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B14D5" w14:textId="27838B76" w:rsidR="00067682" w:rsidRPr="0093773A" w:rsidRDefault="00067682" w:rsidP="00390521">
      <w:pPr>
        <w:ind w:firstLine="0"/>
        <w:jc w:val="center"/>
        <w:rPr>
          <w:b/>
          <w:bCs/>
        </w:rPr>
      </w:pPr>
      <w:bookmarkStart w:id="0" w:name="_Toc181215581"/>
      <w:bookmarkStart w:id="1" w:name="_Hlk190180148"/>
      <w:r w:rsidRPr="0093773A">
        <w:rPr>
          <w:b/>
          <w:bCs/>
        </w:rPr>
        <w:t>SKRIPSI</w:t>
      </w:r>
      <w:bookmarkEnd w:id="0"/>
    </w:p>
    <w:p w14:paraId="270598D8" w14:textId="77777777" w:rsidR="00F939BC" w:rsidRPr="0093773A" w:rsidRDefault="00F939BC" w:rsidP="00390521">
      <w:pPr>
        <w:ind w:firstLine="0"/>
        <w:jc w:val="center"/>
        <w:rPr>
          <w:b/>
          <w:bCs/>
        </w:rPr>
      </w:pPr>
    </w:p>
    <w:p w14:paraId="2270E7F0" w14:textId="7384678C" w:rsidR="0090596C" w:rsidRPr="0093773A" w:rsidRDefault="0090596C" w:rsidP="00390521">
      <w:pPr>
        <w:ind w:firstLine="0"/>
        <w:jc w:val="center"/>
        <w:rPr>
          <w:b/>
          <w:bCs/>
        </w:rPr>
      </w:pPr>
      <w:r w:rsidRPr="0093773A">
        <w:rPr>
          <w:b/>
          <w:bCs/>
        </w:rPr>
        <w:t xml:space="preserve">IMPLEMENTASI </w:t>
      </w:r>
      <w:commentRangeStart w:id="2"/>
      <w:r w:rsidRPr="0093773A">
        <w:rPr>
          <w:b/>
          <w:bCs/>
        </w:rPr>
        <w:t>SELF-REFLECTIVE</w:t>
      </w:r>
    </w:p>
    <w:p w14:paraId="607E9FDA" w14:textId="3985647D" w:rsidR="0090596C" w:rsidRPr="0093773A" w:rsidRDefault="0090596C" w:rsidP="00390521">
      <w:pPr>
        <w:ind w:firstLine="0"/>
        <w:jc w:val="center"/>
        <w:rPr>
          <w:b/>
          <w:bCs/>
        </w:rPr>
      </w:pPr>
      <w:r w:rsidRPr="0093773A">
        <w:rPr>
          <w:b/>
          <w:bCs/>
        </w:rPr>
        <w:t>RETRIEVAL-AUGMENTED GENERATION</w:t>
      </w:r>
      <w:commentRangeEnd w:id="2"/>
      <w:r w:rsidR="00843584">
        <w:rPr>
          <w:rStyle w:val="CommentReference"/>
        </w:rPr>
        <w:commentReference w:id="2"/>
      </w:r>
      <w:r w:rsidRPr="0093773A">
        <w:rPr>
          <w:b/>
          <w:bCs/>
        </w:rPr>
        <w:t xml:space="preserve"> PADA</w:t>
      </w:r>
    </w:p>
    <w:p w14:paraId="74C75AD7" w14:textId="4D6CE859" w:rsidR="0090596C" w:rsidRPr="0093773A" w:rsidRDefault="0090596C" w:rsidP="00390521">
      <w:pPr>
        <w:ind w:firstLine="0"/>
        <w:jc w:val="center"/>
        <w:rPr>
          <w:b/>
          <w:bCs/>
        </w:rPr>
      </w:pPr>
      <w:commentRangeStart w:id="3"/>
      <w:r w:rsidRPr="0093773A">
        <w:rPr>
          <w:b/>
          <w:bCs/>
        </w:rPr>
        <w:t>LARGE LANGUAGE MODEL</w:t>
      </w:r>
      <w:commentRangeEnd w:id="3"/>
      <w:r w:rsidR="00843584">
        <w:rPr>
          <w:rStyle w:val="CommentReference"/>
        </w:rPr>
        <w:commentReference w:id="3"/>
      </w:r>
      <w:r w:rsidRPr="0093773A">
        <w:rPr>
          <w:b/>
          <w:bCs/>
        </w:rPr>
        <w:t xml:space="preserve"> BERBASIS</w:t>
      </w:r>
    </w:p>
    <w:p w14:paraId="1EF4D27C" w14:textId="5AD9C612" w:rsidR="0090596C" w:rsidRPr="0093773A" w:rsidRDefault="00920A7A" w:rsidP="00390521">
      <w:pPr>
        <w:ind w:firstLine="0"/>
        <w:jc w:val="center"/>
        <w:rPr>
          <w:b/>
          <w:bCs/>
        </w:rPr>
      </w:pPr>
      <w:r w:rsidRPr="0093773A">
        <w:rPr>
          <w:b/>
          <w:bCs/>
        </w:rPr>
        <w:t>DEEPSEEK</w:t>
      </w:r>
      <w:r w:rsidR="00843584">
        <w:rPr>
          <w:b/>
          <w:bCs/>
        </w:rPr>
        <w:t xml:space="preserve"> </w:t>
      </w:r>
      <w:r w:rsidRPr="0093773A">
        <w:rPr>
          <w:b/>
          <w:bCs/>
        </w:rPr>
        <w:t>M</w:t>
      </w:r>
      <w:r w:rsidR="00843584">
        <w:rPr>
          <w:b/>
          <w:bCs/>
        </w:rPr>
        <w:t>o</w:t>
      </w:r>
      <w:r w:rsidRPr="0093773A">
        <w:rPr>
          <w:b/>
          <w:bCs/>
        </w:rPr>
        <w:t>E</w:t>
      </w:r>
      <w:r w:rsidR="00C544B7" w:rsidRPr="0093773A">
        <w:rPr>
          <w:b/>
          <w:bCs/>
        </w:rPr>
        <w:t xml:space="preserve"> MENGGUNAKAN </w:t>
      </w:r>
      <w:commentRangeStart w:id="4"/>
      <w:r w:rsidR="00C544B7" w:rsidRPr="0093773A">
        <w:rPr>
          <w:b/>
          <w:bCs/>
        </w:rPr>
        <w:t>FRAMEWORK</w:t>
      </w:r>
      <w:commentRangeEnd w:id="4"/>
      <w:r w:rsidR="00843584">
        <w:rPr>
          <w:rStyle w:val="CommentReference"/>
        </w:rPr>
        <w:commentReference w:id="4"/>
      </w:r>
      <w:r w:rsidR="00C544B7" w:rsidRPr="0093773A">
        <w:rPr>
          <w:b/>
          <w:bCs/>
        </w:rPr>
        <w:t xml:space="preserve"> LANGCHAI</w:t>
      </w:r>
      <w:r w:rsidR="00653E46" w:rsidRPr="0093773A">
        <w:rPr>
          <w:b/>
          <w:bCs/>
        </w:rPr>
        <w:t>N</w:t>
      </w:r>
    </w:p>
    <w:p w14:paraId="52570308" w14:textId="77777777" w:rsidR="005737D0" w:rsidRPr="0093773A" w:rsidRDefault="005737D0" w:rsidP="00390521">
      <w:pPr>
        <w:ind w:firstLine="0"/>
        <w:jc w:val="center"/>
        <w:rPr>
          <w:b/>
          <w:bCs/>
        </w:rPr>
      </w:pPr>
    </w:p>
    <w:p w14:paraId="09535B6D" w14:textId="661A8F79" w:rsidR="00B254BA" w:rsidRPr="0093773A" w:rsidRDefault="008C5B0C" w:rsidP="005737D0">
      <w:pPr>
        <w:spacing w:line="240" w:lineRule="auto"/>
        <w:ind w:firstLine="0"/>
        <w:jc w:val="center"/>
        <w:rPr>
          <w:sz w:val="22"/>
          <w:szCs w:val="22"/>
        </w:rPr>
      </w:pPr>
      <w:r w:rsidRPr="0093773A">
        <w:rPr>
          <w:sz w:val="22"/>
          <w:szCs w:val="22"/>
        </w:rPr>
        <w:t>Ditulis untuk memenuhi sebagian persyaratan akademik</w:t>
      </w:r>
    </w:p>
    <w:p w14:paraId="7D6C4C0A" w14:textId="7E06CB94" w:rsidR="008C5B0C" w:rsidRPr="0093773A" w:rsidRDefault="008C5B0C" w:rsidP="005737D0">
      <w:pPr>
        <w:spacing w:line="240" w:lineRule="auto"/>
        <w:ind w:firstLine="0"/>
        <w:jc w:val="center"/>
        <w:rPr>
          <w:sz w:val="22"/>
          <w:szCs w:val="22"/>
        </w:rPr>
      </w:pPr>
      <w:r w:rsidRPr="0093773A">
        <w:rPr>
          <w:sz w:val="22"/>
          <w:szCs w:val="22"/>
        </w:rPr>
        <w:t>guna memperoleh gelar Sarjana Komputer</w:t>
      </w:r>
    </w:p>
    <w:p w14:paraId="72B80056" w14:textId="77777777" w:rsidR="008C5B0C" w:rsidRPr="0093773A" w:rsidRDefault="008C5B0C" w:rsidP="00386D4D">
      <w:pPr>
        <w:ind w:firstLine="0"/>
        <w:rPr>
          <w:b/>
          <w:bCs/>
        </w:rPr>
      </w:pPr>
    </w:p>
    <w:p w14:paraId="4E1A3262" w14:textId="2B31C070" w:rsidR="00834FCA" w:rsidRPr="0093773A" w:rsidRDefault="008C5B0C" w:rsidP="002D087C">
      <w:pPr>
        <w:jc w:val="center"/>
        <w:rPr>
          <w:b/>
          <w:bCs/>
        </w:rPr>
      </w:pPr>
      <w:r w:rsidRPr="0093773A">
        <w:rPr>
          <w:b/>
          <w:bCs/>
        </w:rPr>
        <w:t>Oleh:</w:t>
      </w:r>
    </w:p>
    <w:p w14:paraId="65A18314" w14:textId="385A6307" w:rsidR="008C5B0C" w:rsidRPr="0093773A" w:rsidRDefault="008C5B0C" w:rsidP="00390521">
      <w:pPr>
        <w:ind w:firstLine="0"/>
        <w:jc w:val="center"/>
        <w:rPr>
          <w:b/>
          <w:bCs/>
        </w:rPr>
      </w:pPr>
      <w:r w:rsidRPr="0093773A">
        <w:rPr>
          <w:b/>
          <w:bCs/>
        </w:rPr>
        <w:t>NAMA</w:t>
      </w:r>
      <w:r w:rsidRPr="0093773A">
        <w:rPr>
          <w:b/>
          <w:bCs/>
        </w:rPr>
        <w:tab/>
        <w:t xml:space="preserve">: </w:t>
      </w:r>
      <w:r w:rsidR="0090596C" w:rsidRPr="0093773A">
        <w:rPr>
          <w:b/>
          <w:bCs/>
        </w:rPr>
        <w:t>Jovan Torio</w:t>
      </w:r>
    </w:p>
    <w:p w14:paraId="3681B5CD" w14:textId="377D84F5" w:rsidR="008C5B0C" w:rsidRPr="0093773A" w:rsidRDefault="008C5B0C" w:rsidP="00390521">
      <w:pPr>
        <w:ind w:firstLine="0"/>
        <w:jc w:val="center"/>
        <w:rPr>
          <w:b/>
          <w:bCs/>
        </w:rPr>
      </w:pPr>
      <w:r w:rsidRPr="0093773A">
        <w:rPr>
          <w:b/>
          <w:bCs/>
        </w:rPr>
        <w:t>NPM</w:t>
      </w:r>
      <w:r w:rsidRPr="0093773A">
        <w:rPr>
          <w:b/>
          <w:bCs/>
        </w:rPr>
        <w:tab/>
      </w:r>
      <w:r w:rsidRPr="0093773A">
        <w:rPr>
          <w:b/>
          <w:bCs/>
        </w:rPr>
        <w:tab/>
        <w:t xml:space="preserve">: </w:t>
      </w:r>
      <w:r w:rsidR="0090596C" w:rsidRPr="0093773A">
        <w:rPr>
          <w:b/>
          <w:bCs/>
        </w:rPr>
        <w:t>03082220</w:t>
      </w:r>
      <w:r w:rsidR="70AA0364" w:rsidRPr="0093773A">
        <w:rPr>
          <w:b/>
          <w:bCs/>
        </w:rPr>
        <w:t>026</w:t>
      </w:r>
    </w:p>
    <w:p w14:paraId="530C5A20" w14:textId="77777777" w:rsidR="008C5B0C" w:rsidRPr="0093773A" w:rsidRDefault="008C5B0C" w:rsidP="00390521">
      <w:pPr>
        <w:ind w:firstLine="0"/>
        <w:jc w:val="center"/>
        <w:rPr>
          <w:b/>
          <w:bCs/>
        </w:rPr>
      </w:pPr>
    </w:p>
    <w:p w14:paraId="29699342" w14:textId="3CC42488" w:rsidR="008C5B0C" w:rsidRPr="0093773A" w:rsidRDefault="008C5B0C" w:rsidP="00390521">
      <w:pPr>
        <w:ind w:firstLine="0"/>
        <w:jc w:val="center"/>
        <w:rPr>
          <w:b/>
          <w:bCs/>
        </w:rPr>
      </w:pPr>
      <w:r w:rsidRPr="0093773A">
        <w:rPr>
          <w:b/>
          <w:bCs/>
          <w:noProof/>
        </w:rPr>
        <w:drawing>
          <wp:inline distT="0" distB="0" distL="0" distR="0" wp14:anchorId="23B3F6F6" wp14:editId="408FA285">
            <wp:extent cx="1435264"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5264" cy="1440000"/>
                    </a:xfrm>
                    <a:prstGeom prst="rect">
                      <a:avLst/>
                    </a:prstGeom>
                    <a:noFill/>
                    <a:ln>
                      <a:noFill/>
                    </a:ln>
                  </pic:spPr>
                </pic:pic>
              </a:graphicData>
            </a:graphic>
          </wp:inline>
        </w:drawing>
      </w:r>
    </w:p>
    <w:p w14:paraId="1262F893" w14:textId="77777777" w:rsidR="008C5B0C" w:rsidRPr="0093773A" w:rsidRDefault="008C5B0C" w:rsidP="00390521">
      <w:pPr>
        <w:ind w:firstLine="0"/>
        <w:jc w:val="center"/>
        <w:rPr>
          <w:b/>
          <w:bCs/>
        </w:rPr>
      </w:pPr>
    </w:p>
    <w:p w14:paraId="0C414F19" w14:textId="025607F0" w:rsidR="008C5B0C" w:rsidRPr="0093773A" w:rsidRDefault="008C5B0C" w:rsidP="00390521">
      <w:pPr>
        <w:ind w:firstLine="0"/>
        <w:jc w:val="center"/>
        <w:rPr>
          <w:b/>
          <w:bCs/>
        </w:rPr>
      </w:pPr>
      <w:r w:rsidRPr="0093773A">
        <w:rPr>
          <w:b/>
          <w:bCs/>
        </w:rPr>
        <w:t xml:space="preserve">PROGRAM STUDI </w:t>
      </w:r>
      <w:r w:rsidR="0090596C" w:rsidRPr="0093773A">
        <w:rPr>
          <w:b/>
          <w:bCs/>
        </w:rPr>
        <w:t>INFORMATIKA</w:t>
      </w:r>
    </w:p>
    <w:p w14:paraId="08452D9E" w14:textId="55940DFE" w:rsidR="008C5B0C" w:rsidRPr="0093773A" w:rsidRDefault="008C5B0C" w:rsidP="00390521">
      <w:pPr>
        <w:ind w:firstLine="0"/>
        <w:jc w:val="center"/>
        <w:rPr>
          <w:b/>
          <w:bCs/>
        </w:rPr>
      </w:pPr>
      <w:r w:rsidRPr="0093773A">
        <w:rPr>
          <w:b/>
          <w:bCs/>
        </w:rPr>
        <w:t xml:space="preserve">FAKULTAS </w:t>
      </w:r>
      <w:r w:rsidR="00B81E94" w:rsidRPr="0093773A">
        <w:rPr>
          <w:b/>
          <w:bCs/>
        </w:rPr>
        <w:t>TEKNOLOGI INFORMASI</w:t>
      </w:r>
    </w:p>
    <w:p w14:paraId="76751744" w14:textId="77777777" w:rsidR="008C5B0C" w:rsidRPr="0093773A" w:rsidRDefault="008C5B0C" w:rsidP="00390521">
      <w:pPr>
        <w:ind w:firstLine="0"/>
        <w:jc w:val="center"/>
        <w:rPr>
          <w:b/>
          <w:bCs/>
        </w:rPr>
      </w:pPr>
      <w:r w:rsidRPr="0093773A">
        <w:rPr>
          <w:b/>
          <w:bCs/>
        </w:rPr>
        <w:t>UNIVERSITAS PELITA HARAPAN</w:t>
      </w:r>
    </w:p>
    <w:p w14:paraId="24867393" w14:textId="77777777" w:rsidR="008C5B0C" w:rsidRPr="0093773A" w:rsidRDefault="008C5B0C" w:rsidP="00390521">
      <w:pPr>
        <w:ind w:firstLine="0"/>
        <w:jc w:val="center"/>
        <w:rPr>
          <w:b/>
          <w:bCs/>
        </w:rPr>
      </w:pPr>
      <w:r w:rsidRPr="0093773A">
        <w:rPr>
          <w:b/>
          <w:bCs/>
        </w:rPr>
        <w:t>MEDAN</w:t>
      </w:r>
    </w:p>
    <w:p w14:paraId="6DCE4B26" w14:textId="556660E0" w:rsidR="00AF5BD5" w:rsidRPr="0093773A" w:rsidRDefault="008C5B0C" w:rsidP="00390521">
      <w:pPr>
        <w:ind w:firstLine="0"/>
        <w:jc w:val="center"/>
      </w:pPr>
      <w:r w:rsidRPr="0093773A">
        <w:rPr>
          <w:b/>
          <w:bCs/>
        </w:rPr>
        <w:t>202</w:t>
      </w:r>
      <w:r w:rsidR="0090596C" w:rsidRPr="0093773A">
        <w:rPr>
          <w:b/>
          <w:bCs/>
        </w:rPr>
        <w:t>5</w:t>
      </w:r>
      <w:r w:rsidR="00AD1DD4" w:rsidRPr="0093773A">
        <w:rPr>
          <w:sz w:val="22"/>
          <w:szCs w:val="22"/>
        </w:rPr>
        <w:t xml:space="preserve"> </w:t>
      </w:r>
      <w:bookmarkEnd w:id="1"/>
      <w:r w:rsidR="00AF5BD5" w:rsidRPr="0093773A">
        <w:br w:type="page"/>
      </w:r>
    </w:p>
    <w:p w14:paraId="5063BCF8" w14:textId="5B8DF41F" w:rsidR="002A0708" w:rsidRPr="0093773A" w:rsidRDefault="00AF5BD5" w:rsidP="0075569F">
      <w:pPr>
        <w:pStyle w:val="Heading1"/>
        <w:numPr>
          <w:ilvl w:val="0"/>
          <w:numId w:val="0"/>
        </w:numPr>
      </w:pPr>
      <w:bookmarkStart w:id="5" w:name="_Toc203144331"/>
      <w:r w:rsidRPr="0093773A">
        <w:lastRenderedPageBreak/>
        <w:t>KATA PENGANTAR</w:t>
      </w:r>
      <w:bookmarkEnd w:id="5"/>
    </w:p>
    <w:p w14:paraId="39E04354" w14:textId="4EE0D8D6" w:rsidR="00750015" w:rsidRPr="0093773A" w:rsidRDefault="00456302" w:rsidP="006673FB">
      <w:r w:rsidRPr="0093773A">
        <w:t xml:space="preserve">Segala puji dan syukur kepada Tuhan Yang Maha Esa sehingga </w:t>
      </w:r>
      <w:r w:rsidR="00AA4D26" w:rsidRPr="0093773A">
        <w:t>peneliti</w:t>
      </w:r>
      <w:r w:rsidRPr="0093773A">
        <w:t xml:space="preserve"> dapat menyelesaikan Tugas Akhir ini tepat pada waktunya dan dapat dikerjakan sebaik mungkin</w:t>
      </w:r>
      <w:r w:rsidR="00207CF7" w:rsidRPr="0093773A">
        <w:t>.</w:t>
      </w:r>
      <w:r w:rsidR="00297214" w:rsidRPr="0093773A">
        <w:t xml:space="preserve"> </w:t>
      </w:r>
      <w:r w:rsidR="00B42C01" w:rsidRPr="0093773A">
        <w:t xml:space="preserve">Tugas Akhir </w:t>
      </w:r>
      <w:r w:rsidR="007C0F53" w:rsidRPr="0093773A">
        <w:t xml:space="preserve">yang berjudul </w:t>
      </w:r>
      <w:r w:rsidR="00B42C01" w:rsidRPr="0093773A">
        <w:t>“</w:t>
      </w:r>
      <w:commentRangeStart w:id="6"/>
      <w:r w:rsidR="006141B9" w:rsidRPr="0093773A">
        <w:rPr>
          <w:highlight w:val="yellow"/>
        </w:rPr>
        <w:t xml:space="preserve">IMPLEMENTASI SELF-REFLECTIVE RETRIEVAL-AUGMENTED GENERATION PADA LARGE LANGUAGE MODEL BERBASIS </w:t>
      </w:r>
      <w:r w:rsidR="00920A7A" w:rsidRPr="0093773A">
        <w:rPr>
          <w:highlight w:val="yellow"/>
        </w:rPr>
        <w:t>DEEPSEEKMOE</w:t>
      </w:r>
      <w:r w:rsidR="00653E46" w:rsidRPr="0093773A">
        <w:rPr>
          <w:highlight w:val="yellow"/>
        </w:rPr>
        <w:t xml:space="preserve"> MENGGUNAKAN FRAMEWORK LANGCHAIN</w:t>
      </w:r>
      <w:commentRangeEnd w:id="6"/>
      <w:r w:rsidR="00DC4D5E" w:rsidRPr="0093773A">
        <w:rPr>
          <w:rStyle w:val="CommentReference"/>
        </w:rPr>
        <w:commentReference w:id="6"/>
      </w:r>
      <w:r w:rsidR="00B42C01" w:rsidRPr="0093773A">
        <w:t>”</w:t>
      </w:r>
      <w:r w:rsidR="00B42C01" w:rsidRPr="0093773A">
        <w:rPr>
          <w:i/>
          <w:iCs/>
        </w:rPr>
        <w:t xml:space="preserve"> </w:t>
      </w:r>
      <w:r w:rsidR="005435EC" w:rsidRPr="0093773A">
        <w:t xml:space="preserve">ini </w:t>
      </w:r>
      <w:r w:rsidR="007C0F53" w:rsidRPr="0093773A">
        <w:t>disusun</w:t>
      </w:r>
      <w:r w:rsidR="00005857" w:rsidRPr="0093773A">
        <w:t xml:space="preserve"> sebagai salah satu syarat untuk </w:t>
      </w:r>
      <w:r w:rsidR="005435EC" w:rsidRPr="0093773A">
        <w:t xml:space="preserve">memperoleh gelar Sarjana Komputer </w:t>
      </w:r>
      <w:r w:rsidR="00297214" w:rsidRPr="0093773A">
        <w:t xml:space="preserve">Strata Satu </w:t>
      </w:r>
      <w:r w:rsidR="005435EC" w:rsidRPr="0093773A">
        <w:t>Universitas Pelita Harapan, Medan.</w:t>
      </w:r>
    </w:p>
    <w:p w14:paraId="0B9A84D8" w14:textId="73F03FBE" w:rsidR="00750015" w:rsidRPr="0093773A" w:rsidRDefault="00AA4D26" w:rsidP="006673FB">
      <w:r w:rsidRPr="0093773A">
        <w:t xml:space="preserve">Peneliti </w:t>
      </w:r>
      <w:r w:rsidR="00750015" w:rsidRPr="0093773A">
        <w:t>menyadari bahwa tanpa bimbingan, bantuan, dan doa dari berbagai pihak, Tugas Akhir ini</w:t>
      </w:r>
      <w:r w:rsidR="00661EE6" w:rsidRPr="0093773A">
        <w:t xml:space="preserve"> dapat diselesaikan dengan baik dan tepat waktu</w:t>
      </w:r>
      <w:r w:rsidR="00750015" w:rsidRPr="0093773A">
        <w:t xml:space="preserve">. Oleh karena itu, </w:t>
      </w:r>
      <w:r w:rsidR="004F0914" w:rsidRPr="0093773A">
        <w:t>peneliti</w:t>
      </w:r>
      <w:r w:rsidR="00750015" w:rsidRPr="0093773A">
        <w:t xml:space="preserve"> </w:t>
      </w:r>
      <w:r w:rsidR="006738FD" w:rsidRPr="0093773A">
        <w:t xml:space="preserve">menyampaikan rasa </w:t>
      </w:r>
      <w:r w:rsidR="00750015" w:rsidRPr="0093773A">
        <w:t xml:space="preserve">terima kasih yang sebesar-besarnya kepada semua pihak yang telah membantu dalam proses pengerjaan Tugas Akhir ini, </w:t>
      </w:r>
      <w:r w:rsidR="006738FD" w:rsidRPr="0093773A">
        <w:t xml:space="preserve">terutama </w:t>
      </w:r>
      <w:r w:rsidR="00750015" w:rsidRPr="0093773A">
        <w:t>kepada:</w:t>
      </w:r>
    </w:p>
    <w:p w14:paraId="6185B5FA" w14:textId="66D3F399" w:rsidR="00750015" w:rsidRPr="0093773A" w:rsidRDefault="0086433C" w:rsidP="00264E3E">
      <w:pPr>
        <w:pStyle w:val="ListParagraph"/>
        <w:numPr>
          <w:ilvl w:val="0"/>
          <w:numId w:val="14"/>
        </w:numPr>
      </w:pPr>
      <w:r w:rsidRPr="0093773A">
        <w:t xml:space="preserve">Bapak </w:t>
      </w:r>
      <w:r w:rsidR="00410489" w:rsidRPr="0093773A">
        <w:t>Dr. (Hon.) Jonathan L. Parapak, M.Eng.Sc, selaku rektor Universitas Pelita Harapan.</w:t>
      </w:r>
    </w:p>
    <w:p w14:paraId="6C351CBB" w14:textId="206DC943" w:rsidR="00C02570" w:rsidRPr="0093773A" w:rsidRDefault="00C02570" w:rsidP="00264E3E">
      <w:pPr>
        <w:pStyle w:val="ListParagraph"/>
        <w:numPr>
          <w:ilvl w:val="0"/>
          <w:numId w:val="14"/>
        </w:numPr>
      </w:pPr>
      <w:r w:rsidRPr="0093773A">
        <w:t>Bapak Andree Emmanuel Widjaja, Ph.D. selaku Dekan Fakultas Teknologi Informasi.</w:t>
      </w:r>
    </w:p>
    <w:p w14:paraId="581A6FE4" w14:textId="5DD9B92A" w:rsidR="00750015" w:rsidRPr="0093773A" w:rsidRDefault="0002001D" w:rsidP="00264E3E">
      <w:pPr>
        <w:pStyle w:val="ListParagraph"/>
        <w:numPr>
          <w:ilvl w:val="0"/>
          <w:numId w:val="14"/>
        </w:numPr>
      </w:pPr>
      <w:r w:rsidRPr="0093773A">
        <w:t>Ibu Ferawaty, S.Kom, M.Kom.,</w:t>
      </w:r>
      <w:r w:rsidR="005F6906" w:rsidRPr="0093773A">
        <w:t xml:space="preserve"> selaku </w:t>
      </w:r>
      <w:r w:rsidR="00BC71D2" w:rsidRPr="0093773A">
        <w:t>Ketua</w:t>
      </w:r>
      <w:r w:rsidR="005F6906" w:rsidRPr="0093773A">
        <w:t xml:space="preserve"> Program Studi </w:t>
      </w:r>
      <w:r w:rsidR="00143D6C" w:rsidRPr="0093773A">
        <w:t xml:space="preserve">Informatika </w:t>
      </w:r>
      <w:r w:rsidR="008D4EE9" w:rsidRPr="0093773A">
        <w:t>(Kampus Kota Medan)</w:t>
      </w:r>
      <w:r w:rsidR="005F6906" w:rsidRPr="0093773A">
        <w:t>.</w:t>
      </w:r>
    </w:p>
    <w:p w14:paraId="304C1E7F" w14:textId="288C6A2D" w:rsidR="00750015" w:rsidRPr="0093773A" w:rsidRDefault="0002001D" w:rsidP="00264E3E">
      <w:pPr>
        <w:pStyle w:val="ListParagraph"/>
        <w:numPr>
          <w:ilvl w:val="0"/>
          <w:numId w:val="14"/>
        </w:numPr>
      </w:pPr>
      <w:r w:rsidRPr="0093773A">
        <w:t xml:space="preserve">Bapak </w:t>
      </w:r>
      <w:r w:rsidR="00DC4D5E" w:rsidRPr="0093773A">
        <w:t>Wenripin Chandra, S.Kom., M</w:t>
      </w:r>
      <w:r w:rsidR="00701195" w:rsidRPr="0093773A">
        <w:t>TI</w:t>
      </w:r>
      <w:r w:rsidRPr="0093773A">
        <w:t>, selaku</w:t>
      </w:r>
      <w:r w:rsidR="0086433C" w:rsidRPr="0093773A">
        <w:t xml:space="preserve"> Dosen Pembimbing yang telah memberikan bimbingan dan masukan </w:t>
      </w:r>
      <w:r w:rsidR="007D035D" w:rsidRPr="0093773A">
        <w:t xml:space="preserve">yang sangat berharga </w:t>
      </w:r>
      <w:r w:rsidR="0086433C" w:rsidRPr="0093773A">
        <w:t xml:space="preserve">kepada </w:t>
      </w:r>
      <w:r w:rsidR="004F0914" w:rsidRPr="0093773A">
        <w:t>peneliti</w:t>
      </w:r>
      <w:r w:rsidR="0086433C" w:rsidRPr="0093773A">
        <w:t>.</w:t>
      </w:r>
    </w:p>
    <w:p w14:paraId="042CC70C" w14:textId="232AD760" w:rsidR="00750015" w:rsidRPr="0093773A" w:rsidRDefault="0002001D" w:rsidP="00264E3E">
      <w:pPr>
        <w:pStyle w:val="ListParagraph"/>
        <w:numPr>
          <w:ilvl w:val="0"/>
          <w:numId w:val="14"/>
        </w:numPr>
      </w:pPr>
      <w:r w:rsidRPr="0093773A">
        <w:lastRenderedPageBreak/>
        <w:t>Bapak</w:t>
      </w:r>
      <w:r w:rsidR="00C365B6" w:rsidRPr="0093773A">
        <w:t xml:space="preserve"> Benz Edy Kusuma</w:t>
      </w:r>
      <w:r w:rsidR="00616DE7" w:rsidRPr="0093773A">
        <w:t xml:space="preserve"> </w:t>
      </w:r>
      <w:r w:rsidR="00192026" w:rsidRPr="0093773A">
        <w:t>M.Si</w:t>
      </w:r>
      <w:r w:rsidR="00C365B6" w:rsidRPr="0093773A">
        <w:t xml:space="preserve">, </w:t>
      </w:r>
      <w:r w:rsidRPr="0093773A">
        <w:t xml:space="preserve"> selaku</w:t>
      </w:r>
      <w:r w:rsidR="00C42985" w:rsidRPr="0093773A">
        <w:t xml:space="preserve"> Penasehat Akademik </w:t>
      </w:r>
      <w:r w:rsidR="004F0914" w:rsidRPr="0093773A">
        <w:t>peneliti</w:t>
      </w:r>
      <w:r w:rsidR="00C42985" w:rsidRPr="0093773A">
        <w:t>.</w:t>
      </w:r>
    </w:p>
    <w:p w14:paraId="62FA76AD" w14:textId="2FCC5AA7" w:rsidR="00750015" w:rsidRPr="0093773A" w:rsidRDefault="007B575B" w:rsidP="00264E3E">
      <w:pPr>
        <w:pStyle w:val="ListParagraph"/>
        <w:numPr>
          <w:ilvl w:val="0"/>
          <w:numId w:val="14"/>
        </w:numPr>
      </w:pPr>
      <w:r w:rsidRPr="0093773A">
        <w:t>Seluruh</w:t>
      </w:r>
      <w:r w:rsidR="00C42985" w:rsidRPr="0093773A">
        <w:t xml:space="preserve"> dosen di Universitas Pelita Harapan</w:t>
      </w:r>
      <w:r w:rsidR="00CC1849" w:rsidRPr="0093773A">
        <w:t xml:space="preserve"> yang telah memberikan ilmu dan pengalaman berharga selama masa perkul</w:t>
      </w:r>
      <w:r w:rsidR="0077476B" w:rsidRPr="0093773A">
        <w:t>iahan</w:t>
      </w:r>
      <w:r w:rsidR="00C42985" w:rsidRPr="0093773A">
        <w:t>.</w:t>
      </w:r>
    </w:p>
    <w:p w14:paraId="3A8E393C" w14:textId="1835FE5B" w:rsidR="00C42985" w:rsidRPr="0093773A" w:rsidRDefault="00143D6C" w:rsidP="00264E3E">
      <w:pPr>
        <w:pStyle w:val="ListParagraph"/>
        <w:numPr>
          <w:ilvl w:val="0"/>
          <w:numId w:val="14"/>
        </w:numPr>
      </w:pPr>
      <w:r w:rsidRPr="0093773A">
        <w:t xml:space="preserve">Kedua orang tua </w:t>
      </w:r>
      <w:r w:rsidR="004F0914" w:rsidRPr="0093773A">
        <w:t xml:space="preserve">peneliti </w:t>
      </w:r>
      <w:r w:rsidR="00C42985" w:rsidRPr="0093773A">
        <w:t xml:space="preserve">yang telah memberikan </w:t>
      </w:r>
      <w:r w:rsidR="0077476B" w:rsidRPr="0093773A">
        <w:t xml:space="preserve">doa, </w:t>
      </w:r>
      <w:r w:rsidR="00C42985" w:rsidRPr="0093773A">
        <w:t>dukungan</w:t>
      </w:r>
      <w:r w:rsidR="00956211" w:rsidRPr="0093773A">
        <w:t>,</w:t>
      </w:r>
      <w:r w:rsidR="00C42985" w:rsidRPr="0093773A">
        <w:t xml:space="preserve"> dan </w:t>
      </w:r>
      <w:r w:rsidR="0077476B" w:rsidRPr="0093773A">
        <w:t>kasi</w:t>
      </w:r>
      <w:r w:rsidR="00915A6E" w:rsidRPr="0093773A">
        <w:t>h</w:t>
      </w:r>
      <w:r w:rsidR="0077476B" w:rsidRPr="0093773A">
        <w:t xml:space="preserve"> sayang tiada </w:t>
      </w:r>
      <w:r w:rsidR="00C42985" w:rsidRPr="0093773A">
        <w:t xml:space="preserve">henti kepada </w:t>
      </w:r>
      <w:r w:rsidR="004F0914" w:rsidRPr="0093773A">
        <w:t>peneliti</w:t>
      </w:r>
      <w:r w:rsidR="00C42985" w:rsidRPr="0093773A">
        <w:t>.</w:t>
      </w:r>
    </w:p>
    <w:p w14:paraId="31035C02" w14:textId="5146D934" w:rsidR="00BB3D95" w:rsidRPr="0093773A" w:rsidRDefault="00BB3D95" w:rsidP="00264E3E">
      <w:pPr>
        <w:pStyle w:val="ListParagraph"/>
        <w:numPr>
          <w:ilvl w:val="0"/>
          <w:numId w:val="14"/>
        </w:numPr>
      </w:pPr>
      <w:r w:rsidRPr="0093773A">
        <w:t xml:space="preserve">Teman-teman seperjuangan yang </w:t>
      </w:r>
      <w:r w:rsidR="00432D49" w:rsidRPr="0093773A">
        <w:t xml:space="preserve">selalu </w:t>
      </w:r>
      <w:r w:rsidRPr="0093773A">
        <w:t xml:space="preserve">memberikan semangat dan bantuan kepada </w:t>
      </w:r>
      <w:r w:rsidR="004F0914" w:rsidRPr="0093773A">
        <w:t xml:space="preserve">peneliti </w:t>
      </w:r>
      <w:r w:rsidRPr="0093773A">
        <w:t>selama perkuliahan.</w:t>
      </w:r>
    </w:p>
    <w:p w14:paraId="5F1AD467" w14:textId="50C4C9A3" w:rsidR="00BB3D95" w:rsidRPr="0093773A" w:rsidRDefault="002B0A62" w:rsidP="00264E3E">
      <w:pPr>
        <w:pStyle w:val="ListParagraph"/>
        <w:numPr>
          <w:ilvl w:val="0"/>
          <w:numId w:val="14"/>
        </w:numPr>
      </w:pPr>
      <w:r w:rsidRPr="0093773A">
        <w:t>K</w:t>
      </w:r>
      <w:r w:rsidR="006B05BA" w:rsidRPr="0093773A">
        <w:t xml:space="preserve">epada teman-teman </w:t>
      </w:r>
      <w:r w:rsidR="00956211" w:rsidRPr="0093773A">
        <w:t>dekat</w:t>
      </w:r>
      <w:r w:rsidR="006B05BA" w:rsidRPr="0093773A">
        <w:t xml:space="preserve"> </w:t>
      </w:r>
      <w:r w:rsidRPr="0093773A">
        <w:t xml:space="preserve">dan seluruh pihak </w:t>
      </w:r>
      <w:r w:rsidR="008C3432" w:rsidRPr="0093773A">
        <w:t>yang selalu mendukung</w:t>
      </w:r>
      <w:r w:rsidRPr="0093773A">
        <w:t xml:space="preserve"> dan</w:t>
      </w:r>
      <w:r w:rsidR="008C3432" w:rsidRPr="0093773A">
        <w:t xml:space="preserve"> membantu </w:t>
      </w:r>
      <w:r w:rsidR="004F0914" w:rsidRPr="0093773A">
        <w:t xml:space="preserve">peneliti </w:t>
      </w:r>
      <w:r w:rsidRPr="0093773A">
        <w:t>yang tidak dapat disebutkan satu per satu</w:t>
      </w:r>
      <w:r w:rsidR="008C3432" w:rsidRPr="0093773A">
        <w:t>.</w:t>
      </w:r>
    </w:p>
    <w:p w14:paraId="4375E666" w14:textId="2030F74F" w:rsidR="00640966" w:rsidRPr="0093773A" w:rsidRDefault="00640966" w:rsidP="006673FB">
      <w:r w:rsidRPr="0093773A">
        <w:t xml:space="preserve">Akhir kata, </w:t>
      </w:r>
      <w:r w:rsidR="004F0914" w:rsidRPr="0093773A">
        <w:t xml:space="preserve">peneliti </w:t>
      </w:r>
      <w:r w:rsidRPr="0093773A">
        <w:t xml:space="preserve">menyadari bahwa masih </w:t>
      </w:r>
      <w:r w:rsidR="0099140B" w:rsidRPr="0093773A">
        <w:t xml:space="preserve">ada </w:t>
      </w:r>
      <w:r w:rsidRPr="0093773A">
        <w:t xml:space="preserve">kekurangan dalam </w:t>
      </w:r>
      <w:r w:rsidR="0099140B" w:rsidRPr="0093773A">
        <w:t xml:space="preserve">penulisan </w:t>
      </w:r>
      <w:r w:rsidRPr="0093773A">
        <w:t>Tugas Akhir ini</w:t>
      </w:r>
      <w:r w:rsidR="003901DE" w:rsidRPr="0093773A">
        <w:t xml:space="preserve"> sehingga </w:t>
      </w:r>
      <w:r w:rsidR="004F0914" w:rsidRPr="0093773A">
        <w:t xml:space="preserve">peneliti </w:t>
      </w:r>
      <w:r w:rsidR="003901DE" w:rsidRPr="0093773A">
        <w:t xml:space="preserve">menerima </w:t>
      </w:r>
      <w:r w:rsidRPr="0093773A">
        <w:t xml:space="preserve">kritik dan saran dari pembaca </w:t>
      </w:r>
      <w:r w:rsidR="003901DE" w:rsidRPr="0093773A">
        <w:t xml:space="preserve">yang </w:t>
      </w:r>
      <w:r w:rsidRPr="0093773A">
        <w:t xml:space="preserve">bermanfaat bagi </w:t>
      </w:r>
      <w:r w:rsidR="004F0914" w:rsidRPr="0093773A">
        <w:t xml:space="preserve">peneliti </w:t>
      </w:r>
      <w:r w:rsidR="00630230" w:rsidRPr="0093773A">
        <w:t>untuk penyempurnaan</w:t>
      </w:r>
      <w:r w:rsidRPr="0093773A">
        <w:t xml:space="preserve">. </w:t>
      </w:r>
      <w:r w:rsidR="0089240E" w:rsidRPr="0093773A">
        <w:t>Demikian Tugas Akhir ini dibuat, s</w:t>
      </w:r>
      <w:r w:rsidRPr="0093773A">
        <w:t xml:space="preserve">emoga Tugas Akhir ini dapat </w:t>
      </w:r>
      <w:r w:rsidR="0089240E" w:rsidRPr="0093773A">
        <w:t xml:space="preserve">membawa manfaat </w:t>
      </w:r>
      <w:r w:rsidRPr="0093773A">
        <w:t xml:space="preserve">bagi semua pihak yang membacanya. </w:t>
      </w:r>
    </w:p>
    <w:p w14:paraId="42D3D3EF" w14:textId="63E3144B" w:rsidR="00A15969" w:rsidRPr="0093773A" w:rsidRDefault="00A15969" w:rsidP="00103159">
      <w:pPr>
        <w:jc w:val="right"/>
      </w:pPr>
      <w:r w:rsidRPr="0093773A">
        <w:rPr>
          <w:highlight w:val="yellow"/>
        </w:rPr>
        <w:t xml:space="preserve">Medan, </w:t>
      </w:r>
      <w:r w:rsidR="00023D74" w:rsidRPr="0093773A">
        <w:rPr>
          <w:highlight w:val="yellow"/>
        </w:rPr>
        <w:t>2</w:t>
      </w:r>
      <w:r w:rsidRPr="0093773A">
        <w:rPr>
          <w:highlight w:val="yellow"/>
        </w:rPr>
        <w:t xml:space="preserve"> </w:t>
      </w:r>
      <w:r w:rsidR="00023D74" w:rsidRPr="0093773A">
        <w:rPr>
          <w:highlight w:val="yellow"/>
        </w:rPr>
        <w:t xml:space="preserve">Mei </w:t>
      </w:r>
      <w:r w:rsidRPr="0093773A">
        <w:rPr>
          <w:highlight w:val="yellow"/>
        </w:rPr>
        <w:t>202</w:t>
      </w:r>
      <w:r w:rsidR="00143D6C" w:rsidRPr="0093773A">
        <w:rPr>
          <w:highlight w:val="yellow"/>
        </w:rPr>
        <w:t>5</w:t>
      </w:r>
    </w:p>
    <w:p w14:paraId="7CDCFBCA" w14:textId="77777777" w:rsidR="00A15969" w:rsidRPr="0093773A" w:rsidRDefault="00A15969" w:rsidP="00103159">
      <w:pPr>
        <w:jc w:val="right"/>
      </w:pPr>
    </w:p>
    <w:p w14:paraId="27EB6856" w14:textId="255F8CD2" w:rsidR="000219B3" w:rsidRPr="0093773A" w:rsidRDefault="004F0914" w:rsidP="00103159">
      <w:pPr>
        <w:jc w:val="right"/>
      </w:pPr>
      <w:r w:rsidRPr="0093773A">
        <w:t xml:space="preserve">Peneliti </w:t>
      </w:r>
      <w:r w:rsidR="002A0708" w:rsidRPr="0093773A">
        <w:br w:type="page"/>
      </w:r>
    </w:p>
    <w:bookmarkStart w:id="7" w:name="_Toc203144332" w:displacedByCustomXml="next"/>
    <w:sdt>
      <w:sdtPr>
        <w:rPr>
          <w:rFonts w:asciiTheme="minorHAnsi" w:hAnsiTheme="minorHAnsi" w:cstheme="minorBidi"/>
          <w:b w:val="0"/>
          <w:bCs w:val="0"/>
          <w:sz w:val="24"/>
          <w:szCs w:val="24"/>
        </w:rPr>
        <w:id w:val="-171949778"/>
        <w:docPartObj>
          <w:docPartGallery w:val="Table of Contents"/>
          <w:docPartUnique/>
        </w:docPartObj>
      </w:sdtPr>
      <w:sdtEndPr>
        <w:rPr>
          <w:rFonts w:ascii="Times New Roman" w:hAnsi="Times New Roman" w:cs="Times New Roman"/>
        </w:rPr>
      </w:sdtEndPr>
      <w:sdtContent>
        <w:p w14:paraId="7A7D73BF" w14:textId="1F90D654" w:rsidR="000219B3" w:rsidRPr="0093773A" w:rsidRDefault="000219B3" w:rsidP="00E4400A">
          <w:pPr>
            <w:pStyle w:val="Heading1"/>
            <w:numPr>
              <w:ilvl w:val="0"/>
              <w:numId w:val="0"/>
            </w:numPr>
          </w:pPr>
          <w:r w:rsidRPr="0093773A">
            <w:t>DAFTAR ISI</w:t>
          </w:r>
          <w:bookmarkEnd w:id="7"/>
        </w:p>
        <w:p w14:paraId="6F047350" w14:textId="52CE04D7" w:rsidR="00EE36D0" w:rsidRPr="0093773A" w:rsidRDefault="000219B3">
          <w:pPr>
            <w:pStyle w:val="TOC1"/>
            <w:rPr>
              <w:rFonts w:asciiTheme="minorHAnsi" w:eastAsiaTheme="minorEastAsia" w:hAnsiTheme="minorHAnsi" w:cstheme="minorBidi"/>
              <w:b w:val="0"/>
              <w:bCs w:val="0"/>
              <w:kern w:val="2"/>
              <w:lang w:val="en-ID" w:eastAsia="en-ID"/>
              <w14:ligatures w14:val="standardContextual"/>
            </w:rPr>
          </w:pPr>
          <w:r w:rsidRPr="0093773A">
            <w:rPr>
              <w:noProof w:val="0"/>
            </w:rPr>
            <w:fldChar w:fldCharType="begin"/>
          </w:r>
          <w:r w:rsidRPr="0093773A">
            <w:rPr>
              <w:noProof w:val="0"/>
            </w:rPr>
            <w:instrText xml:space="preserve"> TOC \o "1-3" \h \z \u </w:instrText>
          </w:r>
          <w:r w:rsidRPr="0093773A">
            <w:rPr>
              <w:noProof w:val="0"/>
            </w:rPr>
            <w:fldChar w:fldCharType="separate"/>
          </w:r>
          <w:hyperlink w:anchor="_Toc203144331" w:history="1">
            <w:r w:rsidR="00EE36D0" w:rsidRPr="0093773A">
              <w:rPr>
                <w:rStyle w:val="Hyperlink"/>
                <w:u w:val="none"/>
              </w:rPr>
              <w:t>KATA PENGANTAR</w:t>
            </w:r>
            <w:r w:rsidR="00EE36D0" w:rsidRPr="0093773A">
              <w:rPr>
                <w:webHidden/>
              </w:rPr>
              <w:tab/>
            </w:r>
            <w:r w:rsidR="00EE36D0" w:rsidRPr="0093773A">
              <w:rPr>
                <w:webHidden/>
              </w:rPr>
              <w:fldChar w:fldCharType="begin"/>
            </w:r>
            <w:r w:rsidR="00EE36D0" w:rsidRPr="0093773A">
              <w:rPr>
                <w:webHidden/>
              </w:rPr>
              <w:instrText xml:space="preserve"> PAGEREF _Toc203144331 \h </w:instrText>
            </w:r>
            <w:r w:rsidR="00EE36D0" w:rsidRPr="0093773A">
              <w:rPr>
                <w:webHidden/>
              </w:rPr>
            </w:r>
            <w:r w:rsidR="00EE36D0" w:rsidRPr="0093773A">
              <w:rPr>
                <w:webHidden/>
              </w:rPr>
              <w:fldChar w:fldCharType="separate"/>
            </w:r>
            <w:r w:rsidR="00EE36D0" w:rsidRPr="0093773A">
              <w:rPr>
                <w:webHidden/>
              </w:rPr>
              <w:t>vi</w:t>
            </w:r>
            <w:r w:rsidR="00EE36D0" w:rsidRPr="0093773A">
              <w:rPr>
                <w:webHidden/>
              </w:rPr>
              <w:fldChar w:fldCharType="end"/>
            </w:r>
          </w:hyperlink>
        </w:p>
        <w:p w14:paraId="18C8C41E" w14:textId="4501D89E"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32" w:history="1">
            <w:r w:rsidRPr="0093773A">
              <w:rPr>
                <w:rStyle w:val="Hyperlink"/>
                <w:u w:val="none"/>
              </w:rPr>
              <w:t>DAFTAR ISI</w:t>
            </w:r>
            <w:r w:rsidRPr="0093773A">
              <w:rPr>
                <w:webHidden/>
              </w:rPr>
              <w:tab/>
            </w:r>
            <w:r w:rsidRPr="0093773A">
              <w:rPr>
                <w:webHidden/>
              </w:rPr>
              <w:fldChar w:fldCharType="begin"/>
            </w:r>
            <w:r w:rsidRPr="0093773A">
              <w:rPr>
                <w:webHidden/>
              </w:rPr>
              <w:instrText xml:space="preserve"> PAGEREF _Toc203144332 \h </w:instrText>
            </w:r>
            <w:r w:rsidRPr="0093773A">
              <w:rPr>
                <w:webHidden/>
              </w:rPr>
            </w:r>
            <w:r w:rsidRPr="0093773A">
              <w:rPr>
                <w:webHidden/>
              </w:rPr>
              <w:fldChar w:fldCharType="separate"/>
            </w:r>
            <w:r w:rsidRPr="0093773A">
              <w:rPr>
                <w:webHidden/>
              </w:rPr>
              <w:t>viii</w:t>
            </w:r>
            <w:r w:rsidRPr="0093773A">
              <w:rPr>
                <w:webHidden/>
              </w:rPr>
              <w:fldChar w:fldCharType="end"/>
            </w:r>
          </w:hyperlink>
        </w:p>
        <w:p w14:paraId="691876B5" w14:textId="1888BF3A"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33" w:history="1">
            <w:r w:rsidRPr="0093773A">
              <w:rPr>
                <w:rStyle w:val="Hyperlink"/>
                <w:u w:val="none"/>
              </w:rPr>
              <w:t>DAFTAR GAMBAR</w:t>
            </w:r>
            <w:r w:rsidRPr="0093773A">
              <w:rPr>
                <w:webHidden/>
              </w:rPr>
              <w:tab/>
            </w:r>
            <w:r w:rsidRPr="0093773A">
              <w:rPr>
                <w:webHidden/>
              </w:rPr>
              <w:fldChar w:fldCharType="begin"/>
            </w:r>
            <w:r w:rsidRPr="0093773A">
              <w:rPr>
                <w:webHidden/>
              </w:rPr>
              <w:instrText xml:space="preserve"> PAGEREF _Toc203144333 \h </w:instrText>
            </w:r>
            <w:r w:rsidRPr="0093773A">
              <w:rPr>
                <w:webHidden/>
              </w:rPr>
            </w:r>
            <w:r w:rsidRPr="0093773A">
              <w:rPr>
                <w:webHidden/>
              </w:rPr>
              <w:fldChar w:fldCharType="separate"/>
            </w:r>
            <w:r w:rsidRPr="0093773A">
              <w:rPr>
                <w:webHidden/>
              </w:rPr>
              <w:t>x</w:t>
            </w:r>
            <w:r w:rsidRPr="0093773A">
              <w:rPr>
                <w:webHidden/>
              </w:rPr>
              <w:fldChar w:fldCharType="end"/>
            </w:r>
          </w:hyperlink>
        </w:p>
        <w:p w14:paraId="6A8EE65A" w14:textId="5C41E7F0"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34" w:history="1">
            <w:r w:rsidRPr="0093773A">
              <w:rPr>
                <w:rStyle w:val="Hyperlink"/>
                <w:u w:val="none"/>
              </w:rPr>
              <w:t>DAFTAR TABEL</w:t>
            </w:r>
            <w:r w:rsidRPr="0093773A">
              <w:rPr>
                <w:webHidden/>
              </w:rPr>
              <w:tab/>
            </w:r>
            <w:r w:rsidRPr="0093773A">
              <w:rPr>
                <w:webHidden/>
              </w:rPr>
              <w:fldChar w:fldCharType="begin"/>
            </w:r>
            <w:r w:rsidRPr="0093773A">
              <w:rPr>
                <w:webHidden/>
              </w:rPr>
              <w:instrText xml:space="preserve"> PAGEREF _Toc203144334 \h </w:instrText>
            </w:r>
            <w:r w:rsidRPr="0093773A">
              <w:rPr>
                <w:webHidden/>
              </w:rPr>
            </w:r>
            <w:r w:rsidRPr="0093773A">
              <w:rPr>
                <w:webHidden/>
              </w:rPr>
              <w:fldChar w:fldCharType="separate"/>
            </w:r>
            <w:r w:rsidRPr="0093773A">
              <w:rPr>
                <w:webHidden/>
              </w:rPr>
              <w:t>xi</w:t>
            </w:r>
            <w:r w:rsidRPr="0093773A">
              <w:rPr>
                <w:webHidden/>
              </w:rPr>
              <w:fldChar w:fldCharType="end"/>
            </w:r>
          </w:hyperlink>
        </w:p>
        <w:p w14:paraId="0727FA6B" w14:textId="2DB9CBF4"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35" w:history="1">
            <w:r w:rsidRPr="0093773A">
              <w:rPr>
                <w:rStyle w:val="Hyperlink"/>
                <w:u w:val="none"/>
              </w:rPr>
              <w:t>BAB 1 PENDAHULUAN</w:t>
            </w:r>
            <w:r w:rsidRPr="0093773A">
              <w:rPr>
                <w:webHidden/>
              </w:rPr>
              <w:tab/>
            </w:r>
            <w:r w:rsidRPr="0093773A">
              <w:rPr>
                <w:webHidden/>
              </w:rPr>
              <w:fldChar w:fldCharType="begin"/>
            </w:r>
            <w:r w:rsidRPr="0093773A">
              <w:rPr>
                <w:webHidden/>
              </w:rPr>
              <w:instrText xml:space="preserve"> PAGEREF _Toc203144335 \h </w:instrText>
            </w:r>
            <w:r w:rsidRPr="0093773A">
              <w:rPr>
                <w:webHidden/>
              </w:rPr>
            </w:r>
            <w:r w:rsidRPr="0093773A">
              <w:rPr>
                <w:webHidden/>
              </w:rPr>
              <w:fldChar w:fldCharType="separate"/>
            </w:r>
            <w:r w:rsidRPr="0093773A">
              <w:rPr>
                <w:webHidden/>
              </w:rPr>
              <w:t>1</w:t>
            </w:r>
            <w:r w:rsidRPr="0093773A">
              <w:rPr>
                <w:webHidden/>
              </w:rPr>
              <w:fldChar w:fldCharType="end"/>
            </w:r>
          </w:hyperlink>
        </w:p>
        <w:p w14:paraId="23BE87AE" w14:textId="57B3AF2F"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36" w:history="1">
            <w:r w:rsidRPr="0093773A">
              <w:rPr>
                <w:rStyle w:val="Hyperlink"/>
                <w:u w:val="none"/>
              </w:rPr>
              <w:t>1.1</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Latar Belakang Masalah</w:t>
            </w:r>
            <w:r w:rsidRPr="0093773A">
              <w:rPr>
                <w:webHidden/>
              </w:rPr>
              <w:tab/>
            </w:r>
            <w:r w:rsidRPr="0093773A">
              <w:rPr>
                <w:webHidden/>
              </w:rPr>
              <w:fldChar w:fldCharType="begin"/>
            </w:r>
            <w:r w:rsidRPr="0093773A">
              <w:rPr>
                <w:webHidden/>
              </w:rPr>
              <w:instrText xml:space="preserve"> PAGEREF _Toc203144336 \h </w:instrText>
            </w:r>
            <w:r w:rsidRPr="0093773A">
              <w:rPr>
                <w:webHidden/>
              </w:rPr>
            </w:r>
            <w:r w:rsidRPr="0093773A">
              <w:rPr>
                <w:webHidden/>
              </w:rPr>
              <w:fldChar w:fldCharType="separate"/>
            </w:r>
            <w:r w:rsidRPr="0093773A">
              <w:rPr>
                <w:webHidden/>
              </w:rPr>
              <w:t>1</w:t>
            </w:r>
            <w:r w:rsidRPr="0093773A">
              <w:rPr>
                <w:webHidden/>
              </w:rPr>
              <w:fldChar w:fldCharType="end"/>
            </w:r>
          </w:hyperlink>
        </w:p>
        <w:p w14:paraId="5F67E983" w14:textId="7B695397"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37" w:history="1">
            <w:r w:rsidRPr="0093773A">
              <w:rPr>
                <w:rStyle w:val="Hyperlink"/>
                <w:u w:val="none"/>
              </w:rPr>
              <w:t>1.2</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Rumusan Masalah</w:t>
            </w:r>
            <w:r w:rsidRPr="0093773A">
              <w:rPr>
                <w:webHidden/>
              </w:rPr>
              <w:tab/>
            </w:r>
            <w:r w:rsidRPr="0093773A">
              <w:rPr>
                <w:webHidden/>
              </w:rPr>
              <w:fldChar w:fldCharType="begin"/>
            </w:r>
            <w:r w:rsidRPr="0093773A">
              <w:rPr>
                <w:webHidden/>
              </w:rPr>
              <w:instrText xml:space="preserve"> PAGEREF _Toc203144337 \h </w:instrText>
            </w:r>
            <w:r w:rsidRPr="0093773A">
              <w:rPr>
                <w:webHidden/>
              </w:rPr>
            </w:r>
            <w:r w:rsidRPr="0093773A">
              <w:rPr>
                <w:webHidden/>
              </w:rPr>
              <w:fldChar w:fldCharType="separate"/>
            </w:r>
            <w:r w:rsidRPr="0093773A">
              <w:rPr>
                <w:webHidden/>
              </w:rPr>
              <w:t>3</w:t>
            </w:r>
            <w:r w:rsidRPr="0093773A">
              <w:rPr>
                <w:webHidden/>
              </w:rPr>
              <w:fldChar w:fldCharType="end"/>
            </w:r>
          </w:hyperlink>
        </w:p>
        <w:p w14:paraId="3076357C" w14:textId="53A0D30F"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38" w:history="1">
            <w:r w:rsidRPr="0093773A">
              <w:rPr>
                <w:rStyle w:val="Hyperlink"/>
                <w:u w:val="none"/>
              </w:rPr>
              <w:t>1.3</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Tujuan Penelitian</w:t>
            </w:r>
            <w:r w:rsidRPr="0093773A">
              <w:rPr>
                <w:webHidden/>
              </w:rPr>
              <w:tab/>
            </w:r>
            <w:r w:rsidRPr="0093773A">
              <w:rPr>
                <w:webHidden/>
              </w:rPr>
              <w:fldChar w:fldCharType="begin"/>
            </w:r>
            <w:r w:rsidRPr="0093773A">
              <w:rPr>
                <w:webHidden/>
              </w:rPr>
              <w:instrText xml:space="preserve"> PAGEREF _Toc203144338 \h </w:instrText>
            </w:r>
            <w:r w:rsidRPr="0093773A">
              <w:rPr>
                <w:webHidden/>
              </w:rPr>
            </w:r>
            <w:r w:rsidRPr="0093773A">
              <w:rPr>
                <w:webHidden/>
              </w:rPr>
              <w:fldChar w:fldCharType="separate"/>
            </w:r>
            <w:r w:rsidRPr="0093773A">
              <w:rPr>
                <w:webHidden/>
              </w:rPr>
              <w:t>4</w:t>
            </w:r>
            <w:r w:rsidRPr="0093773A">
              <w:rPr>
                <w:webHidden/>
              </w:rPr>
              <w:fldChar w:fldCharType="end"/>
            </w:r>
          </w:hyperlink>
        </w:p>
        <w:p w14:paraId="41EEA94B" w14:textId="03199D3C"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39" w:history="1">
            <w:r w:rsidRPr="0093773A">
              <w:rPr>
                <w:rStyle w:val="Hyperlink"/>
                <w:u w:val="none"/>
              </w:rPr>
              <w:t>1.4</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Batasan Masalah</w:t>
            </w:r>
            <w:r w:rsidRPr="0093773A">
              <w:rPr>
                <w:webHidden/>
              </w:rPr>
              <w:tab/>
            </w:r>
            <w:r w:rsidRPr="0093773A">
              <w:rPr>
                <w:webHidden/>
              </w:rPr>
              <w:fldChar w:fldCharType="begin"/>
            </w:r>
            <w:r w:rsidRPr="0093773A">
              <w:rPr>
                <w:webHidden/>
              </w:rPr>
              <w:instrText xml:space="preserve"> PAGEREF _Toc203144339 \h </w:instrText>
            </w:r>
            <w:r w:rsidRPr="0093773A">
              <w:rPr>
                <w:webHidden/>
              </w:rPr>
            </w:r>
            <w:r w:rsidRPr="0093773A">
              <w:rPr>
                <w:webHidden/>
              </w:rPr>
              <w:fldChar w:fldCharType="separate"/>
            </w:r>
            <w:r w:rsidRPr="0093773A">
              <w:rPr>
                <w:webHidden/>
              </w:rPr>
              <w:t>4</w:t>
            </w:r>
            <w:r w:rsidRPr="0093773A">
              <w:rPr>
                <w:webHidden/>
              </w:rPr>
              <w:fldChar w:fldCharType="end"/>
            </w:r>
          </w:hyperlink>
        </w:p>
        <w:p w14:paraId="7BE17484" w14:textId="2546C0FA"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40" w:history="1">
            <w:r w:rsidRPr="0093773A">
              <w:rPr>
                <w:rStyle w:val="Hyperlink"/>
                <w:highlight w:val="yellow"/>
                <w:u w:val="none"/>
              </w:rPr>
              <w:t>1.5</w:t>
            </w:r>
            <w:r w:rsidRPr="0093773A">
              <w:rPr>
                <w:rFonts w:asciiTheme="minorHAnsi" w:eastAsiaTheme="minorEastAsia" w:hAnsiTheme="minorHAnsi" w:cstheme="minorBidi"/>
                <w:kern w:val="2"/>
                <w:lang w:val="en-ID" w:eastAsia="en-ID"/>
                <w14:ligatures w14:val="standardContextual"/>
              </w:rPr>
              <w:tab/>
            </w:r>
            <w:r w:rsidRPr="0093773A">
              <w:rPr>
                <w:rStyle w:val="Hyperlink"/>
                <w:highlight w:val="yellow"/>
                <w:u w:val="none"/>
              </w:rPr>
              <w:t>Metodologi Penelitian</w:t>
            </w:r>
            <w:r w:rsidRPr="0093773A">
              <w:rPr>
                <w:webHidden/>
              </w:rPr>
              <w:tab/>
            </w:r>
            <w:r w:rsidRPr="0093773A">
              <w:rPr>
                <w:webHidden/>
              </w:rPr>
              <w:fldChar w:fldCharType="begin"/>
            </w:r>
            <w:r w:rsidRPr="0093773A">
              <w:rPr>
                <w:webHidden/>
              </w:rPr>
              <w:instrText xml:space="preserve"> PAGEREF _Toc203144340 \h </w:instrText>
            </w:r>
            <w:r w:rsidRPr="0093773A">
              <w:rPr>
                <w:webHidden/>
              </w:rPr>
            </w:r>
            <w:r w:rsidRPr="0093773A">
              <w:rPr>
                <w:webHidden/>
              </w:rPr>
              <w:fldChar w:fldCharType="separate"/>
            </w:r>
            <w:r w:rsidRPr="0093773A">
              <w:rPr>
                <w:webHidden/>
              </w:rPr>
              <w:t>5</w:t>
            </w:r>
            <w:r w:rsidRPr="0093773A">
              <w:rPr>
                <w:webHidden/>
              </w:rPr>
              <w:fldChar w:fldCharType="end"/>
            </w:r>
          </w:hyperlink>
        </w:p>
        <w:p w14:paraId="133FD6BB" w14:textId="319CFB7E"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41" w:history="1">
            <w:r w:rsidRPr="0093773A">
              <w:rPr>
                <w:rStyle w:val="Hyperlink"/>
                <w:highlight w:val="yellow"/>
                <w:u w:val="none"/>
              </w:rPr>
              <w:t>1.6</w:t>
            </w:r>
            <w:r w:rsidRPr="0093773A">
              <w:rPr>
                <w:rFonts w:asciiTheme="minorHAnsi" w:eastAsiaTheme="minorEastAsia" w:hAnsiTheme="minorHAnsi" w:cstheme="minorBidi"/>
                <w:kern w:val="2"/>
                <w:lang w:val="en-ID" w:eastAsia="en-ID"/>
                <w14:ligatures w14:val="standardContextual"/>
              </w:rPr>
              <w:tab/>
            </w:r>
            <w:r w:rsidRPr="0093773A">
              <w:rPr>
                <w:rStyle w:val="Hyperlink"/>
                <w:highlight w:val="yellow"/>
                <w:u w:val="none"/>
              </w:rPr>
              <w:t>Manfaat Penelitian</w:t>
            </w:r>
            <w:r w:rsidRPr="0093773A">
              <w:rPr>
                <w:webHidden/>
              </w:rPr>
              <w:tab/>
            </w:r>
            <w:r w:rsidRPr="0093773A">
              <w:rPr>
                <w:webHidden/>
              </w:rPr>
              <w:fldChar w:fldCharType="begin"/>
            </w:r>
            <w:r w:rsidRPr="0093773A">
              <w:rPr>
                <w:webHidden/>
              </w:rPr>
              <w:instrText xml:space="preserve"> PAGEREF _Toc203144341 \h </w:instrText>
            </w:r>
            <w:r w:rsidRPr="0093773A">
              <w:rPr>
                <w:webHidden/>
              </w:rPr>
            </w:r>
            <w:r w:rsidRPr="0093773A">
              <w:rPr>
                <w:webHidden/>
              </w:rPr>
              <w:fldChar w:fldCharType="separate"/>
            </w:r>
            <w:r w:rsidRPr="0093773A">
              <w:rPr>
                <w:webHidden/>
              </w:rPr>
              <w:t>5</w:t>
            </w:r>
            <w:r w:rsidRPr="0093773A">
              <w:rPr>
                <w:webHidden/>
              </w:rPr>
              <w:fldChar w:fldCharType="end"/>
            </w:r>
          </w:hyperlink>
        </w:p>
        <w:p w14:paraId="131D7145" w14:textId="4A8E842D"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42" w:history="1">
            <w:r w:rsidRPr="0093773A">
              <w:rPr>
                <w:rStyle w:val="Hyperlink"/>
                <w:u w:val="none"/>
              </w:rPr>
              <w:t>1.7</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Sistematika Penulisan</w:t>
            </w:r>
            <w:r w:rsidRPr="0093773A">
              <w:rPr>
                <w:webHidden/>
              </w:rPr>
              <w:tab/>
            </w:r>
            <w:r w:rsidRPr="0093773A">
              <w:rPr>
                <w:webHidden/>
              </w:rPr>
              <w:fldChar w:fldCharType="begin"/>
            </w:r>
            <w:r w:rsidRPr="0093773A">
              <w:rPr>
                <w:webHidden/>
              </w:rPr>
              <w:instrText xml:space="preserve"> PAGEREF _Toc203144342 \h </w:instrText>
            </w:r>
            <w:r w:rsidRPr="0093773A">
              <w:rPr>
                <w:webHidden/>
              </w:rPr>
            </w:r>
            <w:r w:rsidRPr="0093773A">
              <w:rPr>
                <w:webHidden/>
              </w:rPr>
              <w:fldChar w:fldCharType="separate"/>
            </w:r>
            <w:r w:rsidRPr="0093773A">
              <w:rPr>
                <w:webHidden/>
              </w:rPr>
              <w:t>5</w:t>
            </w:r>
            <w:r w:rsidRPr="0093773A">
              <w:rPr>
                <w:webHidden/>
              </w:rPr>
              <w:fldChar w:fldCharType="end"/>
            </w:r>
          </w:hyperlink>
        </w:p>
        <w:p w14:paraId="6B8F136B" w14:textId="177D9AB7"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43" w:history="1">
            <w:r w:rsidRPr="0093773A">
              <w:rPr>
                <w:rStyle w:val="Hyperlink"/>
                <w:u w:val="none"/>
              </w:rPr>
              <w:t>BAB 2 TINJAUAN PUSTAKA</w:t>
            </w:r>
            <w:r w:rsidRPr="0093773A">
              <w:rPr>
                <w:webHidden/>
              </w:rPr>
              <w:tab/>
            </w:r>
            <w:r w:rsidRPr="0093773A">
              <w:rPr>
                <w:webHidden/>
              </w:rPr>
              <w:fldChar w:fldCharType="begin"/>
            </w:r>
            <w:r w:rsidRPr="0093773A">
              <w:rPr>
                <w:webHidden/>
              </w:rPr>
              <w:instrText xml:space="preserve"> PAGEREF _Toc203144343 \h </w:instrText>
            </w:r>
            <w:r w:rsidRPr="0093773A">
              <w:rPr>
                <w:webHidden/>
              </w:rPr>
            </w:r>
            <w:r w:rsidRPr="0093773A">
              <w:rPr>
                <w:webHidden/>
              </w:rPr>
              <w:fldChar w:fldCharType="separate"/>
            </w:r>
            <w:r w:rsidRPr="0093773A">
              <w:rPr>
                <w:webHidden/>
              </w:rPr>
              <w:t>7</w:t>
            </w:r>
            <w:r w:rsidRPr="0093773A">
              <w:rPr>
                <w:webHidden/>
              </w:rPr>
              <w:fldChar w:fldCharType="end"/>
            </w:r>
          </w:hyperlink>
        </w:p>
        <w:p w14:paraId="6AE8E847" w14:textId="019D1F70"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44" w:history="1">
            <w:r w:rsidRPr="0093773A">
              <w:rPr>
                <w:rStyle w:val="Hyperlink"/>
                <w:u w:val="none"/>
              </w:rPr>
              <w:t>2.1</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Landasan Teori</w:t>
            </w:r>
            <w:r w:rsidRPr="0093773A">
              <w:rPr>
                <w:webHidden/>
              </w:rPr>
              <w:tab/>
            </w:r>
            <w:r w:rsidRPr="0093773A">
              <w:rPr>
                <w:webHidden/>
              </w:rPr>
              <w:fldChar w:fldCharType="begin"/>
            </w:r>
            <w:r w:rsidRPr="0093773A">
              <w:rPr>
                <w:webHidden/>
              </w:rPr>
              <w:instrText xml:space="preserve"> PAGEREF _Toc203144344 \h </w:instrText>
            </w:r>
            <w:r w:rsidRPr="0093773A">
              <w:rPr>
                <w:webHidden/>
              </w:rPr>
            </w:r>
            <w:r w:rsidRPr="0093773A">
              <w:rPr>
                <w:webHidden/>
              </w:rPr>
              <w:fldChar w:fldCharType="separate"/>
            </w:r>
            <w:r w:rsidRPr="0093773A">
              <w:rPr>
                <w:webHidden/>
              </w:rPr>
              <w:t>7</w:t>
            </w:r>
            <w:r w:rsidRPr="0093773A">
              <w:rPr>
                <w:webHidden/>
              </w:rPr>
              <w:fldChar w:fldCharType="end"/>
            </w:r>
          </w:hyperlink>
        </w:p>
        <w:p w14:paraId="0423E81A" w14:textId="37A2E043"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45" w:history="1">
            <w:r w:rsidRPr="0093773A">
              <w:rPr>
                <w:rStyle w:val="Hyperlink"/>
                <w:noProof/>
                <w:u w:val="none"/>
              </w:rPr>
              <w:t>2.1.1</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Artificial Intelligence (AI)</w:t>
            </w:r>
            <w:r w:rsidRPr="0093773A">
              <w:rPr>
                <w:noProof/>
                <w:webHidden/>
              </w:rPr>
              <w:tab/>
            </w:r>
            <w:r w:rsidRPr="0093773A">
              <w:rPr>
                <w:noProof/>
                <w:webHidden/>
              </w:rPr>
              <w:fldChar w:fldCharType="begin"/>
            </w:r>
            <w:r w:rsidRPr="0093773A">
              <w:rPr>
                <w:noProof/>
                <w:webHidden/>
              </w:rPr>
              <w:instrText xml:space="preserve"> PAGEREF _Toc203144345 \h </w:instrText>
            </w:r>
            <w:r w:rsidRPr="0093773A">
              <w:rPr>
                <w:noProof/>
                <w:webHidden/>
              </w:rPr>
            </w:r>
            <w:r w:rsidRPr="0093773A">
              <w:rPr>
                <w:noProof/>
                <w:webHidden/>
              </w:rPr>
              <w:fldChar w:fldCharType="separate"/>
            </w:r>
            <w:r w:rsidRPr="0093773A">
              <w:rPr>
                <w:noProof/>
                <w:webHidden/>
              </w:rPr>
              <w:t>7</w:t>
            </w:r>
            <w:r w:rsidRPr="0093773A">
              <w:rPr>
                <w:noProof/>
                <w:webHidden/>
              </w:rPr>
              <w:fldChar w:fldCharType="end"/>
            </w:r>
          </w:hyperlink>
        </w:p>
        <w:p w14:paraId="708BEE1B" w14:textId="675182E8"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46" w:history="1">
            <w:r w:rsidRPr="0093773A">
              <w:rPr>
                <w:rStyle w:val="Hyperlink"/>
                <w:noProof/>
                <w:u w:val="none"/>
              </w:rPr>
              <w:t>2.1.2</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Natural Language Processing (NLP)</w:t>
            </w:r>
            <w:r w:rsidRPr="0093773A">
              <w:rPr>
                <w:noProof/>
                <w:webHidden/>
              </w:rPr>
              <w:tab/>
            </w:r>
            <w:r w:rsidRPr="0093773A">
              <w:rPr>
                <w:noProof/>
                <w:webHidden/>
              </w:rPr>
              <w:fldChar w:fldCharType="begin"/>
            </w:r>
            <w:r w:rsidRPr="0093773A">
              <w:rPr>
                <w:noProof/>
                <w:webHidden/>
              </w:rPr>
              <w:instrText xml:space="preserve"> PAGEREF _Toc203144346 \h </w:instrText>
            </w:r>
            <w:r w:rsidRPr="0093773A">
              <w:rPr>
                <w:noProof/>
                <w:webHidden/>
              </w:rPr>
            </w:r>
            <w:r w:rsidRPr="0093773A">
              <w:rPr>
                <w:noProof/>
                <w:webHidden/>
              </w:rPr>
              <w:fldChar w:fldCharType="separate"/>
            </w:r>
            <w:r w:rsidRPr="0093773A">
              <w:rPr>
                <w:noProof/>
                <w:webHidden/>
              </w:rPr>
              <w:t>9</w:t>
            </w:r>
            <w:r w:rsidRPr="0093773A">
              <w:rPr>
                <w:noProof/>
                <w:webHidden/>
              </w:rPr>
              <w:fldChar w:fldCharType="end"/>
            </w:r>
          </w:hyperlink>
        </w:p>
        <w:p w14:paraId="433A78A5" w14:textId="5A90C37B"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47" w:history="1">
            <w:r w:rsidRPr="0093773A">
              <w:rPr>
                <w:rStyle w:val="Hyperlink"/>
                <w:noProof/>
                <w:u w:val="none"/>
              </w:rPr>
              <w:t>2.1.3</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Machine Learning (ML)</w:t>
            </w:r>
            <w:r w:rsidRPr="0093773A">
              <w:rPr>
                <w:noProof/>
                <w:webHidden/>
              </w:rPr>
              <w:tab/>
            </w:r>
            <w:r w:rsidRPr="0093773A">
              <w:rPr>
                <w:noProof/>
                <w:webHidden/>
              </w:rPr>
              <w:fldChar w:fldCharType="begin"/>
            </w:r>
            <w:r w:rsidRPr="0093773A">
              <w:rPr>
                <w:noProof/>
                <w:webHidden/>
              </w:rPr>
              <w:instrText xml:space="preserve"> PAGEREF _Toc203144347 \h </w:instrText>
            </w:r>
            <w:r w:rsidRPr="0093773A">
              <w:rPr>
                <w:noProof/>
                <w:webHidden/>
              </w:rPr>
            </w:r>
            <w:r w:rsidRPr="0093773A">
              <w:rPr>
                <w:noProof/>
                <w:webHidden/>
              </w:rPr>
              <w:fldChar w:fldCharType="separate"/>
            </w:r>
            <w:r w:rsidRPr="0093773A">
              <w:rPr>
                <w:noProof/>
                <w:webHidden/>
              </w:rPr>
              <w:t>11</w:t>
            </w:r>
            <w:r w:rsidRPr="0093773A">
              <w:rPr>
                <w:noProof/>
                <w:webHidden/>
              </w:rPr>
              <w:fldChar w:fldCharType="end"/>
            </w:r>
          </w:hyperlink>
        </w:p>
        <w:p w14:paraId="35332F14" w14:textId="1232F057"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48" w:history="1">
            <w:r w:rsidRPr="0093773A">
              <w:rPr>
                <w:rStyle w:val="Hyperlink"/>
                <w:noProof/>
                <w:u w:val="none"/>
              </w:rPr>
              <w:t>2.1.4</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Deep Learning (DL)</w:t>
            </w:r>
            <w:r w:rsidRPr="0093773A">
              <w:rPr>
                <w:noProof/>
                <w:webHidden/>
              </w:rPr>
              <w:tab/>
            </w:r>
            <w:r w:rsidRPr="0093773A">
              <w:rPr>
                <w:noProof/>
                <w:webHidden/>
              </w:rPr>
              <w:fldChar w:fldCharType="begin"/>
            </w:r>
            <w:r w:rsidRPr="0093773A">
              <w:rPr>
                <w:noProof/>
                <w:webHidden/>
              </w:rPr>
              <w:instrText xml:space="preserve"> PAGEREF _Toc203144348 \h </w:instrText>
            </w:r>
            <w:r w:rsidRPr="0093773A">
              <w:rPr>
                <w:noProof/>
                <w:webHidden/>
              </w:rPr>
            </w:r>
            <w:r w:rsidRPr="0093773A">
              <w:rPr>
                <w:noProof/>
                <w:webHidden/>
              </w:rPr>
              <w:fldChar w:fldCharType="separate"/>
            </w:r>
            <w:r w:rsidRPr="0093773A">
              <w:rPr>
                <w:noProof/>
                <w:webHidden/>
              </w:rPr>
              <w:t>13</w:t>
            </w:r>
            <w:r w:rsidRPr="0093773A">
              <w:rPr>
                <w:noProof/>
                <w:webHidden/>
              </w:rPr>
              <w:fldChar w:fldCharType="end"/>
            </w:r>
          </w:hyperlink>
        </w:p>
        <w:p w14:paraId="07A1E3A4" w14:textId="396F9E45"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49" w:history="1">
            <w:r w:rsidRPr="0093773A">
              <w:rPr>
                <w:rStyle w:val="Hyperlink"/>
                <w:noProof/>
                <w:highlight w:val="yellow"/>
                <w:u w:val="none"/>
              </w:rPr>
              <w:t>2.1.5</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highlight w:val="yellow"/>
                <w:u w:val="none"/>
              </w:rPr>
              <w:t>Arsitektur Transformer</w:t>
            </w:r>
            <w:r w:rsidRPr="0093773A">
              <w:rPr>
                <w:noProof/>
                <w:webHidden/>
              </w:rPr>
              <w:tab/>
            </w:r>
            <w:r w:rsidRPr="0093773A">
              <w:rPr>
                <w:noProof/>
                <w:webHidden/>
              </w:rPr>
              <w:fldChar w:fldCharType="begin"/>
            </w:r>
            <w:r w:rsidRPr="0093773A">
              <w:rPr>
                <w:noProof/>
                <w:webHidden/>
              </w:rPr>
              <w:instrText xml:space="preserve"> PAGEREF _Toc203144349 \h </w:instrText>
            </w:r>
            <w:r w:rsidRPr="0093773A">
              <w:rPr>
                <w:noProof/>
                <w:webHidden/>
              </w:rPr>
            </w:r>
            <w:r w:rsidRPr="0093773A">
              <w:rPr>
                <w:noProof/>
                <w:webHidden/>
              </w:rPr>
              <w:fldChar w:fldCharType="separate"/>
            </w:r>
            <w:r w:rsidRPr="0093773A">
              <w:rPr>
                <w:noProof/>
                <w:webHidden/>
              </w:rPr>
              <w:t>15</w:t>
            </w:r>
            <w:r w:rsidRPr="0093773A">
              <w:rPr>
                <w:noProof/>
                <w:webHidden/>
              </w:rPr>
              <w:fldChar w:fldCharType="end"/>
            </w:r>
          </w:hyperlink>
        </w:p>
        <w:p w14:paraId="68A6C818" w14:textId="43A96F1D"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0" w:history="1">
            <w:r w:rsidRPr="0093773A">
              <w:rPr>
                <w:rStyle w:val="Hyperlink"/>
                <w:noProof/>
                <w:u w:val="none"/>
              </w:rPr>
              <w:t>2.1.6</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Large Language Models (LLM)</w:t>
            </w:r>
            <w:r w:rsidRPr="0093773A">
              <w:rPr>
                <w:noProof/>
                <w:webHidden/>
              </w:rPr>
              <w:tab/>
            </w:r>
            <w:r w:rsidRPr="0093773A">
              <w:rPr>
                <w:noProof/>
                <w:webHidden/>
              </w:rPr>
              <w:fldChar w:fldCharType="begin"/>
            </w:r>
            <w:r w:rsidRPr="0093773A">
              <w:rPr>
                <w:noProof/>
                <w:webHidden/>
              </w:rPr>
              <w:instrText xml:space="preserve"> PAGEREF _Toc203144350 \h </w:instrText>
            </w:r>
            <w:r w:rsidRPr="0093773A">
              <w:rPr>
                <w:noProof/>
                <w:webHidden/>
              </w:rPr>
            </w:r>
            <w:r w:rsidRPr="0093773A">
              <w:rPr>
                <w:noProof/>
                <w:webHidden/>
              </w:rPr>
              <w:fldChar w:fldCharType="separate"/>
            </w:r>
            <w:r w:rsidRPr="0093773A">
              <w:rPr>
                <w:noProof/>
                <w:webHidden/>
              </w:rPr>
              <w:t>17</w:t>
            </w:r>
            <w:r w:rsidRPr="0093773A">
              <w:rPr>
                <w:noProof/>
                <w:webHidden/>
              </w:rPr>
              <w:fldChar w:fldCharType="end"/>
            </w:r>
          </w:hyperlink>
        </w:p>
        <w:p w14:paraId="61571F6D" w14:textId="0326A38E"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1" w:history="1">
            <w:r w:rsidRPr="0093773A">
              <w:rPr>
                <w:rStyle w:val="Hyperlink"/>
                <w:noProof/>
                <w:highlight w:val="yellow"/>
                <w:u w:val="none"/>
              </w:rPr>
              <w:t>2.1.7</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highlight w:val="yellow"/>
                <w:u w:val="none"/>
              </w:rPr>
              <w:t>Arsitektur Mixture-of-Experts (MoE)</w:t>
            </w:r>
            <w:r w:rsidRPr="0093773A">
              <w:rPr>
                <w:noProof/>
                <w:webHidden/>
              </w:rPr>
              <w:tab/>
            </w:r>
            <w:r w:rsidRPr="0093773A">
              <w:rPr>
                <w:noProof/>
                <w:webHidden/>
              </w:rPr>
              <w:fldChar w:fldCharType="begin"/>
            </w:r>
            <w:r w:rsidRPr="0093773A">
              <w:rPr>
                <w:noProof/>
                <w:webHidden/>
              </w:rPr>
              <w:instrText xml:space="preserve"> PAGEREF _Toc203144351 \h </w:instrText>
            </w:r>
            <w:r w:rsidRPr="0093773A">
              <w:rPr>
                <w:noProof/>
                <w:webHidden/>
              </w:rPr>
            </w:r>
            <w:r w:rsidRPr="0093773A">
              <w:rPr>
                <w:noProof/>
                <w:webHidden/>
              </w:rPr>
              <w:fldChar w:fldCharType="separate"/>
            </w:r>
            <w:r w:rsidRPr="0093773A">
              <w:rPr>
                <w:noProof/>
                <w:webHidden/>
              </w:rPr>
              <w:t>18</w:t>
            </w:r>
            <w:r w:rsidRPr="0093773A">
              <w:rPr>
                <w:noProof/>
                <w:webHidden/>
              </w:rPr>
              <w:fldChar w:fldCharType="end"/>
            </w:r>
          </w:hyperlink>
        </w:p>
        <w:p w14:paraId="665D8936" w14:textId="1DD22770"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2" w:history="1">
            <w:r w:rsidRPr="0093773A">
              <w:rPr>
                <w:rStyle w:val="Hyperlink"/>
                <w:noProof/>
                <w:u w:val="none"/>
              </w:rPr>
              <w:t>2.1.8</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DeepSeekMoE</w:t>
            </w:r>
            <w:r w:rsidRPr="0093773A">
              <w:rPr>
                <w:noProof/>
                <w:webHidden/>
              </w:rPr>
              <w:tab/>
            </w:r>
            <w:r w:rsidRPr="0093773A">
              <w:rPr>
                <w:noProof/>
                <w:webHidden/>
              </w:rPr>
              <w:fldChar w:fldCharType="begin"/>
            </w:r>
            <w:r w:rsidRPr="0093773A">
              <w:rPr>
                <w:noProof/>
                <w:webHidden/>
              </w:rPr>
              <w:instrText xml:space="preserve"> PAGEREF _Toc203144352 \h </w:instrText>
            </w:r>
            <w:r w:rsidRPr="0093773A">
              <w:rPr>
                <w:noProof/>
                <w:webHidden/>
              </w:rPr>
            </w:r>
            <w:r w:rsidRPr="0093773A">
              <w:rPr>
                <w:noProof/>
                <w:webHidden/>
              </w:rPr>
              <w:fldChar w:fldCharType="separate"/>
            </w:r>
            <w:r w:rsidRPr="0093773A">
              <w:rPr>
                <w:noProof/>
                <w:webHidden/>
              </w:rPr>
              <w:t>20</w:t>
            </w:r>
            <w:r w:rsidRPr="0093773A">
              <w:rPr>
                <w:noProof/>
                <w:webHidden/>
              </w:rPr>
              <w:fldChar w:fldCharType="end"/>
            </w:r>
          </w:hyperlink>
        </w:p>
        <w:p w14:paraId="2D65DD0C" w14:textId="020AA4C2"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3" w:history="1">
            <w:r w:rsidRPr="0093773A">
              <w:rPr>
                <w:rStyle w:val="Hyperlink"/>
                <w:noProof/>
                <w:highlight w:val="yellow"/>
                <w:u w:val="none"/>
              </w:rPr>
              <w:t>2.1.9</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highlight w:val="yellow"/>
                <w:u w:val="none"/>
              </w:rPr>
              <w:t>Retrieval-Augmented Generation (RAG)</w:t>
            </w:r>
            <w:r w:rsidRPr="0093773A">
              <w:rPr>
                <w:noProof/>
                <w:webHidden/>
              </w:rPr>
              <w:tab/>
            </w:r>
            <w:r w:rsidRPr="0093773A">
              <w:rPr>
                <w:noProof/>
                <w:webHidden/>
              </w:rPr>
              <w:fldChar w:fldCharType="begin"/>
            </w:r>
            <w:r w:rsidRPr="0093773A">
              <w:rPr>
                <w:noProof/>
                <w:webHidden/>
              </w:rPr>
              <w:instrText xml:space="preserve"> PAGEREF _Toc203144353 \h </w:instrText>
            </w:r>
            <w:r w:rsidRPr="0093773A">
              <w:rPr>
                <w:noProof/>
                <w:webHidden/>
              </w:rPr>
            </w:r>
            <w:r w:rsidRPr="0093773A">
              <w:rPr>
                <w:noProof/>
                <w:webHidden/>
              </w:rPr>
              <w:fldChar w:fldCharType="separate"/>
            </w:r>
            <w:r w:rsidRPr="0093773A">
              <w:rPr>
                <w:noProof/>
                <w:webHidden/>
              </w:rPr>
              <w:t>23</w:t>
            </w:r>
            <w:r w:rsidRPr="0093773A">
              <w:rPr>
                <w:noProof/>
                <w:webHidden/>
              </w:rPr>
              <w:fldChar w:fldCharType="end"/>
            </w:r>
          </w:hyperlink>
        </w:p>
        <w:p w14:paraId="37DDD593" w14:textId="7CB78692"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4" w:history="1">
            <w:r w:rsidRPr="0093773A">
              <w:rPr>
                <w:rStyle w:val="Hyperlink"/>
                <w:noProof/>
                <w:u w:val="none"/>
              </w:rPr>
              <w:t>2.1.10</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Self-Reflective Retrieval-Augmented Generation (Self-RAG)</w:t>
            </w:r>
            <w:r w:rsidRPr="0093773A">
              <w:rPr>
                <w:noProof/>
                <w:webHidden/>
              </w:rPr>
              <w:tab/>
            </w:r>
            <w:r w:rsidRPr="0093773A">
              <w:rPr>
                <w:noProof/>
                <w:webHidden/>
              </w:rPr>
              <w:fldChar w:fldCharType="begin"/>
            </w:r>
            <w:r w:rsidRPr="0093773A">
              <w:rPr>
                <w:noProof/>
                <w:webHidden/>
              </w:rPr>
              <w:instrText xml:space="preserve"> PAGEREF _Toc203144354 \h </w:instrText>
            </w:r>
            <w:r w:rsidRPr="0093773A">
              <w:rPr>
                <w:noProof/>
                <w:webHidden/>
              </w:rPr>
            </w:r>
            <w:r w:rsidRPr="0093773A">
              <w:rPr>
                <w:noProof/>
                <w:webHidden/>
              </w:rPr>
              <w:fldChar w:fldCharType="separate"/>
            </w:r>
            <w:r w:rsidRPr="0093773A">
              <w:rPr>
                <w:noProof/>
                <w:webHidden/>
              </w:rPr>
              <w:t>25</w:t>
            </w:r>
            <w:r w:rsidRPr="0093773A">
              <w:rPr>
                <w:noProof/>
                <w:webHidden/>
              </w:rPr>
              <w:fldChar w:fldCharType="end"/>
            </w:r>
          </w:hyperlink>
        </w:p>
        <w:p w14:paraId="5457356D" w14:textId="09B4FDAF" w:rsidR="00EE36D0" w:rsidRPr="0093773A" w:rsidRDefault="00EE36D0">
          <w:pPr>
            <w:pStyle w:val="TOC3"/>
            <w:rPr>
              <w:rFonts w:asciiTheme="minorHAnsi" w:eastAsiaTheme="minorEastAsia" w:hAnsiTheme="minorHAnsi" w:cstheme="minorBidi"/>
              <w:noProof/>
              <w:kern w:val="2"/>
              <w:lang w:val="en-ID" w:eastAsia="en-ID"/>
              <w14:ligatures w14:val="standardContextual"/>
            </w:rPr>
          </w:pPr>
          <w:hyperlink w:anchor="_Toc203144355" w:history="1">
            <w:r w:rsidRPr="0093773A">
              <w:rPr>
                <w:rStyle w:val="Hyperlink"/>
                <w:noProof/>
                <w:u w:val="none"/>
              </w:rPr>
              <w:t>2.1.11</w:t>
            </w:r>
            <w:r w:rsidRPr="0093773A">
              <w:rPr>
                <w:rFonts w:asciiTheme="minorHAnsi" w:eastAsiaTheme="minorEastAsia" w:hAnsiTheme="minorHAnsi" w:cstheme="minorBidi"/>
                <w:noProof/>
                <w:kern w:val="2"/>
                <w:lang w:val="en-ID" w:eastAsia="en-ID"/>
                <w14:ligatures w14:val="standardContextual"/>
              </w:rPr>
              <w:tab/>
            </w:r>
            <w:r w:rsidRPr="0093773A">
              <w:rPr>
                <w:rStyle w:val="Hyperlink"/>
                <w:noProof/>
                <w:u w:val="none"/>
              </w:rPr>
              <w:t>LangChain</w:t>
            </w:r>
            <w:r w:rsidRPr="0093773A">
              <w:rPr>
                <w:noProof/>
                <w:webHidden/>
              </w:rPr>
              <w:tab/>
            </w:r>
            <w:r w:rsidRPr="0093773A">
              <w:rPr>
                <w:noProof/>
                <w:webHidden/>
              </w:rPr>
              <w:fldChar w:fldCharType="begin"/>
            </w:r>
            <w:r w:rsidRPr="0093773A">
              <w:rPr>
                <w:noProof/>
                <w:webHidden/>
              </w:rPr>
              <w:instrText xml:space="preserve"> PAGEREF _Toc203144355 \h </w:instrText>
            </w:r>
            <w:r w:rsidRPr="0093773A">
              <w:rPr>
                <w:noProof/>
                <w:webHidden/>
              </w:rPr>
            </w:r>
            <w:r w:rsidRPr="0093773A">
              <w:rPr>
                <w:noProof/>
                <w:webHidden/>
              </w:rPr>
              <w:fldChar w:fldCharType="separate"/>
            </w:r>
            <w:r w:rsidRPr="0093773A">
              <w:rPr>
                <w:noProof/>
                <w:webHidden/>
              </w:rPr>
              <w:t>27</w:t>
            </w:r>
            <w:r w:rsidRPr="0093773A">
              <w:rPr>
                <w:noProof/>
                <w:webHidden/>
              </w:rPr>
              <w:fldChar w:fldCharType="end"/>
            </w:r>
          </w:hyperlink>
        </w:p>
        <w:p w14:paraId="30A98C50" w14:textId="437D7D47"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56" w:history="1">
            <w:r w:rsidRPr="0093773A">
              <w:rPr>
                <w:rStyle w:val="Hyperlink"/>
                <w:u w:val="none"/>
              </w:rPr>
              <w:t>2.2</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Penelitian Terdahulu</w:t>
            </w:r>
            <w:r w:rsidRPr="0093773A">
              <w:rPr>
                <w:webHidden/>
              </w:rPr>
              <w:tab/>
            </w:r>
            <w:r w:rsidRPr="0093773A">
              <w:rPr>
                <w:webHidden/>
              </w:rPr>
              <w:fldChar w:fldCharType="begin"/>
            </w:r>
            <w:r w:rsidRPr="0093773A">
              <w:rPr>
                <w:webHidden/>
              </w:rPr>
              <w:instrText xml:space="preserve"> PAGEREF _Toc203144356 \h </w:instrText>
            </w:r>
            <w:r w:rsidRPr="0093773A">
              <w:rPr>
                <w:webHidden/>
              </w:rPr>
            </w:r>
            <w:r w:rsidRPr="0093773A">
              <w:rPr>
                <w:webHidden/>
              </w:rPr>
              <w:fldChar w:fldCharType="separate"/>
            </w:r>
            <w:r w:rsidRPr="0093773A">
              <w:rPr>
                <w:webHidden/>
              </w:rPr>
              <w:t>30</w:t>
            </w:r>
            <w:r w:rsidRPr="0093773A">
              <w:rPr>
                <w:webHidden/>
              </w:rPr>
              <w:fldChar w:fldCharType="end"/>
            </w:r>
          </w:hyperlink>
        </w:p>
        <w:p w14:paraId="73789A3F" w14:textId="55F75BEB"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57" w:history="1">
            <w:r w:rsidRPr="0093773A">
              <w:rPr>
                <w:rStyle w:val="Hyperlink"/>
                <w:u w:val="none"/>
              </w:rPr>
              <w:t>BAB 3 METODOLOGI PENELITIAN</w:t>
            </w:r>
            <w:r w:rsidRPr="0093773A">
              <w:rPr>
                <w:webHidden/>
              </w:rPr>
              <w:tab/>
            </w:r>
            <w:r w:rsidRPr="0093773A">
              <w:rPr>
                <w:webHidden/>
              </w:rPr>
              <w:fldChar w:fldCharType="begin"/>
            </w:r>
            <w:r w:rsidRPr="0093773A">
              <w:rPr>
                <w:webHidden/>
              </w:rPr>
              <w:instrText xml:space="preserve"> PAGEREF _Toc203144357 \h </w:instrText>
            </w:r>
            <w:r w:rsidRPr="0093773A">
              <w:rPr>
                <w:webHidden/>
              </w:rPr>
            </w:r>
            <w:r w:rsidRPr="0093773A">
              <w:rPr>
                <w:webHidden/>
              </w:rPr>
              <w:fldChar w:fldCharType="separate"/>
            </w:r>
            <w:r w:rsidRPr="0093773A">
              <w:rPr>
                <w:webHidden/>
              </w:rPr>
              <w:t>33</w:t>
            </w:r>
            <w:r w:rsidRPr="0093773A">
              <w:rPr>
                <w:webHidden/>
              </w:rPr>
              <w:fldChar w:fldCharType="end"/>
            </w:r>
          </w:hyperlink>
        </w:p>
        <w:p w14:paraId="74C26423" w14:textId="217EFD65"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58" w:history="1">
            <w:r w:rsidRPr="0093773A">
              <w:rPr>
                <w:rStyle w:val="Hyperlink"/>
                <w:u w:val="none"/>
              </w:rPr>
              <w:t>3.1</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Metode Pengumpulan Data</w:t>
            </w:r>
            <w:r w:rsidRPr="0093773A">
              <w:rPr>
                <w:webHidden/>
              </w:rPr>
              <w:tab/>
            </w:r>
            <w:r w:rsidRPr="0093773A">
              <w:rPr>
                <w:webHidden/>
              </w:rPr>
              <w:fldChar w:fldCharType="begin"/>
            </w:r>
            <w:r w:rsidRPr="0093773A">
              <w:rPr>
                <w:webHidden/>
              </w:rPr>
              <w:instrText xml:space="preserve"> PAGEREF _Toc203144358 \h </w:instrText>
            </w:r>
            <w:r w:rsidRPr="0093773A">
              <w:rPr>
                <w:webHidden/>
              </w:rPr>
            </w:r>
            <w:r w:rsidRPr="0093773A">
              <w:rPr>
                <w:webHidden/>
              </w:rPr>
              <w:fldChar w:fldCharType="separate"/>
            </w:r>
            <w:r w:rsidRPr="0093773A">
              <w:rPr>
                <w:webHidden/>
              </w:rPr>
              <w:t>33</w:t>
            </w:r>
            <w:r w:rsidRPr="0093773A">
              <w:rPr>
                <w:webHidden/>
              </w:rPr>
              <w:fldChar w:fldCharType="end"/>
            </w:r>
          </w:hyperlink>
        </w:p>
        <w:p w14:paraId="6088794A" w14:textId="670CDF4F"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59" w:history="1">
            <w:r w:rsidRPr="0093773A">
              <w:rPr>
                <w:rStyle w:val="Hyperlink"/>
                <w:u w:val="none"/>
              </w:rPr>
              <w:t>3.2</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Kerangka Pikir</w:t>
            </w:r>
            <w:r w:rsidRPr="0093773A">
              <w:rPr>
                <w:webHidden/>
              </w:rPr>
              <w:tab/>
            </w:r>
            <w:r w:rsidRPr="0093773A">
              <w:rPr>
                <w:webHidden/>
              </w:rPr>
              <w:fldChar w:fldCharType="begin"/>
            </w:r>
            <w:r w:rsidRPr="0093773A">
              <w:rPr>
                <w:webHidden/>
              </w:rPr>
              <w:instrText xml:space="preserve"> PAGEREF _Toc203144359 \h </w:instrText>
            </w:r>
            <w:r w:rsidRPr="0093773A">
              <w:rPr>
                <w:webHidden/>
              </w:rPr>
            </w:r>
            <w:r w:rsidRPr="0093773A">
              <w:rPr>
                <w:webHidden/>
              </w:rPr>
              <w:fldChar w:fldCharType="separate"/>
            </w:r>
            <w:r w:rsidRPr="0093773A">
              <w:rPr>
                <w:webHidden/>
              </w:rPr>
              <w:t>34</w:t>
            </w:r>
            <w:r w:rsidRPr="0093773A">
              <w:rPr>
                <w:webHidden/>
              </w:rPr>
              <w:fldChar w:fldCharType="end"/>
            </w:r>
          </w:hyperlink>
        </w:p>
        <w:p w14:paraId="6EA1FF58" w14:textId="690B7A63"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60" w:history="1">
            <w:r w:rsidRPr="0093773A">
              <w:rPr>
                <w:rStyle w:val="Hyperlink"/>
                <w:u w:val="none"/>
              </w:rPr>
              <w:t>3.3</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Tahapan Penelitian</w:t>
            </w:r>
            <w:r w:rsidRPr="0093773A">
              <w:rPr>
                <w:webHidden/>
              </w:rPr>
              <w:tab/>
            </w:r>
            <w:r w:rsidRPr="0093773A">
              <w:rPr>
                <w:webHidden/>
              </w:rPr>
              <w:fldChar w:fldCharType="begin"/>
            </w:r>
            <w:r w:rsidRPr="0093773A">
              <w:rPr>
                <w:webHidden/>
              </w:rPr>
              <w:instrText xml:space="preserve"> PAGEREF _Toc203144360 \h </w:instrText>
            </w:r>
            <w:r w:rsidRPr="0093773A">
              <w:rPr>
                <w:webHidden/>
              </w:rPr>
            </w:r>
            <w:r w:rsidRPr="0093773A">
              <w:rPr>
                <w:webHidden/>
              </w:rPr>
              <w:fldChar w:fldCharType="separate"/>
            </w:r>
            <w:r w:rsidRPr="0093773A">
              <w:rPr>
                <w:webHidden/>
              </w:rPr>
              <w:t>38</w:t>
            </w:r>
            <w:r w:rsidRPr="0093773A">
              <w:rPr>
                <w:webHidden/>
              </w:rPr>
              <w:fldChar w:fldCharType="end"/>
            </w:r>
          </w:hyperlink>
        </w:p>
        <w:p w14:paraId="57CDCFA6" w14:textId="0D316081"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61" w:history="1">
            <w:r w:rsidRPr="0093773A">
              <w:rPr>
                <w:rStyle w:val="Hyperlink"/>
                <w:u w:val="none"/>
              </w:rPr>
              <w:t>3.4</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Metode Penyelesaian</w:t>
            </w:r>
            <w:r w:rsidRPr="0093773A">
              <w:rPr>
                <w:webHidden/>
              </w:rPr>
              <w:tab/>
            </w:r>
            <w:r w:rsidRPr="0093773A">
              <w:rPr>
                <w:webHidden/>
              </w:rPr>
              <w:fldChar w:fldCharType="begin"/>
            </w:r>
            <w:r w:rsidRPr="0093773A">
              <w:rPr>
                <w:webHidden/>
              </w:rPr>
              <w:instrText xml:space="preserve"> PAGEREF _Toc203144361 \h </w:instrText>
            </w:r>
            <w:r w:rsidRPr="0093773A">
              <w:rPr>
                <w:webHidden/>
              </w:rPr>
            </w:r>
            <w:r w:rsidRPr="0093773A">
              <w:rPr>
                <w:webHidden/>
              </w:rPr>
              <w:fldChar w:fldCharType="separate"/>
            </w:r>
            <w:r w:rsidRPr="0093773A">
              <w:rPr>
                <w:webHidden/>
              </w:rPr>
              <w:t>41</w:t>
            </w:r>
            <w:r w:rsidRPr="0093773A">
              <w:rPr>
                <w:webHidden/>
              </w:rPr>
              <w:fldChar w:fldCharType="end"/>
            </w:r>
          </w:hyperlink>
        </w:p>
        <w:p w14:paraId="0DA3F6BD" w14:textId="2A11FAEE" w:rsidR="00EE36D0" w:rsidRPr="0093773A" w:rsidRDefault="00EE36D0">
          <w:pPr>
            <w:pStyle w:val="TOC2"/>
            <w:rPr>
              <w:rFonts w:asciiTheme="minorHAnsi" w:eastAsiaTheme="minorEastAsia" w:hAnsiTheme="minorHAnsi" w:cstheme="minorBidi"/>
              <w:kern w:val="2"/>
              <w:lang w:val="en-ID" w:eastAsia="en-ID"/>
              <w14:ligatures w14:val="standardContextual"/>
            </w:rPr>
          </w:pPr>
          <w:hyperlink w:anchor="_Toc203144362" w:history="1">
            <w:r w:rsidRPr="0093773A">
              <w:rPr>
                <w:rStyle w:val="Hyperlink"/>
                <w:u w:val="none"/>
              </w:rPr>
              <w:t>3.5</w:t>
            </w:r>
            <w:r w:rsidRPr="0093773A">
              <w:rPr>
                <w:rFonts w:asciiTheme="minorHAnsi" w:eastAsiaTheme="minorEastAsia" w:hAnsiTheme="minorHAnsi" w:cstheme="minorBidi"/>
                <w:kern w:val="2"/>
                <w:lang w:val="en-ID" w:eastAsia="en-ID"/>
                <w14:ligatures w14:val="standardContextual"/>
              </w:rPr>
              <w:tab/>
            </w:r>
            <w:r w:rsidRPr="0093773A">
              <w:rPr>
                <w:rStyle w:val="Hyperlink"/>
                <w:u w:val="none"/>
              </w:rPr>
              <w:t>Metode Pengukuran Akurasi</w:t>
            </w:r>
            <w:r w:rsidRPr="0093773A">
              <w:rPr>
                <w:webHidden/>
              </w:rPr>
              <w:tab/>
            </w:r>
            <w:r w:rsidRPr="0093773A">
              <w:rPr>
                <w:webHidden/>
              </w:rPr>
              <w:fldChar w:fldCharType="begin"/>
            </w:r>
            <w:r w:rsidRPr="0093773A">
              <w:rPr>
                <w:webHidden/>
              </w:rPr>
              <w:instrText xml:space="preserve"> PAGEREF _Toc203144362 \h </w:instrText>
            </w:r>
            <w:r w:rsidRPr="0093773A">
              <w:rPr>
                <w:webHidden/>
              </w:rPr>
            </w:r>
            <w:r w:rsidRPr="0093773A">
              <w:rPr>
                <w:webHidden/>
              </w:rPr>
              <w:fldChar w:fldCharType="separate"/>
            </w:r>
            <w:r w:rsidRPr="0093773A">
              <w:rPr>
                <w:webHidden/>
              </w:rPr>
              <w:t>44</w:t>
            </w:r>
            <w:r w:rsidRPr="0093773A">
              <w:rPr>
                <w:webHidden/>
              </w:rPr>
              <w:fldChar w:fldCharType="end"/>
            </w:r>
          </w:hyperlink>
        </w:p>
        <w:p w14:paraId="663D658F" w14:textId="7FF77C8F" w:rsidR="00EE36D0" w:rsidRPr="0093773A" w:rsidRDefault="00EE36D0">
          <w:pPr>
            <w:pStyle w:val="TOC1"/>
            <w:rPr>
              <w:rFonts w:asciiTheme="minorHAnsi" w:eastAsiaTheme="minorEastAsia" w:hAnsiTheme="minorHAnsi" w:cstheme="minorBidi"/>
              <w:b w:val="0"/>
              <w:bCs w:val="0"/>
              <w:kern w:val="2"/>
              <w:lang w:val="en-ID" w:eastAsia="en-ID"/>
              <w14:ligatures w14:val="standardContextual"/>
            </w:rPr>
          </w:pPr>
          <w:hyperlink w:anchor="_Toc203144363" w:history="1">
            <w:r w:rsidRPr="0093773A">
              <w:rPr>
                <w:rStyle w:val="Hyperlink"/>
                <w:u w:val="none"/>
              </w:rPr>
              <w:t>DAFTAR PUSTAKA</w:t>
            </w:r>
            <w:r w:rsidRPr="0093773A">
              <w:rPr>
                <w:webHidden/>
              </w:rPr>
              <w:tab/>
            </w:r>
            <w:r w:rsidRPr="0093773A">
              <w:rPr>
                <w:webHidden/>
              </w:rPr>
              <w:fldChar w:fldCharType="begin"/>
            </w:r>
            <w:r w:rsidRPr="0093773A">
              <w:rPr>
                <w:webHidden/>
              </w:rPr>
              <w:instrText xml:space="preserve"> PAGEREF _Toc203144363 \h </w:instrText>
            </w:r>
            <w:r w:rsidRPr="0093773A">
              <w:rPr>
                <w:webHidden/>
              </w:rPr>
            </w:r>
            <w:r w:rsidRPr="0093773A">
              <w:rPr>
                <w:webHidden/>
              </w:rPr>
              <w:fldChar w:fldCharType="separate"/>
            </w:r>
            <w:r w:rsidRPr="0093773A">
              <w:rPr>
                <w:webHidden/>
              </w:rPr>
              <w:t>46</w:t>
            </w:r>
            <w:r w:rsidRPr="0093773A">
              <w:rPr>
                <w:webHidden/>
              </w:rPr>
              <w:fldChar w:fldCharType="end"/>
            </w:r>
          </w:hyperlink>
        </w:p>
        <w:p w14:paraId="304515FB" w14:textId="5C6E01EE" w:rsidR="00692613" w:rsidRPr="0093773A" w:rsidRDefault="000219B3" w:rsidP="006673FB">
          <w:r w:rsidRPr="0093773A">
            <w:fldChar w:fldCharType="end"/>
          </w:r>
        </w:p>
      </w:sdtContent>
    </w:sdt>
    <w:p w14:paraId="5AF77BBC" w14:textId="77777777" w:rsidR="00835493" w:rsidRPr="0093773A" w:rsidRDefault="00835493" w:rsidP="006673FB">
      <w:pPr>
        <w:rPr>
          <w:sz w:val="28"/>
          <w:szCs w:val="28"/>
        </w:rPr>
      </w:pPr>
      <w:r w:rsidRPr="0093773A">
        <w:br w:type="page"/>
      </w:r>
    </w:p>
    <w:p w14:paraId="5FD18434" w14:textId="043406DA" w:rsidR="008B348B" w:rsidRPr="0093773A" w:rsidRDefault="008B348B" w:rsidP="00445254">
      <w:pPr>
        <w:pStyle w:val="Heading1"/>
        <w:numPr>
          <w:ilvl w:val="0"/>
          <w:numId w:val="0"/>
        </w:numPr>
        <w:jc w:val="both"/>
      </w:pPr>
      <w:bookmarkStart w:id="8" w:name="_Toc203144333"/>
      <w:r w:rsidRPr="0093773A">
        <w:lastRenderedPageBreak/>
        <w:t>DAFTAR GAMBAR</w:t>
      </w:r>
      <w:bookmarkEnd w:id="8"/>
    </w:p>
    <w:commentRangeStart w:id="9"/>
    <w:p w14:paraId="4D372CAD" w14:textId="036D4FBD"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r w:rsidRPr="0093773A">
        <w:fldChar w:fldCharType="begin"/>
      </w:r>
      <w:r w:rsidRPr="0093773A">
        <w:instrText xml:space="preserve"> TOC \h \z \c "Gambar" </w:instrText>
      </w:r>
      <w:r w:rsidRPr="0093773A">
        <w:fldChar w:fldCharType="separate"/>
      </w:r>
      <w:hyperlink w:anchor="_Toc203140538" w:history="1">
        <w:r w:rsidRPr="0093773A">
          <w:rPr>
            <w:rStyle w:val="Hyperlink"/>
            <w:noProof/>
            <w:u w:val="none"/>
          </w:rPr>
          <w:t xml:space="preserve">Gambar 2.1 Jenis AI </w:t>
        </w:r>
        <w:r w:rsidRPr="0093773A">
          <w:rPr>
            <w:rStyle w:val="Hyperlink"/>
            <w:noProof/>
            <w:highlight w:val="yellow"/>
            <w:u w:val="none"/>
          </w:rPr>
          <w:t>Sumber: Thareja, 20</w:t>
        </w:r>
        <w:r w:rsidRPr="0093773A">
          <w:rPr>
            <w:rStyle w:val="Hyperlink"/>
            <w:noProof/>
            <w:u w:val="none"/>
          </w:rPr>
          <w:t>24</w:t>
        </w:r>
        <w:r w:rsidRPr="0093773A">
          <w:rPr>
            <w:noProof/>
            <w:webHidden/>
          </w:rPr>
          <w:tab/>
        </w:r>
        <w:r w:rsidRPr="0093773A">
          <w:rPr>
            <w:noProof/>
            <w:webHidden/>
          </w:rPr>
          <w:fldChar w:fldCharType="begin"/>
        </w:r>
        <w:r w:rsidRPr="0093773A">
          <w:rPr>
            <w:noProof/>
            <w:webHidden/>
          </w:rPr>
          <w:instrText xml:space="preserve"> PAGEREF _Toc203140538 \h </w:instrText>
        </w:r>
        <w:r w:rsidRPr="0093773A">
          <w:rPr>
            <w:noProof/>
            <w:webHidden/>
          </w:rPr>
        </w:r>
        <w:r w:rsidRPr="0093773A">
          <w:rPr>
            <w:noProof/>
            <w:webHidden/>
          </w:rPr>
          <w:fldChar w:fldCharType="separate"/>
        </w:r>
        <w:r w:rsidRPr="0093773A">
          <w:rPr>
            <w:noProof/>
            <w:webHidden/>
          </w:rPr>
          <w:t>9</w:t>
        </w:r>
        <w:r w:rsidRPr="0093773A">
          <w:rPr>
            <w:noProof/>
            <w:webHidden/>
          </w:rPr>
          <w:fldChar w:fldCharType="end"/>
        </w:r>
      </w:hyperlink>
    </w:p>
    <w:p w14:paraId="58B9D15F" w14:textId="6708AE1B"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39" w:history="1">
        <w:r w:rsidRPr="0093773A">
          <w:rPr>
            <w:rStyle w:val="Hyperlink"/>
            <w:noProof/>
            <w:u w:val="none"/>
          </w:rPr>
          <w:t>Gambar 2.2 Klasifikasi NLP Sumber: Khurana et al., 2022</w:t>
        </w:r>
        <w:r w:rsidRPr="0093773A">
          <w:rPr>
            <w:noProof/>
            <w:webHidden/>
          </w:rPr>
          <w:tab/>
        </w:r>
        <w:r w:rsidRPr="0093773A">
          <w:rPr>
            <w:noProof/>
            <w:webHidden/>
          </w:rPr>
          <w:fldChar w:fldCharType="begin"/>
        </w:r>
        <w:r w:rsidRPr="0093773A">
          <w:rPr>
            <w:noProof/>
            <w:webHidden/>
          </w:rPr>
          <w:instrText xml:space="preserve"> PAGEREF _Toc203140539 \h </w:instrText>
        </w:r>
        <w:r w:rsidRPr="0093773A">
          <w:rPr>
            <w:noProof/>
            <w:webHidden/>
          </w:rPr>
        </w:r>
        <w:r w:rsidRPr="0093773A">
          <w:rPr>
            <w:noProof/>
            <w:webHidden/>
          </w:rPr>
          <w:fldChar w:fldCharType="separate"/>
        </w:r>
        <w:r w:rsidRPr="0093773A">
          <w:rPr>
            <w:noProof/>
            <w:webHidden/>
          </w:rPr>
          <w:t>11</w:t>
        </w:r>
        <w:r w:rsidRPr="0093773A">
          <w:rPr>
            <w:noProof/>
            <w:webHidden/>
          </w:rPr>
          <w:fldChar w:fldCharType="end"/>
        </w:r>
      </w:hyperlink>
    </w:p>
    <w:p w14:paraId="6BA21242" w14:textId="164D95C9"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0" w:history="1">
        <w:r w:rsidRPr="0093773A">
          <w:rPr>
            <w:rStyle w:val="Hyperlink"/>
            <w:noProof/>
            <w:u w:val="none"/>
          </w:rPr>
          <w:t xml:space="preserve">Gambar 2.3 Kategori </w:t>
        </w:r>
        <w:r w:rsidRPr="0093773A">
          <w:rPr>
            <w:rStyle w:val="Hyperlink"/>
            <w:i/>
            <w:iCs/>
            <w:noProof/>
            <w:u w:val="none"/>
          </w:rPr>
          <w:t xml:space="preserve">Machine Learning </w:t>
        </w:r>
        <w:r w:rsidRPr="0093773A">
          <w:rPr>
            <w:rStyle w:val="Hyperlink"/>
            <w:noProof/>
            <w:u w:val="none"/>
          </w:rPr>
          <w:t>Sumber: Singh et al., 2025</w:t>
        </w:r>
        <w:r w:rsidRPr="0093773A">
          <w:rPr>
            <w:noProof/>
            <w:webHidden/>
          </w:rPr>
          <w:tab/>
        </w:r>
        <w:r w:rsidRPr="0093773A">
          <w:rPr>
            <w:noProof/>
            <w:webHidden/>
          </w:rPr>
          <w:fldChar w:fldCharType="begin"/>
        </w:r>
        <w:r w:rsidRPr="0093773A">
          <w:rPr>
            <w:noProof/>
            <w:webHidden/>
          </w:rPr>
          <w:instrText xml:space="preserve"> PAGEREF _Toc203140540 \h </w:instrText>
        </w:r>
        <w:r w:rsidRPr="0093773A">
          <w:rPr>
            <w:noProof/>
            <w:webHidden/>
          </w:rPr>
        </w:r>
        <w:r w:rsidRPr="0093773A">
          <w:rPr>
            <w:noProof/>
            <w:webHidden/>
          </w:rPr>
          <w:fldChar w:fldCharType="separate"/>
        </w:r>
        <w:r w:rsidRPr="0093773A">
          <w:rPr>
            <w:noProof/>
            <w:webHidden/>
          </w:rPr>
          <w:t>13</w:t>
        </w:r>
        <w:r w:rsidRPr="0093773A">
          <w:rPr>
            <w:noProof/>
            <w:webHidden/>
          </w:rPr>
          <w:fldChar w:fldCharType="end"/>
        </w:r>
      </w:hyperlink>
    </w:p>
    <w:p w14:paraId="43A36BA2" w14:textId="4A661991"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1" w:history="1">
        <w:r w:rsidRPr="0093773A">
          <w:rPr>
            <w:rStyle w:val="Hyperlink"/>
            <w:noProof/>
            <w:u w:val="none"/>
          </w:rPr>
          <w:t>Gambar 2.4 Arsitektur Transformer Sumber: Atkinson-Abutridy, 2025</w:t>
        </w:r>
        <w:r w:rsidRPr="0093773A">
          <w:rPr>
            <w:noProof/>
            <w:webHidden/>
          </w:rPr>
          <w:tab/>
        </w:r>
        <w:r w:rsidRPr="0093773A">
          <w:rPr>
            <w:noProof/>
            <w:webHidden/>
          </w:rPr>
          <w:fldChar w:fldCharType="begin"/>
        </w:r>
        <w:r w:rsidRPr="0093773A">
          <w:rPr>
            <w:noProof/>
            <w:webHidden/>
          </w:rPr>
          <w:instrText xml:space="preserve"> PAGEREF _Toc203140541 \h </w:instrText>
        </w:r>
        <w:r w:rsidRPr="0093773A">
          <w:rPr>
            <w:noProof/>
            <w:webHidden/>
          </w:rPr>
        </w:r>
        <w:r w:rsidRPr="0093773A">
          <w:rPr>
            <w:noProof/>
            <w:webHidden/>
          </w:rPr>
          <w:fldChar w:fldCharType="separate"/>
        </w:r>
        <w:r w:rsidRPr="0093773A">
          <w:rPr>
            <w:noProof/>
            <w:webHidden/>
          </w:rPr>
          <w:t>16</w:t>
        </w:r>
        <w:r w:rsidRPr="0093773A">
          <w:rPr>
            <w:noProof/>
            <w:webHidden/>
          </w:rPr>
          <w:fldChar w:fldCharType="end"/>
        </w:r>
      </w:hyperlink>
    </w:p>
    <w:p w14:paraId="6F64F0DA" w14:textId="0A1EC070"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2" w:history="1">
        <w:r w:rsidRPr="0093773A">
          <w:rPr>
            <w:rStyle w:val="Hyperlink"/>
            <w:noProof/>
            <w:u w:val="none"/>
          </w:rPr>
          <w:t>Gambar 2.5 Arsitektur Mixture-of-Experts (MoE) Sumber: Kamath et al., 2025</w:t>
        </w:r>
        <w:r w:rsidRPr="0093773A">
          <w:rPr>
            <w:noProof/>
            <w:webHidden/>
          </w:rPr>
          <w:tab/>
        </w:r>
        <w:r w:rsidRPr="0093773A">
          <w:rPr>
            <w:noProof/>
            <w:webHidden/>
          </w:rPr>
          <w:fldChar w:fldCharType="begin"/>
        </w:r>
        <w:r w:rsidRPr="0093773A">
          <w:rPr>
            <w:noProof/>
            <w:webHidden/>
          </w:rPr>
          <w:instrText xml:space="preserve"> PAGEREF _Toc203140542 \h </w:instrText>
        </w:r>
        <w:r w:rsidRPr="0093773A">
          <w:rPr>
            <w:noProof/>
            <w:webHidden/>
          </w:rPr>
        </w:r>
        <w:r w:rsidRPr="0093773A">
          <w:rPr>
            <w:noProof/>
            <w:webHidden/>
          </w:rPr>
          <w:fldChar w:fldCharType="separate"/>
        </w:r>
        <w:r w:rsidRPr="0093773A">
          <w:rPr>
            <w:noProof/>
            <w:webHidden/>
          </w:rPr>
          <w:t>20</w:t>
        </w:r>
        <w:r w:rsidRPr="0093773A">
          <w:rPr>
            <w:noProof/>
            <w:webHidden/>
          </w:rPr>
          <w:fldChar w:fldCharType="end"/>
        </w:r>
      </w:hyperlink>
    </w:p>
    <w:p w14:paraId="0E78D495" w14:textId="3DEA4857"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3" w:history="1">
        <w:r w:rsidRPr="0093773A">
          <w:rPr>
            <w:rStyle w:val="Hyperlink"/>
            <w:noProof/>
            <w:u w:val="none"/>
          </w:rPr>
          <w:t xml:space="preserve">Gambar 2.6 Perbandingan DeepSeekMoE dengan LLM </w:t>
        </w:r>
        <w:r w:rsidRPr="0093773A">
          <w:rPr>
            <w:rStyle w:val="Hyperlink"/>
            <w:i/>
            <w:iCs/>
            <w:noProof/>
            <w:u w:val="none"/>
          </w:rPr>
          <w:t xml:space="preserve">open source </w:t>
        </w:r>
        <w:r w:rsidRPr="0093773A">
          <w:rPr>
            <w:rStyle w:val="Hyperlink"/>
            <w:noProof/>
            <w:u w:val="none"/>
          </w:rPr>
          <w:t>Sumber: Dai et al., (2024)</w:t>
        </w:r>
        <w:r w:rsidRPr="0093773A">
          <w:rPr>
            <w:noProof/>
            <w:webHidden/>
          </w:rPr>
          <w:tab/>
        </w:r>
        <w:r w:rsidRPr="0093773A">
          <w:rPr>
            <w:noProof/>
            <w:webHidden/>
          </w:rPr>
          <w:fldChar w:fldCharType="begin"/>
        </w:r>
        <w:r w:rsidRPr="0093773A">
          <w:rPr>
            <w:noProof/>
            <w:webHidden/>
          </w:rPr>
          <w:instrText xml:space="preserve"> PAGEREF _Toc203140543 \h </w:instrText>
        </w:r>
        <w:r w:rsidRPr="0093773A">
          <w:rPr>
            <w:noProof/>
            <w:webHidden/>
          </w:rPr>
        </w:r>
        <w:r w:rsidRPr="0093773A">
          <w:rPr>
            <w:noProof/>
            <w:webHidden/>
          </w:rPr>
          <w:fldChar w:fldCharType="separate"/>
        </w:r>
        <w:r w:rsidRPr="0093773A">
          <w:rPr>
            <w:noProof/>
            <w:webHidden/>
          </w:rPr>
          <w:t>22</w:t>
        </w:r>
        <w:r w:rsidRPr="0093773A">
          <w:rPr>
            <w:noProof/>
            <w:webHidden/>
          </w:rPr>
          <w:fldChar w:fldCharType="end"/>
        </w:r>
      </w:hyperlink>
    </w:p>
    <w:p w14:paraId="4C80157F" w14:textId="16D92B85"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4" w:history="1">
        <w:r w:rsidRPr="0093773A">
          <w:rPr>
            <w:rStyle w:val="Hyperlink"/>
            <w:noProof/>
            <w:u w:val="none"/>
          </w:rPr>
          <w:t>Gambar 2.7 Perbandingan antara lapisan arsitektur MoE pada subfigur (a) dengan mekanisme yang digunakan DeepSeekMoE pada subfigur (b) dan (c).</w:t>
        </w:r>
        <w:r w:rsidRPr="0093773A">
          <w:rPr>
            <w:noProof/>
            <w:webHidden/>
          </w:rPr>
          <w:tab/>
        </w:r>
        <w:r w:rsidRPr="0093773A">
          <w:rPr>
            <w:noProof/>
            <w:webHidden/>
          </w:rPr>
          <w:fldChar w:fldCharType="begin"/>
        </w:r>
        <w:r w:rsidRPr="0093773A">
          <w:rPr>
            <w:noProof/>
            <w:webHidden/>
          </w:rPr>
          <w:instrText xml:space="preserve"> PAGEREF _Toc203140544 \h </w:instrText>
        </w:r>
        <w:r w:rsidRPr="0093773A">
          <w:rPr>
            <w:noProof/>
            <w:webHidden/>
          </w:rPr>
        </w:r>
        <w:r w:rsidRPr="0093773A">
          <w:rPr>
            <w:noProof/>
            <w:webHidden/>
          </w:rPr>
          <w:fldChar w:fldCharType="separate"/>
        </w:r>
        <w:r w:rsidRPr="0093773A">
          <w:rPr>
            <w:noProof/>
            <w:webHidden/>
          </w:rPr>
          <w:t>23</w:t>
        </w:r>
        <w:r w:rsidRPr="0093773A">
          <w:rPr>
            <w:noProof/>
            <w:webHidden/>
          </w:rPr>
          <w:fldChar w:fldCharType="end"/>
        </w:r>
      </w:hyperlink>
    </w:p>
    <w:p w14:paraId="68C579E8" w14:textId="2B0D5C50"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5" w:history="1">
        <w:r w:rsidRPr="0093773A">
          <w:rPr>
            <w:rStyle w:val="Hyperlink"/>
            <w:noProof/>
            <w:u w:val="none"/>
          </w:rPr>
          <w:t>Gambar 2.8 Diagram konsep dasar cara kerja RAG. Sumber: Kamath et al., 2022</w:t>
        </w:r>
        <w:r w:rsidRPr="0093773A">
          <w:rPr>
            <w:noProof/>
            <w:webHidden/>
          </w:rPr>
          <w:tab/>
        </w:r>
        <w:r w:rsidRPr="0093773A">
          <w:rPr>
            <w:noProof/>
            <w:webHidden/>
          </w:rPr>
          <w:fldChar w:fldCharType="begin"/>
        </w:r>
        <w:r w:rsidRPr="0093773A">
          <w:rPr>
            <w:noProof/>
            <w:webHidden/>
          </w:rPr>
          <w:instrText xml:space="preserve"> PAGEREF _Toc203140545 \h </w:instrText>
        </w:r>
        <w:r w:rsidRPr="0093773A">
          <w:rPr>
            <w:noProof/>
            <w:webHidden/>
          </w:rPr>
        </w:r>
        <w:r w:rsidRPr="0093773A">
          <w:rPr>
            <w:noProof/>
            <w:webHidden/>
          </w:rPr>
          <w:fldChar w:fldCharType="separate"/>
        </w:r>
        <w:r w:rsidRPr="0093773A">
          <w:rPr>
            <w:noProof/>
            <w:webHidden/>
          </w:rPr>
          <w:t>25</w:t>
        </w:r>
        <w:r w:rsidRPr="0093773A">
          <w:rPr>
            <w:noProof/>
            <w:webHidden/>
          </w:rPr>
          <w:fldChar w:fldCharType="end"/>
        </w:r>
      </w:hyperlink>
    </w:p>
    <w:p w14:paraId="7AE2B223" w14:textId="6E714B78"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6" w:history="1">
        <w:r w:rsidRPr="0093773A">
          <w:rPr>
            <w:rStyle w:val="Hyperlink"/>
            <w:noProof/>
            <w:u w:val="none"/>
          </w:rPr>
          <w:t>Gambar 2.9 Diagram perbandingan proses RAG tradisional dan Self-Reflective Retrieval-Augmented Generation (Self-RAG)</w:t>
        </w:r>
        <w:r w:rsidRPr="0093773A">
          <w:rPr>
            <w:noProof/>
            <w:webHidden/>
          </w:rPr>
          <w:tab/>
        </w:r>
        <w:r w:rsidRPr="0093773A">
          <w:rPr>
            <w:noProof/>
            <w:webHidden/>
          </w:rPr>
          <w:fldChar w:fldCharType="begin"/>
        </w:r>
        <w:r w:rsidRPr="0093773A">
          <w:rPr>
            <w:noProof/>
            <w:webHidden/>
          </w:rPr>
          <w:instrText xml:space="preserve"> PAGEREF _Toc203140546 \h </w:instrText>
        </w:r>
        <w:r w:rsidRPr="0093773A">
          <w:rPr>
            <w:noProof/>
            <w:webHidden/>
          </w:rPr>
        </w:r>
        <w:r w:rsidRPr="0093773A">
          <w:rPr>
            <w:noProof/>
            <w:webHidden/>
          </w:rPr>
          <w:fldChar w:fldCharType="separate"/>
        </w:r>
        <w:r w:rsidRPr="0093773A">
          <w:rPr>
            <w:noProof/>
            <w:webHidden/>
          </w:rPr>
          <w:t>27</w:t>
        </w:r>
        <w:r w:rsidRPr="0093773A">
          <w:rPr>
            <w:noProof/>
            <w:webHidden/>
          </w:rPr>
          <w:fldChar w:fldCharType="end"/>
        </w:r>
      </w:hyperlink>
    </w:p>
    <w:p w14:paraId="65D8E864" w14:textId="5FC4ED0F"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7" w:history="1">
        <w:r w:rsidRPr="0093773A">
          <w:rPr>
            <w:rStyle w:val="Hyperlink"/>
            <w:noProof/>
            <w:u w:val="none"/>
          </w:rPr>
          <w:t>Gambar 2.10 Tabel yang menunjukkan jenis</w:t>
        </w:r>
        <w:r w:rsidRPr="0093773A">
          <w:rPr>
            <w:rStyle w:val="Hyperlink"/>
            <w:i/>
            <w:iCs/>
            <w:noProof/>
            <w:u w:val="none"/>
          </w:rPr>
          <w:t xml:space="preserve"> reflection </w:t>
        </w:r>
        <w:r w:rsidRPr="0093773A">
          <w:rPr>
            <w:rStyle w:val="Hyperlink"/>
            <w:noProof/>
            <w:u w:val="none"/>
          </w:rPr>
          <w:t>token</w:t>
        </w:r>
        <w:r w:rsidRPr="0093773A">
          <w:rPr>
            <w:rStyle w:val="Hyperlink"/>
            <w:i/>
            <w:iCs/>
            <w:noProof/>
            <w:u w:val="none"/>
          </w:rPr>
          <w:t xml:space="preserve"> </w:t>
        </w:r>
        <w:r w:rsidRPr="0093773A">
          <w:rPr>
            <w:rStyle w:val="Hyperlink"/>
            <w:noProof/>
            <w:u w:val="none"/>
          </w:rPr>
          <w:t xml:space="preserve">yang digunakan dalam Self-RAG. Token IsRel, IsSup, dan IsUse merupakan jenis </w:t>
        </w:r>
        <w:r w:rsidRPr="0093773A">
          <w:rPr>
            <w:rStyle w:val="Hyperlink"/>
            <w:i/>
            <w:iCs/>
            <w:noProof/>
            <w:u w:val="none"/>
          </w:rPr>
          <w:t xml:space="preserve">critique </w:t>
        </w:r>
        <w:r w:rsidRPr="0093773A">
          <w:rPr>
            <w:rStyle w:val="Hyperlink"/>
            <w:noProof/>
            <w:u w:val="none"/>
          </w:rPr>
          <w:t>token.</w:t>
        </w:r>
        <w:r w:rsidRPr="0093773A">
          <w:rPr>
            <w:noProof/>
            <w:webHidden/>
          </w:rPr>
          <w:tab/>
        </w:r>
        <w:r w:rsidRPr="0093773A">
          <w:rPr>
            <w:noProof/>
            <w:webHidden/>
          </w:rPr>
          <w:fldChar w:fldCharType="begin"/>
        </w:r>
        <w:r w:rsidRPr="0093773A">
          <w:rPr>
            <w:noProof/>
            <w:webHidden/>
          </w:rPr>
          <w:instrText xml:space="preserve"> PAGEREF _Toc203140547 \h </w:instrText>
        </w:r>
        <w:r w:rsidRPr="0093773A">
          <w:rPr>
            <w:noProof/>
            <w:webHidden/>
          </w:rPr>
        </w:r>
        <w:r w:rsidRPr="0093773A">
          <w:rPr>
            <w:noProof/>
            <w:webHidden/>
          </w:rPr>
          <w:fldChar w:fldCharType="separate"/>
        </w:r>
        <w:r w:rsidRPr="0093773A">
          <w:rPr>
            <w:noProof/>
            <w:webHidden/>
          </w:rPr>
          <w:t>28</w:t>
        </w:r>
        <w:r w:rsidRPr="0093773A">
          <w:rPr>
            <w:noProof/>
            <w:webHidden/>
          </w:rPr>
          <w:fldChar w:fldCharType="end"/>
        </w:r>
      </w:hyperlink>
    </w:p>
    <w:p w14:paraId="4D5831F3" w14:textId="19DA7944"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8" w:history="1">
        <w:r w:rsidRPr="0093773A">
          <w:rPr>
            <w:rStyle w:val="Hyperlink"/>
            <w:noProof/>
            <w:u w:val="none"/>
          </w:rPr>
          <w:t>Gambar 3.1 Kerangka Berpikir Penelitian</w:t>
        </w:r>
        <w:r w:rsidRPr="0093773A">
          <w:rPr>
            <w:noProof/>
            <w:webHidden/>
          </w:rPr>
          <w:tab/>
        </w:r>
        <w:r w:rsidRPr="0093773A">
          <w:rPr>
            <w:noProof/>
            <w:webHidden/>
          </w:rPr>
          <w:fldChar w:fldCharType="begin"/>
        </w:r>
        <w:r w:rsidRPr="0093773A">
          <w:rPr>
            <w:noProof/>
            <w:webHidden/>
          </w:rPr>
          <w:instrText xml:space="preserve"> PAGEREF _Toc203140548 \h </w:instrText>
        </w:r>
        <w:r w:rsidRPr="0093773A">
          <w:rPr>
            <w:noProof/>
            <w:webHidden/>
          </w:rPr>
        </w:r>
        <w:r w:rsidRPr="0093773A">
          <w:rPr>
            <w:noProof/>
            <w:webHidden/>
          </w:rPr>
          <w:fldChar w:fldCharType="separate"/>
        </w:r>
        <w:r w:rsidRPr="0093773A">
          <w:rPr>
            <w:noProof/>
            <w:webHidden/>
          </w:rPr>
          <w:t>35</w:t>
        </w:r>
        <w:r w:rsidRPr="0093773A">
          <w:rPr>
            <w:noProof/>
            <w:webHidden/>
          </w:rPr>
          <w:fldChar w:fldCharType="end"/>
        </w:r>
      </w:hyperlink>
    </w:p>
    <w:p w14:paraId="4B810727" w14:textId="3967D0DF"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49" w:history="1">
        <w:r w:rsidRPr="0093773A">
          <w:rPr>
            <w:rStyle w:val="Hyperlink"/>
            <w:noProof/>
            <w:u w:val="none"/>
          </w:rPr>
          <w:t>Gambar 3.2 Tahapan Penelitian</w:t>
        </w:r>
        <w:r w:rsidRPr="0093773A">
          <w:rPr>
            <w:noProof/>
            <w:webHidden/>
          </w:rPr>
          <w:tab/>
        </w:r>
        <w:r w:rsidRPr="0093773A">
          <w:rPr>
            <w:noProof/>
            <w:webHidden/>
          </w:rPr>
          <w:fldChar w:fldCharType="begin"/>
        </w:r>
        <w:r w:rsidRPr="0093773A">
          <w:rPr>
            <w:noProof/>
            <w:webHidden/>
          </w:rPr>
          <w:instrText xml:space="preserve"> PAGEREF _Toc203140549 \h </w:instrText>
        </w:r>
        <w:r w:rsidRPr="0093773A">
          <w:rPr>
            <w:noProof/>
            <w:webHidden/>
          </w:rPr>
        </w:r>
        <w:r w:rsidRPr="0093773A">
          <w:rPr>
            <w:noProof/>
            <w:webHidden/>
          </w:rPr>
          <w:fldChar w:fldCharType="separate"/>
        </w:r>
        <w:r w:rsidRPr="0093773A">
          <w:rPr>
            <w:noProof/>
            <w:webHidden/>
          </w:rPr>
          <w:t>38</w:t>
        </w:r>
        <w:r w:rsidRPr="0093773A">
          <w:rPr>
            <w:noProof/>
            <w:webHidden/>
          </w:rPr>
          <w:fldChar w:fldCharType="end"/>
        </w:r>
      </w:hyperlink>
    </w:p>
    <w:p w14:paraId="2FFC2EC6" w14:textId="3FF882F0" w:rsidR="005C310A" w:rsidRPr="0093773A" w:rsidRDefault="005C310A" w:rsidP="005C310A">
      <w:pPr>
        <w:pStyle w:val="TableofFigures"/>
        <w:tabs>
          <w:tab w:val="right" w:leader="dot" w:pos="7927"/>
        </w:tabs>
        <w:ind w:firstLine="0"/>
        <w:rPr>
          <w:rFonts w:asciiTheme="minorHAnsi" w:eastAsiaTheme="minorEastAsia" w:hAnsiTheme="minorHAnsi" w:cstheme="minorBidi"/>
          <w:noProof/>
          <w:kern w:val="2"/>
          <w:lang w:val="en-ID" w:eastAsia="en-ID"/>
          <w14:ligatures w14:val="standardContextual"/>
        </w:rPr>
      </w:pPr>
      <w:hyperlink w:anchor="_Toc203140550" w:history="1">
        <w:r w:rsidRPr="0093773A">
          <w:rPr>
            <w:rStyle w:val="Hyperlink"/>
            <w:noProof/>
            <w:u w:val="none"/>
          </w:rPr>
          <w:t>Gambar 3.3 Metode Penyelesaian</w:t>
        </w:r>
        <w:r w:rsidRPr="0093773A">
          <w:rPr>
            <w:noProof/>
            <w:webHidden/>
          </w:rPr>
          <w:tab/>
        </w:r>
        <w:r w:rsidRPr="0093773A">
          <w:rPr>
            <w:noProof/>
            <w:webHidden/>
          </w:rPr>
          <w:fldChar w:fldCharType="begin"/>
        </w:r>
        <w:r w:rsidRPr="0093773A">
          <w:rPr>
            <w:noProof/>
            <w:webHidden/>
          </w:rPr>
          <w:instrText xml:space="preserve"> PAGEREF _Toc203140550 \h </w:instrText>
        </w:r>
        <w:r w:rsidRPr="0093773A">
          <w:rPr>
            <w:noProof/>
            <w:webHidden/>
          </w:rPr>
        </w:r>
        <w:r w:rsidRPr="0093773A">
          <w:rPr>
            <w:noProof/>
            <w:webHidden/>
          </w:rPr>
          <w:fldChar w:fldCharType="separate"/>
        </w:r>
        <w:r w:rsidRPr="0093773A">
          <w:rPr>
            <w:noProof/>
            <w:webHidden/>
          </w:rPr>
          <w:t>41</w:t>
        </w:r>
        <w:r w:rsidRPr="0093773A">
          <w:rPr>
            <w:noProof/>
            <w:webHidden/>
          </w:rPr>
          <w:fldChar w:fldCharType="end"/>
        </w:r>
      </w:hyperlink>
    </w:p>
    <w:p w14:paraId="799FC158" w14:textId="789B1FF8" w:rsidR="008B348B" w:rsidRPr="0093773A" w:rsidRDefault="005C310A" w:rsidP="005C310A">
      <w:pPr>
        <w:ind w:firstLine="0"/>
      </w:pPr>
      <w:r w:rsidRPr="0093773A">
        <w:fldChar w:fldCharType="end"/>
      </w:r>
      <w:commentRangeEnd w:id="9"/>
      <w:r w:rsidR="000A4627" w:rsidRPr="0093773A">
        <w:rPr>
          <w:rStyle w:val="CommentReference"/>
        </w:rPr>
        <w:commentReference w:id="9"/>
      </w:r>
      <w:r w:rsidR="008B348B" w:rsidRPr="0093773A">
        <w:br w:type="page"/>
      </w:r>
    </w:p>
    <w:p w14:paraId="452E5E58" w14:textId="55B211A6" w:rsidR="00754DCB" w:rsidRPr="0093773A" w:rsidRDefault="008B348B" w:rsidP="00445254">
      <w:pPr>
        <w:pStyle w:val="Heading1"/>
        <w:numPr>
          <w:ilvl w:val="0"/>
          <w:numId w:val="0"/>
        </w:numPr>
        <w:jc w:val="both"/>
      </w:pPr>
      <w:bookmarkStart w:id="10" w:name="_Toc203144334"/>
      <w:r w:rsidRPr="0093773A">
        <w:lastRenderedPageBreak/>
        <w:t>DAFTAR TABEL</w:t>
      </w:r>
      <w:bookmarkEnd w:id="10"/>
    </w:p>
    <w:p w14:paraId="10F42237" w14:textId="0C17315D" w:rsidR="005C310A" w:rsidRPr="0093773A" w:rsidRDefault="005C310A">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93773A">
        <w:rPr>
          <w:sz w:val="28"/>
          <w:szCs w:val="28"/>
        </w:rPr>
        <w:fldChar w:fldCharType="begin"/>
      </w:r>
      <w:r w:rsidRPr="0093773A">
        <w:rPr>
          <w:sz w:val="28"/>
          <w:szCs w:val="28"/>
        </w:rPr>
        <w:instrText xml:space="preserve"> TOC \h \z \c "Tabel" </w:instrText>
      </w:r>
      <w:r w:rsidRPr="0093773A">
        <w:rPr>
          <w:sz w:val="28"/>
          <w:szCs w:val="28"/>
        </w:rPr>
        <w:fldChar w:fldCharType="separate"/>
      </w:r>
      <w:hyperlink w:anchor="_Toc203140523" w:history="1">
        <w:r w:rsidRPr="0093773A">
          <w:rPr>
            <w:rStyle w:val="Hyperlink"/>
            <w:noProof/>
            <w:u w:val="none"/>
          </w:rPr>
          <w:t>Tabel 2.1 Penelitian terdahulu</w:t>
        </w:r>
        <w:r w:rsidRPr="0093773A">
          <w:rPr>
            <w:noProof/>
            <w:webHidden/>
          </w:rPr>
          <w:tab/>
        </w:r>
        <w:r w:rsidRPr="0093773A">
          <w:rPr>
            <w:noProof/>
            <w:webHidden/>
          </w:rPr>
          <w:fldChar w:fldCharType="begin"/>
        </w:r>
        <w:r w:rsidRPr="0093773A">
          <w:rPr>
            <w:noProof/>
            <w:webHidden/>
          </w:rPr>
          <w:instrText xml:space="preserve"> PAGEREF _Toc203140523 \h </w:instrText>
        </w:r>
        <w:r w:rsidRPr="0093773A">
          <w:rPr>
            <w:noProof/>
            <w:webHidden/>
          </w:rPr>
        </w:r>
        <w:r w:rsidRPr="0093773A">
          <w:rPr>
            <w:noProof/>
            <w:webHidden/>
          </w:rPr>
          <w:fldChar w:fldCharType="separate"/>
        </w:r>
        <w:r w:rsidRPr="0093773A">
          <w:rPr>
            <w:noProof/>
            <w:webHidden/>
          </w:rPr>
          <w:t>30</w:t>
        </w:r>
        <w:r w:rsidRPr="0093773A">
          <w:rPr>
            <w:noProof/>
            <w:webHidden/>
          </w:rPr>
          <w:fldChar w:fldCharType="end"/>
        </w:r>
      </w:hyperlink>
    </w:p>
    <w:p w14:paraId="4F8A3C1D" w14:textId="00D14072" w:rsidR="00976FCD" w:rsidRPr="0093773A" w:rsidRDefault="005C310A" w:rsidP="005C310A">
      <w:pPr>
        <w:ind w:firstLine="0"/>
        <w:rPr>
          <w:sz w:val="28"/>
          <w:szCs w:val="28"/>
        </w:rPr>
      </w:pPr>
      <w:r w:rsidRPr="0093773A">
        <w:rPr>
          <w:sz w:val="28"/>
          <w:szCs w:val="28"/>
        </w:rPr>
        <w:fldChar w:fldCharType="end"/>
      </w:r>
    </w:p>
    <w:p w14:paraId="2A6CBFA9" w14:textId="69CC47F5" w:rsidR="00976FCD" w:rsidRPr="0093773A" w:rsidRDefault="006223F7" w:rsidP="006673FB">
      <w:r w:rsidRPr="0093773A">
        <w:br w:type="page"/>
      </w:r>
    </w:p>
    <w:p w14:paraId="2276D2E7" w14:textId="1EF4A50E" w:rsidR="00976FCD" w:rsidRPr="0093773A" w:rsidRDefault="00976FCD" w:rsidP="006673FB">
      <w:pPr>
        <w:sectPr w:rsidR="00976FCD" w:rsidRPr="0093773A" w:rsidSect="00AD1DD4">
          <w:footerReference w:type="default" r:id="rId16"/>
          <w:pgSz w:w="11906" w:h="16838" w:code="9"/>
          <w:pgMar w:top="2268" w:right="1701" w:bottom="1701" w:left="2268" w:header="720" w:footer="720" w:gutter="0"/>
          <w:pgNumType w:fmt="lowerRoman" w:start="5"/>
          <w:cols w:space="720"/>
          <w:titlePg/>
          <w:docGrid w:linePitch="360"/>
        </w:sectPr>
      </w:pPr>
    </w:p>
    <w:p w14:paraId="3D31CE56" w14:textId="6AFE90B5" w:rsidR="0042460D" w:rsidRPr="0093773A" w:rsidRDefault="00CD1343" w:rsidP="00A91D9A">
      <w:pPr>
        <w:pStyle w:val="Heading1"/>
        <w:numPr>
          <w:ilvl w:val="0"/>
          <w:numId w:val="27"/>
        </w:numPr>
      </w:pPr>
      <w:r w:rsidRPr="0093773A">
        <w:lastRenderedPageBreak/>
        <w:br/>
      </w:r>
      <w:bookmarkStart w:id="11" w:name="_Toc203144335"/>
      <w:r w:rsidR="0042460D" w:rsidRPr="0093773A">
        <w:t>PENDAHULUAN</w:t>
      </w:r>
      <w:bookmarkEnd w:id="11"/>
    </w:p>
    <w:p w14:paraId="183F678B" w14:textId="77777777" w:rsidR="00661C2D" w:rsidRPr="0093773A" w:rsidRDefault="00661C2D" w:rsidP="006673FB"/>
    <w:p w14:paraId="48E25788" w14:textId="35F504CC" w:rsidR="002012F2" w:rsidRPr="0093773A" w:rsidRDefault="0042460D" w:rsidP="00AC2AE4">
      <w:pPr>
        <w:pStyle w:val="Heading2"/>
      </w:pPr>
      <w:bookmarkStart w:id="12" w:name="_Toc203144336"/>
      <w:r w:rsidRPr="0093773A">
        <w:t>Latar Belakang</w:t>
      </w:r>
      <w:r w:rsidR="00B55F9C" w:rsidRPr="0093773A">
        <w:t xml:space="preserve"> Masalah</w:t>
      </w:r>
      <w:bookmarkEnd w:id="12"/>
    </w:p>
    <w:p w14:paraId="410C58D1" w14:textId="212F9CE6" w:rsidR="00E76188" w:rsidRPr="0093773A" w:rsidRDefault="00E249BB" w:rsidP="006673FB">
      <w:commentRangeStart w:id="13"/>
      <w:r w:rsidRPr="0093773A">
        <w:t xml:space="preserve">Di era transformasi digital, </w:t>
      </w:r>
      <w:r w:rsidR="00EA2162" w:rsidRPr="0093773A">
        <w:t>p</w:t>
      </w:r>
      <w:r w:rsidR="008128FD" w:rsidRPr="0093773A">
        <w:t>engambilan keputusan berbasis data</w:t>
      </w:r>
      <w:r w:rsidR="002535F0" w:rsidRPr="0093773A">
        <w:t xml:space="preserve"> semakin dibutuhkan</w:t>
      </w:r>
      <w:r w:rsidR="008128FD" w:rsidRPr="0093773A">
        <w:t xml:space="preserve">, </w:t>
      </w:r>
      <w:r w:rsidR="00A138D7" w:rsidRPr="0093773A">
        <w:t xml:space="preserve">yang </w:t>
      </w:r>
      <w:r w:rsidRPr="0093773A">
        <w:t>mendorong solusi berbasis</w:t>
      </w:r>
      <w:r w:rsidR="00A138D7" w:rsidRPr="0093773A">
        <w:t xml:space="preserve"> </w:t>
      </w:r>
      <w:r w:rsidR="00EA2162" w:rsidRPr="0093773A">
        <w:rPr>
          <w:i/>
          <w:iCs/>
        </w:rPr>
        <w:t xml:space="preserve">artificial intelligence </w:t>
      </w:r>
      <w:r w:rsidR="00EA2162" w:rsidRPr="0093773A">
        <w:t xml:space="preserve">(AI) </w:t>
      </w:r>
      <w:r w:rsidR="00A138D7" w:rsidRPr="0093773A">
        <w:t>yang lebih canggih</w:t>
      </w:r>
      <w:r w:rsidR="00ED6867" w:rsidRPr="0093773A">
        <w:t>.</w:t>
      </w:r>
      <w:commentRangeStart w:id="14"/>
      <w:r w:rsidR="00ED6867" w:rsidRPr="0093773A">
        <w:t xml:space="preserve"> </w:t>
      </w:r>
      <w:commentRangeEnd w:id="13"/>
      <w:r w:rsidR="00843584">
        <w:rPr>
          <w:rStyle w:val="CommentReference"/>
        </w:rPr>
        <w:commentReference w:id="13"/>
      </w:r>
      <w:r w:rsidR="006F4EA4" w:rsidRPr="0093773A">
        <w:t xml:space="preserve">Sebuah </w:t>
      </w:r>
      <w:commentRangeEnd w:id="14"/>
      <w:r w:rsidR="00843584">
        <w:rPr>
          <w:rStyle w:val="CommentReference"/>
        </w:rPr>
        <w:commentReference w:id="14"/>
      </w:r>
      <w:r w:rsidR="00BE7719" w:rsidRPr="0093773A">
        <w:t>laporan</w:t>
      </w:r>
      <w:commentRangeStart w:id="15"/>
      <w:r w:rsidR="00BE7719" w:rsidRPr="0093773A">
        <w:t xml:space="preserve"> </w:t>
      </w:r>
      <w:commentRangeEnd w:id="15"/>
      <w:r w:rsidR="00843584">
        <w:rPr>
          <w:rStyle w:val="CommentReference"/>
        </w:rPr>
        <w:commentReference w:id="15"/>
      </w:r>
      <w:r w:rsidR="00BE7719" w:rsidRPr="0093773A">
        <w:t>menunjukkan bahwa</w:t>
      </w:r>
      <w:r w:rsidRPr="0093773A">
        <w:t xml:space="preserve"> </w:t>
      </w:r>
      <w:r w:rsidR="00BE7719" w:rsidRPr="0093773A">
        <w:t>u</w:t>
      </w:r>
      <w:r w:rsidR="00ED6867" w:rsidRPr="0093773A">
        <w:t xml:space="preserve">kuran pasar </w:t>
      </w:r>
      <w:r w:rsidR="00376970" w:rsidRPr="0093773A">
        <w:t xml:space="preserve">AI </w:t>
      </w:r>
      <w:r w:rsidR="00ED6867" w:rsidRPr="0093773A">
        <w:t xml:space="preserve">global bernilai USD 279,22 miliar pada tahun 2024 dan diproyeksikan tumbuh dengan </w:t>
      </w:r>
      <w:commentRangeStart w:id="16"/>
      <w:r w:rsidR="00BE7719" w:rsidRPr="0093773A">
        <w:rPr>
          <w:i/>
          <w:iCs/>
          <w:highlight w:val="yellow"/>
        </w:rPr>
        <w:t>compound annual growth rate</w:t>
      </w:r>
      <w:r w:rsidR="00DA04F7" w:rsidRPr="0093773A">
        <w:rPr>
          <w:highlight w:val="yellow"/>
        </w:rPr>
        <w:t xml:space="preserve"> (CAGR)</w:t>
      </w:r>
      <w:r w:rsidR="00ED6867" w:rsidRPr="0093773A">
        <w:t xml:space="preserve"> </w:t>
      </w:r>
      <w:commentRangeEnd w:id="16"/>
      <w:r w:rsidR="00C2455B" w:rsidRPr="0093773A">
        <w:rPr>
          <w:rStyle w:val="CommentReference"/>
        </w:rPr>
        <w:commentReference w:id="16"/>
      </w:r>
      <w:r w:rsidR="000E37DF" w:rsidRPr="0093773A">
        <w:t xml:space="preserve">sebesar </w:t>
      </w:r>
      <w:r w:rsidR="00ED6867" w:rsidRPr="0093773A">
        <w:t xml:space="preserve">35,9% dari tahun 2025 hingga 2030 </w:t>
      </w:r>
      <w:sdt>
        <w:sdtPr>
          <w:rPr>
            <w:color w:val="000000"/>
          </w:rPr>
          <w:tag w:val="MENDELEY_CITATION_v3_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"/>
          <w:id w:val="-949857635"/>
          <w:placeholder>
            <w:docPart w:val="DefaultPlaceholder_-1854013440"/>
          </w:placeholder>
        </w:sdtPr>
        <w:sdtContent>
          <w:r w:rsidR="00633E04" w:rsidRPr="0093773A">
            <w:rPr>
              <w:color w:val="000000"/>
            </w:rPr>
            <w:t>(Grand View Research, 2024)</w:t>
          </w:r>
        </w:sdtContent>
      </w:sdt>
      <w:r w:rsidR="003F557E" w:rsidRPr="0093773A">
        <w:t xml:space="preserve">. </w:t>
      </w:r>
      <w:r w:rsidR="00F03E85" w:rsidRPr="0093773A">
        <w:t>Salah satu teknologi AI adalah</w:t>
      </w:r>
      <w:r w:rsidR="00DE081E" w:rsidRPr="0093773A">
        <w:t xml:space="preserve"> </w:t>
      </w:r>
      <w:r w:rsidR="00DE081E" w:rsidRPr="0093773A">
        <w:rPr>
          <w:i/>
          <w:iCs/>
        </w:rPr>
        <w:t>l</w:t>
      </w:r>
      <w:r w:rsidR="00973864" w:rsidRPr="0093773A">
        <w:rPr>
          <w:i/>
          <w:iCs/>
        </w:rPr>
        <w:t>arge language models</w:t>
      </w:r>
      <w:r w:rsidR="002F74CA" w:rsidRPr="0093773A">
        <w:rPr>
          <w:i/>
          <w:iCs/>
        </w:rPr>
        <w:t xml:space="preserve"> </w:t>
      </w:r>
      <w:r w:rsidRPr="0093773A">
        <w:t>(LLM)</w:t>
      </w:r>
      <w:r w:rsidR="00F03E85" w:rsidRPr="0093773A">
        <w:t>, yang</w:t>
      </w:r>
      <w:commentRangeStart w:id="17"/>
      <w:r w:rsidR="00F03E85" w:rsidRPr="0093773A">
        <w:t xml:space="preserve"> </w:t>
      </w:r>
      <w:commentRangeEnd w:id="17"/>
      <w:r w:rsidR="00F0015D">
        <w:rPr>
          <w:rStyle w:val="CommentReference"/>
        </w:rPr>
        <w:commentReference w:id="17"/>
      </w:r>
      <w:r w:rsidRPr="0093773A">
        <w:t xml:space="preserve">digunakan untuk </w:t>
      </w:r>
      <w:r w:rsidR="002F74CA" w:rsidRPr="0093773A">
        <w:t>menyelesaikan tugas</w:t>
      </w:r>
      <w:r w:rsidRPr="0093773A">
        <w:t xml:space="preserve"> bahasa </w:t>
      </w:r>
      <w:r w:rsidR="00BF4C17" w:rsidRPr="0093773A">
        <w:t xml:space="preserve">kompleks </w:t>
      </w:r>
      <w:r w:rsidRPr="0093773A">
        <w:t>seperti penerjemahan, peringkasan, dan</w:t>
      </w:r>
      <w:r w:rsidR="002F74CA" w:rsidRPr="0093773A">
        <w:t xml:space="preserve"> tanya jawab otomatis</w:t>
      </w:r>
      <w:r w:rsidRPr="0093773A">
        <w:t>.</w:t>
      </w:r>
      <w:r w:rsidR="00574716" w:rsidRPr="0093773A">
        <w:t xml:space="preserve"> </w:t>
      </w:r>
      <w:r w:rsidR="00E76188" w:rsidRPr="0093773A">
        <w:t xml:space="preserve">Sejak </w:t>
      </w:r>
      <w:r w:rsidR="000A79D1" w:rsidRPr="0093773A">
        <w:t xml:space="preserve">kemunculan </w:t>
      </w:r>
      <w:r w:rsidR="00111BD7" w:rsidRPr="0093773A">
        <w:t xml:space="preserve">ChatGPT, sebuah </w:t>
      </w:r>
      <w:r w:rsidR="00923653" w:rsidRPr="0093773A">
        <w:t xml:space="preserve">aplikasi </w:t>
      </w:r>
      <w:r w:rsidR="00B53724" w:rsidRPr="0093773A">
        <w:t>berbasis</w:t>
      </w:r>
      <w:r w:rsidR="00B17CDC" w:rsidRPr="0093773A">
        <w:t xml:space="preserve"> AI </w:t>
      </w:r>
      <w:r w:rsidR="00111BD7" w:rsidRPr="0093773A">
        <w:t xml:space="preserve">yang </w:t>
      </w:r>
      <w:r w:rsidR="00E2771E" w:rsidRPr="0093773A">
        <w:t xml:space="preserve">merespons </w:t>
      </w:r>
      <w:r w:rsidR="00111BD7" w:rsidRPr="0093773A">
        <w:t>kueri pengguna</w:t>
      </w:r>
      <w:r w:rsidR="00923653" w:rsidRPr="0093773A">
        <w:t xml:space="preserve"> secara otomatis</w:t>
      </w:r>
      <w:r w:rsidR="00111BD7" w:rsidRPr="0093773A">
        <w:t xml:space="preserve">, </w:t>
      </w:r>
      <w:r w:rsidR="00E76188" w:rsidRPr="0093773A">
        <w:t>LLM</w:t>
      </w:r>
      <w:commentRangeStart w:id="18"/>
      <w:r w:rsidR="00E76188" w:rsidRPr="0093773A">
        <w:t xml:space="preserve"> </w:t>
      </w:r>
      <w:commentRangeEnd w:id="18"/>
      <w:r w:rsidR="00F0015D">
        <w:rPr>
          <w:rStyle w:val="CommentReference"/>
        </w:rPr>
        <w:commentReference w:id="18"/>
      </w:r>
      <w:r w:rsidR="00160450" w:rsidRPr="0093773A">
        <w:t>menarik perhatian</w:t>
      </w:r>
      <w:commentRangeStart w:id="19"/>
      <w:r w:rsidR="00160450" w:rsidRPr="0093773A">
        <w:t xml:space="preserve"> signifikan </w:t>
      </w:r>
      <w:commentRangeEnd w:id="19"/>
      <w:r w:rsidR="00F0015D">
        <w:rPr>
          <w:rStyle w:val="CommentReference"/>
        </w:rPr>
        <w:commentReference w:id="19"/>
      </w:r>
      <w:commentRangeStart w:id="20"/>
      <w:r w:rsidR="00160450" w:rsidRPr="0093773A">
        <w:t xml:space="preserve">dari </w:t>
      </w:r>
      <w:commentRangeEnd w:id="20"/>
      <w:r w:rsidR="00F0015D">
        <w:rPr>
          <w:rStyle w:val="CommentReference"/>
        </w:rPr>
        <w:commentReference w:id="20"/>
      </w:r>
      <w:r w:rsidR="00C06E83" w:rsidRPr="0093773A">
        <w:t>kalangan umum</w:t>
      </w:r>
      <w:r w:rsidR="007079FA" w:rsidRPr="0093773A">
        <w:t xml:space="preserve"> </w:t>
      </w:r>
      <w:r w:rsidR="008A112A" w:rsidRPr="0093773A">
        <w:t xml:space="preserve">dan </w:t>
      </w:r>
      <w:r w:rsidR="00160450" w:rsidRPr="0093773A">
        <w:t xml:space="preserve">mendapatkan </w:t>
      </w:r>
      <w:r w:rsidR="008A112A" w:rsidRPr="0093773A">
        <w:t>dorongan perkembangan</w:t>
      </w:r>
      <w:commentRangeStart w:id="21"/>
      <w:r w:rsidR="00C06E83" w:rsidRPr="0093773A">
        <w:t xml:space="preserve"> </w:t>
      </w:r>
      <w:commentRangeEnd w:id="21"/>
      <w:r w:rsidR="00F0015D">
        <w:rPr>
          <w:rStyle w:val="CommentReference"/>
        </w:rPr>
        <w:commentReference w:id="21"/>
      </w:r>
      <w:sdt>
        <w:sdtPr>
          <w:rPr>
            <w:color w:val="000000"/>
          </w:rPr>
          <w:tag w:val="MENDELEY_CITATION_v3_eyJjaXRhdGlvbklEIjoiTUVOREVMRVlfQ0lUQVRJT05fOGU5N2U4NTItYWU2MC00NGYxLWJmOTQtMjhkYWE2OTQ5OWFi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640002136"/>
          <w:placeholder>
            <w:docPart w:val="6EC8969D643B49C8B837E359B3797BE8"/>
          </w:placeholder>
        </w:sdtPr>
        <w:sdtContent>
          <w:r w:rsidR="00633E04" w:rsidRPr="0093773A">
            <w:rPr>
              <w:color w:val="000000"/>
            </w:rPr>
            <w:t>(Kamath et al., 2025)</w:t>
          </w:r>
        </w:sdtContent>
      </w:sdt>
      <w:r w:rsidR="00E76188" w:rsidRPr="0093773A">
        <w:t xml:space="preserve">. </w:t>
      </w:r>
    </w:p>
    <w:p w14:paraId="7712C96B" w14:textId="7CFCA4D7" w:rsidR="0097062B" w:rsidRPr="0093773A" w:rsidRDefault="00257B0C" w:rsidP="006673FB">
      <w:r w:rsidRPr="0093773A">
        <w:t xml:space="preserve">Meskipun </w:t>
      </w:r>
      <w:r w:rsidR="00E76188" w:rsidRPr="0093773A">
        <w:t xml:space="preserve">LLM </w:t>
      </w:r>
      <w:r w:rsidR="00B53C14" w:rsidRPr="0093773A">
        <w:t>menunjukkan</w:t>
      </w:r>
      <w:r w:rsidR="00E76188" w:rsidRPr="0093773A">
        <w:t xml:space="preserve"> performa yang mendekati manusia dalam tugas</w:t>
      </w:r>
      <w:r w:rsidR="004A0CFF" w:rsidRPr="0093773A">
        <w:t xml:space="preserve">-tugas tertentu </w:t>
      </w:r>
      <w:sdt>
        <w:sdtPr>
          <w:rPr>
            <w:color w:val="000000"/>
          </w:rPr>
          <w:tag w:val="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"/>
          <w:id w:val="-791973988"/>
          <w:placeholder>
            <w:docPart w:val="DefaultPlaceholder_-1854013440"/>
          </w:placeholder>
        </w:sdtPr>
        <w:sdtContent>
          <w:r w:rsidR="00633E04" w:rsidRPr="0093773A">
            <w:rPr>
              <w:color w:val="000000"/>
            </w:rPr>
            <w:t>(OpenAI et al., 2023)</w:t>
          </w:r>
        </w:sdtContent>
      </w:sdt>
      <w:r w:rsidR="00E76188" w:rsidRPr="0093773A">
        <w:t>,</w:t>
      </w:r>
      <w:r w:rsidR="002A42FA" w:rsidRPr="0093773A">
        <w:t xml:space="preserve"> teknologi ini </w:t>
      </w:r>
      <w:r w:rsidR="00BD437B" w:rsidRPr="0093773A">
        <w:t xml:space="preserve">memiliki </w:t>
      </w:r>
      <w:r w:rsidR="002A42FA" w:rsidRPr="0093773A">
        <w:t>keterbatasan</w:t>
      </w:r>
      <w:commentRangeStart w:id="22"/>
      <w:r w:rsidR="0072054B" w:rsidRPr="0093773A">
        <w:t>.</w:t>
      </w:r>
      <w:commentRangeEnd w:id="22"/>
      <w:r w:rsidR="00F0015D">
        <w:rPr>
          <w:rStyle w:val="CommentReference"/>
        </w:rPr>
        <w:commentReference w:id="22"/>
      </w:r>
      <w:r w:rsidR="0072054B" w:rsidRPr="0093773A">
        <w:t xml:space="preserve"> </w:t>
      </w:r>
      <w:commentRangeStart w:id="23"/>
      <w:r w:rsidR="0084782B" w:rsidRPr="0093773A">
        <w:t xml:space="preserve">Contohnya adalah </w:t>
      </w:r>
      <w:commentRangeEnd w:id="23"/>
      <w:r w:rsidR="00F0015D">
        <w:rPr>
          <w:rStyle w:val="CommentReference"/>
        </w:rPr>
        <w:commentReference w:id="23"/>
      </w:r>
      <w:r w:rsidR="00E249BB" w:rsidRPr="0093773A">
        <w:t xml:space="preserve">halusinasi, </w:t>
      </w:r>
      <w:r w:rsidR="00232309" w:rsidRPr="0093773A">
        <w:t xml:space="preserve">yaitu </w:t>
      </w:r>
      <w:r w:rsidR="00E249BB" w:rsidRPr="0093773A">
        <w:t xml:space="preserve">ketika LLM menghasilkan informasi yang tidak benar </w:t>
      </w:r>
      <w:sdt>
        <w:sdtPr>
          <w:rPr>
            <w:color w:val="000000"/>
          </w:rPr>
          <w:tag w:val="MENDELEY_CITATION_v3_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"/>
          <w:id w:val="919294807"/>
          <w:placeholder>
            <w:docPart w:val="DefaultPlaceholder_-1854013440"/>
          </w:placeholder>
        </w:sdtPr>
        <w:sdtContent>
          <w:r w:rsidR="00633E04" w:rsidRPr="0093773A">
            <w:rPr>
              <w:color w:val="000000"/>
            </w:rPr>
            <w:t>(Ji et al., 2022)</w:t>
          </w:r>
        </w:sdtContent>
      </w:sdt>
      <w:r w:rsidR="00E249BB" w:rsidRPr="0093773A">
        <w:t xml:space="preserve">, dan </w:t>
      </w:r>
      <w:r w:rsidR="00AA3E77" w:rsidRPr="0093773A">
        <w:t xml:space="preserve">ukuran </w:t>
      </w:r>
      <w:commentRangeStart w:id="24"/>
      <w:r w:rsidR="00CA4222" w:rsidRPr="0093773A">
        <w:t>input</w:t>
      </w:r>
      <w:commentRangeEnd w:id="24"/>
      <w:r w:rsidR="00F0015D">
        <w:rPr>
          <w:rStyle w:val="CommentReference"/>
        </w:rPr>
        <w:commentReference w:id="24"/>
      </w:r>
      <w:r w:rsidR="00362F9B" w:rsidRPr="0093773A">
        <w:t xml:space="preserve"> terbatas</w:t>
      </w:r>
      <w:r w:rsidR="00E249BB" w:rsidRPr="0093773A">
        <w:t xml:space="preserve">, </w:t>
      </w:r>
      <w:r w:rsidR="00AA3E77" w:rsidRPr="0093773A">
        <w:t xml:space="preserve">yang mengakibatkan </w:t>
      </w:r>
      <w:r w:rsidR="00E249BB" w:rsidRPr="0093773A">
        <w:t xml:space="preserve">LLM melupakan informasi dari </w:t>
      </w:r>
      <w:r w:rsidR="00CA4222" w:rsidRPr="0093773A">
        <w:t>input</w:t>
      </w:r>
      <w:r w:rsidR="00E249BB" w:rsidRPr="0093773A">
        <w:t xml:space="preserve"> karena hanya dapat memproses sejumlah</w:t>
      </w:r>
      <w:commentRangeStart w:id="25"/>
      <w:r w:rsidR="00E249BB" w:rsidRPr="0093773A">
        <w:t xml:space="preserve"> </w:t>
      </w:r>
      <w:commentRangeEnd w:id="25"/>
      <w:r w:rsidR="00F0015D">
        <w:rPr>
          <w:rStyle w:val="CommentReference"/>
        </w:rPr>
        <w:commentReference w:id="25"/>
      </w:r>
      <w:r w:rsidR="00E249BB" w:rsidRPr="0093773A">
        <w:t>kata dalam satu waktu</w:t>
      </w:r>
      <w:r w:rsidR="0092260C" w:rsidRPr="0093773A">
        <w:t xml:space="preserve"> </w:t>
      </w:r>
      <w:sdt>
        <w:sdtPr>
          <w:rPr>
            <w:color w:val="000000"/>
          </w:rPr>
          <w:tag w:val="MENDELEY_CITATION_v3_eyJjaXRhdGlvbklEIjoiTUVOREVMRVlfQ0lUQVRJT05fOTc5NzlkMmEtYWM3Mi00MjVlLWJjOTctZTIzZDQ3YWNhNmRi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
          <w:id w:val="416983274"/>
          <w:placeholder>
            <w:docPart w:val="DefaultPlaceholder_-1854013440"/>
          </w:placeholder>
        </w:sdtPr>
        <w:sdtContent>
          <w:r w:rsidR="00633E04" w:rsidRPr="0093773A">
            <w:rPr>
              <w:color w:val="000000"/>
            </w:rPr>
            <w:t>(Hosseini et al., 2024)</w:t>
          </w:r>
        </w:sdtContent>
      </w:sdt>
      <w:r w:rsidR="00E249BB" w:rsidRPr="0093773A">
        <w:t>.</w:t>
      </w:r>
      <w:commentRangeStart w:id="26"/>
      <w:r w:rsidR="00E249BB" w:rsidRPr="0093773A">
        <w:t xml:space="preserve"> </w:t>
      </w:r>
      <w:commentRangeEnd w:id="26"/>
      <w:r w:rsidR="00F0015D">
        <w:rPr>
          <w:rStyle w:val="CommentReference"/>
        </w:rPr>
        <w:commentReference w:id="26"/>
      </w:r>
      <w:r w:rsidR="001D7391" w:rsidRPr="0093773A">
        <w:rPr>
          <w:i/>
          <w:iCs/>
        </w:rPr>
        <w:t>R</w:t>
      </w:r>
      <w:r w:rsidR="002A42FA" w:rsidRPr="0093773A">
        <w:rPr>
          <w:i/>
          <w:iCs/>
        </w:rPr>
        <w:t>etrieval-</w:t>
      </w:r>
      <w:r w:rsidR="00335BDF" w:rsidRPr="0093773A">
        <w:rPr>
          <w:i/>
          <w:iCs/>
        </w:rPr>
        <w:t>a</w:t>
      </w:r>
      <w:r w:rsidR="002A42FA" w:rsidRPr="0093773A">
        <w:rPr>
          <w:i/>
          <w:iCs/>
        </w:rPr>
        <w:t xml:space="preserve">ugmented </w:t>
      </w:r>
      <w:r w:rsidR="00335BDF" w:rsidRPr="0093773A">
        <w:rPr>
          <w:i/>
          <w:iCs/>
        </w:rPr>
        <w:t>g</w:t>
      </w:r>
      <w:r w:rsidR="002A42FA" w:rsidRPr="0093773A">
        <w:rPr>
          <w:i/>
          <w:iCs/>
        </w:rPr>
        <w:t>eneration</w:t>
      </w:r>
      <w:r w:rsidR="002A42FA" w:rsidRPr="0093773A">
        <w:t xml:space="preserve"> (RAG) diperkenalkan</w:t>
      </w:r>
      <w:r w:rsidR="001D7391" w:rsidRPr="0093773A">
        <w:t xml:space="preserve"> sebagai solusi untuk </w:t>
      </w:r>
      <w:commentRangeStart w:id="27"/>
      <w:r w:rsidR="001D7391" w:rsidRPr="0093773A">
        <w:t>ke</w:t>
      </w:r>
      <w:commentRangeEnd w:id="27"/>
      <w:r w:rsidR="00F0015D">
        <w:rPr>
          <w:rStyle w:val="CommentReference"/>
        </w:rPr>
        <w:commentReference w:id="27"/>
      </w:r>
      <w:r w:rsidR="001D7391" w:rsidRPr="0093773A">
        <w:t>dua keterbatasan ini</w:t>
      </w:r>
      <w:r w:rsidR="002A42FA" w:rsidRPr="0093773A">
        <w:t xml:space="preserve">, </w:t>
      </w:r>
      <w:commentRangeStart w:id="28"/>
      <w:r w:rsidR="002A42FA" w:rsidRPr="0093773A">
        <w:t xml:space="preserve">yang </w:t>
      </w:r>
      <w:commentRangeEnd w:id="28"/>
      <w:r w:rsidR="00F0015D">
        <w:rPr>
          <w:rStyle w:val="CommentReference"/>
        </w:rPr>
        <w:commentReference w:id="28"/>
      </w:r>
      <w:r w:rsidR="002A42FA" w:rsidRPr="0093773A">
        <w:t xml:space="preserve">memungkinkan </w:t>
      </w:r>
      <w:r w:rsidR="002A42FA" w:rsidRPr="0093773A">
        <w:lastRenderedPageBreak/>
        <w:t xml:space="preserve">LLM untuk mengambil </w:t>
      </w:r>
      <w:r w:rsidR="00D9684A" w:rsidRPr="0093773A">
        <w:t xml:space="preserve">informasi dari </w:t>
      </w:r>
      <w:r w:rsidR="002A42FA" w:rsidRPr="0093773A">
        <w:t xml:space="preserve">dokumen eksternal dan </w:t>
      </w:r>
      <w:r w:rsidR="00D9684A" w:rsidRPr="0093773A">
        <w:t xml:space="preserve">menggunakannya untuk </w:t>
      </w:r>
      <w:r w:rsidR="002A42FA" w:rsidRPr="0093773A">
        <w:t xml:space="preserve">menghasilkan jawaban yang lebih kredibel. </w:t>
      </w:r>
    </w:p>
    <w:p w14:paraId="0833847D" w14:textId="0788A425" w:rsidR="002A42FA" w:rsidRPr="0093773A" w:rsidRDefault="0097062B" w:rsidP="006673FB">
      <w:commentRangeStart w:id="29"/>
      <w:r w:rsidRPr="0093773A">
        <w:t>RAG e</w:t>
      </w:r>
      <w:commentRangeEnd w:id="29"/>
      <w:r w:rsidR="00F0015D">
        <w:rPr>
          <w:rStyle w:val="CommentReference"/>
        </w:rPr>
        <w:commentReference w:id="29"/>
      </w:r>
      <w:r w:rsidRPr="0093773A">
        <w:t xml:space="preserve">fektif untuk menjaga relevansi jawaban, </w:t>
      </w:r>
      <w:r w:rsidR="00232309" w:rsidRPr="0093773A">
        <w:t xml:space="preserve">tetapi </w:t>
      </w:r>
      <w:r w:rsidR="00F73018" w:rsidRPr="0093773A">
        <w:t xml:space="preserve">menghadapi </w:t>
      </w:r>
      <w:r w:rsidR="00551365" w:rsidRPr="0093773A">
        <w:t>masalah seperti</w:t>
      </w:r>
      <w:r w:rsidR="00EE79B2" w:rsidRPr="0093773A">
        <w:t xml:space="preserve"> ketidakakuratan dalam proses pengambilan dokumen dan kesulitan dalam menjawab pertanyaan</w:t>
      </w:r>
      <w:r w:rsidR="00E43D9F" w:rsidRPr="0093773A">
        <w:rPr>
          <w:i/>
          <w:iCs/>
        </w:rPr>
        <w:t xml:space="preserve"> </w:t>
      </w:r>
      <w:r w:rsidR="00E43D9F" w:rsidRPr="0093773A">
        <w:t>yang membutuhkan beberapa langkah penalaran</w:t>
      </w:r>
      <w:r w:rsidR="003569B8" w:rsidRPr="0093773A">
        <w:t>. B</w:t>
      </w:r>
      <w:r w:rsidR="002A42FA" w:rsidRPr="0093773A">
        <w:t>erbagai teknik dikembangkan</w:t>
      </w:r>
      <w:r w:rsidR="003569B8" w:rsidRPr="0093773A">
        <w:t xml:space="preserve"> untuk menyelesaikan masalah ini</w:t>
      </w:r>
      <w:r w:rsidR="002A42FA" w:rsidRPr="0093773A">
        <w:t xml:space="preserve">, seperti </w:t>
      </w:r>
      <w:r w:rsidR="00E90D68" w:rsidRPr="0093773A">
        <w:rPr>
          <w:i/>
          <w:iCs/>
        </w:rPr>
        <w:t>r</w:t>
      </w:r>
      <w:r w:rsidR="002A42FA" w:rsidRPr="0093773A">
        <w:rPr>
          <w:i/>
          <w:iCs/>
        </w:rPr>
        <w:t>e</w:t>
      </w:r>
      <w:r w:rsidR="0011195C" w:rsidRPr="0093773A">
        <w:rPr>
          <w:i/>
          <w:iCs/>
        </w:rPr>
        <w:t>-</w:t>
      </w:r>
      <w:r w:rsidR="002A42FA" w:rsidRPr="0093773A">
        <w:rPr>
          <w:i/>
          <w:iCs/>
        </w:rPr>
        <w:t>ranking</w:t>
      </w:r>
      <w:r w:rsidR="002A42FA" w:rsidRPr="0093773A">
        <w:t xml:space="preserve"> </w:t>
      </w:r>
      <w:sdt>
        <w:sdtPr>
          <w:rPr>
            <w:color w:val="000000"/>
          </w:rPr>
          <w:tag w:val="MENDELEY_CITATION_v3_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"/>
          <w:id w:val="-1643494852"/>
          <w:placeholder>
            <w:docPart w:val="DefaultPlaceholder_-1854013440"/>
          </w:placeholder>
        </w:sdtPr>
        <w:sdtContent>
          <w:r w:rsidR="00633E04" w:rsidRPr="0093773A">
            <w:rPr>
              <w:color w:val="000000"/>
            </w:rPr>
            <w:t>(Ma et al., 2023)</w:t>
          </w:r>
        </w:sdtContent>
      </w:sdt>
      <w:r w:rsidR="00D67126" w:rsidRPr="0093773A">
        <w:t xml:space="preserve"> dan </w:t>
      </w:r>
      <w:r w:rsidR="003202B8" w:rsidRPr="0093773A">
        <w:t>I</w:t>
      </w:r>
      <w:r w:rsidR="00D67126" w:rsidRPr="0093773A">
        <w:t xml:space="preserve">terative </w:t>
      </w:r>
      <w:r w:rsidR="003202B8" w:rsidRPr="0093773A">
        <w:t>R</w:t>
      </w:r>
      <w:r w:rsidR="00D67126" w:rsidRPr="0093773A">
        <w:t xml:space="preserve">AG </w:t>
      </w:r>
      <w:sdt>
        <w:sdtPr>
          <w:rPr>
            <w:color w:val="000000"/>
          </w:rPr>
          <w:tag w:val="MENDELEY_CITATION_v3_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"/>
          <w:id w:val="-357199968"/>
          <w:placeholder>
            <w:docPart w:val="DefaultPlaceholder_-1854013440"/>
          </w:placeholder>
        </w:sdtPr>
        <w:sdtContent>
          <w:r w:rsidR="00633E04" w:rsidRPr="0093773A">
            <w:rPr>
              <w:color w:val="000000"/>
            </w:rPr>
            <w:t>(Shao et al., 2023)</w:t>
          </w:r>
        </w:sdtContent>
      </w:sdt>
      <w:commentRangeStart w:id="30"/>
      <w:r w:rsidR="002A42FA" w:rsidRPr="0093773A">
        <w:t xml:space="preserve">. </w:t>
      </w:r>
      <w:commentRangeEnd w:id="30"/>
      <w:r w:rsidR="00822D93">
        <w:rPr>
          <w:rStyle w:val="CommentReference"/>
        </w:rPr>
        <w:commentReference w:id="30"/>
      </w:r>
      <w:r w:rsidR="00116C76" w:rsidRPr="0093773A">
        <w:t xml:space="preserve">Suatu </w:t>
      </w:r>
      <w:r w:rsidR="002A42FA" w:rsidRPr="0093773A">
        <w:t>pendekatan unik adalah Self-Reflective Retrieval-Augmented Generation (Self-RAG)</w:t>
      </w:r>
      <w:r w:rsidR="009A59B3" w:rsidRPr="0093773A">
        <w:t xml:space="preserve"> </w:t>
      </w:r>
      <w:r w:rsidR="002A42FA" w:rsidRPr="0093773A">
        <w:t xml:space="preserve">yang memungkinkan LLM </w:t>
      </w:r>
      <w:r w:rsidR="002E2BFE" w:rsidRPr="0093773A">
        <w:t xml:space="preserve">tidak hanya </w:t>
      </w:r>
      <w:r w:rsidR="003F66CE" w:rsidRPr="0093773A">
        <w:t xml:space="preserve">mengambil </w:t>
      </w:r>
      <w:r w:rsidR="002A42FA" w:rsidRPr="0093773A">
        <w:t>dokumen</w:t>
      </w:r>
      <w:r w:rsidR="002E2BFE" w:rsidRPr="0093773A">
        <w:t xml:space="preserve">, tetapi juga </w:t>
      </w:r>
      <w:r w:rsidR="00F66FEE" w:rsidRPr="0093773A">
        <w:t xml:space="preserve">melakukan evaluasi </w:t>
      </w:r>
      <w:r w:rsidR="002A42FA" w:rsidRPr="0093773A">
        <w:t xml:space="preserve">mandiri </w:t>
      </w:r>
      <w:r w:rsidR="00F66FEE" w:rsidRPr="0093773A">
        <w:t xml:space="preserve">terhadap keandalan sumber sebelum menghasilkan </w:t>
      </w:r>
      <w:r w:rsidR="00A55C80" w:rsidRPr="0093773A">
        <w:t>jawaban</w:t>
      </w:r>
      <w:r w:rsidR="002E2BFE" w:rsidRPr="0093773A">
        <w:t xml:space="preserve"> </w:t>
      </w:r>
      <w:sdt>
        <w:sdtPr>
          <w:rPr>
            <w:color w:val="000000"/>
          </w:rPr>
          <w:tag w:val="MENDELEY_CITATION_v3_eyJjaXRhdGlvbklEIjoiTUVOREVMRVlfQ0lUQVRJT05fMmM2ZmFmMDMtNmUxOC00MGFjLTk4ZGEtNDdlNzYxZDJlOGRi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
          <w:id w:val="4485080"/>
          <w:placeholder>
            <w:docPart w:val="D341332A23F14CF89A2EE257A516BC84"/>
          </w:placeholder>
        </w:sdtPr>
        <w:sdtContent>
          <w:r w:rsidR="00633E04" w:rsidRPr="0093773A">
            <w:rPr>
              <w:color w:val="000000"/>
            </w:rPr>
            <w:t>(Asai et al., 2023)</w:t>
          </w:r>
        </w:sdtContent>
      </w:sdt>
      <w:r w:rsidR="002A42FA" w:rsidRPr="0093773A">
        <w:t xml:space="preserve">. </w:t>
      </w:r>
    </w:p>
    <w:p w14:paraId="2E3813D5" w14:textId="0B163ACF" w:rsidR="000417F2" w:rsidRPr="0093773A" w:rsidRDefault="000611FF" w:rsidP="006673FB">
      <w:r w:rsidRPr="0093773A">
        <w:t>Di sisi lain, s</w:t>
      </w:r>
      <w:r w:rsidR="00E249BB" w:rsidRPr="0093773A">
        <w:t xml:space="preserve">eiring dengan </w:t>
      </w:r>
      <w:r w:rsidRPr="0093773A">
        <w:t>perkembangan</w:t>
      </w:r>
      <w:r w:rsidR="001B1F7A" w:rsidRPr="0093773A">
        <w:t xml:space="preserve"> LLM</w:t>
      </w:r>
      <w:r w:rsidR="00E249BB" w:rsidRPr="0093773A">
        <w:t xml:space="preserve">, </w:t>
      </w:r>
      <w:r w:rsidR="001B1F7A" w:rsidRPr="0093773A">
        <w:t xml:space="preserve">kebutuhan komputasinya </w:t>
      </w:r>
      <w:r w:rsidR="00E249BB" w:rsidRPr="0093773A">
        <w:t>juga semakin besar.</w:t>
      </w:r>
      <w:r w:rsidR="002E26C4" w:rsidRPr="0093773A">
        <w:t xml:space="preserve"> </w:t>
      </w:r>
      <w:r w:rsidR="001B1F7A" w:rsidRPr="0093773A">
        <w:t xml:space="preserve">Pada umumnya, perkembangan </w:t>
      </w:r>
      <w:r w:rsidR="002E26C4" w:rsidRPr="0093773A">
        <w:t xml:space="preserve">LLM </w:t>
      </w:r>
      <w:r w:rsidR="00085F5D" w:rsidRPr="0093773A">
        <w:t xml:space="preserve">secara tradisional </w:t>
      </w:r>
      <w:commentRangeStart w:id="31"/>
      <w:r w:rsidR="001B1F7A" w:rsidRPr="0093773A">
        <w:t xml:space="preserve">meliputi </w:t>
      </w:r>
      <w:commentRangeEnd w:id="31"/>
      <w:r w:rsidR="00822D93">
        <w:rPr>
          <w:rStyle w:val="CommentReference"/>
        </w:rPr>
        <w:commentReference w:id="31"/>
      </w:r>
      <w:r w:rsidR="001B1F7A" w:rsidRPr="0093773A">
        <w:t xml:space="preserve">peningkatan </w:t>
      </w:r>
      <w:r w:rsidR="002E26C4" w:rsidRPr="0093773A">
        <w:t>ukuran model</w:t>
      </w:r>
      <w:r w:rsidR="004B64F8" w:rsidRPr="0093773A">
        <w:t xml:space="preserve">. </w:t>
      </w:r>
      <w:r w:rsidR="008B342E" w:rsidRPr="0093773A">
        <w:t>A</w:t>
      </w:r>
      <w:r w:rsidR="004B64F8" w:rsidRPr="0093773A">
        <w:t>kan tetapi</w:t>
      </w:r>
      <w:r w:rsidR="008B342E" w:rsidRPr="0093773A">
        <w:t xml:space="preserve">, </w:t>
      </w:r>
      <w:r w:rsidR="001B1F7A" w:rsidRPr="0093773A">
        <w:t>performa</w:t>
      </w:r>
      <w:r w:rsidR="008B342E" w:rsidRPr="0093773A">
        <w:t xml:space="preserve"> LLM </w:t>
      </w:r>
      <w:commentRangeStart w:id="32"/>
      <w:r w:rsidR="008B342E" w:rsidRPr="0093773A">
        <w:t>tradisional</w:t>
      </w:r>
      <w:commentRangeEnd w:id="32"/>
      <w:r w:rsidR="00822D93">
        <w:rPr>
          <w:rStyle w:val="CommentReference"/>
        </w:rPr>
        <w:commentReference w:id="32"/>
      </w:r>
      <w:r w:rsidR="008B342E" w:rsidRPr="0093773A">
        <w:t xml:space="preserve"> </w:t>
      </w:r>
      <w:r w:rsidR="00E363E3" w:rsidRPr="0093773A">
        <w:t xml:space="preserve">tidak </w:t>
      </w:r>
      <w:commentRangeStart w:id="33"/>
      <w:r w:rsidR="005E3FC0" w:rsidRPr="0093773A">
        <w:t>sebanding dengan potensi yang bisa dicapai dengan anggaran yang sama</w:t>
      </w:r>
      <w:commentRangeEnd w:id="33"/>
      <w:r w:rsidR="00822D93">
        <w:rPr>
          <w:rStyle w:val="CommentReference"/>
        </w:rPr>
        <w:commentReference w:id="33"/>
      </w:r>
      <w:r w:rsidR="003A6BFC" w:rsidRPr="0093773A">
        <w:t xml:space="preserve"> </w:t>
      </w:r>
      <w:sdt>
        <w:sdtPr>
          <w:rPr>
            <w:color w:val="000000"/>
          </w:rPr>
          <w:tag w:val="MENDELEY_CITATION_v3_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"/>
          <w:id w:val="-104657403"/>
          <w:placeholder>
            <w:docPart w:val="DefaultPlaceholder_-1854013440"/>
          </w:placeholder>
        </w:sdtPr>
        <w:sdtContent>
          <w:r w:rsidR="00633E04" w:rsidRPr="0093773A">
            <w:rPr>
              <w:color w:val="000000"/>
            </w:rPr>
            <w:t>(Hoffmann et al., 2022)</w:t>
          </w:r>
        </w:sdtContent>
      </w:sdt>
      <w:r w:rsidR="00937926" w:rsidRPr="0093773A">
        <w:t>.</w:t>
      </w:r>
      <w:commentRangeStart w:id="34"/>
      <w:r w:rsidR="00937926" w:rsidRPr="0093773A">
        <w:t xml:space="preserve"> </w:t>
      </w:r>
      <w:commentRangeEnd w:id="34"/>
      <w:r w:rsidR="00822D93">
        <w:rPr>
          <w:rStyle w:val="CommentReference"/>
        </w:rPr>
        <w:commentReference w:id="34"/>
      </w:r>
      <w:r w:rsidR="001673BD" w:rsidRPr="0093773A">
        <w:t>Solusi</w:t>
      </w:r>
      <w:r w:rsidR="002A4810" w:rsidRPr="0093773A">
        <w:t xml:space="preserve">nya </w:t>
      </w:r>
      <w:r w:rsidR="001673BD" w:rsidRPr="0093773A">
        <w:t xml:space="preserve">adalah arsitektur Mixture-of-Experts </w:t>
      </w:r>
      <w:r w:rsidR="00693EAA" w:rsidRPr="0093773A">
        <w:t xml:space="preserve">(MoE) </w:t>
      </w:r>
      <w:r w:rsidR="001673BD" w:rsidRPr="0093773A">
        <w:t xml:space="preserve">yang </w:t>
      </w:r>
      <w:r w:rsidR="00C07A98" w:rsidRPr="0093773A">
        <w:t>mengaktifkan</w:t>
      </w:r>
      <w:r w:rsidR="002B7523" w:rsidRPr="0093773A">
        <w:t xml:space="preserve"> </w:t>
      </w:r>
      <w:r w:rsidR="00336803" w:rsidRPr="0093773A">
        <w:t xml:space="preserve">jaringan saraf </w:t>
      </w:r>
      <w:r w:rsidR="00336803" w:rsidRPr="0093773A">
        <w:rPr>
          <w:i/>
          <w:iCs/>
        </w:rPr>
        <w:t xml:space="preserve">(expert) </w:t>
      </w:r>
      <w:r w:rsidR="0086481E" w:rsidRPr="0093773A">
        <w:t xml:space="preserve">tertentu </w:t>
      </w:r>
      <w:r w:rsidR="00C07A98" w:rsidRPr="0093773A">
        <w:t>yang relevan untuk tugas yang diberika</w:t>
      </w:r>
      <w:r w:rsidR="0086481E" w:rsidRPr="0093773A">
        <w:t>n</w:t>
      </w:r>
      <w:r w:rsidR="00336803" w:rsidRPr="0093773A">
        <w:t xml:space="preserve"> </w:t>
      </w:r>
      <w:sdt>
        <w:sdtPr>
          <w:rPr>
            <w:color w:val="000000"/>
          </w:rPr>
          <w:tag w:val="MENDELEY_CITATION_v3_eyJjaXRhdGlvbklEIjoiTUVOREVMRVlfQ0lUQVRJT05fYjVkMGJmYjMtZDJkYS00YTg3LWJiZjAtNzk2NzRiYjI4YWIx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75018942"/>
          <w:placeholder>
            <w:docPart w:val="3CD9638CC6894AE49C9790BAC0252309"/>
          </w:placeholder>
        </w:sdtPr>
        <w:sdtContent>
          <w:r w:rsidR="00633E04" w:rsidRPr="0093773A">
            <w:rPr>
              <w:color w:val="000000"/>
            </w:rPr>
            <w:t>(Kamath et al., 2025)</w:t>
          </w:r>
        </w:sdtContent>
      </w:sdt>
      <w:r w:rsidR="004019F5" w:rsidRPr="0093773A">
        <w:rPr>
          <w:color w:val="000000"/>
        </w:rPr>
        <w:t xml:space="preserve">. Arsitektur </w:t>
      </w:r>
      <w:r w:rsidR="00693EAA" w:rsidRPr="0093773A">
        <w:rPr>
          <w:color w:val="000000"/>
        </w:rPr>
        <w:t xml:space="preserve">MoE </w:t>
      </w:r>
      <w:r w:rsidR="004019F5" w:rsidRPr="0093773A">
        <w:rPr>
          <w:color w:val="000000"/>
        </w:rPr>
        <w:t xml:space="preserve">terbukti </w:t>
      </w:r>
      <w:r w:rsidR="00657890" w:rsidRPr="0093773A">
        <w:rPr>
          <w:color w:val="000000"/>
        </w:rPr>
        <w:t xml:space="preserve">menggunakan data pelatihan dan sumber daya dengan lebih efisien </w:t>
      </w:r>
      <w:sdt>
        <w:sdtPr>
          <w:rPr>
            <w:color w:val="000000"/>
          </w:rPr>
          <w:tag w:val="MENDELEY_CITATION_v3_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"/>
          <w:id w:val="-1645261885"/>
          <w:placeholder>
            <w:docPart w:val="DefaultPlaceholder_-1854013440"/>
          </w:placeholder>
        </w:sdtPr>
        <w:sdtContent>
          <w:r w:rsidR="00633E04" w:rsidRPr="0093773A">
            <w:rPr>
              <w:color w:val="000000"/>
            </w:rPr>
            <w:t>(Wang et al., 2024)</w:t>
          </w:r>
        </w:sdtContent>
      </w:sdt>
      <w:r w:rsidR="00657890" w:rsidRPr="0093773A">
        <w:rPr>
          <w:color w:val="000000"/>
        </w:rPr>
        <w:t xml:space="preserve">. </w:t>
      </w:r>
    </w:p>
    <w:p w14:paraId="5F36E317" w14:textId="134854E9" w:rsidR="00E249BB" w:rsidRPr="0093773A" w:rsidRDefault="001822AA" w:rsidP="006673FB">
      <w:commentRangeStart w:id="35"/>
      <w:r w:rsidRPr="0093773A">
        <w:t>Akan t</w:t>
      </w:r>
      <w:commentRangeEnd w:id="35"/>
      <w:r w:rsidR="00822D93">
        <w:rPr>
          <w:rStyle w:val="CommentReference"/>
        </w:rPr>
        <w:commentReference w:id="35"/>
      </w:r>
      <w:r w:rsidRPr="0093773A">
        <w:t>etapi,</w:t>
      </w:r>
      <w:r w:rsidR="009A35C9" w:rsidRPr="0093773A">
        <w:t xml:space="preserve"> arsitektur MoE juga memiliki kelemahan, yaitu </w:t>
      </w:r>
      <w:r w:rsidR="00F61653" w:rsidRPr="0093773A">
        <w:t xml:space="preserve">hibriditas dan redundansi pengetahuan, yang menghambat spesialisasi </w:t>
      </w:r>
      <w:r w:rsidR="00F61653" w:rsidRPr="0093773A">
        <w:rPr>
          <w:i/>
          <w:iCs/>
        </w:rPr>
        <w:t>expert</w:t>
      </w:r>
      <w:r w:rsidR="00F61653" w:rsidRPr="0093773A">
        <w:t xml:space="preserve"> dan menurunkan efektivitas model. Untuk mengatasi kendala ini, </w:t>
      </w:r>
      <w:r w:rsidR="006148FB" w:rsidRPr="0093773A">
        <w:t>sebuah</w:t>
      </w:r>
      <w:r w:rsidR="00B66F1E" w:rsidRPr="0093773A">
        <w:t xml:space="preserve"> perusahaan AI b</w:t>
      </w:r>
      <w:r w:rsidR="006148FB" w:rsidRPr="0093773A">
        <w:t xml:space="preserve">ernama DeepSeek mengembangkan </w:t>
      </w:r>
      <w:r w:rsidR="00B66F1E" w:rsidRPr="0093773A">
        <w:t xml:space="preserve">arsitektur </w:t>
      </w:r>
      <w:r w:rsidR="00F61653" w:rsidRPr="0093773A">
        <w:t>DeepSeekMoE</w:t>
      </w:r>
      <w:r w:rsidR="006148FB" w:rsidRPr="0093773A">
        <w:t xml:space="preserve">, </w:t>
      </w:r>
      <w:r w:rsidR="00F61653" w:rsidRPr="0093773A">
        <w:t>yang</w:t>
      </w:r>
      <w:commentRangeStart w:id="36"/>
      <w:r w:rsidR="00F61653" w:rsidRPr="0093773A">
        <w:t xml:space="preserve"> </w:t>
      </w:r>
      <w:commentRangeEnd w:id="36"/>
      <w:r w:rsidR="008D69B8" w:rsidRPr="0093773A">
        <w:rPr>
          <w:rStyle w:val="CommentReference"/>
        </w:rPr>
        <w:commentReference w:id="36"/>
      </w:r>
      <w:r w:rsidR="00F61653" w:rsidRPr="0093773A">
        <w:t xml:space="preserve">bertujuan untuk </w:t>
      </w:r>
      <w:r w:rsidR="00F61653" w:rsidRPr="0093773A">
        <w:lastRenderedPageBreak/>
        <w:t>meningkatkan efisiensi sekaligus kualitas representasi pengetahuan dalam LLM</w:t>
      </w:r>
      <w:r w:rsidR="00075C24" w:rsidRPr="0093773A">
        <w:t xml:space="preserve"> </w:t>
      </w:r>
      <w:sdt>
        <w:sdtPr>
          <w:rPr>
            <w:color w:val="000000"/>
          </w:rPr>
          <w:tag w:val="MENDELEY_CITATION_v3_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"/>
          <w:id w:val="1407340595"/>
          <w:placeholder>
            <w:docPart w:val="DefaultPlaceholder_-1854013440"/>
          </w:placeholder>
        </w:sdtPr>
        <w:sdtContent>
          <w:r w:rsidR="00633E04" w:rsidRPr="0093773A">
            <w:rPr>
              <w:color w:val="000000"/>
            </w:rPr>
            <w:t>(Dai et al., 2024)</w:t>
          </w:r>
        </w:sdtContent>
      </w:sdt>
      <w:r w:rsidR="00F61653" w:rsidRPr="0093773A">
        <w:t>.</w:t>
      </w:r>
    </w:p>
    <w:p w14:paraId="67EE8F6C" w14:textId="528C7D64" w:rsidR="0008165E" w:rsidRPr="0093773A" w:rsidRDefault="00C910D0" w:rsidP="006673FB">
      <w:r w:rsidRPr="0093773A">
        <w:t>Meskipun Self-RAG telah terbukti efektif dalam meningkatkan akurasi jawaban pada</w:t>
      </w:r>
      <w:r w:rsidR="00BF5AAB" w:rsidRPr="0093773A">
        <w:t xml:space="preserve"> LLM tradisional</w:t>
      </w:r>
      <w:r w:rsidR="00DA47C4" w:rsidRPr="0093773A">
        <w:t xml:space="preserve"> </w:t>
      </w:r>
      <w:r w:rsidR="00FF1F97" w:rsidRPr="0093773A">
        <w:t xml:space="preserve">seperti Llama dan ChatGPT </w:t>
      </w:r>
      <w:sdt>
        <w:sdtPr>
          <w:rPr>
            <w:color w:val="000000"/>
          </w:rPr>
          <w:tag w:val="MENDELEY_CITATION_v3_eyJjaXRhdGlvbklEIjoiTUVOREVMRVlfQ0lUQVRJT05fYzBhOGY1MzItMzQ5OC00NDg3LWEwZmQtMGU1Njc4OGIwZGVk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
          <w:id w:val="702986867"/>
          <w:placeholder>
            <w:docPart w:val="DefaultPlaceholder_-1854013440"/>
          </w:placeholder>
        </w:sdtPr>
        <w:sdtContent>
          <w:r w:rsidR="00633E04" w:rsidRPr="0093773A">
            <w:rPr>
              <w:color w:val="000000"/>
            </w:rPr>
            <w:t>(Asai et al., 2023)</w:t>
          </w:r>
        </w:sdtContent>
      </w:sdt>
      <w:r w:rsidR="0009607E" w:rsidRPr="0093773A">
        <w:t xml:space="preserve"> dan LLM </w:t>
      </w:r>
      <w:r w:rsidR="00EF2CE0" w:rsidRPr="0093773A">
        <w:t>berbasis MoE</w:t>
      </w:r>
      <w:r w:rsidR="0073386C" w:rsidRPr="0093773A">
        <w:t xml:space="preserve"> </w:t>
      </w:r>
      <w:sdt>
        <w:sdtPr>
          <w:rPr>
            <w:color w:val="000000"/>
          </w:rPr>
          <w:tag w:val="MENDELEY_CITATION_v3_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"/>
          <w:id w:val="-221369172"/>
          <w:placeholder>
            <w:docPart w:val="1640F1077CE14E988FBA032A24B09603"/>
          </w:placeholder>
        </w:sdtPr>
        <w:sdtContent>
          <w:r w:rsidR="00633E04" w:rsidRPr="0093773A">
            <w:rPr>
              <w:color w:val="000000"/>
            </w:rPr>
            <w:t>(Islam et al., 2024)</w:t>
          </w:r>
        </w:sdtContent>
      </w:sdt>
      <w:r w:rsidR="00EF2CE0" w:rsidRPr="0093773A">
        <w:t xml:space="preserve">, </w:t>
      </w:r>
      <w:r w:rsidRPr="0093773A">
        <w:t>hingga saat ini belum ada penelitian yang mengeksplorasi</w:t>
      </w:r>
      <w:r w:rsidR="00331387" w:rsidRPr="0093773A">
        <w:t xml:space="preserve"> pendekatan ini</w:t>
      </w:r>
      <w:r w:rsidRPr="0093773A">
        <w:t xml:space="preserve"> pada LLM berbasis</w:t>
      </w:r>
      <w:r w:rsidR="00AD3082" w:rsidRPr="0093773A">
        <w:t xml:space="preserve"> </w:t>
      </w:r>
      <w:r w:rsidR="00EF2CE0" w:rsidRPr="0093773A">
        <w:t>DeepSeekMoE</w:t>
      </w:r>
      <w:r w:rsidR="00336803" w:rsidRPr="0093773A">
        <w:t xml:space="preserve"> </w:t>
      </w:r>
      <w:r w:rsidR="00331387" w:rsidRPr="0093773A">
        <w:t>yang menawarkan</w:t>
      </w:r>
      <w:r w:rsidR="00EF2CE0" w:rsidRPr="0093773A">
        <w:t xml:space="preserve"> spesialisasi </w:t>
      </w:r>
      <w:r w:rsidR="00EF2CE0" w:rsidRPr="0093773A">
        <w:rPr>
          <w:i/>
          <w:iCs/>
        </w:rPr>
        <w:t>expert</w:t>
      </w:r>
      <w:r w:rsidR="00EF2CE0" w:rsidRPr="0093773A">
        <w:t xml:space="preserve"> yang lebih baik</w:t>
      </w:r>
      <w:r w:rsidR="00331387" w:rsidRPr="0093773A">
        <w:t xml:space="preserve">. </w:t>
      </w:r>
    </w:p>
    <w:p w14:paraId="546B4910" w14:textId="3E771717" w:rsidR="0008165E" w:rsidRPr="0093773A" w:rsidRDefault="0008165E" w:rsidP="006673FB">
      <w:r w:rsidRPr="0093773A">
        <w:t>Dengan demikian</w:t>
      </w:r>
      <w:r w:rsidR="00C910D0" w:rsidRPr="0093773A">
        <w:t xml:space="preserve">, penelitian ini </w:t>
      </w:r>
      <w:commentRangeStart w:id="37"/>
      <w:r w:rsidR="00C910D0" w:rsidRPr="0093773A">
        <w:t>bertujuan</w:t>
      </w:r>
      <w:commentRangeEnd w:id="37"/>
      <w:r w:rsidR="001E09A4">
        <w:rPr>
          <w:rStyle w:val="CommentReference"/>
        </w:rPr>
        <w:commentReference w:id="37"/>
      </w:r>
      <w:r w:rsidR="00C910D0" w:rsidRPr="0093773A">
        <w:t xml:space="preserve"> untuk </w:t>
      </w:r>
      <w:commentRangeStart w:id="38"/>
      <w:r w:rsidR="00C910D0" w:rsidRPr="0093773A">
        <w:t>menjembatani kesenjangan tersebut dengan</w:t>
      </w:r>
      <w:commentRangeEnd w:id="38"/>
      <w:r w:rsidR="001E09A4">
        <w:rPr>
          <w:rStyle w:val="CommentReference"/>
        </w:rPr>
        <w:commentReference w:id="38"/>
      </w:r>
      <w:r w:rsidR="00C910D0" w:rsidRPr="0093773A">
        <w:t xml:space="preserve"> mengevaluasi </w:t>
      </w:r>
      <w:r w:rsidR="00AF7FB2" w:rsidRPr="0093773A">
        <w:t xml:space="preserve">performa Self-RAG pada </w:t>
      </w:r>
      <w:r w:rsidR="00276EC5" w:rsidRPr="0093773A">
        <w:t xml:space="preserve">LLM berbasis </w:t>
      </w:r>
      <w:r w:rsidR="00EF2CE0" w:rsidRPr="0093773A">
        <w:t>DeepSeek</w:t>
      </w:r>
      <w:r w:rsidR="00AF7FB2" w:rsidRPr="0093773A">
        <w:t>M</w:t>
      </w:r>
      <w:r w:rsidR="00884575" w:rsidRPr="0093773A">
        <w:t>oE</w:t>
      </w:r>
      <w:r w:rsidR="0068285E" w:rsidRPr="0093773A">
        <w:t>.</w:t>
      </w:r>
    </w:p>
    <w:p w14:paraId="74A0BF1B" w14:textId="075A8247" w:rsidR="00CE075D" w:rsidRPr="0093773A" w:rsidRDefault="00CE075D" w:rsidP="00AC2AE4">
      <w:pPr>
        <w:pStyle w:val="Heading2"/>
      </w:pPr>
      <w:bookmarkStart w:id="39" w:name="_Toc203144337"/>
      <w:r w:rsidRPr="0093773A">
        <w:t>Rumusan Masalah</w:t>
      </w:r>
      <w:bookmarkEnd w:id="39"/>
    </w:p>
    <w:p w14:paraId="4CE0E3BD" w14:textId="75BA2354" w:rsidR="00E15F53" w:rsidRPr="0093773A" w:rsidRDefault="00E846A9" w:rsidP="006673FB">
      <w:r w:rsidRPr="0093773A">
        <w:t>Dari</w:t>
      </w:r>
      <w:r w:rsidR="00EE34B2" w:rsidRPr="0093773A">
        <w:t xml:space="preserve"> </w:t>
      </w:r>
      <w:r w:rsidR="00E15F53" w:rsidRPr="0093773A">
        <w:t>latar belakang masalah</w:t>
      </w:r>
      <w:r w:rsidR="00EE34B2" w:rsidRPr="0093773A">
        <w:t xml:space="preserve"> yang ada</w:t>
      </w:r>
      <w:r w:rsidR="00E15F53" w:rsidRPr="0093773A">
        <w:t xml:space="preserve">, </w:t>
      </w:r>
      <w:r w:rsidR="006C51D5" w:rsidRPr="0093773A">
        <w:t xml:space="preserve">maka </w:t>
      </w:r>
      <w:commentRangeStart w:id="40"/>
      <w:r w:rsidR="005378D1" w:rsidRPr="0093773A">
        <w:t>pe</w:t>
      </w:r>
      <w:r w:rsidR="00E15F53" w:rsidRPr="0093773A">
        <w:t>rumusan masalah</w:t>
      </w:r>
      <w:r w:rsidR="006C51D5" w:rsidRPr="0093773A">
        <w:t xml:space="preserve"> sebagai berikut</w:t>
      </w:r>
      <w:r w:rsidR="00E15F53" w:rsidRPr="0093773A">
        <w:t>:</w:t>
      </w:r>
      <w:commentRangeEnd w:id="40"/>
      <w:r w:rsidR="001E09A4">
        <w:rPr>
          <w:rStyle w:val="CommentReference"/>
        </w:rPr>
        <w:commentReference w:id="40"/>
      </w:r>
    </w:p>
    <w:p w14:paraId="7F4DB409" w14:textId="56534D36" w:rsidR="005378D1" w:rsidRPr="0093773A" w:rsidRDefault="005378D1" w:rsidP="00C75E28">
      <w:pPr>
        <w:pStyle w:val="ListParagraph"/>
        <w:ind w:left="709" w:hanging="709"/>
      </w:pPr>
      <w:r w:rsidRPr="0093773A">
        <w:t xml:space="preserve">Belum ada penelitian yang mengeksplorasi pendekatan </w:t>
      </w:r>
      <w:r w:rsidR="00D63B52" w:rsidRPr="0093773A">
        <w:t>Self-Reflective Retrieval-Augmented Generation (</w:t>
      </w:r>
      <w:r w:rsidRPr="0093773A">
        <w:t>Self-RAG</w:t>
      </w:r>
      <w:r w:rsidR="00D63B52" w:rsidRPr="0093773A">
        <w:t xml:space="preserve">) </w:t>
      </w:r>
      <w:r w:rsidRPr="0093773A">
        <w:t>pada</w:t>
      </w:r>
      <w:r w:rsidR="00B15644" w:rsidRPr="0093773A">
        <w:t xml:space="preserve"> </w:t>
      </w:r>
      <w:r w:rsidR="00B15644" w:rsidRPr="0093773A">
        <w:rPr>
          <w:i/>
          <w:iCs/>
        </w:rPr>
        <w:t>large language model</w:t>
      </w:r>
      <w:r w:rsidR="00D63B52" w:rsidRPr="0093773A">
        <w:t xml:space="preserve"> (LLM) </w:t>
      </w:r>
      <w:r w:rsidRPr="0093773A">
        <w:t>berbasis DeepSeekMoE</w:t>
      </w:r>
      <w:r w:rsidR="00C90943" w:rsidRPr="0093773A">
        <w:t xml:space="preserve">. </w:t>
      </w:r>
    </w:p>
    <w:p w14:paraId="6FF2CC61" w14:textId="534F435A" w:rsidR="00D70892" w:rsidRPr="0093773A" w:rsidRDefault="00C0277E" w:rsidP="006673FB">
      <w:commentRangeStart w:id="41"/>
      <w:r w:rsidRPr="0093773A">
        <w:t xml:space="preserve">Adapun </w:t>
      </w:r>
      <w:commentRangeEnd w:id="41"/>
      <w:r w:rsidR="001E09A4">
        <w:rPr>
          <w:rStyle w:val="CommentReference"/>
        </w:rPr>
        <w:commentReference w:id="41"/>
      </w:r>
      <w:r w:rsidRPr="0093773A">
        <w:t>pertanyaan</w:t>
      </w:r>
      <w:commentRangeStart w:id="42"/>
      <w:r w:rsidRPr="0093773A">
        <w:t xml:space="preserve"> </w:t>
      </w:r>
      <w:commentRangeEnd w:id="42"/>
      <w:r w:rsidR="001E09A4">
        <w:rPr>
          <w:rStyle w:val="CommentReference"/>
        </w:rPr>
        <w:commentReference w:id="42"/>
      </w:r>
      <w:r w:rsidRPr="0093773A">
        <w:t>penelitian</w:t>
      </w:r>
      <w:commentRangeStart w:id="43"/>
      <w:r w:rsidRPr="0093773A">
        <w:t xml:space="preserve"> </w:t>
      </w:r>
      <w:commentRangeEnd w:id="43"/>
      <w:r w:rsidR="001E09A4">
        <w:rPr>
          <w:rStyle w:val="CommentReference"/>
        </w:rPr>
        <w:commentReference w:id="43"/>
      </w:r>
      <w:r w:rsidRPr="0093773A">
        <w:t xml:space="preserve">sebagai berikut: </w:t>
      </w:r>
    </w:p>
    <w:p w14:paraId="6AA70A4B" w14:textId="4392322E" w:rsidR="00C0277E" w:rsidRPr="0093773A" w:rsidRDefault="00822D0E" w:rsidP="009A52DF">
      <w:pPr>
        <w:pStyle w:val="ListParagraph"/>
        <w:numPr>
          <w:ilvl w:val="0"/>
          <w:numId w:val="28"/>
        </w:numPr>
        <w:ind w:left="709" w:hanging="709"/>
      </w:pPr>
      <w:r w:rsidRPr="0093773A">
        <w:t xml:space="preserve">Bagaimana </w:t>
      </w:r>
      <w:commentRangeStart w:id="44"/>
      <w:r w:rsidR="008B025F" w:rsidRPr="0093773A">
        <w:t>kinerja</w:t>
      </w:r>
      <w:commentRangeEnd w:id="44"/>
      <w:r w:rsidR="001E09A4">
        <w:rPr>
          <w:rStyle w:val="CommentReference"/>
        </w:rPr>
        <w:commentReference w:id="44"/>
      </w:r>
      <w:r w:rsidR="008B025F" w:rsidRPr="0093773A">
        <w:t xml:space="preserve"> </w:t>
      </w:r>
      <w:r w:rsidR="00A2052B" w:rsidRPr="0093773A">
        <w:t>akurasi</w:t>
      </w:r>
      <w:r w:rsidRPr="0093773A">
        <w:t xml:space="preserve"> </w:t>
      </w:r>
      <w:r w:rsidR="008B025F" w:rsidRPr="0093773A">
        <w:t xml:space="preserve">jawaban </w:t>
      </w:r>
      <w:r w:rsidR="00A34CA9" w:rsidRPr="0093773A">
        <w:t xml:space="preserve">yang dihasilkan </w:t>
      </w:r>
      <w:r w:rsidR="00FD389D" w:rsidRPr="0093773A">
        <w:rPr>
          <w:i/>
          <w:iCs/>
        </w:rPr>
        <w:t>l</w:t>
      </w:r>
      <w:r w:rsidRPr="0093773A">
        <w:rPr>
          <w:i/>
          <w:iCs/>
        </w:rPr>
        <w:t xml:space="preserve">arge </w:t>
      </w:r>
      <w:r w:rsidR="00FD389D" w:rsidRPr="0093773A">
        <w:rPr>
          <w:i/>
          <w:iCs/>
        </w:rPr>
        <w:t>l</w:t>
      </w:r>
      <w:r w:rsidRPr="0093773A">
        <w:rPr>
          <w:i/>
          <w:iCs/>
        </w:rPr>
        <w:t xml:space="preserve">anguage </w:t>
      </w:r>
      <w:r w:rsidR="00FD389D" w:rsidRPr="0093773A">
        <w:rPr>
          <w:i/>
          <w:iCs/>
        </w:rPr>
        <w:t>m</w:t>
      </w:r>
      <w:r w:rsidRPr="0093773A">
        <w:rPr>
          <w:i/>
          <w:iCs/>
        </w:rPr>
        <w:t>odel</w:t>
      </w:r>
      <w:r w:rsidRPr="0093773A">
        <w:t xml:space="preserve"> (LLM) berbasis </w:t>
      </w:r>
      <w:r w:rsidR="006E41C0" w:rsidRPr="0093773A">
        <w:t>DeepSeekMoE</w:t>
      </w:r>
      <w:r w:rsidR="00A34CA9" w:rsidRPr="0093773A">
        <w:t xml:space="preserve"> saat menggunakan Self-Reflective Retrieval-Augmented Generation (Self-RAG)?</w:t>
      </w:r>
    </w:p>
    <w:p w14:paraId="070DFA81" w14:textId="735F07BC" w:rsidR="00CA4C07" w:rsidRPr="0093773A" w:rsidRDefault="00A34CA9" w:rsidP="009A52DF">
      <w:pPr>
        <w:pStyle w:val="ListParagraph"/>
      </w:pPr>
      <w:commentRangeStart w:id="45"/>
      <w:r w:rsidRPr="0093773A">
        <w:t xml:space="preserve">Apakah terdapat perbedaan performa antara </w:t>
      </w:r>
      <w:r w:rsidR="008E73CE" w:rsidRPr="0093773A">
        <w:rPr>
          <w:i/>
          <w:iCs/>
        </w:rPr>
        <w:t>l</w:t>
      </w:r>
      <w:r w:rsidRPr="0093773A">
        <w:rPr>
          <w:i/>
          <w:iCs/>
        </w:rPr>
        <w:t xml:space="preserve">arge </w:t>
      </w:r>
      <w:r w:rsidR="008E73CE" w:rsidRPr="0093773A">
        <w:rPr>
          <w:i/>
          <w:iCs/>
        </w:rPr>
        <w:t>l</w:t>
      </w:r>
      <w:r w:rsidRPr="0093773A">
        <w:rPr>
          <w:i/>
          <w:iCs/>
        </w:rPr>
        <w:t xml:space="preserve">anguage </w:t>
      </w:r>
      <w:r w:rsidR="008E73CE" w:rsidRPr="0093773A">
        <w:rPr>
          <w:i/>
          <w:iCs/>
        </w:rPr>
        <w:t>m</w:t>
      </w:r>
      <w:r w:rsidRPr="0093773A">
        <w:rPr>
          <w:i/>
          <w:iCs/>
        </w:rPr>
        <w:t>odel</w:t>
      </w:r>
      <w:r w:rsidRPr="0093773A">
        <w:t xml:space="preserve"> (LLM) </w:t>
      </w:r>
      <w:r w:rsidR="00822D0E" w:rsidRPr="0093773A">
        <w:t xml:space="preserve">berbasis </w:t>
      </w:r>
      <w:r w:rsidR="005F08E4" w:rsidRPr="0093773A">
        <w:t>DeepSeekMoE</w:t>
      </w:r>
      <w:r w:rsidRPr="0093773A">
        <w:t xml:space="preserve"> </w:t>
      </w:r>
      <w:r w:rsidR="00822D0E" w:rsidRPr="0093773A">
        <w:t>yang</w:t>
      </w:r>
      <w:r w:rsidR="00AE0B55" w:rsidRPr="0093773A">
        <w:t xml:space="preserve"> menggunakan </w:t>
      </w:r>
      <w:commentRangeEnd w:id="45"/>
      <w:r w:rsidR="001E09A4">
        <w:rPr>
          <w:rStyle w:val="CommentReference"/>
        </w:rPr>
        <w:lastRenderedPageBreak/>
        <w:commentReference w:id="45"/>
      </w:r>
      <w:r w:rsidR="00AE0B55" w:rsidRPr="0093773A">
        <w:t xml:space="preserve">Self-Reflective Retrieval-Augmented Generation </w:t>
      </w:r>
      <w:r w:rsidR="005F08E4" w:rsidRPr="0093773A">
        <w:t xml:space="preserve">(Self-RAG) </w:t>
      </w:r>
      <w:r w:rsidR="00AE0B55" w:rsidRPr="0093773A">
        <w:t>dan yang tidak?</w:t>
      </w:r>
    </w:p>
    <w:p w14:paraId="0516E43E" w14:textId="77777777" w:rsidR="005F22E7" w:rsidRPr="0093773A" w:rsidRDefault="00CE075D" w:rsidP="005F22E7">
      <w:pPr>
        <w:pStyle w:val="Heading2"/>
      </w:pPr>
      <w:bookmarkStart w:id="46" w:name="_Toc203144338"/>
      <w:commentRangeStart w:id="47"/>
      <w:r w:rsidRPr="0093773A">
        <w:t>Tujuan Penelitian</w:t>
      </w:r>
      <w:commentRangeEnd w:id="47"/>
      <w:r w:rsidR="005F22E7" w:rsidRPr="0093773A">
        <w:rPr>
          <w:rStyle w:val="CommentReference"/>
          <w:b w:val="0"/>
          <w:bCs w:val="0"/>
        </w:rPr>
        <w:commentReference w:id="47"/>
      </w:r>
      <w:bookmarkEnd w:id="46"/>
    </w:p>
    <w:p w14:paraId="43229304" w14:textId="50ABB1B4" w:rsidR="005F22E7" w:rsidRPr="0093773A" w:rsidRDefault="005F22E7" w:rsidP="005F22E7">
      <w:pPr>
        <w:rPr>
          <w:b/>
          <w:bCs/>
        </w:rPr>
      </w:pPr>
      <w:commentRangeStart w:id="48"/>
      <w:r w:rsidRPr="0093773A">
        <w:t xml:space="preserve">Setelah merumuskan dan mengidentifikasi masalah, peneliti mendeskripsikan </w:t>
      </w:r>
      <w:commentRangeEnd w:id="48"/>
      <w:r w:rsidR="001E09A4">
        <w:rPr>
          <w:rStyle w:val="CommentReference"/>
        </w:rPr>
        <w:commentReference w:id="48"/>
      </w:r>
      <w:r w:rsidRPr="0093773A">
        <w:t>tujuan penelitian</w:t>
      </w:r>
      <w:commentRangeStart w:id="49"/>
      <w:r w:rsidRPr="0093773A">
        <w:t xml:space="preserve"> </w:t>
      </w:r>
      <w:commentRangeEnd w:id="49"/>
      <w:r w:rsidR="001E09A4">
        <w:rPr>
          <w:rStyle w:val="CommentReference"/>
        </w:rPr>
        <w:commentReference w:id="49"/>
      </w:r>
      <w:commentRangeStart w:id="50"/>
      <w:r w:rsidRPr="0093773A">
        <w:t>yaitu</w:t>
      </w:r>
      <w:commentRangeEnd w:id="50"/>
      <w:r w:rsidR="001E09A4">
        <w:rPr>
          <w:rStyle w:val="CommentReference"/>
        </w:rPr>
        <w:commentReference w:id="50"/>
      </w:r>
      <w:commentRangeStart w:id="51"/>
      <w:r w:rsidRPr="0093773A">
        <w:t xml:space="preserve"> </w:t>
      </w:r>
      <w:commentRangeEnd w:id="51"/>
      <w:r w:rsidR="00B8172F">
        <w:rPr>
          <w:rStyle w:val="CommentReference"/>
        </w:rPr>
        <w:commentReference w:id="51"/>
      </w:r>
      <w:r w:rsidR="005D0963" w:rsidRPr="0093773A">
        <w:t xml:space="preserve">mengimplementasi dan menguji </w:t>
      </w:r>
      <w:r w:rsidR="00886161" w:rsidRPr="0093773A">
        <w:t xml:space="preserve">Self-Reflective Retrieval-Augmented Generation </w:t>
      </w:r>
      <w:r w:rsidR="00CB45EE" w:rsidRPr="0093773A">
        <w:t xml:space="preserve">(Self-RAG) </w:t>
      </w:r>
      <w:r w:rsidR="00886161" w:rsidRPr="0093773A">
        <w:t xml:space="preserve">pada </w:t>
      </w:r>
      <w:r w:rsidR="008B4B25" w:rsidRPr="0093773A">
        <w:rPr>
          <w:i/>
          <w:iCs/>
        </w:rPr>
        <w:t>l</w:t>
      </w:r>
      <w:r w:rsidR="00886161" w:rsidRPr="0093773A">
        <w:rPr>
          <w:i/>
          <w:iCs/>
        </w:rPr>
        <w:t xml:space="preserve">arge </w:t>
      </w:r>
      <w:r w:rsidR="008B4B25" w:rsidRPr="0093773A">
        <w:rPr>
          <w:i/>
          <w:iCs/>
        </w:rPr>
        <w:t>l</w:t>
      </w:r>
      <w:r w:rsidR="00886161" w:rsidRPr="0093773A">
        <w:rPr>
          <w:i/>
          <w:iCs/>
        </w:rPr>
        <w:t xml:space="preserve">anguage </w:t>
      </w:r>
      <w:commentRangeStart w:id="52"/>
      <w:r w:rsidR="008B4B25" w:rsidRPr="0093773A">
        <w:rPr>
          <w:i/>
          <w:iCs/>
        </w:rPr>
        <w:t>m</w:t>
      </w:r>
      <w:r w:rsidR="00886161" w:rsidRPr="0093773A">
        <w:rPr>
          <w:i/>
          <w:iCs/>
        </w:rPr>
        <w:t>odel</w:t>
      </w:r>
      <w:r w:rsidR="00886161" w:rsidRPr="0093773A">
        <w:t xml:space="preserve"> berbasis DeepSeekMoe.</w:t>
      </w:r>
    </w:p>
    <w:p w14:paraId="2F94D044" w14:textId="6DDFF0B7" w:rsidR="00CE075D" w:rsidRPr="0093773A" w:rsidRDefault="00CE075D" w:rsidP="00AC2AE4">
      <w:pPr>
        <w:pStyle w:val="Heading2"/>
      </w:pPr>
      <w:bookmarkStart w:id="53" w:name="_Toc203144339"/>
      <w:r w:rsidRPr="0093773A">
        <w:t>Batasan Masalah</w:t>
      </w:r>
      <w:bookmarkEnd w:id="53"/>
      <w:commentRangeEnd w:id="52"/>
      <w:r w:rsidR="00B8172F">
        <w:rPr>
          <w:rStyle w:val="CommentReference"/>
          <w:b w:val="0"/>
          <w:bCs w:val="0"/>
        </w:rPr>
        <w:commentReference w:id="52"/>
      </w:r>
    </w:p>
    <w:p w14:paraId="60EAEAC6" w14:textId="7CE3B840" w:rsidR="00011164" w:rsidRPr="0093773A" w:rsidRDefault="002A6709" w:rsidP="006673FB">
      <w:commentRangeStart w:id="54"/>
      <w:r w:rsidRPr="0093773A">
        <w:t xml:space="preserve">Agar penelitian </w:t>
      </w:r>
      <w:r w:rsidR="00816F6C" w:rsidRPr="0093773A">
        <w:t>dapat</w:t>
      </w:r>
      <w:r w:rsidRPr="0093773A">
        <w:t xml:space="preserve"> dilakukan dalam ruang lingkup yang jelas, maka</w:t>
      </w:r>
      <w:r w:rsidR="00796441" w:rsidRPr="0093773A">
        <w:t xml:space="preserve"> pada penelitian ini</w:t>
      </w:r>
      <w:r w:rsidRPr="0093773A">
        <w:t xml:space="preserve"> d</w:t>
      </w:r>
      <w:r w:rsidR="002B0DEE" w:rsidRPr="0093773A">
        <w:t>itentukan</w:t>
      </w:r>
      <w:r w:rsidR="00BC30C3" w:rsidRPr="0093773A">
        <w:t xml:space="preserve"> </w:t>
      </w:r>
      <w:r w:rsidR="004A2084" w:rsidRPr="0093773A">
        <w:t xml:space="preserve">beberapa </w:t>
      </w:r>
      <w:r w:rsidR="00BC30C3" w:rsidRPr="0093773A">
        <w:t>batasan masala</w:t>
      </w:r>
      <w:r w:rsidR="00796441" w:rsidRPr="0093773A">
        <w:t>h</w:t>
      </w:r>
      <w:commentRangeEnd w:id="54"/>
      <w:r w:rsidR="00B8172F">
        <w:rPr>
          <w:rStyle w:val="CommentReference"/>
        </w:rPr>
        <w:commentReference w:id="54"/>
      </w:r>
      <w:commentRangeStart w:id="55"/>
      <w:r w:rsidR="00796441" w:rsidRPr="0093773A">
        <w:t>,</w:t>
      </w:r>
      <w:r w:rsidR="00A0492A" w:rsidRPr="0093773A">
        <w:t xml:space="preserve"> </w:t>
      </w:r>
      <w:r w:rsidR="00BC30C3" w:rsidRPr="0093773A">
        <w:t>yaitu</w:t>
      </w:r>
      <w:commentRangeEnd w:id="55"/>
      <w:r w:rsidR="00B8172F">
        <w:rPr>
          <w:rStyle w:val="CommentReference"/>
        </w:rPr>
        <w:commentReference w:id="55"/>
      </w:r>
      <w:r w:rsidR="00BC30C3" w:rsidRPr="0093773A">
        <w:t>:</w:t>
      </w:r>
    </w:p>
    <w:p w14:paraId="69D9E427" w14:textId="1E436E1B" w:rsidR="00837E48" w:rsidRPr="0093773A" w:rsidRDefault="000334FD" w:rsidP="00525C5F">
      <w:pPr>
        <w:pStyle w:val="ListParagraph"/>
        <w:numPr>
          <w:ilvl w:val="0"/>
          <w:numId w:val="4"/>
        </w:numPr>
        <w:ind w:left="709" w:hanging="709"/>
      </w:pPr>
      <w:r w:rsidRPr="0093773A">
        <w:t>Arsitektur</w:t>
      </w:r>
      <w:r w:rsidR="00990D0F" w:rsidRPr="0093773A">
        <w:t xml:space="preserve"> </w:t>
      </w:r>
      <w:r w:rsidR="009200A6" w:rsidRPr="0093773A">
        <w:rPr>
          <w:i/>
          <w:iCs/>
        </w:rPr>
        <w:t xml:space="preserve">large language model </w:t>
      </w:r>
      <w:r w:rsidR="009200A6" w:rsidRPr="0093773A">
        <w:t>(LLM)</w:t>
      </w:r>
      <w:r w:rsidRPr="0093773A">
        <w:t xml:space="preserve"> yang </w:t>
      </w:r>
      <w:r w:rsidR="00B420FD" w:rsidRPr="0093773A">
        <w:t xml:space="preserve">menjadi </w:t>
      </w:r>
      <w:r w:rsidR="00212010" w:rsidRPr="0093773A">
        <w:t>fokus</w:t>
      </w:r>
      <w:r w:rsidR="00B420FD" w:rsidRPr="0093773A">
        <w:t xml:space="preserve"> penelitian </w:t>
      </w:r>
      <w:r w:rsidR="00837E48" w:rsidRPr="0093773A">
        <w:t xml:space="preserve">adalah arsitektur </w:t>
      </w:r>
      <w:r w:rsidR="00ED65A7" w:rsidRPr="0093773A">
        <w:t>DeekSeekMoE.</w:t>
      </w:r>
      <w:r w:rsidR="00990D0F" w:rsidRPr="0093773A">
        <w:t xml:space="preserve"> </w:t>
      </w:r>
      <w:r w:rsidR="00DD7B5F" w:rsidRPr="0093773A">
        <w:t>LLM yang digunakan adalah deepseek-moe-16b-chat</w:t>
      </w:r>
      <w:r w:rsidR="00D36D3E" w:rsidRPr="0093773A">
        <w:t>.</w:t>
      </w:r>
    </w:p>
    <w:p w14:paraId="44D62E69" w14:textId="7C3CF524" w:rsidR="00B420FD" w:rsidRPr="0093773A" w:rsidRDefault="00837E48" w:rsidP="00525C5F">
      <w:pPr>
        <w:pStyle w:val="ListParagraph"/>
        <w:numPr>
          <w:ilvl w:val="0"/>
          <w:numId w:val="4"/>
        </w:numPr>
        <w:ind w:left="709" w:hanging="709"/>
      </w:pPr>
      <w:r w:rsidRPr="0093773A">
        <w:t xml:space="preserve">Penelitian </w:t>
      </w:r>
      <w:r w:rsidR="00B420FD" w:rsidRPr="0093773A">
        <w:t xml:space="preserve">ini membandingkan </w:t>
      </w:r>
      <w:r w:rsidR="00E47FE0" w:rsidRPr="0093773A">
        <w:t>dua</w:t>
      </w:r>
      <w:r w:rsidR="00B420FD" w:rsidRPr="0093773A">
        <w:t xml:space="preserve"> konfigurasi model, yaitu: </w:t>
      </w:r>
    </w:p>
    <w:p w14:paraId="4E34881E" w14:textId="77777777" w:rsidR="00B81157" w:rsidRPr="0093773A" w:rsidRDefault="00B420FD" w:rsidP="003F65D4">
      <w:pPr>
        <w:pStyle w:val="ListParagraph"/>
        <w:numPr>
          <w:ilvl w:val="1"/>
          <w:numId w:val="4"/>
        </w:numPr>
        <w:ind w:left="1418" w:hanging="709"/>
      </w:pPr>
      <w:r w:rsidRPr="0093773A">
        <w:t xml:space="preserve">LLM </w:t>
      </w:r>
      <w:r w:rsidR="001A15AD" w:rsidRPr="0093773A">
        <w:t>berbasis</w:t>
      </w:r>
      <w:r w:rsidRPr="0093773A">
        <w:t xml:space="preserve"> </w:t>
      </w:r>
      <w:r w:rsidR="00ED65A7" w:rsidRPr="0093773A">
        <w:t>DeepSeekMoE</w:t>
      </w:r>
      <w:r w:rsidRPr="0093773A">
        <w:t xml:space="preserve"> yang menggunakan </w:t>
      </w:r>
      <w:r w:rsidR="004D4F74" w:rsidRPr="0093773A">
        <w:t>Self-Reflective Retrieval-Augmented Generation (Self-RAG).</w:t>
      </w:r>
    </w:p>
    <w:p w14:paraId="13D99765" w14:textId="7590C723" w:rsidR="004D4F74" w:rsidRPr="0093773A" w:rsidRDefault="00B420FD" w:rsidP="003F65D4">
      <w:pPr>
        <w:pStyle w:val="ListParagraph"/>
        <w:numPr>
          <w:ilvl w:val="1"/>
          <w:numId w:val="4"/>
        </w:numPr>
        <w:ind w:left="1418" w:hanging="709"/>
      </w:pPr>
      <w:r w:rsidRPr="0093773A">
        <w:t>LLM</w:t>
      </w:r>
      <w:r w:rsidR="001A15AD" w:rsidRPr="0093773A">
        <w:t xml:space="preserve"> berbasis</w:t>
      </w:r>
      <w:r w:rsidRPr="0093773A">
        <w:t xml:space="preserve"> </w:t>
      </w:r>
      <w:r w:rsidR="00ED65A7" w:rsidRPr="0093773A">
        <w:t>DeepSeek</w:t>
      </w:r>
      <w:r w:rsidRPr="0093773A">
        <w:t xml:space="preserve">MoE </w:t>
      </w:r>
      <w:r w:rsidR="00A40A6C" w:rsidRPr="0093773A">
        <w:t xml:space="preserve">tanpa menggunakan </w:t>
      </w:r>
      <w:r w:rsidR="00C266DA" w:rsidRPr="0093773A">
        <w:t>Self-RAG.</w:t>
      </w:r>
    </w:p>
    <w:p w14:paraId="77E74AC9" w14:textId="0C50D3CA" w:rsidR="002D5646" w:rsidRPr="0093773A" w:rsidRDefault="00005B73" w:rsidP="00525C5F">
      <w:pPr>
        <w:pStyle w:val="ListParagraph"/>
        <w:numPr>
          <w:ilvl w:val="0"/>
          <w:numId w:val="4"/>
        </w:numPr>
        <w:ind w:left="709" w:hanging="709"/>
      </w:pPr>
      <w:r w:rsidRPr="0093773A">
        <w:t>Metrik evaluasi yang digunakan adalah akurasi</w:t>
      </w:r>
      <w:r w:rsidR="006A2B8F" w:rsidRPr="0093773A">
        <w:t xml:space="preserve">. </w:t>
      </w:r>
    </w:p>
    <w:p w14:paraId="19A30B55" w14:textId="54B84752" w:rsidR="002D5646" w:rsidRPr="0093773A" w:rsidRDefault="006A2B8F" w:rsidP="00525C5F">
      <w:pPr>
        <w:pStyle w:val="ListParagraph"/>
        <w:numPr>
          <w:ilvl w:val="0"/>
          <w:numId w:val="4"/>
        </w:numPr>
        <w:ind w:left="709" w:hanging="709"/>
      </w:pPr>
      <w:r w:rsidRPr="0093773A">
        <w:t xml:space="preserve">Data evaluasi yang digunakan dalam penelitian bersumber dari </w:t>
      </w:r>
      <w:r w:rsidR="00DE51EB" w:rsidRPr="0093773A">
        <w:rPr>
          <w:i/>
          <w:iCs/>
        </w:rPr>
        <w:t>dataset</w:t>
      </w:r>
      <w:r w:rsidR="00903F7E" w:rsidRPr="0093773A">
        <w:rPr>
          <w:i/>
          <w:iCs/>
        </w:rPr>
        <w:t xml:space="preserve"> </w:t>
      </w:r>
      <w:r w:rsidR="00903F7E" w:rsidRPr="0093773A">
        <w:t xml:space="preserve">tolok ukur </w:t>
      </w:r>
      <w:r w:rsidR="00F440C6" w:rsidRPr="0093773A">
        <w:rPr>
          <w:i/>
          <w:iCs/>
        </w:rPr>
        <w:t>(</w:t>
      </w:r>
      <w:r w:rsidR="00C2157E" w:rsidRPr="0093773A">
        <w:rPr>
          <w:i/>
          <w:iCs/>
        </w:rPr>
        <w:t xml:space="preserve">benchmark </w:t>
      </w:r>
      <w:r w:rsidR="00DE51EB" w:rsidRPr="0093773A">
        <w:rPr>
          <w:i/>
          <w:iCs/>
        </w:rPr>
        <w:t>dataset</w:t>
      </w:r>
      <w:r w:rsidR="00F440C6" w:rsidRPr="0093773A">
        <w:rPr>
          <w:i/>
          <w:iCs/>
        </w:rPr>
        <w:t>)</w:t>
      </w:r>
      <w:r w:rsidR="00F440C6" w:rsidRPr="0093773A">
        <w:t xml:space="preserve"> </w:t>
      </w:r>
      <w:r w:rsidR="00A70BAB" w:rsidRPr="0093773A">
        <w:t xml:space="preserve">yang </w:t>
      </w:r>
      <w:r w:rsidR="00F440C6" w:rsidRPr="0093773A">
        <w:t xml:space="preserve">telah </w:t>
      </w:r>
      <w:r w:rsidR="00A70BAB" w:rsidRPr="0093773A">
        <w:t>digunakan dalam penelitian sebelumnya</w:t>
      </w:r>
      <w:r w:rsidR="00C2157E" w:rsidRPr="0093773A">
        <w:rPr>
          <w:i/>
          <w:iCs/>
        </w:rPr>
        <w:t xml:space="preserve">, </w:t>
      </w:r>
      <w:r w:rsidR="00A70BAB" w:rsidRPr="0093773A">
        <w:t>yaitu</w:t>
      </w:r>
      <w:r w:rsidR="00801086" w:rsidRPr="0093773A">
        <w:t xml:space="preserve"> TriviaQA-unfiltered</w:t>
      </w:r>
      <w:r w:rsidR="00A70BAB" w:rsidRPr="0093773A">
        <w:t>, PopQA</w:t>
      </w:r>
      <w:r w:rsidR="00254B31" w:rsidRPr="0093773A">
        <w:t xml:space="preserve"> </w:t>
      </w:r>
      <w:r w:rsidR="00254B31" w:rsidRPr="0093773A">
        <w:rPr>
          <w:i/>
          <w:iCs/>
        </w:rPr>
        <w:t>l</w:t>
      </w:r>
      <w:r w:rsidR="00801086" w:rsidRPr="0093773A">
        <w:rPr>
          <w:i/>
          <w:iCs/>
        </w:rPr>
        <w:t>ong</w:t>
      </w:r>
      <w:r w:rsidR="00254B31" w:rsidRPr="0093773A">
        <w:rPr>
          <w:i/>
          <w:iCs/>
        </w:rPr>
        <w:t>-t</w:t>
      </w:r>
      <w:r w:rsidR="00801086" w:rsidRPr="0093773A">
        <w:rPr>
          <w:i/>
          <w:iCs/>
        </w:rPr>
        <w:t>ail</w:t>
      </w:r>
      <w:r w:rsidR="00254B31" w:rsidRPr="0093773A">
        <w:rPr>
          <w:i/>
          <w:iCs/>
        </w:rPr>
        <w:t xml:space="preserve"> subset</w:t>
      </w:r>
      <w:r w:rsidR="00A70BAB" w:rsidRPr="0093773A">
        <w:t>, dan ARC-Challenge</w:t>
      </w:r>
      <w:r w:rsidR="0089573E" w:rsidRPr="0093773A">
        <w:t>.</w:t>
      </w:r>
      <w:r w:rsidR="00C2157E" w:rsidRPr="0093773A">
        <w:t xml:space="preserve"> </w:t>
      </w:r>
    </w:p>
    <w:p w14:paraId="736D75F0" w14:textId="614FCA0A" w:rsidR="002D5646" w:rsidRPr="0093773A" w:rsidRDefault="002D5646" w:rsidP="00525C5F">
      <w:pPr>
        <w:pStyle w:val="ListParagraph"/>
        <w:numPr>
          <w:ilvl w:val="0"/>
          <w:numId w:val="4"/>
        </w:numPr>
        <w:ind w:left="709" w:hanging="709"/>
        <w:rPr>
          <w:highlight w:val="yellow"/>
        </w:rPr>
      </w:pPr>
      <w:commentRangeStart w:id="56"/>
      <w:commentRangeStart w:id="57"/>
      <w:r w:rsidRPr="0093773A">
        <w:rPr>
          <w:highlight w:val="yellow"/>
        </w:rPr>
        <w:lastRenderedPageBreak/>
        <w:t xml:space="preserve">Penelitian ini tidak mencakup pengembangan LLM berbasis </w:t>
      </w:r>
      <w:r w:rsidR="0089573E" w:rsidRPr="0093773A">
        <w:rPr>
          <w:highlight w:val="yellow"/>
        </w:rPr>
        <w:t>DeepSeek</w:t>
      </w:r>
      <w:r w:rsidRPr="0093773A">
        <w:rPr>
          <w:highlight w:val="yellow"/>
        </w:rPr>
        <w:t>MoE dari awal, melainkan memanfaat</w:t>
      </w:r>
      <w:r w:rsidR="00BE1134" w:rsidRPr="0093773A">
        <w:rPr>
          <w:highlight w:val="yellow"/>
        </w:rPr>
        <w:t xml:space="preserve">kan </w:t>
      </w:r>
      <w:r w:rsidRPr="0093773A">
        <w:rPr>
          <w:highlight w:val="yellow"/>
        </w:rPr>
        <w:t xml:space="preserve">LLM </w:t>
      </w:r>
      <w:r w:rsidRPr="0093773A">
        <w:rPr>
          <w:i/>
          <w:iCs/>
          <w:highlight w:val="yellow"/>
        </w:rPr>
        <w:t>open</w:t>
      </w:r>
      <w:r w:rsidR="00F708D8" w:rsidRPr="0093773A">
        <w:rPr>
          <w:i/>
          <w:iCs/>
          <w:highlight w:val="yellow"/>
        </w:rPr>
        <w:t xml:space="preserve"> </w:t>
      </w:r>
      <w:r w:rsidRPr="0093773A">
        <w:rPr>
          <w:i/>
          <w:iCs/>
          <w:highlight w:val="yellow"/>
        </w:rPr>
        <w:t>source</w:t>
      </w:r>
      <w:r w:rsidRPr="0093773A">
        <w:rPr>
          <w:highlight w:val="yellow"/>
        </w:rPr>
        <w:t xml:space="preserve"> yang telah tersedia. </w:t>
      </w:r>
      <w:commentRangeEnd w:id="56"/>
      <w:r w:rsidR="00A972A0" w:rsidRPr="0093773A">
        <w:rPr>
          <w:rStyle w:val="CommentReference"/>
        </w:rPr>
        <w:commentReference w:id="56"/>
      </w:r>
      <w:commentRangeEnd w:id="57"/>
      <w:r w:rsidR="00B8172F">
        <w:rPr>
          <w:rStyle w:val="CommentReference"/>
        </w:rPr>
        <w:commentReference w:id="57"/>
      </w:r>
    </w:p>
    <w:p w14:paraId="3C8D7BF3" w14:textId="11807E2C" w:rsidR="002D5646" w:rsidRPr="0093773A" w:rsidRDefault="002D5646" w:rsidP="00525C5F">
      <w:pPr>
        <w:pStyle w:val="ListParagraph"/>
        <w:numPr>
          <w:ilvl w:val="0"/>
          <w:numId w:val="4"/>
        </w:numPr>
        <w:ind w:left="709" w:hanging="709"/>
      </w:pPr>
      <w:r w:rsidRPr="0093773A">
        <w:t xml:space="preserve">Penelitian ini tidak melakukan </w:t>
      </w:r>
      <w:r w:rsidRPr="0093773A">
        <w:rPr>
          <w:i/>
          <w:iCs/>
        </w:rPr>
        <w:t>fine-tuning</w:t>
      </w:r>
      <w:r w:rsidRPr="0093773A">
        <w:t xml:space="preserve"> terhadap LLM </w:t>
      </w:r>
      <w:r w:rsidR="002A1DFF" w:rsidRPr="0093773A">
        <w:t xml:space="preserve">berbasis </w:t>
      </w:r>
      <w:r w:rsidR="0089573E" w:rsidRPr="0093773A">
        <w:t>DeepSeek</w:t>
      </w:r>
      <w:r w:rsidR="002A1DFF" w:rsidRPr="0093773A">
        <w:t>MoE dengan</w:t>
      </w:r>
      <w:r w:rsidR="00502D45" w:rsidRPr="0093773A">
        <w:t xml:space="preserve"> Self-RAG</w:t>
      </w:r>
      <w:r w:rsidR="002A1DFF" w:rsidRPr="0093773A">
        <w:t xml:space="preserve">, melainkan menggunakan </w:t>
      </w:r>
      <w:r w:rsidR="002A1DFF" w:rsidRPr="0093773A">
        <w:rPr>
          <w:i/>
          <w:iCs/>
        </w:rPr>
        <w:t xml:space="preserve">framework </w:t>
      </w:r>
      <w:r w:rsidR="002A1DFF" w:rsidRPr="0093773A">
        <w:t>LangChain.</w:t>
      </w:r>
    </w:p>
    <w:p w14:paraId="0B522540" w14:textId="03C401AA" w:rsidR="009E7A3A" w:rsidRPr="0093773A" w:rsidRDefault="00BF6F2D" w:rsidP="00525C5F">
      <w:pPr>
        <w:pStyle w:val="ListParagraph"/>
        <w:numPr>
          <w:ilvl w:val="0"/>
          <w:numId w:val="4"/>
        </w:numPr>
        <w:ind w:left="709" w:hanging="709"/>
      </w:pPr>
      <w:r w:rsidRPr="0093773A">
        <w:t>Penelitian ini menggunakan</w:t>
      </w:r>
      <w:r w:rsidR="005B1CF4" w:rsidRPr="0093773A">
        <w:t xml:space="preserve"> </w:t>
      </w:r>
      <w:r w:rsidRPr="0093773A">
        <w:t xml:space="preserve">platform pengembangan </w:t>
      </w:r>
      <w:r w:rsidR="005B1CF4" w:rsidRPr="0093773A">
        <w:t xml:space="preserve">Kaggle </w:t>
      </w:r>
      <w:r w:rsidRPr="0093773A">
        <w:t>dan bahasa pemrograman Python.</w:t>
      </w:r>
    </w:p>
    <w:p w14:paraId="4CC6D1D0" w14:textId="77777777" w:rsidR="00E845DB" w:rsidRPr="0093773A" w:rsidRDefault="00E845DB" w:rsidP="00E845DB">
      <w:pPr>
        <w:pStyle w:val="Heading2"/>
      </w:pPr>
      <w:bookmarkStart w:id="58" w:name="_Toc203144340"/>
      <w:r w:rsidRPr="0093773A">
        <w:t>Metodologi Penelitian</w:t>
      </w:r>
      <w:bookmarkEnd w:id="58"/>
    </w:p>
    <w:p w14:paraId="026BF63A" w14:textId="77777777" w:rsidR="00E845DB" w:rsidRPr="0093773A" w:rsidRDefault="00E845DB" w:rsidP="00E845DB">
      <w:r w:rsidRPr="0093773A">
        <w:t>Metodologi penelitian yang dilakukan adalah sebagai berikut:</w:t>
      </w:r>
    </w:p>
    <w:p w14:paraId="02D1C480" w14:textId="77777777" w:rsidR="00E845DB" w:rsidRPr="0093773A" w:rsidRDefault="00E845DB" w:rsidP="00E845DB">
      <w:pPr>
        <w:pStyle w:val="ListParagraph"/>
        <w:numPr>
          <w:ilvl w:val="0"/>
          <w:numId w:val="32"/>
        </w:numPr>
        <w:ind w:hanging="720"/>
      </w:pPr>
      <w:r w:rsidRPr="0093773A">
        <w:t>Pengumpulan data</w:t>
      </w:r>
    </w:p>
    <w:p w14:paraId="446C032C" w14:textId="77777777" w:rsidR="00E845DB" w:rsidRPr="0093773A" w:rsidRDefault="00E845DB" w:rsidP="00E845DB">
      <w:pPr>
        <w:ind w:left="720" w:firstLine="0"/>
      </w:pPr>
      <w:r w:rsidRPr="0093773A">
        <w:t xml:space="preserve">Pada tahap ini, peneliti mengumpulkan dan mengolah data berupa dokumen-dokumen sumber pengetahuan tekstual, yaitu dokumen berbasis teks yang digunakan dalam proses retrieval Self-RAG, seperti korpus Wikipedia yang telah diproses sebelumnya serta </w:t>
      </w:r>
      <w:commentRangeStart w:id="59"/>
      <w:r w:rsidRPr="0093773A">
        <w:t>dataset pelatihan.</w:t>
      </w:r>
      <w:commentRangeEnd w:id="59"/>
      <w:r w:rsidR="00B8172F">
        <w:rPr>
          <w:rStyle w:val="CommentReference"/>
        </w:rPr>
        <w:commentReference w:id="59"/>
      </w:r>
    </w:p>
    <w:p w14:paraId="7EC280F3" w14:textId="77777777" w:rsidR="00E845DB" w:rsidRPr="0093773A" w:rsidRDefault="00E845DB" w:rsidP="00E845DB">
      <w:pPr>
        <w:ind w:left="720" w:firstLine="0"/>
      </w:pPr>
      <w:commentRangeStart w:id="60"/>
      <w:r w:rsidRPr="0093773A">
        <w:t xml:space="preserve">Selain itu, dikumpulkan juga </w:t>
      </w:r>
      <w:commentRangeEnd w:id="60"/>
      <w:r w:rsidR="00EC16C9">
        <w:rPr>
          <w:rStyle w:val="CommentReference"/>
        </w:rPr>
        <w:commentReference w:id="60"/>
      </w:r>
      <w:r w:rsidRPr="0093773A">
        <w:t>dataset tolok ukur untuk mengevaluasi akurasi LLM</w:t>
      </w:r>
      <w:commentRangeStart w:id="61"/>
      <w:r w:rsidRPr="0093773A">
        <w:t xml:space="preserve">. Dataset benchmark yang digunakan </w:t>
      </w:r>
      <w:commentRangeEnd w:id="61"/>
      <w:r w:rsidR="00EC16C9">
        <w:rPr>
          <w:rStyle w:val="CommentReference"/>
        </w:rPr>
        <w:commentReference w:id="61"/>
      </w:r>
      <w:r w:rsidRPr="0093773A">
        <w:t>adalah TriviaQA-unfiltered, PopQA long-tailed Subset, dan ARC-Challenge.</w:t>
      </w:r>
    </w:p>
    <w:p w14:paraId="06D9D7E7" w14:textId="1C77688F" w:rsidR="00E845DB" w:rsidRPr="0093773A" w:rsidRDefault="004F0914" w:rsidP="00E845DB">
      <w:pPr>
        <w:ind w:left="720" w:firstLine="0"/>
      </w:pPr>
      <w:r w:rsidRPr="0093773A">
        <w:t xml:space="preserve">Peneliti </w:t>
      </w:r>
      <w:r w:rsidR="00E845DB" w:rsidRPr="0093773A">
        <w:t xml:space="preserve">juga melakukan studi literatur dan analisis penelitian sebelumnya yang berkaitan dengan Self-RAG dan DeepSeekMoE. Studi ini dilakukan untuk mendapatkan pemahaman awal tentang metode yang digunakan. </w:t>
      </w:r>
    </w:p>
    <w:p w14:paraId="6E3C6280" w14:textId="77777777" w:rsidR="00E845DB" w:rsidRPr="0093773A" w:rsidRDefault="00E845DB" w:rsidP="00E845DB">
      <w:pPr>
        <w:pStyle w:val="ListParagraph"/>
        <w:numPr>
          <w:ilvl w:val="0"/>
          <w:numId w:val="32"/>
        </w:numPr>
        <w:ind w:hanging="720"/>
      </w:pPr>
      <w:r w:rsidRPr="0093773A">
        <w:t>Desain Program menggunakan LangChain</w:t>
      </w:r>
    </w:p>
    <w:p w14:paraId="1D9BC170" w14:textId="7A511C7D" w:rsidR="00E845DB" w:rsidRPr="0093773A" w:rsidRDefault="004F0914" w:rsidP="00E845DB">
      <w:pPr>
        <w:ind w:left="720" w:firstLine="0"/>
      </w:pPr>
      <w:r w:rsidRPr="0093773A">
        <w:lastRenderedPageBreak/>
        <w:t xml:space="preserve">Peneliti </w:t>
      </w:r>
      <w:r w:rsidR="00E845DB" w:rsidRPr="0093773A">
        <w:t>mengimplementasikan Self-RAG pada LLM berbasis DeepSeekMoE menggunakan framework LangChain dengan tahapan sebagai berikut:</w:t>
      </w:r>
    </w:p>
    <w:p w14:paraId="7B589FC1" w14:textId="3249FB6A" w:rsidR="00E845DB" w:rsidRPr="0093773A" w:rsidRDefault="00E845DB" w:rsidP="00060AFB">
      <w:pPr>
        <w:pStyle w:val="ListParagraph"/>
        <w:numPr>
          <w:ilvl w:val="4"/>
          <w:numId w:val="26"/>
        </w:numPr>
        <w:ind w:left="1276" w:hanging="567"/>
      </w:pPr>
      <w:r w:rsidRPr="0093773A">
        <w:t xml:space="preserve">Membangun komponen </w:t>
      </w:r>
      <w:r w:rsidRPr="0093773A">
        <w:rPr>
          <w:i/>
          <w:iCs/>
        </w:rPr>
        <w:t>retrieval</w:t>
      </w:r>
      <w:r w:rsidRPr="0093773A">
        <w:t xml:space="preserve"> yang digunakan LLM untuk mencari dokumen dengan </w:t>
      </w:r>
      <w:r w:rsidRPr="0093773A">
        <w:rPr>
          <w:i/>
          <w:iCs/>
        </w:rPr>
        <w:t>embedding</w:t>
      </w:r>
      <w:r w:rsidRPr="0093773A">
        <w:t xml:space="preserve"> yang mirip dengan </w:t>
      </w:r>
      <w:r w:rsidRPr="0093773A">
        <w:rPr>
          <w:i/>
          <w:iCs/>
        </w:rPr>
        <w:t>embedding</w:t>
      </w:r>
      <w:r w:rsidRPr="0093773A">
        <w:t xml:space="preserve"> </w:t>
      </w:r>
      <w:r w:rsidR="00CA4222" w:rsidRPr="0093773A">
        <w:t>input</w:t>
      </w:r>
      <w:r w:rsidRPr="0093773A">
        <w:t>.</w:t>
      </w:r>
    </w:p>
    <w:p w14:paraId="11F5A68D" w14:textId="1431680A" w:rsidR="00E845DB" w:rsidRPr="0093773A" w:rsidRDefault="00E845DB" w:rsidP="00060AFB">
      <w:pPr>
        <w:pStyle w:val="ListParagraph"/>
        <w:numPr>
          <w:ilvl w:val="4"/>
          <w:numId w:val="26"/>
        </w:numPr>
        <w:ind w:left="1276" w:hanging="567"/>
      </w:pPr>
      <w:r w:rsidRPr="0093773A">
        <w:t xml:space="preserve">Integrasi DeepSeekMoE pada program agar dapat diinjeksikan dokumen hasil </w:t>
      </w:r>
      <w:r w:rsidRPr="0093773A">
        <w:rPr>
          <w:i/>
          <w:iCs/>
        </w:rPr>
        <w:t>retrieval</w:t>
      </w:r>
      <w:r w:rsidRPr="0093773A">
        <w:t xml:space="preserve"> dan kueri </w:t>
      </w:r>
      <w:r w:rsidR="00CA4222" w:rsidRPr="0093773A">
        <w:rPr>
          <w:i/>
          <w:iCs/>
        </w:rPr>
        <w:t>input</w:t>
      </w:r>
      <w:r w:rsidRPr="0093773A">
        <w:t>.</w:t>
      </w:r>
    </w:p>
    <w:p w14:paraId="18033762" w14:textId="7966424C" w:rsidR="00E845DB" w:rsidRPr="0093773A" w:rsidRDefault="00E845DB" w:rsidP="00060AFB">
      <w:pPr>
        <w:pStyle w:val="ListParagraph"/>
        <w:numPr>
          <w:ilvl w:val="4"/>
          <w:numId w:val="26"/>
        </w:numPr>
        <w:ind w:left="1276" w:hanging="567"/>
      </w:pPr>
      <w:r w:rsidRPr="0093773A">
        <w:t xml:space="preserve">Implementasi Self-RAG </w:t>
      </w:r>
      <w:commentRangeStart w:id="62"/>
      <w:r w:rsidRPr="0093773A">
        <w:t>dengan</w:t>
      </w:r>
      <w:commentRangeEnd w:id="62"/>
      <w:r w:rsidR="00A33E29">
        <w:rPr>
          <w:rStyle w:val="CommentReference"/>
        </w:rPr>
        <w:commentReference w:id="62"/>
      </w:r>
      <w:r w:rsidRPr="0093773A">
        <w:t xml:space="preserve"> memungkinkan </w:t>
      </w:r>
      <w:r w:rsidR="00CA4222" w:rsidRPr="0093773A">
        <w:rPr>
          <w:i/>
          <w:iCs/>
        </w:rPr>
        <w:t>output</w:t>
      </w:r>
      <w:r w:rsidRPr="0093773A">
        <w:t xml:space="preserve"> LLM untuk sekaligus mengeluarkan token </w:t>
      </w:r>
      <w:r w:rsidRPr="0093773A">
        <w:rPr>
          <w:i/>
          <w:iCs/>
        </w:rPr>
        <w:t>reflections</w:t>
      </w:r>
      <w:r w:rsidRPr="0093773A">
        <w:t>.</w:t>
      </w:r>
    </w:p>
    <w:p w14:paraId="4E705B01" w14:textId="77777777" w:rsidR="00E845DB" w:rsidRPr="0093773A" w:rsidRDefault="00E845DB" w:rsidP="00060AFB">
      <w:pPr>
        <w:pStyle w:val="ListParagraph"/>
        <w:numPr>
          <w:ilvl w:val="4"/>
          <w:numId w:val="26"/>
        </w:numPr>
        <w:ind w:left="1276" w:hanging="567"/>
      </w:pPr>
      <w:r w:rsidRPr="0093773A">
        <w:t xml:space="preserve">Menguji dan menganalisis akurasi model terhadap dataset tolok ukur. LLM berbasis DeepSeekMoE tanpa Self-RAG juga diuji akurasinya pada dataset tolok ukur untuk perbandingan. </w:t>
      </w:r>
    </w:p>
    <w:p w14:paraId="47601C3D" w14:textId="77777777" w:rsidR="00E845DB" w:rsidRPr="0093773A" w:rsidRDefault="00E845DB" w:rsidP="00E845DB">
      <w:pPr>
        <w:pStyle w:val="ListParagraph"/>
        <w:numPr>
          <w:ilvl w:val="0"/>
          <w:numId w:val="32"/>
        </w:numPr>
        <w:ind w:hanging="720"/>
      </w:pPr>
      <w:r w:rsidRPr="0093773A">
        <w:t>Pembuatan Laporan</w:t>
      </w:r>
    </w:p>
    <w:p w14:paraId="4D28390F" w14:textId="77777777" w:rsidR="00E845DB" w:rsidRPr="0093773A" w:rsidRDefault="00E845DB" w:rsidP="00E845DB">
      <w:pPr>
        <w:pStyle w:val="ListParagraph"/>
        <w:numPr>
          <w:ilvl w:val="0"/>
          <w:numId w:val="0"/>
        </w:numPr>
        <w:ind w:left="720"/>
      </w:pPr>
      <w:r w:rsidRPr="0093773A">
        <w:t>Tahap terakhir adalah pembuatan laporan yang menjelaskan hasil pengujian implementasi Self-RAG terhadap LLM berbasis DeepSeekMoE.</w:t>
      </w:r>
    </w:p>
    <w:p w14:paraId="1B21D9AE" w14:textId="77777777" w:rsidR="00E845DB" w:rsidRPr="0093773A" w:rsidRDefault="00E845DB" w:rsidP="00E845DB">
      <w:pPr>
        <w:pStyle w:val="Heading2"/>
        <w:rPr>
          <w:highlight w:val="yellow"/>
        </w:rPr>
      </w:pPr>
      <w:bookmarkStart w:id="63" w:name="_Toc203144341"/>
      <w:commentRangeStart w:id="64"/>
      <w:r w:rsidRPr="0093773A">
        <w:rPr>
          <w:highlight w:val="yellow"/>
        </w:rPr>
        <w:t>Manfaat Penelitian</w:t>
      </w:r>
      <w:bookmarkEnd w:id="63"/>
      <w:commentRangeEnd w:id="64"/>
      <w:r w:rsidR="00060AFB" w:rsidRPr="0093773A">
        <w:rPr>
          <w:rStyle w:val="CommentReference"/>
          <w:b w:val="0"/>
          <w:bCs w:val="0"/>
        </w:rPr>
        <w:commentReference w:id="64"/>
      </w:r>
    </w:p>
    <w:p w14:paraId="7CA8AAE5" w14:textId="77777777" w:rsidR="00E845DB" w:rsidRPr="0093773A" w:rsidRDefault="00E845DB" w:rsidP="00E845DB">
      <w:pPr>
        <w:rPr>
          <w:highlight w:val="yellow"/>
        </w:rPr>
      </w:pPr>
      <w:r w:rsidRPr="0093773A">
        <w:rPr>
          <w:highlight w:val="yellow"/>
        </w:rPr>
        <w:t>Terdapat dua manfaat dari hasil penelitian ini, yaitu:</w:t>
      </w:r>
    </w:p>
    <w:p w14:paraId="6DB1065B" w14:textId="77777777" w:rsidR="00E845DB" w:rsidRPr="0093773A" w:rsidRDefault="00E845DB" w:rsidP="00E845DB">
      <w:pPr>
        <w:pStyle w:val="ListParagraph"/>
        <w:numPr>
          <w:ilvl w:val="0"/>
          <w:numId w:val="5"/>
        </w:numPr>
        <w:ind w:left="709" w:hanging="709"/>
        <w:rPr>
          <w:highlight w:val="yellow"/>
        </w:rPr>
      </w:pPr>
      <w:r w:rsidRPr="0093773A">
        <w:rPr>
          <w:highlight w:val="yellow"/>
        </w:rPr>
        <w:t>Bagi pengembangan teori ilmu komputer, penelitian ini memberikan pemahaman mengenai implementasi Self-Reflective Retrieval-Augmented Generation (Self-RAG) pada arsitektur Large Language Model (LLM) berbasis DeepSeekMoE.</w:t>
      </w:r>
    </w:p>
    <w:p w14:paraId="3B4DB1F1" w14:textId="77777777" w:rsidR="00E845DB" w:rsidRPr="0093773A" w:rsidRDefault="00E845DB" w:rsidP="00E845DB">
      <w:pPr>
        <w:pStyle w:val="ListParagraph"/>
        <w:numPr>
          <w:ilvl w:val="0"/>
          <w:numId w:val="5"/>
        </w:numPr>
        <w:ind w:left="709" w:hanging="709"/>
        <w:rPr>
          <w:highlight w:val="yellow"/>
        </w:rPr>
      </w:pPr>
      <w:r w:rsidRPr="0093773A">
        <w:rPr>
          <w:highlight w:val="yellow"/>
        </w:rPr>
        <w:lastRenderedPageBreak/>
        <w:t xml:space="preserve">Bagi para praktisi, hasil penelitian ini dapat menjadi referensi dalam menentukan strategi Retrieval-Augmented Generation (RAG) dan arsitektur LLM yang sesuai. </w:t>
      </w:r>
    </w:p>
    <w:p w14:paraId="3A734B0E" w14:textId="77777777" w:rsidR="00E845DB" w:rsidRPr="0093773A" w:rsidRDefault="00E845DB" w:rsidP="005C6939">
      <w:pPr>
        <w:ind w:firstLine="0"/>
      </w:pPr>
    </w:p>
    <w:p w14:paraId="74131F0A" w14:textId="77777777" w:rsidR="00E845DB" w:rsidRPr="0093773A" w:rsidRDefault="00E845DB" w:rsidP="00E845DB">
      <w:pPr>
        <w:pStyle w:val="Heading2"/>
      </w:pPr>
      <w:bookmarkStart w:id="65" w:name="_Toc203144342"/>
      <w:r w:rsidRPr="0093773A">
        <w:t>Sistematika Penulisan</w:t>
      </w:r>
      <w:bookmarkEnd w:id="65"/>
    </w:p>
    <w:p w14:paraId="1C9AC35D" w14:textId="77777777" w:rsidR="00E845DB" w:rsidRPr="0093773A" w:rsidRDefault="00E845DB" w:rsidP="00E845DB">
      <w:r w:rsidRPr="0093773A">
        <w:t>Pada penelitian ini, sistematika penulisan terdiri dari lima buah bab dengan uraian sebagai berikut:</w:t>
      </w:r>
    </w:p>
    <w:p w14:paraId="78457CA8" w14:textId="77777777" w:rsidR="00E845DB" w:rsidRPr="0093773A" w:rsidRDefault="00E845DB" w:rsidP="00E845DB">
      <w:pPr>
        <w:pStyle w:val="ListParagraph"/>
        <w:numPr>
          <w:ilvl w:val="0"/>
          <w:numId w:val="20"/>
        </w:numPr>
        <w:ind w:hanging="720"/>
      </w:pPr>
      <w:r w:rsidRPr="0093773A">
        <w:t>BAB I PENDAHULUAN</w:t>
      </w:r>
    </w:p>
    <w:p w14:paraId="1CCC29E0" w14:textId="77777777" w:rsidR="00E845DB" w:rsidRPr="0093773A" w:rsidRDefault="00E845DB" w:rsidP="00E845DB">
      <w:pPr>
        <w:ind w:left="720" w:firstLine="0"/>
      </w:pPr>
      <w:r w:rsidRPr="0093773A">
        <w:t>Pada bab pertama, diuraikan dasar dilakukannya penelitian dari masalah yang diangkat, perumusan permasalahan, tujuan dari penelitian, batasan masalah, manfaat penelitian, dan penjelasan mengenai sistematika penulisan.</w:t>
      </w:r>
    </w:p>
    <w:p w14:paraId="5F6F3F21" w14:textId="77777777" w:rsidR="00E845DB" w:rsidRPr="0093773A" w:rsidRDefault="00E845DB" w:rsidP="00E845DB">
      <w:pPr>
        <w:pStyle w:val="ListParagraph"/>
        <w:numPr>
          <w:ilvl w:val="0"/>
          <w:numId w:val="20"/>
        </w:numPr>
        <w:ind w:hanging="720"/>
      </w:pPr>
      <w:r w:rsidRPr="0093773A">
        <w:t>BAB II TINJAUAN PUSTAKA</w:t>
      </w:r>
    </w:p>
    <w:p w14:paraId="49D5BD23" w14:textId="77777777" w:rsidR="00E845DB" w:rsidRPr="0093773A" w:rsidRDefault="00E845DB" w:rsidP="00E845DB">
      <w:pPr>
        <w:ind w:left="720" w:firstLine="0"/>
      </w:pPr>
      <w:r w:rsidRPr="0093773A">
        <w:t xml:space="preserve">Pada bab kedua, dijelaskan teori yang mendukung penelitian, mencakup teori tentang </w:t>
      </w:r>
      <w:r w:rsidRPr="0093773A">
        <w:rPr>
          <w:i/>
          <w:iCs/>
        </w:rPr>
        <w:t>artificial intelligence</w:t>
      </w:r>
      <w:r w:rsidRPr="0093773A">
        <w:t xml:space="preserve"> (AI), </w:t>
      </w:r>
      <w:r w:rsidRPr="0093773A">
        <w:rPr>
          <w:i/>
          <w:iCs/>
        </w:rPr>
        <w:t>natural language processing</w:t>
      </w:r>
      <w:r w:rsidRPr="0093773A">
        <w:t xml:space="preserve"> (NLP), </w:t>
      </w:r>
      <w:r w:rsidRPr="0093773A">
        <w:rPr>
          <w:i/>
          <w:iCs/>
        </w:rPr>
        <w:t>machine learning</w:t>
      </w:r>
      <w:r w:rsidRPr="0093773A">
        <w:t xml:space="preserve"> (ML), </w:t>
      </w:r>
      <w:r w:rsidRPr="0093773A">
        <w:rPr>
          <w:i/>
          <w:iCs/>
        </w:rPr>
        <w:t xml:space="preserve">deep learning </w:t>
      </w:r>
      <w:r w:rsidRPr="0093773A">
        <w:t xml:space="preserve">(DL), arsitektur Transformer, </w:t>
      </w:r>
      <w:r w:rsidRPr="0093773A">
        <w:rPr>
          <w:i/>
          <w:iCs/>
        </w:rPr>
        <w:t xml:space="preserve">large language models </w:t>
      </w:r>
      <w:r w:rsidRPr="0093773A">
        <w:t xml:space="preserve">(LLM), arsitektur Mixture-of-Experts (MoE), arsitektur DeepSeekMoE, </w:t>
      </w:r>
      <w:r w:rsidRPr="0093773A">
        <w:rPr>
          <w:i/>
          <w:iCs/>
        </w:rPr>
        <w:t>retrieval-augmented generation</w:t>
      </w:r>
      <w:r w:rsidRPr="0093773A">
        <w:t xml:space="preserve"> (RAG), Self-Reflective Retrieval-Augmented Generation (Self-RAG), LangChain, serta penelitian terdahulu. </w:t>
      </w:r>
    </w:p>
    <w:p w14:paraId="27C5D3FD" w14:textId="77777777" w:rsidR="00E845DB" w:rsidRPr="0093773A" w:rsidRDefault="00E845DB" w:rsidP="00E845DB">
      <w:pPr>
        <w:pStyle w:val="ListParagraph"/>
        <w:numPr>
          <w:ilvl w:val="0"/>
          <w:numId w:val="20"/>
        </w:numPr>
        <w:ind w:hanging="720"/>
      </w:pPr>
      <w:r w:rsidRPr="0093773A">
        <w:t>BAB III METODOLOGI PENELITIAN</w:t>
      </w:r>
    </w:p>
    <w:p w14:paraId="6B625671" w14:textId="77777777" w:rsidR="00E845DB" w:rsidRPr="0093773A" w:rsidRDefault="00E845DB" w:rsidP="00E845DB">
      <w:pPr>
        <w:ind w:left="720" w:firstLine="0"/>
      </w:pPr>
      <w:r w:rsidRPr="0093773A">
        <w:t xml:space="preserve">Pada bab ketiga, diuraikan metode yang digunakan dalam penelitian, kerangka pemikiran yang mendasari penelitian ini, mulai dari perancangan </w:t>
      </w:r>
      <w:r w:rsidRPr="0093773A">
        <w:lastRenderedPageBreak/>
        <w:t xml:space="preserve">eksperimen, pemilihan </w:t>
      </w:r>
      <w:r w:rsidRPr="0093773A">
        <w:rPr>
          <w:i/>
          <w:iCs/>
        </w:rPr>
        <w:t>dataset</w:t>
      </w:r>
      <w:r w:rsidRPr="0093773A">
        <w:t xml:space="preserve">, pengukuran akurasi jawaban, serta desain program Self-RAG menggunakan </w:t>
      </w:r>
      <w:r w:rsidRPr="0093773A">
        <w:rPr>
          <w:i/>
          <w:iCs/>
        </w:rPr>
        <w:t xml:space="preserve">framework </w:t>
      </w:r>
      <w:r w:rsidRPr="0093773A">
        <w:t xml:space="preserve">LangChain. </w:t>
      </w:r>
    </w:p>
    <w:p w14:paraId="369B1C78" w14:textId="77777777" w:rsidR="00E845DB" w:rsidRPr="0093773A" w:rsidRDefault="00E845DB" w:rsidP="00E845DB">
      <w:pPr>
        <w:pStyle w:val="ListParagraph"/>
        <w:numPr>
          <w:ilvl w:val="0"/>
          <w:numId w:val="20"/>
        </w:numPr>
        <w:ind w:hanging="720"/>
      </w:pPr>
      <w:r w:rsidRPr="0093773A">
        <w:t>BAB IV HASIL DAN PEMBAHASAN</w:t>
      </w:r>
    </w:p>
    <w:p w14:paraId="77A00553" w14:textId="77777777" w:rsidR="00E845DB" w:rsidRPr="0093773A" w:rsidRDefault="00E845DB" w:rsidP="00E845DB">
      <w:pPr>
        <w:ind w:left="720" w:firstLine="0"/>
      </w:pPr>
      <w:r w:rsidRPr="0093773A">
        <w:t>Pada bab keempat, disajikan capaian hasil penelitian yang dilakukan serta dilakukan pembahasan terkait hasil penemuan.</w:t>
      </w:r>
    </w:p>
    <w:p w14:paraId="50F94A45" w14:textId="77777777" w:rsidR="00E845DB" w:rsidRPr="0093773A" w:rsidRDefault="00E845DB" w:rsidP="00E845DB">
      <w:pPr>
        <w:pStyle w:val="ListParagraph"/>
        <w:numPr>
          <w:ilvl w:val="0"/>
          <w:numId w:val="20"/>
        </w:numPr>
        <w:ind w:hanging="720"/>
      </w:pPr>
      <w:r w:rsidRPr="0093773A">
        <w:t>BAB V KESIMPULAN DAN SARAN</w:t>
      </w:r>
    </w:p>
    <w:p w14:paraId="06A3227F" w14:textId="77777777" w:rsidR="00E845DB" w:rsidRPr="0093773A" w:rsidRDefault="00E845DB" w:rsidP="00E845DB">
      <w:pPr>
        <w:ind w:left="720" w:firstLine="0"/>
      </w:pPr>
      <w:r w:rsidRPr="0093773A">
        <w:t>Pada bab kelima, dirangkum apa yang telah dibahas di Bab IV (Hasil dan Pembahasan) dan menyampaikan saran bagi penelitian berikutnya.</w:t>
      </w:r>
    </w:p>
    <w:p w14:paraId="474732FE" w14:textId="50BA2441" w:rsidR="00961CF9" w:rsidRPr="0093773A" w:rsidRDefault="0099386B" w:rsidP="00445254">
      <w:pPr>
        <w:pStyle w:val="Heading1"/>
      </w:pPr>
      <w:r w:rsidRPr="0093773A">
        <w:rPr>
          <w:sz w:val="24"/>
          <w:szCs w:val="24"/>
        </w:rPr>
        <w:br w:type="page"/>
      </w:r>
      <w:bookmarkStart w:id="66" w:name="_Toc165202483"/>
      <w:r w:rsidR="00961CF9" w:rsidRPr="0093773A">
        <w:lastRenderedPageBreak/>
        <w:br/>
      </w:r>
      <w:bookmarkStart w:id="67" w:name="_Toc203144343"/>
      <w:bookmarkEnd w:id="66"/>
      <w:r w:rsidR="009C771F" w:rsidRPr="0093773A">
        <w:t>TINJAUAN PUSTAKA</w:t>
      </w:r>
      <w:bookmarkEnd w:id="67"/>
    </w:p>
    <w:p w14:paraId="117C0BE0" w14:textId="7093EB0C" w:rsidR="00961CF9" w:rsidRPr="0093773A" w:rsidRDefault="003C36F7" w:rsidP="00007AD4">
      <w:pPr>
        <w:pStyle w:val="Heading2"/>
        <w:rPr>
          <w:i/>
          <w:iCs/>
        </w:rPr>
      </w:pPr>
      <w:bookmarkStart w:id="68" w:name="_Toc203144344"/>
      <w:commentRangeStart w:id="69"/>
      <w:r w:rsidRPr="0093773A">
        <w:t>Landasan Teori</w:t>
      </w:r>
      <w:bookmarkEnd w:id="68"/>
    </w:p>
    <w:p w14:paraId="102ABC87" w14:textId="74B89DC9" w:rsidR="003C36F7" w:rsidRPr="0093773A" w:rsidRDefault="003C36F7" w:rsidP="000837F4">
      <w:pPr>
        <w:pStyle w:val="Heading3"/>
      </w:pPr>
      <w:bookmarkStart w:id="70" w:name="_Toc203144345"/>
      <w:r w:rsidRPr="0093773A">
        <w:t>Artificial Intelligence</w:t>
      </w:r>
      <w:r w:rsidR="0018514D" w:rsidRPr="0093773A">
        <w:t xml:space="preserve"> (AI)</w:t>
      </w:r>
      <w:bookmarkEnd w:id="70"/>
      <w:commentRangeEnd w:id="69"/>
      <w:r w:rsidR="00B11136">
        <w:rPr>
          <w:rStyle w:val="CommentReference"/>
          <w:b w:val="0"/>
          <w:bCs w:val="0"/>
        </w:rPr>
        <w:commentReference w:id="69"/>
      </w:r>
    </w:p>
    <w:p w14:paraId="32BAC45C" w14:textId="036AEA63" w:rsidR="002315DE" w:rsidRPr="0093773A" w:rsidRDefault="008D305A" w:rsidP="000837F4">
      <w:pPr>
        <w:pStyle w:val="Normal2"/>
      </w:pPr>
      <w:r w:rsidRPr="0093773A">
        <w:t xml:space="preserve">John McCarthy mendefinisikan </w:t>
      </w:r>
      <w:commentRangeStart w:id="71"/>
      <w:r w:rsidRPr="0093773A">
        <w:t>Artificial Intelligence</w:t>
      </w:r>
      <w:commentRangeEnd w:id="71"/>
      <w:r w:rsidR="00B11136">
        <w:rPr>
          <w:rStyle w:val="CommentReference"/>
        </w:rPr>
        <w:commentReference w:id="71"/>
      </w:r>
      <w:r w:rsidRPr="0093773A">
        <w:t xml:space="preserve"> (AI) </w:t>
      </w:r>
      <w:r w:rsidR="002315DE" w:rsidRPr="0093773A">
        <w:t>pada tahun 1955</w:t>
      </w:r>
      <w:r w:rsidRPr="0093773A">
        <w:t xml:space="preserve"> sebagai </w:t>
      </w:r>
      <w:r w:rsidR="002315DE" w:rsidRPr="0093773A">
        <w:t>ilmu pengetahuan dan teknik untuk membuat mesin, terutama program komputer yang cerdas</w:t>
      </w:r>
      <w:r w:rsidR="000C0AED" w:rsidRPr="0093773A">
        <w:t xml:space="preserve"> </w:t>
      </w:r>
      <w:sdt>
        <w:sdtPr>
          <w:tag w:val="MENDELEY_CITATION_v3_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"/>
          <w:id w:val="1886913298"/>
          <w:placeholder>
            <w:docPart w:val="F532A704F4944E57B05ED0A7178ED524"/>
          </w:placeholder>
        </w:sdtPr>
        <w:sdtContent>
          <w:r w:rsidR="00633E04" w:rsidRPr="0093773A">
            <w:t>(Khan, 2024)</w:t>
          </w:r>
        </w:sdtContent>
      </w:sdt>
      <w:r w:rsidR="002315DE" w:rsidRPr="0093773A">
        <w:t>.</w:t>
      </w:r>
      <w:r w:rsidR="000C0AED" w:rsidRPr="0093773A">
        <w:t xml:space="preserve"> </w:t>
      </w:r>
      <w:r w:rsidR="002315DE" w:rsidRPr="0093773A">
        <w:t xml:space="preserve">AI adalah sekumpulan algoritma yang menghasilkan </w:t>
      </w:r>
      <w:r w:rsidR="00CA4222" w:rsidRPr="0093773A">
        <w:rPr>
          <w:i/>
          <w:iCs/>
        </w:rPr>
        <w:t>output</w:t>
      </w:r>
      <w:r w:rsidR="002315DE" w:rsidRPr="0093773A">
        <w:t xml:space="preserve"> tanpa harus diinstruksikan secara eksplisit untuk melakukannya</w:t>
      </w:r>
      <w:r w:rsidR="00086FB2" w:rsidRPr="0093773A">
        <w:t xml:space="preserve">. Hal ini </w:t>
      </w:r>
      <w:r w:rsidR="002315DE" w:rsidRPr="0093773A">
        <w:t xml:space="preserve">berbeda dengan program komputer pada umumnya, yang menghasilkan </w:t>
      </w:r>
      <w:r w:rsidR="00CA4222" w:rsidRPr="0093773A">
        <w:rPr>
          <w:i/>
          <w:iCs/>
        </w:rPr>
        <w:t>output</w:t>
      </w:r>
      <w:r w:rsidR="002315DE" w:rsidRPr="0093773A">
        <w:t xml:space="preserve"> sesuai dengan instruksi pengguna dalam bentuk kode pemrograman. Aplikasi AI melakukan tugas-tugas khusus dengan memproses data dalam jumlah besar dan mengenali pola di dalamnya </w:t>
      </w:r>
      <w:sdt>
        <w:sdtPr>
          <w:tag w:val="MENDELEY_CITATION_v3_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"/>
          <w:id w:val="-85539355"/>
          <w:placeholder>
            <w:docPart w:val="DefaultPlaceholder_-1854013440"/>
          </w:placeholder>
        </w:sdtPr>
        <w:sdtContent>
          <w:r w:rsidR="00633E04" w:rsidRPr="0093773A">
            <w:t>(Thareja, 2024)</w:t>
          </w:r>
        </w:sdtContent>
      </w:sdt>
      <w:r w:rsidR="000C0AED" w:rsidRPr="0093773A">
        <w:t>.</w:t>
      </w:r>
    </w:p>
    <w:p w14:paraId="5800DD08" w14:textId="5B2B4B3A" w:rsidR="002315DE" w:rsidRPr="0093773A" w:rsidRDefault="002315DE" w:rsidP="000837F4">
      <w:pPr>
        <w:pStyle w:val="Normal2"/>
      </w:pPr>
      <w:r w:rsidRPr="0093773A">
        <w:t xml:space="preserve">Tujuan AI adalah menciptakan teknologi yang memungkinkan komputer </w:t>
      </w:r>
      <w:r w:rsidR="00662A92" w:rsidRPr="0093773A">
        <w:t xml:space="preserve">dan mesin untuk </w:t>
      </w:r>
      <w:r w:rsidRPr="0093773A">
        <w:t xml:space="preserve">melakukan tugas-tugas yang biasanya membutuhkan kecerdasan manusia. Dengan demikian, kemampuan kognitif manusia ditingkatkan, dan </w:t>
      </w:r>
      <w:r w:rsidR="004B6E81" w:rsidRPr="0093773A">
        <w:t>pada</w:t>
      </w:r>
      <w:r w:rsidRPr="0093773A">
        <w:t xml:space="preserve"> akhirnya hidup manusia lebih mudah, efisien, dan produktif. AI </w:t>
      </w:r>
      <w:r w:rsidR="0092349D" w:rsidRPr="0093773A">
        <w:t xml:space="preserve">dapat </w:t>
      </w:r>
      <w:r w:rsidRPr="0093773A">
        <w:t xml:space="preserve">melakukan tugas-tugas intelektual seperti memberikan solusi, menjawab pertanyaan, membuat prediksi, memecahkan masalah, </w:t>
      </w:r>
      <w:commentRangeStart w:id="72"/>
      <w:r w:rsidRPr="0093773A">
        <w:t>pengambilan</w:t>
      </w:r>
      <w:commentRangeEnd w:id="72"/>
      <w:r w:rsidR="00936979">
        <w:rPr>
          <w:rStyle w:val="CommentReference"/>
        </w:rPr>
        <w:commentReference w:id="72"/>
      </w:r>
      <w:r w:rsidRPr="0093773A">
        <w:t xml:space="preserve"> keputusan, menawarkan saran strategis, dan memahami komunikasi manusia</w:t>
      </w:r>
      <w:r w:rsidR="000C0AED" w:rsidRPr="0093773A">
        <w:t xml:space="preserve"> </w:t>
      </w:r>
      <w:sdt>
        <w:sdtPr>
          <w:rPr>
            <w:color w:val="000000"/>
          </w:rPr>
          <w:tag w:val="MENDELEY_CITATION_v3_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"/>
          <w:id w:val="-1382318028"/>
          <w:placeholder>
            <w:docPart w:val="DefaultPlaceholder_-1854013440"/>
          </w:placeholder>
        </w:sdtPr>
        <w:sdtContent>
          <w:r w:rsidR="00633E04" w:rsidRPr="0093773A">
            <w:rPr>
              <w:color w:val="000000"/>
            </w:rPr>
            <w:t>(Khan, 2024)</w:t>
          </w:r>
        </w:sdtContent>
      </w:sdt>
      <w:r w:rsidR="003423AA" w:rsidRPr="0093773A">
        <w:rPr>
          <w:color w:val="000000"/>
        </w:rPr>
        <w:t>.</w:t>
      </w:r>
    </w:p>
    <w:p w14:paraId="2729AC4C" w14:textId="1670DF92" w:rsidR="002315DE" w:rsidRPr="0093773A" w:rsidRDefault="002315DE" w:rsidP="000837F4">
      <w:pPr>
        <w:pStyle w:val="Normal2"/>
      </w:pPr>
      <w:r w:rsidRPr="0093773A">
        <w:t xml:space="preserve">Sistem AI </w:t>
      </w:r>
      <w:commentRangeStart w:id="73"/>
      <w:r w:rsidR="0092349D" w:rsidRPr="0093773A">
        <w:t xml:space="preserve">lebih </w:t>
      </w:r>
      <w:commentRangeEnd w:id="73"/>
      <w:r w:rsidR="00936979">
        <w:rPr>
          <w:rStyle w:val="CommentReference"/>
        </w:rPr>
        <w:commentReference w:id="73"/>
      </w:r>
      <w:r w:rsidRPr="0093773A">
        <w:t>efektif ketika diberikan sejumlah besar data pelatihan berlabel. Data ini dianalisis secara menyeluruh untuk menemukan</w:t>
      </w:r>
      <w:r w:rsidR="0092349D" w:rsidRPr="0093773A">
        <w:t xml:space="preserve"> </w:t>
      </w:r>
      <w:r w:rsidR="0092349D" w:rsidRPr="0093773A">
        <w:lastRenderedPageBreak/>
        <w:t>pola</w:t>
      </w:r>
      <w:r w:rsidRPr="0093773A">
        <w:t xml:space="preserve">. Pola-pola ini digunakan untuk membuat prediksi tentang kondisi di masa depan. Sebagai contoh, sebuah bot obrolan yang diberi contoh obrolan teks dapat belajar untuk berkomunikasi dengan manusia dalam aplikasi dunia nyata </w:t>
      </w:r>
      <w:sdt>
        <w:sdtPr>
          <w:rPr>
            <w:color w:val="000000"/>
          </w:rPr>
          <w:tag w:val="MENDELEY_CITATION_v3_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"/>
          <w:id w:val="-1331356557"/>
          <w:placeholder>
            <w:docPart w:val="DefaultPlaceholder_-1854013440"/>
          </w:placeholder>
        </w:sdtPr>
        <w:sdtContent>
          <w:r w:rsidR="00633E04" w:rsidRPr="0093773A">
            <w:rPr>
              <w:color w:val="000000"/>
            </w:rPr>
            <w:t>(Thareja, 2024)</w:t>
          </w:r>
        </w:sdtContent>
      </w:sdt>
      <w:r w:rsidR="00FB5D35" w:rsidRPr="0093773A">
        <w:rPr>
          <w:color w:val="000000"/>
        </w:rPr>
        <w:t>.</w:t>
      </w:r>
    </w:p>
    <w:p w14:paraId="27EE1A4E" w14:textId="77777777" w:rsidR="001F4FD6" w:rsidRPr="0093773A" w:rsidRDefault="0062151A" w:rsidP="00426A3F">
      <w:pPr>
        <w:keepNext/>
        <w:ind w:left="709" w:firstLine="0"/>
      </w:pPr>
      <w:r w:rsidRPr="0093773A">
        <w:rPr>
          <w:noProof/>
        </w:rPr>
        <w:drawing>
          <wp:inline distT="0" distB="0" distL="0" distR="0" wp14:anchorId="0D289852" wp14:editId="09E6A6CA">
            <wp:extent cx="4482775" cy="1847795"/>
            <wp:effectExtent l="0" t="0" r="0" b="635"/>
            <wp:docPr id="15205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9528" name=""/>
                    <pic:cNvPicPr/>
                  </pic:nvPicPr>
                  <pic:blipFill>
                    <a:blip r:embed="rId17"/>
                    <a:stretch>
                      <a:fillRect/>
                    </a:stretch>
                  </pic:blipFill>
                  <pic:spPr>
                    <a:xfrm>
                      <a:off x="0" y="0"/>
                      <a:ext cx="4492701" cy="1851886"/>
                    </a:xfrm>
                    <a:prstGeom prst="rect">
                      <a:avLst/>
                    </a:prstGeom>
                  </pic:spPr>
                </pic:pic>
              </a:graphicData>
            </a:graphic>
          </wp:inline>
        </w:drawing>
      </w:r>
    </w:p>
    <w:p w14:paraId="240B2502" w14:textId="4BDF3873" w:rsidR="0062151A" w:rsidRPr="0093773A" w:rsidRDefault="001F4FD6" w:rsidP="00426A3F">
      <w:pPr>
        <w:pStyle w:val="Caption"/>
        <w:ind w:left="709" w:firstLine="0"/>
        <w:jc w:val="left"/>
      </w:pPr>
      <w:bookmarkStart w:id="74" w:name="_Toc203140538"/>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1</w:t>
      </w:r>
      <w:r w:rsidR="006550FC" w:rsidRPr="0093773A">
        <w:fldChar w:fldCharType="end"/>
      </w:r>
      <w:r w:rsidRPr="0093773A">
        <w:t xml:space="preserve"> Jenis AI</w:t>
      </w:r>
      <w:r w:rsidRPr="0093773A">
        <w:br/>
        <w:t>Sumber: Thareja, 2024</w:t>
      </w:r>
      <w:bookmarkEnd w:id="74"/>
    </w:p>
    <w:p w14:paraId="04C3AAEB" w14:textId="0DC70979" w:rsidR="002315DE" w:rsidRPr="0093773A" w:rsidRDefault="002315DE" w:rsidP="000837F4">
      <w:pPr>
        <w:pStyle w:val="Normal2"/>
      </w:pPr>
      <w:r w:rsidRPr="0093773A">
        <w:t xml:space="preserve">Menurut </w:t>
      </w:r>
      <w:sdt>
        <w:sdtPr>
          <w:rPr>
            <w:color w:val="000000"/>
          </w:rPr>
          <w:tag w:val="MENDELEY_CITATION_v3_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"/>
          <w:id w:val="723805679"/>
          <w:placeholder>
            <w:docPart w:val="DefaultPlaceholder_-1854013440"/>
          </w:placeholder>
        </w:sdtPr>
        <w:sdtContent>
          <w:r w:rsidR="00633E04" w:rsidRPr="0093773A">
            <w:rPr>
              <w:color w:val="000000"/>
            </w:rPr>
            <w:t>Thareja (2024)</w:t>
          </w:r>
        </w:sdtContent>
      </w:sdt>
      <w:r w:rsidRPr="0093773A">
        <w:t>, sistem</w:t>
      </w:r>
      <w:r w:rsidR="00A2196F" w:rsidRPr="0093773A">
        <w:t xml:space="preserve"> AI</w:t>
      </w:r>
      <w:r w:rsidRPr="0093773A">
        <w:t xml:space="preserve"> dapat dikategorikan berdasarkan kemampuannya, yaitu:</w:t>
      </w:r>
    </w:p>
    <w:p w14:paraId="6ADF5C16" w14:textId="77777777" w:rsidR="004B6E81" w:rsidRPr="0093773A" w:rsidRDefault="002315DE" w:rsidP="008B46F5">
      <w:pPr>
        <w:pStyle w:val="ListParagraph"/>
        <w:numPr>
          <w:ilvl w:val="0"/>
          <w:numId w:val="22"/>
        </w:numPr>
        <w:ind w:left="1560" w:hanging="851"/>
      </w:pPr>
      <w:commentRangeStart w:id="75"/>
      <w:r w:rsidRPr="0093773A">
        <w:t>Weak</w:t>
      </w:r>
      <w:commentRangeEnd w:id="75"/>
      <w:r w:rsidR="00936979">
        <w:rPr>
          <w:rStyle w:val="CommentReference"/>
        </w:rPr>
        <w:commentReference w:id="75"/>
      </w:r>
      <w:r w:rsidRPr="0093773A">
        <w:t xml:space="preserve"> AI </w:t>
      </w:r>
    </w:p>
    <w:p w14:paraId="087FC493" w14:textId="39C6FEB4" w:rsidR="00DC7A7D" w:rsidRPr="0093773A" w:rsidRDefault="004B6E81" w:rsidP="00F76890">
      <w:pPr>
        <w:pStyle w:val="Normal2"/>
        <w:ind w:left="1560" w:firstLine="0"/>
      </w:pPr>
      <w:r w:rsidRPr="0093773A">
        <w:t>J</w:t>
      </w:r>
      <w:r w:rsidR="002315DE" w:rsidRPr="0093773A">
        <w:t xml:space="preserve">enis AI yang dirancang </w:t>
      </w:r>
      <w:r w:rsidR="00001D42" w:rsidRPr="0093773A">
        <w:t xml:space="preserve">khusus </w:t>
      </w:r>
      <w:r w:rsidR="002315DE" w:rsidRPr="0093773A">
        <w:t xml:space="preserve">untuk melakukan jenis tugas tertentu. </w:t>
      </w:r>
      <w:r w:rsidR="0004305B" w:rsidRPr="0093773A">
        <w:t xml:space="preserve">Contohnya adalah </w:t>
      </w:r>
      <w:r w:rsidR="002315DE" w:rsidRPr="0093773A">
        <w:t xml:space="preserve">Siri dan Alexa. </w:t>
      </w:r>
      <w:r w:rsidR="00213F18" w:rsidRPr="0093773A">
        <w:t>AI</w:t>
      </w:r>
      <w:r w:rsidR="002315DE" w:rsidRPr="0093773A">
        <w:t xml:space="preserve"> ini dilatih dengan respons yang sesuai untuk mengklasifikasikan berbagai hal.</w:t>
      </w:r>
    </w:p>
    <w:p w14:paraId="541ACFF8" w14:textId="77777777" w:rsidR="004B6E81" w:rsidRPr="0093773A" w:rsidRDefault="002315DE" w:rsidP="008B46F5">
      <w:pPr>
        <w:pStyle w:val="ListParagraph"/>
        <w:numPr>
          <w:ilvl w:val="0"/>
          <w:numId w:val="22"/>
        </w:numPr>
        <w:ind w:left="1560" w:hanging="851"/>
      </w:pPr>
      <w:r w:rsidRPr="0093773A">
        <w:t>Strong AI</w:t>
      </w:r>
    </w:p>
    <w:p w14:paraId="6DB8C4FF" w14:textId="0C717BB8" w:rsidR="002315DE" w:rsidRPr="0093773A" w:rsidRDefault="00F43E96" w:rsidP="00F76890">
      <w:pPr>
        <w:pStyle w:val="Normal2"/>
        <w:ind w:left="1560" w:firstLine="0"/>
      </w:pPr>
      <w:r w:rsidRPr="0093773A">
        <w:t>J</w:t>
      </w:r>
      <w:r w:rsidR="002315DE" w:rsidRPr="0093773A">
        <w:t xml:space="preserve">enis AI yang </w:t>
      </w:r>
      <w:r w:rsidRPr="0093773A">
        <w:t xml:space="preserve">diusahakan untuk </w:t>
      </w:r>
      <w:r w:rsidR="002315DE" w:rsidRPr="0093773A">
        <w:t xml:space="preserve">sepenuhnya menyerupai otak manusia. AI ini menggunakan keterampilan kognitif dan logika </w:t>
      </w:r>
      <w:r w:rsidR="002315DE" w:rsidRPr="0093773A">
        <w:rPr>
          <w:i/>
          <w:iCs/>
        </w:rPr>
        <w:t>fuzzy</w:t>
      </w:r>
      <w:r w:rsidR="002315DE" w:rsidRPr="0093773A">
        <w:t xml:space="preserve"> untuk melakukan tugas-tugas yang belum pernah dilatih sebelumnya. </w:t>
      </w:r>
    </w:p>
    <w:p w14:paraId="0A1C4F59" w14:textId="77777777" w:rsidR="004B6E81" w:rsidRPr="0093773A" w:rsidRDefault="002315DE" w:rsidP="008B46F5">
      <w:pPr>
        <w:pStyle w:val="ListParagraph"/>
        <w:numPr>
          <w:ilvl w:val="0"/>
          <w:numId w:val="22"/>
        </w:numPr>
        <w:ind w:left="1560" w:hanging="851"/>
      </w:pPr>
      <w:r w:rsidRPr="0093773A">
        <w:t>General AI</w:t>
      </w:r>
    </w:p>
    <w:p w14:paraId="60A2F682" w14:textId="3BF34EB6" w:rsidR="002315DE" w:rsidRPr="0093773A" w:rsidRDefault="004B6E81" w:rsidP="00F76890">
      <w:pPr>
        <w:pStyle w:val="Normal2"/>
        <w:ind w:left="1568" w:firstLine="0"/>
      </w:pPr>
      <w:r w:rsidRPr="0093773A">
        <w:lastRenderedPageBreak/>
        <w:t xml:space="preserve">Jenis </w:t>
      </w:r>
      <w:r w:rsidR="002315DE" w:rsidRPr="0093773A">
        <w:t xml:space="preserve">AI </w:t>
      </w:r>
      <w:r w:rsidRPr="0093773A">
        <w:t>fiktif</w:t>
      </w:r>
      <w:r w:rsidR="002315DE" w:rsidRPr="0093773A">
        <w:t xml:space="preserve"> yang meniru kecerdasan manusia dan berpikir secara strategis untuk melakukan tugas-tugas yang kompleks.</w:t>
      </w:r>
    </w:p>
    <w:p w14:paraId="0EC5F139" w14:textId="4A322548" w:rsidR="004B6E81" w:rsidRPr="0093773A" w:rsidRDefault="002315DE" w:rsidP="00CA5B71">
      <w:pPr>
        <w:pStyle w:val="Normal2"/>
      </w:pPr>
      <w:r w:rsidRPr="0093773A">
        <w:t xml:space="preserve">Selain itu, </w:t>
      </w:r>
      <w:sdt>
        <w:sdtPr>
          <w:rPr>
            <w:color w:val="000000"/>
          </w:rPr>
          <w:tag w:val="MENDELEY_CITATION_v3_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"/>
          <w:id w:val="426321957"/>
          <w:placeholder>
            <w:docPart w:val="8229AC2BA73F49358B64C4B45A9BEEB8"/>
          </w:placeholder>
        </w:sdtPr>
        <w:sdtContent>
          <w:r w:rsidR="000E3E05" w:rsidRPr="0093773A">
            <w:rPr>
              <w:color w:val="000000"/>
            </w:rPr>
            <w:t>Thareja (2024)</w:t>
          </w:r>
        </w:sdtContent>
      </w:sdt>
      <w:r w:rsidR="000E3E05" w:rsidRPr="0093773A">
        <w:rPr>
          <w:color w:val="000000"/>
        </w:rPr>
        <w:t xml:space="preserve"> juga berpendapat bahwa</w:t>
      </w:r>
      <w:r w:rsidR="000E3E05" w:rsidRPr="0093773A">
        <w:t xml:space="preserve"> </w:t>
      </w:r>
      <w:r w:rsidRPr="0093773A">
        <w:t xml:space="preserve">sistem </w:t>
      </w:r>
      <w:r w:rsidR="00B71596" w:rsidRPr="0093773A">
        <w:t xml:space="preserve">AI </w:t>
      </w:r>
      <w:r w:rsidRPr="0093773A">
        <w:t xml:space="preserve">juga dapat dikategorikan ke dalam empat kelompok berdasarkan fungsinya, yaitu:  </w:t>
      </w:r>
    </w:p>
    <w:p w14:paraId="01D8EF4A" w14:textId="40626F73" w:rsidR="004B6E81" w:rsidRPr="0093773A" w:rsidRDefault="002B4BAF" w:rsidP="008B46F5">
      <w:pPr>
        <w:pStyle w:val="ListParagraph"/>
        <w:numPr>
          <w:ilvl w:val="0"/>
          <w:numId w:val="41"/>
        </w:numPr>
        <w:ind w:left="1560" w:hanging="851"/>
      </w:pPr>
      <w:r w:rsidRPr="0093773A">
        <w:t>Reactive Machines</w:t>
      </w:r>
    </w:p>
    <w:p w14:paraId="346C3599" w14:textId="29EC8DBE" w:rsidR="002315DE" w:rsidRPr="0093773A" w:rsidRDefault="004B6E81" w:rsidP="008B46F5">
      <w:pPr>
        <w:pStyle w:val="Normal2"/>
        <w:ind w:left="1560" w:firstLine="0"/>
      </w:pPr>
      <w:r w:rsidRPr="0093773A">
        <w:t>M</w:t>
      </w:r>
      <w:r w:rsidR="002315DE" w:rsidRPr="0093773A">
        <w:t xml:space="preserve">esin yang sangat mendasar tanpa memori </w:t>
      </w:r>
      <w:r w:rsidR="00674C7A" w:rsidRPr="0093773A">
        <w:t xml:space="preserve">penyimpanan </w:t>
      </w:r>
      <w:r w:rsidR="002315DE" w:rsidRPr="0093773A">
        <w:t xml:space="preserve">dan dengan demikian menggunakan pengalaman masa lalu untuk menentukan tindakan di masa depan. </w:t>
      </w:r>
      <w:r w:rsidR="00B12198" w:rsidRPr="0093773A">
        <w:t xml:space="preserve">Jenis mesin ini </w:t>
      </w:r>
      <w:r w:rsidR="002315DE" w:rsidRPr="0093773A">
        <w:t xml:space="preserve">hanya melihat dunia dan bereaksi terhadapnya. </w:t>
      </w:r>
    </w:p>
    <w:p w14:paraId="38EF7768" w14:textId="38229364" w:rsidR="004B6E81" w:rsidRPr="0093773A" w:rsidRDefault="002B4BAF" w:rsidP="008B46F5">
      <w:pPr>
        <w:pStyle w:val="ListParagraph"/>
        <w:numPr>
          <w:ilvl w:val="0"/>
          <w:numId w:val="41"/>
        </w:numPr>
        <w:ind w:left="1560" w:hanging="851"/>
      </w:pPr>
      <w:r w:rsidRPr="0093773A">
        <w:t>Limited Memory Machines</w:t>
      </w:r>
    </w:p>
    <w:p w14:paraId="53C244AB" w14:textId="65A707F1" w:rsidR="00DC7A7D" w:rsidRPr="0093773A" w:rsidRDefault="004B6E81" w:rsidP="008B46F5">
      <w:pPr>
        <w:pStyle w:val="Normal2"/>
        <w:ind w:left="1560" w:firstLine="0"/>
      </w:pPr>
      <w:r w:rsidRPr="0093773A">
        <w:t>Mesin ya</w:t>
      </w:r>
      <w:r w:rsidR="00806988" w:rsidRPr="0093773A">
        <w:t>ng</w:t>
      </w:r>
      <w:r w:rsidRPr="0093773A">
        <w:t xml:space="preserve"> </w:t>
      </w:r>
      <w:r w:rsidR="002315DE" w:rsidRPr="0093773A">
        <w:t xml:space="preserve">menyimpan data tetapi hanya untuk waktu yang singkat dan </w:t>
      </w:r>
      <w:r w:rsidR="00225B88" w:rsidRPr="0093773A">
        <w:t xml:space="preserve">hanya dapat </w:t>
      </w:r>
      <w:r w:rsidR="002315DE" w:rsidRPr="0093773A">
        <w:t xml:space="preserve">menggunakannya </w:t>
      </w:r>
      <w:r w:rsidR="00225B88" w:rsidRPr="0093773A">
        <w:t xml:space="preserve">dalam </w:t>
      </w:r>
      <w:r w:rsidR="002315DE" w:rsidRPr="0093773A">
        <w:t xml:space="preserve">waktu yang terbatas. </w:t>
      </w:r>
      <w:r w:rsidR="00623D6E" w:rsidRPr="0093773A">
        <w:t xml:space="preserve">Jenis mesin ini </w:t>
      </w:r>
      <w:r w:rsidR="002315DE" w:rsidRPr="0093773A">
        <w:t>tidak dapat terus menambahkan data secara permanen ke dalam perpustakaan pengalaman mereka.</w:t>
      </w:r>
    </w:p>
    <w:p w14:paraId="0A389A79" w14:textId="7BE8E98C" w:rsidR="004B6E81" w:rsidRPr="0093773A" w:rsidRDefault="004B6E81" w:rsidP="008B46F5">
      <w:pPr>
        <w:pStyle w:val="ListParagraph"/>
        <w:numPr>
          <w:ilvl w:val="0"/>
          <w:numId w:val="41"/>
        </w:numPr>
        <w:ind w:left="1560" w:hanging="851"/>
      </w:pPr>
      <w:r w:rsidRPr="0093773A">
        <w:t>Theory of Mind</w:t>
      </w:r>
    </w:p>
    <w:p w14:paraId="5EFEE5EC" w14:textId="01EA750F" w:rsidR="002315DE" w:rsidRPr="0093773A" w:rsidRDefault="00806988" w:rsidP="00623D6E">
      <w:pPr>
        <w:pStyle w:val="Normal2"/>
        <w:ind w:left="1560" w:firstLine="0"/>
      </w:pPr>
      <w:r w:rsidRPr="0093773A">
        <w:t xml:space="preserve">Mesin yang </w:t>
      </w:r>
      <w:r w:rsidR="002315DE" w:rsidRPr="0093773A">
        <w:t xml:space="preserve">berfokus pada peniruan otak manusia. </w:t>
      </w:r>
      <w:r w:rsidR="00CC4956" w:rsidRPr="0093773A">
        <w:t>J</w:t>
      </w:r>
      <w:r w:rsidR="002315DE" w:rsidRPr="0093773A">
        <w:t xml:space="preserve">enis </w:t>
      </w:r>
      <w:r w:rsidR="00CC4956" w:rsidRPr="0093773A">
        <w:t xml:space="preserve">mesin </w:t>
      </w:r>
      <w:r w:rsidR="002315DE" w:rsidRPr="0093773A">
        <w:t xml:space="preserve">ini membentuk representasi tentang dunia, mulai dari pikiran, emosi, dan ingatan. </w:t>
      </w:r>
    </w:p>
    <w:p w14:paraId="2EF814E0" w14:textId="77777777" w:rsidR="00C13E04" w:rsidRPr="0093773A" w:rsidRDefault="00C13E04" w:rsidP="008B46F5">
      <w:pPr>
        <w:pStyle w:val="ListParagraph"/>
        <w:numPr>
          <w:ilvl w:val="0"/>
          <w:numId w:val="41"/>
        </w:numPr>
        <w:ind w:left="1560" w:hanging="851"/>
      </w:pPr>
      <w:r w:rsidRPr="0093773A">
        <w:t xml:space="preserve">Self-Awareness </w:t>
      </w:r>
    </w:p>
    <w:p w14:paraId="45F4EAB3" w14:textId="1BD9A3B1" w:rsidR="002315DE" w:rsidRPr="0093773A" w:rsidRDefault="00806988" w:rsidP="00E14947">
      <w:pPr>
        <w:pStyle w:val="Normal2"/>
        <w:ind w:left="1560" w:firstLine="0"/>
      </w:pPr>
      <w:r w:rsidRPr="0093773A">
        <w:t xml:space="preserve">Mesin yang </w:t>
      </w:r>
      <w:r w:rsidR="00FB06AB" w:rsidRPr="0093773A">
        <w:t xml:space="preserve">memiliki kesadaran diri sehingga </w:t>
      </w:r>
      <w:r w:rsidR="002315DE" w:rsidRPr="0093773A">
        <w:t>memiliki kesadaran tingkat manusia, memahami kondisi</w:t>
      </w:r>
      <w:r w:rsidR="00C13E04" w:rsidRPr="0093773A">
        <w:t xml:space="preserve"> dan </w:t>
      </w:r>
      <w:r w:rsidR="002315DE" w:rsidRPr="0093773A">
        <w:t xml:space="preserve">keberadaannya sendiri di </w:t>
      </w:r>
      <w:r w:rsidR="002315DE" w:rsidRPr="0093773A">
        <w:lastRenderedPageBreak/>
        <w:t>dunia</w:t>
      </w:r>
      <w:r w:rsidR="00C13E04" w:rsidRPr="0093773A">
        <w:t xml:space="preserve">, </w:t>
      </w:r>
      <w:r w:rsidR="002315DE" w:rsidRPr="0093773A">
        <w:t>dan menggunakan informasi tersebut untuk menyimpulkan perasaan orang lain</w:t>
      </w:r>
      <w:r w:rsidR="00BC7810" w:rsidRPr="0093773A">
        <w:t>.</w:t>
      </w:r>
    </w:p>
    <w:p w14:paraId="5D6EFE16" w14:textId="479048B2" w:rsidR="00961CF9" w:rsidRPr="0093773A" w:rsidRDefault="00A73FB4" w:rsidP="000837F4">
      <w:pPr>
        <w:pStyle w:val="Heading3"/>
      </w:pPr>
      <w:bookmarkStart w:id="76" w:name="_Toc203144346"/>
      <w:r w:rsidRPr="0093773A">
        <w:t>Natural Language Processing (NLP)</w:t>
      </w:r>
      <w:bookmarkEnd w:id="76"/>
    </w:p>
    <w:p w14:paraId="0DCB9D98" w14:textId="77777777" w:rsidR="00BE2347" w:rsidRPr="0093773A" w:rsidRDefault="00C32A36" w:rsidP="000837F4">
      <w:pPr>
        <w:pStyle w:val="Normal2"/>
      </w:pPr>
      <w:r w:rsidRPr="0093773A">
        <w:rPr>
          <w:i/>
        </w:rPr>
        <w:t xml:space="preserve">Natural </w:t>
      </w:r>
      <w:r w:rsidR="00170BFA" w:rsidRPr="0093773A">
        <w:rPr>
          <w:i/>
        </w:rPr>
        <w:t>la</w:t>
      </w:r>
      <w:r w:rsidRPr="0093773A">
        <w:rPr>
          <w:i/>
        </w:rPr>
        <w:t xml:space="preserve">nguage </w:t>
      </w:r>
      <w:r w:rsidR="00170BFA" w:rsidRPr="0093773A">
        <w:rPr>
          <w:i/>
        </w:rPr>
        <w:t>p</w:t>
      </w:r>
      <w:r w:rsidRPr="0093773A">
        <w:rPr>
          <w:i/>
        </w:rPr>
        <w:t xml:space="preserve">rocessing </w:t>
      </w:r>
      <w:r w:rsidRPr="0093773A">
        <w:t xml:space="preserve">(NLP) merupakan </w:t>
      </w:r>
      <w:r w:rsidR="006A6CF6" w:rsidRPr="0093773A">
        <w:t>salah satu cabang AI yang berfokus untuk membuat mesin mampu memahami kata atau kalimat dalam bahasa manusia</w:t>
      </w:r>
      <w:r w:rsidR="00225E89" w:rsidRPr="0093773A">
        <w:t>. Bahasa manusia dimaksud dengan serangkai aturan atau simbol yang digunakan untuk</w:t>
      </w:r>
      <w:r w:rsidR="007C4EC9" w:rsidRPr="0093773A">
        <w:t xml:space="preserve"> menyampaikan informasi</w:t>
      </w:r>
      <w:r w:rsidR="006D34F8" w:rsidRPr="0093773A">
        <w:t xml:space="preserve"> </w:t>
      </w:r>
      <w:sdt>
        <w:sdtPr>
          <w:rPr>
            <w:color w:val="000000"/>
          </w:rPr>
          <w:tag w:val="MENDELEY_CITATION_v3_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"/>
          <w:id w:val="-1368674391"/>
          <w:placeholder>
            <w:docPart w:val="DefaultPlaceholder_-1854013440"/>
          </w:placeholder>
        </w:sdtPr>
        <w:sdtContent>
          <w:r w:rsidR="00633E04" w:rsidRPr="0093773A">
            <w:rPr>
              <w:color w:val="000000"/>
            </w:rPr>
            <w:t>(Khurana et al., 2022)</w:t>
          </w:r>
        </w:sdtContent>
      </w:sdt>
      <w:r w:rsidR="007C4EC9" w:rsidRPr="0093773A">
        <w:t xml:space="preserve">. </w:t>
      </w:r>
    </w:p>
    <w:p w14:paraId="23C6D30F" w14:textId="649D7919" w:rsidR="00961CF9" w:rsidRPr="0093773A" w:rsidRDefault="004C6E74" w:rsidP="000837F4">
      <w:pPr>
        <w:pStyle w:val="Normal2"/>
      </w:pPr>
      <w:r w:rsidRPr="0093773A">
        <w:t xml:space="preserve">NLP memiliki penerapan </w:t>
      </w:r>
      <w:commentRangeStart w:id="77"/>
      <w:r w:rsidRPr="0093773A">
        <w:t>yang</w:t>
      </w:r>
      <w:commentRangeEnd w:id="77"/>
      <w:r w:rsidR="00C21209">
        <w:rPr>
          <w:rStyle w:val="CommentReference"/>
        </w:rPr>
        <w:commentReference w:id="77"/>
      </w:r>
      <w:r w:rsidRPr="0093773A">
        <w:t xml:space="preserve"> luas di berbagai bidang. </w:t>
      </w:r>
      <w:r w:rsidR="009C7FC1" w:rsidRPr="0093773A">
        <w:t xml:space="preserve">Dalam dunia bisnis, </w:t>
      </w:r>
      <w:r w:rsidR="00496985" w:rsidRPr="0093773A">
        <w:t xml:space="preserve">analisis sentimen </w:t>
      </w:r>
      <w:r w:rsidR="009C7FC1" w:rsidRPr="0093773A">
        <w:t xml:space="preserve">digunakan untuk </w:t>
      </w:r>
      <w:r w:rsidR="00496985" w:rsidRPr="0093773A">
        <w:t xml:space="preserve">memperoleh </w:t>
      </w:r>
      <w:r w:rsidR="009C7FC1" w:rsidRPr="0093773A">
        <w:t>opini dan tanggapan pelanggan dari data teks secara otomatis</w:t>
      </w:r>
      <w:r w:rsidR="00FD156D" w:rsidRPr="0093773A">
        <w:t xml:space="preserve"> </w:t>
      </w:r>
      <w:r w:rsidR="008374F4" w:rsidRPr="0093773A">
        <w:t xml:space="preserve">guna </w:t>
      </w:r>
      <w:r w:rsidR="009C7FC1" w:rsidRPr="0093773A">
        <w:t>memahami preferensi pasar dan merumuskan strategi yang lebih efektif</w:t>
      </w:r>
      <w:r w:rsidR="002D4E04" w:rsidRPr="0093773A">
        <w:t xml:space="preserve"> </w:t>
      </w:r>
      <w:sdt>
        <w:sdtPr>
          <w:rPr>
            <w:color w:val="000000"/>
          </w:rPr>
          <w:tag w:val="MENDELEY_CITATION_v3_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"/>
          <w:id w:val="2137288958"/>
          <w:placeholder>
            <w:docPart w:val="DefaultPlaceholder_-1854013440"/>
          </w:placeholder>
        </w:sdtPr>
        <w:sdtContent>
          <w:r w:rsidR="00633E04" w:rsidRPr="0093773A">
            <w:rPr>
              <w:color w:val="000000"/>
            </w:rPr>
            <w:t>(Ahmed et al., 2022)</w:t>
          </w:r>
        </w:sdtContent>
      </w:sdt>
      <w:r w:rsidR="009C7FC1" w:rsidRPr="0093773A">
        <w:t xml:space="preserve">. </w:t>
      </w:r>
      <w:r w:rsidR="00481305" w:rsidRPr="0093773A">
        <w:t xml:space="preserve">Di </w:t>
      </w:r>
      <w:r w:rsidR="00FD156D" w:rsidRPr="0093773A">
        <w:t>bidang kesehatan</w:t>
      </w:r>
      <w:r w:rsidR="00481305" w:rsidRPr="0093773A">
        <w:t xml:space="preserve">, </w:t>
      </w:r>
      <w:r w:rsidR="00A74815" w:rsidRPr="0093773A">
        <w:t>NLP dimanfaatkan untuk menganalisis data medis pasien</w:t>
      </w:r>
      <w:r w:rsidR="006543C2" w:rsidRPr="0093773A">
        <w:t xml:space="preserve"> </w:t>
      </w:r>
      <w:sdt>
        <w:sdtPr>
          <w:rPr>
            <w:color w:val="000000"/>
          </w:rPr>
          <w:tag w:val="MENDELEY_CITATION_v3_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"/>
          <w:id w:val="-1108343014"/>
          <w:placeholder>
            <w:docPart w:val="DefaultPlaceholder_-1854013440"/>
          </w:placeholder>
        </w:sdtPr>
        <w:sdtContent>
          <w:r w:rsidR="00633E04" w:rsidRPr="0093773A">
            <w:rPr>
              <w:color w:val="000000"/>
            </w:rPr>
            <w:t>(Clarido et al., 2023)</w:t>
          </w:r>
        </w:sdtContent>
      </w:sdt>
      <w:r w:rsidR="00A74815" w:rsidRPr="0093773A">
        <w:t>.</w:t>
      </w:r>
      <w:r w:rsidR="0090296B" w:rsidRPr="0093773A">
        <w:t xml:space="preserve"> </w:t>
      </w:r>
    </w:p>
    <w:p w14:paraId="22E68BB1" w14:textId="77777777" w:rsidR="0067543D" w:rsidRPr="0093773A" w:rsidRDefault="00581E00" w:rsidP="00C57BDF">
      <w:pPr>
        <w:keepNext/>
        <w:tabs>
          <w:tab w:val="left" w:pos="851"/>
        </w:tabs>
        <w:ind w:left="709" w:firstLine="0"/>
      </w:pPr>
      <w:r w:rsidRPr="0093773A">
        <w:rPr>
          <w:noProof/>
        </w:rPr>
        <w:lastRenderedPageBreak/>
        <w:drawing>
          <wp:inline distT="0" distB="0" distL="0" distR="0" wp14:anchorId="28D971EF" wp14:editId="7942E988">
            <wp:extent cx="4367048" cy="2815590"/>
            <wp:effectExtent l="0" t="0" r="0" b="3810"/>
            <wp:docPr id="5081213" name="Picture 1" descr="A diagram of a language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13" name="Picture 1" descr="A diagram of a language processing&#10;&#10;AI-generated content may be incorrect."/>
                    <pic:cNvPicPr/>
                  </pic:nvPicPr>
                  <pic:blipFill>
                    <a:blip r:embed="rId18"/>
                    <a:stretch>
                      <a:fillRect/>
                    </a:stretch>
                  </pic:blipFill>
                  <pic:spPr>
                    <a:xfrm>
                      <a:off x="0" y="0"/>
                      <a:ext cx="4367777" cy="2816060"/>
                    </a:xfrm>
                    <a:prstGeom prst="rect">
                      <a:avLst/>
                    </a:prstGeom>
                  </pic:spPr>
                </pic:pic>
              </a:graphicData>
            </a:graphic>
          </wp:inline>
        </w:drawing>
      </w:r>
    </w:p>
    <w:p w14:paraId="71AE5ECD" w14:textId="0332DADF" w:rsidR="0093086B" w:rsidRPr="0093773A" w:rsidRDefault="0067543D" w:rsidP="00C57BDF">
      <w:pPr>
        <w:pStyle w:val="Caption"/>
        <w:tabs>
          <w:tab w:val="left" w:pos="284"/>
        </w:tabs>
        <w:ind w:left="709" w:firstLine="0"/>
        <w:jc w:val="left"/>
      </w:pPr>
      <w:bookmarkStart w:id="78" w:name="_Toc203140539"/>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2</w:t>
      </w:r>
      <w:r w:rsidR="006550FC" w:rsidRPr="0093773A">
        <w:fldChar w:fldCharType="end"/>
      </w:r>
      <w:r w:rsidRPr="0093773A">
        <w:t xml:space="preserve"> Klasifikasi NLP</w:t>
      </w:r>
      <w:r w:rsidRPr="0093773A">
        <w:br/>
        <w:t>Sumber: Khurana et al., 2022</w:t>
      </w:r>
      <w:bookmarkEnd w:id="78"/>
    </w:p>
    <w:p w14:paraId="3EA5ED63" w14:textId="76B5261A" w:rsidR="00AF3336" w:rsidRPr="0093773A" w:rsidRDefault="000D2656" w:rsidP="000837F4">
      <w:pPr>
        <w:pStyle w:val="Normal2"/>
      </w:pPr>
      <w:r w:rsidRPr="0093773A">
        <w:t xml:space="preserve">Dalam dunia media, </w:t>
      </w:r>
      <w:r w:rsidRPr="0093773A">
        <w:rPr>
          <w:i/>
          <w:iCs/>
        </w:rPr>
        <w:t>named entity recognition</w:t>
      </w:r>
      <w:r w:rsidRPr="0093773A">
        <w:t xml:space="preserve"> (NER) digunakan untuk mendeteksi entitas dalam berita </w:t>
      </w:r>
      <w:r w:rsidR="003C4601" w:rsidRPr="0093773A">
        <w:t xml:space="preserve">guna </w:t>
      </w:r>
      <w:r w:rsidRPr="0093773A">
        <w:t xml:space="preserve">mempermudah klasifikasi konten </w:t>
      </w:r>
      <w:sdt>
        <w:sdtPr>
          <w:rPr>
            <w:color w:val="000000"/>
          </w:rPr>
          <w:tag w:val="MENDELEY_CITATION_v3_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"/>
          <w:id w:val="-334847034"/>
          <w:placeholder>
            <w:docPart w:val="8F94CADC5E514FB58E0CFA50533F8915"/>
          </w:placeholder>
        </w:sdtPr>
        <w:sdtContent>
          <w:r w:rsidR="00633E04" w:rsidRPr="0093773A">
            <w:rPr>
              <w:rFonts w:eastAsia="Times New Roman"/>
              <w:color w:val="000000"/>
            </w:rPr>
            <w:t>(Chavan &amp; Patil, 2024)</w:t>
          </w:r>
        </w:sdtContent>
      </w:sdt>
      <w:r w:rsidRPr="0093773A">
        <w:t xml:space="preserve">. Mesin pencari seperti Google dan Bing </w:t>
      </w:r>
      <w:commentRangeStart w:id="79"/>
      <w:r w:rsidRPr="0093773A">
        <w:t>juga</w:t>
      </w:r>
      <w:commentRangeEnd w:id="79"/>
      <w:r w:rsidR="0080121D">
        <w:rPr>
          <w:rStyle w:val="CommentReference"/>
        </w:rPr>
        <w:commentReference w:id="79"/>
      </w:r>
      <w:r w:rsidRPr="0093773A">
        <w:t xml:space="preserve"> menggunakan NLP untuk menerjemahkan isi halaman web ke dalam berbagai bahasa secara otomatis.</w:t>
      </w:r>
    </w:p>
    <w:p w14:paraId="6D0EDEEE" w14:textId="36F9EE80" w:rsidR="006A5744" w:rsidRPr="0093773A" w:rsidRDefault="00BE6BB7" w:rsidP="000837F4">
      <w:pPr>
        <w:pStyle w:val="Normal2"/>
      </w:pPr>
      <w:r w:rsidRPr="0093773A">
        <w:t xml:space="preserve">Berdasarkan tugas, NLP dibagi menjadi dua, </w:t>
      </w:r>
      <w:r w:rsidR="003256B1" w:rsidRPr="0093773A">
        <w:t>Natural Language Understanding (</w:t>
      </w:r>
      <w:r w:rsidR="009344C4" w:rsidRPr="0093773A">
        <w:t>ilmu bahasa</w:t>
      </w:r>
      <w:r w:rsidR="00016B22" w:rsidRPr="0093773A">
        <w:t>)</w:t>
      </w:r>
      <w:r w:rsidR="00E47E14" w:rsidRPr="0093773A">
        <w:t xml:space="preserve"> dan Natural Language Generation (NLG</w:t>
      </w:r>
      <w:r w:rsidR="00016B22" w:rsidRPr="0093773A">
        <w:t xml:space="preserve">). NLU </w:t>
      </w:r>
      <w:r w:rsidR="00445836" w:rsidRPr="0093773A">
        <w:t>menganalisis arti bahasa manusia</w:t>
      </w:r>
      <w:r w:rsidR="00A4255E" w:rsidRPr="0093773A">
        <w:t xml:space="preserve"> </w:t>
      </w:r>
      <w:r w:rsidR="00445836" w:rsidRPr="0093773A">
        <w:t xml:space="preserve">dan mencari konotasi dan implikasi dalam </w:t>
      </w:r>
      <w:r w:rsidR="002A5084" w:rsidRPr="0093773A">
        <w:t>pernyataan manusia, yang mencakup emosi atau niat mereka</w:t>
      </w:r>
      <w:r w:rsidR="00AC72F1" w:rsidRPr="0093773A">
        <w:t xml:space="preserve"> </w:t>
      </w:r>
      <w:sdt>
        <w:sdtPr>
          <w:rPr>
            <w:color w:val="000000"/>
          </w:rPr>
          <w:tag w:val="MENDELEY_CITATION_v3_eyJjaXRhdGlvbklEIjoiTUVOREVMRVlfQ0lUQVRJT05fMGIxNDA3NDUtMGUyOC00NWUwLTkyMmEtNzNiNDdkMDMxMDc1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
          <w:id w:val="2061899288"/>
          <w:placeholder>
            <w:docPart w:val="DefaultPlaceholder_-1854013440"/>
          </w:placeholder>
        </w:sdtPr>
        <w:sdtContent>
          <w:r w:rsidR="00633E04" w:rsidRPr="0093773A">
            <w:rPr>
              <w:color w:val="000000"/>
            </w:rPr>
            <w:t>(Karanikolas et al., 2023)</w:t>
          </w:r>
        </w:sdtContent>
      </w:sdt>
      <w:r w:rsidR="002A5084" w:rsidRPr="0093773A">
        <w:t xml:space="preserve">. Terdapat 5 aspek dalam NLU, yaitu </w:t>
      </w:r>
      <w:r w:rsidR="00E52A6F" w:rsidRPr="0093773A">
        <w:rPr>
          <w:i/>
          <w:iCs/>
        </w:rPr>
        <w:t xml:space="preserve">phonology </w:t>
      </w:r>
      <w:r w:rsidR="00016B22" w:rsidRPr="0093773A">
        <w:t xml:space="preserve">(suara bahasa), </w:t>
      </w:r>
      <w:r w:rsidR="00E52A6F" w:rsidRPr="0093773A">
        <w:rPr>
          <w:i/>
          <w:iCs/>
        </w:rPr>
        <w:t xml:space="preserve">morphology </w:t>
      </w:r>
      <w:r w:rsidR="00016B22" w:rsidRPr="0093773A">
        <w:t xml:space="preserve">(formasi kata), </w:t>
      </w:r>
      <w:r w:rsidR="00E52A6F" w:rsidRPr="0093773A">
        <w:rPr>
          <w:i/>
          <w:iCs/>
        </w:rPr>
        <w:t xml:space="preserve">syntax </w:t>
      </w:r>
      <w:r w:rsidR="00016B22" w:rsidRPr="0093773A">
        <w:t xml:space="preserve">(struktur kalimat), </w:t>
      </w:r>
      <w:r w:rsidR="00E52A6F" w:rsidRPr="0093773A">
        <w:rPr>
          <w:i/>
          <w:iCs/>
        </w:rPr>
        <w:t xml:space="preserve">semantics </w:t>
      </w:r>
      <w:r w:rsidR="00016B22" w:rsidRPr="0093773A">
        <w:t xml:space="preserve">(makna), dan </w:t>
      </w:r>
      <w:r w:rsidR="00E52A6F" w:rsidRPr="0093773A">
        <w:rPr>
          <w:i/>
          <w:iCs/>
        </w:rPr>
        <w:t xml:space="preserve">pragmatics </w:t>
      </w:r>
      <w:r w:rsidR="00016B22" w:rsidRPr="0093773A">
        <w:t>(bagaimana makna digunakan)</w:t>
      </w:r>
      <w:r w:rsidR="006A5744" w:rsidRPr="0093773A">
        <w:t xml:space="preserve"> </w:t>
      </w:r>
      <w:sdt>
        <w:sdtPr>
          <w:rPr>
            <w:color w:val="000000"/>
          </w:rPr>
          <w:tag w:val="MENDELEY_CITATION_v3_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"/>
          <w:id w:val="-277794645"/>
          <w:placeholder>
            <w:docPart w:val="DefaultPlaceholder_-1854013440"/>
          </w:placeholder>
        </w:sdtPr>
        <w:sdtContent>
          <w:r w:rsidR="00633E04" w:rsidRPr="0093773A">
            <w:rPr>
              <w:color w:val="000000"/>
            </w:rPr>
            <w:t>(Khurana et al., 2022)</w:t>
          </w:r>
        </w:sdtContent>
      </w:sdt>
      <w:r w:rsidR="002A5084" w:rsidRPr="0093773A">
        <w:t xml:space="preserve">. </w:t>
      </w:r>
    </w:p>
    <w:p w14:paraId="44F0C9BB" w14:textId="0B8B6530" w:rsidR="00EA0278" w:rsidRPr="0093773A" w:rsidRDefault="002A5084" w:rsidP="000837F4">
      <w:pPr>
        <w:pStyle w:val="Normal2"/>
      </w:pPr>
      <w:r w:rsidRPr="0093773A">
        <w:lastRenderedPageBreak/>
        <w:t xml:space="preserve">NLG </w:t>
      </w:r>
      <w:r w:rsidR="005C19A8" w:rsidRPr="0093773A">
        <w:t xml:space="preserve">berfokus pada </w:t>
      </w:r>
      <w:r w:rsidR="00B824E1" w:rsidRPr="0093773A">
        <w:t xml:space="preserve">teknologi </w:t>
      </w:r>
      <w:r w:rsidR="005C19A8" w:rsidRPr="0093773A">
        <w:t>yang mampu</w:t>
      </w:r>
      <w:r w:rsidR="00016B22" w:rsidRPr="0093773A">
        <w:t xml:space="preserve"> menghasilkan </w:t>
      </w:r>
      <w:r w:rsidR="005C19A8" w:rsidRPr="0093773A">
        <w:t xml:space="preserve">frasa, kalimat, </w:t>
      </w:r>
      <w:r w:rsidR="00016B22" w:rsidRPr="0093773A">
        <w:t xml:space="preserve">atau paragraf yang </w:t>
      </w:r>
      <w:r w:rsidR="004636B3" w:rsidRPr="0093773A">
        <w:t xml:space="preserve">seolah-olah dibuat manusia. </w:t>
      </w:r>
      <w:r w:rsidR="006A5744" w:rsidRPr="0093773A">
        <w:t xml:space="preserve">NLG menggunakan NLU </w:t>
      </w:r>
      <w:r w:rsidR="004636B3" w:rsidRPr="0093773A">
        <w:t xml:space="preserve">untuk </w:t>
      </w:r>
      <w:r w:rsidR="002A03EC" w:rsidRPr="0093773A">
        <w:t xml:space="preserve">mengotomatisasikan tugas-tugas menulis, mengurangi kesalahan dalam tulisan, dan menghasilkan informasi yang spesifik pada </w:t>
      </w:r>
      <w:r w:rsidR="006A5744" w:rsidRPr="0093773A">
        <w:t>kebutuhan individu</w:t>
      </w:r>
      <w:r w:rsidR="00AC72F1" w:rsidRPr="0093773A">
        <w:t xml:space="preserve"> </w:t>
      </w:r>
      <w:sdt>
        <w:sdtPr>
          <w:rPr>
            <w:color w:val="000000"/>
          </w:rPr>
          <w:tag w:val="MENDELEY_CITATION_v3_eyJjaXRhdGlvbklEIjoiTUVOREVMRVlfQ0lUQVRJT05fMzgzZjJlNTUtNjA0Ny00YjBkLWFiZWQtYjExMTk0NWMxYjFj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
          <w:id w:val="438028833"/>
          <w:placeholder>
            <w:docPart w:val="DefaultPlaceholder_-1854013440"/>
          </w:placeholder>
        </w:sdtPr>
        <w:sdtContent>
          <w:r w:rsidR="00633E04" w:rsidRPr="0093773A">
            <w:rPr>
              <w:color w:val="000000"/>
            </w:rPr>
            <w:t>(Karanikolas et al., 2023)</w:t>
          </w:r>
        </w:sdtContent>
      </w:sdt>
      <w:r w:rsidR="006A5744" w:rsidRPr="0093773A">
        <w:t xml:space="preserve">. </w:t>
      </w:r>
    </w:p>
    <w:p w14:paraId="2A7B3880" w14:textId="77777777" w:rsidR="004C60A7" w:rsidRPr="0093773A" w:rsidRDefault="004C60A7" w:rsidP="000837F4">
      <w:pPr>
        <w:pStyle w:val="Heading3"/>
      </w:pPr>
      <w:bookmarkStart w:id="80" w:name="_Toc203144347"/>
      <w:r w:rsidRPr="0093773A">
        <w:t>Machine Learning (ML)</w:t>
      </w:r>
      <w:bookmarkEnd w:id="80"/>
    </w:p>
    <w:p w14:paraId="55DBD2D1" w14:textId="605D53C8" w:rsidR="00835E4F" w:rsidRPr="0093773A" w:rsidRDefault="00835E4F" w:rsidP="000837F4">
      <w:pPr>
        <w:pStyle w:val="Normal2"/>
      </w:pPr>
      <w:r w:rsidRPr="0093773A">
        <w:rPr>
          <w:i/>
          <w:iCs/>
        </w:rPr>
        <w:t>Machine learning</w:t>
      </w:r>
      <w:r w:rsidRPr="0093773A">
        <w:t xml:space="preserve"> </w:t>
      </w:r>
      <w:r w:rsidR="00B824E1" w:rsidRPr="0093773A">
        <w:t xml:space="preserve">(ML) </w:t>
      </w:r>
      <w:r w:rsidRPr="0093773A">
        <w:t xml:space="preserve">adalah </w:t>
      </w:r>
      <w:r w:rsidR="004219DE" w:rsidRPr="0093773A">
        <w:t xml:space="preserve">suatu </w:t>
      </w:r>
      <w:r w:rsidRPr="0093773A">
        <w:t>cabang AI</w:t>
      </w:r>
      <w:r w:rsidR="00524976" w:rsidRPr="0093773A">
        <w:t xml:space="preserve"> </w:t>
      </w:r>
      <w:r w:rsidRPr="0093773A">
        <w:t xml:space="preserve">yang berfokus untuk mengungkapkan pola di dalam data dan membangun </w:t>
      </w:r>
      <w:r w:rsidR="00BB3663" w:rsidRPr="0093773A">
        <w:t xml:space="preserve">model </w:t>
      </w:r>
      <w:r w:rsidRPr="0093773A">
        <w:t>yang memecahkan masalah di dunia nyata. Teknologi ini membawa perkembangan di berbagai bidang, mulai dari otomatisasi tugas hingga menghasilkan temuan yang cerdas</w:t>
      </w:r>
      <w:r w:rsidR="002A330C" w:rsidRPr="0093773A">
        <w:t xml:space="preserve"> </w:t>
      </w:r>
      <w:sdt>
        <w:sdtPr>
          <w:rPr>
            <w:color w:val="000000"/>
          </w:rPr>
          <w:tag w:val="MENDELEY_CITATION_v3_eyJjaXRhdGlvbklEIjoiTUVOREVMRVlfQ0lUQVRJT05fZjg2NjNiODgtZDVlMC00NTA2LWFlZGEtZDQ1YzJkY2ZhZjk1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
          <w:id w:val="1398485565"/>
          <w:placeholder>
            <w:docPart w:val="DefaultPlaceholder_-1854013440"/>
          </w:placeholder>
        </w:sdtPr>
        <w:sdtContent>
          <w:r w:rsidR="00633E04" w:rsidRPr="0093773A">
            <w:rPr>
              <w:color w:val="000000"/>
            </w:rPr>
            <w:t>(Vasques, 2024)</w:t>
          </w:r>
        </w:sdtContent>
      </w:sdt>
      <w:r w:rsidRPr="0093773A">
        <w:t xml:space="preserve">. </w:t>
      </w:r>
    </w:p>
    <w:p w14:paraId="6E614206" w14:textId="024F460D" w:rsidR="00835E4F" w:rsidRPr="0093773A" w:rsidRDefault="00835E4F" w:rsidP="000837F4">
      <w:pPr>
        <w:pStyle w:val="Normal2"/>
      </w:pPr>
      <w:r w:rsidRPr="0093773A">
        <w:t xml:space="preserve">Alur kerja </w:t>
      </w:r>
      <w:r w:rsidR="00627CBC" w:rsidRPr="0093773A">
        <w:t xml:space="preserve">ML </w:t>
      </w:r>
      <w:r w:rsidRPr="0093773A">
        <w:t xml:space="preserve">dimulai </w:t>
      </w:r>
      <w:r w:rsidR="00627CBC" w:rsidRPr="0093773A">
        <w:t xml:space="preserve">dari </w:t>
      </w:r>
      <w:r w:rsidRPr="0093773A">
        <w:t>pengelolaan data</w:t>
      </w:r>
      <w:r w:rsidR="00627CBC" w:rsidRPr="0093773A">
        <w:t xml:space="preserve">, yaitu proses </w:t>
      </w:r>
      <w:r w:rsidR="005538D9" w:rsidRPr="0093773A">
        <w:t xml:space="preserve">pengumpulan </w:t>
      </w:r>
      <w:r w:rsidR="008218B3" w:rsidRPr="0093773A">
        <w:t xml:space="preserve">dan pengubahan </w:t>
      </w:r>
      <w:r w:rsidRPr="0093773A">
        <w:t>data mentah dari berbagai sumber menjadi format terstruktur melalui proses ETL (</w:t>
      </w:r>
      <w:r w:rsidRPr="0093773A">
        <w:rPr>
          <w:i/>
          <w:iCs/>
        </w:rPr>
        <w:t>Extract, Transform, Load</w:t>
      </w:r>
      <w:r w:rsidRPr="0093773A">
        <w:t xml:space="preserve">). </w:t>
      </w:r>
      <w:r w:rsidR="0002415F" w:rsidRPr="0093773A">
        <w:t xml:space="preserve">Selanjutnya, data diproses dengan rekayasa fitur untuk membentuk atribut bermakna guna mendukung kinerja model. </w:t>
      </w:r>
      <w:r w:rsidR="003D0D72" w:rsidRPr="0093773A">
        <w:t>Atribut</w:t>
      </w:r>
      <w:r w:rsidRPr="0093773A">
        <w:t xml:space="preserve"> ini digunakan untuk melatih dan mengevaluasi </w:t>
      </w:r>
      <w:r w:rsidR="00BB3663" w:rsidRPr="0093773A">
        <w:t xml:space="preserve">model ML </w:t>
      </w:r>
      <w:r w:rsidRPr="0093773A">
        <w:t>dalam sebuah proses iteratif. Melalui penyesuaian</w:t>
      </w:r>
      <w:r w:rsidR="00F370DE" w:rsidRPr="0093773A">
        <w:t xml:space="preserve"> dan seleksi</w:t>
      </w:r>
      <w:r w:rsidRPr="0093773A">
        <w:t xml:space="preserve">, </w:t>
      </w:r>
      <w:r w:rsidR="00DF7B2B" w:rsidRPr="0093773A">
        <w:t xml:space="preserve">dicari dan diaplikasikan </w:t>
      </w:r>
      <w:r w:rsidRPr="0093773A">
        <w:t>model yang paling efektif</w:t>
      </w:r>
      <w:r w:rsidR="00DF7B2B" w:rsidRPr="0093773A">
        <w:t xml:space="preserve"> </w:t>
      </w:r>
      <w:r w:rsidRPr="0093773A">
        <w:t>untuk penggunaan nyata</w:t>
      </w:r>
      <w:r w:rsidR="00964825" w:rsidRPr="0093773A">
        <w:t xml:space="preserve"> </w:t>
      </w:r>
      <w:sdt>
        <w:sdtPr>
          <w:rPr>
            <w:color w:val="000000"/>
          </w:rPr>
          <w:tag w:val="MENDELEY_CITATION_v3_eyJjaXRhdGlvbklEIjoiTUVOREVMRVlfQ0lUQVRJT05fMTdkYjc4YTUtOTZhOC00MWE2LWFkYzctZjkzZjA3MGZlNjA0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
          <w:id w:val="1248396437"/>
          <w:placeholder>
            <w:docPart w:val="DefaultPlaceholder_-1854013440"/>
          </w:placeholder>
        </w:sdtPr>
        <w:sdtContent>
          <w:r w:rsidR="00633E04" w:rsidRPr="0093773A">
            <w:rPr>
              <w:color w:val="000000"/>
            </w:rPr>
            <w:t>(Vasques, 2024)</w:t>
          </w:r>
        </w:sdtContent>
      </w:sdt>
      <w:r w:rsidRPr="0093773A">
        <w:t>.</w:t>
      </w:r>
    </w:p>
    <w:p w14:paraId="1DD2A5B4" w14:textId="77777777" w:rsidR="00CD07F7" w:rsidRPr="0093773A" w:rsidRDefault="004D2C19" w:rsidP="00C57BDF">
      <w:pPr>
        <w:keepNext/>
        <w:ind w:left="709" w:firstLine="0"/>
      </w:pPr>
      <w:r w:rsidRPr="0093773A">
        <w:rPr>
          <w:noProof/>
        </w:rPr>
        <w:lastRenderedPageBreak/>
        <w:drawing>
          <wp:inline distT="0" distB="0" distL="0" distR="0" wp14:anchorId="393A41EE" wp14:editId="5F47368F">
            <wp:extent cx="4556234" cy="2190115"/>
            <wp:effectExtent l="0" t="0" r="0" b="635"/>
            <wp:docPr id="766880525" name="Picture 1" descr="A diagram of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0525" name="Picture 1" descr="A diagram of machine learning&#10;&#10;AI-generated content may be incorrect."/>
                    <pic:cNvPicPr/>
                  </pic:nvPicPr>
                  <pic:blipFill rotWithShape="1">
                    <a:blip r:embed="rId19"/>
                    <a:srcRect b="13225"/>
                    <a:stretch/>
                  </pic:blipFill>
                  <pic:spPr bwMode="auto">
                    <a:xfrm>
                      <a:off x="0" y="0"/>
                      <a:ext cx="4558886" cy="2191390"/>
                    </a:xfrm>
                    <a:prstGeom prst="rect">
                      <a:avLst/>
                    </a:prstGeom>
                    <a:ln>
                      <a:noFill/>
                    </a:ln>
                    <a:extLst>
                      <a:ext uri="{53640926-AAD7-44D8-BBD7-CCE9431645EC}">
                        <a14:shadowObscured xmlns:a14="http://schemas.microsoft.com/office/drawing/2010/main"/>
                      </a:ext>
                    </a:extLst>
                  </pic:spPr>
                </pic:pic>
              </a:graphicData>
            </a:graphic>
          </wp:inline>
        </w:drawing>
      </w:r>
    </w:p>
    <w:p w14:paraId="38D3A391" w14:textId="7C88DA02" w:rsidR="005538D9" w:rsidRPr="0093773A" w:rsidRDefault="00CD07F7" w:rsidP="00C57BDF">
      <w:pPr>
        <w:pStyle w:val="Caption"/>
        <w:ind w:left="709" w:firstLine="0"/>
        <w:jc w:val="left"/>
      </w:pPr>
      <w:bookmarkStart w:id="81" w:name="_Toc203140540"/>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3</w:t>
      </w:r>
      <w:r w:rsidR="006550FC" w:rsidRPr="0093773A">
        <w:fldChar w:fldCharType="end"/>
      </w:r>
      <w:r w:rsidR="00133964" w:rsidRPr="0093773A">
        <w:t xml:space="preserve"> Kategori </w:t>
      </w:r>
      <w:r w:rsidR="00133964" w:rsidRPr="0093773A">
        <w:rPr>
          <w:i/>
          <w:iCs/>
        </w:rPr>
        <w:t>Machine Learning</w:t>
      </w:r>
      <w:r w:rsidR="00172D3F" w:rsidRPr="0093773A">
        <w:rPr>
          <w:i/>
          <w:iCs/>
        </w:rPr>
        <w:br/>
      </w:r>
      <w:r w:rsidR="00172D3F" w:rsidRPr="0093773A">
        <w:t>Sumber: Singh et al., 2025</w:t>
      </w:r>
      <w:bookmarkEnd w:id="81"/>
    </w:p>
    <w:p w14:paraId="7C94A58F" w14:textId="08D72C41" w:rsidR="004D2C19" w:rsidRPr="0093773A" w:rsidRDefault="00CC6B3D" w:rsidP="000837F4">
      <w:pPr>
        <w:pStyle w:val="Normal2"/>
      </w:pPr>
      <w:r w:rsidRPr="0093773A">
        <w:t xml:space="preserve">Menurut </w:t>
      </w:r>
      <w:r w:rsidR="00E53C08" w:rsidRPr="0093773A">
        <w:t>Singh</w:t>
      </w:r>
      <w:r w:rsidR="004F6E82" w:rsidRPr="0093773A">
        <w:t xml:space="preserve"> et al. (2025)</w:t>
      </w:r>
      <w:r w:rsidR="00E53C08" w:rsidRPr="0093773A">
        <w:t xml:space="preserve">, </w:t>
      </w:r>
      <w:r w:rsidR="008C64D3" w:rsidRPr="0093773A">
        <w:t xml:space="preserve">berdasarkan strategi pembelajaran, </w:t>
      </w:r>
      <w:r w:rsidR="004F6E82" w:rsidRPr="0093773A">
        <w:t>t</w:t>
      </w:r>
      <w:r w:rsidRPr="0093773A">
        <w:t xml:space="preserve">erdapat </w:t>
      </w:r>
      <w:r w:rsidR="00EF653E" w:rsidRPr="0093773A">
        <w:t>4 (empat</w:t>
      </w:r>
      <w:r w:rsidRPr="0093773A">
        <w:t xml:space="preserve">) kategori ML, yaitu: </w:t>
      </w:r>
    </w:p>
    <w:p w14:paraId="29233364" w14:textId="77777777" w:rsidR="003224DF" w:rsidRPr="0093773A" w:rsidRDefault="00CA24C7" w:rsidP="00F05DC8">
      <w:pPr>
        <w:pStyle w:val="Normal2"/>
        <w:numPr>
          <w:ilvl w:val="0"/>
          <w:numId w:val="42"/>
        </w:numPr>
        <w:ind w:left="1560" w:hanging="851"/>
        <w:rPr>
          <w:i/>
          <w:iCs/>
        </w:rPr>
      </w:pPr>
      <w:r w:rsidRPr="0093773A">
        <w:rPr>
          <w:i/>
          <w:iCs/>
        </w:rPr>
        <w:t xml:space="preserve">Supervised </w:t>
      </w:r>
      <w:r w:rsidR="00F27B92" w:rsidRPr="0093773A">
        <w:rPr>
          <w:i/>
          <w:iCs/>
        </w:rPr>
        <w:t>l</w:t>
      </w:r>
      <w:r w:rsidRPr="0093773A">
        <w:rPr>
          <w:i/>
          <w:iCs/>
        </w:rPr>
        <w:t>earning</w:t>
      </w:r>
    </w:p>
    <w:p w14:paraId="5BF042D6" w14:textId="77777777" w:rsidR="003224DF" w:rsidRPr="0093773A" w:rsidRDefault="003224DF" w:rsidP="00F05DC8">
      <w:pPr>
        <w:pStyle w:val="Normal2"/>
        <w:ind w:left="1560" w:firstLine="0"/>
        <w:rPr>
          <w:i/>
          <w:iCs/>
        </w:rPr>
      </w:pPr>
      <w:r w:rsidRPr="0093773A">
        <w:t>A</w:t>
      </w:r>
      <w:r w:rsidR="00CA24C7" w:rsidRPr="0093773A">
        <w:t xml:space="preserve">lgoritma </w:t>
      </w:r>
      <w:r w:rsidR="00182E7C" w:rsidRPr="0093773A">
        <w:t xml:space="preserve">pembelajaran </w:t>
      </w:r>
      <w:r w:rsidR="00CA24C7" w:rsidRPr="0093773A">
        <w:t xml:space="preserve">dari data </w:t>
      </w:r>
      <w:r w:rsidR="00267890" w:rsidRPr="0093773A">
        <w:t xml:space="preserve">berlabel yang </w:t>
      </w:r>
      <w:commentRangeStart w:id="82"/>
      <w:r w:rsidR="00CA4222" w:rsidRPr="0093773A">
        <w:rPr>
          <w:i/>
          <w:iCs/>
        </w:rPr>
        <w:t>output</w:t>
      </w:r>
      <w:r w:rsidR="00267890" w:rsidRPr="0093773A">
        <w:t>nya</w:t>
      </w:r>
      <w:commentRangeEnd w:id="82"/>
      <w:r w:rsidR="00B85210">
        <w:rPr>
          <w:rStyle w:val="CommentReference"/>
        </w:rPr>
        <w:commentReference w:id="82"/>
      </w:r>
      <w:r w:rsidR="00267890" w:rsidRPr="0093773A">
        <w:t xml:space="preserve"> diketahui</w:t>
      </w:r>
      <w:r w:rsidR="00E52A6F" w:rsidRPr="0093773A">
        <w:t xml:space="preserve">. Tujuannya </w:t>
      </w:r>
      <w:r w:rsidR="00267890" w:rsidRPr="0093773A">
        <w:t xml:space="preserve">mempelajari hubungan antara </w:t>
      </w:r>
      <w:commentRangeStart w:id="83"/>
      <w:r w:rsidR="00CA4222" w:rsidRPr="0093773A">
        <w:t>input</w:t>
      </w:r>
      <w:commentRangeEnd w:id="83"/>
      <w:r w:rsidR="00B85210">
        <w:rPr>
          <w:rStyle w:val="CommentReference"/>
        </w:rPr>
        <w:commentReference w:id="83"/>
      </w:r>
      <w:r w:rsidR="00267890" w:rsidRPr="0093773A">
        <w:t xml:space="preserve"> dan </w:t>
      </w:r>
      <w:r w:rsidR="00CA4222" w:rsidRPr="0093773A">
        <w:rPr>
          <w:i/>
          <w:iCs/>
        </w:rPr>
        <w:t>output</w:t>
      </w:r>
      <w:r w:rsidR="00267890" w:rsidRPr="0093773A">
        <w:t xml:space="preserve"> tersebut, </w:t>
      </w:r>
      <w:r w:rsidR="002226DB" w:rsidRPr="0093773A">
        <w:t xml:space="preserve">sehingga </w:t>
      </w:r>
      <w:r w:rsidR="00CA4222" w:rsidRPr="0093773A">
        <w:rPr>
          <w:i/>
          <w:iCs/>
        </w:rPr>
        <w:t>output</w:t>
      </w:r>
      <w:r w:rsidR="00E17412" w:rsidRPr="0093773A">
        <w:t xml:space="preserve"> dari data baru </w:t>
      </w:r>
      <w:r w:rsidR="002226DB" w:rsidRPr="0093773A">
        <w:t xml:space="preserve">dapat diprediksi </w:t>
      </w:r>
      <w:r w:rsidR="00E17412" w:rsidRPr="0093773A">
        <w:t xml:space="preserve">seakurat mungkin. </w:t>
      </w:r>
      <w:r w:rsidR="00C536EF" w:rsidRPr="0093773A">
        <w:t xml:space="preserve">Contoh </w:t>
      </w:r>
      <w:r w:rsidR="001F5859" w:rsidRPr="0093773A">
        <w:t>penerapan</w:t>
      </w:r>
      <w:r w:rsidR="002226DB" w:rsidRPr="0093773A">
        <w:t xml:space="preserve">nya </w:t>
      </w:r>
      <w:r w:rsidR="001F5859" w:rsidRPr="0093773A">
        <w:t>adalah</w:t>
      </w:r>
      <w:r w:rsidR="00C536EF" w:rsidRPr="0093773A">
        <w:t xml:space="preserve"> prediksi harga rumah. </w:t>
      </w:r>
    </w:p>
    <w:p w14:paraId="3C61928A" w14:textId="77777777" w:rsidR="003224DF" w:rsidRPr="0093773A" w:rsidRDefault="00E17412" w:rsidP="00F05DC8">
      <w:pPr>
        <w:pStyle w:val="Normal2"/>
        <w:numPr>
          <w:ilvl w:val="0"/>
          <w:numId w:val="42"/>
        </w:numPr>
        <w:ind w:left="1560" w:hanging="851"/>
        <w:rPr>
          <w:i/>
          <w:iCs/>
        </w:rPr>
      </w:pPr>
      <w:r w:rsidRPr="0093773A">
        <w:rPr>
          <w:i/>
          <w:iCs/>
        </w:rPr>
        <w:t xml:space="preserve">Unsupervised </w:t>
      </w:r>
      <w:r w:rsidR="00E52A6F" w:rsidRPr="0093773A">
        <w:rPr>
          <w:i/>
          <w:iCs/>
        </w:rPr>
        <w:t>l</w:t>
      </w:r>
      <w:r w:rsidRPr="0093773A">
        <w:rPr>
          <w:i/>
          <w:iCs/>
        </w:rPr>
        <w:t>earning</w:t>
      </w:r>
    </w:p>
    <w:p w14:paraId="74699BFB" w14:textId="77777777" w:rsidR="003224DF" w:rsidRPr="0093773A" w:rsidRDefault="003224DF" w:rsidP="00F05DC8">
      <w:pPr>
        <w:pStyle w:val="Normal2"/>
        <w:ind w:left="1560" w:firstLine="0"/>
        <w:rPr>
          <w:i/>
          <w:iCs/>
        </w:rPr>
      </w:pPr>
      <w:r w:rsidRPr="0093773A">
        <w:t>A</w:t>
      </w:r>
      <w:r w:rsidR="00E17412" w:rsidRPr="0093773A">
        <w:t xml:space="preserve">lgoritma </w:t>
      </w:r>
      <w:r w:rsidR="00573134" w:rsidRPr="0093773A">
        <w:t xml:space="preserve">yang </w:t>
      </w:r>
      <w:r w:rsidR="00E90FF5" w:rsidRPr="0093773A">
        <w:t>mencari pola atau struktur tersembunyi dari data yang tidak berlabel. Contoh</w:t>
      </w:r>
      <w:r w:rsidR="00573134" w:rsidRPr="0093773A">
        <w:t xml:space="preserve">nya </w:t>
      </w:r>
      <w:r w:rsidR="00E90FF5" w:rsidRPr="0093773A">
        <w:t xml:space="preserve">adalah </w:t>
      </w:r>
      <w:r w:rsidR="00E90FF5" w:rsidRPr="0093773A">
        <w:rPr>
          <w:i/>
          <w:iCs/>
        </w:rPr>
        <w:t>clustering</w:t>
      </w:r>
      <w:r w:rsidR="00573134" w:rsidRPr="0093773A">
        <w:t xml:space="preserve"> </w:t>
      </w:r>
      <w:r w:rsidR="00E05AC2" w:rsidRPr="0093773A">
        <w:t xml:space="preserve">yang mengelompokkan </w:t>
      </w:r>
      <w:r w:rsidR="00E90FF5" w:rsidRPr="0093773A">
        <w:t xml:space="preserve">data </w:t>
      </w:r>
      <w:r w:rsidR="00573134" w:rsidRPr="0093773A">
        <w:t xml:space="preserve">yang </w:t>
      </w:r>
      <w:r w:rsidR="00E90FF5" w:rsidRPr="0093773A">
        <w:t>berkaitan</w:t>
      </w:r>
      <w:r w:rsidR="00EF653E" w:rsidRPr="0093773A">
        <w:t xml:space="preserve">. </w:t>
      </w:r>
      <w:r w:rsidR="001F5859" w:rsidRPr="0093773A">
        <w:t>Contoh penerapan</w:t>
      </w:r>
      <w:r w:rsidR="00573134" w:rsidRPr="0093773A">
        <w:t xml:space="preserve">nya </w:t>
      </w:r>
      <w:r w:rsidR="001F5859" w:rsidRPr="0093773A">
        <w:t xml:space="preserve">adalah </w:t>
      </w:r>
      <w:r w:rsidR="00C536EF" w:rsidRPr="0093773A">
        <w:t xml:space="preserve">segmentasi </w:t>
      </w:r>
      <w:r w:rsidR="00573134" w:rsidRPr="0093773A">
        <w:t xml:space="preserve">pembeli </w:t>
      </w:r>
      <w:r w:rsidR="00C536EF" w:rsidRPr="0093773A">
        <w:t>dan analisis</w:t>
      </w:r>
      <w:r w:rsidR="00573134" w:rsidRPr="0093773A">
        <w:t xml:space="preserve"> pasar</w:t>
      </w:r>
      <w:r w:rsidR="00C536EF" w:rsidRPr="0093773A">
        <w:t xml:space="preserve">. </w:t>
      </w:r>
    </w:p>
    <w:p w14:paraId="37C4FD42" w14:textId="77777777" w:rsidR="003224DF" w:rsidRPr="0093773A" w:rsidRDefault="00DA4AC8" w:rsidP="00F05DC8">
      <w:pPr>
        <w:pStyle w:val="Normal2"/>
        <w:numPr>
          <w:ilvl w:val="0"/>
          <w:numId w:val="42"/>
        </w:numPr>
        <w:ind w:left="1560" w:hanging="851"/>
        <w:rPr>
          <w:i/>
          <w:iCs/>
        </w:rPr>
      </w:pPr>
      <w:r w:rsidRPr="0093773A">
        <w:rPr>
          <w:i/>
          <w:iCs/>
        </w:rPr>
        <w:t>Semi</w:t>
      </w:r>
      <w:r w:rsidR="00D13F94" w:rsidRPr="0093773A">
        <w:rPr>
          <w:i/>
          <w:iCs/>
        </w:rPr>
        <w:t>-s</w:t>
      </w:r>
      <w:r w:rsidRPr="0093773A">
        <w:rPr>
          <w:i/>
          <w:iCs/>
        </w:rPr>
        <w:t xml:space="preserve">upervised </w:t>
      </w:r>
      <w:r w:rsidR="00D13F94" w:rsidRPr="0093773A">
        <w:rPr>
          <w:i/>
          <w:iCs/>
        </w:rPr>
        <w:t>l</w:t>
      </w:r>
      <w:r w:rsidR="00EF653E" w:rsidRPr="0093773A">
        <w:rPr>
          <w:i/>
          <w:iCs/>
        </w:rPr>
        <w:t>earning</w:t>
      </w:r>
    </w:p>
    <w:p w14:paraId="6B5BCE6E" w14:textId="399026A0" w:rsidR="00EF653E" w:rsidRPr="0093773A" w:rsidRDefault="003224DF" w:rsidP="00F05DC8">
      <w:pPr>
        <w:pStyle w:val="Normal2"/>
        <w:ind w:left="1560" w:firstLine="0"/>
        <w:rPr>
          <w:i/>
          <w:iCs/>
        </w:rPr>
      </w:pPr>
      <w:r w:rsidRPr="0093773A">
        <w:lastRenderedPageBreak/>
        <w:t xml:space="preserve">Perantara </w:t>
      </w:r>
      <w:r w:rsidR="00DB108D" w:rsidRPr="0093773A">
        <w:rPr>
          <w:i/>
          <w:iCs/>
        </w:rPr>
        <w:t>s</w:t>
      </w:r>
      <w:r w:rsidR="001F14A0" w:rsidRPr="0093773A">
        <w:rPr>
          <w:i/>
          <w:iCs/>
        </w:rPr>
        <w:t>upervised</w:t>
      </w:r>
      <w:r w:rsidR="001F14A0" w:rsidRPr="0093773A">
        <w:t xml:space="preserve"> dan </w:t>
      </w:r>
      <w:r w:rsidR="00DB108D" w:rsidRPr="0093773A">
        <w:rPr>
          <w:i/>
          <w:iCs/>
        </w:rPr>
        <w:t>u</w:t>
      </w:r>
      <w:r w:rsidR="001F14A0" w:rsidRPr="0093773A">
        <w:rPr>
          <w:i/>
          <w:iCs/>
        </w:rPr>
        <w:t xml:space="preserve">nsupervised </w:t>
      </w:r>
      <w:r w:rsidR="00D13F94" w:rsidRPr="0093773A">
        <w:rPr>
          <w:i/>
          <w:iCs/>
        </w:rPr>
        <w:t>l</w:t>
      </w:r>
      <w:r w:rsidR="001F14A0" w:rsidRPr="0093773A">
        <w:rPr>
          <w:i/>
          <w:iCs/>
        </w:rPr>
        <w:t>earning</w:t>
      </w:r>
      <w:r w:rsidR="001F14A0" w:rsidRPr="0093773A">
        <w:t>.</w:t>
      </w:r>
      <w:r w:rsidR="00C46501" w:rsidRPr="0093773A">
        <w:t xml:space="preserve"> </w:t>
      </w:r>
      <w:r w:rsidR="00A34D60" w:rsidRPr="0093773A">
        <w:t xml:space="preserve">Algoritma </w:t>
      </w:r>
      <w:r w:rsidR="00C46501" w:rsidRPr="0093773A">
        <w:t xml:space="preserve">ini berguna ketika data yang berlabel susah atau mahal untuk dicari. </w:t>
      </w:r>
      <w:r w:rsidR="001F5859" w:rsidRPr="0093773A">
        <w:t>Contoh penerapan metode ini adalah</w:t>
      </w:r>
      <w:r w:rsidR="00C536EF" w:rsidRPr="0093773A">
        <w:t xml:space="preserve"> klasifikasi teks</w:t>
      </w:r>
      <w:r w:rsidR="000679C2" w:rsidRPr="0093773A">
        <w:t xml:space="preserve"> dan pencarian rute berdasarkan data GPS.</w:t>
      </w:r>
    </w:p>
    <w:p w14:paraId="75D822DA" w14:textId="764883D3" w:rsidR="00A34D60" w:rsidRPr="0093773A" w:rsidRDefault="002E30B5" w:rsidP="00F05DC8">
      <w:pPr>
        <w:pStyle w:val="Normal2"/>
        <w:numPr>
          <w:ilvl w:val="0"/>
          <w:numId w:val="42"/>
        </w:numPr>
        <w:ind w:left="1560" w:hanging="851"/>
        <w:rPr>
          <w:i/>
          <w:iCs/>
        </w:rPr>
      </w:pPr>
      <w:r w:rsidRPr="0093773A">
        <w:rPr>
          <w:i/>
          <w:iCs/>
        </w:rPr>
        <w:t xml:space="preserve">Reinforcement </w:t>
      </w:r>
      <w:r w:rsidR="00A34D60" w:rsidRPr="0093773A">
        <w:rPr>
          <w:i/>
          <w:iCs/>
        </w:rPr>
        <w:t>learning</w:t>
      </w:r>
    </w:p>
    <w:p w14:paraId="6AFB473A" w14:textId="71A61A64" w:rsidR="00AA3D23" w:rsidRPr="0093773A" w:rsidRDefault="00A34D60" w:rsidP="00F05DC8">
      <w:pPr>
        <w:pStyle w:val="Normal2"/>
        <w:ind w:left="1560" w:firstLine="0"/>
        <w:rPr>
          <w:i/>
          <w:iCs/>
        </w:rPr>
      </w:pPr>
      <w:r w:rsidRPr="0093773A">
        <w:t>A</w:t>
      </w:r>
      <w:r w:rsidR="002E30B5" w:rsidRPr="0093773A">
        <w:t xml:space="preserve">lgoritma </w:t>
      </w:r>
      <w:r w:rsidRPr="0093773A">
        <w:t xml:space="preserve">yang </w:t>
      </w:r>
      <w:r w:rsidR="002E30B5" w:rsidRPr="0093773A">
        <w:t>belajar membuat keputusan berdasarkan hasil berinteraksi dengan lingkungannya</w:t>
      </w:r>
      <w:r w:rsidR="00AA3D23" w:rsidRPr="0093773A">
        <w:t>. Tergantung aktivitas</w:t>
      </w:r>
      <w:r w:rsidR="00A27583" w:rsidRPr="0093773A">
        <w:t xml:space="preserve"> algoritma </w:t>
      </w:r>
      <w:r w:rsidR="00AA3D23" w:rsidRPr="0093773A">
        <w:t>tersebut, hadiah atau hukuman diberikan</w:t>
      </w:r>
      <w:r w:rsidR="00A27583" w:rsidRPr="0093773A">
        <w:t xml:space="preserve">. Seiring waktu, algoritma </w:t>
      </w:r>
      <w:r w:rsidR="00C90723" w:rsidRPr="0093773A">
        <w:t xml:space="preserve">mampu </w:t>
      </w:r>
      <w:r w:rsidR="00A27583" w:rsidRPr="0093773A">
        <w:t>mengidentifikasi aksi optimal untuk memaksimalkan total hadiah.</w:t>
      </w:r>
      <w:r w:rsidR="001F5859" w:rsidRPr="0093773A">
        <w:t xml:space="preserve"> Contoh penerapan</w:t>
      </w:r>
      <w:r w:rsidR="00AD4A12" w:rsidRPr="0093773A">
        <w:t xml:space="preserve">nya </w:t>
      </w:r>
      <w:r w:rsidR="001F5859" w:rsidRPr="0093773A">
        <w:t>adalah</w:t>
      </w:r>
      <w:r w:rsidR="000679C2" w:rsidRPr="0093773A">
        <w:t xml:space="preserve"> pengendaraan mobil otomatis. </w:t>
      </w:r>
    </w:p>
    <w:p w14:paraId="7352EAF2" w14:textId="7EB888E9" w:rsidR="00796EF2" w:rsidRPr="0093773A" w:rsidRDefault="00695E53" w:rsidP="000837F4">
      <w:pPr>
        <w:pStyle w:val="Heading3"/>
      </w:pPr>
      <w:bookmarkStart w:id="84" w:name="_Toc203144348"/>
      <w:r w:rsidRPr="0093773A">
        <w:t>Deep</w:t>
      </w:r>
      <w:r w:rsidR="00D13F94" w:rsidRPr="0093773A">
        <w:t xml:space="preserve"> </w:t>
      </w:r>
      <w:r w:rsidR="001E5F49" w:rsidRPr="0093773A">
        <w:t>L</w:t>
      </w:r>
      <w:r w:rsidRPr="0093773A">
        <w:t>earning</w:t>
      </w:r>
      <w:r w:rsidR="00796EF2" w:rsidRPr="0093773A">
        <w:t xml:space="preserve"> (DL)</w:t>
      </w:r>
      <w:bookmarkEnd w:id="84"/>
    </w:p>
    <w:p w14:paraId="2392782C" w14:textId="1A2C7314" w:rsidR="00985AE0" w:rsidRPr="0093773A" w:rsidRDefault="000F3FA6" w:rsidP="000837F4">
      <w:pPr>
        <w:pStyle w:val="Normal2"/>
      </w:pPr>
      <w:r w:rsidRPr="0093773A">
        <w:rPr>
          <w:i/>
          <w:iCs/>
        </w:rPr>
        <w:t>Deep learning</w:t>
      </w:r>
      <w:r w:rsidR="00985AE0" w:rsidRPr="0093773A">
        <w:t xml:space="preserve"> (DL) adalah </w:t>
      </w:r>
      <w:r w:rsidR="00385E5B" w:rsidRPr="0093773A">
        <w:t xml:space="preserve">cabang </w:t>
      </w:r>
      <w:r w:rsidR="00985AE0" w:rsidRPr="0093773A">
        <w:t xml:space="preserve">ML yang </w:t>
      </w:r>
      <w:r w:rsidR="0000447A" w:rsidRPr="0093773A">
        <w:t>memanfaatkan</w:t>
      </w:r>
      <w:r w:rsidR="00985AE0" w:rsidRPr="0093773A">
        <w:t xml:space="preserve"> </w:t>
      </w:r>
      <w:r w:rsidR="00635C8D" w:rsidRPr="0093773A">
        <w:t xml:space="preserve">lapisan </w:t>
      </w:r>
      <w:r w:rsidR="00985AE0" w:rsidRPr="0093773A">
        <w:t xml:space="preserve">jaringan </w:t>
      </w:r>
      <w:r w:rsidR="00D13F94" w:rsidRPr="0093773A">
        <w:t xml:space="preserve">saraf </w:t>
      </w:r>
      <w:r w:rsidR="00D13F94" w:rsidRPr="0093773A">
        <w:rPr>
          <w:i/>
          <w:iCs/>
        </w:rPr>
        <w:t xml:space="preserve">(neural network) </w:t>
      </w:r>
      <w:r w:rsidR="00635C8D" w:rsidRPr="0093773A">
        <w:t xml:space="preserve">untuk </w:t>
      </w:r>
      <w:r w:rsidR="00985AE0" w:rsidRPr="0093773A">
        <w:t xml:space="preserve">menangkap pola kompleks </w:t>
      </w:r>
      <w:r w:rsidR="00233C19" w:rsidRPr="0093773A">
        <w:t xml:space="preserve">dalam data </w:t>
      </w:r>
      <w:r w:rsidR="00635C8D" w:rsidRPr="0093773A">
        <w:t xml:space="preserve">secara </w:t>
      </w:r>
      <w:r w:rsidR="00985AE0" w:rsidRPr="0093773A">
        <w:t>efektif</w:t>
      </w:r>
      <w:r w:rsidR="00F06F1C" w:rsidRPr="0093773A">
        <w:t xml:space="preserve"> </w:t>
      </w:r>
      <w:sdt>
        <w:sdtPr>
          <w:rPr>
            <w:color w:val="000000"/>
          </w:rPr>
          <w:tag w:val="MENDELEY_CITATION_v3_eyJjaXRhdGlvbklEIjoiTUVOREVMRVlfQ0lUQVRJT05fZmYwYTk2MDMtZDcwOC00ODJjLTk1OWUtZjVkOTQyM2I3NGJj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769235465"/>
          <w:placeholder>
            <w:docPart w:val="DefaultPlaceholder_-1854013440"/>
          </w:placeholder>
        </w:sdtPr>
        <w:sdtContent>
          <w:r w:rsidR="00633E04" w:rsidRPr="0093773A">
            <w:rPr>
              <w:color w:val="000000"/>
            </w:rPr>
            <w:t>(Kamath et al., 2025)</w:t>
          </w:r>
        </w:sdtContent>
      </w:sdt>
      <w:r w:rsidR="00985AE0" w:rsidRPr="0093773A">
        <w:t xml:space="preserve">. </w:t>
      </w:r>
    </w:p>
    <w:p w14:paraId="4C042A1F" w14:textId="133ADA7F" w:rsidR="00985AE0" w:rsidRPr="0093773A" w:rsidRDefault="00CE7683" w:rsidP="000837F4">
      <w:pPr>
        <w:pStyle w:val="Normal2"/>
      </w:pPr>
      <w:r w:rsidRPr="0093773A">
        <w:t xml:space="preserve">DL digunakan untuk </w:t>
      </w:r>
      <w:r w:rsidR="00985AE0" w:rsidRPr="0093773A">
        <w:t xml:space="preserve">diagnosis medis dengan mengubah </w:t>
      </w:r>
      <w:r w:rsidR="00CA4222" w:rsidRPr="0093773A">
        <w:t>input</w:t>
      </w:r>
      <w:r w:rsidR="00985AE0" w:rsidRPr="0093773A">
        <w:t xml:space="preserve"> menjadi </w:t>
      </w:r>
      <w:r w:rsidR="00CA4222" w:rsidRPr="0093773A">
        <w:rPr>
          <w:i/>
          <w:iCs/>
        </w:rPr>
        <w:t>output</w:t>
      </w:r>
      <w:r w:rsidR="00985AE0" w:rsidRPr="0093773A">
        <w:t xml:space="preserve">, misalnya dalam klasifikasi gambar kanker kulit. </w:t>
      </w:r>
      <w:r w:rsidRPr="0093773A">
        <w:t>Selain itu, m</w:t>
      </w:r>
      <w:r w:rsidR="00985AE0" w:rsidRPr="0093773A">
        <w:t xml:space="preserve">odel </w:t>
      </w:r>
      <w:r w:rsidRPr="0093773A">
        <w:t xml:space="preserve">DL </w:t>
      </w:r>
      <w:r w:rsidR="00985AE0" w:rsidRPr="0093773A">
        <w:t xml:space="preserve">juga dapat mempelajari </w:t>
      </w:r>
      <w:r w:rsidRPr="0093773A">
        <w:t xml:space="preserve">gambar </w:t>
      </w:r>
      <w:r w:rsidR="00985AE0" w:rsidRPr="0093773A">
        <w:t xml:space="preserve">untuk membuat gambar baru sejenis, </w:t>
      </w:r>
      <w:r w:rsidR="005D16BA" w:rsidRPr="0093773A">
        <w:t xml:space="preserve">misalnya </w:t>
      </w:r>
      <w:r w:rsidR="00985AE0" w:rsidRPr="0093773A">
        <w:t>foto manusia yang tidak nyata.</w:t>
      </w:r>
      <w:r w:rsidR="00E60107" w:rsidRPr="0093773A">
        <w:rPr>
          <w:i/>
          <w:iCs/>
        </w:rPr>
        <w:t xml:space="preserve"> </w:t>
      </w:r>
      <w:r w:rsidR="005C1B91" w:rsidRPr="0093773A">
        <w:t xml:space="preserve">DL memungkinkan model untuk </w:t>
      </w:r>
      <w:r w:rsidR="00E60107" w:rsidRPr="0093773A">
        <w:t xml:space="preserve">menghasilkan gambar </w:t>
      </w:r>
      <w:r w:rsidR="00BA7E41" w:rsidRPr="0093773A">
        <w:t xml:space="preserve">berdasarkan </w:t>
      </w:r>
      <w:r w:rsidR="00E60107" w:rsidRPr="0093773A">
        <w:t xml:space="preserve">teks </w:t>
      </w:r>
      <w:r w:rsidR="00CA4222" w:rsidRPr="0093773A">
        <w:t>input</w:t>
      </w:r>
      <w:r w:rsidR="00E60107" w:rsidRPr="0093773A">
        <w:t xml:space="preserve"> (</w:t>
      </w:r>
      <w:r w:rsidR="00E60107" w:rsidRPr="0093773A">
        <w:rPr>
          <w:i/>
          <w:iCs/>
        </w:rPr>
        <w:t>prompt</w:t>
      </w:r>
      <w:r w:rsidR="00E60107" w:rsidRPr="0093773A">
        <w:t>) yang dimasukkan, sehingga konten gambar mencerminkan</w:t>
      </w:r>
      <w:r w:rsidR="00BA7E41" w:rsidRPr="0093773A">
        <w:t xml:space="preserve"> </w:t>
      </w:r>
      <w:r w:rsidR="00CA4222" w:rsidRPr="0093773A">
        <w:t>input</w:t>
      </w:r>
      <w:r w:rsidR="00BA7E41" w:rsidRPr="0093773A">
        <w:t xml:space="preserve"> tersebut</w:t>
      </w:r>
      <w:r w:rsidR="00E60107" w:rsidRPr="0093773A">
        <w:t xml:space="preserve">. </w:t>
      </w:r>
      <w:r w:rsidR="005D16BA" w:rsidRPr="0093773A">
        <w:t xml:space="preserve">Model DL </w:t>
      </w:r>
      <w:r w:rsidR="00E60107" w:rsidRPr="0093773A">
        <w:t xml:space="preserve">yang menghasilkan </w:t>
      </w:r>
      <w:r w:rsidR="00CA4222" w:rsidRPr="0093773A">
        <w:rPr>
          <w:i/>
          <w:iCs/>
        </w:rPr>
        <w:t>output</w:t>
      </w:r>
      <w:r w:rsidR="00E60107" w:rsidRPr="0093773A">
        <w:t xml:space="preserve"> berupa gambar, video, audio, teks, dan lain-lain dikenal juga sebagai </w:t>
      </w:r>
      <w:r w:rsidR="00BA7E41" w:rsidRPr="0093773A">
        <w:rPr>
          <w:i/>
          <w:iCs/>
        </w:rPr>
        <w:t>g</w:t>
      </w:r>
      <w:r w:rsidR="00E60107" w:rsidRPr="0093773A">
        <w:rPr>
          <w:i/>
          <w:iCs/>
        </w:rPr>
        <w:t xml:space="preserve">enerative </w:t>
      </w:r>
      <w:r w:rsidR="00E60107" w:rsidRPr="0093773A">
        <w:t>AI</w:t>
      </w:r>
      <w:r w:rsidR="00DB108D" w:rsidRPr="0093773A">
        <w:t xml:space="preserve"> </w:t>
      </w:r>
      <w:sdt>
        <w:sdtPr>
          <w:rPr>
            <w:color w:val="000000"/>
          </w:rPr>
          <w:tag w:val="MENDELEY_CITATION_v3_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"/>
          <w:id w:val="-1573882211"/>
          <w:placeholder>
            <w:docPart w:val="DefaultPlaceholder_-1854013440"/>
          </w:placeholder>
        </w:sdtPr>
        <w:sdtContent>
          <w:r w:rsidR="00633E04" w:rsidRPr="0093773A">
            <w:rPr>
              <w:rFonts w:eastAsia="Times New Roman"/>
              <w:color w:val="000000"/>
            </w:rPr>
            <w:t>(Bishop &amp; Bishop, 2024)</w:t>
          </w:r>
        </w:sdtContent>
      </w:sdt>
      <w:r w:rsidR="00985AE0" w:rsidRPr="0093773A">
        <w:t xml:space="preserve">. </w:t>
      </w:r>
    </w:p>
    <w:p w14:paraId="46927B19" w14:textId="3EBFB559" w:rsidR="00FA034A" w:rsidRPr="0093773A" w:rsidRDefault="00985AE0" w:rsidP="00FA034A">
      <w:pPr>
        <w:pStyle w:val="Normal2"/>
      </w:pPr>
      <w:r w:rsidRPr="0093773A">
        <w:lastRenderedPageBreak/>
        <w:t xml:space="preserve">Menurut </w:t>
      </w:r>
      <w:sdt>
        <w:sdtPr>
          <w:rPr>
            <w:color w:val="000000"/>
          </w:rPr>
          <w:tag w:val="MENDELEY_CITATION_v3_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"/>
          <w:id w:val="854386074"/>
          <w:placeholder>
            <w:docPart w:val="DefaultPlaceholder_-1854013440"/>
          </w:placeholder>
        </w:sdtPr>
        <w:sdtContent>
          <w:r w:rsidR="00633E04" w:rsidRPr="0093773A">
            <w:rPr>
              <w:color w:val="000000"/>
            </w:rPr>
            <w:t>Kamath et al. (2025)</w:t>
          </w:r>
        </w:sdtContent>
      </w:sdt>
      <w:r w:rsidR="00361ABD" w:rsidRPr="0093773A">
        <w:rPr>
          <w:color w:val="000000"/>
        </w:rPr>
        <w:t>,</w:t>
      </w:r>
      <w:r w:rsidRPr="0093773A">
        <w:t xml:space="preserve"> </w:t>
      </w:r>
      <w:r w:rsidR="00361ABD" w:rsidRPr="0093773A">
        <w:t xml:space="preserve">terdapat beberapa </w:t>
      </w:r>
      <w:r w:rsidRPr="0093773A">
        <w:t>faktor yang memengaruhi desain dan efektivitas</w:t>
      </w:r>
      <w:r w:rsidR="00C44246" w:rsidRPr="0093773A">
        <w:t xml:space="preserve"> model</w:t>
      </w:r>
      <w:r w:rsidR="00A57B82" w:rsidRPr="0093773A">
        <w:t xml:space="preserve"> DL</w:t>
      </w:r>
      <w:r w:rsidR="00C44246" w:rsidRPr="0093773A">
        <w:t xml:space="preserve">, yaitu: </w:t>
      </w:r>
    </w:p>
    <w:p w14:paraId="42ECC640" w14:textId="77777777" w:rsidR="005D0624" w:rsidRPr="0093773A" w:rsidRDefault="004C485A" w:rsidP="0025547B">
      <w:pPr>
        <w:pStyle w:val="Normal2"/>
        <w:numPr>
          <w:ilvl w:val="0"/>
          <w:numId w:val="33"/>
        </w:numPr>
        <w:ind w:hanging="720"/>
      </w:pPr>
      <w:r w:rsidRPr="0093773A">
        <w:t xml:space="preserve">Fungsi </w:t>
      </w:r>
      <w:r w:rsidR="00E77204" w:rsidRPr="0093773A">
        <w:t>a</w:t>
      </w:r>
      <w:r w:rsidRPr="0093773A">
        <w:t>ktiv</w:t>
      </w:r>
      <w:r w:rsidR="0060503C" w:rsidRPr="0093773A">
        <w:t xml:space="preserve">asi </w:t>
      </w:r>
      <w:r w:rsidR="0060503C" w:rsidRPr="0093773A">
        <w:rPr>
          <w:i/>
          <w:iCs/>
        </w:rPr>
        <w:t>(</w:t>
      </w:r>
      <w:r w:rsidR="00E77204" w:rsidRPr="0093773A">
        <w:rPr>
          <w:i/>
          <w:iCs/>
        </w:rPr>
        <w:t>a</w:t>
      </w:r>
      <w:r w:rsidR="0060503C" w:rsidRPr="0093773A">
        <w:rPr>
          <w:i/>
          <w:iCs/>
        </w:rPr>
        <w:t xml:space="preserve">ctivation </w:t>
      </w:r>
      <w:r w:rsidR="00E77204" w:rsidRPr="0093773A">
        <w:rPr>
          <w:i/>
          <w:iCs/>
        </w:rPr>
        <w:t>f</w:t>
      </w:r>
      <w:r w:rsidR="0060503C" w:rsidRPr="0093773A">
        <w:rPr>
          <w:i/>
          <w:iCs/>
        </w:rPr>
        <w:t>unction</w:t>
      </w:r>
      <w:r w:rsidR="00E77204" w:rsidRPr="0093773A">
        <w:rPr>
          <w:i/>
          <w:iCs/>
        </w:rPr>
        <w:t>s</w:t>
      </w:r>
      <w:r w:rsidR="0060503C" w:rsidRPr="0093773A">
        <w:rPr>
          <w:i/>
          <w:iCs/>
        </w:rPr>
        <w:t>)</w:t>
      </w:r>
    </w:p>
    <w:p w14:paraId="6DCDAB45" w14:textId="538D9B34" w:rsidR="00985AE0" w:rsidRPr="0093773A" w:rsidRDefault="00985AE0" w:rsidP="0025547B">
      <w:pPr>
        <w:pStyle w:val="Normal2"/>
        <w:ind w:left="1429" w:firstLine="0"/>
      </w:pPr>
      <w:r w:rsidRPr="0093773A">
        <w:t>Fungsi</w:t>
      </w:r>
      <w:r w:rsidR="006E48DD" w:rsidRPr="0093773A">
        <w:t xml:space="preserve"> aktivasi</w:t>
      </w:r>
      <w:r w:rsidRPr="0093773A">
        <w:t xml:space="preserve"> memperkenalkan non</w:t>
      </w:r>
      <w:r w:rsidR="0039171E" w:rsidRPr="0093773A">
        <w:t>-</w:t>
      </w:r>
      <w:r w:rsidRPr="0093773A">
        <w:t xml:space="preserve">linieritas ke dalam </w:t>
      </w:r>
      <w:r w:rsidR="0039171E" w:rsidRPr="0093773A">
        <w:rPr>
          <w:i/>
          <w:iCs/>
        </w:rPr>
        <w:t xml:space="preserve">neural network </w:t>
      </w:r>
      <w:r w:rsidR="00C44246" w:rsidRPr="0093773A">
        <w:t xml:space="preserve">agar dapat </w:t>
      </w:r>
      <w:r w:rsidRPr="0093773A">
        <w:t xml:space="preserve">mempelajari pola-pola yang kompleks. </w:t>
      </w:r>
      <w:r w:rsidR="00C44246" w:rsidRPr="0093773A">
        <w:t>Conto</w:t>
      </w:r>
      <w:r w:rsidR="00F85A28" w:rsidRPr="0093773A">
        <w:t xml:space="preserve">hnya adalah </w:t>
      </w:r>
      <w:r w:rsidRPr="0093773A">
        <w:t>ReLU, sigmoid, dan tanh.</w:t>
      </w:r>
    </w:p>
    <w:p w14:paraId="3869CCA7" w14:textId="77777777" w:rsidR="005D0624" w:rsidRPr="0093773A" w:rsidRDefault="0060503C" w:rsidP="0025547B">
      <w:pPr>
        <w:pStyle w:val="Normal2"/>
        <w:numPr>
          <w:ilvl w:val="0"/>
          <w:numId w:val="33"/>
        </w:numPr>
        <w:ind w:hanging="720"/>
      </w:pPr>
      <w:r w:rsidRPr="0093773A">
        <w:t xml:space="preserve">Fungsi </w:t>
      </w:r>
      <w:r w:rsidR="0039171E" w:rsidRPr="0093773A">
        <w:t xml:space="preserve">kerugian </w:t>
      </w:r>
      <w:r w:rsidRPr="0093773A">
        <w:rPr>
          <w:i/>
          <w:iCs/>
        </w:rPr>
        <w:t>(</w:t>
      </w:r>
      <w:r w:rsidR="0039171E" w:rsidRPr="0093773A">
        <w:rPr>
          <w:i/>
          <w:iCs/>
        </w:rPr>
        <w:t>l</w:t>
      </w:r>
      <w:r w:rsidR="00985AE0" w:rsidRPr="0093773A">
        <w:rPr>
          <w:i/>
          <w:iCs/>
        </w:rPr>
        <w:t xml:space="preserve">oss </w:t>
      </w:r>
      <w:r w:rsidR="0039171E" w:rsidRPr="0093773A">
        <w:rPr>
          <w:i/>
          <w:iCs/>
        </w:rPr>
        <w:t>f</w:t>
      </w:r>
      <w:r w:rsidR="00985AE0" w:rsidRPr="0093773A">
        <w:rPr>
          <w:i/>
          <w:iCs/>
        </w:rPr>
        <w:t>unctions</w:t>
      </w:r>
      <w:r w:rsidRPr="0093773A">
        <w:rPr>
          <w:i/>
          <w:iCs/>
        </w:rPr>
        <w:t>)</w:t>
      </w:r>
    </w:p>
    <w:p w14:paraId="0630583A" w14:textId="0EC1D3FA" w:rsidR="00985AE0" w:rsidRPr="0093773A" w:rsidRDefault="00C44246" w:rsidP="0025547B">
      <w:pPr>
        <w:pStyle w:val="Normal2"/>
        <w:ind w:left="1429" w:firstLine="0"/>
      </w:pPr>
      <w:r w:rsidRPr="0093773A">
        <w:t>F</w:t>
      </w:r>
      <w:r w:rsidR="00985AE0" w:rsidRPr="0093773A">
        <w:t>ungsi kerugian mengukur seberapa baik prediksi jaringan sesuai dengan data aktual</w:t>
      </w:r>
      <w:r w:rsidR="00491048" w:rsidRPr="0093773A">
        <w:t xml:space="preserve">. </w:t>
      </w:r>
      <w:r w:rsidR="00AD4B9E" w:rsidRPr="0093773A">
        <w:t xml:space="preserve">Misalnya </w:t>
      </w:r>
      <w:r w:rsidR="00F85A28" w:rsidRPr="0093773A">
        <w:rPr>
          <w:i/>
          <w:iCs/>
        </w:rPr>
        <w:t xml:space="preserve">mean squared error </w:t>
      </w:r>
      <w:r w:rsidR="00985AE0" w:rsidRPr="0093773A">
        <w:t>dan</w:t>
      </w:r>
      <w:r w:rsidR="00F85A28" w:rsidRPr="0093773A">
        <w:t xml:space="preserve"> </w:t>
      </w:r>
      <w:r w:rsidR="00F85A28" w:rsidRPr="0093773A">
        <w:rPr>
          <w:i/>
          <w:iCs/>
        </w:rPr>
        <w:t>cross-entropy</w:t>
      </w:r>
      <w:r w:rsidR="00985AE0" w:rsidRPr="0093773A">
        <w:t>.</w:t>
      </w:r>
    </w:p>
    <w:p w14:paraId="3D16B211" w14:textId="77777777" w:rsidR="005D0624" w:rsidRPr="0093773A" w:rsidRDefault="00750B6C" w:rsidP="0025547B">
      <w:pPr>
        <w:pStyle w:val="Normal2"/>
        <w:numPr>
          <w:ilvl w:val="0"/>
          <w:numId w:val="33"/>
        </w:numPr>
        <w:ind w:hanging="720"/>
      </w:pPr>
      <w:r w:rsidRPr="0093773A">
        <w:t xml:space="preserve">Metode </w:t>
      </w:r>
      <w:r w:rsidR="00944B40" w:rsidRPr="0093773A">
        <w:t>o</w:t>
      </w:r>
      <w:r w:rsidRPr="0093773A">
        <w:t>ptimasi</w:t>
      </w:r>
      <w:r w:rsidR="0060503C" w:rsidRPr="0093773A">
        <w:t xml:space="preserve"> </w:t>
      </w:r>
      <w:r w:rsidR="0060503C" w:rsidRPr="0093773A">
        <w:rPr>
          <w:i/>
          <w:iCs/>
        </w:rPr>
        <w:t>(</w:t>
      </w:r>
      <w:r w:rsidR="00944B40" w:rsidRPr="0093773A">
        <w:rPr>
          <w:i/>
          <w:iCs/>
        </w:rPr>
        <w:t>o</w:t>
      </w:r>
      <w:r w:rsidR="0060503C" w:rsidRPr="0093773A">
        <w:rPr>
          <w:i/>
          <w:iCs/>
        </w:rPr>
        <w:t>ptimization</w:t>
      </w:r>
      <w:r w:rsidR="00944B40" w:rsidRPr="0093773A">
        <w:rPr>
          <w:i/>
          <w:iCs/>
        </w:rPr>
        <w:t xml:space="preserve"> methods</w:t>
      </w:r>
      <w:r w:rsidR="0060503C" w:rsidRPr="0093773A">
        <w:rPr>
          <w:i/>
          <w:iCs/>
        </w:rPr>
        <w:t>)</w:t>
      </w:r>
    </w:p>
    <w:p w14:paraId="07B55AC0" w14:textId="4123134B" w:rsidR="00985AE0" w:rsidRPr="0093773A" w:rsidRDefault="00750B6C" w:rsidP="0025547B">
      <w:pPr>
        <w:pStyle w:val="Normal2"/>
        <w:ind w:left="1429" w:firstLine="0"/>
      </w:pPr>
      <w:r w:rsidRPr="0093773A">
        <w:t xml:space="preserve">Metode optimasi </w:t>
      </w:r>
      <w:r w:rsidR="00985AE0" w:rsidRPr="0093773A">
        <w:t xml:space="preserve">memperbarui bobot jaringan </w:t>
      </w:r>
      <w:r w:rsidRPr="0093773A">
        <w:t xml:space="preserve">guna </w:t>
      </w:r>
      <w:r w:rsidR="00985AE0" w:rsidRPr="0093773A">
        <w:t>meminimalkan fungsi kerugian.</w:t>
      </w:r>
      <w:r w:rsidRPr="0093773A">
        <w:t xml:space="preserve"> Contoh metode optimasi adalah </w:t>
      </w:r>
      <w:r w:rsidRPr="0093773A">
        <w:rPr>
          <w:i/>
          <w:iCs/>
        </w:rPr>
        <w:t xml:space="preserve">stochastic gradient descent </w:t>
      </w:r>
      <w:r w:rsidRPr="0093773A">
        <w:t>(SGD), Adam, dan RMSprop.</w:t>
      </w:r>
    </w:p>
    <w:p w14:paraId="1C9F05A2" w14:textId="77777777" w:rsidR="005D0624" w:rsidRPr="0093773A" w:rsidRDefault="00985AE0" w:rsidP="0025547B">
      <w:pPr>
        <w:pStyle w:val="Normal2"/>
        <w:numPr>
          <w:ilvl w:val="0"/>
          <w:numId w:val="33"/>
        </w:numPr>
        <w:ind w:hanging="720"/>
      </w:pPr>
      <w:r w:rsidRPr="0093773A">
        <w:t xml:space="preserve">Teknik </w:t>
      </w:r>
      <w:r w:rsidR="00944B40" w:rsidRPr="0093773A">
        <w:t>re</w:t>
      </w:r>
      <w:r w:rsidRPr="0093773A">
        <w:t>gularisasi</w:t>
      </w:r>
      <w:r w:rsidR="0060503C" w:rsidRPr="0093773A">
        <w:t xml:space="preserve"> </w:t>
      </w:r>
      <w:r w:rsidR="0060503C" w:rsidRPr="0093773A">
        <w:rPr>
          <w:i/>
          <w:iCs/>
        </w:rPr>
        <w:t>(</w:t>
      </w:r>
      <w:r w:rsidR="00944B40" w:rsidRPr="0093773A">
        <w:rPr>
          <w:i/>
          <w:iCs/>
        </w:rPr>
        <w:t>r</w:t>
      </w:r>
      <w:r w:rsidR="0060503C" w:rsidRPr="0093773A">
        <w:rPr>
          <w:i/>
          <w:iCs/>
        </w:rPr>
        <w:t xml:space="preserve">egularization </w:t>
      </w:r>
      <w:r w:rsidR="00944B40" w:rsidRPr="0093773A">
        <w:rPr>
          <w:i/>
          <w:iCs/>
        </w:rPr>
        <w:t>t</w:t>
      </w:r>
      <w:r w:rsidR="0060503C" w:rsidRPr="0093773A">
        <w:rPr>
          <w:i/>
          <w:iCs/>
        </w:rPr>
        <w:t>echniques)</w:t>
      </w:r>
    </w:p>
    <w:p w14:paraId="53673BA2" w14:textId="51AF7B10" w:rsidR="00985AE0" w:rsidRPr="0093773A" w:rsidRDefault="00760998" w:rsidP="009A2050">
      <w:pPr>
        <w:pStyle w:val="Normal2"/>
        <w:ind w:left="1429" w:hanging="11"/>
      </w:pPr>
      <w:r w:rsidRPr="0093773A">
        <w:t xml:space="preserve">Teknik </w:t>
      </w:r>
      <w:r w:rsidR="009A2050" w:rsidRPr="0093773A">
        <w:t xml:space="preserve">regularisasi </w:t>
      </w:r>
      <w:r w:rsidR="00B47035" w:rsidRPr="0093773A">
        <w:t xml:space="preserve">mencegah </w:t>
      </w:r>
      <w:r w:rsidR="000244E6" w:rsidRPr="0093773A">
        <w:rPr>
          <w:i/>
          <w:iCs/>
        </w:rPr>
        <w:t>overfitting</w:t>
      </w:r>
      <w:r w:rsidR="00B47035" w:rsidRPr="0093773A">
        <w:t xml:space="preserve">, yaitu kondisi saat model terlalu menyesuaikan diri dengan data pelatihan, sehingga </w:t>
      </w:r>
      <w:r w:rsidR="000F3FA6" w:rsidRPr="0093773A">
        <w:t xml:space="preserve">berkinerja </w:t>
      </w:r>
      <w:r w:rsidR="00B47035" w:rsidRPr="0093773A">
        <w:t>buruk saat diuji pada data baru</w:t>
      </w:r>
      <w:r w:rsidR="00985AE0" w:rsidRPr="0093773A">
        <w:t>.</w:t>
      </w:r>
      <w:r w:rsidR="000244E6" w:rsidRPr="0093773A">
        <w:t xml:space="preserve"> Teknik yang umum digunakan </w:t>
      </w:r>
      <w:r w:rsidR="009A2050" w:rsidRPr="0093773A">
        <w:t xml:space="preserve">adalah </w:t>
      </w:r>
      <w:r w:rsidR="000244E6" w:rsidRPr="0093773A">
        <w:rPr>
          <w:i/>
          <w:iCs/>
        </w:rPr>
        <w:t>dropout</w:t>
      </w:r>
      <w:r w:rsidR="000244E6" w:rsidRPr="0093773A">
        <w:t>, regularisasi L2, dan normalisasi</w:t>
      </w:r>
      <w:r w:rsidR="000244E6" w:rsidRPr="0093773A">
        <w:rPr>
          <w:i/>
          <w:iCs/>
        </w:rPr>
        <w:t xml:space="preserve"> batch</w:t>
      </w:r>
      <w:r w:rsidR="0025547B" w:rsidRPr="0093773A">
        <w:t>.</w:t>
      </w:r>
    </w:p>
    <w:p w14:paraId="1F97C5E4" w14:textId="79D946A3" w:rsidR="00866AE3" w:rsidRPr="0093773A" w:rsidRDefault="00866AE3" w:rsidP="00E90B79">
      <w:pPr>
        <w:pStyle w:val="Heading3"/>
        <w:ind w:left="1418" w:hanging="242"/>
        <w:rPr>
          <w:highlight w:val="yellow"/>
        </w:rPr>
      </w:pPr>
      <w:bookmarkStart w:id="85" w:name="_Toc203144349"/>
      <w:commentRangeStart w:id="86"/>
      <w:r w:rsidRPr="0093773A">
        <w:rPr>
          <w:highlight w:val="yellow"/>
        </w:rPr>
        <w:t>Arsitektur Transformer</w:t>
      </w:r>
      <w:bookmarkEnd w:id="85"/>
      <w:commentRangeEnd w:id="86"/>
      <w:r w:rsidR="005C6939" w:rsidRPr="0093773A">
        <w:rPr>
          <w:rStyle w:val="CommentReference"/>
          <w:b w:val="0"/>
          <w:bCs w:val="0"/>
        </w:rPr>
        <w:commentReference w:id="86"/>
      </w:r>
    </w:p>
    <w:p w14:paraId="3F1C0C91" w14:textId="77777777" w:rsidR="005F19A3" w:rsidRPr="0093773A" w:rsidRDefault="004B71CE" w:rsidP="000837F4">
      <w:pPr>
        <w:pStyle w:val="Normal2"/>
        <w:rPr>
          <w:highlight w:val="yellow"/>
        </w:rPr>
      </w:pPr>
      <w:r w:rsidRPr="0093773A">
        <w:rPr>
          <w:highlight w:val="yellow"/>
        </w:rPr>
        <w:t xml:space="preserve">Arsitektur Transformer adalah arsitektur </w:t>
      </w:r>
      <w:r w:rsidR="00695E53" w:rsidRPr="0093773A">
        <w:rPr>
          <w:i/>
          <w:iCs/>
          <w:highlight w:val="yellow"/>
        </w:rPr>
        <w:t>deep learning</w:t>
      </w:r>
      <w:r w:rsidRPr="0093773A">
        <w:rPr>
          <w:highlight w:val="yellow"/>
        </w:rPr>
        <w:t xml:space="preserve"> yang umumnya digunakan untuk tugas-tugas NLP seperti penerjemahan mesin, </w:t>
      </w:r>
      <w:r w:rsidR="00B033D5" w:rsidRPr="0093773A">
        <w:rPr>
          <w:highlight w:val="yellow"/>
        </w:rPr>
        <w:lastRenderedPageBreak/>
        <w:t xml:space="preserve">yaitu proses yang melibatkan </w:t>
      </w:r>
      <w:r w:rsidRPr="0093773A">
        <w:rPr>
          <w:highlight w:val="yellow"/>
        </w:rPr>
        <w:t xml:space="preserve">urutan kata diterjemahkan dari satu bahasa ke bahasa lain. </w:t>
      </w:r>
    </w:p>
    <w:p w14:paraId="575C611E" w14:textId="77777777" w:rsidR="00601354" w:rsidRPr="0093773A" w:rsidRDefault="005F19A3" w:rsidP="00513B6D">
      <w:pPr>
        <w:keepNext/>
        <w:ind w:left="709" w:firstLine="0"/>
        <w:rPr>
          <w:highlight w:val="yellow"/>
        </w:rPr>
      </w:pPr>
      <w:r w:rsidRPr="0093773A">
        <w:rPr>
          <w:noProof/>
          <w:highlight w:val="yellow"/>
        </w:rPr>
        <w:drawing>
          <wp:inline distT="0" distB="0" distL="0" distR="0" wp14:anchorId="4A902E27" wp14:editId="1898AA4D">
            <wp:extent cx="3200400" cy="3526255"/>
            <wp:effectExtent l="0" t="0" r="2540" b="0"/>
            <wp:docPr id="1469461238" name="Picture 1" descr="A diagram of a deco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1238" name="Picture 1" descr="A diagram of a decoder&#10;&#10;AI-generated content may be incorrect."/>
                    <pic:cNvPicPr/>
                  </pic:nvPicPr>
                  <pic:blipFill>
                    <a:blip r:embed="rId20"/>
                    <a:stretch>
                      <a:fillRect/>
                    </a:stretch>
                  </pic:blipFill>
                  <pic:spPr>
                    <a:xfrm>
                      <a:off x="0" y="0"/>
                      <a:ext cx="3200400" cy="3526255"/>
                    </a:xfrm>
                    <a:prstGeom prst="rect">
                      <a:avLst/>
                    </a:prstGeom>
                  </pic:spPr>
                </pic:pic>
              </a:graphicData>
            </a:graphic>
          </wp:inline>
        </w:drawing>
      </w:r>
    </w:p>
    <w:p w14:paraId="4AF2E486" w14:textId="58500D11" w:rsidR="00601354" w:rsidRPr="0093773A" w:rsidRDefault="00601354" w:rsidP="00513B6D">
      <w:pPr>
        <w:pStyle w:val="Caption"/>
        <w:ind w:left="709" w:firstLine="0"/>
        <w:jc w:val="left"/>
        <w:rPr>
          <w:highlight w:val="yellow"/>
        </w:rPr>
      </w:pPr>
      <w:bookmarkStart w:id="87" w:name="_Toc203140541"/>
      <w:r w:rsidRPr="0093773A">
        <w:rPr>
          <w:highlight w:val="yellow"/>
        </w:rPr>
        <w:t xml:space="preserve">Gambar </w:t>
      </w:r>
      <w:r w:rsidR="006550FC" w:rsidRPr="0093773A">
        <w:rPr>
          <w:highlight w:val="yellow"/>
        </w:rPr>
        <w:fldChar w:fldCharType="begin"/>
      </w:r>
      <w:r w:rsidR="006550FC" w:rsidRPr="0093773A">
        <w:rPr>
          <w:highlight w:val="yellow"/>
        </w:rPr>
        <w:instrText xml:space="preserve"> STYLEREF 1 \s </w:instrText>
      </w:r>
      <w:r w:rsidR="006550FC" w:rsidRPr="0093773A">
        <w:rPr>
          <w:highlight w:val="yellow"/>
        </w:rPr>
        <w:fldChar w:fldCharType="separate"/>
      </w:r>
      <w:r w:rsidR="006550FC" w:rsidRPr="0093773A">
        <w:rPr>
          <w:noProof/>
          <w:highlight w:val="yellow"/>
        </w:rPr>
        <w:t>2</w:t>
      </w:r>
      <w:r w:rsidR="006550FC" w:rsidRPr="0093773A">
        <w:rPr>
          <w:highlight w:val="yellow"/>
        </w:rPr>
        <w:fldChar w:fldCharType="end"/>
      </w:r>
      <w:r w:rsidR="006550FC" w:rsidRPr="0093773A">
        <w:rPr>
          <w:highlight w:val="yellow"/>
        </w:rPr>
        <w:t>.</w:t>
      </w:r>
      <w:r w:rsidR="006550FC" w:rsidRPr="0093773A">
        <w:rPr>
          <w:highlight w:val="yellow"/>
        </w:rPr>
        <w:fldChar w:fldCharType="begin"/>
      </w:r>
      <w:r w:rsidR="006550FC" w:rsidRPr="0093773A">
        <w:rPr>
          <w:highlight w:val="yellow"/>
        </w:rPr>
        <w:instrText xml:space="preserve"> SEQ Gambar \* ARABIC \s 1 </w:instrText>
      </w:r>
      <w:r w:rsidR="006550FC" w:rsidRPr="0093773A">
        <w:rPr>
          <w:highlight w:val="yellow"/>
        </w:rPr>
        <w:fldChar w:fldCharType="separate"/>
      </w:r>
      <w:r w:rsidR="006550FC" w:rsidRPr="0093773A">
        <w:rPr>
          <w:noProof/>
          <w:highlight w:val="yellow"/>
        </w:rPr>
        <w:t>4</w:t>
      </w:r>
      <w:r w:rsidR="006550FC" w:rsidRPr="0093773A">
        <w:rPr>
          <w:highlight w:val="yellow"/>
        </w:rPr>
        <w:fldChar w:fldCharType="end"/>
      </w:r>
      <w:r w:rsidRPr="0093773A">
        <w:rPr>
          <w:highlight w:val="yellow"/>
        </w:rPr>
        <w:t xml:space="preserve"> Arsitektur Transformer</w:t>
      </w:r>
      <w:r w:rsidRPr="0093773A">
        <w:rPr>
          <w:highlight w:val="yellow"/>
        </w:rPr>
        <w:br/>
        <w:t>Sumber: Atkinson-Abutridy, 2025</w:t>
      </w:r>
      <w:bookmarkEnd w:id="87"/>
    </w:p>
    <w:p w14:paraId="1C9FAA06" w14:textId="0CCC3A66" w:rsidR="00C05997" w:rsidRPr="0093773A" w:rsidRDefault="004B71CE" w:rsidP="000837F4">
      <w:pPr>
        <w:pStyle w:val="Normal2"/>
        <w:rPr>
          <w:highlight w:val="yellow"/>
        </w:rPr>
      </w:pPr>
      <w:r w:rsidRPr="0093773A">
        <w:rPr>
          <w:highlight w:val="yellow"/>
        </w:rPr>
        <w:t xml:space="preserve">Arsitektur ini terdiri dari dua komponen, yaitu </w:t>
      </w:r>
      <w:r w:rsidRPr="0093773A">
        <w:rPr>
          <w:i/>
          <w:iCs/>
          <w:highlight w:val="yellow"/>
        </w:rPr>
        <w:t>encoder</w:t>
      </w:r>
      <w:r w:rsidRPr="0093773A">
        <w:rPr>
          <w:highlight w:val="yellow"/>
        </w:rPr>
        <w:t xml:space="preserve"> </w:t>
      </w:r>
      <w:r w:rsidR="005E5115" w:rsidRPr="0093773A">
        <w:rPr>
          <w:highlight w:val="yellow"/>
        </w:rPr>
        <w:t xml:space="preserve">dan </w:t>
      </w:r>
      <w:r w:rsidR="005E5115" w:rsidRPr="0093773A">
        <w:rPr>
          <w:i/>
          <w:iCs/>
          <w:highlight w:val="yellow"/>
        </w:rPr>
        <w:t>decoder.</w:t>
      </w:r>
      <w:r w:rsidR="005E5115" w:rsidRPr="0093773A">
        <w:rPr>
          <w:highlight w:val="yellow"/>
        </w:rPr>
        <w:t xml:space="preserve"> </w:t>
      </w:r>
      <w:r w:rsidR="005E5115" w:rsidRPr="0093773A">
        <w:rPr>
          <w:i/>
          <w:iCs/>
          <w:highlight w:val="yellow"/>
        </w:rPr>
        <w:t xml:space="preserve">Encoder </w:t>
      </w:r>
      <w:r w:rsidRPr="0093773A">
        <w:rPr>
          <w:highlight w:val="yellow"/>
        </w:rPr>
        <w:t xml:space="preserve">mengubah urutan </w:t>
      </w:r>
      <w:r w:rsidR="00CA4222" w:rsidRPr="0093773A">
        <w:rPr>
          <w:highlight w:val="yellow"/>
        </w:rPr>
        <w:t>input</w:t>
      </w:r>
      <w:r w:rsidRPr="0093773A">
        <w:rPr>
          <w:highlight w:val="yellow"/>
        </w:rPr>
        <w:t xml:space="preserve"> token menjadi rangkaian vektor </w:t>
      </w:r>
      <w:r w:rsidRPr="0093773A">
        <w:rPr>
          <w:i/>
          <w:iCs/>
          <w:highlight w:val="yellow"/>
        </w:rPr>
        <w:t>embedding</w:t>
      </w:r>
      <w:r w:rsidR="005E5115" w:rsidRPr="0093773A">
        <w:rPr>
          <w:i/>
          <w:iCs/>
          <w:highlight w:val="yellow"/>
        </w:rPr>
        <w:t xml:space="preserve"> </w:t>
      </w:r>
      <w:r w:rsidR="005E5115" w:rsidRPr="0093773A">
        <w:rPr>
          <w:highlight w:val="yellow"/>
        </w:rPr>
        <w:t xml:space="preserve">yang disebut juga sebagai </w:t>
      </w:r>
      <w:r w:rsidRPr="0093773A">
        <w:rPr>
          <w:highlight w:val="yellow"/>
        </w:rPr>
        <w:t>konteks</w:t>
      </w:r>
      <w:r w:rsidR="005E5115" w:rsidRPr="0093773A">
        <w:rPr>
          <w:highlight w:val="yellow"/>
        </w:rPr>
        <w:t>. Sementara itu,</w:t>
      </w:r>
      <w:r w:rsidR="005E5115" w:rsidRPr="0093773A">
        <w:rPr>
          <w:i/>
          <w:iCs/>
          <w:highlight w:val="yellow"/>
        </w:rPr>
        <w:t xml:space="preserve"> de</w:t>
      </w:r>
      <w:r w:rsidRPr="0093773A">
        <w:rPr>
          <w:i/>
          <w:iCs/>
          <w:highlight w:val="yellow"/>
        </w:rPr>
        <w:t>coder</w:t>
      </w:r>
      <w:r w:rsidR="005E5115" w:rsidRPr="0093773A">
        <w:rPr>
          <w:highlight w:val="yellow"/>
        </w:rPr>
        <w:t xml:space="preserve"> </w:t>
      </w:r>
      <w:r w:rsidRPr="0093773A">
        <w:rPr>
          <w:highlight w:val="yellow"/>
        </w:rPr>
        <w:t xml:space="preserve">menggunakan konteks </w:t>
      </w:r>
      <w:r w:rsidRPr="0093773A">
        <w:rPr>
          <w:i/>
          <w:iCs/>
          <w:highlight w:val="yellow"/>
        </w:rPr>
        <w:t>encoder</w:t>
      </w:r>
      <w:r w:rsidRPr="0093773A">
        <w:rPr>
          <w:highlight w:val="yellow"/>
        </w:rPr>
        <w:t xml:space="preserve"> untuk secara </w:t>
      </w:r>
      <w:r w:rsidR="005E5115" w:rsidRPr="0093773A">
        <w:rPr>
          <w:highlight w:val="yellow"/>
        </w:rPr>
        <w:t xml:space="preserve">berulang </w:t>
      </w:r>
      <w:r w:rsidRPr="0093773A">
        <w:rPr>
          <w:highlight w:val="yellow"/>
        </w:rPr>
        <w:t xml:space="preserve">menghasilkan urutan </w:t>
      </w:r>
      <w:r w:rsidR="00CA4222" w:rsidRPr="0093773A">
        <w:rPr>
          <w:i/>
          <w:iCs/>
        </w:rPr>
        <w:t>output</w:t>
      </w:r>
      <w:r w:rsidRPr="0093773A">
        <w:rPr>
          <w:i/>
          <w:iCs/>
          <w:highlight w:val="yellow"/>
        </w:rPr>
        <w:t xml:space="preserve"> </w:t>
      </w:r>
      <w:r w:rsidRPr="0093773A">
        <w:rPr>
          <w:highlight w:val="yellow"/>
        </w:rPr>
        <w:t>token</w:t>
      </w:r>
      <w:r w:rsidR="005E5115" w:rsidRPr="0093773A">
        <w:rPr>
          <w:highlight w:val="yellow"/>
        </w:rPr>
        <w:t xml:space="preserve"> </w:t>
      </w:r>
      <w:sdt>
        <w:sdtPr>
          <w:rPr>
            <w:color w:val="000000"/>
            <w:highlight w:val="yellow"/>
          </w:rPr>
          <w:tag w:val="MENDELEY_CITATION_v3_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"/>
          <w:id w:val="812067475"/>
          <w:placeholder>
            <w:docPart w:val="DefaultPlaceholder_-1854013440"/>
          </w:placeholder>
        </w:sdtPr>
        <w:sdtContent>
          <w:r w:rsidR="00633E04" w:rsidRPr="0093773A">
            <w:rPr>
              <w:color w:val="000000"/>
              <w:highlight w:val="yellow"/>
            </w:rPr>
            <w:t>(Tunstall et al., 2022)</w:t>
          </w:r>
        </w:sdtContent>
      </w:sdt>
      <w:r w:rsidRPr="0093773A">
        <w:rPr>
          <w:highlight w:val="yellow"/>
        </w:rPr>
        <w:t>.</w:t>
      </w:r>
    </w:p>
    <w:p w14:paraId="39D5729A" w14:textId="35A865FE" w:rsidR="00C333BC" w:rsidRPr="0093773A" w:rsidRDefault="000845CE" w:rsidP="000837F4">
      <w:pPr>
        <w:pStyle w:val="Normal2"/>
        <w:rPr>
          <w:highlight w:val="yellow"/>
        </w:rPr>
      </w:pPr>
      <w:r w:rsidRPr="0093773A">
        <w:rPr>
          <w:highlight w:val="yellow"/>
        </w:rPr>
        <w:t xml:space="preserve">Proses </w:t>
      </w:r>
      <w:r w:rsidR="007962A2" w:rsidRPr="0093773A">
        <w:rPr>
          <w:highlight w:val="yellow"/>
        </w:rPr>
        <w:t>a</w:t>
      </w:r>
      <w:r w:rsidRPr="0093773A">
        <w:rPr>
          <w:highlight w:val="yellow"/>
        </w:rPr>
        <w:t xml:space="preserve">rsitektur Transformer dimulai saat teks </w:t>
      </w:r>
      <w:r w:rsidR="00CA4222" w:rsidRPr="0093773A">
        <w:rPr>
          <w:highlight w:val="yellow"/>
        </w:rPr>
        <w:t>input</w:t>
      </w:r>
      <w:r w:rsidRPr="0093773A">
        <w:rPr>
          <w:highlight w:val="yellow"/>
        </w:rPr>
        <w:t xml:space="preserve"> diubah menjadi </w:t>
      </w:r>
      <w:r w:rsidR="007962A2" w:rsidRPr="0093773A">
        <w:rPr>
          <w:highlight w:val="yellow"/>
        </w:rPr>
        <w:t xml:space="preserve">token </w:t>
      </w:r>
      <w:r w:rsidR="007962A2" w:rsidRPr="0093773A">
        <w:rPr>
          <w:i/>
          <w:iCs/>
          <w:highlight w:val="yellow"/>
        </w:rPr>
        <w:t>embedding</w:t>
      </w:r>
      <w:r w:rsidRPr="0093773A">
        <w:rPr>
          <w:highlight w:val="yellow"/>
        </w:rPr>
        <w:t xml:space="preserve">. Token </w:t>
      </w:r>
      <w:r w:rsidRPr="0093773A">
        <w:rPr>
          <w:i/>
          <w:iCs/>
          <w:highlight w:val="yellow"/>
        </w:rPr>
        <w:t>embeddings</w:t>
      </w:r>
      <w:r w:rsidRPr="0093773A">
        <w:rPr>
          <w:highlight w:val="yellow"/>
        </w:rPr>
        <w:t xml:space="preserve"> memiliki posisi relatif yang disisipkan, yang disebut dengan </w:t>
      </w:r>
      <w:r w:rsidRPr="0093773A">
        <w:rPr>
          <w:i/>
          <w:iCs/>
          <w:highlight w:val="yellow"/>
        </w:rPr>
        <w:t>positional embeddings</w:t>
      </w:r>
      <w:r w:rsidRPr="0093773A">
        <w:rPr>
          <w:highlight w:val="yellow"/>
        </w:rPr>
        <w:t xml:space="preserve">, sebagai </w:t>
      </w:r>
      <w:r w:rsidR="00F52907" w:rsidRPr="0093773A">
        <w:rPr>
          <w:highlight w:val="yellow"/>
        </w:rPr>
        <w:t xml:space="preserve">cara </w:t>
      </w:r>
      <w:r w:rsidRPr="0093773A">
        <w:rPr>
          <w:highlight w:val="yellow"/>
        </w:rPr>
        <w:t xml:space="preserve">agar </w:t>
      </w:r>
      <w:r w:rsidR="00F52907" w:rsidRPr="0093773A">
        <w:rPr>
          <w:highlight w:val="yellow"/>
        </w:rPr>
        <w:t xml:space="preserve">sebuah </w:t>
      </w:r>
      <w:r w:rsidRPr="0093773A">
        <w:rPr>
          <w:highlight w:val="yellow"/>
        </w:rPr>
        <w:t xml:space="preserve">mekanisme yang disebut </w:t>
      </w:r>
      <w:r w:rsidR="00F52907" w:rsidRPr="0093773A">
        <w:rPr>
          <w:highlight w:val="yellow"/>
        </w:rPr>
        <w:t xml:space="preserve">dengan </w:t>
      </w:r>
      <w:r w:rsidR="00E0748F" w:rsidRPr="0093773A">
        <w:rPr>
          <w:highlight w:val="yellow"/>
        </w:rPr>
        <w:t xml:space="preserve">mekanisme </w:t>
      </w:r>
      <w:r w:rsidRPr="0093773A">
        <w:rPr>
          <w:i/>
          <w:iCs/>
          <w:highlight w:val="yellow"/>
        </w:rPr>
        <w:t xml:space="preserve">attention </w:t>
      </w:r>
      <w:r w:rsidRPr="0093773A">
        <w:rPr>
          <w:highlight w:val="yellow"/>
        </w:rPr>
        <w:t xml:space="preserve">tetap mengetahui posisi relatif token. Hal ini memungkinkan </w:t>
      </w:r>
      <w:r w:rsidRPr="0093773A">
        <w:rPr>
          <w:i/>
          <w:iCs/>
          <w:highlight w:val="yellow"/>
        </w:rPr>
        <w:t>decoder</w:t>
      </w:r>
      <w:r w:rsidRPr="0093773A">
        <w:rPr>
          <w:highlight w:val="yellow"/>
        </w:rPr>
        <w:t xml:space="preserve"> untuk </w:t>
      </w:r>
      <w:r w:rsidRPr="0093773A">
        <w:rPr>
          <w:highlight w:val="yellow"/>
        </w:rPr>
        <w:lastRenderedPageBreak/>
        <w:t xml:space="preserve">memberikan jumlah bobot </w:t>
      </w:r>
      <w:r w:rsidR="00E0748F" w:rsidRPr="0093773A">
        <w:rPr>
          <w:highlight w:val="yellow"/>
        </w:rPr>
        <w:t xml:space="preserve">atau “perhatian” </w:t>
      </w:r>
      <w:r w:rsidRPr="0093773A">
        <w:rPr>
          <w:highlight w:val="yellow"/>
        </w:rPr>
        <w:t>yang berbeda</w:t>
      </w:r>
      <w:r w:rsidR="00E0748F" w:rsidRPr="0093773A">
        <w:rPr>
          <w:highlight w:val="yellow"/>
        </w:rPr>
        <w:t xml:space="preserve"> </w:t>
      </w:r>
      <w:r w:rsidRPr="0093773A">
        <w:rPr>
          <w:highlight w:val="yellow"/>
        </w:rPr>
        <w:t xml:space="preserve">untuk masing-masing konteks </w:t>
      </w:r>
      <w:r w:rsidRPr="0093773A">
        <w:rPr>
          <w:i/>
          <w:iCs/>
          <w:highlight w:val="yellow"/>
        </w:rPr>
        <w:t>encoder</w:t>
      </w:r>
      <w:r w:rsidRPr="0093773A">
        <w:rPr>
          <w:highlight w:val="yellow"/>
        </w:rPr>
        <w:t xml:space="preserve">. </w:t>
      </w:r>
      <w:r w:rsidR="00CA4222" w:rsidRPr="0093773A">
        <w:rPr>
          <w:i/>
          <w:iCs/>
        </w:rPr>
        <w:t>Output</w:t>
      </w:r>
      <w:r w:rsidRPr="0093773A">
        <w:rPr>
          <w:highlight w:val="yellow"/>
        </w:rPr>
        <w:t xml:space="preserve"> dari </w:t>
      </w:r>
      <w:r w:rsidRPr="0093773A">
        <w:rPr>
          <w:i/>
          <w:highlight w:val="yellow"/>
        </w:rPr>
        <w:t>encoder</w:t>
      </w:r>
      <w:r w:rsidRPr="0093773A">
        <w:rPr>
          <w:highlight w:val="yellow"/>
        </w:rPr>
        <w:t xml:space="preserve"> diberikan ke setiap lapisan </w:t>
      </w:r>
      <w:r w:rsidRPr="0093773A">
        <w:rPr>
          <w:i/>
          <w:iCs/>
          <w:highlight w:val="yellow"/>
        </w:rPr>
        <w:t>decoder</w:t>
      </w:r>
      <w:r w:rsidRPr="0093773A">
        <w:rPr>
          <w:highlight w:val="yellow"/>
        </w:rPr>
        <w:t xml:space="preserve">, </w:t>
      </w:r>
      <w:r w:rsidR="00E0748F" w:rsidRPr="0093773A">
        <w:rPr>
          <w:highlight w:val="yellow"/>
        </w:rPr>
        <w:t xml:space="preserve">yang </w:t>
      </w:r>
      <w:r w:rsidRPr="0093773A">
        <w:rPr>
          <w:highlight w:val="yellow"/>
        </w:rPr>
        <w:t xml:space="preserve">kemudian menghasilkan prediksi </w:t>
      </w:r>
      <w:r w:rsidR="00E0748F" w:rsidRPr="0093773A">
        <w:rPr>
          <w:highlight w:val="yellow"/>
        </w:rPr>
        <w:t xml:space="preserve">berupa </w:t>
      </w:r>
      <w:r w:rsidRPr="0093773A">
        <w:rPr>
          <w:highlight w:val="yellow"/>
        </w:rPr>
        <w:t xml:space="preserve">token yang paling memungkinkan </w:t>
      </w:r>
      <w:r w:rsidR="00E0748F" w:rsidRPr="0093773A">
        <w:rPr>
          <w:highlight w:val="yellow"/>
        </w:rPr>
        <w:t xml:space="preserve">untuk </w:t>
      </w:r>
      <w:r w:rsidRPr="0093773A">
        <w:rPr>
          <w:highlight w:val="yellow"/>
        </w:rPr>
        <w:t xml:space="preserve">rangkaian token tersebut. </w:t>
      </w:r>
      <w:r w:rsidR="00CA4222" w:rsidRPr="0093773A">
        <w:rPr>
          <w:i/>
          <w:iCs/>
        </w:rPr>
        <w:t>Output</w:t>
      </w:r>
      <w:r w:rsidRPr="0093773A">
        <w:rPr>
          <w:highlight w:val="yellow"/>
        </w:rPr>
        <w:t xml:space="preserve"> dari langkah ini kemudian diberikan kembali ke dalam </w:t>
      </w:r>
      <w:r w:rsidRPr="0093773A">
        <w:rPr>
          <w:i/>
          <w:iCs/>
          <w:highlight w:val="yellow"/>
        </w:rPr>
        <w:t>decoder</w:t>
      </w:r>
      <w:r w:rsidRPr="0093773A">
        <w:rPr>
          <w:highlight w:val="yellow"/>
        </w:rPr>
        <w:t xml:space="preserve"> untuk menghasilkan token berikutnya, dan seterusnya hingga token </w:t>
      </w:r>
      <w:r w:rsidRPr="0093773A">
        <w:rPr>
          <w:i/>
          <w:iCs/>
          <w:highlight w:val="yellow"/>
        </w:rPr>
        <w:t>end-of-sequence</w:t>
      </w:r>
      <w:r w:rsidRPr="0093773A">
        <w:rPr>
          <w:highlight w:val="yellow"/>
        </w:rPr>
        <w:t xml:space="preserve"> (EOS) </w:t>
      </w:r>
      <w:r w:rsidR="009E37A3" w:rsidRPr="0093773A">
        <w:rPr>
          <w:highlight w:val="yellow"/>
        </w:rPr>
        <w:t xml:space="preserve">yang menandakan akhir prediksi dihasilkan </w:t>
      </w:r>
      <w:sdt>
        <w:sdtPr>
          <w:rPr>
            <w:color w:val="000000"/>
            <w:highlight w:val="yellow"/>
          </w:rPr>
          <w:tag w:val="MENDELEY_CITATION_v3_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"/>
          <w:id w:val="-831142325"/>
          <w:placeholder>
            <w:docPart w:val="BB307CD196934B889846F3822A17D918"/>
          </w:placeholder>
        </w:sdtPr>
        <w:sdtContent>
          <w:r w:rsidR="00633E04" w:rsidRPr="0093773A">
            <w:rPr>
              <w:color w:val="000000"/>
              <w:highlight w:val="yellow"/>
            </w:rPr>
            <w:t>(Tunstall et al., 2022)</w:t>
          </w:r>
        </w:sdtContent>
      </w:sdt>
      <w:r w:rsidRPr="0093773A">
        <w:rPr>
          <w:highlight w:val="yellow"/>
        </w:rPr>
        <w:t>.</w:t>
      </w:r>
    </w:p>
    <w:p w14:paraId="6264C5EF" w14:textId="37ACF018" w:rsidR="000845CE" w:rsidRPr="0093773A" w:rsidRDefault="000845CE" w:rsidP="000837F4">
      <w:pPr>
        <w:pStyle w:val="Normal2"/>
        <w:rPr>
          <w:highlight w:val="yellow"/>
        </w:rPr>
      </w:pPr>
      <w:r w:rsidRPr="0093773A">
        <w:rPr>
          <w:highlight w:val="yellow"/>
        </w:rPr>
        <w:t xml:space="preserve">Melatih model </w:t>
      </w:r>
      <w:r w:rsidR="009E37A3" w:rsidRPr="0093773A">
        <w:rPr>
          <w:highlight w:val="yellow"/>
        </w:rPr>
        <w:t xml:space="preserve">menggunakan arsitektur </w:t>
      </w:r>
      <w:r w:rsidRPr="0093773A">
        <w:rPr>
          <w:highlight w:val="yellow"/>
        </w:rPr>
        <w:t xml:space="preserve">Transformer lebih cepat daripada model </w:t>
      </w:r>
      <w:r w:rsidR="00695E53" w:rsidRPr="0093773A">
        <w:rPr>
          <w:i/>
          <w:iCs/>
          <w:highlight w:val="yellow"/>
        </w:rPr>
        <w:t>deep learning</w:t>
      </w:r>
      <w:r w:rsidRPr="0093773A">
        <w:rPr>
          <w:highlight w:val="yellow"/>
        </w:rPr>
        <w:t xml:space="preserve"> sebelumnya (seperti </w:t>
      </w:r>
      <w:r w:rsidR="006E32EF" w:rsidRPr="0093773A">
        <w:rPr>
          <w:i/>
          <w:iCs/>
          <w:highlight w:val="yellow"/>
        </w:rPr>
        <w:t>r</w:t>
      </w:r>
      <w:r w:rsidRPr="0093773A">
        <w:rPr>
          <w:i/>
          <w:iCs/>
          <w:highlight w:val="yellow"/>
        </w:rPr>
        <w:t xml:space="preserve">ecurrent </w:t>
      </w:r>
      <w:r w:rsidR="006E32EF" w:rsidRPr="0093773A">
        <w:rPr>
          <w:i/>
          <w:iCs/>
          <w:highlight w:val="yellow"/>
        </w:rPr>
        <w:t>n</w:t>
      </w:r>
      <w:r w:rsidRPr="0093773A">
        <w:rPr>
          <w:i/>
          <w:iCs/>
          <w:highlight w:val="yellow"/>
        </w:rPr>
        <w:t xml:space="preserve">eural </w:t>
      </w:r>
      <w:r w:rsidR="006E32EF" w:rsidRPr="0093773A">
        <w:rPr>
          <w:i/>
          <w:iCs/>
          <w:highlight w:val="yellow"/>
        </w:rPr>
        <w:t>n</w:t>
      </w:r>
      <w:r w:rsidRPr="0093773A">
        <w:rPr>
          <w:i/>
          <w:iCs/>
          <w:highlight w:val="yellow"/>
        </w:rPr>
        <w:t>etworks</w:t>
      </w:r>
      <w:r w:rsidRPr="0093773A">
        <w:rPr>
          <w:highlight w:val="yellow"/>
        </w:rPr>
        <w:t>) dan berkinerja lebih baik dalam tugas-tugas</w:t>
      </w:r>
      <w:r w:rsidR="006E32EF" w:rsidRPr="0093773A">
        <w:rPr>
          <w:highlight w:val="yellow"/>
        </w:rPr>
        <w:t xml:space="preserve"> NLP</w:t>
      </w:r>
      <w:r w:rsidRPr="0093773A">
        <w:rPr>
          <w:highlight w:val="yellow"/>
        </w:rPr>
        <w:t xml:space="preserve">. Selain itu, keuntungan lainnya adalah kemampuannya untuk berfokus pada bagian yang menjadi perhatian </w:t>
      </w:r>
      <w:r w:rsidRPr="0093773A">
        <w:rPr>
          <w:i/>
          <w:iCs/>
          <w:highlight w:val="yellow"/>
        </w:rPr>
        <w:t>neural network</w:t>
      </w:r>
      <w:r w:rsidRPr="0093773A">
        <w:rPr>
          <w:highlight w:val="yellow"/>
        </w:rPr>
        <w:t xml:space="preserve">, terutama saat memproses atau menerjemahkan kata tertentu. Oleh karena itu, model ini dapat memahami bagaimana informasi ditransmisikan melalui </w:t>
      </w:r>
      <w:r w:rsidRPr="0093773A">
        <w:rPr>
          <w:i/>
          <w:iCs/>
          <w:highlight w:val="yellow"/>
        </w:rPr>
        <w:t>neural network</w:t>
      </w:r>
      <w:r w:rsidRPr="0093773A">
        <w:rPr>
          <w:highlight w:val="yellow"/>
        </w:rPr>
        <w:t xml:space="preserve"> </w:t>
      </w:r>
      <w:sdt>
        <w:sdtPr>
          <w:rPr>
            <w:color w:val="000000"/>
            <w:highlight w:val="yellow"/>
          </w:rPr>
          <w:tag w:val="MENDELEY_CITATION_v3_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"/>
          <w:id w:val="-1155910011"/>
          <w:placeholder>
            <w:docPart w:val="BB307CD196934B889846F3822A17D918"/>
          </w:placeholder>
        </w:sdtPr>
        <w:sdtContent>
          <w:r w:rsidR="00633E04" w:rsidRPr="0093773A">
            <w:rPr>
              <w:color w:val="000000"/>
              <w:highlight w:val="yellow"/>
            </w:rPr>
            <w:t>(Atkinson‑Abutridy, 2025).</w:t>
          </w:r>
        </w:sdtContent>
      </w:sdt>
    </w:p>
    <w:p w14:paraId="3B501D87" w14:textId="76B38B38" w:rsidR="00CF4F76" w:rsidRPr="0093773A" w:rsidRDefault="000845CE" w:rsidP="000837F4">
      <w:pPr>
        <w:pStyle w:val="Normal2"/>
      </w:pPr>
      <w:r w:rsidRPr="0093773A">
        <w:rPr>
          <w:highlight w:val="yellow"/>
        </w:rPr>
        <w:t xml:space="preserve">Model </w:t>
      </w:r>
      <w:r w:rsidR="00816A50" w:rsidRPr="0093773A">
        <w:rPr>
          <w:highlight w:val="yellow"/>
        </w:rPr>
        <w:t xml:space="preserve">berbasis </w:t>
      </w:r>
      <w:r w:rsidRPr="0093773A">
        <w:rPr>
          <w:highlight w:val="yellow"/>
        </w:rPr>
        <w:t>Transformer paling awal seperti GPT-1 dan BERT dapat dianggap sebagai generasi pertama model bahasa dengan parameter yang</w:t>
      </w:r>
      <w:r w:rsidR="00816A50" w:rsidRPr="0093773A">
        <w:rPr>
          <w:highlight w:val="yellow"/>
        </w:rPr>
        <w:t xml:space="preserve"> banyak</w:t>
      </w:r>
      <w:r w:rsidRPr="0093773A">
        <w:rPr>
          <w:highlight w:val="yellow"/>
        </w:rPr>
        <w:t xml:space="preserve">. Kategori model bahasa berparameter banyak ini disebut juga dengan </w:t>
      </w:r>
      <w:r w:rsidR="00816A50" w:rsidRPr="0093773A">
        <w:rPr>
          <w:i/>
          <w:iCs/>
          <w:highlight w:val="yellow"/>
        </w:rPr>
        <w:t xml:space="preserve">large language models </w:t>
      </w:r>
      <w:r w:rsidRPr="0093773A">
        <w:rPr>
          <w:highlight w:val="yellow"/>
        </w:rPr>
        <w:t xml:space="preserve">(LLM) </w:t>
      </w:r>
      <w:sdt>
        <w:sdtPr>
          <w:rPr>
            <w:color w:val="000000"/>
            <w:highlight w:val="yellow"/>
          </w:rPr>
          <w:tag w:val="MENDELEY_CITATION_v3_eyJjaXRhdGlvbklEIjoiTUVOREVMRVlfQ0lUQVRJT05fNGVhYWU4ZTQtMmJjMC00ZDZkLTgzM2MtZDQ3ZDZiOGQ0OWNl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1424679004"/>
          <w:placeholder>
            <w:docPart w:val="E3CAD5B732DA443AA9A60049A2FC743C"/>
          </w:placeholder>
        </w:sdtPr>
        <w:sdtContent>
          <w:r w:rsidR="00633E04" w:rsidRPr="0093773A">
            <w:rPr>
              <w:color w:val="000000"/>
              <w:highlight w:val="yellow"/>
            </w:rPr>
            <w:t>(Kamath et al., 2025)</w:t>
          </w:r>
        </w:sdtContent>
      </w:sdt>
      <w:r w:rsidRPr="0093773A">
        <w:rPr>
          <w:highlight w:val="yellow"/>
        </w:rPr>
        <w:t>.</w:t>
      </w:r>
      <w:r w:rsidRPr="0093773A">
        <w:t xml:space="preserve"> </w:t>
      </w:r>
    </w:p>
    <w:p w14:paraId="7EDAED73" w14:textId="1306441F" w:rsidR="004862EA" w:rsidRPr="0093773A" w:rsidRDefault="004862EA" w:rsidP="000837F4">
      <w:pPr>
        <w:pStyle w:val="Heading3"/>
      </w:pPr>
      <w:bookmarkStart w:id="88" w:name="_Toc203144350"/>
      <w:r w:rsidRPr="0093773A">
        <w:t xml:space="preserve">Large </w:t>
      </w:r>
      <w:r w:rsidR="00A73660" w:rsidRPr="0093773A">
        <w:t>L</w:t>
      </w:r>
      <w:r w:rsidRPr="0093773A">
        <w:t xml:space="preserve">anguage </w:t>
      </w:r>
      <w:r w:rsidR="00A73660" w:rsidRPr="0093773A">
        <w:t>M</w:t>
      </w:r>
      <w:r w:rsidRPr="0093773A">
        <w:t>odel</w:t>
      </w:r>
      <w:r w:rsidR="00AF1B8C" w:rsidRPr="0093773A">
        <w:t>s</w:t>
      </w:r>
      <w:r w:rsidRPr="0093773A">
        <w:t xml:space="preserve"> (LLM)</w:t>
      </w:r>
      <w:bookmarkEnd w:id="88"/>
    </w:p>
    <w:p w14:paraId="45FD0366" w14:textId="59A1DCF6" w:rsidR="00E02E2B" w:rsidRPr="0093773A" w:rsidRDefault="004862EA" w:rsidP="000837F4">
      <w:pPr>
        <w:pStyle w:val="Normal2"/>
      </w:pPr>
      <w:r w:rsidRPr="0093773A">
        <w:rPr>
          <w:i/>
          <w:iCs/>
        </w:rPr>
        <w:t xml:space="preserve">Large </w:t>
      </w:r>
      <w:r w:rsidR="00DE51EB" w:rsidRPr="0093773A">
        <w:rPr>
          <w:i/>
          <w:iCs/>
        </w:rPr>
        <w:t>l</w:t>
      </w:r>
      <w:r w:rsidRPr="0093773A">
        <w:rPr>
          <w:i/>
          <w:iCs/>
        </w:rPr>
        <w:t xml:space="preserve">anguage </w:t>
      </w:r>
      <w:r w:rsidR="00DE51EB" w:rsidRPr="0093773A">
        <w:rPr>
          <w:i/>
          <w:iCs/>
        </w:rPr>
        <w:t>m</w:t>
      </w:r>
      <w:r w:rsidRPr="0093773A">
        <w:rPr>
          <w:i/>
          <w:iCs/>
        </w:rPr>
        <w:t>odel</w:t>
      </w:r>
      <w:r w:rsidR="00DE51EB" w:rsidRPr="0093773A">
        <w:rPr>
          <w:i/>
          <w:iCs/>
        </w:rPr>
        <w:t>s</w:t>
      </w:r>
      <w:r w:rsidRPr="0093773A">
        <w:t xml:space="preserve"> (LLM) adalah model matematika generatif yang terbuat dari distribusi statistik </w:t>
      </w:r>
      <w:commentRangeStart w:id="89"/>
      <w:r w:rsidRPr="0093773A">
        <w:t>token</w:t>
      </w:r>
      <w:commentRangeEnd w:id="89"/>
      <w:r w:rsidR="000E4E5E">
        <w:rPr>
          <w:rStyle w:val="CommentReference"/>
        </w:rPr>
        <w:commentReference w:id="89"/>
      </w:r>
      <w:r w:rsidRPr="0093773A">
        <w:t xml:space="preserve"> (kata, bagian dari kata, karakter individu, dan simbol) dalam </w:t>
      </w:r>
      <w:r w:rsidR="00DE51EB" w:rsidRPr="0093773A">
        <w:rPr>
          <w:i/>
          <w:iCs/>
        </w:rPr>
        <w:t>dataset</w:t>
      </w:r>
      <w:r w:rsidRPr="0093773A">
        <w:t xml:space="preserve"> teks buatan manusia publik yang luas </w:t>
      </w:r>
      <w:sdt>
        <w:sdtPr>
          <w:rPr>
            <w:color w:val="000000"/>
          </w:rPr>
          <w:tag w:val="MENDELEY_CITATION_v3_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"/>
          <w:id w:val="-179207759"/>
          <w:placeholder>
            <w:docPart w:val="239ABF819B60480487332CB1F79B2222"/>
          </w:placeholder>
        </w:sdtPr>
        <w:sdtContent>
          <w:r w:rsidR="00633E04" w:rsidRPr="0093773A">
            <w:rPr>
              <w:color w:val="000000"/>
            </w:rPr>
            <w:t>(Shanahan, 2022)</w:t>
          </w:r>
        </w:sdtContent>
      </w:sdt>
      <w:r w:rsidRPr="0093773A">
        <w:t>.</w:t>
      </w:r>
      <w:r w:rsidR="008852A2" w:rsidRPr="0093773A">
        <w:t xml:space="preserve"> LLM</w:t>
      </w:r>
      <w:r w:rsidR="00B275A6" w:rsidRPr="0093773A">
        <w:rPr>
          <w:i/>
          <w:iCs/>
          <w:highlight w:val="yellow"/>
        </w:rPr>
        <w:t xml:space="preserve"> </w:t>
      </w:r>
      <w:commentRangeStart w:id="90"/>
      <w:r w:rsidR="00B275A6" w:rsidRPr="0093773A">
        <w:rPr>
          <w:highlight w:val="yellow"/>
        </w:rPr>
        <w:t xml:space="preserve">merupakan kategori model bahasa berparameter banyak yang </w:t>
      </w:r>
      <w:r w:rsidR="006570D1" w:rsidRPr="0093773A">
        <w:rPr>
          <w:highlight w:val="yellow"/>
        </w:rPr>
        <w:t xml:space="preserve">umumnya </w:t>
      </w:r>
      <w:r w:rsidR="00B275A6" w:rsidRPr="0093773A">
        <w:rPr>
          <w:highlight w:val="yellow"/>
        </w:rPr>
        <w:t>berbasis Transformer</w:t>
      </w:r>
      <w:r w:rsidR="0004303E" w:rsidRPr="0093773A">
        <w:rPr>
          <w:highlight w:val="yellow"/>
        </w:rPr>
        <w:t xml:space="preserve">, sebuah </w:t>
      </w:r>
      <w:r w:rsidR="00E02E2B" w:rsidRPr="0093773A">
        <w:rPr>
          <w:highlight w:val="yellow"/>
        </w:rPr>
        <w:t>arsitektur</w:t>
      </w:r>
      <w:r w:rsidR="00345ACA" w:rsidRPr="0093773A">
        <w:rPr>
          <w:highlight w:val="yellow"/>
        </w:rPr>
        <w:t xml:space="preserve"> </w:t>
      </w:r>
      <w:r w:rsidR="00345ACA" w:rsidRPr="0093773A">
        <w:rPr>
          <w:i/>
          <w:iCs/>
          <w:highlight w:val="yellow"/>
        </w:rPr>
        <w:t>deep learning</w:t>
      </w:r>
      <w:r w:rsidR="00E02E2B" w:rsidRPr="0093773A">
        <w:rPr>
          <w:highlight w:val="yellow"/>
        </w:rPr>
        <w:t xml:space="preserve"> yang terdiri dari </w:t>
      </w:r>
      <w:r w:rsidR="00E02E2B" w:rsidRPr="0093773A">
        <w:rPr>
          <w:i/>
          <w:iCs/>
          <w:highlight w:val="yellow"/>
        </w:rPr>
        <w:t>encoder</w:t>
      </w:r>
      <w:r w:rsidR="00E02E2B" w:rsidRPr="0093773A">
        <w:rPr>
          <w:highlight w:val="yellow"/>
        </w:rPr>
        <w:t xml:space="preserve"> dan </w:t>
      </w:r>
      <w:r w:rsidR="00E02E2B" w:rsidRPr="0093773A">
        <w:rPr>
          <w:i/>
          <w:iCs/>
          <w:highlight w:val="yellow"/>
        </w:rPr>
        <w:t>decoder.</w:t>
      </w:r>
      <w:r w:rsidR="00E02E2B" w:rsidRPr="0093773A">
        <w:rPr>
          <w:highlight w:val="yellow"/>
        </w:rPr>
        <w:t xml:space="preserve"> </w:t>
      </w:r>
      <w:r w:rsidR="00E02E2B" w:rsidRPr="0093773A">
        <w:rPr>
          <w:i/>
          <w:iCs/>
          <w:highlight w:val="yellow"/>
        </w:rPr>
        <w:t xml:space="preserve">Encoder </w:t>
      </w:r>
      <w:r w:rsidR="00E02E2B" w:rsidRPr="0093773A">
        <w:rPr>
          <w:highlight w:val="yellow"/>
        </w:rPr>
        <w:t xml:space="preserve">mengubah urutan </w:t>
      </w:r>
      <w:r w:rsidR="00CA4222" w:rsidRPr="0093773A">
        <w:rPr>
          <w:highlight w:val="yellow"/>
        </w:rPr>
        <w:t>input</w:t>
      </w:r>
      <w:r w:rsidR="00E02E2B" w:rsidRPr="0093773A">
        <w:rPr>
          <w:highlight w:val="yellow"/>
        </w:rPr>
        <w:t xml:space="preserve"> token menjadi rangkaian vektor </w:t>
      </w:r>
      <w:r w:rsidR="00E02E2B" w:rsidRPr="0093773A">
        <w:rPr>
          <w:i/>
          <w:iCs/>
          <w:highlight w:val="yellow"/>
        </w:rPr>
        <w:t xml:space="preserve">embedding </w:t>
      </w:r>
      <w:r w:rsidR="00E02E2B" w:rsidRPr="0093773A">
        <w:rPr>
          <w:highlight w:val="yellow"/>
        </w:rPr>
        <w:t>yang disebut juga sebagai konteks. Sementara itu,</w:t>
      </w:r>
      <w:r w:rsidR="00E02E2B" w:rsidRPr="0093773A">
        <w:rPr>
          <w:i/>
          <w:iCs/>
          <w:highlight w:val="yellow"/>
        </w:rPr>
        <w:t xml:space="preserve"> decoder</w:t>
      </w:r>
      <w:r w:rsidR="00E02E2B" w:rsidRPr="0093773A">
        <w:rPr>
          <w:highlight w:val="yellow"/>
        </w:rPr>
        <w:t xml:space="preserve"> menggunakan konteks </w:t>
      </w:r>
      <w:r w:rsidR="00E02E2B" w:rsidRPr="0093773A">
        <w:rPr>
          <w:i/>
          <w:iCs/>
          <w:highlight w:val="yellow"/>
        </w:rPr>
        <w:t>encoder</w:t>
      </w:r>
      <w:r w:rsidR="00E02E2B" w:rsidRPr="0093773A">
        <w:rPr>
          <w:highlight w:val="yellow"/>
        </w:rPr>
        <w:t xml:space="preserve"> untuk secara berulang menghasilkan urutan </w:t>
      </w:r>
      <w:r w:rsidR="00CA4222" w:rsidRPr="0093773A">
        <w:rPr>
          <w:i/>
          <w:iCs/>
        </w:rPr>
        <w:t>output</w:t>
      </w:r>
      <w:r w:rsidR="00E02E2B" w:rsidRPr="0093773A">
        <w:rPr>
          <w:i/>
          <w:iCs/>
          <w:highlight w:val="yellow"/>
        </w:rPr>
        <w:t xml:space="preserve"> </w:t>
      </w:r>
      <w:r w:rsidR="00E02E2B" w:rsidRPr="0093773A">
        <w:rPr>
          <w:highlight w:val="yellow"/>
        </w:rPr>
        <w:t xml:space="preserve">token </w:t>
      </w:r>
      <w:sdt>
        <w:sdtPr>
          <w:rPr>
            <w:color w:val="000000"/>
            <w:highlight w:val="yellow"/>
          </w:rPr>
          <w:tag w:val="MENDELEY_CITATION_v3_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"/>
          <w:id w:val="374432722"/>
          <w:placeholder>
            <w:docPart w:val="D278B3BF8BD647F48CAF4EA11B63EB7D"/>
          </w:placeholder>
        </w:sdtPr>
        <w:sdtContent>
          <w:r w:rsidR="00E02E2B" w:rsidRPr="0093773A">
            <w:rPr>
              <w:color w:val="000000"/>
              <w:highlight w:val="yellow"/>
            </w:rPr>
            <w:t>(Tunstall et al., 2022)</w:t>
          </w:r>
        </w:sdtContent>
      </w:sdt>
      <w:r w:rsidR="000777CB" w:rsidRPr="0093773A">
        <w:rPr>
          <w:highlight w:val="yellow"/>
        </w:rPr>
        <w:t>.</w:t>
      </w:r>
      <w:r w:rsidR="000777CB" w:rsidRPr="0093773A">
        <w:t xml:space="preserve"> </w:t>
      </w:r>
      <w:commentRangeEnd w:id="90"/>
      <w:r w:rsidR="00F761ED" w:rsidRPr="0093773A">
        <w:rPr>
          <w:rStyle w:val="CommentReference"/>
        </w:rPr>
        <w:commentReference w:id="90"/>
      </w:r>
    </w:p>
    <w:p w14:paraId="0011EFD5" w14:textId="48FD7536" w:rsidR="004862EA" w:rsidRPr="0093773A" w:rsidRDefault="00DF63ED" w:rsidP="000837F4">
      <w:pPr>
        <w:pStyle w:val="Normal2"/>
        <w:rPr>
          <w:highlight w:val="yellow"/>
        </w:rPr>
      </w:pPr>
      <w:r w:rsidRPr="0093773A">
        <w:t xml:space="preserve">LLM </w:t>
      </w:r>
      <w:r w:rsidR="008852A2" w:rsidRPr="0093773A">
        <w:t xml:space="preserve">berbasis </w:t>
      </w:r>
      <w:r w:rsidR="000777CB" w:rsidRPr="0093773A">
        <w:t xml:space="preserve">Transformer seperti GPT-1 dan BERT dianggap sebagai generasi pertama </w:t>
      </w:r>
      <w:r w:rsidR="008852A2" w:rsidRPr="0093773A">
        <w:t xml:space="preserve">LLM </w:t>
      </w:r>
      <w:sdt>
        <w:sdtPr>
          <w:tag w:val="MENDELEY_CITATION_v3_eyJjaXRhdGlvbklEIjoiTUVOREVMRVlfQ0lUQVRJT05fNGVhYWU4ZTQtMmJjMC00ZDZkLTgzM2MtZDQ3ZDZiOGQ0OWNl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2087262905"/>
          <w:placeholder>
            <w:docPart w:val="8C4AB377F2AA42B2998FB7415376E8DF"/>
          </w:placeholder>
        </w:sdtPr>
        <w:sdtContent>
          <w:r w:rsidR="00F92F80" w:rsidRPr="0093773A">
            <w:t>(Kamath et al., 2025)</w:t>
          </w:r>
        </w:sdtContent>
      </w:sdt>
      <w:r w:rsidR="0004303E" w:rsidRPr="0093773A">
        <w:t>.</w:t>
      </w:r>
      <w:r w:rsidR="00F92F80" w:rsidRPr="0093773A">
        <w:t xml:space="preserve"> </w:t>
      </w:r>
      <w:r w:rsidR="00122048" w:rsidRPr="0093773A">
        <w:t xml:space="preserve">Popularitas LLM meningkat </w:t>
      </w:r>
      <w:r w:rsidR="004862EA" w:rsidRPr="0093773A">
        <w:t>ketika OpenAI mengumumkan</w:t>
      </w:r>
      <w:r w:rsidR="00C9411E" w:rsidRPr="0093773A">
        <w:t xml:space="preserve"> </w:t>
      </w:r>
      <w:r w:rsidR="009A6BE6" w:rsidRPr="0093773A">
        <w:t xml:space="preserve">ChatGPT, sebuah </w:t>
      </w:r>
      <w:r w:rsidR="00C9411E" w:rsidRPr="0093773A">
        <w:t xml:space="preserve">program </w:t>
      </w:r>
      <w:r w:rsidR="00C9411E" w:rsidRPr="0093773A">
        <w:rPr>
          <w:i/>
          <w:iCs/>
        </w:rPr>
        <w:t xml:space="preserve">chatting </w:t>
      </w:r>
      <w:r w:rsidR="00C9411E" w:rsidRPr="0093773A">
        <w:t xml:space="preserve">dengan AI </w:t>
      </w:r>
      <w:r w:rsidR="00C9411E" w:rsidRPr="0093773A">
        <w:rPr>
          <w:i/>
          <w:iCs/>
        </w:rPr>
        <w:t>(chatbot)</w:t>
      </w:r>
      <w:r w:rsidR="009A6BE6" w:rsidRPr="0093773A">
        <w:t xml:space="preserve"> </w:t>
      </w:r>
      <w:r w:rsidR="004862EA" w:rsidRPr="0093773A">
        <w:t xml:space="preserve">yang memiliki kemampuan untuk menjawab pertanyaan, mengakui kesalahannya, menantang premis yang salah, dan menolak permintaan yang tidak sesuai </w:t>
      </w:r>
      <w:sdt>
        <w:sdtPr>
          <w:rPr>
            <w:color w:val="000000"/>
          </w:rPr>
          <w:tag w:val="MENDELEY_CITATION_v3_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"/>
          <w:id w:val="-1176951599"/>
          <w:placeholder>
            <w:docPart w:val="239ABF819B60480487332CB1F79B2222"/>
          </w:placeholder>
        </w:sdtPr>
        <w:sdtContent>
          <w:r w:rsidR="00633E04" w:rsidRPr="0093773A">
            <w:rPr>
              <w:color w:val="000000"/>
            </w:rPr>
            <w:t>(OpenAI, 2022)</w:t>
          </w:r>
        </w:sdtContent>
      </w:sdt>
      <w:r w:rsidR="004862EA" w:rsidRPr="0093773A">
        <w:t xml:space="preserve">. </w:t>
      </w:r>
      <w:r w:rsidR="009A6BE6" w:rsidRPr="0093773A">
        <w:t>P</w:t>
      </w:r>
      <w:r w:rsidR="00947B7A" w:rsidRPr="0093773A">
        <w:t>opularitas</w:t>
      </w:r>
      <w:r w:rsidR="004862EA" w:rsidRPr="0093773A">
        <w:t xml:space="preserve"> teknologi ini memicu ledakan investasi di perusahaan-perusahaan AI. </w:t>
      </w:r>
    </w:p>
    <w:p w14:paraId="09EEA177" w14:textId="76210438" w:rsidR="00C333BC" w:rsidRPr="0093773A" w:rsidRDefault="004862EA" w:rsidP="000837F4">
      <w:pPr>
        <w:pStyle w:val="Normal2"/>
      </w:pPr>
      <w:r w:rsidRPr="0093773A">
        <w:t xml:space="preserve"> </w:t>
      </w:r>
      <w:r w:rsidR="00947B7A" w:rsidRPr="0093773A">
        <w:t xml:space="preserve">LLM </w:t>
      </w:r>
      <w:r w:rsidRPr="0093773A">
        <w:t xml:space="preserve">memiliki beberapa keuntungan seperti kemampuan untuk menghasilkan teks seperti manusia, mendukung berbagai bahasa, dan memproses data berskala besar secara efisien. LLM menawarkan konfigurasi yang fleksibel dan respons yang cepat sesuai dengan kebutuhan yang </w:t>
      </w:r>
      <w:r w:rsidR="00B76B54" w:rsidRPr="0093773A">
        <w:t xml:space="preserve">dapat </w:t>
      </w:r>
      <w:r w:rsidRPr="0093773A">
        <w:t xml:space="preserve">meningkatkan pengalaman pengguna di seluruh domain </w:t>
      </w:r>
      <w:sdt>
        <w:sdtPr>
          <w:rPr>
            <w:color w:val="000000"/>
          </w:rPr>
          <w:tag w:val="MENDELEY_CITATION_v3_eyJjaXRhdGlvbklEIjoiTUVOREVMRVlfQ0lUQVRJT05fMTc5MzgwZmYtYTE4ZS00NWU1LTgxMDktYmNhOGUxOTUzYmI4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
          <w:id w:val="-1564251015"/>
          <w:placeholder>
            <w:docPart w:val="239ABF819B60480487332CB1F79B2222"/>
          </w:placeholder>
        </w:sdtPr>
        <w:sdtContent>
          <w:r w:rsidR="00633E04" w:rsidRPr="0093773A">
            <w:rPr>
              <w:color w:val="000000"/>
            </w:rPr>
            <w:t>(Karanikolas et al., 2023)</w:t>
          </w:r>
        </w:sdtContent>
      </w:sdt>
      <w:r w:rsidRPr="0093773A">
        <w:t xml:space="preserve">. </w:t>
      </w:r>
    </w:p>
    <w:p w14:paraId="78F9EDD0" w14:textId="04AF1E66" w:rsidR="00DB7371" w:rsidRPr="0093773A" w:rsidRDefault="004862EA" w:rsidP="000837F4">
      <w:pPr>
        <w:pStyle w:val="Normal2"/>
      </w:pPr>
      <w:r w:rsidRPr="0093773A">
        <w:t xml:space="preserve">Namun, LLM juga memiliki keterbatasan. Teknologi ini sering berhalusinasi </w:t>
      </w:r>
      <w:sdt>
        <w:sdtPr>
          <w:rPr>
            <w:color w:val="000000"/>
          </w:rPr>
          <w:tag w:val="MENDELEY_CITATION_v3_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"/>
          <w:id w:val="-214827393"/>
          <w:placeholder>
            <w:docPart w:val="239ABF819B60480487332CB1F79B2222"/>
          </w:placeholder>
        </w:sdtPr>
        <w:sdtContent>
          <w:r w:rsidR="00633E04" w:rsidRPr="0093773A">
            <w:rPr>
              <w:color w:val="000000"/>
            </w:rPr>
            <w:t>(Ji et al., 2022)</w:t>
          </w:r>
        </w:sdtContent>
      </w:sdt>
      <w:r w:rsidR="00B76B54" w:rsidRPr="0093773A">
        <w:rPr>
          <w:color w:val="000000"/>
        </w:rPr>
        <w:t xml:space="preserve"> </w:t>
      </w:r>
      <w:r w:rsidRPr="0093773A">
        <w:t xml:space="preserve">dan rentan menghasilkan konten yang bias, tidak sesuai fakta, atau berbahaya karena kekurangan dalam data pelatihan. </w:t>
      </w:r>
      <w:r w:rsidR="00D2309D" w:rsidRPr="0093773A">
        <w:t xml:space="preserve">Kelemahan ini juga berasal </w:t>
      </w:r>
      <w:r w:rsidRPr="0093773A">
        <w:t xml:space="preserve">dari keterbatasan dalam ukuran </w:t>
      </w:r>
      <w:r w:rsidR="00CA4222" w:rsidRPr="0093773A">
        <w:t>input</w:t>
      </w:r>
      <w:r w:rsidRPr="0093773A">
        <w:t xml:space="preserve"> </w:t>
      </w:r>
      <w:sdt>
        <w:sdtPr>
          <w:rPr>
            <w:color w:val="000000"/>
          </w:rPr>
          <w:tag w:val="MENDELEY_CITATION_v3_eyJjaXRhdGlvbklEIjoiTUVOREVMRVlfQ0lUQVRJT05fMjY1MmY4NWItMDkyZC00MTgxLWIzYjgtNTA5Mjk5MzM3NDM2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
          <w:id w:val="-1545662841"/>
          <w:placeholder>
            <w:docPart w:val="239ABF819B60480487332CB1F79B2222"/>
          </w:placeholder>
        </w:sdtPr>
        <w:sdtContent>
          <w:r w:rsidR="00633E04" w:rsidRPr="0093773A">
            <w:rPr>
              <w:color w:val="000000"/>
            </w:rPr>
            <w:t xml:space="preserve">(Hosseini </w:t>
          </w:r>
          <w:r w:rsidR="00633E04" w:rsidRPr="0093773A">
            <w:rPr>
              <w:color w:val="000000"/>
            </w:rPr>
            <w:lastRenderedPageBreak/>
            <w:t>et al., 2024)</w:t>
          </w:r>
        </w:sdtContent>
      </w:sdt>
      <w:r w:rsidRPr="0093773A">
        <w:t>.</w:t>
      </w:r>
      <w:r w:rsidR="00CA7B6C" w:rsidRPr="0093773A">
        <w:t xml:space="preserve"> Selain itu</w:t>
      </w:r>
      <w:r w:rsidR="003B6C0F" w:rsidRPr="0093773A">
        <w:t xml:space="preserve">, LLM juga </w:t>
      </w:r>
      <w:r w:rsidRPr="0093773A">
        <w:t>menggunakan informasi yang sudah ketinggalan zaman</w:t>
      </w:r>
      <w:r w:rsidR="00CA7B6C" w:rsidRPr="0093773A">
        <w:t xml:space="preserve">, sambil </w:t>
      </w:r>
      <w:r w:rsidRPr="0093773A">
        <w:t xml:space="preserve">membutuhkan sumber daya komputasi yang besar </w:t>
      </w:r>
      <w:sdt>
        <w:sdtPr>
          <w:rPr>
            <w:color w:val="000000"/>
          </w:rPr>
          <w:tag w:val="MENDELEY_CITATION_v3_eyJjaXRhdGlvbklEIjoiTUVOREVMRVlfQ0lUQVRJT05fMWRhZDA3MDktNTYzMi00Njk1LTgwNTAtYjY0MGM0MzM3OWIy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
          <w:id w:val="-555551204"/>
          <w:placeholder>
            <w:docPart w:val="239ABF819B60480487332CB1F79B2222"/>
          </w:placeholder>
        </w:sdtPr>
        <w:sdtContent>
          <w:r w:rsidR="00633E04" w:rsidRPr="0093773A">
            <w:rPr>
              <w:color w:val="000000"/>
            </w:rPr>
            <w:t>(Karanikolas et al., 2023)</w:t>
          </w:r>
        </w:sdtContent>
      </w:sdt>
      <w:r w:rsidRPr="0093773A">
        <w:t>.</w:t>
      </w:r>
      <w:r w:rsidR="00966D0E" w:rsidRPr="0093773A">
        <w:t xml:space="preserve"> Oleh karena itu</w:t>
      </w:r>
      <w:r w:rsidR="00CC4B5A" w:rsidRPr="0093773A">
        <w:t>,</w:t>
      </w:r>
      <w:r w:rsidR="00966D0E" w:rsidRPr="0093773A">
        <w:t xml:space="preserve"> dibutuhkan solusi untuk masalah jawaban yang kurang relevan dan juga kebutuhan sumber daya komputasi yang terus meningkat. </w:t>
      </w:r>
    </w:p>
    <w:p w14:paraId="402930A8" w14:textId="304F283A" w:rsidR="007608CD" w:rsidRPr="0093773A" w:rsidRDefault="00AB31E2" w:rsidP="000837F4">
      <w:pPr>
        <w:pStyle w:val="Heading3"/>
        <w:rPr>
          <w:highlight w:val="yellow"/>
        </w:rPr>
      </w:pPr>
      <w:bookmarkStart w:id="91" w:name="_Toc203144351"/>
      <w:commentRangeStart w:id="92"/>
      <w:r w:rsidRPr="0093773A">
        <w:rPr>
          <w:highlight w:val="yellow"/>
        </w:rPr>
        <w:t>Arsitektur Mixture-of-Experts</w:t>
      </w:r>
      <w:r w:rsidR="001D421F" w:rsidRPr="0093773A">
        <w:rPr>
          <w:highlight w:val="yellow"/>
        </w:rPr>
        <w:t xml:space="preserve"> (MoE)</w:t>
      </w:r>
      <w:bookmarkEnd w:id="91"/>
      <w:commentRangeEnd w:id="92"/>
      <w:r w:rsidR="00F761ED" w:rsidRPr="0093773A">
        <w:rPr>
          <w:rStyle w:val="CommentReference"/>
          <w:b w:val="0"/>
          <w:bCs w:val="0"/>
        </w:rPr>
        <w:commentReference w:id="92"/>
      </w:r>
    </w:p>
    <w:p w14:paraId="197F9661" w14:textId="0424FD6A" w:rsidR="00294C71" w:rsidRPr="0093773A" w:rsidRDefault="001D421F" w:rsidP="000837F4">
      <w:pPr>
        <w:pStyle w:val="Normal2"/>
        <w:rPr>
          <w:highlight w:val="yellow"/>
        </w:rPr>
      </w:pPr>
      <w:r w:rsidRPr="0093773A">
        <w:rPr>
          <w:highlight w:val="yellow"/>
        </w:rPr>
        <w:t xml:space="preserve">Arsitektur Mixture-of-Experts (MoE) merupakan suatu varian dari arsitektur Transformer yang menggunakan </w:t>
      </w:r>
      <w:r w:rsidR="005267E1" w:rsidRPr="0093773A">
        <w:rPr>
          <w:highlight w:val="yellow"/>
        </w:rPr>
        <w:t xml:space="preserve">beberapa </w:t>
      </w:r>
      <w:r w:rsidRPr="0093773A">
        <w:rPr>
          <w:highlight w:val="yellow"/>
        </w:rPr>
        <w:t>lapisan</w:t>
      </w:r>
      <w:r w:rsidR="00294C71" w:rsidRPr="0093773A">
        <w:rPr>
          <w:highlight w:val="yellow"/>
        </w:rPr>
        <w:t xml:space="preserve"> MoE</w:t>
      </w:r>
      <w:r w:rsidR="005267E1" w:rsidRPr="0093773A">
        <w:rPr>
          <w:highlight w:val="yellow"/>
        </w:rPr>
        <w:t>. Setiap lapisan MoE</w:t>
      </w:r>
      <w:r w:rsidR="00C32B2D" w:rsidRPr="0093773A">
        <w:rPr>
          <w:highlight w:val="yellow"/>
        </w:rPr>
        <w:t xml:space="preserve"> </w:t>
      </w:r>
      <w:r w:rsidR="00825A3E" w:rsidRPr="0093773A">
        <w:rPr>
          <w:highlight w:val="yellow"/>
        </w:rPr>
        <w:t xml:space="preserve">mengandung beberapa unit paralel </w:t>
      </w:r>
      <w:r w:rsidR="005170FE" w:rsidRPr="0093773A">
        <w:rPr>
          <w:highlight w:val="yellow"/>
        </w:rPr>
        <w:t xml:space="preserve">yang disebut dengan </w:t>
      </w:r>
      <w:r w:rsidR="009A7647" w:rsidRPr="0093773A">
        <w:rPr>
          <w:highlight w:val="yellow"/>
        </w:rPr>
        <w:t>expert</w:t>
      </w:r>
      <w:r w:rsidR="005170FE" w:rsidRPr="0093773A">
        <w:rPr>
          <w:highlight w:val="yellow"/>
        </w:rPr>
        <w:t>, masing-masing dengan parameter</w:t>
      </w:r>
      <w:r w:rsidR="00294C71" w:rsidRPr="0093773A">
        <w:rPr>
          <w:highlight w:val="yellow"/>
        </w:rPr>
        <w:t xml:space="preserve">nya </w:t>
      </w:r>
      <w:r w:rsidR="005170FE" w:rsidRPr="0093773A">
        <w:rPr>
          <w:highlight w:val="yellow"/>
        </w:rPr>
        <w:t xml:space="preserve">sendiri. </w:t>
      </w:r>
      <w:r w:rsidR="00294C71" w:rsidRPr="0093773A">
        <w:rPr>
          <w:highlight w:val="yellow"/>
        </w:rPr>
        <w:t>Sebuah pengarah (r</w:t>
      </w:r>
      <w:r w:rsidR="005170FE" w:rsidRPr="0093773A">
        <w:rPr>
          <w:highlight w:val="yellow"/>
        </w:rPr>
        <w:t>outer</w:t>
      </w:r>
      <w:r w:rsidR="00294C71" w:rsidRPr="0093773A">
        <w:rPr>
          <w:highlight w:val="yellow"/>
        </w:rPr>
        <w:t xml:space="preserve">) </w:t>
      </w:r>
      <w:r w:rsidR="005170FE" w:rsidRPr="0093773A">
        <w:rPr>
          <w:highlight w:val="yellow"/>
        </w:rPr>
        <w:t xml:space="preserve">mengarahkan token </w:t>
      </w:r>
      <w:r w:rsidR="00CA4222" w:rsidRPr="0093773A">
        <w:rPr>
          <w:highlight w:val="yellow"/>
        </w:rPr>
        <w:t>input</w:t>
      </w:r>
      <w:r w:rsidR="005170FE" w:rsidRPr="0093773A">
        <w:rPr>
          <w:highlight w:val="yellow"/>
        </w:rPr>
        <w:t xml:space="preserve"> ke </w:t>
      </w:r>
      <w:r w:rsidR="009A7647" w:rsidRPr="0093773A">
        <w:rPr>
          <w:highlight w:val="yellow"/>
        </w:rPr>
        <w:t>expert</w:t>
      </w:r>
      <w:r w:rsidR="005170FE" w:rsidRPr="0093773A">
        <w:rPr>
          <w:highlight w:val="yellow"/>
        </w:rPr>
        <w:t xml:space="preserve"> tertentu berdasarkan kemampuan mereka</w:t>
      </w:r>
      <w:r w:rsidR="00756441" w:rsidRPr="0093773A">
        <w:rPr>
          <w:highlight w:val="yellow"/>
        </w:rPr>
        <w:t>.</w:t>
      </w:r>
      <w:r w:rsidR="00AD0539" w:rsidRPr="0093773A">
        <w:rPr>
          <w:highlight w:val="yellow"/>
        </w:rPr>
        <w:t xml:space="preserve"> Pemilihan </w:t>
      </w:r>
      <w:r w:rsidR="009A7647" w:rsidRPr="0093773A">
        <w:rPr>
          <w:highlight w:val="yellow"/>
        </w:rPr>
        <w:t>expert</w:t>
      </w:r>
      <w:r w:rsidR="00AD0539" w:rsidRPr="0093773A">
        <w:rPr>
          <w:highlight w:val="yellow"/>
        </w:rPr>
        <w:t xml:space="preserve"> ini ditentukan oleh mekanisme routing seperti top-k gating</w:t>
      </w:r>
      <w:r w:rsidR="002B2946" w:rsidRPr="0093773A">
        <w:rPr>
          <w:highlight w:val="yellow"/>
        </w:rPr>
        <w:t>. Pemilihan ini</w:t>
      </w:r>
      <w:r w:rsidR="00AD0539" w:rsidRPr="0093773A">
        <w:rPr>
          <w:highlight w:val="yellow"/>
        </w:rPr>
        <w:t xml:space="preserve"> memungkinkan hanya beberapa </w:t>
      </w:r>
      <w:r w:rsidR="009A7647" w:rsidRPr="0093773A">
        <w:rPr>
          <w:highlight w:val="yellow"/>
        </w:rPr>
        <w:t>expert</w:t>
      </w:r>
      <w:r w:rsidR="00AD0539" w:rsidRPr="0093773A">
        <w:rPr>
          <w:highlight w:val="yellow"/>
        </w:rPr>
        <w:t xml:space="preserve"> yang diaktifkan berdasarkan </w:t>
      </w:r>
      <w:r w:rsidR="00CA4222" w:rsidRPr="0093773A">
        <w:rPr>
          <w:highlight w:val="yellow"/>
        </w:rPr>
        <w:t>input</w:t>
      </w:r>
      <w:r w:rsidR="00AD0539" w:rsidRPr="0093773A">
        <w:rPr>
          <w:highlight w:val="yellow"/>
        </w:rPr>
        <w:t xml:space="preserve"> token.</w:t>
      </w:r>
      <w:r w:rsidR="00756441" w:rsidRPr="0093773A">
        <w:rPr>
          <w:highlight w:val="yellow"/>
        </w:rPr>
        <w:t xml:space="preserve"> </w:t>
      </w:r>
      <w:r w:rsidR="002B2946" w:rsidRPr="0093773A">
        <w:rPr>
          <w:highlight w:val="yellow"/>
        </w:rPr>
        <w:t>Kemudian, p</w:t>
      </w:r>
      <w:r w:rsidR="00756441" w:rsidRPr="0093773A">
        <w:rPr>
          <w:highlight w:val="yellow"/>
        </w:rPr>
        <w:t xml:space="preserve">ara </w:t>
      </w:r>
      <w:r w:rsidR="009A7647" w:rsidRPr="0093773A">
        <w:rPr>
          <w:highlight w:val="yellow"/>
        </w:rPr>
        <w:t>expert</w:t>
      </w:r>
      <w:r w:rsidR="00756441" w:rsidRPr="0093773A">
        <w:rPr>
          <w:highlight w:val="yellow"/>
        </w:rPr>
        <w:t xml:space="preserve"> memproses token secara independen</w:t>
      </w:r>
      <w:r w:rsidR="008F1868" w:rsidRPr="0093773A">
        <w:rPr>
          <w:highlight w:val="yellow"/>
        </w:rPr>
        <w:t xml:space="preserve"> </w:t>
      </w:r>
      <w:sdt>
        <w:sdtPr>
          <w:rPr>
            <w:highlight w:val="yellow"/>
          </w:rPr>
          <w:tag w:val="MENDELEY_CITATION_v3_eyJjaXRhdGlvbklEIjoiTUVOREVMRVlfQ0lUQVRJT05fYjA1ZGMyNzQtZjY2Yy00ZmVhLWE3MzQtOWU1ZTdmMjA5YzAw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1081792893"/>
          <w:placeholder>
            <w:docPart w:val="4EF6F78D36F64809B00725AD9FC2EEDC"/>
          </w:placeholder>
        </w:sdtPr>
        <w:sdtContent>
          <w:r w:rsidR="00633E04" w:rsidRPr="0093773A">
            <w:rPr>
              <w:highlight w:val="yellow"/>
            </w:rPr>
            <w:t>(Kamath et al., 2025)</w:t>
          </w:r>
        </w:sdtContent>
      </w:sdt>
      <w:r w:rsidR="00756441" w:rsidRPr="0093773A">
        <w:rPr>
          <w:highlight w:val="yellow"/>
        </w:rPr>
        <w:t xml:space="preserve">. </w:t>
      </w:r>
    </w:p>
    <w:p w14:paraId="5DD54902" w14:textId="35100147" w:rsidR="00E82566" w:rsidRPr="0093773A" w:rsidRDefault="00E82566" w:rsidP="000837F4">
      <w:pPr>
        <w:pStyle w:val="Normal2"/>
        <w:rPr>
          <w:highlight w:val="yellow"/>
        </w:rPr>
      </w:pPr>
      <w:r w:rsidRPr="0093773A">
        <w:rPr>
          <w:highlight w:val="yellow"/>
        </w:rPr>
        <w:t>Istilah</w:t>
      </w:r>
      <w:r w:rsidR="006A0FAC" w:rsidRPr="0093773A">
        <w:rPr>
          <w:highlight w:val="yellow"/>
        </w:rPr>
        <w:t xml:space="preserve"> “Mixture-of-Experts”</w:t>
      </w:r>
      <w:r w:rsidRPr="0093773A">
        <w:rPr>
          <w:highlight w:val="yellow"/>
        </w:rPr>
        <w:t xml:space="preserve"> berawal dari </w:t>
      </w:r>
      <w:r w:rsidR="00F97241" w:rsidRPr="0093773A">
        <w:rPr>
          <w:highlight w:val="yellow"/>
        </w:rPr>
        <w:t xml:space="preserve">suatu penemuan </w:t>
      </w:r>
      <w:sdt>
        <w:sdtPr>
          <w:rPr>
            <w:color w:val="000000"/>
            <w:highlight w:val="yellow"/>
          </w:rPr>
          <w:tag w:val="MENDELEY_CITATION_v3_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"/>
          <w:id w:val="-1255893365"/>
          <w:placeholder>
            <w:docPart w:val="FC8E5922FA844746B18A71EF40F7DBFF"/>
          </w:placeholder>
        </w:sdtPr>
        <w:sdtContent>
          <w:r w:rsidR="00633E04" w:rsidRPr="0093773A">
            <w:rPr>
              <w:color w:val="000000"/>
              <w:highlight w:val="yellow"/>
            </w:rPr>
            <w:t>Jacobs et al. (1991)</w:t>
          </w:r>
        </w:sdtContent>
      </w:sdt>
      <w:r w:rsidR="006A0FAC" w:rsidRPr="0093773A">
        <w:rPr>
          <w:highlight w:val="yellow"/>
        </w:rPr>
        <w:t xml:space="preserve"> </w:t>
      </w:r>
      <w:r w:rsidR="00FB47D8" w:rsidRPr="0093773A">
        <w:rPr>
          <w:highlight w:val="yellow"/>
        </w:rPr>
        <w:t>yang m</w:t>
      </w:r>
      <w:r w:rsidR="00F97241" w:rsidRPr="0093773A">
        <w:rPr>
          <w:highlight w:val="yellow"/>
        </w:rPr>
        <w:t xml:space="preserve">engimplementasikan suatu prosedur </w:t>
      </w:r>
      <w:r w:rsidR="00F97241" w:rsidRPr="0093773A">
        <w:rPr>
          <w:i/>
          <w:iCs/>
          <w:highlight w:val="yellow"/>
        </w:rPr>
        <w:t>supervised learning</w:t>
      </w:r>
      <w:r w:rsidR="00F97241" w:rsidRPr="0093773A">
        <w:rPr>
          <w:highlight w:val="yellow"/>
        </w:rPr>
        <w:t xml:space="preserve"> </w:t>
      </w:r>
      <w:r w:rsidR="00122FCD" w:rsidRPr="0093773A">
        <w:rPr>
          <w:highlight w:val="yellow"/>
        </w:rPr>
        <w:t xml:space="preserve">untuk sistem yang terdiri dari berbagai </w:t>
      </w:r>
      <w:r w:rsidR="00122FCD" w:rsidRPr="0093773A">
        <w:rPr>
          <w:i/>
          <w:iCs/>
          <w:highlight w:val="yellow"/>
        </w:rPr>
        <w:t>neural network</w:t>
      </w:r>
      <w:r w:rsidR="00122FCD" w:rsidRPr="0093773A">
        <w:rPr>
          <w:highlight w:val="yellow"/>
        </w:rPr>
        <w:t xml:space="preserve"> terpisah</w:t>
      </w:r>
      <w:r w:rsidR="00765022" w:rsidRPr="0093773A">
        <w:rPr>
          <w:highlight w:val="yellow"/>
        </w:rPr>
        <w:t xml:space="preserve"> yang dinamakan </w:t>
      </w:r>
      <w:r w:rsidR="009A7647" w:rsidRPr="0093773A">
        <w:rPr>
          <w:i/>
          <w:iCs/>
          <w:highlight w:val="yellow"/>
        </w:rPr>
        <w:t>expert</w:t>
      </w:r>
      <w:r w:rsidR="00DE03E3" w:rsidRPr="0093773A">
        <w:rPr>
          <w:highlight w:val="yellow"/>
        </w:rPr>
        <w:t xml:space="preserve">. Masing-masing </w:t>
      </w:r>
      <w:r w:rsidR="00DE03E3" w:rsidRPr="0093773A">
        <w:rPr>
          <w:i/>
          <w:iCs/>
          <w:highlight w:val="yellow"/>
        </w:rPr>
        <w:t xml:space="preserve">neural network </w:t>
      </w:r>
      <w:r w:rsidR="00DE03E3" w:rsidRPr="0093773A">
        <w:rPr>
          <w:highlight w:val="yellow"/>
        </w:rPr>
        <w:t>ini mempelajari bagaimana menyelesaikan</w:t>
      </w:r>
      <w:r w:rsidR="00A246A6" w:rsidRPr="0093773A">
        <w:rPr>
          <w:highlight w:val="yellow"/>
        </w:rPr>
        <w:t xml:space="preserve"> suatu tugas, yang jika digabung bersama dengan </w:t>
      </w:r>
      <w:r w:rsidR="00A246A6" w:rsidRPr="0093773A">
        <w:rPr>
          <w:i/>
          <w:iCs/>
          <w:highlight w:val="yellow"/>
        </w:rPr>
        <w:t xml:space="preserve">neural network </w:t>
      </w:r>
      <w:r w:rsidR="00A246A6" w:rsidRPr="0093773A">
        <w:rPr>
          <w:highlight w:val="yellow"/>
        </w:rPr>
        <w:t xml:space="preserve">lain memberikan sistem tersebut kemampuan untuk menyelesaikan suatu masalah kompleks yang utuh. </w:t>
      </w:r>
    </w:p>
    <w:p w14:paraId="334CBA39" w14:textId="77777777" w:rsidR="00C40390" w:rsidRPr="0093773A" w:rsidRDefault="002F617F" w:rsidP="00C40390">
      <w:pPr>
        <w:keepNext/>
        <w:rPr>
          <w:highlight w:val="yellow"/>
        </w:rPr>
      </w:pPr>
      <w:r w:rsidRPr="0093773A">
        <w:rPr>
          <w:noProof/>
          <w:highlight w:val="yellow"/>
        </w:rPr>
        <w:lastRenderedPageBreak/>
        <w:drawing>
          <wp:inline distT="0" distB="0" distL="0" distR="0" wp14:anchorId="70DD8483" wp14:editId="17AFEDC7">
            <wp:extent cx="4430110" cy="2567940"/>
            <wp:effectExtent l="0" t="0" r="8890" b="3810"/>
            <wp:docPr id="642475733"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5733" name="Picture 1" descr="A diagram of a router&#10;&#10;AI-generated content may be incorrect."/>
                    <pic:cNvPicPr/>
                  </pic:nvPicPr>
                  <pic:blipFill>
                    <a:blip r:embed="rId21"/>
                    <a:stretch>
                      <a:fillRect/>
                    </a:stretch>
                  </pic:blipFill>
                  <pic:spPr>
                    <a:xfrm>
                      <a:off x="0" y="0"/>
                      <a:ext cx="4432744" cy="2569467"/>
                    </a:xfrm>
                    <a:prstGeom prst="rect">
                      <a:avLst/>
                    </a:prstGeom>
                  </pic:spPr>
                </pic:pic>
              </a:graphicData>
            </a:graphic>
          </wp:inline>
        </w:drawing>
      </w:r>
    </w:p>
    <w:p w14:paraId="7A5AFEAC" w14:textId="46934EA7" w:rsidR="002F617F" w:rsidRPr="0093773A" w:rsidRDefault="00C40390" w:rsidP="00262337">
      <w:pPr>
        <w:pStyle w:val="Caption"/>
        <w:ind w:left="709" w:firstLine="0"/>
        <w:jc w:val="left"/>
        <w:rPr>
          <w:highlight w:val="yellow"/>
        </w:rPr>
      </w:pPr>
      <w:bookmarkStart w:id="93" w:name="_Toc203140542"/>
      <w:r w:rsidRPr="0093773A">
        <w:rPr>
          <w:highlight w:val="yellow"/>
        </w:rPr>
        <w:t xml:space="preserve">Gambar </w:t>
      </w:r>
      <w:r w:rsidR="006550FC" w:rsidRPr="0093773A">
        <w:rPr>
          <w:highlight w:val="yellow"/>
        </w:rPr>
        <w:fldChar w:fldCharType="begin"/>
      </w:r>
      <w:r w:rsidR="006550FC" w:rsidRPr="0093773A">
        <w:rPr>
          <w:highlight w:val="yellow"/>
        </w:rPr>
        <w:instrText xml:space="preserve"> STYLEREF 1 \s </w:instrText>
      </w:r>
      <w:r w:rsidR="006550FC" w:rsidRPr="0093773A">
        <w:rPr>
          <w:highlight w:val="yellow"/>
        </w:rPr>
        <w:fldChar w:fldCharType="separate"/>
      </w:r>
      <w:r w:rsidR="006550FC" w:rsidRPr="0093773A">
        <w:rPr>
          <w:noProof/>
          <w:highlight w:val="yellow"/>
        </w:rPr>
        <w:t>2</w:t>
      </w:r>
      <w:r w:rsidR="006550FC" w:rsidRPr="0093773A">
        <w:rPr>
          <w:highlight w:val="yellow"/>
        </w:rPr>
        <w:fldChar w:fldCharType="end"/>
      </w:r>
      <w:r w:rsidR="006550FC" w:rsidRPr="0093773A">
        <w:rPr>
          <w:highlight w:val="yellow"/>
        </w:rPr>
        <w:t>.</w:t>
      </w:r>
      <w:r w:rsidR="006550FC" w:rsidRPr="0093773A">
        <w:rPr>
          <w:highlight w:val="yellow"/>
        </w:rPr>
        <w:fldChar w:fldCharType="begin"/>
      </w:r>
      <w:r w:rsidR="006550FC" w:rsidRPr="0093773A">
        <w:rPr>
          <w:highlight w:val="yellow"/>
        </w:rPr>
        <w:instrText xml:space="preserve"> SEQ Gambar \* ARABIC \s 1 </w:instrText>
      </w:r>
      <w:r w:rsidR="006550FC" w:rsidRPr="0093773A">
        <w:rPr>
          <w:highlight w:val="yellow"/>
        </w:rPr>
        <w:fldChar w:fldCharType="separate"/>
      </w:r>
      <w:r w:rsidR="006550FC" w:rsidRPr="0093773A">
        <w:rPr>
          <w:noProof/>
          <w:highlight w:val="yellow"/>
        </w:rPr>
        <w:t>5</w:t>
      </w:r>
      <w:r w:rsidR="006550FC" w:rsidRPr="0093773A">
        <w:rPr>
          <w:highlight w:val="yellow"/>
        </w:rPr>
        <w:fldChar w:fldCharType="end"/>
      </w:r>
      <w:r w:rsidRPr="0093773A">
        <w:rPr>
          <w:highlight w:val="yellow"/>
        </w:rPr>
        <w:t xml:space="preserve"> Arsitektur Mixture-of-Experts (MoE)</w:t>
      </w:r>
      <w:r w:rsidR="00EB0F6A" w:rsidRPr="0093773A">
        <w:rPr>
          <w:highlight w:val="yellow"/>
        </w:rPr>
        <w:br/>
        <w:t>Sumber: Kamath et al., 2025</w:t>
      </w:r>
      <w:bookmarkEnd w:id="93"/>
    </w:p>
    <w:p w14:paraId="071212BF" w14:textId="6CC26DA0" w:rsidR="00961CF9" w:rsidRPr="0093773A" w:rsidRDefault="0073081D" w:rsidP="000837F4">
      <w:pPr>
        <w:pStyle w:val="Normal2"/>
        <w:rPr>
          <w:highlight w:val="yellow"/>
        </w:rPr>
      </w:pPr>
      <w:r w:rsidRPr="0093773A">
        <w:rPr>
          <w:highlight w:val="yellow"/>
        </w:rPr>
        <w:t xml:space="preserve">Tidak seperti LLM </w:t>
      </w:r>
      <w:r w:rsidR="00EB5A41" w:rsidRPr="0093773A">
        <w:rPr>
          <w:highlight w:val="yellow"/>
        </w:rPr>
        <w:t xml:space="preserve">berbasis </w:t>
      </w:r>
      <w:r w:rsidRPr="0093773A">
        <w:rPr>
          <w:highlight w:val="yellow"/>
        </w:rPr>
        <w:t>Transformer</w:t>
      </w:r>
      <w:r w:rsidR="00D6027B" w:rsidRPr="0093773A">
        <w:rPr>
          <w:highlight w:val="yellow"/>
        </w:rPr>
        <w:t xml:space="preserve">, </w:t>
      </w:r>
      <w:r w:rsidR="00EB5A41" w:rsidRPr="0093773A">
        <w:rPr>
          <w:highlight w:val="yellow"/>
        </w:rPr>
        <w:t>yang disebut juga sebagai LLM tradisional</w:t>
      </w:r>
      <w:r w:rsidR="00D6027B" w:rsidRPr="0093773A">
        <w:rPr>
          <w:highlight w:val="yellow"/>
        </w:rPr>
        <w:t>, yang</w:t>
      </w:r>
      <w:r w:rsidRPr="0093773A">
        <w:rPr>
          <w:highlight w:val="yellow"/>
        </w:rPr>
        <w:t xml:space="preserve"> </w:t>
      </w:r>
      <w:r w:rsidR="004466C8" w:rsidRPr="0093773A">
        <w:rPr>
          <w:highlight w:val="yellow"/>
        </w:rPr>
        <w:t xml:space="preserve">mengalami peningkatan biaya komputasi yang lebih tinggi seiring dengan </w:t>
      </w:r>
      <w:r w:rsidRPr="0093773A">
        <w:rPr>
          <w:highlight w:val="yellow"/>
        </w:rPr>
        <w:t xml:space="preserve">peningkatan ukuran </w:t>
      </w:r>
      <w:sdt>
        <w:sdtPr>
          <w:rPr>
            <w:color w:val="000000"/>
            <w:highlight w:val="yellow"/>
          </w:rPr>
          <w:tag w:val="MENDELEY_CITATION_v3_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"/>
          <w:id w:val="1681472094"/>
          <w:placeholder>
            <w:docPart w:val="DefaultPlaceholder_-1854013440"/>
          </w:placeholder>
        </w:sdtPr>
        <w:sdtContent>
          <w:r w:rsidR="00633E04" w:rsidRPr="0093773A">
            <w:rPr>
              <w:color w:val="000000"/>
              <w:highlight w:val="yellow"/>
            </w:rPr>
            <w:t>(Shen et al., 2023)</w:t>
          </w:r>
        </w:sdtContent>
      </w:sdt>
      <w:r w:rsidRPr="0093773A">
        <w:rPr>
          <w:highlight w:val="yellow"/>
        </w:rPr>
        <w:t xml:space="preserve">, </w:t>
      </w:r>
      <w:r w:rsidR="004466C8" w:rsidRPr="0093773A">
        <w:rPr>
          <w:highlight w:val="yellow"/>
        </w:rPr>
        <w:t xml:space="preserve">LLM berbasis </w:t>
      </w:r>
      <w:r w:rsidRPr="0093773A">
        <w:rPr>
          <w:highlight w:val="yellow"/>
        </w:rPr>
        <w:t xml:space="preserve">MoE </w:t>
      </w:r>
      <w:r w:rsidR="004466C8" w:rsidRPr="0093773A">
        <w:rPr>
          <w:highlight w:val="yellow"/>
        </w:rPr>
        <w:t xml:space="preserve">hanya mengaktifkan sejumlah </w:t>
      </w:r>
      <w:r w:rsidR="009A7647" w:rsidRPr="0093773A">
        <w:rPr>
          <w:i/>
          <w:iCs/>
          <w:highlight w:val="yellow"/>
        </w:rPr>
        <w:t>expert</w:t>
      </w:r>
      <w:r w:rsidR="00F643B8" w:rsidRPr="0093773A">
        <w:rPr>
          <w:highlight w:val="yellow"/>
        </w:rPr>
        <w:t xml:space="preserve"> tertentu</w:t>
      </w:r>
      <w:r w:rsidR="004466C8" w:rsidRPr="0093773A">
        <w:rPr>
          <w:highlight w:val="yellow"/>
        </w:rPr>
        <w:t xml:space="preserve"> secara bersamaan. Hal ini </w:t>
      </w:r>
      <w:r w:rsidR="00F643B8" w:rsidRPr="0093773A">
        <w:rPr>
          <w:highlight w:val="yellow"/>
        </w:rPr>
        <w:t>memungkinkan ukuran model yang lebih besar tanpa peningkatan kebutuhan komputasi secara proporsio</w:t>
      </w:r>
      <w:r w:rsidR="008F1868" w:rsidRPr="0093773A">
        <w:rPr>
          <w:highlight w:val="yellow"/>
        </w:rPr>
        <w:t xml:space="preserve">nal </w:t>
      </w:r>
      <w:sdt>
        <w:sdtPr>
          <w:rPr>
            <w:color w:val="000000"/>
            <w:highlight w:val="yellow"/>
          </w:rPr>
          <w:tag w:val="MENDELEY_CITATION_v3_eyJjaXRhdGlvbklEIjoiTUVOREVMRVlfQ0lUQVRJT05fNzdkZDIyYTYtZGUxNC00YTAzLWI3ZTctZTUyNjBhNzcwNGQ0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350682585"/>
          <w:placeholder>
            <w:docPart w:val="4EF6F78D36F64809B00725AD9FC2EEDC"/>
          </w:placeholder>
        </w:sdtPr>
        <w:sdtContent>
          <w:r w:rsidR="00633E04" w:rsidRPr="0093773A">
            <w:rPr>
              <w:color w:val="000000"/>
              <w:highlight w:val="yellow"/>
            </w:rPr>
            <w:t>(Kamath et al., 2025)</w:t>
          </w:r>
        </w:sdtContent>
      </w:sdt>
      <w:r w:rsidR="0027275C" w:rsidRPr="0093773A">
        <w:rPr>
          <w:color w:val="000000"/>
          <w:highlight w:val="yellow"/>
        </w:rPr>
        <w:t>.</w:t>
      </w:r>
    </w:p>
    <w:p w14:paraId="54093CDA" w14:textId="71EBA04F" w:rsidR="00C10A92" w:rsidRPr="0093773A" w:rsidRDefault="004466C8" w:rsidP="000837F4">
      <w:pPr>
        <w:pStyle w:val="Normal2"/>
      </w:pPr>
      <w:commentRangeStart w:id="94"/>
      <w:r w:rsidRPr="0093773A">
        <w:rPr>
          <w:highlight w:val="yellow"/>
        </w:rPr>
        <w:t xml:space="preserve">Tentu saja, </w:t>
      </w:r>
      <w:commentRangeEnd w:id="94"/>
      <w:r w:rsidR="000E4E5E">
        <w:rPr>
          <w:rStyle w:val="CommentReference"/>
        </w:rPr>
        <w:commentReference w:id="94"/>
      </w:r>
      <w:r w:rsidRPr="0093773A">
        <w:rPr>
          <w:highlight w:val="yellow"/>
        </w:rPr>
        <w:t>arsitektur MoE tidak sempurna.</w:t>
      </w:r>
      <w:r w:rsidR="001076C5" w:rsidRPr="0093773A">
        <w:rPr>
          <w:highlight w:val="yellow"/>
        </w:rPr>
        <w:t xml:space="preserve"> LLM </w:t>
      </w:r>
      <w:r w:rsidRPr="0093773A">
        <w:rPr>
          <w:highlight w:val="yellow"/>
        </w:rPr>
        <w:t xml:space="preserve">berbasis </w:t>
      </w:r>
      <w:r w:rsidR="001076C5" w:rsidRPr="0093773A">
        <w:rPr>
          <w:highlight w:val="yellow"/>
        </w:rPr>
        <w:t>arsitektur</w:t>
      </w:r>
      <w:r w:rsidR="00C829F6" w:rsidRPr="0093773A">
        <w:rPr>
          <w:highlight w:val="yellow"/>
        </w:rPr>
        <w:t xml:space="preserve"> ini </w:t>
      </w:r>
      <w:r w:rsidRPr="0093773A">
        <w:rPr>
          <w:highlight w:val="yellow"/>
        </w:rPr>
        <w:t>mengalami kelemahan</w:t>
      </w:r>
      <w:r w:rsidR="001076C5" w:rsidRPr="0093773A">
        <w:rPr>
          <w:highlight w:val="yellow"/>
        </w:rPr>
        <w:t xml:space="preserve"> seperti hibriditas dan redundansi pengetahu</w:t>
      </w:r>
      <w:r w:rsidRPr="0093773A">
        <w:rPr>
          <w:highlight w:val="yellow"/>
        </w:rPr>
        <w:t>a</w:t>
      </w:r>
      <w:r w:rsidR="001076C5" w:rsidRPr="0093773A">
        <w:rPr>
          <w:highlight w:val="yellow"/>
        </w:rPr>
        <w:t xml:space="preserve">n. Hibriditas pengetahuan terjadi karena arsitektur MoE sering kali menggunakan sejumlah </w:t>
      </w:r>
      <w:r w:rsidR="001076C5" w:rsidRPr="0093773A">
        <w:rPr>
          <w:i/>
          <w:iCs/>
          <w:highlight w:val="yellow"/>
        </w:rPr>
        <w:t xml:space="preserve">expert </w:t>
      </w:r>
      <w:r w:rsidR="001076C5" w:rsidRPr="0093773A">
        <w:rPr>
          <w:highlight w:val="yellow"/>
        </w:rPr>
        <w:t xml:space="preserve">yang terbatas, sehingga token yang ditugaskan ke </w:t>
      </w:r>
      <w:r w:rsidR="001076C5" w:rsidRPr="0093773A">
        <w:rPr>
          <w:i/>
          <w:iCs/>
          <w:highlight w:val="yellow"/>
        </w:rPr>
        <w:t xml:space="preserve">expert </w:t>
      </w:r>
      <w:r w:rsidR="001076C5" w:rsidRPr="0093773A">
        <w:rPr>
          <w:highlight w:val="yellow"/>
        </w:rPr>
        <w:t xml:space="preserve">tertentu cenderung mencakup pengetahuan yang beragam. Akibatnya, </w:t>
      </w:r>
      <w:r w:rsidR="001076C5" w:rsidRPr="0093773A">
        <w:rPr>
          <w:i/>
          <w:iCs/>
          <w:highlight w:val="yellow"/>
        </w:rPr>
        <w:t>expert</w:t>
      </w:r>
      <w:r w:rsidR="001076C5" w:rsidRPr="0093773A">
        <w:rPr>
          <w:highlight w:val="yellow"/>
        </w:rPr>
        <w:t xml:space="preserve"> yang ditunjuk mengumpulkan jenis pengetahuan yang sangat berbeda, yang sulit untuk digunakan secara </w:t>
      </w:r>
      <w:r w:rsidR="001076C5" w:rsidRPr="0093773A">
        <w:rPr>
          <w:highlight w:val="yellow"/>
        </w:rPr>
        <w:lastRenderedPageBreak/>
        <w:t xml:space="preserve">bersamaan. Redundansi pengetahuan terjadi karena token yang ditugaskan ke </w:t>
      </w:r>
      <w:r w:rsidR="001076C5" w:rsidRPr="0093773A">
        <w:rPr>
          <w:i/>
          <w:iCs/>
          <w:highlight w:val="yellow"/>
        </w:rPr>
        <w:t xml:space="preserve">expert </w:t>
      </w:r>
      <w:r w:rsidR="001076C5" w:rsidRPr="0093773A">
        <w:rPr>
          <w:highlight w:val="yellow"/>
        </w:rPr>
        <w:t>yang berbeda mungkin memerlukan pengetahuan yang sama</w:t>
      </w:r>
      <w:commentRangeStart w:id="95"/>
      <w:r w:rsidR="00AC1B44" w:rsidRPr="0093773A">
        <w:rPr>
          <w:highlight w:val="yellow"/>
        </w:rPr>
        <w:t xml:space="preserve">. </w:t>
      </w:r>
      <w:commentRangeEnd w:id="95"/>
      <w:r w:rsidR="000E4E5E">
        <w:rPr>
          <w:rStyle w:val="CommentReference"/>
        </w:rPr>
        <w:commentReference w:id="95"/>
      </w:r>
      <w:r w:rsidR="00AC1B44" w:rsidRPr="0093773A">
        <w:rPr>
          <w:highlight w:val="yellow"/>
        </w:rPr>
        <w:t>Sehingga,</w:t>
      </w:r>
      <w:r w:rsidR="001076C5" w:rsidRPr="0093773A">
        <w:rPr>
          <w:highlight w:val="yellow"/>
        </w:rPr>
        <w:t xml:space="preserve"> beberapa </w:t>
      </w:r>
      <w:r w:rsidR="0021043E" w:rsidRPr="0093773A">
        <w:rPr>
          <w:i/>
          <w:iCs/>
          <w:highlight w:val="yellow"/>
        </w:rPr>
        <w:t>expert</w:t>
      </w:r>
      <w:r w:rsidR="001076C5" w:rsidRPr="0093773A">
        <w:rPr>
          <w:highlight w:val="yellow"/>
        </w:rPr>
        <w:t xml:space="preserve"> dapat berkumpul </w:t>
      </w:r>
      <w:r w:rsidR="00AC1B44" w:rsidRPr="0093773A">
        <w:rPr>
          <w:highlight w:val="yellow"/>
        </w:rPr>
        <w:t xml:space="preserve">untuk </w:t>
      </w:r>
      <w:r w:rsidR="001076C5" w:rsidRPr="0093773A">
        <w:rPr>
          <w:highlight w:val="yellow"/>
        </w:rPr>
        <w:t xml:space="preserve">memperoleh pengetahuan bersama, </w:t>
      </w:r>
      <w:r w:rsidR="00E01977" w:rsidRPr="0093773A">
        <w:rPr>
          <w:highlight w:val="yellow"/>
        </w:rPr>
        <w:t xml:space="preserve">yang </w:t>
      </w:r>
      <w:r w:rsidR="001076C5" w:rsidRPr="0093773A">
        <w:rPr>
          <w:highlight w:val="yellow"/>
        </w:rPr>
        <w:t>menyebabkan redundansi dalam</w:t>
      </w:r>
      <w:r w:rsidR="00AC1B44" w:rsidRPr="0093773A">
        <w:rPr>
          <w:highlight w:val="yellow"/>
        </w:rPr>
        <w:t xml:space="preserve"> </w:t>
      </w:r>
      <w:r w:rsidR="0021043E" w:rsidRPr="0093773A">
        <w:rPr>
          <w:highlight w:val="yellow"/>
        </w:rPr>
        <w:t xml:space="preserve">parameter </w:t>
      </w:r>
      <w:r w:rsidR="0021043E" w:rsidRPr="0093773A">
        <w:rPr>
          <w:i/>
          <w:iCs/>
          <w:highlight w:val="yellow"/>
        </w:rPr>
        <w:t xml:space="preserve">expert </w:t>
      </w:r>
      <w:r w:rsidR="0021043E" w:rsidRPr="0093773A">
        <w:rPr>
          <w:highlight w:val="yellow"/>
        </w:rPr>
        <w:t>tersebut</w:t>
      </w:r>
      <w:r w:rsidR="001076C5" w:rsidRPr="0093773A">
        <w:rPr>
          <w:highlight w:val="yellow"/>
        </w:rPr>
        <w:t xml:space="preserve">. Masalah-masalah ini menghambat </w:t>
      </w:r>
      <w:r w:rsidR="0021043E" w:rsidRPr="0093773A">
        <w:rPr>
          <w:highlight w:val="yellow"/>
        </w:rPr>
        <w:t xml:space="preserve">adanya </w:t>
      </w:r>
      <w:r w:rsidR="001076C5" w:rsidRPr="0093773A">
        <w:rPr>
          <w:highlight w:val="yellow"/>
        </w:rPr>
        <w:t xml:space="preserve">spesialisasi </w:t>
      </w:r>
      <w:r w:rsidR="0021043E" w:rsidRPr="0093773A">
        <w:rPr>
          <w:i/>
          <w:iCs/>
          <w:highlight w:val="yellow"/>
        </w:rPr>
        <w:t xml:space="preserve">expert </w:t>
      </w:r>
      <w:r w:rsidR="001076C5" w:rsidRPr="0093773A">
        <w:rPr>
          <w:highlight w:val="yellow"/>
        </w:rPr>
        <w:t xml:space="preserve">dalam </w:t>
      </w:r>
      <w:r w:rsidR="0021043E" w:rsidRPr="0093773A">
        <w:rPr>
          <w:highlight w:val="yellow"/>
        </w:rPr>
        <w:t>arsitektur MoE</w:t>
      </w:r>
      <w:r w:rsidR="001B7CC6" w:rsidRPr="0093773A">
        <w:rPr>
          <w:highlight w:val="yellow"/>
        </w:rPr>
        <w:t xml:space="preserve">, dan </w:t>
      </w:r>
      <w:r w:rsidR="001076C5" w:rsidRPr="0093773A">
        <w:rPr>
          <w:highlight w:val="yellow"/>
        </w:rPr>
        <w:t xml:space="preserve">mencegah </w:t>
      </w:r>
      <w:r w:rsidR="001B7CC6" w:rsidRPr="0093773A">
        <w:rPr>
          <w:highlight w:val="yellow"/>
        </w:rPr>
        <w:t xml:space="preserve">LLM berbasis MoE untuk </w:t>
      </w:r>
      <w:r w:rsidR="001076C5" w:rsidRPr="0093773A">
        <w:rPr>
          <w:highlight w:val="yellow"/>
        </w:rPr>
        <w:t>mencapai kinerja</w:t>
      </w:r>
      <w:r w:rsidR="001B7CC6" w:rsidRPr="0093773A">
        <w:rPr>
          <w:highlight w:val="yellow"/>
        </w:rPr>
        <w:t xml:space="preserve"> yang lebih maksimal</w:t>
      </w:r>
      <w:r w:rsidR="000844F9" w:rsidRPr="0093773A">
        <w:rPr>
          <w:highlight w:val="yellow"/>
        </w:rPr>
        <w:t xml:space="preserve"> </w:t>
      </w:r>
      <w:sdt>
        <w:sdtPr>
          <w:rPr>
            <w:color w:val="000000"/>
            <w:highlight w:val="yellow"/>
          </w:rPr>
          <w:tag w:val="MENDELEY_CITATION_v3_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"/>
          <w:id w:val="-649897448"/>
          <w:placeholder>
            <w:docPart w:val="DefaultPlaceholder_-1854013440"/>
          </w:placeholder>
        </w:sdtPr>
        <w:sdtContent>
          <w:r w:rsidR="00633E04" w:rsidRPr="0093773A">
            <w:rPr>
              <w:color w:val="000000"/>
              <w:highlight w:val="yellow"/>
            </w:rPr>
            <w:t>(Dai et al., 2024)</w:t>
          </w:r>
        </w:sdtContent>
      </w:sdt>
      <w:r w:rsidR="001076C5" w:rsidRPr="0093773A">
        <w:rPr>
          <w:highlight w:val="yellow"/>
        </w:rPr>
        <w:t>.</w:t>
      </w:r>
    </w:p>
    <w:p w14:paraId="066A1459" w14:textId="5886FC97" w:rsidR="00560C5B" w:rsidRPr="0093773A" w:rsidRDefault="00AB31E2" w:rsidP="000837F4">
      <w:pPr>
        <w:pStyle w:val="Heading3"/>
      </w:pPr>
      <w:bookmarkStart w:id="96" w:name="_Toc203144352"/>
      <w:bookmarkStart w:id="97" w:name="_Toc165202489"/>
      <w:r w:rsidRPr="0093773A">
        <w:t>DeepSeek</w:t>
      </w:r>
      <w:r w:rsidR="00A90B70" w:rsidRPr="0093773A">
        <w:t>MoE</w:t>
      </w:r>
      <w:bookmarkEnd w:id="96"/>
    </w:p>
    <w:p w14:paraId="73A40BE8" w14:textId="706EA0EF" w:rsidR="00054BEC" w:rsidRPr="0093773A" w:rsidRDefault="00AA1ACE" w:rsidP="000837F4">
      <w:pPr>
        <w:pStyle w:val="Normal2"/>
        <w:rPr>
          <w:highlight w:val="yellow"/>
        </w:rPr>
      </w:pPr>
      <w:r w:rsidRPr="0093773A">
        <w:t>DeepSeekMoE adalah</w:t>
      </w:r>
      <w:r w:rsidR="0094447F" w:rsidRPr="0093773A">
        <w:t xml:space="preserve"> sebuah</w:t>
      </w:r>
      <w:r w:rsidRPr="0093773A">
        <w:t xml:space="preserve"> arsitektur </w:t>
      </w:r>
      <w:r w:rsidR="00ED4F44" w:rsidRPr="0093773A">
        <w:t>berbasis Mixture-of-Experts</w:t>
      </w:r>
      <w:r w:rsidR="008F481B" w:rsidRPr="0093773A">
        <w:t xml:space="preserve"> (MoE)</w:t>
      </w:r>
      <w:r w:rsidR="00ED4F44" w:rsidRPr="0093773A">
        <w:t>.</w:t>
      </w:r>
      <w:r w:rsidR="00E53A74" w:rsidRPr="0093773A">
        <w:t xml:space="preserve"> </w:t>
      </w:r>
      <w:commentRangeStart w:id="98"/>
      <w:r w:rsidR="00E53A74" w:rsidRPr="0093773A">
        <w:rPr>
          <w:highlight w:val="yellow"/>
        </w:rPr>
        <w:t>Arsitektur</w:t>
      </w:r>
      <w:r w:rsidR="008F481B" w:rsidRPr="0093773A">
        <w:rPr>
          <w:highlight w:val="yellow"/>
        </w:rPr>
        <w:t xml:space="preserve"> MoE</w:t>
      </w:r>
      <w:r w:rsidR="00E53A74" w:rsidRPr="0093773A">
        <w:rPr>
          <w:highlight w:val="yellow"/>
        </w:rPr>
        <w:t xml:space="preserve"> </w:t>
      </w:r>
      <w:r w:rsidR="008F481B" w:rsidRPr="0093773A">
        <w:rPr>
          <w:highlight w:val="yellow"/>
        </w:rPr>
        <w:t xml:space="preserve">merupakan </w:t>
      </w:r>
      <w:r w:rsidR="00E53A74" w:rsidRPr="0093773A">
        <w:rPr>
          <w:highlight w:val="yellow"/>
        </w:rPr>
        <w:t>varian dari Transformer yang menggunakan beberapa lapisan</w:t>
      </w:r>
      <w:r w:rsidR="001A240C" w:rsidRPr="0093773A">
        <w:rPr>
          <w:highlight w:val="yellow"/>
        </w:rPr>
        <w:t xml:space="preserve"> </w:t>
      </w:r>
      <w:r w:rsidR="00E53A74" w:rsidRPr="0093773A">
        <w:rPr>
          <w:highlight w:val="yellow"/>
        </w:rPr>
        <w:t xml:space="preserve">unit paralel </w:t>
      </w:r>
      <w:r w:rsidR="00DB0CDC" w:rsidRPr="0093773A">
        <w:rPr>
          <w:i/>
          <w:iCs/>
          <w:highlight w:val="yellow"/>
        </w:rPr>
        <w:t>(</w:t>
      </w:r>
      <w:r w:rsidR="00E53A74" w:rsidRPr="0093773A">
        <w:rPr>
          <w:i/>
          <w:iCs/>
          <w:highlight w:val="yellow"/>
        </w:rPr>
        <w:t>expert</w:t>
      </w:r>
      <w:r w:rsidR="00DB0CDC" w:rsidRPr="0093773A">
        <w:rPr>
          <w:i/>
          <w:iCs/>
          <w:highlight w:val="yellow"/>
        </w:rPr>
        <w:t>)</w:t>
      </w:r>
      <w:r w:rsidR="002657C0" w:rsidRPr="0093773A">
        <w:rPr>
          <w:highlight w:val="yellow"/>
        </w:rPr>
        <w:t xml:space="preserve"> berparameter</w:t>
      </w:r>
      <w:r w:rsidR="00E53A74" w:rsidRPr="0093773A">
        <w:rPr>
          <w:highlight w:val="yellow"/>
        </w:rPr>
        <w:t>. Sebuah pengarah (</w:t>
      </w:r>
      <w:r w:rsidR="00E53A74" w:rsidRPr="0093773A">
        <w:rPr>
          <w:i/>
          <w:iCs/>
          <w:highlight w:val="yellow"/>
        </w:rPr>
        <w:t>router</w:t>
      </w:r>
      <w:r w:rsidR="00E53A74" w:rsidRPr="0093773A">
        <w:rPr>
          <w:highlight w:val="yellow"/>
        </w:rPr>
        <w:t xml:space="preserve">) mengarahkan token </w:t>
      </w:r>
      <w:r w:rsidR="00CA4222" w:rsidRPr="0093773A">
        <w:rPr>
          <w:highlight w:val="yellow"/>
        </w:rPr>
        <w:t>input</w:t>
      </w:r>
      <w:r w:rsidR="00E53A74" w:rsidRPr="0093773A">
        <w:rPr>
          <w:highlight w:val="yellow"/>
        </w:rPr>
        <w:t xml:space="preserve"> ke </w:t>
      </w:r>
      <w:r w:rsidR="00E53A74" w:rsidRPr="0093773A">
        <w:rPr>
          <w:i/>
          <w:iCs/>
          <w:highlight w:val="yellow"/>
        </w:rPr>
        <w:t>expert</w:t>
      </w:r>
      <w:r w:rsidR="00E53A74" w:rsidRPr="0093773A">
        <w:rPr>
          <w:highlight w:val="yellow"/>
        </w:rPr>
        <w:t xml:space="preserve"> tertentu berdasarkan kemampuan mereka</w:t>
      </w:r>
      <w:r w:rsidR="00D56754" w:rsidRPr="0093773A">
        <w:rPr>
          <w:highlight w:val="yellow"/>
        </w:rPr>
        <w:t xml:space="preserve"> </w:t>
      </w:r>
      <w:sdt>
        <w:sdtPr>
          <w:rPr>
            <w:color w:val="000000"/>
            <w:highlight w:val="yellow"/>
          </w:rPr>
          <w:tag w:val="MENDELEY_CITATION_v3_eyJjaXRhdGlvbklEIjoiTUVOREVMRVlfQ0lUQVRJT05fYjA1ZGMyNzQtZjY2Yy00ZmVhLWE3MzQtOWU1ZTdmMjA5YzAw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357894045"/>
          <w:placeholder>
            <w:docPart w:val="79820B505F2D4348ACED15B30B0623A1"/>
          </w:placeholder>
        </w:sdtPr>
        <w:sdtContent>
          <w:r w:rsidR="00D56754" w:rsidRPr="0093773A">
            <w:rPr>
              <w:color w:val="000000"/>
              <w:highlight w:val="yellow"/>
            </w:rPr>
            <w:t>(Kamath et al., 2025)</w:t>
          </w:r>
        </w:sdtContent>
      </w:sdt>
      <w:r w:rsidR="00D56754" w:rsidRPr="0093773A">
        <w:rPr>
          <w:highlight w:val="yellow"/>
        </w:rPr>
        <w:t>.</w:t>
      </w:r>
    </w:p>
    <w:p w14:paraId="23522AE0" w14:textId="7AF3099F" w:rsidR="002D3D01" w:rsidRPr="0093773A" w:rsidRDefault="00054BEC" w:rsidP="000837F4">
      <w:pPr>
        <w:pStyle w:val="Normal2"/>
      </w:pPr>
      <w:r w:rsidRPr="0093773A">
        <w:rPr>
          <w:highlight w:val="yellow"/>
        </w:rPr>
        <w:t xml:space="preserve">DeepSeekMoE </w:t>
      </w:r>
      <w:r w:rsidR="00AA1ACE" w:rsidRPr="0093773A">
        <w:rPr>
          <w:highlight w:val="yellow"/>
        </w:rPr>
        <w:t>dirancang untuk</w:t>
      </w:r>
      <w:r w:rsidR="0094447F" w:rsidRPr="0093773A">
        <w:rPr>
          <w:highlight w:val="yellow"/>
        </w:rPr>
        <w:t xml:space="preserve"> mendorong </w:t>
      </w:r>
      <w:r w:rsidR="0027785E" w:rsidRPr="0093773A">
        <w:rPr>
          <w:highlight w:val="yellow"/>
        </w:rPr>
        <w:t>pemilihan</w:t>
      </w:r>
      <w:r w:rsidR="0094447F" w:rsidRPr="0093773A">
        <w:rPr>
          <w:highlight w:val="yellow"/>
        </w:rPr>
        <w:t xml:space="preserve"> </w:t>
      </w:r>
      <w:r w:rsidR="0094447F" w:rsidRPr="0093773A">
        <w:rPr>
          <w:i/>
          <w:iCs/>
          <w:highlight w:val="yellow"/>
        </w:rPr>
        <w:t>expert</w:t>
      </w:r>
      <w:r w:rsidR="0094447F" w:rsidRPr="0093773A">
        <w:rPr>
          <w:highlight w:val="yellow"/>
        </w:rPr>
        <w:t xml:space="preserve"> yang lebih baik</w:t>
      </w:r>
      <w:r w:rsidR="00315C8D" w:rsidRPr="0093773A">
        <w:rPr>
          <w:highlight w:val="yellow"/>
        </w:rPr>
        <w:t xml:space="preserve"> dari MoE</w:t>
      </w:r>
      <w:r w:rsidR="00AA1ACE" w:rsidRPr="0093773A">
        <w:rPr>
          <w:highlight w:val="yellow"/>
        </w:rPr>
        <w:t>.</w:t>
      </w:r>
      <w:r w:rsidR="00AA1ACE" w:rsidRPr="0093773A">
        <w:t xml:space="preserve"> </w:t>
      </w:r>
      <w:commentRangeEnd w:id="98"/>
      <w:r w:rsidR="00F761ED" w:rsidRPr="0093773A">
        <w:rPr>
          <w:rStyle w:val="CommentReference"/>
        </w:rPr>
        <w:commentReference w:id="98"/>
      </w:r>
      <w:r w:rsidR="0094447F" w:rsidRPr="0093773A">
        <w:t>Arsitektur</w:t>
      </w:r>
      <w:r w:rsidR="00FC626D" w:rsidRPr="0093773A">
        <w:t xml:space="preserve"> </w:t>
      </w:r>
      <w:r w:rsidR="0094447F" w:rsidRPr="0093773A">
        <w:t xml:space="preserve">ini </w:t>
      </w:r>
      <w:r w:rsidR="00AA1ACE" w:rsidRPr="0093773A">
        <w:t xml:space="preserve">dikembangkan oleh </w:t>
      </w:r>
      <w:r w:rsidR="0094447F" w:rsidRPr="0093773A">
        <w:t xml:space="preserve">sebuah </w:t>
      </w:r>
      <w:r w:rsidR="00A332ED" w:rsidRPr="0093773A">
        <w:t xml:space="preserve">perusahaan </w:t>
      </w:r>
      <w:r w:rsidR="00AA1ACE" w:rsidRPr="0093773A">
        <w:t>AI bernama DeepSeek yang didirikan pada tahun 2023 oleh Liang Wenfeng</w:t>
      </w:r>
      <w:r w:rsidR="00B7320E" w:rsidRPr="0093773A">
        <w:t xml:space="preserve"> </w:t>
      </w:r>
      <w:sdt>
        <w:sdtPr>
          <w:rPr>
            <w:color w:val="000000"/>
          </w:rPr>
          <w:tag w:val="MENDELEY_CITATION_v3_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"/>
          <w:id w:val="-658299060"/>
          <w:placeholder>
            <w:docPart w:val="DefaultPlaceholder_-1854013440"/>
          </w:placeholder>
        </w:sdtPr>
        <w:sdtContent>
          <w:r w:rsidR="00633E04" w:rsidRPr="0093773A">
            <w:rPr>
              <w:color w:val="000000"/>
            </w:rPr>
            <w:t>(DeepSeek AI, 2025)</w:t>
          </w:r>
        </w:sdtContent>
      </w:sdt>
      <w:r w:rsidR="0094447F" w:rsidRPr="0093773A">
        <w:t xml:space="preserve">. </w:t>
      </w:r>
    </w:p>
    <w:p w14:paraId="62BBE2BB" w14:textId="414EBB13" w:rsidR="00C338CB" w:rsidRPr="0093773A" w:rsidRDefault="00547834" w:rsidP="000837F4">
      <w:pPr>
        <w:pStyle w:val="Normal2"/>
      </w:pPr>
      <w:commentRangeStart w:id="99"/>
      <w:r w:rsidRPr="0093773A">
        <w:t xml:space="preserve">Berikut </w:t>
      </w:r>
      <w:commentRangeEnd w:id="99"/>
      <w:r w:rsidR="000E4E5E">
        <w:rPr>
          <w:rStyle w:val="CommentReference"/>
        </w:rPr>
        <w:commentReference w:id="99"/>
      </w:r>
      <w:r w:rsidR="00C338CB" w:rsidRPr="0093773A">
        <w:t xml:space="preserve">Gambar </w:t>
      </w:r>
      <w:r w:rsidRPr="0093773A">
        <w:t>2.6</w:t>
      </w:r>
      <w:commentRangeStart w:id="100"/>
      <w:r w:rsidRPr="0093773A">
        <w:t xml:space="preserve">, yang </w:t>
      </w:r>
      <w:commentRangeEnd w:id="100"/>
      <w:r w:rsidR="000E4E5E">
        <w:rPr>
          <w:rStyle w:val="CommentReference"/>
        </w:rPr>
        <w:commentReference w:id="100"/>
      </w:r>
      <w:r w:rsidRPr="0093773A">
        <w:t xml:space="preserve">menunjukkan </w:t>
      </w:r>
      <w:r w:rsidR="00C338CB" w:rsidRPr="0093773A">
        <w:t>LLM berbasis DeepSeekMoE memiliki performa yang lebih tinggi daripada LLM lain yang memiliki parameter yang sebanding. LLM berbasis DeepSeekMoE juga memiliki jumlah parameter aktif yang lebih sedikit, namun memiliki performa yang setara dengan LLaMA2 7B.</w:t>
      </w:r>
    </w:p>
    <w:p w14:paraId="056F8AED" w14:textId="77777777" w:rsidR="005E25A0" w:rsidRPr="0093773A" w:rsidRDefault="00FC626D" w:rsidP="00262337">
      <w:pPr>
        <w:keepNext/>
        <w:ind w:left="709" w:firstLine="0"/>
      </w:pPr>
      <w:r w:rsidRPr="0093773A">
        <w:rPr>
          <w:noProof/>
        </w:rPr>
        <w:lastRenderedPageBreak/>
        <w:drawing>
          <wp:inline distT="0" distB="0" distL="0" distR="0" wp14:anchorId="4B1D147A" wp14:editId="6E7061C7">
            <wp:extent cx="4303986" cy="2171700"/>
            <wp:effectExtent l="0" t="0" r="1905" b="0"/>
            <wp:docPr id="154398555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85559" name="Picture 1" descr="A graph with numbers and letters&#10;&#10;AI-generated content may be incorrect."/>
                    <pic:cNvPicPr/>
                  </pic:nvPicPr>
                  <pic:blipFill>
                    <a:blip r:embed="rId22"/>
                    <a:stretch>
                      <a:fillRect/>
                    </a:stretch>
                  </pic:blipFill>
                  <pic:spPr>
                    <a:xfrm>
                      <a:off x="0" y="0"/>
                      <a:ext cx="4306571" cy="2173005"/>
                    </a:xfrm>
                    <a:prstGeom prst="rect">
                      <a:avLst/>
                    </a:prstGeom>
                  </pic:spPr>
                </pic:pic>
              </a:graphicData>
            </a:graphic>
          </wp:inline>
        </w:drawing>
      </w:r>
    </w:p>
    <w:p w14:paraId="507284DC" w14:textId="51F0D069" w:rsidR="00FC626D" w:rsidRPr="0093773A" w:rsidRDefault="005E25A0" w:rsidP="00262337">
      <w:pPr>
        <w:pStyle w:val="Caption"/>
        <w:ind w:left="709" w:firstLine="0"/>
        <w:jc w:val="left"/>
      </w:pPr>
      <w:bookmarkStart w:id="101" w:name="_Toc203140543"/>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6</w:t>
      </w:r>
      <w:r w:rsidR="006550FC" w:rsidRPr="0093773A">
        <w:fldChar w:fldCharType="end"/>
      </w:r>
      <w:r w:rsidRPr="0093773A">
        <w:t xml:space="preserve"> Perbandingan DeepSeekMoE dengan LLM </w:t>
      </w:r>
      <w:r w:rsidRPr="0093773A">
        <w:rPr>
          <w:i/>
          <w:iCs/>
        </w:rPr>
        <w:t>open source</w:t>
      </w:r>
      <w:r w:rsidR="00A4498C" w:rsidRPr="0093773A">
        <w:rPr>
          <w:i/>
          <w:iCs/>
        </w:rPr>
        <w:br/>
      </w:r>
      <w:r w:rsidR="00A4498C" w:rsidRPr="0093773A">
        <w:t>Sumber: Dai et al., (2024)</w:t>
      </w:r>
      <w:bookmarkEnd w:id="101"/>
    </w:p>
    <w:p w14:paraId="2E9EF8B7" w14:textId="659DF600" w:rsidR="00044C55" w:rsidRPr="0093773A" w:rsidRDefault="00044C55" w:rsidP="000837F4">
      <w:pPr>
        <w:pStyle w:val="Normal2"/>
      </w:pPr>
      <w:r w:rsidRPr="0093773A">
        <w:t xml:space="preserve">DeepSeek menarik perhatian kalangan publik karena telah mengembangkan LLM </w:t>
      </w:r>
      <w:r w:rsidRPr="0093773A">
        <w:rPr>
          <w:i/>
          <w:iCs/>
        </w:rPr>
        <w:t>open source</w:t>
      </w:r>
      <w:r w:rsidR="00CF6E91" w:rsidRPr="0093773A">
        <w:rPr>
          <w:i/>
          <w:iCs/>
        </w:rPr>
        <w:t xml:space="preserve"> </w:t>
      </w:r>
      <w:r w:rsidR="00CF6E91" w:rsidRPr="0093773A">
        <w:t>yang</w:t>
      </w:r>
      <w:r w:rsidRPr="0093773A">
        <w:t xml:space="preserve"> mampu menyaingi LLM berukuran serupa dengan biaya lebih rendah. LLM </w:t>
      </w:r>
      <w:commentRangeStart w:id="102"/>
      <w:r w:rsidRPr="0093773A">
        <w:t>mereka,</w:t>
      </w:r>
      <w:commentRangeEnd w:id="102"/>
      <w:r w:rsidR="00772542">
        <w:rPr>
          <w:rStyle w:val="CommentReference"/>
        </w:rPr>
        <w:commentReference w:id="102"/>
      </w:r>
      <w:r w:rsidRPr="0093773A">
        <w:t xml:space="preserve"> seperti DeepSeek-R1 </w:t>
      </w:r>
      <w:sdt>
        <w:sdtPr>
          <w:rPr>
            <w:color w:val="000000"/>
          </w:rPr>
          <w:tag w:val="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"/>
          <w:id w:val="-1403439403"/>
          <w:placeholder>
            <w:docPart w:val="F5739F2BD6B34D69A00C7A99AF2B078D"/>
          </w:placeholder>
        </w:sdtPr>
        <w:sdtContent>
          <w:r w:rsidR="00633E04" w:rsidRPr="0093773A">
            <w:rPr>
              <w:color w:val="000000"/>
            </w:rPr>
            <w:t>(DeepSeek-AI et al., 2025)</w:t>
          </w:r>
        </w:sdtContent>
      </w:sdt>
      <w:r w:rsidRPr="0093773A">
        <w:t xml:space="preserve"> dan DeepSeekV3 </w:t>
      </w:r>
      <w:sdt>
        <w:sdtPr>
          <w:rPr>
            <w:color w:val="000000"/>
          </w:rPr>
          <w:tag w:val="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"/>
          <w:id w:val="-1734692717"/>
          <w:placeholder>
            <w:docPart w:val="F5739F2BD6B34D69A00C7A99AF2B078D"/>
          </w:placeholder>
        </w:sdtPr>
        <w:sdtContent>
          <w:r w:rsidR="00633E04" w:rsidRPr="0093773A">
            <w:rPr>
              <w:color w:val="000000"/>
            </w:rPr>
            <w:t>(DeepSeek-AI et al., 2024)</w:t>
          </w:r>
        </w:sdtContent>
      </w:sdt>
      <w:r w:rsidRPr="0093773A">
        <w:t xml:space="preserve">, dibangun dengan menggunakan DeepSeekMoE sebagai fondasinya. </w:t>
      </w:r>
    </w:p>
    <w:p w14:paraId="38177EAD" w14:textId="77777777" w:rsidR="0022651D" w:rsidRPr="0093773A" w:rsidRDefault="00851129" w:rsidP="00E81A2A">
      <w:pPr>
        <w:keepNext/>
        <w:ind w:left="709" w:firstLine="0"/>
      </w:pPr>
      <w:r w:rsidRPr="0093773A">
        <w:rPr>
          <w:noProof/>
        </w:rPr>
        <w:drawing>
          <wp:inline distT="0" distB="0" distL="0" distR="0" wp14:anchorId="31BA393F" wp14:editId="63051C60">
            <wp:extent cx="4367048" cy="2286000"/>
            <wp:effectExtent l="0" t="0" r="0" b="0"/>
            <wp:docPr id="60987628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6282" name="Picture 1" descr="A diagram of a network&#10;&#10;AI-generated content may be incorrect."/>
                    <pic:cNvPicPr/>
                  </pic:nvPicPr>
                  <pic:blipFill>
                    <a:blip r:embed="rId23"/>
                    <a:stretch>
                      <a:fillRect/>
                    </a:stretch>
                  </pic:blipFill>
                  <pic:spPr>
                    <a:xfrm>
                      <a:off x="0" y="0"/>
                      <a:ext cx="4369412" cy="2287238"/>
                    </a:xfrm>
                    <a:prstGeom prst="rect">
                      <a:avLst/>
                    </a:prstGeom>
                  </pic:spPr>
                </pic:pic>
              </a:graphicData>
            </a:graphic>
          </wp:inline>
        </w:drawing>
      </w:r>
    </w:p>
    <w:p w14:paraId="7F1DDFF6" w14:textId="35A10403" w:rsidR="00851129" w:rsidRPr="0093773A" w:rsidRDefault="0022651D" w:rsidP="00E81A2A">
      <w:pPr>
        <w:pStyle w:val="Caption"/>
        <w:ind w:left="709" w:firstLine="0"/>
      </w:pPr>
      <w:bookmarkStart w:id="103" w:name="_Toc203140544"/>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7</w:t>
      </w:r>
      <w:r w:rsidR="006550FC" w:rsidRPr="0093773A">
        <w:fldChar w:fldCharType="end"/>
      </w:r>
      <w:r w:rsidRPr="0093773A">
        <w:t xml:space="preserve"> Perbandingan antara lapisan arsitektur MoE pada subfigur (a) dengan mekanisme yang digunakan DeepSeekMoE pada subfigur (b) dan (c).</w:t>
      </w:r>
      <w:bookmarkEnd w:id="103"/>
    </w:p>
    <w:p w14:paraId="4B4EC34C" w14:textId="0F576A97" w:rsidR="0022651D" w:rsidRPr="0093773A" w:rsidRDefault="0022651D" w:rsidP="00040864">
      <w:pPr>
        <w:pStyle w:val="Caption"/>
        <w:ind w:left="709" w:firstLine="0"/>
      </w:pPr>
      <w:r w:rsidRPr="0093773A">
        <w:t>Sumber: Dai et al.</w:t>
      </w:r>
      <w:r w:rsidR="00157AB8" w:rsidRPr="0093773A">
        <w:t>,</w:t>
      </w:r>
      <w:r w:rsidRPr="0093773A">
        <w:t xml:space="preserve"> (2024)</w:t>
      </w:r>
    </w:p>
    <w:p w14:paraId="60A2C0EA" w14:textId="51A5295D" w:rsidR="00E7266C" w:rsidRPr="0093773A" w:rsidRDefault="000844F9" w:rsidP="00E81A2A">
      <w:pPr>
        <w:ind w:left="709"/>
      </w:pPr>
      <w:r w:rsidRPr="0093773A">
        <w:lastRenderedPageBreak/>
        <w:t>Menurut</w:t>
      </w:r>
      <w:r w:rsidR="005F5295" w:rsidRPr="0093773A">
        <w:t xml:space="preserve"> </w:t>
      </w:r>
      <w:sdt>
        <w:sdtPr>
          <w:rPr>
            <w:color w:val="000000"/>
          </w:rPr>
          <w:tag w:val="MENDELEY_CITATION_v3_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"/>
          <w:id w:val="836804189"/>
          <w:placeholder>
            <w:docPart w:val="DefaultPlaceholder_-1854013440"/>
          </w:placeholder>
        </w:sdtPr>
        <w:sdtContent>
          <w:r w:rsidR="00633E04" w:rsidRPr="0093773A">
            <w:rPr>
              <w:color w:val="000000"/>
            </w:rPr>
            <w:t>Dai et al. (2024)</w:t>
          </w:r>
        </w:sdtContent>
      </w:sdt>
      <w:r w:rsidRPr="0093773A">
        <w:t xml:space="preserve">, </w:t>
      </w:r>
      <w:r w:rsidR="009C14DB" w:rsidRPr="0093773A">
        <w:t>DeepSeekMoE</w:t>
      </w:r>
      <w:r w:rsidR="004007A0" w:rsidRPr="0093773A">
        <w:t xml:space="preserve"> </w:t>
      </w:r>
      <w:r w:rsidR="00AA1ACE" w:rsidRPr="0093773A">
        <w:t>menggabungkan dua strategi</w:t>
      </w:r>
      <w:r w:rsidR="009C14DB" w:rsidRPr="0093773A">
        <w:t>, yaitu:</w:t>
      </w:r>
    </w:p>
    <w:p w14:paraId="274E1ABB" w14:textId="77777777" w:rsidR="00B91218" w:rsidRPr="0093773A" w:rsidRDefault="00E7266C" w:rsidP="00E81A2A">
      <w:pPr>
        <w:pStyle w:val="ListParagraph"/>
        <w:numPr>
          <w:ilvl w:val="0"/>
          <w:numId w:val="16"/>
        </w:numPr>
        <w:ind w:left="1560" w:hanging="850"/>
      </w:pPr>
      <w:r w:rsidRPr="0093773A">
        <w:rPr>
          <w:i/>
          <w:iCs/>
        </w:rPr>
        <w:t>Fine</w:t>
      </w:r>
      <w:r w:rsidR="00953942" w:rsidRPr="0093773A">
        <w:rPr>
          <w:i/>
          <w:iCs/>
        </w:rPr>
        <w:t>-</w:t>
      </w:r>
      <w:r w:rsidR="00C058E0" w:rsidRPr="0093773A">
        <w:rPr>
          <w:i/>
          <w:iCs/>
        </w:rPr>
        <w:t>g</w:t>
      </w:r>
      <w:r w:rsidR="00953942" w:rsidRPr="0093773A">
        <w:rPr>
          <w:i/>
          <w:iCs/>
        </w:rPr>
        <w:t xml:space="preserve">rained </w:t>
      </w:r>
      <w:r w:rsidR="00C058E0" w:rsidRPr="0093773A">
        <w:rPr>
          <w:i/>
          <w:iCs/>
        </w:rPr>
        <w:t>e</w:t>
      </w:r>
      <w:r w:rsidR="00953942" w:rsidRPr="0093773A">
        <w:rPr>
          <w:i/>
          <w:iCs/>
        </w:rPr>
        <w:t xml:space="preserve">xpert </w:t>
      </w:r>
      <w:r w:rsidR="00C058E0" w:rsidRPr="0093773A">
        <w:rPr>
          <w:i/>
          <w:iCs/>
        </w:rPr>
        <w:t>s</w:t>
      </w:r>
      <w:r w:rsidR="00953942" w:rsidRPr="0093773A">
        <w:rPr>
          <w:i/>
          <w:iCs/>
        </w:rPr>
        <w:t>egmentatio</w:t>
      </w:r>
      <w:r w:rsidR="00C058E0" w:rsidRPr="0093773A">
        <w:rPr>
          <w:i/>
          <w:iCs/>
        </w:rPr>
        <w:t>n</w:t>
      </w:r>
    </w:p>
    <w:p w14:paraId="46DE8008" w14:textId="48720596" w:rsidR="00365F59" w:rsidRPr="0093773A" w:rsidRDefault="00B91218" w:rsidP="00365F59">
      <w:pPr>
        <w:pStyle w:val="ListParagraph"/>
        <w:numPr>
          <w:ilvl w:val="0"/>
          <w:numId w:val="0"/>
        </w:numPr>
        <w:ind w:left="1560"/>
      </w:pPr>
      <w:r w:rsidRPr="0093773A">
        <w:t>S</w:t>
      </w:r>
      <w:r w:rsidR="00AA1ACE" w:rsidRPr="0093773A">
        <w:t xml:space="preserve">ambil mempertahankan jumlah parameter dan </w:t>
      </w:r>
      <w:r w:rsidR="00980C93" w:rsidRPr="0093773A">
        <w:t xml:space="preserve">kebutuhan </w:t>
      </w:r>
      <w:r w:rsidR="00AA1ACE" w:rsidRPr="0093773A">
        <w:t xml:space="preserve">daya komputasi, para </w:t>
      </w:r>
      <w:r w:rsidR="00953942" w:rsidRPr="0093773A">
        <w:rPr>
          <w:i/>
          <w:iCs/>
        </w:rPr>
        <w:t>expert</w:t>
      </w:r>
      <w:r w:rsidR="00AA1ACE" w:rsidRPr="0093773A">
        <w:t xml:space="preserve"> disegmentasi </w:t>
      </w:r>
      <w:commentRangeStart w:id="104"/>
      <w:r w:rsidR="00AA1ACE" w:rsidRPr="0093773A">
        <w:t>menjadi butiran yang lebih halus</w:t>
      </w:r>
      <w:commentRangeEnd w:id="104"/>
      <w:r w:rsidR="00772542">
        <w:rPr>
          <w:rStyle w:val="CommentReference"/>
        </w:rPr>
        <w:commentReference w:id="104"/>
      </w:r>
      <w:r w:rsidR="00AA1ACE" w:rsidRPr="0093773A">
        <w:t xml:space="preserve"> dengan memisahkan salah satu lapisan tersembunyi dan mengaktifkan lebih banyak </w:t>
      </w:r>
      <w:r w:rsidR="00953942" w:rsidRPr="0093773A">
        <w:rPr>
          <w:i/>
          <w:iCs/>
        </w:rPr>
        <w:t xml:space="preserve">expert </w:t>
      </w:r>
      <w:r w:rsidR="00953942" w:rsidRPr="0093773A">
        <w:t>halus (</w:t>
      </w:r>
      <w:r w:rsidR="00953942" w:rsidRPr="0093773A">
        <w:rPr>
          <w:i/>
          <w:iCs/>
        </w:rPr>
        <w:t>fine-grained expert)</w:t>
      </w:r>
      <w:r w:rsidR="00AA1ACE" w:rsidRPr="0093773A">
        <w:t xml:space="preserve">. Hal ini memungkinkan pengetahuan yang beragam untuk diuraikan lebih halus dan dipelajari lebih tepat </w:t>
      </w:r>
      <w:r w:rsidR="00953942" w:rsidRPr="0093773A">
        <w:t xml:space="preserve">oleh </w:t>
      </w:r>
      <w:r w:rsidR="00953942" w:rsidRPr="0093773A">
        <w:rPr>
          <w:i/>
          <w:iCs/>
        </w:rPr>
        <w:t xml:space="preserve">fine-grained expert </w:t>
      </w:r>
      <w:r w:rsidR="00AA1ACE" w:rsidRPr="0093773A">
        <w:t xml:space="preserve">yang berbeda. </w:t>
      </w:r>
    </w:p>
    <w:p w14:paraId="75DA755B" w14:textId="77777777" w:rsidR="00365F59" w:rsidRPr="0093773A" w:rsidRDefault="00AA1ACE" w:rsidP="00365F59">
      <w:pPr>
        <w:pStyle w:val="ListParagraph"/>
        <w:numPr>
          <w:ilvl w:val="0"/>
          <w:numId w:val="16"/>
        </w:numPr>
        <w:ind w:left="1484" w:hanging="851"/>
      </w:pPr>
      <w:r w:rsidRPr="0093773A">
        <w:rPr>
          <w:i/>
          <w:iCs/>
        </w:rPr>
        <w:t xml:space="preserve">Shared </w:t>
      </w:r>
      <w:r w:rsidR="00D25471" w:rsidRPr="0093773A">
        <w:rPr>
          <w:i/>
          <w:iCs/>
        </w:rPr>
        <w:t>e</w:t>
      </w:r>
      <w:r w:rsidRPr="0093773A">
        <w:rPr>
          <w:i/>
          <w:iCs/>
        </w:rPr>
        <w:t xml:space="preserve">xpert </w:t>
      </w:r>
      <w:r w:rsidR="00D25471" w:rsidRPr="0093773A">
        <w:rPr>
          <w:i/>
          <w:iCs/>
        </w:rPr>
        <w:t>i</w:t>
      </w:r>
      <w:r w:rsidRPr="0093773A">
        <w:rPr>
          <w:i/>
          <w:iCs/>
        </w:rPr>
        <w:t>solation</w:t>
      </w:r>
    </w:p>
    <w:p w14:paraId="0A653344" w14:textId="4816A6BF" w:rsidR="00691881" w:rsidRPr="0093773A" w:rsidRDefault="00B91218" w:rsidP="00365F59">
      <w:pPr>
        <w:pStyle w:val="ListParagraph"/>
        <w:numPr>
          <w:ilvl w:val="0"/>
          <w:numId w:val="0"/>
        </w:numPr>
        <w:ind w:left="1484"/>
      </w:pPr>
      <w:r w:rsidRPr="0093773A">
        <w:rPr>
          <w:i/>
          <w:iCs/>
        </w:rPr>
        <w:t>E</w:t>
      </w:r>
      <w:r w:rsidR="00D25471" w:rsidRPr="0093773A">
        <w:rPr>
          <w:i/>
          <w:iCs/>
        </w:rPr>
        <w:t xml:space="preserve">xpert </w:t>
      </w:r>
      <w:r w:rsidR="00D25471" w:rsidRPr="0093773A">
        <w:t xml:space="preserve">tertentu </w:t>
      </w:r>
      <w:r w:rsidR="00AA1ACE" w:rsidRPr="0093773A">
        <w:t xml:space="preserve">diisolasi dan </w:t>
      </w:r>
      <w:r w:rsidR="00953942" w:rsidRPr="0093773A">
        <w:t xml:space="preserve">dimanfaatkan </w:t>
      </w:r>
      <w:r w:rsidR="00AA1ACE" w:rsidRPr="0093773A">
        <w:t xml:space="preserve">sebagai </w:t>
      </w:r>
      <w:r w:rsidR="00953942" w:rsidRPr="0093773A">
        <w:rPr>
          <w:i/>
          <w:iCs/>
        </w:rPr>
        <w:t xml:space="preserve">expert </w:t>
      </w:r>
      <w:r w:rsidR="00AA1ACE" w:rsidRPr="0093773A">
        <w:t xml:space="preserve">bersama </w:t>
      </w:r>
      <w:r w:rsidR="00953942" w:rsidRPr="0093773A">
        <w:rPr>
          <w:i/>
          <w:iCs/>
        </w:rPr>
        <w:t>(shared expert)</w:t>
      </w:r>
      <w:r w:rsidR="00953942" w:rsidRPr="0093773A">
        <w:t xml:space="preserve"> </w:t>
      </w:r>
      <w:r w:rsidR="00AA1ACE" w:rsidRPr="0093773A">
        <w:t>yang selalu diaktifkan</w:t>
      </w:r>
      <w:r w:rsidR="00953942" w:rsidRPr="0093773A">
        <w:t xml:space="preserve">. </w:t>
      </w:r>
      <w:r w:rsidR="00953942" w:rsidRPr="0093773A">
        <w:rPr>
          <w:i/>
          <w:iCs/>
        </w:rPr>
        <w:t xml:space="preserve">Shared expert </w:t>
      </w:r>
      <w:r w:rsidR="00953942" w:rsidRPr="0093773A">
        <w:t xml:space="preserve">bertugas untuk </w:t>
      </w:r>
      <w:r w:rsidR="00AA1ACE" w:rsidRPr="0093773A">
        <w:t>menangkap pengetahuan umum di berbagai konteks</w:t>
      </w:r>
      <w:r w:rsidR="00FD6F20" w:rsidRPr="0093773A">
        <w:t>, sehingga</w:t>
      </w:r>
      <w:r w:rsidR="00AA1ACE" w:rsidRPr="0093773A">
        <w:t xml:space="preserve"> mengatasi redundansi di antara para </w:t>
      </w:r>
      <w:r w:rsidR="00FD6F20" w:rsidRPr="0093773A">
        <w:rPr>
          <w:i/>
          <w:iCs/>
        </w:rPr>
        <w:t xml:space="preserve">expert </w:t>
      </w:r>
      <w:r w:rsidR="00AA1ACE" w:rsidRPr="0093773A">
        <w:t>yang</w:t>
      </w:r>
      <w:r w:rsidR="00D25471" w:rsidRPr="0093773A">
        <w:t xml:space="preserve"> diarahkan. Hal ini </w:t>
      </w:r>
      <w:r w:rsidR="00AA1ACE" w:rsidRPr="0093773A">
        <w:t xml:space="preserve">memastikan bahwa setiap </w:t>
      </w:r>
      <w:r w:rsidR="00FD6F20" w:rsidRPr="0093773A">
        <w:rPr>
          <w:i/>
          <w:iCs/>
        </w:rPr>
        <w:t xml:space="preserve">expert </w:t>
      </w:r>
      <w:r w:rsidR="00AA1ACE" w:rsidRPr="0093773A">
        <w:t>yang dirutekan tetap memiliki spesialisasi.</w:t>
      </w:r>
    </w:p>
    <w:p w14:paraId="2312EB1D" w14:textId="4AA5A489" w:rsidR="00F9385F" w:rsidRPr="0093773A" w:rsidRDefault="00AB31E2" w:rsidP="00D03688">
      <w:pPr>
        <w:pStyle w:val="Heading3"/>
        <w:rPr>
          <w:highlight w:val="yellow"/>
        </w:rPr>
      </w:pPr>
      <w:bookmarkStart w:id="105" w:name="_Toc203144353"/>
      <w:bookmarkEnd w:id="97"/>
      <w:commentRangeStart w:id="106"/>
      <w:r w:rsidRPr="0093773A">
        <w:rPr>
          <w:highlight w:val="yellow"/>
        </w:rPr>
        <w:t>Retrieval-Augmented Generation</w:t>
      </w:r>
      <w:r w:rsidR="00526D97" w:rsidRPr="0093773A">
        <w:rPr>
          <w:highlight w:val="yellow"/>
        </w:rPr>
        <w:t xml:space="preserve"> (RAG)</w:t>
      </w:r>
      <w:bookmarkEnd w:id="105"/>
      <w:commentRangeEnd w:id="106"/>
      <w:r w:rsidR="00F761ED" w:rsidRPr="0093773A">
        <w:rPr>
          <w:rStyle w:val="CommentReference"/>
          <w:b w:val="0"/>
          <w:bCs w:val="0"/>
        </w:rPr>
        <w:commentReference w:id="106"/>
      </w:r>
    </w:p>
    <w:p w14:paraId="49611969" w14:textId="56D2A557" w:rsidR="006D0BD8" w:rsidRPr="0093773A" w:rsidRDefault="00B62731" w:rsidP="004100D8">
      <w:pPr>
        <w:pStyle w:val="Normal2"/>
        <w:rPr>
          <w:highlight w:val="yellow"/>
        </w:rPr>
      </w:pPr>
      <w:r w:rsidRPr="0093773A">
        <w:rPr>
          <w:i/>
          <w:iCs/>
          <w:highlight w:val="yellow"/>
        </w:rPr>
        <w:t>Retrieval-</w:t>
      </w:r>
      <w:r w:rsidR="00A96498" w:rsidRPr="0093773A">
        <w:rPr>
          <w:i/>
          <w:iCs/>
          <w:highlight w:val="yellow"/>
        </w:rPr>
        <w:t>a</w:t>
      </w:r>
      <w:r w:rsidRPr="0093773A">
        <w:rPr>
          <w:i/>
          <w:iCs/>
          <w:highlight w:val="yellow"/>
        </w:rPr>
        <w:t>ugmented</w:t>
      </w:r>
      <w:r w:rsidR="00A96498" w:rsidRPr="0093773A">
        <w:rPr>
          <w:i/>
          <w:iCs/>
          <w:highlight w:val="yellow"/>
        </w:rPr>
        <w:t xml:space="preserve"> g</w:t>
      </w:r>
      <w:r w:rsidRPr="0093773A">
        <w:rPr>
          <w:i/>
          <w:iCs/>
          <w:highlight w:val="yellow"/>
        </w:rPr>
        <w:t>eneration</w:t>
      </w:r>
      <w:r w:rsidRPr="0093773A">
        <w:rPr>
          <w:highlight w:val="yellow"/>
        </w:rPr>
        <w:t xml:space="preserve"> (RAG) adalah teknik yang memungkinkan </w:t>
      </w:r>
      <w:r w:rsidR="00A96498" w:rsidRPr="0093773A">
        <w:rPr>
          <w:highlight w:val="yellow"/>
        </w:rPr>
        <w:t xml:space="preserve">sebuah </w:t>
      </w:r>
      <w:r w:rsidRPr="0093773A">
        <w:rPr>
          <w:highlight w:val="yellow"/>
        </w:rPr>
        <w:t xml:space="preserve">LLM untuk menerima kueri pengguna dan mengembalikan respons </w:t>
      </w:r>
      <w:r w:rsidR="00A86D13" w:rsidRPr="0093773A">
        <w:rPr>
          <w:highlight w:val="yellow"/>
        </w:rPr>
        <w:t xml:space="preserve">dengan merujuk pada </w:t>
      </w:r>
      <w:r w:rsidRPr="0093773A">
        <w:rPr>
          <w:highlight w:val="yellow"/>
        </w:rPr>
        <w:t>basis pengetahuan statis</w:t>
      </w:r>
      <w:r w:rsidR="002526C8" w:rsidRPr="0093773A">
        <w:rPr>
          <w:highlight w:val="yellow"/>
        </w:rPr>
        <w:t xml:space="preserve">. Basis pengetahuan statis berupa kumpulan </w:t>
      </w:r>
      <w:r w:rsidRPr="0093773A">
        <w:rPr>
          <w:highlight w:val="yellow"/>
        </w:rPr>
        <w:t xml:space="preserve">dokumen, tabel data, dan </w:t>
      </w:r>
      <w:r w:rsidR="00035778" w:rsidRPr="0093773A">
        <w:rPr>
          <w:highlight w:val="yellow"/>
        </w:rPr>
        <w:t xml:space="preserve">sumber </w:t>
      </w:r>
      <w:r w:rsidR="00035778" w:rsidRPr="0093773A">
        <w:rPr>
          <w:highlight w:val="yellow"/>
        </w:rPr>
        <w:lastRenderedPageBreak/>
        <w:t xml:space="preserve">informasi </w:t>
      </w:r>
      <w:r w:rsidRPr="0093773A">
        <w:rPr>
          <w:highlight w:val="yellow"/>
        </w:rPr>
        <w:t>lainnya</w:t>
      </w:r>
      <w:r w:rsidR="002526C8" w:rsidRPr="0093773A">
        <w:rPr>
          <w:highlight w:val="yellow"/>
        </w:rPr>
        <w:t xml:space="preserve"> yang telah diubah menjadi representasi vektor</w:t>
      </w:r>
      <w:r w:rsidR="006D1A69" w:rsidRPr="0093773A">
        <w:rPr>
          <w:highlight w:val="yellow"/>
        </w:rPr>
        <w:t>nya</w:t>
      </w:r>
      <w:r w:rsidR="002526C8" w:rsidRPr="0093773A">
        <w:rPr>
          <w:highlight w:val="yellow"/>
        </w:rPr>
        <w:t xml:space="preserve"> </w:t>
      </w:r>
      <w:r w:rsidR="002526C8" w:rsidRPr="0093773A">
        <w:rPr>
          <w:i/>
          <w:iCs/>
          <w:highlight w:val="yellow"/>
        </w:rPr>
        <w:t>(vector embeddings)</w:t>
      </w:r>
      <w:r w:rsidR="007C6725" w:rsidRPr="0093773A">
        <w:rPr>
          <w:i/>
          <w:iCs/>
          <w:highlight w:val="yellow"/>
        </w:rPr>
        <w:t xml:space="preserve"> </w:t>
      </w:r>
      <w:sdt>
        <w:sdtPr>
          <w:rPr>
            <w:color w:val="000000"/>
            <w:highlight w:val="yellow"/>
          </w:rPr>
          <w:tag w:val="MENDELEY_CITATION_v3_eyJjaXRhdGlvbklEIjoiTUVOREVMRVlfQ0lUQVRJT05fODBkNmMyN2ItZmI5Yy00MDQ5LWI4ZWYtNzAwMjExYzBjY2Q3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1115870636"/>
          <w:placeholder>
            <w:docPart w:val="2F238F7E14DB4247AFD52F19B4730C9A"/>
          </w:placeholder>
        </w:sdtPr>
        <w:sdtContent>
          <w:r w:rsidR="007C6725" w:rsidRPr="0093773A">
            <w:rPr>
              <w:color w:val="000000"/>
              <w:highlight w:val="yellow"/>
            </w:rPr>
            <w:t>(Kamath et al., 2025)</w:t>
          </w:r>
        </w:sdtContent>
      </w:sdt>
      <w:r w:rsidRPr="0093773A">
        <w:rPr>
          <w:highlight w:val="yellow"/>
        </w:rPr>
        <w:t>.</w:t>
      </w:r>
      <w:r w:rsidR="00690054" w:rsidRPr="0093773A">
        <w:rPr>
          <w:highlight w:val="yellow"/>
        </w:rPr>
        <w:t xml:space="preserve"> </w:t>
      </w:r>
    </w:p>
    <w:p w14:paraId="3C07DD75" w14:textId="388E2ED5" w:rsidR="00C2373A" w:rsidRPr="0093773A" w:rsidRDefault="00C2373A" w:rsidP="000837F4">
      <w:pPr>
        <w:pStyle w:val="Normal2"/>
        <w:rPr>
          <w:highlight w:val="yellow"/>
        </w:rPr>
      </w:pPr>
      <w:r w:rsidRPr="0093773A">
        <w:rPr>
          <w:highlight w:val="yellow"/>
        </w:rPr>
        <w:t xml:space="preserve">RAG </w:t>
      </w:r>
      <w:r w:rsidR="00AA2795" w:rsidRPr="0093773A">
        <w:rPr>
          <w:highlight w:val="yellow"/>
        </w:rPr>
        <w:t xml:space="preserve">pertama kali diperkenalkan </w:t>
      </w:r>
      <w:r w:rsidRPr="0093773A">
        <w:rPr>
          <w:highlight w:val="yellow"/>
        </w:rPr>
        <w:t xml:space="preserve">oleh </w:t>
      </w:r>
      <w:sdt>
        <w:sdtPr>
          <w:rPr>
            <w:color w:val="000000"/>
            <w:highlight w:val="yellow"/>
          </w:rPr>
          <w:tag w:val="MENDELEY_CITATION_v3_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Swic3VwcHJlc3MtYXV0aG9yIjpmYWxzZSwiY29tcG9zaXRlIjpmYWxzZSwiYXV0aG9yLW9ubHkiOmZhbHNlfV19"/>
          <w:id w:val="-1331761125"/>
          <w:placeholder>
            <w:docPart w:val="DefaultPlaceholder_-1854013440"/>
          </w:placeholder>
        </w:sdtPr>
        <w:sdtContent>
          <w:r w:rsidR="00633E04" w:rsidRPr="0093773A">
            <w:rPr>
              <w:color w:val="000000"/>
              <w:highlight w:val="yellow"/>
            </w:rPr>
            <w:t>Lewis et al. (2020)</w:t>
          </w:r>
        </w:sdtContent>
      </w:sdt>
      <w:r w:rsidR="006C3341" w:rsidRPr="0093773A">
        <w:rPr>
          <w:color w:val="000000"/>
          <w:highlight w:val="yellow"/>
        </w:rPr>
        <w:t xml:space="preserve"> </w:t>
      </w:r>
      <w:r w:rsidR="00AA2795" w:rsidRPr="0093773A">
        <w:rPr>
          <w:highlight w:val="yellow"/>
        </w:rPr>
        <w:t xml:space="preserve">sebagai solusi atas </w:t>
      </w:r>
      <w:r w:rsidR="00CD78BC" w:rsidRPr="0093773A">
        <w:rPr>
          <w:highlight w:val="yellow"/>
        </w:rPr>
        <w:t xml:space="preserve">kelemahan LLM </w:t>
      </w:r>
      <w:r w:rsidR="00AA2795" w:rsidRPr="0093773A">
        <w:rPr>
          <w:highlight w:val="yellow"/>
        </w:rPr>
        <w:t>yang sering menghasilkan jawaban yang tidak akurat</w:t>
      </w:r>
      <w:r w:rsidR="006C3341" w:rsidRPr="0093773A">
        <w:rPr>
          <w:highlight w:val="yellow"/>
        </w:rPr>
        <w:t xml:space="preserve"> dan</w:t>
      </w:r>
      <w:r w:rsidR="00AA2795" w:rsidRPr="0093773A">
        <w:rPr>
          <w:highlight w:val="yellow"/>
        </w:rPr>
        <w:t xml:space="preserve"> halusinatif. </w:t>
      </w:r>
    </w:p>
    <w:p w14:paraId="0B6C0BA4" w14:textId="6BE9EE67" w:rsidR="00802C3B" w:rsidRPr="0093773A" w:rsidRDefault="00035778" w:rsidP="000837F4">
      <w:pPr>
        <w:pStyle w:val="Normal2"/>
        <w:rPr>
          <w:highlight w:val="yellow"/>
        </w:rPr>
      </w:pPr>
      <w:r w:rsidRPr="0093773A">
        <w:rPr>
          <w:highlight w:val="yellow"/>
        </w:rPr>
        <w:t xml:space="preserve">Dalam prosesnya, </w:t>
      </w:r>
      <w:r w:rsidR="00B62731" w:rsidRPr="0093773A">
        <w:rPr>
          <w:highlight w:val="yellow"/>
        </w:rPr>
        <w:t xml:space="preserve">RAG menggunakan model bahasa kecil </w:t>
      </w:r>
      <w:r w:rsidR="00012296" w:rsidRPr="0093773A">
        <w:rPr>
          <w:highlight w:val="yellow"/>
        </w:rPr>
        <w:t xml:space="preserve">yang disebut dengan </w:t>
      </w:r>
      <w:r w:rsidR="00912058" w:rsidRPr="0093773A">
        <w:rPr>
          <w:highlight w:val="yellow"/>
        </w:rPr>
        <w:t xml:space="preserve">model </w:t>
      </w:r>
      <w:r w:rsidR="00012296" w:rsidRPr="0093773A">
        <w:rPr>
          <w:i/>
          <w:iCs/>
          <w:highlight w:val="yellow"/>
        </w:rPr>
        <w:t xml:space="preserve">embedding </w:t>
      </w:r>
      <w:r w:rsidR="00B62731" w:rsidRPr="0093773A">
        <w:rPr>
          <w:highlight w:val="yellow"/>
        </w:rPr>
        <w:t xml:space="preserve">yang </w:t>
      </w:r>
      <w:r w:rsidRPr="0093773A">
        <w:rPr>
          <w:highlight w:val="yellow"/>
        </w:rPr>
        <w:t xml:space="preserve">mengubah </w:t>
      </w:r>
      <w:r w:rsidR="00B62731" w:rsidRPr="0093773A">
        <w:rPr>
          <w:highlight w:val="yellow"/>
        </w:rPr>
        <w:t xml:space="preserve">kueri pengguna </w:t>
      </w:r>
      <w:r w:rsidRPr="0093773A">
        <w:rPr>
          <w:highlight w:val="yellow"/>
        </w:rPr>
        <w:t xml:space="preserve">menjadi representasi </w:t>
      </w:r>
      <w:r w:rsidR="00B62731" w:rsidRPr="0093773A">
        <w:rPr>
          <w:highlight w:val="yellow"/>
        </w:rPr>
        <w:t>vektor</w:t>
      </w:r>
      <w:r w:rsidR="004408D0" w:rsidRPr="0093773A">
        <w:rPr>
          <w:highlight w:val="yellow"/>
        </w:rPr>
        <w:t xml:space="preserve">. Representasi vektor ini dibandingkan </w:t>
      </w:r>
      <w:r w:rsidR="00B62731" w:rsidRPr="0093773A">
        <w:rPr>
          <w:highlight w:val="yellow"/>
        </w:rPr>
        <w:t xml:space="preserve">dengan </w:t>
      </w:r>
      <w:r w:rsidR="00286C85" w:rsidRPr="0093773A">
        <w:rPr>
          <w:highlight w:val="yellow"/>
        </w:rPr>
        <w:t xml:space="preserve">vektor </w:t>
      </w:r>
      <w:r w:rsidR="00B62731" w:rsidRPr="0093773A">
        <w:rPr>
          <w:highlight w:val="yellow"/>
        </w:rPr>
        <w:t>dokumen untuk menemukan segmen teks yang serupa.</w:t>
      </w:r>
      <w:r w:rsidR="00286C85" w:rsidRPr="0093773A">
        <w:rPr>
          <w:highlight w:val="yellow"/>
        </w:rPr>
        <w:t xml:space="preserve"> </w:t>
      </w:r>
      <w:r w:rsidR="007658D1" w:rsidRPr="0093773A">
        <w:rPr>
          <w:highlight w:val="yellow"/>
        </w:rPr>
        <w:t xml:space="preserve">Sejumlah </w:t>
      </w:r>
      <w:r w:rsidR="007658D1" w:rsidRPr="0093773A">
        <w:rPr>
          <w:i/>
          <w:iCs/>
          <w:highlight w:val="yellow"/>
        </w:rPr>
        <w:t xml:space="preserve">k </w:t>
      </w:r>
      <w:r w:rsidR="007658D1" w:rsidRPr="0093773A">
        <w:rPr>
          <w:highlight w:val="yellow"/>
        </w:rPr>
        <w:t>dokumen yang paling mirip di</w:t>
      </w:r>
      <w:r w:rsidR="00012296" w:rsidRPr="0093773A">
        <w:rPr>
          <w:highlight w:val="yellow"/>
        </w:rPr>
        <w:t xml:space="preserve">ambil. </w:t>
      </w:r>
      <w:r w:rsidR="00286C85" w:rsidRPr="0093773A">
        <w:rPr>
          <w:highlight w:val="yellow"/>
        </w:rPr>
        <w:t>Selanjutnya,</w:t>
      </w:r>
      <w:r w:rsidR="00B62731" w:rsidRPr="0093773A">
        <w:rPr>
          <w:highlight w:val="yellow"/>
        </w:rPr>
        <w:t xml:space="preserve"> </w:t>
      </w:r>
      <w:r w:rsidR="00286C85" w:rsidRPr="0093773A">
        <w:rPr>
          <w:highlight w:val="yellow"/>
        </w:rPr>
        <w:t>k</w:t>
      </w:r>
      <w:r w:rsidR="00B62731" w:rsidRPr="0093773A">
        <w:rPr>
          <w:highlight w:val="yellow"/>
        </w:rPr>
        <w:t xml:space="preserve">ueri asli dan dokumen </w:t>
      </w:r>
      <w:r w:rsidR="00286C85" w:rsidRPr="0093773A">
        <w:rPr>
          <w:highlight w:val="yellow"/>
        </w:rPr>
        <w:t xml:space="preserve">hasil pencarian </w:t>
      </w:r>
      <w:r w:rsidR="00B62731" w:rsidRPr="0093773A">
        <w:rPr>
          <w:highlight w:val="yellow"/>
        </w:rPr>
        <w:t xml:space="preserve">diteruskan </w:t>
      </w:r>
      <w:r w:rsidR="00286C85" w:rsidRPr="0093773A">
        <w:rPr>
          <w:highlight w:val="yellow"/>
        </w:rPr>
        <w:t xml:space="preserve">ke </w:t>
      </w:r>
      <w:r w:rsidR="00B62731" w:rsidRPr="0093773A">
        <w:rPr>
          <w:highlight w:val="yellow"/>
        </w:rPr>
        <w:t xml:space="preserve">LLM </w:t>
      </w:r>
      <w:r w:rsidR="00286C85" w:rsidRPr="0093773A">
        <w:rPr>
          <w:highlight w:val="yellow"/>
        </w:rPr>
        <w:t xml:space="preserve">untuk menghasilkan </w:t>
      </w:r>
      <w:r w:rsidR="00B62731" w:rsidRPr="0093773A">
        <w:rPr>
          <w:highlight w:val="yellow"/>
        </w:rPr>
        <w:t>jawaban</w:t>
      </w:r>
      <w:r w:rsidR="008A4463" w:rsidRPr="0093773A">
        <w:rPr>
          <w:highlight w:val="yellow"/>
        </w:rPr>
        <w:t xml:space="preserve"> yang lebih relevan</w:t>
      </w:r>
      <w:r w:rsidR="00E9153E" w:rsidRPr="0093773A">
        <w:rPr>
          <w:highlight w:val="yellow"/>
        </w:rPr>
        <w:t xml:space="preserve"> </w:t>
      </w:r>
      <w:sdt>
        <w:sdtPr>
          <w:rPr>
            <w:color w:val="000000"/>
            <w:highlight w:val="yellow"/>
          </w:rPr>
          <w:tag w:val="MENDELEY_CITATION_v3_eyJjaXRhdGlvbklEIjoiTUVOREVMRVlfQ0lUQVRJT05fODBkNmMyN2ItZmI5Yy00MDQ5LWI4ZWYtNzAwMjExYzBjY2Q3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948388520"/>
          <w:placeholder>
            <w:docPart w:val="4EF6F78D36F64809B00725AD9FC2EEDC"/>
          </w:placeholder>
        </w:sdtPr>
        <w:sdtContent>
          <w:r w:rsidR="00633E04" w:rsidRPr="0093773A">
            <w:rPr>
              <w:color w:val="000000"/>
              <w:highlight w:val="yellow"/>
            </w:rPr>
            <w:t>(Kamath et al., 2025)</w:t>
          </w:r>
        </w:sdtContent>
      </w:sdt>
      <w:r w:rsidR="00E9153E" w:rsidRPr="0093773A">
        <w:rPr>
          <w:highlight w:val="yellow"/>
        </w:rPr>
        <w:t>.</w:t>
      </w:r>
    </w:p>
    <w:p w14:paraId="6134017B" w14:textId="77777777" w:rsidR="008B7026" w:rsidRPr="0093773A" w:rsidRDefault="00146438" w:rsidP="00262337">
      <w:pPr>
        <w:keepNext/>
        <w:ind w:left="709" w:firstLine="0"/>
        <w:rPr>
          <w:highlight w:val="yellow"/>
        </w:rPr>
      </w:pPr>
      <w:r w:rsidRPr="0093773A">
        <w:rPr>
          <w:noProof/>
          <w:highlight w:val="yellow"/>
        </w:rPr>
        <w:drawing>
          <wp:inline distT="0" distB="0" distL="0" distR="0" wp14:anchorId="4094F2D8" wp14:editId="0DEE0BBE">
            <wp:extent cx="4310743" cy="2702560"/>
            <wp:effectExtent l="0" t="0" r="0" b="2540"/>
            <wp:docPr id="5136133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3313" name="Picture 1" descr="A diagram of a diagram&#10;&#10;AI-generated content may be incorrect."/>
                    <pic:cNvPicPr/>
                  </pic:nvPicPr>
                  <pic:blipFill>
                    <a:blip r:embed="rId24"/>
                    <a:stretch>
                      <a:fillRect/>
                    </a:stretch>
                  </pic:blipFill>
                  <pic:spPr>
                    <a:xfrm>
                      <a:off x="0" y="0"/>
                      <a:ext cx="4311583" cy="2703087"/>
                    </a:xfrm>
                    <a:prstGeom prst="rect">
                      <a:avLst/>
                    </a:prstGeom>
                  </pic:spPr>
                </pic:pic>
              </a:graphicData>
            </a:graphic>
          </wp:inline>
        </w:drawing>
      </w:r>
    </w:p>
    <w:p w14:paraId="22FDA144" w14:textId="7362DB12" w:rsidR="00146438" w:rsidRPr="0093773A" w:rsidRDefault="008B7026" w:rsidP="00262337">
      <w:pPr>
        <w:pStyle w:val="Caption"/>
        <w:ind w:left="709" w:firstLine="0"/>
        <w:jc w:val="left"/>
        <w:rPr>
          <w:highlight w:val="yellow"/>
        </w:rPr>
      </w:pPr>
      <w:bookmarkStart w:id="107" w:name="_Toc203140545"/>
      <w:r w:rsidRPr="0093773A">
        <w:rPr>
          <w:highlight w:val="yellow"/>
        </w:rPr>
        <w:t xml:space="preserve">Gambar </w:t>
      </w:r>
      <w:r w:rsidR="006550FC" w:rsidRPr="0093773A">
        <w:rPr>
          <w:highlight w:val="yellow"/>
        </w:rPr>
        <w:fldChar w:fldCharType="begin"/>
      </w:r>
      <w:r w:rsidR="006550FC" w:rsidRPr="0093773A">
        <w:rPr>
          <w:highlight w:val="yellow"/>
        </w:rPr>
        <w:instrText xml:space="preserve"> STYLEREF 1 \s </w:instrText>
      </w:r>
      <w:r w:rsidR="006550FC" w:rsidRPr="0093773A">
        <w:rPr>
          <w:highlight w:val="yellow"/>
        </w:rPr>
        <w:fldChar w:fldCharType="separate"/>
      </w:r>
      <w:r w:rsidR="006550FC" w:rsidRPr="0093773A">
        <w:rPr>
          <w:noProof/>
          <w:highlight w:val="yellow"/>
        </w:rPr>
        <w:t>2</w:t>
      </w:r>
      <w:r w:rsidR="006550FC" w:rsidRPr="0093773A">
        <w:rPr>
          <w:highlight w:val="yellow"/>
        </w:rPr>
        <w:fldChar w:fldCharType="end"/>
      </w:r>
      <w:r w:rsidR="006550FC" w:rsidRPr="0093773A">
        <w:rPr>
          <w:highlight w:val="yellow"/>
        </w:rPr>
        <w:t>.</w:t>
      </w:r>
      <w:r w:rsidR="006550FC" w:rsidRPr="0093773A">
        <w:rPr>
          <w:highlight w:val="yellow"/>
        </w:rPr>
        <w:fldChar w:fldCharType="begin"/>
      </w:r>
      <w:r w:rsidR="006550FC" w:rsidRPr="0093773A">
        <w:rPr>
          <w:highlight w:val="yellow"/>
        </w:rPr>
        <w:instrText xml:space="preserve"> SEQ Gambar \* ARABIC \s 1 </w:instrText>
      </w:r>
      <w:r w:rsidR="006550FC" w:rsidRPr="0093773A">
        <w:rPr>
          <w:highlight w:val="yellow"/>
        </w:rPr>
        <w:fldChar w:fldCharType="separate"/>
      </w:r>
      <w:r w:rsidR="006550FC" w:rsidRPr="0093773A">
        <w:rPr>
          <w:noProof/>
          <w:highlight w:val="yellow"/>
        </w:rPr>
        <w:t>8</w:t>
      </w:r>
      <w:r w:rsidR="006550FC" w:rsidRPr="0093773A">
        <w:rPr>
          <w:highlight w:val="yellow"/>
        </w:rPr>
        <w:fldChar w:fldCharType="end"/>
      </w:r>
      <w:r w:rsidRPr="0093773A">
        <w:rPr>
          <w:highlight w:val="yellow"/>
        </w:rPr>
        <w:t xml:space="preserve"> Diagram konsep dasar cara kerja RAG</w:t>
      </w:r>
      <w:r w:rsidR="003C4510" w:rsidRPr="0093773A">
        <w:rPr>
          <w:highlight w:val="yellow"/>
        </w:rPr>
        <w:t>.</w:t>
      </w:r>
      <w:r w:rsidR="003C4510" w:rsidRPr="0093773A">
        <w:rPr>
          <w:highlight w:val="yellow"/>
        </w:rPr>
        <w:br/>
        <w:t>Sumber: Kamath et al., 2022</w:t>
      </w:r>
      <w:bookmarkEnd w:id="107"/>
    </w:p>
    <w:p w14:paraId="44AE064B" w14:textId="457B2274" w:rsidR="002443FA" w:rsidRPr="0093773A" w:rsidRDefault="00C41CEA" w:rsidP="00262337">
      <w:pPr>
        <w:pStyle w:val="Normal2"/>
        <w:rPr>
          <w:highlight w:val="yellow"/>
        </w:rPr>
      </w:pPr>
      <w:r w:rsidRPr="0093773A">
        <w:rPr>
          <w:highlight w:val="yellow"/>
        </w:rPr>
        <w:t xml:space="preserve">Sejak meningkatnya popularitas penggunaan LLM seperti ChatGPT, </w:t>
      </w:r>
      <w:r w:rsidR="00036647" w:rsidRPr="0093773A">
        <w:rPr>
          <w:highlight w:val="yellow"/>
        </w:rPr>
        <w:t xml:space="preserve">penelitian terkait RAG pun berkembang pesat. Berbagai studi dan </w:t>
      </w:r>
      <w:r w:rsidR="00036647" w:rsidRPr="0093773A">
        <w:rPr>
          <w:highlight w:val="yellow"/>
        </w:rPr>
        <w:lastRenderedPageBreak/>
        <w:t>pendekatan baru terus ditemukan untuk meningkatkan efektivitas teknik ini</w:t>
      </w:r>
      <w:r w:rsidR="000B5F4F" w:rsidRPr="0093773A">
        <w:rPr>
          <w:highlight w:val="yellow"/>
        </w:rPr>
        <w:t xml:space="preserve">. RAG memiliki beberapa kelemahan </w:t>
      </w:r>
      <w:commentRangeStart w:id="108"/>
      <w:r w:rsidR="000B5F4F" w:rsidRPr="0093773A">
        <w:rPr>
          <w:highlight w:val="yellow"/>
        </w:rPr>
        <w:t>utama</w:t>
      </w:r>
      <w:commentRangeEnd w:id="108"/>
      <w:r w:rsidR="00E05CA6">
        <w:rPr>
          <w:rStyle w:val="CommentReference"/>
        </w:rPr>
        <w:commentReference w:id="108"/>
      </w:r>
      <w:r w:rsidR="000B5F4F" w:rsidRPr="0093773A">
        <w:rPr>
          <w:highlight w:val="yellow"/>
        </w:rPr>
        <w:t>, seperti:</w:t>
      </w:r>
    </w:p>
    <w:p w14:paraId="725B41DC" w14:textId="77777777" w:rsidR="004C6427" w:rsidRPr="0093773A" w:rsidRDefault="000B5F4F" w:rsidP="004C6427">
      <w:pPr>
        <w:pStyle w:val="ListParagraph"/>
        <w:numPr>
          <w:ilvl w:val="0"/>
          <w:numId w:val="17"/>
        </w:numPr>
        <w:ind w:left="1418" w:hanging="709"/>
        <w:rPr>
          <w:highlight w:val="yellow"/>
        </w:rPr>
      </w:pPr>
      <w:r w:rsidRPr="0093773A">
        <w:rPr>
          <w:highlight w:val="yellow"/>
        </w:rPr>
        <w:t>Ketidakakuratan dalam proses pengambilan dokumen</w:t>
      </w:r>
      <w:r w:rsidR="00E00089" w:rsidRPr="0093773A">
        <w:rPr>
          <w:highlight w:val="yellow"/>
        </w:rPr>
        <w:t xml:space="preserve"> karena </w:t>
      </w:r>
      <w:r w:rsidR="007658D1" w:rsidRPr="0093773A">
        <w:rPr>
          <w:highlight w:val="yellow"/>
        </w:rPr>
        <w:t>segmen teks yang paling relevan terhadap kueri pengguna tidak selalu muncul di peringkat atas hasil pencarian.</w:t>
      </w:r>
      <w:r w:rsidR="00012296" w:rsidRPr="0093773A">
        <w:rPr>
          <w:highlight w:val="yellow"/>
        </w:rPr>
        <w:t xml:space="preserve"> Hal ini disebabkan oleh keterbatasan ukuran </w:t>
      </w:r>
      <w:r w:rsidR="00912058" w:rsidRPr="0093773A">
        <w:rPr>
          <w:highlight w:val="yellow"/>
        </w:rPr>
        <w:t xml:space="preserve">model </w:t>
      </w:r>
      <w:r w:rsidR="00912058" w:rsidRPr="0093773A">
        <w:rPr>
          <w:i/>
          <w:iCs/>
          <w:highlight w:val="yellow"/>
        </w:rPr>
        <w:t xml:space="preserve">embedding, </w:t>
      </w:r>
      <w:r w:rsidR="00912058" w:rsidRPr="0093773A">
        <w:rPr>
          <w:highlight w:val="yellow"/>
        </w:rPr>
        <w:t xml:space="preserve">serta fenomena </w:t>
      </w:r>
      <w:r w:rsidR="00912058" w:rsidRPr="0093773A">
        <w:rPr>
          <w:i/>
          <w:iCs/>
          <w:highlight w:val="yellow"/>
        </w:rPr>
        <w:t>lost</w:t>
      </w:r>
      <w:r w:rsidR="00E00089" w:rsidRPr="0093773A">
        <w:rPr>
          <w:i/>
          <w:iCs/>
          <w:highlight w:val="yellow"/>
        </w:rPr>
        <w:t xml:space="preserve"> </w:t>
      </w:r>
      <w:r w:rsidR="00912058" w:rsidRPr="0093773A">
        <w:rPr>
          <w:i/>
          <w:iCs/>
          <w:highlight w:val="yellow"/>
        </w:rPr>
        <w:t>in the middle</w:t>
      </w:r>
      <w:r w:rsidR="00912058" w:rsidRPr="0093773A">
        <w:rPr>
          <w:highlight w:val="yellow"/>
        </w:rPr>
        <w:t>, yaitu kecenderungan LLM untuk mengabaikan informasi yang terletak di tengah konteks</w:t>
      </w:r>
      <w:r w:rsidR="00316D54" w:rsidRPr="0093773A">
        <w:rPr>
          <w:highlight w:val="yellow"/>
        </w:rPr>
        <w:t xml:space="preserve"> </w:t>
      </w:r>
      <w:sdt>
        <w:sdtPr>
          <w:rPr>
            <w:color w:val="000000"/>
            <w:highlight w:val="yellow"/>
          </w:rPr>
          <w:tag w:val="MENDELEY_CITATION_v3_eyJjaXRhdGlvbklEIjoiTUVOREVMRVlfQ0lUQVRJT05fZGY1MmI3MDMtMjk0Zi00ODBmLWFiN2EtMzViM2FjMjRhNjkz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2102784003"/>
          <w:placeholder>
            <w:docPart w:val="4EF6F78D36F64809B00725AD9FC2EEDC"/>
          </w:placeholder>
        </w:sdtPr>
        <w:sdtContent>
          <w:r w:rsidR="00633E04" w:rsidRPr="0093773A">
            <w:rPr>
              <w:color w:val="000000"/>
              <w:highlight w:val="yellow"/>
            </w:rPr>
            <w:t>(Kamath et al., 2025)</w:t>
          </w:r>
        </w:sdtContent>
      </w:sdt>
      <w:r w:rsidR="00912058" w:rsidRPr="0093773A">
        <w:rPr>
          <w:highlight w:val="yellow"/>
        </w:rPr>
        <w:t xml:space="preserve">. </w:t>
      </w:r>
      <w:r w:rsidR="002E24F3" w:rsidRPr="0093773A">
        <w:rPr>
          <w:highlight w:val="yellow"/>
        </w:rPr>
        <w:t xml:space="preserve">Beberapa strategi telah </w:t>
      </w:r>
      <w:commentRangeStart w:id="109"/>
      <w:r w:rsidR="002E24F3" w:rsidRPr="0093773A">
        <w:rPr>
          <w:highlight w:val="yellow"/>
        </w:rPr>
        <w:t>dikembang</w:t>
      </w:r>
      <w:commentRangeEnd w:id="109"/>
      <w:r w:rsidR="00E05CA6">
        <w:rPr>
          <w:rStyle w:val="CommentReference"/>
        </w:rPr>
        <w:commentReference w:id="109"/>
      </w:r>
      <w:r w:rsidR="002E24F3" w:rsidRPr="0093773A">
        <w:rPr>
          <w:highlight w:val="yellow"/>
        </w:rPr>
        <w:t xml:space="preserve">, seperti </w:t>
      </w:r>
      <w:r w:rsidR="002E24F3" w:rsidRPr="0093773A">
        <w:rPr>
          <w:i/>
          <w:iCs/>
          <w:highlight w:val="yellow"/>
        </w:rPr>
        <w:t>re</w:t>
      </w:r>
      <w:r w:rsidR="00E00089" w:rsidRPr="0093773A">
        <w:rPr>
          <w:i/>
          <w:iCs/>
          <w:highlight w:val="yellow"/>
        </w:rPr>
        <w:t>-</w:t>
      </w:r>
      <w:r w:rsidR="002E24F3" w:rsidRPr="0093773A">
        <w:rPr>
          <w:i/>
          <w:iCs/>
          <w:highlight w:val="yellow"/>
        </w:rPr>
        <w:t xml:space="preserve">ranking </w:t>
      </w:r>
      <w:r w:rsidR="002E24F3" w:rsidRPr="0093773A">
        <w:rPr>
          <w:highlight w:val="yellow"/>
        </w:rPr>
        <w:t xml:space="preserve">yang menggunakan model </w:t>
      </w:r>
      <w:r w:rsidR="002E24F3" w:rsidRPr="0093773A">
        <w:rPr>
          <w:i/>
          <w:iCs/>
          <w:highlight w:val="yellow"/>
        </w:rPr>
        <w:t xml:space="preserve">embedding </w:t>
      </w:r>
      <w:r w:rsidR="002E24F3" w:rsidRPr="0093773A">
        <w:rPr>
          <w:highlight w:val="yellow"/>
        </w:rPr>
        <w:t>untuk pengambilan awal dokumen,</w:t>
      </w:r>
      <w:r w:rsidR="00E00089" w:rsidRPr="0093773A">
        <w:rPr>
          <w:highlight w:val="yellow"/>
        </w:rPr>
        <w:t xml:space="preserve"> yang</w:t>
      </w:r>
      <w:r w:rsidR="002E24F3" w:rsidRPr="0093773A">
        <w:rPr>
          <w:highlight w:val="yellow"/>
        </w:rPr>
        <w:t xml:space="preserve"> kemudian dokumen-dokumen teratas diurutkan kembali berdasarkan relevansinya menggunakan model </w:t>
      </w:r>
      <w:r w:rsidR="002E24F3" w:rsidRPr="0093773A">
        <w:rPr>
          <w:i/>
          <w:iCs/>
          <w:highlight w:val="yellow"/>
        </w:rPr>
        <w:t>embedding</w:t>
      </w:r>
      <w:r w:rsidR="002E24F3" w:rsidRPr="0093773A">
        <w:rPr>
          <w:highlight w:val="yellow"/>
        </w:rPr>
        <w:t xml:space="preserve"> yang lebih besar</w:t>
      </w:r>
      <w:r w:rsidR="00915455" w:rsidRPr="0093773A">
        <w:rPr>
          <w:highlight w:val="yellow"/>
        </w:rPr>
        <w:t xml:space="preserve"> </w:t>
      </w:r>
      <w:sdt>
        <w:sdtPr>
          <w:rPr>
            <w:color w:val="000000"/>
            <w:highlight w:val="yellow"/>
          </w:rPr>
          <w:tag w:val="MENDELEY_CITATION_v3_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"/>
          <w:id w:val="-1711406811"/>
          <w:placeholder>
            <w:docPart w:val="DefaultPlaceholder_-1854013440"/>
          </w:placeholder>
        </w:sdtPr>
        <w:sdtContent>
          <w:r w:rsidR="00633E04" w:rsidRPr="0093773A">
            <w:rPr>
              <w:color w:val="000000"/>
              <w:highlight w:val="yellow"/>
            </w:rPr>
            <w:t>(Ma et al., 2023)</w:t>
          </w:r>
        </w:sdtContent>
      </w:sdt>
      <w:r w:rsidR="002E24F3" w:rsidRPr="0093773A">
        <w:rPr>
          <w:highlight w:val="yellow"/>
        </w:rPr>
        <w:t xml:space="preserve">. </w:t>
      </w:r>
    </w:p>
    <w:p w14:paraId="157E2122" w14:textId="77777777" w:rsidR="004C6427" w:rsidRPr="0093773A" w:rsidRDefault="003F530A" w:rsidP="004C6427">
      <w:pPr>
        <w:pStyle w:val="ListParagraph"/>
        <w:numPr>
          <w:ilvl w:val="0"/>
          <w:numId w:val="17"/>
        </w:numPr>
        <w:ind w:left="1418" w:hanging="709"/>
        <w:rPr>
          <w:highlight w:val="yellow"/>
        </w:rPr>
      </w:pPr>
      <w:r w:rsidRPr="0093773A">
        <w:rPr>
          <w:highlight w:val="yellow"/>
        </w:rPr>
        <w:t xml:space="preserve">Kesulitan dalam menanggapi pertanyaan </w:t>
      </w:r>
      <w:r w:rsidRPr="0093773A">
        <w:rPr>
          <w:i/>
          <w:iCs/>
          <w:highlight w:val="yellow"/>
        </w:rPr>
        <w:t>multi-hop</w:t>
      </w:r>
      <w:r w:rsidRPr="0093773A">
        <w:rPr>
          <w:highlight w:val="yellow"/>
        </w:rPr>
        <w:t xml:space="preserve">, yaitu pertanyaan yang membutuhkan beberapa langkah penalaran. Solusi yang dikembangkan untuk kelemahan ini adalah </w:t>
      </w:r>
      <w:r w:rsidRPr="0093773A">
        <w:rPr>
          <w:i/>
          <w:iCs/>
          <w:highlight w:val="yellow"/>
        </w:rPr>
        <w:t>iterative retrieval</w:t>
      </w:r>
      <w:r w:rsidRPr="0093773A">
        <w:rPr>
          <w:highlight w:val="yellow"/>
        </w:rPr>
        <w:t xml:space="preserve"> yang menjalankan proses pengambilan dokumen dan penghasilan jawaban secara berulang</w:t>
      </w:r>
      <w:r w:rsidR="00915455" w:rsidRPr="0093773A">
        <w:rPr>
          <w:highlight w:val="yellow"/>
        </w:rPr>
        <w:t xml:space="preserve"> </w:t>
      </w:r>
      <w:sdt>
        <w:sdtPr>
          <w:rPr>
            <w:color w:val="000000"/>
            <w:highlight w:val="yellow"/>
          </w:rPr>
          <w:tag w:val="MENDELEY_CITATION_v3_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"/>
          <w:id w:val="1484661099"/>
          <w:placeholder>
            <w:docPart w:val="DefaultPlaceholder_-1854013440"/>
          </w:placeholder>
        </w:sdtPr>
        <w:sdtContent>
          <w:r w:rsidR="00633E04" w:rsidRPr="0093773A">
            <w:rPr>
              <w:color w:val="000000"/>
              <w:highlight w:val="yellow"/>
            </w:rPr>
            <w:t>(Shao et al., 2023)</w:t>
          </w:r>
        </w:sdtContent>
      </w:sdt>
      <w:r w:rsidRPr="0093773A">
        <w:rPr>
          <w:highlight w:val="yellow"/>
        </w:rPr>
        <w:t>.</w:t>
      </w:r>
    </w:p>
    <w:p w14:paraId="4FF07700" w14:textId="41C400BA" w:rsidR="00080A23" w:rsidRPr="0093773A" w:rsidRDefault="008415CB" w:rsidP="004C6427">
      <w:pPr>
        <w:pStyle w:val="ListParagraph"/>
        <w:numPr>
          <w:ilvl w:val="0"/>
          <w:numId w:val="17"/>
        </w:numPr>
        <w:ind w:left="1418" w:hanging="709"/>
        <w:rPr>
          <w:highlight w:val="yellow"/>
        </w:rPr>
      </w:pPr>
      <w:r w:rsidRPr="0093773A">
        <w:rPr>
          <w:highlight w:val="yellow"/>
        </w:rPr>
        <w:t>RAG dikembangkan untuk mengatasi keterbatasan konteks pada LLM dengan mengambil informasi eksternal</w:t>
      </w:r>
      <w:r w:rsidR="001D7163" w:rsidRPr="0093773A">
        <w:rPr>
          <w:highlight w:val="yellow"/>
        </w:rPr>
        <w:t xml:space="preserve">, tetapi RAG sendiri menghadapi masalah tersebut. </w:t>
      </w:r>
      <w:r w:rsidR="00B97D22" w:rsidRPr="0093773A">
        <w:rPr>
          <w:highlight w:val="yellow"/>
        </w:rPr>
        <w:t xml:space="preserve">Konteks atau ukuran </w:t>
      </w:r>
      <w:r w:rsidR="00CA4222" w:rsidRPr="0093773A">
        <w:rPr>
          <w:highlight w:val="yellow"/>
        </w:rPr>
        <w:t>input</w:t>
      </w:r>
      <w:r w:rsidR="00B97D22" w:rsidRPr="0093773A">
        <w:rPr>
          <w:highlight w:val="yellow"/>
        </w:rPr>
        <w:t xml:space="preserve"> yang dapat dimasukkan ke LLM terbatas, sehingga jika hasil RAG </w:t>
      </w:r>
      <w:r w:rsidR="00BA232D" w:rsidRPr="0093773A">
        <w:rPr>
          <w:highlight w:val="yellow"/>
        </w:rPr>
        <w:t xml:space="preserve">dan kueri pengguna terlalu panjang, sebagian informasi yang diteruskan ke </w:t>
      </w:r>
      <w:r w:rsidR="00BA232D" w:rsidRPr="0093773A">
        <w:rPr>
          <w:highlight w:val="yellow"/>
        </w:rPr>
        <w:lastRenderedPageBreak/>
        <w:t>LLM terpotong atau terabaika</w:t>
      </w:r>
      <w:r w:rsidR="00E00089" w:rsidRPr="0093773A">
        <w:rPr>
          <w:highlight w:val="yellow"/>
        </w:rPr>
        <w:t xml:space="preserve">n. Hal ini mengakibatkan </w:t>
      </w:r>
      <w:r w:rsidR="00BA232D" w:rsidRPr="0093773A">
        <w:rPr>
          <w:highlight w:val="yellow"/>
        </w:rPr>
        <w:t>respons yang dihasilkan tidak lengkap atau tidak akurat</w:t>
      </w:r>
      <w:r w:rsidR="00316D54" w:rsidRPr="0093773A">
        <w:rPr>
          <w:highlight w:val="yellow"/>
        </w:rPr>
        <w:t xml:space="preserve"> </w:t>
      </w:r>
      <w:sdt>
        <w:sdtPr>
          <w:rPr>
            <w:color w:val="000000"/>
            <w:highlight w:val="yellow"/>
          </w:rPr>
          <w:tag w:val="MENDELEY_CITATION_v3_eyJjaXRhdGlvbklEIjoiTUVOREVMRVlfQ0lUQVRJT05fNjIyNDQzYWEtZDY1OS00YzU0LWEwZDAtMzllNTE5OWRmMzc1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
          <w:id w:val="1207305898"/>
          <w:placeholder>
            <w:docPart w:val="DefaultPlaceholder_-1854013440"/>
          </w:placeholder>
        </w:sdtPr>
        <w:sdtContent>
          <w:r w:rsidR="00633E04" w:rsidRPr="0093773A">
            <w:rPr>
              <w:color w:val="000000"/>
              <w:highlight w:val="yellow"/>
            </w:rPr>
            <w:t>(Hosseini et al., 2024)</w:t>
          </w:r>
        </w:sdtContent>
      </w:sdt>
      <w:r w:rsidR="00BA232D" w:rsidRPr="0093773A">
        <w:rPr>
          <w:highlight w:val="yellow"/>
        </w:rPr>
        <w:t xml:space="preserve">. </w:t>
      </w:r>
      <w:r w:rsidR="00062617" w:rsidRPr="0093773A">
        <w:rPr>
          <w:highlight w:val="yellow"/>
        </w:rPr>
        <w:t xml:space="preserve">Solusi yang dikembangkan untuk mencegah masalah ini adalah </w:t>
      </w:r>
      <w:r w:rsidR="00062617" w:rsidRPr="0093773A">
        <w:rPr>
          <w:i/>
          <w:iCs/>
          <w:highlight w:val="yellow"/>
        </w:rPr>
        <w:t xml:space="preserve">context </w:t>
      </w:r>
      <w:r w:rsidR="001D7163" w:rsidRPr="0093773A">
        <w:rPr>
          <w:i/>
          <w:iCs/>
          <w:highlight w:val="yellow"/>
        </w:rPr>
        <w:t>consolidation</w:t>
      </w:r>
      <w:r w:rsidR="00E00089" w:rsidRPr="0093773A">
        <w:rPr>
          <w:highlight w:val="yellow"/>
        </w:rPr>
        <w:t>, yaitu menggunakan</w:t>
      </w:r>
      <w:r w:rsidR="00062617" w:rsidRPr="0093773A">
        <w:rPr>
          <w:highlight w:val="yellow"/>
        </w:rPr>
        <w:t xml:space="preserve"> LLM untuk merangkum fakta utama dari dokumen yang diambil, baik secara individual maupun kolektif</w:t>
      </w:r>
      <w:r w:rsidR="00E00089" w:rsidRPr="0093773A">
        <w:rPr>
          <w:highlight w:val="yellow"/>
        </w:rPr>
        <w:t xml:space="preserve">. Hal ini membuat </w:t>
      </w:r>
      <w:r w:rsidR="00062617" w:rsidRPr="0093773A">
        <w:rPr>
          <w:highlight w:val="yellow"/>
        </w:rPr>
        <w:t xml:space="preserve">informasi yang disajikan ke LLM penghasil jawaban </w:t>
      </w:r>
      <w:r w:rsidR="00E00089" w:rsidRPr="0093773A">
        <w:rPr>
          <w:highlight w:val="yellow"/>
        </w:rPr>
        <w:t xml:space="preserve">menjadi </w:t>
      </w:r>
      <w:r w:rsidR="00062617" w:rsidRPr="0093773A">
        <w:rPr>
          <w:highlight w:val="yellow"/>
        </w:rPr>
        <w:t>lebih padat, ringkas, dan bermakna</w:t>
      </w:r>
      <w:r w:rsidR="00915455" w:rsidRPr="0093773A">
        <w:rPr>
          <w:highlight w:val="yellow"/>
        </w:rPr>
        <w:t xml:space="preserve"> </w:t>
      </w:r>
      <w:sdt>
        <w:sdtPr>
          <w:rPr>
            <w:color w:val="000000"/>
            <w:highlight w:val="yellow"/>
          </w:rPr>
          <w:tag w:val="MENDELEY_CITATION_v3_eyJjaXRhdGlvbklEIjoiTUVOREVMRVlfQ0lUQVRJT05fOGI1NGM4OTYtMWE4NC00ZDBiLThmNWMtZWJlZTRiODYxOWZh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1745401617"/>
          <w:placeholder>
            <w:docPart w:val="4EF6F78D36F64809B00725AD9FC2EEDC"/>
          </w:placeholder>
        </w:sdtPr>
        <w:sdtContent>
          <w:r w:rsidR="00633E04" w:rsidRPr="0093773A">
            <w:rPr>
              <w:color w:val="000000"/>
              <w:highlight w:val="yellow"/>
            </w:rPr>
            <w:t>(Kamath et al., 2025)</w:t>
          </w:r>
        </w:sdtContent>
      </w:sdt>
      <w:r w:rsidR="00062617" w:rsidRPr="0093773A">
        <w:rPr>
          <w:highlight w:val="yellow"/>
        </w:rPr>
        <w:t xml:space="preserve">. </w:t>
      </w:r>
      <w:bookmarkStart w:id="110" w:name="_Toc165202492"/>
    </w:p>
    <w:p w14:paraId="122FBD21" w14:textId="0F6FF67B" w:rsidR="00961CF9" w:rsidRPr="0093773A" w:rsidRDefault="00634912" w:rsidP="00A91BB4">
      <w:pPr>
        <w:pStyle w:val="Heading3"/>
        <w:ind w:hanging="284"/>
      </w:pPr>
      <w:bookmarkStart w:id="111" w:name="_Toc203144354"/>
      <w:bookmarkEnd w:id="110"/>
      <w:r w:rsidRPr="0093773A">
        <w:t>Self-Reflective Retrieval-Augmented Generation (Self-RAG)</w:t>
      </w:r>
      <w:bookmarkEnd w:id="111"/>
    </w:p>
    <w:p w14:paraId="503C8D22" w14:textId="39064EF5" w:rsidR="006F0F4B" w:rsidRPr="0093773A" w:rsidRDefault="0044138F" w:rsidP="000837F4">
      <w:pPr>
        <w:pStyle w:val="Normal2"/>
      </w:pPr>
      <w:r w:rsidRPr="0093773A">
        <w:t>Self-Reflective Retrieval-Augmented Generation (</w:t>
      </w:r>
      <w:r w:rsidRPr="0093773A">
        <w:rPr>
          <w:b/>
          <w:bCs/>
        </w:rPr>
        <w:t>Self-RAG</w:t>
      </w:r>
      <w:r w:rsidRPr="0093773A">
        <w:t>) merupakan</w:t>
      </w:r>
      <w:r w:rsidR="006F0F55" w:rsidRPr="0093773A">
        <w:t xml:space="preserve"> variasi dari teknik </w:t>
      </w:r>
      <w:r w:rsidR="00D13DF3" w:rsidRPr="0093773A">
        <w:rPr>
          <w:i/>
          <w:iCs/>
        </w:rPr>
        <w:t>r</w:t>
      </w:r>
      <w:r w:rsidR="006F0F55" w:rsidRPr="0093773A">
        <w:rPr>
          <w:i/>
          <w:iCs/>
        </w:rPr>
        <w:t>etrieval</w:t>
      </w:r>
      <w:r w:rsidR="00D13DF3" w:rsidRPr="0093773A">
        <w:rPr>
          <w:i/>
          <w:iCs/>
        </w:rPr>
        <w:t>-a</w:t>
      </w:r>
      <w:r w:rsidR="006F0F55" w:rsidRPr="0093773A">
        <w:rPr>
          <w:i/>
          <w:iCs/>
        </w:rPr>
        <w:t xml:space="preserve">ugmented </w:t>
      </w:r>
      <w:r w:rsidR="00D13DF3" w:rsidRPr="0093773A">
        <w:rPr>
          <w:i/>
          <w:iCs/>
        </w:rPr>
        <w:t>g</w:t>
      </w:r>
      <w:r w:rsidR="006F0F55" w:rsidRPr="0093773A">
        <w:rPr>
          <w:i/>
          <w:iCs/>
        </w:rPr>
        <w:t>eneration</w:t>
      </w:r>
      <w:r w:rsidR="006F0F55" w:rsidRPr="0093773A">
        <w:t xml:space="preserve"> (RAG)</w:t>
      </w:r>
      <w:r w:rsidR="006F0F4B" w:rsidRPr="0093773A">
        <w:t>.</w:t>
      </w:r>
      <w:r w:rsidR="006F0F4B" w:rsidRPr="0093773A">
        <w:rPr>
          <w:i/>
          <w:iCs/>
          <w:highlight w:val="yellow"/>
        </w:rPr>
        <w:t xml:space="preserve"> </w:t>
      </w:r>
      <w:commentRangeStart w:id="112"/>
      <w:r w:rsidR="006F0F4B" w:rsidRPr="0093773A">
        <w:rPr>
          <w:highlight w:val="yellow"/>
        </w:rPr>
        <w:t>RAG</w:t>
      </w:r>
      <w:r w:rsidR="00097AE6" w:rsidRPr="0093773A">
        <w:rPr>
          <w:highlight w:val="yellow"/>
        </w:rPr>
        <w:t xml:space="preserve"> a</w:t>
      </w:r>
      <w:r w:rsidR="006F0F4B" w:rsidRPr="0093773A">
        <w:rPr>
          <w:highlight w:val="yellow"/>
        </w:rPr>
        <w:t xml:space="preserve">dalah teknik yang memungkinkan LLM untuk menerima </w:t>
      </w:r>
      <w:r w:rsidR="00097AE6" w:rsidRPr="0093773A">
        <w:rPr>
          <w:highlight w:val="yellow"/>
        </w:rPr>
        <w:t xml:space="preserve">input </w:t>
      </w:r>
      <w:r w:rsidR="006F0F4B" w:rsidRPr="0093773A">
        <w:rPr>
          <w:highlight w:val="yellow"/>
        </w:rPr>
        <w:t>pengguna dan mengembalikan respons dengan merujuk pada basis pengetahuan statis</w:t>
      </w:r>
      <w:r w:rsidR="00097AE6" w:rsidRPr="0093773A">
        <w:rPr>
          <w:highlight w:val="yellow"/>
        </w:rPr>
        <w:t xml:space="preserve"> seperti </w:t>
      </w:r>
      <w:r w:rsidR="006F0F4B" w:rsidRPr="0093773A">
        <w:rPr>
          <w:highlight w:val="yellow"/>
        </w:rPr>
        <w:t xml:space="preserve">kumpulan dokumen, tabel data, dan sumber informasi lainnya yang telah diubah menjadi representasi vektornya </w:t>
      </w:r>
      <w:r w:rsidR="006F0F4B" w:rsidRPr="0093773A">
        <w:rPr>
          <w:i/>
          <w:iCs/>
          <w:highlight w:val="yellow"/>
        </w:rPr>
        <w:t xml:space="preserve">(vector embeddings) </w:t>
      </w:r>
      <w:sdt>
        <w:sdtPr>
          <w:rPr>
            <w:color w:val="000000"/>
            <w:highlight w:val="yellow"/>
          </w:rPr>
          <w:tag w:val="MENDELEY_CITATION_v3_eyJjaXRhdGlvbklEIjoiTUVOREVMRVlfQ0lUQVRJT05fODBkNmMyN2ItZmI5Yy00MDQ5LWI4ZWYtNzAwMjExYzBjY2Q3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
          <w:id w:val="1843043585"/>
          <w:placeholder>
            <w:docPart w:val="D4FA10D612CC41BCA2FB94B4BB17A660"/>
          </w:placeholder>
        </w:sdtPr>
        <w:sdtContent>
          <w:r w:rsidR="006F0F4B" w:rsidRPr="0093773A">
            <w:rPr>
              <w:color w:val="000000"/>
              <w:highlight w:val="yellow"/>
            </w:rPr>
            <w:t>(Kamath et al., 2025)</w:t>
          </w:r>
        </w:sdtContent>
      </w:sdt>
      <w:r w:rsidR="006F0F4B" w:rsidRPr="0093773A">
        <w:rPr>
          <w:highlight w:val="yellow"/>
        </w:rPr>
        <w:t>.</w:t>
      </w:r>
      <w:r w:rsidR="006F0F4B" w:rsidRPr="0093773A">
        <w:t xml:space="preserve"> </w:t>
      </w:r>
      <w:commentRangeEnd w:id="112"/>
      <w:r w:rsidR="00F761ED" w:rsidRPr="0093773A">
        <w:rPr>
          <w:rStyle w:val="CommentReference"/>
        </w:rPr>
        <w:commentReference w:id="112"/>
      </w:r>
    </w:p>
    <w:p w14:paraId="5C2B14AF" w14:textId="73EC3255" w:rsidR="00EC4AB1" w:rsidRPr="0093773A" w:rsidRDefault="006F0F4B" w:rsidP="000837F4">
      <w:pPr>
        <w:pStyle w:val="Normal2"/>
      </w:pPr>
      <w:r w:rsidRPr="0093773A">
        <w:t xml:space="preserve">SELF-RAG </w:t>
      </w:r>
      <w:r w:rsidR="0044138F" w:rsidRPr="0093773A">
        <w:t>dikembangkan</w:t>
      </w:r>
      <w:r w:rsidR="009576F1" w:rsidRPr="0093773A">
        <w:rPr>
          <w:color w:val="000000"/>
        </w:rPr>
        <w:t xml:space="preserve"> </w:t>
      </w:r>
      <w:r w:rsidR="0044138F" w:rsidRPr="0093773A">
        <w:t xml:space="preserve">untuk meningkatkan kualitas </w:t>
      </w:r>
      <w:r w:rsidR="00CA4222" w:rsidRPr="0093773A">
        <w:rPr>
          <w:i/>
          <w:iCs/>
        </w:rPr>
        <w:t>output</w:t>
      </w:r>
      <w:r w:rsidR="0044138F" w:rsidRPr="0093773A">
        <w:t xml:space="preserve"> </w:t>
      </w:r>
      <w:r w:rsidR="009576F1" w:rsidRPr="0093773A">
        <w:t xml:space="preserve">yang dihasilkan </w:t>
      </w:r>
      <w:r w:rsidR="0044138F" w:rsidRPr="0093773A">
        <w:t>LLM</w:t>
      </w:r>
      <w:r w:rsidR="00097AE6" w:rsidRPr="0093773A">
        <w:t xml:space="preserve"> </w:t>
      </w:r>
      <w:r w:rsidR="0044138F" w:rsidRPr="0093773A">
        <w:t>dalam hal akurasi faktual</w:t>
      </w:r>
      <w:r w:rsidR="00097AE6" w:rsidRPr="0093773A">
        <w:t xml:space="preserve"> </w:t>
      </w:r>
      <w:r w:rsidR="0044138F" w:rsidRPr="0093773A">
        <w:t>tanpa mengorbankan fleksibilita</w:t>
      </w:r>
      <w:r w:rsidR="00527AD4" w:rsidRPr="0093773A">
        <w:t>snya</w:t>
      </w:r>
      <w:r w:rsidR="0044138F" w:rsidRPr="0093773A">
        <w:t>. Tidak seperti RAG yang mengandalkan</w:t>
      </w:r>
      <w:r w:rsidR="00F9779D" w:rsidRPr="0093773A">
        <w:t xml:space="preserve"> pengambilan </w:t>
      </w:r>
      <w:r w:rsidR="00F9779D" w:rsidRPr="0093773A">
        <w:rPr>
          <w:i/>
          <w:iCs/>
        </w:rPr>
        <w:t>(retrieval)</w:t>
      </w:r>
      <w:r w:rsidR="00F9779D" w:rsidRPr="0093773A">
        <w:t xml:space="preserve"> dokumen secara</w:t>
      </w:r>
      <w:r w:rsidR="0044138F" w:rsidRPr="0093773A">
        <w:t xml:space="preserve"> satu arah, Self-RAG menggabungkan proses </w:t>
      </w:r>
      <w:r w:rsidR="0044138F" w:rsidRPr="0093773A">
        <w:rPr>
          <w:i/>
          <w:iCs/>
        </w:rPr>
        <w:t>retrieval</w:t>
      </w:r>
      <w:r w:rsidR="0044138F" w:rsidRPr="0093773A">
        <w:t xml:space="preserve"> dan </w:t>
      </w:r>
      <w:r w:rsidR="0044138F" w:rsidRPr="0093773A">
        <w:rPr>
          <w:i/>
          <w:iCs/>
        </w:rPr>
        <w:t>self-reflection</w:t>
      </w:r>
      <w:r w:rsidR="00116B8C" w:rsidRPr="0093773A">
        <w:rPr>
          <w:i/>
          <w:iCs/>
        </w:rPr>
        <w:t>.</w:t>
      </w:r>
      <w:r w:rsidR="00EC4AB1" w:rsidRPr="0093773A">
        <w:t xml:space="preserve"> </w:t>
      </w:r>
      <w:sdt>
        <w:sdtPr>
          <w:rPr>
            <w:color w:val="000000"/>
          </w:rPr>
          <w:tag w:val="MENDELEY_CITATION_v3_eyJjaXRhdGlvbklEIjoiTUVOREVMRVlfQ0lUQVRJT05fMzExNWRkYjUtZjA4NC00NTBmLWJjMTEtMDQ5Yjc3OTU4YzNi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
          <w:id w:val="-1895498413"/>
          <w:placeholder>
            <w:docPart w:val="6422EBFB873B4DB6900D41B66B79C244"/>
          </w:placeholder>
        </w:sdtPr>
        <w:sdtContent>
          <w:r w:rsidR="00633E04" w:rsidRPr="0093773A">
            <w:rPr>
              <w:color w:val="000000"/>
            </w:rPr>
            <w:t>(Asai et al., 2023)</w:t>
          </w:r>
        </w:sdtContent>
      </w:sdt>
      <w:r w:rsidR="0044138F" w:rsidRPr="0093773A">
        <w:t xml:space="preserve">. </w:t>
      </w:r>
    </w:p>
    <w:p w14:paraId="66B609D7" w14:textId="77777777" w:rsidR="002E65C6" w:rsidRPr="0093773A" w:rsidRDefault="00684B3C" w:rsidP="003125FA">
      <w:pPr>
        <w:pStyle w:val="ListParagraph"/>
        <w:keepNext/>
        <w:numPr>
          <w:ilvl w:val="0"/>
          <w:numId w:val="0"/>
        </w:numPr>
        <w:tabs>
          <w:tab w:val="left" w:pos="993"/>
        </w:tabs>
        <w:ind w:left="709"/>
      </w:pPr>
      <w:r w:rsidRPr="0093773A">
        <w:rPr>
          <w:noProof/>
        </w:rPr>
        <w:lastRenderedPageBreak/>
        <w:drawing>
          <wp:inline distT="0" distB="0" distL="0" distR="0" wp14:anchorId="06A0C020" wp14:editId="66A6F71B">
            <wp:extent cx="4476465" cy="2621915"/>
            <wp:effectExtent l="0" t="0" r="635" b="6985"/>
            <wp:docPr id="1617683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83858" name="Picture 1" descr="A screenshot of a computer&#10;&#10;AI-generated content may be incorrect."/>
                    <pic:cNvPicPr/>
                  </pic:nvPicPr>
                  <pic:blipFill>
                    <a:blip r:embed="rId25"/>
                    <a:stretch>
                      <a:fillRect/>
                    </a:stretch>
                  </pic:blipFill>
                  <pic:spPr>
                    <a:xfrm>
                      <a:off x="0" y="0"/>
                      <a:ext cx="4477142" cy="2622312"/>
                    </a:xfrm>
                    <a:prstGeom prst="rect">
                      <a:avLst/>
                    </a:prstGeom>
                  </pic:spPr>
                </pic:pic>
              </a:graphicData>
            </a:graphic>
          </wp:inline>
        </w:drawing>
      </w:r>
    </w:p>
    <w:p w14:paraId="71924C9E" w14:textId="7918559D" w:rsidR="00E151C1" w:rsidRPr="0093773A" w:rsidRDefault="002E65C6" w:rsidP="003125FA">
      <w:pPr>
        <w:pStyle w:val="Caption"/>
        <w:tabs>
          <w:tab w:val="left" w:pos="993"/>
        </w:tabs>
        <w:ind w:left="709" w:firstLine="0"/>
      </w:pPr>
      <w:bookmarkStart w:id="113" w:name="_Toc203140546"/>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9</w:t>
      </w:r>
      <w:r w:rsidR="006550FC" w:rsidRPr="0093773A">
        <w:fldChar w:fldCharType="end"/>
      </w:r>
      <w:r w:rsidRPr="0093773A">
        <w:t xml:space="preserve"> Diagram perbandingan proses RAG dan Self-RAG</w:t>
      </w:r>
      <w:bookmarkEnd w:id="113"/>
    </w:p>
    <w:p w14:paraId="79736900" w14:textId="6794711A" w:rsidR="002E65C6" w:rsidRPr="0093773A" w:rsidRDefault="002E65C6" w:rsidP="003125FA">
      <w:pPr>
        <w:pStyle w:val="Caption"/>
        <w:tabs>
          <w:tab w:val="left" w:pos="993"/>
        </w:tabs>
        <w:ind w:left="709" w:firstLine="0"/>
      </w:pPr>
      <w:r w:rsidRPr="0093773A">
        <w:t>Sumber: Asai et al., (2023)</w:t>
      </w:r>
    </w:p>
    <w:p w14:paraId="5833662E" w14:textId="0E99416A" w:rsidR="00E2608D" w:rsidRPr="0093773A" w:rsidRDefault="0044138F" w:rsidP="000837F4">
      <w:pPr>
        <w:pStyle w:val="Normal2"/>
      </w:pPr>
      <w:r w:rsidRPr="0093773A">
        <w:t xml:space="preserve">Dalam pendekatan ini, </w:t>
      </w:r>
      <w:r w:rsidR="00EC4AB1" w:rsidRPr="0093773A">
        <w:t>LLM</w:t>
      </w:r>
      <w:r w:rsidRPr="0093773A">
        <w:t xml:space="preserve"> dilatih untuk secara mandiri mengevaluasi proses </w:t>
      </w:r>
      <w:r w:rsidR="00EC4AB1" w:rsidRPr="0093773A">
        <w:t xml:space="preserve">penghasilan </w:t>
      </w:r>
      <w:r w:rsidR="00CA4222" w:rsidRPr="0093773A">
        <w:rPr>
          <w:i/>
          <w:iCs/>
        </w:rPr>
        <w:t>output</w:t>
      </w:r>
      <w:r w:rsidR="00EC4AB1" w:rsidRPr="0093773A">
        <w:t xml:space="preserve"> </w:t>
      </w:r>
      <w:r w:rsidRPr="0093773A">
        <w:t xml:space="preserve">sendiri terhadap sebuah </w:t>
      </w:r>
      <w:r w:rsidR="00CA4222" w:rsidRPr="0093773A">
        <w:t>input</w:t>
      </w:r>
      <w:r w:rsidR="00AE2880" w:rsidRPr="0093773A">
        <w:t xml:space="preserve">. Caranya adalah </w:t>
      </w:r>
      <w:r w:rsidRPr="0093773A">
        <w:t xml:space="preserve">menghasilkan </w:t>
      </w:r>
      <w:r w:rsidR="00CA4222" w:rsidRPr="0093773A">
        <w:rPr>
          <w:i/>
          <w:iCs/>
        </w:rPr>
        <w:t>output</w:t>
      </w:r>
      <w:r w:rsidRPr="0093773A">
        <w:rPr>
          <w:i/>
          <w:iCs/>
        </w:rPr>
        <w:t xml:space="preserve"> </w:t>
      </w:r>
      <w:r w:rsidRPr="0093773A">
        <w:t>tugas sekaligus token refleksi (</w:t>
      </w:r>
      <w:r w:rsidRPr="0093773A">
        <w:rPr>
          <w:i/>
          <w:iCs/>
        </w:rPr>
        <w:t xml:space="preserve">reflection </w:t>
      </w:r>
      <w:r w:rsidR="00705034" w:rsidRPr="0093773A">
        <w:rPr>
          <w:i/>
          <w:iCs/>
        </w:rPr>
        <w:t>token</w:t>
      </w:r>
      <w:r w:rsidRPr="0093773A">
        <w:rPr>
          <w:i/>
          <w:iCs/>
        </w:rPr>
        <w:t>s</w:t>
      </w:r>
      <w:r w:rsidRPr="0093773A">
        <w:t>). Token ini dibagi menjadi dua jenis</w:t>
      </w:r>
      <w:r w:rsidR="005804CE" w:rsidRPr="0093773A">
        <w:t>, yaitu</w:t>
      </w:r>
      <w:r w:rsidRPr="0093773A">
        <w:t xml:space="preserve"> </w:t>
      </w:r>
      <w:r w:rsidR="00E151C1" w:rsidRPr="0093773A">
        <w:t xml:space="preserve">token </w:t>
      </w:r>
      <w:r w:rsidRPr="0093773A">
        <w:rPr>
          <w:i/>
          <w:iCs/>
        </w:rPr>
        <w:t xml:space="preserve">retrieval </w:t>
      </w:r>
      <w:r w:rsidRPr="0093773A">
        <w:t xml:space="preserve">yang memicu proses pencarian informasi eksternal jika dianggap dibutuhkan, dan </w:t>
      </w:r>
      <w:r w:rsidR="00E151C1" w:rsidRPr="0093773A">
        <w:t xml:space="preserve">token </w:t>
      </w:r>
      <w:r w:rsidRPr="0093773A">
        <w:rPr>
          <w:i/>
          <w:iCs/>
        </w:rPr>
        <w:t xml:space="preserve">critique </w:t>
      </w:r>
      <w:r w:rsidRPr="0093773A">
        <w:t xml:space="preserve">yang digunakan untuk mengevaluasi kualitas dan faktualitas dari </w:t>
      </w:r>
      <w:r w:rsidR="00CA4222" w:rsidRPr="0093773A">
        <w:rPr>
          <w:i/>
          <w:iCs/>
        </w:rPr>
        <w:t>output</w:t>
      </w:r>
      <w:r w:rsidRPr="0093773A">
        <w:t xml:space="preserve"> yang dihasilkan. Setelah </w:t>
      </w:r>
      <w:r w:rsidRPr="0093773A">
        <w:rPr>
          <w:i/>
          <w:iCs/>
        </w:rPr>
        <w:t>retrieval</w:t>
      </w:r>
      <w:r w:rsidRPr="0093773A">
        <w:t xml:space="preserve"> dijalankan, Self-RAG memproses beberapa dokumen yang diperoleh secara paralel, menilai relevansinya, lalu menghasilkan jawaban berdasarkan masing-masing konteks. Di tahap akhir, </w:t>
      </w:r>
      <w:r w:rsidR="00AE2880" w:rsidRPr="0093773A">
        <w:t xml:space="preserve">LLM </w:t>
      </w:r>
      <w:r w:rsidRPr="0093773A">
        <w:t xml:space="preserve">melakukan kritik mandiri terhadap semua </w:t>
      </w:r>
      <w:r w:rsidR="00CA4222" w:rsidRPr="0093773A">
        <w:rPr>
          <w:i/>
          <w:iCs/>
        </w:rPr>
        <w:t>output</w:t>
      </w:r>
      <w:r w:rsidRPr="0093773A">
        <w:t xml:space="preserve"> dan memilih hasil terbaik berdasarkan kualitas informasi dan konsistensinya dengan fakta. Dengan demikian, proses </w:t>
      </w:r>
      <w:r w:rsidR="001049CF" w:rsidRPr="0093773A">
        <w:t xml:space="preserve">penalaran </w:t>
      </w:r>
      <w:r w:rsidRPr="0093773A">
        <w:t>dalam LLM jauh lebih adaptif, reflektif, dan akurat dibandingkan pendekatan RAG</w:t>
      </w:r>
      <w:r w:rsidR="00AE2880" w:rsidRPr="0093773A">
        <w:t xml:space="preserve"> </w:t>
      </w:r>
      <w:sdt>
        <w:sdtPr>
          <w:rPr>
            <w:color w:val="000000"/>
          </w:rPr>
          <w:tag w:val="MENDELEY_CITATION_v3_eyJjaXRhdGlvbklEIjoiTUVOREVMRVlfQ0lUQVRJT05fMjFjN2FlYjYtZWIxNy00Yzk5LTgzYTQtNGMyYTgyY2M4OWJm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
          <w:id w:val="-284511856"/>
          <w:placeholder>
            <w:docPart w:val="6422EBFB873B4DB6900D41B66B79C244"/>
          </w:placeholder>
        </w:sdtPr>
        <w:sdtContent>
          <w:r w:rsidR="00633E04" w:rsidRPr="0093773A">
            <w:rPr>
              <w:color w:val="000000"/>
            </w:rPr>
            <w:t>(Asai et al., 2023)</w:t>
          </w:r>
        </w:sdtContent>
      </w:sdt>
      <w:r w:rsidRPr="0093773A">
        <w:t>.</w:t>
      </w:r>
    </w:p>
    <w:p w14:paraId="58E3E354" w14:textId="77777777" w:rsidR="004A7BF5" w:rsidRPr="0093773A" w:rsidRDefault="00684B3C" w:rsidP="003125FA">
      <w:pPr>
        <w:pStyle w:val="ListParagraph"/>
        <w:keepNext/>
        <w:numPr>
          <w:ilvl w:val="0"/>
          <w:numId w:val="0"/>
        </w:numPr>
        <w:ind w:left="709"/>
      </w:pPr>
      <w:r w:rsidRPr="0093773A">
        <w:rPr>
          <w:noProof/>
        </w:rPr>
        <w:lastRenderedPageBreak/>
        <w:drawing>
          <wp:inline distT="0" distB="0" distL="0" distR="0" wp14:anchorId="243EE7A5" wp14:editId="4FC1071C">
            <wp:extent cx="4476465" cy="1035050"/>
            <wp:effectExtent l="0" t="0" r="635" b="0"/>
            <wp:docPr id="520816088"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6088" name="Picture 1" descr="A black and white text&#10;&#10;AI-generated content may be incorrect."/>
                    <pic:cNvPicPr/>
                  </pic:nvPicPr>
                  <pic:blipFill>
                    <a:blip r:embed="rId26"/>
                    <a:stretch>
                      <a:fillRect/>
                    </a:stretch>
                  </pic:blipFill>
                  <pic:spPr>
                    <a:xfrm>
                      <a:off x="0" y="0"/>
                      <a:ext cx="4478803" cy="1035591"/>
                    </a:xfrm>
                    <a:prstGeom prst="rect">
                      <a:avLst/>
                    </a:prstGeom>
                  </pic:spPr>
                </pic:pic>
              </a:graphicData>
            </a:graphic>
          </wp:inline>
        </w:drawing>
      </w:r>
    </w:p>
    <w:p w14:paraId="69262CB0" w14:textId="7B8A37F5" w:rsidR="004A7BF5" w:rsidRPr="0093773A" w:rsidRDefault="004A7BF5" w:rsidP="003125FA">
      <w:pPr>
        <w:pStyle w:val="Caption"/>
        <w:ind w:left="709" w:firstLine="0"/>
      </w:pPr>
      <w:bookmarkStart w:id="114" w:name="_Toc203140547"/>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2</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10</w:t>
      </w:r>
      <w:r w:rsidR="006550FC" w:rsidRPr="0093773A">
        <w:fldChar w:fldCharType="end"/>
      </w:r>
      <w:r w:rsidRPr="0093773A">
        <w:t xml:space="preserve"> Tabel yang menunjukkan jenis</w:t>
      </w:r>
      <w:r w:rsidRPr="0093773A">
        <w:rPr>
          <w:i/>
          <w:iCs/>
        </w:rPr>
        <w:t xml:space="preserve"> reflection </w:t>
      </w:r>
      <w:r w:rsidRPr="0093773A">
        <w:t>token</w:t>
      </w:r>
      <w:r w:rsidRPr="0093773A">
        <w:rPr>
          <w:i/>
          <w:iCs/>
        </w:rPr>
        <w:t xml:space="preserve"> </w:t>
      </w:r>
      <w:r w:rsidRPr="0093773A">
        <w:t xml:space="preserve">yang digunakan dalam Self-RAG. Token IsRel, IsSup, dan IsUse merupakan jenis </w:t>
      </w:r>
      <w:r w:rsidRPr="0093773A">
        <w:rPr>
          <w:i/>
          <w:iCs/>
        </w:rPr>
        <w:t xml:space="preserve">critique </w:t>
      </w:r>
      <w:r w:rsidRPr="0093773A">
        <w:t>token.</w:t>
      </w:r>
      <w:bookmarkEnd w:id="114"/>
    </w:p>
    <w:p w14:paraId="5CE7FA21" w14:textId="41D06D2F" w:rsidR="00190C38" w:rsidRPr="0093773A" w:rsidRDefault="00190C38" w:rsidP="003125FA">
      <w:pPr>
        <w:pStyle w:val="Caption"/>
        <w:ind w:left="709" w:firstLine="0"/>
      </w:pPr>
      <w:r w:rsidRPr="0093773A">
        <w:t>Sumber: Asai et al., (2023)</w:t>
      </w:r>
    </w:p>
    <w:p w14:paraId="3C89D8CE" w14:textId="4708D13A" w:rsidR="002F2CCA" w:rsidRPr="0093773A" w:rsidRDefault="002F2CCA" w:rsidP="000837F4">
      <w:pPr>
        <w:pStyle w:val="Normal2"/>
      </w:pPr>
      <w:r w:rsidRPr="0093773A">
        <w:t xml:space="preserve">Eksperimen yang dilakukan </w:t>
      </w:r>
      <w:sdt>
        <w:sdtPr>
          <w:rPr>
            <w:color w:val="000000"/>
          </w:rPr>
          <w:tag w:val="MENDELEY_CITATION_v3_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"/>
          <w:id w:val="-932661698"/>
          <w:placeholder>
            <w:docPart w:val="6422EBFB873B4DB6900D41B66B79C244"/>
          </w:placeholder>
        </w:sdtPr>
        <w:sdtContent>
          <w:r w:rsidR="00633E04" w:rsidRPr="0093773A">
            <w:rPr>
              <w:color w:val="000000"/>
            </w:rPr>
            <w:t>Asai et al. (2023)</w:t>
          </w:r>
        </w:sdtContent>
      </w:sdt>
      <w:r w:rsidR="00E2608D" w:rsidRPr="0093773A">
        <w:rPr>
          <w:color w:val="000000"/>
        </w:rPr>
        <w:t xml:space="preserve"> </w:t>
      </w:r>
      <w:r w:rsidRPr="0093773A">
        <w:t>menunjukkan bahwa Self-RAG</w:t>
      </w:r>
      <w:r w:rsidR="00653B54" w:rsidRPr="0093773A">
        <w:t xml:space="preserve"> memiliki kinerja yang unggul </w:t>
      </w:r>
      <w:r w:rsidRPr="0093773A">
        <w:t xml:space="preserve">dibandingkan LLM yang dilatih </w:t>
      </w:r>
      <w:r w:rsidR="00653B54" w:rsidRPr="0093773A">
        <w:t xml:space="preserve">baik </w:t>
      </w:r>
      <w:r w:rsidRPr="0093773A">
        <w:t xml:space="preserve">secara </w:t>
      </w:r>
      <w:r w:rsidRPr="0093773A">
        <w:rPr>
          <w:i/>
          <w:iCs/>
        </w:rPr>
        <w:t>supervised</w:t>
      </w:r>
      <w:r w:rsidRPr="0093773A">
        <w:t xml:space="preserve"> maupun RAG </w:t>
      </w:r>
      <w:r w:rsidR="00EA370A" w:rsidRPr="0093773A">
        <w:t>d</w:t>
      </w:r>
      <w:r w:rsidRPr="0093773A">
        <w:t xml:space="preserve">alam berbagai </w:t>
      </w:r>
      <w:r w:rsidR="00E5269B" w:rsidRPr="0093773A">
        <w:rPr>
          <w:i/>
          <w:iCs/>
        </w:rPr>
        <w:t xml:space="preserve">dataset </w:t>
      </w:r>
      <w:r w:rsidR="00E5269B" w:rsidRPr="0093773A">
        <w:t xml:space="preserve">tolok ukur </w:t>
      </w:r>
      <w:r w:rsidR="00E5269B" w:rsidRPr="0093773A">
        <w:rPr>
          <w:i/>
          <w:iCs/>
        </w:rPr>
        <w:t>(benchmark datasets)</w:t>
      </w:r>
      <w:r w:rsidR="006A55D2" w:rsidRPr="0093773A">
        <w:rPr>
          <w:i/>
          <w:iCs/>
        </w:rPr>
        <w:t xml:space="preserve"> </w:t>
      </w:r>
      <w:r w:rsidRPr="0093773A">
        <w:t xml:space="preserve">seperti PubHealth, PopQA, ASQA, dan </w:t>
      </w:r>
      <w:r w:rsidRPr="0093773A">
        <w:rPr>
          <w:i/>
          <w:iCs/>
        </w:rPr>
        <w:t>biography generation</w:t>
      </w:r>
      <w:r w:rsidRPr="0093773A">
        <w:t>.</w:t>
      </w:r>
      <w:r w:rsidR="007E33BC" w:rsidRPr="0093773A">
        <w:t xml:space="preserve"> Selain itu</w:t>
      </w:r>
      <w:r w:rsidRPr="0093773A">
        <w:t xml:space="preserve">, </w:t>
      </w:r>
      <w:r w:rsidR="00653B54" w:rsidRPr="0093773A">
        <w:t xml:space="preserve">dengan </w:t>
      </w:r>
      <w:r w:rsidRPr="0093773A">
        <w:t xml:space="preserve">metrik presisi faktual, Self-RAG </w:t>
      </w:r>
      <w:r w:rsidR="00653B54" w:rsidRPr="0093773A">
        <w:t xml:space="preserve">yang </w:t>
      </w:r>
      <w:r w:rsidRPr="0093773A">
        <w:t xml:space="preserve">berukuran 7B terkadang mengungguli versi 13B, karena model yang lebih kecil cenderung menghasilkan jawaban yang </w:t>
      </w:r>
      <w:r w:rsidR="00653B54" w:rsidRPr="0093773A">
        <w:t xml:space="preserve">lebih terfokus </w:t>
      </w:r>
      <w:sdt>
        <w:sdtPr>
          <w:rPr>
            <w:color w:val="000000"/>
          </w:rPr>
          <w:tag w:val="MENDELEY_CITATION_v3_eyJjaXRhdGlvbklEIjoiTUVOREVMRVlfQ0lUQVRJT05fYjA1MzEzMDYtOGRjNy00YmFmLWE2ZjEtYjY3ZDEyMjM3YzIz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
          <w:id w:val="-1633085949"/>
          <w:placeholder>
            <w:docPart w:val="6422EBFB873B4DB6900D41B66B79C244"/>
          </w:placeholder>
        </w:sdtPr>
        <w:sdtContent>
          <w:r w:rsidR="00633E04" w:rsidRPr="0093773A">
            <w:rPr>
              <w:color w:val="000000"/>
            </w:rPr>
            <w:t>(Asai et al., 2023)</w:t>
          </w:r>
        </w:sdtContent>
      </w:sdt>
      <w:r w:rsidRPr="0093773A">
        <w:t xml:space="preserve">. </w:t>
      </w:r>
    </w:p>
    <w:p w14:paraId="0DF78FB2" w14:textId="1FC9E47B" w:rsidR="004B3CBA" w:rsidRPr="0093773A" w:rsidRDefault="00167525" w:rsidP="000837F4">
      <w:pPr>
        <w:pStyle w:val="Heading3"/>
      </w:pPr>
      <w:bookmarkStart w:id="115" w:name="_Toc203144355"/>
      <w:r w:rsidRPr="0093773A">
        <w:t>LangChain</w:t>
      </w:r>
      <w:bookmarkEnd w:id="115"/>
    </w:p>
    <w:p w14:paraId="207F3831" w14:textId="1470F3FE" w:rsidR="00C3523E" w:rsidRPr="0093773A" w:rsidRDefault="000964B8" w:rsidP="000837F4">
      <w:pPr>
        <w:pStyle w:val="Normal2"/>
      </w:pPr>
      <w:r w:rsidRPr="0093773A">
        <w:t xml:space="preserve">LangChain adalah sebuah </w:t>
      </w:r>
      <w:r w:rsidRPr="0093773A">
        <w:rPr>
          <w:i/>
          <w:iCs/>
        </w:rPr>
        <w:t xml:space="preserve">framework </w:t>
      </w:r>
      <w:r w:rsidRPr="0093773A">
        <w:t xml:space="preserve">yang dirancang untuk mengembangkan </w:t>
      </w:r>
      <w:r w:rsidR="00CF2EA6" w:rsidRPr="0093773A">
        <w:t xml:space="preserve">aplikasi yang didukung oleh LLM. </w:t>
      </w:r>
      <w:r w:rsidR="00CF2EA6" w:rsidRPr="0093773A">
        <w:rPr>
          <w:i/>
          <w:iCs/>
        </w:rPr>
        <w:t xml:space="preserve">Framework </w:t>
      </w:r>
      <w:r w:rsidR="00CF2EA6" w:rsidRPr="0093773A">
        <w:t xml:space="preserve">ini </w:t>
      </w:r>
      <w:r w:rsidR="00F96C74" w:rsidRPr="0093773A">
        <w:t xml:space="preserve">dapat </w:t>
      </w:r>
      <w:r w:rsidR="00CF2EA6" w:rsidRPr="0093773A">
        <w:t xml:space="preserve">menyederhanakan </w:t>
      </w:r>
      <w:r w:rsidR="00F96C74" w:rsidRPr="0093773A">
        <w:t xml:space="preserve">tahapan dalam siklus </w:t>
      </w:r>
      <w:r w:rsidR="00CF2EA6" w:rsidRPr="0093773A">
        <w:t xml:space="preserve">pengembangan aplikasi </w:t>
      </w:r>
      <w:r w:rsidR="00752886" w:rsidRPr="0093773A">
        <w:t>berbasis LLM</w:t>
      </w:r>
      <w:r w:rsidR="003B72D1" w:rsidRPr="0093773A">
        <w:t xml:space="preserve">, </w:t>
      </w:r>
      <w:r w:rsidR="00B206A4" w:rsidRPr="0093773A">
        <w:t>m</w:t>
      </w:r>
      <w:r w:rsidR="00752886" w:rsidRPr="0093773A">
        <w:t>ulai dari tahap pengembangan</w:t>
      </w:r>
      <w:r w:rsidR="00B206A4" w:rsidRPr="0093773A">
        <w:t xml:space="preserve"> </w:t>
      </w:r>
      <w:r w:rsidR="00B206A4" w:rsidRPr="0093773A">
        <w:rPr>
          <w:i/>
          <w:iCs/>
        </w:rPr>
        <w:t>(development)</w:t>
      </w:r>
      <w:r w:rsidR="003B72D1" w:rsidRPr="0093773A">
        <w:t xml:space="preserve">, </w:t>
      </w:r>
      <w:r w:rsidR="00752886" w:rsidRPr="0093773A">
        <w:t>produksi</w:t>
      </w:r>
      <w:r w:rsidR="00B206A4" w:rsidRPr="0093773A">
        <w:t xml:space="preserve"> </w:t>
      </w:r>
      <w:r w:rsidR="00B206A4" w:rsidRPr="0093773A">
        <w:rPr>
          <w:i/>
          <w:iCs/>
        </w:rPr>
        <w:t>(production)</w:t>
      </w:r>
      <w:r w:rsidR="003B72D1" w:rsidRPr="0093773A">
        <w:t xml:space="preserve">, dan penerapan </w:t>
      </w:r>
      <w:r w:rsidR="003B72D1" w:rsidRPr="0093773A">
        <w:rPr>
          <w:i/>
          <w:iCs/>
        </w:rPr>
        <w:t>(deployment)</w:t>
      </w:r>
      <w:r w:rsidR="00FD1954" w:rsidRPr="0093773A">
        <w:rPr>
          <w:i/>
          <w:iCs/>
        </w:rPr>
        <w:t xml:space="preserve"> </w:t>
      </w:r>
      <w:sdt>
        <w:sdtPr>
          <w:rPr>
            <w:color w:val="000000"/>
          </w:rPr>
          <w:tag w:val="MENDELEY_CITATION_v3_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"/>
          <w:id w:val="-1508594726"/>
          <w:placeholder>
            <w:docPart w:val="DefaultPlaceholder_-1854013440"/>
          </w:placeholder>
        </w:sdtPr>
        <w:sdtContent>
          <w:r w:rsidR="00633E04" w:rsidRPr="0093773A">
            <w:rPr>
              <w:color w:val="000000"/>
            </w:rPr>
            <w:t>(LangChain, 2024a)</w:t>
          </w:r>
        </w:sdtContent>
      </w:sdt>
      <w:r w:rsidR="00FD1954" w:rsidRPr="0093773A">
        <w:t>.</w:t>
      </w:r>
    </w:p>
    <w:p w14:paraId="5F723094" w14:textId="38DBFC38" w:rsidR="00910AD0" w:rsidRPr="0093773A" w:rsidRDefault="003C79C7" w:rsidP="000837F4">
      <w:pPr>
        <w:pStyle w:val="Normal2"/>
      </w:pPr>
      <w:r w:rsidRPr="0093773A">
        <w:t xml:space="preserve">Pada tahap pengembangan, LangChain menyediakan berbagai komponen </w:t>
      </w:r>
      <w:r w:rsidR="00292CE7" w:rsidRPr="0093773A">
        <w:rPr>
          <w:i/>
          <w:iCs/>
        </w:rPr>
        <w:t>open source</w:t>
      </w:r>
      <w:r w:rsidR="00E43ADE" w:rsidRPr="0093773A">
        <w:rPr>
          <w:i/>
          <w:iCs/>
        </w:rPr>
        <w:t xml:space="preserve"> </w:t>
      </w:r>
      <w:r w:rsidR="00E43ADE" w:rsidRPr="0093773A">
        <w:t>dan</w:t>
      </w:r>
      <w:r w:rsidR="00146B9E" w:rsidRPr="0093773A">
        <w:rPr>
          <w:i/>
          <w:iCs/>
        </w:rPr>
        <w:t xml:space="preserve"> </w:t>
      </w:r>
      <w:r w:rsidR="001D0281" w:rsidRPr="0093773A">
        <w:t xml:space="preserve">integrasi dengan layanan pihak ketiga </w:t>
      </w:r>
      <w:r w:rsidR="00E43ADE" w:rsidRPr="0093773A">
        <w:t xml:space="preserve">untuk </w:t>
      </w:r>
      <w:r w:rsidR="001D0281" w:rsidRPr="0093773A">
        <w:t xml:space="preserve">memudahkan pengembang </w:t>
      </w:r>
      <w:r w:rsidR="00E43ADE" w:rsidRPr="0093773A">
        <w:t xml:space="preserve">membangun </w:t>
      </w:r>
      <w:r w:rsidR="001D0281" w:rsidRPr="0093773A">
        <w:t>aplikasi</w:t>
      </w:r>
      <w:r w:rsidR="001E4976" w:rsidRPr="0093773A">
        <w:t xml:space="preserve">. </w:t>
      </w:r>
      <w:r w:rsidR="00292CE7" w:rsidRPr="0093773A">
        <w:t xml:space="preserve">Pada tahap produksi, LangChain menyediakan LangSmith, sebuah alat untuk menguji, </w:t>
      </w:r>
      <w:r w:rsidR="00292CE7" w:rsidRPr="0093773A">
        <w:lastRenderedPageBreak/>
        <w:t>memantau, dan mengevaluasi performa aplikasi, agar optimasi dan iterasi dapat dilakukan.</w:t>
      </w:r>
      <w:r w:rsidR="003C32B8" w:rsidRPr="0093773A">
        <w:t xml:space="preserve"> Untuk </w:t>
      </w:r>
      <w:r w:rsidR="00292CE7" w:rsidRPr="0093773A">
        <w:t>tahap penerapan, aplikasi yang dibangun dapat diubah menjadi API melalui LangGraph Platform</w:t>
      </w:r>
      <w:r w:rsidR="0011685B" w:rsidRPr="0093773A">
        <w:t>.</w:t>
      </w:r>
      <w:r w:rsidR="00D911BE" w:rsidRPr="0093773A">
        <w:t xml:space="preserve"> </w:t>
      </w:r>
      <w:sdt>
        <w:sdtPr>
          <w:rPr>
            <w:color w:val="000000"/>
          </w:rPr>
          <w:tag w:val="MENDELEY_CITATION_v3_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"/>
          <w:id w:val="1760329638"/>
          <w:placeholder>
            <w:docPart w:val="DefaultPlaceholder_-1854013440"/>
          </w:placeholder>
        </w:sdtPr>
        <w:sdtContent>
          <w:r w:rsidR="00633E04" w:rsidRPr="0093773A">
            <w:rPr>
              <w:color w:val="000000"/>
            </w:rPr>
            <w:t>(LangChain, 2024b)</w:t>
          </w:r>
        </w:sdtContent>
      </w:sdt>
      <w:r w:rsidR="00FD1954" w:rsidRPr="0093773A">
        <w:t>.</w:t>
      </w:r>
    </w:p>
    <w:p w14:paraId="0483ADC5" w14:textId="0DE91592" w:rsidR="00F87184" w:rsidRPr="0093773A" w:rsidRDefault="000D6FBC" w:rsidP="000837F4">
      <w:pPr>
        <w:pStyle w:val="Normal2"/>
      </w:pPr>
      <w:r w:rsidRPr="0093773A">
        <w:t xml:space="preserve">Berdasarkan dokumentasi LangChain, </w:t>
      </w:r>
      <w:r w:rsidRPr="0093773A">
        <w:rPr>
          <w:i/>
          <w:iCs/>
        </w:rPr>
        <w:t xml:space="preserve">framework </w:t>
      </w:r>
      <w:r w:rsidRPr="0093773A">
        <w:t xml:space="preserve">ini menyediakan berbagai komponen </w:t>
      </w:r>
      <w:r w:rsidR="00537BF9" w:rsidRPr="0093773A">
        <w:t xml:space="preserve">yang memungkinkan implementasi mekanisme seperti </w:t>
      </w:r>
      <w:r w:rsidR="004D7A72" w:rsidRPr="0093773A">
        <w:t xml:space="preserve">token </w:t>
      </w:r>
      <w:r w:rsidR="00537BF9" w:rsidRPr="0093773A">
        <w:rPr>
          <w:i/>
          <w:iCs/>
        </w:rPr>
        <w:t xml:space="preserve">retrieval </w:t>
      </w:r>
      <w:r w:rsidR="00537BF9" w:rsidRPr="0093773A">
        <w:t xml:space="preserve">dan </w:t>
      </w:r>
      <w:r w:rsidR="00537BF9" w:rsidRPr="0093773A">
        <w:rPr>
          <w:i/>
          <w:iCs/>
        </w:rPr>
        <w:t>critique</w:t>
      </w:r>
      <w:r w:rsidR="00537BF9" w:rsidRPr="0093773A">
        <w:t xml:space="preserve"> yang digunakan dalam Self-RAG, tanpa perlu menggunakan sumber </w:t>
      </w:r>
      <w:r w:rsidR="00001000" w:rsidRPr="0093773A">
        <w:t xml:space="preserve">daya komputasi yang besar untuk melakukan </w:t>
      </w:r>
      <w:r w:rsidR="00001000" w:rsidRPr="0093773A">
        <w:rPr>
          <w:i/>
          <w:iCs/>
        </w:rPr>
        <w:t>fine</w:t>
      </w:r>
      <w:r w:rsidR="005E2F71" w:rsidRPr="0093773A">
        <w:rPr>
          <w:i/>
          <w:iCs/>
        </w:rPr>
        <w:t>-</w:t>
      </w:r>
      <w:r w:rsidR="00CC08F8" w:rsidRPr="0093773A">
        <w:rPr>
          <w:i/>
          <w:iCs/>
        </w:rPr>
        <w:t xml:space="preserve">tuning. </w:t>
      </w:r>
      <w:r w:rsidR="00FD18E6" w:rsidRPr="0093773A">
        <w:t xml:space="preserve">Komponen </w:t>
      </w:r>
      <w:r w:rsidR="005E3F6D" w:rsidRPr="0093773A">
        <w:t>LangChain yang relevan</w:t>
      </w:r>
      <w:r w:rsidR="00FD18E6" w:rsidRPr="0093773A">
        <w:t xml:space="preserve"> dengan penelitian ini adalah </w:t>
      </w:r>
      <w:r w:rsidR="004D7A72" w:rsidRPr="0093773A">
        <w:rPr>
          <w:i/>
          <w:iCs/>
        </w:rPr>
        <w:t>r</w:t>
      </w:r>
      <w:r w:rsidR="005E3F6D" w:rsidRPr="0093773A">
        <w:rPr>
          <w:i/>
          <w:iCs/>
        </w:rPr>
        <w:t>etrieval</w:t>
      </w:r>
      <w:r w:rsidR="00FD18E6" w:rsidRPr="0093773A">
        <w:t>, yaitu kategori</w:t>
      </w:r>
      <w:r w:rsidR="005E3F6D" w:rsidRPr="0093773A">
        <w:t xml:space="preserve"> </w:t>
      </w:r>
      <w:r w:rsidR="00FD18E6" w:rsidRPr="0093773A">
        <w:t>k</w:t>
      </w:r>
      <w:r w:rsidR="005E3F6D" w:rsidRPr="0093773A">
        <w:t xml:space="preserve">omponen yang </w:t>
      </w:r>
      <w:r w:rsidR="00A356C4" w:rsidRPr="0093773A">
        <w:t xml:space="preserve">berinteraksi </w:t>
      </w:r>
      <w:r w:rsidR="0033476B" w:rsidRPr="0093773A">
        <w:t>dengan data</w:t>
      </w:r>
      <w:r w:rsidR="00A356C4" w:rsidRPr="0093773A">
        <w:t xml:space="preserve"> eksternal</w:t>
      </w:r>
      <w:r w:rsidR="00FB735A" w:rsidRPr="0093773A">
        <w:t>.</w:t>
      </w:r>
      <w:r w:rsidR="004D7A72" w:rsidRPr="0093773A">
        <w:t xml:space="preserve"> </w:t>
      </w:r>
      <w:r w:rsidR="00FB735A" w:rsidRPr="0093773A">
        <w:t xml:space="preserve">Alat </w:t>
      </w:r>
      <w:r w:rsidR="0033476B" w:rsidRPr="0093773A">
        <w:t xml:space="preserve">yang tersedia dalam </w:t>
      </w:r>
      <w:r w:rsidR="004D7A72" w:rsidRPr="0093773A">
        <w:t xml:space="preserve">kategori </w:t>
      </w:r>
      <w:r w:rsidR="0033476B" w:rsidRPr="0093773A">
        <w:t xml:space="preserve">komponen ini adalah </w:t>
      </w:r>
      <w:r w:rsidR="0033476B" w:rsidRPr="0093773A">
        <w:rPr>
          <w:i/>
          <w:iCs/>
        </w:rPr>
        <w:t>vectorstore</w:t>
      </w:r>
      <w:r w:rsidR="0033476B" w:rsidRPr="0093773A">
        <w:t xml:space="preserve"> untuk menyimpan</w:t>
      </w:r>
      <w:r w:rsidR="0032165B" w:rsidRPr="0093773A">
        <w:t xml:space="preserve"> </w:t>
      </w:r>
      <w:r w:rsidR="0032165B" w:rsidRPr="0093773A">
        <w:rPr>
          <w:i/>
          <w:iCs/>
        </w:rPr>
        <w:t>embedding</w:t>
      </w:r>
      <w:r w:rsidR="0032165B" w:rsidRPr="0093773A">
        <w:t xml:space="preserve"> sumber teks, </w:t>
      </w:r>
      <w:r w:rsidR="0032165B" w:rsidRPr="0093773A">
        <w:rPr>
          <w:i/>
          <w:iCs/>
        </w:rPr>
        <w:t>retrievers</w:t>
      </w:r>
      <w:r w:rsidR="0032165B" w:rsidRPr="0093773A">
        <w:t xml:space="preserve"> untuk mengambil dokumen berdasarkan kueri pengguna, dan model </w:t>
      </w:r>
      <w:r w:rsidR="0032165B" w:rsidRPr="0093773A">
        <w:rPr>
          <w:i/>
          <w:iCs/>
        </w:rPr>
        <w:t>embedding</w:t>
      </w:r>
      <w:r w:rsidR="0032165B" w:rsidRPr="0093773A">
        <w:t xml:space="preserve"> yang berfungsi untuk membuat representasi vektor dari teks</w:t>
      </w:r>
      <w:r w:rsidR="00D911BE" w:rsidRPr="0093773A">
        <w:t xml:space="preserve"> </w:t>
      </w:r>
      <w:sdt>
        <w:sdtPr>
          <w:rPr>
            <w:color w:val="000000"/>
          </w:rPr>
          <w:tag w:val="MENDELEY_CITATION_v3_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"/>
          <w:id w:val="-930582959"/>
          <w:placeholder>
            <w:docPart w:val="DefaultPlaceholder_-1854013440"/>
          </w:placeholder>
        </w:sdtPr>
        <w:sdtContent>
          <w:r w:rsidR="00633E04" w:rsidRPr="0093773A">
            <w:rPr>
              <w:color w:val="000000"/>
            </w:rPr>
            <w:t>(LangChain, 2024b)</w:t>
          </w:r>
        </w:sdtContent>
      </w:sdt>
      <w:r w:rsidR="00FD1954" w:rsidRPr="0093773A">
        <w:t>.</w:t>
      </w:r>
    </w:p>
    <w:p w14:paraId="08B0FA44" w14:textId="2DC74616" w:rsidR="00651319" w:rsidRPr="0093773A" w:rsidRDefault="00F87184" w:rsidP="006673FB">
      <w:commentRangeStart w:id="116"/>
      <w:r w:rsidRPr="0093773A">
        <w:br w:type="page"/>
      </w:r>
      <w:commentRangeEnd w:id="116"/>
      <w:r w:rsidR="00FC0A50">
        <w:rPr>
          <w:rStyle w:val="CommentReference"/>
        </w:rPr>
        <w:commentReference w:id="116"/>
      </w:r>
    </w:p>
    <w:p w14:paraId="65DA2CED" w14:textId="77777777" w:rsidR="00961CF9" w:rsidRPr="0093773A" w:rsidRDefault="00961CF9" w:rsidP="00883E25">
      <w:pPr>
        <w:pStyle w:val="Heading2"/>
      </w:pPr>
      <w:bookmarkStart w:id="117" w:name="_Toc165202494"/>
      <w:bookmarkStart w:id="118" w:name="_Toc203144356"/>
      <w:r w:rsidRPr="0093773A">
        <w:lastRenderedPageBreak/>
        <w:t>Penelitian Terdahulu</w:t>
      </w:r>
      <w:bookmarkEnd w:id="117"/>
      <w:bookmarkEnd w:id="118"/>
    </w:p>
    <w:p w14:paraId="3B0EDCF7" w14:textId="66E49A89" w:rsidR="002D23CC" w:rsidRPr="0093773A" w:rsidRDefault="00961CF9" w:rsidP="00883E25">
      <w:pPr>
        <w:pStyle w:val="Normal2"/>
        <w:ind w:left="0" w:firstLine="709"/>
      </w:pPr>
      <w:commentRangeStart w:id="119"/>
      <w:r w:rsidRPr="0093773A">
        <w:t xml:space="preserve">Berikut </w:t>
      </w:r>
      <w:commentRangeEnd w:id="119"/>
      <w:r w:rsidR="00FC0A50">
        <w:rPr>
          <w:rStyle w:val="CommentReference"/>
        </w:rPr>
        <w:commentReference w:id="119"/>
      </w:r>
      <w:r w:rsidR="00E362DB" w:rsidRPr="0093773A">
        <w:t>tabel 2.1</w:t>
      </w:r>
      <w:commentRangeStart w:id="120"/>
      <w:r w:rsidR="00D77820" w:rsidRPr="0093773A">
        <w:t xml:space="preserve">, </w:t>
      </w:r>
      <w:commentRangeEnd w:id="120"/>
      <w:r w:rsidR="00FC0A50">
        <w:rPr>
          <w:rStyle w:val="CommentReference"/>
        </w:rPr>
        <w:commentReference w:id="120"/>
      </w:r>
      <w:r w:rsidRPr="0093773A">
        <w:t xml:space="preserve">rangkuman hasil penelitian terdahulu yang </w:t>
      </w:r>
      <w:r w:rsidR="00CD09FE" w:rsidRPr="0093773A">
        <w:t xml:space="preserve">berkaitan </w:t>
      </w:r>
      <w:r w:rsidRPr="0093773A">
        <w:t>dengan</w:t>
      </w:r>
      <w:commentRangeStart w:id="121"/>
      <w:r w:rsidRPr="0093773A">
        <w:t xml:space="preserve"> </w:t>
      </w:r>
      <w:commentRangeEnd w:id="121"/>
      <w:r w:rsidR="00FC0A50">
        <w:rPr>
          <w:rStyle w:val="CommentReference"/>
        </w:rPr>
        <w:commentReference w:id="121"/>
      </w:r>
      <w:r w:rsidRPr="0093773A">
        <w:t>penelitian yang dilakukan.</w:t>
      </w:r>
    </w:p>
    <w:p w14:paraId="374B6DB0" w14:textId="4E56653D" w:rsidR="00D44D76" w:rsidRPr="0093773A" w:rsidRDefault="00D44D76" w:rsidP="00996677">
      <w:pPr>
        <w:pStyle w:val="Caption"/>
        <w:keepNext/>
        <w:ind w:firstLine="0"/>
      </w:pPr>
      <w:bookmarkStart w:id="122" w:name="_Toc203140523"/>
      <w:r w:rsidRPr="0093773A">
        <w:t xml:space="preserve">Tabel </w:t>
      </w:r>
      <w:r w:rsidRPr="0093773A">
        <w:fldChar w:fldCharType="begin"/>
      </w:r>
      <w:r w:rsidRPr="0093773A">
        <w:instrText xml:space="preserve"> STYLEREF 1 \s </w:instrText>
      </w:r>
      <w:r w:rsidRPr="0093773A">
        <w:fldChar w:fldCharType="separate"/>
      </w:r>
      <w:r w:rsidRPr="0093773A">
        <w:rPr>
          <w:noProof/>
        </w:rPr>
        <w:t>2</w:t>
      </w:r>
      <w:r w:rsidRPr="0093773A">
        <w:fldChar w:fldCharType="end"/>
      </w:r>
      <w:r w:rsidRPr="0093773A">
        <w:t>.</w:t>
      </w:r>
      <w:r w:rsidRPr="0093773A">
        <w:fldChar w:fldCharType="begin"/>
      </w:r>
      <w:r w:rsidRPr="0093773A">
        <w:instrText xml:space="preserve"> SEQ Tabel \* ARABIC \s 1 </w:instrText>
      </w:r>
      <w:r w:rsidRPr="0093773A">
        <w:fldChar w:fldCharType="separate"/>
      </w:r>
      <w:r w:rsidRPr="0093773A">
        <w:rPr>
          <w:noProof/>
        </w:rPr>
        <w:t>1</w:t>
      </w:r>
      <w:r w:rsidRPr="0093773A">
        <w:fldChar w:fldCharType="end"/>
      </w:r>
      <w:r w:rsidRPr="0093773A">
        <w:t xml:space="preserve"> Penelitian terdahulu</w:t>
      </w:r>
      <w:bookmarkEnd w:id="122"/>
    </w:p>
    <w:tbl>
      <w:tblPr>
        <w:tblStyle w:val="TableGrid"/>
        <w:tblW w:w="7938" w:type="dxa"/>
        <w:tblInd w:w="-5" w:type="dxa"/>
        <w:tblLook w:val="04A0" w:firstRow="1" w:lastRow="0" w:firstColumn="1" w:lastColumn="0" w:noHBand="0" w:noVBand="1"/>
      </w:tblPr>
      <w:tblGrid>
        <w:gridCol w:w="1383"/>
        <w:gridCol w:w="1670"/>
        <w:gridCol w:w="1921"/>
        <w:gridCol w:w="2964"/>
      </w:tblGrid>
      <w:tr w:rsidR="00ED5384" w:rsidRPr="0093773A" w14:paraId="4245B56F" w14:textId="77777777" w:rsidTr="005A6E3B">
        <w:trPr>
          <w:trHeight w:val="872"/>
        </w:trPr>
        <w:tc>
          <w:tcPr>
            <w:tcW w:w="1383" w:type="dxa"/>
            <w:shd w:val="clear" w:color="auto" w:fill="D9D9D9" w:themeFill="background1" w:themeFillShade="D9"/>
            <w:vAlign w:val="bottom"/>
          </w:tcPr>
          <w:p w14:paraId="2DA8959C" w14:textId="77777777" w:rsidR="00961CF9" w:rsidRPr="0093773A" w:rsidRDefault="00961CF9" w:rsidP="009D3A97">
            <w:pPr>
              <w:ind w:firstLine="0"/>
              <w:jc w:val="center"/>
            </w:pPr>
            <w:r w:rsidRPr="0093773A">
              <w:t>No.</w:t>
            </w:r>
          </w:p>
        </w:tc>
        <w:tc>
          <w:tcPr>
            <w:tcW w:w="1670" w:type="dxa"/>
            <w:shd w:val="clear" w:color="auto" w:fill="D9D9D9" w:themeFill="background1" w:themeFillShade="D9"/>
            <w:vAlign w:val="bottom"/>
          </w:tcPr>
          <w:p w14:paraId="378052BF" w14:textId="77777777" w:rsidR="00961CF9" w:rsidRPr="0093773A" w:rsidRDefault="00961CF9" w:rsidP="009D3A97">
            <w:pPr>
              <w:ind w:firstLine="0"/>
              <w:jc w:val="center"/>
            </w:pPr>
            <w:r w:rsidRPr="0093773A">
              <w:t>Peneliti</w:t>
            </w:r>
          </w:p>
        </w:tc>
        <w:tc>
          <w:tcPr>
            <w:tcW w:w="1921" w:type="dxa"/>
            <w:shd w:val="clear" w:color="auto" w:fill="D9D9D9" w:themeFill="background1" w:themeFillShade="D9"/>
            <w:vAlign w:val="bottom"/>
          </w:tcPr>
          <w:p w14:paraId="50F33164" w14:textId="00F658B2" w:rsidR="00961CF9" w:rsidRPr="0093773A" w:rsidRDefault="00961CF9" w:rsidP="009D3A97">
            <w:pPr>
              <w:ind w:firstLine="0"/>
              <w:jc w:val="center"/>
            </w:pPr>
            <w:r w:rsidRPr="0093773A">
              <w:t>Judu</w:t>
            </w:r>
            <w:r w:rsidR="008464A3" w:rsidRPr="0093773A">
              <w:t xml:space="preserve">l </w:t>
            </w:r>
            <w:r w:rsidR="00192B94" w:rsidRPr="0093773A">
              <w:t>Penelitian</w:t>
            </w:r>
          </w:p>
        </w:tc>
        <w:tc>
          <w:tcPr>
            <w:tcW w:w="2964" w:type="dxa"/>
            <w:shd w:val="clear" w:color="auto" w:fill="D9D9D9" w:themeFill="background1" w:themeFillShade="D9"/>
            <w:vAlign w:val="bottom"/>
          </w:tcPr>
          <w:p w14:paraId="1CBAB886" w14:textId="77777777" w:rsidR="00961CF9" w:rsidRPr="0093773A" w:rsidRDefault="00961CF9" w:rsidP="009D3A97">
            <w:pPr>
              <w:ind w:firstLine="0"/>
              <w:jc w:val="center"/>
            </w:pPr>
            <w:r w:rsidRPr="0093773A">
              <w:t>Hasil Penelitian</w:t>
            </w:r>
          </w:p>
        </w:tc>
      </w:tr>
      <w:tr w:rsidR="00816C53" w:rsidRPr="0093773A" w14:paraId="2E10D377" w14:textId="77777777" w:rsidTr="005A6E3B">
        <w:tc>
          <w:tcPr>
            <w:tcW w:w="1383" w:type="dxa"/>
            <w:vMerge w:val="restart"/>
            <w:vAlign w:val="center"/>
          </w:tcPr>
          <w:p w14:paraId="074E4B7A" w14:textId="77777777" w:rsidR="00816C53" w:rsidRPr="0093773A" w:rsidRDefault="00816C53" w:rsidP="00996677">
            <w:pPr>
              <w:ind w:firstLine="0"/>
            </w:pPr>
            <w:r w:rsidRPr="0093773A">
              <w:t>1.</w:t>
            </w:r>
          </w:p>
        </w:tc>
        <w:sdt>
          <w:sdtPr>
            <w:rPr>
              <w:color w:val="000000"/>
            </w:rPr>
            <w:tag w:val="MENDELEY_CITATION_v3_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"/>
            <w:id w:val="-424802659"/>
            <w:placeholder>
              <w:docPart w:val="848752FA41824F1E88D6E21B6770972A"/>
            </w:placeholder>
          </w:sdtPr>
          <w:sdtContent>
            <w:tc>
              <w:tcPr>
                <w:tcW w:w="1670" w:type="dxa"/>
              </w:tcPr>
              <w:p w14:paraId="61B24D3A" w14:textId="770F9986" w:rsidR="00816C53" w:rsidRPr="0093773A" w:rsidRDefault="00633E04" w:rsidP="00996677">
                <w:pPr>
                  <w:ind w:firstLine="0"/>
                </w:pPr>
                <w:r w:rsidRPr="0093773A">
                  <w:rPr>
                    <w:color w:val="000000"/>
                  </w:rPr>
                  <w:t>(Islam et al., 2024)</w:t>
                </w:r>
              </w:p>
            </w:tc>
          </w:sdtContent>
        </w:sdt>
        <w:tc>
          <w:tcPr>
            <w:tcW w:w="1921" w:type="dxa"/>
          </w:tcPr>
          <w:p w14:paraId="104995F8" w14:textId="52F7F2FB" w:rsidR="00816C53" w:rsidRPr="0093773A" w:rsidRDefault="00816C53" w:rsidP="00996677">
            <w:pPr>
              <w:ind w:firstLine="0"/>
            </w:pPr>
            <w:r w:rsidRPr="0093773A">
              <w:t>OPEN-RAG: Enhanced Retrieval-Augmented Reasoning with Open-Source Large Language Models</w:t>
            </w:r>
          </w:p>
        </w:tc>
        <w:tc>
          <w:tcPr>
            <w:tcW w:w="2964" w:type="dxa"/>
          </w:tcPr>
          <w:p w14:paraId="720B1425" w14:textId="71AF198B" w:rsidR="00816C53" w:rsidRPr="0093773A" w:rsidRDefault="009D1D72" w:rsidP="00996677">
            <w:pPr>
              <w:ind w:firstLine="0"/>
            </w:pPr>
            <w:r w:rsidRPr="0093773A">
              <w:t>Hasil penelitian menunjukkan bahwa OPEN-RAG melampaui performa berbagai model LLM dan pendekatan RAG lainnya</w:t>
            </w:r>
            <w:r w:rsidR="00F87184" w:rsidRPr="0093773A">
              <w:t xml:space="preserve">. </w:t>
            </w:r>
            <w:r w:rsidRPr="0093773A">
              <w:t xml:space="preserve">OPEN-RAG berhasil mencapai skor </w:t>
            </w:r>
            <w:r w:rsidR="00A70B17" w:rsidRPr="0093773A">
              <w:t>yang ba</w:t>
            </w:r>
            <w:r w:rsidR="00567BA0" w:rsidRPr="0093773A">
              <w:t xml:space="preserve">ik pada beberapa </w:t>
            </w:r>
            <w:r w:rsidR="00DE51EB" w:rsidRPr="0093773A">
              <w:rPr>
                <w:i/>
                <w:iCs/>
              </w:rPr>
              <w:t>dataset</w:t>
            </w:r>
            <w:r w:rsidR="00567BA0" w:rsidRPr="0093773A">
              <w:t xml:space="preserve"> pengujian seperti </w:t>
            </w:r>
            <w:r w:rsidRPr="0093773A">
              <w:t xml:space="preserve">HotpotQA </w:t>
            </w:r>
            <w:r w:rsidR="00567BA0" w:rsidRPr="0093773A">
              <w:t>(</w:t>
            </w:r>
            <w:r w:rsidR="00AE2431" w:rsidRPr="0093773A">
              <w:rPr>
                <w:i/>
                <w:iCs/>
              </w:rPr>
              <w:t xml:space="preserve">exact match </w:t>
            </w:r>
            <w:r w:rsidR="00567BA0" w:rsidRPr="0093773A">
              <w:t xml:space="preserve">63.3%) </w:t>
            </w:r>
            <w:r w:rsidRPr="0093773A">
              <w:t xml:space="preserve">dan </w:t>
            </w:r>
            <w:r w:rsidR="00567BA0" w:rsidRPr="0093773A">
              <w:t>PubQA (</w:t>
            </w:r>
            <w:r w:rsidRPr="0093773A">
              <w:t>akurasi 75,9%</w:t>
            </w:r>
            <w:r w:rsidR="00567BA0" w:rsidRPr="0093773A">
              <w:t>).</w:t>
            </w:r>
            <w:r w:rsidRPr="0093773A">
              <w:t xml:space="preserve"> </w:t>
            </w:r>
          </w:p>
        </w:tc>
      </w:tr>
      <w:tr w:rsidR="00816C53" w:rsidRPr="0093773A" w14:paraId="4479FFF2" w14:textId="77777777" w:rsidTr="005A6E3B">
        <w:tc>
          <w:tcPr>
            <w:tcW w:w="1383" w:type="dxa"/>
            <w:vMerge/>
            <w:vAlign w:val="center"/>
          </w:tcPr>
          <w:p w14:paraId="568D582B" w14:textId="77777777" w:rsidR="00816C53" w:rsidRPr="0093773A" w:rsidRDefault="00816C53" w:rsidP="00996677">
            <w:pPr>
              <w:ind w:firstLine="0"/>
            </w:pPr>
          </w:p>
        </w:tc>
        <w:tc>
          <w:tcPr>
            <w:tcW w:w="6555" w:type="dxa"/>
            <w:gridSpan w:val="3"/>
          </w:tcPr>
          <w:p w14:paraId="077C3E98" w14:textId="0F37FA16" w:rsidR="00816C53" w:rsidRPr="0093773A" w:rsidRDefault="004766E2" w:rsidP="00996677">
            <w:pPr>
              <w:ind w:firstLine="0"/>
            </w:pPr>
            <w:r w:rsidRPr="0093773A">
              <w:t xml:space="preserve">Persamaan: </w:t>
            </w:r>
            <w:r w:rsidR="009357D0" w:rsidRPr="0093773A">
              <w:t xml:space="preserve">Penelitian yang dilakukan </w:t>
            </w:r>
            <w:r w:rsidR="0047200A" w:rsidRPr="0093773A">
              <w:t xml:space="preserve">Islam et al. </w:t>
            </w:r>
            <w:r w:rsidR="00A7408B" w:rsidRPr="0093773A">
              <w:t>(</w:t>
            </w:r>
            <w:r w:rsidR="0047200A" w:rsidRPr="0093773A">
              <w:t xml:space="preserve">2024) </w:t>
            </w:r>
            <w:r w:rsidR="00965979" w:rsidRPr="0093773A">
              <w:t>membahas</w:t>
            </w:r>
            <w:r w:rsidR="00241000" w:rsidRPr="0093773A">
              <w:t xml:space="preserve"> konsep </w:t>
            </w:r>
            <w:r w:rsidR="002A191C" w:rsidRPr="0093773A">
              <w:t>yang sama dengan penelitian ini, yaitu</w:t>
            </w:r>
            <w:r w:rsidR="0001484E" w:rsidRPr="0093773A">
              <w:t xml:space="preserve"> Self-RAG dan</w:t>
            </w:r>
            <w:r w:rsidR="002A191C" w:rsidRPr="0093773A">
              <w:t xml:space="preserve"> arsitektur</w:t>
            </w:r>
            <w:r w:rsidR="00895F53" w:rsidRPr="0093773A">
              <w:t xml:space="preserve"> </w:t>
            </w:r>
            <w:r w:rsidR="006979CA" w:rsidRPr="0093773A">
              <w:t>varian Transformer</w:t>
            </w:r>
            <w:r w:rsidR="00C668FB" w:rsidRPr="0093773A">
              <w:t xml:space="preserve">. </w:t>
            </w:r>
          </w:p>
        </w:tc>
      </w:tr>
      <w:tr w:rsidR="00816C53" w:rsidRPr="0093773A" w14:paraId="2DAA536F" w14:textId="77777777" w:rsidTr="005A6E3B">
        <w:tc>
          <w:tcPr>
            <w:tcW w:w="1383" w:type="dxa"/>
            <w:vMerge/>
            <w:vAlign w:val="center"/>
          </w:tcPr>
          <w:p w14:paraId="5672B721" w14:textId="77777777" w:rsidR="00816C53" w:rsidRPr="0093773A" w:rsidRDefault="00816C53" w:rsidP="00996677">
            <w:pPr>
              <w:ind w:firstLine="0"/>
            </w:pPr>
          </w:p>
        </w:tc>
        <w:tc>
          <w:tcPr>
            <w:tcW w:w="6555" w:type="dxa"/>
            <w:gridSpan w:val="3"/>
          </w:tcPr>
          <w:p w14:paraId="09E83E4A" w14:textId="7784DB03" w:rsidR="00816C53" w:rsidRPr="0093773A" w:rsidRDefault="009C43E9" w:rsidP="00996677">
            <w:pPr>
              <w:ind w:firstLine="0"/>
              <w:rPr>
                <w:i/>
                <w:iCs/>
              </w:rPr>
            </w:pPr>
            <w:r w:rsidRPr="0093773A">
              <w:t xml:space="preserve">Perbedaan: Penelitian yang dilakukan Islam et al. </w:t>
            </w:r>
            <w:r w:rsidR="00A7408B" w:rsidRPr="0093773A">
              <w:t>(</w:t>
            </w:r>
            <w:r w:rsidRPr="0093773A">
              <w:t>2024)</w:t>
            </w:r>
            <w:r w:rsidR="00C668FB" w:rsidRPr="0093773A">
              <w:t xml:space="preserve"> </w:t>
            </w:r>
            <w:r w:rsidR="00895F53" w:rsidRPr="0093773A">
              <w:t xml:space="preserve">menggunakan arsitektur </w:t>
            </w:r>
            <w:r w:rsidR="00C668FB" w:rsidRPr="0093773A">
              <w:t>MoE,</w:t>
            </w:r>
            <w:r w:rsidRPr="0093773A">
              <w:t xml:space="preserve"> sementara penelitian ini</w:t>
            </w:r>
            <w:r w:rsidR="00895F53" w:rsidRPr="0093773A">
              <w:t xml:space="preserve"> </w:t>
            </w:r>
            <w:r w:rsidR="00895F53" w:rsidRPr="0093773A">
              <w:lastRenderedPageBreak/>
              <w:t xml:space="preserve">menggunakan arsitektur </w:t>
            </w:r>
            <w:r w:rsidR="00787436" w:rsidRPr="0093773A">
              <w:t>DeepSeekMo</w:t>
            </w:r>
            <w:r w:rsidR="00221F6B" w:rsidRPr="0093773A">
              <w:t xml:space="preserve">E, </w:t>
            </w:r>
            <w:r w:rsidR="00787436" w:rsidRPr="0093773A">
              <w:t xml:space="preserve">yang merupakan implementasi lanjutan arsitektur MoE. </w:t>
            </w:r>
          </w:p>
        </w:tc>
      </w:tr>
      <w:tr w:rsidR="00816C53" w:rsidRPr="0093773A" w14:paraId="5EF60539" w14:textId="77777777" w:rsidTr="005A6E3B">
        <w:tc>
          <w:tcPr>
            <w:tcW w:w="1383" w:type="dxa"/>
            <w:vMerge w:val="restart"/>
            <w:vAlign w:val="center"/>
          </w:tcPr>
          <w:p w14:paraId="7AFCDC30" w14:textId="60349054" w:rsidR="00816C53" w:rsidRPr="0093773A" w:rsidRDefault="00816C53" w:rsidP="00996677">
            <w:pPr>
              <w:ind w:firstLine="0"/>
            </w:pPr>
            <w:r w:rsidRPr="0093773A">
              <w:lastRenderedPageBreak/>
              <w:t>2.</w:t>
            </w:r>
          </w:p>
        </w:tc>
        <w:sdt>
          <w:sdtPr>
            <w:rPr>
              <w:color w:val="000000"/>
            </w:rPr>
            <w:tag w:val="MENDELEY_CITATION_v3_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"/>
            <w:id w:val="1668285711"/>
            <w:placeholder>
              <w:docPart w:val="2F1442F913A24D3F81931AA23918D4A7"/>
            </w:placeholder>
          </w:sdtPr>
          <w:sdtContent>
            <w:tc>
              <w:tcPr>
                <w:tcW w:w="1670" w:type="dxa"/>
              </w:tcPr>
              <w:p w14:paraId="51982428" w14:textId="7691AA2E" w:rsidR="00816C53" w:rsidRPr="0093773A" w:rsidRDefault="00633E04" w:rsidP="00996677">
                <w:pPr>
                  <w:ind w:firstLine="0"/>
                </w:pPr>
                <w:r w:rsidRPr="0093773A">
                  <w:rPr>
                    <w:color w:val="000000"/>
                  </w:rPr>
                  <w:t>(Zhou et al., 2024)</w:t>
                </w:r>
              </w:p>
            </w:tc>
          </w:sdtContent>
        </w:sdt>
        <w:tc>
          <w:tcPr>
            <w:tcW w:w="1921" w:type="dxa"/>
          </w:tcPr>
          <w:p w14:paraId="54B00326" w14:textId="15AEBE88" w:rsidR="00816C53" w:rsidRPr="0093773A" w:rsidRDefault="00816C53" w:rsidP="00996677">
            <w:pPr>
              <w:ind w:firstLine="0"/>
            </w:pPr>
            <w:r w:rsidRPr="0093773A">
              <w:t>Unveiling and Consulting Core Experts in Retrieval-Augmented MoE-based LLMs</w:t>
            </w:r>
          </w:p>
        </w:tc>
        <w:tc>
          <w:tcPr>
            <w:tcW w:w="2964" w:type="dxa"/>
          </w:tcPr>
          <w:p w14:paraId="7F75A2DD" w14:textId="2107E0E0" w:rsidR="00816C53" w:rsidRPr="0093773A" w:rsidRDefault="004D47AC" w:rsidP="00996677">
            <w:pPr>
              <w:ind w:firstLine="0"/>
            </w:pPr>
            <w:r w:rsidRPr="0093773A">
              <w:t xml:space="preserve">Hasil penelitian ini memperkenalkan Expert-RAG yang mampu mencapai performa yang kompetitif dibandingkan dengan RAG tradisional, meskipun memanfaatkan jumlah token yang lebih sedikit. Bahkan, Expert-RAG </w:t>
            </w:r>
            <w:r w:rsidR="00A70B17" w:rsidRPr="0093773A">
              <w:t xml:space="preserve">unggul </w:t>
            </w:r>
            <w:r w:rsidRPr="0093773A">
              <w:t xml:space="preserve">pada beberapa </w:t>
            </w:r>
            <w:r w:rsidR="00DE51EB" w:rsidRPr="0093773A">
              <w:rPr>
                <w:i/>
                <w:iCs/>
              </w:rPr>
              <w:t>dataset</w:t>
            </w:r>
            <w:r w:rsidRPr="0093773A">
              <w:t xml:space="preserve"> pengujian, seperti RGBqa (akurasi 58,50%), PubHealth (akurasi 58,05%), dan BalanceQA (akurasi 58,75%).</w:t>
            </w:r>
          </w:p>
        </w:tc>
      </w:tr>
      <w:tr w:rsidR="00816C53" w:rsidRPr="0093773A" w14:paraId="1686D702" w14:textId="77777777" w:rsidTr="005A6E3B">
        <w:tc>
          <w:tcPr>
            <w:tcW w:w="1383" w:type="dxa"/>
            <w:vMerge/>
            <w:vAlign w:val="center"/>
          </w:tcPr>
          <w:p w14:paraId="45957B15" w14:textId="77777777" w:rsidR="00816C53" w:rsidRPr="0093773A" w:rsidRDefault="00816C53" w:rsidP="00996677">
            <w:pPr>
              <w:ind w:firstLine="0"/>
            </w:pPr>
          </w:p>
        </w:tc>
        <w:tc>
          <w:tcPr>
            <w:tcW w:w="6555" w:type="dxa"/>
            <w:gridSpan w:val="3"/>
          </w:tcPr>
          <w:p w14:paraId="5A6602D0" w14:textId="7BF19257" w:rsidR="00816C53" w:rsidRPr="0093773A" w:rsidRDefault="00B42586" w:rsidP="00996677">
            <w:pPr>
              <w:ind w:firstLine="0"/>
            </w:pPr>
            <w:r w:rsidRPr="0093773A">
              <w:t xml:space="preserve">Persamaan: Penelitian yang dilakukan Zhou et al. </w:t>
            </w:r>
            <w:r w:rsidR="009140D2" w:rsidRPr="0093773A">
              <w:t>(</w:t>
            </w:r>
            <w:r w:rsidRPr="0093773A">
              <w:t>2024</w:t>
            </w:r>
            <w:r w:rsidR="00D53FB3" w:rsidRPr="0093773A">
              <w:t>)</w:t>
            </w:r>
            <w:r w:rsidRPr="0093773A">
              <w:t xml:space="preserve"> </w:t>
            </w:r>
            <w:r w:rsidR="0055091B" w:rsidRPr="0093773A">
              <w:t xml:space="preserve">memiliki dasar </w:t>
            </w:r>
            <w:r w:rsidR="002A7894" w:rsidRPr="0093773A">
              <w:t xml:space="preserve">yang serupa dengan penelitian ini, yaitu menggabungkan pendekatan RAG dan arsitektur MoE. </w:t>
            </w:r>
          </w:p>
        </w:tc>
      </w:tr>
      <w:tr w:rsidR="00816C53" w:rsidRPr="0093773A" w14:paraId="26817520" w14:textId="77777777" w:rsidTr="005A6E3B">
        <w:tc>
          <w:tcPr>
            <w:tcW w:w="1383" w:type="dxa"/>
            <w:vMerge/>
            <w:vAlign w:val="center"/>
          </w:tcPr>
          <w:p w14:paraId="5C5585DC" w14:textId="77777777" w:rsidR="00816C53" w:rsidRPr="0093773A" w:rsidRDefault="00816C53" w:rsidP="00996677">
            <w:pPr>
              <w:ind w:firstLine="0"/>
            </w:pPr>
          </w:p>
        </w:tc>
        <w:tc>
          <w:tcPr>
            <w:tcW w:w="6555" w:type="dxa"/>
            <w:gridSpan w:val="3"/>
          </w:tcPr>
          <w:p w14:paraId="57FD2BAD" w14:textId="3ED30BCF" w:rsidR="00816C53" w:rsidRPr="0093773A" w:rsidRDefault="007865A1" w:rsidP="00996677">
            <w:pPr>
              <w:ind w:firstLine="0"/>
            </w:pPr>
            <w:r w:rsidRPr="0093773A">
              <w:t xml:space="preserve">Perbedaan: Penelitian yang dilakukan Zhou et al. </w:t>
            </w:r>
            <w:r w:rsidR="009140D2" w:rsidRPr="0093773A">
              <w:t>(</w:t>
            </w:r>
            <w:r w:rsidRPr="0093773A">
              <w:t>2024</w:t>
            </w:r>
            <w:r w:rsidR="009140D2" w:rsidRPr="0093773A">
              <w:t>)</w:t>
            </w:r>
            <w:r w:rsidRPr="0093773A">
              <w:t xml:space="preserve"> </w:t>
            </w:r>
            <w:r w:rsidR="003914D5" w:rsidRPr="0093773A">
              <w:t xml:space="preserve">mengeksplorasi </w:t>
            </w:r>
            <w:r w:rsidR="00136013" w:rsidRPr="0093773A">
              <w:t xml:space="preserve">mekanisme internal </w:t>
            </w:r>
            <w:r w:rsidR="003914D5" w:rsidRPr="0093773A">
              <w:t xml:space="preserve">arsitektur MoE terhadap RAG, </w:t>
            </w:r>
            <w:r w:rsidR="00405A1D" w:rsidRPr="0093773A">
              <w:t xml:space="preserve">sementara penelitian ini </w:t>
            </w:r>
            <w:r w:rsidR="00B3206D" w:rsidRPr="0093773A">
              <w:t xml:space="preserve">mengeksplorasi akurasi dan </w:t>
            </w:r>
            <w:r w:rsidR="00B3206D" w:rsidRPr="0093773A">
              <w:lastRenderedPageBreak/>
              <w:t xml:space="preserve">performa implementasi </w:t>
            </w:r>
            <w:r w:rsidR="00405A1D" w:rsidRPr="0093773A">
              <w:t>Self-RAG</w:t>
            </w:r>
            <w:r w:rsidR="007E357D" w:rsidRPr="0093773A">
              <w:t>, yang merupakan bentuk lanjutan RAG,</w:t>
            </w:r>
            <w:r w:rsidR="00973D7B" w:rsidRPr="0093773A">
              <w:t xml:space="preserve"> pada arsitektur DeepSeekMoE</w:t>
            </w:r>
            <w:r w:rsidR="007E357D" w:rsidRPr="0093773A">
              <w:t xml:space="preserve">, yang merupakan pengembangan dari MoE. </w:t>
            </w:r>
          </w:p>
        </w:tc>
      </w:tr>
    </w:tbl>
    <w:p w14:paraId="0645B1AC" w14:textId="3FCBA3DD" w:rsidR="007A3C37" w:rsidRPr="0093773A" w:rsidRDefault="007A3C37" w:rsidP="006673FB"/>
    <w:p w14:paraId="025A36C5" w14:textId="77777777" w:rsidR="007A3C37" w:rsidRPr="0093773A" w:rsidRDefault="007A3C37" w:rsidP="006673FB">
      <w:r w:rsidRPr="0093773A">
        <w:br w:type="page"/>
      </w:r>
    </w:p>
    <w:p w14:paraId="620FDF23" w14:textId="16573BE9" w:rsidR="00AF66C3" w:rsidRPr="0093773A" w:rsidRDefault="007A3C37" w:rsidP="006673FB">
      <w:pPr>
        <w:pStyle w:val="Heading1"/>
      </w:pPr>
      <w:bookmarkStart w:id="123" w:name="_Toc165202495"/>
      <w:r w:rsidRPr="0093773A">
        <w:lastRenderedPageBreak/>
        <w:br/>
      </w:r>
      <w:bookmarkStart w:id="124" w:name="_Toc203144357"/>
      <w:commentRangeStart w:id="125"/>
      <w:r w:rsidRPr="0093773A">
        <w:t>METODOLOGI PENELITIAN</w:t>
      </w:r>
      <w:bookmarkEnd w:id="123"/>
      <w:bookmarkEnd w:id="124"/>
      <w:commentRangeEnd w:id="125"/>
      <w:r w:rsidR="001809AF">
        <w:rPr>
          <w:rStyle w:val="CommentReference"/>
          <w:b w:val="0"/>
          <w:bCs w:val="0"/>
        </w:rPr>
        <w:commentReference w:id="125"/>
      </w:r>
    </w:p>
    <w:p w14:paraId="5675DECB" w14:textId="77777777" w:rsidR="00AF66C3" w:rsidRPr="0093773A" w:rsidRDefault="00AF66C3" w:rsidP="006673FB"/>
    <w:p w14:paraId="02F10032" w14:textId="77777777" w:rsidR="00AF66C3" w:rsidRPr="0093773A" w:rsidRDefault="00AF66C3" w:rsidP="00AC2AE4">
      <w:pPr>
        <w:pStyle w:val="Heading2"/>
      </w:pPr>
      <w:bookmarkStart w:id="126" w:name="_Toc203144358"/>
      <w:r w:rsidRPr="0093773A">
        <w:t>Metode Pengumpulan Data</w:t>
      </w:r>
      <w:bookmarkEnd w:id="126"/>
    </w:p>
    <w:p w14:paraId="72A12799" w14:textId="4BF73407" w:rsidR="00AF66C3" w:rsidRPr="0093773A" w:rsidRDefault="00AF66C3" w:rsidP="0026063C">
      <w:r w:rsidRPr="0093773A">
        <w:t xml:space="preserve">Agar tujuan penelitian tercapai, pengumpulan data diperlukan untuk memperoleh informasi yang dibutuhkan dalam penelitian ini. </w:t>
      </w:r>
      <w:commentRangeStart w:id="127"/>
      <w:commentRangeStart w:id="128"/>
      <w:commentRangeStart w:id="129"/>
      <w:r w:rsidRPr="0093773A">
        <w:rPr>
          <w:highlight w:val="yellow"/>
        </w:rPr>
        <w:t xml:space="preserve">Metode pengumpulan data </w:t>
      </w:r>
      <w:r w:rsidR="00AD5EC7" w:rsidRPr="0093773A">
        <w:rPr>
          <w:highlight w:val="yellow"/>
        </w:rPr>
        <w:t xml:space="preserve">mengacu pada </w:t>
      </w:r>
      <w:r w:rsidR="0019225A" w:rsidRPr="0093773A">
        <w:rPr>
          <w:highlight w:val="yellow"/>
        </w:rPr>
        <w:t xml:space="preserve">garis besar jenis data yang dikumpulkan, sumber data, dan </w:t>
      </w:r>
      <w:r w:rsidR="006A1C36" w:rsidRPr="0093773A">
        <w:rPr>
          <w:highlight w:val="yellow"/>
        </w:rPr>
        <w:t>instrumen</w:t>
      </w:r>
      <w:r w:rsidR="0019225A" w:rsidRPr="0093773A">
        <w:rPr>
          <w:highlight w:val="yellow"/>
        </w:rPr>
        <w:t xml:space="preserve"> pengumpulan data</w:t>
      </w:r>
      <w:r w:rsidR="003521A6" w:rsidRPr="0093773A">
        <w:rPr>
          <w:highlight w:val="yellow"/>
        </w:rPr>
        <w:t xml:space="preserve"> </w:t>
      </w:r>
      <w:sdt>
        <w:sdtPr>
          <w:rPr>
            <w:color w:val="000000"/>
            <w:highlight w:val="yellow"/>
          </w:rPr>
          <w:tag w:val="MENDELEY_CITATION_v3_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"/>
          <w:id w:val="2014561438"/>
          <w:placeholder>
            <w:docPart w:val="DefaultPlaceholder_-1854013440"/>
          </w:placeholder>
        </w:sdtPr>
        <w:sdtContent>
          <w:r w:rsidR="00633E04" w:rsidRPr="0093773A">
            <w:rPr>
              <w:color w:val="000000"/>
              <w:highlight w:val="yellow"/>
            </w:rPr>
            <w:t>(Ferawaty et al., 2021)</w:t>
          </w:r>
        </w:sdtContent>
      </w:sdt>
      <w:r w:rsidR="00DE49C4" w:rsidRPr="0093773A">
        <w:rPr>
          <w:color w:val="000000"/>
          <w:highlight w:val="yellow"/>
        </w:rPr>
        <w:t>.</w:t>
      </w:r>
      <w:commentRangeEnd w:id="129"/>
      <w:r w:rsidR="00AE5610">
        <w:rPr>
          <w:rStyle w:val="CommentReference"/>
        </w:rPr>
        <w:commentReference w:id="129"/>
      </w:r>
      <w:r w:rsidR="00DE49C4" w:rsidRPr="0093773A">
        <w:rPr>
          <w:color w:val="000000"/>
        </w:rPr>
        <w:t xml:space="preserve"> </w:t>
      </w:r>
      <w:commentRangeEnd w:id="127"/>
      <w:r w:rsidR="00AA4D26" w:rsidRPr="0093773A">
        <w:rPr>
          <w:rStyle w:val="CommentReference"/>
        </w:rPr>
        <w:commentReference w:id="127"/>
      </w:r>
      <w:commentRangeEnd w:id="128"/>
      <w:r w:rsidR="00FC0A50">
        <w:rPr>
          <w:rStyle w:val="CommentReference"/>
        </w:rPr>
        <w:commentReference w:id="128"/>
      </w:r>
      <w:r w:rsidR="00DE49C4" w:rsidRPr="0093773A">
        <w:rPr>
          <w:color w:val="000000"/>
        </w:rPr>
        <w:t xml:space="preserve">Metode pengumpulan data </w:t>
      </w:r>
      <w:r w:rsidRPr="0093773A">
        <w:t xml:space="preserve">yang digunakan adalah </w:t>
      </w:r>
      <w:commentRangeStart w:id="130"/>
      <w:r w:rsidRPr="0093773A">
        <w:t>metode dokumentasi</w:t>
      </w:r>
      <w:commentRangeEnd w:id="130"/>
      <w:r w:rsidR="00AE5610">
        <w:rPr>
          <w:rStyle w:val="CommentReference"/>
        </w:rPr>
        <w:commentReference w:id="130"/>
      </w:r>
      <w:r w:rsidRPr="0093773A">
        <w:t xml:space="preserve">. </w:t>
      </w:r>
      <w:commentRangeStart w:id="131"/>
      <w:commentRangeStart w:id="132"/>
      <w:r w:rsidRPr="0093773A">
        <w:rPr>
          <w:highlight w:val="yellow"/>
        </w:rPr>
        <w:t xml:space="preserve">Metode dokumentasi adalah metode yang </w:t>
      </w:r>
      <w:r w:rsidR="0062431D" w:rsidRPr="0093773A">
        <w:rPr>
          <w:highlight w:val="yellow"/>
        </w:rPr>
        <w:t xml:space="preserve">pengambilan data yang diperoleh melalui dokumen-dokumen </w:t>
      </w:r>
      <w:sdt>
        <w:sdtPr>
          <w:rPr>
            <w:color w:val="000000"/>
            <w:highlight w:val="yellow"/>
          </w:rPr>
          <w:tag w:val="MENDELEY_CITATION_v3_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"/>
          <w:id w:val="-964042790"/>
          <w:placeholder>
            <w:docPart w:val="DefaultPlaceholder_-1854013440"/>
          </w:placeholder>
        </w:sdtPr>
        <w:sdtContent>
          <w:r w:rsidR="00633E04" w:rsidRPr="0093773A">
            <w:rPr>
              <w:color w:val="000000"/>
              <w:highlight w:val="yellow"/>
            </w:rPr>
            <w:t>(Nur Hikmatul Auliya et al., 2020)</w:t>
          </w:r>
        </w:sdtContent>
      </w:sdt>
      <w:commentRangeEnd w:id="131"/>
      <w:r w:rsidR="00AA4D26" w:rsidRPr="0093773A">
        <w:rPr>
          <w:rStyle w:val="CommentReference"/>
        </w:rPr>
        <w:commentReference w:id="131"/>
      </w:r>
      <w:r w:rsidR="0062431D" w:rsidRPr="0093773A">
        <w:rPr>
          <w:highlight w:val="yellow"/>
        </w:rPr>
        <w:t>.</w:t>
      </w:r>
      <w:r w:rsidR="00E62CA0" w:rsidRPr="0093773A">
        <w:t xml:space="preserve"> </w:t>
      </w:r>
      <w:r w:rsidRPr="0093773A">
        <w:t xml:space="preserve">Metode ini </w:t>
      </w:r>
      <w:r w:rsidR="001C69A5" w:rsidRPr="0093773A">
        <w:t xml:space="preserve">dipilih untuk </w:t>
      </w:r>
      <w:r w:rsidRPr="0093773A">
        <w:t>memperoleh data yang tersedia dari berbagai sumber terpercaya</w:t>
      </w:r>
      <w:commentRangeEnd w:id="132"/>
      <w:r w:rsidR="00AE5610">
        <w:rPr>
          <w:rStyle w:val="CommentReference"/>
        </w:rPr>
        <w:commentReference w:id="132"/>
      </w:r>
      <w:r w:rsidRPr="0093773A">
        <w:t>. Terdapat dua jenis data yang dikumpulkan, yaitu:</w:t>
      </w:r>
    </w:p>
    <w:p w14:paraId="2B790395" w14:textId="09F02B45" w:rsidR="00AF66C3" w:rsidRPr="0093773A" w:rsidRDefault="00AF66C3" w:rsidP="002270BE">
      <w:pPr>
        <w:pStyle w:val="ListParagraph"/>
        <w:numPr>
          <w:ilvl w:val="0"/>
          <w:numId w:val="18"/>
        </w:numPr>
        <w:ind w:left="709" w:hanging="720"/>
      </w:pPr>
      <w:commentRangeStart w:id="133"/>
      <w:r w:rsidRPr="0093773A">
        <w:t xml:space="preserve">Dokumen-dokumen sumber pengetahuan tekstual, yaitu dokumen berbasis teks yang digunakan dalam proses </w:t>
      </w:r>
      <w:r w:rsidRPr="0093773A">
        <w:rPr>
          <w:i/>
          <w:iCs/>
        </w:rPr>
        <w:t xml:space="preserve">retrieval </w:t>
      </w:r>
      <w:r w:rsidRPr="0093773A">
        <w:t>Self-RAG</w:t>
      </w:r>
      <w:r w:rsidR="003A29C2" w:rsidRPr="0093773A">
        <w:t>.</w:t>
      </w:r>
      <w:r w:rsidRPr="0093773A">
        <w:t xml:space="preserve"> Proses pengumpulan dilakukan </w:t>
      </w:r>
      <w:r w:rsidR="003A29C2" w:rsidRPr="0093773A">
        <w:t xml:space="preserve">dengan metode dokumentasi </w:t>
      </w:r>
      <w:r w:rsidRPr="0093773A">
        <w:t xml:space="preserve">melalui </w:t>
      </w:r>
      <w:commentRangeStart w:id="134"/>
      <w:r w:rsidRPr="0093773A">
        <w:t>penelurusan</w:t>
      </w:r>
      <w:commentRangeEnd w:id="134"/>
      <w:r w:rsidR="00AE5610">
        <w:rPr>
          <w:rStyle w:val="CommentReference"/>
        </w:rPr>
        <w:commentReference w:id="134"/>
      </w:r>
      <w:r w:rsidRPr="0093773A">
        <w:t xml:space="preserve"> </w:t>
      </w:r>
      <w:r w:rsidRPr="0093773A">
        <w:rPr>
          <w:i/>
          <w:iCs/>
        </w:rPr>
        <w:t xml:space="preserve">internet </w:t>
      </w:r>
      <w:r w:rsidRPr="0093773A">
        <w:t>pada sumber data yang digunakan dalam penelitian Self-RAG</w:t>
      </w:r>
      <w:r w:rsidR="001E7BF1" w:rsidRPr="0093773A">
        <w:t xml:space="preserve"> sebelumnya</w:t>
      </w:r>
      <w:r w:rsidRPr="0093773A">
        <w:t>, yaitu korpus Wikipedia</w:t>
      </w:r>
      <w:commentRangeStart w:id="135"/>
      <w:r w:rsidRPr="0093773A">
        <w:t xml:space="preserve"> </w:t>
      </w:r>
      <w:commentRangeEnd w:id="135"/>
      <w:r w:rsidR="00AE5610">
        <w:rPr>
          <w:rStyle w:val="CommentReference"/>
        </w:rPr>
        <w:commentReference w:id="135"/>
      </w:r>
      <w:r w:rsidRPr="0093773A">
        <w:t xml:space="preserve">yang telah diproses sebelumnya serta </w:t>
      </w:r>
      <w:r w:rsidR="00DE51EB" w:rsidRPr="0093773A">
        <w:rPr>
          <w:i/>
          <w:iCs/>
        </w:rPr>
        <w:t>dataset</w:t>
      </w:r>
      <w:r w:rsidRPr="0093773A">
        <w:t xml:space="preserve"> pelatihan </w:t>
      </w:r>
      <w:commentRangeEnd w:id="133"/>
      <w:r w:rsidR="00254493">
        <w:rPr>
          <w:rStyle w:val="CommentReference"/>
        </w:rPr>
        <w:commentReference w:id="133"/>
      </w:r>
      <w:r w:rsidRPr="0093773A">
        <w:t>asli dari Self-RAG.</w:t>
      </w:r>
    </w:p>
    <w:p w14:paraId="3A25C7FC" w14:textId="2915D40C" w:rsidR="00AF66C3" w:rsidRPr="0093773A" w:rsidRDefault="00DE51EB" w:rsidP="002270BE">
      <w:pPr>
        <w:pStyle w:val="ListParagraph"/>
        <w:numPr>
          <w:ilvl w:val="0"/>
          <w:numId w:val="18"/>
        </w:numPr>
        <w:ind w:left="709" w:hanging="720"/>
      </w:pPr>
      <w:r w:rsidRPr="0093773A">
        <w:rPr>
          <w:i/>
          <w:iCs/>
        </w:rPr>
        <w:t>Dataset</w:t>
      </w:r>
      <w:r w:rsidR="00AF66C3" w:rsidRPr="0093773A">
        <w:rPr>
          <w:i/>
          <w:iCs/>
        </w:rPr>
        <w:t xml:space="preserve"> </w:t>
      </w:r>
      <w:r w:rsidR="003D1206" w:rsidRPr="0093773A">
        <w:t xml:space="preserve">tolok ukur </w:t>
      </w:r>
      <w:r w:rsidR="00A15C47" w:rsidRPr="0093773A">
        <w:rPr>
          <w:i/>
          <w:iCs/>
        </w:rPr>
        <w:t>(benchmark dataset)</w:t>
      </w:r>
      <w:r w:rsidR="00A15C47" w:rsidRPr="0093773A">
        <w:t xml:space="preserve"> </w:t>
      </w:r>
      <w:r w:rsidR="00AF66C3" w:rsidRPr="0093773A">
        <w:t>untuk mengevaluasi akurasi LLM</w:t>
      </w:r>
      <w:r w:rsidR="00AF66C3" w:rsidRPr="0093773A">
        <w:rPr>
          <w:i/>
          <w:iCs/>
        </w:rPr>
        <w:t>.</w:t>
      </w:r>
      <w:r w:rsidR="003A29C2" w:rsidRPr="0093773A">
        <w:rPr>
          <w:i/>
          <w:iCs/>
        </w:rPr>
        <w:t xml:space="preserve"> </w:t>
      </w:r>
      <w:r w:rsidR="003A29C2" w:rsidRPr="0093773A">
        <w:t xml:space="preserve">Proses pengumpulan dilakukan dengan </w:t>
      </w:r>
      <w:commentRangeStart w:id="136"/>
      <w:r w:rsidR="003A29C2" w:rsidRPr="0093773A">
        <w:t xml:space="preserve">metode dokumentasi </w:t>
      </w:r>
      <w:commentRangeEnd w:id="136"/>
      <w:r w:rsidR="003B21BA">
        <w:rPr>
          <w:rStyle w:val="CommentReference"/>
        </w:rPr>
        <w:commentReference w:id="136"/>
      </w:r>
      <w:r w:rsidR="003A29C2" w:rsidRPr="0093773A">
        <w:t xml:space="preserve">melalui penelurusan </w:t>
      </w:r>
      <w:r w:rsidR="003A29C2" w:rsidRPr="0093773A">
        <w:rPr>
          <w:i/>
          <w:iCs/>
        </w:rPr>
        <w:t>internet</w:t>
      </w:r>
      <w:commentRangeStart w:id="137"/>
      <w:r w:rsidR="003A29C2" w:rsidRPr="0093773A">
        <w:rPr>
          <w:i/>
          <w:iCs/>
        </w:rPr>
        <w:t>.</w:t>
      </w:r>
      <w:r w:rsidR="00AF66C3" w:rsidRPr="0093773A">
        <w:rPr>
          <w:i/>
          <w:iCs/>
        </w:rPr>
        <w:t xml:space="preserve"> </w:t>
      </w:r>
      <w:r w:rsidR="003D1206" w:rsidRPr="0093773A">
        <w:rPr>
          <w:i/>
          <w:iCs/>
        </w:rPr>
        <w:t xml:space="preserve">Dataset </w:t>
      </w:r>
      <w:r w:rsidR="003D1206" w:rsidRPr="0093773A">
        <w:t xml:space="preserve">tolok ukur </w:t>
      </w:r>
      <w:r w:rsidR="00AF66C3" w:rsidRPr="0093773A">
        <w:t xml:space="preserve">yang digunakan dalam penelitian ini </w:t>
      </w:r>
      <w:r w:rsidR="006F2CCF" w:rsidRPr="0093773A">
        <w:t xml:space="preserve">telah digunakan oleh </w:t>
      </w:r>
      <w:r w:rsidR="00AF66C3" w:rsidRPr="0093773A">
        <w:t xml:space="preserve">penelitian </w:t>
      </w:r>
      <w:r w:rsidR="006F2CCF" w:rsidRPr="0093773A">
        <w:t>sebelumnya</w:t>
      </w:r>
      <w:r w:rsidR="00AF66C3" w:rsidRPr="0093773A">
        <w:t xml:space="preserve">. Adapun </w:t>
      </w:r>
      <w:commentRangeEnd w:id="137"/>
      <w:r w:rsidR="003B21BA">
        <w:rPr>
          <w:rStyle w:val="CommentReference"/>
        </w:rPr>
        <w:commentReference w:id="137"/>
      </w:r>
      <w:r w:rsidRPr="0093773A">
        <w:rPr>
          <w:i/>
          <w:iCs/>
        </w:rPr>
        <w:t>dataset</w:t>
      </w:r>
      <w:r w:rsidR="00AF66C3" w:rsidRPr="0093773A">
        <w:rPr>
          <w:i/>
          <w:iCs/>
        </w:rPr>
        <w:t xml:space="preserve"> </w:t>
      </w:r>
      <w:r w:rsidR="00275EA0" w:rsidRPr="0093773A">
        <w:t>tolok ukur</w:t>
      </w:r>
      <w:r w:rsidR="00AF66C3" w:rsidRPr="0093773A">
        <w:rPr>
          <w:i/>
          <w:iCs/>
        </w:rPr>
        <w:t xml:space="preserve"> </w:t>
      </w:r>
      <w:r w:rsidR="00AF66C3" w:rsidRPr="0093773A">
        <w:t xml:space="preserve">yang digunakan dalam penelitian ini, yaitu </w:t>
      </w:r>
      <w:commentRangeStart w:id="138"/>
      <w:r w:rsidR="00AF66C3" w:rsidRPr="0093773A">
        <w:t xml:space="preserve">TriviaQA-unfiltered, PopQA </w:t>
      </w:r>
      <w:r w:rsidR="00AF66C3" w:rsidRPr="0093773A">
        <w:rPr>
          <w:i/>
          <w:iCs/>
        </w:rPr>
        <w:lastRenderedPageBreak/>
        <w:t xml:space="preserve">long-tailed subset, </w:t>
      </w:r>
      <w:r w:rsidR="00AF66C3" w:rsidRPr="0093773A">
        <w:t>dan ARC-Challenge</w:t>
      </w:r>
      <w:commentRangeEnd w:id="138"/>
      <w:r w:rsidR="003B21BA">
        <w:rPr>
          <w:rStyle w:val="CommentReference"/>
        </w:rPr>
        <w:commentReference w:id="138"/>
      </w:r>
      <w:r w:rsidR="00AF66C3" w:rsidRPr="0093773A">
        <w:t xml:space="preserve">. </w:t>
      </w:r>
      <w:r w:rsidRPr="0093773A">
        <w:rPr>
          <w:i/>
          <w:iCs/>
        </w:rPr>
        <w:t>Dataset</w:t>
      </w:r>
      <w:r w:rsidR="00AF66C3" w:rsidRPr="0093773A">
        <w:rPr>
          <w:i/>
          <w:iCs/>
        </w:rPr>
        <w:t xml:space="preserve"> benchmark </w:t>
      </w:r>
      <w:r w:rsidR="00AF66C3" w:rsidRPr="0093773A">
        <w:t xml:space="preserve">diolah sesuai dengan keperluan </w:t>
      </w:r>
      <w:r w:rsidR="00CA4222" w:rsidRPr="0093773A">
        <w:t>input</w:t>
      </w:r>
      <w:r w:rsidR="00AF66C3" w:rsidRPr="0093773A">
        <w:t xml:space="preserve"> dan </w:t>
      </w:r>
      <w:r w:rsidR="00CA4222" w:rsidRPr="0093773A">
        <w:rPr>
          <w:i/>
          <w:iCs/>
        </w:rPr>
        <w:t>output</w:t>
      </w:r>
      <w:r w:rsidR="00AF66C3" w:rsidRPr="0093773A">
        <w:t xml:space="preserve"> </w:t>
      </w:r>
      <w:r w:rsidR="00DD7F05" w:rsidRPr="0093773A">
        <w:t>program</w:t>
      </w:r>
      <w:r w:rsidR="00AF66C3" w:rsidRPr="0093773A">
        <w:rPr>
          <w:i/>
          <w:iCs/>
        </w:rPr>
        <w:t xml:space="preserve"> </w:t>
      </w:r>
      <w:r w:rsidR="00AF66C3" w:rsidRPr="0093773A">
        <w:t>LangChain dalam implementasi Self-RAG pada LLM berbasis DeepSeekMoE.</w:t>
      </w:r>
    </w:p>
    <w:p w14:paraId="1527E09A" w14:textId="77777777" w:rsidR="00BA0957" w:rsidRPr="0093773A" w:rsidRDefault="00BA0957" w:rsidP="00BA0957">
      <w:pPr>
        <w:pStyle w:val="Heading2"/>
      </w:pPr>
      <w:bookmarkStart w:id="139" w:name="_Toc165202497"/>
      <w:bookmarkStart w:id="140" w:name="_Toc203144359"/>
      <w:bookmarkStart w:id="141" w:name="_Toc165202498"/>
      <w:commentRangeStart w:id="142"/>
      <w:r w:rsidRPr="0093773A">
        <w:t>Kerangka Pikir</w:t>
      </w:r>
      <w:bookmarkEnd w:id="139"/>
      <w:commentRangeEnd w:id="142"/>
      <w:r w:rsidRPr="0093773A">
        <w:rPr>
          <w:rStyle w:val="CommentReference"/>
          <w:b w:val="0"/>
          <w:bCs w:val="0"/>
        </w:rPr>
        <w:commentReference w:id="142"/>
      </w:r>
      <w:bookmarkEnd w:id="140"/>
    </w:p>
    <w:p w14:paraId="35E02EEA" w14:textId="4BA5491C" w:rsidR="00BA0957" w:rsidRPr="0093773A" w:rsidRDefault="00BA0957" w:rsidP="00BA0957">
      <w:commentRangeStart w:id="143"/>
      <w:r w:rsidRPr="0093773A">
        <w:rPr>
          <w:highlight w:val="yellow"/>
        </w:rPr>
        <w:t xml:space="preserve">Kerangka pikir penelitian </w:t>
      </w:r>
      <w:commentRangeStart w:id="144"/>
      <w:r w:rsidRPr="0093773A">
        <w:rPr>
          <w:highlight w:val="yellow"/>
        </w:rPr>
        <w:t>adalah</w:t>
      </w:r>
      <w:commentRangeEnd w:id="144"/>
      <w:r w:rsidR="002C19E6" w:rsidRPr="0093773A">
        <w:rPr>
          <w:rStyle w:val="CommentReference"/>
        </w:rPr>
        <w:commentReference w:id="144"/>
      </w:r>
      <w:r w:rsidRPr="0093773A">
        <w:rPr>
          <w:highlight w:val="yellow"/>
        </w:rPr>
        <w:t xml:space="preserve"> pola pikir kegiatan penelitian secara keseluruhan </w:t>
      </w:r>
      <w:sdt>
        <w:sdtPr>
          <w:rPr>
            <w:color w:val="000000"/>
            <w:highlight w:val="yellow"/>
          </w:rPr>
          <w:tag w:val="MENDELEY_CITATION_v3_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"/>
          <w:id w:val="-1456393811"/>
          <w:placeholder>
            <w:docPart w:val="45F3368B288F44EB971E1C5DC14C364A"/>
          </w:placeholder>
        </w:sdtPr>
        <w:sdtContent>
          <w:r w:rsidRPr="0093773A">
            <w:rPr>
              <w:color w:val="000000"/>
              <w:highlight w:val="yellow"/>
            </w:rPr>
            <w:t>(Ferawaty et al., 2021)</w:t>
          </w:r>
        </w:sdtContent>
      </w:sdt>
      <w:r w:rsidRPr="0093773A">
        <w:rPr>
          <w:highlight w:val="yellow"/>
        </w:rPr>
        <w:t>.</w:t>
      </w:r>
      <w:r w:rsidRPr="0093773A">
        <w:t xml:space="preserve"> Kerangka pikir ini disusun untuk menggambarkan alur pemikiran dan strategi penyelesaian dalam mengatasi keterbatasan LLM, khususnya dalam hal </w:t>
      </w:r>
      <w:r w:rsidR="00337BBB" w:rsidRPr="0093773A">
        <w:t xml:space="preserve">akurasi </w:t>
      </w:r>
      <w:r w:rsidRPr="0093773A">
        <w:t xml:space="preserve">jawaban dan kemampuan menyelesaikan tugas yang membutuhkan penalaran </w:t>
      </w:r>
      <w:r w:rsidR="00337BBB" w:rsidRPr="0093773A">
        <w:t>multi-</w:t>
      </w:r>
      <w:r w:rsidRPr="0093773A">
        <w:t xml:space="preserve">langkah. Permasalahan utama adalah implementasi Self-RAG, yang terbukti efektif dalam meningkatkan akurasi respons, masih terbatas pada LLM </w:t>
      </w:r>
      <w:r w:rsidR="00C828AE" w:rsidRPr="0093773A">
        <w:t xml:space="preserve">tradisional </w:t>
      </w:r>
      <w:r w:rsidRPr="0093773A">
        <w:t xml:space="preserve">dan LLM berbasis MoE. Arsitektur baru seperti DeepSeekMoE berpotensi untuk memiliki akurasi dan efisiensi yang lebih baik, tetapi belum ada kajian yang mengevaluasi sinergi antara Self-RAG dan DeepSeekMoE. </w:t>
      </w:r>
    </w:p>
    <w:p w14:paraId="74749EF9" w14:textId="7B4F5DC6" w:rsidR="00BA0957" w:rsidRPr="0093773A" w:rsidRDefault="00BA0957" w:rsidP="00BA0957">
      <w:r w:rsidRPr="0093773A">
        <w:rPr>
          <w:i/>
          <w:iCs/>
        </w:rPr>
        <w:t xml:space="preserve"> </w:t>
      </w:r>
      <w:r w:rsidRPr="0093773A">
        <w:t xml:space="preserve">Berdasarkan latar belakang dan rumusan masalah yang sudah dijelaskan pada bab sebelumnya, berikut </w:t>
      </w:r>
      <w:commentRangeEnd w:id="143"/>
      <w:r w:rsidR="003B21BA">
        <w:rPr>
          <w:rStyle w:val="CommentReference"/>
        </w:rPr>
        <w:commentReference w:id="143"/>
      </w:r>
      <w:commentRangeStart w:id="145"/>
      <w:r w:rsidRPr="0093773A">
        <w:t xml:space="preserve">gambar 3.1, kerangka berpikir yang digunakan </w:t>
      </w:r>
      <w:r w:rsidR="004F0914" w:rsidRPr="0093773A">
        <w:t xml:space="preserve">peneliti </w:t>
      </w:r>
      <w:r w:rsidRPr="0093773A">
        <w:t xml:space="preserve">pada penelitian ini: </w:t>
      </w:r>
      <w:commentRangeEnd w:id="145"/>
      <w:r w:rsidR="003B21BA">
        <w:rPr>
          <w:rStyle w:val="CommentReference"/>
        </w:rPr>
        <w:commentReference w:id="145"/>
      </w:r>
    </w:p>
    <w:p w14:paraId="390399BD" w14:textId="77777777" w:rsidR="00BA0957" w:rsidRPr="0093773A" w:rsidRDefault="00BA0957" w:rsidP="00BA0957">
      <w:pPr>
        <w:keepNext/>
        <w:ind w:firstLine="0"/>
      </w:pPr>
      <w:r w:rsidRPr="0093773A">
        <w:rPr>
          <w:noProof/>
        </w:rPr>
        <w:lastRenderedPageBreak/>
        <w:drawing>
          <wp:inline distT="0" distB="0" distL="0" distR="0" wp14:anchorId="48A191DA" wp14:editId="5794BC65">
            <wp:extent cx="1798197" cy="7775486"/>
            <wp:effectExtent l="0" t="0" r="0" b="0"/>
            <wp:docPr id="198325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55010" name="Picture 1"/>
                    <pic:cNvPicPr/>
                  </pic:nvPicPr>
                  <pic:blipFill>
                    <a:blip r:embed="rId27">
                      <a:extLst>
                        <a:ext uri="{28A0092B-C50C-407E-A947-70E740481C1C}">
                          <a14:useLocalDpi xmlns:a14="http://schemas.microsoft.com/office/drawing/2010/main" val="0"/>
                        </a:ext>
                      </a:extLst>
                    </a:blip>
                    <a:srcRect l="43282" r="43282"/>
                    <a:stretch>
                      <a:fillRect/>
                    </a:stretch>
                  </pic:blipFill>
                  <pic:spPr bwMode="auto">
                    <a:xfrm>
                      <a:off x="0" y="0"/>
                      <a:ext cx="1798197" cy="7775486"/>
                    </a:xfrm>
                    <a:prstGeom prst="rect">
                      <a:avLst/>
                    </a:prstGeom>
                    <a:ln>
                      <a:noFill/>
                    </a:ln>
                    <a:extLst>
                      <a:ext uri="{53640926-AAD7-44D8-BBD7-CCE9431645EC}">
                        <a14:shadowObscured xmlns:a14="http://schemas.microsoft.com/office/drawing/2010/main"/>
                      </a:ext>
                    </a:extLst>
                  </pic:spPr>
                </pic:pic>
              </a:graphicData>
            </a:graphic>
          </wp:inline>
        </w:drawing>
      </w:r>
    </w:p>
    <w:p w14:paraId="5A2DB50F" w14:textId="77777777" w:rsidR="00BA0957" w:rsidRPr="0093773A" w:rsidRDefault="00BA0957" w:rsidP="00BA0957">
      <w:pPr>
        <w:pStyle w:val="Caption"/>
        <w:ind w:firstLine="0"/>
      </w:pPr>
      <w:bookmarkStart w:id="146" w:name="_Toc203140548"/>
      <w:r w:rsidRPr="0093773A">
        <w:t xml:space="preserve">Gambar </w:t>
      </w:r>
      <w:r w:rsidRPr="0093773A">
        <w:fldChar w:fldCharType="begin"/>
      </w:r>
      <w:r w:rsidRPr="0093773A">
        <w:instrText xml:space="preserve"> STYLEREF 1 \s </w:instrText>
      </w:r>
      <w:r w:rsidRPr="0093773A">
        <w:fldChar w:fldCharType="separate"/>
      </w:r>
      <w:r w:rsidRPr="0093773A">
        <w:rPr>
          <w:noProof/>
        </w:rPr>
        <w:t>3</w:t>
      </w:r>
      <w:r w:rsidRPr="0093773A">
        <w:fldChar w:fldCharType="end"/>
      </w:r>
      <w:r w:rsidRPr="0093773A">
        <w:t>.</w:t>
      </w:r>
      <w:r w:rsidRPr="0093773A">
        <w:fldChar w:fldCharType="begin"/>
      </w:r>
      <w:r w:rsidRPr="0093773A">
        <w:instrText xml:space="preserve"> SEQ Gambar \* ARABIC \s 1 </w:instrText>
      </w:r>
      <w:r w:rsidRPr="0093773A">
        <w:fldChar w:fldCharType="separate"/>
      </w:r>
      <w:r w:rsidRPr="0093773A">
        <w:rPr>
          <w:noProof/>
        </w:rPr>
        <w:t>1</w:t>
      </w:r>
      <w:r w:rsidRPr="0093773A">
        <w:fldChar w:fldCharType="end"/>
      </w:r>
      <w:r w:rsidRPr="0093773A">
        <w:t xml:space="preserve"> </w:t>
      </w:r>
      <w:commentRangeStart w:id="147"/>
      <w:r w:rsidRPr="0093773A">
        <w:t>Kerangka Berpikir Penelitian</w:t>
      </w:r>
      <w:bookmarkEnd w:id="146"/>
      <w:commentRangeEnd w:id="147"/>
      <w:r w:rsidR="003B21BA">
        <w:rPr>
          <w:rStyle w:val="CommentReference"/>
        </w:rPr>
        <w:commentReference w:id="147"/>
      </w:r>
    </w:p>
    <w:p w14:paraId="2687F2A4" w14:textId="77777777" w:rsidR="00BA0957" w:rsidRPr="0093773A" w:rsidRDefault="00BA0957" w:rsidP="00BA0957">
      <w:r w:rsidRPr="0093773A">
        <w:lastRenderedPageBreak/>
        <w:t xml:space="preserve">Diagram tersebut terdiri dari </w:t>
      </w:r>
      <w:commentRangeStart w:id="148"/>
      <w:r w:rsidRPr="0093773A">
        <w:t>beberapa bagian utama, yaitu</w:t>
      </w:r>
      <w:commentRangeEnd w:id="148"/>
      <w:r w:rsidR="003B21BA">
        <w:rPr>
          <w:rStyle w:val="CommentReference"/>
        </w:rPr>
        <w:commentReference w:id="148"/>
      </w:r>
      <w:r w:rsidRPr="0093773A">
        <w:t>:</w:t>
      </w:r>
    </w:p>
    <w:p w14:paraId="48745086" w14:textId="77777777" w:rsidR="00BA0957" w:rsidRPr="0093773A" w:rsidRDefault="00BA0957" w:rsidP="001809AF">
      <w:pPr>
        <w:pStyle w:val="ListParagraph"/>
        <w:numPr>
          <w:ilvl w:val="0"/>
          <w:numId w:val="30"/>
        </w:numPr>
        <w:ind w:left="284" w:hanging="284"/>
      </w:pPr>
      <w:r w:rsidRPr="0093773A">
        <w:t>Identifikasi Masalah</w:t>
      </w:r>
    </w:p>
    <w:p w14:paraId="31420171" w14:textId="7BEAED34" w:rsidR="00BA0957" w:rsidRPr="0093773A" w:rsidRDefault="00BA0957" w:rsidP="001809AF">
      <w:pPr>
        <w:ind w:left="284" w:firstLine="11"/>
      </w:pPr>
      <w:r w:rsidRPr="0093773A">
        <w:t xml:space="preserve">Tahap ini </w:t>
      </w:r>
      <w:commentRangeStart w:id="149"/>
      <w:r w:rsidRPr="0093773A">
        <w:t>menjelaskan</w:t>
      </w:r>
      <w:commentRangeEnd w:id="149"/>
      <w:r w:rsidR="004373F4">
        <w:rPr>
          <w:rStyle w:val="CommentReference"/>
        </w:rPr>
        <w:commentReference w:id="149"/>
      </w:r>
      <w:r w:rsidRPr="0093773A">
        <w:t xml:space="preserve"> masalah yang dihadapi, yaitu belum adanya penelitian yang mengeksplorasi pendekatan ini pada LLM berbasis DeepSeekMoE</w:t>
      </w:r>
      <w:r w:rsidR="009B5EED" w:rsidRPr="0093773A">
        <w:t>.</w:t>
      </w:r>
    </w:p>
    <w:p w14:paraId="4C3E20F2" w14:textId="77777777" w:rsidR="00BA0957" w:rsidRPr="0093773A" w:rsidRDefault="00BA0957" w:rsidP="00BA0957">
      <w:pPr>
        <w:pStyle w:val="ListParagraph"/>
        <w:numPr>
          <w:ilvl w:val="0"/>
          <w:numId w:val="30"/>
        </w:numPr>
        <w:ind w:hanging="720"/>
      </w:pPr>
      <w:r w:rsidRPr="0093773A">
        <w:t>Pengumpulan Data</w:t>
      </w:r>
    </w:p>
    <w:p w14:paraId="0682B60A" w14:textId="266921D3" w:rsidR="00BA0957" w:rsidRPr="0093773A" w:rsidRDefault="00BA0957" w:rsidP="00BA0957">
      <w:commentRangeStart w:id="150"/>
      <w:r w:rsidRPr="0093773A">
        <w:t xml:space="preserve">Pada tahap ini, </w:t>
      </w:r>
      <w:r w:rsidR="00682C36" w:rsidRPr="0093773A">
        <w:t xml:space="preserve">dikumpulkan </w:t>
      </w:r>
      <w:r w:rsidRPr="0093773A">
        <w:t xml:space="preserve">data berupa </w:t>
      </w:r>
      <w:commentRangeStart w:id="151"/>
      <w:r w:rsidRPr="0093773A">
        <w:t xml:space="preserve">dokumen-dokumen sumber pengetahuan tekstual yang digunakan dalam proses </w:t>
      </w:r>
      <w:r w:rsidRPr="0093773A">
        <w:rPr>
          <w:i/>
          <w:iCs/>
        </w:rPr>
        <w:t>retrieval</w:t>
      </w:r>
      <w:r w:rsidRPr="0093773A">
        <w:t xml:space="preserve"> Self-RAG</w:t>
      </w:r>
      <w:r w:rsidR="0025404C" w:rsidRPr="0093773A">
        <w:t xml:space="preserve"> </w:t>
      </w:r>
      <w:commentRangeEnd w:id="151"/>
      <w:r w:rsidR="006215BB">
        <w:rPr>
          <w:rStyle w:val="CommentReference"/>
        </w:rPr>
        <w:commentReference w:id="151"/>
      </w:r>
      <w:r w:rsidRPr="0093773A">
        <w:t xml:space="preserve">dan juga </w:t>
      </w:r>
      <w:commentRangeStart w:id="152"/>
      <w:r w:rsidRPr="0093773A">
        <w:rPr>
          <w:i/>
          <w:iCs/>
        </w:rPr>
        <w:t>dataset</w:t>
      </w:r>
      <w:r w:rsidRPr="0093773A">
        <w:t xml:space="preserve"> tolok ukur</w:t>
      </w:r>
      <w:r w:rsidRPr="0093773A">
        <w:rPr>
          <w:i/>
          <w:iCs/>
        </w:rPr>
        <w:t xml:space="preserve"> </w:t>
      </w:r>
      <w:r w:rsidRPr="0093773A">
        <w:t>untuk mengevaluasi akurasi LLM</w:t>
      </w:r>
      <w:commentRangeEnd w:id="152"/>
      <w:r w:rsidR="006215BB">
        <w:rPr>
          <w:rStyle w:val="CommentReference"/>
        </w:rPr>
        <w:commentReference w:id="152"/>
      </w:r>
      <w:r w:rsidRPr="0093773A">
        <w:t>.</w:t>
      </w:r>
      <w:commentRangeEnd w:id="150"/>
      <w:r w:rsidR="006215BB">
        <w:rPr>
          <w:rStyle w:val="CommentReference"/>
        </w:rPr>
        <w:commentReference w:id="150"/>
      </w:r>
    </w:p>
    <w:p w14:paraId="5F8E541B" w14:textId="77777777" w:rsidR="00BA0957" w:rsidRPr="0093773A" w:rsidRDefault="00BA0957" w:rsidP="00BA0957">
      <w:pPr>
        <w:pStyle w:val="ListParagraph"/>
        <w:numPr>
          <w:ilvl w:val="0"/>
          <w:numId w:val="30"/>
        </w:numPr>
        <w:ind w:hanging="720"/>
      </w:pPr>
      <w:r w:rsidRPr="0093773A">
        <w:t>Pengolahan Data</w:t>
      </w:r>
    </w:p>
    <w:p w14:paraId="723D6BAB" w14:textId="109315D3" w:rsidR="00BA0957" w:rsidRPr="0093773A" w:rsidRDefault="00BA0957" w:rsidP="00BA0957">
      <w:r w:rsidRPr="0093773A">
        <w:t xml:space="preserve">Pada tahap ini, data diolah agar dapat digunakan dalam </w:t>
      </w:r>
      <w:commentRangeStart w:id="153"/>
      <w:r w:rsidRPr="0093773A">
        <w:t>program</w:t>
      </w:r>
      <w:commentRangeEnd w:id="153"/>
      <w:r w:rsidR="006215BB">
        <w:rPr>
          <w:rStyle w:val="CommentReference"/>
        </w:rPr>
        <w:commentReference w:id="153"/>
      </w:r>
      <w:r w:rsidRPr="0093773A">
        <w:rPr>
          <w:i/>
          <w:iCs/>
        </w:rPr>
        <w:t xml:space="preserve"> </w:t>
      </w:r>
      <w:r w:rsidRPr="0093773A">
        <w:t>LangChain.</w:t>
      </w:r>
    </w:p>
    <w:p w14:paraId="3958737C" w14:textId="08967496" w:rsidR="00BA0957" w:rsidRPr="0093773A" w:rsidRDefault="00BA0957" w:rsidP="00BA0957">
      <w:pPr>
        <w:pStyle w:val="ListParagraph"/>
        <w:numPr>
          <w:ilvl w:val="0"/>
          <w:numId w:val="30"/>
        </w:numPr>
        <w:ind w:hanging="720"/>
      </w:pPr>
      <w:r w:rsidRPr="0093773A">
        <w:t xml:space="preserve">Implementasi </w:t>
      </w:r>
      <w:r w:rsidR="00696BF9" w:rsidRPr="0093773A">
        <w:t>m</w:t>
      </w:r>
      <w:r w:rsidRPr="0093773A">
        <w:t xml:space="preserve">enggunakan </w:t>
      </w:r>
      <w:r w:rsidR="00B672DB" w:rsidRPr="0093773A">
        <w:rPr>
          <w:i/>
          <w:iCs/>
        </w:rPr>
        <w:t>F</w:t>
      </w:r>
      <w:r w:rsidR="00904290" w:rsidRPr="0093773A">
        <w:rPr>
          <w:i/>
          <w:iCs/>
        </w:rPr>
        <w:t xml:space="preserve">ramework </w:t>
      </w:r>
      <w:r w:rsidRPr="0093773A">
        <w:t>LangChain</w:t>
      </w:r>
    </w:p>
    <w:p w14:paraId="11533956" w14:textId="77777777" w:rsidR="00BA0957" w:rsidRPr="0093773A" w:rsidRDefault="00BA0957" w:rsidP="00BA0957">
      <w:r w:rsidRPr="0093773A">
        <w:t xml:space="preserve">Pada tahap ini, </w:t>
      </w:r>
      <w:r w:rsidRPr="0093773A">
        <w:rPr>
          <w:i/>
          <w:iCs/>
        </w:rPr>
        <w:t>framework</w:t>
      </w:r>
      <w:r w:rsidRPr="0093773A">
        <w:t xml:space="preserve"> LangChain digunakan untuk mendesain program Self-RAG pada LLM berbasis DeepSeekMoE. </w:t>
      </w:r>
    </w:p>
    <w:p w14:paraId="40CB5130" w14:textId="77777777" w:rsidR="00BA0957" w:rsidRPr="0093773A" w:rsidRDefault="00BA0957" w:rsidP="00BA0957">
      <w:pPr>
        <w:pStyle w:val="ListParagraph"/>
        <w:numPr>
          <w:ilvl w:val="0"/>
          <w:numId w:val="30"/>
        </w:numPr>
        <w:ind w:hanging="720"/>
      </w:pPr>
      <w:r w:rsidRPr="0093773A">
        <w:t>Evaluasi dan Hasil Pengujian</w:t>
      </w:r>
    </w:p>
    <w:p w14:paraId="52F67A13" w14:textId="222A0B05" w:rsidR="00BA0957" w:rsidRPr="0093773A" w:rsidRDefault="001822DD" w:rsidP="00BA0957">
      <w:r w:rsidRPr="0093773A">
        <w:t xml:space="preserve">Impementasi Self-RAG pada LLM berbasis DeepSeekMoE menggunakan </w:t>
      </w:r>
      <w:r w:rsidRPr="0093773A">
        <w:rPr>
          <w:i/>
          <w:iCs/>
        </w:rPr>
        <w:t xml:space="preserve">framework </w:t>
      </w:r>
      <w:r w:rsidR="00BA0957" w:rsidRPr="0093773A">
        <w:t xml:space="preserve">LangChain diuji menggunakan pertanyaan-pertanyaan yang telah ditetapkan dalam </w:t>
      </w:r>
      <w:r w:rsidR="00BA0957" w:rsidRPr="0093773A">
        <w:rPr>
          <w:i/>
          <w:iCs/>
        </w:rPr>
        <w:t>dataset</w:t>
      </w:r>
      <w:r w:rsidR="00BA0957" w:rsidRPr="0093773A">
        <w:t xml:space="preserve"> tolok ukur. Jawaban yang dihasilkan oleh </w:t>
      </w:r>
      <w:r w:rsidRPr="0093773A">
        <w:t xml:space="preserve">LLM </w:t>
      </w:r>
      <w:r w:rsidR="00BA0957" w:rsidRPr="0093773A">
        <w:t xml:space="preserve">kemudian dibandingkan dengan jawaban referensi yang ada dalam </w:t>
      </w:r>
      <w:r w:rsidR="00BA0957" w:rsidRPr="0093773A">
        <w:rPr>
          <w:i/>
          <w:iCs/>
        </w:rPr>
        <w:t xml:space="preserve">dataset </w:t>
      </w:r>
      <w:r w:rsidR="00BA0957" w:rsidRPr="0093773A">
        <w:t xml:space="preserve">tersebut untuk mengukur tingkat akurasinya. </w:t>
      </w:r>
    </w:p>
    <w:p w14:paraId="66B854FE" w14:textId="74976318" w:rsidR="00BA0957" w:rsidRPr="0093773A" w:rsidRDefault="00BA0957" w:rsidP="00577853">
      <w:r w:rsidRPr="0093773A">
        <w:t xml:space="preserve">Sebagai pembanding, LLM berbasis DeepSeekMoE tanpa Self-RAG juga diuji pada </w:t>
      </w:r>
      <w:r w:rsidRPr="0093773A">
        <w:rPr>
          <w:i/>
          <w:iCs/>
        </w:rPr>
        <w:t xml:space="preserve">dataset </w:t>
      </w:r>
      <w:r w:rsidRPr="0093773A">
        <w:t>tolok ukur</w:t>
      </w:r>
      <w:r w:rsidRPr="0093773A">
        <w:rPr>
          <w:i/>
          <w:iCs/>
        </w:rPr>
        <w:t xml:space="preserve"> </w:t>
      </w:r>
      <w:r w:rsidRPr="0093773A">
        <w:t>dengan metrik evaluasi yang sama yaitu akurasi, guna mengetahui sejauh mana Self-RAG memberikan pengaruh terhadap kualitas jawaban yang dihasilkan</w:t>
      </w:r>
      <w:r w:rsidR="00577853" w:rsidRPr="0093773A">
        <w:t>.</w:t>
      </w:r>
    </w:p>
    <w:p w14:paraId="144BA9B1" w14:textId="51FD47AF" w:rsidR="007A3C37" w:rsidRPr="0093773A" w:rsidRDefault="007A3C37" w:rsidP="00AC2AE4">
      <w:pPr>
        <w:pStyle w:val="Heading2"/>
      </w:pPr>
      <w:bookmarkStart w:id="154" w:name="_Toc203144360"/>
      <w:r w:rsidRPr="0093773A">
        <w:lastRenderedPageBreak/>
        <w:t>Tahapan Penelitian</w:t>
      </w:r>
      <w:bookmarkEnd w:id="141"/>
      <w:bookmarkEnd w:id="154"/>
    </w:p>
    <w:p w14:paraId="35B9AF69" w14:textId="1C2E6CD2" w:rsidR="007A3C37" w:rsidRPr="0093773A" w:rsidRDefault="006F7ABA" w:rsidP="006673FB">
      <w:commentRangeStart w:id="155"/>
      <w:r w:rsidRPr="0093773A">
        <w:t xml:space="preserve">Berikut </w:t>
      </w:r>
      <w:commentRangeEnd w:id="155"/>
      <w:r w:rsidR="006215BB">
        <w:rPr>
          <w:rStyle w:val="CommentReference"/>
        </w:rPr>
        <w:commentReference w:id="155"/>
      </w:r>
      <w:r w:rsidRPr="0093773A">
        <w:t>gambar 3.2</w:t>
      </w:r>
      <w:commentRangeStart w:id="156"/>
      <w:r w:rsidRPr="0093773A">
        <w:t xml:space="preserve">, </w:t>
      </w:r>
      <w:commentRangeEnd w:id="156"/>
      <w:r w:rsidR="006215BB">
        <w:rPr>
          <w:rStyle w:val="CommentReference"/>
        </w:rPr>
        <w:commentReference w:id="156"/>
      </w:r>
      <w:r w:rsidRPr="0093773A">
        <w:t>l</w:t>
      </w:r>
      <w:r w:rsidR="007A3C37" w:rsidRPr="0093773A">
        <w:t>angkah-langkah yang dijalankan dalam penelitian ini.</w:t>
      </w:r>
    </w:p>
    <w:p w14:paraId="743419AE" w14:textId="77777777" w:rsidR="00337FE5" w:rsidRPr="0093773A" w:rsidRDefault="001C1BD9" w:rsidP="0074620E">
      <w:pPr>
        <w:keepNext/>
        <w:ind w:firstLine="0"/>
      </w:pPr>
      <w:r w:rsidRPr="0093773A">
        <w:rPr>
          <w:noProof/>
        </w:rPr>
        <w:drawing>
          <wp:inline distT="0" distB="0" distL="0" distR="0" wp14:anchorId="631F3147" wp14:editId="62CFC794">
            <wp:extent cx="2191407" cy="6582919"/>
            <wp:effectExtent l="0" t="0" r="0" b="8890"/>
            <wp:docPr id="121953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6510" name=""/>
                    <pic:cNvPicPr/>
                  </pic:nvPicPr>
                  <pic:blipFill>
                    <a:blip r:embed="rId28"/>
                    <a:stretch>
                      <a:fillRect/>
                    </a:stretch>
                  </pic:blipFill>
                  <pic:spPr>
                    <a:xfrm>
                      <a:off x="0" y="0"/>
                      <a:ext cx="2195685" cy="6595769"/>
                    </a:xfrm>
                    <a:prstGeom prst="rect">
                      <a:avLst/>
                    </a:prstGeom>
                  </pic:spPr>
                </pic:pic>
              </a:graphicData>
            </a:graphic>
          </wp:inline>
        </w:drawing>
      </w:r>
    </w:p>
    <w:p w14:paraId="74E564D5" w14:textId="4629C82C" w:rsidR="002E5F88" w:rsidRPr="0093773A" w:rsidRDefault="00337FE5" w:rsidP="00633FCD">
      <w:pPr>
        <w:pStyle w:val="Caption"/>
        <w:ind w:firstLine="0"/>
      </w:pPr>
      <w:bookmarkStart w:id="157" w:name="_Toc203140549"/>
      <w:r w:rsidRPr="0093773A">
        <w:t xml:space="preserve">Gambar </w:t>
      </w:r>
      <w:r w:rsidR="006550FC" w:rsidRPr="0093773A">
        <w:fldChar w:fldCharType="begin"/>
      </w:r>
      <w:r w:rsidR="006550FC" w:rsidRPr="0093773A">
        <w:instrText xml:space="preserve"> STYLEREF 1 \s </w:instrText>
      </w:r>
      <w:r w:rsidR="006550FC" w:rsidRPr="0093773A">
        <w:fldChar w:fldCharType="separate"/>
      </w:r>
      <w:r w:rsidR="006550FC" w:rsidRPr="0093773A">
        <w:rPr>
          <w:noProof/>
        </w:rPr>
        <w:t>3</w:t>
      </w:r>
      <w:r w:rsidR="006550FC" w:rsidRPr="0093773A">
        <w:fldChar w:fldCharType="end"/>
      </w:r>
      <w:r w:rsidR="006550FC" w:rsidRPr="0093773A">
        <w:t>.</w:t>
      </w:r>
      <w:r w:rsidR="006550FC" w:rsidRPr="0093773A">
        <w:fldChar w:fldCharType="begin"/>
      </w:r>
      <w:r w:rsidR="006550FC" w:rsidRPr="0093773A">
        <w:instrText xml:space="preserve"> SEQ Gambar \* ARABIC \s 1 </w:instrText>
      </w:r>
      <w:r w:rsidR="006550FC" w:rsidRPr="0093773A">
        <w:fldChar w:fldCharType="separate"/>
      </w:r>
      <w:r w:rsidR="006550FC" w:rsidRPr="0093773A">
        <w:rPr>
          <w:noProof/>
        </w:rPr>
        <w:t>2</w:t>
      </w:r>
      <w:r w:rsidR="006550FC" w:rsidRPr="0093773A">
        <w:fldChar w:fldCharType="end"/>
      </w:r>
      <w:r w:rsidRPr="0093773A">
        <w:t xml:space="preserve"> Tahapan Penelitian</w:t>
      </w:r>
      <w:bookmarkEnd w:id="157"/>
    </w:p>
    <w:p w14:paraId="750B5A80" w14:textId="3FA91B9E" w:rsidR="007A3C37" w:rsidRPr="0093773A" w:rsidRDefault="007A3C37" w:rsidP="006673FB">
      <w:commentRangeStart w:id="158"/>
      <w:r w:rsidRPr="0093773A">
        <w:t xml:space="preserve">Berikut adalah uraian </w:t>
      </w:r>
      <w:commentRangeEnd w:id="158"/>
      <w:r w:rsidR="006215BB">
        <w:rPr>
          <w:rStyle w:val="CommentReference"/>
        </w:rPr>
        <w:commentReference w:id="158"/>
      </w:r>
      <w:r w:rsidRPr="0093773A">
        <w:t xml:space="preserve">penjelasan dari tahapan-tahapan pada gambar </w:t>
      </w:r>
      <w:commentRangeStart w:id="159"/>
      <w:r w:rsidRPr="0093773A">
        <w:t>di atas</w:t>
      </w:r>
      <w:commentRangeEnd w:id="159"/>
      <w:r w:rsidR="006215BB">
        <w:rPr>
          <w:rStyle w:val="CommentReference"/>
        </w:rPr>
        <w:commentReference w:id="159"/>
      </w:r>
      <w:r w:rsidRPr="0093773A">
        <w:t>:</w:t>
      </w:r>
    </w:p>
    <w:p w14:paraId="4F9BC414" w14:textId="56153FBD" w:rsidR="007A3C37" w:rsidRPr="0093773A" w:rsidRDefault="004C7D66" w:rsidP="001809AF">
      <w:pPr>
        <w:pStyle w:val="ListParagraph"/>
        <w:numPr>
          <w:ilvl w:val="0"/>
          <w:numId w:val="8"/>
        </w:numPr>
        <w:ind w:left="284" w:hanging="284"/>
      </w:pPr>
      <w:r w:rsidRPr="0093773A">
        <w:lastRenderedPageBreak/>
        <w:t>Studi Pendahuluan</w:t>
      </w:r>
    </w:p>
    <w:p w14:paraId="25BE1C8B" w14:textId="1F26E3E0" w:rsidR="007A3C37" w:rsidRPr="0093773A" w:rsidRDefault="004F0914" w:rsidP="001809AF">
      <w:pPr>
        <w:ind w:left="284" w:firstLine="0"/>
      </w:pPr>
      <w:r w:rsidRPr="0093773A">
        <w:t xml:space="preserve">Peneliti </w:t>
      </w:r>
      <w:r w:rsidR="002C5C16" w:rsidRPr="0093773A">
        <w:t xml:space="preserve">melakukan </w:t>
      </w:r>
      <w:r w:rsidR="0059158E" w:rsidRPr="0093773A">
        <w:t xml:space="preserve">studi literatur </w:t>
      </w:r>
      <w:r w:rsidR="002C5C16" w:rsidRPr="0093773A">
        <w:t xml:space="preserve">dan analisis penelitian sebelumnya yang berkaitan dengan </w:t>
      </w:r>
      <w:r w:rsidR="00FE397A" w:rsidRPr="0093773A">
        <w:t xml:space="preserve">Self-RAG dan DeepSeekMoE. Studi ini dilakukan untuk mendapatkan pemahaman awal tentang </w:t>
      </w:r>
      <w:commentRangeStart w:id="160"/>
      <w:r w:rsidR="00FE397A" w:rsidRPr="0093773A">
        <w:t>metode yang digunakan</w:t>
      </w:r>
      <w:commentRangeEnd w:id="160"/>
      <w:r w:rsidR="001E4253">
        <w:rPr>
          <w:rStyle w:val="CommentReference"/>
        </w:rPr>
        <w:commentReference w:id="160"/>
      </w:r>
      <w:r w:rsidR="00FE397A" w:rsidRPr="0093773A">
        <w:t xml:space="preserve">. </w:t>
      </w:r>
    </w:p>
    <w:p w14:paraId="57462597" w14:textId="77777777" w:rsidR="00C93ADE" w:rsidRPr="0093773A" w:rsidRDefault="004C7D66" w:rsidP="00DF440B">
      <w:pPr>
        <w:pStyle w:val="ListParagraph"/>
        <w:numPr>
          <w:ilvl w:val="0"/>
          <w:numId w:val="8"/>
        </w:numPr>
        <w:ind w:hanging="720"/>
        <w:rPr>
          <w:i/>
          <w:iCs/>
        </w:rPr>
      </w:pPr>
      <w:r w:rsidRPr="0093773A">
        <w:t>Perumusan Masalah</w:t>
      </w:r>
    </w:p>
    <w:p w14:paraId="7A819BBF" w14:textId="6B58BD39" w:rsidR="00AD1D39" w:rsidRPr="0093773A" w:rsidRDefault="00C93ADE" w:rsidP="006F55C2">
      <w:pPr>
        <w:ind w:left="720" w:firstLine="0"/>
      </w:pPr>
      <w:r w:rsidRPr="0093773A">
        <w:t>Berdasarkan</w:t>
      </w:r>
      <w:r w:rsidR="001B71DC" w:rsidRPr="0093773A">
        <w:t xml:space="preserve"> tinjauan pustaka</w:t>
      </w:r>
      <w:r w:rsidR="001618F2" w:rsidRPr="0093773A">
        <w:t>, masalah utama yang dapat dirumuskan adalah</w:t>
      </w:r>
      <w:r w:rsidR="008C1854" w:rsidRPr="0093773A">
        <w:t xml:space="preserve"> belum adanya penelitian yang mengeksplorasi pendekatan Self-Reflective Retrieval-Augmented Generation (Self-RAG) pada large language model (LLM) berbasis DeepSeekMoE.</w:t>
      </w:r>
    </w:p>
    <w:p w14:paraId="0959BBD8" w14:textId="135FCD2C" w:rsidR="007A3C37" w:rsidRPr="0093773A" w:rsidRDefault="0086458F" w:rsidP="00DF440B">
      <w:pPr>
        <w:pStyle w:val="ListParagraph"/>
        <w:numPr>
          <w:ilvl w:val="0"/>
          <w:numId w:val="8"/>
        </w:numPr>
        <w:ind w:hanging="720"/>
        <w:rPr>
          <w:i/>
          <w:iCs/>
        </w:rPr>
      </w:pPr>
      <w:r w:rsidRPr="0093773A">
        <w:t xml:space="preserve">Pengumpulan Data </w:t>
      </w:r>
    </w:p>
    <w:p w14:paraId="54149927" w14:textId="7DE6A3C9" w:rsidR="00781456" w:rsidRPr="0093773A" w:rsidRDefault="000E2F54" w:rsidP="006F55C2">
      <w:pPr>
        <w:ind w:left="720" w:firstLine="0"/>
      </w:pPr>
      <w:r w:rsidRPr="0093773A">
        <w:t>Data yang dikumpulkan berupa d</w:t>
      </w:r>
      <w:r w:rsidR="00781456" w:rsidRPr="0093773A">
        <w:t xml:space="preserve">okumen-dokumen sumber pengetahuan tekstual, yaitu dokumen berbasis teks yang digunakan dalam proses </w:t>
      </w:r>
      <w:r w:rsidR="00781456" w:rsidRPr="0093773A">
        <w:rPr>
          <w:i/>
          <w:iCs/>
        </w:rPr>
        <w:t>retrieval</w:t>
      </w:r>
      <w:r w:rsidR="00781456" w:rsidRPr="0093773A">
        <w:t xml:space="preserve"> Self-RAG</w:t>
      </w:r>
      <w:r w:rsidRPr="0093773A">
        <w:t xml:space="preserve">, seperti korpus Wikipedia yang telah diproses sebelumnya serta </w:t>
      </w:r>
      <w:r w:rsidR="00DE51EB" w:rsidRPr="0093773A">
        <w:rPr>
          <w:i/>
          <w:iCs/>
        </w:rPr>
        <w:t>dataset</w:t>
      </w:r>
      <w:r w:rsidRPr="0093773A">
        <w:t xml:space="preserve"> pelatihan.</w:t>
      </w:r>
    </w:p>
    <w:p w14:paraId="7B91C0A9" w14:textId="5CCB2AB6" w:rsidR="00A637BD" w:rsidRPr="0093773A" w:rsidRDefault="000E2F54" w:rsidP="006F55C2">
      <w:pPr>
        <w:ind w:left="720" w:firstLine="0"/>
      </w:pPr>
      <w:r w:rsidRPr="0093773A">
        <w:t xml:space="preserve">Selain itu, dikumpulkan juga </w:t>
      </w:r>
      <w:r w:rsidR="003363D6" w:rsidRPr="0093773A">
        <w:rPr>
          <w:i/>
          <w:iCs/>
        </w:rPr>
        <w:t xml:space="preserve">dataset </w:t>
      </w:r>
      <w:r w:rsidR="003363D6" w:rsidRPr="0093773A">
        <w:t xml:space="preserve">tolok ukur </w:t>
      </w:r>
      <w:r w:rsidR="00781456" w:rsidRPr="0093773A">
        <w:t>untuk mengevaluasi akurasi LLM</w:t>
      </w:r>
      <w:r w:rsidRPr="0093773A">
        <w:t xml:space="preserve">. </w:t>
      </w:r>
      <w:r w:rsidR="00DE51EB" w:rsidRPr="0093773A">
        <w:t>Dataset</w:t>
      </w:r>
      <w:r w:rsidRPr="0093773A">
        <w:t xml:space="preserve"> benchmark yang digunakan adalah</w:t>
      </w:r>
      <w:r w:rsidR="00781456" w:rsidRPr="0093773A">
        <w:t xml:space="preserve"> </w:t>
      </w:r>
      <w:r w:rsidRPr="0093773A">
        <w:t>TriviaQA-unfiltered, PopQA</w:t>
      </w:r>
      <w:r w:rsidR="00B6588B" w:rsidRPr="0093773A">
        <w:t xml:space="preserve"> </w:t>
      </w:r>
      <w:r w:rsidR="00B6588B" w:rsidRPr="0093773A">
        <w:rPr>
          <w:i/>
          <w:iCs/>
        </w:rPr>
        <w:t>l</w:t>
      </w:r>
      <w:r w:rsidRPr="0093773A">
        <w:rPr>
          <w:i/>
          <w:iCs/>
        </w:rPr>
        <w:t>ong</w:t>
      </w:r>
      <w:r w:rsidR="00B6588B" w:rsidRPr="0093773A">
        <w:rPr>
          <w:i/>
          <w:iCs/>
        </w:rPr>
        <w:t>-t</w:t>
      </w:r>
      <w:r w:rsidRPr="0093773A">
        <w:rPr>
          <w:i/>
          <w:iCs/>
        </w:rPr>
        <w:t>ail</w:t>
      </w:r>
      <w:r w:rsidR="00B6588B" w:rsidRPr="0093773A">
        <w:rPr>
          <w:i/>
          <w:iCs/>
        </w:rPr>
        <w:t>ed</w:t>
      </w:r>
      <w:r w:rsidR="00200511" w:rsidRPr="0093773A">
        <w:rPr>
          <w:i/>
          <w:iCs/>
        </w:rPr>
        <w:t xml:space="preserve"> Subset</w:t>
      </w:r>
      <w:r w:rsidRPr="0093773A">
        <w:t>, dan ARC-Challenge.</w:t>
      </w:r>
    </w:p>
    <w:p w14:paraId="3EB89B8B" w14:textId="77777777" w:rsidR="006F55C2" w:rsidRPr="0093773A" w:rsidRDefault="0086458F" w:rsidP="006F55C2">
      <w:pPr>
        <w:pStyle w:val="ListParagraph"/>
        <w:numPr>
          <w:ilvl w:val="0"/>
          <w:numId w:val="8"/>
        </w:numPr>
        <w:ind w:hanging="720"/>
        <w:rPr>
          <w:i/>
          <w:iCs/>
        </w:rPr>
      </w:pPr>
      <w:r w:rsidRPr="0093773A">
        <w:t xml:space="preserve">Pengolahan </w:t>
      </w:r>
      <w:r w:rsidR="008121C5" w:rsidRPr="0093773A">
        <w:t>Data</w:t>
      </w:r>
    </w:p>
    <w:p w14:paraId="4D777CCC" w14:textId="2A955A5E" w:rsidR="00C27ED4" w:rsidRPr="0093773A" w:rsidRDefault="00C27ED4" w:rsidP="006F55C2">
      <w:pPr>
        <w:pStyle w:val="ListParagraph"/>
        <w:numPr>
          <w:ilvl w:val="0"/>
          <w:numId w:val="0"/>
        </w:numPr>
        <w:ind w:left="720"/>
        <w:rPr>
          <w:i/>
          <w:iCs/>
        </w:rPr>
      </w:pPr>
      <w:r w:rsidRPr="0093773A">
        <w:t xml:space="preserve">Pada tahap ini, data yang telah dikumpulkan diolah agar dapat digunakan dalam </w:t>
      </w:r>
      <w:commentRangeStart w:id="161"/>
      <w:r w:rsidR="0039147A" w:rsidRPr="0093773A">
        <w:t>program</w:t>
      </w:r>
      <w:r w:rsidRPr="0093773A">
        <w:rPr>
          <w:i/>
          <w:iCs/>
        </w:rPr>
        <w:t xml:space="preserve"> </w:t>
      </w:r>
      <w:r w:rsidRPr="0093773A">
        <w:t>LangChain</w:t>
      </w:r>
      <w:commentRangeEnd w:id="161"/>
      <w:r w:rsidR="00237D45">
        <w:rPr>
          <w:rStyle w:val="CommentReference"/>
        </w:rPr>
        <w:commentReference w:id="161"/>
      </w:r>
      <w:r w:rsidRPr="0093773A">
        <w:t xml:space="preserve"> yang telah dibuat.</w:t>
      </w:r>
    </w:p>
    <w:p w14:paraId="34EDFEB3" w14:textId="1A1F8CBC" w:rsidR="000E74A7" w:rsidRPr="0093773A" w:rsidRDefault="008121C5" w:rsidP="00122C0A">
      <w:pPr>
        <w:pStyle w:val="ListParagraph"/>
        <w:numPr>
          <w:ilvl w:val="0"/>
          <w:numId w:val="8"/>
        </w:numPr>
        <w:ind w:hanging="720"/>
        <w:rPr>
          <w:i/>
          <w:iCs/>
        </w:rPr>
      </w:pPr>
      <w:r w:rsidRPr="0093773A">
        <w:t>Desain</w:t>
      </w:r>
      <w:r w:rsidR="0039147A" w:rsidRPr="0093773A">
        <w:t xml:space="preserve"> Program</w:t>
      </w:r>
      <w:r w:rsidRPr="0093773A">
        <w:rPr>
          <w:i/>
          <w:iCs/>
        </w:rPr>
        <w:t xml:space="preserve"> </w:t>
      </w:r>
      <w:r w:rsidRPr="0093773A">
        <w:t>menggunakan LangChain</w:t>
      </w:r>
    </w:p>
    <w:p w14:paraId="3905F753" w14:textId="00FF2FF2" w:rsidR="000E74A7" w:rsidRPr="0093773A" w:rsidRDefault="00275F1F" w:rsidP="006F55C2">
      <w:pPr>
        <w:ind w:left="709" w:firstLine="11"/>
      </w:pPr>
      <w:r w:rsidRPr="0093773A">
        <w:lastRenderedPageBreak/>
        <w:t xml:space="preserve">Setelah tahap pengolahan data, Self-RAG diimplementasikan pada LLM berbasis DeepSeekMoE menggunakan </w:t>
      </w:r>
      <w:r w:rsidRPr="0093773A">
        <w:rPr>
          <w:i/>
          <w:iCs/>
        </w:rPr>
        <w:t xml:space="preserve">framework </w:t>
      </w:r>
      <w:r w:rsidRPr="0093773A">
        <w:t>LangChain dengan tahapan sebagai berikut:</w:t>
      </w:r>
    </w:p>
    <w:p w14:paraId="1EBF47A2" w14:textId="02575954" w:rsidR="0086009B" w:rsidRPr="0093773A" w:rsidRDefault="00275F1F" w:rsidP="001809AF">
      <w:pPr>
        <w:pStyle w:val="ListParagraph"/>
        <w:numPr>
          <w:ilvl w:val="0"/>
          <w:numId w:val="19"/>
        </w:numPr>
        <w:ind w:left="993" w:hanging="284"/>
      </w:pPr>
      <w:r w:rsidRPr="0093773A">
        <w:t xml:space="preserve">Membangun </w:t>
      </w:r>
      <w:r w:rsidR="00756041" w:rsidRPr="0093773A">
        <w:t xml:space="preserve">komponen </w:t>
      </w:r>
      <w:r w:rsidR="00756041" w:rsidRPr="0093773A">
        <w:rPr>
          <w:i/>
          <w:iCs/>
        </w:rPr>
        <w:t xml:space="preserve">retrieval </w:t>
      </w:r>
      <w:r w:rsidR="00756041" w:rsidRPr="0093773A">
        <w:t xml:space="preserve">yang digunakan LLM untuk mencari dokumen </w:t>
      </w:r>
      <w:r w:rsidR="008C1448" w:rsidRPr="0093773A">
        <w:t xml:space="preserve">dengan </w:t>
      </w:r>
      <w:r w:rsidR="008C1448" w:rsidRPr="0093773A">
        <w:rPr>
          <w:i/>
          <w:iCs/>
        </w:rPr>
        <w:t xml:space="preserve">embedding </w:t>
      </w:r>
      <w:r w:rsidR="008C1448" w:rsidRPr="0093773A">
        <w:t xml:space="preserve">yang mirip dengan </w:t>
      </w:r>
      <w:r w:rsidR="008C1448" w:rsidRPr="0093773A">
        <w:rPr>
          <w:i/>
          <w:iCs/>
        </w:rPr>
        <w:t xml:space="preserve">embedding </w:t>
      </w:r>
      <w:r w:rsidR="00CA4222" w:rsidRPr="0093773A">
        <w:t>input</w:t>
      </w:r>
      <w:r w:rsidR="008C1448" w:rsidRPr="0093773A">
        <w:t>.</w:t>
      </w:r>
    </w:p>
    <w:p w14:paraId="22132F90" w14:textId="6FB8B9FA" w:rsidR="0086009B" w:rsidRPr="0093773A" w:rsidRDefault="00260236" w:rsidP="001B72A6">
      <w:pPr>
        <w:pStyle w:val="ListParagraph"/>
        <w:numPr>
          <w:ilvl w:val="0"/>
          <w:numId w:val="19"/>
        </w:numPr>
        <w:ind w:hanging="731"/>
      </w:pPr>
      <w:commentRangeStart w:id="162"/>
      <w:r w:rsidRPr="0093773A">
        <w:t xml:space="preserve">Integrasi DeepSeekMoE pada </w:t>
      </w:r>
      <w:r w:rsidR="0039147A" w:rsidRPr="0093773A">
        <w:t>program</w:t>
      </w:r>
      <w:r w:rsidRPr="0093773A">
        <w:rPr>
          <w:i/>
          <w:iCs/>
        </w:rPr>
        <w:t xml:space="preserve"> </w:t>
      </w:r>
      <w:r w:rsidR="0047540A" w:rsidRPr="0093773A">
        <w:t xml:space="preserve">agar dapat diinjeksikan dokumen hasil </w:t>
      </w:r>
      <w:r w:rsidR="0047540A" w:rsidRPr="0093773A">
        <w:rPr>
          <w:i/>
          <w:iCs/>
        </w:rPr>
        <w:t xml:space="preserve">retrieval </w:t>
      </w:r>
      <w:r w:rsidR="0047540A" w:rsidRPr="0093773A">
        <w:t>dan kueri</w:t>
      </w:r>
      <w:r w:rsidR="0047540A" w:rsidRPr="0093773A">
        <w:rPr>
          <w:i/>
          <w:iCs/>
        </w:rPr>
        <w:t xml:space="preserve"> </w:t>
      </w:r>
      <w:r w:rsidR="00CA4222" w:rsidRPr="0093773A">
        <w:t>input</w:t>
      </w:r>
      <w:r w:rsidR="0047540A" w:rsidRPr="0093773A">
        <w:t xml:space="preserve">. </w:t>
      </w:r>
      <w:commentRangeEnd w:id="162"/>
      <w:r w:rsidR="001809AF">
        <w:rPr>
          <w:rStyle w:val="CommentReference"/>
        </w:rPr>
        <w:commentReference w:id="162"/>
      </w:r>
    </w:p>
    <w:p w14:paraId="515B491D" w14:textId="07B1A775" w:rsidR="0047540A" w:rsidRPr="0093773A" w:rsidRDefault="00260236" w:rsidP="001B72A6">
      <w:pPr>
        <w:pStyle w:val="ListParagraph"/>
        <w:numPr>
          <w:ilvl w:val="0"/>
          <w:numId w:val="19"/>
        </w:numPr>
        <w:ind w:hanging="731"/>
      </w:pPr>
      <w:r w:rsidRPr="0093773A">
        <w:t xml:space="preserve">Implementasi Self-RAG dengan memungkinkan </w:t>
      </w:r>
      <w:r w:rsidR="00CA4222" w:rsidRPr="0093773A">
        <w:rPr>
          <w:i/>
          <w:iCs/>
        </w:rPr>
        <w:t>output</w:t>
      </w:r>
      <w:r w:rsidR="009E4DD0" w:rsidRPr="0093773A">
        <w:rPr>
          <w:i/>
          <w:iCs/>
        </w:rPr>
        <w:t xml:space="preserve"> </w:t>
      </w:r>
      <w:r w:rsidR="0047540A" w:rsidRPr="0093773A">
        <w:t xml:space="preserve">LLM untuk </w:t>
      </w:r>
      <w:r w:rsidR="009E4DD0" w:rsidRPr="0093773A">
        <w:t xml:space="preserve">sekaligus </w:t>
      </w:r>
      <w:r w:rsidR="0047540A" w:rsidRPr="0093773A">
        <w:t xml:space="preserve">mengeluarkan </w:t>
      </w:r>
      <w:r w:rsidR="009E4DD0" w:rsidRPr="0093773A">
        <w:t xml:space="preserve">token </w:t>
      </w:r>
      <w:r w:rsidR="00E746B5" w:rsidRPr="0093773A">
        <w:rPr>
          <w:i/>
          <w:iCs/>
        </w:rPr>
        <w:t>reflections</w:t>
      </w:r>
      <w:r w:rsidR="00E746B5" w:rsidRPr="0093773A">
        <w:t>.</w:t>
      </w:r>
    </w:p>
    <w:p w14:paraId="626372EB" w14:textId="67DE3DF4" w:rsidR="007A3C37" w:rsidRPr="0093773A" w:rsidRDefault="00474798" w:rsidP="001B72A6">
      <w:pPr>
        <w:pStyle w:val="ListParagraph"/>
        <w:numPr>
          <w:ilvl w:val="0"/>
          <w:numId w:val="8"/>
        </w:numPr>
        <w:ind w:hanging="720"/>
      </w:pPr>
      <w:r w:rsidRPr="0093773A">
        <w:t>Hasil dan Pembaha</w:t>
      </w:r>
      <w:r w:rsidR="003C65C5" w:rsidRPr="0093773A">
        <w:t>san</w:t>
      </w:r>
    </w:p>
    <w:p w14:paraId="32A54073" w14:textId="70E1C7EB" w:rsidR="00C47F74" w:rsidRPr="0093773A" w:rsidRDefault="00495ABF" w:rsidP="006F55C2">
      <w:pPr>
        <w:ind w:left="720" w:firstLine="0"/>
      </w:pPr>
      <w:r w:rsidRPr="0093773A">
        <w:t xml:space="preserve">Menguji </w:t>
      </w:r>
      <w:r w:rsidR="001F78F4" w:rsidRPr="0093773A">
        <w:t xml:space="preserve">akurasi model terhadap </w:t>
      </w:r>
      <w:r w:rsidR="00DE51EB" w:rsidRPr="0093773A">
        <w:rPr>
          <w:i/>
          <w:iCs/>
        </w:rPr>
        <w:t>dataset</w:t>
      </w:r>
      <w:r w:rsidR="00D6688E" w:rsidRPr="0093773A">
        <w:rPr>
          <w:i/>
          <w:iCs/>
        </w:rPr>
        <w:t xml:space="preserve"> </w:t>
      </w:r>
      <w:r w:rsidR="00D6688E" w:rsidRPr="0093773A">
        <w:t>tolok ukur</w:t>
      </w:r>
      <w:r w:rsidR="00740DAF" w:rsidRPr="0093773A">
        <w:t xml:space="preserve">. LLM berbasis DeepSeekMoE tanpa Self-RAG juga diuji </w:t>
      </w:r>
      <w:r w:rsidR="00D33292" w:rsidRPr="0093773A">
        <w:t xml:space="preserve">akurasinya </w:t>
      </w:r>
      <w:r w:rsidR="00740DAF" w:rsidRPr="0093773A">
        <w:t xml:space="preserve">pada </w:t>
      </w:r>
      <w:r w:rsidR="00DE51EB" w:rsidRPr="0093773A">
        <w:rPr>
          <w:i/>
          <w:iCs/>
        </w:rPr>
        <w:t>dataset</w:t>
      </w:r>
      <w:r w:rsidR="00740DAF" w:rsidRPr="0093773A">
        <w:rPr>
          <w:i/>
          <w:iCs/>
        </w:rPr>
        <w:t xml:space="preserve"> </w:t>
      </w:r>
      <w:r w:rsidR="00F13B04" w:rsidRPr="0093773A">
        <w:t>tolok ukur</w:t>
      </w:r>
      <w:r w:rsidR="00740DAF" w:rsidRPr="0093773A">
        <w:rPr>
          <w:i/>
          <w:iCs/>
        </w:rPr>
        <w:t xml:space="preserve"> </w:t>
      </w:r>
      <w:r w:rsidR="00A837E1" w:rsidRPr="0093773A">
        <w:t xml:space="preserve">untuk </w:t>
      </w:r>
      <w:r w:rsidR="00740DAF" w:rsidRPr="0093773A">
        <w:t xml:space="preserve">perbandingan. </w:t>
      </w:r>
    </w:p>
    <w:p w14:paraId="2ECBB57D" w14:textId="56D04260" w:rsidR="0012590A" w:rsidRPr="0093773A" w:rsidRDefault="003C65C5" w:rsidP="001B72A6">
      <w:pPr>
        <w:pStyle w:val="ListParagraph"/>
        <w:numPr>
          <w:ilvl w:val="0"/>
          <w:numId w:val="8"/>
        </w:numPr>
        <w:ind w:hanging="720"/>
      </w:pPr>
      <w:r w:rsidRPr="0093773A">
        <w:t>Kesimpulan dan Saran</w:t>
      </w:r>
    </w:p>
    <w:p w14:paraId="5DACC9C8" w14:textId="33640E28" w:rsidR="00F60F4B" w:rsidRPr="0093773A" w:rsidRDefault="003C65C5" w:rsidP="006F55C2">
      <w:pPr>
        <w:ind w:left="720" w:firstLine="0"/>
      </w:pPr>
      <w:r w:rsidRPr="0093773A">
        <w:t xml:space="preserve">Berdasarkan hasil dan pembahasan, </w:t>
      </w:r>
      <w:r w:rsidR="004F0914" w:rsidRPr="0093773A">
        <w:t xml:space="preserve">peneliti </w:t>
      </w:r>
      <w:r w:rsidRPr="0093773A">
        <w:t>memberikan kesimpulan mengenai kinerja akurasi jawaban yang dihasilkan</w:t>
      </w:r>
      <w:r w:rsidR="004453E5" w:rsidRPr="0093773A">
        <w:t xml:space="preserve"> LLM</w:t>
      </w:r>
      <w:r w:rsidRPr="0093773A">
        <w:t xml:space="preserve"> berbasis DeepSeekMoE saat menggunakan S</w:t>
      </w:r>
      <w:r w:rsidR="004453E5" w:rsidRPr="0093773A">
        <w:t>elf-RAG</w:t>
      </w:r>
      <w:r w:rsidR="00E831A1" w:rsidRPr="0093773A">
        <w:t>, serta</w:t>
      </w:r>
      <w:r w:rsidR="004453E5" w:rsidRPr="0093773A">
        <w:t xml:space="preserve"> perbandingan akurasinya dengan LLM berbasis DeepSeekMoE yang tidak menggunakan Self-RAG</w:t>
      </w:r>
      <w:r w:rsidR="00E831A1" w:rsidRPr="0093773A">
        <w:t xml:space="preserve">. </w:t>
      </w:r>
      <w:r w:rsidR="004F0914" w:rsidRPr="0093773A">
        <w:t xml:space="preserve">Peneliti </w:t>
      </w:r>
      <w:r w:rsidR="00E831A1" w:rsidRPr="0093773A">
        <w:t>juga memberikan saran untuk perbaikan model</w:t>
      </w:r>
      <w:r w:rsidR="0013673D" w:rsidRPr="0093773A">
        <w:t xml:space="preserve"> di masa depan. </w:t>
      </w:r>
    </w:p>
    <w:p w14:paraId="3088C40B" w14:textId="4488A21E" w:rsidR="007A3C37" w:rsidRPr="0093773A" w:rsidRDefault="00F60F4B" w:rsidP="006673FB">
      <w:r w:rsidRPr="0093773A">
        <w:br w:type="page"/>
      </w:r>
    </w:p>
    <w:p w14:paraId="7462AB04" w14:textId="381E6D99" w:rsidR="000F48AF" w:rsidRPr="0093773A" w:rsidRDefault="007A3C37" w:rsidP="009E35A6">
      <w:pPr>
        <w:pStyle w:val="Heading2"/>
      </w:pPr>
      <w:bookmarkStart w:id="163" w:name="_Toc165202499"/>
      <w:bookmarkStart w:id="164" w:name="_Toc203144361"/>
      <w:r w:rsidRPr="0093773A">
        <w:lastRenderedPageBreak/>
        <w:t>Metode Penyelesaian</w:t>
      </w:r>
      <w:bookmarkEnd w:id="163"/>
      <w:bookmarkEnd w:id="164"/>
    </w:p>
    <w:p w14:paraId="11B1F205" w14:textId="4F1B7F9C" w:rsidR="00013F17" w:rsidRPr="0093773A" w:rsidRDefault="00013F17" w:rsidP="00013F17">
      <w:pPr>
        <w:ind w:firstLine="0"/>
      </w:pPr>
      <w:commentRangeStart w:id="165"/>
      <w:r w:rsidRPr="0093773A">
        <w:t xml:space="preserve">Berikut </w:t>
      </w:r>
      <w:commentRangeEnd w:id="165"/>
      <w:r w:rsidR="001809AF">
        <w:rPr>
          <w:rStyle w:val="CommentReference"/>
        </w:rPr>
        <w:commentReference w:id="165"/>
      </w:r>
      <w:r w:rsidRPr="0093773A">
        <w:t>gambar 3.3</w:t>
      </w:r>
      <w:commentRangeStart w:id="166"/>
      <w:r w:rsidRPr="0093773A">
        <w:t xml:space="preserve">, </w:t>
      </w:r>
      <w:commentRangeEnd w:id="166"/>
      <w:r w:rsidR="001809AF">
        <w:rPr>
          <w:rStyle w:val="CommentReference"/>
        </w:rPr>
        <w:commentReference w:id="166"/>
      </w:r>
      <w:r w:rsidRPr="0093773A">
        <w:t>metode penyelesaian yang digunakan dalam penelitian ini.</w:t>
      </w:r>
    </w:p>
    <w:p w14:paraId="52C87E84" w14:textId="77777777" w:rsidR="006550FC" w:rsidRPr="0093773A" w:rsidRDefault="00956D43" w:rsidP="006550FC">
      <w:pPr>
        <w:keepNext/>
        <w:ind w:firstLine="0"/>
      </w:pPr>
      <w:r w:rsidRPr="0093773A">
        <w:rPr>
          <w:noProof/>
        </w:rPr>
        <w:drawing>
          <wp:inline distT="0" distB="0" distL="0" distR="0" wp14:anchorId="6D329547" wp14:editId="56D4EAEF">
            <wp:extent cx="1864109" cy="7091899"/>
            <wp:effectExtent l="0" t="0" r="3175" b="0"/>
            <wp:docPr id="199989959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99595" name="Picture 1" descr="A diagram of a company&#10;&#10;AI-generated content may be incorrect."/>
                    <pic:cNvPicPr/>
                  </pic:nvPicPr>
                  <pic:blipFill>
                    <a:blip r:embed="rId29"/>
                    <a:stretch>
                      <a:fillRect/>
                    </a:stretch>
                  </pic:blipFill>
                  <pic:spPr>
                    <a:xfrm>
                      <a:off x="0" y="0"/>
                      <a:ext cx="1867864" cy="7106184"/>
                    </a:xfrm>
                    <a:prstGeom prst="rect">
                      <a:avLst/>
                    </a:prstGeom>
                  </pic:spPr>
                </pic:pic>
              </a:graphicData>
            </a:graphic>
          </wp:inline>
        </w:drawing>
      </w:r>
    </w:p>
    <w:p w14:paraId="17C01FFF" w14:textId="660D339D" w:rsidR="00B329C2" w:rsidRPr="0093773A" w:rsidRDefault="006550FC" w:rsidP="007A1F48">
      <w:pPr>
        <w:pStyle w:val="Caption"/>
        <w:ind w:firstLine="0"/>
      </w:pPr>
      <w:bookmarkStart w:id="167" w:name="_Toc203140550"/>
      <w:r w:rsidRPr="0093773A">
        <w:t xml:space="preserve">Gambar </w:t>
      </w:r>
      <w:r w:rsidRPr="0093773A">
        <w:fldChar w:fldCharType="begin"/>
      </w:r>
      <w:r w:rsidRPr="0093773A">
        <w:instrText xml:space="preserve"> STYLEREF 1 \s </w:instrText>
      </w:r>
      <w:r w:rsidRPr="0093773A">
        <w:fldChar w:fldCharType="separate"/>
      </w:r>
      <w:r w:rsidRPr="0093773A">
        <w:rPr>
          <w:noProof/>
        </w:rPr>
        <w:t>3</w:t>
      </w:r>
      <w:r w:rsidRPr="0093773A">
        <w:fldChar w:fldCharType="end"/>
      </w:r>
      <w:r w:rsidRPr="0093773A">
        <w:t>.</w:t>
      </w:r>
      <w:r w:rsidRPr="0093773A">
        <w:fldChar w:fldCharType="begin"/>
      </w:r>
      <w:r w:rsidRPr="0093773A">
        <w:instrText xml:space="preserve"> SEQ Gambar \* ARABIC \s 1 </w:instrText>
      </w:r>
      <w:r w:rsidRPr="0093773A">
        <w:fldChar w:fldCharType="separate"/>
      </w:r>
      <w:r w:rsidRPr="0093773A">
        <w:rPr>
          <w:noProof/>
        </w:rPr>
        <w:t>3</w:t>
      </w:r>
      <w:r w:rsidRPr="0093773A">
        <w:fldChar w:fldCharType="end"/>
      </w:r>
      <w:r w:rsidRPr="0093773A">
        <w:t xml:space="preserve"> Metode Penyelesaian</w:t>
      </w:r>
      <w:bookmarkEnd w:id="167"/>
    </w:p>
    <w:p w14:paraId="79E1AAFD" w14:textId="40984551" w:rsidR="000C4535" w:rsidRPr="0093773A" w:rsidRDefault="000C4535" w:rsidP="006673FB">
      <w:pPr>
        <w:pStyle w:val="Caption"/>
      </w:pPr>
    </w:p>
    <w:p w14:paraId="684ADBEB" w14:textId="76746BC0" w:rsidR="007A3C37" w:rsidRPr="0093773A" w:rsidRDefault="001761BE" w:rsidP="006673FB">
      <w:r w:rsidRPr="0093773A">
        <w:t xml:space="preserve">Langkah-langkah </w:t>
      </w:r>
      <w:commentRangeStart w:id="168"/>
      <w:r w:rsidRPr="0093773A">
        <w:t xml:space="preserve">untuk </w:t>
      </w:r>
      <w:r w:rsidR="00077790" w:rsidRPr="0093773A">
        <w:t>meng</w:t>
      </w:r>
      <w:commentRangeEnd w:id="168"/>
      <w:r w:rsidR="001809AF">
        <w:rPr>
          <w:rStyle w:val="CommentReference"/>
        </w:rPr>
        <w:commentReference w:id="168"/>
      </w:r>
      <w:r w:rsidR="00077790" w:rsidRPr="0093773A">
        <w:t>implementasi Self-RAG pada LLM berbasis DeepSeekMoE menggunakan</w:t>
      </w:r>
      <w:r w:rsidR="00077790" w:rsidRPr="0093773A">
        <w:rPr>
          <w:i/>
          <w:iCs/>
        </w:rPr>
        <w:t xml:space="preserve"> </w:t>
      </w:r>
      <w:r w:rsidR="00077790" w:rsidRPr="0093773A">
        <w:t xml:space="preserve">LangChain adalah sebagai berikut: </w:t>
      </w:r>
    </w:p>
    <w:p w14:paraId="360FE9B5" w14:textId="7C800BB8" w:rsidR="001F0A48" w:rsidRPr="0093773A" w:rsidRDefault="008766E9" w:rsidP="001809AF">
      <w:pPr>
        <w:pStyle w:val="ListParagraph"/>
        <w:numPr>
          <w:ilvl w:val="0"/>
          <w:numId w:val="9"/>
        </w:numPr>
        <w:ind w:left="284" w:hanging="284"/>
      </w:pPr>
      <w:r w:rsidRPr="0093773A">
        <w:t>Imp</w:t>
      </w:r>
      <w:r w:rsidR="00517293" w:rsidRPr="0093773A">
        <w:t>l</w:t>
      </w:r>
      <w:r w:rsidRPr="0093773A">
        <w:t xml:space="preserve">ementasi </w:t>
      </w:r>
      <w:r w:rsidRPr="0093773A">
        <w:rPr>
          <w:i/>
          <w:iCs/>
        </w:rPr>
        <w:t>Retrieval</w:t>
      </w:r>
      <w:r w:rsidRPr="0093773A">
        <w:t xml:space="preserve"> pada</w:t>
      </w:r>
      <w:r w:rsidR="00493676" w:rsidRPr="0093773A">
        <w:t xml:space="preserve"> Program</w:t>
      </w:r>
      <w:r w:rsidRPr="0093773A">
        <w:t xml:space="preserve"> LangChain</w:t>
      </w:r>
    </w:p>
    <w:p w14:paraId="17060602" w14:textId="6CDB9000" w:rsidR="00A6209E" w:rsidRPr="0093773A" w:rsidRDefault="00606FD5" w:rsidP="001809AF">
      <w:pPr>
        <w:ind w:left="284" w:firstLine="11"/>
      </w:pPr>
      <w:r w:rsidRPr="0093773A">
        <w:t>M</w:t>
      </w:r>
      <w:r w:rsidR="00A6209E" w:rsidRPr="0093773A">
        <w:t xml:space="preserve">odul pengambilan informasi atau </w:t>
      </w:r>
      <w:r w:rsidR="00A6209E" w:rsidRPr="0093773A">
        <w:rPr>
          <w:i/>
          <w:iCs/>
        </w:rPr>
        <w:t xml:space="preserve">retrieval </w:t>
      </w:r>
      <w:r w:rsidR="00A6209E" w:rsidRPr="0093773A">
        <w:t xml:space="preserve">diintegrasikan </w:t>
      </w:r>
      <w:r w:rsidR="00207C12" w:rsidRPr="0093773A">
        <w:t xml:space="preserve">pada program </w:t>
      </w:r>
      <w:r w:rsidR="00A6209E" w:rsidRPr="0093773A">
        <w:t xml:space="preserve">LangChain. Komponen ini memungkinkan LLM untuk mengakses sumber data eksternal yang relevan dengan pertanyaan yang diajukan, sehingga konteks tambahan dapat digunakan untuk meningkatkan kualitas jawaban. </w:t>
      </w:r>
    </w:p>
    <w:p w14:paraId="7AD7B847" w14:textId="6C5C1ED6" w:rsidR="001F0A48" w:rsidRPr="0093773A" w:rsidRDefault="00517293" w:rsidP="00E45E38">
      <w:pPr>
        <w:pStyle w:val="ListParagraph"/>
        <w:numPr>
          <w:ilvl w:val="0"/>
          <w:numId w:val="9"/>
        </w:numPr>
        <w:ind w:left="709" w:hanging="709"/>
      </w:pPr>
      <w:commentRangeStart w:id="169"/>
      <w:r w:rsidRPr="0093773A">
        <w:t>Implementasi Token</w:t>
      </w:r>
      <w:r w:rsidR="0079422D" w:rsidRPr="0093773A">
        <w:t xml:space="preserve"> </w:t>
      </w:r>
      <w:r w:rsidR="0079422D" w:rsidRPr="0093773A">
        <w:rPr>
          <w:i/>
          <w:iCs/>
        </w:rPr>
        <w:t>Reflection</w:t>
      </w:r>
    </w:p>
    <w:p w14:paraId="62F955D8" w14:textId="4698A5E9" w:rsidR="00A6209E" w:rsidRPr="0093773A" w:rsidRDefault="00600CC7" w:rsidP="003A279C">
      <w:pPr>
        <w:ind w:left="709" w:firstLine="11"/>
      </w:pPr>
      <w:r w:rsidRPr="0093773A">
        <w:t xml:space="preserve">Token </w:t>
      </w:r>
      <w:r w:rsidRPr="0093773A">
        <w:rPr>
          <w:i/>
          <w:iCs/>
        </w:rPr>
        <w:t xml:space="preserve">reflection </w:t>
      </w:r>
      <w:r w:rsidR="00A6209E" w:rsidRPr="0093773A">
        <w:t xml:space="preserve">memungkinkan LLM untuk melakukan penilaian internal atas jawaban yang dihasilkan. Pada </w:t>
      </w:r>
      <w:r w:rsidR="00FF69B5" w:rsidRPr="0093773A">
        <w:t xml:space="preserve">langkah </w:t>
      </w:r>
      <w:r w:rsidR="00A6209E" w:rsidRPr="0093773A">
        <w:t>ini,</w:t>
      </w:r>
      <w:r w:rsidR="00D32DF4" w:rsidRPr="0093773A">
        <w:t xml:space="preserve"> program</w:t>
      </w:r>
      <w:r w:rsidR="00A6209E" w:rsidRPr="0093773A">
        <w:t xml:space="preserve"> dikonfigurasi untuk menghasilkan dan menggunakan token refleksi saat menjalankan proses</w:t>
      </w:r>
      <w:r w:rsidR="00DB0090" w:rsidRPr="0093773A">
        <w:t xml:space="preserve"> </w:t>
      </w:r>
      <w:r w:rsidR="00DB0090" w:rsidRPr="0093773A">
        <w:rPr>
          <w:i/>
          <w:iCs/>
        </w:rPr>
        <w:t>retrieval</w:t>
      </w:r>
      <w:r w:rsidR="00DB0090" w:rsidRPr="0093773A">
        <w:t xml:space="preserve"> dan penghasilan jawaban.</w:t>
      </w:r>
      <w:r w:rsidR="00FF69B5" w:rsidRPr="0093773A">
        <w:t xml:space="preserve"> Token ini mengarahkan model </w:t>
      </w:r>
      <w:commentRangeEnd w:id="169"/>
      <w:r w:rsidR="001809AF">
        <w:rPr>
          <w:rStyle w:val="CommentReference"/>
        </w:rPr>
        <w:commentReference w:id="169"/>
      </w:r>
      <w:r w:rsidR="00FF69B5" w:rsidRPr="0093773A">
        <w:t xml:space="preserve">untuk memeriksa relevansi dokumen yang diambil dan menilai kualitas jawaban secara mandiri. </w:t>
      </w:r>
    </w:p>
    <w:p w14:paraId="49F63E6D" w14:textId="00962D1A" w:rsidR="001F0A48" w:rsidRPr="0093773A" w:rsidRDefault="00517293" w:rsidP="00E45E38">
      <w:pPr>
        <w:pStyle w:val="ListParagraph"/>
        <w:numPr>
          <w:ilvl w:val="0"/>
          <w:numId w:val="9"/>
        </w:numPr>
        <w:ind w:left="709" w:hanging="709"/>
      </w:pPr>
      <w:r w:rsidRPr="0093773A">
        <w:t xml:space="preserve">Menghubungkan </w:t>
      </w:r>
      <w:r w:rsidR="00D32DF4" w:rsidRPr="0093773A">
        <w:t>Program LangChain</w:t>
      </w:r>
      <w:r w:rsidRPr="0093773A">
        <w:t xml:space="preserve"> ke LLM berbasis DeepSeekMoE</w:t>
      </w:r>
    </w:p>
    <w:p w14:paraId="52E2E671" w14:textId="1999F4B5" w:rsidR="00FF69B5" w:rsidRPr="0093773A" w:rsidRDefault="00FF69B5" w:rsidP="008D6D46">
      <w:pPr>
        <w:ind w:left="709" w:firstLine="11"/>
      </w:pPr>
      <w:r w:rsidRPr="0093773A">
        <w:t xml:space="preserve">Setelah komponen pengambilan informasi dan </w:t>
      </w:r>
      <w:r w:rsidR="007A53A2" w:rsidRPr="0093773A">
        <w:t xml:space="preserve">token </w:t>
      </w:r>
      <w:r w:rsidR="007A53A2" w:rsidRPr="0093773A">
        <w:rPr>
          <w:i/>
          <w:iCs/>
        </w:rPr>
        <w:t xml:space="preserve">reflection </w:t>
      </w:r>
      <w:r w:rsidR="00F36283" w:rsidRPr="0093773A">
        <w:t>terpasang,</w:t>
      </w:r>
      <w:r w:rsidR="00A43F2F" w:rsidRPr="0093773A">
        <w:t xml:space="preserve"> langkah selanjutnya adalah menghubungkan</w:t>
      </w:r>
      <w:r w:rsidR="00F36283" w:rsidRPr="0093773A">
        <w:t xml:space="preserve"> </w:t>
      </w:r>
      <w:r w:rsidR="000B4181" w:rsidRPr="0093773A">
        <w:t>program LangChain</w:t>
      </w:r>
      <w:r w:rsidR="00F36283" w:rsidRPr="0093773A">
        <w:rPr>
          <w:i/>
          <w:iCs/>
        </w:rPr>
        <w:t xml:space="preserve"> </w:t>
      </w:r>
      <w:r w:rsidR="000B4181" w:rsidRPr="0093773A">
        <w:t xml:space="preserve">ke </w:t>
      </w:r>
      <w:r w:rsidR="00F36283" w:rsidRPr="0093773A">
        <w:t xml:space="preserve">LLM berbasis DeepSeekMoE. Integrasi ini memastikan bahwa LLM tersebut dapat menerima </w:t>
      </w:r>
      <w:r w:rsidR="00CA4222" w:rsidRPr="0093773A">
        <w:rPr>
          <w:i/>
          <w:iCs/>
        </w:rPr>
        <w:t>input</w:t>
      </w:r>
      <w:r w:rsidR="00F36283" w:rsidRPr="0093773A">
        <w:rPr>
          <w:i/>
          <w:iCs/>
        </w:rPr>
        <w:t xml:space="preserve"> </w:t>
      </w:r>
      <w:r w:rsidR="00F36283" w:rsidRPr="0093773A">
        <w:t xml:space="preserve">dari </w:t>
      </w:r>
      <w:r w:rsidR="00B15F6D" w:rsidRPr="0093773A">
        <w:t>program</w:t>
      </w:r>
      <w:r w:rsidR="00F36283" w:rsidRPr="0093773A">
        <w:t>, melakukan inferensi, serta menghasilkan jawaban berdasarkan data dan refleksi yang tersedia</w:t>
      </w:r>
      <w:r w:rsidR="00984F00" w:rsidRPr="0093773A">
        <w:t>.</w:t>
      </w:r>
      <w:r w:rsidR="00F36283" w:rsidRPr="0093773A">
        <w:t xml:space="preserve"> </w:t>
      </w:r>
    </w:p>
    <w:p w14:paraId="4ED25F94" w14:textId="481D7F77" w:rsidR="001F0A48" w:rsidRPr="0093773A" w:rsidRDefault="00517293" w:rsidP="00E45E38">
      <w:pPr>
        <w:pStyle w:val="ListParagraph"/>
        <w:numPr>
          <w:ilvl w:val="0"/>
          <w:numId w:val="9"/>
        </w:numPr>
        <w:ind w:left="709" w:hanging="709"/>
      </w:pPr>
      <w:r w:rsidRPr="0093773A">
        <w:t xml:space="preserve">Evaluasi menggunakan </w:t>
      </w:r>
      <w:r w:rsidR="00DE51EB" w:rsidRPr="0093773A">
        <w:rPr>
          <w:i/>
          <w:iCs/>
        </w:rPr>
        <w:t>Dataset</w:t>
      </w:r>
      <w:r w:rsidRPr="0093773A">
        <w:t xml:space="preserve"> Benchmark</w:t>
      </w:r>
    </w:p>
    <w:p w14:paraId="1FEEF2C2" w14:textId="2FD2D065" w:rsidR="00A43F2F" w:rsidRPr="0093773A" w:rsidRDefault="00A43F2F" w:rsidP="00735AF5">
      <w:pPr>
        <w:ind w:left="720" w:firstLine="0"/>
      </w:pPr>
      <w:r w:rsidRPr="0093773A">
        <w:t xml:space="preserve">Pada langkah ini, </w:t>
      </w:r>
      <w:r w:rsidR="0009080C" w:rsidRPr="0093773A">
        <w:t xml:space="preserve">evaluasi dimulai dengan menggunakan beberapa </w:t>
      </w:r>
      <w:r w:rsidR="0009080C" w:rsidRPr="0093773A">
        <w:rPr>
          <w:i/>
          <w:iCs/>
        </w:rPr>
        <w:t xml:space="preserve">benchmark </w:t>
      </w:r>
      <w:r w:rsidR="00DE51EB" w:rsidRPr="0093773A">
        <w:rPr>
          <w:i/>
          <w:iCs/>
        </w:rPr>
        <w:t>dataset</w:t>
      </w:r>
      <w:r w:rsidR="0009080C" w:rsidRPr="0093773A">
        <w:rPr>
          <w:i/>
          <w:iCs/>
        </w:rPr>
        <w:t xml:space="preserve">, </w:t>
      </w:r>
      <w:r w:rsidR="0009080C" w:rsidRPr="0093773A">
        <w:t xml:space="preserve">yaitu TriviaQA-unfiltered, PopQA </w:t>
      </w:r>
      <w:r w:rsidR="0009080C" w:rsidRPr="0093773A">
        <w:rPr>
          <w:i/>
          <w:iCs/>
        </w:rPr>
        <w:t>long-tailed subset</w:t>
      </w:r>
      <w:r w:rsidR="0009080C" w:rsidRPr="0093773A">
        <w:t xml:space="preserve">, </w:t>
      </w:r>
      <w:r w:rsidR="0009080C" w:rsidRPr="0093773A">
        <w:lastRenderedPageBreak/>
        <w:t xml:space="preserve">dan ARC-Challenge. </w:t>
      </w:r>
      <w:r w:rsidR="002A6888" w:rsidRPr="0093773A">
        <w:t>Program berupa implementasi Self-RAG dieksekusi dan dikirim</w:t>
      </w:r>
      <w:r w:rsidR="00437AF4" w:rsidRPr="0093773A">
        <w:t xml:space="preserve"> pertanyaan-pertanyaan dalam</w:t>
      </w:r>
      <w:r w:rsidR="00437AF4" w:rsidRPr="0093773A">
        <w:rPr>
          <w:i/>
          <w:iCs/>
        </w:rPr>
        <w:t xml:space="preserve"> </w:t>
      </w:r>
      <w:r w:rsidR="00DE51EB" w:rsidRPr="0093773A">
        <w:rPr>
          <w:i/>
          <w:iCs/>
        </w:rPr>
        <w:t>dataset</w:t>
      </w:r>
      <w:r w:rsidR="00437AF4" w:rsidRPr="0093773A">
        <w:rPr>
          <w:i/>
          <w:iCs/>
        </w:rPr>
        <w:t xml:space="preserve"> </w:t>
      </w:r>
      <w:r w:rsidR="00057DB2" w:rsidRPr="0093773A">
        <w:t>tolok ukur</w:t>
      </w:r>
      <w:r w:rsidR="00437AF4" w:rsidRPr="0093773A">
        <w:rPr>
          <w:i/>
          <w:iCs/>
        </w:rPr>
        <w:t xml:space="preserve"> </w:t>
      </w:r>
      <w:r w:rsidR="00437AF4" w:rsidRPr="0093773A">
        <w:t xml:space="preserve">tersebut sebagai </w:t>
      </w:r>
      <w:r w:rsidR="00CA4222" w:rsidRPr="0093773A">
        <w:t>input</w:t>
      </w:r>
      <w:r w:rsidR="00437AF4" w:rsidRPr="0093773A">
        <w:t xml:space="preserve">, </w:t>
      </w:r>
      <w:r w:rsidR="00083A3A" w:rsidRPr="0093773A">
        <w:t>dan jawaban yang dihasilkan dicatat.</w:t>
      </w:r>
    </w:p>
    <w:p w14:paraId="380A0E2D" w14:textId="605817B1" w:rsidR="00517293" w:rsidRPr="0093773A" w:rsidRDefault="00517293" w:rsidP="00F95EC9">
      <w:pPr>
        <w:pStyle w:val="ListParagraph"/>
        <w:numPr>
          <w:ilvl w:val="0"/>
          <w:numId w:val="9"/>
        </w:numPr>
        <w:ind w:left="709" w:hanging="709"/>
      </w:pPr>
      <w:r w:rsidRPr="0093773A">
        <w:t xml:space="preserve">Membandingkan Akurasi Jawaban LLM berbasis DeepSeekMoE dengan Self-RAG terhadap Jawaban Referensi. </w:t>
      </w:r>
    </w:p>
    <w:p w14:paraId="565FFDF3" w14:textId="511DA92C" w:rsidR="00BC3DAD" w:rsidRPr="0093773A" w:rsidRDefault="00AA5824" w:rsidP="00735AF5">
      <w:pPr>
        <w:ind w:left="709" w:firstLine="11"/>
      </w:pPr>
      <w:r w:rsidRPr="0093773A">
        <w:t xml:space="preserve">Pada langkah ini, jawaban yang dihasilkan </w:t>
      </w:r>
      <w:r w:rsidR="003E3D48" w:rsidRPr="0093773A">
        <w:t xml:space="preserve">LLM berbasis DeepSeekMoE dengan Self-RAG dibandingkan dengan jawaban referensi yang sudah ditetapkan dalam </w:t>
      </w:r>
      <w:r w:rsidR="00DE51EB" w:rsidRPr="0093773A">
        <w:rPr>
          <w:i/>
          <w:iCs/>
        </w:rPr>
        <w:t>dataset</w:t>
      </w:r>
      <w:r w:rsidR="00CD2775" w:rsidRPr="0093773A">
        <w:t xml:space="preserve"> tolok ukur</w:t>
      </w:r>
      <w:r w:rsidR="003E3D48" w:rsidRPr="0093773A">
        <w:t xml:space="preserve">. </w:t>
      </w:r>
      <w:r w:rsidR="00B96E77" w:rsidRPr="0093773A">
        <w:t xml:space="preserve">Metrik yang digunakan adalah </w:t>
      </w:r>
      <w:r w:rsidR="003E3D48" w:rsidRPr="0093773A">
        <w:t>akurasi</w:t>
      </w:r>
      <w:r w:rsidR="00B96E77" w:rsidRPr="0093773A">
        <w:t xml:space="preserve">. Evaluasi dilakukan </w:t>
      </w:r>
      <w:r w:rsidR="003E3D48" w:rsidRPr="0093773A">
        <w:t xml:space="preserve">untuk mengetahui seberapa sering model menghasilkan jawaban yang benar dan relevan. </w:t>
      </w:r>
    </w:p>
    <w:p w14:paraId="3A163387" w14:textId="5968D942" w:rsidR="00BC3DAD" w:rsidRPr="0093773A" w:rsidRDefault="00BC3DAD" w:rsidP="00F95EC9">
      <w:pPr>
        <w:pStyle w:val="ListParagraph"/>
        <w:numPr>
          <w:ilvl w:val="0"/>
          <w:numId w:val="9"/>
        </w:numPr>
        <w:ind w:left="709" w:hanging="709"/>
      </w:pPr>
      <w:r w:rsidRPr="0093773A">
        <w:t xml:space="preserve">Membandingkan dengan LLM berbasis DeepSeekMoE tanpa Self-RAG. </w:t>
      </w:r>
    </w:p>
    <w:p w14:paraId="719CD97E" w14:textId="79EFCCC8" w:rsidR="0008513F" w:rsidRPr="0093773A" w:rsidRDefault="003E3D48" w:rsidP="0063405D">
      <w:pPr>
        <w:ind w:left="709" w:firstLine="11"/>
      </w:pPr>
      <w:r w:rsidRPr="0093773A">
        <w:t xml:space="preserve">Pada langkah ini, </w:t>
      </w:r>
      <w:r w:rsidR="00977F9C" w:rsidRPr="0093773A">
        <w:t xml:space="preserve">analisis komparatif antara LLM berbasis DeepSeekMoE dengan Self-RAG dan tanpa Self-RAG dilakukan. </w:t>
      </w:r>
      <w:r w:rsidR="002B68CB" w:rsidRPr="0093773A">
        <w:t xml:space="preserve">Perbandingan ini melibatkan pengukuran metrik performa yang sama pada kedua model, yaitu akurasi pada </w:t>
      </w:r>
      <w:r w:rsidR="00DE51EB" w:rsidRPr="0093773A">
        <w:rPr>
          <w:i/>
          <w:iCs/>
        </w:rPr>
        <w:t>dataset</w:t>
      </w:r>
      <w:r w:rsidR="000D3C9A" w:rsidRPr="0093773A">
        <w:t xml:space="preserve"> tolok ukur.</w:t>
      </w:r>
      <w:r w:rsidR="009019F9" w:rsidRPr="0093773A">
        <w:t xml:space="preserve"> </w:t>
      </w:r>
    </w:p>
    <w:p w14:paraId="1255A63B" w14:textId="2588719B" w:rsidR="003E3D48" w:rsidRPr="0093773A" w:rsidRDefault="0008513F" w:rsidP="006673FB">
      <w:r w:rsidRPr="0093773A">
        <w:br w:type="page"/>
      </w:r>
    </w:p>
    <w:p w14:paraId="5AC7E367" w14:textId="149F23E2" w:rsidR="007A3C37" w:rsidRPr="0093773A" w:rsidRDefault="007A3C37" w:rsidP="009E35A6">
      <w:pPr>
        <w:pStyle w:val="Heading2"/>
      </w:pPr>
      <w:bookmarkStart w:id="170" w:name="_Toc165202500"/>
      <w:bookmarkStart w:id="171" w:name="_Toc203144362"/>
      <w:r w:rsidRPr="0093773A">
        <w:lastRenderedPageBreak/>
        <w:t>Metode Pengukuran Akurasi</w:t>
      </w:r>
      <w:bookmarkEnd w:id="170"/>
      <w:bookmarkEnd w:id="171"/>
    </w:p>
    <w:p w14:paraId="33A7D5AA" w14:textId="7F8FFFA6" w:rsidR="008111C2" w:rsidRPr="0093773A" w:rsidRDefault="007A3C37" w:rsidP="006673FB">
      <w:r w:rsidRPr="0093773A">
        <w:t>Untuk mengukur akurasi</w:t>
      </w:r>
      <w:r w:rsidR="008111C2" w:rsidRPr="0093773A">
        <w:t xml:space="preserve"> </w:t>
      </w:r>
      <w:r w:rsidRPr="0093773A">
        <w:t xml:space="preserve">dari </w:t>
      </w:r>
      <w:r w:rsidR="0028360D" w:rsidRPr="0093773A">
        <w:t xml:space="preserve">LLM berbasis DeepSeekMoE dengan Self-RAG, </w:t>
      </w:r>
      <w:r w:rsidR="008111C2" w:rsidRPr="0093773A">
        <w:t xml:space="preserve">digunakan </w:t>
      </w:r>
      <w:r w:rsidR="00DE654D" w:rsidRPr="0093773A">
        <w:t xml:space="preserve">3 (tiga) </w:t>
      </w:r>
      <w:r w:rsidR="00DE51EB" w:rsidRPr="0093773A">
        <w:rPr>
          <w:i/>
          <w:iCs/>
        </w:rPr>
        <w:t>dataset</w:t>
      </w:r>
      <w:r w:rsidR="0028360D" w:rsidRPr="0093773A">
        <w:rPr>
          <w:i/>
          <w:iCs/>
        </w:rPr>
        <w:t xml:space="preserve"> </w:t>
      </w:r>
      <w:r w:rsidR="009E4C84" w:rsidRPr="0093773A">
        <w:t>tolok ukur</w:t>
      </w:r>
      <w:r w:rsidR="0089397A" w:rsidRPr="0093773A">
        <w:t xml:space="preserve"> </w:t>
      </w:r>
      <w:r w:rsidR="0089397A" w:rsidRPr="0093773A">
        <w:rPr>
          <w:i/>
          <w:iCs/>
        </w:rPr>
        <w:t>(benchmark dataset)</w:t>
      </w:r>
      <w:r w:rsidR="008111C2" w:rsidRPr="0093773A">
        <w:rPr>
          <w:i/>
          <w:iCs/>
        </w:rPr>
        <w:t xml:space="preserve">, </w:t>
      </w:r>
      <w:r w:rsidR="008111C2" w:rsidRPr="0093773A">
        <w:t>yaitu:</w:t>
      </w:r>
    </w:p>
    <w:p w14:paraId="5F4C9ED5" w14:textId="03F83F83" w:rsidR="004B16CC" w:rsidRPr="0093773A" w:rsidRDefault="008111C2" w:rsidP="001809AF">
      <w:pPr>
        <w:pStyle w:val="ListParagraph"/>
        <w:numPr>
          <w:ilvl w:val="0"/>
          <w:numId w:val="31"/>
        </w:numPr>
        <w:ind w:left="284" w:hanging="284"/>
      </w:pPr>
      <w:r w:rsidRPr="0093773A">
        <w:t>TriviaQA-unfiltered</w:t>
      </w:r>
    </w:p>
    <w:p w14:paraId="48BCA144" w14:textId="490F4E77" w:rsidR="008111C2" w:rsidRPr="0093773A" w:rsidRDefault="00DE51EB" w:rsidP="001809AF">
      <w:pPr>
        <w:ind w:left="284" w:firstLine="0"/>
      </w:pPr>
      <w:r w:rsidRPr="0093773A">
        <w:rPr>
          <w:i/>
          <w:iCs/>
        </w:rPr>
        <w:t>Dataset</w:t>
      </w:r>
      <w:r w:rsidR="008111C2" w:rsidRPr="0093773A">
        <w:rPr>
          <w:i/>
          <w:iCs/>
        </w:rPr>
        <w:t xml:space="preserve"> open-domain question-answering</w:t>
      </w:r>
      <w:r w:rsidR="008111C2" w:rsidRPr="0093773A">
        <w:t xml:space="preserve"> dengan 11.313 pertanyaan yang menguji kemampuan LLM dalam menjawab pertanyaan faktual.</w:t>
      </w:r>
      <w:r w:rsidR="00C64F97" w:rsidRPr="0093773A">
        <w:t xml:space="preserve"> Metrik yang digunakan </w:t>
      </w:r>
      <w:r w:rsidR="0012431F" w:rsidRPr="0093773A">
        <w:t>adala</w:t>
      </w:r>
      <w:r w:rsidR="00C64F97" w:rsidRPr="0093773A">
        <w:t xml:space="preserve">h </w:t>
      </w:r>
      <w:r w:rsidR="005D20F6" w:rsidRPr="0093773A">
        <w:t xml:space="preserve">akurasi. </w:t>
      </w:r>
      <w:r w:rsidR="0015376A" w:rsidRPr="0093773A">
        <w:t>M</w:t>
      </w:r>
      <w:r w:rsidR="005D20F6" w:rsidRPr="0093773A">
        <w:t xml:space="preserve">engacu pada penelitian Self-RAG sebelumnya, suatu jawaban dinyatakan benar apabila terdapat kecocokan </w:t>
      </w:r>
      <w:r w:rsidR="005D20F6" w:rsidRPr="0093773A">
        <w:rPr>
          <w:i/>
          <w:iCs/>
        </w:rPr>
        <w:t>subset</w:t>
      </w:r>
      <w:r w:rsidR="005D20F6" w:rsidRPr="0093773A">
        <w:t xml:space="preserve"> antara jawaban yang dihasilkan dan jawaban referensi.</w:t>
      </w:r>
    </w:p>
    <w:p w14:paraId="4D42077F" w14:textId="34CDBBA6" w:rsidR="004B16CC" w:rsidRPr="0093773A" w:rsidRDefault="008111C2" w:rsidP="00842B49">
      <w:pPr>
        <w:pStyle w:val="ListParagraph"/>
        <w:numPr>
          <w:ilvl w:val="0"/>
          <w:numId w:val="31"/>
        </w:numPr>
        <w:ind w:hanging="720"/>
      </w:pPr>
      <w:commentRangeStart w:id="172"/>
      <w:r w:rsidRPr="0093773A">
        <w:t>PopQA long-tailed subset</w:t>
      </w:r>
      <w:commentRangeEnd w:id="172"/>
      <w:r w:rsidR="001809AF">
        <w:rPr>
          <w:rStyle w:val="CommentReference"/>
        </w:rPr>
        <w:commentReference w:id="172"/>
      </w:r>
    </w:p>
    <w:p w14:paraId="240E1449" w14:textId="2B959BD9" w:rsidR="00C1704B" w:rsidRPr="0093773A" w:rsidRDefault="00DE51EB" w:rsidP="00973AF1">
      <w:pPr>
        <w:ind w:left="720" w:firstLine="0"/>
      </w:pPr>
      <w:r w:rsidRPr="0093773A">
        <w:rPr>
          <w:i/>
          <w:iCs/>
        </w:rPr>
        <w:t>Dataset</w:t>
      </w:r>
      <w:r w:rsidR="008111C2" w:rsidRPr="0093773A">
        <w:rPr>
          <w:i/>
          <w:iCs/>
        </w:rPr>
        <w:t xml:space="preserve"> open-domain question-answering</w:t>
      </w:r>
      <w:r w:rsidR="008111C2" w:rsidRPr="0093773A">
        <w:t xml:space="preserve"> dengan 1.399 pertanyaan mengenai entitas langka yang memiliki kurang dari 100 tampilan halaman Wikipedia per bulan. </w:t>
      </w:r>
      <w:r w:rsidRPr="0093773A">
        <w:rPr>
          <w:i/>
          <w:iCs/>
        </w:rPr>
        <w:t>Dataset</w:t>
      </w:r>
      <w:r w:rsidR="008111C2" w:rsidRPr="0093773A">
        <w:t xml:space="preserve"> ini digunakan untuk menguji kemampuan LLM dalam menjawab pertanyaan yang memerlukan pengetahuan langka. </w:t>
      </w:r>
      <w:r w:rsidR="00C64F97" w:rsidRPr="0093773A">
        <w:t xml:space="preserve">Metrik yang digunakan adalah </w:t>
      </w:r>
      <w:r w:rsidR="001121E1" w:rsidRPr="0093773A">
        <w:t>akurasi</w:t>
      </w:r>
      <w:r w:rsidR="002E022A" w:rsidRPr="0093773A">
        <w:t xml:space="preserve">. </w:t>
      </w:r>
      <w:r w:rsidR="002960F3" w:rsidRPr="0093773A">
        <w:t>M</w:t>
      </w:r>
      <w:r w:rsidR="002E022A" w:rsidRPr="0093773A">
        <w:t>engacu pada</w:t>
      </w:r>
      <w:r w:rsidR="001121E1" w:rsidRPr="0093773A">
        <w:t xml:space="preserve"> penelitian Self-RAG sebelumnya, </w:t>
      </w:r>
      <w:r w:rsidR="002E022A" w:rsidRPr="0093773A">
        <w:t xml:space="preserve">suatu jawaban dinyatakan benar apabila terdapat kecocokan </w:t>
      </w:r>
      <w:r w:rsidR="002E022A" w:rsidRPr="0093773A">
        <w:rPr>
          <w:i/>
          <w:iCs/>
        </w:rPr>
        <w:t>subset</w:t>
      </w:r>
      <w:r w:rsidR="002E022A" w:rsidRPr="0093773A">
        <w:t xml:space="preserve"> antara jawaban yang dihasilkan dan jawaban referensi.</w:t>
      </w:r>
    </w:p>
    <w:p w14:paraId="412A5A1B" w14:textId="6B5A5CAB" w:rsidR="004B16CC" w:rsidRPr="0093773A" w:rsidRDefault="008111C2" w:rsidP="00842B49">
      <w:pPr>
        <w:pStyle w:val="ListParagraph"/>
        <w:numPr>
          <w:ilvl w:val="0"/>
          <w:numId w:val="31"/>
        </w:numPr>
        <w:ind w:hanging="720"/>
      </w:pPr>
      <w:r w:rsidRPr="0093773A">
        <w:t>ARC-Challenge</w:t>
      </w:r>
    </w:p>
    <w:p w14:paraId="5B839636" w14:textId="134A6679" w:rsidR="008111C2" w:rsidRPr="0093773A" w:rsidRDefault="00DE51EB" w:rsidP="00973AF1">
      <w:pPr>
        <w:ind w:left="709" w:firstLine="11"/>
      </w:pPr>
      <w:r w:rsidRPr="0093773A">
        <w:rPr>
          <w:i/>
          <w:iCs/>
        </w:rPr>
        <w:t>Dataset</w:t>
      </w:r>
      <w:r w:rsidR="008111C2" w:rsidRPr="0093773A">
        <w:rPr>
          <w:i/>
          <w:iCs/>
        </w:rPr>
        <w:t xml:space="preserve"> benchmark </w:t>
      </w:r>
      <w:r w:rsidR="008111C2" w:rsidRPr="0093773A">
        <w:t xml:space="preserve">berbentuk pilihan ganda yang diambil dari soal ujian ilmu pengetahuan tingkat sekolah menengah. </w:t>
      </w:r>
      <w:r w:rsidRPr="0093773A">
        <w:rPr>
          <w:i/>
          <w:iCs/>
        </w:rPr>
        <w:t>Dataset</w:t>
      </w:r>
      <w:r w:rsidR="008111C2" w:rsidRPr="0093773A">
        <w:rPr>
          <w:i/>
          <w:iCs/>
        </w:rPr>
        <w:t xml:space="preserve"> ini</w:t>
      </w:r>
      <w:r w:rsidR="008111C2" w:rsidRPr="0093773A">
        <w:t xml:space="preserve"> digunakan untuk menguji kemampuan penalaran logis dan pemahaman konsep ilmiah LLM. </w:t>
      </w:r>
      <w:r w:rsidR="00C64F97" w:rsidRPr="0093773A">
        <w:t xml:space="preserve">Metrik yang digunakan </w:t>
      </w:r>
      <w:r w:rsidR="00E65673" w:rsidRPr="0093773A">
        <w:t>a</w:t>
      </w:r>
      <w:r w:rsidR="00C64F97" w:rsidRPr="0093773A">
        <w:t xml:space="preserve">dalah akurasi. </w:t>
      </w:r>
    </w:p>
    <w:p w14:paraId="546C42A1" w14:textId="5CE16789" w:rsidR="00BD10A5" w:rsidRPr="0093773A" w:rsidRDefault="00765918" w:rsidP="00BD10A5">
      <w:pPr>
        <w:ind w:firstLine="709"/>
      </w:pPr>
      <w:commentRangeStart w:id="173"/>
      <w:r w:rsidRPr="0093773A">
        <w:lastRenderedPageBreak/>
        <w:t xml:space="preserve">Akurasi dinyatakan sebagai </w:t>
      </w:r>
      <w:r w:rsidR="00C513B3" w:rsidRPr="0093773A">
        <w:t>rasio</w:t>
      </w:r>
      <w:r w:rsidR="00C54DA2" w:rsidRPr="0093773A">
        <w:t xml:space="preserve"> jawaban yang benar dibandingkan dengan jumlah total jawaban yang dibuat</w:t>
      </w:r>
      <w:r w:rsidR="00C264C5" w:rsidRPr="0093773A">
        <w:t xml:space="preserve"> </w:t>
      </w:r>
      <w:sdt>
        <w:sdtPr>
          <w:rPr>
            <w:color w:val="000000"/>
          </w:rPr>
          <w:tag w:val="MENDELEY_CITATION_v3_eyJjaXRhdGlvbklEIjoiTUVOREVMRVlfQ0lUQVRJT05fMTMyN2EzMGItOTFiMy00MDExLThmZGMtY2MzNjE4NTU3NDA3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
          <w:id w:val="896710196"/>
          <w:placeholder>
            <w:docPart w:val="DefaultPlaceholder_-1854013440"/>
          </w:placeholder>
        </w:sdtPr>
        <w:sdtContent>
          <w:r w:rsidR="00633E04" w:rsidRPr="0093773A">
            <w:rPr>
              <w:color w:val="000000"/>
            </w:rPr>
            <w:t>(Vasques, 2024)</w:t>
          </w:r>
        </w:sdtContent>
      </w:sdt>
      <w:r w:rsidR="00C54DA2" w:rsidRPr="0093773A">
        <w:t xml:space="preserve">. </w:t>
      </w:r>
      <w:r w:rsidR="00783DF0" w:rsidRPr="0093773A">
        <w:t xml:space="preserve">Rumus yang digunakan </w:t>
      </w:r>
      <w:r w:rsidR="00C54DA2" w:rsidRPr="0093773A">
        <w:t>yaitu</w:t>
      </w:r>
      <w:r w:rsidR="00783DF0" w:rsidRPr="0093773A">
        <w:t xml:space="preserve"> rumus akurasi</w:t>
      </w:r>
      <w:r w:rsidR="00474CA3" w:rsidRPr="0093773A">
        <w:t xml:space="preserve"> pada umumnya</w:t>
      </w:r>
      <w:r w:rsidR="00783DF0" w:rsidRPr="0093773A">
        <w:t>, yaitu</w:t>
      </w:r>
      <w:r w:rsidR="00C54DA2" w:rsidRPr="0093773A">
        <w:t>:</w:t>
      </w:r>
    </w:p>
    <w:p w14:paraId="2FF40C9F" w14:textId="116114EB" w:rsidR="00C64F97" w:rsidRPr="0093773A" w:rsidRDefault="00C54DA2" w:rsidP="00BD10A5">
      <w:pPr>
        <w:ind w:firstLine="709"/>
      </w:pPr>
      <m:oMathPara>
        <m:oMath>
          <m:r>
            <w:rPr>
              <w:rFonts w:ascii="Cambria Math" w:hAnsi="Cambria Math"/>
            </w:rPr>
            <m:t>Akurasi</m:t>
          </m:r>
          <m:r>
            <m:rPr>
              <m:sty m:val="p"/>
            </m:rPr>
            <w:rPr>
              <w:rFonts w:ascii="Cambria Math" w:hAnsi="Cambria Math"/>
            </w:rPr>
            <m:t>=</m:t>
          </m:r>
          <m:f>
            <m:fPr>
              <m:ctrlPr>
                <w:rPr>
                  <w:rFonts w:ascii="Cambria Math" w:hAnsi="Cambria Math"/>
                </w:rPr>
              </m:ctrlPr>
            </m:fPr>
            <m:num>
              <m:r>
                <w:rPr>
                  <w:rFonts w:ascii="Cambria Math" w:hAnsi="Cambria Math"/>
                </w:rPr>
                <m:t>Jawaban</m:t>
              </m:r>
              <m:r>
                <m:rPr>
                  <m:sty m:val="p"/>
                </m:rPr>
                <w:rPr>
                  <w:rFonts w:ascii="Cambria Math" w:hAnsi="Cambria Math"/>
                </w:rPr>
                <m:t xml:space="preserve"> </m:t>
              </m:r>
              <m:r>
                <w:rPr>
                  <w:rFonts w:ascii="Cambria Math" w:hAnsi="Cambria Math"/>
                </w:rPr>
                <m:t>Benar</m:t>
              </m:r>
            </m:num>
            <m:den>
              <m:r>
                <w:rPr>
                  <w:rFonts w:ascii="Cambria Math" w:hAnsi="Cambria Math"/>
                </w:rPr>
                <m:t>Jawaban</m:t>
              </m:r>
              <m:r>
                <m:rPr>
                  <m:sty m:val="p"/>
                </m:rPr>
                <w:rPr>
                  <w:rFonts w:ascii="Cambria Math" w:hAnsi="Cambria Math"/>
                </w:rPr>
                <m:t xml:space="preserve"> </m:t>
              </m:r>
              <m:r>
                <w:rPr>
                  <w:rFonts w:ascii="Cambria Math" w:hAnsi="Cambria Math"/>
                </w:rPr>
                <m:t>Total</m:t>
              </m:r>
            </m:den>
          </m:f>
          <m:r>
            <m:rPr>
              <m:sty m:val="p"/>
            </m:rPr>
            <w:rPr>
              <w:rFonts w:ascii="Cambria Math" w:hAnsi="Cambria Math"/>
            </w:rPr>
            <m:t>*100</m:t>
          </m:r>
        </m:oMath>
      </m:oMathPara>
    </w:p>
    <w:p w14:paraId="62F11495" w14:textId="5F4B68BE" w:rsidR="001A777D" w:rsidRPr="0093773A" w:rsidRDefault="001A777D" w:rsidP="00B91CA8">
      <w:pPr>
        <w:ind w:left="709" w:hanging="709"/>
      </w:pPr>
      <w:r w:rsidRPr="0093773A">
        <w:t>dengan keterangan sebagai berikut:</w:t>
      </w:r>
    </w:p>
    <w:p w14:paraId="30E66722" w14:textId="10F8569A" w:rsidR="001A777D" w:rsidRPr="0093773A" w:rsidRDefault="001A777D" w:rsidP="00893F5A">
      <w:pPr>
        <w:pStyle w:val="ListParagraph"/>
        <w:numPr>
          <w:ilvl w:val="1"/>
          <w:numId w:val="31"/>
        </w:numPr>
        <w:ind w:left="1276" w:hanging="567"/>
      </w:pPr>
      <w:r w:rsidRPr="0093773A">
        <w:t xml:space="preserve">Jawaban benar = </w:t>
      </w:r>
      <w:r w:rsidR="004B386E" w:rsidRPr="0093773A">
        <w:t>Jumlah j</w:t>
      </w:r>
      <w:r w:rsidRPr="0093773A">
        <w:t xml:space="preserve">awaban </w:t>
      </w:r>
      <w:r w:rsidR="0099749E" w:rsidRPr="0093773A">
        <w:t xml:space="preserve">LLM yang </w:t>
      </w:r>
      <w:r w:rsidRPr="0093773A">
        <w:t>sama dengan</w:t>
      </w:r>
      <w:r w:rsidR="004B386E" w:rsidRPr="0093773A">
        <w:t xml:space="preserve"> j</w:t>
      </w:r>
      <w:r w:rsidRPr="0093773A">
        <w:t xml:space="preserve">awaban </w:t>
      </w:r>
      <w:r w:rsidR="004B386E" w:rsidRPr="0093773A">
        <w:t>referensi.</w:t>
      </w:r>
    </w:p>
    <w:p w14:paraId="740BFA8B" w14:textId="3B2E92A7" w:rsidR="001A777D" w:rsidRPr="0093773A" w:rsidRDefault="004B386E" w:rsidP="00893F5A">
      <w:pPr>
        <w:pStyle w:val="ListParagraph"/>
        <w:numPr>
          <w:ilvl w:val="1"/>
          <w:numId w:val="31"/>
        </w:numPr>
        <w:ind w:left="1276" w:hanging="567"/>
      </w:pPr>
      <w:r w:rsidRPr="0093773A">
        <w:t xml:space="preserve">Jawaban total = Jumlah total jawaban yang dihasilkan oleh LLM. </w:t>
      </w:r>
      <w:commentRangeEnd w:id="173"/>
      <w:r w:rsidR="001809AF">
        <w:rPr>
          <w:rStyle w:val="CommentReference"/>
        </w:rPr>
        <w:commentReference w:id="173"/>
      </w:r>
    </w:p>
    <w:p w14:paraId="6C26134F" w14:textId="434767CB" w:rsidR="008A080B" w:rsidRPr="0093773A" w:rsidRDefault="008A080B" w:rsidP="006673FB">
      <w:r w:rsidRPr="0093773A">
        <w:br w:type="page"/>
      </w:r>
    </w:p>
    <w:p w14:paraId="2C04D4FF" w14:textId="359A2A2B" w:rsidR="004062A9" w:rsidRPr="0093773A" w:rsidRDefault="00532752" w:rsidP="007018EA">
      <w:pPr>
        <w:pStyle w:val="Heading1"/>
        <w:numPr>
          <w:ilvl w:val="0"/>
          <w:numId w:val="0"/>
        </w:numPr>
      </w:pPr>
      <w:bookmarkStart w:id="174" w:name="_Toc203144363"/>
      <w:r w:rsidRPr="0093773A">
        <w:lastRenderedPageBreak/>
        <w:t>DAFTAR PUSTAKA</w:t>
      </w:r>
      <w:bookmarkEnd w:id="174"/>
    </w:p>
    <w:bookmarkStart w:id="175" w:name="_Toc181554402" w:displacedByCustomXml="next"/>
    <w:bookmarkEnd w:id="175" w:displacedByCustomXml="next"/>
    <w:bookmarkStart w:id="176" w:name="_Toc181550051" w:displacedByCustomXml="next"/>
    <w:bookmarkEnd w:id="176" w:displacedByCustomXml="next"/>
    <w:bookmarkStart w:id="177" w:name="_Toc181548298" w:displacedByCustomXml="next"/>
    <w:bookmarkEnd w:id="177" w:displacedByCustomXml="next"/>
    <w:bookmarkStart w:id="178" w:name="_Toc181274323" w:displacedByCustomXml="next"/>
    <w:bookmarkEnd w:id="178" w:displacedByCustomXml="next"/>
    <w:bookmarkStart w:id="179" w:name="_Toc181238592" w:displacedByCustomXml="next"/>
    <w:bookmarkEnd w:id="179" w:displacedByCustomXml="next"/>
    <w:sdt>
      <w:sdtPr>
        <w:rPr>
          <w:color w:val="000000"/>
        </w:rPr>
        <w:tag w:val="MENDELEY_BIBLIOGRAPHY"/>
        <w:id w:val="1732969905"/>
        <w:placeholder>
          <w:docPart w:val="DefaultPlaceholder_-1854013440"/>
        </w:placeholder>
      </w:sdtPr>
      <w:sdtEndPr>
        <w:rPr>
          <w:color w:val="000000" w:themeColor="text1"/>
        </w:rPr>
      </w:sdtEndPr>
      <w:sdtContent>
        <w:p w14:paraId="0B8751C1" w14:textId="77777777" w:rsidR="00633E04" w:rsidRPr="0093773A" w:rsidRDefault="00633E04">
          <w:pPr>
            <w:autoSpaceDE w:val="0"/>
            <w:autoSpaceDN w:val="0"/>
            <w:ind w:hanging="480"/>
            <w:divId w:val="2030057040"/>
            <w:rPr>
              <w:rFonts w:eastAsia="Times New Roman"/>
            </w:rPr>
          </w:pPr>
          <w:r w:rsidRPr="0093773A">
            <w:rPr>
              <w:rFonts w:eastAsia="Times New Roman"/>
            </w:rPr>
            <w:t xml:space="preserve">Ahmed, A. A. A., Agarwal, S., Kurniawan, Im. G. A., Anantadjaya, S. P. D., &amp; Krishnan, C. (2022). Business boosting through sentiment analysis using Artificial Intelligence approach. </w:t>
          </w:r>
          <w:r w:rsidRPr="0093773A">
            <w:rPr>
              <w:rFonts w:eastAsia="Times New Roman"/>
              <w:i/>
              <w:iCs/>
            </w:rPr>
            <w:t>International Journal of System Assurance Engineering and Management</w:t>
          </w:r>
          <w:r w:rsidRPr="0093773A">
            <w:rPr>
              <w:rFonts w:eastAsia="Times New Roman"/>
            </w:rPr>
            <w:t xml:space="preserve">, </w:t>
          </w:r>
          <w:r w:rsidRPr="0093773A">
            <w:rPr>
              <w:rFonts w:eastAsia="Times New Roman"/>
              <w:i/>
              <w:iCs/>
            </w:rPr>
            <w:t>13</w:t>
          </w:r>
          <w:r w:rsidRPr="0093773A">
            <w:rPr>
              <w:rFonts w:eastAsia="Times New Roman"/>
            </w:rPr>
            <w:t>, 699–709. https://doi.org/10.1007/s13198-021-01594-x</w:t>
          </w:r>
        </w:p>
        <w:p w14:paraId="61580060" w14:textId="77777777" w:rsidR="00633E04" w:rsidRPr="0093773A" w:rsidRDefault="00633E04">
          <w:pPr>
            <w:autoSpaceDE w:val="0"/>
            <w:autoSpaceDN w:val="0"/>
            <w:ind w:hanging="480"/>
            <w:divId w:val="761536449"/>
            <w:rPr>
              <w:rFonts w:eastAsia="Times New Roman"/>
            </w:rPr>
          </w:pPr>
          <w:r w:rsidRPr="0093773A">
            <w:rPr>
              <w:rFonts w:eastAsia="Times New Roman"/>
            </w:rPr>
            <w:t xml:space="preserve">Asai, A., Wu, Z., Wang, Y., Sil, A., &amp; Hajishirzi, H. (2023). </w:t>
          </w:r>
          <w:r w:rsidRPr="0093773A">
            <w:rPr>
              <w:rFonts w:eastAsia="Times New Roman"/>
              <w:i/>
              <w:iCs/>
            </w:rPr>
            <w:t>Self-RAG: Learning to Retrieve, Generate, and Critique through Self-Reflection</w:t>
          </w:r>
          <w:r w:rsidRPr="0093773A">
            <w:rPr>
              <w:rFonts w:eastAsia="Times New Roman"/>
            </w:rPr>
            <w:t>. http://arxiv.org/abs/2310.11511</w:t>
          </w:r>
        </w:p>
        <w:p w14:paraId="0813439C" w14:textId="77777777" w:rsidR="00633E04" w:rsidRPr="0093773A" w:rsidRDefault="00633E04">
          <w:pPr>
            <w:autoSpaceDE w:val="0"/>
            <w:autoSpaceDN w:val="0"/>
            <w:ind w:hanging="480"/>
            <w:divId w:val="1800948333"/>
            <w:rPr>
              <w:rFonts w:eastAsia="Times New Roman"/>
            </w:rPr>
          </w:pPr>
          <w:r w:rsidRPr="0093773A">
            <w:rPr>
              <w:rFonts w:eastAsia="Times New Roman"/>
            </w:rPr>
            <w:t>Atkinson</w:t>
          </w:r>
          <w:r w:rsidRPr="0093773A">
            <w:rPr>
              <w:rFonts w:eastAsia="Times New Roman"/>
            </w:rPr>
            <w:noBreakHyphen/>
            <w:t xml:space="preserve">Abutridy, J. (2025). </w:t>
          </w:r>
          <w:r w:rsidRPr="0093773A">
            <w:rPr>
              <w:rFonts w:eastAsia="Times New Roman"/>
              <w:i/>
              <w:iCs/>
            </w:rPr>
            <w:t>Large Language Models; Concepts, Techniques and Applications</w:t>
          </w:r>
          <w:r w:rsidRPr="0093773A">
            <w:rPr>
              <w:rFonts w:eastAsia="Times New Roman"/>
            </w:rPr>
            <w:t xml:space="preserve"> (1st ed.). The CRC Press, LLC.</w:t>
          </w:r>
        </w:p>
        <w:p w14:paraId="66157E41" w14:textId="77777777" w:rsidR="00633E04" w:rsidRPr="0093773A" w:rsidRDefault="00633E04">
          <w:pPr>
            <w:autoSpaceDE w:val="0"/>
            <w:autoSpaceDN w:val="0"/>
            <w:ind w:hanging="480"/>
            <w:divId w:val="1557472080"/>
            <w:rPr>
              <w:rFonts w:eastAsia="Times New Roman"/>
            </w:rPr>
          </w:pPr>
          <w:r w:rsidRPr="0093773A">
            <w:rPr>
              <w:rFonts w:eastAsia="Times New Roman"/>
            </w:rPr>
            <w:t xml:space="preserve">Bishop, C. M., &amp; Bishop, H. (2024). </w:t>
          </w:r>
          <w:r w:rsidRPr="0093773A">
            <w:rPr>
              <w:rFonts w:eastAsia="Times New Roman"/>
              <w:i/>
              <w:iCs/>
            </w:rPr>
            <w:t>Deep Learning: Foundations and Concepts</w:t>
          </w:r>
          <w:r w:rsidRPr="0093773A">
            <w:rPr>
              <w:rFonts w:eastAsia="Times New Roman"/>
            </w:rPr>
            <w:t>. Springer.</w:t>
          </w:r>
        </w:p>
        <w:p w14:paraId="6199617F" w14:textId="77777777" w:rsidR="00633E04" w:rsidRPr="0093773A" w:rsidRDefault="00633E04">
          <w:pPr>
            <w:autoSpaceDE w:val="0"/>
            <w:autoSpaceDN w:val="0"/>
            <w:ind w:hanging="480"/>
            <w:divId w:val="63650625"/>
            <w:rPr>
              <w:rFonts w:eastAsia="Times New Roman"/>
            </w:rPr>
          </w:pPr>
          <w:r w:rsidRPr="0093773A">
            <w:rPr>
              <w:rFonts w:eastAsia="Times New Roman"/>
            </w:rPr>
            <w:t xml:space="preserve">Chavan, T., &amp; Patil, S. (2024). NAMED ENTITY RECOGNITION (NER) FOR NEWS ARTICLES. </w:t>
          </w:r>
          <w:r w:rsidRPr="0093773A">
            <w:rPr>
              <w:rFonts w:eastAsia="Times New Roman"/>
              <w:i/>
              <w:iCs/>
            </w:rPr>
            <w:t>International Journal of Artificial Intelligence Research and Development (IJAIRD)</w:t>
          </w:r>
          <w:r w:rsidRPr="0093773A">
            <w:rPr>
              <w:rFonts w:eastAsia="Times New Roman"/>
            </w:rPr>
            <w:t xml:space="preserve">, </w:t>
          </w:r>
          <w:r w:rsidRPr="0093773A">
            <w:rPr>
              <w:rFonts w:eastAsia="Times New Roman"/>
              <w:i/>
              <w:iCs/>
            </w:rPr>
            <w:t>2</w:t>
          </w:r>
          <w:r w:rsidRPr="0093773A">
            <w:rPr>
              <w:rFonts w:eastAsia="Times New Roman"/>
            </w:rPr>
            <w:t>(1), 103–112.</w:t>
          </w:r>
        </w:p>
        <w:p w14:paraId="543E35D4" w14:textId="77777777" w:rsidR="00633E04" w:rsidRPr="0093773A" w:rsidRDefault="00633E04">
          <w:pPr>
            <w:autoSpaceDE w:val="0"/>
            <w:autoSpaceDN w:val="0"/>
            <w:ind w:hanging="480"/>
            <w:divId w:val="970398428"/>
            <w:rPr>
              <w:rFonts w:eastAsia="Times New Roman"/>
            </w:rPr>
          </w:pPr>
          <w:r w:rsidRPr="0093773A">
            <w:rPr>
              <w:rFonts w:eastAsia="Times New Roman"/>
            </w:rPr>
            <w:t xml:space="preserve">Clarido, C. B., Tangarorang, R. C., Soberano, K. T., &amp; Condes, K. A. (2023). A Survey of Natural Language Processing Applications in Healthcare System. In </w:t>
          </w:r>
          <w:r w:rsidRPr="0093773A">
            <w:rPr>
              <w:rFonts w:eastAsia="Times New Roman"/>
              <w:i/>
              <w:iCs/>
            </w:rPr>
            <w:t>International Journal of Research in Engineering and Science (IJRES) ISSN</w:t>
          </w:r>
          <w:r w:rsidRPr="0093773A">
            <w:rPr>
              <w:rFonts w:eastAsia="Times New Roman"/>
            </w:rPr>
            <w:t xml:space="preserve"> (Vol. 11). www.ijres.org</w:t>
          </w:r>
        </w:p>
        <w:p w14:paraId="71A3E70C" w14:textId="77777777" w:rsidR="00633E04" w:rsidRPr="0093773A" w:rsidRDefault="00633E04">
          <w:pPr>
            <w:autoSpaceDE w:val="0"/>
            <w:autoSpaceDN w:val="0"/>
            <w:ind w:hanging="480"/>
            <w:divId w:val="433210325"/>
            <w:rPr>
              <w:rFonts w:eastAsia="Times New Roman"/>
            </w:rPr>
          </w:pPr>
          <w:r w:rsidRPr="0093773A">
            <w:rPr>
              <w:rFonts w:eastAsia="Times New Roman"/>
            </w:rPr>
            <w:t xml:space="preserve">Dai, D., Deng, C., Zhao, C., Xu, R. X., Gao, H., Chen, D., Li, J., Zeng, W., Yu, X., Wu, Y., Xie, Z., Li, Y. K., Huang, P., Luo, F., Ruan, C., Sui, Z., &amp; Liang, W. </w:t>
          </w:r>
          <w:r w:rsidRPr="0093773A">
            <w:rPr>
              <w:rFonts w:eastAsia="Times New Roman"/>
            </w:rPr>
            <w:lastRenderedPageBreak/>
            <w:t xml:space="preserve">(2024). </w:t>
          </w:r>
          <w:r w:rsidRPr="0093773A">
            <w:rPr>
              <w:rFonts w:eastAsia="Times New Roman"/>
              <w:i/>
              <w:iCs/>
            </w:rPr>
            <w:t>DeepSeekMoE: Towards Ultimate Expert Specialization in Mixture-of-Experts Language Models</w:t>
          </w:r>
          <w:r w:rsidRPr="0093773A">
            <w:rPr>
              <w:rFonts w:eastAsia="Times New Roman"/>
            </w:rPr>
            <w:t>. http://arxiv.org/abs/2401.06066</w:t>
          </w:r>
        </w:p>
        <w:p w14:paraId="37E399D1" w14:textId="77777777" w:rsidR="00633E04" w:rsidRPr="0093773A" w:rsidRDefault="00633E04">
          <w:pPr>
            <w:autoSpaceDE w:val="0"/>
            <w:autoSpaceDN w:val="0"/>
            <w:ind w:hanging="480"/>
            <w:divId w:val="1357119970"/>
            <w:rPr>
              <w:rFonts w:eastAsia="Times New Roman"/>
            </w:rPr>
          </w:pPr>
          <w:r w:rsidRPr="0093773A">
            <w:rPr>
              <w:rFonts w:eastAsia="Times New Roman"/>
            </w:rPr>
            <w:t xml:space="preserve">DeepSeek AI. (2025, April 3). </w:t>
          </w:r>
          <w:r w:rsidRPr="0093773A">
            <w:rPr>
              <w:rFonts w:eastAsia="Times New Roman"/>
              <w:i/>
              <w:iCs/>
            </w:rPr>
            <w:t>What is DeepSeek AI? Unveiling China’s Groundbreaking Open-Source Revolution in Artificial Intelligencehat-is-deepseek-ai</w:t>
          </w:r>
          <w:r w:rsidRPr="0093773A">
            <w:rPr>
              <w:rFonts w:eastAsia="Times New Roman"/>
            </w:rPr>
            <w:t>. https://deepseek.ai/what-is-deepseek-ai</w:t>
          </w:r>
        </w:p>
        <w:p w14:paraId="3190B47A" w14:textId="77777777" w:rsidR="00633E04" w:rsidRPr="0093773A" w:rsidRDefault="00633E04">
          <w:pPr>
            <w:autoSpaceDE w:val="0"/>
            <w:autoSpaceDN w:val="0"/>
            <w:ind w:hanging="480"/>
            <w:divId w:val="1865165329"/>
            <w:rPr>
              <w:rFonts w:eastAsia="Times New Roman"/>
            </w:rPr>
          </w:pPr>
          <w:r w:rsidRPr="0093773A">
            <w:rPr>
              <w:rFonts w:eastAsia="Times New Roman"/>
            </w:rPr>
            <w:t xml:space="preserve">DeepSeek-AI, Guo, D., Yang, D., Zhang, H., Song, J., Zhang, R., Xu, R., Zhu, Q., Ma, S., Wang, P., Bi, X., Zhang, X., Yu, X., Wu, Y., Wu, Z. F., Gou, Z., Shao, Z., Li, Z., Gao, Z., … Zhang, Z. (2025). </w:t>
          </w:r>
          <w:r w:rsidRPr="0093773A">
            <w:rPr>
              <w:rFonts w:eastAsia="Times New Roman"/>
              <w:i/>
              <w:iCs/>
            </w:rPr>
            <w:t>DeepSeek-R1: Incentivizing Reasoning Capability in LLMs via Reinforcement Learning</w:t>
          </w:r>
          <w:r w:rsidRPr="0093773A">
            <w:rPr>
              <w:rFonts w:eastAsia="Times New Roman"/>
            </w:rPr>
            <w:t>. http://arxiv.org/abs/2501.12948</w:t>
          </w:r>
        </w:p>
        <w:p w14:paraId="17688616" w14:textId="77777777" w:rsidR="00633E04" w:rsidRPr="0093773A" w:rsidRDefault="00633E04">
          <w:pPr>
            <w:autoSpaceDE w:val="0"/>
            <w:autoSpaceDN w:val="0"/>
            <w:ind w:hanging="480"/>
            <w:divId w:val="714349179"/>
            <w:rPr>
              <w:rFonts w:eastAsia="Times New Roman"/>
            </w:rPr>
          </w:pPr>
          <w:r w:rsidRPr="0093773A">
            <w:rPr>
              <w:rFonts w:eastAsia="Times New Roman"/>
            </w:rPr>
            <w:t xml:space="preserve">DeepSeek-AI, Liu, A., Feng, B., Xue, B., Wang, B., Wu, B., Lu, C., Zhao, C., Deng, C., Zhang, C., Ruan, C., Dai, D., Guo, D., Yang, D., Chen, D., Ji, D., Li, E., Lin, F., Dai, F., … Pan, Z. (2024). </w:t>
          </w:r>
          <w:r w:rsidRPr="0093773A">
            <w:rPr>
              <w:rFonts w:eastAsia="Times New Roman"/>
              <w:i/>
              <w:iCs/>
            </w:rPr>
            <w:t>DeepSeek-V3 Technical Report</w:t>
          </w:r>
          <w:r w:rsidRPr="0093773A">
            <w:rPr>
              <w:rFonts w:eastAsia="Times New Roman"/>
            </w:rPr>
            <w:t>. http://arxiv.org/abs/2412.19437</w:t>
          </w:r>
        </w:p>
        <w:p w14:paraId="1FECC4B3" w14:textId="77777777" w:rsidR="00633E04" w:rsidRPr="0093773A" w:rsidRDefault="00633E04">
          <w:pPr>
            <w:autoSpaceDE w:val="0"/>
            <w:autoSpaceDN w:val="0"/>
            <w:ind w:hanging="480"/>
            <w:divId w:val="908536968"/>
            <w:rPr>
              <w:rFonts w:eastAsia="Times New Roman"/>
            </w:rPr>
          </w:pPr>
          <w:r w:rsidRPr="0093773A">
            <w:rPr>
              <w:rFonts w:eastAsia="Times New Roman"/>
            </w:rPr>
            <w:t xml:space="preserve">Ferawaty, Damanik, R. R., Robin, &amp; Pratama, Y. A. (2021). </w:t>
          </w:r>
          <w:r w:rsidRPr="0093773A">
            <w:rPr>
              <w:rFonts w:eastAsia="Times New Roman"/>
              <w:i/>
              <w:iCs/>
            </w:rPr>
            <w:t>PEDOMAN PENULISAN TUGAS AKHIR &amp; TATA TERTIB PELAKSANAAN SIDANG AKHIR</w:t>
          </w:r>
          <w:r w:rsidRPr="0093773A">
            <w:rPr>
              <w:rFonts w:eastAsia="Times New Roman"/>
            </w:rPr>
            <w:t xml:space="preserve"> (2nd ed.). Universitas Pelita Harapan Kampus Medan.</w:t>
          </w:r>
        </w:p>
        <w:p w14:paraId="5942BE2C" w14:textId="77777777" w:rsidR="00633E04" w:rsidRPr="0093773A" w:rsidRDefault="00633E04">
          <w:pPr>
            <w:autoSpaceDE w:val="0"/>
            <w:autoSpaceDN w:val="0"/>
            <w:ind w:hanging="480"/>
            <w:divId w:val="1946378192"/>
            <w:rPr>
              <w:rFonts w:eastAsia="Times New Roman"/>
            </w:rPr>
          </w:pPr>
          <w:r w:rsidRPr="0093773A">
            <w:rPr>
              <w:rFonts w:eastAsia="Times New Roman"/>
            </w:rPr>
            <w:t xml:space="preserve">Grand View Research. (2024). </w:t>
          </w:r>
          <w:r w:rsidRPr="0093773A">
            <w:rPr>
              <w:rFonts w:eastAsia="Times New Roman"/>
              <w:i/>
              <w:iCs/>
            </w:rPr>
            <w:t>Artificial Intelligence Market Size, Share &amp; Trends Analysis Report By Solution, By Technology (Deep Learning, Machine Learning, NLP, Machine Vision, Generative AI), By Function, By End-Use, By Region, And Segment Forecasts, 2025 - 2030</w:t>
          </w:r>
          <w:r w:rsidRPr="0093773A">
            <w:rPr>
              <w:rFonts w:eastAsia="Times New Roman"/>
            </w:rPr>
            <w:t>.</w:t>
          </w:r>
        </w:p>
        <w:p w14:paraId="70869232" w14:textId="77777777" w:rsidR="00633E04" w:rsidRPr="0093773A" w:rsidRDefault="00633E04">
          <w:pPr>
            <w:autoSpaceDE w:val="0"/>
            <w:autoSpaceDN w:val="0"/>
            <w:ind w:hanging="480"/>
            <w:divId w:val="731537674"/>
            <w:rPr>
              <w:rFonts w:eastAsia="Times New Roman"/>
            </w:rPr>
          </w:pPr>
          <w:r w:rsidRPr="0093773A">
            <w:rPr>
              <w:rFonts w:eastAsia="Times New Roman"/>
            </w:rPr>
            <w:t xml:space="preserve">Hoffmann, J., Borgeaud, S., Mensch, A., Buchatskaya, E., Cai, T., Rutherford, E., Casas, D. de Las, Hendricks, L. A., Welbl, J., Clark, A., Hennigan, T., Noland, </w:t>
          </w:r>
          <w:r w:rsidRPr="0093773A">
            <w:rPr>
              <w:rFonts w:eastAsia="Times New Roman"/>
            </w:rPr>
            <w:lastRenderedPageBreak/>
            <w:t xml:space="preserve">E., Millican, K., Driessche, G. van den, Damoc, B., Guy, A., Osindero, S., Simonyan, K., Elsen, E., … Sifre, L. (2022). </w:t>
          </w:r>
          <w:r w:rsidRPr="0093773A">
            <w:rPr>
              <w:rFonts w:eastAsia="Times New Roman"/>
              <w:i/>
              <w:iCs/>
            </w:rPr>
            <w:t>Training Compute-Optimal Large Language Models</w:t>
          </w:r>
          <w:r w:rsidRPr="0093773A">
            <w:rPr>
              <w:rFonts w:eastAsia="Times New Roman"/>
            </w:rPr>
            <w:t>. http://arxiv.org/abs/2203.15556</w:t>
          </w:r>
        </w:p>
        <w:p w14:paraId="75A37DCC" w14:textId="77777777" w:rsidR="00633E04" w:rsidRPr="0093773A" w:rsidRDefault="00633E04">
          <w:pPr>
            <w:autoSpaceDE w:val="0"/>
            <w:autoSpaceDN w:val="0"/>
            <w:ind w:hanging="480"/>
            <w:divId w:val="655181722"/>
            <w:rPr>
              <w:rFonts w:eastAsia="Times New Roman"/>
            </w:rPr>
          </w:pPr>
          <w:r w:rsidRPr="0093773A">
            <w:rPr>
              <w:rFonts w:eastAsia="Times New Roman"/>
            </w:rPr>
            <w:t xml:space="preserve">Hosseini, P., Castro, I., Ghinassi, I., &amp; Purver, M. (2024). </w:t>
          </w:r>
          <w:r w:rsidRPr="0093773A">
            <w:rPr>
              <w:rFonts w:eastAsia="Times New Roman"/>
              <w:i/>
              <w:iCs/>
            </w:rPr>
            <w:t>Efficient Solutions For An Intriguing Failure of LLMs: Long Context Window Does Not Mean LLMs Can Analyze Long Sequences Flawlessly</w:t>
          </w:r>
          <w:r w:rsidRPr="0093773A">
            <w:rPr>
              <w:rFonts w:eastAsia="Times New Roman"/>
            </w:rPr>
            <w:t>. http://arxiv.org/abs/2408.01866</w:t>
          </w:r>
        </w:p>
        <w:p w14:paraId="1C1E0235" w14:textId="77777777" w:rsidR="00633E04" w:rsidRPr="0093773A" w:rsidRDefault="00633E04">
          <w:pPr>
            <w:autoSpaceDE w:val="0"/>
            <w:autoSpaceDN w:val="0"/>
            <w:ind w:hanging="480"/>
            <w:divId w:val="263997086"/>
            <w:rPr>
              <w:rFonts w:eastAsia="Times New Roman"/>
            </w:rPr>
          </w:pPr>
          <w:r w:rsidRPr="0093773A">
            <w:rPr>
              <w:rFonts w:eastAsia="Times New Roman"/>
            </w:rPr>
            <w:t xml:space="preserve">Islam, S. Bin, Rahman, A., Hossain, T., Hoque, E., Joty, S., &amp; Parvez, R. (2024). </w:t>
          </w:r>
          <w:r w:rsidRPr="0093773A">
            <w:rPr>
              <w:rFonts w:eastAsia="Times New Roman"/>
              <w:i/>
              <w:iCs/>
            </w:rPr>
            <w:t>OPEN-RAG: Enhanced Retrieval-Augmented Reasoning with Open-Source Large Language Models</w:t>
          </w:r>
          <w:r w:rsidRPr="0093773A">
            <w:rPr>
              <w:rFonts w:eastAsia="Times New Roman"/>
            </w:rPr>
            <w:t>. 14231–14244. https://openragmoe.github.io/</w:t>
          </w:r>
        </w:p>
        <w:p w14:paraId="464771E9" w14:textId="77777777" w:rsidR="00633E04" w:rsidRPr="0093773A" w:rsidRDefault="00633E04">
          <w:pPr>
            <w:autoSpaceDE w:val="0"/>
            <w:autoSpaceDN w:val="0"/>
            <w:ind w:hanging="480"/>
            <w:divId w:val="1536847686"/>
            <w:rPr>
              <w:rFonts w:eastAsia="Times New Roman"/>
            </w:rPr>
          </w:pPr>
          <w:r w:rsidRPr="0093773A">
            <w:rPr>
              <w:rFonts w:eastAsia="Times New Roman"/>
            </w:rPr>
            <w:t xml:space="preserve">Jacobs, R. A., Jordan, M. I., Nowlan, S. J., &amp; Hinton, G. E. (1991). Adaptive Mixtures of Local Experts. </w:t>
          </w:r>
          <w:r w:rsidRPr="0093773A">
            <w:rPr>
              <w:rFonts w:eastAsia="Times New Roman"/>
              <w:i/>
              <w:iCs/>
            </w:rPr>
            <w:t>Neural Computation</w:t>
          </w:r>
          <w:r w:rsidRPr="0093773A">
            <w:rPr>
              <w:rFonts w:eastAsia="Times New Roman"/>
            </w:rPr>
            <w:t xml:space="preserve">, </w:t>
          </w:r>
          <w:r w:rsidRPr="0093773A">
            <w:rPr>
              <w:rFonts w:eastAsia="Times New Roman"/>
              <w:i/>
              <w:iCs/>
            </w:rPr>
            <w:t>3</w:t>
          </w:r>
          <w:r w:rsidRPr="0093773A">
            <w:rPr>
              <w:rFonts w:eastAsia="Times New Roman"/>
            </w:rPr>
            <w:t>(1), 79–87. https://doi.org/10.1162/neco.1991.3.1.79</w:t>
          </w:r>
        </w:p>
        <w:p w14:paraId="3DE9DC80" w14:textId="77777777" w:rsidR="00633E04" w:rsidRPr="0093773A" w:rsidRDefault="00633E04">
          <w:pPr>
            <w:autoSpaceDE w:val="0"/>
            <w:autoSpaceDN w:val="0"/>
            <w:ind w:hanging="480"/>
            <w:divId w:val="826675546"/>
            <w:rPr>
              <w:rFonts w:eastAsia="Times New Roman"/>
            </w:rPr>
          </w:pPr>
          <w:r w:rsidRPr="0093773A">
            <w:rPr>
              <w:rFonts w:eastAsia="Times New Roman"/>
            </w:rPr>
            <w:t xml:space="preserve">Ji, Z., Lee, N., Frieske, R., Yu, T., Su, D., Xu, Y., Ishii, E., Bang, Y., Chen, D., Dai, W., Chan, H. S., Madotto, A., &amp; Fung, P. (2022). </w:t>
          </w:r>
          <w:r w:rsidRPr="0093773A">
            <w:rPr>
              <w:rFonts w:eastAsia="Times New Roman"/>
              <w:i/>
              <w:iCs/>
            </w:rPr>
            <w:t>Survey of Hallucination in Natural Language Generation</w:t>
          </w:r>
          <w:r w:rsidRPr="0093773A">
            <w:rPr>
              <w:rFonts w:eastAsia="Times New Roman"/>
            </w:rPr>
            <w:t>. https://doi.org/10.1145/3571730</w:t>
          </w:r>
        </w:p>
        <w:p w14:paraId="4FBCE0B5" w14:textId="77777777" w:rsidR="00633E04" w:rsidRPr="0093773A" w:rsidRDefault="00633E04">
          <w:pPr>
            <w:autoSpaceDE w:val="0"/>
            <w:autoSpaceDN w:val="0"/>
            <w:ind w:hanging="480"/>
            <w:divId w:val="2134129145"/>
            <w:rPr>
              <w:rFonts w:eastAsia="Times New Roman"/>
            </w:rPr>
          </w:pPr>
          <w:r w:rsidRPr="0093773A">
            <w:rPr>
              <w:rFonts w:eastAsia="Times New Roman"/>
            </w:rPr>
            <w:t xml:space="preserve">Kamath, U., Keenan, K., Somers, G., &amp; Sorenson, S. (2025). </w:t>
          </w:r>
          <w:r w:rsidRPr="0093773A">
            <w:rPr>
              <w:rFonts w:eastAsia="Times New Roman"/>
              <w:i/>
              <w:iCs/>
            </w:rPr>
            <w:t>Large Language Models: A Deep Dive Bridging Theory and Practice</w:t>
          </w:r>
          <w:r w:rsidRPr="0093773A">
            <w:rPr>
              <w:rFonts w:eastAsia="Times New Roman"/>
            </w:rPr>
            <w:t>. Springer Nature Switzerland AG.</w:t>
          </w:r>
        </w:p>
        <w:p w14:paraId="1C05612A" w14:textId="77777777" w:rsidR="00633E04" w:rsidRPr="0093773A" w:rsidRDefault="00633E04">
          <w:pPr>
            <w:autoSpaceDE w:val="0"/>
            <w:autoSpaceDN w:val="0"/>
            <w:ind w:hanging="480"/>
            <w:divId w:val="493835470"/>
            <w:rPr>
              <w:rFonts w:eastAsia="Times New Roman"/>
            </w:rPr>
          </w:pPr>
          <w:r w:rsidRPr="0093773A">
            <w:rPr>
              <w:rFonts w:eastAsia="Times New Roman"/>
            </w:rPr>
            <w:t xml:space="preserve">Karanikolas, N., Manga, E., Samaridi, N., Tousidou, E., &amp; Vassilakopoulos, M. (2023). Large Language Models versus Natural Language Understanding and Generation. </w:t>
          </w:r>
          <w:r w:rsidRPr="0093773A">
            <w:rPr>
              <w:rFonts w:eastAsia="Times New Roman"/>
              <w:i/>
              <w:iCs/>
            </w:rPr>
            <w:t>ACM International Conference Proceeding Series</w:t>
          </w:r>
          <w:r w:rsidRPr="0093773A">
            <w:rPr>
              <w:rFonts w:eastAsia="Times New Roman"/>
            </w:rPr>
            <w:t>, 278–290. https://doi.org/10.1145/3635059.3635104</w:t>
          </w:r>
        </w:p>
        <w:p w14:paraId="156D40D5" w14:textId="77777777" w:rsidR="00633E04" w:rsidRPr="0093773A" w:rsidRDefault="00633E04">
          <w:pPr>
            <w:autoSpaceDE w:val="0"/>
            <w:autoSpaceDN w:val="0"/>
            <w:ind w:hanging="480"/>
            <w:divId w:val="650669669"/>
            <w:rPr>
              <w:rFonts w:eastAsia="Times New Roman"/>
            </w:rPr>
          </w:pPr>
          <w:r w:rsidRPr="0093773A">
            <w:rPr>
              <w:rFonts w:eastAsia="Times New Roman"/>
            </w:rPr>
            <w:lastRenderedPageBreak/>
            <w:t xml:space="preserve">Khan, A. (2024). </w:t>
          </w:r>
          <w:r w:rsidRPr="0093773A">
            <w:rPr>
              <w:rFonts w:eastAsia="Times New Roman"/>
              <w:i/>
              <w:iCs/>
            </w:rPr>
            <w:t>Artificial Intelligence: A Guide for Everyone</w:t>
          </w:r>
          <w:r w:rsidRPr="0093773A">
            <w:rPr>
              <w:rFonts w:eastAsia="Times New Roman"/>
            </w:rPr>
            <w:t xml:space="preserve"> (1st ed.). Springer Cham.</w:t>
          </w:r>
        </w:p>
        <w:p w14:paraId="1B5CE42D" w14:textId="77777777" w:rsidR="00633E04" w:rsidRPr="0093773A" w:rsidRDefault="00633E04">
          <w:pPr>
            <w:autoSpaceDE w:val="0"/>
            <w:autoSpaceDN w:val="0"/>
            <w:ind w:hanging="480"/>
            <w:divId w:val="1378889716"/>
            <w:rPr>
              <w:rFonts w:eastAsia="Times New Roman"/>
            </w:rPr>
          </w:pPr>
          <w:r w:rsidRPr="0093773A">
            <w:rPr>
              <w:rFonts w:eastAsia="Times New Roman"/>
            </w:rPr>
            <w:t xml:space="preserve">Khurana, D., Koli, A., Khatter, K., &amp; Singh, S. (2022). </w:t>
          </w:r>
          <w:r w:rsidRPr="0093773A">
            <w:rPr>
              <w:rFonts w:eastAsia="Times New Roman"/>
              <w:i/>
              <w:iCs/>
            </w:rPr>
            <w:t>Natural Language Processing: State of The Art, Current Trends and Challenges</w:t>
          </w:r>
          <w:r w:rsidRPr="0093773A">
            <w:rPr>
              <w:rFonts w:eastAsia="Times New Roman"/>
            </w:rPr>
            <w:t xml:space="preserve">. </w:t>
          </w:r>
          <w:r w:rsidRPr="0093773A">
            <w:rPr>
              <w:rFonts w:eastAsia="Times New Roman"/>
              <w:i/>
              <w:iCs/>
            </w:rPr>
            <w:t>82</w:t>
          </w:r>
          <w:r w:rsidRPr="0093773A">
            <w:rPr>
              <w:rFonts w:eastAsia="Times New Roman"/>
            </w:rPr>
            <w:t>, 3713–3744.</w:t>
          </w:r>
        </w:p>
        <w:p w14:paraId="55AA600C" w14:textId="77777777" w:rsidR="00633E04" w:rsidRPr="0093773A" w:rsidRDefault="00633E04">
          <w:pPr>
            <w:autoSpaceDE w:val="0"/>
            <w:autoSpaceDN w:val="0"/>
            <w:ind w:hanging="480"/>
            <w:divId w:val="1469204054"/>
            <w:rPr>
              <w:rFonts w:eastAsia="Times New Roman"/>
            </w:rPr>
          </w:pPr>
          <w:r w:rsidRPr="0093773A">
            <w:rPr>
              <w:rFonts w:eastAsia="Times New Roman"/>
            </w:rPr>
            <w:t xml:space="preserve">LangChain. (2024a). </w:t>
          </w:r>
          <w:r w:rsidRPr="0093773A">
            <w:rPr>
              <w:rFonts w:eastAsia="Times New Roman"/>
              <w:i/>
              <w:iCs/>
            </w:rPr>
            <w:t>Components | LangChain</w:t>
          </w:r>
          <w:r w:rsidRPr="0093773A">
            <w:rPr>
              <w:rFonts w:eastAsia="Times New Roman"/>
            </w:rPr>
            <w:t>. https://python.langchain.com/docs/integrations/components/</w:t>
          </w:r>
        </w:p>
        <w:p w14:paraId="04339410" w14:textId="77777777" w:rsidR="00633E04" w:rsidRPr="0093773A" w:rsidRDefault="00633E04">
          <w:pPr>
            <w:autoSpaceDE w:val="0"/>
            <w:autoSpaceDN w:val="0"/>
            <w:ind w:hanging="480"/>
            <w:divId w:val="357782646"/>
            <w:rPr>
              <w:rFonts w:eastAsia="Times New Roman"/>
            </w:rPr>
          </w:pPr>
          <w:r w:rsidRPr="0093773A">
            <w:rPr>
              <w:rFonts w:eastAsia="Times New Roman"/>
            </w:rPr>
            <w:t xml:space="preserve">LangChain. (2024b). </w:t>
          </w:r>
          <w:r w:rsidRPr="0093773A">
            <w:rPr>
              <w:rFonts w:eastAsia="Times New Roman"/>
              <w:i/>
              <w:iCs/>
            </w:rPr>
            <w:t>Introduction | LangChain</w:t>
          </w:r>
          <w:r w:rsidRPr="0093773A">
            <w:rPr>
              <w:rFonts w:eastAsia="Times New Roman"/>
            </w:rPr>
            <w:t>. https://python.langchain.com/docs/introduction/</w:t>
          </w:r>
        </w:p>
        <w:p w14:paraId="49C3EC46" w14:textId="77777777" w:rsidR="00633E04" w:rsidRPr="0093773A" w:rsidRDefault="00633E04">
          <w:pPr>
            <w:autoSpaceDE w:val="0"/>
            <w:autoSpaceDN w:val="0"/>
            <w:ind w:hanging="480"/>
            <w:divId w:val="1023820194"/>
            <w:rPr>
              <w:rFonts w:eastAsia="Times New Roman"/>
            </w:rPr>
          </w:pPr>
          <w:r w:rsidRPr="0093773A">
            <w:rPr>
              <w:rFonts w:eastAsia="Times New Roman"/>
            </w:rPr>
            <w:t xml:space="preserve">Lewis, P., Perez, E., Piktus, A., Petroni, F., Karpukhin, V., Goyal, N., Küttler, H., Lewis, M., Yih, W., Rocktäschel, T., Riedel, S., &amp; Kiela, D. (2020). </w:t>
          </w:r>
          <w:r w:rsidRPr="0093773A">
            <w:rPr>
              <w:rFonts w:eastAsia="Times New Roman"/>
              <w:i/>
              <w:iCs/>
            </w:rPr>
            <w:t>Retrieval-Augmented Generation for Knowledge-Intensive NLP Tasks</w:t>
          </w:r>
          <w:r w:rsidRPr="0093773A">
            <w:rPr>
              <w:rFonts w:eastAsia="Times New Roman"/>
            </w:rPr>
            <w:t>. http://arxiv.org/abs/2005.11401</w:t>
          </w:r>
        </w:p>
        <w:p w14:paraId="7C4C17B0" w14:textId="77777777" w:rsidR="00633E04" w:rsidRPr="0093773A" w:rsidRDefault="00633E04">
          <w:pPr>
            <w:autoSpaceDE w:val="0"/>
            <w:autoSpaceDN w:val="0"/>
            <w:ind w:hanging="480"/>
            <w:divId w:val="2079475962"/>
            <w:rPr>
              <w:rFonts w:eastAsia="Times New Roman"/>
            </w:rPr>
          </w:pPr>
          <w:r w:rsidRPr="0093773A">
            <w:rPr>
              <w:rFonts w:eastAsia="Times New Roman"/>
            </w:rPr>
            <w:t xml:space="preserve">Ma, Y., Cao, Y., Hong, Y., &amp; Sun, A. (2023). </w:t>
          </w:r>
          <w:r w:rsidRPr="0093773A">
            <w:rPr>
              <w:rFonts w:eastAsia="Times New Roman"/>
              <w:i/>
              <w:iCs/>
            </w:rPr>
            <w:t>Large Language Model Is Not a Good Few-shot Information Extractor, but a Good Reranker for Hard Samples!</w:t>
          </w:r>
          <w:r w:rsidRPr="0093773A">
            <w:rPr>
              <w:rFonts w:eastAsia="Times New Roman"/>
            </w:rPr>
            <w:t xml:space="preserve"> https://doi.org/10.18653/v1/2023.findings-emnlp.710</w:t>
          </w:r>
        </w:p>
        <w:p w14:paraId="0E35A81D" w14:textId="77777777" w:rsidR="00633E04" w:rsidRPr="0093773A" w:rsidRDefault="00633E04">
          <w:pPr>
            <w:autoSpaceDE w:val="0"/>
            <w:autoSpaceDN w:val="0"/>
            <w:ind w:hanging="480"/>
            <w:divId w:val="460459451"/>
            <w:rPr>
              <w:rFonts w:eastAsia="Times New Roman"/>
            </w:rPr>
          </w:pPr>
          <w:r w:rsidRPr="0093773A">
            <w:rPr>
              <w:rFonts w:eastAsia="Times New Roman"/>
            </w:rPr>
            <w:t xml:space="preserve">Nur Hikmatul Auliya, Ms., Helmina Andriani, G., Roushandy Asri Fardani, Ms., Jumari Ustiawaty, Mp., Evi Fatmi Utami, Ms., Dhika Juliana Sukmana, A., Rahmatul Istiqomah, R., Oleh, D., Pustaka Ilmu Editor, C., &amp; Abadi, H. (2020). </w:t>
          </w:r>
          <w:r w:rsidRPr="0093773A">
            <w:rPr>
              <w:rFonts w:eastAsia="Times New Roman"/>
              <w:i/>
              <w:iCs/>
            </w:rPr>
            <w:t>METODE PENELITIAN KUALITATIF &amp; KUANTITATIF</w:t>
          </w:r>
          <w:r w:rsidRPr="0093773A">
            <w:rPr>
              <w:rFonts w:eastAsia="Times New Roman"/>
            </w:rPr>
            <w:t>. CV. Pustaka Ilmu.</w:t>
          </w:r>
        </w:p>
        <w:p w14:paraId="3B7F06AD" w14:textId="77777777" w:rsidR="00633E04" w:rsidRPr="0093773A" w:rsidRDefault="00633E04">
          <w:pPr>
            <w:autoSpaceDE w:val="0"/>
            <w:autoSpaceDN w:val="0"/>
            <w:ind w:hanging="480"/>
            <w:divId w:val="782841165"/>
            <w:rPr>
              <w:rFonts w:eastAsia="Times New Roman"/>
            </w:rPr>
          </w:pPr>
          <w:r w:rsidRPr="0093773A">
            <w:rPr>
              <w:rFonts w:eastAsia="Times New Roman"/>
            </w:rPr>
            <w:t xml:space="preserve">OpenAI. (2022, November 22). </w:t>
          </w:r>
          <w:r w:rsidRPr="0093773A">
            <w:rPr>
              <w:rFonts w:eastAsia="Times New Roman"/>
              <w:i/>
              <w:iCs/>
            </w:rPr>
            <w:t>Introducing ChatGPT</w:t>
          </w:r>
          <w:r w:rsidRPr="0093773A">
            <w:rPr>
              <w:rFonts w:eastAsia="Times New Roman"/>
            </w:rPr>
            <w:t>. https://openai.com/index/chatgpt/</w:t>
          </w:r>
        </w:p>
        <w:p w14:paraId="132FDFC9" w14:textId="77777777" w:rsidR="00633E04" w:rsidRPr="0093773A" w:rsidRDefault="00633E04">
          <w:pPr>
            <w:autoSpaceDE w:val="0"/>
            <w:autoSpaceDN w:val="0"/>
            <w:ind w:hanging="480"/>
            <w:divId w:val="1497109787"/>
            <w:rPr>
              <w:rFonts w:eastAsia="Times New Roman"/>
            </w:rPr>
          </w:pPr>
          <w:r w:rsidRPr="0093773A">
            <w:rPr>
              <w:rFonts w:eastAsia="Times New Roman"/>
            </w:rPr>
            <w:lastRenderedPageBreak/>
            <w:t xml:space="preserve">OpenAI, Achiam, J., Adler, S., Agarwal, S., Ahmad, L., Akkaya, I., Aleman, F. L., Almeida, D., Altenschmidt, J., Altman, S., Anadkat, S., Avila, R., Babuschkin, I., Balaji, S., Balcom, V., Baltescu, P., Bao, H., Bavarian, M., Belgum, J., … Zoph, B. (2023). </w:t>
          </w:r>
          <w:r w:rsidRPr="0093773A">
            <w:rPr>
              <w:rFonts w:eastAsia="Times New Roman"/>
              <w:i/>
              <w:iCs/>
            </w:rPr>
            <w:t>GPT-4 Technical Report</w:t>
          </w:r>
          <w:r w:rsidRPr="0093773A">
            <w:rPr>
              <w:rFonts w:eastAsia="Times New Roman"/>
            </w:rPr>
            <w:t>. http://arxiv.org/abs/2303.08774</w:t>
          </w:r>
        </w:p>
        <w:p w14:paraId="2EA8D9B1" w14:textId="77777777" w:rsidR="00633E04" w:rsidRPr="0093773A" w:rsidRDefault="00633E04">
          <w:pPr>
            <w:autoSpaceDE w:val="0"/>
            <w:autoSpaceDN w:val="0"/>
            <w:ind w:hanging="480"/>
            <w:divId w:val="916791295"/>
            <w:rPr>
              <w:rFonts w:eastAsia="Times New Roman"/>
            </w:rPr>
          </w:pPr>
          <w:r w:rsidRPr="0093773A">
            <w:rPr>
              <w:rFonts w:eastAsia="Times New Roman"/>
            </w:rPr>
            <w:t xml:space="preserve">Shanahan, M. (2022). </w:t>
          </w:r>
          <w:r w:rsidRPr="0093773A">
            <w:rPr>
              <w:rFonts w:eastAsia="Times New Roman"/>
              <w:i/>
              <w:iCs/>
            </w:rPr>
            <w:t>Talking About Large Language Models</w:t>
          </w:r>
          <w:r w:rsidRPr="0093773A">
            <w:rPr>
              <w:rFonts w:eastAsia="Times New Roman"/>
            </w:rPr>
            <w:t>. http://arxiv.org/abs/2212.03551</w:t>
          </w:r>
        </w:p>
        <w:p w14:paraId="1EB43392" w14:textId="77777777" w:rsidR="00633E04" w:rsidRPr="0093773A" w:rsidRDefault="00633E04">
          <w:pPr>
            <w:autoSpaceDE w:val="0"/>
            <w:autoSpaceDN w:val="0"/>
            <w:ind w:hanging="480"/>
            <w:divId w:val="685788040"/>
            <w:rPr>
              <w:rFonts w:eastAsia="Times New Roman"/>
            </w:rPr>
          </w:pPr>
          <w:r w:rsidRPr="0093773A">
            <w:rPr>
              <w:rFonts w:eastAsia="Times New Roman"/>
            </w:rPr>
            <w:t xml:space="preserve">Shao, Z., Gong, Y., Shen, Y., Huang, M., Duan, N., &amp; Chen, W. (2023). </w:t>
          </w:r>
          <w:r w:rsidRPr="0093773A">
            <w:rPr>
              <w:rFonts w:eastAsia="Times New Roman"/>
              <w:i/>
              <w:iCs/>
            </w:rPr>
            <w:t>Enhancing Retrieval-Augmented Large Language Models with Iterative Retrieval-Generation Synergy</w:t>
          </w:r>
          <w:r w:rsidRPr="0093773A">
            <w:rPr>
              <w:rFonts w:eastAsia="Times New Roman"/>
            </w:rPr>
            <w:t>. http://arxiv.org/abs/2305.15294</w:t>
          </w:r>
        </w:p>
        <w:p w14:paraId="022B1A78" w14:textId="77777777" w:rsidR="00633E04" w:rsidRPr="0093773A" w:rsidRDefault="00633E04">
          <w:pPr>
            <w:autoSpaceDE w:val="0"/>
            <w:autoSpaceDN w:val="0"/>
            <w:ind w:hanging="480"/>
            <w:divId w:val="1097361631"/>
            <w:rPr>
              <w:rFonts w:eastAsia="Times New Roman"/>
            </w:rPr>
          </w:pPr>
          <w:r w:rsidRPr="0093773A">
            <w:rPr>
              <w:rFonts w:eastAsia="Times New Roman"/>
            </w:rPr>
            <w:t xml:space="preserve">Shen, S., Hou, L., Zhou, Y., Du, N., Longpre, S., Wei, J., Chung, H. W., Zoph, B., Fedus, W., Chen, X., Vu, T., Wu, Y., Chen, W., Webson, A., Li, Y., Zhao, V., Yu, H., Keutzer, K., Darrell, T., &amp; Zhou, D. (2023). </w:t>
          </w:r>
          <w:r w:rsidRPr="0093773A">
            <w:rPr>
              <w:rFonts w:eastAsia="Times New Roman"/>
              <w:i/>
              <w:iCs/>
            </w:rPr>
            <w:t>Mixture-of-Experts Meets Instruction Tuning:A Winning Combination for Large Language Models</w:t>
          </w:r>
          <w:r w:rsidRPr="0093773A">
            <w:rPr>
              <w:rFonts w:eastAsia="Times New Roman"/>
            </w:rPr>
            <w:t>. http://arxiv.org/abs/2305.14705</w:t>
          </w:r>
        </w:p>
        <w:p w14:paraId="4AA32A6F" w14:textId="77777777" w:rsidR="00633E04" w:rsidRPr="0093773A" w:rsidRDefault="00633E04">
          <w:pPr>
            <w:autoSpaceDE w:val="0"/>
            <w:autoSpaceDN w:val="0"/>
            <w:ind w:hanging="480"/>
            <w:divId w:val="746922999"/>
            <w:rPr>
              <w:rFonts w:eastAsia="Times New Roman"/>
            </w:rPr>
          </w:pPr>
          <w:r w:rsidRPr="0093773A">
            <w:rPr>
              <w:rFonts w:eastAsia="Times New Roman"/>
            </w:rPr>
            <w:t xml:space="preserve">Singh, K., Muzumdar, P., &amp; Kurian, G. (2025). </w:t>
          </w:r>
          <w:r w:rsidRPr="0093773A">
            <w:rPr>
              <w:rFonts w:eastAsia="Times New Roman"/>
              <w:i/>
              <w:iCs/>
            </w:rPr>
            <w:t>The Essentials of Machine Learning: Theory to Applications</w:t>
          </w:r>
          <w:r w:rsidRPr="0093773A">
            <w:rPr>
              <w:rFonts w:eastAsia="Times New Roman"/>
            </w:rPr>
            <w:t xml:space="preserve"> (1st ed.). Schmidt &amp; Bailey. https://doi.org/10.5281/zenodo.14752915</w:t>
          </w:r>
        </w:p>
        <w:p w14:paraId="709FD10B" w14:textId="77777777" w:rsidR="00633E04" w:rsidRPr="0093773A" w:rsidRDefault="00633E04">
          <w:pPr>
            <w:autoSpaceDE w:val="0"/>
            <w:autoSpaceDN w:val="0"/>
            <w:ind w:hanging="480"/>
            <w:divId w:val="1840346929"/>
            <w:rPr>
              <w:rFonts w:eastAsia="Times New Roman"/>
            </w:rPr>
          </w:pPr>
          <w:r w:rsidRPr="0093773A">
            <w:rPr>
              <w:rFonts w:eastAsia="Times New Roman"/>
            </w:rPr>
            <w:t xml:space="preserve">Thareja, R. (2024). </w:t>
          </w:r>
          <w:r w:rsidRPr="0093773A">
            <w:rPr>
              <w:rFonts w:eastAsia="Times New Roman"/>
              <w:i/>
              <w:iCs/>
            </w:rPr>
            <w:t>Artificial Intelligence: Beyond Classical AI</w:t>
          </w:r>
          <w:r w:rsidRPr="0093773A">
            <w:rPr>
              <w:rFonts w:eastAsia="Times New Roman"/>
            </w:rPr>
            <w:t>. Pearson India.</w:t>
          </w:r>
        </w:p>
        <w:p w14:paraId="3E239958" w14:textId="77777777" w:rsidR="00633E04" w:rsidRPr="0093773A" w:rsidRDefault="00633E04">
          <w:pPr>
            <w:autoSpaceDE w:val="0"/>
            <w:autoSpaceDN w:val="0"/>
            <w:ind w:hanging="480"/>
            <w:divId w:val="1142192468"/>
            <w:rPr>
              <w:rFonts w:eastAsia="Times New Roman"/>
            </w:rPr>
          </w:pPr>
          <w:r w:rsidRPr="0093773A">
            <w:rPr>
              <w:rFonts w:eastAsia="Times New Roman"/>
            </w:rPr>
            <w:t xml:space="preserve">Tunstall, L., Von Werra, L., &amp; Wolf, T. (2022). </w:t>
          </w:r>
          <w:r w:rsidRPr="0093773A">
            <w:rPr>
              <w:rFonts w:eastAsia="Times New Roman"/>
              <w:i/>
              <w:iCs/>
            </w:rPr>
            <w:t>Natural Language Processing with Transformers Building Language Applications with Hugging Face</w:t>
          </w:r>
          <w:r w:rsidRPr="0093773A">
            <w:rPr>
              <w:rFonts w:eastAsia="Times New Roman"/>
            </w:rPr>
            <w:t xml:space="preserve"> (1st ed.). ’Reilly Media, Inc.</w:t>
          </w:r>
        </w:p>
        <w:p w14:paraId="76BE92AB" w14:textId="77777777" w:rsidR="00633E04" w:rsidRPr="0093773A" w:rsidRDefault="00633E04">
          <w:pPr>
            <w:autoSpaceDE w:val="0"/>
            <w:autoSpaceDN w:val="0"/>
            <w:ind w:hanging="480"/>
            <w:divId w:val="1568878468"/>
            <w:rPr>
              <w:rFonts w:eastAsia="Times New Roman"/>
            </w:rPr>
          </w:pPr>
          <w:r w:rsidRPr="0093773A">
            <w:rPr>
              <w:rFonts w:eastAsia="Times New Roman"/>
            </w:rPr>
            <w:t xml:space="preserve">Vasques, X. (2024). </w:t>
          </w:r>
          <w:r w:rsidRPr="0093773A">
            <w:rPr>
              <w:rFonts w:eastAsia="Times New Roman"/>
              <w:i/>
              <w:iCs/>
            </w:rPr>
            <w:t>Machine Learning Theory and Applications</w:t>
          </w:r>
          <w:r w:rsidRPr="0093773A">
            <w:rPr>
              <w:rFonts w:eastAsia="Times New Roman"/>
            </w:rPr>
            <w:t xml:space="preserve"> (1st ed.). Wiley.</w:t>
          </w:r>
        </w:p>
        <w:p w14:paraId="080D91D3" w14:textId="77777777" w:rsidR="00633E04" w:rsidRPr="0093773A" w:rsidRDefault="00633E04">
          <w:pPr>
            <w:autoSpaceDE w:val="0"/>
            <w:autoSpaceDN w:val="0"/>
            <w:ind w:hanging="480"/>
            <w:divId w:val="213321217"/>
            <w:rPr>
              <w:rFonts w:eastAsia="Times New Roman"/>
            </w:rPr>
          </w:pPr>
          <w:r w:rsidRPr="0093773A">
            <w:rPr>
              <w:rFonts w:eastAsia="Times New Roman"/>
            </w:rPr>
            <w:lastRenderedPageBreak/>
            <w:t xml:space="preserve">Wang, S., Chen, Z., Li, B., He, K., Zhang, M., &amp; Wang, J. (2024). </w:t>
          </w:r>
          <w:r w:rsidRPr="0093773A">
            <w:rPr>
              <w:rFonts w:eastAsia="Times New Roman"/>
              <w:i/>
              <w:iCs/>
            </w:rPr>
            <w:t>Scaling Laws Across Model Architectures: A Comparative Analysis of Dense and MoE Models in Large Language Models</w:t>
          </w:r>
          <w:r w:rsidRPr="0093773A">
            <w:rPr>
              <w:rFonts w:eastAsia="Times New Roman"/>
            </w:rPr>
            <w:t>. 5583–5595.</w:t>
          </w:r>
        </w:p>
        <w:p w14:paraId="0BA00E1E" w14:textId="77777777" w:rsidR="00633E04" w:rsidRPr="0093773A" w:rsidRDefault="00633E04">
          <w:pPr>
            <w:autoSpaceDE w:val="0"/>
            <w:autoSpaceDN w:val="0"/>
            <w:ind w:hanging="480"/>
            <w:divId w:val="1225877432"/>
            <w:rPr>
              <w:rFonts w:eastAsia="Times New Roman"/>
            </w:rPr>
          </w:pPr>
          <w:r w:rsidRPr="0093773A">
            <w:rPr>
              <w:rFonts w:eastAsia="Times New Roman"/>
            </w:rPr>
            <w:t xml:space="preserve">Zhou, X., Nie, P., Guo, Y., Wei, H., Zhang, Z., Minervini, P., Ma, R., Gui, T., Zhang, Q., &amp; Huang, X. (2024). </w:t>
          </w:r>
          <w:r w:rsidRPr="0093773A">
            <w:rPr>
              <w:rFonts w:eastAsia="Times New Roman"/>
              <w:i/>
              <w:iCs/>
            </w:rPr>
            <w:t>Unveiling and Consulting Core Experts in Retrieval-Augmented MoE-based LLMs</w:t>
          </w:r>
          <w:r w:rsidRPr="0093773A">
            <w:rPr>
              <w:rFonts w:eastAsia="Times New Roman"/>
            </w:rPr>
            <w:t>. http://arxiv.org/abs/2410.15438</w:t>
          </w:r>
        </w:p>
        <w:p w14:paraId="04222EB3" w14:textId="164A4CCC" w:rsidR="003616A6" w:rsidRPr="0093773A" w:rsidRDefault="00633E04" w:rsidP="006673FB">
          <w:r w:rsidRPr="0093773A">
            <w:rPr>
              <w:rFonts w:eastAsia="Times New Roman"/>
            </w:rPr>
            <w:t> </w:t>
          </w:r>
        </w:p>
      </w:sdtContent>
    </w:sdt>
    <w:sectPr w:rsidR="003616A6" w:rsidRPr="0093773A" w:rsidSect="00C91356">
      <w:pgSz w:w="11906" w:h="16838" w:code="9"/>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Pomo" w:date="2025-07-16T00:05:00Z" w:initials="P">
    <w:p w14:paraId="77AA54E1" w14:textId="5AB98E95" w:rsidR="00843584" w:rsidRDefault="00843584">
      <w:pPr>
        <w:pStyle w:val="CommentText"/>
      </w:pPr>
      <w:r>
        <w:rPr>
          <w:rStyle w:val="CommentReference"/>
        </w:rPr>
        <w:annotationRef/>
      </w:r>
      <w:r>
        <w:t>Cetak miring</w:t>
      </w:r>
    </w:p>
  </w:comment>
  <w:comment w:id="3" w:author="Pomo" w:date="2025-07-16T00:05:00Z" w:initials="P">
    <w:p w14:paraId="1B9FD7AD" w14:textId="0D09CE8D" w:rsidR="00843584" w:rsidRDefault="00843584">
      <w:pPr>
        <w:pStyle w:val="CommentText"/>
      </w:pPr>
      <w:r>
        <w:rPr>
          <w:rStyle w:val="CommentReference"/>
        </w:rPr>
        <w:annotationRef/>
      </w:r>
      <w:r>
        <w:t>Cetak miring</w:t>
      </w:r>
    </w:p>
  </w:comment>
  <w:comment w:id="4" w:author="Pomo" w:date="2025-07-16T00:05:00Z" w:initials="P">
    <w:p w14:paraId="6F907AE6" w14:textId="3F27989C" w:rsidR="00843584" w:rsidRDefault="00843584">
      <w:pPr>
        <w:pStyle w:val="CommentText"/>
      </w:pPr>
      <w:r>
        <w:rPr>
          <w:rStyle w:val="CommentReference"/>
        </w:rPr>
        <w:annotationRef/>
      </w:r>
      <w:r>
        <w:t>Cetak miring</w:t>
      </w:r>
    </w:p>
  </w:comment>
  <w:comment w:id="6" w:author="JOVAN  TORIO" w:date="2025-07-11T23:18:00Z" w:initials="JT">
    <w:p w14:paraId="41AF7B5D" w14:textId="77777777" w:rsidR="00DC4D5E" w:rsidRDefault="00DC4D5E" w:rsidP="00DC4D5E">
      <w:pPr>
        <w:pStyle w:val="CommentText"/>
        <w:ind w:firstLine="0"/>
        <w:jc w:val="left"/>
      </w:pPr>
      <w:r>
        <w:rPr>
          <w:rStyle w:val="CommentReference"/>
        </w:rPr>
        <w:annotationRef/>
      </w:r>
      <w:r>
        <w:t>Akan disesuaikan</w:t>
      </w:r>
    </w:p>
  </w:comment>
  <w:comment w:id="9" w:author="JOVAN  TORIO" w:date="2025-07-12T12:04:00Z" w:initials="JT">
    <w:p w14:paraId="0911CF73" w14:textId="77777777" w:rsidR="000A4627" w:rsidRDefault="000A4627" w:rsidP="000A4627">
      <w:pPr>
        <w:pStyle w:val="CommentText"/>
        <w:ind w:firstLine="0"/>
        <w:jc w:val="left"/>
      </w:pPr>
      <w:r>
        <w:rPr>
          <w:rStyle w:val="CommentReference"/>
        </w:rPr>
        <w:annotationRef/>
      </w:r>
      <w:r>
        <w:t>sumber tampak di daftar gambar</w:t>
      </w:r>
    </w:p>
  </w:comment>
  <w:comment w:id="13" w:author="Pomo" w:date="2025-07-16T00:06:00Z" w:initials="P">
    <w:p w14:paraId="6D166CBD" w14:textId="74D67211" w:rsidR="00843584" w:rsidRDefault="00843584">
      <w:pPr>
        <w:pStyle w:val="CommentText"/>
      </w:pPr>
      <w:r>
        <w:rPr>
          <w:rStyle w:val="CommentReference"/>
        </w:rPr>
        <w:annotationRef/>
      </w:r>
      <w:r>
        <w:t>Perjelas maksud yang ingin disampaikan. Makna kalimatnya membingungkan</w:t>
      </w:r>
    </w:p>
  </w:comment>
  <w:comment w:id="14" w:author="Pomo" w:date="2025-07-16T00:07:00Z" w:initials="P">
    <w:p w14:paraId="61E2EEE2" w14:textId="6A346ED9" w:rsidR="00843584" w:rsidRDefault="00843584">
      <w:pPr>
        <w:pStyle w:val="CommentText"/>
      </w:pPr>
      <w:r>
        <w:rPr>
          <w:rStyle w:val="CommentReference"/>
        </w:rPr>
        <w:annotationRef/>
      </w:r>
      <w:r>
        <w:t>hapus</w:t>
      </w:r>
    </w:p>
  </w:comment>
  <w:comment w:id="15" w:author="Pomo" w:date="2025-07-16T00:07:00Z" w:initials="P">
    <w:p w14:paraId="788D678D" w14:textId="071B93A6" w:rsidR="00843584" w:rsidRDefault="00843584">
      <w:pPr>
        <w:pStyle w:val="CommentText"/>
      </w:pPr>
      <w:r>
        <w:rPr>
          <w:rStyle w:val="CommentReference"/>
        </w:rPr>
        <w:annotationRef/>
      </w:r>
      <w:r>
        <w:t>laporan siama?</w:t>
      </w:r>
    </w:p>
  </w:comment>
  <w:comment w:id="16" w:author="JOVAN  TORIO" w:date="2025-07-12T12:04:00Z" w:initials="JT">
    <w:p w14:paraId="6B618A2A" w14:textId="0FFF01D4" w:rsidR="00C2455B" w:rsidRDefault="00C2455B" w:rsidP="00C2455B">
      <w:pPr>
        <w:pStyle w:val="CommentText"/>
        <w:ind w:firstLine="0"/>
        <w:jc w:val="left"/>
      </w:pPr>
      <w:r>
        <w:rPr>
          <w:rStyle w:val="CommentReference"/>
        </w:rPr>
        <w:annotationRef/>
      </w:r>
      <w:r>
        <w:t>mungkin perlu dipelajari</w:t>
      </w:r>
    </w:p>
  </w:comment>
  <w:comment w:id="17" w:author="Pomo" w:date="2025-07-16T12:27:00Z" w:initials="P">
    <w:p w14:paraId="478DEBB8" w14:textId="43DD9A36" w:rsidR="00F0015D" w:rsidRDefault="00F0015D">
      <w:pPr>
        <w:pStyle w:val="CommentText"/>
      </w:pPr>
      <w:r>
        <w:rPr>
          <w:rStyle w:val="CommentReference"/>
        </w:rPr>
        <w:annotationRef/>
      </w:r>
      <w:r>
        <w:t>dapat</w:t>
      </w:r>
    </w:p>
  </w:comment>
  <w:comment w:id="18" w:author="Pomo" w:date="2025-07-16T12:27:00Z" w:initials="P">
    <w:p w14:paraId="2771EE79" w14:textId="3528A764" w:rsidR="00F0015D" w:rsidRDefault="00F0015D">
      <w:pPr>
        <w:pStyle w:val="CommentText"/>
      </w:pPr>
      <w:r>
        <w:rPr>
          <w:rStyle w:val="CommentReference"/>
        </w:rPr>
        <w:annotationRef/>
      </w:r>
      <w:r>
        <w:t>telah</w:t>
      </w:r>
    </w:p>
  </w:comment>
  <w:comment w:id="19" w:author="Pomo" w:date="2025-07-16T12:28:00Z" w:initials="P">
    <w:p w14:paraId="73AA86DC" w14:textId="42663D8E" w:rsidR="00F0015D" w:rsidRDefault="00F0015D" w:rsidP="00F0015D">
      <w:pPr>
        <w:pStyle w:val="CommentText"/>
        <w:ind w:firstLine="0"/>
      </w:pPr>
      <w:r>
        <w:rPr>
          <w:rStyle w:val="CommentReference"/>
        </w:rPr>
        <w:annotationRef/>
      </w:r>
      <w:r>
        <w:t>hapus</w:t>
      </w:r>
    </w:p>
  </w:comment>
  <w:comment w:id="20" w:author="Pomo" w:date="2025-07-16T12:28:00Z" w:initials="P">
    <w:p w14:paraId="67543631" w14:textId="3BD55527" w:rsidR="00F0015D" w:rsidRDefault="00F0015D">
      <w:pPr>
        <w:pStyle w:val="CommentText"/>
      </w:pPr>
      <w:r>
        <w:rPr>
          <w:rStyle w:val="CommentReference"/>
        </w:rPr>
        <w:annotationRef/>
      </w:r>
      <w:r>
        <w:t>hapus</w:t>
      </w:r>
    </w:p>
  </w:comment>
  <w:comment w:id="21" w:author="Pomo" w:date="2025-07-16T12:28:00Z" w:initials="P">
    <w:p w14:paraId="02308560" w14:textId="6A799700" w:rsidR="00F0015D" w:rsidRDefault="00F0015D">
      <w:pPr>
        <w:pStyle w:val="CommentText"/>
      </w:pPr>
      <w:r>
        <w:rPr>
          <w:rStyle w:val="CommentReference"/>
        </w:rPr>
        <w:annotationRef/>
      </w:r>
      <w:r>
        <w:t>kalimat ini maknanya menggantung, perbaiki kalimatnya</w:t>
      </w:r>
    </w:p>
  </w:comment>
  <w:comment w:id="22" w:author="Pomo" w:date="2025-07-16T12:29:00Z" w:initials="P">
    <w:p w14:paraId="55A2B9B5" w14:textId="5D1AABD3" w:rsidR="00F0015D" w:rsidRDefault="00F0015D">
      <w:pPr>
        <w:pStyle w:val="CommentText"/>
      </w:pPr>
      <w:r>
        <w:rPr>
          <w:rStyle w:val="CommentReference"/>
        </w:rPr>
        <w:annotationRef/>
      </w:r>
      <w:r>
        <w:t>beri tanda koma</w:t>
      </w:r>
    </w:p>
  </w:comment>
  <w:comment w:id="23" w:author="Pomo" w:date="2025-07-16T12:29:00Z" w:initials="P">
    <w:p w14:paraId="633EAF05" w14:textId="14320543" w:rsidR="00F0015D" w:rsidRDefault="00F0015D">
      <w:pPr>
        <w:pStyle w:val="CommentText"/>
      </w:pPr>
      <w:r>
        <w:rPr>
          <w:rStyle w:val="CommentReference"/>
        </w:rPr>
        <w:annotationRef/>
      </w:r>
      <w:r>
        <w:t>misalnya kejadian</w:t>
      </w:r>
    </w:p>
  </w:comment>
  <w:comment w:id="24" w:author="Pomo" w:date="2025-07-16T12:30:00Z" w:initials="P">
    <w:p w14:paraId="5E0095EF" w14:textId="5411C9D8" w:rsidR="00F0015D" w:rsidRDefault="00F0015D">
      <w:pPr>
        <w:pStyle w:val="CommentText"/>
      </w:pPr>
      <w:r>
        <w:rPr>
          <w:rStyle w:val="CommentReference"/>
        </w:rPr>
        <w:annotationRef/>
      </w:r>
      <w:r>
        <w:t>cetak miring, perbaiki semuanya secara mandiri</w:t>
      </w:r>
    </w:p>
  </w:comment>
  <w:comment w:id="25" w:author="Pomo" w:date="2025-07-16T12:30:00Z" w:initials="P">
    <w:p w14:paraId="497947F3" w14:textId="31B5780B" w:rsidR="00F0015D" w:rsidRDefault="00F0015D">
      <w:pPr>
        <w:pStyle w:val="CommentText"/>
      </w:pPr>
      <w:r>
        <w:rPr>
          <w:rStyle w:val="CommentReference"/>
        </w:rPr>
        <w:annotationRef/>
      </w:r>
      <w:r>
        <w:t>tertentu</w:t>
      </w:r>
    </w:p>
  </w:comment>
  <w:comment w:id="26" w:author="Pomo" w:date="2025-07-16T12:31:00Z" w:initials="P">
    <w:p w14:paraId="759E0D42" w14:textId="76CD72B5" w:rsidR="00F0015D" w:rsidRDefault="00F0015D">
      <w:pPr>
        <w:pStyle w:val="CommentText"/>
      </w:pPr>
      <w:r>
        <w:rPr>
          <w:rStyle w:val="CommentReference"/>
        </w:rPr>
        <w:annotationRef/>
      </w:r>
      <w:r>
        <w:t>paragraf baru</w:t>
      </w:r>
    </w:p>
  </w:comment>
  <w:comment w:id="27" w:author="Pomo" w:date="2025-07-16T12:30:00Z" w:initials="P">
    <w:p w14:paraId="19CAFAEA" w14:textId="5CF9AAF6" w:rsidR="00F0015D" w:rsidRDefault="00F0015D">
      <w:pPr>
        <w:pStyle w:val="CommentText"/>
      </w:pPr>
      <w:r>
        <w:rPr>
          <w:rStyle w:val="CommentReference"/>
        </w:rPr>
        <w:annotationRef/>
      </w:r>
      <w:r>
        <w:t>hapus</w:t>
      </w:r>
    </w:p>
  </w:comment>
  <w:comment w:id="28" w:author="Pomo" w:date="2025-07-16T12:31:00Z" w:initials="P">
    <w:p w14:paraId="71208D49" w14:textId="650B17D4" w:rsidR="00F0015D" w:rsidRDefault="00F0015D">
      <w:pPr>
        <w:pStyle w:val="CommentText"/>
      </w:pPr>
      <w:r>
        <w:rPr>
          <w:rStyle w:val="CommentReference"/>
        </w:rPr>
        <w:annotationRef/>
      </w:r>
      <w:r>
        <w:t>hapus</w:t>
      </w:r>
    </w:p>
  </w:comment>
  <w:comment w:id="29" w:author="Pomo" w:date="2025-07-16T12:31:00Z" w:initials="P">
    <w:p w14:paraId="42B68097" w14:textId="64307337" w:rsidR="00F0015D" w:rsidRDefault="00F0015D">
      <w:pPr>
        <w:pStyle w:val="CommentText"/>
      </w:pPr>
      <w:r>
        <w:rPr>
          <w:rStyle w:val="CommentReference"/>
        </w:rPr>
        <w:annotationRef/>
      </w:r>
      <w:r>
        <w:t>satukan paragraf ini dengan yang sebelumnya</w:t>
      </w:r>
    </w:p>
  </w:comment>
  <w:comment w:id="30" w:author="Pomo" w:date="2025-07-16T14:02:00Z" w:initials="P">
    <w:p w14:paraId="10B9CCFE" w14:textId="3067BB86" w:rsidR="00822D93" w:rsidRDefault="00822D93" w:rsidP="00822D93">
      <w:pPr>
        <w:pStyle w:val="CommentText"/>
        <w:ind w:firstLine="0"/>
      </w:pPr>
      <w:r>
        <w:rPr>
          <w:rStyle w:val="CommentReference"/>
        </w:rPr>
        <w:annotationRef/>
      </w:r>
      <w:r>
        <w:t>Dua kalimat ini tidak terlihat keterkaitannya.</w:t>
      </w:r>
    </w:p>
  </w:comment>
  <w:comment w:id="31" w:author="Pomo" w:date="2025-07-16T14:04:00Z" w:initials="P">
    <w:p w14:paraId="1691C326" w14:textId="3BB07FAD" w:rsidR="00822D93" w:rsidRDefault="00822D93">
      <w:pPr>
        <w:pStyle w:val="CommentText"/>
      </w:pPr>
      <w:r>
        <w:rPr>
          <w:rStyle w:val="CommentReference"/>
        </w:rPr>
        <w:annotationRef/>
      </w:r>
      <w:r>
        <w:t>Adalah melalui</w:t>
      </w:r>
    </w:p>
  </w:comment>
  <w:comment w:id="32" w:author="Pomo" w:date="2025-07-16T14:05:00Z" w:initials="P">
    <w:p w14:paraId="7D1EE50A" w14:textId="633A7BB2" w:rsidR="00822D93" w:rsidRDefault="00822D93">
      <w:pPr>
        <w:pStyle w:val="CommentText"/>
      </w:pPr>
      <w:r>
        <w:rPr>
          <w:rStyle w:val="CommentReference"/>
        </w:rPr>
        <w:annotationRef/>
      </w:r>
      <w:r>
        <w:t>Dapatkah ini dihapus?</w:t>
      </w:r>
    </w:p>
  </w:comment>
  <w:comment w:id="33" w:author="Pomo" w:date="2025-07-16T14:06:00Z" w:initials="P">
    <w:p w14:paraId="55A84516" w14:textId="14226E09" w:rsidR="00822D93" w:rsidRDefault="00822D93">
      <w:pPr>
        <w:pStyle w:val="CommentText"/>
      </w:pPr>
      <w:r>
        <w:rPr>
          <w:rStyle w:val="CommentReference"/>
        </w:rPr>
        <w:annotationRef/>
      </w:r>
      <w:r>
        <w:t>Perjelas maksudnya</w:t>
      </w:r>
    </w:p>
  </w:comment>
  <w:comment w:id="34" w:author="Pomo" w:date="2025-07-16T14:06:00Z" w:initials="P">
    <w:p w14:paraId="07E3F8DC" w14:textId="69BE8983" w:rsidR="00822D93" w:rsidRDefault="00822D93">
      <w:pPr>
        <w:pStyle w:val="CommentText"/>
      </w:pPr>
      <w:r>
        <w:rPr>
          <w:rStyle w:val="CommentReference"/>
        </w:rPr>
        <w:annotationRef/>
      </w:r>
      <w:r>
        <w:t>Elaborasi bagaimana MoE dapat mengatasi masalah tersebut</w:t>
      </w:r>
    </w:p>
  </w:comment>
  <w:comment w:id="35" w:author="Pomo" w:date="2025-07-16T14:08:00Z" w:initials="P">
    <w:p w14:paraId="4DAE6824" w14:textId="23F70060" w:rsidR="00822D93" w:rsidRDefault="00822D93">
      <w:pPr>
        <w:pStyle w:val="CommentText"/>
      </w:pPr>
      <w:r>
        <w:rPr>
          <w:rStyle w:val="CommentReference"/>
        </w:rPr>
        <w:annotationRef/>
      </w:r>
      <w:r>
        <w:t>Satukan paragraf ini dengan paragraf sebelumnya</w:t>
      </w:r>
    </w:p>
  </w:comment>
  <w:comment w:id="36" w:author="JOVAN  TORIO" w:date="2025-04-24T10:01:00Z" w:initials="JT">
    <w:p w14:paraId="02809477" w14:textId="15269FD7" w:rsidR="008D69B8" w:rsidRDefault="008D69B8" w:rsidP="006673FB">
      <w:pPr>
        <w:pStyle w:val="CommentText"/>
      </w:pPr>
      <w:r w:rsidRPr="00792748">
        <w:rPr>
          <w:rStyle w:val="CommentReference"/>
        </w:rPr>
        <w:annotationRef/>
      </w:r>
      <w:r w:rsidRPr="00792748">
        <w:t xml:space="preserve">memperkenalkan dua strategi utama, yaitu </w:t>
      </w:r>
      <w:r w:rsidRPr="00792748">
        <w:rPr>
          <w:i/>
          <w:iCs/>
        </w:rPr>
        <w:t>Fine-Grained Expert Segmentation</w:t>
      </w:r>
      <w:r w:rsidRPr="00792748">
        <w:t xml:space="preserve">, yang memecah </w:t>
      </w:r>
      <w:r w:rsidRPr="00792748">
        <w:rPr>
          <w:i/>
          <w:iCs/>
        </w:rPr>
        <w:t>expert</w:t>
      </w:r>
      <w:r w:rsidRPr="00792748">
        <w:t xml:space="preserve"> menjadi unit-unit lebih kecil untuk mempelajari pengetahuan yang lebih spesifik, serta </w:t>
      </w:r>
      <w:r w:rsidRPr="00792748">
        <w:rPr>
          <w:i/>
          <w:iCs/>
        </w:rPr>
        <w:t>Shared Expert Isolation</w:t>
      </w:r>
      <w:r w:rsidRPr="00792748">
        <w:t xml:space="preserve">, yang mengaktifkan </w:t>
      </w:r>
      <w:r w:rsidRPr="00792748">
        <w:rPr>
          <w:i/>
          <w:iCs/>
        </w:rPr>
        <w:t>expert</w:t>
      </w:r>
      <w:r w:rsidRPr="00792748">
        <w:t xml:space="preserve"> umum secara konsisten untuk menangani pengetahuan lintas konteks dan mengurangi redundansi. Dengan pendekatan ini, DeepSeekMoE </w:t>
      </w:r>
    </w:p>
  </w:comment>
  <w:comment w:id="37" w:author="Pomo" w:date="2025-07-16T14:32:00Z" w:initials="P">
    <w:p w14:paraId="19437902" w14:textId="08764809" w:rsidR="001E09A4" w:rsidRDefault="001E09A4">
      <w:pPr>
        <w:pStyle w:val="CommentText"/>
      </w:pPr>
      <w:r>
        <w:rPr>
          <w:rStyle w:val="CommentReference"/>
        </w:rPr>
        <w:annotationRef/>
      </w:r>
      <w:r>
        <w:t>dilakukan</w:t>
      </w:r>
    </w:p>
  </w:comment>
  <w:comment w:id="38" w:author="Pomo" w:date="2025-07-16T14:32:00Z" w:initials="P">
    <w:p w14:paraId="3CB63F50" w14:textId="0A2234AE" w:rsidR="001E09A4" w:rsidRDefault="001E09A4">
      <w:pPr>
        <w:pStyle w:val="CommentText"/>
      </w:pPr>
      <w:r>
        <w:rPr>
          <w:rStyle w:val="CommentReference"/>
        </w:rPr>
        <w:annotationRef/>
      </w:r>
      <w:r>
        <w:t>hapus</w:t>
      </w:r>
    </w:p>
  </w:comment>
  <w:comment w:id="40" w:author="Pomo" w:date="2025-07-16T14:32:00Z" w:initials="P">
    <w:p w14:paraId="2C4AEC2B" w14:textId="77777777" w:rsidR="001E09A4" w:rsidRDefault="001E09A4">
      <w:pPr>
        <w:pStyle w:val="CommentText"/>
      </w:pPr>
      <w:r>
        <w:rPr>
          <w:rStyle w:val="CommentReference"/>
        </w:rPr>
        <w:annotationRef/>
      </w:r>
      <w:r>
        <w:t>yang menjadi masalah dalam penelitian ini adalah</w:t>
      </w:r>
    </w:p>
    <w:p w14:paraId="7610710A" w14:textId="77777777" w:rsidR="001E09A4" w:rsidRDefault="001E09A4">
      <w:pPr>
        <w:pStyle w:val="CommentText"/>
      </w:pPr>
    </w:p>
    <w:p w14:paraId="3C6FB62E" w14:textId="77777777" w:rsidR="001E09A4" w:rsidRDefault="001E09A4">
      <w:pPr>
        <w:pStyle w:val="CommentText"/>
      </w:pPr>
    </w:p>
    <w:p w14:paraId="5D4BB03B" w14:textId="070E416D" w:rsidR="001E09A4" w:rsidRDefault="001E09A4">
      <w:pPr>
        <w:pStyle w:val="CommentText"/>
      </w:pPr>
      <w:r>
        <w:t>jika hanya satu poin, tidak usah dibuatkan poinnya</w:t>
      </w:r>
    </w:p>
  </w:comment>
  <w:comment w:id="41" w:author="Pomo" w:date="2025-07-16T14:35:00Z" w:initials="P">
    <w:p w14:paraId="48F0B8F5" w14:textId="6DADB9EA" w:rsidR="001E09A4" w:rsidRDefault="001E09A4">
      <w:pPr>
        <w:pStyle w:val="CommentText"/>
      </w:pPr>
      <w:r>
        <w:rPr>
          <w:rStyle w:val="CommentReference"/>
        </w:rPr>
        <w:annotationRef/>
      </w:r>
      <w:r>
        <w:t>hapus</w:t>
      </w:r>
    </w:p>
  </w:comment>
  <w:comment w:id="42" w:author="Pomo" w:date="2025-07-16T14:36:00Z" w:initials="P">
    <w:p w14:paraId="3CC234AD" w14:textId="5C8CE089" w:rsidR="001E09A4" w:rsidRDefault="001E09A4">
      <w:pPr>
        <w:pStyle w:val="CommentText"/>
      </w:pPr>
      <w:r>
        <w:rPr>
          <w:rStyle w:val="CommentReference"/>
        </w:rPr>
        <w:annotationRef/>
      </w:r>
      <w:r>
        <w:t>dalam</w:t>
      </w:r>
    </w:p>
  </w:comment>
  <w:comment w:id="43" w:author="Pomo" w:date="2025-07-16T14:36:00Z" w:initials="P">
    <w:p w14:paraId="238ED10C" w14:textId="0302595E" w:rsidR="001E09A4" w:rsidRDefault="001E09A4">
      <w:pPr>
        <w:pStyle w:val="CommentText"/>
      </w:pPr>
      <w:r>
        <w:rPr>
          <w:rStyle w:val="CommentReference"/>
        </w:rPr>
        <w:annotationRef/>
      </w:r>
      <w:r>
        <w:t>adalah</w:t>
      </w:r>
    </w:p>
  </w:comment>
  <w:comment w:id="44" w:author="Pomo" w:date="2025-07-16T14:36:00Z" w:initials="P">
    <w:p w14:paraId="0C2B11E4" w14:textId="27F40332" w:rsidR="001E09A4" w:rsidRDefault="001E09A4">
      <w:pPr>
        <w:pStyle w:val="CommentText"/>
      </w:pPr>
      <w:r>
        <w:rPr>
          <w:rStyle w:val="CommentReference"/>
        </w:rPr>
        <w:annotationRef/>
      </w:r>
      <w:r>
        <w:t>hapus</w:t>
      </w:r>
    </w:p>
  </w:comment>
  <w:comment w:id="45" w:author="Pomo" w:date="2025-07-16T14:38:00Z" w:initials="P">
    <w:p w14:paraId="572B5DC5" w14:textId="187CF9D5" w:rsidR="001E09A4" w:rsidRDefault="001E09A4">
      <w:pPr>
        <w:pStyle w:val="CommentText"/>
      </w:pPr>
      <w:r>
        <w:rPr>
          <w:rStyle w:val="CommentReference"/>
        </w:rPr>
        <w:annotationRef/>
      </w:r>
      <w:r>
        <w:t>Rapikan marginnya</w:t>
      </w:r>
    </w:p>
  </w:comment>
  <w:comment w:id="47" w:author="JOVAN  TORIO" w:date="2025-07-11T15:45:00Z" w:initials="JT">
    <w:p w14:paraId="0EAB19F4" w14:textId="77777777" w:rsidR="005F22E7" w:rsidRDefault="005F22E7" w:rsidP="005F22E7">
      <w:pPr>
        <w:pStyle w:val="CommentText"/>
        <w:ind w:firstLine="0"/>
        <w:jc w:val="left"/>
      </w:pPr>
      <w:r>
        <w:rPr>
          <w:rStyle w:val="CommentReference"/>
        </w:rPr>
        <w:annotationRef/>
      </w:r>
      <w:r>
        <w:t>Archived: Setelah merumuskan dan mengidentifikasi masalah, peneliti mendeskripsikan tujuan penelitian, yaitu:</w:t>
      </w:r>
    </w:p>
    <w:p w14:paraId="550F6F98" w14:textId="77777777" w:rsidR="005F22E7" w:rsidRDefault="005F22E7" w:rsidP="005F22E7">
      <w:pPr>
        <w:pStyle w:val="CommentText"/>
        <w:ind w:firstLine="0"/>
        <w:jc w:val="left"/>
      </w:pPr>
      <w:r>
        <w:t>1)</w:t>
      </w:r>
      <w:r>
        <w:tab/>
        <w:t>Mengevaluasi akurasi jawaban yang dihasilkan oleh Large Language Model (LLM) berbasis DeepSeekMoE saat menerapkan Self-Reflective Retrieval-Augmented Generation (Self-RAG).</w:t>
      </w:r>
    </w:p>
    <w:p w14:paraId="086538C2" w14:textId="77777777" w:rsidR="005F22E7" w:rsidRDefault="005F22E7" w:rsidP="005F22E7">
      <w:pPr>
        <w:pStyle w:val="CommentText"/>
        <w:ind w:firstLine="0"/>
        <w:jc w:val="left"/>
      </w:pPr>
      <w:r>
        <w:t>2)</w:t>
      </w:r>
      <w:r>
        <w:tab/>
        <w:t xml:space="preserve">Membandingkan akurasi antara Large Language Model (LLM) berbasis DeepSeekMoE yang menerapkan Self-Reflective Retrieval-Augmented Generation (Self-RAG) dan yang tidak. </w:t>
      </w:r>
    </w:p>
  </w:comment>
  <w:comment w:id="48" w:author="Pomo" w:date="2025-07-16T14:38:00Z" w:initials="P">
    <w:p w14:paraId="0D890C71" w14:textId="35E1E50E" w:rsidR="001E09A4" w:rsidRDefault="001E09A4">
      <w:pPr>
        <w:pStyle w:val="CommentText"/>
      </w:pPr>
      <w:r>
        <w:rPr>
          <w:rStyle w:val="CommentReference"/>
        </w:rPr>
        <w:annotationRef/>
      </w:r>
      <w:r>
        <w:t xml:space="preserve">Hapus, </w:t>
      </w:r>
    </w:p>
  </w:comment>
  <w:comment w:id="49" w:author="Pomo" w:date="2025-07-16T14:40:00Z" w:initials="P">
    <w:p w14:paraId="361D1098" w14:textId="738BFFE7" w:rsidR="001E09A4" w:rsidRDefault="001E09A4">
      <w:pPr>
        <w:pStyle w:val="CommentText"/>
      </w:pPr>
      <w:r>
        <w:rPr>
          <w:rStyle w:val="CommentReference"/>
        </w:rPr>
        <w:annotationRef/>
      </w:r>
      <w:r>
        <w:t>Ini adalah untuk</w:t>
      </w:r>
    </w:p>
  </w:comment>
  <w:comment w:id="50" w:author="Pomo" w:date="2025-07-16T14:40:00Z" w:initials="P">
    <w:p w14:paraId="5CE54730" w14:textId="7DCB60C8" w:rsidR="001E09A4" w:rsidRDefault="001E09A4">
      <w:pPr>
        <w:pStyle w:val="CommentText"/>
      </w:pPr>
      <w:r>
        <w:rPr>
          <w:rStyle w:val="CommentReference"/>
        </w:rPr>
        <w:annotationRef/>
      </w:r>
      <w:r>
        <w:t>hapus</w:t>
      </w:r>
    </w:p>
  </w:comment>
  <w:comment w:id="51" w:author="Pomo" w:date="2025-07-16T14:43:00Z" w:initials="P">
    <w:p w14:paraId="1F3005CE" w14:textId="1E9FD67C" w:rsidR="00B8172F" w:rsidRDefault="00B8172F">
      <w:pPr>
        <w:pStyle w:val="CommentText"/>
      </w:pPr>
      <w:r>
        <w:rPr>
          <w:rStyle w:val="CommentReference"/>
        </w:rPr>
        <w:annotationRef/>
      </w:r>
      <w:r>
        <w:t>adalah untuk</w:t>
      </w:r>
    </w:p>
  </w:comment>
  <w:comment w:id="52" w:author="Pomo" w:date="2025-07-16T14:43:00Z" w:initials="P">
    <w:p w14:paraId="74F40BC4" w14:textId="66BDBC12" w:rsidR="00B8172F" w:rsidRDefault="00B8172F">
      <w:pPr>
        <w:pStyle w:val="CommentText"/>
      </w:pPr>
      <w:r>
        <w:rPr>
          <w:rStyle w:val="CommentReference"/>
        </w:rPr>
        <w:annotationRef/>
      </w:r>
      <w:r>
        <w:t xml:space="preserve">beri baris </w:t>
      </w:r>
    </w:p>
  </w:comment>
  <w:comment w:id="54" w:author="Pomo" w:date="2025-07-16T14:47:00Z" w:initials="P">
    <w:p w14:paraId="17E4FE12" w14:textId="461E0978" w:rsidR="00B8172F" w:rsidRDefault="00B8172F" w:rsidP="00B8172F">
      <w:pPr>
        <w:pStyle w:val="CommentText"/>
        <w:ind w:firstLine="0"/>
      </w:pPr>
      <w:r>
        <w:rPr>
          <w:rStyle w:val="CommentReference"/>
        </w:rPr>
        <w:annotationRef/>
      </w:r>
      <w:r>
        <w:t>Agar penelitian tidak menyimpang dari tujuan maka dilakukan pembatasan sebagai berikut:</w:t>
      </w:r>
    </w:p>
  </w:comment>
  <w:comment w:id="55" w:author="Pomo" w:date="2025-07-16T14:49:00Z" w:initials="P">
    <w:p w14:paraId="095E2B98" w14:textId="5B5710AD" w:rsidR="00B8172F" w:rsidRDefault="00B8172F">
      <w:pPr>
        <w:pStyle w:val="CommentText"/>
      </w:pPr>
      <w:r>
        <w:rPr>
          <w:rStyle w:val="CommentReference"/>
        </w:rPr>
        <w:annotationRef/>
      </w:r>
      <w:r>
        <w:t>hapus</w:t>
      </w:r>
    </w:p>
  </w:comment>
  <w:comment w:id="56" w:author="JOVAN  TORIO" w:date="2025-07-12T12:03:00Z" w:initials="JT">
    <w:p w14:paraId="2D38E9CF" w14:textId="77777777" w:rsidR="00A972A0" w:rsidRDefault="00A972A0" w:rsidP="00A972A0">
      <w:pPr>
        <w:pStyle w:val="CommentText"/>
        <w:ind w:firstLine="0"/>
        <w:jc w:val="left"/>
      </w:pPr>
      <w:r>
        <w:rPr>
          <w:rStyle w:val="CommentReference"/>
        </w:rPr>
        <w:annotationRef/>
      </w:r>
      <w:r>
        <w:t>kurang yakin</w:t>
      </w:r>
    </w:p>
  </w:comment>
  <w:comment w:id="57" w:author="Pomo" w:date="2025-07-16T14:51:00Z" w:initials="P">
    <w:p w14:paraId="3627AB5E" w14:textId="2C406616" w:rsidR="00B8172F" w:rsidRDefault="00B8172F">
      <w:pPr>
        <w:pStyle w:val="CommentText"/>
      </w:pPr>
      <w:r>
        <w:rPr>
          <w:rStyle w:val="CommentReference"/>
        </w:rPr>
        <w:annotationRef/>
      </w:r>
      <w:r>
        <w:t>yang tidak dilakukan, tidak usah dimasukkan</w:t>
      </w:r>
    </w:p>
  </w:comment>
  <w:comment w:id="59" w:author="Pomo" w:date="2025-07-16T14:52:00Z" w:initials="P">
    <w:p w14:paraId="3D991F87" w14:textId="47A23065" w:rsidR="00B8172F" w:rsidRDefault="00B8172F">
      <w:pPr>
        <w:pStyle w:val="CommentText"/>
      </w:pPr>
      <w:r>
        <w:rPr>
          <w:rStyle w:val="CommentReference"/>
        </w:rPr>
        <w:annotationRef/>
      </w:r>
      <w:r w:rsidR="00EC16C9">
        <w:t>bisa lebih spesifik?</w:t>
      </w:r>
    </w:p>
  </w:comment>
  <w:comment w:id="60" w:author="Pomo" w:date="2025-07-16T14:55:00Z" w:initials="P">
    <w:p w14:paraId="342774EC" w14:textId="679A12B2" w:rsidR="00EC16C9" w:rsidRDefault="00EC16C9">
      <w:pPr>
        <w:pStyle w:val="CommentText"/>
      </w:pPr>
      <w:r>
        <w:rPr>
          <w:rStyle w:val="CommentReference"/>
        </w:rPr>
        <w:annotationRef/>
      </w:r>
      <w:r>
        <w:t>hapus</w:t>
      </w:r>
    </w:p>
  </w:comment>
  <w:comment w:id="61" w:author="Pomo" w:date="2025-07-16T14:58:00Z" w:initials="P">
    <w:p w14:paraId="1CCC1DD8" w14:textId="3C9C1056" w:rsidR="00EC16C9" w:rsidRDefault="00EC16C9">
      <w:pPr>
        <w:pStyle w:val="CommentText"/>
      </w:pPr>
      <w:r>
        <w:rPr>
          <w:rStyle w:val="CommentReference"/>
        </w:rPr>
        <w:annotationRef/>
      </w:r>
      <w:r>
        <w:t>hapus</w:t>
      </w:r>
    </w:p>
  </w:comment>
  <w:comment w:id="62" w:author="Pomo" w:date="2025-07-16T15:18:00Z" w:initials="P">
    <w:p w14:paraId="715D4B97" w14:textId="57A5AFD3" w:rsidR="00A33E29" w:rsidRDefault="00A33E29">
      <w:pPr>
        <w:pStyle w:val="CommentText"/>
      </w:pPr>
      <w:r>
        <w:rPr>
          <w:rStyle w:val="CommentReference"/>
        </w:rPr>
        <w:annotationRef/>
      </w:r>
      <w:r>
        <w:t>untuk?</w:t>
      </w:r>
    </w:p>
  </w:comment>
  <w:comment w:id="64" w:author="JOVAN  TORIO" w:date="2025-07-12T12:03:00Z" w:initials="JT">
    <w:p w14:paraId="27497F79" w14:textId="55340FE4" w:rsidR="00060AFB" w:rsidRDefault="00060AFB" w:rsidP="00060AFB">
      <w:pPr>
        <w:pStyle w:val="CommentText"/>
        <w:ind w:firstLine="0"/>
        <w:jc w:val="left"/>
      </w:pPr>
      <w:r>
        <w:rPr>
          <w:rStyle w:val="CommentReference"/>
        </w:rPr>
        <w:annotationRef/>
      </w:r>
      <w:r>
        <w:t>akan dihapus?</w:t>
      </w:r>
    </w:p>
  </w:comment>
  <w:comment w:id="69" w:author="Pomo" w:date="2025-07-16T23:23:00Z" w:initials="P">
    <w:p w14:paraId="1EA7AF72" w14:textId="03B981A3" w:rsidR="00B11136" w:rsidRDefault="00B11136">
      <w:pPr>
        <w:pStyle w:val="CommentText"/>
      </w:pPr>
      <w:r>
        <w:rPr>
          <w:rStyle w:val="CommentReference"/>
        </w:rPr>
        <w:annotationRef/>
      </w:r>
      <w:r>
        <w:t>Apakah format skripsi demikian?</w:t>
      </w:r>
    </w:p>
  </w:comment>
  <w:comment w:id="71" w:author="Pomo" w:date="2025-07-16T23:26:00Z" w:initials="P">
    <w:p w14:paraId="7EAEF12D" w14:textId="30A2CDFA" w:rsidR="00B11136" w:rsidRDefault="00B11136">
      <w:pPr>
        <w:pStyle w:val="CommentText"/>
      </w:pPr>
      <w:r>
        <w:rPr>
          <w:rStyle w:val="CommentReference"/>
        </w:rPr>
        <w:annotationRef/>
      </w:r>
      <w:r>
        <w:t>Cetak miring</w:t>
      </w:r>
    </w:p>
  </w:comment>
  <w:comment w:id="72" w:author="Pomo" w:date="2025-07-17T09:21:00Z" w:initials="P">
    <w:p w14:paraId="44E9A518" w14:textId="365C3B31" w:rsidR="00936979" w:rsidRDefault="00936979">
      <w:pPr>
        <w:pStyle w:val="CommentText"/>
      </w:pPr>
      <w:r>
        <w:rPr>
          <w:rStyle w:val="CommentReference"/>
        </w:rPr>
        <w:annotationRef/>
      </w:r>
      <w:r>
        <w:t>mengambil</w:t>
      </w:r>
    </w:p>
  </w:comment>
  <w:comment w:id="73" w:author="Pomo" w:date="2025-07-17T09:21:00Z" w:initials="P">
    <w:p w14:paraId="0B5797CD" w14:textId="4AF636CF" w:rsidR="00936979" w:rsidRDefault="00936979">
      <w:pPr>
        <w:pStyle w:val="CommentText"/>
      </w:pPr>
      <w:r>
        <w:rPr>
          <w:rStyle w:val="CommentReference"/>
        </w:rPr>
        <w:annotationRef/>
      </w:r>
      <w:r>
        <w:t>boleh dihapus?</w:t>
      </w:r>
    </w:p>
  </w:comment>
  <w:comment w:id="75" w:author="Pomo" w:date="2025-07-17T09:28:00Z" w:initials="P">
    <w:p w14:paraId="62A18893" w14:textId="6F11F14D" w:rsidR="00936979" w:rsidRDefault="00936979">
      <w:pPr>
        <w:pStyle w:val="CommentText"/>
      </w:pPr>
      <w:r>
        <w:rPr>
          <w:rStyle w:val="CommentReference"/>
        </w:rPr>
        <w:annotationRef/>
      </w:r>
      <w:r>
        <w:t>Cetak miring</w:t>
      </w:r>
    </w:p>
  </w:comment>
  <w:comment w:id="77" w:author="Pomo" w:date="2025-07-17T09:34:00Z" w:initials="P">
    <w:p w14:paraId="206A5ACE" w14:textId="4234AC26" w:rsidR="00C21209" w:rsidRDefault="00C21209">
      <w:pPr>
        <w:pStyle w:val="CommentText"/>
      </w:pPr>
      <w:r>
        <w:rPr>
          <w:rStyle w:val="CommentReference"/>
        </w:rPr>
        <w:annotationRef/>
      </w:r>
      <w:r>
        <w:t>hapus</w:t>
      </w:r>
    </w:p>
  </w:comment>
  <w:comment w:id="79" w:author="Pomo" w:date="2025-07-17T09:53:00Z" w:initials="P">
    <w:p w14:paraId="08BA6DE3" w14:textId="34219BCD" w:rsidR="0080121D" w:rsidRDefault="0080121D">
      <w:pPr>
        <w:pStyle w:val="CommentText"/>
      </w:pPr>
      <w:r>
        <w:rPr>
          <w:rStyle w:val="CommentReference"/>
        </w:rPr>
        <w:annotationRef/>
      </w:r>
      <w:r>
        <w:t>hapus</w:t>
      </w:r>
    </w:p>
  </w:comment>
  <w:comment w:id="82" w:author="Pomo" w:date="2025-07-17T10:29:00Z" w:initials="P">
    <w:p w14:paraId="0098AA16" w14:textId="4EA4617B" w:rsidR="00B85210" w:rsidRPr="00B85210" w:rsidRDefault="00B85210">
      <w:pPr>
        <w:pStyle w:val="CommentText"/>
      </w:pPr>
      <w:r>
        <w:rPr>
          <w:rStyle w:val="CommentReference"/>
        </w:rPr>
        <w:annotationRef/>
      </w:r>
      <w:r>
        <w:rPr>
          <w:i/>
          <w:iCs/>
        </w:rPr>
        <w:t>output</w:t>
      </w:r>
      <w:r>
        <w:t>-nya</w:t>
      </w:r>
    </w:p>
  </w:comment>
  <w:comment w:id="83" w:author="Pomo" w:date="2025-07-17T10:30:00Z" w:initials="P">
    <w:p w14:paraId="133C99C2" w14:textId="14E6F475" w:rsidR="00B85210" w:rsidRDefault="00B85210">
      <w:pPr>
        <w:pStyle w:val="CommentText"/>
      </w:pPr>
      <w:r>
        <w:rPr>
          <w:rStyle w:val="CommentReference"/>
        </w:rPr>
        <w:annotationRef/>
      </w:r>
      <w:r>
        <w:t>cetak miring</w:t>
      </w:r>
    </w:p>
  </w:comment>
  <w:comment w:id="86" w:author="JOVAN  TORIO" w:date="2025-07-12T12:03:00Z" w:initials="JT">
    <w:p w14:paraId="10419182" w14:textId="1A720A90" w:rsidR="005C6939" w:rsidRDefault="005C6939" w:rsidP="005C6939">
      <w:pPr>
        <w:pStyle w:val="CommentText"/>
        <w:ind w:firstLine="0"/>
        <w:jc w:val="left"/>
      </w:pPr>
      <w:r>
        <w:rPr>
          <w:rStyle w:val="CommentReference"/>
        </w:rPr>
        <w:annotationRef/>
      </w:r>
      <w:r>
        <w:t>akan dihapus</w:t>
      </w:r>
    </w:p>
  </w:comment>
  <w:comment w:id="89" w:author="Pomo" w:date="2025-07-17T11:38:00Z" w:initials="P">
    <w:p w14:paraId="26836E9F" w14:textId="225FC560" w:rsidR="000E4E5E" w:rsidRDefault="000E4E5E">
      <w:pPr>
        <w:pStyle w:val="CommentText"/>
      </w:pPr>
      <w:r>
        <w:rPr>
          <w:rStyle w:val="CommentReference"/>
        </w:rPr>
        <w:annotationRef/>
      </w:r>
      <w:r>
        <w:t>cetak miring</w:t>
      </w:r>
    </w:p>
  </w:comment>
  <w:comment w:id="90" w:author="JOVAN  TORIO" w:date="2025-07-12T12:02:00Z" w:initials="JT">
    <w:p w14:paraId="4C973A3F" w14:textId="2F2354FF" w:rsidR="00F761ED" w:rsidRDefault="00F761ED" w:rsidP="00F761ED">
      <w:pPr>
        <w:pStyle w:val="CommentText"/>
        <w:ind w:firstLine="0"/>
        <w:jc w:val="left"/>
      </w:pPr>
      <w:r>
        <w:rPr>
          <w:rStyle w:val="CommentReference"/>
        </w:rPr>
        <w:annotationRef/>
      </w:r>
      <w:r>
        <w:t>lalu lalang transformer</w:t>
      </w:r>
    </w:p>
  </w:comment>
  <w:comment w:id="92" w:author="JOVAN  TORIO" w:date="2025-07-12T12:02:00Z" w:initials="JT">
    <w:p w14:paraId="716027C5" w14:textId="229DECD1" w:rsidR="00F761ED" w:rsidRDefault="00F761ED" w:rsidP="00F761ED">
      <w:pPr>
        <w:pStyle w:val="CommentText"/>
        <w:ind w:firstLine="0"/>
        <w:jc w:val="left"/>
      </w:pPr>
      <w:r>
        <w:rPr>
          <w:rStyle w:val="CommentReference"/>
        </w:rPr>
        <w:annotationRef/>
      </w:r>
      <w:r>
        <w:t>akan dihapus</w:t>
      </w:r>
    </w:p>
  </w:comment>
  <w:comment w:id="94" w:author="Pomo" w:date="2025-07-17T11:42:00Z" w:initials="P">
    <w:p w14:paraId="228A3682" w14:textId="77777777" w:rsidR="000E4E5E" w:rsidRDefault="000E4E5E">
      <w:pPr>
        <w:pStyle w:val="CommentText"/>
      </w:pPr>
      <w:r>
        <w:rPr>
          <w:rStyle w:val="CommentReference"/>
        </w:rPr>
        <w:annotationRef/>
      </w:r>
      <w:r>
        <w:t>hapus atau ga</w:t>
      </w:r>
    </w:p>
    <w:p w14:paraId="4F23B297" w14:textId="0DC93830" w:rsidR="000E4E5E" w:rsidRDefault="000E4E5E">
      <w:pPr>
        <w:pStyle w:val="CommentText"/>
      </w:pPr>
      <w:r>
        <w:t>nti kata ini. Hindarkan gaya penulisan seperti menulis artikel</w:t>
      </w:r>
    </w:p>
  </w:comment>
  <w:comment w:id="95" w:author="Pomo" w:date="2025-07-17T11:43:00Z" w:initials="P">
    <w:p w14:paraId="7B7D4A3F" w14:textId="0B188A86" w:rsidR="000E4E5E" w:rsidRDefault="000E4E5E">
      <w:pPr>
        <w:pStyle w:val="CommentText"/>
      </w:pPr>
      <w:r>
        <w:rPr>
          <w:rStyle w:val="CommentReference"/>
        </w:rPr>
        <w:annotationRef/>
      </w:r>
      <w:r>
        <w:t>hapus</w:t>
      </w:r>
    </w:p>
  </w:comment>
  <w:comment w:id="98" w:author="JOVAN  TORIO" w:date="2025-07-12T12:02:00Z" w:initials="JT">
    <w:p w14:paraId="19F9A725" w14:textId="77777777" w:rsidR="00F761ED" w:rsidRDefault="00F761ED" w:rsidP="00F761ED">
      <w:pPr>
        <w:pStyle w:val="CommentText"/>
        <w:ind w:firstLine="0"/>
        <w:jc w:val="left"/>
      </w:pPr>
      <w:r>
        <w:rPr>
          <w:rStyle w:val="CommentReference"/>
        </w:rPr>
        <w:annotationRef/>
      </w:r>
      <w:r>
        <w:t>lalu lalang MoE</w:t>
      </w:r>
    </w:p>
  </w:comment>
  <w:comment w:id="99" w:author="Pomo" w:date="2025-07-17T11:43:00Z" w:initials="P">
    <w:p w14:paraId="4786FF0F" w14:textId="70A5D13E" w:rsidR="000E4E5E" w:rsidRDefault="000E4E5E">
      <w:pPr>
        <w:pStyle w:val="CommentText"/>
      </w:pPr>
      <w:r>
        <w:rPr>
          <w:rStyle w:val="CommentReference"/>
        </w:rPr>
        <w:annotationRef/>
      </w:r>
      <w:r>
        <w:t>hapus</w:t>
      </w:r>
    </w:p>
  </w:comment>
  <w:comment w:id="100" w:author="Pomo" w:date="2025-07-17T11:44:00Z" w:initials="P">
    <w:p w14:paraId="2459303C" w14:textId="15BDCCE0" w:rsidR="000E4E5E" w:rsidRDefault="000E4E5E">
      <w:pPr>
        <w:pStyle w:val="CommentText"/>
      </w:pPr>
      <w:r>
        <w:rPr>
          <w:rStyle w:val="CommentReference"/>
        </w:rPr>
        <w:annotationRef/>
      </w:r>
      <w:r>
        <w:t>hapus</w:t>
      </w:r>
    </w:p>
  </w:comment>
  <w:comment w:id="102" w:author="Pomo" w:date="2025-07-17T11:52:00Z" w:initials="P">
    <w:p w14:paraId="08CDC889" w14:textId="0A779318" w:rsidR="00772542" w:rsidRDefault="00772542">
      <w:pPr>
        <w:pStyle w:val="CommentText"/>
      </w:pPr>
      <w:r>
        <w:rPr>
          <w:rStyle w:val="CommentReference"/>
        </w:rPr>
        <w:annotationRef/>
      </w:r>
      <w:r>
        <w:t>hindarkan menggunakan kata ganti di karangan ilmiah</w:t>
      </w:r>
    </w:p>
  </w:comment>
  <w:comment w:id="104" w:author="Pomo" w:date="2025-07-17T11:54:00Z" w:initials="P">
    <w:p w14:paraId="2852C46E" w14:textId="04F6E0B9" w:rsidR="00772542" w:rsidRDefault="00772542">
      <w:pPr>
        <w:pStyle w:val="CommentText"/>
      </w:pPr>
      <w:r>
        <w:rPr>
          <w:rStyle w:val="CommentReference"/>
        </w:rPr>
        <w:annotationRef/>
      </w:r>
      <w:r>
        <w:t>menjadi lebih granular?</w:t>
      </w:r>
    </w:p>
  </w:comment>
  <w:comment w:id="106" w:author="JOVAN  TORIO" w:date="2025-07-12T12:02:00Z" w:initials="JT">
    <w:p w14:paraId="1B8B9131" w14:textId="53F1F692" w:rsidR="00F761ED" w:rsidRDefault="00F761ED" w:rsidP="00F761ED">
      <w:pPr>
        <w:pStyle w:val="CommentText"/>
        <w:ind w:firstLine="0"/>
        <w:jc w:val="left"/>
      </w:pPr>
      <w:r>
        <w:rPr>
          <w:rStyle w:val="CommentReference"/>
        </w:rPr>
        <w:annotationRef/>
      </w:r>
      <w:r>
        <w:t>akan dihapus</w:t>
      </w:r>
    </w:p>
  </w:comment>
  <w:comment w:id="108" w:author="Pomo" w:date="2025-07-17T12:24:00Z" w:initials="P">
    <w:p w14:paraId="1B3DB46C" w14:textId="2FE7EB40" w:rsidR="00E05CA6" w:rsidRDefault="00E05CA6">
      <w:pPr>
        <w:pStyle w:val="CommentText"/>
      </w:pPr>
      <w:r>
        <w:rPr>
          <w:rStyle w:val="CommentReference"/>
        </w:rPr>
        <w:annotationRef/>
      </w:r>
      <w:r>
        <w:t>hapus</w:t>
      </w:r>
    </w:p>
  </w:comment>
  <w:comment w:id="109" w:author="Pomo" w:date="2025-07-17T12:27:00Z" w:initials="P">
    <w:p w14:paraId="6F38C812" w14:textId="126E9447" w:rsidR="00E05CA6" w:rsidRDefault="00E05CA6">
      <w:pPr>
        <w:pStyle w:val="CommentText"/>
      </w:pPr>
      <w:r>
        <w:rPr>
          <w:rStyle w:val="CommentReference"/>
        </w:rPr>
        <w:annotationRef/>
      </w:r>
      <w:r>
        <w:t>dikembangkan</w:t>
      </w:r>
    </w:p>
  </w:comment>
  <w:comment w:id="112" w:author="JOVAN  TORIO" w:date="2025-07-12T12:02:00Z" w:initials="JT">
    <w:p w14:paraId="0A5CEA6D" w14:textId="77777777" w:rsidR="00F761ED" w:rsidRDefault="00F761ED" w:rsidP="00F761ED">
      <w:pPr>
        <w:pStyle w:val="CommentText"/>
        <w:ind w:firstLine="0"/>
        <w:jc w:val="left"/>
      </w:pPr>
      <w:r>
        <w:rPr>
          <w:rStyle w:val="CommentReference"/>
        </w:rPr>
        <w:annotationRef/>
      </w:r>
      <w:r>
        <w:t>lalu lalang RAG</w:t>
      </w:r>
    </w:p>
  </w:comment>
  <w:comment w:id="116" w:author="Pomo" w:date="2025-07-17T13:33:00Z" w:initials="P">
    <w:p w14:paraId="4F809ED5" w14:textId="127A176D" w:rsidR="00FC0A50" w:rsidRDefault="00FC0A50">
      <w:pPr>
        <w:pStyle w:val="CommentText"/>
      </w:pPr>
      <w:r>
        <w:rPr>
          <w:rStyle w:val="CommentReference"/>
        </w:rPr>
        <w:annotationRef/>
      </w:r>
      <w:r>
        <w:t>jangan membiarkan bagian kosong sebanyak ini</w:t>
      </w:r>
    </w:p>
  </w:comment>
  <w:comment w:id="119" w:author="Pomo" w:date="2025-07-17T13:34:00Z" w:initials="P">
    <w:p w14:paraId="61075D91" w14:textId="169C336D" w:rsidR="00FC0A50" w:rsidRDefault="00FC0A50">
      <w:pPr>
        <w:pStyle w:val="CommentText"/>
      </w:pPr>
      <w:r>
        <w:rPr>
          <w:rStyle w:val="CommentReference"/>
        </w:rPr>
        <w:annotationRef/>
      </w:r>
      <w:r>
        <w:t>hapus</w:t>
      </w:r>
    </w:p>
  </w:comment>
  <w:comment w:id="120" w:author="Pomo" w:date="2025-07-17T13:34:00Z" w:initials="P">
    <w:p w14:paraId="016DA5CF" w14:textId="59C5771F" w:rsidR="00FC0A50" w:rsidRDefault="00FC0A50">
      <w:pPr>
        <w:pStyle w:val="CommentText"/>
      </w:pPr>
      <w:r>
        <w:rPr>
          <w:rStyle w:val="CommentReference"/>
        </w:rPr>
        <w:annotationRef/>
      </w:r>
      <w:r>
        <w:t>berisi</w:t>
      </w:r>
    </w:p>
  </w:comment>
  <w:comment w:id="121" w:author="Pomo" w:date="2025-07-17T13:34:00Z" w:initials="P">
    <w:p w14:paraId="0777B66F" w14:textId="3E666A6B" w:rsidR="00FC0A50" w:rsidRDefault="00FC0A50">
      <w:pPr>
        <w:pStyle w:val="CommentText"/>
      </w:pPr>
      <w:r>
        <w:rPr>
          <w:rStyle w:val="CommentReference"/>
        </w:rPr>
        <w:annotationRef/>
      </w:r>
      <w:r>
        <w:t>topik</w:t>
      </w:r>
    </w:p>
  </w:comment>
  <w:comment w:id="125" w:author="Pomo" w:date="2025-07-17T22:46:00Z" w:initials="P">
    <w:p w14:paraId="6346DC48" w14:textId="1C0455F5" w:rsidR="001809AF" w:rsidRDefault="001809AF">
      <w:pPr>
        <w:pStyle w:val="CommentText"/>
      </w:pPr>
      <w:r>
        <w:rPr>
          <w:rStyle w:val="CommentReference"/>
        </w:rPr>
        <w:annotationRef/>
      </w:r>
      <w:r>
        <w:t>Tamabahkan mengenai rancangan dan arsitektur programnya. Analisis prramnya secara fungsional dan non fungsional</w:t>
      </w:r>
    </w:p>
  </w:comment>
  <w:comment w:id="129" w:author="Pomo" w:date="2025-07-17T13:43:00Z" w:initials="P">
    <w:p w14:paraId="7681B97A" w14:textId="5EABA675" w:rsidR="00AE5610" w:rsidRDefault="00AE5610">
      <w:pPr>
        <w:pStyle w:val="CommentText"/>
      </w:pPr>
      <w:r>
        <w:rPr>
          <w:rStyle w:val="CommentReference"/>
        </w:rPr>
        <w:annotationRef/>
      </w:r>
      <w:r>
        <w:t>hindarkan teori pada bab 3</w:t>
      </w:r>
    </w:p>
  </w:comment>
  <w:comment w:id="127" w:author="JOVAN  TORIO" w:date="2025-07-12T11:42:00Z" w:initials="JT">
    <w:p w14:paraId="733E6000" w14:textId="7EF86E4F" w:rsidR="00AA4D26" w:rsidRDefault="00AA4D26" w:rsidP="00AA4D26">
      <w:pPr>
        <w:pStyle w:val="CommentText"/>
        <w:ind w:firstLine="0"/>
        <w:jc w:val="left"/>
      </w:pPr>
      <w:r>
        <w:rPr>
          <w:rStyle w:val="CommentReference"/>
        </w:rPr>
        <w:annotationRef/>
      </w:r>
      <w:r>
        <w:t>To be erased</w:t>
      </w:r>
    </w:p>
  </w:comment>
  <w:comment w:id="128" w:author="Pomo" w:date="2025-07-17T13:43:00Z" w:initials="P">
    <w:p w14:paraId="7A0D659B" w14:textId="28A71C00" w:rsidR="00FC0A50" w:rsidRDefault="00FC0A50">
      <w:pPr>
        <w:pStyle w:val="CommentText"/>
      </w:pPr>
      <w:r>
        <w:rPr>
          <w:rStyle w:val="CommentReference"/>
        </w:rPr>
        <w:annotationRef/>
      </w:r>
      <w:r w:rsidR="00AE5610">
        <w:t>hinda</w:t>
      </w:r>
    </w:p>
  </w:comment>
  <w:comment w:id="130" w:author="Pomo" w:date="2025-07-17T13:44:00Z" w:initials="P">
    <w:p w14:paraId="7A1DBBCE" w14:textId="7B44D57D" w:rsidR="00AE5610" w:rsidRDefault="00AE5610">
      <w:pPr>
        <w:pStyle w:val="CommentText"/>
      </w:pPr>
      <w:r>
        <w:rPr>
          <w:rStyle w:val="CommentReference"/>
        </w:rPr>
        <w:annotationRef/>
      </w:r>
      <w:r>
        <w:t>studi literatur?</w:t>
      </w:r>
    </w:p>
  </w:comment>
  <w:comment w:id="131" w:author="JOVAN  TORIO" w:date="2025-07-12T11:42:00Z" w:initials="JT">
    <w:p w14:paraId="3A992A4D" w14:textId="77777777" w:rsidR="00AA4D26" w:rsidRDefault="00AA4D26" w:rsidP="00AA4D26">
      <w:pPr>
        <w:pStyle w:val="CommentText"/>
        <w:ind w:firstLine="0"/>
        <w:jc w:val="left"/>
      </w:pPr>
      <w:r>
        <w:rPr>
          <w:rStyle w:val="CommentReference"/>
        </w:rPr>
        <w:annotationRef/>
      </w:r>
      <w:r>
        <w:t>To be erased</w:t>
      </w:r>
    </w:p>
  </w:comment>
  <w:comment w:id="132" w:author="Pomo" w:date="2025-07-17T13:44:00Z" w:initials="P">
    <w:p w14:paraId="1ABF2921" w14:textId="26171A4F" w:rsidR="00AE5610" w:rsidRDefault="00AE5610">
      <w:pPr>
        <w:pStyle w:val="CommentText"/>
      </w:pPr>
      <w:r>
        <w:rPr>
          <w:rStyle w:val="CommentReference"/>
        </w:rPr>
        <w:annotationRef/>
      </w:r>
      <w:r>
        <w:t>Hindarkan teori pada bab 3</w:t>
      </w:r>
    </w:p>
  </w:comment>
  <w:comment w:id="134" w:author="Pomo" w:date="2025-07-17T13:52:00Z" w:initials="P">
    <w:p w14:paraId="5F59041E" w14:textId="4192C3B2" w:rsidR="00AE5610" w:rsidRDefault="00AE5610">
      <w:pPr>
        <w:pStyle w:val="CommentText"/>
      </w:pPr>
      <w:r>
        <w:rPr>
          <w:rStyle w:val="CommentReference"/>
        </w:rPr>
        <w:annotationRef/>
      </w:r>
      <w:r>
        <w:t>penelusuran</w:t>
      </w:r>
    </w:p>
  </w:comment>
  <w:comment w:id="135" w:author="Pomo" w:date="2025-07-17T13:53:00Z" w:initials="P">
    <w:p w14:paraId="366A6239" w14:textId="5E5B8222" w:rsidR="00AE5610" w:rsidRDefault="00AE5610">
      <w:pPr>
        <w:pStyle w:val="CommentText"/>
      </w:pPr>
      <w:r>
        <w:rPr>
          <w:rStyle w:val="CommentReference"/>
        </w:rPr>
        <w:annotationRef/>
      </w:r>
      <w:r>
        <w:t>berikan link-nya</w:t>
      </w:r>
    </w:p>
  </w:comment>
  <w:comment w:id="133" w:author="Pomo" w:date="2025-07-17T13:57:00Z" w:initials="P">
    <w:p w14:paraId="0305664F" w14:textId="6DB9B204" w:rsidR="00254493" w:rsidRDefault="00254493">
      <w:pPr>
        <w:pStyle w:val="CommentText"/>
      </w:pPr>
      <w:r>
        <w:rPr>
          <w:rStyle w:val="CommentReference"/>
        </w:rPr>
        <w:annotationRef/>
      </w:r>
      <w:r>
        <w:t>ini bukan data</w:t>
      </w:r>
    </w:p>
  </w:comment>
  <w:comment w:id="136" w:author="Pomo" w:date="2025-07-17T14:40:00Z" w:initials="P">
    <w:p w14:paraId="0F4560C0" w14:textId="2F4127D1" w:rsidR="003B21BA" w:rsidRDefault="003B21BA">
      <w:pPr>
        <w:pStyle w:val="CommentText"/>
      </w:pPr>
      <w:r>
        <w:rPr>
          <w:rStyle w:val="CommentReference"/>
        </w:rPr>
        <w:annotationRef/>
      </w:r>
      <w:r>
        <w:t>revisi</w:t>
      </w:r>
    </w:p>
  </w:comment>
  <w:comment w:id="137" w:author="Pomo" w:date="2025-07-17T14:41:00Z" w:initials="P">
    <w:p w14:paraId="71A13C76" w14:textId="6415228A" w:rsidR="003B21BA" w:rsidRDefault="003B21BA">
      <w:pPr>
        <w:pStyle w:val="CommentText"/>
      </w:pPr>
      <w:r>
        <w:rPr>
          <w:rStyle w:val="CommentReference"/>
        </w:rPr>
        <w:annotationRef/>
      </w:r>
      <w:r>
        <w:t>hapus</w:t>
      </w:r>
    </w:p>
  </w:comment>
  <w:comment w:id="138" w:author="Pomo" w:date="2025-07-17T14:41:00Z" w:initials="P">
    <w:p w14:paraId="1681C9DF" w14:textId="4CDE0586" w:rsidR="003B21BA" w:rsidRDefault="003B21BA">
      <w:pPr>
        <w:pStyle w:val="CommentText"/>
      </w:pPr>
      <w:r>
        <w:rPr>
          <w:rStyle w:val="CommentReference"/>
        </w:rPr>
        <w:annotationRef/>
      </w:r>
      <w:r>
        <w:t>Tuliskan link untuk masing-masing dataset</w:t>
      </w:r>
    </w:p>
  </w:comment>
  <w:comment w:id="142" w:author="JOVAN  TORIO" w:date="2025-07-11T15:59:00Z" w:initials="JT">
    <w:p w14:paraId="28F9F77A" w14:textId="3DD9EA7B" w:rsidR="00EF69DA" w:rsidRDefault="00BA0957" w:rsidP="00EF69DA">
      <w:pPr>
        <w:pStyle w:val="CommentText"/>
        <w:ind w:firstLine="0"/>
        <w:jc w:val="left"/>
      </w:pPr>
      <w:r>
        <w:rPr>
          <w:rStyle w:val="CommentReference"/>
        </w:rPr>
        <w:annotationRef/>
      </w:r>
      <w:r w:rsidR="00EF69DA">
        <w:rPr>
          <w:color w:val="A22889"/>
          <w:highlight w:val="yellow"/>
        </w:rPr>
        <w:t>---</w:t>
      </w:r>
    </w:p>
    <w:p w14:paraId="1897C723" w14:textId="77777777" w:rsidR="00EF69DA" w:rsidRDefault="00EF69DA" w:rsidP="00EF69DA">
      <w:pPr>
        <w:pStyle w:val="CommentText"/>
        <w:ind w:firstLine="0"/>
        <w:jc w:val="left"/>
      </w:pPr>
      <w:r>
        <w:rPr>
          <w:color w:val="A22889"/>
          <w:highlight w:val="yellow"/>
        </w:rPr>
        <w:t>config</w:t>
      </w:r>
      <w:r>
        <w:rPr>
          <w:color w:val="000000"/>
          <w:highlight w:val="yellow"/>
        </w:rPr>
        <w:t>:</w:t>
      </w:r>
    </w:p>
    <w:p w14:paraId="11BF3C98" w14:textId="77777777" w:rsidR="00EF69DA" w:rsidRDefault="00EF69DA" w:rsidP="00EF69DA">
      <w:pPr>
        <w:pStyle w:val="CommentText"/>
        <w:ind w:firstLine="0"/>
        <w:jc w:val="left"/>
      </w:pPr>
      <w:r>
        <w:rPr>
          <w:color w:val="000000"/>
          <w:highlight w:val="yellow"/>
        </w:rPr>
        <w:t xml:space="preserve">  </w:t>
      </w:r>
      <w:r>
        <w:rPr>
          <w:color w:val="A22889"/>
          <w:highlight w:val="yellow"/>
        </w:rPr>
        <w:t>theme</w:t>
      </w:r>
      <w:r>
        <w:rPr>
          <w:color w:val="000000"/>
          <w:highlight w:val="yellow"/>
        </w:rPr>
        <w:t>: '</w:t>
      </w:r>
      <w:r>
        <w:rPr>
          <w:color w:val="A22889"/>
          <w:highlight w:val="yellow"/>
        </w:rPr>
        <w:t>base</w:t>
      </w:r>
      <w:r>
        <w:rPr>
          <w:color w:val="000000"/>
          <w:highlight w:val="yellow"/>
        </w:rPr>
        <w:t>'</w:t>
      </w:r>
    </w:p>
    <w:p w14:paraId="70845381" w14:textId="77777777" w:rsidR="00EF69DA" w:rsidRDefault="00EF69DA" w:rsidP="00EF69DA">
      <w:pPr>
        <w:pStyle w:val="CommentText"/>
        <w:ind w:firstLine="0"/>
        <w:jc w:val="left"/>
      </w:pPr>
      <w:r>
        <w:rPr>
          <w:color w:val="000000"/>
          <w:highlight w:val="yellow"/>
        </w:rPr>
        <w:t xml:space="preserve">  </w:t>
      </w:r>
      <w:r>
        <w:rPr>
          <w:color w:val="A22889"/>
          <w:highlight w:val="yellow"/>
        </w:rPr>
        <w:t>themeVariables</w:t>
      </w:r>
      <w:r>
        <w:rPr>
          <w:color w:val="000000"/>
          <w:highlight w:val="yellow"/>
        </w:rPr>
        <w:t>:</w:t>
      </w:r>
    </w:p>
    <w:p w14:paraId="1F847639" w14:textId="77777777" w:rsidR="00EF69DA" w:rsidRDefault="00EF69DA" w:rsidP="00EF69DA">
      <w:pPr>
        <w:pStyle w:val="CommentText"/>
        <w:ind w:firstLine="0"/>
        <w:jc w:val="left"/>
      </w:pPr>
      <w:r>
        <w:rPr>
          <w:color w:val="000000"/>
          <w:highlight w:val="yellow"/>
        </w:rPr>
        <w:t xml:space="preserve">    </w:t>
      </w:r>
      <w:r>
        <w:rPr>
          <w:color w:val="A22889"/>
          <w:highlight w:val="yellow"/>
        </w:rPr>
        <w:t>primaryColor</w:t>
      </w:r>
      <w:r>
        <w:rPr>
          <w:color w:val="000000"/>
          <w:highlight w:val="yellow"/>
        </w:rPr>
        <w:t>: '#</w:t>
      </w:r>
      <w:r>
        <w:rPr>
          <w:color w:val="A22889"/>
          <w:highlight w:val="yellow"/>
        </w:rPr>
        <w:t>ffffff</w:t>
      </w:r>
      <w:r>
        <w:rPr>
          <w:color w:val="000000"/>
          <w:highlight w:val="yellow"/>
        </w:rPr>
        <w:t xml:space="preserve">'         # </w:t>
      </w:r>
      <w:r>
        <w:rPr>
          <w:color w:val="A22889"/>
          <w:highlight w:val="yellow"/>
        </w:rPr>
        <w:t>White</w:t>
      </w:r>
      <w:r>
        <w:rPr>
          <w:color w:val="000000"/>
          <w:highlight w:val="yellow"/>
        </w:rPr>
        <w:t xml:space="preserve"> </w:t>
      </w:r>
      <w:r>
        <w:rPr>
          <w:color w:val="A22889"/>
          <w:highlight w:val="yellow"/>
        </w:rPr>
        <w:t>background</w:t>
      </w:r>
    </w:p>
    <w:p w14:paraId="37B83403" w14:textId="77777777" w:rsidR="00EF69DA" w:rsidRDefault="00EF69DA" w:rsidP="00EF69DA">
      <w:pPr>
        <w:pStyle w:val="CommentText"/>
        <w:ind w:firstLine="0"/>
        <w:jc w:val="left"/>
      </w:pPr>
      <w:r>
        <w:rPr>
          <w:color w:val="000000"/>
          <w:highlight w:val="yellow"/>
        </w:rPr>
        <w:t xml:space="preserve">    </w:t>
      </w:r>
      <w:r>
        <w:rPr>
          <w:color w:val="A22889"/>
          <w:highlight w:val="yellow"/>
        </w:rPr>
        <w:t>primaryTextColor</w:t>
      </w:r>
      <w:r>
        <w:rPr>
          <w:color w:val="000000"/>
          <w:highlight w:val="yellow"/>
        </w:rPr>
        <w:t xml:space="preserve">: '#000000'     # </w:t>
      </w:r>
      <w:r>
        <w:rPr>
          <w:color w:val="A22889"/>
          <w:highlight w:val="yellow"/>
        </w:rPr>
        <w:t>Black</w:t>
      </w:r>
      <w:r>
        <w:rPr>
          <w:color w:val="000000"/>
          <w:highlight w:val="yellow"/>
        </w:rPr>
        <w:t xml:space="preserve"> </w:t>
      </w:r>
      <w:r>
        <w:rPr>
          <w:color w:val="A22889"/>
          <w:highlight w:val="yellow"/>
        </w:rPr>
        <w:t>text</w:t>
      </w:r>
    </w:p>
    <w:p w14:paraId="30B01F9F" w14:textId="77777777" w:rsidR="00EF69DA" w:rsidRDefault="00EF69DA" w:rsidP="00EF69DA">
      <w:pPr>
        <w:pStyle w:val="CommentText"/>
        <w:ind w:firstLine="0"/>
        <w:jc w:val="left"/>
      </w:pPr>
      <w:r>
        <w:rPr>
          <w:color w:val="000000"/>
          <w:highlight w:val="yellow"/>
        </w:rPr>
        <w:t xml:space="preserve">    </w:t>
      </w:r>
      <w:r>
        <w:rPr>
          <w:color w:val="A22889"/>
          <w:highlight w:val="yellow"/>
        </w:rPr>
        <w:t>primaryBorderColor</w:t>
      </w:r>
      <w:r>
        <w:rPr>
          <w:color w:val="000000"/>
          <w:highlight w:val="yellow"/>
        </w:rPr>
        <w:t xml:space="preserve">: '#000000'   # </w:t>
      </w:r>
      <w:r>
        <w:rPr>
          <w:color w:val="A22889"/>
          <w:highlight w:val="yellow"/>
        </w:rPr>
        <w:t>Black</w:t>
      </w:r>
      <w:r>
        <w:rPr>
          <w:color w:val="000000"/>
          <w:highlight w:val="yellow"/>
        </w:rPr>
        <w:t xml:space="preserve"> </w:t>
      </w:r>
      <w:r>
        <w:rPr>
          <w:color w:val="A22889"/>
          <w:highlight w:val="yellow"/>
        </w:rPr>
        <w:t>border</w:t>
      </w:r>
    </w:p>
    <w:p w14:paraId="6FB9EA01" w14:textId="77777777" w:rsidR="00EF69DA" w:rsidRDefault="00EF69DA" w:rsidP="00EF69DA">
      <w:pPr>
        <w:pStyle w:val="CommentText"/>
        <w:ind w:firstLine="0"/>
        <w:jc w:val="left"/>
      </w:pPr>
      <w:r>
        <w:rPr>
          <w:color w:val="000000"/>
          <w:highlight w:val="yellow"/>
        </w:rPr>
        <w:t xml:space="preserve">    </w:t>
      </w:r>
      <w:r>
        <w:rPr>
          <w:color w:val="A22889"/>
          <w:highlight w:val="yellow"/>
        </w:rPr>
        <w:t>lineColor</w:t>
      </w:r>
      <w:r>
        <w:rPr>
          <w:color w:val="000000"/>
          <w:highlight w:val="yellow"/>
        </w:rPr>
        <w:t xml:space="preserve">: '#000000'            # </w:t>
      </w:r>
      <w:r>
        <w:rPr>
          <w:color w:val="A22889"/>
          <w:highlight w:val="yellow"/>
        </w:rPr>
        <w:t>Black</w:t>
      </w:r>
      <w:r>
        <w:rPr>
          <w:color w:val="000000"/>
          <w:highlight w:val="yellow"/>
        </w:rPr>
        <w:t xml:space="preserve"> </w:t>
      </w:r>
      <w:r>
        <w:rPr>
          <w:color w:val="A22889"/>
          <w:highlight w:val="yellow"/>
        </w:rPr>
        <w:t>connecting</w:t>
      </w:r>
      <w:r>
        <w:rPr>
          <w:color w:val="000000"/>
          <w:highlight w:val="yellow"/>
        </w:rPr>
        <w:t xml:space="preserve"> </w:t>
      </w:r>
      <w:r>
        <w:rPr>
          <w:color w:val="A22889"/>
          <w:highlight w:val="yellow"/>
        </w:rPr>
        <w:t>lines</w:t>
      </w:r>
    </w:p>
    <w:p w14:paraId="4A5320FF" w14:textId="77777777" w:rsidR="00EF69DA" w:rsidRDefault="00EF69DA" w:rsidP="00EF69DA">
      <w:pPr>
        <w:pStyle w:val="CommentText"/>
        <w:ind w:firstLine="0"/>
        <w:jc w:val="left"/>
      </w:pPr>
      <w:r>
        <w:rPr>
          <w:color w:val="000000"/>
          <w:highlight w:val="yellow"/>
        </w:rPr>
        <w:t xml:space="preserve">    </w:t>
      </w:r>
      <w:r>
        <w:rPr>
          <w:color w:val="A22889"/>
          <w:highlight w:val="yellow"/>
        </w:rPr>
        <w:t>secondaryColor</w:t>
      </w:r>
      <w:r>
        <w:rPr>
          <w:color w:val="000000"/>
          <w:highlight w:val="yellow"/>
        </w:rPr>
        <w:t>: '#</w:t>
      </w:r>
      <w:r>
        <w:rPr>
          <w:color w:val="A22889"/>
          <w:highlight w:val="yellow"/>
        </w:rPr>
        <w:t>ffffff</w:t>
      </w:r>
      <w:r>
        <w:rPr>
          <w:color w:val="000000"/>
          <w:highlight w:val="yellow"/>
        </w:rPr>
        <w:t xml:space="preserve">'       # </w:t>
      </w:r>
      <w:r>
        <w:rPr>
          <w:color w:val="A22889"/>
          <w:highlight w:val="yellow"/>
        </w:rPr>
        <w:t>Ensure</w:t>
      </w:r>
      <w:r>
        <w:rPr>
          <w:color w:val="000000"/>
          <w:highlight w:val="yellow"/>
        </w:rPr>
        <w:t xml:space="preserve"> </w:t>
      </w:r>
      <w:r>
        <w:rPr>
          <w:color w:val="A22889"/>
          <w:highlight w:val="yellow"/>
        </w:rPr>
        <w:t>consistency</w:t>
      </w:r>
    </w:p>
    <w:p w14:paraId="7225C18F" w14:textId="77777777" w:rsidR="00EF69DA" w:rsidRDefault="00EF69DA" w:rsidP="00EF69DA">
      <w:pPr>
        <w:pStyle w:val="CommentText"/>
        <w:ind w:firstLine="0"/>
        <w:jc w:val="left"/>
      </w:pPr>
      <w:r>
        <w:rPr>
          <w:color w:val="000000"/>
          <w:highlight w:val="yellow"/>
        </w:rPr>
        <w:t xml:space="preserve">    </w:t>
      </w:r>
      <w:r>
        <w:rPr>
          <w:color w:val="A22889"/>
          <w:highlight w:val="yellow"/>
        </w:rPr>
        <w:t>tertiaryColor</w:t>
      </w:r>
      <w:r>
        <w:rPr>
          <w:color w:val="000000"/>
          <w:highlight w:val="yellow"/>
        </w:rPr>
        <w:t>: '#</w:t>
      </w:r>
      <w:r>
        <w:rPr>
          <w:color w:val="A22889"/>
          <w:highlight w:val="yellow"/>
        </w:rPr>
        <w:t>ffffff</w:t>
      </w:r>
      <w:r>
        <w:rPr>
          <w:color w:val="000000"/>
          <w:highlight w:val="yellow"/>
        </w:rPr>
        <w:t xml:space="preserve">'        # </w:t>
      </w:r>
      <w:r>
        <w:rPr>
          <w:color w:val="A22889"/>
          <w:highlight w:val="yellow"/>
        </w:rPr>
        <w:t>White</w:t>
      </w:r>
      <w:r>
        <w:rPr>
          <w:color w:val="000000"/>
          <w:highlight w:val="yellow"/>
        </w:rPr>
        <w:t xml:space="preserve"> </w:t>
      </w:r>
      <w:r>
        <w:rPr>
          <w:color w:val="A22889"/>
          <w:highlight w:val="yellow"/>
        </w:rPr>
        <w:t>node</w:t>
      </w:r>
      <w:r>
        <w:rPr>
          <w:color w:val="000000"/>
          <w:highlight w:val="yellow"/>
        </w:rPr>
        <w:t xml:space="preserve"> </w:t>
      </w:r>
      <w:r>
        <w:rPr>
          <w:color w:val="A22889"/>
          <w:highlight w:val="yellow"/>
        </w:rPr>
        <w:t>fill</w:t>
      </w:r>
    </w:p>
    <w:p w14:paraId="2D7F6C82" w14:textId="77777777" w:rsidR="00EF69DA" w:rsidRDefault="00EF69DA" w:rsidP="00EF69DA">
      <w:pPr>
        <w:pStyle w:val="CommentText"/>
        <w:ind w:firstLine="0"/>
        <w:jc w:val="left"/>
      </w:pPr>
      <w:r>
        <w:rPr>
          <w:color w:val="A22889"/>
          <w:highlight w:val="yellow"/>
        </w:rPr>
        <w:t>---</w:t>
      </w:r>
    </w:p>
    <w:p w14:paraId="0C727DE3" w14:textId="77777777" w:rsidR="00EF69DA" w:rsidRDefault="00EF69DA" w:rsidP="00EF69DA">
      <w:pPr>
        <w:pStyle w:val="CommentText"/>
        <w:ind w:firstLine="0"/>
        <w:jc w:val="left"/>
      </w:pPr>
      <w:r>
        <w:rPr>
          <w:color w:val="000000"/>
          <w:highlight w:val="yellow"/>
        </w:rPr>
        <w:br/>
      </w:r>
      <w:r>
        <w:rPr>
          <w:color w:val="A22889"/>
          <w:highlight w:val="yellow"/>
        </w:rPr>
        <w:t>graph</w:t>
      </w:r>
      <w:r>
        <w:rPr>
          <w:color w:val="000000"/>
          <w:highlight w:val="yellow"/>
        </w:rPr>
        <w:t xml:space="preserve"> </w:t>
      </w:r>
      <w:r>
        <w:rPr>
          <w:color w:val="A22889"/>
          <w:highlight w:val="yellow"/>
        </w:rPr>
        <w:t>TD</w:t>
      </w:r>
    </w:p>
    <w:p w14:paraId="1F542BF5" w14:textId="77777777" w:rsidR="00EF69DA" w:rsidRDefault="00EF69DA" w:rsidP="00EF69DA">
      <w:pPr>
        <w:pStyle w:val="CommentText"/>
        <w:ind w:firstLine="0"/>
        <w:jc w:val="left"/>
      </w:pPr>
      <w:r>
        <w:rPr>
          <w:color w:val="000000"/>
          <w:highlight w:val="yellow"/>
        </w:rPr>
        <w:t xml:space="preserve">    </w:t>
      </w:r>
      <w:r>
        <w:rPr>
          <w:color w:val="A22889"/>
          <w:highlight w:val="yellow"/>
        </w:rPr>
        <w:t>A</w:t>
      </w:r>
      <w:r>
        <w:rPr>
          <w:color w:val="000000"/>
          <w:highlight w:val="yellow"/>
        </w:rPr>
        <w:t>[</w:t>
      </w:r>
      <w:r>
        <w:rPr>
          <w:color w:val="A22889"/>
          <w:highlight w:val="yellow"/>
        </w:rPr>
        <w:t>Implementasi</w:t>
      </w:r>
      <w:r>
        <w:rPr>
          <w:color w:val="000000"/>
          <w:highlight w:val="yellow"/>
        </w:rPr>
        <w:t xml:space="preserve"> </w:t>
      </w:r>
      <w:r>
        <w:rPr>
          <w:color w:val="A22889"/>
          <w:highlight w:val="yellow"/>
        </w:rPr>
        <w:t>Self-Reflective</w:t>
      </w:r>
      <w:r>
        <w:rPr>
          <w:color w:val="000000"/>
          <w:highlight w:val="yellow"/>
        </w:rPr>
        <w:t xml:space="preserve"> </w:t>
      </w:r>
      <w:r>
        <w:rPr>
          <w:color w:val="A22889"/>
          <w:highlight w:val="yellow"/>
        </w:rPr>
        <w:t>Retrieval-Augmented</w:t>
      </w:r>
      <w:r>
        <w:rPr>
          <w:color w:val="000000"/>
          <w:highlight w:val="yellow"/>
        </w:rPr>
        <w:t xml:space="preserve"> </w:t>
      </w:r>
      <w:r>
        <w:rPr>
          <w:color w:val="A22889"/>
          <w:highlight w:val="yellow"/>
        </w:rPr>
        <w:t>Generation</w:t>
      </w:r>
      <w:r>
        <w:rPr>
          <w:color w:val="000000"/>
          <w:highlight w:val="yellow"/>
        </w:rPr>
        <w:t xml:space="preserve"> </w:t>
      </w:r>
      <w:r>
        <w:rPr>
          <w:color w:val="A22889"/>
          <w:highlight w:val="yellow"/>
        </w:rPr>
        <w:t>Pada</w:t>
      </w:r>
      <w:r>
        <w:rPr>
          <w:color w:val="000000"/>
          <w:highlight w:val="yellow"/>
        </w:rPr>
        <w:t xml:space="preserve"> </w:t>
      </w:r>
      <w:r>
        <w:rPr>
          <w:color w:val="A22889"/>
          <w:highlight w:val="yellow"/>
        </w:rPr>
        <w:t>Large</w:t>
      </w:r>
      <w:r>
        <w:rPr>
          <w:color w:val="000000"/>
          <w:highlight w:val="yellow"/>
        </w:rPr>
        <w:t xml:space="preserve"> </w:t>
      </w:r>
      <w:r>
        <w:rPr>
          <w:color w:val="A22889"/>
          <w:highlight w:val="yellow"/>
        </w:rPr>
        <w:t>Language</w:t>
      </w:r>
      <w:r>
        <w:rPr>
          <w:color w:val="000000"/>
          <w:highlight w:val="yellow"/>
        </w:rPr>
        <w:t xml:space="preserve"> </w:t>
      </w:r>
      <w:r>
        <w:rPr>
          <w:color w:val="A22889"/>
          <w:highlight w:val="yellow"/>
        </w:rPr>
        <w:t>Model</w:t>
      </w:r>
      <w:r>
        <w:rPr>
          <w:color w:val="000000"/>
          <w:highlight w:val="yellow"/>
        </w:rPr>
        <w:t xml:space="preserve"> </w:t>
      </w:r>
      <w:r>
        <w:rPr>
          <w:color w:val="A22889"/>
          <w:highlight w:val="yellow"/>
        </w:rPr>
        <w:t>Berbasis</w:t>
      </w:r>
      <w:r>
        <w:rPr>
          <w:color w:val="000000"/>
          <w:highlight w:val="yellow"/>
        </w:rPr>
        <w:t xml:space="preserve"> </w:t>
      </w:r>
      <w:r>
        <w:rPr>
          <w:color w:val="A22889"/>
          <w:highlight w:val="yellow"/>
        </w:rPr>
        <w:t>DeepSeekMoE</w:t>
      </w:r>
      <w:r>
        <w:rPr>
          <w:color w:val="000000"/>
          <w:highlight w:val="yellow"/>
        </w:rPr>
        <w:t xml:space="preserve"> </w:t>
      </w:r>
      <w:r>
        <w:rPr>
          <w:color w:val="A22889"/>
          <w:highlight w:val="yellow"/>
        </w:rPr>
        <w:t>dengan</w:t>
      </w:r>
      <w:r>
        <w:rPr>
          <w:color w:val="000000"/>
          <w:highlight w:val="yellow"/>
        </w:rPr>
        <w:t xml:space="preserve"> </w:t>
      </w:r>
      <w:r>
        <w:rPr>
          <w:color w:val="A22889"/>
          <w:highlight w:val="yellow"/>
        </w:rPr>
        <w:t>Framework</w:t>
      </w:r>
      <w:r>
        <w:rPr>
          <w:color w:val="000000"/>
          <w:highlight w:val="yellow"/>
        </w:rPr>
        <w:t xml:space="preserve"> </w:t>
      </w:r>
      <w:r>
        <w:rPr>
          <w:color w:val="A22889"/>
          <w:highlight w:val="yellow"/>
        </w:rPr>
        <w:t>LangChain</w:t>
      </w:r>
      <w:r>
        <w:rPr>
          <w:color w:val="000000"/>
          <w:highlight w:val="yellow"/>
        </w:rPr>
        <w:t>]</w:t>
      </w:r>
    </w:p>
    <w:p w14:paraId="7B271C35" w14:textId="77777777" w:rsidR="00EF69DA" w:rsidRDefault="00EF69DA" w:rsidP="00EF69DA">
      <w:pPr>
        <w:pStyle w:val="CommentText"/>
        <w:ind w:firstLine="0"/>
        <w:jc w:val="left"/>
      </w:pPr>
      <w:r>
        <w:rPr>
          <w:color w:val="000000"/>
          <w:highlight w:val="yellow"/>
        </w:rPr>
        <w:t xml:space="preserve">    </w:t>
      </w:r>
      <w:r>
        <w:rPr>
          <w:color w:val="A22889"/>
          <w:highlight w:val="yellow"/>
        </w:rPr>
        <w:t>B</w:t>
      </w:r>
      <w:r>
        <w:rPr>
          <w:color w:val="000000"/>
          <w:highlight w:val="yellow"/>
        </w:rPr>
        <w:t>["</w:t>
      </w:r>
      <w:r>
        <w:rPr>
          <w:color w:val="A22889"/>
          <w:highlight w:val="yellow"/>
        </w:rPr>
        <w:t>Identifikasi</w:t>
      </w:r>
      <w:r>
        <w:rPr>
          <w:color w:val="000000"/>
          <w:highlight w:val="yellow"/>
        </w:rPr>
        <w:t xml:space="preserve"> </w:t>
      </w:r>
      <w:r>
        <w:rPr>
          <w:color w:val="A22889"/>
          <w:highlight w:val="yellow"/>
        </w:rPr>
        <w:t>Masalah</w:t>
      </w:r>
      <w:r>
        <w:rPr>
          <w:color w:val="000000"/>
          <w:highlight w:val="yellow"/>
        </w:rPr>
        <w:t>:&lt;</w:t>
      </w:r>
      <w:r>
        <w:rPr>
          <w:color w:val="A22889"/>
          <w:highlight w:val="yellow"/>
        </w:rPr>
        <w:t>br</w:t>
      </w:r>
      <w:r>
        <w:rPr>
          <w:color w:val="000000"/>
          <w:highlight w:val="yellow"/>
        </w:rPr>
        <w:t>/&gt;</w:t>
      </w:r>
      <w:r>
        <w:rPr>
          <w:color w:val="A22889"/>
          <w:highlight w:val="yellow"/>
        </w:rPr>
        <w:t>Belum</w:t>
      </w:r>
      <w:r>
        <w:rPr>
          <w:color w:val="000000"/>
          <w:highlight w:val="yellow"/>
        </w:rPr>
        <w:t xml:space="preserve"> </w:t>
      </w:r>
      <w:r>
        <w:rPr>
          <w:color w:val="A22889"/>
          <w:highlight w:val="yellow"/>
        </w:rPr>
        <w:t>ada</w:t>
      </w:r>
      <w:r>
        <w:rPr>
          <w:color w:val="000000"/>
          <w:highlight w:val="yellow"/>
        </w:rPr>
        <w:t xml:space="preserve"> </w:t>
      </w:r>
      <w:r>
        <w:rPr>
          <w:color w:val="A22889"/>
          <w:highlight w:val="yellow"/>
        </w:rPr>
        <w:t>penelitian</w:t>
      </w:r>
      <w:r>
        <w:rPr>
          <w:color w:val="000000"/>
          <w:highlight w:val="yellow"/>
        </w:rPr>
        <w:t xml:space="preserve"> </w:t>
      </w:r>
      <w:r>
        <w:rPr>
          <w:color w:val="A22889"/>
          <w:highlight w:val="yellow"/>
        </w:rPr>
        <w:t>yang</w:t>
      </w:r>
      <w:r>
        <w:rPr>
          <w:color w:val="000000"/>
          <w:highlight w:val="yellow"/>
        </w:rPr>
        <w:t xml:space="preserve"> </w:t>
      </w:r>
      <w:r>
        <w:rPr>
          <w:color w:val="A22889"/>
          <w:highlight w:val="yellow"/>
        </w:rPr>
        <w:t>mengeksplorasi</w:t>
      </w:r>
      <w:r>
        <w:rPr>
          <w:color w:val="000000"/>
          <w:highlight w:val="yellow"/>
        </w:rPr>
        <w:t xml:space="preserve"> </w:t>
      </w:r>
      <w:r>
        <w:rPr>
          <w:color w:val="A22889"/>
          <w:highlight w:val="yellow"/>
        </w:rPr>
        <w:t>pendekatan</w:t>
      </w:r>
      <w:r>
        <w:rPr>
          <w:color w:val="000000"/>
          <w:highlight w:val="yellow"/>
        </w:rPr>
        <w:t xml:space="preserve"> </w:t>
      </w:r>
      <w:r>
        <w:rPr>
          <w:color w:val="A22889"/>
          <w:highlight w:val="yellow"/>
        </w:rPr>
        <w:t>Self-Reflective</w:t>
      </w:r>
      <w:r>
        <w:rPr>
          <w:color w:val="000000"/>
          <w:highlight w:val="yellow"/>
        </w:rPr>
        <w:t xml:space="preserve"> </w:t>
      </w:r>
      <w:r>
        <w:rPr>
          <w:color w:val="A22889"/>
          <w:highlight w:val="yellow"/>
        </w:rPr>
        <w:t>Retrieval-Augmented</w:t>
      </w:r>
      <w:r>
        <w:rPr>
          <w:color w:val="000000"/>
          <w:highlight w:val="yellow"/>
        </w:rPr>
        <w:t xml:space="preserve"> </w:t>
      </w:r>
      <w:r>
        <w:rPr>
          <w:color w:val="A22889"/>
          <w:highlight w:val="yellow"/>
        </w:rPr>
        <w:t>Generation</w:t>
      </w:r>
      <w:r>
        <w:rPr>
          <w:color w:val="000000"/>
          <w:highlight w:val="yellow"/>
        </w:rPr>
        <w:t xml:space="preserve"> </w:t>
      </w:r>
      <w:r>
        <w:rPr>
          <w:b/>
          <w:bCs/>
          <w:color w:val="000000"/>
          <w:highlight w:val="yellow"/>
        </w:rPr>
        <w:t>(</w:t>
      </w:r>
      <w:r>
        <w:rPr>
          <w:color w:val="AA8500"/>
          <w:highlight w:val="yellow"/>
        </w:rPr>
        <w:t>SELF-RAG</w:t>
      </w:r>
      <w:r>
        <w:rPr>
          <w:b/>
          <w:bCs/>
          <w:color w:val="000000"/>
          <w:highlight w:val="yellow"/>
        </w:rPr>
        <w:t>)</w:t>
      </w:r>
      <w:r>
        <w:rPr>
          <w:color w:val="000000"/>
          <w:highlight w:val="yellow"/>
        </w:rPr>
        <w:t xml:space="preserve"> </w:t>
      </w:r>
      <w:r>
        <w:rPr>
          <w:color w:val="A22889"/>
          <w:highlight w:val="yellow"/>
        </w:rPr>
        <w:t>pada</w:t>
      </w:r>
      <w:r>
        <w:rPr>
          <w:color w:val="000000"/>
          <w:highlight w:val="yellow"/>
        </w:rPr>
        <w:t xml:space="preserve"> </w:t>
      </w:r>
      <w:r>
        <w:rPr>
          <w:color w:val="A22889"/>
          <w:highlight w:val="yellow"/>
        </w:rPr>
        <w:t>large</w:t>
      </w:r>
      <w:r>
        <w:rPr>
          <w:color w:val="000000"/>
          <w:highlight w:val="yellow"/>
        </w:rPr>
        <w:t xml:space="preserve"> </w:t>
      </w:r>
      <w:r>
        <w:rPr>
          <w:color w:val="A22889"/>
          <w:highlight w:val="yellow"/>
        </w:rPr>
        <w:t>language</w:t>
      </w:r>
      <w:r>
        <w:rPr>
          <w:color w:val="000000"/>
          <w:highlight w:val="yellow"/>
        </w:rPr>
        <w:t xml:space="preserve"> </w:t>
      </w:r>
      <w:r>
        <w:rPr>
          <w:color w:val="A22889"/>
          <w:highlight w:val="yellow"/>
        </w:rPr>
        <w:t>model</w:t>
      </w:r>
      <w:r>
        <w:rPr>
          <w:color w:val="000000"/>
          <w:highlight w:val="yellow"/>
        </w:rPr>
        <w:t xml:space="preserve"> </w:t>
      </w:r>
      <w:r>
        <w:rPr>
          <w:b/>
          <w:bCs/>
          <w:color w:val="000000"/>
          <w:highlight w:val="yellow"/>
        </w:rPr>
        <w:t>(</w:t>
      </w:r>
      <w:r>
        <w:rPr>
          <w:color w:val="AA8500"/>
          <w:highlight w:val="yellow"/>
        </w:rPr>
        <w:t>LLM</w:t>
      </w:r>
      <w:r>
        <w:rPr>
          <w:b/>
          <w:bCs/>
          <w:color w:val="000000"/>
          <w:highlight w:val="yellow"/>
        </w:rPr>
        <w:t>)</w:t>
      </w:r>
      <w:r>
        <w:rPr>
          <w:color w:val="000000"/>
          <w:highlight w:val="yellow"/>
        </w:rPr>
        <w:t xml:space="preserve"> </w:t>
      </w:r>
      <w:r>
        <w:rPr>
          <w:color w:val="A22889"/>
          <w:highlight w:val="yellow"/>
        </w:rPr>
        <w:t>berbasis</w:t>
      </w:r>
      <w:r>
        <w:rPr>
          <w:color w:val="000000"/>
          <w:highlight w:val="yellow"/>
        </w:rPr>
        <w:t xml:space="preserve"> </w:t>
      </w:r>
      <w:r>
        <w:rPr>
          <w:color w:val="A22889"/>
          <w:highlight w:val="yellow"/>
        </w:rPr>
        <w:t>DeepSeekMoE</w:t>
      </w:r>
      <w:r>
        <w:rPr>
          <w:color w:val="000000"/>
          <w:highlight w:val="yellow"/>
        </w:rPr>
        <w:t>"]</w:t>
      </w:r>
    </w:p>
    <w:p w14:paraId="26722507" w14:textId="77777777" w:rsidR="00EF69DA" w:rsidRDefault="00EF69DA" w:rsidP="00EF69DA">
      <w:pPr>
        <w:pStyle w:val="CommentText"/>
        <w:ind w:firstLine="0"/>
        <w:jc w:val="left"/>
      </w:pPr>
      <w:r>
        <w:rPr>
          <w:color w:val="000000"/>
          <w:highlight w:val="yellow"/>
        </w:rPr>
        <w:t xml:space="preserve">    </w:t>
      </w:r>
      <w:r>
        <w:rPr>
          <w:color w:val="A22889"/>
          <w:highlight w:val="yellow"/>
        </w:rPr>
        <w:t>C</w:t>
      </w:r>
      <w:r>
        <w:rPr>
          <w:color w:val="000000"/>
          <w:highlight w:val="yellow"/>
        </w:rPr>
        <w:t>[</w:t>
      </w:r>
      <w:r>
        <w:rPr>
          <w:color w:val="A22889"/>
          <w:highlight w:val="yellow"/>
        </w:rPr>
        <w:t>Pengumpulan</w:t>
      </w:r>
      <w:r>
        <w:rPr>
          <w:color w:val="000000"/>
          <w:highlight w:val="yellow"/>
        </w:rPr>
        <w:t xml:space="preserve"> </w:t>
      </w:r>
      <w:r>
        <w:rPr>
          <w:color w:val="A22889"/>
          <w:highlight w:val="yellow"/>
        </w:rPr>
        <w:t>Data</w:t>
      </w:r>
      <w:r>
        <w:rPr>
          <w:color w:val="000000"/>
          <w:highlight w:val="yellow"/>
        </w:rPr>
        <w:t>&lt;</w:t>
      </w:r>
      <w:r>
        <w:rPr>
          <w:color w:val="A22889"/>
          <w:highlight w:val="yellow"/>
        </w:rPr>
        <w:t>br</w:t>
      </w:r>
      <w:r>
        <w:rPr>
          <w:color w:val="000000"/>
          <w:highlight w:val="yellow"/>
        </w:rPr>
        <w:t>/&gt;</w:t>
      </w:r>
      <w:r>
        <w:rPr>
          <w:color w:val="A22889"/>
          <w:highlight w:val="yellow"/>
        </w:rPr>
        <w:t>Dokumentasi</w:t>
      </w:r>
      <w:r>
        <w:rPr>
          <w:color w:val="000000"/>
          <w:highlight w:val="yellow"/>
        </w:rPr>
        <w:t>]</w:t>
      </w:r>
    </w:p>
    <w:p w14:paraId="0403361E" w14:textId="77777777" w:rsidR="00EF69DA" w:rsidRDefault="00EF69DA" w:rsidP="00EF69DA">
      <w:pPr>
        <w:pStyle w:val="CommentText"/>
        <w:ind w:firstLine="0"/>
        <w:jc w:val="left"/>
      </w:pPr>
      <w:r>
        <w:rPr>
          <w:color w:val="000000"/>
          <w:highlight w:val="yellow"/>
        </w:rPr>
        <w:t xml:space="preserve">    </w:t>
      </w:r>
      <w:r>
        <w:rPr>
          <w:color w:val="A22889"/>
          <w:highlight w:val="yellow"/>
        </w:rPr>
        <w:t>D</w:t>
      </w:r>
      <w:r>
        <w:rPr>
          <w:color w:val="000000"/>
          <w:highlight w:val="yellow"/>
        </w:rPr>
        <w:t>[</w:t>
      </w:r>
      <w:r>
        <w:rPr>
          <w:color w:val="A22889"/>
          <w:highlight w:val="yellow"/>
        </w:rPr>
        <w:t>Pengolahan</w:t>
      </w:r>
      <w:r>
        <w:rPr>
          <w:color w:val="000000"/>
          <w:highlight w:val="yellow"/>
        </w:rPr>
        <w:t xml:space="preserve"> </w:t>
      </w:r>
      <w:r>
        <w:rPr>
          <w:color w:val="A22889"/>
          <w:highlight w:val="yellow"/>
        </w:rPr>
        <w:t>Data</w:t>
      </w:r>
      <w:r>
        <w:rPr>
          <w:color w:val="000000"/>
          <w:highlight w:val="yellow"/>
        </w:rPr>
        <w:t>]</w:t>
      </w:r>
    </w:p>
    <w:p w14:paraId="0A3FD5B3" w14:textId="77777777" w:rsidR="00EF69DA" w:rsidRDefault="00EF69DA" w:rsidP="00EF69DA">
      <w:pPr>
        <w:pStyle w:val="CommentText"/>
        <w:ind w:firstLine="0"/>
        <w:jc w:val="left"/>
      </w:pPr>
      <w:r>
        <w:rPr>
          <w:color w:val="000000"/>
          <w:highlight w:val="yellow"/>
        </w:rPr>
        <w:t xml:space="preserve">    </w:t>
      </w:r>
      <w:r>
        <w:rPr>
          <w:color w:val="A22889"/>
          <w:highlight w:val="yellow"/>
        </w:rPr>
        <w:t>E</w:t>
      </w:r>
      <w:r>
        <w:rPr>
          <w:color w:val="000000"/>
          <w:highlight w:val="yellow"/>
        </w:rPr>
        <w:t>[</w:t>
      </w:r>
      <w:r>
        <w:rPr>
          <w:color w:val="A22889"/>
          <w:highlight w:val="yellow"/>
        </w:rPr>
        <w:t>Implementasi</w:t>
      </w:r>
      <w:r>
        <w:rPr>
          <w:color w:val="000000"/>
          <w:highlight w:val="yellow"/>
        </w:rPr>
        <w:t xml:space="preserve"> </w:t>
      </w:r>
      <w:r>
        <w:rPr>
          <w:color w:val="A22889"/>
          <w:highlight w:val="yellow"/>
        </w:rPr>
        <w:t>menggunakan</w:t>
      </w:r>
      <w:r>
        <w:rPr>
          <w:color w:val="000000"/>
          <w:highlight w:val="yellow"/>
        </w:rPr>
        <w:t xml:space="preserve"> </w:t>
      </w:r>
      <w:r>
        <w:rPr>
          <w:color w:val="A22889"/>
          <w:highlight w:val="yellow"/>
        </w:rPr>
        <w:t>Framework</w:t>
      </w:r>
      <w:r>
        <w:rPr>
          <w:color w:val="000000"/>
          <w:highlight w:val="yellow"/>
        </w:rPr>
        <w:t xml:space="preserve"> </w:t>
      </w:r>
      <w:r>
        <w:rPr>
          <w:color w:val="A22889"/>
          <w:highlight w:val="yellow"/>
        </w:rPr>
        <w:t>LangChain</w:t>
      </w:r>
      <w:r>
        <w:rPr>
          <w:color w:val="000000"/>
          <w:highlight w:val="yellow"/>
        </w:rPr>
        <w:t>]</w:t>
      </w:r>
    </w:p>
    <w:p w14:paraId="4DF5DB5D" w14:textId="77777777" w:rsidR="00EF69DA" w:rsidRDefault="00EF69DA" w:rsidP="00EF69DA">
      <w:pPr>
        <w:pStyle w:val="CommentText"/>
        <w:ind w:firstLine="0"/>
        <w:jc w:val="left"/>
      </w:pPr>
      <w:r>
        <w:rPr>
          <w:color w:val="000000"/>
          <w:highlight w:val="yellow"/>
        </w:rPr>
        <w:t xml:space="preserve">    </w:t>
      </w:r>
      <w:r>
        <w:rPr>
          <w:color w:val="A22889"/>
          <w:highlight w:val="yellow"/>
        </w:rPr>
        <w:t>F</w:t>
      </w:r>
      <w:r>
        <w:rPr>
          <w:color w:val="000000"/>
          <w:highlight w:val="yellow"/>
        </w:rPr>
        <w:t>[</w:t>
      </w:r>
      <w:r>
        <w:rPr>
          <w:color w:val="A22889"/>
          <w:highlight w:val="yellow"/>
        </w:rPr>
        <w:t>Evaluasi</w:t>
      </w:r>
      <w:r>
        <w:rPr>
          <w:color w:val="000000"/>
          <w:highlight w:val="yellow"/>
        </w:rPr>
        <w:t xml:space="preserve"> </w:t>
      </w:r>
      <w:r>
        <w:rPr>
          <w:color w:val="A22889"/>
          <w:highlight w:val="yellow"/>
        </w:rPr>
        <w:t>dan</w:t>
      </w:r>
      <w:r>
        <w:rPr>
          <w:color w:val="000000"/>
          <w:highlight w:val="yellow"/>
        </w:rPr>
        <w:t xml:space="preserve"> </w:t>
      </w:r>
      <w:r>
        <w:rPr>
          <w:color w:val="A22889"/>
          <w:highlight w:val="yellow"/>
        </w:rPr>
        <w:t>Hasil</w:t>
      </w:r>
      <w:r>
        <w:rPr>
          <w:color w:val="000000"/>
          <w:highlight w:val="yellow"/>
        </w:rPr>
        <w:t xml:space="preserve"> </w:t>
      </w:r>
      <w:r>
        <w:rPr>
          <w:color w:val="A22889"/>
          <w:highlight w:val="yellow"/>
        </w:rPr>
        <w:t>Pengujian</w:t>
      </w:r>
      <w:r>
        <w:rPr>
          <w:color w:val="000000"/>
          <w:highlight w:val="yellow"/>
        </w:rPr>
        <w:t>:&lt;</w:t>
      </w:r>
      <w:r>
        <w:rPr>
          <w:color w:val="A22889"/>
          <w:highlight w:val="yellow"/>
        </w:rPr>
        <w:t>br</w:t>
      </w:r>
      <w:r>
        <w:rPr>
          <w:color w:val="000000"/>
          <w:highlight w:val="yellow"/>
        </w:rPr>
        <w:t xml:space="preserve">/&gt;1. </w:t>
      </w:r>
      <w:r>
        <w:rPr>
          <w:color w:val="A22889"/>
          <w:highlight w:val="yellow"/>
        </w:rPr>
        <w:t>Evaluasi</w:t>
      </w:r>
      <w:r>
        <w:rPr>
          <w:color w:val="000000"/>
          <w:highlight w:val="yellow"/>
        </w:rPr>
        <w:t xml:space="preserve"> </w:t>
      </w:r>
      <w:r>
        <w:rPr>
          <w:color w:val="A22889"/>
          <w:highlight w:val="yellow"/>
        </w:rPr>
        <w:t>Akurasi</w:t>
      </w:r>
      <w:r>
        <w:rPr>
          <w:color w:val="000000"/>
          <w:highlight w:val="yellow"/>
        </w:rPr>
        <w:t xml:space="preserve">, </w:t>
      </w:r>
      <w:r>
        <w:rPr>
          <w:color w:val="A22889"/>
          <w:highlight w:val="yellow"/>
        </w:rPr>
        <w:t>Waktu</w:t>
      </w:r>
      <w:r>
        <w:rPr>
          <w:color w:val="000000"/>
          <w:highlight w:val="yellow"/>
        </w:rPr>
        <w:t xml:space="preserve"> </w:t>
      </w:r>
      <w:r>
        <w:rPr>
          <w:color w:val="A22889"/>
          <w:highlight w:val="yellow"/>
        </w:rPr>
        <w:t>Inferensi</w:t>
      </w:r>
      <w:r>
        <w:rPr>
          <w:color w:val="000000"/>
          <w:highlight w:val="yellow"/>
        </w:rPr>
        <w:t xml:space="preserve">, </w:t>
      </w:r>
      <w:r>
        <w:rPr>
          <w:color w:val="A22889"/>
          <w:highlight w:val="yellow"/>
        </w:rPr>
        <w:t>dan</w:t>
      </w:r>
      <w:r>
        <w:rPr>
          <w:color w:val="000000"/>
          <w:highlight w:val="yellow"/>
        </w:rPr>
        <w:t xml:space="preserve"> </w:t>
      </w:r>
      <w:r>
        <w:rPr>
          <w:color w:val="A22889"/>
          <w:highlight w:val="yellow"/>
        </w:rPr>
        <w:t>Kemampuan</w:t>
      </w:r>
      <w:r>
        <w:rPr>
          <w:color w:val="000000"/>
          <w:highlight w:val="yellow"/>
        </w:rPr>
        <w:t xml:space="preserve"> </w:t>
      </w:r>
      <w:r>
        <w:rPr>
          <w:color w:val="A22889"/>
          <w:highlight w:val="yellow"/>
        </w:rPr>
        <w:t>Multi-Langkah</w:t>
      </w:r>
      <w:r>
        <w:rPr>
          <w:color w:val="000000"/>
          <w:highlight w:val="yellow"/>
        </w:rPr>
        <w:t>&lt;</w:t>
      </w:r>
      <w:r>
        <w:rPr>
          <w:color w:val="A22889"/>
          <w:highlight w:val="yellow"/>
        </w:rPr>
        <w:t>br</w:t>
      </w:r>
      <w:r>
        <w:rPr>
          <w:color w:val="000000"/>
          <w:highlight w:val="yellow"/>
        </w:rPr>
        <w:t xml:space="preserve">/&gt;2. </w:t>
      </w:r>
      <w:r>
        <w:rPr>
          <w:color w:val="A22889"/>
          <w:highlight w:val="yellow"/>
        </w:rPr>
        <w:t>Membandingkan</w:t>
      </w:r>
      <w:r>
        <w:rPr>
          <w:color w:val="000000"/>
          <w:highlight w:val="yellow"/>
        </w:rPr>
        <w:t xml:space="preserve"> </w:t>
      </w:r>
      <w:r>
        <w:rPr>
          <w:color w:val="A22889"/>
          <w:highlight w:val="yellow"/>
        </w:rPr>
        <w:t>performa</w:t>
      </w:r>
      <w:r>
        <w:rPr>
          <w:color w:val="000000"/>
          <w:highlight w:val="yellow"/>
        </w:rPr>
        <w:t xml:space="preserve"> </w:t>
      </w:r>
      <w:r>
        <w:rPr>
          <w:color w:val="A22889"/>
          <w:highlight w:val="yellow"/>
        </w:rPr>
        <w:t>DeepSeekMoE</w:t>
      </w:r>
      <w:r>
        <w:rPr>
          <w:color w:val="000000"/>
          <w:highlight w:val="yellow"/>
        </w:rPr>
        <w:t xml:space="preserve"> </w:t>
      </w:r>
      <w:r>
        <w:rPr>
          <w:color w:val="A22889"/>
          <w:highlight w:val="yellow"/>
        </w:rPr>
        <w:t>dengan</w:t>
      </w:r>
      <w:r>
        <w:rPr>
          <w:color w:val="000000"/>
          <w:highlight w:val="yellow"/>
        </w:rPr>
        <w:t xml:space="preserve"> </w:t>
      </w:r>
      <w:r>
        <w:rPr>
          <w:color w:val="A22889"/>
          <w:highlight w:val="yellow"/>
        </w:rPr>
        <w:t>vs</w:t>
      </w:r>
      <w:r>
        <w:rPr>
          <w:color w:val="000000"/>
          <w:highlight w:val="yellow"/>
        </w:rPr>
        <w:t xml:space="preserve"> </w:t>
      </w:r>
      <w:r>
        <w:rPr>
          <w:color w:val="A22889"/>
          <w:highlight w:val="yellow"/>
        </w:rPr>
        <w:t>tanpa</w:t>
      </w:r>
      <w:r>
        <w:rPr>
          <w:color w:val="000000"/>
          <w:highlight w:val="yellow"/>
        </w:rPr>
        <w:t xml:space="preserve"> </w:t>
      </w:r>
      <w:r>
        <w:rPr>
          <w:color w:val="A22889"/>
          <w:highlight w:val="yellow"/>
        </w:rPr>
        <w:t>Self-RAG</w:t>
      </w:r>
      <w:r>
        <w:rPr>
          <w:color w:val="000000"/>
          <w:highlight w:val="yellow"/>
        </w:rPr>
        <w:t>]</w:t>
      </w:r>
    </w:p>
    <w:p w14:paraId="6BED667C" w14:textId="77777777" w:rsidR="00EF69DA" w:rsidRDefault="00EF69DA" w:rsidP="00EF69DA">
      <w:pPr>
        <w:pStyle w:val="CommentText"/>
        <w:ind w:firstLine="0"/>
        <w:jc w:val="left"/>
      </w:pPr>
      <w:r>
        <w:rPr>
          <w:color w:val="000000"/>
          <w:highlight w:val="yellow"/>
        </w:rPr>
        <w:t xml:space="preserve">    </w:t>
      </w:r>
      <w:r>
        <w:rPr>
          <w:color w:val="A22889"/>
          <w:highlight w:val="yellow"/>
        </w:rPr>
        <w:t>G</w:t>
      </w:r>
      <w:r>
        <w:rPr>
          <w:color w:val="000000"/>
          <w:highlight w:val="yellow"/>
        </w:rPr>
        <w:t>[</w:t>
      </w:r>
      <w:r>
        <w:rPr>
          <w:color w:val="A22889"/>
          <w:highlight w:val="yellow"/>
        </w:rPr>
        <w:t>Selesai</w:t>
      </w:r>
      <w:r>
        <w:rPr>
          <w:color w:val="000000"/>
          <w:highlight w:val="yellow"/>
        </w:rPr>
        <w:t>]</w:t>
      </w:r>
    </w:p>
    <w:p w14:paraId="0D818BE0" w14:textId="77777777" w:rsidR="00EF69DA" w:rsidRDefault="00EF69DA" w:rsidP="00EF69DA">
      <w:pPr>
        <w:pStyle w:val="CommentText"/>
        <w:ind w:firstLine="0"/>
        <w:jc w:val="left"/>
      </w:pPr>
      <w:r>
        <w:rPr>
          <w:color w:val="000000"/>
          <w:highlight w:val="yellow"/>
        </w:rPr>
        <w:br/>
        <w:t xml:space="preserve">    </w:t>
      </w:r>
      <w:r>
        <w:rPr>
          <w:color w:val="A22889"/>
          <w:highlight w:val="yellow"/>
        </w:rPr>
        <w:t>A</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B</w:t>
      </w:r>
    </w:p>
    <w:p w14:paraId="3DDFC859" w14:textId="77777777" w:rsidR="00EF69DA" w:rsidRDefault="00EF69DA" w:rsidP="00EF69DA">
      <w:pPr>
        <w:pStyle w:val="CommentText"/>
        <w:ind w:firstLine="0"/>
        <w:jc w:val="left"/>
      </w:pPr>
      <w:r>
        <w:rPr>
          <w:color w:val="000000"/>
          <w:highlight w:val="yellow"/>
        </w:rPr>
        <w:t xml:space="preserve">    </w:t>
      </w:r>
      <w:r>
        <w:rPr>
          <w:color w:val="A22889"/>
          <w:highlight w:val="yellow"/>
        </w:rPr>
        <w:t>B</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C</w:t>
      </w:r>
    </w:p>
    <w:p w14:paraId="4D15CC1B" w14:textId="77777777" w:rsidR="00EF69DA" w:rsidRDefault="00EF69DA" w:rsidP="00EF69DA">
      <w:pPr>
        <w:pStyle w:val="CommentText"/>
        <w:ind w:firstLine="0"/>
        <w:jc w:val="left"/>
      </w:pPr>
      <w:r>
        <w:rPr>
          <w:color w:val="000000"/>
          <w:highlight w:val="yellow"/>
        </w:rPr>
        <w:t xml:space="preserve">    </w:t>
      </w:r>
      <w:r>
        <w:rPr>
          <w:color w:val="A22889"/>
          <w:highlight w:val="yellow"/>
        </w:rPr>
        <w:t>C</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D</w:t>
      </w:r>
    </w:p>
    <w:p w14:paraId="5844167A" w14:textId="77777777" w:rsidR="00EF69DA" w:rsidRDefault="00EF69DA" w:rsidP="00EF69DA">
      <w:pPr>
        <w:pStyle w:val="CommentText"/>
        <w:ind w:firstLine="0"/>
        <w:jc w:val="left"/>
      </w:pPr>
      <w:r>
        <w:rPr>
          <w:color w:val="000000"/>
          <w:highlight w:val="yellow"/>
        </w:rPr>
        <w:t xml:space="preserve">    </w:t>
      </w:r>
      <w:r>
        <w:rPr>
          <w:color w:val="A22889"/>
          <w:highlight w:val="yellow"/>
        </w:rPr>
        <w:t>D</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E</w:t>
      </w:r>
    </w:p>
    <w:p w14:paraId="471F2B06" w14:textId="77777777" w:rsidR="00EF69DA" w:rsidRDefault="00EF69DA" w:rsidP="00EF69DA">
      <w:pPr>
        <w:pStyle w:val="CommentText"/>
        <w:ind w:firstLine="0"/>
        <w:jc w:val="left"/>
      </w:pPr>
      <w:r>
        <w:rPr>
          <w:color w:val="000000"/>
          <w:highlight w:val="yellow"/>
        </w:rPr>
        <w:t xml:space="preserve">    </w:t>
      </w:r>
      <w:r>
        <w:rPr>
          <w:color w:val="A22889"/>
          <w:highlight w:val="yellow"/>
        </w:rPr>
        <w:t>E</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F</w:t>
      </w:r>
    </w:p>
    <w:p w14:paraId="11C263D1" w14:textId="77777777" w:rsidR="00EF69DA" w:rsidRDefault="00EF69DA" w:rsidP="00EF69DA">
      <w:pPr>
        <w:pStyle w:val="CommentText"/>
        <w:ind w:firstLine="0"/>
        <w:jc w:val="left"/>
      </w:pPr>
      <w:r>
        <w:rPr>
          <w:color w:val="000000"/>
          <w:highlight w:val="yellow"/>
        </w:rPr>
        <w:t xml:space="preserve">    </w:t>
      </w:r>
      <w:r>
        <w:rPr>
          <w:color w:val="A22889"/>
          <w:highlight w:val="yellow"/>
        </w:rPr>
        <w:t>F</w:t>
      </w:r>
      <w:r>
        <w:rPr>
          <w:color w:val="000000"/>
          <w:highlight w:val="yellow"/>
        </w:rPr>
        <w:t xml:space="preserve"> </w:t>
      </w:r>
      <w:r>
        <w:rPr>
          <w:color w:val="A22889"/>
          <w:highlight w:val="yellow"/>
        </w:rPr>
        <w:t>--</w:t>
      </w:r>
      <w:r>
        <w:rPr>
          <w:color w:val="000000"/>
          <w:highlight w:val="yellow"/>
        </w:rPr>
        <w:t xml:space="preserve">&gt; </w:t>
      </w:r>
      <w:r>
        <w:rPr>
          <w:color w:val="A22889"/>
          <w:highlight w:val="yellow"/>
        </w:rPr>
        <w:t>G</w:t>
      </w:r>
    </w:p>
    <w:p w14:paraId="34049259" w14:textId="77777777" w:rsidR="00EF69DA" w:rsidRDefault="00EF69DA" w:rsidP="00EF69DA">
      <w:pPr>
        <w:pStyle w:val="CommentText"/>
        <w:ind w:firstLine="0"/>
        <w:jc w:val="left"/>
      </w:pPr>
    </w:p>
  </w:comment>
  <w:comment w:id="144" w:author="JOVAN  TORIO" w:date="2025-07-12T11:49:00Z" w:initials="JT">
    <w:p w14:paraId="781206CF" w14:textId="77777777" w:rsidR="002C19E6" w:rsidRDefault="002C19E6" w:rsidP="002C19E6">
      <w:pPr>
        <w:pStyle w:val="CommentText"/>
        <w:ind w:firstLine="0"/>
        <w:jc w:val="left"/>
      </w:pPr>
      <w:r>
        <w:rPr>
          <w:rStyle w:val="CommentReference"/>
        </w:rPr>
        <w:annotationRef/>
      </w:r>
      <w:r>
        <w:t>To be deleted</w:t>
      </w:r>
    </w:p>
  </w:comment>
  <w:comment w:id="143" w:author="Pomo" w:date="2025-07-17T14:43:00Z" w:initials="P">
    <w:p w14:paraId="7C86CC1A" w14:textId="7C1D68B3" w:rsidR="003B21BA" w:rsidRDefault="003B21BA">
      <w:pPr>
        <w:pStyle w:val="CommentText"/>
      </w:pPr>
      <w:r>
        <w:rPr>
          <w:rStyle w:val="CommentReference"/>
        </w:rPr>
        <w:annotationRef/>
      </w:r>
      <w:r>
        <w:t>hapus</w:t>
      </w:r>
    </w:p>
  </w:comment>
  <w:comment w:id="145" w:author="Pomo" w:date="2025-07-17T14:44:00Z" w:initials="P">
    <w:p w14:paraId="0F468F9E" w14:textId="0CBB6178" w:rsidR="003B21BA" w:rsidRDefault="003B21BA">
      <w:pPr>
        <w:pStyle w:val="CommentText"/>
      </w:pPr>
      <w:r>
        <w:rPr>
          <w:rStyle w:val="CommentReference"/>
        </w:rPr>
        <w:annotationRef/>
      </w:r>
      <w:r>
        <w:t>Kerangka pikir penelitian ini dapat dilihat pada gambar 3.1</w:t>
      </w:r>
    </w:p>
  </w:comment>
  <w:comment w:id="147" w:author="Pomo" w:date="2025-07-17T14:44:00Z" w:initials="P">
    <w:p w14:paraId="0B96FEBB" w14:textId="4C6E255B" w:rsidR="003B21BA" w:rsidRDefault="003B21BA">
      <w:pPr>
        <w:pStyle w:val="CommentText"/>
      </w:pPr>
      <w:r>
        <w:rPr>
          <w:rStyle w:val="CommentReference"/>
        </w:rPr>
        <w:annotationRef/>
      </w:r>
      <w:r>
        <w:t>Kerangka pikir tidak perlu dijabarkan</w:t>
      </w:r>
    </w:p>
  </w:comment>
  <w:comment w:id="148" w:author="Pomo" w:date="2025-07-17T14:45:00Z" w:initials="P">
    <w:p w14:paraId="2B36E73A" w14:textId="04EDA1B8" w:rsidR="003B21BA" w:rsidRDefault="003B21BA">
      <w:pPr>
        <w:pStyle w:val="CommentText"/>
      </w:pPr>
      <w:r>
        <w:rPr>
          <w:rStyle w:val="CommentReference"/>
        </w:rPr>
        <w:annotationRef/>
      </w:r>
      <w:r>
        <w:t>hapus</w:t>
      </w:r>
    </w:p>
  </w:comment>
  <w:comment w:id="149" w:author="Pomo" w:date="2025-07-17T15:32:00Z" w:initials="P">
    <w:p w14:paraId="3B32826D" w14:textId="7215CD82" w:rsidR="004373F4" w:rsidRDefault="004373F4">
      <w:pPr>
        <w:pStyle w:val="CommentText"/>
      </w:pPr>
      <w:r>
        <w:rPr>
          <w:rStyle w:val="CommentReference"/>
        </w:rPr>
        <w:annotationRef/>
      </w:r>
      <w:r>
        <w:t>mengidentifikasi</w:t>
      </w:r>
    </w:p>
  </w:comment>
  <w:comment w:id="151" w:author="Pomo" w:date="2025-07-17T15:43:00Z" w:initials="P">
    <w:p w14:paraId="2EDAEEC2" w14:textId="0CE7FF4B" w:rsidR="006215BB" w:rsidRDefault="006215BB">
      <w:pPr>
        <w:pStyle w:val="CommentText"/>
      </w:pPr>
      <w:r>
        <w:rPr>
          <w:rStyle w:val="CommentReference"/>
        </w:rPr>
        <w:annotationRef/>
      </w:r>
      <w:r>
        <w:t>ini stdi literatur, bukan pengumpulan data</w:t>
      </w:r>
    </w:p>
  </w:comment>
  <w:comment w:id="152" w:author="Pomo" w:date="2025-07-17T15:44:00Z" w:initials="P">
    <w:p w14:paraId="3B399106" w14:textId="498FDB1E" w:rsidR="006215BB" w:rsidRDefault="006215BB">
      <w:pPr>
        <w:pStyle w:val="CommentText"/>
      </w:pPr>
      <w:r>
        <w:rPr>
          <w:rStyle w:val="CommentReference"/>
        </w:rPr>
        <w:annotationRef/>
      </w:r>
      <w:r>
        <w:t>ini baru data</w:t>
      </w:r>
    </w:p>
  </w:comment>
  <w:comment w:id="150" w:author="Pomo" w:date="2025-07-17T15:43:00Z" w:initials="P">
    <w:p w14:paraId="52A25C3D" w14:textId="170ED3AA" w:rsidR="006215BB" w:rsidRDefault="006215BB">
      <w:pPr>
        <w:pStyle w:val="CommentText"/>
      </w:pPr>
      <w:r>
        <w:rPr>
          <w:rStyle w:val="CommentReference"/>
        </w:rPr>
        <w:annotationRef/>
      </w:r>
      <w:r>
        <w:t>margin mengikuti contoh di atas. Perbaiki semuanya secara mandiri</w:t>
      </w:r>
    </w:p>
  </w:comment>
  <w:comment w:id="153" w:author="Pomo" w:date="2025-07-17T15:44:00Z" w:initials="P">
    <w:p w14:paraId="2ED5FC92" w14:textId="659EB644" w:rsidR="006215BB" w:rsidRDefault="006215BB">
      <w:pPr>
        <w:pStyle w:val="CommentText"/>
      </w:pPr>
      <w:r>
        <w:rPr>
          <w:rStyle w:val="CommentReference"/>
        </w:rPr>
        <w:annotationRef/>
      </w:r>
      <w:r>
        <w:t>framework</w:t>
      </w:r>
    </w:p>
  </w:comment>
  <w:comment w:id="155" w:author="Pomo" w:date="2025-07-17T15:45:00Z" w:initials="P">
    <w:p w14:paraId="14C32E3D" w14:textId="2232F9B6" w:rsidR="006215BB" w:rsidRDefault="006215BB">
      <w:pPr>
        <w:pStyle w:val="CommentText"/>
      </w:pPr>
      <w:r>
        <w:rPr>
          <w:rStyle w:val="CommentReference"/>
        </w:rPr>
        <w:annotationRef/>
      </w:r>
      <w:r>
        <w:t>hapus</w:t>
      </w:r>
    </w:p>
  </w:comment>
  <w:comment w:id="156" w:author="Pomo" w:date="2025-07-17T15:45:00Z" w:initials="P">
    <w:p w14:paraId="18A27BB5" w14:textId="120EEE4A" w:rsidR="006215BB" w:rsidRDefault="006215BB">
      <w:pPr>
        <w:pStyle w:val="CommentText"/>
      </w:pPr>
      <w:r>
        <w:rPr>
          <w:rStyle w:val="CommentReference"/>
        </w:rPr>
        <w:annotationRef/>
      </w:r>
      <w:r>
        <w:t>memperlihatkan</w:t>
      </w:r>
    </w:p>
  </w:comment>
  <w:comment w:id="158" w:author="Pomo" w:date="2025-07-17T15:45:00Z" w:initials="P">
    <w:p w14:paraId="61D848C0" w14:textId="071F0267" w:rsidR="006215BB" w:rsidRDefault="006215BB">
      <w:pPr>
        <w:pStyle w:val="CommentText"/>
      </w:pPr>
      <w:r>
        <w:rPr>
          <w:rStyle w:val="CommentReference"/>
        </w:rPr>
        <w:annotationRef/>
      </w:r>
      <w:r>
        <w:t>hapus</w:t>
      </w:r>
    </w:p>
  </w:comment>
  <w:comment w:id="159" w:author="Pomo" w:date="2025-07-17T15:46:00Z" w:initials="P">
    <w:p w14:paraId="4BABEA3B" w14:textId="30798856" w:rsidR="006215BB" w:rsidRDefault="006215BB">
      <w:pPr>
        <w:pStyle w:val="CommentText"/>
      </w:pPr>
      <w:r>
        <w:rPr>
          <w:rStyle w:val="CommentReference"/>
        </w:rPr>
        <w:annotationRef/>
      </w:r>
      <w:r>
        <w:t>3.2</w:t>
      </w:r>
    </w:p>
  </w:comment>
  <w:comment w:id="160" w:author="Pomo" w:date="2025-07-17T17:12:00Z" w:initials="P">
    <w:p w14:paraId="2E247C03" w14:textId="355F1DFD" w:rsidR="001E4253" w:rsidRDefault="001E4253">
      <w:pPr>
        <w:pStyle w:val="CommentText"/>
      </w:pPr>
      <w:r>
        <w:rPr>
          <w:rStyle w:val="CommentReference"/>
        </w:rPr>
        <w:annotationRef/>
      </w:r>
      <w:r>
        <w:t>Topik yang diteliti?</w:t>
      </w:r>
    </w:p>
  </w:comment>
  <w:comment w:id="161" w:author="Pomo" w:date="2025-07-17T19:23:00Z" w:initials="P">
    <w:p w14:paraId="243E4687" w14:textId="75A3AC36" w:rsidR="00237D45" w:rsidRDefault="00237D45">
      <w:pPr>
        <w:pStyle w:val="CommentText"/>
      </w:pPr>
      <w:r>
        <w:rPr>
          <w:rStyle w:val="CommentReference"/>
        </w:rPr>
        <w:annotationRef/>
      </w:r>
      <w:r>
        <w:t>Perjelas maknanya</w:t>
      </w:r>
    </w:p>
  </w:comment>
  <w:comment w:id="162" w:author="Pomo" w:date="2025-07-17T22:37:00Z" w:initials="P">
    <w:p w14:paraId="0343A116" w14:textId="20608FCD" w:rsidR="001809AF" w:rsidRDefault="001809AF">
      <w:pPr>
        <w:pStyle w:val="CommentText"/>
      </w:pPr>
      <w:r>
        <w:rPr>
          <w:rStyle w:val="CommentReference"/>
        </w:rPr>
        <w:annotationRef/>
      </w:r>
      <w:r>
        <w:t>Rapikan margnnya seperti contoh di atas</w:t>
      </w:r>
    </w:p>
  </w:comment>
  <w:comment w:id="165" w:author="Pomo" w:date="2025-07-17T22:38:00Z" w:initials="P">
    <w:p w14:paraId="33796B8A" w14:textId="0DB2B7E0" w:rsidR="001809AF" w:rsidRDefault="001809AF">
      <w:pPr>
        <w:pStyle w:val="CommentText"/>
      </w:pPr>
      <w:r>
        <w:rPr>
          <w:rStyle w:val="CommentReference"/>
        </w:rPr>
        <w:annotationRef/>
      </w:r>
      <w:r>
        <w:t>hapus</w:t>
      </w:r>
    </w:p>
  </w:comment>
  <w:comment w:id="166" w:author="Pomo" w:date="2025-07-17T22:38:00Z" w:initials="P">
    <w:p w14:paraId="1C44B92F" w14:textId="353D47A0" w:rsidR="001809AF" w:rsidRDefault="001809AF">
      <w:pPr>
        <w:pStyle w:val="CommentText"/>
      </w:pPr>
      <w:r>
        <w:rPr>
          <w:rStyle w:val="CommentReference"/>
        </w:rPr>
        <w:annotationRef/>
      </w:r>
      <w:r>
        <w:t>menunjukkan</w:t>
      </w:r>
    </w:p>
  </w:comment>
  <w:comment w:id="168" w:author="Pomo" w:date="2025-07-17T22:38:00Z" w:initials="P">
    <w:p w14:paraId="0AF19441" w14:textId="3EE888AF" w:rsidR="001809AF" w:rsidRDefault="001809AF">
      <w:pPr>
        <w:pStyle w:val="CommentText"/>
      </w:pPr>
      <w:r>
        <w:rPr>
          <w:rStyle w:val="CommentReference"/>
        </w:rPr>
        <w:annotationRef/>
      </w:r>
      <w:r>
        <w:t>hapus</w:t>
      </w:r>
    </w:p>
  </w:comment>
  <w:comment w:id="169" w:author="Pomo" w:date="2025-07-17T22:39:00Z" w:initials="P">
    <w:p w14:paraId="60D3A15C" w14:textId="72B7EAAB" w:rsidR="001809AF" w:rsidRDefault="001809AF">
      <w:pPr>
        <w:pStyle w:val="CommentText"/>
      </w:pPr>
      <w:r>
        <w:rPr>
          <w:rStyle w:val="CommentReference"/>
        </w:rPr>
        <w:annotationRef/>
      </w:r>
      <w:r>
        <w:t>Tapikan sesuai contoh di atas</w:t>
      </w:r>
    </w:p>
  </w:comment>
  <w:comment w:id="172" w:author="Pomo" w:date="2025-07-17T22:44:00Z" w:initials="P">
    <w:p w14:paraId="40599DE8" w14:textId="10BEFD67" w:rsidR="001809AF" w:rsidRDefault="001809AF">
      <w:pPr>
        <w:pStyle w:val="CommentText"/>
      </w:pPr>
      <w:r>
        <w:rPr>
          <w:rStyle w:val="CommentReference"/>
        </w:rPr>
        <w:annotationRef/>
      </w:r>
      <w:r>
        <w:t>Ikuti margin pada poin di atas</w:t>
      </w:r>
    </w:p>
  </w:comment>
  <w:comment w:id="173" w:author="Pomo" w:date="2025-07-17T22:44:00Z" w:initials="P">
    <w:p w14:paraId="186068D9" w14:textId="432AFD5E" w:rsidR="001809AF" w:rsidRDefault="001809AF">
      <w:pPr>
        <w:pStyle w:val="CommentText"/>
      </w:pPr>
      <w:r>
        <w:rPr>
          <w:rStyle w:val="CommentReference"/>
        </w:rPr>
        <w:annotationRef/>
      </w:r>
      <w:r>
        <w:t>Pindahkan ke bab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7AA54E1" w15:done="0"/>
  <w15:commentEx w15:paraId="1B9FD7AD" w15:done="0"/>
  <w15:commentEx w15:paraId="6F907AE6" w15:done="0"/>
  <w15:commentEx w15:paraId="41AF7B5D" w15:done="0"/>
  <w15:commentEx w15:paraId="0911CF73" w15:done="0"/>
  <w15:commentEx w15:paraId="6D166CBD" w15:done="0"/>
  <w15:commentEx w15:paraId="61E2EEE2" w15:done="0"/>
  <w15:commentEx w15:paraId="788D678D" w15:done="0"/>
  <w15:commentEx w15:paraId="6B618A2A" w15:done="0"/>
  <w15:commentEx w15:paraId="478DEBB8" w15:done="0"/>
  <w15:commentEx w15:paraId="2771EE79" w15:done="0"/>
  <w15:commentEx w15:paraId="73AA86DC" w15:done="0"/>
  <w15:commentEx w15:paraId="67543631" w15:done="0"/>
  <w15:commentEx w15:paraId="02308560" w15:done="0"/>
  <w15:commentEx w15:paraId="55A2B9B5" w15:done="0"/>
  <w15:commentEx w15:paraId="633EAF05" w15:done="0"/>
  <w15:commentEx w15:paraId="5E0095EF" w15:done="0"/>
  <w15:commentEx w15:paraId="497947F3" w15:done="0"/>
  <w15:commentEx w15:paraId="759E0D42" w15:done="0"/>
  <w15:commentEx w15:paraId="19CAFAEA" w15:done="0"/>
  <w15:commentEx w15:paraId="71208D49" w15:done="0"/>
  <w15:commentEx w15:paraId="42B68097" w15:done="0"/>
  <w15:commentEx w15:paraId="10B9CCFE" w15:done="0"/>
  <w15:commentEx w15:paraId="1691C326" w15:done="0"/>
  <w15:commentEx w15:paraId="7D1EE50A" w15:done="0"/>
  <w15:commentEx w15:paraId="55A84516" w15:done="0"/>
  <w15:commentEx w15:paraId="07E3F8DC" w15:done="0"/>
  <w15:commentEx w15:paraId="4DAE6824" w15:done="0"/>
  <w15:commentEx w15:paraId="02809477" w15:done="0"/>
  <w15:commentEx w15:paraId="19437902" w15:done="0"/>
  <w15:commentEx w15:paraId="3CB63F50" w15:done="0"/>
  <w15:commentEx w15:paraId="5D4BB03B" w15:done="0"/>
  <w15:commentEx w15:paraId="48F0B8F5" w15:done="0"/>
  <w15:commentEx w15:paraId="3CC234AD" w15:done="0"/>
  <w15:commentEx w15:paraId="238ED10C" w15:done="0"/>
  <w15:commentEx w15:paraId="0C2B11E4" w15:done="0"/>
  <w15:commentEx w15:paraId="572B5DC5" w15:done="0"/>
  <w15:commentEx w15:paraId="086538C2" w15:done="0"/>
  <w15:commentEx w15:paraId="0D890C71" w15:done="0"/>
  <w15:commentEx w15:paraId="361D1098" w15:done="0"/>
  <w15:commentEx w15:paraId="5CE54730" w15:done="0"/>
  <w15:commentEx w15:paraId="1F3005CE" w15:done="0"/>
  <w15:commentEx w15:paraId="74F40BC4" w15:done="0"/>
  <w15:commentEx w15:paraId="17E4FE12" w15:done="0"/>
  <w15:commentEx w15:paraId="095E2B98" w15:done="0"/>
  <w15:commentEx w15:paraId="2D38E9CF" w15:done="0"/>
  <w15:commentEx w15:paraId="3627AB5E" w15:paraIdParent="2D38E9CF" w15:done="0"/>
  <w15:commentEx w15:paraId="3D991F87" w15:done="0"/>
  <w15:commentEx w15:paraId="342774EC" w15:done="0"/>
  <w15:commentEx w15:paraId="1CCC1DD8" w15:done="0"/>
  <w15:commentEx w15:paraId="715D4B97" w15:done="0"/>
  <w15:commentEx w15:paraId="27497F79" w15:done="0"/>
  <w15:commentEx w15:paraId="1EA7AF72" w15:done="0"/>
  <w15:commentEx w15:paraId="7EAEF12D" w15:done="0"/>
  <w15:commentEx w15:paraId="44E9A518" w15:done="0"/>
  <w15:commentEx w15:paraId="0B5797CD" w15:done="0"/>
  <w15:commentEx w15:paraId="62A18893" w15:done="0"/>
  <w15:commentEx w15:paraId="206A5ACE" w15:done="0"/>
  <w15:commentEx w15:paraId="08BA6DE3" w15:done="0"/>
  <w15:commentEx w15:paraId="0098AA16" w15:done="0"/>
  <w15:commentEx w15:paraId="133C99C2" w15:done="0"/>
  <w15:commentEx w15:paraId="10419182" w15:done="0"/>
  <w15:commentEx w15:paraId="26836E9F" w15:done="0"/>
  <w15:commentEx w15:paraId="4C973A3F" w15:done="0"/>
  <w15:commentEx w15:paraId="716027C5" w15:done="0"/>
  <w15:commentEx w15:paraId="4F23B297" w15:done="0"/>
  <w15:commentEx w15:paraId="7B7D4A3F" w15:done="0"/>
  <w15:commentEx w15:paraId="19F9A725" w15:done="0"/>
  <w15:commentEx w15:paraId="4786FF0F" w15:done="0"/>
  <w15:commentEx w15:paraId="2459303C" w15:done="0"/>
  <w15:commentEx w15:paraId="08CDC889" w15:done="0"/>
  <w15:commentEx w15:paraId="2852C46E" w15:done="0"/>
  <w15:commentEx w15:paraId="1B8B9131" w15:done="0"/>
  <w15:commentEx w15:paraId="1B3DB46C" w15:done="0"/>
  <w15:commentEx w15:paraId="6F38C812" w15:done="0"/>
  <w15:commentEx w15:paraId="0A5CEA6D" w15:done="0"/>
  <w15:commentEx w15:paraId="4F809ED5" w15:done="0"/>
  <w15:commentEx w15:paraId="61075D91" w15:done="0"/>
  <w15:commentEx w15:paraId="016DA5CF" w15:done="0"/>
  <w15:commentEx w15:paraId="0777B66F" w15:done="0"/>
  <w15:commentEx w15:paraId="6346DC48" w15:done="0"/>
  <w15:commentEx w15:paraId="7681B97A" w15:done="0"/>
  <w15:commentEx w15:paraId="733E6000" w15:done="0"/>
  <w15:commentEx w15:paraId="7A0D659B" w15:paraIdParent="733E6000" w15:done="0"/>
  <w15:commentEx w15:paraId="7A1DBBCE" w15:done="0"/>
  <w15:commentEx w15:paraId="3A992A4D" w15:done="0"/>
  <w15:commentEx w15:paraId="1ABF2921" w15:done="0"/>
  <w15:commentEx w15:paraId="5F59041E" w15:done="0"/>
  <w15:commentEx w15:paraId="366A6239" w15:done="0"/>
  <w15:commentEx w15:paraId="0305664F" w15:done="0"/>
  <w15:commentEx w15:paraId="0F4560C0" w15:done="0"/>
  <w15:commentEx w15:paraId="71A13C76" w15:done="0"/>
  <w15:commentEx w15:paraId="1681C9DF" w15:done="0"/>
  <w15:commentEx w15:paraId="34049259" w15:done="0"/>
  <w15:commentEx w15:paraId="781206CF" w15:done="0"/>
  <w15:commentEx w15:paraId="7C86CC1A" w15:done="0"/>
  <w15:commentEx w15:paraId="0F468F9E" w15:done="0"/>
  <w15:commentEx w15:paraId="0B96FEBB" w15:done="0"/>
  <w15:commentEx w15:paraId="2B36E73A" w15:done="0"/>
  <w15:commentEx w15:paraId="3B32826D" w15:done="0"/>
  <w15:commentEx w15:paraId="2EDAEEC2" w15:done="0"/>
  <w15:commentEx w15:paraId="3B399106" w15:done="0"/>
  <w15:commentEx w15:paraId="52A25C3D" w15:done="0"/>
  <w15:commentEx w15:paraId="2ED5FC92" w15:done="0"/>
  <w15:commentEx w15:paraId="14C32E3D" w15:done="0"/>
  <w15:commentEx w15:paraId="18A27BB5" w15:done="0"/>
  <w15:commentEx w15:paraId="61D848C0" w15:done="0"/>
  <w15:commentEx w15:paraId="4BABEA3B" w15:done="0"/>
  <w15:commentEx w15:paraId="2E247C03" w15:done="0"/>
  <w15:commentEx w15:paraId="243E4687" w15:done="0"/>
  <w15:commentEx w15:paraId="0343A116" w15:done="0"/>
  <w15:commentEx w15:paraId="33796B8A" w15:done="0"/>
  <w15:commentEx w15:paraId="1C44B92F" w15:done="0"/>
  <w15:commentEx w15:paraId="0AF19441" w15:done="0"/>
  <w15:commentEx w15:paraId="60D3A15C" w15:done="0"/>
  <w15:commentEx w15:paraId="40599DE8" w15:done="0"/>
  <w15:commentEx w15:paraId="186068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B76ED3" w16cex:dateUtc="2025-07-15T17:05:00Z"/>
  <w16cex:commentExtensible w16cex:durableId="7C6BECD3" w16cex:dateUtc="2025-07-15T17:05:00Z"/>
  <w16cex:commentExtensible w16cex:durableId="35F3DC32" w16cex:dateUtc="2025-07-15T17:05:00Z"/>
  <w16cex:commentExtensible w16cex:durableId="4705A284" w16cex:dateUtc="2025-07-11T16:18:00Z"/>
  <w16cex:commentExtensible w16cex:durableId="08D5350F" w16cex:dateUtc="2025-07-12T05:04:00Z"/>
  <w16cex:commentExtensible w16cex:durableId="2BB16035" w16cex:dateUtc="2025-07-15T17:06:00Z"/>
  <w16cex:commentExtensible w16cex:durableId="090BCD3A" w16cex:dateUtc="2025-07-15T17:07:00Z"/>
  <w16cex:commentExtensible w16cex:durableId="4004580D" w16cex:dateUtc="2025-07-15T17:07:00Z"/>
  <w16cex:commentExtensible w16cex:durableId="7C74FB4B" w16cex:dateUtc="2025-07-12T05:04:00Z"/>
  <w16cex:commentExtensible w16cex:durableId="71300933" w16cex:dateUtc="2025-07-16T05:27:00Z"/>
  <w16cex:commentExtensible w16cex:durableId="693934DB" w16cex:dateUtc="2025-07-16T05:27:00Z"/>
  <w16cex:commentExtensible w16cex:durableId="1DC93CD5" w16cex:dateUtc="2025-07-16T05:28:00Z"/>
  <w16cex:commentExtensible w16cex:durableId="2A5D82E5" w16cex:dateUtc="2025-07-16T05:28:00Z"/>
  <w16cex:commentExtensible w16cex:durableId="6BE7E618" w16cex:dateUtc="2025-07-16T05:28:00Z"/>
  <w16cex:commentExtensible w16cex:durableId="264E2953" w16cex:dateUtc="2025-07-16T05:29:00Z"/>
  <w16cex:commentExtensible w16cex:durableId="4C1EBB1C" w16cex:dateUtc="2025-07-16T05:29:00Z"/>
  <w16cex:commentExtensible w16cex:durableId="6A9F3F27" w16cex:dateUtc="2025-07-16T05:30:00Z"/>
  <w16cex:commentExtensible w16cex:durableId="3AF05A7B" w16cex:dateUtc="2025-07-16T05:30:00Z"/>
  <w16cex:commentExtensible w16cex:durableId="0FAB578F" w16cex:dateUtc="2025-07-16T05:31:00Z"/>
  <w16cex:commentExtensible w16cex:durableId="25D6A5AF" w16cex:dateUtc="2025-07-16T05:30:00Z"/>
  <w16cex:commentExtensible w16cex:durableId="162459D2" w16cex:dateUtc="2025-07-16T05:31:00Z"/>
  <w16cex:commentExtensible w16cex:durableId="2E480440" w16cex:dateUtc="2025-07-16T05:31:00Z"/>
  <w16cex:commentExtensible w16cex:durableId="6078B4D9" w16cex:dateUtc="2025-07-16T07:02:00Z"/>
  <w16cex:commentExtensible w16cex:durableId="061EC6F5" w16cex:dateUtc="2025-07-16T07:04:00Z"/>
  <w16cex:commentExtensible w16cex:durableId="5ED8BB2C" w16cex:dateUtc="2025-07-16T07:05:00Z"/>
  <w16cex:commentExtensible w16cex:durableId="6E5E6C33" w16cex:dateUtc="2025-07-16T07:06:00Z"/>
  <w16cex:commentExtensible w16cex:durableId="413F554A" w16cex:dateUtc="2025-07-16T07:06:00Z"/>
  <w16cex:commentExtensible w16cex:durableId="414030C5" w16cex:dateUtc="2025-07-16T07:08:00Z"/>
  <w16cex:commentExtensible w16cex:durableId="016D149F" w16cex:dateUtc="2025-04-24T03:01:00Z"/>
  <w16cex:commentExtensible w16cex:durableId="66BF5DE0" w16cex:dateUtc="2025-07-16T07:32:00Z"/>
  <w16cex:commentExtensible w16cex:durableId="30776E9C" w16cex:dateUtc="2025-07-16T07:32:00Z"/>
  <w16cex:commentExtensible w16cex:durableId="2F9630E3" w16cex:dateUtc="2025-07-16T07:32:00Z"/>
  <w16cex:commentExtensible w16cex:durableId="67121009" w16cex:dateUtc="2025-07-16T07:35:00Z"/>
  <w16cex:commentExtensible w16cex:durableId="0FCC947C" w16cex:dateUtc="2025-07-16T07:36:00Z"/>
  <w16cex:commentExtensible w16cex:durableId="06C78817" w16cex:dateUtc="2025-07-16T07:36:00Z"/>
  <w16cex:commentExtensible w16cex:durableId="58B1AEFB" w16cex:dateUtc="2025-07-16T07:36:00Z"/>
  <w16cex:commentExtensible w16cex:durableId="4DCB4438" w16cex:dateUtc="2025-07-16T07:38:00Z"/>
  <w16cex:commentExtensible w16cex:durableId="4FC63A3B" w16cex:dateUtc="2025-07-11T08:45:00Z"/>
  <w16cex:commentExtensible w16cex:durableId="4673BC73" w16cex:dateUtc="2025-07-16T07:38:00Z"/>
  <w16cex:commentExtensible w16cex:durableId="6F76ADF2" w16cex:dateUtc="2025-07-16T07:40:00Z"/>
  <w16cex:commentExtensible w16cex:durableId="41055602" w16cex:dateUtc="2025-07-16T07:40:00Z"/>
  <w16cex:commentExtensible w16cex:durableId="0611327B" w16cex:dateUtc="2025-07-16T07:43:00Z"/>
  <w16cex:commentExtensible w16cex:durableId="6F2DF9F5" w16cex:dateUtc="2025-07-16T07:43:00Z"/>
  <w16cex:commentExtensible w16cex:durableId="065333F0" w16cex:dateUtc="2025-07-16T07:47:00Z"/>
  <w16cex:commentExtensible w16cex:durableId="106AC364" w16cex:dateUtc="2025-07-16T07:49:00Z"/>
  <w16cex:commentExtensible w16cex:durableId="2475AF42" w16cex:dateUtc="2025-07-12T05:03:00Z"/>
  <w16cex:commentExtensible w16cex:durableId="55108322" w16cex:dateUtc="2025-07-16T07:51:00Z"/>
  <w16cex:commentExtensible w16cex:durableId="195AFCC9" w16cex:dateUtc="2025-07-16T07:52:00Z"/>
  <w16cex:commentExtensible w16cex:durableId="605EE6C2" w16cex:dateUtc="2025-07-16T07:55:00Z"/>
  <w16cex:commentExtensible w16cex:durableId="42BEE2C9" w16cex:dateUtc="2025-07-16T07:58:00Z"/>
  <w16cex:commentExtensible w16cex:durableId="1F353D3F" w16cex:dateUtc="2025-07-16T08:18:00Z"/>
  <w16cex:commentExtensible w16cex:durableId="0BD8F539" w16cex:dateUtc="2025-07-12T05:03:00Z"/>
  <w16cex:commentExtensible w16cex:durableId="55A1666A" w16cex:dateUtc="2025-07-16T16:23:00Z"/>
  <w16cex:commentExtensible w16cex:durableId="57221A1C" w16cex:dateUtc="2025-07-16T16:26:00Z"/>
  <w16cex:commentExtensible w16cex:durableId="04B9A2EE" w16cex:dateUtc="2025-07-17T02:21:00Z"/>
  <w16cex:commentExtensible w16cex:durableId="5F0FA5DC" w16cex:dateUtc="2025-07-17T02:21:00Z"/>
  <w16cex:commentExtensible w16cex:durableId="62A83879" w16cex:dateUtc="2025-07-17T02:28:00Z"/>
  <w16cex:commentExtensible w16cex:durableId="2CB25BDB" w16cex:dateUtc="2025-07-17T02:34:00Z"/>
  <w16cex:commentExtensible w16cex:durableId="6489A4C8" w16cex:dateUtc="2025-07-17T02:53:00Z"/>
  <w16cex:commentExtensible w16cex:durableId="4F457558" w16cex:dateUtc="2025-07-17T03:29:00Z"/>
  <w16cex:commentExtensible w16cex:durableId="1D8305BB" w16cex:dateUtc="2025-07-17T03:30:00Z"/>
  <w16cex:commentExtensible w16cex:durableId="6D0D5AB1" w16cex:dateUtc="2025-07-12T05:03:00Z"/>
  <w16cex:commentExtensible w16cex:durableId="22F02D31" w16cex:dateUtc="2025-07-17T04:38:00Z"/>
  <w16cex:commentExtensible w16cex:durableId="3C1D4813" w16cex:dateUtc="2025-07-12T05:02:00Z"/>
  <w16cex:commentExtensible w16cex:durableId="5B7B57FC" w16cex:dateUtc="2025-07-12T05:02:00Z"/>
  <w16cex:commentExtensible w16cex:durableId="1118F269" w16cex:dateUtc="2025-07-17T04:42:00Z"/>
  <w16cex:commentExtensible w16cex:durableId="02D367D5" w16cex:dateUtc="2025-07-17T04:43:00Z"/>
  <w16cex:commentExtensible w16cex:durableId="26B8F42C" w16cex:dateUtc="2025-07-12T05:02:00Z"/>
  <w16cex:commentExtensible w16cex:durableId="017A06D1" w16cex:dateUtc="2025-07-17T04:43:00Z"/>
  <w16cex:commentExtensible w16cex:durableId="0A6EAC00" w16cex:dateUtc="2025-07-17T04:44:00Z"/>
  <w16cex:commentExtensible w16cex:durableId="261C2A09" w16cex:dateUtc="2025-07-17T04:52:00Z"/>
  <w16cex:commentExtensible w16cex:durableId="692886EF" w16cex:dateUtc="2025-07-17T04:54:00Z"/>
  <w16cex:commentExtensible w16cex:durableId="0B990281" w16cex:dateUtc="2025-07-12T05:02:00Z"/>
  <w16cex:commentExtensible w16cex:durableId="22825AE3" w16cex:dateUtc="2025-07-17T05:24:00Z"/>
  <w16cex:commentExtensible w16cex:durableId="05CCF1E1" w16cex:dateUtc="2025-07-17T05:27:00Z"/>
  <w16cex:commentExtensible w16cex:durableId="2282E6B7" w16cex:dateUtc="2025-07-12T05:02:00Z"/>
  <w16cex:commentExtensible w16cex:durableId="1B493075" w16cex:dateUtc="2025-07-17T06:33:00Z"/>
  <w16cex:commentExtensible w16cex:durableId="5DAB0EC1" w16cex:dateUtc="2025-07-17T06:34:00Z"/>
  <w16cex:commentExtensible w16cex:durableId="19A6BED9" w16cex:dateUtc="2025-07-17T06:34:00Z"/>
  <w16cex:commentExtensible w16cex:durableId="7153C46E" w16cex:dateUtc="2025-07-17T06:34:00Z"/>
  <w16cex:commentExtensible w16cex:durableId="07605B10" w16cex:dateUtc="2025-07-17T15:46:00Z"/>
  <w16cex:commentExtensible w16cex:durableId="01F5E374" w16cex:dateUtc="2025-07-17T06:43:00Z"/>
  <w16cex:commentExtensible w16cex:durableId="1A8C2538" w16cex:dateUtc="2025-07-12T04:42:00Z"/>
  <w16cex:commentExtensible w16cex:durableId="2ACF9C0E" w16cex:dateUtc="2025-07-17T06:43:00Z"/>
  <w16cex:commentExtensible w16cex:durableId="4551427A" w16cex:dateUtc="2025-07-17T06:44:00Z"/>
  <w16cex:commentExtensible w16cex:durableId="115D5BED" w16cex:dateUtc="2025-07-12T04:42:00Z"/>
  <w16cex:commentExtensible w16cex:durableId="4AA077E4" w16cex:dateUtc="2025-07-17T06:44:00Z"/>
  <w16cex:commentExtensible w16cex:durableId="6A0E031B" w16cex:dateUtc="2025-07-17T06:52:00Z"/>
  <w16cex:commentExtensible w16cex:durableId="41FEB139" w16cex:dateUtc="2025-07-17T06:53:00Z"/>
  <w16cex:commentExtensible w16cex:durableId="0ACB0666" w16cex:dateUtc="2025-07-17T06:57:00Z"/>
  <w16cex:commentExtensible w16cex:durableId="22FE0416" w16cex:dateUtc="2025-07-17T07:40:00Z"/>
  <w16cex:commentExtensible w16cex:durableId="1525D6AE" w16cex:dateUtc="2025-07-17T07:41:00Z"/>
  <w16cex:commentExtensible w16cex:durableId="5A06F037" w16cex:dateUtc="2025-07-17T07:41:00Z"/>
  <w16cex:commentExtensible w16cex:durableId="4E36EFEF" w16cex:dateUtc="2025-07-11T08:59:00Z"/>
  <w16cex:commentExtensible w16cex:durableId="29A3CAFD" w16cex:dateUtc="2025-07-12T04:49:00Z"/>
  <w16cex:commentExtensible w16cex:durableId="56452B8F" w16cex:dateUtc="2025-07-17T07:43:00Z"/>
  <w16cex:commentExtensible w16cex:durableId="6BEF1473" w16cex:dateUtc="2025-07-17T07:44:00Z"/>
  <w16cex:commentExtensible w16cex:durableId="1DD66DA4" w16cex:dateUtc="2025-07-17T07:44:00Z"/>
  <w16cex:commentExtensible w16cex:durableId="0D691996" w16cex:dateUtc="2025-07-17T07:45:00Z"/>
  <w16cex:commentExtensible w16cex:durableId="12A30334" w16cex:dateUtc="2025-07-17T08:32:00Z"/>
  <w16cex:commentExtensible w16cex:durableId="54A618A9" w16cex:dateUtc="2025-07-17T08:43:00Z"/>
  <w16cex:commentExtensible w16cex:durableId="3C3EEC4A" w16cex:dateUtc="2025-07-17T08:44:00Z"/>
  <w16cex:commentExtensible w16cex:durableId="5945C225" w16cex:dateUtc="2025-07-17T08:43:00Z"/>
  <w16cex:commentExtensible w16cex:durableId="6A302474" w16cex:dateUtc="2025-07-17T08:44:00Z"/>
  <w16cex:commentExtensible w16cex:durableId="2B1A3B1B" w16cex:dateUtc="2025-07-17T08:45:00Z"/>
  <w16cex:commentExtensible w16cex:durableId="639784E4" w16cex:dateUtc="2025-07-17T08:45:00Z"/>
  <w16cex:commentExtensible w16cex:durableId="50E12EEE" w16cex:dateUtc="2025-07-17T08:45:00Z"/>
  <w16cex:commentExtensible w16cex:durableId="266DEF89" w16cex:dateUtc="2025-07-17T08:46:00Z"/>
  <w16cex:commentExtensible w16cex:durableId="54B930EC" w16cex:dateUtc="2025-07-17T10:12:00Z"/>
  <w16cex:commentExtensible w16cex:durableId="65A3B320" w16cex:dateUtc="2025-07-17T12:23:00Z"/>
  <w16cex:commentExtensible w16cex:durableId="3549B041" w16cex:dateUtc="2025-07-17T15:37:00Z"/>
  <w16cex:commentExtensible w16cex:durableId="4C732D55" w16cex:dateUtc="2025-07-17T15:38:00Z"/>
  <w16cex:commentExtensible w16cex:durableId="65A4ADB8" w16cex:dateUtc="2025-07-17T15:38:00Z"/>
  <w16cex:commentExtensible w16cex:durableId="2154BB0E" w16cex:dateUtc="2025-07-17T15:38:00Z"/>
  <w16cex:commentExtensible w16cex:durableId="3346056B" w16cex:dateUtc="2025-07-17T15:39:00Z"/>
  <w16cex:commentExtensible w16cex:durableId="5B2BE672" w16cex:dateUtc="2025-07-17T15:44:00Z"/>
  <w16cex:commentExtensible w16cex:durableId="32EAD09C" w16cex:dateUtc="2025-07-17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7AA54E1" w16cid:durableId="6FB76ED3"/>
  <w16cid:commentId w16cid:paraId="1B9FD7AD" w16cid:durableId="7C6BECD3"/>
  <w16cid:commentId w16cid:paraId="6F907AE6" w16cid:durableId="35F3DC32"/>
  <w16cid:commentId w16cid:paraId="41AF7B5D" w16cid:durableId="4705A284"/>
  <w16cid:commentId w16cid:paraId="0911CF73" w16cid:durableId="08D5350F"/>
  <w16cid:commentId w16cid:paraId="6D166CBD" w16cid:durableId="2BB16035"/>
  <w16cid:commentId w16cid:paraId="61E2EEE2" w16cid:durableId="090BCD3A"/>
  <w16cid:commentId w16cid:paraId="788D678D" w16cid:durableId="4004580D"/>
  <w16cid:commentId w16cid:paraId="6B618A2A" w16cid:durableId="7C74FB4B"/>
  <w16cid:commentId w16cid:paraId="478DEBB8" w16cid:durableId="71300933"/>
  <w16cid:commentId w16cid:paraId="2771EE79" w16cid:durableId="693934DB"/>
  <w16cid:commentId w16cid:paraId="73AA86DC" w16cid:durableId="1DC93CD5"/>
  <w16cid:commentId w16cid:paraId="67543631" w16cid:durableId="2A5D82E5"/>
  <w16cid:commentId w16cid:paraId="02308560" w16cid:durableId="6BE7E618"/>
  <w16cid:commentId w16cid:paraId="55A2B9B5" w16cid:durableId="264E2953"/>
  <w16cid:commentId w16cid:paraId="633EAF05" w16cid:durableId="4C1EBB1C"/>
  <w16cid:commentId w16cid:paraId="5E0095EF" w16cid:durableId="6A9F3F27"/>
  <w16cid:commentId w16cid:paraId="497947F3" w16cid:durableId="3AF05A7B"/>
  <w16cid:commentId w16cid:paraId="759E0D42" w16cid:durableId="0FAB578F"/>
  <w16cid:commentId w16cid:paraId="19CAFAEA" w16cid:durableId="25D6A5AF"/>
  <w16cid:commentId w16cid:paraId="71208D49" w16cid:durableId="162459D2"/>
  <w16cid:commentId w16cid:paraId="42B68097" w16cid:durableId="2E480440"/>
  <w16cid:commentId w16cid:paraId="10B9CCFE" w16cid:durableId="6078B4D9"/>
  <w16cid:commentId w16cid:paraId="1691C326" w16cid:durableId="061EC6F5"/>
  <w16cid:commentId w16cid:paraId="7D1EE50A" w16cid:durableId="5ED8BB2C"/>
  <w16cid:commentId w16cid:paraId="55A84516" w16cid:durableId="6E5E6C33"/>
  <w16cid:commentId w16cid:paraId="07E3F8DC" w16cid:durableId="413F554A"/>
  <w16cid:commentId w16cid:paraId="4DAE6824" w16cid:durableId="414030C5"/>
  <w16cid:commentId w16cid:paraId="02809477" w16cid:durableId="016D149F"/>
  <w16cid:commentId w16cid:paraId="19437902" w16cid:durableId="66BF5DE0"/>
  <w16cid:commentId w16cid:paraId="3CB63F50" w16cid:durableId="30776E9C"/>
  <w16cid:commentId w16cid:paraId="5D4BB03B" w16cid:durableId="2F9630E3"/>
  <w16cid:commentId w16cid:paraId="48F0B8F5" w16cid:durableId="67121009"/>
  <w16cid:commentId w16cid:paraId="3CC234AD" w16cid:durableId="0FCC947C"/>
  <w16cid:commentId w16cid:paraId="238ED10C" w16cid:durableId="06C78817"/>
  <w16cid:commentId w16cid:paraId="0C2B11E4" w16cid:durableId="58B1AEFB"/>
  <w16cid:commentId w16cid:paraId="572B5DC5" w16cid:durableId="4DCB4438"/>
  <w16cid:commentId w16cid:paraId="086538C2" w16cid:durableId="4FC63A3B"/>
  <w16cid:commentId w16cid:paraId="0D890C71" w16cid:durableId="4673BC73"/>
  <w16cid:commentId w16cid:paraId="361D1098" w16cid:durableId="6F76ADF2"/>
  <w16cid:commentId w16cid:paraId="5CE54730" w16cid:durableId="41055602"/>
  <w16cid:commentId w16cid:paraId="1F3005CE" w16cid:durableId="0611327B"/>
  <w16cid:commentId w16cid:paraId="74F40BC4" w16cid:durableId="6F2DF9F5"/>
  <w16cid:commentId w16cid:paraId="17E4FE12" w16cid:durableId="065333F0"/>
  <w16cid:commentId w16cid:paraId="095E2B98" w16cid:durableId="106AC364"/>
  <w16cid:commentId w16cid:paraId="2D38E9CF" w16cid:durableId="2475AF42"/>
  <w16cid:commentId w16cid:paraId="3627AB5E" w16cid:durableId="55108322"/>
  <w16cid:commentId w16cid:paraId="3D991F87" w16cid:durableId="195AFCC9"/>
  <w16cid:commentId w16cid:paraId="342774EC" w16cid:durableId="605EE6C2"/>
  <w16cid:commentId w16cid:paraId="1CCC1DD8" w16cid:durableId="42BEE2C9"/>
  <w16cid:commentId w16cid:paraId="715D4B97" w16cid:durableId="1F353D3F"/>
  <w16cid:commentId w16cid:paraId="27497F79" w16cid:durableId="0BD8F539"/>
  <w16cid:commentId w16cid:paraId="1EA7AF72" w16cid:durableId="55A1666A"/>
  <w16cid:commentId w16cid:paraId="7EAEF12D" w16cid:durableId="57221A1C"/>
  <w16cid:commentId w16cid:paraId="44E9A518" w16cid:durableId="04B9A2EE"/>
  <w16cid:commentId w16cid:paraId="0B5797CD" w16cid:durableId="5F0FA5DC"/>
  <w16cid:commentId w16cid:paraId="62A18893" w16cid:durableId="62A83879"/>
  <w16cid:commentId w16cid:paraId="206A5ACE" w16cid:durableId="2CB25BDB"/>
  <w16cid:commentId w16cid:paraId="08BA6DE3" w16cid:durableId="6489A4C8"/>
  <w16cid:commentId w16cid:paraId="0098AA16" w16cid:durableId="4F457558"/>
  <w16cid:commentId w16cid:paraId="133C99C2" w16cid:durableId="1D8305BB"/>
  <w16cid:commentId w16cid:paraId="10419182" w16cid:durableId="6D0D5AB1"/>
  <w16cid:commentId w16cid:paraId="26836E9F" w16cid:durableId="22F02D31"/>
  <w16cid:commentId w16cid:paraId="4C973A3F" w16cid:durableId="3C1D4813"/>
  <w16cid:commentId w16cid:paraId="716027C5" w16cid:durableId="5B7B57FC"/>
  <w16cid:commentId w16cid:paraId="4F23B297" w16cid:durableId="1118F269"/>
  <w16cid:commentId w16cid:paraId="7B7D4A3F" w16cid:durableId="02D367D5"/>
  <w16cid:commentId w16cid:paraId="19F9A725" w16cid:durableId="26B8F42C"/>
  <w16cid:commentId w16cid:paraId="4786FF0F" w16cid:durableId="017A06D1"/>
  <w16cid:commentId w16cid:paraId="2459303C" w16cid:durableId="0A6EAC00"/>
  <w16cid:commentId w16cid:paraId="08CDC889" w16cid:durableId="261C2A09"/>
  <w16cid:commentId w16cid:paraId="2852C46E" w16cid:durableId="692886EF"/>
  <w16cid:commentId w16cid:paraId="1B8B9131" w16cid:durableId="0B990281"/>
  <w16cid:commentId w16cid:paraId="1B3DB46C" w16cid:durableId="22825AE3"/>
  <w16cid:commentId w16cid:paraId="6F38C812" w16cid:durableId="05CCF1E1"/>
  <w16cid:commentId w16cid:paraId="0A5CEA6D" w16cid:durableId="2282E6B7"/>
  <w16cid:commentId w16cid:paraId="4F809ED5" w16cid:durableId="1B493075"/>
  <w16cid:commentId w16cid:paraId="61075D91" w16cid:durableId="5DAB0EC1"/>
  <w16cid:commentId w16cid:paraId="016DA5CF" w16cid:durableId="19A6BED9"/>
  <w16cid:commentId w16cid:paraId="0777B66F" w16cid:durableId="7153C46E"/>
  <w16cid:commentId w16cid:paraId="6346DC48" w16cid:durableId="07605B10"/>
  <w16cid:commentId w16cid:paraId="7681B97A" w16cid:durableId="01F5E374"/>
  <w16cid:commentId w16cid:paraId="733E6000" w16cid:durableId="1A8C2538"/>
  <w16cid:commentId w16cid:paraId="7A0D659B" w16cid:durableId="2ACF9C0E"/>
  <w16cid:commentId w16cid:paraId="7A1DBBCE" w16cid:durableId="4551427A"/>
  <w16cid:commentId w16cid:paraId="3A992A4D" w16cid:durableId="115D5BED"/>
  <w16cid:commentId w16cid:paraId="1ABF2921" w16cid:durableId="4AA077E4"/>
  <w16cid:commentId w16cid:paraId="5F59041E" w16cid:durableId="6A0E031B"/>
  <w16cid:commentId w16cid:paraId="366A6239" w16cid:durableId="41FEB139"/>
  <w16cid:commentId w16cid:paraId="0305664F" w16cid:durableId="0ACB0666"/>
  <w16cid:commentId w16cid:paraId="0F4560C0" w16cid:durableId="22FE0416"/>
  <w16cid:commentId w16cid:paraId="71A13C76" w16cid:durableId="1525D6AE"/>
  <w16cid:commentId w16cid:paraId="1681C9DF" w16cid:durableId="5A06F037"/>
  <w16cid:commentId w16cid:paraId="34049259" w16cid:durableId="4E36EFEF"/>
  <w16cid:commentId w16cid:paraId="781206CF" w16cid:durableId="29A3CAFD"/>
  <w16cid:commentId w16cid:paraId="7C86CC1A" w16cid:durableId="56452B8F"/>
  <w16cid:commentId w16cid:paraId="0F468F9E" w16cid:durableId="6BEF1473"/>
  <w16cid:commentId w16cid:paraId="0B96FEBB" w16cid:durableId="1DD66DA4"/>
  <w16cid:commentId w16cid:paraId="2B36E73A" w16cid:durableId="0D691996"/>
  <w16cid:commentId w16cid:paraId="3B32826D" w16cid:durableId="12A30334"/>
  <w16cid:commentId w16cid:paraId="2EDAEEC2" w16cid:durableId="54A618A9"/>
  <w16cid:commentId w16cid:paraId="3B399106" w16cid:durableId="3C3EEC4A"/>
  <w16cid:commentId w16cid:paraId="52A25C3D" w16cid:durableId="5945C225"/>
  <w16cid:commentId w16cid:paraId="2ED5FC92" w16cid:durableId="6A302474"/>
  <w16cid:commentId w16cid:paraId="14C32E3D" w16cid:durableId="2B1A3B1B"/>
  <w16cid:commentId w16cid:paraId="18A27BB5" w16cid:durableId="639784E4"/>
  <w16cid:commentId w16cid:paraId="61D848C0" w16cid:durableId="50E12EEE"/>
  <w16cid:commentId w16cid:paraId="4BABEA3B" w16cid:durableId="266DEF89"/>
  <w16cid:commentId w16cid:paraId="2E247C03" w16cid:durableId="54B930EC"/>
  <w16cid:commentId w16cid:paraId="243E4687" w16cid:durableId="65A3B320"/>
  <w16cid:commentId w16cid:paraId="0343A116" w16cid:durableId="3549B041"/>
  <w16cid:commentId w16cid:paraId="33796B8A" w16cid:durableId="4C732D55"/>
  <w16cid:commentId w16cid:paraId="1C44B92F" w16cid:durableId="65A4ADB8"/>
  <w16cid:commentId w16cid:paraId="0AF19441" w16cid:durableId="2154BB0E"/>
  <w16cid:commentId w16cid:paraId="60D3A15C" w16cid:durableId="3346056B"/>
  <w16cid:commentId w16cid:paraId="40599DE8" w16cid:durableId="5B2BE672"/>
  <w16cid:commentId w16cid:paraId="186068D9" w16cid:durableId="32EAD0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821AF" w14:textId="77777777" w:rsidR="00BD4245" w:rsidRPr="00792748" w:rsidRDefault="00BD4245" w:rsidP="006673FB">
      <w:r w:rsidRPr="00792748">
        <w:separator/>
      </w:r>
    </w:p>
    <w:p w14:paraId="1FB1240C" w14:textId="77777777" w:rsidR="00BD4245" w:rsidRPr="00792748" w:rsidRDefault="00BD4245" w:rsidP="006673FB"/>
    <w:p w14:paraId="69C0A24B" w14:textId="77777777" w:rsidR="00BD4245" w:rsidRDefault="00BD4245" w:rsidP="006673FB"/>
  </w:endnote>
  <w:endnote w:type="continuationSeparator" w:id="0">
    <w:p w14:paraId="28ED72CC" w14:textId="77777777" w:rsidR="00BD4245" w:rsidRPr="00792748" w:rsidRDefault="00BD4245" w:rsidP="006673FB">
      <w:r w:rsidRPr="00792748">
        <w:continuationSeparator/>
      </w:r>
    </w:p>
    <w:p w14:paraId="3859C5EA" w14:textId="77777777" w:rsidR="00BD4245" w:rsidRPr="00792748" w:rsidRDefault="00BD4245" w:rsidP="006673FB"/>
    <w:p w14:paraId="670A789F" w14:textId="77777777" w:rsidR="00BD4245" w:rsidRDefault="00BD4245" w:rsidP="006673FB"/>
  </w:endnote>
  <w:endnote w:type="continuationNotice" w:id="1">
    <w:p w14:paraId="189235F5" w14:textId="77777777" w:rsidR="00BD4245" w:rsidRPr="00792748" w:rsidRDefault="00BD4245" w:rsidP="006673FB"/>
    <w:p w14:paraId="3C2CB61F" w14:textId="77777777" w:rsidR="00BD4245" w:rsidRPr="00792748" w:rsidRDefault="00BD4245" w:rsidP="006673FB"/>
    <w:p w14:paraId="1A538CFE" w14:textId="77777777" w:rsidR="00BD4245" w:rsidRDefault="00BD4245" w:rsidP="00667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616186"/>
      <w:docPartObj>
        <w:docPartGallery w:val="Page Numbers (Bottom of Page)"/>
        <w:docPartUnique/>
      </w:docPartObj>
    </w:sdtPr>
    <w:sdtEndPr>
      <w:rPr>
        <w:noProof/>
      </w:rPr>
    </w:sdtEndPr>
    <w:sdtContent>
      <w:p w14:paraId="1926D09B" w14:textId="0ECDAA66" w:rsidR="002D780A" w:rsidRDefault="002D78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BDA67E" w14:textId="77777777" w:rsidR="00CA7A9E" w:rsidRPr="00792748" w:rsidRDefault="00CA7A9E" w:rsidP="00667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C56B4" w14:textId="77777777" w:rsidR="00BD4245" w:rsidRPr="00792748" w:rsidRDefault="00BD4245" w:rsidP="006673FB">
      <w:r w:rsidRPr="00792748">
        <w:separator/>
      </w:r>
    </w:p>
    <w:p w14:paraId="36E6ECD1" w14:textId="77777777" w:rsidR="00BD4245" w:rsidRPr="00792748" w:rsidRDefault="00BD4245" w:rsidP="006673FB"/>
    <w:p w14:paraId="5417D4F5" w14:textId="77777777" w:rsidR="00BD4245" w:rsidRDefault="00BD4245" w:rsidP="006673FB"/>
  </w:footnote>
  <w:footnote w:type="continuationSeparator" w:id="0">
    <w:p w14:paraId="22E76736" w14:textId="77777777" w:rsidR="00BD4245" w:rsidRPr="00792748" w:rsidRDefault="00BD4245" w:rsidP="006673FB">
      <w:r w:rsidRPr="00792748">
        <w:continuationSeparator/>
      </w:r>
    </w:p>
    <w:p w14:paraId="226F3F89" w14:textId="77777777" w:rsidR="00BD4245" w:rsidRPr="00792748" w:rsidRDefault="00BD4245" w:rsidP="006673FB"/>
    <w:p w14:paraId="20E53819" w14:textId="77777777" w:rsidR="00BD4245" w:rsidRDefault="00BD4245" w:rsidP="006673FB"/>
  </w:footnote>
  <w:footnote w:type="continuationNotice" w:id="1">
    <w:p w14:paraId="39F3839E" w14:textId="77777777" w:rsidR="00BD4245" w:rsidRPr="00792748" w:rsidRDefault="00BD4245" w:rsidP="006673FB"/>
    <w:p w14:paraId="4E0D20C9" w14:textId="77777777" w:rsidR="00BD4245" w:rsidRPr="00792748" w:rsidRDefault="00BD4245" w:rsidP="006673FB"/>
    <w:p w14:paraId="68AF976F" w14:textId="77777777" w:rsidR="00BD4245" w:rsidRDefault="00BD4245" w:rsidP="006673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102F"/>
    <w:multiLevelType w:val="hybridMultilevel"/>
    <w:tmpl w:val="20944882"/>
    <w:lvl w:ilvl="0" w:tplc="D03AC954">
      <w:start w:val="1"/>
      <w:numFmt w:val="decimal"/>
      <w:lvlText w:val="%1)"/>
      <w:lvlJc w:val="left"/>
      <w:pPr>
        <w:ind w:left="2205" w:hanging="360"/>
      </w:pPr>
      <w:rPr>
        <w:rFonts w:hint="default"/>
      </w:rPr>
    </w:lvl>
    <w:lvl w:ilvl="1" w:tplc="38090019" w:tentative="1">
      <w:start w:val="1"/>
      <w:numFmt w:val="lowerLetter"/>
      <w:lvlText w:val="%2."/>
      <w:lvlJc w:val="left"/>
      <w:pPr>
        <w:ind w:left="2925" w:hanging="360"/>
      </w:pPr>
    </w:lvl>
    <w:lvl w:ilvl="2" w:tplc="3809001B" w:tentative="1">
      <w:start w:val="1"/>
      <w:numFmt w:val="lowerRoman"/>
      <w:lvlText w:val="%3."/>
      <w:lvlJc w:val="right"/>
      <w:pPr>
        <w:ind w:left="3645" w:hanging="180"/>
      </w:pPr>
    </w:lvl>
    <w:lvl w:ilvl="3" w:tplc="3809000F" w:tentative="1">
      <w:start w:val="1"/>
      <w:numFmt w:val="decimal"/>
      <w:lvlText w:val="%4."/>
      <w:lvlJc w:val="left"/>
      <w:pPr>
        <w:ind w:left="4365" w:hanging="360"/>
      </w:pPr>
    </w:lvl>
    <w:lvl w:ilvl="4" w:tplc="38090019" w:tentative="1">
      <w:start w:val="1"/>
      <w:numFmt w:val="lowerLetter"/>
      <w:lvlText w:val="%5."/>
      <w:lvlJc w:val="left"/>
      <w:pPr>
        <w:ind w:left="5085" w:hanging="360"/>
      </w:pPr>
    </w:lvl>
    <w:lvl w:ilvl="5" w:tplc="3809001B" w:tentative="1">
      <w:start w:val="1"/>
      <w:numFmt w:val="lowerRoman"/>
      <w:lvlText w:val="%6."/>
      <w:lvlJc w:val="right"/>
      <w:pPr>
        <w:ind w:left="5805" w:hanging="180"/>
      </w:pPr>
    </w:lvl>
    <w:lvl w:ilvl="6" w:tplc="3809000F" w:tentative="1">
      <w:start w:val="1"/>
      <w:numFmt w:val="decimal"/>
      <w:lvlText w:val="%7."/>
      <w:lvlJc w:val="left"/>
      <w:pPr>
        <w:ind w:left="6525" w:hanging="360"/>
      </w:pPr>
    </w:lvl>
    <w:lvl w:ilvl="7" w:tplc="38090019" w:tentative="1">
      <w:start w:val="1"/>
      <w:numFmt w:val="lowerLetter"/>
      <w:lvlText w:val="%8."/>
      <w:lvlJc w:val="left"/>
      <w:pPr>
        <w:ind w:left="7245" w:hanging="360"/>
      </w:pPr>
    </w:lvl>
    <w:lvl w:ilvl="8" w:tplc="3809001B" w:tentative="1">
      <w:start w:val="1"/>
      <w:numFmt w:val="lowerRoman"/>
      <w:lvlText w:val="%9."/>
      <w:lvlJc w:val="right"/>
      <w:pPr>
        <w:ind w:left="7965" w:hanging="180"/>
      </w:pPr>
    </w:lvl>
  </w:abstractNum>
  <w:abstractNum w:abstractNumId="1" w15:restartNumberingAfterBreak="0">
    <w:nsid w:val="09D00F32"/>
    <w:multiLevelType w:val="hybridMultilevel"/>
    <w:tmpl w:val="33E4F7C0"/>
    <w:lvl w:ilvl="0" w:tplc="37366BF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C71DA"/>
    <w:multiLevelType w:val="hybridMultilevel"/>
    <w:tmpl w:val="2B18A34E"/>
    <w:lvl w:ilvl="0" w:tplc="38090011">
      <w:start w:val="1"/>
      <w:numFmt w:val="decimal"/>
      <w:lvlText w:val="%1)"/>
      <w:lvlJc w:val="left"/>
      <w:pPr>
        <w:ind w:left="2288" w:hanging="360"/>
      </w:pPr>
    </w:lvl>
    <w:lvl w:ilvl="1" w:tplc="38090019" w:tentative="1">
      <w:start w:val="1"/>
      <w:numFmt w:val="lowerLetter"/>
      <w:lvlText w:val="%2."/>
      <w:lvlJc w:val="left"/>
      <w:pPr>
        <w:ind w:left="3008" w:hanging="360"/>
      </w:pPr>
    </w:lvl>
    <w:lvl w:ilvl="2" w:tplc="3809001B" w:tentative="1">
      <w:start w:val="1"/>
      <w:numFmt w:val="lowerRoman"/>
      <w:lvlText w:val="%3."/>
      <w:lvlJc w:val="right"/>
      <w:pPr>
        <w:ind w:left="3728" w:hanging="180"/>
      </w:pPr>
    </w:lvl>
    <w:lvl w:ilvl="3" w:tplc="3809000F" w:tentative="1">
      <w:start w:val="1"/>
      <w:numFmt w:val="decimal"/>
      <w:lvlText w:val="%4."/>
      <w:lvlJc w:val="left"/>
      <w:pPr>
        <w:ind w:left="4448" w:hanging="360"/>
      </w:pPr>
    </w:lvl>
    <w:lvl w:ilvl="4" w:tplc="38090019" w:tentative="1">
      <w:start w:val="1"/>
      <w:numFmt w:val="lowerLetter"/>
      <w:lvlText w:val="%5."/>
      <w:lvlJc w:val="left"/>
      <w:pPr>
        <w:ind w:left="5168" w:hanging="360"/>
      </w:pPr>
    </w:lvl>
    <w:lvl w:ilvl="5" w:tplc="3809001B" w:tentative="1">
      <w:start w:val="1"/>
      <w:numFmt w:val="lowerRoman"/>
      <w:lvlText w:val="%6."/>
      <w:lvlJc w:val="right"/>
      <w:pPr>
        <w:ind w:left="5888" w:hanging="180"/>
      </w:pPr>
    </w:lvl>
    <w:lvl w:ilvl="6" w:tplc="3809000F" w:tentative="1">
      <w:start w:val="1"/>
      <w:numFmt w:val="decimal"/>
      <w:lvlText w:val="%7."/>
      <w:lvlJc w:val="left"/>
      <w:pPr>
        <w:ind w:left="6608" w:hanging="360"/>
      </w:pPr>
    </w:lvl>
    <w:lvl w:ilvl="7" w:tplc="38090019" w:tentative="1">
      <w:start w:val="1"/>
      <w:numFmt w:val="lowerLetter"/>
      <w:lvlText w:val="%8."/>
      <w:lvlJc w:val="left"/>
      <w:pPr>
        <w:ind w:left="7328" w:hanging="360"/>
      </w:pPr>
    </w:lvl>
    <w:lvl w:ilvl="8" w:tplc="3809001B" w:tentative="1">
      <w:start w:val="1"/>
      <w:numFmt w:val="lowerRoman"/>
      <w:lvlText w:val="%9."/>
      <w:lvlJc w:val="right"/>
      <w:pPr>
        <w:ind w:left="8048" w:hanging="180"/>
      </w:pPr>
    </w:lvl>
  </w:abstractNum>
  <w:abstractNum w:abstractNumId="3" w15:restartNumberingAfterBreak="0">
    <w:nsid w:val="113E1D1E"/>
    <w:multiLevelType w:val="multilevel"/>
    <w:tmpl w:val="FC341F30"/>
    <w:lvl w:ilvl="0">
      <w:start w:val="3"/>
      <w:numFmt w:val="decimal"/>
      <w:lvlText w:val="%1"/>
      <w:lvlJc w:val="left"/>
      <w:pPr>
        <w:ind w:left="360" w:hanging="360"/>
      </w:pPr>
      <w:rPr>
        <w:rFonts w:hint="default"/>
      </w:rPr>
    </w:lvl>
    <w:lvl w:ilvl="1">
      <w:start w:val="1"/>
      <w:numFmt w:val="decimal"/>
      <w:pStyle w:val="Heading2Bab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D817B7"/>
    <w:multiLevelType w:val="hybridMultilevel"/>
    <w:tmpl w:val="E0A6E1E2"/>
    <w:lvl w:ilvl="0" w:tplc="38090011">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7D4638"/>
    <w:multiLevelType w:val="hybridMultilevel"/>
    <w:tmpl w:val="BF06F14A"/>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0D4A99"/>
    <w:multiLevelType w:val="multilevel"/>
    <w:tmpl w:val="E0D85B1A"/>
    <w:lvl w:ilvl="0">
      <w:start w:val="2"/>
      <w:numFmt w:val="decimal"/>
      <w:lvlText w:val="%1"/>
      <w:lvlJc w:val="left"/>
      <w:pPr>
        <w:ind w:left="360" w:hanging="360"/>
      </w:pPr>
      <w:rPr>
        <w:rFonts w:hint="default"/>
      </w:rPr>
    </w:lvl>
    <w:lvl w:ilvl="1">
      <w:start w:val="1"/>
      <w:numFmt w:val="decimal"/>
      <w:pStyle w:val="Heading2bab2"/>
      <w:lvlText w:val="%1.%2"/>
      <w:lvlJc w:val="left"/>
      <w:pPr>
        <w:ind w:left="1080" w:hanging="360"/>
      </w:pPr>
      <w:rPr>
        <w:rFonts w:hint="default"/>
        <w:i w:val="0"/>
        <w:iCs w:val="0"/>
      </w:rPr>
    </w:lvl>
    <w:lvl w:ilvl="2">
      <w:start w:val="1"/>
      <w:numFmt w:val="decimal"/>
      <w:lvlText w:val="%1.%2.%3"/>
      <w:lvlJc w:val="left"/>
      <w:pPr>
        <w:ind w:left="2160" w:hanging="720"/>
      </w:pPr>
      <w:rPr>
        <w:rFonts w:hint="default"/>
        <w:i w:val="0"/>
        <w:iCs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1711C0"/>
    <w:multiLevelType w:val="hybridMultilevel"/>
    <w:tmpl w:val="B08C960E"/>
    <w:lvl w:ilvl="0" w:tplc="4094F45A">
      <w:start w:val="1"/>
      <w:numFmt w:val="decimal"/>
      <w:pStyle w:val="Heading3bab4"/>
      <w:lvlText w:val="4.2.%1 "/>
      <w:lvlJc w:val="left"/>
      <w:pPr>
        <w:ind w:left="1260" w:hanging="360"/>
      </w:pPr>
      <w:rPr>
        <w:rFonts w:hint="default"/>
        <w:i w:val="0"/>
        <w:iCs w:val="0"/>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1A3E6DC8"/>
    <w:multiLevelType w:val="hybridMultilevel"/>
    <w:tmpl w:val="A470D4E0"/>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1E6009FB"/>
    <w:multiLevelType w:val="hybridMultilevel"/>
    <w:tmpl w:val="20944882"/>
    <w:lvl w:ilvl="0" w:tplc="FFFFFFFF">
      <w:start w:val="1"/>
      <w:numFmt w:val="decimal"/>
      <w:lvlText w:val="%1)"/>
      <w:lvlJc w:val="left"/>
      <w:pPr>
        <w:ind w:left="2205" w:hanging="360"/>
      </w:pPr>
      <w:rPr>
        <w:rFonts w:hint="default"/>
      </w:rPr>
    </w:lvl>
    <w:lvl w:ilvl="1" w:tplc="FFFFFFFF" w:tentative="1">
      <w:start w:val="1"/>
      <w:numFmt w:val="lowerLetter"/>
      <w:lvlText w:val="%2."/>
      <w:lvlJc w:val="left"/>
      <w:pPr>
        <w:ind w:left="2925" w:hanging="360"/>
      </w:pPr>
    </w:lvl>
    <w:lvl w:ilvl="2" w:tplc="FFFFFFFF" w:tentative="1">
      <w:start w:val="1"/>
      <w:numFmt w:val="lowerRoman"/>
      <w:lvlText w:val="%3."/>
      <w:lvlJc w:val="right"/>
      <w:pPr>
        <w:ind w:left="3645" w:hanging="180"/>
      </w:pPr>
    </w:lvl>
    <w:lvl w:ilvl="3" w:tplc="FFFFFFFF" w:tentative="1">
      <w:start w:val="1"/>
      <w:numFmt w:val="decimal"/>
      <w:lvlText w:val="%4."/>
      <w:lvlJc w:val="left"/>
      <w:pPr>
        <w:ind w:left="4365" w:hanging="360"/>
      </w:pPr>
    </w:lvl>
    <w:lvl w:ilvl="4" w:tplc="FFFFFFFF" w:tentative="1">
      <w:start w:val="1"/>
      <w:numFmt w:val="lowerLetter"/>
      <w:lvlText w:val="%5."/>
      <w:lvlJc w:val="left"/>
      <w:pPr>
        <w:ind w:left="5085" w:hanging="360"/>
      </w:pPr>
    </w:lvl>
    <w:lvl w:ilvl="5" w:tplc="FFFFFFFF" w:tentative="1">
      <w:start w:val="1"/>
      <w:numFmt w:val="lowerRoman"/>
      <w:lvlText w:val="%6."/>
      <w:lvlJc w:val="right"/>
      <w:pPr>
        <w:ind w:left="5805" w:hanging="180"/>
      </w:pPr>
    </w:lvl>
    <w:lvl w:ilvl="6" w:tplc="FFFFFFFF" w:tentative="1">
      <w:start w:val="1"/>
      <w:numFmt w:val="decimal"/>
      <w:lvlText w:val="%7."/>
      <w:lvlJc w:val="left"/>
      <w:pPr>
        <w:ind w:left="6525" w:hanging="360"/>
      </w:pPr>
    </w:lvl>
    <w:lvl w:ilvl="7" w:tplc="FFFFFFFF" w:tentative="1">
      <w:start w:val="1"/>
      <w:numFmt w:val="lowerLetter"/>
      <w:lvlText w:val="%8."/>
      <w:lvlJc w:val="left"/>
      <w:pPr>
        <w:ind w:left="7245" w:hanging="360"/>
      </w:pPr>
    </w:lvl>
    <w:lvl w:ilvl="8" w:tplc="FFFFFFFF" w:tentative="1">
      <w:start w:val="1"/>
      <w:numFmt w:val="lowerRoman"/>
      <w:lvlText w:val="%9."/>
      <w:lvlJc w:val="right"/>
      <w:pPr>
        <w:ind w:left="7965" w:hanging="180"/>
      </w:pPr>
    </w:lvl>
  </w:abstractNum>
  <w:abstractNum w:abstractNumId="10" w15:restartNumberingAfterBreak="0">
    <w:nsid w:val="266242AA"/>
    <w:multiLevelType w:val="hybridMultilevel"/>
    <w:tmpl w:val="FEBC2F1A"/>
    <w:lvl w:ilvl="0" w:tplc="38090011">
      <w:start w:val="1"/>
      <w:numFmt w:val="decimal"/>
      <w:lvlText w:val="%1)"/>
      <w:lvlJc w:val="left"/>
      <w:pPr>
        <w:ind w:left="720" w:hanging="360"/>
      </w:pPr>
      <w:rPr>
        <w:rFonts w:hint="default"/>
      </w:rPr>
    </w:lvl>
    <w:lvl w:ilvl="1" w:tplc="52A4C89A">
      <w:start w:val="1"/>
      <w:numFmt w:val="decimal"/>
      <w:lvlText w:val="%2)"/>
      <w:lvlJc w:val="left"/>
      <w:pPr>
        <w:ind w:left="1440" w:hanging="360"/>
      </w:pPr>
      <w:rPr>
        <w:rFonts w:ascii="Times New Roman" w:eastAsiaTheme="minorHAnsi" w:hAnsi="Times New Roman" w:cs="Times New Roman"/>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8E938E5"/>
    <w:multiLevelType w:val="hybridMultilevel"/>
    <w:tmpl w:val="11287854"/>
    <w:lvl w:ilvl="0" w:tplc="58B80B26">
      <w:start w:val="1"/>
      <w:numFmt w:val="decimal"/>
      <w:pStyle w:val="Heading2bab4"/>
      <w:lvlText w:val="4.%1 "/>
      <w:lvlJc w:val="left"/>
      <w:pPr>
        <w:ind w:left="720" w:hanging="360"/>
      </w:pPr>
      <w:rPr>
        <w:rFonts w:hint="default"/>
      </w:rPr>
    </w:lvl>
    <w:lvl w:ilvl="1" w:tplc="B0E2814E">
      <w:start w:val="1"/>
      <w:numFmt w:val="decimal"/>
      <w:pStyle w:val="Heading2bab4"/>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2723E"/>
    <w:multiLevelType w:val="hybridMultilevel"/>
    <w:tmpl w:val="0F9AD59E"/>
    <w:lvl w:ilvl="0" w:tplc="885E1A58">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7421B23"/>
    <w:multiLevelType w:val="hybridMultilevel"/>
    <w:tmpl w:val="7E7CE2DE"/>
    <w:lvl w:ilvl="0" w:tplc="D03AC954">
      <w:start w:val="1"/>
      <w:numFmt w:val="decimal"/>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C47CEB"/>
    <w:multiLevelType w:val="hybridMultilevel"/>
    <w:tmpl w:val="831E8222"/>
    <w:lvl w:ilvl="0" w:tplc="9ED036B8">
      <w:start w:val="1"/>
      <w:numFmt w:val="decimal"/>
      <w:lvlText w:val="%1)"/>
      <w:lvlJc w:val="left"/>
      <w:pPr>
        <w:ind w:left="2911" w:hanging="360"/>
      </w:pPr>
      <w:rPr>
        <w:rFonts w:hint="default"/>
      </w:rPr>
    </w:lvl>
    <w:lvl w:ilvl="1" w:tplc="38090019" w:tentative="1">
      <w:start w:val="1"/>
      <w:numFmt w:val="lowerLetter"/>
      <w:lvlText w:val="%2."/>
      <w:lvlJc w:val="left"/>
      <w:pPr>
        <w:ind w:left="3631" w:hanging="360"/>
      </w:pPr>
    </w:lvl>
    <w:lvl w:ilvl="2" w:tplc="3809001B" w:tentative="1">
      <w:start w:val="1"/>
      <w:numFmt w:val="lowerRoman"/>
      <w:lvlText w:val="%3."/>
      <w:lvlJc w:val="right"/>
      <w:pPr>
        <w:ind w:left="4351" w:hanging="180"/>
      </w:pPr>
    </w:lvl>
    <w:lvl w:ilvl="3" w:tplc="3809000F" w:tentative="1">
      <w:start w:val="1"/>
      <w:numFmt w:val="decimal"/>
      <w:lvlText w:val="%4."/>
      <w:lvlJc w:val="left"/>
      <w:pPr>
        <w:ind w:left="5071" w:hanging="360"/>
      </w:pPr>
    </w:lvl>
    <w:lvl w:ilvl="4" w:tplc="38090019" w:tentative="1">
      <w:start w:val="1"/>
      <w:numFmt w:val="lowerLetter"/>
      <w:lvlText w:val="%5."/>
      <w:lvlJc w:val="left"/>
      <w:pPr>
        <w:ind w:left="5791" w:hanging="360"/>
      </w:pPr>
    </w:lvl>
    <w:lvl w:ilvl="5" w:tplc="3809001B" w:tentative="1">
      <w:start w:val="1"/>
      <w:numFmt w:val="lowerRoman"/>
      <w:lvlText w:val="%6."/>
      <w:lvlJc w:val="right"/>
      <w:pPr>
        <w:ind w:left="6511" w:hanging="180"/>
      </w:pPr>
    </w:lvl>
    <w:lvl w:ilvl="6" w:tplc="3809000F" w:tentative="1">
      <w:start w:val="1"/>
      <w:numFmt w:val="decimal"/>
      <w:lvlText w:val="%7."/>
      <w:lvlJc w:val="left"/>
      <w:pPr>
        <w:ind w:left="7231" w:hanging="360"/>
      </w:pPr>
    </w:lvl>
    <w:lvl w:ilvl="7" w:tplc="38090019" w:tentative="1">
      <w:start w:val="1"/>
      <w:numFmt w:val="lowerLetter"/>
      <w:lvlText w:val="%8."/>
      <w:lvlJc w:val="left"/>
      <w:pPr>
        <w:ind w:left="7951" w:hanging="360"/>
      </w:pPr>
    </w:lvl>
    <w:lvl w:ilvl="8" w:tplc="3809001B" w:tentative="1">
      <w:start w:val="1"/>
      <w:numFmt w:val="lowerRoman"/>
      <w:lvlText w:val="%9."/>
      <w:lvlJc w:val="right"/>
      <w:pPr>
        <w:ind w:left="8671" w:hanging="180"/>
      </w:pPr>
    </w:lvl>
  </w:abstractNum>
  <w:abstractNum w:abstractNumId="15" w15:restartNumberingAfterBreak="0">
    <w:nsid w:val="38C80185"/>
    <w:multiLevelType w:val="hybridMultilevel"/>
    <w:tmpl w:val="C6D0B416"/>
    <w:lvl w:ilvl="0" w:tplc="365269C8">
      <w:start w:val="1"/>
      <w:numFmt w:val="decimal"/>
      <w:lvlText w:val="%1)"/>
      <w:lvlJc w:val="left"/>
      <w:pPr>
        <w:ind w:left="1069" w:hanging="360"/>
      </w:pPr>
      <w:rPr>
        <w:rFonts w:hint="default"/>
        <w:i w:val="0"/>
        <w:i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3BDC219E"/>
    <w:multiLevelType w:val="hybridMultilevel"/>
    <w:tmpl w:val="D7985ABC"/>
    <w:lvl w:ilvl="0" w:tplc="38090011">
      <w:start w:val="1"/>
      <w:numFmt w:val="decimal"/>
      <w:lvlText w:val="%1)"/>
      <w:lvlJc w:val="left"/>
      <w:pPr>
        <w:ind w:left="4394" w:hanging="360"/>
      </w:pPr>
      <w:rPr>
        <w:rFonts w:hint="default"/>
      </w:rPr>
    </w:lvl>
    <w:lvl w:ilvl="1" w:tplc="38090019" w:tentative="1">
      <w:start w:val="1"/>
      <w:numFmt w:val="lowerLetter"/>
      <w:lvlText w:val="%2."/>
      <w:lvlJc w:val="left"/>
      <w:pPr>
        <w:ind w:left="5114" w:hanging="360"/>
      </w:pPr>
    </w:lvl>
    <w:lvl w:ilvl="2" w:tplc="3809001B" w:tentative="1">
      <w:start w:val="1"/>
      <w:numFmt w:val="lowerRoman"/>
      <w:lvlText w:val="%3."/>
      <w:lvlJc w:val="right"/>
      <w:pPr>
        <w:ind w:left="5834" w:hanging="180"/>
      </w:pPr>
    </w:lvl>
    <w:lvl w:ilvl="3" w:tplc="3809000F" w:tentative="1">
      <w:start w:val="1"/>
      <w:numFmt w:val="decimal"/>
      <w:lvlText w:val="%4."/>
      <w:lvlJc w:val="left"/>
      <w:pPr>
        <w:ind w:left="6554" w:hanging="360"/>
      </w:pPr>
    </w:lvl>
    <w:lvl w:ilvl="4" w:tplc="38090019" w:tentative="1">
      <w:start w:val="1"/>
      <w:numFmt w:val="lowerLetter"/>
      <w:lvlText w:val="%5."/>
      <w:lvlJc w:val="left"/>
      <w:pPr>
        <w:ind w:left="7274" w:hanging="360"/>
      </w:pPr>
    </w:lvl>
    <w:lvl w:ilvl="5" w:tplc="3809001B" w:tentative="1">
      <w:start w:val="1"/>
      <w:numFmt w:val="lowerRoman"/>
      <w:lvlText w:val="%6."/>
      <w:lvlJc w:val="right"/>
      <w:pPr>
        <w:ind w:left="7994" w:hanging="180"/>
      </w:pPr>
    </w:lvl>
    <w:lvl w:ilvl="6" w:tplc="3809000F" w:tentative="1">
      <w:start w:val="1"/>
      <w:numFmt w:val="decimal"/>
      <w:lvlText w:val="%7."/>
      <w:lvlJc w:val="left"/>
      <w:pPr>
        <w:ind w:left="8714" w:hanging="360"/>
      </w:pPr>
    </w:lvl>
    <w:lvl w:ilvl="7" w:tplc="38090019" w:tentative="1">
      <w:start w:val="1"/>
      <w:numFmt w:val="lowerLetter"/>
      <w:lvlText w:val="%8."/>
      <w:lvlJc w:val="left"/>
      <w:pPr>
        <w:ind w:left="9434" w:hanging="360"/>
      </w:pPr>
    </w:lvl>
    <w:lvl w:ilvl="8" w:tplc="3809001B" w:tentative="1">
      <w:start w:val="1"/>
      <w:numFmt w:val="lowerRoman"/>
      <w:lvlText w:val="%9."/>
      <w:lvlJc w:val="right"/>
      <w:pPr>
        <w:ind w:left="10154" w:hanging="180"/>
      </w:pPr>
    </w:lvl>
  </w:abstractNum>
  <w:abstractNum w:abstractNumId="17" w15:restartNumberingAfterBreak="0">
    <w:nsid w:val="3BF0372E"/>
    <w:multiLevelType w:val="hybridMultilevel"/>
    <w:tmpl w:val="41A47D6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49075FF3"/>
    <w:multiLevelType w:val="multilevel"/>
    <w:tmpl w:val="55FAD340"/>
    <w:lvl w:ilvl="0">
      <w:start w:val="1"/>
      <w:numFmt w:val="decimal"/>
      <w:lvlText w:val="1.%1. "/>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E2D5E27"/>
    <w:multiLevelType w:val="multilevel"/>
    <w:tmpl w:val="C7686ACE"/>
    <w:lvl w:ilvl="0">
      <w:start w:val="1"/>
      <w:numFmt w:val="upperLetter"/>
      <w:lvlText w:val="LAMPIRAN %1"/>
      <w:lvlJc w:val="left"/>
      <w:pPr>
        <w:ind w:left="360" w:hanging="360"/>
      </w:pPr>
      <w:rPr>
        <w:rFonts w:hint="default"/>
        <w:color w:val="FFFFFF" w:themeColor="background1"/>
        <w:sz w:val="2"/>
        <w:szCs w:val="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8BB33C3"/>
    <w:multiLevelType w:val="hybridMultilevel"/>
    <w:tmpl w:val="27F06D6E"/>
    <w:lvl w:ilvl="0" w:tplc="738C474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01F0F"/>
    <w:multiLevelType w:val="hybridMultilevel"/>
    <w:tmpl w:val="4E98931C"/>
    <w:lvl w:ilvl="0" w:tplc="38090011">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E34361E"/>
    <w:multiLevelType w:val="hybridMultilevel"/>
    <w:tmpl w:val="39CA868E"/>
    <w:lvl w:ilvl="0" w:tplc="9C12D192">
      <w:start w:val="1"/>
      <w:numFmt w:val="lowerLetter"/>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1E8549B"/>
    <w:multiLevelType w:val="hybridMultilevel"/>
    <w:tmpl w:val="CDD63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796FB6"/>
    <w:multiLevelType w:val="hybridMultilevel"/>
    <w:tmpl w:val="5D5028BE"/>
    <w:lvl w:ilvl="0" w:tplc="38090011">
      <w:start w:val="1"/>
      <w:numFmt w:val="decimal"/>
      <w:lvlText w:val="%1)"/>
      <w:lvlJc w:val="left"/>
      <w:pPr>
        <w:ind w:left="1353" w:hanging="360"/>
      </w:pPr>
      <w:rPr>
        <w:rFonts w:hint="default"/>
        <w:i w:val="0"/>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5" w15:restartNumberingAfterBreak="0">
    <w:nsid w:val="6FA55AC7"/>
    <w:multiLevelType w:val="hybridMultilevel"/>
    <w:tmpl w:val="EBCEECF6"/>
    <w:lvl w:ilvl="0" w:tplc="27321884">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04859D8"/>
    <w:multiLevelType w:val="multilevel"/>
    <w:tmpl w:val="C4FA30EA"/>
    <w:lvl w:ilvl="0">
      <w:start w:val="1"/>
      <w:numFmt w:val="decimal"/>
      <w:pStyle w:val="Heading1"/>
      <w:suff w:val="nothing"/>
      <w:lvlText w:val="BAB %1"/>
      <w:lvlJc w:val="left"/>
      <w:pPr>
        <w:ind w:left="0" w:firstLine="0"/>
      </w:pPr>
      <w:rPr>
        <w:rFonts w:ascii="Times New Roman" w:hAnsi="Times New Roman" w:hint="default"/>
      </w:rPr>
    </w:lvl>
    <w:lvl w:ilvl="1">
      <w:start w:val="1"/>
      <w:numFmt w:val="decimal"/>
      <w:pStyle w:val="Heading2"/>
      <w:lvlText w:val="%1.%2"/>
      <w:lvlJc w:val="left"/>
      <w:pPr>
        <w:ind w:left="1134" w:hanging="54"/>
      </w:pPr>
    </w:lvl>
    <w:lvl w:ilvl="2">
      <w:start w:val="1"/>
      <w:numFmt w:val="decimal"/>
      <w:pStyle w:val="Heading3"/>
      <w:lvlText w:val="%1.%2.%3"/>
      <w:lvlJc w:val="right"/>
      <w:pPr>
        <w:tabs>
          <w:tab w:val="num" w:pos="2495"/>
        </w:tabs>
        <w:ind w:left="1701" w:firstLine="737"/>
      </w:pPr>
      <w:rPr>
        <w:rFonts w:hint="default"/>
      </w:rPr>
    </w:lvl>
    <w:lvl w:ilvl="3">
      <w:start w:val="1"/>
      <w:numFmt w:val="decimal"/>
      <w:pStyle w:val="Heading4"/>
      <w:lvlText w:val="%1.%2.%3.%4"/>
      <w:lvlJc w:val="left"/>
      <w:pPr>
        <w:ind w:left="2552"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45D77D4"/>
    <w:multiLevelType w:val="hybridMultilevel"/>
    <w:tmpl w:val="7FF44060"/>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9AD36F5"/>
    <w:multiLevelType w:val="hybridMultilevel"/>
    <w:tmpl w:val="049E5D2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335002"/>
    <w:multiLevelType w:val="hybridMultilevel"/>
    <w:tmpl w:val="0E6A7440"/>
    <w:lvl w:ilvl="0" w:tplc="011CCD8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F00712B"/>
    <w:multiLevelType w:val="hybridMultilevel"/>
    <w:tmpl w:val="5C301592"/>
    <w:lvl w:ilvl="0" w:tplc="B4E8BFB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F570DE0"/>
    <w:multiLevelType w:val="hybridMultilevel"/>
    <w:tmpl w:val="D0CCD462"/>
    <w:lvl w:ilvl="0" w:tplc="64323930">
      <w:start w:val="1"/>
      <w:numFmt w:val="decimal"/>
      <w:pStyle w:val="ListParagraph"/>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490996212">
    <w:abstractNumId w:val="18"/>
  </w:num>
  <w:num w:numId="2" w16cid:durableId="1422340135">
    <w:abstractNumId w:val="31"/>
  </w:num>
  <w:num w:numId="3" w16cid:durableId="735543154">
    <w:abstractNumId w:val="5"/>
  </w:num>
  <w:num w:numId="4" w16cid:durableId="410784424">
    <w:abstractNumId w:val="27"/>
  </w:num>
  <w:num w:numId="5" w16cid:durableId="1732579641">
    <w:abstractNumId w:val="28"/>
  </w:num>
  <w:num w:numId="6" w16cid:durableId="1137333318">
    <w:abstractNumId w:val="6"/>
  </w:num>
  <w:num w:numId="7" w16cid:durableId="777141074">
    <w:abstractNumId w:val="3"/>
  </w:num>
  <w:num w:numId="8" w16cid:durableId="1330329852">
    <w:abstractNumId w:val="20"/>
  </w:num>
  <w:num w:numId="9" w16cid:durableId="1835297406">
    <w:abstractNumId w:val="25"/>
  </w:num>
  <w:num w:numId="10" w16cid:durableId="360277749">
    <w:abstractNumId w:val="11"/>
  </w:num>
  <w:num w:numId="11" w16cid:durableId="803159259">
    <w:abstractNumId w:val="7"/>
  </w:num>
  <w:num w:numId="12" w16cid:durableId="865022811">
    <w:abstractNumId w:val="1"/>
  </w:num>
  <w:num w:numId="13" w16cid:durableId="825170229">
    <w:abstractNumId w:val="19"/>
  </w:num>
  <w:num w:numId="14" w16cid:durableId="1579948689">
    <w:abstractNumId w:val="23"/>
  </w:num>
  <w:num w:numId="15" w16cid:durableId="586811339">
    <w:abstractNumId w:val="24"/>
  </w:num>
  <w:num w:numId="16" w16cid:durableId="586579345">
    <w:abstractNumId w:val="16"/>
  </w:num>
  <w:num w:numId="17" w16cid:durableId="1499878877">
    <w:abstractNumId w:val="14"/>
  </w:num>
  <w:num w:numId="18" w16cid:durableId="1090542448">
    <w:abstractNumId w:val="21"/>
  </w:num>
  <w:num w:numId="19" w16cid:durableId="1906180339">
    <w:abstractNumId w:val="22"/>
  </w:num>
  <w:num w:numId="20" w16cid:durableId="970985665">
    <w:abstractNumId w:val="12"/>
  </w:num>
  <w:num w:numId="21" w16cid:durableId="1822385278">
    <w:abstractNumId w:val="10"/>
  </w:num>
  <w:num w:numId="22" w16cid:durableId="561986666">
    <w:abstractNumId w:val="0"/>
  </w:num>
  <w:num w:numId="23" w16cid:durableId="519467346">
    <w:abstractNumId w:val="13"/>
  </w:num>
  <w:num w:numId="24" w16cid:durableId="1430420732">
    <w:abstractNumId w:val="8"/>
  </w:num>
  <w:num w:numId="25" w16cid:durableId="1578781022">
    <w:abstractNumId w:val="26"/>
  </w:num>
  <w:num w:numId="26" w16cid:durableId="579095605">
    <w:abstractNumId w:val="26"/>
  </w:num>
  <w:num w:numId="27" w16cid:durableId="12312376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17759699">
    <w:abstractNumId w:val="31"/>
    <w:lvlOverride w:ilvl="0">
      <w:startOverride w:val="1"/>
    </w:lvlOverride>
  </w:num>
  <w:num w:numId="29" w16cid:durableId="752632248">
    <w:abstractNumId w:val="31"/>
    <w:lvlOverride w:ilvl="0">
      <w:startOverride w:val="1"/>
    </w:lvlOverride>
  </w:num>
  <w:num w:numId="30" w16cid:durableId="1271671098">
    <w:abstractNumId w:val="30"/>
  </w:num>
  <w:num w:numId="31" w16cid:durableId="971445752">
    <w:abstractNumId w:val="29"/>
  </w:num>
  <w:num w:numId="32" w16cid:durableId="1463964223">
    <w:abstractNumId w:val="4"/>
  </w:num>
  <w:num w:numId="33" w16cid:durableId="786240924">
    <w:abstractNumId w:val="17"/>
  </w:num>
  <w:num w:numId="34" w16cid:durableId="1135761407">
    <w:abstractNumId w:val="2"/>
  </w:num>
  <w:num w:numId="35" w16cid:durableId="1248229297">
    <w:abstractNumId w:val="31"/>
  </w:num>
  <w:num w:numId="36" w16cid:durableId="8996370">
    <w:abstractNumId w:val="31"/>
  </w:num>
  <w:num w:numId="37" w16cid:durableId="549924819">
    <w:abstractNumId w:val="31"/>
  </w:num>
  <w:num w:numId="38" w16cid:durableId="926614123">
    <w:abstractNumId w:val="31"/>
  </w:num>
  <w:num w:numId="39" w16cid:durableId="1655066344">
    <w:abstractNumId w:val="31"/>
  </w:num>
  <w:num w:numId="40" w16cid:durableId="1702245358">
    <w:abstractNumId w:val="31"/>
  </w:num>
  <w:num w:numId="41" w16cid:durableId="417019592">
    <w:abstractNumId w:val="9"/>
  </w:num>
  <w:num w:numId="42" w16cid:durableId="691492888">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mo">
    <w15:presenceInfo w15:providerId="None" w15:userId="Pomo"/>
  </w15:person>
  <w15:person w15:author="JOVAN  TORIO">
    <w15:presenceInfo w15:providerId="AD" w15:userId="S::03082220026@student.uph.edu::16de3e9a-cf2b-49fa-bc4b-2e14fa086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57B"/>
    <w:rsid w:val="00000537"/>
    <w:rsid w:val="000008DE"/>
    <w:rsid w:val="00000A59"/>
    <w:rsid w:val="00000BE3"/>
    <w:rsid w:val="00001000"/>
    <w:rsid w:val="000010E8"/>
    <w:rsid w:val="00001D42"/>
    <w:rsid w:val="00001F66"/>
    <w:rsid w:val="00002413"/>
    <w:rsid w:val="0000257D"/>
    <w:rsid w:val="00002F88"/>
    <w:rsid w:val="0000336E"/>
    <w:rsid w:val="00003390"/>
    <w:rsid w:val="000035D1"/>
    <w:rsid w:val="00003BEB"/>
    <w:rsid w:val="00003D97"/>
    <w:rsid w:val="00004048"/>
    <w:rsid w:val="00004195"/>
    <w:rsid w:val="0000446E"/>
    <w:rsid w:val="0000447A"/>
    <w:rsid w:val="000046C9"/>
    <w:rsid w:val="00004BDF"/>
    <w:rsid w:val="00005082"/>
    <w:rsid w:val="00005857"/>
    <w:rsid w:val="00005B2C"/>
    <w:rsid w:val="00005B73"/>
    <w:rsid w:val="000068AF"/>
    <w:rsid w:val="00006AAC"/>
    <w:rsid w:val="000074B9"/>
    <w:rsid w:val="00007746"/>
    <w:rsid w:val="00007A48"/>
    <w:rsid w:val="00007AD4"/>
    <w:rsid w:val="00007E0A"/>
    <w:rsid w:val="000102ED"/>
    <w:rsid w:val="000104C3"/>
    <w:rsid w:val="00010A3C"/>
    <w:rsid w:val="00010B6B"/>
    <w:rsid w:val="00010F2E"/>
    <w:rsid w:val="00010FC6"/>
    <w:rsid w:val="00011164"/>
    <w:rsid w:val="00011984"/>
    <w:rsid w:val="000120DE"/>
    <w:rsid w:val="00012169"/>
    <w:rsid w:val="000121BC"/>
    <w:rsid w:val="00012296"/>
    <w:rsid w:val="00012615"/>
    <w:rsid w:val="00012811"/>
    <w:rsid w:val="000129D3"/>
    <w:rsid w:val="00012C63"/>
    <w:rsid w:val="00013F17"/>
    <w:rsid w:val="0001424B"/>
    <w:rsid w:val="00014391"/>
    <w:rsid w:val="0001478E"/>
    <w:rsid w:val="0001484E"/>
    <w:rsid w:val="00014E29"/>
    <w:rsid w:val="00014E71"/>
    <w:rsid w:val="000151F1"/>
    <w:rsid w:val="00015D68"/>
    <w:rsid w:val="000162B2"/>
    <w:rsid w:val="00016388"/>
    <w:rsid w:val="00016B22"/>
    <w:rsid w:val="00016B24"/>
    <w:rsid w:val="00016E84"/>
    <w:rsid w:val="0001740E"/>
    <w:rsid w:val="000175EE"/>
    <w:rsid w:val="00017880"/>
    <w:rsid w:val="00017B01"/>
    <w:rsid w:val="00017E2F"/>
    <w:rsid w:val="0002001D"/>
    <w:rsid w:val="000200C5"/>
    <w:rsid w:val="00020251"/>
    <w:rsid w:val="00020B34"/>
    <w:rsid w:val="0002106B"/>
    <w:rsid w:val="000212B8"/>
    <w:rsid w:val="000219B3"/>
    <w:rsid w:val="00021B86"/>
    <w:rsid w:val="000226CE"/>
    <w:rsid w:val="00023570"/>
    <w:rsid w:val="0002361D"/>
    <w:rsid w:val="0002368E"/>
    <w:rsid w:val="00023D74"/>
    <w:rsid w:val="00023EAB"/>
    <w:rsid w:val="0002415F"/>
    <w:rsid w:val="000244E6"/>
    <w:rsid w:val="00024600"/>
    <w:rsid w:val="00024AD2"/>
    <w:rsid w:val="00024D63"/>
    <w:rsid w:val="0002540C"/>
    <w:rsid w:val="00025DE6"/>
    <w:rsid w:val="000260F6"/>
    <w:rsid w:val="0002687A"/>
    <w:rsid w:val="0002689E"/>
    <w:rsid w:val="000272E9"/>
    <w:rsid w:val="00027598"/>
    <w:rsid w:val="000275F4"/>
    <w:rsid w:val="00027747"/>
    <w:rsid w:val="000309EA"/>
    <w:rsid w:val="00030C58"/>
    <w:rsid w:val="00030FF5"/>
    <w:rsid w:val="00031738"/>
    <w:rsid w:val="00032949"/>
    <w:rsid w:val="000329A2"/>
    <w:rsid w:val="000329CE"/>
    <w:rsid w:val="00032EE7"/>
    <w:rsid w:val="000334FD"/>
    <w:rsid w:val="0003407E"/>
    <w:rsid w:val="000345EC"/>
    <w:rsid w:val="00034D94"/>
    <w:rsid w:val="000355D7"/>
    <w:rsid w:val="00035778"/>
    <w:rsid w:val="00035CE3"/>
    <w:rsid w:val="00035F53"/>
    <w:rsid w:val="000361A8"/>
    <w:rsid w:val="000364CC"/>
    <w:rsid w:val="00036647"/>
    <w:rsid w:val="00036A72"/>
    <w:rsid w:val="000375D9"/>
    <w:rsid w:val="00037D00"/>
    <w:rsid w:val="000403A1"/>
    <w:rsid w:val="00040526"/>
    <w:rsid w:val="00040864"/>
    <w:rsid w:val="00040888"/>
    <w:rsid w:val="0004129F"/>
    <w:rsid w:val="000417F2"/>
    <w:rsid w:val="0004186A"/>
    <w:rsid w:val="000420C6"/>
    <w:rsid w:val="00042AF3"/>
    <w:rsid w:val="00042E62"/>
    <w:rsid w:val="0004303E"/>
    <w:rsid w:val="0004305B"/>
    <w:rsid w:val="000430D3"/>
    <w:rsid w:val="000432A4"/>
    <w:rsid w:val="00043A9D"/>
    <w:rsid w:val="000440B1"/>
    <w:rsid w:val="000443C1"/>
    <w:rsid w:val="00044B7E"/>
    <w:rsid w:val="00044C55"/>
    <w:rsid w:val="0004525C"/>
    <w:rsid w:val="0004611E"/>
    <w:rsid w:val="00046236"/>
    <w:rsid w:val="00046640"/>
    <w:rsid w:val="00046F31"/>
    <w:rsid w:val="00047238"/>
    <w:rsid w:val="00047702"/>
    <w:rsid w:val="00047DE8"/>
    <w:rsid w:val="00050775"/>
    <w:rsid w:val="00050D1D"/>
    <w:rsid w:val="00050D63"/>
    <w:rsid w:val="00050DF9"/>
    <w:rsid w:val="00051229"/>
    <w:rsid w:val="000518C9"/>
    <w:rsid w:val="00052703"/>
    <w:rsid w:val="00052815"/>
    <w:rsid w:val="00053482"/>
    <w:rsid w:val="000534C5"/>
    <w:rsid w:val="00053D0B"/>
    <w:rsid w:val="00053F62"/>
    <w:rsid w:val="00054502"/>
    <w:rsid w:val="0005458A"/>
    <w:rsid w:val="0005495D"/>
    <w:rsid w:val="00054BEC"/>
    <w:rsid w:val="00054C79"/>
    <w:rsid w:val="00054CCE"/>
    <w:rsid w:val="0005525E"/>
    <w:rsid w:val="00055261"/>
    <w:rsid w:val="000559A6"/>
    <w:rsid w:val="00055E50"/>
    <w:rsid w:val="00055FFD"/>
    <w:rsid w:val="00056424"/>
    <w:rsid w:val="00056F70"/>
    <w:rsid w:val="00057B2E"/>
    <w:rsid w:val="00057BEF"/>
    <w:rsid w:val="00057CA0"/>
    <w:rsid w:val="00057DB2"/>
    <w:rsid w:val="00057FEE"/>
    <w:rsid w:val="00060415"/>
    <w:rsid w:val="000605FC"/>
    <w:rsid w:val="00060AFB"/>
    <w:rsid w:val="00060B4C"/>
    <w:rsid w:val="000611FF"/>
    <w:rsid w:val="00061254"/>
    <w:rsid w:val="000613AB"/>
    <w:rsid w:val="000614B5"/>
    <w:rsid w:val="000616D8"/>
    <w:rsid w:val="000616EC"/>
    <w:rsid w:val="000618AE"/>
    <w:rsid w:val="00061D82"/>
    <w:rsid w:val="00062325"/>
    <w:rsid w:val="000624E6"/>
    <w:rsid w:val="00062535"/>
    <w:rsid w:val="00062617"/>
    <w:rsid w:val="00062783"/>
    <w:rsid w:val="00062997"/>
    <w:rsid w:val="000638A6"/>
    <w:rsid w:val="00063DE0"/>
    <w:rsid w:val="000640B1"/>
    <w:rsid w:val="000649F6"/>
    <w:rsid w:val="00064DD5"/>
    <w:rsid w:val="0006506C"/>
    <w:rsid w:val="000653F4"/>
    <w:rsid w:val="00065716"/>
    <w:rsid w:val="00065AEA"/>
    <w:rsid w:val="00065B63"/>
    <w:rsid w:val="00065D41"/>
    <w:rsid w:val="00066439"/>
    <w:rsid w:val="00066EE2"/>
    <w:rsid w:val="0006711A"/>
    <w:rsid w:val="00067682"/>
    <w:rsid w:val="000679C2"/>
    <w:rsid w:val="00067B00"/>
    <w:rsid w:val="00070058"/>
    <w:rsid w:val="000700C9"/>
    <w:rsid w:val="000702BC"/>
    <w:rsid w:val="0007065C"/>
    <w:rsid w:val="0007110F"/>
    <w:rsid w:val="0007166F"/>
    <w:rsid w:val="000719B7"/>
    <w:rsid w:val="000724E9"/>
    <w:rsid w:val="0007287B"/>
    <w:rsid w:val="00072E91"/>
    <w:rsid w:val="00072FAD"/>
    <w:rsid w:val="00073403"/>
    <w:rsid w:val="000737CF"/>
    <w:rsid w:val="00073CB9"/>
    <w:rsid w:val="000747DF"/>
    <w:rsid w:val="00074B3C"/>
    <w:rsid w:val="0007512C"/>
    <w:rsid w:val="00075645"/>
    <w:rsid w:val="000758FC"/>
    <w:rsid w:val="00075C24"/>
    <w:rsid w:val="00075FD5"/>
    <w:rsid w:val="0007609D"/>
    <w:rsid w:val="000760C5"/>
    <w:rsid w:val="00076291"/>
    <w:rsid w:val="00076B25"/>
    <w:rsid w:val="00076C43"/>
    <w:rsid w:val="00076FFC"/>
    <w:rsid w:val="00077790"/>
    <w:rsid w:val="000777CB"/>
    <w:rsid w:val="000808A7"/>
    <w:rsid w:val="00080A23"/>
    <w:rsid w:val="00081023"/>
    <w:rsid w:val="000811DF"/>
    <w:rsid w:val="00081383"/>
    <w:rsid w:val="0008165E"/>
    <w:rsid w:val="00081DE3"/>
    <w:rsid w:val="00081E6E"/>
    <w:rsid w:val="00082560"/>
    <w:rsid w:val="000826AE"/>
    <w:rsid w:val="00082899"/>
    <w:rsid w:val="00082B4E"/>
    <w:rsid w:val="000837F4"/>
    <w:rsid w:val="00083A3A"/>
    <w:rsid w:val="00083A74"/>
    <w:rsid w:val="00083AD5"/>
    <w:rsid w:val="000844F9"/>
    <w:rsid w:val="000845CE"/>
    <w:rsid w:val="00084F3D"/>
    <w:rsid w:val="0008502A"/>
    <w:rsid w:val="0008513F"/>
    <w:rsid w:val="000853DB"/>
    <w:rsid w:val="00085DE5"/>
    <w:rsid w:val="00085F5D"/>
    <w:rsid w:val="00086393"/>
    <w:rsid w:val="000865FF"/>
    <w:rsid w:val="000868F9"/>
    <w:rsid w:val="00086916"/>
    <w:rsid w:val="00086FAF"/>
    <w:rsid w:val="00086FB2"/>
    <w:rsid w:val="00087B9F"/>
    <w:rsid w:val="00087E18"/>
    <w:rsid w:val="00087E53"/>
    <w:rsid w:val="00087F1C"/>
    <w:rsid w:val="000901EA"/>
    <w:rsid w:val="0009080C"/>
    <w:rsid w:val="00090840"/>
    <w:rsid w:val="00090F2D"/>
    <w:rsid w:val="000916F9"/>
    <w:rsid w:val="000917E0"/>
    <w:rsid w:val="00092FC6"/>
    <w:rsid w:val="000930F0"/>
    <w:rsid w:val="000931D3"/>
    <w:rsid w:val="000942DA"/>
    <w:rsid w:val="000945D2"/>
    <w:rsid w:val="000949A8"/>
    <w:rsid w:val="00095557"/>
    <w:rsid w:val="00095AB7"/>
    <w:rsid w:val="0009607E"/>
    <w:rsid w:val="000961C9"/>
    <w:rsid w:val="000964B8"/>
    <w:rsid w:val="00096A66"/>
    <w:rsid w:val="00096D42"/>
    <w:rsid w:val="000970D9"/>
    <w:rsid w:val="00097561"/>
    <w:rsid w:val="00097634"/>
    <w:rsid w:val="00097AE6"/>
    <w:rsid w:val="00097BCA"/>
    <w:rsid w:val="00097C99"/>
    <w:rsid w:val="000A0E36"/>
    <w:rsid w:val="000A11FA"/>
    <w:rsid w:val="000A14CC"/>
    <w:rsid w:val="000A1BAE"/>
    <w:rsid w:val="000A20A8"/>
    <w:rsid w:val="000A23DA"/>
    <w:rsid w:val="000A2D76"/>
    <w:rsid w:val="000A3863"/>
    <w:rsid w:val="000A3A99"/>
    <w:rsid w:val="000A4316"/>
    <w:rsid w:val="000A4585"/>
    <w:rsid w:val="000A4627"/>
    <w:rsid w:val="000A48A2"/>
    <w:rsid w:val="000A5082"/>
    <w:rsid w:val="000A5230"/>
    <w:rsid w:val="000A584F"/>
    <w:rsid w:val="000A60A0"/>
    <w:rsid w:val="000A6BEE"/>
    <w:rsid w:val="000A6CDD"/>
    <w:rsid w:val="000A7589"/>
    <w:rsid w:val="000A76E1"/>
    <w:rsid w:val="000A7753"/>
    <w:rsid w:val="000A79D1"/>
    <w:rsid w:val="000A7B60"/>
    <w:rsid w:val="000A7FAB"/>
    <w:rsid w:val="000B0457"/>
    <w:rsid w:val="000B0866"/>
    <w:rsid w:val="000B0B02"/>
    <w:rsid w:val="000B11D3"/>
    <w:rsid w:val="000B122F"/>
    <w:rsid w:val="000B15D5"/>
    <w:rsid w:val="000B19B0"/>
    <w:rsid w:val="000B1B38"/>
    <w:rsid w:val="000B1BE4"/>
    <w:rsid w:val="000B1D6D"/>
    <w:rsid w:val="000B2009"/>
    <w:rsid w:val="000B2DA3"/>
    <w:rsid w:val="000B2FFE"/>
    <w:rsid w:val="000B3007"/>
    <w:rsid w:val="000B3150"/>
    <w:rsid w:val="000B3169"/>
    <w:rsid w:val="000B3DCE"/>
    <w:rsid w:val="000B4181"/>
    <w:rsid w:val="000B51F5"/>
    <w:rsid w:val="000B5820"/>
    <w:rsid w:val="000B5859"/>
    <w:rsid w:val="000B5F4F"/>
    <w:rsid w:val="000B5F6E"/>
    <w:rsid w:val="000B6E35"/>
    <w:rsid w:val="000B7271"/>
    <w:rsid w:val="000B7749"/>
    <w:rsid w:val="000B79B6"/>
    <w:rsid w:val="000B7A6B"/>
    <w:rsid w:val="000C037B"/>
    <w:rsid w:val="000C05F8"/>
    <w:rsid w:val="000C0794"/>
    <w:rsid w:val="000C0A31"/>
    <w:rsid w:val="000C0AED"/>
    <w:rsid w:val="000C0C18"/>
    <w:rsid w:val="000C0CAD"/>
    <w:rsid w:val="000C0DB6"/>
    <w:rsid w:val="000C10A1"/>
    <w:rsid w:val="000C14C9"/>
    <w:rsid w:val="000C25CA"/>
    <w:rsid w:val="000C2967"/>
    <w:rsid w:val="000C29E4"/>
    <w:rsid w:val="000C3031"/>
    <w:rsid w:val="000C4535"/>
    <w:rsid w:val="000C4BC9"/>
    <w:rsid w:val="000C5DC7"/>
    <w:rsid w:val="000C6680"/>
    <w:rsid w:val="000C66E4"/>
    <w:rsid w:val="000C6FAC"/>
    <w:rsid w:val="000C71EF"/>
    <w:rsid w:val="000C7B14"/>
    <w:rsid w:val="000C7E56"/>
    <w:rsid w:val="000C7EE1"/>
    <w:rsid w:val="000C7F06"/>
    <w:rsid w:val="000D033F"/>
    <w:rsid w:val="000D0401"/>
    <w:rsid w:val="000D0617"/>
    <w:rsid w:val="000D0E29"/>
    <w:rsid w:val="000D1172"/>
    <w:rsid w:val="000D1897"/>
    <w:rsid w:val="000D1D6D"/>
    <w:rsid w:val="000D236C"/>
    <w:rsid w:val="000D2656"/>
    <w:rsid w:val="000D28E2"/>
    <w:rsid w:val="000D2A59"/>
    <w:rsid w:val="000D2E8B"/>
    <w:rsid w:val="000D39CF"/>
    <w:rsid w:val="000D3C09"/>
    <w:rsid w:val="000D3C9A"/>
    <w:rsid w:val="000D40EB"/>
    <w:rsid w:val="000D43C0"/>
    <w:rsid w:val="000D4F41"/>
    <w:rsid w:val="000D51E2"/>
    <w:rsid w:val="000D5A69"/>
    <w:rsid w:val="000D6616"/>
    <w:rsid w:val="000D6B69"/>
    <w:rsid w:val="000D6F87"/>
    <w:rsid w:val="000D6FBC"/>
    <w:rsid w:val="000D7D36"/>
    <w:rsid w:val="000E01B4"/>
    <w:rsid w:val="000E0236"/>
    <w:rsid w:val="000E0CA2"/>
    <w:rsid w:val="000E1151"/>
    <w:rsid w:val="000E122E"/>
    <w:rsid w:val="000E1451"/>
    <w:rsid w:val="000E1645"/>
    <w:rsid w:val="000E1AC5"/>
    <w:rsid w:val="000E1ADC"/>
    <w:rsid w:val="000E1B51"/>
    <w:rsid w:val="000E1C2A"/>
    <w:rsid w:val="000E21CE"/>
    <w:rsid w:val="000E27CC"/>
    <w:rsid w:val="000E2841"/>
    <w:rsid w:val="000E293D"/>
    <w:rsid w:val="000E2D0F"/>
    <w:rsid w:val="000E2F54"/>
    <w:rsid w:val="000E3251"/>
    <w:rsid w:val="000E3589"/>
    <w:rsid w:val="000E37DF"/>
    <w:rsid w:val="000E3E05"/>
    <w:rsid w:val="000E4E5E"/>
    <w:rsid w:val="000E5A88"/>
    <w:rsid w:val="000E5B3A"/>
    <w:rsid w:val="000E5EA1"/>
    <w:rsid w:val="000E6C31"/>
    <w:rsid w:val="000E6CC4"/>
    <w:rsid w:val="000E70FC"/>
    <w:rsid w:val="000E7156"/>
    <w:rsid w:val="000E74A7"/>
    <w:rsid w:val="000E7612"/>
    <w:rsid w:val="000E780A"/>
    <w:rsid w:val="000E7D85"/>
    <w:rsid w:val="000F0244"/>
    <w:rsid w:val="000F0278"/>
    <w:rsid w:val="000F10CA"/>
    <w:rsid w:val="000F1410"/>
    <w:rsid w:val="000F1673"/>
    <w:rsid w:val="000F168B"/>
    <w:rsid w:val="000F1857"/>
    <w:rsid w:val="000F1C25"/>
    <w:rsid w:val="000F2880"/>
    <w:rsid w:val="000F3138"/>
    <w:rsid w:val="000F38AC"/>
    <w:rsid w:val="000F38CA"/>
    <w:rsid w:val="000F3FA6"/>
    <w:rsid w:val="000F47D1"/>
    <w:rsid w:val="000F48AF"/>
    <w:rsid w:val="000F553B"/>
    <w:rsid w:val="000F5A19"/>
    <w:rsid w:val="000F5CE3"/>
    <w:rsid w:val="000F5F91"/>
    <w:rsid w:val="000F6173"/>
    <w:rsid w:val="000F6287"/>
    <w:rsid w:val="000F6288"/>
    <w:rsid w:val="000F64CB"/>
    <w:rsid w:val="000F66A5"/>
    <w:rsid w:val="000F6778"/>
    <w:rsid w:val="000F6A1B"/>
    <w:rsid w:val="000F6BF5"/>
    <w:rsid w:val="000F729B"/>
    <w:rsid w:val="000F73B2"/>
    <w:rsid w:val="000F7BA4"/>
    <w:rsid w:val="000F7CBE"/>
    <w:rsid w:val="000F7E97"/>
    <w:rsid w:val="00100784"/>
    <w:rsid w:val="00100FE5"/>
    <w:rsid w:val="00101013"/>
    <w:rsid w:val="0010103F"/>
    <w:rsid w:val="00101431"/>
    <w:rsid w:val="00101F99"/>
    <w:rsid w:val="00102B84"/>
    <w:rsid w:val="00102D78"/>
    <w:rsid w:val="00102EF6"/>
    <w:rsid w:val="00103159"/>
    <w:rsid w:val="00103268"/>
    <w:rsid w:val="00103599"/>
    <w:rsid w:val="0010378D"/>
    <w:rsid w:val="00103E6B"/>
    <w:rsid w:val="00103F0B"/>
    <w:rsid w:val="001040F7"/>
    <w:rsid w:val="00104892"/>
    <w:rsid w:val="001049CF"/>
    <w:rsid w:val="00104F0C"/>
    <w:rsid w:val="00105063"/>
    <w:rsid w:val="001051A3"/>
    <w:rsid w:val="00106555"/>
    <w:rsid w:val="0010684B"/>
    <w:rsid w:val="00106B04"/>
    <w:rsid w:val="00106B0E"/>
    <w:rsid w:val="0010713D"/>
    <w:rsid w:val="001071ED"/>
    <w:rsid w:val="001076C5"/>
    <w:rsid w:val="00107A6B"/>
    <w:rsid w:val="00107AA4"/>
    <w:rsid w:val="001105B4"/>
    <w:rsid w:val="0011195C"/>
    <w:rsid w:val="001119E5"/>
    <w:rsid w:val="00111BD7"/>
    <w:rsid w:val="00112185"/>
    <w:rsid w:val="001121E1"/>
    <w:rsid w:val="00112CA7"/>
    <w:rsid w:val="00112F2A"/>
    <w:rsid w:val="001132D5"/>
    <w:rsid w:val="001137DE"/>
    <w:rsid w:val="001139B4"/>
    <w:rsid w:val="00113F26"/>
    <w:rsid w:val="001145A0"/>
    <w:rsid w:val="00114CDC"/>
    <w:rsid w:val="00115F3C"/>
    <w:rsid w:val="00116236"/>
    <w:rsid w:val="00116469"/>
    <w:rsid w:val="0011685B"/>
    <w:rsid w:val="00116B8C"/>
    <w:rsid w:val="00116C02"/>
    <w:rsid w:val="00116C76"/>
    <w:rsid w:val="001171B0"/>
    <w:rsid w:val="00117235"/>
    <w:rsid w:val="001175C0"/>
    <w:rsid w:val="001176BD"/>
    <w:rsid w:val="00120145"/>
    <w:rsid w:val="0012050F"/>
    <w:rsid w:val="001207CE"/>
    <w:rsid w:val="00120A48"/>
    <w:rsid w:val="00120D6A"/>
    <w:rsid w:val="001211D9"/>
    <w:rsid w:val="001211F1"/>
    <w:rsid w:val="0012128C"/>
    <w:rsid w:val="00121473"/>
    <w:rsid w:val="0012148D"/>
    <w:rsid w:val="0012168F"/>
    <w:rsid w:val="00121B2F"/>
    <w:rsid w:val="00121C69"/>
    <w:rsid w:val="00121EED"/>
    <w:rsid w:val="00122048"/>
    <w:rsid w:val="00122C0A"/>
    <w:rsid w:val="00122DE7"/>
    <w:rsid w:val="00122EE8"/>
    <w:rsid w:val="00122F99"/>
    <w:rsid w:val="00122FCD"/>
    <w:rsid w:val="00123281"/>
    <w:rsid w:val="00123702"/>
    <w:rsid w:val="0012431F"/>
    <w:rsid w:val="00124B71"/>
    <w:rsid w:val="00124D46"/>
    <w:rsid w:val="00124E4D"/>
    <w:rsid w:val="00125371"/>
    <w:rsid w:val="00125642"/>
    <w:rsid w:val="0012590A"/>
    <w:rsid w:val="00125CB7"/>
    <w:rsid w:val="001261DC"/>
    <w:rsid w:val="00126285"/>
    <w:rsid w:val="00126421"/>
    <w:rsid w:val="0012649D"/>
    <w:rsid w:val="00126969"/>
    <w:rsid w:val="00126D3E"/>
    <w:rsid w:val="00127756"/>
    <w:rsid w:val="0012777D"/>
    <w:rsid w:val="00127C24"/>
    <w:rsid w:val="00127D50"/>
    <w:rsid w:val="00130577"/>
    <w:rsid w:val="00130A3C"/>
    <w:rsid w:val="00130BD6"/>
    <w:rsid w:val="00130E5D"/>
    <w:rsid w:val="00131273"/>
    <w:rsid w:val="001333C0"/>
    <w:rsid w:val="0013341C"/>
    <w:rsid w:val="00133964"/>
    <w:rsid w:val="00133ADE"/>
    <w:rsid w:val="00133AEC"/>
    <w:rsid w:val="00133F53"/>
    <w:rsid w:val="00134101"/>
    <w:rsid w:val="00134150"/>
    <w:rsid w:val="001342FC"/>
    <w:rsid w:val="001345BA"/>
    <w:rsid w:val="00134654"/>
    <w:rsid w:val="0013474F"/>
    <w:rsid w:val="00135055"/>
    <w:rsid w:val="00135096"/>
    <w:rsid w:val="001353ED"/>
    <w:rsid w:val="0013562B"/>
    <w:rsid w:val="00135944"/>
    <w:rsid w:val="00135D81"/>
    <w:rsid w:val="00136013"/>
    <w:rsid w:val="001365C0"/>
    <w:rsid w:val="0013673D"/>
    <w:rsid w:val="0013734C"/>
    <w:rsid w:val="0013747C"/>
    <w:rsid w:val="00137569"/>
    <w:rsid w:val="0013778B"/>
    <w:rsid w:val="0014039B"/>
    <w:rsid w:val="00140801"/>
    <w:rsid w:val="001413F1"/>
    <w:rsid w:val="0014194F"/>
    <w:rsid w:val="00141CB8"/>
    <w:rsid w:val="00141D47"/>
    <w:rsid w:val="001424E9"/>
    <w:rsid w:val="00142532"/>
    <w:rsid w:val="001429C8"/>
    <w:rsid w:val="00142D0B"/>
    <w:rsid w:val="001435F9"/>
    <w:rsid w:val="00143B6D"/>
    <w:rsid w:val="00143D6C"/>
    <w:rsid w:val="00143E1D"/>
    <w:rsid w:val="001440D0"/>
    <w:rsid w:val="00144210"/>
    <w:rsid w:val="001444EC"/>
    <w:rsid w:val="001448F0"/>
    <w:rsid w:val="00144952"/>
    <w:rsid w:val="00144AC3"/>
    <w:rsid w:val="00145295"/>
    <w:rsid w:val="001454D9"/>
    <w:rsid w:val="001458BC"/>
    <w:rsid w:val="00145DB2"/>
    <w:rsid w:val="00145EAC"/>
    <w:rsid w:val="001460B7"/>
    <w:rsid w:val="0014634E"/>
    <w:rsid w:val="00146438"/>
    <w:rsid w:val="00146AE0"/>
    <w:rsid w:val="00146B9E"/>
    <w:rsid w:val="00146E13"/>
    <w:rsid w:val="00146FEA"/>
    <w:rsid w:val="00147279"/>
    <w:rsid w:val="001479E1"/>
    <w:rsid w:val="00147B25"/>
    <w:rsid w:val="00147CE7"/>
    <w:rsid w:val="00150239"/>
    <w:rsid w:val="00150DDA"/>
    <w:rsid w:val="00150E6F"/>
    <w:rsid w:val="00150E96"/>
    <w:rsid w:val="00150EDF"/>
    <w:rsid w:val="00150FA7"/>
    <w:rsid w:val="00151308"/>
    <w:rsid w:val="0015140F"/>
    <w:rsid w:val="0015163C"/>
    <w:rsid w:val="00151A4B"/>
    <w:rsid w:val="00151D7A"/>
    <w:rsid w:val="0015233C"/>
    <w:rsid w:val="001527FD"/>
    <w:rsid w:val="0015281A"/>
    <w:rsid w:val="001530EE"/>
    <w:rsid w:val="0015376A"/>
    <w:rsid w:val="00153812"/>
    <w:rsid w:val="00154797"/>
    <w:rsid w:val="001548CC"/>
    <w:rsid w:val="0015502E"/>
    <w:rsid w:val="00155452"/>
    <w:rsid w:val="00155740"/>
    <w:rsid w:val="00155E00"/>
    <w:rsid w:val="00155E1A"/>
    <w:rsid w:val="00156D91"/>
    <w:rsid w:val="0015773D"/>
    <w:rsid w:val="00157AB8"/>
    <w:rsid w:val="00157D2E"/>
    <w:rsid w:val="001600F9"/>
    <w:rsid w:val="00160450"/>
    <w:rsid w:val="001608AB"/>
    <w:rsid w:val="001609CC"/>
    <w:rsid w:val="00160FF6"/>
    <w:rsid w:val="0016104A"/>
    <w:rsid w:val="0016124E"/>
    <w:rsid w:val="00161278"/>
    <w:rsid w:val="001616C4"/>
    <w:rsid w:val="00161745"/>
    <w:rsid w:val="001618F2"/>
    <w:rsid w:val="00161934"/>
    <w:rsid w:val="00161BA9"/>
    <w:rsid w:val="00161D36"/>
    <w:rsid w:val="0016221C"/>
    <w:rsid w:val="00162733"/>
    <w:rsid w:val="0016275C"/>
    <w:rsid w:val="00162856"/>
    <w:rsid w:val="00162A91"/>
    <w:rsid w:val="00162C0A"/>
    <w:rsid w:val="00163646"/>
    <w:rsid w:val="0016379A"/>
    <w:rsid w:val="0016380D"/>
    <w:rsid w:val="00163EA6"/>
    <w:rsid w:val="00163EEE"/>
    <w:rsid w:val="001642DB"/>
    <w:rsid w:val="001643F0"/>
    <w:rsid w:val="00164750"/>
    <w:rsid w:val="00164BC0"/>
    <w:rsid w:val="00164BCF"/>
    <w:rsid w:val="001650CE"/>
    <w:rsid w:val="00165A59"/>
    <w:rsid w:val="00166322"/>
    <w:rsid w:val="0016660D"/>
    <w:rsid w:val="00166678"/>
    <w:rsid w:val="00166BD3"/>
    <w:rsid w:val="00167041"/>
    <w:rsid w:val="001673BD"/>
    <w:rsid w:val="00167525"/>
    <w:rsid w:val="00167911"/>
    <w:rsid w:val="00170413"/>
    <w:rsid w:val="0017080F"/>
    <w:rsid w:val="00170BFA"/>
    <w:rsid w:val="00170D7C"/>
    <w:rsid w:val="00171139"/>
    <w:rsid w:val="00171AE7"/>
    <w:rsid w:val="001723D9"/>
    <w:rsid w:val="00172599"/>
    <w:rsid w:val="00172D3F"/>
    <w:rsid w:val="00172EE1"/>
    <w:rsid w:val="00173353"/>
    <w:rsid w:val="001736A2"/>
    <w:rsid w:val="00173CEB"/>
    <w:rsid w:val="00173DEB"/>
    <w:rsid w:val="00173E66"/>
    <w:rsid w:val="00173FFF"/>
    <w:rsid w:val="0017419F"/>
    <w:rsid w:val="001748F2"/>
    <w:rsid w:val="00174969"/>
    <w:rsid w:val="00174DA5"/>
    <w:rsid w:val="00174F81"/>
    <w:rsid w:val="0017508B"/>
    <w:rsid w:val="00175275"/>
    <w:rsid w:val="00175B88"/>
    <w:rsid w:val="001760B9"/>
    <w:rsid w:val="001761BE"/>
    <w:rsid w:val="0017641F"/>
    <w:rsid w:val="00176473"/>
    <w:rsid w:val="001764CB"/>
    <w:rsid w:val="0017693C"/>
    <w:rsid w:val="001802D3"/>
    <w:rsid w:val="00180469"/>
    <w:rsid w:val="0018067C"/>
    <w:rsid w:val="0018089B"/>
    <w:rsid w:val="001809AF"/>
    <w:rsid w:val="00180B5B"/>
    <w:rsid w:val="00180F3D"/>
    <w:rsid w:val="001819B5"/>
    <w:rsid w:val="001822AA"/>
    <w:rsid w:val="001822DD"/>
    <w:rsid w:val="00182759"/>
    <w:rsid w:val="001828F2"/>
    <w:rsid w:val="00182A16"/>
    <w:rsid w:val="00182E69"/>
    <w:rsid w:val="00182E7C"/>
    <w:rsid w:val="00182F2E"/>
    <w:rsid w:val="00184730"/>
    <w:rsid w:val="0018499B"/>
    <w:rsid w:val="00184F84"/>
    <w:rsid w:val="00185019"/>
    <w:rsid w:val="0018514D"/>
    <w:rsid w:val="00185672"/>
    <w:rsid w:val="00185762"/>
    <w:rsid w:val="00185B41"/>
    <w:rsid w:val="00185C34"/>
    <w:rsid w:val="00185D6B"/>
    <w:rsid w:val="00185E1E"/>
    <w:rsid w:val="00186352"/>
    <w:rsid w:val="00186FD6"/>
    <w:rsid w:val="00187847"/>
    <w:rsid w:val="00190B06"/>
    <w:rsid w:val="00190C38"/>
    <w:rsid w:val="00190ECF"/>
    <w:rsid w:val="00192026"/>
    <w:rsid w:val="0019224C"/>
    <w:rsid w:val="0019225A"/>
    <w:rsid w:val="0019233E"/>
    <w:rsid w:val="00192691"/>
    <w:rsid w:val="00192B94"/>
    <w:rsid w:val="00192C61"/>
    <w:rsid w:val="00192D20"/>
    <w:rsid w:val="00193182"/>
    <w:rsid w:val="0019361F"/>
    <w:rsid w:val="001936ED"/>
    <w:rsid w:val="00193A7F"/>
    <w:rsid w:val="00193D86"/>
    <w:rsid w:val="001940B3"/>
    <w:rsid w:val="001941C3"/>
    <w:rsid w:val="00195243"/>
    <w:rsid w:val="0019532D"/>
    <w:rsid w:val="0019558A"/>
    <w:rsid w:val="00196007"/>
    <w:rsid w:val="001962D9"/>
    <w:rsid w:val="00196651"/>
    <w:rsid w:val="001968B3"/>
    <w:rsid w:val="00196B0E"/>
    <w:rsid w:val="0019745E"/>
    <w:rsid w:val="00197A62"/>
    <w:rsid w:val="001A0098"/>
    <w:rsid w:val="001A096F"/>
    <w:rsid w:val="001A0DCA"/>
    <w:rsid w:val="001A0FE1"/>
    <w:rsid w:val="001A11DE"/>
    <w:rsid w:val="001A15AD"/>
    <w:rsid w:val="001A166A"/>
    <w:rsid w:val="001A1AD1"/>
    <w:rsid w:val="001A238E"/>
    <w:rsid w:val="001A240C"/>
    <w:rsid w:val="001A2AAD"/>
    <w:rsid w:val="001A2C70"/>
    <w:rsid w:val="001A2F0B"/>
    <w:rsid w:val="001A3146"/>
    <w:rsid w:val="001A381A"/>
    <w:rsid w:val="001A3ACA"/>
    <w:rsid w:val="001A3F0A"/>
    <w:rsid w:val="001A3F65"/>
    <w:rsid w:val="001A40F2"/>
    <w:rsid w:val="001A4A6B"/>
    <w:rsid w:val="001A4B8E"/>
    <w:rsid w:val="001A4D70"/>
    <w:rsid w:val="001A5399"/>
    <w:rsid w:val="001A5A32"/>
    <w:rsid w:val="001A65A4"/>
    <w:rsid w:val="001A669D"/>
    <w:rsid w:val="001A74A7"/>
    <w:rsid w:val="001A777D"/>
    <w:rsid w:val="001A7966"/>
    <w:rsid w:val="001A7BF3"/>
    <w:rsid w:val="001A7E61"/>
    <w:rsid w:val="001A7E97"/>
    <w:rsid w:val="001A7F39"/>
    <w:rsid w:val="001B0140"/>
    <w:rsid w:val="001B03BB"/>
    <w:rsid w:val="001B05FB"/>
    <w:rsid w:val="001B1281"/>
    <w:rsid w:val="001B15DA"/>
    <w:rsid w:val="001B165B"/>
    <w:rsid w:val="001B1B21"/>
    <w:rsid w:val="001B1F7A"/>
    <w:rsid w:val="001B261F"/>
    <w:rsid w:val="001B3D79"/>
    <w:rsid w:val="001B4376"/>
    <w:rsid w:val="001B47CB"/>
    <w:rsid w:val="001B4C18"/>
    <w:rsid w:val="001B4C6B"/>
    <w:rsid w:val="001B68AB"/>
    <w:rsid w:val="001B702C"/>
    <w:rsid w:val="001B71DC"/>
    <w:rsid w:val="001B72A0"/>
    <w:rsid w:val="001B72A2"/>
    <w:rsid w:val="001B72A6"/>
    <w:rsid w:val="001B74F0"/>
    <w:rsid w:val="001B76C9"/>
    <w:rsid w:val="001B7B8C"/>
    <w:rsid w:val="001B7CC6"/>
    <w:rsid w:val="001B7D28"/>
    <w:rsid w:val="001B7E6F"/>
    <w:rsid w:val="001C0132"/>
    <w:rsid w:val="001C06C6"/>
    <w:rsid w:val="001C1B2D"/>
    <w:rsid w:val="001C1BD2"/>
    <w:rsid w:val="001C1BD9"/>
    <w:rsid w:val="001C24DA"/>
    <w:rsid w:val="001C33B3"/>
    <w:rsid w:val="001C3700"/>
    <w:rsid w:val="001C38F1"/>
    <w:rsid w:val="001C3D26"/>
    <w:rsid w:val="001C3F4D"/>
    <w:rsid w:val="001C57DF"/>
    <w:rsid w:val="001C57FA"/>
    <w:rsid w:val="001C6432"/>
    <w:rsid w:val="001C69A5"/>
    <w:rsid w:val="001C6EE2"/>
    <w:rsid w:val="001C73D3"/>
    <w:rsid w:val="001C753D"/>
    <w:rsid w:val="001C7F9B"/>
    <w:rsid w:val="001D017E"/>
    <w:rsid w:val="001D0208"/>
    <w:rsid w:val="001D0281"/>
    <w:rsid w:val="001D0AA0"/>
    <w:rsid w:val="001D0EB8"/>
    <w:rsid w:val="001D120A"/>
    <w:rsid w:val="001D1403"/>
    <w:rsid w:val="001D150C"/>
    <w:rsid w:val="001D152F"/>
    <w:rsid w:val="001D15E0"/>
    <w:rsid w:val="001D176B"/>
    <w:rsid w:val="001D1A5D"/>
    <w:rsid w:val="001D1B33"/>
    <w:rsid w:val="001D2065"/>
    <w:rsid w:val="001D242D"/>
    <w:rsid w:val="001D2486"/>
    <w:rsid w:val="001D2BB3"/>
    <w:rsid w:val="001D2D2F"/>
    <w:rsid w:val="001D3186"/>
    <w:rsid w:val="001D3464"/>
    <w:rsid w:val="001D3B64"/>
    <w:rsid w:val="001D421F"/>
    <w:rsid w:val="001D4307"/>
    <w:rsid w:val="001D44C4"/>
    <w:rsid w:val="001D46F4"/>
    <w:rsid w:val="001D4708"/>
    <w:rsid w:val="001D5282"/>
    <w:rsid w:val="001D55A6"/>
    <w:rsid w:val="001D5AE5"/>
    <w:rsid w:val="001D5D08"/>
    <w:rsid w:val="001D632B"/>
    <w:rsid w:val="001D6C47"/>
    <w:rsid w:val="001D70CA"/>
    <w:rsid w:val="001D7163"/>
    <w:rsid w:val="001D7391"/>
    <w:rsid w:val="001D7CAE"/>
    <w:rsid w:val="001D7E4C"/>
    <w:rsid w:val="001E00CD"/>
    <w:rsid w:val="001E01DE"/>
    <w:rsid w:val="001E0388"/>
    <w:rsid w:val="001E08AA"/>
    <w:rsid w:val="001E09A4"/>
    <w:rsid w:val="001E0ABA"/>
    <w:rsid w:val="001E0E56"/>
    <w:rsid w:val="001E0E8C"/>
    <w:rsid w:val="001E100A"/>
    <w:rsid w:val="001E2CC0"/>
    <w:rsid w:val="001E3223"/>
    <w:rsid w:val="001E3288"/>
    <w:rsid w:val="001E3349"/>
    <w:rsid w:val="001E3389"/>
    <w:rsid w:val="001E3FFE"/>
    <w:rsid w:val="001E4253"/>
    <w:rsid w:val="001E4976"/>
    <w:rsid w:val="001E4AAE"/>
    <w:rsid w:val="001E4BB6"/>
    <w:rsid w:val="001E4CF6"/>
    <w:rsid w:val="001E4DE4"/>
    <w:rsid w:val="001E55C0"/>
    <w:rsid w:val="001E57EC"/>
    <w:rsid w:val="001E5B6B"/>
    <w:rsid w:val="001E5F49"/>
    <w:rsid w:val="001E696A"/>
    <w:rsid w:val="001E69D5"/>
    <w:rsid w:val="001E7613"/>
    <w:rsid w:val="001E7BF1"/>
    <w:rsid w:val="001E7F44"/>
    <w:rsid w:val="001F00AE"/>
    <w:rsid w:val="001F047C"/>
    <w:rsid w:val="001F0876"/>
    <w:rsid w:val="001F0A48"/>
    <w:rsid w:val="001F0F2B"/>
    <w:rsid w:val="001F1299"/>
    <w:rsid w:val="001F14A0"/>
    <w:rsid w:val="001F1D41"/>
    <w:rsid w:val="001F1E36"/>
    <w:rsid w:val="001F27FD"/>
    <w:rsid w:val="001F2BCA"/>
    <w:rsid w:val="001F2D68"/>
    <w:rsid w:val="001F2ECF"/>
    <w:rsid w:val="001F2EDD"/>
    <w:rsid w:val="001F3C1C"/>
    <w:rsid w:val="001F3F60"/>
    <w:rsid w:val="001F46D2"/>
    <w:rsid w:val="001F4EE6"/>
    <w:rsid w:val="001F4FD6"/>
    <w:rsid w:val="001F506D"/>
    <w:rsid w:val="001F51EC"/>
    <w:rsid w:val="001F51F0"/>
    <w:rsid w:val="001F54D1"/>
    <w:rsid w:val="001F5699"/>
    <w:rsid w:val="001F5702"/>
    <w:rsid w:val="001F5831"/>
    <w:rsid w:val="001F5859"/>
    <w:rsid w:val="001F59E3"/>
    <w:rsid w:val="001F5AC7"/>
    <w:rsid w:val="001F5BC8"/>
    <w:rsid w:val="001F5CAF"/>
    <w:rsid w:val="001F64B7"/>
    <w:rsid w:val="001F6A35"/>
    <w:rsid w:val="001F6E81"/>
    <w:rsid w:val="001F7445"/>
    <w:rsid w:val="001F78F4"/>
    <w:rsid w:val="001F7E14"/>
    <w:rsid w:val="00200511"/>
    <w:rsid w:val="00200DD9"/>
    <w:rsid w:val="00200FE1"/>
    <w:rsid w:val="002012F2"/>
    <w:rsid w:val="0020167D"/>
    <w:rsid w:val="00201A07"/>
    <w:rsid w:val="00201A44"/>
    <w:rsid w:val="00201B07"/>
    <w:rsid w:val="00201DF3"/>
    <w:rsid w:val="002024FF"/>
    <w:rsid w:val="00202709"/>
    <w:rsid w:val="00202897"/>
    <w:rsid w:val="00203222"/>
    <w:rsid w:val="002037EB"/>
    <w:rsid w:val="00203E8E"/>
    <w:rsid w:val="0020402F"/>
    <w:rsid w:val="002040A4"/>
    <w:rsid w:val="0020430B"/>
    <w:rsid w:val="0020517F"/>
    <w:rsid w:val="00205C92"/>
    <w:rsid w:val="002061FC"/>
    <w:rsid w:val="002062C7"/>
    <w:rsid w:val="0020644B"/>
    <w:rsid w:val="00207102"/>
    <w:rsid w:val="0020718B"/>
    <w:rsid w:val="00207309"/>
    <w:rsid w:val="00207C12"/>
    <w:rsid w:val="00207CF7"/>
    <w:rsid w:val="00207EDF"/>
    <w:rsid w:val="0021043E"/>
    <w:rsid w:val="002107DE"/>
    <w:rsid w:val="00210E0A"/>
    <w:rsid w:val="002114B5"/>
    <w:rsid w:val="00211559"/>
    <w:rsid w:val="002118AC"/>
    <w:rsid w:val="00212010"/>
    <w:rsid w:val="00212517"/>
    <w:rsid w:val="002125D9"/>
    <w:rsid w:val="00213414"/>
    <w:rsid w:val="0021382A"/>
    <w:rsid w:val="002139CB"/>
    <w:rsid w:val="00213F18"/>
    <w:rsid w:val="00213FC4"/>
    <w:rsid w:val="002142FB"/>
    <w:rsid w:val="002148F9"/>
    <w:rsid w:val="00214D24"/>
    <w:rsid w:val="00216155"/>
    <w:rsid w:val="0021657B"/>
    <w:rsid w:val="00216CB1"/>
    <w:rsid w:val="002175F1"/>
    <w:rsid w:val="0021776C"/>
    <w:rsid w:val="00217DE2"/>
    <w:rsid w:val="00217FA0"/>
    <w:rsid w:val="00220305"/>
    <w:rsid w:val="002204D8"/>
    <w:rsid w:val="00221498"/>
    <w:rsid w:val="00221D6A"/>
    <w:rsid w:val="00221F6B"/>
    <w:rsid w:val="002221CA"/>
    <w:rsid w:val="0022254E"/>
    <w:rsid w:val="002226DB"/>
    <w:rsid w:val="00222BFD"/>
    <w:rsid w:val="00222D1C"/>
    <w:rsid w:val="00222F3B"/>
    <w:rsid w:val="00222FFF"/>
    <w:rsid w:val="0022308D"/>
    <w:rsid w:val="00223222"/>
    <w:rsid w:val="002232A9"/>
    <w:rsid w:val="0022337C"/>
    <w:rsid w:val="00223383"/>
    <w:rsid w:val="002234F0"/>
    <w:rsid w:val="00223C7E"/>
    <w:rsid w:val="00224445"/>
    <w:rsid w:val="00224464"/>
    <w:rsid w:val="00224777"/>
    <w:rsid w:val="002250C6"/>
    <w:rsid w:val="0022566C"/>
    <w:rsid w:val="002257D5"/>
    <w:rsid w:val="002259E3"/>
    <w:rsid w:val="00225B10"/>
    <w:rsid w:val="00225B88"/>
    <w:rsid w:val="00225C79"/>
    <w:rsid w:val="00225E89"/>
    <w:rsid w:val="00225FAD"/>
    <w:rsid w:val="00226104"/>
    <w:rsid w:val="002264C5"/>
    <w:rsid w:val="0022651D"/>
    <w:rsid w:val="002265F4"/>
    <w:rsid w:val="0022677F"/>
    <w:rsid w:val="00226B53"/>
    <w:rsid w:val="00226BD3"/>
    <w:rsid w:val="002270BE"/>
    <w:rsid w:val="002273D4"/>
    <w:rsid w:val="00227AAC"/>
    <w:rsid w:val="00230108"/>
    <w:rsid w:val="00230309"/>
    <w:rsid w:val="00230629"/>
    <w:rsid w:val="00230B8C"/>
    <w:rsid w:val="00230CAE"/>
    <w:rsid w:val="00230DFA"/>
    <w:rsid w:val="00230E0E"/>
    <w:rsid w:val="00231277"/>
    <w:rsid w:val="002315DE"/>
    <w:rsid w:val="00231851"/>
    <w:rsid w:val="00231BC6"/>
    <w:rsid w:val="00231C2F"/>
    <w:rsid w:val="00232309"/>
    <w:rsid w:val="0023247B"/>
    <w:rsid w:val="00232E53"/>
    <w:rsid w:val="002334A5"/>
    <w:rsid w:val="0023378A"/>
    <w:rsid w:val="00233837"/>
    <w:rsid w:val="002339A9"/>
    <w:rsid w:val="00233C19"/>
    <w:rsid w:val="00233CD4"/>
    <w:rsid w:val="00234248"/>
    <w:rsid w:val="0023481A"/>
    <w:rsid w:val="00234E39"/>
    <w:rsid w:val="002356B8"/>
    <w:rsid w:val="00235A3A"/>
    <w:rsid w:val="00235EF1"/>
    <w:rsid w:val="00236054"/>
    <w:rsid w:val="0023681A"/>
    <w:rsid w:val="00236982"/>
    <w:rsid w:val="00236A81"/>
    <w:rsid w:val="0023737C"/>
    <w:rsid w:val="00237443"/>
    <w:rsid w:val="002374E6"/>
    <w:rsid w:val="00237800"/>
    <w:rsid w:val="00237D45"/>
    <w:rsid w:val="00237DA2"/>
    <w:rsid w:val="00237E25"/>
    <w:rsid w:val="00237ED2"/>
    <w:rsid w:val="00237FCF"/>
    <w:rsid w:val="00240478"/>
    <w:rsid w:val="002409CE"/>
    <w:rsid w:val="00241000"/>
    <w:rsid w:val="002411DE"/>
    <w:rsid w:val="00241853"/>
    <w:rsid w:val="00242378"/>
    <w:rsid w:val="0024296F"/>
    <w:rsid w:val="00242A1F"/>
    <w:rsid w:val="00242A2B"/>
    <w:rsid w:val="002436C7"/>
    <w:rsid w:val="00243939"/>
    <w:rsid w:val="002443FA"/>
    <w:rsid w:val="002445E6"/>
    <w:rsid w:val="00244BF1"/>
    <w:rsid w:val="00245915"/>
    <w:rsid w:val="00245C4D"/>
    <w:rsid w:val="002460BA"/>
    <w:rsid w:val="0024647B"/>
    <w:rsid w:val="00246929"/>
    <w:rsid w:val="00246E30"/>
    <w:rsid w:val="002473C2"/>
    <w:rsid w:val="002476B9"/>
    <w:rsid w:val="00247F72"/>
    <w:rsid w:val="00247F92"/>
    <w:rsid w:val="0025021B"/>
    <w:rsid w:val="002504EE"/>
    <w:rsid w:val="00250BD9"/>
    <w:rsid w:val="002510B6"/>
    <w:rsid w:val="002510F7"/>
    <w:rsid w:val="002519CD"/>
    <w:rsid w:val="00251C12"/>
    <w:rsid w:val="00251F7B"/>
    <w:rsid w:val="002526C8"/>
    <w:rsid w:val="00252A8D"/>
    <w:rsid w:val="00252FB4"/>
    <w:rsid w:val="00252FE4"/>
    <w:rsid w:val="002531A4"/>
    <w:rsid w:val="002535BE"/>
    <w:rsid w:val="002535F0"/>
    <w:rsid w:val="0025371B"/>
    <w:rsid w:val="0025404C"/>
    <w:rsid w:val="00254072"/>
    <w:rsid w:val="00254493"/>
    <w:rsid w:val="00254B31"/>
    <w:rsid w:val="00255183"/>
    <w:rsid w:val="002553F6"/>
    <w:rsid w:val="0025547B"/>
    <w:rsid w:val="0025590B"/>
    <w:rsid w:val="00255F8D"/>
    <w:rsid w:val="00256031"/>
    <w:rsid w:val="002561A7"/>
    <w:rsid w:val="00256480"/>
    <w:rsid w:val="00256708"/>
    <w:rsid w:val="00257445"/>
    <w:rsid w:val="002575F4"/>
    <w:rsid w:val="0025790A"/>
    <w:rsid w:val="00257B0C"/>
    <w:rsid w:val="00257B17"/>
    <w:rsid w:val="00257C7B"/>
    <w:rsid w:val="00257D0B"/>
    <w:rsid w:val="00260217"/>
    <w:rsid w:val="00260236"/>
    <w:rsid w:val="002603E6"/>
    <w:rsid w:val="0026063C"/>
    <w:rsid w:val="00260FFC"/>
    <w:rsid w:val="00261791"/>
    <w:rsid w:val="00261A6E"/>
    <w:rsid w:val="00261AF5"/>
    <w:rsid w:val="00261C8C"/>
    <w:rsid w:val="00262337"/>
    <w:rsid w:val="00262653"/>
    <w:rsid w:val="002628A8"/>
    <w:rsid w:val="00262C12"/>
    <w:rsid w:val="00262D20"/>
    <w:rsid w:val="00263342"/>
    <w:rsid w:val="00263503"/>
    <w:rsid w:val="0026407B"/>
    <w:rsid w:val="00264085"/>
    <w:rsid w:val="00264466"/>
    <w:rsid w:val="0026487E"/>
    <w:rsid w:val="00264C23"/>
    <w:rsid w:val="00264E3E"/>
    <w:rsid w:val="0026512E"/>
    <w:rsid w:val="002657C0"/>
    <w:rsid w:val="00265918"/>
    <w:rsid w:val="00265D69"/>
    <w:rsid w:val="0026634E"/>
    <w:rsid w:val="0026683A"/>
    <w:rsid w:val="0026713B"/>
    <w:rsid w:val="002672F7"/>
    <w:rsid w:val="00267470"/>
    <w:rsid w:val="00267890"/>
    <w:rsid w:val="002704B2"/>
    <w:rsid w:val="002705B1"/>
    <w:rsid w:val="00270BEA"/>
    <w:rsid w:val="00270C88"/>
    <w:rsid w:val="002712BC"/>
    <w:rsid w:val="0027135F"/>
    <w:rsid w:val="00271939"/>
    <w:rsid w:val="0027275C"/>
    <w:rsid w:val="002731E9"/>
    <w:rsid w:val="00273BA6"/>
    <w:rsid w:val="002745B6"/>
    <w:rsid w:val="00274A6D"/>
    <w:rsid w:val="00274C2E"/>
    <w:rsid w:val="00275034"/>
    <w:rsid w:val="0027503E"/>
    <w:rsid w:val="00275055"/>
    <w:rsid w:val="00275EA0"/>
    <w:rsid w:val="00275F1F"/>
    <w:rsid w:val="002760F4"/>
    <w:rsid w:val="00276264"/>
    <w:rsid w:val="00276452"/>
    <w:rsid w:val="00276951"/>
    <w:rsid w:val="00276963"/>
    <w:rsid w:val="00276EC5"/>
    <w:rsid w:val="002777C8"/>
    <w:rsid w:val="0027785E"/>
    <w:rsid w:val="0028046E"/>
    <w:rsid w:val="00280D3A"/>
    <w:rsid w:val="00280FCE"/>
    <w:rsid w:val="0028114C"/>
    <w:rsid w:val="002814EB"/>
    <w:rsid w:val="0028182D"/>
    <w:rsid w:val="00281A00"/>
    <w:rsid w:val="00281B87"/>
    <w:rsid w:val="00282905"/>
    <w:rsid w:val="00282FA8"/>
    <w:rsid w:val="002833C9"/>
    <w:rsid w:val="0028360D"/>
    <w:rsid w:val="002836A0"/>
    <w:rsid w:val="002836F2"/>
    <w:rsid w:val="002839F6"/>
    <w:rsid w:val="00283E3B"/>
    <w:rsid w:val="00283EE5"/>
    <w:rsid w:val="0028463B"/>
    <w:rsid w:val="00284838"/>
    <w:rsid w:val="00284FDD"/>
    <w:rsid w:val="00285C52"/>
    <w:rsid w:val="00285E2F"/>
    <w:rsid w:val="00286605"/>
    <w:rsid w:val="002867B7"/>
    <w:rsid w:val="00286A03"/>
    <w:rsid w:val="00286C85"/>
    <w:rsid w:val="00286D13"/>
    <w:rsid w:val="0028710D"/>
    <w:rsid w:val="002874E8"/>
    <w:rsid w:val="00287A8B"/>
    <w:rsid w:val="0029083D"/>
    <w:rsid w:val="00290F41"/>
    <w:rsid w:val="002916EC"/>
    <w:rsid w:val="002919C7"/>
    <w:rsid w:val="00291D47"/>
    <w:rsid w:val="00292CE7"/>
    <w:rsid w:val="0029356B"/>
    <w:rsid w:val="002935A8"/>
    <w:rsid w:val="00294185"/>
    <w:rsid w:val="002947B0"/>
    <w:rsid w:val="00294AEE"/>
    <w:rsid w:val="00294C71"/>
    <w:rsid w:val="00294EE1"/>
    <w:rsid w:val="0029510C"/>
    <w:rsid w:val="00295360"/>
    <w:rsid w:val="002953B8"/>
    <w:rsid w:val="0029590B"/>
    <w:rsid w:val="002960F3"/>
    <w:rsid w:val="00296F27"/>
    <w:rsid w:val="00297214"/>
    <w:rsid w:val="00297B3F"/>
    <w:rsid w:val="002A03EC"/>
    <w:rsid w:val="002A044D"/>
    <w:rsid w:val="002A0708"/>
    <w:rsid w:val="002A0D6D"/>
    <w:rsid w:val="002A1091"/>
    <w:rsid w:val="002A1783"/>
    <w:rsid w:val="002A185C"/>
    <w:rsid w:val="002A191C"/>
    <w:rsid w:val="002A1DFF"/>
    <w:rsid w:val="002A1F8A"/>
    <w:rsid w:val="002A1FCE"/>
    <w:rsid w:val="002A2148"/>
    <w:rsid w:val="002A254F"/>
    <w:rsid w:val="002A330C"/>
    <w:rsid w:val="002A33EE"/>
    <w:rsid w:val="002A342E"/>
    <w:rsid w:val="002A383A"/>
    <w:rsid w:val="002A398D"/>
    <w:rsid w:val="002A4045"/>
    <w:rsid w:val="002A42FA"/>
    <w:rsid w:val="002A4522"/>
    <w:rsid w:val="002A4810"/>
    <w:rsid w:val="002A4D9B"/>
    <w:rsid w:val="002A5084"/>
    <w:rsid w:val="002A5A47"/>
    <w:rsid w:val="002A5AFA"/>
    <w:rsid w:val="002A63DF"/>
    <w:rsid w:val="002A66DA"/>
    <w:rsid w:val="002A6709"/>
    <w:rsid w:val="002A67DF"/>
    <w:rsid w:val="002A6888"/>
    <w:rsid w:val="002A6A19"/>
    <w:rsid w:val="002A6B73"/>
    <w:rsid w:val="002A6F8C"/>
    <w:rsid w:val="002A76B4"/>
    <w:rsid w:val="002A7858"/>
    <w:rsid w:val="002A7894"/>
    <w:rsid w:val="002A78B5"/>
    <w:rsid w:val="002A7CD5"/>
    <w:rsid w:val="002A7EBB"/>
    <w:rsid w:val="002B0423"/>
    <w:rsid w:val="002B0512"/>
    <w:rsid w:val="002B070C"/>
    <w:rsid w:val="002B0A62"/>
    <w:rsid w:val="002B0A70"/>
    <w:rsid w:val="002B0DEE"/>
    <w:rsid w:val="002B12F1"/>
    <w:rsid w:val="002B14A3"/>
    <w:rsid w:val="002B1B7A"/>
    <w:rsid w:val="002B249D"/>
    <w:rsid w:val="002B2795"/>
    <w:rsid w:val="002B27D1"/>
    <w:rsid w:val="002B2946"/>
    <w:rsid w:val="002B2BBE"/>
    <w:rsid w:val="002B2E94"/>
    <w:rsid w:val="002B3874"/>
    <w:rsid w:val="002B3B19"/>
    <w:rsid w:val="002B3BC0"/>
    <w:rsid w:val="002B41A5"/>
    <w:rsid w:val="002B4BAF"/>
    <w:rsid w:val="002B4C3B"/>
    <w:rsid w:val="002B5387"/>
    <w:rsid w:val="002B55EA"/>
    <w:rsid w:val="002B56AA"/>
    <w:rsid w:val="002B5B32"/>
    <w:rsid w:val="002B6183"/>
    <w:rsid w:val="002B61E2"/>
    <w:rsid w:val="002B66B6"/>
    <w:rsid w:val="002B683B"/>
    <w:rsid w:val="002B68CB"/>
    <w:rsid w:val="002B6EDA"/>
    <w:rsid w:val="002B74A9"/>
    <w:rsid w:val="002B7523"/>
    <w:rsid w:val="002B7A4E"/>
    <w:rsid w:val="002C0110"/>
    <w:rsid w:val="002C03F9"/>
    <w:rsid w:val="002C044C"/>
    <w:rsid w:val="002C059F"/>
    <w:rsid w:val="002C0931"/>
    <w:rsid w:val="002C0F2C"/>
    <w:rsid w:val="002C10B8"/>
    <w:rsid w:val="002C15DE"/>
    <w:rsid w:val="002C19E6"/>
    <w:rsid w:val="002C2179"/>
    <w:rsid w:val="002C24B1"/>
    <w:rsid w:val="002C2A53"/>
    <w:rsid w:val="002C2ECA"/>
    <w:rsid w:val="002C31E0"/>
    <w:rsid w:val="002C366F"/>
    <w:rsid w:val="002C3E25"/>
    <w:rsid w:val="002C413C"/>
    <w:rsid w:val="002C4187"/>
    <w:rsid w:val="002C44E1"/>
    <w:rsid w:val="002C4716"/>
    <w:rsid w:val="002C4776"/>
    <w:rsid w:val="002C4925"/>
    <w:rsid w:val="002C4E77"/>
    <w:rsid w:val="002C54DC"/>
    <w:rsid w:val="002C5C06"/>
    <w:rsid w:val="002C5C16"/>
    <w:rsid w:val="002C5E7C"/>
    <w:rsid w:val="002C5F1A"/>
    <w:rsid w:val="002C5FCA"/>
    <w:rsid w:val="002C64E8"/>
    <w:rsid w:val="002C65E2"/>
    <w:rsid w:val="002C664D"/>
    <w:rsid w:val="002C6C1D"/>
    <w:rsid w:val="002C6F70"/>
    <w:rsid w:val="002C719A"/>
    <w:rsid w:val="002C71C2"/>
    <w:rsid w:val="002C74D0"/>
    <w:rsid w:val="002C75C2"/>
    <w:rsid w:val="002D01A6"/>
    <w:rsid w:val="002D07BB"/>
    <w:rsid w:val="002D087C"/>
    <w:rsid w:val="002D0B73"/>
    <w:rsid w:val="002D11DD"/>
    <w:rsid w:val="002D14CF"/>
    <w:rsid w:val="002D1B36"/>
    <w:rsid w:val="002D23CC"/>
    <w:rsid w:val="002D25B4"/>
    <w:rsid w:val="002D29B3"/>
    <w:rsid w:val="002D3644"/>
    <w:rsid w:val="002D3CD9"/>
    <w:rsid w:val="002D3D01"/>
    <w:rsid w:val="002D4203"/>
    <w:rsid w:val="002D4220"/>
    <w:rsid w:val="002D47CB"/>
    <w:rsid w:val="002D4953"/>
    <w:rsid w:val="002D4E04"/>
    <w:rsid w:val="002D5262"/>
    <w:rsid w:val="002D5646"/>
    <w:rsid w:val="002D56B4"/>
    <w:rsid w:val="002D5FAC"/>
    <w:rsid w:val="002D659E"/>
    <w:rsid w:val="002D6856"/>
    <w:rsid w:val="002D6BCF"/>
    <w:rsid w:val="002D6CFF"/>
    <w:rsid w:val="002D6E77"/>
    <w:rsid w:val="002D7226"/>
    <w:rsid w:val="002D73DD"/>
    <w:rsid w:val="002D7625"/>
    <w:rsid w:val="002D780A"/>
    <w:rsid w:val="002D7858"/>
    <w:rsid w:val="002D78A8"/>
    <w:rsid w:val="002D79AB"/>
    <w:rsid w:val="002D7A68"/>
    <w:rsid w:val="002D7EFC"/>
    <w:rsid w:val="002E022A"/>
    <w:rsid w:val="002E0536"/>
    <w:rsid w:val="002E09FB"/>
    <w:rsid w:val="002E0B6E"/>
    <w:rsid w:val="002E14B0"/>
    <w:rsid w:val="002E19C1"/>
    <w:rsid w:val="002E23D5"/>
    <w:rsid w:val="002E24F3"/>
    <w:rsid w:val="002E26C4"/>
    <w:rsid w:val="002E281A"/>
    <w:rsid w:val="002E2BFE"/>
    <w:rsid w:val="002E30B5"/>
    <w:rsid w:val="002E3BA3"/>
    <w:rsid w:val="002E4002"/>
    <w:rsid w:val="002E475E"/>
    <w:rsid w:val="002E4BFA"/>
    <w:rsid w:val="002E5472"/>
    <w:rsid w:val="002E582A"/>
    <w:rsid w:val="002E5F88"/>
    <w:rsid w:val="002E65C6"/>
    <w:rsid w:val="002E6615"/>
    <w:rsid w:val="002E6732"/>
    <w:rsid w:val="002E67E4"/>
    <w:rsid w:val="002E6872"/>
    <w:rsid w:val="002E6ABD"/>
    <w:rsid w:val="002E6C4F"/>
    <w:rsid w:val="002E6CE4"/>
    <w:rsid w:val="002E71C7"/>
    <w:rsid w:val="002E75C5"/>
    <w:rsid w:val="002E7780"/>
    <w:rsid w:val="002E77EB"/>
    <w:rsid w:val="002E7F81"/>
    <w:rsid w:val="002F018D"/>
    <w:rsid w:val="002F0300"/>
    <w:rsid w:val="002F039E"/>
    <w:rsid w:val="002F03D8"/>
    <w:rsid w:val="002F07D1"/>
    <w:rsid w:val="002F0DDA"/>
    <w:rsid w:val="002F12EF"/>
    <w:rsid w:val="002F13C6"/>
    <w:rsid w:val="002F203F"/>
    <w:rsid w:val="002F21C3"/>
    <w:rsid w:val="002F22BA"/>
    <w:rsid w:val="002F2321"/>
    <w:rsid w:val="002F2792"/>
    <w:rsid w:val="002F2CCA"/>
    <w:rsid w:val="002F2E58"/>
    <w:rsid w:val="002F3287"/>
    <w:rsid w:val="002F353A"/>
    <w:rsid w:val="002F3B60"/>
    <w:rsid w:val="002F4A40"/>
    <w:rsid w:val="002F4AAA"/>
    <w:rsid w:val="002F4B44"/>
    <w:rsid w:val="002F4BC5"/>
    <w:rsid w:val="002F4D47"/>
    <w:rsid w:val="002F507F"/>
    <w:rsid w:val="002F55A9"/>
    <w:rsid w:val="002F57FA"/>
    <w:rsid w:val="002F5908"/>
    <w:rsid w:val="002F617F"/>
    <w:rsid w:val="002F636B"/>
    <w:rsid w:val="002F68CA"/>
    <w:rsid w:val="002F69CC"/>
    <w:rsid w:val="002F70D6"/>
    <w:rsid w:val="002F7228"/>
    <w:rsid w:val="002F74CA"/>
    <w:rsid w:val="002F77EE"/>
    <w:rsid w:val="002F79F1"/>
    <w:rsid w:val="002F7A6A"/>
    <w:rsid w:val="002F7B56"/>
    <w:rsid w:val="002F7B73"/>
    <w:rsid w:val="00300007"/>
    <w:rsid w:val="003002F8"/>
    <w:rsid w:val="00300BA2"/>
    <w:rsid w:val="00300CC7"/>
    <w:rsid w:val="00300F7E"/>
    <w:rsid w:val="0030139A"/>
    <w:rsid w:val="003025EC"/>
    <w:rsid w:val="00302E9E"/>
    <w:rsid w:val="0030325A"/>
    <w:rsid w:val="0030329D"/>
    <w:rsid w:val="00303485"/>
    <w:rsid w:val="0030367D"/>
    <w:rsid w:val="003036A2"/>
    <w:rsid w:val="003042A0"/>
    <w:rsid w:val="00304568"/>
    <w:rsid w:val="0030497F"/>
    <w:rsid w:val="00304B14"/>
    <w:rsid w:val="00304F2D"/>
    <w:rsid w:val="00304F40"/>
    <w:rsid w:val="003053AD"/>
    <w:rsid w:val="003055BA"/>
    <w:rsid w:val="003058E0"/>
    <w:rsid w:val="003059B6"/>
    <w:rsid w:val="00305A89"/>
    <w:rsid w:val="0030613E"/>
    <w:rsid w:val="003062A2"/>
    <w:rsid w:val="00306832"/>
    <w:rsid w:val="00306BB8"/>
    <w:rsid w:val="003077CE"/>
    <w:rsid w:val="0031039C"/>
    <w:rsid w:val="00310516"/>
    <w:rsid w:val="003110B5"/>
    <w:rsid w:val="003114CE"/>
    <w:rsid w:val="00311803"/>
    <w:rsid w:val="00311CF9"/>
    <w:rsid w:val="003125FA"/>
    <w:rsid w:val="003127A7"/>
    <w:rsid w:val="00313012"/>
    <w:rsid w:val="003134DE"/>
    <w:rsid w:val="00313630"/>
    <w:rsid w:val="003139B8"/>
    <w:rsid w:val="00313D48"/>
    <w:rsid w:val="003141A6"/>
    <w:rsid w:val="00314315"/>
    <w:rsid w:val="00314EA4"/>
    <w:rsid w:val="00315227"/>
    <w:rsid w:val="0031598F"/>
    <w:rsid w:val="00315C8D"/>
    <w:rsid w:val="00315C8E"/>
    <w:rsid w:val="003162E1"/>
    <w:rsid w:val="0031674E"/>
    <w:rsid w:val="003168A6"/>
    <w:rsid w:val="00316D54"/>
    <w:rsid w:val="00317077"/>
    <w:rsid w:val="003173B6"/>
    <w:rsid w:val="00317CD9"/>
    <w:rsid w:val="00320039"/>
    <w:rsid w:val="003202B8"/>
    <w:rsid w:val="0032030C"/>
    <w:rsid w:val="003209E9"/>
    <w:rsid w:val="0032165B"/>
    <w:rsid w:val="0032195E"/>
    <w:rsid w:val="00321F6D"/>
    <w:rsid w:val="003224DF"/>
    <w:rsid w:val="003224EB"/>
    <w:rsid w:val="00322B90"/>
    <w:rsid w:val="00322C64"/>
    <w:rsid w:val="00322F0B"/>
    <w:rsid w:val="00323609"/>
    <w:rsid w:val="00324203"/>
    <w:rsid w:val="00324301"/>
    <w:rsid w:val="00324833"/>
    <w:rsid w:val="003249E5"/>
    <w:rsid w:val="00324B10"/>
    <w:rsid w:val="00324DD1"/>
    <w:rsid w:val="003256B1"/>
    <w:rsid w:val="00325CC5"/>
    <w:rsid w:val="00326242"/>
    <w:rsid w:val="0032630E"/>
    <w:rsid w:val="003264CE"/>
    <w:rsid w:val="003264F2"/>
    <w:rsid w:val="00326507"/>
    <w:rsid w:val="00326AF6"/>
    <w:rsid w:val="00326C1D"/>
    <w:rsid w:val="00326CDE"/>
    <w:rsid w:val="003270B8"/>
    <w:rsid w:val="003278BB"/>
    <w:rsid w:val="0032791E"/>
    <w:rsid w:val="00327CB8"/>
    <w:rsid w:val="00327CE1"/>
    <w:rsid w:val="003304AC"/>
    <w:rsid w:val="00330D47"/>
    <w:rsid w:val="00331387"/>
    <w:rsid w:val="0033157B"/>
    <w:rsid w:val="00331781"/>
    <w:rsid w:val="00331EE2"/>
    <w:rsid w:val="00331F0C"/>
    <w:rsid w:val="00332099"/>
    <w:rsid w:val="003329AF"/>
    <w:rsid w:val="00332ABC"/>
    <w:rsid w:val="00332EAC"/>
    <w:rsid w:val="00332F5F"/>
    <w:rsid w:val="0033355B"/>
    <w:rsid w:val="00334004"/>
    <w:rsid w:val="0033476B"/>
    <w:rsid w:val="00334EC6"/>
    <w:rsid w:val="00335396"/>
    <w:rsid w:val="00335681"/>
    <w:rsid w:val="003359E2"/>
    <w:rsid w:val="00335B0E"/>
    <w:rsid w:val="00335BDF"/>
    <w:rsid w:val="00335C55"/>
    <w:rsid w:val="00335C7F"/>
    <w:rsid w:val="00336101"/>
    <w:rsid w:val="003361E7"/>
    <w:rsid w:val="003363D6"/>
    <w:rsid w:val="003364CF"/>
    <w:rsid w:val="0033657C"/>
    <w:rsid w:val="00336803"/>
    <w:rsid w:val="00336AE8"/>
    <w:rsid w:val="00337158"/>
    <w:rsid w:val="003372C6"/>
    <w:rsid w:val="00337BBB"/>
    <w:rsid w:val="00337FE5"/>
    <w:rsid w:val="003401FE"/>
    <w:rsid w:val="00340298"/>
    <w:rsid w:val="003403FA"/>
    <w:rsid w:val="00340C66"/>
    <w:rsid w:val="00340C76"/>
    <w:rsid w:val="003415F7"/>
    <w:rsid w:val="00341DAB"/>
    <w:rsid w:val="00342211"/>
    <w:rsid w:val="003423AA"/>
    <w:rsid w:val="0034270B"/>
    <w:rsid w:val="00342B54"/>
    <w:rsid w:val="00342E3A"/>
    <w:rsid w:val="00343738"/>
    <w:rsid w:val="00343904"/>
    <w:rsid w:val="00343970"/>
    <w:rsid w:val="00343B86"/>
    <w:rsid w:val="00343E84"/>
    <w:rsid w:val="0034474C"/>
    <w:rsid w:val="00344BB0"/>
    <w:rsid w:val="00344F60"/>
    <w:rsid w:val="00345ACA"/>
    <w:rsid w:val="00345CCF"/>
    <w:rsid w:val="00345F43"/>
    <w:rsid w:val="0034609B"/>
    <w:rsid w:val="0034722F"/>
    <w:rsid w:val="00347A07"/>
    <w:rsid w:val="00347C7C"/>
    <w:rsid w:val="00347E7F"/>
    <w:rsid w:val="00350236"/>
    <w:rsid w:val="00350590"/>
    <w:rsid w:val="00350735"/>
    <w:rsid w:val="00350AF2"/>
    <w:rsid w:val="00350D2E"/>
    <w:rsid w:val="00351928"/>
    <w:rsid w:val="0035193B"/>
    <w:rsid w:val="00351AD0"/>
    <w:rsid w:val="003521A6"/>
    <w:rsid w:val="0035241F"/>
    <w:rsid w:val="0035266C"/>
    <w:rsid w:val="00352FE1"/>
    <w:rsid w:val="00353008"/>
    <w:rsid w:val="003532F8"/>
    <w:rsid w:val="0035343D"/>
    <w:rsid w:val="003538D7"/>
    <w:rsid w:val="00354799"/>
    <w:rsid w:val="003547AD"/>
    <w:rsid w:val="0035498F"/>
    <w:rsid w:val="00354CA5"/>
    <w:rsid w:val="003550DA"/>
    <w:rsid w:val="0035511C"/>
    <w:rsid w:val="003557B0"/>
    <w:rsid w:val="00355B81"/>
    <w:rsid w:val="00355EA9"/>
    <w:rsid w:val="00355FFE"/>
    <w:rsid w:val="003564B6"/>
    <w:rsid w:val="003567A6"/>
    <w:rsid w:val="003569B8"/>
    <w:rsid w:val="00356D3C"/>
    <w:rsid w:val="00357393"/>
    <w:rsid w:val="00357CE5"/>
    <w:rsid w:val="00360181"/>
    <w:rsid w:val="00360906"/>
    <w:rsid w:val="003609CB"/>
    <w:rsid w:val="00360C8D"/>
    <w:rsid w:val="00360DF7"/>
    <w:rsid w:val="00361162"/>
    <w:rsid w:val="003613B2"/>
    <w:rsid w:val="003616A6"/>
    <w:rsid w:val="003618ED"/>
    <w:rsid w:val="00361ABD"/>
    <w:rsid w:val="00361E2F"/>
    <w:rsid w:val="003621B5"/>
    <w:rsid w:val="003626E9"/>
    <w:rsid w:val="00362F9B"/>
    <w:rsid w:val="00362FBF"/>
    <w:rsid w:val="00363E00"/>
    <w:rsid w:val="00363FD6"/>
    <w:rsid w:val="003643F3"/>
    <w:rsid w:val="00364A69"/>
    <w:rsid w:val="00364BC5"/>
    <w:rsid w:val="003652DB"/>
    <w:rsid w:val="00365781"/>
    <w:rsid w:val="00365A08"/>
    <w:rsid w:val="00365C6C"/>
    <w:rsid w:val="00365F59"/>
    <w:rsid w:val="00366195"/>
    <w:rsid w:val="0036641D"/>
    <w:rsid w:val="0036659A"/>
    <w:rsid w:val="00366714"/>
    <w:rsid w:val="0036681D"/>
    <w:rsid w:val="00366F44"/>
    <w:rsid w:val="0036738B"/>
    <w:rsid w:val="0036777A"/>
    <w:rsid w:val="00367C24"/>
    <w:rsid w:val="00367CA2"/>
    <w:rsid w:val="00367DAF"/>
    <w:rsid w:val="00367DE9"/>
    <w:rsid w:val="0037001E"/>
    <w:rsid w:val="00370326"/>
    <w:rsid w:val="00370E0D"/>
    <w:rsid w:val="00371078"/>
    <w:rsid w:val="00371198"/>
    <w:rsid w:val="00371207"/>
    <w:rsid w:val="00371420"/>
    <w:rsid w:val="00371651"/>
    <w:rsid w:val="00371832"/>
    <w:rsid w:val="003718F8"/>
    <w:rsid w:val="00371945"/>
    <w:rsid w:val="003719A2"/>
    <w:rsid w:val="00371A45"/>
    <w:rsid w:val="00371ABF"/>
    <w:rsid w:val="00371D1A"/>
    <w:rsid w:val="00371E93"/>
    <w:rsid w:val="00372313"/>
    <w:rsid w:val="003725DD"/>
    <w:rsid w:val="00372AF7"/>
    <w:rsid w:val="00372B47"/>
    <w:rsid w:val="00373307"/>
    <w:rsid w:val="0037387B"/>
    <w:rsid w:val="00373A2E"/>
    <w:rsid w:val="00373A92"/>
    <w:rsid w:val="00373E27"/>
    <w:rsid w:val="0037411D"/>
    <w:rsid w:val="0037426A"/>
    <w:rsid w:val="00375180"/>
    <w:rsid w:val="00375656"/>
    <w:rsid w:val="0037571A"/>
    <w:rsid w:val="0037616A"/>
    <w:rsid w:val="00376806"/>
    <w:rsid w:val="00376970"/>
    <w:rsid w:val="00376FD2"/>
    <w:rsid w:val="00376FD4"/>
    <w:rsid w:val="00377BEC"/>
    <w:rsid w:val="0038124C"/>
    <w:rsid w:val="00381FE2"/>
    <w:rsid w:val="0038220F"/>
    <w:rsid w:val="00382231"/>
    <w:rsid w:val="003824C4"/>
    <w:rsid w:val="0038267D"/>
    <w:rsid w:val="00382DAB"/>
    <w:rsid w:val="00383594"/>
    <w:rsid w:val="00384764"/>
    <w:rsid w:val="003848E8"/>
    <w:rsid w:val="00384EB9"/>
    <w:rsid w:val="003855F5"/>
    <w:rsid w:val="00385C98"/>
    <w:rsid w:val="00385E08"/>
    <w:rsid w:val="00385E5B"/>
    <w:rsid w:val="00386A58"/>
    <w:rsid w:val="00386D4D"/>
    <w:rsid w:val="0038748F"/>
    <w:rsid w:val="00387EFE"/>
    <w:rsid w:val="00390044"/>
    <w:rsid w:val="003900BD"/>
    <w:rsid w:val="003901DE"/>
    <w:rsid w:val="00390496"/>
    <w:rsid w:val="00390521"/>
    <w:rsid w:val="003909E7"/>
    <w:rsid w:val="00390C06"/>
    <w:rsid w:val="00390C3E"/>
    <w:rsid w:val="00391356"/>
    <w:rsid w:val="0039147A"/>
    <w:rsid w:val="0039147F"/>
    <w:rsid w:val="003914D5"/>
    <w:rsid w:val="0039171E"/>
    <w:rsid w:val="00391D3E"/>
    <w:rsid w:val="00391E1B"/>
    <w:rsid w:val="00392285"/>
    <w:rsid w:val="003923CB"/>
    <w:rsid w:val="00392BAD"/>
    <w:rsid w:val="00392BD3"/>
    <w:rsid w:val="00392C43"/>
    <w:rsid w:val="00393500"/>
    <w:rsid w:val="003935A7"/>
    <w:rsid w:val="00393D42"/>
    <w:rsid w:val="003946D4"/>
    <w:rsid w:val="00394733"/>
    <w:rsid w:val="00394C23"/>
    <w:rsid w:val="00395DB3"/>
    <w:rsid w:val="00395E7D"/>
    <w:rsid w:val="003967D7"/>
    <w:rsid w:val="00396E3A"/>
    <w:rsid w:val="00396E4D"/>
    <w:rsid w:val="003A0530"/>
    <w:rsid w:val="003A101C"/>
    <w:rsid w:val="003A1255"/>
    <w:rsid w:val="003A15C6"/>
    <w:rsid w:val="003A1AA7"/>
    <w:rsid w:val="003A1C28"/>
    <w:rsid w:val="003A21CD"/>
    <w:rsid w:val="003A2324"/>
    <w:rsid w:val="003A2406"/>
    <w:rsid w:val="003A262E"/>
    <w:rsid w:val="003A275C"/>
    <w:rsid w:val="003A279C"/>
    <w:rsid w:val="003A28CA"/>
    <w:rsid w:val="003A291D"/>
    <w:rsid w:val="003A29C2"/>
    <w:rsid w:val="003A317B"/>
    <w:rsid w:val="003A349D"/>
    <w:rsid w:val="003A3775"/>
    <w:rsid w:val="003A3802"/>
    <w:rsid w:val="003A3BDB"/>
    <w:rsid w:val="003A41B1"/>
    <w:rsid w:val="003A434B"/>
    <w:rsid w:val="003A4CE7"/>
    <w:rsid w:val="003A517B"/>
    <w:rsid w:val="003A569F"/>
    <w:rsid w:val="003A587C"/>
    <w:rsid w:val="003A59D7"/>
    <w:rsid w:val="003A5D26"/>
    <w:rsid w:val="003A6282"/>
    <w:rsid w:val="003A62D3"/>
    <w:rsid w:val="003A6AF1"/>
    <w:rsid w:val="003A6BDE"/>
    <w:rsid w:val="003A6BFC"/>
    <w:rsid w:val="003A6D43"/>
    <w:rsid w:val="003A6DC0"/>
    <w:rsid w:val="003A7041"/>
    <w:rsid w:val="003A7189"/>
    <w:rsid w:val="003A7A3C"/>
    <w:rsid w:val="003A7A48"/>
    <w:rsid w:val="003A7B71"/>
    <w:rsid w:val="003B02A4"/>
    <w:rsid w:val="003B0352"/>
    <w:rsid w:val="003B0CC1"/>
    <w:rsid w:val="003B1451"/>
    <w:rsid w:val="003B1A1C"/>
    <w:rsid w:val="003B1F9A"/>
    <w:rsid w:val="003B21BA"/>
    <w:rsid w:val="003B2877"/>
    <w:rsid w:val="003B2893"/>
    <w:rsid w:val="003B2BAF"/>
    <w:rsid w:val="003B2E4D"/>
    <w:rsid w:val="003B31DD"/>
    <w:rsid w:val="003B3507"/>
    <w:rsid w:val="003B411D"/>
    <w:rsid w:val="003B4323"/>
    <w:rsid w:val="003B43DF"/>
    <w:rsid w:val="003B43E5"/>
    <w:rsid w:val="003B469C"/>
    <w:rsid w:val="003B4837"/>
    <w:rsid w:val="003B4866"/>
    <w:rsid w:val="003B4BAA"/>
    <w:rsid w:val="003B518A"/>
    <w:rsid w:val="003B5D04"/>
    <w:rsid w:val="003B5E6E"/>
    <w:rsid w:val="003B5EBA"/>
    <w:rsid w:val="003B63A2"/>
    <w:rsid w:val="003B65CA"/>
    <w:rsid w:val="003B6C0F"/>
    <w:rsid w:val="003B6E3B"/>
    <w:rsid w:val="003B6FFF"/>
    <w:rsid w:val="003B72D1"/>
    <w:rsid w:val="003B75C0"/>
    <w:rsid w:val="003B7AFE"/>
    <w:rsid w:val="003C02DF"/>
    <w:rsid w:val="003C0517"/>
    <w:rsid w:val="003C111A"/>
    <w:rsid w:val="003C139C"/>
    <w:rsid w:val="003C18A3"/>
    <w:rsid w:val="003C2784"/>
    <w:rsid w:val="003C2D8A"/>
    <w:rsid w:val="003C308E"/>
    <w:rsid w:val="003C32B8"/>
    <w:rsid w:val="003C36F7"/>
    <w:rsid w:val="003C3B3A"/>
    <w:rsid w:val="003C3B63"/>
    <w:rsid w:val="003C3C18"/>
    <w:rsid w:val="003C409B"/>
    <w:rsid w:val="003C4510"/>
    <w:rsid w:val="003C4523"/>
    <w:rsid w:val="003C4601"/>
    <w:rsid w:val="003C46B4"/>
    <w:rsid w:val="003C4E37"/>
    <w:rsid w:val="003C4F4D"/>
    <w:rsid w:val="003C5171"/>
    <w:rsid w:val="003C62A3"/>
    <w:rsid w:val="003C65C5"/>
    <w:rsid w:val="003C670E"/>
    <w:rsid w:val="003C6E2B"/>
    <w:rsid w:val="003C79C7"/>
    <w:rsid w:val="003D08DA"/>
    <w:rsid w:val="003D0922"/>
    <w:rsid w:val="003D0D72"/>
    <w:rsid w:val="003D0F65"/>
    <w:rsid w:val="003D1206"/>
    <w:rsid w:val="003D19F2"/>
    <w:rsid w:val="003D1A6F"/>
    <w:rsid w:val="003D2B1F"/>
    <w:rsid w:val="003D3276"/>
    <w:rsid w:val="003D3286"/>
    <w:rsid w:val="003D380B"/>
    <w:rsid w:val="003D3824"/>
    <w:rsid w:val="003D3895"/>
    <w:rsid w:val="003D38DA"/>
    <w:rsid w:val="003D48F5"/>
    <w:rsid w:val="003D4CA6"/>
    <w:rsid w:val="003D4E1A"/>
    <w:rsid w:val="003D4FC9"/>
    <w:rsid w:val="003D5007"/>
    <w:rsid w:val="003D634C"/>
    <w:rsid w:val="003D6FF1"/>
    <w:rsid w:val="003D735B"/>
    <w:rsid w:val="003D7556"/>
    <w:rsid w:val="003D77F9"/>
    <w:rsid w:val="003E033F"/>
    <w:rsid w:val="003E04FF"/>
    <w:rsid w:val="003E05BF"/>
    <w:rsid w:val="003E0DE1"/>
    <w:rsid w:val="003E1406"/>
    <w:rsid w:val="003E21FD"/>
    <w:rsid w:val="003E2A5B"/>
    <w:rsid w:val="003E2ACD"/>
    <w:rsid w:val="003E2AF5"/>
    <w:rsid w:val="003E2EBC"/>
    <w:rsid w:val="003E32AB"/>
    <w:rsid w:val="003E357F"/>
    <w:rsid w:val="003E37EF"/>
    <w:rsid w:val="003E3A31"/>
    <w:rsid w:val="003E3A4C"/>
    <w:rsid w:val="003E3D48"/>
    <w:rsid w:val="003E3E02"/>
    <w:rsid w:val="003E3F84"/>
    <w:rsid w:val="003E42C6"/>
    <w:rsid w:val="003E4FD3"/>
    <w:rsid w:val="003E56DC"/>
    <w:rsid w:val="003E57CB"/>
    <w:rsid w:val="003E58EC"/>
    <w:rsid w:val="003E59D6"/>
    <w:rsid w:val="003E59E3"/>
    <w:rsid w:val="003E5F19"/>
    <w:rsid w:val="003E65AD"/>
    <w:rsid w:val="003E699F"/>
    <w:rsid w:val="003E6C71"/>
    <w:rsid w:val="003E6DD4"/>
    <w:rsid w:val="003E6F1B"/>
    <w:rsid w:val="003E7A9C"/>
    <w:rsid w:val="003F0D75"/>
    <w:rsid w:val="003F1274"/>
    <w:rsid w:val="003F14F7"/>
    <w:rsid w:val="003F229C"/>
    <w:rsid w:val="003F2602"/>
    <w:rsid w:val="003F26C8"/>
    <w:rsid w:val="003F2761"/>
    <w:rsid w:val="003F33BC"/>
    <w:rsid w:val="003F33D0"/>
    <w:rsid w:val="003F3992"/>
    <w:rsid w:val="003F3AAD"/>
    <w:rsid w:val="003F3AF5"/>
    <w:rsid w:val="003F3BBE"/>
    <w:rsid w:val="003F4BC8"/>
    <w:rsid w:val="003F50AD"/>
    <w:rsid w:val="003F5245"/>
    <w:rsid w:val="003F530A"/>
    <w:rsid w:val="003F544E"/>
    <w:rsid w:val="003F557E"/>
    <w:rsid w:val="003F59BA"/>
    <w:rsid w:val="003F5D80"/>
    <w:rsid w:val="003F6521"/>
    <w:rsid w:val="003F65D4"/>
    <w:rsid w:val="003F66CE"/>
    <w:rsid w:val="003F6F83"/>
    <w:rsid w:val="003F74BE"/>
    <w:rsid w:val="003F757A"/>
    <w:rsid w:val="004000A4"/>
    <w:rsid w:val="0040028F"/>
    <w:rsid w:val="004004D8"/>
    <w:rsid w:val="004007A0"/>
    <w:rsid w:val="00400A87"/>
    <w:rsid w:val="00401014"/>
    <w:rsid w:val="0040126E"/>
    <w:rsid w:val="00401549"/>
    <w:rsid w:val="004019F5"/>
    <w:rsid w:val="00401E15"/>
    <w:rsid w:val="00401E5F"/>
    <w:rsid w:val="00401E9F"/>
    <w:rsid w:val="00401FA3"/>
    <w:rsid w:val="00402522"/>
    <w:rsid w:val="00402663"/>
    <w:rsid w:val="004026B9"/>
    <w:rsid w:val="00402E88"/>
    <w:rsid w:val="004037ED"/>
    <w:rsid w:val="004038F6"/>
    <w:rsid w:val="00403AE3"/>
    <w:rsid w:val="00403BCC"/>
    <w:rsid w:val="00403DE2"/>
    <w:rsid w:val="00403EF7"/>
    <w:rsid w:val="00404150"/>
    <w:rsid w:val="00404355"/>
    <w:rsid w:val="004044C0"/>
    <w:rsid w:val="00404B0A"/>
    <w:rsid w:val="00405403"/>
    <w:rsid w:val="004056D8"/>
    <w:rsid w:val="00405A1D"/>
    <w:rsid w:val="00405A31"/>
    <w:rsid w:val="00405F79"/>
    <w:rsid w:val="004062A9"/>
    <w:rsid w:val="004063F0"/>
    <w:rsid w:val="00406516"/>
    <w:rsid w:val="004069C8"/>
    <w:rsid w:val="00406CD8"/>
    <w:rsid w:val="00406E0A"/>
    <w:rsid w:val="00407257"/>
    <w:rsid w:val="0040779F"/>
    <w:rsid w:val="00407B8A"/>
    <w:rsid w:val="00407CDC"/>
    <w:rsid w:val="00407DAC"/>
    <w:rsid w:val="00407F20"/>
    <w:rsid w:val="00407FF1"/>
    <w:rsid w:val="00410089"/>
    <w:rsid w:val="004100D8"/>
    <w:rsid w:val="00410489"/>
    <w:rsid w:val="004106D5"/>
    <w:rsid w:val="00410BE3"/>
    <w:rsid w:val="00410C80"/>
    <w:rsid w:val="00410DC3"/>
    <w:rsid w:val="00411EF3"/>
    <w:rsid w:val="00412256"/>
    <w:rsid w:val="00412336"/>
    <w:rsid w:val="00412902"/>
    <w:rsid w:val="00412960"/>
    <w:rsid w:val="00412BDA"/>
    <w:rsid w:val="00413372"/>
    <w:rsid w:val="00415731"/>
    <w:rsid w:val="00415B9E"/>
    <w:rsid w:val="00415E78"/>
    <w:rsid w:val="004164BD"/>
    <w:rsid w:val="004166A0"/>
    <w:rsid w:val="00416AC3"/>
    <w:rsid w:val="004177B3"/>
    <w:rsid w:val="00417C63"/>
    <w:rsid w:val="00417D67"/>
    <w:rsid w:val="00420082"/>
    <w:rsid w:val="004200B1"/>
    <w:rsid w:val="00420269"/>
    <w:rsid w:val="00420337"/>
    <w:rsid w:val="004207B9"/>
    <w:rsid w:val="0042097B"/>
    <w:rsid w:val="00420989"/>
    <w:rsid w:val="00420DD3"/>
    <w:rsid w:val="004216A6"/>
    <w:rsid w:val="004216F5"/>
    <w:rsid w:val="004219DE"/>
    <w:rsid w:val="004239CD"/>
    <w:rsid w:val="00423D0B"/>
    <w:rsid w:val="00423D30"/>
    <w:rsid w:val="00423ED1"/>
    <w:rsid w:val="0042416E"/>
    <w:rsid w:val="00424440"/>
    <w:rsid w:val="0042460D"/>
    <w:rsid w:val="0042462C"/>
    <w:rsid w:val="0042487B"/>
    <w:rsid w:val="0042495C"/>
    <w:rsid w:val="00424C0F"/>
    <w:rsid w:val="00424CBA"/>
    <w:rsid w:val="00424EF2"/>
    <w:rsid w:val="00425B11"/>
    <w:rsid w:val="004260BA"/>
    <w:rsid w:val="00426721"/>
    <w:rsid w:val="004268B1"/>
    <w:rsid w:val="00426A3F"/>
    <w:rsid w:val="00426C9B"/>
    <w:rsid w:val="004270D6"/>
    <w:rsid w:val="00427123"/>
    <w:rsid w:val="00427656"/>
    <w:rsid w:val="00427768"/>
    <w:rsid w:val="00427988"/>
    <w:rsid w:val="00430A3C"/>
    <w:rsid w:val="00431002"/>
    <w:rsid w:val="0043176A"/>
    <w:rsid w:val="00431D8E"/>
    <w:rsid w:val="004324E6"/>
    <w:rsid w:val="00432722"/>
    <w:rsid w:val="00432D49"/>
    <w:rsid w:val="00432DB5"/>
    <w:rsid w:val="00433067"/>
    <w:rsid w:val="0043349D"/>
    <w:rsid w:val="004334C9"/>
    <w:rsid w:val="00433754"/>
    <w:rsid w:val="004338BC"/>
    <w:rsid w:val="004338E3"/>
    <w:rsid w:val="00433D31"/>
    <w:rsid w:val="00434077"/>
    <w:rsid w:val="00434444"/>
    <w:rsid w:val="004344D8"/>
    <w:rsid w:val="00434699"/>
    <w:rsid w:val="00434910"/>
    <w:rsid w:val="00434BC1"/>
    <w:rsid w:val="00434EE8"/>
    <w:rsid w:val="004358D5"/>
    <w:rsid w:val="004359E8"/>
    <w:rsid w:val="00435D95"/>
    <w:rsid w:val="004360A7"/>
    <w:rsid w:val="004373F4"/>
    <w:rsid w:val="00437768"/>
    <w:rsid w:val="00437AF4"/>
    <w:rsid w:val="00440012"/>
    <w:rsid w:val="004401AE"/>
    <w:rsid w:val="004406D2"/>
    <w:rsid w:val="004407A0"/>
    <w:rsid w:val="004408D0"/>
    <w:rsid w:val="0044138F"/>
    <w:rsid w:val="004416FC"/>
    <w:rsid w:val="00441B59"/>
    <w:rsid w:val="00441F00"/>
    <w:rsid w:val="00442363"/>
    <w:rsid w:val="0044244C"/>
    <w:rsid w:val="00442B7E"/>
    <w:rsid w:val="00442BDE"/>
    <w:rsid w:val="00443042"/>
    <w:rsid w:val="004431BD"/>
    <w:rsid w:val="0044325D"/>
    <w:rsid w:val="00444033"/>
    <w:rsid w:val="00444176"/>
    <w:rsid w:val="004449B7"/>
    <w:rsid w:val="00445254"/>
    <w:rsid w:val="0044526C"/>
    <w:rsid w:val="004453E5"/>
    <w:rsid w:val="004453F5"/>
    <w:rsid w:val="00445836"/>
    <w:rsid w:val="00445848"/>
    <w:rsid w:val="004466C8"/>
    <w:rsid w:val="00446D73"/>
    <w:rsid w:val="0044733C"/>
    <w:rsid w:val="004473B1"/>
    <w:rsid w:val="00447492"/>
    <w:rsid w:val="00447783"/>
    <w:rsid w:val="0044794D"/>
    <w:rsid w:val="004502E7"/>
    <w:rsid w:val="00450E9E"/>
    <w:rsid w:val="00450EC0"/>
    <w:rsid w:val="004510B9"/>
    <w:rsid w:val="004511A9"/>
    <w:rsid w:val="00451416"/>
    <w:rsid w:val="004518EC"/>
    <w:rsid w:val="00451ACA"/>
    <w:rsid w:val="004525C1"/>
    <w:rsid w:val="004525DA"/>
    <w:rsid w:val="0045363A"/>
    <w:rsid w:val="00453A93"/>
    <w:rsid w:val="00453D59"/>
    <w:rsid w:val="00453E39"/>
    <w:rsid w:val="00454681"/>
    <w:rsid w:val="00454A88"/>
    <w:rsid w:val="004550FC"/>
    <w:rsid w:val="004557D8"/>
    <w:rsid w:val="00456302"/>
    <w:rsid w:val="00456658"/>
    <w:rsid w:val="0045677E"/>
    <w:rsid w:val="004569DF"/>
    <w:rsid w:val="00456D3F"/>
    <w:rsid w:val="004570FF"/>
    <w:rsid w:val="004575B3"/>
    <w:rsid w:val="00457ABC"/>
    <w:rsid w:val="00460617"/>
    <w:rsid w:val="004617F5"/>
    <w:rsid w:val="00461D65"/>
    <w:rsid w:val="0046226A"/>
    <w:rsid w:val="004623AA"/>
    <w:rsid w:val="00463283"/>
    <w:rsid w:val="004636B3"/>
    <w:rsid w:val="004637FC"/>
    <w:rsid w:val="00463A42"/>
    <w:rsid w:val="0046427A"/>
    <w:rsid w:val="00464404"/>
    <w:rsid w:val="004657EE"/>
    <w:rsid w:val="00465820"/>
    <w:rsid w:val="004661AB"/>
    <w:rsid w:val="00466407"/>
    <w:rsid w:val="00466438"/>
    <w:rsid w:val="00466871"/>
    <w:rsid w:val="00467B87"/>
    <w:rsid w:val="00467BC9"/>
    <w:rsid w:val="004709E7"/>
    <w:rsid w:val="00470BB7"/>
    <w:rsid w:val="00470DA0"/>
    <w:rsid w:val="0047134A"/>
    <w:rsid w:val="0047173C"/>
    <w:rsid w:val="0047200A"/>
    <w:rsid w:val="004731FC"/>
    <w:rsid w:val="00473314"/>
    <w:rsid w:val="00473329"/>
    <w:rsid w:val="004733B2"/>
    <w:rsid w:val="00473F95"/>
    <w:rsid w:val="0047415E"/>
    <w:rsid w:val="00474167"/>
    <w:rsid w:val="00474798"/>
    <w:rsid w:val="0047481A"/>
    <w:rsid w:val="00474CA3"/>
    <w:rsid w:val="00474D5F"/>
    <w:rsid w:val="0047540A"/>
    <w:rsid w:val="0047544B"/>
    <w:rsid w:val="00475721"/>
    <w:rsid w:val="00475AA7"/>
    <w:rsid w:val="004766E2"/>
    <w:rsid w:val="00476710"/>
    <w:rsid w:val="00477121"/>
    <w:rsid w:val="00477566"/>
    <w:rsid w:val="004776F8"/>
    <w:rsid w:val="0048018A"/>
    <w:rsid w:val="0048031C"/>
    <w:rsid w:val="00480547"/>
    <w:rsid w:val="0048058B"/>
    <w:rsid w:val="00480639"/>
    <w:rsid w:val="00481268"/>
    <w:rsid w:val="0048129C"/>
    <w:rsid w:val="00481305"/>
    <w:rsid w:val="00481668"/>
    <w:rsid w:val="00482444"/>
    <w:rsid w:val="0048246E"/>
    <w:rsid w:val="004831EE"/>
    <w:rsid w:val="004834C2"/>
    <w:rsid w:val="00483C2B"/>
    <w:rsid w:val="0048417B"/>
    <w:rsid w:val="004862EA"/>
    <w:rsid w:val="00486856"/>
    <w:rsid w:val="00486926"/>
    <w:rsid w:val="00486948"/>
    <w:rsid w:val="004869DE"/>
    <w:rsid w:val="00487010"/>
    <w:rsid w:val="00490679"/>
    <w:rsid w:val="004906D3"/>
    <w:rsid w:val="0049082E"/>
    <w:rsid w:val="004909A3"/>
    <w:rsid w:val="00491048"/>
    <w:rsid w:val="00491212"/>
    <w:rsid w:val="00491936"/>
    <w:rsid w:val="00491966"/>
    <w:rsid w:val="004923E6"/>
    <w:rsid w:val="00492633"/>
    <w:rsid w:val="00492A29"/>
    <w:rsid w:val="00493117"/>
    <w:rsid w:val="00493676"/>
    <w:rsid w:val="00493F7E"/>
    <w:rsid w:val="004946C9"/>
    <w:rsid w:val="00494B6E"/>
    <w:rsid w:val="00495385"/>
    <w:rsid w:val="00495ABF"/>
    <w:rsid w:val="004961B4"/>
    <w:rsid w:val="0049671D"/>
    <w:rsid w:val="00496916"/>
    <w:rsid w:val="00496985"/>
    <w:rsid w:val="00496CCC"/>
    <w:rsid w:val="004971F4"/>
    <w:rsid w:val="00497207"/>
    <w:rsid w:val="0049727B"/>
    <w:rsid w:val="0049728E"/>
    <w:rsid w:val="0049730E"/>
    <w:rsid w:val="00497A95"/>
    <w:rsid w:val="00497EFA"/>
    <w:rsid w:val="004A0009"/>
    <w:rsid w:val="004A004A"/>
    <w:rsid w:val="004A03A3"/>
    <w:rsid w:val="004A03F1"/>
    <w:rsid w:val="004A0AA5"/>
    <w:rsid w:val="004A0AF6"/>
    <w:rsid w:val="004A0CFF"/>
    <w:rsid w:val="004A15E7"/>
    <w:rsid w:val="004A2084"/>
    <w:rsid w:val="004A2CE1"/>
    <w:rsid w:val="004A2FF5"/>
    <w:rsid w:val="004A3535"/>
    <w:rsid w:val="004A3622"/>
    <w:rsid w:val="004A3894"/>
    <w:rsid w:val="004A39C3"/>
    <w:rsid w:val="004A4BE2"/>
    <w:rsid w:val="004A4C18"/>
    <w:rsid w:val="004A4C6D"/>
    <w:rsid w:val="004A4DBB"/>
    <w:rsid w:val="004A4E43"/>
    <w:rsid w:val="004A5406"/>
    <w:rsid w:val="004A550F"/>
    <w:rsid w:val="004A58BE"/>
    <w:rsid w:val="004A5D1E"/>
    <w:rsid w:val="004A5ECA"/>
    <w:rsid w:val="004A5FBB"/>
    <w:rsid w:val="004A6309"/>
    <w:rsid w:val="004A68F1"/>
    <w:rsid w:val="004A6ABB"/>
    <w:rsid w:val="004A6EA1"/>
    <w:rsid w:val="004A70D3"/>
    <w:rsid w:val="004A782D"/>
    <w:rsid w:val="004A7BF5"/>
    <w:rsid w:val="004A7E2F"/>
    <w:rsid w:val="004B02FC"/>
    <w:rsid w:val="004B0A4F"/>
    <w:rsid w:val="004B1127"/>
    <w:rsid w:val="004B168C"/>
    <w:rsid w:val="004B16CC"/>
    <w:rsid w:val="004B2793"/>
    <w:rsid w:val="004B2FB2"/>
    <w:rsid w:val="004B314F"/>
    <w:rsid w:val="004B386E"/>
    <w:rsid w:val="004B3CBA"/>
    <w:rsid w:val="004B3D1C"/>
    <w:rsid w:val="004B45CC"/>
    <w:rsid w:val="004B45D5"/>
    <w:rsid w:val="004B5BDA"/>
    <w:rsid w:val="004B5E59"/>
    <w:rsid w:val="004B64E2"/>
    <w:rsid w:val="004B64F8"/>
    <w:rsid w:val="004B6B30"/>
    <w:rsid w:val="004B6CBF"/>
    <w:rsid w:val="004B6E81"/>
    <w:rsid w:val="004B71CE"/>
    <w:rsid w:val="004B728F"/>
    <w:rsid w:val="004B742D"/>
    <w:rsid w:val="004B7AD2"/>
    <w:rsid w:val="004B7C84"/>
    <w:rsid w:val="004C079C"/>
    <w:rsid w:val="004C0978"/>
    <w:rsid w:val="004C0FEB"/>
    <w:rsid w:val="004C121C"/>
    <w:rsid w:val="004C135E"/>
    <w:rsid w:val="004C1B1A"/>
    <w:rsid w:val="004C2C01"/>
    <w:rsid w:val="004C2D4E"/>
    <w:rsid w:val="004C2DD3"/>
    <w:rsid w:val="004C2E1D"/>
    <w:rsid w:val="004C3246"/>
    <w:rsid w:val="004C33B8"/>
    <w:rsid w:val="004C3514"/>
    <w:rsid w:val="004C485A"/>
    <w:rsid w:val="004C485F"/>
    <w:rsid w:val="004C50CD"/>
    <w:rsid w:val="004C51EA"/>
    <w:rsid w:val="004C51FD"/>
    <w:rsid w:val="004C548E"/>
    <w:rsid w:val="004C60A7"/>
    <w:rsid w:val="004C6427"/>
    <w:rsid w:val="004C68BD"/>
    <w:rsid w:val="004C6939"/>
    <w:rsid w:val="004C6B06"/>
    <w:rsid w:val="004C6E74"/>
    <w:rsid w:val="004C7A42"/>
    <w:rsid w:val="004C7D66"/>
    <w:rsid w:val="004D0376"/>
    <w:rsid w:val="004D048E"/>
    <w:rsid w:val="004D0EBB"/>
    <w:rsid w:val="004D12A4"/>
    <w:rsid w:val="004D17E4"/>
    <w:rsid w:val="004D1816"/>
    <w:rsid w:val="004D228C"/>
    <w:rsid w:val="004D2423"/>
    <w:rsid w:val="004D24B1"/>
    <w:rsid w:val="004D2763"/>
    <w:rsid w:val="004D2A52"/>
    <w:rsid w:val="004D2C19"/>
    <w:rsid w:val="004D2D1F"/>
    <w:rsid w:val="004D311D"/>
    <w:rsid w:val="004D3185"/>
    <w:rsid w:val="004D3357"/>
    <w:rsid w:val="004D3B12"/>
    <w:rsid w:val="004D3DCD"/>
    <w:rsid w:val="004D3E3E"/>
    <w:rsid w:val="004D47AC"/>
    <w:rsid w:val="004D495C"/>
    <w:rsid w:val="004D4F74"/>
    <w:rsid w:val="004D51F5"/>
    <w:rsid w:val="004D52BC"/>
    <w:rsid w:val="004D52EF"/>
    <w:rsid w:val="004D5411"/>
    <w:rsid w:val="004D5654"/>
    <w:rsid w:val="004D5AC0"/>
    <w:rsid w:val="004D6257"/>
    <w:rsid w:val="004D6702"/>
    <w:rsid w:val="004D6CD9"/>
    <w:rsid w:val="004D6D4D"/>
    <w:rsid w:val="004D6FC7"/>
    <w:rsid w:val="004D751D"/>
    <w:rsid w:val="004D775F"/>
    <w:rsid w:val="004D7A72"/>
    <w:rsid w:val="004D7DDF"/>
    <w:rsid w:val="004E02AE"/>
    <w:rsid w:val="004E03B4"/>
    <w:rsid w:val="004E0CC1"/>
    <w:rsid w:val="004E1009"/>
    <w:rsid w:val="004E160C"/>
    <w:rsid w:val="004E1834"/>
    <w:rsid w:val="004E22E6"/>
    <w:rsid w:val="004E26DD"/>
    <w:rsid w:val="004E281B"/>
    <w:rsid w:val="004E2A50"/>
    <w:rsid w:val="004E2C20"/>
    <w:rsid w:val="004E3AE4"/>
    <w:rsid w:val="004E3B89"/>
    <w:rsid w:val="004E3EF9"/>
    <w:rsid w:val="004E50B1"/>
    <w:rsid w:val="004E50DF"/>
    <w:rsid w:val="004E589E"/>
    <w:rsid w:val="004E59F6"/>
    <w:rsid w:val="004E5ADD"/>
    <w:rsid w:val="004E5D19"/>
    <w:rsid w:val="004E64B0"/>
    <w:rsid w:val="004E6E58"/>
    <w:rsid w:val="004E7691"/>
    <w:rsid w:val="004E77A1"/>
    <w:rsid w:val="004E7C1E"/>
    <w:rsid w:val="004F0914"/>
    <w:rsid w:val="004F0A0F"/>
    <w:rsid w:val="004F0CFE"/>
    <w:rsid w:val="004F1D4C"/>
    <w:rsid w:val="004F214B"/>
    <w:rsid w:val="004F21E5"/>
    <w:rsid w:val="004F22B9"/>
    <w:rsid w:val="004F24B4"/>
    <w:rsid w:val="004F26D0"/>
    <w:rsid w:val="004F2AF8"/>
    <w:rsid w:val="004F2B60"/>
    <w:rsid w:val="004F2DB1"/>
    <w:rsid w:val="004F306D"/>
    <w:rsid w:val="004F33A8"/>
    <w:rsid w:val="004F3407"/>
    <w:rsid w:val="004F397B"/>
    <w:rsid w:val="004F406E"/>
    <w:rsid w:val="004F4893"/>
    <w:rsid w:val="004F57EA"/>
    <w:rsid w:val="004F5DED"/>
    <w:rsid w:val="004F6E02"/>
    <w:rsid w:val="004F6E82"/>
    <w:rsid w:val="004F6EBB"/>
    <w:rsid w:val="004F6FC5"/>
    <w:rsid w:val="004F70D2"/>
    <w:rsid w:val="004F79BC"/>
    <w:rsid w:val="004F7EAA"/>
    <w:rsid w:val="005007A0"/>
    <w:rsid w:val="0050130B"/>
    <w:rsid w:val="005013AF"/>
    <w:rsid w:val="005013D2"/>
    <w:rsid w:val="00501824"/>
    <w:rsid w:val="00501911"/>
    <w:rsid w:val="005019B1"/>
    <w:rsid w:val="00501C8E"/>
    <w:rsid w:val="00501E55"/>
    <w:rsid w:val="00502017"/>
    <w:rsid w:val="005022A2"/>
    <w:rsid w:val="0050241A"/>
    <w:rsid w:val="0050290F"/>
    <w:rsid w:val="00502A17"/>
    <w:rsid w:val="00502B9D"/>
    <w:rsid w:val="00502D45"/>
    <w:rsid w:val="00503FC3"/>
    <w:rsid w:val="005040BF"/>
    <w:rsid w:val="005042E1"/>
    <w:rsid w:val="00504972"/>
    <w:rsid w:val="00505BD9"/>
    <w:rsid w:val="00505E08"/>
    <w:rsid w:val="00506649"/>
    <w:rsid w:val="00506B42"/>
    <w:rsid w:val="00506B6D"/>
    <w:rsid w:val="00506C33"/>
    <w:rsid w:val="00506D17"/>
    <w:rsid w:val="00506DBA"/>
    <w:rsid w:val="00506FD4"/>
    <w:rsid w:val="00507CAF"/>
    <w:rsid w:val="00507CB2"/>
    <w:rsid w:val="00507E1A"/>
    <w:rsid w:val="00507E57"/>
    <w:rsid w:val="00510833"/>
    <w:rsid w:val="00510A76"/>
    <w:rsid w:val="00510F87"/>
    <w:rsid w:val="0051136F"/>
    <w:rsid w:val="00511406"/>
    <w:rsid w:val="00511E86"/>
    <w:rsid w:val="005123E2"/>
    <w:rsid w:val="005129EC"/>
    <w:rsid w:val="005132ED"/>
    <w:rsid w:val="00513B6D"/>
    <w:rsid w:val="00513C07"/>
    <w:rsid w:val="0051428D"/>
    <w:rsid w:val="00514720"/>
    <w:rsid w:val="00514A6A"/>
    <w:rsid w:val="00514AC3"/>
    <w:rsid w:val="00514B33"/>
    <w:rsid w:val="005150A6"/>
    <w:rsid w:val="005156E7"/>
    <w:rsid w:val="00515801"/>
    <w:rsid w:val="00515BEF"/>
    <w:rsid w:val="005163C7"/>
    <w:rsid w:val="00516F8E"/>
    <w:rsid w:val="005170FE"/>
    <w:rsid w:val="00517293"/>
    <w:rsid w:val="005179AA"/>
    <w:rsid w:val="00517C7D"/>
    <w:rsid w:val="00517D18"/>
    <w:rsid w:val="00520F8D"/>
    <w:rsid w:val="00522549"/>
    <w:rsid w:val="005225F3"/>
    <w:rsid w:val="00523025"/>
    <w:rsid w:val="0052316D"/>
    <w:rsid w:val="00523184"/>
    <w:rsid w:val="005231C8"/>
    <w:rsid w:val="00523BA9"/>
    <w:rsid w:val="00523F7A"/>
    <w:rsid w:val="00524152"/>
    <w:rsid w:val="00524976"/>
    <w:rsid w:val="00525453"/>
    <w:rsid w:val="005255B3"/>
    <w:rsid w:val="005256BA"/>
    <w:rsid w:val="00525BD8"/>
    <w:rsid w:val="00525C48"/>
    <w:rsid w:val="00525C5F"/>
    <w:rsid w:val="00525E46"/>
    <w:rsid w:val="00525F34"/>
    <w:rsid w:val="00526687"/>
    <w:rsid w:val="005267E1"/>
    <w:rsid w:val="005267EB"/>
    <w:rsid w:val="00526D97"/>
    <w:rsid w:val="00526DF6"/>
    <w:rsid w:val="00526FE0"/>
    <w:rsid w:val="00526FFB"/>
    <w:rsid w:val="00527AD4"/>
    <w:rsid w:val="00527DE8"/>
    <w:rsid w:val="005301E7"/>
    <w:rsid w:val="005308B0"/>
    <w:rsid w:val="00530A7F"/>
    <w:rsid w:val="00530B36"/>
    <w:rsid w:val="005314B7"/>
    <w:rsid w:val="00532752"/>
    <w:rsid w:val="005334BF"/>
    <w:rsid w:val="00533574"/>
    <w:rsid w:val="005339CA"/>
    <w:rsid w:val="00533C58"/>
    <w:rsid w:val="00533F02"/>
    <w:rsid w:val="00534199"/>
    <w:rsid w:val="00534227"/>
    <w:rsid w:val="00534491"/>
    <w:rsid w:val="0053450C"/>
    <w:rsid w:val="00534547"/>
    <w:rsid w:val="0053460F"/>
    <w:rsid w:val="00534E6C"/>
    <w:rsid w:val="005355B7"/>
    <w:rsid w:val="00535ABD"/>
    <w:rsid w:val="00535B0C"/>
    <w:rsid w:val="00535D39"/>
    <w:rsid w:val="00536A4C"/>
    <w:rsid w:val="005372C4"/>
    <w:rsid w:val="005372C7"/>
    <w:rsid w:val="005378D1"/>
    <w:rsid w:val="00537A10"/>
    <w:rsid w:val="00537BF9"/>
    <w:rsid w:val="00540202"/>
    <w:rsid w:val="005404F7"/>
    <w:rsid w:val="0054094E"/>
    <w:rsid w:val="0054106E"/>
    <w:rsid w:val="00541465"/>
    <w:rsid w:val="00541B04"/>
    <w:rsid w:val="00541DFC"/>
    <w:rsid w:val="00542807"/>
    <w:rsid w:val="00542841"/>
    <w:rsid w:val="00542E5F"/>
    <w:rsid w:val="005435EC"/>
    <w:rsid w:val="00543D85"/>
    <w:rsid w:val="0054446F"/>
    <w:rsid w:val="0054468B"/>
    <w:rsid w:val="0054482C"/>
    <w:rsid w:val="00544A0A"/>
    <w:rsid w:val="00544E46"/>
    <w:rsid w:val="00544F26"/>
    <w:rsid w:val="00544FA6"/>
    <w:rsid w:val="0054593D"/>
    <w:rsid w:val="00546B48"/>
    <w:rsid w:val="00546BFD"/>
    <w:rsid w:val="005471A1"/>
    <w:rsid w:val="00547287"/>
    <w:rsid w:val="00547834"/>
    <w:rsid w:val="00547962"/>
    <w:rsid w:val="00547C88"/>
    <w:rsid w:val="00550005"/>
    <w:rsid w:val="005501A5"/>
    <w:rsid w:val="005503AA"/>
    <w:rsid w:val="0055091B"/>
    <w:rsid w:val="00551365"/>
    <w:rsid w:val="00551412"/>
    <w:rsid w:val="00551719"/>
    <w:rsid w:val="00551A34"/>
    <w:rsid w:val="00551E0B"/>
    <w:rsid w:val="00552176"/>
    <w:rsid w:val="0055244D"/>
    <w:rsid w:val="00552A3E"/>
    <w:rsid w:val="00552E6D"/>
    <w:rsid w:val="005532B9"/>
    <w:rsid w:val="0055345D"/>
    <w:rsid w:val="0055371B"/>
    <w:rsid w:val="005537DE"/>
    <w:rsid w:val="005538D9"/>
    <w:rsid w:val="00553ACB"/>
    <w:rsid w:val="0055416F"/>
    <w:rsid w:val="00554281"/>
    <w:rsid w:val="0055487F"/>
    <w:rsid w:val="005559A2"/>
    <w:rsid w:val="00555CD1"/>
    <w:rsid w:val="005561D6"/>
    <w:rsid w:val="005561F5"/>
    <w:rsid w:val="0055657A"/>
    <w:rsid w:val="005566F4"/>
    <w:rsid w:val="00556A76"/>
    <w:rsid w:val="00557258"/>
    <w:rsid w:val="005572C1"/>
    <w:rsid w:val="0055730E"/>
    <w:rsid w:val="0055763B"/>
    <w:rsid w:val="005577CA"/>
    <w:rsid w:val="00557A63"/>
    <w:rsid w:val="005609A7"/>
    <w:rsid w:val="00560B5D"/>
    <w:rsid w:val="00560B65"/>
    <w:rsid w:val="00560C5B"/>
    <w:rsid w:val="00560D65"/>
    <w:rsid w:val="00561AD6"/>
    <w:rsid w:val="0056205A"/>
    <w:rsid w:val="00562942"/>
    <w:rsid w:val="00562B3E"/>
    <w:rsid w:val="00563129"/>
    <w:rsid w:val="00563C3F"/>
    <w:rsid w:val="00563C9E"/>
    <w:rsid w:val="00564156"/>
    <w:rsid w:val="00564429"/>
    <w:rsid w:val="005646AD"/>
    <w:rsid w:val="00564899"/>
    <w:rsid w:val="00564B3A"/>
    <w:rsid w:val="00564CC5"/>
    <w:rsid w:val="00564DAE"/>
    <w:rsid w:val="0056524A"/>
    <w:rsid w:val="0056558D"/>
    <w:rsid w:val="005655E4"/>
    <w:rsid w:val="00565645"/>
    <w:rsid w:val="00565924"/>
    <w:rsid w:val="00565C14"/>
    <w:rsid w:val="005668E2"/>
    <w:rsid w:val="00566A2E"/>
    <w:rsid w:val="00566F76"/>
    <w:rsid w:val="0056731B"/>
    <w:rsid w:val="00567BA0"/>
    <w:rsid w:val="0057023D"/>
    <w:rsid w:val="00570B1C"/>
    <w:rsid w:val="00570B3E"/>
    <w:rsid w:val="00570EAB"/>
    <w:rsid w:val="00570F56"/>
    <w:rsid w:val="0057183C"/>
    <w:rsid w:val="005724BB"/>
    <w:rsid w:val="00572D1D"/>
    <w:rsid w:val="00573134"/>
    <w:rsid w:val="0057374F"/>
    <w:rsid w:val="005737D0"/>
    <w:rsid w:val="00573B6D"/>
    <w:rsid w:val="00573D6E"/>
    <w:rsid w:val="00574216"/>
    <w:rsid w:val="005744A3"/>
    <w:rsid w:val="00574716"/>
    <w:rsid w:val="005748AC"/>
    <w:rsid w:val="00574EA1"/>
    <w:rsid w:val="005755EB"/>
    <w:rsid w:val="005758EA"/>
    <w:rsid w:val="005764A4"/>
    <w:rsid w:val="00576648"/>
    <w:rsid w:val="00576D42"/>
    <w:rsid w:val="0057729A"/>
    <w:rsid w:val="00577853"/>
    <w:rsid w:val="00577A68"/>
    <w:rsid w:val="00577C33"/>
    <w:rsid w:val="005804C6"/>
    <w:rsid w:val="005804CE"/>
    <w:rsid w:val="0058052C"/>
    <w:rsid w:val="0058062A"/>
    <w:rsid w:val="00580721"/>
    <w:rsid w:val="00580900"/>
    <w:rsid w:val="005809F8"/>
    <w:rsid w:val="00580C44"/>
    <w:rsid w:val="00580DB1"/>
    <w:rsid w:val="00581161"/>
    <w:rsid w:val="005816C5"/>
    <w:rsid w:val="005816D0"/>
    <w:rsid w:val="00581E00"/>
    <w:rsid w:val="005820F5"/>
    <w:rsid w:val="00582B7E"/>
    <w:rsid w:val="00582E06"/>
    <w:rsid w:val="00583386"/>
    <w:rsid w:val="005835E0"/>
    <w:rsid w:val="00583732"/>
    <w:rsid w:val="00583A6D"/>
    <w:rsid w:val="0058436D"/>
    <w:rsid w:val="005844BA"/>
    <w:rsid w:val="005851CC"/>
    <w:rsid w:val="00585386"/>
    <w:rsid w:val="00585614"/>
    <w:rsid w:val="00585ADE"/>
    <w:rsid w:val="005865FB"/>
    <w:rsid w:val="0058676D"/>
    <w:rsid w:val="00586958"/>
    <w:rsid w:val="005869E0"/>
    <w:rsid w:val="00586AB8"/>
    <w:rsid w:val="00586CFC"/>
    <w:rsid w:val="00586D39"/>
    <w:rsid w:val="0058737C"/>
    <w:rsid w:val="00587412"/>
    <w:rsid w:val="00587851"/>
    <w:rsid w:val="00590590"/>
    <w:rsid w:val="00590656"/>
    <w:rsid w:val="0059070D"/>
    <w:rsid w:val="00590A4C"/>
    <w:rsid w:val="00590AF7"/>
    <w:rsid w:val="00590BCF"/>
    <w:rsid w:val="00590E0E"/>
    <w:rsid w:val="00591295"/>
    <w:rsid w:val="0059158E"/>
    <w:rsid w:val="00591E62"/>
    <w:rsid w:val="00591E88"/>
    <w:rsid w:val="00592568"/>
    <w:rsid w:val="00592606"/>
    <w:rsid w:val="00592619"/>
    <w:rsid w:val="00592B94"/>
    <w:rsid w:val="00592CD8"/>
    <w:rsid w:val="005933E5"/>
    <w:rsid w:val="00593738"/>
    <w:rsid w:val="005939D9"/>
    <w:rsid w:val="00593C2A"/>
    <w:rsid w:val="00593C56"/>
    <w:rsid w:val="00593CFE"/>
    <w:rsid w:val="00593D72"/>
    <w:rsid w:val="00594A04"/>
    <w:rsid w:val="00595154"/>
    <w:rsid w:val="0059546B"/>
    <w:rsid w:val="00595DB0"/>
    <w:rsid w:val="005969B8"/>
    <w:rsid w:val="00596E6D"/>
    <w:rsid w:val="00596E71"/>
    <w:rsid w:val="00596F65"/>
    <w:rsid w:val="0059723F"/>
    <w:rsid w:val="005972E8"/>
    <w:rsid w:val="005974BB"/>
    <w:rsid w:val="00597BF4"/>
    <w:rsid w:val="00597E3A"/>
    <w:rsid w:val="005A0141"/>
    <w:rsid w:val="005A0347"/>
    <w:rsid w:val="005A086C"/>
    <w:rsid w:val="005A0A05"/>
    <w:rsid w:val="005A0AFB"/>
    <w:rsid w:val="005A1559"/>
    <w:rsid w:val="005A2126"/>
    <w:rsid w:val="005A296D"/>
    <w:rsid w:val="005A3203"/>
    <w:rsid w:val="005A34B8"/>
    <w:rsid w:val="005A358B"/>
    <w:rsid w:val="005A3978"/>
    <w:rsid w:val="005A4066"/>
    <w:rsid w:val="005A4F36"/>
    <w:rsid w:val="005A5129"/>
    <w:rsid w:val="005A5138"/>
    <w:rsid w:val="005A5C67"/>
    <w:rsid w:val="005A60CE"/>
    <w:rsid w:val="005A645E"/>
    <w:rsid w:val="005A6E3B"/>
    <w:rsid w:val="005A711A"/>
    <w:rsid w:val="005A759F"/>
    <w:rsid w:val="005B07CD"/>
    <w:rsid w:val="005B0824"/>
    <w:rsid w:val="005B0FE4"/>
    <w:rsid w:val="005B1090"/>
    <w:rsid w:val="005B16F6"/>
    <w:rsid w:val="005B174F"/>
    <w:rsid w:val="005B1CF4"/>
    <w:rsid w:val="005B236A"/>
    <w:rsid w:val="005B2500"/>
    <w:rsid w:val="005B2ABC"/>
    <w:rsid w:val="005B2B02"/>
    <w:rsid w:val="005B2B84"/>
    <w:rsid w:val="005B2D9F"/>
    <w:rsid w:val="005B33A9"/>
    <w:rsid w:val="005B38D5"/>
    <w:rsid w:val="005B399E"/>
    <w:rsid w:val="005B3FCA"/>
    <w:rsid w:val="005B42A0"/>
    <w:rsid w:val="005B43E4"/>
    <w:rsid w:val="005B45F6"/>
    <w:rsid w:val="005B4729"/>
    <w:rsid w:val="005B477F"/>
    <w:rsid w:val="005B4A0C"/>
    <w:rsid w:val="005B4D4C"/>
    <w:rsid w:val="005B55A5"/>
    <w:rsid w:val="005B5E3D"/>
    <w:rsid w:val="005B77D8"/>
    <w:rsid w:val="005B793B"/>
    <w:rsid w:val="005B7FFA"/>
    <w:rsid w:val="005C068A"/>
    <w:rsid w:val="005C074C"/>
    <w:rsid w:val="005C09EB"/>
    <w:rsid w:val="005C0B7F"/>
    <w:rsid w:val="005C0E05"/>
    <w:rsid w:val="005C11E7"/>
    <w:rsid w:val="005C188E"/>
    <w:rsid w:val="005C19A8"/>
    <w:rsid w:val="005C1A4B"/>
    <w:rsid w:val="005C1B7E"/>
    <w:rsid w:val="005C1B91"/>
    <w:rsid w:val="005C2616"/>
    <w:rsid w:val="005C2805"/>
    <w:rsid w:val="005C2991"/>
    <w:rsid w:val="005C2C73"/>
    <w:rsid w:val="005C2DED"/>
    <w:rsid w:val="005C2E6F"/>
    <w:rsid w:val="005C310A"/>
    <w:rsid w:val="005C3A5B"/>
    <w:rsid w:val="005C3B43"/>
    <w:rsid w:val="005C4154"/>
    <w:rsid w:val="005C423C"/>
    <w:rsid w:val="005C44CE"/>
    <w:rsid w:val="005C45DF"/>
    <w:rsid w:val="005C499D"/>
    <w:rsid w:val="005C5873"/>
    <w:rsid w:val="005C58D3"/>
    <w:rsid w:val="005C5EB7"/>
    <w:rsid w:val="005C6626"/>
    <w:rsid w:val="005C68DF"/>
    <w:rsid w:val="005C6939"/>
    <w:rsid w:val="005C6C40"/>
    <w:rsid w:val="005C6C85"/>
    <w:rsid w:val="005C6CE0"/>
    <w:rsid w:val="005C6E34"/>
    <w:rsid w:val="005C7006"/>
    <w:rsid w:val="005C73DC"/>
    <w:rsid w:val="005C74F0"/>
    <w:rsid w:val="005C7536"/>
    <w:rsid w:val="005C75C2"/>
    <w:rsid w:val="005C76E6"/>
    <w:rsid w:val="005C7949"/>
    <w:rsid w:val="005C7CF4"/>
    <w:rsid w:val="005C7EB9"/>
    <w:rsid w:val="005C7F41"/>
    <w:rsid w:val="005D05F2"/>
    <w:rsid w:val="005D0624"/>
    <w:rsid w:val="005D0963"/>
    <w:rsid w:val="005D0ABD"/>
    <w:rsid w:val="005D16BA"/>
    <w:rsid w:val="005D1B88"/>
    <w:rsid w:val="005D20F6"/>
    <w:rsid w:val="005D2276"/>
    <w:rsid w:val="005D23A2"/>
    <w:rsid w:val="005D28C4"/>
    <w:rsid w:val="005D2CC8"/>
    <w:rsid w:val="005D2E14"/>
    <w:rsid w:val="005D30AB"/>
    <w:rsid w:val="005D3568"/>
    <w:rsid w:val="005D3873"/>
    <w:rsid w:val="005D3B31"/>
    <w:rsid w:val="005D3B45"/>
    <w:rsid w:val="005D3EEA"/>
    <w:rsid w:val="005D4658"/>
    <w:rsid w:val="005D4A79"/>
    <w:rsid w:val="005D4CFB"/>
    <w:rsid w:val="005D4FEC"/>
    <w:rsid w:val="005D52F9"/>
    <w:rsid w:val="005D5586"/>
    <w:rsid w:val="005D5E41"/>
    <w:rsid w:val="005D62CB"/>
    <w:rsid w:val="005D645C"/>
    <w:rsid w:val="005D6B08"/>
    <w:rsid w:val="005D6E55"/>
    <w:rsid w:val="005D7027"/>
    <w:rsid w:val="005D713F"/>
    <w:rsid w:val="005D72F1"/>
    <w:rsid w:val="005D7C21"/>
    <w:rsid w:val="005D7CFA"/>
    <w:rsid w:val="005E03C3"/>
    <w:rsid w:val="005E06E5"/>
    <w:rsid w:val="005E0710"/>
    <w:rsid w:val="005E07B7"/>
    <w:rsid w:val="005E0927"/>
    <w:rsid w:val="005E0CB0"/>
    <w:rsid w:val="005E14CF"/>
    <w:rsid w:val="005E1AFB"/>
    <w:rsid w:val="005E1E8B"/>
    <w:rsid w:val="005E2348"/>
    <w:rsid w:val="005E25A0"/>
    <w:rsid w:val="005E2977"/>
    <w:rsid w:val="005E2F71"/>
    <w:rsid w:val="005E347C"/>
    <w:rsid w:val="005E35D1"/>
    <w:rsid w:val="005E3F6D"/>
    <w:rsid w:val="005E3FC0"/>
    <w:rsid w:val="005E444A"/>
    <w:rsid w:val="005E4AB3"/>
    <w:rsid w:val="005E4C7B"/>
    <w:rsid w:val="005E5115"/>
    <w:rsid w:val="005E56EF"/>
    <w:rsid w:val="005E573E"/>
    <w:rsid w:val="005E59E9"/>
    <w:rsid w:val="005E5E86"/>
    <w:rsid w:val="005E630D"/>
    <w:rsid w:val="005E637B"/>
    <w:rsid w:val="005E63B7"/>
    <w:rsid w:val="005E63DC"/>
    <w:rsid w:val="005E648C"/>
    <w:rsid w:val="005E68EA"/>
    <w:rsid w:val="005E6C73"/>
    <w:rsid w:val="005E6DDF"/>
    <w:rsid w:val="005E6F9D"/>
    <w:rsid w:val="005E71AF"/>
    <w:rsid w:val="005E7950"/>
    <w:rsid w:val="005E7A6C"/>
    <w:rsid w:val="005E7E2E"/>
    <w:rsid w:val="005E7F2E"/>
    <w:rsid w:val="005F027F"/>
    <w:rsid w:val="005F0864"/>
    <w:rsid w:val="005F08E4"/>
    <w:rsid w:val="005F19A3"/>
    <w:rsid w:val="005F1CE1"/>
    <w:rsid w:val="005F22E7"/>
    <w:rsid w:val="005F2513"/>
    <w:rsid w:val="005F27E8"/>
    <w:rsid w:val="005F28D8"/>
    <w:rsid w:val="005F295A"/>
    <w:rsid w:val="005F2C78"/>
    <w:rsid w:val="005F2FAB"/>
    <w:rsid w:val="005F3054"/>
    <w:rsid w:val="005F34B2"/>
    <w:rsid w:val="005F3B28"/>
    <w:rsid w:val="005F3CE9"/>
    <w:rsid w:val="005F42A6"/>
    <w:rsid w:val="005F42C9"/>
    <w:rsid w:val="005F4A89"/>
    <w:rsid w:val="005F4E7A"/>
    <w:rsid w:val="005F4F3E"/>
    <w:rsid w:val="005F50C5"/>
    <w:rsid w:val="005F5295"/>
    <w:rsid w:val="005F546B"/>
    <w:rsid w:val="005F60A4"/>
    <w:rsid w:val="005F629D"/>
    <w:rsid w:val="005F644F"/>
    <w:rsid w:val="005F6849"/>
    <w:rsid w:val="005F6906"/>
    <w:rsid w:val="005F6F5E"/>
    <w:rsid w:val="005F7141"/>
    <w:rsid w:val="005F71C4"/>
    <w:rsid w:val="005F7337"/>
    <w:rsid w:val="005F7C24"/>
    <w:rsid w:val="005F7CF8"/>
    <w:rsid w:val="0060045D"/>
    <w:rsid w:val="0060053D"/>
    <w:rsid w:val="0060067C"/>
    <w:rsid w:val="00600996"/>
    <w:rsid w:val="00600CC7"/>
    <w:rsid w:val="00600E90"/>
    <w:rsid w:val="00601354"/>
    <w:rsid w:val="00601465"/>
    <w:rsid w:val="0060172D"/>
    <w:rsid w:val="00601953"/>
    <w:rsid w:val="006022E5"/>
    <w:rsid w:val="006024C5"/>
    <w:rsid w:val="00602AEF"/>
    <w:rsid w:val="006035A0"/>
    <w:rsid w:val="00603E41"/>
    <w:rsid w:val="00604C67"/>
    <w:rsid w:val="00604E59"/>
    <w:rsid w:val="0060503C"/>
    <w:rsid w:val="006056B7"/>
    <w:rsid w:val="006057DA"/>
    <w:rsid w:val="00605B95"/>
    <w:rsid w:val="00605EFA"/>
    <w:rsid w:val="0060623E"/>
    <w:rsid w:val="00606522"/>
    <w:rsid w:val="006067F5"/>
    <w:rsid w:val="00606FD5"/>
    <w:rsid w:val="00606FEB"/>
    <w:rsid w:val="00607284"/>
    <w:rsid w:val="00607A3E"/>
    <w:rsid w:val="00607BE0"/>
    <w:rsid w:val="00607BE9"/>
    <w:rsid w:val="00607C07"/>
    <w:rsid w:val="006108C1"/>
    <w:rsid w:val="006110A5"/>
    <w:rsid w:val="00611285"/>
    <w:rsid w:val="0061135E"/>
    <w:rsid w:val="006114E0"/>
    <w:rsid w:val="00611B54"/>
    <w:rsid w:val="006123F0"/>
    <w:rsid w:val="006126CB"/>
    <w:rsid w:val="006126FB"/>
    <w:rsid w:val="006127BB"/>
    <w:rsid w:val="00612849"/>
    <w:rsid w:val="00612859"/>
    <w:rsid w:val="006131B7"/>
    <w:rsid w:val="006134DE"/>
    <w:rsid w:val="00613796"/>
    <w:rsid w:val="00613DCE"/>
    <w:rsid w:val="00613DE7"/>
    <w:rsid w:val="006141B9"/>
    <w:rsid w:val="00614584"/>
    <w:rsid w:val="00614693"/>
    <w:rsid w:val="006148FB"/>
    <w:rsid w:val="0061528D"/>
    <w:rsid w:val="006154B8"/>
    <w:rsid w:val="00615573"/>
    <w:rsid w:val="00615B48"/>
    <w:rsid w:val="00615F63"/>
    <w:rsid w:val="0061642B"/>
    <w:rsid w:val="006165B9"/>
    <w:rsid w:val="00616DE7"/>
    <w:rsid w:val="006172C6"/>
    <w:rsid w:val="00617B16"/>
    <w:rsid w:val="00617D91"/>
    <w:rsid w:val="00617E39"/>
    <w:rsid w:val="00617EDE"/>
    <w:rsid w:val="00620EC1"/>
    <w:rsid w:val="0062140E"/>
    <w:rsid w:val="0062151A"/>
    <w:rsid w:val="00621546"/>
    <w:rsid w:val="006215BB"/>
    <w:rsid w:val="00621CA6"/>
    <w:rsid w:val="00621D70"/>
    <w:rsid w:val="00621DE9"/>
    <w:rsid w:val="00621ED2"/>
    <w:rsid w:val="00621EEC"/>
    <w:rsid w:val="0062221F"/>
    <w:rsid w:val="006223DD"/>
    <w:rsid w:val="006223F7"/>
    <w:rsid w:val="00622746"/>
    <w:rsid w:val="00622DD7"/>
    <w:rsid w:val="00623234"/>
    <w:rsid w:val="006232B8"/>
    <w:rsid w:val="00623D6E"/>
    <w:rsid w:val="006240EA"/>
    <w:rsid w:val="0062422D"/>
    <w:rsid w:val="0062431D"/>
    <w:rsid w:val="00624399"/>
    <w:rsid w:val="006246D7"/>
    <w:rsid w:val="00625131"/>
    <w:rsid w:val="006251D6"/>
    <w:rsid w:val="00625B5C"/>
    <w:rsid w:val="006261D6"/>
    <w:rsid w:val="0062640F"/>
    <w:rsid w:val="0062649B"/>
    <w:rsid w:val="00626622"/>
    <w:rsid w:val="00626B5D"/>
    <w:rsid w:val="00626C00"/>
    <w:rsid w:val="006270BA"/>
    <w:rsid w:val="00627B81"/>
    <w:rsid w:val="00627BAD"/>
    <w:rsid w:val="00627C48"/>
    <w:rsid w:val="00627CBC"/>
    <w:rsid w:val="00630230"/>
    <w:rsid w:val="006302C9"/>
    <w:rsid w:val="00630D0B"/>
    <w:rsid w:val="00630F13"/>
    <w:rsid w:val="00631092"/>
    <w:rsid w:val="0063109A"/>
    <w:rsid w:val="0063178D"/>
    <w:rsid w:val="00631854"/>
    <w:rsid w:val="006319CA"/>
    <w:rsid w:val="00631AED"/>
    <w:rsid w:val="00631F1A"/>
    <w:rsid w:val="006324B2"/>
    <w:rsid w:val="006324D9"/>
    <w:rsid w:val="00632523"/>
    <w:rsid w:val="006326CC"/>
    <w:rsid w:val="006328BC"/>
    <w:rsid w:val="00632AB0"/>
    <w:rsid w:val="00632B69"/>
    <w:rsid w:val="00632F92"/>
    <w:rsid w:val="00632FB7"/>
    <w:rsid w:val="00633127"/>
    <w:rsid w:val="006333C8"/>
    <w:rsid w:val="00633996"/>
    <w:rsid w:val="00633A9D"/>
    <w:rsid w:val="00633B5E"/>
    <w:rsid w:val="00633E04"/>
    <w:rsid w:val="00633FCD"/>
    <w:rsid w:val="0063401C"/>
    <w:rsid w:val="0063403B"/>
    <w:rsid w:val="0063405D"/>
    <w:rsid w:val="00634091"/>
    <w:rsid w:val="0063424B"/>
    <w:rsid w:val="00634296"/>
    <w:rsid w:val="0063434C"/>
    <w:rsid w:val="006348AD"/>
    <w:rsid w:val="00634912"/>
    <w:rsid w:val="00634B48"/>
    <w:rsid w:val="00634B76"/>
    <w:rsid w:val="00634ECC"/>
    <w:rsid w:val="00634F97"/>
    <w:rsid w:val="00634FCB"/>
    <w:rsid w:val="0063541D"/>
    <w:rsid w:val="00635B83"/>
    <w:rsid w:val="00635C8D"/>
    <w:rsid w:val="00635E53"/>
    <w:rsid w:val="0063632B"/>
    <w:rsid w:val="006363D2"/>
    <w:rsid w:val="0063670D"/>
    <w:rsid w:val="00636A8B"/>
    <w:rsid w:val="00636C60"/>
    <w:rsid w:val="00636ECB"/>
    <w:rsid w:val="00637705"/>
    <w:rsid w:val="00637988"/>
    <w:rsid w:val="00637A10"/>
    <w:rsid w:val="00637D95"/>
    <w:rsid w:val="00637F32"/>
    <w:rsid w:val="00640966"/>
    <w:rsid w:val="00640E36"/>
    <w:rsid w:val="00640E60"/>
    <w:rsid w:val="00641867"/>
    <w:rsid w:val="00641B88"/>
    <w:rsid w:val="00642224"/>
    <w:rsid w:val="00642531"/>
    <w:rsid w:val="0064256F"/>
    <w:rsid w:val="006425C0"/>
    <w:rsid w:val="00642C1F"/>
    <w:rsid w:val="00642D31"/>
    <w:rsid w:val="00643249"/>
    <w:rsid w:val="00643537"/>
    <w:rsid w:val="00643721"/>
    <w:rsid w:val="00643851"/>
    <w:rsid w:val="006438BD"/>
    <w:rsid w:val="0064483D"/>
    <w:rsid w:val="0064499E"/>
    <w:rsid w:val="00644BF9"/>
    <w:rsid w:val="00644C76"/>
    <w:rsid w:val="0064562F"/>
    <w:rsid w:val="006459FE"/>
    <w:rsid w:val="00645A8D"/>
    <w:rsid w:val="00645C05"/>
    <w:rsid w:val="00645C68"/>
    <w:rsid w:val="00645D22"/>
    <w:rsid w:val="0064657E"/>
    <w:rsid w:val="00646E9D"/>
    <w:rsid w:val="00647030"/>
    <w:rsid w:val="006473DD"/>
    <w:rsid w:val="00647460"/>
    <w:rsid w:val="006476B6"/>
    <w:rsid w:val="00650736"/>
    <w:rsid w:val="00651319"/>
    <w:rsid w:val="00651378"/>
    <w:rsid w:val="00651D56"/>
    <w:rsid w:val="00651DBD"/>
    <w:rsid w:val="006522D1"/>
    <w:rsid w:val="006529E1"/>
    <w:rsid w:val="00653527"/>
    <w:rsid w:val="00653B54"/>
    <w:rsid w:val="00653E46"/>
    <w:rsid w:val="006543C2"/>
    <w:rsid w:val="00654BD2"/>
    <w:rsid w:val="006550FC"/>
    <w:rsid w:val="006552E9"/>
    <w:rsid w:val="006553EA"/>
    <w:rsid w:val="00656424"/>
    <w:rsid w:val="006567B7"/>
    <w:rsid w:val="006568FC"/>
    <w:rsid w:val="00656A0A"/>
    <w:rsid w:val="006570D1"/>
    <w:rsid w:val="00657890"/>
    <w:rsid w:val="00657A35"/>
    <w:rsid w:val="006607CA"/>
    <w:rsid w:val="00660F5B"/>
    <w:rsid w:val="006616C6"/>
    <w:rsid w:val="00661866"/>
    <w:rsid w:val="00661A5E"/>
    <w:rsid w:val="00661C2D"/>
    <w:rsid w:val="00661EE6"/>
    <w:rsid w:val="00662409"/>
    <w:rsid w:val="006624F2"/>
    <w:rsid w:val="00662A92"/>
    <w:rsid w:val="00662C77"/>
    <w:rsid w:val="00662F44"/>
    <w:rsid w:val="00663E35"/>
    <w:rsid w:val="00663F00"/>
    <w:rsid w:val="00664011"/>
    <w:rsid w:val="00664B4D"/>
    <w:rsid w:val="0066515A"/>
    <w:rsid w:val="00665328"/>
    <w:rsid w:val="006654DF"/>
    <w:rsid w:val="00665A78"/>
    <w:rsid w:val="00665C2D"/>
    <w:rsid w:val="00665C72"/>
    <w:rsid w:val="0066633C"/>
    <w:rsid w:val="00666D1C"/>
    <w:rsid w:val="00666EC8"/>
    <w:rsid w:val="00666EDF"/>
    <w:rsid w:val="006670F4"/>
    <w:rsid w:val="00667183"/>
    <w:rsid w:val="006673FB"/>
    <w:rsid w:val="0066750D"/>
    <w:rsid w:val="00667F0A"/>
    <w:rsid w:val="00670381"/>
    <w:rsid w:val="0067048A"/>
    <w:rsid w:val="006709DD"/>
    <w:rsid w:val="00670AC4"/>
    <w:rsid w:val="006714E1"/>
    <w:rsid w:val="0067173A"/>
    <w:rsid w:val="00671AB5"/>
    <w:rsid w:val="00671ABD"/>
    <w:rsid w:val="00672A2C"/>
    <w:rsid w:val="006738FD"/>
    <w:rsid w:val="00673FE4"/>
    <w:rsid w:val="0067451A"/>
    <w:rsid w:val="00674788"/>
    <w:rsid w:val="00674812"/>
    <w:rsid w:val="00674C7A"/>
    <w:rsid w:val="00674D81"/>
    <w:rsid w:val="00674FBA"/>
    <w:rsid w:val="00675237"/>
    <w:rsid w:val="0067543D"/>
    <w:rsid w:val="00675C0D"/>
    <w:rsid w:val="00675DAB"/>
    <w:rsid w:val="00675E68"/>
    <w:rsid w:val="00676578"/>
    <w:rsid w:val="0067696F"/>
    <w:rsid w:val="006769CF"/>
    <w:rsid w:val="00676E29"/>
    <w:rsid w:val="00676FC4"/>
    <w:rsid w:val="006774F5"/>
    <w:rsid w:val="00677682"/>
    <w:rsid w:val="00677719"/>
    <w:rsid w:val="00680663"/>
    <w:rsid w:val="00680A37"/>
    <w:rsid w:val="00680CBC"/>
    <w:rsid w:val="00680D15"/>
    <w:rsid w:val="00680FD1"/>
    <w:rsid w:val="00681267"/>
    <w:rsid w:val="00681492"/>
    <w:rsid w:val="00681A63"/>
    <w:rsid w:val="00681A81"/>
    <w:rsid w:val="00681B64"/>
    <w:rsid w:val="00681DA1"/>
    <w:rsid w:val="0068285E"/>
    <w:rsid w:val="00682C36"/>
    <w:rsid w:val="006832E8"/>
    <w:rsid w:val="006837DE"/>
    <w:rsid w:val="006841E1"/>
    <w:rsid w:val="006848A4"/>
    <w:rsid w:val="00684B3C"/>
    <w:rsid w:val="006855C1"/>
    <w:rsid w:val="00685602"/>
    <w:rsid w:val="006859C4"/>
    <w:rsid w:val="00685E37"/>
    <w:rsid w:val="00686579"/>
    <w:rsid w:val="006865E8"/>
    <w:rsid w:val="00686771"/>
    <w:rsid w:val="00687322"/>
    <w:rsid w:val="00687743"/>
    <w:rsid w:val="006878AD"/>
    <w:rsid w:val="00687DB3"/>
    <w:rsid w:val="0069002B"/>
    <w:rsid w:val="00690054"/>
    <w:rsid w:val="00690E4D"/>
    <w:rsid w:val="0069169C"/>
    <w:rsid w:val="00691881"/>
    <w:rsid w:val="00691B35"/>
    <w:rsid w:val="00691C66"/>
    <w:rsid w:val="00691FD9"/>
    <w:rsid w:val="0069211D"/>
    <w:rsid w:val="006921CC"/>
    <w:rsid w:val="00692613"/>
    <w:rsid w:val="00692818"/>
    <w:rsid w:val="006929EB"/>
    <w:rsid w:val="00692B18"/>
    <w:rsid w:val="00692CE1"/>
    <w:rsid w:val="00693340"/>
    <w:rsid w:val="00693EAA"/>
    <w:rsid w:val="006942FE"/>
    <w:rsid w:val="006943C7"/>
    <w:rsid w:val="00694901"/>
    <w:rsid w:val="00694C08"/>
    <w:rsid w:val="00695AEB"/>
    <w:rsid w:val="00695BB8"/>
    <w:rsid w:val="00695E53"/>
    <w:rsid w:val="006960B0"/>
    <w:rsid w:val="00696275"/>
    <w:rsid w:val="00696780"/>
    <w:rsid w:val="006968FB"/>
    <w:rsid w:val="00696BF9"/>
    <w:rsid w:val="0069721F"/>
    <w:rsid w:val="00697546"/>
    <w:rsid w:val="006979CA"/>
    <w:rsid w:val="00697A6B"/>
    <w:rsid w:val="00697B76"/>
    <w:rsid w:val="00697DCA"/>
    <w:rsid w:val="006A0938"/>
    <w:rsid w:val="006A0FAC"/>
    <w:rsid w:val="006A1261"/>
    <w:rsid w:val="006A1717"/>
    <w:rsid w:val="006A19AF"/>
    <w:rsid w:val="006A1B11"/>
    <w:rsid w:val="006A1C36"/>
    <w:rsid w:val="006A1E51"/>
    <w:rsid w:val="006A1F4B"/>
    <w:rsid w:val="006A2577"/>
    <w:rsid w:val="006A2688"/>
    <w:rsid w:val="006A2B8F"/>
    <w:rsid w:val="006A39A6"/>
    <w:rsid w:val="006A3ABC"/>
    <w:rsid w:val="006A3C95"/>
    <w:rsid w:val="006A3F09"/>
    <w:rsid w:val="006A40DE"/>
    <w:rsid w:val="006A4119"/>
    <w:rsid w:val="006A4646"/>
    <w:rsid w:val="006A4D5F"/>
    <w:rsid w:val="006A55D2"/>
    <w:rsid w:val="006A5744"/>
    <w:rsid w:val="006A5D06"/>
    <w:rsid w:val="006A6307"/>
    <w:rsid w:val="006A63ED"/>
    <w:rsid w:val="006A6B29"/>
    <w:rsid w:val="006A6CF6"/>
    <w:rsid w:val="006A75FA"/>
    <w:rsid w:val="006A778D"/>
    <w:rsid w:val="006A7CD7"/>
    <w:rsid w:val="006A7DA3"/>
    <w:rsid w:val="006B00F9"/>
    <w:rsid w:val="006B030C"/>
    <w:rsid w:val="006B05BA"/>
    <w:rsid w:val="006B0BC4"/>
    <w:rsid w:val="006B0C4B"/>
    <w:rsid w:val="006B11ED"/>
    <w:rsid w:val="006B1257"/>
    <w:rsid w:val="006B15B6"/>
    <w:rsid w:val="006B1A47"/>
    <w:rsid w:val="006B1ED7"/>
    <w:rsid w:val="006B2363"/>
    <w:rsid w:val="006B252B"/>
    <w:rsid w:val="006B29EC"/>
    <w:rsid w:val="006B2FC9"/>
    <w:rsid w:val="006B306B"/>
    <w:rsid w:val="006B31BD"/>
    <w:rsid w:val="006B336C"/>
    <w:rsid w:val="006B36CB"/>
    <w:rsid w:val="006B37F7"/>
    <w:rsid w:val="006B3899"/>
    <w:rsid w:val="006B39DD"/>
    <w:rsid w:val="006B3A04"/>
    <w:rsid w:val="006B3EA8"/>
    <w:rsid w:val="006B3FEC"/>
    <w:rsid w:val="006B46B6"/>
    <w:rsid w:val="006B489F"/>
    <w:rsid w:val="006B51D8"/>
    <w:rsid w:val="006B5346"/>
    <w:rsid w:val="006B548C"/>
    <w:rsid w:val="006B55A9"/>
    <w:rsid w:val="006B60A8"/>
    <w:rsid w:val="006B64FC"/>
    <w:rsid w:val="006B712F"/>
    <w:rsid w:val="006B7135"/>
    <w:rsid w:val="006B73DC"/>
    <w:rsid w:val="006B75CF"/>
    <w:rsid w:val="006B7A93"/>
    <w:rsid w:val="006C10D8"/>
    <w:rsid w:val="006C162E"/>
    <w:rsid w:val="006C16E8"/>
    <w:rsid w:val="006C1869"/>
    <w:rsid w:val="006C21A0"/>
    <w:rsid w:val="006C269B"/>
    <w:rsid w:val="006C2C8D"/>
    <w:rsid w:val="006C2DD2"/>
    <w:rsid w:val="006C2FC1"/>
    <w:rsid w:val="006C3341"/>
    <w:rsid w:val="006C35E8"/>
    <w:rsid w:val="006C3614"/>
    <w:rsid w:val="006C4173"/>
    <w:rsid w:val="006C49B0"/>
    <w:rsid w:val="006C51D5"/>
    <w:rsid w:val="006C5505"/>
    <w:rsid w:val="006C60B6"/>
    <w:rsid w:val="006C6687"/>
    <w:rsid w:val="006C6759"/>
    <w:rsid w:val="006C6CAE"/>
    <w:rsid w:val="006C6E64"/>
    <w:rsid w:val="006C72D7"/>
    <w:rsid w:val="006C7571"/>
    <w:rsid w:val="006D03A3"/>
    <w:rsid w:val="006D06E5"/>
    <w:rsid w:val="006D0BAA"/>
    <w:rsid w:val="006D0BD8"/>
    <w:rsid w:val="006D0E3A"/>
    <w:rsid w:val="006D0F2C"/>
    <w:rsid w:val="006D10AB"/>
    <w:rsid w:val="006D171B"/>
    <w:rsid w:val="006D17E5"/>
    <w:rsid w:val="006D188E"/>
    <w:rsid w:val="006D1A69"/>
    <w:rsid w:val="006D1C5F"/>
    <w:rsid w:val="006D1D3C"/>
    <w:rsid w:val="006D2860"/>
    <w:rsid w:val="006D2DA4"/>
    <w:rsid w:val="006D33FF"/>
    <w:rsid w:val="006D3445"/>
    <w:rsid w:val="006D34F8"/>
    <w:rsid w:val="006D35D2"/>
    <w:rsid w:val="006D3602"/>
    <w:rsid w:val="006D37C7"/>
    <w:rsid w:val="006D3E4E"/>
    <w:rsid w:val="006D3F9B"/>
    <w:rsid w:val="006D3FCC"/>
    <w:rsid w:val="006D429A"/>
    <w:rsid w:val="006D488F"/>
    <w:rsid w:val="006D4955"/>
    <w:rsid w:val="006D51FD"/>
    <w:rsid w:val="006D642B"/>
    <w:rsid w:val="006D64C7"/>
    <w:rsid w:val="006D6DB0"/>
    <w:rsid w:val="006D71A3"/>
    <w:rsid w:val="006D7692"/>
    <w:rsid w:val="006D76C9"/>
    <w:rsid w:val="006D7B45"/>
    <w:rsid w:val="006E06BC"/>
    <w:rsid w:val="006E10F5"/>
    <w:rsid w:val="006E16E7"/>
    <w:rsid w:val="006E16F8"/>
    <w:rsid w:val="006E1B30"/>
    <w:rsid w:val="006E27C0"/>
    <w:rsid w:val="006E2AD2"/>
    <w:rsid w:val="006E2B10"/>
    <w:rsid w:val="006E2DB1"/>
    <w:rsid w:val="006E2E88"/>
    <w:rsid w:val="006E3177"/>
    <w:rsid w:val="006E32EF"/>
    <w:rsid w:val="006E4128"/>
    <w:rsid w:val="006E41C0"/>
    <w:rsid w:val="006E41E9"/>
    <w:rsid w:val="006E46B4"/>
    <w:rsid w:val="006E48DD"/>
    <w:rsid w:val="006E4B96"/>
    <w:rsid w:val="006E5152"/>
    <w:rsid w:val="006E52FC"/>
    <w:rsid w:val="006E554A"/>
    <w:rsid w:val="006E55E0"/>
    <w:rsid w:val="006E571C"/>
    <w:rsid w:val="006E594A"/>
    <w:rsid w:val="006E5D07"/>
    <w:rsid w:val="006E6B6C"/>
    <w:rsid w:val="006E6F36"/>
    <w:rsid w:val="006E785A"/>
    <w:rsid w:val="006F06E1"/>
    <w:rsid w:val="006F0BA8"/>
    <w:rsid w:val="006F0DFB"/>
    <w:rsid w:val="006F0F4B"/>
    <w:rsid w:val="006F0F55"/>
    <w:rsid w:val="006F15A9"/>
    <w:rsid w:val="006F15BC"/>
    <w:rsid w:val="006F1A4B"/>
    <w:rsid w:val="006F1A96"/>
    <w:rsid w:val="006F1B3F"/>
    <w:rsid w:val="006F200F"/>
    <w:rsid w:val="006F2076"/>
    <w:rsid w:val="006F23CA"/>
    <w:rsid w:val="006F2747"/>
    <w:rsid w:val="006F2C5A"/>
    <w:rsid w:val="006F2CCF"/>
    <w:rsid w:val="006F2EAA"/>
    <w:rsid w:val="006F373B"/>
    <w:rsid w:val="006F3F7E"/>
    <w:rsid w:val="006F433C"/>
    <w:rsid w:val="006F4403"/>
    <w:rsid w:val="006F465A"/>
    <w:rsid w:val="006F490C"/>
    <w:rsid w:val="006F4BC5"/>
    <w:rsid w:val="006F4DDB"/>
    <w:rsid w:val="006F4E57"/>
    <w:rsid w:val="006F4EA4"/>
    <w:rsid w:val="006F505D"/>
    <w:rsid w:val="006F512A"/>
    <w:rsid w:val="006F51D5"/>
    <w:rsid w:val="006F55C2"/>
    <w:rsid w:val="006F5607"/>
    <w:rsid w:val="006F576C"/>
    <w:rsid w:val="006F57FC"/>
    <w:rsid w:val="006F5961"/>
    <w:rsid w:val="006F5B4C"/>
    <w:rsid w:val="006F5DF9"/>
    <w:rsid w:val="006F651B"/>
    <w:rsid w:val="006F6989"/>
    <w:rsid w:val="006F7367"/>
    <w:rsid w:val="006F74BE"/>
    <w:rsid w:val="006F761B"/>
    <w:rsid w:val="006F76C8"/>
    <w:rsid w:val="006F7902"/>
    <w:rsid w:val="006F7ABA"/>
    <w:rsid w:val="006F7C59"/>
    <w:rsid w:val="00700074"/>
    <w:rsid w:val="0070021C"/>
    <w:rsid w:val="0070035C"/>
    <w:rsid w:val="007009E6"/>
    <w:rsid w:val="00700CF7"/>
    <w:rsid w:val="00701195"/>
    <w:rsid w:val="00701590"/>
    <w:rsid w:val="007018EA"/>
    <w:rsid w:val="00701C0D"/>
    <w:rsid w:val="00702049"/>
    <w:rsid w:val="0070204D"/>
    <w:rsid w:val="00702508"/>
    <w:rsid w:val="007026A6"/>
    <w:rsid w:val="00702BD4"/>
    <w:rsid w:val="00702EEC"/>
    <w:rsid w:val="0070308F"/>
    <w:rsid w:val="007037F1"/>
    <w:rsid w:val="0070419B"/>
    <w:rsid w:val="007047E8"/>
    <w:rsid w:val="00704821"/>
    <w:rsid w:val="00705034"/>
    <w:rsid w:val="00705124"/>
    <w:rsid w:val="007053D1"/>
    <w:rsid w:val="00705B53"/>
    <w:rsid w:val="00705C8C"/>
    <w:rsid w:val="0070633E"/>
    <w:rsid w:val="00706376"/>
    <w:rsid w:val="00706409"/>
    <w:rsid w:val="00706FAD"/>
    <w:rsid w:val="00707093"/>
    <w:rsid w:val="007079FA"/>
    <w:rsid w:val="00710075"/>
    <w:rsid w:val="007103CA"/>
    <w:rsid w:val="0071056A"/>
    <w:rsid w:val="00710AD5"/>
    <w:rsid w:val="00710EC5"/>
    <w:rsid w:val="007117CB"/>
    <w:rsid w:val="00711FDE"/>
    <w:rsid w:val="0071222C"/>
    <w:rsid w:val="00712572"/>
    <w:rsid w:val="00713065"/>
    <w:rsid w:val="007133EA"/>
    <w:rsid w:val="007139DE"/>
    <w:rsid w:val="007139F1"/>
    <w:rsid w:val="00713FAE"/>
    <w:rsid w:val="00714A86"/>
    <w:rsid w:val="00714B01"/>
    <w:rsid w:val="00714B57"/>
    <w:rsid w:val="00714EA4"/>
    <w:rsid w:val="00715443"/>
    <w:rsid w:val="0071558D"/>
    <w:rsid w:val="007155D3"/>
    <w:rsid w:val="00716179"/>
    <w:rsid w:val="007162C8"/>
    <w:rsid w:val="00716956"/>
    <w:rsid w:val="0071751D"/>
    <w:rsid w:val="00717A17"/>
    <w:rsid w:val="00717A93"/>
    <w:rsid w:val="0072039D"/>
    <w:rsid w:val="0072054B"/>
    <w:rsid w:val="0072134A"/>
    <w:rsid w:val="007219D5"/>
    <w:rsid w:val="00721CC9"/>
    <w:rsid w:val="00721CD5"/>
    <w:rsid w:val="0072261F"/>
    <w:rsid w:val="00722CB3"/>
    <w:rsid w:val="00723389"/>
    <w:rsid w:val="007234FE"/>
    <w:rsid w:val="0072363C"/>
    <w:rsid w:val="00723715"/>
    <w:rsid w:val="00723874"/>
    <w:rsid w:val="00723968"/>
    <w:rsid w:val="00723997"/>
    <w:rsid w:val="00723CFA"/>
    <w:rsid w:val="0072447D"/>
    <w:rsid w:val="00724A41"/>
    <w:rsid w:val="00724BDE"/>
    <w:rsid w:val="007250C9"/>
    <w:rsid w:val="0072530B"/>
    <w:rsid w:val="00725547"/>
    <w:rsid w:val="00725595"/>
    <w:rsid w:val="007255C1"/>
    <w:rsid w:val="00725C68"/>
    <w:rsid w:val="007262BF"/>
    <w:rsid w:val="007264C4"/>
    <w:rsid w:val="00726848"/>
    <w:rsid w:val="007269A8"/>
    <w:rsid w:val="00726C1A"/>
    <w:rsid w:val="00726E35"/>
    <w:rsid w:val="00727752"/>
    <w:rsid w:val="00727791"/>
    <w:rsid w:val="007277C7"/>
    <w:rsid w:val="00727B77"/>
    <w:rsid w:val="00727EE4"/>
    <w:rsid w:val="00727F21"/>
    <w:rsid w:val="00727F3D"/>
    <w:rsid w:val="00730381"/>
    <w:rsid w:val="0073081D"/>
    <w:rsid w:val="00731E97"/>
    <w:rsid w:val="00731FCE"/>
    <w:rsid w:val="007323E2"/>
    <w:rsid w:val="00732CF6"/>
    <w:rsid w:val="00732D0D"/>
    <w:rsid w:val="00732F44"/>
    <w:rsid w:val="00732F7A"/>
    <w:rsid w:val="007335F9"/>
    <w:rsid w:val="00733709"/>
    <w:rsid w:val="0073386C"/>
    <w:rsid w:val="00733EF2"/>
    <w:rsid w:val="007345D6"/>
    <w:rsid w:val="00734723"/>
    <w:rsid w:val="00734DDB"/>
    <w:rsid w:val="00735238"/>
    <w:rsid w:val="00735345"/>
    <w:rsid w:val="0073560F"/>
    <w:rsid w:val="0073579C"/>
    <w:rsid w:val="00735A51"/>
    <w:rsid w:val="00735AF5"/>
    <w:rsid w:val="00735AF7"/>
    <w:rsid w:val="00735F10"/>
    <w:rsid w:val="00736647"/>
    <w:rsid w:val="00736690"/>
    <w:rsid w:val="007367FE"/>
    <w:rsid w:val="00736B11"/>
    <w:rsid w:val="0073731D"/>
    <w:rsid w:val="00737B93"/>
    <w:rsid w:val="00737F30"/>
    <w:rsid w:val="00740399"/>
    <w:rsid w:val="0074061A"/>
    <w:rsid w:val="007409AC"/>
    <w:rsid w:val="00740DAF"/>
    <w:rsid w:val="00741004"/>
    <w:rsid w:val="007414AB"/>
    <w:rsid w:val="007415DA"/>
    <w:rsid w:val="0074185A"/>
    <w:rsid w:val="007422DB"/>
    <w:rsid w:val="0074303B"/>
    <w:rsid w:val="007430E3"/>
    <w:rsid w:val="007439B8"/>
    <w:rsid w:val="00743CE3"/>
    <w:rsid w:val="00743E2C"/>
    <w:rsid w:val="007440FC"/>
    <w:rsid w:val="007458B9"/>
    <w:rsid w:val="0074599C"/>
    <w:rsid w:val="00745A96"/>
    <w:rsid w:val="00745DDE"/>
    <w:rsid w:val="0074620E"/>
    <w:rsid w:val="00746C70"/>
    <w:rsid w:val="00747376"/>
    <w:rsid w:val="00747867"/>
    <w:rsid w:val="00747F3C"/>
    <w:rsid w:val="00750015"/>
    <w:rsid w:val="00750B6C"/>
    <w:rsid w:val="00750D9E"/>
    <w:rsid w:val="00751112"/>
    <w:rsid w:val="0075134D"/>
    <w:rsid w:val="007514F2"/>
    <w:rsid w:val="00751EC5"/>
    <w:rsid w:val="007521F8"/>
    <w:rsid w:val="007522E1"/>
    <w:rsid w:val="00752886"/>
    <w:rsid w:val="00752FA7"/>
    <w:rsid w:val="0075374A"/>
    <w:rsid w:val="00753A9B"/>
    <w:rsid w:val="0075481F"/>
    <w:rsid w:val="0075483D"/>
    <w:rsid w:val="00754A76"/>
    <w:rsid w:val="00754AC4"/>
    <w:rsid w:val="00754DBD"/>
    <w:rsid w:val="00754DCB"/>
    <w:rsid w:val="00754E08"/>
    <w:rsid w:val="0075569F"/>
    <w:rsid w:val="007556AC"/>
    <w:rsid w:val="00756041"/>
    <w:rsid w:val="00756441"/>
    <w:rsid w:val="007569B7"/>
    <w:rsid w:val="00756BDA"/>
    <w:rsid w:val="00756D91"/>
    <w:rsid w:val="00757220"/>
    <w:rsid w:val="007572C6"/>
    <w:rsid w:val="007573AC"/>
    <w:rsid w:val="00757506"/>
    <w:rsid w:val="007576A1"/>
    <w:rsid w:val="007600CD"/>
    <w:rsid w:val="007600D8"/>
    <w:rsid w:val="00760620"/>
    <w:rsid w:val="00760647"/>
    <w:rsid w:val="007608CD"/>
    <w:rsid w:val="00760998"/>
    <w:rsid w:val="00760E42"/>
    <w:rsid w:val="00760F6F"/>
    <w:rsid w:val="00761D36"/>
    <w:rsid w:val="0076239A"/>
    <w:rsid w:val="00762697"/>
    <w:rsid w:val="00763547"/>
    <w:rsid w:val="00763657"/>
    <w:rsid w:val="00763A93"/>
    <w:rsid w:val="00763B22"/>
    <w:rsid w:val="007649FA"/>
    <w:rsid w:val="00764E31"/>
    <w:rsid w:val="00765022"/>
    <w:rsid w:val="00765463"/>
    <w:rsid w:val="007658D1"/>
    <w:rsid w:val="00765918"/>
    <w:rsid w:val="00765CB9"/>
    <w:rsid w:val="00765DA7"/>
    <w:rsid w:val="00765E63"/>
    <w:rsid w:val="00766211"/>
    <w:rsid w:val="007663F3"/>
    <w:rsid w:val="00766C90"/>
    <w:rsid w:val="0076706F"/>
    <w:rsid w:val="007677ED"/>
    <w:rsid w:val="007678F9"/>
    <w:rsid w:val="00767A08"/>
    <w:rsid w:val="00767D48"/>
    <w:rsid w:val="00767F6E"/>
    <w:rsid w:val="00770696"/>
    <w:rsid w:val="0077070E"/>
    <w:rsid w:val="0077110D"/>
    <w:rsid w:val="00771525"/>
    <w:rsid w:val="00771ABB"/>
    <w:rsid w:val="007720A0"/>
    <w:rsid w:val="007721A7"/>
    <w:rsid w:val="00772542"/>
    <w:rsid w:val="0077287C"/>
    <w:rsid w:val="00772BD3"/>
    <w:rsid w:val="00772C93"/>
    <w:rsid w:val="00772F2F"/>
    <w:rsid w:val="0077351A"/>
    <w:rsid w:val="0077362B"/>
    <w:rsid w:val="00773865"/>
    <w:rsid w:val="00773A34"/>
    <w:rsid w:val="007743FC"/>
    <w:rsid w:val="007744B4"/>
    <w:rsid w:val="0077476B"/>
    <w:rsid w:val="00774DA1"/>
    <w:rsid w:val="0077518F"/>
    <w:rsid w:val="007752E1"/>
    <w:rsid w:val="00775341"/>
    <w:rsid w:val="007754A7"/>
    <w:rsid w:val="007755C7"/>
    <w:rsid w:val="00776262"/>
    <w:rsid w:val="0077645D"/>
    <w:rsid w:val="00776595"/>
    <w:rsid w:val="0077674C"/>
    <w:rsid w:val="007767EB"/>
    <w:rsid w:val="00776B2A"/>
    <w:rsid w:val="00776E24"/>
    <w:rsid w:val="0077747C"/>
    <w:rsid w:val="0077791D"/>
    <w:rsid w:val="00777B24"/>
    <w:rsid w:val="00777C86"/>
    <w:rsid w:val="00777DD7"/>
    <w:rsid w:val="00780FC8"/>
    <w:rsid w:val="00781456"/>
    <w:rsid w:val="00781600"/>
    <w:rsid w:val="00781AE3"/>
    <w:rsid w:val="00782005"/>
    <w:rsid w:val="00782600"/>
    <w:rsid w:val="00782883"/>
    <w:rsid w:val="00782A7D"/>
    <w:rsid w:val="00783764"/>
    <w:rsid w:val="007838ED"/>
    <w:rsid w:val="00783DF0"/>
    <w:rsid w:val="00783F60"/>
    <w:rsid w:val="0078477E"/>
    <w:rsid w:val="00784D3B"/>
    <w:rsid w:val="00785327"/>
    <w:rsid w:val="0078550C"/>
    <w:rsid w:val="0078553B"/>
    <w:rsid w:val="00785732"/>
    <w:rsid w:val="007859C8"/>
    <w:rsid w:val="00785BEE"/>
    <w:rsid w:val="00785E01"/>
    <w:rsid w:val="00786387"/>
    <w:rsid w:val="0078657A"/>
    <w:rsid w:val="007865A1"/>
    <w:rsid w:val="0078661F"/>
    <w:rsid w:val="00787436"/>
    <w:rsid w:val="00787560"/>
    <w:rsid w:val="0078761D"/>
    <w:rsid w:val="00787750"/>
    <w:rsid w:val="00787A1B"/>
    <w:rsid w:val="00787CF8"/>
    <w:rsid w:val="0079013E"/>
    <w:rsid w:val="00790EEE"/>
    <w:rsid w:val="00790F4B"/>
    <w:rsid w:val="00791166"/>
    <w:rsid w:val="00791503"/>
    <w:rsid w:val="00791568"/>
    <w:rsid w:val="00791654"/>
    <w:rsid w:val="0079201F"/>
    <w:rsid w:val="0079202D"/>
    <w:rsid w:val="00792055"/>
    <w:rsid w:val="007923E8"/>
    <w:rsid w:val="00792522"/>
    <w:rsid w:val="00792624"/>
    <w:rsid w:val="0079263E"/>
    <w:rsid w:val="00792748"/>
    <w:rsid w:val="00792D4A"/>
    <w:rsid w:val="00793283"/>
    <w:rsid w:val="007933D3"/>
    <w:rsid w:val="00793D01"/>
    <w:rsid w:val="0079413C"/>
    <w:rsid w:val="0079422D"/>
    <w:rsid w:val="00794B84"/>
    <w:rsid w:val="0079501F"/>
    <w:rsid w:val="007954DA"/>
    <w:rsid w:val="00795EB4"/>
    <w:rsid w:val="007962A2"/>
    <w:rsid w:val="00796441"/>
    <w:rsid w:val="00796554"/>
    <w:rsid w:val="00796785"/>
    <w:rsid w:val="00796EF2"/>
    <w:rsid w:val="0079782F"/>
    <w:rsid w:val="00797E13"/>
    <w:rsid w:val="007A0653"/>
    <w:rsid w:val="007A0B20"/>
    <w:rsid w:val="007A1016"/>
    <w:rsid w:val="007A1F48"/>
    <w:rsid w:val="007A1FA8"/>
    <w:rsid w:val="007A29FA"/>
    <w:rsid w:val="007A2C9E"/>
    <w:rsid w:val="007A2DA0"/>
    <w:rsid w:val="007A3010"/>
    <w:rsid w:val="007A35E9"/>
    <w:rsid w:val="007A361F"/>
    <w:rsid w:val="007A37B7"/>
    <w:rsid w:val="007A3AD5"/>
    <w:rsid w:val="007A3C37"/>
    <w:rsid w:val="007A4625"/>
    <w:rsid w:val="007A53A2"/>
    <w:rsid w:val="007A5643"/>
    <w:rsid w:val="007A579A"/>
    <w:rsid w:val="007A5EE8"/>
    <w:rsid w:val="007A6646"/>
    <w:rsid w:val="007A67D2"/>
    <w:rsid w:val="007A6A4F"/>
    <w:rsid w:val="007A7390"/>
    <w:rsid w:val="007A7FA3"/>
    <w:rsid w:val="007B0969"/>
    <w:rsid w:val="007B0D64"/>
    <w:rsid w:val="007B1051"/>
    <w:rsid w:val="007B138A"/>
    <w:rsid w:val="007B168E"/>
    <w:rsid w:val="007B1960"/>
    <w:rsid w:val="007B1C37"/>
    <w:rsid w:val="007B1FCC"/>
    <w:rsid w:val="007B2610"/>
    <w:rsid w:val="007B3432"/>
    <w:rsid w:val="007B35AD"/>
    <w:rsid w:val="007B3DAF"/>
    <w:rsid w:val="007B4498"/>
    <w:rsid w:val="007B4960"/>
    <w:rsid w:val="007B4D88"/>
    <w:rsid w:val="007B4E90"/>
    <w:rsid w:val="007B5340"/>
    <w:rsid w:val="007B536B"/>
    <w:rsid w:val="007B53F1"/>
    <w:rsid w:val="007B575B"/>
    <w:rsid w:val="007B5BCB"/>
    <w:rsid w:val="007B5EB2"/>
    <w:rsid w:val="007B6128"/>
    <w:rsid w:val="007B65A8"/>
    <w:rsid w:val="007B6666"/>
    <w:rsid w:val="007B71FD"/>
    <w:rsid w:val="007B7CB4"/>
    <w:rsid w:val="007C010B"/>
    <w:rsid w:val="007C063C"/>
    <w:rsid w:val="007C08AB"/>
    <w:rsid w:val="007C0F53"/>
    <w:rsid w:val="007C179A"/>
    <w:rsid w:val="007C17E0"/>
    <w:rsid w:val="007C1B7C"/>
    <w:rsid w:val="007C1EEC"/>
    <w:rsid w:val="007C1F7E"/>
    <w:rsid w:val="007C1FC9"/>
    <w:rsid w:val="007C2524"/>
    <w:rsid w:val="007C2669"/>
    <w:rsid w:val="007C3159"/>
    <w:rsid w:val="007C36E5"/>
    <w:rsid w:val="007C3E1D"/>
    <w:rsid w:val="007C443C"/>
    <w:rsid w:val="007C4725"/>
    <w:rsid w:val="007C4842"/>
    <w:rsid w:val="007C4D1B"/>
    <w:rsid w:val="007C4EC9"/>
    <w:rsid w:val="007C58C0"/>
    <w:rsid w:val="007C5C10"/>
    <w:rsid w:val="007C6288"/>
    <w:rsid w:val="007C6725"/>
    <w:rsid w:val="007C74E6"/>
    <w:rsid w:val="007C75E2"/>
    <w:rsid w:val="007C76F2"/>
    <w:rsid w:val="007C7B17"/>
    <w:rsid w:val="007C7BC2"/>
    <w:rsid w:val="007D035D"/>
    <w:rsid w:val="007D09E2"/>
    <w:rsid w:val="007D126F"/>
    <w:rsid w:val="007D16C6"/>
    <w:rsid w:val="007D1DFE"/>
    <w:rsid w:val="007D27E0"/>
    <w:rsid w:val="007D280E"/>
    <w:rsid w:val="007D2FBB"/>
    <w:rsid w:val="007D32AA"/>
    <w:rsid w:val="007D32D2"/>
    <w:rsid w:val="007D3AE7"/>
    <w:rsid w:val="007D3D14"/>
    <w:rsid w:val="007D4062"/>
    <w:rsid w:val="007D4830"/>
    <w:rsid w:val="007D4EDC"/>
    <w:rsid w:val="007D564E"/>
    <w:rsid w:val="007D600C"/>
    <w:rsid w:val="007D60C7"/>
    <w:rsid w:val="007D612C"/>
    <w:rsid w:val="007D65EE"/>
    <w:rsid w:val="007D6E25"/>
    <w:rsid w:val="007D6F9C"/>
    <w:rsid w:val="007E01F6"/>
    <w:rsid w:val="007E0531"/>
    <w:rsid w:val="007E06A0"/>
    <w:rsid w:val="007E06C9"/>
    <w:rsid w:val="007E0918"/>
    <w:rsid w:val="007E0AC4"/>
    <w:rsid w:val="007E0FDA"/>
    <w:rsid w:val="007E12EF"/>
    <w:rsid w:val="007E1320"/>
    <w:rsid w:val="007E1396"/>
    <w:rsid w:val="007E19E3"/>
    <w:rsid w:val="007E1AF8"/>
    <w:rsid w:val="007E1B32"/>
    <w:rsid w:val="007E23DC"/>
    <w:rsid w:val="007E2CE3"/>
    <w:rsid w:val="007E2FC0"/>
    <w:rsid w:val="007E33BC"/>
    <w:rsid w:val="007E356D"/>
    <w:rsid w:val="007E357D"/>
    <w:rsid w:val="007E3948"/>
    <w:rsid w:val="007E39C3"/>
    <w:rsid w:val="007E3DA9"/>
    <w:rsid w:val="007E486A"/>
    <w:rsid w:val="007E4C5C"/>
    <w:rsid w:val="007E51F2"/>
    <w:rsid w:val="007E5925"/>
    <w:rsid w:val="007E5A44"/>
    <w:rsid w:val="007E61F1"/>
    <w:rsid w:val="007E6448"/>
    <w:rsid w:val="007E6668"/>
    <w:rsid w:val="007E707E"/>
    <w:rsid w:val="007E74D3"/>
    <w:rsid w:val="007E7D8A"/>
    <w:rsid w:val="007E7EC2"/>
    <w:rsid w:val="007F05DB"/>
    <w:rsid w:val="007F07EB"/>
    <w:rsid w:val="007F0BEB"/>
    <w:rsid w:val="007F0F42"/>
    <w:rsid w:val="007F13B6"/>
    <w:rsid w:val="007F1974"/>
    <w:rsid w:val="007F1B61"/>
    <w:rsid w:val="007F1B97"/>
    <w:rsid w:val="007F1C0A"/>
    <w:rsid w:val="007F21A2"/>
    <w:rsid w:val="007F2A15"/>
    <w:rsid w:val="007F2B21"/>
    <w:rsid w:val="007F2D60"/>
    <w:rsid w:val="007F3187"/>
    <w:rsid w:val="007F357C"/>
    <w:rsid w:val="007F3E98"/>
    <w:rsid w:val="007F42CF"/>
    <w:rsid w:val="007F430F"/>
    <w:rsid w:val="007F49A9"/>
    <w:rsid w:val="007F49C6"/>
    <w:rsid w:val="007F5640"/>
    <w:rsid w:val="007F56DD"/>
    <w:rsid w:val="007F5A0A"/>
    <w:rsid w:val="007F5B93"/>
    <w:rsid w:val="007F5BA9"/>
    <w:rsid w:val="007F628E"/>
    <w:rsid w:val="007F7329"/>
    <w:rsid w:val="007F7587"/>
    <w:rsid w:val="007F7A77"/>
    <w:rsid w:val="007F7FA8"/>
    <w:rsid w:val="008000BD"/>
    <w:rsid w:val="00800AD7"/>
    <w:rsid w:val="00800CF1"/>
    <w:rsid w:val="00800DA6"/>
    <w:rsid w:val="00801086"/>
    <w:rsid w:val="0080121D"/>
    <w:rsid w:val="00801496"/>
    <w:rsid w:val="00801680"/>
    <w:rsid w:val="00801871"/>
    <w:rsid w:val="00801FEA"/>
    <w:rsid w:val="008025AB"/>
    <w:rsid w:val="00802C3B"/>
    <w:rsid w:val="00802F54"/>
    <w:rsid w:val="00802F85"/>
    <w:rsid w:val="008033A0"/>
    <w:rsid w:val="00803B3D"/>
    <w:rsid w:val="008040A1"/>
    <w:rsid w:val="008040E9"/>
    <w:rsid w:val="00804756"/>
    <w:rsid w:val="00804789"/>
    <w:rsid w:val="00805599"/>
    <w:rsid w:val="00805FEA"/>
    <w:rsid w:val="00806988"/>
    <w:rsid w:val="00806AD2"/>
    <w:rsid w:val="00806C61"/>
    <w:rsid w:val="00807642"/>
    <w:rsid w:val="008078BD"/>
    <w:rsid w:val="008079B7"/>
    <w:rsid w:val="00810FB0"/>
    <w:rsid w:val="00811082"/>
    <w:rsid w:val="008111C2"/>
    <w:rsid w:val="00811411"/>
    <w:rsid w:val="008115B7"/>
    <w:rsid w:val="00811751"/>
    <w:rsid w:val="00811BFF"/>
    <w:rsid w:val="00811D5D"/>
    <w:rsid w:val="008120A2"/>
    <w:rsid w:val="008121C5"/>
    <w:rsid w:val="008121D9"/>
    <w:rsid w:val="00812771"/>
    <w:rsid w:val="008128FD"/>
    <w:rsid w:val="00812DAC"/>
    <w:rsid w:val="008133DD"/>
    <w:rsid w:val="00814088"/>
    <w:rsid w:val="00814116"/>
    <w:rsid w:val="008142CB"/>
    <w:rsid w:val="008148FF"/>
    <w:rsid w:val="00814A0E"/>
    <w:rsid w:val="00814F35"/>
    <w:rsid w:val="00815DA1"/>
    <w:rsid w:val="00815F69"/>
    <w:rsid w:val="008160A9"/>
    <w:rsid w:val="008165D6"/>
    <w:rsid w:val="008166C9"/>
    <w:rsid w:val="00816A3A"/>
    <w:rsid w:val="00816A50"/>
    <w:rsid w:val="00816B25"/>
    <w:rsid w:val="00816C1D"/>
    <w:rsid w:val="00816C53"/>
    <w:rsid w:val="00816CA7"/>
    <w:rsid w:val="00816F6C"/>
    <w:rsid w:val="00817071"/>
    <w:rsid w:val="00817EA8"/>
    <w:rsid w:val="0082008B"/>
    <w:rsid w:val="008204C6"/>
    <w:rsid w:val="00820ACB"/>
    <w:rsid w:val="008218B3"/>
    <w:rsid w:val="00821C09"/>
    <w:rsid w:val="00821CAA"/>
    <w:rsid w:val="00821D27"/>
    <w:rsid w:val="00821F0F"/>
    <w:rsid w:val="0082215C"/>
    <w:rsid w:val="008223BB"/>
    <w:rsid w:val="00822D0E"/>
    <w:rsid w:val="00822D88"/>
    <w:rsid w:val="00822D93"/>
    <w:rsid w:val="00823248"/>
    <w:rsid w:val="00823624"/>
    <w:rsid w:val="00823693"/>
    <w:rsid w:val="0082396F"/>
    <w:rsid w:val="008240E1"/>
    <w:rsid w:val="00824433"/>
    <w:rsid w:val="008244ED"/>
    <w:rsid w:val="00824E6C"/>
    <w:rsid w:val="008251E0"/>
    <w:rsid w:val="008258AE"/>
    <w:rsid w:val="00825A3E"/>
    <w:rsid w:val="00825B8B"/>
    <w:rsid w:val="00826371"/>
    <w:rsid w:val="008264BB"/>
    <w:rsid w:val="00826607"/>
    <w:rsid w:val="0082675E"/>
    <w:rsid w:val="00826C3D"/>
    <w:rsid w:val="008271EB"/>
    <w:rsid w:val="00830E18"/>
    <w:rsid w:val="00830F3A"/>
    <w:rsid w:val="008315FD"/>
    <w:rsid w:val="008316B5"/>
    <w:rsid w:val="00831A9C"/>
    <w:rsid w:val="00832DEB"/>
    <w:rsid w:val="00833036"/>
    <w:rsid w:val="00833B84"/>
    <w:rsid w:val="0083443D"/>
    <w:rsid w:val="0083454A"/>
    <w:rsid w:val="00834985"/>
    <w:rsid w:val="00834B49"/>
    <w:rsid w:val="00834BD4"/>
    <w:rsid w:val="00834DE9"/>
    <w:rsid w:val="00834E44"/>
    <w:rsid w:val="00834FCA"/>
    <w:rsid w:val="008350D6"/>
    <w:rsid w:val="008351CE"/>
    <w:rsid w:val="00835493"/>
    <w:rsid w:val="008355CB"/>
    <w:rsid w:val="00835E4F"/>
    <w:rsid w:val="00835EB6"/>
    <w:rsid w:val="00836270"/>
    <w:rsid w:val="00836291"/>
    <w:rsid w:val="008365A8"/>
    <w:rsid w:val="008367CC"/>
    <w:rsid w:val="00836949"/>
    <w:rsid w:val="00836E42"/>
    <w:rsid w:val="00836F6F"/>
    <w:rsid w:val="008374F4"/>
    <w:rsid w:val="00837D85"/>
    <w:rsid w:val="00837E48"/>
    <w:rsid w:val="00837ED5"/>
    <w:rsid w:val="00837FAD"/>
    <w:rsid w:val="00840133"/>
    <w:rsid w:val="00840589"/>
    <w:rsid w:val="0084089A"/>
    <w:rsid w:val="008408DE"/>
    <w:rsid w:val="008415C7"/>
    <w:rsid w:val="008415CB"/>
    <w:rsid w:val="00841B00"/>
    <w:rsid w:val="00841C46"/>
    <w:rsid w:val="00842679"/>
    <w:rsid w:val="008426B1"/>
    <w:rsid w:val="00842B49"/>
    <w:rsid w:val="00842EB4"/>
    <w:rsid w:val="008434C4"/>
    <w:rsid w:val="00843523"/>
    <w:rsid w:val="00843584"/>
    <w:rsid w:val="00843B4A"/>
    <w:rsid w:val="00843D57"/>
    <w:rsid w:val="0084413E"/>
    <w:rsid w:val="00844579"/>
    <w:rsid w:val="00844704"/>
    <w:rsid w:val="00844848"/>
    <w:rsid w:val="00844986"/>
    <w:rsid w:val="00845570"/>
    <w:rsid w:val="008462C9"/>
    <w:rsid w:val="008464A3"/>
    <w:rsid w:val="008465BD"/>
    <w:rsid w:val="00846683"/>
    <w:rsid w:val="00846892"/>
    <w:rsid w:val="00846955"/>
    <w:rsid w:val="00846F76"/>
    <w:rsid w:val="00847270"/>
    <w:rsid w:val="00847312"/>
    <w:rsid w:val="008473EB"/>
    <w:rsid w:val="00847609"/>
    <w:rsid w:val="0084782B"/>
    <w:rsid w:val="0085015A"/>
    <w:rsid w:val="0085078D"/>
    <w:rsid w:val="00850CDD"/>
    <w:rsid w:val="00851129"/>
    <w:rsid w:val="00852134"/>
    <w:rsid w:val="008521A6"/>
    <w:rsid w:val="008523E5"/>
    <w:rsid w:val="00852689"/>
    <w:rsid w:val="008529F9"/>
    <w:rsid w:val="00852C89"/>
    <w:rsid w:val="00852F81"/>
    <w:rsid w:val="00853188"/>
    <w:rsid w:val="00853515"/>
    <w:rsid w:val="008536D0"/>
    <w:rsid w:val="0085389B"/>
    <w:rsid w:val="00853921"/>
    <w:rsid w:val="008539EE"/>
    <w:rsid w:val="00853BF7"/>
    <w:rsid w:val="00853D4F"/>
    <w:rsid w:val="0085445B"/>
    <w:rsid w:val="0085446A"/>
    <w:rsid w:val="00854B89"/>
    <w:rsid w:val="00855157"/>
    <w:rsid w:val="00855244"/>
    <w:rsid w:val="00855C4C"/>
    <w:rsid w:val="00856168"/>
    <w:rsid w:val="008561F9"/>
    <w:rsid w:val="00856543"/>
    <w:rsid w:val="008566E5"/>
    <w:rsid w:val="00856C9B"/>
    <w:rsid w:val="008573DE"/>
    <w:rsid w:val="008575A4"/>
    <w:rsid w:val="0085797B"/>
    <w:rsid w:val="00857EE7"/>
    <w:rsid w:val="00857FBD"/>
    <w:rsid w:val="0086002F"/>
    <w:rsid w:val="0086009B"/>
    <w:rsid w:val="00860570"/>
    <w:rsid w:val="008606F5"/>
    <w:rsid w:val="00861430"/>
    <w:rsid w:val="008616C0"/>
    <w:rsid w:val="00861A07"/>
    <w:rsid w:val="00861D95"/>
    <w:rsid w:val="0086275C"/>
    <w:rsid w:val="008627E7"/>
    <w:rsid w:val="00863442"/>
    <w:rsid w:val="00863776"/>
    <w:rsid w:val="008638A6"/>
    <w:rsid w:val="008639AC"/>
    <w:rsid w:val="00863C03"/>
    <w:rsid w:val="0086425D"/>
    <w:rsid w:val="0086433C"/>
    <w:rsid w:val="0086458F"/>
    <w:rsid w:val="008645F8"/>
    <w:rsid w:val="00864773"/>
    <w:rsid w:val="0086481E"/>
    <w:rsid w:val="00864FF9"/>
    <w:rsid w:val="0086553F"/>
    <w:rsid w:val="00865624"/>
    <w:rsid w:val="008656B0"/>
    <w:rsid w:val="0086594D"/>
    <w:rsid w:val="0086639B"/>
    <w:rsid w:val="0086690B"/>
    <w:rsid w:val="00866AE3"/>
    <w:rsid w:val="00867524"/>
    <w:rsid w:val="008679CC"/>
    <w:rsid w:val="00867D97"/>
    <w:rsid w:val="008705CB"/>
    <w:rsid w:val="00870AE9"/>
    <w:rsid w:val="00870C18"/>
    <w:rsid w:val="008711FC"/>
    <w:rsid w:val="00871C8E"/>
    <w:rsid w:val="00871D21"/>
    <w:rsid w:val="0087205F"/>
    <w:rsid w:val="008724E1"/>
    <w:rsid w:val="00872BA0"/>
    <w:rsid w:val="00873D3F"/>
    <w:rsid w:val="00873E46"/>
    <w:rsid w:val="00874051"/>
    <w:rsid w:val="00875773"/>
    <w:rsid w:val="0087589B"/>
    <w:rsid w:val="008759FA"/>
    <w:rsid w:val="00875AB6"/>
    <w:rsid w:val="00875DA8"/>
    <w:rsid w:val="00876228"/>
    <w:rsid w:val="0087626F"/>
    <w:rsid w:val="00876574"/>
    <w:rsid w:val="00876581"/>
    <w:rsid w:val="008766E9"/>
    <w:rsid w:val="008769FF"/>
    <w:rsid w:val="008775E2"/>
    <w:rsid w:val="008800F7"/>
    <w:rsid w:val="00881631"/>
    <w:rsid w:val="00881910"/>
    <w:rsid w:val="00882623"/>
    <w:rsid w:val="00882790"/>
    <w:rsid w:val="00882C61"/>
    <w:rsid w:val="00883A97"/>
    <w:rsid w:val="00883E25"/>
    <w:rsid w:val="00884575"/>
    <w:rsid w:val="00884C22"/>
    <w:rsid w:val="00885297"/>
    <w:rsid w:val="008852A2"/>
    <w:rsid w:val="00885B8E"/>
    <w:rsid w:val="00886161"/>
    <w:rsid w:val="008866A1"/>
    <w:rsid w:val="008868A5"/>
    <w:rsid w:val="00886CD8"/>
    <w:rsid w:val="00886CE3"/>
    <w:rsid w:val="0088733B"/>
    <w:rsid w:val="00887807"/>
    <w:rsid w:val="00890149"/>
    <w:rsid w:val="008907AA"/>
    <w:rsid w:val="008907F2"/>
    <w:rsid w:val="00890E6D"/>
    <w:rsid w:val="00891104"/>
    <w:rsid w:val="008921E5"/>
    <w:rsid w:val="0089240E"/>
    <w:rsid w:val="00892441"/>
    <w:rsid w:val="008927FD"/>
    <w:rsid w:val="00892C64"/>
    <w:rsid w:val="00893275"/>
    <w:rsid w:val="0089397A"/>
    <w:rsid w:val="00893AF8"/>
    <w:rsid w:val="00893F5A"/>
    <w:rsid w:val="008944FE"/>
    <w:rsid w:val="008950B4"/>
    <w:rsid w:val="0089573E"/>
    <w:rsid w:val="00895A21"/>
    <w:rsid w:val="00895F53"/>
    <w:rsid w:val="008963BE"/>
    <w:rsid w:val="008965D1"/>
    <w:rsid w:val="00896AF2"/>
    <w:rsid w:val="00897096"/>
    <w:rsid w:val="00897811"/>
    <w:rsid w:val="00897B04"/>
    <w:rsid w:val="00897C3F"/>
    <w:rsid w:val="00897D2F"/>
    <w:rsid w:val="008A01FA"/>
    <w:rsid w:val="008A03A9"/>
    <w:rsid w:val="008A07BB"/>
    <w:rsid w:val="008A080B"/>
    <w:rsid w:val="008A0890"/>
    <w:rsid w:val="008A0E80"/>
    <w:rsid w:val="008A112A"/>
    <w:rsid w:val="008A17DB"/>
    <w:rsid w:val="008A1848"/>
    <w:rsid w:val="008A1A6F"/>
    <w:rsid w:val="008A1DB1"/>
    <w:rsid w:val="008A1E43"/>
    <w:rsid w:val="008A20C8"/>
    <w:rsid w:val="008A2219"/>
    <w:rsid w:val="008A2357"/>
    <w:rsid w:val="008A2561"/>
    <w:rsid w:val="008A265A"/>
    <w:rsid w:val="008A2893"/>
    <w:rsid w:val="008A2B0D"/>
    <w:rsid w:val="008A3182"/>
    <w:rsid w:val="008A3939"/>
    <w:rsid w:val="008A3DF5"/>
    <w:rsid w:val="008A3F9F"/>
    <w:rsid w:val="008A4463"/>
    <w:rsid w:val="008A4822"/>
    <w:rsid w:val="008A4A82"/>
    <w:rsid w:val="008A4B17"/>
    <w:rsid w:val="008A51E4"/>
    <w:rsid w:val="008A54C2"/>
    <w:rsid w:val="008A5A2F"/>
    <w:rsid w:val="008A5BE0"/>
    <w:rsid w:val="008A5E98"/>
    <w:rsid w:val="008A5F1B"/>
    <w:rsid w:val="008A6073"/>
    <w:rsid w:val="008A60F7"/>
    <w:rsid w:val="008A6297"/>
    <w:rsid w:val="008A631B"/>
    <w:rsid w:val="008A6577"/>
    <w:rsid w:val="008A6C4A"/>
    <w:rsid w:val="008A6DA4"/>
    <w:rsid w:val="008A7733"/>
    <w:rsid w:val="008A7B95"/>
    <w:rsid w:val="008A7C2C"/>
    <w:rsid w:val="008A7CB6"/>
    <w:rsid w:val="008A7F4A"/>
    <w:rsid w:val="008B0170"/>
    <w:rsid w:val="008B025F"/>
    <w:rsid w:val="008B0404"/>
    <w:rsid w:val="008B0439"/>
    <w:rsid w:val="008B046C"/>
    <w:rsid w:val="008B068A"/>
    <w:rsid w:val="008B118F"/>
    <w:rsid w:val="008B1192"/>
    <w:rsid w:val="008B1A9E"/>
    <w:rsid w:val="008B20E9"/>
    <w:rsid w:val="008B23D8"/>
    <w:rsid w:val="008B2680"/>
    <w:rsid w:val="008B278B"/>
    <w:rsid w:val="008B27B2"/>
    <w:rsid w:val="008B282A"/>
    <w:rsid w:val="008B29E2"/>
    <w:rsid w:val="008B2E3D"/>
    <w:rsid w:val="008B342E"/>
    <w:rsid w:val="008B348B"/>
    <w:rsid w:val="008B3780"/>
    <w:rsid w:val="008B3834"/>
    <w:rsid w:val="008B3B53"/>
    <w:rsid w:val="008B40DB"/>
    <w:rsid w:val="008B4476"/>
    <w:rsid w:val="008B46F5"/>
    <w:rsid w:val="008B4831"/>
    <w:rsid w:val="008B4B25"/>
    <w:rsid w:val="008B4E01"/>
    <w:rsid w:val="008B4F46"/>
    <w:rsid w:val="008B50FA"/>
    <w:rsid w:val="008B5839"/>
    <w:rsid w:val="008B5865"/>
    <w:rsid w:val="008B5B68"/>
    <w:rsid w:val="008B695F"/>
    <w:rsid w:val="008B6E8C"/>
    <w:rsid w:val="008B7026"/>
    <w:rsid w:val="008B721C"/>
    <w:rsid w:val="008B7998"/>
    <w:rsid w:val="008B79BD"/>
    <w:rsid w:val="008B7AD0"/>
    <w:rsid w:val="008B7ADF"/>
    <w:rsid w:val="008B7BF4"/>
    <w:rsid w:val="008B7FA3"/>
    <w:rsid w:val="008C019D"/>
    <w:rsid w:val="008C030A"/>
    <w:rsid w:val="008C04E8"/>
    <w:rsid w:val="008C06FD"/>
    <w:rsid w:val="008C0814"/>
    <w:rsid w:val="008C0A9F"/>
    <w:rsid w:val="008C0C5F"/>
    <w:rsid w:val="008C0CB5"/>
    <w:rsid w:val="008C0E3A"/>
    <w:rsid w:val="008C0E42"/>
    <w:rsid w:val="008C0E7A"/>
    <w:rsid w:val="008C125F"/>
    <w:rsid w:val="008C1448"/>
    <w:rsid w:val="008C1829"/>
    <w:rsid w:val="008C1854"/>
    <w:rsid w:val="008C1E42"/>
    <w:rsid w:val="008C1EEB"/>
    <w:rsid w:val="008C26FD"/>
    <w:rsid w:val="008C2994"/>
    <w:rsid w:val="008C2ECC"/>
    <w:rsid w:val="008C3432"/>
    <w:rsid w:val="008C37A3"/>
    <w:rsid w:val="008C3915"/>
    <w:rsid w:val="008C3B29"/>
    <w:rsid w:val="008C3DD0"/>
    <w:rsid w:val="008C41A0"/>
    <w:rsid w:val="008C4293"/>
    <w:rsid w:val="008C468C"/>
    <w:rsid w:val="008C4818"/>
    <w:rsid w:val="008C55FB"/>
    <w:rsid w:val="008C5B0C"/>
    <w:rsid w:val="008C6452"/>
    <w:rsid w:val="008C64D3"/>
    <w:rsid w:val="008C64F8"/>
    <w:rsid w:val="008C6977"/>
    <w:rsid w:val="008C6B0E"/>
    <w:rsid w:val="008C6E06"/>
    <w:rsid w:val="008C72EA"/>
    <w:rsid w:val="008C7F3A"/>
    <w:rsid w:val="008D0A05"/>
    <w:rsid w:val="008D0AE3"/>
    <w:rsid w:val="008D1ED0"/>
    <w:rsid w:val="008D25D4"/>
    <w:rsid w:val="008D2C01"/>
    <w:rsid w:val="008D305A"/>
    <w:rsid w:val="008D305C"/>
    <w:rsid w:val="008D399C"/>
    <w:rsid w:val="008D3A4D"/>
    <w:rsid w:val="008D3FBA"/>
    <w:rsid w:val="008D445A"/>
    <w:rsid w:val="008D47BE"/>
    <w:rsid w:val="008D4E99"/>
    <w:rsid w:val="008D4EE9"/>
    <w:rsid w:val="008D5CD6"/>
    <w:rsid w:val="008D5DE9"/>
    <w:rsid w:val="008D625B"/>
    <w:rsid w:val="008D69B8"/>
    <w:rsid w:val="008D69F0"/>
    <w:rsid w:val="008D6D46"/>
    <w:rsid w:val="008D7113"/>
    <w:rsid w:val="008D7E43"/>
    <w:rsid w:val="008E046E"/>
    <w:rsid w:val="008E04B8"/>
    <w:rsid w:val="008E069D"/>
    <w:rsid w:val="008E0DA7"/>
    <w:rsid w:val="008E0E74"/>
    <w:rsid w:val="008E1079"/>
    <w:rsid w:val="008E14BF"/>
    <w:rsid w:val="008E187D"/>
    <w:rsid w:val="008E19B1"/>
    <w:rsid w:val="008E1AE1"/>
    <w:rsid w:val="008E1DF4"/>
    <w:rsid w:val="008E218E"/>
    <w:rsid w:val="008E2676"/>
    <w:rsid w:val="008E2798"/>
    <w:rsid w:val="008E3454"/>
    <w:rsid w:val="008E3528"/>
    <w:rsid w:val="008E3B3E"/>
    <w:rsid w:val="008E3D12"/>
    <w:rsid w:val="008E3FDF"/>
    <w:rsid w:val="008E41DF"/>
    <w:rsid w:val="008E41E0"/>
    <w:rsid w:val="008E45F8"/>
    <w:rsid w:val="008E4761"/>
    <w:rsid w:val="008E4862"/>
    <w:rsid w:val="008E4F51"/>
    <w:rsid w:val="008E50A3"/>
    <w:rsid w:val="008E5185"/>
    <w:rsid w:val="008E5807"/>
    <w:rsid w:val="008E5C87"/>
    <w:rsid w:val="008E64A9"/>
    <w:rsid w:val="008E687D"/>
    <w:rsid w:val="008E6963"/>
    <w:rsid w:val="008E73A8"/>
    <w:rsid w:val="008E73CE"/>
    <w:rsid w:val="008E7511"/>
    <w:rsid w:val="008E7834"/>
    <w:rsid w:val="008E7E59"/>
    <w:rsid w:val="008F0305"/>
    <w:rsid w:val="008F03B4"/>
    <w:rsid w:val="008F07E4"/>
    <w:rsid w:val="008F0CC6"/>
    <w:rsid w:val="008F1868"/>
    <w:rsid w:val="008F2788"/>
    <w:rsid w:val="008F32B3"/>
    <w:rsid w:val="008F37AA"/>
    <w:rsid w:val="008F3ACA"/>
    <w:rsid w:val="008F3CF8"/>
    <w:rsid w:val="008F3F99"/>
    <w:rsid w:val="008F4048"/>
    <w:rsid w:val="008F479D"/>
    <w:rsid w:val="008F481B"/>
    <w:rsid w:val="008F497D"/>
    <w:rsid w:val="008F4D49"/>
    <w:rsid w:val="008F53C8"/>
    <w:rsid w:val="008F5A02"/>
    <w:rsid w:val="008F69DB"/>
    <w:rsid w:val="008F6BF7"/>
    <w:rsid w:val="008F71E1"/>
    <w:rsid w:val="008F735F"/>
    <w:rsid w:val="008F787C"/>
    <w:rsid w:val="008F7BC9"/>
    <w:rsid w:val="008F7C58"/>
    <w:rsid w:val="008F7F5F"/>
    <w:rsid w:val="00900540"/>
    <w:rsid w:val="0090113D"/>
    <w:rsid w:val="009013BF"/>
    <w:rsid w:val="009019F9"/>
    <w:rsid w:val="00901AFE"/>
    <w:rsid w:val="00902509"/>
    <w:rsid w:val="0090296B"/>
    <w:rsid w:val="0090316D"/>
    <w:rsid w:val="009037A2"/>
    <w:rsid w:val="00903AE7"/>
    <w:rsid w:val="00903F7E"/>
    <w:rsid w:val="00903FFD"/>
    <w:rsid w:val="00904290"/>
    <w:rsid w:val="00904475"/>
    <w:rsid w:val="00904E5F"/>
    <w:rsid w:val="00904FA9"/>
    <w:rsid w:val="009055DF"/>
    <w:rsid w:val="0090576A"/>
    <w:rsid w:val="0090596C"/>
    <w:rsid w:val="00905ED5"/>
    <w:rsid w:val="009064D5"/>
    <w:rsid w:val="009066F7"/>
    <w:rsid w:val="0090680D"/>
    <w:rsid w:val="009069B5"/>
    <w:rsid w:val="00906AF1"/>
    <w:rsid w:val="0090710A"/>
    <w:rsid w:val="00907443"/>
    <w:rsid w:val="00910300"/>
    <w:rsid w:val="0091071C"/>
    <w:rsid w:val="00910772"/>
    <w:rsid w:val="00910AD0"/>
    <w:rsid w:val="00910FBD"/>
    <w:rsid w:val="0091127E"/>
    <w:rsid w:val="0091158F"/>
    <w:rsid w:val="0091172B"/>
    <w:rsid w:val="00912058"/>
    <w:rsid w:val="0091217D"/>
    <w:rsid w:val="0091249B"/>
    <w:rsid w:val="00912975"/>
    <w:rsid w:val="00912E31"/>
    <w:rsid w:val="009132F6"/>
    <w:rsid w:val="0091394F"/>
    <w:rsid w:val="00913A0E"/>
    <w:rsid w:val="00913A2A"/>
    <w:rsid w:val="00913DF8"/>
    <w:rsid w:val="00913FCB"/>
    <w:rsid w:val="009140D2"/>
    <w:rsid w:val="00914805"/>
    <w:rsid w:val="00915455"/>
    <w:rsid w:val="009159C0"/>
    <w:rsid w:val="00915A40"/>
    <w:rsid w:val="00915A6E"/>
    <w:rsid w:val="00915F98"/>
    <w:rsid w:val="00916404"/>
    <w:rsid w:val="0091678A"/>
    <w:rsid w:val="009168B4"/>
    <w:rsid w:val="00916BDA"/>
    <w:rsid w:val="00916FD7"/>
    <w:rsid w:val="009170A6"/>
    <w:rsid w:val="0091760A"/>
    <w:rsid w:val="00917753"/>
    <w:rsid w:val="00917E4D"/>
    <w:rsid w:val="009200A6"/>
    <w:rsid w:val="00920803"/>
    <w:rsid w:val="00920A7A"/>
    <w:rsid w:val="00920D5F"/>
    <w:rsid w:val="00920E8D"/>
    <w:rsid w:val="00920EFF"/>
    <w:rsid w:val="00921075"/>
    <w:rsid w:val="0092109A"/>
    <w:rsid w:val="009217B8"/>
    <w:rsid w:val="00921D80"/>
    <w:rsid w:val="009220E5"/>
    <w:rsid w:val="0092260C"/>
    <w:rsid w:val="00922764"/>
    <w:rsid w:val="00922EA9"/>
    <w:rsid w:val="0092307F"/>
    <w:rsid w:val="009230BB"/>
    <w:rsid w:val="00923448"/>
    <w:rsid w:val="0092349D"/>
    <w:rsid w:val="00923653"/>
    <w:rsid w:val="00923920"/>
    <w:rsid w:val="00923F98"/>
    <w:rsid w:val="0092434C"/>
    <w:rsid w:val="00924383"/>
    <w:rsid w:val="009249F0"/>
    <w:rsid w:val="00924B36"/>
    <w:rsid w:val="00924B3C"/>
    <w:rsid w:val="00924B7C"/>
    <w:rsid w:val="00924D79"/>
    <w:rsid w:val="00924E87"/>
    <w:rsid w:val="00924EBE"/>
    <w:rsid w:val="00925176"/>
    <w:rsid w:val="00925BAD"/>
    <w:rsid w:val="00925E3F"/>
    <w:rsid w:val="0092620A"/>
    <w:rsid w:val="00926329"/>
    <w:rsid w:val="009267CE"/>
    <w:rsid w:val="00927081"/>
    <w:rsid w:val="0092730E"/>
    <w:rsid w:val="00927854"/>
    <w:rsid w:val="009278B8"/>
    <w:rsid w:val="00927F3D"/>
    <w:rsid w:val="009302D5"/>
    <w:rsid w:val="0093086B"/>
    <w:rsid w:val="00930D65"/>
    <w:rsid w:val="0093174C"/>
    <w:rsid w:val="009319C8"/>
    <w:rsid w:val="00931C83"/>
    <w:rsid w:val="00931CDC"/>
    <w:rsid w:val="00931E46"/>
    <w:rsid w:val="00933852"/>
    <w:rsid w:val="00933990"/>
    <w:rsid w:val="009339B2"/>
    <w:rsid w:val="009342A6"/>
    <w:rsid w:val="00934418"/>
    <w:rsid w:val="009344C4"/>
    <w:rsid w:val="0093464C"/>
    <w:rsid w:val="00934696"/>
    <w:rsid w:val="009357D0"/>
    <w:rsid w:val="00935B73"/>
    <w:rsid w:val="00935BAC"/>
    <w:rsid w:val="00935EE1"/>
    <w:rsid w:val="00936049"/>
    <w:rsid w:val="009361E5"/>
    <w:rsid w:val="00936581"/>
    <w:rsid w:val="00936979"/>
    <w:rsid w:val="00936C10"/>
    <w:rsid w:val="00936F5D"/>
    <w:rsid w:val="00937349"/>
    <w:rsid w:val="0093773A"/>
    <w:rsid w:val="00937926"/>
    <w:rsid w:val="00937A94"/>
    <w:rsid w:val="00937D0A"/>
    <w:rsid w:val="0094002A"/>
    <w:rsid w:val="009415AA"/>
    <w:rsid w:val="00941AA5"/>
    <w:rsid w:val="00941C5C"/>
    <w:rsid w:val="009423BE"/>
    <w:rsid w:val="009426A9"/>
    <w:rsid w:val="009429E4"/>
    <w:rsid w:val="00942AFB"/>
    <w:rsid w:val="00942EA3"/>
    <w:rsid w:val="009430EF"/>
    <w:rsid w:val="00943226"/>
    <w:rsid w:val="00943CFC"/>
    <w:rsid w:val="00943E53"/>
    <w:rsid w:val="00943F5F"/>
    <w:rsid w:val="00943F76"/>
    <w:rsid w:val="00944094"/>
    <w:rsid w:val="0094416B"/>
    <w:rsid w:val="0094447F"/>
    <w:rsid w:val="0094461B"/>
    <w:rsid w:val="00944855"/>
    <w:rsid w:val="00944B40"/>
    <w:rsid w:val="009453A1"/>
    <w:rsid w:val="009454E0"/>
    <w:rsid w:val="009459F4"/>
    <w:rsid w:val="00945F8B"/>
    <w:rsid w:val="009463FA"/>
    <w:rsid w:val="00946D02"/>
    <w:rsid w:val="00946ECC"/>
    <w:rsid w:val="009475DA"/>
    <w:rsid w:val="00947667"/>
    <w:rsid w:val="00947868"/>
    <w:rsid w:val="0094794B"/>
    <w:rsid w:val="00947A63"/>
    <w:rsid w:val="00947B7A"/>
    <w:rsid w:val="00950152"/>
    <w:rsid w:val="0095028A"/>
    <w:rsid w:val="009506F1"/>
    <w:rsid w:val="00950967"/>
    <w:rsid w:val="00951A53"/>
    <w:rsid w:val="00951B3A"/>
    <w:rsid w:val="00951CC9"/>
    <w:rsid w:val="00951DAD"/>
    <w:rsid w:val="00952151"/>
    <w:rsid w:val="009521E6"/>
    <w:rsid w:val="009524D4"/>
    <w:rsid w:val="0095252C"/>
    <w:rsid w:val="00952648"/>
    <w:rsid w:val="00952711"/>
    <w:rsid w:val="00952C1E"/>
    <w:rsid w:val="009537A0"/>
    <w:rsid w:val="00953942"/>
    <w:rsid w:val="00953CEE"/>
    <w:rsid w:val="00953DAE"/>
    <w:rsid w:val="00953F57"/>
    <w:rsid w:val="009541A2"/>
    <w:rsid w:val="00954200"/>
    <w:rsid w:val="00954450"/>
    <w:rsid w:val="0095462D"/>
    <w:rsid w:val="0095585A"/>
    <w:rsid w:val="00955CA6"/>
    <w:rsid w:val="00956211"/>
    <w:rsid w:val="00956426"/>
    <w:rsid w:val="00956956"/>
    <w:rsid w:val="009569E2"/>
    <w:rsid w:val="00956AD8"/>
    <w:rsid w:val="00956B29"/>
    <w:rsid w:val="00956D43"/>
    <w:rsid w:val="00957088"/>
    <w:rsid w:val="009576F1"/>
    <w:rsid w:val="00957C27"/>
    <w:rsid w:val="009601A0"/>
    <w:rsid w:val="009606D0"/>
    <w:rsid w:val="00960A3C"/>
    <w:rsid w:val="00960B95"/>
    <w:rsid w:val="009615C1"/>
    <w:rsid w:val="00961C2B"/>
    <w:rsid w:val="00961CF9"/>
    <w:rsid w:val="00961F4E"/>
    <w:rsid w:val="0096240E"/>
    <w:rsid w:val="00962B48"/>
    <w:rsid w:val="0096439D"/>
    <w:rsid w:val="00964718"/>
    <w:rsid w:val="00964825"/>
    <w:rsid w:val="00964DD6"/>
    <w:rsid w:val="00964F59"/>
    <w:rsid w:val="00965979"/>
    <w:rsid w:val="00966723"/>
    <w:rsid w:val="009668F3"/>
    <w:rsid w:val="00966B8F"/>
    <w:rsid w:val="00966D0E"/>
    <w:rsid w:val="00967489"/>
    <w:rsid w:val="00967698"/>
    <w:rsid w:val="009676B1"/>
    <w:rsid w:val="00967C15"/>
    <w:rsid w:val="0097044E"/>
    <w:rsid w:val="0097062B"/>
    <w:rsid w:val="0097098A"/>
    <w:rsid w:val="00970DF5"/>
    <w:rsid w:val="00970F1F"/>
    <w:rsid w:val="00971076"/>
    <w:rsid w:val="0097149A"/>
    <w:rsid w:val="00971DB9"/>
    <w:rsid w:val="00971E4C"/>
    <w:rsid w:val="0097239F"/>
    <w:rsid w:val="009726AF"/>
    <w:rsid w:val="00972F65"/>
    <w:rsid w:val="00973088"/>
    <w:rsid w:val="009737C8"/>
    <w:rsid w:val="00973864"/>
    <w:rsid w:val="00973AF1"/>
    <w:rsid w:val="00973D7B"/>
    <w:rsid w:val="00973E18"/>
    <w:rsid w:val="00973FD1"/>
    <w:rsid w:val="0097448B"/>
    <w:rsid w:val="00974960"/>
    <w:rsid w:val="00974BCB"/>
    <w:rsid w:val="00974F1F"/>
    <w:rsid w:val="00974FE0"/>
    <w:rsid w:val="0097508F"/>
    <w:rsid w:val="009759AD"/>
    <w:rsid w:val="00975B35"/>
    <w:rsid w:val="00975DA7"/>
    <w:rsid w:val="00975E23"/>
    <w:rsid w:val="00976038"/>
    <w:rsid w:val="0097649C"/>
    <w:rsid w:val="0097668B"/>
    <w:rsid w:val="0097697E"/>
    <w:rsid w:val="00976B43"/>
    <w:rsid w:val="00976CC1"/>
    <w:rsid w:val="00976EB4"/>
    <w:rsid w:val="00976F11"/>
    <w:rsid w:val="00976FCD"/>
    <w:rsid w:val="009771A6"/>
    <w:rsid w:val="009774A4"/>
    <w:rsid w:val="00977535"/>
    <w:rsid w:val="00977B76"/>
    <w:rsid w:val="00977F9C"/>
    <w:rsid w:val="00980820"/>
    <w:rsid w:val="00980952"/>
    <w:rsid w:val="009809BB"/>
    <w:rsid w:val="00980B9A"/>
    <w:rsid w:val="00980C93"/>
    <w:rsid w:val="0098107C"/>
    <w:rsid w:val="00981189"/>
    <w:rsid w:val="00981490"/>
    <w:rsid w:val="00982281"/>
    <w:rsid w:val="00982E22"/>
    <w:rsid w:val="00982FBA"/>
    <w:rsid w:val="0098328E"/>
    <w:rsid w:val="00983386"/>
    <w:rsid w:val="009833C0"/>
    <w:rsid w:val="009834E9"/>
    <w:rsid w:val="009841BF"/>
    <w:rsid w:val="00984CEA"/>
    <w:rsid w:val="00984F00"/>
    <w:rsid w:val="00985016"/>
    <w:rsid w:val="00985205"/>
    <w:rsid w:val="00985541"/>
    <w:rsid w:val="00985564"/>
    <w:rsid w:val="009856E2"/>
    <w:rsid w:val="00985AE0"/>
    <w:rsid w:val="00985B0C"/>
    <w:rsid w:val="00985CDD"/>
    <w:rsid w:val="00986596"/>
    <w:rsid w:val="00987947"/>
    <w:rsid w:val="00987B72"/>
    <w:rsid w:val="00987D52"/>
    <w:rsid w:val="00990CB8"/>
    <w:rsid w:val="00990CBB"/>
    <w:rsid w:val="00990D0F"/>
    <w:rsid w:val="0099140B"/>
    <w:rsid w:val="009918B9"/>
    <w:rsid w:val="00991D19"/>
    <w:rsid w:val="0099249C"/>
    <w:rsid w:val="009927A9"/>
    <w:rsid w:val="00992AA1"/>
    <w:rsid w:val="00992D3D"/>
    <w:rsid w:val="00992EE3"/>
    <w:rsid w:val="0099307E"/>
    <w:rsid w:val="0099386B"/>
    <w:rsid w:val="00993B6F"/>
    <w:rsid w:val="009945C1"/>
    <w:rsid w:val="00994761"/>
    <w:rsid w:val="009948B1"/>
    <w:rsid w:val="00994E2E"/>
    <w:rsid w:val="00994E40"/>
    <w:rsid w:val="00995489"/>
    <w:rsid w:val="0099571B"/>
    <w:rsid w:val="00995CF1"/>
    <w:rsid w:val="00996677"/>
    <w:rsid w:val="00996770"/>
    <w:rsid w:val="00996794"/>
    <w:rsid w:val="00996963"/>
    <w:rsid w:val="00996FEE"/>
    <w:rsid w:val="009970B2"/>
    <w:rsid w:val="0099748D"/>
    <w:rsid w:val="0099749E"/>
    <w:rsid w:val="009978D8"/>
    <w:rsid w:val="009A031F"/>
    <w:rsid w:val="009A0440"/>
    <w:rsid w:val="009A0532"/>
    <w:rsid w:val="009A057C"/>
    <w:rsid w:val="009A0BD7"/>
    <w:rsid w:val="009A0C2B"/>
    <w:rsid w:val="009A0D29"/>
    <w:rsid w:val="009A0DC8"/>
    <w:rsid w:val="009A1510"/>
    <w:rsid w:val="009A1671"/>
    <w:rsid w:val="009A1A42"/>
    <w:rsid w:val="009A2050"/>
    <w:rsid w:val="009A2399"/>
    <w:rsid w:val="009A24B4"/>
    <w:rsid w:val="009A25AD"/>
    <w:rsid w:val="009A2A2D"/>
    <w:rsid w:val="009A35C9"/>
    <w:rsid w:val="009A35CA"/>
    <w:rsid w:val="009A38A6"/>
    <w:rsid w:val="009A3DAB"/>
    <w:rsid w:val="009A46C3"/>
    <w:rsid w:val="009A4829"/>
    <w:rsid w:val="009A4DF1"/>
    <w:rsid w:val="009A52DF"/>
    <w:rsid w:val="009A535D"/>
    <w:rsid w:val="009A5812"/>
    <w:rsid w:val="009A59B3"/>
    <w:rsid w:val="009A62EB"/>
    <w:rsid w:val="009A6394"/>
    <w:rsid w:val="009A679B"/>
    <w:rsid w:val="009A6A80"/>
    <w:rsid w:val="009A6BE6"/>
    <w:rsid w:val="009A6D62"/>
    <w:rsid w:val="009A7069"/>
    <w:rsid w:val="009A736B"/>
    <w:rsid w:val="009A73F7"/>
    <w:rsid w:val="009A7647"/>
    <w:rsid w:val="009A7C4D"/>
    <w:rsid w:val="009B006D"/>
    <w:rsid w:val="009B00EF"/>
    <w:rsid w:val="009B010C"/>
    <w:rsid w:val="009B0466"/>
    <w:rsid w:val="009B0871"/>
    <w:rsid w:val="009B0D24"/>
    <w:rsid w:val="009B1173"/>
    <w:rsid w:val="009B1352"/>
    <w:rsid w:val="009B1C63"/>
    <w:rsid w:val="009B1FBF"/>
    <w:rsid w:val="009B3944"/>
    <w:rsid w:val="009B3978"/>
    <w:rsid w:val="009B4274"/>
    <w:rsid w:val="009B49D3"/>
    <w:rsid w:val="009B4A28"/>
    <w:rsid w:val="009B530A"/>
    <w:rsid w:val="009B5DF0"/>
    <w:rsid w:val="009B5EED"/>
    <w:rsid w:val="009B6616"/>
    <w:rsid w:val="009B69A1"/>
    <w:rsid w:val="009B709D"/>
    <w:rsid w:val="009B7797"/>
    <w:rsid w:val="009B7C44"/>
    <w:rsid w:val="009B7C84"/>
    <w:rsid w:val="009C0118"/>
    <w:rsid w:val="009C0149"/>
    <w:rsid w:val="009C06A2"/>
    <w:rsid w:val="009C09EA"/>
    <w:rsid w:val="009C0D0C"/>
    <w:rsid w:val="009C0E65"/>
    <w:rsid w:val="009C1035"/>
    <w:rsid w:val="009C109B"/>
    <w:rsid w:val="009C12B9"/>
    <w:rsid w:val="009C1380"/>
    <w:rsid w:val="009C1436"/>
    <w:rsid w:val="009C14DB"/>
    <w:rsid w:val="009C1BAF"/>
    <w:rsid w:val="009C1E4E"/>
    <w:rsid w:val="009C26DD"/>
    <w:rsid w:val="009C2A26"/>
    <w:rsid w:val="009C2E8B"/>
    <w:rsid w:val="009C311A"/>
    <w:rsid w:val="009C345A"/>
    <w:rsid w:val="009C3629"/>
    <w:rsid w:val="009C3BC1"/>
    <w:rsid w:val="009C3E5A"/>
    <w:rsid w:val="009C3EB7"/>
    <w:rsid w:val="009C3FFC"/>
    <w:rsid w:val="009C41BA"/>
    <w:rsid w:val="009C43E9"/>
    <w:rsid w:val="009C4971"/>
    <w:rsid w:val="009C4978"/>
    <w:rsid w:val="009C586D"/>
    <w:rsid w:val="009C5998"/>
    <w:rsid w:val="009C5FF0"/>
    <w:rsid w:val="009C7184"/>
    <w:rsid w:val="009C71DA"/>
    <w:rsid w:val="009C771F"/>
    <w:rsid w:val="009C7A39"/>
    <w:rsid w:val="009C7ADC"/>
    <w:rsid w:val="009C7F85"/>
    <w:rsid w:val="009C7FC1"/>
    <w:rsid w:val="009D0965"/>
    <w:rsid w:val="009D0B0A"/>
    <w:rsid w:val="009D11B0"/>
    <w:rsid w:val="009D1A8A"/>
    <w:rsid w:val="009D1C57"/>
    <w:rsid w:val="009D1D72"/>
    <w:rsid w:val="009D2270"/>
    <w:rsid w:val="009D2625"/>
    <w:rsid w:val="009D2AED"/>
    <w:rsid w:val="009D2C43"/>
    <w:rsid w:val="009D2DF3"/>
    <w:rsid w:val="009D2E58"/>
    <w:rsid w:val="009D3473"/>
    <w:rsid w:val="009D3A97"/>
    <w:rsid w:val="009D3D69"/>
    <w:rsid w:val="009D42F7"/>
    <w:rsid w:val="009D4D7D"/>
    <w:rsid w:val="009D5A1E"/>
    <w:rsid w:val="009D5CD5"/>
    <w:rsid w:val="009D60CB"/>
    <w:rsid w:val="009D653D"/>
    <w:rsid w:val="009D6678"/>
    <w:rsid w:val="009D6A79"/>
    <w:rsid w:val="009D717E"/>
    <w:rsid w:val="009D71ED"/>
    <w:rsid w:val="009D7489"/>
    <w:rsid w:val="009D78DF"/>
    <w:rsid w:val="009D7B94"/>
    <w:rsid w:val="009D7CBD"/>
    <w:rsid w:val="009E0040"/>
    <w:rsid w:val="009E0265"/>
    <w:rsid w:val="009E092A"/>
    <w:rsid w:val="009E0B01"/>
    <w:rsid w:val="009E0D0C"/>
    <w:rsid w:val="009E0FFA"/>
    <w:rsid w:val="009E113B"/>
    <w:rsid w:val="009E14A5"/>
    <w:rsid w:val="009E1516"/>
    <w:rsid w:val="009E1A99"/>
    <w:rsid w:val="009E1AAD"/>
    <w:rsid w:val="009E299A"/>
    <w:rsid w:val="009E35A6"/>
    <w:rsid w:val="009E37A3"/>
    <w:rsid w:val="009E3D21"/>
    <w:rsid w:val="009E4010"/>
    <w:rsid w:val="009E40E4"/>
    <w:rsid w:val="009E444D"/>
    <w:rsid w:val="009E4C84"/>
    <w:rsid w:val="009E4DD0"/>
    <w:rsid w:val="009E5918"/>
    <w:rsid w:val="009E64B8"/>
    <w:rsid w:val="009E6934"/>
    <w:rsid w:val="009E705C"/>
    <w:rsid w:val="009E73C6"/>
    <w:rsid w:val="009E764B"/>
    <w:rsid w:val="009E76B5"/>
    <w:rsid w:val="009E76BB"/>
    <w:rsid w:val="009E7A3A"/>
    <w:rsid w:val="009E7C26"/>
    <w:rsid w:val="009E7C49"/>
    <w:rsid w:val="009E7DCE"/>
    <w:rsid w:val="009E7DFF"/>
    <w:rsid w:val="009F08AC"/>
    <w:rsid w:val="009F092C"/>
    <w:rsid w:val="009F0F59"/>
    <w:rsid w:val="009F1397"/>
    <w:rsid w:val="009F13F5"/>
    <w:rsid w:val="009F205A"/>
    <w:rsid w:val="009F2C44"/>
    <w:rsid w:val="009F3A20"/>
    <w:rsid w:val="009F44E2"/>
    <w:rsid w:val="009F458C"/>
    <w:rsid w:val="009F45A3"/>
    <w:rsid w:val="009F4CA2"/>
    <w:rsid w:val="009F4D5F"/>
    <w:rsid w:val="009F5A6C"/>
    <w:rsid w:val="009F69B5"/>
    <w:rsid w:val="009F6E42"/>
    <w:rsid w:val="009F7142"/>
    <w:rsid w:val="009F715E"/>
    <w:rsid w:val="009F723C"/>
    <w:rsid w:val="00A00A5F"/>
    <w:rsid w:val="00A00B61"/>
    <w:rsid w:val="00A01D03"/>
    <w:rsid w:val="00A01ED1"/>
    <w:rsid w:val="00A01EF4"/>
    <w:rsid w:val="00A0330A"/>
    <w:rsid w:val="00A03319"/>
    <w:rsid w:val="00A03DA2"/>
    <w:rsid w:val="00A04316"/>
    <w:rsid w:val="00A047EE"/>
    <w:rsid w:val="00A0492A"/>
    <w:rsid w:val="00A04CF6"/>
    <w:rsid w:val="00A05ADC"/>
    <w:rsid w:val="00A05E0D"/>
    <w:rsid w:val="00A06321"/>
    <w:rsid w:val="00A066DB"/>
    <w:rsid w:val="00A06803"/>
    <w:rsid w:val="00A06AD5"/>
    <w:rsid w:val="00A06B50"/>
    <w:rsid w:val="00A06E3B"/>
    <w:rsid w:val="00A070FF"/>
    <w:rsid w:val="00A074BE"/>
    <w:rsid w:val="00A07668"/>
    <w:rsid w:val="00A0787B"/>
    <w:rsid w:val="00A102B5"/>
    <w:rsid w:val="00A10359"/>
    <w:rsid w:val="00A1035D"/>
    <w:rsid w:val="00A10C78"/>
    <w:rsid w:val="00A11590"/>
    <w:rsid w:val="00A11746"/>
    <w:rsid w:val="00A117C9"/>
    <w:rsid w:val="00A11930"/>
    <w:rsid w:val="00A122EF"/>
    <w:rsid w:val="00A12A64"/>
    <w:rsid w:val="00A12CCB"/>
    <w:rsid w:val="00A12F40"/>
    <w:rsid w:val="00A12FF3"/>
    <w:rsid w:val="00A1321F"/>
    <w:rsid w:val="00A1351D"/>
    <w:rsid w:val="00A138D7"/>
    <w:rsid w:val="00A139EF"/>
    <w:rsid w:val="00A13BDE"/>
    <w:rsid w:val="00A145EC"/>
    <w:rsid w:val="00A154EB"/>
    <w:rsid w:val="00A15969"/>
    <w:rsid w:val="00A15C47"/>
    <w:rsid w:val="00A161D2"/>
    <w:rsid w:val="00A1667F"/>
    <w:rsid w:val="00A16986"/>
    <w:rsid w:val="00A170C0"/>
    <w:rsid w:val="00A17B6C"/>
    <w:rsid w:val="00A17C60"/>
    <w:rsid w:val="00A17CC4"/>
    <w:rsid w:val="00A2004C"/>
    <w:rsid w:val="00A2052B"/>
    <w:rsid w:val="00A20916"/>
    <w:rsid w:val="00A20F41"/>
    <w:rsid w:val="00A21778"/>
    <w:rsid w:val="00A2196F"/>
    <w:rsid w:val="00A21D1A"/>
    <w:rsid w:val="00A21FB7"/>
    <w:rsid w:val="00A2262E"/>
    <w:rsid w:val="00A22657"/>
    <w:rsid w:val="00A226AB"/>
    <w:rsid w:val="00A23554"/>
    <w:rsid w:val="00A235F3"/>
    <w:rsid w:val="00A23721"/>
    <w:rsid w:val="00A24419"/>
    <w:rsid w:val="00A245B8"/>
    <w:rsid w:val="00A246A6"/>
    <w:rsid w:val="00A2476E"/>
    <w:rsid w:val="00A24896"/>
    <w:rsid w:val="00A24BB3"/>
    <w:rsid w:val="00A24DD9"/>
    <w:rsid w:val="00A24E0F"/>
    <w:rsid w:val="00A25129"/>
    <w:rsid w:val="00A25163"/>
    <w:rsid w:val="00A253A3"/>
    <w:rsid w:val="00A263E7"/>
    <w:rsid w:val="00A27509"/>
    <w:rsid w:val="00A27583"/>
    <w:rsid w:val="00A2791D"/>
    <w:rsid w:val="00A303F1"/>
    <w:rsid w:val="00A311B8"/>
    <w:rsid w:val="00A31362"/>
    <w:rsid w:val="00A315EC"/>
    <w:rsid w:val="00A316B7"/>
    <w:rsid w:val="00A318E6"/>
    <w:rsid w:val="00A31E40"/>
    <w:rsid w:val="00A320E3"/>
    <w:rsid w:val="00A321AC"/>
    <w:rsid w:val="00A324F2"/>
    <w:rsid w:val="00A32AA5"/>
    <w:rsid w:val="00A32C6A"/>
    <w:rsid w:val="00A32F84"/>
    <w:rsid w:val="00A332ED"/>
    <w:rsid w:val="00A3344A"/>
    <w:rsid w:val="00A33E29"/>
    <w:rsid w:val="00A34CA9"/>
    <w:rsid w:val="00A34D60"/>
    <w:rsid w:val="00A35106"/>
    <w:rsid w:val="00A352C6"/>
    <w:rsid w:val="00A356C4"/>
    <w:rsid w:val="00A35BF4"/>
    <w:rsid w:val="00A36616"/>
    <w:rsid w:val="00A369C0"/>
    <w:rsid w:val="00A36AC4"/>
    <w:rsid w:val="00A36E35"/>
    <w:rsid w:val="00A37283"/>
    <w:rsid w:val="00A379B7"/>
    <w:rsid w:val="00A37BF9"/>
    <w:rsid w:val="00A400E3"/>
    <w:rsid w:val="00A40117"/>
    <w:rsid w:val="00A4071F"/>
    <w:rsid w:val="00A40A6C"/>
    <w:rsid w:val="00A40CEC"/>
    <w:rsid w:val="00A410FD"/>
    <w:rsid w:val="00A415CE"/>
    <w:rsid w:val="00A417E4"/>
    <w:rsid w:val="00A41D94"/>
    <w:rsid w:val="00A41FF5"/>
    <w:rsid w:val="00A42103"/>
    <w:rsid w:val="00A421BD"/>
    <w:rsid w:val="00A421E0"/>
    <w:rsid w:val="00A42375"/>
    <w:rsid w:val="00A4255E"/>
    <w:rsid w:val="00A42892"/>
    <w:rsid w:val="00A4296E"/>
    <w:rsid w:val="00A42E8E"/>
    <w:rsid w:val="00A438EF"/>
    <w:rsid w:val="00A43CD6"/>
    <w:rsid w:val="00A43E68"/>
    <w:rsid w:val="00A43F2F"/>
    <w:rsid w:val="00A4423B"/>
    <w:rsid w:val="00A4498C"/>
    <w:rsid w:val="00A44F7D"/>
    <w:rsid w:val="00A45506"/>
    <w:rsid w:val="00A4580A"/>
    <w:rsid w:val="00A45B8F"/>
    <w:rsid w:val="00A45C33"/>
    <w:rsid w:val="00A45DDE"/>
    <w:rsid w:val="00A461DD"/>
    <w:rsid w:val="00A466D8"/>
    <w:rsid w:val="00A46A92"/>
    <w:rsid w:val="00A46AA2"/>
    <w:rsid w:val="00A46ACF"/>
    <w:rsid w:val="00A46C01"/>
    <w:rsid w:val="00A46CD8"/>
    <w:rsid w:val="00A4750C"/>
    <w:rsid w:val="00A4782F"/>
    <w:rsid w:val="00A478B5"/>
    <w:rsid w:val="00A47950"/>
    <w:rsid w:val="00A47A51"/>
    <w:rsid w:val="00A50636"/>
    <w:rsid w:val="00A5068B"/>
    <w:rsid w:val="00A5129A"/>
    <w:rsid w:val="00A51341"/>
    <w:rsid w:val="00A5171D"/>
    <w:rsid w:val="00A51D26"/>
    <w:rsid w:val="00A51EC5"/>
    <w:rsid w:val="00A51F31"/>
    <w:rsid w:val="00A5273A"/>
    <w:rsid w:val="00A52B00"/>
    <w:rsid w:val="00A52D8D"/>
    <w:rsid w:val="00A52ED9"/>
    <w:rsid w:val="00A531E3"/>
    <w:rsid w:val="00A536D9"/>
    <w:rsid w:val="00A53967"/>
    <w:rsid w:val="00A53A96"/>
    <w:rsid w:val="00A53C6C"/>
    <w:rsid w:val="00A53E31"/>
    <w:rsid w:val="00A540AA"/>
    <w:rsid w:val="00A543A8"/>
    <w:rsid w:val="00A543AA"/>
    <w:rsid w:val="00A54E03"/>
    <w:rsid w:val="00A554E8"/>
    <w:rsid w:val="00A5558B"/>
    <w:rsid w:val="00A55A3C"/>
    <w:rsid w:val="00A55C80"/>
    <w:rsid w:val="00A55D6E"/>
    <w:rsid w:val="00A5603A"/>
    <w:rsid w:val="00A563FC"/>
    <w:rsid w:val="00A5643B"/>
    <w:rsid w:val="00A567B6"/>
    <w:rsid w:val="00A5693A"/>
    <w:rsid w:val="00A56B61"/>
    <w:rsid w:val="00A56C2E"/>
    <w:rsid w:val="00A56F3C"/>
    <w:rsid w:val="00A57A2F"/>
    <w:rsid w:val="00A57B82"/>
    <w:rsid w:val="00A60857"/>
    <w:rsid w:val="00A60D89"/>
    <w:rsid w:val="00A61089"/>
    <w:rsid w:val="00A6124D"/>
    <w:rsid w:val="00A6144F"/>
    <w:rsid w:val="00A6150D"/>
    <w:rsid w:val="00A61556"/>
    <w:rsid w:val="00A61746"/>
    <w:rsid w:val="00A6209E"/>
    <w:rsid w:val="00A629F6"/>
    <w:rsid w:val="00A62B82"/>
    <w:rsid w:val="00A637BD"/>
    <w:rsid w:val="00A63BB3"/>
    <w:rsid w:val="00A63C4C"/>
    <w:rsid w:val="00A643A0"/>
    <w:rsid w:val="00A64CC6"/>
    <w:rsid w:val="00A64E02"/>
    <w:rsid w:val="00A64E2C"/>
    <w:rsid w:val="00A65084"/>
    <w:rsid w:val="00A651C9"/>
    <w:rsid w:val="00A656DC"/>
    <w:rsid w:val="00A658DB"/>
    <w:rsid w:val="00A659C1"/>
    <w:rsid w:val="00A659C7"/>
    <w:rsid w:val="00A66443"/>
    <w:rsid w:val="00A679CB"/>
    <w:rsid w:val="00A67E8B"/>
    <w:rsid w:val="00A702D6"/>
    <w:rsid w:val="00A704D9"/>
    <w:rsid w:val="00A70613"/>
    <w:rsid w:val="00A708C2"/>
    <w:rsid w:val="00A70B17"/>
    <w:rsid w:val="00A70BAB"/>
    <w:rsid w:val="00A70C70"/>
    <w:rsid w:val="00A71691"/>
    <w:rsid w:val="00A718D4"/>
    <w:rsid w:val="00A71C98"/>
    <w:rsid w:val="00A724F5"/>
    <w:rsid w:val="00A72631"/>
    <w:rsid w:val="00A72680"/>
    <w:rsid w:val="00A72AD6"/>
    <w:rsid w:val="00A72D02"/>
    <w:rsid w:val="00A72DE6"/>
    <w:rsid w:val="00A731BF"/>
    <w:rsid w:val="00A73660"/>
    <w:rsid w:val="00A73FB4"/>
    <w:rsid w:val="00A7408B"/>
    <w:rsid w:val="00A74815"/>
    <w:rsid w:val="00A75224"/>
    <w:rsid w:val="00A75C92"/>
    <w:rsid w:val="00A75E71"/>
    <w:rsid w:val="00A760D4"/>
    <w:rsid w:val="00A76267"/>
    <w:rsid w:val="00A762E3"/>
    <w:rsid w:val="00A76A8F"/>
    <w:rsid w:val="00A76B86"/>
    <w:rsid w:val="00A7735B"/>
    <w:rsid w:val="00A774D3"/>
    <w:rsid w:val="00A77776"/>
    <w:rsid w:val="00A77927"/>
    <w:rsid w:val="00A803EE"/>
    <w:rsid w:val="00A80984"/>
    <w:rsid w:val="00A80AD4"/>
    <w:rsid w:val="00A8101C"/>
    <w:rsid w:val="00A811E0"/>
    <w:rsid w:val="00A8140F"/>
    <w:rsid w:val="00A81606"/>
    <w:rsid w:val="00A82B34"/>
    <w:rsid w:val="00A82D91"/>
    <w:rsid w:val="00A82E7F"/>
    <w:rsid w:val="00A83245"/>
    <w:rsid w:val="00A8341D"/>
    <w:rsid w:val="00A837E1"/>
    <w:rsid w:val="00A84280"/>
    <w:rsid w:val="00A84364"/>
    <w:rsid w:val="00A847FA"/>
    <w:rsid w:val="00A84B07"/>
    <w:rsid w:val="00A8501E"/>
    <w:rsid w:val="00A85577"/>
    <w:rsid w:val="00A8573C"/>
    <w:rsid w:val="00A85C7D"/>
    <w:rsid w:val="00A85FE9"/>
    <w:rsid w:val="00A860A5"/>
    <w:rsid w:val="00A86D13"/>
    <w:rsid w:val="00A877F0"/>
    <w:rsid w:val="00A87DB0"/>
    <w:rsid w:val="00A901A3"/>
    <w:rsid w:val="00A90B70"/>
    <w:rsid w:val="00A9157F"/>
    <w:rsid w:val="00A91695"/>
    <w:rsid w:val="00A91BB4"/>
    <w:rsid w:val="00A91D9A"/>
    <w:rsid w:val="00A91F72"/>
    <w:rsid w:val="00A92668"/>
    <w:rsid w:val="00A92B90"/>
    <w:rsid w:val="00A93654"/>
    <w:rsid w:val="00A9372D"/>
    <w:rsid w:val="00A94575"/>
    <w:rsid w:val="00A94F20"/>
    <w:rsid w:val="00A953D1"/>
    <w:rsid w:val="00A95454"/>
    <w:rsid w:val="00A95CF1"/>
    <w:rsid w:val="00A96230"/>
    <w:rsid w:val="00A96498"/>
    <w:rsid w:val="00A96F57"/>
    <w:rsid w:val="00A972A0"/>
    <w:rsid w:val="00A9730A"/>
    <w:rsid w:val="00A9747B"/>
    <w:rsid w:val="00A97B35"/>
    <w:rsid w:val="00A97E74"/>
    <w:rsid w:val="00AA05AA"/>
    <w:rsid w:val="00AA05C9"/>
    <w:rsid w:val="00AA0DD5"/>
    <w:rsid w:val="00AA19C4"/>
    <w:rsid w:val="00AA1ACE"/>
    <w:rsid w:val="00AA1B6F"/>
    <w:rsid w:val="00AA206B"/>
    <w:rsid w:val="00AA2795"/>
    <w:rsid w:val="00AA3071"/>
    <w:rsid w:val="00AA3C57"/>
    <w:rsid w:val="00AA3D00"/>
    <w:rsid w:val="00AA3D23"/>
    <w:rsid w:val="00AA3E77"/>
    <w:rsid w:val="00AA493F"/>
    <w:rsid w:val="00AA4D26"/>
    <w:rsid w:val="00AA4F57"/>
    <w:rsid w:val="00AA5089"/>
    <w:rsid w:val="00AA52C9"/>
    <w:rsid w:val="00AA5824"/>
    <w:rsid w:val="00AA58E8"/>
    <w:rsid w:val="00AA5979"/>
    <w:rsid w:val="00AA5FEB"/>
    <w:rsid w:val="00AA6234"/>
    <w:rsid w:val="00AA66B5"/>
    <w:rsid w:val="00AA76C5"/>
    <w:rsid w:val="00AA79BD"/>
    <w:rsid w:val="00AA7C76"/>
    <w:rsid w:val="00AB0146"/>
    <w:rsid w:val="00AB09C1"/>
    <w:rsid w:val="00AB0B2B"/>
    <w:rsid w:val="00AB0D87"/>
    <w:rsid w:val="00AB1616"/>
    <w:rsid w:val="00AB17E6"/>
    <w:rsid w:val="00AB1ED4"/>
    <w:rsid w:val="00AB21DC"/>
    <w:rsid w:val="00AB2B6C"/>
    <w:rsid w:val="00AB2CC0"/>
    <w:rsid w:val="00AB2F62"/>
    <w:rsid w:val="00AB303D"/>
    <w:rsid w:val="00AB31E2"/>
    <w:rsid w:val="00AB3A74"/>
    <w:rsid w:val="00AB4597"/>
    <w:rsid w:val="00AB49F1"/>
    <w:rsid w:val="00AB505F"/>
    <w:rsid w:val="00AB52BA"/>
    <w:rsid w:val="00AB5451"/>
    <w:rsid w:val="00AB5496"/>
    <w:rsid w:val="00AB5607"/>
    <w:rsid w:val="00AB5AD9"/>
    <w:rsid w:val="00AB655A"/>
    <w:rsid w:val="00AB675C"/>
    <w:rsid w:val="00AB6DE6"/>
    <w:rsid w:val="00AB6E3B"/>
    <w:rsid w:val="00AB72E9"/>
    <w:rsid w:val="00AB76E9"/>
    <w:rsid w:val="00AB7943"/>
    <w:rsid w:val="00AB7D20"/>
    <w:rsid w:val="00AC03B4"/>
    <w:rsid w:val="00AC0BD2"/>
    <w:rsid w:val="00AC0FAD"/>
    <w:rsid w:val="00AC1504"/>
    <w:rsid w:val="00AC16BE"/>
    <w:rsid w:val="00AC1A45"/>
    <w:rsid w:val="00AC1B44"/>
    <w:rsid w:val="00AC238B"/>
    <w:rsid w:val="00AC2AAE"/>
    <w:rsid w:val="00AC2AB6"/>
    <w:rsid w:val="00AC2AE4"/>
    <w:rsid w:val="00AC2D71"/>
    <w:rsid w:val="00AC3FEA"/>
    <w:rsid w:val="00AC4172"/>
    <w:rsid w:val="00AC418A"/>
    <w:rsid w:val="00AC4215"/>
    <w:rsid w:val="00AC42BE"/>
    <w:rsid w:val="00AC444D"/>
    <w:rsid w:val="00AC4521"/>
    <w:rsid w:val="00AC4671"/>
    <w:rsid w:val="00AC493A"/>
    <w:rsid w:val="00AC52B1"/>
    <w:rsid w:val="00AC5422"/>
    <w:rsid w:val="00AC56D5"/>
    <w:rsid w:val="00AC5763"/>
    <w:rsid w:val="00AC5EAB"/>
    <w:rsid w:val="00AC6A55"/>
    <w:rsid w:val="00AC6D72"/>
    <w:rsid w:val="00AC72F1"/>
    <w:rsid w:val="00AC78F2"/>
    <w:rsid w:val="00AC7B39"/>
    <w:rsid w:val="00AD0539"/>
    <w:rsid w:val="00AD05AD"/>
    <w:rsid w:val="00AD0BA1"/>
    <w:rsid w:val="00AD0D4B"/>
    <w:rsid w:val="00AD0F3C"/>
    <w:rsid w:val="00AD1481"/>
    <w:rsid w:val="00AD1D39"/>
    <w:rsid w:val="00AD1DD4"/>
    <w:rsid w:val="00AD1F16"/>
    <w:rsid w:val="00AD27F5"/>
    <w:rsid w:val="00AD2D11"/>
    <w:rsid w:val="00AD3082"/>
    <w:rsid w:val="00AD3161"/>
    <w:rsid w:val="00AD31EB"/>
    <w:rsid w:val="00AD3516"/>
    <w:rsid w:val="00AD3A2F"/>
    <w:rsid w:val="00AD3AB6"/>
    <w:rsid w:val="00AD3E8D"/>
    <w:rsid w:val="00AD45D6"/>
    <w:rsid w:val="00AD45F9"/>
    <w:rsid w:val="00AD4A12"/>
    <w:rsid w:val="00AD4B9E"/>
    <w:rsid w:val="00AD4D11"/>
    <w:rsid w:val="00AD595C"/>
    <w:rsid w:val="00AD5BAE"/>
    <w:rsid w:val="00AD5E4A"/>
    <w:rsid w:val="00AD5EC7"/>
    <w:rsid w:val="00AD6759"/>
    <w:rsid w:val="00AD7085"/>
    <w:rsid w:val="00AD713A"/>
    <w:rsid w:val="00AD7551"/>
    <w:rsid w:val="00AE0177"/>
    <w:rsid w:val="00AE01D1"/>
    <w:rsid w:val="00AE04BD"/>
    <w:rsid w:val="00AE056C"/>
    <w:rsid w:val="00AE063D"/>
    <w:rsid w:val="00AE0865"/>
    <w:rsid w:val="00AE0B55"/>
    <w:rsid w:val="00AE0B8B"/>
    <w:rsid w:val="00AE0FCC"/>
    <w:rsid w:val="00AE1235"/>
    <w:rsid w:val="00AE1275"/>
    <w:rsid w:val="00AE1373"/>
    <w:rsid w:val="00AE1439"/>
    <w:rsid w:val="00AE1A55"/>
    <w:rsid w:val="00AE2063"/>
    <w:rsid w:val="00AE2431"/>
    <w:rsid w:val="00AE2572"/>
    <w:rsid w:val="00AE2880"/>
    <w:rsid w:val="00AE2C35"/>
    <w:rsid w:val="00AE2F26"/>
    <w:rsid w:val="00AE3152"/>
    <w:rsid w:val="00AE3254"/>
    <w:rsid w:val="00AE33D9"/>
    <w:rsid w:val="00AE3711"/>
    <w:rsid w:val="00AE39E0"/>
    <w:rsid w:val="00AE3DB1"/>
    <w:rsid w:val="00AE4748"/>
    <w:rsid w:val="00AE5610"/>
    <w:rsid w:val="00AE5650"/>
    <w:rsid w:val="00AE56F5"/>
    <w:rsid w:val="00AE5D4E"/>
    <w:rsid w:val="00AE68CD"/>
    <w:rsid w:val="00AE73B0"/>
    <w:rsid w:val="00AE7852"/>
    <w:rsid w:val="00AF03F7"/>
    <w:rsid w:val="00AF08EB"/>
    <w:rsid w:val="00AF102C"/>
    <w:rsid w:val="00AF1300"/>
    <w:rsid w:val="00AF1B8C"/>
    <w:rsid w:val="00AF1EF1"/>
    <w:rsid w:val="00AF2212"/>
    <w:rsid w:val="00AF2247"/>
    <w:rsid w:val="00AF294F"/>
    <w:rsid w:val="00AF3030"/>
    <w:rsid w:val="00AF3336"/>
    <w:rsid w:val="00AF3D79"/>
    <w:rsid w:val="00AF3EAC"/>
    <w:rsid w:val="00AF4820"/>
    <w:rsid w:val="00AF5356"/>
    <w:rsid w:val="00AF54C3"/>
    <w:rsid w:val="00AF59A0"/>
    <w:rsid w:val="00AF5AAB"/>
    <w:rsid w:val="00AF5BD5"/>
    <w:rsid w:val="00AF5C55"/>
    <w:rsid w:val="00AF66C3"/>
    <w:rsid w:val="00AF6AC7"/>
    <w:rsid w:val="00AF74AA"/>
    <w:rsid w:val="00AF74F5"/>
    <w:rsid w:val="00AF7647"/>
    <w:rsid w:val="00AF7717"/>
    <w:rsid w:val="00AF7B68"/>
    <w:rsid w:val="00AF7FB2"/>
    <w:rsid w:val="00B003AF"/>
    <w:rsid w:val="00B006F4"/>
    <w:rsid w:val="00B0098A"/>
    <w:rsid w:val="00B00DA3"/>
    <w:rsid w:val="00B01B1B"/>
    <w:rsid w:val="00B026FE"/>
    <w:rsid w:val="00B0319F"/>
    <w:rsid w:val="00B03238"/>
    <w:rsid w:val="00B033D5"/>
    <w:rsid w:val="00B03599"/>
    <w:rsid w:val="00B03AB2"/>
    <w:rsid w:val="00B03BE8"/>
    <w:rsid w:val="00B0432F"/>
    <w:rsid w:val="00B04A46"/>
    <w:rsid w:val="00B04A6A"/>
    <w:rsid w:val="00B04FEB"/>
    <w:rsid w:val="00B070C3"/>
    <w:rsid w:val="00B07DD7"/>
    <w:rsid w:val="00B07E75"/>
    <w:rsid w:val="00B07F1A"/>
    <w:rsid w:val="00B07F92"/>
    <w:rsid w:val="00B10004"/>
    <w:rsid w:val="00B1004A"/>
    <w:rsid w:val="00B10414"/>
    <w:rsid w:val="00B1068A"/>
    <w:rsid w:val="00B10C1A"/>
    <w:rsid w:val="00B10DD3"/>
    <w:rsid w:val="00B10EFD"/>
    <w:rsid w:val="00B110A9"/>
    <w:rsid w:val="00B11136"/>
    <w:rsid w:val="00B112D1"/>
    <w:rsid w:val="00B115AA"/>
    <w:rsid w:val="00B11CD6"/>
    <w:rsid w:val="00B11D36"/>
    <w:rsid w:val="00B12198"/>
    <w:rsid w:val="00B12243"/>
    <w:rsid w:val="00B1251D"/>
    <w:rsid w:val="00B134D7"/>
    <w:rsid w:val="00B13827"/>
    <w:rsid w:val="00B13B7E"/>
    <w:rsid w:val="00B13EFA"/>
    <w:rsid w:val="00B13F3D"/>
    <w:rsid w:val="00B1479E"/>
    <w:rsid w:val="00B148BD"/>
    <w:rsid w:val="00B15644"/>
    <w:rsid w:val="00B15BCE"/>
    <w:rsid w:val="00B15F6D"/>
    <w:rsid w:val="00B171D2"/>
    <w:rsid w:val="00B17B69"/>
    <w:rsid w:val="00B17CDC"/>
    <w:rsid w:val="00B2013C"/>
    <w:rsid w:val="00B20170"/>
    <w:rsid w:val="00B20188"/>
    <w:rsid w:val="00B206A4"/>
    <w:rsid w:val="00B212B3"/>
    <w:rsid w:val="00B21809"/>
    <w:rsid w:val="00B21A79"/>
    <w:rsid w:val="00B21F02"/>
    <w:rsid w:val="00B221CB"/>
    <w:rsid w:val="00B223AC"/>
    <w:rsid w:val="00B2273B"/>
    <w:rsid w:val="00B22D1E"/>
    <w:rsid w:val="00B2301C"/>
    <w:rsid w:val="00B23B8F"/>
    <w:rsid w:val="00B249B3"/>
    <w:rsid w:val="00B254BA"/>
    <w:rsid w:val="00B25BF2"/>
    <w:rsid w:val="00B25C2E"/>
    <w:rsid w:val="00B25D0F"/>
    <w:rsid w:val="00B25D3D"/>
    <w:rsid w:val="00B261FF"/>
    <w:rsid w:val="00B2647F"/>
    <w:rsid w:val="00B265FC"/>
    <w:rsid w:val="00B268C6"/>
    <w:rsid w:val="00B26F49"/>
    <w:rsid w:val="00B270F4"/>
    <w:rsid w:val="00B27404"/>
    <w:rsid w:val="00B2745F"/>
    <w:rsid w:val="00B275A6"/>
    <w:rsid w:val="00B27E88"/>
    <w:rsid w:val="00B30575"/>
    <w:rsid w:val="00B3136B"/>
    <w:rsid w:val="00B31686"/>
    <w:rsid w:val="00B316D9"/>
    <w:rsid w:val="00B31E2D"/>
    <w:rsid w:val="00B3206D"/>
    <w:rsid w:val="00B32220"/>
    <w:rsid w:val="00B329C2"/>
    <w:rsid w:val="00B33A14"/>
    <w:rsid w:val="00B33AD6"/>
    <w:rsid w:val="00B33EA5"/>
    <w:rsid w:val="00B341DD"/>
    <w:rsid w:val="00B34618"/>
    <w:rsid w:val="00B34830"/>
    <w:rsid w:val="00B355B5"/>
    <w:rsid w:val="00B35689"/>
    <w:rsid w:val="00B356D3"/>
    <w:rsid w:val="00B35CD1"/>
    <w:rsid w:val="00B35D8A"/>
    <w:rsid w:val="00B35E35"/>
    <w:rsid w:val="00B36014"/>
    <w:rsid w:val="00B368CD"/>
    <w:rsid w:val="00B36A75"/>
    <w:rsid w:val="00B36E1D"/>
    <w:rsid w:val="00B3712E"/>
    <w:rsid w:val="00B3738E"/>
    <w:rsid w:val="00B41655"/>
    <w:rsid w:val="00B418D8"/>
    <w:rsid w:val="00B420FD"/>
    <w:rsid w:val="00B422C7"/>
    <w:rsid w:val="00B423E1"/>
    <w:rsid w:val="00B42586"/>
    <w:rsid w:val="00B427FF"/>
    <w:rsid w:val="00B42C01"/>
    <w:rsid w:val="00B43091"/>
    <w:rsid w:val="00B435FA"/>
    <w:rsid w:val="00B43744"/>
    <w:rsid w:val="00B43982"/>
    <w:rsid w:val="00B43E40"/>
    <w:rsid w:val="00B443C4"/>
    <w:rsid w:val="00B44457"/>
    <w:rsid w:val="00B4455C"/>
    <w:rsid w:val="00B45073"/>
    <w:rsid w:val="00B45467"/>
    <w:rsid w:val="00B45953"/>
    <w:rsid w:val="00B46622"/>
    <w:rsid w:val="00B46F4E"/>
    <w:rsid w:val="00B46FA4"/>
    <w:rsid w:val="00B47035"/>
    <w:rsid w:val="00B471E6"/>
    <w:rsid w:val="00B473CE"/>
    <w:rsid w:val="00B47D51"/>
    <w:rsid w:val="00B504F2"/>
    <w:rsid w:val="00B505FD"/>
    <w:rsid w:val="00B50947"/>
    <w:rsid w:val="00B51F81"/>
    <w:rsid w:val="00B5268C"/>
    <w:rsid w:val="00B53724"/>
    <w:rsid w:val="00B53C14"/>
    <w:rsid w:val="00B540B0"/>
    <w:rsid w:val="00B5424E"/>
    <w:rsid w:val="00B544AE"/>
    <w:rsid w:val="00B549D8"/>
    <w:rsid w:val="00B54BCA"/>
    <w:rsid w:val="00B54E09"/>
    <w:rsid w:val="00B556DB"/>
    <w:rsid w:val="00B55848"/>
    <w:rsid w:val="00B55F9C"/>
    <w:rsid w:val="00B56C61"/>
    <w:rsid w:val="00B57754"/>
    <w:rsid w:val="00B600A2"/>
    <w:rsid w:val="00B60249"/>
    <w:rsid w:val="00B60667"/>
    <w:rsid w:val="00B606A3"/>
    <w:rsid w:val="00B60FFB"/>
    <w:rsid w:val="00B61097"/>
    <w:rsid w:val="00B616FA"/>
    <w:rsid w:val="00B61B26"/>
    <w:rsid w:val="00B62420"/>
    <w:rsid w:val="00B62731"/>
    <w:rsid w:val="00B6277A"/>
    <w:rsid w:val="00B62DEE"/>
    <w:rsid w:val="00B63692"/>
    <w:rsid w:val="00B637DE"/>
    <w:rsid w:val="00B639DA"/>
    <w:rsid w:val="00B64002"/>
    <w:rsid w:val="00B64032"/>
    <w:rsid w:val="00B647CD"/>
    <w:rsid w:val="00B64877"/>
    <w:rsid w:val="00B64BF2"/>
    <w:rsid w:val="00B64DA7"/>
    <w:rsid w:val="00B65267"/>
    <w:rsid w:val="00B6588B"/>
    <w:rsid w:val="00B65AED"/>
    <w:rsid w:val="00B65D13"/>
    <w:rsid w:val="00B65F54"/>
    <w:rsid w:val="00B66E31"/>
    <w:rsid w:val="00B66F1E"/>
    <w:rsid w:val="00B672DB"/>
    <w:rsid w:val="00B675B0"/>
    <w:rsid w:val="00B7018D"/>
    <w:rsid w:val="00B706E4"/>
    <w:rsid w:val="00B71285"/>
    <w:rsid w:val="00B71596"/>
    <w:rsid w:val="00B71634"/>
    <w:rsid w:val="00B71D45"/>
    <w:rsid w:val="00B7215C"/>
    <w:rsid w:val="00B72769"/>
    <w:rsid w:val="00B72AEF"/>
    <w:rsid w:val="00B730FB"/>
    <w:rsid w:val="00B7320E"/>
    <w:rsid w:val="00B73971"/>
    <w:rsid w:val="00B74109"/>
    <w:rsid w:val="00B74A5E"/>
    <w:rsid w:val="00B74C67"/>
    <w:rsid w:val="00B7571E"/>
    <w:rsid w:val="00B75906"/>
    <w:rsid w:val="00B75C00"/>
    <w:rsid w:val="00B76B54"/>
    <w:rsid w:val="00B76BE0"/>
    <w:rsid w:val="00B778B3"/>
    <w:rsid w:val="00B77FBE"/>
    <w:rsid w:val="00B801CF"/>
    <w:rsid w:val="00B806CC"/>
    <w:rsid w:val="00B80844"/>
    <w:rsid w:val="00B80A6A"/>
    <w:rsid w:val="00B81157"/>
    <w:rsid w:val="00B814B7"/>
    <w:rsid w:val="00B81724"/>
    <w:rsid w:val="00B8172F"/>
    <w:rsid w:val="00B81950"/>
    <w:rsid w:val="00B81E94"/>
    <w:rsid w:val="00B824E1"/>
    <w:rsid w:val="00B8283F"/>
    <w:rsid w:val="00B82874"/>
    <w:rsid w:val="00B828F8"/>
    <w:rsid w:val="00B829B6"/>
    <w:rsid w:val="00B82B2D"/>
    <w:rsid w:val="00B83670"/>
    <w:rsid w:val="00B840F5"/>
    <w:rsid w:val="00B8433C"/>
    <w:rsid w:val="00B8438C"/>
    <w:rsid w:val="00B8516E"/>
    <w:rsid w:val="00B85210"/>
    <w:rsid w:val="00B85219"/>
    <w:rsid w:val="00B85240"/>
    <w:rsid w:val="00B85AA7"/>
    <w:rsid w:val="00B86402"/>
    <w:rsid w:val="00B8646E"/>
    <w:rsid w:val="00B86D16"/>
    <w:rsid w:val="00B86DFF"/>
    <w:rsid w:val="00B8751D"/>
    <w:rsid w:val="00B87B11"/>
    <w:rsid w:val="00B87FB6"/>
    <w:rsid w:val="00B90467"/>
    <w:rsid w:val="00B9083C"/>
    <w:rsid w:val="00B91218"/>
    <w:rsid w:val="00B91617"/>
    <w:rsid w:val="00B91ADB"/>
    <w:rsid w:val="00B91B16"/>
    <w:rsid w:val="00B91C2C"/>
    <w:rsid w:val="00B91CA8"/>
    <w:rsid w:val="00B92BAB"/>
    <w:rsid w:val="00B92C00"/>
    <w:rsid w:val="00B93A3B"/>
    <w:rsid w:val="00B93AFF"/>
    <w:rsid w:val="00B93C08"/>
    <w:rsid w:val="00B941E9"/>
    <w:rsid w:val="00B942B0"/>
    <w:rsid w:val="00B9483F"/>
    <w:rsid w:val="00B94C1E"/>
    <w:rsid w:val="00B95003"/>
    <w:rsid w:val="00B953E3"/>
    <w:rsid w:val="00B95A22"/>
    <w:rsid w:val="00B95A6A"/>
    <w:rsid w:val="00B95CCE"/>
    <w:rsid w:val="00B9696F"/>
    <w:rsid w:val="00B96E77"/>
    <w:rsid w:val="00B97588"/>
    <w:rsid w:val="00B97CF8"/>
    <w:rsid w:val="00B97D22"/>
    <w:rsid w:val="00B97F39"/>
    <w:rsid w:val="00BA0957"/>
    <w:rsid w:val="00BA0D20"/>
    <w:rsid w:val="00BA1087"/>
    <w:rsid w:val="00BA1432"/>
    <w:rsid w:val="00BA15C9"/>
    <w:rsid w:val="00BA1648"/>
    <w:rsid w:val="00BA1E3C"/>
    <w:rsid w:val="00BA1FCD"/>
    <w:rsid w:val="00BA2091"/>
    <w:rsid w:val="00BA22B5"/>
    <w:rsid w:val="00BA232D"/>
    <w:rsid w:val="00BA256B"/>
    <w:rsid w:val="00BA267B"/>
    <w:rsid w:val="00BA26C7"/>
    <w:rsid w:val="00BA30B4"/>
    <w:rsid w:val="00BA31C8"/>
    <w:rsid w:val="00BA342E"/>
    <w:rsid w:val="00BA486F"/>
    <w:rsid w:val="00BA494F"/>
    <w:rsid w:val="00BA4EBB"/>
    <w:rsid w:val="00BA5199"/>
    <w:rsid w:val="00BA5D08"/>
    <w:rsid w:val="00BA62E8"/>
    <w:rsid w:val="00BA6782"/>
    <w:rsid w:val="00BA72F0"/>
    <w:rsid w:val="00BA7E41"/>
    <w:rsid w:val="00BB028C"/>
    <w:rsid w:val="00BB0566"/>
    <w:rsid w:val="00BB09F9"/>
    <w:rsid w:val="00BB09FC"/>
    <w:rsid w:val="00BB0F8D"/>
    <w:rsid w:val="00BB14D1"/>
    <w:rsid w:val="00BB1537"/>
    <w:rsid w:val="00BB19E9"/>
    <w:rsid w:val="00BB1D13"/>
    <w:rsid w:val="00BB1E05"/>
    <w:rsid w:val="00BB1E50"/>
    <w:rsid w:val="00BB21BB"/>
    <w:rsid w:val="00BB21D2"/>
    <w:rsid w:val="00BB2558"/>
    <w:rsid w:val="00BB2F6B"/>
    <w:rsid w:val="00BB32B6"/>
    <w:rsid w:val="00BB3663"/>
    <w:rsid w:val="00BB3885"/>
    <w:rsid w:val="00BB3D95"/>
    <w:rsid w:val="00BB3F83"/>
    <w:rsid w:val="00BB419A"/>
    <w:rsid w:val="00BB45D1"/>
    <w:rsid w:val="00BB47A2"/>
    <w:rsid w:val="00BB4DEF"/>
    <w:rsid w:val="00BB6260"/>
    <w:rsid w:val="00BB6FB3"/>
    <w:rsid w:val="00BB7050"/>
    <w:rsid w:val="00BB78B4"/>
    <w:rsid w:val="00BB7DB2"/>
    <w:rsid w:val="00BC060D"/>
    <w:rsid w:val="00BC07C3"/>
    <w:rsid w:val="00BC108A"/>
    <w:rsid w:val="00BC1BC5"/>
    <w:rsid w:val="00BC1F4F"/>
    <w:rsid w:val="00BC219D"/>
    <w:rsid w:val="00BC21A9"/>
    <w:rsid w:val="00BC220E"/>
    <w:rsid w:val="00BC23F9"/>
    <w:rsid w:val="00BC2603"/>
    <w:rsid w:val="00BC2650"/>
    <w:rsid w:val="00BC2CA4"/>
    <w:rsid w:val="00BC30C3"/>
    <w:rsid w:val="00BC3226"/>
    <w:rsid w:val="00BC338A"/>
    <w:rsid w:val="00BC3714"/>
    <w:rsid w:val="00BC380A"/>
    <w:rsid w:val="00BC3ADB"/>
    <w:rsid w:val="00BC3B28"/>
    <w:rsid w:val="00BC3DAD"/>
    <w:rsid w:val="00BC47A6"/>
    <w:rsid w:val="00BC5216"/>
    <w:rsid w:val="00BC57E7"/>
    <w:rsid w:val="00BC58D1"/>
    <w:rsid w:val="00BC59C5"/>
    <w:rsid w:val="00BC5AE7"/>
    <w:rsid w:val="00BC5C51"/>
    <w:rsid w:val="00BC5D76"/>
    <w:rsid w:val="00BC691B"/>
    <w:rsid w:val="00BC6EE0"/>
    <w:rsid w:val="00BC71D2"/>
    <w:rsid w:val="00BC7810"/>
    <w:rsid w:val="00BC7F88"/>
    <w:rsid w:val="00BD05B9"/>
    <w:rsid w:val="00BD06D9"/>
    <w:rsid w:val="00BD0E48"/>
    <w:rsid w:val="00BD10A5"/>
    <w:rsid w:val="00BD1787"/>
    <w:rsid w:val="00BD1A7D"/>
    <w:rsid w:val="00BD1EC5"/>
    <w:rsid w:val="00BD22C4"/>
    <w:rsid w:val="00BD2746"/>
    <w:rsid w:val="00BD2BE6"/>
    <w:rsid w:val="00BD3013"/>
    <w:rsid w:val="00BD41D8"/>
    <w:rsid w:val="00BD4245"/>
    <w:rsid w:val="00BD437B"/>
    <w:rsid w:val="00BD4D67"/>
    <w:rsid w:val="00BD4E03"/>
    <w:rsid w:val="00BD50C3"/>
    <w:rsid w:val="00BD512A"/>
    <w:rsid w:val="00BD5F9F"/>
    <w:rsid w:val="00BD5FD7"/>
    <w:rsid w:val="00BD607B"/>
    <w:rsid w:val="00BD6086"/>
    <w:rsid w:val="00BD611A"/>
    <w:rsid w:val="00BD6781"/>
    <w:rsid w:val="00BD6BBB"/>
    <w:rsid w:val="00BD6E56"/>
    <w:rsid w:val="00BD6FDF"/>
    <w:rsid w:val="00BD751C"/>
    <w:rsid w:val="00BD790E"/>
    <w:rsid w:val="00BD79A2"/>
    <w:rsid w:val="00BE0CA1"/>
    <w:rsid w:val="00BE0DB7"/>
    <w:rsid w:val="00BE1134"/>
    <w:rsid w:val="00BE1C54"/>
    <w:rsid w:val="00BE1E25"/>
    <w:rsid w:val="00BE2143"/>
    <w:rsid w:val="00BE2347"/>
    <w:rsid w:val="00BE252F"/>
    <w:rsid w:val="00BE276C"/>
    <w:rsid w:val="00BE2B61"/>
    <w:rsid w:val="00BE2DBA"/>
    <w:rsid w:val="00BE3531"/>
    <w:rsid w:val="00BE3699"/>
    <w:rsid w:val="00BE371A"/>
    <w:rsid w:val="00BE3984"/>
    <w:rsid w:val="00BE4529"/>
    <w:rsid w:val="00BE4B5C"/>
    <w:rsid w:val="00BE4D98"/>
    <w:rsid w:val="00BE5234"/>
    <w:rsid w:val="00BE54FE"/>
    <w:rsid w:val="00BE5E78"/>
    <w:rsid w:val="00BE6269"/>
    <w:rsid w:val="00BE69FE"/>
    <w:rsid w:val="00BE6BB7"/>
    <w:rsid w:val="00BE73B7"/>
    <w:rsid w:val="00BE7719"/>
    <w:rsid w:val="00BE79C4"/>
    <w:rsid w:val="00BE79E8"/>
    <w:rsid w:val="00BE7C26"/>
    <w:rsid w:val="00BF0B15"/>
    <w:rsid w:val="00BF0C56"/>
    <w:rsid w:val="00BF104A"/>
    <w:rsid w:val="00BF12E1"/>
    <w:rsid w:val="00BF141D"/>
    <w:rsid w:val="00BF1C50"/>
    <w:rsid w:val="00BF20D3"/>
    <w:rsid w:val="00BF2158"/>
    <w:rsid w:val="00BF22C6"/>
    <w:rsid w:val="00BF2366"/>
    <w:rsid w:val="00BF25B5"/>
    <w:rsid w:val="00BF27A5"/>
    <w:rsid w:val="00BF29C9"/>
    <w:rsid w:val="00BF2B6A"/>
    <w:rsid w:val="00BF301D"/>
    <w:rsid w:val="00BF30EC"/>
    <w:rsid w:val="00BF3127"/>
    <w:rsid w:val="00BF3996"/>
    <w:rsid w:val="00BF4046"/>
    <w:rsid w:val="00BF4199"/>
    <w:rsid w:val="00BF45D5"/>
    <w:rsid w:val="00BF49F0"/>
    <w:rsid w:val="00BF4C17"/>
    <w:rsid w:val="00BF4D48"/>
    <w:rsid w:val="00BF4D68"/>
    <w:rsid w:val="00BF51D4"/>
    <w:rsid w:val="00BF5AAB"/>
    <w:rsid w:val="00BF63D5"/>
    <w:rsid w:val="00BF64E6"/>
    <w:rsid w:val="00BF6B17"/>
    <w:rsid w:val="00BF6CAE"/>
    <w:rsid w:val="00BF6F2D"/>
    <w:rsid w:val="00BF7169"/>
    <w:rsid w:val="00BF794D"/>
    <w:rsid w:val="00C000A9"/>
    <w:rsid w:val="00C000BA"/>
    <w:rsid w:val="00C011F9"/>
    <w:rsid w:val="00C01569"/>
    <w:rsid w:val="00C0178B"/>
    <w:rsid w:val="00C01A6F"/>
    <w:rsid w:val="00C01D5C"/>
    <w:rsid w:val="00C0256A"/>
    <w:rsid w:val="00C02570"/>
    <w:rsid w:val="00C02582"/>
    <w:rsid w:val="00C0277E"/>
    <w:rsid w:val="00C02BF0"/>
    <w:rsid w:val="00C02E86"/>
    <w:rsid w:val="00C02EF4"/>
    <w:rsid w:val="00C030B6"/>
    <w:rsid w:val="00C031CD"/>
    <w:rsid w:val="00C03F97"/>
    <w:rsid w:val="00C044AA"/>
    <w:rsid w:val="00C04613"/>
    <w:rsid w:val="00C04941"/>
    <w:rsid w:val="00C04E4C"/>
    <w:rsid w:val="00C051E6"/>
    <w:rsid w:val="00C0547D"/>
    <w:rsid w:val="00C05596"/>
    <w:rsid w:val="00C05620"/>
    <w:rsid w:val="00C058E0"/>
    <w:rsid w:val="00C05997"/>
    <w:rsid w:val="00C06E83"/>
    <w:rsid w:val="00C06E93"/>
    <w:rsid w:val="00C07080"/>
    <w:rsid w:val="00C073D1"/>
    <w:rsid w:val="00C07A98"/>
    <w:rsid w:val="00C10A92"/>
    <w:rsid w:val="00C10FF0"/>
    <w:rsid w:val="00C116A2"/>
    <w:rsid w:val="00C11716"/>
    <w:rsid w:val="00C11D8D"/>
    <w:rsid w:val="00C11E32"/>
    <w:rsid w:val="00C129A2"/>
    <w:rsid w:val="00C12EE2"/>
    <w:rsid w:val="00C1318D"/>
    <w:rsid w:val="00C1327B"/>
    <w:rsid w:val="00C13A03"/>
    <w:rsid w:val="00C13E04"/>
    <w:rsid w:val="00C141E0"/>
    <w:rsid w:val="00C1447E"/>
    <w:rsid w:val="00C159FF"/>
    <w:rsid w:val="00C15B92"/>
    <w:rsid w:val="00C16117"/>
    <w:rsid w:val="00C16454"/>
    <w:rsid w:val="00C16EC6"/>
    <w:rsid w:val="00C1704B"/>
    <w:rsid w:val="00C1750F"/>
    <w:rsid w:val="00C17613"/>
    <w:rsid w:val="00C17762"/>
    <w:rsid w:val="00C179FD"/>
    <w:rsid w:val="00C17ADE"/>
    <w:rsid w:val="00C2082C"/>
    <w:rsid w:val="00C20D4C"/>
    <w:rsid w:val="00C2104A"/>
    <w:rsid w:val="00C21209"/>
    <w:rsid w:val="00C2157E"/>
    <w:rsid w:val="00C21581"/>
    <w:rsid w:val="00C21784"/>
    <w:rsid w:val="00C21852"/>
    <w:rsid w:val="00C21CDD"/>
    <w:rsid w:val="00C2279F"/>
    <w:rsid w:val="00C22ACD"/>
    <w:rsid w:val="00C22D75"/>
    <w:rsid w:val="00C23486"/>
    <w:rsid w:val="00C235CE"/>
    <w:rsid w:val="00C2373A"/>
    <w:rsid w:val="00C237E6"/>
    <w:rsid w:val="00C23C89"/>
    <w:rsid w:val="00C23F1E"/>
    <w:rsid w:val="00C23F68"/>
    <w:rsid w:val="00C242FF"/>
    <w:rsid w:val="00C2455B"/>
    <w:rsid w:val="00C24E60"/>
    <w:rsid w:val="00C253E0"/>
    <w:rsid w:val="00C25783"/>
    <w:rsid w:val="00C258CF"/>
    <w:rsid w:val="00C26223"/>
    <w:rsid w:val="00C264C5"/>
    <w:rsid w:val="00C266D3"/>
    <w:rsid w:val="00C266DA"/>
    <w:rsid w:val="00C26DD1"/>
    <w:rsid w:val="00C26EF5"/>
    <w:rsid w:val="00C270B4"/>
    <w:rsid w:val="00C27667"/>
    <w:rsid w:val="00C27CCF"/>
    <w:rsid w:val="00C27ED4"/>
    <w:rsid w:val="00C27FCB"/>
    <w:rsid w:val="00C302EA"/>
    <w:rsid w:val="00C30CFE"/>
    <w:rsid w:val="00C30EEC"/>
    <w:rsid w:val="00C310AA"/>
    <w:rsid w:val="00C310E0"/>
    <w:rsid w:val="00C311BB"/>
    <w:rsid w:val="00C31682"/>
    <w:rsid w:val="00C32A36"/>
    <w:rsid w:val="00C32B2D"/>
    <w:rsid w:val="00C32C36"/>
    <w:rsid w:val="00C32D79"/>
    <w:rsid w:val="00C33261"/>
    <w:rsid w:val="00C333BC"/>
    <w:rsid w:val="00C338CB"/>
    <w:rsid w:val="00C33C56"/>
    <w:rsid w:val="00C344E3"/>
    <w:rsid w:val="00C346FE"/>
    <w:rsid w:val="00C34829"/>
    <w:rsid w:val="00C3486B"/>
    <w:rsid w:val="00C34A1A"/>
    <w:rsid w:val="00C34DEF"/>
    <w:rsid w:val="00C34DF8"/>
    <w:rsid w:val="00C3523E"/>
    <w:rsid w:val="00C3556A"/>
    <w:rsid w:val="00C3572E"/>
    <w:rsid w:val="00C35D90"/>
    <w:rsid w:val="00C360D9"/>
    <w:rsid w:val="00C3624E"/>
    <w:rsid w:val="00C365B6"/>
    <w:rsid w:val="00C36903"/>
    <w:rsid w:val="00C36C1A"/>
    <w:rsid w:val="00C36C22"/>
    <w:rsid w:val="00C36FCB"/>
    <w:rsid w:val="00C37136"/>
    <w:rsid w:val="00C37AE2"/>
    <w:rsid w:val="00C40390"/>
    <w:rsid w:val="00C403D9"/>
    <w:rsid w:val="00C40C6E"/>
    <w:rsid w:val="00C40CD9"/>
    <w:rsid w:val="00C41257"/>
    <w:rsid w:val="00C41725"/>
    <w:rsid w:val="00C41A53"/>
    <w:rsid w:val="00C41CEA"/>
    <w:rsid w:val="00C41E14"/>
    <w:rsid w:val="00C42124"/>
    <w:rsid w:val="00C42212"/>
    <w:rsid w:val="00C42434"/>
    <w:rsid w:val="00C42574"/>
    <w:rsid w:val="00C42985"/>
    <w:rsid w:val="00C42FA1"/>
    <w:rsid w:val="00C4389E"/>
    <w:rsid w:val="00C43ADC"/>
    <w:rsid w:val="00C44246"/>
    <w:rsid w:val="00C448DB"/>
    <w:rsid w:val="00C44AF3"/>
    <w:rsid w:val="00C44BD6"/>
    <w:rsid w:val="00C4531A"/>
    <w:rsid w:val="00C4562B"/>
    <w:rsid w:val="00C46501"/>
    <w:rsid w:val="00C4674B"/>
    <w:rsid w:val="00C467C3"/>
    <w:rsid w:val="00C468DA"/>
    <w:rsid w:val="00C4706B"/>
    <w:rsid w:val="00C47257"/>
    <w:rsid w:val="00C472D7"/>
    <w:rsid w:val="00C47359"/>
    <w:rsid w:val="00C4745E"/>
    <w:rsid w:val="00C47719"/>
    <w:rsid w:val="00C479A6"/>
    <w:rsid w:val="00C47F74"/>
    <w:rsid w:val="00C50453"/>
    <w:rsid w:val="00C505BD"/>
    <w:rsid w:val="00C50612"/>
    <w:rsid w:val="00C50683"/>
    <w:rsid w:val="00C50814"/>
    <w:rsid w:val="00C50B0C"/>
    <w:rsid w:val="00C50D7B"/>
    <w:rsid w:val="00C511EE"/>
    <w:rsid w:val="00C513B3"/>
    <w:rsid w:val="00C5162C"/>
    <w:rsid w:val="00C5179F"/>
    <w:rsid w:val="00C51BD6"/>
    <w:rsid w:val="00C521CC"/>
    <w:rsid w:val="00C52502"/>
    <w:rsid w:val="00C52ED2"/>
    <w:rsid w:val="00C52EFD"/>
    <w:rsid w:val="00C52F87"/>
    <w:rsid w:val="00C536EF"/>
    <w:rsid w:val="00C53908"/>
    <w:rsid w:val="00C54088"/>
    <w:rsid w:val="00C541BB"/>
    <w:rsid w:val="00C54212"/>
    <w:rsid w:val="00C542A8"/>
    <w:rsid w:val="00C54445"/>
    <w:rsid w:val="00C544B7"/>
    <w:rsid w:val="00C5453F"/>
    <w:rsid w:val="00C54831"/>
    <w:rsid w:val="00C54DA2"/>
    <w:rsid w:val="00C554C0"/>
    <w:rsid w:val="00C55506"/>
    <w:rsid w:val="00C55638"/>
    <w:rsid w:val="00C55AAF"/>
    <w:rsid w:val="00C55C6D"/>
    <w:rsid w:val="00C55EC3"/>
    <w:rsid w:val="00C56173"/>
    <w:rsid w:val="00C5693A"/>
    <w:rsid w:val="00C56E60"/>
    <w:rsid w:val="00C573A6"/>
    <w:rsid w:val="00C57BDF"/>
    <w:rsid w:val="00C600ED"/>
    <w:rsid w:val="00C604FC"/>
    <w:rsid w:val="00C60F90"/>
    <w:rsid w:val="00C61567"/>
    <w:rsid w:val="00C61627"/>
    <w:rsid w:val="00C61732"/>
    <w:rsid w:val="00C6189E"/>
    <w:rsid w:val="00C619FB"/>
    <w:rsid w:val="00C61A50"/>
    <w:rsid w:val="00C62123"/>
    <w:rsid w:val="00C62162"/>
    <w:rsid w:val="00C62883"/>
    <w:rsid w:val="00C62A63"/>
    <w:rsid w:val="00C6314E"/>
    <w:rsid w:val="00C631C8"/>
    <w:rsid w:val="00C63488"/>
    <w:rsid w:val="00C639C2"/>
    <w:rsid w:val="00C63A9A"/>
    <w:rsid w:val="00C63D58"/>
    <w:rsid w:val="00C63E7C"/>
    <w:rsid w:val="00C64251"/>
    <w:rsid w:val="00C64308"/>
    <w:rsid w:val="00C64337"/>
    <w:rsid w:val="00C64478"/>
    <w:rsid w:val="00C6473D"/>
    <w:rsid w:val="00C64DC5"/>
    <w:rsid w:val="00C64F97"/>
    <w:rsid w:val="00C6518D"/>
    <w:rsid w:val="00C6573F"/>
    <w:rsid w:val="00C65836"/>
    <w:rsid w:val="00C65968"/>
    <w:rsid w:val="00C65BE4"/>
    <w:rsid w:val="00C65D2D"/>
    <w:rsid w:val="00C6608B"/>
    <w:rsid w:val="00C66129"/>
    <w:rsid w:val="00C668FB"/>
    <w:rsid w:val="00C67793"/>
    <w:rsid w:val="00C67DA7"/>
    <w:rsid w:val="00C7005D"/>
    <w:rsid w:val="00C7029A"/>
    <w:rsid w:val="00C7043D"/>
    <w:rsid w:val="00C70591"/>
    <w:rsid w:val="00C706F9"/>
    <w:rsid w:val="00C70719"/>
    <w:rsid w:val="00C70A12"/>
    <w:rsid w:val="00C71161"/>
    <w:rsid w:val="00C71274"/>
    <w:rsid w:val="00C728A1"/>
    <w:rsid w:val="00C729BE"/>
    <w:rsid w:val="00C732FE"/>
    <w:rsid w:val="00C73D0D"/>
    <w:rsid w:val="00C73F4E"/>
    <w:rsid w:val="00C73F82"/>
    <w:rsid w:val="00C74CEF"/>
    <w:rsid w:val="00C74EDF"/>
    <w:rsid w:val="00C757DB"/>
    <w:rsid w:val="00C75BBE"/>
    <w:rsid w:val="00C75C57"/>
    <w:rsid w:val="00C75C82"/>
    <w:rsid w:val="00C75CC3"/>
    <w:rsid w:val="00C75E28"/>
    <w:rsid w:val="00C75F1F"/>
    <w:rsid w:val="00C75FFD"/>
    <w:rsid w:val="00C7679D"/>
    <w:rsid w:val="00C76A27"/>
    <w:rsid w:val="00C76E68"/>
    <w:rsid w:val="00C76EAF"/>
    <w:rsid w:val="00C7728F"/>
    <w:rsid w:val="00C77A0E"/>
    <w:rsid w:val="00C77B97"/>
    <w:rsid w:val="00C8005F"/>
    <w:rsid w:val="00C806E3"/>
    <w:rsid w:val="00C806EA"/>
    <w:rsid w:val="00C80AB9"/>
    <w:rsid w:val="00C80D0D"/>
    <w:rsid w:val="00C81145"/>
    <w:rsid w:val="00C811BC"/>
    <w:rsid w:val="00C825DF"/>
    <w:rsid w:val="00C8283D"/>
    <w:rsid w:val="00C828AE"/>
    <w:rsid w:val="00C829F6"/>
    <w:rsid w:val="00C82C7D"/>
    <w:rsid w:val="00C82E49"/>
    <w:rsid w:val="00C82F0B"/>
    <w:rsid w:val="00C8359F"/>
    <w:rsid w:val="00C83671"/>
    <w:rsid w:val="00C83FE3"/>
    <w:rsid w:val="00C8405B"/>
    <w:rsid w:val="00C846AD"/>
    <w:rsid w:val="00C84848"/>
    <w:rsid w:val="00C84A84"/>
    <w:rsid w:val="00C84AAF"/>
    <w:rsid w:val="00C84D62"/>
    <w:rsid w:val="00C850A3"/>
    <w:rsid w:val="00C85AA5"/>
    <w:rsid w:val="00C85F2A"/>
    <w:rsid w:val="00C861D4"/>
    <w:rsid w:val="00C869DC"/>
    <w:rsid w:val="00C869EA"/>
    <w:rsid w:val="00C869ED"/>
    <w:rsid w:val="00C872D7"/>
    <w:rsid w:val="00C87CAE"/>
    <w:rsid w:val="00C90723"/>
    <w:rsid w:val="00C907B2"/>
    <w:rsid w:val="00C907C7"/>
    <w:rsid w:val="00C9083F"/>
    <w:rsid w:val="00C908F9"/>
    <w:rsid w:val="00C9092F"/>
    <w:rsid w:val="00C90943"/>
    <w:rsid w:val="00C909DE"/>
    <w:rsid w:val="00C90D76"/>
    <w:rsid w:val="00C910D0"/>
    <w:rsid w:val="00C91356"/>
    <w:rsid w:val="00C91B58"/>
    <w:rsid w:val="00C91CB9"/>
    <w:rsid w:val="00C91DB2"/>
    <w:rsid w:val="00C9216C"/>
    <w:rsid w:val="00C9240A"/>
    <w:rsid w:val="00C92907"/>
    <w:rsid w:val="00C929B4"/>
    <w:rsid w:val="00C93ACD"/>
    <w:rsid w:val="00C93ADE"/>
    <w:rsid w:val="00C93E93"/>
    <w:rsid w:val="00C9411E"/>
    <w:rsid w:val="00C946D1"/>
    <w:rsid w:val="00C955B9"/>
    <w:rsid w:val="00C95693"/>
    <w:rsid w:val="00C970EB"/>
    <w:rsid w:val="00C97105"/>
    <w:rsid w:val="00C97233"/>
    <w:rsid w:val="00C972C7"/>
    <w:rsid w:val="00C9735F"/>
    <w:rsid w:val="00C979BE"/>
    <w:rsid w:val="00C97C51"/>
    <w:rsid w:val="00CA039F"/>
    <w:rsid w:val="00CA07AF"/>
    <w:rsid w:val="00CA082A"/>
    <w:rsid w:val="00CA0EDD"/>
    <w:rsid w:val="00CA0F08"/>
    <w:rsid w:val="00CA11B7"/>
    <w:rsid w:val="00CA1807"/>
    <w:rsid w:val="00CA205F"/>
    <w:rsid w:val="00CA20A9"/>
    <w:rsid w:val="00CA23E7"/>
    <w:rsid w:val="00CA24C7"/>
    <w:rsid w:val="00CA265F"/>
    <w:rsid w:val="00CA2ADA"/>
    <w:rsid w:val="00CA355D"/>
    <w:rsid w:val="00CA3CAF"/>
    <w:rsid w:val="00CA4222"/>
    <w:rsid w:val="00CA43E7"/>
    <w:rsid w:val="00CA4C07"/>
    <w:rsid w:val="00CA4CB5"/>
    <w:rsid w:val="00CA5215"/>
    <w:rsid w:val="00CA5554"/>
    <w:rsid w:val="00CA5685"/>
    <w:rsid w:val="00CA5A05"/>
    <w:rsid w:val="00CA5B71"/>
    <w:rsid w:val="00CA5CC7"/>
    <w:rsid w:val="00CA6008"/>
    <w:rsid w:val="00CA60BF"/>
    <w:rsid w:val="00CA708F"/>
    <w:rsid w:val="00CA7A1A"/>
    <w:rsid w:val="00CA7A9E"/>
    <w:rsid w:val="00CA7B6C"/>
    <w:rsid w:val="00CB0A69"/>
    <w:rsid w:val="00CB0BD0"/>
    <w:rsid w:val="00CB0D4C"/>
    <w:rsid w:val="00CB18FE"/>
    <w:rsid w:val="00CB1EF1"/>
    <w:rsid w:val="00CB2BFF"/>
    <w:rsid w:val="00CB3513"/>
    <w:rsid w:val="00CB3568"/>
    <w:rsid w:val="00CB35D4"/>
    <w:rsid w:val="00CB37CF"/>
    <w:rsid w:val="00CB39DA"/>
    <w:rsid w:val="00CB45EE"/>
    <w:rsid w:val="00CB47F0"/>
    <w:rsid w:val="00CB4A34"/>
    <w:rsid w:val="00CB4ED8"/>
    <w:rsid w:val="00CB52B3"/>
    <w:rsid w:val="00CB5533"/>
    <w:rsid w:val="00CB5EA9"/>
    <w:rsid w:val="00CB5EB6"/>
    <w:rsid w:val="00CB641D"/>
    <w:rsid w:val="00CB6CC9"/>
    <w:rsid w:val="00CB6F1F"/>
    <w:rsid w:val="00CB7A66"/>
    <w:rsid w:val="00CC0038"/>
    <w:rsid w:val="00CC08F8"/>
    <w:rsid w:val="00CC0E86"/>
    <w:rsid w:val="00CC1694"/>
    <w:rsid w:val="00CC1775"/>
    <w:rsid w:val="00CC1849"/>
    <w:rsid w:val="00CC1E66"/>
    <w:rsid w:val="00CC1EA8"/>
    <w:rsid w:val="00CC2012"/>
    <w:rsid w:val="00CC250B"/>
    <w:rsid w:val="00CC2707"/>
    <w:rsid w:val="00CC2886"/>
    <w:rsid w:val="00CC2BA7"/>
    <w:rsid w:val="00CC2CDF"/>
    <w:rsid w:val="00CC2F32"/>
    <w:rsid w:val="00CC303D"/>
    <w:rsid w:val="00CC3482"/>
    <w:rsid w:val="00CC3AB0"/>
    <w:rsid w:val="00CC41A3"/>
    <w:rsid w:val="00CC481E"/>
    <w:rsid w:val="00CC493A"/>
    <w:rsid w:val="00CC4956"/>
    <w:rsid w:val="00CC4B5A"/>
    <w:rsid w:val="00CC5361"/>
    <w:rsid w:val="00CC543A"/>
    <w:rsid w:val="00CC582F"/>
    <w:rsid w:val="00CC5998"/>
    <w:rsid w:val="00CC5B4B"/>
    <w:rsid w:val="00CC5D12"/>
    <w:rsid w:val="00CC600C"/>
    <w:rsid w:val="00CC651D"/>
    <w:rsid w:val="00CC6679"/>
    <w:rsid w:val="00CC67CF"/>
    <w:rsid w:val="00CC6892"/>
    <w:rsid w:val="00CC6B3D"/>
    <w:rsid w:val="00CC7268"/>
    <w:rsid w:val="00CC77C6"/>
    <w:rsid w:val="00CC78BB"/>
    <w:rsid w:val="00CD0319"/>
    <w:rsid w:val="00CD07F7"/>
    <w:rsid w:val="00CD09FE"/>
    <w:rsid w:val="00CD0F43"/>
    <w:rsid w:val="00CD0F8C"/>
    <w:rsid w:val="00CD101C"/>
    <w:rsid w:val="00CD10FF"/>
    <w:rsid w:val="00CD1343"/>
    <w:rsid w:val="00CD141A"/>
    <w:rsid w:val="00CD176A"/>
    <w:rsid w:val="00CD204B"/>
    <w:rsid w:val="00CD220D"/>
    <w:rsid w:val="00CD24C4"/>
    <w:rsid w:val="00CD2775"/>
    <w:rsid w:val="00CD29CC"/>
    <w:rsid w:val="00CD2BB9"/>
    <w:rsid w:val="00CD2BDD"/>
    <w:rsid w:val="00CD2C92"/>
    <w:rsid w:val="00CD316C"/>
    <w:rsid w:val="00CD34BF"/>
    <w:rsid w:val="00CD37EB"/>
    <w:rsid w:val="00CD3DC5"/>
    <w:rsid w:val="00CD4117"/>
    <w:rsid w:val="00CD455A"/>
    <w:rsid w:val="00CD4CD5"/>
    <w:rsid w:val="00CD5029"/>
    <w:rsid w:val="00CD5A6A"/>
    <w:rsid w:val="00CD69B6"/>
    <w:rsid w:val="00CD6DAF"/>
    <w:rsid w:val="00CD74D5"/>
    <w:rsid w:val="00CD75E1"/>
    <w:rsid w:val="00CD779D"/>
    <w:rsid w:val="00CD78BC"/>
    <w:rsid w:val="00CD79EA"/>
    <w:rsid w:val="00CD7AD8"/>
    <w:rsid w:val="00CD7C32"/>
    <w:rsid w:val="00CD7C76"/>
    <w:rsid w:val="00CD7CAC"/>
    <w:rsid w:val="00CD7F00"/>
    <w:rsid w:val="00CE00D6"/>
    <w:rsid w:val="00CE030D"/>
    <w:rsid w:val="00CE04B9"/>
    <w:rsid w:val="00CE075D"/>
    <w:rsid w:val="00CE08D7"/>
    <w:rsid w:val="00CE1467"/>
    <w:rsid w:val="00CE1468"/>
    <w:rsid w:val="00CE27AD"/>
    <w:rsid w:val="00CE431F"/>
    <w:rsid w:val="00CE466A"/>
    <w:rsid w:val="00CE471F"/>
    <w:rsid w:val="00CE4D73"/>
    <w:rsid w:val="00CE4FA1"/>
    <w:rsid w:val="00CE502B"/>
    <w:rsid w:val="00CE54B6"/>
    <w:rsid w:val="00CE5B3B"/>
    <w:rsid w:val="00CE6ECA"/>
    <w:rsid w:val="00CE74D6"/>
    <w:rsid w:val="00CE7588"/>
    <w:rsid w:val="00CE7683"/>
    <w:rsid w:val="00CF02D7"/>
    <w:rsid w:val="00CF0409"/>
    <w:rsid w:val="00CF045E"/>
    <w:rsid w:val="00CF08AD"/>
    <w:rsid w:val="00CF0A34"/>
    <w:rsid w:val="00CF0C20"/>
    <w:rsid w:val="00CF1433"/>
    <w:rsid w:val="00CF16B3"/>
    <w:rsid w:val="00CF1838"/>
    <w:rsid w:val="00CF188F"/>
    <w:rsid w:val="00CF1A3B"/>
    <w:rsid w:val="00CF1C30"/>
    <w:rsid w:val="00CF20E1"/>
    <w:rsid w:val="00CF2A70"/>
    <w:rsid w:val="00CF2C00"/>
    <w:rsid w:val="00CF2EA6"/>
    <w:rsid w:val="00CF342A"/>
    <w:rsid w:val="00CF35D5"/>
    <w:rsid w:val="00CF38C8"/>
    <w:rsid w:val="00CF38F7"/>
    <w:rsid w:val="00CF45A9"/>
    <w:rsid w:val="00CF4660"/>
    <w:rsid w:val="00CF49F2"/>
    <w:rsid w:val="00CF4F76"/>
    <w:rsid w:val="00CF53B3"/>
    <w:rsid w:val="00CF5A82"/>
    <w:rsid w:val="00CF6089"/>
    <w:rsid w:val="00CF6182"/>
    <w:rsid w:val="00CF6C77"/>
    <w:rsid w:val="00CF6E91"/>
    <w:rsid w:val="00CF70B5"/>
    <w:rsid w:val="00CF7367"/>
    <w:rsid w:val="00CF7476"/>
    <w:rsid w:val="00CF74C5"/>
    <w:rsid w:val="00CF7CEE"/>
    <w:rsid w:val="00CF7F25"/>
    <w:rsid w:val="00D0092F"/>
    <w:rsid w:val="00D00A72"/>
    <w:rsid w:val="00D00C48"/>
    <w:rsid w:val="00D00D50"/>
    <w:rsid w:val="00D00E4D"/>
    <w:rsid w:val="00D01C88"/>
    <w:rsid w:val="00D01F03"/>
    <w:rsid w:val="00D0255D"/>
    <w:rsid w:val="00D03688"/>
    <w:rsid w:val="00D03F1D"/>
    <w:rsid w:val="00D043FE"/>
    <w:rsid w:val="00D04D80"/>
    <w:rsid w:val="00D04EED"/>
    <w:rsid w:val="00D04F4C"/>
    <w:rsid w:val="00D0518C"/>
    <w:rsid w:val="00D057F0"/>
    <w:rsid w:val="00D05C01"/>
    <w:rsid w:val="00D0715E"/>
    <w:rsid w:val="00D07BC6"/>
    <w:rsid w:val="00D07E44"/>
    <w:rsid w:val="00D10857"/>
    <w:rsid w:val="00D114BD"/>
    <w:rsid w:val="00D11509"/>
    <w:rsid w:val="00D119E3"/>
    <w:rsid w:val="00D1294F"/>
    <w:rsid w:val="00D12C13"/>
    <w:rsid w:val="00D12EF9"/>
    <w:rsid w:val="00D133D5"/>
    <w:rsid w:val="00D13578"/>
    <w:rsid w:val="00D13DBD"/>
    <w:rsid w:val="00D13DC0"/>
    <w:rsid w:val="00D13DF3"/>
    <w:rsid w:val="00D13F94"/>
    <w:rsid w:val="00D1409D"/>
    <w:rsid w:val="00D1493B"/>
    <w:rsid w:val="00D14D3D"/>
    <w:rsid w:val="00D15362"/>
    <w:rsid w:val="00D1550F"/>
    <w:rsid w:val="00D15515"/>
    <w:rsid w:val="00D15BA2"/>
    <w:rsid w:val="00D15E05"/>
    <w:rsid w:val="00D15FEC"/>
    <w:rsid w:val="00D16070"/>
    <w:rsid w:val="00D161D1"/>
    <w:rsid w:val="00D16426"/>
    <w:rsid w:val="00D16553"/>
    <w:rsid w:val="00D16812"/>
    <w:rsid w:val="00D16A18"/>
    <w:rsid w:val="00D16F9C"/>
    <w:rsid w:val="00D17659"/>
    <w:rsid w:val="00D17E57"/>
    <w:rsid w:val="00D20079"/>
    <w:rsid w:val="00D20771"/>
    <w:rsid w:val="00D212C0"/>
    <w:rsid w:val="00D21716"/>
    <w:rsid w:val="00D218AC"/>
    <w:rsid w:val="00D219BF"/>
    <w:rsid w:val="00D21B42"/>
    <w:rsid w:val="00D21CCF"/>
    <w:rsid w:val="00D21E58"/>
    <w:rsid w:val="00D220B0"/>
    <w:rsid w:val="00D2254A"/>
    <w:rsid w:val="00D22795"/>
    <w:rsid w:val="00D227E3"/>
    <w:rsid w:val="00D228CA"/>
    <w:rsid w:val="00D22D87"/>
    <w:rsid w:val="00D2309D"/>
    <w:rsid w:val="00D2330A"/>
    <w:rsid w:val="00D241EB"/>
    <w:rsid w:val="00D2453B"/>
    <w:rsid w:val="00D24552"/>
    <w:rsid w:val="00D24EB1"/>
    <w:rsid w:val="00D25471"/>
    <w:rsid w:val="00D25535"/>
    <w:rsid w:val="00D256EC"/>
    <w:rsid w:val="00D26D0F"/>
    <w:rsid w:val="00D270A1"/>
    <w:rsid w:val="00D273BA"/>
    <w:rsid w:val="00D276B4"/>
    <w:rsid w:val="00D27756"/>
    <w:rsid w:val="00D309E7"/>
    <w:rsid w:val="00D30F80"/>
    <w:rsid w:val="00D31592"/>
    <w:rsid w:val="00D31E50"/>
    <w:rsid w:val="00D3228D"/>
    <w:rsid w:val="00D32A28"/>
    <w:rsid w:val="00D32DF4"/>
    <w:rsid w:val="00D331EA"/>
    <w:rsid w:val="00D33292"/>
    <w:rsid w:val="00D336ED"/>
    <w:rsid w:val="00D3377F"/>
    <w:rsid w:val="00D3413F"/>
    <w:rsid w:val="00D34A64"/>
    <w:rsid w:val="00D34D30"/>
    <w:rsid w:val="00D34F34"/>
    <w:rsid w:val="00D34FE5"/>
    <w:rsid w:val="00D35176"/>
    <w:rsid w:val="00D356CF"/>
    <w:rsid w:val="00D360A4"/>
    <w:rsid w:val="00D36974"/>
    <w:rsid w:val="00D36D3E"/>
    <w:rsid w:val="00D3742C"/>
    <w:rsid w:val="00D374C6"/>
    <w:rsid w:val="00D37834"/>
    <w:rsid w:val="00D37CC8"/>
    <w:rsid w:val="00D37DAD"/>
    <w:rsid w:val="00D4130D"/>
    <w:rsid w:val="00D41BFF"/>
    <w:rsid w:val="00D4280D"/>
    <w:rsid w:val="00D4283D"/>
    <w:rsid w:val="00D42D32"/>
    <w:rsid w:val="00D431DB"/>
    <w:rsid w:val="00D43231"/>
    <w:rsid w:val="00D433C3"/>
    <w:rsid w:val="00D43931"/>
    <w:rsid w:val="00D43B53"/>
    <w:rsid w:val="00D44D76"/>
    <w:rsid w:val="00D44D7F"/>
    <w:rsid w:val="00D455DC"/>
    <w:rsid w:val="00D4667D"/>
    <w:rsid w:val="00D46F09"/>
    <w:rsid w:val="00D47259"/>
    <w:rsid w:val="00D47AE7"/>
    <w:rsid w:val="00D47ED9"/>
    <w:rsid w:val="00D503C5"/>
    <w:rsid w:val="00D50DA5"/>
    <w:rsid w:val="00D50F15"/>
    <w:rsid w:val="00D51016"/>
    <w:rsid w:val="00D51173"/>
    <w:rsid w:val="00D511EB"/>
    <w:rsid w:val="00D511EF"/>
    <w:rsid w:val="00D51403"/>
    <w:rsid w:val="00D51934"/>
    <w:rsid w:val="00D51B11"/>
    <w:rsid w:val="00D51FF4"/>
    <w:rsid w:val="00D5306B"/>
    <w:rsid w:val="00D531F5"/>
    <w:rsid w:val="00D53270"/>
    <w:rsid w:val="00D533B8"/>
    <w:rsid w:val="00D535DA"/>
    <w:rsid w:val="00D53876"/>
    <w:rsid w:val="00D53FB3"/>
    <w:rsid w:val="00D54A5B"/>
    <w:rsid w:val="00D5523A"/>
    <w:rsid w:val="00D555B2"/>
    <w:rsid w:val="00D557A0"/>
    <w:rsid w:val="00D557F0"/>
    <w:rsid w:val="00D55839"/>
    <w:rsid w:val="00D5642D"/>
    <w:rsid w:val="00D56754"/>
    <w:rsid w:val="00D568B0"/>
    <w:rsid w:val="00D576E5"/>
    <w:rsid w:val="00D57730"/>
    <w:rsid w:val="00D57AC2"/>
    <w:rsid w:val="00D57AE1"/>
    <w:rsid w:val="00D57DCD"/>
    <w:rsid w:val="00D6004C"/>
    <w:rsid w:val="00D6027B"/>
    <w:rsid w:val="00D6048D"/>
    <w:rsid w:val="00D60AA8"/>
    <w:rsid w:val="00D60BD6"/>
    <w:rsid w:val="00D60E28"/>
    <w:rsid w:val="00D61076"/>
    <w:rsid w:val="00D61089"/>
    <w:rsid w:val="00D614B5"/>
    <w:rsid w:val="00D6194B"/>
    <w:rsid w:val="00D61A01"/>
    <w:rsid w:val="00D61E74"/>
    <w:rsid w:val="00D62132"/>
    <w:rsid w:val="00D623B5"/>
    <w:rsid w:val="00D623F1"/>
    <w:rsid w:val="00D63B52"/>
    <w:rsid w:val="00D63E44"/>
    <w:rsid w:val="00D63ECC"/>
    <w:rsid w:val="00D641B4"/>
    <w:rsid w:val="00D643C3"/>
    <w:rsid w:val="00D656DD"/>
    <w:rsid w:val="00D65B7C"/>
    <w:rsid w:val="00D66147"/>
    <w:rsid w:val="00D667CB"/>
    <w:rsid w:val="00D6688E"/>
    <w:rsid w:val="00D66B74"/>
    <w:rsid w:val="00D66BCA"/>
    <w:rsid w:val="00D67126"/>
    <w:rsid w:val="00D67AB6"/>
    <w:rsid w:val="00D67DF3"/>
    <w:rsid w:val="00D70892"/>
    <w:rsid w:val="00D70EC0"/>
    <w:rsid w:val="00D71266"/>
    <w:rsid w:val="00D71622"/>
    <w:rsid w:val="00D719F9"/>
    <w:rsid w:val="00D71F12"/>
    <w:rsid w:val="00D7204E"/>
    <w:rsid w:val="00D7244B"/>
    <w:rsid w:val="00D72506"/>
    <w:rsid w:val="00D72A41"/>
    <w:rsid w:val="00D72CCB"/>
    <w:rsid w:val="00D7303C"/>
    <w:rsid w:val="00D734BE"/>
    <w:rsid w:val="00D736CC"/>
    <w:rsid w:val="00D7378D"/>
    <w:rsid w:val="00D73B09"/>
    <w:rsid w:val="00D73E1E"/>
    <w:rsid w:val="00D74260"/>
    <w:rsid w:val="00D742F0"/>
    <w:rsid w:val="00D74A77"/>
    <w:rsid w:val="00D74B1E"/>
    <w:rsid w:val="00D74C50"/>
    <w:rsid w:val="00D74EAE"/>
    <w:rsid w:val="00D74EC8"/>
    <w:rsid w:val="00D76306"/>
    <w:rsid w:val="00D76410"/>
    <w:rsid w:val="00D76580"/>
    <w:rsid w:val="00D76700"/>
    <w:rsid w:val="00D76A3D"/>
    <w:rsid w:val="00D76E39"/>
    <w:rsid w:val="00D772B1"/>
    <w:rsid w:val="00D77820"/>
    <w:rsid w:val="00D806DD"/>
    <w:rsid w:val="00D80C76"/>
    <w:rsid w:val="00D80F37"/>
    <w:rsid w:val="00D81F43"/>
    <w:rsid w:val="00D8219A"/>
    <w:rsid w:val="00D823FA"/>
    <w:rsid w:val="00D82509"/>
    <w:rsid w:val="00D82D75"/>
    <w:rsid w:val="00D82EE9"/>
    <w:rsid w:val="00D8356D"/>
    <w:rsid w:val="00D83E51"/>
    <w:rsid w:val="00D83E66"/>
    <w:rsid w:val="00D842BC"/>
    <w:rsid w:val="00D847D5"/>
    <w:rsid w:val="00D84D19"/>
    <w:rsid w:val="00D851A4"/>
    <w:rsid w:val="00D85956"/>
    <w:rsid w:val="00D85BB6"/>
    <w:rsid w:val="00D85CDB"/>
    <w:rsid w:val="00D86293"/>
    <w:rsid w:val="00D86534"/>
    <w:rsid w:val="00D86B33"/>
    <w:rsid w:val="00D86C6A"/>
    <w:rsid w:val="00D86EC2"/>
    <w:rsid w:val="00D87244"/>
    <w:rsid w:val="00D874C3"/>
    <w:rsid w:val="00D87B7B"/>
    <w:rsid w:val="00D90429"/>
    <w:rsid w:val="00D911BE"/>
    <w:rsid w:val="00D926F3"/>
    <w:rsid w:val="00D9297B"/>
    <w:rsid w:val="00D92991"/>
    <w:rsid w:val="00D92B6A"/>
    <w:rsid w:val="00D9322A"/>
    <w:rsid w:val="00D934CD"/>
    <w:rsid w:val="00D935ED"/>
    <w:rsid w:val="00D9393C"/>
    <w:rsid w:val="00D93B2D"/>
    <w:rsid w:val="00D93E4C"/>
    <w:rsid w:val="00D94111"/>
    <w:rsid w:val="00D94189"/>
    <w:rsid w:val="00D94C56"/>
    <w:rsid w:val="00D9507A"/>
    <w:rsid w:val="00D9529F"/>
    <w:rsid w:val="00D952AA"/>
    <w:rsid w:val="00D95551"/>
    <w:rsid w:val="00D958D6"/>
    <w:rsid w:val="00D95C76"/>
    <w:rsid w:val="00D95CE7"/>
    <w:rsid w:val="00D96222"/>
    <w:rsid w:val="00D963F2"/>
    <w:rsid w:val="00D96760"/>
    <w:rsid w:val="00D9684A"/>
    <w:rsid w:val="00D968F5"/>
    <w:rsid w:val="00D96CDB"/>
    <w:rsid w:val="00D979FD"/>
    <w:rsid w:val="00D97BE9"/>
    <w:rsid w:val="00DA04F7"/>
    <w:rsid w:val="00DA1261"/>
    <w:rsid w:val="00DA150B"/>
    <w:rsid w:val="00DA171C"/>
    <w:rsid w:val="00DA1747"/>
    <w:rsid w:val="00DA17D7"/>
    <w:rsid w:val="00DA180E"/>
    <w:rsid w:val="00DA1F6B"/>
    <w:rsid w:val="00DA286F"/>
    <w:rsid w:val="00DA366F"/>
    <w:rsid w:val="00DA372D"/>
    <w:rsid w:val="00DA3A2D"/>
    <w:rsid w:val="00DA3AFC"/>
    <w:rsid w:val="00DA3C89"/>
    <w:rsid w:val="00DA4601"/>
    <w:rsid w:val="00DA47C4"/>
    <w:rsid w:val="00DA4AC8"/>
    <w:rsid w:val="00DA4CBB"/>
    <w:rsid w:val="00DA4EF0"/>
    <w:rsid w:val="00DA565E"/>
    <w:rsid w:val="00DA59FB"/>
    <w:rsid w:val="00DA5BCB"/>
    <w:rsid w:val="00DA6532"/>
    <w:rsid w:val="00DA6743"/>
    <w:rsid w:val="00DA7528"/>
    <w:rsid w:val="00DA7AF1"/>
    <w:rsid w:val="00DB0090"/>
    <w:rsid w:val="00DB019D"/>
    <w:rsid w:val="00DB02C6"/>
    <w:rsid w:val="00DB0CDC"/>
    <w:rsid w:val="00DB108D"/>
    <w:rsid w:val="00DB11C4"/>
    <w:rsid w:val="00DB11F4"/>
    <w:rsid w:val="00DB1D5C"/>
    <w:rsid w:val="00DB1F5A"/>
    <w:rsid w:val="00DB21EF"/>
    <w:rsid w:val="00DB250D"/>
    <w:rsid w:val="00DB2964"/>
    <w:rsid w:val="00DB2E15"/>
    <w:rsid w:val="00DB2F6F"/>
    <w:rsid w:val="00DB33AB"/>
    <w:rsid w:val="00DB496A"/>
    <w:rsid w:val="00DB4B44"/>
    <w:rsid w:val="00DB4BFB"/>
    <w:rsid w:val="00DB4CEF"/>
    <w:rsid w:val="00DB5335"/>
    <w:rsid w:val="00DB54C0"/>
    <w:rsid w:val="00DB58DF"/>
    <w:rsid w:val="00DB5AF9"/>
    <w:rsid w:val="00DB5C4B"/>
    <w:rsid w:val="00DB5D14"/>
    <w:rsid w:val="00DB5D30"/>
    <w:rsid w:val="00DB5ED4"/>
    <w:rsid w:val="00DB5FD3"/>
    <w:rsid w:val="00DB626F"/>
    <w:rsid w:val="00DB638B"/>
    <w:rsid w:val="00DB6590"/>
    <w:rsid w:val="00DB6669"/>
    <w:rsid w:val="00DB667C"/>
    <w:rsid w:val="00DB6AA5"/>
    <w:rsid w:val="00DB7371"/>
    <w:rsid w:val="00DB7DB0"/>
    <w:rsid w:val="00DB7ECE"/>
    <w:rsid w:val="00DC00D0"/>
    <w:rsid w:val="00DC131F"/>
    <w:rsid w:val="00DC15DF"/>
    <w:rsid w:val="00DC15E4"/>
    <w:rsid w:val="00DC15FE"/>
    <w:rsid w:val="00DC1AEE"/>
    <w:rsid w:val="00DC205F"/>
    <w:rsid w:val="00DC3873"/>
    <w:rsid w:val="00DC3883"/>
    <w:rsid w:val="00DC3A76"/>
    <w:rsid w:val="00DC427B"/>
    <w:rsid w:val="00DC48F4"/>
    <w:rsid w:val="00DC4D4F"/>
    <w:rsid w:val="00DC4D5E"/>
    <w:rsid w:val="00DC5062"/>
    <w:rsid w:val="00DC5171"/>
    <w:rsid w:val="00DC6244"/>
    <w:rsid w:val="00DC6604"/>
    <w:rsid w:val="00DC7A7D"/>
    <w:rsid w:val="00DD0044"/>
    <w:rsid w:val="00DD0397"/>
    <w:rsid w:val="00DD0E6C"/>
    <w:rsid w:val="00DD0E97"/>
    <w:rsid w:val="00DD0EA9"/>
    <w:rsid w:val="00DD1213"/>
    <w:rsid w:val="00DD1248"/>
    <w:rsid w:val="00DD1459"/>
    <w:rsid w:val="00DD1613"/>
    <w:rsid w:val="00DD2286"/>
    <w:rsid w:val="00DD2AC3"/>
    <w:rsid w:val="00DD41B6"/>
    <w:rsid w:val="00DD42EA"/>
    <w:rsid w:val="00DD4421"/>
    <w:rsid w:val="00DD49E4"/>
    <w:rsid w:val="00DD4D16"/>
    <w:rsid w:val="00DD53A7"/>
    <w:rsid w:val="00DD6731"/>
    <w:rsid w:val="00DD68E5"/>
    <w:rsid w:val="00DD6A2F"/>
    <w:rsid w:val="00DD6BEB"/>
    <w:rsid w:val="00DD7236"/>
    <w:rsid w:val="00DD7395"/>
    <w:rsid w:val="00DD7789"/>
    <w:rsid w:val="00DD78D8"/>
    <w:rsid w:val="00DD7B5F"/>
    <w:rsid w:val="00DD7EB2"/>
    <w:rsid w:val="00DD7F05"/>
    <w:rsid w:val="00DE03E3"/>
    <w:rsid w:val="00DE04DE"/>
    <w:rsid w:val="00DE081E"/>
    <w:rsid w:val="00DE0CAD"/>
    <w:rsid w:val="00DE1A4D"/>
    <w:rsid w:val="00DE1E53"/>
    <w:rsid w:val="00DE22FA"/>
    <w:rsid w:val="00DE24BD"/>
    <w:rsid w:val="00DE28EB"/>
    <w:rsid w:val="00DE2D8B"/>
    <w:rsid w:val="00DE2DA9"/>
    <w:rsid w:val="00DE2F35"/>
    <w:rsid w:val="00DE301F"/>
    <w:rsid w:val="00DE3218"/>
    <w:rsid w:val="00DE42E3"/>
    <w:rsid w:val="00DE49C4"/>
    <w:rsid w:val="00DE4CC2"/>
    <w:rsid w:val="00DE4E17"/>
    <w:rsid w:val="00DE51EB"/>
    <w:rsid w:val="00DE5539"/>
    <w:rsid w:val="00DE5779"/>
    <w:rsid w:val="00DE5B01"/>
    <w:rsid w:val="00DE5F82"/>
    <w:rsid w:val="00DE654D"/>
    <w:rsid w:val="00DE7581"/>
    <w:rsid w:val="00DE76C1"/>
    <w:rsid w:val="00DE77DC"/>
    <w:rsid w:val="00DE7FFB"/>
    <w:rsid w:val="00DF0234"/>
    <w:rsid w:val="00DF043B"/>
    <w:rsid w:val="00DF072E"/>
    <w:rsid w:val="00DF0BAC"/>
    <w:rsid w:val="00DF0C04"/>
    <w:rsid w:val="00DF0F70"/>
    <w:rsid w:val="00DF15AC"/>
    <w:rsid w:val="00DF1732"/>
    <w:rsid w:val="00DF19F0"/>
    <w:rsid w:val="00DF1A36"/>
    <w:rsid w:val="00DF1D45"/>
    <w:rsid w:val="00DF1DEF"/>
    <w:rsid w:val="00DF1DFF"/>
    <w:rsid w:val="00DF1EF8"/>
    <w:rsid w:val="00DF2127"/>
    <w:rsid w:val="00DF27FB"/>
    <w:rsid w:val="00DF28BE"/>
    <w:rsid w:val="00DF2AB3"/>
    <w:rsid w:val="00DF3BD4"/>
    <w:rsid w:val="00DF42A4"/>
    <w:rsid w:val="00DF440B"/>
    <w:rsid w:val="00DF4843"/>
    <w:rsid w:val="00DF497D"/>
    <w:rsid w:val="00DF5299"/>
    <w:rsid w:val="00DF52E7"/>
    <w:rsid w:val="00DF5441"/>
    <w:rsid w:val="00DF5754"/>
    <w:rsid w:val="00DF5834"/>
    <w:rsid w:val="00DF58D1"/>
    <w:rsid w:val="00DF5A38"/>
    <w:rsid w:val="00DF6194"/>
    <w:rsid w:val="00DF63ED"/>
    <w:rsid w:val="00DF682A"/>
    <w:rsid w:val="00DF6AAC"/>
    <w:rsid w:val="00DF6E9A"/>
    <w:rsid w:val="00DF6FA4"/>
    <w:rsid w:val="00DF70B4"/>
    <w:rsid w:val="00DF74D4"/>
    <w:rsid w:val="00DF7574"/>
    <w:rsid w:val="00DF76FF"/>
    <w:rsid w:val="00DF7B2B"/>
    <w:rsid w:val="00DF7BA2"/>
    <w:rsid w:val="00DF7ECE"/>
    <w:rsid w:val="00E00089"/>
    <w:rsid w:val="00E00644"/>
    <w:rsid w:val="00E00F3B"/>
    <w:rsid w:val="00E0151F"/>
    <w:rsid w:val="00E01977"/>
    <w:rsid w:val="00E019FD"/>
    <w:rsid w:val="00E01AE3"/>
    <w:rsid w:val="00E021CB"/>
    <w:rsid w:val="00E025A5"/>
    <w:rsid w:val="00E028D3"/>
    <w:rsid w:val="00E02E2B"/>
    <w:rsid w:val="00E03024"/>
    <w:rsid w:val="00E030C1"/>
    <w:rsid w:val="00E03553"/>
    <w:rsid w:val="00E03EA6"/>
    <w:rsid w:val="00E04596"/>
    <w:rsid w:val="00E047B1"/>
    <w:rsid w:val="00E0485B"/>
    <w:rsid w:val="00E048E7"/>
    <w:rsid w:val="00E048EE"/>
    <w:rsid w:val="00E05232"/>
    <w:rsid w:val="00E05974"/>
    <w:rsid w:val="00E05AC2"/>
    <w:rsid w:val="00E05B40"/>
    <w:rsid w:val="00E05CA6"/>
    <w:rsid w:val="00E05F6C"/>
    <w:rsid w:val="00E0686F"/>
    <w:rsid w:val="00E06901"/>
    <w:rsid w:val="00E06A67"/>
    <w:rsid w:val="00E073B9"/>
    <w:rsid w:val="00E0748F"/>
    <w:rsid w:val="00E07A0B"/>
    <w:rsid w:val="00E10384"/>
    <w:rsid w:val="00E11467"/>
    <w:rsid w:val="00E114BF"/>
    <w:rsid w:val="00E12357"/>
    <w:rsid w:val="00E12545"/>
    <w:rsid w:val="00E12CF8"/>
    <w:rsid w:val="00E131E3"/>
    <w:rsid w:val="00E1342D"/>
    <w:rsid w:val="00E13FC3"/>
    <w:rsid w:val="00E14149"/>
    <w:rsid w:val="00E14947"/>
    <w:rsid w:val="00E14BF3"/>
    <w:rsid w:val="00E151C1"/>
    <w:rsid w:val="00E15B45"/>
    <w:rsid w:val="00E15F53"/>
    <w:rsid w:val="00E1611D"/>
    <w:rsid w:val="00E16ABA"/>
    <w:rsid w:val="00E16C10"/>
    <w:rsid w:val="00E16F8B"/>
    <w:rsid w:val="00E17369"/>
    <w:rsid w:val="00E17412"/>
    <w:rsid w:val="00E20089"/>
    <w:rsid w:val="00E202AD"/>
    <w:rsid w:val="00E202CC"/>
    <w:rsid w:val="00E203BA"/>
    <w:rsid w:val="00E2071F"/>
    <w:rsid w:val="00E20732"/>
    <w:rsid w:val="00E21272"/>
    <w:rsid w:val="00E21370"/>
    <w:rsid w:val="00E21469"/>
    <w:rsid w:val="00E21B1E"/>
    <w:rsid w:val="00E21BB3"/>
    <w:rsid w:val="00E21FF9"/>
    <w:rsid w:val="00E2213B"/>
    <w:rsid w:val="00E23286"/>
    <w:rsid w:val="00E23427"/>
    <w:rsid w:val="00E2379F"/>
    <w:rsid w:val="00E23C47"/>
    <w:rsid w:val="00E23F8E"/>
    <w:rsid w:val="00E24647"/>
    <w:rsid w:val="00E249BB"/>
    <w:rsid w:val="00E24DDF"/>
    <w:rsid w:val="00E24FFC"/>
    <w:rsid w:val="00E25198"/>
    <w:rsid w:val="00E251B9"/>
    <w:rsid w:val="00E25217"/>
    <w:rsid w:val="00E252F1"/>
    <w:rsid w:val="00E253B7"/>
    <w:rsid w:val="00E254A3"/>
    <w:rsid w:val="00E25510"/>
    <w:rsid w:val="00E255DB"/>
    <w:rsid w:val="00E255F2"/>
    <w:rsid w:val="00E2608D"/>
    <w:rsid w:val="00E2680F"/>
    <w:rsid w:val="00E26CCE"/>
    <w:rsid w:val="00E27152"/>
    <w:rsid w:val="00E2771E"/>
    <w:rsid w:val="00E27B97"/>
    <w:rsid w:val="00E3088C"/>
    <w:rsid w:val="00E30B77"/>
    <w:rsid w:val="00E30C87"/>
    <w:rsid w:val="00E3150A"/>
    <w:rsid w:val="00E31A39"/>
    <w:rsid w:val="00E31E33"/>
    <w:rsid w:val="00E3228A"/>
    <w:rsid w:val="00E32841"/>
    <w:rsid w:val="00E32905"/>
    <w:rsid w:val="00E32A2F"/>
    <w:rsid w:val="00E32EDA"/>
    <w:rsid w:val="00E33C32"/>
    <w:rsid w:val="00E33DE0"/>
    <w:rsid w:val="00E34A34"/>
    <w:rsid w:val="00E34E92"/>
    <w:rsid w:val="00E34FBC"/>
    <w:rsid w:val="00E35058"/>
    <w:rsid w:val="00E35A7B"/>
    <w:rsid w:val="00E362DB"/>
    <w:rsid w:val="00E363E3"/>
    <w:rsid w:val="00E36824"/>
    <w:rsid w:val="00E36962"/>
    <w:rsid w:val="00E374FA"/>
    <w:rsid w:val="00E376F3"/>
    <w:rsid w:val="00E37B75"/>
    <w:rsid w:val="00E401FE"/>
    <w:rsid w:val="00E407DC"/>
    <w:rsid w:val="00E408E2"/>
    <w:rsid w:val="00E40BBE"/>
    <w:rsid w:val="00E417C0"/>
    <w:rsid w:val="00E419AE"/>
    <w:rsid w:val="00E41C65"/>
    <w:rsid w:val="00E421F9"/>
    <w:rsid w:val="00E42321"/>
    <w:rsid w:val="00E426FD"/>
    <w:rsid w:val="00E4294F"/>
    <w:rsid w:val="00E42CD2"/>
    <w:rsid w:val="00E42EF0"/>
    <w:rsid w:val="00E42F1F"/>
    <w:rsid w:val="00E43106"/>
    <w:rsid w:val="00E4326E"/>
    <w:rsid w:val="00E43627"/>
    <w:rsid w:val="00E43ADE"/>
    <w:rsid w:val="00E43D45"/>
    <w:rsid w:val="00E43D9F"/>
    <w:rsid w:val="00E4400A"/>
    <w:rsid w:val="00E448A7"/>
    <w:rsid w:val="00E451CB"/>
    <w:rsid w:val="00E45736"/>
    <w:rsid w:val="00E45943"/>
    <w:rsid w:val="00E45BA7"/>
    <w:rsid w:val="00E45E18"/>
    <w:rsid w:val="00E45E38"/>
    <w:rsid w:val="00E45F50"/>
    <w:rsid w:val="00E46074"/>
    <w:rsid w:val="00E4672D"/>
    <w:rsid w:val="00E46CD4"/>
    <w:rsid w:val="00E46D3D"/>
    <w:rsid w:val="00E47312"/>
    <w:rsid w:val="00E474EC"/>
    <w:rsid w:val="00E47C5D"/>
    <w:rsid w:val="00E47E14"/>
    <w:rsid w:val="00E47FE0"/>
    <w:rsid w:val="00E50135"/>
    <w:rsid w:val="00E50359"/>
    <w:rsid w:val="00E505AB"/>
    <w:rsid w:val="00E50B84"/>
    <w:rsid w:val="00E50E10"/>
    <w:rsid w:val="00E51070"/>
    <w:rsid w:val="00E510EF"/>
    <w:rsid w:val="00E511DB"/>
    <w:rsid w:val="00E514EF"/>
    <w:rsid w:val="00E51CB1"/>
    <w:rsid w:val="00E51CC1"/>
    <w:rsid w:val="00E51D1B"/>
    <w:rsid w:val="00E51D1C"/>
    <w:rsid w:val="00E525F5"/>
    <w:rsid w:val="00E5269B"/>
    <w:rsid w:val="00E52A6F"/>
    <w:rsid w:val="00E52D8B"/>
    <w:rsid w:val="00E533DE"/>
    <w:rsid w:val="00E53884"/>
    <w:rsid w:val="00E53A74"/>
    <w:rsid w:val="00E53B66"/>
    <w:rsid w:val="00E53C08"/>
    <w:rsid w:val="00E5406E"/>
    <w:rsid w:val="00E54107"/>
    <w:rsid w:val="00E543BB"/>
    <w:rsid w:val="00E54481"/>
    <w:rsid w:val="00E5500E"/>
    <w:rsid w:val="00E5560F"/>
    <w:rsid w:val="00E556CF"/>
    <w:rsid w:val="00E558B5"/>
    <w:rsid w:val="00E55AB9"/>
    <w:rsid w:val="00E56A64"/>
    <w:rsid w:val="00E56D72"/>
    <w:rsid w:val="00E5716F"/>
    <w:rsid w:val="00E5787B"/>
    <w:rsid w:val="00E57E3D"/>
    <w:rsid w:val="00E60107"/>
    <w:rsid w:val="00E6011D"/>
    <w:rsid w:val="00E60238"/>
    <w:rsid w:val="00E611DF"/>
    <w:rsid w:val="00E61758"/>
    <w:rsid w:val="00E6184C"/>
    <w:rsid w:val="00E61D58"/>
    <w:rsid w:val="00E62C62"/>
    <w:rsid w:val="00E62CA0"/>
    <w:rsid w:val="00E62D45"/>
    <w:rsid w:val="00E63793"/>
    <w:rsid w:val="00E63EE3"/>
    <w:rsid w:val="00E6420D"/>
    <w:rsid w:val="00E643CC"/>
    <w:rsid w:val="00E644DA"/>
    <w:rsid w:val="00E64690"/>
    <w:rsid w:val="00E648DA"/>
    <w:rsid w:val="00E64E8C"/>
    <w:rsid w:val="00E64FEB"/>
    <w:rsid w:val="00E651D6"/>
    <w:rsid w:val="00E65492"/>
    <w:rsid w:val="00E65673"/>
    <w:rsid w:val="00E657A9"/>
    <w:rsid w:val="00E6629C"/>
    <w:rsid w:val="00E66615"/>
    <w:rsid w:val="00E66D3D"/>
    <w:rsid w:val="00E671EA"/>
    <w:rsid w:val="00E67667"/>
    <w:rsid w:val="00E678E1"/>
    <w:rsid w:val="00E67954"/>
    <w:rsid w:val="00E679BB"/>
    <w:rsid w:val="00E700A0"/>
    <w:rsid w:val="00E70240"/>
    <w:rsid w:val="00E703CA"/>
    <w:rsid w:val="00E7050E"/>
    <w:rsid w:val="00E70955"/>
    <w:rsid w:val="00E7126C"/>
    <w:rsid w:val="00E712AB"/>
    <w:rsid w:val="00E71A8B"/>
    <w:rsid w:val="00E72360"/>
    <w:rsid w:val="00E7251B"/>
    <w:rsid w:val="00E72585"/>
    <w:rsid w:val="00E7266C"/>
    <w:rsid w:val="00E72B42"/>
    <w:rsid w:val="00E72C3E"/>
    <w:rsid w:val="00E72E71"/>
    <w:rsid w:val="00E73512"/>
    <w:rsid w:val="00E73829"/>
    <w:rsid w:val="00E7390A"/>
    <w:rsid w:val="00E73F43"/>
    <w:rsid w:val="00E742E6"/>
    <w:rsid w:val="00E74618"/>
    <w:rsid w:val="00E7468D"/>
    <w:rsid w:val="00E746B5"/>
    <w:rsid w:val="00E76049"/>
    <w:rsid w:val="00E7606C"/>
    <w:rsid w:val="00E76188"/>
    <w:rsid w:val="00E763B2"/>
    <w:rsid w:val="00E76A72"/>
    <w:rsid w:val="00E76C4C"/>
    <w:rsid w:val="00E76C59"/>
    <w:rsid w:val="00E76E7F"/>
    <w:rsid w:val="00E77204"/>
    <w:rsid w:val="00E772D8"/>
    <w:rsid w:val="00E7732F"/>
    <w:rsid w:val="00E7744F"/>
    <w:rsid w:val="00E777D1"/>
    <w:rsid w:val="00E778D3"/>
    <w:rsid w:val="00E801A1"/>
    <w:rsid w:val="00E801E3"/>
    <w:rsid w:val="00E802C0"/>
    <w:rsid w:val="00E802D6"/>
    <w:rsid w:val="00E8046D"/>
    <w:rsid w:val="00E810BA"/>
    <w:rsid w:val="00E81578"/>
    <w:rsid w:val="00E81849"/>
    <w:rsid w:val="00E8186E"/>
    <w:rsid w:val="00E81A2A"/>
    <w:rsid w:val="00E81F21"/>
    <w:rsid w:val="00E82566"/>
    <w:rsid w:val="00E8292B"/>
    <w:rsid w:val="00E8292D"/>
    <w:rsid w:val="00E82B33"/>
    <w:rsid w:val="00E831A1"/>
    <w:rsid w:val="00E83253"/>
    <w:rsid w:val="00E834CD"/>
    <w:rsid w:val="00E83534"/>
    <w:rsid w:val="00E83874"/>
    <w:rsid w:val="00E83E6D"/>
    <w:rsid w:val="00E83EE7"/>
    <w:rsid w:val="00E845DB"/>
    <w:rsid w:val="00E846A9"/>
    <w:rsid w:val="00E848FF"/>
    <w:rsid w:val="00E84C41"/>
    <w:rsid w:val="00E84D4B"/>
    <w:rsid w:val="00E84EC2"/>
    <w:rsid w:val="00E84F53"/>
    <w:rsid w:val="00E85295"/>
    <w:rsid w:val="00E854B1"/>
    <w:rsid w:val="00E859FF"/>
    <w:rsid w:val="00E86295"/>
    <w:rsid w:val="00E86334"/>
    <w:rsid w:val="00E868D0"/>
    <w:rsid w:val="00E86E01"/>
    <w:rsid w:val="00E86F8C"/>
    <w:rsid w:val="00E8753B"/>
    <w:rsid w:val="00E8784B"/>
    <w:rsid w:val="00E87EA8"/>
    <w:rsid w:val="00E87F19"/>
    <w:rsid w:val="00E87F2C"/>
    <w:rsid w:val="00E90150"/>
    <w:rsid w:val="00E90216"/>
    <w:rsid w:val="00E90278"/>
    <w:rsid w:val="00E905E0"/>
    <w:rsid w:val="00E9075B"/>
    <w:rsid w:val="00E90B79"/>
    <w:rsid w:val="00E90D68"/>
    <w:rsid w:val="00E90FF5"/>
    <w:rsid w:val="00E911E2"/>
    <w:rsid w:val="00E91390"/>
    <w:rsid w:val="00E9153E"/>
    <w:rsid w:val="00E91B81"/>
    <w:rsid w:val="00E91F5B"/>
    <w:rsid w:val="00E921AA"/>
    <w:rsid w:val="00E921F3"/>
    <w:rsid w:val="00E92208"/>
    <w:rsid w:val="00E92D8A"/>
    <w:rsid w:val="00E92E42"/>
    <w:rsid w:val="00E931BC"/>
    <w:rsid w:val="00E933A8"/>
    <w:rsid w:val="00E93834"/>
    <w:rsid w:val="00E93A25"/>
    <w:rsid w:val="00E93EBA"/>
    <w:rsid w:val="00E944EB"/>
    <w:rsid w:val="00E95825"/>
    <w:rsid w:val="00E95E3E"/>
    <w:rsid w:val="00E95FA0"/>
    <w:rsid w:val="00E9629C"/>
    <w:rsid w:val="00E9678D"/>
    <w:rsid w:val="00E9687B"/>
    <w:rsid w:val="00E970FC"/>
    <w:rsid w:val="00E9757C"/>
    <w:rsid w:val="00E97788"/>
    <w:rsid w:val="00E97B03"/>
    <w:rsid w:val="00E97FBF"/>
    <w:rsid w:val="00EA0278"/>
    <w:rsid w:val="00EA04F8"/>
    <w:rsid w:val="00EA0C06"/>
    <w:rsid w:val="00EA1D14"/>
    <w:rsid w:val="00EA20D5"/>
    <w:rsid w:val="00EA2162"/>
    <w:rsid w:val="00EA2EE2"/>
    <w:rsid w:val="00EA370A"/>
    <w:rsid w:val="00EA3990"/>
    <w:rsid w:val="00EA3E71"/>
    <w:rsid w:val="00EA3EEE"/>
    <w:rsid w:val="00EA406D"/>
    <w:rsid w:val="00EA4615"/>
    <w:rsid w:val="00EA5396"/>
    <w:rsid w:val="00EA542C"/>
    <w:rsid w:val="00EA5489"/>
    <w:rsid w:val="00EA54D2"/>
    <w:rsid w:val="00EA66C0"/>
    <w:rsid w:val="00EA6F6A"/>
    <w:rsid w:val="00EA70F4"/>
    <w:rsid w:val="00EA7A08"/>
    <w:rsid w:val="00EB064E"/>
    <w:rsid w:val="00EB0F6A"/>
    <w:rsid w:val="00EB101A"/>
    <w:rsid w:val="00EB17CA"/>
    <w:rsid w:val="00EB18C3"/>
    <w:rsid w:val="00EB30C9"/>
    <w:rsid w:val="00EB3802"/>
    <w:rsid w:val="00EB39EC"/>
    <w:rsid w:val="00EB41F6"/>
    <w:rsid w:val="00EB45B5"/>
    <w:rsid w:val="00EB4759"/>
    <w:rsid w:val="00EB4B8E"/>
    <w:rsid w:val="00EB5048"/>
    <w:rsid w:val="00EB55B0"/>
    <w:rsid w:val="00EB598C"/>
    <w:rsid w:val="00EB5A41"/>
    <w:rsid w:val="00EB5E59"/>
    <w:rsid w:val="00EB62F5"/>
    <w:rsid w:val="00EB6DE1"/>
    <w:rsid w:val="00EB778B"/>
    <w:rsid w:val="00EB783E"/>
    <w:rsid w:val="00EB7844"/>
    <w:rsid w:val="00EB7A19"/>
    <w:rsid w:val="00EB7B5C"/>
    <w:rsid w:val="00EC0493"/>
    <w:rsid w:val="00EC0ADB"/>
    <w:rsid w:val="00EC0E2C"/>
    <w:rsid w:val="00EC12A9"/>
    <w:rsid w:val="00EC16C9"/>
    <w:rsid w:val="00EC2CF1"/>
    <w:rsid w:val="00EC33CB"/>
    <w:rsid w:val="00EC3C45"/>
    <w:rsid w:val="00EC3F95"/>
    <w:rsid w:val="00EC4149"/>
    <w:rsid w:val="00EC4596"/>
    <w:rsid w:val="00EC45B5"/>
    <w:rsid w:val="00EC47A9"/>
    <w:rsid w:val="00EC4A78"/>
    <w:rsid w:val="00EC4AB1"/>
    <w:rsid w:val="00EC4F6E"/>
    <w:rsid w:val="00EC51AD"/>
    <w:rsid w:val="00EC554F"/>
    <w:rsid w:val="00EC58FB"/>
    <w:rsid w:val="00EC5A14"/>
    <w:rsid w:val="00EC5A80"/>
    <w:rsid w:val="00EC5D8D"/>
    <w:rsid w:val="00EC6B9A"/>
    <w:rsid w:val="00EC7231"/>
    <w:rsid w:val="00EC7D19"/>
    <w:rsid w:val="00ED016D"/>
    <w:rsid w:val="00ED05A8"/>
    <w:rsid w:val="00ED0D06"/>
    <w:rsid w:val="00ED1A6A"/>
    <w:rsid w:val="00ED1C20"/>
    <w:rsid w:val="00ED1E6E"/>
    <w:rsid w:val="00ED2BE5"/>
    <w:rsid w:val="00ED361D"/>
    <w:rsid w:val="00ED37F0"/>
    <w:rsid w:val="00ED38F8"/>
    <w:rsid w:val="00ED3F2C"/>
    <w:rsid w:val="00ED4021"/>
    <w:rsid w:val="00ED40ED"/>
    <w:rsid w:val="00ED4218"/>
    <w:rsid w:val="00ED4F44"/>
    <w:rsid w:val="00ED5379"/>
    <w:rsid w:val="00ED5384"/>
    <w:rsid w:val="00ED5951"/>
    <w:rsid w:val="00ED62B1"/>
    <w:rsid w:val="00ED65A7"/>
    <w:rsid w:val="00ED6867"/>
    <w:rsid w:val="00ED6E97"/>
    <w:rsid w:val="00ED7019"/>
    <w:rsid w:val="00ED7377"/>
    <w:rsid w:val="00EE01A5"/>
    <w:rsid w:val="00EE01A8"/>
    <w:rsid w:val="00EE170C"/>
    <w:rsid w:val="00EE1A51"/>
    <w:rsid w:val="00EE1DAC"/>
    <w:rsid w:val="00EE2131"/>
    <w:rsid w:val="00EE2246"/>
    <w:rsid w:val="00EE2752"/>
    <w:rsid w:val="00EE2E3A"/>
    <w:rsid w:val="00EE34B2"/>
    <w:rsid w:val="00EE35A2"/>
    <w:rsid w:val="00EE36D0"/>
    <w:rsid w:val="00EE3D3E"/>
    <w:rsid w:val="00EE3E16"/>
    <w:rsid w:val="00EE3E7D"/>
    <w:rsid w:val="00EE4C70"/>
    <w:rsid w:val="00EE4DFF"/>
    <w:rsid w:val="00EE514C"/>
    <w:rsid w:val="00EE54AD"/>
    <w:rsid w:val="00EE5D5C"/>
    <w:rsid w:val="00EE6446"/>
    <w:rsid w:val="00EE67F6"/>
    <w:rsid w:val="00EE694F"/>
    <w:rsid w:val="00EE7021"/>
    <w:rsid w:val="00EE73B2"/>
    <w:rsid w:val="00EE79B2"/>
    <w:rsid w:val="00EE7C3B"/>
    <w:rsid w:val="00EF0044"/>
    <w:rsid w:val="00EF0323"/>
    <w:rsid w:val="00EF0529"/>
    <w:rsid w:val="00EF066C"/>
    <w:rsid w:val="00EF0796"/>
    <w:rsid w:val="00EF0868"/>
    <w:rsid w:val="00EF1513"/>
    <w:rsid w:val="00EF18FB"/>
    <w:rsid w:val="00EF1961"/>
    <w:rsid w:val="00EF1C3E"/>
    <w:rsid w:val="00EF232A"/>
    <w:rsid w:val="00EF26BA"/>
    <w:rsid w:val="00EF289B"/>
    <w:rsid w:val="00EF2CE0"/>
    <w:rsid w:val="00EF3304"/>
    <w:rsid w:val="00EF374C"/>
    <w:rsid w:val="00EF3A33"/>
    <w:rsid w:val="00EF3CD4"/>
    <w:rsid w:val="00EF40D6"/>
    <w:rsid w:val="00EF4136"/>
    <w:rsid w:val="00EF4346"/>
    <w:rsid w:val="00EF4859"/>
    <w:rsid w:val="00EF4C26"/>
    <w:rsid w:val="00EF57F6"/>
    <w:rsid w:val="00EF58D2"/>
    <w:rsid w:val="00EF5B5A"/>
    <w:rsid w:val="00EF5BBB"/>
    <w:rsid w:val="00EF5ED9"/>
    <w:rsid w:val="00EF6058"/>
    <w:rsid w:val="00EF635D"/>
    <w:rsid w:val="00EF653E"/>
    <w:rsid w:val="00EF68B1"/>
    <w:rsid w:val="00EF6952"/>
    <w:rsid w:val="00EF69DA"/>
    <w:rsid w:val="00F0015D"/>
    <w:rsid w:val="00F00258"/>
    <w:rsid w:val="00F002C6"/>
    <w:rsid w:val="00F00511"/>
    <w:rsid w:val="00F008A7"/>
    <w:rsid w:val="00F015D6"/>
    <w:rsid w:val="00F01703"/>
    <w:rsid w:val="00F021E2"/>
    <w:rsid w:val="00F02330"/>
    <w:rsid w:val="00F025F0"/>
    <w:rsid w:val="00F0270F"/>
    <w:rsid w:val="00F02A58"/>
    <w:rsid w:val="00F02AF4"/>
    <w:rsid w:val="00F03229"/>
    <w:rsid w:val="00F03275"/>
    <w:rsid w:val="00F03B2D"/>
    <w:rsid w:val="00F03DAE"/>
    <w:rsid w:val="00F03DCC"/>
    <w:rsid w:val="00F03E49"/>
    <w:rsid w:val="00F03E85"/>
    <w:rsid w:val="00F03F64"/>
    <w:rsid w:val="00F04B8B"/>
    <w:rsid w:val="00F04B8F"/>
    <w:rsid w:val="00F04C59"/>
    <w:rsid w:val="00F052AE"/>
    <w:rsid w:val="00F05B21"/>
    <w:rsid w:val="00F05BB8"/>
    <w:rsid w:val="00F05D0A"/>
    <w:rsid w:val="00F05DC8"/>
    <w:rsid w:val="00F05FE4"/>
    <w:rsid w:val="00F06ADC"/>
    <w:rsid w:val="00F06D99"/>
    <w:rsid w:val="00F06F1C"/>
    <w:rsid w:val="00F07419"/>
    <w:rsid w:val="00F0786B"/>
    <w:rsid w:val="00F07BC6"/>
    <w:rsid w:val="00F07E67"/>
    <w:rsid w:val="00F109F4"/>
    <w:rsid w:val="00F10C39"/>
    <w:rsid w:val="00F10F8D"/>
    <w:rsid w:val="00F112DA"/>
    <w:rsid w:val="00F11CD3"/>
    <w:rsid w:val="00F1219B"/>
    <w:rsid w:val="00F12409"/>
    <w:rsid w:val="00F12470"/>
    <w:rsid w:val="00F12D7D"/>
    <w:rsid w:val="00F13567"/>
    <w:rsid w:val="00F13583"/>
    <w:rsid w:val="00F1397C"/>
    <w:rsid w:val="00F13B04"/>
    <w:rsid w:val="00F1562E"/>
    <w:rsid w:val="00F15AF2"/>
    <w:rsid w:val="00F15FAF"/>
    <w:rsid w:val="00F1650F"/>
    <w:rsid w:val="00F167CD"/>
    <w:rsid w:val="00F16CE5"/>
    <w:rsid w:val="00F1790B"/>
    <w:rsid w:val="00F204AB"/>
    <w:rsid w:val="00F20635"/>
    <w:rsid w:val="00F20AB5"/>
    <w:rsid w:val="00F21728"/>
    <w:rsid w:val="00F21E89"/>
    <w:rsid w:val="00F22060"/>
    <w:rsid w:val="00F22146"/>
    <w:rsid w:val="00F22D44"/>
    <w:rsid w:val="00F23F04"/>
    <w:rsid w:val="00F241A9"/>
    <w:rsid w:val="00F255B0"/>
    <w:rsid w:val="00F25C9B"/>
    <w:rsid w:val="00F2627D"/>
    <w:rsid w:val="00F266F6"/>
    <w:rsid w:val="00F26BE7"/>
    <w:rsid w:val="00F27784"/>
    <w:rsid w:val="00F27B92"/>
    <w:rsid w:val="00F27DB7"/>
    <w:rsid w:val="00F30505"/>
    <w:rsid w:val="00F30A79"/>
    <w:rsid w:val="00F30B41"/>
    <w:rsid w:val="00F30F73"/>
    <w:rsid w:val="00F311FD"/>
    <w:rsid w:val="00F3148A"/>
    <w:rsid w:val="00F3254A"/>
    <w:rsid w:val="00F326BC"/>
    <w:rsid w:val="00F32953"/>
    <w:rsid w:val="00F32D3C"/>
    <w:rsid w:val="00F33046"/>
    <w:rsid w:val="00F33AA8"/>
    <w:rsid w:val="00F34408"/>
    <w:rsid w:val="00F3457A"/>
    <w:rsid w:val="00F346EA"/>
    <w:rsid w:val="00F357D1"/>
    <w:rsid w:val="00F35FDA"/>
    <w:rsid w:val="00F361AC"/>
    <w:rsid w:val="00F36283"/>
    <w:rsid w:val="00F370DE"/>
    <w:rsid w:val="00F37444"/>
    <w:rsid w:val="00F37868"/>
    <w:rsid w:val="00F37E00"/>
    <w:rsid w:val="00F37E78"/>
    <w:rsid w:val="00F37FB9"/>
    <w:rsid w:val="00F408D7"/>
    <w:rsid w:val="00F40BAD"/>
    <w:rsid w:val="00F40FF8"/>
    <w:rsid w:val="00F41311"/>
    <w:rsid w:val="00F417A7"/>
    <w:rsid w:val="00F4186F"/>
    <w:rsid w:val="00F41EF4"/>
    <w:rsid w:val="00F41F0F"/>
    <w:rsid w:val="00F4230B"/>
    <w:rsid w:val="00F42AC0"/>
    <w:rsid w:val="00F4376C"/>
    <w:rsid w:val="00F43AE3"/>
    <w:rsid w:val="00F43B13"/>
    <w:rsid w:val="00F43C07"/>
    <w:rsid w:val="00F43E96"/>
    <w:rsid w:val="00F440C6"/>
    <w:rsid w:val="00F4506A"/>
    <w:rsid w:val="00F456F0"/>
    <w:rsid w:val="00F45D79"/>
    <w:rsid w:val="00F4633A"/>
    <w:rsid w:val="00F4635D"/>
    <w:rsid w:val="00F46F03"/>
    <w:rsid w:val="00F470A6"/>
    <w:rsid w:val="00F471B4"/>
    <w:rsid w:val="00F47428"/>
    <w:rsid w:val="00F477EC"/>
    <w:rsid w:val="00F4787B"/>
    <w:rsid w:val="00F47CFC"/>
    <w:rsid w:val="00F47E97"/>
    <w:rsid w:val="00F50216"/>
    <w:rsid w:val="00F50933"/>
    <w:rsid w:val="00F50BB8"/>
    <w:rsid w:val="00F50F26"/>
    <w:rsid w:val="00F51001"/>
    <w:rsid w:val="00F52295"/>
    <w:rsid w:val="00F52907"/>
    <w:rsid w:val="00F52B81"/>
    <w:rsid w:val="00F52C07"/>
    <w:rsid w:val="00F52DCF"/>
    <w:rsid w:val="00F53203"/>
    <w:rsid w:val="00F5328D"/>
    <w:rsid w:val="00F532BF"/>
    <w:rsid w:val="00F5381C"/>
    <w:rsid w:val="00F53EB7"/>
    <w:rsid w:val="00F544BE"/>
    <w:rsid w:val="00F5453C"/>
    <w:rsid w:val="00F546DE"/>
    <w:rsid w:val="00F547CB"/>
    <w:rsid w:val="00F548BB"/>
    <w:rsid w:val="00F55338"/>
    <w:rsid w:val="00F55B2A"/>
    <w:rsid w:val="00F561AB"/>
    <w:rsid w:val="00F56327"/>
    <w:rsid w:val="00F56BC5"/>
    <w:rsid w:val="00F56CE3"/>
    <w:rsid w:val="00F578C8"/>
    <w:rsid w:val="00F6029D"/>
    <w:rsid w:val="00F6040C"/>
    <w:rsid w:val="00F60781"/>
    <w:rsid w:val="00F6084C"/>
    <w:rsid w:val="00F608F9"/>
    <w:rsid w:val="00F60924"/>
    <w:rsid w:val="00F60E4A"/>
    <w:rsid w:val="00F60F4B"/>
    <w:rsid w:val="00F61653"/>
    <w:rsid w:val="00F619BA"/>
    <w:rsid w:val="00F621BB"/>
    <w:rsid w:val="00F62A32"/>
    <w:rsid w:val="00F62DC8"/>
    <w:rsid w:val="00F63085"/>
    <w:rsid w:val="00F6315A"/>
    <w:rsid w:val="00F6367D"/>
    <w:rsid w:val="00F638F9"/>
    <w:rsid w:val="00F6399F"/>
    <w:rsid w:val="00F63BC1"/>
    <w:rsid w:val="00F63D20"/>
    <w:rsid w:val="00F63DD8"/>
    <w:rsid w:val="00F63E7D"/>
    <w:rsid w:val="00F641D3"/>
    <w:rsid w:val="00F64304"/>
    <w:rsid w:val="00F643B8"/>
    <w:rsid w:val="00F646CB"/>
    <w:rsid w:val="00F647CE"/>
    <w:rsid w:val="00F6506C"/>
    <w:rsid w:val="00F65EB2"/>
    <w:rsid w:val="00F66566"/>
    <w:rsid w:val="00F66ADB"/>
    <w:rsid w:val="00F66FEE"/>
    <w:rsid w:val="00F67816"/>
    <w:rsid w:val="00F6785A"/>
    <w:rsid w:val="00F6795E"/>
    <w:rsid w:val="00F700AC"/>
    <w:rsid w:val="00F7034A"/>
    <w:rsid w:val="00F70475"/>
    <w:rsid w:val="00F7057D"/>
    <w:rsid w:val="00F70678"/>
    <w:rsid w:val="00F708D8"/>
    <w:rsid w:val="00F70C5D"/>
    <w:rsid w:val="00F70C97"/>
    <w:rsid w:val="00F70E1E"/>
    <w:rsid w:val="00F71CE9"/>
    <w:rsid w:val="00F71F80"/>
    <w:rsid w:val="00F72746"/>
    <w:rsid w:val="00F72CCE"/>
    <w:rsid w:val="00F73018"/>
    <w:rsid w:val="00F73AA0"/>
    <w:rsid w:val="00F74670"/>
    <w:rsid w:val="00F7468F"/>
    <w:rsid w:val="00F74DD5"/>
    <w:rsid w:val="00F7556D"/>
    <w:rsid w:val="00F757AC"/>
    <w:rsid w:val="00F761ED"/>
    <w:rsid w:val="00F76890"/>
    <w:rsid w:val="00F76925"/>
    <w:rsid w:val="00F7693E"/>
    <w:rsid w:val="00F7780C"/>
    <w:rsid w:val="00F77D6E"/>
    <w:rsid w:val="00F800F2"/>
    <w:rsid w:val="00F804E3"/>
    <w:rsid w:val="00F809FC"/>
    <w:rsid w:val="00F80A08"/>
    <w:rsid w:val="00F80F92"/>
    <w:rsid w:val="00F811B5"/>
    <w:rsid w:val="00F814E8"/>
    <w:rsid w:val="00F82ADB"/>
    <w:rsid w:val="00F82BC3"/>
    <w:rsid w:val="00F836F1"/>
    <w:rsid w:val="00F841D0"/>
    <w:rsid w:val="00F8430C"/>
    <w:rsid w:val="00F84B59"/>
    <w:rsid w:val="00F851C9"/>
    <w:rsid w:val="00F85261"/>
    <w:rsid w:val="00F857C7"/>
    <w:rsid w:val="00F85A28"/>
    <w:rsid w:val="00F86F35"/>
    <w:rsid w:val="00F86FE0"/>
    <w:rsid w:val="00F87082"/>
    <w:rsid w:val="00F87184"/>
    <w:rsid w:val="00F87819"/>
    <w:rsid w:val="00F8783A"/>
    <w:rsid w:val="00F90144"/>
    <w:rsid w:val="00F9065A"/>
    <w:rsid w:val="00F9067E"/>
    <w:rsid w:val="00F90949"/>
    <w:rsid w:val="00F90BCA"/>
    <w:rsid w:val="00F927D5"/>
    <w:rsid w:val="00F92C8F"/>
    <w:rsid w:val="00F92F4A"/>
    <w:rsid w:val="00F92F80"/>
    <w:rsid w:val="00F932AC"/>
    <w:rsid w:val="00F9385F"/>
    <w:rsid w:val="00F939BC"/>
    <w:rsid w:val="00F93C4D"/>
    <w:rsid w:val="00F93F19"/>
    <w:rsid w:val="00F94523"/>
    <w:rsid w:val="00F945FF"/>
    <w:rsid w:val="00F94733"/>
    <w:rsid w:val="00F94A6E"/>
    <w:rsid w:val="00F95B94"/>
    <w:rsid w:val="00F95C76"/>
    <w:rsid w:val="00F95CAE"/>
    <w:rsid w:val="00F95EC9"/>
    <w:rsid w:val="00F95FEA"/>
    <w:rsid w:val="00F96C74"/>
    <w:rsid w:val="00F96D1F"/>
    <w:rsid w:val="00F96D7C"/>
    <w:rsid w:val="00F9717E"/>
    <w:rsid w:val="00F97241"/>
    <w:rsid w:val="00F974FC"/>
    <w:rsid w:val="00F976D9"/>
    <w:rsid w:val="00F9779D"/>
    <w:rsid w:val="00F97BD7"/>
    <w:rsid w:val="00F97D4C"/>
    <w:rsid w:val="00F97E93"/>
    <w:rsid w:val="00F97F4D"/>
    <w:rsid w:val="00F97FBF"/>
    <w:rsid w:val="00FA034A"/>
    <w:rsid w:val="00FA03C2"/>
    <w:rsid w:val="00FA0768"/>
    <w:rsid w:val="00FA0D58"/>
    <w:rsid w:val="00FA135E"/>
    <w:rsid w:val="00FA1515"/>
    <w:rsid w:val="00FA1710"/>
    <w:rsid w:val="00FA1B36"/>
    <w:rsid w:val="00FA1E76"/>
    <w:rsid w:val="00FA1F11"/>
    <w:rsid w:val="00FA24EE"/>
    <w:rsid w:val="00FA279F"/>
    <w:rsid w:val="00FA29D2"/>
    <w:rsid w:val="00FA2C00"/>
    <w:rsid w:val="00FA32BF"/>
    <w:rsid w:val="00FA3B43"/>
    <w:rsid w:val="00FA4D6A"/>
    <w:rsid w:val="00FA55B0"/>
    <w:rsid w:val="00FA5A1E"/>
    <w:rsid w:val="00FA5DC1"/>
    <w:rsid w:val="00FA6756"/>
    <w:rsid w:val="00FA6F7D"/>
    <w:rsid w:val="00FA7020"/>
    <w:rsid w:val="00FA714C"/>
    <w:rsid w:val="00FA7615"/>
    <w:rsid w:val="00FA7916"/>
    <w:rsid w:val="00FA7CAE"/>
    <w:rsid w:val="00FA7DB3"/>
    <w:rsid w:val="00FB036D"/>
    <w:rsid w:val="00FB038E"/>
    <w:rsid w:val="00FB06AB"/>
    <w:rsid w:val="00FB0BAB"/>
    <w:rsid w:val="00FB0F90"/>
    <w:rsid w:val="00FB10B0"/>
    <w:rsid w:val="00FB1B9C"/>
    <w:rsid w:val="00FB1D35"/>
    <w:rsid w:val="00FB1EBE"/>
    <w:rsid w:val="00FB23B8"/>
    <w:rsid w:val="00FB24D0"/>
    <w:rsid w:val="00FB2823"/>
    <w:rsid w:val="00FB2A25"/>
    <w:rsid w:val="00FB320E"/>
    <w:rsid w:val="00FB3AA0"/>
    <w:rsid w:val="00FB3B6F"/>
    <w:rsid w:val="00FB43F3"/>
    <w:rsid w:val="00FB44BE"/>
    <w:rsid w:val="00FB4710"/>
    <w:rsid w:val="00FB47D8"/>
    <w:rsid w:val="00FB4FA1"/>
    <w:rsid w:val="00FB5147"/>
    <w:rsid w:val="00FB56F6"/>
    <w:rsid w:val="00FB5D35"/>
    <w:rsid w:val="00FB5E98"/>
    <w:rsid w:val="00FB6373"/>
    <w:rsid w:val="00FB6A21"/>
    <w:rsid w:val="00FB6D37"/>
    <w:rsid w:val="00FB728F"/>
    <w:rsid w:val="00FB735A"/>
    <w:rsid w:val="00FB7C18"/>
    <w:rsid w:val="00FC0A50"/>
    <w:rsid w:val="00FC159E"/>
    <w:rsid w:val="00FC1CAC"/>
    <w:rsid w:val="00FC1F7B"/>
    <w:rsid w:val="00FC334C"/>
    <w:rsid w:val="00FC3448"/>
    <w:rsid w:val="00FC377F"/>
    <w:rsid w:val="00FC3927"/>
    <w:rsid w:val="00FC398E"/>
    <w:rsid w:val="00FC420F"/>
    <w:rsid w:val="00FC5082"/>
    <w:rsid w:val="00FC5600"/>
    <w:rsid w:val="00FC5607"/>
    <w:rsid w:val="00FC578D"/>
    <w:rsid w:val="00FC5DE7"/>
    <w:rsid w:val="00FC626D"/>
    <w:rsid w:val="00FC6358"/>
    <w:rsid w:val="00FC6773"/>
    <w:rsid w:val="00FC67FD"/>
    <w:rsid w:val="00FC6B7B"/>
    <w:rsid w:val="00FC6F82"/>
    <w:rsid w:val="00FC7424"/>
    <w:rsid w:val="00FC795D"/>
    <w:rsid w:val="00FC7AE9"/>
    <w:rsid w:val="00FC7C12"/>
    <w:rsid w:val="00FC7E34"/>
    <w:rsid w:val="00FC7EE3"/>
    <w:rsid w:val="00FD0461"/>
    <w:rsid w:val="00FD08AA"/>
    <w:rsid w:val="00FD0EEA"/>
    <w:rsid w:val="00FD156D"/>
    <w:rsid w:val="00FD1835"/>
    <w:rsid w:val="00FD18E6"/>
    <w:rsid w:val="00FD1954"/>
    <w:rsid w:val="00FD1B8D"/>
    <w:rsid w:val="00FD1D94"/>
    <w:rsid w:val="00FD24BB"/>
    <w:rsid w:val="00FD275B"/>
    <w:rsid w:val="00FD2C0C"/>
    <w:rsid w:val="00FD35A8"/>
    <w:rsid w:val="00FD386A"/>
    <w:rsid w:val="00FD389D"/>
    <w:rsid w:val="00FD4E91"/>
    <w:rsid w:val="00FD54AD"/>
    <w:rsid w:val="00FD5A06"/>
    <w:rsid w:val="00FD60B8"/>
    <w:rsid w:val="00FD61A2"/>
    <w:rsid w:val="00FD685D"/>
    <w:rsid w:val="00FD6F20"/>
    <w:rsid w:val="00FD7599"/>
    <w:rsid w:val="00FD778B"/>
    <w:rsid w:val="00FD797D"/>
    <w:rsid w:val="00FD7AA4"/>
    <w:rsid w:val="00FD7BD5"/>
    <w:rsid w:val="00FE0C3F"/>
    <w:rsid w:val="00FE0C9B"/>
    <w:rsid w:val="00FE0DF8"/>
    <w:rsid w:val="00FE10EA"/>
    <w:rsid w:val="00FE155D"/>
    <w:rsid w:val="00FE1905"/>
    <w:rsid w:val="00FE1EF2"/>
    <w:rsid w:val="00FE203C"/>
    <w:rsid w:val="00FE28A3"/>
    <w:rsid w:val="00FE2CB1"/>
    <w:rsid w:val="00FE2E38"/>
    <w:rsid w:val="00FE30E6"/>
    <w:rsid w:val="00FE38D0"/>
    <w:rsid w:val="00FE3972"/>
    <w:rsid w:val="00FE397A"/>
    <w:rsid w:val="00FE39EA"/>
    <w:rsid w:val="00FE39F1"/>
    <w:rsid w:val="00FE39F9"/>
    <w:rsid w:val="00FE3D20"/>
    <w:rsid w:val="00FE3E8B"/>
    <w:rsid w:val="00FE4036"/>
    <w:rsid w:val="00FE543E"/>
    <w:rsid w:val="00FE61D9"/>
    <w:rsid w:val="00FE62F8"/>
    <w:rsid w:val="00FE6482"/>
    <w:rsid w:val="00FE676F"/>
    <w:rsid w:val="00FE6852"/>
    <w:rsid w:val="00FE6DC7"/>
    <w:rsid w:val="00FE7322"/>
    <w:rsid w:val="00FE73DE"/>
    <w:rsid w:val="00FE7EFA"/>
    <w:rsid w:val="00FF0380"/>
    <w:rsid w:val="00FF04B2"/>
    <w:rsid w:val="00FF0640"/>
    <w:rsid w:val="00FF064C"/>
    <w:rsid w:val="00FF0C35"/>
    <w:rsid w:val="00FF0E04"/>
    <w:rsid w:val="00FF107D"/>
    <w:rsid w:val="00FF1226"/>
    <w:rsid w:val="00FF1F97"/>
    <w:rsid w:val="00FF231D"/>
    <w:rsid w:val="00FF2B77"/>
    <w:rsid w:val="00FF2E42"/>
    <w:rsid w:val="00FF2F42"/>
    <w:rsid w:val="00FF2FB3"/>
    <w:rsid w:val="00FF3978"/>
    <w:rsid w:val="00FF3A9E"/>
    <w:rsid w:val="00FF3AF4"/>
    <w:rsid w:val="00FF3D5E"/>
    <w:rsid w:val="00FF3E91"/>
    <w:rsid w:val="00FF41BA"/>
    <w:rsid w:val="00FF50C6"/>
    <w:rsid w:val="00FF5AF1"/>
    <w:rsid w:val="00FF5E7C"/>
    <w:rsid w:val="00FF5F4F"/>
    <w:rsid w:val="00FF6153"/>
    <w:rsid w:val="00FF68F1"/>
    <w:rsid w:val="00FF69B5"/>
    <w:rsid w:val="00FF6E47"/>
    <w:rsid w:val="00FF782D"/>
    <w:rsid w:val="00FF7E8F"/>
    <w:rsid w:val="213D517A"/>
    <w:rsid w:val="243F3964"/>
    <w:rsid w:val="2F7B353A"/>
    <w:rsid w:val="2FE10583"/>
    <w:rsid w:val="331F42ED"/>
    <w:rsid w:val="33558794"/>
    <w:rsid w:val="34814AA3"/>
    <w:rsid w:val="4619C00A"/>
    <w:rsid w:val="53C4E131"/>
    <w:rsid w:val="56E83AC5"/>
    <w:rsid w:val="576E7704"/>
    <w:rsid w:val="70AA03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BA2B0"/>
  <w15:chartTrackingRefBased/>
  <w15:docId w15:val="{D408F3ED-41AB-41C6-A749-27263267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3FB"/>
    <w:pPr>
      <w:spacing w:after="0" w:line="480" w:lineRule="auto"/>
      <w:ind w:firstLine="720"/>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882C61"/>
    <w:pPr>
      <w:numPr>
        <w:numId w:val="26"/>
      </w:numPr>
      <w:jc w:val="center"/>
      <w:outlineLvl w:val="0"/>
    </w:pPr>
    <w:rPr>
      <w:b/>
      <w:bCs/>
      <w:sz w:val="28"/>
      <w:szCs w:val="28"/>
    </w:rPr>
  </w:style>
  <w:style w:type="paragraph" w:styleId="Heading2">
    <w:name w:val="heading 2"/>
    <w:basedOn w:val="Normal"/>
    <w:next w:val="Normal"/>
    <w:link w:val="Heading2Char"/>
    <w:uiPriority w:val="9"/>
    <w:unhideWhenUsed/>
    <w:qFormat/>
    <w:rsid w:val="00AC2AE4"/>
    <w:pPr>
      <w:numPr>
        <w:ilvl w:val="1"/>
        <w:numId w:val="26"/>
      </w:numPr>
      <w:ind w:left="0" w:firstLine="0"/>
      <w:outlineLvl w:val="1"/>
    </w:pPr>
    <w:rPr>
      <w:b/>
      <w:bCs/>
    </w:rPr>
  </w:style>
  <w:style w:type="paragraph" w:styleId="Heading3">
    <w:name w:val="heading 3"/>
    <w:basedOn w:val="Heading2"/>
    <w:next w:val="Normal"/>
    <w:link w:val="Heading3Char"/>
    <w:uiPriority w:val="9"/>
    <w:unhideWhenUsed/>
    <w:qFormat/>
    <w:rsid w:val="000837F4"/>
    <w:pPr>
      <w:numPr>
        <w:ilvl w:val="2"/>
      </w:numPr>
      <w:ind w:left="1560" w:hanging="384"/>
      <w:outlineLvl w:val="2"/>
    </w:pPr>
  </w:style>
  <w:style w:type="paragraph" w:styleId="Heading4">
    <w:name w:val="heading 4"/>
    <w:basedOn w:val="Heading3"/>
    <w:next w:val="Normal"/>
    <w:link w:val="Heading4Char"/>
    <w:uiPriority w:val="9"/>
    <w:unhideWhenUsed/>
    <w:qFormat/>
    <w:rsid w:val="003A262E"/>
    <w:pPr>
      <w:numPr>
        <w:ilvl w:val="3"/>
      </w:numPr>
      <w:outlineLvl w:val="3"/>
    </w:pPr>
  </w:style>
  <w:style w:type="paragraph" w:styleId="Heading5">
    <w:name w:val="heading 5"/>
    <w:basedOn w:val="Normal"/>
    <w:next w:val="Normal"/>
    <w:link w:val="Heading5Char"/>
    <w:uiPriority w:val="9"/>
    <w:semiHidden/>
    <w:unhideWhenUsed/>
    <w:qFormat/>
    <w:rsid w:val="0036641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E3E"/>
    <w:pPr>
      <w:numPr>
        <w:numId w:val="2"/>
      </w:numPr>
      <w:contextualSpacing/>
    </w:pPr>
  </w:style>
  <w:style w:type="character" w:styleId="Hyperlink">
    <w:name w:val="Hyperlink"/>
    <w:basedOn w:val="DefaultParagraphFont"/>
    <w:uiPriority w:val="99"/>
    <w:unhideWhenUsed/>
    <w:rsid w:val="004A3622"/>
    <w:rPr>
      <w:color w:val="0563C1" w:themeColor="hyperlink"/>
      <w:u w:val="single"/>
    </w:rPr>
  </w:style>
  <w:style w:type="character" w:styleId="UnresolvedMention">
    <w:name w:val="Unresolved Mention"/>
    <w:basedOn w:val="DefaultParagraphFont"/>
    <w:uiPriority w:val="99"/>
    <w:semiHidden/>
    <w:unhideWhenUsed/>
    <w:rsid w:val="004A3622"/>
    <w:rPr>
      <w:color w:val="605E5C"/>
      <w:shd w:val="clear" w:color="auto" w:fill="E1DFDD"/>
    </w:rPr>
  </w:style>
  <w:style w:type="character" w:styleId="FollowedHyperlink">
    <w:name w:val="FollowedHyperlink"/>
    <w:basedOn w:val="DefaultParagraphFont"/>
    <w:uiPriority w:val="99"/>
    <w:semiHidden/>
    <w:unhideWhenUsed/>
    <w:rsid w:val="00590BCF"/>
    <w:rPr>
      <w:color w:val="954F72" w:themeColor="followedHyperlink"/>
      <w:u w:val="single"/>
    </w:rPr>
  </w:style>
  <w:style w:type="paragraph" w:styleId="Revision">
    <w:name w:val="Revision"/>
    <w:hidden/>
    <w:uiPriority w:val="99"/>
    <w:semiHidden/>
    <w:rsid w:val="008315FD"/>
    <w:pPr>
      <w:spacing w:after="0" w:line="240" w:lineRule="auto"/>
    </w:pPr>
  </w:style>
  <w:style w:type="paragraph" w:styleId="BalloonText">
    <w:name w:val="Balloon Text"/>
    <w:basedOn w:val="Normal"/>
    <w:link w:val="BalloonTextChar"/>
    <w:uiPriority w:val="99"/>
    <w:semiHidden/>
    <w:unhideWhenUsed/>
    <w:rsid w:val="008315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5FD"/>
    <w:rPr>
      <w:rFonts w:ascii="Segoe UI" w:hAnsi="Segoe UI" w:cs="Segoe UI"/>
      <w:sz w:val="18"/>
      <w:szCs w:val="18"/>
    </w:rPr>
  </w:style>
  <w:style w:type="character" w:styleId="PlaceholderText">
    <w:name w:val="Placeholder Text"/>
    <w:basedOn w:val="DefaultParagraphFont"/>
    <w:uiPriority w:val="99"/>
    <w:semiHidden/>
    <w:rsid w:val="00D531F5"/>
    <w:rPr>
      <w:color w:val="808080"/>
    </w:rPr>
  </w:style>
  <w:style w:type="character" w:customStyle="1" w:styleId="Heading1Char">
    <w:name w:val="Heading 1 Char"/>
    <w:basedOn w:val="DefaultParagraphFont"/>
    <w:link w:val="Heading1"/>
    <w:uiPriority w:val="9"/>
    <w:rsid w:val="00882C61"/>
    <w:rPr>
      <w:rFonts w:ascii="Times New Roman" w:hAnsi="Times New Roman" w:cs="Times New Roman"/>
      <w:b/>
      <w:bCs/>
      <w:sz w:val="28"/>
      <w:szCs w:val="28"/>
      <w:lang w:val="id-ID"/>
    </w:rPr>
  </w:style>
  <w:style w:type="table" w:styleId="TableGrid">
    <w:name w:val="Table Grid"/>
    <w:basedOn w:val="TableNormal"/>
    <w:uiPriority w:val="39"/>
    <w:rsid w:val="00130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3B6F"/>
    <w:pPr>
      <w:spacing w:after="200" w:line="240" w:lineRule="auto"/>
    </w:pPr>
    <w:rPr>
      <w:sz w:val="20"/>
      <w:szCs w:val="20"/>
    </w:rPr>
  </w:style>
  <w:style w:type="paragraph" w:styleId="Header">
    <w:name w:val="header"/>
    <w:basedOn w:val="Normal"/>
    <w:link w:val="HeaderChar"/>
    <w:uiPriority w:val="99"/>
    <w:unhideWhenUsed/>
    <w:rsid w:val="007C5C10"/>
    <w:pPr>
      <w:tabs>
        <w:tab w:val="center" w:pos="4680"/>
        <w:tab w:val="right" w:pos="9360"/>
      </w:tabs>
      <w:spacing w:line="240" w:lineRule="auto"/>
    </w:pPr>
  </w:style>
  <w:style w:type="character" w:customStyle="1" w:styleId="HeaderChar">
    <w:name w:val="Header Char"/>
    <w:basedOn w:val="DefaultParagraphFont"/>
    <w:link w:val="Header"/>
    <w:uiPriority w:val="99"/>
    <w:rsid w:val="007C5C10"/>
  </w:style>
  <w:style w:type="paragraph" w:styleId="Footer">
    <w:name w:val="footer"/>
    <w:basedOn w:val="Normal"/>
    <w:link w:val="FooterChar"/>
    <w:uiPriority w:val="99"/>
    <w:unhideWhenUsed/>
    <w:rsid w:val="007C5C10"/>
    <w:pPr>
      <w:tabs>
        <w:tab w:val="center" w:pos="4680"/>
        <w:tab w:val="right" w:pos="9360"/>
      </w:tabs>
      <w:spacing w:line="240" w:lineRule="auto"/>
    </w:pPr>
  </w:style>
  <w:style w:type="character" w:customStyle="1" w:styleId="FooterChar">
    <w:name w:val="Footer Char"/>
    <w:basedOn w:val="DefaultParagraphFont"/>
    <w:link w:val="Footer"/>
    <w:uiPriority w:val="99"/>
    <w:rsid w:val="007C5C10"/>
  </w:style>
  <w:style w:type="paragraph" w:styleId="TableofFigures">
    <w:name w:val="table of figures"/>
    <w:basedOn w:val="Normal"/>
    <w:next w:val="Normal"/>
    <w:uiPriority w:val="99"/>
    <w:unhideWhenUsed/>
    <w:rsid w:val="001D7E4C"/>
  </w:style>
  <w:style w:type="paragraph" w:styleId="TOCHeading">
    <w:name w:val="TOC Heading"/>
    <w:basedOn w:val="Heading1"/>
    <w:next w:val="Normal"/>
    <w:uiPriority w:val="39"/>
    <w:unhideWhenUsed/>
    <w:qFormat/>
    <w:rsid w:val="000A4316"/>
    <w:pPr>
      <w:outlineLvl w:val="9"/>
    </w:pPr>
  </w:style>
  <w:style w:type="paragraph" w:styleId="TOC1">
    <w:name w:val="toc 1"/>
    <w:basedOn w:val="Normal"/>
    <w:next w:val="Normal"/>
    <w:autoRedefine/>
    <w:uiPriority w:val="39"/>
    <w:unhideWhenUsed/>
    <w:rsid w:val="0018514D"/>
    <w:pPr>
      <w:tabs>
        <w:tab w:val="right" w:leader="dot" w:pos="7927"/>
      </w:tabs>
      <w:spacing w:after="100"/>
      <w:ind w:firstLine="90"/>
    </w:pPr>
    <w:rPr>
      <w:b/>
      <w:bCs/>
      <w:noProof/>
    </w:rPr>
  </w:style>
  <w:style w:type="character" w:customStyle="1" w:styleId="Heading2Char">
    <w:name w:val="Heading 2 Char"/>
    <w:basedOn w:val="DefaultParagraphFont"/>
    <w:link w:val="Heading2"/>
    <w:uiPriority w:val="9"/>
    <w:rsid w:val="00AC2AE4"/>
    <w:rPr>
      <w:rFonts w:ascii="Times New Roman" w:hAnsi="Times New Roman" w:cs="Times New Roman"/>
      <w:b/>
      <w:bCs/>
      <w:sz w:val="24"/>
      <w:szCs w:val="24"/>
      <w:lang w:val="id-ID"/>
    </w:rPr>
  </w:style>
  <w:style w:type="paragraph" w:customStyle="1" w:styleId="Heading2bab2">
    <w:name w:val="Heading 2 bab 2"/>
    <w:basedOn w:val="Heading2"/>
    <w:link w:val="Heading2bab2Char"/>
    <w:rsid w:val="00EF0044"/>
    <w:pPr>
      <w:numPr>
        <w:numId w:val="6"/>
      </w:numPr>
      <w:spacing w:line="360" w:lineRule="auto"/>
    </w:pPr>
    <w:rPr>
      <w:bCs w:val="0"/>
    </w:rPr>
  </w:style>
  <w:style w:type="character" w:customStyle="1" w:styleId="Heading3Char">
    <w:name w:val="Heading 3 Char"/>
    <w:basedOn w:val="DefaultParagraphFont"/>
    <w:link w:val="Heading3"/>
    <w:uiPriority w:val="9"/>
    <w:rsid w:val="000837F4"/>
    <w:rPr>
      <w:rFonts w:ascii="Times New Roman" w:hAnsi="Times New Roman" w:cs="Times New Roman"/>
      <w:b/>
      <w:bCs/>
      <w:sz w:val="24"/>
      <w:szCs w:val="24"/>
      <w:lang w:val="id-ID"/>
    </w:rPr>
  </w:style>
  <w:style w:type="character" w:customStyle="1" w:styleId="Heading2bab2Char">
    <w:name w:val="Heading 2 bab 2 Char"/>
    <w:basedOn w:val="Heading2Char"/>
    <w:link w:val="Heading2bab2"/>
    <w:rsid w:val="00EF0044"/>
    <w:rPr>
      <w:rFonts w:ascii="Times New Roman" w:hAnsi="Times New Roman" w:cs="Times New Roman"/>
      <w:b/>
      <w:bCs w:val="0"/>
      <w:sz w:val="24"/>
      <w:szCs w:val="24"/>
      <w:lang w:val="id-ID"/>
    </w:rPr>
  </w:style>
  <w:style w:type="paragraph" w:customStyle="1" w:styleId="Heading2Bab3">
    <w:name w:val="Heading 2 Bab 3"/>
    <w:basedOn w:val="Heading2"/>
    <w:link w:val="Heading2Bab3Char"/>
    <w:rsid w:val="002D6CFF"/>
    <w:pPr>
      <w:numPr>
        <w:numId w:val="7"/>
      </w:numPr>
      <w:spacing w:line="360" w:lineRule="auto"/>
    </w:pPr>
    <w:rPr>
      <w:bCs w:val="0"/>
    </w:rPr>
  </w:style>
  <w:style w:type="paragraph" w:styleId="TOC2">
    <w:name w:val="toc 2"/>
    <w:basedOn w:val="Normal"/>
    <w:next w:val="Normal"/>
    <w:autoRedefine/>
    <w:uiPriority w:val="39"/>
    <w:unhideWhenUsed/>
    <w:rsid w:val="003719A2"/>
    <w:pPr>
      <w:tabs>
        <w:tab w:val="left" w:pos="880"/>
        <w:tab w:val="left" w:pos="1320"/>
        <w:tab w:val="right" w:leader="dot" w:pos="7927"/>
      </w:tabs>
      <w:spacing w:after="100" w:line="360" w:lineRule="auto"/>
      <w:ind w:left="1260" w:hanging="450"/>
    </w:pPr>
    <w:rPr>
      <w:noProof/>
    </w:rPr>
  </w:style>
  <w:style w:type="character" w:customStyle="1" w:styleId="Heading2Bab3Char">
    <w:name w:val="Heading 2 Bab 3 Char"/>
    <w:basedOn w:val="Heading2Char"/>
    <w:link w:val="Heading2Bab3"/>
    <w:rsid w:val="002D6CFF"/>
    <w:rPr>
      <w:rFonts w:ascii="Times New Roman" w:hAnsi="Times New Roman" w:cs="Times New Roman"/>
      <w:b/>
      <w:bCs w:val="0"/>
      <w:sz w:val="24"/>
      <w:szCs w:val="24"/>
      <w:lang w:val="id-ID"/>
    </w:rPr>
  </w:style>
  <w:style w:type="paragraph" w:styleId="TOC3">
    <w:name w:val="toc 3"/>
    <w:basedOn w:val="Normal"/>
    <w:next w:val="Normal"/>
    <w:autoRedefine/>
    <w:uiPriority w:val="39"/>
    <w:unhideWhenUsed/>
    <w:rsid w:val="00BF45D5"/>
    <w:pPr>
      <w:tabs>
        <w:tab w:val="left" w:pos="1320"/>
        <w:tab w:val="left" w:pos="2250"/>
        <w:tab w:val="right" w:leader="dot" w:pos="7927"/>
      </w:tabs>
      <w:spacing w:after="100" w:line="360" w:lineRule="auto"/>
      <w:ind w:left="1170" w:firstLine="90"/>
    </w:pPr>
  </w:style>
  <w:style w:type="character" w:styleId="CommentReference">
    <w:name w:val="annotation reference"/>
    <w:basedOn w:val="DefaultParagraphFont"/>
    <w:uiPriority w:val="99"/>
    <w:semiHidden/>
    <w:unhideWhenUsed/>
    <w:rsid w:val="00E50B84"/>
    <w:rPr>
      <w:sz w:val="16"/>
      <w:szCs w:val="16"/>
    </w:rPr>
  </w:style>
  <w:style w:type="paragraph" w:styleId="CommentText">
    <w:name w:val="annotation text"/>
    <w:basedOn w:val="Normal"/>
    <w:link w:val="CommentTextChar"/>
    <w:uiPriority w:val="99"/>
    <w:unhideWhenUsed/>
    <w:rsid w:val="00E50B84"/>
    <w:pPr>
      <w:spacing w:line="240" w:lineRule="auto"/>
    </w:pPr>
    <w:rPr>
      <w:sz w:val="20"/>
      <w:szCs w:val="20"/>
    </w:rPr>
  </w:style>
  <w:style w:type="character" w:customStyle="1" w:styleId="CommentTextChar">
    <w:name w:val="Comment Text Char"/>
    <w:basedOn w:val="DefaultParagraphFont"/>
    <w:link w:val="CommentText"/>
    <w:uiPriority w:val="99"/>
    <w:rsid w:val="00E50B84"/>
    <w:rPr>
      <w:sz w:val="20"/>
      <w:szCs w:val="20"/>
    </w:rPr>
  </w:style>
  <w:style w:type="paragraph" w:styleId="CommentSubject">
    <w:name w:val="annotation subject"/>
    <w:basedOn w:val="CommentText"/>
    <w:next w:val="CommentText"/>
    <w:link w:val="CommentSubjectChar"/>
    <w:uiPriority w:val="99"/>
    <w:semiHidden/>
    <w:unhideWhenUsed/>
    <w:rsid w:val="00E50B84"/>
    <w:rPr>
      <w:b/>
      <w:bCs/>
    </w:rPr>
  </w:style>
  <w:style w:type="character" w:customStyle="1" w:styleId="CommentSubjectChar">
    <w:name w:val="Comment Subject Char"/>
    <w:basedOn w:val="CommentTextChar"/>
    <w:link w:val="CommentSubject"/>
    <w:uiPriority w:val="99"/>
    <w:semiHidden/>
    <w:rsid w:val="00E50B84"/>
    <w:rPr>
      <w:b/>
      <w:bCs/>
      <w:sz w:val="20"/>
      <w:szCs w:val="20"/>
    </w:rPr>
  </w:style>
  <w:style w:type="paragraph" w:customStyle="1" w:styleId="Heading2bab4">
    <w:name w:val="Heading 2 bab 4"/>
    <w:basedOn w:val="Heading2"/>
    <w:link w:val="Heading2bab4Char"/>
    <w:rsid w:val="006B46B6"/>
    <w:pPr>
      <w:numPr>
        <w:numId w:val="10"/>
      </w:numPr>
      <w:jc w:val="left"/>
    </w:pPr>
  </w:style>
  <w:style w:type="paragraph" w:customStyle="1" w:styleId="Heading3bab4">
    <w:name w:val="Heading 3 bab 4"/>
    <w:basedOn w:val="Heading3"/>
    <w:link w:val="Heading3bab4Char"/>
    <w:rsid w:val="00073403"/>
    <w:pPr>
      <w:numPr>
        <w:ilvl w:val="0"/>
        <w:numId w:val="11"/>
      </w:numPr>
      <w:ind w:left="1080"/>
    </w:pPr>
  </w:style>
  <w:style w:type="character" w:customStyle="1" w:styleId="Heading2bab4Char">
    <w:name w:val="Heading 2 bab 4 Char"/>
    <w:basedOn w:val="Heading1Char"/>
    <w:link w:val="Heading2bab4"/>
    <w:rsid w:val="002D29B3"/>
    <w:rPr>
      <w:rFonts w:ascii="Times New Roman" w:hAnsi="Times New Roman" w:cs="Times New Roman"/>
      <w:b/>
      <w:bCs/>
      <w:sz w:val="24"/>
      <w:szCs w:val="24"/>
      <w:lang w:val="id-ID"/>
    </w:rPr>
  </w:style>
  <w:style w:type="character" w:customStyle="1" w:styleId="Heading3bab4Char">
    <w:name w:val="Heading 3 bab 4 Char"/>
    <w:basedOn w:val="Heading2bab4Char"/>
    <w:link w:val="Heading3bab4"/>
    <w:rsid w:val="00073403"/>
    <w:rPr>
      <w:rFonts w:ascii="Times New Roman" w:hAnsi="Times New Roman" w:cs="Times New Roman"/>
      <w:b/>
      <w:bCs/>
      <w:i/>
      <w:iCs/>
      <w:sz w:val="24"/>
      <w:szCs w:val="24"/>
      <w:lang w:val="id-ID"/>
    </w:rPr>
  </w:style>
  <w:style w:type="paragraph" w:styleId="Title">
    <w:name w:val="Title"/>
    <w:basedOn w:val="Normal"/>
    <w:next w:val="Normal"/>
    <w:link w:val="TitleChar"/>
    <w:uiPriority w:val="10"/>
    <w:qFormat/>
    <w:rsid w:val="00A47A5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A5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A262E"/>
    <w:rPr>
      <w:rFonts w:ascii="Times New Roman" w:hAnsi="Times New Roman" w:cs="Times New Roman"/>
      <w:b/>
      <w:bCs/>
      <w:sz w:val="24"/>
      <w:szCs w:val="24"/>
      <w:lang w:val="id-ID"/>
    </w:rPr>
  </w:style>
  <w:style w:type="paragraph" w:customStyle="1" w:styleId="Heading25">
    <w:name w:val="Heading 2(5)"/>
    <w:basedOn w:val="Heading2"/>
    <w:rsid w:val="0036641D"/>
  </w:style>
  <w:style w:type="paragraph" w:customStyle="1" w:styleId="Heading250">
    <w:name w:val="Heading 2 (5)"/>
    <w:basedOn w:val="Heading2"/>
    <w:next w:val="Heading2"/>
    <w:link w:val="Heading25Char"/>
    <w:rsid w:val="0036641D"/>
    <w:pPr>
      <w:ind w:left="1080"/>
    </w:pPr>
    <w:rPr>
      <w:b w:val="0"/>
    </w:rPr>
  </w:style>
  <w:style w:type="paragraph" w:customStyle="1" w:styleId="Heading2b5">
    <w:name w:val="Heading 2 b5"/>
    <w:basedOn w:val="Normal"/>
    <w:next w:val="Heading2"/>
    <w:link w:val="Heading2b5Char"/>
    <w:rsid w:val="0036641D"/>
    <w:rPr>
      <w:b/>
      <w:bCs/>
    </w:rPr>
  </w:style>
  <w:style w:type="character" w:customStyle="1" w:styleId="Heading25Char">
    <w:name w:val="Heading 2 (5) Char"/>
    <w:basedOn w:val="DefaultParagraphFont"/>
    <w:link w:val="Heading250"/>
    <w:rsid w:val="0036641D"/>
    <w:rPr>
      <w:rFonts w:ascii="Times New Roman" w:hAnsi="Times New Roman" w:cs="Times New Roman"/>
      <w:bCs/>
      <w:sz w:val="24"/>
      <w:szCs w:val="24"/>
      <w:lang w:val="id-ID"/>
    </w:rPr>
  </w:style>
  <w:style w:type="character" w:customStyle="1" w:styleId="Heading2b5Char">
    <w:name w:val="Heading 2 b5 Char"/>
    <w:basedOn w:val="Heading25Char"/>
    <w:link w:val="Heading2b5"/>
    <w:rsid w:val="0036641D"/>
    <w:rPr>
      <w:rFonts w:ascii="Times New Roman" w:hAnsi="Times New Roman" w:cs="Times New Roman"/>
      <w:bCs w:val="0"/>
      <w:sz w:val="24"/>
      <w:szCs w:val="24"/>
      <w:lang w:val="id-ID"/>
    </w:rPr>
  </w:style>
  <w:style w:type="character" w:customStyle="1" w:styleId="Heading5Char">
    <w:name w:val="Heading 5 Char"/>
    <w:basedOn w:val="DefaultParagraphFont"/>
    <w:link w:val="Heading5"/>
    <w:uiPriority w:val="9"/>
    <w:semiHidden/>
    <w:rsid w:val="0036641D"/>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36641D"/>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641D"/>
    <w:rPr>
      <w:rFonts w:eastAsiaTheme="minorEastAsia"/>
      <w:color w:val="5A5A5A" w:themeColor="text1" w:themeTint="A5"/>
      <w:spacing w:val="15"/>
    </w:rPr>
  </w:style>
  <w:style w:type="paragraph" w:customStyle="1" w:styleId="Normal2">
    <w:name w:val="Normal 2"/>
    <w:basedOn w:val="Normal"/>
    <w:link w:val="Normal2Char"/>
    <w:qFormat/>
    <w:rsid w:val="000837F4"/>
    <w:pPr>
      <w:ind w:left="709" w:firstLine="859"/>
    </w:pPr>
  </w:style>
  <w:style w:type="character" w:customStyle="1" w:styleId="Normal2Char">
    <w:name w:val="Normal 2 Char"/>
    <w:basedOn w:val="DefaultParagraphFont"/>
    <w:link w:val="Normal2"/>
    <w:rsid w:val="000837F4"/>
    <w:rPr>
      <w:rFonts w:ascii="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37">
      <w:bodyDiv w:val="1"/>
      <w:marLeft w:val="0"/>
      <w:marRight w:val="0"/>
      <w:marTop w:val="0"/>
      <w:marBottom w:val="0"/>
      <w:divBdr>
        <w:top w:val="none" w:sz="0" w:space="0" w:color="auto"/>
        <w:left w:val="none" w:sz="0" w:space="0" w:color="auto"/>
        <w:bottom w:val="none" w:sz="0" w:space="0" w:color="auto"/>
        <w:right w:val="none" w:sz="0" w:space="0" w:color="auto"/>
      </w:divBdr>
    </w:div>
    <w:div w:id="400003">
      <w:bodyDiv w:val="1"/>
      <w:marLeft w:val="0"/>
      <w:marRight w:val="0"/>
      <w:marTop w:val="0"/>
      <w:marBottom w:val="0"/>
      <w:divBdr>
        <w:top w:val="none" w:sz="0" w:space="0" w:color="auto"/>
        <w:left w:val="none" w:sz="0" w:space="0" w:color="auto"/>
        <w:bottom w:val="none" w:sz="0" w:space="0" w:color="auto"/>
        <w:right w:val="none" w:sz="0" w:space="0" w:color="auto"/>
      </w:divBdr>
    </w:div>
    <w:div w:id="469788">
      <w:bodyDiv w:val="1"/>
      <w:marLeft w:val="0"/>
      <w:marRight w:val="0"/>
      <w:marTop w:val="0"/>
      <w:marBottom w:val="0"/>
      <w:divBdr>
        <w:top w:val="none" w:sz="0" w:space="0" w:color="auto"/>
        <w:left w:val="none" w:sz="0" w:space="0" w:color="auto"/>
        <w:bottom w:val="none" w:sz="0" w:space="0" w:color="auto"/>
        <w:right w:val="none" w:sz="0" w:space="0" w:color="auto"/>
      </w:divBdr>
    </w:div>
    <w:div w:id="1131769">
      <w:bodyDiv w:val="1"/>
      <w:marLeft w:val="0"/>
      <w:marRight w:val="0"/>
      <w:marTop w:val="0"/>
      <w:marBottom w:val="0"/>
      <w:divBdr>
        <w:top w:val="none" w:sz="0" w:space="0" w:color="auto"/>
        <w:left w:val="none" w:sz="0" w:space="0" w:color="auto"/>
        <w:bottom w:val="none" w:sz="0" w:space="0" w:color="auto"/>
        <w:right w:val="none" w:sz="0" w:space="0" w:color="auto"/>
      </w:divBdr>
    </w:div>
    <w:div w:id="1511676">
      <w:bodyDiv w:val="1"/>
      <w:marLeft w:val="0"/>
      <w:marRight w:val="0"/>
      <w:marTop w:val="0"/>
      <w:marBottom w:val="0"/>
      <w:divBdr>
        <w:top w:val="none" w:sz="0" w:space="0" w:color="auto"/>
        <w:left w:val="none" w:sz="0" w:space="0" w:color="auto"/>
        <w:bottom w:val="none" w:sz="0" w:space="0" w:color="auto"/>
        <w:right w:val="none" w:sz="0" w:space="0" w:color="auto"/>
      </w:divBdr>
    </w:div>
    <w:div w:id="1930440">
      <w:bodyDiv w:val="1"/>
      <w:marLeft w:val="0"/>
      <w:marRight w:val="0"/>
      <w:marTop w:val="0"/>
      <w:marBottom w:val="0"/>
      <w:divBdr>
        <w:top w:val="none" w:sz="0" w:space="0" w:color="auto"/>
        <w:left w:val="none" w:sz="0" w:space="0" w:color="auto"/>
        <w:bottom w:val="none" w:sz="0" w:space="0" w:color="auto"/>
        <w:right w:val="none" w:sz="0" w:space="0" w:color="auto"/>
      </w:divBdr>
    </w:div>
    <w:div w:id="2051281">
      <w:bodyDiv w:val="1"/>
      <w:marLeft w:val="0"/>
      <w:marRight w:val="0"/>
      <w:marTop w:val="0"/>
      <w:marBottom w:val="0"/>
      <w:divBdr>
        <w:top w:val="none" w:sz="0" w:space="0" w:color="auto"/>
        <w:left w:val="none" w:sz="0" w:space="0" w:color="auto"/>
        <w:bottom w:val="none" w:sz="0" w:space="0" w:color="auto"/>
        <w:right w:val="none" w:sz="0" w:space="0" w:color="auto"/>
      </w:divBdr>
    </w:div>
    <w:div w:id="2241681">
      <w:bodyDiv w:val="1"/>
      <w:marLeft w:val="0"/>
      <w:marRight w:val="0"/>
      <w:marTop w:val="0"/>
      <w:marBottom w:val="0"/>
      <w:divBdr>
        <w:top w:val="none" w:sz="0" w:space="0" w:color="auto"/>
        <w:left w:val="none" w:sz="0" w:space="0" w:color="auto"/>
        <w:bottom w:val="none" w:sz="0" w:space="0" w:color="auto"/>
        <w:right w:val="none" w:sz="0" w:space="0" w:color="auto"/>
      </w:divBdr>
    </w:div>
    <w:div w:id="2513191">
      <w:bodyDiv w:val="1"/>
      <w:marLeft w:val="0"/>
      <w:marRight w:val="0"/>
      <w:marTop w:val="0"/>
      <w:marBottom w:val="0"/>
      <w:divBdr>
        <w:top w:val="none" w:sz="0" w:space="0" w:color="auto"/>
        <w:left w:val="none" w:sz="0" w:space="0" w:color="auto"/>
        <w:bottom w:val="none" w:sz="0" w:space="0" w:color="auto"/>
        <w:right w:val="none" w:sz="0" w:space="0" w:color="auto"/>
      </w:divBdr>
    </w:div>
    <w:div w:id="2517299">
      <w:bodyDiv w:val="1"/>
      <w:marLeft w:val="0"/>
      <w:marRight w:val="0"/>
      <w:marTop w:val="0"/>
      <w:marBottom w:val="0"/>
      <w:divBdr>
        <w:top w:val="none" w:sz="0" w:space="0" w:color="auto"/>
        <w:left w:val="none" w:sz="0" w:space="0" w:color="auto"/>
        <w:bottom w:val="none" w:sz="0" w:space="0" w:color="auto"/>
        <w:right w:val="none" w:sz="0" w:space="0" w:color="auto"/>
      </w:divBdr>
    </w:div>
    <w:div w:id="2825750">
      <w:bodyDiv w:val="1"/>
      <w:marLeft w:val="0"/>
      <w:marRight w:val="0"/>
      <w:marTop w:val="0"/>
      <w:marBottom w:val="0"/>
      <w:divBdr>
        <w:top w:val="none" w:sz="0" w:space="0" w:color="auto"/>
        <w:left w:val="none" w:sz="0" w:space="0" w:color="auto"/>
        <w:bottom w:val="none" w:sz="0" w:space="0" w:color="auto"/>
        <w:right w:val="none" w:sz="0" w:space="0" w:color="auto"/>
      </w:divBdr>
    </w:div>
    <w:div w:id="3023869">
      <w:bodyDiv w:val="1"/>
      <w:marLeft w:val="0"/>
      <w:marRight w:val="0"/>
      <w:marTop w:val="0"/>
      <w:marBottom w:val="0"/>
      <w:divBdr>
        <w:top w:val="none" w:sz="0" w:space="0" w:color="auto"/>
        <w:left w:val="none" w:sz="0" w:space="0" w:color="auto"/>
        <w:bottom w:val="none" w:sz="0" w:space="0" w:color="auto"/>
        <w:right w:val="none" w:sz="0" w:space="0" w:color="auto"/>
      </w:divBdr>
    </w:div>
    <w:div w:id="3212858">
      <w:bodyDiv w:val="1"/>
      <w:marLeft w:val="0"/>
      <w:marRight w:val="0"/>
      <w:marTop w:val="0"/>
      <w:marBottom w:val="0"/>
      <w:divBdr>
        <w:top w:val="none" w:sz="0" w:space="0" w:color="auto"/>
        <w:left w:val="none" w:sz="0" w:space="0" w:color="auto"/>
        <w:bottom w:val="none" w:sz="0" w:space="0" w:color="auto"/>
        <w:right w:val="none" w:sz="0" w:space="0" w:color="auto"/>
      </w:divBdr>
    </w:div>
    <w:div w:id="3480930">
      <w:bodyDiv w:val="1"/>
      <w:marLeft w:val="0"/>
      <w:marRight w:val="0"/>
      <w:marTop w:val="0"/>
      <w:marBottom w:val="0"/>
      <w:divBdr>
        <w:top w:val="none" w:sz="0" w:space="0" w:color="auto"/>
        <w:left w:val="none" w:sz="0" w:space="0" w:color="auto"/>
        <w:bottom w:val="none" w:sz="0" w:space="0" w:color="auto"/>
        <w:right w:val="none" w:sz="0" w:space="0" w:color="auto"/>
      </w:divBdr>
    </w:div>
    <w:div w:id="3670019">
      <w:bodyDiv w:val="1"/>
      <w:marLeft w:val="0"/>
      <w:marRight w:val="0"/>
      <w:marTop w:val="0"/>
      <w:marBottom w:val="0"/>
      <w:divBdr>
        <w:top w:val="none" w:sz="0" w:space="0" w:color="auto"/>
        <w:left w:val="none" w:sz="0" w:space="0" w:color="auto"/>
        <w:bottom w:val="none" w:sz="0" w:space="0" w:color="auto"/>
        <w:right w:val="none" w:sz="0" w:space="0" w:color="auto"/>
      </w:divBdr>
    </w:div>
    <w:div w:id="4095915">
      <w:bodyDiv w:val="1"/>
      <w:marLeft w:val="0"/>
      <w:marRight w:val="0"/>
      <w:marTop w:val="0"/>
      <w:marBottom w:val="0"/>
      <w:divBdr>
        <w:top w:val="none" w:sz="0" w:space="0" w:color="auto"/>
        <w:left w:val="none" w:sz="0" w:space="0" w:color="auto"/>
        <w:bottom w:val="none" w:sz="0" w:space="0" w:color="auto"/>
        <w:right w:val="none" w:sz="0" w:space="0" w:color="auto"/>
      </w:divBdr>
    </w:div>
    <w:div w:id="4407235">
      <w:bodyDiv w:val="1"/>
      <w:marLeft w:val="0"/>
      <w:marRight w:val="0"/>
      <w:marTop w:val="0"/>
      <w:marBottom w:val="0"/>
      <w:divBdr>
        <w:top w:val="none" w:sz="0" w:space="0" w:color="auto"/>
        <w:left w:val="none" w:sz="0" w:space="0" w:color="auto"/>
        <w:bottom w:val="none" w:sz="0" w:space="0" w:color="auto"/>
        <w:right w:val="none" w:sz="0" w:space="0" w:color="auto"/>
      </w:divBdr>
    </w:div>
    <w:div w:id="5403099">
      <w:bodyDiv w:val="1"/>
      <w:marLeft w:val="0"/>
      <w:marRight w:val="0"/>
      <w:marTop w:val="0"/>
      <w:marBottom w:val="0"/>
      <w:divBdr>
        <w:top w:val="none" w:sz="0" w:space="0" w:color="auto"/>
        <w:left w:val="none" w:sz="0" w:space="0" w:color="auto"/>
        <w:bottom w:val="none" w:sz="0" w:space="0" w:color="auto"/>
        <w:right w:val="none" w:sz="0" w:space="0" w:color="auto"/>
      </w:divBdr>
    </w:div>
    <w:div w:id="5446809">
      <w:bodyDiv w:val="1"/>
      <w:marLeft w:val="0"/>
      <w:marRight w:val="0"/>
      <w:marTop w:val="0"/>
      <w:marBottom w:val="0"/>
      <w:divBdr>
        <w:top w:val="none" w:sz="0" w:space="0" w:color="auto"/>
        <w:left w:val="none" w:sz="0" w:space="0" w:color="auto"/>
        <w:bottom w:val="none" w:sz="0" w:space="0" w:color="auto"/>
        <w:right w:val="none" w:sz="0" w:space="0" w:color="auto"/>
      </w:divBdr>
    </w:div>
    <w:div w:id="5447944">
      <w:bodyDiv w:val="1"/>
      <w:marLeft w:val="0"/>
      <w:marRight w:val="0"/>
      <w:marTop w:val="0"/>
      <w:marBottom w:val="0"/>
      <w:divBdr>
        <w:top w:val="none" w:sz="0" w:space="0" w:color="auto"/>
        <w:left w:val="none" w:sz="0" w:space="0" w:color="auto"/>
        <w:bottom w:val="none" w:sz="0" w:space="0" w:color="auto"/>
        <w:right w:val="none" w:sz="0" w:space="0" w:color="auto"/>
      </w:divBdr>
    </w:div>
    <w:div w:id="5836497">
      <w:bodyDiv w:val="1"/>
      <w:marLeft w:val="0"/>
      <w:marRight w:val="0"/>
      <w:marTop w:val="0"/>
      <w:marBottom w:val="0"/>
      <w:divBdr>
        <w:top w:val="none" w:sz="0" w:space="0" w:color="auto"/>
        <w:left w:val="none" w:sz="0" w:space="0" w:color="auto"/>
        <w:bottom w:val="none" w:sz="0" w:space="0" w:color="auto"/>
        <w:right w:val="none" w:sz="0" w:space="0" w:color="auto"/>
      </w:divBdr>
    </w:div>
    <w:div w:id="5911550">
      <w:bodyDiv w:val="1"/>
      <w:marLeft w:val="0"/>
      <w:marRight w:val="0"/>
      <w:marTop w:val="0"/>
      <w:marBottom w:val="0"/>
      <w:divBdr>
        <w:top w:val="none" w:sz="0" w:space="0" w:color="auto"/>
        <w:left w:val="none" w:sz="0" w:space="0" w:color="auto"/>
        <w:bottom w:val="none" w:sz="0" w:space="0" w:color="auto"/>
        <w:right w:val="none" w:sz="0" w:space="0" w:color="auto"/>
      </w:divBdr>
    </w:div>
    <w:div w:id="5982069">
      <w:bodyDiv w:val="1"/>
      <w:marLeft w:val="0"/>
      <w:marRight w:val="0"/>
      <w:marTop w:val="0"/>
      <w:marBottom w:val="0"/>
      <w:divBdr>
        <w:top w:val="none" w:sz="0" w:space="0" w:color="auto"/>
        <w:left w:val="none" w:sz="0" w:space="0" w:color="auto"/>
        <w:bottom w:val="none" w:sz="0" w:space="0" w:color="auto"/>
        <w:right w:val="none" w:sz="0" w:space="0" w:color="auto"/>
      </w:divBdr>
    </w:div>
    <w:div w:id="6710912">
      <w:bodyDiv w:val="1"/>
      <w:marLeft w:val="0"/>
      <w:marRight w:val="0"/>
      <w:marTop w:val="0"/>
      <w:marBottom w:val="0"/>
      <w:divBdr>
        <w:top w:val="none" w:sz="0" w:space="0" w:color="auto"/>
        <w:left w:val="none" w:sz="0" w:space="0" w:color="auto"/>
        <w:bottom w:val="none" w:sz="0" w:space="0" w:color="auto"/>
        <w:right w:val="none" w:sz="0" w:space="0" w:color="auto"/>
      </w:divBdr>
    </w:div>
    <w:div w:id="6715723">
      <w:bodyDiv w:val="1"/>
      <w:marLeft w:val="0"/>
      <w:marRight w:val="0"/>
      <w:marTop w:val="0"/>
      <w:marBottom w:val="0"/>
      <w:divBdr>
        <w:top w:val="none" w:sz="0" w:space="0" w:color="auto"/>
        <w:left w:val="none" w:sz="0" w:space="0" w:color="auto"/>
        <w:bottom w:val="none" w:sz="0" w:space="0" w:color="auto"/>
        <w:right w:val="none" w:sz="0" w:space="0" w:color="auto"/>
      </w:divBdr>
    </w:div>
    <w:div w:id="6755034">
      <w:bodyDiv w:val="1"/>
      <w:marLeft w:val="0"/>
      <w:marRight w:val="0"/>
      <w:marTop w:val="0"/>
      <w:marBottom w:val="0"/>
      <w:divBdr>
        <w:top w:val="none" w:sz="0" w:space="0" w:color="auto"/>
        <w:left w:val="none" w:sz="0" w:space="0" w:color="auto"/>
        <w:bottom w:val="none" w:sz="0" w:space="0" w:color="auto"/>
        <w:right w:val="none" w:sz="0" w:space="0" w:color="auto"/>
      </w:divBdr>
    </w:div>
    <w:div w:id="7101383">
      <w:bodyDiv w:val="1"/>
      <w:marLeft w:val="0"/>
      <w:marRight w:val="0"/>
      <w:marTop w:val="0"/>
      <w:marBottom w:val="0"/>
      <w:divBdr>
        <w:top w:val="none" w:sz="0" w:space="0" w:color="auto"/>
        <w:left w:val="none" w:sz="0" w:space="0" w:color="auto"/>
        <w:bottom w:val="none" w:sz="0" w:space="0" w:color="auto"/>
        <w:right w:val="none" w:sz="0" w:space="0" w:color="auto"/>
      </w:divBdr>
    </w:div>
    <w:div w:id="7218359">
      <w:bodyDiv w:val="1"/>
      <w:marLeft w:val="0"/>
      <w:marRight w:val="0"/>
      <w:marTop w:val="0"/>
      <w:marBottom w:val="0"/>
      <w:divBdr>
        <w:top w:val="none" w:sz="0" w:space="0" w:color="auto"/>
        <w:left w:val="none" w:sz="0" w:space="0" w:color="auto"/>
        <w:bottom w:val="none" w:sz="0" w:space="0" w:color="auto"/>
        <w:right w:val="none" w:sz="0" w:space="0" w:color="auto"/>
      </w:divBdr>
    </w:div>
    <w:div w:id="7603658">
      <w:bodyDiv w:val="1"/>
      <w:marLeft w:val="0"/>
      <w:marRight w:val="0"/>
      <w:marTop w:val="0"/>
      <w:marBottom w:val="0"/>
      <w:divBdr>
        <w:top w:val="none" w:sz="0" w:space="0" w:color="auto"/>
        <w:left w:val="none" w:sz="0" w:space="0" w:color="auto"/>
        <w:bottom w:val="none" w:sz="0" w:space="0" w:color="auto"/>
        <w:right w:val="none" w:sz="0" w:space="0" w:color="auto"/>
      </w:divBdr>
    </w:div>
    <w:div w:id="8607222">
      <w:bodyDiv w:val="1"/>
      <w:marLeft w:val="0"/>
      <w:marRight w:val="0"/>
      <w:marTop w:val="0"/>
      <w:marBottom w:val="0"/>
      <w:divBdr>
        <w:top w:val="none" w:sz="0" w:space="0" w:color="auto"/>
        <w:left w:val="none" w:sz="0" w:space="0" w:color="auto"/>
        <w:bottom w:val="none" w:sz="0" w:space="0" w:color="auto"/>
        <w:right w:val="none" w:sz="0" w:space="0" w:color="auto"/>
      </w:divBdr>
    </w:div>
    <w:div w:id="8874569">
      <w:bodyDiv w:val="1"/>
      <w:marLeft w:val="0"/>
      <w:marRight w:val="0"/>
      <w:marTop w:val="0"/>
      <w:marBottom w:val="0"/>
      <w:divBdr>
        <w:top w:val="none" w:sz="0" w:space="0" w:color="auto"/>
        <w:left w:val="none" w:sz="0" w:space="0" w:color="auto"/>
        <w:bottom w:val="none" w:sz="0" w:space="0" w:color="auto"/>
        <w:right w:val="none" w:sz="0" w:space="0" w:color="auto"/>
      </w:divBdr>
    </w:div>
    <w:div w:id="9065205">
      <w:bodyDiv w:val="1"/>
      <w:marLeft w:val="0"/>
      <w:marRight w:val="0"/>
      <w:marTop w:val="0"/>
      <w:marBottom w:val="0"/>
      <w:divBdr>
        <w:top w:val="none" w:sz="0" w:space="0" w:color="auto"/>
        <w:left w:val="none" w:sz="0" w:space="0" w:color="auto"/>
        <w:bottom w:val="none" w:sz="0" w:space="0" w:color="auto"/>
        <w:right w:val="none" w:sz="0" w:space="0" w:color="auto"/>
      </w:divBdr>
    </w:div>
    <w:div w:id="9184620">
      <w:bodyDiv w:val="1"/>
      <w:marLeft w:val="0"/>
      <w:marRight w:val="0"/>
      <w:marTop w:val="0"/>
      <w:marBottom w:val="0"/>
      <w:divBdr>
        <w:top w:val="none" w:sz="0" w:space="0" w:color="auto"/>
        <w:left w:val="none" w:sz="0" w:space="0" w:color="auto"/>
        <w:bottom w:val="none" w:sz="0" w:space="0" w:color="auto"/>
        <w:right w:val="none" w:sz="0" w:space="0" w:color="auto"/>
      </w:divBdr>
    </w:div>
    <w:div w:id="9334408">
      <w:bodyDiv w:val="1"/>
      <w:marLeft w:val="0"/>
      <w:marRight w:val="0"/>
      <w:marTop w:val="0"/>
      <w:marBottom w:val="0"/>
      <w:divBdr>
        <w:top w:val="none" w:sz="0" w:space="0" w:color="auto"/>
        <w:left w:val="none" w:sz="0" w:space="0" w:color="auto"/>
        <w:bottom w:val="none" w:sz="0" w:space="0" w:color="auto"/>
        <w:right w:val="none" w:sz="0" w:space="0" w:color="auto"/>
      </w:divBdr>
    </w:div>
    <w:div w:id="10425295">
      <w:bodyDiv w:val="1"/>
      <w:marLeft w:val="0"/>
      <w:marRight w:val="0"/>
      <w:marTop w:val="0"/>
      <w:marBottom w:val="0"/>
      <w:divBdr>
        <w:top w:val="none" w:sz="0" w:space="0" w:color="auto"/>
        <w:left w:val="none" w:sz="0" w:space="0" w:color="auto"/>
        <w:bottom w:val="none" w:sz="0" w:space="0" w:color="auto"/>
        <w:right w:val="none" w:sz="0" w:space="0" w:color="auto"/>
      </w:divBdr>
    </w:div>
    <w:div w:id="10452009">
      <w:bodyDiv w:val="1"/>
      <w:marLeft w:val="0"/>
      <w:marRight w:val="0"/>
      <w:marTop w:val="0"/>
      <w:marBottom w:val="0"/>
      <w:divBdr>
        <w:top w:val="none" w:sz="0" w:space="0" w:color="auto"/>
        <w:left w:val="none" w:sz="0" w:space="0" w:color="auto"/>
        <w:bottom w:val="none" w:sz="0" w:space="0" w:color="auto"/>
        <w:right w:val="none" w:sz="0" w:space="0" w:color="auto"/>
      </w:divBdr>
    </w:div>
    <w:div w:id="11692556">
      <w:bodyDiv w:val="1"/>
      <w:marLeft w:val="0"/>
      <w:marRight w:val="0"/>
      <w:marTop w:val="0"/>
      <w:marBottom w:val="0"/>
      <w:divBdr>
        <w:top w:val="none" w:sz="0" w:space="0" w:color="auto"/>
        <w:left w:val="none" w:sz="0" w:space="0" w:color="auto"/>
        <w:bottom w:val="none" w:sz="0" w:space="0" w:color="auto"/>
        <w:right w:val="none" w:sz="0" w:space="0" w:color="auto"/>
      </w:divBdr>
    </w:div>
    <w:div w:id="11809979">
      <w:bodyDiv w:val="1"/>
      <w:marLeft w:val="0"/>
      <w:marRight w:val="0"/>
      <w:marTop w:val="0"/>
      <w:marBottom w:val="0"/>
      <w:divBdr>
        <w:top w:val="none" w:sz="0" w:space="0" w:color="auto"/>
        <w:left w:val="none" w:sz="0" w:space="0" w:color="auto"/>
        <w:bottom w:val="none" w:sz="0" w:space="0" w:color="auto"/>
        <w:right w:val="none" w:sz="0" w:space="0" w:color="auto"/>
      </w:divBdr>
    </w:div>
    <w:div w:id="11877478">
      <w:bodyDiv w:val="1"/>
      <w:marLeft w:val="0"/>
      <w:marRight w:val="0"/>
      <w:marTop w:val="0"/>
      <w:marBottom w:val="0"/>
      <w:divBdr>
        <w:top w:val="none" w:sz="0" w:space="0" w:color="auto"/>
        <w:left w:val="none" w:sz="0" w:space="0" w:color="auto"/>
        <w:bottom w:val="none" w:sz="0" w:space="0" w:color="auto"/>
        <w:right w:val="none" w:sz="0" w:space="0" w:color="auto"/>
      </w:divBdr>
    </w:div>
    <w:div w:id="12192663">
      <w:bodyDiv w:val="1"/>
      <w:marLeft w:val="0"/>
      <w:marRight w:val="0"/>
      <w:marTop w:val="0"/>
      <w:marBottom w:val="0"/>
      <w:divBdr>
        <w:top w:val="none" w:sz="0" w:space="0" w:color="auto"/>
        <w:left w:val="none" w:sz="0" w:space="0" w:color="auto"/>
        <w:bottom w:val="none" w:sz="0" w:space="0" w:color="auto"/>
        <w:right w:val="none" w:sz="0" w:space="0" w:color="auto"/>
      </w:divBdr>
    </w:div>
    <w:div w:id="12926795">
      <w:bodyDiv w:val="1"/>
      <w:marLeft w:val="0"/>
      <w:marRight w:val="0"/>
      <w:marTop w:val="0"/>
      <w:marBottom w:val="0"/>
      <w:divBdr>
        <w:top w:val="none" w:sz="0" w:space="0" w:color="auto"/>
        <w:left w:val="none" w:sz="0" w:space="0" w:color="auto"/>
        <w:bottom w:val="none" w:sz="0" w:space="0" w:color="auto"/>
        <w:right w:val="none" w:sz="0" w:space="0" w:color="auto"/>
      </w:divBdr>
    </w:div>
    <w:div w:id="13381922">
      <w:bodyDiv w:val="1"/>
      <w:marLeft w:val="0"/>
      <w:marRight w:val="0"/>
      <w:marTop w:val="0"/>
      <w:marBottom w:val="0"/>
      <w:divBdr>
        <w:top w:val="none" w:sz="0" w:space="0" w:color="auto"/>
        <w:left w:val="none" w:sz="0" w:space="0" w:color="auto"/>
        <w:bottom w:val="none" w:sz="0" w:space="0" w:color="auto"/>
        <w:right w:val="none" w:sz="0" w:space="0" w:color="auto"/>
      </w:divBdr>
    </w:div>
    <w:div w:id="13894158">
      <w:bodyDiv w:val="1"/>
      <w:marLeft w:val="0"/>
      <w:marRight w:val="0"/>
      <w:marTop w:val="0"/>
      <w:marBottom w:val="0"/>
      <w:divBdr>
        <w:top w:val="none" w:sz="0" w:space="0" w:color="auto"/>
        <w:left w:val="none" w:sz="0" w:space="0" w:color="auto"/>
        <w:bottom w:val="none" w:sz="0" w:space="0" w:color="auto"/>
        <w:right w:val="none" w:sz="0" w:space="0" w:color="auto"/>
      </w:divBdr>
    </w:div>
    <w:div w:id="14502775">
      <w:bodyDiv w:val="1"/>
      <w:marLeft w:val="0"/>
      <w:marRight w:val="0"/>
      <w:marTop w:val="0"/>
      <w:marBottom w:val="0"/>
      <w:divBdr>
        <w:top w:val="none" w:sz="0" w:space="0" w:color="auto"/>
        <w:left w:val="none" w:sz="0" w:space="0" w:color="auto"/>
        <w:bottom w:val="none" w:sz="0" w:space="0" w:color="auto"/>
        <w:right w:val="none" w:sz="0" w:space="0" w:color="auto"/>
      </w:divBdr>
      <w:divsChild>
        <w:div w:id="1573658435">
          <w:marLeft w:val="480"/>
          <w:marRight w:val="0"/>
          <w:marTop w:val="0"/>
          <w:marBottom w:val="0"/>
          <w:divBdr>
            <w:top w:val="none" w:sz="0" w:space="0" w:color="auto"/>
            <w:left w:val="none" w:sz="0" w:space="0" w:color="auto"/>
            <w:bottom w:val="none" w:sz="0" w:space="0" w:color="auto"/>
            <w:right w:val="none" w:sz="0" w:space="0" w:color="auto"/>
          </w:divBdr>
        </w:div>
        <w:div w:id="840971145">
          <w:marLeft w:val="480"/>
          <w:marRight w:val="0"/>
          <w:marTop w:val="0"/>
          <w:marBottom w:val="0"/>
          <w:divBdr>
            <w:top w:val="none" w:sz="0" w:space="0" w:color="auto"/>
            <w:left w:val="none" w:sz="0" w:space="0" w:color="auto"/>
            <w:bottom w:val="none" w:sz="0" w:space="0" w:color="auto"/>
            <w:right w:val="none" w:sz="0" w:space="0" w:color="auto"/>
          </w:divBdr>
        </w:div>
        <w:div w:id="2033679945">
          <w:marLeft w:val="480"/>
          <w:marRight w:val="0"/>
          <w:marTop w:val="0"/>
          <w:marBottom w:val="0"/>
          <w:divBdr>
            <w:top w:val="none" w:sz="0" w:space="0" w:color="auto"/>
            <w:left w:val="none" w:sz="0" w:space="0" w:color="auto"/>
            <w:bottom w:val="none" w:sz="0" w:space="0" w:color="auto"/>
            <w:right w:val="none" w:sz="0" w:space="0" w:color="auto"/>
          </w:divBdr>
        </w:div>
        <w:div w:id="33820902">
          <w:marLeft w:val="480"/>
          <w:marRight w:val="0"/>
          <w:marTop w:val="0"/>
          <w:marBottom w:val="0"/>
          <w:divBdr>
            <w:top w:val="none" w:sz="0" w:space="0" w:color="auto"/>
            <w:left w:val="none" w:sz="0" w:space="0" w:color="auto"/>
            <w:bottom w:val="none" w:sz="0" w:space="0" w:color="auto"/>
            <w:right w:val="none" w:sz="0" w:space="0" w:color="auto"/>
          </w:divBdr>
        </w:div>
        <w:div w:id="375854675">
          <w:marLeft w:val="480"/>
          <w:marRight w:val="0"/>
          <w:marTop w:val="0"/>
          <w:marBottom w:val="0"/>
          <w:divBdr>
            <w:top w:val="none" w:sz="0" w:space="0" w:color="auto"/>
            <w:left w:val="none" w:sz="0" w:space="0" w:color="auto"/>
            <w:bottom w:val="none" w:sz="0" w:space="0" w:color="auto"/>
            <w:right w:val="none" w:sz="0" w:space="0" w:color="auto"/>
          </w:divBdr>
        </w:div>
        <w:div w:id="1931889984">
          <w:marLeft w:val="480"/>
          <w:marRight w:val="0"/>
          <w:marTop w:val="0"/>
          <w:marBottom w:val="0"/>
          <w:divBdr>
            <w:top w:val="none" w:sz="0" w:space="0" w:color="auto"/>
            <w:left w:val="none" w:sz="0" w:space="0" w:color="auto"/>
            <w:bottom w:val="none" w:sz="0" w:space="0" w:color="auto"/>
            <w:right w:val="none" w:sz="0" w:space="0" w:color="auto"/>
          </w:divBdr>
        </w:div>
        <w:div w:id="1562136457">
          <w:marLeft w:val="480"/>
          <w:marRight w:val="0"/>
          <w:marTop w:val="0"/>
          <w:marBottom w:val="0"/>
          <w:divBdr>
            <w:top w:val="none" w:sz="0" w:space="0" w:color="auto"/>
            <w:left w:val="none" w:sz="0" w:space="0" w:color="auto"/>
            <w:bottom w:val="none" w:sz="0" w:space="0" w:color="auto"/>
            <w:right w:val="none" w:sz="0" w:space="0" w:color="auto"/>
          </w:divBdr>
        </w:div>
        <w:div w:id="1249509830">
          <w:marLeft w:val="480"/>
          <w:marRight w:val="0"/>
          <w:marTop w:val="0"/>
          <w:marBottom w:val="0"/>
          <w:divBdr>
            <w:top w:val="none" w:sz="0" w:space="0" w:color="auto"/>
            <w:left w:val="none" w:sz="0" w:space="0" w:color="auto"/>
            <w:bottom w:val="none" w:sz="0" w:space="0" w:color="auto"/>
            <w:right w:val="none" w:sz="0" w:space="0" w:color="auto"/>
          </w:divBdr>
        </w:div>
        <w:div w:id="1956910976">
          <w:marLeft w:val="480"/>
          <w:marRight w:val="0"/>
          <w:marTop w:val="0"/>
          <w:marBottom w:val="0"/>
          <w:divBdr>
            <w:top w:val="none" w:sz="0" w:space="0" w:color="auto"/>
            <w:left w:val="none" w:sz="0" w:space="0" w:color="auto"/>
            <w:bottom w:val="none" w:sz="0" w:space="0" w:color="auto"/>
            <w:right w:val="none" w:sz="0" w:space="0" w:color="auto"/>
          </w:divBdr>
        </w:div>
        <w:div w:id="1651979449">
          <w:marLeft w:val="480"/>
          <w:marRight w:val="0"/>
          <w:marTop w:val="0"/>
          <w:marBottom w:val="0"/>
          <w:divBdr>
            <w:top w:val="none" w:sz="0" w:space="0" w:color="auto"/>
            <w:left w:val="none" w:sz="0" w:space="0" w:color="auto"/>
            <w:bottom w:val="none" w:sz="0" w:space="0" w:color="auto"/>
            <w:right w:val="none" w:sz="0" w:space="0" w:color="auto"/>
          </w:divBdr>
        </w:div>
        <w:div w:id="1096483911">
          <w:marLeft w:val="480"/>
          <w:marRight w:val="0"/>
          <w:marTop w:val="0"/>
          <w:marBottom w:val="0"/>
          <w:divBdr>
            <w:top w:val="none" w:sz="0" w:space="0" w:color="auto"/>
            <w:left w:val="none" w:sz="0" w:space="0" w:color="auto"/>
            <w:bottom w:val="none" w:sz="0" w:space="0" w:color="auto"/>
            <w:right w:val="none" w:sz="0" w:space="0" w:color="auto"/>
          </w:divBdr>
        </w:div>
        <w:div w:id="1653827344">
          <w:marLeft w:val="480"/>
          <w:marRight w:val="0"/>
          <w:marTop w:val="0"/>
          <w:marBottom w:val="0"/>
          <w:divBdr>
            <w:top w:val="none" w:sz="0" w:space="0" w:color="auto"/>
            <w:left w:val="none" w:sz="0" w:space="0" w:color="auto"/>
            <w:bottom w:val="none" w:sz="0" w:space="0" w:color="auto"/>
            <w:right w:val="none" w:sz="0" w:space="0" w:color="auto"/>
          </w:divBdr>
        </w:div>
        <w:div w:id="552811444">
          <w:marLeft w:val="480"/>
          <w:marRight w:val="0"/>
          <w:marTop w:val="0"/>
          <w:marBottom w:val="0"/>
          <w:divBdr>
            <w:top w:val="none" w:sz="0" w:space="0" w:color="auto"/>
            <w:left w:val="none" w:sz="0" w:space="0" w:color="auto"/>
            <w:bottom w:val="none" w:sz="0" w:space="0" w:color="auto"/>
            <w:right w:val="none" w:sz="0" w:space="0" w:color="auto"/>
          </w:divBdr>
        </w:div>
        <w:div w:id="1650817998">
          <w:marLeft w:val="480"/>
          <w:marRight w:val="0"/>
          <w:marTop w:val="0"/>
          <w:marBottom w:val="0"/>
          <w:divBdr>
            <w:top w:val="none" w:sz="0" w:space="0" w:color="auto"/>
            <w:left w:val="none" w:sz="0" w:space="0" w:color="auto"/>
            <w:bottom w:val="none" w:sz="0" w:space="0" w:color="auto"/>
            <w:right w:val="none" w:sz="0" w:space="0" w:color="auto"/>
          </w:divBdr>
        </w:div>
        <w:div w:id="597562066">
          <w:marLeft w:val="480"/>
          <w:marRight w:val="0"/>
          <w:marTop w:val="0"/>
          <w:marBottom w:val="0"/>
          <w:divBdr>
            <w:top w:val="none" w:sz="0" w:space="0" w:color="auto"/>
            <w:left w:val="none" w:sz="0" w:space="0" w:color="auto"/>
            <w:bottom w:val="none" w:sz="0" w:space="0" w:color="auto"/>
            <w:right w:val="none" w:sz="0" w:space="0" w:color="auto"/>
          </w:divBdr>
        </w:div>
        <w:div w:id="459036061">
          <w:marLeft w:val="480"/>
          <w:marRight w:val="0"/>
          <w:marTop w:val="0"/>
          <w:marBottom w:val="0"/>
          <w:divBdr>
            <w:top w:val="none" w:sz="0" w:space="0" w:color="auto"/>
            <w:left w:val="none" w:sz="0" w:space="0" w:color="auto"/>
            <w:bottom w:val="none" w:sz="0" w:space="0" w:color="auto"/>
            <w:right w:val="none" w:sz="0" w:space="0" w:color="auto"/>
          </w:divBdr>
        </w:div>
        <w:div w:id="253052116">
          <w:marLeft w:val="480"/>
          <w:marRight w:val="0"/>
          <w:marTop w:val="0"/>
          <w:marBottom w:val="0"/>
          <w:divBdr>
            <w:top w:val="none" w:sz="0" w:space="0" w:color="auto"/>
            <w:left w:val="none" w:sz="0" w:space="0" w:color="auto"/>
            <w:bottom w:val="none" w:sz="0" w:space="0" w:color="auto"/>
            <w:right w:val="none" w:sz="0" w:space="0" w:color="auto"/>
          </w:divBdr>
        </w:div>
        <w:div w:id="550387500">
          <w:marLeft w:val="480"/>
          <w:marRight w:val="0"/>
          <w:marTop w:val="0"/>
          <w:marBottom w:val="0"/>
          <w:divBdr>
            <w:top w:val="none" w:sz="0" w:space="0" w:color="auto"/>
            <w:left w:val="none" w:sz="0" w:space="0" w:color="auto"/>
            <w:bottom w:val="none" w:sz="0" w:space="0" w:color="auto"/>
            <w:right w:val="none" w:sz="0" w:space="0" w:color="auto"/>
          </w:divBdr>
        </w:div>
        <w:div w:id="1821531762">
          <w:marLeft w:val="480"/>
          <w:marRight w:val="0"/>
          <w:marTop w:val="0"/>
          <w:marBottom w:val="0"/>
          <w:divBdr>
            <w:top w:val="none" w:sz="0" w:space="0" w:color="auto"/>
            <w:left w:val="none" w:sz="0" w:space="0" w:color="auto"/>
            <w:bottom w:val="none" w:sz="0" w:space="0" w:color="auto"/>
            <w:right w:val="none" w:sz="0" w:space="0" w:color="auto"/>
          </w:divBdr>
        </w:div>
        <w:div w:id="923299581">
          <w:marLeft w:val="480"/>
          <w:marRight w:val="0"/>
          <w:marTop w:val="0"/>
          <w:marBottom w:val="0"/>
          <w:divBdr>
            <w:top w:val="none" w:sz="0" w:space="0" w:color="auto"/>
            <w:left w:val="none" w:sz="0" w:space="0" w:color="auto"/>
            <w:bottom w:val="none" w:sz="0" w:space="0" w:color="auto"/>
            <w:right w:val="none" w:sz="0" w:space="0" w:color="auto"/>
          </w:divBdr>
        </w:div>
        <w:div w:id="606739115">
          <w:marLeft w:val="480"/>
          <w:marRight w:val="0"/>
          <w:marTop w:val="0"/>
          <w:marBottom w:val="0"/>
          <w:divBdr>
            <w:top w:val="none" w:sz="0" w:space="0" w:color="auto"/>
            <w:left w:val="none" w:sz="0" w:space="0" w:color="auto"/>
            <w:bottom w:val="none" w:sz="0" w:space="0" w:color="auto"/>
            <w:right w:val="none" w:sz="0" w:space="0" w:color="auto"/>
          </w:divBdr>
        </w:div>
        <w:div w:id="776752230">
          <w:marLeft w:val="480"/>
          <w:marRight w:val="0"/>
          <w:marTop w:val="0"/>
          <w:marBottom w:val="0"/>
          <w:divBdr>
            <w:top w:val="none" w:sz="0" w:space="0" w:color="auto"/>
            <w:left w:val="none" w:sz="0" w:space="0" w:color="auto"/>
            <w:bottom w:val="none" w:sz="0" w:space="0" w:color="auto"/>
            <w:right w:val="none" w:sz="0" w:space="0" w:color="auto"/>
          </w:divBdr>
        </w:div>
        <w:div w:id="326594266">
          <w:marLeft w:val="480"/>
          <w:marRight w:val="0"/>
          <w:marTop w:val="0"/>
          <w:marBottom w:val="0"/>
          <w:divBdr>
            <w:top w:val="none" w:sz="0" w:space="0" w:color="auto"/>
            <w:left w:val="none" w:sz="0" w:space="0" w:color="auto"/>
            <w:bottom w:val="none" w:sz="0" w:space="0" w:color="auto"/>
            <w:right w:val="none" w:sz="0" w:space="0" w:color="auto"/>
          </w:divBdr>
        </w:div>
        <w:div w:id="1412000724">
          <w:marLeft w:val="480"/>
          <w:marRight w:val="0"/>
          <w:marTop w:val="0"/>
          <w:marBottom w:val="0"/>
          <w:divBdr>
            <w:top w:val="none" w:sz="0" w:space="0" w:color="auto"/>
            <w:left w:val="none" w:sz="0" w:space="0" w:color="auto"/>
            <w:bottom w:val="none" w:sz="0" w:space="0" w:color="auto"/>
            <w:right w:val="none" w:sz="0" w:space="0" w:color="auto"/>
          </w:divBdr>
        </w:div>
        <w:div w:id="340742372">
          <w:marLeft w:val="480"/>
          <w:marRight w:val="0"/>
          <w:marTop w:val="0"/>
          <w:marBottom w:val="0"/>
          <w:divBdr>
            <w:top w:val="none" w:sz="0" w:space="0" w:color="auto"/>
            <w:left w:val="none" w:sz="0" w:space="0" w:color="auto"/>
            <w:bottom w:val="none" w:sz="0" w:space="0" w:color="auto"/>
            <w:right w:val="none" w:sz="0" w:space="0" w:color="auto"/>
          </w:divBdr>
        </w:div>
        <w:div w:id="844365984">
          <w:marLeft w:val="480"/>
          <w:marRight w:val="0"/>
          <w:marTop w:val="0"/>
          <w:marBottom w:val="0"/>
          <w:divBdr>
            <w:top w:val="none" w:sz="0" w:space="0" w:color="auto"/>
            <w:left w:val="none" w:sz="0" w:space="0" w:color="auto"/>
            <w:bottom w:val="none" w:sz="0" w:space="0" w:color="auto"/>
            <w:right w:val="none" w:sz="0" w:space="0" w:color="auto"/>
          </w:divBdr>
        </w:div>
        <w:div w:id="1968004400">
          <w:marLeft w:val="480"/>
          <w:marRight w:val="0"/>
          <w:marTop w:val="0"/>
          <w:marBottom w:val="0"/>
          <w:divBdr>
            <w:top w:val="none" w:sz="0" w:space="0" w:color="auto"/>
            <w:left w:val="none" w:sz="0" w:space="0" w:color="auto"/>
            <w:bottom w:val="none" w:sz="0" w:space="0" w:color="auto"/>
            <w:right w:val="none" w:sz="0" w:space="0" w:color="auto"/>
          </w:divBdr>
        </w:div>
        <w:div w:id="735708793">
          <w:marLeft w:val="480"/>
          <w:marRight w:val="0"/>
          <w:marTop w:val="0"/>
          <w:marBottom w:val="0"/>
          <w:divBdr>
            <w:top w:val="none" w:sz="0" w:space="0" w:color="auto"/>
            <w:left w:val="none" w:sz="0" w:space="0" w:color="auto"/>
            <w:bottom w:val="none" w:sz="0" w:space="0" w:color="auto"/>
            <w:right w:val="none" w:sz="0" w:space="0" w:color="auto"/>
          </w:divBdr>
        </w:div>
        <w:div w:id="1947736288">
          <w:marLeft w:val="480"/>
          <w:marRight w:val="0"/>
          <w:marTop w:val="0"/>
          <w:marBottom w:val="0"/>
          <w:divBdr>
            <w:top w:val="none" w:sz="0" w:space="0" w:color="auto"/>
            <w:left w:val="none" w:sz="0" w:space="0" w:color="auto"/>
            <w:bottom w:val="none" w:sz="0" w:space="0" w:color="auto"/>
            <w:right w:val="none" w:sz="0" w:space="0" w:color="auto"/>
          </w:divBdr>
        </w:div>
        <w:div w:id="1852723677">
          <w:marLeft w:val="480"/>
          <w:marRight w:val="0"/>
          <w:marTop w:val="0"/>
          <w:marBottom w:val="0"/>
          <w:divBdr>
            <w:top w:val="none" w:sz="0" w:space="0" w:color="auto"/>
            <w:left w:val="none" w:sz="0" w:space="0" w:color="auto"/>
            <w:bottom w:val="none" w:sz="0" w:space="0" w:color="auto"/>
            <w:right w:val="none" w:sz="0" w:space="0" w:color="auto"/>
          </w:divBdr>
        </w:div>
        <w:div w:id="456720587">
          <w:marLeft w:val="480"/>
          <w:marRight w:val="0"/>
          <w:marTop w:val="0"/>
          <w:marBottom w:val="0"/>
          <w:divBdr>
            <w:top w:val="none" w:sz="0" w:space="0" w:color="auto"/>
            <w:left w:val="none" w:sz="0" w:space="0" w:color="auto"/>
            <w:bottom w:val="none" w:sz="0" w:space="0" w:color="auto"/>
            <w:right w:val="none" w:sz="0" w:space="0" w:color="auto"/>
          </w:divBdr>
        </w:div>
        <w:div w:id="975796675">
          <w:marLeft w:val="480"/>
          <w:marRight w:val="0"/>
          <w:marTop w:val="0"/>
          <w:marBottom w:val="0"/>
          <w:divBdr>
            <w:top w:val="none" w:sz="0" w:space="0" w:color="auto"/>
            <w:left w:val="none" w:sz="0" w:space="0" w:color="auto"/>
            <w:bottom w:val="none" w:sz="0" w:space="0" w:color="auto"/>
            <w:right w:val="none" w:sz="0" w:space="0" w:color="auto"/>
          </w:divBdr>
        </w:div>
        <w:div w:id="957295796">
          <w:marLeft w:val="480"/>
          <w:marRight w:val="0"/>
          <w:marTop w:val="0"/>
          <w:marBottom w:val="0"/>
          <w:divBdr>
            <w:top w:val="none" w:sz="0" w:space="0" w:color="auto"/>
            <w:left w:val="none" w:sz="0" w:space="0" w:color="auto"/>
            <w:bottom w:val="none" w:sz="0" w:space="0" w:color="auto"/>
            <w:right w:val="none" w:sz="0" w:space="0" w:color="auto"/>
          </w:divBdr>
        </w:div>
        <w:div w:id="215359933">
          <w:marLeft w:val="480"/>
          <w:marRight w:val="0"/>
          <w:marTop w:val="0"/>
          <w:marBottom w:val="0"/>
          <w:divBdr>
            <w:top w:val="none" w:sz="0" w:space="0" w:color="auto"/>
            <w:left w:val="none" w:sz="0" w:space="0" w:color="auto"/>
            <w:bottom w:val="none" w:sz="0" w:space="0" w:color="auto"/>
            <w:right w:val="none" w:sz="0" w:space="0" w:color="auto"/>
          </w:divBdr>
        </w:div>
        <w:div w:id="1758746216">
          <w:marLeft w:val="480"/>
          <w:marRight w:val="0"/>
          <w:marTop w:val="0"/>
          <w:marBottom w:val="0"/>
          <w:divBdr>
            <w:top w:val="none" w:sz="0" w:space="0" w:color="auto"/>
            <w:left w:val="none" w:sz="0" w:space="0" w:color="auto"/>
            <w:bottom w:val="none" w:sz="0" w:space="0" w:color="auto"/>
            <w:right w:val="none" w:sz="0" w:space="0" w:color="auto"/>
          </w:divBdr>
        </w:div>
        <w:div w:id="1110515966">
          <w:marLeft w:val="480"/>
          <w:marRight w:val="0"/>
          <w:marTop w:val="0"/>
          <w:marBottom w:val="0"/>
          <w:divBdr>
            <w:top w:val="none" w:sz="0" w:space="0" w:color="auto"/>
            <w:left w:val="none" w:sz="0" w:space="0" w:color="auto"/>
            <w:bottom w:val="none" w:sz="0" w:space="0" w:color="auto"/>
            <w:right w:val="none" w:sz="0" w:space="0" w:color="auto"/>
          </w:divBdr>
        </w:div>
        <w:div w:id="1994481449">
          <w:marLeft w:val="480"/>
          <w:marRight w:val="0"/>
          <w:marTop w:val="0"/>
          <w:marBottom w:val="0"/>
          <w:divBdr>
            <w:top w:val="none" w:sz="0" w:space="0" w:color="auto"/>
            <w:left w:val="none" w:sz="0" w:space="0" w:color="auto"/>
            <w:bottom w:val="none" w:sz="0" w:space="0" w:color="auto"/>
            <w:right w:val="none" w:sz="0" w:space="0" w:color="auto"/>
          </w:divBdr>
        </w:div>
      </w:divsChild>
    </w:div>
    <w:div w:id="15080084">
      <w:bodyDiv w:val="1"/>
      <w:marLeft w:val="0"/>
      <w:marRight w:val="0"/>
      <w:marTop w:val="0"/>
      <w:marBottom w:val="0"/>
      <w:divBdr>
        <w:top w:val="none" w:sz="0" w:space="0" w:color="auto"/>
        <w:left w:val="none" w:sz="0" w:space="0" w:color="auto"/>
        <w:bottom w:val="none" w:sz="0" w:space="0" w:color="auto"/>
        <w:right w:val="none" w:sz="0" w:space="0" w:color="auto"/>
      </w:divBdr>
    </w:div>
    <w:div w:id="15156457">
      <w:bodyDiv w:val="1"/>
      <w:marLeft w:val="0"/>
      <w:marRight w:val="0"/>
      <w:marTop w:val="0"/>
      <w:marBottom w:val="0"/>
      <w:divBdr>
        <w:top w:val="none" w:sz="0" w:space="0" w:color="auto"/>
        <w:left w:val="none" w:sz="0" w:space="0" w:color="auto"/>
        <w:bottom w:val="none" w:sz="0" w:space="0" w:color="auto"/>
        <w:right w:val="none" w:sz="0" w:space="0" w:color="auto"/>
      </w:divBdr>
      <w:divsChild>
        <w:div w:id="1085228873">
          <w:marLeft w:val="480"/>
          <w:marRight w:val="0"/>
          <w:marTop w:val="0"/>
          <w:marBottom w:val="0"/>
          <w:divBdr>
            <w:top w:val="none" w:sz="0" w:space="0" w:color="auto"/>
            <w:left w:val="none" w:sz="0" w:space="0" w:color="auto"/>
            <w:bottom w:val="none" w:sz="0" w:space="0" w:color="auto"/>
            <w:right w:val="none" w:sz="0" w:space="0" w:color="auto"/>
          </w:divBdr>
        </w:div>
        <w:div w:id="114718615">
          <w:marLeft w:val="480"/>
          <w:marRight w:val="0"/>
          <w:marTop w:val="0"/>
          <w:marBottom w:val="0"/>
          <w:divBdr>
            <w:top w:val="none" w:sz="0" w:space="0" w:color="auto"/>
            <w:left w:val="none" w:sz="0" w:space="0" w:color="auto"/>
            <w:bottom w:val="none" w:sz="0" w:space="0" w:color="auto"/>
            <w:right w:val="none" w:sz="0" w:space="0" w:color="auto"/>
          </w:divBdr>
        </w:div>
        <w:div w:id="1552034224">
          <w:marLeft w:val="480"/>
          <w:marRight w:val="0"/>
          <w:marTop w:val="0"/>
          <w:marBottom w:val="0"/>
          <w:divBdr>
            <w:top w:val="none" w:sz="0" w:space="0" w:color="auto"/>
            <w:left w:val="none" w:sz="0" w:space="0" w:color="auto"/>
            <w:bottom w:val="none" w:sz="0" w:space="0" w:color="auto"/>
            <w:right w:val="none" w:sz="0" w:space="0" w:color="auto"/>
          </w:divBdr>
        </w:div>
        <w:div w:id="624774301">
          <w:marLeft w:val="480"/>
          <w:marRight w:val="0"/>
          <w:marTop w:val="0"/>
          <w:marBottom w:val="0"/>
          <w:divBdr>
            <w:top w:val="none" w:sz="0" w:space="0" w:color="auto"/>
            <w:left w:val="none" w:sz="0" w:space="0" w:color="auto"/>
            <w:bottom w:val="none" w:sz="0" w:space="0" w:color="auto"/>
            <w:right w:val="none" w:sz="0" w:space="0" w:color="auto"/>
          </w:divBdr>
        </w:div>
        <w:div w:id="1550386309">
          <w:marLeft w:val="480"/>
          <w:marRight w:val="0"/>
          <w:marTop w:val="0"/>
          <w:marBottom w:val="0"/>
          <w:divBdr>
            <w:top w:val="none" w:sz="0" w:space="0" w:color="auto"/>
            <w:left w:val="none" w:sz="0" w:space="0" w:color="auto"/>
            <w:bottom w:val="none" w:sz="0" w:space="0" w:color="auto"/>
            <w:right w:val="none" w:sz="0" w:space="0" w:color="auto"/>
          </w:divBdr>
        </w:div>
        <w:div w:id="1069841005">
          <w:marLeft w:val="480"/>
          <w:marRight w:val="0"/>
          <w:marTop w:val="0"/>
          <w:marBottom w:val="0"/>
          <w:divBdr>
            <w:top w:val="none" w:sz="0" w:space="0" w:color="auto"/>
            <w:left w:val="none" w:sz="0" w:space="0" w:color="auto"/>
            <w:bottom w:val="none" w:sz="0" w:space="0" w:color="auto"/>
            <w:right w:val="none" w:sz="0" w:space="0" w:color="auto"/>
          </w:divBdr>
        </w:div>
        <w:div w:id="1000893638">
          <w:marLeft w:val="480"/>
          <w:marRight w:val="0"/>
          <w:marTop w:val="0"/>
          <w:marBottom w:val="0"/>
          <w:divBdr>
            <w:top w:val="none" w:sz="0" w:space="0" w:color="auto"/>
            <w:left w:val="none" w:sz="0" w:space="0" w:color="auto"/>
            <w:bottom w:val="none" w:sz="0" w:space="0" w:color="auto"/>
            <w:right w:val="none" w:sz="0" w:space="0" w:color="auto"/>
          </w:divBdr>
        </w:div>
        <w:div w:id="1769036352">
          <w:marLeft w:val="480"/>
          <w:marRight w:val="0"/>
          <w:marTop w:val="0"/>
          <w:marBottom w:val="0"/>
          <w:divBdr>
            <w:top w:val="none" w:sz="0" w:space="0" w:color="auto"/>
            <w:left w:val="none" w:sz="0" w:space="0" w:color="auto"/>
            <w:bottom w:val="none" w:sz="0" w:space="0" w:color="auto"/>
            <w:right w:val="none" w:sz="0" w:space="0" w:color="auto"/>
          </w:divBdr>
        </w:div>
        <w:div w:id="2004166427">
          <w:marLeft w:val="480"/>
          <w:marRight w:val="0"/>
          <w:marTop w:val="0"/>
          <w:marBottom w:val="0"/>
          <w:divBdr>
            <w:top w:val="none" w:sz="0" w:space="0" w:color="auto"/>
            <w:left w:val="none" w:sz="0" w:space="0" w:color="auto"/>
            <w:bottom w:val="none" w:sz="0" w:space="0" w:color="auto"/>
            <w:right w:val="none" w:sz="0" w:space="0" w:color="auto"/>
          </w:divBdr>
        </w:div>
        <w:div w:id="465663717">
          <w:marLeft w:val="480"/>
          <w:marRight w:val="0"/>
          <w:marTop w:val="0"/>
          <w:marBottom w:val="0"/>
          <w:divBdr>
            <w:top w:val="none" w:sz="0" w:space="0" w:color="auto"/>
            <w:left w:val="none" w:sz="0" w:space="0" w:color="auto"/>
            <w:bottom w:val="none" w:sz="0" w:space="0" w:color="auto"/>
            <w:right w:val="none" w:sz="0" w:space="0" w:color="auto"/>
          </w:divBdr>
        </w:div>
        <w:div w:id="801268248">
          <w:marLeft w:val="480"/>
          <w:marRight w:val="0"/>
          <w:marTop w:val="0"/>
          <w:marBottom w:val="0"/>
          <w:divBdr>
            <w:top w:val="none" w:sz="0" w:space="0" w:color="auto"/>
            <w:left w:val="none" w:sz="0" w:space="0" w:color="auto"/>
            <w:bottom w:val="none" w:sz="0" w:space="0" w:color="auto"/>
            <w:right w:val="none" w:sz="0" w:space="0" w:color="auto"/>
          </w:divBdr>
        </w:div>
        <w:div w:id="2009284897">
          <w:marLeft w:val="480"/>
          <w:marRight w:val="0"/>
          <w:marTop w:val="0"/>
          <w:marBottom w:val="0"/>
          <w:divBdr>
            <w:top w:val="none" w:sz="0" w:space="0" w:color="auto"/>
            <w:left w:val="none" w:sz="0" w:space="0" w:color="auto"/>
            <w:bottom w:val="none" w:sz="0" w:space="0" w:color="auto"/>
            <w:right w:val="none" w:sz="0" w:space="0" w:color="auto"/>
          </w:divBdr>
        </w:div>
        <w:div w:id="83503465">
          <w:marLeft w:val="480"/>
          <w:marRight w:val="0"/>
          <w:marTop w:val="0"/>
          <w:marBottom w:val="0"/>
          <w:divBdr>
            <w:top w:val="none" w:sz="0" w:space="0" w:color="auto"/>
            <w:left w:val="none" w:sz="0" w:space="0" w:color="auto"/>
            <w:bottom w:val="none" w:sz="0" w:space="0" w:color="auto"/>
            <w:right w:val="none" w:sz="0" w:space="0" w:color="auto"/>
          </w:divBdr>
        </w:div>
        <w:div w:id="1646154828">
          <w:marLeft w:val="480"/>
          <w:marRight w:val="0"/>
          <w:marTop w:val="0"/>
          <w:marBottom w:val="0"/>
          <w:divBdr>
            <w:top w:val="none" w:sz="0" w:space="0" w:color="auto"/>
            <w:left w:val="none" w:sz="0" w:space="0" w:color="auto"/>
            <w:bottom w:val="none" w:sz="0" w:space="0" w:color="auto"/>
            <w:right w:val="none" w:sz="0" w:space="0" w:color="auto"/>
          </w:divBdr>
        </w:div>
        <w:div w:id="1456099504">
          <w:marLeft w:val="480"/>
          <w:marRight w:val="0"/>
          <w:marTop w:val="0"/>
          <w:marBottom w:val="0"/>
          <w:divBdr>
            <w:top w:val="none" w:sz="0" w:space="0" w:color="auto"/>
            <w:left w:val="none" w:sz="0" w:space="0" w:color="auto"/>
            <w:bottom w:val="none" w:sz="0" w:space="0" w:color="auto"/>
            <w:right w:val="none" w:sz="0" w:space="0" w:color="auto"/>
          </w:divBdr>
        </w:div>
        <w:div w:id="1682390494">
          <w:marLeft w:val="480"/>
          <w:marRight w:val="0"/>
          <w:marTop w:val="0"/>
          <w:marBottom w:val="0"/>
          <w:divBdr>
            <w:top w:val="none" w:sz="0" w:space="0" w:color="auto"/>
            <w:left w:val="none" w:sz="0" w:space="0" w:color="auto"/>
            <w:bottom w:val="none" w:sz="0" w:space="0" w:color="auto"/>
            <w:right w:val="none" w:sz="0" w:space="0" w:color="auto"/>
          </w:divBdr>
        </w:div>
        <w:div w:id="253588613">
          <w:marLeft w:val="480"/>
          <w:marRight w:val="0"/>
          <w:marTop w:val="0"/>
          <w:marBottom w:val="0"/>
          <w:divBdr>
            <w:top w:val="none" w:sz="0" w:space="0" w:color="auto"/>
            <w:left w:val="none" w:sz="0" w:space="0" w:color="auto"/>
            <w:bottom w:val="none" w:sz="0" w:space="0" w:color="auto"/>
            <w:right w:val="none" w:sz="0" w:space="0" w:color="auto"/>
          </w:divBdr>
        </w:div>
        <w:div w:id="469632518">
          <w:marLeft w:val="480"/>
          <w:marRight w:val="0"/>
          <w:marTop w:val="0"/>
          <w:marBottom w:val="0"/>
          <w:divBdr>
            <w:top w:val="none" w:sz="0" w:space="0" w:color="auto"/>
            <w:left w:val="none" w:sz="0" w:space="0" w:color="auto"/>
            <w:bottom w:val="none" w:sz="0" w:space="0" w:color="auto"/>
            <w:right w:val="none" w:sz="0" w:space="0" w:color="auto"/>
          </w:divBdr>
        </w:div>
        <w:div w:id="1293562503">
          <w:marLeft w:val="480"/>
          <w:marRight w:val="0"/>
          <w:marTop w:val="0"/>
          <w:marBottom w:val="0"/>
          <w:divBdr>
            <w:top w:val="none" w:sz="0" w:space="0" w:color="auto"/>
            <w:left w:val="none" w:sz="0" w:space="0" w:color="auto"/>
            <w:bottom w:val="none" w:sz="0" w:space="0" w:color="auto"/>
            <w:right w:val="none" w:sz="0" w:space="0" w:color="auto"/>
          </w:divBdr>
        </w:div>
        <w:div w:id="1915697840">
          <w:marLeft w:val="480"/>
          <w:marRight w:val="0"/>
          <w:marTop w:val="0"/>
          <w:marBottom w:val="0"/>
          <w:divBdr>
            <w:top w:val="none" w:sz="0" w:space="0" w:color="auto"/>
            <w:left w:val="none" w:sz="0" w:space="0" w:color="auto"/>
            <w:bottom w:val="none" w:sz="0" w:space="0" w:color="auto"/>
            <w:right w:val="none" w:sz="0" w:space="0" w:color="auto"/>
          </w:divBdr>
        </w:div>
        <w:div w:id="1329215031">
          <w:marLeft w:val="480"/>
          <w:marRight w:val="0"/>
          <w:marTop w:val="0"/>
          <w:marBottom w:val="0"/>
          <w:divBdr>
            <w:top w:val="none" w:sz="0" w:space="0" w:color="auto"/>
            <w:left w:val="none" w:sz="0" w:space="0" w:color="auto"/>
            <w:bottom w:val="none" w:sz="0" w:space="0" w:color="auto"/>
            <w:right w:val="none" w:sz="0" w:space="0" w:color="auto"/>
          </w:divBdr>
        </w:div>
        <w:div w:id="198054026">
          <w:marLeft w:val="480"/>
          <w:marRight w:val="0"/>
          <w:marTop w:val="0"/>
          <w:marBottom w:val="0"/>
          <w:divBdr>
            <w:top w:val="none" w:sz="0" w:space="0" w:color="auto"/>
            <w:left w:val="none" w:sz="0" w:space="0" w:color="auto"/>
            <w:bottom w:val="none" w:sz="0" w:space="0" w:color="auto"/>
            <w:right w:val="none" w:sz="0" w:space="0" w:color="auto"/>
          </w:divBdr>
        </w:div>
        <w:div w:id="1145588782">
          <w:marLeft w:val="480"/>
          <w:marRight w:val="0"/>
          <w:marTop w:val="0"/>
          <w:marBottom w:val="0"/>
          <w:divBdr>
            <w:top w:val="none" w:sz="0" w:space="0" w:color="auto"/>
            <w:left w:val="none" w:sz="0" w:space="0" w:color="auto"/>
            <w:bottom w:val="none" w:sz="0" w:space="0" w:color="auto"/>
            <w:right w:val="none" w:sz="0" w:space="0" w:color="auto"/>
          </w:divBdr>
        </w:div>
        <w:div w:id="1199395446">
          <w:marLeft w:val="480"/>
          <w:marRight w:val="0"/>
          <w:marTop w:val="0"/>
          <w:marBottom w:val="0"/>
          <w:divBdr>
            <w:top w:val="none" w:sz="0" w:space="0" w:color="auto"/>
            <w:left w:val="none" w:sz="0" w:space="0" w:color="auto"/>
            <w:bottom w:val="none" w:sz="0" w:space="0" w:color="auto"/>
            <w:right w:val="none" w:sz="0" w:space="0" w:color="auto"/>
          </w:divBdr>
        </w:div>
        <w:div w:id="1122574702">
          <w:marLeft w:val="480"/>
          <w:marRight w:val="0"/>
          <w:marTop w:val="0"/>
          <w:marBottom w:val="0"/>
          <w:divBdr>
            <w:top w:val="none" w:sz="0" w:space="0" w:color="auto"/>
            <w:left w:val="none" w:sz="0" w:space="0" w:color="auto"/>
            <w:bottom w:val="none" w:sz="0" w:space="0" w:color="auto"/>
            <w:right w:val="none" w:sz="0" w:space="0" w:color="auto"/>
          </w:divBdr>
        </w:div>
        <w:div w:id="1380277190">
          <w:marLeft w:val="480"/>
          <w:marRight w:val="0"/>
          <w:marTop w:val="0"/>
          <w:marBottom w:val="0"/>
          <w:divBdr>
            <w:top w:val="none" w:sz="0" w:space="0" w:color="auto"/>
            <w:left w:val="none" w:sz="0" w:space="0" w:color="auto"/>
            <w:bottom w:val="none" w:sz="0" w:space="0" w:color="auto"/>
            <w:right w:val="none" w:sz="0" w:space="0" w:color="auto"/>
          </w:divBdr>
        </w:div>
        <w:div w:id="760026193">
          <w:marLeft w:val="480"/>
          <w:marRight w:val="0"/>
          <w:marTop w:val="0"/>
          <w:marBottom w:val="0"/>
          <w:divBdr>
            <w:top w:val="none" w:sz="0" w:space="0" w:color="auto"/>
            <w:left w:val="none" w:sz="0" w:space="0" w:color="auto"/>
            <w:bottom w:val="none" w:sz="0" w:space="0" w:color="auto"/>
            <w:right w:val="none" w:sz="0" w:space="0" w:color="auto"/>
          </w:divBdr>
        </w:div>
        <w:div w:id="1447771767">
          <w:marLeft w:val="480"/>
          <w:marRight w:val="0"/>
          <w:marTop w:val="0"/>
          <w:marBottom w:val="0"/>
          <w:divBdr>
            <w:top w:val="none" w:sz="0" w:space="0" w:color="auto"/>
            <w:left w:val="none" w:sz="0" w:space="0" w:color="auto"/>
            <w:bottom w:val="none" w:sz="0" w:space="0" w:color="auto"/>
            <w:right w:val="none" w:sz="0" w:space="0" w:color="auto"/>
          </w:divBdr>
        </w:div>
        <w:div w:id="707411376">
          <w:marLeft w:val="480"/>
          <w:marRight w:val="0"/>
          <w:marTop w:val="0"/>
          <w:marBottom w:val="0"/>
          <w:divBdr>
            <w:top w:val="none" w:sz="0" w:space="0" w:color="auto"/>
            <w:left w:val="none" w:sz="0" w:space="0" w:color="auto"/>
            <w:bottom w:val="none" w:sz="0" w:space="0" w:color="auto"/>
            <w:right w:val="none" w:sz="0" w:space="0" w:color="auto"/>
          </w:divBdr>
        </w:div>
        <w:div w:id="1096633924">
          <w:marLeft w:val="480"/>
          <w:marRight w:val="0"/>
          <w:marTop w:val="0"/>
          <w:marBottom w:val="0"/>
          <w:divBdr>
            <w:top w:val="none" w:sz="0" w:space="0" w:color="auto"/>
            <w:left w:val="none" w:sz="0" w:space="0" w:color="auto"/>
            <w:bottom w:val="none" w:sz="0" w:space="0" w:color="auto"/>
            <w:right w:val="none" w:sz="0" w:space="0" w:color="auto"/>
          </w:divBdr>
        </w:div>
        <w:div w:id="423499952">
          <w:marLeft w:val="480"/>
          <w:marRight w:val="0"/>
          <w:marTop w:val="0"/>
          <w:marBottom w:val="0"/>
          <w:divBdr>
            <w:top w:val="none" w:sz="0" w:space="0" w:color="auto"/>
            <w:left w:val="none" w:sz="0" w:space="0" w:color="auto"/>
            <w:bottom w:val="none" w:sz="0" w:space="0" w:color="auto"/>
            <w:right w:val="none" w:sz="0" w:space="0" w:color="auto"/>
          </w:divBdr>
        </w:div>
        <w:div w:id="1572690771">
          <w:marLeft w:val="480"/>
          <w:marRight w:val="0"/>
          <w:marTop w:val="0"/>
          <w:marBottom w:val="0"/>
          <w:divBdr>
            <w:top w:val="none" w:sz="0" w:space="0" w:color="auto"/>
            <w:left w:val="none" w:sz="0" w:space="0" w:color="auto"/>
            <w:bottom w:val="none" w:sz="0" w:space="0" w:color="auto"/>
            <w:right w:val="none" w:sz="0" w:space="0" w:color="auto"/>
          </w:divBdr>
        </w:div>
        <w:div w:id="1419718939">
          <w:marLeft w:val="480"/>
          <w:marRight w:val="0"/>
          <w:marTop w:val="0"/>
          <w:marBottom w:val="0"/>
          <w:divBdr>
            <w:top w:val="none" w:sz="0" w:space="0" w:color="auto"/>
            <w:left w:val="none" w:sz="0" w:space="0" w:color="auto"/>
            <w:bottom w:val="none" w:sz="0" w:space="0" w:color="auto"/>
            <w:right w:val="none" w:sz="0" w:space="0" w:color="auto"/>
          </w:divBdr>
        </w:div>
        <w:div w:id="19674334">
          <w:marLeft w:val="480"/>
          <w:marRight w:val="0"/>
          <w:marTop w:val="0"/>
          <w:marBottom w:val="0"/>
          <w:divBdr>
            <w:top w:val="none" w:sz="0" w:space="0" w:color="auto"/>
            <w:left w:val="none" w:sz="0" w:space="0" w:color="auto"/>
            <w:bottom w:val="none" w:sz="0" w:space="0" w:color="auto"/>
            <w:right w:val="none" w:sz="0" w:space="0" w:color="auto"/>
          </w:divBdr>
        </w:div>
        <w:div w:id="2056346027">
          <w:marLeft w:val="480"/>
          <w:marRight w:val="0"/>
          <w:marTop w:val="0"/>
          <w:marBottom w:val="0"/>
          <w:divBdr>
            <w:top w:val="none" w:sz="0" w:space="0" w:color="auto"/>
            <w:left w:val="none" w:sz="0" w:space="0" w:color="auto"/>
            <w:bottom w:val="none" w:sz="0" w:space="0" w:color="auto"/>
            <w:right w:val="none" w:sz="0" w:space="0" w:color="auto"/>
          </w:divBdr>
        </w:div>
      </w:divsChild>
    </w:div>
    <w:div w:id="16275730">
      <w:bodyDiv w:val="1"/>
      <w:marLeft w:val="0"/>
      <w:marRight w:val="0"/>
      <w:marTop w:val="0"/>
      <w:marBottom w:val="0"/>
      <w:divBdr>
        <w:top w:val="none" w:sz="0" w:space="0" w:color="auto"/>
        <w:left w:val="none" w:sz="0" w:space="0" w:color="auto"/>
        <w:bottom w:val="none" w:sz="0" w:space="0" w:color="auto"/>
        <w:right w:val="none" w:sz="0" w:space="0" w:color="auto"/>
      </w:divBdr>
    </w:div>
    <w:div w:id="16277641">
      <w:bodyDiv w:val="1"/>
      <w:marLeft w:val="0"/>
      <w:marRight w:val="0"/>
      <w:marTop w:val="0"/>
      <w:marBottom w:val="0"/>
      <w:divBdr>
        <w:top w:val="none" w:sz="0" w:space="0" w:color="auto"/>
        <w:left w:val="none" w:sz="0" w:space="0" w:color="auto"/>
        <w:bottom w:val="none" w:sz="0" w:space="0" w:color="auto"/>
        <w:right w:val="none" w:sz="0" w:space="0" w:color="auto"/>
      </w:divBdr>
      <w:divsChild>
        <w:div w:id="15811802">
          <w:marLeft w:val="480"/>
          <w:marRight w:val="0"/>
          <w:marTop w:val="0"/>
          <w:marBottom w:val="0"/>
          <w:divBdr>
            <w:top w:val="none" w:sz="0" w:space="0" w:color="auto"/>
            <w:left w:val="none" w:sz="0" w:space="0" w:color="auto"/>
            <w:bottom w:val="none" w:sz="0" w:space="0" w:color="auto"/>
            <w:right w:val="none" w:sz="0" w:space="0" w:color="auto"/>
          </w:divBdr>
        </w:div>
        <w:div w:id="143205745">
          <w:marLeft w:val="480"/>
          <w:marRight w:val="0"/>
          <w:marTop w:val="0"/>
          <w:marBottom w:val="0"/>
          <w:divBdr>
            <w:top w:val="none" w:sz="0" w:space="0" w:color="auto"/>
            <w:left w:val="none" w:sz="0" w:space="0" w:color="auto"/>
            <w:bottom w:val="none" w:sz="0" w:space="0" w:color="auto"/>
            <w:right w:val="none" w:sz="0" w:space="0" w:color="auto"/>
          </w:divBdr>
        </w:div>
        <w:div w:id="256788758">
          <w:marLeft w:val="480"/>
          <w:marRight w:val="0"/>
          <w:marTop w:val="0"/>
          <w:marBottom w:val="0"/>
          <w:divBdr>
            <w:top w:val="none" w:sz="0" w:space="0" w:color="auto"/>
            <w:left w:val="none" w:sz="0" w:space="0" w:color="auto"/>
            <w:bottom w:val="none" w:sz="0" w:space="0" w:color="auto"/>
            <w:right w:val="none" w:sz="0" w:space="0" w:color="auto"/>
          </w:divBdr>
        </w:div>
        <w:div w:id="730469395">
          <w:marLeft w:val="480"/>
          <w:marRight w:val="0"/>
          <w:marTop w:val="0"/>
          <w:marBottom w:val="0"/>
          <w:divBdr>
            <w:top w:val="none" w:sz="0" w:space="0" w:color="auto"/>
            <w:left w:val="none" w:sz="0" w:space="0" w:color="auto"/>
            <w:bottom w:val="none" w:sz="0" w:space="0" w:color="auto"/>
            <w:right w:val="none" w:sz="0" w:space="0" w:color="auto"/>
          </w:divBdr>
        </w:div>
        <w:div w:id="884292259">
          <w:marLeft w:val="480"/>
          <w:marRight w:val="0"/>
          <w:marTop w:val="0"/>
          <w:marBottom w:val="0"/>
          <w:divBdr>
            <w:top w:val="none" w:sz="0" w:space="0" w:color="auto"/>
            <w:left w:val="none" w:sz="0" w:space="0" w:color="auto"/>
            <w:bottom w:val="none" w:sz="0" w:space="0" w:color="auto"/>
            <w:right w:val="none" w:sz="0" w:space="0" w:color="auto"/>
          </w:divBdr>
        </w:div>
        <w:div w:id="965501321">
          <w:marLeft w:val="480"/>
          <w:marRight w:val="0"/>
          <w:marTop w:val="0"/>
          <w:marBottom w:val="0"/>
          <w:divBdr>
            <w:top w:val="none" w:sz="0" w:space="0" w:color="auto"/>
            <w:left w:val="none" w:sz="0" w:space="0" w:color="auto"/>
            <w:bottom w:val="none" w:sz="0" w:space="0" w:color="auto"/>
            <w:right w:val="none" w:sz="0" w:space="0" w:color="auto"/>
          </w:divBdr>
        </w:div>
        <w:div w:id="1233545133">
          <w:marLeft w:val="480"/>
          <w:marRight w:val="0"/>
          <w:marTop w:val="0"/>
          <w:marBottom w:val="0"/>
          <w:divBdr>
            <w:top w:val="none" w:sz="0" w:space="0" w:color="auto"/>
            <w:left w:val="none" w:sz="0" w:space="0" w:color="auto"/>
            <w:bottom w:val="none" w:sz="0" w:space="0" w:color="auto"/>
            <w:right w:val="none" w:sz="0" w:space="0" w:color="auto"/>
          </w:divBdr>
        </w:div>
        <w:div w:id="1466115691">
          <w:marLeft w:val="480"/>
          <w:marRight w:val="0"/>
          <w:marTop w:val="0"/>
          <w:marBottom w:val="0"/>
          <w:divBdr>
            <w:top w:val="none" w:sz="0" w:space="0" w:color="auto"/>
            <w:left w:val="none" w:sz="0" w:space="0" w:color="auto"/>
            <w:bottom w:val="none" w:sz="0" w:space="0" w:color="auto"/>
            <w:right w:val="none" w:sz="0" w:space="0" w:color="auto"/>
          </w:divBdr>
        </w:div>
        <w:div w:id="1488476780">
          <w:marLeft w:val="480"/>
          <w:marRight w:val="0"/>
          <w:marTop w:val="0"/>
          <w:marBottom w:val="0"/>
          <w:divBdr>
            <w:top w:val="none" w:sz="0" w:space="0" w:color="auto"/>
            <w:left w:val="none" w:sz="0" w:space="0" w:color="auto"/>
            <w:bottom w:val="none" w:sz="0" w:space="0" w:color="auto"/>
            <w:right w:val="none" w:sz="0" w:space="0" w:color="auto"/>
          </w:divBdr>
        </w:div>
        <w:div w:id="1635981947">
          <w:marLeft w:val="480"/>
          <w:marRight w:val="0"/>
          <w:marTop w:val="0"/>
          <w:marBottom w:val="0"/>
          <w:divBdr>
            <w:top w:val="none" w:sz="0" w:space="0" w:color="auto"/>
            <w:left w:val="none" w:sz="0" w:space="0" w:color="auto"/>
            <w:bottom w:val="none" w:sz="0" w:space="0" w:color="auto"/>
            <w:right w:val="none" w:sz="0" w:space="0" w:color="auto"/>
          </w:divBdr>
        </w:div>
        <w:div w:id="1678997877">
          <w:marLeft w:val="480"/>
          <w:marRight w:val="0"/>
          <w:marTop w:val="0"/>
          <w:marBottom w:val="0"/>
          <w:divBdr>
            <w:top w:val="none" w:sz="0" w:space="0" w:color="auto"/>
            <w:left w:val="none" w:sz="0" w:space="0" w:color="auto"/>
            <w:bottom w:val="none" w:sz="0" w:space="0" w:color="auto"/>
            <w:right w:val="none" w:sz="0" w:space="0" w:color="auto"/>
          </w:divBdr>
        </w:div>
        <w:div w:id="1757750030">
          <w:marLeft w:val="480"/>
          <w:marRight w:val="0"/>
          <w:marTop w:val="0"/>
          <w:marBottom w:val="0"/>
          <w:divBdr>
            <w:top w:val="none" w:sz="0" w:space="0" w:color="auto"/>
            <w:left w:val="none" w:sz="0" w:space="0" w:color="auto"/>
            <w:bottom w:val="none" w:sz="0" w:space="0" w:color="auto"/>
            <w:right w:val="none" w:sz="0" w:space="0" w:color="auto"/>
          </w:divBdr>
        </w:div>
        <w:div w:id="1906182433">
          <w:marLeft w:val="480"/>
          <w:marRight w:val="0"/>
          <w:marTop w:val="0"/>
          <w:marBottom w:val="0"/>
          <w:divBdr>
            <w:top w:val="none" w:sz="0" w:space="0" w:color="auto"/>
            <w:left w:val="none" w:sz="0" w:space="0" w:color="auto"/>
            <w:bottom w:val="none" w:sz="0" w:space="0" w:color="auto"/>
            <w:right w:val="none" w:sz="0" w:space="0" w:color="auto"/>
          </w:divBdr>
        </w:div>
        <w:div w:id="1937201641">
          <w:marLeft w:val="480"/>
          <w:marRight w:val="0"/>
          <w:marTop w:val="0"/>
          <w:marBottom w:val="0"/>
          <w:divBdr>
            <w:top w:val="none" w:sz="0" w:space="0" w:color="auto"/>
            <w:left w:val="none" w:sz="0" w:space="0" w:color="auto"/>
            <w:bottom w:val="none" w:sz="0" w:space="0" w:color="auto"/>
            <w:right w:val="none" w:sz="0" w:space="0" w:color="auto"/>
          </w:divBdr>
        </w:div>
      </w:divsChild>
    </w:div>
    <w:div w:id="16663908">
      <w:bodyDiv w:val="1"/>
      <w:marLeft w:val="0"/>
      <w:marRight w:val="0"/>
      <w:marTop w:val="0"/>
      <w:marBottom w:val="0"/>
      <w:divBdr>
        <w:top w:val="none" w:sz="0" w:space="0" w:color="auto"/>
        <w:left w:val="none" w:sz="0" w:space="0" w:color="auto"/>
        <w:bottom w:val="none" w:sz="0" w:space="0" w:color="auto"/>
        <w:right w:val="none" w:sz="0" w:space="0" w:color="auto"/>
      </w:divBdr>
    </w:div>
    <w:div w:id="16742273">
      <w:bodyDiv w:val="1"/>
      <w:marLeft w:val="0"/>
      <w:marRight w:val="0"/>
      <w:marTop w:val="0"/>
      <w:marBottom w:val="0"/>
      <w:divBdr>
        <w:top w:val="none" w:sz="0" w:space="0" w:color="auto"/>
        <w:left w:val="none" w:sz="0" w:space="0" w:color="auto"/>
        <w:bottom w:val="none" w:sz="0" w:space="0" w:color="auto"/>
        <w:right w:val="none" w:sz="0" w:space="0" w:color="auto"/>
      </w:divBdr>
    </w:div>
    <w:div w:id="16854012">
      <w:bodyDiv w:val="1"/>
      <w:marLeft w:val="0"/>
      <w:marRight w:val="0"/>
      <w:marTop w:val="0"/>
      <w:marBottom w:val="0"/>
      <w:divBdr>
        <w:top w:val="none" w:sz="0" w:space="0" w:color="auto"/>
        <w:left w:val="none" w:sz="0" w:space="0" w:color="auto"/>
        <w:bottom w:val="none" w:sz="0" w:space="0" w:color="auto"/>
        <w:right w:val="none" w:sz="0" w:space="0" w:color="auto"/>
      </w:divBdr>
    </w:div>
    <w:div w:id="16926768">
      <w:bodyDiv w:val="1"/>
      <w:marLeft w:val="0"/>
      <w:marRight w:val="0"/>
      <w:marTop w:val="0"/>
      <w:marBottom w:val="0"/>
      <w:divBdr>
        <w:top w:val="none" w:sz="0" w:space="0" w:color="auto"/>
        <w:left w:val="none" w:sz="0" w:space="0" w:color="auto"/>
        <w:bottom w:val="none" w:sz="0" w:space="0" w:color="auto"/>
        <w:right w:val="none" w:sz="0" w:space="0" w:color="auto"/>
      </w:divBdr>
    </w:div>
    <w:div w:id="17001391">
      <w:bodyDiv w:val="1"/>
      <w:marLeft w:val="0"/>
      <w:marRight w:val="0"/>
      <w:marTop w:val="0"/>
      <w:marBottom w:val="0"/>
      <w:divBdr>
        <w:top w:val="none" w:sz="0" w:space="0" w:color="auto"/>
        <w:left w:val="none" w:sz="0" w:space="0" w:color="auto"/>
        <w:bottom w:val="none" w:sz="0" w:space="0" w:color="auto"/>
        <w:right w:val="none" w:sz="0" w:space="0" w:color="auto"/>
      </w:divBdr>
    </w:div>
    <w:div w:id="17633615">
      <w:bodyDiv w:val="1"/>
      <w:marLeft w:val="0"/>
      <w:marRight w:val="0"/>
      <w:marTop w:val="0"/>
      <w:marBottom w:val="0"/>
      <w:divBdr>
        <w:top w:val="none" w:sz="0" w:space="0" w:color="auto"/>
        <w:left w:val="none" w:sz="0" w:space="0" w:color="auto"/>
        <w:bottom w:val="none" w:sz="0" w:space="0" w:color="auto"/>
        <w:right w:val="none" w:sz="0" w:space="0" w:color="auto"/>
      </w:divBdr>
    </w:div>
    <w:div w:id="17894208">
      <w:bodyDiv w:val="1"/>
      <w:marLeft w:val="0"/>
      <w:marRight w:val="0"/>
      <w:marTop w:val="0"/>
      <w:marBottom w:val="0"/>
      <w:divBdr>
        <w:top w:val="none" w:sz="0" w:space="0" w:color="auto"/>
        <w:left w:val="none" w:sz="0" w:space="0" w:color="auto"/>
        <w:bottom w:val="none" w:sz="0" w:space="0" w:color="auto"/>
        <w:right w:val="none" w:sz="0" w:space="0" w:color="auto"/>
      </w:divBdr>
    </w:div>
    <w:div w:id="17900567">
      <w:bodyDiv w:val="1"/>
      <w:marLeft w:val="0"/>
      <w:marRight w:val="0"/>
      <w:marTop w:val="0"/>
      <w:marBottom w:val="0"/>
      <w:divBdr>
        <w:top w:val="none" w:sz="0" w:space="0" w:color="auto"/>
        <w:left w:val="none" w:sz="0" w:space="0" w:color="auto"/>
        <w:bottom w:val="none" w:sz="0" w:space="0" w:color="auto"/>
        <w:right w:val="none" w:sz="0" w:space="0" w:color="auto"/>
      </w:divBdr>
    </w:div>
    <w:div w:id="18092366">
      <w:bodyDiv w:val="1"/>
      <w:marLeft w:val="0"/>
      <w:marRight w:val="0"/>
      <w:marTop w:val="0"/>
      <w:marBottom w:val="0"/>
      <w:divBdr>
        <w:top w:val="none" w:sz="0" w:space="0" w:color="auto"/>
        <w:left w:val="none" w:sz="0" w:space="0" w:color="auto"/>
        <w:bottom w:val="none" w:sz="0" w:space="0" w:color="auto"/>
        <w:right w:val="none" w:sz="0" w:space="0" w:color="auto"/>
      </w:divBdr>
    </w:div>
    <w:div w:id="18246150">
      <w:bodyDiv w:val="1"/>
      <w:marLeft w:val="0"/>
      <w:marRight w:val="0"/>
      <w:marTop w:val="0"/>
      <w:marBottom w:val="0"/>
      <w:divBdr>
        <w:top w:val="none" w:sz="0" w:space="0" w:color="auto"/>
        <w:left w:val="none" w:sz="0" w:space="0" w:color="auto"/>
        <w:bottom w:val="none" w:sz="0" w:space="0" w:color="auto"/>
        <w:right w:val="none" w:sz="0" w:space="0" w:color="auto"/>
      </w:divBdr>
    </w:div>
    <w:div w:id="18628697">
      <w:bodyDiv w:val="1"/>
      <w:marLeft w:val="0"/>
      <w:marRight w:val="0"/>
      <w:marTop w:val="0"/>
      <w:marBottom w:val="0"/>
      <w:divBdr>
        <w:top w:val="none" w:sz="0" w:space="0" w:color="auto"/>
        <w:left w:val="none" w:sz="0" w:space="0" w:color="auto"/>
        <w:bottom w:val="none" w:sz="0" w:space="0" w:color="auto"/>
        <w:right w:val="none" w:sz="0" w:space="0" w:color="auto"/>
      </w:divBdr>
    </w:div>
    <w:div w:id="18708133">
      <w:bodyDiv w:val="1"/>
      <w:marLeft w:val="0"/>
      <w:marRight w:val="0"/>
      <w:marTop w:val="0"/>
      <w:marBottom w:val="0"/>
      <w:divBdr>
        <w:top w:val="none" w:sz="0" w:space="0" w:color="auto"/>
        <w:left w:val="none" w:sz="0" w:space="0" w:color="auto"/>
        <w:bottom w:val="none" w:sz="0" w:space="0" w:color="auto"/>
        <w:right w:val="none" w:sz="0" w:space="0" w:color="auto"/>
      </w:divBdr>
    </w:div>
    <w:div w:id="18971301">
      <w:bodyDiv w:val="1"/>
      <w:marLeft w:val="0"/>
      <w:marRight w:val="0"/>
      <w:marTop w:val="0"/>
      <w:marBottom w:val="0"/>
      <w:divBdr>
        <w:top w:val="none" w:sz="0" w:space="0" w:color="auto"/>
        <w:left w:val="none" w:sz="0" w:space="0" w:color="auto"/>
        <w:bottom w:val="none" w:sz="0" w:space="0" w:color="auto"/>
        <w:right w:val="none" w:sz="0" w:space="0" w:color="auto"/>
      </w:divBdr>
    </w:div>
    <w:div w:id="19014622">
      <w:bodyDiv w:val="1"/>
      <w:marLeft w:val="0"/>
      <w:marRight w:val="0"/>
      <w:marTop w:val="0"/>
      <w:marBottom w:val="0"/>
      <w:divBdr>
        <w:top w:val="none" w:sz="0" w:space="0" w:color="auto"/>
        <w:left w:val="none" w:sz="0" w:space="0" w:color="auto"/>
        <w:bottom w:val="none" w:sz="0" w:space="0" w:color="auto"/>
        <w:right w:val="none" w:sz="0" w:space="0" w:color="auto"/>
      </w:divBdr>
    </w:div>
    <w:div w:id="19162358">
      <w:bodyDiv w:val="1"/>
      <w:marLeft w:val="0"/>
      <w:marRight w:val="0"/>
      <w:marTop w:val="0"/>
      <w:marBottom w:val="0"/>
      <w:divBdr>
        <w:top w:val="none" w:sz="0" w:space="0" w:color="auto"/>
        <w:left w:val="none" w:sz="0" w:space="0" w:color="auto"/>
        <w:bottom w:val="none" w:sz="0" w:space="0" w:color="auto"/>
        <w:right w:val="none" w:sz="0" w:space="0" w:color="auto"/>
      </w:divBdr>
    </w:div>
    <w:div w:id="19479306">
      <w:bodyDiv w:val="1"/>
      <w:marLeft w:val="0"/>
      <w:marRight w:val="0"/>
      <w:marTop w:val="0"/>
      <w:marBottom w:val="0"/>
      <w:divBdr>
        <w:top w:val="none" w:sz="0" w:space="0" w:color="auto"/>
        <w:left w:val="none" w:sz="0" w:space="0" w:color="auto"/>
        <w:bottom w:val="none" w:sz="0" w:space="0" w:color="auto"/>
        <w:right w:val="none" w:sz="0" w:space="0" w:color="auto"/>
      </w:divBdr>
    </w:div>
    <w:div w:id="19742527">
      <w:bodyDiv w:val="1"/>
      <w:marLeft w:val="0"/>
      <w:marRight w:val="0"/>
      <w:marTop w:val="0"/>
      <w:marBottom w:val="0"/>
      <w:divBdr>
        <w:top w:val="none" w:sz="0" w:space="0" w:color="auto"/>
        <w:left w:val="none" w:sz="0" w:space="0" w:color="auto"/>
        <w:bottom w:val="none" w:sz="0" w:space="0" w:color="auto"/>
        <w:right w:val="none" w:sz="0" w:space="0" w:color="auto"/>
      </w:divBdr>
    </w:div>
    <w:div w:id="19815991">
      <w:bodyDiv w:val="1"/>
      <w:marLeft w:val="0"/>
      <w:marRight w:val="0"/>
      <w:marTop w:val="0"/>
      <w:marBottom w:val="0"/>
      <w:divBdr>
        <w:top w:val="none" w:sz="0" w:space="0" w:color="auto"/>
        <w:left w:val="none" w:sz="0" w:space="0" w:color="auto"/>
        <w:bottom w:val="none" w:sz="0" w:space="0" w:color="auto"/>
        <w:right w:val="none" w:sz="0" w:space="0" w:color="auto"/>
      </w:divBdr>
    </w:div>
    <w:div w:id="19942317">
      <w:bodyDiv w:val="1"/>
      <w:marLeft w:val="0"/>
      <w:marRight w:val="0"/>
      <w:marTop w:val="0"/>
      <w:marBottom w:val="0"/>
      <w:divBdr>
        <w:top w:val="none" w:sz="0" w:space="0" w:color="auto"/>
        <w:left w:val="none" w:sz="0" w:space="0" w:color="auto"/>
        <w:bottom w:val="none" w:sz="0" w:space="0" w:color="auto"/>
        <w:right w:val="none" w:sz="0" w:space="0" w:color="auto"/>
      </w:divBdr>
    </w:div>
    <w:div w:id="20084573">
      <w:bodyDiv w:val="1"/>
      <w:marLeft w:val="0"/>
      <w:marRight w:val="0"/>
      <w:marTop w:val="0"/>
      <w:marBottom w:val="0"/>
      <w:divBdr>
        <w:top w:val="none" w:sz="0" w:space="0" w:color="auto"/>
        <w:left w:val="none" w:sz="0" w:space="0" w:color="auto"/>
        <w:bottom w:val="none" w:sz="0" w:space="0" w:color="auto"/>
        <w:right w:val="none" w:sz="0" w:space="0" w:color="auto"/>
      </w:divBdr>
    </w:div>
    <w:div w:id="20250988">
      <w:bodyDiv w:val="1"/>
      <w:marLeft w:val="0"/>
      <w:marRight w:val="0"/>
      <w:marTop w:val="0"/>
      <w:marBottom w:val="0"/>
      <w:divBdr>
        <w:top w:val="none" w:sz="0" w:space="0" w:color="auto"/>
        <w:left w:val="none" w:sz="0" w:space="0" w:color="auto"/>
        <w:bottom w:val="none" w:sz="0" w:space="0" w:color="auto"/>
        <w:right w:val="none" w:sz="0" w:space="0" w:color="auto"/>
      </w:divBdr>
    </w:div>
    <w:div w:id="20326335">
      <w:bodyDiv w:val="1"/>
      <w:marLeft w:val="0"/>
      <w:marRight w:val="0"/>
      <w:marTop w:val="0"/>
      <w:marBottom w:val="0"/>
      <w:divBdr>
        <w:top w:val="none" w:sz="0" w:space="0" w:color="auto"/>
        <w:left w:val="none" w:sz="0" w:space="0" w:color="auto"/>
        <w:bottom w:val="none" w:sz="0" w:space="0" w:color="auto"/>
        <w:right w:val="none" w:sz="0" w:space="0" w:color="auto"/>
      </w:divBdr>
    </w:div>
    <w:div w:id="20515623">
      <w:bodyDiv w:val="1"/>
      <w:marLeft w:val="0"/>
      <w:marRight w:val="0"/>
      <w:marTop w:val="0"/>
      <w:marBottom w:val="0"/>
      <w:divBdr>
        <w:top w:val="none" w:sz="0" w:space="0" w:color="auto"/>
        <w:left w:val="none" w:sz="0" w:space="0" w:color="auto"/>
        <w:bottom w:val="none" w:sz="0" w:space="0" w:color="auto"/>
        <w:right w:val="none" w:sz="0" w:space="0" w:color="auto"/>
      </w:divBdr>
    </w:div>
    <w:div w:id="20858322">
      <w:bodyDiv w:val="1"/>
      <w:marLeft w:val="0"/>
      <w:marRight w:val="0"/>
      <w:marTop w:val="0"/>
      <w:marBottom w:val="0"/>
      <w:divBdr>
        <w:top w:val="none" w:sz="0" w:space="0" w:color="auto"/>
        <w:left w:val="none" w:sz="0" w:space="0" w:color="auto"/>
        <w:bottom w:val="none" w:sz="0" w:space="0" w:color="auto"/>
        <w:right w:val="none" w:sz="0" w:space="0" w:color="auto"/>
      </w:divBdr>
    </w:div>
    <w:div w:id="21054694">
      <w:bodyDiv w:val="1"/>
      <w:marLeft w:val="0"/>
      <w:marRight w:val="0"/>
      <w:marTop w:val="0"/>
      <w:marBottom w:val="0"/>
      <w:divBdr>
        <w:top w:val="none" w:sz="0" w:space="0" w:color="auto"/>
        <w:left w:val="none" w:sz="0" w:space="0" w:color="auto"/>
        <w:bottom w:val="none" w:sz="0" w:space="0" w:color="auto"/>
        <w:right w:val="none" w:sz="0" w:space="0" w:color="auto"/>
      </w:divBdr>
    </w:div>
    <w:div w:id="21132046">
      <w:bodyDiv w:val="1"/>
      <w:marLeft w:val="0"/>
      <w:marRight w:val="0"/>
      <w:marTop w:val="0"/>
      <w:marBottom w:val="0"/>
      <w:divBdr>
        <w:top w:val="none" w:sz="0" w:space="0" w:color="auto"/>
        <w:left w:val="none" w:sz="0" w:space="0" w:color="auto"/>
        <w:bottom w:val="none" w:sz="0" w:space="0" w:color="auto"/>
        <w:right w:val="none" w:sz="0" w:space="0" w:color="auto"/>
      </w:divBdr>
    </w:div>
    <w:div w:id="22102034">
      <w:bodyDiv w:val="1"/>
      <w:marLeft w:val="0"/>
      <w:marRight w:val="0"/>
      <w:marTop w:val="0"/>
      <w:marBottom w:val="0"/>
      <w:divBdr>
        <w:top w:val="none" w:sz="0" w:space="0" w:color="auto"/>
        <w:left w:val="none" w:sz="0" w:space="0" w:color="auto"/>
        <w:bottom w:val="none" w:sz="0" w:space="0" w:color="auto"/>
        <w:right w:val="none" w:sz="0" w:space="0" w:color="auto"/>
      </w:divBdr>
      <w:divsChild>
        <w:div w:id="1662074120">
          <w:marLeft w:val="480"/>
          <w:marRight w:val="0"/>
          <w:marTop w:val="0"/>
          <w:marBottom w:val="0"/>
          <w:divBdr>
            <w:top w:val="none" w:sz="0" w:space="0" w:color="auto"/>
            <w:left w:val="none" w:sz="0" w:space="0" w:color="auto"/>
            <w:bottom w:val="none" w:sz="0" w:space="0" w:color="auto"/>
            <w:right w:val="none" w:sz="0" w:space="0" w:color="auto"/>
          </w:divBdr>
        </w:div>
        <w:div w:id="548416955">
          <w:marLeft w:val="480"/>
          <w:marRight w:val="0"/>
          <w:marTop w:val="0"/>
          <w:marBottom w:val="0"/>
          <w:divBdr>
            <w:top w:val="none" w:sz="0" w:space="0" w:color="auto"/>
            <w:left w:val="none" w:sz="0" w:space="0" w:color="auto"/>
            <w:bottom w:val="none" w:sz="0" w:space="0" w:color="auto"/>
            <w:right w:val="none" w:sz="0" w:space="0" w:color="auto"/>
          </w:divBdr>
        </w:div>
        <w:div w:id="1057970547">
          <w:marLeft w:val="480"/>
          <w:marRight w:val="0"/>
          <w:marTop w:val="0"/>
          <w:marBottom w:val="0"/>
          <w:divBdr>
            <w:top w:val="none" w:sz="0" w:space="0" w:color="auto"/>
            <w:left w:val="none" w:sz="0" w:space="0" w:color="auto"/>
            <w:bottom w:val="none" w:sz="0" w:space="0" w:color="auto"/>
            <w:right w:val="none" w:sz="0" w:space="0" w:color="auto"/>
          </w:divBdr>
        </w:div>
        <w:div w:id="320079874">
          <w:marLeft w:val="480"/>
          <w:marRight w:val="0"/>
          <w:marTop w:val="0"/>
          <w:marBottom w:val="0"/>
          <w:divBdr>
            <w:top w:val="none" w:sz="0" w:space="0" w:color="auto"/>
            <w:left w:val="none" w:sz="0" w:space="0" w:color="auto"/>
            <w:bottom w:val="none" w:sz="0" w:space="0" w:color="auto"/>
            <w:right w:val="none" w:sz="0" w:space="0" w:color="auto"/>
          </w:divBdr>
        </w:div>
        <w:div w:id="190729370">
          <w:marLeft w:val="480"/>
          <w:marRight w:val="0"/>
          <w:marTop w:val="0"/>
          <w:marBottom w:val="0"/>
          <w:divBdr>
            <w:top w:val="none" w:sz="0" w:space="0" w:color="auto"/>
            <w:left w:val="none" w:sz="0" w:space="0" w:color="auto"/>
            <w:bottom w:val="none" w:sz="0" w:space="0" w:color="auto"/>
            <w:right w:val="none" w:sz="0" w:space="0" w:color="auto"/>
          </w:divBdr>
        </w:div>
        <w:div w:id="276177427">
          <w:marLeft w:val="480"/>
          <w:marRight w:val="0"/>
          <w:marTop w:val="0"/>
          <w:marBottom w:val="0"/>
          <w:divBdr>
            <w:top w:val="none" w:sz="0" w:space="0" w:color="auto"/>
            <w:left w:val="none" w:sz="0" w:space="0" w:color="auto"/>
            <w:bottom w:val="none" w:sz="0" w:space="0" w:color="auto"/>
            <w:right w:val="none" w:sz="0" w:space="0" w:color="auto"/>
          </w:divBdr>
        </w:div>
        <w:div w:id="1995405147">
          <w:marLeft w:val="480"/>
          <w:marRight w:val="0"/>
          <w:marTop w:val="0"/>
          <w:marBottom w:val="0"/>
          <w:divBdr>
            <w:top w:val="none" w:sz="0" w:space="0" w:color="auto"/>
            <w:left w:val="none" w:sz="0" w:space="0" w:color="auto"/>
            <w:bottom w:val="none" w:sz="0" w:space="0" w:color="auto"/>
            <w:right w:val="none" w:sz="0" w:space="0" w:color="auto"/>
          </w:divBdr>
        </w:div>
        <w:div w:id="718746582">
          <w:marLeft w:val="480"/>
          <w:marRight w:val="0"/>
          <w:marTop w:val="0"/>
          <w:marBottom w:val="0"/>
          <w:divBdr>
            <w:top w:val="none" w:sz="0" w:space="0" w:color="auto"/>
            <w:left w:val="none" w:sz="0" w:space="0" w:color="auto"/>
            <w:bottom w:val="none" w:sz="0" w:space="0" w:color="auto"/>
            <w:right w:val="none" w:sz="0" w:space="0" w:color="auto"/>
          </w:divBdr>
        </w:div>
        <w:div w:id="482743957">
          <w:marLeft w:val="480"/>
          <w:marRight w:val="0"/>
          <w:marTop w:val="0"/>
          <w:marBottom w:val="0"/>
          <w:divBdr>
            <w:top w:val="none" w:sz="0" w:space="0" w:color="auto"/>
            <w:left w:val="none" w:sz="0" w:space="0" w:color="auto"/>
            <w:bottom w:val="none" w:sz="0" w:space="0" w:color="auto"/>
            <w:right w:val="none" w:sz="0" w:space="0" w:color="auto"/>
          </w:divBdr>
        </w:div>
        <w:div w:id="934366875">
          <w:marLeft w:val="480"/>
          <w:marRight w:val="0"/>
          <w:marTop w:val="0"/>
          <w:marBottom w:val="0"/>
          <w:divBdr>
            <w:top w:val="none" w:sz="0" w:space="0" w:color="auto"/>
            <w:left w:val="none" w:sz="0" w:space="0" w:color="auto"/>
            <w:bottom w:val="none" w:sz="0" w:space="0" w:color="auto"/>
            <w:right w:val="none" w:sz="0" w:space="0" w:color="auto"/>
          </w:divBdr>
        </w:div>
        <w:div w:id="744377351">
          <w:marLeft w:val="480"/>
          <w:marRight w:val="0"/>
          <w:marTop w:val="0"/>
          <w:marBottom w:val="0"/>
          <w:divBdr>
            <w:top w:val="none" w:sz="0" w:space="0" w:color="auto"/>
            <w:left w:val="none" w:sz="0" w:space="0" w:color="auto"/>
            <w:bottom w:val="none" w:sz="0" w:space="0" w:color="auto"/>
            <w:right w:val="none" w:sz="0" w:space="0" w:color="auto"/>
          </w:divBdr>
        </w:div>
        <w:div w:id="180096485">
          <w:marLeft w:val="480"/>
          <w:marRight w:val="0"/>
          <w:marTop w:val="0"/>
          <w:marBottom w:val="0"/>
          <w:divBdr>
            <w:top w:val="none" w:sz="0" w:space="0" w:color="auto"/>
            <w:left w:val="none" w:sz="0" w:space="0" w:color="auto"/>
            <w:bottom w:val="none" w:sz="0" w:space="0" w:color="auto"/>
            <w:right w:val="none" w:sz="0" w:space="0" w:color="auto"/>
          </w:divBdr>
        </w:div>
        <w:div w:id="53747486">
          <w:marLeft w:val="480"/>
          <w:marRight w:val="0"/>
          <w:marTop w:val="0"/>
          <w:marBottom w:val="0"/>
          <w:divBdr>
            <w:top w:val="none" w:sz="0" w:space="0" w:color="auto"/>
            <w:left w:val="none" w:sz="0" w:space="0" w:color="auto"/>
            <w:bottom w:val="none" w:sz="0" w:space="0" w:color="auto"/>
            <w:right w:val="none" w:sz="0" w:space="0" w:color="auto"/>
          </w:divBdr>
        </w:div>
        <w:div w:id="685331360">
          <w:marLeft w:val="480"/>
          <w:marRight w:val="0"/>
          <w:marTop w:val="0"/>
          <w:marBottom w:val="0"/>
          <w:divBdr>
            <w:top w:val="none" w:sz="0" w:space="0" w:color="auto"/>
            <w:left w:val="none" w:sz="0" w:space="0" w:color="auto"/>
            <w:bottom w:val="none" w:sz="0" w:space="0" w:color="auto"/>
            <w:right w:val="none" w:sz="0" w:space="0" w:color="auto"/>
          </w:divBdr>
        </w:div>
        <w:div w:id="565069700">
          <w:marLeft w:val="480"/>
          <w:marRight w:val="0"/>
          <w:marTop w:val="0"/>
          <w:marBottom w:val="0"/>
          <w:divBdr>
            <w:top w:val="none" w:sz="0" w:space="0" w:color="auto"/>
            <w:left w:val="none" w:sz="0" w:space="0" w:color="auto"/>
            <w:bottom w:val="none" w:sz="0" w:space="0" w:color="auto"/>
            <w:right w:val="none" w:sz="0" w:space="0" w:color="auto"/>
          </w:divBdr>
        </w:div>
        <w:div w:id="32731040">
          <w:marLeft w:val="480"/>
          <w:marRight w:val="0"/>
          <w:marTop w:val="0"/>
          <w:marBottom w:val="0"/>
          <w:divBdr>
            <w:top w:val="none" w:sz="0" w:space="0" w:color="auto"/>
            <w:left w:val="none" w:sz="0" w:space="0" w:color="auto"/>
            <w:bottom w:val="none" w:sz="0" w:space="0" w:color="auto"/>
            <w:right w:val="none" w:sz="0" w:space="0" w:color="auto"/>
          </w:divBdr>
        </w:div>
        <w:div w:id="855316044">
          <w:marLeft w:val="480"/>
          <w:marRight w:val="0"/>
          <w:marTop w:val="0"/>
          <w:marBottom w:val="0"/>
          <w:divBdr>
            <w:top w:val="none" w:sz="0" w:space="0" w:color="auto"/>
            <w:left w:val="none" w:sz="0" w:space="0" w:color="auto"/>
            <w:bottom w:val="none" w:sz="0" w:space="0" w:color="auto"/>
            <w:right w:val="none" w:sz="0" w:space="0" w:color="auto"/>
          </w:divBdr>
        </w:div>
        <w:div w:id="744840408">
          <w:marLeft w:val="480"/>
          <w:marRight w:val="0"/>
          <w:marTop w:val="0"/>
          <w:marBottom w:val="0"/>
          <w:divBdr>
            <w:top w:val="none" w:sz="0" w:space="0" w:color="auto"/>
            <w:left w:val="none" w:sz="0" w:space="0" w:color="auto"/>
            <w:bottom w:val="none" w:sz="0" w:space="0" w:color="auto"/>
            <w:right w:val="none" w:sz="0" w:space="0" w:color="auto"/>
          </w:divBdr>
        </w:div>
        <w:div w:id="2000307472">
          <w:marLeft w:val="480"/>
          <w:marRight w:val="0"/>
          <w:marTop w:val="0"/>
          <w:marBottom w:val="0"/>
          <w:divBdr>
            <w:top w:val="none" w:sz="0" w:space="0" w:color="auto"/>
            <w:left w:val="none" w:sz="0" w:space="0" w:color="auto"/>
            <w:bottom w:val="none" w:sz="0" w:space="0" w:color="auto"/>
            <w:right w:val="none" w:sz="0" w:space="0" w:color="auto"/>
          </w:divBdr>
        </w:div>
        <w:div w:id="1365446614">
          <w:marLeft w:val="480"/>
          <w:marRight w:val="0"/>
          <w:marTop w:val="0"/>
          <w:marBottom w:val="0"/>
          <w:divBdr>
            <w:top w:val="none" w:sz="0" w:space="0" w:color="auto"/>
            <w:left w:val="none" w:sz="0" w:space="0" w:color="auto"/>
            <w:bottom w:val="none" w:sz="0" w:space="0" w:color="auto"/>
            <w:right w:val="none" w:sz="0" w:space="0" w:color="auto"/>
          </w:divBdr>
        </w:div>
        <w:div w:id="1163353588">
          <w:marLeft w:val="480"/>
          <w:marRight w:val="0"/>
          <w:marTop w:val="0"/>
          <w:marBottom w:val="0"/>
          <w:divBdr>
            <w:top w:val="none" w:sz="0" w:space="0" w:color="auto"/>
            <w:left w:val="none" w:sz="0" w:space="0" w:color="auto"/>
            <w:bottom w:val="none" w:sz="0" w:space="0" w:color="auto"/>
            <w:right w:val="none" w:sz="0" w:space="0" w:color="auto"/>
          </w:divBdr>
        </w:div>
        <w:div w:id="155532597">
          <w:marLeft w:val="480"/>
          <w:marRight w:val="0"/>
          <w:marTop w:val="0"/>
          <w:marBottom w:val="0"/>
          <w:divBdr>
            <w:top w:val="none" w:sz="0" w:space="0" w:color="auto"/>
            <w:left w:val="none" w:sz="0" w:space="0" w:color="auto"/>
            <w:bottom w:val="none" w:sz="0" w:space="0" w:color="auto"/>
            <w:right w:val="none" w:sz="0" w:space="0" w:color="auto"/>
          </w:divBdr>
        </w:div>
        <w:div w:id="142552923">
          <w:marLeft w:val="480"/>
          <w:marRight w:val="0"/>
          <w:marTop w:val="0"/>
          <w:marBottom w:val="0"/>
          <w:divBdr>
            <w:top w:val="none" w:sz="0" w:space="0" w:color="auto"/>
            <w:left w:val="none" w:sz="0" w:space="0" w:color="auto"/>
            <w:bottom w:val="none" w:sz="0" w:space="0" w:color="auto"/>
            <w:right w:val="none" w:sz="0" w:space="0" w:color="auto"/>
          </w:divBdr>
        </w:div>
        <w:div w:id="295793546">
          <w:marLeft w:val="480"/>
          <w:marRight w:val="0"/>
          <w:marTop w:val="0"/>
          <w:marBottom w:val="0"/>
          <w:divBdr>
            <w:top w:val="none" w:sz="0" w:space="0" w:color="auto"/>
            <w:left w:val="none" w:sz="0" w:space="0" w:color="auto"/>
            <w:bottom w:val="none" w:sz="0" w:space="0" w:color="auto"/>
            <w:right w:val="none" w:sz="0" w:space="0" w:color="auto"/>
          </w:divBdr>
        </w:div>
        <w:div w:id="882250664">
          <w:marLeft w:val="480"/>
          <w:marRight w:val="0"/>
          <w:marTop w:val="0"/>
          <w:marBottom w:val="0"/>
          <w:divBdr>
            <w:top w:val="none" w:sz="0" w:space="0" w:color="auto"/>
            <w:left w:val="none" w:sz="0" w:space="0" w:color="auto"/>
            <w:bottom w:val="none" w:sz="0" w:space="0" w:color="auto"/>
            <w:right w:val="none" w:sz="0" w:space="0" w:color="auto"/>
          </w:divBdr>
        </w:div>
        <w:div w:id="2052994363">
          <w:marLeft w:val="480"/>
          <w:marRight w:val="0"/>
          <w:marTop w:val="0"/>
          <w:marBottom w:val="0"/>
          <w:divBdr>
            <w:top w:val="none" w:sz="0" w:space="0" w:color="auto"/>
            <w:left w:val="none" w:sz="0" w:space="0" w:color="auto"/>
            <w:bottom w:val="none" w:sz="0" w:space="0" w:color="auto"/>
            <w:right w:val="none" w:sz="0" w:space="0" w:color="auto"/>
          </w:divBdr>
        </w:div>
        <w:div w:id="342514708">
          <w:marLeft w:val="480"/>
          <w:marRight w:val="0"/>
          <w:marTop w:val="0"/>
          <w:marBottom w:val="0"/>
          <w:divBdr>
            <w:top w:val="none" w:sz="0" w:space="0" w:color="auto"/>
            <w:left w:val="none" w:sz="0" w:space="0" w:color="auto"/>
            <w:bottom w:val="none" w:sz="0" w:space="0" w:color="auto"/>
            <w:right w:val="none" w:sz="0" w:space="0" w:color="auto"/>
          </w:divBdr>
        </w:div>
        <w:div w:id="1271276415">
          <w:marLeft w:val="480"/>
          <w:marRight w:val="0"/>
          <w:marTop w:val="0"/>
          <w:marBottom w:val="0"/>
          <w:divBdr>
            <w:top w:val="none" w:sz="0" w:space="0" w:color="auto"/>
            <w:left w:val="none" w:sz="0" w:space="0" w:color="auto"/>
            <w:bottom w:val="none" w:sz="0" w:space="0" w:color="auto"/>
            <w:right w:val="none" w:sz="0" w:space="0" w:color="auto"/>
          </w:divBdr>
        </w:div>
        <w:div w:id="1710447347">
          <w:marLeft w:val="480"/>
          <w:marRight w:val="0"/>
          <w:marTop w:val="0"/>
          <w:marBottom w:val="0"/>
          <w:divBdr>
            <w:top w:val="none" w:sz="0" w:space="0" w:color="auto"/>
            <w:left w:val="none" w:sz="0" w:space="0" w:color="auto"/>
            <w:bottom w:val="none" w:sz="0" w:space="0" w:color="auto"/>
            <w:right w:val="none" w:sz="0" w:space="0" w:color="auto"/>
          </w:divBdr>
        </w:div>
        <w:div w:id="1871795895">
          <w:marLeft w:val="480"/>
          <w:marRight w:val="0"/>
          <w:marTop w:val="0"/>
          <w:marBottom w:val="0"/>
          <w:divBdr>
            <w:top w:val="none" w:sz="0" w:space="0" w:color="auto"/>
            <w:left w:val="none" w:sz="0" w:space="0" w:color="auto"/>
            <w:bottom w:val="none" w:sz="0" w:space="0" w:color="auto"/>
            <w:right w:val="none" w:sz="0" w:space="0" w:color="auto"/>
          </w:divBdr>
        </w:div>
        <w:div w:id="1062094646">
          <w:marLeft w:val="480"/>
          <w:marRight w:val="0"/>
          <w:marTop w:val="0"/>
          <w:marBottom w:val="0"/>
          <w:divBdr>
            <w:top w:val="none" w:sz="0" w:space="0" w:color="auto"/>
            <w:left w:val="none" w:sz="0" w:space="0" w:color="auto"/>
            <w:bottom w:val="none" w:sz="0" w:space="0" w:color="auto"/>
            <w:right w:val="none" w:sz="0" w:space="0" w:color="auto"/>
          </w:divBdr>
        </w:div>
        <w:div w:id="815706">
          <w:marLeft w:val="480"/>
          <w:marRight w:val="0"/>
          <w:marTop w:val="0"/>
          <w:marBottom w:val="0"/>
          <w:divBdr>
            <w:top w:val="none" w:sz="0" w:space="0" w:color="auto"/>
            <w:left w:val="none" w:sz="0" w:space="0" w:color="auto"/>
            <w:bottom w:val="none" w:sz="0" w:space="0" w:color="auto"/>
            <w:right w:val="none" w:sz="0" w:space="0" w:color="auto"/>
          </w:divBdr>
        </w:div>
        <w:div w:id="1205869773">
          <w:marLeft w:val="480"/>
          <w:marRight w:val="0"/>
          <w:marTop w:val="0"/>
          <w:marBottom w:val="0"/>
          <w:divBdr>
            <w:top w:val="none" w:sz="0" w:space="0" w:color="auto"/>
            <w:left w:val="none" w:sz="0" w:space="0" w:color="auto"/>
            <w:bottom w:val="none" w:sz="0" w:space="0" w:color="auto"/>
            <w:right w:val="none" w:sz="0" w:space="0" w:color="auto"/>
          </w:divBdr>
        </w:div>
        <w:div w:id="1862619708">
          <w:marLeft w:val="480"/>
          <w:marRight w:val="0"/>
          <w:marTop w:val="0"/>
          <w:marBottom w:val="0"/>
          <w:divBdr>
            <w:top w:val="none" w:sz="0" w:space="0" w:color="auto"/>
            <w:left w:val="none" w:sz="0" w:space="0" w:color="auto"/>
            <w:bottom w:val="none" w:sz="0" w:space="0" w:color="auto"/>
            <w:right w:val="none" w:sz="0" w:space="0" w:color="auto"/>
          </w:divBdr>
        </w:div>
        <w:div w:id="422117765">
          <w:marLeft w:val="480"/>
          <w:marRight w:val="0"/>
          <w:marTop w:val="0"/>
          <w:marBottom w:val="0"/>
          <w:divBdr>
            <w:top w:val="none" w:sz="0" w:space="0" w:color="auto"/>
            <w:left w:val="none" w:sz="0" w:space="0" w:color="auto"/>
            <w:bottom w:val="none" w:sz="0" w:space="0" w:color="auto"/>
            <w:right w:val="none" w:sz="0" w:space="0" w:color="auto"/>
          </w:divBdr>
        </w:div>
      </w:divsChild>
    </w:div>
    <w:div w:id="22637261">
      <w:bodyDiv w:val="1"/>
      <w:marLeft w:val="0"/>
      <w:marRight w:val="0"/>
      <w:marTop w:val="0"/>
      <w:marBottom w:val="0"/>
      <w:divBdr>
        <w:top w:val="none" w:sz="0" w:space="0" w:color="auto"/>
        <w:left w:val="none" w:sz="0" w:space="0" w:color="auto"/>
        <w:bottom w:val="none" w:sz="0" w:space="0" w:color="auto"/>
        <w:right w:val="none" w:sz="0" w:space="0" w:color="auto"/>
      </w:divBdr>
    </w:div>
    <w:div w:id="22750706">
      <w:bodyDiv w:val="1"/>
      <w:marLeft w:val="0"/>
      <w:marRight w:val="0"/>
      <w:marTop w:val="0"/>
      <w:marBottom w:val="0"/>
      <w:divBdr>
        <w:top w:val="none" w:sz="0" w:space="0" w:color="auto"/>
        <w:left w:val="none" w:sz="0" w:space="0" w:color="auto"/>
        <w:bottom w:val="none" w:sz="0" w:space="0" w:color="auto"/>
        <w:right w:val="none" w:sz="0" w:space="0" w:color="auto"/>
      </w:divBdr>
    </w:div>
    <w:div w:id="23018941">
      <w:bodyDiv w:val="1"/>
      <w:marLeft w:val="0"/>
      <w:marRight w:val="0"/>
      <w:marTop w:val="0"/>
      <w:marBottom w:val="0"/>
      <w:divBdr>
        <w:top w:val="none" w:sz="0" w:space="0" w:color="auto"/>
        <w:left w:val="none" w:sz="0" w:space="0" w:color="auto"/>
        <w:bottom w:val="none" w:sz="0" w:space="0" w:color="auto"/>
        <w:right w:val="none" w:sz="0" w:space="0" w:color="auto"/>
      </w:divBdr>
    </w:div>
    <w:div w:id="23137645">
      <w:bodyDiv w:val="1"/>
      <w:marLeft w:val="0"/>
      <w:marRight w:val="0"/>
      <w:marTop w:val="0"/>
      <w:marBottom w:val="0"/>
      <w:divBdr>
        <w:top w:val="none" w:sz="0" w:space="0" w:color="auto"/>
        <w:left w:val="none" w:sz="0" w:space="0" w:color="auto"/>
        <w:bottom w:val="none" w:sz="0" w:space="0" w:color="auto"/>
        <w:right w:val="none" w:sz="0" w:space="0" w:color="auto"/>
      </w:divBdr>
    </w:div>
    <w:div w:id="23141312">
      <w:bodyDiv w:val="1"/>
      <w:marLeft w:val="0"/>
      <w:marRight w:val="0"/>
      <w:marTop w:val="0"/>
      <w:marBottom w:val="0"/>
      <w:divBdr>
        <w:top w:val="none" w:sz="0" w:space="0" w:color="auto"/>
        <w:left w:val="none" w:sz="0" w:space="0" w:color="auto"/>
        <w:bottom w:val="none" w:sz="0" w:space="0" w:color="auto"/>
        <w:right w:val="none" w:sz="0" w:space="0" w:color="auto"/>
      </w:divBdr>
    </w:div>
    <w:div w:id="23293304">
      <w:bodyDiv w:val="1"/>
      <w:marLeft w:val="0"/>
      <w:marRight w:val="0"/>
      <w:marTop w:val="0"/>
      <w:marBottom w:val="0"/>
      <w:divBdr>
        <w:top w:val="none" w:sz="0" w:space="0" w:color="auto"/>
        <w:left w:val="none" w:sz="0" w:space="0" w:color="auto"/>
        <w:bottom w:val="none" w:sz="0" w:space="0" w:color="auto"/>
        <w:right w:val="none" w:sz="0" w:space="0" w:color="auto"/>
      </w:divBdr>
    </w:div>
    <w:div w:id="23558366">
      <w:bodyDiv w:val="1"/>
      <w:marLeft w:val="0"/>
      <w:marRight w:val="0"/>
      <w:marTop w:val="0"/>
      <w:marBottom w:val="0"/>
      <w:divBdr>
        <w:top w:val="none" w:sz="0" w:space="0" w:color="auto"/>
        <w:left w:val="none" w:sz="0" w:space="0" w:color="auto"/>
        <w:bottom w:val="none" w:sz="0" w:space="0" w:color="auto"/>
        <w:right w:val="none" w:sz="0" w:space="0" w:color="auto"/>
      </w:divBdr>
    </w:div>
    <w:div w:id="23872159">
      <w:bodyDiv w:val="1"/>
      <w:marLeft w:val="0"/>
      <w:marRight w:val="0"/>
      <w:marTop w:val="0"/>
      <w:marBottom w:val="0"/>
      <w:divBdr>
        <w:top w:val="none" w:sz="0" w:space="0" w:color="auto"/>
        <w:left w:val="none" w:sz="0" w:space="0" w:color="auto"/>
        <w:bottom w:val="none" w:sz="0" w:space="0" w:color="auto"/>
        <w:right w:val="none" w:sz="0" w:space="0" w:color="auto"/>
      </w:divBdr>
    </w:div>
    <w:div w:id="24522558">
      <w:bodyDiv w:val="1"/>
      <w:marLeft w:val="0"/>
      <w:marRight w:val="0"/>
      <w:marTop w:val="0"/>
      <w:marBottom w:val="0"/>
      <w:divBdr>
        <w:top w:val="none" w:sz="0" w:space="0" w:color="auto"/>
        <w:left w:val="none" w:sz="0" w:space="0" w:color="auto"/>
        <w:bottom w:val="none" w:sz="0" w:space="0" w:color="auto"/>
        <w:right w:val="none" w:sz="0" w:space="0" w:color="auto"/>
      </w:divBdr>
    </w:div>
    <w:div w:id="24523414">
      <w:bodyDiv w:val="1"/>
      <w:marLeft w:val="0"/>
      <w:marRight w:val="0"/>
      <w:marTop w:val="0"/>
      <w:marBottom w:val="0"/>
      <w:divBdr>
        <w:top w:val="none" w:sz="0" w:space="0" w:color="auto"/>
        <w:left w:val="none" w:sz="0" w:space="0" w:color="auto"/>
        <w:bottom w:val="none" w:sz="0" w:space="0" w:color="auto"/>
        <w:right w:val="none" w:sz="0" w:space="0" w:color="auto"/>
      </w:divBdr>
    </w:div>
    <w:div w:id="24524358">
      <w:bodyDiv w:val="1"/>
      <w:marLeft w:val="0"/>
      <w:marRight w:val="0"/>
      <w:marTop w:val="0"/>
      <w:marBottom w:val="0"/>
      <w:divBdr>
        <w:top w:val="none" w:sz="0" w:space="0" w:color="auto"/>
        <w:left w:val="none" w:sz="0" w:space="0" w:color="auto"/>
        <w:bottom w:val="none" w:sz="0" w:space="0" w:color="auto"/>
        <w:right w:val="none" w:sz="0" w:space="0" w:color="auto"/>
      </w:divBdr>
    </w:div>
    <w:div w:id="24671347">
      <w:bodyDiv w:val="1"/>
      <w:marLeft w:val="0"/>
      <w:marRight w:val="0"/>
      <w:marTop w:val="0"/>
      <w:marBottom w:val="0"/>
      <w:divBdr>
        <w:top w:val="none" w:sz="0" w:space="0" w:color="auto"/>
        <w:left w:val="none" w:sz="0" w:space="0" w:color="auto"/>
        <w:bottom w:val="none" w:sz="0" w:space="0" w:color="auto"/>
        <w:right w:val="none" w:sz="0" w:space="0" w:color="auto"/>
      </w:divBdr>
    </w:div>
    <w:div w:id="24867794">
      <w:bodyDiv w:val="1"/>
      <w:marLeft w:val="0"/>
      <w:marRight w:val="0"/>
      <w:marTop w:val="0"/>
      <w:marBottom w:val="0"/>
      <w:divBdr>
        <w:top w:val="none" w:sz="0" w:space="0" w:color="auto"/>
        <w:left w:val="none" w:sz="0" w:space="0" w:color="auto"/>
        <w:bottom w:val="none" w:sz="0" w:space="0" w:color="auto"/>
        <w:right w:val="none" w:sz="0" w:space="0" w:color="auto"/>
      </w:divBdr>
    </w:div>
    <w:div w:id="25369448">
      <w:bodyDiv w:val="1"/>
      <w:marLeft w:val="0"/>
      <w:marRight w:val="0"/>
      <w:marTop w:val="0"/>
      <w:marBottom w:val="0"/>
      <w:divBdr>
        <w:top w:val="none" w:sz="0" w:space="0" w:color="auto"/>
        <w:left w:val="none" w:sz="0" w:space="0" w:color="auto"/>
        <w:bottom w:val="none" w:sz="0" w:space="0" w:color="auto"/>
        <w:right w:val="none" w:sz="0" w:space="0" w:color="auto"/>
      </w:divBdr>
    </w:div>
    <w:div w:id="25521596">
      <w:bodyDiv w:val="1"/>
      <w:marLeft w:val="0"/>
      <w:marRight w:val="0"/>
      <w:marTop w:val="0"/>
      <w:marBottom w:val="0"/>
      <w:divBdr>
        <w:top w:val="none" w:sz="0" w:space="0" w:color="auto"/>
        <w:left w:val="none" w:sz="0" w:space="0" w:color="auto"/>
        <w:bottom w:val="none" w:sz="0" w:space="0" w:color="auto"/>
        <w:right w:val="none" w:sz="0" w:space="0" w:color="auto"/>
      </w:divBdr>
    </w:div>
    <w:div w:id="25908137">
      <w:bodyDiv w:val="1"/>
      <w:marLeft w:val="0"/>
      <w:marRight w:val="0"/>
      <w:marTop w:val="0"/>
      <w:marBottom w:val="0"/>
      <w:divBdr>
        <w:top w:val="none" w:sz="0" w:space="0" w:color="auto"/>
        <w:left w:val="none" w:sz="0" w:space="0" w:color="auto"/>
        <w:bottom w:val="none" w:sz="0" w:space="0" w:color="auto"/>
        <w:right w:val="none" w:sz="0" w:space="0" w:color="auto"/>
      </w:divBdr>
    </w:div>
    <w:div w:id="26487236">
      <w:bodyDiv w:val="1"/>
      <w:marLeft w:val="0"/>
      <w:marRight w:val="0"/>
      <w:marTop w:val="0"/>
      <w:marBottom w:val="0"/>
      <w:divBdr>
        <w:top w:val="none" w:sz="0" w:space="0" w:color="auto"/>
        <w:left w:val="none" w:sz="0" w:space="0" w:color="auto"/>
        <w:bottom w:val="none" w:sz="0" w:space="0" w:color="auto"/>
        <w:right w:val="none" w:sz="0" w:space="0" w:color="auto"/>
      </w:divBdr>
    </w:div>
    <w:div w:id="26806199">
      <w:bodyDiv w:val="1"/>
      <w:marLeft w:val="0"/>
      <w:marRight w:val="0"/>
      <w:marTop w:val="0"/>
      <w:marBottom w:val="0"/>
      <w:divBdr>
        <w:top w:val="none" w:sz="0" w:space="0" w:color="auto"/>
        <w:left w:val="none" w:sz="0" w:space="0" w:color="auto"/>
        <w:bottom w:val="none" w:sz="0" w:space="0" w:color="auto"/>
        <w:right w:val="none" w:sz="0" w:space="0" w:color="auto"/>
      </w:divBdr>
    </w:div>
    <w:div w:id="27073584">
      <w:bodyDiv w:val="1"/>
      <w:marLeft w:val="0"/>
      <w:marRight w:val="0"/>
      <w:marTop w:val="0"/>
      <w:marBottom w:val="0"/>
      <w:divBdr>
        <w:top w:val="none" w:sz="0" w:space="0" w:color="auto"/>
        <w:left w:val="none" w:sz="0" w:space="0" w:color="auto"/>
        <w:bottom w:val="none" w:sz="0" w:space="0" w:color="auto"/>
        <w:right w:val="none" w:sz="0" w:space="0" w:color="auto"/>
      </w:divBdr>
    </w:div>
    <w:div w:id="27146498">
      <w:bodyDiv w:val="1"/>
      <w:marLeft w:val="0"/>
      <w:marRight w:val="0"/>
      <w:marTop w:val="0"/>
      <w:marBottom w:val="0"/>
      <w:divBdr>
        <w:top w:val="none" w:sz="0" w:space="0" w:color="auto"/>
        <w:left w:val="none" w:sz="0" w:space="0" w:color="auto"/>
        <w:bottom w:val="none" w:sz="0" w:space="0" w:color="auto"/>
        <w:right w:val="none" w:sz="0" w:space="0" w:color="auto"/>
      </w:divBdr>
    </w:div>
    <w:div w:id="28266093">
      <w:bodyDiv w:val="1"/>
      <w:marLeft w:val="0"/>
      <w:marRight w:val="0"/>
      <w:marTop w:val="0"/>
      <w:marBottom w:val="0"/>
      <w:divBdr>
        <w:top w:val="none" w:sz="0" w:space="0" w:color="auto"/>
        <w:left w:val="none" w:sz="0" w:space="0" w:color="auto"/>
        <w:bottom w:val="none" w:sz="0" w:space="0" w:color="auto"/>
        <w:right w:val="none" w:sz="0" w:space="0" w:color="auto"/>
      </w:divBdr>
      <w:divsChild>
        <w:div w:id="235476613">
          <w:marLeft w:val="480"/>
          <w:marRight w:val="0"/>
          <w:marTop w:val="0"/>
          <w:marBottom w:val="0"/>
          <w:divBdr>
            <w:top w:val="none" w:sz="0" w:space="0" w:color="auto"/>
            <w:left w:val="none" w:sz="0" w:space="0" w:color="auto"/>
            <w:bottom w:val="none" w:sz="0" w:space="0" w:color="auto"/>
            <w:right w:val="none" w:sz="0" w:space="0" w:color="auto"/>
          </w:divBdr>
        </w:div>
        <w:div w:id="398599845">
          <w:marLeft w:val="480"/>
          <w:marRight w:val="0"/>
          <w:marTop w:val="0"/>
          <w:marBottom w:val="0"/>
          <w:divBdr>
            <w:top w:val="none" w:sz="0" w:space="0" w:color="auto"/>
            <w:left w:val="none" w:sz="0" w:space="0" w:color="auto"/>
            <w:bottom w:val="none" w:sz="0" w:space="0" w:color="auto"/>
            <w:right w:val="none" w:sz="0" w:space="0" w:color="auto"/>
          </w:divBdr>
        </w:div>
        <w:div w:id="540899736">
          <w:marLeft w:val="480"/>
          <w:marRight w:val="0"/>
          <w:marTop w:val="0"/>
          <w:marBottom w:val="0"/>
          <w:divBdr>
            <w:top w:val="none" w:sz="0" w:space="0" w:color="auto"/>
            <w:left w:val="none" w:sz="0" w:space="0" w:color="auto"/>
            <w:bottom w:val="none" w:sz="0" w:space="0" w:color="auto"/>
            <w:right w:val="none" w:sz="0" w:space="0" w:color="auto"/>
          </w:divBdr>
        </w:div>
        <w:div w:id="601495845">
          <w:marLeft w:val="480"/>
          <w:marRight w:val="0"/>
          <w:marTop w:val="0"/>
          <w:marBottom w:val="0"/>
          <w:divBdr>
            <w:top w:val="none" w:sz="0" w:space="0" w:color="auto"/>
            <w:left w:val="none" w:sz="0" w:space="0" w:color="auto"/>
            <w:bottom w:val="none" w:sz="0" w:space="0" w:color="auto"/>
            <w:right w:val="none" w:sz="0" w:space="0" w:color="auto"/>
          </w:divBdr>
        </w:div>
        <w:div w:id="667446499">
          <w:marLeft w:val="480"/>
          <w:marRight w:val="0"/>
          <w:marTop w:val="0"/>
          <w:marBottom w:val="0"/>
          <w:divBdr>
            <w:top w:val="none" w:sz="0" w:space="0" w:color="auto"/>
            <w:left w:val="none" w:sz="0" w:space="0" w:color="auto"/>
            <w:bottom w:val="none" w:sz="0" w:space="0" w:color="auto"/>
            <w:right w:val="none" w:sz="0" w:space="0" w:color="auto"/>
          </w:divBdr>
        </w:div>
        <w:div w:id="688410494">
          <w:marLeft w:val="480"/>
          <w:marRight w:val="0"/>
          <w:marTop w:val="0"/>
          <w:marBottom w:val="0"/>
          <w:divBdr>
            <w:top w:val="none" w:sz="0" w:space="0" w:color="auto"/>
            <w:left w:val="none" w:sz="0" w:space="0" w:color="auto"/>
            <w:bottom w:val="none" w:sz="0" w:space="0" w:color="auto"/>
            <w:right w:val="none" w:sz="0" w:space="0" w:color="auto"/>
          </w:divBdr>
        </w:div>
        <w:div w:id="726033944">
          <w:marLeft w:val="480"/>
          <w:marRight w:val="0"/>
          <w:marTop w:val="0"/>
          <w:marBottom w:val="0"/>
          <w:divBdr>
            <w:top w:val="none" w:sz="0" w:space="0" w:color="auto"/>
            <w:left w:val="none" w:sz="0" w:space="0" w:color="auto"/>
            <w:bottom w:val="none" w:sz="0" w:space="0" w:color="auto"/>
            <w:right w:val="none" w:sz="0" w:space="0" w:color="auto"/>
          </w:divBdr>
        </w:div>
        <w:div w:id="726227631">
          <w:marLeft w:val="480"/>
          <w:marRight w:val="0"/>
          <w:marTop w:val="0"/>
          <w:marBottom w:val="0"/>
          <w:divBdr>
            <w:top w:val="none" w:sz="0" w:space="0" w:color="auto"/>
            <w:left w:val="none" w:sz="0" w:space="0" w:color="auto"/>
            <w:bottom w:val="none" w:sz="0" w:space="0" w:color="auto"/>
            <w:right w:val="none" w:sz="0" w:space="0" w:color="auto"/>
          </w:divBdr>
        </w:div>
        <w:div w:id="747381080">
          <w:marLeft w:val="480"/>
          <w:marRight w:val="0"/>
          <w:marTop w:val="0"/>
          <w:marBottom w:val="0"/>
          <w:divBdr>
            <w:top w:val="none" w:sz="0" w:space="0" w:color="auto"/>
            <w:left w:val="none" w:sz="0" w:space="0" w:color="auto"/>
            <w:bottom w:val="none" w:sz="0" w:space="0" w:color="auto"/>
            <w:right w:val="none" w:sz="0" w:space="0" w:color="auto"/>
          </w:divBdr>
        </w:div>
        <w:div w:id="1005747176">
          <w:marLeft w:val="480"/>
          <w:marRight w:val="0"/>
          <w:marTop w:val="0"/>
          <w:marBottom w:val="0"/>
          <w:divBdr>
            <w:top w:val="none" w:sz="0" w:space="0" w:color="auto"/>
            <w:left w:val="none" w:sz="0" w:space="0" w:color="auto"/>
            <w:bottom w:val="none" w:sz="0" w:space="0" w:color="auto"/>
            <w:right w:val="none" w:sz="0" w:space="0" w:color="auto"/>
          </w:divBdr>
        </w:div>
        <w:div w:id="1011445730">
          <w:marLeft w:val="480"/>
          <w:marRight w:val="0"/>
          <w:marTop w:val="0"/>
          <w:marBottom w:val="0"/>
          <w:divBdr>
            <w:top w:val="none" w:sz="0" w:space="0" w:color="auto"/>
            <w:left w:val="none" w:sz="0" w:space="0" w:color="auto"/>
            <w:bottom w:val="none" w:sz="0" w:space="0" w:color="auto"/>
            <w:right w:val="none" w:sz="0" w:space="0" w:color="auto"/>
          </w:divBdr>
        </w:div>
        <w:div w:id="1136681267">
          <w:marLeft w:val="480"/>
          <w:marRight w:val="0"/>
          <w:marTop w:val="0"/>
          <w:marBottom w:val="0"/>
          <w:divBdr>
            <w:top w:val="none" w:sz="0" w:space="0" w:color="auto"/>
            <w:left w:val="none" w:sz="0" w:space="0" w:color="auto"/>
            <w:bottom w:val="none" w:sz="0" w:space="0" w:color="auto"/>
            <w:right w:val="none" w:sz="0" w:space="0" w:color="auto"/>
          </w:divBdr>
        </w:div>
        <w:div w:id="1327050535">
          <w:marLeft w:val="480"/>
          <w:marRight w:val="0"/>
          <w:marTop w:val="0"/>
          <w:marBottom w:val="0"/>
          <w:divBdr>
            <w:top w:val="none" w:sz="0" w:space="0" w:color="auto"/>
            <w:left w:val="none" w:sz="0" w:space="0" w:color="auto"/>
            <w:bottom w:val="none" w:sz="0" w:space="0" w:color="auto"/>
            <w:right w:val="none" w:sz="0" w:space="0" w:color="auto"/>
          </w:divBdr>
        </w:div>
        <w:div w:id="1556232216">
          <w:marLeft w:val="480"/>
          <w:marRight w:val="0"/>
          <w:marTop w:val="0"/>
          <w:marBottom w:val="0"/>
          <w:divBdr>
            <w:top w:val="none" w:sz="0" w:space="0" w:color="auto"/>
            <w:left w:val="none" w:sz="0" w:space="0" w:color="auto"/>
            <w:bottom w:val="none" w:sz="0" w:space="0" w:color="auto"/>
            <w:right w:val="none" w:sz="0" w:space="0" w:color="auto"/>
          </w:divBdr>
        </w:div>
        <w:div w:id="1605841932">
          <w:marLeft w:val="480"/>
          <w:marRight w:val="0"/>
          <w:marTop w:val="0"/>
          <w:marBottom w:val="0"/>
          <w:divBdr>
            <w:top w:val="none" w:sz="0" w:space="0" w:color="auto"/>
            <w:left w:val="none" w:sz="0" w:space="0" w:color="auto"/>
            <w:bottom w:val="none" w:sz="0" w:space="0" w:color="auto"/>
            <w:right w:val="none" w:sz="0" w:space="0" w:color="auto"/>
          </w:divBdr>
        </w:div>
        <w:div w:id="1804881248">
          <w:marLeft w:val="480"/>
          <w:marRight w:val="0"/>
          <w:marTop w:val="0"/>
          <w:marBottom w:val="0"/>
          <w:divBdr>
            <w:top w:val="none" w:sz="0" w:space="0" w:color="auto"/>
            <w:left w:val="none" w:sz="0" w:space="0" w:color="auto"/>
            <w:bottom w:val="none" w:sz="0" w:space="0" w:color="auto"/>
            <w:right w:val="none" w:sz="0" w:space="0" w:color="auto"/>
          </w:divBdr>
        </w:div>
        <w:div w:id="1860702203">
          <w:marLeft w:val="480"/>
          <w:marRight w:val="0"/>
          <w:marTop w:val="0"/>
          <w:marBottom w:val="0"/>
          <w:divBdr>
            <w:top w:val="none" w:sz="0" w:space="0" w:color="auto"/>
            <w:left w:val="none" w:sz="0" w:space="0" w:color="auto"/>
            <w:bottom w:val="none" w:sz="0" w:space="0" w:color="auto"/>
            <w:right w:val="none" w:sz="0" w:space="0" w:color="auto"/>
          </w:divBdr>
        </w:div>
        <w:div w:id="1948385364">
          <w:marLeft w:val="480"/>
          <w:marRight w:val="0"/>
          <w:marTop w:val="0"/>
          <w:marBottom w:val="0"/>
          <w:divBdr>
            <w:top w:val="none" w:sz="0" w:space="0" w:color="auto"/>
            <w:left w:val="none" w:sz="0" w:space="0" w:color="auto"/>
            <w:bottom w:val="none" w:sz="0" w:space="0" w:color="auto"/>
            <w:right w:val="none" w:sz="0" w:space="0" w:color="auto"/>
          </w:divBdr>
        </w:div>
        <w:div w:id="2092385723">
          <w:marLeft w:val="480"/>
          <w:marRight w:val="0"/>
          <w:marTop w:val="0"/>
          <w:marBottom w:val="0"/>
          <w:divBdr>
            <w:top w:val="none" w:sz="0" w:space="0" w:color="auto"/>
            <w:left w:val="none" w:sz="0" w:space="0" w:color="auto"/>
            <w:bottom w:val="none" w:sz="0" w:space="0" w:color="auto"/>
            <w:right w:val="none" w:sz="0" w:space="0" w:color="auto"/>
          </w:divBdr>
        </w:div>
        <w:div w:id="2123568515">
          <w:marLeft w:val="480"/>
          <w:marRight w:val="0"/>
          <w:marTop w:val="0"/>
          <w:marBottom w:val="0"/>
          <w:divBdr>
            <w:top w:val="none" w:sz="0" w:space="0" w:color="auto"/>
            <w:left w:val="none" w:sz="0" w:space="0" w:color="auto"/>
            <w:bottom w:val="none" w:sz="0" w:space="0" w:color="auto"/>
            <w:right w:val="none" w:sz="0" w:space="0" w:color="auto"/>
          </w:divBdr>
        </w:div>
      </w:divsChild>
    </w:div>
    <w:div w:id="28339604">
      <w:bodyDiv w:val="1"/>
      <w:marLeft w:val="0"/>
      <w:marRight w:val="0"/>
      <w:marTop w:val="0"/>
      <w:marBottom w:val="0"/>
      <w:divBdr>
        <w:top w:val="none" w:sz="0" w:space="0" w:color="auto"/>
        <w:left w:val="none" w:sz="0" w:space="0" w:color="auto"/>
        <w:bottom w:val="none" w:sz="0" w:space="0" w:color="auto"/>
        <w:right w:val="none" w:sz="0" w:space="0" w:color="auto"/>
      </w:divBdr>
    </w:div>
    <w:div w:id="28454180">
      <w:bodyDiv w:val="1"/>
      <w:marLeft w:val="0"/>
      <w:marRight w:val="0"/>
      <w:marTop w:val="0"/>
      <w:marBottom w:val="0"/>
      <w:divBdr>
        <w:top w:val="none" w:sz="0" w:space="0" w:color="auto"/>
        <w:left w:val="none" w:sz="0" w:space="0" w:color="auto"/>
        <w:bottom w:val="none" w:sz="0" w:space="0" w:color="auto"/>
        <w:right w:val="none" w:sz="0" w:space="0" w:color="auto"/>
      </w:divBdr>
    </w:div>
    <w:div w:id="28460732">
      <w:bodyDiv w:val="1"/>
      <w:marLeft w:val="0"/>
      <w:marRight w:val="0"/>
      <w:marTop w:val="0"/>
      <w:marBottom w:val="0"/>
      <w:divBdr>
        <w:top w:val="none" w:sz="0" w:space="0" w:color="auto"/>
        <w:left w:val="none" w:sz="0" w:space="0" w:color="auto"/>
        <w:bottom w:val="none" w:sz="0" w:space="0" w:color="auto"/>
        <w:right w:val="none" w:sz="0" w:space="0" w:color="auto"/>
      </w:divBdr>
    </w:div>
    <w:div w:id="29190065">
      <w:bodyDiv w:val="1"/>
      <w:marLeft w:val="0"/>
      <w:marRight w:val="0"/>
      <w:marTop w:val="0"/>
      <w:marBottom w:val="0"/>
      <w:divBdr>
        <w:top w:val="none" w:sz="0" w:space="0" w:color="auto"/>
        <w:left w:val="none" w:sz="0" w:space="0" w:color="auto"/>
        <w:bottom w:val="none" w:sz="0" w:space="0" w:color="auto"/>
        <w:right w:val="none" w:sz="0" w:space="0" w:color="auto"/>
      </w:divBdr>
    </w:div>
    <w:div w:id="29258999">
      <w:bodyDiv w:val="1"/>
      <w:marLeft w:val="0"/>
      <w:marRight w:val="0"/>
      <w:marTop w:val="0"/>
      <w:marBottom w:val="0"/>
      <w:divBdr>
        <w:top w:val="none" w:sz="0" w:space="0" w:color="auto"/>
        <w:left w:val="none" w:sz="0" w:space="0" w:color="auto"/>
        <w:bottom w:val="none" w:sz="0" w:space="0" w:color="auto"/>
        <w:right w:val="none" w:sz="0" w:space="0" w:color="auto"/>
      </w:divBdr>
    </w:div>
    <w:div w:id="29648207">
      <w:bodyDiv w:val="1"/>
      <w:marLeft w:val="0"/>
      <w:marRight w:val="0"/>
      <w:marTop w:val="0"/>
      <w:marBottom w:val="0"/>
      <w:divBdr>
        <w:top w:val="none" w:sz="0" w:space="0" w:color="auto"/>
        <w:left w:val="none" w:sz="0" w:space="0" w:color="auto"/>
        <w:bottom w:val="none" w:sz="0" w:space="0" w:color="auto"/>
        <w:right w:val="none" w:sz="0" w:space="0" w:color="auto"/>
      </w:divBdr>
    </w:div>
    <w:div w:id="30960797">
      <w:bodyDiv w:val="1"/>
      <w:marLeft w:val="0"/>
      <w:marRight w:val="0"/>
      <w:marTop w:val="0"/>
      <w:marBottom w:val="0"/>
      <w:divBdr>
        <w:top w:val="none" w:sz="0" w:space="0" w:color="auto"/>
        <w:left w:val="none" w:sz="0" w:space="0" w:color="auto"/>
        <w:bottom w:val="none" w:sz="0" w:space="0" w:color="auto"/>
        <w:right w:val="none" w:sz="0" w:space="0" w:color="auto"/>
      </w:divBdr>
    </w:div>
    <w:div w:id="30999258">
      <w:bodyDiv w:val="1"/>
      <w:marLeft w:val="0"/>
      <w:marRight w:val="0"/>
      <w:marTop w:val="0"/>
      <w:marBottom w:val="0"/>
      <w:divBdr>
        <w:top w:val="none" w:sz="0" w:space="0" w:color="auto"/>
        <w:left w:val="none" w:sz="0" w:space="0" w:color="auto"/>
        <w:bottom w:val="none" w:sz="0" w:space="0" w:color="auto"/>
        <w:right w:val="none" w:sz="0" w:space="0" w:color="auto"/>
      </w:divBdr>
    </w:div>
    <w:div w:id="31005707">
      <w:bodyDiv w:val="1"/>
      <w:marLeft w:val="0"/>
      <w:marRight w:val="0"/>
      <w:marTop w:val="0"/>
      <w:marBottom w:val="0"/>
      <w:divBdr>
        <w:top w:val="none" w:sz="0" w:space="0" w:color="auto"/>
        <w:left w:val="none" w:sz="0" w:space="0" w:color="auto"/>
        <w:bottom w:val="none" w:sz="0" w:space="0" w:color="auto"/>
        <w:right w:val="none" w:sz="0" w:space="0" w:color="auto"/>
      </w:divBdr>
    </w:div>
    <w:div w:id="31466970">
      <w:bodyDiv w:val="1"/>
      <w:marLeft w:val="0"/>
      <w:marRight w:val="0"/>
      <w:marTop w:val="0"/>
      <w:marBottom w:val="0"/>
      <w:divBdr>
        <w:top w:val="none" w:sz="0" w:space="0" w:color="auto"/>
        <w:left w:val="none" w:sz="0" w:space="0" w:color="auto"/>
        <w:bottom w:val="none" w:sz="0" w:space="0" w:color="auto"/>
        <w:right w:val="none" w:sz="0" w:space="0" w:color="auto"/>
      </w:divBdr>
    </w:div>
    <w:div w:id="32275110">
      <w:bodyDiv w:val="1"/>
      <w:marLeft w:val="0"/>
      <w:marRight w:val="0"/>
      <w:marTop w:val="0"/>
      <w:marBottom w:val="0"/>
      <w:divBdr>
        <w:top w:val="none" w:sz="0" w:space="0" w:color="auto"/>
        <w:left w:val="none" w:sz="0" w:space="0" w:color="auto"/>
        <w:bottom w:val="none" w:sz="0" w:space="0" w:color="auto"/>
        <w:right w:val="none" w:sz="0" w:space="0" w:color="auto"/>
      </w:divBdr>
    </w:div>
    <w:div w:id="32971209">
      <w:bodyDiv w:val="1"/>
      <w:marLeft w:val="0"/>
      <w:marRight w:val="0"/>
      <w:marTop w:val="0"/>
      <w:marBottom w:val="0"/>
      <w:divBdr>
        <w:top w:val="none" w:sz="0" w:space="0" w:color="auto"/>
        <w:left w:val="none" w:sz="0" w:space="0" w:color="auto"/>
        <w:bottom w:val="none" w:sz="0" w:space="0" w:color="auto"/>
        <w:right w:val="none" w:sz="0" w:space="0" w:color="auto"/>
      </w:divBdr>
    </w:div>
    <w:div w:id="33115147">
      <w:bodyDiv w:val="1"/>
      <w:marLeft w:val="0"/>
      <w:marRight w:val="0"/>
      <w:marTop w:val="0"/>
      <w:marBottom w:val="0"/>
      <w:divBdr>
        <w:top w:val="none" w:sz="0" w:space="0" w:color="auto"/>
        <w:left w:val="none" w:sz="0" w:space="0" w:color="auto"/>
        <w:bottom w:val="none" w:sz="0" w:space="0" w:color="auto"/>
        <w:right w:val="none" w:sz="0" w:space="0" w:color="auto"/>
      </w:divBdr>
    </w:div>
    <w:div w:id="33122657">
      <w:bodyDiv w:val="1"/>
      <w:marLeft w:val="0"/>
      <w:marRight w:val="0"/>
      <w:marTop w:val="0"/>
      <w:marBottom w:val="0"/>
      <w:divBdr>
        <w:top w:val="none" w:sz="0" w:space="0" w:color="auto"/>
        <w:left w:val="none" w:sz="0" w:space="0" w:color="auto"/>
        <w:bottom w:val="none" w:sz="0" w:space="0" w:color="auto"/>
        <w:right w:val="none" w:sz="0" w:space="0" w:color="auto"/>
      </w:divBdr>
    </w:div>
    <w:div w:id="33164681">
      <w:bodyDiv w:val="1"/>
      <w:marLeft w:val="0"/>
      <w:marRight w:val="0"/>
      <w:marTop w:val="0"/>
      <w:marBottom w:val="0"/>
      <w:divBdr>
        <w:top w:val="none" w:sz="0" w:space="0" w:color="auto"/>
        <w:left w:val="none" w:sz="0" w:space="0" w:color="auto"/>
        <w:bottom w:val="none" w:sz="0" w:space="0" w:color="auto"/>
        <w:right w:val="none" w:sz="0" w:space="0" w:color="auto"/>
      </w:divBdr>
    </w:div>
    <w:div w:id="33309745">
      <w:bodyDiv w:val="1"/>
      <w:marLeft w:val="0"/>
      <w:marRight w:val="0"/>
      <w:marTop w:val="0"/>
      <w:marBottom w:val="0"/>
      <w:divBdr>
        <w:top w:val="none" w:sz="0" w:space="0" w:color="auto"/>
        <w:left w:val="none" w:sz="0" w:space="0" w:color="auto"/>
        <w:bottom w:val="none" w:sz="0" w:space="0" w:color="auto"/>
        <w:right w:val="none" w:sz="0" w:space="0" w:color="auto"/>
      </w:divBdr>
    </w:div>
    <w:div w:id="33383810">
      <w:bodyDiv w:val="1"/>
      <w:marLeft w:val="0"/>
      <w:marRight w:val="0"/>
      <w:marTop w:val="0"/>
      <w:marBottom w:val="0"/>
      <w:divBdr>
        <w:top w:val="none" w:sz="0" w:space="0" w:color="auto"/>
        <w:left w:val="none" w:sz="0" w:space="0" w:color="auto"/>
        <w:bottom w:val="none" w:sz="0" w:space="0" w:color="auto"/>
        <w:right w:val="none" w:sz="0" w:space="0" w:color="auto"/>
      </w:divBdr>
    </w:div>
    <w:div w:id="34043720">
      <w:bodyDiv w:val="1"/>
      <w:marLeft w:val="0"/>
      <w:marRight w:val="0"/>
      <w:marTop w:val="0"/>
      <w:marBottom w:val="0"/>
      <w:divBdr>
        <w:top w:val="none" w:sz="0" w:space="0" w:color="auto"/>
        <w:left w:val="none" w:sz="0" w:space="0" w:color="auto"/>
        <w:bottom w:val="none" w:sz="0" w:space="0" w:color="auto"/>
        <w:right w:val="none" w:sz="0" w:space="0" w:color="auto"/>
      </w:divBdr>
    </w:div>
    <w:div w:id="34164430">
      <w:bodyDiv w:val="1"/>
      <w:marLeft w:val="0"/>
      <w:marRight w:val="0"/>
      <w:marTop w:val="0"/>
      <w:marBottom w:val="0"/>
      <w:divBdr>
        <w:top w:val="none" w:sz="0" w:space="0" w:color="auto"/>
        <w:left w:val="none" w:sz="0" w:space="0" w:color="auto"/>
        <w:bottom w:val="none" w:sz="0" w:space="0" w:color="auto"/>
        <w:right w:val="none" w:sz="0" w:space="0" w:color="auto"/>
      </w:divBdr>
    </w:div>
    <w:div w:id="34237674">
      <w:bodyDiv w:val="1"/>
      <w:marLeft w:val="0"/>
      <w:marRight w:val="0"/>
      <w:marTop w:val="0"/>
      <w:marBottom w:val="0"/>
      <w:divBdr>
        <w:top w:val="none" w:sz="0" w:space="0" w:color="auto"/>
        <w:left w:val="none" w:sz="0" w:space="0" w:color="auto"/>
        <w:bottom w:val="none" w:sz="0" w:space="0" w:color="auto"/>
        <w:right w:val="none" w:sz="0" w:space="0" w:color="auto"/>
      </w:divBdr>
    </w:div>
    <w:div w:id="34475259">
      <w:bodyDiv w:val="1"/>
      <w:marLeft w:val="0"/>
      <w:marRight w:val="0"/>
      <w:marTop w:val="0"/>
      <w:marBottom w:val="0"/>
      <w:divBdr>
        <w:top w:val="none" w:sz="0" w:space="0" w:color="auto"/>
        <w:left w:val="none" w:sz="0" w:space="0" w:color="auto"/>
        <w:bottom w:val="none" w:sz="0" w:space="0" w:color="auto"/>
        <w:right w:val="none" w:sz="0" w:space="0" w:color="auto"/>
      </w:divBdr>
    </w:div>
    <w:div w:id="34693658">
      <w:bodyDiv w:val="1"/>
      <w:marLeft w:val="0"/>
      <w:marRight w:val="0"/>
      <w:marTop w:val="0"/>
      <w:marBottom w:val="0"/>
      <w:divBdr>
        <w:top w:val="none" w:sz="0" w:space="0" w:color="auto"/>
        <w:left w:val="none" w:sz="0" w:space="0" w:color="auto"/>
        <w:bottom w:val="none" w:sz="0" w:space="0" w:color="auto"/>
        <w:right w:val="none" w:sz="0" w:space="0" w:color="auto"/>
      </w:divBdr>
    </w:div>
    <w:div w:id="34740783">
      <w:bodyDiv w:val="1"/>
      <w:marLeft w:val="0"/>
      <w:marRight w:val="0"/>
      <w:marTop w:val="0"/>
      <w:marBottom w:val="0"/>
      <w:divBdr>
        <w:top w:val="none" w:sz="0" w:space="0" w:color="auto"/>
        <w:left w:val="none" w:sz="0" w:space="0" w:color="auto"/>
        <w:bottom w:val="none" w:sz="0" w:space="0" w:color="auto"/>
        <w:right w:val="none" w:sz="0" w:space="0" w:color="auto"/>
      </w:divBdr>
    </w:div>
    <w:div w:id="34934929">
      <w:bodyDiv w:val="1"/>
      <w:marLeft w:val="0"/>
      <w:marRight w:val="0"/>
      <w:marTop w:val="0"/>
      <w:marBottom w:val="0"/>
      <w:divBdr>
        <w:top w:val="none" w:sz="0" w:space="0" w:color="auto"/>
        <w:left w:val="none" w:sz="0" w:space="0" w:color="auto"/>
        <w:bottom w:val="none" w:sz="0" w:space="0" w:color="auto"/>
        <w:right w:val="none" w:sz="0" w:space="0" w:color="auto"/>
      </w:divBdr>
    </w:div>
    <w:div w:id="35199645">
      <w:bodyDiv w:val="1"/>
      <w:marLeft w:val="0"/>
      <w:marRight w:val="0"/>
      <w:marTop w:val="0"/>
      <w:marBottom w:val="0"/>
      <w:divBdr>
        <w:top w:val="none" w:sz="0" w:space="0" w:color="auto"/>
        <w:left w:val="none" w:sz="0" w:space="0" w:color="auto"/>
        <w:bottom w:val="none" w:sz="0" w:space="0" w:color="auto"/>
        <w:right w:val="none" w:sz="0" w:space="0" w:color="auto"/>
      </w:divBdr>
    </w:div>
    <w:div w:id="35929326">
      <w:bodyDiv w:val="1"/>
      <w:marLeft w:val="0"/>
      <w:marRight w:val="0"/>
      <w:marTop w:val="0"/>
      <w:marBottom w:val="0"/>
      <w:divBdr>
        <w:top w:val="none" w:sz="0" w:space="0" w:color="auto"/>
        <w:left w:val="none" w:sz="0" w:space="0" w:color="auto"/>
        <w:bottom w:val="none" w:sz="0" w:space="0" w:color="auto"/>
        <w:right w:val="none" w:sz="0" w:space="0" w:color="auto"/>
      </w:divBdr>
    </w:div>
    <w:div w:id="36206182">
      <w:bodyDiv w:val="1"/>
      <w:marLeft w:val="0"/>
      <w:marRight w:val="0"/>
      <w:marTop w:val="0"/>
      <w:marBottom w:val="0"/>
      <w:divBdr>
        <w:top w:val="none" w:sz="0" w:space="0" w:color="auto"/>
        <w:left w:val="none" w:sz="0" w:space="0" w:color="auto"/>
        <w:bottom w:val="none" w:sz="0" w:space="0" w:color="auto"/>
        <w:right w:val="none" w:sz="0" w:space="0" w:color="auto"/>
      </w:divBdr>
    </w:div>
    <w:div w:id="36440480">
      <w:bodyDiv w:val="1"/>
      <w:marLeft w:val="0"/>
      <w:marRight w:val="0"/>
      <w:marTop w:val="0"/>
      <w:marBottom w:val="0"/>
      <w:divBdr>
        <w:top w:val="none" w:sz="0" w:space="0" w:color="auto"/>
        <w:left w:val="none" w:sz="0" w:space="0" w:color="auto"/>
        <w:bottom w:val="none" w:sz="0" w:space="0" w:color="auto"/>
        <w:right w:val="none" w:sz="0" w:space="0" w:color="auto"/>
      </w:divBdr>
    </w:div>
    <w:div w:id="36904913">
      <w:bodyDiv w:val="1"/>
      <w:marLeft w:val="0"/>
      <w:marRight w:val="0"/>
      <w:marTop w:val="0"/>
      <w:marBottom w:val="0"/>
      <w:divBdr>
        <w:top w:val="none" w:sz="0" w:space="0" w:color="auto"/>
        <w:left w:val="none" w:sz="0" w:space="0" w:color="auto"/>
        <w:bottom w:val="none" w:sz="0" w:space="0" w:color="auto"/>
        <w:right w:val="none" w:sz="0" w:space="0" w:color="auto"/>
      </w:divBdr>
    </w:div>
    <w:div w:id="37438900">
      <w:bodyDiv w:val="1"/>
      <w:marLeft w:val="0"/>
      <w:marRight w:val="0"/>
      <w:marTop w:val="0"/>
      <w:marBottom w:val="0"/>
      <w:divBdr>
        <w:top w:val="none" w:sz="0" w:space="0" w:color="auto"/>
        <w:left w:val="none" w:sz="0" w:space="0" w:color="auto"/>
        <w:bottom w:val="none" w:sz="0" w:space="0" w:color="auto"/>
        <w:right w:val="none" w:sz="0" w:space="0" w:color="auto"/>
      </w:divBdr>
    </w:div>
    <w:div w:id="37552518">
      <w:bodyDiv w:val="1"/>
      <w:marLeft w:val="0"/>
      <w:marRight w:val="0"/>
      <w:marTop w:val="0"/>
      <w:marBottom w:val="0"/>
      <w:divBdr>
        <w:top w:val="none" w:sz="0" w:space="0" w:color="auto"/>
        <w:left w:val="none" w:sz="0" w:space="0" w:color="auto"/>
        <w:bottom w:val="none" w:sz="0" w:space="0" w:color="auto"/>
        <w:right w:val="none" w:sz="0" w:space="0" w:color="auto"/>
      </w:divBdr>
    </w:div>
    <w:div w:id="37823893">
      <w:bodyDiv w:val="1"/>
      <w:marLeft w:val="0"/>
      <w:marRight w:val="0"/>
      <w:marTop w:val="0"/>
      <w:marBottom w:val="0"/>
      <w:divBdr>
        <w:top w:val="none" w:sz="0" w:space="0" w:color="auto"/>
        <w:left w:val="none" w:sz="0" w:space="0" w:color="auto"/>
        <w:bottom w:val="none" w:sz="0" w:space="0" w:color="auto"/>
        <w:right w:val="none" w:sz="0" w:space="0" w:color="auto"/>
      </w:divBdr>
    </w:div>
    <w:div w:id="37971326">
      <w:bodyDiv w:val="1"/>
      <w:marLeft w:val="0"/>
      <w:marRight w:val="0"/>
      <w:marTop w:val="0"/>
      <w:marBottom w:val="0"/>
      <w:divBdr>
        <w:top w:val="none" w:sz="0" w:space="0" w:color="auto"/>
        <w:left w:val="none" w:sz="0" w:space="0" w:color="auto"/>
        <w:bottom w:val="none" w:sz="0" w:space="0" w:color="auto"/>
        <w:right w:val="none" w:sz="0" w:space="0" w:color="auto"/>
      </w:divBdr>
    </w:div>
    <w:div w:id="38677243">
      <w:bodyDiv w:val="1"/>
      <w:marLeft w:val="0"/>
      <w:marRight w:val="0"/>
      <w:marTop w:val="0"/>
      <w:marBottom w:val="0"/>
      <w:divBdr>
        <w:top w:val="none" w:sz="0" w:space="0" w:color="auto"/>
        <w:left w:val="none" w:sz="0" w:space="0" w:color="auto"/>
        <w:bottom w:val="none" w:sz="0" w:space="0" w:color="auto"/>
        <w:right w:val="none" w:sz="0" w:space="0" w:color="auto"/>
      </w:divBdr>
    </w:div>
    <w:div w:id="38946047">
      <w:bodyDiv w:val="1"/>
      <w:marLeft w:val="0"/>
      <w:marRight w:val="0"/>
      <w:marTop w:val="0"/>
      <w:marBottom w:val="0"/>
      <w:divBdr>
        <w:top w:val="none" w:sz="0" w:space="0" w:color="auto"/>
        <w:left w:val="none" w:sz="0" w:space="0" w:color="auto"/>
        <w:bottom w:val="none" w:sz="0" w:space="0" w:color="auto"/>
        <w:right w:val="none" w:sz="0" w:space="0" w:color="auto"/>
      </w:divBdr>
    </w:div>
    <w:div w:id="39133425">
      <w:bodyDiv w:val="1"/>
      <w:marLeft w:val="0"/>
      <w:marRight w:val="0"/>
      <w:marTop w:val="0"/>
      <w:marBottom w:val="0"/>
      <w:divBdr>
        <w:top w:val="none" w:sz="0" w:space="0" w:color="auto"/>
        <w:left w:val="none" w:sz="0" w:space="0" w:color="auto"/>
        <w:bottom w:val="none" w:sz="0" w:space="0" w:color="auto"/>
        <w:right w:val="none" w:sz="0" w:space="0" w:color="auto"/>
      </w:divBdr>
      <w:divsChild>
        <w:div w:id="65077880">
          <w:marLeft w:val="480"/>
          <w:marRight w:val="0"/>
          <w:marTop w:val="0"/>
          <w:marBottom w:val="0"/>
          <w:divBdr>
            <w:top w:val="none" w:sz="0" w:space="0" w:color="auto"/>
            <w:left w:val="none" w:sz="0" w:space="0" w:color="auto"/>
            <w:bottom w:val="none" w:sz="0" w:space="0" w:color="auto"/>
            <w:right w:val="none" w:sz="0" w:space="0" w:color="auto"/>
          </w:divBdr>
        </w:div>
        <w:div w:id="92631913">
          <w:marLeft w:val="480"/>
          <w:marRight w:val="0"/>
          <w:marTop w:val="0"/>
          <w:marBottom w:val="0"/>
          <w:divBdr>
            <w:top w:val="none" w:sz="0" w:space="0" w:color="auto"/>
            <w:left w:val="none" w:sz="0" w:space="0" w:color="auto"/>
            <w:bottom w:val="none" w:sz="0" w:space="0" w:color="auto"/>
            <w:right w:val="none" w:sz="0" w:space="0" w:color="auto"/>
          </w:divBdr>
        </w:div>
        <w:div w:id="145900255">
          <w:marLeft w:val="480"/>
          <w:marRight w:val="0"/>
          <w:marTop w:val="0"/>
          <w:marBottom w:val="0"/>
          <w:divBdr>
            <w:top w:val="none" w:sz="0" w:space="0" w:color="auto"/>
            <w:left w:val="none" w:sz="0" w:space="0" w:color="auto"/>
            <w:bottom w:val="none" w:sz="0" w:space="0" w:color="auto"/>
            <w:right w:val="none" w:sz="0" w:space="0" w:color="auto"/>
          </w:divBdr>
        </w:div>
        <w:div w:id="189532226">
          <w:marLeft w:val="480"/>
          <w:marRight w:val="0"/>
          <w:marTop w:val="0"/>
          <w:marBottom w:val="0"/>
          <w:divBdr>
            <w:top w:val="none" w:sz="0" w:space="0" w:color="auto"/>
            <w:left w:val="none" w:sz="0" w:space="0" w:color="auto"/>
            <w:bottom w:val="none" w:sz="0" w:space="0" w:color="auto"/>
            <w:right w:val="none" w:sz="0" w:space="0" w:color="auto"/>
          </w:divBdr>
        </w:div>
        <w:div w:id="215748305">
          <w:marLeft w:val="480"/>
          <w:marRight w:val="0"/>
          <w:marTop w:val="0"/>
          <w:marBottom w:val="0"/>
          <w:divBdr>
            <w:top w:val="none" w:sz="0" w:space="0" w:color="auto"/>
            <w:left w:val="none" w:sz="0" w:space="0" w:color="auto"/>
            <w:bottom w:val="none" w:sz="0" w:space="0" w:color="auto"/>
            <w:right w:val="none" w:sz="0" w:space="0" w:color="auto"/>
          </w:divBdr>
        </w:div>
        <w:div w:id="262227651">
          <w:marLeft w:val="480"/>
          <w:marRight w:val="0"/>
          <w:marTop w:val="0"/>
          <w:marBottom w:val="0"/>
          <w:divBdr>
            <w:top w:val="none" w:sz="0" w:space="0" w:color="auto"/>
            <w:left w:val="none" w:sz="0" w:space="0" w:color="auto"/>
            <w:bottom w:val="none" w:sz="0" w:space="0" w:color="auto"/>
            <w:right w:val="none" w:sz="0" w:space="0" w:color="auto"/>
          </w:divBdr>
        </w:div>
        <w:div w:id="325940650">
          <w:marLeft w:val="480"/>
          <w:marRight w:val="0"/>
          <w:marTop w:val="0"/>
          <w:marBottom w:val="0"/>
          <w:divBdr>
            <w:top w:val="none" w:sz="0" w:space="0" w:color="auto"/>
            <w:left w:val="none" w:sz="0" w:space="0" w:color="auto"/>
            <w:bottom w:val="none" w:sz="0" w:space="0" w:color="auto"/>
            <w:right w:val="none" w:sz="0" w:space="0" w:color="auto"/>
          </w:divBdr>
        </w:div>
        <w:div w:id="334840966">
          <w:marLeft w:val="480"/>
          <w:marRight w:val="0"/>
          <w:marTop w:val="0"/>
          <w:marBottom w:val="0"/>
          <w:divBdr>
            <w:top w:val="none" w:sz="0" w:space="0" w:color="auto"/>
            <w:left w:val="none" w:sz="0" w:space="0" w:color="auto"/>
            <w:bottom w:val="none" w:sz="0" w:space="0" w:color="auto"/>
            <w:right w:val="none" w:sz="0" w:space="0" w:color="auto"/>
          </w:divBdr>
        </w:div>
        <w:div w:id="352348246">
          <w:marLeft w:val="480"/>
          <w:marRight w:val="0"/>
          <w:marTop w:val="0"/>
          <w:marBottom w:val="0"/>
          <w:divBdr>
            <w:top w:val="none" w:sz="0" w:space="0" w:color="auto"/>
            <w:left w:val="none" w:sz="0" w:space="0" w:color="auto"/>
            <w:bottom w:val="none" w:sz="0" w:space="0" w:color="auto"/>
            <w:right w:val="none" w:sz="0" w:space="0" w:color="auto"/>
          </w:divBdr>
        </w:div>
        <w:div w:id="374502606">
          <w:marLeft w:val="480"/>
          <w:marRight w:val="0"/>
          <w:marTop w:val="0"/>
          <w:marBottom w:val="0"/>
          <w:divBdr>
            <w:top w:val="none" w:sz="0" w:space="0" w:color="auto"/>
            <w:left w:val="none" w:sz="0" w:space="0" w:color="auto"/>
            <w:bottom w:val="none" w:sz="0" w:space="0" w:color="auto"/>
            <w:right w:val="none" w:sz="0" w:space="0" w:color="auto"/>
          </w:divBdr>
        </w:div>
        <w:div w:id="411701673">
          <w:marLeft w:val="480"/>
          <w:marRight w:val="0"/>
          <w:marTop w:val="0"/>
          <w:marBottom w:val="0"/>
          <w:divBdr>
            <w:top w:val="none" w:sz="0" w:space="0" w:color="auto"/>
            <w:left w:val="none" w:sz="0" w:space="0" w:color="auto"/>
            <w:bottom w:val="none" w:sz="0" w:space="0" w:color="auto"/>
            <w:right w:val="none" w:sz="0" w:space="0" w:color="auto"/>
          </w:divBdr>
        </w:div>
        <w:div w:id="459881996">
          <w:marLeft w:val="480"/>
          <w:marRight w:val="0"/>
          <w:marTop w:val="0"/>
          <w:marBottom w:val="0"/>
          <w:divBdr>
            <w:top w:val="none" w:sz="0" w:space="0" w:color="auto"/>
            <w:left w:val="none" w:sz="0" w:space="0" w:color="auto"/>
            <w:bottom w:val="none" w:sz="0" w:space="0" w:color="auto"/>
            <w:right w:val="none" w:sz="0" w:space="0" w:color="auto"/>
          </w:divBdr>
        </w:div>
        <w:div w:id="519784862">
          <w:marLeft w:val="480"/>
          <w:marRight w:val="0"/>
          <w:marTop w:val="0"/>
          <w:marBottom w:val="0"/>
          <w:divBdr>
            <w:top w:val="none" w:sz="0" w:space="0" w:color="auto"/>
            <w:left w:val="none" w:sz="0" w:space="0" w:color="auto"/>
            <w:bottom w:val="none" w:sz="0" w:space="0" w:color="auto"/>
            <w:right w:val="none" w:sz="0" w:space="0" w:color="auto"/>
          </w:divBdr>
        </w:div>
        <w:div w:id="644357905">
          <w:marLeft w:val="480"/>
          <w:marRight w:val="0"/>
          <w:marTop w:val="0"/>
          <w:marBottom w:val="0"/>
          <w:divBdr>
            <w:top w:val="none" w:sz="0" w:space="0" w:color="auto"/>
            <w:left w:val="none" w:sz="0" w:space="0" w:color="auto"/>
            <w:bottom w:val="none" w:sz="0" w:space="0" w:color="auto"/>
            <w:right w:val="none" w:sz="0" w:space="0" w:color="auto"/>
          </w:divBdr>
        </w:div>
        <w:div w:id="820539333">
          <w:marLeft w:val="480"/>
          <w:marRight w:val="0"/>
          <w:marTop w:val="0"/>
          <w:marBottom w:val="0"/>
          <w:divBdr>
            <w:top w:val="none" w:sz="0" w:space="0" w:color="auto"/>
            <w:left w:val="none" w:sz="0" w:space="0" w:color="auto"/>
            <w:bottom w:val="none" w:sz="0" w:space="0" w:color="auto"/>
            <w:right w:val="none" w:sz="0" w:space="0" w:color="auto"/>
          </w:divBdr>
        </w:div>
        <w:div w:id="863716159">
          <w:marLeft w:val="480"/>
          <w:marRight w:val="0"/>
          <w:marTop w:val="0"/>
          <w:marBottom w:val="0"/>
          <w:divBdr>
            <w:top w:val="none" w:sz="0" w:space="0" w:color="auto"/>
            <w:left w:val="none" w:sz="0" w:space="0" w:color="auto"/>
            <w:bottom w:val="none" w:sz="0" w:space="0" w:color="auto"/>
            <w:right w:val="none" w:sz="0" w:space="0" w:color="auto"/>
          </w:divBdr>
        </w:div>
        <w:div w:id="917521269">
          <w:marLeft w:val="480"/>
          <w:marRight w:val="0"/>
          <w:marTop w:val="0"/>
          <w:marBottom w:val="0"/>
          <w:divBdr>
            <w:top w:val="none" w:sz="0" w:space="0" w:color="auto"/>
            <w:left w:val="none" w:sz="0" w:space="0" w:color="auto"/>
            <w:bottom w:val="none" w:sz="0" w:space="0" w:color="auto"/>
            <w:right w:val="none" w:sz="0" w:space="0" w:color="auto"/>
          </w:divBdr>
        </w:div>
        <w:div w:id="919218869">
          <w:marLeft w:val="480"/>
          <w:marRight w:val="0"/>
          <w:marTop w:val="0"/>
          <w:marBottom w:val="0"/>
          <w:divBdr>
            <w:top w:val="none" w:sz="0" w:space="0" w:color="auto"/>
            <w:left w:val="none" w:sz="0" w:space="0" w:color="auto"/>
            <w:bottom w:val="none" w:sz="0" w:space="0" w:color="auto"/>
            <w:right w:val="none" w:sz="0" w:space="0" w:color="auto"/>
          </w:divBdr>
        </w:div>
        <w:div w:id="958611566">
          <w:marLeft w:val="480"/>
          <w:marRight w:val="0"/>
          <w:marTop w:val="0"/>
          <w:marBottom w:val="0"/>
          <w:divBdr>
            <w:top w:val="none" w:sz="0" w:space="0" w:color="auto"/>
            <w:left w:val="none" w:sz="0" w:space="0" w:color="auto"/>
            <w:bottom w:val="none" w:sz="0" w:space="0" w:color="auto"/>
            <w:right w:val="none" w:sz="0" w:space="0" w:color="auto"/>
          </w:divBdr>
        </w:div>
        <w:div w:id="961882795">
          <w:marLeft w:val="480"/>
          <w:marRight w:val="0"/>
          <w:marTop w:val="0"/>
          <w:marBottom w:val="0"/>
          <w:divBdr>
            <w:top w:val="none" w:sz="0" w:space="0" w:color="auto"/>
            <w:left w:val="none" w:sz="0" w:space="0" w:color="auto"/>
            <w:bottom w:val="none" w:sz="0" w:space="0" w:color="auto"/>
            <w:right w:val="none" w:sz="0" w:space="0" w:color="auto"/>
          </w:divBdr>
        </w:div>
        <w:div w:id="965280815">
          <w:marLeft w:val="480"/>
          <w:marRight w:val="0"/>
          <w:marTop w:val="0"/>
          <w:marBottom w:val="0"/>
          <w:divBdr>
            <w:top w:val="none" w:sz="0" w:space="0" w:color="auto"/>
            <w:left w:val="none" w:sz="0" w:space="0" w:color="auto"/>
            <w:bottom w:val="none" w:sz="0" w:space="0" w:color="auto"/>
            <w:right w:val="none" w:sz="0" w:space="0" w:color="auto"/>
          </w:divBdr>
        </w:div>
        <w:div w:id="1027607134">
          <w:marLeft w:val="480"/>
          <w:marRight w:val="0"/>
          <w:marTop w:val="0"/>
          <w:marBottom w:val="0"/>
          <w:divBdr>
            <w:top w:val="none" w:sz="0" w:space="0" w:color="auto"/>
            <w:left w:val="none" w:sz="0" w:space="0" w:color="auto"/>
            <w:bottom w:val="none" w:sz="0" w:space="0" w:color="auto"/>
            <w:right w:val="none" w:sz="0" w:space="0" w:color="auto"/>
          </w:divBdr>
        </w:div>
        <w:div w:id="1114208533">
          <w:marLeft w:val="480"/>
          <w:marRight w:val="0"/>
          <w:marTop w:val="0"/>
          <w:marBottom w:val="0"/>
          <w:divBdr>
            <w:top w:val="none" w:sz="0" w:space="0" w:color="auto"/>
            <w:left w:val="none" w:sz="0" w:space="0" w:color="auto"/>
            <w:bottom w:val="none" w:sz="0" w:space="0" w:color="auto"/>
            <w:right w:val="none" w:sz="0" w:space="0" w:color="auto"/>
          </w:divBdr>
        </w:div>
        <w:div w:id="1141926232">
          <w:marLeft w:val="480"/>
          <w:marRight w:val="0"/>
          <w:marTop w:val="0"/>
          <w:marBottom w:val="0"/>
          <w:divBdr>
            <w:top w:val="none" w:sz="0" w:space="0" w:color="auto"/>
            <w:left w:val="none" w:sz="0" w:space="0" w:color="auto"/>
            <w:bottom w:val="none" w:sz="0" w:space="0" w:color="auto"/>
            <w:right w:val="none" w:sz="0" w:space="0" w:color="auto"/>
          </w:divBdr>
        </w:div>
        <w:div w:id="1216821696">
          <w:marLeft w:val="480"/>
          <w:marRight w:val="0"/>
          <w:marTop w:val="0"/>
          <w:marBottom w:val="0"/>
          <w:divBdr>
            <w:top w:val="none" w:sz="0" w:space="0" w:color="auto"/>
            <w:left w:val="none" w:sz="0" w:space="0" w:color="auto"/>
            <w:bottom w:val="none" w:sz="0" w:space="0" w:color="auto"/>
            <w:right w:val="none" w:sz="0" w:space="0" w:color="auto"/>
          </w:divBdr>
        </w:div>
        <w:div w:id="1229876917">
          <w:marLeft w:val="480"/>
          <w:marRight w:val="0"/>
          <w:marTop w:val="0"/>
          <w:marBottom w:val="0"/>
          <w:divBdr>
            <w:top w:val="none" w:sz="0" w:space="0" w:color="auto"/>
            <w:left w:val="none" w:sz="0" w:space="0" w:color="auto"/>
            <w:bottom w:val="none" w:sz="0" w:space="0" w:color="auto"/>
            <w:right w:val="none" w:sz="0" w:space="0" w:color="auto"/>
          </w:divBdr>
        </w:div>
        <w:div w:id="1245870854">
          <w:marLeft w:val="480"/>
          <w:marRight w:val="0"/>
          <w:marTop w:val="0"/>
          <w:marBottom w:val="0"/>
          <w:divBdr>
            <w:top w:val="none" w:sz="0" w:space="0" w:color="auto"/>
            <w:left w:val="none" w:sz="0" w:space="0" w:color="auto"/>
            <w:bottom w:val="none" w:sz="0" w:space="0" w:color="auto"/>
            <w:right w:val="none" w:sz="0" w:space="0" w:color="auto"/>
          </w:divBdr>
        </w:div>
        <w:div w:id="1251235201">
          <w:marLeft w:val="480"/>
          <w:marRight w:val="0"/>
          <w:marTop w:val="0"/>
          <w:marBottom w:val="0"/>
          <w:divBdr>
            <w:top w:val="none" w:sz="0" w:space="0" w:color="auto"/>
            <w:left w:val="none" w:sz="0" w:space="0" w:color="auto"/>
            <w:bottom w:val="none" w:sz="0" w:space="0" w:color="auto"/>
            <w:right w:val="none" w:sz="0" w:space="0" w:color="auto"/>
          </w:divBdr>
        </w:div>
        <w:div w:id="1255016274">
          <w:marLeft w:val="480"/>
          <w:marRight w:val="0"/>
          <w:marTop w:val="0"/>
          <w:marBottom w:val="0"/>
          <w:divBdr>
            <w:top w:val="none" w:sz="0" w:space="0" w:color="auto"/>
            <w:left w:val="none" w:sz="0" w:space="0" w:color="auto"/>
            <w:bottom w:val="none" w:sz="0" w:space="0" w:color="auto"/>
            <w:right w:val="none" w:sz="0" w:space="0" w:color="auto"/>
          </w:divBdr>
        </w:div>
        <w:div w:id="1319724497">
          <w:marLeft w:val="480"/>
          <w:marRight w:val="0"/>
          <w:marTop w:val="0"/>
          <w:marBottom w:val="0"/>
          <w:divBdr>
            <w:top w:val="none" w:sz="0" w:space="0" w:color="auto"/>
            <w:left w:val="none" w:sz="0" w:space="0" w:color="auto"/>
            <w:bottom w:val="none" w:sz="0" w:space="0" w:color="auto"/>
            <w:right w:val="none" w:sz="0" w:space="0" w:color="auto"/>
          </w:divBdr>
        </w:div>
        <w:div w:id="1330522589">
          <w:marLeft w:val="480"/>
          <w:marRight w:val="0"/>
          <w:marTop w:val="0"/>
          <w:marBottom w:val="0"/>
          <w:divBdr>
            <w:top w:val="none" w:sz="0" w:space="0" w:color="auto"/>
            <w:left w:val="none" w:sz="0" w:space="0" w:color="auto"/>
            <w:bottom w:val="none" w:sz="0" w:space="0" w:color="auto"/>
            <w:right w:val="none" w:sz="0" w:space="0" w:color="auto"/>
          </w:divBdr>
        </w:div>
        <w:div w:id="1364550423">
          <w:marLeft w:val="480"/>
          <w:marRight w:val="0"/>
          <w:marTop w:val="0"/>
          <w:marBottom w:val="0"/>
          <w:divBdr>
            <w:top w:val="none" w:sz="0" w:space="0" w:color="auto"/>
            <w:left w:val="none" w:sz="0" w:space="0" w:color="auto"/>
            <w:bottom w:val="none" w:sz="0" w:space="0" w:color="auto"/>
            <w:right w:val="none" w:sz="0" w:space="0" w:color="auto"/>
          </w:divBdr>
        </w:div>
        <w:div w:id="1412972031">
          <w:marLeft w:val="480"/>
          <w:marRight w:val="0"/>
          <w:marTop w:val="0"/>
          <w:marBottom w:val="0"/>
          <w:divBdr>
            <w:top w:val="none" w:sz="0" w:space="0" w:color="auto"/>
            <w:left w:val="none" w:sz="0" w:space="0" w:color="auto"/>
            <w:bottom w:val="none" w:sz="0" w:space="0" w:color="auto"/>
            <w:right w:val="none" w:sz="0" w:space="0" w:color="auto"/>
          </w:divBdr>
        </w:div>
        <w:div w:id="1432429193">
          <w:marLeft w:val="480"/>
          <w:marRight w:val="0"/>
          <w:marTop w:val="0"/>
          <w:marBottom w:val="0"/>
          <w:divBdr>
            <w:top w:val="none" w:sz="0" w:space="0" w:color="auto"/>
            <w:left w:val="none" w:sz="0" w:space="0" w:color="auto"/>
            <w:bottom w:val="none" w:sz="0" w:space="0" w:color="auto"/>
            <w:right w:val="none" w:sz="0" w:space="0" w:color="auto"/>
          </w:divBdr>
        </w:div>
        <w:div w:id="1440486605">
          <w:marLeft w:val="480"/>
          <w:marRight w:val="0"/>
          <w:marTop w:val="0"/>
          <w:marBottom w:val="0"/>
          <w:divBdr>
            <w:top w:val="none" w:sz="0" w:space="0" w:color="auto"/>
            <w:left w:val="none" w:sz="0" w:space="0" w:color="auto"/>
            <w:bottom w:val="none" w:sz="0" w:space="0" w:color="auto"/>
            <w:right w:val="none" w:sz="0" w:space="0" w:color="auto"/>
          </w:divBdr>
        </w:div>
        <w:div w:id="1500774443">
          <w:marLeft w:val="480"/>
          <w:marRight w:val="0"/>
          <w:marTop w:val="0"/>
          <w:marBottom w:val="0"/>
          <w:divBdr>
            <w:top w:val="none" w:sz="0" w:space="0" w:color="auto"/>
            <w:left w:val="none" w:sz="0" w:space="0" w:color="auto"/>
            <w:bottom w:val="none" w:sz="0" w:space="0" w:color="auto"/>
            <w:right w:val="none" w:sz="0" w:space="0" w:color="auto"/>
          </w:divBdr>
        </w:div>
        <w:div w:id="1546605429">
          <w:marLeft w:val="480"/>
          <w:marRight w:val="0"/>
          <w:marTop w:val="0"/>
          <w:marBottom w:val="0"/>
          <w:divBdr>
            <w:top w:val="none" w:sz="0" w:space="0" w:color="auto"/>
            <w:left w:val="none" w:sz="0" w:space="0" w:color="auto"/>
            <w:bottom w:val="none" w:sz="0" w:space="0" w:color="auto"/>
            <w:right w:val="none" w:sz="0" w:space="0" w:color="auto"/>
          </w:divBdr>
        </w:div>
        <w:div w:id="1589654285">
          <w:marLeft w:val="480"/>
          <w:marRight w:val="0"/>
          <w:marTop w:val="0"/>
          <w:marBottom w:val="0"/>
          <w:divBdr>
            <w:top w:val="none" w:sz="0" w:space="0" w:color="auto"/>
            <w:left w:val="none" w:sz="0" w:space="0" w:color="auto"/>
            <w:bottom w:val="none" w:sz="0" w:space="0" w:color="auto"/>
            <w:right w:val="none" w:sz="0" w:space="0" w:color="auto"/>
          </w:divBdr>
        </w:div>
        <w:div w:id="1646855681">
          <w:marLeft w:val="480"/>
          <w:marRight w:val="0"/>
          <w:marTop w:val="0"/>
          <w:marBottom w:val="0"/>
          <w:divBdr>
            <w:top w:val="none" w:sz="0" w:space="0" w:color="auto"/>
            <w:left w:val="none" w:sz="0" w:space="0" w:color="auto"/>
            <w:bottom w:val="none" w:sz="0" w:space="0" w:color="auto"/>
            <w:right w:val="none" w:sz="0" w:space="0" w:color="auto"/>
          </w:divBdr>
        </w:div>
        <w:div w:id="1678144346">
          <w:marLeft w:val="480"/>
          <w:marRight w:val="0"/>
          <w:marTop w:val="0"/>
          <w:marBottom w:val="0"/>
          <w:divBdr>
            <w:top w:val="none" w:sz="0" w:space="0" w:color="auto"/>
            <w:left w:val="none" w:sz="0" w:space="0" w:color="auto"/>
            <w:bottom w:val="none" w:sz="0" w:space="0" w:color="auto"/>
            <w:right w:val="none" w:sz="0" w:space="0" w:color="auto"/>
          </w:divBdr>
        </w:div>
        <w:div w:id="1685935303">
          <w:marLeft w:val="480"/>
          <w:marRight w:val="0"/>
          <w:marTop w:val="0"/>
          <w:marBottom w:val="0"/>
          <w:divBdr>
            <w:top w:val="none" w:sz="0" w:space="0" w:color="auto"/>
            <w:left w:val="none" w:sz="0" w:space="0" w:color="auto"/>
            <w:bottom w:val="none" w:sz="0" w:space="0" w:color="auto"/>
            <w:right w:val="none" w:sz="0" w:space="0" w:color="auto"/>
          </w:divBdr>
        </w:div>
        <w:div w:id="1729721570">
          <w:marLeft w:val="480"/>
          <w:marRight w:val="0"/>
          <w:marTop w:val="0"/>
          <w:marBottom w:val="0"/>
          <w:divBdr>
            <w:top w:val="none" w:sz="0" w:space="0" w:color="auto"/>
            <w:left w:val="none" w:sz="0" w:space="0" w:color="auto"/>
            <w:bottom w:val="none" w:sz="0" w:space="0" w:color="auto"/>
            <w:right w:val="none" w:sz="0" w:space="0" w:color="auto"/>
          </w:divBdr>
        </w:div>
        <w:div w:id="1743791259">
          <w:marLeft w:val="480"/>
          <w:marRight w:val="0"/>
          <w:marTop w:val="0"/>
          <w:marBottom w:val="0"/>
          <w:divBdr>
            <w:top w:val="none" w:sz="0" w:space="0" w:color="auto"/>
            <w:left w:val="none" w:sz="0" w:space="0" w:color="auto"/>
            <w:bottom w:val="none" w:sz="0" w:space="0" w:color="auto"/>
            <w:right w:val="none" w:sz="0" w:space="0" w:color="auto"/>
          </w:divBdr>
        </w:div>
        <w:div w:id="1754086098">
          <w:marLeft w:val="480"/>
          <w:marRight w:val="0"/>
          <w:marTop w:val="0"/>
          <w:marBottom w:val="0"/>
          <w:divBdr>
            <w:top w:val="none" w:sz="0" w:space="0" w:color="auto"/>
            <w:left w:val="none" w:sz="0" w:space="0" w:color="auto"/>
            <w:bottom w:val="none" w:sz="0" w:space="0" w:color="auto"/>
            <w:right w:val="none" w:sz="0" w:space="0" w:color="auto"/>
          </w:divBdr>
        </w:div>
        <w:div w:id="1829789028">
          <w:marLeft w:val="480"/>
          <w:marRight w:val="0"/>
          <w:marTop w:val="0"/>
          <w:marBottom w:val="0"/>
          <w:divBdr>
            <w:top w:val="none" w:sz="0" w:space="0" w:color="auto"/>
            <w:left w:val="none" w:sz="0" w:space="0" w:color="auto"/>
            <w:bottom w:val="none" w:sz="0" w:space="0" w:color="auto"/>
            <w:right w:val="none" w:sz="0" w:space="0" w:color="auto"/>
          </w:divBdr>
        </w:div>
        <w:div w:id="1839269576">
          <w:marLeft w:val="480"/>
          <w:marRight w:val="0"/>
          <w:marTop w:val="0"/>
          <w:marBottom w:val="0"/>
          <w:divBdr>
            <w:top w:val="none" w:sz="0" w:space="0" w:color="auto"/>
            <w:left w:val="none" w:sz="0" w:space="0" w:color="auto"/>
            <w:bottom w:val="none" w:sz="0" w:space="0" w:color="auto"/>
            <w:right w:val="none" w:sz="0" w:space="0" w:color="auto"/>
          </w:divBdr>
        </w:div>
        <w:div w:id="1860191861">
          <w:marLeft w:val="480"/>
          <w:marRight w:val="0"/>
          <w:marTop w:val="0"/>
          <w:marBottom w:val="0"/>
          <w:divBdr>
            <w:top w:val="none" w:sz="0" w:space="0" w:color="auto"/>
            <w:left w:val="none" w:sz="0" w:space="0" w:color="auto"/>
            <w:bottom w:val="none" w:sz="0" w:space="0" w:color="auto"/>
            <w:right w:val="none" w:sz="0" w:space="0" w:color="auto"/>
          </w:divBdr>
        </w:div>
        <w:div w:id="1862162300">
          <w:marLeft w:val="480"/>
          <w:marRight w:val="0"/>
          <w:marTop w:val="0"/>
          <w:marBottom w:val="0"/>
          <w:divBdr>
            <w:top w:val="none" w:sz="0" w:space="0" w:color="auto"/>
            <w:left w:val="none" w:sz="0" w:space="0" w:color="auto"/>
            <w:bottom w:val="none" w:sz="0" w:space="0" w:color="auto"/>
            <w:right w:val="none" w:sz="0" w:space="0" w:color="auto"/>
          </w:divBdr>
        </w:div>
        <w:div w:id="1892886009">
          <w:marLeft w:val="480"/>
          <w:marRight w:val="0"/>
          <w:marTop w:val="0"/>
          <w:marBottom w:val="0"/>
          <w:divBdr>
            <w:top w:val="none" w:sz="0" w:space="0" w:color="auto"/>
            <w:left w:val="none" w:sz="0" w:space="0" w:color="auto"/>
            <w:bottom w:val="none" w:sz="0" w:space="0" w:color="auto"/>
            <w:right w:val="none" w:sz="0" w:space="0" w:color="auto"/>
          </w:divBdr>
        </w:div>
        <w:div w:id="1901598977">
          <w:marLeft w:val="480"/>
          <w:marRight w:val="0"/>
          <w:marTop w:val="0"/>
          <w:marBottom w:val="0"/>
          <w:divBdr>
            <w:top w:val="none" w:sz="0" w:space="0" w:color="auto"/>
            <w:left w:val="none" w:sz="0" w:space="0" w:color="auto"/>
            <w:bottom w:val="none" w:sz="0" w:space="0" w:color="auto"/>
            <w:right w:val="none" w:sz="0" w:space="0" w:color="auto"/>
          </w:divBdr>
        </w:div>
        <w:div w:id="1961498352">
          <w:marLeft w:val="480"/>
          <w:marRight w:val="0"/>
          <w:marTop w:val="0"/>
          <w:marBottom w:val="0"/>
          <w:divBdr>
            <w:top w:val="none" w:sz="0" w:space="0" w:color="auto"/>
            <w:left w:val="none" w:sz="0" w:space="0" w:color="auto"/>
            <w:bottom w:val="none" w:sz="0" w:space="0" w:color="auto"/>
            <w:right w:val="none" w:sz="0" w:space="0" w:color="auto"/>
          </w:divBdr>
        </w:div>
        <w:div w:id="1988241867">
          <w:marLeft w:val="480"/>
          <w:marRight w:val="0"/>
          <w:marTop w:val="0"/>
          <w:marBottom w:val="0"/>
          <w:divBdr>
            <w:top w:val="none" w:sz="0" w:space="0" w:color="auto"/>
            <w:left w:val="none" w:sz="0" w:space="0" w:color="auto"/>
            <w:bottom w:val="none" w:sz="0" w:space="0" w:color="auto"/>
            <w:right w:val="none" w:sz="0" w:space="0" w:color="auto"/>
          </w:divBdr>
        </w:div>
        <w:div w:id="1997221512">
          <w:marLeft w:val="480"/>
          <w:marRight w:val="0"/>
          <w:marTop w:val="0"/>
          <w:marBottom w:val="0"/>
          <w:divBdr>
            <w:top w:val="none" w:sz="0" w:space="0" w:color="auto"/>
            <w:left w:val="none" w:sz="0" w:space="0" w:color="auto"/>
            <w:bottom w:val="none" w:sz="0" w:space="0" w:color="auto"/>
            <w:right w:val="none" w:sz="0" w:space="0" w:color="auto"/>
          </w:divBdr>
        </w:div>
        <w:div w:id="2046368199">
          <w:marLeft w:val="480"/>
          <w:marRight w:val="0"/>
          <w:marTop w:val="0"/>
          <w:marBottom w:val="0"/>
          <w:divBdr>
            <w:top w:val="none" w:sz="0" w:space="0" w:color="auto"/>
            <w:left w:val="none" w:sz="0" w:space="0" w:color="auto"/>
            <w:bottom w:val="none" w:sz="0" w:space="0" w:color="auto"/>
            <w:right w:val="none" w:sz="0" w:space="0" w:color="auto"/>
          </w:divBdr>
        </w:div>
        <w:div w:id="2143383536">
          <w:marLeft w:val="480"/>
          <w:marRight w:val="0"/>
          <w:marTop w:val="0"/>
          <w:marBottom w:val="0"/>
          <w:divBdr>
            <w:top w:val="none" w:sz="0" w:space="0" w:color="auto"/>
            <w:left w:val="none" w:sz="0" w:space="0" w:color="auto"/>
            <w:bottom w:val="none" w:sz="0" w:space="0" w:color="auto"/>
            <w:right w:val="none" w:sz="0" w:space="0" w:color="auto"/>
          </w:divBdr>
        </w:div>
      </w:divsChild>
    </w:div>
    <w:div w:id="39281938">
      <w:bodyDiv w:val="1"/>
      <w:marLeft w:val="0"/>
      <w:marRight w:val="0"/>
      <w:marTop w:val="0"/>
      <w:marBottom w:val="0"/>
      <w:divBdr>
        <w:top w:val="none" w:sz="0" w:space="0" w:color="auto"/>
        <w:left w:val="none" w:sz="0" w:space="0" w:color="auto"/>
        <w:bottom w:val="none" w:sz="0" w:space="0" w:color="auto"/>
        <w:right w:val="none" w:sz="0" w:space="0" w:color="auto"/>
      </w:divBdr>
    </w:div>
    <w:div w:id="39520808">
      <w:bodyDiv w:val="1"/>
      <w:marLeft w:val="0"/>
      <w:marRight w:val="0"/>
      <w:marTop w:val="0"/>
      <w:marBottom w:val="0"/>
      <w:divBdr>
        <w:top w:val="none" w:sz="0" w:space="0" w:color="auto"/>
        <w:left w:val="none" w:sz="0" w:space="0" w:color="auto"/>
        <w:bottom w:val="none" w:sz="0" w:space="0" w:color="auto"/>
        <w:right w:val="none" w:sz="0" w:space="0" w:color="auto"/>
      </w:divBdr>
    </w:div>
    <w:div w:id="39522382">
      <w:bodyDiv w:val="1"/>
      <w:marLeft w:val="0"/>
      <w:marRight w:val="0"/>
      <w:marTop w:val="0"/>
      <w:marBottom w:val="0"/>
      <w:divBdr>
        <w:top w:val="none" w:sz="0" w:space="0" w:color="auto"/>
        <w:left w:val="none" w:sz="0" w:space="0" w:color="auto"/>
        <w:bottom w:val="none" w:sz="0" w:space="0" w:color="auto"/>
        <w:right w:val="none" w:sz="0" w:space="0" w:color="auto"/>
      </w:divBdr>
    </w:div>
    <w:div w:id="39986860">
      <w:bodyDiv w:val="1"/>
      <w:marLeft w:val="0"/>
      <w:marRight w:val="0"/>
      <w:marTop w:val="0"/>
      <w:marBottom w:val="0"/>
      <w:divBdr>
        <w:top w:val="none" w:sz="0" w:space="0" w:color="auto"/>
        <w:left w:val="none" w:sz="0" w:space="0" w:color="auto"/>
        <w:bottom w:val="none" w:sz="0" w:space="0" w:color="auto"/>
        <w:right w:val="none" w:sz="0" w:space="0" w:color="auto"/>
      </w:divBdr>
    </w:div>
    <w:div w:id="40445810">
      <w:bodyDiv w:val="1"/>
      <w:marLeft w:val="0"/>
      <w:marRight w:val="0"/>
      <w:marTop w:val="0"/>
      <w:marBottom w:val="0"/>
      <w:divBdr>
        <w:top w:val="none" w:sz="0" w:space="0" w:color="auto"/>
        <w:left w:val="none" w:sz="0" w:space="0" w:color="auto"/>
        <w:bottom w:val="none" w:sz="0" w:space="0" w:color="auto"/>
        <w:right w:val="none" w:sz="0" w:space="0" w:color="auto"/>
      </w:divBdr>
    </w:div>
    <w:div w:id="40522439">
      <w:bodyDiv w:val="1"/>
      <w:marLeft w:val="0"/>
      <w:marRight w:val="0"/>
      <w:marTop w:val="0"/>
      <w:marBottom w:val="0"/>
      <w:divBdr>
        <w:top w:val="none" w:sz="0" w:space="0" w:color="auto"/>
        <w:left w:val="none" w:sz="0" w:space="0" w:color="auto"/>
        <w:bottom w:val="none" w:sz="0" w:space="0" w:color="auto"/>
        <w:right w:val="none" w:sz="0" w:space="0" w:color="auto"/>
      </w:divBdr>
    </w:div>
    <w:div w:id="40642944">
      <w:bodyDiv w:val="1"/>
      <w:marLeft w:val="0"/>
      <w:marRight w:val="0"/>
      <w:marTop w:val="0"/>
      <w:marBottom w:val="0"/>
      <w:divBdr>
        <w:top w:val="none" w:sz="0" w:space="0" w:color="auto"/>
        <w:left w:val="none" w:sz="0" w:space="0" w:color="auto"/>
        <w:bottom w:val="none" w:sz="0" w:space="0" w:color="auto"/>
        <w:right w:val="none" w:sz="0" w:space="0" w:color="auto"/>
      </w:divBdr>
    </w:div>
    <w:div w:id="40789981">
      <w:bodyDiv w:val="1"/>
      <w:marLeft w:val="0"/>
      <w:marRight w:val="0"/>
      <w:marTop w:val="0"/>
      <w:marBottom w:val="0"/>
      <w:divBdr>
        <w:top w:val="none" w:sz="0" w:space="0" w:color="auto"/>
        <w:left w:val="none" w:sz="0" w:space="0" w:color="auto"/>
        <w:bottom w:val="none" w:sz="0" w:space="0" w:color="auto"/>
        <w:right w:val="none" w:sz="0" w:space="0" w:color="auto"/>
      </w:divBdr>
    </w:div>
    <w:div w:id="41636484">
      <w:bodyDiv w:val="1"/>
      <w:marLeft w:val="0"/>
      <w:marRight w:val="0"/>
      <w:marTop w:val="0"/>
      <w:marBottom w:val="0"/>
      <w:divBdr>
        <w:top w:val="none" w:sz="0" w:space="0" w:color="auto"/>
        <w:left w:val="none" w:sz="0" w:space="0" w:color="auto"/>
        <w:bottom w:val="none" w:sz="0" w:space="0" w:color="auto"/>
        <w:right w:val="none" w:sz="0" w:space="0" w:color="auto"/>
      </w:divBdr>
    </w:div>
    <w:div w:id="41833325">
      <w:bodyDiv w:val="1"/>
      <w:marLeft w:val="0"/>
      <w:marRight w:val="0"/>
      <w:marTop w:val="0"/>
      <w:marBottom w:val="0"/>
      <w:divBdr>
        <w:top w:val="none" w:sz="0" w:space="0" w:color="auto"/>
        <w:left w:val="none" w:sz="0" w:space="0" w:color="auto"/>
        <w:bottom w:val="none" w:sz="0" w:space="0" w:color="auto"/>
        <w:right w:val="none" w:sz="0" w:space="0" w:color="auto"/>
      </w:divBdr>
    </w:div>
    <w:div w:id="41902985">
      <w:bodyDiv w:val="1"/>
      <w:marLeft w:val="0"/>
      <w:marRight w:val="0"/>
      <w:marTop w:val="0"/>
      <w:marBottom w:val="0"/>
      <w:divBdr>
        <w:top w:val="none" w:sz="0" w:space="0" w:color="auto"/>
        <w:left w:val="none" w:sz="0" w:space="0" w:color="auto"/>
        <w:bottom w:val="none" w:sz="0" w:space="0" w:color="auto"/>
        <w:right w:val="none" w:sz="0" w:space="0" w:color="auto"/>
      </w:divBdr>
    </w:div>
    <w:div w:id="42214371">
      <w:bodyDiv w:val="1"/>
      <w:marLeft w:val="0"/>
      <w:marRight w:val="0"/>
      <w:marTop w:val="0"/>
      <w:marBottom w:val="0"/>
      <w:divBdr>
        <w:top w:val="none" w:sz="0" w:space="0" w:color="auto"/>
        <w:left w:val="none" w:sz="0" w:space="0" w:color="auto"/>
        <w:bottom w:val="none" w:sz="0" w:space="0" w:color="auto"/>
        <w:right w:val="none" w:sz="0" w:space="0" w:color="auto"/>
      </w:divBdr>
    </w:div>
    <w:div w:id="42297492">
      <w:bodyDiv w:val="1"/>
      <w:marLeft w:val="0"/>
      <w:marRight w:val="0"/>
      <w:marTop w:val="0"/>
      <w:marBottom w:val="0"/>
      <w:divBdr>
        <w:top w:val="none" w:sz="0" w:space="0" w:color="auto"/>
        <w:left w:val="none" w:sz="0" w:space="0" w:color="auto"/>
        <w:bottom w:val="none" w:sz="0" w:space="0" w:color="auto"/>
        <w:right w:val="none" w:sz="0" w:space="0" w:color="auto"/>
      </w:divBdr>
    </w:div>
    <w:div w:id="42559623">
      <w:bodyDiv w:val="1"/>
      <w:marLeft w:val="0"/>
      <w:marRight w:val="0"/>
      <w:marTop w:val="0"/>
      <w:marBottom w:val="0"/>
      <w:divBdr>
        <w:top w:val="none" w:sz="0" w:space="0" w:color="auto"/>
        <w:left w:val="none" w:sz="0" w:space="0" w:color="auto"/>
        <w:bottom w:val="none" w:sz="0" w:space="0" w:color="auto"/>
        <w:right w:val="none" w:sz="0" w:space="0" w:color="auto"/>
      </w:divBdr>
    </w:div>
    <w:div w:id="42607669">
      <w:bodyDiv w:val="1"/>
      <w:marLeft w:val="0"/>
      <w:marRight w:val="0"/>
      <w:marTop w:val="0"/>
      <w:marBottom w:val="0"/>
      <w:divBdr>
        <w:top w:val="none" w:sz="0" w:space="0" w:color="auto"/>
        <w:left w:val="none" w:sz="0" w:space="0" w:color="auto"/>
        <w:bottom w:val="none" w:sz="0" w:space="0" w:color="auto"/>
        <w:right w:val="none" w:sz="0" w:space="0" w:color="auto"/>
      </w:divBdr>
    </w:div>
    <w:div w:id="42795533">
      <w:bodyDiv w:val="1"/>
      <w:marLeft w:val="0"/>
      <w:marRight w:val="0"/>
      <w:marTop w:val="0"/>
      <w:marBottom w:val="0"/>
      <w:divBdr>
        <w:top w:val="none" w:sz="0" w:space="0" w:color="auto"/>
        <w:left w:val="none" w:sz="0" w:space="0" w:color="auto"/>
        <w:bottom w:val="none" w:sz="0" w:space="0" w:color="auto"/>
        <w:right w:val="none" w:sz="0" w:space="0" w:color="auto"/>
      </w:divBdr>
    </w:div>
    <w:div w:id="43143312">
      <w:bodyDiv w:val="1"/>
      <w:marLeft w:val="0"/>
      <w:marRight w:val="0"/>
      <w:marTop w:val="0"/>
      <w:marBottom w:val="0"/>
      <w:divBdr>
        <w:top w:val="none" w:sz="0" w:space="0" w:color="auto"/>
        <w:left w:val="none" w:sz="0" w:space="0" w:color="auto"/>
        <w:bottom w:val="none" w:sz="0" w:space="0" w:color="auto"/>
        <w:right w:val="none" w:sz="0" w:space="0" w:color="auto"/>
      </w:divBdr>
    </w:div>
    <w:div w:id="43722924">
      <w:bodyDiv w:val="1"/>
      <w:marLeft w:val="0"/>
      <w:marRight w:val="0"/>
      <w:marTop w:val="0"/>
      <w:marBottom w:val="0"/>
      <w:divBdr>
        <w:top w:val="none" w:sz="0" w:space="0" w:color="auto"/>
        <w:left w:val="none" w:sz="0" w:space="0" w:color="auto"/>
        <w:bottom w:val="none" w:sz="0" w:space="0" w:color="auto"/>
        <w:right w:val="none" w:sz="0" w:space="0" w:color="auto"/>
      </w:divBdr>
    </w:div>
    <w:div w:id="43800230">
      <w:bodyDiv w:val="1"/>
      <w:marLeft w:val="0"/>
      <w:marRight w:val="0"/>
      <w:marTop w:val="0"/>
      <w:marBottom w:val="0"/>
      <w:divBdr>
        <w:top w:val="none" w:sz="0" w:space="0" w:color="auto"/>
        <w:left w:val="none" w:sz="0" w:space="0" w:color="auto"/>
        <w:bottom w:val="none" w:sz="0" w:space="0" w:color="auto"/>
        <w:right w:val="none" w:sz="0" w:space="0" w:color="auto"/>
      </w:divBdr>
    </w:div>
    <w:div w:id="43869086">
      <w:bodyDiv w:val="1"/>
      <w:marLeft w:val="0"/>
      <w:marRight w:val="0"/>
      <w:marTop w:val="0"/>
      <w:marBottom w:val="0"/>
      <w:divBdr>
        <w:top w:val="none" w:sz="0" w:space="0" w:color="auto"/>
        <w:left w:val="none" w:sz="0" w:space="0" w:color="auto"/>
        <w:bottom w:val="none" w:sz="0" w:space="0" w:color="auto"/>
        <w:right w:val="none" w:sz="0" w:space="0" w:color="auto"/>
      </w:divBdr>
    </w:div>
    <w:div w:id="43918515">
      <w:bodyDiv w:val="1"/>
      <w:marLeft w:val="0"/>
      <w:marRight w:val="0"/>
      <w:marTop w:val="0"/>
      <w:marBottom w:val="0"/>
      <w:divBdr>
        <w:top w:val="none" w:sz="0" w:space="0" w:color="auto"/>
        <w:left w:val="none" w:sz="0" w:space="0" w:color="auto"/>
        <w:bottom w:val="none" w:sz="0" w:space="0" w:color="auto"/>
        <w:right w:val="none" w:sz="0" w:space="0" w:color="auto"/>
      </w:divBdr>
    </w:div>
    <w:div w:id="44254990">
      <w:bodyDiv w:val="1"/>
      <w:marLeft w:val="0"/>
      <w:marRight w:val="0"/>
      <w:marTop w:val="0"/>
      <w:marBottom w:val="0"/>
      <w:divBdr>
        <w:top w:val="none" w:sz="0" w:space="0" w:color="auto"/>
        <w:left w:val="none" w:sz="0" w:space="0" w:color="auto"/>
        <w:bottom w:val="none" w:sz="0" w:space="0" w:color="auto"/>
        <w:right w:val="none" w:sz="0" w:space="0" w:color="auto"/>
      </w:divBdr>
    </w:div>
    <w:div w:id="44330972">
      <w:bodyDiv w:val="1"/>
      <w:marLeft w:val="0"/>
      <w:marRight w:val="0"/>
      <w:marTop w:val="0"/>
      <w:marBottom w:val="0"/>
      <w:divBdr>
        <w:top w:val="none" w:sz="0" w:space="0" w:color="auto"/>
        <w:left w:val="none" w:sz="0" w:space="0" w:color="auto"/>
        <w:bottom w:val="none" w:sz="0" w:space="0" w:color="auto"/>
        <w:right w:val="none" w:sz="0" w:space="0" w:color="auto"/>
      </w:divBdr>
    </w:div>
    <w:div w:id="44378770">
      <w:bodyDiv w:val="1"/>
      <w:marLeft w:val="0"/>
      <w:marRight w:val="0"/>
      <w:marTop w:val="0"/>
      <w:marBottom w:val="0"/>
      <w:divBdr>
        <w:top w:val="none" w:sz="0" w:space="0" w:color="auto"/>
        <w:left w:val="none" w:sz="0" w:space="0" w:color="auto"/>
        <w:bottom w:val="none" w:sz="0" w:space="0" w:color="auto"/>
        <w:right w:val="none" w:sz="0" w:space="0" w:color="auto"/>
      </w:divBdr>
    </w:div>
    <w:div w:id="44380733">
      <w:bodyDiv w:val="1"/>
      <w:marLeft w:val="0"/>
      <w:marRight w:val="0"/>
      <w:marTop w:val="0"/>
      <w:marBottom w:val="0"/>
      <w:divBdr>
        <w:top w:val="none" w:sz="0" w:space="0" w:color="auto"/>
        <w:left w:val="none" w:sz="0" w:space="0" w:color="auto"/>
        <w:bottom w:val="none" w:sz="0" w:space="0" w:color="auto"/>
        <w:right w:val="none" w:sz="0" w:space="0" w:color="auto"/>
      </w:divBdr>
    </w:div>
    <w:div w:id="45184793">
      <w:bodyDiv w:val="1"/>
      <w:marLeft w:val="0"/>
      <w:marRight w:val="0"/>
      <w:marTop w:val="0"/>
      <w:marBottom w:val="0"/>
      <w:divBdr>
        <w:top w:val="none" w:sz="0" w:space="0" w:color="auto"/>
        <w:left w:val="none" w:sz="0" w:space="0" w:color="auto"/>
        <w:bottom w:val="none" w:sz="0" w:space="0" w:color="auto"/>
        <w:right w:val="none" w:sz="0" w:space="0" w:color="auto"/>
      </w:divBdr>
    </w:div>
    <w:div w:id="45494788">
      <w:bodyDiv w:val="1"/>
      <w:marLeft w:val="0"/>
      <w:marRight w:val="0"/>
      <w:marTop w:val="0"/>
      <w:marBottom w:val="0"/>
      <w:divBdr>
        <w:top w:val="none" w:sz="0" w:space="0" w:color="auto"/>
        <w:left w:val="none" w:sz="0" w:space="0" w:color="auto"/>
        <w:bottom w:val="none" w:sz="0" w:space="0" w:color="auto"/>
        <w:right w:val="none" w:sz="0" w:space="0" w:color="auto"/>
      </w:divBdr>
    </w:div>
    <w:div w:id="45691852">
      <w:bodyDiv w:val="1"/>
      <w:marLeft w:val="0"/>
      <w:marRight w:val="0"/>
      <w:marTop w:val="0"/>
      <w:marBottom w:val="0"/>
      <w:divBdr>
        <w:top w:val="none" w:sz="0" w:space="0" w:color="auto"/>
        <w:left w:val="none" w:sz="0" w:space="0" w:color="auto"/>
        <w:bottom w:val="none" w:sz="0" w:space="0" w:color="auto"/>
        <w:right w:val="none" w:sz="0" w:space="0" w:color="auto"/>
      </w:divBdr>
    </w:div>
    <w:div w:id="45959406">
      <w:bodyDiv w:val="1"/>
      <w:marLeft w:val="0"/>
      <w:marRight w:val="0"/>
      <w:marTop w:val="0"/>
      <w:marBottom w:val="0"/>
      <w:divBdr>
        <w:top w:val="none" w:sz="0" w:space="0" w:color="auto"/>
        <w:left w:val="none" w:sz="0" w:space="0" w:color="auto"/>
        <w:bottom w:val="none" w:sz="0" w:space="0" w:color="auto"/>
        <w:right w:val="none" w:sz="0" w:space="0" w:color="auto"/>
      </w:divBdr>
    </w:div>
    <w:div w:id="46418085">
      <w:bodyDiv w:val="1"/>
      <w:marLeft w:val="0"/>
      <w:marRight w:val="0"/>
      <w:marTop w:val="0"/>
      <w:marBottom w:val="0"/>
      <w:divBdr>
        <w:top w:val="none" w:sz="0" w:space="0" w:color="auto"/>
        <w:left w:val="none" w:sz="0" w:space="0" w:color="auto"/>
        <w:bottom w:val="none" w:sz="0" w:space="0" w:color="auto"/>
        <w:right w:val="none" w:sz="0" w:space="0" w:color="auto"/>
      </w:divBdr>
      <w:divsChild>
        <w:div w:id="307168077">
          <w:marLeft w:val="480"/>
          <w:marRight w:val="0"/>
          <w:marTop w:val="0"/>
          <w:marBottom w:val="0"/>
          <w:divBdr>
            <w:top w:val="none" w:sz="0" w:space="0" w:color="auto"/>
            <w:left w:val="none" w:sz="0" w:space="0" w:color="auto"/>
            <w:bottom w:val="none" w:sz="0" w:space="0" w:color="auto"/>
            <w:right w:val="none" w:sz="0" w:space="0" w:color="auto"/>
          </w:divBdr>
        </w:div>
        <w:div w:id="377894478">
          <w:marLeft w:val="480"/>
          <w:marRight w:val="0"/>
          <w:marTop w:val="0"/>
          <w:marBottom w:val="0"/>
          <w:divBdr>
            <w:top w:val="none" w:sz="0" w:space="0" w:color="auto"/>
            <w:left w:val="none" w:sz="0" w:space="0" w:color="auto"/>
            <w:bottom w:val="none" w:sz="0" w:space="0" w:color="auto"/>
            <w:right w:val="none" w:sz="0" w:space="0" w:color="auto"/>
          </w:divBdr>
        </w:div>
        <w:div w:id="390152428">
          <w:marLeft w:val="480"/>
          <w:marRight w:val="0"/>
          <w:marTop w:val="0"/>
          <w:marBottom w:val="0"/>
          <w:divBdr>
            <w:top w:val="none" w:sz="0" w:space="0" w:color="auto"/>
            <w:left w:val="none" w:sz="0" w:space="0" w:color="auto"/>
            <w:bottom w:val="none" w:sz="0" w:space="0" w:color="auto"/>
            <w:right w:val="none" w:sz="0" w:space="0" w:color="auto"/>
          </w:divBdr>
        </w:div>
        <w:div w:id="474488966">
          <w:marLeft w:val="480"/>
          <w:marRight w:val="0"/>
          <w:marTop w:val="0"/>
          <w:marBottom w:val="0"/>
          <w:divBdr>
            <w:top w:val="none" w:sz="0" w:space="0" w:color="auto"/>
            <w:left w:val="none" w:sz="0" w:space="0" w:color="auto"/>
            <w:bottom w:val="none" w:sz="0" w:space="0" w:color="auto"/>
            <w:right w:val="none" w:sz="0" w:space="0" w:color="auto"/>
          </w:divBdr>
        </w:div>
        <w:div w:id="825558571">
          <w:marLeft w:val="480"/>
          <w:marRight w:val="0"/>
          <w:marTop w:val="0"/>
          <w:marBottom w:val="0"/>
          <w:divBdr>
            <w:top w:val="none" w:sz="0" w:space="0" w:color="auto"/>
            <w:left w:val="none" w:sz="0" w:space="0" w:color="auto"/>
            <w:bottom w:val="none" w:sz="0" w:space="0" w:color="auto"/>
            <w:right w:val="none" w:sz="0" w:space="0" w:color="auto"/>
          </w:divBdr>
        </w:div>
        <w:div w:id="831485512">
          <w:marLeft w:val="480"/>
          <w:marRight w:val="0"/>
          <w:marTop w:val="0"/>
          <w:marBottom w:val="0"/>
          <w:divBdr>
            <w:top w:val="none" w:sz="0" w:space="0" w:color="auto"/>
            <w:left w:val="none" w:sz="0" w:space="0" w:color="auto"/>
            <w:bottom w:val="none" w:sz="0" w:space="0" w:color="auto"/>
            <w:right w:val="none" w:sz="0" w:space="0" w:color="auto"/>
          </w:divBdr>
        </w:div>
        <w:div w:id="1020201011">
          <w:marLeft w:val="480"/>
          <w:marRight w:val="0"/>
          <w:marTop w:val="0"/>
          <w:marBottom w:val="0"/>
          <w:divBdr>
            <w:top w:val="none" w:sz="0" w:space="0" w:color="auto"/>
            <w:left w:val="none" w:sz="0" w:space="0" w:color="auto"/>
            <w:bottom w:val="none" w:sz="0" w:space="0" w:color="auto"/>
            <w:right w:val="none" w:sz="0" w:space="0" w:color="auto"/>
          </w:divBdr>
        </w:div>
        <w:div w:id="1037699295">
          <w:marLeft w:val="480"/>
          <w:marRight w:val="0"/>
          <w:marTop w:val="0"/>
          <w:marBottom w:val="0"/>
          <w:divBdr>
            <w:top w:val="none" w:sz="0" w:space="0" w:color="auto"/>
            <w:left w:val="none" w:sz="0" w:space="0" w:color="auto"/>
            <w:bottom w:val="none" w:sz="0" w:space="0" w:color="auto"/>
            <w:right w:val="none" w:sz="0" w:space="0" w:color="auto"/>
          </w:divBdr>
        </w:div>
        <w:div w:id="1065909612">
          <w:marLeft w:val="480"/>
          <w:marRight w:val="0"/>
          <w:marTop w:val="0"/>
          <w:marBottom w:val="0"/>
          <w:divBdr>
            <w:top w:val="none" w:sz="0" w:space="0" w:color="auto"/>
            <w:left w:val="none" w:sz="0" w:space="0" w:color="auto"/>
            <w:bottom w:val="none" w:sz="0" w:space="0" w:color="auto"/>
            <w:right w:val="none" w:sz="0" w:space="0" w:color="auto"/>
          </w:divBdr>
        </w:div>
        <w:div w:id="1155610884">
          <w:marLeft w:val="480"/>
          <w:marRight w:val="0"/>
          <w:marTop w:val="0"/>
          <w:marBottom w:val="0"/>
          <w:divBdr>
            <w:top w:val="none" w:sz="0" w:space="0" w:color="auto"/>
            <w:left w:val="none" w:sz="0" w:space="0" w:color="auto"/>
            <w:bottom w:val="none" w:sz="0" w:space="0" w:color="auto"/>
            <w:right w:val="none" w:sz="0" w:space="0" w:color="auto"/>
          </w:divBdr>
        </w:div>
        <w:div w:id="1171023541">
          <w:marLeft w:val="480"/>
          <w:marRight w:val="0"/>
          <w:marTop w:val="0"/>
          <w:marBottom w:val="0"/>
          <w:divBdr>
            <w:top w:val="none" w:sz="0" w:space="0" w:color="auto"/>
            <w:left w:val="none" w:sz="0" w:space="0" w:color="auto"/>
            <w:bottom w:val="none" w:sz="0" w:space="0" w:color="auto"/>
            <w:right w:val="none" w:sz="0" w:space="0" w:color="auto"/>
          </w:divBdr>
        </w:div>
        <w:div w:id="1243830160">
          <w:marLeft w:val="480"/>
          <w:marRight w:val="0"/>
          <w:marTop w:val="0"/>
          <w:marBottom w:val="0"/>
          <w:divBdr>
            <w:top w:val="none" w:sz="0" w:space="0" w:color="auto"/>
            <w:left w:val="none" w:sz="0" w:space="0" w:color="auto"/>
            <w:bottom w:val="none" w:sz="0" w:space="0" w:color="auto"/>
            <w:right w:val="none" w:sz="0" w:space="0" w:color="auto"/>
          </w:divBdr>
        </w:div>
        <w:div w:id="1353532381">
          <w:marLeft w:val="480"/>
          <w:marRight w:val="0"/>
          <w:marTop w:val="0"/>
          <w:marBottom w:val="0"/>
          <w:divBdr>
            <w:top w:val="none" w:sz="0" w:space="0" w:color="auto"/>
            <w:left w:val="none" w:sz="0" w:space="0" w:color="auto"/>
            <w:bottom w:val="none" w:sz="0" w:space="0" w:color="auto"/>
            <w:right w:val="none" w:sz="0" w:space="0" w:color="auto"/>
          </w:divBdr>
        </w:div>
        <w:div w:id="1479414362">
          <w:marLeft w:val="480"/>
          <w:marRight w:val="0"/>
          <w:marTop w:val="0"/>
          <w:marBottom w:val="0"/>
          <w:divBdr>
            <w:top w:val="none" w:sz="0" w:space="0" w:color="auto"/>
            <w:left w:val="none" w:sz="0" w:space="0" w:color="auto"/>
            <w:bottom w:val="none" w:sz="0" w:space="0" w:color="auto"/>
            <w:right w:val="none" w:sz="0" w:space="0" w:color="auto"/>
          </w:divBdr>
        </w:div>
        <w:div w:id="1596475743">
          <w:marLeft w:val="480"/>
          <w:marRight w:val="0"/>
          <w:marTop w:val="0"/>
          <w:marBottom w:val="0"/>
          <w:divBdr>
            <w:top w:val="none" w:sz="0" w:space="0" w:color="auto"/>
            <w:left w:val="none" w:sz="0" w:space="0" w:color="auto"/>
            <w:bottom w:val="none" w:sz="0" w:space="0" w:color="auto"/>
            <w:right w:val="none" w:sz="0" w:space="0" w:color="auto"/>
          </w:divBdr>
        </w:div>
        <w:div w:id="1644653559">
          <w:marLeft w:val="480"/>
          <w:marRight w:val="0"/>
          <w:marTop w:val="0"/>
          <w:marBottom w:val="0"/>
          <w:divBdr>
            <w:top w:val="none" w:sz="0" w:space="0" w:color="auto"/>
            <w:left w:val="none" w:sz="0" w:space="0" w:color="auto"/>
            <w:bottom w:val="none" w:sz="0" w:space="0" w:color="auto"/>
            <w:right w:val="none" w:sz="0" w:space="0" w:color="auto"/>
          </w:divBdr>
        </w:div>
        <w:div w:id="1700660129">
          <w:marLeft w:val="480"/>
          <w:marRight w:val="0"/>
          <w:marTop w:val="0"/>
          <w:marBottom w:val="0"/>
          <w:divBdr>
            <w:top w:val="none" w:sz="0" w:space="0" w:color="auto"/>
            <w:left w:val="none" w:sz="0" w:space="0" w:color="auto"/>
            <w:bottom w:val="none" w:sz="0" w:space="0" w:color="auto"/>
            <w:right w:val="none" w:sz="0" w:space="0" w:color="auto"/>
          </w:divBdr>
        </w:div>
        <w:div w:id="1709840138">
          <w:marLeft w:val="480"/>
          <w:marRight w:val="0"/>
          <w:marTop w:val="0"/>
          <w:marBottom w:val="0"/>
          <w:divBdr>
            <w:top w:val="none" w:sz="0" w:space="0" w:color="auto"/>
            <w:left w:val="none" w:sz="0" w:space="0" w:color="auto"/>
            <w:bottom w:val="none" w:sz="0" w:space="0" w:color="auto"/>
            <w:right w:val="none" w:sz="0" w:space="0" w:color="auto"/>
          </w:divBdr>
        </w:div>
        <w:div w:id="1711565477">
          <w:marLeft w:val="480"/>
          <w:marRight w:val="0"/>
          <w:marTop w:val="0"/>
          <w:marBottom w:val="0"/>
          <w:divBdr>
            <w:top w:val="none" w:sz="0" w:space="0" w:color="auto"/>
            <w:left w:val="none" w:sz="0" w:space="0" w:color="auto"/>
            <w:bottom w:val="none" w:sz="0" w:space="0" w:color="auto"/>
            <w:right w:val="none" w:sz="0" w:space="0" w:color="auto"/>
          </w:divBdr>
        </w:div>
        <w:div w:id="1884052749">
          <w:marLeft w:val="480"/>
          <w:marRight w:val="0"/>
          <w:marTop w:val="0"/>
          <w:marBottom w:val="0"/>
          <w:divBdr>
            <w:top w:val="none" w:sz="0" w:space="0" w:color="auto"/>
            <w:left w:val="none" w:sz="0" w:space="0" w:color="auto"/>
            <w:bottom w:val="none" w:sz="0" w:space="0" w:color="auto"/>
            <w:right w:val="none" w:sz="0" w:space="0" w:color="auto"/>
          </w:divBdr>
        </w:div>
        <w:div w:id="1992246488">
          <w:marLeft w:val="480"/>
          <w:marRight w:val="0"/>
          <w:marTop w:val="0"/>
          <w:marBottom w:val="0"/>
          <w:divBdr>
            <w:top w:val="none" w:sz="0" w:space="0" w:color="auto"/>
            <w:left w:val="none" w:sz="0" w:space="0" w:color="auto"/>
            <w:bottom w:val="none" w:sz="0" w:space="0" w:color="auto"/>
            <w:right w:val="none" w:sz="0" w:space="0" w:color="auto"/>
          </w:divBdr>
        </w:div>
        <w:div w:id="2004235087">
          <w:marLeft w:val="480"/>
          <w:marRight w:val="0"/>
          <w:marTop w:val="0"/>
          <w:marBottom w:val="0"/>
          <w:divBdr>
            <w:top w:val="none" w:sz="0" w:space="0" w:color="auto"/>
            <w:left w:val="none" w:sz="0" w:space="0" w:color="auto"/>
            <w:bottom w:val="none" w:sz="0" w:space="0" w:color="auto"/>
            <w:right w:val="none" w:sz="0" w:space="0" w:color="auto"/>
          </w:divBdr>
        </w:div>
        <w:div w:id="2040008410">
          <w:marLeft w:val="480"/>
          <w:marRight w:val="0"/>
          <w:marTop w:val="0"/>
          <w:marBottom w:val="0"/>
          <w:divBdr>
            <w:top w:val="none" w:sz="0" w:space="0" w:color="auto"/>
            <w:left w:val="none" w:sz="0" w:space="0" w:color="auto"/>
            <w:bottom w:val="none" w:sz="0" w:space="0" w:color="auto"/>
            <w:right w:val="none" w:sz="0" w:space="0" w:color="auto"/>
          </w:divBdr>
        </w:div>
      </w:divsChild>
    </w:div>
    <w:div w:id="46611188">
      <w:bodyDiv w:val="1"/>
      <w:marLeft w:val="0"/>
      <w:marRight w:val="0"/>
      <w:marTop w:val="0"/>
      <w:marBottom w:val="0"/>
      <w:divBdr>
        <w:top w:val="none" w:sz="0" w:space="0" w:color="auto"/>
        <w:left w:val="none" w:sz="0" w:space="0" w:color="auto"/>
        <w:bottom w:val="none" w:sz="0" w:space="0" w:color="auto"/>
        <w:right w:val="none" w:sz="0" w:space="0" w:color="auto"/>
      </w:divBdr>
    </w:div>
    <w:div w:id="47072580">
      <w:bodyDiv w:val="1"/>
      <w:marLeft w:val="0"/>
      <w:marRight w:val="0"/>
      <w:marTop w:val="0"/>
      <w:marBottom w:val="0"/>
      <w:divBdr>
        <w:top w:val="none" w:sz="0" w:space="0" w:color="auto"/>
        <w:left w:val="none" w:sz="0" w:space="0" w:color="auto"/>
        <w:bottom w:val="none" w:sz="0" w:space="0" w:color="auto"/>
        <w:right w:val="none" w:sz="0" w:space="0" w:color="auto"/>
      </w:divBdr>
    </w:div>
    <w:div w:id="47925749">
      <w:bodyDiv w:val="1"/>
      <w:marLeft w:val="0"/>
      <w:marRight w:val="0"/>
      <w:marTop w:val="0"/>
      <w:marBottom w:val="0"/>
      <w:divBdr>
        <w:top w:val="none" w:sz="0" w:space="0" w:color="auto"/>
        <w:left w:val="none" w:sz="0" w:space="0" w:color="auto"/>
        <w:bottom w:val="none" w:sz="0" w:space="0" w:color="auto"/>
        <w:right w:val="none" w:sz="0" w:space="0" w:color="auto"/>
      </w:divBdr>
    </w:div>
    <w:div w:id="47996411">
      <w:bodyDiv w:val="1"/>
      <w:marLeft w:val="0"/>
      <w:marRight w:val="0"/>
      <w:marTop w:val="0"/>
      <w:marBottom w:val="0"/>
      <w:divBdr>
        <w:top w:val="none" w:sz="0" w:space="0" w:color="auto"/>
        <w:left w:val="none" w:sz="0" w:space="0" w:color="auto"/>
        <w:bottom w:val="none" w:sz="0" w:space="0" w:color="auto"/>
        <w:right w:val="none" w:sz="0" w:space="0" w:color="auto"/>
      </w:divBdr>
    </w:div>
    <w:div w:id="48115433">
      <w:bodyDiv w:val="1"/>
      <w:marLeft w:val="0"/>
      <w:marRight w:val="0"/>
      <w:marTop w:val="0"/>
      <w:marBottom w:val="0"/>
      <w:divBdr>
        <w:top w:val="none" w:sz="0" w:space="0" w:color="auto"/>
        <w:left w:val="none" w:sz="0" w:space="0" w:color="auto"/>
        <w:bottom w:val="none" w:sz="0" w:space="0" w:color="auto"/>
        <w:right w:val="none" w:sz="0" w:space="0" w:color="auto"/>
      </w:divBdr>
    </w:div>
    <w:div w:id="48263781">
      <w:bodyDiv w:val="1"/>
      <w:marLeft w:val="0"/>
      <w:marRight w:val="0"/>
      <w:marTop w:val="0"/>
      <w:marBottom w:val="0"/>
      <w:divBdr>
        <w:top w:val="none" w:sz="0" w:space="0" w:color="auto"/>
        <w:left w:val="none" w:sz="0" w:space="0" w:color="auto"/>
        <w:bottom w:val="none" w:sz="0" w:space="0" w:color="auto"/>
        <w:right w:val="none" w:sz="0" w:space="0" w:color="auto"/>
      </w:divBdr>
    </w:div>
    <w:div w:id="48459746">
      <w:bodyDiv w:val="1"/>
      <w:marLeft w:val="0"/>
      <w:marRight w:val="0"/>
      <w:marTop w:val="0"/>
      <w:marBottom w:val="0"/>
      <w:divBdr>
        <w:top w:val="none" w:sz="0" w:space="0" w:color="auto"/>
        <w:left w:val="none" w:sz="0" w:space="0" w:color="auto"/>
        <w:bottom w:val="none" w:sz="0" w:space="0" w:color="auto"/>
        <w:right w:val="none" w:sz="0" w:space="0" w:color="auto"/>
      </w:divBdr>
    </w:div>
    <w:div w:id="48462031">
      <w:bodyDiv w:val="1"/>
      <w:marLeft w:val="0"/>
      <w:marRight w:val="0"/>
      <w:marTop w:val="0"/>
      <w:marBottom w:val="0"/>
      <w:divBdr>
        <w:top w:val="none" w:sz="0" w:space="0" w:color="auto"/>
        <w:left w:val="none" w:sz="0" w:space="0" w:color="auto"/>
        <w:bottom w:val="none" w:sz="0" w:space="0" w:color="auto"/>
        <w:right w:val="none" w:sz="0" w:space="0" w:color="auto"/>
      </w:divBdr>
    </w:div>
    <w:div w:id="48502907">
      <w:bodyDiv w:val="1"/>
      <w:marLeft w:val="0"/>
      <w:marRight w:val="0"/>
      <w:marTop w:val="0"/>
      <w:marBottom w:val="0"/>
      <w:divBdr>
        <w:top w:val="none" w:sz="0" w:space="0" w:color="auto"/>
        <w:left w:val="none" w:sz="0" w:space="0" w:color="auto"/>
        <w:bottom w:val="none" w:sz="0" w:space="0" w:color="auto"/>
        <w:right w:val="none" w:sz="0" w:space="0" w:color="auto"/>
      </w:divBdr>
    </w:div>
    <w:div w:id="48577008">
      <w:bodyDiv w:val="1"/>
      <w:marLeft w:val="0"/>
      <w:marRight w:val="0"/>
      <w:marTop w:val="0"/>
      <w:marBottom w:val="0"/>
      <w:divBdr>
        <w:top w:val="none" w:sz="0" w:space="0" w:color="auto"/>
        <w:left w:val="none" w:sz="0" w:space="0" w:color="auto"/>
        <w:bottom w:val="none" w:sz="0" w:space="0" w:color="auto"/>
        <w:right w:val="none" w:sz="0" w:space="0" w:color="auto"/>
      </w:divBdr>
    </w:div>
    <w:div w:id="48921390">
      <w:bodyDiv w:val="1"/>
      <w:marLeft w:val="0"/>
      <w:marRight w:val="0"/>
      <w:marTop w:val="0"/>
      <w:marBottom w:val="0"/>
      <w:divBdr>
        <w:top w:val="none" w:sz="0" w:space="0" w:color="auto"/>
        <w:left w:val="none" w:sz="0" w:space="0" w:color="auto"/>
        <w:bottom w:val="none" w:sz="0" w:space="0" w:color="auto"/>
        <w:right w:val="none" w:sz="0" w:space="0" w:color="auto"/>
      </w:divBdr>
      <w:divsChild>
        <w:div w:id="1164393860">
          <w:marLeft w:val="480"/>
          <w:marRight w:val="0"/>
          <w:marTop w:val="0"/>
          <w:marBottom w:val="0"/>
          <w:divBdr>
            <w:top w:val="none" w:sz="0" w:space="0" w:color="auto"/>
            <w:left w:val="none" w:sz="0" w:space="0" w:color="auto"/>
            <w:bottom w:val="none" w:sz="0" w:space="0" w:color="auto"/>
            <w:right w:val="none" w:sz="0" w:space="0" w:color="auto"/>
          </w:divBdr>
        </w:div>
        <w:div w:id="462161574">
          <w:marLeft w:val="480"/>
          <w:marRight w:val="0"/>
          <w:marTop w:val="0"/>
          <w:marBottom w:val="0"/>
          <w:divBdr>
            <w:top w:val="none" w:sz="0" w:space="0" w:color="auto"/>
            <w:left w:val="none" w:sz="0" w:space="0" w:color="auto"/>
            <w:bottom w:val="none" w:sz="0" w:space="0" w:color="auto"/>
            <w:right w:val="none" w:sz="0" w:space="0" w:color="auto"/>
          </w:divBdr>
        </w:div>
        <w:div w:id="707484743">
          <w:marLeft w:val="480"/>
          <w:marRight w:val="0"/>
          <w:marTop w:val="0"/>
          <w:marBottom w:val="0"/>
          <w:divBdr>
            <w:top w:val="none" w:sz="0" w:space="0" w:color="auto"/>
            <w:left w:val="none" w:sz="0" w:space="0" w:color="auto"/>
            <w:bottom w:val="none" w:sz="0" w:space="0" w:color="auto"/>
            <w:right w:val="none" w:sz="0" w:space="0" w:color="auto"/>
          </w:divBdr>
        </w:div>
        <w:div w:id="1807577512">
          <w:marLeft w:val="480"/>
          <w:marRight w:val="0"/>
          <w:marTop w:val="0"/>
          <w:marBottom w:val="0"/>
          <w:divBdr>
            <w:top w:val="none" w:sz="0" w:space="0" w:color="auto"/>
            <w:left w:val="none" w:sz="0" w:space="0" w:color="auto"/>
            <w:bottom w:val="none" w:sz="0" w:space="0" w:color="auto"/>
            <w:right w:val="none" w:sz="0" w:space="0" w:color="auto"/>
          </w:divBdr>
        </w:div>
        <w:div w:id="1536431828">
          <w:marLeft w:val="480"/>
          <w:marRight w:val="0"/>
          <w:marTop w:val="0"/>
          <w:marBottom w:val="0"/>
          <w:divBdr>
            <w:top w:val="none" w:sz="0" w:space="0" w:color="auto"/>
            <w:left w:val="none" w:sz="0" w:space="0" w:color="auto"/>
            <w:bottom w:val="none" w:sz="0" w:space="0" w:color="auto"/>
            <w:right w:val="none" w:sz="0" w:space="0" w:color="auto"/>
          </w:divBdr>
        </w:div>
        <w:div w:id="2023780676">
          <w:marLeft w:val="480"/>
          <w:marRight w:val="0"/>
          <w:marTop w:val="0"/>
          <w:marBottom w:val="0"/>
          <w:divBdr>
            <w:top w:val="none" w:sz="0" w:space="0" w:color="auto"/>
            <w:left w:val="none" w:sz="0" w:space="0" w:color="auto"/>
            <w:bottom w:val="none" w:sz="0" w:space="0" w:color="auto"/>
            <w:right w:val="none" w:sz="0" w:space="0" w:color="auto"/>
          </w:divBdr>
        </w:div>
        <w:div w:id="1533498703">
          <w:marLeft w:val="480"/>
          <w:marRight w:val="0"/>
          <w:marTop w:val="0"/>
          <w:marBottom w:val="0"/>
          <w:divBdr>
            <w:top w:val="none" w:sz="0" w:space="0" w:color="auto"/>
            <w:left w:val="none" w:sz="0" w:space="0" w:color="auto"/>
            <w:bottom w:val="none" w:sz="0" w:space="0" w:color="auto"/>
            <w:right w:val="none" w:sz="0" w:space="0" w:color="auto"/>
          </w:divBdr>
        </w:div>
        <w:div w:id="146675682">
          <w:marLeft w:val="480"/>
          <w:marRight w:val="0"/>
          <w:marTop w:val="0"/>
          <w:marBottom w:val="0"/>
          <w:divBdr>
            <w:top w:val="none" w:sz="0" w:space="0" w:color="auto"/>
            <w:left w:val="none" w:sz="0" w:space="0" w:color="auto"/>
            <w:bottom w:val="none" w:sz="0" w:space="0" w:color="auto"/>
            <w:right w:val="none" w:sz="0" w:space="0" w:color="auto"/>
          </w:divBdr>
        </w:div>
        <w:div w:id="1120761186">
          <w:marLeft w:val="480"/>
          <w:marRight w:val="0"/>
          <w:marTop w:val="0"/>
          <w:marBottom w:val="0"/>
          <w:divBdr>
            <w:top w:val="none" w:sz="0" w:space="0" w:color="auto"/>
            <w:left w:val="none" w:sz="0" w:space="0" w:color="auto"/>
            <w:bottom w:val="none" w:sz="0" w:space="0" w:color="auto"/>
            <w:right w:val="none" w:sz="0" w:space="0" w:color="auto"/>
          </w:divBdr>
        </w:div>
        <w:div w:id="1681614323">
          <w:marLeft w:val="480"/>
          <w:marRight w:val="0"/>
          <w:marTop w:val="0"/>
          <w:marBottom w:val="0"/>
          <w:divBdr>
            <w:top w:val="none" w:sz="0" w:space="0" w:color="auto"/>
            <w:left w:val="none" w:sz="0" w:space="0" w:color="auto"/>
            <w:bottom w:val="none" w:sz="0" w:space="0" w:color="auto"/>
            <w:right w:val="none" w:sz="0" w:space="0" w:color="auto"/>
          </w:divBdr>
        </w:div>
        <w:div w:id="1342125476">
          <w:marLeft w:val="480"/>
          <w:marRight w:val="0"/>
          <w:marTop w:val="0"/>
          <w:marBottom w:val="0"/>
          <w:divBdr>
            <w:top w:val="none" w:sz="0" w:space="0" w:color="auto"/>
            <w:left w:val="none" w:sz="0" w:space="0" w:color="auto"/>
            <w:bottom w:val="none" w:sz="0" w:space="0" w:color="auto"/>
            <w:right w:val="none" w:sz="0" w:space="0" w:color="auto"/>
          </w:divBdr>
        </w:div>
        <w:div w:id="1063482454">
          <w:marLeft w:val="480"/>
          <w:marRight w:val="0"/>
          <w:marTop w:val="0"/>
          <w:marBottom w:val="0"/>
          <w:divBdr>
            <w:top w:val="none" w:sz="0" w:space="0" w:color="auto"/>
            <w:left w:val="none" w:sz="0" w:space="0" w:color="auto"/>
            <w:bottom w:val="none" w:sz="0" w:space="0" w:color="auto"/>
            <w:right w:val="none" w:sz="0" w:space="0" w:color="auto"/>
          </w:divBdr>
        </w:div>
        <w:div w:id="1777824845">
          <w:marLeft w:val="480"/>
          <w:marRight w:val="0"/>
          <w:marTop w:val="0"/>
          <w:marBottom w:val="0"/>
          <w:divBdr>
            <w:top w:val="none" w:sz="0" w:space="0" w:color="auto"/>
            <w:left w:val="none" w:sz="0" w:space="0" w:color="auto"/>
            <w:bottom w:val="none" w:sz="0" w:space="0" w:color="auto"/>
            <w:right w:val="none" w:sz="0" w:space="0" w:color="auto"/>
          </w:divBdr>
        </w:div>
        <w:div w:id="1402632362">
          <w:marLeft w:val="480"/>
          <w:marRight w:val="0"/>
          <w:marTop w:val="0"/>
          <w:marBottom w:val="0"/>
          <w:divBdr>
            <w:top w:val="none" w:sz="0" w:space="0" w:color="auto"/>
            <w:left w:val="none" w:sz="0" w:space="0" w:color="auto"/>
            <w:bottom w:val="none" w:sz="0" w:space="0" w:color="auto"/>
            <w:right w:val="none" w:sz="0" w:space="0" w:color="auto"/>
          </w:divBdr>
        </w:div>
        <w:div w:id="1167865846">
          <w:marLeft w:val="480"/>
          <w:marRight w:val="0"/>
          <w:marTop w:val="0"/>
          <w:marBottom w:val="0"/>
          <w:divBdr>
            <w:top w:val="none" w:sz="0" w:space="0" w:color="auto"/>
            <w:left w:val="none" w:sz="0" w:space="0" w:color="auto"/>
            <w:bottom w:val="none" w:sz="0" w:space="0" w:color="auto"/>
            <w:right w:val="none" w:sz="0" w:space="0" w:color="auto"/>
          </w:divBdr>
        </w:div>
        <w:div w:id="1069424098">
          <w:marLeft w:val="480"/>
          <w:marRight w:val="0"/>
          <w:marTop w:val="0"/>
          <w:marBottom w:val="0"/>
          <w:divBdr>
            <w:top w:val="none" w:sz="0" w:space="0" w:color="auto"/>
            <w:left w:val="none" w:sz="0" w:space="0" w:color="auto"/>
            <w:bottom w:val="none" w:sz="0" w:space="0" w:color="auto"/>
            <w:right w:val="none" w:sz="0" w:space="0" w:color="auto"/>
          </w:divBdr>
        </w:div>
        <w:div w:id="640118211">
          <w:marLeft w:val="480"/>
          <w:marRight w:val="0"/>
          <w:marTop w:val="0"/>
          <w:marBottom w:val="0"/>
          <w:divBdr>
            <w:top w:val="none" w:sz="0" w:space="0" w:color="auto"/>
            <w:left w:val="none" w:sz="0" w:space="0" w:color="auto"/>
            <w:bottom w:val="none" w:sz="0" w:space="0" w:color="auto"/>
            <w:right w:val="none" w:sz="0" w:space="0" w:color="auto"/>
          </w:divBdr>
        </w:div>
        <w:div w:id="1384524600">
          <w:marLeft w:val="480"/>
          <w:marRight w:val="0"/>
          <w:marTop w:val="0"/>
          <w:marBottom w:val="0"/>
          <w:divBdr>
            <w:top w:val="none" w:sz="0" w:space="0" w:color="auto"/>
            <w:left w:val="none" w:sz="0" w:space="0" w:color="auto"/>
            <w:bottom w:val="none" w:sz="0" w:space="0" w:color="auto"/>
            <w:right w:val="none" w:sz="0" w:space="0" w:color="auto"/>
          </w:divBdr>
        </w:div>
        <w:div w:id="1694651603">
          <w:marLeft w:val="480"/>
          <w:marRight w:val="0"/>
          <w:marTop w:val="0"/>
          <w:marBottom w:val="0"/>
          <w:divBdr>
            <w:top w:val="none" w:sz="0" w:space="0" w:color="auto"/>
            <w:left w:val="none" w:sz="0" w:space="0" w:color="auto"/>
            <w:bottom w:val="none" w:sz="0" w:space="0" w:color="auto"/>
            <w:right w:val="none" w:sz="0" w:space="0" w:color="auto"/>
          </w:divBdr>
        </w:div>
        <w:div w:id="1863320767">
          <w:marLeft w:val="480"/>
          <w:marRight w:val="0"/>
          <w:marTop w:val="0"/>
          <w:marBottom w:val="0"/>
          <w:divBdr>
            <w:top w:val="none" w:sz="0" w:space="0" w:color="auto"/>
            <w:left w:val="none" w:sz="0" w:space="0" w:color="auto"/>
            <w:bottom w:val="none" w:sz="0" w:space="0" w:color="auto"/>
            <w:right w:val="none" w:sz="0" w:space="0" w:color="auto"/>
          </w:divBdr>
        </w:div>
        <w:div w:id="1649167754">
          <w:marLeft w:val="480"/>
          <w:marRight w:val="0"/>
          <w:marTop w:val="0"/>
          <w:marBottom w:val="0"/>
          <w:divBdr>
            <w:top w:val="none" w:sz="0" w:space="0" w:color="auto"/>
            <w:left w:val="none" w:sz="0" w:space="0" w:color="auto"/>
            <w:bottom w:val="none" w:sz="0" w:space="0" w:color="auto"/>
            <w:right w:val="none" w:sz="0" w:space="0" w:color="auto"/>
          </w:divBdr>
        </w:div>
        <w:div w:id="84422131">
          <w:marLeft w:val="480"/>
          <w:marRight w:val="0"/>
          <w:marTop w:val="0"/>
          <w:marBottom w:val="0"/>
          <w:divBdr>
            <w:top w:val="none" w:sz="0" w:space="0" w:color="auto"/>
            <w:left w:val="none" w:sz="0" w:space="0" w:color="auto"/>
            <w:bottom w:val="none" w:sz="0" w:space="0" w:color="auto"/>
            <w:right w:val="none" w:sz="0" w:space="0" w:color="auto"/>
          </w:divBdr>
        </w:div>
        <w:div w:id="1415586261">
          <w:marLeft w:val="480"/>
          <w:marRight w:val="0"/>
          <w:marTop w:val="0"/>
          <w:marBottom w:val="0"/>
          <w:divBdr>
            <w:top w:val="none" w:sz="0" w:space="0" w:color="auto"/>
            <w:left w:val="none" w:sz="0" w:space="0" w:color="auto"/>
            <w:bottom w:val="none" w:sz="0" w:space="0" w:color="auto"/>
            <w:right w:val="none" w:sz="0" w:space="0" w:color="auto"/>
          </w:divBdr>
        </w:div>
        <w:div w:id="1539515473">
          <w:marLeft w:val="480"/>
          <w:marRight w:val="0"/>
          <w:marTop w:val="0"/>
          <w:marBottom w:val="0"/>
          <w:divBdr>
            <w:top w:val="none" w:sz="0" w:space="0" w:color="auto"/>
            <w:left w:val="none" w:sz="0" w:space="0" w:color="auto"/>
            <w:bottom w:val="none" w:sz="0" w:space="0" w:color="auto"/>
            <w:right w:val="none" w:sz="0" w:space="0" w:color="auto"/>
          </w:divBdr>
        </w:div>
        <w:div w:id="1554461488">
          <w:marLeft w:val="480"/>
          <w:marRight w:val="0"/>
          <w:marTop w:val="0"/>
          <w:marBottom w:val="0"/>
          <w:divBdr>
            <w:top w:val="none" w:sz="0" w:space="0" w:color="auto"/>
            <w:left w:val="none" w:sz="0" w:space="0" w:color="auto"/>
            <w:bottom w:val="none" w:sz="0" w:space="0" w:color="auto"/>
            <w:right w:val="none" w:sz="0" w:space="0" w:color="auto"/>
          </w:divBdr>
        </w:div>
        <w:div w:id="108670388">
          <w:marLeft w:val="480"/>
          <w:marRight w:val="0"/>
          <w:marTop w:val="0"/>
          <w:marBottom w:val="0"/>
          <w:divBdr>
            <w:top w:val="none" w:sz="0" w:space="0" w:color="auto"/>
            <w:left w:val="none" w:sz="0" w:space="0" w:color="auto"/>
            <w:bottom w:val="none" w:sz="0" w:space="0" w:color="auto"/>
            <w:right w:val="none" w:sz="0" w:space="0" w:color="auto"/>
          </w:divBdr>
        </w:div>
        <w:div w:id="1387030445">
          <w:marLeft w:val="480"/>
          <w:marRight w:val="0"/>
          <w:marTop w:val="0"/>
          <w:marBottom w:val="0"/>
          <w:divBdr>
            <w:top w:val="none" w:sz="0" w:space="0" w:color="auto"/>
            <w:left w:val="none" w:sz="0" w:space="0" w:color="auto"/>
            <w:bottom w:val="none" w:sz="0" w:space="0" w:color="auto"/>
            <w:right w:val="none" w:sz="0" w:space="0" w:color="auto"/>
          </w:divBdr>
        </w:div>
        <w:div w:id="1034309247">
          <w:marLeft w:val="480"/>
          <w:marRight w:val="0"/>
          <w:marTop w:val="0"/>
          <w:marBottom w:val="0"/>
          <w:divBdr>
            <w:top w:val="none" w:sz="0" w:space="0" w:color="auto"/>
            <w:left w:val="none" w:sz="0" w:space="0" w:color="auto"/>
            <w:bottom w:val="none" w:sz="0" w:space="0" w:color="auto"/>
            <w:right w:val="none" w:sz="0" w:space="0" w:color="auto"/>
          </w:divBdr>
        </w:div>
        <w:div w:id="1570916144">
          <w:marLeft w:val="480"/>
          <w:marRight w:val="0"/>
          <w:marTop w:val="0"/>
          <w:marBottom w:val="0"/>
          <w:divBdr>
            <w:top w:val="none" w:sz="0" w:space="0" w:color="auto"/>
            <w:left w:val="none" w:sz="0" w:space="0" w:color="auto"/>
            <w:bottom w:val="none" w:sz="0" w:space="0" w:color="auto"/>
            <w:right w:val="none" w:sz="0" w:space="0" w:color="auto"/>
          </w:divBdr>
        </w:div>
        <w:div w:id="290744811">
          <w:marLeft w:val="480"/>
          <w:marRight w:val="0"/>
          <w:marTop w:val="0"/>
          <w:marBottom w:val="0"/>
          <w:divBdr>
            <w:top w:val="none" w:sz="0" w:space="0" w:color="auto"/>
            <w:left w:val="none" w:sz="0" w:space="0" w:color="auto"/>
            <w:bottom w:val="none" w:sz="0" w:space="0" w:color="auto"/>
            <w:right w:val="none" w:sz="0" w:space="0" w:color="auto"/>
          </w:divBdr>
        </w:div>
        <w:div w:id="1436292097">
          <w:marLeft w:val="480"/>
          <w:marRight w:val="0"/>
          <w:marTop w:val="0"/>
          <w:marBottom w:val="0"/>
          <w:divBdr>
            <w:top w:val="none" w:sz="0" w:space="0" w:color="auto"/>
            <w:left w:val="none" w:sz="0" w:space="0" w:color="auto"/>
            <w:bottom w:val="none" w:sz="0" w:space="0" w:color="auto"/>
            <w:right w:val="none" w:sz="0" w:space="0" w:color="auto"/>
          </w:divBdr>
        </w:div>
        <w:div w:id="66273586">
          <w:marLeft w:val="480"/>
          <w:marRight w:val="0"/>
          <w:marTop w:val="0"/>
          <w:marBottom w:val="0"/>
          <w:divBdr>
            <w:top w:val="none" w:sz="0" w:space="0" w:color="auto"/>
            <w:left w:val="none" w:sz="0" w:space="0" w:color="auto"/>
            <w:bottom w:val="none" w:sz="0" w:space="0" w:color="auto"/>
            <w:right w:val="none" w:sz="0" w:space="0" w:color="auto"/>
          </w:divBdr>
        </w:div>
        <w:div w:id="2089184957">
          <w:marLeft w:val="480"/>
          <w:marRight w:val="0"/>
          <w:marTop w:val="0"/>
          <w:marBottom w:val="0"/>
          <w:divBdr>
            <w:top w:val="none" w:sz="0" w:space="0" w:color="auto"/>
            <w:left w:val="none" w:sz="0" w:space="0" w:color="auto"/>
            <w:bottom w:val="none" w:sz="0" w:space="0" w:color="auto"/>
            <w:right w:val="none" w:sz="0" w:space="0" w:color="auto"/>
          </w:divBdr>
        </w:div>
        <w:div w:id="1672373649">
          <w:marLeft w:val="480"/>
          <w:marRight w:val="0"/>
          <w:marTop w:val="0"/>
          <w:marBottom w:val="0"/>
          <w:divBdr>
            <w:top w:val="none" w:sz="0" w:space="0" w:color="auto"/>
            <w:left w:val="none" w:sz="0" w:space="0" w:color="auto"/>
            <w:bottom w:val="none" w:sz="0" w:space="0" w:color="auto"/>
            <w:right w:val="none" w:sz="0" w:space="0" w:color="auto"/>
          </w:divBdr>
        </w:div>
        <w:div w:id="2063140255">
          <w:marLeft w:val="480"/>
          <w:marRight w:val="0"/>
          <w:marTop w:val="0"/>
          <w:marBottom w:val="0"/>
          <w:divBdr>
            <w:top w:val="none" w:sz="0" w:space="0" w:color="auto"/>
            <w:left w:val="none" w:sz="0" w:space="0" w:color="auto"/>
            <w:bottom w:val="none" w:sz="0" w:space="0" w:color="auto"/>
            <w:right w:val="none" w:sz="0" w:space="0" w:color="auto"/>
          </w:divBdr>
        </w:div>
        <w:div w:id="807431078">
          <w:marLeft w:val="480"/>
          <w:marRight w:val="0"/>
          <w:marTop w:val="0"/>
          <w:marBottom w:val="0"/>
          <w:divBdr>
            <w:top w:val="none" w:sz="0" w:space="0" w:color="auto"/>
            <w:left w:val="none" w:sz="0" w:space="0" w:color="auto"/>
            <w:bottom w:val="none" w:sz="0" w:space="0" w:color="auto"/>
            <w:right w:val="none" w:sz="0" w:space="0" w:color="auto"/>
          </w:divBdr>
        </w:div>
        <w:div w:id="322053524">
          <w:marLeft w:val="480"/>
          <w:marRight w:val="0"/>
          <w:marTop w:val="0"/>
          <w:marBottom w:val="0"/>
          <w:divBdr>
            <w:top w:val="none" w:sz="0" w:space="0" w:color="auto"/>
            <w:left w:val="none" w:sz="0" w:space="0" w:color="auto"/>
            <w:bottom w:val="none" w:sz="0" w:space="0" w:color="auto"/>
            <w:right w:val="none" w:sz="0" w:space="0" w:color="auto"/>
          </w:divBdr>
        </w:div>
      </w:divsChild>
    </w:div>
    <w:div w:id="49311740">
      <w:bodyDiv w:val="1"/>
      <w:marLeft w:val="0"/>
      <w:marRight w:val="0"/>
      <w:marTop w:val="0"/>
      <w:marBottom w:val="0"/>
      <w:divBdr>
        <w:top w:val="none" w:sz="0" w:space="0" w:color="auto"/>
        <w:left w:val="none" w:sz="0" w:space="0" w:color="auto"/>
        <w:bottom w:val="none" w:sz="0" w:space="0" w:color="auto"/>
        <w:right w:val="none" w:sz="0" w:space="0" w:color="auto"/>
      </w:divBdr>
    </w:div>
    <w:div w:id="49501807">
      <w:bodyDiv w:val="1"/>
      <w:marLeft w:val="0"/>
      <w:marRight w:val="0"/>
      <w:marTop w:val="0"/>
      <w:marBottom w:val="0"/>
      <w:divBdr>
        <w:top w:val="none" w:sz="0" w:space="0" w:color="auto"/>
        <w:left w:val="none" w:sz="0" w:space="0" w:color="auto"/>
        <w:bottom w:val="none" w:sz="0" w:space="0" w:color="auto"/>
        <w:right w:val="none" w:sz="0" w:space="0" w:color="auto"/>
      </w:divBdr>
      <w:divsChild>
        <w:div w:id="1586647711">
          <w:marLeft w:val="480"/>
          <w:marRight w:val="0"/>
          <w:marTop w:val="0"/>
          <w:marBottom w:val="0"/>
          <w:divBdr>
            <w:top w:val="none" w:sz="0" w:space="0" w:color="auto"/>
            <w:left w:val="none" w:sz="0" w:space="0" w:color="auto"/>
            <w:bottom w:val="none" w:sz="0" w:space="0" w:color="auto"/>
            <w:right w:val="none" w:sz="0" w:space="0" w:color="auto"/>
          </w:divBdr>
        </w:div>
        <w:div w:id="790250745">
          <w:marLeft w:val="480"/>
          <w:marRight w:val="0"/>
          <w:marTop w:val="0"/>
          <w:marBottom w:val="0"/>
          <w:divBdr>
            <w:top w:val="none" w:sz="0" w:space="0" w:color="auto"/>
            <w:left w:val="none" w:sz="0" w:space="0" w:color="auto"/>
            <w:bottom w:val="none" w:sz="0" w:space="0" w:color="auto"/>
            <w:right w:val="none" w:sz="0" w:space="0" w:color="auto"/>
          </w:divBdr>
        </w:div>
        <w:div w:id="1086151195">
          <w:marLeft w:val="480"/>
          <w:marRight w:val="0"/>
          <w:marTop w:val="0"/>
          <w:marBottom w:val="0"/>
          <w:divBdr>
            <w:top w:val="none" w:sz="0" w:space="0" w:color="auto"/>
            <w:left w:val="none" w:sz="0" w:space="0" w:color="auto"/>
            <w:bottom w:val="none" w:sz="0" w:space="0" w:color="auto"/>
            <w:right w:val="none" w:sz="0" w:space="0" w:color="auto"/>
          </w:divBdr>
        </w:div>
        <w:div w:id="2028016308">
          <w:marLeft w:val="480"/>
          <w:marRight w:val="0"/>
          <w:marTop w:val="0"/>
          <w:marBottom w:val="0"/>
          <w:divBdr>
            <w:top w:val="none" w:sz="0" w:space="0" w:color="auto"/>
            <w:left w:val="none" w:sz="0" w:space="0" w:color="auto"/>
            <w:bottom w:val="none" w:sz="0" w:space="0" w:color="auto"/>
            <w:right w:val="none" w:sz="0" w:space="0" w:color="auto"/>
          </w:divBdr>
        </w:div>
        <w:div w:id="1804276183">
          <w:marLeft w:val="480"/>
          <w:marRight w:val="0"/>
          <w:marTop w:val="0"/>
          <w:marBottom w:val="0"/>
          <w:divBdr>
            <w:top w:val="none" w:sz="0" w:space="0" w:color="auto"/>
            <w:left w:val="none" w:sz="0" w:space="0" w:color="auto"/>
            <w:bottom w:val="none" w:sz="0" w:space="0" w:color="auto"/>
            <w:right w:val="none" w:sz="0" w:space="0" w:color="auto"/>
          </w:divBdr>
        </w:div>
        <w:div w:id="2067141991">
          <w:marLeft w:val="480"/>
          <w:marRight w:val="0"/>
          <w:marTop w:val="0"/>
          <w:marBottom w:val="0"/>
          <w:divBdr>
            <w:top w:val="none" w:sz="0" w:space="0" w:color="auto"/>
            <w:left w:val="none" w:sz="0" w:space="0" w:color="auto"/>
            <w:bottom w:val="none" w:sz="0" w:space="0" w:color="auto"/>
            <w:right w:val="none" w:sz="0" w:space="0" w:color="auto"/>
          </w:divBdr>
        </w:div>
        <w:div w:id="1674062817">
          <w:marLeft w:val="480"/>
          <w:marRight w:val="0"/>
          <w:marTop w:val="0"/>
          <w:marBottom w:val="0"/>
          <w:divBdr>
            <w:top w:val="none" w:sz="0" w:space="0" w:color="auto"/>
            <w:left w:val="none" w:sz="0" w:space="0" w:color="auto"/>
            <w:bottom w:val="none" w:sz="0" w:space="0" w:color="auto"/>
            <w:right w:val="none" w:sz="0" w:space="0" w:color="auto"/>
          </w:divBdr>
        </w:div>
        <w:div w:id="589002914">
          <w:marLeft w:val="480"/>
          <w:marRight w:val="0"/>
          <w:marTop w:val="0"/>
          <w:marBottom w:val="0"/>
          <w:divBdr>
            <w:top w:val="none" w:sz="0" w:space="0" w:color="auto"/>
            <w:left w:val="none" w:sz="0" w:space="0" w:color="auto"/>
            <w:bottom w:val="none" w:sz="0" w:space="0" w:color="auto"/>
            <w:right w:val="none" w:sz="0" w:space="0" w:color="auto"/>
          </w:divBdr>
        </w:div>
        <w:div w:id="1953631428">
          <w:marLeft w:val="480"/>
          <w:marRight w:val="0"/>
          <w:marTop w:val="0"/>
          <w:marBottom w:val="0"/>
          <w:divBdr>
            <w:top w:val="none" w:sz="0" w:space="0" w:color="auto"/>
            <w:left w:val="none" w:sz="0" w:space="0" w:color="auto"/>
            <w:bottom w:val="none" w:sz="0" w:space="0" w:color="auto"/>
            <w:right w:val="none" w:sz="0" w:space="0" w:color="auto"/>
          </w:divBdr>
        </w:div>
        <w:div w:id="13581223">
          <w:marLeft w:val="480"/>
          <w:marRight w:val="0"/>
          <w:marTop w:val="0"/>
          <w:marBottom w:val="0"/>
          <w:divBdr>
            <w:top w:val="none" w:sz="0" w:space="0" w:color="auto"/>
            <w:left w:val="none" w:sz="0" w:space="0" w:color="auto"/>
            <w:bottom w:val="none" w:sz="0" w:space="0" w:color="auto"/>
            <w:right w:val="none" w:sz="0" w:space="0" w:color="auto"/>
          </w:divBdr>
        </w:div>
        <w:div w:id="1088229552">
          <w:marLeft w:val="480"/>
          <w:marRight w:val="0"/>
          <w:marTop w:val="0"/>
          <w:marBottom w:val="0"/>
          <w:divBdr>
            <w:top w:val="none" w:sz="0" w:space="0" w:color="auto"/>
            <w:left w:val="none" w:sz="0" w:space="0" w:color="auto"/>
            <w:bottom w:val="none" w:sz="0" w:space="0" w:color="auto"/>
            <w:right w:val="none" w:sz="0" w:space="0" w:color="auto"/>
          </w:divBdr>
        </w:div>
        <w:div w:id="1694450896">
          <w:marLeft w:val="480"/>
          <w:marRight w:val="0"/>
          <w:marTop w:val="0"/>
          <w:marBottom w:val="0"/>
          <w:divBdr>
            <w:top w:val="none" w:sz="0" w:space="0" w:color="auto"/>
            <w:left w:val="none" w:sz="0" w:space="0" w:color="auto"/>
            <w:bottom w:val="none" w:sz="0" w:space="0" w:color="auto"/>
            <w:right w:val="none" w:sz="0" w:space="0" w:color="auto"/>
          </w:divBdr>
        </w:div>
        <w:div w:id="428699671">
          <w:marLeft w:val="480"/>
          <w:marRight w:val="0"/>
          <w:marTop w:val="0"/>
          <w:marBottom w:val="0"/>
          <w:divBdr>
            <w:top w:val="none" w:sz="0" w:space="0" w:color="auto"/>
            <w:left w:val="none" w:sz="0" w:space="0" w:color="auto"/>
            <w:bottom w:val="none" w:sz="0" w:space="0" w:color="auto"/>
            <w:right w:val="none" w:sz="0" w:space="0" w:color="auto"/>
          </w:divBdr>
        </w:div>
        <w:div w:id="1066490896">
          <w:marLeft w:val="480"/>
          <w:marRight w:val="0"/>
          <w:marTop w:val="0"/>
          <w:marBottom w:val="0"/>
          <w:divBdr>
            <w:top w:val="none" w:sz="0" w:space="0" w:color="auto"/>
            <w:left w:val="none" w:sz="0" w:space="0" w:color="auto"/>
            <w:bottom w:val="none" w:sz="0" w:space="0" w:color="auto"/>
            <w:right w:val="none" w:sz="0" w:space="0" w:color="auto"/>
          </w:divBdr>
        </w:div>
        <w:div w:id="1247417072">
          <w:marLeft w:val="480"/>
          <w:marRight w:val="0"/>
          <w:marTop w:val="0"/>
          <w:marBottom w:val="0"/>
          <w:divBdr>
            <w:top w:val="none" w:sz="0" w:space="0" w:color="auto"/>
            <w:left w:val="none" w:sz="0" w:space="0" w:color="auto"/>
            <w:bottom w:val="none" w:sz="0" w:space="0" w:color="auto"/>
            <w:right w:val="none" w:sz="0" w:space="0" w:color="auto"/>
          </w:divBdr>
        </w:div>
        <w:div w:id="89470225">
          <w:marLeft w:val="480"/>
          <w:marRight w:val="0"/>
          <w:marTop w:val="0"/>
          <w:marBottom w:val="0"/>
          <w:divBdr>
            <w:top w:val="none" w:sz="0" w:space="0" w:color="auto"/>
            <w:left w:val="none" w:sz="0" w:space="0" w:color="auto"/>
            <w:bottom w:val="none" w:sz="0" w:space="0" w:color="auto"/>
            <w:right w:val="none" w:sz="0" w:space="0" w:color="auto"/>
          </w:divBdr>
        </w:div>
        <w:div w:id="335770121">
          <w:marLeft w:val="480"/>
          <w:marRight w:val="0"/>
          <w:marTop w:val="0"/>
          <w:marBottom w:val="0"/>
          <w:divBdr>
            <w:top w:val="none" w:sz="0" w:space="0" w:color="auto"/>
            <w:left w:val="none" w:sz="0" w:space="0" w:color="auto"/>
            <w:bottom w:val="none" w:sz="0" w:space="0" w:color="auto"/>
            <w:right w:val="none" w:sz="0" w:space="0" w:color="auto"/>
          </w:divBdr>
        </w:div>
        <w:div w:id="955134576">
          <w:marLeft w:val="480"/>
          <w:marRight w:val="0"/>
          <w:marTop w:val="0"/>
          <w:marBottom w:val="0"/>
          <w:divBdr>
            <w:top w:val="none" w:sz="0" w:space="0" w:color="auto"/>
            <w:left w:val="none" w:sz="0" w:space="0" w:color="auto"/>
            <w:bottom w:val="none" w:sz="0" w:space="0" w:color="auto"/>
            <w:right w:val="none" w:sz="0" w:space="0" w:color="auto"/>
          </w:divBdr>
        </w:div>
        <w:div w:id="1754543624">
          <w:marLeft w:val="480"/>
          <w:marRight w:val="0"/>
          <w:marTop w:val="0"/>
          <w:marBottom w:val="0"/>
          <w:divBdr>
            <w:top w:val="none" w:sz="0" w:space="0" w:color="auto"/>
            <w:left w:val="none" w:sz="0" w:space="0" w:color="auto"/>
            <w:bottom w:val="none" w:sz="0" w:space="0" w:color="auto"/>
            <w:right w:val="none" w:sz="0" w:space="0" w:color="auto"/>
          </w:divBdr>
        </w:div>
        <w:div w:id="835343832">
          <w:marLeft w:val="480"/>
          <w:marRight w:val="0"/>
          <w:marTop w:val="0"/>
          <w:marBottom w:val="0"/>
          <w:divBdr>
            <w:top w:val="none" w:sz="0" w:space="0" w:color="auto"/>
            <w:left w:val="none" w:sz="0" w:space="0" w:color="auto"/>
            <w:bottom w:val="none" w:sz="0" w:space="0" w:color="auto"/>
            <w:right w:val="none" w:sz="0" w:space="0" w:color="auto"/>
          </w:divBdr>
        </w:div>
        <w:div w:id="1217157553">
          <w:marLeft w:val="480"/>
          <w:marRight w:val="0"/>
          <w:marTop w:val="0"/>
          <w:marBottom w:val="0"/>
          <w:divBdr>
            <w:top w:val="none" w:sz="0" w:space="0" w:color="auto"/>
            <w:left w:val="none" w:sz="0" w:space="0" w:color="auto"/>
            <w:bottom w:val="none" w:sz="0" w:space="0" w:color="auto"/>
            <w:right w:val="none" w:sz="0" w:space="0" w:color="auto"/>
          </w:divBdr>
        </w:div>
        <w:div w:id="410934569">
          <w:marLeft w:val="480"/>
          <w:marRight w:val="0"/>
          <w:marTop w:val="0"/>
          <w:marBottom w:val="0"/>
          <w:divBdr>
            <w:top w:val="none" w:sz="0" w:space="0" w:color="auto"/>
            <w:left w:val="none" w:sz="0" w:space="0" w:color="auto"/>
            <w:bottom w:val="none" w:sz="0" w:space="0" w:color="auto"/>
            <w:right w:val="none" w:sz="0" w:space="0" w:color="auto"/>
          </w:divBdr>
        </w:div>
        <w:div w:id="1010177948">
          <w:marLeft w:val="480"/>
          <w:marRight w:val="0"/>
          <w:marTop w:val="0"/>
          <w:marBottom w:val="0"/>
          <w:divBdr>
            <w:top w:val="none" w:sz="0" w:space="0" w:color="auto"/>
            <w:left w:val="none" w:sz="0" w:space="0" w:color="auto"/>
            <w:bottom w:val="none" w:sz="0" w:space="0" w:color="auto"/>
            <w:right w:val="none" w:sz="0" w:space="0" w:color="auto"/>
          </w:divBdr>
        </w:div>
        <w:div w:id="609358556">
          <w:marLeft w:val="480"/>
          <w:marRight w:val="0"/>
          <w:marTop w:val="0"/>
          <w:marBottom w:val="0"/>
          <w:divBdr>
            <w:top w:val="none" w:sz="0" w:space="0" w:color="auto"/>
            <w:left w:val="none" w:sz="0" w:space="0" w:color="auto"/>
            <w:bottom w:val="none" w:sz="0" w:space="0" w:color="auto"/>
            <w:right w:val="none" w:sz="0" w:space="0" w:color="auto"/>
          </w:divBdr>
        </w:div>
        <w:div w:id="1079903905">
          <w:marLeft w:val="480"/>
          <w:marRight w:val="0"/>
          <w:marTop w:val="0"/>
          <w:marBottom w:val="0"/>
          <w:divBdr>
            <w:top w:val="none" w:sz="0" w:space="0" w:color="auto"/>
            <w:left w:val="none" w:sz="0" w:space="0" w:color="auto"/>
            <w:bottom w:val="none" w:sz="0" w:space="0" w:color="auto"/>
            <w:right w:val="none" w:sz="0" w:space="0" w:color="auto"/>
          </w:divBdr>
        </w:div>
        <w:div w:id="143934203">
          <w:marLeft w:val="480"/>
          <w:marRight w:val="0"/>
          <w:marTop w:val="0"/>
          <w:marBottom w:val="0"/>
          <w:divBdr>
            <w:top w:val="none" w:sz="0" w:space="0" w:color="auto"/>
            <w:left w:val="none" w:sz="0" w:space="0" w:color="auto"/>
            <w:bottom w:val="none" w:sz="0" w:space="0" w:color="auto"/>
            <w:right w:val="none" w:sz="0" w:space="0" w:color="auto"/>
          </w:divBdr>
        </w:div>
        <w:div w:id="1070999006">
          <w:marLeft w:val="480"/>
          <w:marRight w:val="0"/>
          <w:marTop w:val="0"/>
          <w:marBottom w:val="0"/>
          <w:divBdr>
            <w:top w:val="none" w:sz="0" w:space="0" w:color="auto"/>
            <w:left w:val="none" w:sz="0" w:space="0" w:color="auto"/>
            <w:bottom w:val="none" w:sz="0" w:space="0" w:color="auto"/>
            <w:right w:val="none" w:sz="0" w:space="0" w:color="auto"/>
          </w:divBdr>
        </w:div>
        <w:div w:id="432626086">
          <w:marLeft w:val="480"/>
          <w:marRight w:val="0"/>
          <w:marTop w:val="0"/>
          <w:marBottom w:val="0"/>
          <w:divBdr>
            <w:top w:val="none" w:sz="0" w:space="0" w:color="auto"/>
            <w:left w:val="none" w:sz="0" w:space="0" w:color="auto"/>
            <w:bottom w:val="none" w:sz="0" w:space="0" w:color="auto"/>
            <w:right w:val="none" w:sz="0" w:space="0" w:color="auto"/>
          </w:divBdr>
        </w:div>
        <w:div w:id="2023583227">
          <w:marLeft w:val="480"/>
          <w:marRight w:val="0"/>
          <w:marTop w:val="0"/>
          <w:marBottom w:val="0"/>
          <w:divBdr>
            <w:top w:val="none" w:sz="0" w:space="0" w:color="auto"/>
            <w:left w:val="none" w:sz="0" w:space="0" w:color="auto"/>
            <w:bottom w:val="none" w:sz="0" w:space="0" w:color="auto"/>
            <w:right w:val="none" w:sz="0" w:space="0" w:color="auto"/>
          </w:divBdr>
        </w:div>
        <w:div w:id="1179736161">
          <w:marLeft w:val="480"/>
          <w:marRight w:val="0"/>
          <w:marTop w:val="0"/>
          <w:marBottom w:val="0"/>
          <w:divBdr>
            <w:top w:val="none" w:sz="0" w:space="0" w:color="auto"/>
            <w:left w:val="none" w:sz="0" w:space="0" w:color="auto"/>
            <w:bottom w:val="none" w:sz="0" w:space="0" w:color="auto"/>
            <w:right w:val="none" w:sz="0" w:space="0" w:color="auto"/>
          </w:divBdr>
        </w:div>
        <w:div w:id="1499224230">
          <w:marLeft w:val="480"/>
          <w:marRight w:val="0"/>
          <w:marTop w:val="0"/>
          <w:marBottom w:val="0"/>
          <w:divBdr>
            <w:top w:val="none" w:sz="0" w:space="0" w:color="auto"/>
            <w:left w:val="none" w:sz="0" w:space="0" w:color="auto"/>
            <w:bottom w:val="none" w:sz="0" w:space="0" w:color="auto"/>
            <w:right w:val="none" w:sz="0" w:space="0" w:color="auto"/>
          </w:divBdr>
        </w:div>
        <w:div w:id="1699232181">
          <w:marLeft w:val="480"/>
          <w:marRight w:val="0"/>
          <w:marTop w:val="0"/>
          <w:marBottom w:val="0"/>
          <w:divBdr>
            <w:top w:val="none" w:sz="0" w:space="0" w:color="auto"/>
            <w:left w:val="none" w:sz="0" w:space="0" w:color="auto"/>
            <w:bottom w:val="none" w:sz="0" w:space="0" w:color="auto"/>
            <w:right w:val="none" w:sz="0" w:space="0" w:color="auto"/>
          </w:divBdr>
        </w:div>
        <w:div w:id="675765568">
          <w:marLeft w:val="480"/>
          <w:marRight w:val="0"/>
          <w:marTop w:val="0"/>
          <w:marBottom w:val="0"/>
          <w:divBdr>
            <w:top w:val="none" w:sz="0" w:space="0" w:color="auto"/>
            <w:left w:val="none" w:sz="0" w:space="0" w:color="auto"/>
            <w:bottom w:val="none" w:sz="0" w:space="0" w:color="auto"/>
            <w:right w:val="none" w:sz="0" w:space="0" w:color="auto"/>
          </w:divBdr>
        </w:div>
        <w:div w:id="246353789">
          <w:marLeft w:val="480"/>
          <w:marRight w:val="0"/>
          <w:marTop w:val="0"/>
          <w:marBottom w:val="0"/>
          <w:divBdr>
            <w:top w:val="none" w:sz="0" w:space="0" w:color="auto"/>
            <w:left w:val="none" w:sz="0" w:space="0" w:color="auto"/>
            <w:bottom w:val="none" w:sz="0" w:space="0" w:color="auto"/>
            <w:right w:val="none" w:sz="0" w:space="0" w:color="auto"/>
          </w:divBdr>
        </w:div>
        <w:div w:id="2083597661">
          <w:marLeft w:val="480"/>
          <w:marRight w:val="0"/>
          <w:marTop w:val="0"/>
          <w:marBottom w:val="0"/>
          <w:divBdr>
            <w:top w:val="none" w:sz="0" w:space="0" w:color="auto"/>
            <w:left w:val="none" w:sz="0" w:space="0" w:color="auto"/>
            <w:bottom w:val="none" w:sz="0" w:space="0" w:color="auto"/>
            <w:right w:val="none" w:sz="0" w:space="0" w:color="auto"/>
          </w:divBdr>
        </w:div>
      </w:divsChild>
    </w:div>
    <w:div w:id="49886308">
      <w:bodyDiv w:val="1"/>
      <w:marLeft w:val="0"/>
      <w:marRight w:val="0"/>
      <w:marTop w:val="0"/>
      <w:marBottom w:val="0"/>
      <w:divBdr>
        <w:top w:val="none" w:sz="0" w:space="0" w:color="auto"/>
        <w:left w:val="none" w:sz="0" w:space="0" w:color="auto"/>
        <w:bottom w:val="none" w:sz="0" w:space="0" w:color="auto"/>
        <w:right w:val="none" w:sz="0" w:space="0" w:color="auto"/>
      </w:divBdr>
    </w:div>
    <w:div w:id="50616791">
      <w:bodyDiv w:val="1"/>
      <w:marLeft w:val="0"/>
      <w:marRight w:val="0"/>
      <w:marTop w:val="0"/>
      <w:marBottom w:val="0"/>
      <w:divBdr>
        <w:top w:val="none" w:sz="0" w:space="0" w:color="auto"/>
        <w:left w:val="none" w:sz="0" w:space="0" w:color="auto"/>
        <w:bottom w:val="none" w:sz="0" w:space="0" w:color="auto"/>
        <w:right w:val="none" w:sz="0" w:space="0" w:color="auto"/>
      </w:divBdr>
    </w:div>
    <w:div w:id="50930058">
      <w:bodyDiv w:val="1"/>
      <w:marLeft w:val="0"/>
      <w:marRight w:val="0"/>
      <w:marTop w:val="0"/>
      <w:marBottom w:val="0"/>
      <w:divBdr>
        <w:top w:val="none" w:sz="0" w:space="0" w:color="auto"/>
        <w:left w:val="none" w:sz="0" w:space="0" w:color="auto"/>
        <w:bottom w:val="none" w:sz="0" w:space="0" w:color="auto"/>
        <w:right w:val="none" w:sz="0" w:space="0" w:color="auto"/>
      </w:divBdr>
    </w:div>
    <w:div w:id="50931657">
      <w:bodyDiv w:val="1"/>
      <w:marLeft w:val="0"/>
      <w:marRight w:val="0"/>
      <w:marTop w:val="0"/>
      <w:marBottom w:val="0"/>
      <w:divBdr>
        <w:top w:val="none" w:sz="0" w:space="0" w:color="auto"/>
        <w:left w:val="none" w:sz="0" w:space="0" w:color="auto"/>
        <w:bottom w:val="none" w:sz="0" w:space="0" w:color="auto"/>
        <w:right w:val="none" w:sz="0" w:space="0" w:color="auto"/>
      </w:divBdr>
    </w:div>
    <w:div w:id="51077403">
      <w:bodyDiv w:val="1"/>
      <w:marLeft w:val="0"/>
      <w:marRight w:val="0"/>
      <w:marTop w:val="0"/>
      <w:marBottom w:val="0"/>
      <w:divBdr>
        <w:top w:val="none" w:sz="0" w:space="0" w:color="auto"/>
        <w:left w:val="none" w:sz="0" w:space="0" w:color="auto"/>
        <w:bottom w:val="none" w:sz="0" w:space="0" w:color="auto"/>
        <w:right w:val="none" w:sz="0" w:space="0" w:color="auto"/>
      </w:divBdr>
    </w:div>
    <w:div w:id="51779712">
      <w:bodyDiv w:val="1"/>
      <w:marLeft w:val="0"/>
      <w:marRight w:val="0"/>
      <w:marTop w:val="0"/>
      <w:marBottom w:val="0"/>
      <w:divBdr>
        <w:top w:val="none" w:sz="0" w:space="0" w:color="auto"/>
        <w:left w:val="none" w:sz="0" w:space="0" w:color="auto"/>
        <w:bottom w:val="none" w:sz="0" w:space="0" w:color="auto"/>
        <w:right w:val="none" w:sz="0" w:space="0" w:color="auto"/>
      </w:divBdr>
    </w:div>
    <w:div w:id="51850523">
      <w:bodyDiv w:val="1"/>
      <w:marLeft w:val="0"/>
      <w:marRight w:val="0"/>
      <w:marTop w:val="0"/>
      <w:marBottom w:val="0"/>
      <w:divBdr>
        <w:top w:val="none" w:sz="0" w:space="0" w:color="auto"/>
        <w:left w:val="none" w:sz="0" w:space="0" w:color="auto"/>
        <w:bottom w:val="none" w:sz="0" w:space="0" w:color="auto"/>
        <w:right w:val="none" w:sz="0" w:space="0" w:color="auto"/>
      </w:divBdr>
    </w:div>
    <w:div w:id="51933559">
      <w:bodyDiv w:val="1"/>
      <w:marLeft w:val="0"/>
      <w:marRight w:val="0"/>
      <w:marTop w:val="0"/>
      <w:marBottom w:val="0"/>
      <w:divBdr>
        <w:top w:val="none" w:sz="0" w:space="0" w:color="auto"/>
        <w:left w:val="none" w:sz="0" w:space="0" w:color="auto"/>
        <w:bottom w:val="none" w:sz="0" w:space="0" w:color="auto"/>
        <w:right w:val="none" w:sz="0" w:space="0" w:color="auto"/>
      </w:divBdr>
    </w:div>
    <w:div w:id="52243245">
      <w:bodyDiv w:val="1"/>
      <w:marLeft w:val="0"/>
      <w:marRight w:val="0"/>
      <w:marTop w:val="0"/>
      <w:marBottom w:val="0"/>
      <w:divBdr>
        <w:top w:val="none" w:sz="0" w:space="0" w:color="auto"/>
        <w:left w:val="none" w:sz="0" w:space="0" w:color="auto"/>
        <w:bottom w:val="none" w:sz="0" w:space="0" w:color="auto"/>
        <w:right w:val="none" w:sz="0" w:space="0" w:color="auto"/>
      </w:divBdr>
    </w:div>
    <w:div w:id="52244461">
      <w:bodyDiv w:val="1"/>
      <w:marLeft w:val="0"/>
      <w:marRight w:val="0"/>
      <w:marTop w:val="0"/>
      <w:marBottom w:val="0"/>
      <w:divBdr>
        <w:top w:val="none" w:sz="0" w:space="0" w:color="auto"/>
        <w:left w:val="none" w:sz="0" w:space="0" w:color="auto"/>
        <w:bottom w:val="none" w:sz="0" w:space="0" w:color="auto"/>
        <w:right w:val="none" w:sz="0" w:space="0" w:color="auto"/>
      </w:divBdr>
    </w:div>
    <w:div w:id="52310775">
      <w:bodyDiv w:val="1"/>
      <w:marLeft w:val="0"/>
      <w:marRight w:val="0"/>
      <w:marTop w:val="0"/>
      <w:marBottom w:val="0"/>
      <w:divBdr>
        <w:top w:val="none" w:sz="0" w:space="0" w:color="auto"/>
        <w:left w:val="none" w:sz="0" w:space="0" w:color="auto"/>
        <w:bottom w:val="none" w:sz="0" w:space="0" w:color="auto"/>
        <w:right w:val="none" w:sz="0" w:space="0" w:color="auto"/>
      </w:divBdr>
    </w:div>
    <w:div w:id="53243854">
      <w:bodyDiv w:val="1"/>
      <w:marLeft w:val="0"/>
      <w:marRight w:val="0"/>
      <w:marTop w:val="0"/>
      <w:marBottom w:val="0"/>
      <w:divBdr>
        <w:top w:val="none" w:sz="0" w:space="0" w:color="auto"/>
        <w:left w:val="none" w:sz="0" w:space="0" w:color="auto"/>
        <w:bottom w:val="none" w:sz="0" w:space="0" w:color="auto"/>
        <w:right w:val="none" w:sz="0" w:space="0" w:color="auto"/>
      </w:divBdr>
    </w:div>
    <w:div w:id="53280854">
      <w:bodyDiv w:val="1"/>
      <w:marLeft w:val="0"/>
      <w:marRight w:val="0"/>
      <w:marTop w:val="0"/>
      <w:marBottom w:val="0"/>
      <w:divBdr>
        <w:top w:val="none" w:sz="0" w:space="0" w:color="auto"/>
        <w:left w:val="none" w:sz="0" w:space="0" w:color="auto"/>
        <w:bottom w:val="none" w:sz="0" w:space="0" w:color="auto"/>
        <w:right w:val="none" w:sz="0" w:space="0" w:color="auto"/>
      </w:divBdr>
    </w:div>
    <w:div w:id="53283221">
      <w:bodyDiv w:val="1"/>
      <w:marLeft w:val="0"/>
      <w:marRight w:val="0"/>
      <w:marTop w:val="0"/>
      <w:marBottom w:val="0"/>
      <w:divBdr>
        <w:top w:val="none" w:sz="0" w:space="0" w:color="auto"/>
        <w:left w:val="none" w:sz="0" w:space="0" w:color="auto"/>
        <w:bottom w:val="none" w:sz="0" w:space="0" w:color="auto"/>
        <w:right w:val="none" w:sz="0" w:space="0" w:color="auto"/>
      </w:divBdr>
    </w:div>
    <w:div w:id="53358365">
      <w:bodyDiv w:val="1"/>
      <w:marLeft w:val="0"/>
      <w:marRight w:val="0"/>
      <w:marTop w:val="0"/>
      <w:marBottom w:val="0"/>
      <w:divBdr>
        <w:top w:val="none" w:sz="0" w:space="0" w:color="auto"/>
        <w:left w:val="none" w:sz="0" w:space="0" w:color="auto"/>
        <w:bottom w:val="none" w:sz="0" w:space="0" w:color="auto"/>
        <w:right w:val="none" w:sz="0" w:space="0" w:color="auto"/>
      </w:divBdr>
    </w:div>
    <w:div w:id="53628799">
      <w:bodyDiv w:val="1"/>
      <w:marLeft w:val="0"/>
      <w:marRight w:val="0"/>
      <w:marTop w:val="0"/>
      <w:marBottom w:val="0"/>
      <w:divBdr>
        <w:top w:val="none" w:sz="0" w:space="0" w:color="auto"/>
        <w:left w:val="none" w:sz="0" w:space="0" w:color="auto"/>
        <w:bottom w:val="none" w:sz="0" w:space="0" w:color="auto"/>
        <w:right w:val="none" w:sz="0" w:space="0" w:color="auto"/>
      </w:divBdr>
    </w:div>
    <w:div w:id="54163577">
      <w:bodyDiv w:val="1"/>
      <w:marLeft w:val="0"/>
      <w:marRight w:val="0"/>
      <w:marTop w:val="0"/>
      <w:marBottom w:val="0"/>
      <w:divBdr>
        <w:top w:val="none" w:sz="0" w:space="0" w:color="auto"/>
        <w:left w:val="none" w:sz="0" w:space="0" w:color="auto"/>
        <w:bottom w:val="none" w:sz="0" w:space="0" w:color="auto"/>
        <w:right w:val="none" w:sz="0" w:space="0" w:color="auto"/>
      </w:divBdr>
    </w:div>
    <w:div w:id="54204525">
      <w:bodyDiv w:val="1"/>
      <w:marLeft w:val="0"/>
      <w:marRight w:val="0"/>
      <w:marTop w:val="0"/>
      <w:marBottom w:val="0"/>
      <w:divBdr>
        <w:top w:val="none" w:sz="0" w:space="0" w:color="auto"/>
        <w:left w:val="none" w:sz="0" w:space="0" w:color="auto"/>
        <w:bottom w:val="none" w:sz="0" w:space="0" w:color="auto"/>
        <w:right w:val="none" w:sz="0" w:space="0" w:color="auto"/>
      </w:divBdr>
    </w:div>
    <w:div w:id="54403835">
      <w:bodyDiv w:val="1"/>
      <w:marLeft w:val="0"/>
      <w:marRight w:val="0"/>
      <w:marTop w:val="0"/>
      <w:marBottom w:val="0"/>
      <w:divBdr>
        <w:top w:val="none" w:sz="0" w:space="0" w:color="auto"/>
        <w:left w:val="none" w:sz="0" w:space="0" w:color="auto"/>
        <w:bottom w:val="none" w:sz="0" w:space="0" w:color="auto"/>
        <w:right w:val="none" w:sz="0" w:space="0" w:color="auto"/>
      </w:divBdr>
    </w:div>
    <w:div w:id="54746210">
      <w:bodyDiv w:val="1"/>
      <w:marLeft w:val="0"/>
      <w:marRight w:val="0"/>
      <w:marTop w:val="0"/>
      <w:marBottom w:val="0"/>
      <w:divBdr>
        <w:top w:val="none" w:sz="0" w:space="0" w:color="auto"/>
        <w:left w:val="none" w:sz="0" w:space="0" w:color="auto"/>
        <w:bottom w:val="none" w:sz="0" w:space="0" w:color="auto"/>
        <w:right w:val="none" w:sz="0" w:space="0" w:color="auto"/>
      </w:divBdr>
    </w:div>
    <w:div w:id="55126727">
      <w:bodyDiv w:val="1"/>
      <w:marLeft w:val="0"/>
      <w:marRight w:val="0"/>
      <w:marTop w:val="0"/>
      <w:marBottom w:val="0"/>
      <w:divBdr>
        <w:top w:val="none" w:sz="0" w:space="0" w:color="auto"/>
        <w:left w:val="none" w:sz="0" w:space="0" w:color="auto"/>
        <w:bottom w:val="none" w:sz="0" w:space="0" w:color="auto"/>
        <w:right w:val="none" w:sz="0" w:space="0" w:color="auto"/>
      </w:divBdr>
    </w:div>
    <w:div w:id="55206713">
      <w:bodyDiv w:val="1"/>
      <w:marLeft w:val="0"/>
      <w:marRight w:val="0"/>
      <w:marTop w:val="0"/>
      <w:marBottom w:val="0"/>
      <w:divBdr>
        <w:top w:val="none" w:sz="0" w:space="0" w:color="auto"/>
        <w:left w:val="none" w:sz="0" w:space="0" w:color="auto"/>
        <w:bottom w:val="none" w:sz="0" w:space="0" w:color="auto"/>
        <w:right w:val="none" w:sz="0" w:space="0" w:color="auto"/>
      </w:divBdr>
    </w:div>
    <w:div w:id="55403326">
      <w:bodyDiv w:val="1"/>
      <w:marLeft w:val="0"/>
      <w:marRight w:val="0"/>
      <w:marTop w:val="0"/>
      <w:marBottom w:val="0"/>
      <w:divBdr>
        <w:top w:val="none" w:sz="0" w:space="0" w:color="auto"/>
        <w:left w:val="none" w:sz="0" w:space="0" w:color="auto"/>
        <w:bottom w:val="none" w:sz="0" w:space="0" w:color="auto"/>
        <w:right w:val="none" w:sz="0" w:space="0" w:color="auto"/>
      </w:divBdr>
      <w:divsChild>
        <w:div w:id="87501824">
          <w:marLeft w:val="480"/>
          <w:marRight w:val="0"/>
          <w:marTop w:val="0"/>
          <w:marBottom w:val="0"/>
          <w:divBdr>
            <w:top w:val="none" w:sz="0" w:space="0" w:color="auto"/>
            <w:left w:val="none" w:sz="0" w:space="0" w:color="auto"/>
            <w:bottom w:val="none" w:sz="0" w:space="0" w:color="auto"/>
            <w:right w:val="none" w:sz="0" w:space="0" w:color="auto"/>
          </w:divBdr>
        </w:div>
        <w:div w:id="212691642">
          <w:marLeft w:val="480"/>
          <w:marRight w:val="0"/>
          <w:marTop w:val="0"/>
          <w:marBottom w:val="0"/>
          <w:divBdr>
            <w:top w:val="none" w:sz="0" w:space="0" w:color="auto"/>
            <w:left w:val="none" w:sz="0" w:space="0" w:color="auto"/>
            <w:bottom w:val="none" w:sz="0" w:space="0" w:color="auto"/>
            <w:right w:val="none" w:sz="0" w:space="0" w:color="auto"/>
          </w:divBdr>
        </w:div>
        <w:div w:id="324171362">
          <w:marLeft w:val="480"/>
          <w:marRight w:val="0"/>
          <w:marTop w:val="0"/>
          <w:marBottom w:val="0"/>
          <w:divBdr>
            <w:top w:val="none" w:sz="0" w:space="0" w:color="auto"/>
            <w:left w:val="none" w:sz="0" w:space="0" w:color="auto"/>
            <w:bottom w:val="none" w:sz="0" w:space="0" w:color="auto"/>
            <w:right w:val="none" w:sz="0" w:space="0" w:color="auto"/>
          </w:divBdr>
        </w:div>
        <w:div w:id="497580421">
          <w:marLeft w:val="480"/>
          <w:marRight w:val="0"/>
          <w:marTop w:val="0"/>
          <w:marBottom w:val="0"/>
          <w:divBdr>
            <w:top w:val="none" w:sz="0" w:space="0" w:color="auto"/>
            <w:left w:val="none" w:sz="0" w:space="0" w:color="auto"/>
            <w:bottom w:val="none" w:sz="0" w:space="0" w:color="auto"/>
            <w:right w:val="none" w:sz="0" w:space="0" w:color="auto"/>
          </w:divBdr>
        </w:div>
        <w:div w:id="560092173">
          <w:marLeft w:val="480"/>
          <w:marRight w:val="0"/>
          <w:marTop w:val="0"/>
          <w:marBottom w:val="0"/>
          <w:divBdr>
            <w:top w:val="none" w:sz="0" w:space="0" w:color="auto"/>
            <w:left w:val="none" w:sz="0" w:space="0" w:color="auto"/>
            <w:bottom w:val="none" w:sz="0" w:space="0" w:color="auto"/>
            <w:right w:val="none" w:sz="0" w:space="0" w:color="auto"/>
          </w:divBdr>
        </w:div>
        <w:div w:id="792678560">
          <w:marLeft w:val="480"/>
          <w:marRight w:val="0"/>
          <w:marTop w:val="0"/>
          <w:marBottom w:val="0"/>
          <w:divBdr>
            <w:top w:val="none" w:sz="0" w:space="0" w:color="auto"/>
            <w:left w:val="none" w:sz="0" w:space="0" w:color="auto"/>
            <w:bottom w:val="none" w:sz="0" w:space="0" w:color="auto"/>
            <w:right w:val="none" w:sz="0" w:space="0" w:color="auto"/>
          </w:divBdr>
        </w:div>
        <w:div w:id="813720214">
          <w:marLeft w:val="480"/>
          <w:marRight w:val="0"/>
          <w:marTop w:val="0"/>
          <w:marBottom w:val="0"/>
          <w:divBdr>
            <w:top w:val="none" w:sz="0" w:space="0" w:color="auto"/>
            <w:left w:val="none" w:sz="0" w:space="0" w:color="auto"/>
            <w:bottom w:val="none" w:sz="0" w:space="0" w:color="auto"/>
            <w:right w:val="none" w:sz="0" w:space="0" w:color="auto"/>
          </w:divBdr>
        </w:div>
        <w:div w:id="899099513">
          <w:marLeft w:val="480"/>
          <w:marRight w:val="0"/>
          <w:marTop w:val="0"/>
          <w:marBottom w:val="0"/>
          <w:divBdr>
            <w:top w:val="none" w:sz="0" w:space="0" w:color="auto"/>
            <w:left w:val="none" w:sz="0" w:space="0" w:color="auto"/>
            <w:bottom w:val="none" w:sz="0" w:space="0" w:color="auto"/>
            <w:right w:val="none" w:sz="0" w:space="0" w:color="auto"/>
          </w:divBdr>
        </w:div>
        <w:div w:id="1228607276">
          <w:marLeft w:val="480"/>
          <w:marRight w:val="0"/>
          <w:marTop w:val="0"/>
          <w:marBottom w:val="0"/>
          <w:divBdr>
            <w:top w:val="none" w:sz="0" w:space="0" w:color="auto"/>
            <w:left w:val="none" w:sz="0" w:space="0" w:color="auto"/>
            <w:bottom w:val="none" w:sz="0" w:space="0" w:color="auto"/>
            <w:right w:val="none" w:sz="0" w:space="0" w:color="auto"/>
          </w:divBdr>
        </w:div>
        <w:div w:id="1328483480">
          <w:marLeft w:val="480"/>
          <w:marRight w:val="0"/>
          <w:marTop w:val="0"/>
          <w:marBottom w:val="0"/>
          <w:divBdr>
            <w:top w:val="none" w:sz="0" w:space="0" w:color="auto"/>
            <w:left w:val="none" w:sz="0" w:space="0" w:color="auto"/>
            <w:bottom w:val="none" w:sz="0" w:space="0" w:color="auto"/>
            <w:right w:val="none" w:sz="0" w:space="0" w:color="auto"/>
          </w:divBdr>
        </w:div>
        <w:div w:id="1928735102">
          <w:marLeft w:val="480"/>
          <w:marRight w:val="0"/>
          <w:marTop w:val="0"/>
          <w:marBottom w:val="0"/>
          <w:divBdr>
            <w:top w:val="none" w:sz="0" w:space="0" w:color="auto"/>
            <w:left w:val="none" w:sz="0" w:space="0" w:color="auto"/>
            <w:bottom w:val="none" w:sz="0" w:space="0" w:color="auto"/>
            <w:right w:val="none" w:sz="0" w:space="0" w:color="auto"/>
          </w:divBdr>
        </w:div>
        <w:div w:id="1935019369">
          <w:marLeft w:val="480"/>
          <w:marRight w:val="0"/>
          <w:marTop w:val="0"/>
          <w:marBottom w:val="0"/>
          <w:divBdr>
            <w:top w:val="none" w:sz="0" w:space="0" w:color="auto"/>
            <w:left w:val="none" w:sz="0" w:space="0" w:color="auto"/>
            <w:bottom w:val="none" w:sz="0" w:space="0" w:color="auto"/>
            <w:right w:val="none" w:sz="0" w:space="0" w:color="auto"/>
          </w:divBdr>
        </w:div>
      </w:divsChild>
    </w:div>
    <w:div w:id="55858003">
      <w:bodyDiv w:val="1"/>
      <w:marLeft w:val="0"/>
      <w:marRight w:val="0"/>
      <w:marTop w:val="0"/>
      <w:marBottom w:val="0"/>
      <w:divBdr>
        <w:top w:val="none" w:sz="0" w:space="0" w:color="auto"/>
        <w:left w:val="none" w:sz="0" w:space="0" w:color="auto"/>
        <w:bottom w:val="none" w:sz="0" w:space="0" w:color="auto"/>
        <w:right w:val="none" w:sz="0" w:space="0" w:color="auto"/>
      </w:divBdr>
    </w:div>
    <w:div w:id="56175848">
      <w:bodyDiv w:val="1"/>
      <w:marLeft w:val="0"/>
      <w:marRight w:val="0"/>
      <w:marTop w:val="0"/>
      <w:marBottom w:val="0"/>
      <w:divBdr>
        <w:top w:val="none" w:sz="0" w:space="0" w:color="auto"/>
        <w:left w:val="none" w:sz="0" w:space="0" w:color="auto"/>
        <w:bottom w:val="none" w:sz="0" w:space="0" w:color="auto"/>
        <w:right w:val="none" w:sz="0" w:space="0" w:color="auto"/>
      </w:divBdr>
    </w:div>
    <w:div w:id="56825340">
      <w:bodyDiv w:val="1"/>
      <w:marLeft w:val="0"/>
      <w:marRight w:val="0"/>
      <w:marTop w:val="0"/>
      <w:marBottom w:val="0"/>
      <w:divBdr>
        <w:top w:val="none" w:sz="0" w:space="0" w:color="auto"/>
        <w:left w:val="none" w:sz="0" w:space="0" w:color="auto"/>
        <w:bottom w:val="none" w:sz="0" w:space="0" w:color="auto"/>
        <w:right w:val="none" w:sz="0" w:space="0" w:color="auto"/>
      </w:divBdr>
    </w:div>
    <w:div w:id="57093226">
      <w:bodyDiv w:val="1"/>
      <w:marLeft w:val="0"/>
      <w:marRight w:val="0"/>
      <w:marTop w:val="0"/>
      <w:marBottom w:val="0"/>
      <w:divBdr>
        <w:top w:val="none" w:sz="0" w:space="0" w:color="auto"/>
        <w:left w:val="none" w:sz="0" w:space="0" w:color="auto"/>
        <w:bottom w:val="none" w:sz="0" w:space="0" w:color="auto"/>
        <w:right w:val="none" w:sz="0" w:space="0" w:color="auto"/>
      </w:divBdr>
    </w:div>
    <w:div w:id="57242921">
      <w:bodyDiv w:val="1"/>
      <w:marLeft w:val="0"/>
      <w:marRight w:val="0"/>
      <w:marTop w:val="0"/>
      <w:marBottom w:val="0"/>
      <w:divBdr>
        <w:top w:val="none" w:sz="0" w:space="0" w:color="auto"/>
        <w:left w:val="none" w:sz="0" w:space="0" w:color="auto"/>
        <w:bottom w:val="none" w:sz="0" w:space="0" w:color="auto"/>
        <w:right w:val="none" w:sz="0" w:space="0" w:color="auto"/>
      </w:divBdr>
    </w:div>
    <w:div w:id="57823933">
      <w:bodyDiv w:val="1"/>
      <w:marLeft w:val="0"/>
      <w:marRight w:val="0"/>
      <w:marTop w:val="0"/>
      <w:marBottom w:val="0"/>
      <w:divBdr>
        <w:top w:val="none" w:sz="0" w:space="0" w:color="auto"/>
        <w:left w:val="none" w:sz="0" w:space="0" w:color="auto"/>
        <w:bottom w:val="none" w:sz="0" w:space="0" w:color="auto"/>
        <w:right w:val="none" w:sz="0" w:space="0" w:color="auto"/>
      </w:divBdr>
    </w:div>
    <w:div w:id="58290087">
      <w:bodyDiv w:val="1"/>
      <w:marLeft w:val="0"/>
      <w:marRight w:val="0"/>
      <w:marTop w:val="0"/>
      <w:marBottom w:val="0"/>
      <w:divBdr>
        <w:top w:val="none" w:sz="0" w:space="0" w:color="auto"/>
        <w:left w:val="none" w:sz="0" w:space="0" w:color="auto"/>
        <w:bottom w:val="none" w:sz="0" w:space="0" w:color="auto"/>
        <w:right w:val="none" w:sz="0" w:space="0" w:color="auto"/>
      </w:divBdr>
    </w:div>
    <w:div w:id="58603930">
      <w:bodyDiv w:val="1"/>
      <w:marLeft w:val="0"/>
      <w:marRight w:val="0"/>
      <w:marTop w:val="0"/>
      <w:marBottom w:val="0"/>
      <w:divBdr>
        <w:top w:val="none" w:sz="0" w:space="0" w:color="auto"/>
        <w:left w:val="none" w:sz="0" w:space="0" w:color="auto"/>
        <w:bottom w:val="none" w:sz="0" w:space="0" w:color="auto"/>
        <w:right w:val="none" w:sz="0" w:space="0" w:color="auto"/>
      </w:divBdr>
    </w:div>
    <w:div w:id="58604191">
      <w:bodyDiv w:val="1"/>
      <w:marLeft w:val="0"/>
      <w:marRight w:val="0"/>
      <w:marTop w:val="0"/>
      <w:marBottom w:val="0"/>
      <w:divBdr>
        <w:top w:val="none" w:sz="0" w:space="0" w:color="auto"/>
        <w:left w:val="none" w:sz="0" w:space="0" w:color="auto"/>
        <w:bottom w:val="none" w:sz="0" w:space="0" w:color="auto"/>
        <w:right w:val="none" w:sz="0" w:space="0" w:color="auto"/>
      </w:divBdr>
    </w:div>
    <w:div w:id="58672772">
      <w:bodyDiv w:val="1"/>
      <w:marLeft w:val="0"/>
      <w:marRight w:val="0"/>
      <w:marTop w:val="0"/>
      <w:marBottom w:val="0"/>
      <w:divBdr>
        <w:top w:val="none" w:sz="0" w:space="0" w:color="auto"/>
        <w:left w:val="none" w:sz="0" w:space="0" w:color="auto"/>
        <w:bottom w:val="none" w:sz="0" w:space="0" w:color="auto"/>
        <w:right w:val="none" w:sz="0" w:space="0" w:color="auto"/>
      </w:divBdr>
    </w:div>
    <w:div w:id="58749520">
      <w:bodyDiv w:val="1"/>
      <w:marLeft w:val="0"/>
      <w:marRight w:val="0"/>
      <w:marTop w:val="0"/>
      <w:marBottom w:val="0"/>
      <w:divBdr>
        <w:top w:val="none" w:sz="0" w:space="0" w:color="auto"/>
        <w:left w:val="none" w:sz="0" w:space="0" w:color="auto"/>
        <w:bottom w:val="none" w:sz="0" w:space="0" w:color="auto"/>
        <w:right w:val="none" w:sz="0" w:space="0" w:color="auto"/>
      </w:divBdr>
    </w:div>
    <w:div w:id="59330834">
      <w:bodyDiv w:val="1"/>
      <w:marLeft w:val="0"/>
      <w:marRight w:val="0"/>
      <w:marTop w:val="0"/>
      <w:marBottom w:val="0"/>
      <w:divBdr>
        <w:top w:val="none" w:sz="0" w:space="0" w:color="auto"/>
        <w:left w:val="none" w:sz="0" w:space="0" w:color="auto"/>
        <w:bottom w:val="none" w:sz="0" w:space="0" w:color="auto"/>
        <w:right w:val="none" w:sz="0" w:space="0" w:color="auto"/>
      </w:divBdr>
    </w:div>
    <w:div w:id="59714234">
      <w:bodyDiv w:val="1"/>
      <w:marLeft w:val="0"/>
      <w:marRight w:val="0"/>
      <w:marTop w:val="0"/>
      <w:marBottom w:val="0"/>
      <w:divBdr>
        <w:top w:val="none" w:sz="0" w:space="0" w:color="auto"/>
        <w:left w:val="none" w:sz="0" w:space="0" w:color="auto"/>
        <w:bottom w:val="none" w:sz="0" w:space="0" w:color="auto"/>
        <w:right w:val="none" w:sz="0" w:space="0" w:color="auto"/>
      </w:divBdr>
    </w:div>
    <w:div w:id="60098631">
      <w:bodyDiv w:val="1"/>
      <w:marLeft w:val="0"/>
      <w:marRight w:val="0"/>
      <w:marTop w:val="0"/>
      <w:marBottom w:val="0"/>
      <w:divBdr>
        <w:top w:val="none" w:sz="0" w:space="0" w:color="auto"/>
        <w:left w:val="none" w:sz="0" w:space="0" w:color="auto"/>
        <w:bottom w:val="none" w:sz="0" w:space="0" w:color="auto"/>
        <w:right w:val="none" w:sz="0" w:space="0" w:color="auto"/>
      </w:divBdr>
    </w:div>
    <w:div w:id="60099787">
      <w:bodyDiv w:val="1"/>
      <w:marLeft w:val="0"/>
      <w:marRight w:val="0"/>
      <w:marTop w:val="0"/>
      <w:marBottom w:val="0"/>
      <w:divBdr>
        <w:top w:val="none" w:sz="0" w:space="0" w:color="auto"/>
        <w:left w:val="none" w:sz="0" w:space="0" w:color="auto"/>
        <w:bottom w:val="none" w:sz="0" w:space="0" w:color="auto"/>
        <w:right w:val="none" w:sz="0" w:space="0" w:color="auto"/>
      </w:divBdr>
    </w:div>
    <w:div w:id="60494162">
      <w:bodyDiv w:val="1"/>
      <w:marLeft w:val="0"/>
      <w:marRight w:val="0"/>
      <w:marTop w:val="0"/>
      <w:marBottom w:val="0"/>
      <w:divBdr>
        <w:top w:val="none" w:sz="0" w:space="0" w:color="auto"/>
        <w:left w:val="none" w:sz="0" w:space="0" w:color="auto"/>
        <w:bottom w:val="none" w:sz="0" w:space="0" w:color="auto"/>
        <w:right w:val="none" w:sz="0" w:space="0" w:color="auto"/>
      </w:divBdr>
    </w:div>
    <w:div w:id="60570150">
      <w:bodyDiv w:val="1"/>
      <w:marLeft w:val="0"/>
      <w:marRight w:val="0"/>
      <w:marTop w:val="0"/>
      <w:marBottom w:val="0"/>
      <w:divBdr>
        <w:top w:val="none" w:sz="0" w:space="0" w:color="auto"/>
        <w:left w:val="none" w:sz="0" w:space="0" w:color="auto"/>
        <w:bottom w:val="none" w:sz="0" w:space="0" w:color="auto"/>
        <w:right w:val="none" w:sz="0" w:space="0" w:color="auto"/>
      </w:divBdr>
    </w:div>
    <w:div w:id="60905913">
      <w:bodyDiv w:val="1"/>
      <w:marLeft w:val="0"/>
      <w:marRight w:val="0"/>
      <w:marTop w:val="0"/>
      <w:marBottom w:val="0"/>
      <w:divBdr>
        <w:top w:val="none" w:sz="0" w:space="0" w:color="auto"/>
        <w:left w:val="none" w:sz="0" w:space="0" w:color="auto"/>
        <w:bottom w:val="none" w:sz="0" w:space="0" w:color="auto"/>
        <w:right w:val="none" w:sz="0" w:space="0" w:color="auto"/>
      </w:divBdr>
    </w:div>
    <w:div w:id="61101193">
      <w:bodyDiv w:val="1"/>
      <w:marLeft w:val="0"/>
      <w:marRight w:val="0"/>
      <w:marTop w:val="0"/>
      <w:marBottom w:val="0"/>
      <w:divBdr>
        <w:top w:val="none" w:sz="0" w:space="0" w:color="auto"/>
        <w:left w:val="none" w:sz="0" w:space="0" w:color="auto"/>
        <w:bottom w:val="none" w:sz="0" w:space="0" w:color="auto"/>
        <w:right w:val="none" w:sz="0" w:space="0" w:color="auto"/>
      </w:divBdr>
    </w:div>
    <w:div w:id="61105312">
      <w:bodyDiv w:val="1"/>
      <w:marLeft w:val="0"/>
      <w:marRight w:val="0"/>
      <w:marTop w:val="0"/>
      <w:marBottom w:val="0"/>
      <w:divBdr>
        <w:top w:val="none" w:sz="0" w:space="0" w:color="auto"/>
        <w:left w:val="none" w:sz="0" w:space="0" w:color="auto"/>
        <w:bottom w:val="none" w:sz="0" w:space="0" w:color="auto"/>
        <w:right w:val="none" w:sz="0" w:space="0" w:color="auto"/>
      </w:divBdr>
    </w:div>
    <w:div w:id="61222889">
      <w:bodyDiv w:val="1"/>
      <w:marLeft w:val="0"/>
      <w:marRight w:val="0"/>
      <w:marTop w:val="0"/>
      <w:marBottom w:val="0"/>
      <w:divBdr>
        <w:top w:val="none" w:sz="0" w:space="0" w:color="auto"/>
        <w:left w:val="none" w:sz="0" w:space="0" w:color="auto"/>
        <w:bottom w:val="none" w:sz="0" w:space="0" w:color="auto"/>
        <w:right w:val="none" w:sz="0" w:space="0" w:color="auto"/>
      </w:divBdr>
    </w:div>
    <w:div w:id="61414602">
      <w:bodyDiv w:val="1"/>
      <w:marLeft w:val="0"/>
      <w:marRight w:val="0"/>
      <w:marTop w:val="0"/>
      <w:marBottom w:val="0"/>
      <w:divBdr>
        <w:top w:val="none" w:sz="0" w:space="0" w:color="auto"/>
        <w:left w:val="none" w:sz="0" w:space="0" w:color="auto"/>
        <w:bottom w:val="none" w:sz="0" w:space="0" w:color="auto"/>
        <w:right w:val="none" w:sz="0" w:space="0" w:color="auto"/>
      </w:divBdr>
    </w:div>
    <w:div w:id="61490758">
      <w:bodyDiv w:val="1"/>
      <w:marLeft w:val="0"/>
      <w:marRight w:val="0"/>
      <w:marTop w:val="0"/>
      <w:marBottom w:val="0"/>
      <w:divBdr>
        <w:top w:val="none" w:sz="0" w:space="0" w:color="auto"/>
        <w:left w:val="none" w:sz="0" w:space="0" w:color="auto"/>
        <w:bottom w:val="none" w:sz="0" w:space="0" w:color="auto"/>
        <w:right w:val="none" w:sz="0" w:space="0" w:color="auto"/>
      </w:divBdr>
    </w:div>
    <w:div w:id="61678925">
      <w:bodyDiv w:val="1"/>
      <w:marLeft w:val="0"/>
      <w:marRight w:val="0"/>
      <w:marTop w:val="0"/>
      <w:marBottom w:val="0"/>
      <w:divBdr>
        <w:top w:val="none" w:sz="0" w:space="0" w:color="auto"/>
        <w:left w:val="none" w:sz="0" w:space="0" w:color="auto"/>
        <w:bottom w:val="none" w:sz="0" w:space="0" w:color="auto"/>
        <w:right w:val="none" w:sz="0" w:space="0" w:color="auto"/>
      </w:divBdr>
    </w:div>
    <w:div w:id="61757306">
      <w:bodyDiv w:val="1"/>
      <w:marLeft w:val="0"/>
      <w:marRight w:val="0"/>
      <w:marTop w:val="0"/>
      <w:marBottom w:val="0"/>
      <w:divBdr>
        <w:top w:val="none" w:sz="0" w:space="0" w:color="auto"/>
        <w:left w:val="none" w:sz="0" w:space="0" w:color="auto"/>
        <w:bottom w:val="none" w:sz="0" w:space="0" w:color="auto"/>
        <w:right w:val="none" w:sz="0" w:space="0" w:color="auto"/>
      </w:divBdr>
    </w:div>
    <w:div w:id="61875036">
      <w:bodyDiv w:val="1"/>
      <w:marLeft w:val="0"/>
      <w:marRight w:val="0"/>
      <w:marTop w:val="0"/>
      <w:marBottom w:val="0"/>
      <w:divBdr>
        <w:top w:val="none" w:sz="0" w:space="0" w:color="auto"/>
        <w:left w:val="none" w:sz="0" w:space="0" w:color="auto"/>
        <w:bottom w:val="none" w:sz="0" w:space="0" w:color="auto"/>
        <w:right w:val="none" w:sz="0" w:space="0" w:color="auto"/>
      </w:divBdr>
    </w:div>
    <w:div w:id="62261784">
      <w:bodyDiv w:val="1"/>
      <w:marLeft w:val="0"/>
      <w:marRight w:val="0"/>
      <w:marTop w:val="0"/>
      <w:marBottom w:val="0"/>
      <w:divBdr>
        <w:top w:val="none" w:sz="0" w:space="0" w:color="auto"/>
        <w:left w:val="none" w:sz="0" w:space="0" w:color="auto"/>
        <w:bottom w:val="none" w:sz="0" w:space="0" w:color="auto"/>
        <w:right w:val="none" w:sz="0" w:space="0" w:color="auto"/>
      </w:divBdr>
    </w:div>
    <w:div w:id="62455904">
      <w:bodyDiv w:val="1"/>
      <w:marLeft w:val="0"/>
      <w:marRight w:val="0"/>
      <w:marTop w:val="0"/>
      <w:marBottom w:val="0"/>
      <w:divBdr>
        <w:top w:val="none" w:sz="0" w:space="0" w:color="auto"/>
        <w:left w:val="none" w:sz="0" w:space="0" w:color="auto"/>
        <w:bottom w:val="none" w:sz="0" w:space="0" w:color="auto"/>
        <w:right w:val="none" w:sz="0" w:space="0" w:color="auto"/>
      </w:divBdr>
    </w:div>
    <w:div w:id="62459643">
      <w:bodyDiv w:val="1"/>
      <w:marLeft w:val="0"/>
      <w:marRight w:val="0"/>
      <w:marTop w:val="0"/>
      <w:marBottom w:val="0"/>
      <w:divBdr>
        <w:top w:val="none" w:sz="0" w:space="0" w:color="auto"/>
        <w:left w:val="none" w:sz="0" w:space="0" w:color="auto"/>
        <w:bottom w:val="none" w:sz="0" w:space="0" w:color="auto"/>
        <w:right w:val="none" w:sz="0" w:space="0" w:color="auto"/>
      </w:divBdr>
    </w:div>
    <w:div w:id="62684538">
      <w:bodyDiv w:val="1"/>
      <w:marLeft w:val="0"/>
      <w:marRight w:val="0"/>
      <w:marTop w:val="0"/>
      <w:marBottom w:val="0"/>
      <w:divBdr>
        <w:top w:val="none" w:sz="0" w:space="0" w:color="auto"/>
        <w:left w:val="none" w:sz="0" w:space="0" w:color="auto"/>
        <w:bottom w:val="none" w:sz="0" w:space="0" w:color="auto"/>
        <w:right w:val="none" w:sz="0" w:space="0" w:color="auto"/>
      </w:divBdr>
    </w:div>
    <w:div w:id="64113432">
      <w:bodyDiv w:val="1"/>
      <w:marLeft w:val="0"/>
      <w:marRight w:val="0"/>
      <w:marTop w:val="0"/>
      <w:marBottom w:val="0"/>
      <w:divBdr>
        <w:top w:val="none" w:sz="0" w:space="0" w:color="auto"/>
        <w:left w:val="none" w:sz="0" w:space="0" w:color="auto"/>
        <w:bottom w:val="none" w:sz="0" w:space="0" w:color="auto"/>
        <w:right w:val="none" w:sz="0" w:space="0" w:color="auto"/>
      </w:divBdr>
    </w:div>
    <w:div w:id="64376308">
      <w:bodyDiv w:val="1"/>
      <w:marLeft w:val="0"/>
      <w:marRight w:val="0"/>
      <w:marTop w:val="0"/>
      <w:marBottom w:val="0"/>
      <w:divBdr>
        <w:top w:val="none" w:sz="0" w:space="0" w:color="auto"/>
        <w:left w:val="none" w:sz="0" w:space="0" w:color="auto"/>
        <w:bottom w:val="none" w:sz="0" w:space="0" w:color="auto"/>
        <w:right w:val="none" w:sz="0" w:space="0" w:color="auto"/>
      </w:divBdr>
    </w:div>
    <w:div w:id="64380979">
      <w:bodyDiv w:val="1"/>
      <w:marLeft w:val="0"/>
      <w:marRight w:val="0"/>
      <w:marTop w:val="0"/>
      <w:marBottom w:val="0"/>
      <w:divBdr>
        <w:top w:val="none" w:sz="0" w:space="0" w:color="auto"/>
        <w:left w:val="none" w:sz="0" w:space="0" w:color="auto"/>
        <w:bottom w:val="none" w:sz="0" w:space="0" w:color="auto"/>
        <w:right w:val="none" w:sz="0" w:space="0" w:color="auto"/>
      </w:divBdr>
    </w:div>
    <w:div w:id="64499275">
      <w:bodyDiv w:val="1"/>
      <w:marLeft w:val="0"/>
      <w:marRight w:val="0"/>
      <w:marTop w:val="0"/>
      <w:marBottom w:val="0"/>
      <w:divBdr>
        <w:top w:val="none" w:sz="0" w:space="0" w:color="auto"/>
        <w:left w:val="none" w:sz="0" w:space="0" w:color="auto"/>
        <w:bottom w:val="none" w:sz="0" w:space="0" w:color="auto"/>
        <w:right w:val="none" w:sz="0" w:space="0" w:color="auto"/>
      </w:divBdr>
    </w:div>
    <w:div w:id="65152379">
      <w:bodyDiv w:val="1"/>
      <w:marLeft w:val="0"/>
      <w:marRight w:val="0"/>
      <w:marTop w:val="0"/>
      <w:marBottom w:val="0"/>
      <w:divBdr>
        <w:top w:val="none" w:sz="0" w:space="0" w:color="auto"/>
        <w:left w:val="none" w:sz="0" w:space="0" w:color="auto"/>
        <w:bottom w:val="none" w:sz="0" w:space="0" w:color="auto"/>
        <w:right w:val="none" w:sz="0" w:space="0" w:color="auto"/>
      </w:divBdr>
    </w:div>
    <w:div w:id="65152816">
      <w:bodyDiv w:val="1"/>
      <w:marLeft w:val="0"/>
      <w:marRight w:val="0"/>
      <w:marTop w:val="0"/>
      <w:marBottom w:val="0"/>
      <w:divBdr>
        <w:top w:val="none" w:sz="0" w:space="0" w:color="auto"/>
        <w:left w:val="none" w:sz="0" w:space="0" w:color="auto"/>
        <w:bottom w:val="none" w:sz="0" w:space="0" w:color="auto"/>
        <w:right w:val="none" w:sz="0" w:space="0" w:color="auto"/>
      </w:divBdr>
    </w:div>
    <w:div w:id="65496082">
      <w:bodyDiv w:val="1"/>
      <w:marLeft w:val="0"/>
      <w:marRight w:val="0"/>
      <w:marTop w:val="0"/>
      <w:marBottom w:val="0"/>
      <w:divBdr>
        <w:top w:val="none" w:sz="0" w:space="0" w:color="auto"/>
        <w:left w:val="none" w:sz="0" w:space="0" w:color="auto"/>
        <w:bottom w:val="none" w:sz="0" w:space="0" w:color="auto"/>
        <w:right w:val="none" w:sz="0" w:space="0" w:color="auto"/>
      </w:divBdr>
    </w:div>
    <w:div w:id="66344765">
      <w:bodyDiv w:val="1"/>
      <w:marLeft w:val="0"/>
      <w:marRight w:val="0"/>
      <w:marTop w:val="0"/>
      <w:marBottom w:val="0"/>
      <w:divBdr>
        <w:top w:val="none" w:sz="0" w:space="0" w:color="auto"/>
        <w:left w:val="none" w:sz="0" w:space="0" w:color="auto"/>
        <w:bottom w:val="none" w:sz="0" w:space="0" w:color="auto"/>
        <w:right w:val="none" w:sz="0" w:space="0" w:color="auto"/>
      </w:divBdr>
    </w:div>
    <w:div w:id="67195688">
      <w:bodyDiv w:val="1"/>
      <w:marLeft w:val="0"/>
      <w:marRight w:val="0"/>
      <w:marTop w:val="0"/>
      <w:marBottom w:val="0"/>
      <w:divBdr>
        <w:top w:val="none" w:sz="0" w:space="0" w:color="auto"/>
        <w:left w:val="none" w:sz="0" w:space="0" w:color="auto"/>
        <w:bottom w:val="none" w:sz="0" w:space="0" w:color="auto"/>
        <w:right w:val="none" w:sz="0" w:space="0" w:color="auto"/>
      </w:divBdr>
    </w:div>
    <w:div w:id="67458151">
      <w:bodyDiv w:val="1"/>
      <w:marLeft w:val="0"/>
      <w:marRight w:val="0"/>
      <w:marTop w:val="0"/>
      <w:marBottom w:val="0"/>
      <w:divBdr>
        <w:top w:val="none" w:sz="0" w:space="0" w:color="auto"/>
        <w:left w:val="none" w:sz="0" w:space="0" w:color="auto"/>
        <w:bottom w:val="none" w:sz="0" w:space="0" w:color="auto"/>
        <w:right w:val="none" w:sz="0" w:space="0" w:color="auto"/>
      </w:divBdr>
    </w:div>
    <w:div w:id="68038796">
      <w:bodyDiv w:val="1"/>
      <w:marLeft w:val="0"/>
      <w:marRight w:val="0"/>
      <w:marTop w:val="0"/>
      <w:marBottom w:val="0"/>
      <w:divBdr>
        <w:top w:val="none" w:sz="0" w:space="0" w:color="auto"/>
        <w:left w:val="none" w:sz="0" w:space="0" w:color="auto"/>
        <w:bottom w:val="none" w:sz="0" w:space="0" w:color="auto"/>
        <w:right w:val="none" w:sz="0" w:space="0" w:color="auto"/>
      </w:divBdr>
    </w:div>
    <w:div w:id="68312767">
      <w:bodyDiv w:val="1"/>
      <w:marLeft w:val="0"/>
      <w:marRight w:val="0"/>
      <w:marTop w:val="0"/>
      <w:marBottom w:val="0"/>
      <w:divBdr>
        <w:top w:val="none" w:sz="0" w:space="0" w:color="auto"/>
        <w:left w:val="none" w:sz="0" w:space="0" w:color="auto"/>
        <w:bottom w:val="none" w:sz="0" w:space="0" w:color="auto"/>
        <w:right w:val="none" w:sz="0" w:space="0" w:color="auto"/>
      </w:divBdr>
    </w:div>
    <w:div w:id="68498920">
      <w:bodyDiv w:val="1"/>
      <w:marLeft w:val="0"/>
      <w:marRight w:val="0"/>
      <w:marTop w:val="0"/>
      <w:marBottom w:val="0"/>
      <w:divBdr>
        <w:top w:val="none" w:sz="0" w:space="0" w:color="auto"/>
        <w:left w:val="none" w:sz="0" w:space="0" w:color="auto"/>
        <w:bottom w:val="none" w:sz="0" w:space="0" w:color="auto"/>
        <w:right w:val="none" w:sz="0" w:space="0" w:color="auto"/>
      </w:divBdr>
    </w:div>
    <w:div w:id="68499737">
      <w:bodyDiv w:val="1"/>
      <w:marLeft w:val="0"/>
      <w:marRight w:val="0"/>
      <w:marTop w:val="0"/>
      <w:marBottom w:val="0"/>
      <w:divBdr>
        <w:top w:val="none" w:sz="0" w:space="0" w:color="auto"/>
        <w:left w:val="none" w:sz="0" w:space="0" w:color="auto"/>
        <w:bottom w:val="none" w:sz="0" w:space="0" w:color="auto"/>
        <w:right w:val="none" w:sz="0" w:space="0" w:color="auto"/>
      </w:divBdr>
    </w:div>
    <w:div w:id="68507106">
      <w:bodyDiv w:val="1"/>
      <w:marLeft w:val="0"/>
      <w:marRight w:val="0"/>
      <w:marTop w:val="0"/>
      <w:marBottom w:val="0"/>
      <w:divBdr>
        <w:top w:val="none" w:sz="0" w:space="0" w:color="auto"/>
        <w:left w:val="none" w:sz="0" w:space="0" w:color="auto"/>
        <w:bottom w:val="none" w:sz="0" w:space="0" w:color="auto"/>
        <w:right w:val="none" w:sz="0" w:space="0" w:color="auto"/>
      </w:divBdr>
    </w:div>
    <w:div w:id="68696912">
      <w:bodyDiv w:val="1"/>
      <w:marLeft w:val="0"/>
      <w:marRight w:val="0"/>
      <w:marTop w:val="0"/>
      <w:marBottom w:val="0"/>
      <w:divBdr>
        <w:top w:val="none" w:sz="0" w:space="0" w:color="auto"/>
        <w:left w:val="none" w:sz="0" w:space="0" w:color="auto"/>
        <w:bottom w:val="none" w:sz="0" w:space="0" w:color="auto"/>
        <w:right w:val="none" w:sz="0" w:space="0" w:color="auto"/>
      </w:divBdr>
    </w:div>
    <w:div w:id="68771276">
      <w:bodyDiv w:val="1"/>
      <w:marLeft w:val="0"/>
      <w:marRight w:val="0"/>
      <w:marTop w:val="0"/>
      <w:marBottom w:val="0"/>
      <w:divBdr>
        <w:top w:val="none" w:sz="0" w:space="0" w:color="auto"/>
        <w:left w:val="none" w:sz="0" w:space="0" w:color="auto"/>
        <w:bottom w:val="none" w:sz="0" w:space="0" w:color="auto"/>
        <w:right w:val="none" w:sz="0" w:space="0" w:color="auto"/>
      </w:divBdr>
    </w:div>
    <w:div w:id="68963693">
      <w:bodyDiv w:val="1"/>
      <w:marLeft w:val="0"/>
      <w:marRight w:val="0"/>
      <w:marTop w:val="0"/>
      <w:marBottom w:val="0"/>
      <w:divBdr>
        <w:top w:val="none" w:sz="0" w:space="0" w:color="auto"/>
        <w:left w:val="none" w:sz="0" w:space="0" w:color="auto"/>
        <w:bottom w:val="none" w:sz="0" w:space="0" w:color="auto"/>
        <w:right w:val="none" w:sz="0" w:space="0" w:color="auto"/>
      </w:divBdr>
    </w:div>
    <w:div w:id="68967847">
      <w:bodyDiv w:val="1"/>
      <w:marLeft w:val="0"/>
      <w:marRight w:val="0"/>
      <w:marTop w:val="0"/>
      <w:marBottom w:val="0"/>
      <w:divBdr>
        <w:top w:val="none" w:sz="0" w:space="0" w:color="auto"/>
        <w:left w:val="none" w:sz="0" w:space="0" w:color="auto"/>
        <w:bottom w:val="none" w:sz="0" w:space="0" w:color="auto"/>
        <w:right w:val="none" w:sz="0" w:space="0" w:color="auto"/>
      </w:divBdr>
    </w:div>
    <w:div w:id="69011155">
      <w:bodyDiv w:val="1"/>
      <w:marLeft w:val="0"/>
      <w:marRight w:val="0"/>
      <w:marTop w:val="0"/>
      <w:marBottom w:val="0"/>
      <w:divBdr>
        <w:top w:val="none" w:sz="0" w:space="0" w:color="auto"/>
        <w:left w:val="none" w:sz="0" w:space="0" w:color="auto"/>
        <w:bottom w:val="none" w:sz="0" w:space="0" w:color="auto"/>
        <w:right w:val="none" w:sz="0" w:space="0" w:color="auto"/>
      </w:divBdr>
    </w:div>
    <w:div w:id="69036735">
      <w:bodyDiv w:val="1"/>
      <w:marLeft w:val="0"/>
      <w:marRight w:val="0"/>
      <w:marTop w:val="0"/>
      <w:marBottom w:val="0"/>
      <w:divBdr>
        <w:top w:val="none" w:sz="0" w:space="0" w:color="auto"/>
        <w:left w:val="none" w:sz="0" w:space="0" w:color="auto"/>
        <w:bottom w:val="none" w:sz="0" w:space="0" w:color="auto"/>
        <w:right w:val="none" w:sz="0" w:space="0" w:color="auto"/>
      </w:divBdr>
    </w:div>
    <w:div w:id="69934167">
      <w:bodyDiv w:val="1"/>
      <w:marLeft w:val="0"/>
      <w:marRight w:val="0"/>
      <w:marTop w:val="0"/>
      <w:marBottom w:val="0"/>
      <w:divBdr>
        <w:top w:val="none" w:sz="0" w:space="0" w:color="auto"/>
        <w:left w:val="none" w:sz="0" w:space="0" w:color="auto"/>
        <w:bottom w:val="none" w:sz="0" w:space="0" w:color="auto"/>
        <w:right w:val="none" w:sz="0" w:space="0" w:color="auto"/>
      </w:divBdr>
    </w:div>
    <w:div w:id="71394504">
      <w:bodyDiv w:val="1"/>
      <w:marLeft w:val="0"/>
      <w:marRight w:val="0"/>
      <w:marTop w:val="0"/>
      <w:marBottom w:val="0"/>
      <w:divBdr>
        <w:top w:val="none" w:sz="0" w:space="0" w:color="auto"/>
        <w:left w:val="none" w:sz="0" w:space="0" w:color="auto"/>
        <w:bottom w:val="none" w:sz="0" w:space="0" w:color="auto"/>
        <w:right w:val="none" w:sz="0" w:space="0" w:color="auto"/>
      </w:divBdr>
    </w:div>
    <w:div w:id="71394515">
      <w:bodyDiv w:val="1"/>
      <w:marLeft w:val="0"/>
      <w:marRight w:val="0"/>
      <w:marTop w:val="0"/>
      <w:marBottom w:val="0"/>
      <w:divBdr>
        <w:top w:val="none" w:sz="0" w:space="0" w:color="auto"/>
        <w:left w:val="none" w:sz="0" w:space="0" w:color="auto"/>
        <w:bottom w:val="none" w:sz="0" w:space="0" w:color="auto"/>
        <w:right w:val="none" w:sz="0" w:space="0" w:color="auto"/>
      </w:divBdr>
    </w:div>
    <w:div w:id="71583021">
      <w:bodyDiv w:val="1"/>
      <w:marLeft w:val="0"/>
      <w:marRight w:val="0"/>
      <w:marTop w:val="0"/>
      <w:marBottom w:val="0"/>
      <w:divBdr>
        <w:top w:val="none" w:sz="0" w:space="0" w:color="auto"/>
        <w:left w:val="none" w:sz="0" w:space="0" w:color="auto"/>
        <w:bottom w:val="none" w:sz="0" w:space="0" w:color="auto"/>
        <w:right w:val="none" w:sz="0" w:space="0" w:color="auto"/>
      </w:divBdr>
    </w:div>
    <w:div w:id="71856403">
      <w:bodyDiv w:val="1"/>
      <w:marLeft w:val="0"/>
      <w:marRight w:val="0"/>
      <w:marTop w:val="0"/>
      <w:marBottom w:val="0"/>
      <w:divBdr>
        <w:top w:val="none" w:sz="0" w:space="0" w:color="auto"/>
        <w:left w:val="none" w:sz="0" w:space="0" w:color="auto"/>
        <w:bottom w:val="none" w:sz="0" w:space="0" w:color="auto"/>
        <w:right w:val="none" w:sz="0" w:space="0" w:color="auto"/>
      </w:divBdr>
    </w:div>
    <w:div w:id="72318969">
      <w:bodyDiv w:val="1"/>
      <w:marLeft w:val="0"/>
      <w:marRight w:val="0"/>
      <w:marTop w:val="0"/>
      <w:marBottom w:val="0"/>
      <w:divBdr>
        <w:top w:val="none" w:sz="0" w:space="0" w:color="auto"/>
        <w:left w:val="none" w:sz="0" w:space="0" w:color="auto"/>
        <w:bottom w:val="none" w:sz="0" w:space="0" w:color="auto"/>
        <w:right w:val="none" w:sz="0" w:space="0" w:color="auto"/>
      </w:divBdr>
    </w:div>
    <w:div w:id="72364476">
      <w:bodyDiv w:val="1"/>
      <w:marLeft w:val="0"/>
      <w:marRight w:val="0"/>
      <w:marTop w:val="0"/>
      <w:marBottom w:val="0"/>
      <w:divBdr>
        <w:top w:val="none" w:sz="0" w:space="0" w:color="auto"/>
        <w:left w:val="none" w:sz="0" w:space="0" w:color="auto"/>
        <w:bottom w:val="none" w:sz="0" w:space="0" w:color="auto"/>
        <w:right w:val="none" w:sz="0" w:space="0" w:color="auto"/>
      </w:divBdr>
    </w:div>
    <w:div w:id="72631440">
      <w:bodyDiv w:val="1"/>
      <w:marLeft w:val="0"/>
      <w:marRight w:val="0"/>
      <w:marTop w:val="0"/>
      <w:marBottom w:val="0"/>
      <w:divBdr>
        <w:top w:val="none" w:sz="0" w:space="0" w:color="auto"/>
        <w:left w:val="none" w:sz="0" w:space="0" w:color="auto"/>
        <w:bottom w:val="none" w:sz="0" w:space="0" w:color="auto"/>
        <w:right w:val="none" w:sz="0" w:space="0" w:color="auto"/>
      </w:divBdr>
    </w:div>
    <w:div w:id="72701786">
      <w:bodyDiv w:val="1"/>
      <w:marLeft w:val="0"/>
      <w:marRight w:val="0"/>
      <w:marTop w:val="0"/>
      <w:marBottom w:val="0"/>
      <w:divBdr>
        <w:top w:val="none" w:sz="0" w:space="0" w:color="auto"/>
        <w:left w:val="none" w:sz="0" w:space="0" w:color="auto"/>
        <w:bottom w:val="none" w:sz="0" w:space="0" w:color="auto"/>
        <w:right w:val="none" w:sz="0" w:space="0" w:color="auto"/>
      </w:divBdr>
    </w:div>
    <w:div w:id="72944903">
      <w:bodyDiv w:val="1"/>
      <w:marLeft w:val="0"/>
      <w:marRight w:val="0"/>
      <w:marTop w:val="0"/>
      <w:marBottom w:val="0"/>
      <w:divBdr>
        <w:top w:val="none" w:sz="0" w:space="0" w:color="auto"/>
        <w:left w:val="none" w:sz="0" w:space="0" w:color="auto"/>
        <w:bottom w:val="none" w:sz="0" w:space="0" w:color="auto"/>
        <w:right w:val="none" w:sz="0" w:space="0" w:color="auto"/>
      </w:divBdr>
    </w:div>
    <w:div w:id="73164604">
      <w:bodyDiv w:val="1"/>
      <w:marLeft w:val="0"/>
      <w:marRight w:val="0"/>
      <w:marTop w:val="0"/>
      <w:marBottom w:val="0"/>
      <w:divBdr>
        <w:top w:val="none" w:sz="0" w:space="0" w:color="auto"/>
        <w:left w:val="none" w:sz="0" w:space="0" w:color="auto"/>
        <w:bottom w:val="none" w:sz="0" w:space="0" w:color="auto"/>
        <w:right w:val="none" w:sz="0" w:space="0" w:color="auto"/>
      </w:divBdr>
    </w:div>
    <w:div w:id="73280428">
      <w:bodyDiv w:val="1"/>
      <w:marLeft w:val="0"/>
      <w:marRight w:val="0"/>
      <w:marTop w:val="0"/>
      <w:marBottom w:val="0"/>
      <w:divBdr>
        <w:top w:val="none" w:sz="0" w:space="0" w:color="auto"/>
        <w:left w:val="none" w:sz="0" w:space="0" w:color="auto"/>
        <w:bottom w:val="none" w:sz="0" w:space="0" w:color="auto"/>
        <w:right w:val="none" w:sz="0" w:space="0" w:color="auto"/>
      </w:divBdr>
    </w:div>
    <w:div w:id="73357369">
      <w:bodyDiv w:val="1"/>
      <w:marLeft w:val="0"/>
      <w:marRight w:val="0"/>
      <w:marTop w:val="0"/>
      <w:marBottom w:val="0"/>
      <w:divBdr>
        <w:top w:val="none" w:sz="0" w:space="0" w:color="auto"/>
        <w:left w:val="none" w:sz="0" w:space="0" w:color="auto"/>
        <w:bottom w:val="none" w:sz="0" w:space="0" w:color="auto"/>
        <w:right w:val="none" w:sz="0" w:space="0" w:color="auto"/>
      </w:divBdr>
    </w:div>
    <w:div w:id="74087696">
      <w:bodyDiv w:val="1"/>
      <w:marLeft w:val="0"/>
      <w:marRight w:val="0"/>
      <w:marTop w:val="0"/>
      <w:marBottom w:val="0"/>
      <w:divBdr>
        <w:top w:val="none" w:sz="0" w:space="0" w:color="auto"/>
        <w:left w:val="none" w:sz="0" w:space="0" w:color="auto"/>
        <w:bottom w:val="none" w:sz="0" w:space="0" w:color="auto"/>
        <w:right w:val="none" w:sz="0" w:space="0" w:color="auto"/>
      </w:divBdr>
    </w:div>
    <w:div w:id="74397137">
      <w:bodyDiv w:val="1"/>
      <w:marLeft w:val="0"/>
      <w:marRight w:val="0"/>
      <w:marTop w:val="0"/>
      <w:marBottom w:val="0"/>
      <w:divBdr>
        <w:top w:val="none" w:sz="0" w:space="0" w:color="auto"/>
        <w:left w:val="none" w:sz="0" w:space="0" w:color="auto"/>
        <w:bottom w:val="none" w:sz="0" w:space="0" w:color="auto"/>
        <w:right w:val="none" w:sz="0" w:space="0" w:color="auto"/>
      </w:divBdr>
    </w:div>
    <w:div w:id="74937106">
      <w:bodyDiv w:val="1"/>
      <w:marLeft w:val="0"/>
      <w:marRight w:val="0"/>
      <w:marTop w:val="0"/>
      <w:marBottom w:val="0"/>
      <w:divBdr>
        <w:top w:val="none" w:sz="0" w:space="0" w:color="auto"/>
        <w:left w:val="none" w:sz="0" w:space="0" w:color="auto"/>
        <w:bottom w:val="none" w:sz="0" w:space="0" w:color="auto"/>
        <w:right w:val="none" w:sz="0" w:space="0" w:color="auto"/>
      </w:divBdr>
    </w:div>
    <w:div w:id="74977636">
      <w:bodyDiv w:val="1"/>
      <w:marLeft w:val="0"/>
      <w:marRight w:val="0"/>
      <w:marTop w:val="0"/>
      <w:marBottom w:val="0"/>
      <w:divBdr>
        <w:top w:val="none" w:sz="0" w:space="0" w:color="auto"/>
        <w:left w:val="none" w:sz="0" w:space="0" w:color="auto"/>
        <w:bottom w:val="none" w:sz="0" w:space="0" w:color="auto"/>
        <w:right w:val="none" w:sz="0" w:space="0" w:color="auto"/>
      </w:divBdr>
    </w:div>
    <w:div w:id="74979138">
      <w:bodyDiv w:val="1"/>
      <w:marLeft w:val="0"/>
      <w:marRight w:val="0"/>
      <w:marTop w:val="0"/>
      <w:marBottom w:val="0"/>
      <w:divBdr>
        <w:top w:val="none" w:sz="0" w:space="0" w:color="auto"/>
        <w:left w:val="none" w:sz="0" w:space="0" w:color="auto"/>
        <w:bottom w:val="none" w:sz="0" w:space="0" w:color="auto"/>
        <w:right w:val="none" w:sz="0" w:space="0" w:color="auto"/>
      </w:divBdr>
    </w:div>
    <w:div w:id="75245801">
      <w:bodyDiv w:val="1"/>
      <w:marLeft w:val="0"/>
      <w:marRight w:val="0"/>
      <w:marTop w:val="0"/>
      <w:marBottom w:val="0"/>
      <w:divBdr>
        <w:top w:val="none" w:sz="0" w:space="0" w:color="auto"/>
        <w:left w:val="none" w:sz="0" w:space="0" w:color="auto"/>
        <w:bottom w:val="none" w:sz="0" w:space="0" w:color="auto"/>
        <w:right w:val="none" w:sz="0" w:space="0" w:color="auto"/>
      </w:divBdr>
    </w:div>
    <w:div w:id="75325582">
      <w:bodyDiv w:val="1"/>
      <w:marLeft w:val="0"/>
      <w:marRight w:val="0"/>
      <w:marTop w:val="0"/>
      <w:marBottom w:val="0"/>
      <w:divBdr>
        <w:top w:val="none" w:sz="0" w:space="0" w:color="auto"/>
        <w:left w:val="none" w:sz="0" w:space="0" w:color="auto"/>
        <w:bottom w:val="none" w:sz="0" w:space="0" w:color="auto"/>
        <w:right w:val="none" w:sz="0" w:space="0" w:color="auto"/>
      </w:divBdr>
    </w:div>
    <w:div w:id="75447030">
      <w:bodyDiv w:val="1"/>
      <w:marLeft w:val="0"/>
      <w:marRight w:val="0"/>
      <w:marTop w:val="0"/>
      <w:marBottom w:val="0"/>
      <w:divBdr>
        <w:top w:val="none" w:sz="0" w:space="0" w:color="auto"/>
        <w:left w:val="none" w:sz="0" w:space="0" w:color="auto"/>
        <w:bottom w:val="none" w:sz="0" w:space="0" w:color="auto"/>
        <w:right w:val="none" w:sz="0" w:space="0" w:color="auto"/>
      </w:divBdr>
    </w:div>
    <w:div w:id="75833970">
      <w:bodyDiv w:val="1"/>
      <w:marLeft w:val="0"/>
      <w:marRight w:val="0"/>
      <w:marTop w:val="0"/>
      <w:marBottom w:val="0"/>
      <w:divBdr>
        <w:top w:val="none" w:sz="0" w:space="0" w:color="auto"/>
        <w:left w:val="none" w:sz="0" w:space="0" w:color="auto"/>
        <w:bottom w:val="none" w:sz="0" w:space="0" w:color="auto"/>
        <w:right w:val="none" w:sz="0" w:space="0" w:color="auto"/>
      </w:divBdr>
    </w:div>
    <w:div w:id="75900782">
      <w:bodyDiv w:val="1"/>
      <w:marLeft w:val="0"/>
      <w:marRight w:val="0"/>
      <w:marTop w:val="0"/>
      <w:marBottom w:val="0"/>
      <w:divBdr>
        <w:top w:val="none" w:sz="0" w:space="0" w:color="auto"/>
        <w:left w:val="none" w:sz="0" w:space="0" w:color="auto"/>
        <w:bottom w:val="none" w:sz="0" w:space="0" w:color="auto"/>
        <w:right w:val="none" w:sz="0" w:space="0" w:color="auto"/>
      </w:divBdr>
    </w:div>
    <w:div w:id="75901682">
      <w:bodyDiv w:val="1"/>
      <w:marLeft w:val="0"/>
      <w:marRight w:val="0"/>
      <w:marTop w:val="0"/>
      <w:marBottom w:val="0"/>
      <w:divBdr>
        <w:top w:val="none" w:sz="0" w:space="0" w:color="auto"/>
        <w:left w:val="none" w:sz="0" w:space="0" w:color="auto"/>
        <w:bottom w:val="none" w:sz="0" w:space="0" w:color="auto"/>
        <w:right w:val="none" w:sz="0" w:space="0" w:color="auto"/>
      </w:divBdr>
    </w:div>
    <w:div w:id="76021898">
      <w:bodyDiv w:val="1"/>
      <w:marLeft w:val="0"/>
      <w:marRight w:val="0"/>
      <w:marTop w:val="0"/>
      <w:marBottom w:val="0"/>
      <w:divBdr>
        <w:top w:val="none" w:sz="0" w:space="0" w:color="auto"/>
        <w:left w:val="none" w:sz="0" w:space="0" w:color="auto"/>
        <w:bottom w:val="none" w:sz="0" w:space="0" w:color="auto"/>
        <w:right w:val="none" w:sz="0" w:space="0" w:color="auto"/>
      </w:divBdr>
    </w:div>
    <w:div w:id="76444450">
      <w:bodyDiv w:val="1"/>
      <w:marLeft w:val="0"/>
      <w:marRight w:val="0"/>
      <w:marTop w:val="0"/>
      <w:marBottom w:val="0"/>
      <w:divBdr>
        <w:top w:val="none" w:sz="0" w:space="0" w:color="auto"/>
        <w:left w:val="none" w:sz="0" w:space="0" w:color="auto"/>
        <w:bottom w:val="none" w:sz="0" w:space="0" w:color="auto"/>
        <w:right w:val="none" w:sz="0" w:space="0" w:color="auto"/>
      </w:divBdr>
    </w:div>
    <w:div w:id="76678720">
      <w:bodyDiv w:val="1"/>
      <w:marLeft w:val="0"/>
      <w:marRight w:val="0"/>
      <w:marTop w:val="0"/>
      <w:marBottom w:val="0"/>
      <w:divBdr>
        <w:top w:val="none" w:sz="0" w:space="0" w:color="auto"/>
        <w:left w:val="none" w:sz="0" w:space="0" w:color="auto"/>
        <w:bottom w:val="none" w:sz="0" w:space="0" w:color="auto"/>
        <w:right w:val="none" w:sz="0" w:space="0" w:color="auto"/>
      </w:divBdr>
    </w:div>
    <w:div w:id="76706388">
      <w:bodyDiv w:val="1"/>
      <w:marLeft w:val="0"/>
      <w:marRight w:val="0"/>
      <w:marTop w:val="0"/>
      <w:marBottom w:val="0"/>
      <w:divBdr>
        <w:top w:val="none" w:sz="0" w:space="0" w:color="auto"/>
        <w:left w:val="none" w:sz="0" w:space="0" w:color="auto"/>
        <w:bottom w:val="none" w:sz="0" w:space="0" w:color="auto"/>
        <w:right w:val="none" w:sz="0" w:space="0" w:color="auto"/>
      </w:divBdr>
    </w:div>
    <w:div w:id="77023559">
      <w:bodyDiv w:val="1"/>
      <w:marLeft w:val="0"/>
      <w:marRight w:val="0"/>
      <w:marTop w:val="0"/>
      <w:marBottom w:val="0"/>
      <w:divBdr>
        <w:top w:val="none" w:sz="0" w:space="0" w:color="auto"/>
        <w:left w:val="none" w:sz="0" w:space="0" w:color="auto"/>
        <w:bottom w:val="none" w:sz="0" w:space="0" w:color="auto"/>
        <w:right w:val="none" w:sz="0" w:space="0" w:color="auto"/>
      </w:divBdr>
    </w:div>
    <w:div w:id="77214308">
      <w:bodyDiv w:val="1"/>
      <w:marLeft w:val="0"/>
      <w:marRight w:val="0"/>
      <w:marTop w:val="0"/>
      <w:marBottom w:val="0"/>
      <w:divBdr>
        <w:top w:val="none" w:sz="0" w:space="0" w:color="auto"/>
        <w:left w:val="none" w:sz="0" w:space="0" w:color="auto"/>
        <w:bottom w:val="none" w:sz="0" w:space="0" w:color="auto"/>
        <w:right w:val="none" w:sz="0" w:space="0" w:color="auto"/>
      </w:divBdr>
    </w:div>
    <w:div w:id="77559202">
      <w:bodyDiv w:val="1"/>
      <w:marLeft w:val="0"/>
      <w:marRight w:val="0"/>
      <w:marTop w:val="0"/>
      <w:marBottom w:val="0"/>
      <w:divBdr>
        <w:top w:val="none" w:sz="0" w:space="0" w:color="auto"/>
        <w:left w:val="none" w:sz="0" w:space="0" w:color="auto"/>
        <w:bottom w:val="none" w:sz="0" w:space="0" w:color="auto"/>
        <w:right w:val="none" w:sz="0" w:space="0" w:color="auto"/>
      </w:divBdr>
    </w:div>
    <w:div w:id="77749252">
      <w:bodyDiv w:val="1"/>
      <w:marLeft w:val="0"/>
      <w:marRight w:val="0"/>
      <w:marTop w:val="0"/>
      <w:marBottom w:val="0"/>
      <w:divBdr>
        <w:top w:val="none" w:sz="0" w:space="0" w:color="auto"/>
        <w:left w:val="none" w:sz="0" w:space="0" w:color="auto"/>
        <w:bottom w:val="none" w:sz="0" w:space="0" w:color="auto"/>
        <w:right w:val="none" w:sz="0" w:space="0" w:color="auto"/>
      </w:divBdr>
    </w:div>
    <w:div w:id="77873083">
      <w:bodyDiv w:val="1"/>
      <w:marLeft w:val="0"/>
      <w:marRight w:val="0"/>
      <w:marTop w:val="0"/>
      <w:marBottom w:val="0"/>
      <w:divBdr>
        <w:top w:val="none" w:sz="0" w:space="0" w:color="auto"/>
        <w:left w:val="none" w:sz="0" w:space="0" w:color="auto"/>
        <w:bottom w:val="none" w:sz="0" w:space="0" w:color="auto"/>
        <w:right w:val="none" w:sz="0" w:space="0" w:color="auto"/>
      </w:divBdr>
    </w:div>
    <w:div w:id="78329222">
      <w:bodyDiv w:val="1"/>
      <w:marLeft w:val="0"/>
      <w:marRight w:val="0"/>
      <w:marTop w:val="0"/>
      <w:marBottom w:val="0"/>
      <w:divBdr>
        <w:top w:val="none" w:sz="0" w:space="0" w:color="auto"/>
        <w:left w:val="none" w:sz="0" w:space="0" w:color="auto"/>
        <w:bottom w:val="none" w:sz="0" w:space="0" w:color="auto"/>
        <w:right w:val="none" w:sz="0" w:space="0" w:color="auto"/>
      </w:divBdr>
    </w:div>
    <w:div w:id="78404659">
      <w:bodyDiv w:val="1"/>
      <w:marLeft w:val="0"/>
      <w:marRight w:val="0"/>
      <w:marTop w:val="0"/>
      <w:marBottom w:val="0"/>
      <w:divBdr>
        <w:top w:val="none" w:sz="0" w:space="0" w:color="auto"/>
        <w:left w:val="none" w:sz="0" w:space="0" w:color="auto"/>
        <w:bottom w:val="none" w:sz="0" w:space="0" w:color="auto"/>
        <w:right w:val="none" w:sz="0" w:space="0" w:color="auto"/>
      </w:divBdr>
      <w:divsChild>
        <w:div w:id="44107770">
          <w:marLeft w:val="480"/>
          <w:marRight w:val="0"/>
          <w:marTop w:val="0"/>
          <w:marBottom w:val="0"/>
          <w:divBdr>
            <w:top w:val="none" w:sz="0" w:space="0" w:color="auto"/>
            <w:left w:val="none" w:sz="0" w:space="0" w:color="auto"/>
            <w:bottom w:val="none" w:sz="0" w:space="0" w:color="auto"/>
            <w:right w:val="none" w:sz="0" w:space="0" w:color="auto"/>
          </w:divBdr>
        </w:div>
        <w:div w:id="103354401">
          <w:marLeft w:val="480"/>
          <w:marRight w:val="0"/>
          <w:marTop w:val="0"/>
          <w:marBottom w:val="0"/>
          <w:divBdr>
            <w:top w:val="none" w:sz="0" w:space="0" w:color="auto"/>
            <w:left w:val="none" w:sz="0" w:space="0" w:color="auto"/>
            <w:bottom w:val="none" w:sz="0" w:space="0" w:color="auto"/>
            <w:right w:val="none" w:sz="0" w:space="0" w:color="auto"/>
          </w:divBdr>
        </w:div>
        <w:div w:id="364210585">
          <w:marLeft w:val="480"/>
          <w:marRight w:val="0"/>
          <w:marTop w:val="0"/>
          <w:marBottom w:val="0"/>
          <w:divBdr>
            <w:top w:val="none" w:sz="0" w:space="0" w:color="auto"/>
            <w:left w:val="none" w:sz="0" w:space="0" w:color="auto"/>
            <w:bottom w:val="none" w:sz="0" w:space="0" w:color="auto"/>
            <w:right w:val="none" w:sz="0" w:space="0" w:color="auto"/>
          </w:divBdr>
        </w:div>
        <w:div w:id="378093965">
          <w:marLeft w:val="480"/>
          <w:marRight w:val="0"/>
          <w:marTop w:val="0"/>
          <w:marBottom w:val="0"/>
          <w:divBdr>
            <w:top w:val="none" w:sz="0" w:space="0" w:color="auto"/>
            <w:left w:val="none" w:sz="0" w:space="0" w:color="auto"/>
            <w:bottom w:val="none" w:sz="0" w:space="0" w:color="auto"/>
            <w:right w:val="none" w:sz="0" w:space="0" w:color="auto"/>
          </w:divBdr>
        </w:div>
        <w:div w:id="397478880">
          <w:marLeft w:val="480"/>
          <w:marRight w:val="0"/>
          <w:marTop w:val="0"/>
          <w:marBottom w:val="0"/>
          <w:divBdr>
            <w:top w:val="none" w:sz="0" w:space="0" w:color="auto"/>
            <w:left w:val="none" w:sz="0" w:space="0" w:color="auto"/>
            <w:bottom w:val="none" w:sz="0" w:space="0" w:color="auto"/>
            <w:right w:val="none" w:sz="0" w:space="0" w:color="auto"/>
          </w:divBdr>
        </w:div>
        <w:div w:id="419103087">
          <w:marLeft w:val="480"/>
          <w:marRight w:val="0"/>
          <w:marTop w:val="0"/>
          <w:marBottom w:val="0"/>
          <w:divBdr>
            <w:top w:val="none" w:sz="0" w:space="0" w:color="auto"/>
            <w:left w:val="none" w:sz="0" w:space="0" w:color="auto"/>
            <w:bottom w:val="none" w:sz="0" w:space="0" w:color="auto"/>
            <w:right w:val="none" w:sz="0" w:space="0" w:color="auto"/>
          </w:divBdr>
        </w:div>
        <w:div w:id="425545160">
          <w:marLeft w:val="480"/>
          <w:marRight w:val="0"/>
          <w:marTop w:val="0"/>
          <w:marBottom w:val="0"/>
          <w:divBdr>
            <w:top w:val="none" w:sz="0" w:space="0" w:color="auto"/>
            <w:left w:val="none" w:sz="0" w:space="0" w:color="auto"/>
            <w:bottom w:val="none" w:sz="0" w:space="0" w:color="auto"/>
            <w:right w:val="none" w:sz="0" w:space="0" w:color="auto"/>
          </w:divBdr>
        </w:div>
        <w:div w:id="541135386">
          <w:marLeft w:val="480"/>
          <w:marRight w:val="0"/>
          <w:marTop w:val="0"/>
          <w:marBottom w:val="0"/>
          <w:divBdr>
            <w:top w:val="none" w:sz="0" w:space="0" w:color="auto"/>
            <w:left w:val="none" w:sz="0" w:space="0" w:color="auto"/>
            <w:bottom w:val="none" w:sz="0" w:space="0" w:color="auto"/>
            <w:right w:val="none" w:sz="0" w:space="0" w:color="auto"/>
          </w:divBdr>
        </w:div>
        <w:div w:id="564216503">
          <w:marLeft w:val="480"/>
          <w:marRight w:val="0"/>
          <w:marTop w:val="0"/>
          <w:marBottom w:val="0"/>
          <w:divBdr>
            <w:top w:val="none" w:sz="0" w:space="0" w:color="auto"/>
            <w:left w:val="none" w:sz="0" w:space="0" w:color="auto"/>
            <w:bottom w:val="none" w:sz="0" w:space="0" w:color="auto"/>
            <w:right w:val="none" w:sz="0" w:space="0" w:color="auto"/>
          </w:divBdr>
        </w:div>
        <w:div w:id="659043869">
          <w:marLeft w:val="480"/>
          <w:marRight w:val="0"/>
          <w:marTop w:val="0"/>
          <w:marBottom w:val="0"/>
          <w:divBdr>
            <w:top w:val="none" w:sz="0" w:space="0" w:color="auto"/>
            <w:left w:val="none" w:sz="0" w:space="0" w:color="auto"/>
            <w:bottom w:val="none" w:sz="0" w:space="0" w:color="auto"/>
            <w:right w:val="none" w:sz="0" w:space="0" w:color="auto"/>
          </w:divBdr>
        </w:div>
        <w:div w:id="749620242">
          <w:marLeft w:val="480"/>
          <w:marRight w:val="0"/>
          <w:marTop w:val="0"/>
          <w:marBottom w:val="0"/>
          <w:divBdr>
            <w:top w:val="none" w:sz="0" w:space="0" w:color="auto"/>
            <w:left w:val="none" w:sz="0" w:space="0" w:color="auto"/>
            <w:bottom w:val="none" w:sz="0" w:space="0" w:color="auto"/>
            <w:right w:val="none" w:sz="0" w:space="0" w:color="auto"/>
          </w:divBdr>
        </w:div>
        <w:div w:id="900677493">
          <w:marLeft w:val="480"/>
          <w:marRight w:val="0"/>
          <w:marTop w:val="0"/>
          <w:marBottom w:val="0"/>
          <w:divBdr>
            <w:top w:val="none" w:sz="0" w:space="0" w:color="auto"/>
            <w:left w:val="none" w:sz="0" w:space="0" w:color="auto"/>
            <w:bottom w:val="none" w:sz="0" w:space="0" w:color="auto"/>
            <w:right w:val="none" w:sz="0" w:space="0" w:color="auto"/>
          </w:divBdr>
        </w:div>
        <w:div w:id="938945760">
          <w:marLeft w:val="480"/>
          <w:marRight w:val="0"/>
          <w:marTop w:val="0"/>
          <w:marBottom w:val="0"/>
          <w:divBdr>
            <w:top w:val="none" w:sz="0" w:space="0" w:color="auto"/>
            <w:left w:val="none" w:sz="0" w:space="0" w:color="auto"/>
            <w:bottom w:val="none" w:sz="0" w:space="0" w:color="auto"/>
            <w:right w:val="none" w:sz="0" w:space="0" w:color="auto"/>
          </w:divBdr>
        </w:div>
        <w:div w:id="976640229">
          <w:marLeft w:val="480"/>
          <w:marRight w:val="0"/>
          <w:marTop w:val="0"/>
          <w:marBottom w:val="0"/>
          <w:divBdr>
            <w:top w:val="none" w:sz="0" w:space="0" w:color="auto"/>
            <w:left w:val="none" w:sz="0" w:space="0" w:color="auto"/>
            <w:bottom w:val="none" w:sz="0" w:space="0" w:color="auto"/>
            <w:right w:val="none" w:sz="0" w:space="0" w:color="auto"/>
          </w:divBdr>
        </w:div>
        <w:div w:id="1104226870">
          <w:marLeft w:val="480"/>
          <w:marRight w:val="0"/>
          <w:marTop w:val="0"/>
          <w:marBottom w:val="0"/>
          <w:divBdr>
            <w:top w:val="none" w:sz="0" w:space="0" w:color="auto"/>
            <w:left w:val="none" w:sz="0" w:space="0" w:color="auto"/>
            <w:bottom w:val="none" w:sz="0" w:space="0" w:color="auto"/>
            <w:right w:val="none" w:sz="0" w:space="0" w:color="auto"/>
          </w:divBdr>
        </w:div>
        <w:div w:id="1204094639">
          <w:marLeft w:val="480"/>
          <w:marRight w:val="0"/>
          <w:marTop w:val="0"/>
          <w:marBottom w:val="0"/>
          <w:divBdr>
            <w:top w:val="none" w:sz="0" w:space="0" w:color="auto"/>
            <w:left w:val="none" w:sz="0" w:space="0" w:color="auto"/>
            <w:bottom w:val="none" w:sz="0" w:space="0" w:color="auto"/>
            <w:right w:val="none" w:sz="0" w:space="0" w:color="auto"/>
          </w:divBdr>
        </w:div>
        <w:div w:id="1500197157">
          <w:marLeft w:val="480"/>
          <w:marRight w:val="0"/>
          <w:marTop w:val="0"/>
          <w:marBottom w:val="0"/>
          <w:divBdr>
            <w:top w:val="none" w:sz="0" w:space="0" w:color="auto"/>
            <w:left w:val="none" w:sz="0" w:space="0" w:color="auto"/>
            <w:bottom w:val="none" w:sz="0" w:space="0" w:color="auto"/>
            <w:right w:val="none" w:sz="0" w:space="0" w:color="auto"/>
          </w:divBdr>
        </w:div>
        <w:div w:id="1599561636">
          <w:marLeft w:val="480"/>
          <w:marRight w:val="0"/>
          <w:marTop w:val="0"/>
          <w:marBottom w:val="0"/>
          <w:divBdr>
            <w:top w:val="none" w:sz="0" w:space="0" w:color="auto"/>
            <w:left w:val="none" w:sz="0" w:space="0" w:color="auto"/>
            <w:bottom w:val="none" w:sz="0" w:space="0" w:color="auto"/>
            <w:right w:val="none" w:sz="0" w:space="0" w:color="auto"/>
          </w:divBdr>
        </w:div>
        <w:div w:id="1760909179">
          <w:marLeft w:val="480"/>
          <w:marRight w:val="0"/>
          <w:marTop w:val="0"/>
          <w:marBottom w:val="0"/>
          <w:divBdr>
            <w:top w:val="none" w:sz="0" w:space="0" w:color="auto"/>
            <w:left w:val="none" w:sz="0" w:space="0" w:color="auto"/>
            <w:bottom w:val="none" w:sz="0" w:space="0" w:color="auto"/>
            <w:right w:val="none" w:sz="0" w:space="0" w:color="auto"/>
          </w:divBdr>
        </w:div>
        <w:div w:id="1775245507">
          <w:marLeft w:val="480"/>
          <w:marRight w:val="0"/>
          <w:marTop w:val="0"/>
          <w:marBottom w:val="0"/>
          <w:divBdr>
            <w:top w:val="none" w:sz="0" w:space="0" w:color="auto"/>
            <w:left w:val="none" w:sz="0" w:space="0" w:color="auto"/>
            <w:bottom w:val="none" w:sz="0" w:space="0" w:color="auto"/>
            <w:right w:val="none" w:sz="0" w:space="0" w:color="auto"/>
          </w:divBdr>
        </w:div>
        <w:div w:id="1784418658">
          <w:marLeft w:val="480"/>
          <w:marRight w:val="0"/>
          <w:marTop w:val="0"/>
          <w:marBottom w:val="0"/>
          <w:divBdr>
            <w:top w:val="none" w:sz="0" w:space="0" w:color="auto"/>
            <w:left w:val="none" w:sz="0" w:space="0" w:color="auto"/>
            <w:bottom w:val="none" w:sz="0" w:space="0" w:color="auto"/>
            <w:right w:val="none" w:sz="0" w:space="0" w:color="auto"/>
          </w:divBdr>
        </w:div>
        <w:div w:id="1800755221">
          <w:marLeft w:val="480"/>
          <w:marRight w:val="0"/>
          <w:marTop w:val="0"/>
          <w:marBottom w:val="0"/>
          <w:divBdr>
            <w:top w:val="none" w:sz="0" w:space="0" w:color="auto"/>
            <w:left w:val="none" w:sz="0" w:space="0" w:color="auto"/>
            <w:bottom w:val="none" w:sz="0" w:space="0" w:color="auto"/>
            <w:right w:val="none" w:sz="0" w:space="0" w:color="auto"/>
          </w:divBdr>
        </w:div>
        <w:div w:id="1959951277">
          <w:marLeft w:val="480"/>
          <w:marRight w:val="0"/>
          <w:marTop w:val="0"/>
          <w:marBottom w:val="0"/>
          <w:divBdr>
            <w:top w:val="none" w:sz="0" w:space="0" w:color="auto"/>
            <w:left w:val="none" w:sz="0" w:space="0" w:color="auto"/>
            <w:bottom w:val="none" w:sz="0" w:space="0" w:color="auto"/>
            <w:right w:val="none" w:sz="0" w:space="0" w:color="auto"/>
          </w:divBdr>
        </w:div>
        <w:div w:id="1965962191">
          <w:marLeft w:val="480"/>
          <w:marRight w:val="0"/>
          <w:marTop w:val="0"/>
          <w:marBottom w:val="0"/>
          <w:divBdr>
            <w:top w:val="none" w:sz="0" w:space="0" w:color="auto"/>
            <w:left w:val="none" w:sz="0" w:space="0" w:color="auto"/>
            <w:bottom w:val="none" w:sz="0" w:space="0" w:color="auto"/>
            <w:right w:val="none" w:sz="0" w:space="0" w:color="auto"/>
          </w:divBdr>
        </w:div>
        <w:div w:id="1989674789">
          <w:marLeft w:val="480"/>
          <w:marRight w:val="0"/>
          <w:marTop w:val="0"/>
          <w:marBottom w:val="0"/>
          <w:divBdr>
            <w:top w:val="none" w:sz="0" w:space="0" w:color="auto"/>
            <w:left w:val="none" w:sz="0" w:space="0" w:color="auto"/>
            <w:bottom w:val="none" w:sz="0" w:space="0" w:color="auto"/>
            <w:right w:val="none" w:sz="0" w:space="0" w:color="auto"/>
          </w:divBdr>
        </w:div>
        <w:div w:id="2041512200">
          <w:marLeft w:val="480"/>
          <w:marRight w:val="0"/>
          <w:marTop w:val="0"/>
          <w:marBottom w:val="0"/>
          <w:divBdr>
            <w:top w:val="none" w:sz="0" w:space="0" w:color="auto"/>
            <w:left w:val="none" w:sz="0" w:space="0" w:color="auto"/>
            <w:bottom w:val="none" w:sz="0" w:space="0" w:color="auto"/>
            <w:right w:val="none" w:sz="0" w:space="0" w:color="auto"/>
          </w:divBdr>
        </w:div>
      </w:divsChild>
    </w:div>
    <w:div w:id="78799348">
      <w:bodyDiv w:val="1"/>
      <w:marLeft w:val="0"/>
      <w:marRight w:val="0"/>
      <w:marTop w:val="0"/>
      <w:marBottom w:val="0"/>
      <w:divBdr>
        <w:top w:val="none" w:sz="0" w:space="0" w:color="auto"/>
        <w:left w:val="none" w:sz="0" w:space="0" w:color="auto"/>
        <w:bottom w:val="none" w:sz="0" w:space="0" w:color="auto"/>
        <w:right w:val="none" w:sz="0" w:space="0" w:color="auto"/>
      </w:divBdr>
    </w:div>
    <w:div w:id="78915407">
      <w:bodyDiv w:val="1"/>
      <w:marLeft w:val="0"/>
      <w:marRight w:val="0"/>
      <w:marTop w:val="0"/>
      <w:marBottom w:val="0"/>
      <w:divBdr>
        <w:top w:val="none" w:sz="0" w:space="0" w:color="auto"/>
        <w:left w:val="none" w:sz="0" w:space="0" w:color="auto"/>
        <w:bottom w:val="none" w:sz="0" w:space="0" w:color="auto"/>
        <w:right w:val="none" w:sz="0" w:space="0" w:color="auto"/>
      </w:divBdr>
    </w:div>
    <w:div w:id="79108646">
      <w:bodyDiv w:val="1"/>
      <w:marLeft w:val="0"/>
      <w:marRight w:val="0"/>
      <w:marTop w:val="0"/>
      <w:marBottom w:val="0"/>
      <w:divBdr>
        <w:top w:val="none" w:sz="0" w:space="0" w:color="auto"/>
        <w:left w:val="none" w:sz="0" w:space="0" w:color="auto"/>
        <w:bottom w:val="none" w:sz="0" w:space="0" w:color="auto"/>
        <w:right w:val="none" w:sz="0" w:space="0" w:color="auto"/>
      </w:divBdr>
    </w:div>
    <w:div w:id="79179077">
      <w:bodyDiv w:val="1"/>
      <w:marLeft w:val="0"/>
      <w:marRight w:val="0"/>
      <w:marTop w:val="0"/>
      <w:marBottom w:val="0"/>
      <w:divBdr>
        <w:top w:val="none" w:sz="0" w:space="0" w:color="auto"/>
        <w:left w:val="none" w:sz="0" w:space="0" w:color="auto"/>
        <w:bottom w:val="none" w:sz="0" w:space="0" w:color="auto"/>
        <w:right w:val="none" w:sz="0" w:space="0" w:color="auto"/>
      </w:divBdr>
    </w:div>
    <w:div w:id="80029758">
      <w:bodyDiv w:val="1"/>
      <w:marLeft w:val="0"/>
      <w:marRight w:val="0"/>
      <w:marTop w:val="0"/>
      <w:marBottom w:val="0"/>
      <w:divBdr>
        <w:top w:val="none" w:sz="0" w:space="0" w:color="auto"/>
        <w:left w:val="none" w:sz="0" w:space="0" w:color="auto"/>
        <w:bottom w:val="none" w:sz="0" w:space="0" w:color="auto"/>
        <w:right w:val="none" w:sz="0" w:space="0" w:color="auto"/>
      </w:divBdr>
    </w:div>
    <w:div w:id="80106172">
      <w:bodyDiv w:val="1"/>
      <w:marLeft w:val="0"/>
      <w:marRight w:val="0"/>
      <w:marTop w:val="0"/>
      <w:marBottom w:val="0"/>
      <w:divBdr>
        <w:top w:val="none" w:sz="0" w:space="0" w:color="auto"/>
        <w:left w:val="none" w:sz="0" w:space="0" w:color="auto"/>
        <w:bottom w:val="none" w:sz="0" w:space="0" w:color="auto"/>
        <w:right w:val="none" w:sz="0" w:space="0" w:color="auto"/>
      </w:divBdr>
      <w:divsChild>
        <w:div w:id="508760152">
          <w:marLeft w:val="480"/>
          <w:marRight w:val="0"/>
          <w:marTop w:val="0"/>
          <w:marBottom w:val="0"/>
          <w:divBdr>
            <w:top w:val="none" w:sz="0" w:space="0" w:color="auto"/>
            <w:left w:val="none" w:sz="0" w:space="0" w:color="auto"/>
            <w:bottom w:val="none" w:sz="0" w:space="0" w:color="auto"/>
            <w:right w:val="none" w:sz="0" w:space="0" w:color="auto"/>
          </w:divBdr>
        </w:div>
        <w:div w:id="1214149844">
          <w:marLeft w:val="480"/>
          <w:marRight w:val="0"/>
          <w:marTop w:val="0"/>
          <w:marBottom w:val="0"/>
          <w:divBdr>
            <w:top w:val="none" w:sz="0" w:space="0" w:color="auto"/>
            <w:left w:val="none" w:sz="0" w:space="0" w:color="auto"/>
            <w:bottom w:val="none" w:sz="0" w:space="0" w:color="auto"/>
            <w:right w:val="none" w:sz="0" w:space="0" w:color="auto"/>
          </w:divBdr>
        </w:div>
        <w:div w:id="672687583">
          <w:marLeft w:val="480"/>
          <w:marRight w:val="0"/>
          <w:marTop w:val="0"/>
          <w:marBottom w:val="0"/>
          <w:divBdr>
            <w:top w:val="none" w:sz="0" w:space="0" w:color="auto"/>
            <w:left w:val="none" w:sz="0" w:space="0" w:color="auto"/>
            <w:bottom w:val="none" w:sz="0" w:space="0" w:color="auto"/>
            <w:right w:val="none" w:sz="0" w:space="0" w:color="auto"/>
          </w:divBdr>
        </w:div>
        <w:div w:id="1244754751">
          <w:marLeft w:val="480"/>
          <w:marRight w:val="0"/>
          <w:marTop w:val="0"/>
          <w:marBottom w:val="0"/>
          <w:divBdr>
            <w:top w:val="none" w:sz="0" w:space="0" w:color="auto"/>
            <w:left w:val="none" w:sz="0" w:space="0" w:color="auto"/>
            <w:bottom w:val="none" w:sz="0" w:space="0" w:color="auto"/>
            <w:right w:val="none" w:sz="0" w:space="0" w:color="auto"/>
          </w:divBdr>
        </w:div>
        <w:div w:id="653995226">
          <w:marLeft w:val="480"/>
          <w:marRight w:val="0"/>
          <w:marTop w:val="0"/>
          <w:marBottom w:val="0"/>
          <w:divBdr>
            <w:top w:val="none" w:sz="0" w:space="0" w:color="auto"/>
            <w:left w:val="none" w:sz="0" w:space="0" w:color="auto"/>
            <w:bottom w:val="none" w:sz="0" w:space="0" w:color="auto"/>
            <w:right w:val="none" w:sz="0" w:space="0" w:color="auto"/>
          </w:divBdr>
        </w:div>
        <w:div w:id="1879272625">
          <w:marLeft w:val="480"/>
          <w:marRight w:val="0"/>
          <w:marTop w:val="0"/>
          <w:marBottom w:val="0"/>
          <w:divBdr>
            <w:top w:val="none" w:sz="0" w:space="0" w:color="auto"/>
            <w:left w:val="none" w:sz="0" w:space="0" w:color="auto"/>
            <w:bottom w:val="none" w:sz="0" w:space="0" w:color="auto"/>
            <w:right w:val="none" w:sz="0" w:space="0" w:color="auto"/>
          </w:divBdr>
        </w:div>
        <w:div w:id="1078088913">
          <w:marLeft w:val="480"/>
          <w:marRight w:val="0"/>
          <w:marTop w:val="0"/>
          <w:marBottom w:val="0"/>
          <w:divBdr>
            <w:top w:val="none" w:sz="0" w:space="0" w:color="auto"/>
            <w:left w:val="none" w:sz="0" w:space="0" w:color="auto"/>
            <w:bottom w:val="none" w:sz="0" w:space="0" w:color="auto"/>
            <w:right w:val="none" w:sz="0" w:space="0" w:color="auto"/>
          </w:divBdr>
        </w:div>
        <w:div w:id="471755684">
          <w:marLeft w:val="480"/>
          <w:marRight w:val="0"/>
          <w:marTop w:val="0"/>
          <w:marBottom w:val="0"/>
          <w:divBdr>
            <w:top w:val="none" w:sz="0" w:space="0" w:color="auto"/>
            <w:left w:val="none" w:sz="0" w:space="0" w:color="auto"/>
            <w:bottom w:val="none" w:sz="0" w:space="0" w:color="auto"/>
            <w:right w:val="none" w:sz="0" w:space="0" w:color="auto"/>
          </w:divBdr>
        </w:div>
        <w:div w:id="1342975859">
          <w:marLeft w:val="480"/>
          <w:marRight w:val="0"/>
          <w:marTop w:val="0"/>
          <w:marBottom w:val="0"/>
          <w:divBdr>
            <w:top w:val="none" w:sz="0" w:space="0" w:color="auto"/>
            <w:left w:val="none" w:sz="0" w:space="0" w:color="auto"/>
            <w:bottom w:val="none" w:sz="0" w:space="0" w:color="auto"/>
            <w:right w:val="none" w:sz="0" w:space="0" w:color="auto"/>
          </w:divBdr>
        </w:div>
        <w:div w:id="932320501">
          <w:marLeft w:val="480"/>
          <w:marRight w:val="0"/>
          <w:marTop w:val="0"/>
          <w:marBottom w:val="0"/>
          <w:divBdr>
            <w:top w:val="none" w:sz="0" w:space="0" w:color="auto"/>
            <w:left w:val="none" w:sz="0" w:space="0" w:color="auto"/>
            <w:bottom w:val="none" w:sz="0" w:space="0" w:color="auto"/>
            <w:right w:val="none" w:sz="0" w:space="0" w:color="auto"/>
          </w:divBdr>
        </w:div>
        <w:div w:id="570383625">
          <w:marLeft w:val="480"/>
          <w:marRight w:val="0"/>
          <w:marTop w:val="0"/>
          <w:marBottom w:val="0"/>
          <w:divBdr>
            <w:top w:val="none" w:sz="0" w:space="0" w:color="auto"/>
            <w:left w:val="none" w:sz="0" w:space="0" w:color="auto"/>
            <w:bottom w:val="none" w:sz="0" w:space="0" w:color="auto"/>
            <w:right w:val="none" w:sz="0" w:space="0" w:color="auto"/>
          </w:divBdr>
        </w:div>
        <w:div w:id="898326514">
          <w:marLeft w:val="480"/>
          <w:marRight w:val="0"/>
          <w:marTop w:val="0"/>
          <w:marBottom w:val="0"/>
          <w:divBdr>
            <w:top w:val="none" w:sz="0" w:space="0" w:color="auto"/>
            <w:left w:val="none" w:sz="0" w:space="0" w:color="auto"/>
            <w:bottom w:val="none" w:sz="0" w:space="0" w:color="auto"/>
            <w:right w:val="none" w:sz="0" w:space="0" w:color="auto"/>
          </w:divBdr>
        </w:div>
        <w:div w:id="349992131">
          <w:marLeft w:val="480"/>
          <w:marRight w:val="0"/>
          <w:marTop w:val="0"/>
          <w:marBottom w:val="0"/>
          <w:divBdr>
            <w:top w:val="none" w:sz="0" w:space="0" w:color="auto"/>
            <w:left w:val="none" w:sz="0" w:space="0" w:color="auto"/>
            <w:bottom w:val="none" w:sz="0" w:space="0" w:color="auto"/>
            <w:right w:val="none" w:sz="0" w:space="0" w:color="auto"/>
          </w:divBdr>
        </w:div>
        <w:div w:id="1726415830">
          <w:marLeft w:val="480"/>
          <w:marRight w:val="0"/>
          <w:marTop w:val="0"/>
          <w:marBottom w:val="0"/>
          <w:divBdr>
            <w:top w:val="none" w:sz="0" w:space="0" w:color="auto"/>
            <w:left w:val="none" w:sz="0" w:space="0" w:color="auto"/>
            <w:bottom w:val="none" w:sz="0" w:space="0" w:color="auto"/>
            <w:right w:val="none" w:sz="0" w:space="0" w:color="auto"/>
          </w:divBdr>
        </w:div>
        <w:div w:id="766081787">
          <w:marLeft w:val="480"/>
          <w:marRight w:val="0"/>
          <w:marTop w:val="0"/>
          <w:marBottom w:val="0"/>
          <w:divBdr>
            <w:top w:val="none" w:sz="0" w:space="0" w:color="auto"/>
            <w:left w:val="none" w:sz="0" w:space="0" w:color="auto"/>
            <w:bottom w:val="none" w:sz="0" w:space="0" w:color="auto"/>
            <w:right w:val="none" w:sz="0" w:space="0" w:color="auto"/>
          </w:divBdr>
        </w:div>
        <w:div w:id="131018798">
          <w:marLeft w:val="480"/>
          <w:marRight w:val="0"/>
          <w:marTop w:val="0"/>
          <w:marBottom w:val="0"/>
          <w:divBdr>
            <w:top w:val="none" w:sz="0" w:space="0" w:color="auto"/>
            <w:left w:val="none" w:sz="0" w:space="0" w:color="auto"/>
            <w:bottom w:val="none" w:sz="0" w:space="0" w:color="auto"/>
            <w:right w:val="none" w:sz="0" w:space="0" w:color="auto"/>
          </w:divBdr>
        </w:div>
        <w:div w:id="403769284">
          <w:marLeft w:val="480"/>
          <w:marRight w:val="0"/>
          <w:marTop w:val="0"/>
          <w:marBottom w:val="0"/>
          <w:divBdr>
            <w:top w:val="none" w:sz="0" w:space="0" w:color="auto"/>
            <w:left w:val="none" w:sz="0" w:space="0" w:color="auto"/>
            <w:bottom w:val="none" w:sz="0" w:space="0" w:color="auto"/>
            <w:right w:val="none" w:sz="0" w:space="0" w:color="auto"/>
          </w:divBdr>
        </w:div>
        <w:div w:id="2016103182">
          <w:marLeft w:val="480"/>
          <w:marRight w:val="0"/>
          <w:marTop w:val="0"/>
          <w:marBottom w:val="0"/>
          <w:divBdr>
            <w:top w:val="none" w:sz="0" w:space="0" w:color="auto"/>
            <w:left w:val="none" w:sz="0" w:space="0" w:color="auto"/>
            <w:bottom w:val="none" w:sz="0" w:space="0" w:color="auto"/>
            <w:right w:val="none" w:sz="0" w:space="0" w:color="auto"/>
          </w:divBdr>
        </w:div>
        <w:div w:id="2127700241">
          <w:marLeft w:val="480"/>
          <w:marRight w:val="0"/>
          <w:marTop w:val="0"/>
          <w:marBottom w:val="0"/>
          <w:divBdr>
            <w:top w:val="none" w:sz="0" w:space="0" w:color="auto"/>
            <w:left w:val="none" w:sz="0" w:space="0" w:color="auto"/>
            <w:bottom w:val="none" w:sz="0" w:space="0" w:color="auto"/>
            <w:right w:val="none" w:sz="0" w:space="0" w:color="auto"/>
          </w:divBdr>
        </w:div>
        <w:div w:id="988558040">
          <w:marLeft w:val="480"/>
          <w:marRight w:val="0"/>
          <w:marTop w:val="0"/>
          <w:marBottom w:val="0"/>
          <w:divBdr>
            <w:top w:val="none" w:sz="0" w:space="0" w:color="auto"/>
            <w:left w:val="none" w:sz="0" w:space="0" w:color="auto"/>
            <w:bottom w:val="none" w:sz="0" w:space="0" w:color="auto"/>
            <w:right w:val="none" w:sz="0" w:space="0" w:color="auto"/>
          </w:divBdr>
        </w:div>
        <w:div w:id="351761547">
          <w:marLeft w:val="480"/>
          <w:marRight w:val="0"/>
          <w:marTop w:val="0"/>
          <w:marBottom w:val="0"/>
          <w:divBdr>
            <w:top w:val="none" w:sz="0" w:space="0" w:color="auto"/>
            <w:left w:val="none" w:sz="0" w:space="0" w:color="auto"/>
            <w:bottom w:val="none" w:sz="0" w:space="0" w:color="auto"/>
            <w:right w:val="none" w:sz="0" w:space="0" w:color="auto"/>
          </w:divBdr>
        </w:div>
        <w:div w:id="551772448">
          <w:marLeft w:val="480"/>
          <w:marRight w:val="0"/>
          <w:marTop w:val="0"/>
          <w:marBottom w:val="0"/>
          <w:divBdr>
            <w:top w:val="none" w:sz="0" w:space="0" w:color="auto"/>
            <w:left w:val="none" w:sz="0" w:space="0" w:color="auto"/>
            <w:bottom w:val="none" w:sz="0" w:space="0" w:color="auto"/>
            <w:right w:val="none" w:sz="0" w:space="0" w:color="auto"/>
          </w:divBdr>
        </w:div>
        <w:div w:id="641812993">
          <w:marLeft w:val="480"/>
          <w:marRight w:val="0"/>
          <w:marTop w:val="0"/>
          <w:marBottom w:val="0"/>
          <w:divBdr>
            <w:top w:val="none" w:sz="0" w:space="0" w:color="auto"/>
            <w:left w:val="none" w:sz="0" w:space="0" w:color="auto"/>
            <w:bottom w:val="none" w:sz="0" w:space="0" w:color="auto"/>
            <w:right w:val="none" w:sz="0" w:space="0" w:color="auto"/>
          </w:divBdr>
        </w:div>
        <w:div w:id="211042348">
          <w:marLeft w:val="480"/>
          <w:marRight w:val="0"/>
          <w:marTop w:val="0"/>
          <w:marBottom w:val="0"/>
          <w:divBdr>
            <w:top w:val="none" w:sz="0" w:space="0" w:color="auto"/>
            <w:left w:val="none" w:sz="0" w:space="0" w:color="auto"/>
            <w:bottom w:val="none" w:sz="0" w:space="0" w:color="auto"/>
            <w:right w:val="none" w:sz="0" w:space="0" w:color="auto"/>
          </w:divBdr>
        </w:div>
        <w:div w:id="1199392857">
          <w:marLeft w:val="480"/>
          <w:marRight w:val="0"/>
          <w:marTop w:val="0"/>
          <w:marBottom w:val="0"/>
          <w:divBdr>
            <w:top w:val="none" w:sz="0" w:space="0" w:color="auto"/>
            <w:left w:val="none" w:sz="0" w:space="0" w:color="auto"/>
            <w:bottom w:val="none" w:sz="0" w:space="0" w:color="auto"/>
            <w:right w:val="none" w:sz="0" w:space="0" w:color="auto"/>
          </w:divBdr>
        </w:div>
        <w:div w:id="821656013">
          <w:marLeft w:val="480"/>
          <w:marRight w:val="0"/>
          <w:marTop w:val="0"/>
          <w:marBottom w:val="0"/>
          <w:divBdr>
            <w:top w:val="none" w:sz="0" w:space="0" w:color="auto"/>
            <w:left w:val="none" w:sz="0" w:space="0" w:color="auto"/>
            <w:bottom w:val="none" w:sz="0" w:space="0" w:color="auto"/>
            <w:right w:val="none" w:sz="0" w:space="0" w:color="auto"/>
          </w:divBdr>
        </w:div>
        <w:div w:id="629475875">
          <w:marLeft w:val="480"/>
          <w:marRight w:val="0"/>
          <w:marTop w:val="0"/>
          <w:marBottom w:val="0"/>
          <w:divBdr>
            <w:top w:val="none" w:sz="0" w:space="0" w:color="auto"/>
            <w:left w:val="none" w:sz="0" w:space="0" w:color="auto"/>
            <w:bottom w:val="none" w:sz="0" w:space="0" w:color="auto"/>
            <w:right w:val="none" w:sz="0" w:space="0" w:color="auto"/>
          </w:divBdr>
        </w:div>
        <w:div w:id="504395187">
          <w:marLeft w:val="480"/>
          <w:marRight w:val="0"/>
          <w:marTop w:val="0"/>
          <w:marBottom w:val="0"/>
          <w:divBdr>
            <w:top w:val="none" w:sz="0" w:space="0" w:color="auto"/>
            <w:left w:val="none" w:sz="0" w:space="0" w:color="auto"/>
            <w:bottom w:val="none" w:sz="0" w:space="0" w:color="auto"/>
            <w:right w:val="none" w:sz="0" w:space="0" w:color="auto"/>
          </w:divBdr>
        </w:div>
        <w:div w:id="1073626213">
          <w:marLeft w:val="480"/>
          <w:marRight w:val="0"/>
          <w:marTop w:val="0"/>
          <w:marBottom w:val="0"/>
          <w:divBdr>
            <w:top w:val="none" w:sz="0" w:space="0" w:color="auto"/>
            <w:left w:val="none" w:sz="0" w:space="0" w:color="auto"/>
            <w:bottom w:val="none" w:sz="0" w:space="0" w:color="auto"/>
            <w:right w:val="none" w:sz="0" w:space="0" w:color="auto"/>
          </w:divBdr>
        </w:div>
        <w:div w:id="165484562">
          <w:marLeft w:val="480"/>
          <w:marRight w:val="0"/>
          <w:marTop w:val="0"/>
          <w:marBottom w:val="0"/>
          <w:divBdr>
            <w:top w:val="none" w:sz="0" w:space="0" w:color="auto"/>
            <w:left w:val="none" w:sz="0" w:space="0" w:color="auto"/>
            <w:bottom w:val="none" w:sz="0" w:space="0" w:color="auto"/>
            <w:right w:val="none" w:sz="0" w:space="0" w:color="auto"/>
          </w:divBdr>
        </w:div>
        <w:div w:id="641083038">
          <w:marLeft w:val="480"/>
          <w:marRight w:val="0"/>
          <w:marTop w:val="0"/>
          <w:marBottom w:val="0"/>
          <w:divBdr>
            <w:top w:val="none" w:sz="0" w:space="0" w:color="auto"/>
            <w:left w:val="none" w:sz="0" w:space="0" w:color="auto"/>
            <w:bottom w:val="none" w:sz="0" w:space="0" w:color="auto"/>
            <w:right w:val="none" w:sz="0" w:space="0" w:color="auto"/>
          </w:divBdr>
        </w:div>
        <w:div w:id="143006695">
          <w:marLeft w:val="480"/>
          <w:marRight w:val="0"/>
          <w:marTop w:val="0"/>
          <w:marBottom w:val="0"/>
          <w:divBdr>
            <w:top w:val="none" w:sz="0" w:space="0" w:color="auto"/>
            <w:left w:val="none" w:sz="0" w:space="0" w:color="auto"/>
            <w:bottom w:val="none" w:sz="0" w:space="0" w:color="auto"/>
            <w:right w:val="none" w:sz="0" w:space="0" w:color="auto"/>
          </w:divBdr>
        </w:div>
        <w:div w:id="103812815">
          <w:marLeft w:val="480"/>
          <w:marRight w:val="0"/>
          <w:marTop w:val="0"/>
          <w:marBottom w:val="0"/>
          <w:divBdr>
            <w:top w:val="none" w:sz="0" w:space="0" w:color="auto"/>
            <w:left w:val="none" w:sz="0" w:space="0" w:color="auto"/>
            <w:bottom w:val="none" w:sz="0" w:space="0" w:color="auto"/>
            <w:right w:val="none" w:sz="0" w:space="0" w:color="auto"/>
          </w:divBdr>
        </w:div>
        <w:div w:id="662587543">
          <w:marLeft w:val="480"/>
          <w:marRight w:val="0"/>
          <w:marTop w:val="0"/>
          <w:marBottom w:val="0"/>
          <w:divBdr>
            <w:top w:val="none" w:sz="0" w:space="0" w:color="auto"/>
            <w:left w:val="none" w:sz="0" w:space="0" w:color="auto"/>
            <w:bottom w:val="none" w:sz="0" w:space="0" w:color="auto"/>
            <w:right w:val="none" w:sz="0" w:space="0" w:color="auto"/>
          </w:divBdr>
        </w:div>
        <w:div w:id="1479609786">
          <w:marLeft w:val="480"/>
          <w:marRight w:val="0"/>
          <w:marTop w:val="0"/>
          <w:marBottom w:val="0"/>
          <w:divBdr>
            <w:top w:val="none" w:sz="0" w:space="0" w:color="auto"/>
            <w:left w:val="none" w:sz="0" w:space="0" w:color="auto"/>
            <w:bottom w:val="none" w:sz="0" w:space="0" w:color="auto"/>
            <w:right w:val="none" w:sz="0" w:space="0" w:color="auto"/>
          </w:divBdr>
        </w:div>
        <w:div w:id="137192712">
          <w:marLeft w:val="480"/>
          <w:marRight w:val="0"/>
          <w:marTop w:val="0"/>
          <w:marBottom w:val="0"/>
          <w:divBdr>
            <w:top w:val="none" w:sz="0" w:space="0" w:color="auto"/>
            <w:left w:val="none" w:sz="0" w:space="0" w:color="auto"/>
            <w:bottom w:val="none" w:sz="0" w:space="0" w:color="auto"/>
            <w:right w:val="none" w:sz="0" w:space="0" w:color="auto"/>
          </w:divBdr>
        </w:div>
        <w:div w:id="501892747">
          <w:marLeft w:val="480"/>
          <w:marRight w:val="0"/>
          <w:marTop w:val="0"/>
          <w:marBottom w:val="0"/>
          <w:divBdr>
            <w:top w:val="none" w:sz="0" w:space="0" w:color="auto"/>
            <w:left w:val="none" w:sz="0" w:space="0" w:color="auto"/>
            <w:bottom w:val="none" w:sz="0" w:space="0" w:color="auto"/>
            <w:right w:val="none" w:sz="0" w:space="0" w:color="auto"/>
          </w:divBdr>
        </w:div>
      </w:divsChild>
    </w:div>
    <w:div w:id="80226511">
      <w:bodyDiv w:val="1"/>
      <w:marLeft w:val="0"/>
      <w:marRight w:val="0"/>
      <w:marTop w:val="0"/>
      <w:marBottom w:val="0"/>
      <w:divBdr>
        <w:top w:val="none" w:sz="0" w:space="0" w:color="auto"/>
        <w:left w:val="none" w:sz="0" w:space="0" w:color="auto"/>
        <w:bottom w:val="none" w:sz="0" w:space="0" w:color="auto"/>
        <w:right w:val="none" w:sz="0" w:space="0" w:color="auto"/>
      </w:divBdr>
    </w:div>
    <w:div w:id="80414185">
      <w:bodyDiv w:val="1"/>
      <w:marLeft w:val="0"/>
      <w:marRight w:val="0"/>
      <w:marTop w:val="0"/>
      <w:marBottom w:val="0"/>
      <w:divBdr>
        <w:top w:val="none" w:sz="0" w:space="0" w:color="auto"/>
        <w:left w:val="none" w:sz="0" w:space="0" w:color="auto"/>
        <w:bottom w:val="none" w:sz="0" w:space="0" w:color="auto"/>
        <w:right w:val="none" w:sz="0" w:space="0" w:color="auto"/>
      </w:divBdr>
    </w:div>
    <w:div w:id="80416905">
      <w:bodyDiv w:val="1"/>
      <w:marLeft w:val="0"/>
      <w:marRight w:val="0"/>
      <w:marTop w:val="0"/>
      <w:marBottom w:val="0"/>
      <w:divBdr>
        <w:top w:val="none" w:sz="0" w:space="0" w:color="auto"/>
        <w:left w:val="none" w:sz="0" w:space="0" w:color="auto"/>
        <w:bottom w:val="none" w:sz="0" w:space="0" w:color="auto"/>
        <w:right w:val="none" w:sz="0" w:space="0" w:color="auto"/>
      </w:divBdr>
    </w:div>
    <w:div w:id="80680459">
      <w:bodyDiv w:val="1"/>
      <w:marLeft w:val="0"/>
      <w:marRight w:val="0"/>
      <w:marTop w:val="0"/>
      <w:marBottom w:val="0"/>
      <w:divBdr>
        <w:top w:val="none" w:sz="0" w:space="0" w:color="auto"/>
        <w:left w:val="none" w:sz="0" w:space="0" w:color="auto"/>
        <w:bottom w:val="none" w:sz="0" w:space="0" w:color="auto"/>
        <w:right w:val="none" w:sz="0" w:space="0" w:color="auto"/>
      </w:divBdr>
      <w:divsChild>
        <w:div w:id="1893497186">
          <w:marLeft w:val="480"/>
          <w:marRight w:val="0"/>
          <w:marTop w:val="0"/>
          <w:marBottom w:val="0"/>
          <w:divBdr>
            <w:top w:val="none" w:sz="0" w:space="0" w:color="auto"/>
            <w:left w:val="none" w:sz="0" w:space="0" w:color="auto"/>
            <w:bottom w:val="none" w:sz="0" w:space="0" w:color="auto"/>
            <w:right w:val="none" w:sz="0" w:space="0" w:color="auto"/>
          </w:divBdr>
        </w:div>
        <w:div w:id="233901095">
          <w:marLeft w:val="480"/>
          <w:marRight w:val="0"/>
          <w:marTop w:val="0"/>
          <w:marBottom w:val="0"/>
          <w:divBdr>
            <w:top w:val="none" w:sz="0" w:space="0" w:color="auto"/>
            <w:left w:val="none" w:sz="0" w:space="0" w:color="auto"/>
            <w:bottom w:val="none" w:sz="0" w:space="0" w:color="auto"/>
            <w:right w:val="none" w:sz="0" w:space="0" w:color="auto"/>
          </w:divBdr>
        </w:div>
        <w:div w:id="658190241">
          <w:marLeft w:val="480"/>
          <w:marRight w:val="0"/>
          <w:marTop w:val="0"/>
          <w:marBottom w:val="0"/>
          <w:divBdr>
            <w:top w:val="none" w:sz="0" w:space="0" w:color="auto"/>
            <w:left w:val="none" w:sz="0" w:space="0" w:color="auto"/>
            <w:bottom w:val="none" w:sz="0" w:space="0" w:color="auto"/>
            <w:right w:val="none" w:sz="0" w:space="0" w:color="auto"/>
          </w:divBdr>
        </w:div>
        <w:div w:id="535199689">
          <w:marLeft w:val="480"/>
          <w:marRight w:val="0"/>
          <w:marTop w:val="0"/>
          <w:marBottom w:val="0"/>
          <w:divBdr>
            <w:top w:val="none" w:sz="0" w:space="0" w:color="auto"/>
            <w:left w:val="none" w:sz="0" w:space="0" w:color="auto"/>
            <w:bottom w:val="none" w:sz="0" w:space="0" w:color="auto"/>
            <w:right w:val="none" w:sz="0" w:space="0" w:color="auto"/>
          </w:divBdr>
        </w:div>
        <w:div w:id="1939478812">
          <w:marLeft w:val="480"/>
          <w:marRight w:val="0"/>
          <w:marTop w:val="0"/>
          <w:marBottom w:val="0"/>
          <w:divBdr>
            <w:top w:val="none" w:sz="0" w:space="0" w:color="auto"/>
            <w:left w:val="none" w:sz="0" w:space="0" w:color="auto"/>
            <w:bottom w:val="none" w:sz="0" w:space="0" w:color="auto"/>
            <w:right w:val="none" w:sz="0" w:space="0" w:color="auto"/>
          </w:divBdr>
        </w:div>
        <w:div w:id="1512716318">
          <w:marLeft w:val="480"/>
          <w:marRight w:val="0"/>
          <w:marTop w:val="0"/>
          <w:marBottom w:val="0"/>
          <w:divBdr>
            <w:top w:val="none" w:sz="0" w:space="0" w:color="auto"/>
            <w:left w:val="none" w:sz="0" w:space="0" w:color="auto"/>
            <w:bottom w:val="none" w:sz="0" w:space="0" w:color="auto"/>
            <w:right w:val="none" w:sz="0" w:space="0" w:color="auto"/>
          </w:divBdr>
        </w:div>
        <w:div w:id="478113888">
          <w:marLeft w:val="480"/>
          <w:marRight w:val="0"/>
          <w:marTop w:val="0"/>
          <w:marBottom w:val="0"/>
          <w:divBdr>
            <w:top w:val="none" w:sz="0" w:space="0" w:color="auto"/>
            <w:left w:val="none" w:sz="0" w:space="0" w:color="auto"/>
            <w:bottom w:val="none" w:sz="0" w:space="0" w:color="auto"/>
            <w:right w:val="none" w:sz="0" w:space="0" w:color="auto"/>
          </w:divBdr>
        </w:div>
        <w:div w:id="8070419">
          <w:marLeft w:val="480"/>
          <w:marRight w:val="0"/>
          <w:marTop w:val="0"/>
          <w:marBottom w:val="0"/>
          <w:divBdr>
            <w:top w:val="none" w:sz="0" w:space="0" w:color="auto"/>
            <w:left w:val="none" w:sz="0" w:space="0" w:color="auto"/>
            <w:bottom w:val="none" w:sz="0" w:space="0" w:color="auto"/>
            <w:right w:val="none" w:sz="0" w:space="0" w:color="auto"/>
          </w:divBdr>
        </w:div>
        <w:div w:id="1322464626">
          <w:marLeft w:val="480"/>
          <w:marRight w:val="0"/>
          <w:marTop w:val="0"/>
          <w:marBottom w:val="0"/>
          <w:divBdr>
            <w:top w:val="none" w:sz="0" w:space="0" w:color="auto"/>
            <w:left w:val="none" w:sz="0" w:space="0" w:color="auto"/>
            <w:bottom w:val="none" w:sz="0" w:space="0" w:color="auto"/>
            <w:right w:val="none" w:sz="0" w:space="0" w:color="auto"/>
          </w:divBdr>
        </w:div>
        <w:div w:id="925967091">
          <w:marLeft w:val="480"/>
          <w:marRight w:val="0"/>
          <w:marTop w:val="0"/>
          <w:marBottom w:val="0"/>
          <w:divBdr>
            <w:top w:val="none" w:sz="0" w:space="0" w:color="auto"/>
            <w:left w:val="none" w:sz="0" w:space="0" w:color="auto"/>
            <w:bottom w:val="none" w:sz="0" w:space="0" w:color="auto"/>
            <w:right w:val="none" w:sz="0" w:space="0" w:color="auto"/>
          </w:divBdr>
        </w:div>
        <w:div w:id="1410039362">
          <w:marLeft w:val="480"/>
          <w:marRight w:val="0"/>
          <w:marTop w:val="0"/>
          <w:marBottom w:val="0"/>
          <w:divBdr>
            <w:top w:val="none" w:sz="0" w:space="0" w:color="auto"/>
            <w:left w:val="none" w:sz="0" w:space="0" w:color="auto"/>
            <w:bottom w:val="none" w:sz="0" w:space="0" w:color="auto"/>
            <w:right w:val="none" w:sz="0" w:space="0" w:color="auto"/>
          </w:divBdr>
        </w:div>
        <w:div w:id="1455099693">
          <w:marLeft w:val="480"/>
          <w:marRight w:val="0"/>
          <w:marTop w:val="0"/>
          <w:marBottom w:val="0"/>
          <w:divBdr>
            <w:top w:val="none" w:sz="0" w:space="0" w:color="auto"/>
            <w:left w:val="none" w:sz="0" w:space="0" w:color="auto"/>
            <w:bottom w:val="none" w:sz="0" w:space="0" w:color="auto"/>
            <w:right w:val="none" w:sz="0" w:space="0" w:color="auto"/>
          </w:divBdr>
        </w:div>
        <w:div w:id="1342506764">
          <w:marLeft w:val="480"/>
          <w:marRight w:val="0"/>
          <w:marTop w:val="0"/>
          <w:marBottom w:val="0"/>
          <w:divBdr>
            <w:top w:val="none" w:sz="0" w:space="0" w:color="auto"/>
            <w:left w:val="none" w:sz="0" w:space="0" w:color="auto"/>
            <w:bottom w:val="none" w:sz="0" w:space="0" w:color="auto"/>
            <w:right w:val="none" w:sz="0" w:space="0" w:color="auto"/>
          </w:divBdr>
        </w:div>
        <w:div w:id="718364595">
          <w:marLeft w:val="480"/>
          <w:marRight w:val="0"/>
          <w:marTop w:val="0"/>
          <w:marBottom w:val="0"/>
          <w:divBdr>
            <w:top w:val="none" w:sz="0" w:space="0" w:color="auto"/>
            <w:left w:val="none" w:sz="0" w:space="0" w:color="auto"/>
            <w:bottom w:val="none" w:sz="0" w:space="0" w:color="auto"/>
            <w:right w:val="none" w:sz="0" w:space="0" w:color="auto"/>
          </w:divBdr>
        </w:div>
        <w:div w:id="1759711442">
          <w:marLeft w:val="480"/>
          <w:marRight w:val="0"/>
          <w:marTop w:val="0"/>
          <w:marBottom w:val="0"/>
          <w:divBdr>
            <w:top w:val="none" w:sz="0" w:space="0" w:color="auto"/>
            <w:left w:val="none" w:sz="0" w:space="0" w:color="auto"/>
            <w:bottom w:val="none" w:sz="0" w:space="0" w:color="auto"/>
            <w:right w:val="none" w:sz="0" w:space="0" w:color="auto"/>
          </w:divBdr>
        </w:div>
        <w:div w:id="1885605050">
          <w:marLeft w:val="480"/>
          <w:marRight w:val="0"/>
          <w:marTop w:val="0"/>
          <w:marBottom w:val="0"/>
          <w:divBdr>
            <w:top w:val="none" w:sz="0" w:space="0" w:color="auto"/>
            <w:left w:val="none" w:sz="0" w:space="0" w:color="auto"/>
            <w:bottom w:val="none" w:sz="0" w:space="0" w:color="auto"/>
            <w:right w:val="none" w:sz="0" w:space="0" w:color="auto"/>
          </w:divBdr>
        </w:div>
        <w:div w:id="1206454776">
          <w:marLeft w:val="480"/>
          <w:marRight w:val="0"/>
          <w:marTop w:val="0"/>
          <w:marBottom w:val="0"/>
          <w:divBdr>
            <w:top w:val="none" w:sz="0" w:space="0" w:color="auto"/>
            <w:left w:val="none" w:sz="0" w:space="0" w:color="auto"/>
            <w:bottom w:val="none" w:sz="0" w:space="0" w:color="auto"/>
            <w:right w:val="none" w:sz="0" w:space="0" w:color="auto"/>
          </w:divBdr>
        </w:div>
        <w:div w:id="1649245697">
          <w:marLeft w:val="480"/>
          <w:marRight w:val="0"/>
          <w:marTop w:val="0"/>
          <w:marBottom w:val="0"/>
          <w:divBdr>
            <w:top w:val="none" w:sz="0" w:space="0" w:color="auto"/>
            <w:left w:val="none" w:sz="0" w:space="0" w:color="auto"/>
            <w:bottom w:val="none" w:sz="0" w:space="0" w:color="auto"/>
            <w:right w:val="none" w:sz="0" w:space="0" w:color="auto"/>
          </w:divBdr>
        </w:div>
        <w:div w:id="255485861">
          <w:marLeft w:val="480"/>
          <w:marRight w:val="0"/>
          <w:marTop w:val="0"/>
          <w:marBottom w:val="0"/>
          <w:divBdr>
            <w:top w:val="none" w:sz="0" w:space="0" w:color="auto"/>
            <w:left w:val="none" w:sz="0" w:space="0" w:color="auto"/>
            <w:bottom w:val="none" w:sz="0" w:space="0" w:color="auto"/>
            <w:right w:val="none" w:sz="0" w:space="0" w:color="auto"/>
          </w:divBdr>
        </w:div>
        <w:div w:id="614168666">
          <w:marLeft w:val="480"/>
          <w:marRight w:val="0"/>
          <w:marTop w:val="0"/>
          <w:marBottom w:val="0"/>
          <w:divBdr>
            <w:top w:val="none" w:sz="0" w:space="0" w:color="auto"/>
            <w:left w:val="none" w:sz="0" w:space="0" w:color="auto"/>
            <w:bottom w:val="none" w:sz="0" w:space="0" w:color="auto"/>
            <w:right w:val="none" w:sz="0" w:space="0" w:color="auto"/>
          </w:divBdr>
        </w:div>
        <w:div w:id="940258645">
          <w:marLeft w:val="480"/>
          <w:marRight w:val="0"/>
          <w:marTop w:val="0"/>
          <w:marBottom w:val="0"/>
          <w:divBdr>
            <w:top w:val="none" w:sz="0" w:space="0" w:color="auto"/>
            <w:left w:val="none" w:sz="0" w:space="0" w:color="auto"/>
            <w:bottom w:val="none" w:sz="0" w:space="0" w:color="auto"/>
            <w:right w:val="none" w:sz="0" w:space="0" w:color="auto"/>
          </w:divBdr>
        </w:div>
        <w:div w:id="1246299511">
          <w:marLeft w:val="480"/>
          <w:marRight w:val="0"/>
          <w:marTop w:val="0"/>
          <w:marBottom w:val="0"/>
          <w:divBdr>
            <w:top w:val="none" w:sz="0" w:space="0" w:color="auto"/>
            <w:left w:val="none" w:sz="0" w:space="0" w:color="auto"/>
            <w:bottom w:val="none" w:sz="0" w:space="0" w:color="auto"/>
            <w:right w:val="none" w:sz="0" w:space="0" w:color="auto"/>
          </w:divBdr>
        </w:div>
        <w:div w:id="1610232722">
          <w:marLeft w:val="480"/>
          <w:marRight w:val="0"/>
          <w:marTop w:val="0"/>
          <w:marBottom w:val="0"/>
          <w:divBdr>
            <w:top w:val="none" w:sz="0" w:space="0" w:color="auto"/>
            <w:left w:val="none" w:sz="0" w:space="0" w:color="auto"/>
            <w:bottom w:val="none" w:sz="0" w:space="0" w:color="auto"/>
            <w:right w:val="none" w:sz="0" w:space="0" w:color="auto"/>
          </w:divBdr>
        </w:div>
        <w:div w:id="555896610">
          <w:marLeft w:val="480"/>
          <w:marRight w:val="0"/>
          <w:marTop w:val="0"/>
          <w:marBottom w:val="0"/>
          <w:divBdr>
            <w:top w:val="none" w:sz="0" w:space="0" w:color="auto"/>
            <w:left w:val="none" w:sz="0" w:space="0" w:color="auto"/>
            <w:bottom w:val="none" w:sz="0" w:space="0" w:color="auto"/>
            <w:right w:val="none" w:sz="0" w:space="0" w:color="auto"/>
          </w:divBdr>
        </w:div>
        <w:div w:id="1102189335">
          <w:marLeft w:val="480"/>
          <w:marRight w:val="0"/>
          <w:marTop w:val="0"/>
          <w:marBottom w:val="0"/>
          <w:divBdr>
            <w:top w:val="none" w:sz="0" w:space="0" w:color="auto"/>
            <w:left w:val="none" w:sz="0" w:space="0" w:color="auto"/>
            <w:bottom w:val="none" w:sz="0" w:space="0" w:color="auto"/>
            <w:right w:val="none" w:sz="0" w:space="0" w:color="auto"/>
          </w:divBdr>
        </w:div>
        <w:div w:id="1431126281">
          <w:marLeft w:val="480"/>
          <w:marRight w:val="0"/>
          <w:marTop w:val="0"/>
          <w:marBottom w:val="0"/>
          <w:divBdr>
            <w:top w:val="none" w:sz="0" w:space="0" w:color="auto"/>
            <w:left w:val="none" w:sz="0" w:space="0" w:color="auto"/>
            <w:bottom w:val="none" w:sz="0" w:space="0" w:color="auto"/>
            <w:right w:val="none" w:sz="0" w:space="0" w:color="auto"/>
          </w:divBdr>
        </w:div>
        <w:div w:id="452481824">
          <w:marLeft w:val="480"/>
          <w:marRight w:val="0"/>
          <w:marTop w:val="0"/>
          <w:marBottom w:val="0"/>
          <w:divBdr>
            <w:top w:val="none" w:sz="0" w:space="0" w:color="auto"/>
            <w:left w:val="none" w:sz="0" w:space="0" w:color="auto"/>
            <w:bottom w:val="none" w:sz="0" w:space="0" w:color="auto"/>
            <w:right w:val="none" w:sz="0" w:space="0" w:color="auto"/>
          </w:divBdr>
        </w:div>
        <w:div w:id="1085959378">
          <w:marLeft w:val="480"/>
          <w:marRight w:val="0"/>
          <w:marTop w:val="0"/>
          <w:marBottom w:val="0"/>
          <w:divBdr>
            <w:top w:val="none" w:sz="0" w:space="0" w:color="auto"/>
            <w:left w:val="none" w:sz="0" w:space="0" w:color="auto"/>
            <w:bottom w:val="none" w:sz="0" w:space="0" w:color="auto"/>
            <w:right w:val="none" w:sz="0" w:space="0" w:color="auto"/>
          </w:divBdr>
        </w:div>
        <w:div w:id="1180126559">
          <w:marLeft w:val="480"/>
          <w:marRight w:val="0"/>
          <w:marTop w:val="0"/>
          <w:marBottom w:val="0"/>
          <w:divBdr>
            <w:top w:val="none" w:sz="0" w:space="0" w:color="auto"/>
            <w:left w:val="none" w:sz="0" w:space="0" w:color="auto"/>
            <w:bottom w:val="none" w:sz="0" w:space="0" w:color="auto"/>
            <w:right w:val="none" w:sz="0" w:space="0" w:color="auto"/>
          </w:divBdr>
        </w:div>
        <w:div w:id="685519165">
          <w:marLeft w:val="480"/>
          <w:marRight w:val="0"/>
          <w:marTop w:val="0"/>
          <w:marBottom w:val="0"/>
          <w:divBdr>
            <w:top w:val="none" w:sz="0" w:space="0" w:color="auto"/>
            <w:left w:val="none" w:sz="0" w:space="0" w:color="auto"/>
            <w:bottom w:val="none" w:sz="0" w:space="0" w:color="auto"/>
            <w:right w:val="none" w:sz="0" w:space="0" w:color="auto"/>
          </w:divBdr>
        </w:div>
        <w:div w:id="1355154134">
          <w:marLeft w:val="480"/>
          <w:marRight w:val="0"/>
          <w:marTop w:val="0"/>
          <w:marBottom w:val="0"/>
          <w:divBdr>
            <w:top w:val="none" w:sz="0" w:space="0" w:color="auto"/>
            <w:left w:val="none" w:sz="0" w:space="0" w:color="auto"/>
            <w:bottom w:val="none" w:sz="0" w:space="0" w:color="auto"/>
            <w:right w:val="none" w:sz="0" w:space="0" w:color="auto"/>
          </w:divBdr>
        </w:div>
        <w:div w:id="1916091024">
          <w:marLeft w:val="480"/>
          <w:marRight w:val="0"/>
          <w:marTop w:val="0"/>
          <w:marBottom w:val="0"/>
          <w:divBdr>
            <w:top w:val="none" w:sz="0" w:space="0" w:color="auto"/>
            <w:left w:val="none" w:sz="0" w:space="0" w:color="auto"/>
            <w:bottom w:val="none" w:sz="0" w:space="0" w:color="auto"/>
            <w:right w:val="none" w:sz="0" w:space="0" w:color="auto"/>
          </w:divBdr>
        </w:div>
        <w:div w:id="1920291919">
          <w:marLeft w:val="480"/>
          <w:marRight w:val="0"/>
          <w:marTop w:val="0"/>
          <w:marBottom w:val="0"/>
          <w:divBdr>
            <w:top w:val="none" w:sz="0" w:space="0" w:color="auto"/>
            <w:left w:val="none" w:sz="0" w:space="0" w:color="auto"/>
            <w:bottom w:val="none" w:sz="0" w:space="0" w:color="auto"/>
            <w:right w:val="none" w:sz="0" w:space="0" w:color="auto"/>
          </w:divBdr>
        </w:div>
        <w:div w:id="1232959990">
          <w:marLeft w:val="480"/>
          <w:marRight w:val="0"/>
          <w:marTop w:val="0"/>
          <w:marBottom w:val="0"/>
          <w:divBdr>
            <w:top w:val="none" w:sz="0" w:space="0" w:color="auto"/>
            <w:left w:val="none" w:sz="0" w:space="0" w:color="auto"/>
            <w:bottom w:val="none" w:sz="0" w:space="0" w:color="auto"/>
            <w:right w:val="none" w:sz="0" w:space="0" w:color="auto"/>
          </w:divBdr>
        </w:div>
        <w:div w:id="1206678350">
          <w:marLeft w:val="480"/>
          <w:marRight w:val="0"/>
          <w:marTop w:val="0"/>
          <w:marBottom w:val="0"/>
          <w:divBdr>
            <w:top w:val="none" w:sz="0" w:space="0" w:color="auto"/>
            <w:left w:val="none" w:sz="0" w:space="0" w:color="auto"/>
            <w:bottom w:val="none" w:sz="0" w:space="0" w:color="auto"/>
            <w:right w:val="none" w:sz="0" w:space="0" w:color="auto"/>
          </w:divBdr>
        </w:div>
      </w:divsChild>
    </w:div>
    <w:div w:id="80689300">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1797720">
      <w:bodyDiv w:val="1"/>
      <w:marLeft w:val="0"/>
      <w:marRight w:val="0"/>
      <w:marTop w:val="0"/>
      <w:marBottom w:val="0"/>
      <w:divBdr>
        <w:top w:val="none" w:sz="0" w:space="0" w:color="auto"/>
        <w:left w:val="none" w:sz="0" w:space="0" w:color="auto"/>
        <w:bottom w:val="none" w:sz="0" w:space="0" w:color="auto"/>
        <w:right w:val="none" w:sz="0" w:space="0" w:color="auto"/>
      </w:divBdr>
    </w:div>
    <w:div w:id="82263069">
      <w:bodyDiv w:val="1"/>
      <w:marLeft w:val="0"/>
      <w:marRight w:val="0"/>
      <w:marTop w:val="0"/>
      <w:marBottom w:val="0"/>
      <w:divBdr>
        <w:top w:val="none" w:sz="0" w:space="0" w:color="auto"/>
        <w:left w:val="none" w:sz="0" w:space="0" w:color="auto"/>
        <w:bottom w:val="none" w:sz="0" w:space="0" w:color="auto"/>
        <w:right w:val="none" w:sz="0" w:space="0" w:color="auto"/>
      </w:divBdr>
    </w:div>
    <w:div w:id="82263615">
      <w:bodyDiv w:val="1"/>
      <w:marLeft w:val="0"/>
      <w:marRight w:val="0"/>
      <w:marTop w:val="0"/>
      <w:marBottom w:val="0"/>
      <w:divBdr>
        <w:top w:val="none" w:sz="0" w:space="0" w:color="auto"/>
        <w:left w:val="none" w:sz="0" w:space="0" w:color="auto"/>
        <w:bottom w:val="none" w:sz="0" w:space="0" w:color="auto"/>
        <w:right w:val="none" w:sz="0" w:space="0" w:color="auto"/>
      </w:divBdr>
    </w:div>
    <w:div w:id="82462556">
      <w:bodyDiv w:val="1"/>
      <w:marLeft w:val="0"/>
      <w:marRight w:val="0"/>
      <w:marTop w:val="0"/>
      <w:marBottom w:val="0"/>
      <w:divBdr>
        <w:top w:val="none" w:sz="0" w:space="0" w:color="auto"/>
        <w:left w:val="none" w:sz="0" w:space="0" w:color="auto"/>
        <w:bottom w:val="none" w:sz="0" w:space="0" w:color="auto"/>
        <w:right w:val="none" w:sz="0" w:space="0" w:color="auto"/>
      </w:divBdr>
    </w:div>
    <w:div w:id="82993679">
      <w:bodyDiv w:val="1"/>
      <w:marLeft w:val="0"/>
      <w:marRight w:val="0"/>
      <w:marTop w:val="0"/>
      <w:marBottom w:val="0"/>
      <w:divBdr>
        <w:top w:val="none" w:sz="0" w:space="0" w:color="auto"/>
        <w:left w:val="none" w:sz="0" w:space="0" w:color="auto"/>
        <w:bottom w:val="none" w:sz="0" w:space="0" w:color="auto"/>
        <w:right w:val="none" w:sz="0" w:space="0" w:color="auto"/>
      </w:divBdr>
    </w:div>
    <w:div w:id="83109004">
      <w:bodyDiv w:val="1"/>
      <w:marLeft w:val="0"/>
      <w:marRight w:val="0"/>
      <w:marTop w:val="0"/>
      <w:marBottom w:val="0"/>
      <w:divBdr>
        <w:top w:val="none" w:sz="0" w:space="0" w:color="auto"/>
        <w:left w:val="none" w:sz="0" w:space="0" w:color="auto"/>
        <w:bottom w:val="none" w:sz="0" w:space="0" w:color="auto"/>
        <w:right w:val="none" w:sz="0" w:space="0" w:color="auto"/>
      </w:divBdr>
    </w:div>
    <w:div w:id="83455319">
      <w:bodyDiv w:val="1"/>
      <w:marLeft w:val="0"/>
      <w:marRight w:val="0"/>
      <w:marTop w:val="0"/>
      <w:marBottom w:val="0"/>
      <w:divBdr>
        <w:top w:val="none" w:sz="0" w:space="0" w:color="auto"/>
        <w:left w:val="none" w:sz="0" w:space="0" w:color="auto"/>
        <w:bottom w:val="none" w:sz="0" w:space="0" w:color="auto"/>
        <w:right w:val="none" w:sz="0" w:space="0" w:color="auto"/>
      </w:divBdr>
    </w:div>
    <w:div w:id="83501864">
      <w:bodyDiv w:val="1"/>
      <w:marLeft w:val="0"/>
      <w:marRight w:val="0"/>
      <w:marTop w:val="0"/>
      <w:marBottom w:val="0"/>
      <w:divBdr>
        <w:top w:val="none" w:sz="0" w:space="0" w:color="auto"/>
        <w:left w:val="none" w:sz="0" w:space="0" w:color="auto"/>
        <w:bottom w:val="none" w:sz="0" w:space="0" w:color="auto"/>
        <w:right w:val="none" w:sz="0" w:space="0" w:color="auto"/>
      </w:divBdr>
    </w:div>
    <w:div w:id="84109218">
      <w:bodyDiv w:val="1"/>
      <w:marLeft w:val="0"/>
      <w:marRight w:val="0"/>
      <w:marTop w:val="0"/>
      <w:marBottom w:val="0"/>
      <w:divBdr>
        <w:top w:val="none" w:sz="0" w:space="0" w:color="auto"/>
        <w:left w:val="none" w:sz="0" w:space="0" w:color="auto"/>
        <w:bottom w:val="none" w:sz="0" w:space="0" w:color="auto"/>
        <w:right w:val="none" w:sz="0" w:space="0" w:color="auto"/>
      </w:divBdr>
    </w:div>
    <w:div w:id="84690574">
      <w:bodyDiv w:val="1"/>
      <w:marLeft w:val="0"/>
      <w:marRight w:val="0"/>
      <w:marTop w:val="0"/>
      <w:marBottom w:val="0"/>
      <w:divBdr>
        <w:top w:val="none" w:sz="0" w:space="0" w:color="auto"/>
        <w:left w:val="none" w:sz="0" w:space="0" w:color="auto"/>
        <w:bottom w:val="none" w:sz="0" w:space="0" w:color="auto"/>
        <w:right w:val="none" w:sz="0" w:space="0" w:color="auto"/>
      </w:divBdr>
    </w:div>
    <w:div w:id="84691296">
      <w:bodyDiv w:val="1"/>
      <w:marLeft w:val="0"/>
      <w:marRight w:val="0"/>
      <w:marTop w:val="0"/>
      <w:marBottom w:val="0"/>
      <w:divBdr>
        <w:top w:val="none" w:sz="0" w:space="0" w:color="auto"/>
        <w:left w:val="none" w:sz="0" w:space="0" w:color="auto"/>
        <w:bottom w:val="none" w:sz="0" w:space="0" w:color="auto"/>
        <w:right w:val="none" w:sz="0" w:space="0" w:color="auto"/>
      </w:divBdr>
    </w:div>
    <w:div w:id="84814319">
      <w:bodyDiv w:val="1"/>
      <w:marLeft w:val="0"/>
      <w:marRight w:val="0"/>
      <w:marTop w:val="0"/>
      <w:marBottom w:val="0"/>
      <w:divBdr>
        <w:top w:val="none" w:sz="0" w:space="0" w:color="auto"/>
        <w:left w:val="none" w:sz="0" w:space="0" w:color="auto"/>
        <w:bottom w:val="none" w:sz="0" w:space="0" w:color="auto"/>
        <w:right w:val="none" w:sz="0" w:space="0" w:color="auto"/>
      </w:divBdr>
    </w:div>
    <w:div w:id="85149743">
      <w:bodyDiv w:val="1"/>
      <w:marLeft w:val="0"/>
      <w:marRight w:val="0"/>
      <w:marTop w:val="0"/>
      <w:marBottom w:val="0"/>
      <w:divBdr>
        <w:top w:val="none" w:sz="0" w:space="0" w:color="auto"/>
        <w:left w:val="none" w:sz="0" w:space="0" w:color="auto"/>
        <w:bottom w:val="none" w:sz="0" w:space="0" w:color="auto"/>
        <w:right w:val="none" w:sz="0" w:space="0" w:color="auto"/>
      </w:divBdr>
    </w:div>
    <w:div w:id="85272435">
      <w:bodyDiv w:val="1"/>
      <w:marLeft w:val="0"/>
      <w:marRight w:val="0"/>
      <w:marTop w:val="0"/>
      <w:marBottom w:val="0"/>
      <w:divBdr>
        <w:top w:val="none" w:sz="0" w:space="0" w:color="auto"/>
        <w:left w:val="none" w:sz="0" w:space="0" w:color="auto"/>
        <w:bottom w:val="none" w:sz="0" w:space="0" w:color="auto"/>
        <w:right w:val="none" w:sz="0" w:space="0" w:color="auto"/>
      </w:divBdr>
    </w:div>
    <w:div w:id="85418034">
      <w:bodyDiv w:val="1"/>
      <w:marLeft w:val="0"/>
      <w:marRight w:val="0"/>
      <w:marTop w:val="0"/>
      <w:marBottom w:val="0"/>
      <w:divBdr>
        <w:top w:val="none" w:sz="0" w:space="0" w:color="auto"/>
        <w:left w:val="none" w:sz="0" w:space="0" w:color="auto"/>
        <w:bottom w:val="none" w:sz="0" w:space="0" w:color="auto"/>
        <w:right w:val="none" w:sz="0" w:space="0" w:color="auto"/>
      </w:divBdr>
    </w:div>
    <w:div w:id="86006037">
      <w:bodyDiv w:val="1"/>
      <w:marLeft w:val="0"/>
      <w:marRight w:val="0"/>
      <w:marTop w:val="0"/>
      <w:marBottom w:val="0"/>
      <w:divBdr>
        <w:top w:val="none" w:sz="0" w:space="0" w:color="auto"/>
        <w:left w:val="none" w:sz="0" w:space="0" w:color="auto"/>
        <w:bottom w:val="none" w:sz="0" w:space="0" w:color="auto"/>
        <w:right w:val="none" w:sz="0" w:space="0" w:color="auto"/>
      </w:divBdr>
    </w:div>
    <w:div w:id="86196026">
      <w:bodyDiv w:val="1"/>
      <w:marLeft w:val="0"/>
      <w:marRight w:val="0"/>
      <w:marTop w:val="0"/>
      <w:marBottom w:val="0"/>
      <w:divBdr>
        <w:top w:val="none" w:sz="0" w:space="0" w:color="auto"/>
        <w:left w:val="none" w:sz="0" w:space="0" w:color="auto"/>
        <w:bottom w:val="none" w:sz="0" w:space="0" w:color="auto"/>
        <w:right w:val="none" w:sz="0" w:space="0" w:color="auto"/>
      </w:divBdr>
    </w:div>
    <w:div w:id="86268773">
      <w:bodyDiv w:val="1"/>
      <w:marLeft w:val="0"/>
      <w:marRight w:val="0"/>
      <w:marTop w:val="0"/>
      <w:marBottom w:val="0"/>
      <w:divBdr>
        <w:top w:val="none" w:sz="0" w:space="0" w:color="auto"/>
        <w:left w:val="none" w:sz="0" w:space="0" w:color="auto"/>
        <w:bottom w:val="none" w:sz="0" w:space="0" w:color="auto"/>
        <w:right w:val="none" w:sz="0" w:space="0" w:color="auto"/>
      </w:divBdr>
    </w:div>
    <w:div w:id="86849945">
      <w:bodyDiv w:val="1"/>
      <w:marLeft w:val="0"/>
      <w:marRight w:val="0"/>
      <w:marTop w:val="0"/>
      <w:marBottom w:val="0"/>
      <w:divBdr>
        <w:top w:val="none" w:sz="0" w:space="0" w:color="auto"/>
        <w:left w:val="none" w:sz="0" w:space="0" w:color="auto"/>
        <w:bottom w:val="none" w:sz="0" w:space="0" w:color="auto"/>
        <w:right w:val="none" w:sz="0" w:space="0" w:color="auto"/>
      </w:divBdr>
    </w:div>
    <w:div w:id="86923798">
      <w:bodyDiv w:val="1"/>
      <w:marLeft w:val="0"/>
      <w:marRight w:val="0"/>
      <w:marTop w:val="0"/>
      <w:marBottom w:val="0"/>
      <w:divBdr>
        <w:top w:val="none" w:sz="0" w:space="0" w:color="auto"/>
        <w:left w:val="none" w:sz="0" w:space="0" w:color="auto"/>
        <w:bottom w:val="none" w:sz="0" w:space="0" w:color="auto"/>
        <w:right w:val="none" w:sz="0" w:space="0" w:color="auto"/>
      </w:divBdr>
    </w:div>
    <w:div w:id="87430671">
      <w:bodyDiv w:val="1"/>
      <w:marLeft w:val="0"/>
      <w:marRight w:val="0"/>
      <w:marTop w:val="0"/>
      <w:marBottom w:val="0"/>
      <w:divBdr>
        <w:top w:val="none" w:sz="0" w:space="0" w:color="auto"/>
        <w:left w:val="none" w:sz="0" w:space="0" w:color="auto"/>
        <w:bottom w:val="none" w:sz="0" w:space="0" w:color="auto"/>
        <w:right w:val="none" w:sz="0" w:space="0" w:color="auto"/>
      </w:divBdr>
    </w:div>
    <w:div w:id="87433668">
      <w:bodyDiv w:val="1"/>
      <w:marLeft w:val="0"/>
      <w:marRight w:val="0"/>
      <w:marTop w:val="0"/>
      <w:marBottom w:val="0"/>
      <w:divBdr>
        <w:top w:val="none" w:sz="0" w:space="0" w:color="auto"/>
        <w:left w:val="none" w:sz="0" w:space="0" w:color="auto"/>
        <w:bottom w:val="none" w:sz="0" w:space="0" w:color="auto"/>
        <w:right w:val="none" w:sz="0" w:space="0" w:color="auto"/>
      </w:divBdr>
    </w:div>
    <w:div w:id="87510697">
      <w:bodyDiv w:val="1"/>
      <w:marLeft w:val="0"/>
      <w:marRight w:val="0"/>
      <w:marTop w:val="0"/>
      <w:marBottom w:val="0"/>
      <w:divBdr>
        <w:top w:val="none" w:sz="0" w:space="0" w:color="auto"/>
        <w:left w:val="none" w:sz="0" w:space="0" w:color="auto"/>
        <w:bottom w:val="none" w:sz="0" w:space="0" w:color="auto"/>
        <w:right w:val="none" w:sz="0" w:space="0" w:color="auto"/>
      </w:divBdr>
    </w:div>
    <w:div w:id="87579392">
      <w:bodyDiv w:val="1"/>
      <w:marLeft w:val="0"/>
      <w:marRight w:val="0"/>
      <w:marTop w:val="0"/>
      <w:marBottom w:val="0"/>
      <w:divBdr>
        <w:top w:val="none" w:sz="0" w:space="0" w:color="auto"/>
        <w:left w:val="none" w:sz="0" w:space="0" w:color="auto"/>
        <w:bottom w:val="none" w:sz="0" w:space="0" w:color="auto"/>
        <w:right w:val="none" w:sz="0" w:space="0" w:color="auto"/>
      </w:divBdr>
    </w:div>
    <w:div w:id="87776817">
      <w:bodyDiv w:val="1"/>
      <w:marLeft w:val="0"/>
      <w:marRight w:val="0"/>
      <w:marTop w:val="0"/>
      <w:marBottom w:val="0"/>
      <w:divBdr>
        <w:top w:val="none" w:sz="0" w:space="0" w:color="auto"/>
        <w:left w:val="none" w:sz="0" w:space="0" w:color="auto"/>
        <w:bottom w:val="none" w:sz="0" w:space="0" w:color="auto"/>
        <w:right w:val="none" w:sz="0" w:space="0" w:color="auto"/>
      </w:divBdr>
    </w:div>
    <w:div w:id="87819408">
      <w:bodyDiv w:val="1"/>
      <w:marLeft w:val="0"/>
      <w:marRight w:val="0"/>
      <w:marTop w:val="0"/>
      <w:marBottom w:val="0"/>
      <w:divBdr>
        <w:top w:val="none" w:sz="0" w:space="0" w:color="auto"/>
        <w:left w:val="none" w:sz="0" w:space="0" w:color="auto"/>
        <w:bottom w:val="none" w:sz="0" w:space="0" w:color="auto"/>
        <w:right w:val="none" w:sz="0" w:space="0" w:color="auto"/>
      </w:divBdr>
    </w:div>
    <w:div w:id="87896142">
      <w:bodyDiv w:val="1"/>
      <w:marLeft w:val="0"/>
      <w:marRight w:val="0"/>
      <w:marTop w:val="0"/>
      <w:marBottom w:val="0"/>
      <w:divBdr>
        <w:top w:val="none" w:sz="0" w:space="0" w:color="auto"/>
        <w:left w:val="none" w:sz="0" w:space="0" w:color="auto"/>
        <w:bottom w:val="none" w:sz="0" w:space="0" w:color="auto"/>
        <w:right w:val="none" w:sz="0" w:space="0" w:color="auto"/>
      </w:divBdr>
    </w:div>
    <w:div w:id="88082708">
      <w:bodyDiv w:val="1"/>
      <w:marLeft w:val="0"/>
      <w:marRight w:val="0"/>
      <w:marTop w:val="0"/>
      <w:marBottom w:val="0"/>
      <w:divBdr>
        <w:top w:val="none" w:sz="0" w:space="0" w:color="auto"/>
        <w:left w:val="none" w:sz="0" w:space="0" w:color="auto"/>
        <w:bottom w:val="none" w:sz="0" w:space="0" w:color="auto"/>
        <w:right w:val="none" w:sz="0" w:space="0" w:color="auto"/>
      </w:divBdr>
    </w:div>
    <w:div w:id="88085152">
      <w:bodyDiv w:val="1"/>
      <w:marLeft w:val="0"/>
      <w:marRight w:val="0"/>
      <w:marTop w:val="0"/>
      <w:marBottom w:val="0"/>
      <w:divBdr>
        <w:top w:val="none" w:sz="0" w:space="0" w:color="auto"/>
        <w:left w:val="none" w:sz="0" w:space="0" w:color="auto"/>
        <w:bottom w:val="none" w:sz="0" w:space="0" w:color="auto"/>
        <w:right w:val="none" w:sz="0" w:space="0" w:color="auto"/>
      </w:divBdr>
    </w:div>
    <w:div w:id="88240512">
      <w:bodyDiv w:val="1"/>
      <w:marLeft w:val="0"/>
      <w:marRight w:val="0"/>
      <w:marTop w:val="0"/>
      <w:marBottom w:val="0"/>
      <w:divBdr>
        <w:top w:val="none" w:sz="0" w:space="0" w:color="auto"/>
        <w:left w:val="none" w:sz="0" w:space="0" w:color="auto"/>
        <w:bottom w:val="none" w:sz="0" w:space="0" w:color="auto"/>
        <w:right w:val="none" w:sz="0" w:space="0" w:color="auto"/>
      </w:divBdr>
    </w:div>
    <w:div w:id="88700357">
      <w:bodyDiv w:val="1"/>
      <w:marLeft w:val="0"/>
      <w:marRight w:val="0"/>
      <w:marTop w:val="0"/>
      <w:marBottom w:val="0"/>
      <w:divBdr>
        <w:top w:val="none" w:sz="0" w:space="0" w:color="auto"/>
        <w:left w:val="none" w:sz="0" w:space="0" w:color="auto"/>
        <w:bottom w:val="none" w:sz="0" w:space="0" w:color="auto"/>
        <w:right w:val="none" w:sz="0" w:space="0" w:color="auto"/>
      </w:divBdr>
      <w:divsChild>
        <w:div w:id="1305235698">
          <w:marLeft w:val="0"/>
          <w:marRight w:val="0"/>
          <w:marTop w:val="0"/>
          <w:marBottom w:val="0"/>
          <w:divBdr>
            <w:top w:val="none" w:sz="0" w:space="0" w:color="auto"/>
            <w:left w:val="none" w:sz="0" w:space="0" w:color="auto"/>
            <w:bottom w:val="none" w:sz="0" w:space="0" w:color="auto"/>
            <w:right w:val="none" w:sz="0" w:space="0" w:color="auto"/>
          </w:divBdr>
          <w:divsChild>
            <w:div w:id="1940336392">
              <w:marLeft w:val="0"/>
              <w:marRight w:val="0"/>
              <w:marTop w:val="0"/>
              <w:marBottom w:val="0"/>
              <w:divBdr>
                <w:top w:val="none" w:sz="0" w:space="0" w:color="auto"/>
                <w:left w:val="none" w:sz="0" w:space="0" w:color="auto"/>
                <w:bottom w:val="none" w:sz="0" w:space="0" w:color="auto"/>
                <w:right w:val="none" w:sz="0" w:space="0" w:color="auto"/>
              </w:divBdr>
            </w:div>
            <w:div w:id="1293826037">
              <w:marLeft w:val="0"/>
              <w:marRight w:val="0"/>
              <w:marTop w:val="0"/>
              <w:marBottom w:val="0"/>
              <w:divBdr>
                <w:top w:val="none" w:sz="0" w:space="0" w:color="auto"/>
                <w:left w:val="none" w:sz="0" w:space="0" w:color="auto"/>
                <w:bottom w:val="none" w:sz="0" w:space="0" w:color="auto"/>
                <w:right w:val="none" w:sz="0" w:space="0" w:color="auto"/>
              </w:divBdr>
            </w:div>
            <w:div w:id="1149904161">
              <w:marLeft w:val="0"/>
              <w:marRight w:val="0"/>
              <w:marTop w:val="0"/>
              <w:marBottom w:val="0"/>
              <w:divBdr>
                <w:top w:val="none" w:sz="0" w:space="0" w:color="auto"/>
                <w:left w:val="none" w:sz="0" w:space="0" w:color="auto"/>
                <w:bottom w:val="none" w:sz="0" w:space="0" w:color="auto"/>
                <w:right w:val="none" w:sz="0" w:space="0" w:color="auto"/>
              </w:divBdr>
            </w:div>
            <w:div w:id="1944334343">
              <w:marLeft w:val="0"/>
              <w:marRight w:val="0"/>
              <w:marTop w:val="0"/>
              <w:marBottom w:val="0"/>
              <w:divBdr>
                <w:top w:val="none" w:sz="0" w:space="0" w:color="auto"/>
                <w:left w:val="none" w:sz="0" w:space="0" w:color="auto"/>
                <w:bottom w:val="none" w:sz="0" w:space="0" w:color="auto"/>
                <w:right w:val="none" w:sz="0" w:space="0" w:color="auto"/>
              </w:divBdr>
            </w:div>
            <w:div w:id="503514411">
              <w:marLeft w:val="0"/>
              <w:marRight w:val="0"/>
              <w:marTop w:val="0"/>
              <w:marBottom w:val="0"/>
              <w:divBdr>
                <w:top w:val="none" w:sz="0" w:space="0" w:color="auto"/>
                <w:left w:val="none" w:sz="0" w:space="0" w:color="auto"/>
                <w:bottom w:val="none" w:sz="0" w:space="0" w:color="auto"/>
                <w:right w:val="none" w:sz="0" w:space="0" w:color="auto"/>
              </w:divBdr>
            </w:div>
            <w:div w:id="1273243733">
              <w:marLeft w:val="0"/>
              <w:marRight w:val="0"/>
              <w:marTop w:val="0"/>
              <w:marBottom w:val="0"/>
              <w:divBdr>
                <w:top w:val="none" w:sz="0" w:space="0" w:color="auto"/>
                <w:left w:val="none" w:sz="0" w:space="0" w:color="auto"/>
                <w:bottom w:val="none" w:sz="0" w:space="0" w:color="auto"/>
                <w:right w:val="none" w:sz="0" w:space="0" w:color="auto"/>
              </w:divBdr>
            </w:div>
            <w:div w:id="1608390338">
              <w:marLeft w:val="0"/>
              <w:marRight w:val="0"/>
              <w:marTop w:val="0"/>
              <w:marBottom w:val="0"/>
              <w:divBdr>
                <w:top w:val="none" w:sz="0" w:space="0" w:color="auto"/>
                <w:left w:val="none" w:sz="0" w:space="0" w:color="auto"/>
                <w:bottom w:val="none" w:sz="0" w:space="0" w:color="auto"/>
                <w:right w:val="none" w:sz="0" w:space="0" w:color="auto"/>
              </w:divBdr>
            </w:div>
            <w:div w:id="657272413">
              <w:marLeft w:val="0"/>
              <w:marRight w:val="0"/>
              <w:marTop w:val="0"/>
              <w:marBottom w:val="0"/>
              <w:divBdr>
                <w:top w:val="none" w:sz="0" w:space="0" w:color="auto"/>
                <w:left w:val="none" w:sz="0" w:space="0" w:color="auto"/>
                <w:bottom w:val="none" w:sz="0" w:space="0" w:color="auto"/>
                <w:right w:val="none" w:sz="0" w:space="0" w:color="auto"/>
              </w:divBdr>
            </w:div>
            <w:div w:id="12380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6303">
      <w:bodyDiv w:val="1"/>
      <w:marLeft w:val="0"/>
      <w:marRight w:val="0"/>
      <w:marTop w:val="0"/>
      <w:marBottom w:val="0"/>
      <w:divBdr>
        <w:top w:val="none" w:sz="0" w:space="0" w:color="auto"/>
        <w:left w:val="none" w:sz="0" w:space="0" w:color="auto"/>
        <w:bottom w:val="none" w:sz="0" w:space="0" w:color="auto"/>
        <w:right w:val="none" w:sz="0" w:space="0" w:color="auto"/>
      </w:divBdr>
    </w:div>
    <w:div w:id="89282874">
      <w:bodyDiv w:val="1"/>
      <w:marLeft w:val="0"/>
      <w:marRight w:val="0"/>
      <w:marTop w:val="0"/>
      <w:marBottom w:val="0"/>
      <w:divBdr>
        <w:top w:val="none" w:sz="0" w:space="0" w:color="auto"/>
        <w:left w:val="none" w:sz="0" w:space="0" w:color="auto"/>
        <w:bottom w:val="none" w:sz="0" w:space="0" w:color="auto"/>
        <w:right w:val="none" w:sz="0" w:space="0" w:color="auto"/>
      </w:divBdr>
      <w:divsChild>
        <w:div w:id="10305015">
          <w:marLeft w:val="480"/>
          <w:marRight w:val="0"/>
          <w:marTop w:val="0"/>
          <w:marBottom w:val="0"/>
          <w:divBdr>
            <w:top w:val="none" w:sz="0" w:space="0" w:color="auto"/>
            <w:left w:val="none" w:sz="0" w:space="0" w:color="auto"/>
            <w:bottom w:val="none" w:sz="0" w:space="0" w:color="auto"/>
            <w:right w:val="none" w:sz="0" w:space="0" w:color="auto"/>
          </w:divBdr>
        </w:div>
        <w:div w:id="239608592">
          <w:marLeft w:val="480"/>
          <w:marRight w:val="0"/>
          <w:marTop w:val="0"/>
          <w:marBottom w:val="0"/>
          <w:divBdr>
            <w:top w:val="none" w:sz="0" w:space="0" w:color="auto"/>
            <w:left w:val="none" w:sz="0" w:space="0" w:color="auto"/>
            <w:bottom w:val="none" w:sz="0" w:space="0" w:color="auto"/>
            <w:right w:val="none" w:sz="0" w:space="0" w:color="auto"/>
          </w:divBdr>
        </w:div>
        <w:div w:id="290400541">
          <w:marLeft w:val="480"/>
          <w:marRight w:val="0"/>
          <w:marTop w:val="0"/>
          <w:marBottom w:val="0"/>
          <w:divBdr>
            <w:top w:val="none" w:sz="0" w:space="0" w:color="auto"/>
            <w:left w:val="none" w:sz="0" w:space="0" w:color="auto"/>
            <w:bottom w:val="none" w:sz="0" w:space="0" w:color="auto"/>
            <w:right w:val="none" w:sz="0" w:space="0" w:color="auto"/>
          </w:divBdr>
        </w:div>
        <w:div w:id="634526500">
          <w:marLeft w:val="480"/>
          <w:marRight w:val="0"/>
          <w:marTop w:val="0"/>
          <w:marBottom w:val="0"/>
          <w:divBdr>
            <w:top w:val="none" w:sz="0" w:space="0" w:color="auto"/>
            <w:left w:val="none" w:sz="0" w:space="0" w:color="auto"/>
            <w:bottom w:val="none" w:sz="0" w:space="0" w:color="auto"/>
            <w:right w:val="none" w:sz="0" w:space="0" w:color="auto"/>
          </w:divBdr>
        </w:div>
        <w:div w:id="664748465">
          <w:marLeft w:val="480"/>
          <w:marRight w:val="0"/>
          <w:marTop w:val="0"/>
          <w:marBottom w:val="0"/>
          <w:divBdr>
            <w:top w:val="none" w:sz="0" w:space="0" w:color="auto"/>
            <w:left w:val="none" w:sz="0" w:space="0" w:color="auto"/>
            <w:bottom w:val="none" w:sz="0" w:space="0" w:color="auto"/>
            <w:right w:val="none" w:sz="0" w:space="0" w:color="auto"/>
          </w:divBdr>
        </w:div>
        <w:div w:id="901796623">
          <w:marLeft w:val="480"/>
          <w:marRight w:val="0"/>
          <w:marTop w:val="0"/>
          <w:marBottom w:val="0"/>
          <w:divBdr>
            <w:top w:val="none" w:sz="0" w:space="0" w:color="auto"/>
            <w:left w:val="none" w:sz="0" w:space="0" w:color="auto"/>
            <w:bottom w:val="none" w:sz="0" w:space="0" w:color="auto"/>
            <w:right w:val="none" w:sz="0" w:space="0" w:color="auto"/>
          </w:divBdr>
        </w:div>
        <w:div w:id="944075613">
          <w:marLeft w:val="480"/>
          <w:marRight w:val="0"/>
          <w:marTop w:val="0"/>
          <w:marBottom w:val="0"/>
          <w:divBdr>
            <w:top w:val="none" w:sz="0" w:space="0" w:color="auto"/>
            <w:left w:val="none" w:sz="0" w:space="0" w:color="auto"/>
            <w:bottom w:val="none" w:sz="0" w:space="0" w:color="auto"/>
            <w:right w:val="none" w:sz="0" w:space="0" w:color="auto"/>
          </w:divBdr>
        </w:div>
        <w:div w:id="1133326319">
          <w:marLeft w:val="480"/>
          <w:marRight w:val="0"/>
          <w:marTop w:val="0"/>
          <w:marBottom w:val="0"/>
          <w:divBdr>
            <w:top w:val="none" w:sz="0" w:space="0" w:color="auto"/>
            <w:left w:val="none" w:sz="0" w:space="0" w:color="auto"/>
            <w:bottom w:val="none" w:sz="0" w:space="0" w:color="auto"/>
            <w:right w:val="none" w:sz="0" w:space="0" w:color="auto"/>
          </w:divBdr>
        </w:div>
        <w:div w:id="1241797382">
          <w:marLeft w:val="480"/>
          <w:marRight w:val="0"/>
          <w:marTop w:val="0"/>
          <w:marBottom w:val="0"/>
          <w:divBdr>
            <w:top w:val="none" w:sz="0" w:space="0" w:color="auto"/>
            <w:left w:val="none" w:sz="0" w:space="0" w:color="auto"/>
            <w:bottom w:val="none" w:sz="0" w:space="0" w:color="auto"/>
            <w:right w:val="none" w:sz="0" w:space="0" w:color="auto"/>
          </w:divBdr>
        </w:div>
        <w:div w:id="1306861592">
          <w:marLeft w:val="480"/>
          <w:marRight w:val="0"/>
          <w:marTop w:val="0"/>
          <w:marBottom w:val="0"/>
          <w:divBdr>
            <w:top w:val="none" w:sz="0" w:space="0" w:color="auto"/>
            <w:left w:val="none" w:sz="0" w:space="0" w:color="auto"/>
            <w:bottom w:val="none" w:sz="0" w:space="0" w:color="auto"/>
            <w:right w:val="none" w:sz="0" w:space="0" w:color="auto"/>
          </w:divBdr>
        </w:div>
        <w:div w:id="1381858909">
          <w:marLeft w:val="480"/>
          <w:marRight w:val="0"/>
          <w:marTop w:val="0"/>
          <w:marBottom w:val="0"/>
          <w:divBdr>
            <w:top w:val="none" w:sz="0" w:space="0" w:color="auto"/>
            <w:left w:val="none" w:sz="0" w:space="0" w:color="auto"/>
            <w:bottom w:val="none" w:sz="0" w:space="0" w:color="auto"/>
            <w:right w:val="none" w:sz="0" w:space="0" w:color="auto"/>
          </w:divBdr>
        </w:div>
        <w:div w:id="1457795815">
          <w:marLeft w:val="480"/>
          <w:marRight w:val="0"/>
          <w:marTop w:val="0"/>
          <w:marBottom w:val="0"/>
          <w:divBdr>
            <w:top w:val="none" w:sz="0" w:space="0" w:color="auto"/>
            <w:left w:val="none" w:sz="0" w:space="0" w:color="auto"/>
            <w:bottom w:val="none" w:sz="0" w:space="0" w:color="auto"/>
            <w:right w:val="none" w:sz="0" w:space="0" w:color="auto"/>
          </w:divBdr>
        </w:div>
        <w:div w:id="1537817887">
          <w:marLeft w:val="480"/>
          <w:marRight w:val="0"/>
          <w:marTop w:val="0"/>
          <w:marBottom w:val="0"/>
          <w:divBdr>
            <w:top w:val="none" w:sz="0" w:space="0" w:color="auto"/>
            <w:left w:val="none" w:sz="0" w:space="0" w:color="auto"/>
            <w:bottom w:val="none" w:sz="0" w:space="0" w:color="auto"/>
            <w:right w:val="none" w:sz="0" w:space="0" w:color="auto"/>
          </w:divBdr>
        </w:div>
        <w:div w:id="1674919607">
          <w:marLeft w:val="480"/>
          <w:marRight w:val="0"/>
          <w:marTop w:val="0"/>
          <w:marBottom w:val="0"/>
          <w:divBdr>
            <w:top w:val="none" w:sz="0" w:space="0" w:color="auto"/>
            <w:left w:val="none" w:sz="0" w:space="0" w:color="auto"/>
            <w:bottom w:val="none" w:sz="0" w:space="0" w:color="auto"/>
            <w:right w:val="none" w:sz="0" w:space="0" w:color="auto"/>
          </w:divBdr>
        </w:div>
        <w:div w:id="1737123390">
          <w:marLeft w:val="480"/>
          <w:marRight w:val="0"/>
          <w:marTop w:val="0"/>
          <w:marBottom w:val="0"/>
          <w:divBdr>
            <w:top w:val="none" w:sz="0" w:space="0" w:color="auto"/>
            <w:left w:val="none" w:sz="0" w:space="0" w:color="auto"/>
            <w:bottom w:val="none" w:sz="0" w:space="0" w:color="auto"/>
            <w:right w:val="none" w:sz="0" w:space="0" w:color="auto"/>
          </w:divBdr>
        </w:div>
        <w:div w:id="1741247571">
          <w:marLeft w:val="480"/>
          <w:marRight w:val="0"/>
          <w:marTop w:val="0"/>
          <w:marBottom w:val="0"/>
          <w:divBdr>
            <w:top w:val="none" w:sz="0" w:space="0" w:color="auto"/>
            <w:left w:val="none" w:sz="0" w:space="0" w:color="auto"/>
            <w:bottom w:val="none" w:sz="0" w:space="0" w:color="auto"/>
            <w:right w:val="none" w:sz="0" w:space="0" w:color="auto"/>
          </w:divBdr>
        </w:div>
        <w:div w:id="1826706339">
          <w:marLeft w:val="480"/>
          <w:marRight w:val="0"/>
          <w:marTop w:val="0"/>
          <w:marBottom w:val="0"/>
          <w:divBdr>
            <w:top w:val="none" w:sz="0" w:space="0" w:color="auto"/>
            <w:left w:val="none" w:sz="0" w:space="0" w:color="auto"/>
            <w:bottom w:val="none" w:sz="0" w:space="0" w:color="auto"/>
            <w:right w:val="none" w:sz="0" w:space="0" w:color="auto"/>
          </w:divBdr>
        </w:div>
      </w:divsChild>
    </w:div>
    <w:div w:id="89544727">
      <w:bodyDiv w:val="1"/>
      <w:marLeft w:val="0"/>
      <w:marRight w:val="0"/>
      <w:marTop w:val="0"/>
      <w:marBottom w:val="0"/>
      <w:divBdr>
        <w:top w:val="none" w:sz="0" w:space="0" w:color="auto"/>
        <w:left w:val="none" w:sz="0" w:space="0" w:color="auto"/>
        <w:bottom w:val="none" w:sz="0" w:space="0" w:color="auto"/>
        <w:right w:val="none" w:sz="0" w:space="0" w:color="auto"/>
      </w:divBdr>
    </w:div>
    <w:div w:id="89855476">
      <w:bodyDiv w:val="1"/>
      <w:marLeft w:val="0"/>
      <w:marRight w:val="0"/>
      <w:marTop w:val="0"/>
      <w:marBottom w:val="0"/>
      <w:divBdr>
        <w:top w:val="none" w:sz="0" w:space="0" w:color="auto"/>
        <w:left w:val="none" w:sz="0" w:space="0" w:color="auto"/>
        <w:bottom w:val="none" w:sz="0" w:space="0" w:color="auto"/>
        <w:right w:val="none" w:sz="0" w:space="0" w:color="auto"/>
      </w:divBdr>
    </w:div>
    <w:div w:id="89938131">
      <w:bodyDiv w:val="1"/>
      <w:marLeft w:val="0"/>
      <w:marRight w:val="0"/>
      <w:marTop w:val="0"/>
      <w:marBottom w:val="0"/>
      <w:divBdr>
        <w:top w:val="none" w:sz="0" w:space="0" w:color="auto"/>
        <w:left w:val="none" w:sz="0" w:space="0" w:color="auto"/>
        <w:bottom w:val="none" w:sz="0" w:space="0" w:color="auto"/>
        <w:right w:val="none" w:sz="0" w:space="0" w:color="auto"/>
      </w:divBdr>
    </w:div>
    <w:div w:id="90007709">
      <w:bodyDiv w:val="1"/>
      <w:marLeft w:val="0"/>
      <w:marRight w:val="0"/>
      <w:marTop w:val="0"/>
      <w:marBottom w:val="0"/>
      <w:divBdr>
        <w:top w:val="none" w:sz="0" w:space="0" w:color="auto"/>
        <w:left w:val="none" w:sz="0" w:space="0" w:color="auto"/>
        <w:bottom w:val="none" w:sz="0" w:space="0" w:color="auto"/>
        <w:right w:val="none" w:sz="0" w:space="0" w:color="auto"/>
      </w:divBdr>
    </w:div>
    <w:div w:id="90244942">
      <w:bodyDiv w:val="1"/>
      <w:marLeft w:val="0"/>
      <w:marRight w:val="0"/>
      <w:marTop w:val="0"/>
      <w:marBottom w:val="0"/>
      <w:divBdr>
        <w:top w:val="none" w:sz="0" w:space="0" w:color="auto"/>
        <w:left w:val="none" w:sz="0" w:space="0" w:color="auto"/>
        <w:bottom w:val="none" w:sz="0" w:space="0" w:color="auto"/>
        <w:right w:val="none" w:sz="0" w:space="0" w:color="auto"/>
      </w:divBdr>
    </w:div>
    <w:div w:id="90321821">
      <w:bodyDiv w:val="1"/>
      <w:marLeft w:val="0"/>
      <w:marRight w:val="0"/>
      <w:marTop w:val="0"/>
      <w:marBottom w:val="0"/>
      <w:divBdr>
        <w:top w:val="none" w:sz="0" w:space="0" w:color="auto"/>
        <w:left w:val="none" w:sz="0" w:space="0" w:color="auto"/>
        <w:bottom w:val="none" w:sz="0" w:space="0" w:color="auto"/>
        <w:right w:val="none" w:sz="0" w:space="0" w:color="auto"/>
      </w:divBdr>
    </w:div>
    <w:div w:id="90704900">
      <w:bodyDiv w:val="1"/>
      <w:marLeft w:val="0"/>
      <w:marRight w:val="0"/>
      <w:marTop w:val="0"/>
      <w:marBottom w:val="0"/>
      <w:divBdr>
        <w:top w:val="none" w:sz="0" w:space="0" w:color="auto"/>
        <w:left w:val="none" w:sz="0" w:space="0" w:color="auto"/>
        <w:bottom w:val="none" w:sz="0" w:space="0" w:color="auto"/>
        <w:right w:val="none" w:sz="0" w:space="0" w:color="auto"/>
      </w:divBdr>
    </w:div>
    <w:div w:id="90779030">
      <w:bodyDiv w:val="1"/>
      <w:marLeft w:val="0"/>
      <w:marRight w:val="0"/>
      <w:marTop w:val="0"/>
      <w:marBottom w:val="0"/>
      <w:divBdr>
        <w:top w:val="none" w:sz="0" w:space="0" w:color="auto"/>
        <w:left w:val="none" w:sz="0" w:space="0" w:color="auto"/>
        <w:bottom w:val="none" w:sz="0" w:space="0" w:color="auto"/>
        <w:right w:val="none" w:sz="0" w:space="0" w:color="auto"/>
      </w:divBdr>
    </w:div>
    <w:div w:id="90899051">
      <w:bodyDiv w:val="1"/>
      <w:marLeft w:val="0"/>
      <w:marRight w:val="0"/>
      <w:marTop w:val="0"/>
      <w:marBottom w:val="0"/>
      <w:divBdr>
        <w:top w:val="none" w:sz="0" w:space="0" w:color="auto"/>
        <w:left w:val="none" w:sz="0" w:space="0" w:color="auto"/>
        <w:bottom w:val="none" w:sz="0" w:space="0" w:color="auto"/>
        <w:right w:val="none" w:sz="0" w:space="0" w:color="auto"/>
      </w:divBdr>
    </w:div>
    <w:div w:id="90979048">
      <w:bodyDiv w:val="1"/>
      <w:marLeft w:val="0"/>
      <w:marRight w:val="0"/>
      <w:marTop w:val="0"/>
      <w:marBottom w:val="0"/>
      <w:divBdr>
        <w:top w:val="none" w:sz="0" w:space="0" w:color="auto"/>
        <w:left w:val="none" w:sz="0" w:space="0" w:color="auto"/>
        <w:bottom w:val="none" w:sz="0" w:space="0" w:color="auto"/>
        <w:right w:val="none" w:sz="0" w:space="0" w:color="auto"/>
      </w:divBdr>
    </w:div>
    <w:div w:id="91247054">
      <w:bodyDiv w:val="1"/>
      <w:marLeft w:val="0"/>
      <w:marRight w:val="0"/>
      <w:marTop w:val="0"/>
      <w:marBottom w:val="0"/>
      <w:divBdr>
        <w:top w:val="none" w:sz="0" w:space="0" w:color="auto"/>
        <w:left w:val="none" w:sz="0" w:space="0" w:color="auto"/>
        <w:bottom w:val="none" w:sz="0" w:space="0" w:color="auto"/>
        <w:right w:val="none" w:sz="0" w:space="0" w:color="auto"/>
      </w:divBdr>
    </w:div>
    <w:div w:id="91896004">
      <w:bodyDiv w:val="1"/>
      <w:marLeft w:val="0"/>
      <w:marRight w:val="0"/>
      <w:marTop w:val="0"/>
      <w:marBottom w:val="0"/>
      <w:divBdr>
        <w:top w:val="none" w:sz="0" w:space="0" w:color="auto"/>
        <w:left w:val="none" w:sz="0" w:space="0" w:color="auto"/>
        <w:bottom w:val="none" w:sz="0" w:space="0" w:color="auto"/>
        <w:right w:val="none" w:sz="0" w:space="0" w:color="auto"/>
      </w:divBdr>
    </w:div>
    <w:div w:id="92020955">
      <w:bodyDiv w:val="1"/>
      <w:marLeft w:val="0"/>
      <w:marRight w:val="0"/>
      <w:marTop w:val="0"/>
      <w:marBottom w:val="0"/>
      <w:divBdr>
        <w:top w:val="none" w:sz="0" w:space="0" w:color="auto"/>
        <w:left w:val="none" w:sz="0" w:space="0" w:color="auto"/>
        <w:bottom w:val="none" w:sz="0" w:space="0" w:color="auto"/>
        <w:right w:val="none" w:sz="0" w:space="0" w:color="auto"/>
      </w:divBdr>
    </w:div>
    <w:div w:id="92285165">
      <w:bodyDiv w:val="1"/>
      <w:marLeft w:val="0"/>
      <w:marRight w:val="0"/>
      <w:marTop w:val="0"/>
      <w:marBottom w:val="0"/>
      <w:divBdr>
        <w:top w:val="none" w:sz="0" w:space="0" w:color="auto"/>
        <w:left w:val="none" w:sz="0" w:space="0" w:color="auto"/>
        <w:bottom w:val="none" w:sz="0" w:space="0" w:color="auto"/>
        <w:right w:val="none" w:sz="0" w:space="0" w:color="auto"/>
      </w:divBdr>
    </w:div>
    <w:div w:id="92828841">
      <w:bodyDiv w:val="1"/>
      <w:marLeft w:val="0"/>
      <w:marRight w:val="0"/>
      <w:marTop w:val="0"/>
      <w:marBottom w:val="0"/>
      <w:divBdr>
        <w:top w:val="none" w:sz="0" w:space="0" w:color="auto"/>
        <w:left w:val="none" w:sz="0" w:space="0" w:color="auto"/>
        <w:bottom w:val="none" w:sz="0" w:space="0" w:color="auto"/>
        <w:right w:val="none" w:sz="0" w:space="0" w:color="auto"/>
      </w:divBdr>
    </w:div>
    <w:div w:id="93012725">
      <w:bodyDiv w:val="1"/>
      <w:marLeft w:val="0"/>
      <w:marRight w:val="0"/>
      <w:marTop w:val="0"/>
      <w:marBottom w:val="0"/>
      <w:divBdr>
        <w:top w:val="none" w:sz="0" w:space="0" w:color="auto"/>
        <w:left w:val="none" w:sz="0" w:space="0" w:color="auto"/>
        <w:bottom w:val="none" w:sz="0" w:space="0" w:color="auto"/>
        <w:right w:val="none" w:sz="0" w:space="0" w:color="auto"/>
      </w:divBdr>
    </w:div>
    <w:div w:id="93137612">
      <w:bodyDiv w:val="1"/>
      <w:marLeft w:val="0"/>
      <w:marRight w:val="0"/>
      <w:marTop w:val="0"/>
      <w:marBottom w:val="0"/>
      <w:divBdr>
        <w:top w:val="none" w:sz="0" w:space="0" w:color="auto"/>
        <w:left w:val="none" w:sz="0" w:space="0" w:color="auto"/>
        <w:bottom w:val="none" w:sz="0" w:space="0" w:color="auto"/>
        <w:right w:val="none" w:sz="0" w:space="0" w:color="auto"/>
      </w:divBdr>
    </w:div>
    <w:div w:id="93403560">
      <w:bodyDiv w:val="1"/>
      <w:marLeft w:val="0"/>
      <w:marRight w:val="0"/>
      <w:marTop w:val="0"/>
      <w:marBottom w:val="0"/>
      <w:divBdr>
        <w:top w:val="none" w:sz="0" w:space="0" w:color="auto"/>
        <w:left w:val="none" w:sz="0" w:space="0" w:color="auto"/>
        <w:bottom w:val="none" w:sz="0" w:space="0" w:color="auto"/>
        <w:right w:val="none" w:sz="0" w:space="0" w:color="auto"/>
      </w:divBdr>
    </w:div>
    <w:div w:id="93677451">
      <w:bodyDiv w:val="1"/>
      <w:marLeft w:val="0"/>
      <w:marRight w:val="0"/>
      <w:marTop w:val="0"/>
      <w:marBottom w:val="0"/>
      <w:divBdr>
        <w:top w:val="none" w:sz="0" w:space="0" w:color="auto"/>
        <w:left w:val="none" w:sz="0" w:space="0" w:color="auto"/>
        <w:bottom w:val="none" w:sz="0" w:space="0" w:color="auto"/>
        <w:right w:val="none" w:sz="0" w:space="0" w:color="auto"/>
      </w:divBdr>
    </w:div>
    <w:div w:id="93942758">
      <w:bodyDiv w:val="1"/>
      <w:marLeft w:val="0"/>
      <w:marRight w:val="0"/>
      <w:marTop w:val="0"/>
      <w:marBottom w:val="0"/>
      <w:divBdr>
        <w:top w:val="none" w:sz="0" w:space="0" w:color="auto"/>
        <w:left w:val="none" w:sz="0" w:space="0" w:color="auto"/>
        <w:bottom w:val="none" w:sz="0" w:space="0" w:color="auto"/>
        <w:right w:val="none" w:sz="0" w:space="0" w:color="auto"/>
      </w:divBdr>
    </w:div>
    <w:div w:id="94255194">
      <w:bodyDiv w:val="1"/>
      <w:marLeft w:val="0"/>
      <w:marRight w:val="0"/>
      <w:marTop w:val="0"/>
      <w:marBottom w:val="0"/>
      <w:divBdr>
        <w:top w:val="none" w:sz="0" w:space="0" w:color="auto"/>
        <w:left w:val="none" w:sz="0" w:space="0" w:color="auto"/>
        <w:bottom w:val="none" w:sz="0" w:space="0" w:color="auto"/>
        <w:right w:val="none" w:sz="0" w:space="0" w:color="auto"/>
      </w:divBdr>
    </w:div>
    <w:div w:id="94445421">
      <w:bodyDiv w:val="1"/>
      <w:marLeft w:val="0"/>
      <w:marRight w:val="0"/>
      <w:marTop w:val="0"/>
      <w:marBottom w:val="0"/>
      <w:divBdr>
        <w:top w:val="none" w:sz="0" w:space="0" w:color="auto"/>
        <w:left w:val="none" w:sz="0" w:space="0" w:color="auto"/>
        <w:bottom w:val="none" w:sz="0" w:space="0" w:color="auto"/>
        <w:right w:val="none" w:sz="0" w:space="0" w:color="auto"/>
      </w:divBdr>
    </w:div>
    <w:div w:id="94980430">
      <w:bodyDiv w:val="1"/>
      <w:marLeft w:val="0"/>
      <w:marRight w:val="0"/>
      <w:marTop w:val="0"/>
      <w:marBottom w:val="0"/>
      <w:divBdr>
        <w:top w:val="none" w:sz="0" w:space="0" w:color="auto"/>
        <w:left w:val="none" w:sz="0" w:space="0" w:color="auto"/>
        <w:bottom w:val="none" w:sz="0" w:space="0" w:color="auto"/>
        <w:right w:val="none" w:sz="0" w:space="0" w:color="auto"/>
      </w:divBdr>
    </w:div>
    <w:div w:id="94982872">
      <w:bodyDiv w:val="1"/>
      <w:marLeft w:val="0"/>
      <w:marRight w:val="0"/>
      <w:marTop w:val="0"/>
      <w:marBottom w:val="0"/>
      <w:divBdr>
        <w:top w:val="none" w:sz="0" w:space="0" w:color="auto"/>
        <w:left w:val="none" w:sz="0" w:space="0" w:color="auto"/>
        <w:bottom w:val="none" w:sz="0" w:space="0" w:color="auto"/>
        <w:right w:val="none" w:sz="0" w:space="0" w:color="auto"/>
      </w:divBdr>
    </w:div>
    <w:div w:id="95180207">
      <w:bodyDiv w:val="1"/>
      <w:marLeft w:val="0"/>
      <w:marRight w:val="0"/>
      <w:marTop w:val="0"/>
      <w:marBottom w:val="0"/>
      <w:divBdr>
        <w:top w:val="none" w:sz="0" w:space="0" w:color="auto"/>
        <w:left w:val="none" w:sz="0" w:space="0" w:color="auto"/>
        <w:bottom w:val="none" w:sz="0" w:space="0" w:color="auto"/>
        <w:right w:val="none" w:sz="0" w:space="0" w:color="auto"/>
      </w:divBdr>
    </w:div>
    <w:div w:id="95369958">
      <w:bodyDiv w:val="1"/>
      <w:marLeft w:val="0"/>
      <w:marRight w:val="0"/>
      <w:marTop w:val="0"/>
      <w:marBottom w:val="0"/>
      <w:divBdr>
        <w:top w:val="none" w:sz="0" w:space="0" w:color="auto"/>
        <w:left w:val="none" w:sz="0" w:space="0" w:color="auto"/>
        <w:bottom w:val="none" w:sz="0" w:space="0" w:color="auto"/>
        <w:right w:val="none" w:sz="0" w:space="0" w:color="auto"/>
      </w:divBdr>
    </w:div>
    <w:div w:id="95517959">
      <w:bodyDiv w:val="1"/>
      <w:marLeft w:val="0"/>
      <w:marRight w:val="0"/>
      <w:marTop w:val="0"/>
      <w:marBottom w:val="0"/>
      <w:divBdr>
        <w:top w:val="none" w:sz="0" w:space="0" w:color="auto"/>
        <w:left w:val="none" w:sz="0" w:space="0" w:color="auto"/>
        <w:bottom w:val="none" w:sz="0" w:space="0" w:color="auto"/>
        <w:right w:val="none" w:sz="0" w:space="0" w:color="auto"/>
      </w:divBdr>
    </w:div>
    <w:div w:id="95683401">
      <w:bodyDiv w:val="1"/>
      <w:marLeft w:val="0"/>
      <w:marRight w:val="0"/>
      <w:marTop w:val="0"/>
      <w:marBottom w:val="0"/>
      <w:divBdr>
        <w:top w:val="none" w:sz="0" w:space="0" w:color="auto"/>
        <w:left w:val="none" w:sz="0" w:space="0" w:color="auto"/>
        <w:bottom w:val="none" w:sz="0" w:space="0" w:color="auto"/>
        <w:right w:val="none" w:sz="0" w:space="0" w:color="auto"/>
      </w:divBdr>
    </w:div>
    <w:div w:id="95712648">
      <w:bodyDiv w:val="1"/>
      <w:marLeft w:val="0"/>
      <w:marRight w:val="0"/>
      <w:marTop w:val="0"/>
      <w:marBottom w:val="0"/>
      <w:divBdr>
        <w:top w:val="none" w:sz="0" w:space="0" w:color="auto"/>
        <w:left w:val="none" w:sz="0" w:space="0" w:color="auto"/>
        <w:bottom w:val="none" w:sz="0" w:space="0" w:color="auto"/>
        <w:right w:val="none" w:sz="0" w:space="0" w:color="auto"/>
      </w:divBdr>
    </w:div>
    <w:div w:id="96339757">
      <w:bodyDiv w:val="1"/>
      <w:marLeft w:val="0"/>
      <w:marRight w:val="0"/>
      <w:marTop w:val="0"/>
      <w:marBottom w:val="0"/>
      <w:divBdr>
        <w:top w:val="none" w:sz="0" w:space="0" w:color="auto"/>
        <w:left w:val="none" w:sz="0" w:space="0" w:color="auto"/>
        <w:bottom w:val="none" w:sz="0" w:space="0" w:color="auto"/>
        <w:right w:val="none" w:sz="0" w:space="0" w:color="auto"/>
      </w:divBdr>
    </w:div>
    <w:div w:id="96406917">
      <w:bodyDiv w:val="1"/>
      <w:marLeft w:val="0"/>
      <w:marRight w:val="0"/>
      <w:marTop w:val="0"/>
      <w:marBottom w:val="0"/>
      <w:divBdr>
        <w:top w:val="none" w:sz="0" w:space="0" w:color="auto"/>
        <w:left w:val="none" w:sz="0" w:space="0" w:color="auto"/>
        <w:bottom w:val="none" w:sz="0" w:space="0" w:color="auto"/>
        <w:right w:val="none" w:sz="0" w:space="0" w:color="auto"/>
      </w:divBdr>
    </w:div>
    <w:div w:id="96953668">
      <w:bodyDiv w:val="1"/>
      <w:marLeft w:val="0"/>
      <w:marRight w:val="0"/>
      <w:marTop w:val="0"/>
      <w:marBottom w:val="0"/>
      <w:divBdr>
        <w:top w:val="none" w:sz="0" w:space="0" w:color="auto"/>
        <w:left w:val="none" w:sz="0" w:space="0" w:color="auto"/>
        <w:bottom w:val="none" w:sz="0" w:space="0" w:color="auto"/>
        <w:right w:val="none" w:sz="0" w:space="0" w:color="auto"/>
      </w:divBdr>
    </w:div>
    <w:div w:id="97262818">
      <w:bodyDiv w:val="1"/>
      <w:marLeft w:val="0"/>
      <w:marRight w:val="0"/>
      <w:marTop w:val="0"/>
      <w:marBottom w:val="0"/>
      <w:divBdr>
        <w:top w:val="none" w:sz="0" w:space="0" w:color="auto"/>
        <w:left w:val="none" w:sz="0" w:space="0" w:color="auto"/>
        <w:bottom w:val="none" w:sz="0" w:space="0" w:color="auto"/>
        <w:right w:val="none" w:sz="0" w:space="0" w:color="auto"/>
      </w:divBdr>
    </w:div>
    <w:div w:id="98182026">
      <w:bodyDiv w:val="1"/>
      <w:marLeft w:val="0"/>
      <w:marRight w:val="0"/>
      <w:marTop w:val="0"/>
      <w:marBottom w:val="0"/>
      <w:divBdr>
        <w:top w:val="none" w:sz="0" w:space="0" w:color="auto"/>
        <w:left w:val="none" w:sz="0" w:space="0" w:color="auto"/>
        <w:bottom w:val="none" w:sz="0" w:space="0" w:color="auto"/>
        <w:right w:val="none" w:sz="0" w:space="0" w:color="auto"/>
      </w:divBdr>
    </w:div>
    <w:div w:id="98261031">
      <w:bodyDiv w:val="1"/>
      <w:marLeft w:val="0"/>
      <w:marRight w:val="0"/>
      <w:marTop w:val="0"/>
      <w:marBottom w:val="0"/>
      <w:divBdr>
        <w:top w:val="none" w:sz="0" w:space="0" w:color="auto"/>
        <w:left w:val="none" w:sz="0" w:space="0" w:color="auto"/>
        <w:bottom w:val="none" w:sz="0" w:space="0" w:color="auto"/>
        <w:right w:val="none" w:sz="0" w:space="0" w:color="auto"/>
      </w:divBdr>
    </w:div>
    <w:div w:id="98570986">
      <w:bodyDiv w:val="1"/>
      <w:marLeft w:val="0"/>
      <w:marRight w:val="0"/>
      <w:marTop w:val="0"/>
      <w:marBottom w:val="0"/>
      <w:divBdr>
        <w:top w:val="none" w:sz="0" w:space="0" w:color="auto"/>
        <w:left w:val="none" w:sz="0" w:space="0" w:color="auto"/>
        <w:bottom w:val="none" w:sz="0" w:space="0" w:color="auto"/>
        <w:right w:val="none" w:sz="0" w:space="0" w:color="auto"/>
      </w:divBdr>
    </w:div>
    <w:div w:id="98766562">
      <w:bodyDiv w:val="1"/>
      <w:marLeft w:val="0"/>
      <w:marRight w:val="0"/>
      <w:marTop w:val="0"/>
      <w:marBottom w:val="0"/>
      <w:divBdr>
        <w:top w:val="none" w:sz="0" w:space="0" w:color="auto"/>
        <w:left w:val="none" w:sz="0" w:space="0" w:color="auto"/>
        <w:bottom w:val="none" w:sz="0" w:space="0" w:color="auto"/>
        <w:right w:val="none" w:sz="0" w:space="0" w:color="auto"/>
      </w:divBdr>
    </w:div>
    <w:div w:id="98915771">
      <w:bodyDiv w:val="1"/>
      <w:marLeft w:val="0"/>
      <w:marRight w:val="0"/>
      <w:marTop w:val="0"/>
      <w:marBottom w:val="0"/>
      <w:divBdr>
        <w:top w:val="none" w:sz="0" w:space="0" w:color="auto"/>
        <w:left w:val="none" w:sz="0" w:space="0" w:color="auto"/>
        <w:bottom w:val="none" w:sz="0" w:space="0" w:color="auto"/>
        <w:right w:val="none" w:sz="0" w:space="0" w:color="auto"/>
      </w:divBdr>
    </w:div>
    <w:div w:id="98987602">
      <w:bodyDiv w:val="1"/>
      <w:marLeft w:val="0"/>
      <w:marRight w:val="0"/>
      <w:marTop w:val="0"/>
      <w:marBottom w:val="0"/>
      <w:divBdr>
        <w:top w:val="none" w:sz="0" w:space="0" w:color="auto"/>
        <w:left w:val="none" w:sz="0" w:space="0" w:color="auto"/>
        <w:bottom w:val="none" w:sz="0" w:space="0" w:color="auto"/>
        <w:right w:val="none" w:sz="0" w:space="0" w:color="auto"/>
      </w:divBdr>
    </w:div>
    <w:div w:id="99111231">
      <w:bodyDiv w:val="1"/>
      <w:marLeft w:val="0"/>
      <w:marRight w:val="0"/>
      <w:marTop w:val="0"/>
      <w:marBottom w:val="0"/>
      <w:divBdr>
        <w:top w:val="none" w:sz="0" w:space="0" w:color="auto"/>
        <w:left w:val="none" w:sz="0" w:space="0" w:color="auto"/>
        <w:bottom w:val="none" w:sz="0" w:space="0" w:color="auto"/>
        <w:right w:val="none" w:sz="0" w:space="0" w:color="auto"/>
      </w:divBdr>
    </w:div>
    <w:div w:id="99222682">
      <w:bodyDiv w:val="1"/>
      <w:marLeft w:val="0"/>
      <w:marRight w:val="0"/>
      <w:marTop w:val="0"/>
      <w:marBottom w:val="0"/>
      <w:divBdr>
        <w:top w:val="none" w:sz="0" w:space="0" w:color="auto"/>
        <w:left w:val="none" w:sz="0" w:space="0" w:color="auto"/>
        <w:bottom w:val="none" w:sz="0" w:space="0" w:color="auto"/>
        <w:right w:val="none" w:sz="0" w:space="0" w:color="auto"/>
      </w:divBdr>
    </w:div>
    <w:div w:id="99567708">
      <w:bodyDiv w:val="1"/>
      <w:marLeft w:val="0"/>
      <w:marRight w:val="0"/>
      <w:marTop w:val="0"/>
      <w:marBottom w:val="0"/>
      <w:divBdr>
        <w:top w:val="none" w:sz="0" w:space="0" w:color="auto"/>
        <w:left w:val="none" w:sz="0" w:space="0" w:color="auto"/>
        <w:bottom w:val="none" w:sz="0" w:space="0" w:color="auto"/>
        <w:right w:val="none" w:sz="0" w:space="0" w:color="auto"/>
      </w:divBdr>
    </w:div>
    <w:div w:id="99642694">
      <w:bodyDiv w:val="1"/>
      <w:marLeft w:val="0"/>
      <w:marRight w:val="0"/>
      <w:marTop w:val="0"/>
      <w:marBottom w:val="0"/>
      <w:divBdr>
        <w:top w:val="none" w:sz="0" w:space="0" w:color="auto"/>
        <w:left w:val="none" w:sz="0" w:space="0" w:color="auto"/>
        <w:bottom w:val="none" w:sz="0" w:space="0" w:color="auto"/>
        <w:right w:val="none" w:sz="0" w:space="0" w:color="auto"/>
      </w:divBdr>
    </w:div>
    <w:div w:id="99841307">
      <w:bodyDiv w:val="1"/>
      <w:marLeft w:val="0"/>
      <w:marRight w:val="0"/>
      <w:marTop w:val="0"/>
      <w:marBottom w:val="0"/>
      <w:divBdr>
        <w:top w:val="none" w:sz="0" w:space="0" w:color="auto"/>
        <w:left w:val="none" w:sz="0" w:space="0" w:color="auto"/>
        <w:bottom w:val="none" w:sz="0" w:space="0" w:color="auto"/>
        <w:right w:val="none" w:sz="0" w:space="0" w:color="auto"/>
      </w:divBdr>
    </w:div>
    <w:div w:id="100345226">
      <w:bodyDiv w:val="1"/>
      <w:marLeft w:val="0"/>
      <w:marRight w:val="0"/>
      <w:marTop w:val="0"/>
      <w:marBottom w:val="0"/>
      <w:divBdr>
        <w:top w:val="none" w:sz="0" w:space="0" w:color="auto"/>
        <w:left w:val="none" w:sz="0" w:space="0" w:color="auto"/>
        <w:bottom w:val="none" w:sz="0" w:space="0" w:color="auto"/>
        <w:right w:val="none" w:sz="0" w:space="0" w:color="auto"/>
      </w:divBdr>
    </w:div>
    <w:div w:id="100417082">
      <w:bodyDiv w:val="1"/>
      <w:marLeft w:val="0"/>
      <w:marRight w:val="0"/>
      <w:marTop w:val="0"/>
      <w:marBottom w:val="0"/>
      <w:divBdr>
        <w:top w:val="none" w:sz="0" w:space="0" w:color="auto"/>
        <w:left w:val="none" w:sz="0" w:space="0" w:color="auto"/>
        <w:bottom w:val="none" w:sz="0" w:space="0" w:color="auto"/>
        <w:right w:val="none" w:sz="0" w:space="0" w:color="auto"/>
      </w:divBdr>
    </w:div>
    <w:div w:id="100608796">
      <w:bodyDiv w:val="1"/>
      <w:marLeft w:val="0"/>
      <w:marRight w:val="0"/>
      <w:marTop w:val="0"/>
      <w:marBottom w:val="0"/>
      <w:divBdr>
        <w:top w:val="none" w:sz="0" w:space="0" w:color="auto"/>
        <w:left w:val="none" w:sz="0" w:space="0" w:color="auto"/>
        <w:bottom w:val="none" w:sz="0" w:space="0" w:color="auto"/>
        <w:right w:val="none" w:sz="0" w:space="0" w:color="auto"/>
      </w:divBdr>
    </w:div>
    <w:div w:id="101384511">
      <w:bodyDiv w:val="1"/>
      <w:marLeft w:val="0"/>
      <w:marRight w:val="0"/>
      <w:marTop w:val="0"/>
      <w:marBottom w:val="0"/>
      <w:divBdr>
        <w:top w:val="none" w:sz="0" w:space="0" w:color="auto"/>
        <w:left w:val="none" w:sz="0" w:space="0" w:color="auto"/>
        <w:bottom w:val="none" w:sz="0" w:space="0" w:color="auto"/>
        <w:right w:val="none" w:sz="0" w:space="0" w:color="auto"/>
      </w:divBdr>
    </w:div>
    <w:div w:id="101389760">
      <w:bodyDiv w:val="1"/>
      <w:marLeft w:val="0"/>
      <w:marRight w:val="0"/>
      <w:marTop w:val="0"/>
      <w:marBottom w:val="0"/>
      <w:divBdr>
        <w:top w:val="none" w:sz="0" w:space="0" w:color="auto"/>
        <w:left w:val="none" w:sz="0" w:space="0" w:color="auto"/>
        <w:bottom w:val="none" w:sz="0" w:space="0" w:color="auto"/>
        <w:right w:val="none" w:sz="0" w:space="0" w:color="auto"/>
      </w:divBdr>
    </w:div>
    <w:div w:id="102313904">
      <w:bodyDiv w:val="1"/>
      <w:marLeft w:val="0"/>
      <w:marRight w:val="0"/>
      <w:marTop w:val="0"/>
      <w:marBottom w:val="0"/>
      <w:divBdr>
        <w:top w:val="none" w:sz="0" w:space="0" w:color="auto"/>
        <w:left w:val="none" w:sz="0" w:space="0" w:color="auto"/>
        <w:bottom w:val="none" w:sz="0" w:space="0" w:color="auto"/>
        <w:right w:val="none" w:sz="0" w:space="0" w:color="auto"/>
      </w:divBdr>
    </w:div>
    <w:div w:id="102723639">
      <w:bodyDiv w:val="1"/>
      <w:marLeft w:val="0"/>
      <w:marRight w:val="0"/>
      <w:marTop w:val="0"/>
      <w:marBottom w:val="0"/>
      <w:divBdr>
        <w:top w:val="none" w:sz="0" w:space="0" w:color="auto"/>
        <w:left w:val="none" w:sz="0" w:space="0" w:color="auto"/>
        <w:bottom w:val="none" w:sz="0" w:space="0" w:color="auto"/>
        <w:right w:val="none" w:sz="0" w:space="0" w:color="auto"/>
      </w:divBdr>
    </w:div>
    <w:div w:id="103237267">
      <w:bodyDiv w:val="1"/>
      <w:marLeft w:val="0"/>
      <w:marRight w:val="0"/>
      <w:marTop w:val="0"/>
      <w:marBottom w:val="0"/>
      <w:divBdr>
        <w:top w:val="none" w:sz="0" w:space="0" w:color="auto"/>
        <w:left w:val="none" w:sz="0" w:space="0" w:color="auto"/>
        <w:bottom w:val="none" w:sz="0" w:space="0" w:color="auto"/>
        <w:right w:val="none" w:sz="0" w:space="0" w:color="auto"/>
      </w:divBdr>
    </w:div>
    <w:div w:id="103354422">
      <w:bodyDiv w:val="1"/>
      <w:marLeft w:val="0"/>
      <w:marRight w:val="0"/>
      <w:marTop w:val="0"/>
      <w:marBottom w:val="0"/>
      <w:divBdr>
        <w:top w:val="none" w:sz="0" w:space="0" w:color="auto"/>
        <w:left w:val="none" w:sz="0" w:space="0" w:color="auto"/>
        <w:bottom w:val="none" w:sz="0" w:space="0" w:color="auto"/>
        <w:right w:val="none" w:sz="0" w:space="0" w:color="auto"/>
      </w:divBdr>
    </w:div>
    <w:div w:id="104080064">
      <w:bodyDiv w:val="1"/>
      <w:marLeft w:val="0"/>
      <w:marRight w:val="0"/>
      <w:marTop w:val="0"/>
      <w:marBottom w:val="0"/>
      <w:divBdr>
        <w:top w:val="none" w:sz="0" w:space="0" w:color="auto"/>
        <w:left w:val="none" w:sz="0" w:space="0" w:color="auto"/>
        <w:bottom w:val="none" w:sz="0" w:space="0" w:color="auto"/>
        <w:right w:val="none" w:sz="0" w:space="0" w:color="auto"/>
      </w:divBdr>
    </w:div>
    <w:div w:id="104547801">
      <w:bodyDiv w:val="1"/>
      <w:marLeft w:val="0"/>
      <w:marRight w:val="0"/>
      <w:marTop w:val="0"/>
      <w:marBottom w:val="0"/>
      <w:divBdr>
        <w:top w:val="none" w:sz="0" w:space="0" w:color="auto"/>
        <w:left w:val="none" w:sz="0" w:space="0" w:color="auto"/>
        <w:bottom w:val="none" w:sz="0" w:space="0" w:color="auto"/>
        <w:right w:val="none" w:sz="0" w:space="0" w:color="auto"/>
      </w:divBdr>
    </w:div>
    <w:div w:id="105272334">
      <w:bodyDiv w:val="1"/>
      <w:marLeft w:val="0"/>
      <w:marRight w:val="0"/>
      <w:marTop w:val="0"/>
      <w:marBottom w:val="0"/>
      <w:divBdr>
        <w:top w:val="none" w:sz="0" w:space="0" w:color="auto"/>
        <w:left w:val="none" w:sz="0" w:space="0" w:color="auto"/>
        <w:bottom w:val="none" w:sz="0" w:space="0" w:color="auto"/>
        <w:right w:val="none" w:sz="0" w:space="0" w:color="auto"/>
      </w:divBdr>
      <w:divsChild>
        <w:div w:id="43723343">
          <w:marLeft w:val="480"/>
          <w:marRight w:val="0"/>
          <w:marTop w:val="0"/>
          <w:marBottom w:val="0"/>
          <w:divBdr>
            <w:top w:val="none" w:sz="0" w:space="0" w:color="auto"/>
            <w:left w:val="none" w:sz="0" w:space="0" w:color="auto"/>
            <w:bottom w:val="none" w:sz="0" w:space="0" w:color="auto"/>
            <w:right w:val="none" w:sz="0" w:space="0" w:color="auto"/>
          </w:divBdr>
        </w:div>
        <w:div w:id="74404235">
          <w:marLeft w:val="480"/>
          <w:marRight w:val="0"/>
          <w:marTop w:val="0"/>
          <w:marBottom w:val="0"/>
          <w:divBdr>
            <w:top w:val="none" w:sz="0" w:space="0" w:color="auto"/>
            <w:left w:val="none" w:sz="0" w:space="0" w:color="auto"/>
            <w:bottom w:val="none" w:sz="0" w:space="0" w:color="auto"/>
            <w:right w:val="none" w:sz="0" w:space="0" w:color="auto"/>
          </w:divBdr>
        </w:div>
        <w:div w:id="405613439">
          <w:marLeft w:val="480"/>
          <w:marRight w:val="0"/>
          <w:marTop w:val="0"/>
          <w:marBottom w:val="0"/>
          <w:divBdr>
            <w:top w:val="none" w:sz="0" w:space="0" w:color="auto"/>
            <w:left w:val="none" w:sz="0" w:space="0" w:color="auto"/>
            <w:bottom w:val="none" w:sz="0" w:space="0" w:color="auto"/>
            <w:right w:val="none" w:sz="0" w:space="0" w:color="auto"/>
          </w:divBdr>
        </w:div>
        <w:div w:id="482816074">
          <w:marLeft w:val="480"/>
          <w:marRight w:val="0"/>
          <w:marTop w:val="0"/>
          <w:marBottom w:val="0"/>
          <w:divBdr>
            <w:top w:val="none" w:sz="0" w:space="0" w:color="auto"/>
            <w:left w:val="none" w:sz="0" w:space="0" w:color="auto"/>
            <w:bottom w:val="none" w:sz="0" w:space="0" w:color="auto"/>
            <w:right w:val="none" w:sz="0" w:space="0" w:color="auto"/>
          </w:divBdr>
        </w:div>
        <w:div w:id="505560949">
          <w:marLeft w:val="480"/>
          <w:marRight w:val="0"/>
          <w:marTop w:val="0"/>
          <w:marBottom w:val="0"/>
          <w:divBdr>
            <w:top w:val="none" w:sz="0" w:space="0" w:color="auto"/>
            <w:left w:val="none" w:sz="0" w:space="0" w:color="auto"/>
            <w:bottom w:val="none" w:sz="0" w:space="0" w:color="auto"/>
            <w:right w:val="none" w:sz="0" w:space="0" w:color="auto"/>
          </w:divBdr>
        </w:div>
        <w:div w:id="548302131">
          <w:marLeft w:val="480"/>
          <w:marRight w:val="0"/>
          <w:marTop w:val="0"/>
          <w:marBottom w:val="0"/>
          <w:divBdr>
            <w:top w:val="none" w:sz="0" w:space="0" w:color="auto"/>
            <w:left w:val="none" w:sz="0" w:space="0" w:color="auto"/>
            <w:bottom w:val="none" w:sz="0" w:space="0" w:color="auto"/>
            <w:right w:val="none" w:sz="0" w:space="0" w:color="auto"/>
          </w:divBdr>
        </w:div>
        <w:div w:id="575554938">
          <w:marLeft w:val="480"/>
          <w:marRight w:val="0"/>
          <w:marTop w:val="0"/>
          <w:marBottom w:val="0"/>
          <w:divBdr>
            <w:top w:val="none" w:sz="0" w:space="0" w:color="auto"/>
            <w:left w:val="none" w:sz="0" w:space="0" w:color="auto"/>
            <w:bottom w:val="none" w:sz="0" w:space="0" w:color="auto"/>
            <w:right w:val="none" w:sz="0" w:space="0" w:color="auto"/>
          </w:divBdr>
        </w:div>
        <w:div w:id="599946150">
          <w:marLeft w:val="480"/>
          <w:marRight w:val="0"/>
          <w:marTop w:val="0"/>
          <w:marBottom w:val="0"/>
          <w:divBdr>
            <w:top w:val="none" w:sz="0" w:space="0" w:color="auto"/>
            <w:left w:val="none" w:sz="0" w:space="0" w:color="auto"/>
            <w:bottom w:val="none" w:sz="0" w:space="0" w:color="auto"/>
            <w:right w:val="none" w:sz="0" w:space="0" w:color="auto"/>
          </w:divBdr>
        </w:div>
        <w:div w:id="742023216">
          <w:marLeft w:val="480"/>
          <w:marRight w:val="0"/>
          <w:marTop w:val="0"/>
          <w:marBottom w:val="0"/>
          <w:divBdr>
            <w:top w:val="none" w:sz="0" w:space="0" w:color="auto"/>
            <w:left w:val="none" w:sz="0" w:space="0" w:color="auto"/>
            <w:bottom w:val="none" w:sz="0" w:space="0" w:color="auto"/>
            <w:right w:val="none" w:sz="0" w:space="0" w:color="auto"/>
          </w:divBdr>
        </w:div>
        <w:div w:id="750008284">
          <w:marLeft w:val="480"/>
          <w:marRight w:val="0"/>
          <w:marTop w:val="0"/>
          <w:marBottom w:val="0"/>
          <w:divBdr>
            <w:top w:val="none" w:sz="0" w:space="0" w:color="auto"/>
            <w:left w:val="none" w:sz="0" w:space="0" w:color="auto"/>
            <w:bottom w:val="none" w:sz="0" w:space="0" w:color="auto"/>
            <w:right w:val="none" w:sz="0" w:space="0" w:color="auto"/>
          </w:divBdr>
        </w:div>
        <w:div w:id="774903229">
          <w:marLeft w:val="480"/>
          <w:marRight w:val="0"/>
          <w:marTop w:val="0"/>
          <w:marBottom w:val="0"/>
          <w:divBdr>
            <w:top w:val="none" w:sz="0" w:space="0" w:color="auto"/>
            <w:left w:val="none" w:sz="0" w:space="0" w:color="auto"/>
            <w:bottom w:val="none" w:sz="0" w:space="0" w:color="auto"/>
            <w:right w:val="none" w:sz="0" w:space="0" w:color="auto"/>
          </w:divBdr>
        </w:div>
        <w:div w:id="787696039">
          <w:marLeft w:val="480"/>
          <w:marRight w:val="0"/>
          <w:marTop w:val="0"/>
          <w:marBottom w:val="0"/>
          <w:divBdr>
            <w:top w:val="none" w:sz="0" w:space="0" w:color="auto"/>
            <w:left w:val="none" w:sz="0" w:space="0" w:color="auto"/>
            <w:bottom w:val="none" w:sz="0" w:space="0" w:color="auto"/>
            <w:right w:val="none" w:sz="0" w:space="0" w:color="auto"/>
          </w:divBdr>
        </w:div>
        <w:div w:id="886332642">
          <w:marLeft w:val="480"/>
          <w:marRight w:val="0"/>
          <w:marTop w:val="0"/>
          <w:marBottom w:val="0"/>
          <w:divBdr>
            <w:top w:val="none" w:sz="0" w:space="0" w:color="auto"/>
            <w:left w:val="none" w:sz="0" w:space="0" w:color="auto"/>
            <w:bottom w:val="none" w:sz="0" w:space="0" w:color="auto"/>
            <w:right w:val="none" w:sz="0" w:space="0" w:color="auto"/>
          </w:divBdr>
        </w:div>
        <w:div w:id="955018524">
          <w:marLeft w:val="480"/>
          <w:marRight w:val="0"/>
          <w:marTop w:val="0"/>
          <w:marBottom w:val="0"/>
          <w:divBdr>
            <w:top w:val="none" w:sz="0" w:space="0" w:color="auto"/>
            <w:left w:val="none" w:sz="0" w:space="0" w:color="auto"/>
            <w:bottom w:val="none" w:sz="0" w:space="0" w:color="auto"/>
            <w:right w:val="none" w:sz="0" w:space="0" w:color="auto"/>
          </w:divBdr>
        </w:div>
        <w:div w:id="988941893">
          <w:marLeft w:val="480"/>
          <w:marRight w:val="0"/>
          <w:marTop w:val="0"/>
          <w:marBottom w:val="0"/>
          <w:divBdr>
            <w:top w:val="none" w:sz="0" w:space="0" w:color="auto"/>
            <w:left w:val="none" w:sz="0" w:space="0" w:color="auto"/>
            <w:bottom w:val="none" w:sz="0" w:space="0" w:color="auto"/>
            <w:right w:val="none" w:sz="0" w:space="0" w:color="auto"/>
          </w:divBdr>
        </w:div>
        <w:div w:id="1087113386">
          <w:marLeft w:val="480"/>
          <w:marRight w:val="0"/>
          <w:marTop w:val="0"/>
          <w:marBottom w:val="0"/>
          <w:divBdr>
            <w:top w:val="none" w:sz="0" w:space="0" w:color="auto"/>
            <w:left w:val="none" w:sz="0" w:space="0" w:color="auto"/>
            <w:bottom w:val="none" w:sz="0" w:space="0" w:color="auto"/>
            <w:right w:val="none" w:sz="0" w:space="0" w:color="auto"/>
          </w:divBdr>
        </w:div>
        <w:div w:id="1143699009">
          <w:marLeft w:val="480"/>
          <w:marRight w:val="0"/>
          <w:marTop w:val="0"/>
          <w:marBottom w:val="0"/>
          <w:divBdr>
            <w:top w:val="none" w:sz="0" w:space="0" w:color="auto"/>
            <w:left w:val="none" w:sz="0" w:space="0" w:color="auto"/>
            <w:bottom w:val="none" w:sz="0" w:space="0" w:color="auto"/>
            <w:right w:val="none" w:sz="0" w:space="0" w:color="auto"/>
          </w:divBdr>
        </w:div>
        <w:div w:id="1194345909">
          <w:marLeft w:val="480"/>
          <w:marRight w:val="0"/>
          <w:marTop w:val="0"/>
          <w:marBottom w:val="0"/>
          <w:divBdr>
            <w:top w:val="none" w:sz="0" w:space="0" w:color="auto"/>
            <w:left w:val="none" w:sz="0" w:space="0" w:color="auto"/>
            <w:bottom w:val="none" w:sz="0" w:space="0" w:color="auto"/>
            <w:right w:val="none" w:sz="0" w:space="0" w:color="auto"/>
          </w:divBdr>
        </w:div>
        <w:div w:id="1207916655">
          <w:marLeft w:val="480"/>
          <w:marRight w:val="0"/>
          <w:marTop w:val="0"/>
          <w:marBottom w:val="0"/>
          <w:divBdr>
            <w:top w:val="none" w:sz="0" w:space="0" w:color="auto"/>
            <w:left w:val="none" w:sz="0" w:space="0" w:color="auto"/>
            <w:bottom w:val="none" w:sz="0" w:space="0" w:color="auto"/>
            <w:right w:val="none" w:sz="0" w:space="0" w:color="auto"/>
          </w:divBdr>
        </w:div>
        <w:div w:id="1237669155">
          <w:marLeft w:val="480"/>
          <w:marRight w:val="0"/>
          <w:marTop w:val="0"/>
          <w:marBottom w:val="0"/>
          <w:divBdr>
            <w:top w:val="none" w:sz="0" w:space="0" w:color="auto"/>
            <w:left w:val="none" w:sz="0" w:space="0" w:color="auto"/>
            <w:bottom w:val="none" w:sz="0" w:space="0" w:color="auto"/>
            <w:right w:val="none" w:sz="0" w:space="0" w:color="auto"/>
          </w:divBdr>
        </w:div>
        <w:div w:id="1255238344">
          <w:marLeft w:val="480"/>
          <w:marRight w:val="0"/>
          <w:marTop w:val="0"/>
          <w:marBottom w:val="0"/>
          <w:divBdr>
            <w:top w:val="none" w:sz="0" w:space="0" w:color="auto"/>
            <w:left w:val="none" w:sz="0" w:space="0" w:color="auto"/>
            <w:bottom w:val="none" w:sz="0" w:space="0" w:color="auto"/>
            <w:right w:val="none" w:sz="0" w:space="0" w:color="auto"/>
          </w:divBdr>
        </w:div>
        <w:div w:id="1366833783">
          <w:marLeft w:val="480"/>
          <w:marRight w:val="0"/>
          <w:marTop w:val="0"/>
          <w:marBottom w:val="0"/>
          <w:divBdr>
            <w:top w:val="none" w:sz="0" w:space="0" w:color="auto"/>
            <w:left w:val="none" w:sz="0" w:space="0" w:color="auto"/>
            <w:bottom w:val="none" w:sz="0" w:space="0" w:color="auto"/>
            <w:right w:val="none" w:sz="0" w:space="0" w:color="auto"/>
          </w:divBdr>
        </w:div>
        <w:div w:id="1390807378">
          <w:marLeft w:val="480"/>
          <w:marRight w:val="0"/>
          <w:marTop w:val="0"/>
          <w:marBottom w:val="0"/>
          <w:divBdr>
            <w:top w:val="none" w:sz="0" w:space="0" w:color="auto"/>
            <w:left w:val="none" w:sz="0" w:space="0" w:color="auto"/>
            <w:bottom w:val="none" w:sz="0" w:space="0" w:color="auto"/>
            <w:right w:val="none" w:sz="0" w:space="0" w:color="auto"/>
          </w:divBdr>
        </w:div>
        <w:div w:id="1736732932">
          <w:marLeft w:val="480"/>
          <w:marRight w:val="0"/>
          <w:marTop w:val="0"/>
          <w:marBottom w:val="0"/>
          <w:divBdr>
            <w:top w:val="none" w:sz="0" w:space="0" w:color="auto"/>
            <w:left w:val="none" w:sz="0" w:space="0" w:color="auto"/>
            <w:bottom w:val="none" w:sz="0" w:space="0" w:color="auto"/>
            <w:right w:val="none" w:sz="0" w:space="0" w:color="auto"/>
          </w:divBdr>
        </w:div>
        <w:div w:id="1783379383">
          <w:marLeft w:val="480"/>
          <w:marRight w:val="0"/>
          <w:marTop w:val="0"/>
          <w:marBottom w:val="0"/>
          <w:divBdr>
            <w:top w:val="none" w:sz="0" w:space="0" w:color="auto"/>
            <w:left w:val="none" w:sz="0" w:space="0" w:color="auto"/>
            <w:bottom w:val="none" w:sz="0" w:space="0" w:color="auto"/>
            <w:right w:val="none" w:sz="0" w:space="0" w:color="auto"/>
          </w:divBdr>
        </w:div>
        <w:div w:id="1843163126">
          <w:marLeft w:val="480"/>
          <w:marRight w:val="0"/>
          <w:marTop w:val="0"/>
          <w:marBottom w:val="0"/>
          <w:divBdr>
            <w:top w:val="none" w:sz="0" w:space="0" w:color="auto"/>
            <w:left w:val="none" w:sz="0" w:space="0" w:color="auto"/>
            <w:bottom w:val="none" w:sz="0" w:space="0" w:color="auto"/>
            <w:right w:val="none" w:sz="0" w:space="0" w:color="auto"/>
          </w:divBdr>
        </w:div>
        <w:div w:id="1858956015">
          <w:marLeft w:val="480"/>
          <w:marRight w:val="0"/>
          <w:marTop w:val="0"/>
          <w:marBottom w:val="0"/>
          <w:divBdr>
            <w:top w:val="none" w:sz="0" w:space="0" w:color="auto"/>
            <w:left w:val="none" w:sz="0" w:space="0" w:color="auto"/>
            <w:bottom w:val="none" w:sz="0" w:space="0" w:color="auto"/>
            <w:right w:val="none" w:sz="0" w:space="0" w:color="auto"/>
          </w:divBdr>
        </w:div>
        <w:div w:id="1873028453">
          <w:marLeft w:val="480"/>
          <w:marRight w:val="0"/>
          <w:marTop w:val="0"/>
          <w:marBottom w:val="0"/>
          <w:divBdr>
            <w:top w:val="none" w:sz="0" w:space="0" w:color="auto"/>
            <w:left w:val="none" w:sz="0" w:space="0" w:color="auto"/>
            <w:bottom w:val="none" w:sz="0" w:space="0" w:color="auto"/>
            <w:right w:val="none" w:sz="0" w:space="0" w:color="auto"/>
          </w:divBdr>
        </w:div>
        <w:div w:id="2019233247">
          <w:marLeft w:val="480"/>
          <w:marRight w:val="0"/>
          <w:marTop w:val="0"/>
          <w:marBottom w:val="0"/>
          <w:divBdr>
            <w:top w:val="none" w:sz="0" w:space="0" w:color="auto"/>
            <w:left w:val="none" w:sz="0" w:space="0" w:color="auto"/>
            <w:bottom w:val="none" w:sz="0" w:space="0" w:color="auto"/>
            <w:right w:val="none" w:sz="0" w:space="0" w:color="auto"/>
          </w:divBdr>
        </w:div>
        <w:div w:id="2046100915">
          <w:marLeft w:val="480"/>
          <w:marRight w:val="0"/>
          <w:marTop w:val="0"/>
          <w:marBottom w:val="0"/>
          <w:divBdr>
            <w:top w:val="none" w:sz="0" w:space="0" w:color="auto"/>
            <w:left w:val="none" w:sz="0" w:space="0" w:color="auto"/>
            <w:bottom w:val="none" w:sz="0" w:space="0" w:color="auto"/>
            <w:right w:val="none" w:sz="0" w:space="0" w:color="auto"/>
          </w:divBdr>
        </w:div>
        <w:div w:id="2069569719">
          <w:marLeft w:val="480"/>
          <w:marRight w:val="0"/>
          <w:marTop w:val="0"/>
          <w:marBottom w:val="0"/>
          <w:divBdr>
            <w:top w:val="none" w:sz="0" w:space="0" w:color="auto"/>
            <w:left w:val="none" w:sz="0" w:space="0" w:color="auto"/>
            <w:bottom w:val="none" w:sz="0" w:space="0" w:color="auto"/>
            <w:right w:val="none" w:sz="0" w:space="0" w:color="auto"/>
          </w:divBdr>
        </w:div>
      </w:divsChild>
    </w:div>
    <w:div w:id="105539288">
      <w:bodyDiv w:val="1"/>
      <w:marLeft w:val="0"/>
      <w:marRight w:val="0"/>
      <w:marTop w:val="0"/>
      <w:marBottom w:val="0"/>
      <w:divBdr>
        <w:top w:val="none" w:sz="0" w:space="0" w:color="auto"/>
        <w:left w:val="none" w:sz="0" w:space="0" w:color="auto"/>
        <w:bottom w:val="none" w:sz="0" w:space="0" w:color="auto"/>
        <w:right w:val="none" w:sz="0" w:space="0" w:color="auto"/>
      </w:divBdr>
    </w:div>
    <w:div w:id="105664227">
      <w:bodyDiv w:val="1"/>
      <w:marLeft w:val="0"/>
      <w:marRight w:val="0"/>
      <w:marTop w:val="0"/>
      <w:marBottom w:val="0"/>
      <w:divBdr>
        <w:top w:val="none" w:sz="0" w:space="0" w:color="auto"/>
        <w:left w:val="none" w:sz="0" w:space="0" w:color="auto"/>
        <w:bottom w:val="none" w:sz="0" w:space="0" w:color="auto"/>
        <w:right w:val="none" w:sz="0" w:space="0" w:color="auto"/>
      </w:divBdr>
    </w:div>
    <w:div w:id="105855963">
      <w:bodyDiv w:val="1"/>
      <w:marLeft w:val="0"/>
      <w:marRight w:val="0"/>
      <w:marTop w:val="0"/>
      <w:marBottom w:val="0"/>
      <w:divBdr>
        <w:top w:val="none" w:sz="0" w:space="0" w:color="auto"/>
        <w:left w:val="none" w:sz="0" w:space="0" w:color="auto"/>
        <w:bottom w:val="none" w:sz="0" w:space="0" w:color="auto"/>
        <w:right w:val="none" w:sz="0" w:space="0" w:color="auto"/>
      </w:divBdr>
    </w:div>
    <w:div w:id="106243343">
      <w:bodyDiv w:val="1"/>
      <w:marLeft w:val="0"/>
      <w:marRight w:val="0"/>
      <w:marTop w:val="0"/>
      <w:marBottom w:val="0"/>
      <w:divBdr>
        <w:top w:val="none" w:sz="0" w:space="0" w:color="auto"/>
        <w:left w:val="none" w:sz="0" w:space="0" w:color="auto"/>
        <w:bottom w:val="none" w:sz="0" w:space="0" w:color="auto"/>
        <w:right w:val="none" w:sz="0" w:space="0" w:color="auto"/>
      </w:divBdr>
    </w:div>
    <w:div w:id="106658402">
      <w:bodyDiv w:val="1"/>
      <w:marLeft w:val="0"/>
      <w:marRight w:val="0"/>
      <w:marTop w:val="0"/>
      <w:marBottom w:val="0"/>
      <w:divBdr>
        <w:top w:val="none" w:sz="0" w:space="0" w:color="auto"/>
        <w:left w:val="none" w:sz="0" w:space="0" w:color="auto"/>
        <w:bottom w:val="none" w:sz="0" w:space="0" w:color="auto"/>
        <w:right w:val="none" w:sz="0" w:space="0" w:color="auto"/>
      </w:divBdr>
    </w:div>
    <w:div w:id="107506641">
      <w:bodyDiv w:val="1"/>
      <w:marLeft w:val="0"/>
      <w:marRight w:val="0"/>
      <w:marTop w:val="0"/>
      <w:marBottom w:val="0"/>
      <w:divBdr>
        <w:top w:val="none" w:sz="0" w:space="0" w:color="auto"/>
        <w:left w:val="none" w:sz="0" w:space="0" w:color="auto"/>
        <w:bottom w:val="none" w:sz="0" w:space="0" w:color="auto"/>
        <w:right w:val="none" w:sz="0" w:space="0" w:color="auto"/>
      </w:divBdr>
    </w:div>
    <w:div w:id="107700263">
      <w:bodyDiv w:val="1"/>
      <w:marLeft w:val="0"/>
      <w:marRight w:val="0"/>
      <w:marTop w:val="0"/>
      <w:marBottom w:val="0"/>
      <w:divBdr>
        <w:top w:val="none" w:sz="0" w:space="0" w:color="auto"/>
        <w:left w:val="none" w:sz="0" w:space="0" w:color="auto"/>
        <w:bottom w:val="none" w:sz="0" w:space="0" w:color="auto"/>
        <w:right w:val="none" w:sz="0" w:space="0" w:color="auto"/>
      </w:divBdr>
    </w:div>
    <w:div w:id="108013793">
      <w:bodyDiv w:val="1"/>
      <w:marLeft w:val="0"/>
      <w:marRight w:val="0"/>
      <w:marTop w:val="0"/>
      <w:marBottom w:val="0"/>
      <w:divBdr>
        <w:top w:val="none" w:sz="0" w:space="0" w:color="auto"/>
        <w:left w:val="none" w:sz="0" w:space="0" w:color="auto"/>
        <w:bottom w:val="none" w:sz="0" w:space="0" w:color="auto"/>
        <w:right w:val="none" w:sz="0" w:space="0" w:color="auto"/>
      </w:divBdr>
    </w:div>
    <w:div w:id="108014113">
      <w:bodyDiv w:val="1"/>
      <w:marLeft w:val="0"/>
      <w:marRight w:val="0"/>
      <w:marTop w:val="0"/>
      <w:marBottom w:val="0"/>
      <w:divBdr>
        <w:top w:val="none" w:sz="0" w:space="0" w:color="auto"/>
        <w:left w:val="none" w:sz="0" w:space="0" w:color="auto"/>
        <w:bottom w:val="none" w:sz="0" w:space="0" w:color="auto"/>
        <w:right w:val="none" w:sz="0" w:space="0" w:color="auto"/>
      </w:divBdr>
    </w:div>
    <w:div w:id="108476081">
      <w:bodyDiv w:val="1"/>
      <w:marLeft w:val="0"/>
      <w:marRight w:val="0"/>
      <w:marTop w:val="0"/>
      <w:marBottom w:val="0"/>
      <w:divBdr>
        <w:top w:val="none" w:sz="0" w:space="0" w:color="auto"/>
        <w:left w:val="none" w:sz="0" w:space="0" w:color="auto"/>
        <w:bottom w:val="none" w:sz="0" w:space="0" w:color="auto"/>
        <w:right w:val="none" w:sz="0" w:space="0" w:color="auto"/>
      </w:divBdr>
    </w:div>
    <w:div w:id="108595591">
      <w:bodyDiv w:val="1"/>
      <w:marLeft w:val="0"/>
      <w:marRight w:val="0"/>
      <w:marTop w:val="0"/>
      <w:marBottom w:val="0"/>
      <w:divBdr>
        <w:top w:val="none" w:sz="0" w:space="0" w:color="auto"/>
        <w:left w:val="none" w:sz="0" w:space="0" w:color="auto"/>
        <w:bottom w:val="none" w:sz="0" w:space="0" w:color="auto"/>
        <w:right w:val="none" w:sz="0" w:space="0" w:color="auto"/>
      </w:divBdr>
    </w:div>
    <w:div w:id="109326476">
      <w:bodyDiv w:val="1"/>
      <w:marLeft w:val="0"/>
      <w:marRight w:val="0"/>
      <w:marTop w:val="0"/>
      <w:marBottom w:val="0"/>
      <w:divBdr>
        <w:top w:val="none" w:sz="0" w:space="0" w:color="auto"/>
        <w:left w:val="none" w:sz="0" w:space="0" w:color="auto"/>
        <w:bottom w:val="none" w:sz="0" w:space="0" w:color="auto"/>
        <w:right w:val="none" w:sz="0" w:space="0" w:color="auto"/>
      </w:divBdr>
    </w:div>
    <w:div w:id="109402548">
      <w:bodyDiv w:val="1"/>
      <w:marLeft w:val="0"/>
      <w:marRight w:val="0"/>
      <w:marTop w:val="0"/>
      <w:marBottom w:val="0"/>
      <w:divBdr>
        <w:top w:val="none" w:sz="0" w:space="0" w:color="auto"/>
        <w:left w:val="none" w:sz="0" w:space="0" w:color="auto"/>
        <w:bottom w:val="none" w:sz="0" w:space="0" w:color="auto"/>
        <w:right w:val="none" w:sz="0" w:space="0" w:color="auto"/>
      </w:divBdr>
    </w:div>
    <w:div w:id="109709446">
      <w:bodyDiv w:val="1"/>
      <w:marLeft w:val="0"/>
      <w:marRight w:val="0"/>
      <w:marTop w:val="0"/>
      <w:marBottom w:val="0"/>
      <w:divBdr>
        <w:top w:val="none" w:sz="0" w:space="0" w:color="auto"/>
        <w:left w:val="none" w:sz="0" w:space="0" w:color="auto"/>
        <w:bottom w:val="none" w:sz="0" w:space="0" w:color="auto"/>
        <w:right w:val="none" w:sz="0" w:space="0" w:color="auto"/>
      </w:divBdr>
    </w:div>
    <w:div w:id="110707540">
      <w:bodyDiv w:val="1"/>
      <w:marLeft w:val="0"/>
      <w:marRight w:val="0"/>
      <w:marTop w:val="0"/>
      <w:marBottom w:val="0"/>
      <w:divBdr>
        <w:top w:val="none" w:sz="0" w:space="0" w:color="auto"/>
        <w:left w:val="none" w:sz="0" w:space="0" w:color="auto"/>
        <w:bottom w:val="none" w:sz="0" w:space="0" w:color="auto"/>
        <w:right w:val="none" w:sz="0" w:space="0" w:color="auto"/>
      </w:divBdr>
    </w:div>
    <w:div w:id="110709325">
      <w:bodyDiv w:val="1"/>
      <w:marLeft w:val="0"/>
      <w:marRight w:val="0"/>
      <w:marTop w:val="0"/>
      <w:marBottom w:val="0"/>
      <w:divBdr>
        <w:top w:val="none" w:sz="0" w:space="0" w:color="auto"/>
        <w:left w:val="none" w:sz="0" w:space="0" w:color="auto"/>
        <w:bottom w:val="none" w:sz="0" w:space="0" w:color="auto"/>
        <w:right w:val="none" w:sz="0" w:space="0" w:color="auto"/>
      </w:divBdr>
    </w:div>
    <w:div w:id="110783290">
      <w:bodyDiv w:val="1"/>
      <w:marLeft w:val="0"/>
      <w:marRight w:val="0"/>
      <w:marTop w:val="0"/>
      <w:marBottom w:val="0"/>
      <w:divBdr>
        <w:top w:val="none" w:sz="0" w:space="0" w:color="auto"/>
        <w:left w:val="none" w:sz="0" w:space="0" w:color="auto"/>
        <w:bottom w:val="none" w:sz="0" w:space="0" w:color="auto"/>
        <w:right w:val="none" w:sz="0" w:space="0" w:color="auto"/>
      </w:divBdr>
    </w:div>
    <w:div w:id="110826828">
      <w:bodyDiv w:val="1"/>
      <w:marLeft w:val="0"/>
      <w:marRight w:val="0"/>
      <w:marTop w:val="0"/>
      <w:marBottom w:val="0"/>
      <w:divBdr>
        <w:top w:val="none" w:sz="0" w:space="0" w:color="auto"/>
        <w:left w:val="none" w:sz="0" w:space="0" w:color="auto"/>
        <w:bottom w:val="none" w:sz="0" w:space="0" w:color="auto"/>
        <w:right w:val="none" w:sz="0" w:space="0" w:color="auto"/>
      </w:divBdr>
    </w:div>
    <w:div w:id="111022945">
      <w:bodyDiv w:val="1"/>
      <w:marLeft w:val="0"/>
      <w:marRight w:val="0"/>
      <w:marTop w:val="0"/>
      <w:marBottom w:val="0"/>
      <w:divBdr>
        <w:top w:val="none" w:sz="0" w:space="0" w:color="auto"/>
        <w:left w:val="none" w:sz="0" w:space="0" w:color="auto"/>
        <w:bottom w:val="none" w:sz="0" w:space="0" w:color="auto"/>
        <w:right w:val="none" w:sz="0" w:space="0" w:color="auto"/>
      </w:divBdr>
    </w:div>
    <w:div w:id="111168392">
      <w:bodyDiv w:val="1"/>
      <w:marLeft w:val="0"/>
      <w:marRight w:val="0"/>
      <w:marTop w:val="0"/>
      <w:marBottom w:val="0"/>
      <w:divBdr>
        <w:top w:val="none" w:sz="0" w:space="0" w:color="auto"/>
        <w:left w:val="none" w:sz="0" w:space="0" w:color="auto"/>
        <w:bottom w:val="none" w:sz="0" w:space="0" w:color="auto"/>
        <w:right w:val="none" w:sz="0" w:space="0" w:color="auto"/>
      </w:divBdr>
    </w:div>
    <w:div w:id="111170127">
      <w:bodyDiv w:val="1"/>
      <w:marLeft w:val="0"/>
      <w:marRight w:val="0"/>
      <w:marTop w:val="0"/>
      <w:marBottom w:val="0"/>
      <w:divBdr>
        <w:top w:val="none" w:sz="0" w:space="0" w:color="auto"/>
        <w:left w:val="none" w:sz="0" w:space="0" w:color="auto"/>
        <w:bottom w:val="none" w:sz="0" w:space="0" w:color="auto"/>
        <w:right w:val="none" w:sz="0" w:space="0" w:color="auto"/>
      </w:divBdr>
    </w:div>
    <w:div w:id="111171639">
      <w:bodyDiv w:val="1"/>
      <w:marLeft w:val="0"/>
      <w:marRight w:val="0"/>
      <w:marTop w:val="0"/>
      <w:marBottom w:val="0"/>
      <w:divBdr>
        <w:top w:val="none" w:sz="0" w:space="0" w:color="auto"/>
        <w:left w:val="none" w:sz="0" w:space="0" w:color="auto"/>
        <w:bottom w:val="none" w:sz="0" w:space="0" w:color="auto"/>
        <w:right w:val="none" w:sz="0" w:space="0" w:color="auto"/>
      </w:divBdr>
    </w:div>
    <w:div w:id="111242995">
      <w:bodyDiv w:val="1"/>
      <w:marLeft w:val="0"/>
      <w:marRight w:val="0"/>
      <w:marTop w:val="0"/>
      <w:marBottom w:val="0"/>
      <w:divBdr>
        <w:top w:val="none" w:sz="0" w:space="0" w:color="auto"/>
        <w:left w:val="none" w:sz="0" w:space="0" w:color="auto"/>
        <w:bottom w:val="none" w:sz="0" w:space="0" w:color="auto"/>
        <w:right w:val="none" w:sz="0" w:space="0" w:color="auto"/>
      </w:divBdr>
    </w:div>
    <w:div w:id="111246334">
      <w:bodyDiv w:val="1"/>
      <w:marLeft w:val="0"/>
      <w:marRight w:val="0"/>
      <w:marTop w:val="0"/>
      <w:marBottom w:val="0"/>
      <w:divBdr>
        <w:top w:val="none" w:sz="0" w:space="0" w:color="auto"/>
        <w:left w:val="none" w:sz="0" w:space="0" w:color="auto"/>
        <w:bottom w:val="none" w:sz="0" w:space="0" w:color="auto"/>
        <w:right w:val="none" w:sz="0" w:space="0" w:color="auto"/>
      </w:divBdr>
    </w:div>
    <w:div w:id="111555912">
      <w:bodyDiv w:val="1"/>
      <w:marLeft w:val="0"/>
      <w:marRight w:val="0"/>
      <w:marTop w:val="0"/>
      <w:marBottom w:val="0"/>
      <w:divBdr>
        <w:top w:val="none" w:sz="0" w:space="0" w:color="auto"/>
        <w:left w:val="none" w:sz="0" w:space="0" w:color="auto"/>
        <w:bottom w:val="none" w:sz="0" w:space="0" w:color="auto"/>
        <w:right w:val="none" w:sz="0" w:space="0" w:color="auto"/>
      </w:divBdr>
    </w:div>
    <w:div w:id="112020778">
      <w:bodyDiv w:val="1"/>
      <w:marLeft w:val="0"/>
      <w:marRight w:val="0"/>
      <w:marTop w:val="0"/>
      <w:marBottom w:val="0"/>
      <w:divBdr>
        <w:top w:val="none" w:sz="0" w:space="0" w:color="auto"/>
        <w:left w:val="none" w:sz="0" w:space="0" w:color="auto"/>
        <w:bottom w:val="none" w:sz="0" w:space="0" w:color="auto"/>
        <w:right w:val="none" w:sz="0" w:space="0" w:color="auto"/>
      </w:divBdr>
    </w:div>
    <w:div w:id="112407034">
      <w:bodyDiv w:val="1"/>
      <w:marLeft w:val="0"/>
      <w:marRight w:val="0"/>
      <w:marTop w:val="0"/>
      <w:marBottom w:val="0"/>
      <w:divBdr>
        <w:top w:val="none" w:sz="0" w:space="0" w:color="auto"/>
        <w:left w:val="none" w:sz="0" w:space="0" w:color="auto"/>
        <w:bottom w:val="none" w:sz="0" w:space="0" w:color="auto"/>
        <w:right w:val="none" w:sz="0" w:space="0" w:color="auto"/>
      </w:divBdr>
    </w:div>
    <w:div w:id="112411245">
      <w:bodyDiv w:val="1"/>
      <w:marLeft w:val="0"/>
      <w:marRight w:val="0"/>
      <w:marTop w:val="0"/>
      <w:marBottom w:val="0"/>
      <w:divBdr>
        <w:top w:val="none" w:sz="0" w:space="0" w:color="auto"/>
        <w:left w:val="none" w:sz="0" w:space="0" w:color="auto"/>
        <w:bottom w:val="none" w:sz="0" w:space="0" w:color="auto"/>
        <w:right w:val="none" w:sz="0" w:space="0" w:color="auto"/>
      </w:divBdr>
    </w:div>
    <w:div w:id="112596241">
      <w:bodyDiv w:val="1"/>
      <w:marLeft w:val="0"/>
      <w:marRight w:val="0"/>
      <w:marTop w:val="0"/>
      <w:marBottom w:val="0"/>
      <w:divBdr>
        <w:top w:val="none" w:sz="0" w:space="0" w:color="auto"/>
        <w:left w:val="none" w:sz="0" w:space="0" w:color="auto"/>
        <w:bottom w:val="none" w:sz="0" w:space="0" w:color="auto"/>
        <w:right w:val="none" w:sz="0" w:space="0" w:color="auto"/>
      </w:divBdr>
    </w:div>
    <w:div w:id="112873033">
      <w:bodyDiv w:val="1"/>
      <w:marLeft w:val="0"/>
      <w:marRight w:val="0"/>
      <w:marTop w:val="0"/>
      <w:marBottom w:val="0"/>
      <w:divBdr>
        <w:top w:val="none" w:sz="0" w:space="0" w:color="auto"/>
        <w:left w:val="none" w:sz="0" w:space="0" w:color="auto"/>
        <w:bottom w:val="none" w:sz="0" w:space="0" w:color="auto"/>
        <w:right w:val="none" w:sz="0" w:space="0" w:color="auto"/>
      </w:divBdr>
    </w:div>
    <w:div w:id="113402003">
      <w:bodyDiv w:val="1"/>
      <w:marLeft w:val="0"/>
      <w:marRight w:val="0"/>
      <w:marTop w:val="0"/>
      <w:marBottom w:val="0"/>
      <w:divBdr>
        <w:top w:val="none" w:sz="0" w:space="0" w:color="auto"/>
        <w:left w:val="none" w:sz="0" w:space="0" w:color="auto"/>
        <w:bottom w:val="none" w:sz="0" w:space="0" w:color="auto"/>
        <w:right w:val="none" w:sz="0" w:space="0" w:color="auto"/>
      </w:divBdr>
    </w:div>
    <w:div w:id="113791805">
      <w:bodyDiv w:val="1"/>
      <w:marLeft w:val="0"/>
      <w:marRight w:val="0"/>
      <w:marTop w:val="0"/>
      <w:marBottom w:val="0"/>
      <w:divBdr>
        <w:top w:val="none" w:sz="0" w:space="0" w:color="auto"/>
        <w:left w:val="none" w:sz="0" w:space="0" w:color="auto"/>
        <w:bottom w:val="none" w:sz="0" w:space="0" w:color="auto"/>
        <w:right w:val="none" w:sz="0" w:space="0" w:color="auto"/>
      </w:divBdr>
    </w:div>
    <w:div w:id="114177879">
      <w:bodyDiv w:val="1"/>
      <w:marLeft w:val="0"/>
      <w:marRight w:val="0"/>
      <w:marTop w:val="0"/>
      <w:marBottom w:val="0"/>
      <w:divBdr>
        <w:top w:val="none" w:sz="0" w:space="0" w:color="auto"/>
        <w:left w:val="none" w:sz="0" w:space="0" w:color="auto"/>
        <w:bottom w:val="none" w:sz="0" w:space="0" w:color="auto"/>
        <w:right w:val="none" w:sz="0" w:space="0" w:color="auto"/>
      </w:divBdr>
    </w:div>
    <w:div w:id="114251728">
      <w:bodyDiv w:val="1"/>
      <w:marLeft w:val="0"/>
      <w:marRight w:val="0"/>
      <w:marTop w:val="0"/>
      <w:marBottom w:val="0"/>
      <w:divBdr>
        <w:top w:val="none" w:sz="0" w:space="0" w:color="auto"/>
        <w:left w:val="none" w:sz="0" w:space="0" w:color="auto"/>
        <w:bottom w:val="none" w:sz="0" w:space="0" w:color="auto"/>
        <w:right w:val="none" w:sz="0" w:space="0" w:color="auto"/>
      </w:divBdr>
    </w:div>
    <w:div w:id="115216718">
      <w:bodyDiv w:val="1"/>
      <w:marLeft w:val="0"/>
      <w:marRight w:val="0"/>
      <w:marTop w:val="0"/>
      <w:marBottom w:val="0"/>
      <w:divBdr>
        <w:top w:val="none" w:sz="0" w:space="0" w:color="auto"/>
        <w:left w:val="none" w:sz="0" w:space="0" w:color="auto"/>
        <w:bottom w:val="none" w:sz="0" w:space="0" w:color="auto"/>
        <w:right w:val="none" w:sz="0" w:space="0" w:color="auto"/>
      </w:divBdr>
    </w:div>
    <w:div w:id="115411391">
      <w:bodyDiv w:val="1"/>
      <w:marLeft w:val="0"/>
      <w:marRight w:val="0"/>
      <w:marTop w:val="0"/>
      <w:marBottom w:val="0"/>
      <w:divBdr>
        <w:top w:val="none" w:sz="0" w:space="0" w:color="auto"/>
        <w:left w:val="none" w:sz="0" w:space="0" w:color="auto"/>
        <w:bottom w:val="none" w:sz="0" w:space="0" w:color="auto"/>
        <w:right w:val="none" w:sz="0" w:space="0" w:color="auto"/>
      </w:divBdr>
    </w:div>
    <w:div w:id="115418802">
      <w:bodyDiv w:val="1"/>
      <w:marLeft w:val="0"/>
      <w:marRight w:val="0"/>
      <w:marTop w:val="0"/>
      <w:marBottom w:val="0"/>
      <w:divBdr>
        <w:top w:val="none" w:sz="0" w:space="0" w:color="auto"/>
        <w:left w:val="none" w:sz="0" w:space="0" w:color="auto"/>
        <w:bottom w:val="none" w:sz="0" w:space="0" w:color="auto"/>
        <w:right w:val="none" w:sz="0" w:space="0" w:color="auto"/>
      </w:divBdr>
      <w:divsChild>
        <w:div w:id="60717242">
          <w:marLeft w:val="480"/>
          <w:marRight w:val="0"/>
          <w:marTop w:val="0"/>
          <w:marBottom w:val="0"/>
          <w:divBdr>
            <w:top w:val="none" w:sz="0" w:space="0" w:color="auto"/>
            <w:left w:val="none" w:sz="0" w:space="0" w:color="auto"/>
            <w:bottom w:val="none" w:sz="0" w:space="0" w:color="auto"/>
            <w:right w:val="none" w:sz="0" w:space="0" w:color="auto"/>
          </w:divBdr>
        </w:div>
        <w:div w:id="241764272">
          <w:marLeft w:val="480"/>
          <w:marRight w:val="0"/>
          <w:marTop w:val="0"/>
          <w:marBottom w:val="0"/>
          <w:divBdr>
            <w:top w:val="none" w:sz="0" w:space="0" w:color="auto"/>
            <w:left w:val="none" w:sz="0" w:space="0" w:color="auto"/>
            <w:bottom w:val="none" w:sz="0" w:space="0" w:color="auto"/>
            <w:right w:val="none" w:sz="0" w:space="0" w:color="auto"/>
          </w:divBdr>
        </w:div>
        <w:div w:id="258410045">
          <w:marLeft w:val="480"/>
          <w:marRight w:val="0"/>
          <w:marTop w:val="0"/>
          <w:marBottom w:val="0"/>
          <w:divBdr>
            <w:top w:val="none" w:sz="0" w:space="0" w:color="auto"/>
            <w:left w:val="none" w:sz="0" w:space="0" w:color="auto"/>
            <w:bottom w:val="none" w:sz="0" w:space="0" w:color="auto"/>
            <w:right w:val="none" w:sz="0" w:space="0" w:color="auto"/>
          </w:divBdr>
        </w:div>
        <w:div w:id="411659099">
          <w:marLeft w:val="480"/>
          <w:marRight w:val="0"/>
          <w:marTop w:val="0"/>
          <w:marBottom w:val="0"/>
          <w:divBdr>
            <w:top w:val="none" w:sz="0" w:space="0" w:color="auto"/>
            <w:left w:val="none" w:sz="0" w:space="0" w:color="auto"/>
            <w:bottom w:val="none" w:sz="0" w:space="0" w:color="auto"/>
            <w:right w:val="none" w:sz="0" w:space="0" w:color="auto"/>
          </w:divBdr>
        </w:div>
        <w:div w:id="423038532">
          <w:marLeft w:val="480"/>
          <w:marRight w:val="0"/>
          <w:marTop w:val="0"/>
          <w:marBottom w:val="0"/>
          <w:divBdr>
            <w:top w:val="none" w:sz="0" w:space="0" w:color="auto"/>
            <w:left w:val="none" w:sz="0" w:space="0" w:color="auto"/>
            <w:bottom w:val="none" w:sz="0" w:space="0" w:color="auto"/>
            <w:right w:val="none" w:sz="0" w:space="0" w:color="auto"/>
          </w:divBdr>
        </w:div>
        <w:div w:id="447553875">
          <w:marLeft w:val="480"/>
          <w:marRight w:val="0"/>
          <w:marTop w:val="0"/>
          <w:marBottom w:val="0"/>
          <w:divBdr>
            <w:top w:val="none" w:sz="0" w:space="0" w:color="auto"/>
            <w:left w:val="none" w:sz="0" w:space="0" w:color="auto"/>
            <w:bottom w:val="none" w:sz="0" w:space="0" w:color="auto"/>
            <w:right w:val="none" w:sz="0" w:space="0" w:color="auto"/>
          </w:divBdr>
        </w:div>
        <w:div w:id="459152642">
          <w:marLeft w:val="480"/>
          <w:marRight w:val="0"/>
          <w:marTop w:val="0"/>
          <w:marBottom w:val="0"/>
          <w:divBdr>
            <w:top w:val="none" w:sz="0" w:space="0" w:color="auto"/>
            <w:left w:val="none" w:sz="0" w:space="0" w:color="auto"/>
            <w:bottom w:val="none" w:sz="0" w:space="0" w:color="auto"/>
            <w:right w:val="none" w:sz="0" w:space="0" w:color="auto"/>
          </w:divBdr>
        </w:div>
        <w:div w:id="475875931">
          <w:marLeft w:val="480"/>
          <w:marRight w:val="0"/>
          <w:marTop w:val="0"/>
          <w:marBottom w:val="0"/>
          <w:divBdr>
            <w:top w:val="none" w:sz="0" w:space="0" w:color="auto"/>
            <w:left w:val="none" w:sz="0" w:space="0" w:color="auto"/>
            <w:bottom w:val="none" w:sz="0" w:space="0" w:color="auto"/>
            <w:right w:val="none" w:sz="0" w:space="0" w:color="auto"/>
          </w:divBdr>
        </w:div>
        <w:div w:id="515341526">
          <w:marLeft w:val="480"/>
          <w:marRight w:val="0"/>
          <w:marTop w:val="0"/>
          <w:marBottom w:val="0"/>
          <w:divBdr>
            <w:top w:val="none" w:sz="0" w:space="0" w:color="auto"/>
            <w:left w:val="none" w:sz="0" w:space="0" w:color="auto"/>
            <w:bottom w:val="none" w:sz="0" w:space="0" w:color="auto"/>
            <w:right w:val="none" w:sz="0" w:space="0" w:color="auto"/>
          </w:divBdr>
        </w:div>
        <w:div w:id="524100339">
          <w:marLeft w:val="480"/>
          <w:marRight w:val="0"/>
          <w:marTop w:val="0"/>
          <w:marBottom w:val="0"/>
          <w:divBdr>
            <w:top w:val="none" w:sz="0" w:space="0" w:color="auto"/>
            <w:left w:val="none" w:sz="0" w:space="0" w:color="auto"/>
            <w:bottom w:val="none" w:sz="0" w:space="0" w:color="auto"/>
            <w:right w:val="none" w:sz="0" w:space="0" w:color="auto"/>
          </w:divBdr>
        </w:div>
        <w:div w:id="579368541">
          <w:marLeft w:val="480"/>
          <w:marRight w:val="0"/>
          <w:marTop w:val="0"/>
          <w:marBottom w:val="0"/>
          <w:divBdr>
            <w:top w:val="none" w:sz="0" w:space="0" w:color="auto"/>
            <w:left w:val="none" w:sz="0" w:space="0" w:color="auto"/>
            <w:bottom w:val="none" w:sz="0" w:space="0" w:color="auto"/>
            <w:right w:val="none" w:sz="0" w:space="0" w:color="auto"/>
          </w:divBdr>
        </w:div>
        <w:div w:id="720445878">
          <w:marLeft w:val="480"/>
          <w:marRight w:val="0"/>
          <w:marTop w:val="0"/>
          <w:marBottom w:val="0"/>
          <w:divBdr>
            <w:top w:val="none" w:sz="0" w:space="0" w:color="auto"/>
            <w:left w:val="none" w:sz="0" w:space="0" w:color="auto"/>
            <w:bottom w:val="none" w:sz="0" w:space="0" w:color="auto"/>
            <w:right w:val="none" w:sz="0" w:space="0" w:color="auto"/>
          </w:divBdr>
        </w:div>
        <w:div w:id="876114810">
          <w:marLeft w:val="480"/>
          <w:marRight w:val="0"/>
          <w:marTop w:val="0"/>
          <w:marBottom w:val="0"/>
          <w:divBdr>
            <w:top w:val="none" w:sz="0" w:space="0" w:color="auto"/>
            <w:left w:val="none" w:sz="0" w:space="0" w:color="auto"/>
            <w:bottom w:val="none" w:sz="0" w:space="0" w:color="auto"/>
            <w:right w:val="none" w:sz="0" w:space="0" w:color="auto"/>
          </w:divBdr>
        </w:div>
        <w:div w:id="891381438">
          <w:marLeft w:val="480"/>
          <w:marRight w:val="0"/>
          <w:marTop w:val="0"/>
          <w:marBottom w:val="0"/>
          <w:divBdr>
            <w:top w:val="none" w:sz="0" w:space="0" w:color="auto"/>
            <w:left w:val="none" w:sz="0" w:space="0" w:color="auto"/>
            <w:bottom w:val="none" w:sz="0" w:space="0" w:color="auto"/>
            <w:right w:val="none" w:sz="0" w:space="0" w:color="auto"/>
          </w:divBdr>
        </w:div>
        <w:div w:id="907883594">
          <w:marLeft w:val="480"/>
          <w:marRight w:val="0"/>
          <w:marTop w:val="0"/>
          <w:marBottom w:val="0"/>
          <w:divBdr>
            <w:top w:val="none" w:sz="0" w:space="0" w:color="auto"/>
            <w:left w:val="none" w:sz="0" w:space="0" w:color="auto"/>
            <w:bottom w:val="none" w:sz="0" w:space="0" w:color="auto"/>
            <w:right w:val="none" w:sz="0" w:space="0" w:color="auto"/>
          </w:divBdr>
        </w:div>
        <w:div w:id="1009256303">
          <w:marLeft w:val="480"/>
          <w:marRight w:val="0"/>
          <w:marTop w:val="0"/>
          <w:marBottom w:val="0"/>
          <w:divBdr>
            <w:top w:val="none" w:sz="0" w:space="0" w:color="auto"/>
            <w:left w:val="none" w:sz="0" w:space="0" w:color="auto"/>
            <w:bottom w:val="none" w:sz="0" w:space="0" w:color="auto"/>
            <w:right w:val="none" w:sz="0" w:space="0" w:color="auto"/>
          </w:divBdr>
        </w:div>
        <w:div w:id="1048798594">
          <w:marLeft w:val="480"/>
          <w:marRight w:val="0"/>
          <w:marTop w:val="0"/>
          <w:marBottom w:val="0"/>
          <w:divBdr>
            <w:top w:val="none" w:sz="0" w:space="0" w:color="auto"/>
            <w:left w:val="none" w:sz="0" w:space="0" w:color="auto"/>
            <w:bottom w:val="none" w:sz="0" w:space="0" w:color="auto"/>
            <w:right w:val="none" w:sz="0" w:space="0" w:color="auto"/>
          </w:divBdr>
        </w:div>
        <w:div w:id="1162552116">
          <w:marLeft w:val="480"/>
          <w:marRight w:val="0"/>
          <w:marTop w:val="0"/>
          <w:marBottom w:val="0"/>
          <w:divBdr>
            <w:top w:val="none" w:sz="0" w:space="0" w:color="auto"/>
            <w:left w:val="none" w:sz="0" w:space="0" w:color="auto"/>
            <w:bottom w:val="none" w:sz="0" w:space="0" w:color="auto"/>
            <w:right w:val="none" w:sz="0" w:space="0" w:color="auto"/>
          </w:divBdr>
        </w:div>
        <w:div w:id="1230337182">
          <w:marLeft w:val="480"/>
          <w:marRight w:val="0"/>
          <w:marTop w:val="0"/>
          <w:marBottom w:val="0"/>
          <w:divBdr>
            <w:top w:val="none" w:sz="0" w:space="0" w:color="auto"/>
            <w:left w:val="none" w:sz="0" w:space="0" w:color="auto"/>
            <w:bottom w:val="none" w:sz="0" w:space="0" w:color="auto"/>
            <w:right w:val="none" w:sz="0" w:space="0" w:color="auto"/>
          </w:divBdr>
        </w:div>
        <w:div w:id="1236087822">
          <w:marLeft w:val="480"/>
          <w:marRight w:val="0"/>
          <w:marTop w:val="0"/>
          <w:marBottom w:val="0"/>
          <w:divBdr>
            <w:top w:val="none" w:sz="0" w:space="0" w:color="auto"/>
            <w:left w:val="none" w:sz="0" w:space="0" w:color="auto"/>
            <w:bottom w:val="none" w:sz="0" w:space="0" w:color="auto"/>
            <w:right w:val="none" w:sz="0" w:space="0" w:color="auto"/>
          </w:divBdr>
        </w:div>
        <w:div w:id="1238124985">
          <w:marLeft w:val="480"/>
          <w:marRight w:val="0"/>
          <w:marTop w:val="0"/>
          <w:marBottom w:val="0"/>
          <w:divBdr>
            <w:top w:val="none" w:sz="0" w:space="0" w:color="auto"/>
            <w:left w:val="none" w:sz="0" w:space="0" w:color="auto"/>
            <w:bottom w:val="none" w:sz="0" w:space="0" w:color="auto"/>
            <w:right w:val="none" w:sz="0" w:space="0" w:color="auto"/>
          </w:divBdr>
        </w:div>
        <w:div w:id="1254633112">
          <w:marLeft w:val="480"/>
          <w:marRight w:val="0"/>
          <w:marTop w:val="0"/>
          <w:marBottom w:val="0"/>
          <w:divBdr>
            <w:top w:val="none" w:sz="0" w:space="0" w:color="auto"/>
            <w:left w:val="none" w:sz="0" w:space="0" w:color="auto"/>
            <w:bottom w:val="none" w:sz="0" w:space="0" w:color="auto"/>
            <w:right w:val="none" w:sz="0" w:space="0" w:color="auto"/>
          </w:divBdr>
        </w:div>
        <w:div w:id="1274246718">
          <w:marLeft w:val="480"/>
          <w:marRight w:val="0"/>
          <w:marTop w:val="0"/>
          <w:marBottom w:val="0"/>
          <w:divBdr>
            <w:top w:val="none" w:sz="0" w:space="0" w:color="auto"/>
            <w:left w:val="none" w:sz="0" w:space="0" w:color="auto"/>
            <w:bottom w:val="none" w:sz="0" w:space="0" w:color="auto"/>
            <w:right w:val="none" w:sz="0" w:space="0" w:color="auto"/>
          </w:divBdr>
        </w:div>
        <w:div w:id="1381711113">
          <w:marLeft w:val="480"/>
          <w:marRight w:val="0"/>
          <w:marTop w:val="0"/>
          <w:marBottom w:val="0"/>
          <w:divBdr>
            <w:top w:val="none" w:sz="0" w:space="0" w:color="auto"/>
            <w:left w:val="none" w:sz="0" w:space="0" w:color="auto"/>
            <w:bottom w:val="none" w:sz="0" w:space="0" w:color="auto"/>
            <w:right w:val="none" w:sz="0" w:space="0" w:color="auto"/>
          </w:divBdr>
        </w:div>
        <w:div w:id="1428893038">
          <w:marLeft w:val="480"/>
          <w:marRight w:val="0"/>
          <w:marTop w:val="0"/>
          <w:marBottom w:val="0"/>
          <w:divBdr>
            <w:top w:val="none" w:sz="0" w:space="0" w:color="auto"/>
            <w:left w:val="none" w:sz="0" w:space="0" w:color="auto"/>
            <w:bottom w:val="none" w:sz="0" w:space="0" w:color="auto"/>
            <w:right w:val="none" w:sz="0" w:space="0" w:color="auto"/>
          </w:divBdr>
        </w:div>
        <w:div w:id="1493177182">
          <w:marLeft w:val="480"/>
          <w:marRight w:val="0"/>
          <w:marTop w:val="0"/>
          <w:marBottom w:val="0"/>
          <w:divBdr>
            <w:top w:val="none" w:sz="0" w:space="0" w:color="auto"/>
            <w:left w:val="none" w:sz="0" w:space="0" w:color="auto"/>
            <w:bottom w:val="none" w:sz="0" w:space="0" w:color="auto"/>
            <w:right w:val="none" w:sz="0" w:space="0" w:color="auto"/>
          </w:divBdr>
        </w:div>
        <w:div w:id="1591695076">
          <w:marLeft w:val="480"/>
          <w:marRight w:val="0"/>
          <w:marTop w:val="0"/>
          <w:marBottom w:val="0"/>
          <w:divBdr>
            <w:top w:val="none" w:sz="0" w:space="0" w:color="auto"/>
            <w:left w:val="none" w:sz="0" w:space="0" w:color="auto"/>
            <w:bottom w:val="none" w:sz="0" w:space="0" w:color="auto"/>
            <w:right w:val="none" w:sz="0" w:space="0" w:color="auto"/>
          </w:divBdr>
        </w:div>
        <w:div w:id="1617715018">
          <w:marLeft w:val="480"/>
          <w:marRight w:val="0"/>
          <w:marTop w:val="0"/>
          <w:marBottom w:val="0"/>
          <w:divBdr>
            <w:top w:val="none" w:sz="0" w:space="0" w:color="auto"/>
            <w:left w:val="none" w:sz="0" w:space="0" w:color="auto"/>
            <w:bottom w:val="none" w:sz="0" w:space="0" w:color="auto"/>
            <w:right w:val="none" w:sz="0" w:space="0" w:color="auto"/>
          </w:divBdr>
        </w:div>
        <w:div w:id="1703634109">
          <w:marLeft w:val="480"/>
          <w:marRight w:val="0"/>
          <w:marTop w:val="0"/>
          <w:marBottom w:val="0"/>
          <w:divBdr>
            <w:top w:val="none" w:sz="0" w:space="0" w:color="auto"/>
            <w:left w:val="none" w:sz="0" w:space="0" w:color="auto"/>
            <w:bottom w:val="none" w:sz="0" w:space="0" w:color="auto"/>
            <w:right w:val="none" w:sz="0" w:space="0" w:color="auto"/>
          </w:divBdr>
        </w:div>
        <w:div w:id="1776898414">
          <w:marLeft w:val="480"/>
          <w:marRight w:val="0"/>
          <w:marTop w:val="0"/>
          <w:marBottom w:val="0"/>
          <w:divBdr>
            <w:top w:val="none" w:sz="0" w:space="0" w:color="auto"/>
            <w:left w:val="none" w:sz="0" w:space="0" w:color="auto"/>
            <w:bottom w:val="none" w:sz="0" w:space="0" w:color="auto"/>
            <w:right w:val="none" w:sz="0" w:space="0" w:color="auto"/>
          </w:divBdr>
        </w:div>
        <w:div w:id="1817642182">
          <w:marLeft w:val="480"/>
          <w:marRight w:val="0"/>
          <w:marTop w:val="0"/>
          <w:marBottom w:val="0"/>
          <w:divBdr>
            <w:top w:val="none" w:sz="0" w:space="0" w:color="auto"/>
            <w:left w:val="none" w:sz="0" w:space="0" w:color="auto"/>
            <w:bottom w:val="none" w:sz="0" w:space="0" w:color="auto"/>
            <w:right w:val="none" w:sz="0" w:space="0" w:color="auto"/>
          </w:divBdr>
        </w:div>
        <w:div w:id="1920209454">
          <w:marLeft w:val="480"/>
          <w:marRight w:val="0"/>
          <w:marTop w:val="0"/>
          <w:marBottom w:val="0"/>
          <w:divBdr>
            <w:top w:val="none" w:sz="0" w:space="0" w:color="auto"/>
            <w:left w:val="none" w:sz="0" w:space="0" w:color="auto"/>
            <w:bottom w:val="none" w:sz="0" w:space="0" w:color="auto"/>
            <w:right w:val="none" w:sz="0" w:space="0" w:color="auto"/>
          </w:divBdr>
        </w:div>
        <w:div w:id="2035687013">
          <w:marLeft w:val="480"/>
          <w:marRight w:val="0"/>
          <w:marTop w:val="0"/>
          <w:marBottom w:val="0"/>
          <w:divBdr>
            <w:top w:val="none" w:sz="0" w:space="0" w:color="auto"/>
            <w:left w:val="none" w:sz="0" w:space="0" w:color="auto"/>
            <w:bottom w:val="none" w:sz="0" w:space="0" w:color="auto"/>
            <w:right w:val="none" w:sz="0" w:space="0" w:color="auto"/>
          </w:divBdr>
        </w:div>
        <w:div w:id="2079746745">
          <w:marLeft w:val="480"/>
          <w:marRight w:val="0"/>
          <w:marTop w:val="0"/>
          <w:marBottom w:val="0"/>
          <w:divBdr>
            <w:top w:val="none" w:sz="0" w:space="0" w:color="auto"/>
            <w:left w:val="none" w:sz="0" w:space="0" w:color="auto"/>
            <w:bottom w:val="none" w:sz="0" w:space="0" w:color="auto"/>
            <w:right w:val="none" w:sz="0" w:space="0" w:color="auto"/>
          </w:divBdr>
        </w:div>
        <w:div w:id="2083212859">
          <w:marLeft w:val="480"/>
          <w:marRight w:val="0"/>
          <w:marTop w:val="0"/>
          <w:marBottom w:val="0"/>
          <w:divBdr>
            <w:top w:val="none" w:sz="0" w:space="0" w:color="auto"/>
            <w:left w:val="none" w:sz="0" w:space="0" w:color="auto"/>
            <w:bottom w:val="none" w:sz="0" w:space="0" w:color="auto"/>
            <w:right w:val="none" w:sz="0" w:space="0" w:color="auto"/>
          </w:divBdr>
        </w:div>
      </w:divsChild>
    </w:div>
    <w:div w:id="115563058">
      <w:bodyDiv w:val="1"/>
      <w:marLeft w:val="0"/>
      <w:marRight w:val="0"/>
      <w:marTop w:val="0"/>
      <w:marBottom w:val="0"/>
      <w:divBdr>
        <w:top w:val="none" w:sz="0" w:space="0" w:color="auto"/>
        <w:left w:val="none" w:sz="0" w:space="0" w:color="auto"/>
        <w:bottom w:val="none" w:sz="0" w:space="0" w:color="auto"/>
        <w:right w:val="none" w:sz="0" w:space="0" w:color="auto"/>
      </w:divBdr>
    </w:div>
    <w:div w:id="115802878">
      <w:bodyDiv w:val="1"/>
      <w:marLeft w:val="0"/>
      <w:marRight w:val="0"/>
      <w:marTop w:val="0"/>
      <w:marBottom w:val="0"/>
      <w:divBdr>
        <w:top w:val="none" w:sz="0" w:space="0" w:color="auto"/>
        <w:left w:val="none" w:sz="0" w:space="0" w:color="auto"/>
        <w:bottom w:val="none" w:sz="0" w:space="0" w:color="auto"/>
        <w:right w:val="none" w:sz="0" w:space="0" w:color="auto"/>
      </w:divBdr>
    </w:div>
    <w:div w:id="115830868">
      <w:bodyDiv w:val="1"/>
      <w:marLeft w:val="0"/>
      <w:marRight w:val="0"/>
      <w:marTop w:val="0"/>
      <w:marBottom w:val="0"/>
      <w:divBdr>
        <w:top w:val="none" w:sz="0" w:space="0" w:color="auto"/>
        <w:left w:val="none" w:sz="0" w:space="0" w:color="auto"/>
        <w:bottom w:val="none" w:sz="0" w:space="0" w:color="auto"/>
        <w:right w:val="none" w:sz="0" w:space="0" w:color="auto"/>
      </w:divBdr>
    </w:div>
    <w:div w:id="115873692">
      <w:bodyDiv w:val="1"/>
      <w:marLeft w:val="0"/>
      <w:marRight w:val="0"/>
      <w:marTop w:val="0"/>
      <w:marBottom w:val="0"/>
      <w:divBdr>
        <w:top w:val="none" w:sz="0" w:space="0" w:color="auto"/>
        <w:left w:val="none" w:sz="0" w:space="0" w:color="auto"/>
        <w:bottom w:val="none" w:sz="0" w:space="0" w:color="auto"/>
        <w:right w:val="none" w:sz="0" w:space="0" w:color="auto"/>
      </w:divBdr>
    </w:div>
    <w:div w:id="116264020">
      <w:bodyDiv w:val="1"/>
      <w:marLeft w:val="0"/>
      <w:marRight w:val="0"/>
      <w:marTop w:val="0"/>
      <w:marBottom w:val="0"/>
      <w:divBdr>
        <w:top w:val="none" w:sz="0" w:space="0" w:color="auto"/>
        <w:left w:val="none" w:sz="0" w:space="0" w:color="auto"/>
        <w:bottom w:val="none" w:sz="0" w:space="0" w:color="auto"/>
        <w:right w:val="none" w:sz="0" w:space="0" w:color="auto"/>
      </w:divBdr>
    </w:div>
    <w:div w:id="116528501">
      <w:bodyDiv w:val="1"/>
      <w:marLeft w:val="0"/>
      <w:marRight w:val="0"/>
      <w:marTop w:val="0"/>
      <w:marBottom w:val="0"/>
      <w:divBdr>
        <w:top w:val="none" w:sz="0" w:space="0" w:color="auto"/>
        <w:left w:val="none" w:sz="0" w:space="0" w:color="auto"/>
        <w:bottom w:val="none" w:sz="0" w:space="0" w:color="auto"/>
        <w:right w:val="none" w:sz="0" w:space="0" w:color="auto"/>
      </w:divBdr>
    </w:div>
    <w:div w:id="116722020">
      <w:bodyDiv w:val="1"/>
      <w:marLeft w:val="0"/>
      <w:marRight w:val="0"/>
      <w:marTop w:val="0"/>
      <w:marBottom w:val="0"/>
      <w:divBdr>
        <w:top w:val="none" w:sz="0" w:space="0" w:color="auto"/>
        <w:left w:val="none" w:sz="0" w:space="0" w:color="auto"/>
        <w:bottom w:val="none" w:sz="0" w:space="0" w:color="auto"/>
        <w:right w:val="none" w:sz="0" w:space="0" w:color="auto"/>
      </w:divBdr>
    </w:div>
    <w:div w:id="116991322">
      <w:bodyDiv w:val="1"/>
      <w:marLeft w:val="0"/>
      <w:marRight w:val="0"/>
      <w:marTop w:val="0"/>
      <w:marBottom w:val="0"/>
      <w:divBdr>
        <w:top w:val="none" w:sz="0" w:space="0" w:color="auto"/>
        <w:left w:val="none" w:sz="0" w:space="0" w:color="auto"/>
        <w:bottom w:val="none" w:sz="0" w:space="0" w:color="auto"/>
        <w:right w:val="none" w:sz="0" w:space="0" w:color="auto"/>
      </w:divBdr>
    </w:div>
    <w:div w:id="117188702">
      <w:bodyDiv w:val="1"/>
      <w:marLeft w:val="0"/>
      <w:marRight w:val="0"/>
      <w:marTop w:val="0"/>
      <w:marBottom w:val="0"/>
      <w:divBdr>
        <w:top w:val="none" w:sz="0" w:space="0" w:color="auto"/>
        <w:left w:val="none" w:sz="0" w:space="0" w:color="auto"/>
        <w:bottom w:val="none" w:sz="0" w:space="0" w:color="auto"/>
        <w:right w:val="none" w:sz="0" w:space="0" w:color="auto"/>
      </w:divBdr>
    </w:div>
    <w:div w:id="117645839">
      <w:bodyDiv w:val="1"/>
      <w:marLeft w:val="0"/>
      <w:marRight w:val="0"/>
      <w:marTop w:val="0"/>
      <w:marBottom w:val="0"/>
      <w:divBdr>
        <w:top w:val="none" w:sz="0" w:space="0" w:color="auto"/>
        <w:left w:val="none" w:sz="0" w:space="0" w:color="auto"/>
        <w:bottom w:val="none" w:sz="0" w:space="0" w:color="auto"/>
        <w:right w:val="none" w:sz="0" w:space="0" w:color="auto"/>
      </w:divBdr>
    </w:div>
    <w:div w:id="117912902">
      <w:bodyDiv w:val="1"/>
      <w:marLeft w:val="0"/>
      <w:marRight w:val="0"/>
      <w:marTop w:val="0"/>
      <w:marBottom w:val="0"/>
      <w:divBdr>
        <w:top w:val="none" w:sz="0" w:space="0" w:color="auto"/>
        <w:left w:val="none" w:sz="0" w:space="0" w:color="auto"/>
        <w:bottom w:val="none" w:sz="0" w:space="0" w:color="auto"/>
        <w:right w:val="none" w:sz="0" w:space="0" w:color="auto"/>
      </w:divBdr>
    </w:div>
    <w:div w:id="118186347">
      <w:bodyDiv w:val="1"/>
      <w:marLeft w:val="0"/>
      <w:marRight w:val="0"/>
      <w:marTop w:val="0"/>
      <w:marBottom w:val="0"/>
      <w:divBdr>
        <w:top w:val="none" w:sz="0" w:space="0" w:color="auto"/>
        <w:left w:val="none" w:sz="0" w:space="0" w:color="auto"/>
        <w:bottom w:val="none" w:sz="0" w:space="0" w:color="auto"/>
        <w:right w:val="none" w:sz="0" w:space="0" w:color="auto"/>
      </w:divBdr>
    </w:div>
    <w:div w:id="118569753">
      <w:bodyDiv w:val="1"/>
      <w:marLeft w:val="0"/>
      <w:marRight w:val="0"/>
      <w:marTop w:val="0"/>
      <w:marBottom w:val="0"/>
      <w:divBdr>
        <w:top w:val="none" w:sz="0" w:space="0" w:color="auto"/>
        <w:left w:val="none" w:sz="0" w:space="0" w:color="auto"/>
        <w:bottom w:val="none" w:sz="0" w:space="0" w:color="auto"/>
        <w:right w:val="none" w:sz="0" w:space="0" w:color="auto"/>
      </w:divBdr>
    </w:div>
    <w:div w:id="118836964">
      <w:bodyDiv w:val="1"/>
      <w:marLeft w:val="0"/>
      <w:marRight w:val="0"/>
      <w:marTop w:val="0"/>
      <w:marBottom w:val="0"/>
      <w:divBdr>
        <w:top w:val="none" w:sz="0" w:space="0" w:color="auto"/>
        <w:left w:val="none" w:sz="0" w:space="0" w:color="auto"/>
        <w:bottom w:val="none" w:sz="0" w:space="0" w:color="auto"/>
        <w:right w:val="none" w:sz="0" w:space="0" w:color="auto"/>
      </w:divBdr>
    </w:div>
    <w:div w:id="118837552">
      <w:bodyDiv w:val="1"/>
      <w:marLeft w:val="0"/>
      <w:marRight w:val="0"/>
      <w:marTop w:val="0"/>
      <w:marBottom w:val="0"/>
      <w:divBdr>
        <w:top w:val="none" w:sz="0" w:space="0" w:color="auto"/>
        <w:left w:val="none" w:sz="0" w:space="0" w:color="auto"/>
        <w:bottom w:val="none" w:sz="0" w:space="0" w:color="auto"/>
        <w:right w:val="none" w:sz="0" w:space="0" w:color="auto"/>
      </w:divBdr>
    </w:div>
    <w:div w:id="119345560">
      <w:bodyDiv w:val="1"/>
      <w:marLeft w:val="0"/>
      <w:marRight w:val="0"/>
      <w:marTop w:val="0"/>
      <w:marBottom w:val="0"/>
      <w:divBdr>
        <w:top w:val="none" w:sz="0" w:space="0" w:color="auto"/>
        <w:left w:val="none" w:sz="0" w:space="0" w:color="auto"/>
        <w:bottom w:val="none" w:sz="0" w:space="0" w:color="auto"/>
        <w:right w:val="none" w:sz="0" w:space="0" w:color="auto"/>
      </w:divBdr>
      <w:divsChild>
        <w:div w:id="1152940348">
          <w:marLeft w:val="480"/>
          <w:marRight w:val="0"/>
          <w:marTop w:val="0"/>
          <w:marBottom w:val="0"/>
          <w:divBdr>
            <w:top w:val="none" w:sz="0" w:space="0" w:color="auto"/>
            <w:left w:val="none" w:sz="0" w:space="0" w:color="auto"/>
            <w:bottom w:val="none" w:sz="0" w:space="0" w:color="auto"/>
            <w:right w:val="none" w:sz="0" w:space="0" w:color="auto"/>
          </w:divBdr>
        </w:div>
        <w:div w:id="53702912">
          <w:marLeft w:val="480"/>
          <w:marRight w:val="0"/>
          <w:marTop w:val="0"/>
          <w:marBottom w:val="0"/>
          <w:divBdr>
            <w:top w:val="none" w:sz="0" w:space="0" w:color="auto"/>
            <w:left w:val="none" w:sz="0" w:space="0" w:color="auto"/>
            <w:bottom w:val="none" w:sz="0" w:space="0" w:color="auto"/>
            <w:right w:val="none" w:sz="0" w:space="0" w:color="auto"/>
          </w:divBdr>
        </w:div>
        <w:div w:id="1734426270">
          <w:marLeft w:val="480"/>
          <w:marRight w:val="0"/>
          <w:marTop w:val="0"/>
          <w:marBottom w:val="0"/>
          <w:divBdr>
            <w:top w:val="none" w:sz="0" w:space="0" w:color="auto"/>
            <w:left w:val="none" w:sz="0" w:space="0" w:color="auto"/>
            <w:bottom w:val="none" w:sz="0" w:space="0" w:color="auto"/>
            <w:right w:val="none" w:sz="0" w:space="0" w:color="auto"/>
          </w:divBdr>
        </w:div>
        <w:div w:id="569997359">
          <w:marLeft w:val="480"/>
          <w:marRight w:val="0"/>
          <w:marTop w:val="0"/>
          <w:marBottom w:val="0"/>
          <w:divBdr>
            <w:top w:val="none" w:sz="0" w:space="0" w:color="auto"/>
            <w:left w:val="none" w:sz="0" w:space="0" w:color="auto"/>
            <w:bottom w:val="none" w:sz="0" w:space="0" w:color="auto"/>
            <w:right w:val="none" w:sz="0" w:space="0" w:color="auto"/>
          </w:divBdr>
        </w:div>
        <w:div w:id="888567821">
          <w:marLeft w:val="480"/>
          <w:marRight w:val="0"/>
          <w:marTop w:val="0"/>
          <w:marBottom w:val="0"/>
          <w:divBdr>
            <w:top w:val="none" w:sz="0" w:space="0" w:color="auto"/>
            <w:left w:val="none" w:sz="0" w:space="0" w:color="auto"/>
            <w:bottom w:val="none" w:sz="0" w:space="0" w:color="auto"/>
            <w:right w:val="none" w:sz="0" w:space="0" w:color="auto"/>
          </w:divBdr>
        </w:div>
        <w:div w:id="1871184839">
          <w:marLeft w:val="480"/>
          <w:marRight w:val="0"/>
          <w:marTop w:val="0"/>
          <w:marBottom w:val="0"/>
          <w:divBdr>
            <w:top w:val="none" w:sz="0" w:space="0" w:color="auto"/>
            <w:left w:val="none" w:sz="0" w:space="0" w:color="auto"/>
            <w:bottom w:val="none" w:sz="0" w:space="0" w:color="auto"/>
            <w:right w:val="none" w:sz="0" w:space="0" w:color="auto"/>
          </w:divBdr>
        </w:div>
        <w:div w:id="1641228497">
          <w:marLeft w:val="480"/>
          <w:marRight w:val="0"/>
          <w:marTop w:val="0"/>
          <w:marBottom w:val="0"/>
          <w:divBdr>
            <w:top w:val="none" w:sz="0" w:space="0" w:color="auto"/>
            <w:left w:val="none" w:sz="0" w:space="0" w:color="auto"/>
            <w:bottom w:val="none" w:sz="0" w:space="0" w:color="auto"/>
            <w:right w:val="none" w:sz="0" w:space="0" w:color="auto"/>
          </w:divBdr>
        </w:div>
        <w:div w:id="270403231">
          <w:marLeft w:val="480"/>
          <w:marRight w:val="0"/>
          <w:marTop w:val="0"/>
          <w:marBottom w:val="0"/>
          <w:divBdr>
            <w:top w:val="none" w:sz="0" w:space="0" w:color="auto"/>
            <w:left w:val="none" w:sz="0" w:space="0" w:color="auto"/>
            <w:bottom w:val="none" w:sz="0" w:space="0" w:color="auto"/>
            <w:right w:val="none" w:sz="0" w:space="0" w:color="auto"/>
          </w:divBdr>
        </w:div>
        <w:div w:id="1344749921">
          <w:marLeft w:val="480"/>
          <w:marRight w:val="0"/>
          <w:marTop w:val="0"/>
          <w:marBottom w:val="0"/>
          <w:divBdr>
            <w:top w:val="none" w:sz="0" w:space="0" w:color="auto"/>
            <w:left w:val="none" w:sz="0" w:space="0" w:color="auto"/>
            <w:bottom w:val="none" w:sz="0" w:space="0" w:color="auto"/>
            <w:right w:val="none" w:sz="0" w:space="0" w:color="auto"/>
          </w:divBdr>
        </w:div>
        <w:div w:id="1364866054">
          <w:marLeft w:val="480"/>
          <w:marRight w:val="0"/>
          <w:marTop w:val="0"/>
          <w:marBottom w:val="0"/>
          <w:divBdr>
            <w:top w:val="none" w:sz="0" w:space="0" w:color="auto"/>
            <w:left w:val="none" w:sz="0" w:space="0" w:color="auto"/>
            <w:bottom w:val="none" w:sz="0" w:space="0" w:color="auto"/>
            <w:right w:val="none" w:sz="0" w:space="0" w:color="auto"/>
          </w:divBdr>
        </w:div>
        <w:div w:id="2066101801">
          <w:marLeft w:val="480"/>
          <w:marRight w:val="0"/>
          <w:marTop w:val="0"/>
          <w:marBottom w:val="0"/>
          <w:divBdr>
            <w:top w:val="none" w:sz="0" w:space="0" w:color="auto"/>
            <w:left w:val="none" w:sz="0" w:space="0" w:color="auto"/>
            <w:bottom w:val="none" w:sz="0" w:space="0" w:color="auto"/>
            <w:right w:val="none" w:sz="0" w:space="0" w:color="auto"/>
          </w:divBdr>
        </w:div>
        <w:div w:id="518810407">
          <w:marLeft w:val="480"/>
          <w:marRight w:val="0"/>
          <w:marTop w:val="0"/>
          <w:marBottom w:val="0"/>
          <w:divBdr>
            <w:top w:val="none" w:sz="0" w:space="0" w:color="auto"/>
            <w:left w:val="none" w:sz="0" w:space="0" w:color="auto"/>
            <w:bottom w:val="none" w:sz="0" w:space="0" w:color="auto"/>
            <w:right w:val="none" w:sz="0" w:space="0" w:color="auto"/>
          </w:divBdr>
        </w:div>
        <w:div w:id="1235772943">
          <w:marLeft w:val="480"/>
          <w:marRight w:val="0"/>
          <w:marTop w:val="0"/>
          <w:marBottom w:val="0"/>
          <w:divBdr>
            <w:top w:val="none" w:sz="0" w:space="0" w:color="auto"/>
            <w:left w:val="none" w:sz="0" w:space="0" w:color="auto"/>
            <w:bottom w:val="none" w:sz="0" w:space="0" w:color="auto"/>
            <w:right w:val="none" w:sz="0" w:space="0" w:color="auto"/>
          </w:divBdr>
        </w:div>
        <w:div w:id="1409616584">
          <w:marLeft w:val="480"/>
          <w:marRight w:val="0"/>
          <w:marTop w:val="0"/>
          <w:marBottom w:val="0"/>
          <w:divBdr>
            <w:top w:val="none" w:sz="0" w:space="0" w:color="auto"/>
            <w:left w:val="none" w:sz="0" w:space="0" w:color="auto"/>
            <w:bottom w:val="none" w:sz="0" w:space="0" w:color="auto"/>
            <w:right w:val="none" w:sz="0" w:space="0" w:color="auto"/>
          </w:divBdr>
        </w:div>
        <w:div w:id="1665821183">
          <w:marLeft w:val="480"/>
          <w:marRight w:val="0"/>
          <w:marTop w:val="0"/>
          <w:marBottom w:val="0"/>
          <w:divBdr>
            <w:top w:val="none" w:sz="0" w:space="0" w:color="auto"/>
            <w:left w:val="none" w:sz="0" w:space="0" w:color="auto"/>
            <w:bottom w:val="none" w:sz="0" w:space="0" w:color="auto"/>
            <w:right w:val="none" w:sz="0" w:space="0" w:color="auto"/>
          </w:divBdr>
        </w:div>
        <w:div w:id="224529042">
          <w:marLeft w:val="480"/>
          <w:marRight w:val="0"/>
          <w:marTop w:val="0"/>
          <w:marBottom w:val="0"/>
          <w:divBdr>
            <w:top w:val="none" w:sz="0" w:space="0" w:color="auto"/>
            <w:left w:val="none" w:sz="0" w:space="0" w:color="auto"/>
            <w:bottom w:val="none" w:sz="0" w:space="0" w:color="auto"/>
            <w:right w:val="none" w:sz="0" w:space="0" w:color="auto"/>
          </w:divBdr>
        </w:div>
        <w:div w:id="1623882069">
          <w:marLeft w:val="480"/>
          <w:marRight w:val="0"/>
          <w:marTop w:val="0"/>
          <w:marBottom w:val="0"/>
          <w:divBdr>
            <w:top w:val="none" w:sz="0" w:space="0" w:color="auto"/>
            <w:left w:val="none" w:sz="0" w:space="0" w:color="auto"/>
            <w:bottom w:val="none" w:sz="0" w:space="0" w:color="auto"/>
            <w:right w:val="none" w:sz="0" w:space="0" w:color="auto"/>
          </w:divBdr>
        </w:div>
        <w:div w:id="790711185">
          <w:marLeft w:val="480"/>
          <w:marRight w:val="0"/>
          <w:marTop w:val="0"/>
          <w:marBottom w:val="0"/>
          <w:divBdr>
            <w:top w:val="none" w:sz="0" w:space="0" w:color="auto"/>
            <w:left w:val="none" w:sz="0" w:space="0" w:color="auto"/>
            <w:bottom w:val="none" w:sz="0" w:space="0" w:color="auto"/>
            <w:right w:val="none" w:sz="0" w:space="0" w:color="auto"/>
          </w:divBdr>
        </w:div>
        <w:div w:id="415592331">
          <w:marLeft w:val="480"/>
          <w:marRight w:val="0"/>
          <w:marTop w:val="0"/>
          <w:marBottom w:val="0"/>
          <w:divBdr>
            <w:top w:val="none" w:sz="0" w:space="0" w:color="auto"/>
            <w:left w:val="none" w:sz="0" w:space="0" w:color="auto"/>
            <w:bottom w:val="none" w:sz="0" w:space="0" w:color="auto"/>
            <w:right w:val="none" w:sz="0" w:space="0" w:color="auto"/>
          </w:divBdr>
        </w:div>
        <w:div w:id="1075786069">
          <w:marLeft w:val="480"/>
          <w:marRight w:val="0"/>
          <w:marTop w:val="0"/>
          <w:marBottom w:val="0"/>
          <w:divBdr>
            <w:top w:val="none" w:sz="0" w:space="0" w:color="auto"/>
            <w:left w:val="none" w:sz="0" w:space="0" w:color="auto"/>
            <w:bottom w:val="none" w:sz="0" w:space="0" w:color="auto"/>
            <w:right w:val="none" w:sz="0" w:space="0" w:color="auto"/>
          </w:divBdr>
        </w:div>
        <w:div w:id="1184321710">
          <w:marLeft w:val="480"/>
          <w:marRight w:val="0"/>
          <w:marTop w:val="0"/>
          <w:marBottom w:val="0"/>
          <w:divBdr>
            <w:top w:val="none" w:sz="0" w:space="0" w:color="auto"/>
            <w:left w:val="none" w:sz="0" w:space="0" w:color="auto"/>
            <w:bottom w:val="none" w:sz="0" w:space="0" w:color="auto"/>
            <w:right w:val="none" w:sz="0" w:space="0" w:color="auto"/>
          </w:divBdr>
        </w:div>
        <w:div w:id="598412057">
          <w:marLeft w:val="480"/>
          <w:marRight w:val="0"/>
          <w:marTop w:val="0"/>
          <w:marBottom w:val="0"/>
          <w:divBdr>
            <w:top w:val="none" w:sz="0" w:space="0" w:color="auto"/>
            <w:left w:val="none" w:sz="0" w:space="0" w:color="auto"/>
            <w:bottom w:val="none" w:sz="0" w:space="0" w:color="auto"/>
            <w:right w:val="none" w:sz="0" w:space="0" w:color="auto"/>
          </w:divBdr>
        </w:div>
        <w:div w:id="1481457562">
          <w:marLeft w:val="480"/>
          <w:marRight w:val="0"/>
          <w:marTop w:val="0"/>
          <w:marBottom w:val="0"/>
          <w:divBdr>
            <w:top w:val="none" w:sz="0" w:space="0" w:color="auto"/>
            <w:left w:val="none" w:sz="0" w:space="0" w:color="auto"/>
            <w:bottom w:val="none" w:sz="0" w:space="0" w:color="auto"/>
            <w:right w:val="none" w:sz="0" w:space="0" w:color="auto"/>
          </w:divBdr>
        </w:div>
        <w:div w:id="1036273602">
          <w:marLeft w:val="480"/>
          <w:marRight w:val="0"/>
          <w:marTop w:val="0"/>
          <w:marBottom w:val="0"/>
          <w:divBdr>
            <w:top w:val="none" w:sz="0" w:space="0" w:color="auto"/>
            <w:left w:val="none" w:sz="0" w:space="0" w:color="auto"/>
            <w:bottom w:val="none" w:sz="0" w:space="0" w:color="auto"/>
            <w:right w:val="none" w:sz="0" w:space="0" w:color="auto"/>
          </w:divBdr>
        </w:div>
        <w:div w:id="856427939">
          <w:marLeft w:val="480"/>
          <w:marRight w:val="0"/>
          <w:marTop w:val="0"/>
          <w:marBottom w:val="0"/>
          <w:divBdr>
            <w:top w:val="none" w:sz="0" w:space="0" w:color="auto"/>
            <w:left w:val="none" w:sz="0" w:space="0" w:color="auto"/>
            <w:bottom w:val="none" w:sz="0" w:space="0" w:color="auto"/>
            <w:right w:val="none" w:sz="0" w:space="0" w:color="auto"/>
          </w:divBdr>
        </w:div>
        <w:div w:id="135608902">
          <w:marLeft w:val="480"/>
          <w:marRight w:val="0"/>
          <w:marTop w:val="0"/>
          <w:marBottom w:val="0"/>
          <w:divBdr>
            <w:top w:val="none" w:sz="0" w:space="0" w:color="auto"/>
            <w:left w:val="none" w:sz="0" w:space="0" w:color="auto"/>
            <w:bottom w:val="none" w:sz="0" w:space="0" w:color="auto"/>
            <w:right w:val="none" w:sz="0" w:space="0" w:color="auto"/>
          </w:divBdr>
        </w:div>
        <w:div w:id="1414543765">
          <w:marLeft w:val="480"/>
          <w:marRight w:val="0"/>
          <w:marTop w:val="0"/>
          <w:marBottom w:val="0"/>
          <w:divBdr>
            <w:top w:val="none" w:sz="0" w:space="0" w:color="auto"/>
            <w:left w:val="none" w:sz="0" w:space="0" w:color="auto"/>
            <w:bottom w:val="none" w:sz="0" w:space="0" w:color="auto"/>
            <w:right w:val="none" w:sz="0" w:space="0" w:color="auto"/>
          </w:divBdr>
        </w:div>
        <w:div w:id="1435595831">
          <w:marLeft w:val="480"/>
          <w:marRight w:val="0"/>
          <w:marTop w:val="0"/>
          <w:marBottom w:val="0"/>
          <w:divBdr>
            <w:top w:val="none" w:sz="0" w:space="0" w:color="auto"/>
            <w:left w:val="none" w:sz="0" w:space="0" w:color="auto"/>
            <w:bottom w:val="none" w:sz="0" w:space="0" w:color="auto"/>
            <w:right w:val="none" w:sz="0" w:space="0" w:color="auto"/>
          </w:divBdr>
        </w:div>
        <w:div w:id="908003985">
          <w:marLeft w:val="480"/>
          <w:marRight w:val="0"/>
          <w:marTop w:val="0"/>
          <w:marBottom w:val="0"/>
          <w:divBdr>
            <w:top w:val="none" w:sz="0" w:space="0" w:color="auto"/>
            <w:left w:val="none" w:sz="0" w:space="0" w:color="auto"/>
            <w:bottom w:val="none" w:sz="0" w:space="0" w:color="auto"/>
            <w:right w:val="none" w:sz="0" w:space="0" w:color="auto"/>
          </w:divBdr>
        </w:div>
        <w:div w:id="363479589">
          <w:marLeft w:val="480"/>
          <w:marRight w:val="0"/>
          <w:marTop w:val="0"/>
          <w:marBottom w:val="0"/>
          <w:divBdr>
            <w:top w:val="none" w:sz="0" w:space="0" w:color="auto"/>
            <w:left w:val="none" w:sz="0" w:space="0" w:color="auto"/>
            <w:bottom w:val="none" w:sz="0" w:space="0" w:color="auto"/>
            <w:right w:val="none" w:sz="0" w:space="0" w:color="auto"/>
          </w:divBdr>
        </w:div>
        <w:div w:id="252513528">
          <w:marLeft w:val="480"/>
          <w:marRight w:val="0"/>
          <w:marTop w:val="0"/>
          <w:marBottom w:val="0"/>
          <w:divBdr>
            <w:top w:val="none" w:sz="0" w:space="0" w:color="auto"/>
            <w:left w:val="none" w:sz="0" w:space="0" w:color="auto"/>
            <w:bottom w:val="none" w:sz="0" w:space="0" w:color="auto"/>
            <w:right w:val="none" w:sz="0" w:space="0" w:color="auto"/>
          </w:divBdr>
        </w:div>
        <w:div w:id="1399136113">
          <w:marLeft w:val="480"/>
          <w:marRight w:val="0"/>
          <w:marTop w:val="0"/>
          <w:marBottom w:val="0"/>
          <w:divBdr>
            <w:top w:val="none" w:sz="0" w:space="0" w:color="auto"/>
            <w:left w:val="none" w:sz="0" w:space="0" w:color="auto"/>
            <w:bottom w:val="none" w:sz="0" w:space="0" w:color="auto"/>
            <w:right w:val="none" w:sz="0" w:space="0" w:color="auto"/>
          </w:divBdr>
        </w:div>
        <w:div w:id="751775160">
          <w:marLeft w:val="480"/>
          <w:marRight w:val="0"/>
          <w:marTop w:val="0"/>
          <w:marBottom w:val="0"/>
          <w:divBdr>
            <w:top w:val="none" w:sz="0" w:space="0" w:color="auto"/>
            <w:left w:val="none" w:sz="0" w:space="0" w:color="auto"/>
            <w:bottom w:val="none" w:sz="0" w:space="0" w:color="auto"/>
            <w:right w:val="none" w:sz="0" w:space="0" w:color="auto"/>
          </w:divBdr>
        </w:div>
        <w:div w:id="1735546194">
          <w:marLeft w:val="480"/>
          <w:marRight w:val="0"/>
          <w:marTop w:val="0"/>
          <w:marBottom w:val="0"/>
          <w:divBdr>
            <w:top w:val="none" w:sz="0" w:space="0" w:color="auto"/>
            <w:left w:val="none" w:sz="0" w:space="0" w:color="auto"/>
            <w:bottom w:val="none" w:sz="0" w:space="0" w:color="auto"/>
            <w:right w:val="none" w:sz="0" w:space="0" w:color="auto"/>
          </w:divBdr>
        </w:div>
        <w:div w:id="206187232">
          <w:marLeft w:val="480"/>
          <w:marRight w:val="0"/>
          <w:marTop w:val="0"/>
          <w:marBottom w:val="0"/>
          <w:divBdr>
            <w:top w:val="none" w:sz="0" w:space="0" w:color="auto"/>
            <w:left w:val="none" w:sz="0" w:space="0" w:color="auto"/>
            <w:bottom w:val="none" w:sz="0" w:space="0" w:color="auto"/>
            <w:right w:val="none" w:sz="0" w:space="0" w:color="auto"/>
          </w:divBdr>
        </w:div>
      </w:divsChild>
    </w:div>
    <w:div w:id="119423978">
      <w:bodyDiv w:val="1"/>
      <w:marLeft w:val="0"/>
      <w:marRight w:val="0"/>
      <w:marTop w:val="0"/>
      <w:marBottom w:val="0"/>
      <w:divBdr>
        <w:top w:val="none" w:sz="0" w:space="0" w:color="auto"/>
        <w:left w:val="none" w:sz="0" w:space="0" w:color="auto"/>
        <w:bottom w:val="none" w:sz="0" w:space="0" w:color="auto"/>
        <w:right w:val="none" w:sz="0" w:space="0" w:color="auto"/>
      </w:divBdr>
      <w:divsChild>
        <w:div w:id="418409829">
          <w:marLeft w:val="480"/>
          <w:marRight w:val="0"/>
          <w:marTop w:val="0"/>
          <w:marBottom w:val="0"/>
          <w:divBdr>
            <w:top w:val="none" w:sz="0" w:space="0" w:color="auto"/>
            <w:left w:val="none" w:sz="0" w:space="0" w:color="auto"/>
            <w:bottom w:val="none" w:sz="0" w:space="0" w:color="auto"/>
            <w:right w:val="none" w:sz="0" w:space="0" w:color="auto"/>
          </w:divBdr>
        </w:div>
        <w:div w:id="2010912447">
          <w:marLeft w:val="480"/>
          <w:marRight w:val="0"/>
          <w:marTop w:val="0"/>
          <w:marBottom w:val="0"/>
          <w:divBdr>
            <w:top w:val="none" w:sz="0" w:space="0" w:color="auto"/>
            <w:left w:val="none" w:sz="0" w:space="0" w:color="auto"/>
            <w:bottom w:val="none" w:sz="0" w:space="0" w:color="auto"/>
            <w:right w:val="none" w:sz="0" w:space="0" w:color="auto"/>
          </w:divBdr>
        </w:div>
        <w:div w:id="1143035788">
          <w:marLeft w:val="480"/>
          <w:marRight w:val="0"/>
          <w:marTop w:val="0"/>
          <w:marBottom w:val="0"/>
          <w:divBdr>
            <w:top w:val="none" w:sz="0" w:space="0" w:color="auto"/>
            <w:left w:val="none" w:sz="0" w:space="0" w:color="auto"/>
            <w:bottom w:val="none" w:sz="0" w:space="0" w:color="auto"/>
            <w:right w:val="none" w:sz="0" w:space="0" w:color="auto"/>
          </w:divBdr>
        </w:div>
        <w:div w:id="719936993">
          <w:marLeft w:val="480"/>
          <w:marRight w:val="0"/>
          <w:marTop w:val="0"/>
          <w:marBottom w:val="0"/>
          <w:divBdr>
            <w:top w:val="none" w:sz="0" w:space="0" w:color="auto"/>
            <w:left w:val="none" w:sz="0" w:space="0" w:color="auto"/>
            <w:bottom w:val="none" w:sz="0" w:space="0" w:color="auto"/>
            <w:right w:val="none" w:sz="0" w:space="0" w:color="auto"/>
          </w:divBdr>
        </w:div>
        <w:div w:id="1497457645">
          <w:marLeft w:val="480"/>
          <w:marRight w:val="0"/>
          <w:marTop w:val="0"/>
          <w:marBottom w:val="0"/>
          <w:divBdr>
            <w:top w:val="none" w:sz="0" w:space="0" w:color="auto"/>
            <w:left w:val="none" w:sz="0" w:space="0" w:color="auto"/>
            <w:bottom w:val="none" w:sz="0" w:space="0" w:color="auto"/>
            <w:right w:val="none" w:sz="0" w:space="0" w:color="auto"/>
          </w:divBdr>
        </w:div>
        <w:div w:id="836843013">
          <w:marLeft w:val="480"/>
          <w:marRight w:val="0"/>
          <w:marTop w:val="0"/>
          <w:marBottom w:val="0"/>
          <w:divBdr>
            <w:top w:val="none" w:sz="0" w:space="0" w:color="auto"/>
            <w:left w:val="none" w:sz="0" w:space="0" w:color="auto"/>
            <w:bottom w:val="none" w:sz="0" w:space="0" w:color="auto"/>
            <w:right w:val="none" w:sz="0" w:space="0" w:color="auto"/>
          </w:divBdr>
        </w:div>
        <w:div w:id="938366944">
          <w:marLeft w:val="480"/>
          <w:marRight w:val="0"/>
          <w:marTop w:val="0"/>
          <w:marBottom w:val="0"/>
          <w:divBdr>
            <w:top w:val="none" w:sz="0" w:space="0" w:color="auto"/>
            <w:left w:val="none" w:sz="0" w:space="0" w:color="auto"/>
            <w:bottom w:val="none" w:sz="0" w:space="0" w:color="auto"/>
            <w:right w:val="none" w:sz="0" w:space="0" w:color="auto"/>
          </w:divBdr>
        </w:div>
        <w:div w:id="1121916753">
          <w:marLeft w:val="480"/>
          <w:marRight w:val="0"/>
          <w:marTop w:val="0"/>
          <w:marBottom w:val="0"/>
          <w:divBdr>
            <w:top w:val="none" w:sz="0" w:space="0" w:color="auto"/>
            <w:left w:val="none" w:sz="0" w:space="0" w:color="auto"/>
            <w:bottom w:val="none" w:sz="0" w:space="0" w:color="auto"/>
            <w:right w:val="none" w:sz="0" w:space="0" w:color="auto"/>
          </w:divBdr>
        </w:div>
        <w:div w:id="2124835020">
          <w:marLeft w:val="480"/>
          <w:marRight w:val="0"/>
          <w:marTop w:val="0"/>
          <w:marBottom w:val="0"/>
          <w:divBdr>
            <w:top w:val="none" w:sz="0" w:space="0" w:color="auto"/>
            <w:left w:val="none" w:sz="0" w:space="0" w:color="auto"/>
            <w:bottom w:val="none" w:sz="0" w:space="0" w:color="auto"/>
            <w:right w:val="none" w:sz="0" w:space="0" w:color="auto"/>
          </w:divBdr>
        </w:div>
        <w:div w:id="657854271">
          <w:marLeft w:val="480"/>
          <w:marRight w:val="0"/>
          <w:marTop w:val="0"/>
          <w:marBottom w:val="0"/>
          <w:divBdr>
            <w:top w:val="none" w:sz="0" w:space="0" w:color="auto"/>
            <w:left w:val="none" w:sz="0" w:space="0" w:color="auto"/>
            <w:bottom w:val="none" w:sz="0" w:space="0" w:color="auto"/>
            <w:right w:val="none" w:sz="0" w:space="0" w:color="auto"/>
          </w:divBdr>
        </w:div>
        <w:div w:id="274336723">
          <w:marLeft w:val="480"/>
          <w:marRight w:val="0"/>
          <w:marTop w:val="0"/>
          <w:marBottom w:val="0"/>
          <w:divBdr>
            <w:top w:val="none" w:sz="0" w:space="0" w:color="auto"/>
            <w:left w:val="none" w:sz="0" w:space="0" w:color="auto"/>
            <w:bottom w:val="none" w:sz="0" w:space="0" w:color="auto"/>
            <w:right w:val="none" w:sz="0" w:space="0" w:color="auto"/>
          </w:divBdr>
        </w:div>
        <w:div w:id="838809758">
          <w:marLeft w:val="480"/>
          <w:marRight w:val="0"/>
          <w:marTop w:val="0"/>
          <w:marBottom w:val="0"/>
          <w:divBdr>
            <w:top w:val="none" w:sz="0" w:space="0" w:color="auto"/>
            <w:left w:val="none" w:sz="0" w:space="0" w:color="auto"/>
            <w:bottom w:val="none" w:sz="0" w:space="0" w:color="auto"/>
            <w:right w:val="none" w:sz="0" w:space="0" w:color="auto"/>
          </w:divBdr>
        </w:div>
        <w:div w:id="1532380165">
          <w:marLeft w:val="480"/>
          <w:marRight w:val="0"/>
          <w:marTop w:val="0"/>
          <w:marBottom w:val="0"/>
          <w:divBdr>
            <w:top w:val="none" w:sz="0" w:space="0" w:color="auto"/>
            <w:left w:val="none" w:sz="0" w:space="0" w:color="auto"/>
            <w:bottom w:val="none" w:sz="0" w:space="0" w:color="auto"/>
            <w:right w:val="none" w:sz="0" w:space="0" w:color="auto"/>
          </w:divBdr>
        </w:div>
        <w:div w:id="1158572802">
          <w:marLeft w:val="480"/>
          <w:marRight w:val="0"/>
          <w:marTop w:val="0"/>
          <w:marBottom w:val="0"/>
          <w:divBdr>
            <w:top w:val="none" w:sz="0" w:space="0" w:color="auto"/>
            <w:left w:val="none" w:sz="0" w:space="0" w:color="auto"/>
            <w:bottom w:val="none" w:sz="0" w:space="0" w:color="auto"/>
            <w:right w:val="none" w:sz="0" w:space="0" w:color="auto"/>
          </w:divBdr>
        </w:div>
        <w:div w:id="1339309652">
          <w:marLeft w:val="480"/>
          <w:marRight w:val="0"/>
          <w:marTop w:val="0"/>
          <w:marBottom w:val="0"/>
          <w:divBdr>
            <w:top w:val="none" w:sz="0" w:space="0" w:color="auto"/>
            <w:left w:val="none" w:sz="0" w:space="0" w:color="auto"/>
            <w:bottom w:val="none" w:sz="0" w:space="0" w:color="auto"/>
            <w:right w:val="none" w:sz="0" w:space="0" w:color="auto"/>
          </w:divBdr>
        </w:div>
        <w:div w:id="927346465">
          <w:marLeft w:val="480"/>
          <w:marRight w:val="0"/>
          <w:marTop w:val="0"/>
          <w:marBottom w:val="0"/>
          <w:divBdr>
            <w:top w:val="none" w:sz="0" w:space="0" w:color="auto"/>
            <w:left w:val="none" w:sz="0" w:space="0" w:color="auto"/>
            <w:bottom w:val="none" w:sz="0" w:space="0" w:color="auto"/>
            <w:right w:val="none" w:sz="0" w:space="0" w:color="auto"/>
          </w:divBdr>
        </w:div>
        <w:div w:id="1567036465">
          <w:marLeft w:val="480"/>
          <w:marRight w:val="0"/>
          <w:marTop w:val="0"/>
          <w:marBottom w:val="0"/>
          <w:divBdr>
            <w:top w:val="none" w:sz="0" w:space="0" w:color="auto"/>
            <w:left w:val="none" w:sz="0" w:space="0" w:color="auto"/>
            <w:bottom w:val="none" w:sz="0" w:space="0" w:color="auto"/>
            <w:right w:val="none" w:sz="0" w:space="0" w:color="auto"/>
          </w:divBdr>
        </w:div>
        <w:div w:id="1098719637">
          <w:marLeft w:val="480"/>
          <w:marRight w:val="0"/>
          <w:marTop w:val="0"/>
          <w:marBottom w:val="0"/>
          <w:divBdr>
            <w:top w:val="none" w:sz="0" w:space="0" w:color="auto"/>
            <w:left w:val="none" w:sz="0" w:space="0" w:color="auto"/>
            <w:bottom w:val="none" w:sz="0" w:space="0" w:color="auto"/>
            <w:right w:val="none" w:sz="0" w:space="0" w:color="auto"/>
          </w:divBdr>
        </w:div>
        <w:div w:id="1224293270">
          <w:marLeft w:val="480"/>
          <w:marRight w:val="0"/>
          <w:marTop w:val="0"/>
          <w:marBottom w:val="0"/>
          <w:divBdr>
            <w:top w:val="none" w:sz="0" w:space="0" w:color="auto"/>
            <w:left w:val="none" w:sz="0" w:space="0" w:color="auto"/>
            <w:bottom w:val="none" w:sz="0" w:space="0" w:color="auto"/>
            <w:right w:val="none" w:sz="0" w:space="0" w:color="auto"/>
          </w:divBdr>
        </w:div>
        <w:div w:id="68163102">
          <w:marLeft w:val="480"/>
          <w:marRight w:val="0"/>
          <w:marTop w:val="0"/>
          <w:marBottom w:val="0"/>
          <w:divBdr>
            <w:top w:val="none" w:sz="0" w:space="0" w:color="auto"/>
            <w:left w:val="none" w:sz="0" w:space="0" w:color="auto"/>
            <w:bottom w:val="none" w:sz="0" w:space="0" w:color="auto"/>
            <w:right w:val="none" w:sz="0" w:space="0" w:color="auto"/>
          </w:divBdr>
        </w:div>
        <w:div w:id="1091051737">
          <w:marLeft w:val="480"/>
          <w:marRight w:val="0"/>
          <w:marTop w:val="0"/>
          <w:marBottom w:val="0"/>
          <w:divBdr>
            <w:top w:val="none" w:sz="0" w:space="0" w:color="auto"/>
            <w:left w:val="none" w:sz="0" w:space="0" w:color="auto"/>
            <w:bottom w:val="none" w:sz="0" w:space="0" w:color="auto"/>
            <w:right w:val="none" w:sz="0" w:space="0" w:color="auto"/>
          </w:divBdr>
        </w:div>
        <w:div w:id="650208912">
          <w:marLeft w:val="480"/>
          <w:marRight w:val="0"/>
          <w:marTop w:val="0"/>
          <w:marBottom w:val="0"/>
          <w:divBdr>
            <w:top w:val="none" w:sz="0" w:space="0" w:color="auto"/>
            <w:left w:val="none" w:sz="0" w:space="0" w:color="auto"/>
            <w:bottom w:val="none" w:sz="0" w:space="0" w:color="auto"/>
            <w:right w:val="none" w:sz="0" w:space="0" w:color="auto"/>
          </w:divBdr>
        </w:div>
        <w:div w:id="520633936">
          <w:marLeft w:val="480"/>
          <w:marRight w:val="0"/>
          <w:marTop w:val="0"/>
          <w:marBottom w:val="0"/>
          <w:divBdr>
            <w:top w:val="none" w:sz="0" w:space="0" w:color="auto"/>
            <w:left w:val="none" w:sz="0" w:space="0" w:color="auto"/>
            <w:bottom w:val="none" w:sz="0" w:space="0" w:color="auto"/>
            <w:right w:val="none" w:sz="0" w:space="0" w:color="auto"/>
          </w:divBdr>
        </w:div>
        <w:div w:id="2104495508">
          <w:marLeft w:val="480"/>
          <w:marRight w:val="0"/>
          <w:marTop w:val="0"/>
          <w:marBottom w:val="0"/>
          <w:divBdr>
            <w:top w:val="none" w:sz="0" w:space="0" w:color="auto"/>
            <w:left w:val="none" w:sz="0" w:space="0" w:color="auto"/>
            <w:bottom w:val="none" w:sz="0" w:space="0" w:color="auto"/>
            <w:right w:val="none" w:sz="0" w:space="0" w:color="auto"/>
          </w:divBdr>
        </w:div>
        <w:div w:id="713389173">
          <w:marLeft w:val="480"/>
          <w:marRight w:val="0"/>
          <w:marTop w:val="0"/>
          <w:marBottom w:val="0"/>
          <w:divBdr>
            <w:top w:val="none" w:sz="0" w:space="0" w:color="auto"/>
            <w:left w:val="none" w:sz="0" w:space="0" w:color="auto"/>
            <w:bottom w:val="none" w:sz="0" w:space="0" w:color="auto"/>
            <w:right w:val="none" w:sz="0" w:space="0" w:color="auto"/>
          </w:divBdr>
        </w:div>
        <w:div w:id="1338263854">
          <w:marLeft w:val="480"/>
          <w:marRight w:val="0"/>
          <w:marTop w:val="0"/>
          <w:marBottom w:val="0"/>
          <w:divBdr>
            <w:top w:val="none" w:sz="0" w:space="0" w:color="auto"/>
            <w:left w:val="none" w:sz="0" w:space="0" w:color="auto"/>
            <w:bottom w:val="none" w:sz="0" w:space="0" w:color="auto"/>
            <w:right w:val="none" w:sz="0" w:space="0" w:color="auto"/>
          </w:divBdr>
        </w:div>
        <w:div w:id="2053847894">
          <w:marLeft w:val="480"/>
          <w:marRight w:val="0"/>
          <w:marTop w:val="0"/>
          <w:marBottom w:val="0"/>
          <w:divBdr>
            <w:top w:val="none" w:sz="0" w:space="0" w:color="auto"/>
            <w:left w:val="none" w:sz="0" w:space="0" w:color="auto"/>
            <w:bottom w:val="none" w:sz="0" w:space="0" w:color="auto"/>
            <w:right w:val="none" w:sz="0" w:space="0" w:color="auto"/>
          </w:divBdr>
        </w:div>
        <w:div w:id="494078816">
          <w:marLeft w:val="480"/>
          <w:marRight w:val="0"/>
          <w:marTop w:val="0"/>
          <w:marBottom w:val="0"/>
          <w:divBdr>
            <w:top w:val="none" w:sz="0" w:space="0" w:color="auto"/>
            <w:left w:val="none" w:sz="0" w:space="0" w:color="auto"/>
            <w:bottom w:val="none" w:sz="0" w:space="0" w:color="auto"/>
            <w:right w:val="none" w:sz="0" w:space="0" w:color="auto"/>
          </w:divBdr>
        </w:div>
        <w:div w:id="301814426">
          <w:marLeft w:val="480"/>
          <w:marRight w:val="0"/>
          <w:marTop w:val="0"/>
          <w:marBottom w:val="0"/>
          <w:divBdr>
            <w:top w:val="none" w:sz="0" w:space="0" w:color="auto"/>
            <w:left w:val="none" w:sz="0" w:space="0" w:color="auto"/>
            <w:bottom w:val="none" w:sz="0" w:space="0" w:color="auto"/>
            <w:right w:val="none" w:sz="0" w:space="0" w:color="auto"/>
          </w:divBdr>
        </w:div>
        <w:div w:id="1525053194">
          <w:marLeft w:val="480"/>
          <w:marRight w:val="0"/>
          <w:marTop w:val="0"/>
          <w:marBottom w:val="0"/>
          <w:divBdr>
            <w:top w:val="none" w:sz="0" w:space="0" w:color="auto"/>
            <w:left w:val="none" w:sz="0" w:space="0" w:color="auto"/>
            <w:bottom w:val="none" w:sz="0" w:space="0" w:color="auto"/>
            <w:right w:val="none" w:sz="0" w:space="0" w:color="auto"/>
          </w:divBdr>
        </w:div>
        <w:div w:id="1717655728">
          <w:marLeft w:val="480"/>
          <w:marRight w:val="0"/>
          <w:marTop w:val="0"/>
          <w:marBottom w:val="0"/>
          <w:divBdr>
            <w:top w:val="none" w:sz="0" w:space="0" w:color="auto"/>
            <w:left w:val="none" w:sz="0" w:space="0" w:color="auto"/>
            <w:bottom w:val="none" w:sz="0" w:space="0" w:color="auto"/>
            <w:right w:val="none" w:sz="0" w:space="0" w:color="auto"/>
          </w:divBdr>
        </w:div>
        <w:div w:id="2138792330">
          <w:marLeft w:val="480"/>
          <w:marRight w:val="0"/>
          <w:marTop w:val="0"/>
          <w:marBottom w:val="0"/>
          <w:divBdr>
            <w:top w:val="none" w:sz="0" w:space="0" w:color="auto"/>
            <w:left w:val="none" w:sz="0" w:space="0" w:color="auto"/>
            <w:bottom w:val="none" w:sz="0" w:space="0" w:color="auto"/>
            <w:right w:val="none" w:sz="0" w:space="0" w:color="auto"/>
          </w:divBdr>
        </w:div>
        <w:div w:id="683480006">
          <w:marLeft w:val="480"/>
          <w:marRight w:val="0"/>
          <w:marTop w:val="0"/>
          <w:marBottom w:val="0"/>
          <w:divBdr>
            <w:top w:val="none" w:sz="0" w:space="0" w:color="auto"/>
            <w:left w:val="none" w:sz="0" w:space="0" w:color="auto"/>
            <w:bottom w:val="none" w:sz="0" w:space="0" w:color="auto"/>
            <w:right w:val="none" w:sz="0" w:space="0" w:color="auto"/>
          </w:divBdr>
        </w:div>
        <w:div w:id="1589197496">
          <w:marLeft w:val="480"/>
          <w:marRight w:val="0"/>
          <w:marTop w:val="0"/>
          <w:marBottom w:val="0"/>
          <w:divBdr>
            <w:top w:val="none" w:sz="0" w:space="0" w:color="auto"/>
            <w:left w:val="none" w:sz="0" w:space="0" w:color="auto"/>
            <w:bottom w:val="none" w:sz="0" w:space="0" w:color="auto"/>
            <w:right w:val="none" w:sz="0" w:space="0" w:color="auto"/>
          </w:divBdr>
        </w:div>
      </w:divsChild>
    </w:div>
    <w:div w:id="119425860">
      <w:bodyDiv w:val="1"/>
      <w:marLeft w:val="0"/>
      <w:marRight w:val="0"/>
      <w:marTop w:val="0"/>
      <w:marBottom w:val="0"/>
      <w:divBdr>
        <w:top w:val="none" w:sz="0" w:space="0" w:color="auto"/>
        <w:left w:val="none" w:sz="0" w:space="0" w:color="auto"/>
        <w:bottom w:val="none" w:sz="0" w:space="0" w:color="auto"/>
        <w:right w:val="none" w:sz="0" w:space="0" w:color="auto"/>
      </w:divBdr>
    </w:div>
    <w:div w:id="119540287">
      <w:bodyDiv w:val="1"/>
      <w:marLeft w:val="0"/>
      <w:marRight w:val="0"/>
      <w:marTop w:val="0"/>
      <w:marBottom w:val="0"/>
      <w:divBdr>
        <w:top w:val="none" w:sz="0" w:space="0" w:color="auto"/>
        <w:left w:val="none" w:sz="0" w:space="0" w:color="auto"/>
        <w:bottom w:val="none" w:sz="0" w:space="0" w:color="auto"/>
        <w:right w:val="none" w:sz="0" w:space="0" w:color="auto"/>
      </w:divBdr>
    </w:div>
    <w:div w:id="119804538">
      <w:bodyDiv w:val="1"/>
      <w:marLeft w:val="0"/>
      <w:marRight w:val="0"/>
      <w:marTop w:val="0"/>
      <w:marBottom w:val="0"/>
      <w:divBdr>
        <w:top w:val="none" w:sz="0" w:space="0" w:color="auto"/>
        <w:left w:val="none" w:sz="0" w:space="0" w:color="auto"/>
        <w:bottom w:val="none" w:sz="0" w:space="0" w:color="auto"/>
        <w:right w:val="none" w:sz="0" w:space="0" w:color="auto"/>
      </w:divBdr>
    </w:div>
    <w:div w:id="119810317">
      <w:bodyDiv w:val="1"/>
      <w:marLeft w:val="0"/>
      <w:marRight w:val="0"/>
      <w:marTop w:val="0"/>
      <w:marBottom w:val="0"/>
      <w:divBdr>
        <w:top w:val="none" w:sz="0" w:space="0" w:color="auto"/>
        <w:left w:val="none" w:sz="0" w:space="0" w:color="auto"/>
        <w:bottom w:val="none" w:sz="0" w:space="0" w:color="auto"/>
        <w:right w:val="none" w:sz="0" w:space="0" w:color="auto"/>
      </w:divBdr>
    </w:div>
    <w:div w:id="120079367">
      <w:bodyDiv w:val="1"/>
      <w:marLeft w:val="0"/>
      <w:marRight w:val="0"/>
      <w:marTop w:val="0"/>
      <w:marBottom w:val="0"/>
      <w:divBdr>
        <w:top w:val="none" w:sz="0" w:space="0" w:color="auto"/>
        <w:left w:val="none" w:sz="0" w:space="0" w:color="auto"/>
        <w:bottom w:val="none" w:sz="0" w:space="0" w:color="auto"/>
        <w:right w:val="none" w:sz="0" w:space="0" w:color="auto"/>
      </w:divBdr>
    </w:div>
    <w:div w:id="120156681">
      <w:bodyDiv w:val="1"/>
      <w:marLeft w:val="0"/>
      <w:marRight w:val="0"/>
      <w:marTop w:val="0"/>
      <w:marBottom w:val="0"/>
      <w:divBdr>
        <w:top w:val="none" w:sz="0" w:space="0" w:color="auto"/>
        <w:left w:val="none" w:sz="0" w:space="0" w:color="auto"/>
        <w:bottom w:val="none" w:sz="0" w:space="0" w:color="auto"/>
        <w:right w:val="none" w:sz="0" w:space="0" w:color="auto"/>
      </w:divBdr>
    </w:div>
    <w:div w:id="120735452">
      <w:bodyDiv w:val="1"/>
      <w:marLeft w:val="0"/>
      <w:marRight w:val="0"/>
      <w:marTop w:val="0"/>
      <w:marBottom w:val="0"/>
      <w:divBdr>
        <w:top w:val="none" w:sz="0" w:space="0" w:color="auto"/>
        <w:left w:val="none" w:sz="0" w:space="0" w:color="auto"/>
        <w:bottom w:val="none" w:sz="0" w:space="0" w:color="auto"/>
        <w:right w:val="none" w:sz="0" w:space="0" w:color="auto"/>
      </w:divBdr>
    </w:div>
    <w:div w:id="120998600">
      <w:bodyDiv w:val="1"/>
      <w:marLeft w:val="0"/>
      <w:marRight w:val="0"/>
      <w:marTop w:val="0"/>
      <w:marBottom w:val="0"/>
      <w:divBdr>
        <w:top w:val="none" w:sz="0" w:space="0" w:color="auto"/>
        <w:left w:val="none" w:sz="0" w:space="0" w:color="auto"/>
        <w:bottom w:val="none" w:sz="0" w:space="0" w:color="auto"/>
        <w:right w:val="none" w:sz="0" w:space="0" w:color="auto"/>
      </w:divBdr>
    </w:div>
    <w:div w:id="121003862">
      <w:bodyDiv w:val="1"/>
      <w:marLeft w:val="0"/>
      <w:marRight w:val="0"/>
      <w:marTop w:val="0"/>
      <w:marBottom w:val="0"/>
      <w:divBdr>
        <w:top w:val="none" w:sz="0" w:space="0" w:color="auto"/>
        <w:left w:val="none" w:sz="0" w:space="0" w:color="auto"/>
        <w:bottom w:val="none" w:sz="0" w:space="0" w:color="auto"/>
        <w:right w:val="none" w:sz="0" w:space="0" w:color="auto"/>
      </w:divBdr>
    </w:div>
    <w:div w:id="121004759">
      <w:bodyDiv w:val="1"/>
      <w:marLeft w:val="0"/>
      <w:marRight w:val="0"/>
      <w:marTop w:val="0"/>
      <w:marBottom w:val="0"/>
      <w:divBdr>
        <w:top w:val="none" w:sz="0" w:space="0" w:color="auto"/>
        <w:left w:val="none" w:sz="0" w:space="0" w:color="auto"/>
        <w:bottom w:val="none" w:sz="0" w:space="0" w:color="auto"/>
        <w:right w:val="none" w:sz="0" w:space="0" w:color="auto"/>
      </w:divBdr>
    </w:div>
    <w:div w:id="121510016">
      <w:bodyDiv w:val="1"/>
      <w:marLeft w:val="0"/>
      <w:marRight w:val="0"/>
      <w:marTop w:val="0"/>
      <w:marBottom w:val="0"/>
      <w:divBdr>
        <w:top w:val="none" w:sz="0" w:space="0" w:color="auto"/>
        <w:left w:val="none" w:sz="0" w:space="0" w:color="auto"/>
        <w:bottom w:val="none" w:sz="0" w:space="0" w:color="auto"/>
        <w:right w:val="none" w:sz="0" w:space="0" w:color="auto"/>
      </w:divBdr>
    </w:div>
    <w:div w:id="121580581">
      <w:bodyDiv w:val="1"/>
      <w:marLeft w:val="0"/>
      <w:marRight w:val="0"/>
      <w:marTop w:val="0"/>
      <w:marBottom w:val="0"/>
      <w:divBdr>
        <w:top w:val="none" w:sz="0" w:space="0" w:color="auto"/>
        <w:left w:val="none" w:sz="0" w:space="0" w:color="auto"/>
        <w:bottom w:val="none" w:sz="0" w:space="0" w:color="auto"/>
        <w:right w:val="none" w:sz="0" w:space="0" w:color="auto"/>
      </w:divBdr>
    </w:div>
    <w:div w:id="121654895">
      <w:bodyDiv w:val="1"/>
      <w:marLeft w:val="0"/>
      <w:marRight w:val="0"/>
      <w:marTop w:val="0"/>
      <w:marBottom w:val="0"/>
      <w:divBdr>
        <w:top w:val="none" w:sz="0" w:space="0" w:color="auto"/>
        <w:left w:val="none" w:sz="0" w:space="0" w:color="auto"/>
        <w:bottom w:val="none" w:sz="0" w:space="0" w:color="auto"/>
        <w:right w:val="none" w:sz="0" w:space="0" w:color="auto"/>
      </w:divBdr>
    </w:div>
    <w:div w:id="122161482">
      <w:bodyDiv w:val="1"/>
      <w:marLeft w:val="0"/>
      <w:marRight w:val="0"/>
      <w:marTop w:val="0"/>
      <w:marBottom w:val="0"/>
      <w:divBdr>
        <w:top w:val="none" w:sz="0" w:space="0" w:color="auto"/>
        <w:left w:val="none" w:sz="0" w:space="0" w:color="auto"/>
        <w:bottom w:val="none" w:sz="0" w:space="0" w:color="auto"/>
        <w:right w:val="none" w:sz="0" w:space="0" w:color="auto"/>
      </w:divBdr>
    </w:div>
    <w:div w:id="122309717">
      <w:bodyDiv w:val="1"/>
      <w:marLeft w:val="0"/>
      <w:marRight w:val="0"/>
      <w:marTop w:val="0"/>
      <w:marBottom w:val="0"/>
      <w:divBdr>
        <w:top w:val="none" w:sz="0" w:space="0" w:color="auto"/>
        <w:left w:val="none" w:sz="0" w:space="0" w:color="auto"/>
        <w:bottom w:val="none" w:sz="0" w:space="0" w:color="auto"/>
        <w:right w:val="none" w:sz="0" w:space="0" w:color="auto"/>
      </w:divBdr>
    </w:div>
    <w:div w:id="122355735">
      <w:bodyDiv w:val="1"/>
      <w:marLeft w:val="0"/>
      <w:marRight w:val="0"/>
      <w:marTop w:val="0"/>
      <w:marBottom w:val="0"/>
      <w:divBdr>
        <w:top w:val="none" w:sz="0" w:space="0" w:color="auto"/>
        <w:left w:val="none" w:sz="0" w:space="0" w:color="auto"/>
        <w:bottom w:val="none" w:sz="0" w:space="0" w:color="auto"/>
        <w:right w:val="none" w:sz="0" w:space="0" w:color="auto"/>
      </w:divBdr>
    </w:div>
    <w:div w:id="122504880">
      <w:bodyDiv w:val="1"/>
      <w:marLeft w:val="0"/>
      <w:marRight w:val="0"/>
      <w:marTop w:val="0"/>
      <w:marBottom w:val="0"/>
      <w:divBdr>
        <w:top w:val="none" w:sz="0" w:space="0" w:color="auto"/>
        <w:left w:val="none" w:sz="0" w:space="0" w:color="auto"/>
        <w:bottom w:val="none" w:sz="0" w:space="0" w:color="auto"/>
        <w:right w:val="none" w:sz="0" w:space="0" w:color="auto"/>
      </w:divBdr>
    </w:div>
    <w:div w:id="122775281">
      <w:bodyDiv w:val="1"/>
      <w:marLeft w:val="0"/>
      <w:marRight w:val="0"/>
      <w:marTop w:val="0"/>
      <w:marBottom w:val="0"/>
      <w:divBdr>
        <w:top w:val="none" w:sz="0" w:space="0" w:color="auto"/>
        <w:left w:val="none" w:sz="0" w:space="0" w:color="auto"/>
        <w:bottom w:val="none" w:sz="0" w:space="0" w:color="auto"/>
        <w:right w:val="none" w:sz="0" w:space="0" w:color="auto"/>
      </w:divBdr>
    </w:div>
    <w:div w:id="122820052">
      <w:bodyDiv w:val="1"/>
      <w:marLeft w:val="0"/>
      <w:marRight w:val="0"/>
      <w:marTop w:val="0"/>
      <w:marBottom w:val="0"/>
      <w:divBdr>
        <w:top w:val="none" w:sz="0" w:space="0" w:color="auto"/>
        <w:left w:val="none" w:sz="0" w:space="0" w:color="auto"/>
        <w:bottom w:val="none" w:sz="0" w:space="0" w:color="auto"/>
        <w:right w:val="none" w:sz="0" w:space="0" w:color="auto"/>
      </w:divBdr>
    </w:div>
    <w:div w:id="123011354">
      <w:bodyDiv w:val="1"/>
      <w:marLeft w:val="0"/>
      <w:marRight w:val="0"/>
      <w:marTop w:val="0"/>
      <w:marBottom w:val="0"/>
      <w:divBdr>
        <w:top w:val="none" w:sz="0" w:space="0" w:color="auto"/>
        <w:left w:val="none" w:sz="0" w:space="0" w:color="auto"/>
        <w:bottom w:val="none" w:sz="0" w:space="0" w:color="auto"/>
        <w:right w:val="none" w:sz="0" w:space="0" w:color="auto"/>
      </w:divBdr>
    </w:div>
    <w:div w:id="123159769">
      <w:bodyDiv w:val="1"/>
      <w:marLeft w:val="0"/>
      <w:marRight w:val="0"/>
      <w:marTop w:val="0"/>
      <w:marBottom w:val="0"/>
      <w:divBdr>
        <w:top w:val="none" w:sz="0" w:space="0" w:color="auto"/>
        <w:left w:val="none" w:sz="0" w:space="0" w:color="auto"/>
        <w:bottom w:val="none" w:sz="0" w:space="0" w:color="auto"/>
        <w:right w:val="none" w:sz="0" w:space="0" w:color="auto"/>
      </w:divBdr>
    </w:div>
    <w:div w:id="123164069">
      <w:bodyDiv w:val="1"/>
      <w:marLeft w:val="0"/>
      <w:marRight w:val="0"/>
      <w:marTop w:val="0"/>
      <w:marBottom w:val="0"/>
      <w:divBdr>
        <w:top w:val="none" w:sz="0" w:space="0" w:color="auto"/>
        <w:left w:val="none" w:sz="0" w:space="0" w:color="auto"/>
        <w:bottom w:val="none" w:sz="0" w:space="0" w:color="auto"/>
        <w:right w:val="none" w:sz="0" w:space="0" w:color="auto"/>
      </w:divBdr>
    </w:div>
    <w:div w:id="123231377">
      <w:bodyDiv w:val="1"/>
      <w:marLeft w:val="0"/>
      <w:marRight w:val="0"/>
      <w:marTop w:val="0"/>
      <w:marBottom w:val="0"/>
      <w:divBdr>
        <w:top w:val="none" w:sz="0" w:space="0" w:color="auto"/>
        <w:left w:val="none" w:sz="0" w:space="0" w:color="auto"/>
        <w:bottom w:val="none" w:sz="0" w:space="0" w:color="auto"/>
        <w:right w:val="none" w:sz="0" w:space="0" w:color="auto"/>
      </w:divBdr>
    </w:div>
    <w:div w:id="123354594">
      <w:bodyDiv w:val="1"/>
      <w:marLeft w:val="0"/>
      <w:marRight w:val="0"/>
      <w:marTop w:val="0"/>
      <w:marBottom w:val="0"/>
      <w:divBdr>
        <w:top w:val="none" w:sz="0" w:space="0" w:color="auto"/>
        <w:left w:val="none" w:sz="0" w:space="0" w:color="auto"/>
        <w:bottom w:val="none" w:sz="0" w:space="0" w:color="auto"/>
        <w:right w:val="none" w:sz="0" w:space="0" w:color="auto"/>
      </w:divBdr>
    </w:div>
    <w:div w:id="124004924">
      <w:bodyDiv w:val="1"/>
      <w:marLeft w:val="0"/>
      <w:marRight w:val="0"/>
      <w:marTop w:val="0"/>
      <w:marBottom w:val="0"/>
      <w:divBdr>
        <w:top w:val="none" w:sz="0" w:space="0" w:color="auto"/>
        <w:left w:val="none" w:sz="0" w:space="0" w:color="auto"/>
        <w:bottom w:val="none" w:sz="0" w:space="0" w:color="auto"/>
        <w:right w:val="none" w:sz="0" w:space="0" w:color="auto"/>
      </w:divBdr>
    </w:div>
    <w:div w:id="124399255">
      <w:bodyDiv w:val="1"/>
      <w:marLeft w:val="0"/>
      <w:marRight w:val="0"/>
      <w:marTop w:val="0"/>
      <w:marBottom w:val="0"/>
      <w:divBdr>
        <w:top w:val="none" w:sz="0" w:space="0" w:color="auto"/>
        <w:left w:val="none" w:sz="0" w:space="0" w:color="auto"/>
        <w:bottom w:val="none" w:sz="0" w:space="0" w:color="auto"/>
        <w:right w:val="none" w:sz="0" w:space="0" w:color="auto"/>
      </w:divBdr>
    </w:div>
    <w:div w:id="125123404">
      <w:bodyDiv w:val="1"/>
      <w:marLeft w:val="0"/>
      <w:marRight w:val="0"/>
      <w:marTop w:val="0"/>
      <w:marBottom w:val="0"/>
      <w:divBdr>
        <w:top w:val="none" w:sz="0" w:space="0" w:color="auto"/>
        <w:left w:val="none" w:sz="0" w:space="0" w:color="auto"/>
        <w:bottom w:val="none" w:sz="0" w:space="0" w:color="auto"/>
        <w:right w:val="none" w:sz="0" w:space="0" w:color="auto"/>
      </w:divBdr>
    </w:div>
    <w:div w:id="125509793">
      <w:bodyDiv w:val="1"/>
      <w:marLeft w:val="0"/>
      <w:marRight w:val="0"/>
      <w:marTop w:val="0"/>
      <w:marBottom w:val="0"/>
      <w:divBdr>
        <w:top w:val="none" w:sz="0" w:space="0" w:color="auto"/>
        <w:left w:val="none" w:sz="0" w:space="0" w:color="auto"/>
        <w:bottom w:val="none" w:sz="0" w:space="0" w:color="auto"/>
        <w:right w:val="none" w:sz="0" w:space="0" w:color="auto"/>
      </w:divBdr>
    </w:div>
    <w:div w:id="125515667">
      <w:bodyDiv w:val="1"/>
      <w:marLeft w:val="0"/>
      <w:marRight w:val="0"/>
      <w:marTop w:val="0"/>
      <w:marBottom w:val="0"/>
      <w:divBdr>
        <w:top w:val="none" w:sz="0" w:space="0" w:color="auto"/>
        <w:left w:val="none" w:sz="0" w:space="0" w:color="auto"/>
        <w:bottom w:val="none" w:sz="0" w:space="0" w:color="auto"/>
        <w:right w:val="none" w:sz="0" w:space="0" w:color="auto"/>
      </w:divBdr>
    </w:div>
    <w:div w:id="125895321">
      <w:bodyDiv w:val="1"/>
      <w:marLeft w:val="0"/>
      <w:marRight w:val="0"/>
      <w:marTop w:val="0"/>
      <w:marBottom w:val="0"/>
      <w:divBdr>
        <w:top w:val="none" w:sz="0" w:space="0" w:color="auto"/>
        <w:left w:val="none" w:sz="0" w:space="0" w:color="auto"/>
        <w:bottom w:val="none" w:sz="0" w:space="0" w:color="auto"/>
        <w:right w:val="none" w:sz="0" w:space="0" w:color="auto"/>
      </w:divBdr>
    </w:div>
    <w:div w:id="126094067">
      <w:bodyDiv w:val="1"/>
      <w:marLeft w:val="0"/>
      <w:marRight w:val="0"/>
      <w:marTop w:val="0"/>
      <w:marBottom w:val="0"/>
      <w:divBdr>
        <w:top w:val="none" w:sz="0" w:space="0" w:color="auto"/>
        <w:left w:val="none" w:sz="0" w:space="0" w:color="auto"/>
        <w:bottom w:val="none" w:sz="0" w:space="0" w:color="auto"/>
        <w:right w:val="none" w:sz="0" w:space="0" w:color="auto"/>
      </w:divBdr>
    </w:div>
    <w:div w:id="126166830">
      <w:bodyDiv w:val="1"/>
      <w:marLeft w:val="0"/>
      <w:marRight w:val="0"/>
      <w:marTop w:val="0"/>
      <w:marBottom w:val="0"/>
      <w:divBdr>
        <w:top w:val="none" w:sz="0" w:space="0" w:color="auto"/>
        <w:left w:val="none" w:sz="0" w:space="0" w:color="auto"/>
        <w:bottom w:val="none" w:sz="0" w:space="0" w:color="auto"/>
        <w:right w:val="none" w:sz="0" w:space="0" w:color="auto"/>
      </w:divBdr>
    </w:div>
    <w:div w:id="126245553">
      <w:bodyDiv w:val="1"/>
      <w:marLeft w:val="0"/>
      <w:marRight w:val="0"/>
      <w:marTop w:val="0"/>
      <w:marBottom w:val="0"/>
      <w:divBdr>
        <w:top w:val="none" w:sz="0" w:space="0" w:color="auto"/>
        <w:left w:val="none" w:sz="0" w:space="0" w:color="auto"/>
        <w:bottom w:val="none" w:sz="0" w:space="0" w:color="auto"/>
        <w:right w:val="none" w:sz="0" w:space="0" w:color="auto"/>
      </w:divBdr>
    </w:div>
    <w:div w:id="126551809">
      <w:bodyDiv w:val="1"/>
      <w:marLeft w:val="0"/>
      <w:marRight w:val="0"/>
      <w:marTop w:val="0"/>
      <w:marBottom w:val="0"/>
      <w:divBdr>
        <w:top w:val="none" w:sz="0" w:space="0" w:color="auto"/>
        <w:left w:val="none" w:sz="0" w:space="0" w:color="auto"/>
        <w:bottom w:val="none" w:sz="0" w:space="0" w:color="auto"/>
        <w:right w:val="none" w:sz="0" w:space="0" w:color="auto"/>
      </w:divBdr>
    </w:div>
    <w:div w:id="126552715">
      <w:bodyDiv w:val="1"/>
      <w:marLeft w:val="0"/>
      <w:marRight w:val="0"/>
      <w:marTop w:val="0"/>
      <w:marBottom w:val="0"/>
      <w:divBdr>
        <w:top w:val="none" w:sz="0" w:space="0" w:color="auto"/>
        <w:left w:val="none" w:sz="0" w:space="0" w:color="auto"/>
        <w:bottom w:val="none" w:sz="0" w:space="0" w:color="auto"/>
        <w:right w:val="none" w:sz="0" w:space="0" w:color="auto"/>
      </w:divBdr>
    </w:div>
    <w:div w:id="127014660">
      <w:bodyDiv w:val="1"/>
      <w:marLeft w:val="0"/>
      <w:marRight w:val="0"/>
      <w:marTop w:val="0"/>
      <w:marBottom w:val="0"/>
      <w:divBdr>
        <w:top w:val="none" w:sz="0" w:space="0" w:color="auto"/>
        <w:left w:val="none" w:sz="0" w:space="0" w:color="auto"/>
        <w:bottom w:val="none" w:sz="0" w:space="0" w:color="auto"/>
        <w:right w:val="none" w:sz="0" w:space="0" w:color="auto"/>
      </w:divBdr>
    </w:div>
    <w:div w:id="128060014">
      <w:bodyDiv w:val="1"/>
      <w:marLeft w:val="0"/>
      <w:marRight w:val="0"/>
      <w:marTop w:val="0"/>
      <w:marBottom w:val="0"/>
      <w:divBdr>
        <w:top w:val="none" w:sz="0" w:space="0" w:color="auto"/>
        <w:left w:val="none" w:sz="0" w:space="0" w:color="auto"/>
        <w:bottom w:val="none" w:sz="0" w:space="0" w:color="auto"/>
        <w:right w:val="none" w:sz="0" w:space="0" w:color="auto"/>
      </w:divBdr>
    </w:div>
    <w:div w:id="128129894">
      <w:bodyDiv w:val="1"/>
      <w:marLeft w:val="0"/>
      <w:marRight w:val="0"/>
      <w:marTop w:val="0"/>
      <w:marBottom w:val="0"/>
      <w:divBdr>
        <w:top w:val="none" w:sz="0" w:space="0" w:color="auto"/>
        <w:left w:val="none" w:sz="0" w:space="0" w:color="auto"/>
        <w:bottom w:val="none" w:sz="0" w:space="0" w:color="auto"/>
        <w:right w:val="none" w:sz="0" w:space="0" w:color="auto"/>
      </w:divBdr>
    </w:div>
    <w:div w:id="128207453">
      <w:bodyDiv w:val="1"/>
      <w:marLeft w:val="0"/>
      <w:marRight w:val="0"/>
      <w:marTop w:val="0"/>
      <w:marBottom w:val="0"/>
      <w:divBdr>
        <w:top w:val="none" w:sz="0" w:space="0" w:color="auto"/>
        <w:left w:val="none" w:sz="0" w:space="0" w:color="auto"/>
        <w:bottom w:val="none" w:sz="0" w:space="0" w:color="auto"/>
        <w:right w:val="none" w:sz="0" w:space="0" w:color="auto"/>
      </w:divBdr>
    </w:div>
    <w:div w:id="128285415">
      <w:bodyDiv w:val="1"/>
      <w:marLeft w:val="0"/>
      <w:marRight w:val="0"/>
      <w:marTop w:val="0"/>
      <w:marBottom w:val="0"/>
      <w:divBdr>
        <w:top w:val="none" w:sz="0" w:space="0" w:color="auto"/>
        <w:left w:val="none" w:sz="0" w:space="0" w:color="auto"/>
        <w:bottom w:val="none" w:sz="0" w:space="0" w:color="auto"/>
        <w:right w:val="none" w:sz="0" w:space="0" w:color="auto"/>
      </w:divBdr>
    </w:div>
    <w:div w:id="128398191">
      <w:bodyDiv w:val="1"/>
      <w:marLeft w:val="0"/>
      <w:marRight w:val="0"/>
      <w:marTop w:val="0"/>
      <w:marBottom w:val="0"/>
      <w:divBdr>
        <w:top w:val="none" w:sz="0" w:space="0" w:color="auto"/>
        <w:left w:val="none" w:sz="0" w:space="0" w:color="auto"/>
        <w:bottom w:val="none" w:sz="0" w:space="0" w:color="auto"/>
        <w:right w:val="none" w:sz="0" w:space="0" w:color="auto"/>
      </w:divBdr>
    </w:div>
    <w:div w:id="128403972">
      <w:bodyDiv w:val="1"/>
      <w:marLeft w:val="0"/>
      <w:marRight w:val="0"/>
      <w:marTop w:val="0"/>
      <w:marBottom w:val="0"/>
      <w:divBdr>
        <w:top w:val="none" w:sz="0" w:space="0" w:color="auto"/>
        <w:left w:val="none" w:sz="0" w:space="0" w:color="auto"/>
        <w:bottom w:val="none" w:sz="0" w:space="0" w:color="auto"/>
        <w:right w:val="none" w:sz="0" w:space="0" w:color="auto"/>
      </w:divBdr>
    </w:div>
    <w:div w:id="128481607">
      <w:bodyDiv w:val="1"/>
      <w:marLeft w:val="0"/>
      <w:marRight w:val="0"/>
      <w:marTop w:val="0"/>
      <w:marBottom w:val="0"/>
      <w:divBdr>
        <w:top w:val="none" w:sz="0" w:space="0" w:color="auto"/>
        <w:left w:val="none" w:sz="0" w:space="0" w:color="auto"/>
        <w:bottom w:val="none" w:sz="0" w:space="0" w:color="auto"/>
        <w:right w:val="none" w:sz="0" w:space="0" w:color="auto"/>
      </w:divBdr>
    </w:div>
    <w:div w:id="128516640">
      <w:bodyDiv w:val="1"/>
      <w:marLeft w:val="0"/>
      <w:marRight w:val="0"/>
      <w:marTop w:val="0"/>
      <w:marBottom w:val="0"/>
      <w:divBdr>
        <w:top w:val="none" w:sz="0" w:space="0" w:color="auto"/>
        <w:left w:val="none" w:sz="0" w:space="0" w:color="auto"/>
        <w:bottom w:val="none" w:sz="0" w:space="0" w:color="auto"/>
        <w:right w:val="none" w:sz="0" w:space="0" w:color="auto"/>
      </w:divBdr>
    </w:div>
    <w:div w:id="128524011">
      <w:bodyDiv w:val="1"/>
      <w:marLeft w:val="0"/>
      <w:marRight w:val="0"/>
      <w:marTop w:val="0"/>
      <w:marBottom w:val="0"/>
      <w:divBdr>
        <w:top w:val="none" w:sz="0" w:space="0" w:color="auto"/>
        <w:left w:val="none" w:sz="0" w:space="0" w:color="auto"/>
        <w:bottom w:val="none" w:sz="0" w:space="0" w:color="auto"/>
        <w:right w:val="none" w:sz="0" w:space="0" w:color="auto"/>
      </w:divBdr>
    </w:div>
    <w:div w:id="128715595">
      <w:bodyDiv w:val="1"/>
      <w:marLeft w:val="0"/>
      <w:marRight w:val="0"/>
      <w:marTop w:val="0"/>
      <w:marBottom w:val="0"/>
      <w:divBdr>
        <w:top w:val="none" w:sz="0" w:space="0" w:color="auto"/>
        <w:left w:val="none" w:sz="0" w:space="0" w:color="auto"/>
        <w:bottom w:val="none" w:sz="0" w:space="0" w:color="auto"/>
        <w:right w:val="none" w:sz="0" w:space="0" w:color="auto"/>
      </w:divBdr>
      <w:divsChild>
        <w:div w:id="1744598889">
          <w:marLeft w:val="480"/>
          <w:marRight w:val="0"/>
          <w:marTop w:val="0"/>
          <w:marBottom w:val="0"/>
          <w:divBdr>
            <w:top w:val="none" w:sz="0" w:space="0" w:color="auto"/>
            <w:left w:val="none" w:sz="0" w:space="0" w:color="auto"/>
            <w:bottom w:val="none" w:sz="0" w:space="0" w:color="auto"/>
            <w:right w:val="none" w:sz="0" w:space="0" w:color="auto"/>
          </w:divBdr>
        </w:div>
        <w:div w:id="1019502079">
          <w:marLeft w:val="480"/>
          <w:marRight w:val="0"/>
          <w:marTop w:val="0"/>
          <w:marBottom w:val="0"/>
          <w:divBdr>
            <w:top w:val="none" w:sz="0" w:space="0" w:color="auto"/>
            <w:left w:val="none" w:sz="0" w:space="0" w:color="auto"/>
            <w:bottom w:val="none" w:sz="0" w:space="0" w:color="auto"/>
            <w:right w:val="none" w:sz="0" w:space="0" w:color="auto"/>
          </w:divBdr>
        </w:div>
        <w:div w:id="1289362933">
          <w:marLeft w:val="480"/>
          <w:marRight w:val="0"/>
          <w:marTop w:val="0"/>
          <w:marBottom w:val="0"/>
          <w:divBdr>
            <w:top w:val="none" w:sz="0" w:space="0" w:color="auto"/>
            <w:left w:val="none" w:sz="0" w:space="0" w:color="auto"/>
            <w:bottom w:val="none" w:sz="0" w:space="0" w:color="auto"/>
            <w:right w:val="none" w:sz="0" w:space="0" w:color="auto"/>
          </w:divBdr>
        </w:div>
        <w:div w:id="816068079">
          <w:marLeft w:val="480"/>
          <w:marRight w:val="0"/>
          <w:marTop w:val="0"/>
          <w:marBottom w:val="0"/>
          <w:divBdr>
            <w:top w:val="none" w:sz="0" w:space="0" w:color="auto"/>
            <w:left w:val="none" w:sz="0" w:space="0" w:color="auto"/>
            <w:bottom w:val="none" w:sz="0" w:space="0" w:color="auto"/>
            <w:right w:val="none" w:sz="0" w:space="0" w:color="auto"/>
          </w:divBdr>
        </w:div>
        <w:div w:id="1318651653">
          <w:marLeft w:val="480"/>
          <w:marRight w:val="0"/>
          <w:marTop w:val="0"/>
          <w:marBottom w:val="0"/>
          <w:divBdr>
            <w:top w:val="none" w:sz="0" w:space="0" w:color="auto"/>
            <w:left w:val="none" w:sz="0" w:space="0" w:color="auto"/>
            <w:bottom w:val="none" w:sz="0" w:space="0" w:color="auto"/>
            <w:right w:val="none" w:sz="0" w:space="0" w:color="auto"/>
          </w:divBdr>
        </w:div>
        <w:div w:id="1515805296">
          <w:marLeft w:val="480"/>
          <w:marRight w:val="0"/>
          <w:marTop w:val="0"/>
          <w:marBottom w:val="0"/>
          <w:divBdr>
            <w:top w:val="none" w:sz="0" w:space="0" w:color="auto"/>
            <w:left w:val="none" w:sz="0" w:space="0" w:color="auto"/>
            <w:bottom w:val="none" w:sz="0" w:space="0" w:color="auto"/>
            <w:right w:val="none" w:sz="0" w:space="0" w:color="auto"/>
          </w:divBdr>
        </w:div>
        <w:div w:id="1572885230">
          <w:marLeft w:val="480"/>
          <w:marRight w:val="0"/>
          <w:marTop w:val="0"/>
          <w:marBottom w:val="0"/>
          <w:divBdr>
            <w:top w:val="none" w:sz="0" w:space="0" w:color="auto"/>
            <w:left w:val="none" w:sz="0" w:space="0" w:color="auto"/>
            <w:bottom w:val="none" w:sz="0" w:space="0" w:color="auto"/>
            <w:right w:val="none" w:sz="0" w:space="0" w:color="auto"/>
          </w:divBdr>
        </w:div>
        <w:div w:id="941109175">
          <w:marLeft w:val="480"/>
          <w:marRight w:val="0"/>
          <w:marTop w:val="0"/>
          <w:marBottom w:val="0"/>
          <w:divBdr>
            <w:top w:val="none" w:sz="0" w:space="0" w:color="auto"/>
            <w:left w:val="none" w:sz="0" w:space="0" w:color="auto"/>
            <w:bottom w:val="none" w:sz="0" w:space="0" w:color="auto"/>
            <w:right w:val="none" w:sz="0" w:space="0" w:color="auto"/>
          </w:divBdr>
        </w:div>
        <w:div w:id="1367833138">
          <w:marLeft w:val="480"/>
          <w:marRight w:val="0"/>
          <w:marTop w:val="0"/>
          <w:marBottom w:val="0"/>
          <w:divBdr>
            <w:top w:val="none" w:sz="0" w:space="0" w:color="auto"/>
            <w:left w:val="none" w:sz="0" w:space="0" w:color="auto"/>
            <w:bottom w:val="none" w:sz="0" w:space="0" w:color="auto"/>
            <w:right w:val="none" w:sz="0" w:space="0" w:color="auto"/>
          </w:divBdr>
        </w:div>
        <w:div w:id="1127503401">
          <w:marLeft w:val="480"/>
          <w:marRight w:val="0"/>
          <w:marTop w:val="0"/>
          <w:marBottom w:val="0"/>
          <w:divBdr>
            <w:top w:val="none" w:sz="0" w:space="0" w:color="auto"/>
            <w:left w:val="none" w:sz="0" w:space="0" w:color="auto"/>
            <w:bottom w:val="none" w:sz="0" w:space="0" w:color="auto"/>
            <w:right w:val="none" w:sz="0" w:space="0" w:color="auto"/>
          </w:divBdr>
        </w:div>
        <w:div w:id="1194147214">
          <w:marLeft w:val="480"/>
          <w:marRight w:val="0"/>
          <w:marTop w:val="0"/>
          <w:marBottom w:val="0"/>
          <w:divBdr>
            <w:top w:val="none" w:sz="0" w:space="0" w:color="auto"/>
            <w:left w:val="none" w:sz="0" w:space="0" w:color="auto"/>
            <w:bottom w:val="none" w:sz="0" w:space="0" w:color="auto"/>
            <w:right w:val="none" w:sz="0" w:space="0" w:color="auto"/>
          </w:divBdr>
        </w:div>
        <w:div w:id="826480949">
          <w:marLeft w:val="480"/>
          <w:marRight w:val="0"/>
          <w:marTop w:val="0"/>
          <w:marBottom w:val="0"/>
          <w:divBdr>
            <w:top w:val="none" w:sz="0" w:space="0" w:color="auto"/>
            <w:left w:val="none" w:sz="0" w:space="0" w:color="auto"/>
            <w:bottom w:val="none" w:sz="0" w:space="0" w:color="auto"/>
            <w:right w:val="none" w:sz="0" w:space="0" w:color="auto"/>
          </w:divBdr>
        </w:div>
        <w:div w:id="1334797811">
          <w:marLeft w:val="480"/>
          <w:marRight w:val="0"/>
          <w:marTop w:val="0"/>
          <w:marBottom w:val="0"/>
          <w:divBdr>
            <w:top w:val="none" w:sz="0" w:space="0" w:color="auto"/>
            <w:left w:val="none" w:sz="0" w:space="0" w:color="auto"/>
            <w:bottom w:val="none" w:sz="0" w:space="0" w:color="auto"/>
            <w:right w:val="none" w:sz="0" w:space="0" w:color="auto"/>
          </w:divBdr>
        </w:div>
        <w:div w:id="739474888">
          <w:marLeft w:val="480"/>
          <w:marRight w:val="0"/>
          <w:marTop w:val="0"/>
          <w:marBottom w:val="0"/>
          <w:divBdr>
            <w:top w:val="none" w:sz="0" w:space="0" w:color="auto"/>
            <w:left w:val="none" w:sz="0" w:space="0" w:color="auto"/>
            <w:bottom w:val="none" w:sz="0" w:space="0" w:color="auto"/>
            <w:right w:val="none" w:sz="0" w:space="0" w:color="auto"/>
          </w:divBdr>
        </w:div>
        <w:div w:id="262808628">
          <w:marLeft w:val="480"/>
          <w:marRight w:val="0"/>
          <w:marTop w:val="0"/>
          <w:marBottom w:val="0"/>
          <w:divBdr>
            <w:top w:val="none" w:sz="0" w:space="0" w:color="auto"/>
            <w:left w:val="none" w:sz="0" w:space="0" w:color="auto"/>
            <w:bottom w:val="none" w:sz="0" w:space="0" w:color="auto"/>
            <w:right w:val="none" w:sz="0" w:space="0" w:color="auto"/>
          </w:divBdr>
        </w:div>
        <w:div w:id="1124426569">
          <w:marLeft w:val="480"/>
          <w:marRight w:val="0"/>
          <w:marTop w:val="0"/>
          <w:marBottom w:val="0"/>
          <w:divBdr>
            <w:top w:val="none" w:sz="0" w:space="0" w:color="auto"/>
            <w:left w:val="none" w:sz="0" w:space="0" w:color="auto"/>
            <w:bottom w:val="none" w:sz="0" w:space="0" w:color="auto"/>
            <w:right w:val="none" w:sz="0" w:space="0" w:color="auto"/>
          </w:divBdr>
        </w:div>
        <w:div w:id="366834036">
          <w:marLeft w:val="480"/>
          <w:marRight w:val="0"/>
          <w:marTop w:val="0"/>
          <w:marBottom w:val="0"/>
          <w:divBdr>
            <w:top w:val="none" w:sz="0" w:space="0" w:color="auto"/>
            <w:left w:val="none" w:sz="0" w:space="0" w:color="auto"/>
            <w:bottom w:val="none" w:sz="0" w:space="0" w:color="auto"/>
            <w:right w:val="none" w:sz="0" w:space="0" w:color="auto"/>
          </w:divBdr>
        </w:div>
        <w:div w:id="932905148">
          <w:marLeft w:val="480"/>
          <w:marRight w:val="0"/>
          <w:marTop w:val="0"/>
          <w:marBottom w:val="0"/>
          <w:divBdr>
            <w:top w:val="none" w:sz="0" w:space="0" w:color="auto"/>
            <w:left w:val="none" w:sz="0" w:space="0" w:color="auto"/>
            <w:bottom w:val="none" w:sz="0" w:space="0" w:color="auto"/>
            <w:right w:val="none" w:sz="0" w:space="0" w:color="auto"/>
          </w:divBdr>
        </w:div>
        <w:div w:id="2059820177">
          <w:marLeft w:val="480"/>
          <w:marRight w:val="0"/>
          <w:marTop w:val="0"/>
          <w:marBottom w:val="0"/>
          <w:divBdr>
            <w:top w:val="none" w:sz="0" w:space="0" w:color="auto"/>
            <w:left w:val="none" w:sz="0" w:space="0" w:color="auto"/>
            <w:bottom w:val="none" w:sz="0" w:space="0" w:color="auto"/>
            <w:right w:val="none" w:sz="0" w:space="0" w:color="auto"/>
          </w:divBdr>
        </w:div>
        <w:div w:id="2115589060">
          <w:marLeft w:val="480"/>
          <w:marRight w:val="0"/>
          <w:marTop w:val="0"/>
          <w:marBottom w:val="0"/>
          <w:divBdr>
            <w:top w:val="none" w:sz="0" w:space="0" w:color="auto"/>
            <w:left w:val="none" w:sz="0" w:space="0" w:color="auto"/>
            <w:bottom w:val="none" w:sz="0" w:space="0" w:color="auto"/>
            <w:right w:val="none" w:sz="0" w:space="0" w:color="auto"/>
          </w:divBdr>
        </w:div>
        <w:div w:id="2049211424">
          <w:marLeft w:val="480"/>
          <w:marRight w:val="0"/>
          <w:marTop w:val="0"/>
          <w:marBottom w:val="0"/>
          <w:divBdr>
            <w:top w:val="none" w:sz="0" w:space="0" w:color="auto"/>
            <w:left w:val="none" w:sz="0" w:space="0" w:color="auto"/>
            <w:bottom w:val="none" w:sz="0" w:space="0" w:color="auto"/>
            <w:right w:val="none" w:sz="0" w:space="0" w:color="auto"/>
          </w:divBdr>
        </w:div>
        <w:div w:id="169563091">
          <w:marLeft w:val="480"/>
          <w:marRight w:val="0"/>
          <w:marTop w:val="0"/>
          <w:marBottom w:val="0"/>
          <w:divBdr>
            <w:top w:val="none" w:sz="0" w:space="0" w:color="auto"/>
            <w:left w:val="none" w:sz="0" w:space="0" w:color="auto"/>
            <w:bottom w:val="none" w:sz="0" w:space="0" w:color="auto"/>
            <w:right w:val="none" w:sz="0" w:space="0" w:color="auto"/>
          </w:divBdr>
        </w:div>
        <w:div w:id="2094930116">
          <w:marLeft w:val="480"/>
          <w:marRight w:val="0"/>
          <w:marTop w:val="0"/>
          <w:marBottom w:val="0"/>
          <w:divBdr>
            <w:top w:val="none" w:sz="0" w:space="0" w:color="auto"/>
            <w:left w:val="none" w:sz="0" w:space="0" w:color="auto"/>
            <w:bottom w:val="none" w:sz="0" w:space="0" w:color="auto"/>
            <w:right w:val="none" w:sz="0" w:space="0" w:color="auto"/>
          </w:divBdr>
        </w:div>
        <w:div w:id="1449932952">
          <w:marLeft w:val="480"/>
          <w:marRight w:val="0"/>
          <w:marTop w:val="0"/>
          <w:marBottom w:val="0"/>
          <w:divBdr>
            <w:top w:val="none" w:sz="0" w:space="0" w:color="auto"/>
            <w:left w:val="none" w:sz="0" w:space="0" w:color="auto"/>
            <w:bottom w:val="none" w:sz="0" w:space="0" w:color="auto"/>
            <w:right w:val="none" w:sz="0" w:space="0" w:color="auto"/>
          </w:divBdr>
        </w:div>
        <w:div w:id="1102068877">
          <w:marLeft w:val="480"/>
          <w:marRight w:val="0"/>
          <w:marTop w:val="0"/>
          <w:marBottom w:val="0"/>
          <w:divBdr>
            <w:top w:val="none" w:sz="0" w:space="0" w:color="auto"/>
            <w:left w:val="none" w:sz="0" w:space="0" w:color="auto"/>
            <w:bottom w:val="none" w:sz="0" w:space="0" w:color="auto"/>
            <w:right w:val="none" w:sz="0" w:space="0" w:color="auto"/>
          </w:divBdr>
        </w:div>
        <w:div w:id="775293718">
          <w:marLeft w:val="480"/>
          <w:marRight w:val="0"/>
          <w:marTop w:val="0"/>
          <w:marBottom w:val="0"/>
          <w:divBdr>
            <w:top w:val="none" w:sz="0" w:space="0" w:color="auto"/>
            <w:left w:val="none" w:sz="0" w:space="0" w:color="auto"/>
            <w:bottom w:val="none" w:sz="0" w:space="0" w:color="auto"/>
            <w:right w:val="none" w:sz="0" w:space="0" w:color="auto"/>
          </w:divBdr>
        </w:div>
        <w:div w:id="1390226080">
          <w:marLeft w:val="480"/>
          <w:marRight w:val="0"/>
          <w:marTop w:val="0"/>
          <w:marBottom w:val="0"/>
          <w:divBdr>
            <w:top w:val="none" w:sz="0" w:space="0" w:color="auto"/>
            <w:left w:val="none" w:sz="0" w:space="0" w:color="auto"/>
            <w:bottom w:val="none" w:sz="0" w:space="0" w:color="auto"/>
            <w:right w:val="none" w:sz="0" w:space="0" w:color="auto"/>
          </w:divBdr>
        </w:div>
        <w:div w:id="504829781">
          <w:marLeft w:val="480"/>
          <w:marRight w:val="0"/>
          <w:marTop w:val="0"/>
          <w:marBottom w:val="0"/>
          <w:divBdr>
            <w:top w:val="none" w:sz="0" w:space="0" w:color="auto"/>
            <w:left w:val="none" w:sz="0" w:space="0" w:color="auto"/>
            <w:bottom w:val="none" w:sz="0" w:space="0" w:color="auto"/>
            <w:right w:val="none" w:sz="0" w:space="0" w:color="auto"/>
          </w:divBdr>
        </w:div>
        <w:div w:id="111898823">
          <w:marLeft w:val="480"/>
          <w:marRight w:val="0"/>
          <w:marTop w:val="0"/>
          <w:marBottom w:val="0"/>
          <w:divBdr>
            <w:top w:val="none" w:sz="0" w:space="0" w:color="auto"/>
            <w:left w:val="none" w:sz="0" w:space="0" w:color="auto"/>
            <w:bottom w:val="none" w:sz="0" w:space="0" w:color="auto"/>
            <w:right w:val="none" w:sz="0" w:space="0" w:color="auto"/>
          </w:divBdr>
        </w:div>
        <w:div w:id="1526211970">
          <w:marLeft w:val="480"/>
          <w:marRight w:val="0"/>
          <w:marTop w:val="0"/>
          <w:marBottom w:val="0"/>
          <w:divBdr>
            <w:top w:val="none" w:sz="0" w:space="0" w:color="auto"/>
            <w:left w:val="none" w:sz="0" w:space="0" w:color="auto"/>
            <w:bottom w:val="none" w:sz="0" w:space="0" w:color="auto"/>
            <w:right w:val="none" w:sz="0" w:space="0" w:color="auto"/>
          </w:divBdr>
        </w:div>
        <w:div w:id="2017075307">
          <w:marLeft w:val="480"/>
          <w:marRight w:val="0"/>
          <w:marTop w:val="0"/>
          <w:marBottom w:val="0"/>
          <w:divBdr>
            <w:top w:val="none" w:sz="0" w:space="0" w:color="auto"/>
            <w:left w:val="none" w:sz="0" w:space="0" w:color="auto"/>
            <w:bottom w:val="none" w:sz="0" w:space="0" w:color="auto"/>
            <w:right w:val="none" w:sz="0" w:space="0" w:color="auto"/>
          </w:divBdr>
        </w:div>
        <w:div w:id="989595394">
          <w:marLeft w:val="480"/>
          <w:marRight w:val="0"/>
          <w:marTop w:val="0"/>
          <w:marBottom w:val="0"/>
          <w:divBdr>
            <w:top w:val="none" w:sz="0" w:space="0" w:color="auto"/>
            <w:left w:val="none" w:sz="0" w:space="0" w:color="auto"/>
            <w:bottom w:val="none" w:sz="0" w:space="0" w:color="auto"/>
            <w:right w:val="none" w:sz="0" w:space="0" w:color="auto"/>
          </w:divBdr>
        </w:div>
        <w:div w:id="1473400975">
          <w:marLeft w:val="480"/>
          <w:marRight w:val="0"/>
          <w:marTop w:val="0"/>
          <w:marBottom w:val="0"/>
          <w:divBdr>
            <w:top w:val="none" w:sz="0" w:space="0" w:color="auto"/>
            <w:left w:val="none" w:sz="0" w:space="0" w:color="auto"/>
            <w:bottom w:val="none" w:sz="0" w:space="0" w:color="auto"/>
            <w:right w:val="none" w:sz="0" w:space="0" w:color="auto"/>
          </w:divBdr>
        </w:div>
        <w:div w:id="1255435085">
          <w:marLeft w:val="480"/>
          <w:marRight w:val="0"/>
          <w:marTop w:val="0"/>
          <w:marBottom w:val="0"/>
          <w:divBdr>
            <w:top w:val="none" w:sz="0" w:space="0" w:color="auto"/>
            <w:left w:val="none" w:sz="0" w:space="0" w:color="auto"/>
            <w:bottom w:val="none" w:sz="0" w:space="0" w:color="auto"/>
            <w:right w:val="none" w:sz="0" w:space="0" w:color="auto"/>
          </w:divBdr>
        </w:div>
      </w:divsChild>
    </w:div>
    <w:div w:id="128744729">
      <w:bodyDiv w:val="1"/>
      <w:marLeft w:val="0"/>
      <w:marRight w:val="0"/>
      <w:marTop w:val="0"/>
      <w:marBottom w:val="0"/>
      <w:divBdr>
        <w:top w:val="none" w:sz="0" w:space="0" w:color="auto"/>
        <w:left w:val="none" w:sz="0" w:space="0" w:color="auto"/>
        <w:bottom w:val="none" w:sz="0" w:space="0" w:color="auto"/>
        <w:right w:val="none" w:sz="0" w:space="0" w:color="auto"/>
      </w:divBdr>
    </w:div>
    <w:div w:id="129054151">
      <w:bodyDiv w:val="1"/>
      <w:marLeft w:val="0"/>
      <w:marRight w:val="0"/>
      <w:marTop w:val="0"/>
      <w:marBottom w:val="0"/>
      <w:divBdr>
        <w:top w:val="none" w:sz="0" w:space="0" w:color="auto"/>
        <w:left w:val="none" w:sz="0" w:space="0" w:color="auto"/>
        <w:bottom w:val="none" w:sz="0" w:space="0" w:color="auto"/>
        <w:right w:val="none" w:sz="0" w:space="0" w:color="auto"/>
      </w:divBdr>
    </w:div>
    <w:div w:id="129596225">
      <w:bodyDiv w:val="1"/>
      <w:marLeft w:val="0"/>
      <w:marRight w:val="0"/>
      <w:marTop w:val="0"/>
      <w:marBottom w:val="0"/>
      <w:divBdr>
        <w:top w:val="none" w:sz="0" w:space="0" w:color="auto"/>
        <w:left w:val="none" w:sz="0" w:space="0" w:color="auto"/>
        <w:bottom w:val="none" w:sz="0" w:space="0" w:color="auto"/>
        <w:right w:val="none" w:sz="0" w:space="0" w:color="auto"/>
      </w:divBdr>
    </w:div>
    <w:div w:id="129979017">
      <w:bodyDiv w:val="1"/>
      <w:marLeft w:val="0"/>
      <w:marRight w:val="0"/>
      <w:marTop w:val="0"/>
      <w:marBottom w:val="0"/>
      <w:divBdr>
        <w:top w:val="none" w:sz="0" w:space="0" w:color="auto"/>
        <w:left w:val="none" w:sz="0" w:space="0" w:color="auto"/>
        <w:bottom w:val="none" w:sz="0" w:space="0" w:color="auto"/>
        <w:right w:val="none" w:sz="0" w:space="0" w:color="auto"/>
      </w:divBdr>
    </w:div>
    <w:div w:id="130101953">
      <w:bodyDiv w:val="1"/>
      <w:marLeft w:val="0"/>
      <w:marRight w:val="0"/>
      <w:marTop w:val="0"/>
      <w:marBottom w:val="0"/>
      <w:divBdr>
        <w:top w:val="none" w:sz="0" w:space="0" w:color="auto"/>
        <w:left w:val="none" w:sz="0" w:space="0" w:color="auto"/>
        <w:bottom w:val="none" w:sz="0" w:space="0" w:color="auto"/>
        <w:right w:val="none" w:sz="0" w:space="0" w:color="auto"/>
      </w:divBdr>
    </w:div>
    <w:div w:id="130170839">
      <w:bodyDiv w:val="1"/>
      <w:marLeft w:val="0"/>
      <w:marRight w:val="0"/>
      <w:marTop w:val="0"/>
      <w:marBottom w:val="0"/>
      <w:divBdr>
        <w:top w:val="none" w:sz="0" w:space="0" w:color="auto"/>
        <w:left w:val="none" w:sz="0" w:space="0" w:color="auto"/>
        <w:bottom w:val="none" w:sz="0" w:space="0" w:color="auto"/>
        <w:right w:val="none" w:sz="0" w:space="0" w:color="auto"/>
      </w:divBdr>
      <w:divsChild>
        <w:div w:id="8870162">
          <w:marLeft w:val="480"/>
          <w:marRight w:val="0"/>
          <w:marTop w:val="0"/>
          <w:marBottom w:val="0"/>
          <w:divBdr>
            <w:top w:val="none" w:sz="0" w:space="0" w:color="auto"/>
            <w:left w:val="none" w:sz="0" w:space="0" w:color="auto"/>
            <w:bottom w:val="none" w:sz="0" w:space="0" w:color="auto"/>
            <w:right w:val="none" w:sz="0" w:space="0" w:color="auto"/>
          </w:divBdr>
        </w:div>
        <w:div w:id="142965389">
          <w:marLeft w:val="480"/>
          <w:marRight w:val="0"/>
          <w:marTop w:val="0"/>
          <w:marBottom w:val="0"/>
          <w:divBdr>
            <w:top w:val="none" w:sz="0" w:space="0" w:color="auto"/>
            <w:left w:val="none" w:sz="0" w:space="0" w:color="auto"/>
            <w:bottom w:val="none" w:sz="0" w:space="0" w:color="auto"/>
            <w:right w:val="none" w:sz="0" w:space="0" w:color="auto"/>
          </w:divBdr>
        </w:div>
        <w:div w:id="188220396">
          <w:marLeft w:val="480"/>
          <w:marRight w:val="0"/>
          <w:marTop w:val="0"/>
          <w:marBottom w:val="0"/>
          <w:divBdr>
            <w:top w:val="none" w:sz="0" w:space="0" w:color="auto"/>
            <w:left w:val="none" w:sz="0" w:space="0" w:color="auto"/>
            <w:bottom w:val="none" w:sz="0" w:space="0" w:color="auto"/>
            <w:right w:val="none" w:sz="0" w:space="0" w:color="auto"/>
          </w:divBdr>
        </w:div>
        <w:div w:id="365981770">
          <w:marLeft w:val="480"/>
          <w:marRight w:val="0"/>
          <w:marTop w:val="0"/>
          <w:marBottom w:val="0"/>
          <w:divBdr>
            <w:top w:val="none" w:sz="0" w:space="0" w:color="auto"/>
            <w:left w:val="none" w:sz="0" w:space="0" w:color="auto"/>
            <w:bottom w:val="none" w:sz="0" w:space="0" w:color="auto"/>
            <w:right w:val="none" w:sz="0" w:space="0" w:color="auto"/>
          </w:divBdr>
        </w:div>
        <w:div w:id="492650760">
          <w:marLeft w:val="480"/>
          <w:marRight w:val="0"/>
          <w:marTop w:val="0"/>
          <w:marBottom w:val="0"/>
          <w:divBdr>
            <w:top w:val="none" w:sz="0" w:space="0" w:color="auto"/>
            <w:left w:val="none" w:sz="0" w:space="0" w:color="auto"/>
            <w:bottom w:val="none" w:sz="0" w:space="0" w:color="auto"/>
            <w:right w:val="none" w:sz="0" w:space="0" w:color="auto"/>
          </w:divBdr>
        </w:div>
        <w:div w:id="626467137">
          <w:marLeft w:val="480"/>
          <w:marRight w:val="0"/>
          <w:marTop w:val="0"/>
          <w:marBottom w:val="0"/>
          <w:divBdr>
            <w:top w:val="none" w:sz="0" w:space="0" w:color="auto"/>
            <w:left w:val="none" w:sz="0" w:space="0" w:color="auto"/>
            <w:bottom w:val="none" w:sz="0" w:space="0" w:color="auto"/>
            <w:right w:val="none" w:sz="0" w:space="0" w:color="auto"/>
          </w:divBdr>
        </w:div>
        <w:div w:id="669913802">
          <w:marLeft w:val="480"/>
          <w:marRight w:val="0"/>
          <w:marTop w:val="0"/>
          <w:marBottom w:val="0"/>
          <w:divBdr>
            <w:top w:val="none" w:sz="0" w:space="0" w:color="auto"/>
            <w:left w:val="none" w:sz="0" w:space="0" w:color="auto"/>
            <w:bottom w:val="none" w:sz="0" w:space="0" w:color="auto"/>
            <w:right w:val="none" w:sz="0" w:space="0" w:color="auto"/>
          </w:divBdr>
        </w:div>
        <w:div w:id="702826098">
          <w:marLeft w:val="480"/>
          <w:marRight w:val="0"/>
          <w:marTop w:val="0"/>
          <w:marBottom w:val="0"/>
          <w:divBdr>
            <w:top w:val="none" w:sz="0" w:space="0" w:color="auto"/>
            <w:left w:val="none" w:sz="0" w:space="0" w:color="auto"/>
            <w:bottom w:val="none" w:sz="0" w:space="0" w:color="auto"/>
            <w:right w:val="none" w:sz="0" w:space="0" w:color="auto"/>
          </w:divBdr>
        </w:div>
        <w:div w:id="749274999">
          <w:marLeft w:val="480"/>
          <w:marRight w:val="0"/>
          <w:marTop w:val="0"/>
          <w:marBottom w:val="0"/>
          <w:divBdr>
            <w:top w:val="none" w:sz="0" w:space="0" w:color="auto"/>
            <w:left w:val="none" w:sz="0" w:space="0" w:color="auto"/>
            <w:bottom w:val="none" w:sz="0" w:space="0" w:color="auto"/>
            <w:right w:val="none" w:sz="0" w:space="0" w:color="auto"/>
          </w:divBdr>
        </w:div>
        <w:div w:id="750851046">
          <w:marLeft w:val="480"/>
          <w:marRight w:val="0"/>
          <w:marTop w:val="0"/>
          <w:marBottom w:val="0"/>
          <w:divBdr>
            <w:top w:val="none" w:sz="0" w:space="0" w:color="auto"/>
            <w:left w:val="none" w:sz="0" w:space="0" w:color="auto"/>
            <w:bottom w:val="none" w:sz="0" w:space="0" w:color="auto"/>
            <w:right w:val="none" w:sz="0" w:space="0" w:color="auto"/>
          </w:divBdr>
        </w:div>
        <w:div w:id="775180233">
          <w:marLeft w:val="480"/>
          <w:marRight w:val="0"/>
          <w:marTop w:val="0"/>
          <w:marBottom w:val="0"/>
          <w:divBdr>
            <w:top w:val="none" w:sz="0" w:space="0" w:color="auto"/>
            <w:left w:val="none" w:sz="0" w:space="0" w:color="auto"/>
            <w:bottom w:val="none" w:sz="0" w:space="0" w:color="auto"/>
            <w:right w:val="none" w:sz="0" w:space="0" w:color="auto"/>
          </w:divBdr>
        </w:div>
        <w:div w:id="796488069">
          <w:marLeft w:val="480"/>
          <w:marRight w:val="0"/>
          <w:marTop w:val="0"/>
          <w:marBottom w:val="0"/>
          <w:divBdr>
            <w:top w:val="none" w:sz="0" w:space="0" w:color="auto"/>
            <w:left w:val="none" w:sz="0" w:space="0" w:color="auto"/>
            <w:bottom w:val="none" w:sz="0" w:space="0" w:color="auto"/>
            <w:right w:val="none" w:sz="0" w:space="0" w:color="auto"/>
          </w:divBdr>
        </w:div>
        <w:div w:id="996566867">
          <w:marLeft w:val="480"/>
          <w:marRight w:val="0"/>
          <w:marTop w:val="0"/>
          <w:marBottom w:val="0"/>
          <w:divBdr>
            <w:top w:val="none" w:sz="0" w:space="0" w:color="auto"/>
            <w:left w:val="none" w:sz="0" w:space="0" w:color="auto"/>
            <w:bottom w:val="none" w:sz="0" w:space="0" w:color="auto"/>
            <w:right w:val="none" w:sz="0" w:space="0" w:color="auto"/>
          </w:divBdr>
        </w:div>
        <w:div w:id="1012295401">
          <w:marLeft w:val="480"/>
          <w:marRight w:val="0"/>
          <w:marTop w:val="0"/>
          <w:marBottom w:val="0"/>
          <w:divBdr>
            <w:top w:val="none" w:sz="0" w:space="0" w:color="auto"/>
            <w:left w:val="none" w:sz="0" w:space="0" w:color="auto"/>
            <w:bottom w:val="none" w:sz="0" w:space="0" w:color="auto"/>
            <w:right w:val="none" w:sz="0" w:space="0" w:color="auto"/>
          </w:divBdr>
        </w:div>
        <w:div w:id="1038625540">
          <w:marLeft w:val="480"/>
          <w:marRight w:val="0"/>
          <w:marTop w:val="0"/>
          <w:marBottom w:val="0"/>
          <w:divBdr>
            <w:top w:val="none" w:sz="0" w:space="0" w:color="auto"/>
            <w:left w:val="none" w:sz="0" w:space="0" w:color="auto"/>
            <w:bottom w:val="none" w:sz="0" w:space="0" w:color="auto"/>
            <w:right w:val="none" w:sz="0" w:space="0" w:color="auto"/>
          </w:divBdr>
        </w:div>
        <w:div w:id="1244729368">
          <w:marLeft w:val="480"/>
          <w:marRight w:val="0"/>
          <w:marTop w:val="0"/>
          <w:marBottom w:val="0"/>
          <w:divBdr>
            <w:top w:val="none" w:sz="0" w:space="0" w:color="auto"/>
            <w:left w:val="none" w:sz="0" w:space="0" w:color="auto"/>
            <w:bottom w:val="none" w:sz="0" w:space="0" w:color="auto"/>
            <w:right w:val="none" w:sz="0" w:space="0" w:color="auto"/>
          </w:divBdr>
        </w:div>
        <w:div w:id="1450198799">
          <w:marLeft w:val="480"/>
          <w:marRight w:val="0"/>
          <w:marTop w:val="0"/>
          <w:marBottom w:val="0"/>
          <w:divBdr>
            <w:top w:val="none" w:sz="0" w:space="0" w:color="auto"/>
            <w:left w:val="none" w:sz="0" w:space="0" w:color="auto"/>
            <w:bottom w:val="none" w:sz="0" w:space="0" w:color="auto"/>
            <w:right w:val="none" w:sz="0" w:space="0" w:color="auto"/>
          </w:divBdr>
        </w:div>
        <w:div w:id="1476294911">
          <w:marLeft w:val="480"/>
          <w:marRight w:val="0"/>
          <w:marTop w:val="0"/>
          <w:marBottom w:val="0"/>
          <w:divBdr>
            <w:top w:val="none" w:sz="0" w:space="0" w:color="auto"/>
            <w:left w:val="none" w:sz="0" w:space="0" w:color="auto"/>
            <w:bottom w:val="none" w:sz="0" w:space="0" w:color="auto"/>
            <w:right w:val="none" w:sz="0" w:space="0" w:color="auto"/>
          </w:divBdr>
        </w:div>
        <w:div w:id="1490827140">
          <w:marLeft w:val="480"/>
          <w:marRight w:val="0"/>
          <w:marTop w:val="0"/>
          <w:marBottom w:val="0"/>
          <w:divBdr>
            <w:top w:val="none" w:sz="0" w:space="0" w:color="auto"/>
            <w:left w:val="none" w:sz="0" w:space="0" w:color="auto"/>
            <w:bottom w:val="none" w:sz="0" w:space="0" w:color="auto"/>
            <w:right w:val="none" w:sz="0" w:space="0" w:color="auto"/>
          </w:divBdr>
        </w:div>
        <w:div w:id="1533617826">
          <w:marLeft w:val="480"/>
          <w:marRight w:val="0"/>
          <w:marTop w:val="0"/>
          <w:marBottom w:val="0"/>
          <w:divBdr>
            <w:top w:val="none" w:sz="0" w:space="0" w:color="auto"/>
            <w:left w:val="none" w:sz="0" w:space="0" w:color="auto"/>
            <w:bottom w:val="none" w:sz="0" w:space="0" w:color="auto"/>
            <w:right w:val="none" w:sz="0" w:space="0" w:color="auto"/>
          </w:divBdr>
        </w:div>
        <w:div w:id="1622875715">
          <w:marLeft w:val="480"/>
          <w:marRight w:val="0"/>
          <w:marTop w:val="0"/>
          <w:marBottom w:val="0"/>
          <w:divBdr>
            <w:top w:val="none" w:sz="0" w:space="0" w:color="auto"/>
            <w:left w:val="none" w:sz="0" w:space="0" w:color="auto"/>
            <w:bottom w:val="none" w:sz="0" w:space="0" w:color="auto"/>
            <w:right w:val="none" w:sz="0" w:space="0" w:color="auto"/>
          </w:divBdr>
        </w:div>
        <w:div w:id="1652056035">
          <w:marLeft w:val="480"/>
          <w:marRight w:val="0"/>
          <w:marTop w:val="0"/>
          <w:marBottom w:val="0"/>
          <w:divBdr>
            <w:top w:val="none" w:sz="0" w:space="0" w:color="auto"/>
            <w:left w:val="none" w:sz="0" w:space="0" w:color="auto"/>
            <w:bottom w:val="none" w:sz="0" w:space="0" w:color="auto"/>
            <w:right w:val="none" w:sz="0" w:space="0" w:color="auto"/>
          </w:divBdr>
        </w:div>
        <w:div w:id="1658071252">
          <w:marLeft w:val="480"/>
          <w:marRight w:val="0"/>
          <w:marTop w:val="0"/>
          <w:marBottom w:val="0"/>
          <w:divBdr>
            <w:top w:val="none" w:sz="0" w:space="0" w:color="auto"/>
            <w:left w:val="none" w:sz="0" w:space="0" w:color="auto"/>
            <w:bottom w:val="none" w:sz="0" w:space="0" w:color="auto"/>
            <w:right w:val="none" w:sz="0" w:space="0" w:color="auto"/>
          </w:divBdr>
        </w:div>
        <w:div w:id="1726445687">
          <w:marLeft w:val="480"/>
          <w:marRight w:val="0"/>
          <w:marTop w:val="0"/>
          <w:marBottom w:val="0"/>
          <w:divBdr>
            <w:top w:val="none" w:sz="0" w:space="0" w:color="auto"/>
            <w:left w:val="none" w:sz="0" w:space="0" w:color="auto"/>
            <w:bottom w:val="none" w:sz="0" w:space="0" w:color="auto"/>
            <w:right w:val="none" w:sz="0" w:space="0" w:color="auto"/>
          </w:divBdr>
        </w:div>
        <w:div w:id="1750955082">
          <w:marLeft w:val="480"/>
          <w:marRight w:val="0"/>
          <w:marTop w:val="0"/>
          <w:marBottom w:val="0"/>
          <w:divBdr>
            <w:top w:val="none" w:sz="0" w:space="0" w:color="auto"/>
            <w:left w:val="none" w:sz="0" w:space="0" w:color="auto"/>
            <w:bottom w:val="none" w:sz="0" w:space="0" w:color="auto"/>
            <w:right w:val="none" w:sz="0" w:space="0" w:color="auto"/>
          </w:divBdr>
        </w:div>
        <w:div w:id="1855606372">
          <w:marLeft w:val="480"/>
          <w:marRight w:val="0"/>
          <w:marTop w:val="0"/>
          <w:marBottom w:val="0"/>
          <w:divBdr>
            <w:top w:val="none" w:sz="0" w:space="0" w:color="auto"/>
            <w:left w:val="none" w:sz="0" w:space="0" w:color="auto"/>
            <w:bottom w:val="none" w:sz="0" w:space="0" w:color="auto"/>
            <w:right w:val="none" w:sz="0" w:space="0" w:color="auto"/>
          </w:divBdr>
        </w:div>
        <w:div w:id="1869832632">
          <w:marLeft w:val="480"/>
          <w:marRight w:val="0"/>
          <w:marTop w:val="0"/>
          <w:marBottom w:val="0"/>
          <w:divBdr>
            <w:top w:val="none" w:sz="0" w:space="0" w:color="auto"/>
            <w:left w:val="none" w:sz="0" w:space="0" w:color="auto"/>
            <w:bottom w:val="none" w:sz="0" w:space="0" w:color="auto"/>
            <w:right w:val="none" w:sz="0" w:space="0" w:color="auto"/>
          </w:divBdr>
        </w:div>
        <w:div w:id="1871338755">
          <w:marLeft w:val="480"/>
          <w:marRight w:val="0"/>
          <w:marTop w:val="0"/>
          <w:marBottom w:val="0"/>
          <w:divBdr>
            <w:top w:val="none" w:sz="0" w:space="0" w:color="auto"/>
            <w:left w:val="none" w:sz="0" w:space="0" w:color="auto"/>
            <w:bottom w:val="none" w:sz="0" w:space="0" w:color="auto"/>
            <w:right w:val="none" w:sz="0" w:space="0" w:color="auto"/>
          </w:divBdr>
        </w:div>
        <w:div w:id="1938714363">
          <w:marLeft w:val="480"/>
          <w:marRight w:val="0"/>
          <w:marTop w:val="0"/>
          <w:marBottom w:val="0"/>
          <w:divBdr>
            <w:top w:val="none" w:sz="0" w:space="0" w:color="auto"/>
            <w:left w:val="none" w:sz="0" w:space="0" w:color="auto"/>
            <w:bottom w:val="none" w:sz="0" w:space="0" w:color="auto"/>
            <w:right w:val="none" w:sz="0" w:space="0" w:color="auto"/>
          </w:divBdr>
        </w:div>
        <w:div w:id="1943297839">
          <w:marLeft w:val="480"/>
          <w:marRight w:val="0"/>
          <w:marTop w:val="0"/>
          <w:marBottom w:val="0"/>
          <w:divBdr>
            <w:top w:val="none" w:sz="0" w:space="0" w:color="auto"/>
            <w:left w:val="none" w:sz="0" w:space="0" w:color="auto"/>
            <w:bottom w:val="none" w:sz="0" w:space="0" w:color="auto"/>
            <w:right w:val="none" w:sz="0" w:space="0" w:color="auto"/>
          </w:divBdr>
        </w:div>
        <w:div w:id="2104571798">
          <w:marLeft w:val="480"/>
          <w:marRight w:val="0"/>
          <w:marTop w:val="0"/>
          <w:marBottom w:val="0"/>
          <w:divBdr>
            <w:top w:val="none" w:sz="0" w:space="0" w:color="auto"/>
            <w:left w:val="none" w:sz="0" w:space="0" w:color="auto"/>
            <w:bottom w:val="none" w:sz="0" w:space="0" w:color="auto"/>
            <w:right w:val="none" w:sz="0" w:space="0" w:color="auto"/>
          </w:divBdr>
        </w:div>
      </w:divsChild>
    </w:div>
    <w:div w:id="130220674">
      <w:bodyDiv w:val="1"/>
      <w:marLeft w:val="0"/>
      <w:marRight w:val="0"/>
      <w:marTop w:val="0"/>
      <w:marBottom w:val="0"/>
      <w:divBdr>
        <w:top w:val="none" w:sz="0" w:space="0" w:color="auto"/>
        <w:left w:val="none" w:sz="0" w:space="0" w:color="auto"/>
        <w:bottom w:val="none" w:sz="0" w:space="0" w:color="auto"/>
        <w:right w:val="none" w:sz="0" w:space="0" w:color="auto"/>
      </w:divBdr>
    </w:div>
    <w:div w:id="130364777">
      <w:bodyDiv w:val="1"/>
      <w:marLeft w:val="0"/>
      <w:marRight w:val="0"/>
      <w:marTop w:val="0"/>
      <w:marBottom w:val="0"/>
      <w:divBdr>
        <w:top w:val="none" w:sz="0" w:space="0" w:color="auto"/>
        <w:left w:val="none" w:sz="0" w:space="0" w:color="auto"/>
        <w:bottom w:val="none" w:sz="0" w:space="0" w:color="auto"/>
        <w:right w:val="none" w:sz="0" w:space="0" w:color="auto"/>
      </w:divBdr>
    </w:div>
    <w:div w:id="130366560">
      <w:bodyDiv w:val="1"/>
      <w:marLeft w:val="0"/>
      <w:marRight w:val="0"/>
      <w:marTop w:val="0"/>
      <w:marBottom w:val="0"/>
      <w:divBdr>
        <w:top w:val="none" w:sz="0" w:space="0" w:color="auto"/>
        <w:left w:val="none" w:sz="0" w:space="0" w:color="auto"/>
        <w:bottom w:val="none" w:sz="0" w:space="0" w:color="auto"/>
        <w:right w:val="none" w:sz="0" w:space="0" w:color="auto"/>
      </w:divBdr>
    </w:div>
    <w:div w:id="130366561">
      <w:bodyDiv w:val="1"/>
      <w:marLeft w:val="0"/>
      <w:marRight w:val="0"/>
      <w:marTop w:val="0"/>
      <w:marBottom w:val="0"/>
      <w:divBdr>
        <w:top w:val="none" w:sz="0" w:space="0" w:color="auto"/>
        <w:left w:val="none" w:sz="0" w:space="0" w:color="auto"/>
        <w:bottom w:val="none" w:sz="0" w:space="0" w:color="auto"/>
        <w:right w:val="none" w:sz="0" w:space="0" w:color="auto"/>
      </w:divBdr>
    </w:div>
    <w:div w:id="130371397">
      <w:bodyDiv w:val="1"/>
      <w:marLeft w:val="0"/>
      <w:marRight w:val="0"/>
      <w:marTop w:val="0"/>
      <w:marBottom w:val="0"/>
      <w:divBdr>
        <w:top w:val="none" w:sz="0" w:space="0" w:color="auto"/>
        <w:left w:val="none" w:sz="0" w:space="0" w:color="auto"/>
        <w:bottom w:val="none" w:sz="0" w:space="0" w:color="auto"/>
        <w:right w:val="none" w:sz="0" w:space="0" w:color="auto"/>
      </w:divBdr>
    </w:div>
    <w:div w:id="130950175">
      <w:bodyDiv w:val="1"/>
      <w:marLeft w:val="0"/>
      <w:marRight w:val="0"/>
      <w:marTop w:val="0"/>
      <w:marBottom w:val="0"/>
      <w:divBdr>
        <w:top w:val="none" w:sz="0" w:space="0" w:color="auto"/>
        <w:left w:val="none" w:sz="0" w:space="0" w:color="auto"/>
        <w:bottom w:val="none" w:sz="0" w:space="0" w:color="auto"/>
        <w:right w:val="none" w:sz="0" w:space="0" w:color="auto"/>
      </w:divBdr>
      <w:divsChild>
        <w:div w:id="45106559">
          <w:marLeft w:val="480"/>
          <w:marRight w:val="0"/>
          <w:marTop w:val="0"/>
          <w:marBottom w:val="0"/>
          <w:divBdr>
            <w:top w:val="none" w:sz="0" w:space="0" w:color="auto"/>
            <w:left w:val="none" w:sz="0" w:space="0" w:color="auto"/>
            <w:bottom w:val="none" w:sz="0" w:space="0" w:color="auto"/>
            <w:right w:val="none" w:sz="0" w:space="0" w:color="auto"/>
          </w:divBdr>
        </w:div>
        <w:div w:id="76286938">
          <w:marLeft w:val="480"/>
          <w:marRight w:val="0"/>
          <w:marTop w:val="0"/>
          <w:marBottom w:val="0"/>
          <w:divBdr>
            <w:top w:val="none" w:sz="0" w:space="0" w:color="auto"/>
            <w:left w:val="none" w:sz="0" w:space="0" w:color="auto"/>
            <w:bottom w:val="none" w:sz="0" w:space="0" w:color="auto"/>
            <w:right w:val="none" w:sz="0" w:space="0" w:color="auto"/>
          </w:divBdr>
        </w:div>
        <w:div w:id="81610190">
          <w:marLeft w:val="480"/>
          <w:marRight w:val="0"/>
          <w:marTop w:val="0"/>
          <w:marBottom w:val="0"/>
          <w:divBdr>
            <w:top w:val="none" w:sz="0" w:space="0" w:color="auto"/>
            <w:left w:val="none" w:sz="0" w:space="0" w:color="auto"/>
            <w:bottom w:val="none" w:sz="0" w:space="0" w:color="auto"/>
            <w:right w:val="none" w:sz="0" w:space="0" w:color="auto"/>
          </w:divBdr>
        </w:div>
        <w:div w:id="101724622">
          <w:marLeft w:val="480"/>
          <w:marRight w:val="0"/>
          <w:marTop w:val="0"/>
          <w:marBottom w:val="0"/>
          <w:divBdr>
            <w:top w:val="none" w:sz="0" w:space="0" w:color="auto"/>
            <w:left w:val="none" w:sz="0" w:space="0" w:color="auto"/>
            <w:bottom w:val="none" w:sz="0" w:space="0" w:color="auto"/>
            <w:right w:val="none" w:sz="0" w:space="0" w:color="auto"/>
          </w:divBdr>
        </w:div>
        <w:div w:id="103960853">
          <w:marLeft w:val="480"/>
          <w:marRight w:val="0"/>
          <w:marTop w:val="0"/>
          <w:marBottom w:val="0"/>
          <w:divBdr>
            <w:top w:val="none" w:sz="0" w:space="0" w:color="auto"/>
            <w:left w:val="none" w:sz="0" w:space="0" w:color="auto"/>
            <w:bottom w:val="none" w:sz="0" w:space="0" w:color="auto"/>
            <w:right w:val="none" w:sz="0" w:space="0" w:color="auto"/>
          </w:divBdr>
        </w:div>
        <w:div w:id="121968052">
          <w:marLeft w:val="480"/>
          <w:marRight w:val="0"/>
          <w:marTop w:val="0"/>
          <w:marBottom w:val="0"/>
          <w:divBdr>
            <w:top w:val="none" w:sz="0" w:space="0" w:color="auto"/>
            <w:left w:val="none" w:sz="0" w:space="0" w:color="auto"/>
            <w:bottom w:val="none" w:sz="0" w:space="0" w:color="auto"/>
            <w:right w:val="none" w:sz="0" w:space="0" w:color="auto"/>
          </w:divBdr>
        </w:div>
        <w:div w:id="140120923">
          <w:marLeft w:val="480"/>
          <w:marRight w:val="0"/>
          <w:marTop w:val="0"/>
          <w:marBottom w:val="0"/>
          <w:divBdr>
            <w:top w:val="none" w:sz="0" w:space="0" w:color="auto"/>
            <w:left w:val="none" w:sz="0" w:space="0" w:color="auto"/>
            <w:bottom w:val="none" w:sz="0" w:space="0" w:color="auto"/>
            <w:right w:val="none" w:sz="0" w:space="0" w:color="auto"/>
          </w:divBdr>
        </w:div>
        <w:div w:id="190725856">
          <w:marLeft w:val="480"/>
          <w:marRight w:val="0"/>
          <w:marTop w:val="0"/>
          <w:marBottom w:val="0"/>
          <w:divBdr>
            <w:top w:val="none" w:sz="0" w:space="0" w:color="auto"/>
            <w:left w:val="none" w:sz="0" w:space="0" w:color="auto"/>
            <w:bottom w:val="none" w:sz="0" w:space="0" w:color="auto"/>
            <w:right w:val="none" w:sz="0" w:space="0" w:color="auto"/>
          </w:divBdr>
        </w:div>
        <w:div w:id="287588757">
          <w:marLeft w:val="480"/>
          <w:marRight w:val="0"/>
          <w:marTop w:val="0"/>
          <w:marBottom w:val="0"/>
          <w:divBdr>
            <w:top w:val="none" w:sz="0" w:space="0" w:color="auto"/>
            <w:left w:val="none" w:sz="0" w:space="0" w:color="auto"/>
            <w:bottom w:val="none" w:sz="0" w:space="0" w:color="auto"/>
            <w:right w:val="none" w:sz="0" w:space="0" w:color="auto"/>
          </w:divBdr>
        </w:div>
        <w:div w:id="328867738">
          <w:marLeft w:val="480"/>
          <w:marRight w:val="0"/>
          <w:marTop w:val="0"/>
          <w:marBottom w:val="0"/>
          <w:divBdr>
            <w:top w:val="none" w:sz="0" w:space="0" w:color="auto"/>
            <w:left w:val="none" w:sz="0" w:space="0" w:color="auto"/>
            <w:bottom w:val="none" w:sz="0" w:space="0" w:color="auto"/>
            <w:right w:val="none" w:sz="0" w:space="0" w:color="auto"/>
          </w:divBdr>
        </w:div>
        <w:div w:id="332530495">
          <w:marLeft w:val="480"/>
          <w:marRight w:val="0"/>
          <w:marTop w:val="0"/>
          <w:marBottom w:val="0"/>
          <w:divBdr>
            <w:top w:val="none" w:sz="0" w:space="0" w:color="auto"/>
            <w:left w:val="none" w:sz="0" w:space="0" w:color="auto"/>
            <w:bottom w:val="none" w:sz="0" w:space="0" w:color="auto"/>
            <w:right w:val="none" w:sz="0" w:space="0" w:color="auto"/>
          </w:divBdr>
        </w:div>
        <w:div w:id="335504560">
          <w:marLeft w:val="480"/>
          <w:marRight w:val="0"/>
          <w:marTop w:val="0"/>
          <w:marBottom w:val="0"/>
          <w:divBdr>
            <w:top w:val="none" w:sz="0" w:space="0" w:color="auto"/>
            <w:left w:val="none" w:sz="0" w:space="0" w:color="auto"/>
            <w:bottom w:val="none" w:sz="0" w:space="0" w:color="auto"/>
            <w:right w:val="none" w:sz="0" w:space="0" w:color="auto"/>
          </w:divBdr>
        </w:div>
        <w:div w:id="352070506">
          <w:marLeft w:val="480"/>
          <w:marRight w:val="0"/>
          <w:marTop w:val="0"/>
          <w:marBottom w:val="0"/>
          <w:divBdr>
            <w:top w:val="none" w:sz="0" w:space="0" w:color="auto"/>
            <w:left w:val="none" w:sz="0" w:space="0" w:color="auto"/>
            <w:bottom w:val="none" w:sz="0" w:space="0" w:color="auto"/>
            <w:right w:val="none" w:sz="0" w:space="0" w:color="auto"/>
          </w:divBdr>
        </w:div>
        <w:div w:id="393510748">
          <w:marLeft w:val="480"/>
          <w:marRight w:val="0"/>
          <w:marTop w:val="0"/>
          <w:marBottom w:val="0"/>
          <w:divBdr>
            <w:top w:val="none" w:sz="0" w:space="0" w:color="auto"/>
            <w:left w:val="none" w:sz="0" w:space="0" w:color="auto"/>
            <w:bottom w:val="none" w:sz="0" w:space="0" w:color="auto"/>
            <w:right w:val="none" w:sz="0" w:space="0" w:color="auto"/>
          </w:divBdr>
        </w:div>
        <w:div w:id="452208793">
          <w:marLeft w:val="480"/>
          <w:marRight w:val="0"/>
          <w:marTop w:val="0"/>
          <w:marBottom w:val="0"/>
          <w:divBdr>
            <w:top w:val="none" w:sz="0" w:space="0" w:color="auto"/>
            <w:left w:val="none" w:sz="0" w:space="0" w:color="auto"/>
            <w:bottom w:val="none" w:sz="0" w:space="0" w:color="auto"/>
            <w:right w:val="none" w:sz="0" w:space="0" w:color="auto"/>
          </w:divBdr>
        </w:div>
        <w:div w:id="573855060">
          <w:marLeft w:val="480"/>
          <w:marRight w:val="0"/>
          <w:marTop w:val="0"/>
          <w:marBottom w:val="0"/>
          <w:divBdr>
            <w:top w:val="none" w:sz="0" w:space="0" w:color="auto"/>
            <w:left w:val="none" w:sz="0" w:space="0" w:color="auto"/>
            <w:bottom w:val="none" w:sz="0" w:space="0" w:color="auto"/>
            <w:right w:val="none" w:sz="0" w:space="0" w:color="auto"/>
          </w:divBdr>
        </w:div>
        <w:div w:id="609970352">
          <w:marLeft w:val="480"/>
          <w:marRight w:val="0"/>
          <w:marTop w:val="0"/>
          <w:marBottom w:val="0"/>
          <w:divBdr>
            <w:top w:val="none" w:sz="0" w:space="0" w:color="auto"/>
            <w:left w:val="none" w:sz="0" w:space="0" w:color="auto"/>
            <w:bottom w:val="none" w:sz="0" w:space="0" w:color="auto"/>
            <w:right w:val="none" w:sz="0" w:space="0" w:color="auto"/>
          </w:divBdr>
        </w:div>
        <w:div w:id="669136417">
          <w:marLeft w:val="480"/>
          <w:marRight w:val="0"/>
          <w:marTop w:val="0"/>
          <w:marBottom w:val="0"/>
          <w:divBdr>
            <w:top w:val="none" w:sz="0" w:space="0" w:color="auto"/>
            <w:left w:val="none" w:sz="0" w:space="0" w:color="auto"/>
            <w:bottom w:val="none" w:sz="0" w:space="0" w:color="auto"/>
            <w:right w:val="none" w:sz="0" w:space="0" w:color="auto"/>
          </w:divBdr>
        </w:div>
        <w:div w:id="740521544">
          <w:marLeft w:val="480"/>
          <w:marRight w:val="0"/>
          <w:marTop w:val="0"/>
          <w:marBottom w:val="0"/>
          <w:divBdr>
            <w:top w:val="none" w:sz="0" w:space="0" w:color="auto"/>
            <w:left w:val="none" w:sz="0" w:space="0" w:color="auto"/>
            <w:bottom w:val="none" w:sz="0" w:space="0" w:color="auto"/>
            <w:right w:val="none" w:sz="0" w:space="0" w:color="auto"/>
          </w:divBdr>
        </w:div>
        <w:div w:id="744911796">
          <w:marLeft w:val="480"/>
          <w:marRight w:val="0"/>
          <w:marTop w:val="0"/>
          <w:marBottom w:val="0"/>
          <w:divBdr>
            <w:top w:val="none" w:sz="0" w:space="0" w:color="auto"/>
            <w:left w:val="none" w:sz="0" w:space="0" w:color="auto"/>
            <w:bottom w:val="none" w:sz="0" w:space="0" w:color="auto"/>
            <w:right w:val="none" w:sz="0" w:space="0" w:color="auto"/>
          </w:divBdr>
        </w:div>
        <w:div w:id="811948276">
          <w:marLeft w:val="480"/>
          <w:marRight w:val="0"/>
          <w:marTop w:val="0"/>
          <w:marBottom w:val="0"/>
          <w:divBdr>
            <w:top w:val="none" w:sz="0" w:space="0" w:color="auto"/>
            <w:left w:val="none" w:sz="0" w:space="0" w:color="auto"/>
            <w:bottom w:val="none" w:sz="0" w:space="0" w:color="auto"/>
            <w:right w:val="none" w:sz="0" w:space="0" w:color="auto"/>
          </w:divBdr>
        </w:div>
        <w:div w:id="826747545">
          <w:marLeft w:val="480"/>
          <w:marRight w:val="0"/>
          <w:marTop w:val="0"/>
          <w:marBottom w:val="0"/>
          <w:divBdr>
            <w:top w:val="none" w:sz="0" w:space="0" w:color="auto"/>
            <w:left w:val="none" w:sz="0" w:space="0" w:color="auto"/>
            <w:bottom w:val="none" w:sz="0" w:space="0" w:color="auto"/>
            <w:right w:val="none" w:sz="0" w:space="0" w:color="auto"/>
          </w:divBdr>
        </w:div>
        <w:div w:id="834415602">
          <w:marLeft w:val="480"/>
          <w:marRight w:val="0"/>
          <w:marTop w:val="0"/>
          <w:marBottom w:val="0"/>
          <w:divBdr>
            <w:top w:val="none" w:sz="0" w:space="0" w:color="auto"/>
            <w:left w:val="none" w:sz="0" w:space="0" w:color="auto"/>
            <w:bottom w:val="none" w:sz="0" w:space="0" w:color="auto"/>
            <w:right w:val="none" w:sz="0" w:space="0" w:color="auto"/>
          </w:divBdr>
        </w:div>
        <w:div w:id="876625328">
          <w:marLeft w:val="480"/>
          <w:marRight w:val="0"/>
          <w:marTop w:val="0"/>
          <w:marBottom w:val="0"/>
          <w:divBdr>
            <w:top w:val="none" w:sz="0" w:space="0" w:color="auto"/>
            <w:left w:val="none" w:sz="0" w:space="0" w:color="auto"/>
            <w:bottom w:val="none" w:sz="0" w:space="0" w:color="auto"/>
            <w:right w:val="none" w:sz="0" w:space="0" w:color="auto"/>
          </w:divBdr>
        </w:div>
        <w:div w:id="886601270">
          <w:marLeft w:val="480"/>
          <w:marRight w:val="0"/>
          <w:marTop w:val="0"/>
          <w:marBottom w:val="0"/>
          <w:divBdr>
            <w:top w:val="none" w:sz="0" w:space="0" w:color="auto"/>
            <w:left w:val="none" w:sz="0" w:space="0" w:color="auto"/>
            <w:bottom w:val="none" w:sz="0" w:space="0" w:color="auto"/>
            <w:right w:val="none" w:sz="0" w:space="0" w:color="auto"/>
          </w:divBdr>
        </w:div>
        <w:div w:id="1013873142">
          <w:marLeft w:val="480"/>
          <w:marRight w:val="0"/>
          <w:marTop w:val="0"/>
          <w:marBottom w:val="0"/>
          <w:divBdr>
            <w:top w:val="none" w:sz="0" w:space="0" w:color="auto"/>
            <w:left w:val="none" w:sz="0" w:space="0" w:color="auto"/>
            <w:bottom w:val="none" w:sz="0" w:space="0" w:color="auto"/>
            <w:right w:val="none" w:sz="0" w:space="0" w:color="auto"/>
          </w:divBdr>
        </w:div>
        <w:div w:id="1133861912">
          <w:marLeft w:val="480"/>
          <w:marRight w:val="0"/>
          <w:marTop w:val="0"/>
          <w:marBottom w:val="0"/>
          <w:divBdr>
            <w:top w:val="none" w:sz="0" w:space="0" w:color="auto"/>
            <w:left w:val="none" w:sz="0" w:space="0" w:color="auto"/>
            <w:bottom w:val="none" w:sz="0" w:space="0" w:color="auto"/>
            <w:right w:val="none" w:sz="0" w:space="0" w:color="auto"/>
          </w:divBdr>
        </w:div>
        <w:div w:id="1140269058">
          <w:marLeft w:val="480"/>
          <w:marRight w:val="0"/>
          <w:marTop w:val="0"/>
          <w:marBottom w:val="0"/>
          <w:divBdr>
            <w:top w:val="none" w:sz="0" w:space="0" w:color="auto"/>
            <w:left w:val="none" w:sz="0" w:space="0" w:color="auto"/>
            <w:bottom w:val="none" w:sz="0" w:space="0" w:color="auto"/>
            <w:right w:val="none" w:sz="0" w:space="0" w:color="auto"/>
          </w:divBdr>
        </w:div>
        <w:div w:id="1182476046">
          <w:marLeft w:val="480"/>
          <w:marRight w:val="0"/>
          <w:marTop w:val="0"/>
          <w:marBottom w:val="0"/>
          <w:divBdr>
            <w:top w:val="none" w:sz="0" w:space="0" w:color="auto"/>
            <w:left w:val="none" w:sz="0" w:space="0" w:color="auto"/>
            <w:bottom w:val="none" w:sz="0" w:space="0" w:color="auto"/>
            <w:right w:val="none" w:sz="0" w:space="0" w:color="auto"/>
          </w:divBdr>
        </w:div>
        <w:div w:id="1213273276">
          <w:marLeft w:val="480"/>
          <w:marRight w:val="0"/>
          <w:marTop w:val="0"/>
          <w:marBottom w:val="0"/>
          <w:divBdr>
            <w:top w:val="none" w:sz="0" w:space="0" w:color="auto"/>
            <w:left w:val="none" w:sz="0" w:space="0" w:color="auto"/>
            <w:bottom w:val="none" w:sz="0" w:space="0" w:color="auto"/>
            <w:right w:val="none" w:sz="0" w:space="0" w:color="auto"/>
          </w:divBdr>
        </w:div>
        <w:div w:id="1270772825">
          <w:marLeft w:val="480"/>
          <w:marRight w:val="0"/>
          <w:marTop w:val="0"/>
          <w:marBottom w:val="0"/>
          <w:divBdr>
            <w:top w:val="none" w:sz="0" w:space="0" w:color="auto"/>
            <w:left w:val="none" w:sz="0" w:space="0" w:color="auto"/>
            <w:bottom w:val="none" w:sz="0" w:space="0" w:color="auto"/>
            <w:right w:val="none" w:sz="0" w:space="0" w:color="auto"/>
          </w:divBdr>
        </w:div>
        <w:div w:id="1384136272">
          <w:marLeft w:val="480"/>
          <w:marRight w:val="0"/>
          <w:marTop w:val="0"/>
          <w:marBottom w:val="0"/>
          <w:divBdr>
            <w:top w:val="none" w:sz="0" w:space="0" w:color="auto"/>
            <w:left w:val="none" w:sz="0" w:space="0" w:color="auto"/>
            <w:bottom w:val="none" w:sz="0" w:space="0" w:color="auto"/>
            <w:right w:val="none" w:sz="0" w:space="0" w:color="auto"/>
          </w:divBdr>
        </w:div>
        <w:div w:id="1387683020">
          <w:marLeft w:val="480"/>
          <w:marRight w:val="0"/>
          <w:marTop w:val="0"/>
          <w:marBottom w:val="0"/>
          <w:divBdr>
            <w:top w:val="none" w:sz="0" w:space="0" w:color="auto"/>
            <w:left w:val="none" w:sz="0" w:space="0" w:color="auto"/>
            <w:bottom w:val="none" w:sz="0" w:space="0" w:color="auto"/>
            <w:right w:val="none" w:sz="0" w:space="0" w:color="auto"/>
          </w:divBdr>
        </w:div>
        <w:div w:id="1507744700">
          <w:marLeft w:val="480"/>
          <w:marRight w:val="0"/>
          <w:marTop w:val="0"/>
          <w:marBottom w:val="0"/>
          <w:divBdr>
            <w:top w:val="none" w:sz="0" w:space="0" w:color="auto"/>
            <w:left w:val="none" w:sz="0" w:space="0" w:color="auto"/>
            <w:bottom w:val="none" w:sz="0" w:space="0" w:color="auto"/>
            <w:right w:val="none" w:sz="0" w:space="0" w:color="auto"/>
          </w:divBdr>
        </w:div>
        <w:div w:id="1536382536">
          <w:marLeft w:val="480"/>
          <w:marRight w:val="0"/>
          <w:marTop w:val="0"/>
          <w:marBottom w:val="0"/>
          <w:divBdr>
            <w:top w:val="none" w:sz="0" w:space="0" w:color="auto"/>
            <w:left w:val="none" w:sz="0" w:space="0" w:color="auto"/>
            <w:bottom w:val="none" w:sz="0" w:space="0" w:color="auto"/>
            <w:right w:val="none" w:sz="0" w:space="0" w:color="auto"/>
          </w:divBdr>
        </w:div>
        <w:div w:id="1593004264">
          <w:marLeft w:val="480"/>
          <w:marRight w:val="0"/>
          <w:marTop w:val="0"/>
          <w:marBottom w:val="0"/>
          <w:divBdr>
            <w:top w:val="none" w:sz="0" w:space="0" w:color="auto"/>
            <w:left w:val="none" w:sz="0" w:space="0" w:color="auto"/>
            <w:bottom w:val="none" w:sz="0" w:space="0" w:color="auto"/>
            <w:right w:val="none" w:sz="0" w:space="0" w:color="auto"/>
          </w:divBdr>
        </w:div>
        <w:div w:id="1601136474">
          <w:marLeft w:val="480"/>
          <w:marRight w:val="0"/>
          <w:marTop w:val="0"/>
          <w:marBottom w:val="0"/>
          <w:divBdr>
            <w:top w:val="none" w:sz="0" w:space="0" w:color="auto"/>
            <w:left w:val="none" w:sz="0" w:space="0" w:color="auto"/>
            <w:bottom w:val="none" w:sz="0" w:space="0" w:color="auto"/>
            <w:right w:val="none" w:sz="0" w:space="0" w:color="auto"/>
          </w:divBdr>
        </w:div>
        <w:div w:id="1619022116">
          <w:marLeft w:val="480"/>
          <w:marRight w:val="0"/>
          <w:marTop w:val="0"/>
          <w:marBottom w:val="0"/>
          <w:divBdr>
            <w:top w:val="none" w:sz="0" w:space="0" w:color="auto"/>
            <w:left w:val="none" w:sz="0" w:space="0" w:color="auto"/>
            <w:bottom w:val="none" w:sz="0" w:space="0" w:color="auto"/>
            <w:right w:val="none" w:sz="0" w:space="0" w:color="auto"/>
          </w:divBdr>
        </w:div>
        <w:div w:id="1638681362">
          <w:marLeft w:val="480"/>
          <w:marRight w:val="0"/>
          <w:marTop w:val="0"/>
          <w:marBottom w:val="0"/>
          <w:divBdr>
            <w:top w:val="none" w:sz="0" w:space="0" w:color="auto"/>
            <w:left w:val="none" w:sz="0" w:space="0" w:color="auto"/>
            <w:bottom w:val="none" w:sz="0" w:space="0" w:color="auto"/>
            <w:right w:val="none" w:sz="0" w:space="0" w:color="auto"/>
          </w:divBdr>
        </w:div>
        <w:div w:id="1665550251">
          <w:marLeft w:val="480"/>
          <w:marRight w:val="0"/>
          <w:marTop w:val="0"/>
          <w:marBottom w:val="0"/>
          <w:divBdr>
            <w:top w:val="none" w:sz="0" w:space="0" w:color="auto"/>
            <w:left w:val="none" w:sz="0" w:space="0" w:color="auto"/>
            <w:bottom w:val="none" w:sz="0" w:space="0" w:color="auto"/>
            <w:right w:val="none" w:sz="0" w:space="0" w:color="auto"/>
          </w:divBdr>
        </w:div>
        <w:div w:id="1724476232">
          <w:marLeft w:val="480"/>
          <w:marRight w:val="0"/>
          <w:marTop w:val="0"/>
          <w:marBottom w:val="0"/>
          <w:divBdr>
            <w:top w:val="none" w:sz="0" w:space="0" w:color="auto"/>
            <w:left w:val="none" w:sz="0" w:space="0" w:color="auto"/>
            <w:bottom w:val="none" w:sz="0" w:space="0" w:color="auto"/>
            <w:right w:val="none" w:sz="0" w:space="0" w:color="auto"/>
          </w:divBdr>
        </w:div>
        <w:div w:id="1767387145">
          <w:marLeft w:val="480"/>
          <w:marRight w:val="0"/>
          <w:marTop w:val="0"/>
          <w:marBottom w:val="0"/>
          <w:divBdr>
            <w:top w:val="none" w:sz="0" w:space="0" w:color="auto"/>
            <w:left w:val="none" w:sz="0" w:space="0" w:color="auto"/>
            <w:bottom w:val="none" w:sz="0" w:space="0" w:color="auto"/>
            <w:right w:val="none" w:sz="0" w:space="0" w:color="auto"/>
          </w:divBdr>
        </w:div>
        <w:div w:id="1783302591">
          <w:marLeft w:val="480"/>
          <w:marRight w:val="0"/>
          <w:marTop w:val="0"/>
          <w:marBottom w:val="0"/>
          <w:divBdr>
            <w:top w:val="none" w:sz="0" w:space="0" w:color="auto"/>
            <w:left w:val="none" w:sz="0" w:space="0" w:color="auto"/>
            <w:bottom w:val="none" w:sz="0" w:space="0" w:color="auto"/>
            <w:right w:val="none" w:sz="0" w:space="0" w:color="auto"/>
          </w:divBdr>
        </w:div>
        <w:div w:id="1887378062">
          <w:marLeft w:val="480"/>
          <w:marRight w:val="0"/>
          <w:marTop w:val="0"/>
          <w:marBottom w:val="0"/>
          <w:divBdr>
            <w:top w:val="none" w:sz="0" w:space="0" w:color="auto"/>
            <w:left w:val="none" w:sz="0" w:space="0" w:color="auto"/>
            <w:bottom w:val="none" w:sz="0" w:space="0" w:color="auto"/>
            <w:right w:val="none" w:sz="0" w:space="0" w:color="auto"/>
          </w:divBdr>
        </w:div>
        <w:div w:id="2094231489">
          <w:marLeft w:val="480"/>
          <w:marRight w:val="0"/>
          <w:marTop w:val="0"/>
          <w:marBottom w:val="0"/>
          <w:divBdr>
            <w:top w:val="none" w:sz="0" w:space="0" w:color="auto"/>
            <w:left w:val="none" w:sz="0" w:space="0" w:color="auto"/>
            <w:bottom w:val="none" w:sz="0" w:space="0" w:color="auto"/>
            <w:right w:val="none" w:sz="0" w:space="0" w:color="auto"/>
          </w:divBdr>
        </w:div>
      </w:divsChild>
    </w:div>
    <w:div w:id="131488509">
      <w:bodyDiv w:val="1"/>
      <w:marLeft w:val="0"/>
      <w:marRight w:val="0"/>
      <w:marTop w:val="0"/>
      <w:marBottom w:val="0"/>
      <w:divBdr>
        <w:top w:val="none" w:sz="0" w:space="0" w:color="auto"/>
        <w:left w:val="none" w:sz="0" w:space="0" w:color="auto"/>
        <w:bottom w:val="none" w:sz="0" w:space="0" w:color="auto"/>
        <w:right w:val="none" w:sz="0" w:space="0" w:color="auto"/>
      </w:divBdr>
    </w:div>
    <w:div w:id="131556219">
      <w:bodyDiv w:val="1"/>
      <w:marLeft w:val="0"/>
      <w:marRight w:val="0"/>
      <w:marTop w:val="0"/>
      <w:marBottom w:val="0"/>
      <w:divBdr>
        <w:top w:val="none" w:sz="0" w:space="0" w:color="auto"/>
        <w:left w:val="none" w:sz="0" w:space="0" w:color="auto"/>
        <w:bottom w:val="none" w:sz="0" w:space="0" w:color="auto"/>
        <w:right w:val="none" w:sz="0" w:space="0" w:color="auto"/>
      </w:divBdr>
      <w:divsChild>
        <w:div w:id="358429648">
          <w:marLeft w:val="480"/>
          <w:marRight w:val="0"/>
          <w:marTop w:val="0"/>
          <w:marBottom w:val="0"/>
          <w:divBdr>
            <w:top w:val="none" w:sz="0" w:space="0" w:color="auto"/>
            <w:left w:val="none" w:sz="0" w:space="0" w:color="auto"/>
            <w:bottom w:val="none" w:sz="0" w:space="0" w:color="auto"/>
            <w:right w:val="none" w:sz="0" w:space="0" w:color="auto"/>
          </w:divBdr>
        </w:div>
        <w:div w:id="604653118">
          <w:marLeft w:val="480"/>
          <w:marRight w:val="0"/>
          <w:marTop w:val="0"/>
          <w:marBottom w:val="0"/>
          <w:divBdr>
            <w:top w:val="none" w:sz="0" w:space="0" w:color="auto"/>
            <w:left w:val="none" w:sz="0" w:space="0" w:color="auto"/>
            <w:bottom w:val="none" w:sz="0" w:space="0" w:color="auto"/>
            <w:right w:val="none" w:sz="0" w:space="0" w:color="auto"/>
          </w:divBdr>
        </w:div>
        <w:div w:id="724568175">
          <w:marLeft w:val="480"/>
          <w:marRight w:val="0"/>
          <w:marTop w:val="0"/>
          <w:marBottom w:val="0"/>
          <w:divBdr>
            <w:top w:val="none" w:sz="0" w:space="0" w:color="auto"/>
            <w:left w:val="none" w:sz="0" w:space="0" w:color="auto"/>
            <w:bottom w:val="none" w:sz="0" w:space="0" w:color="auto"/>
            <w:right w:val="none" w:sz="0" w:space="0" w:color="auto"/>
          </w:divBdr>
        </w:div>
        <w:div w:id="883062772">
          <w:marLeft w:val="480"/>
          <w:marRight w:val="0"/>
          <w:marTop w:val="0"/>
          <w:marBottom w:val="0"/>
          <w:divBdr>
            <w:top w:val="none" w:sz="0" w:space="0" w:color="auto"/>
            <w:left w:val="none" w:sz="0" w:space="0" w:color="auto"/>
            <w:bottom w:val="none" w:sz="0" w:space="0" w:color="auto"/>
            <w:right w:val="none" w:sz="0" w:space="0" w:color="auto"/>
          </w:divBdr>
        </w:div>
        <w:div w:id="1306202326">
          <w:marLeft w:val="480"/>
          <w:marRight w:val="0"/>
          <w:marTop w:val="0"/>
          <w:marBottom w:val="0"/>
          <w:divBdr>
            <w:top w:val="none" w:sz="0" w:space="0" w:color="auto"/>
            <w:left w:val="none" w:sz="0" w:space="0" w:color="auto"/>
            <w:bottom w:val="none" w:sz="0" w:space="0" w:color="auto"/>
            <w:right w:val="none" w:sz="0" w:space="0" w:color="auto"/>
          </w:divBdr>
        </w:div>
        <w:div w:id="1425103832">
          <w:marLeft w:val="480"/>
          <w:marRight w:val="0"/>
          <w:marTop w:val="0"/>
          <w:marBottom w:val="0"/>
          <w:divBdr>
            <w:top w:val="none" w:sz="0" w:space="0" w:color="auto"/>
            <w:left w:val="none" w:sz="0" w:space="0" w:color="auto"/>
            <w:bottom w:val="none" w:sz="0" w:space="0" w:color="auto"/>
            <w:right w:val="none" w:sz="0" w:space="0" w:color="auto"/>
          </w:divBdr>
        </w:div>
        <w:div w:id="1452551244">
          <w:marLeft w:val="480"/>
          <w:marRight w:val="0"/>
          <w:marTop w:val="0"/>
          <w:marBottom w:val="0"/>
          <w:divBdr>
            <w:top w:val="none" w:sz="0" w:space="0" w:color="auto"/>
            <w:left w:val="none" w:sz="0" w:space="0" w:color="auto"/>
            <w:bottom w:val="none" w:sz="0" w:space="0" w:color="auto"/>
            <w:right w:val="none" w:sz="0" w:space="0" w:color="auto"/>
          </w:divBdr>
        </w:div>
        <w:div w:id="1513375636">
          <w:marLeft w:val="480"/>
          <w:marRight w:val="0"/>
          <w:marTop w:val="0"/>
          <w:marBottom w:val="0"/>
          <w:divBdr>
            <w:top w:val="none" w:sz="0" w:space="0" w:color="auto"/>
            <w:left w:val="none" w:sz="0" w:space="0" w:color="auto"/>
            <w:bottom w:val="none" w:sz="0" w:space="0" w:color="auto"/>
            <w:right w:val="none" w:sz="0" w:space="0" w:color="auto"/>
          </w:divBdr>
        </w:div>
        <w:div w:id="1589342835">
          <w:marLeft w:val="480"/>
          <w:marRight w:val="0"/>
          <w:marTop w:val="0"/>
          <w:marBottom w:val="0"/>
          <w:divBdr>
            <w:top w:val="none" w:sz="0" w:space="0" w:color="auto"/>
            <w:left w:val="none" w:sz="0" w:space="0" w:color="auto"/>
            <w:bottom w:val="none" w:sz="0" w:space="0" w:color="auto"/>
            <w:right w:val="none" w:sz="0" w:space="0" w:color="auto"/>
          </w:divBdr>
        </w:div>
        <w:div w:id="1674524858">
          <w:marLeft w:val="480"/>
          <w:marRight w:val="0"/>
          <w:marTop w:val="0"/>
          <w:marBottom w:val="0"/>
          <w:divBdr>
            <w:top w:val="none" w:sz="0" w:space="0" w:color="auto"/>
            <w:left w:val="none" w:sz="0" w:space="0" w:color="auto"/>
            <w:bottom w:val="none" w:sz="0" w:space="0" w:color="auto"/>
            <w:right w:val="none" w:sz="0" w:space="0" w:color="auto"/>
          </w:divBdr>
        </w:div>
        <w:div w:id="1681852912">
          <w:marLeft w:val="480"/>
          <w:marRight w:val="0"/>
          <w:marTop w:val="0"/>
          <w:marBottom w:val="0"/>
          <w:divBdr>
            <w:top w:val="none" w:sz="0" w:space="0" w:color="auto"/>
            <w:left w:val="none" w:sz="0" w:space="0" w:color="auto"/>
            <w:bottom w:val="none" w:sz="0" w:space="0" w:color="auto"/>
            <w:right w:val="none" w:sz="0" w:space="0" w:color="auto"/>
          </w:divBdr>
        </w:div>
        <w:div w:id="1827668046">
          <w:marLeft w:val="480"/>
          <w:marRight w:val="0"/>
          <w:marTop w:val="0"/>
          <w:marBottom w:val="0"/>
          <w:divBdr>
            <w:top w:val="none" w:sz="0" w:space="0" w:color="auto"/>
            <w:left w:val="none" w:sz="0" w:space="0" w:color="auto"/>
            <w:bottom w:val="none" w:sz="0" w:space="0" w:color="auto"/>
            <w:right w:val="none" w:sz="0" w:space="0" w:color="auto"/>
          </w:divBdr>
        </w:div>
        <w:div w:id="1855418969">
          <w:marLeft w:val="480"/>
          <w:marRight w:val="0"/>
          <w:marTop w:val="0"/>
          <w:marBottom w:val="0"/>
          <w:divBdr>
            <w:top w:val="none" w:sz="0" w:space="0" w:color="auto"/>
            <w:left w:val="none" w:sz="0" w:space="0" w:color="auto"/>
            <w:bottom w:val="none" w:sz="0" w:space="0" w:color="auto"/>
            <w:right w:val="none" w:sz="0" w:space="0" w:color="auto"/>
          </w:divBdr>
        </w:div>
        <w:div w:id="2024241555">
          <w:marLeft w:val="480"/>
          <w:marRight w:val="0"/>
          <w:marTop w:val="0"/>
          <w:marBottom w:val="0"/>
          <w:divBdr>
            <w:top w:val="none" w:sz="0" w:space="0" w:color="auto"/>
            <w:left w:val="none" w:sz="0" w:space="0" w:color="auto"/>
            <w:bottom w:val="none" w:sz="0" w:space="0" w:color="auto"/>
            <w:right w:val="none" w:sz="0" w:space="0" w:color="auto"/>
          </w:divBdr>
        </w:div>
        <w:div w:id="2066294369">
          <w:marLeft w:val="480"/>
          <w:marRight w:val="0"/>
          <w:marTop w:val="0"/>
          <w:marBottom w:val="0"/>
          <w:divBdr>
            <w:top w:val="none" w:sz="0" w:space="0" w:color="auto"/>
            <w:left w:val="none" w:sz="0" w:space="0" w:color="auto"/>
            <w:bottom w:val="none" w:sz="0" w:space="0" w:color="auto"/>
            <w:right w:val="none" w:sz="0" w:space="0" w:color="auto"/>
          </w:divBdr>
        </w:div>
      </w:divsChild>
    </w:div>
    <w:div w:id="131558263">
      <w:bodyDiv w:val="1"/>
      <w:marLeft w:val="0"/>
      <w:marRight w:val="0"/>
      <w:marTop w:val="0"/>
      <w:marBottom w:val="0"/>
      <w:divBdr>
        <w:top w:val="none" w:sz="0" w:space="0" w:color="auto"/>
        <w:left w:val="none" w:sz="0" w:space="0" w:color="auto"/>
        <w:bottom w:val="none" w:sz="0" w:space="0" w:color="auto"/>
        <w:right w:val="none" w:sz="0" w:space="0" w:color="auto"/>
      </w:divBdr>
    </w:div>
    <w:div w:id="133449422">
      <w:bodyDiv w:val="1"/>
      <w:marLeft w:val="0"/>
      <w:marRight w:val="0"/>
      <w:marTop w:val="0"/>
      <w:marBottom w:val="0"/>
      <w:divBdr>
        <w:top w:val="none" w:sz="0" w:space="0" w:color="auto"/>
        <w:left w:val="none" w:sz="0" w:space="0" w:color="auto"/>
        <w:bottom w:val="none" w:sz="0" w:space="0" w:color="auto"/>
        <w:right w:val="none" w:sz="0" w:space="0" w:color="auto"/>
      </w:divBdr>
    </w:div>
    <w:div w:id="133453835">
      <w:bodyDiv w:val="1"/>
      <w:marLeft w:val="0"/>
      <w:marRight w:val="0"/>
      <w:marTop w:val="0"/>
      <w:marBottom w:val="0"/>
      <w:divBdr>
        <w:top w:val="none" w:sz="0" w:space="0" w:color="auto"/>
        <w:left w:val="none" w:sz="0" w:space="0" w:color="auto"/>
        <w:bottom w:val="none" w:sz="0" w:space="0" w:color="auto"/>
        <w:right w:val="none" w:sz="0" w:space="0" w:color="auto"/>
      </w:divBdr>
    </w:div>
    <w:div w:id="133569745">
      <w:bodyDiv w:val="1"/>
      <w:marLeft w:val="0"/>
      <w:marRight w:val="0"/>
      <w:marTop w:val="0"/>
      <w:marBottom w:val="0"/>
      <w:divBdr>
        <w:top w:val="none" w:sz="0" w:space="0" w:color="auto"/>
        <w:left w:val="none" w:sz="0" w:space="0" w:color="auto"/>
        <w:bottom w:val="none" w:sz="0" w:space="0" w:color="auto"/>
        <w:right w:val="none" w:sz="0" w:space="0" w:color="auto"/>
      </w:divBdr>
    </w:div>
    <w:div w:id="133913005">
      <w:bodyDiv w:val="1"/>
      <w:marLeft w:val="0"/>
      <w:marRight w:val="0"/>
      <w:marTop w:val="0"/>
      <w:marBottom w:val="0"/>
      <w:divBdr>
        <w:top w:val="none" w:sz="0" w:space="0" w:color="auto"/>
        <w:left w:val="none" w:sz="0" w:space="0" w:color="auto"/>
        <w:bottom w:val="none" w:sz="0" w:space="0" w:color="auto"/>
        <w:right w:val="none" w:sz="0" w:space="0" w:color="auto"/>
      </w:divBdr>
    </w:div>
    <w:div w:id="133956444">
      <w:bodyDiv w:val="1"/>
      <w:marLeft w:val="0"/>
      <w:marRight w:val="0"/>
      <w:marTop w:val="0"/>
      <w:marBottom w:val="0"/>
      <w:divBdr>
        <w:top w:val="none" w:sz="0" w:space="0" w:color="auto"/>
        <w:left w:val="none" w:sz="0" w:space="0" w:color="auto"/>
        <w:bottom w:val="none" w:sz="0" w:space="0" w:color="auto"/>
        <w:right w:val="none" w:sz="0" w:space="0" w:color="auto"/>
      </w:divBdr>
    </w:div>
    <w:div w:id="135145047">
      <w:bodyDiv w:val="1"/>
      <w:marLeft w:val="0"/>
      <w:marRight w:val="0"/>
      <w:marTop w:val="0"/>
      <w:marBottom w:val="0"/>
      <w:divBdr>
        <w:top w:val="none" w:sz="0" w:space="0" w:color="auto"/>
        <w:left w:val="none" w:sz="0" w:space="0" w:color="auto"/>
        <w:bottom w:val="none" w:sz="0" w:space="0" w:color="auto"/>
        <w:right w:val="none" w:sz="0" w:space="0" w:color="auto"/>
      </w:divBdr>
    </w:div>
    <w:div w:id="135415640">
      <w:bodyDiv w:val="1"/>
      <w:marLeft w:val="0"/>
      <w:marRight w:val="0"/>
      <w:marTop w:val="0"/>
      <w:marBottom w:val="0"/>
      <w:divBdr>
        <w:top w:val="none" w:sz="0" w:space="0" w:color="auto"/>
        <w:left w:val="none" w:sz="0" w:space="0" w:color="auto"/>
        <w:bottom w:val="none" w:sz="0" w:space="0" w:color="auto"/>
        <w:right w:val="none" w:sz="0" w:space="0" w:color="auto"/>
      </w:divBdr>
    </w:div>
    <w:div w:id="135535719">
      <w:bodyDiv w:val="1"/>
      <w:marLeft w:val="0"/>
      <w:marRight w:val="0"/>
      <w:marTop w:val="0"/>
      <w:marBottom w:val="0"/>
      <w:divBdr>
        <w:top w:val="none" w:sz="0" w:space="0" w:color="auto"/>
        <w:left w:val="none" w:sz="0" w:space="0" w:color="auto"/>
        <w:bottom w:val="none" w:sz="0" w:space="0" w:color="auto"/>
        <w:right w:val="none" w:sz="0" w:space="0" w:color="auto"/>
      </w:divBdr>
    </w:div>
    <w:div w:id="135610362">
      <w:bodyDiv w:val="1"/>
      <w:marLeft w:val="0"/>
      <w:marRight w:val="0"/>
      <w:marTop w:val="0"/>
      <w:marBottom w:val="0"/>
      <w:divBdr>
        <w:top w:val="none" w:sz="0" w:space="0" w:color="auto"/>
        <w:left w:val="none" w:sz="0" w:space="0" w:color="auto"/>
        <w:bottom w:val="none" w:sz="0" w:space="0" w:color="auto"/>
        <w:right w:val="none" w:sz="0" w:space="0" w:color="auto"/>
      </w:divBdr>
    </w:div>
    <w:div w:id="135725786">
      <w:bodyDiv w:val="1"/>
      <w:marLeft w:val="0"/>
      <w:marRight w:val="0"/>
      <w:marTop w:val="0"/>
      <w:marBottom w:val="0"/>
      <w:divBdr>
        <w:top w:val="none" w:sz="0" w:space="0" w:color="auto"/>
        <w:left w:val="none" w:sz="0" w:space="0" w:color="auto"/>
        <w:bottom w:val="none" w:sz="0" w:space="0" w:color="auto"/>
        <w:right w:val="none" w:sz="0" w:space="0" w:color="auto"/>
      </w:divBdr>
    </w:div>
    <w:div w:id="135798608">
      <w:bodyDiv w:val="1"/>
      <w:marLeft w:val="0"/>
      <w:marRight w:val="0"/>
      <w:marTop w:val="0"/>
      <w:marBottom w:val="0"/>
      <w:divBdr>
        <w:top w:val="none" w:sz="0" w:space="0" w:color="auto"/>
        <w:left w:val="none" w:sz="0" w:space="0" w:color="auto"/>
        <w:bottom w:val="none" w:sz="0" w:space="0" w:color="auto"/>
        <w:right w:val="none" w:sz="0" w:space="0" w:color="auto"/>
      </w:divBdr>
    </w:div>
    <w:div w:id="135875362">
      <w:bodyDiv w:val="1"/>
      <w:marLeft w:val="0"/>
      <w:marRight w:val="0"/>
      <w:marTop w:val="0"/>
      <w:marBottom w:val="0"/>
      <w:divBdr>
        <w:top w:val="none" w:sz="0" w:space="0" w:color="auto"/>
        <w:left w:val="none" w:sz="0" w:space="0" w:color="auto"/>
        <w:bottom w:val="none" w:sz="0" w:space="0" w:color="auto"/>
        <w:right w:val="none" w:sz="0" w:space="0" w:color="auto"/>
      </w:divBdr>
    </w:div>
    <w:div w:id="136147921">
      <w:bodyDiv w:val="1"/>
      <w:marLeft w:val="0"/>
      <w:marRight w:val="0"/>
      <w:marTop w:val="0"/>
      <w:marBottom w:val="0"/>
      <w:divBdr>
        <w:top w:val="none" w:sz="0" w:space="0" w:color="auto"/>
        <w:left w:val="none" w:sz="0" w:space="0" w:color="auto"/>
        <w:bottom w:val="none" w:sz="0" w:space="0" w:color="auto"/>
        <w:right w:val="none" w:sz="0" w:space="0" w:color="auto"/>
      </w:divBdr>
    </w:div>
    <w:div w:id="136189423">
      <w:bodyDiv w:val="1"/>
      <w:marLeft w:val="0"/>
      <w:marRight w:val="0"/>
      <w:marTop w:val="0"/>
      <w:marBottom w:val="0"/>
      <w:divBdr>
        <w:top w:val="none" w:sz="0" w:space="0" w:color="auto"/>
        <w:left w:val="none" w:sz="0" w:space="0" w:color="auto"/>
        <w:bottom w:val="none" w:sz="0" w:space="0" w:color="auto"/>
        <w:right w:val="none" w:sz="0" w:space="0" w:color="auto"/>
      </w:divBdr>
    </w:div>
    <w:div w:id="136533024">
      <w:bodyDiv w:val="1"/>
      <w:marLeft w:val="0"/>
      <w:marRight w:val="0"/>
      <w:marTop w:val="0"/>
      <w:marBottom w:val="0"/>
      <w:divBdr>
        <w:top w:val="none" w:sz="0" w:space="0" w:color="auto"/>
        <w:left w:val="none" w:sz="0" w:space="0" w:color="auto"/>
        <w:bottom w:val="none" w:sz="0" w:space="0" w:color="auto"/>
        <w:right w:val="none" w:sz="0" w:space="0" w:color="auto"/>
      </w:divBdr>
    </w:div>
    <w:div w:id="136535961">
      <w:bodyDiv w:val="1"/>
      <w:marLeft w:val="0"/>
      <w:marRight w:val="0"/>
      <w:marTop w:val="0"/>
      <w:marBottom w:val="0"/>
      <w:divBdr>
        <w:top w:val="none" w:sz="0" w:space="0" w:color="auto"/>
        <w:left w:val="none" w:sz="0" w:space="0" w:color="auto"/>
        <w:bottom w:val="none" w:sz="0" w:space="0" w:color="auto"/>
        <w:right w:val="none" w:sz="0" w:space="0" w:color="auto"/>
      </w:divBdr>
    </w:div>
    <w:div w:id="137000282">
      <w:bodyDiv w:val="1"/>
      <w:marLeft w:val="0"/>
      <w:marRight w:val="0"/>
      <w:marTop w:val="0"/>
      <w:marBottom w:val="0"/>
      <w:divBdr>
        <w:top w:val="none" w:sz="0" w:space="0" w:color="auto"/>
        <w:left w:val="none" w:sz="0" w:space="0" w:color="auto"/>
        <w:bottom w:val="none" w:sz="0" w:space="0" w:color="auto"/>
        <w:right w:val="none" w:sz="0" w:space="0" w:color="auto"/>
      </w:divBdr>
    </w:div>
    <w:div w:id="137189433">
      <w:bodyDiv w:val="1"/>
      <w:marLeft w:val="0"/>
      <w:marRight w:val="0"/>
      <w:marTop w:val="0"/>
      <w:marBottom w:val="0"/>
      <w:divBdr>
        <w:top w:val="none" w:sz="0" w:space="0" w:color="auto"/>
        <w:left w:val="none" w:sz="0" w:space="0" w:color="auto"/>
        <w:bottom w:val="none" w:sz="0" w:space="0" w:color="auto"/>
        <w:right w:val="none" w:sz="0" w:space="0" w:color="auto"/>
      </w:divBdr>
    </w:div>
    <w:div w:id="137263668">
      <w:bodyDiv w:val="1"/>
      <w:marLeft w:val="0"/>
      <w:marRight w:val="0"/>
      <w:marTop w:val="0"/>
      <w:marBottom w:val="0"/>
      <w:divBdr>
        <w:top w:val="none" w:sz="0" w:space="0" w:color="auto"/>
        <w:left w:val="none" w:sz="0" w:space="0" w:color="auto"/>
        <w:bottom w:val="none" w:sz="0" w:space="0" w:color="auto"/>
        <w:right w:val="none" w:sz="0" w:space="0" w:color="auto"/>
      </w:divBdr>
    </w:div>
    <w:div w:id="137571978">
      <w:bodyDiv w:val="1"/>
      <w:marLeft w:val="0"/>
      <w:marRight w:val="0"/>
      <w:marTop w:val="0"/>
      <w:marBottom w:val="0"/>
      <w:divBdr>
        <w:top w:val="none" w:sz="0" w:space="0" w:color="auto"/>
        <w:left w:val="none" w:sz="0" w:space="0" w:color="auto"/>
        <w:bottom w:val="none" w:sz="0" w:space="0" w:color="auto"/>
        <w:right w:val="none" w:sz="0" w:space="0" w:color="auto"/>
      </w:divBdr>
    </w:div>
    <w:div w:id="137650595">
      <w:bodyDiv w:val="1"/>
      <w:marLeft w:val="0"/>
      <w:marRight w:val="0"/>
      <w:marTop w:val="0"/>
      <w:marBottom w:val="0"/>
      <w:divBdr>
        <w:top w:val="none" w:sz="0" w:space="0" w:color="auto"/>
        <w:left w:val="none" w:sz="0" w:space="0" w:color="auto"/>
        <w:bottom w:val="none" w:sz="0" w:space="0" w:color="auto"/>
        <w:right w:val="none" w:sz="0" w:space="0" w:color="auto"/>
      </w:divBdr>
    </w:div>
    <w:div w:id="137765259">
      <w:bodyDiv w:val="1"/>
      <w:marLeft w:val="0"/>
      <w:marRight w:val="0"/>
      <w:marTop w:val="0"/>
      <w:marBottom w:val="0"/>
      <w:divBdr>
        <w:top w:val="none" w:sz="0" w:space="0" w:color="auto"/>
        <w:left w:val="none" w:sz="0" w:space="0" w:color="auto"/>
        <w:bottom w:val="none" w:sz="0" w:space="0" w:color="auto"/>
        <w:right w:val="none" w:sz="0" w:space="0" w:color="auto"/>
      </w:divBdr>
    </w:div>
    <w:div w:id="137770254">
      <w:bodyDiv w:val="1"/>
      <w:marLeft w:val="0"/>
      <w:marRight w:val="0"/>
      <w:marTop w:val="0"/>
      <w:marBottom w:val="0"/>
      <w:divBdr>
        <w:top w:val="none" w:sz="0" w:space="0" w:color="auto"/>
        <w:left w:val="none" w:sz="0" w:space="0" w:color="auto"/>
        <w:bottom w:val="none" w:sz="0" w:space="0" w:color="auto"/>
        <w:right w:val="none" w:sz="0" w:space="0" w:color="auto"/>
      </w:divBdr>
    </w:div>
    <w:div w:id="138037572">
      <w:bodyDiv w:val="1"/>
      <w:marLeft w:val="0"/>
      <w:marRight w:val="0"/>
      <w:marTop w:val="0"/>
      <w:marBottom w:val="0"/>
      <w:divBdr>
        <w:top w:val="none" w:sz="0" w:space="0" w:color="auto"/>
        <w:left w:val="none" w:sz="0" w:space="0" w:color="auto"/>
        <w:bottom w:val="none" w:sz="0" w:space="0" w:color="auto"/>
        <w:right w:val="none" w:sz="0" w:space="0" w:color="auto"/>
      </w:divBdr>
    </w:div>
    <w:div w:id="138765537">
      <w:bodyDiv w:val="1"/>
      <w:marLeft w:val="0"/>
      <w:marRight w:val="0"/>
      <w:marTop w:val="0"/>
      <w:marBottom w:val="0"/>
      <w:divBdr>
        <w:top w:val="none" w:sz="0" w:space="0" w:color="auto"/>
        <w:left w:val="none" w:sz="0" w:space="0" w:color="auto"/>
        <w:bottom w:val="none" w:sz="0" w:space="0" w:color="auto"/>
        <w:right w:val="none" w:sz="0" w:space="0" w:color="auto"/>
      </w:divBdr>
    </w:div>
    <w:div w:id="138807121">
      <w:bodyDiv w:val="1"/>
      <w:marLeft w:val="0"/>
      <w:marRight w:val="0"/>
      <w:marTop w:val="0"/>
      <w:marBottom w:val="0"/>
      <w:divBdr>
        <w:top w:val="none" w:sz="0" w:space="0" w:color="auto"/>
        <w:left w:val="none" w:sz="0" w:space="0" w:color="auto"/>
        <w:bottom w:val="none" w:sz="0" w:space="0" w:color="auto"/>
        <w:right w:val="none" w:sz="0" w:space="0" w:color="auto"/>
      </w:divBdr>
    </w:div>
    <w:div w:id="139229467">
      <w:bodyDiv w:val="1"/>
      <w:marLeft w:val="0"/>
      <w:marRight w:val="0"/>
      <w:marTop w:val="0"/>
      <w:marBottom w:val="0"/>
      <w:divBdr>
        <w:top w:val="none" w:sz="0" w:space="0" w:color="auto"/>
        <w:left w:val="none" w:sz="0" w:space="0" w:color="auto"/>
        <w:bottom w:val="none" w:sz="0" w:space="0" w:color="auto"/>
        <w:right w:val="none" w:sz="0" w:space="0" w:color="auto"/>
      </w:divBdr>
    </w:div>
    <w:div w:id="139423880">
      <w:bodyDiv w:val="1"/>
      <w:marLeft w:val="0"/>
      <w:marRight w:val="0"/>
      <w:marTop w:val="0"/>
      <w:marBottom w:val="0"/>
      <w:divBdr>
        <w:top w:val="none" w:sz="0" w:space="0" w:color="auto"/>
        <w:left w:val="none" w:sz="0" w:space="0" w:color="auto"/>
        <w:bottom w:val="none" w:sz="0" w:space="0" w:color="auto"/>
        <w:right w:val="none" w:sz="0" w:space="0" w:color="auto"/>
      </w:divBdr>
    </w:div>
    <w:div w:id="140077900">
      <w:bodyDiv w:val="1"/>
      <w:marLeft w:val="0"/>
      <w:marRight w:val="0"/>
      <w:marTop w:val="0"/>
      <w:marBottom w:val="0"/>
      <w:divBdr>
        <w:top w:val="none" w:sz="0" w:space="0" w:color="auto"/>
        <w:left w:val="none" w:sz="0" w:space="0" w:color="auto"/>
        <w:bottom w:val="none" w:sz="0" w:space="0" w:color="auto"/>
        <w:right w:val="none" w:sz="0" w:space="0" w:color="auto"/>
      </w:divBdr>
    </w:div>
    <w:div w:id="140199941">
      <w:bodyDiv w:val="1"/>
      <w:marLeft w:val="0"/>
      <w:marRight w:val="0"/>
      <w:marTop w:val="0"/>
      <w:marBottom w:val="0"/>
      <w:divBdr>
        <w:top w:val="none" w:sz="0" w:space="0" w:color="auto"/>
        <w:left w:val="none" w:sz="0" w:space="0" w:color="auto"/>
        <w:bottom w:val="none" w:sz="0" w:space="0" w:color="auto"/>
        <w:right w:val="none" w:sz="0" w:space="0" w:color="auto"/>
      </w:divBdr>
    </w:div>
    <w:div w:id="140541723">
      <w:bodyDiv w:val="1"/>
      <w:marLeft w:val="0"/>
      <w:marRight w:val="0"/>
      <w:marTop w:val="0"/>
      <w:marBottom w:val="0"/>
      <w:divBdr>
        <w:top w:val="none" w:sz="0" w:space="0" w:color="auto"/>
        <w:left w:val="none" w:sz="0" w:space="0" w:color="auto"/>
        <w:bottom w:val="none" w:sz="0" w:space="0" w:color="auto"/>
        <w:right w:val="none" w:sz="0" w:space="0" w:color="auto"/>
      </w:divBdr>
    </w:div>
    <w:div w:id="140586800">
      <w:bodyDiv w:val="1"/>
      <w:marLeft w:val="0"/>
      <w:marRight w:val="0"/>
      <w:marTop w:val="0"/>
      <w:marBottom w:val="0"/>
      <w:divBdr>
        <w:top w:val="none" w:sz="0" w:space="0" w:color="auto"/>
        <w:left w:val="none" w:sz="0" w:space="0" w:color="auto"/>
        <w:bottom w:val="none" w:sz="0" w:space="0" w:color="auto"/>
        <w:right w:val="none" w:sz="0" w:space="0" w:color="auto"/>
      </w:divBdr>
    </w:div>
    <w:div w:id="140735211">
      <w:bodyDiv w:val="1"/>
      <w:marLeft w:val="0"/>
      <w:marRight w:val="0"/>
      <w:marTop w:val="0"/>
      <w:marBottom w:val="0"/>
      <w:divBdr>
        <w:top w:val="none" w:sz="0" w:space="0" w:color="auto"/>
        <w:left w:val="none" w:sz="0" w:space="0" w:color="auto"/>
        <w:bottom w:val="none" w:sz="0" w:space="0" w:color="auto"/>
        <w:right w:val="none" w:sz="0" w:space="0" w:color="auto"/>
      </w:divBdr>
      <w:divsChild>
        <w:div w:id="424375659">
          <w:marLeft w:val="480"/>
          <w:marRight w:val="0"/>
          <w:marTop w:val="0"/>
          <w:marBottom w:val="0"/>
          <w:divBdr>
            <w:top w:val="none" w:sz="0" w:space="0" w:color="auto"/>
            <w:left w:val="none" w:sz="0" w:space="0" w:color="auto"/>
            <w:bottom w:val="none" w:sz="0" w:space="0" w:color="auto"/>
            <w:right w:val="none" w:sz="0" w:space="0" w:color="auto"/>
          </w:divBdr>
        </w:div>
        <w:div w:id="1997998940">
          <w:marLeft w:val="480"/>
          <w:marRight w:val="0"/>
          <w:marTop w:val="0"/>
          <w:marBottom w:val="0"/>
          <w:divBdr>
            <w:top w:val="none" w:sz="0" w:space="0" w:color="auto"/>
            <w:left w:val="none" w:sz="0" w:space="0" w:color="auto"/>
            <w:bottom w:val="none" w:sz="0" w:space="0" w:color="auto"/>
            <w:right w:val="none" w:sz="0" w:space="0" w:color="auto"/>
          </w:divBdr>
        </w:div>
        <w:div w:id="2026863636">
          <w:marLeft w:val="480"/>
          <w:marRight w:val="0"/>
          <w:marTop w:val="0"/>
          <w:marBottom w:val="0"/>
          <w:divBdr>
            <w:top w:val="none" w:sz="0" w:space="0" w:color="auto"/>
            <w:left w:val="none" w:sz="0" w:space="0" w:color="auto"/>
            <w:bottom w:val="none" w:sz="0" w:space="0" w:color="auto"/>
            <w:right w:val="none" w:sz="0" w:space="0" w:color="auto"/>
          </w:divBdr>
        </w:div>
        <w:div w:id="2087801781">
          <w:marLeft w:val="480"/>
          <w:marRight w:val="0"/>
          <w:marTop w:val="0"/>
          <w:marBottom w:val="0"/>
          <w:divBdr>
            <w:top w:val="none" w:sz="0" w:space="0" w:color="auto"/>
            <w:left w:val="none" w:sz="0" w:space="0" w:color="auto"/>
            <w:bottom w:val="none" w:sz="0" w:space="0" w:color="auto"/>
            <w:right w:val="none" w:sz="0" w:space="0" w:color="auto"/>
          </w:divBdr>
        </w:div>
        <w:div w:id="278339730">
          <w:marLeft w:val="480"/>
          <w:marRight w:val="0"/>
          <w:marTop w:val="0"/>
          <w:marBottom w:val="0"/>
          <w:divBdr>
            <w:top w:val="none" w:sz="0" w:space="0" w:color="auto"/>
            <w:left w:val="none" w:sz="0" w:space="0" w:color="auto"/>
            <w:bottom w:val="none" w:sz="0" w:space="0" w:color="auto"/>
            <w:right w:val="none" w:sz="0" w:space="0" w:color="auto"/>
          </w:divBdr>
        </w:div>
        <w:div w:id="498427724">
          <w:marLeft w:val="480"/>
          <w:marRight w:val="0"/>
          <w:marTop w:val="0"/>
          <w:marBottom w:val="0"/>
          <w:divBdr>
            <w:top w:val="none" w:sz="0" w:space="0" w:color="auto"/>
            <w:left w:val="none" w:sz="0" w:space="0" w:color="auto"/>
            <w:bottom w:val="none" w:sz="0" w:space="0" w:color="auto"/>
            <w:right w:val="none" w:sz="0" w:space="0" w:color="auto"/>
          </w:divBdr>
        </w:div>
        <w:div w:id="386802710">
          <w:marLeft w:val="480"/>
          <w:marRight w:val="0"/>
          <w:marTop w:val="0"/>
          <w:marBottom w:val="0"/>
          <w:divBdr>
            <w:top w:val="none" w:sz="0" w:space="0" w:color="auto"/>
            <w:left w:val="none" w:sz="0" w:space="0" w:color="auto"/>
            <w:bottom w:val="none" w:sz="0" w:space="0" w:color="auto"/>
            <w:right w:val="none" w:sz="0" w:space="0" w:color="auto"/>
          </w:divBdr>
        </w:div>
        <w:div w:id="1590777056">
          <w:marLeft w:val="480"/>
          <w:marRight w:val="0"/>
          <w:marTop w:val="0"/>
          <w:marBottom w:val="0"/>
          <w:divBdr>
            <w:top w:val="none" w:sz="0" w:space="0" w:color="auto"/>
            <w:left w:val="none" w:sz="0" w:space="0" w:color="auto"/>
            <w:bottom w:val="none" w:sz="0" w:space="0" w:color="auto"/>
            <w:right w:val="none" w:sz="0" w:space="0" w:color="auto"/>
          </w:divBdr>
        </w:div>
        <w:div w:id="1248154616">
          <w:marLeft w:val="480"/>
          <w:marRight w:val="0"/>
          <w:marTop w:val="0"/>
          <w:marBottom w:val="0"/>
          <w:divBdr>
            <w:top w:val="none" w:sz="0" w:space="0" w:color="auto"/>
            <w:left w:val="none" w:sz="0" w:space="0" w:color="auto"/>
            <w:bottom w:val="none" w:sz="0" w:space="0" w:color="auto"/>
            <w:right w:val="none" w:sz="0" w:space="0" w:color="auto"/>
          </w:divBdr>
        </w:div>
        <w:div w:id="1759254750">
          <w:marLeft w:val="480"/>
          <w:marRight w:val="0"/>
          <w:marTop w:val="0"/>
          <w:marBottom w:val="0"/>
          <w:divBdr>
            <w:top w:val="none" w:sz="0" w:space="0" w:color="auto"/>
            <w:left w:val="none" w:sz="0" w:space="0" w:color="auto"/>
            <w:bottom w:val="none" w:sz="0" w:space="0" w:color="auto"/>
            <w:right w:val="none" w:sz="0" w:space="0" w:color="auto"/>
          </w:divBdr>
        </w:div>
        <w:div w:id="1276522169">
          <w:marLeft w:val="480"/>
          <w:marRight w:val="0"/>
          <w:marTop w:val="0"/>
          <w:marBottom w:val="0"/>
          <w:divBdr>
            <w:top w:val="none" w:sz="0" w:space="0" w:color="auto"/>
            <w:left w:val="none" w:sz="0" w:space="0" w:color="auto"/>
            <w:bottom w:val="none" w:sz="0" w:space="0" w:color="auto"/>
            <w:right w:val="none" w:sz="0" w:space="0" w:color="auto"/>
          </w:divBdr>
        </w:div>
        <w:div w:id="1761874806">
          <w:marLeft w:val="480"/>
          <w:marRight w:val="0"/>
          <w:marTop w:val="0"/>
          <w:marBottom w:val="0"/>
          <w:divBdr>
            <w:top w:val="none" w:sz="0" w:space="0" w:color="auto"/>
            <w:left w:val="none" w:sz="0" w:space="0" w:color="auto"/>
            <w:bottom w:val="none" w:sz="0" w:space="0" w:color="auto"/>
            <w:right w:val="none" w:sz="0" w:space="0" w:color="auto"/>
          </w:divBdr>
        </w:div>
        <w:div w:id="1741755608">
          <w:marLeft w:val="480"/>
          <w:marRight w:val="0"/>
          <w:marTop w:val="0"/>
          <w:marBottom w:val="0"/>
          <w:divBdr>
            <w:top w:val="none" w:sz="0" w:space="0" w:color="auto"/>
            <w:left w:val="none" w:sz="0" w:space="0" w:color="auto"/>
            <w:bottom w:val="none" w:sz="0" w:space="0" w:color="auto"/>
            <w:right w:val="none" w:sz="0" w:space="0" w:color="auto"/>
          </w:divBdr>
        </w:div>
        <w:div w:id="61294297">
          <w:marLeft w:val="480"/>
          <w:marRight w:val="0"/>
          <w:marTop w:val="0"/>
          <w:marBottom w:val="0"/>
          <w:divBdr>
            <w:top w:val="none" w:sz="0" w:space="0" w:color="auto"/>
            <w:left w:val="none" w:sz="0" w:space="0" w:color="auto"/>
            <w:bottom w:val="none" w:sz="0" w:space="0" w:color="auto"/>
            <w:right w:val="none" w:sz="0" w:space="0" w:color="auto"/>
          </w:divBdr>
        </w:div>
        <w:div w:id="1700282534">
          <w:marLeft w:val="480"/>
          <w:marRight w:val="0"/>
          <w:marTop w:val="0"/>
          <w:marBottom w:val="0"/>
          <w:divBdr>
            <w:top w:val="none" w:sz="0" w:space="0" w:color="auto"/>
            <w:left w:val="none" w:sz="0" w:space="0" w:color="auto"/>
            <w:bottom w:val="none" w:sz="0" w:space="0" w:color="auto"/>
            <w:right w:val="none" w:sz="0" w:space="0" w:color="auto"/>
          </w:divBdr>
        </w:div>
        <w:div w:id="1397047314">
          <w:marLeft w:val="480"/>
          <w:marRight w:val="0"/>
          <w:marTop w:val="0"/>
          <w:marBottom w:val="0"/>
          <w:divBdr>
            <w:top w:val="none" w:sz="0" w:space="0" w:color="auto"/>
            <w:left w:val="none" w:sz="0" w:space="0" w:color="auto"/>
            <w:bottom w:val="none" w:sz="0" w:space="0" w:color="auto"/>
            <w:right w:val="none" w:sz="0" w:space="0" w:color="auto"/>
          </w:divBdr>
        </w:div>
        <w:div w:id="863522472">
          <w:marLeft w:val="480"/>
          <w:marRight w:val="0"/>
          <w:marTop w:val="0"/>
          <w:marBottom w:val="0"/>
          <w:divBdr>
            <w:top w:val="none" w:sz="0" w:space="0" w:color="auto"/>
            <w:left w:val="none" w:sz="0" w:space="0" w:color="auto"/>
            <w:bottom w:val="none" w:sz="0" w:space="0" w:color="auto"/>
            <w:right w:val="none" w:sz="0" w:space="0" w:color="auto"/>
          </w:divBdr>
        </w:div>
        <w:div w:id="1679309712">
          <w:marLeft w:val="480"/>
          <w:marRight w:val="0"/>
          <w:marTop w:val="0"/>
          <w:marBottom w:val="0"/>
          <w:divBdr>
            <w:top w:val="none" w:sz="0" w:space="0" w:color="auto"/>
            <w:left w:val="none" w:sz="0" w:space="0" w:color="auto"/>
            <w:bottom w:val="none" w:sz="0" w:space="0" w:color="auto"/>
            <w:right w:val="none" w:sz="0" w:space="0" w:color="auto"/>
          </w:divBdr>
        </w:div>
        <w:div w:id="366805481">
          <w:marLeft w:val="480"/>
          <w:marRight w:val="0"/>
          <w:marTop w:val="0"/>
          <w:marBottom w:val="0"/>
          <w:divBdr>
            <w:top w:val="none" w:sz="0" w:space="0" w:color="auto"/>
            <w:left w:val="none" w:sz="0" w:space="0" w:color="auto"/>
            <w:bottom w:val="none" w:sz="0" w:space="0" w:color="auto"/>
            <w:right w:val="none" w:sz="0" w:space="0" w:color="auto"/>
          </w:divBdr>
        </w:div>
        <w:div w:id="449663312">
          <w:marLeft w:val="480"/>
          <w:marRight w:val="0"/>
          <w:marTop w:val="0"/>
          <w:marBottom w:val="0"/>
          <w:divBdr>
            <w:top w:val="none" w:sz="0" w:space="0" w:color="auto"/>
            <w:left w:val="none" w:sz="0" w:space="0" w:color="auto"/>
            <w:bottom w:val="none" w:sz="0" w:space="0" w:color="auto"/>
            <w:right w:val="none" w:sz="0" w:space="0" w:color="auto"/>
          </w:divBdr>
        </w:div>
        <w:div w:id="2057191935">
          <w:marLeft w:val="480"/>
          <w:marRight w:val="0"/>
          <w:marTop w:val="0"/>
          <w:marBottom w:val="0"/>
          <w:divBdr>
            <w:top w:val="none" w:sz="0" w:space="0" w:color="auto"/>
            <w:left w:val="none" w:sz="0" w:space="0" w:color="auto"/>
            <w:bottom w:val="none" w:sz="0" w:space="0" w:color="auto"/>
            <w:right w:val="none" w:sz="0" w:space="0" w:color="auto"/>
          </w:divBdr>
        </w:div>
        <w:div w:id="1874884242">
          <w:marLeft w:val="480"/>
          <w:marRight w:val="0"/>
          <w:marTop w:val="0"/>
          <w:marBottom w:val="0"/>
          <w:divBdr>
            <w:top w:val="none" w:sz="0" w:space="0" w:color="auto"/>
            <w:left w:val="none" w:sz="0" w:space="0" w:color="auto"/>
            <w:bottom w:val="none" w:sz="0" w:space="0" w:color="auto"/>
            <w:right w:val="none" w:sz="0" w:space="0" w:color="auto"/>
          </w:divBdr>
        </w:div>
        <w:div w:id="1644580016">
          <w:marLeft w:val="480"/>
          <w:marRight w:val="0"/>
          <w:marTop w:val="0"/>
          <w:marBottom w:val="0"/>
          <w:divBdr>
            <w:top w:val="none" w:sz="0" w:space="0" w:color="auto"/>
            <w:left w:val="none" w:sz="0" w:space="0" w:color="auto"/>
            <w:bottom w:val="none" w:sz="0" w:space="0" w:color="auto"/>
            <w:right w:val="none" w:sz="0" w:space="0" w:color="auto"/>
          </w:divBdr>
        </w:div>
        <w:div w:id="1245145574">
          <w:marLeft w:val="480"/>
          <w:marRight w:val="0"/>
          <w:marTop w:val="0"/>
          <w:marBottom w:val="0"/>
          <w:divBdr>
            <w:top w:val="none" w:sz="0" w:space="0" w:color="auto"/>
            <w:left w:val="none" w:sz="0" w:space="0" w:color="auto"/>
            <w:bottom w:val="none" w:sz="0" w:space="0" w:color="auto"/>
            <w:right w:val="none" w:sz="0" w:space="0" w:color="auto"/>
          </w:divBdr>
        </w:div>
        <w:div w:id="99296616">
          <w:marLeft w:val="480"/>
          <w:marRight w:val="0"/>
          <w:marTop w:val="0"/>
          <w:marBottom w:val="0"/>
          <w:divBdr>
            <w:top w:val="none" w:sz="0" w:space="0" w:color="auto"/>
            <w:left w:val="none" w:sz="0" w:space="0" w:color="auto"/>
            <w:bottom w:val="none" w:sz="0" w:space="0" w:color="auto"/>
            <w:right w:val="none" w:sz="0" w:space="0" w:color="auto"/>
          </w:divBdr>
        </w:div>
        <w:div w:id="1702899151">
          <w:marLeft w:val="480"/>
          <w:marRight w:val="0"/>
          <w:marTop w:val="0"/>
          <w:marBottom w:val="0"/>
          <w:divBdr>
            <w:top w:val="none" w:sz="0" w:space="0" w:color="auto"/>
            <w:left w:val="none" w:sz="0" w:space="0" w:color="auto"/>
            <w:bottom w:val="none" w:sz="0" w:space="0" w:color="auto"/>
            <w:right w:val="none" w:sz="0" w:space="0" w:color="auto"/>
          </w:divBdr>
        </w:div>
        <w:div w:id="1986082637">
          <w:marLeft w:val="480"/>
          <w:marRight w:val="0"/>
          <w:marTop w:val="0"/>
          <w:marBottom w:val="0"/>
          <w:divBdr>
            <w:top w:val="none" w:sz="0" w:space="0" w:color="auto"/>
            <w:left w:val="none" w:sz="0" w:space="0" w:color="auto"/>
            <w:bottom w:val="none" w:sz="0" w:space="0" w:color="auto"/>
            <w:right w:val="none" w:sz="0" w:space="0" w:color="auto"/>
          </w:divBdr>
        </w:div>
        <w:div w:id="1550335503">
          <w:marLeft w:val="480"/>
          <w:marRight w:val="0"/>
          <w:marTop w:val="0"/>
          <w:marBottom w:val="0"/>
          <w:divBdr>
            <w:top w:val="none" w:sz="0" w:space="0" w:color="auto"/>
            <w:left w:val="none" w:sz="0" w:space="0" w:color="auto"/>
            <w:bottom w:val="none" w:sz="0" w:space="0" w:color="auto"/>
            <w:right w:val="none" w:sz="0" w:space="0" w:color="auto"/>
          </w:divBdr>
        </w:div>
        <w:div w:id="1636058942">
          <w:marLeft w:val="480"/>
          <w:marRight w:val="0"/>
          <w:marTop w:val="0"/>
          <w:marBottom w:val="0"/>
          <w:divBdr>
            <w:top w:val="none" w:sz="0" w:space="0" w:color="auto"/>
            <w:left w:val="none" w:sz="0" w:space="0" w:color="auto"/>
            <w:bottom w:val="none" w:sz="0" w:space="0" w:color="auto"/>
            <w:right w:val="none" w:sz="0" w:space="0" w:color="auto"/>
          </w:divBdr>
        </w:div>
        <w:div w:id="1329164472">
          <w:marLeft w:val="480"/>
          <w:marRight w:val="0"/>
          <w:marTop w:val="0"/>
          <w:marBottom w:val="0"/>
          <w:divBdr>
            <w:top w:val="none" w:sz="0" w:space="0" w:color="auto"/>
            <w:left w:val="none" w:sz="0" w:space="0" w:color="auto"/>
            <w:bottom w:val="none" w:sz="0" w:space="0" w:color="auto"/>
            <w:right w:val="none" w:sz="0" w:space="0" w:color="auto"/>
          </w:divBdr>
        </w:div>
        <w:div w:id="389696741">
          <w:marLeft w:val="480"/>
          <w:marRight w:val="0"/>
          <w:marTop w:val="0"/>
          <w:marBottom w:val="0"/>
          <w:divBdr>
            <w:top w:val="none" w:sz="0" w:space="0" w:color="auto"/>
            <w:left w:val="none" w:sz="0" w:space="0" w:color="auto"/>
            <w:bottom w:val="none" w:sz="0" w:space="0" w:color="auto"/>
            <w:right w:val="none" w:sz="0" w:space="0" w:color="auto"/>
          </w:divBdr>
        </w:div>
        <w:div w:id="2082747142">
          <w:marLeft w:val="480"/>
          <w:marRight w:val="0"/>
          <w:marTop w:val="0"/>
          <w:marBottom w:val="0"/>
          <w:divBdr>
            <w:top w:val="none" w:sz="0" w:space="0" w:color="auto"/>
            <w:left w:val="none" w:sz="0" w:space="0" w:color="auto"/>
            <w:bottom w:val="none" w:sz="0" w:space="0" w:color="auto"/>
            <w:right w:val="none" w:sz="0" w:space="0" w:color="auto"/>
          </w:divBdr>
        </w:div>
        <w:div w:id="970138944">
          <w:marLeft w:val="480"/>
          <w:marRight w:val="0"/>
          <w:marTop w:val="0"/>
          <w:marBottom w:val="0"/>
          <w:divBdr>
            <w:top w:val="none" w:sz="0" w:space="0" w:color="auto"/>
            <w:left w:val="none" w:sz="0" w:space="0" w:color="auto"/>
            <w:bottom w:val="none" w:sz="0" w:space="0" w:color="auto"/>
            <w:right w:val="none" w:sz="0" w:space="0" w:color="auto"/>
          </w:divBdr>
        </w:div>
        <w:div w:id="1035695753">
          <w:marLeft w:val="480"/>
          <w:marRight w:val="0"/>
          <w:marTop w:val="0"/>
          <w:marBottom w:val="0"/>
          <w:divBdr>
            <w:top w:val="none" w:sz="0" w:space="0" w:color="auto"/>
            <w:left w:val="none" w:sz="0" w:space="0" w:color="auto"/>
            <w:bottom w:val="none" w:sz="0" w:space="0" w:color="auto"/>
            <w:right w:val="none" w:sz="0" w:space="0" w:color="auto"/>
          </w:divBdr>
        </w:div>
        <w:div w:id="1324971921">
          <w:marLeft w:val="480"/>
          <w:marRight w:val="0"/>
          <w:marTop w:val="0"/>
          <w:marBottom w:val="0"/>
          <w:divBdr>
            <w:top w:val="none" w:sz="0" w:space="0" w:color="auto"/>
            <w:left w:val="none" w:sz="0" w:space="0" w:color="auto"/>
            <w:bottom w:val="none" w:sz="0" w:space="0" w:color="auto"/>
            <w:right w:val="none" w:sz="0" w:space="0" w:color="auto"/>
          </w:divBdr>
        </w:div>
        <w:div w:id="641810198">
          <w:marLeft w:val="480"/>
          <w:marRight w:val="0"/>
          <w:marTop w:val="0"/>
          <w:marBottom w:val="0"/>
          <w:divBdr>
            <w:top w:val="none" w:sz="0" w:space="0" w:color="auto"/>
            <w:left w:val="none" w:sz="0" w:space="0" w:color="auto"/>
            <w:bottom w:val="none" w:sz="0" w:space="0" w:color="auto"/>
            <w:right w:val="none" w:sz="0" w:space="0" w:color="auto"/>
          </w:divBdr>
        </w:div>
        <w:div w:id="1953900028">
          <w:marLeft w:val="480"/>
          <w:marRight w:val="0"/>
          <w:marTop w:val="0"/>
          <w:marBottom w:val="0"/>
          <w:divBdr>
            <w:top w:val="none" w:sz="0" w:space="0" w:color="auto"/>
            <w:left w:val="none" w:sz="0" w:space="0" w:color="auto"/>
            <w:bottom w:val="none" w:sz="0" w:space="0" w:color="auto"/>
            <w:right w:val="none" w:sz="0" w:space="0" w:color="auto"/>
          </w:divBdr>
        </w:div>
      </w:divsChild>
    </w:div>
    <w:div w:id="141117342">
      <w:bodyDiv w:val="1"/>
      <w:marLeft w:val="0"/>
      <w:marRight w:val="0"/>
      <w:marTop w:val="0"/>
      <w:marBottom w:val="0"/>
      <w:divBdr>
        <w:top w:val="none" w:sz="0" w:space="0" w:color="auto"/>
        <w:left w:val="none" w:sz="0" w:space="0" w:color="auto"/>
        <w:bottom w:val="none" w:sz="0" w:space="0" w:color="auto"/>
        <w:right w:val="none" w:sz="0" w:space="0" w:color="auto"/>
      </w:divBdr>
    </w:div>
    <w:div w:id="141196103">
      <w:bodyDiv w:val="1"/>
      <w:marLeft w:val="0"/>
      <w:marRight w:val="0"/>
      <w:marTop w:val="0"/>
      <w:marBottom w:val="0"/>
      <w:divBdr>
        <w:top w:val="none" w:sz="0" w:space="0" w:color="auto"/>
        <w:left w:val="none" w:sz="0" w:space="0" w:color="auto"/>
        <w:bottom w:val="none" w:sz="0" w:space="0" w:color="auto"/>
        <w:right w:val="none" w:sz="0" w:space="0" w:color="auto"/>
      </w:divBdr>
    </w:div>
    <w:div w:id="142087616">
      <w:bodyDiv w:val="1"/>
      <w:marLeft w:val="0"/>
      <w:marRight w:val="0"/>
      <w:marTop w:val="0"/>
      <w:marBottom w:val="0"/>
      <w:divBdr>
        <w:top w:val="none" w:sz="0" w:space="0" w:color="auto"/>
        <w:left w:val="none" w:sz="0" w:space="0" w:color="auto"/>
        <w:bottom w:val="none" w:sz="0" w:space="0" w:color="auto"/>
        <w:right w:val="none" w:sz="0" w:space="0" w:color="auto"/>
      </w:divBdr>
    </w:div>
    <w:div w:id="142547985">
      <w:bodyDiv w:val="1"/>
      <w:marLeft w:val="0"/>
      <w:marRight w:val="0"/>
      <w:marTop w:val="0"/>
      <w:marBottom w:val="0"/>
      <w:divBdr>
        <w:top w:val="none" w:sz="0" w:space="0" w:color="auto"/>
        <w:left w:val="none" w:sz="0" w:space="0" w:color="auto"/>
        <w:bottom w:val="none" w:sz="0" w:space="0" w:color="auto"/>
        <w:right w:val="none" w:sz="0" w:space="0" w:color="auto"/>
      </w:divBdr>
    </w:div>
    <w:div w:id="142622867">
      <w:bodyDiv w:val="1"/>
      <w:marLeft w:val="0"/>
      <w:marRight w:val="0"/>
      <w:marTop w:val="0"/>
      <w:marBottom w:val="0"/>
      <w:divBdr>
        <w:top w:val="none" w:sz="0" w:space="0" w:color="auto"/>
        <w:left w:val="none" w:sz="0" w:space="0" w:color="auto"/>
        <w:bottom w:val="none" w:sz="0" w:space="0" w:color="auto"/>
        <w:right w:val="none" w:sz="0" w:space="0" w:color="auto"/>
      </w:divBdr>
    </w:div>
    <w:div w:id="142739423">
      <w:bodyDiv w:val="1"/>
      <w:marLeft w:val="0"/>
      <w:marRight w:val="0"/>
      <w:marTop w:val="0"/>
      <w:marBottom w:val="0"/>
      <w:divBdr>
        <w:top w:val="none" w:sz="0" w:space="0" w:color="auto"/>
        <w:left w:val="none" w:sz="0" w:space="0" w:color="auto"/>
        <w:bottom w:val="none" w:sz="0" w:space="0" w:color="auto"/>
        <w:right w:val="none" w:sz="0" w:space="0" w:color="auto"/>
      </w:divBdr>
    </w:div>
    <w:div w:id="143008368">
      <w:bodyDiv w:val="1"/>
      <w:marLeft w:val="0"/>
      <w:marRight w:val="0"/>
      <w:marTop w:val="0"/>
      <w:marBottom w:val="0"/>
      <w:divBdr>
        <w:top w:val="none" w:sz="0" w:space="0" w:color="auto"/>
        <w:left w:val="none" w:sz="0" w:space="0" w:color="auto"/>
        <w:bottom w:val="none" w:sz="0" w:space="0" w:color="auto"/>
        <w:right w:val="none" w:sz="0" w:space="0" w:color="auto"/>
      </w:divBdr>
    </w:div>
    <w:div w:id="143279248">
      <w:bodyDiv w:val="1"/>
      <w:marLeft w:val="0"/>
      <w:marRight w:val="0"/>
      <w:marTop w:val="0"/>
      <w:marBottom w:val="0"/>
      <w:divBdr>
        <w:top w:val="none" w:sz="0" w:space="0" w:color="auto"/>
        <w:left w:val="none" w:sz="0" w:space="0" w:color="auto"/>
        <w:bottom w:val="none" w:sz="0" w:space="0" w:color="auto"/>
        <w:right w:val="none" w:sz="0" w:space="0" w:color="auto"/>
      </w:divBdr>
    </w:div>
    <w:div w:id="144008899">
      <w:bodyDiv w:val="1"/>
      <w:marLeft w:val="0"/>
      <w:marRight w:val="0"/>
      <w:marTop w:val="0"/>
      <w:marBottom w:val="0"/>
      <w:divBdr>
        <w:top w:val="none" w:sz="0" w:space="0" w:color="auto"/>
        <w:left w:val="none" w:sz="0" w:space="0" w:color="auto"/>
        <w:bottom w:val="none" w:sz="0" w:space="0" w:color="auto"/>
        <w:right w:val="none" w:sz="0" w:space="0" w:color="auto"/>
      </w:divBdr>
    </w:div>
    <w:div w:id="144126962">
      <w:bodyDiv w:val="1"/>
      <w:marLeft w:val="0"/>
      <w:marRight w:val="0"/>
      <w:marTop w:val="0"/>
      <w:marBottom w:val="0"/>
      <w:divBdr>
        <w:top w:val="none" w:sz="0" w:space="0" w:color="auto"/>
        <w:left w:val="none" w:sz="0" w:space="0" w:color="auto"/>
        <w:bottom w:val="none" w:sz="0" w:space="0" w:color="auto"/>
        <w:right w:val="none" w:sz="0" w:space="0" w:color="auto"/>
      </w:divBdr>
    </w:div>
    <w:div w:id="144202985">
      <w:bodyDiv w:val="1"/>
      <w:marLeft w:val="0"/>
      <w:marRight w:val="0"/>
      <w:marTop w:val="0"/>
      <w:marBottom w:val="0"/>
      <w:divBdr>
        <w:top w:val="none" w:sz="0" w:space="0" w:color="auto"/>
        <w:left w:val="none" w:sz="0" w:space="0" w:color="auto"/>
        <w:bottom w:val="none" w:sz="0" w:space="0" w:color="auto"/>
        <w:right w:val="none" w:sz="0" w:space="0" w:color="auto"/>
      </w:divBdr>
    </w:div>
    <w:div w:id="144592353">
      <w:bodyDiv w:val="1"/>
      <w:marLeft w:val="0"/>
      <w:marRight w:val="0"/>
      <w:marTop w:val="0"/>
      <w:marBottom w:val="0"/>
      <w:divBdr>
        <w:top w:val="none" w:sz="0" w:space="0" w:color="auto"/>
        <w:left w:val="none" w:sz="0" w:space="0" w:color="auto"/>
        <w:bottom w:val="none" w:sz="0" w:space="0" w:color="auto"/>
        <w:right w:val="none" w:sz="0" w:space="0" w:color="auto"/>
      </w:divBdr>
    </w:div>
    <w:div w:id="145360128">
      <w:bodyDiv w:val="1"/>
      <w:marLeft w:val="0"/>
      <w:marRight w:val="0"/>
      <w:marTop w:val="0"/>
      <w:marBottom w:val="0"/>
      <w:divBdr>
        <w:top w:val="none" w:sz="0" w:space="0" w:color="auto"/>
        <w:left w:val="none" w:sz="0" w:space="0" w:color="auto"/>
        <w:bottom w:val="none" w:sz="0" w:space="0" w:color="auto"/>
        <w:right w:val="none" w:sz="0" w:space="0" w:color="auto"/>
      </w:divBdr>
    </w:div>
    <w:div w:id="145515640">
      <w:bodyDiv w:val="1"/>
      <w:marLeft w:val="0"/>
      <w:marRight w:val="0"/>
      <w:marTop w:val="0"/>
      <w:marBottom w:val="0"/>
      <w:divBdr>
        <w:top w:val="none" w:sz="0" w:space="0" w:color="auto"/>
        <w:left w:val="none" w:sz="0" w:space="0" w:color="auto"/>
        <w:bottom w:val="none" w:sz="0" w:space="0" w:color="auto"/>
        <w:right w:val="none" w:sz="0" w:space="0" w:color="auto"/>
      </w:divBdr>
    </w:div>
    <w:div w:id="146089810">
      <w:bodyDiv w:val="1"/>
      <w:marLeft w:val="0"/>
      <w:marRight w:val="0"/>
      <w:marTop w:val="0"/>
      <w:marBottom w:val="0"/>
      <w:divBdr>
        <w:top w:val="none" w:sz="0" w:space="0" w:color="auto"/>
        <w:left w:val="none" w:sz="0" w:space="0" w:color="auto"/>
        <w:bottom w:val="none" w:sz="0" w:space="0" w:color="auto"/>
        <w:right w:val="none" w:sz="0" w:space="0" w:color="auto"/>
      </w:divBdr>
    </w:div>
    <w:div w:id="146672706">
      <w:bodyDiv w:val="1"/>
      <w:marLeft w:val="0"/>
      <w:marRight w:val="0"/>
      <w:marTop w:val="0"/>
      <w:marBottom w:val="0"/>
      <w:divBdr>
        <w:top w:val="none" w:sz="0" w:space="0" w:color="auto"/>
        <w:left w:val="none" w:sz="0" w:space="0" w:color="auto"/>
        <w:bottom w:val="none" w:sz="0" w:space="0" w:color="auto"/>
        <w:right w:val="none" w:sz="0" w:space="0" w:color="auto"/>
      </w:divBdr>
    </w:div>
    <w:div w:id="146829200">
      <w:bodyDiv w:val="1"/>
      <w:marLeft w:val="0"/>
      <w:marRight w:val="0"/>
      <w:marTop w:val="0"/>
      <w:marBottom w:val="0"/>
      <w:divBdr>
        <w:top w:val="none" w:sz="0" w:space="0" w:color="auto"/>
        <w:left w:val="none" w:sz="0" w:space="0" w:color="auto"/>
        <w:bottom w:val="none" w:sz="0" w:space="0" w:color="auto"/>
        <w:right w:val="none" w:sz="0" w:space="0" w:color="auto"/>
      </w:divBdr>
    </w:div>
    <w:div w:id="146869674">
      <w:bodyDiv w:val="1"/>
      <w:marLeft w:val="0"/>
      <w:marRight w:val="0"/>
      <w:marTop w:val="0"/>
      <w:marBottom w:val="0"/>
      <w:divBdr>
        <w:top w:val="none" w:sz="0" w:space="0" w:color="auto"/>
        <w:left w:val="none" w:sz="0" w:space="0" w:color="auto"/>
        <w:bottom w:val="none" w:sz="0" w:space="0" w:color="auto"/>
        <w:right w:val="none" w:sz="0" w:space="0" w:color="auto"/>
      </w:divBdr>
    </w:div>
    <w:div w:id="147016317">
      <w:bodyDiv w:val="1"/>
      <w:marLeft w:val="0"/>
      <w:marRight w:val="0"/>
      <w:marTop w:val="0"/>
      <w:marBottom w:val="0"/>
      <w:divBdr>
        <w:top w:val="none" w:sz="0" w:space="0" w:color="auto"/>
        <w:left w:val="none" w:sz="0" w:space="0" w:color="auto"/>
        <w:bottom w:val="none" w:sz="0" w:space="0" w:color="auto"/>
        <w:right w:val="none" w:sz="0" w:space="0" w:color="auto"/>
      </w:divBdr>
    </w:div>
    <w:div w:id="147138334">
      <w:bodyDiv w:val="1"/>
      <w:marLeft w:val="0"/>
      <w:marRight w:val="0"/>
      <w:marTop w:val="0"/>
      <w:marBottom w:val="0"/>
      <w:divBdr>
        <w:top w:val="none" w:sz="0" w:space="0" w:color="auto"/>
        <w:left w:val="none" w:sz="0" w:space="0" w:color="auto"/>
        <w:bottom w:val="none" w:sz="0" w:space="0" w:color="auto"/>
        <w:right w:val="none" w:sz="0" w:space="0" w:color="auto"/>
      </w:divBdr>
    </w:div>
    <w:div w:id="147481979">
      <w:bodyDiv w:val="1"/>
      <w:marLeft w:val="0"/>
      <w:marRight w:val="0"/>
      <w:marTop w:val="0"/>
      <w:marBottom w:val="0"/>
      <w:divBdr>
        <w:top w:val="none" w:sz="0" w:space="0" w:color="auto"/>
        <w:left w:val="none" w:sz="0" w:space="0" w:color="auto"/>
        <w:bottom w:val="none" w:sz="0" w:space="0" w:color="auto"/>
        <w:right w:val="none" w:sz="0" w:space="0" w:color="auto"/>
      </w:divBdr>
    </w:div>
    <w:div w:id="148181220">
      <w:bodyDiv w:val="1"/>
      <w:marLeft w:val="0"/>
      <w:marRight w:val="0"/>
      <w:marTop w:val="0"/>
      <w:marBottom w:val="0"/>
      <w:divBdr>
        <w:top w:val="none" w:sz="0" w:space="0" w:color="auto"/>
        <w:left w:val="none" w:sz="0" w:space="0" w:color="auto"/>
        <w:bottom w:val="none" w:sz="0" w:space="0" w:color="auto"/>
        <w:right w:val="none" w:sz="0" w:space="0" w:color="auto"/>
      </w:divBdr>
    </w:div>
    <w:div w:id="148327336">
      <w:bodyDiv w:val="1"/>
      <w:marLeft w:val="0"/>
      <w:marRight w:val="0"/>
      <w:marTop w:val="0"/>
      <w:marBottom w:val="0"/>
      <w:divBdr>
        <w:top w:val="none" w:sz="0" w:space="0" w:color="auto"/>
        <w:left w:val="none" w:sz="0" w:space="0" w:color="auto"/>
        <w:bottom w:val="none" w:sz="0" w:space="0" w:color="auto"/>
        <w:right w:val="none" w:sz="0" w:space="0" w:color="auto"/>
      </w:divBdr>
    </w:div>
    <w:div w:id="148442315">
      <w:bodyDiv w:val="1"/>
      <w:marLeft w:val="0"/>
      <w:marRight w:val="0"/>
      <w:marTop w:val="0"/>
      <w:marBottom w:val="0"/>
      <w:divBdr>
        <w:top w:val="none" w:sz="0" w:space="0" w:color="auto"/>
        <w:left w:val="none" w:sz="0" w:space="0" w:color="auto"/>
        <w:bottom w:val="none" w:sz="0" w:space="0" w:color="auto"/>
        <w:right w:val="none" w:sz="0" w:space="0" w:color="auto"/>
      </w:divBdr>
    </w:div>
    <w:div w:id="148786899">
      <w:bodyDiv w:val="1"/>
      <w:marLeft w:val="0"/>
      <w:marRight w:val="0"/>
      <w:marTop w:val="0"/>
      <w:marBottom w:val="0"/>
      <w:divBdr>
        <w:top w:val="none" w:sz="0" w:space="0" w:color="auto"/>
        <w:left w:val="none" w:sz="0" w:space="0" w:color="auto"/>
        <w:bottom w:val="none" w:sz="0" w:space="0" w:color="auto"/>
        <w:right w:val="none" w:sz="0" w:space="0" w:color="auto"/>
      </w:divBdr>
    </w:div>
    <w:div w:id="148833795">
      <w:bodyDiv w:val="1"/>
      <w:marLeft w:val="0"/>
      <w:marRight w:val="0"/>
      <w:marTop w:val="0"/>
      <w:marBottom w:val="0"/>
      <w:divBdr>
        <w:top w:val="none" w:sz="0" w:space="0" w:color="auto"/>
        <w:left w:val="none" w:sz="0" w:space="0" w:color="auto"/>
        <w:bottom w:val="none" w:sz="0" w:space="0" w:color="auto"/>
        <w:right w:val="none" w:sz="0" w:space="0" w:color="auto"/>
      </w:divBdr>
    </w:div>
    <w:div w:id="148988040">
      <w:bodyDiv w:val="1"/>
      <w:marLeft w:val="0"/>
      <w:marRight w:val="0"/>
      <w:marTop w:val="0"/>
      <w:marBottom w:val="0"/>
      <w:divBdr>
        <w:top w:val="none" w:sz="0" w:space="0" w:color="auto"/>
        <w:left w:val="none" w:sz="0" w:space="0" w:color="auto"/>
        <w:bottom w:val="none" w:sz="0" w:space="0" w:color="auto"/>
        <w:right w:val="none" w:sz="0" w:space="0" w:color="auto"/>
      </w:divBdr>
    </w:div>
    <w:div w:id="149247867">
      <w:bodyDiv w:val="1"/>
      <w:marLeft w:val="0"/>
      <w:marRight w:val="0"/>
      <w:marTop w:val="0"/>
      <w:marBottom w:val="0"/>
      <w:divBdr>
        <w:top w:val="none" w:sz="0" w:space="0" w:color="auto"/>
        <w:left w:val="none" w:sz="0" w:space="0" w:color="auto"/>
        <w:bottom w:val="none" w:sz="0" w:space="0" w:color="auto"/>
        <w:right w:val="none" w:sz="0" w:space="0" w:color="auto"/>
      </w:divBdr>
      <w:divsChild>
        <w:div w:id="524639879">
          <w:marLeft w:val="480"/>
          <w:marRight w:val="0"/>
          <w:marTop w:val="0"/>
          <w:marBottom w:val="0"/>
          <w:divBdr>
            <w:top w:val="none" w:sz="0" w:space="0" w:color="auto"/>
            <w:left w:val="none" w:sz="0" w:space="0" w:color="auto"/>
            <w:bottom w:val="none" w:sz="0" w:space="0" w:color="auto"/>
            <w:right w:val="none" w:sz="0" w:space="0" w:color="auto"/>
          </w:divBdr>
        </w:div>
        <w:div w:id="1243636914">
          <w:marLeft w:val="480"/>
          <w:marRight w:val="0"/>
          <w:marTop w:val="0"/>
          <w:marBottom w:val="0"/>
          <w:divBdr>
            <w:top w:val="none" w:sz="0" w:space="0" w:color="auto"/>
            <w:left w:val="none" w:sz="0" w:space="0" w:color="auto"/>
            <w:bottom w:val="none" w:sz="0" w:space="0" w:color="auto"/>
            <w:right w:val="none" w:sz="0" w:space="0" w:color="auto"/>
          </w:divBdr>
        </w:div>
        <w:div w:id="640159689">
          <w:marLeft w:val="480"/>
          <w:marRight w:val="0"/>
          <w:marTop w:val="0"/>
          <w:marBottom w:val="0"/>
          <w:divBdr>
            <w:top w:val="none" w:sz="0" w:space="0" w:color="auto"/>
            <w:left w:val="none" w:sz="0" w:space="0" w:color="auto"/>
            <w:bottom w:val="none" w:sz="0" w:space="0" w:color="auto"/>
            <w:right w:val="none" w:sz="0" w:space="0" w:color="auto"/>
          </w:divBdr>
        </w:div>
        <w:div w:id="1656907706">
          <w:marLeft w:val="480"/>
          <w:marRight w:val="0"/>
          <w:marTop w:val="0"/>
          <w:marBottom w:val="0"/>
          <w:divBdr>
            <w:top w:val="none" w:sz="0" w:space="0" w:color="auto"/>
            <w:left w:val="none" w:sz="0" w:space="0" w:color="auto"/>
            <w:bottom w:val="none" w:sz="0" w:space="0" w:color="auto"/>
            <w:right w:val="none" w:sz="0" w:space="0" w:color="auto"/>
          </w:divBdr>
        </w:div>
        <w:div w:id="1622570751">
          <w:marLeft w:val="480"/>
          <w:marRight w:val="0"/>
          <w:marTop w:val="0"/>
          <w:marBottom w:val="0"/>
          <w:divBdr>
            <w:top w:val="none" w:sz="0" w:space="0" w:color="auto"/>
            <w:left w:val="none" w:sz="0" w:space="0" w:color="auto"/>
            <w:bottom w:val="none" w:sz="0" w:space="0" w:color="auto"/>
            <w:right w:val="none" w:sz="0" w:space="0" w:color="auto"/>
          </w:divBdr>
        </w:div>
        <w:div w:id="1677002304">
          <w:marLeft w:val="480"/>
          <w:marRight w:val="0"/>
          <w:marTop w:val="0"/>
          <w:marBottom w:val="0"/>
          <w:divBdr>
            <w:top w:val="none" w:sz="0" w:space="0" w:color="auto"/>
            <w:left w:val="none" w:sz="0" w:space="0" w:color="auto"/>
            <w:bottom w:val="none" w:sz="0" w:space="0" w:color="auto"/>
            <w:right w:val="none" w:sz="0" w:space="0" w:color="auto"/>
          </w:divBdr>
        </w:div>
        <w:div w:id="1404909376">
          <w:marLeft w:val="480"/>
          <w:marRight w:val="0"/>
          <w:marTop w:val="0"/>
          <w:marBottom w:val="0"/>
          <w:divBdr>
            <w:top w:val="none" w:sz="0" w:space="0" w:color="auto"/>
            <w:left w:val="none" w:sz="0" w:space="0" w:color="auto"/>
            <w:bottom w:val="none" w:sz="0" w:space="0" w:color="auto"/>
            <w:right w:val="none" w:sz="0" w:space="0" w:color="auto"/>
          </w:divBdr>
        </w:div>
        <w:div w:id="1230962955">
          <w:marLeft w:val="480"/>
          <w:marRight w:val="0"/>
          <w:marTop w:val="0"/>
          <w:marBottom w:val="0"/>
          <w:divBdr>
            <w:top w:val="none" w:sz="0" w:space="0" w:color="auto"/>
            <w:left w:val="none" w:sz="0" w:space="0" w:color="auto"/>
            <w:bottom w:val="none" w:sz="0" w:space="0" w:color="auto"/>
            <w:right w:val="none" w:sz="0" w:space="0" w:color="auto"/>
          </w:divBdr>
        </w:div>
        <w:div w:id="918716240">
          <w:marLeft w:val="480"/>
          <w:marRight w:val="0"/>
          <w:marTop w:val="0"/>
          <w:marBottom w:val="0"/>
          <w:divBdr>
            <w:top w:val="none" w:sz="0" w:space="0" w:color="auto"/>
            <w:left w:val="none" w:sz="0" w:space="0" w:color="auto"/>
            <w:bottom w:val="none" w:sz="0" w:space="0" w:color="auto"/>
            <w:right w:val="none" w:sz="0" w:space="0" w:color="auto"/>
          </w:divBdr>
        </w:div>
        <w:div w:id="689181654">
          <w:marLeft w:val="480"/>
          <w:marRight w:val="0"/>
          <w:marTop w:val="0"/>
          <w:marBottom w:val="0"/>
          <w:divBdr>
            <w:top w:val="none" w:sz="0" w:space="0" w:color="auto"/>
            <w:left w:val="none" w:sz="0" w:space="0" w:color="auto"/>
            <w:bottom w:val="none" w:sz="0" w:space="0" w:color="auto"/>
            <w:right w:val="none" w:sz="0" w:space="0" w:color="auto"/>
          </w:divBdr>
        </w:div>
        <w:div w:id="944192726">
          <w:marLeft w:val="480"/>
          <w:marRight w:val="0"/>
          <w:marTop w:val="0"/>
          <w:marBottom w:val="0"/>
          <w:divBdr>
            <w:top w:val="none" w:sz="0" w:space="0" w:color="auto"/>
            <w:left w:val="none" w:sz="0" w:space="0" w:color="auto"/>
            <w:bottom w:val="none" w:sz="0" w:space="0" w:color="auto"/>
            <w:right w:val="none" w:sz="0" w:space="0" w:color="auto"/>
          </w:divBdr>
        </w:div>
        <w:div w:id="1458523865">
          <w:marLeft w:val="480"/>
          <w:marRight w:val="0"/>
          <w:marTop w:val="0"/>
          <w:marBottom w:val="0"/>
          <w:divBdr>
            <w:top w:val="none" w:sz="0" w:space="0" w:color="auto"/>
            <w:left w:val="none" w:sz="0" w:space="0" w:color="auto"/>
            <w:bottom w:val="none" w:sz="0" w:space="0" w:color="auto"/>
            <w:right w:val="none" w:sz="0" w:space="0" w:color="auto"/>
          </w:divBdr>
        </w:div>
        <w:div w:id="70978643">
          <w:marLeft w:val="480"/>
          <w:marRight w:val="0"/>
          <w:marTop w:val="0"/>
          <w:marBottom w:val="0"/>
          <w:divBdr>
            <w:top w:val="none" w:sz="0" w:space="0" w:color="auto"/>
            <w:left w:val="none" w:sz="0" w:space="0" w:color="auto"/>
            <w:bottom w:val="none" w:sz="0" w:space="0" w:color="auto"/>
            <w:right w:val="none" w:sz="0" w:space="0" w:color="auto"/>
          </w:divBdr>
        </w:div>
        <w:div w:id="1817530431">
          <w:marLeft w:val="480"/>
          <w:marRight w:val="0"/>
          <w:marTop w:val="0"/>
          <w:marBottom w:val="0"/>
          <w:divBdr>
            <w:top w:val="none" w:sz="0" w:space="0" w:color="auto"/>
            <w:left w:val="none" w:sz="0" w:space="0" w:color="auto"/>
            <w:bottom w:val="none" w:sz="0" w:space="0" w:color="auto"/>
            <w:right w:val="none" w:sz="0" w:space="0" w:color="auto"/>
          </w:divBdr>
        </w:div>
        <w:div w:id="1419208839">
          <w:marLeft w:val="480"/>
          <w:marRight w:val="0"/>
          <w:marTop w:val="0"/>
          <w:marBottom w:val="0"/>
          <w:divBdr>
            <w:top w:val="none" w:sz="0" w:space="0" w:color="auto"/>
            <w:left w:val="none" w:sz="0" w:space="0" w:color="auto"/>
            <w:bottom w:val="none" w:sz="0" w:space="0" w:color="auto"/>
            <w:right w:val="none" w:sz="0" w:space="0" w:color="auto"/>
          </w:divBdr>
        </w:div>
        <w:div w:id="1572277386">
          <w:marLeft w:val="480"/>
          <w:marRight w:val="0"/>
          <w:marTop w:val="0"/>
          <w:marBottom w:val="0"/>
          <w:divBdr>
            <w:top w:val="none" w:sz="0" w:space="0" w:color="auto"/>
            <w:left w:val="none" w:sz="0" w:space="0" w:color="auto"/>
            <w:bottom w:val="none" w:sz="0" w:space="0" w:color="auto"/>
            <w:right w:val="none" w:sz="0" w:space="0" w:color="auto"/>
          </w:divBdr>
        </w:div>
        <w:div w:id="409351881">
          <w:marLeft w:val="480"/>
          <w:marRight w:val="0"/>
          <w:marTop w:val="0"/>
          <w:marBottom w:val="0"/>
          <w:divBdr>
            <w:top w:val="none" w:sz="0" w:space="0" w:color="auto"/>
            <w:left w:val="none" w:sz="0" w:space="0" w:color="auto"/>
            <w:bottom w:val="none" w:sz="0" w:space="0" w:color="auto"/>
            <w:right w:val="none" w:sz="0" w:space="0" w:color="auto"/>
          </w:divBdr>
        </w:div>
        <w:div w:id="184096340">
          <w:marLeft w:val="480"/>
          <w:marRight w:val="0"/>
          <w:marTop w:val="0"/>
          <w:marBottom w:val="0"/>
          <w:divBdr>
            <w:top w:val="none" w:sz="0" w:space="0" w:color="auto"/>
            <w:left w:val="none" w:sz="0" w:space="0" w:color="auto"/>
            <w:bottom w:val="none" w:sz="0" w:space="0" w:color="auto"/>
            <w:right w:val="none" w:sz="0" w:space="0" w:color="auto"/>
          </w:divBdr>
        </w:div>
        <w:div w:id="1346246097">
          <w:marLeft w:val="480"/>
          <w:marRight w:val="0"/>
          <w:marTop w:val="0"/>
          <w:marBottom w:val="0"/>
          <w:divBdr>
            <w:top w:val="none" w:sz="0" w:space="0" w:color="auto"/>
            <w:left w:val="none" w:sz="0" w:space="0" w:color="auto"/>
            <w:bottom w:val="none" w:sz="0" w:space="0" w:color="auto"/>
            <w:right w:val="none" w:sz="0" w:space="0" w:color="auto"/>
          </w:divBdr>
        </w:div>
        <w:div w:id="1679884312">
          <w:marLeft w:val="480"/>
          <w:marRight w:val="0"/>
          <w:marTop w:val="0"/>
          <w:marBottom w:val="0"/>
          <w:divBdr>
            <w:top w:val="none" w:sz="0" w:space="0" w:color="auto"/>
            <w:left w:val="none" w:sz="0" w:space="0" w:color="auto"/>
            <w:bottom w:val="none" w:sz="0" w:space="0" w:color="auto"/>
            <w:right w:val="none" w:sz="0" w:space="0" w:color="auto"/>
          </w:divBdr>
        </w:div>
        <w:div w:id="1136295482">
          <w:marLeft w:val="480"/>
          <w:marRight w:val="0"/>
          <w:marTop w:val="0"/>
          <w:marBottom w:val="0"/>
          <w:divBdr>
            <w:top w:val="none" w:sz="0" w:space="0" w:color="auto"/>
            <w:left w:val="none" w:sz="0" w:space="0" w:color="auto"/>
            <w:bottom w:val="none" w:sz="0" w:space="0" w:color="auto"/>
            <w:right w:val="none" w:sz="0" w:space="0" w:color="auto"/>
          </w:divBdr>
        </w:div>
        <w:div w:id="873542139">
          <w:marLeft w:val="480"/>
          <w:marRight w:val="0"/>
          <w:marTop w:val="0"/>
          <w:marBottom w:val="0"/>
          <w:divBdr>
            <w:top w:val="none" w:sz="0" w:space="0" w:color="auto"/>
            <w:left w:val="none" w:sz="0" w:space="0" w:color="auto"/>
            <w:bottom w:val="none" w:sz="0" w:space="0" w:color="auto"/>
            <w:right w:val="none" w:sz="0" w:space="0" w:color="auto"/>
          </w:divBdr>
        </w:div>
        <w:div w:id="660041539">
          <w:marLeft w:val="480"/>
          <w:marRight w:val="0"/>
          <w:marTop w:val="0"/>
          <w:marBottom w:val="0"/>
          <w:divBdr>
            <w:top w:val="none" w:sz="0" w:space="0" w:color="auto"/>
            <w:left w:val="none" w:sz="0" w:space="0" w:color="auto"/>
            <w:bottom w:val="none" w:sz="0" w:space="0" w:color="auto"/>
            <w:right w:val="none" w:sz="0" w:space="0" w:color="auto"/>
          </w:divBdr>
        </w:div>
        <w:div w:id="173963887">
          <w:marLeft w:val="480"/>
          <w:marRight w:val="0"/>
          <w:marTop w:val="0"/>
          <w:marBottom w:val="0"/>
          <w:divBdr>
            <w:top w:val="none" w:sz="0" w:space="0" w:color="auto"/>
            <w:left w:val="none" w:sz="0" w:space="0" w:color="auto"/>
            <w:bottom w:val="none" w:sz="0" w:space="0" w:color="auto"/>
            <w:right w:val="none" w:sz="0" w:space="0" w:color="auto"/>
          </w:divBdr>
        </w:div>
        <w:div w:id="904026608">
          <w:marLeft w:val="480"/>
          <w:marRight w:val="0"/>
          <w:marTop w:val="0"/>
          <w:marBottom w:val="0"/>
          <w:divBdr>
            <w:top w:val="none" w:sz="0" w:space="0" w:color="auto"/>
            <w:left w:val="none" w:sz="0" w:space="0" w:color="auto"/>
            <w:bottom w:val="none" w:sz="0" w:space="0" w:color="auto"/>
            <w:right w:val="none" w:sz="0" w:space="0" w:color="auto"/>
          </w:divBdr>
        </w:div>
        <w:div w:id="810752462">
          <w:marLeft w:val="480"/>
          <w:marRight w:val="0"/>
          <w:marTop w:val="0"/>
          <w:marBottom w:val="0"/>
          <w:divBdr>
            <w:top w:val="none" w:sz="0" w:space="0" w:color="auto"/>
            <w:left w:val="none" w:sz="0" w:space="0" w:color="auto"/>
            <w:bottom w:val="none" w:sz="0" w:space="0" w:color="auto"/>
            <w:right w:val="none" w:sz="0" w:space="0" w:color="auto"/>
          </w:divBdr>
        </w:div>
        <w:div w:id="1357269691">
          <w:marLeft w:val="480"/>
          <w:marRight w:val="0"/>
          <w:marTop w:val="0"/>
          <w:marBottom w:val="0"/>
          <w:divBdr>
            <w:top w:val="none" w:sz="0" w:space="0" w:color="auto"/>
            <w:left w:val="none" w:sz="0" w:space="0" w:color="auto"/>
            <w:bottom w:val="none" w:sz="0" w:space="0" w:color="auto"/>
            <w:right w:val="none" w:sz="0" w:space="0" w:color="auto"/>
          </w:divBdr>
        </w:div>
        <w:div w:id="1210651364">
          <w:marLeft w:val="480"/>
          <w:marRight w:val="0"/>
          <w:marTop w:val="0"/>
          <w:marBottom w:val="0"/>
          <w:divBdr>
            <w:top w:val="none" w:sz="0" w:space="0" w:color="auto"/>
            <w:left w:val="none" w:sz="0" w:space="0" w:color="auto"/>
            <w:bottom w:val="none" w:sz="0" w:space="0" w:color="auto"/>
            <w:right w:val="none" w:sz="0" w:space="0" w:color="auto"/>
          </w:divBdr>
        </w:div>
        <w:div w:id="1634484531">
          <w:marLeft w:val="480"/>
          <w:marRight w:val="0"/>
          <w:marTop w:val="0"/>
          <w:marBottom w:val="0"/>
          <w:divBdr>
            <w:top w:val="none" w:sz="0" w:space="0" w:color="auto"/>
            <w:left w:val="none" w:sz="0" w:space="0" w:color="auto"/>
            <w:bottom w:val="none" w:sz="0" w:space="0" w:color="auto"/>
            <w:right w:val="none" w:sz="0" w:space="0" w:color="auto"/>
          </w:divBdr>
        </w:div>
        <w:div w:id="2127386164">
          <w:marLeft w:val="480"/>
          <w:marRight w:val="0"/>
          <w:marTop w:val="0"/>
          <w:marBottom w:val="0"/>
          <w:divBdr>
            <w:top w:val="none" w:sz="0" w:space="0" w:color="auto"/>
            <w:left w:val="none" w:sz="0" w:space="0" w:color="auto"/>
            <w:bottom w:val="none" w:sz="0" w:space="0" w:color="auto"/>
            <w:right w:val="none" w:sz="0" w:space="0" w:color="auto"/>
          </w:divBdr>
        </w:div>
        <w:div w:id="190843733">
          <w:marLeft w:val="480"/>
          <w:marRight w:val="0"/>
          <w:marTop w:val="0"/>
          <w:marBottom w:val="0"/>
          <w:divBdr>
            <w:top w:val="none" w:sz="0" w:space="0" w:color="auto"/>
            <w:left w:val="none" w:sz="0" w:space="0" w:color="auto"/>
            <w:bottom w:val="none" w:sz="0" w:space="0" w:color="auto"/>
            <w:right w:val="none" w:sz="0" w:space="0" w:color="auto"/>
          </w:divBdr>
        </w:div>
        <w:div w:id="641160966">
          <w:marLeft w:val="480"/>
          <w:marRight w:val="0"/>
          <w:marTop w:val="0"/>
          <w:marBottom w:val="0"/>
          <w:divBdr>
            <w:top w:val="none" w:sz="0" w:space="0" w:color="auto"/>
            <w:left w:val="none" w:sz="0" w:space="0" w:color="auto"/>
            <w:bottom w:val="none" w:sz="0" w:space="0" w:color="auto"/>
            <w:right w:val="none" w:sz="0" w:space="0" w:color="auto"/>
          </w:divBdr>
        </w:div>
        <w:div w:id="1353923565">
          <w:marLeft w:val="480"/>
          <w:marRight w:val="0"/>
          <w:marTop w:val="0"/>
          <w:marBottom w:val="0"/>
          <w:divBdr>
            <w:top w:val="none" w:sz="0" w:space="0" w:color="auto"/>
            <w:left w:val="none" w:sz="0" w:space="0" w:color="auto"/>
            <w:bottom w:val="none" w:sz="0" w:space="0" w:color="auto"/>
            <w:right w:val="none" w:sz="0" w:space="0" w:color="auto"/>
          </w:divBdr>
        </w:div>
        <w:div w:id="2008171410">
          <w:marLeft w:val="480"/>
          <w:marRight w:val="0"/>
          <w:marTop w:val="0"/>
          <w:marBottom w:val="0"/>
          <w:divBdr>
            <w:top w:val="none" w:sz="0" w:space="0" w:color="auto"/>
            <w:left w:val="none" w:sz="0" w:space="0" w:color="auto"/>
            <w:bottom w:val="none" w:sz="0" w:space="0" w:color="auto"/>
            <w:right w:val="none" w:sz="0" w:space="0" w:color="auto"/>
          </w:divBdr>
        </w:div>
        <w:div w:id="1644311324">
          <w:marLeft w:val="480"/>
          <w:marRight w:val="0"/>
          <w:marTop w:val="0"/>
          <w:marBottom w:val="0"/>
          <w:divBdr>
            <w:top w:val="none" w:sz="0" w:space="0" w:color="auto"/>
            <w:left w:val="none" w:sz="0" w:space="0" w:color="auto"/>
            <w:bottom w:val="none" w:sz="0" w:space="0" w:color="auto"/>
            <w:right w:val="none" w:sz="0" w:space="0" w:color="auto"/>
          </w:divBdr>
        </w:div>
      </w:divsChild>
    </w:div>
    <w:div w:id="149370150">
      <w:bodyDiv w:val="1"/>
      <w:marLeft w:val="0"/>
      <w:marRight w:val="0"/>
      <w:marTop w:val="0"/>
      <w:marBottom w:val="0"/>
      <w:divBdr>
        <w:top w:val="none" w:sz="0" w:space="0" w:color="auto"/>
        <w:left w:val="none" w:sz="0" w:space="0" w:color="auto"/>
        <w:bottom w:val="none" w:sz="0" w:space="0" w:color="auto"/>
        <w:right w:val="none" w:sz="0" w:space="0" w:color="auto"/>
      </w:divBdr>
    </w:div>
    <w:div w:id="149560527">
      <w:bodyDiv w:val="1"/>
      <w:marLeft w:val="0"/>
      <w:marRight w:val="0"/>
      <w:marTop w:val="0"/>
      <w:marBottom w:val="0"/>
      <w:divBdr>
        <w:top w:val="none" w:sz="0" w:space="0" w:color="auto"/>
        <w:left w:val="none" w:sz="0" w:space="0" w:color="auto"/>
        <w:bottom w:val="none" w:sz="0" w:space="0" w:color="auto"/>
        <w:right w:val="none" w:sz="0" w:space="0" w:color="auto"/>
      </w:divBdr>
    </w:div>
    <w:div w:id="149638115">
      <w:bodyDiv w:val="1"/>
      <w:marLeft w:val="0"/>
      <w:marRight w:val="0"/>
      <w:marTop w:val="0"/>
      <w:marBottom w:val="0"/>
      <w:divBdr>
        <w:top w:val="none" w:sz="0" w:space="0" w:color="auto"/>
        <w:left w:val="none" w:sz="0" w:space="0" w:color="auto"/>
        <w:bottom w:val="none" w:sz="0" w:space="0" w:color="auto"/>
        <w:right w:val="none" w:sz="0" w:space="0" w:color="auto"/>
      </w:divBdr>
    </w:div>
    <w:div w:id="149754029">
      <w:bodyDiv w:val="1"/>
      <w:marLeft w:val="0"/>
      <w:marRight w:val="0"/>
      <w:marTop w:val="0"/>
      <w:marBottom w:val="0"/>
      <w:divBdr>
        <w:top w:val="none" w:sz="0" w:space="0" w:color="auto"/>
        <w:left w:val="none" w:sz="0" w:space="0" w:color="auto"/>
        <w:bottom w:val="none" w:sz="0" w:space="0" w:color="auto"/>
        <w:right w:val="none" w:sz="0" w:space="0" w:color="auto"/>
      </w:divBdr>
    </w:div>
    <w:div w:id="149835589">
      <w:bodyDiv w:val="1"/>
      <w:marLeft w:val="0"/>
      <w:marRight w:val="0"/>
      <w:marTop w:val="0"/>
      <w:marBottom w:val="0"/>
      <w:divBdr>
        <w:top w:val="none" w:sz="0" w:space="0" w:color="auto"/>
        <w:left w:val="none" w:sz="0" w:space="0" w:color="auto"/>
        <w:bottom w:val="none" w:sz="0" w:space="0" w:color="auto"/>
        <w:right w:val="none" w:sz="0" w:space="0" w:color="auto"/>
      </w:divBdr>
    </w:div>
    <w:div w:id="150830499">
      <w:bodyDiv w:val="1"/>
      <w:marLeft w:val="0"/>
      <w:marRight w:val="0"/>
      <w:marTop w:val="0"/>
      <w:marBottom w:val="0"/>
      <w:divBdr>
        <w:top w:val="none" w:sz="0" w:space="0" w:color="auto"/>
        <w:left w:val="none" w:sz="0" w:space="0" w:color="auto"/>
        <w:bottom w:val="none" w:sz="0" w:space="0" w:color="auto"/>
        <w:right w:val="none" w:sz="0" w:space="0" w:color="auto"/>
      </w:divBdr>
    </w:div>
    <w:div w:id="150871428">
      <w:bodyDiv w:val="1"/>
      <w:marLeft w:val="0"/>
      <w:marRight w:val="0"/>
      <w:marTop w:val="0"/>
      <w:marBottom w:val="0"/>
      <w:divBdr>
        <w:top w:val="none" w:sz="0" w:space="0" w:color="auto"/>
        <w:left w:val="none" w:sz="0" w:space="0" w:color="auto"/>
        <w:bottom w:val="none" w:sz="0" w:space="0" w:color="auto"/>
        <w:right w:val="none" w:sz="0" w:space="0" w:color="auto"/>
      </w:divBdr>
    </w:div>
    <w:div w:id="151023582">
      <w:bodyDiv w:val="1"/>
      <w:marLeft w:val="0"/>
      <w:marRight w:val="0"/>
      <w:marTop w:val="0"/>
      <w:marBottom w:val="0"/>
      <w:divBdr>
        <w:top w:val="none" w:sz="0" w:space="0" w:color="auto"/>
        <w:left w:val="none" w:sz="0" w:space="0" w:color="auto"/>
        <w:bottom w:val="none" w:sz="0" w:space="0" w:color="auto"/>
        <w:right w:val="none" w:sz="0" w:space="0" w:color="auto"/>
      </w:divBdr>
    </w:div>
    <w:div w:id="151485914">
      <w:bodyDiv w:val="1"/>
      <w:marLeft w:val="0"/>
      <w:marRight w:val="0"/>
      <w:marTop w:val="0"/>
      <w:marBottom w:val="0"/>
      <w:divBdr>
        <w:top w:val="none" w:sz="0" w:space="0" w:color="auto"/>
        <w:left w:val="none" w:sz="0" w:space="0" w:color="auto"/>
        <w:bottom w:val="none" w:sz="0" w:space="0" w:color="auto"/>
        <w:right w:val="none" w:sz="0" w:space="0" w:color="auto"/>
      </w:divBdr>
    </w:div>
    <w:div w:id="151528142">
      <w:bodyDiv w:val="1"/>
      <w:marLeft w:val="0"/>
      <w:marRight w:val="0"/>
      <w:marTop w:val="0"/>
      <w:marBottom w:val="0"/>
      <w:divBdr>
        <w:top w:val="none" w:sz="0" w:space="0" w:color="auto"/>
        <w:left w:val="none" w:sz="0" w:space="0" w:color="auto"/>
        <w:bottom w:val="none" w:sz="0" w:space="0" w:color="auto"/>
        <w:right w:val="none" w:sz="0" w:space="0" w:color="auto"/>
      </w:divBdr>
    </w:div>
    <w:div w:id="151794694">
      <w:bodyDiv w:val="1"/>
      <w:marLeft w:val="0"/>
      <w:marRight w:val="0"/>
      <w:marTop w:val="0"/>
      <w:marBottom w:val="0"/>
      <w:divBdr>
        <w:top w:val="none" w:sz="0" w:space="0" w:color="auto"/>
        <w:left w:val="none" w:sz="0" w:space="0" w:color="auto"/>
        <w:bottom w:val="none" w:sz="0" w:space="0" w:color="auto"/>
        <w:right w:val="none" w:sz="0" w:space="0" w:color="auto"/>
      </w:divBdr>
    </w:div>
    <w:div w:id="151913455">
      <w:bodyDiv w:val="1"/>
      <w:marLeft w:val="0"/>
      <w:marRight w:val="0"/>
      <w:marTop w:val="0"/>
      <w:marBottom w:val="0"/>
      <w:divBdr>
        <w:top w:val="none" w:sz="0" w:space="0" w:color="auto"/>
        <w:left w:val="none" w:sz="0" w:space="0" w:color="auto"/>
        <w:bottom w:val="none" w:sz="0" w:space="0" w:color="auto"/>
        <w:right w:val="none" w:sz="0" w:space="0" w:color="auto"/>
      </w:divBdr>
    </w:div>
    <w:div w:id="151919615">
      <w:bodyDiv w:val="1"/>
      <w:marLeft w:val="0"/>
      <w:marRight w:val="0"/>
      <w:marTop w:val="0"/>
      <w:marBottom w:val="0"/>
      <w:divBdr>
        <w:top w:val="none" w:sz="0" w:space="0" w:color="auto"/>
        <w:left w:val="none" w:sz="0" w:space="0" w:color="auto"/>
        <w:bottom w:val="none" w:sz="0" w:space="0" w:color="auto"/>
        <w:right w:val="none" w:sz="0" w:space="0" w:color="auto"/>
      </w:divBdr>
    </w:div>
    <w:div w:id="151945129">
      <w:bodyDiv w:val="1"/>
      <w:marLeft w:val="0"/>
      <w:marRight w:val="0"/>
      <w:marTop w:val="0"/>
      <w:marBottom w:val="0"/>
      <w:divBdr>
        <w:top w:val="none" w:sz="0" w:space="0" w:color="auto"/>
        <w:left w:val="none" w:sz="0" w:space="0" w:color="auto"/>
        <w:bottom w:val="none" w:sz="0" w:space="0" w:color="auto"/>
        <w:right w:val="none" w:sz="0" w:space="0" w:color="auto"/>
      </w:divBdr>
    </w:div>
    <w:div w:id="151988595">
      <w:bodyDiv w:val="1"/>
      <w:marLeft w:val="0"/>
      <w:marRight w:val="0"/>
      <w:marTop w:val="0"/>
      <w:marBottom w:val="0"/>
      <w:divBdr>
        <w:top w:val="none" w:sz="0" w:space="0" w:color="auto"/>
        <w:left w:val="none" w:sz="0" w:space="0" w:color="auto"/>
        <w:bottom w:val="none" w:sz="0" w:space="0" w:color="auto"/>
        <w:right w:val="none" w:sz="0" w:space="0" w:color="auto"/>
      </w:divBdr>
      <w:divsChild>
        <w:div w:id="63457959">
          <w:marLeft w:val="480"/>
          <w:marRight w:val="0"/>
          <w:marTop w:val="0"/>
          <w:marBottom w:val="0"/>
          <w:divBdr>
            <w:top w:val="none" w:sz="0" w:space="0" w:color="auto"/>
            <w:left w:val="none" w:sz="0" w:space="0" w:color="auto"/>
            <w:bottom w:val="none" w:sz="0" w:space="0" w:color="auto"/>
            <w:right w:val="none" w:sz="0" w:space="0" w:color="auto"/>
          </w:divBdr>
        </w:div>
        <w:div w:id="112480611">
          <w:marLeft w:val="480"/>
          <w:marRight w:val="0"/>
          <w:marTop w:val="0"/>
          <w:marBottom w:val="0"/>
          <w:divBdr>
            <w:top w:val="none" w:sz="0" w:space="0" w:color="auto"/>
            <w:left w:val="none" w:sz="0" w:space="0" w:color="auto"/>
            <w:bottom w:val="none" w:sz="0" w:space="0" w:color="auto"/>
            <w:right w:val="none" w:sz="0" w:space="0" w:color="auto"/>
          </w:divBdr>
        </w:div>
        <w:div w:id="113525823">
          <w:marLeft w:val="480"/>
          <w:marRight w:val="0"/>
          <w:marTop w:val="0"/>
          <w:marBottom w:val="0"/>
          <w:divBdr>
            <w:top w:val="none" w:sz="0" w:space="0" w:color="auto"/>
            <w:left w:val="none" w:sz="0" w:space="0" w:color="auto"/>
            <w:bottom w:val="none" w:sz="0" w:space="0" w:color="auto"/>
            <w:right w:val="none" w:sz="0" w:space="0" w:color="auto"/>
          </w:divBdr>
        </w:div>
        <w:div w:id="185171603">
          <w:marLeft w:val="480"/>
          <w:marRight w:val="0"/>
          <w:marTop w:val="0"/>
          <w:marBottom w:val="0"/>
          <w:divBdr>
            <w:top w:val="none" w:sz="0" w:space="0" w:color="auto"/>
            <w:left w:val="none" w:sz="0" w:space="0" w:color="auto"/>
            <w:bottom w:val="none" w:sz="0" w:space="0" w:color="auto"/>
            <w:right w:val="none" w:sz="0" w:space="0" w:color="auto"/>
          </w:divBdr>
        </w:div>
        <w:div w:id="370960441">
          <w:marLeft w:val="480"/>
          <w:marRight w:val="0"/>
          <w:marTop w:val="0"/>
          <w:marBottom w:val="0"/>
          <w:divBdr>
            <w:top w:val="none" w:sz="0" w:space="0" w:color="auto"/>
            <w:left w:val="none" w:sz="0" w:space="0" w:color="auto"/>
            <w:bottom w:val="none" w:sz="0" w:space="0" w:color="auto"/>
            <w:right w:val="none" w:sz="0" w:space="0" w:color="auto"/>
          </w:divBdr>
        </w:div>
        <w:div w:id="378089677">
          <w:marLeft w:val="480"/>
          <w:marRight w:val="0"/>
          <w:marTop w:val="0"/>
          <w:marBottom w:val="0"/>
          <w:divBdr>
            <w:top w:val="none" w:sz="0" w:space="0" w:color="auto"/>
            <w:left w:val="none" w:sz="0" w:space="0" w:color="auto"/>
            <w:bottom w:val="none" w:sz="0" w:space="0" w:color="auto"/>
            <w:right w:val="none" w:sz="0" w:space="0" w:color="auto"/>
          </w:divBdr>
        </w:div>
        <w:div w:id="461003796">
          <w:marLeft w:val="480"/>
          <w:marRight w:val="0"/>
          <w:marTop w:val="0"/>
          <w:marBottom w:val="0"/>
          <w:divBdr>
            <w:top w:val="none" w:sz="0" w:space="0" w:color="auto"/>
            <w:left w:val="none" w:sz="0" w:space="0" w:color="auto"/>
            <w:bottom w:val="none" w:sz="0" w:space="0" w:color="auto"/>
            <w:right w:val="none" w:sz="0" w:space="0" w:color="auto"/>
          </w:divBdr>
        </w:div>
        <w:div w:id="490295385">
          <w:marLeft w:val="480"/>
          <w:marRight w:val="0"/>
          <w:marTop w:val="0"/>
          <w:marBottom w:val="0"/>
          <w:divBdr>
            <w:top w:val="none" w:sz="0" w:space="0" w:color="auto"/>
            <w:left w:val="none" w:sz="0" w:space="0" w:color="auto"/>
            <w:bottom w:val="none" w:sz="0" w:space="0" w:color="auto"/>
            <w:right w:val="none" w:sz="0" w:space="0" w:color="auto"/>
          </w:divBdr>
        </w:div>
        <w:div w:id="497503043">
          <w:marLeft w:val="480"/>
          <w:marRight w:val="0"/>
          <w:marTop w:val="0"/>
          <w:marBottom w:val="0"/>
          <w:divBdr>
            <w:top w:val="none" w:sz="0" w:space="0" w:color="auto"/>
            <w:left w:val="none" w:sz="0" w:space="0" w:color="auto"/>
            <w:bottom w:val="none" w:sz="0" w:space="0" w:color="auto"/>
            <w:right w:val="none" w:sz="0" w:space="0" w:color="auto"/>
          </w:divBdr>
        </w:div>
        <w:div w:id="526333561">
          <w:marLeft w:val="480"/>
          <w:marRight w:val="0"/>
          <w:marTop w:val="0"/>
          <w:marBottom w:val="0"/>
          <w:divBdr>
            <w:top w:val="none" w:sz="0" w:space="0" w:color="auto"/>
            <w:left w:val="none" w:sz="0" w:space="0" w:color="auto"/>
            <w:bottom w:val="none" w:sz="0" w:space="0" w:color="auto"/>
            <w:right w:val="none" w:sz="0" w:space="0" w:color="auto"/>
          </w:divBdr>
        </w:div>
        <w:div w:id="539708484">
          <w:marLeft w:val="480"/>
          <w:marRight w:val="0"/>
          <w:marTop w:val="0"/>
          <w:marBottom w:val="0"/>
          <w:divBdr>
            <w:top w:val="none" w:sz="0" w:space="0" w:color="auto"/>
            <w:left w:val="none" w:sz="0" w:space="0" w:color="auto"/>
            <w:bottom w:val="none" w:sz="0" w:space="0" w:color="auto"/>
            <w:right w:val="none" w:sz="0" w:space="0" w:color="auto"/>
          </w:divBdr>
        </w:div>
        <w:div w:id="705712798">
          <w:marLeft w:val="480"/>
          <w:marRight w:val="0"/>
          <w:marTop w:val="0"/>
          <w:marBottom w:val="0"/>
          <w:divBdr>
            <w:top w:val="none" w:sz="0" w:space="0" w:color="auto"/>
            <w:left w:val="none" w:sz="0" w:space="0" w:color="auto"/>
            <w:bottom w:val="none" w:sz="0" w:space="0" w:color="auto"/>
            <w:right w:val="none" w:sz="0" w:space="0" w:color="auto"/>
          </w:divBdr>
        </w:div>
        <w:div w:id="708799850">
          <w:marLeft w:val="480"/>
          <w:marRight w:val="0"/>
          <w:marTop w:val="0"/>
          <w:marBottom w:val="0"/>
          <w:divBdr>
            <w:top w:val="none" w:sz="0" w:space="0" w:color="auto"/>
            <w:left w:val="none" w:sz="0" w:space="0" w:color="auto"/>
            <w:bottom w:val="none" w:sz="0" w:space="0" w:color="auto"/>
            <w:right w:val="none" w:sz="0" w:space="0" w:color="auto"/>
          </w:divBdr>
        </w:div>
        <w:div w:id="720984924">
          <w:marLeft w:val="480"/>
          <w:marRight w:val="0"/>
          <w:marTop w:val="0"/>
          <w:marBottom w:val="0"/>
          <w:divBdr>
            <w:top w:val="none" w:sz="0" w:space="0" w:color="auto"/>
            <w:left w:val="none" w:sz="0" w:space="0" w:color="auto"/>
            <w:bottom w:val="none" w:sz="0" w:space="0" w:color="auto"/>
            <w:right w:val="none" w:sz="0" w:space="0" w:color="auto"/>
          </w:divBdr>
        </w:div>
        <w:div w:id="747308891">
          <w:marLeft w:val="480"/>
          <w:marRight w:val="0"/>
          <w:marTop w:val="0"/>
          <w:marBottom w:val="0"/>
          <w:divBdr>
            <w:top w:val="none" w:sz="0" w:space="0" w:color="auto"/>
            <w:left w:val="none" w:sz="0" w:space="0" w:color="auto"/>
            <w:bottom w:val="none" w:sz="0" w:space="0" w:color="auto"/>
            <w:right w:val="none" w:sz="0" w:space="0" w:color="auto"/>
          </w:divBdr>
        </w:div>
        <w:div w:id="748580372">
          <w:marLeft w:val="480"/>
          <w:marRight w:val="0"/>
          <w:marTop w:val="0"/>
          <w:marBottom w:val="0"/>
          <w:divBdr>
            <w:top w:val="none" w:sz="0" w:space="0" w:color="auto"/>
            <w:left w:val="none" w:sz="0" w:space="0" w:color="auto"/>
            <w:bottom w:val="none" w:sz="0" w:space="0" w:color="auto"/>
            <w:right w:val="none" w:sz="0" w:space="0" w:color="auto"/>
          </w:divBdr>
        </w:div>
        <w:div w:id="791050905">
          <w:marLeft w:val="480"/>
          <w:marRight w:val="0"/>
          <w:marTop w:val="0"/>
          <w:marBottom w:val="0"/>
          <w:divBdr>
            <w:top w:val="none" w:sz="0" w:space="0" w:color="auto"/>
            <w:left w:val="none" w:sz="0" w:space="0" w:color="auto"/>
            <w:bottom w:val="none" w:sz="0" w:space="0" w:color="auto"/>
            <w:right w:val="none" w:sz="0" w:space="0" w:color="auto"/>
          </w:divBdr>
        </w:div>
        <w:div w:id="821504926">
          <w:marLeft w:val="480"/>
          <w:marRight w:val="0"/>
          <w:marTop w:val="0"/>
          <w:marBottom w:val="0"/>
          <w:divBdr>
            <w:top w:val="none" w:sz="0" w:space="0" w:color="auto"/>
            <w:left w:val="none" w:sz="0" w:space="0" w:color="auto"/>
            <w:bottom w:val="none" w:sz="0" w:space="0" w:color="auto"/>
            <w:right w:val="none" w:sz="0" w:space="0" w:color="auto"/>
          </w:divBdr>
        </w:div>
        <w:div w:id="909270448">
          <w:marLeft w:val="480"/>
          <w:marRight w:val="0"/>
          <w:marTop w:val="0"/>
          <w:marBottom w:val="0"/>
          <w:divBdr>
            <w:top w:val="none" w:sz="0" w:space="0" w:color="auto"/>
            <w:left w:val="none" w:sz="0" w:space="0" w:color="auto"/>
            <w:bottom w:val="none" w:sz="0" w:space="0" w:color="auto"/>
            <w:right w:val="none" w:sz="0" w:space="0" w:color="auto"/>
          </w:divBdr>
        </w:div>
        <w:div w:id="994187119">
          <w:marLeft w:val="480"/>
          <w:marRight w:val="0"/>
          <w:marTop w:val="0"/>
          <w:marBottom w:val="0"/>
          <w:divBdr>
            <w:top w:val="none" w:sz="0" w:space="0" w:color="auto"/>
            <w:left w:val="none" w:sz="0" w:space="0" w:color="auto"/>
            <w:bottom w:val="none" w:sz="0" w:space="0" w:color="auto"/>
            <w:right w:val="none" w:sz="0" w:space="0" w:color="auto"/>
          </w:divBdr>
        </w:div>
        <w:div w:id="996300344">
          <w:marLeft w:val="480"/>
          <w:marRight w:val="0"/>
          <w:marTop w:val="0"/>
          <w:marBottom w:val="0"/>
          <w:divBdr>
            <w:top w:val="none" w:sz="0" w:space="0" w:color="auto"/>
            <w:left w:val="none" w:sz="0" w:space="0" w:color="auto"/>
            <w:bottom w:val="none" w:sz="0" w:space="0" w:color="auto"/>
            <w:right w:val="none" w:sz="0" w:space="0" w:color="auto"/>
          </w:divBdr>
        </w:div>
        <w:div w:id="1039865407">
          <w:marLeft w:val="480"/>
          <w:marRight w:val="0"/>
          <w:marTop w:val="0"/>
          <w:marBottom w:val="0"/>
          <w:divBdr>
            <w:top w:val="none" w:sz="0" w:space="0" w:color="auto"/>
            <w:left w:val="none" w:sz="0" w:space="0" w:color="auto"/>
            <w:bottom w:val="none" w:sz="0" w:space="0" w:color="auto"/>
            <w:right w:val="none" w:sz="0" w:space="0" w:color="auto"/>
          </w:divBdr>
        </w:div>
        <w:div w:id="1162938759">
          <w:marLeft w:val="480"/>
          <w:marRight w:val="0"/>
          <w:marTop w:val="0"/>
          <w:marBottom w:val="0"/>
          <w:divBdr>
            <w:top w:val="none" w:sz="0" w:space="0" w:color="auto"/>
            <w:left w:val="none" w:sz="0" w:space="0" w:color="auto"/>
            <w:bottom w:val="none" w:sz="0" w:space="0" w:color="auto"/>
            <w:right w:val="none" w:sz="0" w:space="0" w:color="auto"/>
          </w:divBdr>
        </w:div>
        <w:div w:id="1172525588">
          <w:marLeft w:val="480"/>
          <w:marRight w:val="0"/>
          <w:marTop w:val="0"/>
          <w:marBottom w:val="0"/>
          <w:divBdr>
            <w:top w:val="none" w:sz="0" w:space="0" w:color="auto"/>
            <w:left w:val="none" w:sz="0" w:space="0" w:color="auto"/>
            <w:bottom w:val="none" w:sz="0" w:space="0" w:color="auto"/>
            <w:right w:val="none" w:sz="0" w:space="0" w:color="auto"/>
          </w:divBdr>
        </w:div>
        <w:div w:id="1245190081">
          <w:marLeft w:val="480"/>
          <w:marRight w:val="0"/>
          <w:marTop w:val="0"/>
          <w:marBottom w:val="0"/>
          <w:divBdr>
            <w:top w:val="none" w:sz="0" w:space="0" w:color="auto"/>
            <w:left w:val="none" w:sz="0" w:space="0" w:color="auto"/>
            <w:bottom w:val="none" w:sz="0" w:space="0" w:color="auto"/>
            <w:right w:val="none" w:sz="0" w:space="0" w:color="auto"/>
          </w:divBdr>
        </w:div>
        <w:div w:id="1269773597">
          <w:marLeft w:val="480"/>
          <w:marRight w:val="0"/>
          <w:marTop w:val="0"/>
          <w:marBottom w:val="0"/>
          <w:divBdr>
            <w:top w:val="none" w:sz="0" w:space="0" w:color="auto"/>
            <w:left w:val="none" w:sz="0" w:space="0" w:color="auto"/>
            <w:bottom w:val="none" w:sz="0" w:space="0" w:color="auto"/>
            <w:right w:val="none" w:sz="0" w:space="0" w:color="auto"/>
          </w:divBdr>
        </w:div>
        <w:div w:id="1282877922">
          <w:marLeft w:val="480"/>
          <w:marRight w:val="0"/>
          <w:marTop w:val="0"/>
          <w:marBottom w:val="0"/>
          <w:divBdr>
            <w:top w:val="none" w:sz="0" w:space="0" w:color="auto"/>
            <w:left w:val="none" w:sz="0" w:space="0" w:color="auto"/>
            <w:bottom w:val="none" w:sz="0" w:space="0" w:color="auto"/>
            <w:right w:val="none" w:sz="0" w:space="0" w:color="auto"/>
          </w:divBdr>
        </w:div>
        <w:div w:id="1323119845">
          <w:marLeft w:val="480"/>
          <w:marRight w:val="0"/>
          <w:marTop w:val="0"/>
          <w:marBottom w:val="0"/>
          <w:divBdr>
            <w:top w:val="none" w:sz="0" w:space="0" w:color="auto"/>
            <w:left w:val="none" w:sz="0" w:space="0" w:color="auto"/>
            <w:bottom w:val="none" w:sz="0" w:space="0" w:color="auto"/>
            <w:right w:val="none" w:sz="0" w:space="0" w:color="auto"/>
          </w:divBdr>
        </w:div>
        <w:div w:id="1335765511">
          <w:marLeft w:val="480"/>
          <w:marRight w:val="0"/>
          <w:marTop w:val="0"/>
          <w:marBottom w:val="0"/>
          <w:divBdr>
            <w:top w:val="none" w:sz="0" w:space="0" w:color="auto"/>
            <w:left w:val="none" w:sz="0" w:space="0" w:color="auto"/>
            <w:bottom w:val="none" w:sz="0" w:space="0" w:color="auto"/>
            <w:right w:val="none" w:sz="0" w:space="0" w:color="auto"/>
          </w:divBdr>
        </w:div>
        <w:div w:id="1388918955">
          <w:marLeft w:val="480"/>
          <w:marRight w:val="0"/>
          <w:marTop w:val="0"/>
          <w:marBottom w:val="0"/>
          <w:divBdr>
            <w:top w:val="none" w:sz="0" w:space="0" w:color="auto"/>
            <w:left w:val="none" w:sz="0" w:space="0" w:color="auto"/>
            <w:bottom w:val="none" w:sz="0" w:space="0" w:color="auto"/>
            <w:right w:val="none" w:sz="0" w:space="0" w:color="auto"/>
          </w:divBdr>
        </w:div>
        <w:div w:id="1449200609">
          <w:marLeft w:val="480"/>
          <w:marRight w:val="0"/>
          <w:marTop w:val="0"/>
          <w:marBottom w:val="0"/>
          <w:divBdr>
            <w:top w:val="none" w:sz="0" w:space="0" w:color="auto"/>
            <w:left w:val="none" w:sz="0" w:space="0" w:color="auto"/>
            <w:bottom w:val="none" w:sz="0" w:space="0" w:color="auto"/>
            <w:right w:val="none" w:sz="0" w:space="0" w:color="auto"/>
          </w:divBdr>
        </w:div>
        <w:div w:id="1469858539">
          <w:marLeft w:val="480"/>
          <w:marRight w:val="0"/>
          <w:marTop w:val="0"/>
          <w:marBottom w:val="0"/>
          <w:divBdr>
            <w:top w:val="none" w:sz="0" w:space="0" w:color="auto"/>
            <w:left w:val="none" w:sz="0" w:space="0" w:color="auto"/>
            <w:bottom w:val="none" w:sz="0" w:space="0" w:color="auto"/>
            <w:right w:val="none" w:sz="0" w:space="0" w:color="auto"/>
          </w:divBdr>
        </w:div>
        <w:div w:id="1491218459">
          <w:marLeft w:val="480"/>
          <w:marRight w:val="0"/>
          <w:marTop w:val="0"/>
          <w:marBottom w:val="0"/>
          <w:divBdr>
            <w:top w:val="none" w:sz="0" w:space="0" w:color="auto"/>
            <w:left w:val="none" w:sz="0" w:space="0" w:color="auto"/>
            <w:bottom w:val="none" w:sz="0" w:space="0" w:color="auto"/>
            <w:right w:val="none" w:sz="0" w:space="0" w:color="auto"/>
          </w:divBdr>
        </w:div>
        <w:div w:id="1570379590">
          <w:marLeft w:val="480"/>
          <w:marRight w:val="0"/>
          <w:marTop w:val="0"/>
          <w:marBottom w:val="0"/>
          <w:divBdr>
            <w:top w:val="none" w:sz="0" w:space="0" w:color="auto"/>
            <w:left w:val="none" w:sz="0" w:space="0" w:color="auto"/>
            <w:bottom w:val="none" w:sz="0" w:space="0" w:color="auto"/>
            <w:right w:val="none" w:sz="0" w:space="0" w:color="auto"/>
          </w:divBdr>
        </w:div>
        <w:div w:id="1640259288">
          <w:marLeft w:val="480"/>
          <w:marRight w:val="0"/>
          <w:marTop w:val="0"/>
          <w:marBottom w:val="0"/>
          <w:divBdr>
            <w:top w:val="none" w:sz="0" w:space="0" w:color="auto"/>
            <w:left w:val="none" w:sz="0" w:space="0" w:color="auto"/>
            <w:bottom w:val="none" w:sz="0" w:space="0" w:color="auto"/>
            <w:right w:val="none" w:sz="0" w:space="0" w:color="auto"/>
          </w:divBdr>
        </w:div>
        <w:div w:id="1663776160">
          <w:marLeft w:val="480"/>
          <w:marRight w:val="0"/>
          <w:marTop w:val="0"/>
          <w:marBottom w:val="0"/>
          <w:divBdr>
            <w:top w:val="none" w:sz="0" w:space="0" w:color="auto"/>
            <w:left w:val="none" w:sz="0" w:space="0" w:color="auto"/>
            <w:bottom w:val="none" w:sz="0" w:space="0" w:color="auto"/>
            <w:right w:val="none" w:sz="0" w:space="0" w:color="auto"/>
          </w:divBdr>
        </w:div>
        <w:div w:id="1676683562">
          <w:marLeft w:val="480"/>
          <w:marRight w:val="0"/>
          <w:marTop w:val="0"/>
          <w:marBottom w:val="0"/>
          <w:divBdr>
            <w:top w:val="none" w:sz="0" w:space="0" w:color="auto"/>
            <w:left w:val="none" w:sz="0" w:space="0" w:color="auto"/>
            <w:bottom w:val="none" w:sz="0" w:space="0" w:color="auto"/>
            <w:right w:val="none" w:sz="0" w:space="0" w:color="auto"/>
          </w:divBdr>
        </w:div>
        <w:div w:id="1710451551">
          <w:marLeft w:val="480"/>
          <w:marRight w:val="0"/>
          <w:marTop w:val="0"/>
          <w:marBottom w:val="0"/>
          <w:divBdr>
            <w:top w:val="none" w:sz="0" w:space="0" w:color="auto"/>
            <w:left w:val="none" w:sz="0" w:space="0" w:color="auto"/>
            <w:bottom w:val="none" w:sz="0" w:space="0" w:color="auto"/>
            <w:right w:val="none" w:sz="0" w:space="0" w:color="auto"/>
          </w:divBdr>
        </w:div>
        <w:div w:id="1722172806">
          <w:marLeft w:val="480"/>
          <w:marRight w:val="0"/>
          <w:marTop w:val="0"/>
          <w:marBottom w:val="0"/>
          <w:divBdr>
            <w:top w:val="none" w:sz="0" w:space="0" w:color="auto"/>
            <w:left w:val="none" w:sz="0" w:space="0" w:color="auto"/>
            <w:bottom w:val="none" w:sz="0" w:space="0" w:color="auto"/>
            <w:right w:val="none" w:sz="0" w:space="0" w:color="auto"/>
          </w:divBdr>
        </w:div>
        <w:div w:id="1812480395">
          <w:marLeft w:val="480"/>
          <w:marRight w:val="0"/>
          <w:marTop w:val="0"/>
          <w:marBottom w:val="0"/>
          <w:divBdr>
            <w:top w:val="none" w:sz="0" w:space="0" w:color="auto"/>
            <w:left w:val="none" w:sz="0" w:space="0" w:color="auto"/>
            <w:bottom w:val="none" w:sz="0" w:space="0" w:color="auto"/>
            <w:right w:val="none" w:sz="0" w:space="0" w:color="auto"/>
          </w:divBdr>
        </w:div>
        <w:div w:id="1821801168">
          <w:marLeft w:val="480"/>
          <w:marRight w:val="0"/>
          <w:marTop w:val="0"/>
          <w:marBottom w:val="0"/>
          <w:divBdr>
            <w:top w:val="none" w:sz="0" w:space="0" w:color="auto"/>
            <w:left w:val="none" w:sz="0" w:space="0" w:color="auto"/>
            <w:bottom w:val="none" w:sz="0" w:space="0" w:color="auto"/>
            <w:right w:val="none" w:sz="0" w:space="0" w:color="auto"/>
          </w:divBdr>
        </w:div>
        <w:div w:id="1850488850">
          <w:marLeft w:val="480"/>
          <w:marRight w:val="0"/>
          <w:marTop w:val="0"/>
          <w:marBottom w:val="0"/>
          <w:divBdr>
            <w:top w:val="none" w:sz="0" w:space="0" w:color="auto"/>
            <w:left w:val="none" w:sz="0" w:space="0" w:color="auto"/>
            <w:bottom w:val="none" w:sz="0" w:space="0" w:color="auto"/>
            <w:right w:val="none" w:sz="0" w:space="0" w:color="auto"/>
          </w:divBdr>
        </w:div>
        <w:div w:id="1879275107">
          <w:marLeft w:val="480"/>
          <w:marRight w:val="0"/>
          <w:marTop w:val="0"/>
          <w:marBottom w:val="0"/>
          <w:divBdr>
            <w:top w:val="none" w:sz="0" w:space="0" w:color="auto"/>
            <w:left w:val="none" w:sz="0" w:space="0" w:color="auto"/>
            <w:bottom w:val="none" w:sz="0" w:space="0" w:color="auto"/>
            <w:right w:val="none" w:sz="0" w:space="0" w:color="auto"/>
          </w:divBdr>
        </w:div>
        <w:div w:id="1949392796">
          <w:marLeft w:val="480"/>
          <w:marRight w:val="0"/>
          <w:marTop w:val="0"/>
          <w:marBottom w:val="0"/>
          <w:divBdr>
            <w:top w:val="none" w:sz="0" w:space="0" w:color="auto"/>
            <w:left w:val="none" w:sz="0" w:space="0" w:color="auto"/>
            <w:bottom w:val="none" w:sz="0" w:space="0" w:color="auto"/>
            <w:right w:val="none" w:sz="0" w:space="0" w:color="auto"/>
          </w:divBdr>
        </w:div>
        <w:div w:id="1977492890">
          <w:marLeft w:val="480"/>
          <w:marRight w:val="0"/>
          <w:marTop w:val="0"/>
          <w:marBottom w:val="0"/>
          <w:divBdr>
            <w:top w:val="none" w:sz="0" w:space="0" w:color="auto"/>
            <w:left w:val="none" w:sz="0" w:space="0" w:color="auto"/>
            <w:bottom w:val="none" w:sz="0" w:space="0" w:color="auto"/>
            <w:right w:val="none" w:sz="0" w:space="0" w:color="auto"/>
          </w:divBdr>
        </w:div>
        <w:div w:id="2000502082">
          <w:marLeft w:val="480"/>
          <w:marRight w:val="0"/>
          <w:marTop w:val="0"/>
          <w:marBottom w:val="0"/>
          <w:divBdr>
            <w:top w:val="none" w:sz="0" w:space="0" w:color="auto"/>
            <w:left w:val="none" w:sz="0" w:space="0" w:color="auto"/>
            <w:bottom w:val="none" w:sz="0" w:space="0" w:color="auto"/>
            <w:right w:val="none" w:sz="0" w:space="0" w:color="auto"/>
          </w:divBdr>
        </w:div>
        <w:div w:id="2105612658">
          <w:marLeft w:val="480"/>
          <w:marRight w:val="0"/>
          <w:marTop w:val="0"/>
          <w:marBottom w:val="0"/>
          <w:divBdr>
            <w:top w:val="none" w:sz="0" w:space="0" w:color="auto"/>
            <w:left w:val="none" w:sz="0" w:space="0" w:color="auto"/>
            <w:bottom w:val="none" w:sz="0" w:space="0" w:color="auto"/>
            <w:right w:val="none" w:sz="0" w:space="0" w:color="auto"/>
          </w:divBdr>
        </w:div>
        <w:div w:id="2128304551">
          <w:marLeft w:val="480"/>
          <w:marRight w:val="0"/>
          <w:marTop w:val="0"/>
          <w:marBottom w:val="0"/>
          <w:divBdr>
            <w:top w:val="none" w:sz="0" w:space="0" w:color="auto"/>
            <w:left w:val="none" w:sz="0" w:space="0" w:color="auto"/>
            <w:bottom w:val="none" w:sz="0" w:space="0" w:color="auto"/>
            <w:right w:val="none" w:sz="0" w:space="0" w:color="auto"/>
          </w:divBdr>
        </w:div>
      </w:divsChild>
    </w:div>
    <w:div w:id="151995271">
      <w:bodyDiv w:val="1"/>
      <w:marLeft w:val="0"/>
      <w:marRight w:val="0"/>
      <w:marTop w:val="0"/>
      <w:marBottom w:val="0"/>
      <w:divBdr>
        <w:top w:val="none" w:sz="0" w:space="0" w:color="auto"/>
        <w:left w:val="none" w:sz="0" w:space="0" w:color="auto"/>
        <w:bottom w:val="none" w:sz="0" w:space="0" w:color="auto"/>
        <w:right w:val="none" w:sz="0" w:space="0" w:color="auto"/>
      </w:divBdr>
      <w:divsChild>
        <w:div w:id="547089">
          <w:marLeft w:val="480"/>
          <w:marRight w:val="0"/>
          <w:marTop w:val="0"/>
          <w:marBottom w:val="0"/>
          <w:divBdr>
            <w:top w:val="none" w:sz="0" w:space="0" w:color="auto"/>
            <w:left w:val="none" w:sz="0" w:space="0" w:color="auto"/>
            <w:bottom w:val="none" w:sz="0" w:space="0" w:color="auto"/>
            <w:right w:val="none" w:sz="0" w:space="0" w:color="auto"/>
          </w:divBdr>
        </w:div>
        <w:div w:id="31659248">
          <w:marLeft w:val="480"/>
          <w:marRight w:val="0"/>
          <w:marTop w:val="0"/>
          <w:marBottom w:val="0"/>
          <w:divBdr>
            <w:top w:val="none" w:sz="0" w:space="0" w:color="auto"/>
            <w:left w:val="none" w:sz="0" w:space="0" w:color="auto"/>
            <w:bottom w:val="none" w:sz="0" w:space="0" w:color="auto"/>
            <w:right w:val="none" w:sz="0" w:space="0" w:color="auto"/>
          </w:divBdr>
        </w:div>
        <w:div w:id="36901798">
          <w:marLeft w:val="480"/>
          <w:marRight w:val="0"/>
          <w:marTop w:val="0"/>
          <w:marBottom w:val="0"/>
          <w:divBdr>
            <w:top w:val="none" w:sz="0" w:space="0" w:color="auto"/>
            <w:left w:val="none" w:sz="0" w:space="0" w:color="auto"/>
            <w:bottom w:val="none" w:sz="0" w:space="0" w:color="auto"/>
            <w:right w:val="none" w:sz="0" w:space="0" w:color="auto"/>
          </w:divBdr>
        </w:div>
        <w:div w:id="59445332">
          <w:marLeft w:val="480"/>
          <w:marRight w:val="0"/>
          <w:marTop w:val="0"/>
          <w:marBottom w:val="0"/>
          <w:divBdr>
            <w:top w:val="none" w:sz="0" w:space="0" w:color="auto"/>
            <w:left w:val="none" w:sz="0" w:space="0" w:color="auto"/>
            <w:bottom w:val="none" w:sz="0" w:space="0" w:color="auto"/>
            <w:right w:val="none" w:sz="0" w:space="0" w:color="auto"/>
          </w:divBdr>
        </w:div>
        <w:div w:id="73284718">
          <w:marLeft w:val="480"/>
          <w:marRight w:val="0"/>
          <w:marTop w:val="0"/>
          <w:marBottom w:val="0"/>
          <w:divBdr>
            <w:top w:val="none" w:sz="0" w:space="0" w:color="auto"/>
            <w:left w:val="none" w:sz="0" w:space="0" w:color="auto"/>
            <w:bottom w:val="none" w:sz="0" w:space="0" w:color="auto"/>
            <w:right w:val="none" w:sz="0" w:space="0" w:color="auto"/>
          </w:divBdr>
        </w:div>
        <w:div w:id="156961278">
          <w:marLeft w:val="480"/>
          <w:marRight w:val="0"/>
          <w:marTop w:val="0"/>
          <w:marBottom w:val="0"/>
          <w:divBdr>
            <w:top w:val="none" w:sz="0" w:space="0" w:color="auto"/>
            <w:left w:val="none" w:sz="0" w:space="0" w:color="auto"/>
            <w:bottom w:val="none" w:sz="0" w:space="0" w:color="auto"/>
            <w:right w:val="none" w:sz="0" w:space="0" w:color="auto"/>
          </w:divBdr>
        </w:div>
        <w:div w:id="217786239">
          <w:marLeft w:val="480"/>
          <w:marRight w:val="0"/>
          <w:marTop w:val="0"/>
          <w:marBottom w:val="0"/>
          <w:divBdr>
            <w:top w:val="none" w:sz="0" w:space="0" w:color="auto"/>
            <w:left w:val="none" w:sz="0" w:space="0" w:color="auto"/>
            <w:bottom w:val="none" w:sz="0" w:space="0" w:color="auto"/>
            <w:right w:val="none" w:sz="0" w:space="0" w:color="auto"/>
          </w:divBdr>
        </w:div>
        <w:div w:id="241376523">
          <w:marLeft w:val="480"/>
          <w:marRight w:val="0"/>
          <w:marTop w:val="0"/>
          <w:marBottom w:val="0"/>
          <w:divBdr>
            <w:top w:val="none" w:sz="0" w:space="0" w:color="auto"/>
            <w:left w:val="none" w:sz="0" w:space="0" w:color="auto"/>
            <w:bottom w:val="none" w:sz="0" w:space="0" w:color="auto"/>
            <w:right w:val="none" w:sz="0" w:space="0" w:color="auto"/>
          </w:divBdr>
        </w:div>
        <w:div w:id="293364695">
          <w:marLeft w:val="480"/>
          <w:marRight w:val="0"/>
          <w:marTop w:val="0"/>
          <w:marBottom w:val="0"/>
          <w:divBdr>
            <w:top w:val="none" w:sz="0" w:space="0" w:color="auto"/>
            <w:left w:val="none" w:sz="0" w:space="0" w:color="auto"/>
            <w:bottom w:val="none" w:sz="0" w:space="0" w:color="auto"/>
            <w:right w:val="none" w:sz="0" w:space="0" w:color="auto"/>
          </w:divBdr>
        </w:div>
        <w:div w:id="308092208">
          <w:marLeft w:val="480"/>
          <w:marRight w:val="0"/>
          <w:marTop w:val="0"/>
          <w:marBottom w:val="0"/>
          <w:divBdr>
            <w:top w:val="none" w:sz="0" w:space="0" w:color="auto"/>
            <w:left w:val="none" w:sz="0" w:space="0" w:color="auto"/>
            <w:bottom w:val="none" w:sz="0" w:space="0" w:color="auto"/>
            <w:right w:val="none" w:sz="0" w:space="0" w:color="auto"/>
          </w:divBdr>
        </w:div>
        <w:div w:id="313069549">
          <w:marLeft w:val="480"/>
          <w:marRight w:val="0"/>
          <w:marTop w:val="0"/>
          <w:marBottom w:val="0"/>
          <w:divBdr>
            <w:top w:val="none" w:sz="0" w:space="0" w:color="auto"/>
            <w:left w:val="none" w:sz="0" w:space="0" w:color="auto"/>
            <w:bottom w:val="none" w:sz="0" w:space="0" w:color="auto"/>
            <w:right w:val="none" w:sz="0" w:space="0" w:color="auto"/>
          </w:divBdr>
        </w:div>
        <w:div w:id="531697645">
          <w:marLeft w:val="480"/>
          <w:marRight w:val="0"/>
          <w:marTop w:val="0"/>
          <w:marBottom w:val="0"/>
          <w:divBdr>
            <w:top w:val="none" w:sz="0" w:space="0" w:color="auto"/>
            <w:left w:val="none" w:sz="0" w:space="0" w:color="auto"/>
            <w:bottom w:val="none" w:sz="0" w:space="0" w:color="auto"/>
            <w:right w:val="none" w:sz="0" w:space="0" w:color="auto"/>
          </w:divBdr>
        </w:div>
        <w:div w:id="558593953">
          <w:marLeft w:val="480"/>
          <w:marRight w:val="0"/>
          <w:marTop w:val="0"/>
          <w:marBottom w:val="0"/>
          <w:divBdr>
            <w:top w:val="none" w:sz="0" w:space="0" w:color="auto"/>
            <w:left w:val="none" w:sz="0" w:space="0" w:color="auto"/>
            <w:bottom w:val="none" w:sz="0" w:space="0" w:color="auto"/>
            <w:right w:val="none" w:sz="0" w:space="0" w:color="auto"/>
          </w:divBdr>
        </w:div>
        <w:div w:id="612329256">
          <w:marLeft w:val="480"/>
          <w:marRight w:val="0"/>
          <w:marTop w:val="0"/>
          <w:marBottom w:val="0"/>
          <w:divBdr>
            <w:top w:val="none" w:sz="0" w:space="0" w:color="auto"/>
            <w:left w:val="none" w:sz="0" w:space="0" w:color="auto"/>
            <w:bottom w:val="none" w:sz="0" w:space="0" w:color="auto"/>
            <w:right w:val="none" w:sz="0" w:space="0" w:color="auto"/>
          </w:divBdr>
        </w:div>
        <w:div w:id="636225314">
          <w:marLeft w:val="480"/>
          <w:marRight w:val="0"/>
          <w:marTop w:val="0"/>
          <w:marBottom w:val="0"/>
          <w:divBdr>
            <w:top w:val="none" w:sz="0" w:space="0" w:color="auto"/>
            <w:left w:val="none" w:sz="0" w:space="0" w:color="auto"/>
            <w:bottom w:val="none" w:sz="0" w:space="0" w:color="auto"/>
            <w:right w:val="none" w:sz="0" w:space="0" w:color="auto"/>
          </w:divBdr>
        </w:div>
        <w:div w:id="743062440">
          <w:marLeft w:val="480"/>
          <w:marRight w:val="0"/>
          <w:marTop w:val="0"/>
          <w:marBottom w:val="0"/>
          <w:divBdr>
            <w:top w:val="none" w:sz="0" w:space="0" w:color="auto"/>
            <w:left w:val="none" w:sz="0" w:space="0" w:color="auto"/>
            <w:bottom w:val="none" w:sz="0" w:space="0" w:color="auto"/>
            <w:right w:val="none" w:sz="0" w:space="0" w:color="auto"/>
          </w:divBdr>
        </w:div>
        <w:div w:id="783309378">
          <w:marLeft w:val="480"/>
          <w:marRight w:val="0"/>
          <w:marTop w:val="0"/>
          <w:marBottom w:val="0"/>
          <w:divBdr>
            <w:top w:val="none" w:sz="0" w:space="0" w:color="auto"/>
            <w:left w:val="none" w:sz="0" w:space="0" w:color="auto"/>
            <w:bottom w:val="none" w:sz="0" w:space="0" w:color="auto"/>
            <w:right w:val="none" w:sz="0" w:space="0" w:color="auto"/>
          </w:divBdr>
        </w:div>
        <w:div w:id="848518926">
          <w:marLeft w:val="480"/>
          <w:marRight w:val="0"/>
          <w:marTop w:val="0"/>
          <w:marBottom w:val="0"/>
          <w:divBdr>
            <w:top w:val="none" w:sz="0" w:space="0" w:color="auto"/>
            <w:left w:val="none" w:sz="0" w:space="0" w:color="auto"/>
            <w:bottom w:val="none" w:sz="0" w:space="0" w:color="auto"/>
            <w:right w:val="none" w:sz="0" w:space="0" w:color="auto"/>
          </w:divBdr>
        </w:div>
        <w:div w:id="903103115">
          <w:marLeft w:val="480"/>
          <w:marRight w:val="0"/>
          <w:marTop w:val="0"/>
          <w:marBottom w:val="0"/>
          <w:divBdr>
            <w:top w:val="none" w:sz="0" w:space="0" w:color="auto"/>
            <w:left w:val="none" w:sz="0" w:space="0" w:color="auto"/>
            <w:bottom w:val="none" w:sz="0" w:space="0" w:color="auto"/>
            <w:right w:val="none" w:sz="0" w:space="0" w:color="auto"/>
          </w:divBdr>
        </w:div>
        <w:div w:id="927813980">
          <w:marLeft w:val="480"/>
          <w:marRight w:val="0"/>
          <w:marTop w:val="0"/>
          <w:marBottom w:val="0"/>
          <w:divBdr>
            <w:top w:val="none" w:sz="0" w:space="0" w:color="auto"/>
            <w:left w:val="none" w:sz="0" w:space="0" w:color="auto"/>
            <w:bottom w:val="none" w:sz="0" w:space="0" w:color="auto"/>
            <w:right w:val="none" w:sz="0" w:space="0" w:color="auto"/>
          </w:divBdr>
        </w:div>
        <w:div w:id="976296115">
          <w:marLeft w:val="480"/>
          <w:marRight w:val="0"/>
          <w:marTop w:val="0"/>
          <w:marBottom w:val="0"/>
          <w:divBdr>
            <w:top w:val="none" w:sz="0" w:space="0" w:color="auto"/>
            <w:left w:val="none" w:sz="0" w:space="0" w:color="auto"/>
            <w:bottom w:val="none" w:sz="0" w:space="0" w:color="auto"/>
            <w:right w:val="none" w:sz="0" w:space="0" w:color="auto"/>
          </w:divBdr>
        </w:div>
        <w:div w:id="1002586748">
          <w:marLeft w:val="480"/>
          <w:marRight w:val="0"/>
          <w:marTop w:val="0"/>
          <w:marBottom w:val="0"/>
          <w:divBdr>
            <w:top w:val="none" w:sz="0" w:space="0" w:color="auto"/>
            <w:left w:val="none" w:sz="0" w:space="0" w:color="auto"/>
            <w:bottom w:val="none" w:sz="0" w:space="0" w:color="auto"/>
            <w:right w:val="none" w:sz="0" w:space="0" w:color="auto"/>
          </w:divBdr>
        </w:div>
        <w:div w:id="1087069805">
          <w:marLeft w:val="480"/>
          <w:marRight w:val="0"/>
          <w:marTop w:val="0"/>
          <w:marBottom w:val="0"/>
          <w:divBdr>
            <w:top w:val="none" w:sz="0" w:space="0" w:color="auto"/>
            <w:left w:val="none" w:sz="0" w:space="0" w:color="auto"/>
            <w:bottom w:val="none" w:sz="0" w:space="0" w:color="auto"/>
            <w:right w:val="none" w:sz="0" w:space="0" w:color="auto"/>
          </w:divBdr>
        </w:div>
        <w:div w:id="1166213243">
          <w:marLeft w:val="480"/>
          <w:marRight w:val="0"/>
          <w:marTop w:val="0"/>
          <w:marBottom w:val="0"/>
          <w:divBdr>
            <w:top w:val="none" w:sz="0" w:space="0" w:color="auto"/>
            <w:left w:val="none" w:sz="0" w:space="0" w:color="auto"/>
            <w:bottom w:val="none" w:sz="0" w:space="0" w:color="auto"/>
            <w:right w:val="none" w:sz="0" w:space="0" w:color="auto"/>
          </w:divBdr>
        </w:div>
        <w:div w:id="1258637235">
          <w:marLeft w:val="480"/>
          <w:marRight w:val="0"/>
          <w:marTop w:val="0"/>
          <w:marBottom w:val="0"/>
          <w:divBdr>
            <w:top w:val="none" w:sz="0" w:space="0" w:color="auto"/>
            <w:left w:val="none" w:sz="0" w:space="0" w:color="auto"/>
            <w:bottom w:val="none" w:sz="0" w:space="0" w:color="auto"/>
            <w:right w:val="none" w:sz="0" w:space="0" w:color="auto"/>
          </w:divBdr>
        </w:div>
        <w:div w:id="1311712556">
          <w:marLeft w:val="480"/>
          <w:marRight w:val="0"/>
          <w:marTop w:val="0"/>
          <w:marBottom w:val="0"/>
          <w:divBdr>
            <w:top w:val="none" w:sz="0" w:space="0" w:color="auto"/>
            <w:left w:val="none" w:sz="0" w:space="0" w:color="auto"/>
            <w:bottom w:val="none" w:sz="0" w:space="0" w:color="auto"/>
            <w:right w:val="none" w:sz="0" w:space="0" w:color="auto"/>
          </w:divBdr>
        </w:div>
        <w:div w:id="1321808409">
          <w:marLeft w:val="480"/>
          <w:marRight w:val="0"/>
          <w:marTop w:val="0"/>
          <w:marBottom w:val="0"/>
          <w:divBdr>
            <w:top w:val="none" w:sz="0" w:space="0" w:color="auto"/>
            <w:left w:val="none" w:sz="0" w:space="0" w:color="auto"/>
            <w:bottom w:val="none" w:sz="0" w:space="0" w:color="auto"/>
            <w:right w:val="none" w:sz="0" w:space="0" w:color="auto"/>
          </w:divBdr>
        </w:div>
        <w:div w:id="1323774319">
          <w:marLeft w:val="480"/>
          <w:marRight w:val="0"/>
          <w:marTop w:val="0"/>
          <w:marBottom w:val="0"/>
          <w:divBdr>
            <w:top w:val="none" w:sz="0" w:space="0" w:color="auto"/>
            <w:left w:val="none" w:sz="0" w:space="0" w:color="auto"/>
            <w:bottom w:val="none" w:sz="0" w:space="0" w:color="auto"/>
            <w:right w:val="none" w:sz="0" w:space="0" w:color="auto"/>
          </w:divBdr>
        </w:div>
        <w:div w:id="1331524361">
          <w:marLeft w:val="480"/>
          <w:marRight w:val="0"/>
          <w:marTop w:val="0"/>
          <w:marBottom w:val="0"/>
          <w:divBdr>
            <w:top w:val="none" w:sz="0" w:space="0" w:color="auto"/>
            <w:left w:val="none" w:sz="0" w:space="0" w:color="auto"/>
            <w:bottom w:val="none" w:sz="0" w:space="0" w:color="auto"/>
            <w:right w:val="none" w:sz="0" w:space="0" w:color="auto"/>
          </w:divBdr>
        </w:div>
        <w:div w:id="1401909011">
          <w:marLeft w:val="480"/>
          <w:marRight w:val="0"/>
          <w:marTop w:val="0"/>
          <w:marBottom w:val="0"/>
          <w:divBdr>
            <w:top w:val="none" w:sz="0" w:space="0" w:color="auto"/>
            <w:left w:val="none" w:sz="0" w:space="0" w:color="auto"/>
            <w:bottom w:val="none" w:sz="0" w:space="0" w:color="auto"/>
            <w:right w:val="none" w:sz="0" w:space="0" w:color="auto"/>
          </w:divBdr>
        </w:div>
        <w:div w:id="1412195325">
          <w:marLeft w:val="480"/>
          <w:marRight w:val="0"/>
          <w:marTop w:val="0"/>
          <w:marBottom w:val="0"/>
          <w:divBdr>
            <w:top w:val="none" w:sz="0" w:space="0" w:color="auto"/>
            <w:left w:val="none" w:sz="0" w:space="0" w:color="auto"/>
            <w:bottom w:val="none" w:sz="0" w:space="0" w:color="auto"/>
            <w:right w:val="none" w:sz="0" w:space="0" w:color="auto"/>
          </w:divBdr>
        </w:div>
        <w:div w:id="1424254700">
          <w:marLeft w:val="480"/>
          <w:marRight w:val="0"/>
          <w:marTop w:val="0"/>
          <w:marBottom w:val="0"/>
          <w:divBdr>
            <w:top w:val="none" w:sz="0" w:space="0" w:color="auto"/>
            <w:left w:val="none" w:sz="0" w:space="0" w:color="auto"/>
            <w:bottom w:val="none" w:sz="0" w:space="0" w:color="auto"/>
            <w:right w:val="none" w:sz="0" w:space="0" w:color="auto"/>
          </w:divBdr>
        </w:div>
        <w:div w:id="1438330031">
          <w:marLeft w:val="480"/>
          <w:marRight w:val="0"/>
          <w:marTop w:val="0"/>
          <w:marBottom w:val="0"/>
          <w:divBdr>
            <w:top w:val="none" w:sz="0" w:space="0" w:color="auto"/>
            <w:left w:val="none" w:sz="0" w:space="0" w:color="auto"/>
            <w:bottom w:val="none" w:sz="0" w:space="0" w:color="auto"/>
            <w:right w:val="none" w:sz="0" w:space="0" w:color="auto"/>
          </w:divBdr>
        </w:div>
        <w:div w:id="1446655236">
          <w:marLeft w:val="480"/>
          <w:marRight w:val="0"/>
          <w:marTop w:val="0"/>
          <w:marBottom w:val="0"/>
          <w:divBdr>
            <w:top w:val="none" w:sz="0" w:space="0" w:color="auto"/>
            <w:left w:val="none" w:sz="0" w:space="0" w:color="auto"/>
            <w:bottom w:val="none" w:sz="0" w:space="0" w:color="auto"/>
            <w:right w:val="none" w:sz="0" w:space="0" w:color="auto"/>
          </w:divBdr>
        </w:div>
        <w:div w:id="1483039237">
          <w:marLeft w:val="480"/>
          <w:marRight w:val="0"/>
          <w:marTop w:val="0"/>
          <w:marBottom w:val="0"/>
          <w:divBdr>
            <w:top w:val="none" w:sz="0" w:space="0" w:color="auto"/>
            <w:left w:val="none" w:sz="0" w:space="0" w:color="auto"/>
            <w:bottom w:val="none" w:sz="0" w:space="0" w:color="auto"/>
            <w:right w:val="none" w:sz="0" w:space="0" w:color="auto"/>
          </w:divBdr>
        </w:div>
        <w:div w:id="1502155673">
          <w:marLeft w:val="480"/>
          <w:marRight w:val="0"/>
          <w:marTop w:val="0"/>
          <w:marBottom w:val="0"/>
          <w:divBdr>
            <w:top w:val="none" w:sz="0" w:space="0" w:color="auto"/>
            <w:left w:val="none" w:sz="0" w:space="0" w:color="auto"/>
            <w:bottom w:val="none" w:sz="0" w:space="0" w:color="auto"/>
            <w:right w:val="none" w:sz="0" w:space="0" w:color="auto"/>
          </w:divBdr>
        </w:div>
        <w:div w:id="1549533325">
          <w:marLeft w:val="480"/>
          <w:marRight w:val="0"/>
          <w:marTop w:val="0"/>
          <w:marBottom w:val="0"/>
          <w:divBdr>
            <w:top w:val="none" w:sz="0" w:space="0" w:color="auto"/>
            <w:left w:val="none" w:sz="0" w:space="0" w:color="auto"/>
            <w:bottom w:val="none" w:sz="0" w:space="0" w:color="auto"/>
            <w:right w:val="none" w:sz="0" w:space="0" w:color="auto"/>
          </w:divBdr>
        </w:div>
        <w:div w:id="1605965191">
          <w:marLeft w:val="480"/>
          <w:marRight w:val="0"/>
          <w:marTop w:val="0"/>
          <w:marBottom w:val="0"/>
          <w:divBdr>
            <w:top w:val="none" w:sz="0" w:space="0" w:color="auto"/>
            <w:left w:val="none" w:sz="0" w:space="0" w:color="auto"/>
            <w:bottom w:val="none" w:sz="0" w:space="0" w:color="auto"/>
            <w:right w:val="none" w:sz="0" w:space="0" w:color="auto"/>
          </w:divBdr>
        </w:div>
        <w:div w:id="1687170406">
          <w:marLeft w:val="480"/>
          <w:marRight w:val="0"/>
          <w:marTop w:val="0"/>
          <w:marBottom w:val="0"/>
          <w:divBdr>
            <w:top w:val="none" w:sz="0" w:space="0" w:color="auto"/>
            <w:left w:val="none" w:sz="0" w:space="0" w:color="auto"/>
            <w:bottom w:val="none" w:sz="0" w:space="0" w:color="auto"/>
            <w:right w:val="none" w:sz="0" w:space="0" w:color="auto"/>
          </w:divBdr>
        </w:div>
        <w:div w:id="1707175179">
          <w:marLeft w:val="480"/>
          <w:marRight w:val="0"/>
          <w:marTop w:val="0"/>
          <w:marBottom w:val="0"/>
          <w:divBdr>
            <w:top w:val="none" w:sz="0" w:space="0" w:color="auto"/>
            <w:left w:val="none" w:sz="0" w:space="0" w:color="auto"/>
            <w:bottom w:val="none" w:sz="0" w:space="0" w:color="auto"/>
            <w:right w:val="none" w:sz="0" w:space="0" w:color="auto"/>
          </w:divBdr>
        </w:div>
        <w:div w:id="1911648481">
          <w:marLeft w:val="480"/>
          <w:marRight w:val="0"/>
          <w:marTop w:val="0"/>
          <w:marBottom w:val="0"/>
          <w:divBdr>
            <w:top w:val="none" w:sz="0" w:space="0" w:color="auto"/>
            <w:left w:val="none" w:sz="0" w:space="0" w:color="auto"/>
            <w:bottom w:val="none" w:sz="0" w:space="0" w:color="auto"/>
            <w:right w:val="none" w:sz="0" w:space="0" w:color="auto"/>
          </w:divBdr>
        </w:div>
        <w:div w:id="1945191336">
          <w:marLeft w:val="480"/>
          <w:marRight w:val="0"/>
          <w:marTop w:val="0"/>
          <w:marBottom w:val="0"/>
          <w:divBdr>
            <w:top w:val="none" w:sz="0" w:space="0" w:color="auto"/>
            <w:left w:val="none" w:sz="0" w:space="0" w:color="auto"/>
            <w:bottom w:val="none" w:sz="0" w:space="0" w:color="auto"/>
            <w:right w:val="none" w:sz="0" w:space="0" w:color="auto"/>
          </w:divBdr>
        </w:div>
        <w:div w:id="1945377312">
          <w:marLeft w:val="480"/>
          <w:marRight w:val="0"/>
          <w:marTop w:val="0"/>
          <w:marBottom w:val="0"/>
          <w:divBdr>
            <w:top w:val="none" w:sz="0" w:space="0" w:color="auto"/>
            <w:left w:val="none" w:sz="0" w:space="0" w:color="auto"/>
            <w:bottom w:val="none" w:sz="0" w:space="0" w:color="auto"/>
            <w:right w:val="none" w:sz="0" w:space="0" w:color="auto"/>
          </w:divBdr>
        </w:div>
        <w:div w:id="1990790255">
          <w:marLeft w:val="480"/>
          <w:marRight w:val="0"/>
          <w:marTop w:val="0"/>
          <w:marBottom w:val="0"/>
          <w:divBdr>
            <w:top w:val="none" w:sz="0" w:space="0" w:color="auto"/>
            <w:left w:val="none" w:sz="0" w:space="0" w:color="auto"/>
            <w:bottom w:val="none" w:sz="0" w:space="0" w:color="auto"/>
            <w:right w:val="none" w:sz="0" w:space="0" w:color="auto"/>
          </w:divBdr>
        </w:div>
        <w:div w:id="2116971913">
          <w:marLeft w:val="480"/>
          <w:marRight w:val="0"/>
          <w:marTop w:val="0"/>
          <w:marBottom w:val="0"/>
          <w:divBdr>
            <w:top w:val="none" w:sz="0" w:space="0" w:color="auto"/>
            <w:left w:val="none" w:sz="0" w:space="0" w:color="auto"/>
            <w:bottom w:val="none" w:sz="0" w:space="0" w:color="auto"/>
            <w:right w:val="none" w:sz="0" w:space="0" w:color="auto"/>
          </w:divBdr>
        </w:div>
      </w:divsChild>
    </w:div>
    <w:div w:id="152332494">
      <w:bodyDiv w:val="1"/>
      <w:marLeft w:val="0"/>
      <w:marRight w:val="0"/>
      <w:marTop w:val="0"/>
      <w:marBottom w:val="0"/>
      <w:divBdr>
        <w:top w:val="none" w:sz="0" w:space="0" w:color="auto"/>
        <w:left w:val="none" w:sz="0" w:space="0" w:color="auto"/>
        <w:bottom w:val="none" w:sz="0" w:space="0" w:color="auto"/>
        <w:right w:val="none" w:sz="0" w:space="0" w:color="auto"/>
      </w:divBdr>
    </w:div>
    <w:div w:id="152646931">
      <w:bodyDiv w:val="1"/>
      <w:marLeft w:val="0"/>
      <w:marRight w:val="0"/>
      <w:marTop w:val="0"/>
      <w:marBottom w:val="0"/>
      <w:divBdr>
        <w:top w:val="none" w:sz="0" w:space="0" w:color="auto"/>
        <w:left w:val="none" w:sz="0" w:space="0" w:color="auto"/>
        <w:bottom w:val="none" w:sz="0" w:space="0" w:color="auto"/>
        <w:right w:val="none" w:sz="0" w:space="0" w:color="auto"/>
      </w:divBdr>
    </w:div>
    <w:div w:id="152793200">
      <w:bodyDiv w:val="1"/>
      <w:marLeft w:val="0"/>
      <w:marRight w:val="0"/>
      <w:marTop w:val="0"/>
      <w:marBottom w:val="0"/>
      <w:divBdr>
        <w:top w:val="none" w:sz="0" w:space="0" w:color="auto"/>
        <w:left w:val="none" w:sz="0" w:space="0" w:color="auto"/>
        <w:bottom w:val="none" w:sz="0" w:space="0" w:color="auto"/>
        <w:right w:val="none" w:sz="0" w:space="0" w:color="auto"/>
      </w:divBdr>
    </w:div>
    <w:div w:id="153028849">
      <w:bodyDiv w:val="1"/>
      <w:marLeft w:val="0"/>
      <w:marRight w:val="0"/>
      <w:marTop w:val="0"/>
      <w:marBottom w:val="0"/>
      <w:divBdr>
        <w:top w:val="none" w:sz="0" w:space="0" w:color="auto"/>
        <w:left w:val="none" w:sz="0" w:space="0" w:color="auto"/>
        <w:bottom w:val="none" w:sz="0" w:space="0" w:color="auto"/>
        <w:right w:val="none" w:sz="0" w:space="0" w:color="auto"/>
      </w:divBdr>
    </w:div>
    <w:div w:id="153688755">
      <w:bodyDiv w:val="1"/>
      <w:marLeft w:val="0"/>
      <w:marRight w:val="0"/>
      <w:marTop w:val="0"/>
      <w:marBottom w:val="0"/>
      <w:divBdr>
        <w:top w:val="none" w:sz="0" w:space="0" w:color="auto"/>
        <w:left w:val="none" w:sz="0" w:space="0" w:color="auto"/>
        <w:bottom w:val="none" w:sz="0" w:space="0" w:color="auto"/>
        <w:right w:val="none" w:sz="0" w:space="0" w:color="auto"/>
      </w:divBdr>
    </w:div>
    <w:div w:id="153959359">
      <w:bodyDiv w:val="1"/>
      <w:marLeft w:val="0"/>
      <w:marRight w:val="0"/>
      <w:marTop w:val="0"/>
      <w:marBottom w:val="0"/>
      <w:divBdr>
        <w:top w:val="none" w:sz="0" w:space="0" w:color="auto"/>
        <w:left w:val="none" w:sz="0" w:space="0" w:color="auto"/>
        <w:bottom w:val="none" w:sz="0" w:space="0" w:color="auto"/>
        <w:right w:val="none" w:sz="0" w:space="0" w:color="auto"/>
      </w:divBdr>
    </w:div>
    <w:div w:id="153962329">
      <w:bodyDiv w:val="1"/>
      <w:marLeft w:val="0"/>
      <w:marRight w:val="0"/>
      <w:marTop w:val="0"/>
      <w:marBottom w:val="0"/>
      <w:divBdr>
        <w:top w:val="none" w:sz="0" w:space="0" w:color="auto"/>
        <w:left w:val="none" w:sz="0" w:space="0" w:color="auto"/>
        <w:bottom w:val="none" w:sz="0" w:space="0" w:color="auto"/>
        <w:right w:val="none" w:sz="0" w:space="0" w:color="auto"/>
      </w:divBdr>
    </w:div>
    <w:div w:id="154154721">
      <w:bodyDiv w:val="1"/>
      <w:marLeft w:val="0"/>
      <w:marRight w:val="0"/>
      <w:marTop w:val="0"/>
      <w:marBottom w:val="0"/>
      <w:divBdr>
        <w:top w:val="none" w:sz="0" w:space="0" w:color="auto"/>
        <w:left w:val="none" w:sz="0" w:space="0" w:color="auto"/>
        <w:bottom w:val="none" w:sz="0" w:space="0" w:color="auto"/>
        <w:right w:val="none" w:sz="0" w:space="0" w:color="auto"/>
      </w:divBdr>
    </w:div>
    <w:div w:id="154340861">
      <w:bodyDiv w:val="1"/>
      <w:marLeft w:val="0"/>
      <w:marRight w:val="0"/>
      <w:marTop w:val="0"/>
      <w:marBottom w:val="0"/>
      <w:divBdr>
        <w:top w:val="none" w:sz="0" w:space="0" w:color="auto"/>
        <w:left w:val="none" w:sz="0" w:space="0" w:color="auto"/>
        <w:bottom w:val="none" w:sz="0" w:space="0" w:color="auto"/>
        <w:right w:val="none" w:sz="0" w:space="0" w:color="auto"/>
      </w:divBdr>
    </w:div>
    <w:div w:id="154495595">
      <w:bodyDiv w:val="1"/>
      <w:marLeft w:val="0"/>
      <w:marRight w:val="0"/>
      <w:marTop w:val="0"/>
      <w:marBottom w:val="0"/>
      <w:divBdr>
        <w:top w:val="none" w:sz="0" w:space="0" w:color="auto"/>
        <w:left w:val="none" w:sz="0" w:space="0" w:color="auto"/>
        <w:bottom w:val="none" w:sz="0" w:space="0" w:color="auto"/>
        <w:right w:val="none" w:sz="0" w:space="0" w:color="auto"/>
      </w:divBdr>
    </w:div>
    <w:div w:id="154685010">
      <w:bodyDiv w:val="1"/>
      <w:marLeft w:val="0"/>
      <w:marRight w:val="0"/>
      <w:marTop w:val="0"/>
      <w:marBottom w:val="0"/>
      <w:divBdr>
        <w:top w:val="none" w:sz="0" w:space="0" w:color="auto"/>
        <w:left w:val="none" w:sz="0" w:space="0" w:color="auto"/>
        <w:bottom w:val="none" w:sz="0" w:space="0" w:color="auto"/>
        <w:right w:val="none" w:sz="0" w:space="0" w:color="auto"/>
      </w:divBdr>
    </w:div>
    <w:div w:id="154957001">
      <w:bodyDiv w:val="1"/>
      <w:marLeft w:val="0"/>
      <w:marRight w:val="0"/>
      <w:marTop w:val="0"/>
      <w:marBottom w:val="0"/>
      <w:divBdr>
        <w:top w:val="none" w:sz="0" w:space="0" w:color="auto"/>
        <w:left w:val="none" w:sz="0" w:space="0" w:color="auto"/>
        <w:bottom w:val="none" w:sz="0" w:space="0" w:color="auto"/>
        <w:right w:val="none" w:sz="0" w:space="0" w:color="auto"/>
      </w:divBdr>
    </w:div>
    <w:div w:id="155465701">
      <w:bodyDiv w:val="1"/>
      <w:marLeft w:val="0"/>
      <w:marRight w:val="0"/>
      <w:marTop w:val="0"/>
      <w:marBottom w:val="0"/>
      <w:divBdr>
        <w:top w:val="none" w:sz="0" w:space="0" w:color="auto"/>
        <w:left w:val="none" w:sz="0" w:space="0" w:color="auto"/>
        <w:bottom w:val="none" w:sz="0" w:space="0" w:color="auto"/>
        <w:right w:val="none" w:sz="0" w:space="0" w:color="auto"/>
      </w:divBdr>
    </w:div>
    <w:div w:id="155804834">
      <w:bodyDiv w:val="1"/>
      <w:marLeft w:val="0"/>
      <w:marRight w:val="0"/>
      <w:marTop w:val="0"/>
      <w:marBottom w:val="0"/>
      <w:divBdr>
        <w:top w:val="none" w:sz="0" w:space="0" w:color="auto"/>
        <w:left w:val="none" w:sz="0" w:space="0" w:color="auto"/>
        <w:bottom w:val="none" w:sz="0" w:space="0" w:color="auto"/>
        <w:right w:val="none" w:sz="0" w:space="0" w:color="auto"/>
      </w:divBdr>
    </w:div>
    <w:div w:id="156072888">
      <w:bodyDiv w:val="1"/>
      <w:marLeft w:val="0"/>
      <w:marRight w:val="0"/>
      <w:marTop w:val="0"/>
      <w:marBottom w:val="0"/>
      <w:divBdr>
        <w:top w:val="none" w:sz="0" w:space="0" w:color="auto"/>
        <w:left w:val="none" w:sz="0" w:space="0" w:color="auto"/>
        <w:bottom w:val="none" w:sz="0" w:space="0" w:color="auto"/>
        <w:right w:val="none" w:sz="0" w:space="0" w:color="auto"/>
      </w:divBdr>
    </w:div>
    <w:div w:id="156389712">
      <w:bodyDiv w:val="1"/>
      <w:marLeft w:val="0"/>
      <w:marRight w:val="0"/>
      <w:marTop w:val="0"/>
      <w:marBottom w:val="0"/>
      <w:divBdr>
        <w:top w:val="none" w:sz="0" w:space="0" w:color="auto"/>
        <w:left w:val="none" w:sz="0" w:space="0" w:color="auto"/>
        <w:bottom w:val="none" w:sz="0" w:space="0" w:color="auto"/>
        <w:right w:val="none" w:sz="0" w:space="0" w:color="auto"/>
      </w:divBdr>
    </w:div>
    <w:div w:id="156460225">
      <w:bodyDiv w:val="1"/>
      <w:marLeft w:val="0"/>
      <w:marRight w:val="0"/>
      <w:marTop w:val="0"/>
      <w:marBottom w:val="0"/>
      <w:divBdr>
        <w:top w:val="none" w:sz="0" w:space="0" w:color="auto"/>
        <w:left w:val="none" w:sz="0" w:space="0" w:color="auto"/>
        <w:bottom w:val="none" w:sz="0" w:space="0" w:color="auto"/>
        <w:right w:val="none" w:sz="0" w:space="0" w:color="auto"/>
      </w:divBdr>
    </w:div>
    <w:div w:id="156501974">
      <w:bodyDiv w:val="1"/>
      <w:marLeft w:val="0"/>
      <w:marRight w:val="0"/>
      <w:marTop w:val="0"/>
      <w:marBottom w:val="0"/>
      <w:divBdr>
        <w:top w:val="none" w:sz="0" w:space="0" w:color="auto"/>
        <w:left w:val="none" w:sz="0" w:space="0" w:color="auto"/>
        <w:bottom w:val="none" w:sz="0" w:space="0" w:color="auto"/>
        <w:right w:val="none" w:sz="0" w:space="0" w:color="auto"/>
      </w:divBdr>
    </w:div>
    <w:div w:id="156773232">
      <w:bodyDiv w:val="1"/>
      <w:marLeft w:val="0"/>
      <w:marRight w:val="0"/>
      <w:marTop w:val="0"/>
      <w:marBottom w:val="0"/>
      <w:divBdr>
        <w:top w:val="none" w:sz="0" w:space="0" w:color="auto"/>
        <w:left w:val="none" w:sz="0" w:space="0" w:color="auto"/>
        <w:bottom w:val="none" w:sz="0" w:space="0" w:color="auto"/>
        <w:right w:val="none" w:sz="0" w:space="0" w:color="auto"/>
      </w:divBdr>
    </w:div>
    <w:div w:id="157502489">
      <w:bodyDiv w:val="1"/>
      <w:marLeft w:val="0"/>
      <w:marRight w:val="0"/>
      <w:marTop w:val="0"/>
      <w:marBottom w:val="0"/>
      <w:divBdr>
        <w:top w:val="none" w:sz="0" w:space="0" w:color="auto"/>
        <w:left w:val="none" w:sz="0" w:space="0" w:color="auto"/>
        <w:bottom w:val="none" w:sz="0" w:space="0" w:color="auto"/>
        <w:right w:val="none" w:sz="0" w:space="0" w:color="auto"/>
      </w:divBdr>
    </w:div>
    <w:div w:id="157960488">
      <w:bodyDiv w:val="1"/>
      <w:marLeft w:val="0"/>
      <w:marRight w:val="0"/>
      <w:marTop w:val="0"/>
      <w:marBottom w:val="0"/>
      <w:divBdr>
        <w:top w:val="none" w:sz="0" w:space="0" w:color="auto"/>
        <w:left w:val="none" w:sz="0" w:space="0" w:color="auto"/>
        <w:bottom w:val="none" w:sz="0" w:space="0" w:color="auto"/>
        <w:right w:val="none" w:sz="0" w:space="0" w:color="auto"/>
      </w:divBdr>
    </w:div>
    <w:div w:id="158540034">
      <w:bodyDiv w:val="1"/>
      <w:marLeft w:val="0"/>
      <w:marRight w:val="0"/>
      <w:marTop w:val="0"/>
      <w:marBottom w:val="0"/>
      <w:divBdr>
        <w:top w:val="none" w:sz="0" w:space="0" w:color="auto"/>
        <w:left w:val="none" w:sz="0" w:space="0" w:color="auto"/>
        <w:bottom w:val="none" w:sz="0" w:space="0" w:color="auto"/>
        <w:right w:val="none" w:sz="0" w:space="0" w:color="auto"/>
      </w:divBdr>
    </w:div>
    <w:div w:id="158617224">
      <w:bodyDiv w:val="1"/>
      <w:marLeft w:val="0"/>
      <w:marRight w:val="0"/>
      <w:marTop w:val="0"/>
      <w:marBottom w:val="0"/>
      <w:divBdr>
        <w:top w:val="none" w:sz="0" w:space="0" w:color="auto"/>
        <w:left w:val="none" w:sz="0" w:space="0" w:color="auto"/>
        <w:bottom w:val="none" w:sz="0" w:space="0" w:color="auto"/>
        <w:right w:val="none" w:sz="0" w:space="0" w:color="auto"/>
      </w:divBdr>
    </w:div>
    <w:div w:id="158618191">
      <w:bodyDiv w:val="1"/>
      <w:marLeft w:val="0"/>
      <w:marRight w:val="0"/>
      <w:marTop w:val="0"/>
      <w:marBottom w:val="0"/>
      <w:divBdr>
        <w:top w:val="none" w:sz="0" w:space="0" w:color="auto"/>
        <w:left w:val="none" w:sz="0" w:space="0" w:color="auto"/>
        <w:bottom w:val="none" w:sz="0" w:space="0" w:color="auto"/>
        <w:right w:val="none" w:sz="0" w:space="0" w:color="auto"/>
      </w:divBdr>
    </w:div>
    <w:div w:id="158935843">
      <w:bodyDiv w:val="1"/>
      <w:marLeft w:val="0"/>
      <w:marRight w:val="0"/>
      <w:marTop w:val="0"/>
      <w:marBottom w:val="0"/>
      <w:divBdr>
        <w:top w:val="none" w:sz="0" w:space="0" w:color="auto"/>
        <w:left w:val="none" w:sz="0" w:space="0" w:color="auto"/>
        <w:bottom w:val="none" w:sz="0" w:space="0" w:color="auto"/>
        <w:right w:val="none" w:sz="0" w:space="0" w:color="auto"/>
      </w:divBdr>
    </w:div>
    <w:div w:id="159152189">
      <w:bodyDiv w:val="1"/>
      <w:marLeft w:val="0"/>
      <w:marRight w:val="0"/>
      <w:marTop w:val="0"/>
      <w:marBottom w:val="0"/>
      <w:divBdr>
        <w:top w:val="none" w:sz="0" w:space="0" w:color="auto"/>
        <w:left w:val="none" w:sz="0" w:space="0" w:color="auto"/>
        <w:bottom w:val="none" w:sz="0" w:space="0" w:color="auto"/>
        <w:right w:val="none" w:sz="0" w:space="0" w:color="auto"/>
      </w:divBdr>
    </w:div>
    <w:div w:id="159274600">
      <w:bodyDiv w:val="1"/>
      <w:marLeft w:val="0"/>
      <w:marRight w:val="0"/>
      <w:marTop w:val="0"/>
      <w:marBottom w:val="0"/>
      <w:divBdr>
        <w:top w:val="none" w:sz="0" w:space="0" w:color="auto"/>
        <w:left w:val="none" w:sz="0" w:space="0" w:color="auto"/>
        <w:bottom w:val="none" w:sz="0" w:space="0" w:color="auto"/>
        <w:right w:val="none" w:sz="0" w:space="0" w:color="auto"/>
      </w:divBdr>
    </w:div>
    <w:div w:id="159663344">
      <w:bodyDiv w:val="1"/>
      <w:marLeft w:val="0"/>
      <w:marRight w:val="0"/>
      <w:marTop w:val="0"/>
      <w:marBottom w:val="0"/>
      <w:divBdr>
        <w:top w:val="none" w:sz="0" w:space="0" w:color="auto"/>
        <w:left w:val="none" w:sz="0" w:space="0" w:color="auto"/>
        <w:bottom w:val="none" w:sz="0" w:space="0" w:color="auto"/>
        <w:right w:val="none" w:sz="0" w:space="0" w:color="auto"/>
      </w:divBdr>
    </w:div>
    <w:div w:id="159732766">
      <w:bodyDiv w:val="1"/>
      <w:marLeft w:val="0"/>
      <w:marRight w:val="0"/>
      <w:marTop w:val="0"/>
      <w:marBottom w:val="0"/>
      <w:divBdr>
        <w:top w:val="none" w:sz="0" w:space="0" w:color="auto"/>
        <w:left w:val="none" w:sz="0" w:space="0" w:color="auto"/>
        <w:bottom w:val="none" w:sz="0" w:space="0" w:color="auto"/>
        <w:right w:val="none" w:sz="0" w:space="0" w:color="auto"/>
      </w:divBdr>
    </w:div>
    <w:div w:id="159740718">
      <w:bodyDiv w:val="1"/>
      <w:marLeft w:val="0"/>
      <w:marRight w:val="0"/>
      <w:marTop w:val="0"/>
      <w:marBottom w:val="0"/>
      <w:divBdr>
        <w:top w:val="none" w:sz="0" w:space="0" w:color="auto"/>
        <w:left w:val="none" w:sz="0" w:space="0" w:color="auto"/>
        <w:bottom w:val="none" w:sz="0" w:space="0" w:color="auto"/>
        <w:right w:val="none" w:sz="0" w:space="0" w:color="auto"/>
      </w:divBdr>
    </w:div>
    <w:div w:id="159782594">
      <w:bodyDiv w:val="1"/>
      <w:marLeft w:val="0"/>
      <w:marRight w:val="0"/>
      <w:marTop w:val="0"/>
      <w:marBottom w:val="0"/>
      <w:divBdr>
        <w:top w:val="none" w:sz="0" w:space="0" w:color="auto"/>
        <w:left w:val="none" w:sz="0" w:space="0" w:color="auto"/>
        <w:bottom w:val="none" w:sz="0" w:space="0" w:color="auto"/>
        <w:right w:val="none" w:sz="0" w:space="0" w:color="auto"/>
      </w:divBdr>
    </w:div>
    <w:div w:id="160045855">
      <w:bodyDiv w:val="1"/>
      <w:marLeft w:val="0"/>
      <w:marRight w:val="0"/>
      <w:marTop w:val="0"/>
      <w:marBottom w:val="0"/>
      <w:divBdr>
        <w:top w:val="none" w:sz="0" w:space="0" w:color="auto"/>
        <w:left w:val="none" w:sz="0" w:space="0" w:color="auto"/>
        <w:bottom w:val="none" w:sz="0" w:space="0" w:color="auto"/>
        <w:right w:val="none" w:sz="0" w:space="0" w:color="auto"/>
      </w:divBdr>
    </w:div>
    <w:div w:id="160050612">
      <w:bodyDiv w:val="1"/>
      <w:marLeft w:val="0"/>
      <w:marRight w:val="0"/>
      <w:marTop w:val="0"/>
      <w:marBottom w:val="0"/>
      <w:divBdr>
        <w:top w:val="none" w:sz="0" w:space="0" w:color="auto"/>
        <w:left w:val="none" w:sz="0" w:space="0" w:color="auto"/>
        <w:bottom w:val="none" w:sz="0" w:space="0" w:color="auto"/>
        <w:right w:val="none" w:sz="0" w:space="0" w:color="auto"/>
      </w:divBdr>
    </w:div>
    <w:div w:id="160387573">
      <w:bodyDiv w:val="1"/>
      <w:marLeft w:val="0"/>
      <w:marRight w:val="0"/>
      <w:marTop w:val="0"/>
      <w:marBottom w:val="0"/>
      <w:divBdr>
        <w:top w:val="none" w:sz="0" w:space="0" w:color="auto"/>
        <w:left w:val="none" w:sz="0" w:space="0" w:color="auto"/>
        <w:bottom w:val="none" w:sz="0" w:space="0" w:color="auto"/>
        <w:right w:val="none" w:sz="0" w:space="0" w:color="auto"/>
      </w:divBdr>
    </w:div>
    <w:div w:id="160391159">
      <w:bodyDiv w:val="1"/>
      <w:marLeft w:val="0"/>
      <w:marRight w:val="0"/>
      <w:marTop w:val="0"/>
      <w:marBottom w:val="0"/>
      <w:divBdr>
        <w:top w:val="none" w:sz="0" w:space="0" w:color="auto"/>
        <w:left w:val="none" w:sz="0" w:space="0" w:color="auto"/>
        <w:bottom w:val="none" w:sz="0" w:space="0" w:color="auto"/>
        <w:right w:val="none" w:sz="0" w:space="0" w:color="auto"/>
      </w:divBdr>
    </w:div>
    <w:div w:id="160779325">
      <w:bodyDiv w:val="1"/>
      <w:marLeft w:val="0"/>
      <w:marRight w:val="0"/>
      <w:marTop w:val="0"/>
      <w:marBottom w:val="0"/>
      <w:divBdr>
        <w:top w:val="none" w:sz="0" w:space="0" w:color="auto"/>
        <w:left w:val="none" w:sz="0" w:space="0" w:color="auto"/>
        <w:bottom w:val="none" w:sz="0" w:space="0" w:color="auto"/>
        <w:right w:val="none" w:sz="0" w:space="0" w:color="auto"/>
      </w:divBdr>
    </w:div>
    <w:div w:id="160849969">
      <w:bodyDiv w:val="1"/>
      <w:marLeft w:val="0"/>
      <w:marRight w:val="0"/>
      <w:marTop w:val="0"/>
      <w:marBottom w:val="0"/>
      <w:divBdr>
        <w:top w:val="none" w:sz="0" w:space="0" w:color="auto"/>
        <w:left w:val="none" w:sz="0" w:space="0" w:color="auto"/>
        <w:bottom w:val="none" w:sz="0" w:space="0" w:color="auto"/>
        <w:right w:val="none" w:sz="0" w:space="0" w:color="auto"/>
      </w:divBdr>
    </w:div>
    <w:div w:id="161094433">
      <w:bodyDiv w:val="1"/>
      <w:marLeft w:val="0"/>
      <w:marRight w:val="0"/>
      <w:marTop w:val="0"/>
      <w:marBottom w:val="0"/>
      <w:divBdr>
        <w:top w:val="none" w:sz="0" w:space="0" w:color="auto"/>
        <w:left w:val="none" w:sz="0" w:space="0" w:color="auto"/>
        <w:bottom w:val="none" w:sz="0" w:space="0" w:color="auto"/>
        <w:right w:val="none" w:sz="0" w:space="0" w:color="auto"/>
      </w:divBdr>
    </w:div>
    <w:div w:id="161162889">
      <w:bodyDiv w:val="1"/>
      <w:marLeft w:val="0"/>
      <w:marRight w:val="0"/>
      <w:marTop w:val="0"/>
      <w:marBottom w:val="0"/>
      <w:divBdr>
        <w:top w:val="none" w:sz="0" w:space="0" w:color="auto"/>
        <w:left w:val="none" w:sz="0" w:space="0" w:color="auto"/>
        <w:bottom w:val="none" w:sz="0" w:space="0" w:color="auto"/>
        <w:right w:val="none" w:sz="0" w:space="0" w:color="auto"/>
      </w:divBdr>
    </w:div>
    <w:div w:id="162161721">
      <w:bodyDiv w:val="1"/>
      <w:marLeft w:val="0"/>
      <w:marRight w:val="0"/>
      <w:marTop w:val="0"/>
      <w:marBottom w:val="0"/>
      <w:divBdr>
        <w:top w:val="none" w:sz="0" w:space="0" w:color="auto"/>
        <w:left w:val="none" w:sz="0" w:space="0" w:color="auto"/>
        <w:bottom w:val="none" w:sz="0" w:space="0" w:color="auto"/>
        <w:right w:val="none" w:sz="0" w:space="0" w:color="auto"/>
      </w:divBdr>
    </w:div>
    <w:div w:id="162164618">
      <w:bodyDiv w:val="1"/>
      <w:marLeft w:val="0"/>
      <w:marRight w:val="0"/>
      <w:marTop w:val="0"/>
      <w:marBottom w:val="0"/>
      <w:divBdr>
        <w:top w:val="none" w:sz="0" w:space="0" w:color="auto"/>
        <w:left w:val="none" w:sz="0" w:space="0" w:color="auto"/>
        <w:bottom w:val="none" w:sz="0" w:space="0" w:color="auto"/>
        <w:right w:val="none" w:sz="0" w:space="0" w:color="auto"/>
      </w:divBdr>
    </w:div>
    <w:div w:id="162285152">
      <w:bodyDiv w:val="1"/>
      <w:marLeft w:val="0"/>
      <w:marRight w:val="0"/>
      <w:marTop w:val="0"/>
      <w:marBottom w:val="0"/>
      <w:divBdr>
        <w:top w:val="none" w:sz="0" w:space="0" w:color="auto"/>
        <w:left w:val="none" w:sz="0" w:space="0" w:color="auto"/>
        <w:bottom w:val="none" w:sz="0" w:space="0" w:color="auto"/>
        <w:right w:val="none" w:sz="0" w:space="0" w:color="auto"/>
      </w:divBdr>
    </w:div>
    <w:div w:id="162360229">
      <w:bodyDiv w:val="1"/>
      <w:marLeft w:val="0"/>
      <w:marRight w:val="0"/>
      <w:marTop w:val="0"/>
      <w:marBottom w:val="0"/>
      <w:divBdr>
        <w:top w:val="none" w:sz="0" w:space="0" w:color="auto"/>
        <w:left w:val="none" w:sz="0" w:space="0" w:color="auto"/>
        <w:bottom w:val="none" w:sz="0" w:space="0" w:color="auto"/>
        <w:right w:val="none" w:sz="0" w:space="0" w:color="auto"/>
      </w:divBdr>
    </w:div>
    <w:div w:id="162403593">
      <w:bodyDiv w:val="1"/>
      <w:marLeft w:val="0"/>
      <w:marRight w:val="0"/>
      <w:marTop w:val="0"/>
      <w:marBottom w:val="0"/>
      <w:divBdr>
        <w:top w:val="none" w:sz="0" w:space="0" w:color="auto"/>
        <w:left w:val="none" w:sz="0" w:space="0" w:color="auto"/>
        <w:bottom w:val="none" w:sz="0" w:space="0" w:color="auto"/>
        <w:right w:val="none" w:sz="0" w:space="0" w:color="auto"/>
      </w:divBdr>
    </w:div>
    <w:div w:id="162594820">
      <w:bodyDiv w:val="1"/>
      <w:marLeft w:val="0"/>
      <w:marRight w:val="0"/>
      <w:marTop w:val="0"/>
      <w:marBottom w:val="0"/>
      <w:divBdr>
        <w:top w:val="none" w:sz="0" w:space="0" w:color="auto"/>
        <w:left w:val="none" w:sz="0" w:space="0" w:color="auto"/>
        <w:bottom w:val="none" w:sz="0" w:space="0" w:color="auto"/>
        <w:right w:val="none" w:sz="0" w:space="0" w:color="auto"/>
      </w:divBdr>
      <w:divsChild>
        <w:div w:id="9307877">
          <w:marLeft w:val="0"/>
          <w:marRight w:val="0"/>
          <w:marTop w:val="0"/>
          <w:marBottom w:val="0"/>
          <w:divBdr>
            <w:top w:val="none" w:sz="0" w:space="0" w:color="auto"/>
            <w:left w:val="none" w:sz="0" w:space="0" w:color="auto"/>
            <w:bottom w:val="none" w:sz="0" w:space="0" w:color="auto"/>
            <w:right w:val="none" w:sz="0" w:space="0" w:color="auto"/>
          </w:divBdr>
          <w:divsChild>
            <w:div w:id="938441727">
              <w:marLeft w:val="0"/>
              <w:marRight w:val="0"/>
              <w:marTop w:val="0"/>
              <w:marBottom w:val="0"/>
              <w:divBdr>
                <w:top w:val="none" w:sz="0" w:space="0" w:color="auto"/>
                <w:left w:val="none" w:sz="0" w:space="0" w:color="auto"/>
                <w:bottom w:val="none" w:sz="0" w:space="0" w:color="auto"/>
                <w:right w:val="none" w:sz="0" w:space="0" w:color="auto"/>
              </w:divBdr>
            </w:div>
            <w:div w:id="446698178">
              <w:marLeft w:val="0"/>
              <w:marRight w:val="0"/>
              <w:marTop w:val="0"/>
              <w:marBottom w:val="0"/>
              <w:divBdr>
                <w:top w:val="none" w:sz="0" w:space="0" w:color="auto"/>
                <w:left w:val="none" w:sz="0" w:space="0" w:color="auto"/>
                <w:bottom w:val="none" w:sz="0" w:space="0" w:color="auto"/>
                <w:right w:val="none" w:sz="0" w:space="0" w:color="auto"/>
              </w:divBdr>
            </w:div>
            <w:div w:id="679623068">
              <w:marLeft w:val="0"/>
              <w:marRight w:val="0"/>
              <w:marTop w:val="0"/>
              <w:marBottom w:val="0"/>
              <w:divBdr>
                <w:top w:val="none" w:sz="0" w:space="0" w:color="auto"/>
                <w:left w:val="none" w:sz="0" w:space="0" w:color="auto"/>
                <w:bottom w:val="none" w:sz="0" w:space="0" w:color="auto"/>
                <w:right w:val="none" w:sz="0" w:space="0" w:color="auto"/>
              </w:divBdr>
            </w:div>
            <w:div w:id="470053858">
              <w:marLeft w:val="0"/>
              <w:marRight w:val="0"/>
              <w:marTop w:val="0"/>
              <w:marBottom w:val="0"/>
              <w:divBdr>
                <w:top w:val="none" w:sz="0" w:space="0" w:color="auto"/>
                <w:left w:val="none" w:sz="0" w:space="0" w:color="auto"/>
                <w:bottom w:val="none" w:sz="0" w:space="0" w:color="auto"/>
                <w:right w:val="none" w:sz="0" w:space="0" w:color="auto"/>
              </w:divBdr>
            </w:div>
            <w:div w:id="1473405817">
              <w:marLeft w:val="0"/>
              <w:marRight w:val="0"/>
              <w:marTop w:val="0"/>
              <w:marBottom w:val="0"/>
              <w:divBdr>
                <w:top w:val="none" w:sz="0" w:space="0" w:color="auto"/>
                <w:left w:val="none" w:sz="0" w:space="0" w:color="auto"/>
                <w:bottom w:val="none" w:sz="0" w:space="0" w:color="auto"/>
                <w:right w:val="none" w:sz="0" w:space="0" w:color="auto"/>
              </w:divBdr>
            </w:div>
            <w:div w:id="1221550763">
              <w:marLeft w:val="0"/>
              <w:marRight w:val="0"/>
              <w:marTop w:val="0"/>
              <w:marBottom w:val="0"/>
              <w:divBdr>
                <w:top w:val="none" w:sz="0" w:space="0" w:color="auto"/>
                <w:left w:val="none" w:sz="0" w:space="0" w:color="auto"/>
                <w:bottom w:val="none" w:sz="0" w:space="0" w:color="auto"/>
                <w:right w:val="none" w:sz="0" w:space="0" w:color="auto"/>
              </w:divBdr>
            </w:div>
            <w:div w:id="15088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432">
      <w:bodyDiv w:val="1"/>
      <w:marLeft w:val="0"/>
      <w:marRight w:val="0"/>
      <w:marTop w:val="0"/>
      <w:marBottom w:val="0"/>
      <w:divBdr>
        <w:top w:val="none" w:sz="0" w:space="0" w:color="auto"/>
        <w:left w:val="none" w:sz="0" w:space="0" w:color="auto"/>
        <w:bottom w:val="none" w:sz="0" w:space="0" w:color="auto"/>
        <w:right w:val="none" w:sz="0" w:space="0" w:color="auto"/>
      </w:divBdr>
    </w:div>
    <w:div w:id="163787180">
      <w:bodyDiv w:val="1"/>
      <w:marLeft w:val="0"/>
      <w:marRight w:val="0"/>
      <w:marTop w:val="0"/>
      <w:marBottom w:val="0"/>
      <w:divBdr>
        <w:top w:val="none" w:sz="0" w:space="0" w:color="auto"/>
        <w:left w:val="none" w:sz="0" w:space="0" w:color="auto"/>
        <w:bottom w:val="none" w:sz="0" w:space="0" w:color="auto"/>
        <w:right w:val="none" w:sz="0" w:space="0" w:color="auto"/>
      </w:divBdr>
    </w:div>
    <w:div w:id="164444698">
      <w:bodyDiv w:val="1"/>
      <w:marLeft w:val="0"/>
      <w:marRight w:val="0"/>
      <w:marTop w:val="0"/>
      <w:marBottom w:val="0"/>
      <w:divBdr>
        <w:top w:val="none" w:sz="0" w:space="0" w:color="auto"/>
        <w:left w:val="none" w:sz="0" w:space="0" w:color="auto"/>
        <w:bottom w:val="none" w:sz="0" w:space="0" w:color="auto"/>
        <w:right w:val="none" w:sz="0" w:space="0" w:color="auto"/>
      </w:divBdr>
      <w:divsChild>
        <w:div w:id="244850632">
          <w:marLeft w:val="480"/>
          <w:marRight w:val="0"/>
          <w:marTop w:val="0"/>
          <w:marBottom w:val="0"/>
          <w:divBdr>
            <w:top w:val="none" w:sz="0" w:space="0" w:color="auto"/>
            <w:left w:val="none" w:sz="0" w:space="0" w:color="auto"/>
            <w:bottom w:val="none" w:sz="0" w:space="0" w:color="auto"/>
            <w:right w:val="none" w:sz="0" w:space="0" w:color="auto"/>
          </w:divBdr>
        </w:div>
        <w:div w:id="267927272">
          <w:marLeft w:val="480"/>
          <w:marRight w:val="0"/>
          <w:marTop w:val="0"/>
          <w:marBottom w:val="0"/>
          <w:divBdr>
            <w:top w:val="none" w:sz="0" w:space="0" w:color="auto"/>
            <w:left w:val="none" w:sz="0" w:space="0" w:color="auto"/>
            <w:bottom w:val="none" w:sz="0" w:space="0" w:color="auto"/>
            <w:right w:val="none" w:sz="0" w:space="0" w:color="auto"/>
          </w:divBdr>
        </w:div>
        <w:div w:id="297613175">
          <w:marLeft w:val="480"/>
          <w:marRight w:val="0"/>
          <w:marTop w:val="0"/>
          <w:marBottom w:val="0"/>
          <w:divBdr>
            <w:top w:val="none" w:sz="0" w:space="0" w:color="auto"/>
            <w:left w:val="none" w:sz="0" w:space="0" w:color="auto"/>
            <w:bottom w:val="none" w:sz="0" w:space="0" w:color="auto"/>
            <w:right w:val="none" w:sz="0" w:space="0" w:color="auto"/>
          </w:divBdr>
        </w:div>
        <w:div w:id="388650667">
          <w:marLeft w:val="480"/>
          <w:marRight w:val="0"/>
          <w:marTop w:val="0"/>
          <w:marBottom w:val="0"/>
          <w:divBdr>
            <w:top w:val="none" w:sz="0" w:space="0" w:color="auto"/>
            <w:left w:val="none" w:sz="0" w:space="0" w:color="auto"/>
            <w:bottom w:val="none" w:sz="0" w:space="0" w:color="auto"/>
            <w:right w:val="none" w:sz="0" w:space="0" w:color="auto"/>
          </w:divBdr>
        </w:div>
        <w:div w:id="458063563">
          <w:marLeft w:val="480"/>
          <w:marRight w:val="0"/>
          <w:marTop w:val="0"/>
          <w:marBottom w:val="0"/>
          <w:divBdr>
            <w:top w:val="none" w:sz="0" w:space="0" w:color="auto"/>
            <w:left w:val="none" w:sz="0" w:space="0" w:color="auto"/>
            <w:bottom w:val="none" w:sz="0" w:space="0" w:color="auto"/>
            <w:right w:val="none" w:sz="0" w:space="0" w:color="auto"/>
          </w:divBdr>
        </w:div>
        <w:div w:id="483161886">
          <w:marLeft w:val="480"/>
          <w:marRight w:val="0"/>
          <w:marTop w:val="0"/>
          <w:marBottom w:val="0"/>
          <w:divBdr>
            <w:top w:val="none" w:sz="0" w:space="0" w:color="auto"/>
            <w:left w:val="none" w:sz="0" w:space="0" w:color="auto"/>
            <w:bottom w:val="none" w:sz="0" w:space="0" w:color="auto"/>
            <w:right w:val="none" w:sz="0" w:space="0" w:color="auto"/>
          </w:divBdr>
        </w:div>
        <w:div w:id="569996792">
          <w:marLeft w:val="480"/>
          <w:marRight w:val="0"/>
          <w:marTop w:val="0"/>
          <w:marBottom w:val="0"/>
          <w:divBdr>
            <w:top w:val="none" w:sz="0" w:space="0" w:color="auto"/>
            <w:left w:val="none" w:sz="0" w:space="0" w:color="auto"/>
            <w:bottom w:val="none" w:sz="0" w:space="0" w:color="auto"/>
            <w:right w:val="none" w:sz="0" w:space="0" w:color="auto"/>
          </w:divBdr>
        </w:div>
        <w:div w:id="572659741">
          <w:marLeft w:val="480"/>
          <w:marRight w:val="0"/>
          <w:marTop w:val="0"/>
          <w:marBottom w:val="0"/>
          <w:divBdr>
            <w:top w:val="none" w:sz="0" w:space="0" w:color="auto"/>
            <w:left w:val="none" w:sz="0" w:space="0" w:color="auto"/>
            <w:bottom w:val="none" w:sz="0" w:space="0" w:color="auto"/>
            <w:right w:val="none" w:sz="0" w:space="0" w:color="auto"/>
          </w:divBdr>
        </w:div>
        <w:div w:id="661205291">
          <w:marLeft w:val="480"/>
          <w:marRight w:val="0"/>
          <w:marTop w:val="0"/>
          <w:marBottom w:val="0"/>
          <w:divBdr>
            <w:top w:val="none" w:sz="0" w:space="0" w:color="auto"/>
            <w:left w:val="none" w:sz="0" w:space="0" w:color="auto"/>
            <w:bottom w:val="none" w:sz="0" w:space="0" w:color="auto"/>
            <w:right w:val="none" w:sz="0" w:space="0" w:color="auto"/>
          </w:divBdr>
        </w:div>
        <w:div w:id="985090867">
          <w:marLeft w:val="480"/>
          <w:marRight w:val="0"/>
          <w:marTop w:val="0"/>
          <w:marBottom w:val="0"/>
          <w:divBdr>
            <w:top w:val="none" w:sz="0" w:space="0" w:color="auto"/>
            <w:left w:val="none" w:sz="0" w:space="0" w:color="auto"/>
            <w:bottom w:val="none" w:sz="0" w:space="0" w:color="auto"/>
            <w:right w:val="none" w:sz="0" w:space="0" w:color="auto"/>
          </w:divBdr>
        </w:div>
        <w:div w:id="1022707272">
          <w:marLeft w:val="480"/>
          <w:marRight w:val="0"/>
          <w:marTop w:val="0"/>
          <w:marBottom w:val="0"/>
          <w:divBdr>
            <w:top w:val="none" w:sz="0" w:space="0" w:color="auto"/>
            <w:left w:val="none" w:sz="0" w:space="0" w:color="auto"/>
            <w:bottom w:val="none" w:sz="0" w:space="0" w:color="auto"/>
            <w:right w:val="none" w:sz="0" w:space="0" w:color="auto"/>
          </w:divBdr>
        </w:div>
        <w:div w:id="1078283130">
          <w:marLeft w:val="480"/>
          <w:marRight w:val="0"/>
          <w:marTop w:val="0"/>
          <w:marBottom w:val="0"/>
          <w:divBdr>
            <w:top w:val="none" w:sz="0" w:space="0" w:color="auto"/>
            <w:left w:val="none" w:sz="0" w:space="0" w:color="auto"/>
            <w:bottom w:val="none" w:sz="0" w:space="0" w:color="auto"/>
            <w:right w:val="none" w:sz="0" w:space="0" w:color="auto"/>
          </w:divBdr>
        </w:div>
        <w:div w:id="1114861754">
          <w:marLeft w:val="480"/>
          <w:marRight w:val="0"/>
          <w:marTop w:val="0"/>
          <w:marBottom w:val="0"/>
          <w:divBdr>
            <w:top w:val="none" w:sz="0" w:space="0" w:color="auto"/>
            <w:left w:val="none" w:sz="0" w:space="0" w:color="auto"/>
            <w:bottom w:val="none" w:sz="0" w:space="0" w:color="auto"/>
            <w:right w:val="none" w:sz="0" w:space="0" w:color="auto"/>
          </w:divBdr>
        </w:div>
        <w:div w:id="1168446903">
          <w:marLeft w:val="480"/>
          <w:marRight w:val="0"/>
          <w:marTop w:val="0"/>
          <w:marBottom w:val="0"/>
          <w:divBdr>
            <w:top w:val="none" w:sz="0" w:space="0" w:color="auto"/>
            <w:left w:val="none" w:sz="0" w:space="0" w:color="auto"/>
            <w:bottom w:val="none" w:sz="0" w:space="0" w:color="auto"/>
            <w:right w:val="none" w:sz="0" w:space="0" w:color="auto"/>
          </w:divBdr>
        </w:div>
        <w:div w:id="1240942902">
          <w:marLeft w:val="480"/>
          <w:marRight w:val="0"/>
          <w:marTop w:val="0"/>
          <w:marBottom w:val="0"/>
          <w:divBdr>
            <w:top w:val="none" w:sz="0" w:space="0" w:color="auto"/>
            <w:left w:val="none" w:sz="0" w:space="0" w:color="auto"/>
            <w:bottom w:val="none" w:sz="0" w:space="0" w:color="auto"/>
            <w:right w:val="none" w:sz="0" w:space="0" w:color="auto"/>
          </w:divBdr>
        </w:div>
        <w:div w:id="1275669384">
          <w:marLeft w:val="480"/>
          <w:marRight w:val="0"/>
          <w:marTop w:val="0"/>
          <w:marBottom w:val="0"/>
          <w:divBdr>
            <w:top w:val="none" w:sz="0" w:space="0" w:color="auto"/>
            <w:left w:val="none" w:sz="0" w:space="0" w:color="auto"/>
            <w:bottom w:val="none" w:sz="0" w:space="0" w:color="auto"/>
            <w:right w:val="none" w:sz="0" w:space="0" w:color="auto"/>
          </w:divBdr>
        </w:div>
        <w:div w:id="1367218950">
          <w:marLeft w:val="480"/>
          <w:marRight w:val="0"/>
          <w:marTop w:val="0"/>
          <w:marBottom w:val="0"/>
          <w:divBdr>
            <w:top w:val="none" w:sz="0" w:space="0" w:color="auto"/>
            <w:left w:val="none" w:sz="0" w:space="0" w:color="auto"/>
            <w:bottom w:val="none" w:sz="0" w:space="0" w:color="auto"/>
            <w:right w:val="none" w:sz="0" w:space="0" w:color="auto"/>
          </w:divBdr>
        </w:div>
        <w:div w:id="1455173620">
          <w:marLeft w:val="480"/>
          <w:marRight w:val="0"/>
          <w:marTop w:val="0"/>
          <w:marBottom w:val="0"/>
          <w:divBdr>
            <w:top w:val="none" w:sz="0" w:space="0" w:color="auto"/>
            <w:left w:val="none" w:sz="0" w:space="0" w:color="auto"/>
            <w:bottom w:val="none" w:sz="0" w:space="0" w:color="auto"/>
            <w:right w:val="none" w:sz="0" w:space="0" w:color="auto"/>
          </w:divBdr>
        </w:div>
        <w:div w:id="1489057930">
          <w:marLeft w:val="480"/>
          <w:marRight w:val="0"/>
          <w:marTop w:val="0"/>
          <w:marBottom w:val="0"/>
          <w:divBdr>
            <w:top w:val="none" w:sz="0" w:space="0" w:color="auto"/>
            <w:left w:val="none" w:sz="0" w:space="0" w:color="auto"/>
            <w:bottom w:val="none" w:sz="0" w:space="0" w:color="auto"/>
            <w:right w:val="none" w:sz="0" w:space="0" w:color="auto"/>
          </w:divBdr>
        </w:div>
        <w:div w:id="1520196028">
          <w:marLeft w:val="480"/>
          <w:marRight w:val="0"/>
          <w:marTop w:val="0"/>
          <w:marBottom w:val="0"/>
          <w:divBdr>
            <w:top w:val="none" w:sz="0" w:space="0" w:color="auto"/>
            <w:left w:val="none" w:sz="0" w:space="0" w:color="auto"/>
            <w:bottom w:val="none" w:sz="0" w:space="0" w:color="auto"/>
            <w:right w:val="none" w:sz="0" w:space="0" w:color="auto"/>
          </w:divBdr>
        </w:div>
        <w:div w:id="1583251429">
          <w:marLeft w:val="480"/>
          <w:marRight w:val="0"/>
          <w:marTop w:val="0"/>
          <w:marBottom w:val="0"/>
          <w:divBdr>
            <w:top w:val="none" w:sz="0" w:space="0" w:color="auto"/>
            <w:left w:val="none" w:sz="0" w:space="0" w:color="auto"/>
            <w:bottom w:val="none" w:sz="0" w:space="0" w:color="auto"/>
            <w:right w:val="none" w:sz="0" w:space="0" w:color="auto"/>
          </w:divBdr>
        </w:div>
        <w:div w:id="1659841887">
          <w:marLeft w:val="480"/>
          <w:marRight w:val="0"/>
          <w:marTop w:val="0"/>
          <w:marBottom w:val="0"/>
          <w:divBdr>
            <w:top w:val="none" w:sz="0" w:space="0" w:color="auto"/>
            <w:left w:val="none" w:sz="0" w:space="0" w:color="auto"/>
            <w:bottom w:val="none" w:sz="0" w:space="0" w:color="auto"/>
            <w:right w:val="none" w:sz="0" w:space="0" w:color="auto"/>
          </w:divBdr>
        </w:div>
        <w:div w:id="1671829841">
          <w:marLeft w:val="480"/>
          <w:marRight w:val="0"/>
          <w:marTop w:val="0"/>
          <w:marBottom w:val="0"/>
          <w:divBdr>
            <w:top w:val="none" w:sz="0" w:space="0" w:color="auto"/>
            <w:left w:val="none" w:sz="0" w:space="0" w:color="auto"/>
            <w:bottom w:val="none" w:sz="0" w:space="0" w:color="auto"/>
            <w:right w:val="none" w:sz="0" w:space="0" w:color="auto"/>
          </w:divBdr>
        </w:div>
        <w:div w:id="1685784863">
          <w:marLeft w:val="480"/>
          <w:marRight w:val="0"/>
          <w:marTop w:val="0"/>
          <w:marBottom w:val="0"/>
          <w:divBdr>
            <w:top w:val="none" w:sz="0" w:space="0" w:color="auto"/>
            <w:left w:val="none" w:sz="0" w:space="0" w:color="auto"/>
            <w:bottom w:val="none" w:sz="0" w:space="0" w:color="auto"/>
            <w:right w:val="none" w:sz="0" w:space="0" w:color="auto"/>
          </w:divBdr>
        </w:div>
        <w:div w:id="2008552101">
          <w:marLeft w:val="480"/>
          <w:marRight w:val="0"/>
          <w:marTop w:val="0"/>
          <w:marBottom w:val="0"/>
          <w:divBdr>
            <w:top w:val="none" w:sz="0" w:space="0" w:color="auto"/>
            <w:left w:val="none" w:sz="0" w:space="0" w:color="auto"/>
            <w:bottom w:val="none" w:sz="0" w:space="0" w:color="auto"/>
            <w:right w:val="none" w:sz="0" w:space="0" w:color="auto"/>
          </w:divBdr>
        </w:div>
        <w:div w:id="2065979849">
          <w:marLeft w:val="480"/>
          <w:marRight w:val="0"/>
          <w:marTop w:val="0"/>
          <w:marBottom w:val="0"/>
          <w:divBdr>
            <w:top w:val="none" w:sz="0" w:space="0" w:color="auto"/>
            <w:left w:val="none" w:sz="0" w:space="0" w:color="auto"/>
            <w:bottom w:val="none" w:sz="0" w:space="0" w:color="auto"/>
            <w:right w:val="none" w:sz="0" w:space="0" w:color="auto"/>
          </w:divBdr>
        </w:div>
        <w:div w:id="2143963481">
          <w:marLeft w:val="480"/>
          <w:marRight w:val="0"/>
          <w:marTop w:val="0"/>
          <w:marBottom w:val="0"/>
          <w:divBdr>
            <w:top w:val="none" w:sz="0" w:space="0" w:color="auto"/>
            <w:left w:val="none" w:sz="0" w:space="0" w:color="auto"/>
            <w:bottom w:val="none" w:sz="0" w:space="0" w:color="auto"/>
            <w:right w:val="none" w:sz="0" w:space="0" w:color="auto"/>
          </w:divBdr>
        </w:div>
      </w:divsChild>
    </w:div>
    <w:div w:id="164636407">
      <w:bodyDiv w:val="1"/>
      <w:marLeft w:val="0"/>
      <w:marRight w:val="0"/>
      <w:marTop w:val="0"/>
      <w:marBottom w:val="0"/>
      <w:divBdr>
        <w:top w:val="none" w:sz="0" w:space="0" w:color="auto"/>
        <w:left w:val="none" w:sz="0" w:space="0" w:color="auto"/>
        <w:bottom w:val="none" w:sz="0" w:space="0" w:color="auto"/>
        <w:right w:val="none" w:sz="0" w:space="0" w:color="auto"/>
      </w:divBdr>
    </w:div>
    <w:div w:id="164823828">
      <w:bodyDiv w:val="1"/>
      <w:marLeft w:val="0"/>
      <w:marRight w:val="0"/>
      <w:marTop w:val="0"/>
      <w:marBottom w:val="0"/>
      <w:divBdr>
        <w:top w:val="none" w:sz="0" w:space="0" w:color="auto"/>
        <w:left w:val="none" w:sz="0" w:space="0" w:color="auto"/>
        <w:bottom w:val="none" w:sz="0" w:space="0" w:color="auto"/>
        <w:right w:val="none" w:sz="0" w:space="0" w:color="auto"/>
      </w:divBdr>
    </w:div>
    <w:div w:id="164907272">
      <w:bodyDiv w:val="1"/>
      <w:marLeft w:val="0"/>
      <w:marRight w:val="0"/>
      <w:marTop w:val="0"/>
      <w:marBottom w:val="0"/>
      <w:divBdr>
        <w:top w:val="none" w:sz="0" w:space="0" w:color="auto"/>
        <w:left w:val="none" w:sz="0" w:space="0" w:color="auto"/>
        <w:bottom w:val="none" w:sz="0" w:space="0" w:color="auto"/>
        <w:right w:val="none" w:sz="0" w:space="0" w:color="auto"/>
      </w:divBdr>
    </w:div>
    <w:div w:id="165173542">
      <w:bodyDiv w:val="1"/>
      <w:marLeft w:val="0"/>
      <w:marRight w:val="0"/>
      <w:marTop w:val="0"/>
      <w:marBottom w:val="0"/>
      <w:divBdr>
        <w:top w:val="none" w:sz="0" w:space="0" w:color="auto"/>
        <w:left w:val="none" w:sz="0" w:space="0" w:color="auto"/>
        <w:bottom w:val="none" w:sz="0" w:space="0" w:color="auto"/>
        <w:right w:val="none" w:sz="0" w:space="0" w:color="auto"/>
      </w:divBdr>
    </w:div>
    <w:div w:id="165248815">
      <w:bodyDiv w:val="1"/>
      <w:marLeft w:val="0"/>
      <w:marRight w:val="0"/>
      <w:marTop w:val="0"/>
      <w:marBottom w:val="0"/>
      <w:divBdr>
        <w:top w:val="none" w:sz="0" w:space="0" w:color="auto"/>
        <w:left w:val="none" w:sz="0" w:space="0" w:color="auto"/>
        <w:bottom w:val="none" w:sz="0" w:space="0" w:color="auto"/>
        <w:right w:val="none" w:sz="0" w:space="0" w:color="auto"/>
      </w:divBdr>
    </w:div>
    <w:div w:id="165556951">
      <w:bodyDiv w:val="1"/>
      <w:marLeft w:val="0"/>
      <w:marRight w:val="0"/>
      <w:marTop w:val="0"/>
      <w:marBottom w:val="0"/>
      <w:divBdr>
        <w:top w:val="none" w:sz="0" w:space="0" w:color="auto"/>
        <w:left w:val="none" w:sz="0" w:space="0" w:color="auto"/>
        <w:bottom w:val="none" w:sz="0" w:space="0" w:color="auto"/>
        <w:right w:val="none" w:sz="0" w:space="0" w:color="auto"/>
      </w:divBdr>
    </w:div>
    <w:div w:id="165558445">
      <w:bodyDiv w:val="1"/>
      <w:marLeft w:val="0"/>
      <w:marRight w:val="0"/>
      <w:marTop w:val="0"/>
      <w:marBottom w:val="0"/>
      <w:divBdr>
        <w:top w:val="none" w:sz="0" w:space="0" w:color="auto"/>
        <w:left w:val="none" w:sz="0" w:space="0" w:color="auto"/>
        <w:bottom w:val="none" w:sz="0" w:space="0" w:color="auto"/>
        <w:right w:val="none" w:sz="0" w:space="0" w:color="auto"/>
      </w:divBdr>
    </w:div>
    <w:div w:id="166870975">
      <w:bodyDiv w:val="1"/>
      <w:marLeft w:val="0"/>
      <w:marRight w:val="0"/>
      <w:marTop w:val="0"/>
      <w:marBottom w:val="0"/>
      <w:divBdr>
        <w:top w:val="none" w:sz="0" w:space="0" w:color="auto"/>
        <w:left w:val="none" w:sz="0" w:space="0" w:color="auto"/>
        <w:bottom w:val="none" w:sz="0" w:space="0" w:color="auto"/>
        <w:right w:val="none" w:sz="0" w:space="0" w:color="auto"/>
      </w:divBdr>
    </w:div>
    <w:div w:id="166987637">
      <w:bodyDiv w:val="1"/>
      <w:marLeft w:val="0"/>
      <w:marRight w:val="0"/>
      <w:marTop w:val="0"/>
      <w:marBottom w:val="0"/>
      <w:divBdr>
        <w:top w:val="none" w:sz="0" w:space="0" w:color="auto"/>
        <w:left w:val="none" w:sz="0" w:space="0" w:color="auto"/>
        <w:bottom w:val="none" w:sz="0" w:space="0" w:color="auto"/>
        <w:right w:val="none" w:sz="0" w:space="0" w:color="auto"/>
      </w:divBdr>
    </w:div>
    <w:div w:id="167016596">
      <w:bodyDiv w:val="1"/>
      <w:marLeft w:val="0"/>
      <w:marRight w:val="0"/>
      <w:marTop w:val="0"/>
      <w:marBottom w:val="0"/>
      <w:divBdr>
        <w:top w:val="none" w:sz="0" w:space="0" w:color="auto"/>
        <w:left w:val="none" w:sz="0" w:space="0" w:color="auto"/>
        <w:bottom w:val="none" w:sz="0" w:space="0" w:color="auto"/>
        <w:right w:val="none" w:sz="0" w:space="0" w:color="auto"/>
      </w:divBdr>
    </w:div>
    <w:div w:id="168521354">
      <w:bodyDiv w:val="1"/>
      <w:marLeft w:val="0"/>
      <w:marRight w:val="0"/>
      <w:marTop w:val="0"/>
      <w:marBottom w:val="0"/>
      <w:divBdr>
        <w:top w:val="none" w:sz="0" w:space="0" w:color="auto"/>
        <w:left w:val="none" w:sz="0" w:space="0" w:color="auto"/>
        <w:bottom w:val="none" w:sz="0" w:space="0" w:color="auto"/>
        <w:right w:val="none" w:sz="0" w:space="0" w:color="auto"/>
      </w:divBdr>
    </w:div>
    <w:div w:id="168641301">
      <w:bodyDiv w:val="1"/>
      <w:marLeft w:val="0"/>
      <w:marRight w:val="0"/>
      <w:marTop w:val="0"/>
      <w:marBottom w:val="0"/>
      <w:divBdr>
        <w:top w:val="none" w:sz="0" w:space="0" w:color="auto"/>
        <w:left w:val="none" w:sz="0" w:space="0" w:color="auto"/>
        <w:bottom w:val="none" w:sz="0" w:space="0" w:color="auto"/>
        <w:right w:val="none" w:sz="0" w:space="0" w:color="auto"/>
      </w:divBdr>
    </w:div>
    <w:div w:id="168955976">
      <w:bodyDiv w:val="1"/>
      <w:marLeft w:val="0"/>
      <w:marRight w:val="0"/>
      <w:marTop w:val="0"/>
      <w:marBottom w:val="0"/>
      <w:divBdr>
        <w:top w:val="none" w:sz="0" w:space="0" w:color="auto"/>
        <w:left w:val="none" w:sz="0" w:space="0" w:color="auto"/>
        <w:bottom w:val="none" w:sz="0" w:space="0" w:color="auto"/>
        <w:right w:val="none" w:sz="0" w:space="0" w:color="auto"/>
      </w:divBdr>
    </w:div>
    <w:div w:id="169609479">
      <w:bodyDiv w:val="1"/>
      <w:marLeft w:val="0"/>
      <w:marRight w:val="0"/>
      <w:marTop w:val="0"/>
      <w:marBottom w:val="0"/>
      <w:divBdr>
        <w:top w:val="none" w:sz="0" w:space="0" w:color="auto"/>
        <w:left w:val="none" w:sz="0" w:space="0" w:color="auto"/>
        <w:bottom w:val="none" w:sz="0" w:space="0" w:color="auto"/>
        <w:right w:val="none" w:sz="0" w:space="0" w:color="auto"/>
      </w:divBdr>
    </w:div>
    <w:div w:id="169948386">
      <w:bodyDiv w:val="1"/>
      <w:marLeft w:val="0"/>
      <w:marRight w:val="0"/>
      <w:marTop w:val="0"/>
      <w:marBottom w:val="0"/>
      <w:divBdr>
        <w:top w:val="none" w:sz="0" w:space="0" w:color="auto"/>
        <w:left w:val="none" w:sz="0" w:space="0" w:color="auto"/>
        <w:bottom w:val="none" w:sz="0" w:space="0" w:color="auto"/>
        <w:right w:val="none" w:sz="0" w:space="0" w:color="auto"/>
      </w:divBdr>
    </w:div>
    <w:div w:id="169951514">
      <w:bodyDiv w:val="1"/>
      <w:marLeft w:val="0"/>
      <w:marRight w:val="0"/>
      <w:marTop w:val="0"/>
      <w:marBottom w:val="0"/>
      <w:divBdr>
        <w:top w:val="none" w:sz="0" w:space="0" w:color="auto"/>
        <w:left w:val="none" w:sz="0" w:space="0" w:color="auto"/>
        <w:bottom w:val="none" w:sz="0" w:space="0" w:color="auto"/>
        <w:right w:val="none" w:sz="0" w:space="0" w:color="auto"/>
      </w:divBdr>
      <w:divsChild>
        <w:div w:id="65107663">
          <w:marLeft w:val="480"/>
          <w:marRight w:val="0"/>
          <w:marTop w:val="0"/>
          <w:marBottom w:val="0"/>
          <w:divBdr>
            <w:top w:val="none" w:sz="0" w:space="0" w:color="auto"/>
            <w:left w:val="none" w:sz="0" w:space="0" w:color="auto"/>
            <w:bottom w:val="none" w:sz="0" w:space="0" w:color="auto"/>
            <w:right w:val="none" w:sz="0" w:space="0" w:color="auto"/>
          </w:divBdr>
        </w:div>
        <w:div w:id="90048029">
          <w:marLeft w:val="480"/>
          <w:marRight w:val="0"/>
          <w:marTop w:val="0"/>
          <w:marBottom w:val="0"/>
          <w:divBdr>
            <w:top w:val="none" w:sz="0" w:space="0" w:color="auto"/>
            <w:left w:val="none" w:sz="0" w:space="0" w:color="auto"/>
            <w:bottom w:val="none" w:sz="0" w:space="0" w:color="auto"/>
            <w:right w:val="none" w:sz="0" w:space="0" w:color="auto"/>
          </w:divBdr>
        </w:div>
        <w:div w:id="179858781">
          <w:marLeft w:val="480"/>
          <w:marRight w:val="0"/>
          <w:marTop w:val="0"/>
          <w:marBottom w:val="0"/>
          <w:divBdr>
            <w:top w:val="none" w:sz="0" w:space="0" w:color="auto"/>
            <w:left w:val="none" w:sz="0" w:space="0" w:color="auto"/>
            <w:bottom w:val="none" w:sz="0" w:space="0" w:color="auto"/>
            <w:right w:val="none" w:sz="0" w:space="0" w:color="auto"/>
          </w:divBdr>
        </w:div>
        <w:div w:id="241452568">
          <w:marLeft w:val="480"/>
          <w:marRight w:val="0"/>
          <w:marTop w:val="0"/>
          <w:marBottom w:val="0"/>
          <w:divBdr>
            <w:top w:val="none" w:sz="0" w:space="0" w:color="auto"/>
            <w:left w:val="none" w:sz="0" w:space="0" w:color="auto"/>
            <w:bottom w:val="none" w:sz="0" w:space="0" w:color="auto"/>
            <w:right w:val="none" w:sz="0" w:space="0" w:color="auto"/>
          </w:divBdr>
        </w:div>
        <w:div w:id="446776086">
          <w:marLeft w:val="480"/>
          <w:marRight w:val="0"/>
          <w:marTop w:val="0"/>
          <w:marBottom w:val="0"/>
          <w:divBdr>
            <w:top w:val="none" w:sz="0" w:space="0" w:color="auto"/>
            <w:left w:val="none" w:sz="0" w:space="0" w:color="auto"/>
            <w:bottom w:val="none" w:sz="0" w:space="0" w:color="auto"/>
            <w:right w:val="none" w:sz="0" w:space="0" w:color="auto"/>
          </w:divBdr>
        </w:div>
        <w:div w:id="583077582">
          <w:marLeft w:val="480"/>
          <w:marRight w:val="0"/>
          <w:marTop w:val="0"/>
          <w:marBottom w:val="0"/>
          <w:divBdr>
            <w:top w:val="none" w:sz="0" w:space="0" w:color="auto"/>
            <w:left w:val="none" w:sz="0" w:space="0" w:color="auto"/>
            <w:bottom w:val="none" w:sz="0" w:space="0" w:color="auto"/>
            <w:right w:val="none" w:sz="0" w:space="0" w:color="auto"/>
          </w:divBdr>
        </w:div>
        <w:div w:id="672145760">
          <w:marLeft w:val="480"/>
          <w:marRight w:val="0"/>
          <w:marTop w:val="0"/>
          <w:marBottom w:val="0"/>
          <w:divBdr>
            <w:top w:val="none" w:sz="0" w:space="0" w:color="auto"/>
            <w:left w:val="none" w:sz="0" w:space="0" w:color="auto"/>
            <w:bottom w:val="none" w:sz="0" w:space="0" w:color="auto"/>
            <w:right w:val="none" w:sz="0" w:space="0" w:color="auto"/>
          </w:divBdr>
        </w:div>
        <w:div w:id="968625669">
          <w:marLeft w:val="480"/>
          <w:marRight w:val="0"/>
          <w:marTop w:val="0"/>
          <w:marBottom w:val="0"/>
          <w:divBdr>
            <w:top w:val="none" w:sz="0" w:space="0" w:color="auto"/>
            <w:left w:val="none" w:sz="0" w:space="0" w:color="auto"/>
            <w:bottom w:val="none" w:sz="0" w:space="0" w:color="auto"/>
            <w:right w:val="none" w:sz="0" w:space="0" w:color="auto"/>
          </w:divBdr>
        </w:div>
        <w:div w:id="1070662815">
          <w:marLeft w:val="480"/>
          <w:marRight w:val="0"/>
          <w:marTop w:val="0"/>
          <w:marBottom w:val="0"/>
          <w:divBdr>
            <w:top w:val="none" w:sz="0" w:space="0" w:color="auto"/>
            <w:left w:val="none" w:sz="0" w:space="0" w:color="auto"/>
            <w:bottom w:val="none" w:sz="0" w:space="0" w:color="auto"/>
            <w:right w:val="none" w:sz="0" w:space="0" w:color="auto"/>
          </w:divBdr>
        </w:div>
        <w:div w:id="1153985820">
          <w:marLeft w:val="480"/>
          <w:marRight w:val="0"/>
          <w:marTop w:val="0"/>
          <w:marBottom w:val="0"/>
          <w:divBdr>
            <w:top w:val="none" w:sz="0" w:space="0" w:color="auto"/>
            <w:left w:val="none" w:sz="0" w:space="0" w:color="auto"/>
            <w:bottom w:val="none" w:sz="0" w:space="0" w:color="auto"/>
            <w:right w:val="none" w:sz="0" w:space="0" w:color="auto"/>
          </w:divBdr>
        </w:div>
        <w:div w:id="1290475712">
          <w:marLeft w:val="480"/>
          <w:marRight w:val="0"/>
          <w:marTop w:val="0"/>
          <w:marBottom w:val="0"/>
          <w:divBdr>
            <w:top w:val="none" w:sz="0" w:space="0" w:color="auto"/>
            <w:left w:val="none" w:sz="0" w:space="0" w:color="auto"/>
            <w:bottom w:val="none" w:sz="0" w:space="0" w:color="auto"/>
            <w:right w:val="none" w:sz="0" w:space="0" w:color="auto"/>
          </w:divBdr>
        </w:div>
        <w:div w:id="1366175230">
          <w:marLeft w:val="480"/>
          <w:marRight w:val="0"/>
          <w:marTop w:val="0"/>
          <w:marBottom w:val="0"/>
          <w:divBdr>
            <w:top w:val="none" w:sz="0" w:space="0" w:color="auto"/>
            <w:left w:val="none" w:sz="0" w:space="0" w:color="auto"/>
            <w:bottom w:val="none" w:sz="0" w:space="0" w:color="auto"/>
            <w:right w:val="none" w:sz="0" w:space="0" w:color="auto"/>
          </w:divBdr>
        </w:div>
        <w:div w:id="1389574345">
          <w:marLeft w:val="480"/>
          <w:marRight w:val="0"/>
          <w:marTop w:val="0"/>
          <w:marBottom w:val="0"/>
          <w:divBdr>
            <w:top w:val="none" w:sz="0" w:space="0" w:color="auto"/>
            <w:left w:val="none" w:sz="0" w:space="0" w:color="auto"/>
            <w:bottom w:val="none" w:sz="0" w:space="0" w:color="auto"/>
            <w:right w:val="none" w:sz="0" w:space="0" w:color="auto"/>
          </w:divBdr>
        </w:div>
        <w:div w:id="1433403630">
          <w:marLeft w:val="480"/>
          <w:marRight w:val="0"/>
          <w:marTop w:val="0"/>
          <w:marBottom w:val="0"/>
          <w:divBdr>
            <w:top w:val="none" w:sz="0" w:space="0" w:color="auto"/>
            <w:left w:val="none" w:sz="0" w:space="0" w:color="auto"/>
            <w:bottom w:val="none" w:sz="0" w:space="0" w:color="auto"/>
            <w:right w:val="none" w:sz="0" w:space="0" w:color="auto"/>
          </w:divBdr>
        </w:div>
        <w:div w:id="1810392876">
          <w:marLeft w:val="480"/>
          <w:marRight w:val="0"/>
          <w:marTop w:val="0"/>
          <w:marBottom w:val="0"/>
          <w:divBdr>
            <w:top w:val="none" w:sz="0" w:space="0" w:color="auto"/>
            <w:left w:val="none" w:sz="0" w:space="0" w:color="auto"/>
            <w:bottom w:val="none" w:sz="0" w:space="0" w:color="auto"/>
            <w:right w:val="none" w:sz="0" w:space="0" w:color="auto"/>
          </w:divBdr>
        </w:div>
        <w:div w:id="1880362494">
          <w:marLeft w:val="480"/>
          <w:marRight w:val="0"/>
          <w:marTop w:val="0"/>
          <w:marBottom w:val="0"/>
          <w:divBdr>
            <w:top w:val="none" w:sz="0" w:space="0" w:color="auto"/>
            <w:left w:val="none" w:sz="0" w:space="0" w:color="auto"/>
            <w:bottom w:val="none" w:sz="0" w:space="0" w:color="auto"/>
            <w:right w:val="none" w:sz="0" w:space="0" w:color="auto"/>
          </w:divBdr>
        </w:div>
        <w:div w:id="2070152872">
          <w:marLeft w:val="480"/>
          <w:marRight w:val="0"/>
          <w:marTop w:val="0"/>
          <w:marBottom w:val="0"/>
          <w:divBdr>
            <w:top w:val="none" w:sz="0" w:space="0" w:color="auto"/>
            <w:left w:val="none" w:sz="0" w:space="0" w:color="auto"/>
            <w:bottom w:val="none" w:sz="0" w:space="0" w:color="auto"/>
            <w:right w:val="none" w:sz="0" w:space="0" w:color="auto"/>
          </w:divBdr>
        </w:div>
      </w:divsChild>
    </w:div>
    <w:div w:id="170029243">
      <w:bodyDiv w:val="1"/>
      <w:marLeft w:val="0"/>
      <w:marRight w:val="0"/>
      <w:marTop w:val="0"/>
      <w:marBottom w:val="0"/>
      <w:divBdr>
        <w:top w:val="none" w:sz="0" w:space="0" w:color="auto"/>
        <w:left w:val="none" w:sz="0" w:space="0" w:color="auto"/>
        <w:bottom w:val="none" w:sz="0" w:space="0" w:color="auto"/>
        <w:right w:val="none" w:sz="0" w:space="0" w:color="auto"/>
      </w:divBdr>
    </w:div>
    <w:div w:id="170143875">
      <w:bodyDiv w:val="1"/>
      <w:marLeft w:val="0"/>
      <w:marRight w:val="0"/>
      <w:marTop w:val="0"/>
      <w:marBottom w:val="0"/>
      <w:divBdr>
        <w:top w:val="none" w:sz="0" w:space="0" w:color="auto"/>
        <w:left w:val="none" w:sz="0" w:space="0" w:color="auto"/>
        <w:bottom w:val="none" w:sz="0" w:space="0" w:color="auto"/>
        <w:right w:val="none" w:sz="0" w:space="0" w:color="auto"/>
      </w:divBdr>
    </w:div>
    <w:div w:id="170490014">
      <w:bodyDiv w:val="1"/>
      <w:marLeft w:val="0"/>
      <w:marRight w:val="0"/>
      <w:marTop w:val="0"/>
      <w:marBottom w:val="0"/>
      <w:divBdr>
        <w:top w:val="none" w:sz="0" w:space="0" w:color="auto"/>
        <w:left w:val="none" w:sz="0" w:space="0" w:color="auto"/>
        <w:bottom w:val="none" w:sz="0" w:space="0" w:color="auto"/>
        <w:right w:val="none" w:sz="0" w:space="0" w:color="auto"/>
      </w:divBdr>
    </w:div>
    <w:div w:id="171268019">
      <w:bodyDiv w:val="1"/>
      <w:marLeft w:val="0"/>
      <w:marRight w:val="0"/>
      <w:marTop w:val="0"/>
      <w:marBottom w:val="0"/>
      <w:divBdr>
        <w:top w:val="none" w:sz="0" w:space="0" w:color="auto"/>
        <w:left w:val="none" w:sz="0" w:space="0" w:color="auto"/>
        <w:bottom w:val="none" w:sz="0" w:space="0" w:color="auto"/>
        <w:right w:val="none" w:sz="0" w:space="0" w:color="auto"/>
      </w:divBdr>
      <w:divsChild>
        <w:div w:id="170030102">
          <w:marLeft w:val="480"/>
          <w:marRight w:val="0"/>
          <w:marTop w:val="0"/>
          <w:marBottom w:val="0"/>
          <w:divBdr>
            <w:top w:val="none" w:sz="0" w:space="0" w:color="auto"/>
            <w:left w:val="none" w:sz="0" w:space="0" w:color="auto"/>
            <w:bottom w:val="none" w:sz="0" w:space="0" w:color="auto"/>
            <w:right w:val="none" w:sz="0" w:space="0" w:color="auto"/>
          </w:divBdr>
        </w:div>
        <w:div w:id="542062608">
          <w:marLeft w:val="480"/>
          <w:marRight w:val="0"/>
          <w:marTop w:val="0"/>
          <w:marBottom w:val="0"/>
          <w:divBdr>
            <w:top w:val="none" w:sz="0" w:space="0" w:color="auto"/>
            <w:left w:val="none" w:sz="0" w:space="0" w:color="auto"/>
            <w:bottom w:val="none" w:sz="0" w:space="0" w:color="auto"/>
            <w:right w:val="none" w:sz="0" w:space="0" w:color="auto"/>
          </w:divBdr>
        </w:div>
        <w:div w:id="468011389">
          <w:marLeft w:val="480"/>
          <w:marRight w:val="0"/>
          <w:marTop w:val="0"/>
          <w:marBottom w:val="0"/>
          <w:divBdr>
            <w:top w:val="none" w:sz="0" w:space="0" w:color="auto"/>
            <w:left w:val="none" w:sz="0" w:space="0" w:color="auto"/>
            <w:bottom w:val="none" w:sz="0" w:space="0" w:color="auto"/>
            <w:right w:val="none" w:sz="0" w:space="0" w:color="auto"/>
          </w:divBdr>
        </w:div>
        <w:div w:id="871843472">
          <w:marLeft w:val="480"/>
          <w:marRight w:val="0"/>
          <w:marTop w:val="0"/>
          <w:marBottom w:val="0"/>
          <w:divBdr>
            <w:top w:val="none" w:sz="0" w:space="0" w:color="auto"/>
            <w:left w:val="none" w:sz="0" w:space="0" w:color="auto"/>
            <w:bottom w:val="none" w:sz="0" w:space="0" w:color="auto"/>
            <w:right w:val="none" w:sz="0" w:space="0" w:color="auto"/>
          </w:divBdr>
        </w:div>
        <w:div w:id="1357148746">
          <w:marLeft w:val="480"/>
          <w:marRight w:val="0"/>
          <w:marTop w:val="0"/>
          <w:marBottom w:val="0"/>
          <w:divBdr>
            <w:top w:val="none" w:sz="0" w:space="0" w:color="auto"/>
            <w:left w:val="none" w:sz="0" w:space="0" w:color="auto"/>
            <w:bottom w:val="none" w:sz="0" w:space="0" w:color="auto"/>
            <w:right w:val="none" w:sz="0" w:space="0" w:color="auto"/>
          </w:divBdr>
        </w:div>
        <w:div w:id="1971785734">
          <w:marLeft w:val="480"/>
          <w:marRight w:val="0"/>
          <w:marTop w:val="0"/>
          <w:marBottom w:val="0"/>
          <w:divBdr>
            <w:top w:val="none" w:sz="0" w:space="0" w:color="auto"/>
            <w:left w:val="none" w:sz="0" w:space="0" w:color="auto"/>
            <w:bottom w:val="none" w:sz="0" w:space="0" w:color="auto"/>
            <w:right w:val="none" w:sz="0" w:space="0" w:color="auto"/>
          </w:divBdr>
        </w:div>
        <w:div w:id="101998523">
          <w:marLeft w:val="480"/>
          <w:marRight w:val="0"/>
          <w:marTop w:val="0"/>
          <w:marBottom w:val="0"/>
          <w:divBdr>
            <w:top w:val="none" w:sz="0" w:space="0" w:color="auto"/>
            <w:left w:val="none" w:sz="0" w:space="0" w:color="auto"/>
            <w:bottom w:val="none" w:sz="0" w:space="0" w:color="auto"/>
            <w:right w:val="none" w:sz="0" w:space="0" w:color="auto"/>
          </w:divBdr>
        </w:div>
        <w:div w:id="1644848284">
          <w:marLeft w:val="480"/>
          <w:marRight w:val="0"/>
          <w:marTop w:val="0"/>
          <w:marBottom w:val="0"/>
          <w:divBdr>
            <w:top w:val="none" w:sz="0" w:space="0" w:color="auto"/>
            <w:left w:val="none" w:sz="0" w:space="0" w:color="auto"/>
            <w:bottom w:val="none" w:sz="0" w:space="0" w:color="auto"/>
            <w:right w:val="none" w:sz="0" w:space="0" w:color="auto"/>
          </w:divBdr>
        </w:div>
        <w:div w:id="143671173">
          <w:marLeft w:val="480"/>
          <w:marRight w:val="0"/>
          <w:marTop w:val="0"/>
          <w:marBottom w:val="0"/>
          <w:divBdr>
            <w:top w:val="none" w:sz="0" w:space="0" w:color="auto"/>
            <w:left w:val="none" w:sz="0" w:space="0" w:color="auto"/>
            <w:bottom w:val="none" w:sz="0" w:space="0" w:color="auto"/>
            <w:right w:val="none" w:sz="0" w:space="0" w:color="auto"/>
          </w:divBdr>
        </w:div>
        <w:div w:id="959846379">
          <w:marLeft w:val="480"/>
          <w:marRight w:val="0"/>
          <w:marTop w:val="0"/>
          <w:marBottom w:val="0"/>
          <w:divBdr>
            <w:top w:val="none" w:sz="0" w:space="0" w:color="auto"/>
            <w:left w:val="none" w:sz="0" w:space="0" w:color="auto"/>
            <w:bottom w:val="none" w:sz="0" w:space="0" w:color="auto"/>
            <w:right w:val="none" w:sz="0" w:space="0" w:color="auto"/>
          </w:divBdr>
        </w:div>
        <w:div w:id="1950502779">
          <w:marLeft w:val="480"/>
          <w:marRight w:val="0"/>
          <w:marTop w:val="0"/>
          <w:marBottom w:val="0"/>
          <w:divBdr>
            <w:top w:val="none" w:sz="0" w:space="0" w:color="auto"/>
            <w:left w:val="none" w:sz="0" w:space="0" w:color="auto"/>
            <w:bottom w:val="none" w:sz="0" w:space="0" w:color="auto"/>
            <w:right w:val="none" w:sz="0" w:space="0" w:color="auto"/>
          </w:divBdr>
        </w:div>
        <w:div w:id="1357847724">
          <w:marLeft w:val="480"/>
          <w:marRight w:val="0"/>
          <w:marTop w:val="0"/>
          <w:marBottom w:val="0"/>
          <w:divBdr>
            <w:top w:val="none" w:sz="0" w:space="0" w:color="auto"/>
            <w:left w:val="none" w:sz="0" w:space="0" w:color="auto"/>
            <w:bottom w:val="none" w:sz="0" w:space="0" w:color="auto"/>
            <w:right w:val="none" w:sz="0" w:space="0" w:color="auto"/>
          </w:divBdr>
        </w:div>
        <w:div w:id="1143230942">
          <w:marLeft w:val="480"/>
          <w:marRight w:val="0"/>
          <w:marTop w:val="0"/>
          <w:marBottom w:val="0"/>
          <w:divBdr>
            <w:top w:val="none" w:sz="0" w:space="0" w:color="auto"/>
            <w:left w:val="none" w:sz="0" w:space="0" w:color="auto"/>
            <w:bottom w:val="none" w:sz="0" w:space="0" w:color="auto"/>
            <w:right w:val="none" w:sz="0" w:space="0" w:color="auto"/>
          </w:divBdr>
        </w:div>
        <w:div w:id="1480420082">
          <w:marLeft w:val="480"/>
          <w:marRight w:val="0"/>
          <w:marTop w:val="0"/>
          <w:marBottom w:val="0"/>
          <w:divBdr>
            <w:top w:val="none" w:sz="0" w:space="0" w:color="auto"/>
            <w:left w:val="none" w:sz="0" w:space="0" w:color="auto"/>
            <w:bottom w:val="none" w:sz="0" w:space="0" w:color="auto"/>
            <w:right w:val="none" w:sz="0" w:space="0" w:color="auto"/>
          </w:divBdr>
        </w:div>
        <w:div w:id="289941249">
          <w:marLeft w:val="480"/>
          <w:marRight w:val="0"/>
          <w:marTop w:val="0"/>
          <w:marBottom w:val="0"/>
          <w:divBdr>
            <w:top w:val="none" w:sz="0" w:space="0" w:color="auto"/>
            <w:left w:val="none" w:sz="0" w:space="0" w:color="auto"/>
            <w:bottom w:val="none" w:sz="0" w:space="0" w:color="auto"/>
            <w:right w:val="none" w:sz="0" w:space="0" w:color="auto"/>
          </w:divBdr>
        </w:div>
        <w:div w:id="1235315904">
          <w:marLeft w:val="480"/>
          <w:marRight w:val="0"/>
          <w:marTop w:val="0"/>
          <w:marBottom w:val="0"/>
          <w:divBdr>
            <w:top w:val="none" w:sz="0" w:space="0" w:color="auto"/>
            <w:left w:val="none" w:sz="0" w:space="0" w:color="auto"/>
            <w:bottom w:val="none" w:sz="0" w:space="0" w:color="auto"/>
            <w:right w:val="none" w:sz="0" w:space="0" w:color="auto"/>
          </w:divBdr>
        </w:div>
        <w:div w:id="955066254">
          <w:marLeft w:val="480"/>
          <w:marRight w:val="0"/>
          <w:marTop w:val="0"/>
          <w:marBottom w:val="0"/>
          <w:divBdr>
            <w:top w:val="none" w:sz="0" w:space="0" w:color="auto"/>
            <w:left w:val="none" w:sz="0" w:space="0" w:color="auto"/>
            <w:bottom w:val="none" w:sz="0" w:space="0" w:color="auto"/>
            <w:right w:val="none" w:sz="0" w:space="0" w:color="auto"/>
          </w:divBdr>
        </w:div>
        <w:div w:id="1115951643">
          <w:marLeft w:val="480"/>
          <w:marRight w:val="0"/>
          <w:marTop w:val="0"/>
          <w:marBottom w:val="0"/>
          <w:divBdr>
            <w:top w:val="none" w:sz="0" w:space="0" w:color="auto"/>
            <w:left w:val="none" w:sz="0" w:space="0" w:color="auto"/>
            <w:bottom w:val="none" w:sz="0" w:space="0" w:color="auto"/>
            <w:right w:val="none" w:sz="0" w:space="0" w:color="auto"/>
          </w:divBdr>
        </w:div>
        <w:div w:id="112798268">
          <w:marLeft w:val="480"/>
          <w:marRight w:val="0"/>
          <w:marTop w:val="0"/>
          <w:marBottom w:val="0"/>
          <w:divBdr>
            <w:top w:val="none" w:sz="0" w:space="0" w:color="auto"/>
            <w:left w:val="none" w:sz="0" w:space="0" w:color="auto"/>
            <w:bottom w:val="none" w:sz="0" w:space="0" w:color="auto"/>
            <w:right w:val="none" w:sz="0" w:space="0" w:color="auto"/>
          </w:divBdr>
        </w:div>
        <w:div w:id="1694306734">
          <w:marLeft w:val="480"/>
          <w:marRight w:val="0"/>
          <w:marTop w:val="0"/>
          <w:marBottom w:val="0"/>
          <w:divBdr>
            <w:top w:val="none" w:sz="0" w:space="0" w:color="auto"/>
            <w:left w:val="none" w:sz="0" w:space="0" w:color="auto"/>
            <w:bottom w:val="none" w:sz="0" w:space="0" w:color="auto"/>
            <w:right w:val="none" w:sz="0" w:space="0" w:color="auto"/>
          </w:divBdr>
        </w:div>
        <w:div w:id="1944261521">
          <w:marLeft w:val="480"/>
          <w:marRight w:val="0"/>
          <w:marTop w:val="0"/>
          <w:marBottom w:val="0"/>
          <w:divBdr>
            <w:top w:val="none" w:sz="0" w:space="0" w:color="auto"/>
            <w:left w:val="none" w:sz="0" w:space="0" w:color="auto"/>
            <w:bottom w:val="none" w:sz="0" w:space="0" w:color="auto"/>
            <w:right w:val="none" w:sz="0" w:space="0" w:color="auto"/>
          </w:divBdr>
        </w:div>
        <w:div w:id="459539692">
          <w:marLeft w:val="480"/>
          <w:marRight w:val="0"/>
          <w:marTop w:val="0"/>
          <w:marBottom w:val="0"/>
          <w:divBdr>
            <w:top w:val="none" w:sz="0" w:space="0" w:color="auto"/>
            <w:left w:val="none" w:sz="0" w:space="0" w:color="auto"/>
            <w:bottom w:val="none" w:sz="0" w:space="0" w:color="auto"/>
            <w:right w:val="none" w:sz="0" w:space="0" w:color="auto"/>
          </w:divBdr>
        </w:div>
        <w:div w:id="1490633631">
          <w:marLeft w:val="480"/>
          <w:marRight w:val="0"/>
          <w:marTop w:val="0"/>
          <w:marBottom w:val="0"/>
          <w:divBdr>
            <w:top w:val="none" w:sz="0" w:space="0" w:color="auto"/>
            <w:left w:val="none" w:sz="0" w:space="0" w:color="auto"/>
            <w:bottom w:val="none" w:sz="0" w:space="0" w:color="auto"/>
            <w:right w:val="none" w:sz="0" w:space="0" w:color="auto"/>
          </w:divBdr>
        </w:div>
        <w:div w:id="1691368996">
          <w:marLeft w:val="480"/>
          <w:marRight w:val="0"/>
          <w:marTop w:val="0"/>
          <w:marBottom w:val="0"/>
          <w:divBdr>
            <w:top w:val="none" w:sz="0" w:space="0" w:color="auto"/>
            <w:left w:val="none" w:sz="0" w:space="0" w:color="auto"/>
            <w:bottom w:val="none" w:sz="0" w:space="0" w:color="auto"/>
            <w:right w:val="none" w:sz="0" w:space="0" w:color="auto"/>
          </w:divBdr>
        </w:div>
        <w:div w:id="838885909">
          <w:marLeft w:val="480"/>
          <w:marRight w:val="0"/>
          <w:marTop w:val="0"/>
          <w:marBottom w:val="0"/>
          <w:divBdr>
            <w:top w:val="none" w:sz="0" w:space="0" w:color="auto"/>
            <w:left w:val="none" w:sz="0" w:space="0" w:color="auto"/>
            <w:bottom w:val="none" w:sz="0" w:space="0" w:color="auto"/>
            <w:right w:val="none" w:sz="0" w:space="0" w:color="auto"/>
          </w:divBdr>
        </w:div>
        <w:div w:id="2078937939">
          <w:marLeft w:val="480"/>
          <w:marRight w:val="0"/>
          <w:marTop w:val="0"/>
          <w:marBottom w:val="0"/>
          <w:divBdr>
            <w:top w:val="none" w:sz="0" w:space="0" w:color="auto"/>
            <w:left w:val="none" w:sz="0" w:space="0" w:color="auto"/>
            <w:bottom w:val="none" w:sz="0" w:space="0" w:color="auto"/>
            <w:right w:val="none" w:sz="0" w:space="0" w:color="auto"/>
          </w:divBdr>
        </w:div>
        <w:div w:id="921642972">
          <w:marLeft w:val="480"/>
          <w:marRight w:val="0"/>
          <w:marTop w:val="0"/>
          <w:marBottom w:val="0"/>
          <w:divBdr>
            <w:top w:val="none" w:sz="0" w:space="0" w:color="auto"/>
            <w:left w:val="none" w:sz="0" w:space="0" w:color="auto"/>
            <w:bottom w:val="none" w:sz="0" w:space="0" w:color="auto"/>
            <w:right w:val="none" w:sz="0" w:space="0" w:color="auto"/>
          </w:divBdr>
        </w:div>
        <w:div w:id="1565294396">
          <w:marLeft w:val="480"/>
          <w:marRight w:val="0"/>
          <w:marTop w:val="0"/>
          <w:marBottom w:val="0"/>
          <w:divBdr>
            <w:top w:val="none" w:sz="0" w:space="0" w:color="auto"/>
            <w:left w:val="none" w:sz="0" w:space="0" w:color="auto"/>
            <w:bottom w:val="none" w:sz="0" w:space="0" w:color="auto"/>
            <w:right w:val="none" w:sz="0" w:space="0" w:color="auto"/>
          </w:divBdr>
        </w:div>
        <w:div w:id="572594065">
          <w:marLeft w:val="480"/>
          <w:marRight w:val="0"/>
          <w:marTop w:val="0"/>
          <w:marBottom w:val="0"/>
          <w:divBdr>
            <w:top w:val="none" w:sz="0" w:space="0" w:color="auto"/>
            <w:left w:val="none" w:sz="0" w:space="0" w:color="auto"/>
            <w:bottom w:val="none" w:sz="0" w:space="0" w:color="auto"/>
            <w:right w:val="none" w:sz="0" w:space="0" w:color="auto"/>
          </w:divBdr>
        </w:div>
        <w:div w:id="1906796295">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521117273">
          <w:marLeft w:val="480"/>
          <w:marRight w:val="0"/>
          <w:marTop w:val="0"/>
          <w:marBottom w:val="0"/>
          <w:divBdr>
            <w:top w:val="none" w:sz="0" w:space="0" w:color="auto"/>
            <w:left w:val="none" w:sz="0" w:space="0" w:color="auto"/>
            <w:bottom w:val="none" w:sz="0" w:space="0" w:color="auto"/>
            <w:right w:val="none" w:sz="0" w:space="0" w:color="auto"/>
          </w:divBdr>
        </w:div>
        <w:div w:id="802888071">
          <w:marLeft w:val="480"/>
          <w:marRight w:val="0"/>
          <w:marTop w:val="0"/>
          <w:marBottom w:val="0"/>
          <w:divBdr>
            <w:top w:val="none" w:sz="0" w:space="0" w:color="auto"/>
            <w:left w:val="none" w:sz="0" w:space="0" w:color="auto"/>
            <w:bottom w:val="none" w:sz="0" w:space="0" w:color="auto"/>
            <w:right w:val="none" w:sz="0" w:space="0" w:color="auto"/>
          </w:divBdr>
        </w:div>
        <w:div w:id="1664242319">
          <w:marLeft w:val="480"/>
          <w:marRight w:val="0"/>
          <w:marTop w:val="0"/>
          <w:marBottom w:val="0"/>
          <w:divBdr>
            <w:top w:val="none" w:sz="0" w:space="0" w:color="auto"/>
            <w:left w:val="none" w:sz="0" w:space="0" w:color="auto"/>
            <w:bottom w:val="none" w:sz="0" w:space="0" w:color="auto"/>
            <w:right w:val="none" w:sz="0" w:space="0" w:color="auto"/>
          </w:divBdr>
        </w:div>
      </w:divsChild>
    </w:div>
    <w:div w:id="171988908">
      <w:bodyDiv w:val="1"/>
      <w:marLeft w:val="0"/>
      <w:marRight w:val="0"/>
      <w:marTop w:val="0"/>
      <w:marBottom w:val="0"/>
      <w:divBdr>
        <w:top w:val="none" w:sz="0" w:space="0" w:color="auto"/>
        <w:left w:val="none" w:sz="0" w:space="0" w:color="auto"/>
        <w:bottom w:val="none" w:sz="0" w:space="0" w:color="auto"/>
        <w:right w:val="none" w:sz="0" w:space="0" w:color="auto"/>
      </w:divBdr>
    </w:div>
    <w:div w:id="172384952">
      <w:bodyDiv w:val="1"/>
      <w:marLeft w:val="0"/>
      <w:marRight w:val="0"/>
      <w:marTop w:val="0"/>
      <w:marBottom w:val="0"/>
      <w:divBdr>
        <w:top w:val="none" w:sz="0" w:space="0" w:color="auto"/>
        <w:left w:val="none" w:sz="0" w:space="0" w:color="auto"/>
        <w:bottom w:val="none" w:sz="0" w:space="0" w:color="auto"/>
        <w:right w:val="none" w:sz="0" w:space="0" w:color="auto"/>
      </w:divBdr>
    </w:div>
    <w:div w:id="172568837">
      <w:bodyDiv w:val="1"/>
      <w:marLeft w:val="0"/>
      <w:marRight w:val="0"/>
      <w:marTop w:val="0"/>
      <w:marBottom w:val="0"/>
      <w:divBdr>
        <w:top w:val="none" w:sz="0" w:space="0" w:color="auto"/>
        <w:left w:val="none" w:sz="0" w:space="0" w:color="auto"/>
        <w:bottom w:val="none" w:sz="0" w:space="0" w:color="auto"/>
        <w:right w:val="none" w:sz="0" w:space="0" w:color="auto"/>
      </w:divBdr>
    </w:div>
    <w:div w:id="172644567">
      <w:bodyDiv w:val="1"/>
      <w:marLeft w:val="0"/>
      <w:marRight w:val="0"/>
      <w:marTop w:val="0"/>
      <w:marBottom w:val="0"/>
      <w:divBdr>
        <w:top w:val="none" w:sz="0" w:space="0" w:color="auto"/>
        <w:left w:val="none" w:sz="0" w:space="0" w:color="auto"/>
        <w:bottom w:val="none" w:sz="0" w:space="0" w:color="auto"/>
        <w:right w:val="none" w:sz="0" w:space="0" w:color="auto"/>
      </w:divBdr>
      <w:divsChild>
        <w:div w:id="114641161">
          <w:marLeft w:val="480"/>
          <w:marRight w:val="0"/>
          <w:marTop w:val="0"/>
          <w:marBottom w:val="0"/>
          <w:divBdr>
            <w:top w:val="none" w:sz="0" w:space="0" w:color="auto"/>
            <w:left w:val="none" w:sz="0" w:space="0" w:color="auto"/>
            <w:bottom w:val="none" w:sz="0" w:space="0" w:color="auto"/>
            <w:right w:val="none" w:sz="0" w:space="0" w:color="auto"/>
          </w:divBdr>
        </w:div>
        <w:div w:id="132985352">
          <w:marLeft w:val="480"/>
          <w:marRight w:val="0"/>
          <w:marTop w:val="0"/>
          <w:marBottom w:val="0"/>
          <w:divBdr>
            <w:top w:val="none" w:sz="0" w:space="0" w:color="auto"/>
            <w:left w:val="none" w:sz="0" w:space="0" w:color="auto"/>
            <w:bottom w:val="none" w:sz="0" w:space="0" w:color="auto"/>
            <w:right w:val="none" w:sz="0" w:space="0" w:color="auto"/>
          </w:divBdr>
        </w:div>
        <w:div w:id="202134579">
          <w:marLeft w:val="480"/>
          <w:marRight w:val="0"/>
          <w:marTop w:val="0"/>
          <w:marBottom w:val="0"/>
          <w:divBdr>
            <w:top w:val="none" w:sz="0" w:space="0" w:color="auto"/>
            <w:left w:val="none" w:sz="0" w:space="0" w:color="auto"/>
            <w:bottom w:val="none" w:sz="0" w:space="0" w:color="auto"/>
            <w:right w:val="none" w:sz="0" w:space="0" w:color="auto"/>
          </w:divBdr>
        </w:div>
        <w:div w:id="251623241">
          <w:marLeft w:val="480"/>
          <w:marRight w:val="0"/>
          <w:marTop w:val="0"/>
          <w:marBottom w:val="0"/>
          <w:divBdr>
            <w:top w:val="none" w:sz="0" w:space="0" w:color="auto"/>
            <w:left w:val="none" w:sz="0" w:space="0" w:color="auto"/>
            <w:bottom w:val="none" w:sz="0" w:space="0" w:color="auto"/>
            <w:right w:val="none" w:sz="0" w:space="0" w:color="auto"/>
          </w:divBdr>
        </w:div>
        <w:div w:id="314337829">
          <w:marLeft w:val="480"/>
          <w:marRight w:val="0"/>
          <w:marTop w:val="0"/>
          <w:marBottom w:val="0"/>
          <w:divBdr>
            <w:top w:val="none" w:sz="0" w:space="0" w:color="auto"/>
            <w:left w:val="none" w:sz="0" w:space="0" w:color="auto"/>
            <w:bottom w:val="none" w:sz="0" w:space="0" w:color="auto"/>
            <w:right w:val="none" w:sz="0" w:space="0" w:color="auto"/>
          </w:divBdr>
        </w:div>
        <w:div w:id="357388477">
          <w:marLeft w:val="480"/>
          <w:marRight w:val="0"/>
          <w:marTop w:val="0"/>
          <w:marBottom w:val="0"/>
          <w:divBdr>
            <w:top w:val="none" w:sz="0" w:space="0" w:color="auto"/>
            <w:left w:val="none" w:sz="0" w:space="0" w:color="auto"/>
            <w:bottom w:val="none" w:sz="0" w:space="0" w:color="auto"/>
            <w:right w:val="none" w:sz="0" w:space="0" w:color="auto"/>
          </w:divBdr>
        </w:div>
        <w:div w:id="442454829">
          <w:marLeft w:val="480"/>
          <w:marRight w:val="0"/>
          <w:marTop w:val="0"/>
          <w:marBottom w:val="0"/>
          <w:divBdr>
            <w:top w:val="none" w:sz="0" w:space="0" w:color="auto"/>
            <w:left w:val="none" w:sz="0" w:space="0" w:color="auto"/>
            <w:bottom w:val="none" w:sz="0" w:space="0" w:color="auto"/>
            <w:right w:val="none" w:sz="0" w:space="0" w:color="auto"/>
          </w:divBdr>
        </w:div>
        <w:div w:id="480317442">
          <w:marLeft w:val="480"/>
          <w:marRight w:val="0"/>
          <w:marTop w:val="0"/>
          <w:marBottom w:val="0"/>
          <w:divBdr>
            <w:top w:val="none" w:sz="0" w:space="0" w:color="auto"/>
            <w:left w:val="none" w:sz="0" w:space="0" w:color="auto"/>
            <w:bottom w:val="none" w:sz="0" w:space="0" w:color="auto"/>
            <w:right w:val="none" w:sz="0" w:space="0" w:color="auto"/>
          </w:divBdr>
        </w:div>
        <w:div w:id="555819104">
          <w:marLeft w:val="480"/>
          <w:marRight w:val="0"/>
          <w:marTop w:val="0"/>
          <w:marBottom w:val="0"/>
          <w:divBdr>
            <w:top w:val="none" w:sz="0" w:space="0" w:color="auto"/>
            <w:left w:val="none" w:sz="0" w:space="0" w:color="auto"/>
            <w:bottom w:val="none" w:sz="0" w:space="0" w:color="auto"/>
            <w:right w:val="none" w:sz="0" w:space="0" w:color="auto"/>
          </w:divBdr>
        </w:div>
        <w:div w:id="660735369">
          <w:marLeft w:val="480"/>
          <w:marRight w:val="0"/>
          <w:marTop w:val="0"/>
          <w:marBottom w:val="0"/>
          <w:divBdr>
            <w:top w:val="none" w:sz="0" w:space="0" w:color="auto"/>
            <w:left w:val="none" w:sz="0" w:space="0" w:color="auto"/>
            <w:bottom w:val="none" w:sz="0" w:space="0" w:color="auto"/>
            <w:right w:val="none" w:sz="0" w:space="0" w:color="auto"/>
          </w:divBdr>
        </w:div>
        <w:div w:id="700201789">
          <w:marLeft w:val="480"/>
          <w:marRight w:val="0"/>
          <w:marTop w:val="0"/>
          <w:marBottom w:val="0"/>
          <w:divBdr>
            <w:top w:val="none" w:sz="0" w:space="0" w:color="auto"/>
            <w:left w:val="none" w:sz="0" w:space="0" w:color="auto"/>
            <w:bottom w:val="none" w:sz="0" w:space="0" w:color="auto"/>
            <w:right w:val="none" w:sz="0" w:space="0" w:color="auto"/>
          </w:divBdr>
        </w:div>
        <w:div w:id="724451398">
          <w:marLeft w:val="480"/>
          <w:marRight w:val="0"/>
          <w:marTop w:val="0"/>
          <w:marBottom w:val="0"/>
          <w:divBdr>
            <w:top w:val="none" w:sz="0" w:space="0" w:color="auto"/>
            <w:left w:val="none" w:sz="0" w:space="0" w:color="auto"/>
            <w:bottom w:val="none" w:sz="0" w:space="0" w:color="auto"/>
            <w:right w:val="none" w:sz="0" w:space="0" w:color="auto"/>
          </w:divBdr>
        </w:div>
        <w:div w:id="873621385">
          <w:marLeft w:val="480"/>
          <w:marRight w:val="0"/>
          <w:marTop w:val="0"/>
          <w:marBottom w:val="0"/>
          <w:divBdr>
            <w:top w:val="none" w:sz="0" w:space="0" w:color="auto"/>
            <w:left w:val="none" w:sz="0" w:space="0" w:color="auto"/>
            <w:bottom w:val="none" w:sz="0" w:space="0" w:color="auto"/>
            <w:right w:val="none" w:sz="0" w:space="0" w:color="auto"/>
          </w:divBdr>
        </w:div>
        <w:div w:id="909774870">
          <w:marLeft w:val="480"/>
          <w:marRight w:val="0"/>
          <w:marTop w:val="0"/>
          <w:marBottom w:val="0"/>
          <w:divBdr>
            <w:top w:val="none" w:sz="0" w:space="0" w:color="auto"/>
            <w:left w:val="none" w:sz="0" w:space="0" w:color="auto"/>
            <w:bottom w:val="none" w:sz="0" w:space="0" w:color="auto"/>
            <w:right w:val="none" w:sz="0" w:space="0" w:color="auto"/>
          </w:divBdr>
        </w:div>
        <w:div w:id="925530616">
          <w:marLeft w:val="480"/>
          <w:marRight w:val="0"/>
          <w:marTop w:val="0"/>
          <w:marBottom w:val="0"/>
          <w:divBdr>
            <w:top w:val="none" w:sz="0" w:space="0" w:color="auto"/>
            <w:left w:val="none" w:sz="0" w:space="0" w:color="auto"/>
            <w:bottom w:val="none" w:sz="0" w:space="0" w:color="auto"/>
            <w:right w:val="none" w:sz="0" w:space="0" w:color="auto"/>
          </w:divBdr>
        </w:div>
        <w:div w:id="934288640">
          <w:marLeft w:val="480"/>
          <w:marRight w:val="0"/>
          <w:marTop w:val="0"/>
          <w:marBottom w:val="0"/>
          <w:divBdr>
            <w:top w:val="none" w:sz="0" w:space="0" w:color="auto"/>
            <w:left w:val="none" w:sz="0" w:space="0" w:color="auto"/>
            <w:bottom w:val="none" w:sz="0" w:space="0" w:color="auto"/>
            <w:right w:val="none" w:sz="0" w:space="0" w:color="auto"/>
          </w:divBdr>
        </w:div>
        <w:div w:id="1018047881">
          <w:marLeft w:val="480"/>
          <w:marRight w:val="0"/>
          <w:marTop w:val="0"/>
          <w:marBottom w:val="0"/>
          <w:divBdr>
            <w:top w:val="none" w:sz="0" w:space="0" w:color="auto"/>
            <w:left w:val="none" w:sz="0" w:space="0" w:color="auto"/>
            <w:bottom w:val="none" w:sz="0" w:space="0" w:color="auto"/>
            <w:right w:val="none" w:sz="0" w:space="0" w:color="auto"/>
          </w:divBdr>
        </w:div>
        <w:div w:id="1144657925">
          <w:marLeft w:val="480"/>
          <w:marRight w:val="0"/>
          <w:marTop w:val="0"/>
          <w:marBottom w:val="0"/>
          <w:divBdr>
            <w:top w:val="none" w:sz="0" w:space="0" w:color="auto"/>
            <w:left w:val="none" w:sz="0" w:space="0" w:color="auto"/>
            <w:bottom w:val="none" w:sz="0" w:space="0" w:color="auto"/>
            <w:right w:val="none" w:sz="0" w:space="0" w:color="auto"/>
          </w:divBdr>
        </w:div>
        <w:div w:id="1258950376">
          <w:marLeft w:val="480"/>
          <w:marRight w:val="0"/>
          <w:marTop w:val="0"/>
          <w:marBottom w:val="0"/>
          <w:divBdr>
            <w:top w:val="none" w:sz="0" w:space="0" w:color="auto"/>
            <w:left w:val="none" w:sz="0" w:space="0" w:color="auto"/>
            <w:bottom w:val="none" w:sz="0" w:space="0" w:color="auto"/>
            <w:right w:val="none" w:sz="0" w:space="0" w:color="auto"/>
          </w:divBdr>
        </w:div>
        <w:div w:id="1396784309">
          <w:marLeft w:val="480"/>
          <w:marRight w:val="0"/>
          <w:marTop w:val="0"/>
          <w:marBottom w:val="0"/>
          <w:divBdr>
            <w:top w:val="none" w:sz="0" w:space="0" w:color="auto"/>
            <w:left w:val="none" w:sz="0" w:space="0" w:color="auto"/>
            <w:bottom w:val="none" w:sz="0" w:space="0" w:color="auto"/>
            <w:right w:val="none" w:sz="0" w:space="0" w:color="auto"/>
          </w:divBdr>
        </w:div>
        <w:div w:id="1426000277">
          <w:marLeft w:val="480"/>
          <w:marRight w:val="0"/>
          <w:marTop w:val="0"/>
          <w:marBottom w:val="0"/>
          <w:divBdr>
            <w:top w:val="none" w:sz="0" w:space="0" w:color="auto"/>
            <w:left w:val="none" w:sz="0" w:space="0" w:color="auto"/>
            <w:bottom w:val="none" w:sz="0" w:space="0" w:color="auto"/>
            <w:right w:val="none" w:sz="0" w:space="0" w:color="auto"/>
          </w:divBdr>
        </w:div>
        <w:div w:id="1426342061">
          <w:marLeft w:val="480"/>
          <w:marRight w:val="0"/>
          <w:marTop w:val="0"/>
          <w:marBottom w:val="0"/>
          <w:divBdr>
            <w:top w:val="none" w:sz="0" w:space="0" w:color="auto"/>
            <w:left w:val="none" w:sz="0" w:space="0" w:color="auto"/>
            <w:bottom w:val="none" w:sz="0" w:space="0" w:color="auto"/>
            <w:right w:val="none" w:sz="0" w:space="0" w:color="auto"/>
          </w:divBdr>
        </w:div>
        <w:div w:id="1435978181">
          <w:marLeft w:val="480"/>
          <w:marRight w:val="0"/>
          <w:marTop w:val="0"/>
          <w:marBottom w:val="0"/>
          <w:divBdr>
            <w:top w:val="none" w:sz="0" w:space="0" w:color="auto"/>
            <w:left w:val="none" w:sz="0" w:space="0" w:color="auto"/>
            <w:bottom w:val="none" w:sz="0" w:space="0" w:color="auto"/>
            <w:right w:val="none" w:sz="0" w:space="0" w:color="auto"/>
          </w:divBdr>
        </w:div>
        <w:div w:id="1479491516">
          <w:marLeft w:val="480"/>
          <w:marRight w:val="0"/>
          <w:marTop w:val="0"/>
          <w:marBottom w:val="0"/>
          <w:divBdr>
            <w:top w:val="none" w:sz="0" w:space="0" w:color="auto"/>
            <w:left w:val="none" w:sz="0" w:space="0" w:color="auto"/>
            <w:bottom w:val="none" w:sz="0" w:space="0" w:color="auto"/>
            <w:right w:val="none" w:sz="0" w:space="0" w:color="auto"/>
          </w:divBdr>
        </w:div>
        <w:div w:id="1557425572">
          <w:marLeft w:val="480"/>
          <w:marRight w:val="0"/>
          <w:marTop w:val="0"/>
          <w:marBottom w:val="0"/>
          <w:divBdr>
            <w:top w:val="none" w:sz="0" w:space="0" w:color="auto"/>
            <w:left w:val="none" w:sz="0" w:space="0" w:color="auto"/>
            <w:bottom w:val="none" w:sz="0" w:space="0" w:color="auto"/>
            <w:right w:val="none" w:sz="0" w:space="0" w:color="auto"/>
          </w:divBdr>
        </w:div>
        <w:div w:id="1562524010">
          <w:marLeft w:val="480"/>
          <w:marRight w:val="0"/>
          <w:marTop w:val="0"/>
          <w:marBottom w:val="0"/>
          <w:divBdr>
            <w:top w:val="none" w:sz="0" w:space="0" w:color="auto"/>
            <w:left w:val="none" w:sz="0" w:space="0" w:color="auto"/>
            <w:bottom w:val="none" w:sz="0" w:space="0" w:color="auto"/>
            <w:right w:val="none" w:sz="0" w:space="0" w:color="auto"/>
          </w:divBdr>
        </w:div>
        <w:div w:id="1638339695">
          <w:marLeft w:val="480"/>
          <w:marRight w:val="0"/>
          <w:marTop w:val="0"/>
          <w:marBottom w:val="0"/>
          <w:divBdr>
            <w:top w:val="none" w:sz="0" w:space="0" w:color="auto"/>
            <w:left w:val="none" w:sz="0" w:space="0" w:color="auto"/>
            <w:bottom w:val="none" w:sz="0" w:space="0" w:color="auto"/>
            <w:right w:val="none" w:sz="0" w:space="0" w:color="auto"/>
          </w:divBdr>
        </w:div>
        <w:div w:id="1642273505">
          <w:marLeft w:val="480"/>
          <w:marRight w:val="0"/>
          <w:marTop w:val="0"/>
          <w:marBottom w:val="0"/>
          <w:divBdr>
            <w:top w:val="none" w:sz="0" w:space="0" w:color="auto"/>
            <w:left w:val="none" w:sz="0" w:space="0" w:color="auto"/>
            <w:bottom w:val="none" w:sz="0" w:space="0" w:color="auto"/>
            <w:right w:val="none" w:sz="0" w:space="0" w:color="auto"/>
          </w:divBdr>
        </w:div>
        <w:div w:id="1676497045">
          <w:marLeft w:val="480"/>
          <w:marRight w:val="0"/>
          <w:marTop w:val="0"/>
          <w:marBottom w:val="0"/>
          <w:divBdr>
            <w:top w:val="none" w:sz="0" w:space="0" w:color="auto"/>
            <w:left w:val="none" w:sz="0" w:space="0" w:color="auto"/>
            <w:bottom w:val="none" w:sz="0" w:space="0" w:color="auto"/>
            <w:right w:val="none" w:sz="0" w:space="0" w:color="auto"/>
          </w:divBdr>
        </w:div>
        <w:div w:id="1716463388">
          <w:marLeft w:val="480"/>
          <w:marRight w:val="0"/>
          <w:marTop w:val="0"/>
          <w:marBottom w:val="0"/>
          <w:divBdr>
            <w:top w:val="none" w:sz="0" w:space="0" w:color="auto"/>
            <w:left w:val="none" w:sz="0" w:space="0" w:color="auto"/>
            <w:bottom w:val="none" w:sz="0" w:space="0" w:color="auto"/>
            <w:right w:val="none" w:sz="0" w:space="0" w:color="auto"/>
          </w:divBdr>
        </w:div>
        <w:div w:id="1718972753">
          <w:marLeft w:val="480"/>
          <w:marRight w:val="0"/>
          <w:marTop w:val="0"/>
          <w:marBottom w:val="0"/>
          <w:divBdr>
            <w:top w:val="none" w:sz="0" w:space="0" w:color="auto"/>
            <w:left w:val="none" w:sz="0" w:space="0" w:color="auto"/>
            <w:bottom w:val="none" w:sz="0" w:space="0" w:color="auto"/>
            <w:right w:val="none" w:sz="0" w:space="0" w:color="auto"/>
          </w:divBdr>
        </w:div>
        <w:div w:id="1762557616">
          <w:marLeft w:val="480"/>
          <w:marRight w:val="0"/>
          <w:marTop w:val="0"/>
          <w:marBottom w:val="0"/>
          <w:divBdr>
            <w:top w:val="none" w:sz="0" w:space="0" w:color="auto"/>
            <w:left w:val="none" w:sz="0" w:space="0" w:color="auto"/>
            <w:bottom w:val="none" w:sz="0" w:space="0" w:color="auto"/>
            <w:right w:val="none" w:sz="0" w:space="0" w:color="auto"/>
          </w:divBdr>
        </w:div>
        <w:div w:id="1767773589">
          <w:marLeft w:val="480"/>
          <w:marRight w:val="0"/>
          <w:marTop w:val="0"/>
          <w:marBottom w:val="0"/>
          <w:divBdr>
            <w:top w:val="none" w:sz="0" w:space="0" w:color="auto"/>
            <w:left w:val="none" w:sz="0" w:space="0" w:color="auto"/>
            <w:bottom w:val="none" w:sz="0" w:space="0" w:color="auto"/>
            <w:right w:val="none" w:sz="0" w:space="0" w:color="auto"/>
          </w:divBdr>
        </w:div>
        <w:div w:id="1814982940">
          <w:marLeft w:val="480"/>
          <w:marRight w:val="0"/>
          <w:marTop w:val="0"/>
          <w:marBottom w:val="0"/>
          <w:divBdr>
            <w:top w:val="none" w:sz="0" w:space="0" w:color="auto"/>
            <w:left w:val="none" w:sz="0" w:space="0" w:color="auto"/>
            <w:bottom w:val="none" w:sz="0" w:space="0" w:color="auto"/>
            <w:right w:val="none" w:sz="0" w:space="0" w:color="auto"/>
          </w:divBdr>
        </w:div>
        <w:div w:id="1859156385">
          <w:marLeft w:val="480"/>
          <w:marRight w:val="0"/>
          <w:marTop w:val="0"/>
          <w:marBottom w:val="0"/>
          <w:divBdr>
            <w:top w:val="none" w:sz="0" w:space="0" w:color="auto"/>
            <w:left w:val="none" w:sz="0" w:space="0" w:color="auto"/>
            <w:bottom w:val="none" w:sz="0" w:space="0" w:color="auto"/>
            <w:right w:val="none" w:sz="0" w:space="0" w:color="auto"/>
          </w:divBdr>
        </w:div>
        <w:div w:id="1952977401">
          <w:marLeft w:val="480"/>
          <w:marRight w:val="0"/>
          <w:marTop w:val="0"/>
          <w:marBottom w:val="0"/>
          <w:divBdr>
            <w:top w:val="none" w:sz="0" w:space="0" w:color="auto"/>
            <w:left w:val="none" w:sz="0" w:space="0" w:color="auto"/>
            <w:bottom w:val="none" w:sz="0" w:space="0" w:color="auto"/>
            <w:right w:val="none" w:sz="0" w:space="0" w:color="auto"/>
          </w:divBdr>
        </w:div>
        <w:div w:id="1987053671">
          <w:marLeft w:val="480"/>
          <w:marRight w:val="0"/>
          <w:marTop w:val="0"/>
          <w:marBottom w:val="0"/>
          <w:divBdr>
            <w:top w:val="none" w:sz="0" w:space="0" w:color="auto"/>
            <w:left w:val="none" w:sz="0" w:space="0" w:color="auto"/>
            <w:bottom w:val="none" w:sz="0" w:space="0" w:color="auto"/>
            <w:right w:val="none" w:sz="0" w:space="0" w:color="auto"/>
          </w:divBdr>
        </w:div>
        <w:div w:id="2123108329">
          <w:marLeft w:val="480"/>
          <w:marRight w:val="0"/>
          <w:marTop w:val="0"/>
          <w:marBottom w:val="0"/>
          <w:divBdr>
            <w:top w:val="none" w:sz="0" w:space="0" w:color="auto"/>
            <w:left w:val="none" w:sz="0" w:space="0" w:color="auto"/>
            <w:bottom w:val="none" w:sz="0" w:space="0" w:color="auto"/>
            <w:right w:val="none" w:sz="0" w:space="0" w:color="auto"/>
          </w:divBdr>
        </w:div>
      </w:divsChild>
    </w:div>
    <w:div w:id="172690351">
      <w:bodyDiv w:val="1"/>
      <w:marLeft w:val="0"/>
      <w:marRight w:val="0"/>
      <w:marTop w:val="0"/>
      <w:marBottom w:val="0"/>
      <w:divBdr>
        <w:top w:val="none" w:sz="0" w:space="0" w:color="auto"/>
        <w:left w:val="none" w:sz="0" w:space="0" w:color="auto"/>
        <w:bottom w:val="none" w:sz="0" w:space="0" w:color="auto"/>
        <w:right w:val="none" w:sz="0" w:space="0" w:color="auto"/>
      </w:divBdr>
    </w:div>
    <w:div w:id="172962400">
      <w:bodyDiv w:val="1"/>
      <w:marLeft w:val="0"/>
      <w:marRight w:val="0"/>
      <w:marTop w:val="0"/>
      <w:marBottom w:val="0"/>
      <w:divBdr>
        <w:top w:val="none" w:sz="0" w:space="0" w:color="auto"/>
        <w:left w:val="none" w:sz="0" w:space="0" w:color="auto"/>
        <w:bottom w:val="none" w:sz="0" w:space="0" w:color="auto"/>
        <w:right w:val="none" w:sz="0" w:space="0" w:color="auto"/>
      </w:divBdr>
    </w:div>
    <w:div w:id="173543096">
      <w:bodyDiv w:val="1"/>
      <w:marLeft w:val="0"/>
      <w:marRight w:val="0"/>
      <w:marTop w:val="0"/>
      <w:marBottom w:val="0"/>
      <w:divBdr>
        <w:top w:val="none" w:sz="0" w:space="0" w:color="auto"/>
        <w:left w:val="none" w:sz="0" w:space="0" w:color="auto"/>
        <w:bottom w:val="none" w:sz="0" w:space="0" w:color="auto"/>
        <w:right w:val="none" w:sz="0" w:space="0" w:color="auto"/>
      </w:divBdr>
    </w:div>
    <w:div w:id="174077815">
      <w:bodyDiv w:val="1"/>
      <w:marLeft w:val="0"/>
      <w:marRight w:val="0"/>
      <w:marTop w:val="0"/>
      <w:marBottom w:val="0"/>
      <w:divBdr>
        <w:top w:val="none" w:sz="0" w:space="0" w:color="auto"/>
        <w:left w:val="none" w:sz="0" w:space="0" w:color="auto"/>
        <w:bottom w:val="none" w:sz="0" w:space="0" w:color="auto"/>
        <w:right w:val="none" w:sz="0" w:space="0" w:color="auto"/>
      </w:divBdr>
    </w:div>
    <w:div w:id="174149976">
      <w:bodyDiv w:val="1"/>
      <w:marLeft w:val="0"/>
      <w:marRight w:val="0"/>
      <w:marTop w:val="0"/>
      <w:marBottom w:val="0"/>
      <w:divBdr>
        <w:top w:val="none" w:sz="0" w:space="0" w:color="auto"/>
        <w:left w:val="none" w:sz="0" w:space="0" w:color="auto"/>
        <w:bottom w:val="none" w:sz="0" w:space="0" w:color="auto"/>
        <w:right w:val="none" w:sz="0" w:space="0" w:color="auto"/>
      </w:divBdr>
    </w:div>
    <w:div w:id="174224237">
      <w:bodyDiv w:val="1"/>
      <w:marLeft w:val="0"/>
      <w:marRight w:val="0"/>
      <w:marTop w:val="0"/>
      <w:marBottom w:val="0"/>
      <w:divBdr>
        <w:top w:val="none" w:sz="0" w:space="0" w:color="auto"/>
        <w:left w:val="none" w:sz="0" w:space="0" w:color="auto"/>
        <w:bottom w:val="none" w:sz="0" w:space="0" w:color="auto"/>
        <w:right w:val="none" w:sz="0" w:space="0" w:color="auto"/>
      </w:divBdr>
    </w:div>
    <w:div w:id="174418571">
      <w:bodyDiv w:val="1"/>
      <w:marLeft w:val="0"/>
      <w:marRight w:val="0"/>
      <w:marTop w:val="0"/>
      <w:marBottom w:val="0"/>
      <w:divBdr>
        <w:top w:val="none" w:sz="0" w:space="0" w:color="auto"/>
        <w:left w:val="none" w:sz="0" w:space="0" w:color="auto"/>
        <w:bottom w:val="none" w:sz="0" w:space="0" w:color="auto"/>
        <w:right w:val="none" w:sz="0" w:space="0" w:color="auto"/>
      </w:divBdr>
    </w:div>
    <w:div w:id="174541169">
      <w:bodyDiv w:val="1"/>
      <w:marLeft w:val="0"/>
      <w:marRight w:val="0"/>
      <w:marTop w:val="0"/>
      <w:marBottom w:val="0"/>
      <w:divBdr>
        <w:top w:val="none" w:sz="0" w:space="0" w:color="auto"/>
        <w:left w:val="none" w:sz="0" w:space="0" w:color="auto"/>
        <w:bottom w:val="none" w:sz="0" w:space="0" w:color="auto"/>
        <w:right w:val="none" w:sz="0" w:space="0" w:color="auto"/>
      </w:divBdr>
    </w:div>
    <w:div w:id="175001402">
      <w:bodyDiv w:val="1"/>
      <w:marLeft w:val="0"/>
      <w:marRight w:val="0"/>
      <w:marTop w:val="0"/>
      <w:marBottom w:val="0"/>
      <w:divBdr>
        <w:top w:val="none" w:sz="0" w:space="0" w:color="auto"/>
        <w:left w:val="none" w:sz="0" w:space="0" w:color="auto"/>
        <w:bottom w:val="none" w:sz="0" w:space="0" w:color="auto"/>
        <w:right w:val="none" w:sz="0" w:space="0" w:color="auto"/>
      </w:divBdr>
    </w:div>
    <w:div w:id="175117856">
      <w:bodyDiv w:val="1"/>
      <w:marLeft w:val="0"/>
      <w:marRight w:val="0"/>
      <w:marTop w:val="0"/>
      <w:marBottom w:val="0"/>
      <w:divBdr>
        <w:top w:val="none" w:sz="0" w:space="0" w:color="auto"/>
        <w:left w:val="none" w:sz="0" w:space="0" w:color="auto"/>
        <w:bottom w:val="none" w:sz="0" w:space="0" w:color="auto"/>
        <w:right w:val="none" w:sz="0" w:space="0" w:color="auto"/>
      </w:divBdr>
    </w:div>
    <w:div w:id="175268065">
      <w:bodyDiv w:val="1"/>
      <w:marLeft w:val="0"/>
      <w:marRight w:val="0"/>
      <w:marTop w:val="0"/>
      <w:marBottom w:val="0"/>
      <w:divBdr>
        <w:top w:val="none" w:sz="0" w:space="0" w:color="auto"/>
        <w:left w:val="none" w:sz="0" w:space="0" w:color="auto"/>
        <w:bottom w:val="none" w:sz="0" w:space="0" w:color="auto"/>
        <w:right w:val="none" w:sz="0" w:space="0" w:color="auto"/>
      </w:divBdr>
    </w:div>
    <w:div w:id="175463182">
      <w:bodyDiv w:val="1"/>
      <w:marLeft w:val="0"/>
      <w:marRight w:val="0"/>
      <w:marTop w:val="0"/>
      <w:marBottom w:val="0"/>
      <w:divBdr>
        <w:top w:val="none" w:sz="0" w:space="0" w:color="auto"/>
        <w:left w:val="none" w:sz="0" w:space="0" w:color="auto"/>
        <w:bottom w:val="none" w:sz="0" w:space="0" w:color="auto"/>
        <w:right w:val="none" w:sz="0" w:space="0" w:color="auto"/>
      </w:divBdr>
    </w:div>
    <w:div w:id="175773401">
      <w:bodyDiv w:val="1"/>
      <w:marLeft w:val="0"/>
      <w:marRight w:val="0"/>
      <w:marTop w:val="0"/>
      <w:marBottom w:val="0"/>
      <w:divBdr>
        <w:top w:val="none" w:sz="0" w:space="0" w:color="auto"/>
        <w:left w:val="none" w:sz="0" w:space="0" w:color="auto"/>
        <w:bottom w:val="none" w:sz="0" w:space="0" w:color="auto"/>
        <w:right w:val="none" w:sz="0" w:space="0" w:color="auto"/>
      </w:divBdr>
    </w:div>
    <w:div w:id="175922042">
      <w:bodyDiv w:val="1"/>
      <w:marLeft w:val="0"/>
      <w:marRight w:val="0"/>
      <w:marTop w:val="0"/>
      <w:marBottom w:val="0"/>
      <w:divBdr>
        <w:top w:val="none" w:sz="0" w:space="0" w:color="auto"/>
        <w:left w:val="none" w:sz="0" w:space="0" w:color="auto"/>
        <w:bottom w:val="none" w:sz="0" w:space="0" w:color="auto"/>
        <w:right w:val="none" w:sz="0" w:space="0" w:color="auto"/>
      </w:divBdr>
    </w:div>
    <w:div w:id="176382773">
      <w:bodyDiv w:val="1"/>
      <w:marLeft w:val="0"/>
      <w:marRight w:val="0"/>
      <w:marTop w:val="0"/>
      <w:marBottom w:val="0"/>
      <w:divBdr>
        <w:top w:val="none" w:sz="0" w:space="0" w:color="auto"/>
        <w:left w:val="none" w:sz="0" w:space="0" w:color="auto"/>
        <w:bottom w:val="none" w:sz="0" w:space="0" w:color="auto"/>
        <w:right w:val="none" w:sz="0" w:space="0" w:color="auto"/>
      </w:divBdr>
    </w:div>
    <w:div w:id="177278896">
      <w:bodyDiv w:val="1"/>
      <w:marLeft w:val="0"/>
      <w:marRight w:val="0"/>
      <w:marTop w:val="0"/>
      <w:marBottom w:val="0"/>
      <w:divBdr>
        <w:top w:val="none" w:sz="0" w:space="0" w:color="auto"/>
        <w:left w:val="none" w:sz="0" w:space="0" w:color="auto"/>
        <w:bottom w:val="none" w:sz="0" w:space="0" w:color="auto"/>
        <w:right w:val="none" w:sz="0" w:space="0" w:color="auto"/>
      </w:divBdr>
    </w:div>
    <w:div w:id="177499893">
      <w:bodyDiv w:val="1"/>
      <w:marLeft w:val="0"/>
      <w:marRight w:val="0"/>
      <w:marTop w:val="0"/>
      <w:marBottom w:val="0"/>
      <w:divBdr>
        <w:top w:val="none" w:sz="0" w:space="0" w:color="auto"/>
        <w:left w:val="none" w:sz="0" w:space="0" w:color="auto"/>
        <w:bottom w:val="none" w:sz="0" w:space="0" w:color="auto"/>
        <w:right w:val="none" w:sz="0" w:space="0" w:color="auto"/>
      </w:divBdr>
    </w:div>
    <w:div w:id="177891413">
      <w:bodyDiv w:val="1"/>
      <w:marLeft w:val="0"/>
      <w:marRight w:val="0"/>
      <w:marTop w:val="0"/>
      <w:marBottom w:val="0"/>
      <w:divBdr>
        <w:top w:val="none" w:sz="0" w:space="0" w:color="auto"/>
        <w:left w:val="none" w:sz="0" w:space="0" w:color="auto"/>
        <w:bottom w:val="none" w:sz="0" w:space="0" w:color="auto"/>
        <w:right w:val="none" w:sz="0" w:space="0" w:color="auto"/>
      </w:divBdr>
    </w:div>
    <w:div w:id="178086324">
      <w:bodyDiv w:val="1"/>
      <w:marLeft w:val="0"/>
      <w:marRight w:val="0"/>
      <w:marTop w:val="0"/>
      <w:marBottom w:val="0"/>
      <w:divBdr>
        <w:top w:val="none" w:sz="0" w:space="0" w:color="auto"/>
        <w:left w:val="none" w:sz="0" w:space="0" w:color="auto"/>
        <w:bottom w:val="none" w:sz="0" w:space="0" w:color="auto"/>
        <w:right w:val="none" w:sz="0" w:space="0" w:color="auto"/>
      </w:divBdr>
    </w:div>
    <w:div w:id="178588837">
      <w:bodyDiv w:val="1"/>
      <w:marLeft w:val="0"/>
      <w:marRight w:val="0"/>
      <w:marTop w:val="0"/>
      <w:marBottom w:val="0"/>
      <w:divBdr>
        <w:top w:val="none" w:sz="0" w:space="0" w:color="auto"/>
        <w:left w:val="none" w:sz="0" w:space="0" w:color="auto"/>
        <w:bottom w:val="none" w:sz="0" w:space="0" w:color="auto"/>
        <w:right w:val="none" w:sz="0" w:space="0" w:color="auto"/>
      </w:divBdr>
    </w:div>
    <w:div w:id="178588985">
      <w:bodyDiv w:val="1"/>
      <w:marLeft w:val="0"/>
      <w:marRight w:val="0"/>
      <w:marTop w:val="0"/>
      <w:marBottom w:val="0"/>
      <w:divBdr>
        <w:top w:val="none" w:sz="0" w:space="0" w:color="auto"/>
        <w:left w:val="none" w:sz="0" w:space="0" w:color="auto"/>
        <w:bottom w:val="none" w:sz="0" w:space="0" w:color="auto"/>
        <w:right w:val="none" w:sz="0" w:space="0" w:color="auto"/>
      </w:divBdr>
    </w:div>
    <w:div w:id="179052646">
      <w:bodyDiv w:val="1"/>
      <w:marLeft w:val="0"/>
      <w:marRight w:val="0"/>
      <w:marTop w:val="0"/>
      <w:marBottom w:val="0"/>
      <w:divBdr>
        <w:top w:val="none" w:sz="0" w:space="0" w:color="auto"/>
        <w:left w:val="none" w:sz="0" w:space="0" w:color="auto"/>
        <w:bottom w:val="none" w:sz="0" w:space="0" w:color="auto"/>
        <w:right w:val="none" w:sz="0" w:space="0" w:color="auto"/>
      </w:divBdr>
    </w:div>
    <w:div w:id="179126284">
      <w:bodyDiv w:val="1"/>
      <w:marLeft w:val="0"/>
      <w:marRight w:val="0"/>
      <w:marTop w:val="0"/>
      <w:marBottom w:val="0"/>
      <w:divBdr>
        <w:top w:val="none" w:sz="0" w:space="0" w:color="auto"/>
        <w:left w:val="none" w:sz="0" w:space="0" w:color="auto"/>
        <w:bottom w:val="none" w:sz="0" w:space="0" w:color="auto"/>
        <w:right w:val="none" w:sz="0" w:space="0" w:color="auto"/>
      </w:divBdr>
    </w:div>
    <w:div w:id="179241300">
      <w:bodyDiv w:val="1"/>
      <w:marLeft w:val="0"/>
      <w:marRight w:val="0"/>
      <w:marTop w:val="0"/>
      <w:marBottom w:val="0"/>
      <w:divBdr>
        <w:top w:val="none" w:sz="0" w:space="0" w:color="auto"/>
        <w:left w:val="none" w:sz="0" w:space="0" w:color="auto"/>
        <w:bottom w:val="none" w:sz="0" w:space="0" w:color="auto"/>
        <w:right w:val="none" w:sz="0" w:space="0" w:color="auto"/>
      </w:divBdr>
    </w:div>
    <w:div w:id="179635734">
      <w:bodyDiv w:val="1"/>
      <w:marLeft w:val="0"/>
      <w:marRight w:val="0"/>
      <w:marTop w:val="0"/>
      <w:marBottom w:val="0"/>
      <w:divBdr>
        <w:top w:val="none" w:sz="0" w:space="0" w:color="auto"/>
        <w:left w:val="none" w:sz="0" w:space="0" w:color="auto"/>
        <w:bottom w:val="none" w:sz="0" w:space="0" w:color="auto"/>
        <w:right w:val="none" w:sz="0" w:space="0" w:color="auto"/>
      </w:divBdr>
    </w:div>
    <w:div w:id="180166852">
      <w:bodyDiv w:val="1"/>
      <w:marLeft w:val="0"/>
      <w:marRight w:val="0"/>
      <w:marTop w:val="0"/>
      <w:marBottom w:val="0"/>
      <w:divBdr>
        <w:top w:val="none" w:sz="0" w:space="0" w:color="auto"/>
        <w:left w:val="none" w:sz="0" w:space="0" w:color="auto"/>
        <w:bottom w:val="none" w:sz="0" w:space="0" w:color="auto"/>
        <w:right w:val="none" w:sz="0" w:space="0" w:color="auto"/>
      </w:divBdr>
    </w:div>
    <w:div w:id="181016075">
      <w:bodyDiv w:val="1"/>
      <w:marLeft w:val="0"/>
      <w:marRight w:val="0"/>
      <w:marTop w:val="0"/>
      <w:marBottom w:val="0"/>
      <w:divBdr>
        <w:top w:val="none" w:sz="0" w:space="0" w:color="auto"/>
        <w:left w:val="none" w:sz="0" w:space="0" w:color="auto"/>
        <w:bottom w:val="none" w:sz="0" w:space="0" w:color="auto"/>
        <w:right w:val="none" w:sz="0" w:space="0" w:color="auto"/>
      </w:divBdr>
    </w:div>
    <w:div w:id="181169601">
      <w:bodyDiv w:val="1"/>
      <w:marLeft w:val="0"/>
      <w:marRight w:val="0"/>
      <w:marTop w:val="0"/>
      <w:marBottom w:val="0"/>
      <w:divBdr>
        <w:top w:val="none" w:sz="0" w:space="0" w:color="auto"/>
        <w:left w:val="none" w:sz="0" w:space="0" w:color="auto"/>
        <w:bottom w:val="none" w:sz="0" w:space="0" w:color="auto"/>
        <w:right w:val="none" w:sz="0" w:space="0" w:color="auto"/>
      </w:divBdr>
    </w:div>
    <w:div w:id="181211833">
      <w:bodyDiv w:val="1"/>
      <w:marLeft w:val="0"/>
      <w:marRight w:val="0"/>
      <w:marTop w:val="0"/>
      <w:marBottom w:val="0"/>
      <w:divBdr>
        <w:top w:val="none" w:sz="0" w:space="0" w:color="auto"/>
        <w:left w:val="none" w:sz="0" w:space="0" w:color="auto"/>
        <w:bottom w:val="none" w:sz="0" w:space="0" w:color="auto"/>
        <w:right w:val="none" w:sz="0" w:space="0" w:color="auto"/>
      </w:divBdr>
    </w:div>
    <w:div w:id="181474337">
      <w:bodyDiv w:val="1"/>
      <w:marLeft w:val="0"/>
      <w:marRight w:val="0"/>
      <w:marTop w:val="0"/>
      <w:marBottom w:val="0"/>
      <w:divBdr>
        <w:top w:val="none" w:sz="0" w:space="0" w:color="auto"/>
        <w:left w:val="none" w:sz="0" w:space="0" w:color="auto"/>
        <w:bottom w:val="none" w:sz="0" w:space="0" w:color="auto"/>
        <w:right w:val="none" w:sz="0" w:space="0" w:color="auto"/>
      </w:divBdr>
    </w:div>
    <w:div w:id="181863063">
      <w:bodyDiv w:val="1"/>
      <w:marLeft w:val="0"/>
      <w:marRight w:val="0"/>
      <w:marTop w:val="0"/>
      <w:marBottom w:val="0"/>
      <w:divBdr>
        <w:top w:val="none" w:sz="0" w:space="0" w:color="auto"/>
        <w:left w:val="none" w:sz="0" w:space="0" w:color="auto"/>
        <w:bottom w:val="none" w:sz="0" w:space="0" w:color="auto"/>
        <w:right w:val="none" w:sz="0" w:space="0" w:color="auto"/>
      </w:divBdr>
    </w:div>
    <w:div w:id="181866585">
      <w:bodyDiv w:val="1"/>
      <w:marLeft w:val="0"/>
      <w:marRight w:val="0"/>
      <w:marTop w:val="0"/>
      <w:marBottom w:val="0"/>
      <w:divBdr>
        <w:top w:val="none" w:sz="0" w:space="0" w:color="auto"/>
        <w:left w:val="none" w:sz="0" w:space="0" w:color="auto"/>
        <w:bottom w:val="none" w:sz="0" w:space="0" w:color="auto"/>
        <w:right w:val="none" w:sz="0" w:space="0" w:color="auto"/>
      </w:divBdr>
    </w:div>
    <w:div w:id="181938270">
      <w:bodyDiv w:val="1"/>
      <w:marLeft w:val="0"/>
      <w:marRight w:val="0"/>
      <w:marTop w:val="0"/>
      <w:marBottom w:val="0"/>
      <w:divBdr>
        <w:top w:val="none" w:sz="0" w:space="0" w:color="auto"/>
        <w:left w:val="none" w:sz="0" w:space="0" w:color="auto"/>
        <w:bottom w:val="none" w:sz="0" w:space="0" w:color="auto"/>
        <w:right w:val="none" w:sz="0" w:space="0" w:color="auto"/>
      </w:divBdr>
    </w:div>
    <w:div w:id="181944712">
      <w:bodyDiv w:val="1"/>
      <w:marLeft w:val="0"/>
      <w:marRight w:val="0"/>
      <w:marTop w:val="0"/>
      <w:marBottom w:val="0"/>
      <w:divBdr>
        <w:top w:val="none" w:sz="0" w:space="0" w:color="auto"/>
        <w:left w:val="none" w:sz="0" w:space="0" w:color="auto"/>
        <w:bottom w:val="none" w:sz="0" w:space="0" w:color="auto"/>
        <w:right w:val="none" w:sz="0" w:space="0" w:color="auto"/>
      </w:divBdr>
    </w:div>
    <w:div w:id="182129538">
      <w:bodyDiv w:val="1"/>
      <w:marLeft w:val="0"/>
      <w:marRight w:val="0"/>
      <w:marTop w:val="0"/>
      <w:marBottom w:val="0"/>
      <w:divBdr>
        <w:top w:val="none" w:sz="0" w:space="0" w:color="auto"/>
        <w:left w:val="none" w:sz="0" w:space="0" w:color="auto"/>
        <w:bottom w:val="none" w:sz="0" w:space="0" w:color="auto"/>
        <w:right w:val="none" w:sz="0" w:space="0" w:color="auto"/>
      </w:divBdr>
    </w:div>
    <w:div w:id="182134209">
      <w:bodyDiv w:val="1"/>
      <w:marLeft w:val="0"/>
      <w:marRight w:val="0"/>
      <w:marTop w:val="0"/>
      <w:marBottom w:val="0"/>
      <w:divBdr>
        <w:top w:val="none" w:sz="0" w:space="0" w:color="auto"/>
        <w:left w:val="none" w:sz="0" w:space="0" w:color="auto"/>
        <w:bottom w:val="none" w:sz="0" w:space="0" w:color="auto"/>
        <w:right w:val="none" w:sz="0" w:space="0" w:color="auto"/>
      </w:divBdr>
    </w:div>
    <w:div w:id="182204787">
      <w:bodyDiv w:val="1"/>
      <w:marLeft w:val="0"/>
      <w:marRight w:val="0"/>
      <w:marTop w:val="0"/>
      <w:marBottom w:val="0"/>
      <w:divBdr>
        <w:top w:val="none" w:sz="0" w:space="0" w:color="auto"/>
        <w:left w:val="none" w:sz="0" w:space="0" w:color="auto"/>
        <w:bottom w:val="none" w:sz="0" w:space="0" w:color="auto"/>
        <w:right w:val="none" w:sz="0" w:space="0" w:color="auto"/>
      </w:divBdr>
    </w:div>
    <w:div w:id="182475553">
      <w:bodyDiv w:val="1"/>
      <w:marLeft w:val="0"/>
      <w:marRight w:val="0"/>
      <w:marTop w:val="0"/>
      <w:marBottom w:val="0"/>
      <w:divBdr>
        <w:top w:val="none" w:sz="0" w:space="0" w:color="auto"/>
        <w:left w:val="none" w:sz="0" w:space="0" w:color="auto"/>
        <w:bottom w:val="none" w:sz="0" w:space="0" w:color="auto"/>
        <w:right w:val="none" w:sz="0" w:space="0" w:color="auto"/>
      </w:divBdr>
    </w:div>
    <w:div w:id="182525213">
      <w:bodyDiv w:val="1"/>
      <w:marLeft w:val="0"/>
      <w:marRight w:val="0"/>
      <w:marTop w:val="0"/>
      <w:marBottom w:val="0"/>
      <w:divBdr>
        <w:top w:val="none" w:sz="0" w:space="0" w:color="auto"/>
        <w:left w:val="none" w:sz="0" w:space="0" w:color="auto"/>
        <w:bottom w:val="none" w:sz="0" w:space="0" w:color="auto"/>
        <w:right w:val="none" w:sz="0" w:space="0" w:color="auto"/>
      </w:divBdr>
    </w:div>
    <w:div w:id="182979148">
      <w:bodyDiv w:val="1"/>
      <w:marLeft w:val="0"/>
      <w:marRight w:val="0"/>
      <w:marTop w:val="0"/>
      <w:marBottom w:val="0"/>
      <w:divBdr>
        <w:top w:val="none" w:sz="0" w:space="0" w:color="auto"/>
        <w:left w:val="none" w:sz="0" w:space="0" w:color="auto"/>
        <w:bottom w:val="none" w:sz="0" w:space="0" w:color="auto"/>
        <w:right w:val="none" w:sz="0" w:space="0" w:color="auto"/>
      </w:divBdr>
    </w:div>
    <w:div w:id="183441514">
      <w:bodyDiv w:val="1"/>
      <w:marLeft w:val="0"/>
      <w:marRight w:val="0"/>
      <w:marTop w:val="0"/>
      <w:marBottom w:val="0"/>
      <w:divBdr>
        <w:top w:val="none" w:sz="0" w:space="0" w:color="auto"/>
        <w:left w:val="none" w:sz="0" w:space="0" w:color="auto"/>
        <w:bottom w:val="none" w:sz="0" w:space="0" w:color="auto"/>
        <w:right w:val="none" w:sz="0" w:space="0" w:color="auto"/>
      </w:divBdr>
    </w:div>
    <w:div w:id="183520085">
      <w:bodyDiv w:val="1"/>
      <w:marLeft w:val="0"/>
      <w:marRight w:val="0"/>
      <w:marTop w:val="0"/>
      <w:marBottom w:val="0"/>
      <w:divBdr>
        <w:top w:val="none" w:sz="0" w:space="0" w:color="auto"/>
        <w:left w:val="none" w:sz="0" w:space="0" w:color="auto"/>
        <w:bottom w:val="none" w:sz="0" w:space="0" w:color="auto"/>
        <w:right w:val="none" w:sz="0" w:space="0" w:color="auto"/>
      </w:divBdr>
    </w:div>
    <w:div w:id="183633073">
      <w:bodyDiv w:val="1"/>
      <w:marLeft w:val="0"/>
      <w:marRight w:val="0"/>
      <w:marTop w:val="0"/>
      <w:marBottom w:val="0"/>
      <w:divBdr>
        <w:top w:val="none" w:sz="0" w:space="0" w:color="auto"/>
        <w:left w:val="none" w:sz="0" w:space="0" w:color="auto"/>
        <w:bottom w:val="none" w:sz="0" w:space="0" w:color="auto"/>
        <w:right w:val="none" w:sz="0" w:space="0" w:color="auto"/>
      </w:divBdr>
    </w:div>
    <w:div w:id="184562828">
      <w:bodyDiv w:val="1"/>
      <w:marLeft w:val="0"/>
      <w:marRight w:val="0"/>
      <w:marTop w:val="0"/>
      <w:marBottom w:val="0"/>
      <w:divBdr>
        <w:top w:val="none" w:sz="0" w:space="0" w:color="auto"/>
        <w:left w:val="none" w:sz="0" w:space="0" w:color="auto"/>
        <w:bottom w:val="none" w:sz="0" w:space="0" w:color="auto"/>
        <w:right w:val="none" w:sz="0" w:space="0" w:color="auto"/>
      </w:divBdr>
    </w:div>
    <w:div w:id="184564137">
      <w:bodyDiv w:val="1"/>
      <w:marLeft w:val="0"/>
      <w:marRight w:val="0"/>
      <w:marTop w:val="0"/>
      <w:marBottom w:val="0"/>
      <w:divBdr>
        <w:top w:val="none" w:sz="0" w:space="0" w:color="auto"/>
        <w:left w:val="none" w:sz="0" w:space="0" w:color="auto"/>
        <w:bottom w:val="none" w:sz="0" w:space="0" w:color="auto"/>
        <w:right w:val="none" w:sz="0" w:space="0" w:color="auto"/>
      </w:divBdr>
    </w:div>
    <w:div w:id="185683923">
      <w:bodyDiv w:val="1"/>
      <w:marLeft w:val="0"/>
      <w:marRight w:val="0"/>
      <w:marTop w:val="0"/>
      <w:marBottom w:val="0"/>
      <w:divBdr>
        <w:top w:val="none" w:sz="0" w:space="0" w:color="auto"/>
        <w:left w:val="none" w:sz="0" w:space="0" w:color="auto"/>
        <w:bottom w:val="none" w:sz="0" w:space="0" w:color="auto"/>
        <w:right w:val="none" w:sz="0" w:space="0" w:color="auto"/>
      </w:divBdr>
    </w:div>
    <w:div w:id="185868990">
      <w:bodyDiv w:val="1"/>
      <w:marLeft w:val="0"/>
      <w:marRight w:val="0"/>
      <w:marTop w:val="0"/>
      <w:marBottom w:val="0"/>
      <w:divBdr>
        <w:top w:val="none" w:sz="0" w:space="0" w:color="auto"/>
        <w:left w:val="none" w:sz="0" w:space="0" w:color="auto"/>
        <w:bottom w:val="none" w:sz="0" w:space="0" w:color="auto"/>
        <w:right w:val="none" w:sz="0" w:space="0" w:color="auto"/>
      </w:divBdr>
    </w:div>
    <w:div w:id="186188484">
      <w:bodyDiv w:val="1"/>
      <w:marLeft w:val="0"/>
      <w:marRight w:val="0"/>
      <w:marTop w:val="0"/>
      <w:marBottom w:val="0"/>
      <w:divBdr>
        <w:top w:val="none" w:sz="0" w:space="0" w:color="auto"/>
        <w:left w:val="none" w:sz="0" w:space="0" w:color="auto"/>
        <w:bottom w:val="none" w:sz="0" w:space="0" w:color="auto"/>
        <w:right w:val="none" w:sz="0" w:space="0" w:color="auto"/>
      </w:divBdr>
    </w:div>
    <w:div w:id="186214791">
      <w:bodyDiv w:val="1"/>
      <w:marLeft w:val="0"/>
      <w:marRight w:val="0"/>
      <w:marTop w:val="0"/>
      <w:marBottom w:val="0"/>
      <w:divBdr>
        <w:top w:val="none" w:sz="0" w:space="0" w:color="auto"/>
        <w:left w:val="none" w:sz="0" w:space="0" w:color="auto"/>
        <w:bottom w:val="none" w:sz="0" w:space="0" w:color="auto"/>
        <w:right w:val="none" w:sz="0" w:space="0" w:color="auto"/>
      </w:divBdr>
    </w:div>
    <w:div w:id="186406449">
      <w:bodyDiv w:val="1"/>
      <w:marLeft w:val="0"/>
      <w:marRight w:val="0"/>
      <w:marTop w:val="0"/>
      <w:marBottom w:val="0"/>
      <w:divBdr>
        <w:top w:val="none" w:sz="0" w:space="0" w:color="auto"/>
        <w:left w:val="none" w:sz="0" w:space="0" w:color="auto"/>
        <w:bottom w:val="none" w:sz="0" w:space="0" w:color="auto"/>
        <w:right w:val="none" w:sz="0" w:space="0" w:color="auto"/>
      </w:divBdr>
    </w:div>
    <w:div w:id="186988014">
      <w:bodyDiv w:val="1"/>
      <w:marLeft w:val="0"/>
      <w:marRight w:val="0"/>
      <w:marTop w:val="0"/>
      <w:marBottom w:val="0"/>
      <w:divBdr>
        <w:top w:val="none" w:sz="0" w:space="0" w:color="auto"/>
        <w:left w:val="none" w:sz="0" w:space="0" w:color="auto"/>
        <w:bottom w:val="none" w:sz="0" w:space="0" w:color="auto"/>
        <w:right w:val="none" w:sz="0" w:space="0" w:color="auto"/>
      </w:divBdr>
    </w:div>
    <w:div w:id="187111292">
      <w:bodyDiv w:val="1"/>
      <w:marLeft w:val="0"/>
      <w:marRight w:val="0"/>
      <w:marTop w:val="0"/>
      <w:marBottom w:val="0"/>
      <w:divBdr>
        <w:top w:val="none" w:sz="0" w:space="0" w:color="auto"/>
        <w:left w:val="none" w:sz="0" w:space="0" w:color="auto"/>
        <w:bottom w:val="none" w:sz="0" w:space="0" w:color="auto"/>
        <w:right w:val="none" w:sz="0" w:space="0" w:color="auto"/>
      </w:divBdr>
    </w:div>
    <w:div w:id="187112357">
      <w:bodyDiv w:val="1"/>
      <w:marLeft w:val="0"/>
      <w:marRight w:val="0"/>
      <w:marTop w:val="0"/>
      <w:marBottom w:val="0"/>
      <w:divBdr>
        <w:top w:val="none" w:sz="0" w:space="0" w:color="auto"/>
        <w:left w:val="none" w:sz="0" w:space="0" w:color="auto"/>
        <w:bottom w:val="none" w:sz="0" w:space="0" w:color="auto"/>
        <w:right w:val="none" w:sz="0" w:space="0" w:color="auto"/>
      </w:divBdr>
    </w:div>
    <w:div w:id="187330746">
      <w:bodyDiv w:val="1"/>
      <w:marLeft w:val="0"/>
      <w:marRight w:val="0"/>
      <w:marTop w:val="0"/>
      <w:marBottom w:val="0"/>
      <w:divBdr>
        <w:top w:val="none" w:sz="0" w:space="0" w:color="auto"/>
        <w:left w:val="none" w:sz="0" w:space="0" w:color="auto"/>
        <w:bottom w:val="none" w:sz="0" w:space="0" w:color="auto"/>
        <w:right w:val="none" w:sz="0" w:space="0" w:color="auto"/>
      </w:divBdr>
    </w:div>
    <w:div w:id="187447422">
      <w:bodyDiv w:val="1"/>
      <w:marLeft w:val="0"/>
      <w:marRight w:val="0"/>
      <w:marTop w:val="0"/>
      <w:marBottom w:val="0"/>
      <w:divBdr>
        <w:top w:val="none" w:sz="0" w:space="0" w:color="auto"/>
        <w:left w:val="none" w:sz="0" w:space="0" w:color="auto"/>
        <w:bottom w:val="none" w:sz="0" w:space="0" w:color="auto"/>
        <w:right w:val="none" w:sz="0" w:space="0" w:color="auto"/>
      </w:divBdr>
    </w:div>
    <w:div w:id="187451859">
      <w:bodyDiv w:val="1"/>
      <w:marLeft w:val="0"/>
      <w:marRight w:val="0"/>
      <w:marTop w:val="0"/>
      <w:marBottom w:val="0"/>
      <w:divBdr>
        <w:top w:val="none" w:sz="0" w:space="0" w:color="auto"/>
        <w:left w:val="none" w:sz="0" w:space="0" w:color="auto"/>
        <w:bottom w:val="none" w:sz="0" w:space="0" w:color="auto"/>
        <w:right w:val="none" w:sz="0" w:space="0" w:color="auto"/>
      </w:divBdr>
    </w:div>
    <w:div w:id="187530254">
      <w:bodyDiv w:val="1"/>
      <w:marLeft w:val="0"/>
      <w:marRight w:val="0"/>
      <w:marTop w:val="0"/>
      <w:marBottom w:val="0"/>
      <w:divBdr>
        <w:top w:val="none" w:sz="0" w:space="0" w:color="auto"/>
        <w:left w:val="none" w:sz="0" w:space="0" w:color="auto"/>
        <w:bottom w:val="none" w:sz="0" w:space="0" w:color="auto"/>
        <w:right w:val="none" w:sz="0" w:space="0" w:color="auto"/>
      </w:divBdr>
    </w:div>
    <w:div w:id="187988766">
      <w:bodyDiv w:val="1"/>
      <w:marLeft w:val="0"/>
      <w:marRight w:val="0"/>
      <w:marTop w:val="0"/>
      <w:marBottom w:val="0"/>
      <w:divBdr>
        <w:top w:val="none" w:sz="0" w:space="0" w:color="auto"/>
        <w:left w:val="none" w:sz="0" w:space="0" w:color="auto"/>
        <w:bottom w:val="none" w:sz="0" w:space="0" w:color="auto"/>
        <w:right w:val="none" w:sz="0" w:space="0" w:color="auto"/>
      </w:divBdr>
    </w:div>
    <w:div w:id="188303221">
      <w:bodyDiv w:val="1"/>
      <w:marLeft w:val="0"/>
      <w:marRight w:val="0"/>
      <w:marTop w:val="0"/>
      <w:marBottom w:val="0"/>
      <w:divBdr>
        <w:top w:val="none" w:sz="0" w:space="0" w:color="auto"/>
        <w:left w:val="none" w:sz="0" w:space="0" w:color="auto"/>
        <w:bottom w:val="none" w:sz="0" w:space="0" w:color="auto"/>
        <w:right w:val="none" w:sz="0" w:space="0" w:color="auto"/>
      </w:divBdr>
    </w:div>
    <w:div w:id="188642715">
      <w:bodyDiv w:val="1"/>
      <w:marLeft w:val="0"/>
      <w:marRight w:val="0"/>
      <w:marTop w:val="0"/>
      <w:marBottom w:val="0"/>
      <w:divBdr>
        <w:top w:val="none" w:sz="0" w:space="0" w:color="auto"/>
        <w:left w:val="none" w:sz="0" w:space="0" w:color="auto"/>
        <w:bottom w:val="none" w:sz="0" w:space="0" w:color="auto"/>
        <w:right w:val="none" w:sz="0" w:space="0" w:color="auto"/>
      </w:divBdr>
    </w:div>
    <w:div w:id="188875237">
      <w:bodyDiv w:val="1"/>
      <w:marLeft w:val="0"/>
      <w:marRight w:val="0"/>
      <w:marTop w:val="0"/>
      <w:marBottom w:val="0"/>
      <w:divBdr>
        <w:top w:val="none" w:sz="0" w:space="0" w:color="auto"/>
        <w:left w:val="none" w:sz="0" w:space="0" w:color="auto"/>
        <w:bottom w:val="none" w:sz="0" w:space="0" w:color="auto"/>
        <w:right w:val="none" w:sz="0" w:space="0" w:color="auto"/>
      </w:divBdr>
    </w:div>
    <w:div w:id="188875392">
      <w:bodyDiv w:val="1"/>
      <w:marLeft w:val="0"/>
      <w:marRight w:val="0"/>
      <w:marTop w:val="0"/>
      <w:marBottom w:val="0"/>
      <w:divBdr>
        <w:top w:val="none" w:sz="0" w:space="0" w:color="auto"/>
        <w:left w:val="none" w:sz="0" w:space="0" w:color="auto"/>
        <w:bottom w:val="none" w:sz="0" w:space="0" w:color="auto"/>
        <w:right w:val="none" w:sz="0" w:space="0" w:color="auto"/>
      </w:divBdr>
    </w:div>
    <w:div w:id="189076443">
      <w:bodyDiv w:val="1"/>
      <w:marLeft w:val="0"/>
      <w:marRight w:val="0"/>
      <w:marTop w:val="0"/>
      <w:marBottom w:val="0"/>
      <w:divBdr>
        <w:top w:val="none" w:sz="0" w:space="0" w:color="auto"/>
        <w:left w:val="none" w:sz="0" w:space="0" w:color="auto"/>
        <w:bottom w:val="none" w:sz="0" w:space="0" w:color="auto"/>
        <w:right w:val="none" w:sz="0" w:space="0" w:color="auto"/>
      </w:divBdr>
    </w:div>
    <w:div w:id="189345910">
      <w:bodyDiv w:val="1"/>
      <w:marLeft w:val="0"/>
      <w:marRight w:val="0"/>
      <w:marTop w:val="0"/>
      <w:marBottom w:val="0"/>
      <w:divBdr>
        <w:top w:val="none" w:sz="0" w:space="0" w:color="auto"/>
        <w:left w:val="none" w:sz="0" w:space="0" w:color="auto"/>
        <w:bottom w:val="none" w:sz="0" w:space="0" w:color="auto"/>
        <w:right w:val="none" w:sz="0" w:space="0" w:color="auto"/>
      </w:divBdr>
    </w:div>
    <w:div w:id="189757894">
      <w:bodyDiv w:val="1"/>
      <w:marLeft w:val="0"/>
      <w:marRight w:val="0"/>
      <w:marTop w:val="0"/>
      <w:marBottom w:val="0"/>
      <w:divBdr>
        <w:top w:val="none" w:sz="0" w:space="0" w:color="auto"/>
        <w:left w:val="none" w:sz="0" w:space="0" w:color="auto"/>
        <w:bottom w:val="none" w:sz="0" w:space="0" w:color="auto"/>
        <w:right w:val="none" w:sz="0" w:space="0" w:color="auto"/>
      </w:divBdr>
      <w:divsChild>
        <w:div w:id="4522920">
          <w:marLeft w:val="480"/>
          <w:marRight w:val="0"/>
          <w:marTop w:val="0"/>
          <w:marBottom w:val="0"/>
          <w:divBdr>
            <w:top w:val="none" w:sz="0" w:space="0" w:color="auto"/>
            <w:left w:val="none" w:sz="0" w:space="0" w:color="auto"/>
            <w:bottom w:val="none" w:sz="0" w:space="0" w:color="auto"/>
            <w:right w:val="none" w:sz="0" w:space="0" w:color="auto"/>
          </w:divBdr>
        </w:div>
        <w:div w:id="49774287">
          <w:marLeft w:val="480"/>
          <w:marRight w:val="0"/>
          <w:marTop w:val="0"/>
          <w:marBottom w:val="0"/>
          <w:divBdr>
            <w:top w:val="none" w:sz="0" w:space="0" w:color="auto"/>
            <w:left w:val="none" w:sz="0" w:space="0" w:color="auto"/>
            <w:bottom w:val="none" w:sz="0" w:space="0" w:color="auto"/>
            <w:right w:val="none" w:sz="0" w:space="0" w:color="auto"/>
          </w:divBdr>
        </w:div>
        <w:div w:id="81993565">
          <w:marLeft w:val="480"/>
          <w:marRight w:val="0"/>
          <w:marTop w:val="0"/>
          <w:marBottom w:val="0"/>
          <w:divBdr>
            <w:top w:val="none" w:sz="0" w:space="0" w:color="auto"/>
            <w:left w:val="none" w:sz="0" w:space="0" w:color="auto"/>
            <w:bottom w:val="none" w:sz="0" w:space="0" w:color="auto"/>
            <w:right w:val="none" w:sz="0" w:space="0" w:color="auto"/>
          </w:divBdr>
        </w:div>
        <w:div w:id="125973414">
          <w:marLeft w:val="480"/>
          <w:marRight w:val="0"/>
          <w:marTop w:val="0"/>
          <w:marBottom w:val="0"/>
          <w:divBdr>
            <w:top w:val="none" w:sz="0" w:space="0" w:color="auto"/>
            <w:left w:val="none" w:sz="0" w:space="0" w:color="auto"/>
            <w:bottom w:val="none" w:sz="0" w:space="0" w:color="auto"/>
            <w:right w:val="none" w:sz="0" w:space="0" w:color="auto"/>
          </w:divBdr>
        </w:div>
        <w:div w:id="151797521">
          <w:marLeft w:val="480"/>
          <w:marRight w:val="0"/>
          <w:marTop w:val="0"/>
          <w:marBottom w:val="0"/>
          <w:divBdr>
            <w:top w:val="none" w:sz="0" w:space="0" w:color="auto"/>
            <w:left w:val="none" w:sz="0" w:space="0" w:color="auto"/>
            <w:bottom w:val="none" w:sz="0" w:space="0" w:color="auto"/>
            <w:right w:val="none" w:sz="0" w:space="0" w:color="auto"/>
          </w:divBdr>
        </w:div>
        <w:div w:id="166481865">
          <w:marLeft w:val="480"/>
          <w:marRight w:val="0"/>
          <w:marTop w:val="0"/>
          <w:marBottom w:val="0"/>
          <w:divBdr>
            <w:top w:val="none" w:sz="0" w:space="0" w:color="auto"/>
            <w:left w:val="none" w:sz="0" w:space="0" w:color="auto"/>
            <w:bottom w:val="none" w:sz="0" w:space="0" w:color="auto"/>
            <w:right w:val="none" w:sz="0" w:space="0" w:color="auto"/>
          </w:divBdr>
        </w:div>
        <w:div w:id="199362020">
          <w:marLeft w:val="480"/>
          <w:marRight w:val="0"/>
          <w:marTop w:val="0"/>
          <w:marBottom w:val="0"/>
          <w:divBdr>
            <w:top w:val="none" w:sz="0" w:space="0" w:color="auto"/>
            <w:left w:val="none" w:sz="0" w:space="0" w:color="auto"/>
            <w:bottom w:val="none" w:sz="0" w:space="0" w:color="auto"/>
            <w:right w:val="none" w:sz="0" w:space="0" w:color="auto"/>
          </w:divBdr>
        </w:div>
        <w:div w:id="210003398">
          <w:marLeft w:val="480"/>
          <w:marRight w:val="0"/>
          <w:marTop w:val="0"/>
          <w:marBottom w:val="0"/>
          <w:divBdr>
            <w:top w:val="none" w:sz="0" w:space="0" w:color="auto"/>
            <w:left w:val="none" w:sz="0" w:space="0" w:color="auto"/>
            <w:bottom w:val="none" w:sz="0" w:space="0" w:color="auto"/>
            <w:right w:val="none" w:sz="0" w:space="0" w:color="auto"/>
          </w:divBdr>
        </w:div>
        <w:div w:id="229075318">
          <w:marLeft w:val="480"/>
          <w:marRight w:val="0"/>
          <w:marTop w:val="0"/>
          <w:marBottom w:val="0"/>
          <w:divBdr>
            <w:top w:val="none" w:sz="0" w:space="0" w:color="auto"/>
            <w:left w:val="none" w:sz="0" w:space="0" w:color="auto"/>
            <w:bottom w:val="none" w:sz="0" w:space="0" w:color="auto"/>
            <w:right w:val="none" w:sz="0" w:space="0" w:color="auto"/>
          </w:divBdr>
        </w:div>
        <w:div w:id="230963259">
          <w:marLeft w:val="480"/>
          <w:marRight w:val="0"/>
          <w:marTop w:val="0"/>
          <w:marBottom w:val="0"/>
          <w:divBdr>
            <w:top w:val="none" w:sz="0" w:space="0" w:color="auto"/>
            <w:left w:val="none" w:sz="0" w:space="0" w:color="auto"/>
            <w:bottom w:val="none" w:sz="0" w:space="0" w:color="auto"/>
            <w:right w:val="none" w:sz="0" w:space="0" w:color="auto"/>
          </w:divBdr>
        </w:div>
        <w:div w:id="286619146">
          <w:marLeft w:val="480"/>
          <w:marRight w:val="0"/>
          <w:marTop w:val="0"/>
          <w:marBottom w:val="0"/>
          <w:divBdr>
            <w:top w:val="none" w:sz="0" w:space="0" w:color="auto"/>
            <w:left w:val="none" w:sz="0" w:space="0" w:color="auto"/>
            <w:bottom w:val="none" w:sz="0" w:space="0" w:color="auto"/>
            <w:right w:val="none" w:sz="0" w:space="0" w:color="auto"/>
          </w:divBdr>
        </w:div>
        <w:div w:id="350958183">
          <w:marLeft w:val="480"/>
          <w:marRight w:val="0"/>
          <w:marTop w:val="0"/>
          <w:marBottom w:val="0"/>
          <w:divBdr>
            <w:top w:val="none" w:sz="0" w:space="0" w:color="auto"/>
            <w:left w:val="none" w:sz="0" w:space="0" w:color="auto"/>
            <w:bottom w:val="none" w:sz="0" w:space="0" w:color="auto"/>
            <w:right w:val="none" w:sz="0" w:space="0" w:color="auto"/>
          </w:divBdr>
        </w:div>
        <w:div w:id="359815283">
          <w:marLeft w:val="480"/>
          <w:marRight w:val="0"/>
          <w:marTop w:val="0"/>
          <w:marBottom w:val="0"/>
          <w:divBdr>
            <w:top w:val="none" w:sz="0" w:space="0" w:color="auto"/>
            <w:left w:val="none" w:sz="0" w:space="0" w:color="auto"/>
            <w:bottom w:val="none" w:sz="0" w:space="0" w:color="auto"/>
            <w:right w:val="none" w:sz="0" w:space="0" w:color="auto"/>
          </w:divBdr>
        </w:div>
        <w:div w:id="378172163">
          <w:marLeft w:val="480"/>
          <w:marRight w:val="0"/>
          <w:marTop w:val="0"/>
          <w:marBottom w:val="0"/>
          <w:divBdr>
            <w:top w:val="none" w:sz="0" w:space="0" w:color="auto"/>
            <w:left w:val="none" w:sz="0" w:space="0" w:color="auto"/>
            <w:bottom w:val="none" w:sz="0" w:space="0" w:color="auto"/>
            <w:right w:val="none" w:sz="0" w:space="0" w:color="auto"/>
          </w:divBdr>
        </w:div>
        <w:div w:id="411513229">
          <w:marLeft w:val="480"/>
          <w:marRight w:val="0"/>
          <w:marTop w:val="0"/>
          <w:marBottom w:val="0"/>
          <w:divBdr>
            <w:top w:val="none" w:sz="0" w:space="0" w:color="auto"/>
            <w:left w:val="none" w:sz="0" w:space="0" w:color="auto"/>
            <w:bottom w:val="none" w:sz="0" w:space="0" w:color="auto"/>
            <w:right w:val="none" w:sz="0" w:space="0" w:color="auto"/>
          </w:divBdr>
        </w:div>
        <w:div w:id="480000125">
          <w:marLeft w:val="480"/>
          <w:marRight w:val="0"/>
          <w:marTop w:val="0"/>
          <w:marBottom w:val="0"/>
          <w:divBdr>
            <w:top w:val="none" w:sz="0" w:space="0" w:color="auto"/>
            <w:left w:val="none" w:sz="0" w:space="0" w:color="auto"/>
            <w:bottom w:val="none" w:sz="0" w:space="0" w:color="auto"/>
            <w:right w:val="none" w:sz="0" w:space="0" w:color="auto"/>
          </w:divBdr>
        </w:div>
        <w:div w:id="538472080">
          <w:marLeft w:val="480"/>
          <w:marRight w:val="0"/>
          <w:marTop w:val="0"/>
          <w:marBottom w:val="0"/>
          <w:divBdr>
            <w:top w:val="none" w:sz="0" w:space="0" w:color="auto"/>
            <w:left w:val="none" w:sz="0" w:space="0" w:color="auto"/>
            <w:bottom w:val="none" w:sz="0" w:space="0" w:color="auto"/>
            <w:right w:val="none" w:sz="0" w:space="0" w:color="auto"/>
          </w:divBdr>
        </w:div>
        <w:div w:id="669529680">
          <w:marLeft w:val="480"/>
          <w:marRight w:val="0"/>
          <w:marTop w:val="0"/>
          <w:marBottom w:val="0"/>
          <w:divBdr>
            <w:top w:val="none" w:sz="0" w:space="0" w:color="auto"/>
            <w:left w:val="none" w:sz="0" w:space="0" w:color="auto"/>
            <w:bottom w:val="none" w:sz="0" w:space="0" w:color="auto"/>
            <w:right w:val="none" w:sz="0" w:space="0" w:color="auto"/>
          </w:divBdr>
        </w:div>
        <w:div w:id="782963706">
          <w:marLeft w:val="480"/>
          <w:marRight w:val="0"/>
          <w:marTop w:val="0"/>
          <w:marBottom w:val="0"/>
          <w:divBdr>
            <w:top w:val="none" w:sz="0" w:space="0" w:color="auto"/>
            <w:left w:val="none" w:sz="0" w:space="0" w:color="auto"/>
            <w:bottom w:val="none" w:sz="0" w:space="0" w:color="auto"/>
            <w:right w:val="none" w:sz="0" w:space="0" w:color="auto"/>
          </w:divBdr>
        </w:div>
        <w:div w:id="831723448">
          <w:marLeft w:val="480"/>
          <w:marRight w:val="0"/>
          <w:marTop w:val="0"/>
          <w:marBottom w:val="0"/>
          <w:divBdr>
            <w:top w:val="none" w:sz="0" w:space="0" w:color="auto"/>
            <w:left w:val="none" w:sz="0" w:space="0" w:color="auto"/>
            <w:bottom w:val="none" w:sz="0" w:space="0" w:color="auto"/>
            <w:right w:val="none" w:sz="0" w:space="0" w:color="auto"/>
          </w:divBdr>
        </w:div>
        <w:div w:id="834610996">
          <w:marLeft w:val="480"/>
          <w:marRight w:val="0"/>
          <w:marTop w:val="0"/>
          <w:marBottom w:val="0"/>
          <w:divBdr>
            <w:top w:val="none" w:sz="0" w:space="0" w:color="auto"/>
            <w:left w:val="none" w:sz="0" w:space="0" w:color="auto"/>
            <w:bottom w:val="none" w:sz="0" w:space="0" w:color="auto"/>
            <w:right w:val="none" w:sz="0" w:space="0" w:color="auto"/>
          </w:divBdr>
        </w:div>
        <w:div w:id="953252478">
          <w:marLeft w:val="480"/>
          <w:marRight w:val="0"/>
          <w:marTop w:val="0"/>
          <w:marBottom w:val="0"/>
          <w:divBdr>
            <w:top w:val="none" w:sz="0" w:space="0" w:color="auto"/>
            <w:left w:val="none" w:sz="0" w:space="0" w:color="auto"/>
            <w:bottom w:val="none" w:sz="0" w:space="0" w:color="auto"/>
            <w:right w:val="none" w:sz="0" w:space="0" w:color="auto"/>
          </w:divBdr>
        </w:div>
        <w:div w:id="956136742">
          <w:marLeft w:val="480"/>
          <w:marRight w:val="0"/>
          <w:marTop w:val="0"/>
          <w:marBottom w:val="0"/>
          <w:divBdr>
            <w:top w:val="none" w:sz="0" w:space="0" w:color="auto"/>
            <w:left w:val="none" w:sz="0" w:space="0" w:color="auto"/>
            <w:bottom w:val="none" w:sz="0" w:space="0" w:color="auto"/>
            <w:right w:val="none" w:sz="0" w:space="0" w:color="auto"/>
          </w:divBdr>
        </w:div>
        <w:div w:id="1012998350">
          <w:marLeft w:val="480"/>
          <w:marRight w:val="0"/>
          <w:marTop w:val="0"/>
          <w:marBottom w:val="0"/>
          <w:divBdr>
            <w:top w:val="none" w:sz="0" w:space="0" w:color="auto"/>
            <w:left w:val="none" w:sz="0" w:space="0" w:color="auto"/>
            <w:bottom w:val="none" w:sz="0" w:space="0" w:color="auto"/>
            <w:right w:val="none" w:sz="0" w:space="0" w:color="auto"/>
          </w:divBdr>
        </w:div>
        <w:div w:id="1048336525">
          <w:marLeft w:val="480"/>
          <w:marRight w:val="0"/>
          <w:marTop w:val="0"/>
          <w:marBottom w:val="0"/>
          <w:divBdr>
            <w:top w:val="none" w:sz="0" w:space="0" w:color="auto"/>
            <w:left w:val="none" w:sz="0" w:space="0" w:color="auto"/>
            <w:bottom w:val="none" w:sz="0" w:space="0" w:color="auto"/>
            <w:right w:val="none" w:sz="0" w:space="0" w:color="auto"/>
          </w:divBdr>
        </w:div>
        <w:div w:id="1064913099">
          <w:marLeft w:val="480"/>
          <w:marRight w:val="0"/>
          <w:marTop w:val="0"/>
          <w:marBottom w:val="0"/>
          <w:divBdr>
            <w:top w:val="none" w:sz="0" w:space="0" w:color="auto"/>
            <w:left w:val="none" w:sz="0" w:space="0" w:color="auto"/>
            <w:bottom w:val="none" w:sz="0" w:space="0" w:color="auto"/>
            <w:right w:val="none" w:sz="0" w:space="0" w:color="auto"/>
          </w:divBdr>
        </w:div>
        <w:div w:id="1095401171">
          <w:marLeft w:val="480"/>
          <w:marRight w:val="0"/>
          <w:marTop w:val="0"/>
          <w:marBottom w:val="0"/>
          <w:divBdr>
            <w:top w:val="none" w:sz="0" w:space="0" w:color="auto"/>
            <w:left w:val="none" w:sz="0" w:space="0" w:color="auto"/>
            <w:bottom w:val="none" w:sz="0" w:space="0" w:color="auto"/>
            <w:right w:val="none" w:sz="0" w:space="0" w:color="auto"/>
          </w:divBdr>
        </w:div>
        <w:div w:id="1117142454">
          <w:marLeft w:val="480"/>
          <w:marRight w:val="0"/>
          <w:marTop w:val="0"/>
          <w:marBottom w:val="0"/>
          <w:divBdr>
            <w:top w:val="none" w:sz="0" w:space="0" w:color="auto"/>
            <w:left w:val="none" w:sz="0" w:space="0" w:color="auto"/>
            <w:bottom w:val="none" w:sz="0" w:space="0" w:color="auto"/>
            <w:right w:val="none" w:sz="0" w:space="0" w:color="auto"/>
          </w:divBdr>
        </w:div>
        <w:div w:id="1122378570">
          <w:marLeft w:val="480"/>
          <w:marRight w:val="0"/>
          <w:marTop w:val="0"/>
          <w:marBottom w:val="0"/>
          <w:divBdr>
            <w:top w:val="none" w:sz="0" w:space="0" w:color="auto"/>
            <w:left w:val="none" w:sz="0" w:space="0" w:color="auto"/>
            <w:bottom w:val="none" w:sz="0" w:space="0" w:color="auto"/>
            <w:right w:val="none" w:sz="0" w:space="0" w:color="auto"/>
          </w:divBdr>
        </w:div>
        <w:div w:id="1155683293">
          <w:marLeft w:val="480"/>
          <w:marRight w:val="0"/>
          <w:marTop w:val="0"/>
          <w:marBottom w:val="0"/>
          <w:divBdr>
            <w:top w:val="none" w:sz="0" w:space="0" w:color="auto"/>
            <w:left w:val="none" w:sz="0" w:space="0" w:color="auto"/>
            <w:bottom w:val="none" w:sz="0" w:space="0" w:color="auto"/>
            <w:right w:val="none" w:sz="0" w:space="0" w:color="auto"/>
          </w:divBdr>
        </w:div>
        <w:div w:id="1298682137">
          <w:marLeft w:val="480"/>
          <w:marRight w:val="0"/>
          <w:marTop w:val="0"/>
          <w:marBottom w:val="0"/>
          <w:divBdr>
            <w:top w:val="none" w:sz="0" w:space="0" w:color="auto"/>
            <w:left w:val="none" w:sz="0" w:space="0" w:color="auto"/>
            <w:bottom w:val="none" w:sz="0" w:space="0" w:color="auto"/>
            <w:right w:val="none" w:sz="0" w:space="0" w:color="auto"/>
          </w:divBdr>
        </w:div>
        <w:div w:id="1309747406">
          <w:marLeft w:val="480"/>
          <w:marRight w:val="0"/>
          <w:marTop w:val="0"/>
          <w:marBottom w:val="0"/>
          <w:divBdr>
            <w:top w:val="none" w:sz="0" w:space="0" w:color="auto"/>
            <w:left w:val="none" w:sz="0" w:space="0" w:color="auto"/>
            <w:bottom w:val="none" w:sz="0" w:space="0" w:color="auto"/>
            <w:right w:val="none" w:sz="0" w:space="0" w:color="auto"/>
          </w:divBdr>
        </w:div>
        <w:div w:id="1351372307">
          <w:marLeft w:val="480"/>
          <w:marRight w:val="0"/>
          <w:marTop w:val="0"/>
          <w:marBottom w:val="0"/>
          <w:divBdr>
            <w:top w:val="none" w:sz="0" w:space="0" w:color="auto"/>
            <w:left w:val="none" w:sz="0" w:space="0" w:color="auto"/>
            <w:bottom w:val="none" w:sz="0" w:space="0" w:color="auto"/>
            <w:right w:val="none" w:sz="0" w:space="0" w:color="auto"/>
          </w:divBdr>
        </w:div>
        <w:div w:id="1403527605">
          <w:marLeft w:val="480"/>
          <w:marRight w:val="0"/>
          <w:marTop w:val="0"/>
          <w:marBottom w:val="0"/>
          <w:divBdr>
            <w:top w:val="none" w:sz="0" w:space="0" w:color="auto"/>
            <w:left w:val="none" w:sz="0" w:space="0" w:color="auto"/>
            <w:bottom w:val="none" w:sz="0" w:space="0" w:color="auto"/>
            <w:right w:val="none" w:sz="0" w:space="0" w:color="auto"/>
          </w:divBdr>
        </w:div>
        <w:div w:id="1441292103">
          <w:marLeft w:val="480"/>
          <w:marRight w:val="0"/>
          <w:marTop w:val="0"/>
          <w:marBottom w:val="0"/>
          <w:divBdr>
            <w:top w:val="none" w:sz="0" w:space="0" w:color="auto"/>
            <w:left w:val="none" w:sz="0" w:space="0" w:color="auto"/>
            <w:bottom w:val="none" w:sz="0" w:space="0" w:color="auto"/>
            <w:right w:val="none" w:sz="0" w:space="0" w:color="auto"/>
          </w:divBdr>
        </w:div>
        <w:div w:id="1445493909">
          <w:marLeft w:val="480"/>
          <w:marRight w:val="0"/>
          <w:marTop w:val="0"/>
          <w:marBottom w:val="0"/>
          <w:divBdr>
            <w:top w:val="none" w:sz="0" w:space="0" w:color="auto"/>
            <w:left w:val="none" w:sz="0" w:space="0" w:color="auto"/>
            <w:bottom w:val="none" w:sz="0" w:space="0" w:color="auto"/>
            <w:right w:val="none" w:sz="0" w:space="0" w:color="auto"/>
          </w:divBdr>
        </w:div>
        <w:div w:id="1505048536">
          <w:marLeft w:val="480"/>
          <w:marRight w:val="0"/>
          <w:marTop w:val="0"/>
          <w:marBottom w:val="0"/>
          <w:divBdr>
            <w:top w:val="none" w:sz="0" w:space="0" w:color="auto"/>
            <w:left w:val="none" w:sz="0" w:space="0" w:color="auto"/>
            <w:bottom w:val="none" w:sz="0" w:space="0" w:color="auto"/>
            <w:right w:val="none" w:sz="0" w:space="0" w:color="auto"/>
          </w:divBdr>
        </w:div>
        <w:div w:id="1533804824">
          <w:marLeft w:val="480"/>
          <w:marRight w:val="0"/>
          <w:marTop w:val="0"/>
          <w:marBottom w:val="0"/>
          <w:divBdr>
            <w:top w:val="none" w:sz="0" w:space="0" w:color="auto"/>
            <w:left w:val="none" w:sz="0" w:space="0" w:color="auto"/>
            <w:bottom w:val="none" w:sz="0" w:space="0" w:color="auto"/>
            <w:right w:val="none" w:sz="0" w:space="0" w:color="auto"/>
          </w:divBdr>
        </w:div>
        <w:div w:id="1539587914">
          <w:marLeft w:val="480"/>
          <w:marRight w:val="0"/>
          <w:marTop w:val="0"/>
          <w:marBottom w:val="0"/>
          <w:divBdr>
            <w:top w:val="none" w:sz="0" w:space="0" w:color="auto"/>
            <w:left w:val="none" w:sz="0" w:space="0" w:color="auto"/>
            <w:bottom w:val="none" w:sz="0" w:space="0" w:color="auto"/>
            <w:right w:val="none" w:sz="0" w:space="0" w:color="auto"/>
          </w:divBdr>
        </w:div>
        <w:div w:id="1570535515">
          <w:marLeft w:val="480"/>
          <w:marRight w:val="0"/>
          <w:marTop w:val="0"/>
          <w:marBottom w:val="0"/>
          <w:divBdr>
            <w:top w:val="none" w:sz="0" w:space="0" w:color="auto"/>
            <w:left w:val="none" w:sz="0" w:space="0" w:color="auto"/>
            <w:bottom w:val="none" w:sz="0" w:space="0" w:color="auto"/>
            <w:right w:val="none" w:sz="0" w:space="0" w:color="auto"/>
          </w:divBdr>
        </w:div>
        <w:div w:id="1612736142">
          <w:marLeft w:val="480"/>
          <w:marRight w:val="0"/>
          <w:marTop w:val="0"/>
          <w:marBottom w:val="0"/>
          <w:divBdr>
            <w:top w:val="none" w:sz="0" w:space="0" w:color="auto"/>
            <w:left w:val="none" w:sz="0" w:space="0" w:color="auto"/>
            <w:bottom w:val="none" w:sz="0" w:space="0" w:color="auto"/>
            <w:right w:val="none" w:sz="0" w:space="0" w:color="auto"/>
          </w:divBdr>
        </w:div>
        <w:div w:id="1658462637">
          <w:marLeft w:val="480"/>
          <w:marRight w:val="0"/>
          <w:marTop w:val="0"/>
          <w:marBottom w:val="0"/>
          <w:divBdr>
            <w:top w:val="none" w:sz="0" w:space="0" w:color="auto"/>
            <w:left w:val="none" w:sz="0" w:space="0" w:color="auto"/>
            <w:bottom w:val="none" w:sz="0" w:space="0" w:color="auto"/>
            <w:right w:val="none" w:sz="0" w:space="0" w:color="auto"/>
          </w:divBdr>
        </w:div>
        <w:div w:id="1762529201">
          <w:marLeft w:val="480"/>
          <w:marRight w:val="0"/>
          <w:marTop w:val="0"/>
          <w:marBottom w:val="0"/>
          <w:divBdr>
            <w:top w:val="none" w:sz="0" w:space="0" w:color="auto"/>
            <w:left w:val="none" w:sz="0" w:space="0" w:color="auto"/>
            <w:bottom w:val="none" w:sz="0" w:space="0" w:color="auto"/>
            <w:right w:val="none" w:sz="0" w:space="0" w:color="auto"/>
          </w:divBdr>
        </w:div>
        <w:div w:id="1775050735">
          <w:marLeft w:val="480"/>
          <w:marRight w:val="0"/>
          <w:marTop w:val="0"/>
          <w:marBottom w:val="0"/>
          <w:divBdr>
            <w:top w:val="none" w:sz="0" w:space="0" w:color="auto"/>
            <w:left w:val="none" w:sz="0" w:space="0" w:color="auto"/>
            <w:bottom w:val="none" w:sz="0" w:space="0" w:color="auto"/>
            <w:right w:val="none" w:sz="0" w:space="0" w:color="auto"/>
          </w:divBdr>
        </w:div>
        <w:div w:id="1828474808">
          <w:marLeft w:val="480"/>
          <w:marRight w:val="0"/>
          <w:marTop w:val="0"/>
          <w:marBottom w:val="0"/>
          <w:divBdr>
            <w:top w:val="none" w:sz="0" w:space="0" w:color="auto"/>
            <w:left w:val="none" w:sz="0" w:space="0" w:color="auto"/>
            <w:bottom w:val="none" w:sz="0" w:space="0" w:color="auto"/>
            <w:right w:val="none" w:sz="0" w:space="0" w:color="auto"/>
          </w:divBdr>
        </w:div>
        <w:div w:id="1862476400">
          <w:marLeft w:val="480"/>
          <w:marRight w:val="0"/>
          <w:marTop w:val="0"/>
          <w:marBottom w:val="0"/>
          <w:divBdr>
            <w:top w:val="none" w:sz="0" w:space="0" w:color="auto"/>
            <w:left w:val="none" w:sz="0" w:space="0" w:color="auto"/>
            <w:bottom w:val="none" w:sz="0" w:space="0" w:color="auto"/>
            <w:right w:val="none" w:sz="0" w:space="0" w:color="auto"/>
          </w:divBdr>
        </w:div>
        <w:div w:id="1903171191">
          <w:marLeft w:val="480"/>
          <w:marRight w:val="0"/>
          <w:marTop w:val="0"/>
          <w:marBottom w:val="0"/>
          <w:divBdr>
            <w:top w:val="none" w:sz="0" w:space="0" w:color="auto"/>
            <w:left w:val="none" w:sz="0" w:space="0" w:color="auto"/>
            <w:bottom w:val="none" w:sz="0" w:space="0" w:color="auto"/>
            <w:right w:val="none" w:sz="0" w:space="0" w:color="auto"/>
          </w:divBdr>
        </w:div>
        <w:div w:id="1918394016">
          <w:marLeft w:val="480"/>
          <w:marRight w:val="0"/>
          <w:marTop w:val="0"/>
          <w:marBottom w:val="0"/>
          <w:divBdr>
            <w:top w:val="none" w:sz="0" w:space="0" w:color="auto"/>
            <w:left w:val="none" w:sz="0" w:space="0" w:color="auto"/>
            <w:bottom w:val="none" w:sz="0" w:space="0" w:color="auto"/>
            <w:right w:val="none" w:sz="0" w:space="0" w:color="auto"/>
          </w:divBdr>
        </w:div>
        <w:div w:id="1995790123">
          <w:marLeft w:val="480"/>
          <w:marRight w:val="0"/>
          <w:marTop w:val="0"/>
          <w:marBottom w:val="0"/>
          <w:divBdr>
            <w:top w:val="none" w:sz="0" w:space="0" w:color="auto"/>
            <w:left w:val="none" w:sz="0" w:space="0" w:color="auto"/>
            <w:bottom w:val="none" w:sz="0" w:space="0" w:color="auto"/>
            <w:right w:val="none" w:sz="0" w:space="0" w:color="auto"/>
          </w:divBdr>
        </w:div>
        <w:div w:id="2050060760">
          <w:marLeft w:val="480"/>
          <w:marRight w:val="0"/>
          <w:marTop w:val="0"/>
          <w:marBottom w:val="0"/>
          <w:divBdr>
            <w:top w:val="none" w:sz="0" w:space="0" w:color="auto"/>
            <w:left w:val="none" w:sz="0" w:space="0" w:color="auto"/>
            <w:bottom w:val="none" w:sz="0" w:space="0" w:color="auto"/>
            <w:right w:val="none" w:sz="0" w:space="0" w:color="auto"/>
          </w:divBdr>
        </w:div>
        <w:div w:id="2091538848">
          <w:marLeft w:val="480"/>
          <w:marRight w:val="0"/>
          <w:marTop w:val="0"/>
          <w:marBottom w:val="0"/>
          <w:divBdr>
            <w:top w:val="none" w:sz="0" w:space="0" w:color="auto"/>
            <w:left w:val="none" w:sz="0" w:space="0" w:color="auto"/>
            <w:bottom w:val="none" w:sz="0" w:space="0" w:color="auto"/>
            <w:right w:val="none" w:sz="0" w:space="0" w:color="auto"/>
          </w:divBdr>
        </w:div>
      </w:divsChild>
    </w:div>
    <w:div w:id="190338027">
      <w:bodyDiv w:val="1"/>
      <w:marLeft w:val="0"/>
      <w:marRight w:val="0"/>
      <w:marTop w:val="0"/>
      <w:marBottom w:val="0"/>
      <w:divBdr>
        <w:top w:val="none" w:sz="0" w:space="0" w:color="auto"/>
        <w:left w:val="none" w:sz="0" w:space="0" w:color="auto"/>
        <w:bottom w:val="none" w:sz="0" w:space="0" w:color="auto"/>
        <w:right w:val="none" w:sz="0" w:space="0" w:color="auto"/>
      </w:divBdr>
      <w:divsChild>
        <w:div w:id="2060929639">
          <w:marLeft w:val="480"/>
          <w:marRight w:val="0"/>
          <w:marTop w:val="0"/>
          <w:marBottom w:val="0"/>
          <w:divBdr>
            <w:top w:val="none" w:sz="0" w:space="0" w:color="auto"/>
            <w:left w:val="none" w:sz="0" w:space="0" w:color="auto"/>
            <w:bottom w:val="none" w:sz="0" w:space="0" w:color="auto"/>
            <w:right w:val="none" w:sz="0" w:space="0" w:color="auto"/>
          </w:divBdr>
        </w:div>
        <w:div w:id="1518423671">
          <w:marLeft w:val="480"/>
          <w:marRight w:val="0"/>
          <w:marTop w:val="0"/>
          <w:marBottom w:val="0"/>
          <w:divBdr>
            <w:top w:val="none" w:sz="0" w:space="0" w:color="auto"/>
            <w:left w:val="none" w:sz="0" w:space="0" w:color="auto"/>
            <w:bottom w:val="none" w:sz="0" w:space="0" w:color="auto"/>
            <w:right w:val="none" w:sz="0" w:space="0" w:color="auto"/>
          </w:divBdr>
        </w:div>
        <w:div w:id="1729256936">
          <w:marLeft w:val="480"/>
          <w:marRight w:val="0"/>
          <w:marTop w:val="0"/>
          <w:marBottom w:val="0"/>
          <w:divBdr>
            <w:top w:val="none" w:sz="0" w:space="0" w:color="auto"/>
            <w:left w:val="none" w:sz="0" w:space="0" w:color="auto"/>
            <w:bottom w:val="none" w:sz="0" w:space="0" w:color="auto"/>
            <w:right w:val="none" w:sz="0" w:space="0" w:color="auto"/>
          </w:divBdr>
        </w:div>
        <w:div w:id="1676808148">
          <w:marLeft w:val="480"/>
          <w:marRight w:val="0"/>
          <w:marTop w:val="0"/>
          <w:marBottom w:val="0"/>
          <w:divBdr>
            <w:top w:val="none" w:sz="0" w:space="0" w:color="auto"/>
            <w:left w:val="none" w:sz="0" w:space="0" w:color="auto"/>
            <w:bottom w:val="none" w:sz="0" w:space="0" w:color="auto"/>
            <w:right w:val="none" w:sz="0" w:space="0" w:color="auto"/>
          </w:divBdr>
        </w:div>
        <w:div w:id="677079676">
          <w:marLeft w:val="480"/>
          <w:marRight w:val="0"/>
          <w:marTop w:val="0"/>
          <w:marBottom w:val="0"/>
          <w:divBdr>
            <w:top w:val="none" w:sz="0" w:space="0" w:color="auto"/>
            <w:left w:val="none" w:sz="0" w:space="0" w:color="auto"/>
            <w:bottom w:val="none" w:sz="0" w:space="0" w:color="auto"/>
            <w:right w:val="none" w:sz="0" w:space="0" w:color="auto"/>
          </w:divBdr>
        </w:div>
        <w:div w:id="1033269538">
          <w:marLeft w:val="480"/>
          <w:marRight w:val="0"/>
          <w:marTop w:val="0"/>
          <w:marBottom w:val="0"/>
          <w:divBdr>
            <w:top w:val="none" w:sz="0" w:space="0" w:color="auto"/>
            <w:left w:val="none" w:sz="0" w:space="0" w:color="auto"/>
            <w:bottom w:val="none" w:sz="0" w:space="0" w:color="auto"/>
            <w:right w:val="none" w:sz="0" w:space="0" w:color="auto"/>
          </w:divBdr>
        </w:div>
        <w:div w:id="2049528399">
          <w:marLeft w:val="480"/>
          <w:marRight w:val="0"/>
          <w:marTop w:val="0"/>
          <w:marBottom w:val="0"/>
          <w:divBdr>
            <w:top w:val="none" w:sz="0" w:space="0" w:color="auto"/>
            <w:left w:val="none" w:sz="0" w:space="0" w:color="auto"/>
            <w:bottom w:val="none" w:sz="0" w:space="0" w:color="auto"/>
            <w:right w:val="none" w:sz="0" w:space="0" w:color="auto"/>
          </w:divBdr>
        </w:div>
        <w:div w:id="1065639507">
          <w:marLeft w:val="480"/>
          <w:marRight w:val="0"/>
          <w:marTop w:val="0"/>
          <w:marBottom w:val="0"/>
          <w:divBdr>
            <w:top w:val="none" w:sz="0" w:space="0" w:color="auto"/>
            <w:left w:val="none" w:sz="0" w:space="0" w:color="auto"/>
            <w:bottom w:val="none" w:sz="0" w:space="0" w:color="auto"/>
            <w:right w:val="none" w:sz="0" w:space="0" w:color="auto"/>
          </w:divBdr>
        </w:div>
        <w:div w:id="1695840220">
          <w:marLeft w:val="480"/>
          <w:marRight w:val="0"/>
          <w:marTop w:val="0"/>
          <w:marBottom w:val="0"/>
          <w:divBdr>
            <w:top w:val="none" w:sz="0" w:space="0" w:color="auto"/>
            <w:left w:val="none" w:sz="0" w:space="0" w:color="auto"/>
            <w:bottom w:val="none" w:sz="0" w:space="0" w:color="auto"/>
            <w:right w:val="none" w:sz="0" w:space="0" w:color="auto"/>
          </w:divBdr>
        </w:div>
        <w:div w:id="156072136">
          <w:marLeft w:val="480"/>
          <w:marRight w:val="0"/>
          <w:marTop w:val="0"/>
          <w:marBottom w:val="0"/>
          <w:divBdr>
            <w:top w:val="none" w:sz="0" w:space="0" w:color="auto"/>
            <w:left w:val="none" w:sz="0" w:space="0" w:color="auto"/>
            <w:bottom w:val="none" w:sz="0" w:space="0" w:color="auto"/>
            <w:right w:val="none" w:sz="0" w:space="0" w:color="auto"/>
          </w:divBdr>
        </w:div>
        <w:div w:id="1765107781">
          <w:marLeft w:val="480"/>
          <w:marRight w:val="0"/>
          <w:marTop w:val="0"/>
          <w:marBottom w:val="0"/>
          <w:divBdr>
            <w:top w:val="none" w:sz="0" w:space="0" w:color="auto"/>
            <w:left w:val="none" w:sz="0" w:space="0" w:color="auto"/>
            <w:bottom w:val="none" w:sz="0" w:space="0" w:color="auto"/>
            <w:right w:val="none" w:sz="0" w:space="0" w:color="auto"/>
          </w:divBdr>
        </w:div>
        <w:div w:id="1209150194">
          <w:marLeft w:val="480"/>
          <w:marRight w:val="0"/>
          <w:marTop w:val="0"/>
          <w:marBottom w:val="0"/>
          <w:divBdr>
            <w:top w:val="none" w:sz="0" w:space="0" w:color="auto"/>
            <w:left w:val="none" w:sz="0" w:space="0" w:color="auto"/>
            <w:bottom w:val="none" w:sz="0" w:space="0" w:color="auto"/>
            <w:right w:val="none" w:sz="0" w:space="0" w:color="auto"/>
          </w:divBdr>
        </w:div>
        <w:div w:id="1372414828">
          <w:marLeft w:val="480"/>
          <w:marRight w:val="0"/>
          <w:marTop w:val="0"/>
          <w:marBottom w:val="0"/>
          <w:divBdr>
            <w:top w:val="none" w:sz="0" w:space="0" w:color="auto"/>
            <w:left w:val="none" w:sz="0" w:space="0" w:color="auto"/>
            <w:bottom w:val="none" w:sz="0" w:space="0" w:color="auto"/>
            <w:right w:val="none" w:sz="0" w:space="0" w:color="auto"/>
          </w:divBdr>
        </w:div>
        <w:div w:id="738135249">
          <w:marLeft w:val="480"/>
          <w:marRight w:val="0"/>
          <w:marTop w:val="0"/>
          <w:marBottom w:val="0"/>
          <w:divBdr>
            <w:top w:val="none" w:sz="0" w:space="0" w:color="auto"/>
            <w:left w:val="none" w:sz="0" w:space="0" w:color="auto"/>
            <w:bottom w:val="none" w:sz="0" w:space="0" w:color="auto"/>
            <w:right w:val="none" w:sz="0" w:space="0" w:color="auto"/>
          </w:divBdr>
        </w:div>
        <w:div w:id="180434370">
          <w:marLeft w:val="480"/>
          <w:marRight w:val="0"/>
          <w:marTop w:val="0"/>
          <w:marBottom w:val="0"/>
          <w:divBdr>
            <w:top w:val="none" w:sz="0" w:space="0" w:color="auto"/>
            <w:left w:val="none" w:sz="0" w:space="0" w:color="auto"/>
            <w:bottom w:val="none" w:sz="0" w:space="0" w:color="auto"/>
            <w:right w:val="none" w:sz="0" w:space="0" w:color="auto"/>
          </w:divBdr>
        </w:div>
        <w:div w:id="297300311">
          <w:marLeft w:val="480"/>
          <w:marRight w:val="0"/>
          <w:marTop w:val="0"/>
          <w:marBottom w:val="0"/>
          <w:divBdr>
            <w:top w:val="none" w:sz="0" w:space="0" w:color="auto"/>
            <w:left w:val="none" w:sz="0" w:space="0" w:color="auto"/>
            <w:bottom w:val="none" w:sz="0" w:space="0" w:color="auto"/>
            <w:right w:val="none" w:sz="0" w:space="0" w:color="auto"/>
          </w:divBdr>
        </w:div>
        <w:div w:id="576404600">
          <w:marLeft w:val="480"/>
          <w:marRight w:val="0"/>
          <w:marTop w:val="0"/>
          <w:marBottom w:val="0"/>
          <w:divBdr>
            <w:top w:val="none" w:sz="0" w:space="0" w:color="auto"/>
            <w:left w:val="none" w:sz="0" w:space="0" w:color="auto"/>
            <w:bottom w:val="none" w:sz="0" w:space="0" w:color="auto"/>
            <w:right w:val="none" w:sz="0" w:space="0" w:color="auto"/>
          </w:divBdr>
        </w:div>
        <w:div w:id="1518763304">
          <w:marLeft w:val="480"/>
          <w:marRight w:val="0"/>
          <w:marTop w:val="0"/>
          <w:marBottom w:val="0"/>
          <w:divBdr>
            <w:top w:val="none" w:sz="0" w:space="0" w:color="auto"/>
            <w:left w:val="none" w:sz="0" w:space="0" w:color="auto"/>
            <w:bottom w:val="none" w:sz="0" w:space="0" w:color="auto"/>
            <w:right w:val="none" w:sz="0" w:space="0" w:color="auto"/>
          </w:divBdr>
        </w:div>
        <w:div w:id="13923022">
          <w:marLeft w:val="480"/>
          <w:marRight w:val="0"/>
          <w:marTop w:val="0"/>
          <w:marBottom w:val="0"/>
          <w:divBdr>
            <w:top w:val="none" w:sz="0" w:space="0" w:color="auto"/>
            <w:left w:val="none" w:sz="0" w:space="0" w:color="auto"/>
            <w:bottom w:val="none" w:sz="0" w:space="0" w:color="auto"/>
            <w:right w:val="none" w:sz="0" w:space="0" w:color="auto"/>
          </w:divBdr>
        </w:div>
        <w:div w:id="1857573834">
          <w:marLeft w:val="480"/>
          <w:marRight w:val="0"/>
          <w:marTop w:val="0"/>
          <w:marBottom w:val="0"/>
          <w:divBdr>
            <w:top w:val="none" w:sz="0" w:space="0" w:color="auto"/>
            <w:left w:val="none" w:sz="0" w:space="0" w:color="auto"/>
            <w:bottom w:val="none" w:sz="0" w:space="0" w:color="auto"/>
            <w:right w:val="none" w:sz="0" w:space="0" w:color="auto"/>
          </w:divBdr>
        </w:div>
        <w:div w:id="1193155139">
          <w:marLeft w:val="480"/>
          <w:marRight w:val="0"/>
          <w:marTop w:val="0"/>
          <w:marBottom w:val="0"/>
          <w:divBdr>
            <w:top w:val="none" w:sz="0" w:space="0" w:color="auto"/>
            <w:left w:val="none" w:sz="0" w:space="0" w:color="auto"/>
            <w:bottom w:val="none" w:sz="0" w:space="0" w:color="auto"/>
            <w:right w:val="none" w:sz="0" w:space="0" w:color="auto"/>
          </w:divBdr>
        </w:div>
        <w:div w:id="130904285">
          <w:marLeft w:val="480"/>
          <w:marRight w:val="0"/>
          <w:marTop w:val="0"/>
          <w:marBottom w:val="0"/>
          <w:divBdr>
            <w:top w:val="none" w:sz="0" w:space="0" w:color="auto"/>
            <w:left w:val="none" w:sz="0" w:space="0" w:color="auto"/>
            <w:bottom w:val="none" w:sz="0" w:space="0" w:color="auto"/>
            <w:right w:val="none" w:sz="0" w:space="0" w:color="auto"/>
          </w:divBdr>
        </w:div>
        <w:div w:id="528220192">
          <w:marLeft w:val="480"/>
          <w:marRight w:val="0"/>
          <w:marTop w:val="0"/>
          <w:marBottom w:val="0"/>
          <w:divBdr>
            <w:top w:val="none" w:sz="0" w:space="0" w:color="auto"/>
            <w:left w:val="none" w:sz="0" w:space="0" w:color="auto"/>
            <w:bottom w:val="none" w:sz="0" w:space="0" w:color="auto"/>
            <w:right w:val="none" w:sz="0" w:space="0" w:color="auto"/>
          </w:divBdr>
        </w:div>
        <w:div w:id="1173496651">
          <w:marLeft w:val="480"/>
          <w:marRight w:val="0"/>
          <w:marTop w:val="0"/>
          <w:marBottom w:val="0"/>
          <w:divBdr>
            <w:top w:val="none" w:sz="0" w:space="0" w:color="auto"/>
            <w:left w:val="none" w:sz="0" w:space="0" w:color="auto"/>
            <w:bottom w:val="none" w:sz="0" w:space="0" w:color="auto"/>
            <w:right w:val="none" w:sz="0" w:space="0" w:color="auto"/>
          </w:divBdr>
        </w:div>
        <w:div w:id="1176574383">
          <w:marLeft w:val="480"/>
          <w:marRight w:val="0"/>
          <w:marTop w:val="0"/>
          <w:marBottom w:val="0"/>
          <w:divBdr>
            <w:top w:val="none" w:sz="0" w:space="0" w:color="auto"/>
            <w:left w:val="none" w:sz="0" w:space="0" w:color="auto"/>
            <w:bottom w:val="none" w:sz="0" w:space="0" w:color="auto"/>
            <w:right w:val="none" w:sz="0" w:space="0" w:color="auto"/>
          </w:divBdr>
        </w:div>
        <w:div w:id="619653245">
          <w:marLeft w:val="480"/>
          <w:marRight w:val="0"/>
          <w:marTop w:val="0"/>
          <w:marBottom w:val="0"/>
          <w:divBdr>
            <w:top w:val="none" w:sz="0" w:space="0" w:color="auto"/>
            <w:left w:val="none" w:sz="0" w:space="0" w:color="auto"/>
            <w:bottom w:val="none" w:sz="0" w:space="0" w:color="auto"/>
            <w:right w:val="none" w:sz="0" w:space="0" w:color="auto"/>
          </w:divBdr>
        </w:div>
        <w:div w:id="2117868328">
          <w:marLeft w:val="480"/>
          <w:marRight w:val="0"/>
          <w:marTop w:val="0"/>
          <w:marBottom w:val="0"/>
          <w:divBdr>
            <w:top w:val="none" w:sz="0" w:space="0" w:color="auto"/>
            <w:left w:val="none" w:sz="0" w:space="0" w:color="auto"/>
            <w:bottom w:val="none" w:sz="0" w:space="0" w:color="auto"/>
            <w:right w:val="none" w:sz="0" w:space="0" w:color="auto"/>
          </w:divBdr>
        </w:div>
        <w:div w:id="2054694765">
          <w:marLeft w:val="480"/>
          <w:marRight w:val="0"/>
          <w:marTop w:val="0"/>
          <w:marBottom w:val="0"/>
          <w:divBdr>
            <w:top w:val="none" w:sz="0" w:space="0" w:color="auto"/>
            <w:left w:val="none" w:sz="0" w:space="0" w:color="auto"/>
            <w:bottom w:val="none" w:sz="0" w:space="0" w:color="auto"/>
            <w:right w:val="none" w:sz="0" w:space="0" w:color="auto"/>
          </w:divBdr>
        </w:div>
        <w:div w:id="1192378614">
          <w:marLeft w:val="480"/>
          <w:marRight w:val="0"/>
          <w:marTop w:val="0"/>
          <w:marBottom w:val="0"/>
          <w:divBdr>
            <w:top w:val="none" w:sz="0" w:space="0" w:color="auto"/>
            <w:left w:val="none" w:sz="0" w:space="0" w:color="auto"/>
            <w:bottom w:val="none" w:sz="0" w:space="0" w:color="auto"/>
            <w:right w:val="none" w:sz="0" w:space="0" w:color="auto"/>
          </w:divBdr>
        </w:div>
        <w:div w:id="1495029126">
          <w:marLeft w:val="480"/>
          <w:marRight w:val="0"/>
          <w:marTop w:val="0"/>
          <w:marBottom w:val="0"/>
          <w:divBdr>
            <w:top w:val="none" w:sz="0" w:space="0" w:color="auto"/>
            <w:left w:val="none" w:sz="0" w:space="0" w:color="auto"/>
            <w:bottom w:val="none" w:sz="0" w:space="0" w:color="auto"/>
            <w:right w:val="none" w:sz="0" w:space="0" w:color="auto"/>
          </w:divBdr>
        </w:div>
        <w:div w:id="1430004366">
          <w:marLeft w:val="480"/>
          <w:marRight w:val="0"/>
          <w:marTop w:val="0"/>
          <w:marBottom w:val="0"/>
          <w:divBdr>
            <w:top w:val="none" w:sz="0" w:space="0" w:color="auto"/>
            <w:left w:val="none" w:sz="0" w:space="0" w:color="auto"/>
            <w:bottom w:val="none" w:sz="0" w:space="0" w:color="auto"/>
            <w:right w:val="none" w:sz="0" w:space="0" w:color="auto"/>
          </w:divBdr>
        </w:div>
        <w:div w:id="1305962195">
          <w:marLeft w:val="480"/>
          <w:marRight w:val="0"/>
          <w:marTop w:val="0"/>
          <w:marBottom w:val="0"/>
          <w:divBdr>
            <w:top w:val="none" w:sz="0" w:space="0" w:color="auto"/>
            <w:left w:val="none" w:sz="0" w:space="0" w:color="auto"/>
            <w:bottom w:val="none" w:sz="0" w:space="0" w:color="auto"/>
            <w:right w:val="none" w:sz="0" w:space="0" w:color="auto"/>
          </w:divBdr>
        </w:div>
        <w:div w:id="1873570072">
          <w:marLeft w:val="480"/>
          <w:marRight w:val="0"/>
          <w:marTop w:val="0"/>
          <w:marBottom w:val="0"/>
          <w:divBdr>
            <w:top w:val="none" w:sz="0" w:space="0" w:color="auto"/>
            <w:left w:val="none" w:sz="0" w:space="0" w:color="auto"/>
            <w:bottom w:val="none" w:sz="0" w:space="0" w:color="auto"/>
            <w:right w:val="none" w:sz="0" w:space="0" w:color="auto"/>
          </w:divBdr>
        </w:div>
        <w:div w:id="1519923695">
          <w:marLeft w:val="480"/>
          <w:marRight w:val="0"/>
          <w:marTop w:val="0"/>
          <w:marBottom w:val="0"/>
          <w:divBdr>
            <w:top w:val="none" w:sz="0" w:space="0" w:color="auto"/>
            <w:left w:val="none" w:sz="0" w:space="0" w:color="auto"/>
            <w:bottom w:val="none" w:sz="0" w:space="0" w:color="auto"/>
            <w:right w:val="none" w:sz="0" w:space="0" w:color="auto"/>
          </w:divBdr>
        </w:div>
      </w:divsChild>
    </w:div>
    <w:div w:id="190608991">
      <w:bodyDiv w:val="1"/>
      <w:marLeft w:val="0"/>
      <w:marRight w:val="0"/>
      <w:marTop w:val="0"/>
      <w:marBottom w:val="0"/>
      <w:divBdr>
        <w:top w:val="none" w:sz="0" w:space="0" w:color="auto"/>
        <w:left w:val="none" w:sz="0" w:space="0" w:color="auto"/>
        <w:bottom w:val="none" w:sz="0" w:space="0" w:color="auto"/>
        <w:right w:val="none" w:sz="0" w:space="0" w:color="auto"/>
      </w:divBdr>
    </w:div>
    <w:div w:id="190919644">
      <w:bodyDiv w:val="1"/>
      <w:marLeft w:val="0"/>
      <w:marRight w:val="0"/>
      <w:marTop w:val="0"/>
      <w:marBottom w:val="0"/>
      <w:divBdr>
        <w:top w:val="none" w:sz="0" w:space="0" w:color="auto"/>
        <w:left w:val="none" w:sz="0" w:space="0" w:color="auto"/>
        <w:bottom w:val="none" w:sz="0" w:space="0" w:color="auto"/>
        <w:right w:val="none" w:sz="0" w:space="0" w:color="auto"/>
      </w:divBdr>
    </w:div>
    <w:div w:id="191192894">
      <w:bodyDiv w:val="1"/>
      <w:marLeft w:val="0"/>
      <w:marRight w:val="0"/>
      <w:marTop w:val="0"/>
      <w:marBottom w:val="0"/>
      <w:divBdr>
        <w:top w:val="none" w:sz="0" w:space="0" w:color="auto"/>
        <w:left w:val="none" w:sz="0" w:space="0" w:color="auto"/>
        <w:bottom w:val="none" w:sz="0" w:space="0" w:color="auto"/>
        <w:right w:val="none" w:sz="0" w:space="0" w:color="auto"/>
      </w:divBdr>
    </w:div>
    <w:div w:id="191193425">
      <w:bodyDiv w:val="1"/>
      <w:marLeft w:val="0"/>
      <w:marRight w:val="0"/>
      <w:marTop w:val="0"/>
      <w:marBottom w:val="0"/>
      <w:divBdr>
        <w:top w:val="none" w:sz="0" w:space="0" w:color="auto"/>
        <w:left w:val="none" w:sz="0" w:space="0" w:color="auto"/>
        <w:bottom w:val="none" w:sz="0" w:space="0" w:color="auto"/>
        <w:right w:val="none" w:sz="0" w:space="0" w:color="auto"/>
      </w:divBdr>
    </w:div>
    <w:div w:id="191261351">
      <w:bodyDiv w:val="1"/>
      <w:marLeft w:val="0"/>
      <w:marRight w:val="0"/>
      <w:marTop w:val="0"/>
      <w:marBottom w:val="0"/>
      <w:divBdr>
        <w:top w:val="none" w:sz="0" w:space="0" w:color="auto"/>
        <w:left w:val="none" w:sz="0" w:space="0" w:color="auto"/>
        <w:bottom w:val="none" w:sz="0" w:space="0" w:color="auto"/>
        <w:right w:val="none" w:sz="0" w:space="0" w:color="auto"/>
      </w:divBdr>
    </w:div>
    <w:div w:id="191725399">
      <w:bodyDiv w:val="1"/>
      <w:marLeft w:val="0"/>
      <w:marRight w:val="0"/>
      <w:marTop w:val="0"/>
      <w:marBottom w:val="0"/>
      <w:divBdr>
        <w:top w:val="none" w:sz="0" w:space="0" w:color="auto"/>
        <w:left w:val="none" w:sz="0" w:space="0" w:color="auto"/>
        <w:bottom w:val="none" w:sz="0" w:space="0" w:color="auto"/>
        <w:right w:val="none" w:sz="0" w:space="0" w:color="auto"/>
      </w:divBdr>
    </w:div>
    <w:div w:id="191849617">
      <w:bodyDiv w:val="1"/>
      <w:marLeft w:val="0"/>
      <w:marRight w:val="0"/>
      <w:marTop w:val="0"/>
      <w:marBottom w:val="0"/>
      <w:divBdr>
        <w:top w:val="none" w:sz="0" w:space="0" w:color="auto"/>
        <w:left w:val="none" w:sz="0" w:space="0" w:color="auto"/>
        <w:bottom w:val="none" w:sz="0" w:space="0" w:color="auto"/>
        <w:right w:val="none" w:sz="0" w:space="0" w:color="auto"/>
      </w:divBdr>
    </w:div>
    <w:div w:id="192547258">
      <w:bodyDiv w:val="1"/>
      <w:marLeft w:val="0"/>
      <w:marRight w:val="0"/>
      <w:marTop w:val="0"/>
      <w:marBottom w:val="0"/>
      <w:divBdr>
        <w:top w:val="none" w:sz="0" w:space="0" w:color="auto"/>
        <w:left w:val="none" w:sz="0" w:space="0" w:color="auto"/>
        <w:bottom w:val="none" w:sz="0" w:space="0" w:color="auto"/>
        <w:right w:val="none" w:sz="0" w:space="0" w:color="auto"/>
      </w:divBdr>
    </w:div>
    <w:div w:id="192766935">
      <w:bodyDiv w:val="1"/>
      <w:marLeft w:val="0"/>
      <w:marRight w:val="0"/>
      <w:marTop w:val="0"/>
      <w:marBottom w:val="0"/>
      <w:divBdr>
        <w:top w:val="none" w:sz="0" w:space="0" w:color="auto"/>
        <w:left w:val="none" w:sz="0" w:space="0" w:color="auto"/>
        <w:bottom w:val="none" w:sz="0" w:space="0" w:color="auto"/>
        <w:right w:val="none" w:sz="0" w:space="0" w:color="auto"/>
      </w:divBdr>
    </w:div>
    <w:div w:id="192966205">
      <w:bodyDiv w:val="1"/>
      <w:marLeft w:val="0"/>
      <w:marRight w:val="0"/>
      <w:marTop w:val="0"/>
      <w:marBottom w:val="0"/>
      <w:divBdr>
        <w:top w:val="none" w:sz="0" w:space="0" w:color="auto"/>
        <w:left w:val="none" w:sz="0" w:space="0" w:color="auto"/>
        <w:bottom w:val="none" w:sz="0" w:space="0" w:color="auto"/>
        <w:right w:val="none" w:sz="0" w:space="0" w:color="auto"/>
      </w:divBdr>
    </w:div>
    <w:div w:id="193228239">
      <w:bodyDiv w:val="1"/>
      <w:marLeft w:val="0"/>
      <w:marRight w:val="0"/>
      <w:marTop w:val="0"/>
      <w:marBottom w:val="0"/>
      <w:divBdr>
        <w:top w:val="none" w:sz="0" w:space="0" w:color="auto"/>
        <w:left w:val="none" w:sz="0" w:space="0" w:color="auto"/>
        <w:bottom w:val="none" w:sz="0" w:space="0" w:color="auto"/>
        <w:right w:val="none" w:sz="0" w:space="0" w:color="auto"/>
      </w:divBdr>
    </w:div>
    <w:div w:id="193469386">
      <w:bodyDiv w:val="1"/>
      <w:marLeft w:val="0"/>
      <w:marRight w:val="0"/>
      <w:marTop w:val="0"/>
      <w:marBottom w:val="0"/>
      <w:divBdr>
        <w:top w:val="none" w:sz="0" w:space="0" w:color="auto"/>
        <w:left w:val="none" w:sz="0" w:space="0" w:color="auto"/>
        <w:bottom w:val="none" w:sz="0" w:space="0" w:color="auto"/>
        <w:right w:val="none" w:sz="0" w:space="0" w:color="auto"/>
      </w:divBdr>
    </w:div>
    <w:div w:id="193621625">
      <w:bodyDiv w:val="1"/>
      <w:marLeft w:val="0"/>
      <w:marRight w:val="0"/>
      <w:marTop w:val="0"/>
      <w:marBottom w:val="0"/>
      <w:divBdr>
        <w:top w:val="none" w:sz="0" w:space="0" w:color="auto"/>
        <w:left w:val="none" w:sz="0" w:space="0" w:color="auto"/>
        <w:bottom w:val="none" w:sz="0" w:space="0" w:color="auto"/>
        <w:right w:val="none" w:sz="0" w:space="0" w:color="auto"/>
      </w:divBdr>
    </w:div>
    <w:div w:id="193734370">
      <w:bodyDiv w:val="1"/>
      <w:marLeft w:val="0"/>
      <w:marRight w:val="0"/>
      <w:marTop w:val="0"/>
      <w:marBottom w:val="0"/>
      <w:divBdr>
        <w:top w:val="none" w:sz="0" w:space="0" w:color="auto"/>
        <w:left w:val="none" w:sz="0" w:space="0" w:color="auto"/>
        <w:bottom w:val="none" w:sz="0" w:space="0" w:color="auto"/>
        <w:right w:val="none" w:sz="0" w:space="0" w:color="auto"/>
      </w:divBdr>
    </w:div>
    <w:div w:id="193812497">
      <w:bodyDiv w:val="1"/>
      <w:marLeft w:val="0"/>
      <w:marRight w:val="0"/>
      <w:marTop w:val="0"/>
      <w:marBottom w:val="0"/>
      <w:divBdr>
        <w:top w:val="none" w:sz="0" w:space="0" w:color="auto"/>
        <w:left w:val="none" w:sz="0" w:space="0" w:color="auto"/>
        <w:bottom w:val="none" w:sz="0" w:space="0" w:color="auto"/>
        <w:right w:val="none" w:sz="0" w:space="0" w:color="auto"/>
      </w:divBdr>
    </w:div>
    <w:div w:id="194003677">
      <w:bodyDiv w:val="1"/>
      <w:marLeft w:val="0"/>
      <w:marRight w:val="0"/>
      <w:marTop w:val="0"/>
      <w:marBottom w:val="0"/>
      <w:divBdr>
        <w:top w:val="none" w:sz="0" w:space="0" w:color="auto"/>
        <w:left w:val="none" w:sz="0" w:space="0" w:color="auto"/>
        <w:bottom w:val="none" w:sz="0" w:space="0" w:color="auto"/>
        <w:right w:val="none" w:sz="0" w:space="0" w:color="auto"/>
      </w:divBdr>
    </w:div>
    <w:div w:id="194346717">
      <w:bodyDiv w:val="1"/>
      <w:marLeft w:val="0"/>
      <w:marRight w:val="0"/>
      <w:marTop w:val="0"/>
      <w:marBottom w:val="0"/>
      <w:divBdr>
        <w:top w:val="none" w:sz="0" w:space="0" w:color="auto"/>
        <w:left w:val="none" w:sz="0" w:space="0" w:color="auto"/>
        <w:bottom w:val="none" w:sz="0" w:space="0" w:color="auto"/>
        <w:right w:val="none" w:sz="0" w:space="0" w:color="auto"/>
      </w:divBdr>
    </w:div>
    <w:div w:id="194733226">
      <w:bodyDiv w:val="1"/>
      <w:marLeft w:val="0"/>
      <w:marRight w:val="0"/>
      <w:marTop w:val="0"/>
      <w:marBottom w:val="0"/>
      <w:divBdr>
        <w:top w:val="none" w:sz="0" w:space="0" w:color="auto"/>
        <w:left w:val="none" w:sz="0" w:space="0" w:color="auto"/>
        <w:bottom w:val="none" w:sz="0" w:space="0" w:color="auto"/>
        <w:right w:val="none" w:sz="0" w:space="0" w:color="auto"/>
      </w:divBdr>
      <w:divsChild>
        <w:div w:id="110366947">
          <w:marLeft w:val="480"/>
          <w:marRight w:val="0"/>
          <w:marTop w:val="0"/>
          <w:marBottom w:val="0"/>
          <w:divBdr>
            <w:top w:val="none" w:sz="0" w:space="0" w:color="auto"/>
            <w:left w:val="none" w:sz="0" w:space="0" w:color="auto"/>
            <w:bottom w:val="none" w:sz="0" w:space="0" w:color="auto"/>
            <w:right w:val="none" w:sz="0" w:space="0" w:color="auto"/>
          </w:divBdr>
        </w:div>
        <w:div w:id="268779723">
          <w:marLeft w:val="480"/>
          <w:marRight w:val="0"/>
          <w:marTop w:val="0"/>
          <w:marBottom w:val="0"/>
          <w:divBdr>
            <w:top w:val="none" w:sz="0" w:space="0" w:color="auto"/>
            <w:left w:val="none" w:sz="0" w:space="0" w:color="auto"/>
            <w:bottom w:val="none" w:sz="0" w:space="0" w:color="auto"/>
            <w:right w:val="none" w:sz="0" w:space="0" w:color="auto"/>
          </w:divBdr>
        </w:div>
        <w:div w:id="336687778">
          <w:marLeft w:val="480"/>
          <w:marRight w:val="0"/>
          <w:marTop w:val="0"/>
          <w:marBottom w:val="0"/>
          <w:divBdr>
            <w:top w:val="none" w:sz="0" w:space="0" w:color="auto"/>
            <w:left w:val="none" w:sz="0" w:space="0" w:color="auto"/>
            <w:bottom w:val="none" w:sz="0" w:space="0" w:color="auto"/>
            <w:right w:val="none" w:sz="0" w:space="0" w:color="auto"/>
          </w:divBdr>
        </w:div>
        <w:div w:id="356003622">
          <w:marLeft w:val="480"/>
          <w:marRight w:val="0"/>
          <w:marTop w:val="0"/>
          <w:marBottom w:val="0"/>
          <w:divBdr>
            <w:top w:val="none" w:sz="0" w:space="0" w:color="auto"/>
            <w:left w:val="none" w:sz="0" w:space="0" w:color="auto"/>
            <w:bottom w:val="none" w:sz="0" w:space="0" w:color="auto"/>
            <w:right w:val="none" w:sz="0" w:space="0" w:color="auto"/>
          </w:divBdr>
        </w:div>
        <w:div w:id="423183849">
          <w:marLeft w:val="480"/>
          <w:marRight w:val="0"/>
          <w:marTop w:val="0"/>
          <w:marBottom w:val="0"/>
          <w:divBdr>
            <w:top w:val="none" w:sz="0" w:space="0" w:color="auto"/>
            <w:left w:val="none" w:sz="0" w:space="0" w:color="auto"/>
            <w:bottom w:val="none" w:sz="0" w:space="0" w:color="auto"/>
            <w:right w:val="none" w:sz="0" w:space="0" w:color="auto"/>
          </w:divBdr>
        </w:div>
        <w:div w:id="592712457">
          <w:marLeft w:val="480"/>
          <w:marRight w:val="0"/>
          <w:marTop w:val="0"/>
          <w:marBottom w:val="0"/>
          <w:divBdr>
            <w:top w:val="none" w:sz="0" w:space="0" w:color="auto"/>
            <w:left w:val="none" w:sz="0" w:space="0" w:color="auto"/>
            <w:bottom w:val="none" w:sz="0" w:space="0" w:color="auto"/>
            <w:right w:val="none" w:sz="0" w:space="0" w:color="auto"/>
          </w:divBdr>
        </w:div>
        <w:div w:id="608052643">
          <w:marLeft w:val="480"/>
          <w:marRight w:val="0"/>
          <w:marTop w:val="0"/>
          <w:marBottom w:val="0"/>
          <w:divBdr>
            <w:top w:val="none" w:sz="0" w:space="0" w:color="auto"/>
            <w:left w:val="none" w:sz="0" w:space="0" w:color="auto"/>
            <w:bottom w:val="none" w:sz="0" w:space="0" w:color="auto"/>
            <w:right w:val="none" w:sz="0" w:space="0" w:color="auto"/>
          </w:divBdr>
        </w:div>
        <w:div w:id="649335016">
          <w:marLeft w:val="480"/>
          <w:marRight w:val="0"/>
          <w:marTop w:val="0"/>
          <w:marBottom w:val="0"/>
          <w:divBdr>
            <w:top w:val="none" w:sz="0" w:space="0" w:color="auto"/>
            <w:left w:val="none" w:sz="0" w:space="0" w:color="auto"/>
            <w:bottom w:val="none" w:sz="0" w:space="0" w:color="auto"/>
            <w:right w:val="none" w:sz="0" w:space="0" w:color="auto"/>
          </w:divBdr>
        </w:div>
        <w:div w:id="656569033">
          <w:marLeft w:val="480"/>
          <w:marRight w:val="0"/>
          <w:marTop w:val="0"/>
          <w:marBottom w:val="0"/>
          <w:divBdr>
            <w:top w:val="none" w:sz="0" w:space="0" w:color="auto"/>
            <w:left w:val="none" w:sz="0" w:space="0" w:color="auto"/>
            <w:bottom w:val="none" w:sz="0" w:space="0" w:color="auto"/>
            <w:right w:val="none" w:sz="0" w:space="0" w:color="auto"/>
          </w:divBdr>
        </w:div>
        <w:div w:id="670448406">
          <w:marLeft w:val="480"/>
          <w:marRight w:val="0"/>
          <w:marTop w:val="0"/>
          <w:marBottom w:val="0"/>
          <w:divBdr>
            <w:top w:val="none" w:sz="0" w:space="0" w:color="auto"/>
            <w:left w:val="none" w:sz="0" w:space="0" w:color="auto"/>
            <w:bottom w:val="none" w:sz="0" w:space="0" w:color="auto"/>
            <w:right w:val="none" w:sz="0" w:space="0" w:color="auto"/>
          </w:divBdr>
        </w:div>
        <w:div w:id="706031731">
          <w:marLeft w:val="480"/>
          <w:marRight w:val="0"/>
          <w:marTop w:val="0"/>
          <w:marBottom w:val="0"/>
          <w:divBdr>
            <w:top w:val="none" w:sz="0" w:space="0" w:color="auto"/>
            <w:left w:val="none" w:sz="0" w:space="0" w:color="auto"/>
            <w:bottom w:val="none" w:sz="0" w:space="0" w:color="auto"/>
            <w:right w:val="none" w:sz="0" w:space="0" w:color="auto"/>
          </w:divBdr>
        </w:div>
        <w:div w:id="754740367">
          <w:marLeft w:val="480"/>
          <w:marRight w:val="0"/>
          <w:marTop w:val="0"/>
          <w:marBottom w:val="0"/>
          <w:divBdr>
            <w:top w:val="none" w:sz="0" w:space="0" w:color="auto"/>
            <w:left w:val="none" w:sz="0" w:space="0" w:color="auto"/>
            <w:bottom w:val="none" w:sz="0" w:space="0" w:color="auto"/>
            <w:right w:val="none" w:sz="0" w:space="0" w:color="auto"/>
          </w:divBdr>
        </w:div>
        <w:div w:id="785344113">
          <w:marLeft w:val="480"/>
          <w:marRight w:val="0"/>
          <w:marTop w:val="0"/>
          <w:marBottom w:val="0"/>
          <w:divBdr>
            <w:top w:val="none" w:sz="0" w:space="0" w:color="auto"/>
            <w:left w:val="none" w:sz="0" w:space="0" w:color="auto"/>
            <w:bottom w:val="none" w:sz="0" w:space="0" w:color="auto"/>
            <w:right w:val="none" w:sz="0" w:space="0" w:color="auto"/>
          </w:divBdr>
        </w:div>
        <w:div w:id="836843323">
          <w:marLeft w:val="480"/>
          <w:marRight w:val="0"/>
          <w:marTop w:val="0"/>
          <w:marBottom w:val="0"/>
          <w:divBdr>
            <w:top w:val="none" w:sz="0" w:space="0" w:color="auto"/>
            <w:left w:val="none" w:sz="0" w:space="0" w:color="auto"/>
            <w:bottom w:val="none" w:sz="0" w:space="0" w:color="auto"/>
            <w:right w:val="none" w:sz="0" w:space="0" w:color="auto"/>
          </w:divBdr>
        </w:div>
        <w:div w:id="936327786">
          <w:marLeft w:val="480"/>
          <w:marRight w:val="0"/>
          <w:marTop w:val="0"/>
          <w:marBottom w:val="0"/>
          <w:divBdr>
            <w:top w:val="none" w:sz="0" w:space="0" w:color="auto"/>
            <w:left w:val="none" w:sz="0" w:space="0" w:color="auto"/>
            <w:bottom w:val="none" w:sz="0" w:space="0" w:color="auto"/>
            <w:right w:val="none" w:sz="0" w:space="0" w:color="auto"/>
          </w:divBdr>
        </w:div>
        <w:div w:id="1092777479">
          <w:marLeft w:val="480"/>
          <w:marRight w:val="0"/>
          <w:marTop w:val="0"/>
          <w:marBottom w:val="0"/>
          <w:divBdr>
            <w:top w:val="none" w:sz="0" w:space="0" w:color="auto"/>
            <w:left w:val="none" w:sz="0" w:space="0" w:color="auto"/>
            <w:bottom w:val="none" w:sz="0" w:space="0" w:color="auto"/>
            <w:right w:val="none" w:sz="0" w:space="0" w:color="auto"/>
          </w:divBdr>
        </w:div>
        <w:div w:id="1110859392">
          <w:marLeft w:val="480"/>
          <w:marRight w:val="0"/>
          <w:marTop w:val="0"/>
          <w:marBottom w:val="0"/>
          <w:divBdr>
            <w:top w:val="none" w:sz="0" w:space="0" w:color="auto"/>
            <w:left w:val="none" w:sz="0" w:space="0" w:color="auto"/>
            <w:bottom w:val="none" w:sz="0" w:space="0" w:color="auto"/>
            <w:right w:val="none" w:sz="0" w:space="0" w:color="auto"/>
          </w:divBdr>
        </w:div>
        <w:div w:id="1125807598">
          <w:marLeft w:val="480"/>
          <w:marRight w:val="0"/>
          <w:marTop w:val="0"/>
          <w:marBottom w:val="0"/>
          <w:divBdr>
            <w:top w:val="none" w:sz="0" w:space="0" w:color="auto"/>
            <w:left w:val="none" w:sz="0" w:space="0" w:color="auto"/>
            <w:bottom w:val="none" w:sz="0" w:space="0" w:color="auto"/>
            <w:right w:val="none" w:sz="0" w:space="0" w:color="auto"/>
          </w:divBdr>
        </w:div>
        <w:div w:id="1162501462">
          <w:marLeft w:val="480"/>
          <w:marRight w:val="0"/>
          <w:marTop w:val="0"/>
          <w:marBottom w:val="0"/>
          <w:divBdr>
            <w:top w:val="none" w:sz="0" w:space="0" w:color="auto"/>
            <w:left w:val="none" w:sz="0" w:space="0" w:color="auto"/>
            <w:bottom w:val="none" w:sz="0" w:space="0" w:color="auto"/>
            <w:right w:val="none" w:sz="0" w:space="0" w:color="auto"/>
          </w:divBdr>
        </w:div>
        <w:div w:id="1217160532">
          <w:marLeft w:val="480"/>
          <w:marRight w:val="0"/>
          <w:marTop w:val="0"/>
          <w:marBottom w:val="0"/>
          <w:divBdr>
            <w:top w:val="none" w:sz="0" w:space="0" w:color="auto"/>
            <w:left w:val="none" w:sz="0" w:space="0" w:color="auto"/>
            <w:bottom w:val="none" w:sz="0" w:space="0" w:color="auto"/>
            <w:right w:val="none" w:sz="0" w:space="0" w:color="auto"/>
          </w:divBdr>
        </w:div>
        <w:div w:id="1292130479">
          <w:marLeft w:val="480"/>
          <w:marRight w:val="0"/>
          <w:marTop w:val="0"/>
          <w:marBottom w:val="0"/>
          <w:divBdr>
            <w:top w:val="none" w:sz="0" w:space="0" w:color="auto"/>
            <w:left w:val="none" w:sz="0" w:space="0" w:color="auto"/>
            <w:bottom w:val="none" w:sz="0" w:space="0" w:color="auto"/>
            <w:right w:val="none" w:sz="0" w:space="0" w:color="auto"/>
          </w:divBdr>
        </w:div>
        <w:div w:id="1339309108">
          <w:marLeft w:val="480"/>
          <w:marRight w:val="0"/>
          <w:marTop w:val="0"/>
          <w:marBottom w:val="0"/>
          <w:divBdr>
            <w:top w:val="none" w:sz="0" w:space="0" w:color="auto"/>
            <w:left w:val="none" w:sz="0" w:space="0" w:color="auto"/>
            <w:bottom w:val="none" w:sz="0" w:space="0" w:color="auto"/>
            <w:right w:val="none" w:sz="0" w:space="0" w:color="auto"/>
          </w:divBdr>
        </w:div>
        <w:div w:id="1348750122">
          <w:marLeft w:val="480"/>
          <w:marRight w:val="0"/>
          <w:marTop w:val="0"/>
          <w:marBottom w:val="0"/>
          <w:divBdr>
            <w:top w:val="none" w:sz="0" w:space="0" w:color="auto"/>
            <w:left w:val="none" w:sz="0" w:space="0" w:color="auto"/>
            <w:bottom w:val="none" w:sz="0" w:space="0" w:color="auto"/>
            <w:right w:val="none" w:sz="0" w:space="0" w:color="auto"/>
          </w:divBdr>
        </w:div>
        <w:div w:id="1515345428">
          <w:marLeft w:val="480"/>
          <w:marRight w:val="0"/>
          <w:marTop w:val="0"/>
          <w:marBottom w:val="0"/>
          <w:divBdr>
            <w:top w:val="none" w:sz="0" w:space="0" w:color="auto"/>
            <w:left w:val="none" w:sz="0" w:space="0" w:color="auto"/>
            <w:bottom w:val="none" w:sz="0" w:space="0" w:color="auto"/>
            <w:right w:val="none" w:sz="0" w:space="0" w:color="auto"/>
          </w:divBdr>
        </w:div>
        <w:div w:id="1541287764">
          <w:marLeft w:val="480"/>
          <w:marRight w:val="0"/>
          <w:marTop w:val="0"/>
          <w:marBottom w:val="0"/>
          <w:divBdr>
            <w:top w:val="none" w:sz="0" w:space="0" w:color="auto"/>
            <w:left w:val="none" w:sz="0" w:space="0" w:color="auto"/>
            <w:bottom w:val="none" w:sz="0" w:space="0" w:color="auto"/>
            <w:right w:val="none" w:sz="0" w:space="0" w:color="auto"/>
          </w:divBdr>
        </w:div>
        <w:div w:id="1574897592">
          <w:marLeft w:val="480"/>
          <w:marRight w:val="0"/>
          <w:marTop w:val="0"/>
          <w:marBottom w:val="0"/>
          <w:divBdr>
            <w:top w:val="none" w:sz="0" w:space="0" w:color="auto"/>
            <w:left w:val="none" w:sz="0" w:space="0" w:color="auto"/>
            <w:bottom w:val="none" w:sz="0" w:space="0" w:color="auto"/>
            <w:right w:val="none" w:sz="0" w:space="0" w:color="auto"/>
          </w:divBdr>
        </w:div>
        <w:div w:id="1621304920">
          <w:marLeft w:val="480"/>
          <w:marRight w:val="0"/>
          <w:marTop w:val="0"/>
          <w:marBottom w:val="0"/>
          <w:divBdr>
            <w:top w:val="none" w:sz="0" w:space="0" w:color="auto"/>
            <w:left w:val="none" w:sz="0" w:space="0" w:color="auto"/>
            <w:bottom w:val="none" w:sz="0" w:space="0" w:color="auto"/>
            <w:right w:val="none" w:sz="0" w:space="0" w:color="auto"/>
          </w:divBdr>
        </w:div>
        <w:div w:id="1623264556">
          <w:marLeft w:val="480"/>
          <w:marRight w:val="0"/>
          <w:marTop w:val="0"/>
          <w:marBottom w:val="0"/>
          <w:divBdr>
            <w:top w:val="none" w:sz="0" w:space="0" w:color="auto"/>
            <w:left w:val="none" w:sz="0" w:space="0" w:color="auto"/>
            <w:bottom w:val="none" w:sz="0" w:space="0" w:color="auto"/>
            <w:right w:val="none" w:sz="0" w:space="0" w:color="auto"/>
          </w:divBdr>
        </w:div>
        <w:div w:id="1641612151">
          <w:marLeft w:val="480"/>
          <w:marRight w:val="0"/>
          <w:marTop w:val="0"/>
          <w:marBottom w:val="0"/>
          <w:divBdr>
            <w:top w:val="none" w:sz="0" w:space="0" w:color="auto"/>
            <w:left w:val="none" w:sz="0" w:space="0" w:color="auto"/>
            <w:bottom w:val="none" w:sz="0" w:space="0" w:color="auto"/>
            <w:right w:val="none" w:sz="0" w:space="0" w:color="auto"/>
          </w:divBdr>
        </w:div>
        <w:div w:id="1721781217">
          <w:marLeft w:val="480"/>
          <w:marRight w:val="0"/>
          <w:marTop w:val="0"/>
          <w:marBottom w:val="0"/>
          <w:divBdr>
            <w:top w:val="none" w:sz="0" w:space="0" w:color="auto"/>
            <w:left w:val="none" w:sz="0" w:space="0" w:color="auto"/>
            <w:bottom w:val="none" w:sz="0" w:space="0" w:color="auto"/>
            <w:right w:val="none" w:sz="0" w:space="0" w:color="auto"/>
          </w:divBdr>
        </w:div>
        <w:div w:id="1737514309">
          <w:marLeft w:val="480"/>
          <w:marRight w:val="0"/>
          <w:marTop w:val="0"/>
          <w:marBottom w:val="0"/>
          <w:divBdr>
            <w:top w:val="none" w:sz="0" w:space="0" w:color="auto"/>
            <w:left w:val="none" w:sz="0" w:space="0" w:color="auto"/>
            <w:bottom w:val="none" w:sz="0" w:space="0" w:color="auto"/>
            <w:right w:val="none" w:sz="0" w:space="0" w:color="auto"/>
          </w:divBdr>
        </w:div>
        <w:div w:id="1815024622">
          <w:marLeft w:val="480"/>
          <w:marRight w:val="0"/>
          <w:marTop w:val="0"/>
          <w:marBottom w:val="0"/>
          <w:divBdr>
            <w:top w:val="none" w:sz="0" w:space="0" w:color="auto"/>
            <w:left w:val="none" w:sz="0" w:space="0" w:color="auto"/>
            <w:bottom w:val="none" w:sz="0" w:space="0" w:color="auto"/>
            <w:right w:val="none" w:sz="0" w:space="0" w:color="auto"/>
          </w:divBdr>
        </w:div>
        <w:div w:id="1815179333">
          <w:marLeft w:val="480"/>
          <w:marRight w:val="0"/>
          <w:marTop w:val="0"/>
          <w:marBottom w:val="0"/>
          <w:divBdr>
            <w:top w:val="none" w:sz="0" w:space="0" w:color="auto"/>
            <w:left w:val="none" w:sz="0" w:space="0" w:color="auto"/>
            <w:bottom w:val="none" w:sz="0" w:space="0" w:color="auto"/>
            <w:right w:val="none" w:sz="0" w:space="0" w:color="auto"/>
          </w:divBdr>
        </w:div>
        <w:div w:id="1834490513">
          <w:marLeft w:val="480"/>
          <w:marRight w:val="0"/>
          <w:marTop w:val="0"/>
          <w:marBottom w:val="0"/>
          <w:divBdr>
            <w:top w:val="none" w:sz="0" w:space="0" w:color="auto"/>
            <w:left w:val="none" w:sz="0" w:space="0" w:color="auto"/>
            <w:bottom w:val="none" w:sz="0" w:space="0" w:color="auto"/>
            <w:right w:val="none" w:sz="0" w:space="0" w:color="auto"/>
          </w:divBdr>
        </w:div>
        <w:div w:id="1897813748">
          <w:marLeft w:val="480"/>
          <w:marRight w:val="0"/>
          <w:marTop w:val="0"/>
          <w:marBottom w:val="0"/>
          <w:divBdr>
            <w:top w:val="none" w:sz="0" w:space="0" w:color="auto"/>
            <w:left w:val="none" w:sz="0" w:space="0" w:color="auto"/>
            <w:bottom w:val="none" w:sz="0" w:space="0" w:color="auto"/>
            <w:right w:val="none" w:sz="0" w:space="0" w:color="auto"/>
          </w:divBdr>
        </w:div>
        <w:div w:id="2032144858">
          <w:marLeft w:val="480"/>
          <w:marRight w:val="0"/>
          <w:marTop w:val="0"/>
          <w:marBottom w:val="0"/>
          <w:divBdr>
            <w:top w:val="none" w:sz="0" w:space="0" w:color="auto"/>
            <w:left w:val="none" w:sz="0" w:space="0" w:color="auto"/>
            <w:bottom w:val="none" w:sz="0" w:space="0" w:color="auto"/>
            <w:right w:val="none" w:sz="0" w:space="0" w:color="auto"/>
          </w:divBdr>
        </w:div>
        <w:div w:id="2056855251">
          <w:marLeft w:val="480"/>
          <w:marRight w:val="0"/>
          <w:marTop w:val="0"/>
          <w:marBottom w:val="0"/>
          <w:divBdr>
            <w:top w:val="none" w:sz="0" w:space="0" w:color="auto"/>
            <w:left w:val="none" w:sz="0" w:space="0" w:color="auto"/>
            <w:bottom w:val="none" w:sz="0" w:space="0" w:color="auto"/>
            <w:right w:val="none" w:sz="0" w:space="0" w:color="auto"/>
          </w:divBdr>
        </w:div>
      </w:divsChild>
    </w:div>
    <w:div w:id="194735722">
      <w:bodyDiv w:val="1"/>
      <w:marLeft w:val="0"/>
      <w:marRight w:val="0"/>
      <w:marTop w:val="0"/>
      <w:marBottom w:val="0"/>
      <w:divBdr>
        <w:top w:val="none" w:sz="0" w:space="0" w:color="auto"/>
        <w:left w:val="none" w:sz="0" w:space="0" w:color="auto"/>
        <w:bottom w:val="none" w:sz="0" w:space="0" w:color="auto"/>
        <w:right w:val="none" w:sz="0" w:space="0" w:color="auto"/>
      </w:divBdr>
    </w:div>
    <w:div w:id="194737138">
      <w:bodyDiv w:val="1"/>
      <w:marLeft w:val="0"/>
      <w:marRight w:val="0"/>
      <w:marTop w:val="0"/>
      <w:marBottom w:val="0"/>
      <w:divBdr>
        <w:top w:val="none" w:sz="0" w:space="0" w:color="auto"/>
        <w:left w:val="none" w:sz="0" w:space="0" w:color="auto"/>
        <w:bottom w:val="none" w:sz="0" w:space="0" w:color="auto"/>
        <w:right w:val="none" w:sz="0" w:space="0" w:color="auto"/>
      </w:divBdr>
    </w:div>
    <w:div w:id="194931015">
      <w:bodyDiv w:val="1"/>
      <w:marLeft w:val="0"/>
      <w:marRight w:val="0"/>
      <w:marTop w:val="0"/>
      <w:marBottom w:val="0"/>
      <w:divBdr>
        <w:top w:val="none" w:sz="0" w:space="0" w:color="auto"/>
        <w:left w:val="none" w:sz="0" w:space="0" w:color="auto"/>
        <w:bottom w:val="none" w:sz="0" w:space="0" w:color="auto"/>
        <w:right w:val="none" w:sz="0" w:space="0" w:color="auto"/>
      </w:divBdr>
    </w:div>
    <w:div w:id="196162760">
      <w:bodyDiv w:val="1"/>
      <w:marLeft w:val="0"/>
      <w:marRight w:val="0"/>
      <w:marTop w:val="0"/>
      <w:marBottom w:val="0"/>
      <w:divBdr>
        <w:top w:val="none" w:sz="0" w:space="0" w:color="auto"/>
        <w:left w:val="none" w:sz="0" w:space="0" w:color="auto"/>
        <w:bottom w:val="none" w:sz="0" w:space="0" w:color="auto"/>
        <w:right w:val="none" w:sz="0" w:space="0" w:color="auto"/>
      </w:divBdr>
    </w:div>
    <w:div w:id="196239165">
      <w:bodyDiv w:val="1"/>
      <w:marLeft w:val="0"/>
      <w:marRight w:val="0"/>
      <w:marTop w:val="0"/>
      <w:marBottom w:val="0"/>
      <w:divBdr>
        <w:top w:val="none" w:sz="0" w:space="0" w:color="auto"/>
        <w:left w:val="none" w:sz="0" w:space="0" w:color="auto"/>
        <w:bottom w:val="none" w:sz="0" w:space="0" w:color="auto"/>
        <w:right w:val="none" w:sz="0" w:space="0" w:color="auto"/>
      </w:divBdr>
    </w:div>
    <w:div w:id="196622796">
      <w:bodyDiv w:val="1"/>
      <w:marLeft w:val="0"/>
      <w:marRight w:val="0"/>
      <w:marTop w:val="0"/>
      <w:marBottom w:val="0"/>
      <w:divBdr>
        <w:top w:val="none" w:sz="0" w:space="0" w:color="auto"/>
        <w:left w:val="none" w:sz="0" w:space="0" w:color="auto"/>
        <w:bottom w:val="none" w:sz="0" w:space="0" w:color="auto"/>
        <w:right w:val="none" w:sz="0" w:space="0" w:color="auto"/>
      </w:divBdr>
    </w:div>
    <w:div w:id="197091646">
      <w:bodyDiv w:val="1"/>
      <w:marLeft w:val="0"/>
      <w:marRight w:val="0"/>
      <w:marTop w:val="0"/>
      <w:marBottom w:val="0"/>
      <w:divBdr>
        <w:top w:val="none" w:sz="0" w:space="0" w:color="auto"/>
        <w:left w:val="none" w:sz="0" w:space="0" w:color="auto"/>
        <w:bottom w:val="none" w:sz="0" w:space="0" w:color="auto"/>
        <w:right w:val="none" w:sz="0" w:space="0" w:color="auto"/>
      </w:divBdr>
    </w:div>
    <w:div w:id="198320950">
      <w:bodyDiv w:val="1"/>
      <w:marLeft w:val="0"/>
      <w:marRight w:val="0"/>
      <w:marTop w:val="0"/>
      <w:marBottom w:val="0"/>
      <w:divBdr>
        <w:top w:val="none" w:sz="0" w:space="0" w:color="auto"/>
        <w:left w:val="none" w:sz="0" w:space="0" w:color="auto"/>
        <w:bottom w:val="none" w:sz="0" w:space="0" w:color="auto"/>
        <w:right w:val="none" w:sz="0" w:space="0" w:color="auto"/>
      </w:divBdr>
    </w:div>
    <w:div w:id="198592268">
      <w:bodyDiv w:val="1"/>
      <w:marLeft w:val="0"/>
      <w:marRight w:val="0"/>
      <w:marTop w:val="0"/>
      <w:marBottom w:val="0"/>
      <w:divBdr>
        <w:top w:val="none" w:sz="0" w:space="0" w:color="auto"/>
        <w:left w:val="none" w:sz="0" w:space="0" w:color="auto"/>
        <w:bottom w:val="none" w:sz="0" w:space="0" w:color="auto"/>
        <w:right w:val="none" w:sz="0" w:space="0" w:color="auto"/>
      </w:divBdr>
    </w:div>
    <w:div w:id="198707543">
      <w:bodyDiv w:val="1"/>
      <w:marLeft w:val="0"/>
      <w:marRight w:val="0"/>
      <w:marTop w:val="0"/>
      <w:marBottom w:val="0"/>
      <w:divBdr>
        <w:top w:val="none" w:sz="0" w:space="0" w:color="auto"/>
        <w:left w:val="none" w:sz="0" w:space="0" w:color="auto"/>
        <w:bottom w:val="none" w:sz="0" w:space="0" w:color="auto"/>
        <w:right w:val="none" w:sz="0" w:space="0" w:color="auto"/>
      </w:divBdr>
    </w:div>
    <w:div w:id="198862677">
      <w:bodyDiv w:val="1"/>
      <w:marLeft w:val="0"/>
      <w:marRight w:val="0"/>
      <w:marTop w:val="0"/>
      <w:marBottom w:val="0"/>
      <w:divBdr>
        <w:top w:val="none" w:sz="0" w:space="0" w:color="auto"/>
        <w:left w:val="none" w:sz="0" w:space="0" w:color="auto"/>
        <w:bottom w:val="none" w:sz="0" w:space="0" w:color="auto"/>
        <w:right w:val="none" w:sz="0" w:space="0" w:color="auto"/>
      </w:divBdr>
    </w:div>
    <w:div w:id="199125386">
      <w:bodyDiv w:val="1"/>
      <w:marLeft w:val="0"/>
      <w:marRight w:val="0"/>
      <w:marTop w:val="0"/>
      <w:marBottom w:val="0"/>
      <w:divBdr>
        <w:top w:val="none" w:sz="0" w:space="0" w:color="auto"/>
        <w:left w:val="none" w:sz="0" w:space="0" w:color="auto"/>
        <w:bottom w:val="none" w:sz="0" w:space="0" w:color="auto"/>
        <w:right w:val="none" w:sz="0" w:space="0" w:color="auto"/>
      </w:divBdr>
    </w:div>
    <w:div w:id="199172109">
      <w:bodyDiv w:val="1"/>
      <w:marLeft w:val="0"/>
      <w:marRight w:val="0"/>
      <w:marTop w:val="0"/>
      <w:marBottom w:val="0"/>
      <w:divBdr>
        <w:top w:val="none" w:sz="0" w:space="0" w:color="auto"/>
        <w:left w:val="none" w:sz="0" w:space="0" w:color="auto"/>
        <w:bottom w:val="none" w:sz="0" w:space="0" w:color="auto"/>
        <w:right w:val="none" w:sz="0" w:space="0" w:color="auto"/>
      </w:divBdr>
    </w:div>
    <w:div w:id="199559512">
      <w:bodyDiv w:val="1"/>
      <w:marLeft w:val="0"/>
      <w:marRight w:val="0"/>
      <w:marTop w:val="0"/>
      <w:marBottom w:val="0"/>
      <w:divBdr>
        <w:top w:val="none" w:sz="0" w:space="0" w:color="auto"/>
        <w:left w:val="none" w:sz="0" w:space="0" w:color="auto"/>
        <w:bottom w:val="none" w:sz="0" w:space="0" w:color="auto"/>
        <w:right w:val="none" w:sz="0" w:space="0" w:color="auto"/>
      </w:divBdr>
    </w:div>
    <w:div w:id="199828570">
      <w:bodyDiv w:val="1"/>
      <w:marLeft w:val="0"/>
      <w:marRight w:val="0"/>
      <w:marTop w:val="0"/>
      <w:marBottom w:val="0"/>
      <w:divBdr>
        <w:top w:val="none" w:sz="0" w:space="0" w:color="auto"/>
        <w:left w:val="none" w:sz="0" w:space="0" w:color="auto"/>
        <w:bottom w:val="none" w:sz="0" w:space="0" w:color="auto"/>
        <w:right w:val="none" w:sz="0" w:space="0" w:color="auto"/>
      </w:divBdr>
    </w:div>
    <w:div w:id="200363277">
      <w:bodyDiv w:val="1"/>
      <w:marLeft w:val="0"/>
      <w:marRight w:val="0"/>
      <w:marTop w:val="0"/>
      <w:marBottom w:val="0"/>
      <w:divBdr>
        <w:top w:val="none" w:sz="0" w:space="0" w:color="auto"/>
        <w:left w:val="none" w:sz="0" w:space="0" w:color="auto"/>
        <w:bottom w:val="none" w:sz="0" w:space="0" w:color="auto"/>
        <w:right w:val="none" w:sz="0" w:space="0" w:color="auto"/>
      </w:divBdr>
    </w:div>
    <w:div w:id="200552027">
      <w:bodyDiv w:val="1"/>
      <w:marLeft w:val="0"/>
      <w:marRight w:val="0"/>
      <w:marTop w:val="0"/>
      <w:marBottom w:val="0"/>
      <w:divBdr>
        <w:top w:val="none" w:sz="0" w:space="0" w:color="auto"/>
        <w:left w:val="none" w:sz="0" w:space="0" w:color="auto"/>
        <w:bottom w:val="none" w:sz="0" w:space="0" w:color="auto"/>
        <w:right w:val="none" w:sz="0" w:space="0" w:color="auto"/>
      </w:divBdr>
    </w:div>
    <w:div w:id="200561760">
      <w:bodyDiv w:val="1"/>
      <w:marLeft w:val="0"/>
      <w:marRight w:val="0"/>
      <w:marTop w:val="0"/>
      <w:marBottom w:val="0"/>
      <w:divBdr>
        <w:top w:val="none" w:sz="0" w:space="0" w:color="auto"/>
        <w:left w:val="none" w:sz="0" w:space="0" w:color="auto"/>
        <w:bottom w:val="none" w:sz="0" w:space="0" w:color="auto"/>
        <w:right w:val="none" w:sz="0" w:space="0" w:color="auto"/>
      </w:divBdr>
    </w:div>
    <w:div w:id="201331878">
      <w:bodyDiv w:val="1"/>
      <w:marLeft w:val="0"/>
      <w:marRight w:val="0"/>
      <w:marTop w:val="0"/>
      <w:marBottom w:val="0"/>
      <w:divBdr>
        <w:top w:val="none" w:sz="0" w:space="0" w:color="auto"/>
        <w:left w:val="none" w:sz="0" w:space="0" w:color="auto"/>
        <w:bottom w:val="none" w:sz="0" w:space="0" w:color="auto"/>
        <w:right w:val="none" w:sz="0" w:space="0" w:color="auto"/>
      </w:divBdr>
    </w:div>
    <w:div w:id="202518736">
      <w:bodyDiv w:val="1"/>
      <w:marLeft w:val="0"/>
      <w:marRight w:val="0"/>
      <w:marTop w:val="0"/>
      <w:marBottom w:val="0"/>
      <w:divBdr>
        <w:top w:val="none" w:sz="0" w:space="0" w:color="auto"/>
        <w:left w:val="none" w:sz="0" w:space="0" w:color="auto"/>
        <w:bottom w:val="none" w:sz="0" w:space="0" w:color="auto"/>
        <w:right w:val="none" w:sz="0" w:space="0" w:color="auto"/>
      </w:divBdr>
    </w:div>
    <w:div w:id="202522289">
      <w:bodyDiv w:val="1"/>
      <w:marLeft w:val="0"/>
      <w:marRight w:val="0"/>
      <w:marTop w:val="0"/>
      <w:marBottom w:val="0"/>
      <w:divBdr>
        <w:top w:val="none" w:sz="0" w:space="0" w:color="auto"/>
        <w:left w:val="none" w:sz="0" w:space="0" w:color="auto"/>
        <w:bottom w:val="none" w:sz="0" w:space="0" w:color="auto"/>
        <w:right w:val="none" w:sz="0" w:space="0" w:color="auto"/>
      </w:divBdr>
    </w:div>
    <w:div w:id="202524172">
      <w:bodyDiv w:val="1"/>
      <w:marLeft w:val="0"/>
      <w:marRight w:val="0"/>
      <w:marTop w:val="0"/>
      <w:marBottom w:val="0"/>
      <w:divBdr>
        <w:top w:val="none" w:sz="0" w:space="0" w:color="auto"/>
        <w:left w:val="none" w:sz="0" w:space="0" w:color="auto"/>
        <w:bottom w:val="none" w:sz="0" w:space="0" w:color="auto"/>
        <w:right w:val="none" w:sz="0" w:space="0" w:color="auto"/>
      </w:divBdr>
    </w:div>
    <w:div w:id="202713910">
      <w:bodyDiv w:val="1"/>
      <w:marLeft w:val="0"/>
      <w:marRight w:val="0"/>
      <w:marTop w:val="0"/>
      <w:marBottom w:val="0"/>
      <w:divBdr>
        <w:top w:val="none" w:sz="0" w:space="0" w:color="auto"/>
        <w:left w:val="none" w:sz="0" w:space="0" w:color="auto"/>
        <w:bottom w:val="none" w:sz="0" w:space="0" w:color="auto"/>
        <w:right w:val="none" w:sz="0" w:space="0" w:color="auto"/>
      </w:divBdr>
    </w:div>
    <w:div w:id="202837825">
      <w:bodyDiv w:val="1"/>
      <w:marLeft w:val="0"/>
      <w:marRight w:val="0"/>
      <w:marTop w:val="0"/>
      <w:marBottom w:val="0"/>
      <w:divBdr>
        <w:top w:val="none" w:sz="0" w:space="0" w:color="auto"/>
        <w:left w:val="none" w:sz="0" w:space="0" w:color="auto"/>
        <w:bottom w:val="none" w:sz="0" w:space="0" w:color="auto"/>
        <w:right w:val="none" w:sz="0" w:space="0" w:color="auto"/>
      </w:divBdr>
    </w:div>
    <w:div w:id="202905747">
      <w:bodyDiv w:val="1"/>
      <w:marLeft w:val="0"/>
      <w:marRight w:val="0"/>
      <w:marTop w:val="0"/>
      <w:marBottom w:val="0"/>
      <w:divBdr>
        <w:top w:val="none" w:sz="0" w:space="0" w:color="auto"/>
        <w:left w:val="none" w:sz="0" w:space="0" w:color="auto"/>
        <w:bottom w:val="none" w:sz="0" w:space="0" w:color="auto"/>
        <w:right w:val="none" w:sz="0" w:space="0" w:color="auto"/>
      </w:divBdr>
    </w:div>
    <w:div w:id="202912136">
      <w:bodyDiv w:val="1"/>
      <w:marLeft w:val="0"/>
      <w:marRight w:val="0"/>
      <w:marTop w:val="0"/>
      <w:marBottom w:val="0"/>
      <w:divBdr>
        <w:top w:val="none" w:sz="0" w:space="0" w:color="auto"/>
        <w:left w:val="none" w:sz="0" w:space="0" w:color="auto"/>
        <w:bottom w:val="none" w:sz="0" w:space="0" w:color="auto"/>
        <w:right w:val="none" w:sz="0" w:space="0" w:color="auto"/>
      </w:divBdr>
      <w:divsChild>
        <w:div w:id="35860525">
          <w:marLeft w:val="480"/>
          <w:marRight w:val="0"/>
          <w:marTop w:val="0"/>
          <w:marBottom w:val="0"/>
          <w:divBdr>
            <w:top w:val="none" w:sz="0" w:space="0" w:color="auto"/>
            <w:left w:val="none" w:sz="0" w:space="0" w:color="auto"/>
            <w:bottom w:val="none" w:sz="0" w:space="0" w:color="auto"/>
            <w:right w:val="none" w:sz="0" w:space="0" w:color="auto"/>
          </w:divBdr>
        </w:div>
        <w:div w:id="149949876">
          <w:marLeft w:val="480"/>
          <w:marRight w:val="0"/>
          <w:marTop w:val="0"/>
          <w:marBottom w:val="0"/>
          <w:divBdr>
            <w:top w:val="none" w:sz="0" w:space="0" w:color="auto"/>
            <w:left w:val="none" w:sz="0" w:space="0" w:color="auto"/>
            <w:bottom w:val="none" w:sz="0" w:space="0" w:color="auto"/>
            <w:right w:val="none" w:sz="0" w:space="0" w:color="auto"/>
          </w:divBdr>
        </w:div>
        <w:div w:id="198855036">
          <w:marLeft w:val="480"/>
          <w:marRight w:val="0"/>
          <w:marTop w:val="0"/>
          <w:marBottom w:val="0"/>
          <w:divBdr>
            <w:top w:val="none" w:sz="0" w:space="0" w:color="auto"/>
            <w:left w:val="none" w:sz="0" w:space="0" w:color="auto"/>
            <w:bottom w:val="none" w:sz="0" w:space="0" w:color="auto"/>
            <w:right w:val="none" w:sz="0" w:space="0" w:color="auto"/>
          </w:divBdr>
        </w:div>
        <w:div w:id="201947121">
          <w:marLeft w:val="480"/>
          <w:marRight w:val="0"/>
          <w:marTop w:val="0"/>
          <w:marBottom w:val="0"/>
          <w:divBdr>
            <w:top w:val="none" w:sz="0" w:space="0" w:color="auto"/>
            <w:left w:val="none" w:sz="0" w:space="0" w:color="auto"/>
            <w:bottom w:val="none" w:sz="0" w:space="0" w:color="auto"/>
            <w:right w:val="none" w:sz="0" w:space="0" w:color="auto"/>
          </w:divBdr>
        </w:div>
        <w:div w:id="258949729">
          <w:marLeft w:val="480"/>
          <w:marRight w:val="0"/>
          <w:marTop w:val="0"/>
          <w:marBottom w:val="0"/>
          <w:divBdr>
            <w:top w:val="none" w:sz="0" w:space="0" w:color="auto"/>
            <w:left w:val="none" w:sz="0" w:space="0" w:color="auto"/>
            <w:bottom w:val="none" w:sz="0" w:space="0" w:color="auto"/>
            <w:right w:val="none" w:sz="0" w:space="0" w:color="auto"/>
          </w:divBdr>
        </w:div>
        <w:div w:id="334382205">
          <w:marLeft w:val="480"/>
          <w:marRight w:val="0"/>
          <w:marTop w:val="0"/>
          <w:marBottom w:val="0"/>
          <w:divBdr>
            <w:top w:val="none" w:sz="0" w:space="0" w:color="auto"/>
            <w:left w:val="none" w:sz="0" w:space="0" w:color="auto"/>
            <w:bottom w:val="none" w:sz="0" w:space="0" w:color="auto"/>
            <w:right w:val="none" w:sz="0" w:space="0" w:color="auto"/>
          </w:divBdr>
        </w:div>
        <w:div w:id="428082577">
          <w:marLeft w:val="480"/>
          <w:marRight w:val="0"/>
          <w:marTop w:val="0"/>
          <w:marBottom w:val="0"/>
          <w:divBdr>
            <w:top w:val="none" w:sz="0" w:space="0" w:color="auto"/>
            <w:left w:val="none" w:sz="0" w:space="0" w:color="auto"/>
            <w:bottom w:val="none" w:sz="0" w:space="0" w:color="auto"/>
            <w:right w:val="none" w:sz="0" w:space="0" w:color="auto"/>
          </w:divBdr>
        </w:div>
        <w:div w:id="482434096">
          <w:marLeft w:val="480"/>
          <w:marRight w:val="0"/>
          <w:marTop w:val="0"/>
          <w:marBottom w:val="0"/>
          <w:divBdr>
            <w:top w:val="none" w:sz="0" w:space="0" w:color="auto"/>
            <w:left w:val="none" w:sz="0" w:space="0" w:color="auto"/>
            <w:bottom w:val="none" w:sz="0" w:space="0" w:color="auto"/>
            <w:right w:val="none" w:sz="0" w:space="0" w:color="auto"/>
          </w:divBdr>
        </w:div>
        <w:div w:id="841242467">
          <w:marLeft w:val="480"/>
          <w:marRight w:val="0"/>
          <w:marTop w:val="0"/>
          <w:marBottom w:val="0"/>
          <w:divBdr>
            <w:top w:val="none" w:sz="0" w:space="0" w:color="auto"/>
            <w:left w:val="none" w:sz="0" w:space="0" w:color="auto"/>
            <w:bottom w:val="none" w:sz="0" w:space="0" w:color="auto"/>
            <w:right w:val="none" w:sz="0" w:space="0" w:color="auto"/>
          </w:divBdr>
        </w:div>
        <w:div w:id="916283468">
          <w:marLeft w:val="480"/>
          <w:marRight w:val="0"/>
          <w:marTop w:val="0"/>
          <w:marBottom w:val="0"/>
          <w:divBdr>
            <w:top w:val="none" w:sz="0" w:space="0" w:color="auto"/>
            <w:left w:val="none" w:sz="0" w:space="0" w:color="auto"/>
            <w:bottom w:val="none" w:sz="0" w:space="0" w:color="auto"/>
            <w:right w:val="none" w:sz="0" w:space="0" w:color="auto"/>
          </w:divBdr>
        </w:div>
        <w:div w:id="997804228">
          <w:marLeft w:val="480"/>
          <w:marRight w:val="0"/>
          <w:marTop w:val="0"/>
          <w:marBottom w:val="0"/>
          <w:divBdr>
            <w:top w:val="none" w:sz="0" w:space="0" w:color="auto"/>
            <w:left w:val="none" w:sz="0" w:space="0" w:color="auto"/>
            <w:bottom w:val="none" w:sz="0" w:space="0" w:color="auto"/>
            <w:right w:val="none" w:sz="0" w:space="0" w:color="auto"/>
          </w:divBdr>
        </w:div>
        <w:div w:id="1081757079">
          <w:marLeft w:val="480"/>
          <w:marRight w:val="0"/>
          <w:marTop w:val="0"/>
          <w:marBottom w:val="0"/>
          <w:divBdr>
            <w:top w:val="none" w:sz="0" w:space="0" w:color="auto"/>
            <w:left w:val="none" w:sz="0" w:space="0" w:color="auto"/>
            <w:bottom w:val="none" w:sz="0" w:space="0" w:color="auto"/>
            <w:right w:val="none" w:sz="0" w:space="0" w:color="auto"/>
          </w:divBdr>
        </w:div>
        <w:div w:id="1131364123">
          <w:marLeft w:val="480"/>
          <w:marRight w:val="0"/>
          <w:marTop w:val="0"/>
          <w:marBottom w:val="0"/>
          <w:divBdr>
            <w:top w:val="none" w:sz="0" w:space="0" w:color="auto"/>
            <w:left w:val="none" w:sz="0" w:space="0" w:color="auto"/>
            <w:bottom w:val="none" w:sz="0" w:space="0" w:color="auto"/>
            <w:right w:val="none" w:sz="0" w:space="0" w:color="auto"/>
          </w:divBdr>
        </w:div>
        <w:div w:id="1238368545">
          <w:marLeft w:val="480"/>
          <w:marRight w:val="0"/>
          <w:marTop w:val="0"/>
          <w:marBottom w:val="0"/>
          <w:divBdr>
            <w:top w:val="none" w:sz="0" w:space="0" w:color="auto"/>
            <w:left w:val="none" w:sz="0" w:space="0" w:color="auto"/>
            <w:bottom w:val="none" w:sz="0" w:space="0" w:color="auto"/>
            <w:right w:val="none" w:sz="0" w:space="0" w:color="auto"/>
          </w:divBdr>
        </w:div>
        <w:div w:id="1350643218">
          <w:marLeft w:val="480"/>
          <w:marRight w:val="0"/>
          <w:marTop w:val="0"/>
          <w:marBottom w:val="0"/>
          <w:divBdr>
            <w:top w:val="none" w:sz="0" w:space="0" w:color="auto"/>
            <w:left w:val="none" w:sz="0" w:space="0" w:color="auto"/>
            <w:bottom w:val="none" w:sz="0" w:space="0" w:color="auto"/>
            <w:right w:val="none" w:sz="0" w:space="0" w:color="auto"/>
          </w:divBdr>
        </w:div>
        <w:div w:id="1364209035">
          <w:marLeft w:val="480"/>
          <w:marRight w:val="0"/>
          <w:marTop w:val="0"/>
          <w:marBottom w:val="0"/>
          <w:divBdr>
            <w:top w:val="none" w:sz="0" w:space="0" w:color="auto"/>
            <w:left w:val="none" w:sz="0" w:space="0" w:color="auto"/>
            <w:bottom w:val="none" w:sz="0" w:space="0" w:color="auto"/>
            <w:right w:val="none" w:sz="0" w:space="0" w:color="auto"/>
          </w:divBdr>
        </w:div>
        <w:div w:id="1582643100">
          <w:marLeft w:val="480"/>
          <w:marRight w:val="0"/>
          <w:marTop w:val="0"/>
          <w:marBottom w:val="0"/>
          <w:divBdr>
            <w:top w:val="none" w:sz="0" w:space="0" w:color="auto"/>
            <w:left w:val="none" w:sz="0" w:space="0" w:color="auto"/>
            <w:bottom w:val="none" w:sz="0" w:space="0" w:color="auto"/>
            <w:right w:val="none" w:sz="0" w:space="0" w:color="auto"/>
          </w:divBdr>
        </w:div>
        <w:div w:id="1654025733">
          <w:marLeft w:val="480"/>
          <w:marRight w:val="0"/>
          <w:marTop w:val="0"/>
          <w:marBottom w:val="0"/>
          <w:divBdr>
            <w:top w:val="none" w:sz="0" w:space="0" w:color="auto"/>
            <w:left w:val="none" w:sz="0" w:space="0" w:color="auto"/>
            <w:bottom w:val="none" w:sz="0" w:space="0" w:color="auto"/>
            <w:right w:val="none" w:sz="0" w:space="0" w:color="auto"/>
          </w:divBdr>
        </w:div>
        <w:div w:id="1711688779">
          <w:marLeft w:val="480"/>
          <w:marRight w:val="0"/>
          <w:marTop w:val="0"/>
          <w:marBottom w:val="0"/>
          <w:divBdr>
            <w:top w:val="none" w:sz="0" w:space="0" w:color="auto"/>
            <w:left w:val="none" w:sz="0" w:space="0" w:color="auto"/>
            <w:bottom w:val="none" w:sz="0" w:space="0" w:color="auto"/>
            <w:right w:val="none" w:sz="0" w:space="0" w:color="auto"/>
          </w:divBdr>
        </w:div>
        <w:div w:id="1951400757">
          <w:marLeft w:val="480"/>
          <w:marRight w:val="0"/>
          <w:marTop w:val="0"/>
          <w:marBottom w:val="0"/>
          <w:divBdr>
            <w:top w:val="none" w:sz="0" w:space="0" w:color="auto"/>
            <w:left w:val="none" w:sz="0" w:space="0" w:color="auto"/>
            <w:bottom w:val="none" w:sz="0" w:space="0" w:color="auto"/>
            <w:right w:val="none" w:sz="0" w:space="0" w:color="auto"/>
          </w:divBdr>
        </w:div>
        <w:div w:id="1960136374">
          <w:marLeft w:val="480"/>
          <w:marRight w:val="0"/>
          <w:marTop w:val="0"/>
          <w:marBottom w:val="0"/>
          <w:divBdr>
            <w:top w:val="none" w:sz="0" w:space="0" w:color="auto"/>
            <w:left w:val="none" w:sz="0" w:space="0" w:color="auto"/>
            <w:bottom w:val="none" w:sz="0" w:space="0" w:color="auto"/>
            <w:right w:val="none" w:sz="0" w:space="0" w:color="auto"/>
          </w:divBdr>
        </w:div>
      </w:divsChild>
    </w:div>
    <w:div w:id="203369318">
      <w:bodyDiv w:val="1"/>
      <w:marLeft w:val="0"/>
      <w:marRight w:val="0"/>
      <w:marTop w:val="0"/>
      <w:marBottom w:val="0"/>
      <w:divBdr>
        <w:top w:val="none" w:sz="0" w:space="0" w:color="auto"/>
        <w:left w:val="none" w:sz="0" w:space="0" w:color="auto"/>
        <w:bottom w:val="none" w:sz="0" w:space="0" w:color="auto"/>
        <w:right w:val="none" w:sz="0" w:space="0" w:color="auto"/>
      </w:divBdr>
    </w:div>
    <w:div w:id="204563199">
      <w:bodyDiv w:val="1"/>
      <w:marLeft w:val="0"/>
      <w:marRight w:val="0"/>
      <w:marTop w:val="0"/>
      <w:marBottom w:val="0"/>
      <w:divBdr>
        <w:top w:val="none" w:sz="0" w:space="0" w:color="auto"/>
        <w:left w:val="none" w:sz="0" w:space="0" w:color="auto"/>
        <w:bottom w:val="none" w:sz="0" w:space="0" w:color="auto"/>
        <w:right w:val="none" w:sz="0" w:space="0" w:color="auto"/>
      </w:divBdr>
    </w:div>
    <w:div w:id="204683767">
      <w:bodyDiv w:val="1"/>
      <w:marLeft w:val="0"/>
      <w:marRight w:val="0"/>
      <w:marTop w:val="0"/>
      <w:marBottom w:val="0"/>
      <w:divBdr>
        <w:top w:val="none" w:sz="0" w:space="0" w:color="auto"/>
        <w:left w:val="none" w:sz="0" w:space="0" w:color="auto"/>
        <w:bottom w:val="none" w:sz="0" w:space="0" w:color="auto"/>
        <w:right w:val="none" w:sz="0" w:space="0" w:color="auto"/>
      </w:divBdr>
    </w:div>
    <w:div w:id="204829228">
      <w:bodyDiv w:val="1"/>
      <w:marLeft w:val="0"/>
      <w:marRight w:val="0"/>
      <w:marTop w:val="0"/>
      <w:marBottom w:val="0"/>
      <w:divBdr>
        <w:top w:val="none" w:sz="0" w:space="0" w:color="auto"/>
        <w:left w:val="none" w:sz="0" w:space="0" w:color="auto"/>
        <w:bottom w:val="none" w:sz="0" w:space="0" w:color="auto"/>
        <w:right w:val="none" w:sz="0" w:space="0" w:color="auto"/>
      </w:divBdr>
    </w:div>
    <w:div w:id="205262846">
      <w:bodyDiv w:val="1"/>
      <w:marLeft w:val="0"/>
      <w:marRight w:val="0"/>
      <w:marTop w:val="0"/>
      <w:marBottom w:val="0"/>
      <w:divBdr>
        <w:top w:val="none" w:sz="0" w:space="0" w:color="auto"/>
        <w:left w:val="none" w:sz="0" w:space="0" w:color="auto"/>
        <w:bottom w:val="none" w:sz="0" w:space="0" w:color="auto"/>
        <w:right w:val="none" w:sz="0" w:space="0" w:color="auto"/>
      </w:divBdr>
    </w:div>
    <w:div w:id="205605551">
      <w:bodyDiv w:val="1"/>
      <w:marLeft w:val="0"/>
      <w:marRight w:val="0"/>
      <w:marTop w:val="0"/>
      <w:marBottom w:val="0"/>
      <w:divBdr>
        <w:top w:val="none" w:sz="0" w:space="0" w:color="auto"/>
        <w:left w:val="none" w:sz="0" w:space="0" w:color="auto"/>
        <w:bottom w:val="none" w:sz="0" w:space="0" w:color="auto"/>
        <w:right w:val="none" w:sz="0" w:space="0" w:color="auto"/>
      </w:divBdr>
    </w:div>
    <w:div w:id="205914555">
      <w:bodyDiv w:val="1"/>
      <w:marLeft w:val="0"/>
      <w:marRight w:val="0"/>
      <w:marTop w:val="0"/>
      <w:marBottom w:val="0"/>
      <w:divBdr>
        <w:top w:val="none" w:sz="0" w:space="0" w:color="auto"/>
        <w:left w:val="none" w:sz="0" w:space="0" w:color="auto"/>
        <w:bottom w:val="none" w:sz="0" w:space="0" w:color="auto"/>
        <w:right w:val="none" w:sz="0" w:space="0" w:color="auto"/>
      </w:divBdr>
    </w:div>
    <w:div w:id="205915447">
      <w:bodyDiv w:val="1"/>
      <w:marLeft w:val="0"/>
      <w:marRight w:val="0"/>
      <w:marTop w:val="0"/>
      <w:marBottom w:val="0"/>
      <w:divBdr>
        <w:top w:val="none" w:sz="0" w:space="0" w:color="auto"/>
        <w:left w:val="none" w:sz="0" w:space="0" w:color="auto"/>
        <w:bottom w:val="none" w:sz="0" w:space="0" w:color="auto"/>
        <w:right w:val="none" w:sz="0" w:space="0" w:color="auto"/>
      </w:divBdr>
    </w:div>
    <w:div w:id="206142377">
      <w:bodyDiv w:val="1"/>
      <w:marLeft w:val="0"/>
      <w:marRight w:val="0"/>
      <w:marTop w:val="0"/>
      <w:marBottom w:val="0"/>
      <w:divBdr>
        <w:top w:val="none" w:sz="0" w:space="0" w:color="auto"/>
        <w:left w:val="none" w:sz="0" w:space="0" w:color="auto"/>
        <w:bottom w:val="none" w:sz="0" w:space="0" w:color="auto"/>
        <w:right w:val="none" w:sz="0" w:space="0" w:color="auto"/>
      </w:divBdr>
    </w:div>
    <w:div w:id="206526556">
      <w:bodyDiv w:val="1"/>
      <w:marLeft w:val="0"/>
      <w:marRight w:val="0"/>
      <w:marTop w:val="0"/>
      <w:marBottom w:val="0"/>
      <w:divBdr>
        <w:top w:val="none" w:sz="0" w:space="0" w:color="auto"/>
        <w:left w:val="none" w:sz="0" w:space="0" w:color="auto"/>
        <w:bottom w:val="none" w:sz="0" w:space="0" w:color="auto"/>
        <w:right w:val="none" w:sz="0" w:space="0" w:color="auto"/>
      </w:divBdr>
    </w:div>
    <w:div w:id="206533356">
      <w:bodyDiv w:val="1"/>
      <w:marLeft w:val="0"/>
      <w:marRight w:val="0"/>
      <w:marTop w:val="0"/>
      <w:marBottom w:val="0"/>
      <w:divBdr>
        <w:top w:val="none" w:sz="0" w:space="0" w:color="auto"/>
        <w:left w:val="none" w:sz="0" w:space="0" w:color="auto"/>
        <w:bottom w:val="none" w:sz="0" w:space="0" w:color="auto"/>
        <w:right w:val="none" w:sz="0" w:space="0" w:color="auto"/>
      </w:divBdr>
    </w:div>
    <w:div w:id="206570591">
      <w:bodyDiv w:val="1"/>
      <w:marLeft w:val="0"/>
      <w:marRight w:val="0"/>
      <w:marTop w:val="0"/>
      <w:marBottom w:val="0"/>
      <w:divBdr>
        <w:top w:val="none" w:sz="0" w:space="0" w:color="auto"/>
        <w:left w:val="none" w:sz="0" w:space="0" w:color="auto"/>
        <w:bottom w:val="none" w:sz="0" w:space="0" w:color="auto"/>
        <w:right w:val="none" w:sz="0" w:space="0" w:color="auto"/>
      </w:divBdr>
    </w:div>
    <w:div w:id="206642823">
      <w:bodyDiv w:val="1"/>
      <w:marLeft w:val="0"/>
      <w:marRight w:val="0"/>
      <w:marTop w:val="0"/>
      <w:marBottom w:val="0"/>
      <w:divBdr>
        <w:top w:val="none" w:sz="0" w:space="0" w:color="auto"/>
        <w:left w:val="none" w:sz="0" w:space="0" w:color="auto"/>
        <w:bottom w:val="none" w:sz="0" w:space="0" w:color="auto"/>
        <w:right w:val="none" w:sz="0" w:space="0" w:color="auto"/>
      </w:divBdr>
    </w:div>
    <w:div w:id="206769463">
      <w:bodyDiv w:val="1"/>
      <w:marLeft w:val="0"/>
      <w:marRight w:val="0"/>
      <w:marTop w:val="0"/>
      <w:marBottom w:val="0"/>
      <w:divBdr>
        <w:top w:val="none" w:sz="0" w:space="0" w:color="auto"/>
        <w:left w:val="none" w:sz="0" w:space="0" w:color="auto"/>
        <w:bottom w:val="none" w:sz="0" w:space="0" w:color="auto"/>
        <w:right w:val="none" w:sz="0" w:space="0" w:color="auto"/>
      </w:divBdr>
    </w:div>
    <w:div w:id="207034421">
      <w:bodyDiv w:val="1"/>
      <w:marLeft w:val="0"/>
      <w:marRight w:val="0"/>
      <w:marTop w:val="0"/>
      <w:marBottom w:val="0"/>
      <w:divBdr>
        <w:top w:val="none" w:sz="0" w:space="0" w:color="auto"/>
        <w:left w:val="none" w:sz="0" w:space="0" w:color="auto"/>
        <w:bottom w:val="none" w:sz="0" w:space="0" w:color="auto"/>
        <w:right w:val="none" w:sz="0" w:space="0" w:color="auto"/>
      </w:divBdr>
    </w:div>
    <w:div w:id="207108164">
      <w:bodyDiv w:val="1"/>
      <w:marLeft w:val="0"/>
      <w:marRight w:val="0"/>
      <w:marTop w:val="0"/>
      <w:marBottom w:val="0"/>
      <w:divBdr>
        <w:top w:val="none" w:sz="0" w:space="0" w:color="auto"/>
        <w:left w:val="none" w:sz="0" w:space="0" w:color="auto"/>
        <w:bottom w:val="none" w:sz="0" w:space="0" w:color="auto"/>
        <w:right w:val="none" w:sz="0" w:space="0" w:color="auto"/>
      </w:divBdr>
    </w:div>
    <w:div w:id="207188167">
      <w:bodyDiv w:val="1"/>
      <w:marLeft w:val="0"/>
      <w:marRight w:val="0"/>
      <w:marTop w:val="0"/>
      <w:marBottom w:val="0"/>
      <w:divBdr>
        <w:top w:val="none" w:sz="0" w:space="0" w:color="auto"/>
        <w:left w:val="none" w:sz="0" w:space="0" w:color="auto"/>
        <w:bottom w:val="none" w:sz="0" w:space="0" w:color="auto"/>
        <w:right w:val="none" w:sz="0" w:space="0" w:color="auto"/>
      </w:divBdr>
    </w:div>
    <w:div w:id="207647574">
      <w:bodyDiv w:val="1"/>
      <w:marLeft w:val="0"/>
      <w:marRight w:val="0"/>
      <w:marTop w:val="0"/>
      <w:marBottom w:val="0"/>
      <w:divBdr>
        <w:top w:val="none" w:sz="0" w:space="0" w:color="auto"/>
        <w:left w:val="none" w:sz="0" w:space="0" w:color="auto"/>
        <w:bottom w:val="none" w:sz="0" w:space="0" w:color="auto"/>
        <w:right w:val="none" w:sz="0" w:space="0" w:color="auto"/>
      </w:divBdr>
    </w:div>
    <w:div w:id="207840106">
      <w:bodyDiv w:val="1"/>
      <w:marLeft w:val="0"/>
      <w:marRight w:val="0"/>
      <w:marTop w:val="0"/>
      <w:marBottom w:val="0"/>
      <w:divBdr>
        <w:top w:val="none" w:sz="0" w:space="0" w:color="auto"/>
        <w:left w:val="none" w:sz="0" w:space="0" w:color="auto"/>
        <w:bottom w:val="none" w:sz="0" w:space="0" w:color="auto"/>
        <w:right w:val="none" w:sz="0" w:space="0" w:color="auto"/>
      </w:divBdr>
    </w:div>
    <w:div w:id="208035260">
      <w:bodyDiv w:val="1"/>
      <w:marLeft w:val="0"/>
      <w:marRight w:val="0"/>
      <w:marTop w:val="0"/>
      <w:marBottom w:val="0"/>
      <w:divBdr>
        <w:top w:val="none" w:sz="0" w:space="0" w:color="auto"/>
        <w:left w:val="none" w:sz="0" w:space="0" w:color="auto"/>
        <w:bottom w:val="none" w:sz="0" w:space="0" w:color="auto"/>
        <w:right w:val="none" w:sz="0" w:space="0" w:color="auto"/>
      </w:divBdr>
    </w:div>
    <w:div w:id="208347435">
      <w:bodyDiv w:val="1"/>
      <w:marLeft w:val="0"/>
      <w:marRight w:val="0"/>
      <w:marTop w:val="0"/>
      <w:marBottom w:val="0"/>
      <w:divBdr>
        <w:top w:val="none" w:sz="0" w:space="0" w:color="auto"/>
        <w:left w:val="none" w:sz="0" w:space="0" w:color="auto"/>
        <w:bottom w:val="none" w:sz="0" w:space="0" w:color="auto"/>
        <w:right w:val="none" w:sz="0" w:space="0" w:color="auto"/>
      </w:divBdr>
    </w:div>
    <w:div w:id="209078726">
      <w:bodyDiv w:val="1"/>
      <w:marLeft w:val="0"/>
      <w:marRight w:val="0"/>
      <w:marTop w:val="0"/>
      <w:marBottom w:val="0"/>
      <w:divBdr>
        <w:top w:val="none" w:sz="0" w:space="0" w:color="auto"/>
        <w:left w:val="none" w:sz="0" w:space="0" w:color="auto"/>
        <w:bottom w:val="none" w:sz="0" w:space="0" w:color="auto"/>
        <w:right w:val="none" w:sz="0" w:space="0" w:color="auto"/>
      </w:divBdr>
    </w:div>
    <w:div w:id="209222262">
      <w:bodyDiv w:val="1"/>
      <w:marLeft w:val="0"/>
      <w:marRight w:val="0"/>
      <w:marTop w:val="0"/>
      <w:marBottom w:val="0"/>
      <w:divBdr>
        <w:top w:val="none" w:sz="0" w:space="0" w:color="auto"/>
        <w:left w:val="none" w:sz="0" w:space="0" w:color="auto"/>
        <w:bottom w:val="none" w:sz="0" w:space="0" w:color="auto"/>
        <w:right w:val="none" w:sz="0" w:space="0" w:color="auto"/>
      </w:divBdr>
    </w:div>
    <w:div w:id="209731452">
      <w:bodyDiv w:val="1"/>
      <w:marLeft w:val="0"/>
      <w:marRight w:val="0"/>
      <w:marTop w:val="0"/>
      <w:marBottom w:val="0"/>
      <w:divBdr>
        <w:top w:val="none" w:sz="0" w:space="0" w:color="auto"/>
        <w:left w:val="none" w:sz="0" w:space="0" w:color="auto"/>
        <w:bottom w:val="none" w:sz="0" w:space="0" w:color="auto"/>
        <w:right w:val="none" w:sz="0" w:space="0" w:color="auto"/>
      </w:divBdr>
      <w:divsChild>
        <w:div w:id="37241991">
          <w:marLeft w:val="480"/>
          <w:marRight w:val="0"/>
          <w:marTop w:val="0"/>
          <w:marBottom w:val="0"/>
          <w:divBdr>
            <w:top w:val="none" w:sz="0" w:space="0" w:color="auto"/>
            <w:left w:val="none" w:sz="0" w:space="0" w:color="auto"/>
            <w:bottom w:val="none" w:sz="0" w:space="0" w:color="auto"/>
            <w:right w:val="none" w:sz="0" w:space="0" w:color="auto"/>
          </w:divBdr>
        </w:div>
        <w:div w:id="73479915">
          <w:marLeft w:val="480"/>
          <w:marRight w:val="0"/>
          <w:marTop w:val="0"/>
          <w:marBottom w:val="0"/>
          <w:divBdr>
            <w:top w:val="none" w:sz="0" w:space="0" w:color="auto"/>
            <w:left w:val="none" w:sz="0" w:space="0" w:color="auto"/>
            <w:bottom w:val="none" w:sz="0" w:space="0" w:color="auto"/>
            <w:right w:val="none" w:sz="0" w:space="0" w:color="auto"/>
          </w:divBdr>
        </w:div>
        <w:div w:id="96171159">
          <w:marLeft w:val="480"/>
          <w:marRight w:val="0"/>
          <w:marTop w:val="0"/>
          <w:marBottom w:val="0"/>
          <w:divBdr>
            <w:top w:val="none" w:sz="0" w:space="0" w:color="auto"/>
            <w:left w:val="none" w:sz="0" w:space="0" w:color="auto"/>
            <w:bottom w:val="none" w:sz="0" w:space="0" w:color="auto"/>
            <w:right w:val="none" w:sz="0" w:space="0" w:color="auto"/>
          </w:divBdr>
        </w:div>
        <w:div w:id="129638087">
          <w:marLeft w:val="480"/>
          <w:marRight w:val="0"/>
          <w:marTop w:val="0"/>
          <w:marBottom w:val="0"/>
          <w:divBdr>
            <w:top w:val="none" w:sz="0" w:space="0" w:color="auto"/>
            <w:left w:val="none" w:sz="0" w:space="0" w:color="auto"/>
            <w:bottom w:val="none" w:sz="0" w:space="0" w:color="auto"/>
            <w:right w:val="none" w:sz="0" w:space="0" w:color="auto"/>
          </w:divBdr>
        </w:div>
        <w:div w:id="195657453">
          <w:marLeft w:val="480"/>
          <w:marRight w:val="0"/>
          <w:marTop w:val="0"/>
          <w:marBottom w:val="0"/>
          <w:divBdr>
            <w:top w:val="none" w:sz="0" w:space="0" w:color="auto"/>
            <w:left w:val="none" w:sz="0" w:space="0" w:color="auto"/>
            <w:bottom w:val="none" w:sz="0" w:space="0" w:color="auto"/>
            <w:right w:val="none" w:sz="0" w:space="0" w:color="auto"/>
          </w:divBdr>
        </w:div>
        <w:div w:id="233784410">
          <w:marLeft w:val="480"/>
          <w:marRight w:val="0"/>
          <w:marTop w:val="0"/>
          <w:marBottom w:val="0"/>
          <w:divBdr>
            <w:top w:val="none" w:sz="0" w:space="0" w:color="auto"/>
            <w:left w:val="none" w:sz="0" w:space="0" w:color="auto"/>
            <w:bottom w:val="none" w:sz="0" w:space="0" w:color="auto"/>
            <w:right w:val="none" w:sz="0" w:space="0" w:color="auto"/>
          </w:divBdr>
        </w:div>
        <w:div w:id="362437553">
          <w:marLeft w:val="480"/>
          <w:marRight w:val="0"/>
          <w:marTop w:val="0"/>
          <w:marBottom w:val="0"/>
          <w:divBdr>
            <w:top w:val="none" w:sz="0" w:space="0" w:color="auto"/>
            <w:left w:val="none" w:sz="0" w:space="0" w:color="auto"/>
            <w:bottom w:val="none" w:sz="0" w:space="0" w:color="auto"/>
            <w:right w:val="none" w:sz="0" w:space="0" w:color="auto"/>
          </w:divBdr>
        </w:div>
        <w:div w:id="443157723">
          <w:marLeft w:val="480"/>
          <w:marRight w:val="0"/>
          <w:marTop w:val="0"/>
          <w:marBottom w:val="0"/>
          <w:divBdr>
            <w:top w:val="none" w:sz="0" w:space="0" w:color="auto"/>
            <w:left w:val="none" w:sz="0" w:space="0" w:color="auto"/>
            <w:bottom w:val="none" w:sz="0" w:space="0" w:color="auto"/>
            <w:right w:val="none" w:sz="0" w:space="0" w:color="auto"/>
          </w:divBdr>
        </w:div>
        <w:div w:id="457187559">
          <w:marLeft w:val="480"/>
          <w:marRight w:val="0"/>
          <w:marTop w:val="0"/>
          <w:marBottom w:val="0"/>
          <w:divBdr>
            <w:top w:val="none" w:sz="0" w:space="0" w:color="auto"/>
            <w:left w:val="none" w:sz="0" w:space="0" w:color="auto"/>
            <w:bottom w:val="none" w:sz="0" w:space="0" w:color="auto"/>
            <w:right w:val="none" w:sz="0" w:space="0" w:color="auto"/>
          </w:divBdr>
        </w:div>
        <w:div w:id="475801771">
          <w:marLeft w:val="480"/>
          <w:marRight w:val="0"/>
          <w:marTop w:val="0"/>
          <w:marBottom w:val="0"/>
          <w:divBdr>
            <w:top w:val="none" w:sz="0" w:space="0" w:color="auto"/>
            <w:left w:val="none" w:sz="0" w:space="0" w:color="auto"/>
            <w:bottom w:val="none" w:sz="0" w:space="0" w:color="auto"/>
            <w:right w:val="none" w:sz="0" w:space="0" w:color="auto"/>
          </w:divBdr>
        </w:div>
        <w:div w:id="484516612">
          <w:marLeft w:val="480"/>
          <w:marRight w:val="0"/>
          <w:marTop w:val="0"/>
          <w:marBottom w:val="0"/>
          <w:divBdr>
            <w:top w:val="none" w:sz="0" w:space="0" w:color="auto"/>
            <w:left w:val="none" w:sz="0" w:space="0" w:color="auto"/>
            <w:bottom w:val="none" w:sz="0" w:space="0" w:color="auto"/>
            <w:right w:val="none" w:sz="0" w:space="0" w:color="auto"/>
          </w:divBdr>
        </w:div>
        <w:div w:id="490408678">
          <w:marLeft w:val="480"/>
          <w:marRight w:val="0"/>
          <w:marTop w:val="0"/>
          <w:marBottom w:val="0"/>
          <w:divBdr>
            <w:top w:val="none" w:sz="0" w:space="0" w:color="auto"/>
            <w:left w:val="none" w:sz="0" w:space="0" w:color="auto"/>
            <w:bottom w:val="none" w:sz="0" w:space="0" w:color="auto"/>
            <w:right w:val="none" w:sz="0" w:space="0" w:color="auto"/>
          </w:divBdr>
        </w:div>
        <w:div w:id="526990537">
          <w:marLeft w:val="480"/>
          <w:marRight w:val="0"/>
          <w:marTop w:val="0"/>
          <w:marBottom w:val="0"/>
          <w:divBdr>
            <w:top w:val="none" w:sz="0" w:space="0" w:color="auto"/>
            <w:left w:val="none" w:sz="0" w:space="0" w:color="auto"/>
            <w:bottom w:val="none" w:sz="0" w:space="0" w:color="auto"/>
            <w:right w:val="none" w:sz="0" w:space="0" w:color="auto"/>
          </w:divBdr>
        </w:div>
        <w:div w:id="660155833">
          <w:marLeft w:val="480"/>
          <w:marRight w:val="0"/>
          <w:marTop w:val="0"/>
          <w:marBottom w:val="0"/>
          <w:divBdr>
            <w:top w:val="none" w:sz="0" w:space="0" w:color="auto"/>
            <w:left w:val="none" w:sz="0" w:space="0" w:color="auto"/>
            <w:bottom w:val="none" w:sz="0" w:space="0" w:color="auto"/>
            <w:right w:val="none" w:sz="0" w:space="0" w:color="auto"/>
          </w:divBdr>
        </w:div>
        <w:div w:id="682435011">
          <w:marLeft w:val="480"/>
          <w:marRight w:val="0"/>
          <w:marTop w:val="0"/>
          <w:marBottom w:val="0"/>
          <w:divBdr>
            <w:top w:val="none" w:sz="0" w:space="0" w:color="auto"/>
            <w:left w:val="none" w:sz="0" w:space="0" w:color="auto"/>
            <w:bottom w:val="none" w:sz="0" w:space="0" w:color="auto"/>
            <w:right w:val="none" w:sz="0" w:space="0" w:color="auto"/>
          </w:divBdr>
        </w:div>
        <w:div w:id="707461453">
          <w:marLeft w:val="480"/>
          <w:marRight w:val="0"/>
          <w:marTop w:val="0"/>
          <w:marBottom w:val="0"/>
          <w:divBdr>
            <w:top w:val="none" w:sz="0" w:space="0" w:color="auto"/>
            <w:left w:val="none" w:sz="0" w:space="0" w:color="auto"/>
            <w:bottom w:val="none" w:sz="0" w:space="0" w:color="auto"/>
            <w:right w:val="none" w:sz="0" w:space="0" w:color="auto"/>
          </w:divBdr>
        </w:div>
        <w:div w:id="834227493">
          <w:marLeft w:val="480"/>
          <w:marRight w:val="0"/>
          <w:marTop w:val="0"/>
          <w:marBottom w:val="0"/>
          <w:divBdr>
            <w:top w:val="none" w:sz="0" w:space="0" w:color="auto"/>
            <w:left w:val="none" w:sz="0" w:space="0" w:color="auto"/>
            <w:bottom w:val="none" w:sz="0" w:space="0" w:color="auto"/>
            <w:right w:val="none" w:sz="0" w:space="0" w:color="auto"/>
          </w:divBdr>
        </w:div>
        <w:div w:id="876045799">
          <w:marLeft w:val="480"/>
          <w:marRight w:val="0"/>
          <w:marTop w:val="0"/>
          <w:marBottom w:val="0"/>
          <w:divBdr>
            <w:top w:val="none" w:sz="0" w:space="0" w:color="auto"/>
            <w:left w:val="none" w:sz="0" w:space="0" w:color="auto"/>
            <w:bottom w:val="none" w:sz="0" w:space="0" w:color="auto"/>
            <w:right w:val="none" w:sz="0" w:space="0" w:color="auto"/>
          </w:divBdr>
        </w:div>
        <w:div w:id="904069981">
          <w:marLeft w:val="480"/>
          <w:marRight w:val="0"/>
          <w:marTop w:val="0"/>
          <w:marBottom w:val="0"/>
          <w:divBdr>
            <w:top w:val="none" w:sz="0" w:space="0" w:color="auto"/>
            <w:left w:val="none" w:sz="0" w:space="0" w:color="auto"/>
            <w:bottom w:val="none" w:sz="0" w:space="0" w:color="auto"/>
            <w:right w:val="none" w:sz="0" w:space="0" w:color="auto"/>
          </w:divBdr>
        </w:div>
        <w:div w:id="908002681">
          <w:marLeft w:val="480"/>
          <w:marRight w:val="0"/>
          <w:marTop w:val="0"/>
          <w:marBottom w:val="0"/>
          <w:divBdr>
            <w:top w:val="none" w:sz="0" w:space="0" w:color="auto"/>
            <w:left w:val="none" w:sz="0" w:space="0" w:color="auto"/>
            <w:bottom w:val="none" w:sz="0" w:space="0" w:color="auto"/>
            <w:right w:val="none" w:sz="0" w:space="0" w:color="auto"/>
          </w:divBdr>
        </w:div>
        <w:div w:id="912543890">
          <w:marLeft w:val="480"/>
          <w:marRight w:val="0"/>
          <w:marTop w:val="0"/>
          <w:marBottom w:val="0"/>
          <w:divBdr>
            <w:top w:val="none" w:sz="0" w:space="0" w:color="auto"/>
            <w:left w:val="none" w:sz="0" w:space="0" w:color="auto"/>
            <w:bottom w:val="none" w:sz="0" w:space="0" w:color="auto"/>
            <w:right w:val="none" w:sz="0" w:space="0" w:color="auto"/>
          </w:divBdr>
        </w:div>
        <w:div w:id="936447715">
          <w:marLeft w:val="480"/>
          <w:marRight w:val="0"/>
          <w:marTop w:val="0"/>
          <w:marBottom w:val="0"/>
          <w:divBdr>
            <w:top w:val="none" w:sz="0" w:space="0" w:color="auto"/>
            <w:left w:val="none" w:sz="0" w:space="0" w:color="auto"/>
            <w:bottom w:val="none" w:sz="0" w:space="0" w:color="auto"/>
            <w:right w:val="none" w:sz="0" w:space="0" w:color="auto"/>
          </w:divBdr>
        </w:div>
        <w:div w:id="1041131156">
          <w:marLeft w:val="480"/>
          <w:marRight w:val="0"/>
          <w:marTop w:val="0"/>
          <w:marBottom w:val="0"/>
          <w:divBdr>
            <w:top w:val="none" w:sz="0" w:space="0" w:color="auto"/>
            <w:left w:val="none" w:sz="0" w:space="0" w:color="auto"/>
            <w:bottom w:val="none" w:sz="0" w:space="0" w:color="auto"/>
            <w:right w:val="none" w:sz="0" w:space="0" w:color="auto"/>
          </w:divBdr>
        </w:div>
        <w:div w:id="1089044164">
          <w:marLeft w:val="480"/>
          <w:marRight w:val="0"/>
          <w:marTop w:val="0"/>
          <w:marBottom w:val="0"/>
          <w:divBdr>
            <w:top w:val="none" w:sz="0" w:space="0" w:color="auto"/>
            <w:left w:val="none" w:sz="0" w:space="0" w:color="auto"/>
            <w:bottom w:val="none" w:sz="0" w:space="0" w:color="auto"/>
            <w:right w:val="none" w:sz="0" w:space="0" w:color="auto"/>
          </w:divBdr>
        </w:div>
        <w:div w:id="1089077294">
          <w:marLeft w:val="480"/>
          <w:marRight w:val="0"/>
          <w:marTop w:val="0"/>
          <w:marBottom w:val="0"/>
          <w:divBdr>
            <w:top w:val="none" w:sz="0" w:space="0" w:color="auto"/>
            <w:left w:val="none" w:sz="0" w:space="0" w:color="auto"/>
            <w:bottom w:val="none" w:sz="0" w:space="0" w:color="auto"/>
            <w:right w:val="none" w:sz="0" w:space="0" w:color="auto"/>
          </w:divBdr>
        </w:div>
        <w:div w:id="1104037512">
          <w:marLeft w:val="480"/>
          <w:marRight w:val="0"/>
          <w:marTop w:val="0"/>
          <w:marBottom w:val="0"/>
          <w:divBdr>
            <w:top w:val="none" w:sz="0" w:space="0" w:color="auto"/>
            <w:left w:val="none" w:sz="0" w:space="0" w:color="auto"/>
            <w:bottom w:val="none" w:sz="0" w:space="0" w:color="auto"/>
            <w:right w:val="none" w:sz="0" w:space="0" w:color="auto"/>
          </w:divBdr>
        </w:div>
        <w:div w:id="1133523837">
          <w:marLeft w:val="480"/>
          <w:marRight w:val="0"/>
          <w:marTop w:val="0"/>
          <w:marBottom w:val="0"/>
          <w:divBdr>
            <w:top w:val="none" w:sz="0" w:space="0" w:color="auto"/>
            <w:left w:val="none" w:sz="0" w:space="0" w:color="auto"/>
            <w:bottom w:val="none" w:sz="0" w:space="0" w:color="auto"/>
            <w:right w:val="none" w:sz="0" w:space="0" w:color="auto"/>
          </w:divBdr>
        </w:div>
        <w:div w:id="1227227915">
          <w:marLeft w:val="480"/>
          <w:marRight w:val="0"/>
          <w:marTop w:val="0"/>
          <w:marBottom w:val="0"/>
          <w:divBdr>
            <w:top w:val="none" w:sz="0" w:space="0" w:color="auto"/>
            <w:left w:val="none" w:sz="0" w:space="0" w:color="auto"/>
            <w:bottom w:val="none" w:sz="0" w:space="0" w:color="auto"/>
            <w:right w:val="none" w:sz="0" w:space="0" w:color="auto"/>
          </w:divBdr>
        </w:div>
        <w:div w:id="1259557942">
          <w:marLeft w:val="480"/>
          <w:marRight w:val="0"/>
          <w:marTop w:val="0"/>
          <w:marBottom w:val="0"/>
          <w:divBdr>
            <w:top w:val="none" w:sz="0" w:space="0" w:color="auto"/>
            <w:left w:val="none" w:sz="0" w:space="0" w:color="auto"/>
            <w:bottom w:val="none" w:sz="0" w:space="0" w:color="auto"/>
            <w:right w:val="none" w:sz="0" w:space="0" w:color="auto"/>
          </w:divBdr>
        </w:div>
        <w:div w:id="1352145903">
          <w:marLeft w:val="480"/>
          <w:marRight w:val="0"/>
          <w:marTop w:val="0"/>
          <w:marBottom w:val="0"/>
          <w:divBdr>
            <w:top w:val="none" w:sz="0" w:space="0" w:color="auto"/>
            <w:left w:val="none" w:sz="0" w:space="0" w:color="auto"/>
            <w:bottom w:val="none" w:sz="0" w:space="0" w:color="auto"/>
            <w:right w:val="none" w:sz="0" w:space="0" w:color="auto"/>
          </w:divBdr>
        </w:div>
        <w:div w:id="1361275894">
          <w:marLeft w:val="480"/>
          <w:marRight w:val="0"/>
          <w:marTop w:val="0"/>
          <w:marBottom w:val="0"/>
          <w:divBdr>
            <w:top w:val="none" w:sz="0" w:space="0" w:color="auto"/>
            <w:left w:val="none" w:sz="0" w:space="0" w:color="auto"/>
            <w:bottom w:val="none" w:sz="0" w:space="0" w:color="auto"/>
            <w:right w:val="none" w:sz="0" w:space="0" w:color="auto"/>
          </w:divBdr>
        </w:div>
        <w:div w:id="1409693839">
          <w:marLeft w:val="480"/>
          <w:marRight w:val="0"/>
          <w:marTop w:val="0"/>
          <w:marBottom w:val="0"/>
          <w:divBdr>
            <w:top w:val="none" w:sz="0" w:space="0" w:color="auto"/>
            <w:left w:val="none" w:sz="0" w:space="0" w:color="auto"/>
            <w:bottom w:val="none" w:sz="0" w:space="0" w:color="auto"/>
            <w:right w:val="none" w:sz="0" w:space="0" w:color="auto"/>
          </w:divBdr>
        </w:div>
        <w:div w:id="1528106216">
          <w:marLeft w:val="480"/>
          <w:marRight w:val="0"/>
          <w:marTop w:val="0"/>
          <w:marBottom w:val="0"/>
          <w:divBdr>
            <w:top w:val="none" w:sz="0" w:space="0" w:color="auto"/>
            <w:left w:val="none" w:sz="0" w:space="0" w:color="auto"/>
            <w:bottom w:val="none" w:sz="0" w:space="0" w:color="auto"/>
            <w:right w:val="none" w:sz="0" w:space="0" w:color="auto"/>
          </w:divBdr>
        </w:div>
        <w:div w:id="1553268823">
          <w:marLeft w:val="480"/>
          <w:marRight w:val="0"/>
          <w:marTop w:val="0"/>
          <w:marBottom w:val="0"/>
          <w:divBdr>
            <w:top w:val="none" w:sz="0" w:space="0" w:color="auto"/>
            <w:left w:val="none" w:sz="0" w:space="0" w:color="auto"/>
            <w:bottom w:val="none" w:sz="0" w:space="0" w:color="auto"/>
            <w:right w:val="none" w:sz="0" w:space="0" w:color="auto"/>
          </w:divBdr>
        </w:div>
        <w:div w:id="1622764167">
          <w:marLeft w:val="480"/>
          <w:marRight w:val="0"/>
          <w:marTop w:val="0"/>
          <w:marBottom w:val="0"/>
          <w:divBdr>
            <w:top w:val="none" w:sz="0" w:space="0" w:color="auto"/>
            <w:left w:val="none" w:sz="0" w:space="0" w:color="auto"/>
            <w:bottom w:val="none" w:sz="0" w:space="0" w:color="auto"/>
            <w:right w:val="none" w:sz="0" w:space="0" w:color="auto"/>
          </w:divBdr>
        </w:div>
        <w:div w:id="1629509421">
          <w:marLeft w:val="480"/>
          <w:marRight w:val="0"/>
          <w:marTop w:val="0"/>
          <w:marBottom w:val="0"/>
          <w:divBdr>
            <w:top w:val="none" w:sz="0" w:space="0" w:color="auto"/>
            <w:left w:val="none" w:sz="0" w:space="0" w:color="auto"/>
            <w:bottom w:val="none" w:sz="0" w:space="0" w:color="auto"/>
            <w:right w:val="none" w:sz="0" w:space="0" w:color="auto"/>
          </w:divBdr>
        </w:div>
        <w:div w:id="1633903563">
          <w:marLeft w:val="480"/>
          <w:marRight w:val="0"/>
          <w:marTop w:val="0"/>
          <w:marBottom w:val="0"/>
          <w:divBdr>
            <w:top w:val="none" w:sz="0" w:space="0" w:color="auto"/>
            <w:left w:val="none" w:sz="0" w:space="0" w:color="auto"/>
            <w:bottom w:val="none" w:sz="0" w:space="0" w:color="auto"/>
            <w:right w:val="none" w:sz="0" w:space="0" w:color="auto"/>
          </w:divBdr>
        </w:div>
        <w:div w:id="1697972642">
          <w:marLeft w:val="480"/>
          <w:marRight w:val="0"/>
          <w:marTop w:val="0"/>
          <w:marBottom w:val="0"/>
          <w:divBdr>
            <w:top w:val="none" w:sz="0" w:space="0" w:color="auto"/>
            <w:left w:val="none" w:sz="0" w:space="0" w:color="auto"/>
            <w:bottom w:val="none" w:sz="0" w:space="0" w:color="auto"/>
            <w:right w:val="none" w:sz="0" w:space="0" w:color="auto"/>
          </w:divBdr>
        </w:div>
        <w:div w:id="1790397733">
          <w:marLeft w:val="480"/>
          <w:marRight w:val="0"/>
          <w:marTop w:val="0"/>
          <w:marBottom w:val="0"/>
          <w:divBdr>
            <w:top w:val="none" w:sz="0" w:space="0" w:color="auto"/>
            <w:left w:val="none" w:sz="0" w:space="0" w:color="auto"/>
            <w:bottom w:val="none" w:sz="0" w:space="0" w:color="auto"/>
            <w:right w:val="none" w:sz="0" w:space="0" w:color="auto"/>
          </w:divBdr>
        </w:div>
        <w:div w:id="1826703826">
          <w:marLeft w:val="480"/>
          <w:marRight w:val="0"/>
          <w:marTop w:val="0"/>
          <w:marBottom w:val="0"/>
          <w:divBdr>
            <w:top w:val="none" w:sz="0" w:space="0" w:color="auto"/>
            <w:left w:val="none" w:sz="0" w:space="0" w:color="auto"/>
            <w:bottom w:val="none" w:sz="0" w:space="0" w:color="auto"/>
            <w:right w:val="none" w:sz="0" w:space="0" w:color="auto"/>
          </w:divBdr>
        </w:div>
        <w:div w:id="1832676037">
          <w:marLeft w:val="480"/>
          <w:marRight w:val="0"/>
          <w:marTop w:val="0"/>
          <w:marBottom w:val="0"/>
          <w:divBdr>
            <w:top w:val="none" w:sz="0" w:space="0" w:color="auto"/>
            <w:left w:val="none" w:sz="0" w:space="0" w:color="auto"/>
            <w:bottom w:val="none" w:sz="0" w:space="0" w:color="auto"/>
            <w:right w:val="none" w:sz="0" w:space="0" w:color="auto"/>
          </w:divBdr>
        </w:div>
        <w:div w:id="1926068310">
          <w:marLeft w:val="480"/>
          <w:marRight w:val="0"/>
          <w:marTop w:val="0"/>
          <w:marBottom w:val="0"/>
          <w:divBdr>
            <w:top w:val="none" w:sz="0" w:space="0" w:color="auto"/>
            <w:left w:val="none" w:sz="0" w:space="0" w:color="auto"/>
            <w:bottom w:val="none" w:sz="0" w:space="0" w:color="auto"/>
            <w:right w:val="none" w:sz="0" w:space="0" w:color="auto"/>
          </w:divBdr>
        </w:div>
        <w:div w:id="1965383345">
          <w:marLeft w:val="480"/>
          <w:marRight w:val="0"/>
          <w:marTop w:val="0"/>
          <w:marBottom w:val="0"/>
          <w:divBdr>
            <w:top w:val="none" w:sz="0" w:space="0" w:color="auto"/>
            <w:left w:val="none" w:sz="0" w:space="0" w:color="auto"/>
            <w:bottom w:val="none" w:sz="0" w:space="0" w:color="auto"/>
            <w:right w:val="none" w:sz="0" w:space="0" w:color="auto"/>
          </w:divBdr>
        </w:div>
        <w:div w:id="1984115256">
          <w:marLeft w:val="480"/>
          <w:marRight w:val="0"/>
          <w:marTop w:val="0"/>
          <w:marBottom w:val="0"/>
          <w:divBdr>
            <w:top w:val="none" w:sz="0" w:space="0" w:color="auto"/>
            <w:left w:val="none" w:sz="0" w:space="0" w:color="auto"/>
            <w:bottom w:val="none" w:sz="0" w:space="0" w:color="auto"/>
            <w:right w:val="none" w:sz="0" w:space="0" w:color="auto"/>
          </w:divBdr>
        </w:div>
        <w:div w:id="2068407230">
          <w:marLeft w:val="480"/>
          <w:marRight w:val="0"/>
          <w:marTop w:val="0"/>
          <w:marBottom w:val="0"/>
          <w:divBdr>
            <w:top w:val="none" w:sz="0" w:space="0" w:color="auto"/>
            <w:left w:val="none" w:sz="0" w:space="0" w:color="auto"/>
            <w:bottom w:val="none" w:sz="0" w:space="0" w:color="auto"/>
            <w:right w:val="none" w:sz="0" w:space="0" w:color="auto"/>
          </w:divBdr>
        </w:div>
      </w:divsChild>
    </w:div>
    <w:div w:id="210044763">
      <w:bodyDiv w:val="1"/>
      <w:marLeft w:val="0"/>
      <w:marRight w:val="0"/>
      <w:marTop w:val="0"/>
      <w:marBottom w:val="0"/>
      <w:divBdr>
        <w:top w:val="none" w:sz="0" w:space="0" w:color="auto"/>
        <w:left w:val="none" w:sz="0" w:space="0" w:color="auto"/>
        <w:bottom w:val="none" w:sz="0" w:space="0" w:color="auto"/>
        <w:right w:val="none" w:sz="0" w:space="0" w:color="auto"/>
      </w:divBdr>
    </w:div>
    <w:div w:id="210119194">
      <w:bodyDiv w:val="1"/>
      <w:marLeft w:val="0"/>
      <w:marRight w:val="0"/>
      <w:marTop w:val="0"/>
      <w:marBottom w:val="0"/>
      <w:divBdr>
        <w:top w:val="none" w:sz="0" w:space="0" w:color="auto"/>
        <w:left w:val="none" w:sz="0" w:space="0" w:color="auto"/>
        <w:bottom w:val="none" w:sz="0" w:space="0" w:color="auto"/>
        <w:right w:val="none" w:sz="0" w:space="0" w:color="auto"/>
      </w:divBdr>
    </w:div>
    <w:div w:id="210575668">
      <w:bodyDiv w:val="1"/>
      <w:marLeft w:val="0"/>
      <w:marRight w:val="0"/>
      <w:marTop w:val="0"/>
      <w:marBottom w:val="0"/>
      <w:divBdr>
        <w:top w:val="none" w:sz="0" w:space="0" w:color="auto"/>
        <w:left w:val="none" w:sz="0" w:space="0" w:color="auto"/>
        <w:bottom w:val="none" w:sz="0" w:space="0" w:color="auto"/>
        <w:right w:val="none" w:sz="0" w:space="0" w:color="auto"/>
      </w:divBdr>
    </w:div>
    <w:div w:id="210730473">
      <w:bodyDiv w:val="1"/>
      <w:marLeft w:val="0"/>
      <w:marRight w:val="0"/>
      <w:marTop w:val="0"/>
      <w:marBottom w:val="0"/>
      <w:divBdr>
        <w:top w:val="none" w:sz="0" w:space="0" w:color="auto"/>
        <w:left w:val="none" w:sz="0" w:space="0" w:color="auto"/>
        <w:bottom w:val="none" w:sz="0" w:space="0" w:color="auto"/>
        <w:right w:val="none" w:sz="0" w:space="0" w:color="auto"/>
      </w:divBdr>
    </w:div>
    <w:div w:id="210776044">
      <w:bodyDiv w:val="1"/>
      <w:marLeft w:val="0"/>
      <w:marRight w:val="0"/>
      <w:marTop w:val="0"/>
      <w:marBottom w:val="0"/>
      <w:divBdr>
        <w:top w:val="none" w:sz="0" w:space="0" w:color="auto"/>
        <w:left w:val="none" w:sz="0" w:space="0" w:color="auto"/>
        <w:bottom w:val="none" w:sz="0" w:space="0" w:color="auto"/>
        <w:right w:val="none" w:sz="0" w:space="0" w:color="auto"/>
      </w:divBdr>
    </w:div>
    <w:div w:id="211116140">
      <w:bodyDiv w:val="1"/>
      <w:marLeft w:val="0"/>
      <w:marRight w:val="0"/>
      <w:marTop w:val="0"/>
      <w:marBottom w:val="0"/>
      <w:divBdr>
        <w:top w:val="none" w:sz="0" w:space="0" w:color="auto"/>
        <w:left w:val="none" w:sz="0" w:space="0" w:color="auto"/>
        <w:bottom w:val="none" w:sz="0" w:space="0" w:color="auto"/>
        <w:right w:val="none" w:sz="0" w:space="0" w:color="auto"/>
      </w:divBdr>
    </w:div>
    <w:div w:id="211425504">
      <w:bodyDiv w:val="1"/>
      <w:marLeft w:val="0"/>
      <w:marRight w:val="0"/>
      <w:marTop w:val="0"/>
      <w:marBottom w:val="0"/>
      <w:divBdr>
        <w:top w:val="none" w:sz="0" w:space="0" w:color="auto"/>
        <w:left w:val="none" w:sz="0" w:space="0" w:color="auto"/>
        <w:bottom w:val="none" w:sz="0" w:space="0" w:color="auto"/>
        <w:right w:val="none" w:sz="0" w:space="0" w:color="auto"/>
      </w:divBdr>
    </w:div>
    <w:div w:id="211576255">
      <w:bodyDiv w:val="1"/>
      <w:marLeft w:val="0"/>
      <w:marRight w:val="0"/>
      <w:marTop w:val="0"/>
      <w:marBottom w:val="0"/>
      <w:divBdr>
        <w:top w:val="none" w:sz="0" w:space="0" w:color="auto"/>
        <w:left w:val="none" w:sz="0" w:space="0" w:color="auto"/>
        <w:bottom w:val="none" w:sz="0" w:space="0" w:color="auto"/>
        <w:right w:val="none" w:sz="0" w:space="0" w:color="auto"/>
      </w:divBdr>
    </w:div>
    <w:div w:id="211618641">
      <w:bodyDiv w:val="1"/>
      <w:marLeft w:val="0"/>
      <w:marRight w:val="0"/>
      <w:marTop w:val="0"/>
      <w:marBottom w:val="0"/>
      <w:divBdr>
        <w:top w:val="none" w:sz="0" w:space="0" w:color="auto"/>
        <w:left w:val="none" w:sz="0" w:space="0" w:color="auto"/>
        <w:bottom w:val="none" w:sz="0" w:space="0" w:color="auto"/>
        <w:right w:val="none" w:sz="0" w:space="0" w:color="auto"/>
      </w:divBdr>
    </w:div>
    <w:div w:id="211699849">
      <w:bodyDiv w:val="1"/>
      <w:marLeft w:val="0"/>
      <w:marRight w:val="0"/>
      <w:marTop w:val="0"/>
      <w:marBottom w:val="0"/>
      <w:divBdr>
        <w:top w:val="none" w:sz="0" w:space="0" w:color="auto"/>
        <w:left w:val="none" w:sz="0" w:space="0" w:color="auto"/>
        <w:bottom w:val="none" w:sz="0" w:space="0" w:color="auto"/>
        <w:right w:val="none" w:sz="0" w:space="0" w:color="auto"/>
      </w:divBdr>
    </w:div>
    <w:div w:id="212696879">
      <w:bodyDiv w:val="1"/>
      <w:marLeft w:val="0"/>
      <w:marRight w:val="0"/>
      <w:marTop w:val="0"/>
      <w:marBottom w:val="0"/>
      <w:divBdr>
        <w:top w:val="none" w:sz="0" w:space="0" w:color="auto"/>
        <w:left w:val="none" w:sz="0" w:space="0" w:color="auto"/>
        <w:bottom w:val="none" w:sz="0" w:space="0" w:color="auto"/>
        <w:right w:val="none" w:sz="0" w:space="0" w:color="auto"/>
      </w:divBdr>
    </w:div>
    <w:div w:id="212741983">
      <w:bodyDiv w:val="1"/>
      <w:marLeft w:val="0"/>
      <w:marRight w:val="0"/>
      <w:marTop w:val="0"/>
      <w:marBottom w:val="0"/>
      <w:divBdr>
        <w:top w:val="none" w:sz="0" w:space="0" w:color="auto"/>
        <w:left w:val="none" w:sz="0" w:space="0" w:color="auto"/>
        <w:bottom w:val="none" w:sz="0" w:space="0" w:color="auto"/>
        <w:right w:val="none" w:sz="0" w:space="0" w:color="auto"/>
      </w:divBdr>
    </w:div>
    <w:div w:id="213275014">
      <w:bodyDiv w:val="1"/>
      <w:marLeft w:val="0"/>
      <w:marRight w:val="0"/>
      <w:marTop w:val="0"/>
      <w:marBottom w:val="0"/>
      <w:divBdr>
        <w:top w:val="none" w:sz="0" w:space="0" w:color="auto"/>
        <w:left w:val="none" w:sz="0" w:space="0" w:color="auto"/>
        <w:bottom w:val="none" w:sz="0" w:space="0" w:color="auto"/>
        <w:right w:val="none" w:sz="0" w:space="0" w:color="auto"/>
      </w:divBdr>
    </w:div>
    <w:div w:id="213784305">
      <w:bodyDiv w:val="1"/>
      <w:marLeft w:val="0"/>
      <w:marRight w:val="0"/>
      <w:marTop w:val="0"/>
      <w:marBottom w:val="0"/>
      <w:divBdr>
        <w:top w:val="none" w:sz="0" w:space="0" w:color="auto"/>
        <w:left w:val="none" w:sz="0" w:space="0" w:color="auto"/>
        <w:bottom w:val="none" w:sz="0" w:space="0" w:color="auto"/>
        <w:right w:val="none" w:sz="0" w:space="0" w:color="auto"/>
      </w:divBdr>
    </w:div>
    <w:div w:id="214395976">
      <w:bodyDiv w:val="1"/>
      <w:marLeft w:val="0"/>
      <w:marRight w:val="0"/>
      <w:marTop w:val="0"/>
      <w:marBottom w:val="0"/>
      <w:divBdr>
        <w:top w:val="none" w:sz="0" w:space="0" w:color="auto"/>
        <w:left w:val="none" w:sz="0" w:space="0" w:color="auto"/>
        <w:bottom w:val="none" w:sz="0" w:space="0" w:color="auto"/>
        <w:right w:val="none" w:sz="0" w:space="0" w:color="auto"/>
      </w:divBdr>
    </w:div>
    <w:div w:id="214859362">
      <w:bodyDiv w:val="1"/>
      <w:marLeft w:val="0"/>
      <w:marRight w:val="0"/>
      <w:marTop w:val="0"/>
      <w:marBottom w:val="0"/>
      <w:divBdr>
        <w:top w:val="none" w:sz="0" w:space="0" w:color="auto"/>
        <w:left w:val="none" w:sz="0" w:space="0" w:color="auto"/>
        <w:bottom w:val="none" w:sz="0" w:space="0" w:color="auto"/>
        <w:right w:val="none" w:sz="0" w:space="0" w:color="auto"/>
      </w:divBdr>
    </w:div>
    <w:div w:id="215315825">
      <w:bodyDiv w:val="1"/>
      <w:marLeft w:val="0"/>
      <w:marRight w:val="0"/>
      <w:marTop w:val="0"/>
      <w:marBottom w:val="0"/>
      <w:divBdr>
        <w:top w:val="none" w:sz="0" w:space="0" w:color="auto"/>
        <w:left w:val="none" w:sz="0" w:space="0" w:color="auto"/>
        <w:bottom w:val="none" w:sz="0" w:space="0" w:color="auto"/>
        <w:right w:val="none" w:sz="0" w:space="0" w:color="auto"/>
      </w:divBdr>
    </w:div>
    <w:div w:id="215431642">
      <w:bodyDiv w:val="1"/>
      <w:marLeft w:val="0"/>
      <w:marRight w:val="0"/>
      <w:marTop w:val="0"/>
      <w:marBottom w:val="0"/>
      <w:divBdr>
        <w:top w:val="none" w:sz="0" w:space="0" w:color="auto"/>
        <w:left w:val="none" w:sz="0" w:space="0" w:color="auto"/>
        <w:bottom w:val="none" w:sz="0" w:space="0" w:color="auto"/>
        <w:right w:val="none" w:sz="0" w:space="0" w:color="auto"/>
      </w:divBdr>
    </w:div>
    <w:div w:id="215433645">
      <w:bodyDiv w:val="1"/>
      <w:marLeft w:val="0"/>
      <w:marRight w:val="0"/>
      <w:marTop w:val="0"/>
      <w:marBottom w:val="0"/>
      <w:divBdr>
        <w:top w:val="none" w:sz="0" w:space="0" w:color="auto"/>
        <w:left w:val="none" w:sz="0" w:space="0" w:color="auto"/>
        <w:bottom w:val="none" w:sz="0" w:space="0" w:color="auto"/>
        <w:right w:val="none" w:sz="0" w:space="0" w:color="auto"/>
      </w:divBdr>
    </w:div>
    <w:div w:id="216867604">
      <w:bodyDiv w:val="1"/>
      <w:marLeft w:val="0"/>
      <w:marRight w:val="0"/>
      <w:marTop w:val="0"/>
      <w:marBottom w:val="0"/>
      <w:divBdr>
        <w:top w:val="none" w:sz="0" w:space="0" w:color="auto"/>
        <w:left w:val="none" w:sz="0" w:space="0" w:color="auto"/>
        <w:bottom w:val="none" w:sz="0" w:space="0" w:color="auto"/>
        <w:right w:val="none" w:sz="0" w:space="0" w:color="auto"/>
      </w:divBdr>
    </w:div>
    <w:div w:id="217398545">
      <w:bodyDiv w:val="1"/>
      <w:marLeft w:val="0"/>
      <w:marRight w:val="0"/>
      <w:marTop w:val="0"/>
      <w:marBottom w:val="0"/>
      <w:divBdr>
        <w:top w:val="none" w:sz="0" w:space="0" w:color="auto"/>
        <w:left w:val="none" w:sz="0" w:space="0" w:color="auto"/>
        <w:bottom w:val="none" w:sz="0" w:space="0" w:color="auto"/>
        <w:right w:val="none" w:sz="0" w:space="0" w:color="auto"/>
      </w:divBdr>
    </w:div>
    <w:div w:id="217786776">
      <w:bodyDiv w:val="1"/>
      <w:marLeft w:val="0"/>
      <w:marRight w:val="0"/>
      <w:marTop w:val="0"/>
      <w:marBottom w:val="0"/>
      <w:divBdr>
        <w:top w:val="none" w:sz="0" w:space="0" w:color="auto"/>
        <w:left w:val="none" w:sz="0" w:space="0" w:color="auto"/>
        <w:bottom w:val="none" w:sz="0" w:space="0" w:color="auto"/>
        <w:right w:val="none" w:sz="0" w:space="0" w:color="auto"/>
      </w:divBdr>
    </w:div>
    <w:div w:id="217981896">
      <w:bodyDiv w:val="1"/>
      <w:marLeft w:val="0"/>
      <w:marRight w:val="0"/>
      <w:marTop w:val="0"/>
      <w:marBottom w:val="0"/>
      <w:divBdr>
        <w:top w:val="none" w:sz="0" w:space="0" w:color="auto"/>
        <w:left w:val="none" w:sz="0" w:space="0" w:color="auto"/>
        <w:bottom w:val="none" w:sz="0" w:space="0" w:color="auto"/>
        <w:right w:val="none" w:sz="0" w:space="0" w:color="auto"/>
      </w:divBdr>
    </w:div>
    <w:div w:id="218059759">
      <w:bodyDiv w:val="1"/>
      <w:marLeft w:val="0"/>
      <w:marRight w:val="0"/>
      <w:marTop w:val="0"/>
      <w:marBottom w:val="0"/>
      <w:divBdr>
        <w:top w:val="none" w:sz="0" w:space="0" w:color="auto"/>
        <w:left w:val="none" w:sz="0" w:space="0" w:color="auto"/>
        <w:bottom w:val="none" w:sz="0" w:space="0" w:color="auto"/>
        <w:right w:val="none" w:sz="0" w:space="0" w:color="auto"/>
      </w:divBdr>
      <w:divsChild>
        <w:div w:id="163607">
          <w:marLeft w:val="480"/>
          <w:marRight w:val="0"/>
          <w:marTop w:val="0"/>
          <w:marBottom w:val="0"/>
          <w:divBdr>
            <w:top w:val="none" w:sz="0" w:space="0" w:color="auto"/>
            <w:left w:val="none" w:sz="0" w:space="0" w:color="auto"/>
            <w:bottom w:val="none" w:sz="0" w:space="0" w:color="auto"/>
            <w:right w:val="none" w:sz="0" w:space="0" w:color="auto"/>
          </w:divBdr>
        </w:div>
        <w:div w:id="92021686">
          <w:marLeft w:val="480"/>
          <w:marRight w:val="0"/>
          <w:marTop w:val="0"/>
          <w:marBottom w:val="0"/>
          <w:divBdr>
            <w:top w:val="none" w:sz="0" w:space="0" w:color="auto"/>
            <w:left w:val="none" w:sz="0" w:space="0" w:color="auto"/>
            <w:bottom w:val="none" w:sz="0" w:space="0" w:color="auto"/>
            <w:right w:val="none" w:sz="0" w:space="0" w:color="auto"/>
          </w:divBdr>
        </w:div>
        <w:div w:id="115367616">
          <w:marLeft w:val="480"/>
          <w:marRight w:val="0"/>
          <w:marTop w:val="0"/>
          <w:marBottom w:val="0"/>
          <w:divBdr>
            <w:top w:val="none" w:sz="0" w:space="0" w:color="auto"/>
            <w:left w:val="none" w:sz="0" w:space="0" w:color="auto"/>
            <w:bottom w:val="none" w:sz="0" w:space="0" w:color="auto"/>
            <w:right w:val="none" w:sz="0" w:space="0" w:color="auto"/>
          </w:divBdr>
        </w:div>
        <w:div w:id="204954214">
          <w:marLeft w:val="480"/>
          <w:marRight w:val="0"/>
          <w:marTop w:val="0"/>
          <w:marBottom w:val="0"/>
          <w:divBdr>
            <w:top w:val="none" w:sz="0" w:space="0" w:color="auto"/>
            <w:left w:val="none" w:sz="0" w:space="0" w:color="auto"/>
            <w:bottom w:val="none" w:sz="0" w:space="0" w:color="auto"/>
            <w:right w:val="none" w:sz="0" w:space="0" w:color="auto"/>
          </w:divBdr>
        </w:div>
        <w:div w:id="212734826">
          <w:marLeft w:val="480"/>
          <w:marRight w:val="0"/>
          <w:marTop w:val="0"/>
          <w:marBottom w:val="0"/>
          <w:divBdr>
            <w:top w:val="none" w:sz="0" w:space="0" w:color="auto"/>
            <w:left w:val="none" w:sz="0" w:space="0" w:color="auto"/>
            <w:bottom w:val="none" w:sz="0" w:space="0" w:color="auto"/>
            <w:right w:val="none" w:sz="0" w:space="0" w:color="auto"/>
          </w:divBdr>
        </w:div>
        <w:div w:id="261687588">
          <w:marLeft w:val="480"/>
          <w:marRight w:val="0"/>
          <w:marTop w:val="0"/>
          <w:marBottom w:val="0"/>
          <w:divBdr>
            <w:top w:val="none" w:sz="0" w:space="0" w:color="auto"/>
            <w:left w:val="none" w:sz="0" w:space="0" w:color="auto"/>
            <w:bottom w:val="none" w:sz="0" w:space="0" w:color="auto"/>
            <w:right w:val="none" w:sz="0" w:space="0" w:color="auto"/>
          </w:divBdr>
        </w:div>
        <w:div w:id="291832485">
          <w:marLeft w:val="480"/>
          <w:marRight w:val="0"/>
          <w:marTop w:val="0"/>
          <w:marBottom w:val="0"/>
          <w:divBdr>
            <w:top w:val="none" w:sz="0" w:space="0" w:color="auto"/>
            <w:left w:val="none" w:sz="0" w:space="0" w:color="auto"/>
            <w:bottom w:val="none" w:sz="0" w:space="0" w:color="auto"/>
            <w:right w:val="none" w:sz="0" w:space="0" w:color="auto"/>
          </w:divBdr>
        </w:div>
        <w:div w:id="504904605">
          <w:marLeft w:val="480"/>
          <w:marRight w:val="0"/>
          <w:marTop w:val="0"/>
          <w:marBottom w:val="0"/>
          <w:divBdr>
            <w:top w:val="none" w:sz="0" w:space="0" w:color="auto"/>
            <w:left w:val="none" w:sz="0" w:space="0" w:color="auto"/>
            <w:bottom w:val="none" w:sz="0" w:space="0" w:color="auto"/>
            <w:right w:val="none" w:sz="0" w:space="0" w:color="auto"/>
          </w:divBdr>
        </w:div>
        <w:div w:id="578293401">
          <w:marLeft w:val="480"/>
          <w:marRight w:val="0"/>
          <w:marTop w:val="0"/>
          <w:marBottom w:val="0"/>
          <w:divBdr>
            <w:top w:val="none" w:sz="0" w:space="0" w:color="auto"/>
            <w:left w:val="none" w:sz="0" w:space="0" w:color="auto"/>
            <w:bottom w:val="none" w:sz="0" w:space="0" w:color="auto"/>
            <w:right w:val="none" w:sz="0" w:space="0" w:color="auto"/>
          </w:divBdr>
        </w:div>
        <w:div w:id="758058794">
          <w:marLeft w:val="480"/>
          <w:marRight w:val="0"/>
          <w:marTop w:val="0"/>
          <w:marBottom w:val="0"/>
          <w:divBdr>
            <w:top w:val="none" w:sz="0" w:space="0" w:color="auto"/>
            <w:left w:val="none" w:sz="0" w:space="0" w:color="auto"/>
            <w:bottom w:val="none" w:sz="0" w:space="0" w:color="auto"/>
            <w:right w:val="none" w:sz="0" w:space="0" w:color="auto"/>
          </w:divBdr>
        </w:div>
        <w:div w:id="833255319">
          <w:marLeft w:val="480"/>
          <w:marRight w:val="0"/>
          <w:marTop w:val="0"/>
          <w:marBottom w:val="0"/>
          <w:divBdr>
            <w:top w:val="none" w:sz="0" w:space="0" w:color="auto"/>
            <w:left w:val="none" w:sz="0" w:space="0" w:color="auto"/>
            <w:bottom w:val="none" w:sz="0" w:space="0" w:color="auto"/>
            <w:right w:val="none" w:sz="0" w:space="0" w:color="auto"/>
          </w:divBdr>
        </w:div>
        <w:div w:id="869295286">
          <w:marLeft w:val="480"/>
          <w:marRight w:val="0"/>
          <w:marTop w:val="0"/>
          <w:marBottom w:val="0"/>
          <w:divBdr>
            <w:top w:val="none" w:sz="0" w:space="0" w:color="auto"/>
            <w:left w:val="none" w:sz="0" w:space="0" w:color="auto"/>
            <w:bottom w:val="none" w:sz="0" w:space="0" w:color="auto"/>
            <w:right w:val="none" w:sz="0" w:space="0" w:color="auto"/>
          </w:divBdr>
        </w:div>
        <w:div w:id="911550282">
          <w:marLeft w:val="480"/>
          <w:marRight w:val="0"/>
          <w:marTop w:val="0"/>
          <w:marBottom w:val="0"/>
          <w:divBdr>
            <w:top w:val="none" w:sz="0" w:space="0" w:color="auto"/>
            <w:left w:val="none" w:sz="0" w:space="0" w:color="auto"/>
            <w:bottom w:val="none" w:sz="0" w:space="0" w:color="auto"/>
            <w:right w:val="none" w:sz="0" w:space="0" w:color="auto"/>
          </w:divBdr>
        </w:div>
        <w:div w:id="947857256">
          <w:marLeft w:val="480"/>
          <w:marRight w:val="0"/>
          <w:marTop w:val="0"/>
          <w:marBottom w:val="0"/>
          <w:divBdr>
            <w:top w:val="none" w:sz="0" w:space="0" w:color="auto"/>
            <w:left w:val="none" w:sz="0" w:space="0" w:color="auto"/>
            <w:bottom w:val="none" w:sz="0" w:space="0" w:color="auto"/>
            <w:right w:val="none" w:sz="0" w:space="0" w:color="auto"/>
          </w:divBdr>
        </w:div>
        <w:div w:id="971979911">
          <w:marLeft w:val="480"/>
          <w:marRight w:val="0"/>
          <w:marTop w:val="0"/>
          <w:marBottom w:val="0"/>
          <w:divBdr>
            <w:top w:val="none" w:sz="0" w:space="0" w:color="auto"/>
            <w:left w:val="none" w:sz="0" w:space="0" w:color="auto"/>
            <w:bottom w:val="none" w:sz="0" w:space="0" w:color="auto"/>
            <w:right w:val="none" w:sz="0" w:space="0" w:color="auto"/>
          </w:divBdr>
        </w:div>
        <w:div w:id="1127775684">
          <w:marLeft w:val="480"/>
          <w:marRight w:val="0"/>
          <w:marTop w:val="0"/>
          <w:marBottom w:val="0"/>
          <w:divBdr>
            <w:top w:val="none" w:sz="0" w:space="0" w:color="auto"/>
            <w:left w:val="none" w:sz="0" w:space="0" w:color="auto"/>
            <w:bottom w:val="none" w:sz="0" w:space="0" w:color="auto"/>
            <w:right w:val="none" w:sz="0" w:space="0" w:color="auto"/>
          </w:divBdr>
        </w:div>
        <w:div w:id="1202667520">
          <w:marLeft w:val="480"/>
          <w:marRight w:val="0"/>
          <w:marTop w:val="0"/>
          <w:marBottom w:val="0"/>
          <w:divBdr>
            <w:top w:val="none" w:sz="0" w:space="0" w:color="auto"/>
            <w:left w:val="none" w:sz="0" w:space="0" w:color="auto"/>
            <w:bottom w:val="none" w:sz="0" w:space="0" w:color="auto"/>
            <w:right w:val="none" w:sz="0" w:space="0" w:color="auto"/>
          </w:divBdr>
        </w:div>
        <w:div w:id="1204756717">
          <w:marLeft w:val="480"/>
          <w:marRight w:val="0"/>
          <w:marTop w:val="0"/>
          <w:marBottom w:val="0"/>
          <w:divBdr>
            <w:top w:val="none" w:sz="0" w:space="0" w:color="auto"/>
            <w:left w:val="none" w:sz="0" w:space="0" w:color="auto"/>
            <w:bottom w:val="none" w:sz="0" w:space="0" w:color="auto"/>
            <w:right w:val="none" w:sz="0" w:space="0" w:color="auto"/>
          </w:divBdr>
        </w:div>
        <w:div w:id="1286694797">
          <w:marLeft w:val="480"/>
          <w:marRight w:val="0"/>
          <w:marTop w:val="0"/>
          <w:marBottom w:val="0"/>
          <w:divBdr>
            <w:top w:val="none" w:sz="0" w:space="0" w:color="auto"/>
            <w:left w:val="none" w:sz="0" w:space="0" w:color="auto"/>
            <w:bottom w:val="none" w:sz="0" w:space="0" w:color="auto"/>
            <w:right w:val="none" w:sz="0" w:space="0" w:color="auto"/>
          </w:divBdr>
        </w:div>
        <w:div w:id="1293632080">
          <w:marLeft w:val="480"/>
          <w:marRight w:val="0"/>
          <w:marTop w:val="0"/>
          <w:marBottom w:val="0"/>
          <w:divBdr>
            <w:top w:val="none" w:sz="0" w:space="0" w:color="auto"/>
            <w:left w:val="none" w:sz="0" w:space="0" w:color="auto"/>
            <w:bottom w:val="none" w:sz="0" w:space="0" w:color="auto"/>
            <w:right w:val="none" w:sz="0" w:space="0" w:color="auto"/>
          </w:divBdr>
        </w:div>
        <w:div w:id="1461337487">
          <w:marLeft w:val="480"/>
          <w:marRight w:val="0"/>
          <w:marTop w:val="0"/>
          <w:marBottom w:val="0"/>
          <w:divBdr>
            <w:top w:val="none" w:sz="0" w:space="0" w:color="auto"/>
            <w:left w:val="none" w:sz="0" w:space="0" w:color="auto"/>
            <w:bottom w:val="none" w:sz="0" w:space="0" w:color="auto"/>
            <w:right w:val="none" w:sz="0" w:space="0" w:color="auto"/>
          </w:divBdr>
        </w:div>
        <w:div w:id="1636375723">
          <w:marLeft w:val="480"/>
          <w:marRight w:val="0"/>
          <w:marTop w:val="0"/>
          <w:marBottom w:val="0"/>
          <w:divBdr>
            <w:top w:val="none" w:sz="0" w:space="0" w:color="auto"/>
            <w:left w:val="none" w:sz="0" w:space="0" w:color="auto"/>
            <w:bottom w:val="none" w:sz="0" w:space="0" w:color="auto"/>
            <w:right w:val="none" w:sz="0" w:space="0" w:color="auto"/>
          </w:divBdr>
        </w:div>
        <w:div w:id="1669597686">
          <w:marLeft w:val="480"/>
          <w:marRight w:val="0"/>
          <w:marTop w:val="0"/>
          <w:marBottom w:val="0"/>
          <w:divBdr>
            <w:top w:val="none" w:sz="0" w:space="0" w:color="auto"/>
            <w:left w:val="none" w:sz="0" w:space="0" w:color="auto"/>
            <w:bottom w:val="none" w:sz="0" w:space="0" w:color="auto"/>
            <w:right w:val="none" w:sz="0" w:space="0" w:color="auto"/>
          </w:divBdr>
        </w:div>
        <w:div w:id="1747191033">
          <w:marLeft w:val="480"/>
          <w:marRight w:val="0"/>
          <w:marTop w:val="0"/>
          <w:marBottom w:val="0"/>
          <w:divBdr>
            <w:top w:val="none" w:sz="0" w:space="0" w:color="auto"/>
            <w:left w:val="none" w:sz="0" w:space="0" w:color="auto"/>
            <w:bottom w:val="none" w:sz="0" w:space="0" w:color="auto"/>
            <w:right w:val="none" w:sz="0" w:space="0" w:color="auto"/>
          </w:divBdr>
        </w:div>
        <w:div w:id="1750957218">
          <w:marLeft w:val="480"/>
          <w:marRight w:val="0"/>
          <w:marTop w:val="0"/>
          <w:marBottom w:val="0"/>
          <w:divBdr>
            <w:top w:val="none" w:sz="0" w:space="0" w:color="auto"/>
            <w:left w:val="none" w:sz="0" w:space="0" w:color="auto"/>
            <w:bottom w:val="none" w:sz="0" w:space="0" w:color="auto"/>
            <w:right w:val="none" w:sz="0" w:space="0" w:color="auto"/>
          </w:divBdr>
        </w:div>
      </w:divsChild>
    </w:div>
    <w:div w:id="218247968">
      <w:bodyDiv w:val="1"/>
      <w:marLeft w:val="0"/>
      <w:marRight w:val="0"/>
      <w:marTop w:val="0"/>
      <w:marBottom w:val="0"/>
      <w:divBdr>
        <w:top w:val="none" w:sz="0" w:space="0" w:color="auto"/>
        <w:left w:val="none" w:sz="0" w:space="0" w:color="auto"/>
        <w:bottom w:val="none" w:sz="0" w:space="0" w:color="auto"/>
        <w:right w:val="none" w:sz="0" w:space="0" w:color="auto"/>
      </w:divBdr>
    </w:div>
    <w:div w:id="218714881">
      <w:bodyDiv w:val="1"/>
      <w:marLeft w:val="0"/>
      <w:marRight w:val="0"/>
      <w:marTop w:val="0"/>
      <w:marBottom w:val="0"/>
      <w:divBdr>
        <w:top w:val="none" w:sz="0" w:space="0" w:color="auto"/>
        <w:left w:val="none" w:sz="0" w:space="0" w:color="auto"/>
        <w:bottom w:val="none" w:sz="0" w:space="0" w:color="auto"/>
        <w:right w:val="none" w:sz="0" w:space="0" w:color="auto"/>
      </w:divBdr>
    </w:div>
    <w:div w:id="219484334">
      <w:bodyDiv w:val="1"/>
      <w:marLeft w:val="0"/>
      <w:marRight w:val="0"/>
      <w:marTop w:val="0"/>
      <w:marBottom w:val="0"/>
      <w:divBdr>
        <w:top w:val="none" w:sz="0" w:space="0" w:color="auto"/>
        <w:left w:val="none" w:sz="0" w:space="0" w:color="auto"/>
        <w:bottom w:val="none" w:sz="0" w:space="0" w:color="auto"/>
        <w:right w:val="none" w:sz="0" w:space="0" w:color="auto"/>
      </w:divBdr>
    </w:div>
    <w:div w:id="219825330">
      <w:bodyDiv w:val="1"/>
      <w:marLeft w:val="0"/>
      <w:marRight w:val="0"/>
      <w:marTop w:val="0"/>
      <w:marBottom w:val="0"/>
      <w:divBdr>
        <w:top w:val="none" w:sz="0" w:space="0" w:color="auto"/>
        <w:left w:val="none" w:sz="0" w:space="0" w:color="auto"/>
        <w:bottom w:val="none" w:sz="0" w:space="0" w:color="auto"/>
        <w:right w:val="none" w:sz="0" w:space="0" w:color="auto"/>
      </w:divBdr>
    </w:div>
    <w:div w:id="220096985">
      <w:bodyDiv w:val="1"/>
      <w:marLeft w:val="0"/>
      <w:marRight w:val="0"/>
      <w:marTop w:val="0"/>
      <w:marBottom w:val="0"/>
      <w:divBdr>
        <w:top w:val="none" w:sz="0" w:space="0" w:color="auto"/>
        <w:left w:val="none" w:sz="0" w:space="0" w:color="auto"/>
        <w:bottom w:val="none" w:sz="0" w:space="0" w:color="auto"/>
        <w:right w:val="none" w:sz="0" w:space="0" w:color="auto"/>
      </w:divBdr>
    </w:div>
    <w:div w:id="220756665">
      <w:bodyDiv w:val="1"/>
      <w:marLeft w:val="0"/>
      <w:marRight w:val="0"/>
      <w:marTop w:val="0"/>
      <w:marBottom w:val="0"/>
      <w:divBdr>
        <w:top w:val="none" w:sz="0" w:space="0" w:color="auto"/>
        <w:left w:val="none" w:sz="0" w:space="0" w:color="auto"/>
        <w:bottom w:val="none" w:sz="0" w:space="0" w:color="auto"/>
        <w:right w:val="none" w:sz="0" w:space="0" w:color="auto"/>
      </w:divBdr>
      <w:divsChild>
        <w:div w:id="1896165067">
          <w:marLeft w:val="480"/>
          <w:marRight w:val="0"/>
          <w:marTop w:val="0"/>
          <w:marBottom w:val="0"/>
          <w:divBdr>
            <w:top w:val="none" w:sz="0" w:space="0" w:color="auto"/>
            <w:left w:val="none" w:sz="0" w:space="0" w:color="auto"/>
            <w:bottom w:val="none" w:sz="0" w:space="0" w:color="auto"/>
            <w:right w:val="none" w:sz="0" w:space="0" w:color="auto"/>
          </w:divBdr>
        </w:div>
        <w:div w:id="1408653577">
          <w:marLeft w:val="480"/>
          <w:marRight w:val="0"/>
          <w:marTop w:val="0"/>
          <w:marBottom w:val="0"/>
          <w:divBdr>
            <w:top w:val="none" w:sz="0" w:space="0" w:color="auto"/>
            <w:left w:val="none" w:sz="0" w:space="0" w:color="auto"/>
            <w:bottom w:val="none" w:sz="0" w:space="0" w:color="auto"/>
            <w:right w:val="none" w:sz="0" w:space="0" w:color="auto"/>
          </w:divBdr>
        </w:div>
        <w:div w:id="1361396438">
          <w:marLeft w:val="480"/>
          <w:marRight w:val="0"/>
          <w:marTop w:val="0"/>
          <w:marBottom w:val="0"/>
          <w:divBdr>
            <w:top w:val="none" w:sz="0" w:space="0" w:color="auto"/>
            <w:left w:val="none" w:sz="0" w:space="0" w:color="auto"/>
            <w:bottom w:val="none" w:sz="0" w:space="0" w:color="auto"/>
            <w:right w:val="none" w:sz="0" w:space="0" w:color="auto"/>
          </w:divBdr>
        </w:div>
        <w:div w:id="682896462">
          <w:marLeft w:val="480"/>
          <w:marRight w:val="0"/>
          <w:marTop w:val="0"/>
          <w:marBottom w:val="0"/>
          <w:divBdr>
            <w:top w:val="none" w:sz="0" w:space="0" w:color="auto"/>
            <w:left w:val="none" w:sz="0" w:space="0" w:color="auto"/>
            <w:bottom w:val="none" w:sz="0" w:space="0" w:color="auto"/>
            <w:right w:val="none" w:sz="0" w:space="0" w:color="auto"/>
          </w:divBdr>
        </w:div>
        <w:div w:id="1000961096">
          <w:marLeft w:val="480"/>
          <w:marRight w:val="0"/>
          <w:marTop w:val="0"/>
          <w:marBottom w:val="0"/>
          <w:divBdr>
            <w:top w:val="none" w:sz="0" w:space="0" w:color="auto"/>
            <w:left w:val="none" w:sz="0" w:space="0" w:color="auto"/>
            <w:bottom w:val="none" w:sz="0" w:space="0" w:color="auto"/>
            <w:right w:val="none" w:sz="0" w:space="0" w:color="auto"/>
          </w:divBdr>
        </w:div>
        <w:div w:id="1419251054">
          <w:marLeft w:val="480"/>
          <w:marRight w:val="0"/>
          <w:marTop w:val="0"/>
          <w:marBottom w:val="0"/>
          <w:divBdr>
            <w:top w:val="none" w:sz="0" w:space="0" w:color="auto"/>
            <w:left w:val="none" w:sz="0" w:space="0" w:color="auto"/>
            <w:bottom w:val="none" w:sz="0" w:space="0" w:color="auto"/>
            <w:right w:val="none" w:sz="0" w:space="0" w:color="auto"/>
          </w:divBdr>
        </w:div>
        <w:div w:id="935165521">
          <w:marLeft w:val="480"/>
          <w:marRight w:val="0"/>
          <w:marTop w:val="0"/>
          <w:marBottom w:val="0"/>
          <w:divBdr>
            <w:top w:val="none" w:sz="0" w:space="0" w:color="auto"/>
            <w:left w:val="none" w:sz="0" w:space="0" w:color="auto"/>
            <w:bottom w:val="none" w:sz="0" w:space="0" w:color="auto"/>
            <w:right w:val="none" w:sz="0" w:space="0" w:color="auto"/>
          </w:divBdr>
        </w:div>
        <w:div w:id="1773354757">
          <w:marLeft w:val="480"/>
          <w:marRight w:val="0"/>
          <w:marTop w:val="0"/>
          <w:marBottom w:val="0"/>
          <w:divBdr>
            <w:top w:val="none" w:sz="0" w:space="0" w:color="auto"/>
            <w:left w:val="none" w:sz="0" w:space="0" w:color="auto"/>
            <w:bottom w:val="none" w:sz="0" w:space="0" w:color="auto"/>
            <w:right w:val="none" w:sz="0" w:space="0" w:color="auto"/>
          </w:divBdr>
        </w:div>
        <w:div w:id="500706107">
          <w:marLeft w:val="480"/>
          <w:marRight w:val="0"/>
          <w:marTop w:val="0"/>
          <w:marBottom w:val="0"/>
          <w:divBdr>
            <w:top w:val="none" w:sz="0" w:space="0" w:color="auto"/>
            <w:left w:val="none" w:sz="0" w:space="0" w:color="auto"/>
            <w:bottom w:val="none" w:sz="0" w:space="0" w:color="auto"/>
            <w:right w:val="none" w:sz="0" w:space="0" w:color="auto"/>
          </w:divBdr>
        </w:div>
        <w:div w:id="1072854145">
          <w:marLeft w:val="480"/>
          <w:marRight w:val="0"/>
          <w:marTop w:val="0"/>
          <w:marBottom w:val="0"/>
          <w:divBdr>
            <w:top w:val="none" w:sz="0" w:space="0" w:color="auto"/>
            <w:left w:val="none" w:sz="0" w:space="0" w:color="auto"/>
            <w:bottom w:val="none" w:sz="0" w:space="0" w:color="auto"/>
            <w:right w:val="none" w:sz="0" w:space="0" w:color="auto"/>
          </w:divBdr>
        </w:div>
        <w:div w:id="1014379625">
          <w:marLeft w:val="480"/>
          <w:marRight w:val="0"/>
          <w:marTop w:val="0"/>
          <w:marBottom w:val="0"/>
          <w:divBdr>
            <w:top w:val="none" w:sz="0" w:space="0" w:color="auto"/>
            <w:left w:val="none" w:sz="0" w:space="0" w:color="auto"/>
            <w:bottom w:val="none" w:sz="0" w:space="0" w:color="auto"/>
            <w:right w:val="none" w:sz="0" w:space="0" w:color="auto"/>
          </w:divBdr>
        </w:div>
        <w:div w:id="2144301942">
          <w:marLeft w:val="480"/>
          <w:marRight w:val="0"/>
          <w:marTop w:val="0"/>
          <w:marBottom w:val="0"/>
          <w:divBdr>
            <w:top w:val="none" w:sz="0" w:space="0" w:color="auto"/>
            <w:left w:val="none" w:sz="0" w:space="0" w:color="auto"/>
            <w:bottom w:val="none" w:sz="0" w:space="0" w:color="auto"/>
            <w:right w:val="none" w:sz="0" w:space="0" w:color="auto"/>
          </w:divBdr>
        </w:div>
        <w:div w:id="1136919253">
          <w:marLeft w:val="480"/>
          <w:marRight w:val="0"/>
          <w:marTop w:val="0"/>
          <w:marBottom w:val="0"/>
          <w:divBdr>
            <w:top w:val="none" w:sz="0" w:space="0" w:color="auto"/>
            <w:left w:val="none" w:sz="0" w:space="0" w:color="auto"/>
            <w:bottom w:val="none" w:sz="0" w:space="0" w:color="auto"/>
            <w:right w:val="none" w:sz="0" w:space="0" w:color="auto"/>
          </w:divBdr>
        </w:div>
        <w:div w:id="1459762803">
          <w:marLeft w:val="480"/>
          <w:marRight w:val="0"/>
          <w:marTop w:val="0"/>
          <w:marBottom w:val="0"/>
          <w:divBdr>
            <w:top w:val="none" w:sz="0" w:space="0" w:color="auto"/>
            <w:left w:val="none" w:sz="0" w:space="0" w:color="auto"/>
            <w:bottom w:val="none" w:sz="0" w:space="0" w:color="auto"/>
            <w:right w:val="none" w:sz="0" w:space="0" w:color="auto"/>
          </w:divBdr>
        </w:div>
        <w:div w:id="1683892409">
          <w:marLeft w:val="480"/>
          <w:marRight w:val="0"/>
          <w:marTop w:val="0"/>
          <w:marBottom w:val="0"/>
          <w:divBdr>
            <w:top w:val="none" w:sz="0" w:space="0" w:color="auto"/>
            <w:left w:val="none" w:sz="0" w:space="0" w:color="auto"/>
            <w:bottom w:val="none" w:sz="0" w:space="0" w:color="auto"/>
            <w:right w:val="none" w:sz="0" w:space="0" w:color="auto"/>
          </w:divBdr>
        </w:div>
        <w:div w:id="1769036880">
          <w:marLeft w:val="480"/>
          <w:marRight w:val="0"/>
          <w:marTop w:val="0"/>
          <w:marBottom w:val="0"/>
          <w:divBdr>
            <w:top w:val="none" w:sz="0" w:space="0" w:color="auto"/>
            <w:left w:val="none" w:sz="0" w:space="0" w:color="auto"/>
            <w:bottom w:val="none" w:sz="0" w:space="0" w:color="auto"/>
            <w:right w:val="none" w:sz="0" w:space="0" w:color="auto"/>
          </w:divBdr>
        </w:div>
        <w:div w:id="172183370">
          <w:marLeft w:val="480"/>
          <w:marRight w:val="0"/>
          <w:marTop w:val="0"/>
          <w:marBottom w:val="0"/>
          <w:divBdr>
            <w:top w:val="none" w:sz="0" w:space="0" w:color="auto"/>
            <w:left w:val="none" w:sz="0" w:space="0" w:color="auto"/>
            <w:bottom w:val="none" w:sz="0" w:space="0" w:color="auto"/>
            <w:right w:val="none" w:sz="0" w:space="0" w:color="auto"/>
          </w:divBdr>
        </w:div>
        <w:div w:id="538981629">
          <w:marLeft w:val="480"/>
          <w:marRight w:val="0"/>
          <w:marTop w:val="0"/>
          <w:marBottom w:val="0"/>
          <w:divBdr>
            <w:top w:val="none" w:sz="0" w:space="0" w:color="auto"/>
            <w:left w:val="none" w:sz="0" w:space="0" w:color="auto"/>
            <w:bottom w:val="none" w:sz="0" w:space="0" w:color="auto"/>
            <w:right w:val="none" w:sz="0" w:space="0" w:color="auto"/>
          </w:divBdr>
        </w:div>
        <w:div w:id="1413117441">
          <w:marLeft w:val="480"/>
          <w:marRight w:val="0"/>
          <w:marTop w:val="0"/>
          <w:marBottom w:val="0"/>
          <w:divBdr>
            <w:top w:val="none" w:sz="0" w:space="0" w:color="auto"/>
            <w:left w:val="none" w:sz="0" w:space="0" w:color="auto"/>
            <w:bottom w:val="none" w:sz="0" w:space="0" w:color="auto"/>
            <w:right w:val="none" w:sz="0" w:space="0" w:color="auto"/>
          </w:divBdr>
        </w:div>
        <w:div w:id="1023940929">
          <w:marLeft w:val="480"/>
          <w:marRight w:val="0"/>
          <w:marTop w:val="0"/>
          <w:marBottom w:val="0"/>
          <w:divBdr>
            <w:top w:val="none" w:sz="0" w:space="0" w:color="auto"/>
            <w:left w:val="none" w:sz="0" w:space="0" w:color="auto"/>
            <w:bottom w:val="none" w:sz="0" w:space="0" w:color="auto"/>
            <w:right w:val="none" w:sz="0" w:space="0" w:color="auto"/>
          </w:divBdr>
        </w:div>
        <w:div w:id="1289622309">
          <w:marLeft w:val="480"/>
          <w:marRight w:val="0"/>
          <w:marTop w:val="0"/>
          <w:marBottom w:val="0"/>
          <w:divBdr>
            <w:top w:val="none" w:sz="0" w:space="0" w:color="auto"/>
            <w:left w:val="none" w:sz="0" w:space="0" w:color="auto"/>
            <w:bottom w:val="none" w:sz="0" w:space="0" w:color="auto"/>
            <w:right w:val="none" w:sz="0" w:space="0" w:color="auto"/>
          </w:divBdr>
        </w:div>
        <w:div w:id="1516992745">
          <w:marLeft w:val="480"/>
          <w:marRight w:val="0"/>
          <w:marTop w:val="0"/>
          <w:marBottom w:val="0"/>
          <w:divBdr>
            <w:top w:val="none" w:sz="0" w:space="0" w:color="auto"/>
            <w:left w:val="none" w:sz="0" w:space="0" w:color="auto"/>
            <w:bottom w:val="none" w:sz="0" w:space="0" w:color="auto"/>
            <w:right w:val="none" w:sz="0" w:space="0" w:color="auto"/>
          </w:divBdr>
        </w:div>
        <w:div w:id="1412004129">
          <w:marLeft w:val="480"/>
          <w:marRight w:val="0"/>
          <w:marTop w:val="0"/>
          <w:marBottom w:val="0"/>
          <w:divBdr>
            <w:top w:val="none" w:sz="0" w:space="0" w:color="auto"/>
            <w:left w:val="none" w:sz="0" w:space="0" w:color="auto"/>
            <w:bottom w:val="none" w:sz="0" w:space="0" w:color="auto"/>
            <w:right w:val="none" w:sz="0" w:space="0" w:color="auto"/>
          </w:divBdr>
        </w:div>
        <w:div w:id="971179871">
          <w:marLeft w:val="480"/>
          <w:marRight w:val="0"/>
          <w:marTop w:val="0"/>
          <w:marBottom w:val="0"/>
          <w:divBdr>
            <w:top w:val="none" w:sz="0" w:space="0" w:color="auto"/>
            <w:left w:val="none" w:sz="0" w:space="0" w:color="auto"/>
            <w:bottom w:val="none" w:sz="0" w:space="0" w:color="auto"/>
            <w:right w:val="none" w:sz="0" w:space="0" w:color="auto"/>
          </w:divBdr>
        </w:div>
        <w:div w:id="1018385721">
          <w:marLeft w:val="480"/>
          <w:marRight w:val="0"/>
          <w:marTop w:val="0"/>
          <w:marBottom w:val="0"/>
          <w:divBdr>
            <w:top w:val="none" w:sz="0" w:space="0" w:color="auto"/>
            <w:left w:val="none" w:sz="0" w:space="0" w:color="auto"/>
            <w:bottom w:val="none" w:sz="0" w:space="0" w:color="auto"/>
            <w:right w:val="none" w:sz="0" w:space="0" w:color="auto"/>
          </w:divBdr>
        </w:div>
        <w:div w:id="3434564">
          <w:marLeft w:val="480"/>
          <w:marRight w:val="0"/>
          <w:marTop w:val="0"/>
          <w:marBottom w:val="0"/>
          <w:divBdr>
            <w:top w:val="none" w:sz="0" w:space="0" w:color="auto"/>
            <w:left w:val="none" w:sz="0" w:space="0" w:color="auto"/>
            <w:bottom w:val="none" w:sz="0" w:space="0" w:color="auto"/>
            <w:right w:val="none" w:sz="0" w:space="0" w:color="auto"/>
          </w:divBdr>
        </w:div>
        <w:div w:id="1519202103">
          <w:marLeft w:val="480"/>
          <w:marRight w:val="0"/>
          <w:marTop w:val="0"/>
          <w:marBottom w:val="0"/>
          <w:divBdr>
            <w:top w:val="none" w:sz="0" w:space="0" w:color="auto"/>
            <w:left w:val="none" w:sz="0" w:space="0" w:color="auto"/>
            <w:bottom w:val="none" w:sz="0" w:space="0" w:color="auto"/>
            <w:right w:val="none" w:sz="0" w:space="0" w:color="auto"/>
          </w:divBdr>
        </w:div>
        <w:div w:id="54933879">
          <w:marLeft w:val="480"/>
          <w:marRight w:val="0"/>
          <w:marTop w:val="0"/>
          <w:marBottom w:val="0"/>
          <w:divBdr>
            <w:top w:val="none" w:sz="0" w:space="0" w:color="auto"/>
            <w:left w:val="none" w:sz="0" w:space="0" w:color="auto"/>
            <w:bottom w:val="none" w:sz="0" w:space="0" w:color="auto"/>
            <w:right w:val="none" w:sz="0" w:space="0" w:color="auto"/>
          </w:divBdr>
        </w:div>
        <w:div w:id="919799451">
          <w:marLeft w:val="480"/>
          <w:marRight w:val="0"/>
          <w:marTop w:val="0"/>
          <w:marBottom w:val="0"/>
          <w:divBdr>
            <w:top w:val="none" w:sz="0" w:space="0" w:color="auto"/>
            <w:left w:val="none" w:sz="0" w:space="0" w:color="auto"/>
            <w:bottom w:val="none" w:sz="0" w:space="0" w:color="auto"/>
            <w:right w:val="none" w:sz="0" w:space="0" w:color="auto"/>
          </w:divBdr>
        </w:div>
        <w:div w:id="211121304">
          <w:marLeft w:val="480"/>
          <w:marRight w:val="0"/>
          <w:marTop w:val="0"/>
          <w:marBottom w:val="0"/>
          <w:divBdr>
            <w:top w:val="none" w:sz="0" w:space="0" w:color="auto"/>
            <w:left w:val="none" w:sz="0" w:space="0" w:color="auto"/>
            <w:bottom w:val="none" w:sz="0" w:space="0" w:color="auto"/>
            <w:right w:val="none" w:sz="0" w:space="0" w:color="auto"/>
          </w:divBdr>
        </w:div>
        <w:div w:id="146046772">
          <w:marLeft w:val="480"/>
          <w:marRight w:val="0"/>
          <w:marTop w:val="0"/>
          <w:marBottom w:val="0"/>
          <w:divBdr>
            <w:top w:val="none" w:sz="0" w:space="0" w:color="auto"/>
            <w:left w:val="none" w:sz="0" w:space="0" w:color="auto"/>
            <w:bottom w:val="none" w:sz="0" w:space="0" w:color="auto"/>
            <w:right w:val="none" w:sz="0" w:space="0" w:color="auto"/>
          </w:divBdr>
        </w:div>
        <w:div w:id="705570898">
          <w:marLeft w:val="480"/>
          <w:marRight w:val="0"/>
          <w:marTop w:val="0"/>
          <w:marBottom w:val="0"/>
          <w:divBdr>
            <w:top w:val="none" w:sz="0" w:space="0" w:color="auto"/>
            <w:left w:val="none" w:sz="0" w:space="0" w:color="auto"/>
            <w:bottom w:val="none" w:sz="0" w:space="0" w:color="auto"/>
            <w:right w:val="none" w:sz="0" w:space="0" w:color="auto"/>
          </w:divBdr>
        </w:div>
        <w:div w:id="1724402996">
          <w:marLeft w:val="480"/>
          <w:marRight w:val="0"/>
          <w:marTop w:val="0"/>
          <w:marBottom w:val="0"/>
          <w:divBdr>
            <w:top w:val="none" w:sz="0" w:space="0" w:color="auto"/>
            <w:left w:val="none" w:sz="0" w:space="0" w:color="auto"/>
            <w:bottom w:val="none" w:sz="0" w:space="0" w:color="auto"/>
            <w:right w:val="none" w:sz="0" w:space="0" w:color="auto"/>
          </w:divBdr>
        </w:div>
        <w:div w:id="137698402">
          <w:marLeft w:val="480"/>
          <w:marRight w:val="0"/>
          <w:marTop w:val="0"/>
          <w:marBottom w:val="0"/>
          <w:divBdr>
            <w:top w:val="none" w:sz="0" w:space="0" w:color="auto"/>
            <w:left w:val="none" w:sz="0" w:space="0" w:color="auto"/>
            <w:bottom w:val="none" w:sz="0" w:space="0" w:color="auto"/>
            <w:right w:val="none" w:sz="0" w:space="0" w:color="auto"/>
          </w:divBdr>
        </w:div>
        <w:div w:id="148012858">
          <w:marLeft w:val="480"/>
          <w:marRight w:val="0"/>
          <w:marTop w:val="0"/>
          <w:marBottom w:val="0"/>
          <w:divBdr>
            <w:top w:val="none" w:sz="0" w:space="0" w:color="auto"/>
            <w:left w:val="none" w:sz="0" w:space="0" w:color="auto"/>
            <w:bottom w:val="none" w:sz="0" w:space="0" w:color="auto"/>
            <w:right w:val="none" w:sz="0" w:space="0" w:color="auto"/>
          </w:divBdr>
        </w:div>
      </w:divsChild>
    </w:div>
    <w:div w:id="220871094">
      <w:bodyDiv w:val="1"/>
      <w:marLeft w:val="0"/>
      <w:marRight w:val="0"/>
      <w:marTop w:val="0"/>
      <w:marBottom w:val="0"/>
      <w:divBdr>
        <w:top w:val="none" w:sz="0" w:space="0" w:color="auto"/>
        <w:left w:val="none" w:sz="0" w:space="0" w:color="auto"/>
        <w:bottom w:val="none" w:sz="0" w:space="0" w:color="auto"/>
        <w:right w:val="none" w:sz="0" w:space="0" w:color="auto"/>
      </w:divBdr>
    </w:div>
    <w:div w:id="220874641">
      <w:bodyDiv w:val="1"/>
      <w:marLeft w:val="0"/>
      <w:marRight w:val="0"/>
      <w:marTop w:val="0"/>
      <w:marBottom w:val="0"/>
      <w:divBdr>
        <w:top w:val="none" w:sz="0" w:space="0" w:color="auto"/>
        <w:left w:val="none" w:sz="0" w:space="0" w:color="auto"/>
        <w:bottom w:val="none" w:sz="0" w:space="0" w:color="auto"/>
        <w:right w:val="none" w:sz="0" w:space="0" w:color="auto"/>
      </w:divBdr>
    </w:div>
    <w:div w:id="221450627">
      <w:bodyDiv w:val="1"/>
      <w:marLeft w:val="0"/>
      <w:marRight w:val="0"/>
      <w:marTop w:val="0"/>
      <w:marBottom w:val="0"/>
      <w:divBdr>
        <w:top w:val="none" w:sz="0" w:space="0" w:color="auto"/>
        <w:left w:val="none" w:sz="0" w:space="0" w:color="auto"/>
        <w:bottom w:val="none" w:sz="0" w:space="0" w:color="auto"/>
        <w:right w:val="none" w:sz="0" w:space="0" w:color="auto"/>
      </w:divBdr>
    </w:div>
    <w:div w:id="221525353">
      <w:bodyDiv w:val="1"/>
      <w:marLeft w:val="0"/>
      <w:marRight w:val="0"/>
      <w:marTop w:val="0"/>
      <w:marBottom w:val="0"/>
      <w:divBdr>
        <w:top w:val="none" w:sz="0" w:space="0" w:color="auto"/>
        <w:left w:val="none" w:sz="0" w:space="0" w:color="auto"/>
        <w:bottom w:val="none" w:sz="0" w:space="0" w:color="auto"/>
        <w:right w:val="none" w:sz="0" w:space="0" w:color="auto"/>
      </w:divBdr>
      <w:divsChild>
        <w:div w:id="86778564">
          <w:marLeft w:val="480"/>
          <w:marRight w:val="0"/>
          <w:marTop w:val="0"/>
          <w:marBottom w:val="0"/>
          <w:divBdr>
            <w:top w:val="none" w:sz="0" w:space="0" w:color="auto"/>
            <w:left w:val="none" w:sz="0" w:space="0" w:color="auto"/>
            <w:bottom w:val="none" w:sz="0" w:space="0" w:color="auto"/>
            <w:right w:val="none" w:sz="0" w:space="0" w:color="auto"/>
          </w:divBdr>
        </w:div>
        <w:div w:id="325979417">
          <w:marLeft w:val="480"/>
          <w:marRight w:val="0"/>
          <w:marTop w:val="0"/>
          <w:marBottom w:val="0"/>
          <w:divBdr>
            <w:top w:val="none" w:sz="0" w:space="0" w:color="auto"/>
            <w:left w:val="none" w:sz="0" w:space="0" w:color="auto"/>
            <w:bottom w:val="none" w:sz="0" w:space="0" w:color="auto"/>
            <w:right w:val="none" w:sz="0" w:space="0" w:color="auto"/>
          </w:divBdr>
        </w:div>
        <w:div w:id="403531852">
          <w:marLeft w:val="480"/>
          <w:marRight w:val="0"/>
          <w:marTop w:val="0"/>
          <w:marBottom w:val="0"/>
          <w:divBdr>
            <w:top w:val="none" w:sz="0" w:space="0" w:color="auto"/>
            <w:left w:val="none" w:sz="0" w:space="0" w:color="auto"/>
            <w:bottom w:val="none" w:sz="0" w:space="0" w:color="auto"/>
            <w:right w:val="none" w:sz="0" w:space="0" w:color="auto"/>
          </w:divBdr>
        </w:div>
        <w:div w:id="518933012">
          <w:marLeft w:val="480"/>
          <w:marRight w:val="0"/>
          <w:marTop w:val="0"/>
          <w:marBottom w:val="0"/>
          <w:divBdr>
            <w:top w:val="none" w:sz="0" w:space="0" w:color="auto"/>
            <w:left w:val="none" w:sz="0" w:space="0" w:color="auto"/>
            <w:bottom w:val="none" w:sz="0" w:space="0" w:color="auto"/>
            <w:right w:val="none" w:sz="0" w:space="0" w:color="auto"/>
          </w:divBdr>
        </w:div>
        <w:div w:id="544563767">
          <w:marLeft w:val="480"/>
          <w:marRight w:val="0"/>
          <w:marTop w:val="0"/>
          <w:marBottom w:val="0"/>
          <w:divBdr>
            <w:top w:val="none" w:sz="0" w:space="0" w:color="auto"/>
            <w:left w:val="none" w:sz="0" w:space="0" w:color="auto"/>
            <w:bottom w:val="none" w:sz="0" w:space="0" w:color="auto"/>
            <w:right w:val="none" w:sz="0" w:space="0" w:color="auto"/>
          </w:divBdr>
        </w:div>
        <w:div w:id="928075113">
          <w:marLeft w:val="480"/>
          <w:marRight w:val="0"/>
          <w:marTop w:val="0"/>
          <w:marBottom w:val="0"/>
          <w:divBdr>
            <w:top w:val="none" w:sz="0" w:space="0" w:color="auto"/>
            <w:left w:val="none" w:sz="0" w:space="0" w:color="auto"/>
            <w:bottom w:val="none" w:sz="0" w:space="0" w:color="auto"/>
            <w:right w:val="none" w:sz="0" w:space="0" w:color="auto"/>
          </w:divBdr>
        </w:div>
        <w:div w:id="1107120906">
          <w:marLeft w:val="480"/>
          <w:marRight w:val="0"/>
          <w:marTop w:val="0"/>
          <w:marBottom w:val="0"/>
          <w:divBdr>
            <w:top w:val="none" w:sz="0" w:space="0" w:color="auto"/>
            <w:left w:val="none" w:sz="0" w:space="0" w:color="auto"/>
            <w:bottom w:val="none" w:sz="0" w:space="0" w:color="auto"/>
            <w:right w:val="none" w:sz="0" w:space="0" w:color="auto"/>
          </w:divBdr>
        </w:div>
        <w:div w:id="1109357450">
          <w:marLeft w:val="480"/>
          <w:marRight w:val="0"/>
          <w:marTop w:val="0"/>
          <w:marBottom w:val="0"/>
          <w:divBdr>
            <w:top w:val="none" w:sz="0" w:space="0" w:color="auto"/>
            <w:left w:val="none" w:sz="0" w:space="0" w:color="auto"/>
            <w:bottom w:val="none" w:sz="0" w:space="0" w:color="auto"/>
            <w:right w:val="none" w:sz="0" w:space="0" w:color="auto"/>
          </w:divBdr>
        </w:div>
        <w:div w:id="1123769938">
          <w:marLeft w:val="480"/>
          <w:marRight w:val="0"/>
          <w:marTop w:val="0"/>
          <w:marBottom w:val="0"/>
          <w:divBdr>
            <w:top w:val="none" w:sz="0" w:space="0" w:color="auto"/>
            <w:left w:val="none" w:sz="0" w:space="0" w:color="auto"/>
            <w:bottom w:val="none" w:sz="0" w:space="0" w:color="auto"/>
            <w:right w:val="none" w:sz="0" w:space="0" w:color="auto"/>
          </w:divBdr>
        </w:div>
        <w:div w:id="1678381802">
          <w:marLeft w:val="480"/>
          <w:marRight w:val="0"/>
          <w:marTop w:val="0"/>
          <w:marBottom w:val="0"/>
          <w:divBdr>
            <w:top w:val="none" w:sz="0" w:space="0" w:color="auto"/>
            <w:left w:val="none" w:sz="0" w:space="0" w:color="auto"/>
            <w:bottom w:val="none" w:sz="0" w:space="0" w:color="auto"/>
            <w:right w:val="none" w:sz="0" w:space="0" w:color="auto"/>
          </w:divBdr>
        </w:div>
        <w:div w:id="2001886348">
          <w:marLeft w:val="480"/>
          <w:marRight w:val="0"/>
          <w:marTop w:val="0"/>
          <w:marBottom w:val="0"/>
          <w:divBdr>
            <w:top w:val="none" w:sz="0" w:space="0" w:color="auto"/>
            <w:left w:val="none" w:sz="0" w:space="0" w:color="auto"/>
            <w:bottom w:val="none" w:sz="0" w:space="0" w:color="auto"/>
            <w:right w:val="none" w:sz="0" w:space="0" w:color="auto"/>
          </w:divBdr>
        </w:div>
        <w:div w:id="2091806762">
          <w:marLeft w:val="480"/>
          <w:marRight w:val="0"/>
          <w:marTop w:val="0"/>
          <w:marBottom w:val="0"/>
          <w:divBdr>
            <w:top w:val="none" w:sz="0" w:space="0" w:color="auto"/>
            <w:left w:val="none" w:sz="0" w:space="0" w:color="auto"/>
            <w:bottom w:val="none" w:sz="0" w:space="0" w:color="auto"/>
            <w:right w:val="none" w:sz="0" w:space="0" w:color="auto"/>
          </w:divBdr>
        </w:div>
      </w:divsChild>
    </w:div>
    <w:div w:id="222521389">
      <w:bodyDiv w:val="1"/>
      <w:marLeft w:val="0"/>
      <w:marRight w:val="0"/>
      <w:marTop w:val="0"/>
      <w:marBottom w:val="0"/>
      <w:divBdr>
        <w:top w:val="none" w:sz="0" w:space="0" w:color="auto"/>
        <w:left w:val="none" w:sz="0" w:space="0" w:color="auto"/>
        <w:bottom w:val="none" w:sz="0" w:space="0" w:color="auto"/>
        <w:right w:val="none" w:sz="0" w:space="0" w:color="auto"/>
      </w:divBdr>
    </w:div>
    <w:div w:id="222523080">
      <w:bodyDiv w:val="1"/>
      <w:marLeft w:val="0"/>
      <w:marRight w:val="0"/>
      <w:marTop w:val="0"/>
      <w:marBottom w:val="0"/>
      <w:divBdr>
        <w:top w:val="none" w:sz="0" w:space="0" w:color="auto"/>
        <w:left w:val="none" w:sz="0" w:space="0" w:color="auto"/>
        <w:bottom w:val="none" w:sz="0" w:space="0" w:color="auto"/>
        <w:right w:val="none" w:sz="0" w:space="0" w:color="auto"/>
      </w:divBdr>
    </w:div>
    <w:div w:id="222642429">
      <w:bodyDiv w:val="1"/>
      <w:marLeft w:val="0"/>
      <w:marRight w:val="0"/>
      <w:marTop w:val="0"/>
      <w:marBottom w:val="0"/>
      <w:divBdr>
        <w:top w:val="none" w:sz="0" w:space="0" w:color="auto"/>
        <w:left w:val="none" w:sz="0" w:space="0" w:color="auto"/>
        <w:bottom w:val="none" w:sz="0" w:space="0" w:color="auto"/>
        <w:right w:val="none" w:sz="0" w:space="0" w:color="auto"/>
      </w:divBdr>
    </w:div>
    <w:div w:id="222722337">
      <w:bodyDiv w:val="1"/>
      <w:marLeft w:val="0"/>
      <w:marRight w:val="0"/>
      <w:marTop w:val="0"/>
      <w:marBottom w:val="0"/>
      <w:divBdr>
        <w:top w:val="none" w:sz="0" w:space="0" w:color="auto"/>
        <w:left w:val="none" w:sz="0" w:space="0" w:color="auto"/>
        <w:bottom w:val="none" w:sz="0" w:space="0" w:color="auto"/>
        <w:right w:val="none" w:sz="0" w:space="0" w:color="auto"/>
      </w:divBdr>
    </w:div>
    <w:div w:id="222722510">
      <w:bodyDiv w:val="1"/>
      <w:marLeft w:val="0"/>
      <w:marRight w:val="0"/>
      <w:marTop w:val="0"/>
      <w:marBottom w:val="0"/>
      <w:divBdr>
        <w:top w:val="none" w:sz="0" w:space="0" w:color="auto"/>
        <w:left w:val="none" w:sz="0" w:space="0" w:color="auto"/>
        <w:bottom w:val="none" w:sz="0" w:space="0" w:color="auto"/>
        <w:right w:val="none" w:sz="0" w:space="0" w:color="auto"/>
      </w:divBdr>
    </w:div>
    <w:div w:id="223492125">
      <w:bodyDiv w:val="1"/>
      <w:marLeft w:val="0"/>
      <w:marRight w:val="0"/>
      <w:marTop w:val="0"/>
      <w:marBottom w:val="0"/>
      <w:divBdr>
        <w:top w:val="none" w:sz="0" w:space="0" w:color="auto"/>
        <w:left w:val="none" w:sz="0" w:space="0" w:color="auto"/>
        <w:bottom w:val="none" w:sz="0" w:space="0" w:color="auto"/>
        <w:right w:val="none" w:sz="0" w:space="0" w:color="auto"/>
      </w:divBdr>
    </w:div>
    <w:div w:id="223641427">
      <w:bodyDiv w:val="1"/>
      <w:marLeft w:val="0"/>
      <w:marRight w:val="0"/>
      <w:marTop w:val="0"/>
      <w:marBottom w:val="0"/>
      <w:divBdr>
        <w:top w:val="none" w:sz="0" w:space="0" w:color="auto"/>
        <w:left w:val="none" w:sz="0" w:space="0" w:color="auto"/>
        <w:bottom w:val="none" w:sz="0" w:space="0" w:color="auto"/>
        <w:right w:val="none" w:sz="0" w:space="0" w:color="auto"/>
      </w:divBdr>
    </w:div>
    <w:div w:id="223689546">
      <w:bodyDiv w:val="1"/>
      <w:marLeft w:val="0"/>
      <w:marRight w:val="0"/>
      <w:marTop w:val="0"/>
      <w:marBottom w:val="0"/>
      <w:divBdr>
        <w:top w:val="none" w:sz="0" w:space="0" w:color="auto"/>
        <w:left w:val="none" w:sz="0" w:space="0" w:color="auto"/>
        <w:bottom w:val="none" w:sz="0" w:space="0" w:color="auto"/>
        <w:right w:val="none" w:sz="0" w:space="0" w:color="auto"/>
      </w:divBdr>
    </w:div>
    <w:div w:id="223833717">
      <w:bodyDiv w:val="1"/>
      <w:marLeft w:val="0"/>
      <w:marRight w:val="0"/>
      <w:marTop w:val="0"/>
      <w:marBottom w:val="0"/>
      <w:divBdr>
        <w:top w:val="none" w:sz="0" w:space="0" w:color="auto"/>
        <w:left w:val="none" w:sz="0" w:space="0" w:color="auto"/>
        <w:bottom w:val="none" w:sz="0" w:space="0" w:color="auto"/>
        <w:right w:val="none" w:sz="0" w:space="0" w:color="auto"/>
      </w:divBdr>
    </w:div>
    <w:div w:id="224222630">
      <w:bodyDiv w:val="1"/>
      <w:marLeft w:val="0"/>
      <w:marRight w:val="0"/>
      <w:marTop w:val="0"/>
      <w:marBottom w:val="0"/>
      <w:divBdr>
        <w:top w:val="none" w:sz="0" w:space="0" w:color="auto"/>
        <w:left w:val="none" w:sz="0" w:space="0" w:color="auto"/>
        <w:bottom w:val="none" w:sz="0" w:space="0" w:color="auto"/>
        <w:right w:val="none" w:sz="0" w:space="0" w:color="auto"/>
      </w:divBdr>
    </w:div>
    <w:div w:id="224419274">
      <w:bodyDiv w:val="1"/>
      <w:marLeft w:val="0"/>
      <w:marRight w:val="0"/>
      <w:marTop w:val="0"/>
      <w:marBottom w:val="0"/>
      <w:divBdr>
        <w:top w:val="none" w:sz="0" w:space="0" w:color="auto"/>
        <w:left w:val="none" w:sz="0" w:space="0" w:color="auto"/>
        <w:bottom w:val="none" w:sz="0" w:space="0" w:color="auto"/>
        <w:right w:val="none" w:sz="0" w:space="0" w:color="auto"/>
      </w:divBdr>
    </w:div>
    <w:div w:id="224462534">
      <w:bodyDiv w:val="1"/>
      <w:marLeft w:val="0"/>
      <w:marRight w:val="0"/>
      <w:marTop w:val="0"/>
      <w:marBottom w:val="0"/>
      <w:divBdr>
        <w:top w:val="none" w:sz="0" w:space="0" w:color="auto"/>
        <w:left w:val="none" w:sz="0" w:space="0" w:color="auto"/>
        <w:bottom w:val="none" w:sz="0" w:space="0" w:color="auto"/>
        <w:right w:val="none" w:sz="0" w:space="0" w:color="auto"/>
      </w:divBdr>
    </w:div>
    <w:div w:id="224950612">
      <w:bodyDiv w:val="1"/>
      <w:marLeft w:val="0"/>
      <w:marRight w:val="0"/>
      <w:marTop w:val="0"/>
      <w:marBottom w:val="0"/>
      <w:divBdr>
        <w:top w:val="none" w:sz="0" w:space="0" w:color="auto"/>
        <w:left w:val="none" w:sz="0" w:space="0" w:color="auto"/>
        <w:bottom w:val="none" w:sz="0" w:space="0" w:color="auto"/>
        <w:right w:val="none" w:sz="0" w:space="0" w:color="auto"/>
      </w:divBdr>
    </w:div>
    <w:div w:id="225146971">
      <w:bodyDiv w:val="1"/>
      <w:marLeft w:val="0"/>
      <w:marRight w:val="0"/>
      <w:marTop w:val="0"/>
      <w:marBottom w:val="0"/>
      <w:divBdr>
        <w:top w:val="none" w:sz="0" w:space="0" w:color="auto"/>
        <w:left w:val="none" w:sz="0" w:space="0" w:color="auto"/>
        <w:bottom w:val="none" w:sz="0" w:space="0" w:color="auto"/>
        <w:right w:val="none" w:sz="0" w:space="0" w:color="auto"/>
      </w:divBdr>
    </w:div>
    <w:div w:id="225262050">
      <w:bodyDiv w:val="1"/>
      <w:marLeft w:val="0"/>
      <w:marRight w:val="0"/>
      <w:marTop w:val="0"/>
      <w:marBottom w:val="0"/>
      <w:divBdr>
        <w:top w:val="none" w:sz="0" w:space="0" w:color="auto"/>
        <w:left w:val="none" w:sz="0" w:space="0" w:color="auto"/>
        <w:bottom w:val="none" w:sz="0" w:space="0" w:color="auto"/>
        <w:right w:val="none" w:sz="0" w:space="0" w:color="auto"/>
      </w:divBdr>
    </w:div>
    <w:div w:id="225536847">
      <w:bodyDiv w:val="1"/>
      <w:marLeft w:val="0"/>
      <w:marRight w:val="0"/>
      <w:marTop w:val="0"/>
      <w:marBottom w:val="0"/>
      <w:divBdr>
        <w:top w:val="none" w:sz="0" w:space="0" w:color="auto"/>
        <w:left w:val="none" w:sz="0" w:space="0" w:color="auto"/>
        <w:bottom w:val="none" w:sz="0" w:space="0" w:color="auto"/>
        <w:right w:val="none" w:sz="0" w:space="0" w:color="auto"/>
      </w:divBdr>
    </w:div>
    <w:div w:id="225577237">
      <w:bodyDiv w:val="1"/>
      <w:marLeft w:val="0"/>
      <w:marRight w:val="0"/>
      <w:marTop w:val="0"/>
      <w:marBottom w:val="0"/>
      <w:divBdr>
        <w:top w:val="none" w:sz="0" w:space="0" w:color="auto"/>
        <w:left w:val="none" w:sz="0" w:space="0" w:color="auto"/>
        <w:bottom w:val="none" w:sz="0" w:space="0" w:color="auto"/>
        <w:right w:val="none" w:sz="0" w:space="0" w:color="auto"/>
      </w:divBdr>
    </w:div>
    <w:div w:id="225606039">
      <w:bodyDiv w:val="1"/>
      <w:marLeft w:val="0"/>
      <w:marRight w:val="0"/>
      <w:marTop w:val="0"/>
      <w:marBottom w:val="0"/>
      <w:divBdr>
        <w:top w:val="none" w:sz="0" w:space="0" w:color="auto"/>
        <w:left w:val="none" w:sz="0" w:space="0" w:color="auto"/>
        <w:bottom w:val="none" w:sz="0" w:space="0" w:color="auto"/>
        <w:right w:val="none" w:sz="0" w:space="0" w:color="auto"/>
      </w:divBdr>
    </w:div>
    <w:div w:id="225650544">
      <w:bodyDiv w:val="1"/>
      <w:marLeft w:val="0"/>
      <w:marRight w:val="0"/>
      <w:marTop w:val="0"/>
      <w:marBottom w:val="0"/>
      <w:divBdr>
        <w:top w:val="none" w:sz="0" w:space="0" w:color="auto"/>
        <w:left w:val="none" w:sz="0" w:space="0" w:color="auto"/>
        <w:bottom w:val="none" w:sz="0" w:space="0" w:color="auto"/>
        <w:right w:val="none" w:sz="0" w:space="0" w:color="auto"/>
      </w:divBdr>
    </w:div>
    <w:div w:id="225651106">
      <w:bodyDiv w:val="1"/>
      <w:marLeft w:val="0"/>
      <w:marRight w:val="0"/>
      <w:marTop w:val="0"/>
      <w:marBottom w:val="0"/>
      <w:divBdr>
        <w:top w:val="none" w:sz="0" w:space="0" w:color="auto"/>
        <w:left w:val="none" w:sz="0" w:space="0" w:color="auto"/>
        <w:bottom w:val="none" w:sz="0" w:space="0" w:color="auto"/>
        <w:right w:val="none" w:sz="0" w:space="0" w:color="auto"/>
      </w:divBdr>
    </w:div>
    <w:div w:id="225919531">
      <w:bodyDiv w:val="1"/>
      <w:marLeft w:val="0"/>
      <w:marRight w:val="0"/>
      <w:marTop w:val="0"/>
      <w:marBottom w:val="0"/>
      <w:divBdr>
        <w:top w:val="none" w:sz="0" w:space="0" w:color="auto"/>
        <w:left w:val="none" w:sz="0" w:space="0" w:color="auto"/>
        <w:bottom w:val="none" w:sz="0" w:space="0" w:color="auto"/>
        <w:right w:val="none" w:sz="0" w:space="0" w:color="auto"/>
      </w:divBdr>
    </w:div>
    <w:div w:id="226306655">
      <w:bodyDiv w:val="1"/>
      <w:marLeft w:val="0"/>
      <w:marRight w:val="0"/>
      <w:marTop w:val="0"/>
      <w:marBottom w:val="0"/>
      <w:divBdr>
        <w:top w:val="none" w:sz="0" w:space="0" w:color="auto"/>
        <w:left w:val="none" w:sz="0" w:space="0" w:color="auto"/>
        <w:bottom w:val="none" w:sz="0" w:space="0" w:color="auto"/>
        <w:right w:val="none" w:sz="0" w:space="0" w:color="auto"/>
      </w:divBdr>
    </w:div>
    <w:div w:id="226378737">
      <w:bodyDiv w:val="1"/>
      <w:marLeft w:val="0"/>
      <w:marRight w:val="0"/>
      <w:marTop w:val="0"/>
      <w:marBottom w:val="0"/>
      <w:divBdr>
        <w:top w:val="none" w:sz="0" w:space="0" w:color="auto"/>
        <w:left w:val="none" w:sz="0" w:space="0" w:color="auto"/>
        <w:bottom w:val="none" w:sz="0" w:space="0" w:color="auto"/>
        <w:right w:val="none" w:sz="0" w:space="0" w:color="auto"/>
      </w:divBdr>
    </w:div>
    <w:div w:id="226382434">
      <w:bodyDiv w:val="1"/>
      <w:marLeft w:val="0"/>
      <w:marRight w:val="0"/>
      <w:marTop w:val="0"/>
      <w:marBottom w:val="0"/>
      <w:divBdr>
        <w:top w:val="none" w:sz="0" w:space="0" w:color="auto"/>
        <w:left w:val="none" w:sz="0" w:space="0" w:color="auto"/>
        <w:bottom w:val="none" w:sz="0" w:space="0" w:color="auto"/>
        <w:right w:val="none" w:sz="0" w:space="0" w:color="auto"/>
      </w:divBdr>
    </w:div>
    <w:div w:id="226426982">
      <w:bodyDiv w:val="1"/>
      <w:marLeft w:val="0"/>
      <w:marRight w:val="0"/>
      <w:marTop w:val="0"/>
      <w:marBottom w:val="0"/>
      <w:divBdr>
        <w:top w:val="none" w:sz="0" w:space="0" w:color="auto"/>
        <w:left w:val="none" w:sz="0" w:space="0" w:color="auto"/>
        <w:bottom w:val="none" w:sz="0" w:space="0" w:color="auto"/>
        <w:right w:val="none" w:sz="0" w:space="0" w:color="auto"/>
      </w:divBdr>
    </w:div>
    <w:div w:id="226428004">
      <w:bodyDiv w:val="1"/>
      <w:marLeft w:val="0"/>
      <w:marRight w:val="0"/>
      <w:marTop w:val="0"/>
      <w:marBottom w:val="0"/>
      <w:divBdr>
        <w:top w:val="none" w:sz="0" w:space="0" w:color="auto"/>
        <w:left w:val="none" w:sz="0" w:space="0" w:color="auto"/>
        <w:bottom w:val="none" w:sz="0" w:space="0" w:color="auto"/>
        <w:right w:val="none" w:sz="0" w:space="0" w:color="auto"/>
      </w:divBdr>
    </w:div>
    <w:div w:id="226915187">
      <w:bodyDiv w:val="1"/>
      <w:marLeft w:val="0"/>
      <w:marRight w:val="0"/>
      <w:marTop w:val="0"/>
      <w:marBottom w:val="0"/>
      <w:divBdr>
        <w:top w:val="none" w:sz="0" w:space="0" w:color="auto"/>
        <w:left w:val="none" w:sz="0" w:space="0" w:color="auto"/>
        <w:bottom w:val="none" w:sz="0" w:space="0" w:color="auto"/>
        <w:right w:val="none" w:sz="0" w:space="0" w:color="auto"/>
      </w:divBdr>
    </w:div>
    <w:div w:id="227307048">
      <w:bodyDiv w:val="1"/>
      <w:marLeft w:val="0"/>
      <w:marRight w:val="0"/>
      <w:marTop w:val="0"/>
      <w:marBottom w:val="0"/>
      <w:divBdr>
        <w:top w:val="none" w:sz="0" w:space="0" w:color="auto"/>
        <w:left w:val="none" w:sz="0" w:space="0" w:color="auto"/>
        <w:bottom w:val="none" w:sz="0" w:space="0" w:color="auto"/>
        <w:right w:val="none" w:sz="0" w:space="0" w:color="auto"/>
      </w:divBdr>
    </w:div>
    <w:div w:id="227345792">
      <w:bodyDiv w:val="1"/>
      <w:marLeft w:val="0"/>
      <w:marRight w:val="0"/>
      <w:marTop w:val="0"/>
      <w:marBottom w:val="0"/>
      <w:divBdr>
        <w:top w:val="none" w:sz="0" w:space="0" w:color="auto"/>
        <w:left w:val="none" w:sz="0" w:space="0" w:color="auto"/>
        <w:bottom w:val="none" w:sz="0" w:space="0" w:color="auto"/>
        <w:right w:val="none" w:sz="0" w:space="0" w:color="auto"/>
      </w:divBdr>
    </w:div>
    <w:div w:id="227350746">
      <w:bodyDiv w:val="1"/>
      <w:marLeft w:val="0"/>
      <w:marRight w:val="0"/>
      <w:marTop w:val="0"/>
      <w:marBottom w:val="0"/>
      <w:divBdr>
        <w:top w:val="none" w:sz="0" w:space="0" w:color="auto"/>
        <w:left w:val="none" w:sz="0" w:space="0" w:color="auto"/>
        <w:bottom w:val="none" w:sz="0" w:space="0" w:color="auto"/>
        <w:right w:val="none" w:sz="0" w:space="0" w:color="auto"/>
      </w:divBdr>
    </w:div>
    <w:div w:id="227423703">
      <w:bodyDiv w:val="1"/>
      <w:marLeft w:val="0"/>
      <w:marRight w:val="0"/>
      <w:marTop w:val="0"/>
      <w:marBottom w:val="0"/>
      <w:divBdr>
        <w:top w:val="none" w:sz="0" w:space="0" w:color="auto"/>
        <w:left w:val="none" w:sz="0" w:space="0" w:color="auto"/>
        <w:bottom w:val="none" w:sz="0" w:space="0" w:color="auto"/>
        <w:right w:val="none" w:sz="0" w:space="0" w:color="auto"/>
      </w:divBdr>
    </w:div>
    <w:div w:id="227495046">
      <w:bodyDiv w:val="1"/>
      <w:marLeft w:val="0"/>
      <w:marRight w:val="0"/>
      <w:marTop w:val="0"/>
      <w:marBottom w:val="0"/>
      <w:divBdr>
        <w:top w:val="none" w:sz="0" w:space="0" w:color="auto"/>
        <w:left w:val="none" w:sz="0" w:space="0" w:color="auto"/>
        <w:bottom w:val="none" w:sz="0" w:space="0" w:color="auto"/>
        <w:right w:val="none" w:sz="0" w:space="0" w:color="auto"/>
      </w:divBdr>
    </w:div>
    <w:div w:id="227881206">
      <w:bodyDiv w:val="1"/>
      <w:marLeft w:val="0"/>
      <w:marRight w:val="0"/>
      <w:marTop w:val="0"/>
      <w:marBottom w:val="0"/>
      <w:divBdr>
        <w:top w:val="none" w:sz="0" w:space="0" w:color="auto"/>
        <w:left w:val="none" w:sz="0" w:space="0" w:color="auto"/>
        <w:bottom w:val="none" w:sz="0" w:space="0" w:color="auto"/>
        <w:right w:val="none" w:sz="0" w:space="0" w:color="auto"/>
      </w:divBdr>
    </w:div>
    <w:div w:id="228421659">
      <w:bodyDiv w:val="1"/>
      <w:marLeft w:val="0"/>
      <w:marRight w:val="0"/>
      <w:marTop w:val="0"/>
      <w:marBottom w:val="0"/>
      <w:divBdr>
        <w:top w:val="none" w:sz="0" w:space="0" w:color="auto"/>
        <w:left w:val="none" w:sz="0" w:space="0" w:color="auto"/>
        <w:bottom w:val="none" w:sz="0" w:space="0" w:color="auto"/>
        <w:right w:val="none" w:sz="0" w:space="0" w:color="auto"/>
      </w:divBdr>
    </w:div>
    <w:div w:id="228469719">
      <w:bodyDiv w:val="1"/>
      <w:marLeft w:val="0"/>
      <w:marRight w:val="0"/>
      <w:marTop w:val="0"/>
      <w:marBottom w:val="0"/>
      <w:divBdr>
        <w:top w:val="none" w:sz="0" w:space="0" w:color="auto"/>
        <w:left w:val="none" w:sz="0" w:space="0" w:color="auto"/>
        <w:bottom w:val="none" w:sz="0" w:space="0" w:color="auto"/>
        <w:right w:val="none" w:sz="0" w:space="0" w:color="auto"/>
      </w:divBdr>
    </w:div>
    <w:div w:id="228618744">
      <w:bodyDiv w:val="1"/>
      <w:marLeft w:val="0"/>
      <w:marRight w:val="0"/>
      <w:marTop w:val="0"/>
      <w:marBottom w:val="0"/>
      <w:divBdr>
        <w:top w:val="none" w:sz="0" w:space="0" w:color="auto"/>
        <w:left w:val="none" w:sz="0" w:space="0" w:color="auto"/>
        <w:bottom w:val="none" w:sz="0" w:space="0" w:color="auto"/>
        <w:right w:val="none" w:sz="0" w:space="0" w:color="auto"/>
      </w:divBdr>
    </w:div>
    <w:div w:id="228686713">
      <w:bodyDiv w:val="1"/>
      <w:marLeft w:val="0"/>
      <w:marRight w:val="0"/>
      <w:marTop w:val="0"/>
      <w:marBottom w:val="0"/>
      <w:divBdr>
        <w:top w:val="none" w:sz="0" w:space="0" w:color="auto"/>
        <w:left w:val="none" w:sz="0" w:space="0" w:color="auto"/>
        <w:bottom w:val="none" w:sz="0" w:space="0" w:color="auto"/>
        <w:right w:val="none" w:sz="0" w:space="0" w:color="auto"/>
      </w:divBdr>
    </w:div>
    <w:div w:id="228736117">
      <w:bodyDiv w:val="1"/>
      <w:marLeft w:val="0"/>
      <w:marRight w:val="0"/>
      <w:marTop w:val="0"/>
      <w:marBottom w:val="0"/>
      <w:divBdr>
        <w:top w:val="none" w:sz="0" w:space="0" w:color="auto"/>
        <w:left w:val="none" w:sz="0" w:space="0" w:color="auto"/>
        <w:bottom w:val="none" w:sz="0" w:space="0" w:color="auto"/>
        <w:right w:val="none" w:sz="0" w:space="0" w:color="auto"/>
      </w:divBdr>
    </w:div>
    <w:div w:id="228926878">
      <w:bodyDiv w:val="1"/>
      <w:marLeft w:val="0"/>
      <w:marRight w:val="0"/>
      <w:marTop w:val="0"/>
      <w:marBottom w:val="0"/>
      <w:divBdr>
        <w:top w:val="none" w:sz="0" w:space="0" w:color="auto"/>
        <w:left w:val="none" w:sz="0" w:space="0" w:color="auto"/>
        <w:bottom w:val="none" w:sz="0" w:space="0" w:color="auto"/>
        <w:right w:val="none" w:sz="0" w:space="0" w:color="auto"/>
      </w:divBdr>
    </w:div>
    <w:div w:id="229653469">
      <w:bodyDiv w:val="1"/>
      <w:marLeft w:val="0"/>
      <w:marRight w:val="0"/>
      <w:marTop w:val="0"/>
      <w:marBottom w:val="0"/>
      <w:divBdr>
        <w:top w:val="none" w:sz="0" w:space="0" w:color="auto"/>
        <w:left w:val="none" w:sz="0" w:space="0" w:color="auto"/>
        <w:bottom w:val="none" w:sz="0" w:space="0" w:color="auto"/>
        <w:right w:val="none" w:sz="0" w:space="0" w:color="auto"/>
      </w:divBdr>
    </w:div>
    <w:div w:id="230194604">
      <w:bodyDiv w:val="1"/>
      <w:marLeft w:val="0"/>
      <w:marRight w:val="0"/>
      <w:marTop w:val="0"/>
      <w:marBottom w:val="0"/>
      <w:divBdr>
        <w:top w:val="none" w:sz="0" w:space="0" w:color="auto"/>
        <w:left w:val="none" w:sz="0" w:space="0" w:color="auto"/>
        <w:bottom w:val="none" w:sz="0" w:space="0" w:color="auto"/>
        <w:right w:val="none" w:sz="0" w:space="0" w:color="auto"/>
      </w:divBdr>
    </w:div>
    <w:div w:id="230578186">
      <w:bodyDiv w:val="1"/>
      <w:marLeft w:val="0"/>
      <w:marRight w:val="0"/>
      <w:marTop w:val="0"/>
      <w:marBottom w:val="0"/>
      <w:divBdr>
        <w:top w:val="none" w:sz="0" w:space="0" w:color="auto"/>
        <w:left w:val="none" w:sz="0" w:space="0" w:color="auto"/>
        <w:bottom w:val="none" w:sz="0" w:space="0" w:color="auto"/>
        <w:right w:val="none" w:sz="0" w:space="0" w:color="auto"/>
      </w:divBdr>
    </w:div>
    <w:div w:id="230773243">
      <w:bodyDiv w:val="1"/>
      <w:marLeft w:val="0"/>
      <w:marRight w:val="0"/>
      <w:marTop w:val="0"/>
      <w:marBottom w:val="0"/>
      <w:divBdr>
        <w:top w:val="none" w:sz="0" w:space="0" w:color="auto"/>
        <w:left w:val="none" w:sz="0" w:space="0" w:color="auto"/>
        <w:bottom w:val="none" w:sz="0" w:space="0" w:color="auto"/>
        <w:right w:val="none" w:sz="0" w:space="0" w:color="auto"/>
      </w:divBdr>
    </w:div>
    <w:div w:id="231240605">
      <w:bodyDiv w:val="1"/>
      <w:marLeft w:val="0"/>
      <w:marRight w:val="0"/>
      <w:marTop w:val="0"/>
      <w:marBottom w:val="0"/>
      <w:divBdr>
        <w:top w:val="none" w:sz="0" w:space="0" w:color="auto"/>
        <w:left w:val="none" w:sz="0" w:space="0" w:color="auto"/>
        <w:bottom w:val="none" w:sz="0" w:space="0" w:color="auto"/>
        <w:right w:val="none" w:sz="0" w:space="0" w:color="auto"/>
      </w:divBdr>
    </w:div>
    <w:div w:id="231549864">
      <w:bodyDiv w:val="1"/>
      <w:marLeft w:val="0"/>
      <w:marRight w:val="0"/>
      <w:marTop w:val="0"/>
      <w:marBottom w:val="0"/>
      <w:divBdr>
        <w:top w:val="none" w:sz="0" w:space="0" w:color="auto"/>
        <w:left w:val="none" w:sz="0" w:space="0" w:color="auto"/>
        <w:bottom w:val="none" w:sz="0" w:space="0" w:color="auto"/>
        <w:right w:val="none" w:sz="0" w:space="0" w:color="auto"/>
      </w:divBdr>
    </w:div>
    <w:div w:id="231627148">
      <w:bodyDiv w:val="1"/>
      <w:marLeft w:val="0"/>
      <w:marRight w:val="0"/>
      <w:marTop w:val="0"/>
      <w:marBottom w:val="0"/>
      <w:divBdr>
        <w:top w:val="none" w:sz="0" w:space="0" w:color="auto"/>
        <w:left w:val="none" w:sz="0" w:space="0" w:color="auto"/>
        <w:bottom w:val="none" w:sz="0" w:space="0" w:color="auto"/>
        <w:right w:val="none" w:sz="0" w:space="0" w:color="auto"/>
      </w:divBdr>
    </w:div>
    <w:div w:id="232088956">
      <w:bodyDiv w:val="1"/>
      <w:marLeft w:val="0"/>
      <w:marRight w:val="0"/>
      <w:marTop w:val="0"/>
      <w:marBottom w:val="0"/>
      <w:divBdr>
        <w:top w:val="none" w:sz="0" w:space="0" w:color="auto"/>
        <w:left w:val="none" w:sz="0" w:space="0" w:color="auto"/>
        <w:bottom w:val="none" w:sz="0" w:space="0" w:color="auto"/>
        <w:right w:val="none" w:sz="0" w:space="0" w:color="auto"/>
      </w:divBdr>
    </w:div>
    <w:div w:id="232202505">
      <w:bodyDiv w:val="1"/>
      <w:marLeft w:val="0"/>
      <w:marRight w:val="0"/>
      <w:marTop w:val="0"/>
      <w:marBottom w:val="0"/>
      <w:divBdr>
        <w:top w:val="none" w:sz="0" w:space="0" w:color="auto"/>
        <w:left w:val="none" w:sz="0" w:space="0" w:color="auto"/>
        <w:bottom w:val="none" w:sz="0" w:space="0" w:color="auto"/>
        <w:right w:val="none" w:sz="0" w:space="0" w:color="auto"/>
      </w:divBdr>
    </w:div>
    <w:div w:id="232282946">
      <w:bodyDiv w:val="1"/>
      <w:marLeft w:val="0"/>
      <w:marRight w:val="0"/>
      <w:marTop w:val="0"/>
      <w:marBottom w:val="0"/>
      <w:divBdr>
        <w:top w:val="none" w:sz="0" w:space="0" w:color="auto"/>
        <w:left w:val="none" w:sz="0" w:space="0" w:color="auto"/>
        <w:bottom w:val="none" w:sz="0" w:space="0" w:color="auto"/>
        <w:right w:val="none" w:sz="0" w:space="0" w:color="auto"/>
      </w:divBdr>
    </w:div>
    <w:div w:id="232668079">
      <w:bodyDiv w:val="1"/>
      <w:marLeft w:val="0"/>
      <w:marRight w:val="0"/>
      <w:marTop w:val="0"/>
      <w:marBottom w:val="0"/>
      <w:divBdr>
        <w:top w:val="none" w:sz="0" w:space="0" w:color="auto"/>
        <w:left w:val="none" w:sz="0" w:space="0" w:color="auto"/>
        <w:bottom w:val="none" w:sz="0" w:space="0" w:color="auto"/>
        <w:right w:val="none" w:sz="0" w:space="0" w:color="auto"/>
      </w:divBdr>
    </w:div>
    <w:div w:id="232745194">
      <w:bodyDiv w:val="1"/>
      <w:marLeft w:val="0"/>
      <w:marRight w:val="0"/>
      <w:marTop w:val="0"/>
      <w:marBottom w:val="0"/>
      <w:divBdr>
        <w:top w:val="none" w:sz="0" w:space="0" w:color="auto"/>
        <w:left w:val="none" w:sz="0" w:space="0" w:color="auto"/>
        <w:bottom w:val="none" w:sz="0" w:space="0" w:color="auto"/>
        <w:right w:val="none" w:sz="0" w:space="0" w:color="auto"/>
      </w:divBdr>
    </w:div>
    <w:div w:id="232981205">
      <w:bodyDiv w:val="1"/>
      <w:marLeft w:val="0"/>
      <w:marRight w:val="0"/>
      <w:marTop w:val="0"/>
      <w:marBottom w:val="0"/>
      <w:divBdr>
        <w:top w:val="none" w:sz="0" w:space="0" w:color="auto"/>
        <w:left w:val="none" w:sz="0" w:space="0" w:color="auto"/>
        <w:bottom w:val="none" w:sz="0" w:space="0" w:color="auto"/>
        <w:right w:val="none" w:sz="0" w:space="0" w:color="auto"/>
      </w:divBdr>
      <w:divsChild>
        <w:div w:id="108201779">
          <w:marLeft w:val="480"/>
          <w:marRight w:val="0"/>
          <w:marTop w:val="0"/>
          <w:marBottom w:val="0"/>
          <w:divBdr>
            <w:top w:val="none" w:sz="0" w:space="0" w:color="auto"/>
            <w:left w:val="none" w:sz="0" w:space="0" w:color="auto"/>
            <w:bottom w:val="none" w:sz="0" w:space="0" w:color="auto"/>
            <w:right w:val="none" w:sz="0" w:space="0" w:color="auto"/>
          </w:divBdr>
        </w:div>
        <w:div w:id="255753890">
          <w:marLeft w:val="480"/>
          <w:marRight w:val="0"/>
          <w:marTop w:val="0"/>
          <w:marBottom w:val="0"/>
          <w:divBdr>
            <w:top w:val="none" w:sz="0" w:space="0" w:color="auto"/>
            <w:left w:val="none" w:sz="0" w:space="0" w:color="auto"/>
            <w:bottom w:val="none" w:sz="0" w:space="0" w:color="auto"/>
            <w:right w:val="none" w:sz="0" w:space="0" w:color="auto"/>
          </w:divBdr>
        </w:div>
        <w:div w:id="327248992">
          <w:marLeft w:val="480"/>
          <w:marRight w:val="0"/>
          <w:marTop w:val="0"/>
          <w:marBottom w:val="0"/>
          <w:divBdr>
            <w:top w:val="none" w:sz="0" w:space="0" w:color="auto"/>
            <w:left w:val="none" w:sz="0" w:space="0" w:color="auto"/>
            <w:bottom w:val="none" w:sz="0" w:space="0" w:color="auto"/>
            <w:right w:val="none" w:sz="0" w:space="0" w:color="auto"/>
          </w:divBdr>
        </w:div>
        <w:div w:id="366371852">
          <w:marLeft w:val="480"/>
          <w:marRight w:val="0"/>
          <w:marTop w:val="0"/>
          <w:marBottom w:val="0"/>
          <w:divBdr>
            <w:top w:val="none" w:sz="0" w:space="0" w:color="auto"/>
            <w:left w:val="none" w:sz="0" w:space="0" w:color="auto"/>
            <w:bottom w:val="none" w:sz="0" w:space="0" w:color="auto"/>
            <w:right w:val="none" w:sz="0" w:space="0" w:color="auto"/>
          </w:divBdr>
        </w:div>
        <w:div w:id="456414863">
          <w:marLeft w:val="480"/>
          <w:marRight w:val="0"/>
          <w:marTop w:val="0"/>
          <w:marBottom w:val="0"/>
          <w:divBdr>
            <w:top w:val="none" w:sz="0" w:space="0" w:color="auto"/>
            <w:left w:val="none" w:sz="0" w:space="0" w:color="auto"/>
            <w:bottom w:val="none" w:sz="0" w:space="0" w:color="auto"/>
            <w:right w:val="none" w:sz="0" w:space="0" w:color="auto"/>
          </w:divBdr>
        </w:div>
        <w:div w:id="813720807">
          <w:marLeft w:val="480"/>
          <w:marRight w:val="0"/>
          <w:marTop w:val="0"/>
          <w:marBottom w:val="0"/>
          <w:divBdr>
            <w:top w:val="none" w:sz="0" w:space="0" w:color="auto"/>
            <w:left w:val="none" w:sz="0" w:space="0" w:color="auto"/>
            <w:bottom w:val="none" w:sz="0" w:space="0" w:color="auto"/>
            <w:right w:val="none" w:sz="0" w:space="0" w:color="auto"/>
          </w:divBdr>
        </w:div>
        <w:div w:id="911739238">
          <w:marLeft w:val="480"/>
          <w:marRight w:val="0"/>
          <w:marTop w:val="0"/>
          <w:marBottom w:val="0"/>
          <w:divBdr>
            <w:top w:val="none" w:sz="0" w:space="0" w:color="auto"/>
            <w:left w:val="none" w:sz="0" w:space="0" w:color="auto"/>
            <w:bottom w:val="none" w:sz="0" w:space="0" w:color="auto"/>
            <w:right w:val="none" w:sz="0" w:space="0" w:color="auto"/>
          </w:divBdr>
        </w:div>
        <w:div w:id="929242533">
          <w:marLeft w:val="480"/>
          <w:marRight w:val="0"/>
          <w:marTop w:val="0"/>
          <w:marBottom w:val="0"/>
          <w:divBdr>
            <w:top w:val="none" w:sz="0" w:space="0" w:color="auto"/>
            <w:left w:val="none" w:sz="0" w:space="0" w:color="auto"/>
            <w:bottom w:val="none" w:sz="0" w:space="0" w:color="auto"/>
            <w:right w:val="none" w:sz="0" w:space="0" w:color="auto"/>
          </w:divBdr>
        </w:div>
        <w:div w:id="1030301596">
          <w:marLeft w:val="480"/>
          <w:marRight w:val="0"/>
          <w:marTop w:val="0"/>
          <w:marBottom w:val="0"/>
          <w:divBdr>
            <w:top w:val="none" w:sz="0" w:space="0" w:color="auto"/>
            <w:left w:val="none" w:sz="0" w:space="0" w:color="auto"/>
            <w:bottom w:val="none" w:sz="0" w:space="0" w:color="auto"/>
            <w:right w:val="none" w:sz="0" w:space="0" w:color="auto"/>
          </w:divBdr>
        </w:div>
        <w:div w:id="1318878233">
          <w:marLeft w:val="480"/>
          <w:marRight w:val="0"/>
          <w:marTop w:val="0"/>
          <w:marBottom w:val="0"/>
          <w:divBdr>
            <w:top w:val="none" w:sz="0" w:space="0" w:color="auto"/>
            <w:left w:val="none" w:sz="0" w:space="0" w:color="auto"/>
            <w:bottom w:val="none" w:sz="0" w:space="0" w:color="auto"/>
            <w:right w:val="none" w:sz="0" w:space="0" w:color="auto"/>
          </w:divBdr>
        </w:div>
        <w:div w:id="1471437757">
          <w:marLeft w:val="480"/>
          <w:marRight w:val="0"/>
          <w:marTop w:val="0"/>
          <w:marBottom w:val="0"/>
          <w:divBdr>
            <w:top w:val="none" w:sz="0" w:space="0" w:color="auto"/>
            <w:left w:val="none" w:sz="0" w:space="0" w:color="auto"/>
            <w:bottom w:val="none" w:sz="0" w:space="0" w:color="auto"/>
            <w:right w:val="none" w:sz="0" w:space="0" w:color="auto"/>
          </w:divBdr>
        </w:div>
        <w:div w:id="1500266691">
          <w:marLeft w:val="480"/>
          <w:marRight w:val="0"/>
          <w:marTop w:val="0"/>
          <w:marBottom w:val="0"/>
          <w:divBdr>
            <w:top w:val="none" w:sz="0" w:space="0" w:color="auto"/>
            <w:left w:val="none" w:sz="0" w:space="0" w:color="auto"/>
            <w:bottom w:val="none" w:sz="0" w:space="0" w:color="auto"/>
            <w:right w:val="none" w:sz="0" w:space="0" w:color="auto"/>
          </w:divBdr>
        </w:div>
        <w:div w:id="1518695641">
          <w:marLeft w:val="480"/>
          <w:marRight w:val="0"/>
          <w:marTop w:val="0"/>
          <w:marBottom w:val="0"/>
          <w:divBdr>
            <w:top w:val="none" w:sz="0" w:space="0" w:color="auto"/>
            <w:left w:val="none" w:sz="0" w:space="0" w:color="auto"/>
            <w:bottom w:val="none" w:sz="0" w:space="0" w:color="auto"/>
            <w:right w:val="none" w:sz="0" w:space="0" w:color="auto"/>
          </w:divBdr>
        </w:div>
      </w:divsChild>
    </w:div>
    <w:div w:id="233246348">
      <w:bodyDiv w:val="1"/>
      <w:marLeft w:val="0"/>
      <w:marRight w:val="0"/>
      <w:marTop w:val="0"/>
      <w:marBottom w:val="0"/>
      <w:divBdr>
        <w:top w:val="none" w:sz="0" w:space="0" w:color="auto"/>
        <w:left w:val="none" w:sz="0" w:space="0" w:color="auto"/>
        <w:bottom w:val="none" w:sz="0" w:space="0" w:color="auto"/>
        <w:right w:val="none" w:sz="0" w:space="0" w:color="auto"/>
      </w:divBdr>
    </w:div>
    <w:div w:id="233706144">
      <w:bodyDiv w:val="1"/>
      <w:marLeft w:val="0"/>
      <w:marRight w:val="0"/>
      <w:marTop w:val="0"/>
      <w:marBottom w:val="0"/>
      <w:divBdr>
        <w:top w:val="none" w:sz="0" w:space="0" w:color="auto"/>
        <w:left w:val="none" w:sz="0" w:space="0" w:color="auto"/>
        <w:bottom w:val="none" w:sz="0" w:space="0" w:color="auto"/>
        <w:right w:val="none" w:sz="0" w:space="0" w:color="auto"/>
      </w:divBdr>
    </w:div>
    <w:div w:id="233709195">
      <w:bodyDiv w:val="1"/>
      <w:marLeft w:val="0"/>
      <w:marRight w:val="0"/>
      <w:marTop w:val="0"/>
      <w:marBottom w:val="0"/>
      <w:divBdr>
        <w:top w:val="none" w:sz="0" w:space="0" w:color="auto"/>
        <w:left w:val="none" w:sz="0" w:space="0" w:color="auto"/>
        <w:bottom w:val="none" w:sz="0" w:space="0" w:color="auto"/>
        <w:right w:val="none" w:sz="0" w:space="0" w:color="auto"/>
      </w:divBdr>
    </w:div>
    <w:div w:id="234357792">
      <w:bodyDiv w:val="1"/>
      <w:marLeft w:val="0"/>
      <w:marRight w:val="0"/>
      <w:marTop w:val="0"/>
      <w:marBottom w:val="0"/>
      <w:divBdr>
        <w:top w:val="none" w:sz="0" w:space="0" w:color="auto"/>
        <w:left w:val="none" w:sz="0" w:space="0" w:color="auto"/>
        <w:bottom w:val="none" w:sz="0" w:space="0" w:color="auto"/>
        <w:right w:val="none" w:sz="0" w:space="0" w:color="auto"/>
      </w:divBdr>
    </w:div>
    <w:div w:id="234710058">
      <w:bodyDiv w:val="1"/>
      <w:marLeft w:val="0"/>
      <w:marRight w:val="0"/>
      <w:marTop w:val="0"/>
      <w:marBottom w:val="0"/>
      <w:divBdr>
        <w:top w:val="none" w:sz="0" w:space="0" w:color="auto"/>
        <w:left w:val="none" w:sz="0" w:space="0" w:color="auto"/>
        <w:bottom w:val="none" w:sz="0" w:space="0" w:color="auto"/>
        <w:right w:val="none" w:sz="0" w:space="0" w:color="auto"/>
      </w:divBdr>
    </w:div>
    <w:div w:id="235095233">
      <w:bodyDiv w:val="1"/>
      <w:marLeft w:val="0"/>
      <w:marRight w:val="0"/>
      <w:marTop w:val="0"/>
      <w:marBottom w:val="0"/>
      <w:divBdr>
        <w:top w:val="none" w:sz="0" w:space="0" w:color="auto"/>
        <w:left w:val="none" w:sz="0" w:space="0" w:color="auto"/>
        <w:bottom w:val="none" w:sz="0" w:space="0" w:color="auto"/>
        <w:right w:val="none" w:sz="0" w:space="0" w:color="auto"/>
      </w:divBdr>
    </w:div>
    <w:div w:id="235241436">
      <w:bodyDiv w:val="1"/>
      <w:marLeft w:val="0"/>
      <w:marRight w:val="0"/>
      <w:marTop w:val="0"/>
      <w:marBottom w:val="0"/>
      <w:divBdr>
        <w:top w:val="none" w:sz="0" w:space="0" w:color="auto"/>
        <w:left w:val="none" w:sz="0" w:space="0" w:color="auto"/>
        <w:bottom w:val="none" w:sz="0" w:space="0" w:color="auto"/>
        <w:right w:val="none" w:sz="0" w:space="0" w:color="auto"/>
      </w:divBdr>
    </w:div>
    <w:div w:id="235283987">
      <w:bodyDiv w:val="1"/>
      <w:marLeft w:val="0"/>
      <w:marRight w:val="0"/>
      <w:marTop w:val="0"/>
      <w:marBottom w:val="0"/>
      <w:divBdr>
        <w:top w:val="none" w:sz="0" w:space="0" w:color="auto"/>
        <w:left w:val="none" w:sz="0" w:space="0" w:color="auto"/>
        <w:bottom w:val="none" w:sz="0" w:space="0" w:color="auto"/>
        <w:right w:val="none" w:sz="0" w:space="0" w:color="auto"/>
      </w:divBdr>
    </w:div>
    <w:div w:id="236130707">
      <w:bodyDiv w:val="1"/>
      <w:marLeft w:val="0"/>
      <w:marRight w:val="0"/>
      <w:marTop w:val="0"/>
      <w:marBottom w:val="0"/>
      <w:divBdr>
        <w:top w:val="none" w:sz="0" w:space="0" w:color="auto"/>
        <w:left w:val="none" w:sz="0" w:space="0" w:color="auto"/>
        <w:bottom w:val="none" w:sz="0" w:space="0" w:color="auto"/>
        <w:right w:val="none" w:sz="0" w:space="0" w:color="auto"/>
      </w:divBdr>
    </w:div>
    <w:div w:id="236134399">
      <w:bodyDiv w:val="1"/>
      <w:marLeft w:val="0"/>
      <w:marRight w:val="0"/>
      <w:marTop w:val="0"/>
      <w:marBottom w:val="0"/>
      <w:divBdr>
        <w:top w:val="none" w:sz="0" w:space="0" w:color="auto"/>
        <w:left w:val="none" w:sz="0" w:space="0" w:color="auto"/>
        <w:bottom w:val="none" w:sz="0" w:space="0" w:color="auto"/>
        <w:right w:val="none" w:sz="0" w:space="0" w:color="auto"/>
      </w:divBdr>
    </w:div>
    <w:div w:id="236523826">
      <w:bodyDiv w:val="1"/>
      <w:marLeft w:val="0"/>
      <w:marRight w:val="0"/>
      <w:marTop w:val="0"/>
      <w:marBottom w:val="0"/>
      <w:divBdr>
        <w:top w:val="none" w:sz="0" w:space="0" w:color="auto"/>
        <w:left w:val="none" w:sz="0" w:space="0" w:color="auto"/>
        <w:bottom w:val="none" w:sz="0" w:space="0" w:color="auto"/>
        <w:right w:val="none" w:sz="0" w:space="0" w:color="auto"/>
      </w:divBdr>
    </w:div>
    <w:div w:id="236719023">
      <w:bodyDiv w:val="1"/>
      <w:marLeft w:val="0"/>
      <w:marRight w:val="0"/>
      <w:marTop w:val="0"/>
      <w:marBottom w:val="0"/>
      <w:divBdr>
        <w:top w:val="none" w:sz="0" w:space="0" w:color="auto"/>
        <w:left w:val="none" w:sz="0" w:space="0" w:color="auto"/>
        <w:bottom w:val="none" w:sz="0" w:space="0" w:color="auto"/>
        <w:right w:val="none" w:sz="0" w:space="0" w:color="auto"/>
      </w:divBdr>
    </w:div>
    <w:div w:id="236868668">
      <w:bodyDiv w:val="1"/>
      <w:marLeft w:val="0"/>
      <w:marRight w:val="0"/>
      <w:marTop w:val="0"/>
      <w:marBottom w:val="0"/>
      <w:divBdr>
        <w:top w:val="none" w:sz="0" w:space="0" w:color="auto"/>
        <w:left w:val="none" w:sz="0" w:space="0" w:color="auto"/>
        <w:bottom w:val="none" w:sz="0" w:space="0" w:color="auto"/>
        <w:right w:val="none" w:sz="0" w:space="0" w:color="auto"/>
      </w:divBdr>
    </w:div>
    <w:div w:id="236937523">
      <w:bodyDiv w:val="1"/>
      <w:marLeft w:val="0"/>
      <w:marRight w:val="0"/>
      <w:marTop w:val="0"/>
      <w:marBottom w:val="0"/>
      <w:divBdr>
        <w:top w:val="none" w:sz="0" w:space="0" w:color="auto"/>
        <w:left w:val="none" w:sz="0" w:space="0" w:color="auto"/>
        <w:bottom w:val="none" w:sz="0" w:space="0" w:color="auto"/>
        <w:right w:val="none" w:sz="0" w:space="0" w:color="auto"/>
      </w:divBdr>
    </w:div>
    <w:div w:id="237636174">
      <w:bodyDiv w:val="1"/>
      <w:marLeft w:val="0"/>
      <w:marRight w:val="0"/>
      <w:marTop w:val="0"/>
      <w:marBottom w:val="0"/>
      <w:divBdr>
        <w:top w:val="none" w:sz="0" w:space="0" w:color="auto"/>
        <w:left w:val="none" w:sz="0" w:space="0" w:color="auto"/>
        <w:bottom w:val="none" w:sz="0" w:space="0" w:color="auto"/>
        <w:right w:val="none" w:sz="0" w:space="0" w:color="auto"/>
      </w:divBdr>
    </w:div>
    <w:div w:id="237636617">
      <w:bodyDiv w:val="1"/>
      <w:marLeft w:val="0"/>
      <w:marRight w:val="0"/>
      <w:marTop w:val="0"/>
      <w:marBottom w:val="0"/>
      <w:divBdr>
        <w:top w:val="none" w:sz="0" w:space="0" w:color="auto"/>
        <w:left w:val="none" w:sz="0" w:space="0" w:color="auto"/>
        <w:bottom w:val="none" w:sz="0" w:space="0" w:color="auto"/>
        <w:right w:val="none" w:sz="0" w:space="0" w:color="auto"/>
      </w:divBdr>
    </w:div>
    <w:div w:id="238289635">
      <w:bodyDiv w:val="1"/>
      <w:marLeft w:val="0"/>
      <w:marRight w:val="0"/>
      <w:marTop w:val="0"/>
      <w:marBottom w:val="0"/>
      <w:divBdr>
        <w:top w:val="none" w:sz="0" w:space="0" w:color="auto"/>
        <w:left w:val="none" w:sz="0" w:space="0" w:color="auto"/>
        <w:bottom w:val="none" w:sz="0" w:space="0" w:color="auto"/>
        <w:right w:val="none" w:sz="0" w:space="0" w:color="auto"/>
      </w:divBdr>
    </w:div>
    <w:div w:id="238640895">
      <w:bodyDiv w:val="1"/>
      <w:marLeft w:val="0"/>
      <w:marRight w:val="0"/>
      <w:marTop w:val="0"/>
      <w:marBottom w:val="0"/>
      <w:divBdr>
        <w:top w:val="none" w:sz="0" w:space="0" w:color="auto"/>
        <w:left w:val="none" w:sz="0" w:space="0" w:color="auto"/>
        <w:bottom w:val="none" w:sz="0" w:space="0" w:color="auto"/>
        <w:right w:val="none" w:sz="0" w:space="0" w:color="auto"/>
      </w:divBdr>
    </w:div>
    <w:div w:id="238835299">
      <w:bodyDiv w:val="1"/>
      <w:marLeft w:val="0"/>
      <w:marRight w:val="0"/>
      <w:marTop w:val="0"/>
      <w:marBottom w:val="0"/>
      <w:divBdr>
        <w:top w:val="none" w:sz="0" w:space="0" w:color="auto"/>
        <w:left w:val="none" w:sz="0" w:space="0" w:color="auto"/>
        <w:bottom w:val="none" w:sz="0" w:space="0" w:color="auto"/>
        <w:right w:val="none" w:sz="0" w:space="0" w:color="auto"/>
      </w:divBdr>
    </w:div>
    <w:div w:id="238906047">
      <w:bodyDiv w:val="1"/>
      <w:marLeft w:val="0"/>
      <w:marRight w:val="0"/>
      <w:marTop w:val="0"/>
      <w:marBottom w:val="0"/>
      <w:divBdr>
        <w:top w:val="none" w:sz="0" w:space="0" w:color="auto"/>
        <w:left w:val="none" w:sz="0" w:space="0" w:color="auto"/>
        <w:bottom w:val="none" w:sz="0" w:space="0" w:color="auto"/>
        <w:right w:val="none" w:sz="0" w:space="0" w:color="auto"/>
      </w:divBdr>
    </w:div>
    <w:div w:id="239028136">
      <w:bodyDiv w:val="1"/>
      <w:marLeft w:val="0"/>
      <w:marRight w:val="0"/>
      <w:marTop w:val="0"/>
      <w:marBottom w:val="0"/>
      <w:divBdr>
        <w:top w:val="none" w:sz="0" w:space="0" w:color="auto"/>
        <w:left w:val="none" w:sz="0" w:space="0" w:color="auto"/>
        <w:bottom w:val="none" w:sz="0" w:space="0" w:color="auto"/>
        <w:right w:val="none" w:sz="0" w:space="0" w:color="auto"/>
      </w:divBdr>
    </w:div>
    <w:div w:id="239944404">
      <w:bodyDiv w:val="1"/>
      <w:marLeft w:val="0"/>
      <w:marRight w:val="0"/>
      <w:marTop w:val="0"/>
      <w:marBottom w:val="0"/>
      <w:divBdr>
        <w:top w:val="none" w:sz="0" w:space="0" w:color="auto"/>
        <w:left w:val="none" w:sz="0" w:space="0" w:color="auto"/>
        <w:bottom w:val="none" w:sz="0" w:space="0" w:color="auto"/>
        <w:right w:val="none" w:sz="0" w:space="0" w:color="auto"/>
      </w:divBdr>
    </w:div>
    <w:div w:id="240406867">
      <w:bodyDiv w:val="1"/>
      <w:marLeft w:val="0"/>
      <w:marRight w:val="0"/>
      <w:marTop w:val="0"/>
      <w:marBottom w:val="0"/>
      <w:divBdr>
        <w:top w:val="none" w:sz="0" w:space="0" w:color="auto"/>
        <w:left w:val="none" w:sz="0" w:space="0" w:color="auto"/>
        <w:bottom w:val="none" w:sz="0" w:space="0" w:color="auto"/>
        <w:right w:val="none" w:sz="0" w:space="0" w:color="auto"/>
      </w:divBdr>
    </w:div>
    <w:div w:id="240602206">
      <w:bodyDiv w:val="1"/>
      <w:marLeft w:val="0"/>
      <w:marRight w:val="0"/>
      <w:marTop w:val="0"/>
      <w:marBottom w:val="0"/>
      <w:divBdr>
        <w:top w:val="none" w:sz="0" w:space="0" w:color="auto"/>
        <w:left w:val="none" w:sz="0" w:space="0" w:color="auto"/>
        <w:bottom w:val="none" w:sz="0" w:space="0" w:color="auto"/>
        <w:right w:val="none" w:sz="0" w:space="0" w:color="auto"/>
      </w:divBdr>
    </w:div>
    <w:div w:id="240726185">
      <w:bodyDiv w:val="1"/>
      <w:marLeft w:val="0"/>
      <w:marRight w:val="0"/>
      <w:marTop w:val="0"/>
      <w:marBottom w:val="0"/>
      <w:divBdr>
        <w:top w:val="none" w:sz="0" w:space="0" w:color="auto"/>
        <w:left w:val="none" w:sz="0" w:space="0" w:color="auto"/>
        <w:bottom w:val="none" w:sz="0" w:space="0" w:color="auto"/>
        <w:right w:val="none" w:sz="0" w:space="0" w:color="auto"/>
      </w:divBdr>
    </w:div>
    <w:div w:id="240877018">
      <w:bodyDiv w:val="1"/>
      <w:marLeft w:val="0"/>
      <w:marRight w:val="0"/>
      <w:marTop w:val="0"/>
      <w:marBottom w:val="0"/>
      <w:divBdr>
        <w:top w:val="none" w:sz="0" w:space="0" w:color="auto"/>
        <w:left w:val="none" w:sz="0" w:space="0" w:color="auto"/>
        <w:bottom w:val="none" w:sz="0" w:space="0" w:color="auto"/>
        <w:right w:val="none" w:sz="0" w:space="0" w:color="auto"/>
      </w:divBdr>
    </w:div>
    <w:div w:id="241067006">
      <w:bodyDiv w:val="1"/>
      <w:marLeft w:val="0"/>
      <w:marRight w:val="0"/>
      <w:marTop w:val="0"/>
      <w:marBottom w:val="0"/>
      <w:divBdr>
        <w:top w:val="none" w:sz="0" w:space="0" w:color="auto"/>
        <w:left w:val="none" w:sz="0" w:space="0" w:color="auto"/>
        <w:bottom w:val="none" w:sz="0" w:space="0" w:color="auto"/>
        <w:right w:val="none" w:sz="0" w:space="0" w:color="auto"/>
      </w:divBdr>
    </w:div>
    <w:div w:id="241187127">
      <w:bodyDiv w:val="1"/>
      <w:marLeft w:val="0"/>
      <w:marRight w:val="0"/>
      <w:marTop w:val="0"/>
      <w:marBottom w:val="0"/>
      <w:divBdr>
        <w:top w:val="none" w:sz="0" w:space="0" w:color="auto"/>
        <w:left w:val="none" w:sz="0" w:space="0" w:color="auto"/>
        <w:bottom w:val="none" w:sz="0" w:space="0" w:color="auto"/>
        <w:right w:val="none" w:sz="0" w:space="0" w:color="auto"/>
      </w:divBdr>
    </w:div>
    <w:div w:id="242186899">
      <w:bodyDiv w:val="1"/>
      <w:marLeft w:val="0"/>
      <w:marRight w:val="0"/>
      <w:marTop w:val="0"/>
      <w:marBottom w:val="0"/>
      <w:divBdr>
        <w:top w:val="none" w:sz="0" w:space="0" w:color="auto"/>
        <w:left w:val="none" w:sz="0" w:space="0" w:color="auto"/>
        <w:bottom w:val="none" w:sz="0" w:space="0" w:color="auto"/>
        <w:right w:val="none" w:sz="0" w:space="0" w:color="auto"/>
      </w:divBdr>
    </w:div>
    <w:div w:id="242420249">
      <w:bodyDiv w:val="1"/>
      <w:marLeft w:val="0"/>
      <w:marRight w:val="0"/>
      <w:marTop w:val="0"/>
      <w:marBottom w:val="0"/>
      <w:divBdr>
        <w:top w:val="none" w:sz="0" w:space="0" w:color="auto"/>
        <w:left w:val="none" w:sz="0" w:space="0" w:color="auto"/>
        <w:bottom w:val="none" w:sz="0" w:space="0" w:color="auto"/>
        <w:right w:val="none" w:sz="0" w:space="0" w:color="auto"/>
      </w:divBdr>
    </w:div>
    <w:div w:id="242495478">
      <w:bodyDiv w:val="1"/>
      <w:marLeft w:val="0"/>
      <w:marRight w:val="0"/>
      <w:marTop w:val="0"/>
      <w:marBottom w:val="0"/>
      <w:divBdr>
        <w:top w:val="none" w:sz="0" w:space="0" w:color="auto"/>
        <w:left w:val="none" w:sz="0" w:space="0" w:color="auto"/>
        <w:bottom w:val="none" w:sz="0" w:space="0" w:color="auto"/>
        <w:right w:val="none" w:sz="0" w:space="0" w:color="auto"/>
      </w:divBdr>
      <w:divsChild>
        <w:div w:id="22826978">
          <w:marLeft w:val="480"/>
          <w:marRight w:val="0"/>
          <w:marTop w:val="0"/>
          <w:marBottom w:val="0"/>
          <w:divBdr>
            <w:top w:val="none" w:sz="0" w:space="0" w:color="auto"/>
            <w:left w:val="none" w:sz="0" w:space="0" w:color="auto"/>
            <w:bottom w:val="none" w:sz="0" w:space="0" w:color="auto"/>
            <w:right w:val="none" w:sz="0" w:space="0" w:color="auto"/>
          </w:divBdr>
        </w:div>
        <w:div w:id="82604371">
          <w:marLeft w:val="480"/>
          <w:marRight w:val="0"/>
          <w:marTop w:val="0"/>
          <w:marBottom w:val="0"/>
          <w:divBdr>
            <w:top w:val="none" w:sz="0" w:space="0" w:color="auto"/>
            <w:left w:val="none" w:sz="0" w:space="0" w:color="auto"/>
            <w:bottom w:val="none" w:sz="0" w:space="0" w:color="auto"/>
            <w:right w:val="none" w:sz="0" w:space="0" w:color="auto"/>
          </w:divBdr>
        </w:div>
        <w:div w:id="197820026">
          <w:marLeft w:val="480"/>
          <w:marRight w:val="0"/>
          <w:marTop w:val="0"/>
          <w:marBottom w:val="0"/>
          <w:divBdr>
            <w:top w:val="none" w:sz="0" w:space="0" w:color="auto"/>
            <w:left w:val="none" w:sz="0" w:space="0" w:color="auto"/>
            <w:bottom w:val="none" w:sz="0" w:space="0" w:color="auto"/>
            <w:right w:val="none" w:sz="0" w:space="0" w:color="auto"/>
          </w:divBdr>
        </w:div>
        <w:div w:id="251016407">
          <w:marLeft w:val="480"/>
          <w:marRight w:val="0"/>
          <w:marTop w:val="0"/>
          <w:marBottom w:val="0"/>
          <w:divBdr>
            <w:top w:val="none" w:sz="0" w:space="0" w:color="auto"/>
            <w:left w:val="none" w:sz="0" w:space="0" w:color="auto"/>
            <w:bottom w:val="none" w:sz="0" w:space="0" w:color="auto"/>
            <w:right w:val="none" w:sz="0" w:space="0" w:color="auto"/>
          </w:divBdr>
        </w:div>
        <w:div w:id="259459090">
          <w:marLeft w:val="480"/>
          <w:marRight w:val="0"/>
          <w:marTop w:val="0"/>
          <w:marBottom w:val="0"/>
          <w:divBdr>
            <w:top w:val="none" w:sz="0" w:space="0" w:color="auto"/>
            <w:left w:val="none" w:sz="0" w:space="0" w:color="auto"/>
            <w:bottom w:val="none" w:sz="0" w:space="0" w:color="auto"/>
            <w:right w:val="none" w:sz="0" w:space="0" w:color="auto"/>
          </w:divBdr>
        </w:div>
        <w:div w:id="265500908">
          <w:marLeft w:val="480"/>
          <w:marRight w:val="0"/>
          <w:marTop w:val="0"/>
          <w:marBottom w:val="0"/>
          <w:divBdr>
            <w:top w:val="none" w:sz="0" w:space="0" w:color="auto"/>
            <w:left w:val="none" w:sz="0" w:space="0" w:color="auto"/>
            <w:bottom w:val="none" w:sz="0" w:space="0" w:color="auto"/>
            <w:right w:val="none" w:sz="0" w:space="0" w:color="auto"/>
          </w:divBdr>
        </w:div>
        <w:div w:id="283538259">
          <w:marLeft w:val="480"/>
          <w:marRight w:val="0"/>
          <w:marTop w:val="0"/>
          <w:marBottom w:val="0"/>
          <w:divBdr>
            <w:top w:val="none" w:sz="0" w:space="0" w:color="auto"/>
            <w:left w:val="none" w:sz="0" w:space="0" w:color="auto"/>
            <w:bottom w:val="none" w:sz="0" w:space="0" w:color="auto"/>
            <w:right w:val="none" w:sz="0" w:space="0" w:color="auto"/>
          </w:divBdr>
        </w:div>
        <w:div w:id="392044785">
          <w:marLeft w:val="480"/>
          <w:marRight w:val="0"/>
          <w:marTop w:val="0"/>
          <w:marBottom w:val="0"/>
          <w:divBdr>
            <w:top w:val="none" w:sz="0" w:space="0" w:color="auto"/>
            <w:left w:val="none" w:sz="0" w:space="0" w:color="auto"/>
            <w:bottom w:val="none" w:sz="0" w:space="0" w:color="auto"/>
            <w:right w:val="none" w:sz="0" w:space="0" w:color="auto"/>
          </w:divBdr>
        </w:div>
        <w:div w:id="470901648">
          <w:marLeft w:val="480"/>
          <w:marRight w:val="0"/>
          <w:marTop w:val="0"/>
          <w:marBottom w:val="0"/>
          <w:divBdr>
            <w:top w:val="none" w:sz="0" w:space="0" w:color="auto"/>
            <w:left w:val="none" w:sz="0" w:space="0" w:color="auto"/>
            <w:bottom w:val="none" w:sz="0" w:space="0" w:color="auto"/>
            <w:right w:val="none" w:sz="0" w:space="0" w:color="auto"/>
          </w:divBdr>
        </w:div>
        <w:div w:id="490561629">
          <w:marLeft w:val="480"/>
          <w:marRight w:val="0"/>
          <w:marTop w:val="0"/>
          <w:marBottom w:val="0"/>
          <w:divBdr>
            <w:top w:val="none" w:sz="0" w:space="0" w:color="auto"/>
            <w:left w:val="none" w:sz="0" w:space="0" w:color="auto"/>
            <w:bottom w:val="none" w:sz="0" w:space="0" w:color="auto"/>
            <w:right w:val="none" w:sz="0" w:space="0" w:color="auto"/>
          </w:divBdr>
        </w:div>
        <w:div w:id="557782831">
          <w:marLeft w:val="480"/>
          <w:marRight w:val="0"/>
          <w:marTop w:val="0"/>
          <w:marBottom w:val="0"/>
          <w:divBdr>
            <w:top w:val="none" w:sz="0" w:space="0" w:color="auto"/>
            <w:left w:val="none" w:sz="0" w:space="0" w:color="auto"/>
            <w:bottom w:val="none" w:sz="0" w:space="0" w:color="auto"/>
            <w:right w:val="none" w:sz="0" w:space="0" w:color="auto"/>
          </w:divBdr>
        </w:div>
        <w:div w:id="595480048">
          <w:marLeft w:val="480"/>
          <w:marRight w:val="0"/>
          <w:marTop w:val="0"/>
          <w:marBottom w:val="0"/>
          <w:divBdr>
            <w:top w:val="none" w:sz="0" w:space="0" w:color="auto"/>
            <w:left w:val="none" w:sz="0" w:space="0" w:color="auto"/>
            <w:bottom w:val="none" w:sz="0" w:space="0" w:color="auto"/>
            <w:right w:val="none" w:sz="0" w:space="0" w:color="auto"/>
          </w:divBdr>
        </w:div>
        <w:div w:id="690108866">
          <w:marLeft w:val="480"/>
          <w:marRight w:val="0"/>
          <w:marTop w:val="0"/>
          <w:marBottom w:val="0"/>
          <w:divBdr>
            <w:top w:val="none" w:sz="0" w:space="0" w:color="auto"/>
            <w:left w:val="none" w:sz="0" w:space="0" w:color="auto"/>
            <w:bottom w:val="none" w:sz="0" w:space="0" w:color="auto"/>
            <w:right w:val="none" w:sz="0" w:space="0" w:color="auto"/>
          </w:divBdr>
        </w:div>
        <w:div w:id="697588628">
          <w:marLeft w:val="480"/>
          <w:marRight w:val="0"/>
          <w:marTop w:val="0"/>
          <w:marBottom w:val="0"/>
          <w:divBdr>
            <w:top w:val="none" w:sz="0" w:space="0" w:color="auto"/>
            <w:left w:val="none" w:sz="0" w:space="0" w:color="auto"/>
            <w:bottom w:val="none" w:sz="0" w:space="0" w:color="auto"/>
            <w:right w:val="none" w:sz="0" w:space="0" w:color="auto"/>
          </w:divBdr>
        </w:div>
        <w:div w:id="701983385">
          <w:marLeft w:val="480"/>
          <w:marRight w:val="0"/>
          <w:marTop w:val="0"/>
          <w:marBottom w:val="0"/>
          <w:divBdr>
            <w:top w:val="none" w:sz="0" w:space="0" w:color="auto"/>
            <w:left w:val="none" w:sz="0" w:space="0" w:color="auto"/>
            <w:bottom w:val="none" w:sz="0" w:space="0" w:color="auto"/>
            <w:right w:val="none" w:sz="0" w:space="0" w:color="auto"/>
          </w:divBdr>
        </w:div>
        <w:div w:id="760760909">
          <w:marLeft w:val="480"/>
          <w:marRight w:val="0"/>
          <w:marTop w:val="0"/>
          <w:marBottom w:val="0"/>
          <w:divBdr>
            <w:top w:val="none" w:sz="0" w:space="0" w:color="auto"/>
            <w:left w:val="none" w:sz="0" w:space="0" w:color="auto"/>
            <w:bottom w:val="none" w:sz="0" w:space="0" w:color="auto"/>
            <w:right w:val="none" w:sz="0" w:space="0" w:color="auto"/>
          </w:divBdr>
        </w:div>
        <w:div w:id="768963050">
          <w:marLeft w:val="480"/>
          <w:marRight w:val="0"/>
          <w:marTop w:val="0"/>
          <w:marBottom w:val="0"/>
          <w:divBdr>
            <w:top w:val="none" w:sz="0" w:space="0" w:color="auto"/>
            <w:left w:val="none" w:sz="0" w:space="0" w:color="auto"/>
            <w:bottom w:val="none" w:sz="0" w:space="0" w:color="auto"/>
            <w:right w:val="none" w:sz="0" w:space="0" w:color="auto"/>
          </w:divBdr>
        </w:div>
        <w:div w:id="788092147">
          <w:marLeft w:val="480"/>
          <w:marRight w:val="0"/>
          <w:marTop w:val="0"/>
          <w:marBottom w:val="0"/>
          <w:divBdr>
            <w:top w:val="none" w:sz="0" w:space="0" w:color="auto"/>
            <w:left w:val="none" w:sz="0" w:space="0" w:color="auto"/>
            <w:bottom w:val="none" w:sz="0" w:space="0" w:color="auto"/>
            <w:right w:val="none" w:sz="0" w:space="0" w:color="auto"/>
          </w:divBdr>
        </w:div>
        <w:div w:id="799305705">
          <w:marLeft w:val="480"/>
          <w:marRight w:val="0"/>
          <w:marTop w:val="0"/>
          <w:marBottom w:val="0"/>
          <w:divBdr>
            <w:top w:val="none" w:sz="0" w:space="0" w:color="auto"/>
            <w:left w:val="none" w:sz="0" w:space="0" w:color="auto"/>
            <w:bottom w:val="none" w:sz="0" w:space="0" w:color="auto"/>
            <w:right w:val="none" w:sz="0" w:space="0" w:color="auto"/>
          </w:divBdr>
        </w:div>
        <w:div w:id="858474126">
          <w:marLeft w:val="480"/>
          <w:marRight w:val="0"/>
          <w:marTop w:val="0"/>
          <w:marBottom w:val="0"/>
          <w:divBdr>
            <w:top w:val="none" w:sz="0" w:space="0" w:color="auto"/>
            <w:left w:val="none" w:sz="0" w:space="0" w:color="auto"/>
            <w:bottom w:val="none" w:sz="0" w:space="0" w:color="auto"/>
            <w:right w:val="none" w:sz="0" w:space="0" w:color="auto"/>
          </w:divBdr>
        </w:div>
        <w:div w:id="890387816">
          <w:marLeft w:val="480"/>
          <w:marRight w:val="0"/>
          <w:marTop w:val="0"/>
          <w:marBottom w:val="0"/>
          <w:divBdr>
            <w:top w:val="none" w:sz="0" w:space="0" w:color="auto"/>
            <w:left w:val="none" w:sz="0" w:space="0" w:color="auto"/>
            <w:bottom w:val="none" w:sz="0" w:space="0" w:color="auto"/>
            <w:right w:val="none" w:sz="0" w:space="0" w:color="auto"/>
          </w:divBdr>
        </w:div>
        <w:div w:id="919946843">
          <w:marLeft w:val="480"/>
          <w:marRight w:val="0"/>
          <w:marTop w:val="0"/>
          <w:marBottom w:val="0"/>
          <w:divBdr>
            <w:top w:val="none" w:sz="0" w:space="0" w:color="auto"/>
            <w:left w:val="none" w:sz="0" w:space="0" w:color="auto"/>
            <w:bottom w:val="none" w:sz="0" w:space="0" w:color="auto"/>
            <w:right w:val="none" w:sz="0" w:space="0" w:color="auto"/>
          </w:divBdr>
        </w:div>
        <w:div w:id="959843447">
          <w:marLeft w:val="480"/>
          <w:marRight w:val="0"/>
          <w:marTop w:val="0"/>
          <w:marBottom w:val="0"/>
          <w:divBdr>
            <w:top w:val="none" w:sz="0" w:space="0" w:color="auto"/>
            <w:left w:val="none" w:sz="0" w:space="0" w:color="auto"/>
            <w:bottom w:val="none" w:sz="0" w:space="0" w:color="auto"/>
            <w:right w:val="none" w:sz="0" w:space="0" w:color="auto"/>
          </w:divBdr>
        </w:div>
        <w:div w:id="1013411011">
          <w:marLeft w:val="480"/>
          <w:marRight w:val="0"/>
          <w:marTop w:val="0"/>
          <w:marBottom w:val="0"/>
          <w:divBdr>
            <w:top w:val="none" w:sz="0" w:space="0" w:color="auto"/>
            <w:left w:val="none" w:sz="0" w:space="0" w:color="auto"/>
            <w:bottom w:val="none" w:sz="0" w:space="0" w:color="auto"/>
            <w:right w:val="none" w:sz="0" w:space="0" w:color="auto"/>
          </w:divBdr>
        </w:div>
        <w:div w:id="1087656297">
          <w:marLeft w:val="480"/>
          <w:marRight w:val="0"/>
          <w:marTop w:val="0"/>
          <w:marBottom w:val="0"/>
          <w:divBdr>
            <w:top w:val="none" w:sz="0" w:space="0" w:color="auto"/>
            <w:left w:val="none" w:sz="0" w:space="0" w:color="auto"/>
            <w:bottom w:val="none" w:sz="0" w:space="0" w:color="auto"/>
            <w:right w:val="none" w:sz="0" w:space="0" w:color="auto"/>
          </w:divBdr>
        </w:div>
        <w:div w:id="1224171077">
          <w:marLeft w:val="480"/>
          <w:marRight w:val="0"/>
          <w:marTop w:val="0"/>
          <w:marBottom w:val="0"/>
          <w:divBdr>
            <w:top w:val="none" w:sz="0" w:space="0" w:color="auto"/>
            <w:left w:val="none" w:sz="0" w:space="0" w:color="auto"/>
            <w:bottom w:val="none" w:sz="0" w:space="0" w:color="auto"/>
            <w:right w:val="none" w:sz="0" w:space="0" w:color="auto"/>
          </w:divBdr>
        </w:div>
        <w:div w:id="1316177800">
          <w:marLeft w:val="480"/>
          <w:marRight w:val="0"/>
          <w:marTop w:val="0"/>
          <w:marBottom w:val="0"/>
          <w:divBdr>
            <w:top w:val="none" w:sz="0" w:space="0" w:color="auto"/>
            <w:left w:val="none" w:sz="0" w:space="0" w:color="auto"/>
            <w:bottom w:val="none" w:sz="0" w:space="0" w:color="auto"/>
            <w:right w:val="none" w:sz="0" w:space="0" w:color="auto"/>
          </w:divBdr>
        </w:div>
        <w:div w:id="1322075174">
          <w:marLeft w:val="480"/>
          <w:marRight w:val="0"/>
          <w:marTop w:val="0"/>
          <w:marBottom w:val="0"/>
          <w:divBdr>
            <w:top w:val="none" w:sz="0" w:space="0" w:color="auto"/>
            <w:left w:val="none" w:sz="0" w:space="0" w:color="auto"/>
            <w:bottom w:val="none" w:sz="0" w:space="0" w:color="auto"/>
            <w:right w:val="none" w:sz="0" w:space="0" w:color="auto"/>
          </w:divBdr>
        </w:div>
        <w:div w:id="1335917743">
          <w:marLeft w:val="480"/>
          <w:marRight w:val="0"/>
          <w:marTop w:val="0"/>
          <w:marBottom w:val="0"/>
          <w:divBdr>
            <w:top w:val="none" w:sz="0" w:space="0" w:color="auto"/>
            <w:left w:val="none" w:sz="0" w:space="0" w:color="auto"/>
            <w:bottom w:val="none" w:sz="0" w:space="0" w:color="auto"/>
            <w:right w:val="none" w:sz="0" w:space="0" w:color="auto"/>
          </w:divBdr>
        </w:div>
        <w:div w:id="1431775046">
          <w:marLeft w:val="480"/>
          <w:marRight w:val="0"/>
          <w:marTop w:val="0"/>
          <w:marBottom w:val="0"/>
          <w:divBdr>
            <w:top w:val="none" w:sz="0" w:space="0" w:color="auto"/>
            <w:left w:val="none" w:sz="0" w:space="0" w:color="auto"/>
            <w:bottom w:val="none" w:sz="0" w:space="0" w:color="auto"/>
            <w:right w:val="none" w:sz="0" w:space="0" w:color="auto"/>
          </w:divBdr>
        </w:div>
        <w:div w:id="1435242966">
          <w:marLeft w:val="480"/>
          <w:marRight w:val="0"/>
          <w:marTop w:val="0"/>
          <w:marBottom w:val="0"/>
          <w:divBdr>
            <w:top w:val="none" w:sz="0" w:space="0" w:color="auto"/>
            <w:left w:val="none" w:sz="0" w:space="0" w:color="auto"/>
            <w:bottom w:val="none" w:sz="0" w:space="0" w:color="auto"/>
            <w:right w:val="none" w:sz="0" w:space="0" w:color="auto"/>
          </w:divBdr>
        </w:div>
        <w:div w:id="1456173253">
          <w:marLeft w:val="480"/>
          <w:marRight w:val="0"/>
          <w:marTop w:val="0"/>
          <w:marBottom w:val="0"/>
          <w:divBdr>
            <w:top w:val="none" w:sz="0" w:space="0" w:color="auto"/>
            <w:left w:val="none" w:sz="0" w:space="0" w:color="auto"/>
            <w:bottom w:val="none" w:sz="0" w:space="0" w:color="auto"/>
            <w:right w:val="none" w:sz="0" w:space="0" w:color="auto"/>
          </w:divBdr>
        </w:div>
        <w:div w:id="1474256954">
          <w:marLeft w:val="480"/>
          <w:marRight w:val="0"/>
          <w:marTop w:val="0"/>
          <w:marBottom w:val="0"/>
          <w:divBdr>
            <w:top w:val="none" w:sz="0" w:space="0" w:color="auto"/>
            <w:left w:val="none" w:sz="0" w:space="0" w:color="auto"/>
            <w:bottom w:val="none" w:sz="0" w:space="0" w:color="auto"/>
            <w:right w:val="none" w:sz="0" w:space="0" w:color="auto"/>
          </w:divBdr>
        </w:div>
        <w:div w:id="1491214242">
          <w:marLeft w:val="480"/>
          <w:marRight w:val="0"/>
          <w:marTop w:val="0"/>
          <w:marBottom w:val="0"/>
          <w:divBdr>
            <w:top w:val="none" w:sz="0" w:space="0" w:color="auto"/>
            <w:left w:val="none" w:sz="0" w:space="0" w:color="auto"/>
            <w:bottom w:val="none" w:sz="0" w:space="0" w:color="auto"/>
            <w:right w:val="none" w:sz="0" w:space="0" w:color="auto"/>
          </w:divBdr>
        </w:div>
        <w:div w:id="1497529350">
          <w:marLeft w:val="480"/>
          <w:marRight w:val="0"/>
          <w:marTop w:val="0"/>
          <w:marBottom w:val="0"/>
          <w:divBdr>
            <w:top w:val="none" w:sz="0" w:space="0" w:color="auto"/>
            <w:left w:val="none" w:sz="0" w:space="0" w:color="auto"/>
            <w:bottom w:val="none" w:sz="0" w:space="0" w:color="auto"/>
            <w:right w:val="none" w:sz="0" w:space="0" w:color="auto"/>
          </w:divBdr>
        </w:div>
        <w:div w:id="1541045701">
          <w:marLeft w:val="480"/>
          <w:marRight w:val="0"/>
          <w:marTop w:val="0"/>
          <w:marBottom w:val="0"/>
          <w:divBdr>
            <w:top w:val="none" w:sz="0" w:space="0" w:color="auto"/>
            <w:left w:val="none" w:sz="0" w:space="0" w:color="auto"/>
            <w:bottom w:val="none" w:sz="0" w:space="0" w:color="auto"/>
            <w:right w:val="none" w:sz="0" w:space="0" w:color="auto"/>
          </w:divBdr>
        </w:div>
        <w:div w:id="1554924388">
          <w:marLeft w:val="480"/>
          <w:marRight w:val="0"/>
          <w:marTop w:val="0"/>
          <w:marBottom w:val="0"/>
          <w:divBdr>
            <w:top w:val="none" w:sz="0" w:space="0" w:color="auto"/>
            <w:left w:val="none" w:sz="0" w:space="0" w:color="auto"/>
            <w:bottom w:val="none" w:sz="0" w:space="0" w:color="auto"/>
            <w:right w:val="none" w:sz="0" w:space="0" w:color="auto"/>
          </w:divBdr>
        </w:div>
        <w:div w:id="1637831870">
          <w:marLeft w:val="480"/>
          <w:marRight w:val="0"/>
          <w:marTop w:val="0"/>
          <w:marBottom w:val="0"/>
          <w:divBdr>
            <w:top w:val="none" w:sz="0" w:space="0" w:color="auto"/>
            <w:left w:val="none" w:sz="0" w:space="0" w:color="auto"/>
            <w:bottom w:val="none" w:sz="0" w:space="0" w:color="auto"/>
            <w:right w:val="none" w:sz="0" w:space="0" w:color="auto"/>
          </w:divBdr>
        </w:div>
        <w:div w:id="1665814349">
          <w:marLeft w:val="480"/>
          <w:marRight w:val="0"/>
          <w:marTop w:val="0"/>
          <w:marBottom w:val="0"/>
          <w:divBdr>
            <w:top w:val="none" w:sz="0" w:space="0" w:color="auto"/>
            <w:left w:val="none" w:sz="0" w:space="0" w:color="auto"/>
            <w:bottom w:val="none" w:sz="0" w:space="0" w:color="auto"/>
            <w:right w:val="none" w:sz="0" w:space="0" w:color="auto"/>
          </w:divBdr>
        </w:div>
        <w:div w:id="1705787212">
          <w:marLeft w:val="480"/>
          <w:marRight w:val="0"/>
          <w:marTop w:val="0"/>
          <w:marBottom w:val="0"/>
          <w:divBdr>
            <w:top w:val="none" w:sz="0" w:space="0" w:color="auto"/>
            <w:left w:val="none" w:sz="0" w:space="0" w:color="auto"/>
            <w:bottom w:val="none" w:sz="0" w:space="0" w:color="auto"/>
            <w:right w:val="none" w:sz="0" w:space="0" w:color="auto"/>
          </w:divBdr>
        </w:div>
        <w:div w:id="1743066984">
          <w:marLeft w:val="480"/>
          <w:marRight w:val="0"/>
          <w:marTop w:val="0"/>
          <w:marBottom w:val="0"/>
          <w:divBdr>
            <w:top w:val="none" w:sz="0" w:space="0" w:color="auto"/>
            <w:left w:val="none" w:sz="0" w:space="0" w:color="auto"/>
            <w:bottom w:val="none" w:sz="0" w:space="0" w:color="auto"/>
            <w:right w:val="none" w:sz="0" w:space="0" w:color="auto"/>
          </w:divBdr>
        </w:div>
        <w:div w:id="1855606111">
          <w:marLeft w:val="480"/>
          <w:marRight w:val="0"/>
          <w:marTop w:val="0"/>
          <w:marBottom w:val="0"/>
          <w:divBdr>
            <w:top w:val="none" w:sz="0" w:space="0" w:color="auto"/>
            <w:left w:val="none" w:sz="0" w:space="0" w:color="auto"/>
            <w:bottom w:val="none" w:sz="0" w:space="0" w:color="auto"/>
            <w:right w:val="none" w:sz="0" w:space="0" w:color="auto"/>
          </w:divBdr>
        </w:div>
        <w:div w:id="1871841354">
          <w:marLeft w:val="480"/>
          <w:marRight w:val="0"/>
          <w:marTop w:val="0"/>
          <w:marBottom w:val="0"/>
          <w:divBdr>
            <w:top w:val="none" w:sz="0" w:space="0" w:color="auto"/>
            <w:left w:val="none" w:sz="0" w:space="0" w:color="auto"/>
            <w:bottom w:val="none" w:sz="0" w:space="0" w:color="auto"/>
            <w:right w:val="none" w:sz="0" w:space="0" w:color="auto"/>
          </w:divBdr>
        </w:div>
        <w:div w:id="1891913223">
          <w:marLeft w:val="480"/>
          <w:marRight w:val="0"/>
          <w:marTop w:val="0"/>
          <w:marBottom w:val="0"/>
          <w:divBdr>
            <w:top w:val="none" w:sz="0" w:space="0" w:color="auto"/>
            <w:left w:val="none" w:sz="0" w:space="0" w:color="auto"/>
            <w:bottom w:val="none" w:sz="0" w:space="0" w:color="auto"/>
            <w:right w:val="none" w:sz="0" w:space="0" w:color="auto"/>
          </w:divBdr>
        </w:div>
        <w:div w:id="1909605093">
          <w:marLeft w:val="480"/>
          <w:marRight w:val="0"/>
          <w:marTop w:val="0"/>
          <w:marBottom w:val="0"/>
          <w:divBdr>
            <w:top w:val="none" w:sz="0" w:space="0" w:color="auto"/>
            <w:left w:val="none" w:sz="0" w:space="0" w:color="auto"/>
            <w:bottom w:val="none" w:sz="0" w:space="0" w:color="auto"/>
            <w:right w:val="none" w:sz="0" w:space="0" w:color="auto"/>
          </w:divBdr>
        </w:div>
        <w:div w:id="2013876560">
          <w:marLeft w:val="480"/>
          <w:marRight w:val="0"/>
          <w:marTop w:val="0"/>
          <w:marBottom w:val="0"/>
          <w:divBdr>
            <w:top w:val="none" w:sz="0" w:space="0" w:color="auto"/>
            <w:left w:val="none" w:sz="0" w:space="0" w:color="auto"/>
            <w:bottom w:val="none" w:sz="0" w:space="0" w:color="auto"/>
            <w:right w:val="none" w:sz="0" w:space="0" w:color="auto"/>
          </w:divBdr>
        </w:div>
        <w:div w:id="2018919275">
          <w:marLeft w:val="480"/>
          <w:marRight w:val="0"/>
          <w:marTop w:val="0"/>
          <w:marBottom w:val="0"/>
          <w:divBdr>
            <w:top w:val="none" w:sz="0" w:space="0" w:color="auto"/>
            <w:left w:val="none" w:sz="0" w:space="0" w:color="auto"/>
            <w:bottom w:val="none" w:sz="0" w:space="0" w:color="auto"/>
            <w:right w:val="none" w:sz="0" w:space="0" w:color="auto"/>
          </w:divBdr>
        </w:div>
        <w:div w:id="2034918176">
          <w:marLeft w:val="480"/>
          <w:marRight w:val="0"/>
          <w:marTop w:val="0"/>
          <w:marBottom w:val="0"/>
          <w:divBdr>
            <w:top w:val="none" w:sz="0" w:space="0" w:color="auto"/>
            <w:left w:val="none" w:sz="0" w:space="0" w:color="auto"/>
            <w:bottom w:val="none" w:sz="0" w:space="0" w:color="auto"/>
            <w:right w:val="none" w:sz="0" w:space="0" w:color="auto"/>
          </w:divBdr>
        </w:div>
      </w:divsChild>
    </w:div>
    <w:div w:id="243149724">
      <w:bodyDiv w:val="1"/>
      <w:marLeft w:val="0"/>
      <w:marRight w:val="0"/>
      <w:marTop w:val="0"/>
      <w:marBottom w:val="0"/>
      <w:divBdr>
        <w:top w:val="none" w:sz="0" w:space="0" w:color="auto"/>
        <w:left w:val="none" w:sz="0" w:space="0" w:color="auto"/>
        <w:bottom w:val="none" w:sz="0" w:space="0" w:color="auto"/>
        <w:right w:val="none" w:sz="0" w:space="0" w:color="auto"/>
      </w:divBdr>
    </w:div>
    <w:div w:id="243491995">
      <w:bodyDiv w:val="1"/>
      <w:marLeft w:val="0"/>
      <w:marRight w:val="0"/>
      <w:marTop w:val="0"/>
      <w:marBottom w:val="0"/>
      <w:divBdr>
        <w:top w:val="none" w:sz="0" w:space="0" w:color="auto"/>
        <w:left w:val="none" w:sz="0" w:space="0" w:color="auto"/>
        <w:bottom w:val="none" w:sz="0" w:space="0" w:color="auto"/>
        <w:right w:val="none" w:sz="0" w:space="0" w:color="auto"/>
      </w:divBdr>
    </w:div>
    <w:div w:id="243495012">
      <w:bodyDiv w:val="1"/>
      <w:marLeft w:val="0"/>
      <w:marRight w:val="0"/>
      <w:marTop w:val="0"/>
      <w:marBottom w:val="0"/>
      <w:divBdr>
        <w:top w:val="none" w:sz="0" w:space="0" w:color="auto"/>
        <w:left w:val="none" w:sz="0" w:space="0" w:color="auto"/>
        <w:bottom w:val="none" w:sz="0" w:space="0" w:color="auto"/>
        <w:right w:val="none" w:sz="0" w:space="0" w:color="auto"/>
      </w:divBdr>
    </w:div>
    <w:div w:id="243682986">
      <w:bodyDiv w:val="1"/>
      <w:marLeft w:val="0"/>
      <w:marRight w:val="0"/>
      <w:marTop w:val="0"/>
      <w:marBottom w:val="0"/>
      <w:divBdr>
        <w:top w:val="none" w:sz="0" w:space="0" w:color="auto"/>
        <w:left w:val="none" w:sz="0" w:space="0" w:color="auto"/>
        <w:bottom w:val="none" w:sz="0" w:space="0" w:color="auto"/>
        <w:right w:val="none" w:sz="0" w:space="0" w:color="auto"/>
      </w:divBdr>
    </w:div>
    <w:div w:id="243809321">
      <w:bodyDiv w:val="1"/>
      <w:marLeft w:val="0"/>
      <w:marRight w:val="0"/>
      <w:marTop w:val="0"/>
      <w:marBottom w:val="0"/>
      <w:divBdr>
        <w:top w:val="none" w:sz="0" w:space="0" w:color="auto"/>
        <w:left w:val="none" w:sz="0" w:space="0" w:color="auto"/>
        <w:bottom w:val="none" w:sz="0" w:space="0" w:color="auto"/>
        <w:right w:val="none" w:sz="0" w:space="0" w:color="auto"/>
      </w:divBdr>
    </w:div>
    <w:div w:id="244151430">
      <w:bodyDiv w:val="1"/>
      <w:marLeft w:val="0"/>
      <w:marRight w:val="0"/>
      <w:marTop w:val="0"/>
      <w:marBottom w:val="0"/>
      <w:divBdr>
        <w:top w:val="none" w:sz="0" w:space="0" w:color="auto"/>
        <w:left w:val="none" w:sz="0" w:space="0" w:color="auto"/>
        <w:bottom w:val="none" w:sz="0" w:space="0" w:color="auto"/>
        <w:right w:val="none" w:sz="0" w:space="0" w:color="auto"/>
      </w:divBdr>
    </w:div>
    <w:div w:id="244151813">
      <w:bodyDiv w:val="1"/>
      <w:marLeft w:val="0"/>
      <w:marRight w:val="0"/>
      <w:marTop w:val="0"/>
      <w:marBottom w:val="0"/>
      <w:divBdr>
        <w:top w:val="none" w:sz="0" w:space="0" w:color="auto"/>
        <w:left w:val="none" w:sz="0" w:space="0" w:color="auto"/>
        <w:bottom w:val="none" w:sz="0" w:space="0" w:color="auto"/>
        <w:right w:val="none" w:sz="0" w:space="0" w:color="auto"/>
      </w:divBdr>
    </w:div>
    <w:div w:id="244190380">
      <w:bodyDiv w:val="1"/>
      <w:marLeft w:val="0"/>
      <w:marRight w:val="0"/>
      <w:marTop w:val="0"/>
      <w:marBottom w:val="0"/>
      <w:divBdr>
        <w:top w:val="none" w:sz="0" w:space="0" w:color="auto"/>
        <w:left w:val="none" w:sz="0" w:space="0" w:color="auto"/>
        <w:bottom w:val="none" w:sz="0" w:space="0" w:color="auto"/>
        <w:right w:val="none" w:sz="0" w:space="0" w:color="auto"/>
      </w:divBdr>
    </w:div>
    <w:div w:id="244343708">
      <w:bodyDiv w:val="1"/>
      <w:marLeft w:val="0"/>
      <w:marRight w:val="0"/>
      <w:marTop w:val="0"/>
      <w:marBottom w:val="0"/>
      <w:divBdr>
        <w:top w:val="none" w:sz="0" w:space="0" w:color="auto"/>
        <w:left w:val="none" w:sz="0" w:space="0" w:color="auto"/>
        <w:bottom w:val="none" w:sz="0" w:space="0" w:color="auto"/>
        <w:right w:val="none" w:sz="0" w:space="0" w:color="auto"/>
      </w:divBdr>
    </w:div>
    <w:div w:id="244538409">
      <w:bodyDiv w:val="1"/>
      <w:marLeft w:val="0"/>
      <w:marRight w:val="0"/>
      <w:marTop w:val="0"/>
      <w:marBottom w:val="0"/>
      <w:divBdr>
        <w:top w:val="none" w:sz="0" w:space="0" w:color="auto"/>
        <w:left w:val="none" w:sz="0" w:space="0" w:color="auto"/>
        <w:bottom w:val="none" w:sz="0" w:space="0" w:color="auto"/>
        <w:right w:val="none" w:sz="0" w:space="0" w:color="auto"/>
      </w:divBdr>
    </w:div>
    <w:div w:id="244538434">
      <w:bodyDiv w:val="1"/>
      <w:marLeft w:val="0"/>
      <w:marRight w:val="0"/>
      <w:marTop w:val="0"/>
      <w:marBottom w:val="0"/>
      <w:divBdr>
        <w:top w:val="none" w:sz="0" w:space="0" w:color="auto"/>
        <w:left w:val="none" w:sz="0" w:space="0" w:color="auto"/>
        <w:bottom w:val="none" w:sz="0" w:space="0" w:color="auto"/>
        <w:right w:val="none" w:sz="0" w:space="0" w:color="auto"/>
      </w:divBdr>
    </w:div>
    <w:div w:id="244803096">
      <w:bodyDiv w:val="1"/>
      <w:marLeft w:val="0"/>
      <w:marRight w:val="0"/>
      <w:marTop w:val="0"/>
      <w:marBottom w:val="0"/>
      <w:divBdr>
        <w:top w:val="none" w:sz="0" w:space="0" w:color="auto"/>
        <w:left w:val="none" w:sz="0" w:space="0" w:color="auto"/>
        <w:bottom w:val="none" w:sz="0" w:space="0" w:color="auto"/>
        <w:right w:val="none" w:sz="0" w:space="0" w:color="auto"/>
      </w:divBdr>
    </w:div>
    <w:div w:id="244918133">
      <w:bodyDiv w:val="1"/>
      <w:marLeft w:val="0"/>
      <w:marRight w:val="0"/>
      <w:marTop w:val="0"/>
      <w:marBottom w:val="0"/>
      <w:divBdr>
        <w:top w:val="none" w:sz="0" w:space="0" w:color="auto"/>
        <w:left w:val="none" w:sz="0" w:space="0" w:color="auto"/>
        <w:bottom w:val="none" w:sz="0" w:space="0" w:color="auto"/>
        <w:right w:val="none" w:sz="0" w:space="0" w:color="auto"/>
      </w:divBdr>
    </w:div>
    <w:div w:id="245967208">
      <w:bodyDiv w:val="1"/>
      <w:marLeft w:val="0"/>
      <w:marRight w:val="0"/>
      <w:marTop w:val="0"/>
      <w:marBottom w:val="0"/>
      <w:divBdr>
        <w:top w:val="none" w:sz="0" w:space="0" w:color="auto"/>
        <w:left w:val="none" w:sz="0" w:space="0" w:color="auto"/>
        <w:bottom w:val="none" w:sz="0" w:space="0" w:color="auto"/>
        <w:right w:val="none" w:sz="0" w:space="0" w:color="auto"/>
      </w:divBdr>
    </w:div>
    <w:div w:id="246114850">
      <w:bodyDiv w:val="1"/>
      <w:marLeft w:val="0"/>
      <w:marRight w:val="0"/>
      <w:marTop w:val="0"/>
      <w:marBottom w:val="0"/>
      <w:divBdr>
        <w:top w:val="none" w:sz="0" w:space="0" w:color="auto"/>
        <w:left w:val="none" w:sz="0" w:space="0" w:color="auto"/>
        <w:bottom w:val="none" w:sz="0" w:space="0" w:color="auto"/>
        <w:right w:val="none" w:sz="0" w:space="0" w:color="auto"/>
      </w:divBdr>
    </w:div>
    <w:div w:id="246306335">
      <w:bodyDiv w:val="1"/>
      <w:marLeft w:val="0"/>
      <w:marRight w:val="0"/>
      <w:marTop w:val="0"/>
      <w:marBottom w:val="0"/>
      <w:divBdr>
        <w:top w:val="none" w:sz="0" w:space="0" w:color="auto"/>
        <w:left w:val="none" w:sz="0" w:space="0" w:color="auto"/>
        <w:bottom w:val="none" w:sz="0" w:space="0" w:color="auto"/>
        <w:right w:val="none" w:sz="0" w:space="0" w:color="auto"/>
      </w:divBdr>
    </w:div>
    <w:div w:id="246310499">
      <w:bodyDiv w:val="1"/>
      <w:marLeft w:val="0"/>
      <w:marRight w:val="0"/>
      <w:marTop w:val="0"/>
      <w:marBottom w:val="0"/>
      <w:divBdr>
        <w:top w:val="none" w:sz="0" w:space="0" w:color="auto"/>
        <w:left w:val="none" w:sz="0" w:space="0" w:color="auto"/>
        <w:bottom w:val="none" w:sz="0" w:space="0" w:color="auto"/>
        <w:right w:val="none" w:sz="0" w:space="0" w:color="auto"/>
      </w:divBdr>
    </w:div>
    <w:div w:id="246574611">
      <w:bodyDiv w:val="1"/>
      <w:marLeft w:val="0"/>
      <w:marRight w:val="0"/>
      <w:marTop w:val="0"/>
      <w:marBottom w:val="0"/>
      <w:divBdr>
        <w:top w:val="none" w:sz="0" w:space="0" w:color="auto"/>
        <w:left w:val="none" w:sz="0" w:space="0" w:color="auto"/>
        <w:bottom w:val="none" w:sz="0" w:space="0" w:color="auto"/>
        <w:right w:val="none" w:sz="0" w:space="0" w:color="auto"/>
      </w:divBdr>
    </w:div>
    <w:div w:id="246813580">
      <w:bodyDiv w:val="1"/>
      <w:marLeft w:val="0"/>
      <w:marRight w:val="0"/>
      <w:marTop w:val="0"/>
      <w:marBottom w:val="0"/>
      <w:divBdr>
        <w:top w:val="none" w:sz="0" w:space="0" w:color="auto"/>
        <w:left w:val="none" w:sz="0" w:space="0" w:color="auto"/>
        <w:bottom w:val="none" w:sz="0" w:space="0" w:color="auto"/>
        <w:right w:val="none" w:sz="0" w:space="0" w:color="auto"/>
      </w:divBdr>
    </w:div>
    <w:div w:id="246963103">
      <w:bodyDiv w:val="1"/>
      <w:marLeft w:val="0"/>
      <w:marRight w:val="0"/>
      <w:marTop w:val="0"/>
      <w:marBottom w:val="0"/>
      <w:divBdr>
        <w:top w:val="none" w:sz="0" w:space="0" w:color="auto"/>
        <w:left w:val="none" w:sz="0" w:space="0" w:color="auto"/>
        <w:bottom w:val="none" w:sz="0" w:space="0" w:color="auto"/>
        <w:right w:val="none" w:sz="0" w:space="0" w:color="auto"/>
      </w:divBdr>
    </w:div>
    <w:div w:id="247005947">
      <w:bodyDiv w:val="1"/>
      <w:marLeft w:val="0"/>
      <w:marRight w:val="0"/>
      <w:marTop w:val="0"/>
      <w:marBottom w:val="0"/>
      <w:divBdr>
        <w:top w:val="none" w:sz="0" w:space="0" w:color="auto"/>
        <w:left w:val="none" w:sz="0" w:space="0" w:color="auto"/>
        <w:bottom w:val="none" w:sz="0" w:space="0" w:color="auto"/>
        <w:right w:val="none" w:sz="0" w:space="0" w:color="auto"/>
      </w:divBdr>
    </w:div>
    <w:div w:id="247227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3836">
          <w:marLeft w:val="480"/>
          <w:marRight w:val="0"/>
          <w:marTop w:val="0"/>
          <w:marBottom w:val="0"/>
          <w:divBdr>
            <w:top w:val="none" w:sz="0" w:space="0" w:color="auto"/>
            <w:left w:val="none" w:sz="0" w:space="0" w:color="auto"/>
            <w:bottom w:val="none" w:sz="0" w:space="0" w:color="auto"/>
            <w:right w:val="none" w:sz="0" w:space="0" w:color="auto"/>
          </w:divBdr>
        </w:div>
        <w:div w:id="1851408521">
          <w:marLeft w:val="480"/>
          <w:marRight w:val="0"/>
          <w:marTop w:val="0"/>
          <w:marBottom w:val="0"/>
          <w:divBdr>
            <w:top w:val="none" w:sz="0" w:space="0" w:color="auto"/>
            <w:left w:val="none" w:sz="0" w:space="0" w:color="auto"/>
            <w:bottom w:val="none" w:sz="0" w:space="0" w:color="auto"/>
            <w:right w:val="none" w:sz="0" w:space="0" w:color="auto"/>
          </w:divBdr>
        </w:div>
        <w:div w:id="1345206916">
          <w:marLeft w:val="480"/>
          <w:marRight w:val="0"/>
          <w:marTop w:val="0"/>
          <w:marBottom w:val="0"/>
          <w:divBdr>
            <w:top w:val="none" w:sz="0" w:space="0" w:color="auto"/>
            <w:left w:val="none" w:sz="0" w:space="0" w:color="auto"/>
            <w:bottom w:val="none" w:sz="0" w:space="0" w:color="auto"/>
            <w:right w:val="none" w:sz="0" w:space="0" w:color="auto"/>
          </w:divBdr>
        </w:div>
        <w:div w:id="683558835">
          <w:marLeft w:val="480"/>
          <w:marRight w:val="0"/>
          <w:marTop w:val="0"/>
          <w:marBottom w:val="0"/>
          <w:divBdr>
            <w:top w:val="none" w:sz="0" w:space="0" w:color="auto"/>
            <w:left w:val="none" w:sz="0" w:space="0" w:color="auto"/>
            <w:bottom w:val="none" w:sz="0" w:space="0" w:color="auto"/>
            <w:right w:val="none" w:sz="0" w:space="0" w:color="auto"/>
          </w:divBdr>
        </w:div>
        <w:div w:id="879782588">
          <w:marLeft w:val="480"/>
          <w:marRight w:val="0"/>
          <w:marTop w:val="0"/>
          <w:marBottom w:val="0"/>
          <w:divBdr>
            <w:top w:val="none" w:sz="0" w:space="0" w:color="auto"/>
            <w:left w:val="none" w:sz="0" w:space="0" w:color="auto"/>
            <w:bottom w:val="none" w:sz="0" w:space="0" w:color="auto"/>
            <w:right w:val="none" w:sz="0" w:space="0" w:color="auto"/>
          </w:divBdr>
        </w:div>
        <w:div w:id="2135326492">
          <w:marLeft w:val="480"/>
          <w:marRight w:val="0"/>
          <w:marTop w:val="0"/>
          <w:marBottom w:val="0"/>
          <w:divBdr>
            <w:top w:val="none" w:sz="0" w:space="0" w:color="auto"/>
            <w:left w:val="none" w:sz="0" w:space="0" w:color="auto"/>
            <w:bottom w:val="none" w:sz="0" w:space="0" w:color="auto"/>
            <w:right w:val="none" w:sz="0" w:space="0" w:color="auto"/>
          </w:divBdr>
        </w:div>
        <w:div w:id="1091044115">
          <w:marLeft w:val="480"/>
          <w:marRight w:val="0"/>
          <w:marTop w:val="0"/>
          <w:marBottom w:val="0"/>
          <w:divBdr>
            <w:top w:val="none" w:sz="0" w:space="0" w:color="auto"/>
            <w:left w:val="none" w:sz="0" w:space="0" w:color="auto"/>
            <w:bottom w:val="none" w:sz="0" w:space="0" w:color="auto"/>
            <w:right w:val="none" w:sz="0" w:space="0" w:color="auto"/>
          </w:divBdr>
        </w:div>
        <w:div w:id="1048382893">
          <w:marLeft w:val="480"/>
          <w:marRight w:val="0"/>
          <w:marTop w:val="0"/>
          <w:marBottom w:val="0"/>
          <w:divBdr>
            <w:top w:val="none" w:sz="0" w:space="0" w:color="auto"/>
            <w:left w:val="none" w:sz="0" w:space="0" w:color="auto"/>
            <w:bottom w:val="none" w:sz="0" w:space="0" w:color="auto"/>
            <w:right w:val="none" w:sz="0" w:space="0" w:color="auto"/>
          </w:divBdr>
        </w:div>
        <w:div w:id="1715690837">
          <w:marLeft w:val="480"/>
          <w:marRight w:val="0"/>
          <w:marTop w:val="0"/>
          <w:marBottom w:val="0"/>
          <w:divBdr>
            <w:top w:val="none" w:sz="0" w:space="0" w:color="auto"/>
            <w:left w:val="none" w:sz="0" w:space="0" w:color="auto"/>
            <w:bottom w:val="none" w:sz="0" w:space="0" w:color="auto"/>
            <w:right w:val="none" w:sz="0" w:space="0" w:color="auto"/>
          </w:divBdr>
        </w:div>
        <w:div w:id="1392457269">
          <w:marLeft w:val="480"/>
          <w:marRight w:val="0"/>
          <w:marTop w:val="0"/>
          <w:marBottom w:val="0"/>
          <w:divBdr>
            <w:top w:val="none" w:sz="0" w:space="0" w:color="auto"/>
            <w:left w:val="none" w:sz="0" w:space="0" w:color="auto"/>
            <w:bottom w:val="none" w:sz="0" w:space="0" w:color="auto"/>
            <w:right w:val="none" w:sz="0" w:space="0" w:color="auto"/>
          </w:divBdr>
        </w:div>
        <w:div w:id="507061617">
          <w:marLeft w:val="480"/>
          <w:marRight w:val="0"/>
          <w:marTop w:val="0"/>
          <w:marBottom w:val="0"/>
          <w:divBdr>
            <w:top w:val="none" w:sz="0" w:space="0" w:color="auto"/>
            <w:left w:val="none" w:sz="0" w:space="0" w:color="auto"/>
            <w:bottom w:val="none" w:sz="0" w:space="0" w:color="auto"/>
            <w:right w:val="none" w:sz="0" w:space="0" w:color="auto"/>
          </w:divBdr>
        </w:div>
        <w:div w:id="1350332942">
          <w:marLeft w:val="480"/>
          <w:marRight w:val="0"/>
          <w:marTop w:val="0"/>
          <w:marBottom w:val="0"/>
          <w:divBdr>
            <w:top w:val="none" w:sz="0" w:space="0" w:color="auto"/>
            <w:left w:val="none" w:sz="0" w:space="0" w:color="auto"/>
            <w:bottom w:val="none" w:sz="0" w:space="0" w:color="auto"/>
            <w:right w:val="none" w:sz="0" w:space="0" w:color="auto"/>
          </w:divBdr>
        </w:div>
        <w:div w:id="1107966825">
          <w:marLeft w:val="480"/>
          <w:marRight w:val="0"/>
          <w:marTop w:val="0"/>
          <w:marBottom w:val="0"/>
          <w:divBdr>
            <w:top w:val="none" w:sz="0" w:space="0" w:color="auto"/>
            <w:left w:val="none" w:sz="0" w:space="0" w:color="auto"/>
            <w:bottom w:val="none" w:sz="0" w:space="0" w:color="auto"/>
            <w:right w:val="none" w:sz="0" w:space="0" w:color="auto"/>
          </w:divBdr>
        </w:div>
        <w:div w:id="1892306541">
          <w:marLeft w:val="480"/>
          <w:marRight w:val="0"/>
          <w:marTop w:val="0"/>
          <w:marBottom w:val="0"/>
          <w:divBdr>
            <w:top w:val="none" w:sz="0" w:space="0" w:color="auto"/>
            <w:left w:val="none" w:sz="0" w:space="0" w:color="auto"/>
            <w:bottom w:val="none" w:sz="0" w:space="0" w:color="auto"/>
            <w:right w:val="none" w:sz="0" w:space="0" w:color="auto"/>
          </w:divBdr>
        </w:div>
        <w:div w:id="1716199104">
          <w:marLeft w:val="480"/>
          <w:marRight w:val="0"/>
          <w:marTop w:val="0"/>
          <w:marBottom w:val="0"/>
          <w:divBdr>
            <w:top w:val="none" w:sz="0" w:space="0" w:color="auto"/>
            <w:left w:val="none" w:sz="0" w:space="0" w:color="auto"/>
            <w:bottom w:val="none" w:sz="0" w:space="0" w:color="auto"/>
            <w:right w:val="none" w:sz="0" w:space="0" w:color="auto"/>
          </w:divBdr>
        </w:div>
        <w:div w:id="2074959301">
          <w:marLeft w:val="480"/>
          <w:marRight w:val="0"/>
          <w:marTop w:val="0"/>
          <w:marBottom w:val="0"/>
          <w:divBdr>
            <w:top w:val="none" w:sz="0" w:space="0" w:color="auto"/>
            <w:left w:val="none" w:sz="0" w:space="0" w:color="auto"/>
            <w:bottom w:val="none" w:sz="0" w:space="0" w:color="auto"/>
            <w:right w:val="none" w:sz="0" w:space="0" w:color="auto"/>
          </w:divBdr>
        </w:div>
        <w:div w:id="196551197">
          <w:marLeft w:val="480"/>
          <w:marRight w:val="0"/>
          <w:marTop w:val="0"/>
          <w:marBottom w:val="0"/>
          <w:divBdr>
            <w:top w:val="none" w:sz="0" w:space="0" w:color="auto"/>
            <w:left w:val="none" w:sz="0" w:space="0" w:color="auto"/>
            <w:bottom w:val="none" w:sz="0" w:space="0" w:color="auto"/>
            <w:right w:val="none" w:sz="0" w:space="0" w:color="auto"/>
          </w:divBdr>
        </w:div>
        <w:div w:id="2060322265">
          <w:marLeft w:val="480"/>
          <w:marRight w:val="0"/>
          <w:marTop w:val="0"/>
          <w:marBottom w:val="0"/>
          <w:divBdr>
            <w:top w:val="none" w:sz="0" w:space="0" w:color="auto"/>
            <w:left w:val="none" w:sz="0" w:space="0" w:color="auto"/>
            <w:bottom w:val="none" w:sz="0" w:space="0" w:color="auto"/>
            <w:right w:val="none" w:sz="0" w:space="0" w:color="auto"/>
          </w:divBdr>
        </w:div>
        <w:div w:id="500584575">
          <w:marLeft w:val="480"/>
          <w:marRight w:val="0"/>
          <w:marTop w:val="0"/>
          <w:marBottom w:val="0"/>
          <w:divBdr>
            <w:top w:val="none" w:sz="0" w:space="0" w:color="auto"/>
            <w:left w:val="none" w:sz="0" w:space="0" w:color="auto"/>
            <w:bottom w:val="none" w:sz="0" w:space="0" w:color="auto"/>
            <w:right w:val="none" w:sz="0" w:space="0" w:color="auto"/>
          </w:divBdr>
        </w:div>
        <w:div w:id="638146596">
          <w:marLeft w:val="480"/>
          <w:marRight w:val="0"/>
          <w:marTop w:val="0"/>
          <w:marBottom w:val="0"/>
          <w:divBdr>
            <w:top w:val="none" w:sz="0" w:space="0" w:color="auto"/>
            <w:left w:val="none" w:sz="0" w:space="0" w:color="auto"/>
            <w:bottom w:val="none" w:sz="0" w:space="0" w:color="auto"/>
            <w:right w:val="none" w:sz="0" w:space="0" w:color="auto"/>
          </w:divBdr>
        </w:div>
        <w:div w:id="1740246405">
          <w:marLeft w:val="480"/>
          <w:marRight w:val="0"/>
          <w:marTop w:val="0"/>
          <w:marBottom w:val="0"/>
          <w:divBdr>
            <w:top w:val="none" w:sz="0" w:space="0" w:color="auto"/>
            <w:left w:val="none" w:sz="0" w:space="0" w:color="auto"/>
            <w:bottom w:val="none" w:sz="0" w:space="0" w:color="auto"/>
            <w:right w:val="none" w:sz="0" w:space="0" w:color="auto"/>
          </w:divBdr>
        </w:div>
        <w:div w:id="1106265801">
          <w:marLeft w:val="480"/>
          <w:marRight w:val="0"/>
          <w:marTop w:val="0"/>
          <w:marBottom w:val="0"/>
          <w:divBdr>
            <w:top w:val="none" w:sz="0" w:space="0" w:color="auto"/>
            <w:left w:val="none" w:sz="0" w:space="0" w:color="auto"/>
            <w:bottom w:val="none" w:sz="0" w:space="0" w:color="auto"/>
            <w:right w:val="none" w:sz="0" w:space="0" w:color="auto"/>
          </w:divBdr>
        </w:div>
        <w:div w:id="1530560264">
          <w:marLeft w:val="480"/>
          <w:marRight w:val="0"/>
          <w:marTop w:val="0"/>
          <w:marBottom w:val="0"/>
          <w:divBdr>
            <w:top w:val="none" w:sz="0" w:space="0" w:color="auto"/>
            <w:left w:val="none" w:sz="0" w:space="0" w:color="auto"/>
            <w:bottom w:val="none" w:sz="0" w:space="0" w:color="auto"/>
            <w:right w:val="none" w:sz="0" w:space="0" w:color="auto"/>
          </w:divBdr>
        </w:div>
        <w:div w:id="1463034556">
          <w:marLeft w:val="480"/>
          <w:marRight w:val="0"/>
          <w:marTop w:val="0"/>
          <w:marBottom w:val="0"/>
          <w:divBdr>
            <w:top w:val="none" w:sz="0" w:space="0" w:color="auto"/>
            <w:left w:val="none" w:sz="0" w:space="0" w:color="auto"/>
            <w:bottom w:val="none" w:sz="0" w:space="0" w:color="auto"/>
            <w:right w:val="none" w:sz="0" w:space="0" w:color="auto"/>
          </w:divBdr>
        </w:div>
        <w:div w:id="218519471">
          <w:marLeft w:val="480"/>
          <w:marRight w:val="0"/>
          <w:marTop w:val="0"/>
          <w:marBottom w:val="0"/>
          <w:divBdr>
            <w:top w:val="none" w:sz="0" w:space="0" w:color="auto"/>
            <w:left w:val="none" w:sz="0" w:space="0" w:color="auto"/>
            <w:bottom w:val="none" w:sz="0" w:space="0" w:color="auto"/>
            <w:right w:val="none" w:sz="0" w:space="0" w:color="auto"/>
          </w:divBdr>
        </w:div>
        <w:div w:id="1763060863">
          <w:marLeft w:val="480"/>
          <w:marRight w:val="0"/>
          <w:marTop w:val="0"/>
          <w:marBottom w:val="0"/>
          <w:divBdr>
            <w:top w:val="none" w:sz="0" w:space="0" w:color="auto"/>
            <w:left w:val="none" w:sz="0" w:space="0" w:color="auto"/>
            <w:bottom w:val="none" w:sz="0" w:space="0" w:color="auto"/>
            <w:right w:val="none" w:sz="0" w:space="0" w:color="auto"/>
          </w:divBdr>
        </w:div>
        <w:div w:id="119223395">
          <w:marLeft w:val="480"/>
          <w:marRight w:val="0"/>
          <w:marTop w:val="0"/>
          <w:marBottom w:val="0"/>
          <w:divBdr>
            <w:top w:val="none" w:sz="0" w:space="0" w:color="auto"/>
            <w:left w:val="none" w:sz="0" w:space="0" w:color="auto"/>
            <w:bottom w:val="none" w:sz="0" w:space="0" w:color="auto"/>
            <w:right w:val="none" w:sz="0" w:space="0" w:color="auto"/>
          </w:divBdr>
        </w:div>
        <w:div w:id="1697199158">
          <w:marLeft w:val="480"/>
          <w:marRight w:val="0"/>
          <w:marTop w:val="0"/>
          <w:marBottom w:val="0"/>
          <w:divBdr>
            <w:top w:val="none" w:sz="0" w:space="0" w:color="auto"/>
            <w:left w:val="none" w:sz="0" w:space="0" w:color="auto"/>
            <w:bottom w:val="none" w:sz="0" w:space="0" w:color="auto"/>
            <w:right w:val="none" w:sz="0" w:space="0" w:color="auto"/>
          </w:divBdr>
        </w:div>
        <w:div w:id="764304075">
          <w:marLeft w:val="480"/>
          <w:marRight w:val="0"/>
          <w:marTop w:val="0"/>
          <w:marBottom w:val="0"/>
          <w:divBdr>
            <w:top w:val="none" w:sz="0" w:space="0" w:color="auto"/>
            <w:left w:val="none" w:sz="0" w:space="0" w:color="auto"/>
            <w:bottom w:val="none" w:sz="0" w:space="0" w:color="auto"/>
            <w:right w:val="none" w:sz="0" w:space="0" w:color="auto"/>
          </w:divBdr>
        </w:div>
        <w:div w:id="1170562765">
          <w:marLeft w:val="480"/>
          <w:marRight w:val="0"/>
          <w:marTop w:val="0"/>
          <w:marBottom w:val="0"/>
          <w:divBdr>
            <w:top w:val="none" w:sz="0" w:space="0" w:color="auto"/>
            <w:left w:val="none" w:sz="0" w:space="0" w:color="auto"/>
            <w:bottom w:val="none" w:sz="0" w:space="0" w:color="auto"/>
            <w:right w:val="none" w:sz="0" w:space="0" w:color="auto"/>
          </w:divBdr>
        </w:div>
        <w:div w:id="455147708">
          <w:marLeft w:val="480"/>
          <w:marRight w:val="0"/>
          <w:marTop w:val="0"/>
          <w:marBottom w:val="0"/>
          <w:divBdr>
            <w:top w:val="none" w:sz="0" w:space="0" w:color="auto"/>
            <w:left w:val="none" w:sz="0" w:space="0" w:color="auto"/>
            <w:bottom w:val="none" w:sz="0" w:space="0" w:color="auto"/>
            <w:right w:val="none" w:sz="0" w:space="0" w:color="auto"/>
          </w:divBdr>
        </w:div>
        <w:div w:id="1608780414">
          <w:marLeft w:val="480"/>
          <w:marRight w:val="0"/>
          <w:marTop w:val="0"/>
          <w:marBottom w:val="0"/>
          <w:divBdr>
            <w:top w:val="none" w:sz="0" w:space="0" w:color="auto"/>
            <w:left w:val="none" w:sz="0" w:space="0" w:color="auto"/>
            <w:bottom w:val="none" w:sz="0" w:space="0" w:color="auto"/>
            <w:right w:val="none" w:sz="0" w:space="0" w:color="auto"/>
          </w:divBdr>
        </w:div>
        <w:div w:id="904756469">
          <w:marLeft w:val="480"/>
          <w:marRight w:val="0"/>
          <w:marTop w:val="0"/>
          <w:marBottom w:val="0"/>
          <w:divBdr>
            <w:top w:val="none" w:sz="0" w:space="0" w:color="auto"/>
            <w:left w:val="none" w:sz="0" w:space="0" w:color="auto"/>
            <w:bottom w:val="none" w:sz="0" w:space="0" w:color="auto"/>
            <w:right w:val="none" w:sz="0" w:space="0" w:color="auto"/>
          </w:divBdr>
        </w:div>
        <w:div w:id="1952584145">
          <w:marLeft w:val="480"/>
          <w:marRight w:val="0"/>
          <w:marTop w:val="0"/>
          <w:marBottom w:val="0"/>
          <w:divBdr>
            <w:top w:val="none" w:sz="0" w:space="0" w:color="auto"/>
            <w:left w:val="none" w:sz="0" w:space="0" w:color="auto"/>
            <w:bottom w:val="none" w:sz="0" w:space="0" w:color="auto"/>
            <w:right w:val="none" w:sz="0" w:space="0" w:color="auto"/>
          </w:divBdr>
        </w:div>
        <w:div w:id="376465705">
          <w:marLeft w:val="480"/>
          <w:marRight w:val="0"/>
          <w:marTop w:val="0"/>
          <w:marBottom w:val="0"/>
          <w:divBdr>
            <w:top w:val="none" w:sz="0" w:space="0" w:color="auto"/>
            <w:left w:val="none" w:sz="0" w:space="0" w:color="auto"/>
            <w:bottom w:val="none" w:sz="0" w:space="0" w:color="auto"/>
            <w:right w:val="none" w:sz="0" w:space="0" w:color="auto"/>
          </w:divBdr>
        </w:div>
        <w:div w:id="1913855375">
          <w:marLeft w:val="480"/>
          <w:marRight w:val="0"/>
          <w:marTop w:val="0"/>
          <w:marBottom w:val="0"/>
          <w:divBdr>
            <w:top w:val="none" w:sz="0" w:space="0" w:color="auto"/>
            <w:left w:val="none" w:sz="0" w:space="0" w:color="auto"/>
            <w:bottom w:val="none" w:sz="0" w:space="0" w:color="auto"/>
            <w:right w:val="none" w:sz="0" w:space="0" w:color="auto"/>
          </w:divBdr>
        </w:div>
      </w:divsChild>
    </w:div>
    <w:div w:id="247420146">
      <w:bodyDiv w:val="1"/>
      <w:marLeft w:val="0"/>
      <w:marRight w:val="0"/>
      <w:marTop w:val="0"/>
      <w:marBottom w:val="0"/>
      <w:divBdr>
        <w:top w:val="none" w:sz="0" w:space="0" w:color="auto"/>
        <w:left w:val="none" w:sz="0" w:space="0" w:color="auto"/>
        <w:bottom w:val="none" w:sz="0" w:space="0" w:color="auto"/>
        <w:right w:val="none" w:sz="0" w:space="0" w:color="auto"/>
      </w:divBdr>
    </w:div>
    <w:div w:id="247622134">
      <w:bodyDiv w:val="1"/>
      <w:marLeft w:val="0"/>
      <w:marRight w:val="0"/>
      <w:marTop w:val="0"/>
      <w:marBottom w:val="0"/>
      <w:divBdr>
        <w:top w:val="none" w:sz="0" w:space="0" w:color="auto"/>
        <w:left w:val="none" w:sz="0" w:space="0" w:color="auto"/>
        <w:bottom w:val="none" w:sz="0" w:space="0" w:color="auto"/>
        <w:right w:val="none" w:sz="0" w:space="0" w:color="auto"/>
      </w:divBdr>
    </w:div>
    <w:div w:id="247661665">
      <w:bodyDiv w:val="1"/>
      <w:marLeft w:val="0"/>
      <w:marRight w:val="0"/>
      <w:marTop w:val="0"/>
      <w:marBottom w:val="0"/>
      <w:divBdr>
        <w:top w:val="none" w:sz="0" w:space="0" w:color="auto"/>
        <w:left w:val="none" w:sz="0" w:space="0" w:color="auto"/>
        <w:bottom w:val="none" w:sz="0" w:space="0" w:color="auto"/>
        <w:right w:val="none" w:sz="0" w:space="0" w:color="auto"/>
      </w:divBdr>
    </w:div>
    <w:div w:id="247807543">
      <w:bodyDiv w:val="1"/>
      <w:marLeft w:val="0"/>
      <w:marRight w:val="0"/>
      <w:marTop w:val="0"/>
      <w:marBottom w:val="0"/>
      <w:divBdr>
        <w:top w:val="none" w:sz="0" w:space="0" w:color="auto"/>
        <w:left w:val="none" w:sz="0" w:space="0" w:color="auto"/>
        <w:bottom w:val="none" w:sz="0" w:space="0" w:color="auto"/>
        <w:right w:val="none" w:sz="0" w:space="0" w:color="auto"/>
      </w:divBdr>
    </w:div>
    <w:div w:id="248580890">
      <w:bodyDiv w:val="1"/>
      <w:marLeft w:val="0"/>
      <w:marRight w:val="0"/>
      <w:marTop w:val="0"/>
      <w:marBottom w:val="0"/>
      <w:divBdr>
        <w:top w:val="none" w:sz="0" w:space="0" w:color="auto"/>
        <w:left w:val="none" w:sz="0" w:space="0" w:color="auto"/>
        <w:bottom w:val="none" w:sz="0" w:space="0" w:color="auto"/>
        <w:right w:val="none" w:sz="0" w:space="0" w:color="auto"/>
      </w:divBdr>
    </w:div>
    <w:div w:id="248736790">
      <w:bodyDiv w:val="1"/>
      <w:marLeft w:val="0"/>
      <w:marRight w:val="0"/>
      <w:marTop w:val="0"/>
      <w:marBottom w:val="0"/>
      <w:divBdr>
        <w:top w:val="none" w:sz="0" w:space="0" w:color="auto"/>
        <w:left w:val="none" w:sz="0" w:space="0" w:color="auto"/>
        <w:bottom w:val="none" w:sz="0" w:space="0" w:color="auto"/>
        <w:right w:val="none" w:sz="0" w:space="0" w:color="auto"/>
      </w:divBdr>
    </w:div>
    <w:div w:id="248932390">
      <w:bodyDiv w:val="1"/>
      <w:marLeft w:val="0"/>
      <w:marRight w:val="0"/>
      <w:marTop w:val="0"/>
      <w:marBottom w:val="0"/>
      <w:divBdr>
        <w:top w:val="none" w:sz="0" w:space="0" w:color="auto"/>
        <w:left w:val="none" w:sz="0" w:space="0" w:color="auto"/>
        <w:bottom w:val="none" w:sz="0" w:space="0" w:color="auto"/>
        <w:right w:val="none" w:sz="0" w:space="0" w:color="auto"/>
      </w:divBdr>
    </w:div>
    <w:div w:id="249046670">
      <w:bodyDiv w:val="1"/>
      <w:marLeft w:val="0"/>
      <w:marRight w:val="0"/>
      <w:marTop w:val="0"/>
      <w:marBottom w:val="0"/>
      <w:divBdr>
        <w:top w:val="none" w:sz="0" w:space="0" w:color="auto"/>
        <w:left w:val="none" w:sz="0" w:space="0" w:color="auto"/>
        <w:bottom w:val="none" w:sz="0" w:space="0" w:color="auto"/>
        <w:right w:val="none" w:sz="0" w:space="0" w:color="auto"/>
      </w:divBdr>
    </w:div>
    <w:div w:id="249122434">
      <w:bodyDiv w:val="1"/>
      <w:marLeft w:val="0"/>
      <w:marRight w:val="0"/>
      <w:marTop w:val="0"/>
      <w:marBottom w:val="0"/>
      <w:divBdr>
        <w:top w:val="none" w:sz="0" w:space="0" w:color="auto"/>
        <w:left w:val="none" w:sz="0" w:space="0" w:color="auto"/>
        <w:bottom w:val="none" w:sz="0" w:space="0" w:color="auto"/>
        <w:right w:val="none" w:sz="0" w:space="0" w:color="auto"/>
      </w:divBdr>
    </w:div>
    <w:div w:id="250043512">
      <w:bodyDiv w:val="1"/>
      <w:marLeft w:val="0"/>
      <w:marRight w:val="0"/>
      <w:marTop w:val="0"/>
      <w:marBottom w:val="0"/>
      <w:divBdr>
        <w:top w:val="none" w:sz="0" w:space="0" w:color="auto"/>
        <w:left w:val="none" w:sz="0" w:space="0" w:color="auto"/>
        <w:bottom w:val="none" w:sz="0" w:space="0" w:color="auto"/>
        <w:right w:val="none" w:sz="0" w:space="0" w:color="auto"/>
      </w:divBdr>
    </w:div>
    <w:div w:id="250163517">
      <w:bodyDiv w:val="1"/>
      <w:marLeft w:val="0"/>
      <w:marRight w:val="0"/>
      <w:marTop w:val="0"/>
      <w:marBottom w:val="0"/>
      <w:divBdr>
        <w:top w:val="none" w:sz="0" w:space="0" w:color="auto"/>
        <w:left w:val="none" w:sz="0" w:space="0" w:color="auto"/>
        <w:bottom w:val="none" w:sz="0" w:space="0" w:color="auto"/>
        <w:right w:val="none" w:sz="0" w:space="0" w:color="auto"/>
      </w:divBdr>
    </w:div>
    <w:div w:id="250167766">
      <w:bodyDiv w:val="1"/>
      <w:marLeft w:val="0"/>
      <w:marRight w:val="0"/>
      <w:marTop w:val="0"/>
      <w:marBottom w:val="0"/>
      <w:divBdr>
        <w:top w:val="none" w:sz="0" w:space="0" w:color="auto"/>
        <w:left w:val="none" w:sz="0" w:space="0" w:color="auto"/>
        <w:bottom w:val="none" w:sz="0" w:space="0" w:color="auto"/>
        <w:right w:val="none" w:sz="0" w:space="0" w:color="auto"/>
      </w:divBdr>
    </w:div>
    <w:div w:id="250742198">
      <w:bodyDiv w:val="1"/>
      <w:marLeft w:val="0"/>
      <w:marRight w:val="0"/>
      <w:marTop w:val="0"/>
      <w:marBottom w:val="0"/>
      <w:divBdr>
        <w:top w:val="none" w:sz="0" w:space="0" w:color="auto"/>
        <w:left w:val="none" w:sz="0" w:space="0" w:color="auto"/>
        <w:bottom w:val="none" w:sz="0" w:space="0" w:color="auto"/>
        <w:right w:val="none" w:sz="0" w:space="0" w:color="auto"/>
      </w:divBdr>
    </w:div>
    <w:div w:id="250899038">
      <w:bodyDiv w:val="1"/>
      <w:marLeft w:val="0"/>
      <w:marRight w:val="0"/>
      <w:marTop w:val="0"/>
      <w:marBottom w:val="0"/>
      <w:divBdr>
        <w:top w:val="none" w:sz="0" w:space="0" w:color="auto"/>
        <w:left w:val="none" w:sz="0" w:space="0" w:color="auto"/>
        <w:bottom w:val="none" w:sz="0" w:space="0" w:color="auto"/>
        <w:right w:val="none" w:sz="0" w:space="0" w:color="auto"/>
      </w:divBdr>
    </w:div>
    <w:div w:id="251201497">
      <w:bodyDiv w:val="1"/>
      <w:marLeft w:val="0"/>
      <w:marRight w:val="0"/>
      <w:marTop w:val="0"/>
      <w:marBottom w:val="0"/>
      <w:divBdr>
        <w:top w:val="none" w:sz="0" w:space="0" w:color="auto"/>
        <w:left w:val="none" w:sz="0" w:space="0" w:color="auto"/>
        <w:bottom w:val="none" w:sz="0" w:space="0" w:color="auto"/>
        <w:right w:val="none" w:sz="0" w:space="0" w:color="auto"/>
      </w:divBdr>
    </w:div>
    <w:div w:id="251354789">
      <w:bodyDiv w:val="1"/>
      <w:marLeft w:val="0"/>
      <w:marRight w:val="0"/>
      <w:marTop w:val="0"/>
      <w:marBottom w:val="0"/>
      <w:divBdr>
        <w:top w:val="none" w:sz="0" w:space="0" w:color="auto"/>
        <w:left w:val="none" w:sz="0" w:space="0" w:color="auto"/>
        <w:bottom w:val="none" w:sz="0" w:space="0" w:color="auto"/>
        <w:right w:val="none" w:sz="0" w:space="0" w:color="auto"/>
      </w:divBdr>
    </w:div>
    <w:div w:id="251550738">
      <w:bodyDiv w:val="1"/>
      <w:marLeft w:val="0"/>
      <w:marRight w:val="0"/>
      <w:marTop w:val="0"/>
      <w:marBottom w:val="0"/>
      <w:divBdr>
        <w:top w:val="none" w:sz="0" w:space="0" w:color="auto"/>
        <w:left w:val="none" w:sz="0" w:space="0" w:color="auto"/>
        <w:bottom w:val="none" w:sz="0" w:space="0" w:color="auto"/>
        <w:right w:val="none" w:sz="0" w:space="0" w:color="auto"/>
      </w:divBdr>
    </w:div>
    <w:div w:id="251668741">
      <w:bodyDiv w:val="1"/>
      <w:marLeft w:val="0"/>
      <w:marRight w:val="0"/>
      <w:marTop w:val="0"/>
      <w:marBottom w:val="0"/>
      <w:divBdr>
        <w:top w:val="none" w:sz="0" w:space="0" w:color="auto"/>
        <w:left w:val="none" w:sz="0" w:space="0" w:color="auto"/>
        <w:bottom w:val="none" w:sz="0" w:space="0" w:color="auto"/>
        <w:right w:val="none" w:sz="0" w:space="0" w:color="auto"/>
      </w:divBdr>
    </w:div>
    <w:div w:id="251817790">
      <w:bodyDiv w:val="1"/>
      <w:marLeft w:val="0"/>
      <w:marRight w:val="0"/>
      <w:marTop w:val="0"/>
      <w:marBottom w:val="0"/>
      <w:divBdr>
        <w:top w:val="none" w:sz="0" w:space="0" w:color="auto"/>
        <w:left w:val="none" w:sz="0" w:space="0" w:color="auto"/>
        <w:bottom w:val="none" w:sz="0" w:space="0" w:color="auto"/>
        <w:right w:val="none" w:sz="0" w:space="0" w:color="auto"/>
      </w:divBdr>
    </w:div>
    <w:div w:id="251821056">
      <w:bodyDiv w:val="1"/>
      <w:marLeft w:val="0"/>
      <w:marRight w:val="0"/>
      <w:marTop w:val="0"/>
      <w:marBottom w:val="0"/>
      <w:divBdr>
        <w:top w:val="none" w:sz="0" w:space="0" w:color="auto"/>
        <w:left w:val="none" w:sz="0" w:space="0" w:color="auto"/>
        <w:bottom w:val="none" w:sz="0" w:space="0" w:color="auto"/>
        <w:right w:val="none" w:sz="0" w:space="0" w:color="auto"/>
      </w:divBdr>
    </w:div>
    <w:div w:id="252013669">
      <w:bodyDiv w:val="1"/>
      <w:marLeft w:val="0"/>
      <w:marRight w:val="0"/>
      <w:marTop w:val="0"/>
      <w:marBottom w:val="0"/>
      <w:divBdr>
        <w:top w:val="none" w:sz="0" w:space="0" w:color="auto"/>
        <w:left w:val="none" w:sz="0" w:space="0" w:color="auto"/>
        <w:bottom w:val="none" w:sz="0" w:space="0" w:color="auto"/>
        <w:right w:val="none" w:sz="0" w:space="0" w:color="auto"/>
      </w:divBdr>
    </w:div>
    <w:div w:id="252204279">
      <w:bodyDiv w:val="1"/>
      <w:marLeft w:val="0"/>
      <w:marRight w:val="0"/>
      <w:marTop w:val="0"/>
      <w:marBottom w:val="0"/>
      <w:divBdr>
        <w:top w:val="none" w:sz="0" w:space="0" w:color="auto"/>
        <w:left w:val="none" w:sz="0" w:space="0" w:color="auto"/>
        <w:bottom w:val="none" w:sz="0" w:space="0" w:color="auto"/>
        <w:right w:val="none" w:sz="0" w:space="0" w:color="auto"/>
      </w:divBdr>
    </w:div>
    <w:div w:id="252517537">
      <w:bodyDiv w:val="1"/>
      <w:marLeft w:val="0"/>
      <w:marRight w:val="0"/>
      <w:marTop w:val="0"/>
      <w:marBottom w:val="0"/>
      <w:divBdr>
        <w:top w:val="none" w:sz="0" w:space="0" w:color="auto"/>
        <w:left w:val="none" w:sz="0" w:space="0" w:color="auto"/>
        <w:bottom w:val="none" w:sz="0" w:space="0" w:color="auto"/>
        <w:right w:val="none" w:sz="0" w:space="0" w:color="auto"/>
      </w:divBdr>
    </w:div>
    <w:div w:id="252907681">
      <w:bodyDiv w:val="1"/>
      <w:marLeft w:val="0"/>
      <w:marRight w:val="0"/>
      <w:marTop w:val="0"/>
      <w:marBottom w:val="0"/>
      <w:divBdr>
        <w:top w:val="none" w:sz="0" w:space="0" w:color="auto"/>
        <w:left w:val="none" w:sz="0" w:space="0" w:color="auto"/>
        <w:bottom w:val="none" w:sz="0" w:space="0" w:color="auto"/>
        <w:right w:val="none" w:sz="0" w:space="0" w:color="auto"/>
      </w:divBdr>
    </w:div>
    <w:div w:id="253100147">
      <w:bodyDiv w:val="1"/>
      <w:marLeft w:val="0"/>
      <w:marRight w:val="0"/>
      <w:marTop w:val="0"/>
      <w:marBottom w:val="0"/>
      <w:divBdr>
        <w:top w:val="none" w:sz="0" w:space="0" w:color="auto"/>
        <w:left w:val="none" w:sz="0" w:space="0" w:color="auto"/>
        <w:bottom w:val="none" w:sz="0" w:space="0" w:color="auto"/>
        <w:right w:val="none" w:sz="0" w:space="0" w:color="auto"/>
      </w:divBdr>
    </w:div>
    <w:div w:id="253250613">
      <w:bodyDiv w:val="1"/>
      <w:marLeft w:val="0"/>
      <w:marRight w:val="0"/>
      <w:marTop w:val="0"/>
      <w:marBottom w:val="0"/>
      <w:divBdr>
        <w:top w:val="none" w:sz="0" w:space="0" w:color="auto"/>
        <w:left w:val="none" w:sz="0" w:space="0" w:color="auto"/>
        <w:bottom w:val="none" w:sz="0" w:space="0" w:color="auto"/>
        <w:right w:val="none" w:sz="0" w:space="0" w:color="auto"/>
      </w:divBdr>
    </w:div>
    <w:div w:id="253441964">
      <w:bodyDiv w:val="1"/>
      <w:marLeft w:val="0"/>
      <w:marRight w:val="0"/>
      <w:marTop w:val="0"/>
      <w:marBottom w:val="0"/>
      <w:divBdr>
        <w:top w:val="none" w:sz="0" w:space="0" w:color="auto"/>
        <w:left w:val="none" w:sz="0" w:space="0" w:color="auto"/>
        <w:bottom w:val="none" w:sz="0" w:space="0" w:color="auto"/>
        <w:right w:val="none" w:sz="0" w:space="0" w:color="auto"/>
      </w:divBdr>
    </w:div>
    <w:div w:id="253783655">
      <w:bodyDiv w:val="1"/>
      <w:marLeft w:val="0"/>
      <w:marRight w:val="0"/>
      <w:marTop w:val="0"/>
      <w:marBottom w:val="0"/>
      <w:divBdr>
        <w:top w:val="none" w:sz="0" w:space="0" w:color="auto"/>
        <w:left w:val="none" w:sz="0" w:space="0" w:color="auto"/>
        <w:bottom w:val="none" w:sz="0" w:space="0" w:color="auto"/>
        <w:right w:val="none" w:sz="0" w:space="0" w:color="auto"/>
      </w:divBdr>
    </w:div>
    <w:div w:id="253824836">
      <w:bodyDiv w:val="1"/>
      <w:marLeft w:val="0"/>
      <w:marRight w:val="0"/>
      <w:marTop w:val="0"/>
      <w:marBottom w:val="0"/>
      <w:divBdr>
        <w:top w:val="none" w:sz="0" w:space="0" w:color="auto"/>
        <w:left w:val="none" w:sz="0" w:space="0" w:color="auto"/>
        <w:bottom w:val="none" w:sz="0" w:space="0" w:color="auto"/>
        <w:right w:val="none" w:sz="0" w:space="0" w:color="auto"/>
      </w:divBdr>
    </w:div>
    <w:div w:id="254288316">
      <w:bodyDiv w:val="1"/>
      <w:marLeft w:val="0"/>
      <w:marRight w:val="0"/>
      <w:marTop w:val="0"/>
      <w:marBottom w:val="0"/>
      <w:divBdr>
        <w:top w:val="none" w:sz="0" w:space="0" w:color="auto"/>
        <w:left w:val="none" w:sz="0" w:space="0" w:color="auto"/>
        <w:bottom w:val="none" w:sz="0" w:space="0" w:color="auto"/>
        <w:right w:val="none" w:sz="0" w:space="0" w:color="auto"/>
      </w:divBdr>
    </w:div>
    <w:div w:id="254826840">
      <w:bodyDiv w:val="1"/>
      <w:marLeft w:val="0"/>
      <w:marRight w:val="0"/>
      <w:marTop w:val="0"/>
      <w:marBottom w:val="0"/>
      <w:divBdr>
        <w:top w:val="none" w:sz="0" w:space="0" w:color="auto"/>
        <w:left w:val="none" w:sz="0" w:space="0" w:color="auto"/>
        <w:bottom w:val="none" w:sz="0" w:space="0" w:color="auto"/>
        <w:right w:val="none" w:sz="0" w:space="0" w:color="auto"/>
      </w:divBdr>
      <w:divsChild>
        <w:div w:id="823669551">
          <w:marLeft w:val="480"/>
          <w:marRight w:val="0"/>
          <w:marTop w:val="0"/>
          <w:marBottom w:val="0"/>
          <w:divBdr>
            <w:top w:val="none" w:sz="0" w:space="0" w:color="auto"/>
            <w:left w:val="none" w:sz="0" w:space="0" w:color="auto"/>
            <w:bottom w:val="none" w:sz="0" w:space="0" w:color="auto"/>
            <w:right w:val="none" w:sz="0" w:space="0" w:color="auto"/>
          </w:divBdr>
        </w:div>
        <w:div w:id="1659726720">
          <w:marLeft w:val="480"/>
          <w:marRight w:val="0"/>
          <w:marTop w:val="0"/>
          <w:marBottom w:val="0"/>
          <w:divBdr>
            <w:top w:val="none" w:sz="0" w:space="0" w:color="auto"/>
            <w:left w:val="none" w:sz="0" w:space="0" w:color="auto"/>
            <w:bottom w:val="none" w:sz="0" w:space="0" w:color="auto"/>
            <w:right w:val="none" w:sz="0" w:space="0" w:color="auto"/>
          </w:divBdr>
        </w:div>
        <w:div w:id="1814565027">
          <w:marLeft w:val="480"/>
          <w:marRight w:val="0"/>
          <w:marTop w:val="0"/>
          <w:marBottom w:val="0"/>
          <w:divBdr>
            <w:top w:val="none" w:sz="0" w:space="0" w:color="auto"/>
            <w:left w:val="none" w:sz="0" w:space="0" w:color="auto"/>
            <w:bottom w:val="none" w:sz="0" w:space="0" w:color="auto"/>
            <w:right w:val="none" w:sz="0" w:space="0" w:color="auto"/>
          </w:divBdr>
        </w:div>
        <w:div w:id="1494760330">
          <w:marLeft w:val="480"/>
          <w:marRight w:val="0"/>
          <w:marTop w:val="0"/>
          <w:marBottom w:val="0"/>
          <w:divBdr>
            <w:top w:val="none" w:sz="0" w:space="0" w:color="auto"/>
            <w:left w:val="none" w:sz="0" w:space="0" w:color="auto"/>
            <w:bottom w:val="none" w:sz="0" w:space="0" w:color="auto"/>
            <w:right w:val="none" w:sz="0" w:space="0" w:color="auto"/>
          </w:divBdr>
        </w:div>
        <w:div w:id="1659188951">
          <w:marLeft w:val="480"/>
          <w:marRight w:val="0"/>
          <w:marTop w:val="0"/>
          <w:marBottom w:val="0"/>
          <w:divBdr>
            <w:top w:val="none" w:sz="0" w:space="0" w:color="auto"/>
            <w:left w:val="none" w:sz="0" w:space="0" w:color="auto"/>
            <w:bottom w:val="none" w:sz="0" w:space="0" w:color="auto"/>
            <w:right w:val="none" w:sz="0" w:space="0" w:color="auto"/>
          </w:divBdr>
        </w:div>
        <w:div w:id="393309227">
          <w:marLeft w:val="480"/>
          <w:marRight w:val="0"/>
          <w:marTop w:val="0"/>
          <w:marBottom w:val="0"/>
          <w:divBdr>
            <w:top w:val="none" w:sz="0" w:space="0" w:color="auto"/>
            <w:left w:val="none" w:sz="0" w:space="0" w:color="auto"/>
            <w:bottom w:val="none" w:sz="0" w:space="0" w:color="auto"/>
            <w:right w:val="none" w:sz="0" w:space="0" w:color="auto"/>
          </w:divBdr>
        </w:div>
        <w:div w:id="2102869515">
          <w:marLeft w:val="480"/>
          <w:marRight w:val="0"/>
          <w:marTop w:val="0"/>
          <w:marBottom w:val="0"/>
          <w:divBdr>
            <w:top w:val="none" w:sz="0" w:space="0" w:color="auto"/>
            <w:left w:val="none" w:sz="0" w:space="0" w:color="auto"/>
            <w:bottom w:val="none" w:sz="0" w:space="0" w:color="auto"/>
            <w:right w:val="none" w:sz="0" w:space="0" w:color="auto"/>
          </w:divBdr>
        </w:div>
        <w:div w:id="2140486019">
          <w:marLeft w:val="480"/>
          <w:marRight w:val="0"/>
          <w:marTop w:val="0"/>
          <w:marBottom w:val="0"/>
          <w:divBdr>
            <w:top w:val="none" w:sz="0" w:space="0" w:color="auto"/>
            <w:left w:val="none" w:sz="0" w:space="0" w:color="auto"/>
            <w:bottom w:val="none" w:sz="0" w:space="0" w:color="auto"/>
            <w:right w:val="none" w:sz="0" w:space="0" w:color="auto"/>
          </w:divBdr>
        </w:div>
        <w:div w:id="1151020004">
          <w:marLeft w:val="480"/>
          <w:marRight w:val="0"/>
          <w:marTop w:val="0"/>
          <w:marBottom w:val="0"/>
          <w:divBdr>
            <w:top w:val="none" w:sz="0" w:space="0" w:color="auto"/>
            <w:left w:val="none" w:sz="0" w:space="0" w:color="auto"/>
            <w:bottom w:val="none" w:sz="0" w:space="0" w:color="auto"/>
            <w:right w:val="none" w:sz="0" w:space="0" w:color="auto"/>
          </w:divBdr>
        </w:div>
        <w:div w:id="1685279406">
          <w:marLeft w:val="480"/>
          <w:marRight w:val="0"/>
          <w:marTop w:val="0"/>
          <w:marBottom w:val="0"/>
          <w:divBdr>
            <w:top w:val="none" w:sz="0" w:space="0" w:color="auto"/>
            <w:left w:val="none" w:sz="0" w:space="0" w:color="auto"/>
            <w:bottom w:val="none" w:sz="0" w:space="0" w:color="auto"/>
            <w:right w:val="none" w:sz="0" w:space="0" w:color="auto"/>
          </w:divBdr>
        </w:div>
        <w:div w:id="1606578118">
          <w:marLeft w:val="480"/>
          <w:marRight w:val="0"/>
          <w:marTop w:val="0"/>
          <w:marBottom w:val="0"/>
          <w:divBdr>
            <w:top w:val="none" w:sz="0" w:space="0" w:color="auto"/>
            <w:left w:val="none" w:sz="0" w:space="0" w:color="auto"/>
            <w:bottom w:val="none" w:sz="0" w:space="0" w:color="auto"/>
            <w:right w:val="none" w:sz="0" w:space="0" w:color="auto"/>
          </w:divBdr>
        </w:div>
        <w:div w:id="334042139">
          <w:marLeft w:val="480"/>
          <w:marRight w:val="0"/>
          <w:marTop w:val="0"/>
          <w:marBottom w:val="0"/>
          <w:divBdr>
            <w:top w:val="none" w:sz="0" w:space="0" w:color="auto"/>
            <w:left w:val="none" w:sz="0" w:space="0" w:color="auto"/>
            <w:bottom w:val="none" w:sz="0" w:space="0" w:color="auto"/>
            <w:right w:val="none" w:sz="0" w:space="0" w:color="auto"/>
          </w:divBdr>
        </w:div>
        <w:div w:id="1626695480">
          <w:marLeft w:val="480"/>
          <w:marRight w:val="0"/>
          <w:marTop w:val="0"/>
          <w:marBottom w:val="0"/>
          <w:divBdr>
            <w:top w:val="none" w:sz="0" w:space="0" w:color="auto"/>
            <w:left w:val="none" w:sz="0" w:space="0" w:color="auto"/>
            <w:bottom w:val="none" w:sz="0" w:space="0" w:color="auto"/>
            <w:right w:val="none" w:sz="0" w:space="0" w:color="auto"/>
          </w:divBdr>
        </w:div>
        <w:div w:id="2073655569">
          <w:marLeft w:val="480"/>
          <w:marRight w:val="0"/>
          <w:marTop w:val="0"/>
          <w:marBottom w:val="0"/>
          <w:divBdr>
            <w:top w:val="none" w:sz="0" w:space="0" w:color="auto"/>
            <w:left w:val="none" w:sz="0" w:space="0" w:color="auto"/>
            <w:bottom w:val="none" w:sz="0" w:space="0" w:color="auto"/>
            <w:right w:val="none" w:sz="0" w:space="0" w:color="auto"/>
          </w:divBdr>
        </w:div>
        <w:div w:id="1789425591">
          <w:marLeft w:val="480"/>
          <w:marRight w:val="0"/>
          <w:marTop w:val="0"/>
          <w:marBottom w:val="0"/>
          <w:divBdr>
            <w:top w:val="none" w:sz="0" w:space="0" w:color="auto"/>
            <w:left w:val="none" w:sz="0" w:space="0" w:color="auto"/>
            <w:bottom w:val="none" w:sz="0" w:space="0" w:color="auto"/>
            <w:right w:val="none" w:sz="0" w:space="0" w:color="auto"/>
          </w:divBdr>
        </w:div>
        <w:div w:id="669066123">
          <w:marLeft w:val="480"/>
          <w:marRight w:val="0"/>
          <w:marTop w:val="0"/>
          <w:marBottom w:val="0"/>
          <w:divBdr>
            <w:top w:val="none" w:sz="0" w:space="0" w:color="auto"/>
            <w:left w:val="none" w:sz="0" w:space="0" w:color="auto"/>
            <w:bottom w:val="none" w:sz="0" w:space="0" w:color="auto"/>
            <w:right w:val="none" w:sz="0" w:space="0" w:color="auto"/>
          </w:divBdr>
        </w:div>
        <w:div w:id="1164735134">
          <w:marLeft w:val="480"/>
          <w:marRight w:val="0"/>
          <w:marTop w:val="0"/>
          <w:marBottom w:val="0"/>
          <w:divBdr>
            <w:top w:val="none" w:sz="0" w:space="0" w:color="auto"/>
            <w:left w:val="none" w:sz="0" w:space="0" w:color="auto"/>
            <w:bottom w:val="none" w:sz="0" w:space="0" w:color="auto"/>
            <w:right w:val="none" w:sz="0" w:space="0" w:color="auto"/>
          </w:divBdr>
        </w:div>
        <w:div w:id="614138505">
          <w:marLeft w:val="480"/>
          <w:marRight w:val="0"/>
          <w:marTop w:val="0"/>
          <w:marBottom w:val="0"/>
          <w:divBdr>
            <w:top w:val="none" w:sz="0" w:space="0" w:color="auto"/>
            <w:left w:val="none" w:sz="0" w:space="0" w:color="auto"/>
            <w:bottom w:val="none" w:sz="0" w:space="0" w:color="auto"/>
            <w:right w:val="none" w:sz="0" w:space="0" w:color="auto"/>
          </w:divBdr>
        </w:div>
        <w:div w:id="1175725802">
          <w:marLeft w:val="480"/>
          <w:marRight w:val="0"/>
          <w:marTop w:val="0"/>
          <w:marBottom w:val="0"/>
          <w:divBdr>
            <w:top w:val="none" w:sz="0" w:space="0" w:color="auto"/>
            <w:left w:val="none" w:sz="0" w:space="0" w:color="auto"/>
            <w:bottom w:val="none" w:sz="0" w:space="0" w:color="auto"/>
            <w:right w:val="none" w:sz="0" w:space="0" w:color="auto"/>
          </w:divBdr>
        </w:div>
        <w:div w:id="1352222710">
          <w:marLeft w:val="480"/>
          <w:marRight w:val="0"/>
          <w:marTop w:val="0"/>
          <w:marBottom w:val="0"/>
          <w:divBdr>
            <w:top w:val="none" w:sz="0" w:space="0" w:color="auto"/>
            <w:left w:val="none" w:sz="0" w:space="0" w:color="auto"/>
            <w:bottom w:val="none" w:sz="0" w:space="0" w:color="auto"/>
            <w:right w:val="none" w:sz="0" w:space="0" w:color="auto"/>
          </w:divBdr>
        </w:div>
        <w:div w:id="812213527">
          <w:marLeft w:val="480"/>
          <w:marRight w:val="0"/>
          <w:marTop w:val="0"/>
          <w:marBottom w:val="0"/>
          <w:divBdr>
            <w:top w:val="none" w:sz="0" w:space="0" w:color="auto"/>
            <w:left w:val="none" w:sz="0" w:space="0" w:color="auto"/>
            <w:bottom w:val="none" w:sz="0" w:space="0" w:color="auto"/>
            <w:right w:val="none" w:sz="0" w:space="0" w:color="auto"/>
          </w:divBdr>
        </w:div>
        <w:div w:id="1554846348">
          <w:marLeft w:val="480"/>
          <w:marRight w:val="0"/>
          <w:marTop w:val="0"/>
          <w:marBottom w:val="0"/>
          <w:divBdr>
            <w:top w:val="none" w:sz="0" w:space="0" w:color="auto"/>
            <w:left w:val="none" w:sz="0" w:space="0" w:color="auto"/>
            <w:bottom w:val="none" w:sz="0" w:space="0" w:color="auto"/>
            <w:right w:val="none" w:sz="0" w:space="0" w:color="auto"/>
          </w:divBdr>
        </w:div>
        <w:div w:id="405495093">
          <w:marLeft w:val="480"/>
          <w:marRight w:val="0"/>
          <w:marTop w:val="0"/>
          <w:marBottom w:val="0"/>
          <w:divBdr>
            <w:top w:val="none" w:sz="0" w:space="0" w:color="auto"/>
            <w:left w:val="none" w:sz="0" w:space="0" w:color="auto"/>
            <w:bottom w:val="none" w:sz="0" w:space="0" w:color="auto"/>
            <w:right w:val="none" w:sz="0" w:space="0" w:color="auto"/>
          </w:divBdr>
        </w:div>
        <w:div w:id="1133986023">
          <w:marLeft w:val="480"/>
          <w:marRight w:val="0"/>
          <w:marTop w:val="0"/>
          <w:marBottom w:val="0"/>
          <w:divBdr>
            <w:top w:val="none" w:sz="0" w:space="0" w:color="auto"/>
            <w:left w:val="none" w:sz="0" w:space="0" w:color="auto"/>
            <w:bottom w:val="none" w:sz="0" w:space="0" w:color="auto"/>
            <w:right w:val="none" w:sz="0" w:space="0" w:color="auto"/>
          </w:divBdr>
        </w:div>
        <w:div w:id="745684783">
          <w:marLeft w:val="480"/>
          <w:marRight w:val="0"/>
          <w:marTop w:val="0"/>
          <w:marBottom w:val="0"/>
          <w:divBdr>
            <w:top w:val="none" w:sz="0" w:space="0" w:color="auto"/>
            <w:left w:val="none" w:sz="0" w:space="0" w:color="auto"/>
            <w:bottom w:val="none" w:sz="0" w:space="0" w:color="auto"/>
            <w:right w:val="none" w:sz="0" w:space="0" w:color="auto"/>
          </w:divBdr>
        </w:div>
        <w:div w:id="454564077">
          <w:marLeft w:val="480"/>
          <w:marRight w:val="0"/>
          <w:marTop w:val="0"/>
          <w:marBottom w:val="0"/>
          <w:divBdr>
            <w:top w:val="none" w:sz="0" w:space="0" w:color="auto"/>
            <w:left w:val="none" w:sz="0" w:space="0" w:color="auto"/>
            <w:bottom w:val="none" w:sz="0" w:space="0" w:color="auto"/>
            <w:right w:val="none" w:sz="0" w:space="0" w:color="auto"/>
          </w:divBdr>
        </w:div>
        <w:div w:id="328564626">
          <w:marLeft w:val="480"/>
          <w:marRight w:val="0"/>
          <w:marTop w:val="0"/>
          <w:marBottom w:val="0"/>
          <w:divBdr>
            <w:top w:val="none" w:sz="0" w:space="0" w:color="auto"/>
            <w:left w:val="none" w:sz="0" w:space="0" w:color="auto"/>
            <w:bottom w:val="none" w:sz="0" w:space="0" w:color="auto"/>
            <w:right w:val="none" w:sz="0" w:space="0" w:color="auto"/>
          </w:divBdr>
        </w:div>
        <w:div w:id="47731048">
          <w:marLeft w:val="480"/>
          <w:marRight w:val="0"/>
          <w:marTop w:val="0"/>
          <w:marBottom w:val="0"/>
          <w:divBdr>
            <w:top w:val="none" w:sz="0" w:space="0" w:color="auto"/>
            <w:left w:val="none" w:sz="0" w:space="0" w:color="auto"/>
            <w:bottom w:val="none" w:sz="0" w:space="0" w:color="auto"/>
            <w:right w:val="none" w:sz="0" w:space="0" w:color="auto"/>
          </w:divBdr>
        </w:div>
        <w:div w:id="603735185">
          <w:marLeft w:val="480"/>
          <w:marRight w:val="0"/>
          <w:marTop w:val="0"/>
          <w:marBottom w:val="0"/>
          <w:divBdr>
            <w:top w:val="none" w:sz="0" w:space="0" w:color="auto"/>
            <w:left w:val="none" w:sz="0" w:space="0" w:color="auto"/>
            <w:bottom w:val="none" w:sz="0" w:space="0" w:color="auto"/>
            <w:right w:val="none" w:sz="0" w:space="0" w:color="auto"/>
          </w:divBdr>
        </w:div>
        <w:div w:id="2122916415">
          <w:marLeft w:val="480"/>
          <w:marRight w:val="0"/>
          <w:marTop w:val="0"/>
          <w:marBottom w:val="0"/>
          <w:divBdr>
            <w:top w:val="none" w:sz="0" w:space="0" w:color="auto"/>
            <w:left w:val="none" w:sz="0" w:space="0" w:color="auto"/>
            <w:bottom w:val="none" w:sz="0" w:space="0" w:color="auto"/>
            <w:right w:val="none" w:sz="0" w:space="0" w:color="auto"/>
          </w:divBdr>
        </w:div>
        <w:div w:id="1937134747">
          <w:marLeft w:val="480"/>
          <w:marRight w:val="0"/>
          <w:marTop w:val="0"/>
          <w:marBottom w:val="0"/>
          <w:divBdr>
            <w:top w:val="none" w:sz="0" w:space="0" w:color="auto"/>
            <w:left w:val="none" w:sz="0" w:space="0" w:color="auto"/>
            <w:bottom w:val="none" w:sz="0" w:space="0" w:color="auto"/>
            <w:right w:val="none" w:sz="0" w:space="0" w:color="auto"/>
          </w:divBdr>
        </w:div>
        <w:div w:id="728503648">
          <w:marLeft w:val="480"/>
          <w:marRight w:val="0"/>
          <w:marTop w:val="0"/>
          <w:marBottom w:val="0"/>
          <w:divBdr>
            <w:top w:val="none" w:sz="0" w:space="0" w:color="auto"/>
            <w:left w:val="none" w:sz="0" w:space="0" w:color="auto"/>
            <w:bottom w:val="none" w:sz="0" w:space="0" w:color="auto"/>
            <w:right w:val="none" w:sz="0" w:space="0" w:color="auto"/>
          </w:divBdr>
        </w:div>
        <w:div w:id="1896311462">
          <w:marLeft w:val="480"/>
          <w:marRight w:val="0"/>
          <w:marTop w:val="0"/>
          <w:marBottom w:val="0"/>
          <w:divBdr>
            <w:top w:val="none" w:sz="0" w:space="0" w:color="auto"/>
            <w:left w:val="none" w:sz="0" w:space="0" w:color="auto"/>
            <w:bottom w:val="none" w:sz="0" w:space="0" w:color="auto"/>
            <w:right w:val="none" w:sz="0" w:space="0" w:color="auto"/>
          </w:divBdr>
        </w:div>
        <w:div w:id="2091654203">
          <w:marLeft w:val="480"/>
          <w:marRight w:val="0"/>
          <w:marTop w:val="0"/>
          <w:marBottom w:val="0"/>
          <w:divBdr>
            <w:top w:val="none" w:sz="0" w:space="0" w:color="auto"/>
            <w:left w:val="none" w:sz="0" w:space="0" w:color="auto"/>
            <w:bottom w:val="none" w:sz="0" w:space="0" w:color="auto"/>
            <w:right w:val="none" w:sz="0" w:space="0" w:color="auto"/>
          </w:divBdr>
        </w:div>
        <w:div w:id="749159025">
          <w:marLeft w:val="480"/>
          <w:marRight w:val="0"/>
          <w:marTop w:val="0"/>
          <w:marBottom w:val="0"/>
          <w:divBdr>
            <w:top w:val="none" w:sz="0" w:space="0" w:color="auto"/>
            <w:left w:val="none" w:sz="0" w:space="0" w:color="auto"/>
            <w:bottom w:val="none" w:sz="0" w:space="0" w:color="auto"/>
            <w:right w:val="none" w:sz="0" w:space="0" w:color="auto"/>
          </w:divBdr>
        </w:div>
      </w:divsChild>
    </w:div>
    <w:div w:id="255480196">
      <w:bodyDiv w:val="1"/>
      <w:marLeft w:val="0"/>
      <w:marRight w:val="0"/>
      <w:marTop w:val="0"/>
      <w:marBottom w:val="0"/>
      <w:divBdr>
        <w:top w:val="none" w:sz="0" w:space="0" w:color="auto"/>
        <w:left w:val="none" w:sz="0" w:space="0" w:color="auto"/>
        <w:bottom w:val="none" w:sz="0" w:space="0" w:color="auto"/>
        <w:right w:val="none" w:sz="0" w:space="0" w:color="auto"/>
      </w:divBdr>
    </w:div>
    <w:div w:id="255603625">
      <w:bodyDiv w:val="1"/>
      <w:marLeft w:val="0"/>
      <w:marRight w:val="0"/>
      <w:marTop w:val="0"/>
      <w:marBottom w:val="0"/>
      <w:divBdr>
        <w:top w:val="none" w:sz="0" w:space="0" w:color="auto"/>
        <w:left w:val="none" w:sz="0" w:space="0" w:color="auto"/>
        <w:bottom w:val="none" w:sz="0" w:space="0" w:color="auto"/>
        <w:right w:val="none" w:sz="0" w:space="0" w:color="auto"/>
      </w:divBdr>
    </w:div>
    <w:div w:id="255788034">
      <w:bodyDiv w:val="1"/>
      <w:marLeft w:val="0"/>
      <w:marRight w:val="0"/>
      <w:marTop w:val="0"/>
      <w:marBottom w:val="0"/>
      <w:divBdr>
        <w:top w:val="none" w:sz="0" w:space="0" w:color="auto"/>
        <w:left w:val="none" w:sz="0" w:space="0" w:color="auto"/>
        <w:bottom w:val="none" w:sz="0" w:space="0" w:color="auto"/>
        <w:right w:val="none" w:sz="0" w:space="0" w:color="auto"/>
      </w:divBdr>
    </w:div>
    <w:div w:id="255940876">
      <w:bodyDiv w:val="1"/>
      <w:marLeft w:val="0"/>
      <w:marRight w:val="0"/>
      <w:marTop w:val="0"/>
      <w:marBottom w:val="0"/>
      <w:divBdr>
        <w:top w:val="none" w:sz="0" w:space="0" w:color="auto"/>
        <w:left w:val="none" w:sz="0" w:space="0" w:color="auto"/>
        <w:bottom w:val="none" w:sz="0" w:space="0" w:color="auto"/>
        <w:right w:val="none" w:sz="0" w:space="0" w:color="auto"/>
      </w:divBdr>
    </w:div>
    <w:div w:id="256251631">
      <w:bodyDiv w:val="1"/>
      <w:marLeft w:val="0"/>
      <w:marRight w:val="0"/>
      <w:marTop w:val="0"/>
      <w:marBottom w:val="0"/>
      <w:divBdr>
        <w:top w:val="none" w:sz="0" w:space="0" w:color="auto"/>
        <w:left w:val="none" w:sz="0" w:space="0" w:color="auto"/>
        <w:bottom w:val="none" w:sz="0" w:space="0" w:color="auto"/>
        <w:right w:val="none" w:sz="0" w:space="0" w:color="auto"/>
      </w:divBdr>
    </w:div>
    <w:div w:id="256864315">
      <w:bodyDiv w:val="1"/>
      <w:marLeft w:val="0"/>
      <w:marRight w:val="0"/>
      <w:marTop w:val="0"/>
      <w:marBottom w:val="0"/>
      <w:divBdr>
        <w:top w:val="none" w:sz="0" w:space="0" w:color="auto"/>
        <w:left w:val="none" w:sz="0" w:space="0" w:color="auto"/>
        <w:bottom w:val="none" w:sz="0" w:space="0" w:color="auto"/>
        <w:right w:val="none" w:sz="0" w:space="0" w:color="auto"/>
      </w:divBdr>
    </w:div>
    <w:div w:id="257108060">
      <w:bodyDiv w:val="1"/>
      <w:marLeft w:val="0"/>
      <w:marRight w:val="0"/>
      <w:marTop w:val="0"/>
      <w:marBottom w:val="0"/>
      <w:divBdr>
        <w:top w:val="none" w:sz="0" w:space="0" w:color="auto"/>
        <w:left w:val="none" w:sz="0" w:space="0" w:color="auto"/>
        <w:bottom w:val="none" w:sz="0" w:space="0" w:color="auto"/>
        <w:right w:val="none" w:sz="0" w:space="0" w:color="auto"/>
      </w:divBdr>
    </w:div>
    <w:div w:id="257253702">
      <w:bodyDiv w:val="1"/>
      <w:marLeft w:val="0"/>
      <w:marRight w:val="0"/>
      <w:marTop w:val="0"/>
      <w:marBottom w:val="0"/>
      <w:divBdr>
        <w:top w:val="none" w:sz="0" w:space="0" w:color="auto"/>
        <w:left w:val="none" w:sz="0" w:space="0" w:color="auto"/>
        <w:bottom w:val="none" w:sz="0" w:space="0" w:color="auto"/>
        <w:right w:val="none" w:sz="0" w:space="0" w:color="auto"/>
      </w:divBdr>
    </w:div>
    <w:div w:id="257258969">
      <w:bodyDiv w:val="1"/>
      <w:marLeft w:val="0"/>
      <w:marRight w:val="0"/>
      <w:marTop w:val="0"/>
      <w:marBottom w:val="0"/>
      <w:divBdr>
        <w:top w:val="none" w:sz="0" w:space="0" w:color="auto"/>
        <w:left w:val="none" w:sz="0" w:space="0" w:color="auto"/>
        <w:bottom w:val="none" w:sz="0" w:space="0" w:color="auto"/>
        <w:right w:val="none" w:sz="0" w:space="0" w:color="auto"/>
      </w:divBdr>
    </w:div>
    <w:div w:id="257371916">
      <w:bodyDiv w:val="1"/>
      <w:marLeft w:val="0"/>
      <w:marRight w:val="0"/>
      <w:marTop w:val="0"/>
      <w:marBottom w:val="0"/>
      <w:divBdr>
        <w:top w:val="none" w:sz="0" w:space="0" w:color="auto"/>
        <w:left w:val="none" w:sz="0" w:space="0" w:color="auto"/>
        <w:bottom w:val="none" w:sz="0" w:space="0" w:color="auto"/>
        <w:right w:val="none" w:sz="0" w:space="0" w:color="auto"/>
      </w:divBdr>
    </w:div>
    <w:div w:id="258103649">
      <w:bodyDiv w:val="1"/>
      <w:marLeft w:val="0"/>
      <w:marRight w:val="0"/>
      <w:marTop w:val="0"/>
      <w:marBottom w:val="0"/>
      <w:divBdr>
        <w:top w:val="none" w:sz="0" w:space="0" w:color="auto"/>
        <w:left w:val="none" w:sz="0" w:space="0" w:color="auto"/>
        <w:bottom w:val="none" w:sz="0" w:space="0" w:color="auto"/>
        <w:right w:val="none" w:sz="0" w:space="0" w:color="auto"/>
      </w:divBdr>
    </w:div>
    <w:div w:id="258224723">
      <w:bodyDiv w:val="1"/>
      <w:marLeft w:val="0"/>
      <w:marRight w:val="0"/>
      <w:marTop w:val="0"/>
      <w:marBottom w:val="0"/>
      <w:divBdr>
        <w:top w:val="none" w:sz="0" w:space="0" w:color="auto"/>
        <w:left w:val="none" w:sz="0" w:space="0" w:color="auto"/>
        <w:bottom w:val="none" w:sz="0" w:space="0" w:color="auto"/>
        <w:right w:val="none" w:sz="0" w:space="0" w:color="auto"/>
      </w:divBdr>
    </w:div>
    <w:div w:id="258753172">
      <w:bodyDiv w:val="1"/>
      <w:marLeft w:val="0"/>
      <w:marRight w:val="0"/>
      <w:marTop w:val="0"/>
      <w:marBottom w:val="0"/>
      <w:divBdr>
        <w:top w:val="none" w:sz="0" w:space="0" w:color="auto"/>
        <w:left w:val="none" w:sz="0" w:space="0" w:color="auto"/>
        <w:bottom w:val="none" w:sz="0" w:space="0" w:color="auto"/>
        <w:right w:val="none" w:sz="0" w:space="0" w:color="auto"/>
      </w:divBdr>
    </w:div>
    <w:div w:id="259069284">
      <w:bodyDiv w:val="1"/>
      <w:marLeft w:val="0"/>
      <w:marRight w:val="0"/>
      <w:marTop w:val="0"/>
      <w:marBottom w:val="0"/>
      <w:divBdr>
        <w:top w:val="none" w:sz="0" w:space="0" w:color="auto"/>
        <w:left w:val="none" w:sz="0" w:space="0" w:color="auto"/>
        <w:bottom w:val="none" w:sz="0" w:space="0" w:color="auto"/>
        <w:right w:val="none" w:sz="0" w:space="0" w:color="auto"/>
      </w:divBdr>
    </w:div>
    <w:div w:id="259221805">
      <w:bodyDiv w:val="1"/>
      <w:marLeft w:val="0"/>
      <w:marRight w:val="0"/>
      <w:marTop w:val="0"/>
      <w:marBottom w:val="0"/>
      <w:divBdr>
        <w:top w:val="none" w:sz="0" w:space="0" w:color="auto"/>
        <w:left w:val="none" w:sz="0" w:space="0" w:color="auto"/>
        <w:bottom w:val="none" w:sz="0" w:space="0" w:color="auto"/>
        <w:right w:val="none" w:sz="0" w:space="0" w:color="auto"/>
      </w:divBdr>
    </w:div>
    <w:div w:id="259486495">
      <w:bodyDiv w:val="1"/>
      <w:marLeft w:val="0"/>
      <w:marRight w:val="0"/>
      <w:marTop w:val="0"/>
      <w:marBottom w:val="0"/>
      <w:divBdr>
        <w:top w:val="none" w:sz="0" w:space="0" w:color="auto"/>
        <w:left w:val="none" w:sz="0" w:space="0" w:color="auto"/>
        <w:bottom w:val="none" w:sz="0" w:space="0" w:color="auto"/>
        <w:right w:val="none" w:sz="0" w:space="0" w:color="auto"/>
      </w:divBdr>
    </w:div>
    <w:div w:id="259531716">
      <w:bodyDiv w:val="1"/>
      <w:marLeft w:val="0"/>
      <w:marRight w:val="0"/>
      <w:marTop w:val="0"/>
      <w:marBottom w:val="0"/>
      <w:divBdr>
        <w:top w:val="none" w:sz="0" w:space="0" w:color="auto"/>
        <w:left w:val="none" w:sz="0" w:space="0" w:color="auto"/>
        <w:bottom w:val="none" w:sz="0" w:space="0" w:color="auto"/>
        <w:right w:val="none" w:sz="0" w:space="0" w:color="auto"/>
      </w:divBdr>
    </w:div>
    <w:div w:id="259801815">
      <w:bodyDiv w:val="1"/>
      <w:marLeft w:val="0"/>
      <w:marRight w:val="0"/>
      <w:marTop w:val="0"/>
      <w:marBottom w:val="0"/>
      <w:divBdr>
        <w:top w:val="none" w:sz="0" w:space="0" w:color="auto"/>
        <w:left w:val="none" w:sz="0" w:space="0" w:color="auto"/>
        <w:bottom w:val="none" w:sz="0" w:space="0" w:color="auto"/>
        <w:right w:val="none" w:sz="0" w:space="0" w:color="auto"/>
      </w:divBdr>
    </w:div>
    <w:div w:id="259870719">
      <w:bodyDiv w:val="1"/>
      <w:marLeft w:val="0"/>
      <w:marRight w:val="0"/>
      <w:marTop w:val="0"/>
      <w:marBottom w:val="0"/>
      <w:divBdr>
        <w:top w:val="none" w:sz="0" w:space="0" w:color="auto"/>
        <w:left w:val="none" w:sz="0" w:space="0" w:color="auto"/>
        <w:bottom w:val="none" w:sz="0" w:space="0" w:color="auto"/>
        <w:right w:val="none" w:sz="0" w:space="0" w:color="auto"/>
      </w:divBdr>
    </w:div>
    <w:div w:id="260646125">
      <w:bodyDiv w:val="1"/>
      <w:marLeft w:val="0"/>
      <w:marRight w:val="0"/>
      <w:marTop w:val="0"/>
      <w:marBottom w:val="0"/>
      <w:divBdr>
        <w:top w:val="none" w:sz="0" w:space="0" w:color="auto"/>
        <w:left w:val="none" w:sz="0" w:space="0" w:color="auto"/>
        <w:bottom w:val="none" w:sz="0" w:space="0" w:color="auto"/>
        <w:right w:val="none" w:sz="0" w:space="0" w:color="auto"/>
      </w:divBdr>
    </w:div>
    <w:div w:id="261114847">
      <w:bodyDiv w:val="1"/>
      <w:marLeft w:val="0"/>
      <w:marRight w:val="0"/>
      <w:marTop w:val="0"/>
      <w:marBottom w:val="0"/>
      <w:divBdr>
        <w:top w:val="none" w:sz="0" w:space="0" w:color="auto"/>
        <w:left w:val="none" w:sz="0" w:space="0" w:color="auto"/>
        <w:bottom w:val="none" w:sz="0" w:space="0" w:color="auto"/>
        <w:right w:val="none" w:sz="0" w:space="0" w:color="auto"/>
      </w:divBdr>
    </w:div>
    <w:div w:id="261305640">
      <w:bodyDiv w:val="1"/>
      <w:marLeft w:val="0"/>
      <w:marRight w:val="0"/>
      <w:marTop w:val="0"/>
      <w:marBottom w:val="0"/>
      <w:divBdr>
        <w:top w:val="none" w:sz="0" w:space="0" w:color="auto"/>
        <w:left w:val="none" w:sz="0" w:space="0" w:color="auto"/>
        <w:bottom w:val="none" w:sz="0" w:space="0" w:color="auto"/>
        <w:right w:val="none" w:sz="0" w:space="0" w:color="auto"/>
      </w:divBdr>
    </w:div>
    <w:div w:id="261381020">
      <w:bodyDiv w:val="1"/>
      <w:marLeft w:val="0"/>
      <w:marRight w:val="0"/>
      <w:marTop w:val="0"/>
      <w:marBottom w:val="0"/>
      <w:divBdr>
        <w:top w:val="none" w:sz="0" w:space="0" w:color="auto"/>
        <w:left w:val="none" w:sz="0" w:space="0" w:color="auto"/>
        <w:bottom w:val="none" w:sz="0" w:space="0" w:color="auto"/>
        <w:right w:val="none" w:sz="0" w:space="0" w:color="auto"/>
      </w:divBdr>
    </w:div>
    <w:div w:id="262298471">
      <w:bodyDiv w:val="1"/>
      <w:marLeft w:val="0"/>
      <w:marRight w:val="0"/>
      <w:marTop w:val="0"/>
      <w:marBottom w:val="0"/>
      <w:divBdr>
        <w:top w:val="none" w:sz="0" w:space="0" w:color="auto"/>
        <w:left w:val="none" w:sz="0" w:space="0" w:color="auto"/>
        <w:bottom w:val="none" w:sz="0" w:space="0" w:color="auto"/>
        <w:right w:val="none" w:sz="0" w:space="0" w:color="auto"/>
      </w:divBdr>
    </w:div>
    <w:div w:id="262303501">
      <w:bodyDiv w:val="1"/>
      <w:marLeft w:val="0"/>
      <w:marRight w:val="0"/>
      <w:marTop w:val="0"/>
      <w:marBottom w:val="0"/>
      <w:divBdr>
        <w:top w:val="none" w:sz="0" w:space="0" w:color="auto"/>
        <w:left w:val="none" w:sz="0" w:space="0" w:color="auto"/>
        <w:bottom w:val="none" w:sz="0" w:space="0" w:color="auto"/>
        <w:right w:val="none" w:sz="0" w:space="0" w:color="auto"/>
      </w:divBdr>
    </w:div>
    <w:div w:id="262304905">
      <w:bodyDiv w:val="1"/>
      <w:marLeft w:val="0"/>
      <w:marRight w:val="0"/>
      <w:marTop w:val="0"/>
      <w:marBottom w:val="0"/>
      <w:divBdr>
        <w:top w:val="none" w:sz="0" w:space="0" w:color="auto"/>
        <w:left w:val="none" w:sz="0" w:space="0" w:color="auto"/>
        <w:bottom w:val="none" w:sz="0" w:space="0" w:color="auto"/>
        <w:right w:val="none" w:sz="0" w:space="0" w:color="auto"/>
      </w:divBdr>
    </w:div>
    <w:div w:id="262498648">
      <w:bodyDiv w:val="1"/>
      <w:marLeft w:val="0"/>
      <w:marRight w:val="0"/>
      <w:marTop w:val="0"/>
      <w:marBottom w:val="0"/>
      <w:divBdr>
        <w:top w:val="none" w:sz="0" w:space="0" w:color="auto"/>
        <w:left w:val="none" w:sz="0" w:space="0" w:color="auto"/>
        <w:bottom w:val="none" w:sz="0" w:space="0" w:color="auto"/>
        <w:right w:val="none" w:sz="0" w:space="0" w:color="auto"/>
      </w:divBdr>
    </w:div>
    <w:div w:id="262684799">
      <w:bodyDiv w:val="1"/>
      <w:marLeft w:val="0"/>
      <w:marRight w:val="0"/>
      <w:marTop w:val="0"/>
      <w:marBottom w:val="0"/>
      <w:divBdr>
        <w:top w:val="none" w:sz="0" w:space="0" w:color="auto"/>
        <w:left w:val="none" w:sz="0" w:space="0" w:color="auto"/>
        <w:bottom w:val="none" w:sz="0" w:space="0" w:color="auto"/>
        <w:right w:val="none" w:sz="0" w:space="0" w:color="auto"/>
      </w:divBdr>
    </w:div>
    <w:div w:id="262810017">
      <w:bodyDiv w:val="1"/>
      <w:marLeft w:val="0"/>
      <w:marRight w:val="0"/>
      <w:marTop w:val="0"/>
      <w:marBottom w:val="0"/>
      <w:divBdr>
        <w:top w:val="none" w:sz="0" w:space="0" w:color="auto"/>
        <w:left w:val="none" w:sz="0" w:space="0" w:color="auto"/>
        <w:bottom w:val="none" w:sz="0" w:space="0" w:color="auto"/>
        <w:right w:val="none" w:sz="0" w:space="0" w:color="auto"/>
      </w:divBdr>
    </w:div>
    <w:div w:id="263197984">
      <w:bodyDiv w:val="1"/>
      <w:marLeft w:val="0"/>
      <w:marRight w:val="0"/>
      <w:marTop w:val="0"/>
      <w:marBottom w:val="0"/>
      <w:divBdr>
        <w:top w:val="none" w:sz="0" w:space="0" w:color="auto"/>
        <w:left w:val="none" w:sz="0" w:space="0" w:color="auto"/>
        <w:bottom w:val="none" w:sz="0" w:space="0" w:color="auto"/>
        <w:right w:val="none" w:sz="0" w:space="0" w:color="auto"/>
      </w:divBdr>
    </w:div>
    <w:div w:id="263198931">
      <w:bodyDiv w:val="1"/>
      <w:marLeft w:val="0"/>
      <w:marRight w:val="0"/>
      <w:marTop w:val="0"/>
      <w:marBottom w:val="0"/>
      <w:divBdr>
        <w:top w:val="none" w:sz="0" w:space="0" w:color="auto"/>
        <w:left w:val="none" w:sz="0" w:space="0" w:color="auto"/>
        <w:bottom w:val="none" w:sz="0" w:space="0" w:color="auto"/>
        <w:right w:val="none" w:sz="0" w:space="0" w:color="auto"/>
      </w:divBdr>
    </w:div>
    <w:div w:id="263852578">
      <w:bodyDiv w:val="1"/>
      <w:marLeft w:val="0"/>
      <w:marRight w:val="0"/>
      <w:marTop w:val="0"/>
      <w:marBottom w:val="0"/>
      <w:divBdr>
        <w:top w:val="none" w:sz="0" w:space="0" w:color="auto"/>
        <w:left w:val="none" w:sz="0" w:space="0" w:color="auto"/>
        <w:bottom w:val="none" w:sz="0" w:space="0" w:color="auto"/>
        <w:right w:val="none" w:sz="0" w:space="0" w:color="auto"/>
      </w:divBdr>
    </w:div>
    <w:div w:id="263854067">
      <w:bodyDiv w:val="1"/>
      <w:marLeft w:val="0"/>
      <w:marRight w:val="0"/>
      <w:marTop w:val="0"/>
      <w:marBottom w:val="0"/>
      <w:divBdr>
        <w:top w:val="none" w:sz="0" w:space="0" w:color="auto"/>
        <w:left w:val="none" w:sz="0" w:space="0" w:color="auto"/>
        <w:bottom w:val="none" w:sz="0" w:space="0" w:color="auto"/>
        <w:right w:val="none" w:sz="0" w:space="0" w:color="auto"/>
      </w:divBdr>
    </w:div>
    <w:div w:id="264071441">
      <w:bodyDiv w:val="1"/>
      <w:marLeft w:val="0"/>
      <w:marRight w:val="0"/>
      <w:marTop w:val="0"/>
      <w:marBottom w:val="0"/>
      <w:divBdr>
        <w:top w:val="none" w:sz="0" w:space="0" w:color="auto"/>
        <w:left w:val="none" w:sz="0" w:space="0" w:color="auto"/>
        <w:bottom w:val="none" w:sz="0" w:space="0" w:color="auto"/>
        <w:right w:val="none" w:sz="0" w:space="0" w:color="auto"/>
      </w:divBdr>
    </w:div>
    <w:div w:id="264192543">
      <w:bodyDiv w:val="1"/>
      <w:marLeft w:val="0"/>
      <w:marRight w:val="0"/>
      <w:marTop w:val="0"/>
      <w:marBottom w:val="0"/>
      <w:divBdr>
        <w:top w:val="none" w:sz="0" w:space="0" w:color="auto"/>
        <w:left w:val="none" w:sz="0" w:space="0" w:color="auto"/>
        <w:bottom w:val="none" w:sz="0" w:space="0" w:color="auto"/>
        <w:right w:val="none" w:sz="0" w:space="0" w:color="auto"/>
      </w:divBdr>
    </w:div>
    <w:div w:id="264195898">
      <w:bodyDiv w:val="1"/>
      <w:marLeft w:val="0"/>
      <w:marRight w:val="0"/>
      <w:marTop w:val="0"/>
      <w:marBottom w:val="0"/>
      <w:divBdr>
        <w:top w:val="none" w:sz="0" w:space="0" w:color="auto"/>
        <w:left w:val="none" w:sz="0" w:space="0" w:color="auto"/>
        <w:bottom w:val="none" w:sz="0" w:space="0" w:color="auto"/>
        <w:right w:val="none" w:sz="0" w:space="0" w:color="auto"/>
      </w:divBdr>
    </w:div>
    <w:div w:id="264465412">
      <w:bodyDiv w:val="1"/>
      <w:marLeft w:val="0"/>
      <w:marRight w:val="0"/>
      <w:marTop w:val="0"/>
      <w:marBottom w:val="0"/>
      <w:divBdr>
        <w:top w:val="none" w:sz="0" w:space="0" w:color="auto"/>
        <w:left w:val="none" w:sz="0" w:space="0" w:color="auto"/>
        <w:bottom w:val="none" w:sz="0" w:space="0" w:color="auto"/>
        <w:right w:val="none" w:sz="0" w:space="0" w:color="auto"/>
      </w:divBdr>
    </w:div>
    <w:div w:id="264847151">
      <w:bodyDiv w:val="1"/>
      <w:marLeft w:val="0"/>
      <w:marRight w:val="0"/>
      <w:marTop w:val="0"/>
      <w:marBottom w:val="0"/>
      <w:divBdr>
        <w:top w:val="none" w:sz="0" w:space="0" w:color="auto"/>
        <w:left w:val="none" w:sz="0" w:space="0" w:color="auto"/>
        <w:bottom w:val="none" w:sz="0" w:space="0" w:color="auto"/>
        <w:right w:val="none" w:sz="0" w:space="0" w:color="auto"/>
      </w:divBdr>
    </w:div>
    <w:div w:id="265038078">
      <w:bodyDiv w:val="1"/>
      <w:marLeft w:val="0"/>
      <w:marRight w:val="0"/>
      <w:marTop w:val="0"/>
      <w:marBottom w:val="0"/>
      <w:divBdr>
        <w:top w:val="none" w:sz="0" w:space="0" w:color="auto"/>
        <w:left w:val="none" w:sz="0" w:space="0" w:color="auto"/>
        <w:bottom w:val="none" w:sz="0" w:space="0" w:color="auto"/>
        <w:right w:val="none" w:sz="0" w:space="0" w:color="auto"/>
      </w:divBdr>
    </w:div>
    <w:div w:id="265358056">
      <w:bodyDiv w:val="1"/>
      <w:marLeft w:val="0"/>
      <w:marRight w:val="0"/>
      <w:marTop w:val="0"/>
      <w:marBottom w:val="0"/>
      <w:divBdr>
        <w:top w:val="none" w:sz="0" w:space="0" w:color="auto"/>
        <w:left w:val="none" w:sz="0" w:space="0" w:color="auto"/>
        <w:bottom w:val="none" w:sz="0" w:space="0" w:color="auto"/>
        <w:right w:val="none" w:sz="0" w:space="0" w:color="auto"/>
      </w:divBdr>
    </w:div>
    <w:div w:id="265384576">
      <w:bodyDiv w:val="1"/>
      <w:marLeft w:val="0"/>
      <w:marRight w:val="0"/>
      <w:marTop w:val="0"/>
      <w:marBottom w:val="0"/>
      <w:divBdr>
        <w:top w:val="none" w:sz="0" w:space="0" w:color="auto"/>
        <w:left w:val="none" w:sz="0" w:space="0" w:color="auto"/>
        <w:bottom w:val="none" w:sz="0" w:space="0" w:color="auto"/>
        <w:right w:val="none" w:sz="0" w:space="0" w:color="auto"/>
      </w:divBdr>
    </w:div>
    <w:div w:id="265574525">
      <w:bodyDiv w:val="1"/>
      <w:marLeft w:val="0"/>
      <w:marRight w:val="0"/>
      <w:marTop w:val="0"/>
      <w:marBottom w:val="0"/>
      <w:divBdr>
        <w:top w:val="none" w:sz="0" w:space="0" w:color="auto"/>
        <w:left w:val="none" w:sz="0" w:space="0" w:color="auto"/>
        <w:bottom w:val="none" w:sz="0" w:space="0" w:color="auto"/>
        <w:right w:val="none" w:sz="0" w:space="0" w:color="auto"/>
      </w:divBdr>
    </w:div>
    <w:div w:id="265768675">
      <w:bodyDiv w:val="1"/>
      <w:marLeft w:val="0"/>
      <w:marRight w:val="0"/>
      <w:marTop w:val="0"/>
      <w:marBottom w:val="0"/>
      <w:divBdr>
        <w:top w:val="none" w:sz="0" w:space="0" w:color="auto"/>
        <w:left w:val="none" w:sz="0" w:space="0" w:color="auto"/>
        <w:bottom w:val="none" w:sz="0" w:space="0" w:color="auto"/>
        <w:right w:val="none" w:sz="0" w:space="0" w:color="auto"/>
      </w:divBdr>
    </w:div>
    <w:div w:id="265771961">
      <w:bodyDiv w:val="1"/>
      <w:marLeft w:val="0"/>
      <w:marRight w:val="0"/>
      <w:marTop w:val="0"/>
      <w:marBottom w:val="0"/>
      <w:divBdr>
        <w:top w:val="none" w:sz="0" w:space="0" w:color="auto"/>
        <w:left w:val="none" w:sz="0" w:space="0" w:color="auto"/>
        <w:bottom w:val="none" w:sz="0" w:space="0" w:color="auto"/>
        <w:right w:val="none" w:sz="0" w:space="0" w:color="auto"/>
      </w:divBdr>
    </w:div>
    <w:div w:id="266158099">
      <w:bodyDiv w:val="1"/>
      <w:marLeft w:val="0"/>
      <w:marRight w:val="0"/>
      <w:marTop w:val="0"/>
      <w:marBottom w:val="0"/>
      <w:divBdr>
        <w:top w:val="none" w:sz="0" w:space="0" w:color="auto"/>
        <w:left w:val="none" w:sz="0" w:space="0" w:color="auto"/>
        <w:bottom w:val="none" w:sz="0" w:space="0" w:color="auto"/>
        <w:right w:val="none" w:sz="0" w:space="0" w:color="auto"/>
      </w:divBdr>
    </w:div>
    <w:div w:id="266238406">
      <w:bodyDiv w:val="1"/>
      <w:marLeft w:val="0"/>
      <w:marRight w:val="0"/>
      <w:marTop w:val="0"/>
      <w:marBottom w:val="0"/>
      <w:divBdr>
        <w:top w:val="none" w:sz="0" w:space="0" w:color="auto"/>
        <w:left w:val="none" w:sz="0" w:space="0" w:color="auto"/>
        <w:bottom w:val="none" w:sz="0" w:space="0" w:color="auto"/>
        <w:right w:val="none" w:sz="0" w:space="0" w:color="auto"/>
      </w:divBdr>
    </w:div>
    <w:div w:id="266273859">
      <w:bodyDiv w:val="1"/>
      <w:marLeft w:val="0"/>
      <w:marRight w:val="0"/>
      <w:marTop w:val="0"/>
      <w:marBottom w:val="0"/>
      <w:divBdr>
        <w:top w:val="none" w:sz="0" w:space="0" w:color="auto"/>
        <w:left w:val="none" w:sz="0" w:space="0" w:color="auto"/>
        <w:bottom w:val="none" w:sz="0" w:space="0" w:color="auto"/>
        <w:right w:val="none" w:sz="0" w:space="0" w:color="auto"/>
      </w:divBdr>
    </w:div>
    <w:div w:id="266356570">
      <w:bodyDiv w:val="1"/>
      <w:marLeft w:val="0"/>
      <w:marRight w:val="0"/>
      <w:marTop w:val="0"/>
      <w:marBottom w:val="0"/>
      <w:divBdr>
        <w:top w:val="none" w:sz="0" w:space="0" w:color="auto"/>
        <w:left w:val="none" w:sz="0" w:space="0" w:color="auto"/>
        <w:bottom w:val="none" w:sz="0" w:space="0" w:color="auto"/>
        <w:right w:val="none" w:sz="0" w:space="0" w:color="auto"/>
      </w:divBdr>
      <w:divsChild>
        <w:div w:id="34042713">
          <w:marLeft w:val="480"/>
          <w:marRight w:val="0"/>
          <w:marTop w:val="0"/>
          <w:marBottom w:val="0"/>
          <w:divBdr>
            <w:top w:val="none" w:sz="0" w:space="0" w:color="auto"/>
            <w:left w:val="none" w:sz="0" w:space="0" w:color="auto"/>
            <w:bottom w:val="none" w:sz="0" w:space="0" w:color="auto"/>
            <w:right w:val="none" w:sz="0" w:space="0" w:color="auto"/>
          </w:divBdr>
        </w:div>
        <w:div w:id="36858857">
          <w:marLeft w:val="480"/>
          <w:marRight w:val="0"/>
          <w:marTop w:val="0"/>
          <w:marBottom w:val="0"/>
          <w:divBdr>
            <w:top w:val="none" w:sz="0" w:space="0" w:color="auto"/>
            <w:left w:val="none" w:sz="0" w:space="0" w:color="auto"/>
            <w:bottom w:val="none" w:sz="0" w:space="0" w:color="auto"/>
            <w:right w:val="none" w:sz="0" w:space="0" w:color="auto"/>
          </w:divBdr>
        </w:div>
        <w:div w:id="40205466">
          <w:marLeft w:val="480"/>
          <w:marRight w:val="0"/>
          <w:marTop w:val="0"/>
          <w:marBottom w:val="0"/>
          <w:divBdr>
            <w:top w:val="none" w:sz="0" w:space="0" w:color="auto"/>
            <w:left w:val="none" w:sz="0" w:space="0" w:color="auto"/>
            <w:bottom w:val="none" w:sz="0" w:space="0" w:color="auto"/>
            <w:right w:val="none" w:sz="0" w:space="0" w:color="auto"/>
          </w:divBdr>
        </w:div>
        <w:div w:id="85855093">
          <w:marLeft w:val="480"/>
          <w:marRight w:val="0"/>
          <w:marTop w:val="0"/>
          <w:marBottom w:val="0"/>
          <w:divBdr>
            <w:top w:val="none" w:sz="0" w:space="0" w:color="auto"/>
            <w:left w:val="none" w:sz="0" w:space="0" w:color="auto"/>
            <w:bottom w:val="none" w:sz="0" w:space="0" w:color="auto"/>
            <w:right w:val="none" w:sz="0" w:space="0" w:color="auto"/>
          </w:divBdr>
        </w:div>
        <w:div w:id="116997787">
          <w:marLeft w:val="480"/>
          <w:marRight w:val="0"/>
          <w:marTop w:val="0"/>
          <w:marBottom w:val="0"/>
          <w:divBdr>
            <w:top w:val="none" w:sz="0" w:space="0" w:color="auto"/>
            <w:left w:val="none" w:sz="0" w:space="0" w:color="auto"/>
            <w:bottom w:val="none" w:sz="0" w:space="0" w:color="auto"/>
            <w:right w:val="none" w:sz="0" w:space="0" w:color="auto"/>
          </w:divBdr>
        </w:div>
        <w:div w:id="219635008">
          <w:marLeft w:val="480"/>
          <w:marRight w:val="0"/>
          <w:marTop w:val="0"/>
          <w:marBottom w:val="0"/>
          <w:divBdr>
            <w:top w:val="none" w:sz="0" w:space="0" w:color="auto"/>
            <w:left w:val="none" w:sz="0" w:space="0" w:color="auto"/>
            <w:bottom w:val="none" w:sz="0" w:space="0" w:color="auto"/>
            <w:right w:val="none" w:sz="0" w:space="0" w:color="auto"/>
          </w:divBdr>
        </w:div>
        <w:div w:id="230042224">
          <w:marLeft w:val="480"/>
          <w:marRight w:val="0"/>
          <w:marTop w:val="0"/>
          <w:marBottom w:val="0"/>
          <w:divBdr>
            <w:top w:val="none" w:sz="0" w:space="0" w:color="auto"/>
            <w:left w:val="none" w:sz="0" w:space="0" w:color="auto"/>
            <w:bottom w:val="none" w:sz="0" w:space="0" w:color="auto"/>
            <w:right w:val="none" w:sz="0" w:space="0" w:color="auto"/>
          </w:divBdr>
        </w:div>
        <w:div w:id="296568475">
          <w:marLeft w:val="480"/>
          <w:marRight w:val="0"/>
          <w:marTop w:val="0"/>
          <w:marBottom w:val="0"/>
          <w:divBdr>
            <w:top w:val="none" w:sz="0" w:space="0" w:color="auto"/>
            <w:left w:val="none" w:sz="0" w:space="0" w:color="auto"/>
            <w:bottom w:val="none" w:sz="0" w:space="0" w:color="auto"/>
            <w:right w:val="none" w:sz="0" w:space="0" w:color="auto"/>
          </w:divBdr>
        </w:div>
        <w:div w:id="367799295">
          <w:marLeft w:val="480"/>
          <w:marRight w:val="0"/>
          <w:marTop w:val="0"/>
          <w:marBottom w:val="0"/>
          <w:divBdr>
            <w:top w:val="none" w:sz="0" w:space="0" w:color="auto"/>
            <w:left w:val="none" w:sz="0" w:space="0" w:color="auto"/>
            <w:bottom w:val="none" w:sz="0" w:space="0" w:color="auto"/>
            <w:right w:val="none" w:sz="0" w:space="0" w:color="auto"/>
          </w:divBdr>
        </w:div>
        <w:div w:id="479808922">
          <w:marLeft w:val="480"/>
          <w:marRight w:val="0"/>
          <w:marTop w:val="0"/>
          <w:marBottom w:val="0"/>
          <w:divBdr>
            <w:top w:val="none" w:sz="0" w:space="0" w:color="auto"/>
            <w:left w:val="none" w:sz="0" w:space="0" w:color="auto"/>
            <w:bottom w:val="none" w:sz="0" w:space="0" w:color="auto"/>
            <w:right w:val="none" w:sz="0" w:space="0" w:color="auto"/>
          </w:divBdr>
        </w:div>
        <w:div w:id="547422765">
          <w:marLeft w:val="480"/>
          <w:marRight w:val="0"/>
          <w:marTop w:val="0"/>
          <w:marBottom w:val="0"/>
          <w:divBdr>
            <w:top w:val="none" w:sz="0" w:space="0" w:color="auto"/>
            <w:left w:val="none" w:sz="0" w:space="0" w:color="auto"/>
            <w:bottom w:val="none" w:sz="0" w:space="0" w:color="auto"/>
            <w:right w:val="none" w:sz="0" w:space="0" w:color="auto"/>
          </w:divBdr>
        </w:div>
        <w:div w:id="560485469">
          <w:marLeft w:val="480"/>
          <w:marRight w:val="0"/>
          <w:marTop w:val="0"/>
          <w:marBottom w:val="0"/>
          <w:divBdr>
            <w:top w:val="none" w:sz="0" w:space="0" w:color="auto"/>
            <w:left w:val="none" w:sz="0" w:space="0" w:color="auto"/>
            <w:bottom w:val="none" w:sz="0" w:space="0" w:color="auto"/>
            <w:right w:val="none" w:sz="0" w:space="0" w:color="auto"/>
          </w:divBdr>
        </w:div>
        <w:div w:id="650641566">
          <w:marLeft w:val="480"/>
          <w:marRight w:val="0"/>
          <w:marTop w:val="0"/>
          <w:marBottom w:val="0"/>
          <w:divBdr>
            <w:top w:val="none" w:sz="0" w:space="0" w:color="auto"/>
            <w:left w:val="none" w:sz="0" w:space="0" w:color="auto"/>
            <w:bottom w:val="none" w:sz="0" w:space="0" w:color="auto"/>
            <w:right w:val="none" w:sz="0" w:space="0" w:color="auto"/>
          </w:divBdr>
        </w:div>
        <w:div w:id="685718872">
          <w:marLeft w:val="480"/>
          <w:marRight w:val="0"/>
          <w:marTop w:val="0"/>
          <w:marBottom w:val="0"/>
          <w:divBdr>
            <w:top w:val="none" w:sz="0" w:space="0" w:color="auto"/>
            <w:left w:val="none" w:sz="0" w:space="0" w:color="auto"/>
            <w:bottom w:val="none" w:sz="0" w:space="0" w:color="auto"/>
            <w:right w:val="none" w:sz="0" w:space="0" w:color="auto"/>
          </w:divBdr>
        </w:div>
        <w:div w:id="1024093955">
          <w:marLeft w:val="480"/>
          <w:marRight w:val="0"/>
          <w:marTop w:val="0"/>
          <w:marBottom w:val="0"/>
          <w:divBdr>
            <w:top w:val="none" w:sz="0" w:space="0" w:color="auto"/>
            <w:left w:val="none" w:sz="0" w:space="0" w:color="auto"/>
            <w:bottom w:val="none" w:sz="0" w:space="0" w:color="auto"/>
            <w:right w:val="none" w:sz="0" w:space="0" w:color="auto"/>
          </w:divBdr>
        </w:div>
        <w:div w:id="1045908800">
          <w:marLeft w:val="480"/>
          <w:marRight w:val="0"/>
          <w:marTop w:val="0"/>
          <w:marBottom w:val="0"/>
          <w:divBdr>
            <w:top w:val="none" w:sz="0" w:space="0" w:color="auto"/>
            <w:left w:val="none" w:sz="0" w:space="0" w:color="auto"/>
            <w:bottom w:val="none" w:sz="0" w:space="0" w:color="auto"/>
            <w:right w:val="none" w:sz="0" w:space="0" w:color="auto"/>
          </w:divBdr>
        </w:div>
        <w:div w:id="1049525513">
          <w:marLeft w:val="480"/>
          <w:marRight w:val="0"/>
          <w:marTop w:val="0"/>
          <w:marBottom w:val="0"/>
          <w:divBdr>
            <w:top w:val="none" w:sz="0" w:space="0" w:color="auto"/>
            <w:left w:val="none" w:sz="0" w:space="0" w:color="auto"/>
            <w:bottom w:val="none" w:sz="0" w:space="0" w:color="auto"/>
            <w:right w:val="none" w:sz="0" w:space="0" w:color="auto"/>
          </w:divBdr>
        </w:div>
        <w:div w:id="1050307972">
          <w:marLeft w:val="480"/>
          <w:marRight w:val="0"/>
          <w:marTop w:val="0"/>
          <w:marBottom w:val="0"/>
          <w:divBdr>
            <w:top w:val="none" w:sz="0" w:space="0" w:color="auto"/>
            <w:left w:val="none" w:sz="0" w:space="0" w:color="auto"/>
            <w:bottom w:val="none" w:sz="0" w:space="0" w:color="auto"/>
            <w:right w:val="none" w:sz="0" w:space="0" w:color="auto"/>
          </w:divBdr>
        </w:div>
        <w:div w:id="1103185958">
          <w:marLeft w:val="480"/>
          <w:marRight w:val="0"/>
          <w:marTop w:val="0"/>
          <w:marBottom w:val="0"/>
          <w:divBdr>
            <w:top w:val="none" w:sz="0" w:space="0" w:color="auto"/>
            <w:left w:val="none" w:sz="0" w:space="0" w:color="auto"/>
            <w:bottom w:val="none" w:sz="0" w:space="0" w:color="auto"/>
            <w:right w:val="none" w:sz="0" w:space="0" w:color="auto"/>
          </w:divBdr>
        </w:div>
        <w:div w:id="1134131404">
          <w:marLeft w:val="480"/>
          <w:marRight w:val="0"/>
          <w:marTop w:val="0"/>
          <w:marBottom w:val="0"/>
          <w:divBdr>
            <w:top w:val="none" w:sz="0" w:space="0" w:color="auto"/>
            <w:left w:val="none" w:sz="0" w:space="0" w:color="auto"/>
            <w:bottom w:val="none" w:sz="0" w:space="0" w:color="auto"/>
            <w:right w:val="none" w:sz="0" w:space="0" w:color="auto"/>
          </w:divBdr>
        </w:div>
        <w:div w:id="1228538959">
          <w:marLeft w:val="480"/>
          <w:marRight w:val="0"/>
          <w:marTop w:val="0"/>
          <w:marBottom w:val="0"/>
          <w:divBdr>
            <w:top w:val="none" w:sz="0" w:space="0" w:color="auto"/>
            <w:left w:val="none" w:sz="0" w:space="0" w:color="auto"/>
            <w:bottom w:val="none" w:sz="0" w:space="0" w:color="auto"/>
            <w:right w:val="none" w:sz="0" w:space="0" w:color="auto"/>
          </w:divBdr>
        </w:div>
        <w:div w:id="1400639058">
          <w:marLeft w:val="480"/>
          <w:marRight w:val="0"/>
          <w:marTop w:val="0"/>
          <w:marBottom w:val="0"/>
          <w:divBdr>
            <w:top w:val="none" w:sz="0" w:space="0" w:color="auto"/>
            <w:left w:val="none" w:sz="0" w:space="0" w:color="auto"/>
            <w:bottom w:val="none" w:sz="0" w:space="0" w:color="auto"/>
            <w:right w:val="none" w:sz="0" w:space="0" w:color="auto"/>
          </w:divBdr>
        </w:div>
        <w:div w:id="1406495348">
          <w:marLeft w:val="480"/>
          <w:marRight w:val="0"/>
          <w:marTop w:val="0"/>
          <w:marBottom w:val="0"/>
          <w:divBdr>
            <w:top w:val="none" w:sz="0" w:space="0" w:color="auto"/>
            <w:left w:val="none" w:sz="0" w:space="0" w:color="auto"/>
            <w:bottom w:val="none" w:sz="0" w:space="0" w:color="auto"/>
            <w:right w:val="none" w:sz="0" w:space="0" w:color="auto"/>
          </w:divBdr>
        </w:div>
        <w:div w:id="1443838356">
          <w:marLeft w:val="480"/>
          <w:marRight w:val="0"/>
          <w:marTop w:val="0"/>
          <w:marBottom w:val="0"/>
          <w:divBdr>
            <w:top w:val="none" w:sz="0" w:space="0" w:color="auto"/>
            <w:left w:val="none" w:sz="0" w:space="0" w:color="auto"/>
            <w:bottom w:val="none" w:sz="0" w:space="0" w:color="auto"/>
            <w:right w:val="none" w:sz="0" w:space="0" w:color="auto"/>
          </w:divBdr>
        </w:div>
        <w:div w:id="1529490144">
          <w:marLeft w:val="480"/>
          <w:marRight w:val="0"/>
          <w:marTop w:val="0"/>
          <w:marBottom w:val="0"/>
          <w:divBdr>
            <w:top w:val="none" w:sz="0" w:space="0" w:color="auto"/>
            <w:left w:val="none" w:sz="0" w:space="0" w:color="auto"/>
            <w:bottom w:val="none" w:sz="0" w:space="0" w:color="auto"/>
            <w:right w:val="none" w:sz="0" w:space="0" w:color="auto"/>
          </w:divBdr>
        </w:div>
        <w:div w:id="1609506521">
          <w:marLeft w:val="480"/>
          <w:marRight w:val="0"/>
          <w:marTop w:val="0"/>
          <w:marBottom w:val="0"/>
          <w:divBdr>
            <w:top w:val="none" w:sz="0" w:space="0" w:color="auto"/>
            <w:left w:val="none" w:sz="0" w:space="0" w:color="auto"/>
            <w:bottom w:val="none" w:sz="0" w:space="0" w:color="auto"/>
            <w:right w:val="none" w:sz="0" w:space="0" w:color="auto"/>
          </w:divBdr>
        </w:div>
        <w:div w:id="1636644025">
          <w:marLeft w:val="480"/>
          <w:marRight w:val="0"/>
          <w:marTop w:val="0"/>
          <w:marBottom w:val="0"/>
          <w:divBdr>
            <w:top w:val="none" w:sz="0" w:space="0" w:color="auto"/>
            <w:left w:val="none" w:sz="0" w:space="0" w:color="auto"/>
            <w:bottom w:val="none" w:sz="0" w:space="0" w:color="auto"/>
            <w:right w:val="none" w:sz="0" w:space="0" w:color="auto"/>
          </w:divBdr>
        </w:div>
        <w:div w:id="1672365950">
          <w:marLeft w:val="480"/>
          <w:marRight w:val="0"/>
          <w:marTop w:val="0"/>
          <w:marBottom w:val="0"/>
          <w:divBdr>
            <w:top w:val="none" w:sz="0" w:space="0" w:color="auto"/>
            <w:left w:val="none" w:sz="0" w:space="0" w:color="auto"/>
            <w:bottom w:val="none" w:sz="0" w:space="0" w:color="auto"/>
            <w:right w:val="none" w:sz="0" w:space="0" w:color="auto"/>
          </w:divBdr>
        </w:div>
        <w:div w:id="1684428742">
          <w:marLeft w:val="480"/>
          <w:marRight w:val="0"/>
          <w:marTop w:val="0"/>
          <w:marBottom w:val="0"/>
          <w:divBdr>
            <w:top w:val="none" w:sz="0" w:space="0" w:color="auto"/>
            <w:left w:val="none" w:sz="0" w:space="0" w:color="auto"/>
            <w:bottom w:val="none" w:sz="0" w:space="0" w:color="auto"/>
            <w:right w:val="none" w:sz="0" w:space="0" w:color="auto"/>
          </w:divBdr>
        </w:div>
        <w:div w:id="1758944774">
          <w:marLeft w:val="480"/>
          <w:marRight w:val="0"/>
          <w:marTop w:val="0"/>
          <w:marBottom w:val="0"/>
          <w:divBdr>
            <w:top w:val="none" w:sz="0" w:space="0" w:color="auto"/>
            <w:left w:val="none" w:sz="0" w:space="0" w:color="auto"/>
            <w:bottom w:val="none" w:sz="0" w:space="0" w:color="auto"/>
            <w:right w:val="none" w:sz="0" w:space="0" w:color="auto"/>
          </w:divBdr>
        </w:div>
        <w:div w:id="1809853844">
          <w:marLeft w:val="480"/>
          <w:marRight w:val="0"/>
          <w:marTop w:val="0"/>
          <w:marBottom w:val="0"/>
          <w:divBdr>
            <w:top w:val="none" w:sz="0" w:space="0" w:color="auto"/>
            <w:left w:val="none" w:sz="0" w:space="0" w:color="auto"/>
            <w:bottom w:val="none" w:sz="0" w:space="0" w:color="auto"/>
            <w:right w:val="none" w:sz="0" w:space="0" w:color="auto"/>
          </w:divBdr>
        </w:div>
        <w:div w:id="1838769959">
          <w:marLeft w:val="480"/>
          <w:marRight w:val="0"/>
          <w:marTop w:val="0"/>
          <w:marBottom w:val="0"/>
          <w:divBdr>
            <w:top w:val="none" w:sz="0" w:space="0" w:color="auto"/>
            <w:left w:val="none" w:sz="0" w:space="0" w:color="auto"/>
            <w:bottom w:val="none" w:sz="0" w:space="0" w:color="auto"/>
            <w:right w:val="none" w:sz="0" w:space="0" w:color="auto"/>
          </w:divBdr>
        </w:div>
        <w:div w:id="1868791140">
          <w:marLeft w:val="480"/>
          <w:marRight w:val="0"/>
          <w:marTop w:val="0"/>
          <w:marBottom w:val="0"/>
          <w:divBdr>
            <w:top w:val="none" w:sz="0" w:space="0" w:color="auto"/>
            <w:left w:val="none" w:sz="0" w:space="0" w:color="auto"/>
            <w:bottom w:val="none" w:sz="0" w:space="0" w:color="auto"/>
            <w:right w:val="none" w:sz="0" w:space="0" w:color="auto"/>
          </w:divBdr>
        </w:div>
        <w:div w:id="1916357056">
          <w:marLeft w:val="480"/>
          <w:marRight w:val="0"/>
          <w:marTop w:val="0"/>
          <w:marBottom w:val="0"/>
          <w:divBdr>
            <w:top w:val="none" w:sz="0" w:space="0" w:color="auto"/>
            <w:left w:val="none" w:sz="0" w:space="0" w:color="auto"/>
            <w:bottom w:val="none" w:sz="0" w:space="0" w:color="auto"/>
            <w:right w:val="none" w:sz="0" w:space="0" w:color="auto"/>
          </w:divBdr>
        </w:div>
        <w:div w:id="1977906751">
          <w:marLeft w:val="480"/>
          <w:marRight w:val="0"/>
          <w:marTop w:val="0"/>
          <w:marBottom w:val="0"/>
          <w:divBdr>
            <w:top w:val="none" w:sz="0" w:space="0" w:color="auto"/>
            <w:left w:val="none" w:sz="0" w:space="0" w:color="auto"/>
            <w:bottom w:val="none" w:sz="0" w:space="0" w:color="auto"/>
            <w:right w:val="none" w:sz="0" w:space="0" w:color="auto"/>
          </w:divBdr>
        </w:div>
        <w:div w:id="1982928974">
          <w:marLeft w:val="480"/>
          <w:marRight w:val="0"/>
          <w:marTop w:val="0"/>
          <w:marBottom w:val="0"/>
          <w:divBdr>
            <w:top w:val="none" w:sz="0" w:space="0" w:color="auto"/>
            <w:left w:val="none" w:sz="0" w:space="0" w:color="auto"/>
            <w:bottom w:val="none" w:sz="0" w:space="0" w:color="auto"/>
            <w:right w:val="none" w:sz="0" w:space="0" w:color="auto"/>
          </w:divBdr>
        </w:div>
        <w:div w:id="1986620798">
          <w:marLeft w:val="480"/>
          <w:marRight w:val="0"/>
          <w:marTop w:val="0"/>
          <w:marBottom w:val="0"/>
          <w:divBdr>
            <w:top w:val="none" w:sz="0" w:space="0" w:color="auto"/>
            <w:left w:val="none" w:sz="0" w:space="0" w:color="auto"/>
            <w:bottom w:val="none" w:sz="0" w:space="0" w:color="auto"/>
            <w:right w:val="none" w:sz="0" w:space="0" w:color="auto"/>
          </w:divBdr>
        </w:div>
      </w:divsChild>
    </w:div>
    <w:div w:id="266691632">
      <w:bodyDiv w:val="1"/>
      <w:marLeft w:val="0"/>
      <w:marRight w:val="0"/>
      <w:marTop w:val="0"/>
      <w:marBottom w:val="0"/>
      <w:divBdr>
        <w:top w:val="none" w:sz="0" w:space="0" w:color="auto"/>
        <w:left w:val="none" w:sz="0" w:space="0" w:color="auto"/>
        <w:bottom w:val="none" w:sz="0" w:space="0" w:color="auto"/>
        <w:right w:val="none" w:sz="0" w:space="0" w:color="auto"/>
      </w:divBdr>
    </w:div>
    <w:div w:id="267087895">
      <w:bodyDiv w:val="1"/>
      <w:marLeft w:val="0"/>
      <w:marRight w:val="0"/>
      <w:marTop w:val="0"/>
      <w:marBottom w:val="0"/>
      <w:divBdr>
        <w:top w:val="none" w:sz="0" w:space="0" w:color="auto"/>
        <w:left w:val="none" w:sz="0" w:space="0" w:color="auto"/>
        <w:bottom w:val="none" w:sz="0" w:space="0" w:color="auto"/>
        <w:right w:val="none" w:sz="0" w:space="0" w:color="auto"/>
      </w:divBdr>
    </w:div>
    <w:div w:id="267126878">
      <w:bodyDiv w:val="1"/>
      <w:marLeft w:val="0"/>
      <w:marRight w:val="0"/>
      <w:marTop w:val="0"/>
      <w:marBottom w:val="0"/>
      <w:divBdr>
        <w:top w:val="none" w:sz="0" w:space="0" w:color="auto"/>
        <w:left w:val="none" w:sz="0" w:space="0" w:color="auto"/>
        <w:bottom w:val="none" w:sz="0" w:space="0" w:color="auto"/>
        <w:right w:val="none" w:sz="0" w:space="0" w:color="auto"/>
      </w:divBdr>
    </w:div>
    <w:div w:id="267128165">
      <w:bodyDiv w:val="1"/>
      <w:marLeft w:val="0"/>
      <w:marRight w:val="0"/>
      <w:marTop w:val="0"/>
      <w:marBottom w:val="0"/>
      <w:divBdr>
        <w:top w:val="none" w:sz="0" w:space="0" w:color="auto"/>
        <w:left w:val="none" w:sz="0" w:space="0" w:color="auto"/>
        <w:bottom w:val="none" w:sz="0" w:space="0" w:color="auto"/>
        <w:right w:val="none" w:sz="0" w:space="0" w:color="auto"/>
      </w:divBdr>
    </w:div>
    <w:div w:id="267542959">
      <w:bodyDiv w:val="1"/>
      <w:marLeft w:val="0"/>
      <w:marRight w:val="0"/>
      <w:marTop w:val="0"/>
      <w:marBottom w:val="0"/>
      <w:divBdr>
        <w:top w:val="none" w:sz="0" w:space="0" w:color="auto"/>
        <w:left w:val="none" w:sz="0" w:space="0" w:color="auto"/>
        <w:bottom w:val="none" w:sz="0" w:space="0" w:color="auto"/>
        <w:right w:val="none" w:sz="0" w:space="0" w:color="auto"/>
      </w:divBdr>
    </w:div>
    <w:div w:id="267587934">
      <w:bodyDiv w:val="1"/>
      <w:marLeft w:val="0"/>
      <w:marRight w:val="0"/>
      <w:marTop w:val="0"/>
      <w:marBottom w:val="0"/>
      <w:divBdr>
        <w:top w:val="none" w:sz="0" w:space="0" w:color="auto"/>
        <w:left w:val="none" w:sz="0" w:space="0" w:color="auto"/>
        <w:bottom w:val="none" w:sz="0" w:space="0" w:color="auto"/>
        <w:right w:val="none" w:sz="0" w:space="0" w:color="auto"/>
      </w:divBdr>
    </w:div>
    <w:div w:id="267734062">
      <w:bodyDiv w:val="1"/>
      <w:marLeft w:val="0"/>
      <w:marRight w:val="0"/>
      <w:marTop w:val="0"/>
      <w:marBottom w:val="0"/>
      <w:divBdr>
        <w:top w:val="none" w:sz="0" w:space="0" w:color="auto"/>
        <w:left w:val="none" w:sz="0" w:space="0" w:color="auto"/>
        <w:bottom w:val="none" w:sz="0" w:space="0" w:color="auto"/>
        <w:right w:val="none" w:sz="0" w:space="0" w:color="auto"/>
      </w:divBdr>
    </w:div>
    <w:div w:id="267856978">
      <w:bodyDiv w:val="1"/>
      <w:marLeft w:val="0"/>
      <w:marRight w:val="0"/>
      <w:marTop w:val="0"/>
      <w:marBottom w:val="0"/>
      <w:divBdr>
        <w:top w:val="none" w:sz="0" w:space="0" w:color="auto"/>
        <w:left w:val="none" w:sz="0" w:space="0" w:color="auto"/>
        <w:bottom w:val="none" w:sz="0" w:space="0" w:color="auto"/>
        <w:right w:val="none" w:sz="0" w:space="0" w:color="auto"/>
      </w:divBdr>
    </w:div>
    <w:div w:id="268204065">
      <w:bodyDiv w:val="1"/>
      <w:marLeft w:val="0"/>
      <w:marRight w:val="0"/>
      <w:marTop w:val="0"/>
      <w:marBottom w:val="0"/>
      <w:divBdr>
        <w:top w:val="none" w:sz="0" w:space="0" w:color="auto"/>
        <w:left w:val="none" w:sz="0" w:space="0" w:color="auto"/>
        <w:bottom w:val="none" w:sz="0" w:space="0" w:color="auto"/>
        <w:right w:val="none" w:sz="0" w:space="0" w:color="auto"/>
      </w:divBdr>
    </w:div>
    <w:div w:id="268779658">
      <w:bodyDiv w:val="1"/>
      <w:marLeft w:val="0"/>
      <w:marRight w:val="0"/>
      <w:marTop w:val="0"/>
      <w:marBottom w:val="0"/>
      <w:divBdr>
        <w:top w:val="none" w:sz="0" w:space="0" w:color="auto"/>
        <w:left w:val="none" w:sz="0" w:space="0" w:color="auto"/>
        <w:bottom w:val="none" w:sz="0" w:space="0" w:color="auto"/>
        <w:right w:val="none" w:sz="0" w:space="0" w:color="auto"/>
      </w:divBdr>
    </w:div>
    <w:div w:id="269245479">
      <w:bodyDiv w:val="1"/>
      <w:marLeft w:val="0"/>
      <w:marRight w:val="0"/>
      <w:marTop w:val="0"/>
      <w:marBottom w:val="0"/>
      <w:divBdr>
        <w:top w:val="none" w:sz="0" w:space="0" w:color="auto"/>
        <w:left w:val="none" w:sz="0" w:space="0" w:color="auto"/>
        <w:bottom w:val="none" w:sz="0" w:space="0" w:color="auto"/>
        <w:right w:val="none" w:sz="0" w:space="0" w:color="auto"/>
      </w:divBdr>
    </w:div>
    <w:div w:id="269625475">
      <w:bodyDiv w:val="1"/>
      <w:marLeft w:val="0"/>
      <w:marRight w:val="0"/>
      <w:marTop w:val="0"/>
      <w:marBottom w:val="0"/>
      <w:divBdr>
        <w:top w:val="none" w:sz="0" w:space="0" w:color="auto"/>
        <w:left w:val="none" w:sz="0" w:space="0" w:color="auto"/>
        <w:bottom w:val="none" w:sz="0" w:space="0" w:color="auto"/>
        <w:right w:val="none" w:sz="0" w:space="0" w:color="auto"/>
      </w:divBdr>
    </w:div>
    <w:div w:id="269968686">
      <w:bodyDiv w:val="1"/>
      <w:marLeft w:val="0"/>
      <w:marRight w:val="0"/>
      <w:marTop w:val="0"/>
      <w:marBottom w:val="0"/>
      <w:divBdr>
        <w:top w:val="none" w:sz="0" w:space="0" w:color="auto"/>
        <w:left w:val="none" w:sz="0" w:space="0" w:color="auto"/>
        <w:bottom w:val="none" w:sz="0" w:space="0" w:color="auto"/>
        <w:right w:val="none" w:sz="0" w:space="0" w:color="auto"/>
      </w:divBdr>
    </w:div>
    <w:div w:id="269972394">
      <w:bodyDiv w:val="1"/>
      <w:marLeft w:val="0"/>
      <w:marRight w:val="0"/>
      <w:marTop w:val="0"/>
      <w:marBottom w:val="0"/>
      <w:divBdr>
        <w:top w:val="none" w:sz="0" w:space="0" w:color="auto"/>
        <w:left w:val="none" w:sz="0" w:space="0" w:color="auto"/>
        <w:bottom w:val="none" w:sz="0" w:space="0" w:color="auto"/>
        <w:right w:val="none" w:sz="0" w:space="0" w:color="auto"/>
      </w:divBdr>
    </w:div>
    <w:div w:id="270237156">
      <w:bodyDiv w:val="1"/>
      <w:marLeft w:val="0"/>
      <w:marRight w:val="0"/>
      <w:marTop w:val="0"/>
      <w:marBottom w:val="0"/>
      <w:divBdr>
        <w:top w:val="none" w:sz="0" w:space="0" w:color="auto"/>
        <w:left w:val="none" w:sz="0" w:space="0" w:color="auto"/>
        <w:bottom w:val="none" w:sz="0" w:space="0" w:color="auto"/>
        <w:right w:val="none" w:sz="0" w:space="0" w:color="auto"/>
      </w:divBdr>
    </w:div>
    <w:div w:id="270354802">
      <w:bodyDiv w:val="1"/>
      <w:marLeft w:val="0"/>
      <w:marRight w:val="0"/>
      <w:marTop w:val="0"/>
      <w:marBottom w:val="0"/>
      <w:divBdr>
        <w:top w:val="none" w:sz="0" w:space="0" w:color="auto"/>
        <w:left w:val="none" w:sz="0" w:space="0" w:color="auto"/>
        <w:bottom w:val="none" w:sz="0" w:space="0" w:color="auto"/>
        <w:right w:val="none" w:sz="0" w:space="0" w:color="auto"/>
      </w:divBdr>
    </w:div>
    <w:div w:id="270825220">
      <w:bodyDiv w:val="1"/>
      <w:marLeft w:val="0"/>
      <w:marRight w:val="0"/>
      <w:marTop w:val="0"/>
      <w:marBottom w:val="0"/>
      <w:divBdr>
        <w:top w:val="none" w:sz="0" w:space="0" w:color="auto"/>
        <w:left w:val="none" w:sz="0" w:space="0" w:color="auto"/>
        <w:bottom w:val="none" w:sz="0" w:space="0" w:color="auto"/>
        <w:right w:val="none" w:sz="0" w:space="0" w:color="auto"/>
      </w:divBdr>
    </w:div>
    <w:div w:id="270867427">
      <w:bodyDiv w:val="1"/>
      <w:marLeft w:val="0"/>
      <w:marRight w:val="0"/>
      <w:marTop w:val="0"/>
      <w:marBottom w:val="0"/>
      <w:divBdr>
        <w:top w:val="none" w:sz="0" w:space="0" w:color="auto"/>
        <w:left w:val="none" w:sz="0" w:space="0" w:color="auto"/>
        <w:bottom w:val="none" w:sz="0" w:space="0" w:color="auto"/>
        <w:right w:val="none" w:sz="0" w:space="0" w:color="auto"/>
      </w:divBdr>
    </w:div>
    <w:div w:id="270939456">
      <w:bodyDiv w:val="1"/>
      <w:marLeft w:val="0"/>
      <w:marRight w:val="0"/>
      <w:marTop w:val="0"/>
      <w:marBottom w:val="0"/>
      <w:divBdr>
        <w:top w:val="none" w:sz="0" w:space="0" w:color="auto"/>
        <w:left w:val="none" w:sz="0" w:space="0" w:color="auto"/>
        <w:bottom w:val="none" w:sz="0" w:space="0" w:color="auto"/>
        <w:right w:val="none" w:sz="0" w:space="0" w:color="auto"/>
      </w:divBdr>
    </w:div>
    <w:div w:id="271210950">
      <w:bodyDiv w:val="1"/>
      <w:marLeft w:val="0"/>
      <w:marRight w:val="0"/>
      <w:marTop w:val="0"/>
      <w:marBottom w:val="0"/>
      <w:divBdr>
        <w:top w:val="none" w:sz="0" w:space="0" w:color="auto"/>
        <w:left w:val="none" w:sz="0" w:space="0" w:color="auto"/>
        <w:bottom w:val="none" w:sz="0" w:space="0" w:color="auto"/>
        <w:right w:val="none" w:sz="0" w:space="0" w:color="auto"/>
      </w:divBdr>
    </w:div>
    <w:div w:id="271398860">
      <w:bodyDiv w:val="1"/>
      <w:marLeft w:val="0"/>
      <w:marRight w:val="0"/>
      <w:marTop w:val="0"/>
      <w:marBottom w:val="0"/>
      <w:divBdr>
        <w:top w:val="none" w:sz="0" w:space="0" w:color="auto"/>
        <w:left w:val="none" w:sz="0" w:space="0" w:color="auto"/>
        <w:bottom w:val="none" w:sz="0" w:space="0" w:color="auto"/>
        <w:right w:val="none" w:sz="0" w:space="0" w:color="auto"/>
      </w:divBdr>
    </w:div>
    <w:div w:id="271593491">
      <w:bodyDiv w:val="1"/>
      <w:marLeft w:val="0"/>
      <w:marRight w:val="0"/>
      <w:marTop w:val="0"/>
      <w:marBottom w:val="0"/>
      <w:divBdr>
        <w:top w:val="none" w:sz="0" w:space="0" w:color="auto"/>
        <w:left w:val="none" w:sz="0" w:space="0" w:color="auto"/>
        <w:bottom w:val="none" w:sz="0" w:space="0" w:color="auto"/>
        <w:right w:val="none" w:sz="0" w:space="0" w:color="auto"/>
      </w:divBdr>
    </w:div>
    <w:div w:id="272174442">
      <w:bodyDiv w:val="1"/>
      <w:marLeft w:val="0"/>
      <w:marRight w:val="0"/>
      <w:marTop w:val="0"/>
      <w:marBottom w:val="0"/>
      <w:divBdr>
        <w:top w:val="none" w:sz="0" w:space="0" w:color="auto"/>
        <w:left w:val="none" w:sz="0" w:space="0" w:color="auto"/>
        <w:bottom w:val="none" w:sz="0" w:space="0" w:color="auto"/>
        <w:right w:val="none" w:sz="0" w:space="0" w:color="auto"/>
      </w:divBdr>
    </w:div>
    <w:div w:id="272203190">
      <w:bodyDiv w:val="1"/>
      <w:marLeft w:val="0"/>
      <w:marRight w:val="0"/>
      <w:marTop w:val="0"/>
      <w:marBottom w:val="0"/>
      <w:divBdr>
        <w:top w:val="none" w:sz="0" w:space="0" w:color="auto"/>
        <w:left w:val="none" w:sz="0" w:space="0" w:color="auto"/>
        <w:bottom w:val="none" w:sz="0" w:space="0" w:color="auto"/>
        <w:right w:val="none" w:sz="0" w:space="0" w:color="auto"/>
      </w:divBdr>
    </w:div>
    <w:div w:id="272517676">
      <w:bodyDiv w:val="1"/>
      <w:marLeft w:val="0"/>
      <w:marRight w:val="0"/>
      <w:marTop w:val="0"/>
      <w:marBottom w:val="0"/>
      <w:divBdr>
        <w:top w:val="none" w:sz="0" w:space="0" w:color="auto"/>
        <w:left w:val="none" w:sz="0" w:space="0" w:color="auto"/>
        <w:bottom w:val="none" w:sz="0" w:space="0" w:color="auto"/>
        <w:right w:val="none" w:sz="0" w:space="0" w:color="auto"/>
      </w:divBdr>
    </w:div>
    <w:div w:id="272712923">
      <w:bodyDiv w:val="1"/>
      <w:marLeft w:val="0"/>
      <w:marRight w:val="0"/>
      <w:marTop w:val="0"/>
      <w:marBottom w:val="0"/>
      <w:divBdr>
        <w:top w:val="none" w:sz="0" w:space="0" w:color="auto"/>
        <w:left w:val="none" w:sz="0" w:space="0" w:color="auto"/>
        <w:bottom w:val="none" w:sz="0" w:space="0" w:color="auto"/>
        <w:right w:val="none" w:sz="0" w:space="0" w:color="auto"/>
      </w:divBdr>
    </w:div>
    <w:div w:id="272900772">
      <w:bodyDiv w:val="1"/>
      <w:marLeft w:val="0"/>
      <w:marRight w:val="0"/>
      <w:marTop w:val="0"/>
      <w:marBottom w:val="0"/>
      <w:divBdr>
        <w:top w:val="none" w:sz="0" w:space="0" w:color="auto"/>
        <w:left w:val="none" w:sz="0" w:space="0" w:color="auto"/>
        <w:bottom w:val="none" w:sz="0" w:space="0" w:color="auto"/>
        <w:right w:val="none" w:sz="0" w:space="0" w:color="auto"/>
      </w:divBdr>
    </w:div>
    <w:div w:id="273025354">
      <w:bodyDiv w:val="1"/>
      <w:marLeft w:val="0"/>
      <w:marRight w:val="0"/>
      <w:marTop w:val="0"/>
      <w:marBottom w:val="0"/>
      <w:divBdr>
        <w:top w:val="none" w:sz="0" w:space="0" w:color="auto"/>
        <w:left w:val="none" w:sz="0" w:space="0" w:color="auto"/>
        <w:bottom w:val="none" w:sz="0" w:space="0" w:color="auto"/>
        <w:right w:val="none" w:sz="0" w:space="0" w:color="auto"/>
      </w:divBdr>
    </w:div>
    <w:div w:id="273096256">
      <w:bodyDiv w:val="1"/>
      <w:marLeft w:val="0"/>
      <w:marRight w:val="0"/>
      <w:marTop w:val="0"/>
      <w:marBottom w:val="0"/>
      <w:divBdr>
        <w:top w:val="none" w:sz="0" w:space="0" w:color="auto"/>
        <w:left w:val="none" w:sz="0" w:space="0" w:color="auto"/>
        <w:bottom w:val="none" w:sz="0" w:space="0" w:color="auto"/>
        <w:right w:val="none" w:sz="0" w:space="0" w:color="auto"/>
      </w:divBdr>
    </w:div>
    <w:div w:id="273099391">
      <w:bodyDiv w:val="1"/>
      <w:marLeft w:val="0"/>
      <w:marRight w:val="0"/>
      <w:marTop w:val="0"/>
      <w:marBottom w:val="0"/>
      <w:divBdr>
        <w:top w:val="none" w:sz="0" w:space="0" w:color="auto"/>
        <w:left w:val="none" w:sz="0" w:space="0" w:color="auto"/>
        <w:bottom w:val="none" w:sz="0" w:space="0" w:color="auto"/>
        <w:right w:val="none" w:sz="0" w:space="0" w:color="auto"/>
      </w:divBdr>
    </w:div>
    <w:div w:id="273369972">
      <w:bodyDiv w:val="1"/>
      <w:marLeft w:val="0"/>
      <w:marRight w:val="0"/>
      <w:marTop w:val="0"/>
      <w:marBottom w:val="0"/>
      <w:divBdr>
        <w:top w:val="none" w:sz="0" w:space="0" w:color="auto"/>
        <w:left w:val="none" w:sz="0" w:space="0" w:color="auto"/>
        <w:bottom w:val="none" w:sz="0" w:space="0" w:color="auto"/>
        <w:right w:val="none" w:sz="0" w:space="0" w:color="auto"/>
      </w:divBdr>
    </w:div>
    <w:div w:id="273439442">
      <w:bodyDiv w:val="1"/>
      <w:marLeft w:val="0"/>
      <w:marRight w:val="0"/>
      <w:marTop w:val="0"/>
      <w:marBottom w:val="0"/>
      <w:divBdr>
        <w:top w:val="none" w:sz="0" w:space="0" w:color="auto"/>
        <w:left w:val="none" w:sz="0" w:space="0" w:color="auto"/>
        <w:bottom w:val="none" w:sz="0" w:space="0" w:color="auto"/>
        <w:right w:val="none" w:sz="0" w:space="0" w:color="auto"/>
      </w:divBdr>
    </w:div>
    <w:div w:id="273825975">
      <w:bodyDiv w:val="1"/>
      <w:marLeft w:val="0"/>
      <w:marRight w:val="0"/>
      <w:marTop w:val="0"/>
      <w:marBottom w:val="0"/>
      <w:divBdr>
        <w:top w:val="none" w:sz="0" w:space="0" w:color="auto"/>
        <w:left w:val="none" w:sz="0" w:space="0" w:color="auto"/>
        <w:bottom w:val="none" w:sz="0" w:space="0" w:color="auto"/>
        <w:right w:val="none" w:sz="0" w:space="0" w:color="auto"/>
      </w:divBdr>
    </w:div>
    <w:div w:id="274680516">
      <w:bodyDiv w:val="1"/>
      <w:marLeft w:val="0"/>
      <w:marRight w:val="0"/>
      <w:marTop w:val="0"/>
      <w:marBottom w:val="0"/>
      <w:divBdr>
        <w:top w:val="none" w:sz="0" w:space="0" w:color="auto"/>
        <w:left w:val="none" w:sz="0" w:space="0" w:color="auto"/>
        <w:bottom w:val="none" w:sz="0" w:space="0" w:color="auto"/>
        <w:right w:val="none" w:sz="0" w:space="0" w:color="auto"/>
      </w:divBdr>
    </w:div>
    <w:div w:id="275142233">
      <w:bodyDiv w:val="1"/>
      <w:marLeft w:val="0"/>
      <w:marRight w:val="0"/>
      <w:marTop w:val="0"/>
      <w:marBottom w:val="0"/>
      <w:divBdr>
        <w:top w:val="none" w:sz="0" w:space="0" w:color="auto"/>
        <w:left w:val="none" w:sz="0" w:space="0" w:color="auto"/>
        <w:bottom w:val="none" w:sz="0" w:space="0" w:color="auto"/>
        <w:right w:val="none" w:sz="0" w:space="0" w:color="auto"/>
      </w:divBdr>
    </w:div>
    <w:div w:id="275522158">
      <w:bodyDiv w:val="1"/>
      <w:marLeft w:val="0"/>
      <w:marRight w:val="0"/>
      <w:marTop w:val="0"/>
      <w:marBottom w:val="0"/>
      <w:divBdr>
        <w:top w:val="none" w:sz="0" w:space="0" w:color="auto"/>
        <w:left w:val="none" w:sz="0" w:space="0" w:color="auto"/>
        <w:bottom w:val="none" w:sz="0" w:space="0" w:color="auto"/>
        <w:right w:val="none" w:sz="0" w:space="0" w:color="auto"/>
      </w:divBdr>
    </w:div>
    <w:div w:id="275914124">
      <w:bodyDiv w:val="1"/>
      <w:marLeft w:val="0"/>
      <w:marRight w:val="0"/>
      <w:marTop w:val="0"/>
      <w:marBottom w:val="0"/>
      <w:divBdr>
        <w:top w:val="none" w:sz="0" w:space="0" w:color="auto"/>
        <w:left w:val="none" w:sz="0" w:space="0" w:color="auto"/>
        <w:bottom w:val="none" w:sz="0" w:space="0" w:color="auto"/>
        <w:right w:val="none" w:sz="0" w:space="0" w:color="auto"/>
      </w:divBdr>
    </w:div>
    <w:div w:id="275983436">
      <w:bodyDiv w:val="1"/>
      <w:marLeft w:val="0"/>
      <w:marRight w:val="0"/>
      <w:marTop w:val="0"/>
      <w:marBottom w:val="0"/>
      <w:divBdr>
        <w:top w:val="none" w:sz="0" w:space="0" w:color="auto"/>
        <w:left w:val="none" w:sz="0" w:space="0" w:color="auto"/>
        <w:bottom w:val="none" w:sz="0" w:space="0" w:color="auto"/>
        <w:right w:val="none" w:sz="0" w:space="0" w:color="auto"/>
      </w:divBdr>
    </w:div>
    <w:div w:id="275989076">
      <w:bodyDiv w:val="1"/>
      <w:marLeft w:val="0"/>
      <w:marRight w:val="0"/>
      <w:marTop w:val="0"/>
      <w:marBottom w:val="0"/>
      <w:divBdr>
        <w:top w:val="none" w:sz="0" w:space="0" w:color="auto"/>
        <w:left w:val="none" w:sz="0" w:space="0" w:color="auto"/>
        <w:bottom w:val="none" w:sz="0" w:space="0" w:color="auto"/>
        <w:right w:val="none" w:sz="0" w:space="0" w:color="auto"/>
      </w:divBdr>
    </w:div>
    <w:div w:id="276059220">
      <w:bodyDiv w:val="1"/>
      <w:marLeft w:val="0"/>
      <w:marRight w:val="0"/>
      <w:marTop w:val="0"/>
      <w:marBottom w:val="0"/>
      <w:divBdr>
        <w:top w:val="none" w:sz="0" w:space="0" w:color="auto"/>
        <w:left w:val="none" w:sz="0" w:space="0" w:color="auto"/>
        <w:bottom w:val="none" w:sz="0" w:space="0" w:color="auto"/>
        <w:right w:val="none" w:sz="0" w:space="0" w:color="auto"/>
      </w:divBdr>
    </w:div>
    <w:div w:id="276063319">
      <w:bodyDiv w:val="1"/>
      <w:marLeft w:val="0"/>
      <w:marRight w:val="0"/>
      <w:marTop w:val="0"/>
      <w:marBottom w:val="0"/>
      <w:divBdr>
        <w:top w:val="none" w:sz="0" w:space="0" w:color="auto"/>
        <w:left w:val="none" w:sz="0" w:space="0" w:color="auto"/>
        <w:bottom w:val="none" w:sz="0" w:space="0" w:color="auto"/>
        <w:right w:val="none" w:sz="0" w:space="0" w:color="auto"/>
      </w:divBdr>
    </w:div>
    <w:div w:id="276064832">
      <w:bodyDiv w:val="1"/>
      <w:marLeft w:val="0"/>
      <w:marRight w:val="0"/>
      <w:marTop w:val="0"/>
      <w:marBottom w:val="0"/>
      <w:divBdr>
        <w:top w:val="none" w:sz="0" w:space="0" w:color="auto"/>
        <w:left w:val="none" w:sz="0" w:space="0" w:color="auto"/>
        <w:bottom w:val="none" w:sz="0" w:space="0" w:color="auto"/>
        <w:right w:val="none" w:sz="0" w:space="0" w:color="auto"/>
      </w:divBdr>
    </w:div>
    <w:div w:id="276330834">
      <w:bodyDiv w:val="1"/>
      <w:marLeft w:val="0"/>
      <w:marRight w:val="0"/>
      <w:marTop w:val="0"/>
      <w:marBottom w:val="0"/>
      <w:divBdr>
        <w:top w:val="none" w:sz="0" w:space="0" w:color="auto"/>
        <w:left w:val="none" w:sz="0" w:space="0" w:color="auto"/>
        <w:bottom w:val="none" w:sz="0" w:space="0" w:color="auto"/>
        <w:right w:val="none" w:sz="0" w:space="0" w:color="auto"/>
      </w:divBdr>
    </w:div>
    <w:div w:id="276524639">
      <w:bodyDiv w:val="1"/>
      <w:marLeft w:val="0"/>
      <w:marRight w:val="0"/>
      <w:marTop w:val="0"/>
      <w:marBottom w:val="0"/>
      <w:divBdr>
        <w:top w:val="none" w:sz="0" w:space="0" w:color="auto"/>
        <w:left w:val="none" w:sz="0" w:space="0" w:color="auto"/>
        <w:bottom w:val="none" w:sz="0" w:space="0" w:color="auto"/>
        <w:right w:val="none" w:sz="0" w:space="0" w:color="auto"/>
      </w:divBdr>
    </w:div>
    <w:div w:id="276760148">
      <w:bodyDiv w:val="1"/>
      <w:marLeft w:val="0"/>
      <w:marRight w:val="0"/>
      <w:marTop w:val="0"/>
      <w:marBottom w:val="0"/>
      <w:divBdr>
        <w:top w:val="none" w:sz="0" w:space="0" w:color="auto"/>
        <w:left w:val="none" w:sz="0" w:space="0" w:color="auto"/>
        <w:bottom w:val="none" w:sz="0" w:space="0" w:color="auto"/>
        <w:right w:val="none" w:sz="0" w:space="0" w:color="auto"/>
      </w:divBdr>
    </w:div>
    <w:div w:id="277101939">
      <w:bodyDiv w:val="1"/>
      <w:marLeft w:val="0"/>
      <w:marRight w:val="0"/>
      <w:marTop w:val="0"/>
      <w:marBottom w:val="0"/>
      <w:divBdr>
        <w:top w:val="none" w:sz="0" w:space="0" w:color="auto"/>
        <w:left w:val="none" w:sz="0" w:space="0" w:color="auto"/>
        <w:bottom w:val="none" w:sz="0" w:space="0" w:color="auto"/>
        <w:right w:val="none" w:sz="0" w:space="0" w:color="auto"/>
      </w:divBdr>
    </w:div>
    <w:div w:id="277568720">
      <w:bodyDiv w:val="1"/>
      <w:marLeft w:val="0"/>
      <w:marRight w:val="0"/>
      <w:marTop w:val="0"/>
      <w:marBottom w:val="0"/>
      <w:divBdr>
        <w:top w:val="none" w:sz="0" w:space="0" w:color="auto"/>
        <w:left w:val="none" w:sz="0" w:space="0" w:color="auto"/>
        <w:bottom w:val="none" w:sz="0" w:space="0" w:color="auto"/>
        <w:right w:val="none" w:sz="0" w:space="0" w:color="auto"/>
      </w:divBdr>
    </w:div>
    <w:div w:id="277839770">
      <w:bodyDiv w:val="1"/>
      <w:marLeft w:val="0"/>
      <w:marRight w:val="0"/>
      <w:marTop w:val="0"/>
      <w:marBottom w:val="0"/>
      <w:divBdr>
        <w:top w:val="none" w:sz="0" w:space="0" w:color="auto"/>
        <w:left w:val="none" w:sz="0" w:space="0" w:color="auto"/>
        <w:bottom w:val="none" w:sz="0" w:space="0" w:color="auto"/>
        <w:right w:val="none" w:sz="0" w:space="0" w:color="auto"/>
      </w:divBdr>
    </w:div>
    <w:div w:id="277875423">
      <w:bodyDiv w:val="1"/>
      <w:marLeft w:val="0"/>
      <w:marRight w:val="0"/>
      <w:marTop w:val="0"/>
      <w:marBottom w:val="0"/>
      <w:divBdr>
        <w:top w:val="none" w:sz="0" w:space="0" w:color="auto"/>
        <w:left w:val="none" w:sz="0" w:space="0" w:color="auto"/>
        <w:bottom w:val="none" w:sz="0" w:space="0" w:color="auto"/>
        <w:right w:val="none" w:sz="0" w:space="0" w:color="auto"/>
      </w:divBdr>
    </w:div>
    <w:div w:id="278226558">
      <w:bodyDiv w:val="1"/>
      <w:marLeft w:val="0"/>
      <w:marRight w:val="0"/>
      <w:marTop w:val="0"/>
      <w:marBottom w:val="0"/>
      <w:divBdr>
        <w:top w:val="none" w:sz="0" w:space="0" w:color="auto"/>
        <w:left w:val="none" w:sz="0" w:space="0" w:color="auto"/>
        <w:bottom w:val="none" w:sz="0" w:space="0" w:color="auto"/>
        <w:right w:val="none" w:sz="0" w:space="0" w:color="auto"/>
      </w:divBdr>
    </w:div>
    <w:div w:id="278532932">
      <w:bodyDiv w:val="1"/>
      <w:marLeft w:val="0"/>
      <w:marRight w:val="0"/>
      <w:marTop w:val="0"/>
      <w:marBottom w:val="0"/>
      <w:divBdr>
        <w:top w:val="none" w:sz="0" w:space="0" w:color="auto"/>
        <w:left w:val="none" w:sz="0" w:space="0" w:color="auto"/>
        <w:bottom w:val="none" w:sz="0" w:space="0" w:color="auto"/>
        <w:right w:val="none" w:sz="0" w:space="0" w:color="auto"/>
      </w:divBdr>
    </w:div>
    <w:div w:id="278873243">
      <w:bodyDiv w:val="1"/>
      <w:marLeft w:val="0"/>
      <w:marRight w:val="0"/>
      <w:marTop w:val="0"/>
      <w:marBottom w:val="0"/>
      <w:divBdr>
        <w:top w:val="none" w:sz="0" w:space="0" w:color="auto"/>
        <w:left w:val="none" w:sz="0" w:space="0" w:color="auto"/>
        <w:bottom w:val="none" w:sz="0" w:space="0" w:color="auto"/>
        <w:right w:val="none" w:sz="0" w:space="0" w:color="auto"/>
      </w:divBdr>
    </w:div>
    <w:div w:id="278999485">
      <w:bodyDiv w:val="1"/>
      <w:marLeft w:val="0"/>
      <w:marRight w:val="0"/>
      <w:marTop w:val="0"/>
      <w:marBottom w:val="0"/>
      <w:divBdr>
        <w:top w:val="none" w:sz="0" w:space="0" w:color="auto"/>
        <w:left w:val="none" w:sz="0" w:space="0" w:color="auto"/>
        <w:bottom w:val="none" w:sz="0" w:space="0" w:color="auto"/>
        <w:right w:val="none" w:sz="0" w:space="0" w:color="auto"/>
      </w:divBdr>
    </w:div>
    <w:div w:id="279193432">
      <w:bodyDiv w:val="1"/>
      <w:marLeft w:val="0"/>
      <w:marRight w:val="0"/>
      <w:marTop w:val="0"/>
      <w:marBottom w:val="0"/>
      <w:divBdr>
        <w:top w:val="none" w:sz="0" w:space="0" w:color="auto"/>
        <w:left w:val="none" w:sz="0" w:space="0" w:color="auto"/>
        <w:bottom w:val="none" w:sz="0" w:space="0" w:color="auto"/>
        <w:right w:val="none" w:sz="0" w:space="0" w:color="auto"/>
      </w:divBdr>
    </w:div>
    <w:div w:id="279339303">
      <w:bodyDiv w:val="1"/>
      <w:marLeft w:val="0"/>
      <w:marRight w:val="0"/>
      <w:marTop w:val="0"/>
      <w:marBottom w:val="0"/>
      <w:divBdr>
        <w:top w:val="none" w:sz="0" w:space="0" w:color="auto"/>
        <w:left w:val="none" w:sz="0" w:space="0" w:color="auto"/>
        <w:bottom w:val="none" w:sz="0" w:space="0" w:color="auto"/>
        <w:right w:val="none" w:sz="0" w:space="0" w:color="auto"/>
      </w:divBdr>
    </w:div>
    <w:div w:id="279803699">
      <w:bodyDiv w:val="1"/>
      <w:marLeft w:val="0"/>
      <w:marRight w:val="0"/>
      <w:marTop w:val="0"/>
      <w:marBottom w:val="0"/>
      <w:divBdr>
        <w:top w:val="none" w:sz="0" w:space="0" w:color="auto"/>
        <w:left w:val="none" w:sz="0" w:space="0" w:color="auto"/>
        <w:bottom w:val="none" w:sz="0" w:space="0" w:color="auto"/>
        <w:right w:val="none" w:sz="0" w:space="0" w:color="auto"/>
      </w:divBdr>
    </w:div>
    <w:div w:id="280504423">
      <w:bodyDiv w:val="1"/>
      <w:marLeft w:val="0"/>
      <w:marRight w:val="0"/>
      <w:marTop w:val="0"/>
      <w:marBottom w:val="0"/>
      <w:divBdr>
        <w:top w:val="none" w:sz="0" w:space="0" w:color="auto"/>
        <w:left w:val="none" w:sz="0" w:space="0" w:color="auto"/>
        <w:bottom w:val="none" w:sz="0" w:space="0" w:color="auto"/>
        <w:right w:val="none" w:sz="0" w:space="0" w:color="auto"/>
      </w:divBdr>
    </w:div>
    <w:div w:id="280692186">
      <w:bodyDiv w:val="1"/>
      <w:marLeft w:val="0"/>
      <w:marRight w:val="0"/>
      <w:marTop w:val="0"/>
      <w:marBottom w:val="0"/>
      <w:divBdr>
        <w:top w:val="none" w:sz="0" w:space="0" w:color="auto"/>
        <w:left w:val="none" w:sz="0" w:space="0" w:color="auto"/>
        <w:bottom w:val="none" w:sz="0" w:space="0" w:color="auto"/>
        <w:right w:val="none" w:sz="0" w:space="0" w:color="auto"/>
      </w:divBdr>
    </w:div>
    <w:div w:id="280769797">
      <w:bodyDiv w:val="1"/>
      <w:marLeft w:val="0"/>
      <w:marRight w:val="0"/>
      <w:marTop w:val="0"/>
      <w:marBottom w:val="0"/>
      <w:divBdr>
        <w:top w:val="none" w:sz="0" w:space="0" w:color="auto"/>
        <w:left w:val="none" w:sz="0" w:space="0" w:color="auto"/>
        <w:bottom w:val="none" w:sz="0" w:space="0" w:color="auto"/>
        <w:right w:val="none" w:sz="0" w:space="0" w:color="auto"/>
      </w:divBdr>
    </w:div>
    <w:div w:id="280771277">
      <w:bodyDiv w:val="1"/>
      <w:marLeft w:val="0"/>
      <w:marRight w:val="0"/>
      <w:marTop w:val="0"/>
      <w:marBottom w:val="0"/>
      <w:divBdr>
        <w:top w:val="none" w:sz="0" w:space="0" w:color="auto"/>
        <w:left w:val="none" w:sz="0" w:space="0" w:color="auto"/>
        <w:bottom w:val="none" w:sz="0" w:space="0" w:color="auto"/>
        <w:right w:val="none" w:sz="0" w:space="0" w:color="auto"/>
      </w:divBdr>
    </w:div>
    <w:div w:id="281113473">
      <w:bodyDiv w:val="1"/>
      <w:marLeft w:val="0"/>
      <w:marRight w:val="0"/>
      <w:marTop w:val="0"/>
      <w:marBottom w:val="0"/>
      <w:divBdr>
        <w:top w:val="none" w:sz="0" w:space="0" w:color="auto"/>
        <w:left w:val="none" w:sz="0" w:space="0" w:color="auto"/>
        <w:bottom w:val="none" w:sz="0" w:space="0" w:color="auto"/>
        <w:right w:val="none" w:sz="0" w:space="0" w:color="auto"/>
      </w:divBdr>
    </w:div>
    <w:div w:id="281234467">
      <w:bodyDiv w:val="1"/>
      <w:marLeft w:val="0"/>
      <w:marRight w:val="0"/>
      <w:marTop w:val="0"/>
      <w:marBottom w:val="0"/>
      <w:divBdr>
        <w:top w:val="none" w:sz="0" w:space="0" w:color="auto"/>
        <w:left w:val="none" w:sz="0" w:space="0" w:color="auto"/>
        <w:bottom w:val="none" w:sz="0" w:space="0" w:color="auto"/>
        <w:right w:val="none" w:sz="0" w:space="0" w:color="auto"/>
      </w:divBdr>
    </w:div>
    <w:div w:id="281884547">
      <w:bodyDiv w:val="1"/>
      <w:marLeft w:val="0"/>
      <w:marRight w:val="0"/>
      <w:marTop w:val="0"/>
      <w:marBottom w:val="0"/>
      <w:divBdr>
        <w:top w:val="none" w:sz="0" w:space="0" w:color="auto"/>
        <w:left w:val="none" w:sz="0" w:space="0" w:color="auto"/>
        <w:bottom w:val="none" w:sz="0" w:space="0" w:color="auto"/>
        <w:right w:val="none" w:sz="0" w:space="0" w:color="auto"/>
      </w:divBdr>
    </w:div>
    <w:div w:id="282739083">
      <w:bodyDiv w:val="1"/>
      <w:marLeft w:val="0"/>
      <w:marRight w:val="0"/>
      <w:marTop w:val="0"/>
      <w:marBottom w:val="0"/>
      <w:divBdr>
        <w:top w:val="none" w:sz="0" w:space="0" w:color="auto"/>
        <w:left w:val="none" w:sz="0" w:space="0" w:color="auto"/>
        <w:bottom w:val="none" w:sz="0" w:space="0" w:color="auto"/>
        <w:right w:val="none" w:sz="0" w:space="0" w:color="auto"/>
      </w:divBdr>
    </w:div>
    <w:div w:id="283077467">
      <w:bodyDiv w:val="1"/>
      <w:marLeft w:val="0"/>
      <w:marRight w:val="0"/>
      <w:marTop w:val="0"/>
      <w:marBottom w:val="0"/>
      <w:divBdr>
        <w:top w:val="none" w:sz="0" w:space="0" w:color="auto"/>
        <w:left w:val="none" w:sz="0" w:space="0" w:color="auto"/>
        <w:bottom w:val="none" w:sz="0" w:space="0" w:color="auto"/>
        <w:right w:val="none" w:sz="0" w:space="0" w:color="auto"/>
      </w:divBdr>
    </w:div>
    <w:div w:id="283271886">
      <w:bodyDiv w:val="1"/>
      <w:marLeft w:val="0"/>
      <w:marRight w:val="0"/>
      <w:marTop w:val="0"/>
      <w:marBottom w:val="0"/>
      <w:divBdr>
        <w:top w:val="none" w:sz="0" w:space="0" w:color="auto"/>
        <w:left w:val="none" w:sz="0" w:space="0" w:color="auto"/>
        <w:bottom w:val="none" w:sz="0" w:space="0" w:color="auto"/>
        <w:right w:val="none" w:sz="0" w:space="0" w:color="auto"/>
      </w:divBdr>
    </w:div>
    <w:div w:id="283653947">
      <w:bodyDiv w:val="1"/>
      <w:marLeft w:val="0"/>
      <w:marRight w:val="0"/>
      <w:marTop w:val="0"/>
      <w:marBottom w:val="0"/>
      <w:divBdr>
        <w:top w:val="none" w:sz="0" w:space="0" w:color="auto"/>
        <w:left w:val="none" w:sz="0" w:space="0" w:color="auto"/>
        <w:bottom w:val="none" w:sz="0" w:space="0" w:color="auto"/>
        <w:right w:val="none" w:sz="0" w:space="0" w:color="auto"/>
      </w:divBdr>
    </w:div>
    <w:div w:id="283923007">
      <w:bodyDiv w:val="1"/>
      <w:marLeft w:val="0"/>
      <w:marRight w:val="0"/>
      <w:marTop w:val="0"/>
      <w:marBottom w:val="0"/>
      <w:divBdr>
        <w:top w:val="none" w:sz="0" w:space="0" w:color="auto"/>
        <w:left w:val="none" w:sz="0" w:space="0" w:color="auto"/>
        <w:bottom w:val="none" w:sz="0" w:space="0" w:color="auto"/>
        <w:right w:val="none" w:sz="0" w:space="0" w:color="auto"/>
      </w:divBdr>
    </w:div>
    <w:div w:id="284240987">
      <w:bodyDiv w:val="1"/>
      <w:marLeft w:val="0"/>
      <w:marRight w:val="0"/>
      <w:marTop w:val="0"/>
      <w:marBottom w:val="0"/>
      <w:divBdr>
        <w:top w:val="none" w:sz="0" w:space="0" w:color="auto"/>
        <w:left w:val="none" w:sz="0" w:space="0" w:color="auto"/>
        <w:bottom w:val="none" w:sz="0" w:space="0" w:color="auto"/>
        <w:right w:val="none" w:sz="0" w:space="0" w:color="auto"/>
      </w:divBdr>
    </w:div>
    <w:div w:id="284388586">
      <w:bodyDiv w:val="1"/>
      <w:marLeft w:val="0"/>
      <w:marRight w:val="0"/>
      <w:marTop w:val="0"/>
      <w:marBottom w:val="0"/>
      <w:divBdr>
        <w:top w:val="none" w:sz="0" w:space="0" w:color="auto"/>
        <w:left w:val="none" w:sz="0" w:space="0" w:color="auto"/>
        <w:bottom w:val="none" w:sz="0" w:space="0" w:color="auto"/>
        <w:right w:val="none" w:sz="0" w:space="0" w:color="auto"/>
      </w:divBdr>
    </w:div>
    <w:div w:id="284582934">
      <w:bodyDiv w:val="1"/>
      <w:marLeft w:val="0"/>
      <w:marRight w:val="0"/>
      <w:marTop w:val="0"/>
      <w:marBottom w:val="0"/>
      <w:divBdr>
        <w:top w:val="none" w:sz="0" w:space="0" w:color="auto"/>
        <w:left w:val="none" w:sz="0" w:space="0" w:color="auto"/>
        <w:bottom w:val="none" w:sz="0" w:space="0" w:color="auto"/>
        <w:right w:val="none" w:sz="0" w:space="0" w:color="auto"/>
      </w:divBdr>
    </w:div>
    <w:div w:id="284896750">
      <w:bodyDiv w:val="1"/>
      <w:marLeft w:val="0"/>
      <w:marRight w:val="0"/>
      <w:marTop w:val="0"/>
      <w:marBottom w:val="0"/>
      <w:divBdr>
        <w:top w:val="none" w:sz="0" w:space="0" w:color="auto"/>
        <w:left w:val="none" w:sz="0" w:space="0" w:color="auto"/>
        <w:bottom w:val="none" w:sz="0" w:space="0" w:color="auto"/>
        <w:right w:val="none" w:sz="0" w:space="0" w:color="auto"/>
      </w:divBdr>
    </w:div>
    <w:div w:id="285238038">
      <w:bodyDiv w:val="1"/>
      <w:marLeft w:val="0"/>
      <w:marRight w:val="0"/>
      <w:marTop w:val="0"/>
      <w:marBottom w:val="0"/>
      <w:divBdr>
        <w:top w:val="none" w:sz="0" w:space="0" w:color="auto"/>
        <w:left w:val="none" w:sz="0" w:space="0" w:color="auto"/>
        <w:bottom w:val="none" w:sz="0" w:space="0" w:color="auto"/>
        <w:right w:val="none" w:sz="0" w:space="0" w:color="auto"/>
      </w:divBdr>
    </w:div>
    <w:div w:id="285627463">
      <w:bodyDiv w:val="1"/>
      <w:marLeft w:val="0"/>
      <w:marRight w:val="0"/>
      <w:marTop w:val="0"/>
      <w:marBottom w:val="0"/>
      <w:divBdr>
        <w:top w:val="none" w:sz="0" w:space="0" w:color="auto"/>
        <w:left w:val="none" w:sz="0" w:space="0" w:color="auto"/>
        <w:bottom w:val="none" w:sz="0" w:space="0" w:color="auto"/>
        <w:right w:val="none" w:sz="0" w:space="0" w:color="auto"/>
      </w:divBdr>
    </w:div>
    <w:div w:id="285702629">
      <w:bodyDiv w:val="1"/>
      <w:marLeft w:val="0"/>
      <w:marRight w:val="0"/>
      <w:marTop w:val="0"/>
      <w:marBottom w:val="0"/>
      <w:divBdr>
        <w:top w:val="none" w:sz="0" w:space="0" w:color="auto"/>
        <w:left w:val="none" w:sz="0" w:space="0" w:color="auto"/>
        <w:bottom w:val="none" w:sz="0" w:space="0" w:color="auto"/>
        <w:right w:val="none" w:sz="0" w:space="0" w:color="auto"/>
      </w:divBdr>
    </w:div>
    <w:div w:id="286090718">
      <w:bodyDiv w:val="1"/>
      <w:marLeft w:val="0"/>
      <w:marRight w:val="0"/>
      <w:marTop w:val="0"/>
      <w:marBottom w:val="0"/>
      <w:divBdr>
        <w:top w:val="none" w:sz="0" w:space="0" w:color="auto"/>
        <w:left w:val="none" w:sz="0" w:space="0" w:color="auto"/>
        <w:bottom w:val="none" w:sz="0" w:space="0" w:color="auto"/>
        <w:right w:val="none" w:sz="0" w:space="0" w:color="auto"/>
      </w:divBdr>
    </w:div>
    <w:div w:id="286274702">
      <w:bodyDiv w:val="1"/>
      <w:marLeft w:val="0"/>
      <w:marRight w:val="0"/>
      <w:marTop w:val="0"/>
      <w:marBottom w:val="0"/>
      <w:divBdr>
        <w:top w:val="none" w:sz="0" w:space="0" w:color="auto"/>
        <w:left w:val="none" w:sz="0" w:space="0" w:color="auto"/>
        <w:bottom w:val="none" w:sz="0" w:space="0" w:color="auto"/>
        <w:right w:val="none" w:sz="0" w:space="0" w:color="auto"/>
      </w:divBdr>
    </w:div>
    <w:div w:id="286351400">
      <w:bodyDiv w:val="1"/>
      <w:marLeft w:val="0"/>
      <w:marRight w:val="0"/>
      <w:marTop w:val="0"/>
      <w:marBottom w:val="0"/>
      <w:divBdr>
        <w:top w:val="none" w:sz="0" w:space="0" w:color="auto"/>
        <w:left w:val="none" w:sz="0" w:space="0" w:color="auto"/>
        <w:bottom w:val="none" w:sz="0" w:space="0" w:color="auto"/>
        <w:right w:val="none" w:sz="0" w:space="0" w:color="auto"/>
      </w:divBdr>
    </w:div>
    <w:div w:id="286550958">
      <w:bodyDiv w:val="1"/>
      <w:marLeft w:val="0"/>
      <w:marRight w:val="0"/>
      <w:marTop w:val="0"/>
      <w:marBottom w:val="0"/>
      <w:divBdr>
        <w:top w:val="none" w:sz="0" w:space="0" w:color="auto"/>
        <w:left w:val="none" w:sz="0" w:space="0" w:color="auto"/>
        <w:bottom w:val="none" w:sz="0" w:space="0" w:color="auto"/>
        <w:right w:val="none" w:sz="0" w:space="0" w:color="auto"/>
      </w:divBdr>
    </w:div>
    <w:div w:id="287516453">
      <w:bodyDiv w:val="1"/>
      <w:marLeft w:val="0"/>
      <w:marRight w:val="0"/>
      <w:marTop w:val="0"/>
      <w:marBottom w:val="0"/>
      <w:divBdr>
        <w:top w:val="none" w:sz="0" w:space="0" w:color="auto"/>
        <w:left w:val="none" w:sz="0" w:space="0" w:color="auto"/>
        <w:bottom w:val="none" w:sz="0" w:space="0" w:color="auto"/>
        <w:right w:val="none" w:sz="0" w:space="0" w:color="auto"/>
      </w:divBdr>
    </w:div>
    <w:div w:id="288169698">
      <w:bodyDiv w:val="1"/>
      <w:marLeft w:val="0"/>
      <w:marRight w:val="0"/>
      <w:marTop w:val="0"/>
      <w:marBottom w:val="0"/>
      <w:divBdr>
        <w:top w:val="none" w:sz="0" w:space="0" w:color="auto"/>
        <w:left w:val="none" w:sz="0" w:space="0" w:color="auto"/>
        <w:bottom w:val="none" w:sz="0" w:space="0" w:color="auto"/>
        <w:right w:val="none" w:sz="0" w:space="0" w:color="auto"/>
      </w:divBdr>
    </w:div>
    <w:div w:id="288438892">
      <w:bodyDiv w:val="1"/>
      <w:marLeft w:val="0"/>
      <w:marRight w:val="0"/>
      <w:marTop w:val="0"/>
      <w:marBottom w:val="0"/>
      <w:divBdr>
        <w:top w:val="none" w:sz="0" w:space="0" w:color="auto"/>
        <w:left w:val="none" w:sz="0" w:space="0" w:color="auto"/>
        <w:bottom w:val="none" w:sz="0" w:space="0" w:color="auto"/>
        <w:right w:val="none" w:sz="0" w:space="0" w:color="auto"/>
      </w:divBdr>
    </w:div>
    <w:div w:id="288559021">
      <w:bodyDiv w:val="1"/>
      <w:marLeft w:val="0"/>
      <w:marRight w:val="0"/>
      <w:marTop w:val="0"/>
      <w:marBottom w:val="0"/>
      <w:divBdr>
        <w:top w:val="none" w:sz="0" w:space="0" w:color="auto"/>
        <w:left w:val="none" w:sz="0" w:space="0" w:color="auto"/>
        <w:bottom w:val="none" w:sz="0" w:space="0" w:color="auto"/>
        <w:right w:val="none" w:sz="0" w:space="0" w:color="auto"/>
      </w:divBdr>
    </w:div>
    <w:div w:id="289288759">
      <w:bodyDiv w:val="1"/>
      <w:marLeft w:val="0"/>
      <w:marRight w:val="0"/>
      <w:marTop w:val="0"/>
      <w:marBottom w:val="0"/>
      <w:divBdr>
        <w:top w:val="none" w:sz="0" w:space="0" w:color="auto"/>
        <w:left w:val="none" w:sz="0" w:space="0" w:color="auto"/>
        <w:bottom w:val="none" w:sz="0" w:space="0" w:color="auto"/>
        <w:right w:val="none" w:sz="0" w:space="0" w:color="auto"/>
      </w:divBdr>
    </w:div>
    <w:div w:id="289435633">
      <w:bodyDiv w:val="1"/>
      <w:marLeft w:val="0"/>
      <w:marRight w:val="0"/>
      <w:marTop w:val="0"/>
      <w:marBottom w:val="0"/>
      <w:divBdr>
        <w:top w:val="none" w:sz="0" w:space="0" w:color="auto"/>
        <w:left w:val="none" w:sz="0" w:space="0" w:color="auto"/>
        <w:bottom w:val="none" w:sz="0" w:space="0" w:color="auto"/>
        <w:right w:val="none" w:sz="0" w:space="0" w:color="auto"/>
      </w:divBdr>
    </w:div>
    <w:div w:id="289438336">
      <w:bodyDiv w:val="1"/>
      <w:marLeft w:val="0"/>
      <w:marRight w:val="0"/>
      <w:marTop w:val="0"/>
      <w:marBottom w:val="0"/>
      <w:divBdr>
        <w:top w:val="none" w:sz="0" w:space="0" w:color="auto"/>
        <w:left w:val="none" w:sz="0" w:space="0" w:color="auto"/>
        <w:bottom w:val="none" w:sz="0" w:space="0" w:color="auto"/>
        <w:right w:val="none" w:sz="0" w:space="0" w:color="auto"/>
      </w:divBdr>
    </w:div>
    <w:div w:id="289483318">
      <w:bodyDiv w:val="1"/>
      <w:marLeft w:val="0"/>
      <w:marRight w:val="0"/>
      <w:marTop w:val="0"/>
      <w:marBottom w:val="0"/>
      <w:divBdr>
        <w:top w:val="none" w:sz="0" w:space="0" w:color="auto"/>
        <w:left w:val="none" w:sz="0" w:space="0" w:color="auto"/>
        <w:bottom w:val="none" w:sz="0" w:space="0" w:color="auto"/>
        <w:right w:val="none" w:sz="0" w:space="0" w:color="auto"/>
      </w:divBdr>
    </w:div>
    <w:div w:id="289744353">
      <w:bodyDiv w:val="1"/>
      <w:marLeft w:val="0"/>
      <w:marRight w:val="0"/>
      <w:marTop w:val="0"/>
      <w:marBottom w:val="0"/>
      <w:divBdr>
        <w:top w:val="none" w:sz="0" w:space="0" w:color="auto"/>
        <w:left w:val="none" w:sz="0" w:space="0" w:color="auto"/>
        <w:bottom w:val="none" w:sz="0" w:space="0" w:color="auto"/>
        <w:right w:val="none" w:sz="0" w:space="0" w:color="auto"/>
      </w:divBdr>
    </w:div>
    <w:div w:id="290016251">
      <w:bodyDiv w:val="1"/>
      <w:marLeft w:val="0"/>
      <w:marRight w:val="0"/>
      <w:marTop w:val="0"/>
      <w:marBottom w:val="0"/>
      <w:divBdr>
        <w:top w:val="none" w:sz="0" w:space="0" w:color="auto"/>
        <w:left w:val="none" w:sz="0" w:space="0" w:color="auto"/>
        <w:bottom w:val="none" w:sz="0" w:space="0" w:color="auto"/>
        <w:right w:val="none" w:sz="0" w:space="0" w:color="auto"/>
      </w:divBdr>
    </w:div>
    <w:div w:id="290089885">
      <w:bodyDiv w:val="1"/>
      <w:marLeft w:val="0"/>
      <w:marRight w:val="0"/>
      <w:marTop w:val="0"/>
      <w:marBottom w:val="0"/>
      <w:divBdr>
        <w:top w:val="none" w:sz="0" w:space="0" w:color="auto"/>
        <w:left w:val="none" w:sz="0" w:space="0" w:color="auto"/>
        <w:bottom w:val="none" w:sz="0" w:space="0" w:color="auto"/>
        <w:right w:val="none" w:sz="0" w:space="0" w:color="auto"/>
      </w:divBdr>
    </w:div>
    <w:div w:id="290211867">
      <w:bodyDiv w:val="1"/>
      <w:marLeft w:val="0"/>
      <w:marRight w:val="0"/>
      <w:marTop w:val="0"/>
      <w:marBottom w:val="0"/>
      <w:divBdr>
        <w:top w:val="none" w:sz="0" w:space="0" w:color="auto"/>
        <w:left w:val="none" w:sz="0" w:space="0" w:color="auto"/>
        <w:bottom w:val="none" w:sz="0" w:space="0" w:color="auto"/>
        <w:right w:val="none" w:sz="0" w:space="0" w:color="auto"/>
      </w:divBdr>
    </w:div>
    <w:div w:id="290328176">
      <w:bodyDiv w:val="1"/>
      <w:marLeft w:val="0"/>
      <w:marRight w:val="0"/>
      <w:marTop w:val="0"/>
      <w:marBottom w:val="0"/>
      <w:divBdr>
        <w:top w:val="none" w:sz="0" w:space="0" w:color="auto"/>
        <w:left w:val="none" w:sz="0" w:space="0" w:color="auto"/>
        <w:bottom w:val="none" w:sz="0" w:space="0" w:color="auto"/>
        <w:right w:val="none" w:sz="0" w:space="0" w:color="auto"/>
      </w:divBdr>
    </w:div>
    <w:div w:id="290862287">
      <w:bodyDiv w:val="1"/>
      <w:marLeft w:val="0"/>
      <w:marRight w:val="0"/>
      <w:marTop w:val="0"/>
      <w:marBottom w:val="0"/>
      <w:divBdr>
        <w:top w:val="none" w:sz="0" w:space="0" w:color="auto"/>
        <w:left w:val="none" w:sz="0" w:space="0" w:color="auto"/>
        <w:bottom w:val="none" w:sz="0" w:space="0" w:color="auto"/>
        <w:right w:val="none" w:sz="0" w:space="0" w:color="auto"/>
      </w:divBdr>
    </w:div>
    <w:div w:id="291055079">
      <w:bodyDiv w:val="1"/>
      <w:marLeft w:val="0"/>
      <w:marRight w:val="0"/>
      <w:marTop w:val="0"/>
      <w:marBottom w:val="0"/>
      <w:divBdr>
        <w:top w:val="none" w:sz="0" w:space="0" w:color="auto"/>
        <w:left w:val="none" w:sz="0" w:space="0" w:color="auto"/>
        <w:bottom w:val="none" w:sz="0" w:space="0" w:color="auto"/>
        <w:right w:val="none" w:sz="0" w:space="0" w:color="auto"/>
      </w:divBdr>
    </w:div>
    <w:div w:id="291250438">
      <w:bodyDiv w:val="1"/>
      <w:marLeft w:val="0"/>
      <w:marRight w:val="0"/>
      <w:marTop w:val="0"/>
      <w:marBottom w:val="0"/>
      <w:divBdr>
        <w:top w:val="none" w:sz="0" w:space="0" w:color="auto"/>
        <w:left w:val="none" w:sz="0" w:space="0" w:color="auto"/>
        <w:bottom w:val="none" w:sz="0" w:space="0" w:color="auto"/>
        <w:right w:val="none" w:sz="0" w:space="0" w:color="auto"/>
      </w:divBdr>
    </w:div>
    <w:div w:id="291443437">
      <w:bodyDiv w:val="1"/>
      <w:marLeft w:val="0"/>
      <w:marRight w:val="0"/>
      <w:marTop w:val="0"/>
      <w:marBottom w:val="0"/>
      <w:divBdr>
        <w:top w:val="none" w:sz="0" w:space="0" w:color="auto"/>
        <w:left w:val="none" w:sz="0" w:space="0" w:color="auto"/>
        <w:bottom w:val="none" w:sz="0" w:space="0" w:color="auto"/>
        <w:right w:val="none" w:sz="0" w:space="0" w:color="auto"/>
      </w:divBdr>
    </w:div>
    <w:div w:id="291786564">
      <w:bodyDiv w:val="1"/>
      <w:marLeft w:val="0"/>
      <w:marRight w:val="0"/>
      <w:marTop w:val="0"/>
      <w:marBottom w:val="0"/>
      <w:divBdr>
        <w:top w:val="none" w:sz="0" w:space="0" w:color="auto"/>
        <w:left w:val="none" w:sz="0" w:space="0" w:color="auto"/>
        <w:bottom w:val="none" w:sz="0" w:space="0" w:color="auto"/>
        <w:right w:val="none" w:sz="0" w:space="0" w:color="auto"/>
      </w:divBdr>
    </w:div>
    <w:div w:id="291980533">
      <w:bodyDiv w:val="1"/>
      <w:marLeft w:val="0"/>
      <w:marRight w:val="0"/>
      <w:marTop w:val="0"/>
      <w:marBottom w:val="0"/>
      <w:divBdr>
        <w:top w:val="none" w:sz="0" w:space="0" w:color="auto"/>
        <w:left w:val="none" w:sz="0" w:space="0" w:color="auto"/>
        <w:bottom w:val="none" w:sz="0" w:space="0" w:color="auto"/>
        <w:right w:val="none" w:sz="0" w:space="0" w:color="auto"/>
      </w:divBdr>
    </w:div>
    <w:div w:id="292058022">
      <w:bodyDiv w:val="1"/>
      <w:marLeft w:val="0"/>
      <w:marRight w:val="0"/>
      <w:marTop w:val="0"/>
      <w:marBottom w:val="0"/>
      <w:divBdr>
        <w:top w:val="none" w:sz="0" w:space="0" w:color="auto"/>
        <w:left w:val="none" w:sz="0" w:space="0" w:color="auto"/>
        <w:bottom w:val="none" w:sz="0" w:space="0" w:color="auto"/>
        <w:right w:val="none" w:sz="0" w:space="0" w:color="auto"/>
      </w:divBdr>
    </w:div>
    <w:div w:id="292102418">
      <w:bodyDiv w:val="1"/>
      <w:marLeft w:val="0"/>
      <w:marRight w:val="0"/>
      <w:marTop w:val="0"/>
      <w:marBottom w:val="0"/>
      <w:divBdr>
        <w:top w:val="none" w:sz="0" w:space="0" w:color="auto"/>
        <w:left w:val="none" w:sz="0" w:space="0" w:color="auto"/>
        <w:bottom w:val="none" w:sz="0" w:space="0" w:color="auto"/>
        <w:right w:val="none" w:sz="0" w:space="0" w:color="auto"/>
      </w:divBdr>
    </w:div>
    <w:div w:id="292173344">
      <w:bodyDiv w:val="1"/>
      <w:marLeft w:val="0"/>
      <w:marRight w:val="0"/>
      <w:marTop w:val="0"/>
      <w:marBottom w:val="0"/>
      <w:divBdr>
        <w:top w:val="none" w:sz="0" w:space="0" w:color="auto"/>
        <w:left w:val="none" w:sz="0" w:space="0" w:color="auto"/>
        <w:bottom w:val="none" w:sz="0" w:space="0" w:color="auto"/>
        <w:right w:val="none" w:sz="0" w:space="0" w:color="auto"/>
      </w:divBdr>
    </w:div>
    <w:div w:id="292638445">
      <w:bodyDiv w:val="1"/>
      <w:marLeft w:val="0"/>
      <w:marRight w:val="0"/>
      <w:marTop w:val="0"/>
      <w:marBottom w:val="0"/>
      <w:divBdr>
        <w:top w:val="none" w:sz="0" w:space="0" w:color="auto"/>
        <w:left w:val="none" w:sz="0" w:space="0" w:color="auto"/>
        <w:bottom w:val="none" w:sz="0" w:space="0" w:color="auto"/>
        <w:right w:val="none" w:sz="0" w:space="0" w:color="auto"/>
      </w:divBdr>
    </w:div>
    <w:div w:id="293101421">
      <w:bodyDiv w:val="1"/>
      <w:marLeft w:val="0"/>
      <w:marRight w:val="0"/>
      <w:marTop w:val="0"/>
      <w:marBottom w:val="0"/>
      <w:divBdr>
        <w:top w:val="none" w:sz="0" w:space="0" w:color="auto"/>
        <w:left w:val="none" w:sz="0" w:space="0" w:color="auto"/>
        <w:bottom w:val="none" w:sz="0" w:space="0" w:color="auto"/>
        <w:right w:val="none" w:sz="0" w:space="0" w:color="auto"/>
      </w:divBdr>
    </w:div>
    <w:div w:id="293290796">
      <w:bodyDiv w:val="1"/>
      <w:marLeft w:val="0"/>
      <w:marRight w:val="0"/>
      <w:marTop w:val="0"/>
      <w:marBottom w:val="0"/>
      <w:divBdr>
        <w:top w:val="none" w:sz="0" w:space="0" w:color="auto"/>
        <w:left w:val="none" w:sz="0" w:space="0" w:color="auto"/>
        <w:bottom w:val="none" w:sz="0" w:space="0" w:color="auto"/>
        <w:right w:val="none" w:sz="0" w:space="0" w:color="auto"/>
      </w:divBdr>
    </w:div>
    <w:div w:id="293564464">
      <w:bodyDiv w:val="1"/>
      <w:marLeft w:val="0"/>
      <w:marRight w:val="0"/>
      <w:marTop w:val="0"/>
      <w:marBottom w:val="0"/>
      <w:divBdr>
        <w:top w:val="none" w:sz="0" w:space="0" w:color="auto"/>
        <w:left w:val="none" w:sz="0" w:space="0" w:color="auto"/>
        <w:bottom w:val="none" w:sz="0" w:space="0" w:color="auto"/>
        <w:right w:val="none" w:sz="0" w:space="0" w:color="auto"/>
      </w:divBdr>
    </w:div>
    <w:div w:id="293682838">
      <w:bodyDiv w:val="1"/>
      <w:marLeft w:val="0"/>
      <w:marRight w:val="0"/>
      <w:marTop w:val="0"/>
      <w:marBottom w:val="0"/>
      <w:divBdr>
        <w:top w:val="none" w:sz="0" w:space="0" w:color="auto"/>
        <w:left w:val="none" w:sz="0" w:space="0" w:color="auto"/>
        <w:bottom w:val="none" w:sz="0" w:space="0" w:color="auto"/>
        <w:right w:val="none" w:sz="0" w:space="0" w:color="auto"/>
      </w:divBdr>
    </w:div>
    <w:div w:id="293953516">
      <w:bodyDiv w:val="1"/>
      <w:marLeft w:val="0"/>
      <w:marRight w:val="0"/>
      <w:marTop w:val="0"/>
      <w:marBottom w:val="0"/>
      <w:divBdr>
        <w:top w:val="none" w:sz="0" w:space="0" w:color="auto"/>
        <w:left w:val="none" w:sz="0" w:space="0" w:color="auto"/>
        <w:bottom w:val="none" w:sz="0" w:space="0" w:color="auto"/>
        <w:right w:val="none" w:sz="0" w:space="0" w:color="auto"/>
      </w:divBdr>
    </w:div>
    <w:div w:id="294065729">
      <w:bodyDiv w:val="1"/>
      <w:marLeft w:val="0"/>
      <w:marRight w:val="0"/>
      <w:marTop w:val="0"/>
      <w:marBottom w:val="0"/>
      <w:divBdr>
        <w:top w:val="none" w:sz="0" w:space="0" w:color="auto"/>
        <w:left w:val="none" w:sz="0" w:space="0" w:color="auto"/>
        <w:bottom w:val="none" w:sz="0" w:space="0" w:color="auto"/>
        <w:right w:val="none" w:sz="0" w:space="0" w:color="auto"/>
      </w:divBdr>
    </w:div>
    <w:div w:id="294725881">
      <w:bodyDiv w:val="1"/>
      <w:marLeft w:val="0"/>
      <w:marRight w:val="0"/>
      <w:marTop w:val="0"/>
      <w:marBottom w:val="0"/>
      <w:divBdr>
        <w:top w:val="none" w:sz="0" w:space="0" w:color="auto"/>
        <w:left w:val="none" w:sz="0" w:space="0" w:color="auto"/>
        <w:bottom w:val="none" w:sz="0" w:space="0" w:color="auto"/>
        <w:right w:val="none" w:sz="0" w:space="0" w:color="auto"/>
      </w:divBdr>
    </w:div>
    <w:div w:id="295767020">
      <w:bodyDiv w:val="1"/>
      <w:marLeft w:val="0"/>
      <w:marRight w:val="0"/>
      <w:marTop w:val="0"/>
      <w:marBottom w:val="0"/>
      <w:divBdr>
        <w:top w:val="none" w:sz="0" w:space="0" w:color="auto"/>
        <w:left w:val="none" w:sz="0" w:space="0" w:color="auto"/>
        <w:bottom w:val="none" w:sz="0" w:space="0" w:color="auto"/>
        <w:right w:val="none" w:sz="0" w:space="0" w:color="auto"/>
      </w:divBdr>
    </w:div>
    <w:div w:id="297613665">
      <w:bodyDiv w:val="1"/>
      <w:marLeft w:val="0"/>
      <w:marRight w:val="0"/>
      <w:marTop w:val="0"/>
      <w:marBottom w:val="0"/>
      <w:divBdr>
        <w:top w:val="none" w:sz="0" w:space="0" w:color="auto"/>
        <w:left w:val="none" w:sz="0" w:space="0" w:color="auto"/>
        <w:bottom w:val="none" w:sz="0" w:space="0" w:color="auto"/>
        <w:right w:val="none" w:sz="0" w:space="0" w:color="auto"/>
      </w:divBdr>
    </w:div>
    <w:div w:id="298414777">
      <w:bodyDiv w:val="1"/>
      <w:marLeft w:val="0"/>
      <w:marRight w:val="0"/>
      <w:marTop w:val="0"/>
      <w:marBottom w:val="0"/>
      <w:divBdr>
        <w:top w:val="none" w:sz="0" w:space="0" w:color="auto"/>
        <w:left w:val="none" w:sz="0" w:space="0" w:color="auto"/>
        <w:bottom w:val="none" w:sz="0" w:space="0" w:color="auto"/>
        <w:right w:val="none" w:sz="0" w:space="0" w:color="auto"/>
      </w:divBdr>
      <w:divsChild>
        <w:div w:id="29454514">
          <w:marLeft w:val="480"/>
          <w:marRight w:val="0"/>
          <w:marTop w:val="0"/>
          <w:marBottom w:val="0"/>
          <w:divBdr>
            <w:top w:val="none" w:sz="0" w:space="0" w:color="auto"/>
            <w:left w:val="none" w:sz="0" w:space="0" w:color="auto"/>
            <w:bottom w:val="none" w:sz="0" w:space="0" w:color="auto"/>
            <w:right w:val="none" w:sz="0" w:space="0" w:color="auto"/>
          </w:divBdr>
        </w:div>
        <w:div w:id="195704021">
          <w:marLeft w:val="480"/>
          <w:marRight w:val="0"/>
          <w:marTop w:val="0"/>
          <w:marBottom w:val="0"/>
          <w:divBdr>
            <w:top w:val="none" w:sz="0" w:space="0" w:color="auto"/>
            <w:left w:val="none" w:sz="0" w:space="0" w:color="auto"/>
            <w:bottom w:val="none" w:sz="0" w:space="0" w:color="auto"/>
            <w:right w:val="none" w:sz="0" w:space="0" w:color="auto"/>
          </w:divBdr>
        </w:div>
        <w:div w:id="214127435">
          <w:marLeft w:val="480"/>
          <w:marRight w:val="0"/>
          <w:marTop w:val="0"/>
          <w:marBottom w:val="0"/>
          <w:divBdr>
            <w:top w:val="none" w:sz="0" w:space="0" w:color="auto"/>
            <w:left w:val="none" w:sz="0" w:space="0" w:color="auto"/>
            <w:bottom w:val="none" w:sz="0" w:space="0" w:color="auto"/>
            <w:right w:val="none" w:sz="0" w:space="0" w:color="auto"/>
          </w:divBdr>
        </w:div>
        <w:div w:id="252906204">
          <w:marLeft w:val="480"/>
          <w:marRight w:val="0"/>
          <w:marTop w:val="0"/>
          <w:marBottom w:val="0"/>
          <w:divBdr>
            <w:top w:val="none" w:sz="0" w:space="0" w:color="auto"/>
            <w:left w:val="none" w:sz="0" w:space="0" w:color="auto"/>
            <w:bottom w:val="none" w:sz="0" w:space="0" w:color="auto"/>
            <w:right w:val="none" w:sz="0" w:space="0" w:color="auto"/>
          </w:divBdr>
        </w:div>
        <w:div w:id="325978184">
          <w:marLeft w:val="480"/>
          <w:marRight w:val="0"/>
          <w:marTop w:val="0"/>
          <w:marBottom w:val="0"/>
          <w:divBdr>
            <w:top w:val="none" w:sz="0" w:space="0" w:color="auto"/>
            <w:left w:val="none" w:sz="0" w:space="0" w:color="auto"/>
            <w:bottom w:val="none" w:sz="0" w:space="0" w:color="auto"/>
            <w:right w:val="none" w:sz="0" w:space="0" w:color="auto"/>
          </w:divBdr>
        </w:div>
        <w:div w:id="535318735">
          <w:marLeft w:val="480"/>
          <w:marRight w:val="0"/>
          <w:marTop w:val="0"/>
          <w:marBottom w:val="0"/>
          <w:divBdr>
            <w:top w:val="none" w:sz="0" w:space="0" w:color="auto"/>
            <w:left w:val="none" w:sz="0" w:space="0" w:color="auto"/>
            <w:bottom w:val="none" w:sz="0" w:space="0" w:color="auto"/>
            <w:right w:val="none" w:sz="0" w:space="0" w:color="auto"/>
          </w:divBdr>
        </w:div>
        <w:div w:id="731275581">
          <w:marLeft w:val="480"/>
          <w:marRight w:val="0"/>
          <w:marTop w:val="0"/>
          <w:marBottom w:val="0"/>
          <w:divBdr>
            <w:top w:val="none" w:sz="0" w:space="0" w:color="auto"/>
            <w:left w:val="none" w:sz="0" w:space="0" w:color="auto"/>
            <w:bottom w:val="none" w:sz="0" w:space="0" w:color="auto"/>
            <w:right w:val="none" w:sz="0" w:space="0" w:color="auto"/>
          </w:divBdr>
        </w:div>
        <w:div w:id="746609384">
          <w:marLeft w:val="480"/>
          <w:marRight w:val="0"/>
          <w:marTop w:val="0"/>
          <w:marBottom w:val="0"/>
          <w:divBdr>
            <w:top w:val="none" w:sz="0" w:space="0" w:color="auto"/>
            <w:left w:val="none" w:sz="0" w:space="0" w:color="auto"/>
            <w:bottom w:val="none" w:sz="0" w:space="0" w:color="auto"/>
            <w:right w:val="none" w:sz="0" w:space="0" w:color="auto"/>
          </w:divBdr>
        </w:div>
        <w:div w:id="924993997">
          <w:marLeft w:val="480"/>
          <w:marRight w:val="0"/>
          <w:marTop w:val="0"/>
          <w:marBottom w:val="0"/>
          <w:divBdr>
            <w:top w:val="none" w:sz="0" w:space="0" w:color="auto"/>
            <w:left w:val="none" w:sz="0" w:space="0" w:color="auto"/>
            <w:bottom w:val="none" w:sz="0" w:space="0" w:color="auto"/>
            <w:right w:val="none" w:sz="0" w:space="0" w:color="auto"/>
          </w:divBdr>
        </w:div>
        <w:div w:id="1092355466">
          <w:marLeft w:val="480"/>
          <w:marRight w:val="0"/>
          <w:marTop w:val="0"/>
          <w:marBottom w:val="0"/>
          <w:divBdr>
            <w:top w:val="none" w:sz="0" w:space="0" w:color="auto"/>
            <w:left w:val="none" w:sz="0" w:space="0" w:color="auto"/>
            <w:bottom w:val="none" w:sz="0" w:space="0" w:color="auto"/>
            <w:right w:val="none" w:sz="0" w:space="0" w:color="auto"/>
          </w:divBdr>
        </w:div>
        <w:div w:id="1335649732">
          <w:marLeft w:val="480"/>
          <w:marRight w:val="0"/>
          <w:marTop w:val="0"/>
          <w:marBottom w:val="0"/>
          <w:divBdr>
            <w:top w:val="none" w:sz="0" w:space="0" w:color="auto"/>
            <w:left w:val="none" w:sz="0" w:space="0" w:color="auto"/>
            <w:bottom w:val="none" w:sz="0" w:space="0" w:color="auto"/>
            <w:right w:val="none" w:sz="0" w:space="0" w:color="auto"/>
          </w:divBdr>
        </w:div>
        <w:div w:id="1625237597">
          <w:marLeft w:val="480"/>
          <w:marRight w:val="0"/>
          <w:marTop w:val="0"/>
          <w:marBottom w:val="0"/>
          <w:divBdr>
            <w:top w:val="none" w:sz="0" w:space="0" w:color="auto"/>
            <w:left w:val="none" w:sz="0" w:space="0" w:color="auto"/>
            <w:bottom w:val="none" w:sz="0" w:space="0" w:color="auto"/>
            <w:right w:val="none" w:sz="0" w:space="0" w:color="auto"/>
          </w:divBdr>
        </w:div>
        <w:div w:id="1713383736">
          <w:marLeft w:val="480"/>
          <w:marRight w:val="0"/>
          <w:marTop w:val="0"/>
          <w:marBottom w:val="0"/>
          <w:divBdr>
            <w:top w:val="none" w:sz="0" w:space="0" w:color="auto"/>
            <w:left w:val="none" w:sz="0" w:space="0" w:color="auto"/>
            <w:bottom w:val="none" w:sz="0" w:space="0" w:color="auto"/>
            <w:right w:val="none" w:sz="0" w:space="0" w:color="auto"/>
          </w:divBdr>
        </w:div>
      </w:divsChild>
    </w:div>
    <w:div w:id="299119381">
      <w:bodyDiv w:val="1"/>
      <w:marLeft w:val="0"/>
      <w:marRight w:val="0"/>
      <w:marTop w:val="0"/>
      <w:marBottom w:val="0"/>
      <w:divBdr>
        <w:top w:val="none" w:sz="0" w:space="0" w:color="auto"/>
        <w:left w:val="none" w:sz="0" w:space="0" w:color="auto"/>
        <w:bottom w:val="none" w:sz="0" w:space="0" w:color="auto"/>
        <w:right w:val="none" w:sz="0" w:space="0" w:color="auto"/>
      </w:divBdr>
    </w:div>
    <w:div w:id="299261780">
      <w:bodyDiv w:val="1"/>
      <w:marLeft w:val="0"/>
      <w:marRight w:val="0"/>
      <w:marTop w:val="0"/>
      <w:marBottom w:val="0"/>
      <w:divBdr>
        <w:top w:val="none" w:sz="0" w:space="0" w:color="auto"/>
        <w:left w:val="none" w:sz="0" w:space="0" w:color="auto"/>
        <w:bottom w:val="none" w:sz="0" w:space="0" w:color="auto"/>
        <w:right w:val="none" w:sz="0" w:space="0" w:color="auto"/>
      </w:divBdr>
    </w:div>
    <w:div w:id="299380026">
      <w:bodyDiv w:val="1"/>
      <w:marLeft w:val="0"/>
      <w:marRight w:val="0"/>
      <w:marTop w:val="0"/>
      <w:marBottom w:val="0"/>
      <w:divBdr>
        <w:top w:val="none" w:sz="0" w:space="0" w:color="auto"/>
        <w:left w:val="none" w:sz="0" w:space="0" w:color="auto"/>
        <w:bottom w:val="none" w:sz="0" w:space="0" w:color="auto"/>
        <w:right w:val="none" w:sz="0" w:space="0" w:color="auto"/>
      </w:divBdr>
    </w:div>
    <w:div w:id="299575204">
      <w:bodyDiv w:val="1"/>
      <w:marLeft w:val="0"/>
      <w:marRight w:val="0"/>
      <w:marTop w:val="0"/>
      <w:marBottom w:val="0"/>
      <w:divBdr>
        <w:top w:val="none" w:sz="0" w:space="0" w:color="auto"/>
        <w:left w:val="none" w:sz="0" w:space="0" w:color="auto"/>
        <w:bottom w:val="none" w:sz="0" w:space="0" w:color="auto"/>
        <w:right w:val="none" w:sz="0" w:space="0" w:color="auto"/>
      </w:divBdr>
    </w:div>
    <w:div w:id="299766694">
      <w:bodyDiv w:val="1"/>
      <w:marLeft w:val="0"/>
      <w:marRight w:val="0"/>
      <w:marTop w:val="0"/>
      <w:marBottom w:val="0"/>
      <w:divBdr>
        <w:top w:val="none" w:sz="0" w:space="0" w:color="auto"/>
        <w:left w:val="none" w:sz="0" w:space="0" w:color="auto"/>
        <w:bottom w:val="none" w:sz="0" w:space="0" w:color="auto"/>
        <w:right w:val="none" w:sz="0" w:space="0" w:color="auto"/>
      </w:divBdr>
    </w:div>
    <w:div w:id="299962377">
      <w:bodyDiv w:val="1"/>
      <w:marLeft w:val="0"/>
      <w:marRight w:val="0"/>
      <w:marTop w:val="0"/>
      <w:marBottom w:val="0"/>
      <w:divBdr>
        <w:top w:val="none" w:sz="0" w:space="0" w:color="auto"/>
        <w:left w:val="none" w:sz="0" w:space="0" w:color="auto"/>
        <w:bottom w:val="none" w:sz="0" w:space="0" w:color="auto"/>
        <w:right w:val="none" w:sz="0" w:space="0" w:color="auto"/>
      </w:divBdr>
    </w:div>
    <w:div w:id="300580765">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00890037">
      <w:bodyDiv w:val="1"/>
      <w:marLeft w:val="0"/>
      <w:marRight w:val="0"/>
      <w:marTop w:val="0"/>
      <w:marBottom w:val="0"/>
      <w:divBdr>
        <w:top w:val="none" w:sz="0" w:space="0" w:color="auto"/>
        <w:left w:val="none" w:sz="0" w:space="0" w:color="auto"/>
        <w:bottom w:val="none" w:sz="0" w:space="0" w:color="auto"/>
        <w:right w:val="none" w:sz="0" w:space="0" w:color="auto"/>
      </w:divBdr>
    </w:div>
    <w:div w:id="300958887">
      <w:bodyDiv w:val="1"/>
      <w:marLeft w:val="0"/>
      <w:marRight w:val="0"/>
      <w:marTop w:val="0"/>
      <w:marBottom w:val="0"/>
      <w:divBdr>
        <w:top w:val="none" w:sz="0" w:space="0" w:color="auto"/>
        <w:left w:val="none" w:sz="0" w:space="0" w:color="auto"/>
        <w:bottom w:val="none" w:sz="0" w:space="0" w:color="auto"/>
        <w:right w:val="none" w:sz="0" w:space="0" w:color="auto"/>
      </w:divBdr>
      <w:divsChild>
        <w:div w:id="8141157">
          <w:marLeft w:val="480"/>
          <w:marRight w:val="0"/>
          <w:marTop w:val="0"/>
          <w:marBottom w:val="0"/>
          <w:divBdr>
            <w:top w:val="none" w:sz="0" w:space="0" w:color="auto"/>
            <w:left w:val="none" w:sz="0" w:space="0" w:color="auto"/>
            <w:bottom w:val="none" w:sz="0" w:space="0" w:color="auto"/>
            <w:right w:val="none" w:sz="0" w:space="0" w:color="auto"/>
          </w:divBdr>
        </w:div>
        <w:div w:id="24839464">
          <w:marLeft w:val="480"/>
          <w:marRight w:val="0"/>
          <w:marTop w:val="0"/>
          <w:marBottom w:val="0"/>
          <w:divBdr>
            <w:top w:val="none" w:sz="0" w:space="0" w:color="auto"/>
            <w:left w:val="none" w:sz="0" w:space="0" w:color="auto"/>
            <w:bottom w:val="none" w:sz="0" w:space="0" w:color="auto"/>
            <w:right w:val="none" w:sz="0" w:space="0" w:color="auto"/>
          </w:divBdr>
        </w:div>
        <w:div w:id="29886744">
          <w:marLeft w:val="480"/>
          <w:marRight w:val="0"/>
          <w:marTop w:val="0"/>
          <w:marBottom w:val="0"/>
          <w:divBdr>
            <w:top w:val="none" w:sz="0" w:space="0" w:color="auto"/>
            <w:left w:val="none" w:sz="0" w:space="0" w:color="auto"/>
            <w:bottom w:val="none" w:sz="0" w:space="0" w:color="auto"/>
            <w:right w:val="none" w:sz="0" w:space="0" w:color="auto"/>
          </w:divBdr>
        </w:div>
        <w:div w:id="31806385">
          <w:marLeft w:val="480"/>
          <w:marRight w:val="0"/>
          <w:marTop w:val="0"/>
          <w:marBottom w:val="0"/>
          <w:divBdr>
            <w:top w:val="none" w:sz="0" w:space="0" w:color="auto"/>
            <w:left w:val="none" w:sz="0" w:space="0" w:color="auto"/>
            <w:bottom w:val="none" w:sz="0" w:space="0" w:color="auto"/>
            <w:right w:val="none" w:sz="0" w:space="0" w:color="auto"/>
          </w:divBdr>
        </w:div>
        <w:div w:id="37366596">
          <w:marLeft w:val="480"/>
          <w:marRight w:val="0"/>
          <w:marTop w:val="0"/>
          <w:marBottom w:val="0"/>
          <w:divBdr>
            <w:top w:val="none" w:sz="0" w:space="0" w:color="auto"/>
            <w:left w:val="none" w:sz="0" w:space="0" w:color="auto"/>
            <w:bottom w:val="none" w:sz="0" w:space="0" w:color="auto"/>
            <w:right w:val="none" w:sz="0" w:space="0" w:color="auto"/>
          </w:divBdr>
        </w:div>
        <w:div w:id="52900044">
          <w:marLeft w:val="480"/>
          <w:marRight w:val="0"/>
          <w:marTop w:val="0"/>
          <w:marBottom w:val="0"/>
          <w:divBdr>
            <w:top w:val="none" w:sz="0" w:space="0" w:color="auto"/>
            <w:left w:val="none" w:sz="0" w:space="0" w:color="auto"/>
            <w:bottom w:val="none" w:sz="0" w:space="0" w:color="auto"/>
            <w:right w:val="none" w:sz="0" w:space="0" w:color="auto"/>
          </w:divBdr>
        </w:div>
        <w:div w:id="84738168">
          <w:marLeft w:val="480"/>
          <w:marRight w:val="0"/>
          <w:marTop w:val="0"/>
          <w:marBottom w:val="0"/>
          <w:divBdr>
            <w:top w:val="none" w:sz="0" w:space="0" w:color="auto"/>
            <w:left w:val="none" w:sz="0" w:space="0" w:color="auto"/>
            <w:bottom w:val="none" w:sz="0" w:space="0" w:color="auto"/>
            <w:right w:val="none" w:sz="0" w:space="0" w:color="auto"/>
          </w:divBdr>
        </w:div>
        <w:div w:id="102846123">
          <w:marLeft w:val="480"/>
          <w:marRight w:val="0"/>
          <w:marTop w:val="0"/>
          <w:marBottom w:val="0"/>
          <w:divBdr>
            <w:top w:val="none" w:sz="0" w:space="0" w:color="auto"/>
            <w:left w:val="none" w:sz="0" w:space="0" w:color="auto"/>
            <w:bottom w:val="none" w:sz="0" w:space="0" w:color="auto"/>
            <w:right w:val="none" w:sz="0" w:space="0" w:color="auto"/>
          </w:divBdr>
        </w:div>
        <w:div w:id="134445358">
          <w:marLeft w:val="480"/>
          <w:marRight w:val="0"/>
          <w:marTop w:val="0"/>
          <w:marBottom w:val="0"/>
          <w:divBdr>
            <w:top w:val="none" w:sz="0" w:space="0" w:color="auto"/>
            <w:left w:val="none" w:sz="0" w:space="0" w:color="auto"/>
            <w:bottom w:val="none" w:sz="0" w:space="0" w:color="auto"/>
            <w:right w:val="none" w:sz="0" w:space="0" w:color="auto"/>
          </w:divBdr>
        </w:div>
        <w:div w:id="151216542">
          <w:marLeft w:val="480"/>
          <w:marRight w:val="0"/>
          <w:marTop w:val="0"/>
          <w:marBottom w:val="0"/>
          <w:divBdr>
            <w:top w:val="none" w:sz="0" w:space="0" w:color="auto"/>
            <w:left w:val="none" w:sz="0" w:space="0" w:color="auto"/>
            <w:bottom w:val="none" w:sz="0" w:space="0" w:color="auto"/>
            <w:right w:val="none" w:sz="0" w:space="0" w:color="auto"/>
          </w:divBdr>
        </w:div>
        <w:div w:id="175653793">
          <w:marLeft w:val="480"/>
          <w:marRight w:val="0"/>
          <w:marTop w:val="0"/>
          <w:marBottom w:val="0"/>
          <w:divBdr>
            <w:top w:val="none" w:sz="0" w:space="0" w:color="auto"/>
            <w:left w:val="none" w:sz="0" w:space="0" w:color="auto"/>
            <w:bottom w:val="none" w:sz="0" w:space="0" w:color="auto"/>
            <w:right w:val="none" w:sz="0" w:space="0" w:color="auto"/>
          </w:divBdr>
        </w:div>
        <w:div w:id="178814565">
          <w:marLeft w:val="480"/>
          <w:marRight w:val="0"/>
          <w:marTop w:val="0"/>
          <w:marBottom w:val="0"/>
          <w:divBdr>
            <w:top w:val="none" w:sz="0" w:space="0" w:color="auto"/>
            <w:left w:val="none" w:sz="0" w:space="0" w:color="auto"/>
            <w:bottom w:val="none" w:sz="0" w:space="0" w:color="auto"/>
            <w:right w:val="none" w:sz="0" w:space="0" w:color="auto"/>
          </w:divBdr>
        </w:div>
        <w:div w:id="257954953">
          <w:marLeft w:val="480"/>
          <w:marRight w:val="0"/>
          <w:marTop w:val="0"/>
          <w:marBottom w:val="0"/>
          <w:divBdr>
            <w:top w:val="none" w:sz="0" w:space="0" w:color="auto"/>
            <w:left w:val="none" w:sz="0" w:space="0" w:color="auto"/>
            <w:bottom w:val="none" w:sz="0" w:space="0" w:color="auto"/>
            <w:right w:val="none" w:sz="0" w:space="0" w:color="auto"/>
          </w:divBdr>
        </w:div>
        <w:div w:id="268314911">
          <w:marLeft w:val="480"/>
          <w:marRight w:val="0"/>
          <w:marTop w:val="0"/>
          <w:marBottom w:val="0"/>
          <w:divBdr>
            <w:top w:val="none" w:sz="0" w:space="0" w:color="auto"/>
            <w:left w:val="none" w:sz="0" w:space="0" w:color="auto"/>
            <w:bottom w:val="none" w:sz="0" w:space="0" w:color="auto"/>
            <w:right w:val="none" w:sz="0" w:space="0" w:color="auto"/>
          </w:divBdr>
        </w:div>
        <w:div w:id="309359647">
          <w:marLeft w:val="480"/>
          <w:marRight w:val="0"/>
          <w:marTop w:val="0"/>
          <w:marBottom w:val="0"/>
          <w:divBdr>
            <w:top w:val="none" w:sz="0" w:space="0" w:color="auto"/>
            <w:left w:val="none" w:sz="0" w:space="0" w:color="auto"/>
            <w:bottom w:val="none" w:sz="0" w:space="0" w:color="auto"/>
            <w:right w:val="none" w:sz="0" w:space="0" w:color="auto"/>
          </w:divBdr>
        </w:div>
        <w:div w:id="347098919">
          <w:marLeft w:val="480"/>
          <w:marRight w:val="0"/>
          <w:marTop w:val="0"/>
          <w:marBottom w:val="0"/>
          <w:divBdr>
            <w:top w:val="none" w:sz="0" w:space="0" w:color="auto"/>
            <w:left w:val="none" w:sz="0" w:space="0" w:color="auto"/>
            <w:bottom w:val="none" w:sz="0" w:space="0" w:color="auto"/>
            <w:right w:val="none" w:sz="0" w:space="0" w:color="auto"/>
          </w:divBdr>
        </w:div>
        <w:div w:id="430786958">
          <w:marLeft w:val="480"/>
          <w:marRight w:val="0"/>
          <w:marTop w:val="0"/>
          <w:marBottom w:val="0"/>
          <w:divBdr>
            <w:top w:val="none" w:sz="0" w:space="0" w:color="auto"/>
            <w:left w:val="none" w:sz="0" w:space="0" w:color="auto"/>
            <w:bottom w:val="none" w:sz="0" w:space="0" w:color="auto"/>
            <w:right w:val="none" w:sz="0" w:space="0" w:color="auto"/>
          </w:divBdr>
        </w:div>
        <w:div w:id="494341806">
          <w:marLeft w:val="480"/>
          <w:marRight w:val="0"/>
          <w:marTop w:val="0"/>
          <w:marBottom w:val="0"/>
          <w:divBdr>
            <w:top w:val="none" w:sz="0" w:space="0" w:color="auto"/>
            <w:left w:val="none" w:sz="0" w:space="0" w:color="auto"/>
            <w:bottom w:val="none" w:sz="0" w:space="0" w:color="auto"/>
            <w:right w:val="none" w:sz="0" w:space="0" w:color="auto"/>
          </w:divBdr>
        </w:div>
        <w:div w:id="546986201">
          <w:marLeft w:val="480"/>
          <w:marRight w:val="0"/>
          <w:marTop w:val="0"/>
          <w:marBottom w:val="0"/>
          <w:divBdr>
            <w:top w:val="none" w:sz="0" w:space="0" w:color="auto"/>
            <w:left w:val="none" w:sz="0" w:space="0" w:color="auto"/>
            <w:bottom w:val="none" w:sz="0" w:space="0" w:color="auto"/>
            <w:right w:val="none" w:sz="0" w:space="0" w:color="auto"/>
          </w:divBdr>
        </w:div>
        <w:div w:id="574634161">
          <w:marLeft w:val="480"/>
          <w:marRight w:val="0"/>
          <w:marTop w:val="0"/>
          <w:marBottom w:val="0"/>
          <w:divBdr>
            <w:top w:val="none" w:sz="0" w:space="0" w:color="auto"/>
            <w:left w:val="none" w:sz="0" w:space="0" w:color="auto"/>
            <w:bottom w:val="none" w:sz="0" w:space="0" w:color="auto"/>
            <w:right w:val="none" w:sz="0" w:space="0" w:color="auto"/>
          </w:divBdr>
        </w:div>
        <w:div w:id="581304636">
          <w:marLeft w:val="480"/>
          <w:marRight w:val="0"/>
          <w:marTop w:val="0"/>
          <w:marBottom w:val="0"/>
          <w:divBdr>
            <w:top w:val="none" w:sz="0" w:space="0" w:color="auto"/>
            <w:left w:val="none" w:sz="0" w:space="0" w:color="auto"/>
            <w:bottom w:val="none" w:sz="0" w:space="0" w:color="auto"/>
            <w:right w:val="none" w:sz="0" w:space="0" w:color="auto"/>
          </w:divBdr>
        </w:div>
        <w:div w:id="772239015">
          <w:marLeft w:val="480"/>
          <w:marRight w:val="0"/>
          <w:marTop w:val="0"/>
          <w:marBottom w:val="0"/>
          <w:divBdr>
            <w:top w:val="none" w:sz="0" w:space="0" w:color="auto"/>
            <w:left w:val="none" w:sz="0" w:space="0" w:color="auto"/>
            <w:bottom w:val="none" w:sz="0" w:space="0" w:color="auto"/>
            <w:right w:val="none" w:sz="0" w:space="0" w:color="auto"/>
          </w:divBdr>
        </w:div>
        <w:div w:id="798570994">
          <w:marLeft w:val="480"/>
          <w:marRight w:val="0"/>
          <w:marTop w:val="0"/>
          <w:marBottom w:val="0"/>
          <w:divBdr>
            <w:top w:val="none" w:sz="0" w:space="0" w:color="auto"/>
            <w:left w:val="none" w:sz="0" w:space="0" w:color="auto"/>
            <w:bottom w:val="none" w:sz="0" w:space="0" w:color="auto"/>
            <w:right w:val="none" w:sz="0" w:space="0" w:color="auto"/>
          </w:divBdr>
        </w:div>
        <w:div w:id="809980266">
          <w:marLeft w:val="480"/>
          <w:marRight w:val="0"/>
          <w:marTop w:val="0"/>
          <w:marBottom w:val="0"/>
          <w:divBdr>
            <w:top w:val="none" w:sz="0" w:space="0" w:color="auto"/>
            <w:left w:val="none" w:sz="0" w:space="0" w:color="auto"/>
            <w:bottom w:val="none" w:sz="0" w:space="0" w:color="auto"/>
            <w:right w:val="none" w:sz="0" w:space="0" w:color="auto"/>
          </w:divBdr>
        </w:div>
        <w:div w:id="847986864">
          <w:marLeft w:val="480"/>
          <w:marRight w:val="0"/>
          <w:marTop w:val="0"/>
          <w:marBottom w:val="0"/>
          <w:divBdr>
            <w:top w:val="none" w:sz="0" w:space="0" w:color="auto"/>
            <w:left w:val="none" w:sz="0" w:space="0" w:color="auto"/>
            <w:bottom w:val="none" w:sz="0" w:space="0" w:color="auto"/>
            <w:right w:val="none" w:sz="0" w:space="0" w:color="auto"/>
          </w:divBdr>
        </w:div>
        <w:div w:id="962808504">
          <w:marLeft w:val="480"/>
          <w:marRight w:val="0"/>
          <w:marTop w:val="0"/>
          <w:marBottom w:val="0"/>
          <w:divBdr>
            <w:top w:val="none" w:sz="0" w:space="0" w:color="auto"/>
            <w:left w:val="none" w:sz="0" w:space="0" w:color="auto"/>
            <w:bottom w:val="none" w:sz="0" w:space="0" w:color="auto"/>
            <w:right w:val="none" w:sz="0" w:space="0" w:color="auto"/>
          </w:divBdr>
        </w:div>
        <w:div w:id="993947159">
          <w:marLeft w:val="480"/>
          <w:marRight w:val="0"/>
          <w:marTop w:val="0"/>
          <w:marBottom w:val="0"/>
          <w:divBdr>
            <w:top w:val="none" w:sz="0" w:space="0" w:color="auto"/>
            <w:left w:val="none" w:sz="0" w:space="0" w:color="auto"/>
            <w:bottom w:val="none" w:sz="0" w:space="0" w:color="auto"/>
            <w:right w:val="none" w:sz="0" w:space="0" w:color="auto"/>
          </w:divBdr>
        </w:div>
        <w:div w:id="1009522844">
          <w:marLeft w:val="480"/>
          <w:marRight w:val="0"/>
          <w:marTop w:val="0"/>
          <w:marBottom w:val="0"/>
          <w:divBdr>
            <w:top w:val="none" w:sz="0" w:space="0" w:color="auto"/>
            <w:left w:val="none" w:sz="0" w:space="0" w:color="auto"/>
            <w:bottom w:val="none" w:sz="0" w:space="0" w:color="auto"/>
            <w:right w:val="none" w:sz="0" w:space="0" w:color="auto"/>
          </w:divBdr>
        </w:div>
        <w:div w:id="1085420234">
          <w:marLeft w:val="480"/>
          <w:marRight w:val="0"/>
          <w:marTop w:val="0"/>
          <w:marBottom w:val="0"/>
          <w:divBdr>
            <w:top w:val="none" w:sz="0" w:space="0" w:color="auto"/>
            <w:left w:val="none" w:sz="0" w:space="0" w:color="auto"/>
            <w:bottom w:val="none" w:sz="0" w:space="0" w:color="auto"/>
            <w:right w:val="none" w:sz="0" w:space="0" w:color="auto"/>
          </w:divBdr>
        </w:div>
        <w:div w:id="1097359990">
          <w:marLeft w:val="480"/>
          <w:marRight w:val="0"/>
          <w:marTop w:val="0"/>
          <w:marBottom w:val="0"/>
          <w:divBdr>
            <w:top w:val="none" w:sz="0" w:space="0" w:color="auto"/>
            <w:left w:val="none" w:sz="0" w:space="0" w:color="auto"/>
            <w:bottom w:val="none" w:sz="0" w:space="0" w:color="auto"/>
            <w:right w:val="none" w:sz="0" w:space="0" w:color="auto"/>
          </w:divBdr>
        </w:div>
        <w:div w:id="1174102524">
          <w:marLeft w:val="480"/>
          <w:marRight w:val="0"/>
          <w:marTop w:val="0"/>
          <w:marBottom w:val="0"/>
          <w:divBdr>
            <w:top w:val="none" w:sz="0" w:space="0" w:color="auto"/>
            <w:left w:val="none" w:sz="0" w:space="0" w:color="auto"/>
            <w:bottom w:val="none" w:sz="0" w:space="0" w:color="auto"/>
            <w:right w:val="none" w:sz="0" w:space="0" w:color="auto"/>
          </w:divBdr>
        </w:div>
        <w:div w:id="1480339647">
          <w:marLeft w:val="480"/>
          <w:marRight w:val="0"/>
          <w:marTop w:val="0"/>
          <w:marBottom w:val="0"/>
          <w:divBdr>
            <w:top w:val="none" w:sz="0" w:space="0" w:color="auto"/>
            <w:left w:val="none" w:sz="0" w:space="0" w:color="auto"/>
            <w:bottom w:val="none" w:sz="0" w:space="0" w:color="auto"/>
            <w:right w:val="none" w:sz="0" w:space="0" w:color="auto"/>
          </w:divBdr>
        </w:div>
        <w:div w:id="1492991117">
          <w:marLeft w:val="480"/>
          <w:marRight w:val="0"/>
          <w:marTop w:val="0"/>
          <w:marBottom w:val="0"/>
          <w:divBdr>
            <w:top w:val="none" w:sz="0" w:space="0" w:color="auto"/>
            <w:left w:val="none" w:sz="0" w:space="0" w:color="auto"/>
            <w:bottom w:val="none" w:sz="0" w:space="0" w:color="auto"/>
            <w:right w:val="none" w:sz="0" w:space="0" w:color="auto"/>
          </w:divBdr>
        </w:div>
        <w:div w:id="1505511966">
          <w:marLeft w:val="480"/>
          <w:marRight w:val="0"/>
          <w:marTop w:val="0"/>
          <w:marBottom w:val="0"/>
          <w:divBdr>
            <w:top w:val="none" w:sz="0" w:space="0" w:color="auto"/>
            <w:left w:val="none" w:sz="0" w:space="0" w:color="auto"/>
            <w:bottom w:val="none" w:sz="0" w:space="0" w:color="auto"/>
            <w:right w:val="none" w:sz="0" w:space="0" w:color="auto"/>
          </w:divBdr>
        </w:div>
        <w:div w:id="1572499207">
          <w:marLeft w:val="480"/>
          <w:marRight w:val="0"/>
          <w:marTop w:val="0"/>
          <w:marBottom w:val="0"/>
          <w:divBdr>
            <w:top w:val="none" w:sz="0" w:space="0" w:color="auto"/>
            <w:left w:val="none" w:sz="0" w:space="0" w:color="auto"/>
            <w:bottom w:val="none" w:sz="0" w:space="0" w:color="auto"/>
            <w:right w:val="none" w:sz="0" w:space="0" w:color="auto"/>
          </w:divBdr>
        </w:div>
        <w:div w:id="1588230166">
          <w:marLeft w:val="480"/>
          <w:marRight w:val="0"/>
          <w:marTop w:val="0"/>
          <w:marBottom w:val="0"/>
          <w:divBdr>
            <w:top w:val="none" w:sz="0" w:space="0" w:color="auto"/>
            <w:left w:val="none" w:sz="0" w:space="0" w:color="auto"/>
            <w:bottom w:val="none" w:sz="0" w:space="0" w:color="auto"/>
            <w:right w:val="none" w:sz="0" w:space="0" w:color="auto"/>
          </w:divBdr>
        </w:div>
        <w:div w:id="1612517459">
          <w:marLeft w:val="480"/>
          <w:marRight w:val="0"/>
          <w:marTop w:val="0"/>
          <w:marBottom w:val="0"/>
          <w:divBdr>
            <w:top w:val="none" w:sz="0" w:space="0" w:color="auto"/>
            <w:left w:val="none" w:sz="0" w:space="0" w:color="auto"/>
            <w:bottom w:val="none" w:sz="0" w:space="0" w:color="auto"/>
            <w:right w:val="none" w:sz="0" w:space="0" w:color="auto"/>
          </w:divBdr>
        </w:div>
        <w:div w:id="1622808246">
          <w:marLeft w:val="480"/>
          <w:marRight w:val="0"/>
          <w:marTop w:val="0"/>
          <w:marBottom w:val="0"/>
          <w:divBdr>
            <w:top w:val="none" w:sz="0" w:space="0" w:color="auto"/>
            <w:left w:val="none" w:sz="0" w:space="0" w:color="auto"/>
            <w:bottom w:val="none" w:sz="0" w:space="0" w:color="auto"/>
            <w:right w:val="none" w:sz="0" w:space="0" w:color="auto"/>
          </w:divBdr>
        </w:div>
        <w:div w:id="1652951133">
          <w:marLeft w:val="480"/>
          <w:marRight w:val="0"/>
          <w:marTop w:val="0"/>
          <w:marBottom w:val="0"/>
          <w:divBdr>
            <w:top w:val="none" w:sz="0" w:space="0" w:color="auto"/>
            <w:left w:val="none" w:sz="0" w:space="0" w:color="auto"/>
            <w:bottom w:val="none" w:sz="0" w:space="0" w:color="auto"/>
            <w:right w:val="none" w:sz="0" w:space="0" w:color="auto"/>
          </w:divBdr>
        </w:div>
        <w:div w:id="1754744501">
          <w:marLeft w:val="480"/>
          <w:marRight w:val="0"/>
          <w:marTop w:val="0"/>
          <w:marBottom w:val="0"/>
          <w:divBdr>
            <w:top w:val="none" w:sz="0" w:space="0" w:color="auto"/>
            <w:left w:val="none" w:sz="0" w:space="0" w:color="auto"/>
            <w:bottom w:val="none" w:sz="0" w:space="0" w:color="auto"/>
            <w:right w:val="none" w:sz="0" w:space="0" w:color="auto"/>
          </w:divBdr>
        </w:div>
        <w:div w:id="1791781601">
          <w:marLeft w:val="480"/>
          <w:marRight w:val="0"/>
          <w:marTop w:val="0"/>
          <w:marBottom w:val="0"/>
          <w:divBdr>
            <w:top w:val="none" w:sz="0" w:space="0" w:color="auto"/>
            <w:left w:val="none" w:sz="0" w:space="0" w:color="auto"/>
            <w:bottom w:val="none" w:sz="0" w:space="0" w:color="auto"/>
            <w:right w:val="none" w:sz="0" w:space="0" w:color="auto"/>
          </w:divBdr>
        </w:div>
        <w:div w:id="1892813674">
          <w:marLeft w:val="480"/>
          <w:marRight w:val="0"/>
          <w:marTop w:val="0"/>
          <w:marBottom w:val="0"/>
          <w:divBdr>
            <w:top w:val="none" w:sz="0" w:space="0" w:color="auto"/>
            <w:left w:val="none" w:sz="0" w:space="0" w:color="auto"/>
            <w:bottom w:val="none" w:sz="0" w:space="0" w:color="auto"/>
            <w:right w:val="none" w:sz="0" w:space="0" w:color="auto"/>
          </w:divBdr>
        </w:div>
        <w:div w:id="1933515479">
          <w:marLeft w:val="480"/>
          <w:marRight w:val="0"/>
          <w:marTop w:val="0"/>
          <w:marBottom w:val="0"/>
          <w:divBdr>
            <w:top w:val="none" w:sz="0" w:space="0" w:color="auto"/>
            <w:left w:val="none" w:sz="0" w:space="0" w:color="auto"/>
            <w:bottom w:val="none" w:sz="0" w:space="0" w:color="auto"/>
            <w:right w:val="none" w:sz="0" w:space="0" w:color="auto"/>
          </w:divBdr>
        </w:div>
        <w:div w:id="1936092521">
          <w:marLeft w:val="480"/>
          <w:marRight w:val="0"/>
          <w:marTop w:val="0"/>
          <w:marBottom w:val="0"/>
          <w:divBdr>
            <w:top w:val="none" w:sz="0" w:space="0" w:color="auto"/>
            <w:left w:val="none" w:sz="0" w:space="0" w:color="auto"/>
            <w:bottom w:val="none" w:sz="0" w:space="0" w:color="auto"/>
            <w:right w:val="none" w:sz="0" w:space="0" w:color="auto"/>
          </w:divBdr>
        </w:div>
        <w:div w:id="1938714316">
          <w:marLeft w:val="480"/>
          <w:marRight w:val="0"/>
          <w:marTop w:val="0"/>
          <w:marBottom w:val="0"/>
          <w:divBdr>
            <w:top w:val="none" w:sz="0" w:space="0" w:color="auto"/>
            <w:left w:val="none" w:sz="0" w:space="0" w:color="auto"/>
            <w:bottom w:val="none" w:sz="0" w:space="0" w:color="auto"/>
            <w:right w:val="none" w:sz="0" w:space="0" w:color="auto"/>
          </w:divBdr>
        </w:div>
        <w:div w:id="1945645188">
          <w:marLeft w:val="480"/>
          <w:marRight w:val="0"/>
          <w:marTop w:val="0"/>
          <w:marBottom w:val="0"/>
          <w:divBdr>
            <w:top w:val="none" w:sz="0" w:space="0" w:color="auto"/>
            <w:left w:val="none" w:sz="0" w:space="0" w:color="auto"/>
            <w:bottom w:val="none" w:sz="0" w:space="0" w:color="auto"/>
            <w:right w:val="none" w:sz="0" w:space="0" w:color="auto"/>
          </w:divBdr>
        </w:div>
        <w:div w:id="1966038232">
          <w:marLeft w:val="480"/>
          <w:marRight w:val="0"/>
          <w:marTop w:val="0"/>
          <w:marBottom w:val="0"/>
          <w:divBdr>
            <w:top w:val="none" w:sz="0" w:space="0" w:color="auto"/>
            <w:left w:val="none" w:sz="0" w:space="0" w:color="auto"/>
            <w:bottom w:val="none" w:sz="0" w:space="0" w:color="auto"/>
            <w:right w:val="none" w:sz="0" w:space="0" w:color="auto"/>
          </w:divBdr>
        </w:div>
      </w:divsChild>
    </w:div>
    <w:div w:id="301077624">
      <w:bodyDiv w:val="1"/>
      <w:marLeft w:val="0"/>
      <w:marRight w:val="0"/>
      <w:marTop w:val="0"/>
      <w:marBottom w:val="0"/>
      <w:divBdr>
        <w:top w:val="none" w:sz="0" w:space="0" w:color="auto"/>
        <w:left w:val="none" w:sz="0" w:space="0" w:color="auto"/>
        <w:bottom w:val="none" w:sz="0" w:space="0" w:color="auto"/>
        <w:right w:val="none" w:sz="0" w:space="0" w:color="auto"/>
      </w:divBdr>
    </w:div>
    <w:div w:id="301689682">
      <w:bodyDiv w:val="1"/>
      <w:marLeft w:val="0"/>
      <w:marRight w:val="0"/>
      <w:marTop w:val="0"/>
      <w:marBottom w:val="0"/>
      <w:divBdr>
        <w:top w:val="none" w:sz="0" w:space="0" w:color="auto"/>
        <w:left w:val="none" w:sz="0" w:space="0" w:color="auto"/>
        <w:bottom w:val="none" w:sz="0" w:space="0" w:color="auto"/>
        <w:right w:val="none" w:sz="0" w:space="0" w:color="auto"/>
      </w:divBdr>
    </w:div>
    <w:div w:id="302080918">
      <w:bodyDiv w:val="1"/>
      <w:marLeft w:val="0"/>
      <w:marRight w:val="0"/>
      <w:marTop w:val="0"/>
      <w:marBottom w:val="0"/>
      <w:divBdr>
        <w:top w:val="none" w:sz="0" w:space="0" w:color="auto"/>
        <w:left w:val="none" w:sz="0" w:space="0" w:color="auto"/>
        <w:bottom w:val="none" w:sz="0" w:space="0" w:color="auto"/>
        <w:right w:val="none" w:sz="0" w:space="0" w:color="auto"/>
      </w:divBdr>
    </w:div>
    <w:div w:id="302202413">
      <w:bodyDiv w:val="1"/>
      <w:marLeft w:val="0"/>
      <w:marRight w:val="0"/>
      <w:marTop w:val="0"/>
      <w:marBottom w:val="0"/>
      <w:divBdr>
        <w:top w:val="none" w:sz="0" w:space="0" w:color="auto"/>
        <w:left w:val="none" w:sz="0" w:space="0" w:color="auto"/>
        <w:bottom w:val="none" w:sz="0" w:space="0" w:color="auto"/>
        <w:right w:val="none" w:sz="0" w:space="0" w:color="auto"/>
      </w:divBdr>
    </w:div>
    <w:div w:id="302538091">
      <w:bodyDiv w:val="1"/>
      <w:marLeft w:val="0"/>
      <w:marRight w:val="0"/>
      <w:marTop w:val="0"/>
      <w:marBottom w:val="0"/>
      <w:divBdr>
        <w:top w:val="none" w:sz="0" w:space="0" w:color="auto"/>
        <w:left w:val="none" w:sz="0" w:space="0" w:color="auto"/>
        <w:bottom w:val="none" w:sz="0" w:space="0" w:color="auto"/>
        <w:right w:val="none" w:sz="0" w:space="0" w:color="auto"/>
      </w:divBdr>
    </w:div>
    <w:div w:id="303003850">
      <w:bodyDiv w:val="1"/>
      <w:marLeft w:val="0"/>
      <w:marRight w:val="0"/>
      <w:marTop w:val="0"/>
      <w:marBottom w:val="0"/>
      <w:divBdr>
        <w:top w:val="none" w:sz="0" w:space="0" w:color="auto"/>
        <w:left w:val="none" w:sz="0" w:space="0" w:color="auto"/>
        <w:bottom w:val="none" w:sz="0" w:space="0" w:color="auto"/>
        <w:right w:val="none" w:sz="0" w:space="0" w:color="auto"/>
      </w:divBdr>
    </w:div>
    <w:div w:id="303047386">
      <w:bodyDiv w:val="1"/>
      <w:marLeft w:val="0"/>
      <w:marRight w:val="0"/>
      <w:marTop w:val="0"/>
      <w:marBottom w:val="0"/>
      <w:divBdr>
        <w:top w:val="none" w:sz="0" w:space="0" w:color="auto"/>
        <w:left w:val="none" w:sz="0" w:space="0" w:color="auto"/>
        <w:bottom w:val="none" w:sz="0" w:space="0" w:color="auto"/>
        <w:right w:val="none" w:sz="0" w:space="0" w:color="auto"/>
      </w:divBdr>
    </w:div>
    <w:div w:id="303508082">
      <w:bodyDiv w:val="1"/>
      <w:marLeft w:val="0"/>
      <w:marRight w:val="0"/>
      <w:marTop w:val="0"/>
      <w:marBottom w:val="0"/>
      <w:divBdr>
        <w:top w:val="none" w:sz="0" w:space="0" w:color="auto"/>
        <w:left w:val="none" w:sz="0" w:space="0" w:color="auto"/>
        <w:bottom w:val="none" w:sz="0" w:space="0" w:color="auto"/>
        <w:right w:val="none" w:sz="0" w:space="0" w:color="auto"/>
      </w:divBdr>
    </w:div>
    <w:div w:id="303855733">
      <w:bodyDiv w:val="1"/>
      <w:marLeft w:val="0"/>
      <w:marRight w:val="0"/>
      <w:marTop w:val="0"/>
      <w:marBottom w:val="0"/>
      <w:divBdr>
        <w:top w:val="none" w:sz="0" w:space="0" w:color="auto"/>
        <w:left w:val="none" w:sz="0" w:space="0" w:color="auto"/>
        <w:bottom w:val="none" w:sz="0" w:space="0" w:color="auto"/>
        <w:right w:val="none" w:sz="0" w:space="0" w:color="auto"/>
      </w:divBdr>
    </w:div>
    <w:div w:id="304313087">
      <w:bodyDiv w:val="1"/>
      <w:marLeft w:val="0"/>
      <w:marRight w:val="0"/>
      <w:marTop w:val="0"/>
      <w:marBottom w:val="0"/>
      <w:divBdr>
        <w:top w:val="none" w:sz="0" w:space="0" w:color="auto"/>
        <w:left w:val="none" w:sz="0" w:space="0" w:color="auto"/>
        <w:bottom w:val="none" w:sz="0" w:space="0" w:color="auto"/>
        <w:right w:val="none" w:sz="0" w:space="0" w:color="auto"/>
      </w:divBdr>
    </w:div>
    <w:div w:id="304818030">
      <w:bodyDiv w:val="1"/>
      <w:marLeft w:val="0"/>
      <w:marRight w:val="0"/>
      <w:marTop w:val="0"/>
      <w:marBottom w:val="0"/>
      <w:divBdr>
        <w:top w:val="none" w:sz="0" w:space="0" w:color="auto"/>
        <w:left w:val="none" w:sz="0" w:space="0" w:color="auto"/>
        <w:bottom w:val="none" w:sz="0" w:space="0" w:color="auto"/>
        <w:right w:val="none" w:sz="0" w:space="0" w:color="auto"/>
      </w:divBdr>
    </w:div>
    <w:div w:id="304969185">
      <w:bodyDiv w:val="1"/>
      <w:marLeft w:val="0"/>
      <w:marRight w:val="0"/>
      <w:marTop w:val="0"/>
      <w:marBottom w:val="0"/>
      <w:divBdr>
        <w:top w:val="none" w:sz="0" w:space="0" w:color="auto"/>
        <w:left w:val="none" w:sz="0" w:space="0" w:color="auto"/>
        <w:bottom w:val="none" w:sz="0" w:space="0" w:color="auto"/>
        <w:right w:val="none" w:sz="0" w:space="0" w:color="auto"/>
      </w:divBdr>
    </w:div>
    <w:div w:id="305819078">
      <w:bodyDiv w:val="1"/>
      <w:marLeft w:val="0"/>
      <w:marRight w:val="0"/>
      <w:marTop w:val="0"/>
      <w:marBottom w:val="0"/>
      <w:divBdr>
        <w:top w:val="none" w:sz="0" w:space="0" w:color="auto"/>
        <w:left w:val="none" w:sz="0" w:space="0" w:color="auto"/>
        <w:bottom w:val="none" w:sz="0" w:space="0" w:color="auto"/>
        <w:right w:val="none" w:sz="0" w:space="0" w:color="auto"/>
      </w:divBdr>
    </w:div>
    <w:div w:id="305863501">
      <w:bodyDiv w:val="1"/>
      <w:marLeft w:val="0"/>
      <w:marRight w:val="0"/>
      <w:marTop w:val="0"/>
      <w:marBottom w:val="0"/>
      <w:divBdr>
        <w:top w:val="none" w:sz="0" w:space="0" w:color="auto"/>
        <w:left w:val="none" w:sz="0" w:space="0" w:color="auto"/>
        <w:bottom w:val="none" w:sz="0" w:space="0" w:color="auto"/>
        <w:right w:val="none" w:sz="0" w:space="0" w:color="auto"/>
      </w:divBdr>
    </w:div>
    <w:div w:id="305932968">
      <w:bodyDiv w:val="1"/>
      <w:marLeft w:val="0"/>
      <w:marRight w:val="0"/>
      <w:marTop w:val="0"/>
      <w:marBottom w:val="0"/>
      <w:divBdr>
        <w:top w:val="none" w:sz="0" w:space="0" w:color="auto"/>
        <w:left w:val="none" w:sz="0" w:space="0" w:color="auto"/>
        <w:bottom w:val="none" w:sz="0" w:space="0" w:color="auto"/>
        <w:right w:val="none" w:sz="0" w:space="0" w:color="auto"/>
      </w:divBdr>
      <w:divsChild>
        <w:div w:id="1937594294">
          <w:marLeft w:val="0"/>
          <w:marRight w:val="0"/>
          <w:marTop w:val="0"/>
          <w:marBottom w:val="0"/>
          <w:divBdr>
            <w:top w:val="none" w:sz="0" w:space="0" w:color="auto"/>
            <w:left w:val="none" w:sz="0" w:space="0" w:color="auto"/>
            <w:bottom w:val="none" w:sz="0" w:space="0" w:color="auto"/>
            <w:right w:val="none" w:sz="0" w:space="0" w:color="auto"/>
          </w:divBdr>
          <w:divsChild>
            <w:div w:id="464467627">
              <w:marLeft w:val="0"/>
              <w:marRight w:val="0"/>
              <w:marTop w:val="0"/>
              <w:marBottom w:val="0"/>
              <w:divBdr>
                <w:top w:val="none" w:sz="0" w:space="0" w:color="auto"/>
                <w:left w:val="none" w:sz="0" w:space="0" w:color="auto"/>
                <w:bottom w:val="none" w:sz="0" w:space="0" w:color="auto"/>
                <w:right w:val="none" w:sz="0" w:space="0" w:color="auto"/>
              </w:divBdr>
            </w:div>
            <w:div w:id="1656105331">
              <w:marLeft w:val="0"/>
              <w:marRight w:val="0"/>
              <w:marTop w:val="0"/>
              <w:marBottom w:val="0"/>
              <w:divBdr>
                <w:top w:val="none" w:sz="0" w:space="0" w:color="auto"/>
                <w:left w:val="none" w:sz="0" w:space="0" w:color="auto"/>
                <w:bottom w:val="none" w:sz="0" w:space="0" w:color="auto"/>
                <w:right w:val="none" w:sz="0" w:space="0" w:color="auto"/>
              </w:divBdr>
            </w:div>
            <w:div w:id="698089714">
              <w:marLeft w:val="0"/>
              <w:marRight w:val="0"/>
              <w:marTop w:val="0"/>
              <w:marBottom w:val="0"/>
              <w:divBdr>
                <w:top w:val="none" w:sz="0" w:space="0" w:color="auto"/>
                <w:left w:val="none" w:sz="0" w:space="0" w:color="auto"/>
                <w:bottom w:val="none" w:sz="0" w:space="0" w:color="auto"/>
                <w:right w:val="none" w:sz="0" w:space="0" w:color="auto"/>
              </w:divBdr>
            </w:div>
            <w:div w:id="1484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6109">
      <w:bodyDiv w:val="1"/>
      <w:marLeft w:val="0"/>
      <w:marRight w:val="0"/>
      <w:marTop w:val="0"/>
      <w:marBottom w:val="0"/>
      <w:divBdr>
        <w:top w:val="none" w:sz="0" w:space="0" w:color="auto"/>
        <w:left w:val="none" w:sz="0" w:space="0" w:color="auto"/>
        <w:bottom w:val="none" w:sz="0" w:space="0" w:color="auto"/>
        <w:right w:val="none" w:sz="0" w:space="0" w:color="auto"/>
      </w:divBdr>
    </w:div>
    <w:div w:id="306083413">
      <w:bodyDiv w:val="1"/>
      <w:marLeft w:val="0"/>
      <w:marRight w:val="0"/>
      <w:marTop w:val="0"/>
      <w:marBottom w:val="0"/>
      <w:divBdr>
        <w:top w:val="none" w:sz="0" w:space="0" w:color="auto"/>
        <w:left w:val="none" w:sz="0" w:space="0" w:color="auto"/>
        <w:bottom w:val="none" w:sz="0" w:space="0" w:color="auto"/>
        <w:right w:val="none" w:sz="0" w:space="0" w:color="auto"/>
      </w:divBdr>
    </w:div>
    <w:div w:id="306514144">
      <w:bodyDiv w:val="1"/>
      <w:marLeft w:val="0"/>
      <w:marRight w:val="0"/>
      <w:marTop w:val="0"/>
      <w:marBottom w:val="0"/>
      <w:divBdr>
        <w:top w:val="none" w:sz="0" w:space="0" w:color="auto"/>
        <w:left w:val="none" w:sz="0" w:space="0" w:color="auto"/>
        <w:bottom w:val="none" w:sz="0" w:space="0" w:color="auto"/>
        <w:right w:val="none" w:sz="0" w:space="0" w:color="auto"/>
      </w:divBdr>
    </w:div>
    <w:div w:id="306591175">
      <w:bodyDiv w:val="1"/>
      <w:marLeft w:val="0"/>
      <w:marRight w:val="0"/>
      <w:marTop w:val="0"/>
      <w:marBottom w:val="0"/>
      <w:divBdr>
        <w:top w:val="none" w:sz="0" w:space="0" w:color="auto"/>
        <w:left w:val="none" w:sz="0" w:space="0" w:color="auto"/>
        <w:bottom w:val="none" w:sz="0" w:space="0" w:color="auto"/>
        <w:right w:val="none" w:sz="0" w:space="0" w:color="auto"/>
      </w:divBdr>
    </w:div>
    <w:div w:id="306860357">
      <w:bodyDiv w:val="1"/>
      <w:marLeft w:val="0"/>
      <w:marRight w:val="0"/>
      <w:marTop w:val="0"/>
      <w:marBottom w:val="0"/>
      <w:divBdr>
        <w:top w:val="none" w:sz="0" w:space="0" w:color="auto"/>
        <w:left w:val="none" w:sz="0" w:space="0" w:color="auto"/>
        <w:bottom w:val="none" w:sz="0" w:space="0" w:color="auto"/>
        <w:right w:val="none" w:sz="0" w:space="0" w:color="auto"/>
      </w:divBdr>
    </w:div>
    <w:div w:id="306863739">
      <w:bodyDiv w:val="1"/>
      <w:marLeft w:val="0"/>
      <w:marRight w:val="0"/>
      <w:marTop w:val="0"/>
      <w:marBottom w:val="0"/>
      <w:divBdr>
        <w:top w:val="none" w:sz="0" w:space="0" w:color="auto"/>
        <w:left w:val="none" w:sz="0" w:space="0" w:color="auto"/>
        <w:bottom w:val="none" w:sz="0" w:space="0" w:color="auto"/>
        <w:right w:val="none" w:sz="0" w:space="0" w:color="auto"/>
      </w:divBdr>
    </w:div>
    <w:div w:id="306979953">
      <w:bodyDiv w:val="1"/>
      <w:marLeft w:val="0"/>
      <w:marRight w:val="0"/>
      <w:marTop w:val="0"/>
      <w:marBottom w:val="0"/>
      <w:divBdr>
        <w:top w:val="none" w:sz="0" w:space="0" w:color="auto"/>
        <w:left w:val="none" w:sz="0" w:space="0" w:color="auto"/>
        <w:bottom w:val="none" w:sz="0" w:space="0" w:color="auto"/>
        <w:right w:val="none" w:sz="0" w:space="0" w:color="auto"/>
      </w:divBdr>
    </w:div>
    <w:div w:id="307364295">
      <w:bodyDiv w:val="1"/>
      <w:marLeft w:val="0"/>
      <w:marRight w:val="0"/>
      <w:marTop w:val="0"/>
      <w:marBottom w:val="0"/>
      <w:divBdr>
        <w:top w:val="none" w:sz="0" w:space="0" w:color="auto"/>
        <w:left w:val="none" w:sz="0" w:space="0" w:color="auto"/>
        <w:bottom w:val="none" w:sz="0" w:space="0" w:color="auto"/>
        <w:right w:val="none" w:sz="0" w:space="0" w:color="auto"/>
      </w:divBdr>
    </w:div>
    <w:div w:id="307516211">
      <w:bodyDiv w:val="1"/>
      <w:marLeft w:val="0"/>
      <w:marRight w:val="0"/>
      <w:marTop w:val="0"/>
      <w:marBottom w:val="0"/>
      <w:divBdr>
        <w:top w:val="none" w:sz="0" w:space="0" w:color="auto"/>
        <w:left w:val="none" w:sz="0" w:space="0" w:color="auto"/>
        <w:bottom w:val="none" w:sz="0" w:space="0" w:color="auto"/>
        <w:right w:val="none" w:sz="0" w:space="0" w:color="auto"/>
      </w:divBdr>
    </w:div>
    <w:div w:id="307707777">
      <w:bodyDiv w:val="1"/>
      <w:marLeft w:val="0"/>
      <w:marRight w:val="0"/>
      <w:marTop w:val="0"/>
      <w:marBottom w:val="0"/>
      <w:divBdr>
        <w:top w:val="none" w:sz="0" w:space="0" w:color="auto"/>
        <w:left w:val="none" w:sz="0" w:space="0" w:color="auto"/>
        <w:bottom w:val="none" w:sz="0" w:space="0" w:color="auto"/>
        <w:right w:val="none" w:sz="0" w:space="0" w:color="auto"/>
      </w:divBdr>
    </w:div>
    <w:div w:id="307832010">
      <w:bodyDiv w:val="1"/>
      <w:marLeft w:val="0"/>
      <w:marRight w:val="0"/>
      <w:marTop w:val="0"/>
      <w:marBottom w:val="0"/>
      <w:divBdr>
        <w:top w:val="none" w:sz="0" w:space="0" w:color="auto"/>
        <w:left w:val="none" w:sz="0" w:space="0" w:color="auto"/>
        <w:bottom w:val="none" w:sz="0" w:space="0" w:color="auto"/>
        <w:right w:val="none" w:sz="0" w:space="0" w:color="auto"/>
      </w:divBdr>
    </w:div>
    <w:div w:id="307906584">
      <w:bodyDiv w:val="1"/>
      <w:marLeft w:val="0"/>
      <w:marRight w:val="0"/>
      <w:marTop w:val="0"/>
      <w:marBottom w:val="0"/>
      <w:divBdr>
        <w:top w:val="none" w:sz="0" w:space="0" w:color="auto"/>
        <w:left w:val="none" w:sz="0" w:space="0" w:color="auto"/>
        <w:bottom w:val="none" w:sz="0" w:space="0" w:color="auto"/>
        <w:right w:val="none" w:sz="0" w:space="0" w:color="auto"/>
      </w:divBdr>
      <w:divsChild>
        <w:div w:id="22481628">
          <w:marLeft w:val="480"/>
          <w:marRight w:val="0"/>
          <w:marTop w:val="0"/>
          <w:marBottom w:val="0"/>
          <w:divBdr>
            <w:top w:val="none" w:sz="0" w:space="0" w:color="auto"/>
            <w:left w:val="none" w:sz="0" w:space="0" w:color="auto"/>
            <w:bottom w:val="none" w:sz="0" w:space="0" w:color="auto"/>
            <w:right w:val="none" w:sz="0" w:space="0" w:color="auto"/>
          </w:divBdr>
        </w:div>
        <w:div w:id="74210168">
          <w:marLeft w:val="480"/>
          <w:marRight w:val="0"/>
          <w:marTop w:val="0"/>
          <w:marBottom w:val="0"/>
          <w:divBdr>
            <w:top w:val="none" w:sz="0" w:space="0" w:color="auto"/>
            <w:left w:val="none" w:sz="0" w:space="0" w:color="auto"/>
            <w:bottom w:val="none" w:sz="0" w:space="0" w:color="auto"/>
            <w:right w:val="none" w:sz="0" w:space="0" w:color="auto"/>
          </w:divBdr>
        </w:div>
        <w:div w:id="107163628">
          <w:marLeft w:val="480"/>
          <w:marRight w:val="0"/>
          <w:marTop w:val="0"/>
          <w:marBottom w:val="0"/>
          <w:divBdr>
            <w:top w:val="none" w:sz="0" w:space="0" w:color="auto"/>
            <w:left w:val="none" w:sz="0" w:space="0" w:color="auto"/>
            <w:bottom w:val="none" w:sz="0" w:space="0" w:color="auto"/>
            <w:right w:val="none" w:sz="0" w:space="0" w:color="auto"/>
          </w:divBdr>
        </w:div>
        <w:div w:id="109206477">
          <w:marLeft w:val="480"/>
          <w:marRight w:val="0"/>
          <w:marTop w:val="0"/>
          <w:marBottom w:val="0"/>
          <w:divBdr>
            <w:top w:val="none" w:sz="0" w:space="0" w:color="auto"/>
            <w:left w:val="none" w:sz="0" w:space="0" w:color="auto"/>
            <w:bottom w:val="none" w:sz="0" w:space="0" w:color="auto"/>
            <w:right w:val="none" w:sz="0" w:space="0" w:color="auto"/>
          </w:divBdr>
        </w:div>
        <w:div w:id="262810166">
          <w:marLeft w:val="480"/>
          <w:marRight w:val="0"/>
          <w:marTop w:val="0"/>
          <w:marBottom w:val="0"/>
          <w:divBdr>
            <w:top w:val="none" w:sz="0" w:space="0" w:color="auto"/>
            <w:left w:val="none" w:sz="0" w:space="0" w:color="auto"/>
            <w:bottom w:val="none" w:sz="0" w:space="0" w:color="auto"/>
            <w:right w:val="none" w:sz="0" w:space="0" w:color="auto"/>
          </w:divBdr>
        </w:div>
        <w:div w:id="335622391">
          <w:marLeft w:val="480"/>
          <w:marRight w:val="0"/>
          <w:marTop w:val="0"/>
          <w:marBottom w:val="0"/>
          <w:divBdr>
            <w:top w:val="none" w:sz="0" w:space="0" w:color="auto"/>
            <w:left w:val="none" w:sz="0" w:space="0" w:color="auto"/>
            <w:bottom w:val="none" w:sz="0" w:space="0" w:color="auto"/>
            <w:right w:val="none" w:sz="0" w:space="0" w:color="auto"/>
          </w:divBdr>
        </w:div>
        <w:div w:id="630478343">
          <w:marLeft w:val="480"/>
          <w:marRight w:val="0"/>
          <w:marTop w:val="0"/>
          <w:marBottom w:val="0"/>
          <w:divBdr>
            <w:top w:val="none" w:sz="0" w:space="0" w:color="auto"/>
            <w:left w:val="none" w:sz="0" w:space="0" w:color="auto"/>
            <w:bottom w:val="none" w:sz="0" w:space="0" w:color="auto"/>
            <w:right w:val="none" w:sz="0" w:space="0" w:color="auto"/>
          </w:divBdr>
        </w:div>
        <w:div w:id="855966330">
          <w:marLeft w:val="480"/>
          <w:marRight w:val="0"/>
          <w:marTop w:val="0"/>
          <w:marBottom w:val="0"/>
          <w:divBdr>
            <w:top w:val="none" w:sz="0" w:space="0" w:color="auto"/>
            <w:left w:val="none" w:sz="0" w:space="0" w:color="auto"/>
            <w:bottom w:val="none" w:sz="0" w:space="0" w:color="auto"/>
            <w:right w:val="none" w:sz="0" w:space="0" w:color="auto"/>
          </w:divBdr>
        </w:div>
        <w:div w:id="966205331">
          <w:marLeft w:val="480"/>
          <w:marRight w:val="0"/>
          <w:marTop w:val="0"/>
          <w:marBottom w:val="0"/>
          <w:divBdr>
            <w:top w:val="none" w:sz="0" w:space="0" w:color="auto"/>
            <w:left w:val="none" w:sz="0" w:space="0" w:color="auto"/>
            <w:bottom w:val="none" w:sz="0" w:space="0" w:color="auto"/>
            <w:right w:val="none" w:sz="0" w:space="0" w:color="auto"/>
          </w:divBdr>
        </w:div>
        <w:div w:id="1019937935">
          <w:marLeft w:val="480"/>
          <w:marRight w:val="0"/>
          <w:marTop w:val="0"/>
          <w:marBottom w:val="0"/>
          <w:divBdr>
            <w:top w:val="none" w:sz="0" w:space="0" w:color="auto"/>
            <w:left w:val="none" w:sz="0" w:space="0" w:color="auto"/>
            <w:bottom w:val="none" w:sz="0" w:space="0" w:color="auto"/>
            <w:right w:val="none" w:sz="0" w:space="0" w:color="auto"/>
          </w:divBdr>
        </w:div>
        <w:div w:id="1212889602">
          <w:marLeft w:val="480"/>
          <w:marRight w:val="0"/>
          <w:marTop w:val="0"/>
          <w:marBottom w:val="0"/>
          <w:divBdr>
            <w:top w:val="none" w:sz="0" w:space="0" w:color="auto"/>
            <w:left w:val="none" w:sz="0" w:space="0" w:color="auto"/>
            <w:bottom w:val="none" w:sz="0" w:space="0" w:color="auto"/>
            <w:right w:val="none" w:sz="0" w:space="0" w:color="auto"/>
          </w:divBdr>
        </w:div>
        <w:div w:id="1233396693">
          <w:marLeft w:val="480"/>
          <w:marRight w:val="0"/>
          <w:marTop w:val="0"/>
          <w:marBottom w:val="0"/>
          <w:divBdr>
            <w:top w:val="none" w:sz="0" w:space="0" w:color="auto"/>
            <w:left w:val="none" w:sz="0" w:space="0" w:color="auto"/>
            <w:bottom w:val="none" w:sz="0" w:space="0" w:color="auto"/>
            <w:right w:val="none" w:sz="0" w:space="0" w:color="auto"/>
          </w:divBdr>
        </w:div>
        <w:div w:id="1360549867">
          <w:marLeft w:val="480"/>
          <w:marRight w:val="0"/>
          <w:marTop w:val="0"/>
          <w:marBottom w:val="0"/>
          <w:divBdr>
            <w:top w:val="none" w:sz="0" w:space="0" w:color="auto"/>
            <w:left w:val="none" w:sz="0" w:space="0" w:color="auto"/>
            <w:bottom w:val="none" w:sz="0" w:space="0" w:color="auto"/>
            <w:right w:val="none" w:sz="0" w:space="0" w:color="auto"/>
          </w:divBdr>
        </w:div>
        <w:div w:id="1636790071">
          <w:marLeft w:val="480"/>
          <w:marRight w:val="0"/>
          <w:marTop w:val="0"/>
          <w:marBottom w:val="0"/>
          <w:divBdr>
            <w:top w:val="none" w:sz="0" w:space="0" w:color="auto"/>
            <w:left w:val="none" w:sz="0" w:space="0" w:color="auto"/>
            <w:bottom w:val="none" w:sz="0" w:space="0" w:color="auto"/>
            <w:right w:val="none" w:sz="0" w:space="0" w:color="auto"/>
          </w:divBdr>
        </w:div>
        <w:div w:id="1670015133">
          <w:marLeft w:val="480"/>
          <w:marRight w:val="0"/>
          <w:marTop w:val="0"/>
          <w:marBottom w:val="0"/>
          <w:divBdr>
            <w:top w:val="none" w:sz="0" w:space="0" w:color="auto"/>
            <w:left w:val="none" w:sz="0" w:space="0" w:color="auto"/>
            <w:bottom w:val="none" w:sz="0" w:space="0" w:color="auto"/>
            <w:right w:val="none" w:sz="0" w:space="0" w:color="auto"/>
          </w:divBdr>
        </w:div>
        <w:div w:id="1912545307">
          <w:marLeft w:val="480"/>
          <w:marRight w:val="0"/>
          <w:marTop w:val="0"/>
          <w:marBottom w:val="0"/>
          <w:divBdr>
            <w:top w:val="none" w:sz="0" w:space="0" w:color="auto"/>
            <w:left w:val="none" w:sz="0" w:space="0" w:color="auto"/>
            <w:bottom w:val="none" w:sz="0" w:space="0" w:color="auto"/>
            <w:right w:val="none" w:sz="0" w:space="0" w:color="auto"/>
          </w:divBdr>
        </w:div>
        <w:div w:id="1939831703">
          <w:marLeft w:val="480"/>
          <w:marRight w:val="0"/>
          <w:marTop w:val="0"/>
          <w:marBottom w:val="0"/>
          <w:divBdr>
            <w:top w:val="none" w:sz="0" w:space="0" w:color="auto"/>
            <w:left w:val="none" w:sz="0" w:space="0" w:color="auto"/>
            <w:bottom w:val="none" w:sz="0" w:space="0" w:color="auto"/>
            <w:right w:val="none" w:sz="0" w:space="0" w:color="auto"/>
          </w:divBdr>
        </w:div>
        <w:div w:id="2031057871">
          <w:marLeft w:val="480"/>
          <w:marRight w:val="0"/>
          <w:marTop w:val="0"/>
          <w:marBottom w:val="0"/>
          <w:divBdr>
            <w:top w:val="none" w:sz="0" w:space="0" w:color="auto"/>
            <w:left w:val="none" w:sz="0" w:space="0" w:color="auto"/>
            <w:bottom w:val="none" w:sz="0" w:space="0" w:color="auto"/>
            <w:right w:val="none" w:sz="0" w:space="0" w:color="auto"/>
          </w:divBdr>
        </w:div>
        <w:div w:id="2049408579">
          <w:marLeft w:val="480"/>
          <w:marRight w:val="0"/>
          <w:marTop w:val="0"/>
          <w:marBottom w:val="0"/>
          <w:divBdr>
            <w:top w:val="none" w:sz="0" w:space="0" w:color="auto"/>
            <w:left w:val="none" w:sz="0" w:space="0" w:color="auto"/>
            <w:bottom w:val="none" w:sz="0" w:space="0" w:color="auto"/>
            <w:right w:val="none" w:sz="0" w:space="0" w:color="auto"/>
          </w:divBdr>
        </w:div>
      </w:divsChild>
    </w:div>
    <w:div w:id="308096623">
      <w:bodyDiv w:val="1"/>
      <w:marLeft w:val="0"/>
      <w:marRight w:val="0"/>
      <w:marTop w:val="0"/>
      <w:marBottom w:val="0"/>
      <w:divBdr>
        <w:top w:val="none" w:sz="0" w:space="0" w:color="auto"/>
        <w:left w:val="none" w:sz="0" w:space="0" w:color="auto"/>
        <w:bottom w:val="none" w:sz="0" w:space="0" w:color="auto"/>
        <w:right w:val="none" w:sz="0" w:space="0" w:color="auto"/>
      </w:divBdr>
    </w:div>
    <w:div w:id="308173222">
      <w:bodyDiv w:val="1"/>
      <w:marLeft w:val="0"/>
      <w:marRight w:val="0"/>
      <w:marTop w:val="0"/>
      <w:marBottom w:val="0"/>
      <w:divBdr>
        <w:top w:val="none" w:sz="0" w:space="0" w:color="auto"/>
        <w:left w:val="none" w:sz="0" w:space="0" w:color="auto"/>
        <w:bottom w:val="none" w:sz="0" w:space="0" w:color="auto"/>
        <w:right w:val="none" w:sz="0" w:space="0" w:color="auto"/>
      </w:divBdr>
    </w:div>
    <w:div w:id="308287043">
      <w:bodyDiv w:val="1"/>
      <w:marLeft w:val="0"/>
      <w:marRight w:val="0"/>
      <w:marTop w:val="0"/>
      <w:marBottom w:val="0"/>
      <w:divBdr>
        <w:top w:val="none" w:sz="0" w:space="0" w:color="auto"/>
        <w:left w:val="none" w:sz="0" w:space="0" w:color="auto"/>
        <w:bottom w:val="none" w:sz="0" w:space="0" w:color="auto"/>
        <w:right w:val="none" w:sz="0" w:space="0" w:color="auto"/>
      </w:divBdr>
    </w:div>
    <w:div w:id="308752528">
      <w:bodyDiv w:val="1"/>
      <w:marLeft w:val="0"/>
      <w:marRight w:val="0"/>
      <w:marTop w:val="0"/>
      <w:marBottom w:val="0"/>
      <w:divBdr>
        <w:top w:val="none" w:sz="0" w:space="0" w:color="auto"/>
        <w:left w:val="none" w:sz="0" w:space="0" w:color="auto"/>
        <w:bottom w:val="none" w:sz="0" w:space="0" w:color="auto"/>
        <w:right w:val="none" w:sz="0" w:space="0" w:color="auto"/>
      </w:divBdr>
    </w:div>
    <w:div w:id="309138125">
      <w:bodyDiv w:val="1"/>
      <w:marLeft w:val="0"/>
      <w:marRight w:val="0"/>
      <w:marTop w:val="0"/>
      <w:marBottom w:val="0"/>
      <w:divBdr>
        <w:top w:val="none" w:sz="0" w:space="0" w:color="auto"/>
        <w:left w:val="none" w:sz="0" w:space="0" w:color="auto"/>
        <w:bottom w:val="none" w:sz="0" w:space="0" w:color="auto"/>
        <w:right w:val="none" w:sz="0" w:space="0" w:color="auto"/>
      </w:divBdr>
    </w:div>
    <w:div w:id="309216024">
      <w:bodyDiv w:val="1"/>
      <w:marLeft w:val="0"/>
      <w:marRight w:val="0"/>
      <w:marTop w:val="0"/>
      <w:marBottom w:val="0"/>
      <w:divBdr>
        <w:top w:val="none" w:sz="0" w:space="0" w:color="auto"/>
        <w:left w:val="none" w:sz="0" w:space="0" w:color="auto"/>
        <w:bottom w:val="none" w:sz="0" w:space="0" w:color="auto"/>
        <w:right w:val="none" w:sz="0" w:space="0" w:color="auto"/>
      </w:divBdr>
    </w:div>
    <w:div w:id="309598718">
      <w:bodyDiv w:val="1"/>
      <w:marLeft w:val="0"/>
      <w:marRight w:val="0"/>
      <w:marTop w:val="0"/>
      <w:marBottom w:val="0"/>
      <w:divBdr>
        <w:top w:val="none" w:sz="0" w:space="0" w:color="auto"/>
        <w:left w:val="none" w:sz="0" w:space="0" w:color="auto"/>
        <w:bottom w:val="none" w:sz="0" w:space="0" w:color="auto"/>
        <w:right w:val="none" w:sz="0" w:space="0" w:color="auto"/>
      </w:divBdr>
    </w:div>
    <w:div w:id="309677749">
      <w:bodyDiv w:val="1"/>
      <w:marLeft w:val="0"/>
      <w:marRight w:val="0"/>
      <w:marTop w:val="0"/>
      <w:marBottom w:val="0"/>
      <w:divBdr>
        <w:top w:val="none" w:sz="0" w:space="0" w:color="auto"/>
        <w:left w:val="none" w:sz="0" w:space="0" w:color="auto"/>
        <w:bottom w:val="none" w:sz="0" w:space="0" w:color="auto"/>
        <w:right w:val="none" w:sz="0" w:space="0" w:color="auto"/>
      </w:divBdr>
    </w:div>
    <w:div w:id="309795134">
      <w:bodyDiv w:val="1"/>
      <w:marLeft w:val="0"/>
      <w:marRight w:val="0"/>
      <w:marTop w:val="0"/>
      <w:marBottom w:val="0"/>
      <w:divBdr>
        <w:top w:val="none" w:sz="0" w:space="0" w:color="auto"/>
        <w:left w:val="none" w:sz="0" w:space="0" w:color="auto"/>
        <w:bottom w:val="none" w:sz="0" w:space="0" w:color="auto"/>
        <w:right w:val="none" w:sz="0" w:space="0" w:color="auto"/>
      </w:divBdr>
    </w:div>
    <w:div w:id="310259536">
      <w:bodyDiv w:val="1"/>
      <w:marLeft w:val="0"/>
      <w:marRight w:val="0"/>
      <w:marTop w:val="0"/>
      <w:marBottom w:val="0"/>
      <w:divBdr>
        <w:top w:val="none" w:sz="0" w:space="0" w:color="auto"/>
        <w:left w:val="none" w:sz="0" w:space="0" w:color="auto"/>
        <w:bottom w:val="none" w:sz="0" w:space="0" w:color="auto"/>
        <w:right w:val="none" w:sz="0" w:space="0" w:color="auto"/>
      </w:divBdr>
    </w:div>
    <w:div w:id="311252028">
      <w:bodyDiv w:val="1"/>
      <w:marLeft w:val="0"/>
      <w:marRight w:val="0"/>
      <w:marTop w:val="0"/>
      <w:marBottom w:val="0"/>
      <w:divBdr>
        <w:top w:val="none" w:sz="0" w:space="0" w:color="auto"/>
        <w:left w:val="none" w:sz="0" w:space="0" w:color="auto"/>
        <w:bottom w:val="none" w:sz="0" w:space="0" w:color="auto"/>
        <w:right w:val="none" w:sz="0" w:space="0" w:color="auto"/>
      </w:divBdr>
    </w:div>
    <w:div w:id="311720473">
      <w:bodyDiv w:val="1"/>
      <w:marLeft w:val="0"/>
      <w:marRight w:val="0"/>
      <w:marTop w:val="0"/>
      <w:marBottom w:val="0"/>
      <w:divBdr>
        <w:top w:val="none" w:sz="0" w:space="0" w:color="auto"/>
        <w:left w:val="none" w:sz="0" w:space="0" w:color="auto"/>
        <w:bottom w:val="none" w:sz="0" w:space="0" w:color="auto"/>
        <w:right w:val="none" w:sz="0" w:space="0" w:color="auto"/>
      </w:divBdr>
    </w:div>
    <w:div w:id="311982312">
      <w:bodyDiv w:val="1"/>
      <w:marLeft w:val="0"/>
      <w:marRight w:val="0"/>
      <w:marTop w:val="0"/>
      <w:marBottom w:val="0"/>
      <w:divBdr>
        <w:top w:val="none" w:sz="0" w:space="0" w:color="auto"/>
        <w:left w:val="none" w:sz="0" w:space="0" w:color="auto"/>
        <w:bottom w:val="none" w:sz="0" w:space="0" w:color="auto"/>
        <w:right w:val="none" w:sz="0" w:space="0" w:color="auto"/>
      </w:divBdr>
    </w:div>
    <w:div w:id="312221995">
      <w:bodyDiv w:val="1"/>
      <w:marLeft w:val="0"/>
      <w:marRight w:val="0"/>
      <w:marTop w:val="0"/>
      <w:marBottom w:val="0"/>
      <w:divBdr>
        <w:top w:val="none" w:sz="0" w:space="0" w:color="auto"/>
        <w:left w:val="none" w:sz="0" w:space="0" w:color="auto"/>
        <w:bottom w:val="none" w:sz="0" w:space="0" w:color="auto"/>
        <w:right w:val="none" w:sz="0" w:space="0" w:color="auto"/>
      </w:divBdr>
    </w:div>
    <w:div w:id="312418802">
      <w:bodyDiv w:val="1"/>
      <w:marLeft w:val="0"/>
      <w:marRight w:val="0"/>
      <w:marTop w:val="0"/>
      <w:marBottom w:val="0"/>
      <w:divBdr>
        <w:top w:val="none" w:sz="0" w:space="0" w:color="auto"/>
        <w:left w:val="none" w:sz="0" w:space="0" w:color="auto"/>
        <w:bottom w:val="none" w:sz="0" w:space="0" w:color="auto"/>
        <w:right w:val="none" w:sz="0" w:space="0" w:color="auto"/>
      </w:divBdr>
    </w:div>
    <w:div w:id="312492263">
      <w:bodyDiv w:val="1"/>
      <w:marLeft w:val="0"/>
      <w:marRight w:val="0"/>
      <w:marTop w:val="0"/>
      <w:marBottom w:val="0"/>
      <w:divBdr>
        <w:top w:val="none" w:sz="0" w:space="0" w:color="auto"/>
        <w:left w:val="none" w:sz="0" w:space="0" w:color="auto"/>
        <w:bottom w:val="none" w:sz="0" w:space="0" w:color="auto"/>
        <w:right w:val="none" w:sz="0" w:space="0" w:color="auto"/>
      </w:divBdr>
    </w:div>
    <w:div w:id="312492882">
      <w:bodyDiv w:val="1"/>
      <w:marLeft w:val="0"/>
      <w:marRight w:val="0"/>
      <w:marTop w:val="0"/>
      <w:marBottom w:val="0"/>
      <w:divBdr>
        <w:top w:val="none" w:sz="0" w:space="0" w:color="auto"/>
        <w:left w:val="none" w:sz="0" w:space="0" w:color="auto"/>
        <w:bottom w:val="none" w:sz="0" w:space="0" w:color="auto"/>
        <w:right w:val="none" w:sz="0" w:space="0" w:color="auto"/>
      </w:divBdr>
    </w:div>
    <w:div w:id="312951721">
      <w:bodyDiv w:val="1"/>
      <w:marLeft w:val="0"/>
      <w:marRight w:val="0"/>
      <w:marTop w:val="0"/>
      <w:marBottom w:val="0"/>
      <w:divBdr>
        <w:top w:val="none" w:sz="0" w:space="0" w:color="auto"/>
        <w:left w:val="none" w:sz="0" w:space="0" w:color="auto"/>
        <w:bottom w:val="none" w:sz="0" w:space="0" w:color="auto"/>
        <w:right w:val="none" w:sz="0" w:space="0" w:color="auto"/>
      </w:divBdr>
    </w:div>
    <w:div w:id="312951917">
      <w:bodyDiv w:val="1"/>
      <w:marLeft w:val="0"/>
      <w:marRight w:val="0"/>
      <w:marTop w:val="0"/>
      <w:marBottom w:val="0"/>
      <w:divBdr>
        <w:top w:val="none" w:sz="0" w:space="0" w:color="auto"/>
        <w:left w:val="none" w:sz="0" w:space="0" w:color="auto"/>
        <w:bottom w:val="none" w:sz="0" w:space="0" w:color="auto"/>
        <w:right w:val="none" w:sz="0" w:space="0" w:color="auto"/>
      </w:divBdr>
    </w:div>
    <w:div w:id="313335052">
      <w:bodyDiv w:val="1"/>
      <w:marLeft w:val="0"/>
      <w:marRight w:val="0"/>
      <w:marTop w:val="0"/>
      <w:marBottom w:val="0"/>
      <w:divBdr>
        <w:top w:val="none" w:sz="0" w:space="0" w:color="auto"/>
        <w:left w:val="none" w:sz="0" w:space="0" w:color="auto"/>
        <w:bottom w:val="none" w:sz="0" w:space="0" w:color="auto"/>
        <w:right w:val="none" w:sz="0" w:space="0" w:color="auto"/>
      </w:divBdr>
    </w:div>
    <w:div w:id="313680989">
      <w:bodyDiv w:val="1"/>
      <w:marLeft w:val="0"/>
      <w:marRight w:val="0"/>
      <w:marTop w:val="0"/>
      <w:marBottom w:val="0"/>
      <w:divBdr>
        <w:top w:val="none" w:sz="0" w:space="0" w:color="auto"/>
        <w:left w:val="none" w:sz="0" w:space="0" w:color="auto"/>
        <w:bottom w:val="none" w:sz="0" w:space="0" w:color="auto"/>
        <w:right w:val="none" w:sz="0" w:space="0" w:color="auto"/>
      </w:divBdr>
    </w:div>
    <w:div w:id="313919488">
      <w:bodyDiv w:val="1"/>
      <w:marLeft w:val="0"/>
      <w:marRight w:val="0"/>
      <w:marTop w:val="0"/>
      <w:marBottom w:val="0"/>
      <w:divBdr>
        <w:top w:val="none" w:sz="0" w:space="0" w:color="auto"/>
        <w:left w:val="none" w:sz="0" w:space="0" w:color="auto"/>
        <w:bottom w:val="none" w:sz="0" w:space="0" w:color="auto"/>
        <w:right w:val="none" w:sz="0" w:space="0" w:color="auto"/>
      </w:divBdr>
    </w:div>
    <w:div w:id="314066770">
      <w:bodyDiv w:val="1"/>
      <w:marLeft w:val="0"/>
      <w:marRight w:val="0"/>
      <w:marTop w:val="0"/>
      <w:marBottom w:val="0"/>
      <w:divBdr>
        <w:top w:val="none" w:sz="0" w:space="0" w:color="auto"/>
        <w:left w:val="none" w:sz="0" w:space="0" w:color="auto"/>
        <w:bottom w:val="none" w:sz="0" w:space="0" w:color="auto"/>
        <w:right w:val="none" w:sz="0" w:space="0" w:color="auto"/>
      </w:divBdr>
      <w:divsChild>
        <w:div w:id="68164433">
          <w:marLeft w:val="480"/>
          <w:marRight w:val="0"/>
          <w:marTop w:val="0"/>
          <w:marBottom w:val="0"/>
          <w:divBdr>
            <w:top w:val="none" w:sz="0" w:space="0" w:color="auto"/>
            <w:left w:val="none" w:sz="0" w:space="0" w:color="auto"/>
            <w:bottom w:val="none" w:sz="0" w:space="0" w:color="auto"/>
            <w:right w:val="none" w:sz="0" w:space="0" w:color="auto"/>
          </w:divBdr>
        </w:div>
        <w:div w:id="146554173">
          <w:marLeft w:val="480"/>
          <w:marRight w:val="0"/>
          <w:marTop w:val="0"/>
          <w:marBottom w:val="0"/>
          <w:divBdr>
            <w:top w:val="none" w:sz="0" w:space="0" w:color="auto"/>
            <w:left w:val="none" w:sz="0" w:space="0" w:color="auto"/>
            <w:bottom w:val="none" w:sz="0" w:space="0" w:color="auto"/>
            <w:right w:val="none" w:sz="0" w:space="0" w:color="auto"/>
          </w:divBdr>
        </w:div>
        <w:div w:id="158273584">
          <w:marLeft w:val="480"/>
          <w:marRight w:val="0"/>
          <w:marTop w:val="0"/>
          <w:marBottom w:val="0"/>
          <w:divBdr>
            <w:top w:val="none" w:sz="0" w:space="0" w:color="auto"/>
            <w:left w:val="none" w:sz="0" w:space="0" w:color="auto"/>
            <w:bottom w:val="none" w:sz="0" w:space="0" w:color="auto"/>
            <w:right w:val="none" w:sz="0" w:space="0" w:color="auto"/>
          </w:divBdr>
        </w:div>
        <w:div w:id="166675955">
          <w:marLeft w:val="480"/>
          <w:marRight w:val="0"/>
          <w:marTop w:val="0"/>
          <w:marBottom w:val="0"/>
          <w:divBdr>
            <w:top w:val="none" w:sz="0" w:space="0" w:color="auto"/>
            <w:left w:val="none" w:sz="0" w:space="0" w:color="auto"/>
            <w:bottom w:val="none" w:sz="0" w:space="0" w:color="auto"/>
            <w:right w:val="none" w:sz="0" w:space="0" w:color="auto"/>
          </w:divBdr>
        </w:div>
        <w:div w:id="226574682">
          <w:marLeft w:val="480"/>
          <w:marRight w:val="0"/>
          <w:marTop w:val="0"/>
          <w:marBottom w:val="0"/>
          <w:divBdr>
            <w:top w:val="none" w:sz="0" w:space="0" w:color="auto"/>
            <w:left w:val="none" w:sz="0" w:space="0" w:color="auto"/>
            <w:bottom w:val="none" w:sz="0" w:space="0" w:color="auto"/>
            <w:right w:val="none" w:sz="0" w:space="0" w:color="auto"/>
          </w:divBdr>
        </w:div>
        <w:div w:id="257951745">
          <w:marLeft w:val="480"/>
          <w:marRight w:val="0"/>
          <w:marTop w:val="0"/>
          <w:marBottom w:val="0"/>
          <w:divBdr>
            <w:top w:val="none" w:sz="0" w:space="0" w:color="auto"/>
            <w:left w:val="none" w:sz="0" w:space="0" w:color="auto"/>
            <w:bottom w:val="none" w:sz="0" w:space="0" w:color="auto"/>
            <w:right w:val="none" w:sz="0" w:space="0" w:color="auto"/>
          </w:divBdr>
        </w:div>
        <w:div w:id="303899720">
          <w:marLeft w:val="480"/>
          <w:marRight w:val="0"/>
          <w:marTop w:val="0"/>
          <w:marBottom w:val="0"/>
          <w:divBdr>
            <w:top w:val="none" w:sz="0" w:space="0" w:color="auto"/>
            <w:left w:val="none" w:sz="0" w:space="0" w:color="auto"/>
            <w:bottom w:val="none" w:sz="0" w:space="0" w:color="auto"/>
            <w:right w:val="none" w:sz="0" w:space="0" w:color="auto"/>
          </w:divBdr>
        </w:div>
        <w:div w:id="484704285">
          <w:marLeft w:val="480"/>
          <w:marRight w:val="0"/>
          <w:marTop w:val="0"/>
          <w:marBottom w:val="0"/>
          <w:divBdr>
            <w:top w:val="none" w:sz="0" w:space="0" w:color="auto"/>
            <w:left w:val="none" w:sz="0" w:space="0" w:color="auto"/>
            <w:bottom w:val="none" w:sz="0" w:space="0" w:color="auto"/>
            <w:right w:val="none" w:sz="0" w:space="0" w:color="auto"/>
          </w:divBdr>
        </w:div>
        <w:div w:id="556355356">
          <w:marLeft w:val="480"/>
          <w:marRight w:val="0"/>
          <w:marTop w:val="0"/>
          <w:marBottom w:val="0"/>
          <w:divBdr>
            <w:top w:val="none" w:sz="0" w:space="0" w:color="auto"/>
            <w:left w:val="none" w:sz="0" w:space="0" w:color="auto"/>
            <w:bottom w:val="none" w:sz="0" w:space="0" w:color="auto"/>
            <w:right w:val="none" w:sz="0" w:space="0" w:color="auto"/>
          </w:divBdr>
        </w:div>
        <w:div w:id="587273456">
          <w:marLeft w:val="480"/>
          <w:marRight w:val="0"/>
          <w:marTop w:val="0"/>
          <w:marBottom w:val="0"/>
          <w:divBdr>
            <w:top w:val="none" w:sz="0" w:space="0" w:color="auto"/>
            <w:left w:val="none" w:sz="0" w:space="0" w:color="auto"/>
            <w:bottom w:val="none" w:sz="0" w:space="0" w:color="auto"/>
            <w:right w:val="none" w:sz="0" w:space="0" w:color="auto"/>
          </w:divBdr>
        </w:div>
        <w:div w:id="630089570">
          <w:marLeft w:val="480"/>
          <w:marRight w:val="0"/>
          <w:marTop w:val="0"/>
          <w:marBottom w:val="0"/>
          <w:divBdr>
            <w:top w:val="none" w:sz="0" w:space="0" w:color="auto"/>
            <w:left w:val="none" w:sz="0" w:space="0" w:color="auto"/>
            <w:bottom w:val="none" w:sz="0" w:space="0" w:color="auto"/>
            <w:right w:val="none" w:sz="0" w:space="0" w:color="auto"/>
          </w:divBdr>
        </w:div>
        <w:div w:id="647831663">
          <w:marLeft w:val="480"/>
          <w:marRight w:val="0"/>
          <w:marTop w:val="0"/>
          <w:marBottom w:val="0"/>
          <w:divBdr>
            <w:top w:val="none" w:sz="0" w:space="0" w:color="auto"/>
            <w:left w:val="none" w:sz="0" w:space="0" w:color="auto"/>
            <w:bottom w:val="none" w:sz="0" w:space="0" w:color="auto"/>
            <w:right w:val="none" w:sz="0" w:space="0" w:color="auto"/>
          </w:divBdr>
        </w:div>
        <w:div w:id="764611871">
          <w:marLeft w:val="480"/>
          <w:marRight w:val="0"/>
          <w:marTop w:val="0"/>
          <w:marBottom w:val="0"/>
          <w:divBdr>
            <w:top w:val="none" w:sz="0" w:space="0" w:color="auto"/>
            <w:left w:val="none" w:sz="0" w:space="0" w:color="auto"/>
            <w:bottom w:val="none" w:sz="0" w:space="0" w:color="auto"/>
            <w:right w:val="none" w:sz="0" w:space="0" w:color="auto"/>
          </w:divBdr>
        </w:div>
        <w:div w:id="889808856">
          <w:marLeft w:val="480"/>
          <w:marRight w:val="0"/>
          <w:marTop w:val="0"/>
          <w:marBottom w:val="0"/>
          <w:divBdr>
            <w:top w:val="none" w:sz="0" w:space="0" w:color="auto"/>
            <w:left w:val="none" w:sz="0" w:space="0" w:color="auto"/>
            <w:bottom w:val="none" w:sz="0" w:space="0" w:color="auto"/>
            <w:right w:val="none" w:sz="0" w:space="0" w:color="auto"/>
          </w:divBdr>
        </w:div>
        <w:div w:id="913590626">
          <w:marLeft w:val="480"/>
          <w:marRight w:val="0"/>
          <w:marTop w:val="0"/>
          <w:marBottom w:val="0"/>
          <w:divBdr>
            <w:top w:val="none" w:sz="0" w:space="0" w:color="auto"/>
            <w:left w:val="none" w:sz="0" w:space="0" w:color="auto"/>
            <w:bottom w:val="none" w:sz="0" w:space="0" w:color="auto"/>
            <w:right w:val="none" w:sz="0" w:space="0" w:color="auto"/>
          </w:divBdr>
        </w:div>
        <w:div w:id="930940748">
          <w:marLeft w:val="480"/>
          <w:marRight w:val="0"/>
          <w:marTop w:val="0"/>
          <w:marBottom w:val="0"/>
          <w:divBdr>
            <w:top w:val="none" w:sz="0" w:space="0" w:color="auto"/>
            <w:left w:val="none" w:sz="0" w:space="0" w:color="auto"/>
            <w:bottom w:val="none" w:sz="0" w:space="0" w:color="auto"/>
            <w:right w:val="none" w:sz="0" w:space="0" w:color="auto"/>
          </w:divBdr>
        </w:div>
        <w:div w:id="1048602230">
          <w:marLeft w:val="480"/>
          <w:marRight w:val="0"/>
          <w:marTop w:val="0"/>
          <w:marBottom w:val="0"/>
          <w:divBdr>
            <w:top w:val="none" w:sz="0" w:space="0" w:color="auto"/>
            <w:left w:val="none" w:sz="0" w:space="0" w:color="auto"/>
            <w:bottom w:val="none" w:sz="0" w:space="0" w:color="auto"/>
            <w:right w:val="none" w:sz="0" w:space="0" w:color="auto"/>
          </w:divBdr>
        </w:div>
        <w:div w:id="1066031049">
          <w:marLeft w:val="480"/>
          <w:marRight w:val="0"/>
          <w:marTop w:val="0"/>
          <w:marBottom w:val="0"/>
          <w:divBdr>
            <w:top w:val="none" w:sz="0" w:space="0" w:color="auto"/>
            <w:left w:val="none" w:sz="0" w:space="0" w:color="auto"/>
            <w:bottom w:val="none" w:sz="0" w:space="0" w:color="auto"/>
            <w:right w:val="none" w:sz="0" w:space="0" w:color="auto"/>
          </w:divBdr>
        </w:div>
        <w:div w:id="1090349604">
          <w:marLeft w:val="480"/>
          <w:marRight w:val="0"/>
          <w:marTop w:val="0"/>
          <w:marBottom w:val="0"/>
          <w:divBdr>
            <w:top w:val="none" w:sz="0" w:space="0" w:color="auto"/>
            <w:left w:val="none" w:sz="0" w:space="0" w:color="auto"/>
            <w:bottom w:val="none" w:sz="0" w:space="0" w:color="auto"/>
            <w:right w:val="none" w:sz="0" w:space="0" w:color="auto"/>
          </w:divBdr>
        </w:div>
        <w:div w:id="1102994794">
          <w:marLeft w:val="480"/>
          <w:marRight w:val="0"/>
          <w:marTop w:val="0"/>
          <w:marBottom w:val="0"/>
          <w:divBdr>
            <w:top w:val="none" w:sz="0" w:space="0" w:color="auto"/>
            <w:left w:val="none" w:sz="0" w:space="0" w:color="auto"/>
            <w:bottom w:val="none" w:sz="0" w:space="0" w:color="auto"/>
            <w:right w:val="none" w:sz="0" w:space="0" w:color="auto"/>
          </w:divBdr>
        </w:div>
        <w:div w:id="1143540674">
          <w:marLeft w:val="480"/>
          <w:marRight w:val="0"/>
          <w:marTop w:val="0"/>
          <w:marBottom w:val="0"/>
          <w:divBdr>
            <w:top w:val="none" w:sz="0" w:space="0" w:color="auto"/>
            <w:left w:val="none" w:sz="0" w:space="0" w:color="auto"/>
            <w:bottom w:val="none" w:sz="0" w:space="0" w:color="auto"/>
            <w:right w:val="none" w:sz="0" w:space="0" w:color="auto"/>
          </w:divBdr>
        </w:div>
        <w:div w:id="1154179804">
          <w:marLeft w:val="480"/>
          <w:marRight w:val="0"/>
          <w:marTop w:val="0"/>
          <w:marBottom w:val="0"/>
          <w:divBdr>
            <w:top w:val="none" w:sz="0" w:space="0" w:color="auto"/>
            <w:left w:val="none" w:sz="0" w:space="0" w:color="auto"/>
            <w:bottom w:val="none" w:sz="0" w:space="0" w:color="auto"/>
            <w:right w:val="none" w:sz="0" w:space="0" w:color="auto"/>
          </w:divBdr>
        </w:div>
        <w:div w:id="1244870696">
          <w:marLeft w:val="480"/>
          <w:marRight w:val="0"/>
          <w:marTop w:val="0"/>
          <w:marBottom w:val="0"/>
          <w:divBdr>
            <w:top w:val="none" w:sz="0" w:space="0" w:color="auto"/>
            <w:left w:val="none" w:sz="0" w:space="0" w:color="auto"/>
            <w:bottom w:val="none" w:sz="0" w:space="0" w:color="auto"/>
            <w:right w:val="none" w:sz="0" w:space="0" w:color="auto"/>
          </w:divBdr>
        </w:div>
        <w:div w:id="1296329527">
          <w:marLeft w:val="480"/>
          <w:marRight w:val="0"/>
          <w:marTop w:val="0"/>
          <w:marBottom w:val="0"/>
          <w:divBdr>
            <w:top w:val="none" w:sz="0" w:space="0" w:color="auto"/>
            <w:left w:val="none" w:sz="0" w:space="0" w:color="auto"/>
            <w:bottom w:val="none" w:sz="0" w:space="0" w:color="auto"/>
            <w:right w:val="none" w:sz="0" w:space="0" w:color="auto"/>
          </w:divBdr>
        </w:div>
        <w:div w:id="1304309790">
          <w:marLeft w:val="480"/>
          <w:marRight w:val="0"/>
          <w:marTop w:val="0"/>
          <w:marBottom w:val="0"/>
          <w:divBdr>
            <w:top w:val="none" w:sz="0" w:space="0" w:color="auto"/>
            <w:left w:val="none" w:sz="0" w:space="0" w:color="auto"/>
            <w:bottom w:val="none" w:sz="0" w:space="0" w:color="auto"/>
            <w:right w:val="none" w:sz="0" w:space="0" w:color="auto"/>
          </w:divBdr>
        </w:div>
        <w:div w:id="1374503611">
          <w:marLeft w:val="480"/>
          <w:marRight w:val="0"/>
          <w:marTop w:val="0"/>
          <w:marBottom w:val="0"/>
          <w:divBdr>
            <w:top w:val="none" w:sz="0" w:space="0" w:color="auto"/>
            <w:left w:val="none" w:sz="0" w:space="0" w:color="auto"/>
            <w:bottom w:val="none" w:sz="0" w:space="0" w:color="auto"/>
            <w:right w:val="none" w:sz="0" w:space="0" w:color="auto"/>
          </w:divBdr>
        </w:div>
        <w:div w:id="1457985695">
          <w:marLeft w:val="480"/>
          <w:marRight w:val="0"/>
          <w:marTop w:val="0"/>
          <w:marBottom w:val="0"/>
          <w:divBdr>
            <w:top w:val="none" w:sz="0" w:space="0" w:color="auto"/>
            <w:left w:val="none" w:sz="0" w:space="0" w:color="auto"/>
            <w:bottom w:val="none" w:sz="0" w:space="0" w:color="auto"/>
            <w:right w:val="none" w:sz="0" w:space="0" w:color="auto"/>
          </w:divBdr>
        </w:div>
        <w:div w:id="1528255075">
          <w:marLeft w:val="480"/>
          <w:marRight w:val="0"/>
          <w:marTop w:val="0"/>
          <w:marBottom w:val="0"/>
          <w:divBdr>
            <w:top w:val="none" w:sz="0" w:space="0" w:color="auto"/>
            <w:left w:val="none" w:sz="0" w:space="0" w:color="auto"/>
            <w:bottom w:val="none" w:sz="0" w:space="0" w:color="auto"/>
            <w:right w:val="none" w:sz="0" w:space="0" w:color="auto"/>
          </w:divBdr>
        </w:div>
        <w:div w:id="1575041866">
          <w:marLeft w:val="480"/>
          <w:marRight w:val="0"/>
          <w:marTop w:val="0"/>
          <w:marBottom w:val="0"/>
          <w:divBdr>
            <w:top w:val="none" w:sz="0" w:space="0" w:color="auto"/>
            <w:left w:val="none" w:sz="0" w:space="0" w:color="auto"/>
            <w:bottom w:val="none" w:sz="0" w:space="0" w:color="auto"/>
            <w:right w:val="none" w:sz="0" w:space="0" w:color="auto"/>
          </w:divBdr>
        </w:div>
        <w:div w:id="1612666492">
          <w:marLeft w:val="480"/>
          <w:marRight w:val="0"/>
          <w:marTop w:val="0"/>
          <w:marBottom w:val="0"/>
          <w:divBdr>
            <w:top w:val="none" w:sz="0" w:space="0" w:color="auto"/>
            <w:left w:val="none" w:sz="0" w:space="0" w:color="auto"/>
            <w:bottom w:val="none" w:sz="0" w:space="0" w:color="auto"/>
            <w:right w:val="none" w:sz="0" w:space="0" w:color="auto"/>
          </w:divBdr>
        </w:div>
        <w:div w:id="1800370116">
          <w:marLeft w:val="480"/>
          <w:marRight w:val="0"/>
          <w:marTop w:val="0"/>
          <w:marBottom w:val="0"/>
          <w:divBdr>
            <w:top w:val="none" w:sz="0" w:space="0" w:color="auto"/>
            <w:left w:val="none" w:sz="0" w:space="0" w:color="auto"/>
            <w:bottom w:val="none" w:sz="0" w:space="0" w:color="auto"/>
            <w:right w:val="none" w:sz="0" w:space="0" w:color="auto"/>
          </w:divBdr>
        </w:div>
        <w:div w:id="1891188509">
          <w:marLeft w:val="480"/>
          <w:marRight w:val="0"/>
          <w:marTop w:val="0"/>
          <w:marBottom w:val="0"/>
          <w:divBdr>
            <w:top w:val="none" w:sz="0" w:space="0" w:color="auto"/>
            <w:left w:val="none" w:sz="0" w:space="0" w:color="auto"/>
            <w:bottom w:val="none" w:sz="0" w:space="0" w:color="auto"/>
            <w:right w:val="none" w:sz="0" w:space="0" w:color="auto"/>
          </w:divBdr>
        </w:div>
        <w:div w:id="1972249213">
          <w:marLeft w:val="480"/>
          <w:marRight w:val="0"/>
          <w:marTop w:val="0"/>
          <w:marBottom w:val="0"/>
          <w:divBdr>
            <w:top w:val="none" w:sz="0" w:space="0" w:color="auto"/>
            <w:left w:val="none" w:sz="0" w:space="0" w:color="auto"/>
            <w:bottom w:val="none" w:sz="0" w:space="0" w:color="auto"/>
            <w:right w:val="none" w:sz="0" w:space="0" w:color="auto"/>
          </w:divBdr>
        </w:div>
        <w:div w:id="1983845155">
          <w:marLeft w:val="480"/>
          <w:marRight w:val="0"/>
          <w:marTop w:val="0"/>
          <w:marBottom w:val="0"/>
          <w:divBdr>
            <w:top w:val="none" w:sz="0" w:space="0" w:color="auto"/>
            <w:left w:val="none" w:sz="0" w:space="0" w:color="auto"/>
            <w:bottom w:val="none" w:sz="0" w:space="0" w:color="auto"/>
            <w:right w:val="none" w:sz="0" w:space="0" w:color="auto"/>
          </w:divBdr>
        </w:div>
        <w:div w:id="2067100281">
          <w:marLeft w:val="480"/>
          <w:marRight w:val="0"/>
          <w:marTop w:val="0"/>
          <w:marBottom w:val="0"/>
          <w:divBdr>
            <w:top w:val="none" w:sz="0" w:space="0" w:color="auto"/>
            <w:left w:val="none" w:sz="0" w:space="0" w:color="auto"/>
            <w:bottom w:val="none" w:sz="0" w:space="0" w:color="auto"/>
            <w:right w:val="none" w:sz="0" w:space="0" w:color="auto"/>
          </w:divBdr>
        </w:div>
        <w:div w:id="2102138299">
          <w:marLeft w:val="480"/>
          <w:marRight w:val="0"/>
          <w:marTop w:val="0"/>
          <w:marBottom w:val="0"/>
          <w:divBdr>
            <w:top w:val="none" w:sz="0" w:space="0" w:color="auto"/>
            <w:left w:val="none" w:sz="0" w:space="0" w:color="auto"/>
            <w:bottom w:val="none" w:sz="0" w:space="0" w:color="auto"/>
            <w:right w:val="none" w:sz="0" w:space="0" w:color="auto"/>
          </w:divBdr>
        </w:div>
        <w:div w:id="2111970179">
          <w:marLeft w:val="480"/>
          <w:marRight w:val="0"/>
          <w:marTop w:val="0"/>
          <w:marBottom w:val="0"/>
          <w:divBdr>
            <w:top w:val="none" w:sz="0" w:space="0" w:color="auto"/>
            <w:left w:val="none" w:sz="0" w:space="0" w:color="auto"/>
            <w:bottom w:val="none" w:sz="0" w:space="0" w:color="auto"/>
            <w:right w:val="none" w:sz="0" w:space="0" w:color="auto"/>
          </w:divBdr>
        </w:div>
        <w:div w:id="2139906922">
          <w:marLeft w:val="480"/>
          <w:marRight w:val="0"/>
          <w:marTop w:val="0"/>
          <w:marBottom w:val="0"/>
          <w:divBdr>
            <w:top w:val="none" w:sz="0" w:space="0" w:color="auto"/>
            <w:left w:val="none" w:sz="0" w:space="0" w:color="auto"/>
            <w:bottom w:val="none" w:sz="0" w:space="0" w:color="auto"/>
            <w:right w:val="none" w:sz="0" w:space="0" w:color="auto"/>
          </w:divBdr>
        </w:div>
        <w:div w:id="2141921968">
          <w:marLeft w:val="480"/>
          <w:marRight w:val="0"/>
          <w:marTop w:val="0"/>
          <w:marBottom w:val="0"/>
          <w:divBdr>
            <w:top w:val="none" w:sz="0" w:space="0" w:color="auto"/>
            <w:left w:val="none" w:sz="0" w:space="0" w:color="auto"/>
            <w:bottom w:val="none" w:sz="0" w:space="0" w:color="auto"/>
            <w:right w:val="none" w:sz="0" w:space="0" w:color="auto"/>
          </w:divBdr>
        </w:div>
      </w:divsChild>
    </w:div>
    <w:div w:id="314648971">
      <w:bodyDiv w:val="1"/>
      <w:marLeft w:val="0"/>
      <w:marRight w:val="0"/>
      <w:marTop w:val="0"/>
      <w:marBottom w:val="0"/>
      <w:divBdr>
        <w:top w:val="none" w:sz="0" w:space="0" w:color="auto"/>
        <w:left w:val="none" w:sz="0" w:space="0" w:color="auto"/>
        <w:bottom w:val="none" w:sz="0" w:space="0" w:color="auto"/>
        <w:right w:val="none" w:sz="0" w:space="0" w:color="auto"/>
      </w:divBdr>
    </w:div>
    <w:div w:id="315258265">
      <w:bodyDiv w:val="1"/>
      <w:marLeft w:val="0"/>
      <w:marRight w:val="0"/>
      <w:marTop w:val="0"/>
      <w:marBottom w:val="0"/>
      <w:divBdr>
        <w:top w:val="none" w:sz="0" w:space="0" w:color="auto"/>
        <w:left w:val="none" w:sz="0" w:space="0" w:color="auto"/>
        <w:bottom w:val="none" w:sz="0" w:space="0" w:color="auto"/>
        <w:right w:val="none" w:sz="0" w:space="0" w:color="auto"/>
      </w:divBdr>
    </w:div>
    <w:div w:id="315427058">
      <w:bodyDiv w:val="1"/>
      <w:marLeft w:val="0"/>
      <w:marRight w:val="0"/>
      <w:marTop w:val="0"/>
      <w:marBottom w:val="0"/>
      <w:divBdr>
        <w:top w:val="none" w:sz="0" w:space="0" w:color="auto"/>
        <w:left w:val="none" w:sz="0" w:space="0" w:color="auto"/>
        <w:bottom w:val="none" w:sz="0" w:space="0" w:color="auto"/>
        <w:right w:val="none" w:sz="0" w:space="0" w:color="auto"/>
      </w:divBdr>
    </w:div>
    <w:div w:id="315456826">
      <w:bodyDiv w:val="1"/>
      <w:marLeft w:val="0"/>
      <w:marRight w:val="0"/>
      <w:marTop w:val="0"/>
      <w:marBottom w:val="0"/>
      <w:divBdr>
        <w:top w:val="none" w:sz="0" w:space="0" w:color="auto"/>
        <w:left w:val="none" w:sz="0" w:space="0" w:color="auto"/>
        <w:bottom w:val="none" w:sz="0" w:space="0" w:color="auto"/>
        <w:right w:val="none" w:sz="0" w:space="0" w:color="auto"/>
      </w:divBdr>
    </w:div>
    <w:div w:id="315568482">
      <w:bodyDiv w:val="1"/>
      <w:marLeft w:val="0"/>
      <w:marRight w:val="0"/>
      <w:marTop w:val="0"/>
      <w:marBottom w:val="0"/>
      <w:divBdr>
        <w:top w:val="none" w:sz="0" w:space="0" w:color="auto"/>
        <w:left w:val="none" w:sz="0" w:space="0" w:color="auto"/>
        <w:bottom w:val="none" w:sz="0" w:space="0" w:color="auto"/>
        <w:right w:val="none" w:sz="0" w:space="0" w:color="auto"/>
      </w:divBdr>
    </w:div>
    <w:div w:id="316153641">
      <w:bodyDiv w:val="1"/>
      <w:marLeft w:val="0"/>
      <w:marRight w:val="0"/>
      <w:marTop w:val="0"/>
      <w:marBottom w:val="0"/>
      <w:divBdr>
        <w:top w:val="none" w:sz="0" w:space="0" w:color="auto"/>
        <w:left w:val="none" w:sz="0" w:space="0" w:color="auto"/>
        <w:bottom w:val="none" w:sz="0" w:space="0" w:color="auto"/>
        <w:right w:val="none" w:sz="0" w:space="0" w:color="auto"/>
      </w:divBdr>
    </w:div>
    <w:div w:id="316231557">
      <w:bodyDiv w:val="1"/>
      <w:marLeft w:val="0"/>
      <w:marRight w:val="0"/>
      <w:marTop w:val="0"/>
      <w:marBottom w:val="0"/>
      <w:divBdr>
        <w:top w:val="none" w:sz="0" w:space="0" w:color="auto"/>
        <w:left w:val="none" w:sz="0" w:space="0" w:color="auto"/>
        <w:bottom w:val="none" w:sz="0" w:space="0" w:color="auto"/>
        <w:right w:val="none" w:sz="0" w:space="0" w:color="auto"/>
      </w:divBdr>
    </w:div>
    <w:div w:id="316570778">
      <w:bodyDiv w:val="1"/>
      <w:marLeft w:val="0"/>
      <w:marRight w:val="0"/>
      <w:marTop w:val="0"/>
      <w:marBottom w:val="0"/>
      <w:divBdr>
        <w:top w:val="none" w:sz="0" w:space="0" w:color="auto"/>
        <w:left w:val="none" w:sz="0" w:space="0" w:color="auto"/>
        <w:bottom w:val="none" w:sz="0" w:space="0" w:color="auto"/>
        <w:right w:val="none" w:sz="0" w:space="0" w:color="auto"/>
      </w:divBdr>
    </w:div>
    <w:div w:id="317074130">
      <w:bodyDiv w:val="1"/>
      <w:marLeft w:val="0"/>
      <w:marRight w:val="0"/>
      <w:marTop w:val="0"/>
      <w:marBottom w:val="0"/>
      <w:divBdr>
        <w:top w:val="none" w:sz="0" w:space="0" w:color="auto"/>
        <w:left w:val="none" w:sz="0" w:space="0" w:color="auto"/>
        <w:bottom w:val="none" w:sz="0" w:space="0" w:color="auto"/>
        <w:right w:val="none" w:sz="0" w:space="0" w:color="auto"/>
      </w:divBdr>
    </w:div>
    <w:div w:id="317270458">
      <w:bodyDiv w:val="1"/>
      <w:marLeft w:val="0"/>
      <w:marRight w:val="0"/>
      <w:marTop w:val="0"/>
      <w:marBottom w:val="0"/>
      <w:divBdr>
        <w:top w:val="none" w:sz="0" w:space="0" w:color="auto"/>
        <w:left w:val="none" w:sz="0" w:space="0" w:color="auto"/>
        <w:bottom w:val="none" w:sz="0" w:space="0" w:color="auto"/>
        <w:right w:val="none" w:sz="0" w:space="0" w:color="auto"/>
      </w:divBdr>
    </w:div>
    <w:div w:id="317344345">
      <w:bodyDiv w:val="1"/>
      <w:marLeft w:val="0"/>
      <w:marRight w:val="0"/>
      <w:marTop w:val="0"/>
      <w:marBottom w:val="0"/>
      <w:divBdr>
        <w:top w:val="none" w:sz="0" w:space="0" w:color="auto"/>
        <w:left w:val="none" w:sz="0" w:space="0" w:color="auto"/>
        <w:bottom w:val="none" w:sz="0" w:space="0" w:color="auto"/>
        <w:right w:val="none" w:sz="0" w:space="0" w:color="auto"/>
      </w:divBdr>
    </w:div>
    <w:div w:id="317460094">
      <w:bodyDiv w:val="1"/>
      <w:marLeft w:val="0"/>
      <w:marRight w:val="0"/>
      <w:marTop w:val="0"/>
      <w:marBottom w:val="0"/>
      <w:divBdr>
        <w:top w:val="none" w:sz="0" w:space="0" w:color="auto"/>
        <w:left w:val="none" w:sz="0" w:space="0" w:color="auto"/>
        <w:bottom w:val="none" w:sz="0" w:space="0" w:color="auto"/>
        <w:right w:val="none" w:sz="0" w:space="0" w:color="auto"/>
      </w:divBdr>
    </w:div>
    <w:div w:id="318314311">
      <w:bodyDiv w:val="1"/>
      <w:marLeft w:val="0"/>
      <w:marRight w:val="0"/>
      <w:marTop w:val="0"/>
      <w:marBottom w:val="0"/>
      <w:divBdr>
        <w:top w:val="none" w:sz="0" w:space="0" w:color="auto"/>
        <w:left w:val="none" w:sz="0" w:space="0" w:color="auto"/>
        <w:bottom w:val="none" w:sz="0" w:space="0" w:color="auto"/>
        <w:right w:val="none" w:sz="0" w:space="0" w:color="auto"/>
      </w:divBdr>
    </w:div>
    <w:div w:id="318536532">
      <w:bodyDiv w:val="1"/>
      <w:marLeft w:val="0"/>
      <w:marRight w:val="0"/>
      <w:marTop w:val="0"/>
      <w:marBottom w:val="0"/>
      <w:divBdr>
        <w:top w:val="none" w:sz="0" w:space="0" w:color="auto"/>
        <w:left w:val="none" w:sz="0" w:space="0" w:color="auto"/>
        <w:bottom w:val="none" w:sz="0" w:space="0" w:color="auto"/>
        <w:right w:val="none" w:sz="0" w:space="0" w:color="auto"/>
      </w:divBdr>
    </w:div>
    <w:div w:id="319237727">
      <w:bodyDiv w:val="1"/>
      <w:marLeft w:val="0"/>
      <w:marRight w:val="0"/>
      <w:marTop w:val="0"/>
      <w:marBottom w:val="0"/>
      <w:divBdr>
        <w:top w:val="none" w:sz="0" w:space="0" w:color="auto"/>
        <w:left w:val="none" w:sz="0" w:space="0" w:color="auto"/>
        <w:bottom w:val="none" w:sz="0" w:space="0" w:color="auto"/>
        <w:right w:val="none" w:sz="0" w:space="0" w:color="auto"/>
      </w:divBdr>
    </w:div>
    <w:div w:id="319386221">
      <w:bodyDiv w:val="1"/>
      <w:marLeft w:val="0"/>
      <w:marRight w:val="0"/>
      <w:marTop w:val="0"/>
      <w:marBottom w:val="0"/>
      <w:divBdr>
        <w:top w:val="none" w:sz="0" w:space="0" w:color="auto"/>
        <w:left w:val="none" w:sz="0" w:space="0" w:color="auto"/>
        <w:bottom w:val="none" w:sz="0" w:space="0" w:color="auto"/>
        <w:right w:val="none" w:sz="0" w:space="0" w:color="auto"/>
      </w:divBdr>
    </w:div>
    <w:div w:id="319622521">
      <w:bodyDiv w:val="1"/>
      <w:marLeft w:val="0"/>
      <w:marRight w:val="0"/>
      <w:marTop w:val="0"/>
      <w:marBottom w:val="0"/>
      <w:divBdr>
        <w:top w:val="none" w:sz="0" w:space="0" w:color="auto"/>
        <w:left w:val="none" w:sz="0" w:space="0" w:color="auto"/>
        <w:bottom w:val="none" w:sz="0" w:space="0" w:color="auto"/>
        <w:right w:val="none" w:sz="0" w:space="0" w:color="auto"/>
      </w:divBdr>
    </w:div>
    <w:div w:id="320235619">
      <w:bodyDiv w:val="1"/>
      <w:marLeft w:val="0"/>
      <w:marRight w:val="0"/>
      <w:marTop w:val="0"/>
      <w:marBottom w:val="0"/>
      <w:divBdr>
        <w:top w:val="none" w:sz="0" w:space="0" w:color="auto"/>
        <w:left w:val="none" w:sz="0" w:space="0" w:color="auto"/>
        <w:bottom w:val="none" w:sz="0" w:space="0" w:color="auto"/>
        <w:right w:val="none" w:sz="0" w:space="0" w:color="auto"/>
      </w:divBdr>
    </w:div>
    <w:div w:id="320352134">
      <w:bodyDiv w:val="1"/>
      <w:marLeft w:val="0"/>
      <w:marRight w:val="0"/>
      <w:marTop w:val="0"/>
      <w:marBottom w:val="0"/>
      <w:divBdr>
        <w:top w:val="none" w:sz="0" w:space="0" w:color="auto"/>
        <w:left w:val="none" w:sz="0" w:space="0" w:color="auto"/>
        <w:bottom w:val="none" w:sz="0" w:space="0" w:color="auto"/>
        <w:right w:val="none" w:sz="0" w:space="0" w:color="auto"/>
      </w:divBdr>
    </w:div>
    <w:div w:id="320541705">
      <w:bodyDiv w:val="1"/>
      <w:marLeft w:val="0"/>
      <w:marRight w:val="0"/>
      <w:marTop w:val="0"/>
      <w:marBottom w:val="0"/>
      <w:divBdr>
        <w:top w:val="none" w:sz="0" w:space="0" w:color="auto"/>
        <w:left w:val="none" w:sz="0" w:space="0" w:color="auto"/>
        <w:bottom w:val="none" w:sz="0" w:space="0" w:color="auto"/>
        <w:right w:val="none" w:sz="0" w:space="0" w:color="auto"/>
      </w:divBdr>
    </w:div>
    <w:div w:id="320930269">
      <w:bodyDiv w:val="1"/>
      <w:marLeft w:val="0"/>
      <w:marRight w:val="0"/>
      <w:marTop w:val="0"/>
      <w:marBottom w:val="0"/>
      <w:divBdr>
        <w:top w:val="none" w:sz="0" w:space="0" w:color="auto"/>
        <w:left w:val="none" w:sz="0" w:space="0" w:color="auto"/>
        <w:bottom w:val="none" w:sz="0" w:space="0" w:color="auto"/>
        <w:right w:val="none" w:sz="0" w:space="0" w:color="auto"/>
      </w:divBdr>
    </w:div>
    <w:div w:id="321085794">
      <w:bodyDiv w:val="1"/>
      <w:marLeft w:val="0"/>
      <w:marRight w:val="0"/>
      <w:marTop w:val="0"/>
      <w:marBottom w:val="0"/>
      <w:divBdr>
        <w:top w:val="none" w:sz="0" w:space="0" w:color="auto"/>
        <w:left w:val="none" w:sz="0" w:space="0" w:color="auto"/>
        <w:bottom w:val="none" w:sz="0" w:space="0" w:color="auto"/>
        <w:right w:val="none" w:sz="0" w:space="0" w:color="auto"/>
      </w:divBdr>
    </w:div>
    <w:div w:id="321196875">
      <w:bodyDiv w:val="1"/>
      <w:marLeft w:val="0"/>
      <w:marRight w:val="0"/>
      <w:marTop w:val="0"/>
      <w:marBottom w:val="0"/>
      <w:divBdr>
        <w:top w:val="none" w:sz="0" w:space="0" w:color="auto"/>
        <w:left w:val="none" w:sz="0" w:space="0" w:color="auto"/>
        <w:bottom w:val="none" w:sz="0" w:space="0" w:color="auto"/>
        <w:right w:val="none" w:sz="0" w:space="0" w:color="auto"/>
      </w:divBdr>
      <w:divsChild>
        <w:div w:id="2024937906">
          <w:marLeft w:val="480"/>
          <w:marRight w:val="0"/>
          <w:marTop w:val="0"/>
          <w:marBottom w:val="0"/>
          <w:divBdr>
            <w:top w:val="none" w:sz="0" w:space="0" w:color="auto"/>
            <w:left w:val="none" w:sz="0" w:space="0" w:color="auto"/>
            <w:bottom w:val="none" w:sz="0" w:space="0" w:color="auto"/>
            <w:right w:val="none" w:sz="0" w:space="0" w:color="auto"/>
          </w:divBdr>
        </w:div>
        <w:div w:id="1646426947">
          <w:marLeft w:val="480"/>
          <w:marRight w:val="0"/>
          <w:marTop w:val="0"/>
          <w:marBottom w:val="0"/>
          <w:divBdr>
            <w:top w:val="none" w:sz="0" w:space="0" w:color="auto"/>
            <w:left w:val="none" w:sz="0" w:space="0" w:color="auto"/>
            <w:bottom w:val="none" w:sz="0" w:space="0" w:color="auto"/>
            <w:right w:val="none" w:sz="0" w:space="0" w:color="auto"/>
          </w:divBdr>
        </w:div>
        <w:div w:id="1194464394">
          <w:marLeft w:val="480"/>
          <w:marRight w:val="0"/>
          <w:marTop w:val="0"/>
          <w:marBottom w:val="0"/>
          <w:divBdr>
            <w:top w:val="none" w:sz="0" w:space="0" w:color="auto"/>
            <w:left w:val="none" w:sz="0" w:space="0" w:color="auto"/>
            <w:bottom w:val="none" w:sz="0" w:space="0" w:color="auto"/>
            <w:right w:val="none" w:sz="0" w:space="0" w:color="auto"/>
          </w:divBdr>
        </w:div>
        <w:div w:id="1003360148">
          <w:marLeft w:val="480"/>
          <w:marRight w:val="0"/>
          <w:marTop w:val="0"/>
          <w:marBottom w:val="0"/>
          <w:divBdr>
            <w:top w:val="none" w:sz="0" w:space="0" w:color="auto"/>
            <w:left w:val="none" w:sz="0" w:space="0" w:color="auto"/>
            <w:bottom w:val="none" w:sz="0" w:space="0" w:color="auto"/>
            <w:right w:val="none" w:sz="0" w:space="0" w:color="auto"/>
          </w:divBdr>
        </w:div>
        <w:div w:id="89204186">
          <w:marLeft w:val="480"/>
          <w:marRight w:val="0"/>
          <w:marTop w:val="0"/>
          <w:marBottom w:val="0"/>
          <w:divBdr>
            <w:top w:val="none" w:sz="0" w:space="0" w:color="auto"/>
            <w:left w:val="none" w:sz="0" w:space="0" w:color="auto"/>
            <w:bottom w:val="none" w:sz="0" w:space="0" w:color="auto"/>
            <w:right w:val="none" w:sz="0" w:space="0" w:color="auto"/>
          </w:divBdr>
        </w:div>
        <w:div w:id="1585840983">
          <w:marLeft w:val="480"/>
          <w:marRight w:val="0"/>
          <w:marTop w:val="0"/>
          <w:marBottom w:val="0"/>
          <w:divBdr>
            <w:top w:val="none" w:sz="0" w:space="0" w:color="auto"/>
            <w:left w:val="none" w:sz="0" w:space="0" w:color="auto"/>
            <w:bottom w:val="none" w:sz="0" w:space="0" w:color="auto"/>
            <w:right w:val="none" w:sz="0" w:space="0" w:color="auto"/>
          </w:divBdr>
        </w:div>
        <w:div w:id="504325439">
          <w:marLeft w:val="480"/>
          <w:marRight w:val="0"/>
          <w:marTop w:val="0"/>
          <w:marBottom w:val="0"/>
          <w:divBdr>
            <w:top w:val="none" w:sz="0" w:space="0" w:color="auto"/>
            <w:left w:val="none" w:sz="0" w:space="0" w:color="auto"/>
            <w:bottom w:val="none" w:sz="0" w:space="0" w:color="auto"/>
            <w:right w:val="none" w:sz="0" w:space="0" w:color="auto"/>
          </w:divBdr>
        </w:div>
        <w:div w:id="1886797369">
          <w:marLeft w:val="480"/>
          <w:marRight w:val="0"/>
          <w:marTop w:val="0"/>
          <w:marBottom w:val="0"/>
          <w:divBdr>
            <w:top w:val="none" w:sz="0" w:space="0" w:color="auto"/>
            <w:left w:val="none" w:sz="0" w:space="0" w:color="auto"/>
            <w:bottom w:val="none" w:sz="0" w:space="0" w:color="auto"/>
            <w:right w:val="none" w:sz="0" w:space="0" w:color="auto"/>
          </w:divBdr>
        </w:div>
        <w:div w:id="1991445923">
          <w:marLeft w:val="480"/>
          <w:marRight w:val="0"/>
          <w:marTop w:val="0"/>
          <w:marBottom w:val="0"/>
          <w:divBdr>
            <w:top w:val="none" w:sz="0" w:space="0" w:color="auto"/>
            <w:left w:val="none" w:sz="0" w:space="0" w:color="auto"/>
            <w:bottom w:val="none" w:sz="0" w:space="0" w:color="auto"/>
            <w:right w:val="none" w:sz="0" w:space="0" w:color="auto"/>
          </w:divBdr>
        </w:div>
        <w:div w:id="1878275943">
          <w:marLeft w:val="480"/>
          <w:marRight w:val="0"/>
          <w:marTop w:val="0"/>
          <w:marBottom w:val="0"/>
          <w:divBdr>
            <w:top w:val="none" w:sz="0" w:space="0" w:color="auto"/>
            <w:left w:val="none" w:sz="0" w:space="0" w:color="auto"/>
            <w:bottom w:val="none" w:sz="0" w:space="0" w:color="auto"/>
            <w:right w:val="none" w:sz="0" w:space="0" w:color="auto"/>
          </w:divBdr>
        </w:div>
        <w:div w:id="750539081">
          <w:marLeft w:val="480"/>
          <w:marRight w:val="0"/>
          <w:marTop w:val="0"/>
          <w:marBottom w:val="0"/>
          <w:divBdr>
            <w:top w:val="none" w:sz="0" w:space="0" w:color="auto"/>
            <w:left w:val="none" w:sz="0" w:space="0" w:color="auto"/>
            <w:bottom w:val="none" w:sz="0" w:space="0" w:color="auto"/>
            <w:right w:val="none" w:sz="0" w:space="0" w:color="auto"/>
          </w:divBdr>
        </w:div>
        <w:div w:id="1884360965">
          <w:marLeft w:val="480"/>
          <w:marRight w:val="0"/>
          <w:marTop w:val="0"/>
          <w:marBottom w:val="0"/>
          <w:divBdr>
            <w:top w:val="none" w:sz="0" w:space="0" w:color="auto"/>
            <w:left w:val="none" w:sz="0" w:space="0" w:color="auto"/>
            <w:bottom w:val="none" w:sz="0" w:space="0" w:color="auto"/>
            <w:right w:val="none" w:sz="0" w:space="0" w:color="auto"/>
          </w:divBdr>
        </w:div>
        <w:div w:id="949973821">
          <w:marLeft w:val="480"/>
          <w:marRight w:val="0"/>
          <w:marTop w:val="0"/>
          <w:marBottom w:val="0"/>
          <w:divBdr>
            <w:top w:val="none" w:sz="0" w:space="0" w:color="auto"/>
            <w:left w:val="none" w:sz="0" w:space="0" w:color="auto"/>
            <w:bottom w:val="none" w:sz="0" w:space="0" w:color="auto"/>
            <w:right w:val="none" w:sz="0" w:space="0" w:color="auto"/>
          </w:divBdr>
        </w:div>
        <w:div w:id="1858234215">
          <w:marLeft w:val="480"/>
          <w:marRight w:val="0"/>
          <w:marTop w:val="0"/>
          <w:marBottom w:val="0"/>
          <w:divBdr>
            <w:top w:val="none" w:sz="0" w:space="0" w:color="auto"/>
            <w:left w:val="none" w:sz="0" w:space="0" w:color="auto"/>
            <w:bottom w:val="none" w:sz="0" w:space="0" w:color="auto"/>
            <w:right w:val="none" w:sz="0" w:space="0" w:color="auto"/>
          </w:divBdr>
        </w:div>
        <w:div w:id="167260679">
          <w:marLeft w:val="480"/>
          <w:marRight w:val="0"/>
          <w:marTop w:val="0"/>
          <w:marBottom w:val="0"/>
          <w:divBdr>
            <w:top w:val="none" w:sz="0" w:space="0" w:color="auto"/>
            <w:left w:val="none" w:sz="0" w:space="0" w:color="auto"/>
            <w:bottom w:val="none" w:sz="0" w:space="0" w:color="auto"/>
            <w:right w:val="none" w:sz="0" w:space="0" w:color="auto"/>
          </w:divBdr>
        </w:div>
        <w:div w:id="1491632022">
          <w:marLeft w:val="480"/>
          <w:marRight w:val="0"/>
          <w:marTop w:val="0"/>
          <w:marBottom w:val="0"/>
          <w:divBdr>
            <w:top w:val="none" w:sz="0" w:space="0" w:color="auto"/>
            <w:left w:val="none" w:sz="0" w:space="0" w:color="auto"/>
            <w:bottom w:val="none" w:sz="0" w:space="0" w:color="auto"/>
            <w:right w:val="none" w:sz="0" w:space="0" w:color="auto"/>
          </w:divBdr>
        </w:div>
        <w:div w:id="1940093491">
          <w:marLeft w:val="480"/>
          <w:marRight w:val="0"/>
          <w:marTop w:val="0"/>
          <w:marBottom w:val="0"/>
          <w:divBdr>
            <w:top w:val="none" w:sz="0" w:space="0" w:color="auto"/>
            <w:left w:val="none" w:sz="0" w:space="0" w:color="auto"/>
            <w:bottom w:val="none" w:sz="0" w:space="0" w:color="auto"/>
            <w:right w:val="none" w:sz="0" w:space="0" w:color="auto"/>
          </w:divBdr>
        </w:div>
        <w:div w:id="836382259">
          <w:marLeft w:val="480"/>
          <w:marRight w:val="0"/>
          <w:marTop w:val="0"/>
          <w:marBottom w:val="0"/>
          <w:divBdr>
            <w:top w:val="none" w:sz="0" w:space="0" w:color="auto"/>
            <w:left w:val="none" w:sz="0" w:space="0" w:color="auto"/>
            <w:bottom w:val="none" w:sz="0" w:space="0" w:color="auto"/>
            <w:right w:val="none" w:sz="0" w:space="0" w:color="auto"/>
          </w:divBdr>
        </w:div>
        <w:div w:id="1735467200">
          <w:marLeft w:val="480"/>
          <w:marRight w:val="0"/>
          <w:marTop w:val="0"/>
          <w:marBottom w:val="0"/>
          <w:divBdr>
            <w:top w:val="none" w:sz="0" w:space="0" w:color="auto"/>
            <w:left w:val="none" w:sz="0" w:space="0" w:color="auto"/>
            <w:bottom w:val="none" w:sz="0" w:space="0" w:color="auto"/>
            <w:right w:val="none" w:sz="0" w:space="0" w:color="auto"/>
          </w:divBdr>
        </w:div>
        <w:div w:id="1114708416">
          <w:marLeft w:val="480"/>
          <w:marRight w:val="0"/>
          <w:marTop w:val="0"/>
          <w:marBottom w:val="0"/>
          <w:divBdr>
            <w:top w:val="none" w:sz="0" w:space="0" w:color="auto"/>
            <w:left w:val="none" w:sz="0" w:space="0" w:color="auto"/>
            <w:bottom w:val="none" w:sz="0" w:space="0" w:color="auto"/>
            <w:right w:val="none" w:sz="0" w:space="0" w:color="auto"/>
          </w:divBdr>
        </w:div>
        <w:div w:id="590549975">
          <w:marLeft w:val="480"/>
          <w:marRight w:val="0"/>
          <w:marTop w:val="0"/>
          <w:marBottom w:val="0"/>
          <w:divBdr>
            <w:top w:val="none" w:sz="0" w:space="0" w:color="auto"/>
            <w:left w:val="none" w:sz="0" w:space="0" w:color="auto"/>
            <w:bottom w:val="none" w:sz="0" w:space="0" w:color="auto"/>
            <w:right w:val="none" w:sz="0" w:space="0" w:color="auto"/>
          </w:divBdr>
        </w:div>
        <w:div w:id="1607887844">
          <w:marLeft w:val="480"/>
          <w:marRight w:val="0"/>
          <w:marTop w:val="0"/>
          <w:marBottom w:val="0"/>
          <w:divBdr>
            <w:top w:val="none" w:sz="0" w:space="0" w:color="auto"/>
            <w:left w:val="none" w:sz="0" w:space="0" w:color="auto"/>
            <w:bottom w:val="none" w:sz="0" w:space="0" w:color="auto"/>
            <w:right w:val="none" w:sz="0" w:space="0" w:color="auto"/>
          </w:divBdr>
        </w:div>
        <w:div w:id="555317057">
          <w:marLeft w:val="480"/>
          <w:marRight w:val="0"/>
          <w:marTop w:val="0"/>
          <w:marBottom w:val="0"/>
          <w:divBdr>
            <w:top w:val="none" w:sz="0" w:space="0" w:color="auto"/>
            <w:left w:val="none" w:sz="0" w:space="0" w:color="auto"/>
            <w:bottom w:val="none" w:sz="0" w:space="0" w:color="auto"/>
            <w:right w:val="none" w:sz="0" w:space="0" w:color="auto"/>
          </w:divBdr>
        </w:div>
        <w:div w:id="1824615462">
          <w:marLeft w:val="480"/>
          <w:marRight w:val="0"/>
          <w:marTop w:val="0"/>
          <w:marBottom w:val="0"/>
          <w:divBdr>
            <w:top w:val="none" w:sz="0" w:space="0" w:color="auto"/>
            <w:left w:val="none" w:sz="0" w:space="0" w:color="auto"/>
            <w:bottom w:val="none" w:sz="0" w:space="0" w:color="auto"/>
            <w:right w:val="none" w:sz="0" w:space="0" w:color="auto"/>
          </w:divBdr>
        </w:div>
        <w:div w:id="1355301687">
          <w:marLeft w:val="480"/>
          <w:marRight w:val="0"/>
          <w:marTop w:val="0"/>
          <w:marBottom w:val="0"/>
          <w:divBdr>
            <w:top w:val="none" w:sz="0" w:space="0" w:color="auto"/>
            <w:left w:val="none" w:sz="0" w:space="0" w:color="auto"/>
            <w:bottom w:val="none" w:sz="0" w:space="0" w:color="auto"/>
            <w:right w:val="none" w:sz="0" w:space="0" w:color="auto"/>
          </w:divBdr>
        </w:div>
        <w:div w:id="291331174">
          <w:marLeft w:val="480"/>
          <w:marRight w:val="0"/>
          <w:marTop w:val="0"/>
          <w:marBottom w:val="0"/>
          <w:divBdr>
            <w:top w:val="none" w:sz="0" w:space="0" w:color="auto"/>
            <w:left w:val="none" w:sz="0" w:space="0" w:color="auto"/>
            <w:bottom w:val="none" w:sz="0" w:space="0" w:color="auto"/>
            <w:right w:val="none" w:sz="0" w:space="0" w:color="auto"/>
          </w:divBdr>
        </w:div>
        <w:div w:id="1273589623">
          <w:marLeft w:val="480"/>
          <w:marRight w:val="0"/>
          <w:marTop w:val="0"/>
          <w:marBottom w:val="0"/>
          <w:divBdr>
            <w:top w:val="none" w:sz="0" w:space="0" w:color="auto"/>
            <w:left w:val="none" w:sz="0" w:space="0" w:color="auto"/>
            <w:bottom w:val="none" w:sz="0" w:space="0" w:color="auto"/>
            <w:right w:val="none" w:sz="0" w:space="0" w:color="auto"/>
          </w:divBdr>
        </w:div>
        <w:div w:id="1772700572">
          <w:marLeft w:val="480"/>
          <w:marRight w:val="0"/>
          <w:marTop w:val="0"/>
          <w:marBottom w:val="0"/>
          <w:divBdr>
            <w:top w:val="none" w:sz="0" w:space="0" w:color="auto"/>
            <w:left w:val="none" w:sz="0" w:space="0" w:color="auto"/>
            <w:bottom w:val="none" w:sz="0" w:space="0" w:color="auto"/>
            <w:right w:val="none" w:sz="0" w:space="0" w:color="auto"/>
          </w:divBdr>
        </w:div>
        <w:div w:id="1285506972">
          <w:marLeft w:val="480"/>
          <w:marRight w:val="0"/>
          <w:marTop w:val="0"/>
          <w:marBottom w:val="0"/>
          <w:divBdr>
            <w:top w:val="none" w:sz="0" w:space="0" w:color="auto"/>
            <w:left w:val="none" w:sz="0" w:space="0" w:color="auto"/>
            <w:bottom w:val="none" w:sz="0" w:space="0" w:color="auto"/>
            <w:right w:val="none" w:sz="0" w:space="0" w:color="auto"/>
          </w:divBdr>
        </w:div>
        <w:div w:id="1028947605">
          <w:marLeft w:val="480"/>
          <w:marRight w:val="0"/>
          <w:marTop w:val="0"/>
          <w:marBottom w:val="0"/>
          <w:divBdr>
            <w:top w:val="none" w:sz="0" w:space="0" w:color="auto"/>
            <w:left w:val="none" w:sz="0" w:space="0" w:color="auto"/>
            <w:bottom w:val="none" w:sz="0" w:space="0" w:color="auto"/>
            <w:right w:val="none" w:sz="0" w:space="0" w:color="auto"/>
          </w:divBdr>
        </w:div>
        <w:div w:id="1553270816">
          <w:marLeft w:val="480"/>
          <w:marRight w:val="0"/>
          <w:marTop w:val="0"/>
          <w:marBottom w:val="0"/>
          <w:divBdr>
            <w:top w:val="none" w:sz="0" w:space="0" w:color="auto"/>
            <w:left w:val="none" w:sz="0" w:space="0" w:color="auto"/>
            <w:bottom w:val="none" w:sz="0" w:space="0" w:color="auto"/>
            <w:right w:val="none" w:sz="0" w:space="0" w:color="auto"/>
          </w:divBdr>
        </w:div>
        <w:div w:id="554705802">
          <w:marLeft w:val="480"/>
          <w:marRight w:val="0"/>
          <w:marTop w:val="0"/>
          <w:marBottom w:val="0"/>
          <w:divBdr>
            <w:top w:val="none" w:sz="0" w:space="0" w:color="auto"/>
            <w:left w:val="none" w:sz="0" w:space="0" w:color="auto"/>
            <w:bottom w:val="none" w:sz="0" w:space="0" w:color="auto"/>
            <w:right w:val="none" w:sz="0" w:space="0" w:color="auto"/>
          </w:divBdr>
        </w:div>
        <w:div w:id="2009091990">
          <w:marLeft w:val="480"/>
          <w:marRight w:val="0"/>
          <w:marTop w:val="0"/>
          <w:marBottom w:val="0"/>
          <w:divBdr>
            <w:top w:val="none" w:sz="0" w:space="0" w:color="auto"/>
            <w:left w:val="none" w:sz="0" w:space="0" w:color="auto"/>
            <w:bottom w:val="none" w:sz="0" w:space="0" w:color="auto"/>
            <w:right w:val="none" w:sz="0" w:space="0" w:color="auto"/>
          </w:divBdr>
        </w:div>
        <w:div w:id="191655865">
          <w:marLeft w:val="480"/>
          <w:marRight w:val="0"/>
          <w:marTop w:val="0"/>
          <w:marBottom w:val="0"/>
          <w:divBdr>
            <w:top w:val="none" w:sz="0" w:space="0" w:color="auto"/>
            <w:left w:val="none" w:sz="0" w:space="0" w:color="auto"/>
            <w:bottom w:val="none" w:sz="0" w:space="0" w:color="auto"/>
            <w:right w:val="none" w:sz="0" w:space="0" w:color="auto"/>
          </w:divBdr>
        </w:div>
      </w:divsChild>
    </w:div>
    <w:div w:id="321274942">
      <w:bodyDiv w:val="1"/>
      <w:marLeft w:val="0"/>
      <w:marRight w:val="0"/>
      <w:marTop w:val="0"/>
      <w:marBottom w:val="0"/>
      <w:divBdr>
        <w:top w:val="none" w:sz="0" w:space="0" w:color="auto"/>
        <w:left w:val="none" w:sz="0" w:space="0" w:color="auto"/>
        <w:bottom w:val="none" w:sz="0" w:space="0" w:color="auto"/>
        <w:right w:val="none" w:sz="0" w:space="0" w:color="auto"/>
      </w:divBdr>
    </w:div>
    <w:div w:id="321470621">
      <w:bodyDiv w:val="1"/>
      <w:marLeft w:val="0"/>
      <w:marRight w:val="0"/>
      <w:marTop w:val="0"/>
      <w:marBottom w:val="0"/>
      <w:divBdr>
        <w:top w:val="none" w:sz="0" w:space="0" w:color="auto"/>
        <w:left w:val="none" w:sz="0" w:space="0" w:color="auto"/>
        <w:bottom w:val="none" w:sz="0" w:space="0" w:color="auto"/>
        <w:right w:val="none" w:sz="0" w:space="0" w:color="auto"/>
      </w:divBdr>
    </w:div>
    <w:div w:id="322009797">
      <w:bodyDiv w:val="1"/>
      <w:marLeft w:val="0"/>
      <w:marRight w:val="0"/>
      <w:marTop w:val="0"/>
      <w:marBottom w:val="0"/>
      <w:divBdr>
        <w:top w:val="none" w:sz="0" w:space="0" w:color="auto"/>
        <w:left w:val="none" w:sz="0" w:space="0" w:color="auto"/>
        <w:bottom w:val="none" w:sz="0" w:space="0" w:color="auto"/>
        <w:right w:val="none" w:sz="0" w:space="0" w:color="auto"/>
      </w:divBdr>
    </w:div>
    <w:div w:id="322241379">
      <w:bodyDiv w:val="1"/>
      <w:marLeft w:val="0"/>
      <w:marRight w:val="0"/>
      <w:marTop w:val="0"/>
      <w:marBottom w:val="0"/>
      <w:divBdr>
        <w:top w:val="none" w:sz="0" w:space="0" w:color="auto"/>
        <w:left w:val="none" w:sz="0" w:space="0" w:color="auto"/>
        <w:bottom w:val="none" w:sz="0" w:space="0" w:color="auto"/>
        <w:right w:val="none" w:sz="0" w:space="0" w:color="auto"/>
      </w:divBdr>
    </w:div>
    <w:div w:id="322585193">
      <w:bodyDiv w:val="1"/>
      <w:marLeft w:val="0"/>
      <w:marRight w:val="0"/>
      <w:marTop w:val="0"/>
      <w:marBottom w:val="0"/>
      <w:divBdr>
        <w:top w:val="none" w:sz="0" w:space="0" w:color="auto"/>
        <w:left w:val="none" w:sz="0" w:space="0" w:color="auto"/>
        <w:bottom w:val="none" w:sz="0" w:space="0" w:color="auto"/>
        <w:right w:val="none" w:sz="0" w:space="0" w:color="auto"/>
      </w:divBdr>
    </w:div>
    <w:div w:id="322585491">
      <w:bodyDiv w:val="1"/>
      <w:marLeft w:val="0"/>
      <w:marRight w:val="0"/>
      <w:marTop w:val="0"/>
      <w:marBottom w:val="0"/>
      <w:divBdr>
        <w:top w:val="none" w:sz="0" w:space="0" w:color="auto"/>
        <w:left w:val="none" w:sz="0" w:space="0" w:color="auto"/>
        <w:bottom w:val="none" w:sz="0" w:space="0" w:color="auto"/>
        <w:right w:val="none" w:sz="0" w:space="0" w:color="auto"/>
      </w:divBdr>
    </w:div>
    <w:div w:id="322853470">
      <w:bodyDiv w:val="1"/>
      <w:marLeft w:val="0"/>
      <w:marRight w:val="0"/>
      <w:marTop w:val="0"/>
      <w:marBottom w:val="0"/>
      <w:divBdr>
        <w:top w:val="none" w:sz="0" w:space="0" w:color="auto"/>
        <w:left w:val="none" w:sz="0" w:space="0" w:color="auto"/>
        <w:bottom w:val="none" w:sz="0" w:space="0" w:color="auto"/>
        <w:right w:val="none" w:sz="0" w:space="0" w:color="auto"/>
      </w:divBdr>
    </w:div>
    <w:div w:id="322901205">
      <w:bodyDiv w:val="1"/>
      <w:marLeft w:val="0"/>
      <w:marRight w:val="0"/>
      <w:marTop w:val="0"/>
      <w:marBottom w:val="0"/>
      <w:divBdr>
        <w:top w:val="none" w:sz="0" w:space="0" w:color="auto"/>
        <w:left w:val="none" w:sz="0" w:space="0" w:color="auto"/>
        <w:bottom w:val="none" w:sz="0" w:space="0" w:color="auto"/>
        <w:right w:val="none" w:sz="0" w:space="0" w:color="auto"/>
      </w:divBdr>
    </w:div>
    <w:div w:id="323121617">
      <w:bodyDiv w:val="1"/>
      <w:marLeft w:val="0"/>
      <w:marRight w:val="0"/>
      <w:marTop w:val="0"/>
      <w:marBottom w:val="0"/>
      <w:divBdr>
        <w:top w:val="none" w:sz="0" w:space="0" w:color="auto"/>
        <w:left w:val="none" w:sz="0" w:space="0" w:color="auto"/>
        <w:bottom w:val="none" w:sz="0" w:space="0" w:color="auto"/>
        <w:right w:val="none" w:sz="0" w:space="0" w:color="auto"/>
      </w:divBdr>
    </w:div>
    <w:div w:id="323822045">
      <w:bodyDiv w:val="1"/>
      <w:marLeft w:val="0"/>
      <w:marRight w:val="0"/>
      <w:marTop w:val="0"/>
      <w:marBottom w:val="0"/>
      <w:divBdr>
        <w:top w:val="none" w:sz="0" w:space="0" w:color="auto"/>
        <w:left w:val="none" w:sz="0" w:space="0" w:color="auto"/>
        <w:bottom w:val="none" w:sz="0" w:space="0" w:color="auto"/>
        <w:right w:val="none" w:sz="0" w:space="0" w:color="auto"/>
      </w:divBdr>
    </w:div>
    <w:div w:id="323896573">
      <w:bodyDiv w:val="1"/>
      <w:marLeft w:val="0"/>
      <w:marRight w:val="0"/>
      <w:marTop w:val="0"/>
      <w:marBottom w:val="0"/>
      <w:divBdr>
        <w:top w:val="none" w:sz="0" w:space="0" w:color="auto"/>
        <w:left w:val="none" w:sz="0" w:space="0" w:color="auto"/>
        <w:bottom w:val="none" w:sz="0" w:space="0" w:color="auto"/>
        <w:right w:val="none" w:sz="0" w:space="0" w:color="auto"/>
      </w:divBdr>
    </w:div>
    <w:div w:id="324210314">
      <w:bodyDiv w:val="1"/>
      <w:marLeft w:val="0"/>
      <w:marRight w:val="0"/>
      <w:marTop w:val="0"/>
      <w:marBottom w:val="0"/>
      <w:divBdr>
        <w:top w:val="none" w:sz="0" w:space="0" w:color="auto"/>
        <w:left w:val="none" w:sz="0" w:space="0" w:color="auto"/>
        <w:bottom w:val="none" w:sz="0" w:space="0" w:color="auto"/>
        <w:right w:val="none" w:sz="0" w:space="0" w:color="auto"/>
      </w:divBdr>
    </w:div>
    <w:div w:id="324432822">
      <w:bodyDiv w:val="1"/>
      <w:marLeft w:val="0"/>
      <w:marRight w:val="0"/>
      <w:marTop w:val="0"/>
      <w:marBottom w:val="0"/>
      <w:divBdr>
        <w:top w:val="none" w:sz="0" w:space="0" w:color="auto"/>
        <w:left w:val="none" w:sz="0" w:space="0" w:color="auto"/>
        <w:bottom w:val="none" w:sz="0" w:space="0" w:color="auto"/>
        <w:right w:val="none" w:sz="0" w:space="0" w:color="auto"/>
      </w:divBdr>
    </w:div>
    <w:div w:id="324821822">
      <w:bodyDiv w:val="1"/>
      <w:marLeft w:val="0"/>
      <w:marRight w:val="0"/>
      <w:marTop w:val="0"/>
      <w:marBottom w:val="0"/>
      <w:divBdr>
        <w:top w:val="none" w:sz="0" w:space="0" w:color="auto"/>
        <w:left w:val="none" w:sz="0" w:space="0" w:color="auto"/>
        <w:bottom w:val="none" w:sz="0" w:space="0" w:color="auto"/>
        <w:right w:val="none" w:sz="0" w:space="0" w:color="auto"/>
      </w:divBdr>
    </w:div>
    <w:div w:id="324866189">
      <w:bodyDiv w:val="1"/>
      <w:marLeft w:val="0"/>
      <w:marRight w:val="0"/>
      <w:marTop w:val="0"/>
      <w:marBottom w:val="0"/>
      <w:divBdr>
        <w:top w:val="none" w:sz="0" w:space="0" w:color="auto"/>
        <w:left w:val="none" w:sz="0" w:space="0" w:color="auto"/>
        <w:bottom w:val="none" w:sz="0" w:space="0" w:color="auto"/>
        <w:right w:val="none" w:sz="0" w:space="0" w:color="auto"/>
      </w:divBdr>
    </w:div>
    <w:div w:id="325402375">
      <w:bodyDiv w:val="1"/>
      <w:marLeft w:val="0"/>
      <w:marRight w:val="0"/>
      <w:marTop w:val="0"/>
      <w:marBottom w:val="0"/>
      <w:divBdr>
        <w:top w:val="none" w:sz="0" w:space="0" w:color="auto"/>
        <w:left w:val="none" w:sz="0" w:space="0" w:color="auto"/>
        <w:bottom w:val="none" w:sz="0" w:space="0" w:color="auto"/>
        <w:right w:val="none" w:sz="0" w:space="0" w:color="auto"/>
      </w:divBdr>
    </w:div>
    <w:div w:id="325786888">
      <w:bodyDiv w:val="1"/>
      <w:marLeft w:val="0"/>
      <w:marRight w:val="0"/>
      <w:marTop w:val="0"/>
      <w:marBottom w:val="0"/>
      <w:divBdr>
        <w:top w:val="none" w:sz="0" w:space="0" w:color="auto"/>
        <w:left w:val="none" w:sz="0" w:space="0" w:color="auto"/>
        <w:bottom w:val="none" w:sz="0" w:space="0" w:color="auto"/>
        <w:right w:val="none" w:sz="0" w:space="0" w:color="auto"/>
      </w:divBdr>
    </w:div>
    <w:div w:id="326129196">
      <w:bodyDiv w:val="1"/>
      <w:marLeft w:val="0"/>
      <w:marRight w:val="0"/>
      <w:marTop w:val="0"/>
      <w:marBottom w:val="0"/>
      <w:divBdr>
        <w:top w:val="none" w:sz="0" w:space="0" w:color="auto"/>
        <w:left w:val="none" w:sz="0" w:space="0" w:color="auto"/>
        <w:bottom w:val="none" w:sz="0" w:space="0" w:color="auto"/>
        <w:right w:val="none" w:sz="0" w:space="0" w:color="auto"/>
      </w:divBdr>
    </w:div>
    <w:div w:id="326250133">
      <w:bodyDiv w:val="1"/>
      <w:marLeft w:val="0"/>
      <w:marRight w:val="0"/>
      <w:marTop w:val="0"/>
      <w:marBottom w:val="0"/>
      <w:divBdr>
        <w:top w:val="none" w:sz="0" w:space="0" w:color="auto"/>
        <w:left w:val="none" w:sz="0" w:space="0" w:color="auto"/>
        <w:bottom w:val="none" w:sz="0" w:space="0" w:color="auto"/>
        <w:right w:val="none" w:sz="0" w:space="0" w:color="auto"/>
      </w:divBdr>
    </w:div>
    <w:div w:id="326441907">
      <w:bodyDiv w:val="1"/>
      <w:marLeft w:val="0"/>
      <w:marRight w:val="0"/>
      <w:marTop w:val="0"/>
      <w:marBottom w:val="0"/>
      <w:divBdr>
        <w:top w:val="none" w:sz="0" w:space="0" w:color="auto"/>
        <w:left w:val="none" w:sz="0" w:space="0" w:color="auto"/>
        <w:bottom w:val="none" w:sz="0" w:space="0" w:color="auto"/>
        <w:right w:val="none" w:sz="0" w:space="0" w:color="auto"/>
      </w:divBdr>
    </w:div>
    <w:div w:id="326639782">
      <w:bodyDiv w:val="1"/>
      <w:marLeft w:val="0"/>
      <w:marRight w:val="0"/>
      <w:marTop w:val="0"/>
      <w:marBottom w:val="0"/>
      <w:divBdr>
        <w:top w:val="none" w:sz="0" w:space="0" w:color="auto"/>
        <w:left w:val="none" w:sz="0" w:space="0" w:color="auto"/>
        <w:bottom w:val="none" w:sz="0" w:space="0" w:color="auto"/>
        <w:right w:val="none" w:sz="0" w:space="0" w:color="auto"/>
      </w:divBdr>
    </w:div>
    <w:div w:id="326828366">
      <w:bodyDiv w:val="1"/>
      <w:marLeft w:val="0"/>
      <w:marRight w:val="0"/>
      <w:marTop w:val="0"/>
      <w:marBottom w:val="0"/>
      <w:divBdr>
        <w:top w:val="none" w:sz="0" w:space="0" w:color="auto"/>
        <w:left w:val="none" w:sz="0" w:space="0" w:color="auto"/>
        <w:bottom w:val="none" w:sz="0" w:space="0" w:color="auto"/>
        <w:right w:val="none" w:sz="0" w:space="0" w:color="auto"/>
      </w:divBdr>
    </w:div>
    <w:div w:id="327097276">
      <w:bodyDiv w:val="1"/>
      <w:marLeft w:val="0"/>
      <w:marRight w:val="0"/>
      <w:marTop w:val="0"/>
      <w:marBottom w:val="0"/>
      <w:divBdr>
        <w:top w:val="none" w:sz="0" w:space="0" w:color="auto"/>
        <w:left w:val="none" w:sz="0" w:space="0" w:color="auto"/>
        <w:bottom w:val="none" w:sz="0" w:space="0" w:color="auto"/>
        <w:right w:val="none" w:sz="0" w:space="0" w:color="auto"/>
      </w:divBdr>
    </w:div>
    <w:div w:id="328026764">
      <w:bodyDiv w:val="1"/>
      <w:marLeft w:val="0"/>
      <w:marRight w:val="0"/>
      <w:marTop w:val="0"/>
      <w:marBottom w:val="0"/>
      <w:divBdr>
        <w:top w:val="none" w:sz="0" w:space="0" w:color="auto"/>
        <w:left w:val="none" w:sz="0" w:space="0" w:color="auto"/>
        <w:bottom w:val="none" w:sz="0" w:space="0" w:color="auto"/>
        <w:right w:val="none" w:sz="0" w:space="0" w:color="auto"/>
      </w:divBdr>
    </w:div>
    <w:div w:id="328532247">
      <w:bodyDiv w:val="1"/>
      <w:marLeft w:val="0"/>
      <w:marRight w:val="0"/>
      <w:marTop w:val="0"/>
      <w:marBottom w:val="0"/>
      <w:divBdr>
        <w:top w:val="none" w:sz="0" w:space="0" w:color="auto"/>
        <w:left w:val="none" w:sz="0" w:space="0" w:color="auto"/>
        <w:bottom w:val="none" w:sz="0" w:space="0" w:color="auto"/>
        <w:right w:val="none" w:sz="0" w:space="0" w:color="auto"/>
      </w:divBdr>
    </w:div>
    <w:div w:id="328602498">
      <w:bodyDiv w:val="1"/>
      <w:marLeft w:val="0"/>
      <w:marRight w:val="0"/>
      <w:marTop w:val="0"/>
      <w:marBottom w:val="0"/>
      <w:divBdr>
        <w:top w:val="none" w:sz="0" w:space="0" w:color="auto"/>
        <w:left w:val="none" w:sz="0" w:space="0" w:color="auto"/>
        <w:bottom w:val="none" w:sz="0" w:space="0" w:color="auto"/>
        <w:right w:val="none" w:sz="0" w:space="0" w:color="auto"/>
      </w:divBdr>
    </w:div>
    <w:div w:id="328754411">
      <w:bodyDiv w:val="1"/>
      <w:marLeft w:val="0"/>
      <w:marRight w:val="0"/>
      <w:marTop w:val="0"/>
      <w:marBottom w:val="0"/>
      <w:divBdr>
        <w:top w:val="none" w:sz="0" w:space="0" w:color="auto"/>
        <w:left w:val="none" w:sz="0" w:space="0" w:color="auto"/>
        <w:bottom w:val="none" w:sz="0" w:space="0" w:color="auto"/>
        <w:right w:val="none" w:sz="0" w:space="0" w:color="auto"/>
      </w:divBdr>
    </w:div>
    <w:div w:id="328950058">
      <w:bodyDiv w:val="1"/>
      <w:marLeft w:val="0"/>
      <w:marRight w:val="0"/>
      <w:marTop w:val="0"/>
      <w:marBottom w:val="0"/>
      <w:divBdr>
        <w:top w:val="none" w:sz="0" w:space="0" w:color="auto"/>
        <w:left w:val="none" w:sz="0" w:space="0" w:color="auto"/>
        <w:bottom w:val="none" w:sz="0" w:space="0" w:color="auto"/>
        <w:right w:val="none" w:sz="0" w:space="0" w:color="auto"/>
      </w:divBdr>
    </w:div>
    <w:div w:id="329142993">
      <w:bodyDiv w:val="1"/>
      <w:marLeft w:val="0"/>
      <w:marRight w:val="0"/>
      <w:marTop w:val="0"/>
      <w:marBottom w:val="0"/>
      <w:divBdr>
        <w:top w:val="none" w:sz="0" w:space="0" w:color="auto"/>
        <w:left w:val="none" w:sz="0" w:space="0" w:color="auto"/>
        <w:bottom w:val="none" w:sz="0" w:space="0" w:color="auto"/>
        <w:right w:val="none" w:sz="0" w:space="0" w:color="auto"/>
      </w:divBdr>
    </w:div>
    <w:div w:id="329213200">
      <w:bodyDiv w:val="1"/>
      <w:marLeft w:val="0"/>
      <w:marRight w:val="0"/>
      <w:marTop w:val="0"/>
      <w:marBottom w:val="0"/>
      <w:divBdr>
        <w:top w:val="none" w:sz="0" w:space="0" w:color="auto"/>
        <w:left w:val="none" w:sz="0" w:space="0" w:color="auto"/>
        <w:bottom w:val="none" w:sz="0" w:space="0" w:color="auto"/>
        <w:right w:val="none" w:sz="0" w:space="0" w:color="auto"/>
      </w:divBdr>
    </w:div>
    <w:div w:id="329456333">
      <w:bodyDiv w:val="1"/>
      <w:marLeft w:val="0"/>
      <w:marRight w:val="0"/>
      <w:marTop w:val="0"/>
      <w:marBottom w:val="0"/>
      <w:divBdr>
        <w:top w:val="none" w:sz="0" w:space="0" w:color="auto"/>
        <w:left w:val="none" w:sz="0" w:space="0" w:color="auto"/>
        <w:bottom w:val="none" w:sz="0" w:space="0" w:color="auto"/>
        <w:right w:val="none" w:sz="0" w:space="0" w:color="auto"/>
      </w:divBdr>
    </w:div>
    <w:div w:id="329725016">
      <w:bodyDiv w:val="1"/>
      <w:marLeft w:val="0"/>
      <w:marRight w:val="0"/>
      <w:marTop w:val="0"/>
      <w:marBottom w:val="0"/>
      <w:divBdr>
        <w:top w:val="none" w:sz="0" w:space="0" w:color="auto"/>
        <w:left w:val="none" w:sz="0" w:space="0" w:color="auto"/>
        <w:bottom w:val="none" w:sz="0" w:space="0" w:color="auto"/>
        <w:right w:val="none" w:sz="0" w:space="0" w:color="auto"/>
      </w:divBdr>
    </w:div>
    <w:div w:id="329870474">
      <w:bodyDiv w:val="1"/>
      <w:marLeft w:val="0"/>
      <w:marRight w:val="0"/>
      <w:marTop w:val="0"/>
      <w:marBottom w:val="0"/>
      <w:divBdr>
        <w:top w:val="none" w:sz="0" w:space="0" w:color="auto"/>
        <w:left w:val="none" w:sz="0" w:space="0" w:color="auto"/>
        <w:bottom w:val="none" w:sz="0" w:space="0" w:color="auto"/>
        <w:right w:val="none" w:sz="0" w:space="0" w:color="auto"/>
      </w:divBdr>
    </w:div>
    <w:div w:id="329873407">
      <w:bodyDiv w:val="1"/>
      <w:marLeft w:val="0"/>
      <w:marRight w:val="0"/>
      <w:marTop w:val="0"/>
      <w:marBottom w:val="0"/>
      <w:divBdr>
        <w:top w:val="none" w:sz="0" w:space="0" w:color="auto"/>
        <w:left w:val="none" w:sz="0" w:space="0" w:color="auto"/>
        <w:bottom w:val="none" w:sz="0" w:space="0" w:color="auto"/>
        <w:right w:val="none" w:sz="0" w:space="0" w:color="auto"/>
      </w:divBdr>
    </w:div>
    <w:div w:id="330328619">
      <w:bodyDiv w:val="1"/>
      <w:marLeft w:val="0"/>
      <w:marRight w:val="0"/>
      <w:marTop w:val="0"/>
      <w:marBottom w:val="0"/>
      <w:divBdr>
        <w:top w:val="none" w:sz="0" w:space="0" w:color="auto"/>
        <w:left w:val="none" w:sz="0" w:space="0" w:color="auto"/>
        <w:bottom w:val="none" w:sz="0" w:space="0" w:color="auto"/>
        <w:right w:val="none" w:sz="0" w:space="0" w:color="auto"/>
      </w:divBdr>
    </w:div>
    <w:div w:id="331035496">
      <w:bodyDiv w:val="1"/>
      <w:marLeft w:val="0"/>
      <w:marRight w:val="0"/>
      <w:marTop w:val="0"/>
      <w:marBottom w:val="0"/>
      <w:divBdr>
        <w:top w:val="none" w:sz="0" w:space="0" w:color="auto"/>
        <w:left w:val="none" w:sz="0" w:space="0" w:color="auto"/>
        <w:bottom w:val="none" w:sz="0" w:space="0" w:color="auto"/>
        <w:right w:val="none" w:sz="0" w:space="0" w:color="auto"/>
      </w:divBdr>
    </w:div>
    <w:div w:id="331370239">
      <w:bodyDiv w:val="1"/>
      <w:marLeft w:val="0"/>
      <w:marRight w:val="0"/>
      <w:marTop w:val="0"/>
      <w:marBottom w:val="0"/>
      <w:divBdr>
        <w:top w:val="none" w:sz="0" w:space="0" w:color="auto"/>
        <w:left w:val="none" w:sz="0" w:space="0" w:color="auto"/>
        <w:bottom w:val="none" w:sz="0" w:space="0" w:color="auto"/>
        <w:right w:val="none" w:sz="0" w:space="0" w:color="auto"/>
      </w:divBdr>
    </w:div>
    <w:div w:id="331417416">
      <w:bodyDiv w:val="1"/>
      <w:marLeft w:val="0"/>
      <w:marRight w:val="0"/>
      <w:marTop w:val="0"/>
      <w:marBottom w:val="0"/>
      <w:divBdr>
        <w:top w:val="none" w:sz="0" w:space="0" w:color="auto"/>
        <w:left w:val="none" w:sz="0" w:space="0" w:color="auto"/>
        <w:bottom w:val="none" w:sz="0" w:space="0" w:color="auto"/>
        <w:right w:val="none" w:sz="0" w:space="0" w:color="auto"/>
      </w:divBdr>
    </w:div>
    <w:div w:id="331490761">
      <w:bodyDiv w:val="1"/>
      <w:marLeft w:val="0"/>
      <w:marRight w:val="0"/>
      <w:marTop w:val="0"/>
      <w:marBottom w:val="0"/>
      <w:divBdr>
        <w:top w:val="none" w:sz="0" w:space="0" w:color="auto"/>
        <w:left w:val="none" w:sz="0" w:space="0" w:color="auto"/>
        <w:bottom w:val="none" w:sz="0" w:space="0" w:color="auto"/>
        <w:right w:val="none" w:sz="0" w:space="0" w:color="auto"/>
      </w:divBdr>
    </w:div>
    <w:div w:id="331494050">
      <w:bodyDiv w:val="1"/>
      <w:marLeft w:val="0"/>
      <w:marRight w:val="0"/>
      <w:marTop w:val="0"/>
      <w:marBottom w:val="0"/>
      <w:divBdr>
        <w:top w:val="none" w:sz="0" w:space="0" w:color="auto"/>
        <w:left w:val="none" w:sz="0" w:space="0" w:color="auto"/>
        <w:bottom w:val="none" w:sz="0" w:space="0" w:color="auto"/>
        <w:right w:val="none" w:sz="0" w:space="0" w:color="auto"/>
      </w:divBdr>
    </w:div>
    <w:div w:id="331613774">
      <w:bodyDiv w:val="1"/>
      <w:marLeft w:val="0"/>
      <w:marRight w:val="0"/>
      <w:marTop w:val="0"/>
      <w:marBottom w:val="0"/>
      <w:divBdr>
        <w:top w:val="none" w:sz="0" w:space="0" w:color="auto"/>
        <w:left w:val="none" w:sz="0" w:space="0" w:color="auto"/>
        <w:bottom w:val="none" w:sz="0" w:space="0" w:color="auto"/>
        <w:right w:val="none" w:sz="0" w:space="0" w:color="auto"/>
      </w:divBdr>
    </w:div>
    <w:div w:id="331836598">
      <w:bodyDiv w:val="1"/>
      <w:marLeft w:val="0"/>
      <w:marRight w:val="0"/>
      <w:marTop w:val="0"/>
      <w:marBottom w:val="0"/>
      <w:divBdr>
        <w:top w:val="none" w:sz="0" w:space="0" w:color="auto"/>
        <w:left w:val="none" w:sz="0" w:space="0" w:color="auto"/>
        <w:bottom w:val="none" w:sz="0" w:space="0" w:color="auto"/>
        <w:right w:val="none" w:sz="0" w:space="0" w:color="auto"/>
      </w:divBdr>
    </w:div>
    <w:div w:id="332341184">
      <w:bodyDiv w:val="1"/>
      <w:marLeft w:val="0"/>
      <w:marRight w:val="0"/>
      <w:marTop w:val="0"/>
      <w:marBottom w:val="0"/>
      <w:divBdr>
        <w:top w:val="none" w:sz="0" w:space="0" w:color="auto"/>
        <w:left w:val="none" w:sz="0" w:space="0" w:color="auto"/>
        <w:bottom w:val="none" w:sz="0" w:space="0" w:color="auto"/>
        <w:right w:val="none" w:sz="0" w:space="0" w:color="auto"/>
      </w:divBdr>
    </w:div>
    <w:div w:id="332728969">
      <w:bodyDiv w:val="1"/>
      <w:marLeft w:val="0"/>
      <w:marRight w:val="0"/>
      <w:marTop w:val="0"/>
      <w:marBottom w:val="0"/>
      <w:divBdr>
        <w:top w:val="none" w:sz="0" w:space="0" w:color="auto"/>
        <w:left w:val="none" w:sz="0" w:space="0" w:color="auto"/>
        <w:bottom w:val="none" w:sz="0" w:space="0" w:color="auto"/>
        <w:right w:val="none" w:sz="0" w:space="0" w:color="auto"/>
      </w:divBdr>
    </w:div>
    <w:div w:id="333143459">
      <w:bodyDiv w:val="1"/>
      <w:marLeft w:val="0"/>
      <w:marRight w:val="0"/>
      <w:marTop w:val="0"/>
      <w:marBottom w:val="0"/>
      <w:divBdr>
        <w:top w:val="none" w:sz="0" w:space="0" w:color="auto"/>
        <w:left w:val="none" w:sz="0" w:space="0" w:color="auto"/>
        <w:bottom w:val="none" w:sz="0" w:space="0" w:color="auto"/>
        <w:right w:val="none" w:sz="0" w:space="0" w:color="auto"/>
      </w:divBdr>
    </w:div>
    <w:div w:id="333262720">
      <w:bodyDiv w:val="1"/>
      <w:marLeft w:val="0"/>
      <w:marRight w:val="0"/>
      <w:marTop w:val="0"/>
      <w:marBottom w:val="0"/>
      <w:divBdr>
        <w:top w:val="none" w:sz="0" w:space="0" w:color="auto"/>
        <w:left w:val="none" w:sz="0" w:space="0" w:color="auto"/>
        <w:bottom w:val="none" w:sz="0" w:space="0" w:color="auto"/>
        <w:right w:val="none" w:sz="0" w:space="0" w:color="auto"/>
      </w:divBdr>
    </w:div>
    <w:div w:id="333458605">
      <w:bodyDiv w:val="1"/>
      <w:marLeft w:val="0"/>
      <w:marRight w:val="0"/>
      <w:marTop w:val="0"/>
      <w:marBottom w:val="0"/>
      <w:divBdr>
        <w:top w:val="none" w:sz="0" w:space="0" w:color="auto"/>
        <w:left w:val="none" w:sz="0" w:space="0" w:color="auto"/>
        <w:bottom w:val="none" w:sz="0" w:space="0" w:color="auto"/>
        <w:right w:val="none" w:sz="0" w:space="0" w:color="auto"/>
      </w:divBdr>
    </w:div>
    <w:div w:id="333580387">
      <w:bodyDiv w:val="1"/>
      <w:marLeft w:val="0"/>
      <w:marRight w:val="0"/>
      <w:marTop w:val="0"/>
      <w:marBottom w:val="0"/>
      <w:divBdr>
        <w:top w:val="none" w:sz="0" w:space="0" w:color="auto"/>
        <w:left w:val="none" w:sz="0" w:space="0" w:color="auto"/>
        <w:bottom w:val="none" w:sz="0" w:space="0" w:color="auto"/>
        <w:right w:val="none" w:sz="0" w:space="0" w:color="auto"/>
      </w:divBdr>
    </w:div>
    <w:div w:id="334039382">
      <w:bodyDiv w:val="1"/>
      <w:marLeft w:val="0"/>
      <w:marRight w:val="0"/>
      <w:marTop w:val="0"/>
      <w:marBottom w:val="0"/>
      <w:divBdr>
        <w:top w:val="none" w:sz="0" w:space="0" w:color="auto"/>
        <w:left w:val="none" w:sz="0" w:space="0" w:color="auto"/>
        <w:bottom w:val="none" w:sz="0" w:space="0" w:color="auto"/>
        <w:right w:val="none" w:sz="0" w:space="0" w:color="auto"/>
      </w:divBdr>
    </w:div>
    <w:div w:id="334118718">
      <w:bodyDiv w:val="1"/>
      <w:marLeft w:val="0"/>
      <w:marRight w:val="0"/>
      <w:marTop w:val="0"/>
      <w:marBottom w:val="0"/>
      <w:divBdr>
        <w:top w:val="none" w:sz="0" w:space="0" w:color="auto"/>
        <w:left w:val="none" w:sz="0" w:space="0" w:color="auto"/>
        <w:bottom w:val="none" w:sz="0" w:space="0" w:color="auto"/>
        <w:right w:val="none" w:sz="0" w:space="0" w:color="auto"/>
      </w:divBdr>
    </w:div>
    <w:div w:id="334378748">
      <w:bodyDiv w:val="1"/>
      <w:marLeft w:val="0"/>
      <w:marRight w:val="0"/>
      <w:marTop w:val="0"/>
      <w:marBottom w:val="0"/>
      <w:divBdr>
        <w:top w:val="none" w:sz="0" w:space="0" w:color="auto"/>
        <w:left w:val="none" w:sz="0" w:space="0" w:color="auto"/>
        <w:bottom w:val="none" w:sz="0" w:space="0" w:color="auto"/>
        <w:right w:val="none" w:sz="0" w:space="0" w:color="auto"/>
      </w:divBdr>
    </w:div>
    <w:div w:id="334724581">
      <w:bodyDiv w:val="1"/>
      <w:marLeft w:val="0"/>
      <w:marRight w:val="0"/>
      <w:marTop w:val="0"/>
      <w:marBottom w:val="0"/>
      <w:divBdr>
        <w:top w:val="none" w:sz="0" w:space="0" w:color="auto"/>
        <w:left w:val="none" w:sz="0" w:space="0" w:color="auto"/>
        <w:bottom w:val="none" w:sz="0" w:space="0" w:color="auto"/>
        <w:right w:val="none" w:sz="0" w:space="0" w:color="auto"/>
      </w:divBdr>
    </w:div>
    <w:div w:id="334961284">
      <w:bodyDiv w:val="1"/>
      <w:marLeft w:val="0"/>
      <w:marRight w:val="0"/>
      <w:marTop w:val="0"/>
      <w:marBottom w:val="0"/>
      <w:divBdr>
        <w:top w:val="none" w:sz="0" w:space="0" w:color="auto"/>
        <w:left w:val="none" w:sz="0" w:space="0" w:color="auto"/>
        <w:bottom w:val="none" w:sz="0" w:space="0" w:color="auto"/>
        <w:right w:val="none" w:sz="0" w:space="0" w:color="auto"/>
      </w:divBdr>
    </w:div>
    <w:div w:id="335347895">
      <w:bodyDiv w:val="1"/>
      <w:marLeft w:val="0"/>
      <w:marRight w:val="0"/>
      <w:marTop w:val="0"/>
      <w:marBottom w:val="0"/>
      <w:divBdr>
        <w:top w:val="none" w:sz="0" w:space="0" w:color="auto"/>
        <w:left w:val="none" w:sz="0" w:space="0" w:color="auto"/>
        <w:bottom w:val="none" w:sz="0" w:space="0" w:color="auto"/>
        <w:right w:val="none" w:sz="0" w:space="0" w:color="auto"/>
      </w:divBdr>
    </w:div>
    <w:div w:id="335688461">
      <w:bodyDiv w:val="1"/>
      <w:marLeft w:val="0"/>
      <w:marRight w:val="0"/>
      <w:marTop w:val="0"/>
      <w:marBottom w:val="0"/>
      <w:divBdr>
        <w:top w:val="none" w:sz="0" w:space="0" w:color="auto"/>
        <w:left w:val="none" w:sz="0" w:space="0" w:color="auto"/>
        <w:bottom w:val="none" w:sz="0" w:space="0" w:color="auto"/>
        <w:right w:val="none" w:sz="0" w:space="0" w:color="auto"/>
      </w:divBdr>
    </w:div>
    <w:div w:id="335697424">
      <w:bodyDiv w:val="1"/>
      <w:marLeft w:val="0"/>
      <w:marRight w:val="0"/>
      <w:marTop w:val="0"/>
      <w:marBottom w:val="0"/>
      <w:divBdr>
        <w:top w:val="none" w:sz="0" w:space="0" w:color="auto"/>
        <w:left w:val="none" w:sz="0" w:space="0" w:color="auto"/>
        <w:bottom w:val="none" w:sz="0" w:space="0" w:color="auto"/>
        <w:right w:val="none" w:sz="0" w:space="0" w:color="auto"/>
      </w:divBdr>
    </w:div>
    <w:div w:id="335766291">
      <w:bodyDiv w:val="1"/>
      <w:marLeft w:val="0"/>
      <w:marRight w:val="0"/>
      <w:marTop w:val="0"/>
      <w:marBottom w:val="0"/>
      <w:divBdr>
        <w:top w:val="none" w:sz="0" w:space="0" w:color="auto"/>
        <w:left w:val="none" w:sz="0" w:space="0" w:color="auto"/>
        <w:bottom w:val="none" w:sz="0" w:space="0" w:color="auto"/>
        <w:right w:val="none" w:sz="0" w:space="0" w:color="auto"/>
      </w:divBdr>
    </w:div>
    <w:div w:id="335770368">
      <w:bodyDiv w:val="1"/>
      <w:marLeft w:val="0"/>
      <w:marRight w:val="0"/>
      <w:marTop w:val="0"/>
      <w:marBottom w:val="0"/>
      <w:divBdr>
        <w:top w:val="none" w:sz="0" w:space="0" w:color="auto"/>
        <w:left w:val="none" w:sz="0" w:space="0" w:color="auto"/>
        <w:bottom w:val="none" w:sz="0" w:space="0" w:color="auto"/>
        <w:right w:val="none" w:sz="0" w:space="0" w:color="auto"/>
      </w:divBdr>
    </w:div>
    <w:div w:id="335770717">
      <w:bodyDiv w:val="1"/>
      <w:marLeft w:val="0"/>
      <w:marRight w:val="0"/>
      <w:marTop w:val="0"/>
      <w:marBottom w:val="0"/>
      <w:divBdr>
        <w:top w:val="none" w:sz="0" w:space="0" w:color="auto"/>
        <w:left w:val="none" w:sz="0" w:space="0" w:color="auto"/>
        <w:bottom w:val="none" w:sz="0" w:space="0" w:color="auto"/>
        <w:right w:val="none" w:sz="0" w:space="0" w:color="auto"/>
      </w:divBdr>
    </w:div>
    <w:div w:id="335771417">
      <w:bodyDiv w:val="1"/>
      <w:marLeft w:val="0"/>
      <w:marRight w:val="0"/>
      <w:marTop w:val="0"/>
      <w:marBottom w:val="0"/>
      <w:divBdr>
        <w:top w:val="none" w:sz="0" w:space="0" w:color="auto"/>
        <w:left w:val="none" w:sz="0" w:space="0" w:color="auto"/>
        <w:bottom w:val="none" w:sz="0" w:space="0" w:color="auto"/>
        <w:right w:val="none" w:sz="0" w:space="0" w:color="auto"/>
      </w:divBdr>
    </w:div>
    <w:div w:id="335811160">
      <w:bodyDiv w:val="1"/>
      <w:marLeft w:val="0"/>
      <w:marRight w:val="0"/>
      <w:marTop w:val="0"/>
      <w:marBottom w:val="0"/>
      <w:divBdr>
        <w:top w:val="none" w:sz="0" w:space="0" w:color="auto"/>
        <w:left w:val="none" w:sz="0" w:space="0" w:color="auto"/>
        <w:bottom w:val="none" w:sz="0" w:space="0" w:color="auto"/>
        <w:right w:val="none" w:sz="0" w:space="0" w:color="auto"/>
      </w:divBdr>
    </w:div>
    <w:div w:id="336007891">
      <w:bodyDiv w:val="1"/>
      <w:marLeft w:val="0"/>
      <w:marRight w:val="0"/>
      <w:marTop w:val="0"/>
      <w:marBottom w:val="0"/>
      <w:divBdr>
        <w:top w:val="none" w:sz="0" w:space="0" w:color="auto"/>
        <w:left w:val="none" w:sz="0" w:space="0" w:color="auto"/>
        <w:bottom w:val="none" w:sz="0" w:space="0" w:color="auto"/>
        <w:right w:val="none" w:sz="0" w:space="0" w:color="auto"/>
      </w:divBdr>
    </w:div>
    <w:div w:id="337392468">
      <w:bodyDiv w:val="1"/>
      <w:marLeft w:val="0"/>
      <w:marRight w:val="0"/>
      <w:marTop w:val="0"/>
      <w:marBottom w:val="0"/>
      <w:divBdr>
        <w:top w:val="none" w:sz="0" w:space="0" w:color="auto"/>
        <w:left w:val="none" w:sz="0" w:space="0" w:color="auto"/>
        <w:bottom w:val="none" w:sz="0" w:space="0" w:color="auto"/>
        <w:right w:val="none" w:sz="0" w:space="0" w:color="auto"/>
      </w:divBdr>
    </w:div>
    <w:div w:id="337460661">
      <w:bodyDiv w:val="1"/>
      <w:marLeft w:val="0"/>
      <w:marRight w:val="0"/>
      <w:marTop w:val="0"/>
      <w:marBottom w:val="0"/>
      <w:divBdr>
        <w:top w:val="none" w:sz="0" w:space="0" w:color="auto"/>
        <w:left w:val="none" w:sz="0" w:space="0" w:color="auto"/>
        <w:bottom w:val="none" w:sz="0" w:space="0" w:color="auto"/>
        <w:right w:val="none" w:sz="0" w:space="0" w:color="auto"/>
      </w:divBdr>
    </w:div>
    <w:div w:id="337463861">
      <w:bodyDiv w:val="1"/>
      <w:marLeft w:val="0"/>
      <w:marRight w:val="0"/>
      <w:marTop w:val="0"/>
      <w:marBottom w:val="0"/>
      <w:divBdr>
        <w:top w:val="none" w:sz="0" w:space="0" w:color="auto"/>
        <w:left w:val="none" w:sz="0" w:space="0" w:color="auto"/>
        <w:bottom w:val="none" w:sz="0" w:space="0" w:color="auto"/>
        <w:right w:val="none" w:sz="0" w:space="0" w:color="auto"/>
      </w:divBdr>
    </w:div>
    <w:div w:id="337658971">
      <w:bodyDiv w:val="1"/>
      <w:marLeft w:val="0"/>
      <w:marRight w:val="0"/>
      <w:marTop w:val="0"/>
      <w:marBottom w:val="0"/>
      <w:divBdr>
        <w:top w:val="none" w:sz="0" w:space="0" w:color="auto"/>
        <w:left w:val="none" w:sz="0" w:space="0" w:color="auto"/>
        <w:bottom w:val="none" w:sz="0" w:space="0" w:color="auto"/>
        <w:right w:val="none" w:sz="0" w:space="0" w:color="auto"/>
      </w:divBdr>
    </w:div>
    <w:div w:id="337661349">
      <w:bodyDiv w:val="1"/>
      <w:marLeft w:val="0"/>
      <w:marRight w:val="0"/>
      <w:marTop w:val="0"/>
      <w:marBottom w:val="0"/>
      <w:divBdr>
        <w:top w:val="none" w:sz="0" w:space="0" w:color="auto"/>
        <w:left w:val="none" w:sz="0" w:space="0" w:color="auto"/>
        <w:bottom w:val="none" w:sz="0" w:space="0" w:color="auto"/>
        <w:right w:val="none" w:sz="0" w:space="0" w:color="auto"/>
      </w:divBdr>
    </w:div>
    <w:div w:id="337738336">
      <w:bodyDiv w:val="1"/>
      <w:marLeft w:val="0"/>
      <w:marRight w:val="0"/>
      <w:marTop w:val="0"/>
      <w:marBottom w:val="0"/>
      <w:divBdr>
        <w:top w:val="none" w:sz="0" w:space="0" w:color="auto"/>
        <w:left w:val="none" w:sz="0" w:space="0" w:color="auto"/>
        <w:bottom w:val="none" w:sz="0" w:space="0" w:color="auto"/>
        <w:right w:val="none" w:sz="0" w:space="0" w:color="auto"/>
      </w:divBdr>
    </w:div>
    <w:div w:id="337856707">
      <w:bodyDiv w:val="1"/>
      <w:marLeft w:val="0"/>
      <w:marRight w:val="0"/>
      <w:marTop w:val="0"/>
      <w:marBottom w:val="0"/>
      <w:divBdr>
        <w:top w:val="none" w:sz="0" w:space="0" w:color="auto"/>
        <w:left w:val="none" w:sz="0" w:space="0" w:color="auto"/>
        <w:bottom w:val="none" w:sz="0" w:space="0" w:color="auto"/>
        <w:right w:val="none" w:sz="0" w:space="0" w:color="auto"/>
      </w:divBdr>
    </w:div>
    <w:div w:id="337925108">
      <w:bodyDiv w:val="1"/>
      <w:marLeft w:val="0"/>
      <w:marRight w:val="0"/>
      <w:marTop w:val="0"/>
      <w:marBottom w:val="0"/>
      <w:divBdr>
        <w:top w:val="none" w:sz="0" w:space="0" w:color="auto"/>
        <w:left w:val="none" w:sz="0" w:space="0" w:color="auto"/>
        <w:bottom w:val="none" w:sz="0" w:space="0" w:color="auto"/>
        <w:right w:val="none" w:sz="0" w:space="0" w:color="auto"/>
      </w:divBdr>
    </w:div>
    <w:div w:id="338315824">
      <w:bodyDiv w:val="1"/>
      <w:marLeft w:val="0"/>
      <w:marRight w:val="0"/>
      <w:marTop w:val="0"/>
      <w:marBottom w:val="0"/>
      <w:divBdr>
        <w:top w:val="none" w:sz="0" w:space="0" w:color="auto"/>
        <w:left w:val="none" w:sz="0" w:space="0" w:color="auto"/>
        <w:bottom w:val="none" w:sz="0" w:space="0" w:color="auto"/>
        <w:right w:val="none" w:sz="0" w:space="0" w:color="auto"/>
      </w:divBdr>
    </w:div>
    <w:div w:id="338625772">
      <w:bodyDiv w:val="1"/>
      <w:marLeft w:val="0"/>
      <w:marRight w:val="0"/>
      <w:marTop w:val="0"/>
      <w:marBottom w:val="0"/>
      <w:divBdr>
        <w:top w:val="none" w:sz="0" w:space="0" w:color="auto"/>
        <w:left w:val="none" w:sz="0" w:space="0" w:color="auto"/>
        <w:bottom w:val="none" w:sz="0" w:space="0" w:color="auto"/>
        <w:right w:val="none" w:sz="0" w:space="0" w:color="auto"/>
      </w:divBdr>
    </w:div>
    <w:div w:id="338629324">
      <w:bodyDiv w:val="1"/>
      <w:marLeft w:val="0"/>
      <w:marRight w:val="0"/>
      <w:marTop w:val="0"/>
      <w:marBottom w:val="0"/>
      <w:divBdr>
        <w:top w:val="none" w:sz="0" w:space="0" w:color="auto"/>
        <w:left w:val="none" w:sz="0" w:space="0" w:color="auto"/>
        <w:bottom w:val="none" w:sz="0" w:space="0" w:color="auto"/>
        <w:right w:val="none" w:sz="0" w:space="0" w:color="auto"/>
      </w:divBdr>
      <w:divsChild>
        <w:div w:id="16780771">
          <w:marLeft w:val="480"/>
          <w:marRight w:val="0"/>
          <w:marTop w:val="0"/>
          <w:marBottom w:val="0"/>
          <w:divBdr>
            <w:top w:val="none" w:sz="0" w:space="0" w:color="auto"/>
            <w:left w:val="none" w:sz="0" w:space="0" w:color="auto"/>
            <w:bottom w:val="none" w:sz="0" w:space="0" w:color="auto"/>
            <w:right w:val="none" w:sz="0" w:space="0" w:color="auto"/>
          </w:divBdr>
        </w:div>
        <w:div w:id="52050564">
          <w:marLeft w:val="480"/>
          <w:marRight w:val="0"/>
          <w:marTop w:val="0"/>
          <w:marBottom w:val="0"/>
          <w:divBdr>
            <w:top w:val="none" w:sz="0" w:space="0" w:color="auto"/>
            <w:left w:val="none" w:sz="0" w:space="0" w:color="auto"/>
            <w:bottom w:val="none" w:sz="0" w:space="0" w:color="auto"/>
            <w:right w:val="none" w:sz="0" w:space="0" w:color="auto"/>
          </w:divBdr>
        </w:div>
        <w:div w:id="68313318">
          <w:marLeft w:val="480"/>
          <w:marRight w:val="0"/>
          <w:marTop w:val="0"/>
          <w:marBottom w:val="0"/>
          <w:divBdr>
            <w:top w:val="none" w:sz="0" w:space="0" w:color="auto"/>
            <w:left w:val="none" w:sz="0" w:space="0" w:color="auto"/>
            <w:bottom w:val="none" w:sz="0" w:space="0" w:color="auto"/>
            <w:right w:val="none" w:sz="0" w:space="0" w:color="auto"/>
          </w:divBdr>
        </w:div>
        <w:div w:id="86779723">
          <w:marLeft w:val="480"/>
          <w:marRight w:val="0"/>
          <w:marTop w:val="0"/>
          <w:marBottom w:val="0"/>
          <w:divBdr>
            <w:top w:val="none" w:sz="0" w:space="0" w:color="auto"/>
            <w:left w:val="none" w:sz="0" w:space="0" w:color="auto"/>
            <w:bottom w:val="none" w:sz="0" w:space="0" w:color="auto"/>
            <w:right w:val="none" w:sz="0" w:space="0" w:color="auto"/>
          </w:divBdr>
        </w:div>
        <w:div w:id="92631010">
          <w:marLeft w:val="480"/>
          <w:marRight w:val="0"/>
          <w:marTop w:val="0"/>
          <w:marBottom w:val="0"/>
          <w:divBdr>
            <w:top w:val="none" w:sz="0" w:space="0" w:color="auto"/>
            <w:left w:val="none" w:sz="0" w:space="0" w:color="auto"/>
            <w:bottom w:val="none" w:sz="0" w:space="0" w:color="auto"/>
            <w:right w:val="none" w:sz="0" w:space="0" w:color="auto"/>
          </w:divBdr>
        </w:div>
        <w:div w:id="190775380">
          <w:marLeft w:val="480"/>
          <w:marRight w:val="0"/>
          <w:marTop w:val="0"/>
          <w:marBottom w:val="0"/>
          <w:divBdr>
            <w:top w:val="none" w:sz="0" w:space="0" w:color="auto"/>
            <w:left w:val="none" w:sz="0" w:space="0" w:color="auto"/>
            <w:bottom w:val="none" w:sz="0" w:space="0" w:color="auto"/>
            <w:right w:val="none" w:sz="0" w:space="0" w:color="auto"/>
          </w:divBdr>
        </w:div>
        <w:div w:id="259417163">
          <w:marLeft w:val="480"/>
          <w:marRight w:val="0"/>
          <w:marTop w:val="0"/>
          <w:marBottom w:val="0"/>
          <w:divBdr>
            <w:top w:val="none" w:sz="0" w:space="0" w:color="auto"/>
            <w:left w:val="none" w:sz="0" w:space="0" w:color="auto"/>
            <w:bottom w:val="none" w:sz="0" w:space="0" w:color="auto"/>
            <w:right w:val="none" w:sz="0" w:space="0" w:color="auto"/>
          </w:divBdr>
        </w:div>
        <w:div w:id="350227128">
          <w:marLeft w:val="480"/>
          <w:marRight w:val="0"/>
          <w:marTop w:val="0"/>
          <w:marBottom w:val="0"/>
          <w:divBdr>
            <w:top w:val="none" w:sz="0" w:space="0" w:color="auto"/>
            <w:left w:val="none" w:sz="0" w:space="0" w:color="auto"/>
            <w:bottom w:val="none" w:sz="0" w:space="0" w:color="auto"/>
            <w:right w:val="none" w:sz="0" w:space="0" w:color="auto"/>
          </w:divBdr>
        </w:div>
        <w:div w:id="683822879">
          <w:marLeft w:val="480"/>
          <w:marRight w:val="0"/>
          <w:marTop w:val="0"/>
          <w:marBottom w:val="0"/>
          <w:divBdr>
            <w:top w:val="none" w:sz="0" w:space="0" w:color="auto"/>
            <w:left w:val="none" w:sz="0" w:space="0" w:color="auto"/>
            <w:bottom w:val="none" w:sz="0" w:space="0" w:color="auto"/>
            <w:right w:val="none" w:sz="0" w:space="0" w:color="auto"/>
          </w:divBdr>
        </w:div>
        <w:div w:id="689457439">
          <w:marLeft w:val="480"/>
          <w:marRight w:val="0"/>
          <w:marTop w:val="0"/>
          <w:marBottom w:val="0"/>
          <w:divBdr>
            <w:top w:val="none" w:sz="0" w:space="0" w:color="auto"/>
            <w:left w:val="none" w:sz="0" w:space="0" w:color="auto"/>
            <w:bottom w:val="none" w:sz="0" w:space="0" w:color="auto"/>
            <w:right w:val="none" w:sz="0" w:space="0" w:color="auto"/>
          </w:divBdr>
        </w:div>
        <w:div w:id="705259642">
          <w:marLeft w:val="480"/>
          <w:marRight w:val="0"/>
          <w:marTop w:val="0"/>
          <w:marBottom w:val="0"/>
          <w:divBdr>
            <w:top w:val="none" w:sz="0" w:space="0" w:color="auto"/>
            <w:left w:val="none" w:sz="0" w:space="0" w:color="auto"/>
            <w:bottom w:val="none" w:sz="0" w:space="0" w:color="auto"/>
            <w:right w:val="none" w:sz="0" w:space="0" w:color="auto"/>
          </w:divBdr>
        </w:div>
        <w:div w:id="886995358">
          <w:marLeft w:val="480"/>
          <w:marRight w:val="0"/>
          <w:marTop w:val="0"/>
          <w:marBottom w:val="0"/>
          <w:divBdr>
            <w:top w:val="none" w:sz="0" w:space="0" w:color="auto"/>
            <w:left w:val="none" w:sz="0" w:space="0" w:color="auto"/>
            <w:bottom w:val="none" w:sz="0" w:space="0" w:color="auto"/>
            <w:right w:val="none" w:sz="0" w:space="0" w:color="auto"/>
          </w:divBdr>
        </w:div>
        <w:div w:id="906110986">
          <w:marLeft w:val="480"/>
          <w:marRight w:val="0"/>
          <w:marTop w:val="0"/>
          <w:marBottom w:val="0"/>
          <w:divBdr>
            <w:top w:val="none" w:sz="0" w:space="0" w:color="auto"/>
            <w:left w:val="none" w:sz="0" w:space="0" w:color="auto"/>
            <w:bottom w:val="none" w:sz="0" w:space="0" w:color="auto"/>
            <w:right w:val="none" w:sz="0" w:space="0" w:color="auto"/>
          </w:divBdr>
        </w:div>
        <w:div w:id="910194883">
          <w:marLeft w:val="480"/>
          <w:marRight w:val="0"/>
          <w:marTop w:val="0"/>
          <w:marBottom w:val="0"/>
          <w:divBdr>
            <w:top w:val="none" w:sz="0" w:space="0" w:color="auto"/>
            <w:left w:val="none" w:sz="0" w:space="0" w:color="auto"/>
            <w:bottom w:val="none" w:sz="0" w:space="0" w:color="auto"/>
            <w:right w:val="none" w:sz="0" w:space="0" w:color="auto"/>
          </w:divBdr>
        </w:div>
        <w:div w:id="910966089">
          <w:marLeft w:val="480"/>
          <w:marRight w:val="0"/>
          <w:marTop w:val="0"/>
          <w:marBottom w:val="0"/>
          <w:divBdr>
            <w:top w:val="none" w:sz="0" w:space="0" w:color="auto"/>
            <w:left w:val="none" w:sz="0" w:space="0" w:color="auto"/>
            <w:bottom w:val="none" w:sz="0" w:space="0" w:color="auto"/>
            <w:right w:val="none" w:sz="0" w:space="0" w:color="auto"/>
          </w:divBdr>
        </w:div>
        <w:div w:id="978804297">
          <w:marLeft w:val="480"/>
          <w:marRight w:val="0"/>
          <w:marTop w:val="0"/>
          <w:marBottom w:val="0"/>
          <w:divBdr>
            <w:top w:val="none" w:sz="0" w:space="0" w:color="auto"/>
            <w:left w:val="none" w:sz="0" w:space="0" w:color="auto"/>
            <w:bottom w:val="none" w:sz="0" w:space="0" w:color="auto"/>
            <w:right w:val="none" w:sz="0" w:space="0" w:color="auto"/>
          </w:divBdr>
        </w:div>
        <w:div w:id="1005594569">
          <w:marLeft w:val="480"/>
          <w:marRight w:val="0"/>
          <w:marTop w:val="0"/>
          <w:marBottom w:val="0"/>
          <w:divBdr>
            <w:top w:val="none" w:sz="0" w:space="0" w:color="auto"/>
            <w:left w:val="none" w:sz="0" w:space="0" w:color="auto"/>
            <w:bottom w:val="none" w:sz="0" w:space="0" w:color="auto"/>
            <w:right w:val="none" w:sz="0" w:space="0" w:color="auto"/>
          </w:divBdr>
        </w:div>
        <w:div w:id="1008753034">
          <w:marLeft w:val="480"/>
          <w:marRight w:val="0"/>
          <w:marTop w:val="0"/>
          <w:marBottom w:val="0"/>
          <w:divBdr>
            <w:top w:val="none" w:sz="0" w:space="0" w:color="auto"/>
            <w:left w:val="none" w:sz="0" w:space="0" w:color="auto"/>
            <w:bottom w:val="none" w:sz="0" w:space="0" w:color="auto"/>
            <w:right w:val="none" w:sz="0" w:space="0" w:color="auto"/>
          </w:divBdr>
        </w:div>
        <w:div w:id="1134133014">
          <w:marLeft w:val="480"/>
          <w:marRight w:val="0"/>
          <w:marTop w:val="0"/>
          <w:marBottom w:val="0"/>
          <w:divBdr>
            <w:top w:val="none" w:sz="0" w:space="0" w:color="auto"/>
            <w:left w:val="none" w:sz="0" w:space="0" w:color="auto"/>
            <w:bottom w:val="none" w:sz="0" w:space="0" w:color="auto"/>
            <w:right w:val="none" w:sz="0" w:space="0" w:color="auto"/>
          </w:divBdr>
        </w:div>
        <w:div w:id="1172143370">
          <w:marLeft w:val="480"/>
          <w:marRight w:val="0"/>
          <w:marTop w:val="0"/>
          <w:marBottom w:val="0"/>
          <w:divBdr>
            <w:top w:val="none" w:sz="0" w:space="0" w:color="auto"/>
            <w:left w:val="none" w:sz="0" w:space="0" w:color="auto"/>
            <w:bottom w:val="none" w:sz="0" w:space="0" w:color="auto"/>
            <w:right w:val="none" w:sz="0" w:space="0" w:color="auto"/>
          </w:divBdr>
        </w:div>
        <w:div w:id="1274827709">
          <w:marLeft w:val="480"/>
          <w:marRight w:val="0"/>
          <w:marTop w:val="0"/>
          <w:marBottom w:val="0"/>
          <w:divBdr>
            <w:top w:val="none" w:sz="0" w:space="0" w:color="auto"/>
            <w:left w:val="none" w:sz="0" w:space="0" w:color="auto"/>
            <w:bottom w:val="none" w:sz="0" w:space="0" w:color="auto"/>
            <w:right w:val="none" w:sz="0" w:space="0" w:color="auto"/>
          </w:divBdr>
        </w:div>
        <w:div w:id="1300914329">
          <w:marLeft w:val="480"/>
          <w:marRight w:val="0"/>
          <w:marTop w:val="0"/>
          <w:marBottom w:val="0"/>
          <w:divBdr>
            <w:top w:val="none" w:sz="0" w:space="0" w:color="auto"/>
            <w:left w:val="none" w:sz="0" w:space="0" w:color="auto"/>
            <w:bottom w:val="none" w:sz="0" w:space="0" w:color="auto"/>
            <w:right w:val="none" w:sz="0" w:space="0" w:color="auto"/>
          </w:divBdr>
        </w:div>
        <w:div w:id="1325475083">
          <w:marLeft w:val="480"/>
          <w:marRight w:val="0"/>
          <w:marTop w:val="0"/>
          <w:marBottom w:val="0"/>
          <w:divBdr>
            <w:top w:val="none" w:sz="0" w:space="0" w:color="auto"/>
            <w:left w:val="none" w:sz="0" w:space="0" w:color="auto"/>
            <w:bottom w:val="none" w:sz="0" w:space="0" w:color="auto"/>
            <w:right w:val="none" w:sz="0" w:space="0" w:color="auto"/>
          </w:divBdr>
        </w:div>
        <w:div w:id="1347170936">
          <w:marLeft w:val="480"/>
          <w:marRight w:val="0"/>
          <w:marTop w:val="0"/>
          <w:marBottom w:val="0"/>
          <w:divBdr>
            <w:top w:val="none" w:sz="0" w:space="0" w:color="auto"/>
            <w:left w:val="none" w:sz="0" w:space="0" w:color="auto"/>
            <w:bottom w:val="none" w:sz="0" w:space="0" w:color="auto"/>
            <w:right w:val="none" w:sz="0" w:space="0" w:color="auto"/>
          </w:divBdr>
        </w:div>
        <w:div w:id="1363366144">
          <w:marLeft w:val="480"/>
          <w:marRight w:val="0"/>
          <w:marTop w:val="0"/>
          <w:marBottom w:val="0"/>
          <w:divBdr>
            <w:top w:val="none" w:sz="0" w:space="0" w:color="auto"/>
            <w:left w:val="none" w:sz="0" w:space="0" w:color="auto"/>
            <w:bottom w:val="none" w:sz="0" w:space="0" w:color="auto"/>
            <w:right w:val="none" w:sz="0" w:space="0" w:color="auto"/>
          </w:divBdr>
        </w:div>
        <w:div w:id="1422604420">
          <w:marLeft w:val="480"/>
          <w:marRight w:val="0"/>
          <w:marTop w:val="0"/>
          <w:marBottom w:val="0"/>
          <w:divBdr>
            <w:top w:val="none" w:sz="0" w:space="0" w:color="auto"/>
            <w:left w:val="none" w:sz="0" w:space="0" w:color="auto"/>
            <w:bottom w:val="none" w:sz="0" w:space="0" w:color="auto"/>
            <w:right w:val="none" w:sz="0" w:space="0" w:color="auto"/>
          </w:divBdr>
        </w:div>
        <w:div w:id="1587155441">
          <w:marLeft w:val="480"/>
          <w:marRight w:val="0"/>
          <w:marTop w:val="0"/>
          <w:marBottom w:val="0"/>
          <w:divBdr>
            <w:top w:val="none" w:sz="0" w:space="0" w:color="auto"/>
            <w:left w:val="none" w:sz="0" w:space="0" w:color="auto"/>
            <w:bottom w:val="none" w:sz="0" w:space="0" w:color="auto"/>
            <w:right w:val="none" w:sz="0" w:space="0" w:color="auto"/>
          </w:divBdr>
        </w:div>
        <w:div w:id="1621297536">
          <w:marLeft w:val="480"/>
          <w:marRight w:val="0"/>
          <w:marTop w:val="0"/>
          <w:marBottom w:val="0"/>
          <w:divBdr>
            <w:top w:val="none" w:sz="0" w:space="0" w:color="auto"/>
            <w:left w:val="none" w:sz="0" w:space="0" w:color="auto"/>
            <w:bottom w:val="none" w:sz="0" w:space="0" w:color="auto"/>
            <w:right w:val="none" w:sz="0" w:space="0" w:color="auto"/>
          </w:divBdr>
        </w:div>
        <w:div w:id="1697198167">
          <w:marLeft w:val="480"/>
          <w:marRight w:val="0"/>
          <w:marTop w:val="0"/>
          <w:marBottom w:val="0"/>
          <w:divBdr>
            <w:top w:val="none" w:sz="0" w:space="0" w:color="auto"/>
            <w:left w:val="none" w:sz="0" w:space="0" w:color="auto"/>
            <w:bottom w:val="none" w:sz="0" w:space="0" w:color="auto"/>
            <w:right w:val="none" w:sz="0" w:space="0" w:color="auto"/>
          </w:divBdr>
        </w:div>
        <w:div w:id="1730493781">
          <w:marLeft w:val="480"/>
          <w:marRight w:val="0"/>
          <w:marTop w:val="0"/>
          <w:marBottom w:val="0"/>
          <w:divBdr>
            <w:top w:val="none" w:sz="0" w:space="0" w:color="auto"/>
            <w:left w:val="none" w:sz="0" w:space="0" w:color="auto"/>
            <w:bottom w:val="none" w:sz="0" w:space="0" w:color="auto"/>
            <w:right w:val="none" w:sz="0" w:space="0" w:color="auto"/>
          </w:divBdr>
        </w:div>
        <w:div w:id="1842309839">
          <w:marLeft w:val="480"/>
          <w:marRight w:val="0"/>
          <w:marTop w:val="0"/>
          <w:marBottom w:val="0"/>
          <w:divBdr>
            <w:top w:val="none" w:sz="0" w:space="0" w:color="auto"/>
            <w:left w:val="none" w:sz="0" w:space="0" w:color="auto"/>
            <w:bottom w:val="none" w:sz="0" w:space="0" w:color="auto"/>
            <w:right w:val="none" w:sz="0" w:space="0" w:color="auto"/>
          </w:divBdr>
        </w:div>
        <w:div w:id="2035112853">
          <w:marLeft w:val="480"/>
          <w:marRight w:val="0"/>
          <w:marTop w:val="0"/>
          <w:marBottom w:val="0"/>
          <w:divBdr>
            <w:top w:val="none" w:sz="0" w:space="0" w:color="auto"/>
            <w:left w:val="none" w:sz="0" w:space="0" w:color="auto"/>
            <w:bottom w:val="none" w:sz="0" w:space="0" w:color="auto"/>
            <w:right w:val="none" w:sz="0" w:space="0" w:color="auto"/>
          </w:divBdr>
        </w:div>
        <w:div w:id="2067023986">
          <w:marLeft w:val="480"/>
          <w:marRight w:val="0"/>
          <w:marTop w:val="0"/>
          <w:marBottom w:val="0"/>
          <w:divBdr>
            <w:top w:val="none" w:sz="0" w:space="0" w:color="auto"/>
            <w:left w:val="none" w:sz="0" w:space="0" w:color="auto"/>
            <w:bottom w:val="none" w:sz="0" w:space="0" w:color="auto"/>
            <w:right w:val="none" w:sz="0" w:space="0" w:color="auto"/>
          </w:divBdr>
        </w:div>
      </w:divsChild>
    </w:div>
    <w:div w:id="338699916">
      <w:bodyDiv w:val="1"/>
      <w:marLeft w:val="0"/>
      <w:marRight w:val="0"/>
      <w:marTop w:val="0"/>
      <w:marBottom w:val="0"/>
      <w:divBdr>
        <w:top w:val="none" w:sz="0" w:space="0" w:color="auto"/>
        <w:left w:val="none" w:sz="0" w:space="0" w:color="auto"/>
        <w:bottom w:val="none" w:sz="0" w:space="0" w:color="auto"/>
        <w:right w:val="none" w:sz="0" w:space="0" w:color="auto"/>
      </w:divBdr>
    </w:div>
    <w:div w:id="339087050">
      <w:bodyDiv w:val="1"/>
      <w:marLeft w:val="0"/>
      <w:marRight w:val="0"/>
      <w:marTop w:val="0"/>
      <w:marBottom w:val="0"/>
      <w:divBdr>
        <w:top w:val="none" w:sz="0" w:space="0" w:color="auto"/>
        <w:left w:val="none" w:sz="0" w:space="0" w:color="auto"/>
        <w:bottom w:val="none" w:sz="0" w:space="0" w:color="auto"/>
        <w:right w:val="none" w:sz="0" w:space="0" w:color="auto"/>
      </w:divBdr>
      <w:divsChild>
        <w:div w:id="221252751">
          <w:marLeft w:val="480"/>
          <w:marRight w:val="0"/>
          <w:marTop w:val="0"/>
          <w:marBottom w:val="0"/>
          <w:divBdr>
            <w:top w:val="none" w:sz="0" w:space="0" w:color="auto"/>
            <w:left w:val="none" w:sz="0" w:space="0" w:color="auto"/>
            <w:bottom w:val="none" w:sz="0" w:space="0" w:color="auto"/>
            <w:right w:val="none" w:sz="0" w:space="0" w:color="auto"/>
          </w:divBdr>
        </w:div>
        <w:div w:id="272709775">
          <w:marLeft w:val="480"/>
          <w:marRight w:val="0"/>
          <w:marTop w:val="0"/>
          <w:marBottom w:val="0"/>
          <w:divBdr>
            <w:top w:val="none" w:sz="0" w:space="0" w:color="auto"/>
            <w:left w:val="none" w:sz="0" w:space="0" w:color="auto"/>
            <w:bottom w:val="none" w:sz="0" w:space="0" w:color="auto"/>
            <w:right w:val="none" w:sz="0" w:space="0" w:color="auto"/>
          </w:divBdr>
        </w:div>
        <w:div w:id="311495308">
          <w:marLeft w:val="480"/>
          <w:marRight w:val="0"/>
          <w:marTop w:val="0"/>
          <w:marBottom w:val="0"/>
          <w:divBdr>
            <w:top w:val="none" w:sz="0" w:space="0" w:color="auto"/>
            <w:left w:val="none" w:sz="0" w:space="0" w:color="auto"/>
            <w:bottom w:val="none" w:sz="0" w:space="0" w:color="auto"/>
            <w:right w:val="none" w:sz="0" w:space="0" w:color="auto"/>
          </w:divBdr>
        </w:div>
        <w:div w:id="507523749">
          <w:marLeft w:val="480"/>
          <w:marRight w:val="0"/>
          <w:marTop w:val="0"/>
          <w:marBottom w:val="0"/>
          <w:divBdr>
            <w:top w:val="none" w:sz="0" w:space="0" w:color="auto"/>
            <w:left w:val="none" w:sz="0" w:space="0" w:color="auto"/>
            <w:bottom w:val="none" w:sz="0" w:space="0" w:color="auto"/>
            <w:right w:val="none" w:sz="0" w:space="0" w:color="auto"/>
          </w:divBdr>
        </w:div>
        <w:div w:id="579869516">
          <w:marLeft w:val="480"/>
          <w:marRight w:val="0"/>
          <w:marTop w:val="0"/>
          <w:marBottom w:val="0"/>
          <w:divBdr>
            <w:top w:val="none" w:sz="0" w:space="0" w:color="auto"/>
            <w:left w:val="none" w:sz="0" w:space="0" w:color="auto"/>
            <w:bottom w:val="none" w:sz="0" w:space="0" w:color="auto"/>
            <w:right w:val="none" w:sz="0" w:space="0" w:color="auto"/>
          </w:divBdr>
        </w:div>
        <w:div w:id="699866529">
          <w:marLeft w:val="480"/>
          <w:marRight w:val="0"/>
          <w:marTop w:val="0"/>
          <w:marBottom w:val="0"/>
          <w:divBdr>
            <w:top w:val="none" w:sz="0" w:space="0" w:color="auto"/>
            <w:left w:val="none" w:sz="0" w:space="0" w:color="auto"/>
            <w:bottom w:val="none" w:sz="0" w:space="0" w:color="auto"/>
            <w:right w:val="none" w:sz="0" w:space="0" w:color="auto"/>
          </w:divBdr>
        </w:div>
        <w:div w:id="772092102">
          <w:marLeft w:val="480"/>
          <w:marRight w:val="0"/>
          <w:marTop w:val="0"/>
          <w:marBottom w:val="0"/>
          <w:divBdr>
            <w:top w:val="none" w:sz="0" w:space="0" w:color="auto"/>
            <w:left w:val="none" w:sz="0" w:space="0" w:color="auto"/>
            <w:bottom w:val="none" w:sz="0" w:space="0" w:color="auto"/>
            <w:right w:val="none" w:sz="0" w:space="0" w:color="auto"/>
          </w:divBdr>
        </w:div>
        <w:div w:id="778338164">
          <w:marLeft w:val="480"/>
          <w:marRight w:val="0"/>
          <w:marTop w:val="0"/>
          <w:marBottom w:val="0"/>
          <w:divBdr>
            <w:top w:val="none" w:sz="0" w:space="0" w:color="auto"/>
            <w:left w:val="none" w:sz="0" w:space="0" w:color="auto"/>
            <w:bottom w:val="none" w:sz="0" w:space="0" w:color="auto"/>
            <w:right w:val="none" w:sz="0" w:space="0" w:color="auto"/>
          </w:divBdr>
        </w:div>
        <w:div w:id="815532921">
          <w:marLeft w:val="480"/>
          <w:marRight w:val="0"/>
          <w:marTop w:val="0"/>
          <w:marBottom w:val="0"/>
          <w:divBdr>
            <w:top w:val="none" w:sz="0" w:space="0" w:color="auto"/>
            <w:left w:val="none" w:sz="0" w:space="0" w:color="auto"/>
            <w:bottom w:val="none" w:sz="0" w:space="0" w:color="auto"/>
            <w:right w:val="none" w:sz="0" w:space="0" w:color="auto"/>
          </w:divBdr>
        </w:div>
        <w:div w:id="826937589">
          <w:marLeft w:val="480"/>
          <w:marRight w:val="0"/>
          <w:marTop w:val="0"/>
          <w:marBottom w:val="0"/>
          <w:divBdr>
            <w:top w:val="none" w:sz="0" w:space="0" w:color="auto"/>
            <w:left w:val="none" w:sz="0" w:space="0" w:color="auto"/>
            <w:bottom w:val="none" w:sz="0" w:space="0" w:color="auto"/>
            <w:right w:val="none" w:sz="0" w:space="0" w:color="auto"/>
          </w:divBdr>
        </w:div>
        <w:div w:id="833883781">
          <w:marLeft w:val="480"/>
          <w:marRight w:val="0"/>
          <w:marTop w:val="0"/>
          <w:marBottom w:val="0"/>
          <w:divBdr>
            <w:top w:val="none" w:sz="0" w:space="0" w:color="auto"/>
            <w:left w:val="none" w:sz="0" w:space="0" w:color="auto"/>
            <w:bottom w:val="none" w:sz="0" w:space="0" w:color="auto"/>
            <w:right w:val="none" w:sz="0" w:space="0" w:color="auto"/>
          </w:divBdr>
        </w:div>
        <w:div w:id="922419882">
          <w:marLeft w:val="480"/>
          <w:marRight w:val="0"/>
          <w:marTop w:val="0"/>
          <w:marBottom w:val="0"/>
          <w:divBdr>
            <w:top w:val="none" w:sz="0" w:space="0" w:color="auto"/>
            <w:left w:val="none" w:sz="0" w:space="0" w:color="auto"/>
            <w:bottom w:val="none" w:sz="0" w:space="0" w:color="auto"/>
            <w:right w:val="none" w:sz="0" w:space="0" w:color="auto"/>
          </w:divBdr>
        </w:div>
        <w:div w:id="974682597">
          <w:marLeft w:val="480"/>
          <w:marRight w:val="0"/>
          <w:marTop w:val="0"/>
          <w:marBottom w:val="0"/>
          <w:divBdr>
            <w:top w:val="none" w:sz="0" w:space="0" w:color="auto"/>
            <w:left w:val="none" w:sz="0" w:space="0" w:color="auto"/>
            <w:bottom w:val="none" w:sz="0" w:space="0" w:color="auto"/>
            <w:right w:val="none" w:sz="0" w:space="0" w:color="auto"/>
          </w:divBdr>
        </w:div>
        <w:div w:id="1035499990">
          <w:marLeft w:val="480"/>
          <w:marRight w:val="0"/>
          <w:marTop w:val="0"/>
          <w:marBottom w:val="0"/>
          <w:divBdr>
            <w:top w:val="none" w:sz="0" w:space="0" w:color="auto"/>
            <w:left w:val="none" w:sz="0" w:space="0" w:color="auto"/>
            <w:bottom w:val="none" w:sz="0" w:space="0" w:color="auto"/>
            <w:right w:val="none" w:sz="0" w:space="0" w:color="auto"/>
          </w:divBdr>
        </w:div>
        <w:div w:id="1143081253">
          <w:marLeft w:val="480"/>
          <w:marRight w:val="0"/>
          <w:marTop w:val="0"/>
          <w:marBottom w:val="0"/>
          <w:divBdr>
            <w:top w:val="none" w:sz="0" w:space="0" w:color="auto"/>
            <w:left w:val="none" w:sz="0" w:space="0" w:color="auto"/>
            <w:bottom w:val="none" w:sz="0" w:space="0" w:color="auto"/>
            <w:right w:val="none" w:sz="0" w:space="0" w:color="auto"/>
          </w:divBdr>
        </w:div>
        <w:div w:id="1241870948">
          <w:marLeft w:val="480"/>
          <w:marRight w:val="0"/>
          <w:marTop w:val="0"/>
          <w:marBottom w:val="0"/>
          <w:divBdr>
            <w:top w:val="none" w:sz="0" w:space="0" w:color="auto"/>
            <w:left w:val="none" w:sz="0" w:space="0" w:color="auto"/>
            <w:bottom w:val="none" w:sz="0" w:space="0" w:color="auto"/>
            <w:right w:val="none" w:sz="0" w:space="0" w:color="auto"/>
          </w:divBdr>
        </w:div>
        <w:div w:id="1617326528">
          <w:marLeft w:val="480"/>
          <w:marRight w:val="0"/>
          <w:marTop w:val="0"/>
          <w:marBottom w:val="0"/>
          <w:divBdr>
            <w:top w:val="none" w:sz="0" w:space="0" w:color="auto"/>
            <w:left w:val="none" w:sz="0" w:space="0" w:color="auto"/>
            <w:bottom w:val="none" w:sz="0" w:space="0" w:color="auto"/>
            <w:right w:val="none" w:sz="0" w:space="0" w:color="auto"/>
          </w:divBdr>
        </w:div>
        <w:div w:id="1692146798">
          <w:marLeft w:val="480"/>
          <w:marRight w:val="0"/>
          <w:marTop w:val="0"/>
          <w:marBottom w:val="0"/>
          <w:divBdr>
            <w:top w:val="none" w:sz="0" w:space="0" w:color="auto"/>
            <w:left w:val="none" w:sz="0" w:space="0" w:color="auto"/>
            <w:bottom w:val="none" w:sz="0" w:space="0" w:color="auto"/>
            <w:right w:val="none" w:sz="0" w:space="0" w:color="auto"/>
          </w:divBdr>
        </w:div>
        <w:div w:id="1701664076">
          <w:marLeft w:val="480"/>
          <w:marRight w:val="0"/>
          <w:marTop w:val="0"/>
          <w:marBottom w:val="0"/>
          <w:divBdr>
            <w:top w:val="none" w:sz="0" w:space="0" w:color="auto"/>
            <w:left w:val="none" w:sz="0" w:space="0" w:color="auto"/>
            <w:bottom w:val="none" w:sz="0" w:space="0" w:color="auto"/>
            <w:right w:val="none" w:sz="0" w:space="0" w:color="auto"/>
          </w:divBdr>
        </w:div>
        <w:div w:id="1719892035">
          <w:marLeft w:val="480"/>
          <w:marRight w:val="0"/>
          <w:marTop w:val="0"/>
          <w:marBottom w:val="0"/>
          <w:divBdr>
            <w:top w:val="none" w:sz="0" w:space="0" w:color="auto"/>
            <w:left w:val="none" w:sz="0" w:space="0" w:color="auto"/>
            <w:bottom w:val="none" w:sz="0" w:space="0" w:color="auto"/>
            <w:right w:val="none" w:sz="0" w:space="0" w:color="auto"/>
          </w:divBdr>
        </w:div>
        <w:div w:id="1734161009">
          <w:marLeft w:val="480"/>
          <w:marRight w:val="0"/>
          <w:marTop w:val="0"/>
          <w:marBottom w:val="0"/>
          <w:divBdr>
            <w:top w:val="none" w:sz="0" w:space="0" w:color="auto"/>
            <w:left w:val="none" w:sz="0" w:space="0" w:color="auto"/>
            <w:bottom w:val="none" w:sz="0" w:space="0" w:color="auto"/>
            <w:right w:val="none" w:sz="0" w:space="0" w:color="auto"/>
          </w:divBdr>
        </w:div>
        <w:div w:id="1914509466">
          <w:marLeft w:val="480"/>
          <w:marRight w:val="0"/>
          <w:marTop w:val="0"/>
          <w:marBottom w:val="0"/>
          <w:divBdr>
            <w:top w:val="none" w:sz="0" w:space="0" w:color="auto"/>
            <w:left w:val="none" w:sz="0" w:space="0" w:color="auto"/>
            <w:bottom w:val="none" w:sz="0" w:space="0" w:color="auto"/>
            <w:right w:val="none" w:sz="0" w:space="0" w:color="auto"/>
          </w:divBdr>
        </w:div>
        <w:div w:id="2008241982">
          <w:marLeft w:val="480"/>
          <w:marRight w:val="0"/>
          <w:marTop w:val="0"/>
          <w:marBottom w:val="0"/>
          <w:divBdr>
            <w:top w:val="none" w:sz="0" w:space="0" w:color="auto"/>
            <w:left w:val="none" w:sz="0" w:space="0" w:color="auto"/>
            <w:bottom w:val="none" w:sz="0" w:space="0" w:color="auto"/>
            <w:right w:val="none" w:sz="0" w:space="0" w:color="auto"/>
          </w:divBdr>
        </w:div>
        <w:div w:id="2016226275">
          <w:marLeft w:val="480"/>
          <w:marRight w:val="0"/>
          <w:marTop w:val="0"/>
          <w:marBottom w:val="0"/>
          <w:divBdr>
            <w:top w:val="none" w:sz="0" w:space="0" w:color="auto"/>
            <w:left w:val="none" w:sz="0" w:space="0" w:color="auto"/>
            <w:bottom w:val="none" w:sz="0" w:space="0" w:color="auto"/>
            <w:right w:val="none" w:sz="0" w:space="0" w:color="auto"/>
          </w:divBdr>
        </w:div>
        <w:div w:id="2130002829">
          <w:marLeft w:val="480"/>
          <w:marRight w:val="0"/>
          <w:marTop w:val="0"/>
          <w:marBottom w:val="0"/>
          <w:divBdr>
            <w:top w:val="none" w:sz="0" w:space="0" w:color="auto"/>
            <w:left w:val="none" w:sz="0" w:space="0" w:color="auto"/>
            <w:bottom w:val="none" w:sz="0" w:space="0" w:color="auto"/>
            <w:right w:val="none" w:sz="0" w:space="0" w:color="auto"/>
          </w:divBdr>
        </w:div>
      </w:divsChild>
    </w:div>
    <w:div w:id="339164900">
      <w:bodyDiv w:val="1"/>
      <w:marLeft w:val="0"/>
      <w:marRight w:val="0"/>
      <w:marTop w:val="0"/>
      <w:marBottom w:val="0"/>
      <w:divBdr>
        <w:top w:val="none" w:sz="0" w:space="0" w:color="auto"/>
        <w:left w:val="none" w:sz="0" w:space="0" w:color="auto"/>
        <w:bottom w:val="none" w:sz="0" w:space="0" w:color="auto"/>
        <w:right w:val="none" w:sz="0" w:space="0" w:color="auto"/>
      </w:divBdr>
    </w:div>
    <w:div w:id="339236299">
      <w:bodyDiv w:val="1"/>
      <w:marLeft w:val="0"/>
      <w:marRight w:val="0"/>
      <w:marTop w:val="0"/>
      <w:marBottom w:val="0"/>
      <w:divBdr>
        <w:top w:val="none" w:sz="0" w:space="0" w:color="auto"/>
        <w:left w:val="none" w:sz="0" w:space="0" w:color="auto"/>
        <w:bottom w:val="none" w:sz="0" w:space="0" w:color="auto"/>
        <w:right w:val="none" w:sz="0" w:space="0" w:color="auto"/>
      </w:divBdr>
    </w:div>
    <w:div w:id="339237958">
      <w:bodyDiv w:val="1"/>
      <w:marLeft w:val="0"/>
      <w:marRight w:val="0"/>
      <w:marTop w:val="0"/>
      <w:marBottom w:val="0"/>
      <w:divBdr>
        <w:top w:val="none" w:sz="0" w:space="0" w:color="auto"/>
        <w:left w:val="none" w:sz="0" w:space="0" w:color="auto"/>
        <w:bottom w:val="none" w:sz="0" w:space="0" w:color="auto"/>
        <w:right w:val="none" w:sz="0" w:space="0" w:color="auto"/>
      </w:divBdr>
    </w:div>
    <w:div w:id="339697542">
      <w:bodyDiv w:val="1"/>
      <w:marLeft w:val="0"/>
      <w:marRight w:val="0"/>
      <w:marTop w:val="0"/>
      <w:marBottom w:val="0"/>
      <w:divBdr>
        <w:top w:val="none" w:sz="0" w:space="0" w:color="auto"/>
        <w:left w:val="none" w:sz="0" w:space="0" w:color="auto"/>
        <w:bottom w:val="none" w:sz="0" w:space="0" w:color="auto"/>
        <w:right w:val="none" w:sz="0" w:space="0" w:color="auto"/>
      </w:divBdr>
    </w:div>
    <w:div w:id="339891523">
      <w:bodyDiv w:val="1"/>
      <w:marLeft w:val="0"/>
      <w:marRight w:val="0"/>
      <w:marTop w:val="0"/>
      <w:marBottom w:val="0"/>
      <w:divBdr>
        <w:top w:val="none" w:sz="0" w:space="0" w:color="auto"/>
        <w:left w:val="none" w:sz="0" w:space="0" w:color="auto"/>
        <w:bottom w:val="none" w:sz="0" w:space="0" w:color="auto"/>
        <w:right w:val="none" w:sz="0" w:space="0" w:color="auto"/>
      </w:divBdr>
    </w:div>
    <w:div w:id="339939011">
      <w:bodyDiv w:val="1"/>
      <w:marLeft w:val="0"/>
      <w:marRight w:val="0"/>
      <w:marTop w:val="0"/>
      <w:marBottom w:val="0"/>
      <w:divBdr>
        <w:top w:val="none" w:sz="0" w:space="0" w:color="auto"/>
        <w:left w:val="none" w:sz="0" w:space="0" w:color="auto"/>
        <w:bottom w:val="none" w:sz="0" w:space="0" w:color="auto"/>
        <w:right w:val="none" w:sz="0" w:space="0" w:color="auto"/>
      </w:divBdr>
    </w:div>
    <w:div w:id="340084898">
      <w:bodyDiv w:val="1"/>
      <w:marLeft w:val="0"/>
      <w:marRight w:val="0"/>
      <w:marTop w:val="0"/>
      <w:marBottom w:val="0"/>
      <w:divBdr>
        <w:top w:val="none" w:sz="0" w:space="0" w:color="auto"/>
        <w:left w:val="none" w:sz="0" w:space="0" w:color="auto"/>
        <w:bottom w:val="none" w:sz="0" w:space="0" w:color="auto"/>
        <w:right w:val="none" w:sz="0" w:space="0" w:color="auto"/>
      </w:divBdr>
    </w:div>
    <w:div w:id="340276195">
      <w:bodyDiv w:val="1"/>
      <w:marLeft w:val="0"/>
      <w:marRight w:val="0"/>
      <w:marTop w:val="0"/>
      <w:marBottom w:val="0"/>
      <w:divBdr>
        <w:top w:val="none" w:sz="0" w:space="0" w:color="auto"/>
        <w:left w:val="none" w:sz="0" w:space="0" w:color="auto"/>
        <w:bottom w:val="none" w:sz="0" w:space="0" w:color="auto"/>
        <w:right w:val="none" w:sz="0" w:space="0" w:color="auto"/>
      </w:divBdr>
    </w:div>
    <w:div w:id="340351192">
      <w:bodyDiv w:val="1"/>
      <w:marLeft w:val="0"/>
      <w:marRight w:val="0"/>
      <w:marTop w:val="0"/>
      <w:marBottom w:val="0"/>
      <w:divBdr>
        <w:top w:val="none" w:sz="0" w:space="0" w:color="auto"/>
        <w:left w:val="none" w:sz="0" w:space="0" w:color="auto"/>
        <w:bottom w:val="none" w:sz="0" w:space="0" w:color="auto"/>
        <w:right w:val="none" w:sz="0" w:space="0" w:color="auto"/>
      </w:divBdr>
    </w:div>
    <w:div w:id="341127196">
      <w:bodyDiv w:val="1"/>
      <w:marLeft w:val="0"/>
      <w:marRight w:val="0"/>
      <w:marTop w:val="0"/>
      <w:marBottom w:val="0"/>
      <w:divBdr>
        <w:top w:val="none" w:sz="0" w:space="0" w:color="auto"/>
        <w:left w:val="none" w:sz="0" w:space="0" w:color="auto"/>
        <w:bottom w:val="none" w:sz="0" w:space="0" w:color="auto"/>
        <w:right w:val="none" w:sz="0" w:space="0" w:color="auto"/>
      </w:divBdr>
    </w:div>
    <w:div w:id="341202040">
      <w:bodyDiv w:val="1"/>
      <w:marLeft w:val="0"/>
      <w:marRight w:val="0"/>
      <w:marTop w:val="0"/>
      <w:marBottom w:val="0"/>
      <w:divBdr>
        <w:top w:val="none" w:sz="0" w:space="0" w:color="auto"/>
        <w:left w:val="none" w:sz="0" w:space="0" w:color="auto"/>
        <w:bottom w:val="none" w:sz="0" w:space="0" w:color="auto"/>
        <w:right w:val="none" w:sz="0" w:space="0" w:color="auto"/>
      </w:divBdr>
    </w:div>
    <w:div w:id="342317356">
      <w:bodyDiv w:val="1"/>
      <w:marLeft w:val="0"/>
      <w:marRight w:val="0"/>
      <w:marTop w:val="0"/>
      <w:marBottom w:val="0"/>
      <w:divBdr>
        <w:top w:val="none" w:sz="0" w:space="0" w:color="auto"/>
        <w:left w:val="none" w:sz="0" w:space="0" w:color="auto"/>
        <w:bottom w:val="none" w:sz="0" w:space="0" w:color="auto"/>
        <w:right w:val="none" w:sz="0" w:space="0" w:color="auto"/>
      </w:divBdr>
    </w:div>
    <w:div w:id="342778362">
      <w:bodyDiv w:val="1"/>
      <w:marLeft w:val="0"/>
      <w:marRight w:val="0"/>
      <w:marTop w:val="0"/>
      <w:marBottom w:val="0"/>
      <w:divBdr>
        <w:top w:val="none" w:sz="0" w:space="0" w:color="auto"/>
        <w:left w:val="none" w:sz="0" w:space="0" w:color="auto"/>
        <w:bottom w:val="none" w:sz="0" w:space="0" w:color="auto"/>
        <w:right w:val="none" w:sz="0" w:space="0" w:color="auto"/>
      </w:divBdr>
    </w:div>
    <w:div w:id="342780696">
      <w:bodyDiv w:val="1"/>
      <w:marLeft w:val="0"/>
      <w:marRight w:val="0"/>
      <w:marTop w:val="0"/>
      <w:marBottom w:val="0"/>
      <w:divBdr>
        <w:top w:val="none" w:sz="0" w:space="0" w:color="auto"/>
        <w:left w:val="none" w:sz="0" w:space="0" w:color="auto"/>
        <w:bottom w:val="none" w:sz="0" w:space="0" w:color="auto"/>
        <w:right w:val="none" w:sz="0" w:space="0" w:color="auto"/>
      </w:divBdr>
    </w:div>
    <w:div w:id="342899699">
      <w:bodyDiv w:val="1"/>
      <w:marLeft w:val="0"/>
      <w:marRight w:val="0"/>
      <w:marTop w:val="0"/>
      <w:marBottom w:val="0"/>
      <w:divBdr>
        <w:top w:val="none" w:sz="0" w:space="0" w:color="auto"/>
        <w:left w:val="none" w:sz="0" w:space="0" w:color="auto"/>
        <w:bottom w:val="none" w:sz="0" w:space="0" w:color="auto"/>
        <w:right w:val="none" w:sz="0" w:space="0" w:color="auto"/>
      </w:divBdr>
    </w:div>
    <w:div w:id="343241564">
      <w:bodyDiv w:val="1"/>
      <w:marLeft w:val="0"/>
      <w:marRight w:val="0"/>
      <w:marTop w:val="0"/>
      <w:marBottom w:val="0"/>
      <w:divBdr>
        <w:top w:val="none" w:sz="0" w:space="0" w:color="auto"/>
        <w:left w:val="none" w:sz="0" w:space="0" w:color="auto"/>
        <w:bottom w:val="none" w:sz="0" w:space="0" w:color="auto"/>
        <w:right w:val="none" w:sz="0" w:space="0" w:color="auto"/>
      </w:divBdr>
    </w:div>
    <w:div w:id="343283513">
      <w:bodyDiv w:val="1"/>
      <w:marLeft w:val="0"/>
      <w:marRight w:val="0"/>
      <w:marTop w:val="0"/>
      <w:marBottom w:val="0"/>
      <w:divBdr>
        <w:top w:val="none" w:sz="0" w:space="0" w:color="auto"/>
        <w:left w:val="none" w:sz="0" w:space="0" w:color="auto"/>
        <w:bottom w:val="none" w:sz="0" w:space="0" w:color="auto"/>
        <w:right w:val="none" w:sz="0" w:space="0" w:color="auto"/>
      </w:divBdr>
    </w:div>
    <w:div w:id="343440135">
      <w:bodyDiv w:val="1"/>
      <w:marLeft w:val="0"/>
      <w:marRight w:val="0"/>
      <w:marTop w:val="0"/>
      <w:marBottom w:val="0"/>
      <w:divBdr>
        <w:top w:val="none" w:sz="0" w:space="0" w:color="auto"/>
        <w:left w:val="none" w:sz="0" w:space="0" w:color="auto"/>
        <w:bottom w:val="none" w:sz="0" w:space="0" w:color="auto"/>
        <w:right w:val="none" w:sz="0" w:space="0" w:color="auto"/>
      </w:divBdr>
    </w:div>
    <w:div w:id="344284194">
      <w:bodyDiv w:val="1"/>
      <w:marLeft w:val="0"/>
      <w:marRight w:val="0"/>
      <w:marTop w:val="0"/>
      <w:marBottom w:val="0"/>
      <w:divBdr>
        <w:top w:val="none" w:sz="0" w:space="0" w:color="auto"/>
        <w:left w:val="none" w:sz="0" w:space="0" w:color="auto"/>
        <w:bottom w:val="none" w:sz="0" w:space="0" w:color="auto"/>
        <w:right w:val="none" w:sz="0" w:space="0" w:color="auto"/>
      </w:divBdr>
    </w:div>
    <w:div w:id="344483891">
      <w:bodyDiv w:val="1"/>
      <w:marLeft w:val="0"/>
      <w:marRight w:val="0"/>
      <w:marTop w:val="0"/>
      <w:marBottom w:val="0"/>
      <w:divBdr>
        <w:top w:val="none" w:sz="0" w:space="0" w:color="auto"/>
        <w:left w:val="none" w:sz="0" w:space="0" w:color="auto"/>
        <w:bottom w:val="none" w:sz="0" w:space="0" w:color="auto"/>
        <w:right w:val="none" w:sz="0" w:space="0" w:color="auto"/>
      </w:divBdr>
    </w:div>
    <w:div w:id="344673258">
      <w:bodyDiv w:val="1"/>
      <w:marLeft w:val="0"/>
      <w:marRight w:val="0"/>
      <w:marTop w:val="0"/>
      <w:marBottom w:val="0"/>
      <w:divBdr>
        <w:top w:val="none" w:sz="0" w:space="0" w:color="auto"/>
        <w:left w:val="none" w:sz="0" w:space="0" w:color="auto"/>
        <w:bottom w:val="none" w:sz="0" w:space="0" w:color="auto"/>
        <w:right w:val="none" w:sz="0" w:space="0" w:color="auto"/>
      </w:divBdr>
    </w:div>
    <w:div w:id="345255916">
      <w:bodyDiv w:val="1"/>
      <w:marLeft w:val="0"/>
      <w:marRight w:val="0"/>
      <w:marTop w:val="0"/>
      <w:marBottom w:val="0"/>
      <w:divBdr>
        <w:top w:val="none" w:sz="0" w:space="0" w:color="auto"/>
        <w:left w:val="none" w:sz="0" w:space="0" w:color="auto"/>
        <w:bottom w:val="none" w:sz="0" w:space="0" w:color="auto"/>
        <w:right w:val="none" w:sz="0" w:space="0" w:color="auto"/>
      </w:divBdr>
    </w:div>
    <w:div w:id="345865631">
      <w:bodyDiv w:val="1"/>
      <w:marLeft w:val="0"/>
      <w:marRight w:val="0"/>
      <w:marTop w:val="0"/>
      <w:marBottom w:val="0"/>
      <w:divBdr>
        <w:top w:val="none" w:sz="0" w:space="0" w:color="auto"/>
        <w:left w:val="none" w:sz="0" w:space="0" w:color="auto"/>
        <w:bottom w:val="none" w:sz="0" w:space="0" w:color="auto"/>
        <w:right w:val="none" w:sz="0" w:space="0" w:color="auto"/>
      </w:divBdr>
    </w:div>
    <w:div w:id="346369754">
      <w:bodyDiv w:val="1"/>
      <w:marLeft w:val="0"/>
      <w:marRight w:val="0"/>
      <w:marTop w:val="0"/>
      <w:marBottom w:val="0"/>
      <w:divBdr>
        <w:top w:val="none" w:sz="0" w:space="0" w:color="auto"/>
        <w:left w:val="none" w:sz="0" w:space="0" w:color="auto"/>
        <w:bottom w:val="none" w:sz="0" w:space="0" w:color="auto"/>
        <w:right w:val="none" w:sz="0" w:space="0" w:color="auto"/>
      </w:divBdr>
    </w:div>
    <w:div w:id="346447125">
      <w:bodyDiv w:val="1"/>
      <w:marLeft w:val="0"/>
      <w:marRight w:val="0"/>
      <w:marTop w:val="0"/>
      <w:marBottom w:val="0"/>
      <w:divBdr>
        <w:top w:val="none" w:sz="0" w:space="0" w:color="auto"/>
        <w:left w:val="none" w:sz="0" w:space="0" w:color="auto"/>
        <w:bottom w:val="none" w:sz="0" w:space="0" w:color="auto"/>
        <w:right w:val="none" w:sz="0" w:space="0" w:color="auto"/>
      </w:divBdr>
    </w:div>
    <w:div w:id="346561832">
      <w:bodyDiv w:val="1"/>
      <w:marLeft w:val="0"/>
      <w:marRight w:val="0"/>
      <w:marTop w:val="0"/>
      <w:marBottom w:val="0"/>
      <w:divBdr>
        <w:top w:val="none" w:sz="0" w:space="0" w:color="auto"/>
        <w:left w:val="none" w:sz="0" w:space="0" w:color="auto"/>
        <w:bottom w:val="none" w:sz="0" w:space="0" w:color="auto"/>
        <w:right w:val="none" w:sz="0" w:space="0" w:color="auto"/>
      </w:divBdr>
    </w:div>
    <w:div w:id="346715060">
      <w:bodyDiv w:val="1"/>
      <w:marLeft w:val="0"/>
      <w:marRight w:val="0"/>
      <w:marTop w:val="0"/>
      <w:marBottom w:val="0"/>
      <w:divBdr>
        <w:top w:val="none" w:sz="0" w:space="0" w:color="auto"/>
        <w:left w:val="none" w:sz="0" w:space="0" w:color="auto"/>
        <w:bottom w:val="none" w:sz="0" w:space="0" w:color="auto"/>
        <w:right w:val="none" w:sz="0" w:space="0" w:color="auto"/>
      </w:divBdr>
    </w:div>
    <w:div w:id="346829014">
      <w:bodyDiv w:val="1"/>
      <w:marLeft w:val="0"/>
      <w:marRight w:val="0"/>
      <w:marTop w:val="0"/>
      <w:marBottom w:val="0"/>
      <w:divBdr>
        <w:top w:val="none" w:sz="0" w:space="0" w:color="auto"/>
        <w:left w:val="none" w:sz="0" w:space="0" w:color="auto"/>
        <w:bottom w:val="none" w:sz="0" w:space="0" w:color="auto"/>
        <w:right w:val="none" w:sz="0" w:space="0" w:color="auto"/>
      </w:divBdr>
    </w:div>
    <w:div w:id="347290148">
      <w:bodyDiv w:val="1"/>
      <w:marLeft w:val="0"/>
      <w:marRight w:val="0"/>
      <w:marTop w:val="0"/>
      <w:marBottom w:val="0"/>
      <w:divBdr>
        <w:top w:val="none" w:sz="0" w:space="0" w:color="auto"/>
        <w:left w:val="none" w:sz="0" w:space="0" w:color="auto"/>
        <w:bottom w:val="none" w:sz="0" w:space="0" w:color="auto"/>
        <w:right w:val="none" w:sz="0" w:space="0" w:color="auto"/>
      </w:divBdr>
    </w:div>
    <w:div w:id="347678024">
      <w:bodyDiv w:val="1"/>
      <w:marLeft w:val="0"/>
      <w:marRight w:val="0"/>
      <w:marTop w:val="0"/>
      <w:marBottom w:val="0"/>
      <w:divBdr>
        <w:top w:val="none" w:sz="0" w:space="0" w:color="auto"/>
        <w:left w:val="none" w:sz="0" w:space="0" w:color="auto"/>
        <w:bottom w:val="none" w:sz="0" w:space="0" w:color="auto"/>
        <w:right w:val="none" w:sz="0" w:space="0" w:color="auto"/>
      </w:divBdr>
    </w:div>
    <w:div w:id="348605466">
      <w:bodyDiv w:val="1"/>
      <w:marLeft w:val="0"/>
      <w:marRight w:val="0"/>
      <w:marTop w:val="0"/>
      <w:marBottom w:val="0"/>
      <w:divBdr>
        <w:top w:val="none" w:sz="0" w:space="0" w:color="auto"/>
        <w:left w:val="none" w:sz="0" w:space="0" w:color="auto"/>
        <w:bottom w:val="none" w:sz="0" w:space="0" w:color="auto"/>
        <w:right w:val="none" w:sz="0" w:space="0" w:color="auto"/>
      </w:divBdr>
    </w:div>
    <w:div w:id="348876052">
      <w:bodyDiv w:val="1"/>
      <w:marLeft w:val="0"/>
      <w:marRight w:val="0"/>
      <w:marTop w:val="0"/>
      <w:marBottom w:val="0"/>
      <w:divBdr>
        <w:top w:val="none" w:sz="0" w:space="0" w:color="auto"/>
        <w:left w:val="none" w:sz="0" w:space="0" w:color="auto"/>
        <w:bottom w:val="none" w:sz="0" w:space="0" w:color="auto"/>
        <w:right w:val="none" w:sz="0" w:space="0" w:color="auto"/>
      </w:divBdr>
    </w:div>
    <w:div w:id="348996116">
      <w:bodyDiv w:val="1"/>
      <w:marLeft w:val="0"/>
      <w:marRight w:val="0"/>
      <w:marTop w:val="0"/>
      <w:marBottom w:val="0"/>
      <w:divBdr>
        <w:top w:val="none" w:sz="0" w:space="0" w:color="auto"/>
        <w:left w:val="none" w:sz="0" w:space="0" w:color="auto"/>
        <w:bottom w:val="none" w:sz="0" w:space="0" w:color="auto"/>
        <w:right w:val="none" w:sz="0" w:space="0" w:color="auto"/>
      </w:divBdr>
    </w:div>
    <w:div w:id="349064243">
      <w:bodyDiv w:val="1"/>
      <w:marLeft w:val="0"/>
      <w:marRight w:val="0"/>
      <w:marTop w:val="0"/>
      <w:marBottom w:val="0"/>
      <w:divBdr>
        <w:top w:val="none" w:sz="0" w:space="0" w:color="auto"/>
        <w:left w:val="none" w:sz="0" w:space="0" w:color="auto"/>
        <w:bottom w:val="none" w:sz="0" w:space="0" w:color="auto"/>
        <w:right w:val="none" w:sz="0" w:space="0" w:color="auto"/>
      </w:divBdr>
    </w:div>
    <w:div w:id="349532528">
      <w:bodyDiv w:val="1"/>
      <w:marLeft w:val="0"/>
      <w:marRight w:val="0"/>
      <w:marTop w:val="0"/>
      <w:marBottom w:val="0"/>
      <w:divBdr>
        <w:top w:val="none" w:sz="0" w:space="0" w:color="auto"/>
        <w:left w:val="none" w:sz="0" w:space="0" w:color="auto"/>
        <w:bottom w:val="none" w:sz="0" w:space="0" w:color="auto"/>
        <w:right w:val="none" w:sz="0" w:space="0" w:color="auto"/>
      </w:divBdr>
    </w:div>
    <w:div w:id="349726995">
      <w:bodyDiv w:val="1"/>
      <w:marLeft w:val="0"/>
      <w:marRight w:val="0"/>
      <w:marTop w:val="0"/>
      <w:marBottom w:val="0"/>
      <w:divBdr>
        <w:top w:val="none" w:sz="0" w:space="0" w:color="auto"/>
        <w:left w:val="none" w:sz="0" w:space="0" w:color="auto"/>
        <w:bottom w:val="none" w:sz="0" w:space="0" w:color="auto"/>
        <w:right w:val="none" w:sz="0" w:space="0" w:color="auto"/>
      </w:divBdr>
      <w:divsChild>
        <w:div w:id="22439255">
          <w:marLeft w:val="480"/>
          <w:marRight w:val="0"/>
          <w:marTop w:val="0"/>
          <w:marBottom w:val="0"/>
          <w:divBdr>
            <w:top w:val="none" w:sz="0" w:space="0" w:color="auto"/>
            <w:left w:val="none" w:sz="0" w:space="0" w:color="auto"/>
            <w:bottom w:val="none" w:sz="0" w:space="0" w:color="auto"/>
            <w:right w:val="none" w:sz="0" w:space="0" w:color="auto"/>
          </w:divBdr>
        </w:div>
        <w:div w:id="36856062">
          <w:marLeft w:val="480"/>
          <w:marRight w:val="0"/>
          <w:marTop w:val="0"/>
          <w:marBottom w:val="0"/>
          <w:divBdr>
            <w:top w:val="none" w:sz="0" w:space="0" w:color="auto"/>
            <w:left w:val="none" w:sz="0" w:space="0" w:color="auto"/>
            <w:bottom w:val="none" w:sz="0" w:space="0" w:color="auto"/>
            <w:right w:val="none" w:sz="0" w:space="0" w:color="auto"/>
          </w:divBdr>
        </w:div>
        <w:div w:id="39326288">
          <w:marLeft w:val="480"/>
          <w:marRight w:val="0"/>
          <w:marTop w:val="0"/>
          <w:marBottom w:val="0"/>
          <w:divBdr>
            <w:top w:val="none" w:sz="0" w:space="0" w:color="auto"/>
            <w:left w:val="none" w:sz="0" w:space="0" w:color="auto"/>
            <w:bottom w:val="none" w:sz="0" w:space="0" w:color="auto"/>
            <w:right w:val="none" w:sz="0" w:space="0" w:color="auto"/>
          </w:divBdr>
        </w:div>
        <w:div w:id="73169330">
          <w:marLeft w:val="480"/>
          <w:marRight w:val="0"/>
          <w:marTop w:val="0"/>
          <w:marBottom w:val="0"/>
          <w:divBdr>
            <w:top w:val="none" w:sz="0" w:space="0" w:color="auto"/>
            <w:left w:val="none" w:sz="0" w:space="0" w:color="auto"/>
            <w:bottom w:val="none" w:sz="0" w:space="0" w:color="auto"/>
            <w:right w:val="none" w:sz="0" w:space="0" w:color="auto"/>
          </w:divBdr>
        </w:div>
        <w:div w:id="185602391">
          <w:marLeft w:val="480"/>
          <w:marRight w:val="0"/>
          <w:marTop w:val="0"/>
          <w:marBottom w:val="0"/>
          <w:divBdr>
            <w:top w:val="none" w:sz="0" w:space="0" w:color="auto"/>
            <w:left w:val="none" w:sz="0" w:space="0" w:color="auto"/>
            <w:bottom w:val="none" w:sz="0" w:space="0" w:color="auto"/>
            <w:right w:val="none" w:sz="0" w:space="0" w:color="auto"/>
          </w:divBdr>
        </w:div>
        <w:div w:id="198930987">
          <w:marLeft w:val="480"/>
          <w:marRight w:val="0"/>
          <w:marTop w:val="0"/>
          <w:marBottom w:val="0"/>
          <w:divBdr>
            <w:top w:val="none" w:sz="0" w:space="0" w:color="auto"/>
            <w:left w:val="none" w:sz="0" w:space="0" w:color="auto"/>
            <w:bottom w:val="none" w:sz="0" w:space="0" w:color="auto"/>
            <w:right w:val="none" w:sz="0" w:space="0" w:color="auto"/>
          </w:divBdr>
        </w:div>
        <w:div w:id="219364744">
          <w:marLeft w:val="480"/>
          <w:marRight w:val="0"/>
          <w:marTop w:val="0"/>
          <w:marBottom w:val="0"/>
          <w:divBdr>
            <w:top w:val="none" w:sz="0" w:space="0" w:color="auto"/>
            <w:left w:val="none" w:sz="0" w:space="0" w:color="auto"/>
            <w:bottom w:val="none" w:sz="0" w:space="0" w:color="auto"/>
            <w:right w:val="none" w:sz="0" w:space="0" w:color="auto"/>
          </w:divBdr>
        </w:div>
        <w:div w:id="227306928">
          <w:marLeft w:val="480"/>
          <w:marRight w:val="0"/>
          <w:marTop w:val="0"/>
          <w:marBottom w:val="0"/>
          <w:divBdr>
            <w:top w:val="none" w:sz="0" w:space="0" w:color="auto"/>
            <w:left w:val="none" w:sz="0" w:space="0" w:color="auto"/>
            <w:bottom w:val="none" w:sz="0" w:space="0" w:color="auto"/>
            <w:right w:val="none" w:sz="0" w:space="0" w:color="auto"/>
          </w:divBdr>
        </w:div>
        <w:div w:id="304548949">
          <w:marLeft w:val="480"/>
          <w:marRight w:val="0"/>
          <w:marTop w:val="0"/>
          <w:marBottom w:val="0"/>
          <w:divBdr>
            <w:top w:val="none" w:sz="0" w:space="0" w:color="auto"/>
            <w:left w:val="none" w:sz="0" w:space="0" w:color="auto"/>
            <w:bottom w:val="none" w:sz="0" w:space="0" w:color="auto"/>
            <w:right w:val="none" w:sz="0" w:space="0" w:color="auto"/>
          </w:divBdr>
        </w:div>
        <w:div w:id="481234490">
          <w:marLeft w:val="480"/>
          <w:marRight w:val="0"/>
          <w:marTop w:val="0"/>
          <w:marBottom w:val="0"/>
          <w:divBdr>
            <w:top w:val="none" w:sz="0" w:space="0" w:color="auto"/>
            <w:left w:val="none" w:sz="0" w:space="0" w:color="auto"/>
            <w:bottom w:val="none" w:sz="0" w:space="0" w:color="auto"/>
            <w:right w:val="none" w:sz="0" w:space="0" w:color="auto"/>
          </w:divBdr>
        </w:div>
        <w:div w:id="495727664">
          <w:marLeft w:val="480"/>
          <w:marRight w:val="0"/>
          <w:marTop w:val="0"/>
          <w:marBottom w:val="0"/>
          <w:divBdr>
            <w:top w:val="none" w:sz="0" w:space="0" w:color="auto"/>
            <w:left w:val="none" w:sz="0" w:space="0" w:color="auto"/>
            <w:bottom w:val="none" w:sz="0" w:space="0" w:color="auto"/>
            <w:right w:val="none" w:sz="0" w:space="0" w:color="auto"/>
          </w:divBdr>
        </w:div>
        <w:div w:id="500776042">
          <w:marLeft w:val="480"/>
          <w:marRight w:val="0"/>
          <w:marTop w:val="0"/>
          <w:marBottom w:val="0"/>
          <w:divBdr>
            <w:top w:val="none" w:sz="0" w:space="0" w:color="auto"/>
            <w:left w:val="none" w:sz="0" w:space="0" w:color="auto"/>
            <w:bottom w:val="none" w:sz="0" w:space="0" w:color="auto"/>
            <w:right w:val="none" w:sz="0" w:space="0" w:color="auto"/>
          </w:divBdr>
        </w:div>
        <w:div w:id="592665056">
          <w:marLeft w:val="480"/>
          <w:marRight w:val="0"/>
          <w:marTop w:val="0"/>
          <w:marBottom w:val="0"/>
          <w:divBdr>
            <w:top w:val="none" w:sz="0" w:space="0" w:color="auto"/>
            <w:left w:val="none" w:sz="0" w:space="0" w:color="auto"/>
            <w:bottom w:val="none" w:sz="0" w:space="0" w:color="auto"/>
            <w:right w:val="none" w:sz="0" w:space="0" w:color="auto"/>
          </w:divBdr>
        </w:div>
        <w:div w:id="595527755">
          <w:marLeft w:val="480"/>
          <w:marRight w:val="0"/>
          <w:marTop w:val="0"/>
          <w:marBottom w:val="0"/>
          <w:divBdr>
            <w:top w:val="none" w:sz="0" w:space="0" w:color="auto"/>
            <w:left w:val="none" w:sz="0" w:space="0" w:color="auto"/>
            <w:bottom w:val="none" w:sz="0" w:space="0" w:color="auto"/>
            <w:right w:val="none" w:sz="0" w:space="0" w:color="auto"/>
          </w:divBdr>
        </w:div>
        <w:div w:id="698624874">
          <w:marLeft w:val="480"/>
          <w:marRight w:val="0"/>
          <w:marTop w:val="0"/>
          <w:marBottom w:val="0"/>
          <w:divBdr>
            <w:top w:val="none" w:sz="0" w:space="0" w:color="auto"/>
            <w:left w:val="none" w:sz="0" w:space="0" w:color="auto"/>
            <w:bottom w:val="none" w:sz="0" w:space="0" w:color="auto"/>
            <w:right w:val="none" w:sz="0" w:space="0" w:color="auto"/>
          </w:divBdr>
        </w:div>
        <w:div w:id="822163441">
          <w:marLeft w:val="480"/>
          <w:marRight w:val="0"/>
          <w:marTop w:val="0"/>
          <w:marBottom w:val="0"/>
          <w:divBdr>
            <w:top w:val="none" w:sz="0" w:space="0" w:color="auto"/>
            <w:left w:val="none" w:sz="0" w:space="0" w:color="auto"/>
            <w:bottom w:val="none" w:sz="0" w:space="0" w:color="auto"/>
            <w:right w:val="none" w:sz="0" w:space="0" w:color="auto"/>
          </w:divBdr>
        </w:div>
        <w:div w:id="832793654">
          <w:marLeft w:val="480"/>
          <w:marRight w:val="0"/>
          <w:marTop w:val="0"/>
          <w:marBottom w:val="0"/>
          <w:divBdr>
            <w:top w:val="none" w:sz="0" w:space="0" w:color="auto"/>
            <w:left w:val="none" w:sz="0" w:space="0" w:color="auto"/>
            <w:bottom w:val="none" w:sz="0" w:space="0" w:color="auto"/>
            <w:right w:val="none" w:sz="0" w:space="0" w:color="auto"/>
          </w:divBdr>
        </w:div>
        <w:div w:id="910232191">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979657015">
          <w:marLeft w:val="480"/>
          <w:marRight w:val="0"/>
          <w:marTop w:val="0"/>
          <w:marBottom w:val="0"/>
          <w:divBdr>
            <w:top w:val="none" w:sz="0" w:space="0" w:color="auto"/>
            <w:left w:val="none" w:sz="0" w:space="0" w:color="auto"/>
            <w:bottom w:val="none" w:sz="0" w:space="0" w:color="auto"/>
            <w:right w:val="none" w:sz="0" w:space="0" w:color="auto"/>
          </w:divBdr>
        </w:div>
        <w:div w:id="1002782936">
          <w:marLeft w:val="480"/>
          <w:marRight w:val="0"/>
          <w:marTop w:val="0"/>
          <w:marBottom w:val="0"/>
          <w:divBdr>
            <w:top w:val="none" w:sz="0" w:space="0" w:color="auto"/>
            <w:left w:val="none" w:sz="0" w:space="0" w:color="auto"/>
            <w:bottom w:val="none" w:sz="0" w:space="0" w:color="auto"/>
            <w:right w:val="none" w:sz="0" w:space="0" w:color="auto"/>
          </w:divBdr>
        </w:div>
        <w:div w:id="1005551151">
          <w:marLeft w:val="480"/>
          <w:marRight w:val="0"/>
          <w:marTop w:val="0"/>
          <w:marBottom w:val="0"/>
          <w:divBdr>
            <w:top w:val="none" w:sz="0" w:space="0" w:color="auto"/>
            <w:left w:val="none" w:sz="0" w:space="0" w:color="auto"/>
            <w:bottom w:val="none" w:sz="0" w:space="0" w:color="auto"/>
            <w:right w:val="none" w:sz="0" w:space="0" w:color="auto"/>
          </w:divBdr>
        </w:div>
        <w:div w:id="1029570633">
          <w:marLeft w:val="480"/>
          <w:marRight w:val="0"/>
          <w:marTop w:val="0"/>
          <w:marBottom w:val="0"/>
          <w:divBdr>
            <w:top w:val="none" w:sz="0" w:space="0" w:color="auto"/>
            <w:left w:val="none" w:sz="0" w:space="0" w:color="auto"/>
            <w:bottom w:val="none" w:sz="0" w:space="0" w:color="auto"/>
            <w:right w:val="none" w:sz="0" w:space="0" w:color="auto"/>
          </w:divBdr>
        </w:div>
        <w:div w:id="1040521478">
          <w:marLeft w:val="480"/>
          <w:marRight w:val="0"/>
          <w:marTop w:val="0"/>
          <w:marBottom w:val="0"/>
          <w:divBdr>
            <w:top w:val="none" w:sz="0" w:space="0" w:color="auto"/>
            <w:left w:val="none" w:sz="0" w:space="0" w:color="auto"/>
            <w:bottom w:val="none" w:sz="0" w:space="0" w:color="auto"/>
            <w:right w:val="none" w:sz="0" w:space="0" w:color="auto"/>
          </w:divBdr>
        </w:div>
        <w:div w:id="1061095906">
          <w:marLeft w:val="480"/>
          <w:marRight w:val="0"/>
          <w:marTop w:val="0"/>
          <w:marBottom w:val="0"/>
          <w:divBdr>
            <w:top w:val="none" w:sz="0" w:space="0" w:color="auto"/>
            <w:left w:val="none" w:sz="0" w:space="0" w:color="auto"/>
            <w:bottom w:val="none" w:sz="0" w:space="0" w:color="auto"/>
            <w:right w:val="none" w:sz="0" w:space="0" w:color="auto"/>
          </w:divBdr>
        </w:div>
        <w:div w:id="1084456563">
          <w:marLeft w:val="480"/>
          <w:marRight w:val="0"/>
          <w:marTop w:val="0"/>
          <w:marBottom w:val="0"/>
          <w:divBdr>
            <w:top w:val="none" w:sz="0" w:space="0" w:color="auto"/>
            <w:left w:val="none" w:sz="0" w:space="0" w:color="auto"/>
            <w:bottom w:val="none" w:sz="0" w:space="0" w:color="auto"/>
            <w:right w:val="none" w:sz="0" w:space="0" w:color="auto"/>
          </w:divBdr>
        </w:div>
        <w:div w:id="1177887135">
          <w:marLeft w:val="480"/>
          <w:marRight w:val="0"/>
          <w:marTop w:val="0"/>
          <w:marBottom w:val="0"/>
          <w:divBdr>
            <w:top w:val="none" w:sz="0" w:space="0" w:color="auto"/>
            <w:left w:val="none" w:sz="0" w:space="0" w:color="auto"/>
            <w:bottom w:val="none" w:sz="0" w:space="0" w:color="auto"/>
            <w:right w:val="none" w:sz="0" w:space="0" w:color="auto"/>
          </w:divBdr>
        </w:div>
        <w:div w:id="1345672770">
          <w:marLeft w:val="480"/>
          <w:marRight w:val="0"/>
          <w:marTop w:val="0"/>
          <w:marBottom w:val="0"/>
          <w:divBdr>
            <w:top w:val="none" w:sz="0" w:space="0" w:color="auto"/>
            <w:left w:val="none" w:sz="0" w:space="0" w:color="auto"/>
            <w:bottom w:val="none" w:sz="0" w:space="0" w:color="auto"/>
            <w:right w:val="none" w:sz="0" w:space="0" w:color="auto"/>
          </w:divBdr>
        </w:div>
        <w:div w:id="1397705594">
          <w:marLeft w:val="480"/>
          <w:marRight w:val="0"/>
          <w:marTop w:val="0"/>
          <w:marBottom w:val="0"/>
          <w:divBdr>
            <w:top w:val="none" w:sz="0" w:space="0" w:color="auto"/>
            <w:left w:val="none" w:sz="0" w:space="0" w:color="auto"/>
            <w:bottom w:val="none" w:sz="0" w:space="0" w:color="auto"/>
            <w:right w:val="none" w:sz="0" w:space="0" w:color="auto"/>
          </w:divBdr>
        </w:div>
        <w:div w:id="1441292446">
          <w:marLeft w:val="480"/>
          <w:marRight w:val="0"/>
          <w:marTop w:val="0"/>
          <w:marBottom w:val="0"/>
          <w:divBdr>
            <w:top w:val="none" w:sz="0" w:space="0" w:color="auto"/>
            <w:left w:val="none" w:sz="0" w:space="0" w:color="auto"/>
            <w:bottom w:val="none" w:sz="0" w:space="0" w:color="auto"/>
            <w:right w:val="none" w:sz="0" w:space="0" w:color="auto"/>
          </w:divBdr>
        </w:div>
        <w:div w:id="1524126418">
          <w:marLeft w:val="480"/>
          <w:marRight w:val="0"/>
          <w:marTop w:val="0"/>
          <w:marBottom w:val="0"/>
          <w:divBdr>
            <w:top w:val="none" w:sz="0" w:space="0" w:color="auto"/>
            <w:left w:val="none" w:sz="0" w:space="0" w:color="auto"/>
            <w:bottom w:val="none" w:sz="0" w:space="0" w:color="auto"/>
            <w:right w:val="none" w:sz="0" w:space="0" w:color="auto"/>
          </w:divBdr>
        </w:div>
        <w:div w:id="1565291225">
          <w:marLeft w:val="480"/>
          <w:marRight w:val="0"/>
          <w:marTop w:val="0"/>
          <w:marBottom w:val="0"/>
          <w:divBdr>
            <w:top w:val="none" w:sz="0" w:space="0" w:color="auto"/>
            <w:left w:val="none" w:sz="0" w:space="0" w:color="auto"/>
            <w:bottom w:val="none" w:sz="0" w:space="0" w:color="auto"/>
            <w:right w:val="none" w:sz="0" w:space="0" w:color="auto"/>
          </w:divBdr>
        </w:div>
        <w:div w:id="2043550123">
          <w:marLeft w:val="480"/>
          <w:marRight w:val="0"/>
          <w:marTop w:val="0"/>
          <w:marBottom w:val="0"/>
          <w:divBdr>
            <w:top w:val="none" w:sz="0" w:space="0" w:color="auto"/>
            <w:left w:val="none" w:sz="0" w:space="0" w:color="auto"/>
            <w:bottom w:val="none" w:sz="0" w:space="0" w:color="auto"/>
            <w:right w:val="none" w:sz="0" w:space="0" w:color="auto"/>
          </w:divBdr>
        </w:div>
        <w:div w:id="2089692006">
          <w:marLeft w:val="480"/>
          <w:marRight w:val="0"/>
          <w:marTop w:val="0"/>
          <w:marBottom w:val="0"/>
          <w:divBdr>
            <w:top w:val="none" w:sz="0" w:space="0" w:color="auto"/>
            <w:left w:val="none" w:sz="0" w:space="0" w:color="auto"/>
            <w:bottom w:val="none" w:sz="0" w:space="0" w:color="auto"/>
            <w:right w:val="none" w:sz="0" w:space="0" w:color="auto"/>
          </w:divBdr>
        </w:div>
        <w:div w:id="2110881789">
          <w:marLeft w:val="480"/>
          <w:marRight w:val="0"/>
          <w:marTop w:val="0"/>
          <w:marBottom w:val="0"/>
          <w:divBdr>
            <w:top w:val="none" w:sz="0" w:space="0" w:color="auto"/>
            <w:left w:val="none" w:sz="0" w:space="0" w:color="auto"/>
            <w:bottom w:val="none" w:sz="0" w:space="0" w:color="auto"/>
            <w:right w:val="none" w:sz="0" w:space="0" w:color="auto"/>
          </w:divBdr>
        </w:div>
      </w:divsChild>
    </w:div>
    <w:div w:id="349766434">
      <w:bodyDiv w:val="1"/>
      <w:marLeft w:val="0"/>
      <w:marRight w:val="0"/>
      <w:marTop w:val="0"/>
      <w:marBottom w:val="0"/>
      <w:divBdr>
        <w:top w:val="none" w:sz="0" w:space="0" w:color="auto"/>
        <w:left w:val="none" w:sz="0" w:space="0" w:color="auto"/>
        <w:bottom w:val="none" w:sz="0" w:space="0" w:color="auto"/>
        <w:right w:val="none" w:sz="0" w:space="0" w:color="auto"/>
      </w:divBdr>
    </w:div>
    <w:div w:id="350567220">
      <w:bodyDiv w:val="1"/>
      <w:marLeft w:val="0"/>
      <w:marRight w:val="0"/>
      <w:marTop w:val="0"/>
      <w:marBottom w:val="0"/>
      <w:divBdr>
        <w:top w:val="none" w:sz="0" w:space="0" w:color="auto"/>
        <w:left w:val="none" w:sz="0" w:space="0" w:color="auto"/>
        <w:bottom w:val="none" w:sz="0" w:space="0" w:color="auto"/>
        <w:right w:val="none" w:sz="0" w:space="0" w:color="auto"/>
      </w:divBdr>
    </w:div>
    <w:div w:id="350569908">
      <w:bodyDiv w:val="1"/>
      <w:marLeft w:val="0"/>
      <w:marRight w:val="0"/>
      <w:marTop w:val="0"/>
      <w:marBottom w:val="0"/>
      <w:divBdr>
        <w:top w:val="none" w:sz="0" w:space="0" w:color="auto"/>
        <w:left w:val="none" w:sz="0" w:space="0" w:color="auto"/>
        <w:bottom w:val="none" w:sz="0" w:space="0" w:color="auto"/>
        <w:right w:val="none" w:sz="0" w:space="0" w:color="auto"/>
      </w:divBdr>
    </w:div>
    <w:div w:id="350646442">
      <w:bodyDiv w:val="1"/>
      <w:marLeft w:val="0"/>
      <w:marRight w:val="0"/>
      <w:marTop w:val="0"/>
      <w:marBottom w:val="0"/>
      <w:divBdr>
        <w:top w:val="none" w:sz="0" w:space="0" w:color="auto"/>
        <w:left w:val="none" w:sz="0" w:space="0" w:color="auto"/>
        <w:bottom w:val="none" w:sz="0" w:space="0" w:color="auto"/>
        <w:right w:val="none" w:sz="0" w:space="0" w:color="auto"/>
      </w:divBdr>
    </w:div>
    <w:div w:id="351028071">
      <w:bodyDiv w:val="1"/>
      <w:marLeft w:val="0"/>
      <w:marRight w:val="0"/>
      <w:marTop w:val="0"/>
      <w:marBottom w:val="0"/>
      <w:divBdr>
        <w:top w:val="none" w:sz="0" w:space="0" w:color="auto"/>
        <w:left w:val="none" w:sz="0" w:space="0" w:color="auto"/>
        <w:bottom w:val="none" w:sz="0" w:space="0" w:color="auto"/>
        <w:right w:val="none" w:sz="0" w:space="0" w:color="auto"/>
      </w:divBdr>
    </w:div>
    <w:div w:id="351152603">
      <w:bodyDiv w:val="1"/>
      <w:marLeft w:val="0"/>
      <w:marRight w:val="0"/>
      <w:marTop w:val="0"/>
      <w:marBottom w:val="0"/>
      <w:divBdr>
        <w:top w:val="none" w:sz="0" w:space="0" w:color="auto"/>
        <w:left w:val="none" w:sz="0" w:space="0" w:color="auto"/>
        <w:bottom w:val="none" w:sz="0" w:space="0" w:color="auto"/>
        <w:right w:val="none" w:sz="0" w:space="0" w:color="auto"/>
      </w:divBdr>
    </w:div>
    <w:div w:id="351302010">
      <w:bodyDiv w:val="1"/>
      <w:marLeft w:val="0"/>
      <w:marRight w:val="0"/>
      <w:marTop w:val="0"/>
      <w:marBottom w:val="0"/>
      <w:divBdr>
        <w:top w:val="none" w:sz="0" w:space="0" w:color="auto"/>
        <w:left w:val="none" w:sz="0" w:space="0" w:color="auto"/>
        <w:bottom w:val="none" w:sz="0" w:space="0" w:color="auto"/>
        <w:right w:val="none" w:sz="0" w:space="0" w:color="auto"/>
      </w:divBdr>
    </w:div>
    <w:div w:id="351342425">
      <w:bodyDiv w:val="1"/>
      <w:marLeft w:val="0"/>
      <w:marRight w:val="0"/>
      <w:marTop w:val="0"/>
      <w:marBottom w:val="0"/>
      <w:divBdr>
        <w:top w:val="none" w:sz="0" w:space="0" w:color="auto"/>
        <w:left w:val="none" w:sz="0" w:space="0" w:color="auto"/>
        <w:bottom w:val="none" w:sz="0" w:space="0" w:color="auto"/>
        <w:right w:val="none" w:sz="0" w:space="0" w:color="auto"/>
      </w:divBdr>
    </w:div>
    <w:div w:id="351496868">
      <w:bodyDiv w:val="1"/>
      <w:marLeft w:val="0"/>
      <w:marRight w:val="0"/>
      <w:marTop w:val="0"/>
      <w:marBottom w:val="0"/>
      <w:divBdr>
        <w:top w:val="none" w:sz="0" w:space="0" w:color="auto"/>
        <w:left w:val="none" w:sz="0" w:space="0" w:color="auto"/>
        <w:bottom w:val="none" w:sz="0" w:space="0" w:color="auto"/>
        <w:right w:val="none" w:sz="0" w:space="0" w:color="auto"/>
      </w:divBdr>
    </w:div>
    <w:div w:id="352075378">
      <w:bodyDiv w:val="1"/>
      <w:marLeft w:val="0"/>
      <w:marRight w:val="0"/>
      <w:marTop w:val="0"/>
      <w:marBottom w:val="0"/>
      <w:divBdr>
        <w:top w:val="none" w:sz="0" w:space="0" w:color="auto"/>
        <w:left w:val="none" w:sz="0" w:space="0" w:color="auto"/>
        <w:bottom w:val="none" w:sz="0" w:space="0" w:color="auto"/>
        <w:right w:val="none" w:sz="0" w:space="0" w:color="auto"/>
      </w:divBdr>
    </w:div>
    <w:div w:id="352195326">
      <w:bodyDiv w:val="1"/>
      <w:marLeft w:val="0"/>
      <w:marRight w:val="0"/>
      <w:marTop w:val="0"/>
      <w:marBottom w:val="0"/>
      <w:divBdr>
        <w:top w:val="none" w:sz="0" w:space="0" w:color="auto"/>
        <w:left w:val="none" w:sz="0" w:space="0" w:color="auto"/>
        <w:bottom w:val="none" w:sz="0" w:space="0" w:color="auto"/>
        <w:right w:val="none" w:sz="0" w:space="0" w:color="auto"/>
      </w:divBdr>
    </w:div>
    <w:div w:id="352415168">
      <w:bodyDiv w:val="1"/>
      <w:marLeft w:val="0"/>
      <w:marRight w:val="0"/>
      <w:marTop w:val="0"/>
      <w:marBottom w:val="0"/>
      <w:divBdr>
        <w:top w:val="none" w:sz="0" w:space="0" w:color="auto"/>
        <w:left w:val="none" w:sz="0" w:space="0" w:color="auto"/>
        <w:bottom w:val="none" w:sz="0" w:space="0" w:color="auto"/>
        <w:right w:val="none" w:sz="0" w:space="0" w:color="auto"/>
      </w:divBdr>
    </w:div>
    <w:div w:id="352536576">
      <w:bodyDiv w:val="1"/>
      <w:marLeft w:val="0"/>
      <w:marRight w:val="0"/>
      <w:marTop w:val="0"/>
      <w:marBottom w:val="0"/>
      <w:divBdr>
        <w:top w:val="none" w:sz="0" w:space="0" w:color="auto"/>
        <w:left w:val="none" w:sz="0" w:space="0" w:color="auto"/>
        <w:bottom w:val="none" w:sz="0" w:space="0" w:color="auto"/>
        <w:right w:val="none" w:sz="0" w:space="0" w:color="auto"/>
      </w:divBdr>
    </w:div>
    <w:div w:id="352651893">
      <w:bodyDiv w:val="1"/>
      <w:marLeft w:val="0"/>
      <w:marRight w:val="0"/>
      <w:marTop w:val="0"/>
      <w:marBottom w:val="0"/>
      <w:divBdr>
        <w:top w:val="none" w:sz="0" w:space="0" w:color="auto"/>
        <w:left w:val="none" w:sz="0" w:space="0" w:color="auto"/>
        <w:bottom w:val="none" w:sz="0" w:space="0" w:color="auto"/>
        <w:right w:val="none" w:sz="0" w:space="0" w:color="auto"/>
      </w:divBdr>
    </w:div>
    <w:div w:id="352848990">
      <w:bodyDiv w:val="1"/>
      <w:marLeft w:val="0"/>
      <w:marRight w:val="0"/>
      <w:marTop w:val="0"/>
      <w:marBottom w:val="0"/>
      <w:divBdr>
        <w:top w:val="none" w:sz="0" w:space="0" w:color="auto"/>
        <w:left w:val="none" w:sz="0" w:space="0" w:color="auto"/>
        <w:bottom w:val="none" w:sz="0" w:space="0" w:color="auto"/>
        <w:right w:val="none" w:sz="0" w:space="0" w:color="auto"/>
      </w:divBdr>
    </w:div>
    <w:div w:id="353652458">
      <w:bodyDiv w:val="1"/>
      <w:marLeft w:val="0"/>
      <w:marRight w:val="0"/>
      <w:marTop w:val="0"/>
      <w:marBottom w:val="0"/>
      <w:divBdr>
        <w:top w:val="none" w:sz="0" w:space="0" w:color="auto"/>
        <w:left w:val="none" w:sz="0" w:space="0" w:color="auto"/>
        <w:bottom w:val="none" w:sz="0" w:space="0" w:color="auto"/>
        <w:right w:val="none" w:sz="0" w:space="0" w:color="auto"/>
      </w:divBdr>
    </w:div>
    <w:div w:id="353776403">
      <w:bodyDiv w:val="1"/>
      <w:marLeft w:val="0"/>
      <w:marRight w:val="0"/>
      <w:marTop w:val="0"/>
      <w:marBottom w:val="0"/>
      <w:divBdr>
        <w:top w:val="none" w:sz="0" w:space="0" w:color="auto"/>
        <w:left w:val="none" w:sz="0" w:space="0" w:color="auto"/>
        <w:bottom w:val="none" w:sz="0" w:space="0" w:color="auto"/>
        <w:right w:val="none" w:sz="0" w:space="0" w:color="auto"/>
      </w:divBdr>
    </w:div>
    <w:div w:id="353843538">
      <w:bodyDiv w:val="1"/>
      <w:marLeft w:val="0"/>
      <w:marRight w:val="0"/>
      <w:marTop w:val="0"/>
      <w:marBottom w:val="0"/>
      <w:divBdr>
        <w:top w:val="none" w:sz="0" w:space="0" w:color="auto"/>
        <w:left w:val="none" w:sz="0" w:space="0" w:color="auto"/>
        <w:bottom w:val="none" w:sz="0" w:space="0" w:color="auto"/>
        <w:right w:val="none" w:sz="0" w:space="0" w:color="auto"/>
      </w:divBdr>
    </w:div>
    <w:div w:id="354158330">
      <w:bodyDiv w:val="1"/>
      <w:marLeft w:val="0"/>
      <w:marRight w:val="0"/>
      <w:marTop w:val="0"/>
      <w:marBottom w:val="0"/>
      <w:divBdr>
        <w:top w:val="none" w:sz="0" w:space="0" w:color="auto"/>
        <w:left w:val="none" w:sz="0" w:space="0" w:color="auto"/>
        <w:bottom w:val="none" w:sz="0" w:space="0" w:color="auto"/>
        <w:right w:val="none" w:sz="0" w:space="0" w:color="auto"/>
      </w:divBdr>
    </w:div>
    <w:div w:id="354353763">
      <w:bodyDiv w:val="1"/>
      <w:marLeft w:val="0"/>
      <w:marRight w:val="0"/>
      <w:marTop w:val="0"/>
      <w:marBottom w:val="0"/>
      <w:divBdr>
        <w:top w:val="none" w:sz="0" w:space="0" w:color="auto"/>
        <w:left w:val="none" w:sz="0" w:space="0" w:color="auto"/>
        <w:bottom w:val="none" w:sz="0" w:space="0" w:color="auto"/>
        <w:right w:val="none" w:sz="0" w:space="0" w:color="auto"/>
      </w:divBdr>
    </w:div>
    <w:div w:id="355275030">
      <w:bodyDiv w:val="1"/>
      <w:marLeft w:val="0"/>
      <w:marRight w:val="0"/>
      <w:marTop w:val="0"/>
      <w:marBottom w:val="0"/>
      <w:divBdr>
        <w:top w:val="none" w:sz="0" w:space="0" w:color="auto"/>
        <w:left w:val="none" w:sz="0" w:space="0" w:color="auto"/>
        <w:bottom w:val="none" w:sz="0" w:space="0" w:color="auto"/>
        <w:right w:val="none" w:sz="0" w:space="0" w:color="auto"/>
      </w:divBdr>
    </w:div>
    <w:div w:id="355424900">
      <w:bodyDiv w:val="1"/>
      <w:marLeft w:val="0"/>
      <w:marRight w:val="0"/>
      <w:marTop w:val="0"/>
      <w:marBottom w:val="0"/>
      <w:divBdr>
        <w:top w:val="none" w:sz="0" w:space="0" w:color="auto"/>
        <w:left w:val="none" w:sz="0" w:space="0" w:color="auto"/>
        <w:bottom w:val="none" w:sz="0" w:space="0" w:color="auto"/>
        <w:right w:val="none" w:sz="0" w:space="0" w:color="auto"/>
      </w:divBdr>
    </w:div>
    <w:div w:id="355472376">
      <w:bodyDiv w:val="1"/>
      <w:marLeft w:val="0"/>
      <w:marRight w:val="0"/>
      <w:marTop w:val="0"/>
      <w:marBottom w:val="0"/>
      <w:divBdr>
        <w:top w:val="none" w:sz="0" w:space="0" w:color="auto"/>
        <w:left w:val="none" w:sz="0" w:space="0" w:color="auto"/>
        <w:bottom w:val="none" w:sz="0" w:space="0" w:color="auto"/>
        <w:right w:val="none" w:sz="0" w:space="0" w:color="auto"/>
      </w:divBdr>
    </w:div>
    <w:div w:id="355619926">
      <w:bodyDiv w:val="1"/>
      <w:marLeft w:val="0"/>
      <w:marRight w:val="0"/>
      <w:marTop w:val="0"/>
      <w:marBottom w:val="0"/>
      <w:divBdr>
        <w:top w:val="none" w:sz="0" w:space="0" w:color="auto"/>
        <w:left w:val="none" w:sz="0" w:space="0" w:color="auto"/>
        <w:bottom w:val="none" w:sz="0" w:space="0" w:color="auto"/>
        <w:right w:val="none" w:sz="0" w:space="0" w:color="auto"/>
      </w:divBdr>
    </w:div>
    <w:div w:id="356006416">
      <w:bodyDiv w:val="1"/>
      <w:marLeft w:val="0"/>
      <w:marRight w:val="0"/>
      <w:marTop w:val="0"/>
      <w:marBottom w:val="0"/>
      <w:divBdr>
        <w:top w:val="none" w:sz="0" w:space="0" w:color="auto"/>
        <w:left w:val="none" w:sz="0" w:space="0" w:color="auto"/>
        <w:bottom w:val="none" w:sz="0" w:space="0" w:color="auto"/>
        <w:right w:val="none" w:sz="0" w:space="0" w:color="auto"/>
      </w:divBdr>
    </w:div>
    <w:div w:id="356204280">
      <w:bodyDiv w:val="1"/>
      <w:marLeft w:val="0"/>
      <w:marRight w:val="0"/>
      <w:marTop w:val="0"/>
      <w:marBottom w:val="0"/>
      <w:divBdr>
        <w:top w:val="none" w:sz="0" w:space="0" w:color="auto"/>
        <w:left w:val="none" w:sz="0" w:space="0" w:color="auto"/>
        <w:bottom w:val="none" w:sz="0" w:space="0" w:color="auto"/>
        <w:right w:val="none" w:sz="0" w:space="0" w:color="auto"/>
      </w:divBdr>
    </w:div>
    <w:div w:id="356586709">
      <w:bodyDiv w:val="1"/>
      <w:marLeft w:val="0"/>
      <w:marRight w:val="0"/>
      <w:marTop w:val="0"/>
      <w:marBottom w:val="0"/>
      <w:divBdr>
        <w:top w:val="none" w:sz="0" w:space="0" w:color="auto"/>
        <w:left w:val="none" w:sz="0" w:space="0" w:color="auto"/>
        <w:bottom w:val="none" w:sz="0" w:space="0" w:color="auto"/>
        <w:right w:val="none" w:sz="0" w:space="0" w:color="auto"/>
      </w:divBdr>
    </w:div>
    <w:div w:id="356977433">
      <w:bodyDiv w:val="1"/>
      <w:marLeft w:val="0"/>
      <w:marRight w:val="0"/>
      <w:marTop w:val="0"/>
      <w:marBottom w:val="0"/>
      <w:divBdr>
        <w:top w:val="none" w:sz="0" w:space="0" w:color="auto"/>
        <w:left w:val="none" w:sz="0" w:space="0" w:color="auto"/>
        <w:bottom w:val="none" w:sz="0" w:space="0" w:color="auto"/>
        <w:right w:val="none" w:sz="0" w:space="0" w:color="auto"/>
      </w:divBdr>
    </w:div>
    <w:div w:id="357119402">
      <w:bodyDiv w:val="1"/>
      <w:marLeft w:val="0"/>
      <w:marRight w:val="0"/>
      <w:marTop w:val="0"/>
      <w:marBottom w:val="0"/>
      <w:divBdr>
        <w:top w:val="none" w:sz="0" w:space="0" w:color="auto"/>
        <w:left w:val="none" w:sz="0" w:space="0" w:color="auto"/>
        <w:bottom w:val="none" w:sz="0" w:space="0" w:color="auto"/>
        <w:right w:val="none" w:sz="0" w:space="0" w:color="auto"/>
      </w:divBdr>
    </w:div>
    <w:div w:id="357121545">
      <w:bodyDiv w:val="1"/>
      <w:marLeft w:val="0"/>
      <w:marRight w:val="0"/>
      <w:marTop w:val="0"/>
      <w:marBottom w:val="0"/>
      <w:divBdr>
        <w:top w:val="none" w:sz="0" w:space="0" w:color="auto"/>
        <w:left w:val="none" w:sz="0" w:space="0" w:color="auto"/>
        <w:bottom w:val="none" w:sz="0" w:space="0" w:color="auto"/>
        <w:right w:val="none" w:sz="0" w:space="0" w:color="auto"/>
      </w:divBdr>
    </w:div>
    <w:div w:id="357394347">
      <w:bodyDiv w:val="1"/>
      <w:marLeft w:val="0"/>
      <w:marRight w:val="0"/>
      <w:marTop w:val="0"/>
      <w:marBottom w:val="0"/>
      <w:divBdr>
        <w:top w:val="none" w:sz="0" w:space="0" w:color="auto"/>
        <w:left w:val="none" w:sz="0" w:space="0" w:color="auto"/>
        <w:bottom w:val="none" w:sz="0" w:space="0" w:color="auto"/>
        <w:right w:val="none" w:sz="0" w:space="0" w:color="auto"/>
      </w:divBdr>
    </w:div>
    <w:div w:id="358169418">
      <w:bodyDiv w:val="1"/>
      <w:marLeft w:val="0"/>
      <w:marRight w:val="0"/>
      <w:marTop w:val="0"/>
      <w:marBottom w:val="0"/>
      <w:divBdr>
        <w:top w:val="none" w:sz="0" w:space="0" w:color="auto"/>
        <w:left w:val="none" w:sz="0" w:space="0" w:color="auto"/>
        <w:bottom w:val="none" w:sz="0" w:space="0" w:color="auto"/>
        <w:right w:val="none" w:sz="0" w:space="0" w:color="auto"/>
      </w:divBdr>
    </w:div>
    <w:div w:id="358514080">
      <w:bodyDiv w:val="1"/>
      <w:marLeft w:val="0"/>
      <w:marRight w:val="0"/>
      <w:marTop w:val="0"/>
      <w:marBottom w:val="0"/>
      <w:divBdr>
        <w:top w:val="none" w:sz="0" w:space="0" w:color="auto"/>
        <w:left w:val="none" w:sz="0" w:space="0" w:color="auto"/>
        <w:bottom w:val="none" w:sz="0" w:space="0" w:color="auto"/>
        <w:right w:val="none" w:sz="0" w:space="0" w:color="auto"/>
      </w:divBdr>
    </w:div>
    <w:div w:id="358698989">
      <w:bodyDiv w:val="1"/>
      <w:marLeft w:val="0"/>
      <w:marRight w:val="0"/>
      <w:marTop w:val="0"/>
      <w:marBottom w:val="0"/>
      <w:divBdr>
        <w:top w:val="none" w:sz="0" w:space="0" w:color="auto"/>
        <w:left w:val="none" w:sz="0" w:space="0" w:color="auto"/>
        <w:bottom w:val="none" w:sz="0" w:space="0" w:color="auto"/>
        <w:right w:val="none" w:sz="0" w:space="0" w:color="auto"/>
      </w:divBdr>
    </w:div>
    <w:div w:id="358776772">
      <w:bodyDiv w:val="1"/>
      <w:marLeft w:val="0"/>
      <w:marRight w:val="0"/>
      <w:marTop w:val="0"/>
      <w:marBottom w:val="0"/>
      <w:divBdr>
        <w:top w:val="none" w:sz="0" w:space="0" w:color="auto"/>
        <w:left w:val="none" w:sz="0" w:space="0" w:color="auto"/>
        <w:bottom w:val="none" w:sz="0" w:space="0" w:color="auto"/>
        <w:right w:val="none" w:sz="0" w:space="0" w:color="auto"/>
      </w:divBdr>
    </w:div>
    <w:div w:id="359010581">
      <w:bodyDiv w:val="1"/>
      <w:marLeft w:val="0"/>
      <w:marRight w:val="0"/>
      <w:marTop w:val="0"/>
      <w:marBottom w:val="0"/>
      <w:divBdr>
        <w:top w:val="none" w:sz="0" w:space="0" w:color="auto"/>
        <w:left w:val="none" w:sz="0" w:space="0" w:color="auto"/>
        <w:bottom w:val="none" w:sz="0" w:space="0" w:color="auto"/>
        <w:right w:val="none" w:sz="0" w:space="0" w:color="auto"/>
      </w:divBdr>
    </w:div>
    <w:div w:id="359091784">
      <w:bodyDiv w:val="1"/>
      <w:marLeft w:val="0"/>
      <w:marRight w:val="0"/>
      <w:marTop w:val="0"/>
      <w:marBottom w:val="0"/>
      <w:divBdr>
        <w:top w:val="none" w:sz="0" w:space="0" w:color="auto"/>
        <w:left w:val="none" w:sz="0" w:space="0" w:color="auto"/>
        <w:bottom w:val="none" w:sz="0" w:space="0" w:color="auto"/>
        <w:right w:val="none" w:sz="0" w:space="0" w:color="auto"/>
      </w:divBdr>
    </w:div>
    <w:div w:id="359168145">
      <w:bodyDiv w:val="1"/>
      <w:marLeft w:val="0"/>
      <w:marRight w:val="0"/>
      <w:marTop w:val="0"/>
      <w:marBottom w:val="0"/>
      <w:divBdr>
        <w:top w:val="none" w:sz="0" w:space="0" w:color="auto"/>
        <w:left w:val="none" w:sz="0" w:space="0" w:color="auto"/>
        <w:bottom w:val="none" w:sz="0" w:space="0" w:color="auto"/>
        <w:right w:val="none" w:sz="0" w:space="0" w:color="auto"/>
      </w:divBdr>
    </w:div>
    <w:div w:id="359286013">
      <w:bodyDiv w:val="1"/>
      <w:marLeft w:val="0"/>
      <w:marRight w:val="0"/>
      <w:marTop w:val="0"/>
      <w:marBottom w:val="0"/>
      <w:divBdr>
        <w:top w:val="none" w:sz="0" w:space="0" w:color="auto"/>
        <w:left w:val="none" w:sz="0" w:space="0" w:color="auto"/>
        <w:bottom w:val="none" w:sz="0" w:space="0" w:color="auto"/>
        <w:right w:val="none" w:sz="0" w:space="0" w:color="auto"/>
      </w:divBdr>
    </w:div>
    <w:div w:id="359747177">
      <w:bodyDiv w:val="1"/>
      <w:marLeft w:val="0"/>
      <w:marRight w:val="0"/>
      <w:marTop w:val="0"/>
      <w:marBottom w:val="0"/>
      <w:divBdr>
        <w:top w:val="none" w:sz="0" w:space="0" w:color="auto"/>
        <w:left w:val="none" w:sz="0" w:space="0" w:color="auto"/>
        <w:bottom w:val="none" w:sz="0" w:space="0" w:color="auto"/>
        <w:right w:val="none" w:sz="0" w:space="0" w:color="auto"/>
      </w:divBdr>
    </w:div>
    <w:div w:id="360130669">
      <w:bodyDiv w:val="1"/>
      <w:marLeft w:val="0"/>
      <w:marRight w:val="0"/>
      <w:marTop w:val="0"/>
      <w:marBottom w:val="0"/>
      <w:divBdr>
        <w:top w:val="none" w:sz="0" w:space="0" w:color="auto"/>
        <w:left w:val="none" w:sz="0" w:space="0" w:color="auto"/>
        <w:bottom w:val="none" w:sz="0" w:space="0" w:color="auto"/>
        <w:right w:val="none" w:sz="0" w:space="0" w:color="auto"/>
      </w:divBdr>
    </w:div>
    <w:div w:id="360279566">
      <w:bodyDiv w:val="1"/>
      <w:marLeft w:val="0"/>
      <w:marRight w:val="0"/>
      <w:marTop w:val="0"/>
      <w:marBottom w:val="0"/>
      <w:divBdr>
        <w:top w:val="none" w:sz="0" w:space="0" w:color="auto"/>
        <w:left w:val="none" w:sz="0" w:space="0" w:color="auto"/>
        <w:bottom w:val="none" w:sz="0" w:space="0" w:color="auto"/>
        <w:right w:val="none" w:sz="0" w:space="0" w:color="auto"/>
      </w:divBdr>
    </w:div>
    <w:div w:id="360593652">
      <w:bodyDiv w:val="1"/>
      <w:marLeft w:val="0"/>
      <w:marRight w:val="0"/>
      <w:marTop w:val="0"/>
      <w:marBottom w:val="0"/>
      <w:divBdr>
        <w:top w:val="none" w:sz="0" w:space="0" w:color="auto"/>
        <w:left w:val="none" w:sz="0" w:space="0" w:color="auto"/>
        <w:bottom w:val="none" w:sz="0" w:space="0" w:color="auto"/>
        <w:right w:val="none" w:sz="0" w:space="0" w:color="auto"/>
      </w:divBdr>
    </w:div>
    <w:div w:id="360980478">
      <w:bodyDiv w:val="1"/>
      <w:marLeft w:val="0"/>
      <w:marRight w:val="0"/>
      <w:marTop w:val="0"/>
      <w:marBottom w:val="0"/>
      <w:divBdr>
        <w:top w:val="none" w:sz="0" w:space="0" w:color="auto"/>
        <w:left w:val="none" w:sz="0" w:space="0" w:color="auto"/>
        <w:bottom w:val="none" w:sz="0" w:space="0" w:color="auto"/>
        <w:right w:val="none" w:sz="0" w:space="0" w:color="auto"/>
      </w:divBdr>
      <w:divsChild>
        <w:div w:id="1590237475">
          <w:marLeft w:val="480"/>
          <w:marRight w:val="0"/>
          <w:marTop w:val="0"/>
          <w:marBottom w:val="0"/>
          <w:divBdr>
            <w:top w:val="none" w:sz="0" w:space="0" w:color="auto"/>
            <w:left w:val="none" w:sz="0" w:space="0" w:color="auto"/>
            <w:bottom w:val="none" w:sz="0" w:space="0" w:color="auto"/>
            <w:right w:val="none" w:sz="0" w:space="0" w:color="auto"/>
          </w:divBdr>
        </w:div>
        <w:div w:id="1824077433">
          <w:marLeft w:val="480"/>
          <w:marRight w:val="0"/>
          <w:marTop w:val="0"/>
          <w:marBottom w:val="0"/>
          <w:divBdr>
            <w:top w:val="none" w:sz="0" w:space="0" w:color="auto"/>
            <w:left w:val="none" w:sz="0" w:space="0" w:color="auto"/>
            <w:bottom w:val="none" w:sz="0" w:space="0" w:color="auto"/>
            <w:right w:val="none" w:sz="0" w:space="0" w:color="auto"/>
          </w:divBdr>
        </w:div>
        <w:div w:id="497692477">
          <w:marLeft w:val="480"/>
          <w:marRight w:val="0"/>
          <w:marTop w:val="0"/>
          <w:marBottom w:val="0"/>
          <w:divBdr>
            <w:top w:val="none" w:sz="0" w:space="0" w:color="auto"/>
            <w:left w:val="none" w:sz="0" w:space="0" w:color="auto"/>
            <w:bottom w:val="none" w:sz="0" w:space="0" w:color="auto"/>
            <w:right w:val="none" w:sz="0" w:space="0" w:color="auto"/>
          </w:divBdr>
        </w:div>
        <w:div w:id="1917128890">
          <w:marLeft w:val="480"/>
          <w:marRight w:val="0"/>
          <w:marTop w:val="0"/>
          <w:marBottom w:val="0"/>
          <w:divBdr>
            <w:top w:val="none" w:sz="0" w:space="0" w:color="auto"/>
            <w:left w:val="none" w:sz="0" w:space="0" w:color="auto"/>
            <w:bottom w:val="none" w:sz="0" w:space="0" w:color="auto"/>
            <w:right w:val="none" w:sz="0" w:space="0" w:color="auto"/>
          </w:divBdr>
        </w:div>
        <w:div w:id="388648004">
          <w:marLeft w:val="480"/>
          <w:marRight w:val="0"/>
          <w:marTop w:val="0"/>
          <w:marBottom w:val="0"/>
          <w:divBdr>
            <w:top w:val="none" w:sz="0" w:space="0" w:color="auto"/>
            <w:left w:val="none" w:sz="0" w:space="0" w:color="auto"/>
            <w:bottom w:val="none" w:sz="0" w:space="0" w:color="auto"/>
            <w:right w:val="none" w:sz="0" w:space="0" w:color="auto"/>
          </w:divBdr>
        </w:div>
        <w:div w:id="695539986">
          <w:marLeft w:val="480"/>
          <w:marRight w:val="0"/>
          <w:marTop w:val="0"/>
          <w:marBottom w:val="0"/>
          <w:divBdr>
            <w:top w:val="none" w:sz="0" w:space="0" w:color="auto"/>
            <w:left w:val="none" w:sz="0" w:space="0" w:color="auto"/>
            <w:bottom w:val="none" w:sz="0" w:space="0" w:color="auto"/>
            <w:right w:val="none" w:sz="0" w:space="0" w:color="auto"/>
          </w:divBdr>
        </w:div>
        <w:div w:id="1694838433">
          <w:marLeft w:val="480"/>
          <w:marRight w:val="0"/>
          <w:marTop w:val="0"/>
          <w:marBottom w:val="0"/>
          <w:divBdr>
            <w:top w:val="none" w:sz="0" w:space="0" w:color="auto"/>
            <w:left w:val="none" w:sz="0" w:space="0" w:color="auto"/>
            <w:bottom w:val="none" w:sz="0" w:space="0" w:color="auto"/>
            <w:right w:val="none" w:sz="0" w:space="0" w:color="auto"/>
          </w:divBdr>
        </w:div>
        <w:div w:id="56712457">
          <w:marLeft w:val="480"/>
          <w:marRight w:val="0"/>
          <w:marTop w:val="0"/>
          <w:marBottom w:val="0"/>
          <w:divBdr>
            <w:top w:val="none" w:sz="0" w:space="0" w:color="auto"/>
            <w:left w:val="none" w:sz="0" w:space="0" w:color="auto"/>
            <w:bottom w:val="none" w:sz="0" w:space="0" w:color="auto"/>
            <w:right w:val="none" w:sz="0" w:space="0" w:color="auto"/>
          </w:divBdr>
        </w:div>
        <w:div w:id="552739283">
          <w:marLeft w:val="480"/>
          <w:marRight w:val="0"/>
          <w:marTop w:val="0"/>
          <w:marBottom w:val="0"/>
          <w:divBdr>
            <w:top w:val="none" w:sz="0" w:space="0" w:color="auto"/>
            <w:left w:val="none" w:sz="0" w:space="0" w:color="auto"/>
            <w:bottom w:val="none" w:sz="0" w:space="0" w:color="auto"/>
            <w:right w:val="none" w:sz="0" w:space="0" w:color="auto"/>
          </w:divBdr>
        </w:div>
        <w:div w:id="680740230">
          <w:marLeft w:val="480"/>
          <w:marRight w:val="0"/>
          <w:marTop w:val="0"/>
          <w:marBottom w:val="0"/>
          <w:divBdr>
            <w:top w:val="none" w:sz="0" w:space="0" w:color="auto"/>
            <w:left w:val="none" w:sz="0" w:space="0" w:color="auto"/>
            <w:bottom w:val="none" w:sz="0" w:space="0" w:color="auto"/>
            <w:right w:val="none" w:sz="0" w:space="0" w:color="auto"/>
          </w:divBdr>
        </w:div>
        <w:div w:id="853573333">
          <w:marLeft w:val="480"/>
          <w:marRight w:val="0"/>
          <w:marTop w:val="0"/>
          <w:marBottom w:val="0"/>
          <w:divBdr>
            <w:top w:val="none" w:sz="0" w:space="0" w:color="auto"/>
            <w:left w:val="none" w:sz="0" w:space="0" w:color="auto"/>
            <w:bottom w:val="none" w:sz="0" w:space="0" w:color="auto"/>
            <w:right w:val="none" w:sz="0" w:space="0" w:color="auto"/>
          </w:divBdr>
        </w:div>
        <w:div w:id="594245451">
          <w:marLeft w:val="480"/>
          <w:marRight w:val="0"/>
          <w:marTop w:val="0"/>
          <w:marBottom w:val="0"/>
          <w:divBdr>
            <w:top w:val="none" w:sz="0" w:space="0" w:color="auto"/>
            <w:left w:val="none" w:sz="0" w:space="0" w:color="auto"/>
            <w:bottom w:val="none" w:sz="0" w:space="0" w:color="auto"/>
            <w:right w:val="none" w:sz="0" w:space="0" w:color="auto"/>
          </w:divBdr>
        </w:div>
        <w:div w:id="976446731">
          <w:marLeft w:val="480"/>
          <w:marRight w:val="0"/>
          <w:marTop w:val="0"/>
          <w:marBottom w:val="0"/>
          <w:divBdr>
            <w:top w:val="none" w:sz="0" w:space="0" w:color="auto"/>
            <w:left w:val="none" w:sz="0" w:space="0" w:color="auto"/>
            <w:bottom w:val="none" w:sz="0" w:space="0" w:color="auto"/>
            <w:right w:val="none" w:sz="0" w:space="0" w:color="auto"/>
          </w:divBdr>
        </w:div>
        <w:div w:id="136650952">
          <w:marLeft w:val="480"/>
          <w:marRight w:val="0"/>
          <w:marTop w:val="0"/>
          <w:marBottom w:val="0"/>
          <w:divBdr>
            <w:top w:val="none" w:sz="0" w:space="0" w:color="auto"/>
            <w:left w:val="none" w:sz="0" w:space="0" w:color="auto"/>
            <w:bottom w:val="none" w:sz="0" w:space="0" w:color="auto"/>
            <w:right w:val="none" w:sz="0" w:space="0" w:color="auto"/>
          </w:divBdr>
        </w:div>
        <w:div w:id="925655966">
          <w:marLeft w:val="480"/>
          <w:marRight w:val="0"/>
          <w:marTop w:val="0"/>
          <w:marBottom w:val="0"/>
          <w:divBdr>
            <w:top w:val="none" w:sz="0" w:space="0" w:color="auto"/>
            <w:left w:val="none" w:sz="0" w:space="0" w:color="auto"/>
            <w:bottom w:val="none" w:sz="0" w:space="0" w:color="auto"/>
            <w:right w:val="none" w:sz="0" w:space="0" w:color="auto"/>
          </w:divBdr>
        </w:div>
        <w:div w:id="1006515328">
          <w:marLeft w:val="480"/>
          <w:marRight w:val="0"/>
          <w:marTop w:val="0"/>
          <w:marBottom w:val="0"/>
          <w:divBdr>
            <w:top w:val="none" w:sz="0" w:space="0" w:color="auto"/>
            <w:left w:val="none" w:sz="0" w:space="0" w:color="auto"/>
            <w:bottom w:val="none" w:sz="0" w:space="0" w:color="auto"/>
            <w:right w:val="none" w:sz="0" w:space="0" w:color="auto"/>
          </w:divBdr>
        </w:div>
        <w:div w:id="1976985225">
          <w:marLeft w:val="480"/>
          <w:marRight w:val="0"/>
          <w:marTop w:val="0"/>
          <w:marBottom w:val="0"/>
          <w:divBdr>
            <w:top w:val="none" w:sz="0" w:space="0" w:color="auto"/>
            <w:left w:val="none" w:sz="0" w:space="0" w:color="auto"/>
            <w:bottom w:val="none" w:sz="0" w:space="0" w:color="auto"/>
            <w:right w:val="none" w:sz="0" w:space="0" w:color="auto"/>
          </w:divBdr>
        </w:div>
        <w:div w:id="2126653990">
          <w:marLeft w:val="480"/>
          <w:marRight w:val="0"/>
          <w:marTop w:val="0"/>
          <w:marBottom w:val="0"/>
          <w:divBdr>
            <w:top w:val="none" w:sz="0" w:space="0" w:color="auto"/>
            <w:left w:val="none" w:sz="0" w:space="0" w:color="auto"/>
            <w:bottom w:val="none" w:sz="0" w:space="0" w:color="auto"/>
            <w:right w:val="none" w:sz="0" w:space="0" w:color="auto"/>
          </w:divBdr>
        </w:div>
        <w:div w:id="299111753">
          <w:marLeft w:val="480"/>
          <w:marRight w:val="0"/>
          <w:marTop w:val="0"/>
          <w:marBottom w:val="0"/>
          <w:divBdr>
            <w:top w:val="none" w:sz="0" w:space="0" w:color="auto"/>
            <w:left w:val="none" w:sz="0" w:space="0" w:color="auto"/>
            <w:bottom w:val="none" w:sz="0" w:space="0" w:color="auto"/>
            <w:right w:val="none" w:sz="0" w:space="0" w:color="auto"/>
          </w:divBdr>
        </w:div>
        <w:div w:id="1558513763">
          <w:marLeft w:val="480"/>
          <w:marRight w:val="0"/>
          <w:marTop w:val="0"/>
          <w:marBottom w:val="0"/>
          <w:divBdr>
            <w:top w:val="none" w:sz="0" w:space="0" w:color="auto"/>
            <w:left w:val="none" w:sz="0" w:space="0" w:color="auto"/>
            <w:bottom w:val="none" w:sz="0" w:space="0" w:color="auto"/>
            <w:right w:val="none" w:sz="0" w:space="0" w:color="auto"/>
          </w:divBdr>
        </w:div>
        <w:div w:id="1849589022">
          <w:marLeft w:val="480"/>
          <w:marRight w:val="0"/>
          <w:marTop w:val="0"/>
          <w:marBottom w:val="0"/>
          <w:divBdr>
            <w:top w:val="none" w:sz="0" w:space="0" w:color="auto"/>
            <w:left w:val="none" w:sz="0" w:space="0" w:color="auto"/>
            <w:bottom w:val="none" w:sz="0" w:space="0" w:color="auto"/>
            <w:right w:val="none" w:sz="0" w:space="0" w:color="auto"/>
          </w:divBdr>
        </w:div>
        <w:div w:id="29032795">
          <w:marLeft w:val="480"/>
          <w:marRight w:val="0"/>
          <w:marTop w:val="0"/>
          <w:marBottom w:val="0"/>
          <w:divBdr>
            <w:top w:val="none" w:sz="0" w:space="0" w:color="auto"/>
            <w:left w:val="none" w:sz="0" w:space="0" w:color="auto"/>
            <w:bottom w:val="none" w:sz="0" w:space="0" w:color="auto"/>
            <w:right w:val="none" w:sz="0" w:space="0" w:color="auto"/>
          </w:divBdr>
        </w:div>
        <w:div w:id="1223440335">
          <w:marLeft w:val="480"/>
          <w:marRight w:val="0"/>
          <w:marTop w:val="0"/>
          <w:marBottom w:val="0"/>
          <w:divBdr>
            <w:top w:val="none" w:sz="0" w:space="0" w:color="auto"/>
            <w:left w:val="none" w:sz="0" w:space="0" w:color="auto"/>
            <w:bottom w:val="none" w:sz="0" w:space="0" w:color="auto"/>
            <w:right w:val="none" w:sz="0" w:space="0" w:color="auto"/>
          </w:divBdr>
        </w:div>
        <w:div w:id="1135368467">
          <w:marLeft w:val="480"/>
          <w:marRight w:val="0"/>
          <w:marTop w:val="0"/>
          <w:marBottom w:val="0"/>
          <w:divBdr>
            <w:top w:val="none" w:sz="0" w:space="0" w:color="auto"/>
            <w:left w:val="none" w:sz="0" w:space="0" w:color="auto"/>
            <w:bottom w:val="none" w:sz="0" w:space="0" w:color="auto"/>
            <w:right w:val="none" w:sz="0" w:space="0" w:color="auto"/>
          </w:divBdr>
        </w:div>
        <w:div w:id="48191066">
          <w:marLeft w:val="480"/>
          <w:marRight w:val="0"/>
          <w:marTop w:val="0"/>
          <w:marBottom w:val="0"/>
          <w:divBdr>
            <w:top w:val="none" w:sz="0" w:space="0" w:color="auto"/>
            <w:left w:val="none" w:sz="0" w:space="0" w:color="auto"/>
            <w:bottom w:val="none" w:sz="0" w:space="0" w:color="auto"/>
            <w:right w:val="none" w:sz="0" w:space="0" w:color="auto"/>
          </w:divBdr>
        </w:div>
        <w:div w:id="1068113822">
          <w:marLeft w:val="480"/>
          <w:marRight w:val="0"/>
          <w:marTop w:val="0"/>
          <w:marBottom w:val="0"/>
          <w:divBdr>
            <w:top w:val="none" w:sz="0" w:space="0" w:color="auto"/>
            <w:left w:val="none" w:sz="0" w:space="0" w:color="auto"/>
            <w:bottom w:val="none" w:sz="0" w:space="0" w:color="auto"/>
            <w:right w:val="none" w:sz="0" w:space="0" w:color="auto"/>
          </w:divBdr>
        </w:div>
        <w:div w:id="1228302834">
          <w:marLeft w:val="480"/>
          <w:marRight w:val="0"/>
          <w:marTop w:val="0"/>
          <w:marBottom w:val="0"/>
          <w:divBdr>
            <w:top w:val="none" w:sz="0" w:space="0" w:color="auto"/>
            <w:left w:val="none" w:sz="0" w:space="0" w:color="auto"/>
            <w:bottom w:val="none" w:sz="0" w:space="0" w:color="auto"/>
            <w:right w:val="none" w:sz="0" w:space="0" w:color="auto"/>
          </w:divBdr>
        </w:div>
        <w:div w:id="685137017">
          <w:marLeft w:val="480"/>
          <w:marRight w:val="0"/>
          <w:marTop w:val="0"/>
          <w:marBottom w:val="0"/>
          <w:divBdr>
            <w:top w:val="none" w:sz="0" w:space="0" w:color="auto"/>
            <w:left w:val="none" w:sz="0" w:space="0" w:color="auto"/>
            <w:bottom w:val="none" w:sz="0" w:space="0" w:color="auto"/>
            <w:right w:val="none" w:sz="0" w:space="0" w:color="auto"/>
          </w:divBdr>
        </w:div>
        <w:div w:id="894899636">
          <w:marLeft w:val="480"/>
          <w:marRight w:val="0"/>
          <w:marTop w:val="0"/>
          <w:marBottom w:val="0"/>
          <w:divBdr>
            <w:top w:val="none" w:sz="0" w:space="0" w:color="auto"/>
            <w:left w:val="none" w:sz="0" w:space="0" w:color="auto"/>
            <w:bottom w:val="none" w:sz="0" w:space="0" w:color="auto"/>
            <w:right w:val="none" w:sz="0" w:space="0" w:color="auto"/>
          </w:divBdr>
        </w:div>
        <w:div w:id="138806475">
          <w:marLeft w:val="480"/>
          <w:marRight w:val="0"/>
          <w:marTop w:val="0"/>
          <w:marBottom w:val="0"/>
          <w:divBdr>
            <w:top w:val="none" w:sz="0" w:space="0" w:color="auto"/>
            <w:left w:val="none" w:sz="0" w:space="0" w:color="auto"/>
            <w:bottom w:val="none" w:sz="0" w:space="0" w:color="auto"/>
            <w:right w:val="none" w:sz="0" w:space="0" w:color="auto"/>
          </w:divBdr>
        </w:div>
        <w:div w:id="1210413120">
          <w:marLeft w:val="480"/>
          <w:marRight w:val="0"/>
          <w:marTop w:val="0"/>
          <w:marBottom w:val="0"/>
          <w:divBdr>
            <w:top w:val="none" w:sz="0" w:space="0" w:color="auto"/>
            <w:left w:val="none" w:sz="0" w:space="0" w:color="auto"/>
            <w:bottom w:val="none" w:sz="0" w:space="0" w:color="auto"/>
            <w:right w:val="none" w:sz="0" w:space="0" w:color="auto"/>
          </w:divBdr>
        </w:div>
        <w:div w:id="917054602">
          <w:marLeft w:val="480"/>
          <w:marRight w:val="0"/>
          <w:marTop w:val="0"/>
          <w:marBottom w:val="0"/>
          <w:divBdr>
            <w:top w:val="none" w:sz="0" w:space="0" w:color="auto"/>
            <w:left w:val="none" w:sz="0" w:space="0" w:color="auto"/>
            <w:bottom w:val="none" w:sz="0" w:space="0" w:color="auto"/>
            <w:right w:val="none" w:sz="0" w:space="0" w:color="auto"/>
          </w:divBdr>
        </w:div>
        <w:div w:id="761146215">
          <w:marLeft w:val="480"/>
          <w:marRight w:val="0"/>
          <w:marTop w:val="0"/>
          <w:marBottom w:val="0"/>
          <w:divBdr>
            <w:top w:val="none" w:sz="0" w:space="0" w:color="auto"/>
            <w:left w:val="none" w:sz="0" w:space="0" w:color="auto"/>
            <w:bottom w:val="none" w:sz="0" w:space="0" w:color="auto"/>
            <w:right w:val="none" w:sz="0" w:space="0" w:color="auto"/>
          </w:divBdr>
        </w:div>
        <w:div w:id="1390229549">
          <w:marLeft w:val="480"/>
          <w:marRight w:val="0"/>
          <w:marTop w:val="0"/>
          <w:marBottom w:val="0"/>
          <w:divBdr>
            <w:top w:val="none" w:sz="0" w:space="0" w:color="auto"/>
            <w:left w:val="none" w:sz="0" w:space="0" w:color="auto"/>
            <w:bottom w:val="none" w:sz="0" w:space="0" w:color="auto"/>
            <w:right w:val="none" w:sz="0" w:space="0" w:color="auto"/>
          </w:divBdr>
        </w:div>
        <w:div w:id="1199001871">
          <w:marLeft w:val="480"/>
          <w:marRight w:val="0"/>
          <w:marTop w:val="0"/>
          <w:marBottom w:val="0"/>
          <w:divBdr>
            <w:top w:val="none" w:sz="0" w:space="0" w:color="auto"/>
            <w:left w:val="none" w:sz="0" w:space="0" w:color="auto"/>
            <w:bottom w:val="none" w:sz="0" w:space="0" w:color="auto"/>
            <w:right w:val="none" w:sz="0" w:space="0" w:color="auto"/>
          </w:divBdr>
        </w:div>
      </w:divsChild>
    </w:div>
    <w:div w:id="361520611">
      <w:bodyDiv w:val="1"/>
      <w:marLeft w:val="0"/>
      <w:marRight w:val="0"/>
      <w:marTop w:val="0"/>
      <w:marBottom w:val="0"/>
      <w:divBdr>
        <w:top w:val="none" w:sz="0" w:space="0" w:color="auto"/>
        <w:left w:val="none" w:sz="0" w:space="0" w:color="auto"/>
        <w:bottom w:val="none" w:sz="0" w:space="0" w:color="auto"/>
        <w:right w:val="none" w:sz="0" w:space="0" w:color="auto"/>
      </w:divBdr>
    </w:div>
    <w:div w:id="361589634">
      <w:bodyDiv w:val="1"/>
      <w:marLeft w:val="0"/>
      <w:marRight w:val="0"/>
      <w:marTop w:val="0"/>
      <w:marBottom w:val="0"/>
      <w:divBdr>
        <w:top w:val="none" w:sz="0" w:space="0" w:color="auto"/>
        <w:left w:val="none" w:sz="0" w:space="0" w:color="auto"/>
        <w:bottom w:val="none" w:sz="0" w:space="0" w:color="auto"/>
        <w:right w:val="none" w:sz="0" w:space="0" w:color="auto"/>
      </w:divBdr>
    </w:div>
    <w:div w:id="361825861">
      <w:bodyDiv w:val="1"/>
      <w:marLeft w:val="0"/>
      <w:marRight w:val="0"/>
      <w:marTop w:val="0"/>
      <w:marBottom w:val="0"/>
      <w:divBdr>
        <w:top w:val="none" w:sz="0" w:space="0" w:color="auto"/>
        <w:left w:val="none" w:sz="0" w:space="0" w:color="auto"/>
        <w:bottom w:val="none" w:sz="0" w:space="0" w:color="auto"/>
        <w:right w:val="none" w:sz="0" w:space="0" w:color="auto"/>
      </w:divBdr>
    </w:div>
    <w:div w:id="361827864">
      <w:bodyDiv w:val="1"/>
      <w:marLeft w:val="0"/>
      <w:marRight w:val="0"/>
      <w:marTop w:val="0"/>
      <w:marBottom w:val="0"/>
      <w:divBdr>
        <w:top w:val="none" w:sz="0" w:space="0" w:color="auto"/>
        <w:left w:val="none" w:sz="0" w:space="0" w:color="auto"/>
        <w:bottom w:val="none" w:sz="0" w:space="0" w:color="auto"/>
        <w:right w:val="none" w:sz="0" w:space="0" w:color="auto"/>
      </w:divBdr>
    </w:div>
    <w:div w:id="361979228">
      <w:bodyDiv w:val="1"/>
      <w:marLeft w:val="0"/>
      <w:marRight w:val="0"/>
      <w:marTop w:val="0"/>
      <w:marBottom w:val="0"/>
      <w:divBdr>
        <w:top w:val="none" w:sz="0" w:space="0" w:color="auto"/>
        <w:left w:val="none" w:sz="0" w:space="0" w:color="auto"/>
        <w:bottom w:val="none" w:sz="0" w:space="0" w:color="auto"/>
        <w:right w:val="none" w:sz="0" w:space="0" w:color="auto"/>
      </w:divBdr>
    </w:div>
    <w:div w:id="362677825">
      <w:bodyDiv w:val="1"/>
      <w:marLeft w:val="0"/>
      <w:marRight w:val="0"/>
      <w:marTop w:val="0"/>
      <w:marBottom w:val="0"/>
      <w:divBdr>
        <w:top w:val="none" w:sz="0" w:space="0" w:color="auto"/>
        <w:left w:val="none" w:sz="0" w:space="0" w:color="auto"/>
        <w:bottom w:val="none" w:sz="0" w:space="0" w:color="auto"/>
        <w:right w:val="none" w:sz="0" w:space="0" w:color="auto"/>
      </w:divBdr>
    </w:div>
    <w:div w:id="362750840">
      <w:bodyDiv w:val="1"/>
      <w:marLeft w:val="0"/>
      <w:marRight w:val="0"/>
      <w:marTop w:val="0"/>
      <w:marBottom w:val="0"/>
      <w:divBdr>
        <w:top w:val="none" w:sz="0" w:space="0" w:color="auto"/>
        <w:left w:val="none" w:sz="0" w:space="0" w:color="auto"/>
        <w:bottom w:val="none" w:sz="0" w:space="0" w:color="auto"/>
        <w:right w:val="none" w:sz="0" w:space="0" w:color="auto"/>
      </w:divBdr>
    </w:div>
    <w:div w:id="362945455">
      <w:bodyDiv w:val="1"/>
      <w:marLeft w:val="0"/>
      <w:marRight w:val="0"/>
      <w:marTop w:val="0"/>
      <w:marBottom w:val="0"/>
      <w:divBdr>
        <w:top w:val="none" w:sz="0" w:space="0" w:color="auto"/>
        <w:left w:val="none" w:sz="0" w:space="0" w:color="auto"/>
        <w:bottom w:val="none" w:sz="0" w:space="0" w:color="auto"/>
        <w:right w:val="none" w:sz="0" w:space="0" w:color="auto"/>
      </w:divBdr>
    </w:div>
    <w:div w:id="363139944">
      <w:bodyDiv w:val="1"/>
      <w:marLeft w:val="0"/>
      <w:marRight w:val="0"/>
      <w:marTop w:val="0"/>
      <w:marBottom w:val="0"/>
      <w:divBdr>
        <w:top w:val="none" w:sz="0" w:space="0" w:color="auto"/>
        <w:left w:val="none" w:sz="0" w:space="0" w:color="auto"/>
        <w:bottom w:val="none" w:sz="0" w:space="0" w:color="auto"/>
        <w:right w:val="none" w:sz="0" w:space="0" w:color="auto"/>
      </w:divBdr>
    </w:div>
    <w:div w:id="363482524">
      <w:bodyDiv w:val="1"/>
      <w:marLeft w:val="0"/>
      <w:marRight w:val="0"/>
      <w:marTop w:val="0"/>
      <w:marBottom w:val="0"/>
      <w:divBdr>
        <w:top w:val="none" w:sz="0" w:space="0" w:color="auto"/>
        <w:left w:val="none" w:sz="0" w:space="0" w:color="auto"/>
        <w:bottom w:val="none" w:sz="0" w:space="0" w:color="auto"/>
        <w:right w:val="none" w:sz="0" w:space="0" w:color="auto"/>
      </w:divBdr>
    </w:div>
    <w:div w:id="364058527">
      <w:bodyDiv w:val="1"/>
      <w:marLeft w:val="0"/>
      <w:marRight w:val="0"/>
      <w:marTop w:val="0"/>
      <w:marBottom w:val="0"/>
      <w:divBdr>
        <w:top w:val="none" w:sz="0" w:space="0" w:color="auto"/>
        <w:left w:val="none" w:sz="0" w:space="0" w:color="auto"/>
        <w:bottom w:val="none" w:sz="0" w:space="0" w:color="auto"/>
        <w:right w:val="none" w:sz="0" w:space="0" w:color="auto"/>
      </w:divBdr>
    </w:div>
    <w:div w:id="364259659">
      <w:bodyDiv w:val="1"/>
      <w:marLeft w:val="0"/>
      <w:marRight w:val="0"/>
      <w:marTop w:val="0"/>
      <w:marBottom w:val="0"/>
      <w:divBdr>
        <w:top w:val="none" w:sz="0" w:space="0" w:color="auto"/>
        <w:left w:val="none" w:sz="0" w:space="0" w:color="auto"/>
        <w:bottom w:val="none" w:sz="0" w:space="0" w:color="auto"/>
        <w:right w:val="none" w:sz="0" w:space="0" w:color="auto"/>
      </w:divBdr>
    </w:div>
    <w:div w:id="364793337">
      <w:bodyDiv w:val="1"/>
      <w:marLeft w:val="0"/>
      <w:marRight w:val="0"/>
      <w:marTop w:val="0"/>
      <w:marBottom w:val="0"/>
      <w:divBdr>
        <w:top w:val="none" w:sz="0" w:space="0" w:color="auto"/>
        <w:left w:val="none" w:sz="0" w:space="0" w:color="auto"/>
        <w:bottom w:val="none" w:sz="0" w:space="0" w:color="auto"/>
        <w:right w:val="none" w:sz="0" w:space="0" w:color="auto"/>
      </w:divBdr>
    </w:div>
    <w:div w:id="364794755">
      <w:bodyDiv w:val="1"/>
      <w:marLeft w:val="0"/>
      <w:marRight w:val="0"/>
      <w:marTop w:val="0"/>
      <w:marBottom w:val="0"/>
      <w:divBdr>
        <w:top w:val="none" w:sz="0" w:space="0" w:color="auto"/>
        <w:left w:val="none" w:sz="0" w:space="0" w:color="auto"/>
        <w:bottom w:val="none" w:sz="0" w:space="0" w:color="auto"/>
        <w:right w:val="none" w:sz="0" w:space="0" w:color="auto"/>
      </w:divBdr>
    </w:div>
    <w:div w:id="364912937">
      <w:bodyDiv w:val="1"/>
      <w:marLeft w:val="0"/>
      <w:marRight w:val="0"/>
      <w:marTop w:val="0"/>
      <w:marBottom w:val="0"/>
      <w:divBdr>
        <w:top w:val="none" w:sz="0" w:space="0" w:color="auto"/>
        <w:left w:val="none" w:sz="0" w:space="0" w:color="auto"/>
        <w:bottom w:val="none" w:sz="0" w:space="0" w:color="auto"/>
        <w:right w:val="none" w:sz="0" w:space="0" w:color="auto"/>
      </w:divBdr>
    </w:div>
    <w:div w:id="365302866">
      <w:bodyDiv w:val="1"/>
      <w:marLeft w:val="0"/>
      <w:marRight w:val="0"/>
      <w:marTop w:val="0"/>
      <w:marBottom w:val="0"/>
      <w:divBdr>
        <w:top w:val="none" w:sz="0" w:space="0" w:color="auto"/>
        <w:left w:val="none" w:sz="0" w:space="0" w:color="auto"/>
        <w:bottom w:val="none" w:sz="0" w:space="0" w:color="auto"/>
        <w:right w:val="none" w:sz="0" w:space="0" w:color="auto"/>
      </w:divBdr>
    </w:div>
    <w:div w:id="365373305">
      <w:bodyDiv w:val="1"/>
      <w:marLeft w:val="0"/>
      <w:marRight w:val="0"/>
      <w:marTop w:val="0"/>
      <w:marBottom w:val="0"/>
      <w:divBdr>
        <w:top w:val="none" w:sz="0" w:space="0" w:color="auto"/>
        <w:left w:val="none" w:sz="0" w:space="0" w:color="auto"/>
        <w:bottom w:val="none" w:sz="0" w:space="0" w:color="auto"/>
        <w:right w:val="none" w:sz="0" w:space="0" w:color="auto"/>
      </w:divBdr>
    </w:div>
    <w:div w:id="365911474">
      <w:bodyDiv w:val="1"/>
      <w:marLeft w:val="0"/>
      <w:marRight w:val="0"/>
      <w:marTop w:val="0"/>
      <w:marBottom w:val="0"/>
      <w:divBdr>
        <w:top w:val="none" w:sz="0" w:space="0" w:color="auto"/>
        <w:left w:val="none" w:sz="0" w:space="0" w:color="auto"/>
        <w:bottom w:val="none" w:sz="0" w:space="0" w:color="auto"/>
        <w:right w:val="none" w:sz="0" w:space="0" w:color="auto"/>
      </w:divBdr>
    </w:div>
    <w:div w:id="365956487">
      <w:bodyDiv w:val="1"/>
      <w:marLeft w:val="0"/>
      <w:marRight w:val="0"/>
      <w:marTop w:val="0"/>
      <w:marBottom w:val="0"/>
      <w:divBdr>
        <w:top w:val="none" w:sz="0" w:space="0" w:color="auto"/>
        <w:left w:val="none" w:sz="0" w:space="0" w:color="auto"/>
        <w:bottom w:val="none" w:sz="0" w:space="0" w:color="auto"/>
        <w:right w:val="none" w:sz="0" w:space="0" w:color="auto"/>
      </w:divBdr>
    </w:div>
    <w:div w:id="366299924">
      <w:bodyDiv w:val="1"/>
      <w:marLeft w:val="0"/>
      <w:marRight w:val="0"/>
      <w:marTop w:val="0"/>
      <w:marBottom w:val="0"/>
      <w:divBdr>
        <w:top w:val="none" w:sz="0" w:space="0" w:color="auto"/>
        <w:left w:val="none" w:sz="0" w:space="0" w:color="auto"/>
        <w:bottom w:val="none" w:sz="0" w:space="0" w:color="auto"/>
        <w:right w:val="none" w:sz="0" w:space="0" w:color="auto"/>
      </w:divBdr>
    </w:div>
    <w:div w:id="366414073">
      <w:bodyDiv w:val="1"/>
      <w:marLeft w:val="0"/>
      <w:marRight w:val="0"/>
      <w:marTop w:val="0"/>
      <w:marBottom w:val="0"/>
      <w:divBdr>
        <w:top w:val="none" w:sz="0" w:space="0" w:color="auto"/>
        <w:left w:val="none" w:sz="0" w:space="0" w:color="auto"/>
        <w:bottom w:val="none" w:sz="0" w:space="0" w:color="auto"/>
        <w:right w:val="none" w:sz="0" w:space="0" w:color="auto"/>
      </w:divBdr>
    </w:div>
    <w:div w:id="366493235">
      <w:bodyDiv w:val="1"/>
      <w:marLeft w:val="0"/>
      <w:marRight w:val="0"/>
      <w:marTop w:val="0"/>
      <w:marBottom w:val="0"/>
      <w:divBdr>
        <w:top w:val="none" w:sz="0" w:space="0" w:color="auto"/>
        <w:left w:val="none" w:sz="0" w:space="0" w:color="auto"/>
        <w:bottom w:val="none" w:sz="0" w:space="0" w:color="auto"/>
        <w:right w:val="none" w:sz="0" w:space="0" w:color="auto"/>
      </w:divBdr>
    </w:div>
    <w:div w:id="366805033">
      <w:bodyDiv w:val="1"/>
      <w:marLeft w:val="0"/>
      <w:marRight w:val="0"/>
      <w:marTop w:val="0"/>
      <w:marBottom w:val="0"/>
      <w:divBdr>
        <w:top w:val="none" w:sz="0" w:space="0" w:color="auto"/>
        <w:left w:val="none" w:sz="0" w:space="0" w:color="auto"/>
        <w:bottom w:val="none" w:sz="0" w:space="0" w:color="auto"/>
        <w:right w:val="none" w:sz="0" w:space="0" w:color="auto"/>
      </w:divBdr>
    </w:div>
    <w:div w:id="367489388">
      <w:bodyDiv w:val="1"/>
      <w:marLeft w:val="0"/>
      <w:marRight w:val="0"/>
      <w:marTop w:val="0"/>
      <w:marBottom w:val="0"/>
      <w:divBdr>
        <w:top w:val="none" w:sz="0" w:space="0" w:color="auto"/>
        <w:left w:val="none" w:sz="0" w:space="0" w:color="auto"/>
        <w:bottom w:val="none" w:sz="0" w:space="0" w:color="auto"/>
        <w:right w:val="none" w:sz="0" w:space="0" w:color="auto"/>
      </w:divBdr>
    </w:div>
    <w:div w:id="367683688">
      <w:bodyDiv w:val="1"/>
      <w:marLeft w:val="0"/>
      <w:marRight w:val="0"/>
      <w:marTop w:val="0"/>
      <w:marBottom w:val="0"/>
      <w:divBdr>
        <w:top w:val="none" w:sz="0" w:space="0" w:color="auto"/>
        <w:left w:val="none" w:sz="0" w:space="0" w:color="auto"/>
        <w:bottom w:val="none" w:sz="0" w:space="0" w:color="auto"/>
        <w:right w:val="none" w:sz="0" w:space="0" w:color="auto"/>
      </w:divBdr>
    </w:div>
    <w:div w:id="367993627">
      <w:bodyDiv w:val="1"/>
      <w:marLeft w:val="0"/>
      <w:marRight w:val="0"/>
      <w:marTop w:val="0"/>
      <w:marBottom w:val="0"/>
      <w:divBdr>
        <w:top w:val="none" w:sz="0" w:space="0" w:color="auto"/>
        <w:left w:val="none" w:sz="0" w:space="0" w:color="auto"/>
        <w:bottom w:val="none" w:sz="0" w:space="0" w:color="auto"/>
        <w:right w:val="none" w:sz="0" w:space="0" w:color="auto"/>
      </w:divBdr>
    </w:div>
    <w:div w:id="368578008">
      <w:bodyDiv w:val="1"/>
      <w:marLeft w:val="0"/>
      <w:marRight w:val="0"/>
      <w:marTop w:val="0"/>
      <w:marBottom w:val="0"/>
      <w:divBdr>
        <w:top w:val="none" w:sz="0" w:space="0" w:color="auto"/>
        <w:left w:val="none" w:sz="0" w:space="0" w:color="auto"/>
        <w:bottom w:val="none" w:sz="0" w:space="0" w:color="auto"/>
        <w:right w:val="none" w:sz="0" w:space="0" w:color="auto"/>
      </w:divBdr>
    </w:div>
    <w:div w:id="369107394">
      <w:bodyDiv w:val="1"/>
      <w:marLeft w:val="0"/>
      <w:marRight w:val="0"/>
      <w:marTop w:val="0"/>
      <w:marBottom w:val="0"/>
      <w:divBdr>
        <w:top w:val="none" w:sz="0" w:space="0" w:color="auto"/>
        <w:left w:val="none" w:sz="0" w:space="0" w:color="auto"/>
        <w:bottom w:val="none" w:sz="0" w:space="0" w:color="auto"/>
        <w:right w:val="none" w:sz="0" w:space="0" w:color="auto"/>
      </w:divBdr>
    </w:div>
    <w:div w:id="369190846">
      <w:bodyDiv w:val="1"/>
      <w:marLeft w:val="0"/>
      <w:marRight w:val="0"/>
      <w:marTop w:val="0"/>
      <w:marBottom w:val="0"/>
      <w:divBdr>
        <w:top w:val="none" w:sz="0" w:space="0" w:color="auto"/>
        <w:left w:val="none" w:sz="0" w:space="0" w:color="auto"/>
        <w:bottom w:val="none" w:sz="0" w:space="0" w:color="auto"/>
        <w:right w:val="none" w:sz="0" w:space="0" w:color="auto"/>
      </w:divBdr>
    </w:div>
    <w:div w:id="369496941">
      <w:bodyDiv w:val="1"/>
      <w:marLeft w:val="0"/>
      <w:marRight w:val="0"/>
      <w:marTop w:val="0"/>
      <w:marBottom w:val="0"/>
      <w:divBdr>
        <w:top w:val="none" w:sz="0" w:space="0" w:color="auto"/>
        <w:left w:val="none" w:sz="0" w:space="0" w:color="auto"/>
        <w:bottom w:val="none" w:sz="0" w:space="0" w:color="auto"/>
        <w:right w:val="none" w:sz="0" w:space="0" w:color="auto"/>
      </w:divBdr>
    </w:div>
    <w:div w:id="369721276">
      <w:bodyDiv w:val="1"/>
      <w:marLeft w:val="0"/>
      <w:marRight w:val="0"/>
      <w:marTop w:val="0"/>
      <w:marBottom w:val="0"/>
      <w:divBdr>
        <w:top w:val="none" w:sz="0" w:space="0" w:color="auto"/>
        <w:left w:val="none" w:sz="0" w:space="0" w:color="auto"/>
        <w:bottom w:val="none" w:sz="0" w:space="0" w:color="auto"/>
        <w:right w:val="none" w:sz="0" w:space="0" w:color="auto"/>
      </w:divBdr>
    </w:div>
    <w:div w:id="369964806">
      <w:bodyDiv w:val="1"/>
      <w:marLeft w:val="0"/>
      <w:marRight w:val="0"/>
      <w:marTop w:val="0"/>
      <w:marBottom w:val="0"/>
      <w:divBdr>
        <w:top w:val="none" w:sz="0" w:space="0" w:color="auto"/>
        <w:left w:val="none" w:sz="0" w:space="0" w:color="auto"/>
        <w:bottom w:val="none" w:sz="0" w:space="0" w:color="auto"/>
        <w:right w:val="none" w:sz="0" w:space="0" w:color="auto"/>
      </w:divBdr>
    </w:div>
    <w:div w:id="370033780">
      <w:bodyDiv w:val="1"/>
      <w:marLeft w:val="0"/>
      <w:marRight w:val="0"/>
      <w:marTop w:val="0"/>
      <w:marBottom w:val="0"/>
      <w:divBdr>
        <w:top w:val="none" w:sz="0" w:space="0" w:color="auto"/>
        <w:left w:val="none" w:sz="0" w:space="0" w:color="auto"/>
        <w:bottom w:val="none" w:sz="0" w:space="0" w:color="auto"/>
        <w:right w:val="none" w:sz="0" w:space="0" w:color="auto"/>
      </w:divBdr>
    </w:div>
    <w:div w:id="370155916">
      <w:bodyDiv w:val="1"/>
      <w:marLeft w:val="0"/>
      <w:marRight w:val="0"/>
      <w:marTop w:val="0"/>
      <w:marBottom w:val="0"/>
      <w:divBdr>
        <w:top w:val="none" w:sz="0" w:space="0" w:color="auto"/>
        <w:left w:val="none" w:sz="0" w:space="0" w:color="auto"/>
        <w:bottom w:val="none" w:sz="0" w:space="0" w:color="auto"/>
        <w:right w:val="none" w:sz="0" w:space="0" w:color="auto"/>
      </w:divBdr>
    </w:div>
    <w:div w:id="370229577">
      <w:bodyDiv w:val="1"/>
      <w:marLeft w:val="0"/>
      <w:marRight w:val="0"/>
      <w:marTop w:val="0"/>
      <w:marBottom w:val="0"/>
      <w:divBdr>
        <w:top w:val="none" w:sz="0" w:space="0" w:color="auto"/>
        <w:left w:val="none" w:sz="0" w:space="0" w:color="auto"/>
        <w:bottom w:val="none" w:sz="0" w:space="0" w:color="auto"/>
        <w:right w:val="none" w:sz="0" w:space="0" w:color="auto"/>
      </w:divBdr>
    </w:div>
    <w:div w:id="370885129">
      <w:bodyDiv w:val="1"/>
      <w:marLeft w:val="0"/>
      <w:marRight w:val="0"/>
      <w:marTop w:val="0"/>
      <w:marBottom w:val="0"/>
      <w:divBdr>
        <w:top w:val="none" w:sz="0" w:space="0" w:color="auto"/>
        <w:left w:val="none" w:sz="0" w:space="0" w:color="auto"/>
        <w:bottom w:val="none" w:sz="0" w:space="0" w:color="auto"/>
        <w:right w:val="none" w:sz="0" w:space="0" w:color="auto"/>
      </w:divBdr>
    </w:div>
    <w:div w:id="370963860">
      <w:bodyDiv w:val="1"/>
      <w:marLeft w:val="0"/>
      <w:marRight w:val="0"/>
      <w:marTop w:val="0"/>
      <w:marBottom w:val="0"/>
      <w:divBdr>
        <w:top w:val="none" w:sz="0" w:space="0" w:color="auto"/>
        <w:left w:val="none" w:sz="0" w:space="0" w:color="auto"/>
        <w:bottom w:val="none" w:sz="0" w:space="0" w:color="auto"/>
        <w:right w:val="none" w:sz="0" w:space="0" w:color="auto"/>
      </w:divBdr>
    </w:div>
    <w:div w:id="371074905">
      <w:bodyDiv w:val="1"/>
      <w:marLeft w:val="0"/>
      <w:marRight w:val="0"/>
      <w:marTop w:val="0"/>
      <w:marBottom w:val="0"/>
      <w:divBdr>
        <w:top w:val="none" w:sz="0" w:space="0" w:color="auto"/>
        <w:left w:val="none" w:sz="0" w:space="0" w:color="auto"/>
        <w:bottom w:val="none" w:sz="0" w:space="0" w:color="auto"/>
        <w:right w:val="none" w:sz="0" w:space="0" w:color="auto"/>
      </w:divBdr>
    </w:div>
    <w:div w:id="371463966">
      <w:bodyDiv w:val="1"/>
      <w:marLeft w:val="0"/>
      <w:marRight w:val="0"/>
      <w:marTop w:val="0"/>
      <w:marBottom w:val="0"/>
      <w:divBdr>
        <w:top w:val="none" w:sz="0" w:space="0" w:color="auto"/>
        <w:left w:val="none" w:sz="0" w:space="0" w:color="auto"/>
        <w:bottom w:val="none" w:sz="0" w:space="0" w:color="auto"/>
        <w:right w:val="none" w:sz="0" w:space="0" w:color="auto"/>
      </w:divBdr>
    </w:div>
    <w:div w:id="371619344">
      <w:bodyDiv w:val="1"/>
      <w:marLeft w:val="0"/>
      <w:marRight w:val="0"/>
      <w:marTop w:val="0"/>
      <w:marBottom w:val="0"/>
      <w:divBdr>
        <w:top w:val="none" w:sz="0" w:space="0" w:color="auto"/>
        <w:left w:val="none" w:sz="0" w:space="0" w:color="auto"/>
        <w:bottom w:val="none" w:sz="0" w:space="0" w:color="auto"/>
        <w:right w:val="none" w:sz="0" w:space="0" w:color="auto"/>
      </w:divBdr>
    </w:div>
    <w:div w:id="371879612">
      <w:bodyDiv w:val="1"/>
      <w:marLeft w:val="0"/>
      <w:marRight w:val="0"/>
      <w:marTop w:val="0"/>
      <w:marBottom w:val="0"/>
      <w:divBdr>
        <w:top w:val="none" w:sz="0" w:space="0" w:color="auto"/>
        <w:left w:val="none" w:sz="0" w:space="0" w:color="auto"/>
        <w:bottom w:val="none" w:sz="0" w:space="0" w:color="auto"/>
        <w:right w:val="none" w:sz="0" w:space="0" w:color="auto"/>
      </w:divBdr>
    </w:div>
    <w:div w:id="372847655">
      <w:bodyDiv w:val="1"/>
      <w:marLeft w:val="0"/>
      <w:marRight w:val="0"/>
      <w:marTop w:val="0"/>
      <w:marBottom w:val="0"/>
      <w:divBdr>
        <w:top w:val="none" w:sz="0" w:space="0" w:color="auto"/>
        <w:left w:val="none" w:sz="0" w:space="0" w:color="auto"/>
        <w:bottom w:val="none" w:sz="0" w:space="0" w:color="auto"/>
        <w:right w:val="none" w:sz="0" w:space="0" w:color="auto"/>
      </w:divBdr>
    </w:div>
    <w:div w:id="372930139">
      <w:bodyDiv w:val="1"/>
      <w:marLeft w:val="0"/>
      <w:marRight w:val="0"/>
      <w:marTop w:val="0"/>
      <w:marBottom w:val="0"/>
      <w:divBdr>
        <w:top w:val="none" w:sz="0" w:space="0" w:color="auto"/>
        <w:left w:val="none" w:sz="0" w:space="0" w:color="auto"/>
        <w:bottom w:val="none" w:sz="0" w:space="0" w:color="auto"/>
        <w:right w:val="none" w:sz="0" w:space="0" w:color="auto"/>
      </w:divBdr>
    </w:div>
    <w:div w:id="373314599">
      <w:bodyDiv w:val="1"/>
      <w:marLeft w:val="0"/>
      <w:marRight w:val="0"/>
      <w:marTop w:val="0"/>
      <w:marBottom w:val="0"/>
      <w:divBdr>
        <w:top w:val="none" w:sz="0" w:space="0" w:color="auto"/>
        <w:left w:val="none" w:sz="0" w:space="0" w:color="auto"/>
        <w:bottom w:val="none" w:sz="0" w:space="0" w:color="auto"/>
        <w:right w:val="none" w:sz="0" w:space="0" w:color="auto"/>
      </w:divBdr>
    </w:div>
    <w:div w:id="373846881">
      <w:bodyDiv w:val="1"/>
      <w:marLeft w:val="0"/>
      <w:marRight w:val="0"/>
      <w:marTop w:val="0"/>
      <w:marBottom w:val="0"/>
      <w:divBdr>
        <w:top w:val="none" w:sz="0" w:space="0" w:color="auto"/>
        <w:left w:val="none" w:sz="0" w:space="0" w:color="auto"/>
        <w:bottom w:val="none" w:sz="0" w:space="0" w:color="auto"/>
        <w:right w:val="none" w:sz="0" w:space="0" w:color="auto"/>
      </w:divBdr>
    </w:div>
    <w:div w:id="373896616">
      <w:bodyDiv w:val="1"/>
      <w:marLeft w:val="0"/>
      <w:marRight w:val="0"/>
      <w:marTop w:val="0"/>
      <w:marBottom w:val="0"/>
      <w:divBdr>
        <w:top w:val="none" w:sz="0" w:space="0" w:color="auto"/>
        <w:left w:val="none" w:sz="0" w:space="0" w:color="auto"/>
        <w:bottom w:val="none" w:sz="0" w:space="0" w:color="auto"/>
        <w:right w:val="none" w:sz="0" w:space="0" w:color="auto"/>
      </w:divBdr>
    </w:div>
    <w:div w:id="374356198">
      <w:bodyDiv w:val="1"/>
      <w:marLeft w:val="0"/>
      <w:marRight w:val="0"/>
      <w:marTop w:val="0"/>
      <w:marBottom w:val="0"/>
      <w:divBdr>
        <w:top w:val="none" w:sz="0" w:space="0" w:color="auto"/>
        <w:left w:val="none" w:sz="0" w:space="0" w:color="auto"/>
        <w:bottom w:val="none" w:sz="0" w:space="0" w:color="auto"/>
        <w:right w:val="none" w:sz="0" w:space="0" w:color="auto"/>
      </w:divBdr>
    </w:div>
    <w:div w:id="374694239">
      <w:bodyDiv w:val="1"/>
      <w:marLeft w:val="0"/>
      <w:marRight w:val="0"/>
      <w:marTop w:val="0"/>
      <w:marBottom w:val="0"/>
      <w:divBdr>
        <w:top w:val="none" w:sz="0" w:space="0" w:color="auto"/>
        <w:left w:val="none" w:sz="0" w:space="0" w:color="auto"/>
        <w:bottom w:val="none" w:sz="0" w:space="0" w:color="auto"/>
        <w:right w:val="none" w:sz="0" w:space="0" w:color="auto"/>
      </w:divBdr>
    </w:div>
    <w:div w:id="375080654">
      <w:bodyDiv w:val="1"/>
      <w:marLeft w:val="0"/>
      <w:marRight w:val="0"/>
      <w:marTop w:val="0"/>
      <w:marBottom w:val="0"/>
      <w:divBdr>
        <w:top w:val="none" w:sz="0" w:space="0" w:color="auto"/>
        <w:left w:val="none" w:sz="0" w:space="0" w:color="auto"/>
        <w:bottom w:val="none" w:sz="0" w:space="0" w:color="auto"/>
        <w:right w:val="none" w:sz="0" w:space="0" w:color="auto"/>
      </w:divBdr>
    </w:div>
    <w:div w:id="375155147">
      <w:bodyDiv w:val="1"/>
      <w:marLeft w:val="0"/>
      <w:marRight w:val="0"/>
      <w:marTop w:val="0"/>
      <w:marBottom w:val="0"/>
      <w:divBdr>
        <w:top w:val="none" w:sz="0" w:space="0" w:color="auto"/>
        <w:left w:val="none" w:sz="0" w:space="0" w:color="auto"/>
        <w:bottom w:val="none" w:sz="0" w:space="0" w:color="auto"/>
        <w:right w:val="none" w:sz="0" w:space="0" w:color="auto"/>
      </w:divBdr>
    </w:div>
    <w:div w:id="375280236">
      <w:bodyDiv w:val="1"/>
      <w:marLeft w:val="0"/>
      <w:marRight w:val="0"/>
      <w:marTop w:val="0"/>
      <w:marBottom w:val="0"/>
      <w:divBdr>
        <w:top w:val="none" w:sz="0" w:space="0" w:color="auto"/>
        <w:left w:val="none" w:sz="0" w:space="0" w:color="auto"/>
        <w:bottom w:val="none" w:sz="0" w:space="0" w:color="auto"/>
        <w:right w:val="none" w:sz="0" w:space="0" w:color="auto"/>
      </w:divBdr>
    </w:div>
    <w:div w:id="376130337">
      <w:bodyDiv w:val="1"/>
      <w:marLeft w:val="0"/>
      <w:marRight w:val="0"/>
      <w:marTop w:val="0"/>
      <w:marBottom w:val="0"/>
      <w:divBdr>
        <w:top w:val="none" w:sz="0" w:space="0" w:color="auto"/>
        <w:left w:val="none" w:sz="0" w:space="0" w:color="auto"/>
        <w:bottom w:val="none" w:sz="0" w:space="0" w:color="auto"/>
        <w:right w:val="none" w:sz="0" w:space="0" w:color="auto"/>
      </w:divBdr>
    </w:div>
    <w:div w:id="376242659">
      <w:bodyDiv w:val="1"/>
      <w:marLeft w:val="0"/>
      <w:marRight w:val="0"/>
      <w:marTop w:val="0"/>
      <w:marBottom w:val="0"/>
      <w:divBdr>
        <w:top w:val="none" w:sz="0" w:space="0" w:color="auto"/>
        <w:left w:val="none" w:sz="0" w:space="0" w:color="auto"/>
        <w:bottom w:val="none" w:sz="0" w:space="0" w:color="auto"/>
        <w:right w:val="none" w:sz="0" w:space="0" w:color="auto"/>
      </w:divBdr>
    </w:div>
    <w:div w:id="376391745">
      <w:bodyDiv w:val="1"/>
      <w:marLeft w:val="0"/>
      <w:marRight w:val="0"/>
      <w:marTop w:val="0"/>
      <w:marBottom w:val="0"/>
      <w:divBdr>
        <w:top w:val="none" w:sz="0" w:space="0" w:color="auto"/>
        <w:left w:val="none" w:sz="0" w:space="0" w:color="auto"/>
        <w:bottom w:val="none" w:sz="0" w:space="0" w:color="auto"/>
        <w:right w:val="none" w:sz="0" w:space="0" w:color="auto"/>
      </w:divBdr>
    </w:div>
    <w:div w:id="376517665">
      <w:bodyDiv w:val="1"/>
      <w:marLeft w:val="0"/>
      <w:marRight w:val="0"/>
      <w:marTop w:val="0"/>
      <w:marBottom w:val="0"/>
      <w:divBdr>
        <w:top w:val="none" w:sz="0" w:space="0" w:color="auto"/>
        <w:left w:val="none" w:sz="0" w:space="0" w:color="auto"/>
        <w:bottom w:val="none" w:sz="0" w:space="0" w:color="auto"/>
        <w:right w:val="none" w:sz="0" w:space="0" w:color="auto"/>
      </w:divBdr>
    </w:div>
    <w:div w:id="376701473">
      <w:bodyDiv w:val="1"/>
      <w:marLeft w:val="0"/>
      <w:marRight w:val="0"/>
      <w:marTop w:val="0"/>
      <w:marBottom w:val="0"/>
      <w:divBdr>
        <w:top w:val="none" w:sz="0" w:space="0" w:color="auto"/>
        <w:left w:val="none" w:sz="0" w:space="0" w:color="auto"/>
        <w:bottom w:val="none" w:sz="0" w:space="0" w:color="auto"/>
        <w:right w:val="none" w:sz="0" w:space="0" w:color="auto"/>
      </w:divBdr>
    </w:div>
    <w:div w:id="376860543">
      <w:bodyDiv w:val="1"/>
      <w:marLeft w:val="0"/>
      <w:marRight w:val="0"/>
      <w:marTop w:val="0"/>
      <w:marBottom w:val="0"/>
      <w:divBdr>
        <w:top w:val="none" w:sz="0" w:space="0" w:color="auto"/>
        <w:left w:val="none" w:sz="0" w:space="0" w:color="auto"/>
        <w:bottom w:val="none" w:sz="0" w:space="0" w:color="auto"/>
        <w:right w:val="none" w:sz="0" w:space="0" w:color="auto"/>
      </w:divBdr>
    </w:div>
    <w:div w:id="376900532">
      <w:bodyDiv w:val="1"/>
      <w:marLeft w:val="0"/>
      <w:marRight w:val="0"/>
      <w:marTop w:val="0"/>
      <w:marBottom w:val="0"/>
      <w:divBdr>
        <w:top w:val="none" w:sz="0" w:space="0" w:color="auto"/>
        <w:left w:val="none" w:sz="0" w:space="0" w:color="auto"/>
        <w:bottom w:val="none" w:sz="0" w:space="0" w:color="auto"/>
        <w:right w:val="none" w:sz="0" w:space="0" w:color="auto"/>
      </w:divBdr>
    </w:div>
    <w:div w:id="376971503">
      <w:bodyDiv w:val="1"/>
      <w:marLeft w:val="0"/>
      <w:marRight w:val="0"/>
      <w:marTop w:val="0"/>
      <w:marBottom w:val="0"/>
      <w:divBdr>
        <w:top w:val="none" w:sz="0" w:space="0" w:color="auto"/>
        <w:left w:val="none" w:sz="0" w:space="0" w:color="auto"/>
        <w:bottom w:val="none" w:sz="0" w:space="0" w:color="auto"/>
        <w:right w:val="none" w:sz="0" w:space="0" w:color="auto"/>
      </w:divBdr>
    </w:div>
    <w:div w:id="377164366">
      <w:bodyDiv w:val="1"/>
      <w:marLeft w:val="0"/>
      <w:marRight w:val="0"/>
      <w:marTop w:val="0"/>
      <w:marBottom w:val="0"/>
      <w:divBdr>
        <w:top w:val="none" w:sz="0" w:space="0" w:color="auto"/>
        <w:left w:val="none" w:sz="0" w:space="0" w:color="auto"/>
        <w:bottom w:val="none" w:sz="0" w:space="0" w:color="auto"/>
        <w:right w:val="none" w:sz="0" w:space="0" w:color="auto"/>
      </w:divBdr>
    </w:div>
    <w:div w:id="377167056">
      <w:bodyDiv w:val="1"/>
      <w:marLeft w:val="0"/>
      <w:marRight w:val="0"/>
      <w:marTop w:val="0"/>
      <w:marBottom w:val="0"/>
      <w:divBdr>
        <w:top w:val="none" w:sz="0" w:space="0" w:color="auto"/>
        <w:left w:val="none" w:sz="0" w:space="0" w:color="auto"/>
        <w:bottom w:val="none" w:sz="0" w:space="0" w:color="auto"/>
        <w:right w:val="none" w:sz="0" w:space="0" w:color="auto"/>
      </w:divBdr>
    </w:div>
    <w:div w:id="377172379">
      <w:bodyDiv w:val="1"/>
      <w:marLeft w:val="0"/>
      <w:marRight w:val="0"/>
      <w:marTop w:val="0"/>
      <w:marBottom w:val="0"/>
      <w:divBdr>
        <w:top w:val="none" w:sz="0" w:space="0" w:color="auto"/>
        <w:left w:val="none" w:sz="0" w:space="0" w:color="auto"/>
        <w:bottom w:val="none" w:sz="0" w:space="0" w:color="auto"/>
        <w:right w:val="none" w:sz="0" w:space="0" w:color="auto"/>
      </w:divBdr>
    </w:div>
    <w:div w:id="377244777">
      <w:bodyDiv w:val="1"/>
      <w:marLeft w:val="0"/>
      <w:marRight w:val="0"/>
      <w:marTop w:val="0"/>
      <w:marBottom w:val="0"/>
      <w:divBdr>
        <w:top w:val="none" w:sz="0" w:space="0" w:color="auto"/>
        <w:left w:val="none" w:sz="0" w:space="0" w:color="auto"/>
        <w:bottom w:val="none" w:sz="0" w:space="0" w:color="auto"/>
        <w:right w:val="none" w:sz="0" w:space="0" w:color="auto"/>
      </w:divBdr>
    </w:div>
    <w:div w:id="377358935">
      <w:bodyDiv w:val="1"/>
      <w:marLeft w:val="0"/>
      <w:marRight w:val="0"/>
      <w:marTop w:val="0"/>
      <w:marBottom w:val="0"/>
      <w:divBdr>
        <w:top w:val="none" w:sz="0" w:space="0" w:color="auto"/>
        <w:left w:val="none" w:sz="0" w:space="0" w:color="auto"/>
        <w:bottom w:val="none" w:sz="0" w:space="0" w:color="auto"/>
        <w:right w:val="none" w:sz="0" w:space="0" w:color="auto"/>
      </w:divBdr>
    </w:div>
    <w:div w:id="377438050">
      <w:bodyDiv w:val="1"/>
      <w:marLeft w:val="0"/>
      <w:marRight w:val="0"/>
      <w:marTop w:val="0"/>
      <w:marBottom w:val="0"/>
      <w:divBdr>
        <w:top w:val="none" w:sz="0" w:space="0" w:color="auto"/>
        <w:left w:val="none" w:sz="0" w:space="0" w:color="auto"/>
        <w:bottom w:val="none" w:sz="0" w:space="0" w:color="auto"/>
        <w:right w:val="none" w:sz="0" w:space="0" w:color="auto"/>
      </w:divBdr>
    </w:div>
    <w:div w:id="377781767">
      <w:bodyDiv w:val="1"/>
      <w:marLeft w:val="0"/>
      <w:marRight w:val="0"/>
      <w:marTop w:val="0"/>
      <w:marBottom w:val="0"/>
      <w:divBdr>
        <w:top w:val="none" w:sz="0" w:space="0" w:color="auto"/>
        <w:left w:val="none" w:sz="0" w:space="0" w:color="auto"/>
        <w:bottom w:val="none" w:sz="0" w:space="0" w:color="auto"/>
        <w:right w:val="none" w:sz="0" w:space="0" w:color="auto"/>
      </w:divBdr>
    </w:div>
    <w:div w:id="378017953">
      <w:bodyDiv w:val="1"/>
      <w:marLeft w:val="0"/>
      <w:marRight w:val="0"/>
      <w:marTop w:val="0"/>
      <w:marBottom w:val="0"/>
      <w:divBdr>
        <w:top w:val="none" w:sz="0" w:space="0" w:color="auto"/>
        <w:left w:val="none" w:sz="0" w:space="0" w:color="auto"/>
        <w:bottom w:val="none" w:sz="0" w:space="0" w:color="auto"/>
        <w:right w:val="none" w:sz="0" w:space="0" w:color="auto"/>
      </w:divBdr>
    </w:div>
    <w:div w:id="378358002">
      <w:bodyDiv w:val="1"/>
      <w:marLeft w:val="0"/>
      <w:marRight w:val="0"/>
      <w:marTop w:val="0"/>
      <w:marBottom w:val="0"/>
      <w:divBdr>
        <w:top w:val="none" w:sz="0" w:space="0" w:color="auto"/>
        <w:left w:val="none" w:sz="0" w:space="0" w:color="auto"/>
        <w:bottom w:val="none" w:sz="0" w:space="0" w:color="auto"/>
        <w:right w:val="none" w:sz="0" w:space="0" w:color="auto"/>
      </w:divBdr>
    </w:div>
    <w:div w:id="378748999">
      <w:bodyDiv w:val="1"/>
      <w:marLeft w:val="0"/>
      <w:marRight w:val="0"/>
      <w:marTop w:val="0"/>
      <w:marBottom w:val="0"/>
      <w:divBdr>
        <w:top w:val="none" w:sz="0" w:space="0" w:color="auto"/>
        <w:left w:val="none" w:sz="0" w:space="0" w:color="auto"/>
        <w:bottom w:val="none" w:sz="0" w:space="0" w:color="auto"/>
        <w:right w:val="none" w:sz="0" w:space="0" w:color="auto"/>
      </w:divBdr>
    </w:div>
    <w:div w:id="378751369">
      <w:bodyDiv w:val="1"/>
      <w:marLeft w:val="0"/>
      <w:marRight w:val="0"/>
      <w:marTop w:val="0"/>
      <w:marBottom w:val="0"/>
      <w:divBdr>
        <w:top w:val="none" w:sz="0" w:space="0" w:color="auto"/>
        <w:left w:val="none" w:sz="0" w:space="0" w:color="auto"/>
        <w:bottom w:val="none" w:sz="0" w:space="0" w:color="auto"/>
        <w:right w:val="none" w:sz="0" w:space="0" w:color="auto"/>
      </w:divBdr>
    </w:div>
    <w:div w:id="378752068">
      <w:bodyDiv w:val="1"/>
      <w:marLeft w:val="0"/>
      <w:marRight w:val="0"/>
      <w:marTop w:val="0"/>
      <w:marBottom w:val="0"/>
      <w:divBdr>
        <w:top w:val="none" w:sz="0" w:space="0" w:color="auto"/>
        <w:left w:val="none" w:sz="0" w:space="0" w:color="auto"/>
        <w:bottom w:val="none" w:sz="0" w:space="0" w:color="auto"/>
        <w:right w:val="none" w:sz="0" w:space="0" w:color="auto"/>
      </w:divBdr>
    </w:div>
    <w:div w:id="378827640">
      <w:bodyDiv w:val="1"/>
      <w:marLeft w:val="0"/>
      <w:marRight w:val="0"/>
      <w:marTop w:val="0"/>
      <w:marBottom w:val="0"/>
      <w:divBdr>
        <w:top w:val="none" w:sz="0" w:space="0" w:color="auto"/>
        <w:left w:val="none" w:sz="0" w:space="0" w:color="auto"/>
        <w:bottom w:val="none" w:sz="0" w:space="0" w:color="auto"/>
        <w:right w:val="none" w:sz="0" w:space="0" w:color="auto"/>
      </w:divBdr>
    </w:div>
    <w:div w:id="379090895">
      <w:bodyDiv w:val="1"/>
      <w:marLeft w:val="0"/>
      <w:marRight w:val="0"/>
      <w:marTop w:val="0"/>
      <w:marBottom w:val="0"/>
      <w:divBdr>
        <w:top w:val="none" w:sz="0" w:space="0" w:color="auto"/>
        <w:left w:val="none" w:sz="0" w:space="0" w:color="auto"/>
        <w:bottom w:val="none" w:sz="0" w:space="0" w:color="auto"/>
        <w:right w:val="none" w:sz="0" w:space="0" w:color="auto"/>
      </w:divBdr>
    </w:div>
    <w:div w:id="379667322">
      <w:bodyDiv w:val="1"/>
      <w:marLeft w:val="0"/>
      <w:marRight w:val="0"/>
      <w:marTop w:val="0"/>
      <w:marBottom w:val="0"/>
      <w:divBdr>
        <w:top w:val="none" w:sz="0" w:space="0" w:color="auto"/>
        <w:left w:val="none" w:sz="0" w:space="0" w:color="auto"/>
        <w:bottom w:val="none" w:sz="0" w:space="0" w:color="auto"/>
        <w:right w:val="none" w:sz="0" w:space="0" w:color="auto"/>
      </w:divBdr>
    </w:div>
    <w:div w:id="380322682">
      <w:bodyDiv w:val="1"/>
      <w:marLeft w:val="0"/>
      <w:marRight w:val="0"/>
      <w:marTop w:val="0"/>
      <w:marBottom w:val="0"/>
      <w:divBdr>
        <w:top w:val="none" w:sz="0" w:space="0" w:color="auto"/>
        <w:left w:val="none" w:sz="0" w:space="0" w:color="auto"/>
        <w:bottom w:val="none" w:sz="0" w:space="0" w:color="auto"/>
        <w:right w:val="none" w:sz="0" w:space="0" w:color="auto"/>
      </w:divBdr>
    </w:div>
    <w:div w:id="380634585">
      <w:bodyDiv w:val="1"/>
      <w:marLeft w:val="0"/>
      <w:marRight w:val="0"/>
      <w:marTop w:val="0"/>
      <w:marBottom w:val="0"/>
      <w:divBdr>
        <w:top w:val="none" w:sz="0" w:space="0" w:color="auto"/>
        <w:left w:val="none" w:sz="0" w:space="0" w:color="auto"/>
        <w:bottom w:val="none" w:sz="0" w:space="0" w:color="auto"/>
        <w:right w:val="none" w:sz="0" w:space="0" w:color="auto"/>
      </w:divBdr>
    </w:div>
    <w:div w:id="381178552">
      <w:bodyDiv w:val="1"/>
      <w:marLeft w:val="0"/>
      <w:marRight w:val="0"/>
      <w:marTop w:val="0"/>
      <w:marBottom w:val="0"/>
      <w:divBdr>
        <w:top w:val="none" w:sz="0" w:space="0" w:color="auto"/>
        <w:left w:val="none" w:sz="0" w:space="0" w:color="auto"/>
        <w:bottom w:val="none" w:sz="0" w:space="0" w:color="auto"/>
        <w:right w:val="none" w:sz="0" w:space="0" w:color="auto"/>
      </w:divBdr>
    </w:div>
    <w:div w:id="381632492">
      <w:bodyDiv w:val="1"/>
      <w:marLeft w:val="0"/>
      <w:marRight w:val="0"/>
      <w:marTop w:val="0"/>
      <w:marBottom w:val="0"/>
      <w:divBdr>
        <w:top w:val="none" w:sz="0" w:space="0" w:color="auto"/>
        <w:left w:val="none" w:sz="0" w:space="0" w:color="auto"/>
        <w:bottom w:val="none" w:sz="0" w:space="0" w:color="auto"/>
        <w:right w:val="none" w:sz="0" w:space="0" w:color="auto"/>
      </w:divBdr>
    </w:div>
    <w:div w:id="381947591">
      <w:bodyDiv w:val="1"/>
      <w:marLeft w:val="0"/>
      <w:marRight w:val="0"/>
      <w:marTop w:val="0"/>
      <w:marBottom w:val="0"/>
      <w:divBdr>
        <w:top w:val="none" w:sz="0" w:space="0" w:color="auto"/>
        <w:left w:val="none" w:sz="0" w:space="0" w:color="auto"/>
        <w:bottom w:val="none" w:sz="0" w:space="0" w:color="auto"/>
        <w:right w:val="none" w:sz="0" w:space="0" w:color="auto"/>
      </w:divBdr>
    </w:div>
    <w:div w:id="382097861">
      <w:bodyDiv w:val="1"/>
      <w:marLeft w:val="0"/>
      <w:marRight w:val="0"/>
      <w:marTop w:val="0"/>
      <w:marBottom w:val="0"/>
      <w:divBdr>
        <w:top w:val="none" w:sz="0" w:space="0" w:color="auto"/>
        <w:left w:val="none" w:sz="0" w:space="0" w:color="auto"/>
        <w:bottom w:val="none" w:sz="0" w:space="0" w:color="auto"/>
        <w:right w:val="none" w:sz="0" w:space="0" w:color="auto"/>
      </w:divBdr>
    </w:div>
    <w:div w:id="382100538">
      <w:bodyDiv w:val="1"/>
      <w:marLeft w:val="0"/>
      <w:marRight w:val="0"/>
      <w:marTop w:val="0"/>
      <w:marBottom w:val="0"/>
      <w:divBdr>
        <w:top w:val="none" w:sz="0" w:space="0" w:color="auto"/>
        <w:left w:val="none" w:sz="0" w:space="0" w:color="auto"/>
        <w:bottom w:val="none" w:sz="0" w:space="0" w:color="auto"/>
        <w:right w:val="none" w:sz="0" w:space="0" w:color="auto"/>
      </w:divBdr>
    </w:div>
    <w:div w:id="383069654">
      <w:bodyDiv w:val="1"/>
      <w:marLeft w:val="0"/>
      <w:marRight w:val="0"/>
      <w:marTop w:val="0"/>
      <w:marBottom w:val="0"/>
      <w:divBdr>
        <w:top w:val="none" w:sz="0" w:space="0" w:color="auto"/>
        <w:left w:val="none" w:sz="0" w:space="0" w:color="auto"/>
        <w:bottom w:val="none" w:sz="0" w:space="0" w:color="auto"/>
        <w:right w:val="none" w:sz="0" w:space="0" w:color="auto"/>
      </w:divBdr>
      <w:divsChild>
        <w:div w:id="12268307">
          <w:marLeft w:val="480"/>
          <w:marRight w:val="0"/>
          <w:marTop w:val="0"/>
          <w:marBottom w:val="0"/>
          <w:divBdr>
            <w:top w:val="none" w:sz="0" w:space="0" w:color="auto"/>
            <w:left w:val="none" w:sz="0" w:space="0" w:color="auto"/>
            <w:bottom w:val="none" w:sz="0" w:space="0" w:color="auto"/>
            <w:right w:val="none" w:sz="0" w:space="0" w:color="auto"/>
          </w:divBdr>
        </w:div>
        <w:div w:id="24604527">
          <w:marLeft w:val="480"/>
          <w:marRight w:val="0"/>
          <w:marTop w:val="0"/>
          <w:marBottom w:val="0"/>
          <w:divBdr>
            <w:top w:val="none" w:sz="0" w:space="0" w:color="auto"/>
            <w:left w:val="none" w:sz="0" w:space="0" w:color="auto"/>
            <w:bottom w:val="none" w:sz="0" w:space="0" w:color="auto"/>
            <w:right w:val="none" w:sz="0" w:space="0" w:color="auto"/>
          </w:divBdr>
        </w:div>
        <w:div w:id="51471233">
          <w:marLeft w:val="480"/>
          <w:marRight w:val="0"/>
          <w:marTop w:val="0"/>
          <w:marBottom w:val="0"/>
          <w:divBdr>
            <w:top w:val="none" w:sz="0" w:space="0" w:color="auto"/>
            <w:left w:val="none" w:sz="0" w:space="0" w:color="auto"/>
            <w:bottom w:val="none" w:sz="0" w:space="0" w:color="auto"/>
            <w:right w:val="none" w:sz="0" w:space="0" w:color="auto"/>
          </w:divBdr>
        </w:div>
        <w:div w:id="67459703">
          <w:marLeft w:val="480"/>
          <w:marRight w:val="0"/>
          <w:marTop w:val="0"/>
          <w:marBottom w:val="0"/>
          <w:divBdr>
            <w:top w:val="none" w:sz="0" w:space="0" w:color="auto"/>
            <w:left w:val="none" w:sz="0" w:space="0" w:color="auto"/>
            <w:bottom w:val="none" w:sz="0" w:space="0" w:color="auto"/>
            <w:right w:val="none" w:sz="0" w:space="0" w:color="auto"/>
          </w:divBdr>
        </w:div>
        <w:div w:id="72047470">
          <w:marLeft w:val="480"/>
          <w:marRight w:val="0"/>
          <w:marTop w:val="0"/>
          <w:marBottom w:val="0"/>
          <w:divBdr>
            <w:top w:val="none" w:sz="0" w:space="0" w:color="auto"/>
            <w:left w:val="none" w:sz="0" w:space="0" w:color="auto"/>
            <w:bottom w:val="none" w:sz="0" w:space="0" w:color="auto"/>
            <w:right w:val="none" w:sz="0" w:space="0" w:color="auto"/>
          </w:divBdr>
        </w:div>
        <w:div w:id="76680558">
          <w:marLeft w:val="480"/>
          <w:marRight w:val="0"/>
          <w:marTop w:val="0"/>
          <w:marBottom w:val="0"/>
          <w:divBdr>
            <w:top w:val="none" w:sz="0" w:space="0" w:color="auto"/>
            <w:left w:val="none" w:sz="0" w:space="0" w:color="auto"/>
            <w:bottom w:val="none" w:sz="0" w:space="0" w:color="auto"/>
            <w:right w:val="none" w:sz="0" w:space="0" w:color="auto"/>
          </w:divBdr>
        </w:div>
        <w:div w:id="136186548">
          <w:marLeft w:val="480"/>
          <w:marRight w:val="0"/>
          <w:marTop w:val="0"/>
          <w:marBottom w:val="0"/>
          <w:divBdr>
            <w:top w:val="none" w:sz="0" w:space="0" w:color="auto"/>
            <w:left w:val="none" w:sz="0" w:space="0" w:color="auto"/>
            <w:bottom w:val="none" w:sz="0" w:space="0" w:color="auto"/>
            <w:right w:val="none" w:sz="0" w:space="0" w:color="auto"/>
          </w:divBdr>
        </w:div>
        <w:div w:id="153568076">
          <w:marLeft w:val="480"/>
          <w:marRight w:val="0"/>
          <w:marTop w:val="0"/>
          <w:marBottom w:val="0"/>
          <w:divBdr>
            <w:top w:val="none" w:sz="0" w:space="0" w:color="auto"/>
            <w:left w:val="none" w:sz="0" w:space="0" w:color="auto"/>
            <w:bottom w:val="none" w:sz="0" w:space="0" w:color="auto"/>
            <w:right w:val="none" w:sz="0" w:space="0" w:color="auto"/>
          </w:divBdr>
        </w:div>
        <w:div w:id="180054750">
          <w:marLeft w:val="480"/>
          <w:marRight w:val="0"/>
          <w:marTop w:val="0"/>
          <w:marBottom w:val="0"/>
          <w:divBdr>
            <w:top w:val="none" w:sz="0" w:space="0" w:color="auto"/>
            <w:left w:val="none" w:sz="0" w:space="0" w:color="auto"/>
            <w:bottom w:val="none" w:sz="0" w:space="0" w:color="auto"/>
            <w:right w:val="none" w:sz="0" w:space="0" w:color="auto"/>
          </w:divBdr>
        </w:div>
        <w:div w:id="201020671">
          <w:marLeft w:val="480"/>
          <w:marRight w:val="0"/>
          <w:marTop w:val="0"/>
          <w:marBottom w:val="0"/>
          <w:divBdr>
            <w:top w:val="none" w:sz="0" w:space="0" w:color="auto"/>
            <w:left w:val="none" w:sz="0" w:space="0" w:color="auto"/>
            <w:bottom w:val="none" w:sz="0" w:space="0" w:color="auto"/>
            <w:right w:val="none" w:sz="0" w:space="0" w:color="auto"/>
          </w:divBdr>
        </w:div>
        <w:div w:id="204027095">
          <w:marLeft w:val="480"/>
          <w:marRight w:val="0"/>
          <w:marTop w:val="0"/>
          <w:marBottom w:val="0"/>
          <w:divBdr>
            <w:top w:val="none" w:sz="0" w:space="0" w:color="auto"/>
            <w:left w:val="none" w:sz="0" w:space="0" w:color="auto"/>
            <w:bottom w:val="none" w:sz="0" w:space="0" w:color="auto"/>
            <w:right w:val="none" w:sz="0" w:space="0" w:color="auto"/>
          </w:divBdr>
        </w:div>
        <w:div w:id="231282265">
          <w:marLeft w:val="480"/>
          <w:marRight w:val="0"/>
          <w:marTop w:val="0"/>
          <w:marBottom w:val="0"/>
          <w:divBdr>
            <w:top w:val="none" w:sz="0" w:space="0" w:color="auto"/>
            <w:left w:val="none" w:sz="0" w:space="0" w:color="auto"/>
            <w:bottom w:val="none" w:sz="0" w:space="0" w:color="auto"/>
            <w:right w:val="none" w:sz="0" w:space="0" w:color="auto"/>
          </w:divBdr>
        </w:div>
        <w:div w:id="238835792">
          <w:marLeft w:val="480"/>
          <w:marRight w:val="0"/>
          <w:marTop w:val="0"/>
          <w:marBottom w:val="0"/>
          <w:divBdr>
            <w:top w:val="none" w:sz="0" w:space="0" w:color="auto"/>
            <w:left w:val="none" w:sz="0" w:space="0" w:color="auto"/>
            <w:bottom w:val="none" w:sz="0" w:space="0" w:color="auto"/>
            <w:right w:val="none" w:sz="0" w:space="0" w:color="auto"/>
          </w:divBdr>
        </w:div>
        <w:div w:id="280651651">
          <w:marLeft w:val="480"/>
          <w:marRight w:val="0"/>
          <w:marTop w:val="0"/>
          <w:marBottom w:val="0"/>
          <w:divBdr>
            <w:top w:val="none" w:sz="0" w:space="0" w:color="auto"/>
            <w:left w:val="none" w:sz="0" w:space="0" w:color="auto"/>
            <w:bottom w:val="none" w:sz="0" w:space="0" w:color="auto"/>
            <w:right w:val="none" w:sz="0" w:space="0" w:color="auto"/>
          </w:divBdr>
        </w:div>
        <w:div w:id="310446975">
          <w:marLeft w:val="480"/>
          <w:marRight w:val="0"/>
          <w:marTop w:val="0"/>
          <w:marBottom w:val="0"/>
          <w:divBdr>
            <w:top w:val="none" w:sz="0" w:space="0" w:color="auto"/>
            <w:left w:val="none" w:sz="0" w:space="0" w:color="auto"/>
            <w:bottom w:val="none" w:sz="0" w:space="0" w:color="auto"/>
            <w:right w:val="none" w:sz="0" w:space="0" w:color="auto"/>
          </w:divBdr>
        </w:div>
        <w:div w:id="445121799">
          <w:marLeft w:val="480"/>
          <w:marRight w:val="0"/>
          <w:marTop w:val="0"/>
          <w:marBottom w:val="0"/>
          <w:divBdr>
            <w:top w:val="none" w:sz="0" w:space="0" w:color="auto"/>
            <w:left w:val="none" w:sz="0" w:space="0" w:color="auto"/>
            <w:bottom w:val="none" w:sz="0" w:space="0" w:color="auto"/>
            <w:right w:val="none" w:sz="0" w:space="0" w:color="auto"/>
          </w:divBdr>
        </w:div>
        <w:div w:id="460422267">
          <w:marLeft w:val="480"/>
          <w:marRight w:val="0"/>
          <w:marTop w:val="0"/>
          <w:marBottom w:val="0"/>
          <w:divBdr>
            <w:top w:val="none" w:sz="0" w:space="0" w:color="auto"/>
            <w:left w:val="none" w:sz="0" w:space="0" w:color="auto"/>
            <w:bottom w:val="none" w:sz="0" w:space="0" w:color="auto"/>
            <w:right w:val="none" w:sz="0" w:space="0" w:color="auto"/>
          </w:divBdr>
        </w:div>
        <w:div w:id="509417017">
          <w:marLeft w:val="480"/>
          <w:marRight w:val="0"/>
          <w:marTop w:val="0"/>
          <w:marBottom w:val="0"/>
          <w:divBdr>
            <w:top w:val="none" w:sz="0" w:space="0" w:color="auto"/>
            <w:left w:val="none" w:sz="0" w:space="0" w:color="auto"/>
            <w:bottom w:val="none" w:sz="0" w:space="0" w:color="auto"/>
            <w:right w:val="none" w:sz="0" w:space="0" w:color="auto"/>
          </w:divBdr>
        </w:div>
        <w:div w:id="521482233">
          <w:marLeft w:val="480"/>
          <w:marRight w:val="0"/>
          <w:marTop w:val="0"/>
          <w:marBottom w:val="0"/>
          <w:divBdr>
            <w:top w:val="none" w:sz="0" w:space="0" w:color="auto"/>
            <w:left w:val="none" w:sz="0" w:space="0" w:color="auto"/>
            <w:bottom w:val="none" w:sz="0" w:space="0" w:color="auto"/>
            <w:right w:val="none" w:sz="0" w:space="0" w:color="auto"/>
          </w:divBdr>
        </w:div>
        <w:div w:id="579290359">
          <w:marLeft w:val="480"/>
          <w:marRight w:val="0"/>
          <w:marTop w:val="0"/>
          <w:marBottom w:val="0"/>
          <w:divBdr>
            <w:top w:val="none" w:sz="0" w:space="0" w:color="auto"/>
            <w:left w:val="none" w:sz="0" w:space="0" w:color="auto"/>
            <w:bottom w:val="none" w:sz="0" w:space="0" w:color="auto"/>
            <w:right w:val="none" w:sz="0" w:space="0" w:color="auto"/>
          </w:divBdr>
        </w:div>
        <w:div w:id="607085227">
          <w:marLeft w:val="480"/>
          <w:marRight w:val="0"/>
          <w:marTop w:val="0"/>
          <w:marBottom w:val="0"/>
          <w:divBdr>
            <w:top w:val="none" w:sz="0" w:space="0" w:color="auto"/>
            <w:left w:val="none" w:sz="0" w:space="0" w:color="auto"/>
            <w:bottom w:val="none" w:sz="0" w:space="0" w:color="auto"/>
            <w:right w:val="none" w:sz="0" w:space="0" w:color="auto"/>
          </w:divBdr>
        </w:div>
        <w:div w:id="667825012">
          <w:marLeft w:val="480"/>
          <w:marRight w:val="0"/>
          <w:marTop w:val="0"/>
          <w:marBottom w:val="0"/>
          <w:divBdr>
            <w:top w:val="none" w:sz="0" w:space="0" w:color="auto"/>
            <w:left w:val="none" w:sz="0" w:space="0" w:color="auto"/>
            <w:bottom w:val="none" w:sz="0" w:space="0" w:color="auto"/>
            <w:right w:val="none" w:sz="0" w:space="0" w:color="auto"/>
          </w:divBdr>
        </w:div>
        <w:div w:id="767966565">
          <w:marLeft w:val="480"/>
          <w:marRight w:val="0"/>
          <w:marTop w:val="0"/>
          <w:marBottom w:val="0"/>
          <w:divBdr>
            <w:top w:val="none" w:sz="0" w:space="0" w:color="auto"/>
            <w:left w:val="none" w:sz="0" w:space="0" w:color="auto"/>
            <w:bottom w:val="none" w:sz="0" w:space="0" w:color="auto"/>
            <w:right w:val="none" w:sz="0" w:space="0" w:color="auto"/>
          </w:divBdr>
        </w:div>
        <w:div w:id="818303266">
          <w:marLeft w:val="480"/>
          <w:marRight w:val="0"/>
          <w:marTop w:val="0"/>
          <w:marBottom w:val="0"/>
          <w:divBdr>
            <w:top w:val="none" w:sz="0" w:space="0" w:color="auto"/>
            <w:left w:val="none" w:sz="0" w:space="0" w:color="auto"/>
            <w:bottom w:val="none" w:sz="0" w:space="0" w:color="auto"/>
            <w:right w:val="none" w:sz="0" w:space="0" w:color="auto"/>
          </w:divBdr>
        </w:div>
        <w:div w:id="857541967">
          <w:marLeft w:val="480"/>
          <w:marRight w:val="0"/>
          <w:marTop w:val="0"/>
          <w:marBottom w:val="0"/>
          <w:divBdr>
            <w:top w:val="none" w:sz="0" w:space="0" w:color="auto"/>
            <w:left w:val="none" w:sz="0" w:space="0" w:color="auto"/>
            <w:bottom w:val="none" w:sz="0" w:space="0" w:color="auto"/>
            <w:right w:val="none" w:sz="0" w:space="0" w:color="auto"/>
          </w:divBdr>
        </w:div>
        <w:div w:id="904611959">
          <w:marLeft w:val="480"/>
          <w:marRight w:val="0"/>
          <w:marTop w:val="0"/>
          <w:marBottom w:val="0"/>
          <w:divBdr>
            <w:top w:val="none" w:sz="0" w:space="0" w:color="auto"/>
            <w:left w:val="none" w:sz="0" w:space="0" w:color="auto"/>
            <w:bottom w:val="none" w:sz="0" w:space="0" w:color="auto"/>
            <w:right w:val="none" w:sz="0" w:space="0" w:color="auto"/>
          </w:divBdr>
        </w:div>
        <w:div w:id="932862926">
          <w:marLeft w:val="480"/>
          <w:marRight w:val="0"/>
          <w:marTop w:val="0"/>
          <w:marBottom w:val="0"/>
          <w:divBdr>
            <w:top w:val="none" w:sz="0" w:space="0" w:color="auto"/>
            <w:left w:val="none" w:sz="0" w:space="0" w:color="auto"/>
            <w:bottom w:val="none" w:sz="0" w:space="0" w:color="auto"/>
            <w:right w:val="none" w:sz="0" w:space="0" w:color="auto"/>
          </w:divBdr>
        </w:div>
        <w:div w:id="1029909810">
          <w:marLeft w:val="480"/>
          <w:marRight w:val="0"/>
          <w:marTop w:val="0"/>
          <w:marBottom w:val="0"/>
          <w:divBdr>
            <w:top w:val="none" w:sz="0" w:space="0" w:color="auto"/>
            <w:left w:val="none" w:sz="0" w:space="0" w:color="auto"/>
            <w:bottom w:val="none" w:sz="0" w:space="0" w:color="auto"/>
            <w:right w:val="none" w:sz="0" w:space="0" w:color="auto"/>
          </w:divBdr>
        </w:div>
        <w:div w:id="1045956452">
          <w:marLeft w:val="480"/>
          <w:marRight w:val="0"/>
          <w:marTop w:val="0"/>
          <w:marBottom w:val="0"/>
          <w:divBdr>
            <w:top w:val="none" w:sz="0" w:space="0" w:color="auto"/>
            <w:left w:val="none" w:sz="0" w:space="0" w:color="auto"/>
            <w:bottom w:val="none" w:sz="0" w:space="0" w:color="auto"/>
            <w:right w:val="none" w:sz="0" w:space="0" w:color="auto"/>
          </w:divBdr>
        </w:div>
        <w:div w:id="1125974563">
          <w:marLeft w:val="480"/>
          <w:marRight w:val="0"/>
          <w:marTop w:val="0"/>
          <w:marBottom w:val="0"/>
          <w:divBdr>
            <w:top w:val="none" w:sz="0" w:space="0" w:color="auto"/>
            <w:left w:val="none" w:sz="0" w:space="0" w:color="auto"/>
            <w:bottom w:val="none" w:sz="0" w:space="0" w:color="auto"/>
            <w:right w:val="none" w:sz="0" w:space="0" w:color="auto"/>
          </w:divBdr>
        </w:div>
        <w:div w:id="1251815822">
          <w:marLeft w:val="480"/>
          <w:marRight w:val="0"/>
          <w:marTop w:val="0"/>
          <w:marBottom w:val="0"/>
          <w:divBdr>
            <w:top w:val="none" w:sz="0" w:space="0" w:color="auto"/>
            <w:left w:val="none" w:sz="0" w:space="0" w:color="auto"/>
            <w:bottom w:val="none" w:sz="0" w:space="0" w:color="auto"/>
            <w:right w:val="none" w:sz="0" w:space="0" w:color="auto"/>
          </w:divBdr>
        </w:div>
        <w:div w:id="1406146027">
          <w:marLeft w:val="480"/>
          <w:marRight w:val="0"/>
          <w:marTop w:val="0"/>
          <w:marBottom w:val="0"/>
          <w:divBdr>
            <w:top w:val="none" w:sz="0" w:space="0" w:color="auto"/>
            <w:left w:val="none" w:sz="0" w:space="0" w:color="auto"/>
            <w:bottom w:val="none" w:sz="0" w:space="0" w:color="auto"/>
            <w:right w:val="none" w:sz="0" w:space="0" w:color="auto"/>
          </w:divBdr>
        </w:div>
        <w:div w:id="1446726781">
          <w:marLeft w:val="480"/>
          <w:marRight w:val="0"/>
          <w:marTop w:val="0"/>
          <w:marBottom w:val="0"/>
          <w:divBdr>
            <w:top w:val="none" w:sz="0" w:space="0" w:color="auto"/>
            <w:left w:val="none" w:sz="0" w:space="0" w:color="auto"/>
            <w:bottom w:val="none" w:sz="0" w:space="0" w:color="auto"/>
            <w:right w:val="none" w:sz="0" w:space="0" w:color="auto"/>
          </w:divBdr>
        </w:div>
        <w:div w:id="1561869385">
          <w:marLeft w:val="480"/>
          <w:marRight w:val="0"/>
          <w:marTop w:val="0"/>
          <w:marBottom w:val="0"/>
          <w:divBdr>
            <w:top w:val="none" w:sz="0" w:space="0" w:color="auto"/>
            <w:left w:val="none" w:sz="0" w:space="0" w:color="auto"/>
            <w:bottom w:val="none" w:sz="0" w:space="0" w:color="auto"/>
            <w:right w:val="none" w:sz="0" w:space="0" w:color="auto"/>
          </w:divBdr>
        </w:div>
        <w:div w:id="1576892116">
          <w:marLeft w:val="480"/>
          <w:marRight w:val="0"/>
          <w:marTop w:val="0"/>
          <w:marBottom w:val="0"/>
          <w:divBdr>
            <w:top w:val="none" w:sz="0" w:space="0" w:color="auto"/>
            <w:left w:val="none" w:sz="0" w:space="0" w:color="auto"/>
            <w:bottom w:val="none" w:sz="0" w:space="0" w:color="auto"/>
            <w:right w:val="none" w:sz="0" w:space="0" w:color="auto"/>
          </w:divBdr>
        </w:div>
        <w:div w:id="1598052204">
          <w:marLeft w:val="480"/>
          <w:marRight w:val="0"/>
          <w:marTop w:val="0"/>
          <w:marBottom w:val="0"/>
          <w:divBdr>
            <w:top w:val="none" w:sz="0" w:space="0" w:color="auto"/>
            <w:left w:val="none" w:sz="0" w:space="0" w:color="auto"/>
            <w:bottom w:val="none" w:sz="0" w:space="0" w:color="auto"/>
            <w:right w:val="none" w:sz="0" w:space="0" w:color="auto"/>
          </w:divBdr>
        </w:div>
        <w:div w:id="1611472703">
          <w:marLeft w:val="480"/>
          <w:marRight w:val="0"/>
          <w:marTop w:val="0"/>
          <w:marBottom w:val="0"/>
          <w:divBdr>
            <w:top w:val="none" w:sz="0" w:space="0" w:color="auto"/>
            <w:left w:val="none" w:sz="0" w:space="0" w:color="auto"/>
            <w:bottom w:val="none" w:sz="0" w:space="0" w:color="auto"/>
            <w:right w:val="none" w:sz="0" w:space="0" w:color="auto"/>
          </w:divBdr>
        </w:div>
        <w:div w:id="1620182250">
          <w:marLeft w:val="480"/>
          <w:marRight w:val="0"/>
          <w:marTop w:val="0"/>
          <w:marBottom w:val="0"/>
          <w:divBdr>
            <w:top w:val="none" w:sz="0" w:space="0" w:color="auto"/>
            <w:left w:val="none" w:sz="0" w:space="0" w:color="auto"/>
            <w:bottom w:val="none" w:sz="0" w:space="0" w:color="auto"/>
            <w:right w:val="none" w:sz="0" w:space="0" w:color="auto"/>
          </w:divBdr>
        </w:div>
        <w:div w:id="1631672457">
          <w:marLeft w:val="480"/>
          <w:marRight w:val="0"/>
          <w:marTop w:val="0"/>
          <w:marBottom w:val="0"/>
          <w:divBdr>
            <w:top w:val="none" w:sz="0" w:space="0" w:color="auto"/>
            <w:left w:val="none" w:sz="0" w:space="0" w:color="auto"/>
            <w:bottom w:val="none" w:sz="0" w:space="0" w:color="auto"/>
            <w:right w:val="none" w:sz="0" w:space="0" w:color="auto"/>
          </w:divBdr>
        </w:div>
        <w:div w:id="1632637497">
          <w:marLeft w:val="480"/>
          <w:marRight w:val="0"/>
          <w:marTop w:val="0"/>
          <w:marBottom w:val="0"/>
          <w:divBdr>
            <w:top w:val="none" w:sz="0" w:space="0" w:color="auto"/>
            <w:left w:val="none" w:sz="0" w:space="0" w:color="auto"/>
            <w:bottom w:val="none" w:sz="0" w:space="0" w:color="auto"/>
            <w:right w:val="none" w:sz="0" w:space="0" w:color="auto"/>
          </w:divBdr>
        </w:div>
        <w:div w:id="1679190513">
          <w:marLeft w:val="480"/>
          <w:marRight w:val="0"/>
          <w:marTop w:val="0"/>
          <w:marBottom w:val="0"/>
          <w:divBdr>
            <w:top w:val="none" w:sz="0" w:space="0" w:color="auto"/>
            <w:left w:val="none" w:sz="0" w:space="0" w:color="auto"/>
            <w:bottom w:val="none" w:sz="0" w:space="0" w:color="auto"/>
            <w:right w:val="none" w:sz="0" w:space="0" w:color="auto"/>
          </w:divBdr>
        </w:div>
        <w:div w:id="1693414746">
          <w:marLeft w:val="480"/>
          <w:marRight w:val="0"/>
          <w:marTop w:val="0"/>
          <w:marBottom w:val="0"/>
          <w:divBdr>
            <w:top w:val="none" w:sz="0" w:space="0" w:color="auto"/>
            <w:left w:val="none" w:sz="0" w:space="0" w:color="auto"/>
            <w:bottom w:val="none" w:sz="0" w:space="0" w:color="auto"/>
            <w:right w:val="none" w:sz="0" w:space="0" w:color="auto"/>
          </w:divBdr>
        </w:div>
        <w:div w:id="1781604690">
          <w:marLeft w:val="480"/>
          <w:marRight w:val="0"/>
          <w:marTop w:val="0"/>
          <w:marBottom w:val="0"/>
          <w:divBdr>
            <w:top w:val="none" w:sz="0" w:space="0" w:color="auto"/>
            <w:left w:val="none" w:sz="0" w:space="0" w:color="auto"/>
            <w:bottom w:val="none" w:sz="0" w:space="0" w:color="auto"/>
            <w:right w:val="none" w:sz="0" w:space="0" w:color="auto"/>
          </w:divBdr>
        </w:div>
        <w:div w:id="1793670772">
          <w:marLeft w:val="480"/>
          <w:marRight w:val="0"/>
          <w:marTop w:val="0"/>
          <w:marBottom w:val="0"/>
          <w:divBdr>
            <w:top w:val="none" w:sz="0" w:space="0" w:color="auto"/>
            <w:left w:val="none" w:sz="0" w:space="0" w:color="auto"/>
            <w:bottom w:val="none" w:sz="0" w:space="0" w:color="auto"/>
            <w:right w:val="none" w:sz="0" w:space="0" w:color="auto"/>
          </w:divBdr>
        </w:div>
        <w:div w:id="1859781450">
          <w:marLeft w:val="480"/>
          <w:marRight w:val="0"/>
          <w:marTop w:val="0"/>
          <w:marBottom w:val="0"/>
          <w:divBdr>
            <w:top w:val="none" w:sz="0" w:space="0" w:color="auto"/>
            <w:left w:val="none" w:sz="0" w:space="0" w:color="auto"/>
            <w:bottom w:val="none" w:sz="0" w:space="0" w:color="auto"/>
            <w:right w:val="none" w:sz="0" w:space="0" w:color="auto"/>
          </w:divBdr>
        </w:div>
        <w:div w:id="1865023686">
          <w:marLeft w:val="480"/>
          <w:marRight w:val="0"/>
          <w:marTop w:val="0"/>
          <w:marBottom w:val="0"/>
          <w:divBdr>
            <w:top w:val="none" w:sz="0" w:space="0" w:color="auto"/>
            <w:left w:val="none" w:sz="0" w:space="0" w:color="auto"/>
            <w:bottom w:val="none" w:sz="0" w:space="0" w:color="auto"/>
            <w:right w:val="none" w:sz="0" w:space="0" w:color="auto"/>
          </w:divBdr>
        </w:div>
        <w:div w:id="1884823718">
          <w:marLeft w:val="480"/>
          <w:marRight w:val="0"/>
          <w:marTop w:val="0"/>
          <w:marBottom w:val="0"/>
          <w:divBdr>
            <w:top w:val="none" w:sz="0" w:space="0" w:color="auto"/>
            <w:left w:val="none" w:sz="0" w:space="0" w:color="auto"/>
            <w:bottom w:val="none" w:sz="0" w:space="0" w:color="auto"/>
            <w:right w:val="none" w:sz="0" w:space="0" w:color="auto"/>
          </w:divBdr>
        </w:div>
        <w:div w:id="1887913588">
          <w:marLeft w:val="480"/>
          <w:marRight w:val="0"/>
          <w:marTop w:val="0"/>
          <w:marBottom w:val="0"/>
          <w:divBdr>
            <w:top w:val="none" w:sz="0" w:space="0" w:color="auto"/>
            <w:left w:val="none" w:sz="0" w:space="0" w:color="auto"/>
            <w:bottom w:val="none" w:sz="0" w:space="0" w:color="auto"/>
            <w:right w:val="none" w:sz="0" w:space="0" w:color="auto"/>
          </w:divBdr>
        </w:div>
        <w:div w:id="1977947968">
          <w:marLeft w:val="480"/>
          <w:marRight w:val="0"/>
          <w:marTop w:val="0"/>
          <w:marBottom w:val="0"/>
          <w:divBdr>
            <w:top w:val="none" w:sz="0" w:space="0" w:color="auto"/>
            <w:left w:val="none" w:sz="0" w:space="0" w:color="auto"/>
            <w:bottom w:val="none" w:sz="0" w:space="0" w:color="auto"/>
            <w:right w:val="none" w:sz="0" w:space="0" w:color="auto"/>
          </w:divBdr>
        </w:div>
        <w:div w:id="2015641601">
          <w:marLeft w:val="480"/>
          <w:marRight w:val="0"/>
          <w:marTop w:val="0"/>
          <w:marBottom w:val="0"/>
          <w:divBdr>
            <w:top w:val="none" w:sz="0" w:space="0" w:color="auto"/>
            <w:left w:val="none" w:sz="0" w:space="0" w:color="auto"/>
            <w:bottom w:val="none" w:sz="0" w:space="0" w:color="auto"/>
            <w:right w:val="none" w:sz="0" w:space="0" w:color="auto"/>
          </w:divBdr>
        </w:div>
        <w:div w:id="2022706292">
          <w:marLeft w:val="480"/>
          <w:marRight w:val="0"/>
          <w:marTop w:val="0"/>
          <w:marBottom w:val="0"/>
          <w:divBdr>
            <w:top w:val="none" w:sz="0" w:space="0" w:color="auto"/>
            <w:left w:val="none" w:sz="0" w:space="0" w:color="auto"/>
            <w:bottom w:val="none" w:sz="0" w:space="0" w:color="auto"/>
            <w:right w:val="none" w:sz="0" w:space="0" w:color="auto"/>
          </w:divBdr>
        </w:div>
      </w:divsChild>
    </w:div>
    <w:div w:id="383719263">
      <w:bodyDiv w:val="1"/>
      <w:marLeft w:val="0"/>
      <w:marRight w:val="0"/>
      <w:marTop w:val="0"/>
      <w:marBottom w:val="0"/>
      <w:divBdr>
        <w:top w:val="none" w:sz="0" w:space="0" w:color="auto"/>
        <w:left w:val="none" w:sz="0" w:space="0" w:color="auto"/>
        <w:bottom w:val="none" w:sz="0" w:space="0" w:color="auto"/>
        <w:right w:val="none" w:sz="0" w:space="0" w:color="auto"/>
      </w:divBdr>
    </w:div>
    <w:div w:id="383910136">
      <w:bodyDiv w:val="1"/>
      <w:marLeft w:val="0"/>
      <w:marRight w:val="0"/>
      <w:marTop w:val="0"/>
      <w:marBottom w:val="0"/>
      <w:divBdr>
        <w:top w:val="none" w:sz="0" w:space="0" w:color="auto"/>
        <w:left w:val="none" w:sz="0" w:space="0" w:color="auto"/>
        <w:bottom w:val="none" w:sz="0" w:space="0" w:color="auto"/>
        <w:right w:val="none" w:sz="0" w:space="0" w:color="auto"/>
      </w:divBdr>
    </w:div>
    <w:div w:id="384185588">
      <w:bodyDiv w:val="1"/>
      <w:marLeft w:val="0"/>
      <w:marRight w:val="0"/>
      <w:marTop w:val="0"/>
      <w:marBottom w:val="0"/>
      <w:divBdr>
        <w:top w:val="none" w:sz="0" w:space="0" w:color="auto"/>
        <w:left w:val="none" w:sz="0" w:space="0" w:color="auto"/>
        <w:bottom w:val="none" w:sz="0" w:space="0" w:color="auto"/>
        <w:right w:val="none" w:sz="0" w:space="0" w:color="auto"/>
      </w:divBdr>
    </w:div>
    <w:div w:id="384455478">
      <w:bodyDiv w:val="1"/>
      <w:marLeft w:val="0"/>
      <w:marRight w:val="0"/>
      <w:marTop w:val="0"/>
      <w:marBottom w:val="0"/>
      <w:divBdr>
        <w:top w:val="none" w:sz="0" w:space="0" w:color="auto"/>
        <w:left w:val="none" w:sz="0" w:space="0" w:color="auto"/>
        <w:bottom w:val="none" w:sz="0" w:space="0" w:color="auto"/>
        <w:right w:val="none" w:sz="0" w:space="0" w:color="auto"/>
      </w:divBdr>
    </w:div>
    <w:div w:id="385842377">
      <w:bodyDiv w:val="1"/>
      <w:marLeft w:val="0"/>
      <w:marRight w:val="0"/>
      <w:marTop w:val="0"/>
      <w:marBottom w:val="0"/>
      <w:divBdr>
        <w:top w:val="none" w:sz="0" w:space="0" w:color="auto"/>
        <w:left w:val="none" w:sz="0" w:space="0" w:color="auto"/>
        <w:bottom w:val="none" w:sz="0" w:space="0" w:color="auto"/>
        <w:right w:val="none" w:sz="0" w:space="0" w:color="auto"/>
      </w:divBdr>
    </w:div>
    <w:div w:id="386029654">
      <w:bodyDiv w:val="1"/>
      <w:marLeft w:val="0"/>
      <w:marRight w:val="0"/>
      <w:marTop w:val="0"/>
      <w:marBottom w:val="0"/>
      <w:divBdr>
        <w:top w:val="none" w:sz="0" w:space="0" w:color="auto"/>
        <w:left w:val="none" w:sz="0" w:space="0" w:color="auto"/>
        <w:bottom w:val="none" w:sz="0" w:space="0" w:color="auto"/>
        <w:right w:val="none" w:sz="0" w:space="0" w:color="auto"/>
      </w:divBdr>
    </w:div>
    <w:div w:id="386226307">
      <w:bodyDiv w:val="1"/>
      <w:marLeft w:val="0"/>
      <w:marRight w:val="0"/>
      <w:marTop w:val="0"/>
      <w:marBottom w:val="0"/>
      <w:divBdr>
        <w:top w:val="none" w:sz="0" w:space="0" w:color="auto"/>
        <w:left w:val="none" w:sz="0" w:space="0" w:color="auto"/>
        <w:bottom w:val="none" w:sz="0" w:space="0" w:color="auto"/>
        <w:right w:val="none" w:sz="0" w:space="0" w:color="auto"/>
      </w:divBdr>
    </w:div>
    <w:div w:id="386417735">
      <w:bodyDiv w:val="1"/>
      <w:marLeft w:val="0"/>
      <w:marRight w:val="0"/>
      <w:marTop w:val="0"/>
      <w:marBottom w:val="0"/>
      <w:divBdr>
        <w:top w:val="none" w:sz="0" w:space="0" w:color="auto"/>
        <w:left w:val="none" w:sz="0" w:space="0" w:color="auto"/>
        <w:bottom w:val="none" w:sz="0" w:space="0" w:color="auto"/>
        <w:right w:val="none" w:sz="0" w:space="0" w:color="auto"/>
      </w:divBdr>
    </w:div>
    <w:div w:id="386531690">
      <w:bodyDiv w:val="1"/>
      <w:marLeft w:val="0"/>
      <w:marRight w:val="0"/>
      <w:marTop w:val="0"/>
      <w:marBottom w:val="0"/>
      <w:divBdr>
        <w:top w:val="none" w:sz="0" w:space="0" w:color="auto"/>
        <w:left w:val="none" w:sz="0" w:space="0" w:color="auto"/>
        <w:bottom w:val="none" w:sz="0" w:space="0" w:color="auto"/>
        <w:right w:val="none" w:sz="0" w:space="0" w:color="auto"/>
      </w:divBdr>
    </w:div>
    <w:div w:id="386729748">
      <w:bodyDiv w:val="1"/>
      <w:marLeft w:val="0"/>
      <w:marRight w:val="0"/>
      <w:marTop w:val="0"/>
      <w:marBottom w:val="0"/>
      <w:divBdr>
        <w:top w:val="none" w:sz="0" w:space="0" w:color="auto"/>
        <w:left w:val="none" w:sz="0" w:space="0" w:color="auto"/>
        <w:bottom w:val="none" w:sz="0" w:space="0" w:color="auto"/>
        <w:right w:val="none" w:sz="0" w:space="0" w:color="auto"/>
      </w:divBdr>
    </w:div>
    <w:div w:id="387144904">
      <w:bodyDiv w:val="1"/>
      <w:marLeft w:val="0"/>
      <w:marRight w:val="0"/>
      <w:marTop w:val="0"/>
      <w:marBottom w:val="0"/>
      <w:divBdr>
        <w:top w:val="none" w:sz="0" w:space="0" w:color="auto"/>
        <w:left w:val="none" w:sz="0" w:space="0" w:color="auto"/>
        <w:bottom w:val="none" w:sz="0" w:space="0" w:color="auto"/>
        <w:right w:val="none" w:sz="0" w:space="0" w:color="auto"/>
      </w:divBdr>
    </w:div>
    <w:div w:id="387152594">
      <w:bodyDiv w:val="1"/>
      <w:marLeft w:val="0"/>
      <w:marRight w:val="0"/>
      <w:marTop w:val="0"/>
      <w:marBottom w:val="0"/>
      <w:divBdr>
        <w:top w:val="none" w:sz="0" w:space="0" w:color="auto"/>
        <w:left w:val="none" w:sz="0" w:space="0" w:color="auto"/>
        <w:bottom w:val="none" w:sz="0" w:space="0" w:color="auto"/>
        <w:right w:val="none" w:sz="0" w:space="0" w:color="auto"/>
      </w:divBdr>
    </w:div>
    <w:div w:id="387270884">
      <w:bodyDiv w:val="1"/>
      <w:marLeft w:val="0"/>
      <w:marRight w:val="0"/>
      <w:marTop w:val="0"/>
      <w:marBottom w:val="0"/>
      <w:divBdr>
        <w:top w:val="none" w:sz="0" w:space="0" w:color="auto"/>
        <w:left w:val="none" w:sz="0" w:space="0" w:color="auto"/>
        <w:bottom w:val="none" w:sz="0" w:space="0" w:color="auto"/>
        <w:right w:val="none" w:sz="0" w:space="0" w:color="auto"/>
      </w:divBdr>
    </w:div>
    <w:div w:id="387342640">
      <w:bodyDiv w:val="1"/>
      <w:marLeft w:val="0"/>
      <w:marRight w:val="0"/>
      <w:marTop w:val="0"/>
      <w:marBottom w:val="0"/>
      <w:divBdr>
        <w:top w:val="none" w:sz="0" w:space="0" w:color="auto"/>
        <w:left w:val="none" w:sz="0" w:space="0" w:color="auto"/>
        <w:bottom w:val="none" w:sz="0" w:space="0" w:color="auto"/>
        <w:right w:val="none" w:sz="0" w:space="0" w:color="auto"/>
      </w:divBdr>
      <w:divsChild>
        <w:div w:id="24642285">
          <w:marLeft w:val="480"/>
          <w:marRight w:val="0"/>
          <w:marTop w:val="0"/>
          <w:marBottom w:val="0"/>
          <w:divBdr>
            <w:top w:val="none" w:sz="0" w:space="0" w:color="auto"/>
            <w:left w:val="none" w:sz="0" w:space="0" w:color="auto"/>
            <w:bottom w:val="none" w:sz="0" w:space="0" w:color="auto"/>
            <w:right w:val="none" w:sz="0" w:space="0" w:color="auto"/>
          </w:divBdr>
        </w:div>
        <w:div w:id="89543197">
          <w:marLeft w:val="480"/>
          <w:marRight w:val="0"/>
          <w:marTop w:val="0"/>
          <w:marBottom w:val="0"/>
          <w:divBdr>
            <w:top w:val="none" w:sz="0" w:space="0" w:color="auto"/>
            <w:left w:val="none" w:sz="0" w:space="0" w:color="auto"/>
            <w:bottom w:val="none" w:sz="0" w:space="0" w:color="auto"/>
            <w:right w:val="none" w:sz="0" w:space="0" w:color="auto"/>
          </w:divBdr>
        </w:div>
        <w:div w:id="95946837">
          <w:marLeft w:val="480"/>
          <w:marRight w:val="0"/>
          <w:marTop w:val="0"/>
          <w:marBottom w:val="0"/>
          <w:divBdr>
            <w:top w:val="none" w:sz="0" w:space="0" w:color="auto"/>
            <w:left w:val="none" w:sz="0" w:space="0" w:color="auto"/>
            <w:bottom w:val="none" w:sz="0" w:space="0" w:color="auto"/>
            <w:right w:val="none" w:sz="0" w:space="0" w:color="auto"/>
          </w:divBdr>
        </w:div>
        <w:div w:id="274411533">
          <w:marLeft w:val="480"/>
          <w:marRight w:val="0"/>
          <w:marTop w:val="0"/>
          <w:marBottom w:val="0"/>
          <w:divBdr>
            <w:top w:val="none" w:sz="0" w:space="0" w:color="auto"/>
            <w:left w:val="none" w:sz="0" w:space="0" w:color="auto"/>
            <w:bottom w:val="none" w:sz="0" w:space="0" w:color="auto"/>
            <w:right w:val="none" w:sz="0" w:space="0" w:color="auto"/>
          </w:divBdr>
        </w:div>
        <w:div w:id="465198443">
          <w:marLeft w:val="480"/>
          <w:marRight w:val="0"/>
          <w:marTop w:val="0"/>
          <w:marBottom w:val="0"/>
          <w:divBdr>
            <w:top w:val="none" w:sz="0" w:space="0" w:color="auto"/>
            <w:left w:val="none" w:sz="0" w:space="0" w:color="auto"/>
            <w:bottom w:val="none" w:sz="0" w:space="0" w:color="auto"/>
            <w:right w:val="none" w:sz="0" w:space="0" w:color="auto"/>
          </w:divBdr>
        </w:div>
        <w:div w:id="498009873">
          <w:marLeft w:val="480"/>
          <w:marRight w:val="0"/>
          <w:marTop w:val="0"/>
          <w:marBottom w:val="0"/>
          <w:divBdr>
            <w:top w:val="none" w:sz="0" w:space="0" w:color="auto"/>
            <w:left w:val="none" w:sz="0" w:space="0" w:color="auto"/>
            <w:bottom w:val="none" w:sz="0" w:space="0" w:color="auto"/>
            <w:right w:val="none" w:sz="0" w:space="0" w:color="auto"/>
          </w:divBdr>
        </w:div>
        <w:div w:id="536814413">
          <w:marLeft w:val="480"/>
          <w:marRight w:val="0"/>
          <w:marTop w:val="0"/>
          <w:marBottom w:val="0"/>
          <w:divBdr>
            <w:top w:val="none" w:sz="0" w:space="0" w:color="auto"/>
            <w:left w:val="none" w:sz="0" w:space="0" w:color="auto"/>
            <w:bottom w:val="none" w:sz="0" w:space="0" w:color="auto"/>
            <w:right w:val="none" w:sz="0" w:space="0" w:color="auto"/>
          </w:divBdr>
        </w:div>
        <w:div w:id="748045361">
          <w:marLeft w:val="480"/>
          <w:marRight w:val="0"/>
          <w:marTop w:val="0"/>
          <w:marBottom w:val="0"/>
          <w:divBdr>
            <w:top w:val="none" w:sz="0" w:space="0" w:color="auto"/>
            <w:left w:val="none" w:sz="0" w:space="0" w:color="auto"/>
            <w:bottom w:val="none" w:sz="0" w:space="0" w:color="auto"/>
            <w:right w:val="none" w:sz="0" w:space="0" w:color="auto"/>
          </w:divBdr>
        </w:div>
        <w:div w:id="755900608">
          <w:marLeft w:val="480"/>
          <w:marRight w:val="0"/>
          <w:marTop w:val="0"/>
          <w:marBottom w:val="0"/>
          <w:divBdr>
            <w:top w:val="none" w:sz="0" w:space="0" w:color="auto"/>
            <w:left w:val="none" w:sz="0" w:space="0" w:color="auto"/>
            <w:bottom w:val="none" w:sz="0" w:space="0" w:color="auto"/>
            <w:right w:val="none" w:sz="0" w:space="0" w:color="auto"/>
          </w:divBdr>
        </w:div>
        <w:div w:id="810904522">
          <w:marLeft w:val="480"/>
          <w:marRight w:val="0"/>
          <w:marTop w:val="0"/>
          <w:marBottom w:val="0"/>
          <w:divBdr>
            <w:top w:val="none" w:sz="0" w:space="0" w:color="auto"/>
            <w:left w:val="none" w:sz="0" w:space="0" w:color="auto"/>
            <w:bottom w:val="none" w:sz="0" w:space="0" w:color="auto"/>
            <w:right w:val="none" w:sz="0" w:space="0" w:color="auto"/>
          </w:divBdr>
        </w:div>
        <w:div w:id="900675374">
          <w:marLeft w:val="480"/>
          <w:marRight w:val="0"/>
          <w:marTop w:val="0"/>
          <w:marBottom w:val="0"/>
          <w:divBdr>
            <w:top w:val="none" w:sz="0" w:space="0" w:color="auto"/>
            <w:left w:val="none" w:sz="0" w:space="0" w:color="auto"/>
            <w:bottom w:val="none" w:sz="0" w:space="0" w:color="auto"/>
            <w:right w:val="none" w:sz="0" w:space="0" w:color="auto"/>
          </w:divBdr>
        </w:div>
        <w:div w:id="1099066162">
          <w:marLeft w:val="480"/>
          <w:marRight w:val="0"/>
          <w:marTop w:val="0"/>
          <w:marBottom w:val="0"/>
          <w:divBdr>
            <w:top w:val="none" w:sz="0" w:space="0" w:color="auto"/>
            <w:left w:val="none" w:sz="0" w:space="0" w:color="auto"/>
            <w:bottom w:val="none" w:sz="0" w:space="0" w:color="auto"/>
            <w:right w:val="none" w:sz="0" w:space="0" w:color="auto"/>
          </w:divBdr>
        </w:div>
        <w:div w:id="1100874216">
          <w:marLeft w:val="480"/>
          <w:marRight w:val="0"/>
          <w:marTop w:val="0"/>
          <w:marBottom w:val="0"/>
          <w:divBdr>
            <w:top w:val="none" w:sz="0" w:space="0" w:color="auto"/>
            <w:left w:val="none" w:sz="0" w:space="0" w:color="auto"/>
            <w:bottom w:val="none" w:sz="0" w:space="0" w:color="auto"/>
            <w:right w:val="none" w:sz="0" w:space="0" w:color="auto"/>
          </w:divBdr>
        </w:div>
        <w:div w:id="1175265221">
          <w:marLeft w:val="480"/>
          <w:marRight w:val="0"/>
          <w:marTop w:val="0"/>
          <w:marBottom w:val="0"/>
          <w:divBdr>
            <w:top w:val="none" w:sz="0" w:space="0" w:color="auto"/>
            <w:left w:val="none" w:sz="0" w:space="0" w:color="auto"/>
            <w:bottom w:val="none" w:sz="0" w:space="0" w:color="auto"/>
            <w:right w:val="none" w:sz="0" w:space="0" w:color="auto"/>
          </w:divBdr>
        </w:div>
        <w:div w:id="1191337305">
          <w:marLeft w:val="480"/>
          <w:marRight w:val="0"/>
          <w:marTop w:val="0"/>
          <w:marBottom w:val="0"/>
          <w:divBdr>
            <w:top w:val="none" w:sz="0" w:space="0" w:color="auto"/>
            <w:left w:val="none" w:sz="0" w:space="0" w:color="auto"/>
            <w:bottom w:val="none" w:sz="0" w:space="0" w:color="auto"/>
            <w:right w:val="none" w:sz="0" w:space="0" w:color="auto"/>
          </w:divBdr>
        </w:div>
        <w:div w:id="1198155654">
          <w:marLeft w:val="480"/>
          <w:marRight w:val="0"/>
          <w:marTop w:val="0"/>
          <w:marBottom w:val="0"/>
          <w:divBdr>
            <w:top w:val="none" w:sz="0" w:space="0" w:color="auto"/>
            <w:left w:val="none" w:sz="0" w:space="0" w:color="auto"/>
            <w:bottom w:val="none" w:sz="0" w:space="0" w:color="auto"/>
            <w:right w:val="none" w:sz="0" w:space="0" w:color="auto"/>
          </w:divBdr>
        </w:div>
        <w:div w:id="1202789270">
          <w:marLeft w:val="480"/>
          <w:marRight w:val="0"/>
          <w:marTop w:val="0"/>
          <w:marBottom w:val="0"/>
          <w:divBdr>
            <w:top w:val="none" w:sz="0" w:space="0" w:color="auto"/>
            <w:left w:val="none" w:sz="0" w:space="0" w:color="auto"/>
            <w:bottom w:val="none" w:sz="0" w:space="0" w:color="auto"/>
            <w:right w:val="none" w:sz="0" w:space="0" w:color="auto"/>
          </w:divBdr>
        </w:div>
        <w:div w:id="1342781884">
          <w:marLeft w:val="480"/>
          <w:marRight w:val="0"/>
          <w:marTop w:val="0"/>
          <w:marBottom w:val="0"/>
          <w:divBdr>
            <w:top w:val="none" w:sz="0" w:space="0" w:color="auto"/>
            <w:left w:val="none" w:sz="0" w:space="0" w:color="auto"/>
            <w:bottom w:val="none" w:sz="0" w:space="0" w:color="auto"/>
            <w:right w:val="none" w:sz="0" w:space="0" w:color="auto"/>
          </w:divBdr>
        </w:div>
        <w:div w:id="1395658969">
          <w:marLeft w:val="480"/>
          <w:marRight w:val="0"/>
          <w:marTop w:val="0"/>
          <w:marBottom w:val="0"/>
          <w:divBdr>
            <w:top w:val="none" w:sz="0" w:space="0" w:color="auto"/>
            <w:left w:val="none" w:sz="0" w:space="0" w:color="auto"/>
            <w:bottom w:val="none" w:sz="0" w:space="0" w:color="auto"/>
            <w:right w:val="none" w:sz="0" w:space="0" w:color="auto"/>
          </w:divBdr>
        </w:div>
        <w:div w:id="1415392617">
          <w:marLeft w:val="480"/>
          <w:marRight w:val="0"/>
          <w:marTop w:val="0"/>
          <w:marBottom w:val="0"/>
          <w:divBdr>
            <w:top w:val="none" w:sz="0" w:space="0" w:color="auto"/>
            <w:left w:val="none" w:sz="0" w:space="0" w:color="auto"/>
            <w:bottom w:val="none" w:sz="0" w:space="0" w:color="auto"/>
            <w:right w:val="none" w:sz="0" w:space="0" w:color="auto"/>
          </w:divBdr>
        </w:div>
        <w:div w:id="1419402275">
          <w:marLeft w:val="480"/>
          <w:marRight w:val="0"/>
          <w:marTop w:val="0"/>
          <w:marBottom w:val="0"/>
          <w:divBdr>
            <w:top w:val="none" w:sz="0" w:space="0" w:color="auto"/>
            <w:left w:val="none" w:sz="0" w:space="0" w:color="auto"/>
            <w:bottom w:val="none" w:sz="0" w:space="0" w:color="auto"/>
            <w:right w:val="none" w:sz="0" w:space="0" w:color="auto"/>
          </w:divBdr>
        </w:div>
        <w:div w:id="1481729461">
          <w:marLeft w:val="480"/>
          <w:marRight w:val="0"/>
          <w:marTop w:val="0"/>
          <w:marBottom w:val="0"/>
          <w:divBdr>
            <w:top w:val="none" w:sz="0" w:space="0" w:color="auto"/>
            <w:left w:val="none" w:sz="0" w:space="0" w:color="auto"/>
            <w:bottom w:val="none" w:sz="0" w:space="0" w:color="auto"/>
            <w:right w:val="none" w:sz="0" w:space="0" w:color="auto"/>
          </w:divBdr>
        </w:div>
        <w:div w:id="1517772738">
          <w:marLeft w:val="480"/>
          <w:marRight w:val="0"/>
          <w:marTop w:val="0"/>
          <w:marBottom w:val="0"/>
          <w:divBdr>
            <w:top w:val="none" w:sz="0" w:space="0" w:color="auto"/>
            <w:left w:val="none" w:sz="0" w:space="0" w:color="auto"/>
            <w:bottom w:val="none" w:sz="0" w:space="0" w:color="auto"/>
            <w:right w:val="none" w:sz="0" w:space="0" w:color="auto"/>
          </w:divBdr>
        </w:div>
        <w:div w:id="1580943829">
          <w:marLeft w:val="480"/>
          <w:marRight w:val="0"/>
          <w:marTop w:val="0"/>
          <w:marBottom w:val="0"/>
          <w:divBdr>
            <w:top w:val="none" w:sz="0" w:space="0" w:color="auto"/>
            <w:left w:val="none" w:sz="0" w:space="0" w:color="auto"/>
            <w:bottom w:val="none" w:sz="0" w:space="0" w:color="auto"/>
            <w:right w:val="none" w:sz="0" w:space="0" w:color="auto"/>
          </w:divBdr>
        </w:div>
        <w:div w:id="1725368769">
          <w:marLeft w:val="480"/>
          <w:marRight w:val="0"/>
          <w:marTop w:val="0"/>
          <w:marBottom w:val="0"/>
          <w:divBdr>
            <w:top w:val="none" w:sz="0" w:space="0" w:color="auto"/>
            <w:left w:val="none" w:sz="0" w:space="0" w:color="auto"/>
            <w:bottom w:val="none" w:sz="0" w:space="0" w:color="auto"/>
            <w:right w:val="none" w:sz="0" w:space="0" w:color="auto"/>
          </w:divBdr>
        </w:div>
        <w:div w:id="1740901496">
          <w:marLeft w:val="480"/>
          <w:marRight w:val="0"/>
          <w:marTop w:val="0"/>
          <w:marBottom w:val="0"/>
          <w:divBdr>
            <w:top w:val="none" w:sz="0" w:space="0" w:color="auto"/>
            <w:left w:val="none" w:sz="0" w:space="0" w:color="auto"/>
            <w:bottom w:val="none" w:sz="0" w:space="0" w:color="auto"/>
            <w:right w:val="none" w:sz="0" w:space="0" w:color="auto"/>
          </w:divBdr>
        </w:div>
        <w:div w:id="1896506889">
          <w:marLeft w:val="480"/>
          <w:marRight w:val="0"/>
          <w:marTop w:val="0"/>
          <w:marBottom w:val="0"/>
          <w:divBdr>
            <w:top w:val="none" w:sz="0" w:space="0" w:color="auto"/>
            <w:left w:val="none" w:sz="0" w:space="0" w:color="auto"/>
            <w:bottom w:val="none" w:sz="0" w:space="0" w:color="auto"/>
            <w:right w:val="none" w:sz="0" w:space="0" w:color="auto"/>
          </w:divBdr>
        </w:div>
        <w:div w:id="1930381960">
          <w:marLeft w:val="480"/>
          <w:marRight w:val="0"/>
          <w:marTop w:val="0"/>
          <w:marBottom w:val="0"/>
          <w:divBdr>
            <w:top w:val="none" w:sz="0" w:space="0" w:color="auto"/>
            <w:left w:val="none" w:sz="0" w:space="0" w:color="auto"/>
            <w:bottom w:val="none" w:sz="0" w:space="0" w:color="auto"/>
            <w:right w:val="none" w:sz="0" w:space="0" w:color="auto"/>
          </w:divBdr>
        </w:div>
        <w:div w:id="2034378592">
          <w:marLeft w:val="480"/>
          <w:marRight w:val="0"/>
          <w:marTop w:val="0"/>
          <w:marBottom w:val="0"/>
          <w:divBdr>
            <w:top w:val="none" w:sz="0" w:space="0" w:color="auto"/>
            <w:left w:val="none" w:sz="0" w:space="0" w:color="auto"/>
            <w:bottom w:val="none" w:sz="0" w:space="0" w:color="auto"/>
            <w:right w:val="none" w:sz="0" w:space="0" w:color="auto"/>
          </w:divBdr>
        </w:div>
        <w:div w:id="2064057792">
          <w:marLeft w:val="480"/>
          <w:marRight w:val="0"/>
          <w:marTop w:val="0"/>
          <w:marBottom w:val="0"/>
          <w:divBdr>
            <w:top w:val="none" w:sz="0" w:space="0" w:color="auto"/>
            <w:left w:val="none" w:sz="0" w:space="0" w:color="auto"/>
            <w:bottom w:val="none" w:sz="0" w:space="0" w:color="auto"/>
            <w:right w:val="none" w:sz="0" w:space="0" w:color="auto"/>
          </w:divBdr>
        </w:div>
        <w:div w:id="2064719809">
          <w:marLeft w:val="480"/>
          <w:marRight w:val="0"/>
          <w:marTop w:val="0"/>
          <w:marBottom w:val="0"/>
          <w:divBdr>
            <w:top w:val="none" w:sz="0" w:space="0" w:color="auto"/>
            <w:left w:val="none" w:sz="0" w:space="0" w:color="auto"/>
            <w:bottom w:val="none" w:sz="0" w:space="0" w:color="auto"/>
            <w:right w:val="none" w:sz="0" w:space="0" w:color="auto"/>
          </w:divBdr>
        </w:div>
      </w:divsChild>
    </w:div>
    <w:div w:id="387459293">
      <w:bodyDiv w:val="1"/>
      <w:marLeft w:val="0"/>
      <w:marRight w:val="0"/>
      <w:marTop w:val="0"/>
      <w:marBottom w:val="0"/>
      <w:divBdr>
        <w:top w:val="none" w:sz="0" w:space="0" w:color="auto"/>
        <w:left w:val="none" w:sz="0" w:space="0" w:color="auto"/>
        <w:bottom w:val="none" w:sz="0" w:space="0" w:color="auto"/>
        <w:right w:val="none" w:sz="0" w:space="0" w:color="auto"/>
      </w:divBdr>
    </w:div>
    <w:div w:id="388193008">
      <w:bodyDiv w:val="1"/>
      <w:marLeft w:val="0"/>
      <w:marRight w:val="0"/>
      <w:marTop w:val="0"/>
      <w:marBottom w:val="0"/>
      <w:divBdr>
        <w:top w:val="none" w:sz="0" w:space="0" w:color="auto"/>
        <w:left w:val="none" w:sz="0" w:space="0" w:color="auto"/>
        <w:bottom w:val="none" w:sz="0" w:space="0" w:color="auto"/>
        <w:right w:val="none" w:sz="0" w:space="0" w:color="auto"/>
      </w:divBdr>
    </w:div>
    <w:div w:id="388305448">
      <w:bodyDiv w:val="1"/>
      <w:marLeft w:val="0"/>
      <w:marRight w:val="0"/>
      <w:marTop w:val="0"/>
      <w:marBottom w:val="0"/>
      <w:divBdr>
        <w:top w:val="none" w:sz="0" w:space="0" w:color="auto"/>
        <w:left w:val="none" w:sz="0" w:space="0" w:color="auto"/>
        <w:bottom w:val="none" w:sz="0" w:space="0" w:color="auto"/>
        <w:right w:val="none" w:sz="0" w:space="0" w:color="auto"/>
      </w:divBdr>
    </w:div>
    <w:div w:id="388454439">
      <w:bodyDiv w:val="1"/>
      <w:marLeft w:val="0"/>
      <w:marRight w:val="0"/>
      <w:marTop w:val="0"/>
      <w:marBottom w:val="0"/>
      <w:divBdr>
        <w:top w:val="none" w:sz="0" w:space="0" w:color="auto"/>
        <w:left w:val="none" w:sz="0" w:space="0" w:color="auto"/>
        <w:bottom w:val="none" w:sz="0" w:space="0" w:color="auto"/>
        <w:right w:val="none" w:sz="0" w:space="0" w:color="auto"/>
      </w:divBdr>
    </w:div>
    <w:div w:id="388457053">
      <w:bodyDiv w:val="1"/>
      <w:marLeft w:val="0"/>
      <w:marRight w:val="0"/>
      <w:marTop w:val="0"/>
      <w:marBottom w:val="0"/>
      <w:divBdr>
        <w:top w:val="none" w:sz="0" w:space="0" w:color="auto"/>
        <w:left w:val="none" w:sz="0" w:space="0" w:color="auto"/>
        <w:bottom w:val="none" w:sz="0" w:space="0" w:color="auto"/>
        <w:right w:val="none" w:sz="0" w:space="0" w:color="auto"/>
      </w:divBdr>
    </w:div>
    <w:div w:id="388459060">
      <w:bodyDiv w:val="1"/>
      <w:marLeft w:val="0"/>
      <w:marRight w:val="0"/>
      <w:marTop w:val="0"/>
      <w:marBottom w:val="0"/>
      <w:divBdr>
        <w:top w:val="none" w:sz="0" w:space="0" w:color="auto"/>
        <w:left w:val="none" w:sz="0" w:space="0" w:color="auto"/>
        <w:bottom w:val="none" w:sz="0" w:space="0" w:color="auto"/>
        <w:right w:val="none" w:sz="0" w:space="0" w:color="auto"/>
      </w:divBdr>
    </w:div>
    <w:div w:id="388697365">
      <w:bodyDiv w:val="1"/>
      <w:marLeft w:val="0"/>
      <w:marRight w:val="0"/>
      <w:marTop w:val="0"/>
      <w:marBottom w:val="0"/>
      <w:divBdr>
        <w:top w:val="none" w:sz="0" w:space="0" w:color="auto"/>
        <w:left w:val="none" w:sz="0" w:space="0" w:color="auto"/>
        <w:bottom w:val="none" w:sz="0" w:space="0" w:color="auto"/>
        <w:right w:val="none" w:sz="0" w:space="0" w:color="auto"/>
      </w:divBdr>
    </w:div>
    <w:div w:id="389500787">
      <w:bodyDiv w:val="1"/>
      <w:marLeft w:val="0"/>
      <w:marRight w:val="0"/>
      <w:marTop w:val="0"/>
      <w:marBottom w:val="0"/>
      <w:divBdr>
        <w:top w:val="none" w:sz="0" w:space="0" w:color="auto"/>
        <w:left w:val="none" w:sz="0" w:space="0" w:color="auto"/>
        <w:bottom w:val="none" w:sz="0" w:space="0" w:color="auto"/>
        <w:right w:val="none" w:sz="0" w:space="0" w:color="auto"/>
      </w:divBdr>
    </w:div>
    <w:div w:id="390273383">
      <w:bodyDiv w:val="1"/>
      <w:marLeft w:val="0"/>
      <w:marRight w:val="0"/>
      <w:marTop w:val="0"/>
      <w:marBottom w:val="0"/>
      <w:divBdr>
        <w:top w:val="none" w:sz="0" w:space="0" w:color="auto"/>
        <w:left w:val="none" w:sz="0" w:space="0" w:color="auto"/>
        <w:bottom w:val="none" w:sz="0" w:space="0" w:color="auto"/>
        <w:right w:val="none" w:sz="0" w:space="0" w:color="auto"/>
      </w:divBdr>
    </w:div>
    <w:div w:id="390273715">
      <w:bodyDiv w:val="1"/>
      <w:marLeft w:val="0"/>
      <w:marRight w:val="0"/>
      <w:marTop w:val="0"/>
      <w:marBottom w:val="0"/>
      <w:divBdr>
        <w:top w:val="none" w:sz="0" w:space="0" w:color="auto"/>
        <w:left w:val="none" w:sz="0" w:space="0" w:color="auto"/>
        <w:bottom w:val="none" w:sz="0" w:space="0" w:color="auto"/>
        <w:right w:val="none" w:sz="0" w:space="0" w:color="auto"/>
      </w:divBdr>
    </w:div>
    <w:div w:id="390274120">
      <w:bodyDiv w:val="1"/>
      <w:marLeft w:val="0"/>
      <w:marRight w:val="0"/>
      <w:marTop w:val="0"/>
      <w:marBottom w:val="0"/>
      <w:divBdr>
        <w:top w:val="none" w:sz="0" w:space="0" w:color="auto"/>
        <w:left w:val="none" w:sz="0" w:space="0" w:color="auto"/>
        <w:bottom w:val="none" w:sz="0" w:space="0" w:color="auto"/>
        <w:right w:val="none" w:sz="0" w:space="0" w:color="auto"/>
      </w:divBdr>
    </w:div>
    <w:div w:id="390277409">
      <w:bodyDiv w:val="1"/>
      <w:marLeft w:val="0"/>
      <w:marRight w:val="0"/>
      <w:marTop w:val="0"/>
      <w:marBottom w:val="0"/>
      <w:divBdr>
        <w:top w:val="none" w:sz="0" w:space="0" w:color="auto"/>
        <w:left w:val="none" w:sz="0" w:space="0" w:color="auto"/>
        <w:bottom w:val="none" w:sz="0" w:space="0" w:color="auto"/>
        <w:right w:val="none" w:sz="0" w:space="0" w:color="auto"/>
      </w:divBdr>
    </w:div>
    <w:div w:id="390470994">
      <w:bodyDiv w:val="1"/>
      <w:marLeft w:val="0"/>
      <w:marRight w:val="0"/>
      <w:marTop w:val="0"/>
      <w:marBottom w:val="0"/>
      <w:divBdr>
        <w:top w:val="none" w:sz="0" w:space="0" w:color="auto"/>
        <w:left w:val="none" w:sz="0" w:space="0" w:color="auto"/>
        <w:bottom w:val="none" w:sz="0" w:space="0" w:color="auto"/>
        <w:right w:val="none" w:sz="0" w:space="0" w:color="auto"/>
      </w:divBdr>
    </w:div>
    <w:div w:id="390613268">
      <w:bodyDiv w:val="1"/>
      <w:marLeft w:val="0"/>
      <w:marRight w:val="0"/>
      <w:marTop w:val="0"/>
      <w:marBottom w:val="0"/>
      <w:divBdr>
        <w:top w:val="none" w:sz="0" w:space="0" w:color="auto"/>
        <w:left w:val="none" w:sz="0" w:space="0" w:color="auto"/>
        <w:bottom w:val="none" w:sz="0" w:space="0" w:color="auto"/>
        <w:right w:val="none" w:sz="0" w:space="0" w:color="auto"/>
      </w:divBdr>
    </w:div>
    <w:div w:id="390732232">
      <w:bodyDiv w:val="1"/>
      <w:marLeft w:val="0"/>
      <w:marRight w:val="0"/>
      <w:marTop w:val="0"/>
      <w:marBottom w:val="0"/>
      <w:divBdr>
        <w:top w:val="none" w:sz="0" w:space="0" w:color="auto"/>
        <w:left w:val="none" w:sz="0" w:space="0" w:color="auto"/>
        <w:bottom w:val="none" w:sz="0" w:space="0" w:color="auto"/>
        <w:right w:val="none" w:sz="0" w:space="0" w:color="auto"/>
      </w:divBdr>
    </w:div>
    <w:div w:id="390889212">
      <w:bodyDiv w:val="1"/>
      <w:marLeft w:val="0"/>
      <w:marRight w:val="0"/>
      <w:marTop w:val="0"/>
      <w:marBottom w:val="0"/>
      <w:divBdr>
        <w:top w:val="none" w:sz="0" w:space="0" w:color="auto"/>
        <w:left w:val="none" w:sz="0" w:space="0" w:color="auto"/>
        <w:bottom w:val="none" w:sz="0" w:space="0" w:color="auto"/>
        <w:right w:val="none" w:sz="0" w:space="0" w:color="auto"/>
      </w:divBdr>
    </w:div>
    <w:div w:id="391083531">
      <w:bodyDiv w:val="1"/>
      <w:marLeft w:val="0"/>
      <w:marRight w:val="0"/>
      <w:marTop w:val="0"/>
      <w:marBottom w:val="0"/>
      <w:divBdr>
        <w:top w:val="none" w:sz="0" w:space="0" w:color="auto"/>
        <w:left w:val="none" w:sz="0" w:space="0" w:color="auto"/>
        <w:bottom w:val="none" w:sz="0" w:space="0" w:color="auto"/>
        <w:right w:val="none" w:sz="0" w:space="0" w:color="auto"/>
      </w:divBdr>
    </w:div>
    <w:div w:id="391122163">
      <w:bodyDiv w:val="1"/>
      <w:marLeft w:val="0"/>
      <w:marRight w:val="0"/>
      <w:marTop w:val="0"/>
      <w:marBottom w:val="0"/>
      <w:divBdr>
        <w:top w:val="none" w:sz="0" w:space="0" w:color="auto"/>
        <w:left w:val="none" w:sz="0" w:space="0" w:color="auto"/>
        <w:bottom w:val="none" w:sz="0" w:space="0" w:color="auto"/>
        <w:right w:val="none" w:sz="0" w:space="0" w:color="auto"/>
      </w:divBdr>
    </w:div>
    <w:div w:id="391272950">
      <w:bodyDiv w:val="1"/>
      <w:marLeft w:val="0"/>
      <w:marRight w:val="0"/>
      <w:marTop w:val="0"/>
      <w:marBottom w:val="0"/>
      <w:divBdr>
        <w:top w:val="none" w:sz="0" w:space="0" w:color="auto"/>
        <w:left w:val="none" w:sz="0" w:space="0" w:color="auto"/>
        <w:bottom w:val="none" w:sz="0" w:space="0" w:color="auto"/>
        <w:right w:val="none" w:sz="0" w:space="0" w:color="auto"/>
      </w:divBdr>
    </w:div>
    <w:div w:id="391470703">
      <w:bodyDiv w:val="1"/>
      <w:marLeft w:val="0"/>
      <w:marRight w:val="0"/>
      <w:marTop w:val="0"/>
      <w:marBottom w:val="0"/>
      <w:divBdr>
        <w:top w:val="none" w:sz="0" w:space="0" w:color="auto"/>
        <w:left w:val="none" w:sz="0" w:space="0" w:color="auto"/>
        <w:bottom w:val="none" w:sz="0" w:space="0" w:color="auto"/>
        <w:right w:val="none" w:sz="0" w:space="0" w:color="auto"/>
      </w:divBdr>
    </w:div>
    <w:div w:id="391661600">
      <w:bodyDiv w:val="1"/>
      <w:marLeft w:val="0"/>
      <w:marRight w:val="0"/>
      <w:marTop w:val="0"/>
      <w:marBottom w:val="0"/>
      <w:divBdr>
        <w:top w:val="none" w:sz="0" w:space="0" w:color="auto"/>
        <w:left w:val="none" w:sz="0" w:space="0" w:color="auto"/>
        <w:bottom w:val="none" w:sz="0" w:space="0" w:color="auto"/>
        <w:right w:val="none" w:sz="0" w:space="0" w:color="auto"/>
      </w:divBdr>
    </w:div>
    <w:div w:id="391663417">
      <w:bodyDiv w:val="1"/>
      <w:marLeft w:val="0"/>
      <w:marRight w:val="0"/>
      <w:marTop w:val="0"/>
      <w:marBottom w:val="0"/>
      <w:divBdr>
        <w:top w:val="none" w:sz="0" w:space="0" w:color="auto"/>
        <w:left w:val="none" w:sz="0" w:space="0" w:color="auto"/>
        <w:bottom w:val="none" w:sz="0" w:space="0" w:color="auto"/>
        <w:right w:val="none" w:sz="0" w:space="0" w:color="auto"/>
      </w:divBdr>
    </w:div>
    <w:div w:id="392192569">
      <w:bodyDiv w:val="1"/>
      <w:marLeft w:val="0"/>
      <w:marRight w:val="0"/>
      <w:marTop w:val="0"/>
      <w:marBottom w:val="0"/>
      <w:divBdr>
        <w:top w:val="none" w:sz="0" w:space="0" w:color="auto"/>
        <w:left w:val="none" w:sz="0" w:space="0" w:color="auto"/>
        <w:bottom w:val="none" w:sz="0" w:space="0" w:color="auto"/>
        <w:right w:val="none" w:sz="0" w:space="0" w:color="auto"/>
      </w:divBdr>
    </w:div>
    <w:div w:id="392432856">
      <w:bodyDiv w:val="1"/>
      <w:marLeft w:val="0"/>
      <w:marRight w:val="0"/>
      <w:marTop w:val="0"/>
      <w:marBottom w:val="0"/>
      <w:divBdr>
        <w:top w:val="none" w:sz="0" w:space="0" w:color="auto"/>
        <w:left w:val="none" w:sz="0" w:space="0" w:color="auto"/>
        <w:bottom w:val="none" w:sz="0" w:space="0" w:color="auto"/>
        <w:right w:val="none" w:sz="0" w:space="0" w:color="auto"/>
      </w:divBdr>
    </w:div>
    <w:div w:id="392847970">
      <w:bodyDiv w:val="1"/>
      <w:marLeft w:val="0"/>
      <w:marRight w:val="0"/>
      <w:marTop w:val="0"/>
      <w:marBottom w:val="0"/>
      <w:divBdr>
        <w:top w:val="none" w:sz="0" w:space="0" w:color="auto"/>
        <w:left w:val="none" w:sz="0" w:space="0" w:color="auto"/>
        <w:bottom w:val="none" w:sz="0" w:space="0" w:color="auto"/>
        <w:right w:val="none" w:sz="0" w:space="0" w:color="auto"/>
      </w:divBdr>
    </w:div>
    <w:div w:id="393049941">
      <w:bodyDiv w:val="1"/>
      <w:marLeft w:val="0"/>
      <w:marRight w:val="0"/>
      <w:marTop w:val="0"/>
      <w:marBottom w:val="0"/>
      <w:divBdr>
        <w:top w:val="none" w:sz="0" w:space="0" w:color="auto"/>
        <w:left w:val="none" w:sz="0" w:space="0" w:color="auto"/>
        <w:bottom w:val="none" w:sz="0" w:space="0" w:color="auto"/>
        <w:right w:val="none" w:sz="0" w:space="0" w:color="auto"/>
      </w:divBdr>
    </w:div>
    <w:div w:id="393310420">
      <w:bodyDiv w:val="1"/>
      <w:marLeft w:val="0"/>
      <w:marRight w:val="0"/>
      <w:marTop w:val="0"/>
      <w:marBottom w:val="0"/>
      <w:divBdr>
        <w:top w:val="none" w:sz="0" w:space="0" w:color="auto"/>
        <w:left w:val="none" w:sz="0" w:space="0" w:color="auto"/>
        <w:bottom w:val="none" w:sz="0" w:space="0" w:color="auto"/>
        <w:right w:val="none" w:sz="0" w:space="0" w:color="auto"/>
      </w:divBdr>
    </w:div>
    <w:div w:id="393433495">
      <w:bodyDiv w:val="1"/>
      <w:marLeft w:val="0"/>
      <w:marRight w:val="0"/>
      <w:marTop w:val="0"/>
      <w:marBottom w:val="0"/>
      <w:divBdr>
        <w:top w:val="none" w:sz="0" w:space="0" w:color="auto"/>
        <w:left w:val="none" w:sz="0" w:space="0" w:color="auto"/>
        <w:bottom w:val="none" w:sz="0" w:space="0" w:color="auto"/>
        <w:right w:val="none" w:sz="0" w:space="0" w:color="auto"/>
      </w:divBdr>
      <w:divsChild>
        <w:div w:id="962811373">
          <w:marLeft w:val="480"/>
          <w:marRight w:val="0"/>
          <w:marTop w:val="0"/>
          <w:marBottom w:val="0"/>
          <w:divBdr>
            <w:top w:val="none" w:sz="0" w:space="0" w:color="auto"/>
            <w:left w:val="none" w:sz="0" w:space="0" w:color="auto"/>
            <w:bottom w:val="none" w:sz="0" w:space="0" w:color="auto"/>
            <w:right w:val="none" w:sz="0" w:space="0" w:color="auto"/>
          </w:divBdr>
        </w:div>
        <w:div w:id="965283144">
          <w:marLeft w:val="480"/>
          <w:marRight w:val="0"/>
          <w:marTop w:val="0"/>
          <w:marBottom w:val="0"/>
          <w:divBdr>
            <w:top w:val="none" w:sz="0" w:space="0" w:color="auto"/>
            <w:left w:val="none" w:sz="0" w:space="0" w:color="auto"/>
            <w:bottom w:val="none" w:sz="0" w:space="0" w:color="auto"/>
            <w:right w:val="none" w:sz="0" w:space="0" w:color="auto"/>
          </w:divBdr>
        </w:div>
        <w:div w:id="1155335308">
          <w:marLeft w:val="480"/>
          <w:marRight w:val="0"/>
          <w:marTop w:val="0"/>
          <w:marBottom w:val="0"/>
          <w:divBdr>
            <w:top w:val="none" w:sz="0" w:space="0" w:color="auto"/>
            <w:left w:val="none" w:sz="0" w:space="0" w:color="auto"/>
            <w:bottom w:val="none" w:sz="0" w:space="0" w:color="auto"/>
            <w:right w:val="none" w:sz="0" w:space="0" w:color="auto"/>
          </w:divBdr>
        </w:div>
        <w:div w:id="1781606069">
          <w:marLeft w:val="480"/>
          <w:marRight w:val="0"/>
          <w:marTop w:val="0"/>
          <w:marBottom w:val="0"/>
          <w:divBdr>
            <w:top w:val="none" w:sz="0" w:space="0" w:color="auto"/>
            <w:left w:val="none" w:sz="0" w:space="0" w:color="auto"/>
            <w:bottom w:val="none" w:sz="0" w:space="0" w:color="auto"/>
            <w:right w:val="none" w:sz="0" w:space="0" w:color="auto"/>
          </w:divBdr>
        </w:div>
        <w:div w:id="944193265">
          <w:marLeft w:val="480"/>
          <w:marRight w:val="0"/>
          <w:marTop w:val="0"/>
          <w:marBottom w:val="0"/>
          <w:divBdr>
            <w:top w:val="none" w:sz="0" w:space="0" w:color="auto"/>
            <w:left w:val="none" w:sz="0" w:space="0" w:color="auto"/>
            <w:bottom w:val="none" w:sz="0" w:space="0" w:color="auto"/>
            <w:right w:val="none" w:sz="0" w:space="0" w:color="auto"/>
          </w:divBdr>
        </w:div>
        <w:div w:id="315689985">
          <w:marLeft w:val="480"/>
          <w:marRight w:val="0"/>
          <w:marTop w:val="0"/>
          <w:marBottom w:val="0"/>
          <w:divBdr>
            <w:top w:val="none" w:sz="0" w:space="0" w:color="auto"/>
            <w:left w:val="none" w:sz="0" w:space="0" w:color="auto"/>
            <w:bottom w:val="none" w:sz="0" w:space="0" w:color="auto"/>
            <w:right w:val="none" w:sz="0" w:space="0" w:color="auto"/>
          </w:divBdr>
        </w:div>
        <w:div w:id="1159618742">
          <w:marLeft w:val="480"/>
          <w:marRight w:val="0"/>
          <w:marTop w:val="0"/>
          <w:marBottom w:val="0"/>
          <w:divBdr>
            <w:top w:val="none" w:sz="0" w:space="0" w:color="auto"/>
            <w:left w:val="none" w:sz="0" w:space="0" w:color="auto"/>
            <w:bottom w:val="none" w:sz="0" w:space="0" w:color="auto"/>
            <w:right w:val="none" w:sz="0" w:space="0" w:color="auto"/>
          </w:divBdr>
        </w:div>
        <w:div w:id="1449928352">
          <w:marLeft w:val="480"/>
          <w:marRight w:val="0"/>
          <w:marTop w:val="0"/>
          <w:marBottom w:val="0"/>
          <w:divBdr>
            <w:top w:val="none" w:sz="0" w:space="0" w:color="auto"/>
            <w:left w:val="none" w:sz="0" w:space="0" w:color="auto"/>
            <w:bottom w:val="none" w:sz="0" w:space="0" w:color="auto"/>
            <w:right w:val="none" w:sz="0" w:space="0" w:color="auto"/>
          </w:divBdr>
        </w:div>
        <w:div w:id="1326737965">
          <w:marLeft w:val="480"/>
          <w:marRight w:val="0"/>
          <w:marTop w:val="0"/>
          <w:marBottom w:val="0"/>
          <w:divBdr>
            <w:top w:val="none" w:sz="0" w:space="0" w:color="auto"/>
            <w:left w:val="none" w:sz="0" w:space="0" w:color="auto"/>
            <w:bottom w:val="none" w:sz="0" w:space="0" w:color="auto"/>
            <w:right w:val="none" w:sz="0" w:space="0" w:color="auto"/>
          </w:divBdr>
        </w:div>
        <w:div w:id="360593911">
          <w:marLeft w:val="480"/>
          <w:marRight w:val="0"/>
          <w:marTop w:val="0"/>
          <w:marBottom w:val="0"/>
          <w:divBdr>
            <w:top w:val="none" w:sz="0" w:space="0" w:color="auto"/>
            <w:left w:val="none" w:sz="0" w:space="0" w:color="auto"/>
            <w:bottom w:val="none" w:sz="0" w:space="0" w:color="auto"/>
            <w:right w:val="none" w:sz="0" w:space="0" w:color="auto"/>
          </w:divBdr>
        </w:div>
        <w:div w:id="1618290870">
          <w:marLeft w:val="480"/>
          <w:marRight w:val="0"/>
          <w:marTop w:val="0"/>
          <w:marBottom w:val="0"/>
          <w:divBdr>
            <w:top w:val="none" w:sz="0" w:space="0" w:color="auto"/>
            <w:left w:val="none" w:sz="0" w:space="0" w:color="auto"/>
            <w:bottom w:val="none" w:sz="0" w:space="0" w:color="auto"/>
            <w:right w:val="none" w:sz="0" w:space="0" w:color="auto"/>
          </w:divBdr>
        </w:div>
        <w:div w:id="1396010872">
          <w:marLeft w:val="480"/>
          <w:marRight w:val="0"/>
          <w:marTop w:val="0"/>
          <w:marBottom w:val="0"/>
          <w:divBdr>
            <w:top w:val="none" w:sz="0" w:space="0" w:color="auto"/>
            <w:left w:val="none" w:sz="0" w:space="0" w:color="auto"/>
            <w:bottom w:val="none" w:sz="0" w:space="0" w:color="auto"/>
            <w:right w:val="none" w:sz="0" w:space="0" w:color="auto"/>
          </w:divBdr>
        </w:div>
        <w:div w:id="717777384">
          <w:marLeft w:val="480"/>
          <w:marRight w:val="0"/>
          <w:marTop w:val="0"/>
          <w:marBottom w:val="0"/>
          <w:divBdr>
            <w:top w:val="none" w:sz="0" w:space="0" w:color="auto"/>
            <w:left w:val="none" w:sz="0" w:space="0" w:color="auto"/>
            <w:bottom w:val="none" w:sz="0" w:space="0" w:color="auto"/>
            <w:right w:val="none" w:sz="0" w:space="0" w:color="auto"/>
          </w:divBdr>
        </w:div>
        <w:div w:id="1390962199">
          <w:marLeft w:val="480"/>
          <w:marRight w:val="0"/>
          <w:marTop w:val="0"/>
          <w:marBottom w:val="0"/>
          <w:divBdr>
            <w:top w:val="none" w:sz="0" w:space="0" w:color="auto"/>
            <w:left w:val="none" w:sz="0" w:space="0" w:color="auto"/>
            <w:bottom w:val="none" w:sz="0" w:space="0" w:color="auto"/>
            <w:right w:val="none" w:sz="0" w:space="0" w:color="auto"/>
          </w:divBdr>
        </w:div>
        <w:div w:id="409234458">
          <w:marLeft w:val="480"/>
          <w:marRight w:val="0"/>
          <w:marTop w:val="0"/>
          <w:marBottom w:val="0"/>
          <w:divBdr>
            <w:top w:val="none" w:sz="0" w:space="0" w:color="auto"/>
            <w:left w:val="none" w:sz="0" w:space="0" w:color="auto"/>
            <w:bottom w:val="none" w:sz="0" w:space="0" w:color="auto"/>
            <w:right w:val="none" w:sz="0" w:space="0" w:color="auto"/>
          </w:divBdr>
        </w:div>
        <w:div w:id="1358501241">
          <w:marLeft w:val="480"/>
          <w:marRight w:val="0"/>
          <w:marTop w:val="0"/>
          <w:marBottom w:val="0"/>
          <w:divBdr>
            <w:top w:val="none" w:sz="0" w:space="0" w:color="auto"/>
            <w:left w:val="none" w:sz="0" w:space="0" w:color="auto"/>
            <w:bottom w:val="none" w:sz="0" w:space="0" w:color="auto"/>
            <w:right w:val="none" w:sz="0" w:space="0" w:color="auto"/>
          </w:divBdr>
        </w:div>
        <w:div w:id="1042635111">
          <w:marLeft w:val="480"/>
          <w:marRight w:val="0"/>
          <w:marTop w:val="0"/>
          <w:marBottom w:val="0"/>
          <w:divBdr>
            <w:top w:val="none" w:sz="0" w:space="0" w:color="auto"/>
            <w:left w:val="none" w:sz="0" w:space="0" w:color="auto"/>
            <w:bottom w:val="none" w:sz="0" w:space="0" w:color="auto"/>
            <w:right w:val="none" w:sz="0" w:space="0" w:color="auto"/>
          </w:divBdr>
        </w:div>
        <w:div w:id="2048413788">
          <w:marLeft w:val="480"/>
          <w:marRight w:val="0"/>
          <w:marTop w:val="0"/>
          <w:marBottom w:val="0"/>
          <w:divBdr>
            <w:top w:val="none" w:sz="0" w:space="0" w:color="auto"/>
            <w:left w:val="none" w:sz="0" w:space="0" w:color="auto"/>
            <w:bottom w:val="none" w:sz="0" w:space="0" w:color="auto"/>
            <w:right w:val="none" w:sz="0" w:space="0" w:color="auto"/>
          </w:divBdr>
        </w:div>
        <w:div w:id="1931506344">
          <w:marLeft w:val="480"/>
          <w:marRight w:val="0"/>
          <w:marTop w:val="0"/>
          <w:marBottom w:val="0"/>
          <w:divBdr>
            <w:top w:val="none" w:sz="0" w:space="0" w:color="auto"/>
            <w:left w:val="none" w:sz="0" w:space="0" w:color="auto"/>
            <w:bottom w:val="none" w:sz="0" w:space="0" w:color="auto"/>
            <w:right w:val="none" w:sz="0" w:space="0" w:color="auto"/>
          </w:divBdr>
        </w:div>
        <w:div w:id="414401459">
          <w:marLeft w:val="480"/>
          <w:marRight w:val="0"/>
          <w:marTop w:val="0"/>
          <w:marBottom w:val="0"/>
          <w:divBdr>
            <w:top w:val="none" w:sz="0" w:space="0" w:color="auto"/>
            <w:left w:val="none" w:sz="0" w:space="0" w:color="auto"/>
            <w:bottom w:val="none" w:sz="0" w:space="0" w:color="auto"/>
            <w:right w:val="none" w:sz="0" w:space="0" w:color="auto"/>
          </w:divBdr>
        </w:div>
        <w:div w:id="813182881">
          <w:marLeft w:val="480"/>
          <w:marRight w:val="0"/>
          <w:marTop w:val="0"/>
          <w:marBottom w:val="0"/>
          <w:divBdr>
            <w:top w:val="none" w:sz="0" w:space="0" w:color="auto"/>
            <w:left w:val="none" w:sz="0" w:space="0" w:color="auto"/>
            <w:bottom w:val="none" w:sz="0" w:space="0" w:color="auto"/>
            <w:right w:val="none" w:sz="0" w:space="0" w:color="auto"/>
          </w:divBdr>
        </w:div>
        <w:div w:id="889613312">
          <w:marLeft w:val="480"/>
          <w:marRight w:val="0"/>
          <w:marTop w:val="0"/>
          <w:marBottom w:val="0"/>
          <w:divBdr>
            <w:top w:val="none" w:sz="0" w:space="0" w:color="auto"/>
            <w:left w:val="none" w:sz="0" w:space="0" w:color="auto"/>
            <w:bottom w:val="none" w:sz="0" w:space="0" w:color="auto"/>
            <w:right w:val="none" w:sz="0" w:space="0" w:color="auto"/>
          </w:divBdr>
        </w:div>
        <w:div w:id="491022163">
          <w:marLeft w:val="480"/>
          <w:marRight w:val="0"/>
          <w:marTop w:val="0"/>
          <w:marBottom w:val="0"/>
          <w:divBdr>
            <w:top w:val="none" w:sz="0" w:space="0" w:color="auto"/>
            <w:left w:val="none" w:sz="0" w:space="0" w:color="auto"/>
            <w:bottom w:val="none" w:sz="0" w:space="0" w:color="auto"/>
            <w:right w:val="none" w:sz="0" w:space="0" w:color="auto"/>
          </w:divBdr>
        </w:div>
        <w:div w:id="1022320777">
          <w:marLeft w:val="480"/>
          <w:marRight w:val="0"/>
          <w:marTop w:val="0"/>
          <w:marBottom w:val="0"/>
          <w:divBdr>
            <w:top w:val="none" w:sz="0" w:space="0" w:color="auto"/>
            <w:left w:val="none" w:sz="0" w:space="0" w:color="auto"/>
            <w:bottom w:val="none" w:sz="0" w:space="0" w:color="auto"/>
            <w:right w:val="none" w:sz="0" w:space="0" w:color="auto"/>
          </w:divBdr>
        </w:div>
        <w:div w:id="2033796261">
          <w:marLeft w:val="480"/>
          <w:marRight w:val="0"/>
          <w:marTop w:val="0"/>
          <w:marBottom w:val="0"/>
          <w:divBdr>
            <w:top w:val="none" w:sz="0" w:space="0" w:color="auto"/>
            <w:left w:val="none" w:sz="0" w:space="0" w:color="auto"/>
            <w:bottom w:val="none" w:sz="0" w:space="0" w:color="auto"/>
            <w:right w:val="none" w:sz="0" w:space="0" w:color="auto"/>
          </w:divBdr>
        </w:div>
        <w:div w:id="199173210">
          <w:marLeft w:val="480"/>
          <w:marRight w:val="0"/>
          <w:marTop w:val="0"/>
          <w:marBottom w:val="0"/>
          <w:divBdr>
            <w:top w:val="none" w:sz="0" w:space="0" w:color="auto"/>
            <w:left w:val="none" w:sz="0" w:space="0" w:color="auto"/>
            <w:bottom w:val="none" w:sz="0" w:space="0" w:color="auto"/>
            <w:right w:val="none" w:sz="0" w:space="0" w:color="auto"/>
          </w:divBdr>
        </w:div>
        <w:div w:id="436566068">
          <w:marLeft w:val="480"/>
          <w:marRight w:val="0"/>
          <w:marTop w:val="0"/>
          <w:marBottom w:val="0"/>
          <w:divBdr>
            <w:top w:val="none" w:sz="0" w:space="0" w:color="auto"/>
            <w:left w:val="none" w:sz="0" w:space="0" w:color="auto"/>
            <w:bottom w:val="none" w:sz="0" w:space="0" w:color="auto"/>
            <w:right w:val="none" w:sz="0" w:space="0" w:color="auto"/>
          </w:divBdr>
        </w:div>
        <w:div w:id="843596247">
          <w:marLeft w:val="480"/>
          <w:marRight w:val="0"/>
          <w:marTop w:val="0"/>
          <w:marBottom w:val="0"/>
          <w:divBdr>
            <w:top w:val="none" w:sz="0" w:space="0" w:color="auto"/>
            <w:left w:val="none" w:sz="0" w:space="0" w:color="auto"/>
            <w:bottom w:val="none" w:sz="0" w:space="0" w:color="auto"/>
            <w:right w:val="none" w:sz="0" w:space="0" w:color="auto"/>
          </w:divBdr>
        </w:div>
        <w:div w:id="1778333658">
          <w:marLeft w:val="480"/>
          <w:marRight w:val="0"/>
          <w:marTop w:val="0"/>
          <w:marBottom w:val="0"/>
          <w:divBdr>
            <w:top w:val="none" w:sz="0" w:space="0" w:color="auto"/>
            <w:left w:val="none" w:sz="0" w:space="0" w:color="auto"/>
            <w:bottom w:val="none" w:sz="0" w:space="0" w:color="auto"/>
            <w:right w:val="none" w:sz="0" w:space="0" w:color="auto"/>
          </w:divBdr>
        </w:div>
        <w:div w:id="812523144">
          <w:marLeft w:val="480"/>
          <w:marRight w:val="0"/>
          <w:marTop w:val="0"/>
          <w:marBottom w:val="0"/>
          <w:divBdr>
            <w:top w:val="none" w:sz="0" w:space="0" w:color="auto"/>
            <w:left w:val="none" w:sz="0" w:space="0" w:color="auto"/>
            <w:bottom w:val="none" w:sz="0" w:space="0" w:color="auto"/>
            <w:right w:val="none" w:sz="0" w:space="0" w:color="auto"/>
          </w:divBdr>
        </w:div>
        <w:div w:id="954479081">
          <w:marLeft w:val="480"/>
          <w:marRight w:val="0"/>
          <w:marTop w:val="0"/>
          <w:marBottom w:val="0"/>
          <w:divBdr>
            <w:top w:val="none" w:sz="0" w:space="0" w:color="auto"/>
            <w:left w:val="none" w:sz="0" w:space="0" w:color="auto"/>
            <w:bottom w:val="none" w:sz="0" w:space="0" w:color="auto"/>
            <w:right w:val="none" w:sz="0" w:space="0" w:color="auto"/>
          </w:divBdr>
        </w:div>
        <w:div w:id="121853980">
          <w:marLeft w:val="480"/>
          <w:marRight w:val="0"/>
          <w:marTop w:val="0"/>
          <w:marBottom w:val="0"/>
          <w:divBdr>
            <w:top w:val="none" w:sz="0" w:space="0" w:color="auto"/>
            <w:left w:val="none" w:sz="0" w:space="0" w:color="auto"/>
            <w:bottom w:val="none" w:sz="0" w:space="0" w:color="auto"/>
            <w:right w:val="none" w:sz="0" w:space="0" w:color="auto"/>
          </w:divBdr>
        </w:div>
        <w:div w:id="607465486">
          <w:marLeft w:val="480"/>
          <w:marRight w:val="0"/>
          <w:marTop w:val="0"/>
          <w:marBottom w:val="0"/>
          <w:divBdr>
            <w:top w:val="none" w:sz="0" w:space="0" w:color="auto"/>
            <w:left w:val="none" w:sz="0" w:space="0" w:color="auto"/>
            <w:bottom w:val="none" w:sz="0" w:space="0" w:color="auto"/>
            <w:right w:val="none" w:sz="0" w:space="0" w:color="auto"/>
          </w:divBdr>
        </w:div>
        <w:div w:id="82725035">
          <w:marLeft w:val="480"/>
          <w:marRight w:val="0"/>
          <w:marTop w:val="0"/>
          <w:marBottom w:val="0"/>
          <w:divBdr>
            <w:top w:val="none" w:sz="0" w:space="0" w:color="auto"/>
            <w:left w:val="none" w:sz="0" w:space="0" w:color="auto"/>
            <w:bottom w:val="none" w:sz="0" w:space="0" w:color="auto"/>
            <w:right w:val="none" w:sz="0" w:space="0" w:color="auto"/>
          </w:divBdr>
        </w:div>
        <w:div w:id="2069066405">
          <w:marLeft w:val="480"/>
          <w:marRight w:val="0"/>
          <w:marTop w:val="0"/>
          <w:marBottom w:val="0"/>
          <w:divBdr>
            <w:top w:val="none" w:sz="0" w:space="0" w:color="auto"/>
            <w:left w:val="none" w:sz="0" w:space="0" w:color="auto"/>
            <w:bottom w:val="none" w:sz="0" w:space="0" w:color="auto"/>
            <w:right w:val="none" w:sz="0" w:space="0" w:color="auto"/>
          </w:divBdr>
        </w:div>
      </w:divsChild>
    </w:div>
    <w:div w:id="393772559">
      <w:bodyDiv w:val="1"/>
      <w:marLeft w:val="0"/>
      <w:marRight w:val="0"/>
      <w:marTop w:val="0"/>
      <w:marBottom w:val="0"/>
      <w:divBdr>
        <w:top w:val="none" w:sz="0" w:space="0" w:color="auto"/>
        <w:left w:val="none" w:sz="0" w:space="0" w:color="auto"/>
        <w:bottom w:val="none" w:sz="0" w:space="0" w:color="auto"/>
        <w:right w:val="none" w:sz="0" w:space="0" w:color="auto"/>
      </w:divBdr>
    </w:div>
    <w:div w:id="393823441">
      <w:bodyDiv w:val="1"/>
      <w:marLeft w:val="0"/>
      <w:marRight w:val="0"/>
      <w:marTop w:val="0"/>
      <w:marBottom w:val="0"/>
      <w:divBdr>
        <w:top w:val="none" w:sz="0" w:space="0" w:color="auto"/>
        <w:left w:val="none" w:sz="0" w:space="0" w:color="auto"/>
        <w:bottom w:val="none" w:sz="0" w:space="0" w:color="auto"/>
        <w:right w:val="none" w:sz="0" w:space="0" w:color="auto"/>
      </w:divBdr>
    </w:div>
    <w:div w:id="395781263">
      <w:bodyDiv w:val="1"/>
      <w:marLeft w:val="0"/>
      <w:marRight w:val="0"/>
      <w:marTop w:val="0"/>
      <w:marBottom w:val="0"/>
      <w:divBdr>
        <w:top w:val="none" w:sz="0" w:space="0" w:color="auto"/>
        <w:left w:val="none" w:sz="0" w:space="0" w:color="auto"/>
        <w:bottom w:val="none" w:sz="0" w:space="0" w:color="auto"/>
        <w:right w:val="none" w:sz="0" w:space="0" w:color="auto"/>
      </w:divBdr>
    </w:div>
    <w:div w:id="396050089">
      <w:bodyDiv w:val="1"/>
      <w:marLeft w:val="0"/>
      <w:marRight w:val="0"/>
      <w:marTop w:val="0"/>
      <w:marBottom w:val="0"/>
      <w:divBdr>
        <w:top w:val="none" w:sz="0" w:space="0" w:color="auto"/>
        <w:left w:val="none" w:sz="0" w:space="0" w:color="auto"/>
        <w:bottom w:val="none" w:sz="0" w:space="0" w:color="auto"/>
        <w:right w:val="none" w:sz="0" w:space="0" w:color="auto"/>
      </w:divBdr>
    </w:div>
    <w:div w:id="396054933">
      <w:bodyDiv w:val="1"/>
      <w:marLeft w:val="0"/>
      <w:marRight w:val="0"/>
      <w:marTop w:val="0"/>
      <w:marBottom w:val="0"/>
      <w:divBdr>
        <w:top w:val="none" w:sz="0" w:space="0" w:color="auto"/>
        <w:left w:val="none" w:sz="0" w:space="0" w:color="auto"/>
        <w:bottom w:val="none" w:sz="0" w:space="0" w:color="auto"/>
        <w:right w:val="none" w:sz="0" w:space="0" w:color="auto"/>
      </w:divBdr>
    </w:div>
    <w:div w:id="396130975">
      <w:bodyDiv w:val="1"/>
      <w:marLeft w:val="0"/>
      <w:marRight w:val="0"/>
      <w:marTop w:val="0"/>
      <w:marBottom w:val="0"/>
      <w:divBdr>
        <w:top w:val="none" w:sz="0" w:space="0" w:color="auto"/>
        <w:left w:val="none" w:sz="0" w:space="0" w:color="auto"/>
        <w:bottom w:val="none" w:sz="0" w:space="0" w:color="auto"/>
        <w:right w:val="none" w:sz="0" w:space="0" w:color="auto"/>
      </w:divBdr>
    </w:div>
    <w:div w:id="396248070">
      <w:bodyDiv w:val="1"/>
      <w:marLeft w:val="0"/>
      <w:marRight w:val="0"/>
      <w:marTop w:val="0"/>
      <w:marBottom w:val="0"/>
      <w:divBdr>
        <w:top w:val="none" w:sz="0" w:space="0" w:color="auto"/>
        <w:left w:val="none" w:sz="0" w:space="0" w:color="auto"/>
        <w:bottom w:val="none" w:sz="0" w:space="0" w:color="auto"/>
        <w:right w:val="none" w:sz="0" w:space="0" w:color="auto"/>
      </w:divBdr>
    </w:div>
    <w:div w:id="396317744">
      <w:bodyDiv w:val="1"/>
      <w:marLeft w:val="0"/>
      <w:marRight w:val="0"/>
      <w:marTop w:val="0"/>
      <w:marBottom w:val="0"/>
      <w:divBdr>
        <w:top w:val="none" w:sz="0" w:space="0" w:color="auto"/>
        <w:left w:val="none" w:sz="0" w:space="0" w:color="auto"/>
        <w:bottom w:val="none" w:sz="0" w:space="0" w:color="auto"/>
        <w:right w:val="none" w:sz="0" w:space="0" w:color="auto"/>
      </w:divBdr>
    </w:div>
    <w:div w:id="396324066">
      <w:bodyDiv w:val="1"/>
      <w:marLeft w:val="0"/>
      <w:marRight w:val="0"/>
      <w:marTop w:val="0"/>
      <w:marBottom w:val="0"/>
      <w:divBdr>
        <w:top w:val="none" w:sz="0" w:space="0" w:color="auto"/>
        <w:left w:val="none" w:sz="0" w:space="0" w:color="auto"/>
        <w:bottom w:val="none" w:sz="0" w:space="0" w:color="auto"/>
        <w:right w:val="none" w:sz="0" w:space="0" w:color="auto"/>
      </w:divBdr>
    </w:div>
    <w:div w:id="396324621">
      <w:bodyDiv w:val="1"/>
      <w:marLeft w:val="0"/>
      <w:marRight w:val="0"/>
      <w:marTop w:val="0"/>
      <w:marBottom w:val="0"/>
      <w:divBdr>
        <w:top w:val="none" w:sz="0" w:space="0" w:color="auto"/>
        <w:left w:val="none" w:sz="0" w:space="0" w:color="auto"/>
        <w:bottom w:val="none" w:sz="0" w:space="0" w:color="auto"/>
        <w:right w:val="none" w:sz="0" w:space="0" w:color="auto"/>
      </w:divBdr>
    </w:div>
    <w:div w:id="396782713">
      <w:bodyDiv w:val="1"/>
      <w:marLeft w:val="0"/>
      <w:marRight w:val="0"/>
      <w:marTop w:val="0"/>
      <w:marBottom w:val="0"/>
      <w:divBdr>
        <w:top w:val="none" w:sz="0" w:space="0" w:color="auto"/>
        <w:left w:val="none" w:sz="0" w:space="0" w:color="auto"/>
        <w:bottom w:val="none" w:sz="0" w:space="0" w:color="auto"/>
        <w:right w:val="none" w:sz="0" w:space="0" w:color="auto"/>
      </w:divBdr>
    </w:div>
    <w:div w:id="397018466">
      <w:bodyDiv w:val="1"/>
      <w:marLeft w:val="0"/>
      <w:marRight w:val="0"/>
      <w:marTop w:val="0"/>
      <w:marBottom w:val="0"/>
      <w:divBdr>
        <w:top w:val="none" w:sz="0" w:space="0" w:color="auto"/>
        <w:left w:val="none" w:sz="0" w:space="0" w:color="auto"/>
        <w:bottom w:val="none" w:sz="0" w:space="0" w:color="auto"/>
        <w:right w:val="none" w:sz="0" w:space="0" w:color="auto"/>
      </w:divBdr>
    </w:div>
    <w:div w:id="397166686">
      <w:bodyDiv w:val="1"/>
      <w:marLeft w:val="0"/>
      <w:marRight w:val="0"/>
      <w:marTop w:val="0"/>
      <w:marBottom w:val="0"/>
      <w:divBdr>
        <w:top w:val="none" w:sz="0" w:space="0" w:color="auto"/>
        <w:left w:val="none" w:sz="0" w:space="0" w:color="auto"/>
        <w:bottom w:val="none" w:sz="0" w:space="0" w:color="auto"/>
        <w:right w:val="none" w:sz="0" w:space="0" w:color="auto"/>
      </w:divBdr>
    </w:div>
    <w:div w:id="397216876">
      <w:bodyDiv w:val="1"/>
      <w:marLeft w:val="0"/>
      <w:marRight w:val="0"/>
      <w:marTop w:val="0"/>
      <w:marBottom w:val="0"/>
      <w:divBdr>
        <w:top w:val="none" w:sz="0" w:space="0" w:color="auto"/>
        <w:left w:val="none" w:sz="0" w:space="0" w:color="auto"/>
        <w:bottom w:val="none" w:sz="0" w:space="0" w:color="auto"/>
        <w:right w:val="none" w:sz="0" w:space="0" w:color="auto"/>
      </w:divBdr>
    </w:div>
    <w:div w:id="397361784">
      <w:bodyDiv w:val="1"/>
      <w:marLeft w:val="0"/>
      <w:marRight w:val="0"/>
      <w:marTop w:val="0"/>
      <w:marBottom w:val="0"/>
      <w:divBdr>
        <w:top w:val="none" w:sz="0" w:space="0" w:color="auto"/>
        <w:left w:val="none" w:sz="0" w:space="0" w:color="auto"/>
        <w:bottom w:val="none" w:sz="0" w:space="0" w:color="auto"/>
        <w:right w:val="none" w:sz="0" w:space="0" w:color="auto"/>
      </w:divBdr>
    </w:div>
    <w:div w:id="397362328">
      <w:bodyDiv w:val="1"/>
      <w:marLeft w:val="0"/>
      <w:marRight w:val="0"/>
      <w:marTop w:val="0"/>
      <w:marBottom w:val="0"/>
      <w:divBdr>
        <w:top w:val="none" w:sz="0" w:space="0" w:color="auto"/>
        <w:left w:val="none" w:sz="0" w:space="0" w:color="auto"/>
        <w:bottom w:val="none" w:sz="0" w:space="0" w:color="auto"/>
        <w:right w:val="none" w:sz="0" w:space="0" w:color="auto"/>
      </w:divBdr>
    </w:div>
    <w:div w:id="397749372">
      <w:bodyDiv w:val="1"/>
      <w:marLeft w:val="0"/>
      <w:marRight w:val="0"/>
      <w:marTop w:val="0"/>
      <w:marBottom w:val="0"/>
      <w:divBdr>
        <w:top w:val="none" w:sz="0" w:space="0" w:color="auto"/>
        <w:left w:val="none" w:sz="0" w:space="0" w:color="auto"/>
        <w:bottom w:val="none" w:sz="0" w:space="0" w:color="auto"/>
        <w:right w:val="none" w:sz="0" w:space="0" w:color="auto"/>
      </w:divBdr>
    </w:div>
    <w:div w:id="397826437">
      <w:bodyDiv w:val="1"/>
      <w:marLeft w:val="0"/>
      <w:marRight w:val="0"/>
      <w:marTop w:val="0"/>
      <w:marBottom w:val="0"/>
      <w:divBdr>
        <w:top w:val="none" w:sz="0" w:space="0" w:color="auto"/>
        <w:left w:val="none" w:sz="0" w:space="0" w:color="auto"/>
        <w:bottom w:val="none" w:sz="0" w:space="0" w:color="auto"/>
        <w:right w:val="none" w:sz="0" w:space="0" w:color="auto"/>
      </w:divBdr>
    </w:div>
    <w:div w:id="398405096">
      <w:bodyDiv w:val="1"/>
      <w:marLeft w:val="0"/>
      <w:marRight w:val="0"/>
      <w:marTop w:val="0"/>
      <w:marBottom w:val="0"/>
      <w:divBdr>
        <w:top w:val="none" w:sz="0" w:space="0" w:color="auto"/>
        <w:left w:val="none" w:sz="0" w:space="0" w:color="auto"/>
        <w:bottom w:val="none" w:sz="0" w:space="0" w:color="auto"/>
        <w:right w:val="none" w:sz="0" w:space="0" w:color="auto"/>
      </w:divBdr>
    </w:div>
    <w:div w:id="398796520">
      <w:bodyDiv w:val="1"/>
      <w:marLeft w:val="0"/>
      <w:marRight w:val="0"/>
      <w:marTop w:val="0"/>
      <w:marBottom w:val="0"/>
      <w:divBdr>
        <w:top w:val="none" w:sz="0" w:space="0" w:color="auto"/>
        <w:left w:val="none" w:sz="0" w:space="0" w:color="auto"/>
        <w:bottom w:val="none" w:sz="0" w:space="0" w:color="auto"/>
        <w:right w:val="none" w:sz="0" w:space="0" w:color="auto"/>
      </w:divBdr>
    </w:div>
    <w:div w:id="399407606">
      <w:bodyDiv w:val="1"/>
      <w:marLeft w:val="0"/>
      <w:marRight w:val="0"/>
      <w:marTop w:val="0"/>
      <w:marBottom w:val="0"/>
      <w:divBdr>
        <w:top w:val="none" w:sz="0" w:space="0" w:color="auto"/>
        <w:left w:val="none" w:sz="0" w:space="0" w:color="auto"/>
        <w:bottom w:val="none" w:sz="0" w:space="0" w:color="auto"/>
        <w:right w:val="none" w:sz="0" w:space="0" w:color="auto"/>
      </w:divBdr>
    </w:div>
    <w:div w:id="399794529">
      <w:bodyDiv w:val="1"/>
      <w:marLeft w:val="0"/>
      <w:marRight w:val="0"/>
      <w:marTop w:val="0"/>
      <w:marBottom w:val="0"/>
      <w:divBdr>
        <w:top w:val="none" w:sz="0" w:space="0" w:color="auto"/>
        <w:left w:val="none" w:sz="0" w:space="0" w:color="auto"/>
        <w:bottom w:val="none" w:sz="0" w:space="0" w:color="auto"/>
        <w:right w:val="none" w:sz="0" w:space="0" w:color="auto"/>
      </w:divBdr>
    </w:div>
    <w:div w:id="400175476">
      <w:bodyDiv w:val="1"/>
      <w:marLeft w:val="0"/>
      <w:marRight w:val="0"/>
      <w:marTop w:val="0"/>
      <w:marBottom w:val="0"/>
      <w:divBdr>
        <w:top w:val="none" w:sz="0" w:space="0" w:color="auto"/>
        <w:left w:val="none" w:sz="0" w:space="0" w:color="auto"/>
        <w:bottom w:val="none" w:sz="0" w:space="0" w:color="auto"/>
        <w:right w:val="none" w:sz="0" w:space="0" w:color="auto"/>
      </w:divBdr>
    </w:div>
    <w:div w:id="400834294">
      <w:bodyDiv w:val="1"/>
      <w:marLeft w:val="0"/>
      <w:marRight w:val="0"/>
      <w:marTop w:val="0"/>
      <w:marBottom w:val="0"/>
      <w:divBdr>
        <w:top w:val="none" w:sz="0" w:space="0" w:color="auto"/>
        <w:left w:val="none" w:sz="0" w:space="0" w:color="auto"/>
        <w:bottom w:val="none" w:sz="0" w:space="0" w:color="auto"/>
        <w:right w:val="none" w:sz="0" w:space="0" w:color="auto"/>
      </w:divBdr>
    </w:div>
    <w:div w:id="401105061">
      <w:bodyDiv w:val="1"/>
      <w:marLeft w:val="0"/>
      <w:marRight w:val="0"/>
      <w:marTop w:val="0"/>
      <w:marBottom w:val="0"/>
      <w:divBdr>
        <w:top w:val="none" w:sz="0" w:space="0" w:color="auto"/>
        <w:left w:val="none" w:sz="0" w:space="0" w:color="auto"/>
        <w:bottom w:val="none" w:sz="0" w:space="0" w:color="auto"/>
        <w:right w:val="none" w:sz="0" w:space="0" w:color="auto"/>
      </w:divBdr>
    </w:div>
    <w:div w:id="401678067">
      <w:bodyDiv w:val="1"/>
      <w:marLeft w:val="0"/>
      <w:marRight w:val="0"/>
      <w:marTop w:val="0"/>
      <w:marBottom w:val="0"/>
      <w:divBdr>
        <w:top w:val="none" w:sz="0" w:space="0" w:color="auto"/>
        <w:left w:val="none" w:sz="0" w:space="0" w:color="auto"/>
        <w:bottom w:val="none" w:sz="0" w:space="0" w:color="auto"/>
        <w:right w:val="none" w:sz="0" w:space="0" w:color="auto"/>
      </w:divBdr>
    </w:div>
    <w:div w:id="401761171">
      <w:bodyDiv w:val="1"/>
      <w:marLeft w:val="0"/>
      <w:marRight w:val="0"/>
      <w:marTop w:val="0"/>
      <w:marBottom w:val="0"/>
      <w:divBdr>
        <w:top w:val="none" w:sz="0" w:space="0" w:color="auto"/>
        <w:left w:val="none" w:sz="0" w:space="0" w:color="auto"/>
        <w:bottom w:val="none" w:sz="0" w:space="0" w:color="auto"/>
        <w:right w:val="none" w:sz="0" w:space="0" w:color="auto"/>
      </w:divBdr>
    </w:div>
    <w:div w:id="401870512">
      <w:bodyDiv w:val="1"/>
      <w:marLeft w:val="0"/>
      <w:marRight w:val="0"/>
      <w:marTop w:val="0"/>
      <w:marBottom w:val="0"/>
      <w:divBdr>
        <w:top w:val="none" w:sz="0" w:space="0" w:color="auto"/>
        <w:left w:val="none" w:sz="0" w:space="0" w:color="auto"/>
        <w:bottom w:val="none" w:sz="0" w:space="0" w:color="auto"/>
        <w:right w:val="none" w:sz="0" w:space="0" w:color="auto"/>
      </w:divBdr>
    </w:div>
    <w:div w:id="402070821">
      <w:bodyDiv w:val="1"/>
      <w:marLeft w:val="0"/>
      <w:marRight w:val="0"/>
      <w:marTop w:val="0"/>
      <w:marBottom w:val="0"/>
      <w:divBdr>
        <w:top w:val="none" w:sz="0" w:space="0" w:color="auto"/>
        <w:left w:val="none" w:sz="0" w:space="0" w:color="auto"/>
        <w:bottom w:val="none" w:sz="0" w:space="0" w:color="auto"/>
        <w:right w:val="none" w:sz="0" w:space="0" w:color="auto"/>
      </w:divBdr>
    </w:div>
    <w:div w:id="402260867">
      <w:bodyDiv w:val="1"/>
      <w:marLeft w:val="0"/>
      <w:marRight w:val="0"/>
      <w:marTop w:val="0"/>
      <w:marBottom w:val="0"/>
      <w:divBdr>
        <w:top w:val="none" w:sz="0" w:space="0" w:color="auto"/>
        <w:left w:val="none" w:sz="0" w:space="0" w:color="auto"/>
        <w:bottom w:val="none" w:sz="0" w:space="0" w:color="auto"/>
        <w:right w:val="none" w:sz="0" w:space="0" w:color="auto"/>
      </w:divBdr>
    </w:div>
    <w:div w:id="402803694">
      <w:bodyDiv w:val="1"/>
      <w:marLeft w:val="0"/>
      <w:marRight w:val="0"/>
      <w:marTop w:val="0"/>
      <w:marBottom w:val="0"/>
      <w:divBdr>
        <w:top w:val="none" w:sz="0" w:space="0" w:color="auto"/>
        <w:left w:val="none" w:sz="0" w:space="0" w:color="auto"/>
        <w:bottom w:val="none" w:sz="0" w:space="0" w:color="auto"/>
        <w:right w:val="none" w:sz="0" w:space="0" w:color="auto"/>
      </w:divBdr>
    </w:div>
    <w:div w:id="402877255">
      <w:bodyDiv w:val="1"/>
      <w:marLeft w:val="0"/>
      <w:marRight w:val="0"/>
      <w:marTop w:val="0"/>
      <w:marBottom w:val="0"/>
      <w:divBdr>
        <w:top w:val="none" w:sz="0" w:space="0" w:color="auto"/>
        <w:left w:val="none" w:sz="0" w:space="0" w:color="auto"/>
        <w:bottom w:val="none" w:sz="0" w:space="0" w:color="auto"/>
        <w:right w:val="none" w:sz="0" w:space="0" w:color="auto"/>
      </w:divBdr>
    </w:div>
    <w:div w:id="403260766">
      <w:bodyDiv w:val="1"/>
      <w:marLeft w:val="0"/>
      <w:marRight w:val="0"/>
      <w:marTop w:val="0"/>
      <w:marBottom w:val="0"/>
      <w:divBdr>
        <w:top w:val="none" w:sz="0" w:space="0" w:color="auto"/>
        <w:left w:val="none" w:sz="0" w:space="0" w:color="auto"/>
        <w:bottom w:val="none" w:sz="0" w:space="0" w:color="auto"/>
        <w:right w:val="none" w:sz="0" w:space="0" w:color="auto"/>
      </w:divBdr>
    </w:div>
    <w:div w:id="403529784">
      <w:bodyDiv w:val="1"/>
      <w:marLeft w:val="0"/>
      <w:marRight w:val="0"/>
      <w:marTop w:val="0"/>
      <w:marBottom w:val="0"/>
      <w:divBdr>
        <w:top w:val="none" w:sz="0" w:space="0" w:color="auto"/>
        <w:left w:val="none" w:sz="0" w:space="0" w:color="auto"/>
        <w:bottom w:val="none" w:sz="0" w:space="0" w:color="auto"/>
        <w:right w:val="none" w:sz="0" w:space="0" w:color="auto"/>
      </w:divBdr>
    </w:div>
    <w:div w:id="403987069">
      <w:bodyDiv w:val="1"/>
      <w:marLeft w:val="0"/>
      <w:marRight w:val="0"/>
      <w:marTop w:val="0"/>
      <w:marBottom w:val="0"/>
      <w:divBdr>
        <w:top w:val="none" w:sz="0" w:space="0" w:color="auto"/>
        <w:left w:val="none" w:sz="0" w:space="0" w:color="auto"/>
        <w:bottom w:val="none" w:sz="0" w:space="0" w:color="auto"/>
        <w:right w:val="none" w:sz="0" w:space="0" w:color="auto"/>
      </w:divBdr>
    </w:div>
    <w:div w:id="404229206">
      <w:bodyDiv w:val="1"/>
      <w:marLeft w:val="0"/>
      <w:marRight w:val="0"/>
      <w:marTop w:val="0"/>
      <w:marBottom w:val="0"/>
      <w:divBdr>
        <w:top w:val="none" w:sz="0" w:space="0" w:color="auto"/>
        <w:left w:val="none" w:sz="0" w:space="0" w:color="auto"/>
        <w:bottom w:val="none" w:sz="0" w:space="0" w:color="auto"/>
        <w:right w:val="none" w:sz="0" w:space="0" w:color="auto"/>
      </w:divBdr>
    </w:div>
    <w:div w:id="404377327">
      <w:bodyDiv w:val="1"/>
      <w:marLeft w:val="0"/>
      <w:marRight w:val="0"/>
      <w:marTop w:val="0"/>
      <w:marBottom w:val="0"/>
      <w:divBdr>
        <w:top w:val="none" w:sz="0" w:space="0" w:color="auto"/>
        <w:left w:val="none" w:sz="0" w:space="0" w:color="auto"/>
        <w:bottom w:val="none" w:sz="0" w:space="0" w:color="auto"/>
        <w:right w:val="none" w:sz="0" w:space="0" w:color="auto"/>
      </w:divBdr>
    </w:div>
    <w:div w:id="404500227">
      <w:bodyDiv w:val="1"/>
      <w:marLeft w:val="0"/>
      <w:marRight w:val="0"/>
      <w:marTop w:val="0"/>
      <w:marBottom w:val="0"/>
      <w:divBdr>
        <w:top w:val="none" w:sz="0" w:space="0" w:color="auto"/>
        <w:left w:val="none" w:sz="0" w:space="0" w:color="auto"/>
        <w:bottom w:val="none" w:sz="0" w:space="0" w:color="auto"/>
        <w:right w:val="none" w:sz="0" w:space="0" w:color="auto"/>
      </w:divBdr>
    </w:div>
    <w:div w:id="404765817">
      <w:bodyDiv w:val="1"/>
      <w:marLeft w:val="0"/>
      <w:marRight w:val="0"/>
      <w:marTop w:val="0"/>
      <w:marBottom w:val="0"/>
      <w:divBdr>
        <w:top w:val="none" w:sz="0" w:space="0" w:color="auto"/>
        <w:left w:val="none" w:sz="0" w:space="0" w:color="auto"/>
        <w:bottom w:val="none" w:sz="0" w:space="0" w:color="auto"/>
        <w:right w:val="none" w:sz="0" w:space="0" w:color="auto"/>
      </w:divBdr>
    </w:div>
    <w:div w:id="404913904">
      <w:bodyDiv w:val="1"/>
      <w:marLeft w:val="0"/>
      <w:marRight w:val="0"/>
      <w:marTop w:val="0"/>
      <w:marBottom w:val="0"/>
      <w:divBdr>
        <w:top w:val="none" w:sz="0" w:space="0" w:color="auto"/>
        <w:left w:val="none" w:sz="0" w:space="0" w:color="auto"/>
        <w:bottom w:val="none" w:sz="0" w:space="0" w:color="auto"/>
        <w:right w:val="none" w:sz="0" w:space="0" w:color="auto"/>
      </w:divBdr>
    </w:div>
    <w:div w:id="405304230">
      <w:bodyDiv w:val="1"/>
      <w:marLeft w:val="0"/>
      <w:marRight w:val="0"/>
      <w:marTop w:val="0"/>
      <w:marBottom w:val="0"/>
      <w:divBdr>
        <w:top w:val="none" w:sz="0" w:space="0" w:color="auto"/>
        <w:left w:val="none" w:sz="0" w:space="0" w:color="auto"/>
        <w:bottom w:val="none" w:sz="0" w:space="0" w:color="auto"/>
        <w:right w:val="none" w:sz="0" w:space="0" w:color="auto"/>
      </w:divBdr>
    </w:div>
    <w:div w:id="405492259">
      <w:bodyDiv w:val="1"/>
      <w:marLeft w:val="0"/>
      <w:marRight w:val="0"/>
      <w:marTop w:val="0"/>
      <w:marBottom w:val="0"/>
      <w:divBdr>
        <w:top w:val="none" w:sz="0" w:space="0" w:color="auto"/>
        <w:left w:val="none" w:sz="0" w:space="0" w:color="auto"/>
        <w:bottom w:val="none" w:sz="0" w:space="0" w:color="auto"/>
        <w:right w:val="none" w:sz="0" w:space="0" w:color="auto"/>
      </w:divBdr>
    </w:div>
    <w:div w:id="405494807">
      <w:bodyDiv w:val="1"/>
      <w:marLeft w:val="0"/>
      <w:marRight w:val="0"/>
      <w:marTop w:val="0"/>
      <w:marBottom w:val="0"/>
      <w:divBdr>
        <w:top w:val="none" w:sz="0" w:space="0" w:color="auto"/>
        <w:left w:val="none" w:sz="0" w:space="0" w:color="auto"/>
        <w:bottom w:val="none" w:sz="0" w:space="0" w:color="auto"/>
        <w:right w:val="none" w:sz="0" w:space="0" w:color="auto"/>
      </w:divBdr>
    </w:div>
    <w:div w:id="405495926">
      <w:bodyDiv w:val="1"/>
      <w:marLeft w:val="0"/>
      <w:marRight w:val="0"/>
      <w:marTop w:val="0"/>
      <w:marBottom w:val="0"/>
      <w:divBdr>
        <w:top w:val="none" w:sz="0" w:space="0" w:color="auto"/>
        <w:left w:val="none" w:sz="0" w:space="0" w:color="auto"/>
        <w:bottom w:val="none" w:sz="0" w:space="0" w:color="auto"/>
        <w:right w:val="none" w:sz="0" w:space="0" w:color="auto"/>
      </w:divBdr>
    </w:div>
    <w:div w:id="405618335">
      <w:bodyDiv w:val="1"/>
      <w:marLeft w:val="0"/>
      <w:marRight w:val="0"/>
      <w:marTop w:val="0"/>
      <w:marBottom w:val="0"/>
      <w:divBdr>
        <w:top w:val="none" w:sz="0" w:space="0" w:color="auto"/>
        <w:left w:val="none" w:sz="0" w:space="0" w:color="auto"/>
        <w:bottom w:val="none" w:sz="0" w:space="0" w:color="auto"/>
        <w:right w:val="none" w:sz="0" w:space="0" w:color="auto"/>
      </w:divBdr>
    </w:div>
    <w:div w:id="405805806">
      <w:bodyDiv w:val="1"/>
      <w:marLeft w:val="0"/>
      <w:marRight w:val="0"/>
      <w:marTop w:val="0"/>
      <w:marBottom w:val="0"/>
      <w:divBdr>
        <w:top w:val="none" w:sz="0" w:space="0" w:color="auto"/>
        <w:left w:val="none" w:sz="0" w:space="0" w:color="auto"/>
        <w:bottom w:val="none" w:sz="0" w:space="0" w:color="auto"/>
        <w:right w:val="none" w:sz="0" w:space="0" w:color="auto"/>
      </w:divBdr>
    </w:div>
    <w:div w:id="406155551">
      <w:bodyDiv w:val="1"/>
      <w:marLeft w:val="0"/>
      <w:marRight w:val="0"/>
      <w:marTop w:val="0"/>
      <w:marBottom w:val="0"/>
      <w:divBdr>
        <w:top w:val="none" w:sz="0" w:space="0" w:color="auto"/>
        <w:left w:val="none" w:sz="0" w:space="0" w:color="auto"/>
        <w:bottom w:val="none" w:sz="0" w:space="0" w:color="auto"/>
        <w:right w:val="none" w:sz="0" w:space="0" w:color="auto"/>
      </w:divBdr>
    </w:div>
    <w:div w:id="406224768">
      <w:bodyDiv w:val="1"/>
      <w:marLeft w:val="0"/>
      <w:marRight w:val="0"/>
      <w:marTop w:val="0"/>
      <w:marBottom w:val="0"/>
      <w:divBdr>
        <w:top w:val="none" w:sz="0" w:space="0" w:color="auto"/>
        <w:left w:val="none" w:sz="0" w:space="0" w:color="auto"/>
        <w:bottom w:val="none" w:sz="0" w:space="0" w:color="auto"/>
        <w:right w:val="none" w:sz="0" w:space="0" w:color="auto"/>
      </w:divBdr>
      <w:divsChild>
        <w:div w:id="2513691">
          <w:marLeft w:val="480"/>
          <w:marRight w:val="0"/>
          <w:marTop w:val="0"/>
          <w:marBottom w:val="0"/>
          <w:divBdr>
            <w:top w:val="none" w:sz="0" w:space="0" w:color="auto"/>
            <w:left w:val="none" w:sz="0" w:space="0" w:color="auto"/>
            <w:bottom w:val="none" w:sz="0" w:space="0" w:color="auto"/>
            <w:right w:val="none" w:sz="0" w:space="0" w:color="auto"/>
          </w:divBdr>
        </w:div>
        <w:div w:id="15548338">
          <w:marLeft w:val="480"/>
          <w:marRight w:val="0"/>
          <w:marTop w:val="0"/>
          <w:marBottom w:val="0"/>
          <w:divBdr>
            <w:top w:val="none" w:sz="0" w:space="0" w:color="auto"/>
            <w:left w:val="none" w:sz="0" w:space="0" w:color="auto"/>
            <w:bottom w:val="none" w:sz="0" w:space="0" w:color="auto"/>
            <w:right w:val="none" w:sz="0" w:space="0" w:color="auto"/>
          </w:divBdr>
        </w:div>
        <w:div w:id="146944126">
          <w:marLeft w:val="480"/>
          <w:marRight w:val="0"/>
          <w:marTop w:val="0"/>
          <w:marBottom w:val="0"/>
          <w:divBdr>
            <w:top w:val="none" w:sz="0" w:space="0" w:color="auto"/>
            <w:left w:val="none" w:sz="0" w:space="0" w:color="auto"/>
            <w:bottom w:val="none" w:sz="0" w:space="0" w:color="auto"/>
            <w:right w:val="none" w:sz="0" w:space="0" w:color="auto"/>
          </w:divBdr>
        </w:div>
        <w:div w:id="194125856">
          <w:marLeft w:val="480"/>
          <w:marRight w:val="0"/>
          <w:marTop w:val="0"/>
          <w:marBottom w:val="0"/>
          <w:divBdr>
            <w:top w:val="none" w:sz="0" w:space="0" w:color="auto"/>
            <w:left w:val="none" w:sz="0" w:space="0" w:color="auto"/>
            <w:bottom w:val="none" w:sz="0" w:space="0" w:color="auto"/>
            <w:right w:val="none" w:sz="0" w:space="0" w:color="auto"/>
          </w:divBdr>
        </w:div>
        <w:div w:id="237136795">
          <w:marLeft w:val="480"/>
          <w:marRight w:val="0"/>
          <w:marTop w:val="0"/>
          <w:marBottom w:val="0"/>
          <w:divBdr>
            <w:top w:val="none" w:sz="0" w:space="0" w:color="auto"/>
            <w:left w:val="none" w:sz="0" w:space="0" w:color="auto"/>
            <w:bottom w:val="none" w:sz="0" w:space="0" w:color="auto"/>
            <w:right w:val="none" w:sz="0" w:space="0" w:color="auto"/>
          </w:divBdr>
        </w:div>
        <w:div w:id="254747829">
          <w:marLeft w:val="480"/>
          <w:marRight w:val="0"/>
          <w:marTop w:val="0"/>
          <w:marBottom w:val="0"/>
          <w:divBdr>
            <w:top w:val="none" w:sz="0" w:space="0" w:color="auto"/>
            <w:left w:val="none" w:sz="0" w:space="0" w:color="auto"/>
            <w:bottom w:val="none" w:sz="0" w:space="0" w:color="auto"/>
            <w:right w:val="none" w:sz="0" w:space="0" w:color="auto"/>
          </w:divBdr>
        </w:div>
        <w:div w:id="351103890">
          <w:marLeft w:val="480"/>
          <w:marRight w:val="0"/>
          <w:marTop w:val="0"/>
          <w:marBottom w:val="0"/>
          <w:divBdr>
            <w:top w:val="none" w:sz="0" w:space="0" w:color="auto"/>
            <w:left w:val="none" w:sz="0" w:space="0" w:color="auto"/>
            <w:bottom w:val="none" w:sz="0" w:space="0" w:color="auto"/>
            <w:right w:val="none" w:sz="0" w:space="0" w:color="auto"/>
          </w:divBdr>
        </w:div>
        <w:div w:id="408187169">
          <w:marLeft w:val="480"/>
          <w:marRight w:val="0"/>
          <w:marTop w:val="0"/>
          <w:marBottom w:val="0"/>
          <w:divBdr>
            <w:top w:val="none" w:sz="0" w:space="0" w:color="auto"/>
            <w:left w:val="none" w:sz="0" w:space="0" w:color="auto"/>
            <w:bottom w:val="none" w:sz="0" w:space="0" w:color="auto"/>
            <w:right w:val="none" w:sz="0" w:space="0" w:color="auto"/>
          </w:divBdr>
        </w:div>
        <w:div w:id="436104120">
          <w:marLeft w:val="480"/>
          <w:marRight w:val="0"/>
          <w:marTop w:val="0"/>
          <w:marBottom w:val="0"/>
          <w:divBdr>
            <w:top w:val="none" w:sz="0" w:space="0" w:color="auto"/>
            <w:left w:val="none" w:sz="0" w:space="0" w:color="auto"/>
            <w:bottom w:val="none" w:sz="0" w:space="0" w:color="auto"/>
            <w:right w:val="none" w:sz="0" w:space="0" w:color="auto"/>
          </w:divBdr>
        </w:div>
        <w:div w:id="440341554">
          <w:marLeft w:val="480"/>
          <w:marRight w:val="0"/>
          <w:marTop w:val="0"/>
          <w:marBottom w:val="0"/>
          <w:divBdr>
            <w:top w:val="none" w:sz="0" w:space="0" w:color="auto"/>
            <w:left w:val="none" w:sz="0" w:space="0" w:color="auto"/>
            <w:bottom w:val="none" w:sz="0" w:space="0" w:color="auto"/>
            <w:right w:val="none" w:sz="0" w:space="0" w:color="auto"/>
          </w:divBdr>
        </w:div>
        <w:div w:id="551113257">
          <w:marLeft w:val="480"/>
          <w:marRight w:val="0"/>
          <w:marTop w:val="0"/>
          <w:marBottom w:val="0"/>
          <w:divBdr>
            <w:top w:val="none" w:sz="0" w:space="0" w:color="auto"/>
            <w:left w:val="none" w:sz="0" w:space="0" w:color="auto"/>
            <w:bottom w:val="none" w:sz="0" w:space="0" w:color="auto"/>
            <w:right w:val="none" w:sz="0" w:space="0" w:color="auto"/>
          </w:divBdr>
        </w:div>
        <w:div w:id="861360817">
          <w:marLeft w:val="480"/>
          <w:marRight w:val="0"/>
          <w:marTop w:val="0"/>
          <w:marBottom w:val="0"/>
          <w:divBdr>
            <w:top w:val="none" w:sz="0" w:space="0" w:color="auto"/>
            <w:left w:val="none" w:sz="0" w:space="0" w:color="auto"/>
            <w:bottom w:val="none" w:sz="0" w:space="0" w:color="auto"/>
            <w:right w:val="none" w:sz="0" w:space="0" w:color="auto"/>
          </w:divBdr>
        </w:div>
        <w:div w:id="908614770">
          <w:marLeft w:val="480"/>
          <w:marRight w:val="0"/>
          <w:marTop w:val="0"/>
          <w:marBottom w:val="0"/>
          <w:divBdr>
            <w:top w:val="none" w:sz="0" w:space="0" w:color="auto"/>
            <w:left w:val="none" w:sz="0" w:space="0" w:color="auto"/>
            <w:bottom w:val="none" w:sz="0" w:space="0" w:color="auto"/>
            <w:right w:val="none" w:sz="0" w:space="0" w:color="auto"/>
          </w:divBdr>
        </w:div>
        <w:div w:id="990981378">
          <w:marLeft w:val="480"/>
          <w:marRight w:val="0"/>
          <w:marTop w:val="0"/>
          <w:marBottom w:val="0"/>
          <w:divBdr>
            <w:top w:val="none" w:sz="0" w:space="0" w:color="auto"/>
            <w:left w:val="none" w:sz="0" w:space="0" w:color="auto"/>
            <w:bottom w:val="none" w:sz="0" w:space="0" w:color="auto"/>
            <w:right w:val="none" w:sz="0" w:space="0" w:color="auto"/>
          </w:divBdr>
        </w:div>
        <w:div w:id="1033649396">
          <w:marLeft w:val="480"/>
          <w:marRight w:val="0"/>
          <w:marTop w:val="0"/>
          <w:marBottom w:val="0"/>
          <w:divBdr>
            <w:top w:val="none" w:sz="0" w:space="0" w:color="auto"/>
            <w:left w:val="none" w:sz="0" w:space="0" w:color="auto"/>
            <w:bottom w:val="none" w:sz="0" w:space="0" w:color="auto"/>
            <w:right w:val="none" w:sz="0" w:space="0" w:color="auto"/>
          </w:divBdr>
        </w:div>
        <w:div w:id="1071317148">
          <w:marLeft w:val="480"/>
          <w:marRight w:val="0"/>
          <w:marTop w:val="0"/>
          <w:marBottom w:val="0"/>
          <w:divBdr>
            <w:top w:val="none" w:sz="0" w:space="0" w:color="auto"/>
            <w:left w:val="none" w:sz="0" w:space="0" w:color="auto"/>
            <w:bottom w:val="none" w:sz="0" w:space="0" w:color="auto"/>
            <w:right w:val="none" w:sz="0" w:space="0" w:color="auto"/>
          </w:divBdr>
        </w:div>
        <w:div w:id="1132289835">
          <w:marLeft w:val="480"/>
          <w:marRight w:val="0"/>
          <w:marTop w:val="0"/>
          <w:marBottom w:val="0"/>
          <w:divBdr>
            <w:top w:val="none" w:sz="0" w:space="0" w:color="auto"/>
            <w:left w:val="none" w:sz="0" w:space="0" w:color="auto"/>
            <w:bottom w:val="none" w:sz="0" w:space="0" w:color="auto"/>
            <w:right w:val="none" w:sz="0" w:space="0" w:color="auto"/>
          </w:divBdr>
        </w:div>
        <w:div w:id="1317341314">
          <w:marLeft w:val="480"/>
          <w:marRight w:val="0"/>
          <w:marTop w:val="0"/>
          <w:marBottom w:val="0"/>
          <w:divBdr>
            <w:top w:val="none" w:sz="0" w:space="0" w:color="auto"/>
            <w:left w:val="none" w:sz="0" w:space="0" w:color="auto"/>
            <w:bottom w:val="none" w:sz="0" w:space="0" w:color="auto"/>
            <w:right w:val="none" w:sz="0" w:space="0" w:color="auto"/>
          </w:divBdr>
        </w:div>
        <w:div w:id="1396246618">
          <w:marLeft w:val="480"/>
          <w:marRight w:val="0"/>
          <w:marTop w:val="0"/>
          <w:marBottom w:val="0"/>
          <w:divBdr>
            <w:top w:val="none" w:sz="0" w:space="0" w:color="auto"/>
            <w:left w:val="none" w:sz="0" w:space="0" w:color="auto"/>
            <w:bottom w:val="none" w:sz="0" w:space="0" w:color="auto"/>
            <w:right w:val="none" w:sz="0" w:space="0" w:color="auto"/>
          </w:divBdr>
        </w:div>
        <w:div w:id="1420444920">
          <w:marLeft w:val="480"/>
          <w:marRight w:val="0"/>
          <w:marTop w:val="0"/>
          <w:marBottom w:val="0"/>
          <w:divBdr>
            <w:top w:val="none" w:sz="0" w:space="0" w:color="auto"/>
            <w:left w:val="none" w:sz="0" w:space="0" w:color="auto"/>
            <w:bottom w:val="none" w:sz="0" w:space="0" w:color="auto"/>
            <w:right w:val="none" w:sz="0" w:space="0" w:color="auto"/>
          </w:divBdr>
        </w:div>
        <w:div w:id="1446385215">
          <w:marLeft w:val="480"/>
          <w:marRight w:val="0"/>
          <w:marTop w:val="0"/>
          <w:marBottom w:val="0"/>
          <w:divBdr>
            <w:top w:val="none" w:sz="0" w:space="0" w:color="auto"/>
            <w:left w:val="none" w:sz="0" w:space="0" w:color="auto"/>
            <w:bottom w:val="none" w:sz="0" w:space="0" w:color="auto"/>
            <w:right w:val="none" w:sz="0" w:space="0" w:color="auto"/>
          </w:divBdr>
        </w:div>
        <w:div w:id="1592394228">
          <w:marLeft w:val="480"/>
          <w:marRight w:val="0"/>
          <w:marTop w:val="0"/>
          <w:marBottom w:val="0"/>
          <w:divBdr>
            <w:top w:val="none" w:sz="0" w:space="0" w:color="auto"/>
            <w:left w:val="none" w:sz="0" w:space="0" w:color="auto"/>
            <w:bottom w:val="none" w:sz="0" w:space="0" w:color="auto"/>
            <w:right w:val="none" w:sz="0" w:space="0" w:color="auto"/>
          </w:divBdr>
        </w:div>
        <w:div w:id="1597979917">
          <w:marLeft w:val="480"/>
          <w:marRight w:val="0"/>
          <w:marTop w:val="0"/>
          <w:marBottom w:val="0"/>
          <w:divBdr>
            <w:top w:val="none" w:sz="0" w:space="0" w:color="auto"/>
            <w:left w:val="none" w:sz="0" w:space="0" w:color="auto"/>
            <w:bottom w:val="none" w:sz="0" w:space="0" w:color="auto"/>
            <w:right w:val="none" w:sz="0" w:space="0" w:color="auto"/>
          </w:divBdr>
        </w:div>
        <w:div w:id="1626041344">
          <w:marLeft w:val="480"/>
          <w:marRight w:val="0"/>
          <w:marTop w:val="0"/>
          <w:marBottom w:val="0"/>
          <w:divBdr>
            <w:top w:val="none" w:sz="0" w:space="0" w:color="auto"/>
            <w:left w:val="none" w:sz="0" w:space="0" w:color="auto"/>
            <w:bottom w:val="none" w:sz="0" w:space="0" w:color="auto"/>
            <w:right w:val="none" w:sz="0" w:space="0" w:color="auto"/>
          </w:divBdr>
        </w:div>
        <w:div w:id="1628513855">
          <w:marLeft w:val="480"/>
          <w:marRight w:val="0"/>
          <w:marTop w:val="0"/>
          <w:marBottom w:val="0"/>
          <w:divBdr>
            <w:top w:val="none" w:sz="0" w:space="0" w:color="auto"/>
            <w:left w:val="none" w:sz="0" w:space="0" w:color="auto"/>
            <w:bottom w:val="none" w:sz="0" w:space="0" w:color="auto"/>
            <w:right w:val="none" w:sz="0" w:space="0" w:color="auto"/>
          </w:divBdr>
        </w:div>
        <w:div w:id="1644313788">
          <w:marLeft w:val="480"/>
          <w:marRight w:val="0"/>
          <w:marTop w:val="0"/>
          <w:marBottom w:val="0"/>
          <w:divBdr>
            <w:top w:val="none" w:sz="0" w:space="0" w:color="auto"/>
            <w:left w:val="none" w:sz="0" w:space="0" w:color="auto"/>
            <w:bottom w:val="none" w:sz="0" w:space="0" w:color="auto"/>
            <w:right w:val="none" w:sz="0" w:space="0" w:color="auto"/>
          </w:divBdr>
        </w:div>
        <w:div w:id="1645231736">
          <w:marLeft w:val="480"/>
          <w:marRight w:val="0"/>
          <w:marTop w:val="0"/>
          <w:marBottom w:val="0"/>
          <w:divBdr>
            <w:top w:val="none" w:sz="0" w:space="0" w:color="auto"/>
            <w:left w:val="none" w:sz="0" w:space="0" w:color="auto"/>
            <w:bottom w:val="none" w:sz="0" w:space="0" w:color="auto"/>
            <w:right w:val="none" w:sz="0" w:space="0" w:color="auto"/>
          </w:divBdr>
        </w:div>
        <w:div w:id="1794787610">
          <w:marLeft w:val="480"/>
          <w:marRight w:val="0"/>
          <w:marTop w:val="0"/>
          <w:marBottom w:val="0"/>
          <w:divBdr>
            <w:top w:val="none" w:sz="0" w:space="0" w:color="auto"/>
            <w:left w:val="none" w:sz="0" w:space="0" w:color="auto"/>
            <w:bottom w:val="none" w:sz="0" w:space="0" w:color="auto"/>
            <w:right w:val="none" w:sz="0" w:space="0" w:color="auto"/>
          </w:divBdr>
        </w:div>
        <w:div w:id="1922906208">
          <w:marLeft w:val="480"/>
          <w:marRight w:val="0"/>
          <w:marTop w:val="0"/>
          <w:marBottom w:val="0"/>
          <w:divBdr>
            <w:top w:val="none" w:sz="0" w:space="0" w:color="auto"/>
            <w:left w:val="none" w:sz="0" w:space="0" w:color="auto"/>
            <w:bottom w:val="none" w:sz="0" w:space="0" w:color="auto"/>
            <w:right w:val="none" w:sz="0" w:space="0" w:color="auto"/>
          </w:divBdr>
        </w:div>
        <w:div w:id="1934702138">
          <w:marLeft w:val="480"/>
          <w:marRight w:val="0"/>
          <w:marTop w:val="0"/>
          <w:marBottom w:val="0"/>
          <w:divBdr>
            <w:top w:val="none" w:sz="0" w:space="0" w:color="auto"/>
            <w:left w:val="none" w:sz="0" w:space="0" w:color="auto"/>
            <w:bottom w:val="none" w:sz="0" w:space="0" w:color="auto"/>
            <w:right w:val="none" w:sz="0" w:space="0" w:color="auto"/>
          </w:divBdr>
        </w:div>
        <w:div w:id="1963074377">
          <w:marLeft w:val="480"/>
          <w:marRight w:val="0"/>
          <w:marTop w:val="0"/>
          <w:marBottom w:val="0"/>
          <w:divBdr>
            <w:top w:val="none" w:sz="0" w:space="0" w:color="auto"/>
            <w:left w:val="none" w:sz="0" w:space="0" w:color="auto"/>
            <w:bottom w:val="none" w:sz="0" w:space="0" w:color="auto"/>
            <w:right w:val="none" w:sz="0" w:space="0" w:color="auto"/>
          </w:divBdr>
        </w:div>
        <w:div w:id="1975865370">
          <w:marLeft w:val="480"/>
          <w:marRight w:val="0"/>
          <w:marTop w:val="0"/>
          <w:marBottom w:val="0"/>
          <w:divBdr>
            <w:top w:val="none" w:sz="0" w:space="0" w:color="auto"/>
            <w:left w:val="none" w:sz="0" w:space="0" w:color="auto"/>
            <w:bottom w:val="none" w:sz="0" w:space="0" w:color="auto"/>
            <w:right w:val="none" w:sz="0" w:space="0" w:color="auto"/>
          </w:divBdr>
        </w:div>
        <w:div w:id="1983657129">
          <w:marLeft w:val="480"/>
          <w:marRight w:val="0"/>
          <w:marTop w:val="0"/>
          <w:marBottom w:val="0"/>
          <w:divBdr>
            <w:top w:val="none" w:sz="0" w:space="0" w:color="auto"/>
            <w:left w:val="none" w:sz="0" w:space="0" w:color="auto"/>
            <w:bottom w:val="none" w:sz="0" w:space="0" w:color="auto"/>
            <w:right w:val="none" w:sz="0" w:space="0" w:color="auto"/>
          </w:divBdr>
        </w:div>
        <w:div w:id="2059623278">
          <w:marLeft w:val="480"/>
          <w:marRight w:val="0"/>
          <w:marTop w:val="0"/>
          <w:marBottom w:val="0"/>
          <w:divBdr>
            <w:top w:val="none" w:sz="0" w:space="0" w:color="auto"/>
            <w:left w:val="none" w:sz="0" w:space="0" w:color="auto"/>
            <w:bottom w:val="none" w:sz="0" w:space="0" w:color="auto"/>
            <w:right w:val="none" w:sz="0" w:space="0" w:color="auto"/>
          </w:divBdr>
        </w:div>
      </w:divsChild>
    </w:div>
    <w:div w:id="406416118">
      <w:bodyDiv w:val="1"/>
      <w:marLeft w:val="0"/>
      <w:marRight w:val="0"/>
      <w:marTop w:val="0"/>
      <w:marBottom w:val="0"/>
      <w:divBdr>
        <w:top w:val="none" w:sz="0" w:space="0" w:color="auto"/>
        <w:left w:val="none" w:sz="0" w:space="0" w:color="auto"/>
        <w:bottom w:val="none" w:sz="0" w:space="0" w:color="auto"/>
        <w:right w:val="none" w:sz="0" w:space="0" w:color="auto"/>
      </w:divBdr>
    </w:div>
    <w:div w:id="406614331">
      <w:bodyDiv w:val="1"/>
      <w:marLeft w:val="0"/>
      <w:marRight w:val="0"/>
      <w:marTop w:val="0"/>
      <w:marBottom w:val="0"/>
      <w:divBdr>
        <w:top w:val="none" w:sz="0" w:space="0" w:color="auto"/>
        <w:left w:val="none" w:sz="0" w:space="0" w:color="auto"/>
        <w:bottom w:val="none" w:sz="0" w:space="0" w:color="auto"/>
        <w:right w:val="none" w:sz="0" w:space="0" w:color="auto"/>
      </w:divBdr>
    </w:div>
    <w:div w:id="406734624">
      <w:bodyDiv w:val="1"/>
      <w:marLeft w:val="0"/>
      <w:marRight w:val="0"/>
      <w:marTop w:val="0"/>
      <w:marBottom w:val="0"/>
      <w:divBdr>
        <w:top w:val="none" w:sz="0" w:space="0" w:color="auto"/>
        <w:left w:val="none" w:sz="0" w:space="0" w:color="auto"/>
        <w:bottom w:val="none" w:sz="0" w:space="0" w:color="auto"/>
        <w:right w:val="none" w:sz="0" w:space="0" w:color="auto"/>
      </w:divBdr>
    </w:div>
    <w:div w:id="406923926">
      <w:bodyDiv w:val="1"/>
      <w:marLeft w:val="0"/>
      <w:marRight w:val="0"/>
      <w:marTop w:val="0"/>
      <w:marBottom w:val="0"/>
      <w:divBdr>
        <w:top w:val="none" w:sz="0" w:space="0" w:color="auto"/>
        <w:left w:val="none" w:sz="0" w:space="0" w:color="auto"/>
        <w:bottom w:val="none" w:sz="0" w:space="0" w:color="auto"/>
        <w:right w:val="none" w:sz="0" w:space="0" w:color="auto"/>
      </w:divBdr>
    </w:div>
    <w:div w:id="407268338">
      <w:bodyDiv w:val="1"/>
      <w:marLeft w:val="0"/>
      <w:marRight w:val="0"/>
      <w:marTop w:val="0"/>
      <w:marBottom w:val="0"/>
      <w:divBdr>
        <w:top w:val="none" w:sz="0" w:space="0" w:color="auto"/>
        <w:left w:val="none" w:sz="0" w:space="0" w:color="auto"/>
        <w:bottom w:val="none" w:sz="0" w:space="0" w:color="auto"/>
        <w:right w:val="none" w:sz="0" w:space="0" w:color="auto"/>
      </w:divBdr>
    </w:div>
    <w:div w:id="407309955">
      <w:bodyDiv w:val="1"/>
      <w:marLeft w:val="0"/>
      <w:marRight w:val="0"/>
      <w:marTop w:val="0"/>
      <w:marBottom w:val="0"/>
      <w:divBdr>
        <w:top w:val="none" w:sz="0" w:space="0" w:color="auto"/>
        <w:left w:val="none" w:sz="0" w:space="0" w:color="auto"/>
        <w:bottom w:val="none" w:sz="0" w:space="0" w:color="auto"/>
        <w:right w:val="none" w:sz="0" w:space="0" w:color="auto"/>
      </w:divBdr>
    </w:div>
    <w:div w:id="407966553">
      <w:bodyDiv w:val="1"/>
      <w:marLeft w:val="0"/>
      <w:marRight w:val="0"/>
      <w:marTop w:val="0"/>
      <w:marBottom w:val="0"/>
      <w:divBdr>
        <w:top w:val="none" w:sz="0" w:space="0" w:color="auto"/>
        <w:left w:val="none" w:sz="0" w:space="0" w:color="auto"/>
        <w:bottom w:val="none" w:sz="0" w:space="0" w:color="auto"/>
        <w:right w:val="none" w:sz="0" w:space="0" w:color="auto"/>
      </w:divBdr>
    </w:div>
    <w:div w:id="407969594">
      <w:bodyDiv w:val="1"/>
      <w:marLeft w:val="0"/>
      <w:marRight w:val="0"/>
      <w:marTop w:val="0"/>
      <w:marBottom w:val="0"/>
      <w:divBdr>
        <w:top w:val="none" w:sz="0" w:space="0" w:color="auto"/>
        <w:left w:val="none" w:sz="0" w:space="0" w:color="auto"/>
        <w:bottom w:val="none" w:sz="0" w:space="0" w:color="auto"/>
        <w:right w:val="none" w:sz="0" w:space="0" w:color="auto"/>
      </w:divBdr>
    </w:div>
    <w:div w:id="408117214">
      <w:bodyDiv w:val="1"/>
      <w:marLeft w:val="0"/>
      <w:marRight w:val="0"/>
      <w:marTop w:val="0"/>
      <w:marBottom w:val="0"/>
      <w:divBdr>
        <w:top w:val="none" w:sz="0" w:space="0" w:color="auto"/>
        <w:left w:val="none" w:sz="0" w:space="0" w:color="auto"/>
        <w:bottom w:val="none" w:sz="0" w:space="0" w:color="auto"/>
        <w:right w:val="none" w:sz="0" w:space="0" w:color="auto"/>
      </w:divBdr>
    </w:div>
    <w:div w:id="408774101">
      <w:bodyDiv w:val="1"/>
      <w:marLeft w:val="0"/>
      <w:marRight w:val="0"/>
      <w:marTop w:val="0"/>
      <w:marBottom w:val="0"/>
      <w:divBdr>
        <w:top w:val="none" w:sz="0" w:space="0" w:color="auto"/>
        <w:left w:val="none" w:sz="0" w:space="0" w:color="auto"/>
        <w:bottom w:val="none" w:sz="0" w:space="0" w:color="auto"/>
        <w:right w:val="none" w:sz="0" w:space="0" w:color="auto"/>
      </w:divBdr>
    </w:div>
    <w:div w:id="409237090">
      <w:bodyDiv w:val="1"/>
      <w:marLeft w:val="0"/>
      <w:marRight w:val="0"/>
      <w:marTop w:val="0"/>
      <w:marBottom w:val="0"/>
      <w:divBdr>
        <w:top w:val="none" w:sz="0" w:space="0" w:color="auto"/>
        <w:left w:val="none" w:sz="0" w:space="0" w:color="auto"/>
        <w:bottom w:val="none" w:sz="0" w:space="0" w:color="auto"/>
        <w:right w:val="none" w:sz="0" w:space="0" w:color="auto"/>
      </w:divBdr>
    </w:div>
    <w:div w:id="409354365">
      <w:bodyDiv w:val="1"/>
      <w:marLeft w:val="0"/>
      <w:marRight w:val="0"/>
      <w:marTop w:val="0"/>
      <w:marBottom w:val="0"/>
      <w:divBdr>
        <w:top w:val="none" w:sz="0" w:space="0" w:color="auto"/>
        <w:left w:val="none" w:sz="0" w:space="0" w:color="auto"/>
        <w:bottom w:val="none" w:sz="0" w:space="0" w:color="auto"/>
        <w:right w:val="none" w:sz="0" w:space="0" w:color="auto"/>
      </w:divBdr>
    </w:div>
    <w:div w:id="409423827">
      <w:bodyDiv w:val="1"/>
      <w:marLeft w:val="0"/>
      <w:marRight w:val="0"/>
      <w:marTop w:val="0"/>
      <w:marBottom w:val="0"/>
      <w:divBdr>
        <w:top w:val="none" w:sz="0" w:space="0" w:color="auto"/>
        <w:left w:val="none" w:sz="0" w:space="0" w:color="auto"/>
        <w:bottom w:val="none" w:sz="0" w:space="0" w:color="auto"/>
        <w:right w:val="none" w:sz="0" w:space="0" w:color="auto"/>
      </w:divBdr>
      <w:divsChild>
        <w:div w:id="134177949">
          <w:marLeft w:val="480"/>
          <w:marRight w:val="0"/>
          <w:marTop w:val="0"/>
          <w:marBottom w:val="0"/>
          <w:divBdr>
            <w:top w:val="none" w:sz="0" w:space="0" w:color="auto"/>
            <w:left w:val="none" w:sz="0" w:space="0" w:color="auto"/>
            <w:bottom w:val="none" w:sz="0" w:space="0" w:color="auto"/>
            <w:right w:val="none" w:sz="0" w:space="0" w:color="auto"/>
          </w:divBdr>
        </w:div>
        <w:div w:id="166019147">
          <w:marLeft w:val="480"/>
          <w:marRight w:val="0"/>
          <w:marTop w:val="0"/>
          <w:marBottom w:val="0"/>
          <w:divBdr>
            <w:top w:val="none" w:sz="0" w:space="0" w:color="auto"/>
            <w:left w:val="none" w:sz="0" w:space="0" w:color="auto"/>
            <w:bottom w:val="none" w:sz="0" w:space="0" w:color="auto"/>
            <w:right w:val="none" w:sz="0" w:space="0" w:color="auto"/>
          </w:divBdr>
        </w:div>
        <w:div w:id="256795558">
          <w:marLeft w:val="480"/>
          <w:marRight w:val="0"/>
          <w:marTop w:val="0"/>
          <w:marBottom w:val="0"/>
          <w:divBdr>
            <w:top w:val="none" w:sz="0" w:space="0" w:color="auto"/>
            <w:left w:val="none" w:sz="0" w:space="0" w:color="auto"/>
            <w:bottom w:val="none" w:sz="0" w:space="0" w:color="auto"/>
            <w:right w:val="none" w:sz="0" w:space="0" w:color="auto"/>
          </w:divBdr>
        </w:div>
        <w:div w:id="261844554">
          <w:marLeft w:val="480"/>
          <w:marRight w:val="0"/>
          <w:marTop w:val="0"/>
          <w:marBottom w:val="0"/>
          <w:divBdr>
            <w:top w:val="none" w:sz="0" w:space="0" w:color="auto"/>
            <w:left w:val="none" w:sz="0" w:space="0" w:color="auto"/>
            <w:bottom w:val="none" w:sz="0" w:space="0" w:color="auto"/>
            <w:right w:val="none" w:sz="0" w:space="0" w:color="auto"/>
          </w:divBdr>
        </w:div>
        <w:div w:id="262152493">
          <w:marLeft w:val="480"/>
          <w:marRight w:val="0"/>
          <w:marTop w:val="0"/>
          <w:marBottom w:val="0"/>
          <w:divBdr>
            <w:top w:val="none" w:sz="0" w:space="0" w:color="auto"/>
            <w:left w:val="none" w:sz="0" w:space="0" w:color="auto"/>
            <w:bottom w:val="none" w:sz="0" w:space="0" w:color="auto"/>
            <w:right w:val="none" w:sz="0" w:space="0" w:color="auto"/>
          </w:divBdr>
        </w:div>
        <w:div w:id="268514310">
          <w:marLeft w:val="480"/>
          <w:marRight w:val="0"/>
          <w:marTop w:val="0"/>
          <w:marBottom w:val="0"/>
          <w:divBdr>
            <w:top w:val="none" w:sz="0" w:space="0" w:color="auto"/>
            <w:left w:val="none" w:sz="0" w:space="0" w:color="auto"/>
            <w:bottom w:val="none" w:sz="0" w:space="0" w:color="auto"/>
            <w:right w:val="none" w:sz="0" w:space="0" w:color="auto"/>
          </w:divBdr>
        </w:div>
        <w:div w:id="813176704">
          <w:marLeft w:val="480"/>
          <w:marRight w:val="0"/>
          <w:marTop w:val="0"/>
          <w:marBottom w:val="0"/>
          <w:divBdr>
            <w:top w:val="none" w:sz="0" w:space="0" w:color="auto"/>
            <w:left w:val="none" w:sz="0" w:space="0" w:color="auto"/>
            <w:bottom w:val="none" w:sz="0" w:space="0" w:color="auto"/>
            <w:right w:val="none" w:sz="0" w:space="0" w:color="auto"/>
          </w:divBdr>
        </w:div>
        <w:div w:id="1034574294">
          <w:marLeft w:val="480"/>
          <w:marRight w:val="0"/>
          <w:marTop w:val="0"/>
          <w:marBottom w:val="0"/>
          <w:divBdr>
            <w:top w:val="none" w:sz="0" w:space="0" w:color="auto"/>
            <w:left w:val="none" w:sz="0" w:space="0" w:color="auto"/>
            <w:bottom w:val="none" w:sz="0" w:space="0" w:color="auto"/>
            <w:right w:val="none" w:sz="0" w:space="0" w:color="auto"/>
          </w:divBdr>
        </w:div>
        <w:div w:id="1129007465">
          <w:marLeft w:val="480"/>
          <w:marRight w:val="0"/>
          <w:marTop w:val="0"/>
          <w:marBottom w:val="0"/>
          <w:divBdr>
            <w:top w:val="none" w:sz="0" w:space="0" w:color="auto"/>
            <w:left w:val="none" w:sz="0" w:space="0" w:color="auto"/>
            <w:bottom w:val="none" w:sz="0" w:space="0" w:color="auto"/>
            <w:right w:val="none" w:sz="0" w:space="0" w:color="auto"/>
          </w:divBdr>
        </w:div>
        <w:div w:id="1640958857">
          <w:marLeft w:val="480"/>
          <w:marRight w:val="0"/>
          <w:marTop w:val="0"/>
          <w:marBottom w:val="0"/>
          <w:divBdr>
            <w:top w:val="none" w:sz="0" w:space="0" w:color="auto"/>
            <w:left w:val="none" w:sz="0" w:space="0" w:color="auto"/>
            <w:bottom w:val="none" w:sz="0" w:space="0" w:color="auto"/>
            <w:right w:val="none" w:sz="0" w:space="0" w:color="auto"/>
          </w:divBdr>
        </w:div>
        <w:div w:id="1828204295">
          <w:marLeft w:val="480"/>
          <w:marRight w:val="0"/>
          <w:marTop w:val="0"/>
          <w:marBottom w:val="0"/>
          <w:divBdr>
            <w:top w:val="none" w:sz="0" w:space="0" w:color="auto"/>
            <w:left w:val="none" w:sz="0" w:space="0" w:color="auto"/>
            <w:bottom w:val="none" w:sz="0" w:space="0" w:color="auto"/>
            <w:right w:val="none" w:sz="0" w:space="0" w:color="auto"/>
          </w:divBdr>
        </w:div>
        <w:div w:id="2083746023">
          <w:marLeft w:val="480"/>
          <w:marRight w:val="0"/>
          <w:marTop w:val="0"/>
          <w:marBottom w:val="0"/>
          <w:divBdr>
            <w:top w:val="none" w:sz="0" w:space="0" w:color="auto"/>
            <w:left w:val="none" w:sz="0" w:space="0" w:color="auto"/>
            <w:bottom w:val="none" w:sz="0" w:space="0" w:color="auto"/>
            <w:right w:val="none" w:sz="0" w:space="0" w:color="auto"/>
          </w:divBdr>
        </w:div>
      </w:divsChild>
    </w:div>
    <w:div w:id="409696785">
      <w:bodyDiv w:val="1"/>
      <w:marLeft w:val="0"/>
      <w:marRight w:val="0"/>
      <w:marTop w:val="0"/>
      <w:marBottom w:val="0"/>
      <w:divBdr>
        <w:top w:val="none" w:sz="0" w:space="0" w:color="auto"/>
        <w:left w:val="none" w:sz="0" w:space="0" w:color="auto"/>
        <w:bottom w:val="none" w:sz="0" w:space="0" w:color="auto"/>
        <w:right w:val="none" w:sz="0" w:space="0" w:color="auto"/>
      </w:divBdr>
    </w:div>
    <w:div w:id="409697322">
      <w:bodyDiv w:val="1"/>
      <w:marLeft w:val="0"/>
      <w:marRight w:val="0"/>
      <w:marTop w:val="0"/>
      <w:marBottom w:val="0"/>
      <w:divBdr>
        <w:top w:val="none" w:sz="0" w:space="0" w:color="auto"/>
        <w:left w:val="none" w:sz="0" w:space="0" w:color="auto"/>
        <w:bottom w:val="none" w:sz="0" w:space="0" w:color="auto"/>
        <w:right w:val="none" w:sz="0" w:space="0" w:color="auto"/>
      </w:divBdr>
    </w:div>
    <w:div w:id="409893138">
      <w:bodyDiv w:val="1"/>
      <w:marLeft w:val="0"/>
      <w:marRight w:val="0"/>
      <w:marTop w:val="0"/>
      <w:marBottom w:val="0"/>
      <w:divBdr>
        <w:top w:val="none" w:sz="0" w:space="0" w:color="auto"/>
        <w:left w:val="none" w:sz="0" w:space="0" w:color="auto"/>
        <w:bottom w:val="none" w:sz="0" w:space="0" w:color="auto"/>
        <w:right w:val="none" w:sz="0" w:space="0" w:color="auto"/>
      </w:divBdr>
    </w:div>
    <w:div w:id="410321123">
      <w:bodyDiv w:val="1"/>
      <w:marLeft w:val="0"/>
      <w:marRight w:val="0"/>
      <w:marTop w:val="0"/>
      <w:marBottom w:val="0"/>
      <w:divBdr>
        <w:top w:val="none" w:sz="0" w:space="0" w:color="auto"/>
        <w:left w:val="none" w:sz="0" w:space="0" w:color="auto"/>
        <w:bottom w:val="none" w:sz="0" w:space="0" w:color="auto"/>
        <w:right w:val="none" w:sz="0" w:space="0" w:color="auto"/>
      </w:divBdr>
    </w:div>
    <w:div w:id="410663812">
      <w:bodyDiv w:val="1"/>
      <w:marLeft w:val="0"/>
      <w:marRight w:val="0"/>
      <w:marTop w:val="0"/>
      <w:marBottom w:val="0"/>
      <w:divBdr>
        <w:top w:val="none" w:sz="0" w:space="0" w:color="auto"/>
        <w:left w:val="none" w:sz="0" w:space="0" w:color="auto"/>
        <w:bottom w:val="none" w:sz="0" w:space="0" w:color="auto"/>
        <w:right w:val="none" w:sz="0" w:space="0" w:color="auto"/>
      </w:divBdr>
    </w:div>
    <w:div w:id="411126843">
      <w:bodyDiv w:val="1"/>
      <w:marLeft w:val="0"/>
      <w:marRight w:val="0"/>
      <w:marTop w:val="0"/>
      <w:marBottom w:val="0"/>
      <w:divBdr>
        <w:top w:val="none" w:sz="0" w:space="0" w:color="auto"/>
        <w:left w:val="none" w:sz="0" w:space="0" w:color="auto"/>
        <w:bottom w:val="none" w:sz="0" w:space="0" w:color="auto"/>
        <w:right w:val="none" w:sz="0" w:space="0" w:color="auto"/>
      </w:divBdr>
    </w:div>
    <w:div w:id="411315671">
      <w:bodyDiv w:val="1"/>
      <w:marLeft w:val="0"/>
      <w:marRight w:val="0"/>
      <w:marTop w:val="0"/>
      <w:marBottom w:val="0"/>
      <w:divBdr>
        <w:top w:val="none" w:sz="0" w:space="0" w:color="auto"/>
        <w:left w:val="none" w:sz="0" w:space="0" w:color="auto"/>
        <w:bottom w:val="none" w:sz="0" w:space="0" w:color="auto"/>
        <w:right w:val="none" w:sz="0" w:space="0" w:color="auto"/>
      </w:divBdr>
    </w:div>
    <w:div w:id="411389155">
      <w:bodyDiv w:val="1"/>
      <w:marLeft w:val="0"/>
      <w:marRight w:val="0"/>
      <w:marTop w:val="0"/>
      <w:marBottom w:val="0"/>
      <w:divBdr>
        <w:top w:val="none" w:sz="0" w:space="0" w:color="auto"/>
        <w:left w:val="none" w:sz="0" w:space="0" w:color="auto"/>
        <w:bottom w:val="none" w:sz="0" w:space="0" w:color="auto"/>
        <w:right w:val="none" w:sz="0" w:space="0" w:color="auto"/>
      </w:divBdr>
    </w:div>
    <w:div w:id="411508789">
      <w:bodyDiv w:val="1"/>
      <w:marLeft w:val="0"/>
      <w:marRight w:val="0"/>
      <w:marTop w:val="0"/>
      <w:marBottom w:val="0"/>
      <w:divBdr>
        <w:top w:val="none" w:sz="0" w:space="0" w:color="auto"/>
        <w:left w:val="none" w:sz="0" w:space="0" w:color="auto"/>
        <w:bottom w:val="none" w:sz="0" w:space="0" w:color="auto"/>
        <w:right w:val="none" w:sz="0" w:space="0" w:color="auto"/>
      </w:divBdr>
    </w:div>
    <w:div w:id="411589553">
      <w:bodyDiv w:val="1"/>
      <w:marLeft w:val="0"/>
      <w:marRight w:val="0"/>
      <w:marTop w:val="0"/>
      <w:marBottom w:val="0"/>
      <w:divBdr>
        <w:top w:val="none" w:sz="0" w:space="0" w:color="auto"/>
        <w:left w:val="none" w:sz="0" w:space="0" w:color="auto"/>
        <w:bottom w:val="none" w:sz="0" w:space="0" w:color="auto"/>
        <w:right w:val="none" w:sz="0" w:space="0" w:color="auto"/>
      </w:divBdr>
    </w:div>
    <w:div w:id="411855792">
      <w:bodyDiv w:val="1"/>
      <w:marLeft w:val="0"/>
      <w:marRight w:val="0"/>
      <w:marTop w:val="0"/>
      <w:marBottom w:val="0"/>
      <w:divBdr>
        <w:top w:val="none" w:sz="0" w:space="0" w:color="auto"/>
        <w:left w:val="none" w:sz="0" w:space="0" w:color="auto"/>
        <w:bottom w:val="none" w:sz="0" w:space="0" w:color="auto"/>
        <w:right w:val="none" w:sz="0" w:space="0" w:color="auto"/>
      </w:divBdr>
    </w:div>
    <w:div w:id="412052351">
      <w:bodyDiv w:val="1"/>
      <w:marLeft w:val="0"/>
      <w:marRight w:val="0"/>
      <w:marTop w:val="0"/>
      <w:marBottom w:val="0"/>
      <w:divBdr>
        <w:top w:val="none" w:sz="0" w:space="0" w:color="auto"/>
        <w:left w:val="none" w:sz="0" w:space="0" w:color="auto"/>
        <w:bottom w:val="none" w:sz="0" w:space="0" w:color="auto"/>
        <w:right w:val="none" w:sz="0" w:space="0" w:color="auto"/>
      </w:divBdr>
      <w:divsChild>
        <w:div w:id="4212952">
          <w:marLeft w:val="480"/>
          <w:marRight w:val="0"/>
          <w:marTop w:val="0"/>
          <w:marBottom w:val="0"/>
          <w:divBdr>
            <w:top w:val="none" w:sz="0" w:space="0" w:color="auto"/>
            <w:left w:val="none" w:sz="0" w:space="0" w:color="auto"/>
            <w:bottom w:val="none" w:sz="0" w:space="0" w:color="auto"/>
            <w:right w:val="none" w:sz="0" w:space="0" w:color="auto"/>
          </w:divBdr>
        </w:div>
        <w:div w:id="93524918">
          <w:marLeft w:val="480"/>
          <w:marRight w:val="0"/>
          <w:marTop w:val="0"/>
          <w:marBottom w:val="0"/>
          <w:divBdr>
            <w:top w:val="none" w:sz="0" w:space="0" w:color="auto"/>
            <w:left w:val="none" w:sz="0" w:space="0" w:color="auto"/>
            <w:bottom w:val="none" w:sz="0" w:space="0" w:color="auto"/>
            <w:right w:val="none" w:sz="0" w:space="0" w:color="auto"/>
          </w:divBdr>
        </w:div>
        <w:div w:id="118689218">
          <w:marLeft w:val="480"/>
          <w:marRight w:val="0"/>
          <w:marTop w:val="0"/>
          <w:marBottom w:val="0"/>
          <w:divBdr>
            <w:top w:val="none" w:sz="0" w:space="0" w:color="auto"/>
            <w:left w:val="none" w:sz="0" w:space="0" w:color="auto"/>
            <w:bottom w:val="none" w:sz="0" w:space="0" w:color="auto"/>
            <w:right w:val="none" w:sz="0" w:space="0" w:color="auto"/>
          </w:divBdr>
        </w:div>
        <w:div w:id="122430906">
          <w:marLeft w:val="480"/>
          <w:marRight w:val="0"/>
          <w:marTop w:val="0"/>
          <w:marBottom w:val="0"/>
          <w:divBdr>
            <w:top w:val="none" w:sz="0" w:space="0" w:color="auto"/>
            <w:left w:val="none" w:sz="0" w:space="0" w:color="auto"/>
            <w:bottom w:val="none" w:sz="0" w:space="0" w:color="auto"/>
            <w:right w:val="none" w:sz="0" w:space="0" w:color="auto"/>
          </w:divBdr>
        </w:div>
        <w:div w:id="207883287">
          <w:marLeft w:val="480"/>
          <w:marRight w:val="0"/>
          <w:marTop w:val="0"/>
          <w:marBottom w:val="0"/>
          <w:divBdr>
            <w:top w:val="none" w:sz="0" w:space="0" w:color="auto"/>
            <w:left w:val="none" w:sz="0" w:space="0" w:color="auto"/>
            <w:bottom w:val="none" w:sz="0" w:space="0" w:color="auto"/>
            <w:right w:val="none" w:sz="0" w:space="0" w:color="auto"/>
          </w:divBdr>
        </w:div>
        <w:div w:id="285936245">
          <w:marLeft w:val="480"/>
          <w:marRight w:val="0"/>
          <w:marTop w:val="0"/>
          <w:marBottom w:val="0"/>
          <w:divBdr>
            <w:top w:val="none" w:sz="0" w:space="0" w:color="auto"/>
            <w:left w:val="none" w:sz="0" w:space="0" w:color="auto"/>
            <w:bottom w:val="none" w:sz="0" w:space="0" w:color="auto"/>
            <w:right w:val="none" w:sz="0" w:space="0" w:color="auto"/>
          </w:divBdr>
        </w:div>
        <w:div w:id="405080341">
          <w:marLeft w:val="480"/>
          <w:marRight w:val="0"/>
          <w:marTop w:val="0"/>
          <w:marBottom w:val="0"/>
          <w:divBdr>
            <w:top w:val="none" w:sz="0" w:space="0" w:color="auto"/>
            <w:left w:val="none" w:sz="0" w:space="0" w:color="auto"/>
            <w:bottom w:val="none" w:sz="0" w:space="0" w:color="auto"/>
            <w:right w:val="none" w:sz="0" w:space="0" w:color="auto"/>
          </w:divBdr>
        </w:div>
        <w:div w:id="423262221">
          <w:marLeft w:val="480"/>
          <w:marRight w:val="0"/>
          <w:marTop w:val="0"/>
          <w:marBottom w:val="0"/>
          <w:divBdr>
            <w:top w:val="none" w:sz="0" w:space="0" w:color="auto"/>
            <w:left w:val="none" w:sz="0" w:space="0" w:color="auto"/>
            <w:bottom w:val="none" w:sz="0" w:space="0" w:color="auto"/>
            <w:right w:val="none" w:sz="0" w:space="0" w:color="auto"/>
          </w:divBdr>
        </w:div>
        <w:div w:id="468479898">
          <w:marLeft w:val="480"/>
          <w:marRight w:val="0"/>
          <w:marTop w:val="0"/>
          <w:marBottom w:val="0"/>
          <w:divBdr>
            <w:top w:val="none" w:sz="0" w:space="0" w:color="auto"/>
            <w:left w:val="none" w:sz="0" w:space="0" w:color="auto"/>
            <w:bottom w:val="none" w:sz="0" w:space="0" w:color="auto"/>
            <w:right w:val="none" w:sz="0" w:space="0" w:color="auto"/>
          </w:divBdr>
        </w:div>
        <w:div w:id="689651155">
          <w:marLeft w:val="480"/>
          <w:marRight w:val="0"/>
          <w:marTop w:val="0"/>
          <w:marBottom w:val="0"/>
          <w:divBdr>
            <w:top w:val="none" w:sz="0" w:space="0" w:color="auto"/>
            <w:left w:val="none" w:sz="0" w:space="0" w:color="auto"/>
            <w:bottom w:val="none" w:sz="0" w:space="0" w:color="auto"/>
            <w:right w:val="none" w:sz="0" w:space="0" w:color="auto"/>
          </w:divBdr>
        </w:div>
        <w:div w:id="699866156">
          <w:marLeft w:val="480"/>
          <w:marRight w:val="0"/>
          <w:marTop w:val="0"/>
          <w:marBottom w:val="0"/>
          <w:divBdr>
            <w:top w:val="none" w:sz="0" w:space="0" w:color="auto"/>
            <w:left w:val="none" w:sz="0" w:space="0" w:color="auto"/>
            <w:bottom w:val="none" w:sz="0" w:space="0" w:color="auto"/>
            <w:right w:val="none" w:sz="0" w:space="0" w:color="auto"/>
          </w:divBdr>
        </w:div>
        <w:div w:id="839732869">
          <w:marLeft w:val="480"/>
          <w:marRight w:val="0"/>
          <w:marTop w:val="0"/>
          <w:marBottom w:val="0"/>
          <w:divBdr>
            <w:top w:val="none" w:sz="0" w:space="0" w:color="auto"/>
            <w:left w:val="none" w:sz="0" w:space="0" w:color="auto"/>
            <w:bottom w:val="none" w:sz="0" w:space="0" w:color="auto"/>
            <w:right w:val="none" w:sz="0" w:space="0" w:color="auto"/>
          </w:divBdr>
        </w:div>
        <w:div w:id="1038822656">
          <w:marLeft w:val="480"/>
          <w:marRight w:val="0"/>
          <w:marTop w:val="0"/>
          <w:marBottom w:val="0"/>
          <w:divBdr>
            <w:top w:val="none" w:sz="0" w:space="0" w:color="auto"/>
            <w:left w:val="none" w:sz="0" w:space="0" w:color="auto"/>
            <w:bottom w:val="none" w:sz="0" w:space="0" w:color="auto"/>
            <w:right w:val="none" w:sz="0" w:space="0" w:color="auto"/>
          </w:divBdr>
        </w:div>
        <w:div w:id="1090126703">
          <w:marLeft w:val="480"/>
          <w:marRight w:val="0"/>
          <w:marTop w:val="0"/>
          <w:marBottom w:val="0"/>
          <w:divBdr>
            <w:top w:val="none" w:sz="0" w:space="0" w:color="auto"/>
            <w:left w:val="none" w:sz="0" w:space="0" w:color="auto"/>
            <w:bottom w:val="none" w:sz="0" w:space="0" w:color="auto"/>
            <w:right w:val="none" w:sz="0" w:space="0" w:color="auto"/>
          </w:divBdr>
        </w:div>
        <w:div w:id="1130636134">
          <w:marLeft w:val="480"/>
          <w:marRight w:val="0"/>
          <w:marTop w:val="0"/>
          <w:marBottom w:val="0"/>
          <w:divBdr>
            <w:top w:val="none" w:sz="0" w:space="0" w:color="auto"/>
            <w:left w:val="none" w:sz="0" w:space="0" w:color="auto"/>
            <w:bottom w:val="none" w:sz="0" w:space="0" w:color="auto"/>
            <w:right w:val="none" w:sz="0" w:space="0" w:color="auto"/>
          </w:divBdr>
        </w:div>
        <w:div w:id="1165242908">
          <w:marLeft w:val="480"/>
          <w:marRight w:val="0"/>
          <w:marTop w:val="0"/>
          <w:marBottom w:val="0"/>
          <w:divBdr>
            <w:top w:val="none" w:sz="0" w:space="0" w:color="auto"/>
            <w:left w:val="none" w:sz="0" w:space="0" w:color="auto"/>
            <w:bottom w:val="none" w:sz="0" w:space="0" w:color="auto"/>
            <w:right w:val="none" w:sz="0" w:space="0" w:color="auto"/>
          </w:divBdr>
        </w:div>
        <w:div w:id="1216312612">
          <w:marLeft w:val="480"/>
          <w:marRight w:val="0"/>
          <w:marTop w:val="0"/>
          <w:marBottom w:val="0"/>
          <w:divBdr>
            <w:top w:val="none" w:sz="0" w:space="0" w:color="auto"/>
            <w:left w:val="none" w:sz="0" w:space="0" w:color="auto"/>
            <w:bottom w:val="none" w:sz="0" w:space="0" w:color="auto"/>
            <w:right w:val="none" w:sz="0" w:space="0" w:color="auto"/>
          </w:divBdr>
        </w:div>
        <w:div w:id="1221864350">
          <w:marLeft w:val="480"/>
          <w:marRight w:val="0"/>
          <w:marTop w:val="0"/>
          <w:marBottom w:val="0"/>
          <w:divBdr>
            <w:top w:val="none" w:sz="0" w:space="0" w:color="auto"/>
            <w:left w:val="none" w:sz="0" w:space="0" w:color="auto"/>
            <w:bottom w:val="none" w:sz="0" w:space="0" w:color="auto"/>
            <w:right w:val="none" w:sz="0" w:space="0" w:color="auto"/>
          </w:divBdr>
        </w:div>
        <w:div w:id="1267617555">
          <w:marLeft w:val="480"/>
          <w:marRight w:val="0"/>
          <w:marTop w:val="0"/>
          <w:marBottom w:val="0"/>
          <w:divBdr>
            <w:top w:val="none" w:sz="0" w:space="0" w:color="auto"/>
            <w:left w:val="none" w:sz="0" w:space="0" w:color="auto"/>
            <w:bottom w:val="none" w:sz="0" w:space="0" w:color="auto"/>
            <w:right w:val="none" w:sz="0" w:space="0" w:color="auto"/>
          </w:divBdr>
        </w:div>
        <w:div w:id="1375547326">
          <w:marLeft w:val="480"/>
          <w:marRight w:val="0"/>
          <w:marTop w:val="0"/>
          <w:marBottom w:val="0"/>
          <w:divBdr>
            <w:top w:val="none" w:sz="0" w:space="0" w:color="auto"/>
            <w:left w:val="none" w:sz="0" w:space="0" w:color="auto"/>
            <w:bottom w:val="none" w:sz="0" w:space="0" w:color="auto"/>
            <w:right w:val="none" w:sz="0" w:space="0" w:color="auto"/>
          </w:divBdr>
        </w:div>
        <w:div w:id="1384525356">
          <w:marLeft w:val="480"/>
          <w:marRight w:val="0"/>
          <w:marTop w:val="0"/>
          <w:marBottom w:val="0"/>
          <w:divBdr>
            <w:top w:val="none" w:sz="0" w:space="0" w:color="auto"/>
            <w:left w:val="none" w:sz="0" w:space="0" w:color="auto"/>
            <w:bottom w:val="none" w:sz="0" w:space="0" w:color="auto"/>
            <w:right w:val="none" w:sz="0" w:space="0" w:color="auto"/>
          </w:divBdr>
        </w:div>
        <w:div w:id="1441874582">
          <w:marLeft w:val="480"/>
          <w:marRight w:val="0"/>
          <w:marTop w:val="0"/>
          <w:marBottom w:val="0"/>
          <w:divBdr>
            <w:top w:val="none" w:sz="0" w:space="0" w:color="auto"/>
            <w:left w:val="none" w:sz="0" w:space="0" w:color="auto"/>
            <w:bottom w:val="none" w:sz="0" w:space="0" w:color="auto"/>
            <w:right w:val="none" w:sz="0" w:space="0" w:color="auto"/>
          </w:divBdr>
        </w:div>
        <w:div w:id="1560051211">
          <w:marLeft w:val="480"/>
          <w:marRight w:val="0"/>
          <w:marTop w:val="0"/>
          <w:marBottom w:val="0"/>
          <w:divBdr>
            <w:top w:val="none" w:sz="0" w:space="0" w:color="auto"/>
            <w:left w:val="none" w:sz="0" w:space="0" w:color="auto"/>
            <w:bottom w:val="none" w:sz="0" w:space="0" w:color="auto"/>
            <w:right w:val="none" w:sz="0" w:space="0" w:color="auto"/>
          </w:divBdr>
        </w:div>
        <w:div w:id="1600062233">
          <w:marLeft w:val="480"/>
          <w:marRight w:val="0"/>
          <w:marTop w:val="0"/>
          <w:marBottom w:val="0"/>
          <w:divBdr>
            <w:top w:val="none" w:sz="0" w:space="0" w:color="auto"/>
            <w:left w:val="none" w:sz="0" w:space="0" w:color="auto"/>
            <w:bottom w:val="none" w:sz="0" w:space="0" w:color="auto"/>
            <w:right w:val="none" w:sz="0" w:space="0" w:color="auto"/>
          </w:divBdr>
        </w:div>
        <w:div w:id="1623489039">
          <w:marLeft w:val="480"/>
          <w:marRight w:val="0"/>
          <w:marTop w:val="0"/>
          <w:marBottom w:val="0"/>
          <w:divBdr>
            <w:top w:val="none" w:sz="0" w:space="0" w:color="auto"/>
            <w:left w:val="none" w:sz="0" w:space="0" w:color="auto"/>
            <w:bottom w:val="none" w:sz="0" w:space="0" w:color="auto"/>
            <w:right w:val="none" w:sz="0" w:space="0" w:color="auto"/>
          </w:divBdr>
        </w:div>
        <w:div w:id="1629166257">
          <w:marLeft w:val="480"/>
          <w:marRight w:val="0"/>
          <w:marTop w:val="0"/>
          <w:marBottom w:val="0"/>
          <w:divBdr>
            <w:top w:val="none" w:sz="0" w:space="0" w:color="auto"/>
            <w:left w:val="none" w:sz="0" w:space="0" w:color="auto"/>
            <w:bottom w:val="none" w:sz="0" w:space="0" w:color="auto"/>
            <w:right w:val="none" w:sz="0" w:space="0" w:color="auto"/>
          </w:divBdr>
        </w:div>
        <w:div w:id="1655523495">
          <w:marLeft w:val="480"/>
          <w:marRight w:val="0"/>
          <w:marTop w:val="0"/>
          <w:marBottom w:val="0"/>
          <w:divBdr>
            <w:top w:val="none" w:sz="0" w:space="0" w:color="auto"/>
            <w:left w:val="none" w:sz="0" w:space="0" w:color="auto"/>
            <w:bottom w:val="none" w:sz="0" w:space="0" w:color="auto"/>
            <w:right w:val="none" w:sz="0" w:space="0" w:color="auto"/>
          </w:divBdr>
        </w:div>
        <w:div w:id="1658872972">
          <w:marLeft w:val="480"/>
          <w:marRight w:val="0"/>
          <w:marTop w:val="0"/>
          <w:marBottom w:val="0"/>
          <w:divBdr>
            <w:top w:val="none" w:sz="0" w:space="0" w:color="auto"/>
            <w:left w:val="none" w:sz="0" w:space="0" w:color="auto"/>
            <w:bottom w:val="none" w:sz="0" w:space="0" w:color="auto"/>
            <w:right w:val="none" w:sz="0" w:space="0" w:color="auto"/>
          </w:divBdr>
        </w:div>
        <w:div w:id="1679425634">
          <w:marLeft w:val="480"/>
          <w:marRight w:val="0"/>
          <w:marTop w:val="0"/>
          <w:marBottom w:val="0"/>
          <w:divBdr>
            <w:top w:val="none" w:sz="0" w:space="0" w:color="auto"/>
            <w:left w:val="none" w:sz="0" w:space="0" w:color="auto"/>
            <w:bottom w:val="none" w:sz="0" w:space="0" w:color="auto"/>
            <w:right w:val="none" w:sz="0" w:space="0" w:color="auto"/>
          </w:divBdr>
        </w:div>
        <w:div w:id="1836342342">
          <w:marLeft w:val="480"/>
          <w:marRight w:val="0"/>
          <w:marTop w:val="0"/>
          <w:marBottom w:val="0"/>
          <w:divBdr>
            <w:top w:val="none" w:sz="0" w:space="0" w:color="auto"/>
            <w:left w:val="none" w:sz="0" w:space="0" w:color="auto"/>
            <w:bottom w:val="none" w:sz="0" w:space="0" w:color="auto"/>
            <w:right w:val="none" w:sz="0" w:space="0" w:color="auto"/>
          </w:divBdr>
        </w:div>
        <w:div w:id="1913389112">
          <w:marLeft w:val="480"/>
          <w:marRight w:val="0"/>
          <w:marTop w:val="0"/>
          <w:marBottom w:val="0"/>
          <w:divBdr>
            <w:top w:val="none" w:sz="0" w:space="0" w:color="auto"/>
            <w:left w:val="none" w:sz="0" w:space="0" w:color="auto"/>
            <w:bottom w:val="none" w:sz="0" w:space="0" w:color="auto"/>
            <w:right w:val="none" w:sz="0" w:space="0" w:color="auto"/>
          </w:divBdr>
        </w:div>
        <w:div w:id="1952660237">
          <w:marLeft w:val="480"/>
          <w:marRight w:val="0"/>
          <w:marTop w:val="0"/>
          <w:marBottom w:val="0"/>
          <w:divBdr>
            <w:top w:val="none" w:sz="0" w:space="0" w:color="auto"/>
            <w:left w:val="none" w:sz="0" w:space="0" w:color="auto"/>
            <w:bottom w:val="none" w:sz="0" w:space="0" w:color="auto"/>
            <w:right w:val="none" w:sz="0" w:space="0" w:color="auto"/>
          </w:divBdr>
        </w:div>
        <w:div w:id="1983271141">
          <w:marLeft w:val="480"/>
          <w:marRight w:val="0"/>
          <w:marTop w:val="0"/>
          <w:marBottom w:val="0"/>
          <w:divBdr>
            <w:top w:val="none" w:sz="0" w:space="0" w:color="auto"/>
            <w:left w:val="none" w:sz="0" w:space="0" w:color="auto"/>
            <w:bottom w:val="none" w:sz="0" w:space="0" w:color="auto"/>
            <w:right w:val="none" w:sz="0" w:space="0" w:color="auto"/>
          </w:divBdr>
        </w:div>
        <w:div w:id="1987926468">
          <w:marLeft w:val="480"/>
          <w:marRight w:val="0"/>
          <w:marTop w:val="0"/>
          <w:marBottom w:val="0"/>
          <w:divBdr>
            <w:top w:val="none" w:sz="0" w:space="0" w:color="auto"/>
            <w:left w:val="none" w:sz="0" w:space="0" w:color="auto"/>
            <w:bottom w:val="none" w:sz="0" w:space="0" w:color="auto"/>
            <w:right w:val="none" w:sz="0" w:space="0" w:color="auto"/>
          </w:divBdr>
        </w:div>
        <w:div w:id="2052073027">
          <w:marLeft w:val="480"/>
          <w:marRight w:val="0"/>
          <w:marTop w:val="0"/>
          <w:marBottom w:val="0"/>
          <w:divBdr>
            <w:top w:val="none" w:sz="0" w:space="0" w:color="auto"/>
            <w:left w:val="none" w:sz="0" w:space="0" w:color="auto"/>
            <w:bottom w:val="none" w:sz="0" w:space="0" w:color="auto"/>
            <w:right w:val="none" w:sz="0" w:space="0" w:color="auto"/>
          </w:divBdr>
        </w:div>
        <w:div w:id="2091810057">
          <w:marLeft w:val="480"/>
          <w:marRight w:val="0"/>
          <w:marTop w:val="0"/>
          <w:marBottom w:val="0"/>
          <w:divBdr>
            <w:top w:val="none" w:sz="0" w:space="0" w:color="auto"/>
            <w:left w:val="none" w:sz="0" w:space="0" w:color="auto"/>
            <w:bottom w:val="none" w:sz="0" w:space="0" w:color="auto"/>
            <w:right w:val="none" w:sz="0" w:space="0" w:color="auto"/>
          </w:divBdr>
        </w:div>
        <w:div w:id="2107581151">
          <w:marLeft w:val="480"/>
          <w:marRight w:val="0"/>
          <w:marTop w:val="0"/>
          <w:marBottom w:val="0"/>
          <w:divBdr>
            <w:top w:val="none" w:sz="0" w:space="0" w:color="auto"/>
            <w:left w:val="none" w:sz="0" w:space="0" w:color="auto"/>
            <w:bottom w:val="none" w:sz="0" w:space="0" w:color="auto"/>
            <w:right w:val="none" w:sz="0" w:space="0" w:color="auto"/>
          </w:divBdr>
        </w:div>
        <w:div w:id="2120371889">
          <w:marLeft w:val="480"/>
          <w:marRight w:val="0"/>
          <w:marTop w:val="0"/>
          <w:marBottom w:val="0"/>
          <w:divBdr>
            <w:top w:val="none" w:sz="0" w:space="0" w:color="auto"/>
            <w:left w:val="none" w:sz="0" w:space="0" w:color="auto"/>
            <w:bottom w:val="none" w:sz="0" w:space="0" w:color="auto"/>
            <w:right w:val="none" w:sz="0" w:space="0" w:color="auto"/>
          </w:divBdr>
        </w:div>
      </w:divsChild>
    </w:div>
    <w:div w:id="412120680">
      <w:bodyDiv w:val="1"/>
      <w:marLeft w:val="0"/>
      <w:marRight w:val="0"/>
      <w:marTop w:val="0"/>
      <w:marBottom w:val="0"/>
      <w:divBdr>
        <w:top w:val="none" w:sz="0" w:space="0" w:color="auto"/>
        <w:left w:val="none" w:sz="0" w:space="0" w:color="auto"/>
        <w:bottom w:val="none" w:sz="0" w:space="0" w:color="auto"/>
        <w:right w:val="none" w:sz="0" w:space="0" w:color="auto"/>
      </w:divBdr>
    </w:div>
    <w:div w:id="412242114">
      <w:bodyDiv w:val="1"/>
      <w:marLeft w:val="0"/>
      <w:marRight w:val="0"/>
      <w:marTop w:val="0"/>
      <w:marBottom w:val="0"/>
      <w:divBdr>
        <w:top w:val="none" w:sz="0" w:space="0" w:color="auto"/>
        <w:left w:val="none" w:sz="0" w:space="0" w:color="auto"/>
        <w:bottom w:val="none" w:sz="0" w:space="0" w:color="auto"/>
        <w:right w:val="none" w:sz="0" w:space="0" w:color="auto"/>
      </w:divBdr>
    </w:div>
    <w:div w:id="412433116">
      <w:bodyDiv w:val="1"/>
      <w:marLeft w:val="0"/>
      <w:marRight w:val="0"/>
      <w:marTop w:val="0"/>
      <w:marBottom w:val="0"/>
      <w:divBdr>
        <w:top w:val="none" w:sz="0" w:space="0" w:color="auto"/>
        <w:left w:val="none" w:sz="0" w:space="0" w:color="auto"/>
        <w:bottom w:val="none" w:sz="0" w:space="0" w:color="auto"/>
        <w:right w:val="none" w:sz="0" w:space="0" w:color="auto"/>
      </w:divBdr>
    </w:div>
    <w:div w:id="412627388">
      <w:bodyDiv w:val="1"/>
      <w:marLeft w:val="0"/>
      <w:marRight w:val="0"/>
      <w:marTop w:val="0"/>
      <w:marBottom w:val="0"/>
      <w:divBdr>
        <w:top w:val="none" w:sz="0" w:space="0" w:color="auto"/>
        <w:left w:val="none" w:sz="0" w:space="0" w:color="auto"/>
        <w:bottom w:val="none" w:sz="0" w:space="0" w:color="auto"/>
        <w:right w:val="none" w:sz="0" w:space="0" w:color="auto"/>
      </w:divBdr>
    </w:div>
    <w:div w:id="412974952">
      <w:bodyDiv w:val="1"/>
      <w:marLeft w:val="0"/>
      <w:marRight w:val="0"/>
      <w:marTop w:val="0"/>
      <w:marBottom w:val="0"/>
      <w:divBdr>
        <w:top w:val="none" w:sz="0" w:space="0" w:color="auto"/>
        <w:left w:val="none" w:sz="0" w:space="0" w:color="auto"/>
        <w:bottom w:val="none" w:sz="0" w:space="0" w:color="auto"/>
        <w:right w:val="none" w:sz="0" w:space="0" w:color="auto"/>
      </w:divBdr>
    </w:div>
    <w:div w:id="413403222">
      <w:bodyDiv w:val="1"/>
      <w:marLeft w:val="0"/>
      <w:marRight w:val="0"/>
      <w:marTop w:val="0"/>
      <w:marBottom w:val="0"/>
      <w:divBdr>
        <w:top w:val="none" w:sz="0" w:space="0" w:color="auto"/>
        <w:left w:val="none" w:sz="0" w:space="0" w:color="auto"/>
        <w:bottom w:val="none" w:sz="0" w:space="0" w:color="auto"/>
        <w:right w:val="none" w:sz="0" w:space="0" w:color="auto"/>
      </w:divBdr>
    </w:div>
    <w:div w:id="413405006">
      <w:bodyDiv w:val="1"/>
      <w:marLeft w:val="0"/>
      <w:marRight w:val="0"/>
      <w:marTop w:val="0"/>
      <w:marBottom w:val="0"/>
      <w:divBdr>
        <w:top w:val="none" w:sz="0" w:space="0" w:color="auto"/>
        <w:left w:val="none" w:sz="0" w:space="0" w:color="auto"/>
        <w:bottom w:val="none" w:sz="0" w:space="0" w:color="auto"/>
        <w:right w:val="none" w:sz="0" w:space="0" w:color="auto"/>
      </w:divBdr>
    </w:div>
    <w:div w:id="413551277">
      <w:bodyDiv w:val="1"/>
      <w:marLeft w:val="0"/>
      <w:marRight w:val="0"/>
      <w:marTop w:val="0"/>
      <w:marBottom w:val="0"/>
      <w:divBdr>
        <w:top w:val="none" w:sz="0" w:space="0" w:color="auto"/>
        <w:left w:val="none" w:sz="0" w:space="0" w:color="auto"/>
        <w:bottom w:val="none" w:sz="0" w:space="0" w:color="auto"/>
        <w:right w:val="none" w:sz="0" w:space="0" w:color="auto"/>
      </w:divBdr>
    </w:div>
    <w:div w:id="413625877">
      <w:bodyDiv w:val="1"/>
      <w:marLeft w:val="0"/>
      <w:marRight w:val="0"/>
      <w:marTop w:val="0"/>
      <w:marBottom w:val="0"/>
      <w:divBdr>
        <w:top w:val="none" w:sz="0" w:space="0" w:color="auto"/>
        <w:left w:val="none" w:sz="0" w:space="0" w:color="auto"/>
        <w:bottom w:val="none" w:sz="0" w:space="0" w:color="auto"/>
        <w:right w:val="none" w:sz="0" w:space="0" w:color="auto"/>
      </w:divBdr>
    </w:div>
    <w:div w:id="413628846">
      <w:bodyDiv w:val="1"/>
      <w:marLeft w:val="0"/>
      <w:marRight w:val="0"/>
      <w:marTop w:val="0"/>
      <w:marBottom w:val="0"/>
      <w:divBdr>
        <w:top w:val="none" w:sz="0" w:space="0" w:color="auto"/>
        <w:left w:val="none" w:sz="0" w:space="0" w:color="auto"/>
        <w:bottom w:val="none" w:sz="0" w:space="0" w:color="auto"/>
        <w:right w:val="none" w:sz="0" w:space="0" w:color="auto"/>
      </w:divBdr>
    </w:div>
    <w:div w:id="414135407">
      <w:bodyDiv w:val="1"/>
      <w:marLeft w:val="0"/>
      <w:marRight w:val="0"/>
      <w:marTop w:val="0"/>
      <w:marBottom w:val="0"/>
      <w:divBdr>
        <w:top w:val="none" w:sz="0" w:space="0" w:color="auto"/>
        <w:left w:val="none" w:sz="0" w:space="0" w:color="auto"/>
        <w:bottom w:val="none" w:sz="0" w:space="0" w:color="auto"/>
        <w:right w:val="none" w:sz="0" w:space="0" w:color="auto"/>
      </w:divBdr>
    </w:div>
    <w:div w:id="414322864">
      <w:bodyDiv w:val="1"/>
      <w:marLeft w:val="0"/>
      <w:marRight w:val="0"/>
      <w:marTop w:val="0"/>
      <w:marBottom w:val="0"/>
      <w:divBdr>
        <w:top w:val="none" w:sz="0" w:space="0" w:color="auto"/>
        <w:left w:val="none" w:sz="0" w:space="0" w:color="auto"/>
        <w:bottom w:val="none" w:sz="0" w:space="0" w:color="auto"/>
        <w:right w:val="none" w:sz="0" w:space="0" w:color="auto"/>
      </w:divBdr>
    </w:div>
    <w:div w:id="414329815">
      <w:bodyDiv w:val="1"/>
      <w:marLeft w:val="0"/>
      <w:marRight w:val="0"/>
      <w:marTop w:val="0"/>
      <w:marBottom w:val="0"/>
      <w:divBdr>
        <w:top w:val="none" w:sz="0" w:space="0" w:color="auto"/>
        <w:left w:val="none" w:sz="0" w:space="0" w:color="auto"/>
        <w:bottom w:val="none" w:sz="0" w:space="0" w:color="auto"/>
        <w:right w:val="none" w:sz="0" w:space="0" w:color="auto"/>
      </w:divBdr>
    </w:div>
    <w:div w:id="414399177">
      <w:bodyDiv w:val="1"/>
      <w:marLeft w:val="0"/>
      <w:marRight w:val="0"/>
      <w:marTop w:val="0"/>
      <w:marBottom w:val="0"/>
      <w:divBdr>
        <w:top w:val="none" w:sz="0" w:space="0" w:color="auto"/>
        <w:left w:val="none" w:sz="0" w:space="0" w:color="auto"/>
        <w:bottom w:val="none" w:sz="0" w:space="0" w:color="auto"/>
        <w:right w:val="none" w:sz="0" w:space="0" w:color="auto"/>
      </w:divBdr>
    </w:div>
    <w:div w:id="414862950">
      <w:bodyDiv w:val="1"/>
      <w:marLeft w:val="0"/>
      <w:marRight w:val="0"/>
      <w:marTop w:val="0"/>
      <w:marBottom w:val="0"/>
      <w:divBdr>
        <w:top w:val="none" w:sz="0" w:space="0" w:color="auto"/>
        <w:left w:val="none" w:sz="0" w:space="0" w:color="auto"/>
        <w:bottom w:val="none" w:sz="0" w:space="0" w:color="auto"/>
        <w:right w:val="none" w:sz="0" w:space="0" w:color="auto"/>
      </w:divBdr>
    </w:div>
    <w:div w:id="415127824">
      <w:bodyDiv w:val="1"/>
      <w:marLeft w:val="0"/>
      <w:marRight w:val="0"/>
      <w:marTop w:val="0"/>
      <w:marBottom w:val="0"/>
      <w:divBdr>
        <w:top w:val="none" w:sz="0" w:space="0" w:color="auto"/>
        <w:left w:val="none" w:sz="0" w:space="0" w:color="auto"/>
        <w:bottom w:val="none" w:sz="0" w:space="0" w:color="auto"/>
        <w:right w:val="none" w:sz="0" w:space="0" w:color="auto"/>
      </w:divBdr>
    </w:div>
    <w:div w:id="415588452">
      <w:bodyDiv w:val="1"/>
      <w:marLeft w:val="0"/>
      <w:marRight w:val="0"/>
      <w:marTop w:val="0"/>
      <w:marBottom w:val="0"/>
      <w:divBdr>
        <w:top w:val="none" w:sz="0" w:space="0" w:color="auto"/>
        <w:left w:val="none" w:sz="0" w:space="0" w:color="auto"/>
        <w:bottom w:val="none" w:sz="0" w:space="0" w:color="auto"/>
        <w:right w:val="none" w:sz="0" w:space="0" w:color="auto"/>
      </w:divBdr>
    </w:div>
    <w:div w:id="415789900">
      <w:bodyDiv w:val="1"/>
      <w:marLeft w:val="0"/>
      <w:marRight w:val="0"/>
      <w:marTop w:val="0"/>
      <w:marBottom w:val="0"/>
      <w:divBdr>
        <w:top w:val="none" w:sz="0" w:space="0" w:color="auto"/>
        <w:left w:val="none" w:sz="0" w:space="0" w:color="auto"/>
        <w:bottom w:val="none" w:sz="0" w:space="0" w:color="auto"/>
        <w:right w:val="none" w:sz="0" w:space="0" w:color="auto"/>
      </w:divBdr>
    </w:div>
    <w:div w:id="415858038">
      <w:bodyDiv w:val="1"/>
      <w:marLeft w:val="0"/>
      <w:marRight w:val="0"/>
      <w:marTop w:val="0"/>
      <w:marBottom w:val="0"/>
      <w:divBdr>
        <w:top w:val="none" w:sz="0" w:space="0" w:color="auto"/>
        <w:left w:val="none" w:sz="0" w:space="0" w:color="auto"/>
        <w:bottom w:val="none" w:sz="0" w:space="0" w:color="auto"/>
        <w:right w:val="none" w:sz="0" w:space="0" w:color="auto"/>
      </w:divBdr>
    </w:div>
    <w:div w:id="416054779">
      <w:bodyDiv w:val="1"/>
      <w:marLeft w:val="0"/>
      <w:marRight w:val="0"/>
      <w:marTop w:val="0"/>
      <w:marBottom w:val="0"/>
      <w:divBdr>
        <w:top w:val="none" w:sz="0" w:space="0" w:color="auto"/>
        <w:left w:val="none" w:sz="0" w:space="0" w:color="auto"/>
        <w:bottom w:val="none" w:sz="0" w:space="0" w:color="auto"/>
        <w:right w:val="none" w:sz="0" w:space="0" w:color="auto"/>
      </w:divBdr>
    </w:div>
    <w:div w:id="416443095">
      <w:bodyDiv w:val="1"/>
      <w:marLeft w:val="0"/>
      <w:marRight w:val="0"/>
      <w:marTop w:val="0"/>
      <w:marBottom w:val="0"/>
      <w:divBdr>
        <w:top w:val="none" w:sz="0" w:space="0" w:color="auto"/>
        <w:left w:val="none" w:sz="0" w:space="0" w:color="auto"/>
        <w:bottom w:val="none" w:sz="0" w:space="0" w:color="auto"/>
        <w:right w:val="none" w:sz="0" w:space="0" w:color="auto"/>
      </w:divBdr>
    </w:div>
    <w:div w:id="416445640">
      <w:bodyDiv w:val="1"/>
      <w:marLeft w:val="0"/>
      <w:marRight w:val="0"/>
      <w:marTop w:val="0"/>
      <w:marBottom w:val="0"/>
      <w:divBdr>
        <w:top w:val="none" w:sz="0" w:space="0" w:color="auto"/>
        <w:left w:val="none" w:sz="0" w:space="0" w:color="auto"/>
        <w:bottom w:val="none" w:sz="0" w:space="0" w:color="auto"/>
        <w:right w:val="none" w:sz="0" w:space="0" w:color="auto"/>
      </w:divBdr>
    </w:div>
    <w:div w:id="416639191">
      <w:bodyDiv w:val="1"/>
      <w:marLeft w:val="0"/>
      <w:marRight w:val="0"/>
      <w:marTop w:val="0"/>
      <w:marBottom w:val="0"/>
      <w:divBdr>
        <w:top w:val="none" w:sz="0" w:space="0" w:color="auto"/>
        <w:left w:val="none" w:sz="0" w:space="0" w:color="auto"/>
        <w:bottom w:val="none" w:sz="0" w:space="0" w:color="auto"/>
        <w:right w:val="none" w:sz="0" w:space="0" w:color="auto"/>
      </w:divBdr>
    </w:div>
    <w:div w:id="416906141">
      <w:bodyDiv w:val="1"/>
      <w:marLeft w:val="0"/>
      <w:marRight w:val="0"/>
      <w:marTop w:val="0"/>
      <w:marBottom w:val="0"/>
      <w:divBdr>
        <w:top w:val="none" w:sz="0" w:space="0" w:color="auto"/>
        <w:left w:val="none" w:sz="0" w:space="0" w:color="auto"/>
        <w:bottom w:val="none" w:sz="0" w:space="0" w:color="auto"/>
        <w:right w:val="none" w:sz="0" w:space="0" w:color="auto"/>
      </w:divBdr>
    </w:div>
    <w:div w:id="416941679">
      <w:bodyDiv w:val="1"/>
      <w:marLeft w:val="0"/>
      <w:marRight w:val="0"/>
      <w:marTop w:val="0"/>
      <w:marBottom w:val="0"/>
      <w:divBdr>
        <w:top w:val="none" w:sz="0" w:space="0" w:color="auto"/>
        <w:left w:val="none" w:sz="0" w:space="0" w:color="auto"/>
        <w:bottom w:val="none" w:sz="0" w:space="0" w:color="auto"/>
        <w:right w:val="none" w:sz="0" w:space="0" w:color="auto"/>
      </w:divBdr>
    </w:div>
    <w:div w:id="416942198">
      <w:bodyDiv w:val="1"/>
      <w:marLeft w:val="0"/>
      <w:marRight w:val="0"/>
      <w:marTop w:val="0"/>
      <w:marBottom w:val="0"/>
      <w:divBdr>
        <w:top w:val="none" w:sz="0" w:space="0" w:color="auto"/>
        <w:left w:val="none" w:sz="0" w:space="0" w:color="auto"/>
        <w:bottom w:val="none" w:sz="0" w:space="0" w:color="auto"/>
        <w:right w:val="none" w:sz="0" w:space="0" w:color="auto"/>
      </w:divBdr>
    </w:div>
    <w:div w:id="416950232">
      <w:bodyDiv w:val="1"/>
      <w:marLeft w:val="0"/>
      <w:marRight w:val="0"/>
      <w:marTop w:val="0"/>
      <w:marBottom w:val="0"/>
      <w:divBdr>
        <w:top w:val="none" w:sz="0" w:space="0" w:color="auto"/>
        <w:left w:val="none" w:sz="0" w:space="0" w:color="auto"/>
        <w:bottom w:val="none" w:sz="0" w:space="0" w:color="auto"/>
        <w:right w:val="none" w:sz="0" w:space="0" w:color="auto"/>
      </w:divBdr>
    </w:div>
    <w:div w:id="417018294">
      <w:bodyDiv w:val="1"/>
      <w:marLeft w:val="0"/>
      <w:marRight w:val="0"/>
      <w:marTop w:val="0"/>
      <w:marBottom w:val="0"/>
      <w:divBdr>
        <w:top w:val="none" w:sz="0" w:space="0" w:color="auto"/>
        <w:left w:val="none" w:sz="0" w:space="0" w:color="auto"/>
        <w:bottom w:val="none" w:sz="0" w:space="0" w:color="auto"/>
        <w:right w:val="none" w:sz="0" w:space="0" w:color="auto"/>
      </w:divBdr>
    </w:div>
    <w:div w:id="417141777">
      <w:bodyDiv w:val="1"/>
      <w:marLeft w:val="0"/>
      <w:marRight w:val="0"/>
      <w:marTop w:val="0"/>
      <w:marBottom w:val="0"/>
      <w:divBdr>
        <w:top w:val="none" w:sz="0" w:space="0" w:color="auto"/>
        <w:left w:val="none" w:sz="0" w:space="0" w:color="auto"/>
        <w:bottom w:val="none" w:sz="0" w:space="0" w:color="auto"/>
        <w:right w:val="none" w:sz="0" w:space="0" w:color="auto"/>
      </w:divBdr>
    </w:div>
    <w:div w:id="417285664">
      <w:bodyDiv w:val="1"/>
      <w:marLeft w:val="0"/>
      <w:marRight w:val="0"/>
      <w:marTop w:val="0"/>
      <w:marBottom w:val="0"/>
      <w:divBdr>
        <w:top w:val="none" w:sz="0" w:space="0" w:color="auto"/>
        <w:left w:val="none" w:sz="0" w:space="0" w:color="auto"/>
        <w:bottom w:val="none" w:sz="0" w:space="0" w:color="auto"/>
        <w:right w:val="none" w:sz="0" w:space="0" w:color="auto"/>
      </w:divBdr>
    </w:div>
    <w:div w:id="417361210">
      <w:bodyDiv w:val="1"/>
      <w:marLeft w:val="0"/>
      <w:marRight w:val="0"/>
      <w:marTop w:val="0"/>
      <w:marBottom w:val="0"/>
      <w:divBdr>
        <w:top w:val="none" w:sz="0" w:space="0" w:color="auto"/>
        <w:left w:val="none" w:sz="0" w:space="0" w:color="auto"/>
        <w:bottom w:val="none" w:sz="0" w:space="0" w:color="auto"/>
        <w:right w:val="none" w:sz="0" w:space="0" w:color="auto"/>
      </w:divBdr>
    </w:div>
    <w:div w:id="417679689">
      <w:bodyDiv w:val="1"/>
      <w:marLeft w:val="0"/>
      <w:marRight w:val="0"/>
      <w:marTop w:val="0"/>
      <w:marBottom w:val="0"/>
      <w:divBdr>
        <w:top w:val="none" w:sz="0" w:space="0" w:color="auto"/>
        <w:left w:val="none" w:sz="0" w:space="0" w:color="auto"/>
        <w:bottom w:val="none" w:sz="0" w:space="0" w:color="auto"/>
        <w:right w:val="none" w:sz="0" w:space="0" w:color="auto"/>
      </w:divBdr>
    </w:div>
    <w:div w:id="417750215">
      <w:bodyDiv w:val="1"/>
      <w:marLeft w:val="0"/>
      <w:marRight w:val="0"/>
      <w:marTop w:val="0"/>
      <w:marBottom w:val="0"/>
      <w:divBdr>
        <w:top w:val="none" w:sz="0" w:space="0" w:color="auto"/>
        <w:left w:val="none" w:sz="0" w:space="0" w:color="auto"/>
        <w:bottom w:val="none" w:sz="0" w:space="0" w:color="auto"/>
        <w:right w:val="none" w:sz="0" w:space="0" w:color="auto"/>
      </w:divBdr>
    </w:div>
    <w:div w:id="417753392">
      <w:bodyDiv w:val="1"/>
      <w:marLeft w:val="0"/>
      <w:marRight w:val="0"/>
      <w:marTop w:val="0"/>
      <w:marBottom w:val="0"/>
      <w:divBdr>
        <w:top w:val="none" w:sz="0" w:space="0" w:color="auto"/>
        <w:left w:val="none" w:sz="0" w:space="0" w:color="auto"/>
        <w:bottom w:val="none" w:sz="0" w:space="0" w:color="auto"/>
        <w:right w:val="none" w:sz="0" w:space="0" w:color="auto"/>
      </w:divBdr>
    </w:div>
    <w:div w:id="417941901">
      <w:bodyDiv w:val="1"/>
      <w:marLeft w:val="0"/>
      <w:marRight w:val="0"/>
      <w:marTop w:val="0"/>
      <w:marBottom w:val="0"/>
      <w:divBdr>
        <w:top w:val="none" w:sz="0" w:space="0" w:color="auto"/>
        <w:left w:val="none" w:sz="0" w:space="0" w:color="auto"/>
        <w:bottom w:val="none" w:sz="0" w:space="0" w:color="auto"/>
        <w:right w:val="none" w:sz="0" w:space="0" w:color="auto"/>
      </w:divBdr>
    </w:div>
    <w:div w:id="418060846">
      <w:bodyDiv w:val="1"/>
      <w:marLeft w:val="0"/>
      <w:marRight w:val="0"/>
      <w:marTop w:val="0"/>
      <w:marBottom w:val="0"/>
      <w:divBdr>
        <w:top w:val="none" w:sz="0" w:space="0" w:color="auto"/>
        <w:left w:val="none" w:sz="0" w:space="0" w:color="auto"/>
        <w:bottom w:val="none" w:sz="0" w:space="0" w:color="auto"/>
        <w:right w:val="none" w:sz="0" w:space="0" w:color="auto"/>
      </w:divBdr>
    </w:div>
    <w:div w:id="418142741">
      <w:bodyDiv w:val="1"/>
      <w:marLeft w:val="0"/>
      <w:marRight w:val="0"/>
      <w:marTop w:val="0"/>
      <w:marBottom w:val="0"/>
      <w:divBdr>
        <w:top w:val="none" w:sz="0" w:space="0" w:color="auto"/>
        <w:left w:val="none" w:sz="0" w:space="0" w:color="auto"/>
        <w:bottom w:val="none" w:sz="0" w:space="0" w:color="auto"/>
        <w:right w:val="none" w:sz="0" w:space="0" w:color="auto"/>
      </w:divBdr>
    </w:div>
    <w:div w:id="418521916">
      <w:bodyDiv w:val="1"/>
      <w:marLeft w:val="0"/>
      <w:marRight w:val="0"/>
      <w:marTop w:val="0"/>
      <w:marBottom w:val="0"/>
      <w:divBdr>
        <w:top w:val="none" w:sz="0" w:space="0" w:color="auto"/>
        <w:left w:val="none" w:sz="0" w:space="0" w:color="auto"/>
        <w:bottom w:val="none" w:sz="0" w:space="0" w:color="auto"/>
        <w:right w:val="none" w:sz="0" w:space="0" w:color="auto"/>
      </w:divBdr>
    </w:div>
    <w:div w:id="418983440">
      <w:bodyDiv w:val="1"/>
      <w:marLeft w:val="0"/>
      <w:marRight w:val="0"/>
      <w:marTop w:val="0"/>
      <w:marBottom w:val="0"/>
      <w:divBdr>
        <w:top w:val="none" w:sz="0" w:space="0" w:color="auto"/>
        <w:left w:val="none" w:sz="0" w:space="0" w:color="auto"/>
        <w:bottom w:val="none" w:sz="0" w:space="0" w:color="auto"/>
        <w:right w:val="none" w:sz="0" w:space="0" w:color="auto"/>
      </w:divBdr>
    </w:div>
    <w:div w:id="418992260">
      <w:bodyDiv w:val="1"/>
      <w:marLeft w:val="0"/>
      <w:marRight w:val="0"/>
      <w:marTop w:val="0"/>
      <w:marBottom w:val="0"/>
      <w:divBdr>
        <w:top w:val="none" w:sz="0" w:space="0" w:color="auto"/>
        <w:left w:val="none" w:sz="0" w:space="0" w:color="auto"/>
        <w:bottom w:val="none" w:sz="0" w:space="0" w:color="auto"/>
        <w:right w:val="none" w:sz="0" w:space="0" w:color="auto"/>
      </w:divBdr>
    </w:div>
    <w:div w:id="419372892">
      <w:bodyDiv w:val="1"/>
      <w:marLeft w:val="0"/>
      <w:marRight w:val="0"/>
      <w:marTop w:val="0"/>
      <w:marBottom w:val="0"/>
      <w:divBdr>
        <w:top w:val="none" w:sz="0" w:space="0" w:color="auto"/>
        <w:left w:val="none" w:sz="0" w:space="0" w:color="auto"/>
        <w:bottom w:val="none" w:sz="0" w:space="0" w:color="auto"/>
        <w:right w:val="none" w:sz="0" w:space="0" w:color="auto"/>
      </w:divBdr>
    </w:div>
    <w:div w:id="419452678">
      <w:bodyDiv w:val="1"/>
      <w:marLeft w:val="0"/>
      <w:marRight w:val="0"/>
      <w:marTop w:val="0"/>
      <w:marBottom w:val="0"/>
      <w:divBdr>
        <w:top w:val="none" w:sz="0" w:space="0" w:color="auto"/>
        <w:left w:val="none" w:sz="0" w:space="0" w:color="auto"/>
        <w:bottom w:val="none" w:sz="0" w:space="0" w:color="auto"/>
        <w:right w:val="none" w:sz="0" w:space="0" w:color="auto"/>
      </w:divBdr>
    </w:div>
    <w:div w:id="419566464">
      <w:bodyDiv w:val="1"/>
      <w:marLeft w:val="0"/>
      <w:marRight w:val="0"/>
      <w:marTop w:val="0"/>
      <w:marBottom w:val="0"/>
      <w:divBdr>
        <w:top w:val="none" w:sz="0" w:space="0" w:color="auto"/>
        <w:left w:val="none" w:sz="0" w:space="0" w:color="auto"/>
        <w:bottom w:val="none" w:sz="0" w:space="0" w:color="auto"/>
        <w:right w:val="none" w:sz="0" w:space="0" w:color="auto"/>
      </w:divBdr>
    </w:div>
    <w:div w:id="419835333">
      <w:bodyDiv w:val="1"/>
      <w:marLeft w:val="0"/>
      <w:marRight w:val="0"/>
      <w:marTop w:val="0"/>
      <w:marBottom w:val="0"/>
      <w:divBdr>
        <w:top w:val="none" w:sz="0" w:space="0" w:color="auto"/>
        <w:left w:val="none" w:sz="0" w:space="0" w:color="auto"/>
        <w:bottom w:val="none" w:sz="0" w:space="0" w:color="auto"/>
        <w:right w:val="none" w:sz="0" w:space="0" w:color="auto"/>
      </w:divBdr>
    </w:div>
    <w:div w:id="420368837">
      <w:bodyDiv w:val="1"/>
      <w:marLeft w:val="0"/>
      <w:marRight w:val="0"/>
      <w:marTop w:val="0"/>
      <w:marBottom w:val="0"/>
      <w:divBdr>
        <w:top w:val="none" w:sz="0" w:space="0" w:color="auto"/>
        <w:left w:val="none" w:sz="0" w:space="0" w:color="auto"/>
        <w:bottom w:val="none" w:sz="0" w:space="0" w:color="auto"/>
        <w:right w:val="none" w:sz="0" w:space="0" w:color="auto"/>
      </w:divBdr>
    </w:div>
    <w:div w:id="420757880">
      <w:bodyDiv w:val="1"/>
      <w:marLeft w:val="0"/>
      <w:marRight w:val="0"/>
      <w:marTop w:val="0"/>
      <w:marBottom w:val="0"/>
      <w:divBdr>
        <w:top w:val="none" w:sz="0" w:space="0" w:color="auto"/>
        <w:left w:val="none" w:sz="0" w:space="0" w:color="auto"/>
        <w:bottom w:val="none" w:sz="0" w:space="0" w:color="auto"/>
        <w:right w:val="none" w:sz="0" w:space="0" w:color="auto"/>
      </w:divBdr>
    </w:div>
    <w:div w:id="421420110">
      <w:bodyDiv w:val="1"/>
      <w:marLeft w:val="0"/>
      <w:marRight w:val="0"/>
      <w:marTop w:val="0"/>
      <w:marBottom w:val="0"/>
      <w:divBdr>
        <w:top w:val="none" w:sz="0" w:space="0" w:color="auto"/>
        <w:left w:val="none" w:sz="0" w:space="0" w:color="auto"/>
        <w:bottom w:val="none" w:sz="0" w:space="0" w:color="auto"/>
        <w:right w:val="none" w:sz="0" w:space="0" w:color="auto"/>
      </w:divBdr>
    </w:div>
    <w:div w:id="421494340">
      <w:bodyDiv w:val="1"/>
      <w:marLeft w:val="0"/>
      <w:marRight w:val="0"/>
      <w:marTop w:val="0"/>
      <w:marBottom w:val="0"/>
      <w:divBdr>
        <w:top w:val="none" w:sz="0" w:space="0" w:color="auto"/>
        <w:left w:val="none" w:sz="0" w:space="0" w:color="auto"/>
        <w:bottom w:val="none" w:sz="0" w:space="0" w:color="auto"/>
        <w:right w:val="none" w:sz="0" w:space="0" w:color="auto"/>
      </w:divBdr>
    </w:div>
    <w:div w:id="421533550">
      <w:bodyDiv w:val="1"/>
      <w:marLeft w:val="0"/>
      <w:marRight w:val="0"/>
      <w:marTop w:val="0"/>
      <w:marBottom w:val="0"/>
      <w:divBdr>
        <w:top w:val="none" w:sz="0" w:space="0" w:color="auto"/>
        <w:left w:val="none" w:sz="0" w:space="0" w:color="auto"/>
        <w:bottom w:val="none" w:sz="0" w:space="0" w:color="auto"/>
        <w:right w:val="none" w:sz="0" w:space="0" w:color="auto"/>
      </w:divBdr>
    </w:div>
    <w:div w:id="421534875">
      <w:bodyDiv w:val="1"/>
      <w:marLeft w:val="0"/>
      <w:marRight w:val="0"/>
      <w:marTop w:val="0"/>
      <w:marBottom w:val="0"/>
      <w:divBdr>
        <w:top w:val="none" w:sz="0" w:space="0" w:color="auto"/>
        <w:left w:val="none" w:sz="0" w:space="0" w:color="auto"/>
        <w:bottom w:val="none" w:sz="0" w:space="0" w:color="auto"/>
        <w:right w:val="none" w:sz="0" w:space="0" w:color="auto"/>
      </w:divBdr>
    </w:div>
    <w:div w:id="421726637">
      <w:bodyDiv w:val="1"/>
      <w:marLeft w:val="0"/>
      <w:marRight w:val="0"/>
      <w:marTop w:val="0"/>
      <w:marBottom w:val="0"/>
      <w:divBdr>
        <w:top w:val="none" w:sz="0" w:space="0" w:color="auto"/>
        <w:left w:val="none" w:sz="0" w:space="0" w:color="auto"/>
        <w:bottom w:val="none" w:sz="0" w:space="0" w:color="auto"/>
        <w:right w:val="none" w:sz="0" w:space="0" w:color="auto"/>
      </w:divBdr>
    </w:div>
    <w:div w:id="422412110">
      <w:bodyDiv w:val="1"/>
      <w:marLeft w:val="0"/>
      <w:marRight w:val="0"/>
      <w:marTop w:val="0"/>
      <w:marBottom w:val="0"/>
      <w:divBdr>
        <w:top w:val="none" w:sz="0" w:space="0" w:color="auto"/>
        <w:left w:val="none" w:sz="0" w:space="0" w:color="auto"/>
        <w:bottom w:val="none" w:sz="0" w:space="0" w:color="auto"/>
        <w:right w:val="none" w:sz="0" w:space="0" w:color="auto"/>
      </w:divBdr>
    </w:div>
    <w:div w:id="422647246">
      <w:bodyDiv w:val="1"/>
      <w:marLeft w:val="0"/>
      <w:marRight w:val="0"/>
      <w:marTop w:val="0"/>
      <w:marBottom w:val="0"/>
      <w:divBdr>
        <w:top w:val="none" w:sz="0" w:space="0" w:color="auto"/>
        <w:left w:val="none" w:sz="0" w:space="0" w:color="auto"/>
        <w:bottom w:val="none" w:sz="0" w:space="0" w:color="auto"/>
        <w:right w:val="none" w:sz="0" w:space="0" w:color="auto"/>
      </w:divBdr>
    </w:div>
    <w:div w:id="423187467">
      <w:bodyDiv w:val="1"/>
      <w:marLeft w:val="0"/>
      <w:marRight w:val="0"/>
      <w:marTop w:val="0"/>
      <w:marBottom w:val="0"/>
      <w:divBdr>
        <w:top w:val="none" w:sz="0" w:space="0" w:color="auto"/>
        <w:left w:val="none" w:sz="0" w:space="0" w:color="auto"/>
        <w:bottom w:val="none" w:sz="0" w:space="0" w:color="auto"/>
        <w:right w:val="none" w:sz="0" w:space="0" w:color="auto"/>
      </w:divBdr>
    </w:div>
    <w:div w:id="423965144">
      <w:bodyDiv w:val="1"/>
      <w:marLeft w:val="0"/>
      <w:marRight w:val="0"/>
      <w:marTop w:val="0"/>
      <w:marBottom w:val="0"/>
      <w:divBdr>
        <w:top w:val="none" w:sz="0" w:space="0" w:color="auto"/>
        <w:left w:val="none" w:sz="0" w:space="0" w:color="auto"/>
        <w:bottom w:val="none" w:sz="0" w:space="0" w:color="auto"/>
        <w:right w:val="none" w:sz="0" w:space="0" w:color="auto"/>
      </w:divBdr>
    </w:div>
    <w:div w:id="424232203">
      <w:bodyDiv w:val="1"/>
      <w:marLeft w:val="0"/>
      <w:marRight w:val="0"/>
      <w:marTop w:val="0"/>
      <w:marBottom w:val="0"/>
      <w:divBdr>
        <w:top w:val="none" w:sz="0" w:space="0" w:color="auto"/>
        <w:left w:val="none" w:sz="0" w:space="0" w:color="auto"/>
        <w:bottom w:val="none" w:sz="0" w:space="0" w:color="auto"/>
        <w:right w:val="none" w:sz="0" w:space="0" w:color="auto"/>
      </w:divBdr>
    </w:div>
    <w:div w:id="424303109">
      <w:bodyDiv w:val="1"/>
      <w:marLeft w:val="0"/>
      <w:marRight w:val="0"/>
      <w:marTop w:val="0"/>
      <w:marBottom w:val="0"/>
      <w:divBdr>
        <w:top w:val="none" w:sz="0" w:space="0" w:color="auto"/>
        <w:left w:val="none" w:sz="0" w:space="0" w:color="auto"/>
        <w:bottom w:val="none" w:sz="0" w:space="0" w:color="auto"/>
        <w:right w:val="none" w:sz="0" w:space="0" w:color="auto"/>
      </w:divBdr>
    </w:div>
    <w:div w:id="424691926">
      <w:bodyDiv w:val="1"/>
      <w:marLeft w:val="0"/>
      <w:marRight w:val="0"/>
      <w:marTop w:val="0"/>
      <w:marBottom w:val="0"/>
      <w:divBdr>
        <w:top w:val="none" w:sz="0" w:space="0" w:color="auto"/>
        <w:left w:val="none" w:sz="0" w:space="0" w:color="auto"/>
        <w:bottom w:val="none" w:sz="0" w:space="0" w:color="auto"/>
        <w:right w:val="none" w:sz="0" w:space="0" w:color="auto"/>
      </w:divBdr>
    </w:div>
    <w:div w:id="424963647">
      <w:bodyDiv w:val="1"/>
      <w:marLeft w:val="0"/>
      <w:marRight w:val="0"/>
      <w:marTop w:val="0"/>
      <w:marBottom w:val="0"/>
      <w:divBdr>
        <w:top w:val="none" w:sz="0" w:space="0" w:color="auto"/>
        <w:left w:val="none" w:sz="0" w:space="0" w:color="auto"/>
        <w:bottom w:val="none" w:sz="0" w:space="0" w:color="auto"/>
        <w:right w:val="none" w:sz="0" w:space="0" w:color="auto"/>
      </w:divBdr>
    </w:div>
    <w:div w:id="425813449">
      <w:bodyDiv w:val="1"/>
      <w:marLeft w:val="0"/>
      <w:marRight w:val="0"/>
      <w:marTop w:val="0"/>
      <w:marBottom w:val="0"/>
      <w:divBdr>
        <w:top w:val="none" w:sz="0" w:space="0" w:color="auto"/>
        <w:left w:val="none" w:sz="0" w:space="0" w:color="auto"/>
        <w:bottom w:val="none" w:sz="0" w:space="0" w:color="auto"/>
        <w:right w:val="none" w:sz="0" w:space="0" w:color="auto"/>
      </w:divBdr>
    </w:div>
    <w:div w:id="425880877">
      <w:bodyDiv w:val="1"/>
      <w:marLeft w:val="0"/>
      <w:marRight w:val="0"/>
      <w:marTop w:val="0"/>
      <w:marBottom w:val="0"/>
      <w:divBdr>
        <w:top w:val="none" w:sz="0" w:space="0" w:color="auto"/>
        <w:left w:val="none" w:sz="0" w:space="0" w:color="auto"/>
        <w:bottom w:val="none" w:sz="0" w:space="0" w:color="auto"/>
        <w:right w:val="none" w:sz="0" w:space="0" w:color="auto"/>
      </w:divBdr>
    </w:div>
    <w:div w:id="425884179">
      <w:bodyDiv w:val="1"/>
      <w:marLeft w:val="0"/>
      <w:marRight w:val="0"/>
      <w:marTop w:val="0"/>
      <w:marBottom w:val="0"/>
      <w:divBdr>
        <w:top w:val="none" w:sz="0" w:space="0" w:color="auto"/>
        <w:left w:val="none" w:sz="0" w:space="0" w:color="auto"/>
        <w:bottom w:val="none" w:sz="0" w:space="0" w:color="auto"/>
        <w:right w:val="none" w:sz="0" w:space="0" w:color="auto"/>
      </w:divBdr>
    </w:div>
    <w:div w:id="426463960">
      <w:bodyDiv w:val="1"/>
      <w:marLeft w:val="0"/>
      <w:marRight w:val="0"/>
      <w:marTop w:val="0"/>
      <w:marBottom w:val="0"/>
      <w:divBdr>
        <w:top w:val="none" w:sz="0" w:space="0" w:color="auto"/>
        <w:left w:val="none" w:sz="0" w:space="0" w:color="auto"/>
        <w:bottom w:val="none" w:sz="0" w:space="0" w:color="auto"/>
        <w:right w:val="none" w:sz="0" w:space="0" w:color="auto"/>
      </w:divBdr>
    </w:div>
    <w:div w:id="427042317">
      <w:bodyDiv w:val="1"/>
      <w:marLeft w:val="0"/>
      <w:marRight w:val="0"/>
      <w:marTop w:val="0"/>
      <w:marBottom w:val="0"/>
      <w:divBdr>
        <w:top w:val="none" w:sz="0" w:space="0" w:color="auto"/>
        <w:left w:val="none" w:sz="0" w:space="0" w:color="auto"/>
        <w:bottom w:val="none" w:sz="0" w:space="0" w:color="auto"/>
        <w:right w:val="none" w:sz="0" w:space="0" w:color="auto"/>
      </w:divBdr>
    </w:div>
    <w:div w:id="427239571">
      <w:bodyDiv w:val="1"/>
      <w:marLeft w:val="0"/>
      <w:marRight w:val="0"/>
      <w:marTop w:val="0"/>
      <w:marBottom w:val="0"/>
      <w:divBdr>
        <w:top w:val="none" w:sz="0" w:space="0" w:color="auto"/>
        <w:left w:val="none" w:sz="0" w:space="0" w:color="auto"/>
        <w:bottom w:val="none" w:sz="0" w:space="0" w:color="auto"/>
        <w:right w:val="none" w:sz="0" w:space="0" w:color="auto"/>
      </w:divBdr>
    </w:div>
    <w:div w:id="427433247">
      <w:bodyDiv w:val="1"/>
      <w:marLeft w:val="0"/>
      <w:marRight w:val="0"/>
      <w:marTop w:val="0"/>
      <w:marBottom w:val="0"/>
      <w:divBdr>
        <w:top w:val="none" w:sz="0" w:space="0" w:color="auto"/>
        <w:left w:val="none" w:sz="0" w:space="0" w:color="auto"/>
        <w:bottom w:val="none" w:sz="0" w:space="0" w:color="auto"/>
        <w:right w:val="none" w:sz="0" w:space="0" w:color="auto"/>
      </w:divBdr>
    </w:div>
    <w:div w:id="427434408">
      <w:bodyDiv w:val="1"/>
      <w:marLeft w:val="0"/>
      <w:marRight w:val="0"/>
      <w:marTop w:val="0"/>
      <w:marBottom w:val="0"/>
      <w:divBdr>
        <w:top w:val="none" w:sz="0" w:space="0" w:color="auto"/>
        <w:left w:val="none" w:sz="0" w:space="0" w:color="auto"/>
        <w:bottom w:val="none" w:sz="0" w:space="0" w:color="auto"/>
        <w:right w:val="none" w:sz="0" w:space="0" w:color="auto"/>
      </w:divBdr>
    </w:div>
    <w:div w:id="427507211">
      <w:bodyDiv w:val="1"/>
      <w:marLeft w:val="0"/>
      <w:marRight w:val="0"/>
      <w:marTop w:val="0"/>
      <w:marBottom w:val="0"/>
      <w:divBdr>
        <w:top w:val="none" w:sz="0" w:space="0" w:color="auto"/>
        <w:left w:val="none" w:sz="0" w:space="0" w:color="auto"/>
        <w:bottom w:val="none" w:sz="0" w:space="0" w:color="auto"/>
        <w:right w:val="none" w:sz="0" w:space="0" w:color="auto"/>
      </w:divBdr>
    </w:div>
    <w:div w:id="428432325">
      <w:bodyDiv w:val="1"/>
      <w:marLeft w:val="0"/>
      <w:marRight w:val="0"/>
      <w:marTop w:val="0"/>
      <w:marBottom w:val="0"/>
      <w:divBdr>
        <w:top w:val="none" w:sz="0" w:space="0" w:color="auto"/>
        <w:left w:val="none" w:sz="0" w:space="0" w:color="auto"/>
        <w:bottom w:val="none" w:sz="0" w:space="0" w:color="auto"/>
        <w:right w:val="none" w:sz="0" w:space="0" w:color="auto"/>
      </w:divBdr>
    </w:div>
    <w:div w:id="428700001">
      <w:bodyDiv w:val="1"/>
      <w:marLeft w:val="0"/>
      <w:marRight w:val="0"/>
      <w:marTop w:val="0"/>
      <w:marBottom w:val="0"/>
      <w:divBdr>
        <w:top w:val="none" w:sz="0" w:space="0" w:color="auto"/>
        <w:left w:val="none" w:sz="0" w:space="0" w:color="auto"/>
        <w:bottom w:val="none" w:sz="0" w:space="0" w:color="auto"/>
        <w:right w:val="none" w:sz="0" w:space="0" w:color="auto"/>
      </w:divBdr>
    </w:div>
    <w:div w:id="428965616">
      <w:bodyDiv w:val="1"/>
      <w:marLeft w:val="0"/>
      <w:marRight w:val="0"/>
      <w:marTop w:val="0"/>
      <w:marBottom w:val="0"/>
      <w:divBdr>
        <w:top w:val="none" w:sz="0" w:space="0" w:color="auto"/>
        <w:left w:val="none" w:sz="0" w:space="0" w:color="auto"/>
        <w:bottom w:val="none" w:sz="0" w:space="0" w:color="auto"/>
        <w:right w:val="none" w:sz="0" w:space="0" w:color="auto"/>
      </w:divBdr>
    </w:div>
    <w:div w:id="429547069">
      <w:bodyDiv w:val="1"/>
      <w:marLeft w:val="0"/>
      <w:marRight w:val="0"/>
      <w:marTop w:val="0"/>
      <w:marBottom w:val="0"/>
      <w:divBdr>
        <w:top w:val="none" w:sz="0" w:space="0" w:color="auto"/>
        <w:left w:val="none" w:sz="0" w:space="0" w:color="auto"/>
        <w:bottom w:val="none" w:sz="0" w:space="0" w:color="auto"/>
        <w:right w:val="none" w:sz="0" w:space="0" w:color="auto"/>
      </w:divBdr>
    </w:div>
    <w:div w:id="430053885">
      <w:bodyDiv w:val="1"/>
      <w:marLeft w:val="0"/>
      <w:marRight w:val="0"/>
      <w:marTop w:val="0"/>
      <w:marBottom w:val="0"/>
      <w:divBdr>
        <w:top w:val="none" w:sz="0" w:space="0" w:color="auto"/>
        <w:left w:val="none" w:sz="0" w:space="0" w:color="auto"/>
        <w:bottom w:val="none" w:sz="0" w:space="0" w:color="auto"/>
        <w:right w:val="none" w:sz="0" w:space="0" w:color="auto"/>
      </w:divBdr>
    </w:div>
    <w:div w:id="430472675">
      <w:bodyDiv w:val="1"/>
      <w:marLeft w:val="0"/>
      <w:marRight w:val="0"/>
      <w:marTop w:val="0"/>
      <w:marBottom w:val="0"/>
      <w:divBdr>
        <w:top w:val="none" w:sz="0" w:space="0" w:color="auto"/>
        <w:left w:val="none" w:sz="0" w:space="0" w:color="auto"/>
        <w:bottom w:val="none" w:sz="0" w:space="0" w:color="auto"/>
        <w:right w:val="none" w:sz="0" w:space="0" w:color="auto"/>
      </w:divBdr>
    </w:div>
    <w:div w:id="430859291">
      <w:bodyDiv w:val="1"/>
      <w:marLeft w:val="0"/>
      <w:marRight w:val="0"/>
      <w:marTop w:val="0"/>
      <w:marBottom w:val="0"/>
      <w:divBdr>
        <w:top w:val="none" w:sz="0" w:space="0" w:color="auto"/>
        <w:left w:val="none" w:sz="0" w:space="0" w:color="auto"/>
        <w:bottom w:val="none" w:sz="0" w:space="0" w:color="auto"/>
        <w:right w:val="none" w:sz="0" w:space="0" w:color="auto"/>
      </w:divBdr>
    </w:div>
    <w:div w:id="430977826">
      <w:bodyDiv w:val="1"/>
      <w:marLeft w:val="0"/>
      <w:marRight w:val="0"/>
      <w:marTop w:val="0"/>
      <w:marBottom w:val="0"/>
      <w:divBdr>
        <w:top w:val="none" w:sz="0" w:space="0" w:color="auto"/>
        <w:left w:val="none" w:sz="0" w:space="0" w:color="auto"/>
        <w:bottom w:val="none" w:sz="0" w:space="0" w:color="auto"/>
        <w:right w:val="none" w:sz="0" w:space="0" w:color="auto"/>
      </w:divBdr>
    </w:div>
    <w:div w:id="431435884">
      <w:bodyDiv w:val="1"/>
      <w:marLeft w:val="0"/>
      <w:marRight w:val="0"/>
      <w:marTop w:val="0"/>
      <w:marBottom w:val="0"/>
      <w:divBdr>
        <w:top w:val="none" w:sz="0" w:space="0" w:color="auto"/>
        <w:left w:val="none" w:sz="0" w:space="0" w:color="auto"/>
        <w:bottom w:val="none" w:sz="0" w:space="0" w:color="auto"/>
        <w:right w:val="none" w:sz="0" w:space="0" w:color="auto"/>
      </w:divBdr>
      <w:divsChild>
        <w:div w:id="39133161">
          <w:marLeft w:val="480"/>
          <w:marRight w:val="0"/>
          <w:marTop w:val="0"/>
          <w:marBottom w:val="0"/>
          <w:divBdr>
            <w:top w:val="none" w:sz="0" w:space="0" w:color="auto"/>
            <w:left w:val="none" w:sz="0" w:space="0" w:color="auto"/>
            <w:bottom w:val="none" w:sz="0" w:space="0" w:color="auto"/>
            <w:right w:val="none" w:sz="0" w:space="0" w:color="auto"/>
          </w:divBdr>
        </w:div>
        <w:div w:id="132020128">
          <w:marLeft w:val="480"/>
          <w:marRight w:val="0"/>
          <w:marTop w:val="0"/>
          <w:marBottom w:val="0"/>
          <w:divBdr>
            <w:top w:val="none" w:sz="0" w:space="0" w:color="auto"/>
            <w:left w:val="none" w:sz="0" w:space="0" w:color="auto"/>
            <w:bottom w:val="none" w:sz="0" w:space="0" w:color="auto"/>
            <w:right w:val="none" w:sz="0" w:space="0" w:color="auto"/>
          </w:divBdr>
        </w:div>
        <w:div w:id="200022330">
          <w:marLeft w:val="480"/>
          <w:marRight w:val="0"/>
          <w:marTop w:val="0"/>
          <w:marBottom w:val="0"/>
          <w:divBdr>
            <w:top w:val="none" w:sz="0" w:space="0" w:color="auto"/>
            <w:left w:val="none" w:sz="0" w:space="0" w:color="auto"/>
            <w:bottom w:val="none" w:sz="0" w:space="0" w:color="auto"/>
            <w:right w:val="none" w:sz="0" w:space="0" w:color="auto"/>
          </w:divBdr>
        </w:div>
        <w:div w:id="200677241">
          <w:marLeft w:val="480"/>
          <w:marRight w:val="0"/>
          <w:marTop w:val="0"/>
          <w:marBottom w:val="0"/>
          <w:divBdr>
            <w:top w:val="none" w:sz="0" w:space="0" w:color="auto"/>
            <w:left w:val="none" w:sz="0" w:space="0" w:color="auto"/>
            <w:bottom w:val="none" w:sz="0" w:space="0" w:color="auto"/>
            <w:right w:val="none" w:sz="0" w:space="0" w:color="auto"/>
          </w:divBdr>
        </w:div>
        <w:div w:id="305398189">
          <w:marLeft w:val="480"/>
          <w:marRight w:val="0"/>
          <w:marTop w:val="0"/>
          <w:marBottom w:val="0"/>
          <w:divBdr>
            <w:top w:val="none" w:sz="0" w:space="0" w:color="auto"/>
            <w:left w:val="none" w:sz="0" w:space="0" w:color="auto"/>
            <w:bottom w:val="none" w:sz="0" w:space="0" w:color="auto"/>
            <w:right w:val="none" w:sz="0" w:space="0" w:color="auto"/>
          </w:divBdr>
        </w:div>
        <w:div w:id="513611220">
          <w:marLeft w:val="480"/>
          <w:marRight w:val="0"/>
          <w:marTop w:val="0"/>
          <w:marBottom w:val="0"/>
          <w:divBdr>
            <w:top w:val="none" w:sz="0" w:space="0" w:color="auto"/>
            <w:left w:val="none" w:sz="0" w:space="0" w:color="auto"/>
            <w:bottom w:val="none" w:sz="0" w:space="0" w:color="auto"/>
            <w:right w:val="none" w:sz="0" w:space="0" w:color="auto"/>
          </w:divBdr>
        </w:div>
        <w:div w:id="759330794">
          <w:marLeft w:val="480"/>
          <w:marRight w:val="0"/>
          <w:marTop w:val="0"/>
          <w:marBottom w:val="0"/>
          <w:divBdr>
            <w:top w:val="none" w:sz="0" w:space="0" w:color="auto"/>
            <w:left w:val="none" w:sz="0" w:space="0" w:color="auto"/>
            <w:bottom w:val="none" w:sz="0" w:space="0" w:color="auto"/>
            <w:right w:val="none" w:sz="0" w:space="0" w:color="auto"/>
          </w:divBdr>
        </w:div>
        <w:div w:id="791944276">
          <w:marLeft w:val="480"/>
          <w:marRight w:val="0"/>
          <w:marTop w:val="0"/>
          <w:marBottom w:val="0"/>
          <w:divBdr>
            <w:top w:val="none" w:sz="0" w:space="0" w:color="auto"/>
            <w:left w:val="none" w:sz="0" w:space="0" w:color="auto"/>
            <w:bottom w:val="none" w:sz="0" w:space="0" w:color="auto"/>
            <w:right w:val="none" w:sz="0" w:space="0" w:color="auto"/>
          </w:divBdr>
        </w:div>
        <w:div w:id="820924999">
          <w:marLeft w:val="480"/>
          <w:marRight w:val="0"/>
          <w:marTop w:val="0"/>
          <w:marBottom w:val="0"/>
          <w:divBdr>
            <w:top w:val="none" w:sz="0" w:space="0" w:color="auto"/>
            <w:left w:val="none" w:sz="0" w:space="0" w:color="auto"/>
            <w:bottom w:val="none" w:sz="0" w:space="0" w:color="auto"/>
            <w:right w:val="none" w:sz="0" w:space="0" w:color="auto"/>
          </w:divBdr>
        </w:div>
        <w:div w:id="919675771">
          <w:marLeft w:val="480"/>
          <w:marRight w:val="0"/>
          <w:marTop w:val="0"/>
          <w:marBottom w:val="0"/>
          <w:divBdr>
            <w:top w:val="none" w:sz="0" w:space="0" w:color="auto"/>
            <w:left w:val="none" w:sz="0" w:space="0" w:color="auto"/>
            <w:bottom w:val="none" w:sz="0" w:space="0" w:color="auto"/>
            <w:right w:val="none" w:sz="0" w:space="0" w:color="auto"/>
          </w:divBdr>
        </w:div>
        <w:div w:id="940721557">
          <w:marLeft w:val="480"/>
          <w:marRight w:val="0"/>
          <w:marTop w:val="0"/>
          <w:marBottom w:val="0"/>
          <w:divBdr>
            <w:top w:val="none" w:sz="0" w:space="0" w:color="auto"/>
            <w:left w:val="none" w:sz="0" w:space="0" w:color="auto"/>
            <w:bottom w:val="none" w:sz="0" w:space="0" w:color="auto"/>
            <w:right w:val="none" w:sz="0" w:space="0" w:color="auto"/>
          </w:divBdr>
        </w:div>
        <w:div w:id="946084916">
          <w:marLeft w:val="480"/>
          <w:marRight w:val="0"/>
          <w:marTop w:val="0"/>
          <w:marBottom w:val="0"/>
          <w:divBdr>
            <w:top w:val="none" w:sz="0" w:space="0" w:color="auto"/>
            <w:left w:val="none" w:sz="0" w:space="0" w:color="auto"/>
            <w:bottom w:val="none" w:sz="0" w:space="0" w:color="auto"/>
            <w:right w:val="none" w:sz="0" w:space="0" w:color="auto"/>
          </w:divBdr>
        </w:div>
        <w:div w:id="1018317263">
          <w:marLeft w:val="480"/>
          <w:marRight w:val="0"/>
          <w:marTop w:val="0"/>
          <w:marBottom w:val="0"/>
          <w:divBdr>
            <w:top w:val="none" w:sz="0" w:space="0" w:color="auto"/>
            <w:left w:val="none" w:sz="0" w:space="0" w:color="auto"/>
            <w:bottom w:val="none" w:sz="0" w:space="0" w:color="auto"/>
            <w:right w:val="none" w:sz="0" w:space="0" w:color="auto"/>
          </w:divBdr>
        </w:div>
        <w:div w:id="1164006523">
          <w:marLeft w:val="480"/>
          <w:marRight w:val="0"/>
          <w:marTop w:val="0"/>
          <w:marBottom w:val="0"/>
          <w:divBdr>
            <w:top w:val="none" w:sz="0" w:space="0" w:color="auto"/>
            <w:left w:val="none" w:sz="0" w:space="0" w:color="auto"/>
            <w:bottom w:val="none" w:sz="0" w:space="0" w:color="auto"/>
            <w:right w:val="none" w:sz="0" w:space="0" w:color="auto"/>
          </w:divBdr>
        </w:div>
        <w:div w:id="1192262162">
          <w:marLeft w:val="480"/>
          <w:marRight w:val="0"/>
          <w:marTop w:val="0"/>
          <w:marBottom w:val="0"/>
          <w:divBdr>
            <w:top w:val="none" w:sz="0" w:space="0" w:color="auto"/>
            <w:left w:val="none" w:sz="0" w:space="0" w:color="auto"/>
            <w:bottom w:val="none" w:sz="0" w:space="0" w:color="auto"/>
            <w:right w:val="none" w:sz="0" w:space="0" w:color="auto"/>
          </w:divBdr>
        </w:div>
        <w:div w:id="1248802419">
          <w:marLeft w:val="480"/>
          <w:marRight w:val="0"/>
          <w:marTop w:val="0"/>
          <w:marBottom w:val="0"/>
          <w:divBdr>
            <w:top w:val="none" w:sz="0" w:space="0" w:color="auto"/>
            <w:left w:val="none" w:sz="0" w:space="0" w:color="auto"/>
            <w:bottom w:val="none" w:sz="0" w:space="0" w:color="auto"/>
            <w:right w:val="none" w:sz="0" w:space="0" w:color="auto"/>
          </w:divBdr>
        </w:div>
        <w:div w:id="1342196003">
          <w:marLeft w:val="480"/>
          <w:marRight w:val="0"/>
          <w:marTop w:val="0"/>
          <w:marBottom w:val="0"/>
          <w:divBdr>
            <w:top w:val="none" w:sz="0" w:space="0" w:color="auto"/>
            <w:left w:val="none" w:sz="0" w:space="0" w:color="auto"/>
            <w:bottom w:val="none" w:sz="0" w:space="0" w:color="auto"/>
            <w:right w:val="none" w:sz="0" w:space="0" w:color="auto"/>
          </w:divBdr>
        </w:div>
        <w:div w:id="1529685784">
          <w:marLeft w:val="480"/>
          <w:marRight w:val="0"/>
          <w:marTop w:val="0"/>
          <w:marBottom w:val="0"/>
          <w:divBdr>
            <w:top w:val="none" w:sz="0" w:space="0" w:color="auto"/>
            <w:left w:val="none" w:sz="0" w:space="0" w:color="auto"/>
            <w:bottom w:val="none" w:sz="0" w:space="0" w:color="auto"/>
            <w:right w:val="none" w:sz="0" w:space="0" w:color="auto"/>
          </w:divBdr>
        </w:div>
        <w:div w:id="1621916989">
          <w:marLeft w:val="480"/>
          <w:marRight w:val="0"/>
          <w:marTop w:val="0"/>
          <w:marBottom w:val="0"/>
          <w:divBdr>
            <w:top w:val="none" w:sz="0" w:space="0" w:color="auto"/>
            <w:left w:val="none" w:sz="0" w:space="0" w:color="auto"/>
            <w:bottom w:val="none" w:sz="0" w:space="0" w:color="auto"/>
            <w:right w:val="none" w:sz="0" w:space="0" w:color="auto"/>
          </w:divBdr>
        </w:div>
        <w:div w:id="1630746432">
          <w:marLeft w:val="480"/>
          <w:marRight w:val="0"/>
          <w:marTop w:val="0"/>
          <w:marBottom w:val="0"/>
          <w:divBdr>
            <w:top w:val="none" w:sz="0" w:space="0" w:color="auto"/>
            <w:left w:val="none" w:sz="0" w:space="0" w:color="auto"/>
            <w:bottom w:val="none" w:sz="0" w:space="0" w:color="auto"/>
            <w:right w:val="none" w:sz="0" w:space="0" w:color="auto"/>
          </w:divBdr>
        </w:div>
        <w:div w:id="1681157986">
          <w:marLeft w:val="480"/>
          <w:marRight w:val="0"/>
          <w:marTop w:val="0"/>
          <w:marBottom w:val="0"/>
          <w:divBdr>
            <w:top w:val="none" w:sz="0" w:space="0" w:color="auto"/>
            <w:left w:val="none" w:sz="0" w:space="0" w:color="auto"/>
            <w:bottom w:val="none" w:sz="0" w:space="0" w:color="auto"/>
            <w:right w:val="none" w:sz="0" w:space="0" w:color="auto"/>
          </w:divBdr>
        </w:div>
        <w:div w:id="1708948443">
          <w:marLeft w:val="480"/>
          <w:marRight w:val="0"/>
          <w:marTop w:val="0"/>
          <w:marBottom w:val="0"/>
          <w:divBdr>
            <w:top w:val="none" w:sz="0" w:space="0" w:color="auto"/>
            <w:left w:val="none" w:sz="0" w:space="0" w:color="auto"/>
            <w:bottom w:val="none" w:sz="0" w:space="0" w:color="auto"/>
            <w:right w:val="none" w:sz="0" w:space="0" w:color="auto"/>
          </w:divBdr>
        </w:div>
        <w:div w:id="1724451399">
          <w:marLeft w:val="480"/>
          <w:marRight w:val="0"/>
          <w:marTop w:val="0"/>
          <w:marBottom w:val="0"/>
          <w:divBdr>
            <w:top w:val="none" w:sz="0" w:space="0" w:color="auto"/>
            <w:left w:val="none" w:sz="0" w:space="0" w:color="auto"/>
            <w:bottom w:val="none" w:sz="0" w:space="0" w:color="auto"/>
            <w:right w:val="none" w:sz="0" w:space="0" w:color="auto"/>
          </w:divBdr>
        </w:div>
        <w:div w:id="1920167829">
          <w:marLeft w:val="480"/>
          <w:marRight w:val="0"/>
          <w:marTop w:val="0"/>
          <w:marBottom w:val="0"/>
          <w:divBdr>
            <w:top w:val="none" w:sz="0" w:space="0" w:color="auto"/>
            <w:left w:val="none" w:sz="0" w:space="0" w:color="auto"/>
            <w:bottom w:val="none" w:sz="0" w:space="0" w:color="auto"/>
            <w:right w:val="none" w:sz="0" w:space="0" w:color="auto"/>
          </w:divBdr>
        </w:div>
      </w:divsChild>
    </w:div>
    <w:div w:id="431978233">
      <w:bodyDiv w:val="1"/>
      <w:marLeft w:val="0"/>
      <w:marRight w:val="0"/>
      <w:marTop w:val="0"/>
      <w:marBottom w:val="0"/>
      <w:divBdr>
        <w:top w:val="none" w:sz="0" w:space="0" w:color="auto"/>
        <w:left w:val="none" w:sz="0" w:space="0" w:color="auto"/>
        <w:bottom w:val="none" w:sz="0" w:space="0" w:color="auto"/>
        <w:right w:val="none" w:sz="0" w:space="0" w:color="auto"/>
      </w:divBdr>
    </w:div>
    <w:div w:id="432018069">
      <w:bodyDiv w:val="1"/>
      <w:marLeft w:val="0"/>
      <w:marRight w:val="0"/>
      <w:marTop w:val="0"/>
      <w:marBottom w:val="0"/>
      <w:divBdr>
        <w:top w:val="none" w:sz="0" w:space="0" w:color="auto"/>
        <w:left w:val="none" w:sz="0" w:space="0" w:color="auto"/>
        <w:bottom w:val="none" w:sz="0" w:space="0" w:color="auto"/>
        <w:right w:val="none" w:sz="0" w:space="0" w:color="auto"/>
      </w:divBdr>
    </w:div>
    <w:div w:id="432171401">
      <w:bodyDiv w:val="1"/>
      <w:marLeft w:val="0"/>
      <w:marRight w:val="0"/>
      <w:marTop w:val="0"/>
      <w:marBottom w:val="0"/>
      <w:divBdr>
        <w:top w:val="none" w:sz="0" w:space="0" w:color="auto"/>
        <w:left w:val="none" w:sz="0" w:space="0" w:color="auto"/>
        <w:bottom w:val="none" w:sz="0" w:space="0" w:color="auto"/>
        <w:right w:val="none" w:sz="0" w:space="0" w:color="auto"/>
      </w:divBdr>
    </w:div>
    <w:div w:id="432749580">
      <w:bodyDiv w:val="1"/>
      <w:marLeft w:val="0"/>
      <w:marRight w:val="0"/>
      <w:marTop w:val="0"/>
      <w:marBottom w:val="0"/>
      <w:divBdr>
        <w:top w:val="none" w:sz="0" w:space="0" w:color="auto"/>
        <w:left w:val="none" w:sz="0" w:space="0" w:color="auto"/>
        <w:bottom w:val="none" w:sz="0" w:space="0" w:color="auto"/>
        <w:right w:val="none" w:sz="0" w:space="0" w:color="auto"/>
      </w:divBdr>
      <w:divsChild>
        <w:div w:id="2030057040">
          <w:marLeft w:val="480"/>
          <w:marRight w:val="0"/>
          <w:marTop w:val="0"/>
          <w:marBottom w:val="0"/>
          <w:divBdr>
            <w:top w:val="none" w:sz="0" w:space="0" w:color="auto"/>
            <w:left w:val="none" w:sz="0" w:space="0" w:color="auto"/>
            <w:bottom w:val="none" w:sz="0" w:space="0" w:color="auto"/>
            <w:right w:val="none" w:sz="0" w:space="0" w:color="auto"/>
          </w:divBdr>
        </w:div>
        <w:div w:id="761536449">
          <w:marLeft w:val="480"/>
          <w:marRight w:val="0"/>
          <w:marTop w:val="0"/>
          <w:marBottom w:val="0"/>
          <w:divBdr>
            <w:top w:val="none" w:sz="0" w:space="0" w:color="auto"/>
            <w:left w:val="none" w:sz="0" w:space="0" w:color="auto"/>
            <w:bottom w:val="none" w:sz="0" w:space="0" w:color="auto"/>
            <w:right w:val="none" w:sz="0" w:space="0" w:color="auto"/>
          </w:divBdr>
        </w:div>
        <w:div w:id="1800948333">
          <w:marLeft w:val="480"/>
          <w:marRight w:val="0"/>
          <w:marTop w:val="0"/>
          <w:marBottom w:val="0"/>
          <w:divBdr>
            <w:top w:val="none" w:sz="0" w:space="0" w:color="auto"/>
            <w:left w:val="none" w:sz="0" w:space="0" w:color="auto"/>
            <w:bottom w:val="none" w:sz="0" w:space="0" w:color="auto"/>
            <w:right w:val="none" w:sz="0" w:space="0" w:color="auto"/>
          </w:divBdr>
        </w:div>
        <w:div w:id="1557472080">
          <w:marLeft w:val="480"/>
          <w:marRight w:val="0"/>
          <w:marTop w:val="0"/>
          <w:marBottom w:val="0"/>
          <w:divBdr>
            <w:top w:val="none" w:sz="0" w:space="0" w:color="auto"/>
            <w:left w:val="none" w:sz="0" w:space="0" w:color="auto"/>
            <w:bottom w:val="none" w:sz="0" w:space="0" w:color="auto"/>
            <w:right w:val="none" w:sz="0" w:space="0" w:color="auto"/>
          </w:divBdr>
        </w:div>
        <w:div w:id="63650625">
          <w:marLeft w:val="480"/>
          <w:marRight w:val="0"/>
          <w:marTop w:val="0"/>
          <w:marBottom w:val="0"/>
          <w:divBdr>
            <w:top w:val="none" w:sz="0" w:space="0" w:color="auto"/>
            <w:left w:val="none" w:sz="0" w:space="0" w:color="auto"/>
            <w:bottom w:val="none" w:sz="0" w:space="0" w:color="auto"/>
            <w:right w:val="none" w:sz="0" w:space="0" w:color="auto"/>
          </w:divBdr>
        </w:div>
        <w:div w:id="970398428">
          <w:marLeft w:val="480"/>
          <w:marRight w:val="0"/>
          <w:marTop w:val="0"/>
          <w:marBottom w:val="0"/>
          <w:divBdr>
            <w:top w:val="none" w:sz="0" w:space="0" w:color="auto"/>
            <w:left w:val="none" w:sz="0" w:space="0" w:color="auto"/>
            <w:bottom w:val="none" w:sz="0" w:space="0" w:color="auto"/>
            <w:right w:val="none" w:sz="0" w:space="0" w:color="auto"/>
          </w:divBdr>
        </w:div>
        <w:div w:id="433210325">
          <w:marLeft w:val="480"/>
          <w:marRight w:val="0"/>
          <w:marTop w:val="0"/>
          <w:marBottom w:val="0"/>
          <w:divBdr>
            <w:top w:val="none" w:sz="0" w:space="0" w:color="auto"/>
            <w:left w:val="none" w:sz="0" w:space="0" w:color="auto"/>
            <w:bottom w:val="none" w:sz="0" w:space="0" w:color="auto"/>
            <w:right w:val="none" w:sz="0" w:space="0" w:color="auto"/>
          </w:divBdr>
        </w:div>
        <w:div w:id="1357119970">
          <w:marLeft w:val="480"/>
          <w:marRight w:val="0"/>
          <w:marTop w:val="0"/>
          <w:marBottom w:val="0"/>
          <w:divBdr>
            <w:top w:val="none" w:sz="0" w:space="0" w:color="auto"/>
            <w:left w:val="none" w:sz="0" w:space="0" w:color="auto"/>
            <w:bottom w:val="none" w:sz="0" w:space="0" w:color="auto"/>
            <w:right w:val="none" w:sz="0" w:space="0" w:color="auto"/>
          </w:divBdr>
        </w:div>
        <w:div w:id="1865165329">
          <w:marLeft w:val="480"/>
          <w:marRight w:val="0"/>
          <w:marTop w:val="0"/>
          <w:marBottom w:val="0"/>
          <w:divBdr>
            <w:top w:val="none" w:sz="0" w:space="0" w:color="auto"/>
            <w:left w:val="none" w:sz="0" w:space="0" w:color="auto"/>
            <w:bottom w:val="none" w:sz="0" w:space="0" w:color="auto"/>
            <w:right w:val="none" w:sz="0" w:space="0" w:color="auto"/>
          </w:divBdr>
        </w:div>
        <w:div w:id="714349179">
          <w:marLeft w:val="480"/>
          <w:marRight w:val="0"/>
          <w:marTop w:val="0"/>
          <w:marBottom w:val="0"/>
          <w:divBdr>
            <w:top w:val="none" w:sz="0" w:space="0" w:color="auto"/>
            <w:left w:val="none" w:sz="0" w:space="0" w:color="auto"/>
            <w:bottom w:val="none" w:sz="0" w:space="0" w:color="auto"/>
            <w:right w:val="none" w:sz="0" w:space="0" w:color="auto"/>
          </w:divBdr>
        </w:div>
        <w:div w:id="908536968">
          <w:marLeft w:val="480"/>
          <w:marRight w:val="0"/>
          <w:marTop w:val="0"/>
          <w:marBottom w:val="0"/>
          <w:divBdr>
            <w:top w:val="none" w:sz="0" w:space="0" w:color="auto"/>
            <w:left w:val="none" w:sz="0" w:space="0" w:color="auto"/>
            <w:bottom w:val="none" w:sz="0" w:space="0" w:color="auto"/>
            <w:right w:val="none" w:sz="0" w:space="0" w:color="auto"/>
          </w:divBdr>
        </w:div>
        <w:div w:id="1946378192">
          <w:marLeft w:val="480"/>
          <w:marRight w:val="0"/>
          <w:marTop w:val="0"/>
          <w:marBottom w:val="0"/>
          <w:divBdr>
            <w:top w:val="none" w:sz="0" w:space="0" w:color="auto"/>
            <w:left w:val="none" w:sz="0" w:space="0" w:color="auto"/>
            <w:bottom w:val="none" w:sz="0" w:space="0" w:color="auto"/>
            <w:right w:val="none" w:sz="0" w:space="0" w:color="auto"/>
          </w:divBdr>
        </w:div>
        <w:div w:id="731537674">
          <w:marLeft w:val="480"/>
          <w:marRight w:val="0"/>
          <w:marTop w:val="0"/>
          <w:marBottom w:val="0"/>
          <w:divBdr>
            <w:top w:val="none" w:sz="0" w:space="0" w:color="auto"/>
            <w:left w:val="none" w:sz="0" w:space="0" w:color="auto"/>
            <w:bottom w:val="none" w:sz="0" w:space="0" w:color="auto"/>
            <w:right w:val="none" w:sz="0" w:space="0" w:color="auto"/>
          </w:divBdr>
        </w:div>
        <w:div w:id="655181722">
          <w:marLeft w:val="480"/>
          <w:marRight w:val="0"/>
          <w:marTop w:val="0"/>
          <w:marBottom w:val="0"/>
          <w:divBdr>
            <w:top w:val="none" w:sz="0" w:space="0" w:color="auto"/>
            <w:left w:val="none" w:sz="0" w:space="0" w:color="auto"/>
            <w:bottom w:val="none" w:sz="0" w:space="0" w:color="auto"/>
            <w:right w:val="none" w:sz="0" w:space="0" w:color="auto"/>
          </w:divBdr>
        </w:div>
        <w:div w:id="263997086">
          <w:marLeft w:val="480"/>
          <w:marRight w:val="0"/>
          <w:marTop w:val="0"/>
          <w:marBottom w:val="0"/>
          <w:divBdr>
            <w:top w:val="none" w:sz="0" w:space="0" w:color="auto"/>
            <w:left w:val="none" w:sz="0" w:space="0" w:color="auto"/>
            <w:bottom w:val="none" w:sz="0" w:space="0" w:color="auto"/>
            <w:right w:val="none" w:sz="0" w:space="0" w:color="auto"/>
          </w:divBdr>
        </w:div>
        <w:div w:id="1536847686">
          <w:marLeft w:val="480"/>
          <w:marRight w:val="0"/>
          <w:marTop w:val="0"/>
          <w:marBottom w:val="0"/>
          <w:divBdr>
            <w:top w:val="none" w:sz="0" w:space="0" w:color="auto"/>
            <w:left w:val="none" w:sz="0" w:space="0" w:color="auto"/>
            <w:bottom w:val="none" w:sz="0" w:space="0" w:color="auto"/>
            <w:right w:val="none" w:sz="0" w:space="0" w:color="auto"/>
          </w:divBdr>
        </w:div>
        <w:div w:id="826675546">
          <w:marLeft w:val="480"/>
          <w:marRight w:val="0"/>
          <w:marTop w:val="0"/>
          <w:marBottom w:val="0"/>
          <w:divBdr>
            <w:top w:val="none" w:sz="0" w:space="0" w:color="auto"/>
            <w:left w:val="none" w:sz="0" w:space="0" w:color="auto"/>
            <w:bottom w:val="none" w:sz="0" w:space="0" w:color="auto"/>
            <w:right w:val="none" w:sz="0" w:space="0" w:color="auto"/>
          </w:divBdr>
        </w:div>
        <w:div w:id="2134129145">
          <w:marLeft w:val="480"/>
          <w:marRight w:val="0"/>
          <w:marTop w:val="0"/>
          <w:marBottom w:val="0"/>
          <w:divBdr>
            <w:top w:val="none" w:sz="0" w:space="0" w:color="auto"/>
            <w:left w:val="none" w:sz="0" w:space="0" w:color="auto"/>
            <w:bottom w:val="none" w:sz="0" w:space="0" w:color="auto"/>
            <w:right w:val="none" w:sz="0" w:space="0" w:color="auto"/>
          </w:divBdr>
        </w:div>
        <w:div w:id="493835470">
          <w:marLeft w:val="480"/>
          <w:marRight w:val="0"/>
          <w:marTop w:val="0"/>
          <w:marBottom w:val="0"/>
          <w:divBdr>
            <w:top w:val="none" w:sz="0" w:space="0" w:color="auto"/>
            <w:left w:val="none" w:sz="0" w:space="0" w:color="auto"/>
            <w:bottom w:val="none" w:sz="0" w:space="0" w:color="auto"/>
            <w:right w:val="none" w:sz="0" w:space="0" w:color="auto"/>
          </w:divBdr>
        </w:div>
        <w:div w:id="650669669">
          <w:marLeft w:val="480"/>
          <w:marRight w:val="0"/>
          <w:marTop w:val="0"/>
          <w:marBottom w:val="0"/>
          <w:divBdr>
            <w:top w:val="none" w:sz="0" w:space="0" w:color="auto"/>
            <w:left w:val="none" w:sz="0" w:space="0" w:color="auto"/>
            <w:bottom w:val="none" w:sz="0" w:space="0" w:color="auto"/>
            <w:right w:val="none" w:sz="0" w:space="0" w:color="auto"/>
          </w:divBdr>
        </w:div>
        <w:div w:id="1378889716">
          <w:marLeft w:val="480"/>
          <w:marRight w:val="0"/>
          <w:marTop w:val="0"/>
          <w:marBottom w:val="0"/>
          <w:divBdr>
            <w:top w:val="none" w:sz="0" w:space="0" w:color="auto"/>
            <w:left w:val="none" w:sz="0" w:space="0" w:color="auto"/>
            <w:bottom w:val="none" w:sz="0" w:space="0" w:color="auto"/>
            <w:right w:val="none" w:sz="0" w:space="0" w:color="auto"/>
          </w:divBdr>
        </w:div>
        <w:div w:id="1469204054">
          <w:marLeft w:val="480"/>
          <w:marRight w:val="0"/>
          <w:marTop w:val="0"/>
          <w:marBottom w:val="0"/>
          <w:divBdr>
            <w:top w:val="none" w:sz="0" w:space="0" w:color="auto"/>
            <w:left w:val="none" w:sz="0" w:space="0" w:color="auto"/>
            <w:bottom w:val="none" w:sz="0" w:space="0" w:color="auto"/>
            <w:right w:val="none" w:sz="0" w:space="0" w:color="auto"/>
          </w:divBdr>
        </w:div>
        <w:div w:id="357782646">
          <w:marLeft w:val="480"/>
          <w:marRight w:val="0"/>
          <w:marTop w:val="0"/>
          <w:marBottom w:val="0"/>
          <w:divBdr>
            <w:top w:val="none" w:sz="0" w:space="0" w:color="auto"/>
            <w:left w:val="none" w:sz="0" w:space="0" w:color="auto"/>
            <w:bottom w:val="none" w:sz="0" w:space="0" w:color="auto"/>
            <w:right w:val="none" w:sz="0" w:space="0" w:color="auto"/>
          </w:divBdr>
        </w:div>
        <w:div w:id="1023820194">
          <w:marLeft w:val="480"/>
          <w:marRight w:val="0"/>
          <w:marTop w:val="0"/>
          <w:marBottom w:val="0"/>
          <w:divBdr>
            <w:top w:val="none" w:sz="0" w:space="0" w:color="auto"/>
            <w:left w:val="none" w:sz="0" w:space="0" w:color="auto"/>
            <w:bottom w:val="none" w:sz="0" w:space="0" w:color="auto"/>
            <w:right w:val="none" w:sz="0" w:space="0" w:color="auto"/>
          </w:divBdr>
        </w:div>
        <w:div w:id="2079475962">
          <w:marLeft w:val="480"/>
          <w:marRight w:val="0"/>
          <w:marTop w:val="0"/>
          <w:marBottom w:val="0"/>
          <w:divBdr>
            <w:top w:val="none" w:sz="0" w:space="0" w:color="auto"/>
            <w:left w:val="none" w:sz="0" w:space="0" w:color="auto"/>
            <w:bottom w:val="none" w:sz="0" w:space="0" w:color="auto"/>
            <w:right w:val="none" w:sz="0" w:space="0" w:color="auto"/>
          </w:divBdr>
        </w:div>
        <w:div w:id="460459451">
          <w:marLeft w:val="480"/>
          <w:marRight w:val="0"/>
          <w:marTop w:val="0"/>
          <w:marBottom w:val="0"/>
          <w:divBdr>
            <w:top w:val="none" w:sz="0" w:space="0" w:color="auto"/>
            <w:left w:val="none" w:sz="0" w:space="0" w:color="auto"/>
            <w:bottom w:val="none" w:sz="0" w:space="0" w:color="auto"/>
            <w:right w:val="none" w:sz="0" w:space="0" w:color="auto"/>
          </w:divBdr>
        </w:div>
        <w:div w:id="782841165">
          <w:marLeft w:val="480"/>
          <w:marRight w:val="0"/>
          <w:marTop w:val="0"/>
          <w:marBottom w:val="0"/>
          <w:divBdr>
            <w:top w:val="none" w:sz="0" w:space="0" w:color="auto"/>
            <w:left w:val="none" w:sz="0" w:space="0" w:color="auto"/>
            <w:bottom w:val="none" w:sz="0" w:space="0" w:color="auto"/>
            <w:right w:val="none" w:sz="0" w:space="0" w:color="auto"/>
          </w:divBdr>
        </w:div>
        <w:div w:id="1497109787">
          <w:marLeft w:val="480"/>
          <w:marRight w:val="0"/>
          <w:marTop w:val="0"/>
          <w:marBottom w:val="0"/>
          <w:divBdr>
            <w:top w:val="none" w:sz="0" w:space="0" w:color="auto"/>
            <w:left w:val="none" w:sz="0" w:space="0" w:color="auto"/>
            <w:bottom w:val="none" w:sz="0" w:space="0" w:color="auto"/>
            <w:right w:val="none" w:sz="0" w:space="0" w:color="auto"/>
          </w:divBdr>
        </w:div>
        <w:div w:id="916791295">
          <w:marLeft w:val="480"/>
          <w:marRight w:val="0"/>
          <w:marTop w:val="0"/>
          <w:marBottom w:val="0"/>
          <w:divBdr>
            <w:top w:val="none" w:sz="0" w:space="0" w:color="auto"/>
            <w:left w:val="none" w:sz="0" w:space="0" w:color="auto"/>
            <w:bottom w:val="none" w:sz="0" w:space="0" w:color="auto"/>
            <w:right w:val="none" w:sz="0" w:space="0" w:color="auto"/>
          </w:divBdr>
        </w:div>
        <w:div w:id="685788040">
          <w:marLeft w:val="480"/>
          <w:marRight w:val="0"/>
          <w:marTop w:val="0"/>
          <w:marBottom w:val="0"/>
          <w:divBdr>
            <w:top w:val="none" w:sz="0" w:space="0" w:color="auto"/>
            <w:left w:val="none" w:sz="0" w:space="0" w:color="auto"/>
            <w:bottom w:val="none" w:sz="0" w:space="0" w:color="auto"/>
            <w:right w:val="none" w:sz="0" w:space="0" w:color="auto"/>
          </w:divBdr>
        </w:div>
        <w:div w:id="1097361631">
          <w:marLeft w:val="480"/>
          <w:marRight w:val="0"/>
          <w:marTop w:val="0"/>
          <w:marBottom w:val="0"/>
          <w:divBdr>
            <w:top w:val="none" w:sz="0" w:space="0" w:color="auto"/>
            <w:left w:val="none" w:sz="0" w:space="0" w:color="auto"/>
            <w:bottom w:val="none" w:sz="0" w:space="0" w:color="auto"/>
            <w:right w:val="none" w:sz="0" w:space="0" w:color="auto"/>
          </w:divBdr>
        </w:div>
        <w:div w:id="746922999">
          <w:marLeft w:val="480"/>
          <w:marRight w:val="0"/>
          <w:marTop w:val="0"/>
          <w:marBottom w:val="0"/>
          <w:divBdr>
            <w:top w:val="none" w:sz="0" w:space="0" w:color="auto"/>
            <w:left w:val="none" w:sz="0" w:space="0" w:color="auto"/>
            <w:bottom w:val="none" w:sz="0" w:space="0" w:color="auto"/>
            <w:right w:val="none" w:sz="0" w:space="0" w:color="auto"/>
          </w:divBdr>
        </w:div>
        <w:div w:id="1840346929">
          <w:marLeft w:val="480"/>
          <w:marRight w:val="0"/>
          <w:marTop w:val="0"/>
          <w:marBottom w:val="0"/>
          <w:divBdr>
            <w:top w:val="none" w:sz="0" w:space="0" w:color="auto"/>
            <w:left w:val="none" w:sz="0" w:space="0" w:color="auto"/>
            <w:bottom w:val="none" w:sz="0" w:space="0" w:color="auto"/>
            <w:right w:val="none" w:sz="0" w:space="0" w:color="auto"/>
          </w:divBdr>
        </w:div>
        <w:div w:id="1142192468">
          <w:marLeft w:val="480"/>
          <w:marRight w:val="0"/>
          <w:marTop w:val="0"/>
          <w:marBottom w:val="0"/>
          <w:divBdr>
            <w:top w:val="none" w:sz="0" w:space="0" w:color="auto"/>
            <w:left w:val="none" w:sz="0" w:space="0" w:color="auto"/>
            <w:bottom w:val="none" w:sz="0" w:space="0" w:color="auto"/>
            <w:right w:val="none" w:sz="0" w:space="0" w:color="auto"/>
          </w:divBdr>
        </w:div>
        <w:div w:id="1568878468">
          <w:marLeft w:val="480"/>
          <w:marRight w:val="0"/>
          <w:marTop w:val="0"/>
          <w:marBottom w:val="0"/>
          <w:divBdr>
            <w:top w:val="none" w:sz="0" w:space="0" w:color="auto"/>
            <w:left w:val="none" w:sz="0" w:space="0" w:color="auto"/>
            <w:bottom w:val="none" w:sz="0" w:space="0" w:color="auto"/>
            <w:right w:val="none" w:sz="0" w:space="0" w:color="auto"/>
          </w:divBdr>
        </w:div>
        <w:div w:id="213321217">
          <w:marLeft w:val="480"/>
          <w:marRight w:val="0"/>
          <w:marTop w:val="0"/>
          <w:marBottom w:val="0"/>
          <w:divBdr>
            <w:top w:val="none" w:sz="0" w:space="0" w:color="auto"/>
            <w:left w:val="none" w:sz="0" w:space="0" w:color="auto"/>
            <w:bottom w:val="none" w:sz="0" w:space="0" w:color="auto"/>
            <w:right w:val="none" w:sz="0" w:space="0" w:color="auto"/>
          </w:divBdr>
        </w:div>
        <w:div w:id="1225877432">
          <w:marLeft w:val="480"/>
          <w:marRight w:val="0"/>
          <w:marTop w:val="0"/>
          <w:marBottom w:val="0"/>
          <w:divBdr>
            <w:top w:val="none" w:sz="0" w:space="0" w:color="auto"/>
            <w:left w:val="none" w:sz="0" w:space="0" w:color="auto"/>
            <w:bottom w:val="none" w:sz="0" w:space="0" w:color="auto"/>
            <w:right w:val="none" w:sz="0" w:space="0" w:color="auto"/>
          </w:divBdr>
        </w:div>
      </w:divsChild>
    </w:div>
    <w:div w:id="432821428">
      <w:bodyDiv w:val="1"/>
      <w:marLeft w:val="0"/>
      <w:marRight w:val="0"/>
      <w:marTop w:val="0"/>
      <w:marBottom w:val="0"/>
      <w:divBdr>
        <w:top w:val="none" w:sz="0" w:space="0" w:color="auto"/>
        <w:left w:val="none" w:sz="0" w:space="0" w:color="auto"/>
        <w:bottom w:val="none" w:sz="0" w:space="0" w:color="auto"/>
        <w:right w:val="none" w:sz="0" w:space="0" w:color="auto"/>
      </w:divBdr>
    </w:div>
    <w:div w:id="433021658">
      <w:bodyDiv w:val="1"/>
      <w:marLeft w:val="0"/>
      <w:marRight w:val="0"/>
      <w:marTop w:val="0"/>
      <w:marBottom w:val="0"/>
      <w:divBdr>
        <w:top w:val="none" w:sz="0" w:space="0" w:color="auto"/>
        <w:left w:val="none" w:sz="0" w:space="0" w:color="auto"/>
        <w:bottom w:val="none" w:sz="0" w:space="0" w:color="auto"/>
        <w:right w:val="none" w:sz="0" w:space="0" w:color="auto"/>
      </w:divBdr>
    </w:div>
    <w:div w:id="433130262">
      <w:bodyDiv w:val="1"/>
      <w:marLeft w:val="0"/>
      <w:marRight w:val="0"/>
      <w:marTop w:val="0"/>
      <w:marBottom w:val="0"/>
      <w:divBdr>
        <w:top w:val="none" w:sz="0" w:space="0" w:color="auto"/>
        <w:left w:val="none" w:sz="0" w:space="0" w:color="auto"/>
        <w:bottom w:val="none" w:sz="0" w:space="0" w:color="auto"/>
        <w:right w:val="none" w:sz="0" w:space="0" w:color="auto"/>
      </w:divBdr>
    </w:div>
    <w:div w:id="433209303">
      <w:bodyDiv w:val="1"/>
      <w:marLeft w:val="0"/>
      <w:marRight w:val="0"/>
      <w:marTop w:val="0"/>
      <w:marBottom w:val="0"/>
      <w:divBdr>
        <w:top w:val="none" w:sz="0" w:space="0" w:color="auto"/>
        <w:left w:val="none" w:sz="0" w:space="0" w:color="auto"/>
        <w:bottom w:val="none" w:sz="0" w:space="0" w:color="auto"/>
        <w:right w:val="none" w:sz="0" w:space="0" w:color="auto"/>
      </w:divBdr>
    </w:div>
    <w:div w:id="433211455">
      <w:bodyDiv w:val="1"/>
      <w:marLeft w:val="0"/>
      <w:marRight w:val="0"/>
      <w:marTop w:val="0"/>
      <w:marBottom w:val="0"/>
      <w:divBdr>
        <w:top w:val="none" w:sz="0" w:space="0" w:color="auto"/>
        <w:left w:val="none" w:sz="0" w:space="0" w:color="auto"/>
        <w:bottom w:val="none" w:sz="0" w:space="0" w:color="auto"/>
        <w:right w:val="none" w:sz="0" w:space="0" w:color="auto"/>
      </w:divBdr>
    </w:div>
    <w:div w:id="433401149">
      <w:bodyDiv w:val="1"/>
      <w:marLeft w:val="0"/>
      <w:marRight w:val="0"/>
      <w:marTop w:val="0"/>
      <w:marBottom w:val="0"/>
      <w:divBdr>
        <w:top w:val="none" w:sz="0" w:space="0" w:color="auto"/>
        <w:left w:val="none" w:sz="0" w:space="0" w:color="auto"/>
        <w:bottom w:val="none" w:sz="0" w:space="0" w:color="auto"/>
        <w:right w:val="none" w:sz="0" w:space="0" w:color="auto"/>
      </w:divBdr>
    </w:div>
    <w:div w:id="433595076">
      <w:bodyDiv w:val="1"/>
      <w:marLeft w:val="0"/>
      <w:marRight w:val="0"/>
      <w:marTop w:val="0"/>
      <w:marBottom w:val="0"/>
      <w:divBdr>
        <w:top w:val="none" w:sz="0" w:space="0" w:color="auto"/>
        <w:left w:val="none" w:sz="0" w:space="0" w:color="auto"/>
        <w:bottom w:val="none" w:sz="0" w:space="0" w:color="auto"/>
        <w:right w:val="none" w:sz="0" w:space="0" w:color="auto"/>
      </w:divBdr>
    </w:div>
    <w:div w:id="433981499">
      <w:bodyDiv w:val="1"/>
      <w:marLeft w:val="0"/>
      <w:marRight w:val="0"/>
      <w:marTop w:val="0"/>
      <w:marBottom w:val="0"/>
      <w:divBdr>
        <w:top w:val="none" w:sz="0" w:space="0" w:color="auto"/>
        <w:left w:val="none" w:sz="0" w:space="0" w:color="auto"/>
        <w:bottom w:val="none" w:sz="0" w:space="0" w:color="auto"/>
        <w:right w:val="none" w:sz="0" w:space="0" w:color="auto"/>
      </w:divBdr>
    </w:div>
    <w:div w:id="434323152">
      <w:bodyDiv w:val="1"/>
      <w:marLeft w:val="0"/>
      <w:marRight w:val="0"/>
      <w:marTop w:val="0"/>
      <w:marBottom w:val="0"/>
      <w:divBdr>
        <w:top w:val="none" w:sz="0" w:space="0" w:color="auto"/>
        <w:left w:val="none" w:sz="0" w:space="0" w:color="auto"/>
        <w:bottom w:val="none" w:sz="0" w:space="0" w:color="auto"/>
        <w:right w:val="none" w:sz="0" w:space="0" w:color="auto"/>
      </w:divBdr>
    </w:div>
    <w:div w:id="434325473">
      <w:bodyDiv w:val="1"/>
      <w:marLeft w:val="0"/>
      <w:marRight w:val="0"/>
      <w:marTop w:val="0"/>
      <w:marBottom w:val="0"/>
      <w:divBdr>
        <w:top w:val="none" w:sz="0" w:space="0" w:color="auto"/>
        <w:left w:val="none" w:sz="0" w:space="0" w:color="auto"/>
        <w:bottom w:val="none" w:sz="0" w:space="0" w:color="auto"/>
        <w:right w:val="none" w:sz="0" w:space="0" w:color="auto"/>
      </w:divBdr>
    </w:div>
    <w:div w:id="434599350">
      <w:bodyDiv w:val="1"/>
      <w:marLeft w:val="0"/>
      <w:marRight w:val="0"/>
      <w:marTop w:val="0"/>
      <w:marBottom w:val="0"/>
      <w:divBdr>
        <w:top w:val="none" w:sz="0" w:space="0" w:color="auto"/>
        <w:left w:val="none" w:sz="0" w:space="0" w:color="auto"/>
        <w:bottom w:val="none" w:sz="0" w:space="0" w:color="auto"/>
        <w:right w:val="none" w:sz="0" w:space="0" w:color="auto"/>
      </w:divBdr>
    </w:div>
    <w:div w:id="434634996">
      <w:bodyDiv w:val="1"/>
      <w:marLeft w:val="0"/>
      <w:marRight w:val="0"/>
      <w:marTop w:val="0"/>
      <w:marBottom w:val="0"/>
      <w:divBdr>
        <w:top w:val="none" w:sz="0" w:space="0" w:color="auto"/>
        <w:left w:val="none" w:sz="0" w:space="0" w:color="auto"/>
        <w:bottom w:val="none" w:sz="0" w:space="0" w:color="auto"/>
        <w:right w:val="none" w:sz="0" w:space="0" w:color="auto"/>
      </w:divBdr>
    </w:div>
    <w:div w:id="434985436">
      <w:bodyDiv w:val="1"/>
      <w:marLeft w:val="0"/>
      <w:marRight w:val="0"/>
      <w:marTop w:val="0"/>
      <w:marBottom w:val="0"/>
      <w:divBdr>
        <w:top w:val="none" w:sz="0" w:space="0" w:color="auto"/>
        <w:left w:val="none" w:sz="0" w:space="0" w:color="auto"/>
        <w:bottom w:val="none" w:sz="0" w:space="0" w:color="auto"/>
        <w:right w:val="none" w:sz="0" w:space="0" w:color="auto"/>
      </w:divBdr>
    </w:div>
    <w:div w:id="435054170">
      <w:bodyDiv w:val="1"/>
      <w:marLeft w:val="0"/>
      <w:marRight w:val="0"/>
      <w:marTop w:val="0"/>
      <w:marBottom w:val="0"/>
      <w:divBdr>
        <w:top w:val="none" w:sz="0" w:space="0" w:color="auto"/>
        <w:left w:val="none" w:sz="0" w:space="0" w:color="auto"/>
        <w:bottom w:val="none" w:sz="0" w:space="0" w:color="auto"/>
        <w:right w:val="none" w:sz="0" w:space="0" w:color="auto"/>
      </w:divBdr>
    </w:div>
    <w:div w:id="435095940">
      <w:bodyDiv w:val="1"/>
      <w:marLeft w:val="0"/>
      <w:marRight w:val="0"/>
      <w:marTop w:val="0"/>
      <w:marBottom w:val="0"/>
      <w:divBdr>
        <w:top w:val="none" w:sz="0" w:space="0" w:color="auto"/>
        <w:left w:val="none" w:sz="0" w:space="0" w:color="auto"/>
        <w:bottom w:val="none" w:sz="0" w:space="0" w:color="auto"/>
        <w:right w:val="none" w:sz="0" w:space="0" w:color="auto"/>
      </w:divBdr>
    </w:div>
    <w:div w:id="435175697">
      <w:bodyDiv w:val="1"/>
      <w:marLeft w:val="0"/>
      <w:marRight w:val="0"/>
      <w:marTop w:val="0"/>
      <w:marBottom w:val="0"/>
      <w:divBdr>
        <w:top w:val="none" w:sz="0" w:space="0" w:color="auto"/>
        <w:left w:val="none" w:sz="0" w:space="0" w:color="auto"/>
        <w:bottom w:val="none" w:sz="0" w:space="0" w:color="auto"/>
        <w:right w:val="none" w:sz="0" w:space="0" w:color="auto"/>
      </w:divBdr>
    </w:div>
    <w:div w:id="435444395">
      <w:bodyDiv w:val="1"/>
      <w:marLeft w:val="0"/>
      <w:marRight w:val="0"/>
      <w:marTop w:val="0"/>
      <w:marBottom w:val="0"/>
      <w:divBdr>
        <w:top w:val="none" w:sz="0" w:space="0" w:color="auto"/>
        <w:left w:val="none" w:sz="0" w:space="0" w:color="auto"/>
        <w:bottom w:val="none" w:sz="0" w:space="0" w:color="auto"/>
        <w:right w:val="none" w:sz="0" w:space="0" w:color="auto"/>
      </w:divBdr>
    </w:div>
    <w:div w:id="435444863">
      <w:bodyDiv w:val="1"/>
      <w:marLeft w:val="0"/>
      <w:marRight w:val="0"/>
      <w:marTop w:val="0"/>
      <w:marBottom w:val="0"/>
      <w:divBdr>
        <w:top w:val="none" w:sz="0" w:space="0" w:color="auto"/>
        <w:left w:val="none" w:sz="0" w:space="0" w:color="auto"/>
        <w:bottom w:val="none" w:sz="0" w:space="0" w:color="auto"/>
        <w:right w:val="none" w:sz="0" w:space="0" w:color="auto"/>
      </w:divBdr>
    </w:div>
    <w:div w:id="435637502">
      <w:bodyDiv w:val="1"/>
      <w:marLeft w:val="0"/>
      <w:marRight w:val="0"/>
      <w:marTop w:val="0"/>
      <w:marBottom w:val="0"/>
      <w:divBdr>
        <w:top w:val="none" w:sz="0" w:space="0" w:color="auto"/>
        <w:left w:val="none" w:sz="0" w:space="0" w:color="auto"/>
        <w:bottom w:val="none" w:sz="0" w:space="0" w:color="auto"/>
        <w:right w:val="none" w:sz="0" w:space="0" w:color="auto"/>
      </w:divBdr>
    </w:div>
    <w:div w:id="435834759">
      <w:bodyDiv w:val="1"/>
      <w:marLeft w:val="0"/>
      <w:marRight w:val="0"/>
      <w:marTop w:val="0"/>
      <w:marBottom w:val="0"/>
      <w:divBdr>
        <w:top w:val="none" w:sz="0" w:space="0" w:color="auto"/>
        <w:left w:val="none" w:sz="0" w:space="0" w:color="auto"/>
        <w:bottom w:val="none" w:sz="0" w:space="0" w:color="auto"/>
        <w:right w:val="none" w:sz="0" w:space="0" w:color="auto"/>
      </w:divBdr>
    </w:div>
    <w:div w:id="436098380">
      <w:bodyDiv w:val="1"/>
      <w:marLeft w:val="0"/>
      <w:marRight w:val="0"/>
      <w:marTop w:val="0"/>
      <w:marBottom w:val="0"/>
      <w:divBdr>
        <w:top w:val="none" w:sz="0" w:space="0" w:color="auto"/>
        <w:left w:val="none" w:sz="0" w:space="0" w:color="auto"/>
        <w:bottom w:val="none" w:sz="0" w:space="0" w:color="auto"/>
        <w:right w:val="none" w:sz="0" w:space="0" w:color="auto"/>
      </w:divBdr>
    </w:div>
    <w:div w:id="436147071">
      <w:bodyDiv w:val="1"/>
      <w:marLeft w:val="0"/>
      <w:marRight w:val="0"/>
      <w:marTop w:val="0"/>
      <w:marBottom w:val="0"/>
      <w:divBdr>
        <w:top w:val="none" w:sz="0" w:space="0" w:color="auto"/>
        <w:left w:val="none" w:sz="0" w:space="0" w:color="auto"/>
        <w:bottom w:val="none" w:sz="0" w:space="0" w:color="auto"/>
        <w:right w:val="none" w:sz="0" w:space="0" w:color="auto"/>
      </w:divBdr>
    </w:div>
    <w:div w:id="436217576">
      <w:bodyDiv w:val="1"/>
      <w:marLeft w:val="0"/>
      <w:marRight w:val="0"/>
      <w:marTop w:val="0"/>
      <w:marBottom w:val="0"/>
      <w:divBdr>
        <w:top w:val="none" w:sz="0" w:space="0" w:color="auto"/>
        <w:left w:val="none" w:sz="0" w:space="0" w:color="auto"/>
        <w:bottom w:val="none" w:sz="0" w:space="0" w:color="auto"/>
        <w:right w:val="none" w:sz="0" w:space="0" w:color="auto"/>
      </w:divBdr>
    </w:div>
    <w:div w:id="436289339">
      <w:bodyDiv w:val="1"/>
      <w:marLeft w:val="0"/>
      <w:marRight w:val="0"/>
      <w:marTop w:val="0"/>
      <w:marBottom w:val="0"/>
      <w:divBdr>
        <w:top w:val="none" w:sz="0" w:space="0" w:color="auto"/>
        <w:left w:val="none" w:sz="0" w:space="0" w:color="auto"/>
        <w:bottom w:val="none" w:sz="0" w:space="0" w:color="auto"/>
        <w:right w:val="none" w:sz="0" w:space="0" w:color="auto"/>
      </w:divBdr>
    </w:div>
    <w:div w:id="436340638">
      <w:bodyDiv w:val="1"/>
      <w:marLeft w:val="0"/>
      <w:marRight w:val="0"/>
      <w:marTop w:val="0"/>
      <w:marBottom w:val="0"/>
      <w:divBdr>
        <w:top w:val="none" w:sz="0" w:space="0" w:color="auto"/>
        <w:left w:val="none" w:sz="0" w:space="0" w:color="auto"/>
        <w:bottom w:val="none" w:sz="0" w:space="0" w:color="auto"/>
        <w:right w:val="none" w:sz="0" w:space="0" w:color="auto"/>
      </w:divBdr>
    </w:div>
    <w:div w:id="436607045">
      <w:bodyDiv w:val="1"/>
      <w:marLeft w:val="0"/>
      <w:marRight w:val="0"/>
      <w:marTop w:val="0"/>
      <w:marBottom w:val="0"/>
      <w:divBdr>
        <w:top w:val="none" w:sz="0" w:space="0" w:color="auto"/>
        <w:left w:val="none" w:sz="0" w:space="0" w:color="auto"/>
        <w:bottom w:val="none" w:sz="0" w:space="0" w:color="auto"/>
        <w:right w:val="none" w:sz="0" w:space="0" w:color="auto"/>
      </w:divBdr>
    </w:div>
    <w:div w:id="436754100">
      <w:bodyDiv w:val="1"/>
      <w:marLeft w:val="0"/>
      <w:marRight w:val="0"/>
      <w:marTop w:val="0"/>
      <w:marBottom w:val="0"/>
      <w:divBdr>
        <w:top w:val="none" w:sz="0" w:space="0" w:color="auto"/>
        <w:left w:val="none" w:sz="0" w:space="0" w:color="auto"/>
        <w:bottom w:val="none" w:sz="0" w:space="0" w:color="auto"/>
        <w:right w:val="none" w:sz="0" w:space="0" w:color="auto"/>
      </w:divBdr>
    </w:div>
    <w:div w:id="438260570">
      <w:bodyDiv w:val="1"/>
      <w:marLeft w:val="0"/>
      <w:marRight w:val="0"/>
      <w:marTop w:val="0"/>
      <w:marBottom w:val="0"/>
      <w:divBdr>
        <w:top w:val="none" w:sz="0" w:space="0" w:color="auto"/>
        <w:left w:val="none" w:sz="0" w:space="0" w:color="auto"/>
        <w:bottom w:val="none" w:sz="0" w:space="0" w:color="auto"/>
        <w:right w:val="none" w:sz="0" w:space="0" w:color="auto"/>
      </w:divBdr>
    </w:div>
    <w:div w:id="438448258">
      <w:bodyDiv w:val="1"/>
      <w:marLeft w:val="0"/>
      <w:marRight w:val="0"/>
      <w:marTop w:val="0"/>
      <w:marBottom w:val="0"/>
      <w:divBdr>
        <w:top w:val="none" w:sz="0" w:space="0" w:color="auto"/>
        <w:left w:val="none" w:sz="0" w:space="0" w:color="auto"/>
        <w:bottom w:val="none" w:sz="0" w:space="0" w:color="auto"/>
        <w:right w:val="none" w:sz="0" w:space="0" w:color="auto"/>
      </w:divBdr>
    </w:div>
    <w:div w:id="439186321">
      <w:bodyDiv w:val="1"/>
      <w:marLeft w:val="0"/>
      <w:marRight w:val="0"/>
      <w:marTop w:val="0"/>
      <w:marBottom w:val="0"/>
      <w:divBdr>
        <w:top w:val="none" w:sz="0" w:space="0" w:color="auto"/>
        <w:left w:val="none" w:sz="0" w:space="0" w:color="auto"/>
        <w:bottom w:val="none" w:sz="0" w:space="0" w:color="auto"/>
        <w:right w:val="none" w:sz="0" w:space="0" w:color="auto"/>
      </w:divBdr>
    </w:div>
    <w:div w:id="439223290">
      <w:bodyDiv w:val="1"/>
      <w:marLeft w:val="0"/>
      <w:marRight w:val="0"/>
      <w:marTop w:val="0"/>
      <w:marBottom w:val="0"/>
      <w:divBdr>
        <w:top w:val="none" w:sz="0" w:space="0" w:color="auto"/>
        <w:left w:val="none" w:sz="0" w:space="0" w:color="auto"/>
        <w:bottom w:val="none" w:sz="0" w:space="0" w:color="auto"/>
        <w:right w:val="none" w:sz="0" w:space="0" w:color="auto"/>
      </w:divBdr>
    </w:div>
    <w:div w:id="439423117">
      <w:bodyDiv w:val="1"/>
      <w:marLeft w:val="0"/>
      <w:marRight w:val="0"/>
      <w:marTop w:val="0"/>
      <w:marBottom w:val="0"/>
      <w:divBdr>
        <w:top w:val="none" w:sz="0" w:space="0" w:color="auto"/>
        <w:left w:val="none" w:sz="0" w:space="0" w:color="auto"/>
        <w:bottom w:val="none" w:sz="0" w:space="0" w:color="auto"/>
        <w:right w:val="none" w:sz="0" w:space="0" w:color="auto"/>
      </w:divBdr>
    </w:div>
    <w:div w:id="439566172">
      <w:bodyDiv w:val="1"/>
      <w:marLeft w:val="0"/>
      <w:marRight w:val="0"/>
      <w:marTop w:val="0"/>
      <w:marBottom w:val="0"/>
      <w:divBdr>
        <w:top w:val="none" w:sz="0" w:space="0" w:color="auto"/>
        <w:left w:val="none" w:sz="0" w:space="0" w:color="auto"/>
        <w:bottom w:val="none" w:sz="0" w:space="0" w:color="auto"/>
        <w:right w:val="none" w:sz="0" w:space="0" w:color="auto"/>
      </w:divBdr>
    </w:div>
    <w:div w:id="439646200">
      <w:bodyDiv w:val="1"/>
      <w:marLeft w:val="0"/>
      <w:marRight w:val="0"/>
      <w:marTop w:val="0"/>
      <w:marBottom w:val="0"/>
      <w:divBdr>
        <w:top w:val="none" w:sz="0" w:space="0" w:color="auto"/>
        <w:left w:val="none" w:sz="0" w:space="0" w:color="auto"/>
        <w:bottom w:val="none" w:sz="0" w:space="0" w:color="auto"/>
        <w:right w:val="none" w:sz="0" w:space="0" w:color="auto"/>
      </w:divBdr>
    </w:div>
    <w:div w:id="439689313">
      <w:bodyDiv w:val="1"/>
      <w:marLeft w:val="0"/>
      <w:marRight w:val="0"/>
      <w:marTop w:val="0"/>
      <w:marBottom w:val="0"/>
      <w:divBdr>
        <w:top w:val="none" w:sz="0" w:space="0" w:color="auto"/>
        <w:left w:val="none" w:sz="0" w:space="0" w:color="auto"/>
        <w:bottom w:val="none" w:sz="0" w:space="0" w:color="auto"/>
        <w:right w:val="none" w:sz="0" w:space="0" w:color="auto"/>
      </w:divBdr>
    </w:div>
    <w:div w:id="440494617">
      <w:bodyDiv w:val="1"/>
      <w:marLeft w:val="0"/>
      <w:marRight w:val="0"/>
      <w:marTop w:val="0"/>
      <w:marBottom w:val="0"/>
      <w:divBdr>
        <w:top w:val="none" w:sz="0" w:space="0" w:color="auto"/>
        <w:left w:val="none" w:sz="0" w:space="0" w:color="auto"/>
        <w:bottom w:val="none" w:sz="0" w:space="0" w:color="auto"/>
        <w:right w:val="none" w:sz="0" w:space="0" w:color="auto"/>
      </w:divBdr>
    </w:div>
    <w:div w:id="441269771">
      <w:bodyDiv w:val="1"/>
      <w:marLeft w:val="0"/>
      <w:marRight w:val="0"/>
      <w:marTop w:val="0"/>
      <w:marBottom w:val="0"/>
      <w:divBdr>
        <w:top w:val="none" w:sz="0" w:space="0" w:color="auto"/>
        <w:left w:val="none" w:sz="0" w:space="0" w:color="auto"/>
        <w:bottom w:val="none" w:sz="0" w:space="0" w:color="auto"/>
        <w:right w:val="none" w:sz="0" w:space="0" w:color="auto"/>
      </w:divBdr>
    </w:div>
    <w:div w:id="441339311">
      <w:bodyDiv w:val="1"/>
      <w:marLeft w:val="0"/>
      <w:marRight w:val="0"/>
      <w:marTop w:val="0"/>
      <w:marBottom w:val="0"/>
      <w:divBdr>
        <w:top w:val="none" w:sz="0" w:space="0" w:color="auto"/>
        <w:left w:val="none" w:sz="0" w:space="0" w:color="auto"/>
        <w:bottom w:val="none" w:sz="0" w:space="0" w:color="auto"/>
        <w:right w:val="none" w:sz="0" w:space="0" w:color="auto"/>
      </w:divBdr>
    </w:div>
    <w:div w:id="441387164">
      <w:bodyDiv w:val="1"/>
      <w:marLeft w:val="0"/>
      <w:marRight w:val="0"/>
      <w:marTop w:val="0"/>
      <w:marBottom w:val="0"/>
      <w:divBdr>
        <w:top w:val="none" w:sz="0" w:space="0" w:color="auto"/>
        <w:left w:val="none" w:sz="0" w:space="0" w:color="auto"/>
        <w:bottom w:val="none" w:sz="0" w:space="0" w:color="auto"/>
        <w:right w:val="none" w:sz="0" w:space="0" w:color="auto"/>
      </w:divBdr>
    </w:div>
    <w:div w:id="441733469">
      <w:bodyDiv w:val="1"/>
      <w:marLeft w:val="0"/>
      <w:marRight w:val="0"/>
      <w:marTop w:val="0"/>
      <w:marBottom w:val="0"/>
      <w:divBdr>
        <w:top w:val="none" w:sz="0" w:space="0" w:color="auto"/>
        <w:left w:val="none" w:sz="0" w:space="0" w:color="auto"/>
        <w:bottom w:val="none" w:sz="0" w:space="0" w:color="auto"/>
        <w:right w:val="none" w:sz="0" w:space="0" w:color="auto"/>
      </w:divBdr>
      <w:divsChild>
        <w:div w:id="27723146">
          <w:marLeft w:val="480"/>
          <w:marRight w:val="0"/>
          <w:marTop w:val="0"/>
          <w:marBottom w:val="0"/>
          <w:divBdr>
            <w:top w:val="none" w:sz="0" w:space="0" w:color="auto"/>
            <w:left w:val="none" w:sz="0" w:space="0" w:color="auto"/>
            <w:bottom w:val="none" w:sz="0" w:space="0" w:color="auto"/>
            <w:right w:val="none" w:sz="0" w:space="0" w:color="auto"/>
          </w:divBdr>
        </w:div>
        <w:div w:id="73554977">
          <w:marLeft w:val="480"/>
          <w:marRight w:val="0"/>
          <w:marTop w:val="0"/>
          <w:marBottom w:val="0"/>
          <w:divBdr>
            <w:top w:val="none" w:sz="0" w:space="0" w:color="auto"/>
            <w:left w:val="none" w:sz="0" w:space="0" w:color="auto"/>
            <w:bottom w:val="none" w:sz="0" w:space="0" w:color="auto"/>
            <w:right w:val="none" w:sz="0" w:space="0" w:color="auto"/>
          </w:divBdr>
        </w:div>
        <w:div w:id="86974117">
          <w:marLeft w:val="480"/>
          <w:marRight w:val="0"/>
          <w:marTop w:val="0"/>
          <w:marBottom w:val="0"/>
          <w:divBdr>
            <w:top w:val="none" w:sz="0" w:space="0" w:color="auto"/>
            <w:left w:val="none" w:sz="0" w:space="0" w:color="auto"/>
            <w:bottom w:val="none" w:sz="0" w:space="0" w:color="auto"/>
            <w:right w:val="none" w:sz="0" w:space="0" w:color="auto"/>
          </w:divBdr>
        </w:div>
        <w:div w:id="421996916">
          <w:marLeft w:val="480"/>
          <w:marRight w:val="0"/>
          <w:marTop w:val="0"/>
          <w:marBottom w:val="0"/>
          <w:divBdr>
            <w:top w:val="none" w:sz="0" w:space="0" w:color="auto"/>
            <w:left w:val="none" w:sz="0" w:space="0" w:color="auto"/>
            <w:bottom w:val="none" w:sz="0" w:space="0" w:color="auto"/>
            <w:right w:val="none" w:sz="0" w:space="0" w:color="auto"/>
          </w:divBdr>
        </w:div>
        <w:div w:id="525680603">
          <w:marLeft w:val="480"/>
          <w:marRight w:val="0"/>
          <w:marTop w:val="0"/>
          <w:marBottom w:val="0"/>
          <w:divBdr>
            <w:top w:val="none" w:sz="0" w:space="0" w:color="auto"/>
            <w:left w:val="none" w:sz="0" w:space="0" w:color="auto"/>
            <w:bottom w:val="none" w:sz="0" w:space="0" w:color="auto"/>
            <w:right w:val="none" w:sz="0" w:space="0" w:color="auto"/>
          </w:divBdr>
        </w:div>
        <w:div w:id="551617195">
          <w:marLeft w:val="480"/>
          <w:marRight w:val="0"/>
          <w:marTop w:val="0"/>
          <w:marBottom w:val="0"/>
          <w:divBdr>
            <w:top w:val="none" w:sz="0" w:space="0" w:color="auto"/>
            <w:left w:val="none" w:sz="0" w:space="0" w:color="auto"/>
            <w:bottom w:val="none" w:sz="0" w:space="0" w:color="auto"/>
            <w:right w:val="none" w:sz="0" w:space="0" w:color="auto"/>
          </w:divBdr>
        </w:div>
        <w:div w:id="662779263">
          <w:marLeft w:val="480"/>
          <w:marRight w:val="0"/>
          <w:marTop w:val="0"/>
          <w:marBottom w:val="0"/>
          <w:divBdr>
            <w:top w:val="none" w:sz="0" w:space="0" w:color="auto"/>
            <w:left w:val="none" w:sz="0" w:space="0" w:color="auto"/>
            <w:bottom w:val="none" w:sz="0" w:space="0" w:color="auto"/>
            <w:right w:val="none" w:sz="0" w:space="0" w:color="auto"/>
          </w:divBdr>
        </w:div>
        <w:div w:id="1008023928">
          <w:marLeft w:val="480"/>
          <w:marRight w:val="0"/>
          <w:marTop w:val="0"/>
          <w:marBottom w:val="0"/>
          <w:divBdr>
            <w:top w:val="none" w:sz="0" w:space="0" w:color="auto"/>
            <w:left w:val="none" w:sz="0" w:space="0" w:color="auto"/>
            <w:bottom w:val="none" w:sz="0" w:space="0" w:color="auto"/>
            <w:right w:val="none" w:sz="0" w:space="0" w:color="auto"/>
          </w:divBdr>
        </w:div>
        <w:div w:id="1237209129">
          <w:marLeft w:val="480"/>
          <w:marRight w:val="0"/>
          <w:marTop w:val="0"/>
          <w:marBottom w:val="0"/>
          <w:divBdr>
            <w:top w:val="none" w:sz="0" w:space="0" w:color="auto"/>
            <w:left w:val="none" w:sz="0" w:space="0" w:color="auto"/>
            <w:bottom w:val="none" w:sz="0" w:space="0" w:color="auto"/>
            <w:right w:val="none" w:sz="0" w:space="0" w:color="auto"/>
          </w:divBdr>
        </w:div>
        <w:div w:id="1247111304">
          <w:marLeft w:val="480"/>
          <w:marRight w:val="0"/>
          <w:marTop w:val="0"/>
          <w:marBottom w:val="0"/>
          <w:divBdr>
            <w:top w:val="none" w:sz="0" w:space="0" w:color="auto"/>
            <w:left w:val="none" w:sz="0" w:space="0" w:color="auto"/>
            <w:bottom w:val="none" w:sz="0" w:space="0" w:color="auto"/>
            <w:right w:val="none" w:sz="0" w:space="0" w:color="auto"/>
          </w:divBdr>
        </w:div>
        <w:div w:id="1324242685">
          <w:marLeft w:val="480"/>
          <w:marRight w:val="0"/>
          <w:marTop w:val="0"/>
          <w:marBottom w:val="0"/>
          <w:divBdr>
            <w:top w:val="none" w:sz="0" w:space="0" w:color="auto"/>
            <w:left w:val="none" w:sz="0" w:space="0" w:color="auto"/>
            <w:bottom w:val="none" w:sz="0" w:space="0" w:color="auto"/>
            <w:right w:val="none" w:sz="0" w:space="0" w:color="auto"/>
          </w:divBdr>
        </w:div>
        <w:div w:id="1526989117">
          <w:marLeft w:val="480"/>
          <w:marRight w:val="0"/>
          <w:marTop w:val="0"/>
          <w:marBottom w:val="0"/>
          <w:divBdr>
            <w:top w:val="none" w:sz="0" w:space="0" w:color="auto"/>
            <w:left w:val="none" w:sz="0" w:space="0" w:color="auto"/>
            <w:bottom w:val="none" w:sz="0" w:space="0" w:color="auto"/>
            <w:right w:val="none" w:sz="0" w:space="0" w:color="auto"/>
          </w:divBdr>
        </w:div>
        <w:div w:id="1538737416">
          <w:marLeft w:val="480"/>
          <w:marRight w:val="0"/>
          <w:marTop w:val="0"/>
          <w:marBottom w:val="0"/>
          <w:divBdr>
            <w:top w:val="none" w:sz="0" w:space="0" w:color="auto"/>
            <w:left w:val="none" w:sz="0" w:space="0" w:color="auto"/>
            <w:bottom w:val="none" w:sz="0" w:space="0" w:color="auto"/>
            <w:right w:val="none" w:sz="0" w:space="0" w:color="auto"/>
          </w:divBdr>
        </w:div>
        <w:div w:id="1546672173">
          <w:marLeft w:val="480"/>
          <w:marRight w:val="0"/>
          <w:marTop w:val="0"/>
          <w:marBottom w:val="0"/>
          <w:divBdr>
            <w:top w:val="none" w:sz="0" w:space="0" w:color="auto"/>
            <w:left w:val="none" w:sz="0" w:space="0" w:color="auto"/>
            <w:bottom w:val="none" w:sz="0" w:space="0" w:color="auto"/>
            <w:right w:val="none" w:sz="0" w:space="0" w:color="auto"/>
          </w:divBdr>
        </w:div>
        <w:div w:id="1554078385">
          <w:marLeft w:val="480"/>
          <w:marRight w:val="0"/>
          <w:marTop w:val="0"/>
          <w:marBottom w:val="0"/>
          <w:divBdr>
            <w:top w:val="none" w:sz="0" w:space="0" w:color="auto"/>
            <w:left w:val="none" w:sz="0" w:space="0" w:color="auto"/>
            <w:bottom w:val="none" w:sz="0" w:space="0" w:color="auto"/>
            <w:right w:val="none" w:sz="0" w:space="0" w:color="auto"/>
          </w:divBdr>
        </w:div>
        <w:div w:id="1560433743">
          <w:marLeft w:val="480"/>
          <w:marRight w:val="0"/>
          <w:marTop w:val="0"/>
          <w:marBottom w:val="0"/>
          <w:divBdr>
            <w:top w:val="none" w:sz="0" w:space="0" w:color="auto"/>
            <w:left w:val="none" w:sz="0" w:space="0" w:color="auto"/>
            <w:bottom w:val="none" w:sz="0" w:space="0" w:color="auto"/>
            <w:right w:val="none" w:sz="0" w:space="0" w:color="auto"/>
          </w:divBdr>
        </w:div>
        <w:div w:id="1644385433">
          <w:marLeft w:val="480"/>
          <w:marRight w:val="0"/>
          <w:marTop w:val="0"/>
          <w:marBottom w:val="0"/>
          <w:divBdr>
            <w:top w:val="none" w:sz="0" w:space="0" w:color="auto"/>
            <w:left w:val="none" w:sz="0" w:space="0" w:color="auto"/>
            <w:bottom w:val="none" w:sz="0" w:space="0" w:color="auto"/>
            <w:right w:val="none" w:sz="0" w:space="0" w:color="auto"/>
          </w:divBdr>
        </w:div>
        <w:div w:id="1817607267">
          <w:marLeft w:val="480"/>
          <w:marRight w:val="0"/>
          <w:marTop w:val="0"/>
          <w:marBottom w:val="0"/>
          <w:divBdr>
            <w:top w:val="none" w:sz="0" w:space="0" w:color="auto"/>
            <w:left w:val="none" w:sz="0" w:space="0" w:color="auto"/>
            <w:bottom w:val="none" w:sz="0" w:space="0" w:color="auto"/>
            <w:right w:val="none" w:sz="0" w:space="0" w:color="auto"/>
          </w:divBdr>
        </w:div>
        <w:div w:id="1902053851">
          <w:marLeft w:val="480"/>
          <w:marRight w:val="0"/>
          <w:marTop w:val="0"/>
          <w:marBottom w:val="0"/>
          <w:divBdr>
            <w:top w:val="none" w:sz="0" w:space="0" w:color="auto"/>
            <w:left w:val="none" w:sz="0" w:space="0" w:color="auto"/>
            <w:bottom w:val="none" w:sz="0" w:space="0" w:color="auto"/>
            <w:right w:val="none" w:sz="0" w:space="0" w:color="auto"/>
          </w:divBdr>
        </w:div>
        <w:div w:id="2120484467">
          <w:marLeft w:val="480"/>
          <w:marRight w:val="0"/>
          <w:marTop w:val="0"/>
          <w:marBottom w:val="0"/>
          <w:divBdr>
            <w:top w:val="none" w:sz="0" w:space="0" w:color="auto"/>
            <w:left w:val="none" w:sz="0" w:space="0" w:color="auto"/>
            <w:bottom w:val="none" w:sz="0" w:space="0" w:color="auto"/>
            <w:right w:val="none" w:sz="0" w:space="0" w:color="auto"/>
          </w:divBdr>
        </w:div>
      </w:divsChild>
    </w:div>
    <w:div w:id="442119152">
      <w:bodyDiv w:val="1"/>
      <w:marLeft w:val="0"/>
      <w:marRight w:val="0"/>
      <w:marTop w:val="0"/>
      <w:marBottom w:val="0"/>
      <w:divBdr>
        <w:top w:val="none" w:sz="0" w:space="0" w:color="auto"/>
        <w:left w:val="none" w:sz="0" w:space="0" w:color="auto"/>
        <w:bottom w:val="none" w:sz="0" w:space="0" w:color="auto"/>
        <w:right w:val="none" w:sz="0" w:space="0" w:color="auto"/>
      </w:divBdr>
    </w:div>
    <w:div w:id="442848715">
      <w:bodyDiv w:val="1"/>
      <w:marLeft w:val="0"/>
      <w:marRight w:val="0"/>
      <w:marTop w:val="0"/>
      <w:marBottom w:val="0"/>
      <w:divBdr>
        <w:top w:val="none" w:sz="0" w:space="0" w:color="auto"/>
        <w:left w:val="none" w:sz="0" w:space="0" w:color="auto"/>
        <w:bottom w:val="none" w:sz="0" w:space="0" w:color="auto"/>
        <w:right w:val="none" w:sz="0" w:space="0" w:color="auto"/>
      </w:divBdr>
    </w:div>
    <w:div w:id="443186057">
      <w:bodyDiv w:val="1"/>
      <w:marLeft w:val="0"/>
      <w:marRight w:val="0"/>
      <w:marTop w:val="0"/>
      <w:marBottom w:val="0"/>
      <w:divBdr>
        <w:top w:val="none" w:sz="0" w:space="0" w:color="auto"/>
        <w:left w:val="none" w:sz="0" w:space="0" w:color="auto"/>
        <w:bottom w:val="none" w:sz="0" w:space="0" w:color="auto"/>
        <w:right w:val="none" w:sz="0" w:space="0" w:color="auto"/>
      </w:divBdr>
    </w:div>
    <w:div w:id="443888350">
      <w:bodyDiv w:val="1"/>
      <w:marLeft w:val="0"/>
      <w:marRight w:val="0"/>
      <w:marTop w:val="0"/>
      <w:marBottom w:val="0"/>
      <w:divBdr>
        <w:top w:val="none" w:sz="0" w:space="0" w:color="auto"/>
        <w:left w:val="none" w:sz="0" w:space="0" w:color="auto"/>
        <w:bottom w:val="none" w:sz="0" w:space="0" w:color="auto"/>
        <w:right w:val="none" w:sz="0" w:space="0" w:color="auto"/>
      </w:divBdr>
    </w:div>
    <w:div w:id="444738137">
      <w:bodyDiv w:val="1"/>
      <w:marLeft w:val="0"/>
      <w:marRight w:val="0"/>
      <w:marTop w:val="0"/>
      <w:marBottom w:val="0"/>
      <w:divBdr>
        <w:top w:val="none" w:sz="0" w:space="0" w:color="auto"/>
        <w:left w:val="none" w:sz="0" w:space="0" w:color="auto"/>
        <w:bottom w:val="none" w:sz="0" w:space="0" w:color="auto"/>
        <w:right w:val="none" w:sz="0" w:space="0" w:color="auto"/>
      </w:divBdr>
    </w:div>
    <w:div w:id="445008628">
      <w:bodyDiv w:val="1"/>
      <w:marLeft w:val="0"/>
      <w:marRight w:val="0"/>
      <w:marTop w:val="0"/>
      <w:marBottom w:val="0"/>
      <w:divBdr>
        <w:top w:val="none" w:sz="0" w:space="0" w:color="auto"/>
        <w:left w:val="none" w:sz="0" w:space="0" w:color="auto"/>
        <w:bottom w:val="none" w:sz="0" w:space="0" w:color="auto"/>
        <w:right w:val="none" w:sz="0" w:space="0" w:color="auto"/>
      </w:divBdr>
    </w:div>
    <w:div w:id="445392735">
      <w:bodyDiv w:val="1"/>
      <w:marLeft w:val="0"/>
      <w:marRight w:val="0"/>
      <w:marTop w:val="0"/>
      <w:marBottom w:val="0"/>
      <w:divBdr>
        <w:top w:val="none" w:sz="0" w:space="0" w:color="auto"/>
        <w:left w:val="none" w:sz="0" w:space="0" w:color="auto"/>
        <w:bottom w:val="none" w:sz="0" w:space="0" w:color="auto"/>
        <w:right w:val="none" w:sz="0" w:space="0" w:color="auto"/>
      </w:divBdr>
    </w:div>
    <w:div w:id="445780649">
      <w:bodyDiv w:val="1"/>
      <w:marLeft w:val="0"/>
      <w:marRight w:val="0"/>
      <w:marTop w:val="0"/>
      <w:marBottom w:val="0"/>
      <w:divBdr>
        <w:top w:val="none" w:sz="0" w:space="0" w:color="auto"/>
        <w:left w:val="none" w:sz="0" w:space="0" w:color="auto"/>
        <w:bottom w:val="none" w:sz="0" w:space="0" w:color="auto"/>
        <w:right w:val="none" w:sz="0" w:space="0" w:color="auto"/>
      </w:divBdr>
    </w:div>
    <w:div w:id="446318570">
      <w:bodyDiv w:val="1"/>
      <w:marLeft w:val="0"/>
      <w:marRight w:val="0"/>
      <w:marTop w:val="0"/>
      <w:marBottom w:val="0"/>
      <w:divBdr>
        <w:top w:val="none" w:sz="0" w:space="0" w:color="auto"/>
        <w:left w:val="none" w:sz="0" w:space="0" w:color="auto"/>
        <w:bottom w:val="none" w:sz="0" w:space="0" w:color="auto"/>
        <w:right w:val="none" w:sz="0" w:space="0" w:color="auto"/>
      </w:divBdr>
    </w:div>
    <w:div w:id="446319830">
      <w:bodyDiv w:val="1"/>
      <w:marLeft w:val="0"/>
      <w:marRight w:val="0"/>
      <w:marTop w:val="0"/>
      <w:marBottom w:val="0"/>
      <w:divBdr>
        <w:top w:val="none" w:sz="0" w:space="0" w:color="auto"/>
        <w:left w:val="none" w:sz="0" w:space="0" w:color="auto"/>
        <w:bottom w:val="none" w:sz="0" w:space="0" w:color="auto"/>
        <w:right w:val="none" w:sz="0" w:space="0" w:color="auto"/>
      </w:divBdr>
    </w:div>
    <w:div w:id="446588412">
      <w:bodyDiv w:val="1"/>
      <w:marLeft w:val="0"/>
      <w:marRight w:val="0"/>
      <w:marTop w:val="0"/>
      <w:marBottom w:val="0"/>
      <w:divBdr>
        <w:top w:val="none" w:sz="0" w:space="0" w:color="auto"/>
        <w:left w:val="none" w:sz="0" w:space="0" w:color="auto"/>
        <w:bottom w:val="none" w:sz="0" w:space="0" w:color="auto"/>
        <w:right w:val="none" w:sz="0" w:space="0" w:color="auto"/>
      </w:divBdr>
    </w:div>
    <w:div w:id="447553459">
      <w:bodyDiv w:val="1"/>
      <w:marLeft w:val="0"/>
      <w:marRight w:val="0"/>
      <w:marTop w:val="0"/>
      <w:marBottom w:val="0"/>
      <w:divBdr>
        <w:top w:val="none" w:sz="0" w:space="0" w:color="auto"/>
        <w:left w:val="none" w:sz="0" w:space="0" w:color="auto"/>
        <w:bottom w:val="none" w:sz="0" w:space="0" w:color="auto"/>
        <w:right w:val="none" w:sz="0" w:space="0" w:color="auto"/>
      </w:divBdr>
    </w:div>
    <w:div w:id="448551257">
      <w:bodyDiv w:val="1"/>
      <w:marLeft w:val="0"/>
      <w:marRight w:val="0"/>
      <w:marTop w:val="0"/>
      <w:marBottom w:val="0"/>
      <w:divBdr>
        <w:top w:val="none" w:sz="0" w:space="0" w:color="auto"/>
        <w:left w:val="none" w:sz="0" w:space="0" w:color="auto"/>
        <w:bottom w:val="none" w:sz="0" w:space="0" w:color="auto"/>
        <w:right w:val="none" w:sz="0" w:space="0" w:color="auto"/>
      </w:divBdr>
    </w:div>
    <w:div w:id="449011412">
      <w:bodyDiv w:val="1"/>
      <w:marLeft w:val="0"/>
      <w:marRight w:val="0"/>
      <w:marTop w:val="0"/>
      <w:marBottom w:val="0"/>
      <w:divBdr>
        <w:top w:val="none" w:sz="0" w:space="0" w:color="auto"/>
        <w:left w:val="none" w:sz="0" w:space="0" w:color="auto"/>
        <w:bottom w:val="none" w:sz="0" w:space="0" w:color="auto"/>
        <w:right w:val="none" w:sz="0" w:space="0" w:color="auto"/>
      </w:divBdr>
    </w:div>
    <w:div w:id="449205845">
      <w:bodyDiv w:val="1"/>
      <w:marLeft w:val="0"/>
      <w:marRight w:val="0"/>
      <w:marTop w:val="0"/>
      <w:marBottom w:val="0"/>
      <w:divBdr>
        <w:top w:val="none" w:sz="0" w:space="0" w:color="auto"/>
        <w:left w:val="none" w:sz="0" w:space="0" w:color="auto"/>
        <w:bottom w:val="none" w:sz="0" w:space="0" w:color="auto"/>
        <w:right w:val="none" w:sz="0" w:space="0" w:color="auto"/>
      </w:divBdr>
    </w:div>
    <w:div w:id="450055556">
      <w:bodyDiv w:val="1"/>
      <w:marLeft w:val="0"/>
      <w:marRight w:val="0"/>
      <w:marTop w:val="0"/>
      <w:marBottom w:val="0"/>
      <w:divBdr>
        <w:top w:val="none" w:sz="0" w:space="0" w:color="auto"/>
        <w:left w:val="none" w:sz="0" w:space="0" w:color="auto"/>
        <w:bottom w:val="none" w:sz="0" w:space="0" w:color="auto"/>
        <w:right w:val="none" w:sz="0" w:space="0" w:color="auto"/>
      </w:divBdr>
    </w:div>
    <w:div w:id="450515036">
      <w:bodyDiv w:val="1"/>
      <w:marLeft w:val="0"/>
      <w:marRight w:val="0"/>
      <w:marTop w:val="0"/>
      <w:marBottom w:val="0"/>
      <w:divBdr>
        <w:top w:val="none" w:sz="0" w:space="0" w:color="auto"/>
        <w:left w:val="none" w:sz="0" w:space="0" w:color="auto"/>
        <w:bottom w:val="none" w:sz="0" w:space="0" w:color="auto"/>
        <w:right w:val="none" w:sz="0" w:space="0" w:color="auto"/>
      </w:divBdr>
    </w:div>
    <w:div w:id="450633271">
      <w:bodyDiv w:val="1"/>
      <w:marLeft w:val="0"/>
      <w:marRight w:val="0"/>
      <w:marTop w:val="0"/>
      <w:marBottom w:val="0"/>
      <w:divBdr>
        <w:top w:val="none" w:sz="0" w:space="0" w:color="auto"/>
        <w:left w:val="none" w:sz="0" w:space="0" w:color="auto"/>
        <w:bottom w:val="none" w:sz="0" w:space="0" w:color="auto"/>
        <w:right w:val="none" w:sz="0" w:space="0" w:color="auto"/>
      </w:divBdr>
    </w:div>
    <w:div w:id="450712811">
      <w:bodyDiv w:val="1"/>
      <w:marLeft w:val="0"/>
      <w:marRight w:val="0"/>
      <w:marTop w:val="0"/>
      <w:marBottom w:val="0"/>
      <w:divBdr>
        <w:top w:val="none" w:sz="0" w:space="0" w:color="auto"/>
        <w:left w:val="none" w:sz="0" w:space="0" w:color="auto"/>
        <w:bottom w:val="none" w:sz="0" w:space="0" w:color="auto"/>
        <w:right w:val="none" w:sz="0" w:space="0" w:color="auto"/>
      </w:divBdr>
    </w:div>
    <w:div w:id="450822445">
      <w:bodyDiv w:val="1"/>
      <w:marLeft w:val="0"/>
      <w:marRight w:val="0"/>
      <w:marTop w:val="0"/>
      <w:marBottom w:val="0"/>
      <w:divBdr>
        <w:top w:val="none" w:sz="0" w:space="0" w:color="auto"/>
        <w:left w:val="none" w:sz="0" w:space="0" w:color="auto"/>
        <w:bottom w:val="none" w:sz="0" w:space="0" w:color="auto"/>
        <w:right w:val="none" w:sz="0" w:space="0" w:color="auto"/>
      </w:divBdr>
    </w:div>
    <w:div w:id="450827469">
      <w:bodyDiv w:val="1"/>
      <w:marLeft w:val="0"/>
      <w:marRight w:val="0"/>
      <w:marTop w:val="0"/>
      <w:marBottom w:val="0"/>
      <w:divBdr>
        <w:top w:val="none" w:sz="0" w:space="0" w:color="auto"/>
        <w:left w:val="none" w:sz="0" w:space="0" w:color="auto"/>
        <w:bottom w:val="none" w:sz="0" w:space="0" w:color="auto"/>
        <w:right w:val="none" w:sz="0" w:space="0" w:color="auto"/>
      </w:divBdr>
    </w:div>
    <w:div w:id="450906680">
      <w:bodyDiv w:val="1"/>
      <w:marLeft w:val="0"/>
      <w:marRight w:val="0"/>
      <w:marTop w:val="0"/>
      <w:marBottom w:val="0"/>
      <w:divBdr>
        <w:top w:val="none" w:sz="0" w:space="0" w:color="auto"/>
        <w:left w:val="none" w:sz="0" w:space="0" w:color="auto"/>
        <w:bottom w:val="none" w:sz="0" w:space="0" w:color="auto"/>
        <w:right w:val="none" w:sz="0" w:space="0" w:color="auto"/>
      </w:divBdr>
    </w:div>
    <w:div w:id="450981853">
      <w:bodyDiv w:val="1"/>
      <w:marLeft w:val="0"/>
      <w:marRight w:val="0"/>
      <w:marTop w:val="0"/>
      <w:marBottom w:val="0"/>
      <w:divBdr>
        <w:top w:val="none" w:sz="0" w:space="0" w:color="auto"/>
        <w:left w:val="none" w:sz="0" w:space="0" w:color="auto"/>
        <w:bottom w:val="none" w:sz="0" w:space="0" w:color="auto"/>
        <w:right w:val="none" w:sz="0" w:space="0" w:color="auto"/>
      </w:divBdr>
    </w:div>
    <w:div w:id="451023456">
      <w:bodyDiv w:val="1"/>
      <w:marLeft w:val="0"/>
      <w:marRight w:val="0"/>
      <w:marTop w:val="0"/>
      <w:marBottom w:val="0"/>
      <w:divBdr>
        <w:top w:val="none" w:sz="0" w:space="0" w:color="auto"/>
        <w:left w:val="none" w:sz="0" w:space="0" w:color="auto"/>
        <w:bottom w:val="none" w:sz="0" w:space="0" w:color="auto"/>
        <w:right w:val="none" w:sz="0" w:space="0" w:color="auto"/>
      </w:divBdr>
    </w:div>
    <w:div w:id="451290444">
      <w:bodyDiv w:val="1"/>
      <w:marLeft w:val="0"/>
      <w:marRight w:val="0"/>
      <w:marTop w:val="0"/>
      <w:marBottom w:val="0"/>
      <w:divBdr>
        <w:top w:val="none" w:sz="0" w:space="0" w:color="auto"/>
        <w:left w:val="none" w:sz="0" w:space="0" w:color="auto"/>
        <w:bottom w:val="none" w:sz="0" w:space="0" w:color="auto"/>
        <w:right w:val="none" w:sz="0" w:space="0" w:color="auto"/>
      </w:divBdr>
    </w:div>
    <w:div w:id="451561178">
      <w:bodyDiv w:val="1"/>
      <w:marLeft w:val="0"/>
      <w:marRight w:val="0"/>
      <w:marTop w:val="0"/>
      <w:marBottom w:val="0"/>
      <w:divBdr>
        <w:top w:val="none" w:sz="0" w:space="0" w:color="auto"/>
        <w:left w:val="none" w:sz="0" w:space="0" w:color="auto"/>
        <w:bottom w:val="none" w:sz="0" w:space="0" w:color="auto"/>
        <w:right w:val="none" w:sz="0" w:space="0" w:color="auto"/>
      </w:divBdr>
    </w:div>
    <w:div w:id="451628431">
      <w:bodyDiv w:val="1"/>
      <w:marLeft w:val="0"/>
      <w:marRight w:val="0"/>
      <w:marTop w:val="0"/>
      <w:marBottom w:val="0"/>
      <w:divBdr>
        <w:top w:val="none" w:sz="0" w:space="0" w:color="auto"/>
        <w:left w:val="none" w:sz="0" w:space="0" w:color="auto"/>
        <w:bottom w:val="none" w:sz="0" w:space="0" w:color="auto"/>
        <w:right w:val="none" w:sz="0" w:space="0" w:color="auto"/>
      </w:divBdr>
    </w:div>
    <w:div w:id="451635826">
      <w:bodyDiv w:val="1"/>
      <w:marLeft w:val="0"/>
      <w:marRight w:val="0"/>
      <w:marTop w:val="0"/>
      <w:marBottom w:val="0"/>
      <w:divBdr>
        <w:top w:val="none" w:sz="0" w:space="0" w:color="auto"/>
        <w:left w:val="none" w:sz="0" w:space="0" w:color="auto"/>
        <w:bottom w:val="none" w:sz="0" w:space="0" w:color="auto"/>
        <w:right w:val="none" w:sz="0" w:space="0" w:color="auto"/>
      </w:divBdr>
    </w:div>
    <w:div w:id="451637918">
      <w:bodyDiv w:val="1"/>
      <w:marLeft w:val="0"/>
      <w:marRight w:val="0"/>
      <w:marTop w:val="0"/>
      <w:marBottom w:val="0"/>
      <w:divBdr>
        <w:top w:val="none" w:sz="0" w:space="0" w:color="auto"/>
        <w:left w:val="none" w:sz="0" w:space="0" w:color="auto"/>
        <w:bottom w:val="none" w:sz="0" w:space="0" w:color="auto"/>
        <w:right w:val="none" w:sz="0" w:space="0" w:color="auto"/>
      </w:divBdr>
    </w:div>
    <w:div w:id="451831140">
      <w:bodyDiv w:val="1"/>
      <w:marLeft w:val="0"/>
      <w:marRight w:val="0"/>
      <w:marTop w:val="0"/>
      <w:marBottom w:val="0"/>
      <w:divBdr>
        <w:top w:val="none" w:sz="0" w:space="0" w:color="auto"/>
        <w:left w:val="none" w:sz="0" w:space="0" w:color="auto"/>
        <w:bottom w:val="none" w:sz="0" w:space="0" w:color="auto"/>
        <w:right w:val="none" w:sz="0" w:space="0" w:color="auto"/>
      </w:divBdr>
    </w:div>
    <w:div w:id="451942507">
      <w:bodyDiv w:val="1"/>
      <w:marLeft w:val="0"/>
      <w:marRight w:val="0"/>
      <w:marTop w:val="0"/>
      <w:marBottom w:val="0"/>
      <w:divBdr>
        <w:top w:val="none" w:sz="0" w:space="0" w:color="auto"/>
        <w:left w:val="none" w:sz="0" w:space="0" w:color="auto"/>
        <w:bottom w:val="none" w:sz="0" w:space="0" w:color="auto"/>
        <w:right w:val="none" w:sz="0" w:space="0" w:color="auto"/>
      </w:divBdr>
    </w:div>
    <w:div w:id="453133682">
      <w:bodyDiv w:val="1"/>
      <w:marLeft w:val="0"/>
      <w:marRight w:val="0"/>
      <w:marTop w:val="0"/>
      <w:marBottom w:val="0"/>
      <w:divBdr>
        <w:top w:val="none" w:sz="0" w:space="0" w:color="auto"/>
        <w:left w:val="none" w:sz="0" w:space="0" w:color="auto"/>
        <w:bottom w:val="none" w:sz="0" w:space="0" w:color="auto"/>
        <w:right w:val="none" w:sz="0" w:space="0" w:color="auto"/>
      </w:divBdr>
    </w:div>
    <w:div w:id="453719007">
      <w:bodyDiv w:val="1"/>
      <w:marLeft w:val="0"/>
      <w:marRight w:val="0"/>
      <w:marTop w:val="0"/>
      <w:marBottom w:val="0"/>
      <w:divBdr>
        <w:top w:val="none" w:sz="0" w:space="0" w:color="auto"/>
        <w:left w:val="none" w:sz="0" w:space="0" w:color="auto"/>
        <w:bottom w:val="none" w:sz="0" w:space="0" w:color="auto"/>
        <w:right w:val="none" w:sz="0" w:space="0" w:color="auto"/>
      </w:divBdr>
    </w:div>
    <w:div w:id="454058923">
      <w:bodyDiv w:val="1"/>
      <w:marLeft w:val="0"/>
      <w:marRight w:val="0"/>
      <w:marTop w:val="0"/>
      <w:marBottom w:val="0"/>
      <w:divBdr>
        <w:top w:val="none" w:sz="0" w:space="0" w:color="auto"/>
        <w:left w:val="none" w:sz="0" w:space="0" w:color="auto"/>
        <w:bottom w:val="none" w:sz="0" w:space="0" w:color="auto"/>
        <w:right w:val="none" w:sz="0" w:space="0" w:color="auto"/>
      </w:divBdr>
    </w:div>
    <w:div w:id="454372119">
      <w:bodyDiv w:val="1"/>
      <w:marLeft w:val="0"/>
      <w:marRight w:val="0"/>
      <w:marTop w:val="0"/>
      <w:marBottom w:val="0"/>
      <w:divBdr>
        <w:top w:val="none" w:sz="0" w:space="0" w:color="auto"/>
        <w:left w:val="none" w:sz="0" w:space="0" w:color="auto"/>
        <w:bottom w:val="none" w:sz="0" w:space="0" w:color="auto"/>
        <w:right w:val="none" w:sz="0" w:space="0" w:color="auto"/>
      </w:divBdr>
    </w:div>
    <w:div w:id="454952436">
      <w:bodyDiv w:val="1"/>
      <w:marLeft w:val="0"/>
      <w:marRight w:val="0"/>
      <w:marTop w:val="0"/>
      <w:marBottom w:val="0"/>
      <w:divBdr>
        <w:top w:val="none" w:sz="0" w:space="0" w:color="auto"/>
        <w:left w:val="none" w:sz="0" w:space="0" w:color="auto"/>
        <w:bottom w:val="none" w:sz="0" w:space="0" w:color="auto"/>
        <w:right w:val="none" w:sz="0" w:space="0" w:color="auto"/>
      </w:divBdr>
    </w:div>
    <w:div w:id="455493924">
      <w:bodyDiv w:val="1"/>
      <w:marLeft w:val="0"/>
      <w:marRight w:val="0"/>
      <w:marTop w:val="0"/>
      <w:marBottom w:val="0"/>
      <w:divBdr>
        <w:top w:val="none" w:sz="0" w:space="0" w:color="auto"/>
        <w:left w:val="none" w:sz="0" w:space="0" w:color="auto"/>
        <w:bottom w:val="none" w:sz="0" w:space="0" w:color="auto"/>
        <w:right w:val="none" w:sz="0" w:space="0" w:color="auto"/>
      </w:divBdr>
    </w:div>
    <w:div w:id="455611362">
      <w:bodyDiv w:val="1"/>
      <w:marLeft w:val="0"/>
      <w:marRight w:val="0"/>
      <w:marTop w:val="0"/>
      <w:marBottom w:val="0"/>
      <w:divBdr>
        <w:top w:val="none" w:sz="0" w:space="0" w:color="auto"/>
        <w:left w:val="none" w:sz="0" w:space="0" w:color="auto"/>
        <w:bottom w:val="none" w:sz="0" w:space="0" w:color="auto"/>
        <w:right w:val="none" w:sz="0" w:space="0" w:color="auto"/>
      </w:divBdr>
    </w:div>
    <w:div w:id="455757118">
      <w:bodyDiv w:val="1"/>
      <w:marLeft w:val="0"/>
      <w:marRight w:val="0"/>
      <w:marTop w:val="0"/>
      <w:marBottom w:val="0"/>
      <w:divBdr>
        <w:top w:val="none" w:sz="0" w:space="0" w:color="auto"/>
        <w:left w:val="none" w:sz="0" w:space="0" w:color="auto"/>
        <w:bottom w:val="none" w:sz="0" w:space="0" w:color="auto"/>
        <w:right w:val="none" w:sz="0" w:space="0" w:color="auto"/>
      </w:divBdr>
    </w:div>
    <w:div w:id="456216536">
      <w:bodyDiv w:val="1"/>
      <w:marLeft w:val="0"/>
      <w:marRight w:val="0"/>
      <w:marTop w:val="0"/>
      <w:marBottom w:val="0"/>
      <w:divBdr>
        <w:top w:val="none" w:sz="0" w:space="0" w:color="auto"/>
        <w:left w:val="none" w:sz="0" w:space="0" w:color="auto"/>
        <w:bottom w:val="none" w:sz="0" w:space="0" w:color="auto"/>
        <w:right w:val="none" w:sz="0" w:space="0" w:color="auto"/>
      </w:divBdr>
    </w:div>
    <w:div w:id="456990665">
      <w:bodyDiv w:val="1"/>
      <w:marLeft w:val="0"/>
      <w:marRight w:val="0"/>
      <w:marTop w:val="0"/>
      <w:marBottom w:val="0"/>
      <w:divBdr>
        <w:top w:val="none" w:sz="0" w:space="0" w:color="auto"/>
        <w:left w:val="none" w:sz="0" w:space="0" w:color="auto"/>
        <w:bottom w:val="none" w:sz="0" w:space="0" w:color="auto"/>
        <w:right w:val="none" w:sz="0" w:space="0" w:color="auto"/>
      </w:divBdr>
    </w:div>
    <w:div w:id="457723905">
      <w:bodyDiv w:val="1"/>
      <w:marLeft w:val="0"/>
      <w:marRight w:val="0"/>
      <w:marTop w:val="0"/>
      <w:marBottom w:val="0"/>
      <w:divBdr>
        <w:top w:val="none" w:sz="0" w:space="0" w:color="auto"/>
        <w:left w:val="none" w:sz="0" w:space="0" w:color="auto"/>
        <w:bottom w:val="none" w:sz="0" w:space="0" w:color="auto"/>
        <w:right w:val="none" w:sz="0" w:space="0" w:color="auto"/>
      </w:divBdr>
    </w:div>
    <w:div w:id="457795141">
      <w:bodyDiv w:val="1"/>
      <w:marLeft w:val="0"/>
      <w:marRight w:val="0"/>
      <w:marTop w:val="0"/>
      <w:marBottom w:val="0"/>
      <w:divBdr>
        <w:top w:val="none" w:sz="0" w:space="0" w:color="auto"/>
        <w:left w:val="none" w:sz="0" w:space="0" w:color="auto"/>
        <w:bottom w:val="none" w:sz="0" w:space="0" w:color="auto"/>
        <w:right w:val="none" w:sz="0" w:space="0" w:color="auto"/>
      </w:divBdr>
    </w:div>
    <w:div w:id="458375448">
      <w:bodyDiv w:val="1"/>
      <w:marLeft w:val="0"/>
      <w:marRight w:val="0"/>
      <w:marTop w:val="0"/>
      <w:marBottom w:val="0"/>
      <w:divBdr>
        <w:top w:val="none" w:sz="0" w:space="0" w:color="auto"/>
        <w:left w:val="none" w:sz="0" w:space="0" w:color="auto"/>
        <w:bottom w:val="none" w:sz="0" w:space="0" w:color="auto"/>
        <w:right w:val="none" w:sz="0" w:space="0" w:color="auto"/>
      </w:divBdr>
    </w:div>
    <w:div w:id="458382263">
      <w:bodyDiv w:val="1"/>
      <w:marLeft w:val="0"/>
      <w:marRight w:val="0"/>
      <w:marTop w:val="0"/>
      <w:marBottom w:val="0"/>
      <w:divBdr>
        <w:top w:val="none" w:sz="0" w:space="0" w:color="auto"/>
        <w:left w:val="none" w:sz="0" w:space="0" w:color="auto"/>
        <w:bottom w:val="none" w:sz="0" w:space="0" w:color="auto"/>
        <w:right w:val="none" w:sz="0" w:space="0" w:color="auto"/>
      </w:divBdr>
    </w:div>
    <w:div w:id="458768596">
      <w:bodyDiv w:val="1"/>
      <w:marLeft w:val="0"/>
      <w:marRight w:val="0"/>
      <w:marTop w:val="0"/>
      <w:marBottom w:val="0"/>
      <w:divBdr>
        <w:top w:val="none" w:sz="0" w:space="0" w:color="auto"/>
        <w:left w:val="none" w:sz="0" w:space="0" w:color="auto"/>
        <w:bottom w:val="none" w:sz="0" w:space="0" w:color="auto"/>
        <w:right w:val="none" w:sz="0" w:space="0" w:color="auto"/>
      </w:divBdr>
    </w:div>
    <w:div w:id="458836907">
      <w:bodyDiv w:val="1"/>
      <w:marLeft w:val="0"/>
      <w:marRight w:val="0"/>
      <w:marTop w:val="0"/>
      <w:marBottom w:val="0"/>
      <w:divBdr>
        <w:top w:val="none" w:sz="0" w:space="0" w:color="auto"/>
        <w:left w:val="none" w:sz="0" w:space="0" w:color="auto"/>
        <w:bottom w:val="none" w:sz="0" w:space="0" w:color="auto"/>
        <w:right w:val="none" w:sz="0" w:space="0" w:color="auto"/>
      </w:divBdr>
    </w:div>
    <w:div w:id="459030430">
      <w:bodyDiv w:val="1"/>
      <w:marLeft w:val="0"/>
      <w:marRight w:val="0"/>
      <w:marTop w:val="0"/>
      <w:marBottom w:val="0"/>
      <w:divBdr>
        <w:top w:val="none" w:sz="0" w:space="0" w:color="auto"/>
        <w:left w:val="none" w:sz="0" w:space="0" w:color="auto"/>
        <w:bottom w:val="none" w:sz="0" w:space="0" w:color="auto"/>
        <w:right w:val="none" w:sz="0" w:space="0" w:color="auto"/>
      </w:divBdr>
    </w:div>
    <w:div w:id="459685315">
      <w:bodyDiv w:val="1"/>
      <w:marLeft w:val="0"/>
      <w:marRight w:val="0"/>
      <w:marTop w:val="0"/>
      <w:marBottom w:val="0"/>
      <w:divBdr>
        <w:top w:val="none" w:sz="0" w:space="0" w:color="auto"/>
        <w:left w:val="none" w:sz="0" w:space="0" w:color="auto"/>
        <w:bottom w:val="none" w:sz="0" w:space="0" w:color="auto"/>
        <w:right w:val="none" w:sz="0" w:space="0" w:color="auto"/>
      </w:divBdr>
    </w:div>
    <w:div w:id="459998993">
      <w:bodyDiv w:val="1"/>
      <w:marLeft w:val="0"/>
      <w:marRight w:val="0"/>
      <w:marTop w:val="0"/>
      <w:marBottom w:val="0"/>
      <w:divBdr>
        <w:top w:val="none" w:sz="0" w:space="0" w:color="auto"/>
        <w:left w:val="none" w:sz="0" w:space="0" w:color="auto"/>
        <w:bottom w:val="none" w:sz="0" w:space="0" w:color="auto"/>
        <w:right w:val="none" w:sz="0" w:space="0" w:color="auto"/>
      </w:divBdr>
    </w:div>
    <w:div w:id="460005256">
      <w:bodyDiv w:val="1"/>
      <w:marLeft w:val="0"/>
      <w:marRight w:val="0"/>
      <w:marTop w:val="0"/>
      <w:marBottom w:val="0"/>
      <w:divBdr>
        <w:top w:val="none" w:sz="0" w:space="0" w:color="auto"/>
        <w:left w:val="none" w:sz="0" w:space="0" w:color="auto"/>
        <w:bottom w:val="none" w:sz="0" w:space="0" w:color="auto"/>
        <w:right w:val="none" w:sz="0" w:space="0" w:color="auto"/>
      </w:divBdr>
    </w:div>
    <w:div w:id="460266075">
      <w:bodyDiv w:val="1"/>
      <w:marLeft w:val="0"/>
      <w:marRight w:val="0"/>
      <w:marTop w:val="0"/>
      <w:marBottom w:val="0"/>
      <w:divBdr>
        <w:top w:val="none" w:sz="0" w:space="0" w:color="auto"/>
        <w:left w:val="none" w:sz="0" w:space="0" w:color="auto"/>
        <w:bottom w:val="none" w:sz="0" w:space="0" w:color="auto"/>
        <w:right w:val="none" w:sz="0" w:space="0" w:color="auto"/>
      </w:divBdr>
      <w:divsChild>
        <w:div w:id="20277719">
          <w:marLeft w:val="480"/>
          <w:marRight w:val="0"/>
          <w:marTop w:val="0"/>
          <w:marBottom w:val="0"/>
          <w:divBdr>
            <w:top w:val="none" w:sz="0" w:space="0" w:color="auto"/>
            <w:left w:val="none" w:sz="0" w:space="0" w:color="auto"/>
            <w:bottom w:val="none" w:sz="0" w:space="0" w:color="auto"/>
            <w:right w:val="none" w:sz="0" w:space="0" w:color="auto"/>
          </w:divBdr>
        </w:div>
        <w:div w:id="28797167">
          <w:marLeft w:val="480"/>
          <w:marRight w:val="0"/>
          <w:marTop w:val="0"/>
          <w:marBottom w:val="0"/>
          <w:divBdr>
            <w:top w:val="none" w:sz="0" w:space="0" w:color="auto"/>
            <w:left w:val="none" w:sz="0" w:space="0" w:color="auto"/>
            <w:bottom w:val="none" w:sz="0" w:space="0" w:color="auto"/>
            <w:right w:val="none" w:sz="0" w:space="0" w:color="auto"/>
          </w:divBdr>
        </w:div>
        <w:div w:id="84570940">
          <w:marLeft w:val="480"/>
          <w:marRight w:val="0"/>
          <w:marTop w:val="0"/>
          <w:marBottom w:val="0"/>
          <w:divBdr>
            <w:top w:val="none" w:sz="0" w:space="0" w:color="auto"/>
            <w:left w:val="none" w:sz="0" w:space="0" w:color="auto"/>
            <w:bottom w:val="none" w:sz="0" w:space="0" w:color="auto"/>
            <w:right w:val="none" w:sz="0" w:space="0" w:color="auto"/>
          </w:divBdr>
        </w:div>
        <w:div w:id="99380030">
          <w:marLeft w:val="480"/>
          <w:marRight w:val="0"/>
          <w:marTop w:val="0"/>
          <w:marBottom w:val="0"/>
          <w:divBdr>
            <w:top w:val="none" w:sz="0" w:space="0" w:color="auto"/>
            <w:left w:val="none" w:sz="0" w:space="0" w:color="auto"/>
            <w:bottom w:val="none" w:sz="0" w:space="0" w:color="auto"/>
            <w:right w:val="none" w:sz="0" w:space="0" w:color="auto"/>
          </w:divBdr>
        </w:div>
        <w:div w:id="166017783">
          <w:marLeft w:val="480"/>
          <w:marRight w:val="0"/>
          <w:marTop w:val="0"/>
          <w:marBottom w:val="0"/>
          <w:divBdr>
            <w:top w:val="none" w:sz="0" w:space="0" w:color="auto"/>
            <w:left w:val="none" w:sz="0" w:space="0" w:color="auto"/>
            <w:bottom w:val="none" w:sz="0" w:space="0" w:color="auto"/>
            <w:right w:val="none" w:sz="0" w:space="0" w:color="auto"/>
          </w:divBdr>
        </w:div>
        <w:div w:id="220870393">
          <w:marLeft w:val="480"/>
          <w:marRight w:val="0"/>
          <w:marTop w:val="0"/>
          <w:marBottom w:val="0"/>
          <w:divBdr>
            <w:top w:val="none" w:sz="0" w:space="0" w:color="auto"/>
            <w:left w:val="none" w:sz="0" w:space="0" w:color="auto"/>
            <w:bottom w:val="none" w:sz="0" w:space="0" w:color="auto"/>
            <w:right w:val="none" w:sz="0" w:space="0" w:color="auto"/>
          </w:divBdr>
        </w:div>
        <w:div w:id="231281673">
          <w:marLeft w:val="480"/>
          <w:marRight w:val="0"/>
          <w:marTop w:val="0"/>
          <w:marBottom w:val="0"/>
          <w:divBdr>
            <w:top w:val="none" w:sz="0" w:space="0" w:color="auto"/>
            <w:left w:val="none" w:sz="0" w:space="0" w:color="auto"/>
            <w:bottom w:val="none" w:sz="0" w:space="0" w:color="auto"/>
            <w:right w:val="none" w:sz="0" w:space="0" w:color="auto"/>
          </w:divBdr>
        </w:div>
        <w:div w:id="303389165">
          <w:marLeft w:val="480"/>
          <w:marRight w:val="0"/>
          <w:marTop w:val="0"/>
          <w:marBottom w:val="0"/>
          <w:divBdr>
            <w:top w:val="none" w:sz="0" w:space="0" w:color="auto"/>
            <w:left w:val="none" w:sz="0" w:space="0" w:color="auto"/>
            <w:bottom w:val="none" w:sz="0" w:space="0" w:color="auto"/>
            <w:right w:val="none" w:sz="0" w:space="0" w:color="auto"/>
          </w:divBdr>
        </w:div>
        <w:div w:id="334848387">
          <w:marLeft w:val="480"/>
          <w:marRight w:val="0"/>
          <w:marTop w:val="0"/>
          <w:marBottom w:val="0"/>
          <w:divBdr>
            <w:top w:val="none" w:sz="0" w:space="0" w:color="auto"/>
            <w:left w:val="none" w:sz="0" w:space="0" w:color="auto"/>
            <w:bottom w:val="none" w:sz="0" w:space="0" w:color="auto"/>
            <w:right w:val="none" w:sz="0" w:space="0" w:color="auto"/>
          </w:divBdr>
        </w:div>
        <w:div w:id="349986848">
          <w:marLeft w:val="480"/>
          <w:marRight w:val="0"/>
          <w:marTop w:val="0"/>
          <w:marBottom w:val="0"/>
          <w:divBdr>
            <w:top w:val="none" w:sz="0" w:space="0" w:color="auto"/>
            <w:left w:val="none" w:sz="0" w:space="0" w:color="auto"/>
            <w:bottom w:val="none" w:sz="0" w:space="0" w:color="auto"/>
            <w:right w:val="none" w:sz="0" w:space="0" w:color="auto"/>
          </w:divBdr>
        </w:div>
        <w:div w:id="504590246">
          <w:marLeft w:val="480"/>
          <w:marRight w:val="0"/>
          <w:marTop w:val="0"/>
          <w:marBottom w:val="0"/>
          <w:divBdr>
            <w:top w:val="none" w:sz="0" w:space="0" w:color="auto"/>
            <w:left w:val="none" w:sz="0" w:space="0" w:color="auto"/>
            <w:bottom w:val="none" w:sz="0" w:space="0" w:color="auto"/>
            <w:right w:val="none" w:sz="0" w:space="0" w:color="auto"/>
          </w:divBdr>
        </w:div>
        <w:div w:id="523636186">
          <w:marLeft w:val="480"/>
          <w:marRight w:val="0"/>
          <w:marTop w:val="0"/>
          <w:marBottom w:val="0"/>
          <w:divBdr>
            <w:top w:val="none" w:sz="0" w:space="0" w:color="auto"/>
            <w:left w:val="none" w:sz="0" w:space="0" w:color="auto"/>
            <w:bottom w:val="none" w:sz="0" w:space="0" w:color="auto"/>
            <w:right w:val="none" w:sz="0" w:space="0" w:color="auto"/>
          </w:divBdr>
        </w:div>
        <w:div w:id="539629586">
          <w:marLeft w:val="480"/>
          <w:marRight w:val="0"/>
          <w:marTop w:val="0"/>
          <w:marBottom w:val="0"/>
          <w:divBdr>
            <w:top w:val="none" w:sz="0" w:space="0" w:color="auto"/>
            <w:left w:val="none" w:sz="0" w:space="0" w:color="auto"/>
            <w:bottom w:val="none" w:sz="0" w:space="0" w:color="auto"/>
            <w:right w:val="none" w:sz="0" w:space="0" w:color="auto"/>
          </w:divBdr>
        </w:div>
        <w:div w:id="558589691">
          <w:marLeft w:val="480"/>
          <w:marRight w:val="0"/>
          <w:marTop w:val="0"/>
          <w:marBottom w:val="0"/>
          <w:divBdr>
            <w:top w:val="none" w:sz="0" w:space="0" w:color="auto"/>
            <w:left w:val="none" w:sz="0" w:space="0" w:color="auto"/>
            <w:bottom w:val="none" w:sz="0" w:space="0" w:color="auto"/>
            <w:right w:val="none" w:sz="0" w:space="0" w:color="auto"/>
          </w:divBdr>
        </w:div>
        <w:div w:id="605623159">
          <w:marLeft w:val="480"/>
          <w:marRight w:val="0"/>
          <w:marTop w:val="0"/>
          <w:marBottom w:val="0"/>
          <w:divBdr>
            <w:top w:val="none" w:sz="0" w:space="0" w:color="auto"/>
            <w:left w:val="none" w:sz="0" w:space="0" w:color="auto"/>
            <w:bottom w:val="none" w:sz="0" w:space="0" w:color="auto"/>
            <w:right w:val="none" w:sz="0" w:space="0" w:color="auto"/>
          </w:divBdr>
        </w:div>
        <w:div w:id="661154818">
          <w:marLeft w:val="480"/>
          <w:marRight w:val="0"/>
          <w:marTop w:val="0"/>
          <w:marBottom w:val="0"/>
          <w:divBdr>
            <w:top w:val="none" w:sz="0" w:space="0" w:color="auto"/>
            <w:left w:val="none" w:sz="0" w:space="0" w:color="auto"/>
            <w:bottom w:val="none" w:sz="0" w:space="0" w:color="auto"/>
            <w:right w:val="none" w:sz="0" w:space="0" w:color="auto"/>
          </w:divBdr>
        </w:div>
        <w:div w:id="720130746">
          <w:marLeft w:val="480"/>
          <w:marRight w:val="0"/>
          <w:marTop w:val="0"/>
          <w:marBottom w:val="0"/>
          <w:divBdr>
            <w:top w:val="none" w:sz="0" w:space="0" w:color="auto"/>
            <w:left w:val="none" w:sz="0" w:space="0" w:color="auto"/>
            <w:bottom w:val="none" w:sz="0" w:space="0" w:color="auto"/>
            <w:right w:val="none" w:sz="0" w:space="0" w:color="auto"/>
          </w:divBdr>
        </w:div>
        <w:div w:id="771055036">
          <w:marLeft w:val="480"/>
          <w:marRight w:val="0"/>
          <w:marTop w:val="0"/>
          <w:marBottom w:val="0"/>
          <w:divBdr>
            <w:top w:val="none" w:sz="0" w:space="0" w:color="auto"/>
            <w:left w:val="none" w:sz="0" w:space="0" w:color="auto"/>
            <w:bottom w:val="none" w:sz="0" w:space="0" w:color="auto"/>
            <w:right w:val="none" w:sz="0" w:space="0" w:color="auto"/>
          </w:divBdr>
        </w:div>
        <w:div w:id="778641681">
          <w:marLeft w:val="480"/>
          <w:marRight w:val="0"/>
          <w:marTop w:val="0"/>
          <w:marBottom w:val="0"/>
          <w:divBdr>
            <w:top w:val="none" w:sz="0" w:space="0" w:color="auto"/>
            <w:left w:val="none" w:sz="0" w:space="0" w:color="auto"/>
            <w:bottom w:val="none" w:sz="0" w:space="0" w:color="auto"/>
            <w:right w:val="none" w:sz="0" w:space="0" w:color="auto"/>
          </w:divBdr>
        </w:div>
        <w:div w:id="819200832">
          <w:marLeft w:val="480"/>
          <w:marRight w:val="0"/>
          <w:marTop w:val="0"/>
          <w:marBottom w:val="0"/>
          <w:divBdr>
            <w:top w:val="none" w:sz="0" w:space="0" w:color="auto"/>
            <w:left w:val="none" w:sz="0" w:space="0" w:color="auto"/>
            <w:bottom w:val="none" w:sz="0" w:space="0" w:color="auto"/>
            <w:right w:val="none" w:sz="0" w:space="0" w:color="auto"/>
          </w:divBdr>
        </w:div>
        <w:div w:id="895550707">
          <w:marLeft w:val="480"/>
          <w:marRight w:val="0"/>
          <w:marTop w:val="0"/>
          <w:marBottom w:val="0"/>
          <w:divBdr>
            <w:top w:val="none" w:sz="0" w:space="0" w:color="auto"/>
            <w:left w:val="none" w:sz="0" w:space="0" w:color="auto"/>
            <w:bottom w:val="none" w:sz="0" w:space="0" w:color="auto"/>
            <w:right w:val="none" w:sz="0" w:space="0" w:color="auto"/>
          </w:divBdr>
        </w:div>
        <w:div w:id="971599929">
          <w:marLeft w:val="480"/>
          <w:marRight w:val="0"/>
          <w:marTop w:val="0"/>
          <w:marBottom w:val="0"/>
          <w:divBdr>
            <w:top w:val="none" w:sz="0" w:space="0" w:color="auto"/>
            <w:left w:val="none" w:sz="0" w:space="0" w:color="auto"/>
            <w:bottom w:val="none" w:sz="0" w:space="0" w:color="auto"/>
            <w:right w:val="none" w:sz="0" w:space="0" w:color="auto"/>
          </w:divBdr>
        </w:div>
        <w:div w:id="979072078">
          <w:marLeft w:val="480"/>
          <w:marRight w:val="0"/>
          <w:marTop w:val="0"/>
          <w:marBottom w:val="0"/>
          <w:divBdr>
            <w:top w:val="none" w:sz="0" w:space="0" w:color="auto"/>
            <w:left w:val="none" w:sz="0" w:space="0" w:color="auto"/>
            <w:bottom w:val="none" w:sz="0" w:space="0" w:color="auto"/>
            <w:right w:val="none" w:sz="0" w:space="0" w:color="auto"/>
          </w:divBdr>
        </w:div>
        <w:div w:id="985741334">
          <w:marLeft w:val="480"/>
          <w:marRight w:val="0"/>
          <w:marTop w:val="0"/>
          <w:marBottom w:val="0"/>
          <w:divBdr>
            <w:top w:val="none" w:sz="0" w:space="0" w:color="auto"/>
            <w:left w:val="none" w:sz="0" w:space="0" w:color="auto"/>
            <w:bottom w:val="none" w:sz="0" w:space="0" w:color="auto"/>
            <w:right w:val="none" w:sz="0" w:space="0" w:color="auto"/>
          </w:divBdr>
        </w:div>
        <w:div w:id="1077359665">
          <w:marLeft w:val="480"/>
          <w:marRight w:val="0"/>
          <w:marTop w:val="0"/>
          <w:marBottom w:val="0"/>
          <w:divBdr>
            <w:top w:val="none" w:sz="0" w:space="0" w:color="auto"/>
            <w:left w:val="none" w:sz="0" w:space="0" w:color="auto"/>
            <w:bottom w:val="none" w:sz="0" w:space="0" w:color="auto"/>
            <w:right w:val="none" w:sz="0" w:space="0" w:color="auto"/>
          </w:divBdr>
        </w:div>
        <w:div w:id="1084836801">
          <w:marLeft w:val="480"/>
          <w:marRight w:val="0"/>
          <w:marTop w:val="0"/>
          <w:marBottom w:val="0"/>
          <w:divBdr>
            <w:top w:val="none" w:sz="0" w:space="0" w:color="auto"/>
            <w:left w:val="none" w:sz="0" w:space="0" w:color="auto"/>
            <w:bottom w:val="none" w:sz="0" w:space="0" w:color="auto"/>
            <w:right w:val="none" w:sz="0" w:space="0" w:color="auto"/>
          </w:divBdr>
        </w:div>
        <w:div w:id="1089304634">
          <w:marLeft w:val="480"/>
          <w:marRight w:val="0"/>
          <w:marTop w:val="0"/>
          <w:marBottom w:val="0"/>
          <w:divBdr>
            <w:top w:val="none" w:sz="0" w:space="0" w:color="auto"/>
            <w:left w:val="none" w:sz="0" w:space="0" w:color="auto"/>
            <w:bottom w:val="none" w:sz="0" w:space="0" w:color="auto"/>
            <w:right w:val="none" w:sz="0" w:space="0" w:color="auto"/>
          </w:divBdr>
        </w:div>
        <w:div w:id="1102067720">
          <w:marLeft w:val="480"/>
          <w:marRight w:val="0"/>
          <w:marTop w:val="0"/>
          <w:marBottom w:val="0"/>
          <w:divBdr>
            <w:top w:val="none" w:sz="0" w:space="0" w:color="auto"/>
            <w:left w:val="none" w:sz="0" w:space="0" w:color="auto"/>
            <w:bottom w:val="none" w:sz="0" w:space="0" w:color="auto"/>
            <w:right w:val="none" w:sz="0" w:space="0" w:color="auto"/>
          </w:divBdr>
        </w:div>
        <w:div w:id="1135872538">
          <w:marLeft w:val="480"/>
          <w:marRight w:val="0"/>
          <w:marTop w:val="0"/>
          <w:marBottom w:val="0"/>
          <w:divBdr>
            <w:top w:val="none" w:sz="0" w:space="0" w:color="auto"/>
            <w:left w:val="none" w:sz="0" w:space="0" w:color="auto"/>
            <w:bottom w:val="none" w:sz="0" w:space="0" w:color="auto"/>
            <w:right w:val="none" w:sz="0" w:space="0" w:color="auto"/>
          </w:divBdr>
        </w:div>
        <w:div w:id="1136336498">
          <w:marLeft w:val="480"/>
          <w:marRight w:val="0"/>
          <w:marTop w:val="0"/>
          <w:marBottom w:val="0"/>
          <w:divBdr>
            <w:top w:val="none" w:sz="0" w:space="0" w:color="auto"/>
            <w:left w:val="none" w:sz="0" w:space="0" w:color="auto"/>
            <w:bottom w:val="none" w:sz="0" w:space="0" w:color="auto"/>
            <w:right w:val="none" w:sz="0" w:space="0" w:color="auto"/>
          </w:divBdr>
        </w:div>
        <w:div w:id="1166819004">
          <w:marLeft w:val="480"/>
          <w:marRight w:val="0"/>
          <w:marTop w:val="0"/>
          <w:marBottom w:val="0"/>
          <w:divBdr>
            <w:top w:val="none" w:sz="0" w:space="0" w:color="auto"/>
            <w:left w:val="none" w:sz="0" w:space="0" w:color="auto"/>
            <w:bottom w:val="none" w:sz="0" w:space="0" w:color="auto"/>
            <w:right w:val="none" w:sz="0" w:space="0" w:color="auto"/>
          </w:divBdr>
        </w:div>
        <w:div w:id="1171873849">
          <w:marLeft w:val="480"/>
          <w:marRight w:val="0"/>
          <w:marTop w:val="0"/>
          <w:marBottom w:val="0"/>
          <w:divBdr>
            <w:top w:val="none" w:sz="0" w:space="0" w:color="auto"/>
            <w:left w:val="none" w:sz="0" w:space="0" w:color="auto"/>
            <w:bottom w:val="none" w:sz="0" w:space="0" w:color="auto"/>
            <w:right w:val="none" w:sz="0" w:space="0" w:color="auto"/>
          </w:divBdr>
        </w:div>
        <w:div w:id="1193612250">
          <w:marLeft w:val="480"/>
          <w:marRight w:val="0"/>
          <w:marTop w:val="0"/>
          <w:marBottom w:val="0"/>
          <w:divBdr>
            <w:top w:val="none" w:sz="0" w:space="0" w:color="auto"/>
            <w:left w:val="none" w:sz="0" w:space="0" w:color="auto"/>
            <w:bottom w:val="none" w:sz="0" w:space="0" w:color="auto"/>
            <w:right w:val="none" w:sz="0" w:space="0" w:color="auto"/>
          </w:divBdr>
        </w:div>
        <w:div w:id="1203059548">
          <w:marLeft w:val="480"/>
          <w:marRight w:val="0"/>
          <w:marTop w:val="0"/>
          <w:marBottom w:val="0"/>
          <w:divBdr>
            <w:top w:val="none" w:sz="0" w:space="0" w:color="auto"/>
            <w:left w:val="none" w:sz="0" w:space="0" w:color="auto"/>
            <w:bottom w:val="none" w:sz="0" w:space="0" w:color="auto"/>
            <w:right w:val="none" w:sz="0" w:space="0" w:color="auto"/>
          </w:divBdr>
        </w:div>
        <w:div w:id="1246182672">
          <w:marLeft w:val="480"/>
          <w:marRight w:val="0"/>
          <w:marTop w:val="0"/>
          <w:marBottom w:val="0"/>
          <w:divBdr>
            <w:top w:val="none" w:sz="0" w:space="0" w:color="auto"/>
            <w:left w:val="none" w:sz="0" w:space="0" w:color="auto"/>
            <w:bottom w:val="none" w:sz="0" w:space="0" w:color="auto"/>
            <w:right w:val="none" w:sz="0" w:space="0" w:color="auto"/>
          </w:divBdr>
        </w:div>
        <w:div w:id="1296834834">
          <w:marLeft w:val="480"/>
          <w:marRight w:val="0"/>
          <w:marTop w:val="0"/>
          <w:marBottom w:val="0"/>
          <w:divBdr>
            <w:top w:val="none" w:sz="0" w:space="0" w:color="auto"/>
            <w:left w:val="none" w:sz="0" w:space="0" w:color="auto"/>
            <w:bottom w:val="none" w:sz="0" w:space="0" w:color="auto"/>
            <w:right w:val="none" w:sz="0" w:space="0" w:color="auto"/>
          </w:divBdr>
        </w:div>
        <w:div w:id="1310015264">
          <w:marLeft w:val="480"/>
          <w:marRight w:val="0"/>
          <w:marTop w:val="0"/>
          <w:marBottom w:val="0"/>
          <w:divBdr>
            <w:top w:val="none" w:sz="0" w:space="0" w:color="auto"/>
            <w:left w:val="none" w:sz="0" w:space="0" w:color="auto"/>
            <w:bottom w:val="none" w:sz="0" w:space="0" w:color="auto"/>
            <w:right w:val="none" w:sz="0" w:space="0" w:color="auto"/>
          </w:divBdr>
        </w:div>
        <w:div w:id="1373115811">
          <w:marLeft w:val="480"/>
          <w:marRight w:val="0"/>
          <w:marTop w:val="0"/>
          <w:marBottom w:val="0"/>
          <w:divBdr>
            <w:top w:val="none" w:sz="0" w:space="0" w:color="auto"/>
            <w:left w:val="none" w:sz="0" w:space="0" w:color="auto"/>
            <w:bottom w:val="none" w:sz="0" w:space="0" w:color="auto"/>
            <w:right w:val="none" w:sz="0" w:space="0" w:color="auto"/>
          </w:divBdr>
        </w:div>
        <w:div w:id="1416512907">
          <w:marLeft w:val="480"/>
          <w:marRight w:val="0"/>
          <w:marTop w:val="0"/>
          <w:marBottom w:val="0"/>
          <w:divBdr>
            <w:top w:val="none" w:sz="0" w:space="0" w:color="auto"/>
            <w:left w:val="none" w:sz="0" w:space="0" w:color="auto"/>
            <w:bottom w:val="none" w:sz="0" w:space="0" w:color="auto"/>
            <w:right w:val="none" w:sz="0" w:space="0" w:color="auto"/>
          </w:divBdr>
        </w:div>
        <w:div w:id="1426536804">
          <w:marLeft w:val="480"/>
          <w:marRight w:val="0"/>
          <w:marTop w:val="0"/>
          <w:marBottom w:val="0"/>
          <w:divBdr>
            <w:top w:val="none" w:sz="0" w:space="0" w:color="auto"/>
            <w:left w:val="none" w:sz="0" w:space="0" w:color="auto"/>
            <w:bottom w:val="none" w:sz="0" w:space="0" w:color="auto"/>
            <w:right w:val="none" w:sz="0" w:space="0" w:color="auto"/>
          </w:divBdr>
        </w:div>
        <w:div w:id="1452550700">
          <w:marLeft w:val="480"/>
          <w:marRight w:val="0"/>
          <w:marTop w:val="0"/>
          <w:marBottom w:val="0"/>
          <w:divBdr>
            <w:top w:val="none" w:sz="0" w:space="0" w:color="auto"/>
            <w:left w:val="none" w:sz="0" w:space="0" w:color="auto"/>
            <w:bottom w:val="none" w:sz="0" w:space="0" w:color="auto"/>
            <w:right w:val="none" w:sz="0" w:space="0" w:color="auto"/>
          </w:divBdr>
        </w:div>
        <w:div w:id="1684237787">
          <w:marLeft w:val="480"/>
          <w:marRight w:val="0"/>
          <w:marTop w:val="0"/>
          <w:marBottom w:val="0"/>
          <w:divBdr>
            <w:top w:val="none" w:sz="0" w:space="0" w:color="auto"/>
            <w:left w:val="none" w:sz="0" w:space="0" w:color="auto"/>
            <w:bottom w:val="none" w:sz="0" w:space="0" w:color="auto"/>
            <w:right w:val="none" w:sz="0" w:space="0" w:color="auto"/>
          </w:divBdr>
        </w:div>
        <w:div w:id="1734501136">
          <w:marLeft w:val="480"/>
          <w:marRight w:val="0"/>
          <w:marTop w:val="0"/>
          <w:marBottom w:val="0"/>
          <w:divBdr>
            <w:top w:val="none" w:sz="0" w:space="0" w:color="auto"/>
            <w:left w:val="none" w:sz="0" w:space="0" w:color="auto"/>
            <w:bottom w:val="none" w:sz="0" w:space="0" w:color="auto"/>
            <w:right w:val="none" w:sz="0" w:space="0" w:color="auto"/>
          </w:divBdr>
        </w:div>
        <w:div w:id="1831555055">
          <w:marLeft w:val="480"/>
          <w:marRight w:val="0"/>
          <w:marTop w:val="0"/>
          <w:marBottom w:val="0"/>
          <w:divBdr>
            <w:top w:val="none" w:sz="0" w:space="0" w:color="auto"/>
            <w:left w:val="none" w:sz="0" w:space="0" w:color="auto"/>
            <w:bottom w:val="none" w:sz="0" w:space="0" w:color="auto"/>
            <w:right w:val="none" w:sz="0" w:space="0" w:color="auto"/>
          </w:divBdr>
        </w:div>
        <w:div w:id="1937860619">
          <w:marLeft w:val="480"/>
          <w:marRight w:val="0"/>
          <w:marTop w:val="0"/>
          <w:marBottom w:val="0"/>
          <w:divBdr>
            <w:top w:val="none" w:sz="0" w:space="0" w:color="auto"/>
            <w:left w:val="none" w:sz="0" w:space="0" w:color="auto"/>
            <w:bottom w:val="none" w:sz="0" w:space="0" w:color="auto"/>
            <w:right w:val="none" w:sz="0" w:space="0" w:color="auto"/>
          </w:divBdr>
        </w:div>
        <w:div w:id="1948612676">
          <w:marLeft w:val="480"/>
          <w:marRight w:val="0"/>
          <w:marTop w:val="0"/>
          <w:marBottom w:val="0"/>
          <w:divBdr>
            <w:top w:val="none" w:sz="0" w:space="0" w:color="auto"/>
            <w:left w:val="none" w:sz="0" w:space="0" w:color="auto"/>
            <w:bottom w:val="none" w:sz="0" w:space="0" w:color="auto"/>
            <w:right w:val="none" w:sz="0" w:space="0" w:color="auto"/>
          </w:divBdr>
        </w:div>
        <w:div w:id="1960410567">
          <w:marLeft w:val="480"/>
          <w:marRight w:val="0"/>
          <w:marTop w:val="0"/>
          <w:marBottom w:val="0"/>
          <w:divBdr>
            <w:top w:val="none" w:sz="0" w:space="0" w:color="auto"/>
            <w:left w:val="none" w:sz="0" w:space="0" w:color="auto"/>
            <w:bottom w:val="none" w:sz="0" w:space="0" w:color="auto"/>
            <w:right w:val="none" w:sz="0" w:space="0" w:color="auto"/>
          </w:divBdr>
        </w:div>
        <w:div w:id="2006400714">
          <w:marLeft w:val="480"/>
          <w:marRight w:val="0"/>
          <w:marTop w:val="0"/>
          <w:marBottom w:val="0"/>
          <w:divBdr>
            <w:top w:val="none" w:sz="0" w:space="0" w:color="auto"/>
            <w:left w:val="none" w:sz="0" w:space="0" w:color="auto"/>
            <w:bottom w:val="none" w:sz="0" w:space="0" w:color="auto"/>
            <w:right w:val="none" w:sz="0" w:space="0" w:color="auto"/>
          </w:divBdr>
        </w:div>
        <w:div w:id="2054570681">
          <w:marLeft w:val="480"/>
          <w:marRight w:val="0"/>
          <w:marTop w:val="0"/>
          <w:marBottom w:val="0"/>
          <w:divBdr>
            <w:top w:val="none" w:sz="0" w:space="0" w:color="auto"/>
            <w:left w:val="none" w:sz="0" w:space="0" w:color="auto"/>
            <w:bottom w:val="none" w:sz="0" w:space="0" w:color="auto"/>
            <w:right w:val="none" w:sz="0" w:space="0" w:color="auto"/>
          </w:divBdr>
        </w:div>
        <w:div w:id="2078624634">
          <w:marLeft w:val="480"/>
          <w:marRight w:val="0"/>
          <w:marTop w:val="0"/>
          <w:marBottom w:val="0"/>
          <w:divBdr>
            <w:top w:val="none" w:sz="0" w:space="0" w:color="auto"/>
            <w:left w:val="none" w:sz="0" w:space="0" w:color="auto"/>
            <w:bottom w:val="none" w:sz="0" w:space="0" w:color="auto"/>
            <w:right w:val="none" w:sz="0" w:space="0" w:color="auto"/>
          </w:divBdr>
        </w:div>
        <w:div w:id="2081245576">
          <w:marLeft w:val="480"/>
          <w:marRight w:val="0"/>
          <w:marTop w:val="0"/>
          <w:marBottom w:val="0"/>
          <w:divBdr>
            <w:top w:val="none" w:sz="0" w:space="0" w:color="auto"/>
            <w:left w:val="none" w:sz="0" w:space="0" w:color="auto"/>
            <w:bottom w:val="none" w:sz="0" w:space="0" w:color="auto"/>
            <w:right w:val="none" w:sz="0" w:space="0" w:color="auto"/>
          </w:divBdr>
        </w:div>
        <w:div w:id="2086949358">
          <w:marLeft w:val="480"/>
          <w:marRight w:val="0"/>
          <w:marTop w:val="0"/>
          <w:marBottom w:val="0"/>
          <w:divBdr>
            <w:top w:val="none" w:sz="0" w:space="0" w:color="auto"/>
            <w:left w:val="none" w:sz="0" w:space="0" w:color="auto"/>
            <w:bottom w:val="none" w:sz="0" w:space="0" w:color="auto"/>
            <w:right w:val="none" w:sz="0" w:space="0" w:color="auto"/>
          </w:divBdr>
        </w:div>
        <w:div w:id="2097169199">
          <w:marLeft w:val="480"/>
          <w:marRight w:val="0"/>
          <w:marTop w:val="0"/>
          <w:marBottom w:val="0"/>
          <w:divBdr>
            <w:top w:val="none" w:sz="0" w:space="0" w:color="auto"/>
            <w:left w:val="none" w:sz="0" w:space="0" w:color="auto"/>
            <w:bottom w:val="none" w:sz="0" w:space="0" w:color="auto"/>
            <w:right w:val="none" w:sz="0" w:space="0" w:color="auto"/>
          </w:divBdr>
        </w:div>
        <w:div w:id="2100445340">
          <w:marLeft w:val="480"/>
          <w:marRight w:val="0"/>
          <w:marTop w:val="0"/>
          <w:marBottom w:val="0"/>
          <w:divBdr>
            <w:top w:val="none" w:sz="0" w:space="0" w:color="auto"/>
            <w:left w:val="none" w:sz="0" w:space="0" w:color="auto"/>
            <w:bottom w:val="none" w:sz="0" w:space="0" w:color="auto"/>
            <w:right w:val="none" w:sz="0" w:space="0" w:color="auto"/>
          </w:divBdr>
        </w:div>
        <w:div w:id="2104452378">
          <w:marLeft w:val="480"/>
          <w:marRight w:val="0"/>
          <w:marTop w:val="0"/>
          <w:marBottom w:val="0"/>
          <w:divBdr>
            <w:top w:val="none" w:sz="0" w:space="0" w:color="auto"/>
            <w:left w:val="none" w:sz="0" w:space="0" w:color="auto"/>
            <w:bottom w:val="none" w:sz="0" w:space="0" w:color="auto"/>
            <w:right w:val="none" w:sz="0" w:space="0" w:color="auto"/>
          </w:divBdr>
        </w:div>
      </w:divsChild>
    </w:div>
    <w:div w:id="460342340">
      <w:bodyDiv w:val="1"/>
      <w:marLeft w:val="0"/>
      <w:marRight w:val="0"/>
      <w:marTop w:val="0"/>
      <w:marBottom w:val="0"/>
      <w:divBdr>
        <w:top w:val="none" w:sz="0" w:space="0" w:color="auto"/>
        <w:left w:val="none" w:sz="0" w:space="0" w:color="auto"/>
        <w:bottom w:val="none" w:sz="0" w:space="0" w:color="auto"/>
        <w:right w:val="none" w:sz="0" w:space="0" w:color="auto"/>
      </w:divBdr>
    </w:div>
    <w:div w:id="460609805">
      <w:bodyDiv w:val="1"/>
      <w:marLeft w:val="0"/>
      <w:marRight w:val="0"/>
      <w:marTop w:val="0"/>
      <w:marBottom w:val="0"/>
      <w:divBdr>
        <w:top w:val="none" w:sz="0" w:space="0" w:color="auto"/>
        <w:left w:val="none" w:sz="0" w:space="0" w:color="auto"/>
        <w:bottom w:val="none" w:sz="0" w:space="0" w:color="auto"/>
        <w:right w:val="none" w:sz="0" w:space="0" w:color="auto"/>
      </w:divBdr>
    </w:div>
    <w:div w:id="460927509">
      <w:bodyDiv w:val="1"/>
      <w:marLeft w:val="0"/>
      <w:marRight w:val="0"/>
      <w:marTop w:val="0"/>
      <w:marBottom w:val="0"/>
      <w:divBdr>
        <w:top w:val="none" w:sz="0" w:space="0" w:color="auto"/>
        <w:left w:val="none" w:sz="0" w:space="0" w:color="auto"/>
        <w:bottom w:val="none" w:sz="0" w:space="0" w:color="auto"/>
        <w:right w:val="none" w:sz="0" w:space="0" w:color="auto"/>
      </w:divBdr>
    </w:div>
    <w:div w:id="460928049">
      <w:bodyDiv w:val="1"/>
      <w:marLeft w:val="0"/>
      <w:marRight w:val="0"/>
      <w:marTop w:val="0"/>
      <w:marBottom w:val="0"/>
      <w:divBdr>
        <w:top w:val="none" w:sz="0" w:space="0" w:color="auto"/>
        <w:left w:val="none" w:sz="0" w:space="0" w:color="auto"/>
        <w:bottom w:val="none" w:sz="0" w:space="0" w:color="auto"/>
        <w:right w:val="none" w:sz="0" w:space="0" w:color="auto"/>
      </w:divBdr>
    </w:div>
    <w:div w:id="461389021">
      <w:bodyDiv w:val="1"/>
      <w:marLeft w:val="0"/>
      <w:marRight w:val="0"/>
      <w:marTop w:val="0"/>
      <w:marBottom w:val="0"/>
      <w:divBdr>
        <w:top w:val="none" w:sz="0" w:space="0" w:color="auto"/>
        <w:left w:val="none" w:sz="0" w:space="0" w:color="auto"/>
        <w:bottom w:val="none" w:sz="0" w:space="0" w:color="auto"/>
        <w:right w:val="none" w:sz="0" w:space="0" w:color="auto"/>
      </w:divBdr>
    </w:div>
    <w:div w:id="461390237">
      <w:bodyDiv w:val="1"/>
      <w:marLeft w:val="0"/>
      <w:marRight w:val="0"/>
      <w:marTop w:val="0"/>
      <w:marBottom w:val="0"/>
      <w:divBdr>
        <w:top w:val="none" w:sz="0" w:space="0" w:color="auto"/>
        <w:left w:val="none" w:sz="0" w:space="0" w:color="auto"/>
        <w:bottom w:val="none" w:sz="0" w:space="0" w:color="auto"/>
        <w:right w:val="none" w:sz="0" w:space="0" w:color="auto"/>
      </w:divBdr>
    </w:div>
    <w:div w:id="462119699">
      <w:bodyDiv w:val="1"/>
      <w:marLeft w:val="0"/>
      <w:marRight w:val="0"/>
      <w:marTop w:val="0"/>
      <w:marBottom w:val="0"/>
      <w:divBdr>
        <w:top w:val="none" w:sz="0" w:space="0" w:color="auto"/>
        <w:left w:val="none" w:sz="0" w:space="0" w:color="auto"/>
        <w:bottom w:val="none" w:sz="0" w:space="0" w:color="auto"/>
        <w:right w:val="none" w:sz="0" w:space="0" w:color="auto"/>
      </w:divBdr>
    </w:div>
    <w:div w:id="462161293">
      <w:bodyDiv w:val="1"/>
      <w:marLeft w:val="0"/>
      <w:marRight w:val="0"/>
      <w:marTop w:val="0"/>
      <w:marBottom w:val="0"/>
      <w:divBdr>
        <w:top w:val="none" w:sz="0" w:space="0" w:color="auto"/>
        <w:left w:val="none" w:sz="0" w:space="0" w:color="auto"/>
        <w:bottom w:val="none" w:sz="0" w:space="0" w:color="auto"/>
        <w:right w:val="none" w:sz="0" w:space="0" w:color="auto"/>
      </w:divBdr>
    </w:div>
    <w:div w:id="462429471">
      <w:bodyDiv w:val="1"/>
      <w:marLeft w:val="0"/>
      <w:marRight w:val="0"/>
      <w:marTop w:val="0"/>
      <w:marBottom w:val="0"/>
      <w:divBdr>
        <w:top w:val="none" w:sz="0" w:space="0" w:color="auto"/>
        <w:left w:val="none" w:sz="0" w:space="0" w:color="auto"/>
        <w:bottom w:val="none" w:sz="0" w:space="0" w:color="auto"/>
        <w:right w:val="none" w:sz="0" w:space="0" w:color="auto"/>
      </w:divBdr>
    </w:div>
    <w:div w:id="462770773">
      <w:bodyDiv w:val="1"/>
      <w:marLeft w:val="0"/>
      <w:marRight w:val="0"/>
      <w:marTop w:val="0"/>
      <w:marBottom w:val="0"/>
      <w:divBdr>
        <w:top w:val="none" w:sz="0" w:space="0" w:color="auto"/>
        <w:left w:val="none" w:sz="0" w:space="0" w:color="auto"/>
        <w:bottom w:val="none" w:sz="0" w:space="0" w:color="auto"/>
        <w:right w:val="none" w:sz="0" w:space="0" w:color="auto"/>
      </w:divBdr>
    </w:div>
    <w:div w:id="462892016">
      <w:bodyDiv w:val="1"/>
      <w:marLeft w:val="0"/>
      <w:marRight w:val="0"/>
      <w:marTop w:val="0"/>
      <w:marBottom w:val="0"/>
      <w:divBdr>
        <w:top w:val="none" w:sz="0" w:space="0" w:color="auto"/>
        <w:left w:val="none" w:sz="0" w:space="0" w:color="auto"/>
        <w:bottom w:val="none" w:sz="0" w:space="0" w:color="auto"/>
        <w:right w:val="none" w:sz="0" w:space="0" w:color="auto"/>
      </w:divBdr>
    </w:div>
    <w:div w:id="463041735">
      <w:bodyDiv w:val="1"/>
      <w:marLeft w:val="0"/>
      <w:marRight w:val="0"/>
      <w:marTop w:val="0"/>
      <w:marBottom w:val="0"/>
      <w:divBdr>
        <w:top w:val="none" w:sz="0" w:space="0" w:color="auto"/>
        <w:left w:val="none" w:sz="0" w:space="0" w:color="auto"/>
        <w:bottom w:val="none" w:sz="0" w:space="0" w:color="auto"/>
        <w:right w:val="none" w:sz="0" w:space="0" w:color="auto"/>
      </w:divBdr>
    </w:div>
    <w:div w:id="463694777">
      <w:bodyDiv w:val="1"/>
      <w:marLeft w:val="0"/>
      <w:marRight w:val="0"/>
      <w:marTop w:val="0"/>
      <w:marBottom w:val="0"/>
      <w:divBdr>
        <w:top w:val="none" w:sz="0" w:space="0" w:color="auto"/>
        <w:left w:val="none" w:sz="0" w:space="0" w:color="auto"/>
        <w:bottom w:val="none" w:sz="0" w:space="0" w:color="auto"/>
        <w:right w:val="none" w:sz="0" w:space="0" w:color="auto"/>
      </w:divBdr>
    </w:div>
    <w:div w:id="464081814">
      <w:bodyDiv w:val="1"/>
      <w:marLeft w:val="0"/>
      <w:marRight w:val="0"/>
      <w:marTop w:val="0"/>
      <w:marBottom w:val="0"/>
      <w:divBdr>
        <w:top w:val="none" w:sz="0" w:space="0" w:color="auto"/>
        <w:left w:val="none" w:sz="0" w:space="0" w:color="auto"/>
        <w:bottom w:val="none" w:sz="0" w:space="0" w:color="auto"/>
        <w:right w:val="none" w:sz="0" w:space="0" w:color="auto"/>
      </w:divBdr>
    </w:div>
    <w:div w:id="464130600">
      <w:bodyDiv w:val="1"/>
      <w:marLeft w:val="0"/>
      <w:marRight w:val="0"/>
      <w:marTop w:val="0"/>
      <w:marBottom w:val="0"/>
      <w:divBdr>
        <w:top w:val="none" w:sz="0" w:space="0" w:color="auto"/>
        <w:left w:val="none" w:sz="0" w:space="0" w:color="auto"/>
        <w:bottom w:val="none" w:sz="0" w:space="0" w:color="auto"/>
        <w:right w:val="none" w:sz="0" w:space="0" w:color="auto"/>
      </w:divBdr>
      <w:divsChild>
        <w:div w:id="599148771">
          <w:marLeft w:val="480"/>
          <w:marRight w:val="0"/>
          <w:marTop w:val="0"/>
          <w:marBottom w:val="0"/>
          <w:divBdr>
            <w:top w:val="none" w:sz="0" w:space="0" w:color="auto"/>
            <w:left w:val="none" w:sz="0" w:space="0" w:color="auto"/>
            <w:bottom w:val="none" w:sz="0" w:space="0" w:color="auto"/>
            <w:right w:val="none" w:sz="0" w:space="0" w:color="auto"/>
          </w:divBdr>
        </w:div>
        <w:div w:id="676418798">
          <w:marLeft w:val="480"/>
          <w:marRight w:val="0"/>
          <w:marTop w:val="0"/>
          <w:marBottom w:val="0"/>
          <w:divBdr>
            <w:top w:val="none" w:sz="0" w:space="0" w:color="auto"/>
            <w:left w:val="none" w:sz="0" w:space="0" w:color="auto"/>
            <w:bottom w:val="none" w:sz="0" w:space="0" w:color="auto"/>
            <w:right w:val="none" w:sz="0" w:space="0" w:color="auto"/>
          </w:divBdr>
        </w:div>
        <w:div w:id="615329856">
          <w:marLeft w:val="480"/>
          <w:marRight w:val="0"/>
          <w:marTop w:val="0"/>
          <w:marBottom w:val="0"/>
          <w:divBdr>
            <w:top w:val="none" w:sz="0" w:space="0" w:color="auto"/>
            <w:left w:val="none" w:sz="0" w:space="0" w:color="auto"/>
            <w:bottom w:val="none" w:sz="0" w:space="0" w:color="auto"/>
            <w:right w:val="none" w:sz="0" w:space="0" w:color="auto"/>
          </w:divBdr>
        </w:div>
        <w:div w:id="1257864467">
          <w:marLeft w:val="480"/>
          <w:marRight w:val="0"/>
          <w:marTop w:val="0"/>
          <w:marBottom w:val="0"/>
          <w:divBdr>
            <w:top w:val="none" w:sz="0" w:space="0" w:color="auto"/>
            <w:left w:val="none" w:sz="0" w:space="0" w:color="auto"/>
            <w:bottom w:val="none" w:sz="0" w:space="0" w:color="auto"/>
            <w:right w:val="none" w:sz="0" w:space="0" w:color="auto"/>
          </w:divBdr>
        </w:div>
        <w:div w:id="1091002061">
          <w:marLeft w:val="480"/>
          <w:marRight w:val="0"/>
          <w:marTop w:val="0"/>
          <w:marBottom w:val="0"/>
          <w:divBdr>
            <w:top w:val="none" w:sz="0" w:space="0" w:color="auto"/>
            <w:left w:val="none" w:sz="0" w:space="0" w:color="auto"/>
            <w:bottom w:val="none" w:sz="0" w:space="0" w:color="auto"/>
            <w:right w:val="none" w:sz="0" w:space="0" w:color="auto"/>
          </w:divBdr>
        </w:div>
        <w:div w:id="604120906">
          <w:marLeft w:val="480"/>
          <w:marRight w:val="0"/>
          <w:marTop w:val="0"/>
          <w:marBottom w:val="0"/>
          <w:divBdr>
            <w:top w:val="none" w:sz="0" w:space="0" w:color="auto"/>
            <w:left w:val="none" w:sz="0" w:space="0" w:color="auto"/>
            <w:bottom w:val="none" w:sz="0" w:space="0" w:color="auto"/>
            <w:right w:val="none" w:sz="0" w:space="0" w:color="auto"/>
          </w:divBdr>
        </w:div>
        <w:div w:id="754324694">
          <w:marLeft w:val="480"/>
          <w:marRight w:val="0"/>
          <w:marTop w:val="0"/>
          <w:marBottom w:val="0"/>
          <w:divBdr>
            <w:top w:val="none" w:sz="0" w:space="0" w:color="auto"/>
            <w:left w:val="none" w:sz="0" w:space="0" w:color="auto"/>
            <w:bottom w:val="none" w:sz="0" w:space="0" w:color="auto"/>
            <w:right w:val="none" w:sz="0" w:space="0" w:color="auto"/>
          </w:divBdr>
        </w:div>
        <w:div w:id="1336230692">
          <w:marLeft w:val="480"/>
          <w:marRight w:val="0"/>
          <w:marTop w:val="0"/>
          <w:marBottom w:val="0"/>
          <w:divBdr>
            <w:top w:val="none" w:sz="0" w:space="0" w:color="auto"/>
            <w:left w:val="none" w:sz="0" w:space="0" w:color="auto"/>
            <w:bottom w:val="none" w:sz="0" w:space="0" w:color="auto"/>
            <w:right w:val="none" w:sz="0" w:space="0" w:color="auto"/>
          </w:divBdr>
        </w:div>
        <w:div w:id="570313373">
          <w:marLeft w:val="480"/>
          <w:marRight w:val="0"/>
          <w:marTop w:val="0"/>
          <w:marBottom w:val="0"/>
          <w:divBdr>
            <w:top w:val="none" w:sz="0" w:space="0" w:color="auto"/>
            <w:left w:val="none" w:sz="0" w:space="0" w:color="auto"/>
            <w:bottom w:val="none" w:sz="0" w:space="0" w:color="auto"/>
            <w:right w:val="none" w:sz="0" w:space="0" w:color="auto"/>
          </w:divBdr>
        </w:div>
        <w:div w:id="1718890936">
          <w:marLeft w:val="480"/>
          <w:marRight w:val="0"/>
          <w:marTop w:val="0"/>
          <w:marBottom w:val="0"/>
          <w:divBdr>
            <w:top w:val="none" w:sz="0" w:space="0" w:color="auto"/>
            <w:left w:val="none" w:sz="0" w:space="0" w:color="auto"/>
            <w:bottom w:val="none" w:sz="0" w:space="0" w:color="auto"/>
            <w:right w:val="none" w:sz="0" w:space="0" w:color="auto"/>
          </w:divBdr>
        </w:div>
        <w:div w:id="1603104516">
          <w:marLeft w:val="480"/>
          <w:marRight w:val="0"/>
          <w:marTop w:val="0"/>
          <w:marBottom w:val="0"/>
          <w:divBdr>
            <w:top w:val="none" w:sz="0" w:space="0" w:color="auto"/>
            <w:left w:val="none" w:sz="0" w:space="0" w:color="auto"/>
            <w:bottom w:val="none" w:sz="0" w:space="0" w:color="auto"/>
            <w:right w:val="none" w:sz="0" w:space="0" w:color="auto"/>
          </w:divBdr>
        </w:div>
        <w:div w:id="1606113844">
          <w:marLeft w:val="480"/>
          <w:marRight w:val="0"/>
          <w:marTop w:val="0"/>
          <w:marBottom w:val="0"/>
          <w:divBdr>
            <w:top w:val="none" w:sz="0" w:space="0" w:color="auto"/>
            <w:left w:val="none" w:sz="0" w:space="0" w:color="auto"/>
            <w:bottom w:val="none" w:sz="0" w:space="0" w:color="auto"/>
            <w:right w:val="none" w:sz="0" w:space="0" w:color="auto"/>
          </w:divBdr>
        </w:div>
        <w:div w:id="1721006103">
          <w:marLeft w:val="480"/>
          <w:marRight w:val="0"/>
          <w:marTop w:val="0"/>
          <w:marBottom w:val="0"/>
          <w:divBdr>
            <w:top w:val="none" w:sz="0" w:space="0" w:color="auto"/>
            <w:left w:val="none" w:sz="0" w:space="0" w:color="auto"/>
            <w:bottom w:val="none" w:sz="0" w:space="0" w:color="auto"/>
            <w:right w:val="none" w:sz="0" w:space="0" w:color="auto"/>
          </w:divBdr>
        </w:div>
        <w:div w:id="102268479">
          <w:marLeft w:val="480"/>
          <w:marRight w:val="0"/>
          <w:marTop w:val="0"/>
          <w:marBottom w:val="0"/>
          <w:divBdr>
            <w:top w:val="none" w:sz="0" w:space="0" w:color="auto"/>
            <w:left w:val="none" w:sz="0" w:space="0" w:color="auto"/>
            <w:bottom w:val="none" w:sz="0" w:space="0" w:color="auto"/>
            <w:right w:val="none" w:sz="0" w:space="0" w:color="auto"/>
          </w:divBdr>
        </w:div>
        <w:div w:id="1106734842">
          <w:marLeft w:val="480"/>
          <w:marRight w:val="0"/>
          <w:marTop w:val="0"/>
          <w:marBottom w:val="0"/>
          <w:divBdr>
            <w:top w:val="none" w:sz="0" w:space="0" w:color="auto"/>
            <w:left w:val="none" w:sz="0" w:space="0" w:color="auto"/>
            <w:bottom w:val="none" w:sz="0" w:space="0" w:color="auto"/>
            <w:right w:val="none" w:sz="0" w:space="0" w:color="auto"/>
          </w:divBdr>
        </w:div>
        <w:div w:id="808474647">
          <w:marLeft w:val="480"/>
          <w:marRight w:val="0"/>
          <w:marTop w:val="0"/>
          <w:marBottom w:val="0"/>
          <w:divBdr>
            <w:top w:val="none" w:sz="0" w:space="0" w:color="auto"/>
            <w:left w:val="none" w:sz="0" w:space="0" w:color="auto"/>
            <w:bottom w:val="none" w:sz="0" w:space="0" w:color="auto"/>
            <w:right w:val="none" w:sz="0" w:space="0" w:color="auto"/>
          </w:divBdr>
        </w:div>
        <w:div w:id="1442531257">
          <w:marLeft w:val="480"/>
          <w:marRight w:val="0"/>
          <w:marTop w:val="0"/>
          <w:marBottom w:val="0"/>
          <w:divBdr>
            <w:top w:val="none" w:sz="0" w:space="0" w:color="auto"/>
            <w:left w:val="none" w:sz="0" w:space="0" w:color="auto"/>
            <w:bottom w:val="none" w:sz="0" w:space="0" w:color="auto"/>
            <w:right w:val="none" w:sz="0" w:space="0" w:color="auto"/>
          </w:divBdr>
        </w:div>
        <w:div w:id="66808559">
          <w:marLeft w:val="480"/>
          <w:marRight w:val="0"/>
          <w:marTop w:val="0"/>
          <w:marBottom w:val="0"/>
          <w:divBdr>
            <w:top w:val="none" w:sz="0" w:space="0" w:color="auto"/>
            <w:left w:val="none" w:sz="0" w:space="0" w:color="auto"/>
            <w:bottom w:val="none" w:sz="0" w:space="0" w:color="auto"/>
            <w:right w:val="none" w:sz="0" w:space="0" w:color="auto"/>
          </w:divBdr>
        </w:div>
        <w:div w:id="1549992310">
          <w:marLeft w:val="480"/>
          <w:marRight w:val="0"/>
          <w:marTop w:val="0"/>
          <w:marBottom w:val="0"/>
          <w:divBdr>
            <w:top w:val="none" w:sz="0" w:space="0" w:color="auto"/>
            <w:left w:val="none" w:sz="0" w:space="0" w:color="auto"/>
            <w:bottom w:val="none" w:sz="0" w:space="0" w:color="auto"/>
            <w:right w:val="none" w:sz="0" w:space="0" w:color="auto"/>
          </w:divBdr>
        </w:div>
        <w:div w:id="277029942">
          <w:marLeft w:val="480"/>
          <w:marRight w:val="0"/>
          <w:marTop w:val="0"/>
          <w:marBottom w:val="0"/>
          <w:divBdr>
            <w:top w:val="none" w:sz="0" w:space="0" w:color="auto"/>
            <w:left w:val="none" w:sz="0" w:space="0" w:color="auto"/>
            <w:bottom w:val="none" w:sz="0" w:space="0" w:color="auto"/>
            <w:right w:val="none" w:sz="0" w:space="0" w:color="auto"/>
          </w:divBdr>
        </w:div>
        <w:div w:id="330836732">
          <w:marLeft w:val="480"/>
          <w:marRight w:val="0"/>
          <w:marTop w:val="0"/>
          <w:marBottom w:val="0"/>
          <w:divBdr>
            <w:top w:val="none" w:sz="0" w:space="0" w:color="auto"/>
            <w:left w:val="none" w:sz="0" w:space="0" w:color="auto"/>
            <w:bottom w:val="none" w:sz="0" w:space="0" w:color="auto"/>
            <w:right w:val="none" w:sz="0" w:space="0" w:color="auto"/>
          </w:divBdr>
        </w:div>
        <w:div w:id="215355984">
          <w:marLeft w:val="480"/>
          <w:marRight w:val="0"/>
          <w:marTop w:val="0"/>
          <w:marBottom w:val="0"/>
          <w:divBdr>
            <w:top w:val="none" w:sz="0" w:space="0" w:color="auto"/>
            <w:left w:val="none" w:sz="0" w:space="0" w:color="auto"/>
            <w:bottom w:val="none" w:sz="0" w:space="0" w:color="auto"/>
            <w:right w:val="none" w:sz="0" w:space="0" w:color="auto"/>
          </w:divBdr>
        </w:div>
        <w:div w:id="1874535865">
          <w:marLeft w:val="480"/>
          <w:marRight w:val="0"/>
          <w:marTop w:val="0"/>
          <w:marBottom w:val="0"/>
          <w:divBdr>
            <w:top w:val="none" w:sz="0" w:space="0" w:color="auto"/>
            <w:left w:val="none" w:sz="0" w:space="0" w:color="auto"/>
            <w:bottom w:val="none" w:sz="0" w:space="0" w:color="auto"/>
            <w:right w:val="none" w:sz="0" w:space="0" w:color="auto"/>
          </w:divBdr>
        </w:div>
        <w:div w:id="849373039">
          <w:marLeft w:val="480"/>
          <w:marRight w:val="0"/>
          <w:marTop w:val="0"/>
          <w:marBottom w:val="0"/>
          <w:divBdr>
            <w:top w:val="none" w:sz="0" w:space="0" w:color="auto"/>
            <w:left w:val="none" w:sz="0" w:space="0" w:color="auto"/>
            <w:bottom w:val="none" w:sz="0" w:space="0" w:color="auto"/>
            <w:right w:val="none" w:sz="0" w:space="0" w:color="auto"/>
          </w:divBdr>
        </w:div>
        <w:div w:id="2068262822">
          <w:marLeft w:val="480"/>
          <w:marRight w:val="0"/>
          <w:marTop w:val="0"/>
          <w:marBottom w:val="0"/>
          <w:divBdr>
            <w:top w:val="none" w:sz="0" w:space="0" w:color="auto"/>
            <w:left w:val="none" w:sz="0" w:space="0" w:color="auto"/>
            <w:bottom w:val="none" w:sz="0" w:space="0" w:color="auto"/>
            <w:right w:val="none" w:sz="0" w:space="0" w:color="auto"/>
          </w:divBdr>
        </w:div>
        <w:div w:id="2017414913">
          <w:marLeft w:val="480"/>
          <w:marRight w:val="0"/>
          <w:marTop w:val="0"/>
          <w:marBottom w:val="0"/>
          <w:divBdr>
            <w:top w:val="none" w:sz="0" w:space="0" w:color="auto"/>
            <w:left w:val="none" w:sz="0" w:space="0" w:color="auto"/>
            <w:bottom w:val="none" w:sz="0" w:space="0" w:color="auto"/>
            <w:right w:val="none" w:sz="0" w:space="0" w:color="auto"/>
          </w:divBdr>
        </w:div>
        <w:div w:id="334310953">
          <w:marLeft w:val="480"/>
          <w:marRight w:val="0"/>
          <w:marTop w:val="0"/>
          <w:marBottom w:val="0"/>
          <w:divBdr>
            <w:top w:val="none" w:sz="0" w:space="0" w:color="auto"/>
            <w:left w:val="none" w:sz="0" w:space="0" w:color="auto"/>
            <w:bottom w:val="none" w:sz="0" w:space="0" w:color="auto"/>
            <w:right w:val="none" w:sz="0" w:space="0" w:color="auto"/>
          </w:divBdr>
        </w:div>
        <w:div w:id="1728644210">
          <w:marLeft w:val="480"/>
          <w:marRight w:val="0"/>
          <w:marTop w:val="0"/>
          <w:marBottom w:val="0"/>
          <w:divBdr>
            <w:top w:val="none" w:sz="0" w:space="0" w:color="auto"/>
            <w:left w:val="none" w:sz="0" w:space="0" w:color="auto"/>
            <w:bottom w:val="none" w:sz="0" w:space="0" w:color="auto"/>
            <w:right w:val="none" w:sz="0" w:space="0" w:color="auto"/>
          </w:divBdr>
        </w:div>
        <w:div w:id="845484745">
          <w:marLeft w:val="480"/>
          <w:marRight w:val="0"/>
          <w:marTop w:val="0"/>
          <w:marBottom w:val="0"/>
          <w:divBdr>
            <w:top w:val="none" w:sz="0" w:space="0" w:color="auto"/>
            <w:left w:val="none" w:sz="0" w:space="0" w:color="auto"/>
            <w:bottom w:val="none" w:sz="0" w:space="0" w:color="auto"/>
            <w:right w:val="none" w:sz="0" w:space="0" w:color="auto"/>
          </w:divBdr>
        </w:div>
        <w:div w:id="822890010">
          <w:marLeft w:val="480"/>
          <w:marRight w:val="0"/>
          <w:marTop w:val="0"/>
          <w:marBottom w:val="0"/>
          <w:divBdr>
            <w:top w:val="none" w:sz="0" w:space="0" w:color="auto"/>
            <w:left w:val="none" w:sz="0" w:space="0" w:color="auto"/>
            <w:bottom w:val="none" w:sz="0" w:space="0" w:color="auto"/>
            <w:right w:val="none" w:sz="0" w:space="0" w:color="auto"/>
          </w:divBdr>
        </w:div>
        <w:div w:id="177668835">
          <w:marLeft w:val="480"/>
          <w:marRight w:val="0"/>
          <w:marTop w:val="0"/>
          <w:marBottom w:val="0"/>
          <w:divBdr>
            <w:top w:val="none" w:sz="0" w:space="0" w:color="auto"/>
            <w:left w:val="none" w:sz="0" w:space="0" w:color="auto"/>
            <w:bottom w:val="none" w:sz="0" w:space="0" w:color="auto"/>
            <w:right w:val="none" w:sz="0" w:space="0" w:color="auto"/>
          </w:divBdr>
        </w:div>
        <w:div w:id="1806698614">
          <w:marLeft w:val="480"/>
          <w:marRight w:val="0"/>
          <w:marTop w:val="0"/>
          <w:marBottom w:val="0"/>
          <w:divBdr>
            <w:top w:val="none" w:sz="0" w:space="0" w:color="auto"/>
            <w:left w:val="none" w:sz="0" w:space="0" w:color="auto"/>
            <w:bottom w:val="none" w:sz="0" w:space="0" w:color="auto"/>
            <w:right w:val="none" w:sz="0" w:space="0" w:color="auto"/>
          </w:divBdr>
        </w:div>
        <w:div w:id="1189374302">
          <w:marLeft w:val="480"/>
          <w:marRight w:val="0"/>
          <w:marTop w:val="0"/>
          <w:marBottom w:val="0"/>
          <w:divBdr>
            <w:top w:val="none" w:sz="0" w:space="0" w:color="auto"/>
            <w:left w:val="none" w:sz="0" w:space="0" w:color="auto"/>
            <w:bottom w:val="none" w:sz="0" w:space="0" w:color="auto"/>
            <w:right w:val="none" w:sz="0" w:space="0" w:color="auto"/>
          </w:divBdr>
        </w:div>
        <w:div w:id="184949439">
          <w:marLeft w:val="480"/>
          <w:marRight w:val="0"/>
          <w:marTop w:val="0"/>
          <w:marBottom w:val="0"/>
          <w:divBdr>
            <w:top w:val="none" w:sz="0" w:space="0" w:color="auto"/>
            <w:left w:val="none" w:sz="0" w:space="0" w:color="auto"/>
            <w:bottom w:val="none" w:sz="0" w:space="0" w:color="auto"/>
            <w:right w:val="none" w:sz="0" w:space="0" w:color="auto"/>
          </w:divBdr>
        </w:div>
        <w:div w:id="1513883225">
          <w:marLeft w:val="480"/>
          <w:marRight w:val="0"/>
          <w:marTop w:val="0"/>
          <w:marBottom w:val="0"/>
          <w:divBdr>
            <w:top w:val="none" w:sz="0" w:space="0" w:color="auto"/>
            <w:left w:val="none" w:sz="0" w:space="0" w:color="auto"/>
            <w:bottom w:val="none" w:sz="0" w:space="0" w:color="auto"/>
            <w:right w:val="none" w:sz="0" w:space="0" w:color="auto"/>
          </w:divBdr>
        </w:div>
      </w:divsChild>
    </w:div>
    <w:div w:id="464277733">
      <w:bodyDiv w:val="1"/>
      <w:marLeft w:val="0"/>
      <w:marRight w:val="0"/>
      <w:marTop w:val="0"/>
      <w:marBottom w:val="0"/>
      <w:divBdr>
        <w:top w:val="none" w:sz="0" w:space="0" w:color="auto"/>
        <w:left w:val="none" w:sz="0" w:space="0" w:color="auto"/>
        <w:bottom w:val="none" w:sz="0" w:space="0" w:color="auto"/>
        <w:right w:val="none" w:sz="0" w:space="0" w:color="auto"/>
      </w:divBdr>
    </w:div>
    <w:div w:id="464471836">
      <w:bodyDiv w:val="1"/>
      <w:marLeft w:val="0"/>
      <w:marRight w:val="0"/>
      <w:marTop w:val="0"/>
      <w:marBottom w:val="0"/>
      <w:divBdr>
        <w:top w:val="none" w:sz="0" w:space="0" w:color="auto"/>
        <w:left w:val="none" w:sz="0" w:space="0" w:color="auto"/>
        <w:bottom w:val="none" w:sz="0" w:space="0" w:color="auto"/>
        <w:right w:val="none" w:sz="0" w:space="0" w:color="auto"/>
      </w:divBdr>
    </w:div>
    <w:div w:id="464591163">
      <w:bodyDiv w:val="1"/>
      <w:marLeft w:val="0"/>
      <w:marRight w:val="0"/>
      <w:marTop w:val="0"/>
      <w:marBottom w:val="0"/>
      <w:divBdr>
        <w:top w:val="none" w:sz="0" w:space="0" w:color="auto"/>
        <w:left w:val="none" w:sz="0" w:space="0" w:color="auto"/>
        <w:bottom w:val="none" w:sz="0" w:space="0" w:color="auto"/>
        <w:right w:val="none" w:sz="0" w:space="0" w:color="auto"/>
      </w:divBdr>
      <w:divsChild>
        <w:div w:id="154151341">
          <w:marLeft w:val="480"/>
          <w:marRight w:val="0"/>
          <w:marTop w:val="0"/>
          <w:marBottom w:val="0"/>
          <w:divBdr>
            <w:top w:val="none" w:sz="0" w:space="0" w:color="auto"/>
            <w:left w:val="none" w:sz="0" w:space="0" w:color="auto"/>
            <w:bottom w:val="none" w:sz="0" w:space="0" w:color="auto"/>
            <w:right w:val="none" w:sz="0" w:space="0" w:color="auto"/>
          </w:divBdr>
        </w:div>
        <w:div w:id="1645038796">
          <w:marLeft w:val="480"/>
          <w:marRight w:val="0"/>
          <w:marTop w:val="0"/>
          <w:marBottom w:val="0"/>
          <w:divBdr>
            <w:top w:val="none" w:sz="0" w:space="0" w:color="auto"/>
            <w:left w:val="none" w:sz="0" w:space="0" w:color="auto"/>
            <w:bottom w:val="none" w:sz="0" w:space="0" w:color="auto"/>
            <w:right w:val="none" w:sz="0" w:space="0" w:color="auto"/>
          </w:divBdr>
        </w:div>
        <w:div w:id="250546941">
          <w:marLeft w:val="480"/>
          <w:marRight w:val="0"/>
          <w:marTop w:val="0"/>
          <w:marBottom w:val="0"/>
          <w:divBdr>
            <w:top w:val="none" w:sz="0" w:space="0" w:color="auto"/>
            <w:left w:val="none" w:sz="0" w:space="0" w:color="auto"/>
            <w:bottom w:val="none" w:sz="0" w:space="0" w:color="auto"/>
            <w:right w:val="none" w:sz="0" w:space="0" w:color="auto"/>
          </w:divBdr>
        </w:div>
        <w:div w:id="421873650">
          <w:marLeft w:val="480"/>
          <w:marRight w:val="0"/>
          <w:marTop w:val="0"/>
          <w:marBottom w:val="0"/>
          <w:divBdr>
            <w:top w:val="none" w:sz="0" w:space="0" w:color="auto"/>
            <w:left w:val="none" w:sz="0" w:space="0" w:color="auto"/>
            <w:bottom w:val="none" w:sz="0" w:space="0" w:color="auto"/>
            <w:right w:val="none" w:sz="0" w:space="0" w:color="auto"/>
          </w:divBdr>
        </w:div>
        <w:div w:id="589697131">
          <w:marLeft w:val="480"/>
          <w:marRight w:val="0"/>
          <w:marTop w:val="0"/>
          <w:marBottom w:val="0"/>
          <w:divBdr>
            <w:top w:val="none" w:sz="0" w:space="0" w:color="auto"/>
            <w:left w:val="none" w:sz="0" w:space="0" w:color="auto"/>
            <w:bottom w:val="none" w:sz="0" w:space="0" w:color="auto"/>
            <w:right w:val="none" w:sz="0" w:space="0" w:color="auto"/>
          </w:divBdr>
        </w:div>
        <w:div w:id="1776091157">
          <w:marLeft w:val="480"/>
          <w:marRight w:val="0"/>
          <w:marTop w:val="0"/>
          <w:marBottom w:val="0"/>
          <w:divBdr>
            <w:top w:val="none" w:sz="0" w:space="0" w:color="auto"/>
            <w:left w:val="none" w:sz="0" w:space="0" w:color="auto"/>
            <w:bottom w:val="none" w:sz="0" w:space="0" w:color="auto"/>
            <w:right w:val="none" w:sz="0" w:space="0" w:color="auto"/>
          </w:divBdr>
        </w:div>
        <w:div w:id="120340746">
          <w:marLeft w:val="480"/>
          <w:marRight w:val="0"/>
          <w:marTop w:val="0"/>
          <w:marBottom w:val="0"/>
          <w:divBdr>
            <w:top w:val="none" w:sz="0" w:space="0" w:color="auto"/>
            <w:left w:val="none" w:sz="0" w:space="0" w:color="auto"/>
            <w:bottom w:val="none" w:sz="0" w:space="0" w:color="auto"/>
            <w:right w:val="none" w:sz="0" w:space="0" w:color="auto"/>
          </w:divBdr>
        </w:div>
        <w:div w:id="1202568">
          <w:marLeft w:val="480"/>
          <w:marRight w:val="0"/>
          <w:marTop w:val="0"/>
          <w:marBottom w:val="0"/>
          <w:divBdr>
            <w:top w:val="none" w:sz="0" w:space="0" w:color="auto"/>
            <w:left w:val="none" w:sz="0" w:space="0" w:color="auto"/>
            <w:bottom w:val="none" w:sz="0" w:space="0" w:color="auto"/>
            <w:right w:val="none" w:sz="0" w:space="0" w:color="auto"/>
          </w:divBdr>
        </w:div>
        <w:div w:id="1311403057">
          <w:marLeft w:val="480"/>
          <w:marRight w:val="0"/>
          <w:marTop w:val="0"/>
          <w:marBottom w:val="0"/>
          <w:divBdr>
            <w:top w:val="none" w:sz="0" w:space="0" w:color="auto"/>
            <w:left w:val="none" w:sz="0" w:space="0" w:color="auto"/>
            <w:bottom w:val="none" w:sz="0" w:space="0" w:color="auto"/>
            <w:right w:val="none" w:sz="0" w:space="0" w:color="auto"/>
          </w:divBdr>
        </w:div>
        <w:div w:id="1403333896">
          <w:marLeft w:val="480"/>
          <w:marRight w:val="0"/>
          <w:marTop w:val="0"/>
          <w:marBottom w:val="0"/>
          <w:divBdr>
            <w:top w:val="none" w:sz="0" w:space="0" w:color="auto"/>
            <w:left w:val="none" w:sz="0" w:space="0" w:color="auto"/>
            <w:bottom w:val="none" w:sz="0" w:space="0" w:color="auto"/>
            <w:right w:val="none" w:sz="0" w:space="0" w:color="auto"/>
          </w:divBdr>
        </w:div>
        <w:div w:id="246697513">
          <w:marLeft w:val="480"/>
          <w:marRight w:val="0"/>
          <w:marTop w:val="0"/>
          <w:marBottom w:val="0"/>
          <w:divBdr>
            <w:top w:val="none" w:sz="0" w:space="0" w:color="auto"/>
            <w:left w:val="none" w:sz="0" w:space="0" w:color="auto"/>
            <w:bottom w:val="none" w:sz="0" w:space="0" w:color="auto"/>
            <w:right w:val="none" w:sz="0" w:space="0" w:color="auto"/>
          </w:divBdr>
        </w:div>
        <w:div w:id="1454783081">
          <w:marLeft w:val="480"/>
          <w:marRight w:val="0"/>
          <w:marTop w:val="0"/>
          <w:marBottom w:val="0"/>
          <w:divBdr>
            <w:top w:val="none" w:sz="0" w:space="0" w:color="auto"/>
            <w:left w:val="none" w:sz="0" w:space="0" w:color="auto"/>
            <w:bottom w:val="none" w:sz="0" w:space="0" w:color="auto"/>
            <w:right w:val="none" w:sz="0" w:space="0" w:color="auto"/>
          </w:divBdr>
        </w:div>
        <w:div w:id="258757490">
          <w:marLeft w:val="480"/>
          <w:marRight w:val="0"/>
          <w:marTop w:val="0"/>
          <w:marBottom w:val="0"/>
          <w:divBdr>
            <w:top w:val="none" w:sz="0" w:space="0" w:color="auto"/>
            <w:left w:val="none" w:sz="0" w:space="0" w:color="auto"/>
            <w:bottom w:val="none" w:sz="0" w:space="0" w:color="auto"/>
            <w:right w:val="none" w:sz="0" w:space="0" w:color="auto"/>
          </w:divBdr>
        </w:div>
        <w:div w:id="808668317">
          <w:marLeft w:val="480"/>
          <w:marRight w:val="0"/>
          <w:marTop w:val="0"/>
          <w:marBottom w:val="0"/>
          <w:divBdr>
            <w:top w:val="none" w:sz="0" w:space="0" w:color="auto"/>
            <w:left w:val="none" w:sz="0" w:space="0" w:color="auto"/>
            <w:bottom w:val="none" w:sz="0" w:space="0" w:color="auto"/>
            <w:right w:val="none" w:sz="0" w:space="0" w:color="auto"/>
          </w:divBdr>
        </w:div>
        <w:div w:id="1781605698">
          <w:marLeft w:val="480"/>
          <w:marRight w:val="0"/>
          <w:marTop w:val="0"/>
          <w:marBottom w:val="0"/>
          <w:divBdr>
            <w:top w:val="none" w:sz="0" w:space="0" w:color="auto"/>
            <w:left w:val="none" w:sz="0" w:space="0" w:color="auto"/>
            <w:bottom w:val="none" w:sz="0" w:space="0" w:color="auto"/>
            <w:right w:val="none" w:sz="0" w:space="0" w:color="auto"/>
          </w:divBdr>
        </w:div>
        <w:div w:id="1644312890">
          <w:marLeft w:val="480"/>
          <w:marRight w:val="0"/>
          <w:marTop w:val="0"/>
          <w:marBottom w:val="0"/>
          <w:divBdr>
            <w:top w:val="none" w:sz="0" w:space="0" w:color="auto"/>
            <w:left w:val="none" w:sz="0" w:space="0" w:color="auto"/>
            <w:bottom w:val="none" w:sz="0" w:space="0" w:color="auto"/>
            <w:right w:val="none" w:sz="0" w:space="0" w:color="auto"/>
          </w:divBdr>
        </w:div>
        <w:div w:id="39596183">
          <w:marLeft w:val="480"/>
          <w:marRight w:val="0"/>
          <w:marTop w:val="0"/>
          <w:marBottom w:val="0"/>
          <w:divBdr>
            <w:top w:val="none" w:sz="0" w:space="0" w:color="auto"/>
            <w:left w:val="none" w:sz="0" w:space="0" w:color="auto"/>
            <w:bottom w:val="none" w:sz="0" w:space="0" w:color="auto"/>
            <w:right w:val="none" w:sz="0" w:space="0" w:color="auto"/>
          </w:divBdr>
        </w:div>
        <w:div w:id="1096947193">
          <w:marLeft w:val="480"/>
          <w:marRight w:val="0"/>
          <w:marTop w:val="0"/>
          <w:marBottom w:val="0"/>
          <w:divBdr>
            <w:top w:val="none" w:sz="0" w:space="0" w:color="auto"/>
            <w:left w:val="none" w:sz="0" w:space="0" w:color="auto"/>
            <w:bottom w:val="none" w:sz="0" w:space="0" w:color="auto"/>
            <w:right w:val="none" w:sz="0" w:space="0" w:color="auto"/>
          </w:divBdr>
        </w:div>
        <w:div w:id="280305091">
          <w:marLeft w:val="480"/>
          <w:marRight w:val="0"/>
          <w:marTop w:val="0"/>
          <w:marBottom w:val="0"/>
          <w:divBdr>
            <w:top w:val="none" w:sz="0" w:space="0" w:color="auto"/>
            <w:left w:val="none" w:sz="0" w:space="0" w:color="auto"/>
            <w:bottom w:val="none" w:sz="0" w:space="0" w:color="auto"/>
            <w:right w:val="none" w:sz="0" w:space="0" w:color="auto"/>
          </w:divBdr>
        </w:div>
        <w:div w:id="542211524">
          <w:marLeft w:val="480"/>
          <w:marRight w:val="0"/>
          <w:marTop w:val="0"/>
          <w:marBottom w:val="0"/>
          <w:divBdr>
            <w:top w:val="none" w:sz="0" w:space="0" w:color="auto"/>
            <w:left w:val="none" w:sz="0" w:space="0" w:color="auto"/>
            <w:bottom w:val="none" w:sz="0" w:space="0" w:color="auto"/>
            <w:right w:val="none" w:sz="0" w:space="0" w:color="auto"/>
          </w:divBdr>
        </w:div>
        <w:div w:id="152723999">
          <w:marLeft w:val="480"/>
          <w:marRight w:val="0"/>
          <w:marTop w:val="0"/>
          <w:marBottom w:val="0"/>
          <w:divBdr>
            <w:top w:val="none" w:sz="0" w:space="0" w:color="auto"/>
            <w:left w:val="none" w:sz="0" w:space="0" w:color="auto"/>
            <w:bottom w:val="none" w:sz="0" w:space="0" w:color="auto"/>
            <w:right w:val="none" w:sz="0" w:space="0" w:color="auto"/>
          </w:divBdr>
        </w:div>
        <w:div w:id="498931407">
          <w:marLeft w:val="480"/>
          <w:marRight w:val="0"/>
          <w:marTop w:val="0"/>
          <w:marBottom w:val="0"/>
          <w:divBdr>
            <w:top w:val="none" w:sz="0" w:space="0" w:color="auto"/>
            <w:left w:val="none" w:sz="0" w:space="0" w:color="auto"/>
            <w:bottom w:val="none" w:sz="0" w:space="0" w:color="auto"/>
            <w:right w:val="none" w:sz="0" w:space="0" w:color="auto"/>
          </w:divBdr>
        </w:div>
        <w:div w:id="465582751">
          <w:marLeft w:val="480"/>
          <w:marRight w:val="0"/>
          <w:marTop w:val="0"/>
          <w:marBottom w:val="0"/>
          <w:divBdr>
            <w:top w:val="none" w:sz="0" w:space="0" w:color="auto"/>
            <w:left w:val="none" w:sz="0" w:space="0" w:color="auto"/>
            <w:bottom w:val="none" w:sz="0" w:space="0" w:color="auto"/>
            <w:right w:val="none" w:sz="0" w:space="0" w:color="auto"/>
          </w:divBdr>
        </w:div>
        <w:div w:id="1144733373">
          <w:marLeft w:val="480"/>
          <w:marRight w:val="0"/>
          <w:marTop w:val="0"/>
          <w:marBottom w:val="0"/>
          <w:divBdr>
            <w:top w:val="none" w:sz="0" w:space="0" w:color="auto"/>
            <w:left w:val="none" w:sz="0" w:space="0" w:color="auto"/>
            <w:bottom w:val="none" w:sz="0" w:space="0" w:color="auto"/>
            <w:right w:val="none" w:sz="0" w:space="0" w:color="auto"/>
          </w:divBdr>
        </w:div>
        <w:div w:id="1009219135">
          <w:marLeft w:val="480"/>
          <w:marRight w:val="0"/>
          <w:marTop w:val="0"/>
          <w:marBottom w:val="0"/>
          <w:divBdr>
            <w:top w:val="none" w:sz="0" w:space="0" w:color="auto"/>
            <w:left w:val="none" w:sz="0" w:space="0" w:color="auto"/>
            <w:bottom w:val="none" w:sz="0" w:space="0" w:color="auto"/>
            <w:right w:val="none" w:sz="0" w:space="0" w:color="auto"/>
          </w:divBdr>
        </w:div>
        <w:div w:id="1204833257">
          <w:marLeft w:val="480"/>
          <w:marRight w:val="0"/>
          <w:marTop w:val="0"/>
          <w:marBottom w:val="0"/>
          <w:divBdr>
            <w:top w:val="none" w:sz="0" w:space="0" w:color="auto"/>
            <w:left w:val="none" w:sz="0" w:space="0" w:color="auto"/>
            <w:bottom w:val="none" w:sz="0" w:space="0" w:color="auto"/>
            <w:right w:val="none" w:sz="0" w:space="0" w:color="auto"/>
          </w:divBdr>
        </w:div>
        <w:div w:id="1749573418">
          <w:marLeft w:val="480"/>
          <w:marRight w:val="0"/>
          <w:marTop w:val="0"/>
          <w:marBottom w:val="0"/>
          <w:divBdr>
            <w:top w:val="none" w:sz="0" w:space="0" w:color="auto"/>
            <w:left w:val="none" w:sz="0" w:space="0" w:color="auto"/>
            <w:bottom w:val="none" w:sz="0" w:space="0" w:color="auto"/>
            <w:right w:val="none" w:sz="0" w:space="0" w:color="auto"/>
          </w:divBdr>
        </w:div>
        <w:div w:id="447046793">
          <w:marLeft w:val="480"/>
          <w:marRight w:val="0"/>
          <w:marTop w:val="0"/>
          <w:marBottom w:val="0"/>
          <w:divBdr>
            <w:top w:val="none" w:sz="0" w:space="0" w:color="auto"/>
            <w:left w:val="none" w:sz="0" w:space="0" w:color="auto"/>
            <w:bottom w:val="none" w:sz="0" w:space="0" w:color="auto"/>
            <w:right w:val="none" w:sz="0" w:space="0" w:color="auto"/>
          </w:divBdr>
        </w:div>
        <w:div w:id="1246572018">
          <w:marLeft w:val="480"/>
          <w:marRight w:val="0"/>
          <w:marTop w:val="0"/>
          <w:marBottom w:val="0"/>
          <w:divBdr>
            <w:top w:val="none" w:sz="0" w:space="0" w:color="auto"/>
            <w:left w:val="none" w:sz="0" w:space="0" w:color="auto"/>
            <w:bottom w:val="none" w:sz="0" w:space="0" w:color="auto"/>
            <w:right w:val="none" w:sz="0" w:space="0" w:color="auto"/>
          </w:divBdr>
        </w:div>
        <w:div w:id="978459594">
          <w:marLeft w:val="480"/>
          <w:marRight w:val="0"/>
          <w:marTop w:val="0"/>
          <w:marBottom w:val="0"/>
          <w:divBdr>
            <w:top w:val="none" w:sz="0" w:space="0" w:color="auto"/>
            <w:left w:val="none" w:sz="0" w:space="0" w:color="auto"/>
            <w:bottom w:val="none" w:sz="0" w:space="0" w:color="auto"/>
            <w:right w:val="none" w:sz="0" w:space="0" w:color="auto"/>
          </w:divBdr>
        </w:div>
        <w:div w:id="1451970077">
          <w:marLeft w:val="480"/>
          <w:marRight w:val="0"/>
          <w:marTop w:val="0"/>
          <w:marBottom w:val="0"/>
          <w:divBdr>
            <w:top w:val="none" w:sz="0" w:space="0" w:color="auto"/>
            <w:left w:val="none" w:sz="0" w:space="0" w:color="auto"/>
            <w:bottom w:val="none" w:sz="0" w:space="0" w:color="auto"/>
            <w:right w:val="none" w:sz="0" w:space="0" w:color="auto"/>
          </w:divBdr>
        </w:div>
        <w:div w:id="372080079">
          <w:marLeft w:val="480"/>
          <w:marRight w:val="0"/>
          <w:marTop w:val="0"/>
          <w:marBottom w:val="0"/>
          <w:divBdr>
            <w:top w:val="none" w:sz="0" w:space="0" w:color="auto"/>
            <w:left w:val="none" w:sz="0" w:space="0" w:color="auto"/>
            <w:bottom w:val="none" w:sz="0" w:space="0" w:color="auto"/>
            <w:right w:val="none" w:sz="0" w:space="0" w:color="auto"/>
          </w:divBdr>
        </w:div>
        <w:div w:id="1962566976">
          <w:marLeft w:val="480"/>
          <w:marRight w:val="0"/>
          <w:marTop w:val="0"/>
          <w:marBottom w:val="0"/>
          <w:divBdr>
            <w:top w:val="none" w:sz="0" w:space="0" w:color="auto"/>
            <w:left w:val="none" w:sz="0" w:space="0" w:color="auto"/>
            <w:bottom w:val="none" w:sz="0" w:space="0" w:color="auto"/>
            <w:right w:val="none" w:sz="0" w:space="0" w:color="auto"/>
          </w:divBdr>
        </w:div>
        <w:div w:id="706493256">
          <w:marLeft w:val="480"/>
          <w:marRight w:val="0"/>
          <w:marTop w:val="0"/>
          <w:marBottom w:val="0"/>
          <w:divBdr>
            <w:top w:val="none" w:sz="0" w:space="0" w:color="auto"/>
            <w:left w:val="none" w:sz="0" w:space="0" w:color="auto"/>
            <w:bottom w:val="none" w:sz="0" w:space="0" w:color="auto"/>
            <w:right w:val="none" w:sz="0" w:space="0" w:color="auto"/>
          </w:divBdr>
        </w:div>
        <w:div w:id="658463272">
          <w:marLeft w:val="480"/>
          <w:marRight w:val="0"/>
          <w:marTop w:val="0"/>
          <w:marBottom w:val="0"/>
          <w:divBdr>
            <w:top w:val="none" w:sz="0" w:space="0" w:color="auto"/>
            <w:left w:val="none" w:sz="0" w:space="0" w:color="auto"/>
            <w:bottom w:val="none" w:sz="0" w:space="0" w:color="auto"/>
            <w:right w:val="none" w:sz="0" w:space="0" w:color="auto"/>
          </w:divBdr>
        </w:div>
      </w:divsChild>
    </w:div>
    <w:div w:id="464660991">
      <w:bodyDiv w:val="1"/>
      <w:marLeft w:val="0"/>
      <w:marRight w:val="0"/>
      <w:marTop w:val="0"/>
      <w:marBottom w:val="0"/>
      <w:divBdr>
        <w:top w:val="none" w:sz="0" w:space="0" w:color="auto"/>
        <w:left w:val="none" w:sz="0" w:space="0" w:color="auto"/>
        <w:bottom w:val="none" w:sz="0" w:space="0" w:color="auto"/>
        <w:right w:val="none" w:sz="0" w:space="0" w:color="auto"/>
      </w:divBdr>
    </w:div>
    <w:div w:id="464734091">
      <w:bodyDiv w:val="1"/>
      <w:marLeft w:val="0"/>
      <w:marRight w:val="0"/>
      <w:marTop w:val="0"/>
      <w:marBottom w:val="0"/>
      <w:divBdr>
        <w:top w:val="none" w:sz="0" w:space="0" w:color="auto"/>
        <w:left w:val="none" w:sz="0" w:space="0" w:color="auto"/>
        <w:bottom w:val="none" w:sz="0" w:space="0" w:color="auto"/>
        <w:right w:val="none" w:sz="0" w:space="0" w:color="auto"/>
      </w:divBdr>
    </w:div>
    <w:div w:id="465005679">
      <w:bodyDiv w:val="1"/>
      <w:marLeft w:val="0"/>
      <w:marRight w:val="0"/>
      <w:marTop w:val="0"/>
      <w:marBottom w:val="0"/>
      <w:divBdr>
        <w:top w:val="none" w:sz="0" w:space="0" w:color="auto"/>
        <w:left w:val="none" w:sz="0" w:space="0" w:color="auto"/>
        <w:bottom w:val="none" w:sz="0" w:space="0" w:color="auto"/>
        <w:right w:val="none" w:sz="0" w:space="0" w:color="auto"/>
      </w:divBdr>
    </w:div>
    <w:div w:id="465198200">
      <w:bodyDiv w:val="1"/>
      <w:marLeft w:val="0"/>
      <w:marRight w:val="0"/>
      <w:marTop w:val="0"/>
      <w:marBottom w:val="0"/>
      <w:divBdr>
        <w:top w:val="none" w:sz="0" w:space="0" w:color="auto"/>
        <w:left w:val="none" w:sz="0" w:space="0" w:color="auto"/>
        <w:bottom w:val="none" w:sz="0" w:space="0" w:color="auto"/>
        <w:right w:val="none" w:sz="0" w:space="0" w:color="auto"/>
      </w:divBdr>
    </w:div>
    <w:div w:id="465272102">
      <w:bodyDiv w:val="1"/>
      <w:marLeft w:val="0"/>
      <w:marRight w:val="0"/>
      <w:marTop w:val="0"/>
      <w:marBottom w:val="0"/>
      <w:divBdr>
        <w:top w:val="none" w:sz="0" w:space="0" w:color="auto"/>
        <w:left w:val="none" w:sz="0" w:space="0" w:color="auto"/>
        <w:bottom w:val="none" w:sz="0" w:space="0" w:color="auto"/>
        <w:right w:val="none" w:sz="0" w:space="0" w:color="auto"/>
      </w:divBdr>
      <w:divsChild>
        <w:div w:id="52043628">
          <w:marLeft w:val="480"/>
          <w:marRight w:val="0"/>
          <w:marTop w:val="0"/>
          <w:marBottom w:val="0"/>
          <w:divBdr>
            <w:top w:val="none" w:sz="0" w:space="0" w:color="auto"/>
            <w:left w:val="none" w:sz="0" w:space="0" w:color="auto"/>
            <w:bottom w:val="none" w:sz="0" w:space="0" w:color="auto"/>
            <w:right w:val="none" w:sz="0" w:space="0" w:color="auto"/>
          </w:divBdr>
        </w:div>
        <w:div w:id="93133519">
          <w:marLeft w:val="480"/>
          <w:marRight w:val="0"/>
          <w:marTop w:val="0"/>
          <w:marBottom w:val="0"/>
          <w:divBdr>
            <w:top w:val="none" w:sz="0" w:space="0" w:color="auto"/>
            <w:left w:val="none" w:sz="0" w:space="0" w:color="auto"/>
            <w:bottom w:val="none" w:sz="0" w:space="0" w:color="auto"/>
            <w:right w:val="none" w:sz="0" w:space="0" w:color="auto"/>
          </w:divBdr>
        </w:div>
        <w:div w:id="130098160">
          <w:marLeft w:val="480"/>
          <w:marRight w:val="0"/>
          <w:marTop w:val="0"/>
          <w:marBottom w:val="0"/>
          <w:divBdr>
            <w:top w:val="none" w:sz="0" w:space="0" w:color="auto"/>
            <w:left w:val="none" w:sz="0" w:space="0" w:color="auto"/>
            <w:bottom w:val="none" w:sz="0" w:space="0" w:color="auto"/>
            <w:right w:val="none" w:sz="0" w:space="0" w:color="auto"/>
          </w:divBdr>
        </w:div>
        <w:div w:id="138769351">
          <w:marLeft w:val="480"/>
          <w:marRight w:val="0"/>
          <w:marTop w:val="0"/>
          <w:marBottom w:val="0"/>
          <w:divBdr>
            <w:top w:val="none" w:sz="0" w:space="0" w:color="auto"/>
            <w:left w:val="none" w:sz="0" w:space="0" w:color="auto"/>
            <w:bottom w:val="none" w:sz="0" w:space="0" w:color="auto"/>
            <w:right w:val="none" w:sz="0" w:space="0" w:color="auto"/>
          </w:divBdr>
        </w:div>
        <w:div w:id="149953072">
          <w:marLeft w:val="480"/>
          <w:marRight w:val="0"/>
          <w:marTop w:val="0"/>
          <w:marBottom w:val="0"/>
          <w:divBdr>
            <w:top w:val="none" w:sz="0" w:space="0" w:color="auto"/>
            <w:left w:val="none" w:sz="0" w:space="0" w:color="auto"/>
            <w:bottom w:val="none" w:sz="0" w:space="0" w:color="auto"/>
            <w:right w:val="none" w:sz="0" w:space="0" w:color="auto"/>
          </w:divBdr>
        </w:div>
        <w:div w:id="181167900">
          <w:marLeft w:val="480"/>
          <w:marRight w:val="0"/>
          <w:marTop w:val="0"/>
          <w:marBottom w:val="0"/>
          <w:divBdr>
            <w:top w:val="none" w:sz="0" w:space="0" w:color="auto"/>
            <w:left w:val="none" w:sz="0" w:space="0" w:color="auto"/>
            <w:bottom w:val="none" w:sz="0" w:space="0" w:color="auto"/>
            <w:right w:val="none" w:sz="0" w:space="0" w:color="auto"/>
          </w:divBdr>
        </w:div>
        <w:div w:id="237595000">
          <w:marLeft w:val="480"/>
          <w:marRight w:val="0"/>
          <w:marTop w:val="0"/>
          <w:marBottom w:val="0"/>
          <w:divBdr>
            <w:top w:val="none" w:sz="0" w:space="0" w:color="auto"/>
            <w:left w:val="none" w:sz="0" w:space="0" w:color="auto"/>
            <w:bottom w:val="none" w:sz="0" w:space="0" w:color="auto"/>
            <w:right w:val="none" w:sz="0" w:space="0" w:color="auto"/>
          </w:divBdr>
        </w:div>
        <w:div w:id="322323683">
          <w:marLeft w:val="480"/>
          <w:marRight w:val="0"/>
          <w:marTop w:val="0"/>
          <w:marBottom w:val="0"/>
          <w:divBdr>
            <w:top w:val="none" w:sz="0" w:space="0" w:color="auto"/>
            <w:left w:val="none" w:sz="0" w:space="0" w:color="auto"/>
            <w:bottom w:val="none" w:sz="0" w:space="0" w:color="auto"/>
            <w:right w:val="none" w:sz="0" w:space="0" w:color="auto"/>
          </w:divBdr>
        </w:div>
        <w:div w:id="409545107">
          <w:marLeft w:val="480"/>
          <w:marRight w:val="0"/>
          <w:marTop w:val="0"/>
          <w:marBottom w:val="0"/>
          <w:divBdr>
            <w:top w:val="none" w:sz="0" w:space="0" w:color="auto"/>
            <w:left w:val="none" w:sz="0" w:space="0" w:color="auto"/>
            <w:bottom w:val="none" w:sz="0" w:space="0" w:color="auto"/>
            <w:right w:val="none" w:sz="0" w:space="0" w:color="auto"/>
          </w:divBdr>
        </w:div>
        <w:div w:id="812914321">
          <w:marLeft w:val="480"/>
          <w:marRight w:val="0"/>
          <w:marTop w:val="0"/>
          <w:marBottom w:val="0"/>
          <w:divBdr>
            <w:top w:val="none" w:sz="0" w:space="0" w:color="auto"/>
            <w:left w:val="none" w:sz="0" w:space="0" w:color="auto"/>
            <w:bottom w:val="none" w:sz="0" w:space="0" w:color="auto"/>
            <w:right w:val="none" w:sz="0" w:space="0" w:color="auto"/>
          </w:divBdr>
        </w:div>
        <w:div w:id="821970829">
          <w:marLeft w:val="480"/>
          <w:marRight w:val="0"/>
          <w:marTop w:val="0"/>
          <w:marBottom w:val="0"/>
          <w:divBdr>
            <w:top w:val="none" w:sz="0" w:space="0" w:color="auto"/>
            <w:left w:val="none" w:sz="0" w:space="0" w:color="auto"/>
            <w:bottom w:val="none" w:sz="0" w:space="0" w:color="auto"/>
            <w:right w:val="none" w:sz="0" w:space="0" w:color="auto"/>
          </w:divBdr>
        </w:div>
        <w:div w:id="873615298">
          <w:marLeft w:val="480"/>
          <w:marRight w:val="0"/>
          <w:marTop w:val="0"/>
          <w:marBottom w:val="0"/>
          <w:divBdr>
            <w:top w:val="none" w:sz="0" w:space="0" w:color="auto"/>
            <w:left w:val="none" w:sz="0" w:space="0" w:color="auto"/>
            <w:bottom w:val="none" w:sz="0" w:space="0" w:color="auto"/>
            <w:right w:val="none" w:sz="0" w:space="0" w:color="auto"/>
          </w:divBdr>
        </w:div>
        <w:div w:id="884558994">
          <w:marLeft w:val="480"/>
          <w:marRight w:val="0"/>
          <w:marTop w:val="0"/>
          <w:marBottom w:val="0"/>
          <w:divBdr>
            <w:top w:val="none" w:sz="0" w:space="0" w:color="auto"/>
            <w:left w:val="none" w:sz="0" w:space="0" w:color="auto"/>
            <w:bottom w:val="none" w:sz="0" w:space="0" w:color="auto"/>
            <w:right w:val="none" w:sz="0" w:space="0" w:color="auto"/>
          </w:divBdr>
        </w:div>
        <w:div w:id="959608295">
          <w:marLeft w:val="480"/>
          <w:marRight w:val="0"/>
          <w:marTop w:val="0"/>
          <w:marBottom w:val="0"/>
          <w:divBdr>
            <w:top w:val="none" w:sz="0" w:space="0" w:color="auto"/>
            <w:left w:val="none" w:sz="0" w:space="0" w:color="auto"/>
            <w:bottom w:val="none" w:sz="0" w:space="0" w:color="auto"/>
            <w:right w:val="none" w:sz="0" w:space="0" w:color="auto"/>
          </w:divBdr>
        </w:div>
        <w:div w:id="977875376">
          <w:marLeft w:val="480"/>
          <w:marRight w:val="0"/>
          <w:marTop w:val="0"/>
          <w:marBottom w:val="0"/>
          <w:divBdr>
            <w:top w:val="none" w:sz="0" w:space="0" w:color="auto"/>
            <w:left w:val="none" w:sz="0" w:space="0" w:color="auto"/>
            <w:bottom w:val="none" w:sz="0" w:space="0" w:color="auto"/>
            <w:right w:val="none" w:sz="0" w:space="0" w:color="auto"/>
          </w:divBdr>
        </w:div>
        <w:div w:id="1045642955">
          <w:marLeft w:val="480"/>
          <w:marRight w:val="0"/>
          <w:marTop w:val="0"/>
          <w:marBottom w:val="0"/>
          <w:divBdr>
            <w:top w:val="none" w:sz="0" w:space="0" w:color="auto"/>
            <w:left w:val="none" w:sz="0" w:space="0" w:color="auto"/>
            <w:bottom w:val="none" w:sz="0" w:space="0" w:color="auto"/>
            <w:right w:val="none" w:sz="0" w:space="0" w:color="auto"/>
          </w:divBdr>
        </w:div>
        <w:div w:id="1047607255">
          <w:marLeft w:val="480"/>
          <w:marRight w:val="0"/>
          <w:marTop w:val="0"/>
          <w:marBottom w:val="0"/>
          <w:divBdr>
            <w:top w:val="none" w:sz="0" w:space="0" w:color="auto"/>
            <w:left w:val="none" w:sz="0" w:space="0" w:color="auto"/>
            <w:bottom w:val="none" w:sz="0" w:space="0" w:color="auto"/>
            <w:right w:val="none" w:sz="0" w:space="0" w:color="auto"/>
          </w:divBdr>
        </w:div>
        <w:div w:id="1113865242">
          <w:marLeft w:val="480"/>
          <w:marRight w:val="0"/>
          <w:marTop w:val="0"/>
          <w:marBottom w:val="0"/>
          <w:divBdr>
            <w:top w:val="none" w:sz="0" w:space="0" w:color="auto"/>
            <w:left w:val="none" w:sz="0" w:space="0" w:color="auto"/>
            <w:bottom w:val="none" w:sz="0" w:space="0" w:color="auto"/>
            <w:right w:val="none" w:sz="0" w:space="0" w:color="auto"/>
          </w:divBdr>
        </w:div>
        <w:div w:id="1164975004">
          <w:marLeft w:val="480"/>
          <w:marRight w:val="0"/>
          <w:marTop w:val="0"/>
          <w:marBottom w:val="0"/>
          <w:divBdr>
            <w:top w:val="none" w:sz="0" w:space="0" w:color="auto"/>
            <w:left w:val="none" w:sz="0" w:space="0" w:color="auto"/>
            <w:bottom w:val="none" w:sz="0" w:space="0" w:color="auto"/>
            <w:right w:val="none" w:sz="0" w:space="0" w:color="auto"/>
          </w:divBdr>
        </w:div>
        <w:div w:id="1293050613">
          <w:marLeft w:val="480"/>
          <w:marRight w:val="0"/>
          <w:marTop w:val="0"/>
          <w:marBottom w:val="0"/>
          <w:divBdr>
            <w:top w:val="none" w:sz="0" w:space="0" w:color="auto"/>
            <w:left w:val="none" w:sz="0" w:space="0" w:color="auto"/>
            <w:bottom w:val="none" w:sz="0" w:space="0" w:color="auto"/>
            <w:right w:val="none" w:sz="0" w:space="0" w:color="auto"/>
          </w:divBdr>
        </w:div>
        <w:div w:id="1318223585">
          <w:marLeft w:val="480"/>
          <w:marRight w:val="0"/>
          <w:marTop w:val="0"/>
          <w:marBottom w:val="0"/>
          <w:divBdr>
            <w:top w:val="none" w:sz="0" w:space="0" w:color="auto"/>
            <w:left w:val="none" w:sz="0" w:space="0" w:color="auto"/>
            <w:bottom w:val="none" w:sz="0" w:space="0" w:color="auto"/>
            <w:right w:val="none" w:sz="0" w:space="0" w:color="auto"/>
          </w:divBdr>
        </w:div>
        <w:div w:id="1328092503">
          <w:marLeft w:val="480"/>
          <w:marRight w:val="0"/>
          <w:marTop w:val="0"/>
          <w:marBottom w:val="0"/>
          <w:divBdr>
            <w:top w:val="none" w:sz="0" w:space="0" w:color="auto"/>
            <w:left w:val="none" w:sz="0" w:space="0" w:color="auto"/>
            <w:bottom w:val="none" w:sz="0" w:space="0" w:color="auto"/>
            <w:right w:val="none" w:sz="0" w:space="0" w:color="auto"/>
          </w:divBdr>
        </w:div>
        <w:div w:id="1335381554">
          <w:marLeft w:val="480"/>
          <w:marRight w:val="0"/>
          <w:marTop w:val="0"/>
          <w:marBottom w:val="0"/>
          <w:divBdr>
            <w:top w:val="none" w:sz="0" w:space="0" w:color="auto"/>
            <w:left w:val="none" w:sz="0" w:space="0" w:color="auto"/>
            <w:bottom w:val="none" w:sz="0" w:space="0" w:color="auto"/>
            <w:right w:val="none" w:sz="0" w:space="0" w:color="auto"/>
          </w:divBdr>
        </w:div>
        <w:div w:id="1345479817">
          <w:marLeft w:val="480"/>
          <w:marRight w:val="0"/>
          <w:marTop w:val="0"/>
          <w:marBottom w:val="0"/>
          <w:divBdr>
            <w:top w:val="none" w:sz="0" w:space="0" w:color="auto"/>
            <w:left w:val="none" w:sz="0" w:space="0" w:color="auto"/>
            <w:bottom w:val="none" w:sz="0" w:space="0" w:color="auto"/>
            <w:right w:val="none" w:sz="0" w:space="0" w:color="auto"/>
          </w:divBdr>
        </w:div>
        <w:div w:id="1376200701">
          <w:marLeft w:val="480"/>
          <w:marRight w:val="0"/>
          <w:marTop w:val="0"/>
          <w:marBottom w:val="0"/>
          <w:divBdr>
            <w:top w:val="none" w:sz="0" w:space="0" w:color="auto"/>
            <w:left w:val="none" w:sz="0" w:space="0" w:color="auto"/>
            <w:bottom w:val="none" w:sz="0" w:space="0" w:color="auto"/>
            <w:right w:val="none" w:sz="0" w:space="0" w:color="auto"/>
          </w:divBdr>
        </w:div>
        <w:div w:id="1390109345">
          <w:marLeft w:val="480"/>
          <w:marRight w:val="0"/>
          <w:marTop w:val="0"/>
          <w:marBottom w:val="0"/>
          <w:divBdr>
            <w:top w:val="none" w:sz="0" w:space="0" w:color="auto"/>
            <w:left w:val="none" w:sz="0" w:space="0" w:color="auto"/>
            <w:bottom w:val="none" w:sz="0" w:space="0" w:color="auto"/>
            <w:right w:val="none" w:sz="0" w:space="0" w:color="auto"/>
          </w:divBdr>
        </w:div>
        <w:div w:id="1458724073">
          <w:marLeft w:val="480"/>
          <w:marRight w:val="0"/>
          <w:marTop w:val="0"/>
          <w:marBottom w:val="0"/>
          <w:divBdr>
            <w:top w:val="none" w:sz="0" w:space="0" w:color="auto"/>
            <w:left w:val="none" w:sz="0" w:space="0" w:color="auto"/>
            <w:bottom w:val="none" w:sz="0" w:space="0" w:color="auto"/>
            <w:right w:val="none" w:sz="0" w:space="0" w:color="auto"/>
          </w:divBdr>
        </w:div>
        <w:div w:id="1471283296">
          <w:marLeft w:val="480"/>
          <w:marRight w:val="0"/>
          <w:marTop w:val="0"/>
          <w:marBottom w:val="0"/>
          <w:divBdr>
            <w:top w:val="none" w:sz="0" w:space="0" w:color="auto"/>
            <w:left w:val="none" w:sz="0" w:space="0" w:color="auto"/>
            <w:bottom w:val="none" w:sz="0" w:space="0" w:color="auto"/>
            <w:right w:val="none" w:sz="0" w:space="0" w:color="auto"/>
          </w:divBdr>
        </w:div>
        <w:div w:id="1602376873">
          <w:marLeft w:val="480"/>
          <w:marRight w:val="0"/>
          <w:marTop w:val="0"/>
          <w:marBottom w:val="0"/>
          <w:divBdr>
            <w:top w:val="none" w:sz="0" w:space="0" w:color="auto"/>
            <w:left w:val="none" w:sz="0" w:space="0" w:color="auto"/>
            <w:bottom w:val="none" w:sz="0" w:space="0" w:color="auto"/>
            <w:right w:val="none" w:sz="0" w:space="0" w:color="auto"/>
          </w:divBdr>
        </w:div>
        <w:div w:id="1824733143">
          <w:marLeft w:val="480"/>
          <w:marRight w:val="0"/>
          <w:marTop w:val="0"/>
          <w:marBottom w:val="0"/>
          <w:divBdr>
            <w:top w:val="none" w:sz="0" w:space="0" w:color="auto"/>
            <w:left w:val="none" w:sz="0" w:space="0" w:color="auto"/>
            <w:bottom w:val="none" w:sz="0" w:space="0" w:color="auto"/>
            <w:right w:val="none" w:sz="0" w:space="0" w:color="auto"/>
          </w:divBdr>
        </w:div>
        <w:div w:id="1888567025">
          <w:marLeft w:val="480"/>
          <w:marRight w:val="0"/>
          <w:marTop w:val="0"/>
          <w:marBottom w:val="0"/>
          <w:divBdr>
            <w:top w:val="none" w:sz="0" w:space="0" w:color="auto"/>
            <w:left w:val="none" w:sz="0" w:space="0" w:color="auto"/>
            <w:bottom w:val="none" w:sz="0" w:space="0" w:color="auto"/>
            <w:right w:val="none" w:sz="0" w:space="0" w:color="auto"/>
          </w:divBdr>
        </w:div>
        <w:div w:id="1895891533">
          <w:marLeft w:val="480"/>
          <w:marRight w:val="0"/>
          <w:marTop w:val="0"/>
          <w:marBottom w:val="0"/>
          <w:divBdr>
            <w:top w:val="none" w:sz="0" w:space="0" w:color="auto"/>
            <w:left w:val="none" w:sz="0" w:space="0" w:color="auto"/>
            <w:bottom w:val="none" w:sz="0" w:space="0" w:color="auto"/>
            <w:right w:val="none" w:sz="0" w:space="0" w:color="auto"/>
          </w:divBdr>
        </w:div>
        <w:div w:id="1972856144">
          <w:marLeft w:val="480"/>
          <w:marRight w:val="0"/>
          <w:marTop w:val="0"/>
          <w:marBottom w:val="0"/>
          <w:divBdr>
            <w:top w:val="none" w:sz="0" w:space="0" w:color="auto"/>
            <w:left w:val="none" w:sz="0" w:space="0" w:color="auto"/>
            <w:bottom w:val="none" w:sz="0" w:space="0" w:color="auto"/>
            <w:right w:val="none" w:sz="0" w:space="0" w:color="auto"/>
          </w:divBdr>
        </w:div>
        <w:div w:id="2000182967">
          <w:marLeft w:val="480"/>
          <w:marRight w:val="0"/>
          <w:marTop w:val="0"/>
          <w:marBottom w:val="0"/>
          <w:divBdr>
            <w:top w:val="none" w:sz="0" w:space="0" w:color="auto"/>
            <w:left w:val="none" w:sz="0" w:space="0" w:color="auto"/>
            <w:bottom w:val="none" w:sz="0" w:space="0" w:color="auto"/>
            <w:right w:val="none" w:sz="0" w:space="0" w:color="auto"/>
          </w:divBdr>
        </w:div>
        <w:div w:id="2016027963">
          <w:marLeft w:val="480"/>
          <w:marRight w:val="0"/>
          <w:marTop w:val="0"/>
          <w:marBottom w:val="0"/>
          <w:divBdr>
            <w:top w:val="none" w:sz="0" w:space="0" w:color="auto"/>
            <w:left w:val="none" w:sz="0" w:space="0" w:color="auto"/>
            <w:bottom w:val="none" w:sz="0" w:space="0" w:color="auto"/>
            <w:right w:val="none" w:sz="0" w:space="0" w:color="auto"/>
          </w:divBdr>
        </w:div>
        <w:div w:id="2072346590">
          <w:marLeft w:val="480"/>
          <w:marRight w:val="0"/>
          <w:marTop w:val="0"/>
          <w:marBottom w:val="0"/>
          <w:divBdr>
            <w:top w:val="none" w:sz="0" w:space="0" w:color="auto"/>
            <w:left w:val="none" w:sz="0" w:space="0" w:color="auto"/>
            <w:bottom w:val="none" w:sz="0" w:space="0" w:color="auto"/>
            <w:right w:val="none" w:sz="0" w:space="0" w:color="auto"/>
          </w:divBdr>
        </w:div>
      </w:divsChild>
    </w:div>
    <w:div w:id="465313587">
      <w:bodyDiv w:val="1"/>
      <w:marLeft w:val="0"/>
      <w:marRight w:val="0"/>
      <w:marTop w:val="0"/>
      <w:marBottom w:val="0"/>
      <w:divBdr>
        <w:top w:val="none" w:sz="0" w:space="0" w:color="auto"/>
        <w:left w:val="none" w:sz="0" w:space="0" w:color="auto"/>
        <w:bottom w:val="none" w:sz="0" w:space="0" w:color="auto"/>
        <w:right w:val="none" w:sz="0" w:space="0" w:color="auto"/>
      </w:divBdr>
    </w:div>
    <w:div w:id="465392925">
      <w:bodyDiv w:val="1"/>
      <w:marLeft w:val="0"/>
      <w:marRight w:val="0"/>
      <w:marTop w:val="0"/>
      <w:marBottom w:val="0"/>
      <w:divBdr>
        <w:top w:val="none" w:sz="0" w:space="0" w:color="auto"/>
        <w:left w:val="none" w:sz="0" w:space="0" w:color="auto"/>
        <w:bottom w:val="none" w:sz="0" w:space="0" w:color="auto"/>
        <w:right w:val="none" w:sz="0" w:space="0" w:color="auto"/>
      </w:divBdr>
    </w:div>
    <w:div w:id="465512280">
      <w:bodyDiv w:val="1"/>
      <w:marLeft w:val="0"/>
      <w:marRight w:val="0"/>
      <w:marTop w:val="0"/>
      <w:marBottom w:val="0"/>
      <w:divBdr>
        <w:top w:val="none" w:sz="0" w:space="0" w:color="auto"/>
        <w:left w:val="none" w:sz="0" w:space="0" w:color="auto"/>
        <w:bottom w:val="none" w:sz="0" w:space="0" w:color="auto"/>
        <w:right w:val="none" w:sz="0" w:space="0" w:color="auto"/>
      </w:divBdr>
    </w:div>
    <w:div w:id="465897342">
      <w:bodyDiv w:val="1"/>
      <w:marLeft w:val="0"/>
      <w:marRight w:val="0"/>
      <w:marTop w:val="0"/>
      <w:marBottom w:val="0"/>
      <w:divBdr>
        <w:top w:val="none" w:sz="0" w:space="0" w:color="auto"/>
        <w:left w:val="none" w:sz="0" w:space="0" w:color="auto"/>
        <w:bottom w:val="none" w:sz="0" w:space="0" w:color="auto"/>
        <w:right w:val="none" w:sz="0" w:space="0" w:color="auto"/>
      </w:divBdr>
    </w:div>
    <w:div w:id="465977079">
      <w:bodyDiv w:val="1"/>
      <w:marLeft w:val="0"/>
      <w:marRight w:val="0"/>
      <w:marTop w:val="0"/>
      <w:marBottom w:val="0"/>
      <w:divBdr>
        <w:top w:val="none" w:sz="0" w:space="0" w:color="auto"/>
        <w:left w:val="none" w:sz="0" w:space="0" w:color="auto"/>
        <w:bottom w:val="none" w:sz="0" w:space="0" w:color="auto"/>
        <w:right w:val="none" w:sz="0" w:space="0" w:color="auto"/>
      </w:divBdr>
    </w:div>
    <w:div w:id="466124765">
      <w:bodyDiv w:val="1"/>
      <w:marLeft w:val="0"/>
      <w:marRight w:val="0"/>
      <w:marTop w:val="0"/>
      <w:marBottom w:val="0"/>
      <w:divBdr>
        <w:top w:val="none" w:sz="0" w:space="0" w:color="auto"/>
        <w:left w:val="none" w:sz="0" w:space="0" w:color="auto"/>
        <w:bottom w:val="none" w:sz="0" w:space="0" w:color="auto"/>
        <w:right w:val="none" w:sz="0" w:space="0" w:color="auto"/>
      </w:divBdr>
    </w:div>
    <w:div w:id="466775127">
      <w:bodyDiv w:val="1"/>
      <w:marLeft w:val="0"/>
      <w:marRight w:val="0"/>
      <w:marTop w:val="0"/>
      <w:marBottom w:val="0"/>
      <w:divBdr>
        <w:top w:val="none" w:sz="0" w:space="0" w:color="auto"/>
        <w:left w:val="none" w:sz="0" w:space="0" w:color="auto"/>
        <w:bottom w:val="none" w:sz="0" w:space="0" w:color="auto"/>
        <w:right w:val="none" w:sz="0" w:space="0" w:color="auto"/>
      </w:divBdr>
    </w:div>
    <w:div w:id="467019846">
      <w:bodyDiv w:val="1"/>
      <w:marLeft w:val="0"/>
      <w:marRight w:val="0"/>
      <w:marTop w:val="0"/>
      <w:marBottom w:val="0"/>
      <w:divBdr>
        <w:top w:val="none" w:sz="0" w:space="0" w:color="auto"/>
        <w:left w:val="none" w:sz="0" w:space="0" w:color="auto"/>
        <w:bottom w:val="none" w:sz="0" w:space="0" w:color="auto"/>
        <w:right w:val="none" w:sz="0" w:space="0" w:color="auto"/>
      </w:divBdr>
    </w:div>
    <w:div w:id="467167674">
      <w:bodyDiv w:val="1"/>
      <w:marLeft w:val="0"/>
      <w:marRight w:val="0"/>
      <w:marTop w:val="0"/>
      <w:marBottom w:val="0"/>
      <w:divBdr>
        <w:top w:val="none" w:sz="0" w:space="0" w:color="auto"/>
        <w:left w:val="none" w:sz="0" w:space="0" w:color="auto"/>
        <w:bottom w:val="none" w:sz="0" w:space="0" w:color="auto"/>
        <w:right w:val="none" w:sz="0" w:space="0" w:color="auto"/>
      </w:divBdr>
    </w:div>
    <w:div w:id="467281543">
      <w:bodyDiv w:val="1"/>
      <w:marLeft w:val="0"/>
      <w:marRight w:val="0"/>
      <w:marTop w:val="0"/>
      <w:marBottom w:val="0"/>
      <w:divBdr>
        <w:top w:val="none" w:sz="0" w:space="0" w:color="auto"/>
        <w:left w:val="none" w:sz="0" w:space="0" w:color="auto"/>
        <w:bottom w:val="none" w:sz="0" w:space="0" w:color="auto"/>
        <w:right w:val="none" w:sz="0" w:space="0" w:color="auto"/>
      </w:divBdr>
    </w:div>
    <w:div w:id="467935129">
      <w:bodyDiv w:val="1"/>
      <w:marLeft w:val="0"/>
      <w:marRight w:val="0"/>
      <w:marTop w:val="0"/>
      <w:marBottom w:val="0"/>
      <w:divBdr>
        <w:top w:val="none" w:sz="0" w:space="0" w:color="auto"/>
        <w:left w:val="none" w:sz="0" w:space="0" w:color="auto"/>
        <w:bottom w:val="none" w:sz="0" w:space="0" w:color="auto"/>
        <w:right w:val="none" w:sz="0" w:space="0" w:color="auto"/>
      </w:divBdr>
    </w:div>
    <w:div w:id="468597574">
      <w:bodyDiv w:val="1"/>
      <w:marLeft w:val="0"/>
      <w:marRight w:val="0"/>
      <w:marTop w:val="0"/>
      <w:marBottom w:val="0"/>
      <w:divBdr>
        <w:top w:val="none" w:sz="0" w:space="0" w:color="auto"/>
        <w:left w:val="none" w:sz="0" w:space="0" w:color="auto"/>
        <w:bottom w:val="none" w:sz="0" w:space="0" w:color="auto"/>
        <w:right w:val="none" w:sz="0" w:space="0" w:color="auto"/>
      </w:divBdr>
    </w:div>
    <w:div w:id="468858548">
      <w:bodyDiv w:val="1"/>
      <w:marLeft w:val="0"/>
      <w:marRight w:val="0"/>
      <w:marTop w:val="0"/>
      <w:marBottom w:val="0"/>
      <w:divBdr>
        <w:top w:val="none" w:sz="0" w:space="0" w:color="auto"/>
        <w:left w:val="none" w:sz="0" w:space="0" w:color="auto"/>
        <w:bottom w:val="none" w:sz="0" w:space="0" w:color="auto"/>
        <w:right w:val="none" w:sz="0" w:space="0" w:color="auto"/>
      </w:divBdr>
    </w:div>
    <w:div w:id="468938310">
      <w:bodyDiv w:val="1"/>
      <w:marLeft w:val="0"/>
      <w:marRight w:val="0"/>
      <w:marTop w:val="0"/>
      <w:marBottom w:val="0"/>
      <w:divBdr>
        <w:top w:val="none" w:sz="0" w:space="0" w:color="auto"/>
        <w:left w:val="none" w:sz="0" w:space="0" w:color="auto"/>
        <w:bottom w:val="none" w:sz="0" w:space="0" w:color="auto"/>
        <w:right w:val="none" w:sz="0" w:space="0" w:color="auto"/>
      </w:divBdr>
    </w:div>
    <w:div w:id="469134508">
      <w:bodyDiv w:val="1"/>
      <w:marLeft w:val="0"/>
      <w:marRight w:val="0"/>
      <w:marTop w:val="0"/>
      <w:marBottom w:val="0"/>
      <w:divBdr>
        <w:top w:val="none" w:sz="0" w:space="0" w:color="auto"/>
        <w:left w:val="none" w:sz="0" w:space="0" w:color="auto"/>
        <w:bottom w:val="none" w:sz="0" w:space="0" w:color="auto"/>
        <w:right w:val="none" w:sz="0" w:space="0" w:color="auto"/>
      </w:divBdr>
    </w:div>
    <w:div w:id="469251846">
      <w:bodyDiv w:val="1"/>
      <w:marLeft w:val="0"/>
      <w:marRight w:val="0"/>
      <w:marTop w:val="0"/>
      <w:marBottom w:val="0"/>
      <w:divBdr>
        <w:top w:val="none" w:sz="0" w:space="0" w:color="auto"/>
        <w:left w:val="none" w:sz="0" w:space="0" w:color="auto"/>
        <w:bottom w:val="none" w:sz="0" w:space="0" w:color="auto"/>
        <w:right w:val="none" w:sz="0" w:space="0" w:color="auto"/>
      </w:divBdr>
    </w:div>
    <w:div w:id="469254882">
      <w:bodyDiv w:val="1"/>
      <w:marLeft w:val="0"/>
      <w:marRight w:val="0"/>
      <w:marTop w:val="0"/>
      <w:marBottom w:val="0"/>
      <w:divBdr>
        <w:top w:val="none" w:sz="0" w:space="0" w:color="auto"/>
        <w:left w:val="none" w:sz="0" w:space="0" w:color="auto"/>
        <w:bottom w:val="none" w:sz="0" w:space="0" w:color="auto"/>
        <w:right w:val="none" w:sz="0" w:space="0" w:color="auto"/>
      </w:divBdr>
    </w:div>
    <w:div w:id="469400050">
      <w:bodyDiv w:val="1"/>
      <w:marLeft w:val="0"/>
      <w:marRight w:val="0"/>
      <w:marTop w:val="0"/>
      <w:marBottom w:val="0"/>
      <w:divBdr>
        <w:top w:val="none" w:sz="0" w:space="0" w:color="auto"/>
        <w:left w:val="none" w:sz="0" w:space="0" w:color="auto"/>
        <w:bottom w:val="none" w:sz="0" w:space="0" w:color="auto"/>
        <w:right w:val="none" w:sz="0" w:space="0" w:color="auto"/>
      </w:divBdr>
    </w:div>
    <w:div w:id="469439680">
      <w:bodyDiv w:val="1"/>
      <w:marLeft w:val="0"/>
      <w:marRight w:val="0"/>
      <w:marTop w:val="0"/>
      <w:marBottom w:val="0"/>
      <w:divBdr>
        <w:top w:val="none" w:sz="0" w:space="0" w:color="auto"/>
        <w:left w:val="none" w:sz="0" w:space="0" w:color="auto"/>
        <w:bottom w:val="none" w:sz="0" w:space="0" w:color="auto"/>
        <w:right w:val="none" w:sz="0" w:space="0" w:color="auto"/>
      </w:divBdr>
    </w:div>
    <w:div w:id="469592401">
      <w:bodyDiv w:val="1"/>
      <w:marLeft w:val="0"/>
      <w:marRight w:val="0"/>
      <w:marTop w:val="0"/>
      <w:marBottom w:val="0"/>
      <w:divBdr>
        <w:top w:val="none" w:sz="0" w:space="0" w:color="auto"/>
        <w:left w:val="none" w:sz="0" w:space="0" w:color="auto"/>
        <w:bottom w:val="none" w:sz="0" w:space="0" w:color="auto"/>
        <w:right w:val="none" w:sz="0" w:space="0" w:color="auto"/>
      </w:divBdr>
    </w:div>
    <w:div w:id="469859799">
      <w:bodyDiv w:val="1"/>
      <w:marLeft w:val="0"/>
      <w:marRight w:val="0"/>
      <w:marTop w:val="0"/>
      <w:marBottom w:val="0"/>
      <w:divBdr>
        <w:top w:val="none" w:sz="0" w:space="0" w:color="auto"/>
        <w:left w:val="none" w:sz="0" w:space="0" w:color="auto"/>
        <w:bottom w:val="none" w:sz="0" w:space="0" w:color="auto"/>
        <w:right w:val="none" w:sz="0" w:space="0" w:color="auto"/>
      </w:divBdr>
    </w:div>
    <w:div w:id="470178086">
      <w:bodyDiv w:val="1"/>
      <w:marLeft w:val="0"/>
      <w:marRight w:val="0"/>
      <w:marTop w:val="0"/>
      <w:marBottom w:val="0"/>
      <w:divBdr>
        <w:top w:val="none" w:sz="0" w:space="0" w:color="auto"/>
        <w:left w:val="none" w:sz="0" w:space="0" w:color="auto"/>
        <w:bottom w:val="none" w:sz="0" w:space="0" w:color="auto"/>
        <w:right w:val="none" w:sz="0" w:space="0" w:color="auto"/>
      </w:divBdr>
    </w:div>
    <w:div w:id="470246838">
      <w:bodyDiv w:val="1"/>
      <w:marLeft w:val="0"/>
      <w:marRight w:val="0"/>
      <w:marTop w:val="0"/>
      <w:marBottom w:val="0"/>
      <w:divBdr>
        <w:top w:val="none" w:sz="0" w:space="0" w:color="auto"/>
        <w:left w:val="none" w:sz="0" w:space="0" w:color="auto"/>
        <w:bottom w:val="none" w:sz="0" w:space="0" w:color="auto"/>
        <w:right w:val="none" w:sz="0" w:space="0" w:color="auto"/>
      </w:divBdr>
    </w:div>
    <w:div w:id="470291548">
      <w:bodyDiv w:val="1"/>
      <w:marLeft w:val="0"/>
      <w:marRight w:val="0"/>
      <w:marTop w:val="0"/>
      <w:marBottom w:val="0"/>
      <w:divBdr>
        <w:top w:val="none" w:sz="0" w:space="0" w:color="auto"/>
        <w:left w:val="none" w:sz="0" w:space="0" w:color="auto"/>
        <w:bottom w:val="none" w:sz="0" w:space="0" w:color="auto"/>
        <w:right w:val="none" w:sz="0" w:space="0" w:color="auto"/>
      </w:divBdr>
    </w:div>
    <w:div w:id="470366231">
      <w:bodyDiv w:val="1"/>
      <w:marLeft w:val="0"/>
      <w:marRight w:val="0"/>
      <w:marTop w:val="0"/>
      <w:marBottom w:val="0"/>
      <w:divBdr>
        <w:top w:val="none" w:sz="0" w:space="0" w:color="auto"/>
        <w:left w:val="none" w:sz="0" w:space="0" w:color="auto"/>
        <w:bottom w:val="none" w:sz="0" w:space="0" w:color="auto"/>
        <w:right w:val="none" w:sz="0" w:space="0" w:color="auto"/>
      </w:divBdr>
    </w:div>
    <w:div w:id="470489613">
      <w:bodyDiv w:val="1"/>
      <w:marLeft w:val="0"/>
      <w:marRight w:val="0"/>
      <w:marTop w:val="0"/>
      <w:marBottom w:val="0"/>
      <w:divBdr>
        <w:top w:val="none" w:sz="0" w:space="0" w:color="auto"/>
        <w:left w:val="none" w:sz="0" w:space="0" w:color="auto"/>
        <w:bottom w:val="none" w:sz="0" w:space="0" w:color="auto"/>
        <w:right w:val="none" w:sz="0" w:space="0" w:color="auto"/>
      </w:divBdr>
    </w:div>
    <w:div w:id="470831358">
      <w:bodyDiv w:val="1"/>
      <w:marLeft w:val="0"/>
      <w:marRight w:val="0"/>
      <w:marTop w:val="0"/>
      <w:marBottom w:val="0"/>
      <w:divBdr>
        <w:top w:val="none" w:sz="0" w:space="0" w:color="auto"/>
        <w:left w:val="none" w:sz="0" w:space="0" w:color="auto"/>
        <w:bottom w:val="none" w:sz="0" w:space="0" w:color="auto"/>
        <w:right w:val="none" w:sz="0" w:space="0" w:color="auto"/>
      </w:divBdr>
    </w:div>
    <w:div w:id="470950557">
      <w:bodyDiv w:val="1"/>
      <w:marLeft w:val="0"/>
      <w:marRight w:val="0"/>
      <w:marTop w:val="0"/>
      <w:marBottom w:val="0"/>
      <w:divBdr>
        <w:top w:val="none" w:sz="0" w:space="0" w:color="auto"/>
        <w:left w:val="none" w:sz="0" w:space="0" w:color="auto"/>
        <w:bottom w:val="none" w:sz="0" w:space="0" w:color="auto"/>
        <w:right w:val="none" w:sz="0" w:space="0" w:color="auto"/>
      </w:divBdr>
    </w:div>
    <w:div w:id="471793862">
      <w:bodyDiv w:val="1"/>
      <w:marLeft w:val="0"/>
      <w:marRight w:val="0"/>
      <w:marTop w:val="0"/>
      <w:marBottom w:val="0"/>
      <w:divBdr>
        <w:top w:val="none" w:sz="0" w:space="0" w:color="auto"/>
        <w:left w:val="none" w:sz="0" w:space="0" w:color="auto"/>
        <w:bottom w:val="none" w:sz="0" w:space="0" w:color="auto"/>
        <w:right w:val="none" w:sz="0" w:space="0" w:color="auto"/>
      </w:divBdr>
    </w:div>
    <w:div w:id="471869603">
      <w:bodyDiv w:val="1"/>
      <w:marLeft w:val="0"/>
      <w:marRight w:val="0"/>
      <w:marTop w:val="0"/>
      <w:marBottom w:val="0"/>
      <w:divBdr>
        <w:top w:val="none" w:sz="0" w:space="0" w:color="auto"/>
        <w:left w:val="none" w:sz="0" w:space="0" w:color="auto"/>
        <w:bottom w:val="none" w:sz="0" w:space="0" w:color="auto"/>
        <w:right w:val="none" w:sz="0" w:space="0" w:color="auto"/>
      </w:divBdr>
    </w:div>
    <w:div w:id="471872886">
      <w:bodyDiv w:val="1"/>
      <w:marLeft w:val="0"/>
      <w:marRight w:val="0"/>
      <w:marTop w:val="0"/>
      <w:marBottom w:val="0"/>
      <w:divBdr>
        <w:top w:val="none" w:sz="0" w:space="0" w:color="auto"/>
        <w:left w:val="none" w:sz="0" w:space="0" w:color="auto"/>
        <w:bottom w:val="none" w:sz="0" w:space="0" w:color="auto"/>
        <w:right w:val="none" w:sz="0" w:space="0" w:color="auto"/>
      </w:divBdr>
    </w:div>
    <w:div w:id="471948989">
      <w:bodyDiv w:val="1"/>
      <w:marLeft w:val="0"/>
      <w:marRight w:val="0"/>
      <w:marTop w:val="0"/>
      <w:marBottom w:val="0"/>
      <w:divBdr>
        <w:top w:val="none" w:sz="0" w:space="0" w:color="auto"/>
        <w:left w:val="none" w:sz="0" w:space="0" w:color="auto"/>
        <w:bottom w:val="none" w:sz="0" w:space="0" w:color="auto"/>
        <w:right w:val="none" w:sz="0" w:space="0" w:color="auto"/>
      </w:divBdr>
    </w:div>
    <w:div w:id="472068422">
      <w:bodyDiv w:val="1"/>
      <w:marLeft w:val="0"/>
      <w:marRight w:val="0"/>
      <w:marTop w:val="0"/>
      <w:marBottom w:val="0"/>
      <w:divBdr>
        <w:top w:val="none" w:sz="0" w:space="0" w:color="auto"/>
        <w:left w:val="none" w:sz="0" w:space="0" w:color="auto"/>
        <w:bottom w:val="none" w:sz="0" w:space="0" w:color="auto"/>
        <w:right w:val="none" w:sz="0" w:space="0" w:color="auto"/>
      </w:divBdr>
    </w:div>
    <w:div w:id="473183958">
      <w:bodyDiv w:val="1"/>
      <w:marLeft w:val="0"/>
      <w:marRight w:val="0"/>
      <w:marTop w:val="0"/>
      <w:marBottom w:val="0"/>
      <w:divBdr>
        <w:top w:val="none" w:sz="0" w:space="0" w:color="auto"/>
        <w:left w:val="none" w:sz="0" w:space="0" w:color="auto"/>
        <w:bottom w:val="none" w:sz="0" w:space="0" w:color="auto"/>
        <w:right w:val="none" w:sz="0" w:space="0" w:color="auto"/>
      </w:divBdr>
    </w:div>
    <w:div w:id="473253512">
      <w:bodyDiv w:val="1"/>
      <w:marLeft w:val="0"/>
      <w:marRight w:val="0"/>
      <w:marTop w:val="0"/>
      <w:marBottom w:val="0"/>
      <w:divBdr>
        <w:top w:val="none" w:sz="0" w:space="0" w:color="auto"/>
        <w:left w:val="none" w:sz="0" w:space="0" w:color="auto"/>
        <w:bottom w:val="none" w:sz="0" w:space="0" w:color="auto"/>
        <w:right w:val="none" w:sz="0" w:space="0" w:color="auto"/>
      </w:divBdr>
    </w:div>
    <w:div w:id="473446391">
      <w:bodyDiv w:val="1"/>
      <w:marLeft w:val="0"/>
      <w:marRight w:val="0"/>
      <w:marTop w:val="0"/>
      <w:marBottom w:val="0"/>
      <w:divBdr>
        <w:top w:val="none" w:sz="0" w:space="0" w:color="auto"/>
        <w:left w:val="none" w:sz="0" w:space="0" w:color="auto"/>
        <w:bottom w:val="none" w:sz="0" w:space="0" w:color="auto"/>
        <w:right w:val="none" w:sz="0" w:space="0" w:color="auto"/>
      </w:divBdr>
    </w:div>
    <w:div w:id="473570742">
      <w:bodyDiv w:val="1"/>
      <w:marLeft w:val="0"/>
      <w:marRight w:val="0"/>
      <w:marTop w:val="0"/>
      <w:marBottom w:val="0"/>
      <w:divBdr>
        <w:top w:val="none" w:sz="0" w:space="0" w:color="auto"/>
        <w:left w:val="none" w:sz="0" w:space="0" w:color="auto"/>
        <w:bottom w:val="none" w:sz="0" w:space="0" w:color="auto"/>
        <w:right w:val="none" w:sz="0" w:space="0" w:color="auto"/>
      </w:divBdr>
    </w:div>
    <w:div w:id="473645757">
      <w:bodyDiv w:val="1"/>
      <w:marLeft w:val="0"/>
      <w:marRight w:val="0"/>
      <w:marTop w:val="0"/>
      <w:marBottom w:val="0"/>
      <w:divBdr>
        <w:top w:val="none" w:sz="0" w:space="0" w:color="auto"/>
        <w:left w:val="none" w:sz="0" w:space="0" w:color="auto"/>
        <w:bottom w:val="none" w:sz="0" w:space="0" w:color="auto"/>
        <w:right w:val="none" w:sz="0" w:space="0" w:color="auto"/>
      </w:divBdr>
    </w:div>
    <w:div w:id="474025409">
      <w:bodyDiv w:val="1"/>
      <w:marLeft w:val="0"/>
      <w:marRight w:val="0"/>
      <w:marTop w:val="0"/>
      <w:marBottom w:val="0"/>
      <w:divBdr>
        <w:top w:val="none" w:sz="0" w:space="0" w:color="auto"/>
        <w:left w:val="none" w:sz="0" w:space="0" w:color="auto"/>
        <w:bottom w:val="none" w:sz="0" w:space="0" w:color="auto"/>
        <w:right w:val="none" w:sz="0" w:space="0" w:color="auto"/>
      </w:divBdr>
    </w:div>
    <w:div w:id="474374875">
      <w:bodyDiv w:val="1"/>
      <w:marLeft w:val="0"/>
      <w:marRight w:val="0"/>
      <w:marTop w:val="0"/>
      <w:marBottom w:val="0"/>
      <w:divBdr>
        <w:top w:val="none" w:sz="0" w:space="0" w:color="auto"/>
        <w:left w:val="none" w:sz="0" w:space="0" w:color="auto"/>
        <w:bottom w:val="none" w:sz="0" w:space="0" w:color="auto"/>
        <w:right w:val="none" w:sz="0" w:space="0" w:color="auto"/>
      </w:divBdr>
    </w:div>
    <w:div w:id="474488743">
      <w:bodyDiv w:val="1"/>
      <w:marLeft w:val="0"/>
      <w:marRight w:val="0"/>
      <w:marTop w:val="0"/>
      <w:marBottom w:val="0"/>
      <w:divBdr>
        <w:top w:val="none" w:sz="0" w:space="0" w:color="auto"/>
        <w:left w:val="none" w:sz="0" w:space="0" w:color="auto"/>
        <w:bottom w:val="none" w:sz="0" w:space="0" w:color="auto"/>
        <w:right w:val="none" w:sz="0" w:space="0" w:color="auto"/>
      </w:divBdr>
    </w:div>
    <w:div w:id="474689498">
      <w:bodyDiv w:val="1"/>
      <w:marLeft w:val="0"/>
      <w:marRight w:val="0"/>
      <w:marTop w:val="0"/>
      <w:marBottom w:val="0"/>
      <w:divBdr>
        <w:top w:val="none" w:sz="0" w:space="0" w:color="auto"/>
        <w:left w:val="none" w:sz="0" w:space="0" w:color="auto"/>
        <w:bottom w:val="none" w:sz="0" w:space="0" w:color="auto"/>
        <w:right w:val="none" w:sz="0" w:space="0" w:color="auto"/>
      </w:divBdr>
    </w:div>
    <w:div w:id="474764518">
      <w:bodyDiv w:val="1"/>
      <w:marLeft w:val="0"/>
      <w:marRight w:val="0"/>
      <w:marTop w:val="0"/>
      <w:marBottom w:val="0"/>
      <w:divBdr>
        <w:top w:val="none" w:sz="0" w:space="0" w:color="auto"/>
        <w:left w:val="none" w:sz="0" w:space="0" w:color="auto"/>
        <w:bottom w:val="none" w:sz="0" w:space="0" w:color="auto"/>
        <w:right w:val="none" w:sz="0" w:space="0" w:color="auto"/>
      </w:divBdr>
    </w:div>
    <w:div w:id="474831683">
      <w:bodyDiv w:val="1"/>
      <w:marLeft w:val="0"/>
      <w:marRight w:val="0"/>
      <w:marTop w:val="0"/>
      <w:marBottom w:val="0"/>
      <w:divBdr>
        <w:top w:val="none" w:sz="0" w:space="0" w:color="auto"/>
        <w:left w:val="none" w:sz="0" w:space="0" w:color="auto"/>
        <w:bottom w:val="none" w:sz="0" w:space="0" w:color="auto"/>
        <w:right w:val="none" w:sz="0" w:space="0" w:color="auto"/>
      </w:divBdr>
    </w:div>
    <w:div w:id="474879505">
      <w:bodyDiv w:val="1"/>
      <w:marLeft w:val="0"/>
      <w:marRight w:val="0"/>
      <w:marTop w:val="0"/>
      <w:marBottom w:val="0"/>
      <w:divBdr>
        <w:top w:val="none" w:sz="0" w:space="0" w:color="auto"/>
        <w:left w:val="none" w:sz="0" w:space="0" w:color="auto"/>
        <w:bottom w:val="none" w:sz="0" w:space="0" w:color="auto"/>
        <w:right w:val="none" w:sz="0" w:space="0" w:color="auto"/>
      </w:divBdr>
    </w:div>
    <w:div w:id="474956038">
      <w:bodyDiv w:val="1"/>
      <w:marLeft w:val="0"/>
      <w:marRight w:val="0"/>
      <w:marTop w:val="0"/>
      <w:marBottom w:val="0"/>
      <w:divBdr>
        <w:top w:val="none" w:sz="0" w:space="0" w:color="auto"/>
        <w:left w:val="none" w:sz="0" w:space="0" w:color="auto"/>
        <w:bottom w:val="none" w:sz="0" w:space="0" w:color="auto"/>
        <w:right w:val="none" w:sz="0" w:space="0" w:color="auto"/>
      </w:divBdr>
    </w:div>
    <w:div w:id="475025787">
      <w:bodyDiv w:val="1"/>
      <w:marLeft w:val="0"/>
      <w:marRight w:val="0"/>
      <w:marTop w:val="0"/>
      <w:marBottom w:val="0"/>
      <w:divBdr>
        <w:top w:val="none" w:sz="0" w:space="0" w:color="auto"/>
        <w:left w:val="none" w:sz="0" w:space="0" w:color="auto"/>
        <w:bottom w:val="none" w:sz="0" w:space="0" w:color="auto"/>
        <w:right w:val="none" w:sz="0" w:space="0" w:color="auto"/>
      </w:divBdr>
    </w:div>
    <w:div w:id="475029651">
      <w:bodyDiv w:val="1"/>
      <w:marLeft w:val="0"/>
      <w:marRight w:val="0"/>
      <w:marTop w:val="0"/>
      <w:marBottom w:val="0"/>
      <w:divBdr>
        <w:top w:val="none" w:sz="0" w:space="0" w:color="auto"/>
        <w:left w:val="none" w:sz="0" w:space="0" w:color="auto"/>
        <w:bottom w:val="none" w:sz="0" w:space="0" w:color="auto"/>
        <w:right w:val="none" w:sz="0" w:space="0" w:color="auto"/>
      </w:divBdr>
    </w:div>
    <w:div w:id="475152210">
      <w:bodyDiv w:val="1"/>
      <w:marLeft w:val="0"/>
      <w:marRight w:val="0"/>
      <w:marTop w:val="0"/>
      <w:marBottom w:val="0"/>
      <w:divBdr>
        <w:top w:val="none" w:sz="0" w:space="0" w:color="auto"/>
        <w:left w:val="none" w:sz="0" w:space="0" w:color="auto"/>
        <w:bottom w:val="none" w:sz="0" w:space="0" w:color="auto"/>
        <w:right w:val="none" w:sz="0" w:space="0" w:color="auto"/>
      </w:divBdr>
    </w:div>
    <w:div w:id="475223085">
      <w:bodyDiv w:val="1"/>
      <w:marLeft w:val="0"/>
      <w:marRight w:val="0"/>
      <w:marTop w:val="0"/>
      <w:marBottom w:val="0"/>
      <w:divBdr>
        <w:top w:val="none" w:sz="0" w:space="0" w:color="auto"/>
        <w:left w:val="none" w:sz="0" w:space="0" w:color="auto"/>
        <w:bottom w:val="none" w:sz="0" w:space="0" w:color="auto"/>
        <w:right w:val="none" w:sz="0" w:space="0" w:color="auto"/>
      </w:divBdr>
    </w:div>
    <w:div w:id="476072698">
      <w:bodyDiv w:val="1"/>
      <w:marLeft w:val="0"/>
      <w:marRight w:val="0"/>
      <w:marTop w:val="0"/>
      <w:marBottom w:val="0"/>
      <w:divBdr>
        <w:top w:val="none" w:sz="0" w:space="0" w:color="auto"/>
        <w:left w:val="none" w:sz="0" w:space="0" w:color="auto"/>
        <w:bottom w:val="none" w:sz="0" w:space="0" w:color="auto"/>
        <w:right w:val="none" w:sz="0" w:space="0" w:color="auto"/>
      </w:divBdr>
    </w:div>
    <w:div w:id="476193128">
      <w:bodyDiv w:val="1"/>
      <w:marLeft w:val="0"/>
      <w:marRight w:val="0"/>
      <w:marTop w:val="0"/>
      <w:marBottom w:val="0"/>
      <w:divBdr>
        <w:top w:val="none" w:sz="0" w:space="0" w:color="auto"/>
        <w:left w:val="none" w:sz="0" w:space="0" w:color="auto"/>
        <w:bottom w:val="none" w:sz="0" w:space="0" w:color="auto"/>
        <w:right w:val="none" w:sz="0" w:space="0" w:color="auto"/>
      </w:divBdr>
    </w:div>
    <w:div w:id="476267607">
      <w:bodyDiv w:val="1"/>
      <w:marLeft w:val="0"/>
      <w:marRight w:val="0"/>
      <w:marTop w:val="0"/>
      <w:marBottom w:val="0"/>
      <w:divBdr>
        <w:top w:val="none" w:sz="0" w:space="0" w:color="auto"/>
        <w:left w:val="none" w:sz="0" w:space="0" w:color="auto"/>
        <w:bottom w:val="none" w:sz="0" w:space="0" w:color="auto"/>
        <w:right w:val="none" w:sz="0" w:space="0" w:color="auto"/>
      </w:divBdr>
    </w:div>
    <w:div w:id="476456743">
      <w:bodyDiv w:val="1"/>
      <w:marLeft w:val="0"/>
      <w:marRight w:val="0"/>
      <w:marTop w:val="0"/>
      <w:marBottom w:val="0"/>
      <w:divBdr>
        <w:top w:val="none" w:sz="0" w:space="0" w:color="auto"/>
        <w:left w:val="none" w:sz="0" w:space="0" w:color="auto"/>
        <w:bottom w:val="none" w:sz="0" w:space="0" w:color="auto"/>
        <w:right w:val="none" w:sz="0" w:space="0" w:color="auto"/>
      </w:divBdr>
    </w:div>
    <w:div w:id="477306404">
      <w:bodyDiv w:val="1"/>
      <w:marLeft w:val="0"/>
      <w:marRight w:val="0"/>
      <w:marTop w:val="0"/>
      <w:marBottom w:val="0"/>
      <w:divBdr>
        <w:top w:val="none" w:sz="0" w:space="0" w:color="auto"/>
        <w:left w:val="none" w:sz="0" w:space="0" w:color="auto"/>
        <w:bottom w:val="none" w:sz="0" w:space="0" w:color="auto"/>
        <w:right w:val="none" w:sz="0" w:space="0" w:color="auto"/>
      </w:divBdr>
    </w:div>
    <w:div w:id="477385888">
      <w:bodyDiv w:val="1"/>
      <w:marLeft w:val="0"/>
      <w:marRight w:val="0"/>
      <w:marTop w:val="0"/>
      <w:marBottom w:val="0"/>
      <w:divBdr>
        <w:top w:val="none" w:sz="0" w:space="0" w:color="auto"/>
        <w:left w:val="none" w:sz="0" w:space="0" w:color="auto"/>
        <w:bottom w:val="none" w:sz="0" w:space="0" w:color="auto"/>
        <w:right w:val="none" w:sz="0" w:space="0" w:color="auto"/>
      </w:divBdr>
    </w:div>
    <w:div w:id="477772223">
      <w:bodyDiv w:val="1"/>
      <w:marLeft w:val="0"/>
      <w:marRight w:val="0"/>
      <w:marTop w:val="0"/>
      <w:marBottom w:val="0"/>
      <w:divBdr>
        <w:top w:val="none" w:sz="0" w:space="0" w:color="auto"/>
        <w:left w:val="none" w:sz="0" w:space="0" w:color="auto"/>
        <w:bottom w:val="none" w:sz="0" w:space="0" w:color="auto"/>
        <w:right w:val="none" w:sz="0" w:space="0" w:color="auto"/>
      </w:divBdr>
    </w:div>
    <w:div w:id="478155266">
      <w:bodyDiv w:val="1"/>
      <w:marLeft w:val="0"/>
      <w:marRight w:val="0"/>
      <w:marTop w:val="0"/>
      <w:marBottom w:val="0"/>
      <w:divBdr>
        <w:top w:val="none" w:sz="0" w:space="0" w:color="auto"/>
        <w:left w:val="none" w:sz="0" w:space="0" w:color="auto"/>
        <w:bottom w:val="none" w:sz="0" w:space="0" w:color="auto"/>
        <w:right w:val="none" w:sz="0" w:space="0" w:color="auto"/>
      </w:divBdr>
    </w:div>
    <w:div w:id="478233026">
      <w:bodyDiv w:val="1"/>
      <w:marLeft w:val="0"/>
      <w:marRight w:val="0"/>
      <w:marTop w:val="0"/>
      <w:marBottom w:val="0"/>
      <w:divBdr>
        <w:top w:val="none" w:sz="0" w:space="0" w:color="auto"/>
        <w:left w:val="none" w:sz="0" w:space="0" w:color="auto"/>
        <w:bottom w:val="none" w:sz="0" w:space="0" w:color="auto"/>
        <w:right w:val="none" w:sz="0" w:space="0" w:color="auto"/>
      </w:divBdr>
      <w:divsChild>
        <w:div w:id="1551382866">
          <w:marLeft w:val="0"/>
          <w:marRight w:val="0"/>
          <w:marTop w:val="0"/>
          <w:marBottom w:val="0"/>
          <w:divBdr>
            <w:top w:val="none" w:sz="0" w:space="0" w:color="auto"/>
            <w:left w:val="none" w:sz="0" w:space="0" w:color="auto"/>
            <w:bottom w:val="none" w:sz="0" w:space="0" w:color="auto"/>
            <w:right w:val="none" w:sz="0" w:space="0" w:color="auto"/>
          </w:divBdr>
          <w:divsChild>
            <w:div w:id="422261233">
              <w:marLeft w:val="0"/>
              <w:marRight w:val="0"/>
              <w:marTop w:val="0"/>
              <w:marBottom w:val="0"/>
              <w:divBdr>
                <w:top w:val="none" w:sz="0" w:space="0" w:color="auto"/>
                <w:left w:val="none" w:sz="0" w:space="0" w:color="auto"/>
                <w:bottom w:val="none" w:sz="0" w:space="0" w:color="auto"/>
                <w:right w:val="none" w:sz="0" w:space="0" w:color="auto"/>
              </w:divBdr>
            </w:div>
            <w:div w:id="119614496">
              <w:marLeft w:val="0"/>
              <w:marRight w:val="0"/>
              <w:marTop w:val="0"/>
              <w:marBottom w:val="0"/>
              <w:divBdr>
                <w:top w:val="none" w:sz="0" w:space="0" w:color="auto"/>
                <w:left w:val="none" w:sz="0" w:space="0" w:color="auto"/>
                <w:bottom w:val="none" w:sz="0" w:space="0" w:color="auto"/>
                <w:right w:val="none" w:sz="0" w:space="0" w:color="auto"/>
              </w:divBdr>
            </w:div>
            <w:div w:id="1797024795">
              <w:marLeft w:val="0"/>
              <w:marRight w:val="0"/>
              <w:marTop w:val="0"/>
              <w:marBottom w:val="0"/>
              <w:divBdr>
                <w:top w:val="none" w:sz="0" w:space="0" w:color="auto"/>
                <w:left w:val="none" w:sz="0" w:space="0" w:color="auto"/>
                <w:bottom w:val="none" w:sz="0" w:space="0" w:color="auto"/>
                <w:right w:val="none" w:sz="0" w:space="0" w:color="auto"/>
              </w:divBdr>
            </w:div>
            <w:div w:id="19415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3684">
      <w:bodyDiv w:val="1"/>
      <w:marLeft w:val="0"/>
      <w:marRight w:val="0"/>
      <w:marTop w:val="0"/>
      <w:marBottom w:val="0"/>
      <w:divBdr>
        <w:top w:val="none" w:sz="0" w:space="0" w:color="auto"/>
        <w:left w:val="none" w:sz="0" w:space="0" w:color="auto"/>
        <w:bottom w:val="none" w:sz="0" w:space="0" w:color="auto"/>
        <w:right w:val="none" w:sz="0" w:space="0" w:color="auto"/>
      </w:divBdr>
    </w:div>
    <w:div w:id="478304799">
      <w:bodyDiv w:val="1"/>
      <w:marLeft w:val="0"/>
      <w:marRight w:val="0"/>
      <w:marTop w:val="0"/>
      <w:marBottom w:val="0"/>
      <w:divBdr>
        <w:top w:val="none" w:sz="0" w:space="0" w:color="auto"/>
        <w:left w:val="none" w:sz="0" w:space="0" w:color="auto"/>
        <w:bottom w:val="none" w:sz="0" w:space="0" w:color="auto"/>
        <w:right w:val="none" w:sz="0" w:space="0" w:color="auto"/>
      </w:divBdr>
    </w:div>
    <w:div w:id="478306801">
      <w:bodyDiv w:val="1"/>
      <w:marLeft w:val="0"/>
      <w:marRight w:val="0"/>
      <w:marTop w:val="0"/>
      <w:marBottom w:val="0"/>
      <w:divBdr>
        <w:top w:val="none" w:sz="0" w:space="0" w:color="auto"/>
        <w:left w:val="none" w:sz="0" w:space="0" w:color="auto"/>
        <w:bottom w:val="none" w:sz="0" w:space="0" w:color="auto"/>
        <w:right w:val="none" w:sz="0" w:space="0" w:color="auto"/>
      </w:divBdr>
    </w:div>
    <w:div w:id="478424839">
      <w:bodyDiv w:val="1"/>
      <w:marLeft w:val="0"/>
      <w:marRight w:val="0"/>
      <w:marTop w:val="0"/>
      <w:marBottom w:val="0"/>
      <w:divBdr>
        <w:top w:val="none" w:sz="0" w:space="0" w:color="auto"/>
        <w:left w:val="none" w:sz="0" w:space="0" w:color="auto"/>
        <w:bottom w:val="none" w:sz="0" w:space="0" w:color="auto"/>
        <w:right w:val="none" w:sz="0" w:space="0" w:color="auto"/>
      </w:divBdr>
    </w:div>
    <w:div w:id="478884228">
      <w:bodyDiv w:val="1"/>
      <w:marLeft w:val="0"/>
      <w:marRight w:val="0"/>
      <w:marTop w:val="0"/>
      <w:marBottom w:val="0"/>
      <w:divBdr>
        <w:top w:val="none" w:sz="0" w:space="0" w:color="auto"/>
        <w:left w:val="none" w:sz="0" w:space="0" w:color="auto"/>
        <w:bottom w:val="none" w:sz="0" w:space="0" w:color="auto"/>
        <w:right w:val="none" w:sz="0" w:space="0" w:color="auto"/>
      </w:divBdr>
    </w:div>
    <w:div w:id="479032475">
      <w:bodyDiv w:val="1"/>
      <w:marLeft w:val="0"/>
      <w:marRight w:val="0"/>
      <w:marTop w:val="0"/>
      <w:marBottom w:val="0"/>
      <w:divBdr>
        <w:top w:val="none" w:sz="0" w:space="0" w:color="auto"/>
        <w:left w:val="none" w:sz="0" w:space="0" w:color="auto"/>
        <w:bottom w:val="none" w:sz="0" w:space="0" w:color="auto"/>
        <w:right w:val="none" w:sz="0" w:space="0" w:color="auto"/>
      </w:divBdr>
    </w:div>
    <w:div w:id="479342888">
      <w:bodyDiv w:val="1"/>
      <w:marLeft w:val="0"/>
      <w:marRight w:val="0"/>
      <w:marTop w:val="0"/>
      <w:marBottom w:val="0"/>
      <w:divBdr>
        <w:top w:val="none" w:sz="0" w:space="0" w:color="auto"/>
        <w:left w:val="none" w:sz="0" w:space="0" w:color="auto"/>
        <w:bottom w:val="none" w:sz="0" w:space="0" w:color="auto"/>
        <w:right w:val="none" w:sz="0" w:space="0" w:color="auto"/>
      </w:divBdr>
    </w:div>
    <w:div w:id="479345089">
      <w:bodyDiv w:val="1"/>
      <w:marLeft w:val="0"/>
      <w:marRight w:val="0"/>
      <w:marTop w:val="0"/>
      <w:marBottom w:val="0"/>
      <w:divBdr>
        <w:top w:val="none" w:sz="0" w:space="0" w:color="auto"/>
        <w:left w:val="none" w:sz="0" w:space="0" w:color="auto"/>
        <w:bottom w:val="none" w:sz="0" w:space="0" w:color="auto"/>
        <w:right w:val="none" w:sz="0" w:space="0" w:color="auto"/>
      </w:divBdr>
    </w:div>
    <w:div w:id="479423304">
      <w:bodyDiv w:val="1"/>
      <w:marLeft w:val="0"/>
      <w:marRight w:val="0"/>
      <w:marTop w:val="0"/>
      <w:marBottom w:val="0"/>
      <w:divBdr>
        <w:top w:val="none" w:sz="0" w:space="0" w:color="auto"/>
        <w:left w:val="none" w:sz="0" w:space="0" w:color="auto"/>
        <w:bottom w:val="none" w:sz="0" w:space="0" w:color="auto"/>
        <w:right w:val="none" w:sz="0" w:space="0" w:color="auto"/>
      </w:divBdr>
    </w:div>
    <w:div w:id="479426220">
      <w:bodyDiv w:val="1"/>
      <w:marLeft w:val="0"/>
      <w:marRight w:val="0"/>
      <w:marTop w:val="0"/>
      <w:marBottom w:val="0"/>
      <w:divBdr>
        <w:top w:val="none" w:sz="0" w:space="0" w:color="auto"/>
        <w:left w:val="none" w:sz="0" w:space="0" w:color="auto"/>
        <w:bottom w:val="none" w:sz="0" w:space="0" w:color="auto"/>
        <w:right w:val="none" w:sz="0" w:space="0" w:color="auto"/>
      </w:divBdr>
    </w:div>
    <w:div w:id="479465940">
      <w:bodyDiv w:val="1"/>
      <w:marLeft w:val="0"/>
      <w:marRight w:val="0"/>
      <w:marTop w:val="0"/>
      <w:marBottom w:val="0"/>
      <w:divBdr>
        <w:top w:val="none" w:sz="0" w:space="0" w:color="auto"/>
        <w:left w:val="none" w:sz="0" w:space="0" w:color="auto"/>
        <w:bottom w:val="none" w:sz="0" w:space="0" w:color="auto"/>
        <w:right w:val="none" w:sz="0" w:space="0" w:color="auto"/>
      </w:divBdr>
    </w:div>
    <w:div w:id="479734512">
      <w:bodyDiv w:val="1"/>
      <w:marLeft w:val="0"/>
      <w:marRight w:val="0"/>
      <w:marTop w:val="0"/>
      <w:marBottom w:val="0"/>
      <w:divBdr>
        <w:top w:val="none" w:sz="0" w:space="0" w:color="auto"/>
        <w:left w:val="none" w:sz="0" w:space="0" w:color="auto"/>
        <w:bottom w:val="none" w:sz="0" w:space="0" w:color="auto"/>
        <w:right w:val="none" w:sz="0" w:space="0" w:color="auto"/>
      </w:divBdr>
    </w:div>
    <w:div w:id="480319067">
      <w:bodyDiv w:val="1"/>
      <w:marLeft w:val="0"/>
      <w:marRight w:val="0"/>
      <w:marTop w:val="0"/>
      <w:marBottom w:val="0"/>
      <w:divBdr>
        <w:top w:val="none" w:sz="0" w:space="0" w:color="auto"/>
        <w:left w:val="none" w:sz="0" w:space="0" w:color="auto"/>
        <w:bottom w:val="none" w:sz="0" w:space="0" w:color="auto"/>
        <w:right w:val="none" w:sz="0" w:space="0" w:color="auto"/>
      </w:divBdr>
    </w:div>
    <w:div w:id="480660072">
      <w:bodyDiv w:val="1"/>
      <w:marLeft w:val="0"/>
      <w:marRight w:val="0"/>
      <w:marTop w:val="0"/>
      <w:marBottom w:val="0"/>
      <w:divBdr>
        <w:top w:val="none" w:sz="0" w:space="0" w:color="auto"/>
        <w:left w:val="none" w:sz="0" w:space="0" w:color="auto"/>
        <w:bottom w:val="none" w:sz="0" w:space="0" w:color="auto"/>
        <w:right w:val="none" w:sz="0" w:space="0" w:color="auto"/>
      </w:divBdr>
    </w:div>
    <w:div w:id="480924804">
      <w:bodyDiv w:val="1"/>
      <w:marLeft w:val="0"/>
      <w:marRight w:val="0"/>
      <w:marTop w:val="0"/>
      <w:marBottom w:val="0"/>
      <w:divBdr>
        <w:top w:val="none" w:sz="0" w:space="0" w:color="auto"/>
        <w:left w:val="none" w:sz="0" w:space="0" w:color="auto"/>
        <w:bottom w:val="none" w:sz="0" w:space="0" w:color="auto"/>
        <w:right w:val="none" w:sz="0" w:space="0" w:color="auto"/>
      </w:divBdr>
    </w:div>
    <w:div w:id="481043711">
      <w:bodyDiv w:val="1"/>
      <w:marLeft w:val="0"/>
      <w:marRight w:val="0"/>
      <w:marTop w:val="0"/>
      <w:marBottom w:val="0"/>
      <w:divBdr>
        <w:top w:val="none" w:sz="0" w:space="0" w:color="auto"/>
        <w:left w:val="none" w:sz="0" w:space="0" w:color="auto"/>
        <w:bottom w:val="none" w:sz="0" w:space="0" w:color="auto"/>
        <w:right w:val="none" w:sz="0" w:space="0" w:color="auto"/>
      </w:divBdr>
    </w:div>
    <w:div w:id="481311631">
      <w:bodyDiv w:val="1"/>
      <w:marLeft w:val="0"/>
      <w:marRight w:val="0"/>
      <w:marTop w:val="0"/>
      <w:marBottom w:val="0"/>
      <w:divBdr>
        <w:top w:val="none" w:sz="0" w:space="0" w:color="auto"/>
        <w:left w:val="none" w:sz="0" w:space="0" w:color="auto"/>
        <w:bottom w:val="none" w:sz="0" w:space="0" w:color="auto"/>
        <w:right w:val="none" w:sz="0" w:space="0" w:color="auto"/>
      </w:divBdr>
    </w:div>
    <w:div w:id="481889060">
      <w:bodyDiv w:val="1"/>
      <w:marLeft w:val="0"/>
      <w:marRight w:val="0"/>
      <w:marTop w:val="0"/>
      <w:marBottom w:val="0"/>
      <w:divBdr>
        <w:top w:val="none" w:sz="0" w:space="0" w:color="auto"/>
        <w:left w:val="none" w:sz="0" w:space="0" w:color="auto"/>
        <w:bottom w:val="none" w:sz="0" w:space="0" w:color="auto"/>
        <w:right w:val="none" w:sz="0" w:space="0" w:color="auto"/>
      </w:divBdr>
    </w:div>
    <w:div w:id="482162993">
      <w:bodyDiv w:val="1"/>
      <w:marLeft w:val="0"/>
      <w:marRight w:val="0"/>
      <w:marTop w:val="0"/>
      <w:marBottom w:val="0"/>
      <w:divBdr>
        <w:top w:val="none" w:sz="0" w:space="0" w:color="auto"/>
        <w:left w:val="none" w:sz="0" w:space="0" w:color="auto"/>
        <w:bottom w:val="none" w:sz="0" w:space="0" w:color="auto"/>
        <w:right w:val="none" w:sz="0" w:space="0" w:color="auto"/>
      </w:divBdr>
    </w:div>
    <w:div w:id="482311645">
      <w:bodyDiv w:val="1"/>
      <w:marLeft w:val="0"/>
      <w:marRight w:val="0"/>
      <w:marTop w:val="0"/>
      <w:marBottom w:val="0"/>
      <w:divBdr>
        <w:top w:val="none" w:sz="0" w:space="0" w:color="auto"/>
        <w:left w:val="none" w:sz="0" w:space="0" w:color="auto"/>
        <w:bottom w:val="none" w:sz="0" w:space="0" w:color="auto"/>
        <w:right w:val="none" w:sz="0" w:space="0" w:color="auto"/>
      </w:divBdr>
    </w:div>
    <w:div w:id="483010589">
      <w:bodyDiv w:val="1"/>
      <w:marLeft w:val="0"/>
      <w:marRight w:val="0"/>
      <w:marTop w:val="0"/>
      <w:marBottom w:val="0"/>
      <w:divBdr>
        <w:top w:val="none" w:sz="0" w:space="0" w:color="auto"/>
        <w:left w:val="none" w:sz="0" w:space="0" w:color="auto"/>
        <w:bottom w:val="none" w:sz="0" w:space="0" w:color="auto"/>
        <w:right w:val="none" w:sz="0" w:space="0" w:color="auto"/>
      </w:divBdr>
    </w:div>
    <w:div w:id="483544154">
      <w:bodyDiv w:val="1"/>
      <w:marLeft w:val="0"/>
      <w:marRight w:val="0"/>
      <w:marTop w:val="0"/>
      <w:marBottom w:val="0"/>
      <w:divBdr>
        <w:top w:val="none" w:sz="0" w:space="0" w:color="auto"/>
        <w:left w:val="none" w:sz="0" w:space="0" w:color="auto"/>
        <w:bottom w:val="none" w:sz="0" w:space="0" w:color="auto"/>
        <w:right w:val="none" w:sz="0" w:space="0" w:color="auto"/>
      </w:divBdr>
    </w:div>
    <w:div w:id="483592620">
      <w:bodyDiv w:val="1"/>
      <w:marLeft w:val="0"/>
      <w:marRight w:val="0"/>
      <w:marTop w:val="0"/>
      <w:marBottom w:val="0"/>
      <w:divBdr>
        <w:top w:val="none" w:sz="0" w:space="0" w:color="auto"/>
        <w:left w:val="none" w:sz="0" w:space="0" w:color="auto"/>
        <w:bottom w:val="none" w:sz="0" w:space="0" w:color="auto"/>
        <w:right w:val="none" w:sz="0" w:space="0" w:color="auto"/>
      </w:divBdr>
    </w:div>
    <w:div w:id="483593747">
      <w:bodyDiv w:val="1"/>
      <w:marLeft w:val="0"/>
      <w:marRight w:val="0"/>
      <w:marTop w:val="0"/>
      <w:marBottom w:val="0"/>
      <w:divBdr>
        <w:top w:val="none" w:sz="0" w:space="0" w:color="auto"/>
        <w:left w:val="none" w:sz="0" w:space="0" w:color="auto"/>
        <w:bottom w:val="none" w:sz="0" w:space="0" w:color="auto"/>
        <w:right w:val="none" w:sz="0" w:space="0" w:color="auto"/>
      </w:divBdr>
    </w:div>
    <w:div w:id="483666768">
      <w:bodyDiv w:val="1"/>
      <w:marLeft w:val="0"/>
      <w:marRight w:val="0"/>
      <w:marTop w:val="0"/>
      <w:marBottom w:val="0"/>
      <w:divBdr>
        <w:top w:val="none" w:sz="0" w:space="0" w:color="auto"/>
        <w:left w:val="none" w:sz="0" w:space="0" w:color="auto"/>
        <w:bottom w:val="none" w:sz="0" w:space="0" w:color="auto"/>
        <w:right w:val="none" w:sz="0" w:space="0" w:color="auto"/>
      </w:divBdr>
    </w:div>
    <w:div w:id="484322849">
      <w:bodyDiv w:val="1"/>
      <w:marLeft w:val="0"/>
      <w:marRight w:val="0"/>
      <w:marTop w:val="0"/>
      <w:marBottom w:val="0"/>
      <w:divBdr>
        <w:top w:val="none" w:sz="0" w:space="0" w:color="auto"/>
        <w:left w:val="none" w:sz="0" w:space="0" w:color="auto"/>
        <w:bottom w:val="none" w:sz="0" w:space="0" w:color="auto"/>
        <w:right w:val="none" w:sz="0" w:space="0" w:color="auto"/>
      </w:divBdr>
    </w:div>
    <w:div w:id="484705023">
      <w:bodyDiv w:val="1"/>
      <w:marLeft w:val="0"/>
      <w:marRight w:val="0"/>
      <w:marTop w:val="0"/>
      <w:marBottom w:val="0"/>
      <w:divBdr>
        <w:top w:val="none" w:sz="0" w:space="0" w:color="auto"/>
        <w:left w:val="none" w:sz="0" w:space="0" w:color="auto"/>
        <w:bottom w:val="none" w:sz="0" w:space="0" w:color="auto"/>
        <w:right w:val="none" w:sz="0" w:space="0" w:color="auto"/>
      </w:divBdr>
    </w:div>
    <w:div w:id="484854053">
      <w:bodyDiv w:val="1"/>
      <w:marLeft w:val="0"/>
      <w:marRight w:val="0"/>
      <w:marTop w:val="0"/>
      <w:marBottom w:val="0"/>
      <w:divBdr>
        <w:top w:val="none" w:sz="0" w:space="0" w:color="auto"/>
        <w:left w:val="none" w:sz="0" w:space="0" w:color="auto"/>
        <w:bottom w:val="none" w:sz="0" w:space="0" w:color="auto"/>
        <w:right w:val="none" w:sz="0" w:space="0" w:color="auto"/>
      </w:divBdr>
    </w:div>
    <w:div w:id="485099251">
      <w:bodyDiv w:val="1"/>
      <w:marLeft w:val="0"/>
      <w:marRight w:val="0"/>
      <w:marTop w:val="0"/>
      <w:marBottom w:val="0"/>
      <w:divBdr>
        <w:top w:val="none" w:sz="0" w:space="0" w:color="auto"/>
        <w:left w:val="none" w:sz="0" w:space="0" w:color="auto"/>
        <w:bottom w:val="none" w:sz="0" w:space="0" w:color="auto"/>
        <w:right w:val="none" w:sz="0" w:space="0" w:color="auto"/>
      </w:divBdr>
    </w:div>
    <w:div w:id="485439138">
      <w:bodyDiv w:val="1"/>
      <w:marLeft w:val="0"/>
      <w:marRight w:val="0"/>
      <w:marTop w:val="0"/>
      <w:marBottom w:val="0"/>
      <w:divBdr>
        <w:top w:val="none" w:sz="0" w:space="0" w:color="auto"/>
        <w:left w:val="none" w:sz="0" w:space="0" w:color="auto"/>
        <w:bottom w:val="none" w:sz="0" w:space="0" w:color="auto"/>
        <w:right w:val="none" w:sz="0" w:space="0" w:color="auto"/>
      </w:divBdr>
    </w:div>
    <w:div w:id="485828159">
      <w:bodyDiv w:val="1"/>
      <w:marLeft w:val="0"/>
      <w:marRight w:val="0"/>
      <w:marTop w:val="0"/>
      <w:marBottom w:val="0"/>
      <w:divBdr>
        <w:top w:val="none" w:sz="0" w:space="0" w:color="auto"/>
        <w:left w:val="none" w:sz="0" w:space="0" w:color="auto"/>
        <w:bottom w:val="none" w:sz="0" w:space="0" w:color="auto"/>
        <w:right w:val="none" w:sz="0" w:space="0" w:color="auto"/>
      </w:divBdr>
    </w:div>
    <w:div w:id="486366393">
      <w:bodyDiv w:val="1"/>
      <w:marLeft w:val="0"/>
      <w:marRight w:val="0"/>
      <w:marTop w:val="0"/>
      <w:marBottom w:val="0"/>
      <w:divBdr>
        <w:top w:val="none" w:sz="0" w:space="0" w:color="auto"/>
        <w:left w:val="none" w:sz="0" w:space="0" w:color="auto"/>
        <w:bottom w:val="none" w:sz="0" w:space="0" w:color="auto"/>
        <w:right w:val="none" w:sz="0" w:space="0" w:color="auto"/>
      </w:divBdr>
      <w:divsChild>
        <w:div w:id="1135443594">
          <w:marLeft w:val="480"/>
          <w:marRight w:val="0"/>
          <w:marTop w:val="0"/>
          <w:marBottom w:val="0"/>
          <w:divBdr>
            <w:top w:val="none" w:sz="0" w:space="0" w:color="auto"/>
            <w:left w:val="none" w:sz="0" w:space="0" w:color="auto"/>
            <w:bottom w:val="none" w:sz="0" w:space="0" w:color="auto"/>
            <w:right w:val="none" w:sz="0" w:space="0" w:color="auto"/>
          </w:divBdr>
        </w:div>
        <w:div w:id="758873715">
          <w:marLeft w:val="480"/>
          <w:marRight w:val="0"/>
          <w:marTop w:val="0"/>
          <w:marBottom w:val="0"/>
          <w:divBdr>
            <w:top w:val="none" w:sz="0" w:space="0" w:color="auto"/>
            <w:left w:val="none" w:sz="0" w:space="0" w:color="auto"/>
            <w:bottom w:val="none" w:sz="0" w:space="0" w:color="auto"/>
            <w:right w:val="none" w:sz="0" w:space="0" w:color="auto"/>
          </w:divBdr>
        </w:div>
        <w:div w:id="1512989475">
          <w:marLeft w:val="480"/>
          <w:marRight w:val="0"/>
          <w:marTop w:val="0"/>
          <w:marBottom w:val="0"/>
          <w:divBdr>
            <w:top w:val="none" w:sz="0" w:space="0" w:color="auto"/>
            <w:left w:val="none" w:sz="0" w:space="0" w:color="auto"/>
            <w:bottom w:val="none" w:sz="0" w:space="0" w:color="auto"/>
            <w:right w:val="none" w:sz="0" w:space="0" w:color="auto"/>
          </w:divBdr>
        </w:div>
        <w:div w:id="1320648209">
          <w:marLeft w:val="480"/>
          <w:marRight w:val="0"/>
          <w:marTop w:val="0"/>
          <w:marBottom w:val="0"/>
          <w:divBdr>
            <w:top w:val="none" w:sz="0" w:space="0" w:color="auto"/>
            <w:left w:val="none" w:sz="0" w:space="0" w:color="auto"/>
            <w:bottom w:val="none" w:sz="0" w:space="0" w:color="auto"/>
            <w:right w:val="none" w:sz="0" w:space="0" w:color="auto"/>
          </w:divBdr>
        </w:div>
        <w:div w:id="1213615514">
          <w:marLeft w:val="480"/>
          <w:marRight w:val="0"/>
          <w:marTop w:val="0"/>
          <w:marBottom w:val="0"/>
          <w:divBdr>
            <w:top w:val="none" w:sz="0" w:space="0" w:color="auto"/>
            <w:left w:val="none" w:sz="0" w:space="0" w:color="auto"/>
            <w:bottom w:val="none" w:sz="0" w:space="0" w:color="auto"/>
            <w:right w:val="none" w:sz="0" w:space="0" w:color="auto"/>
          </w:divBdr>
        </w:div>
        <w:div w:id="171265019">
          <w:marLeft w:val="480"/>
          <w:marRight w:val="0"/>
          <w:marTop w:val="0"/>
          <w:marBottom w:val="0"/>
          <w:divBdr>
            <w:top w:val="none" w:sz="0" w:space="0" w:color="auto"/>
            <w:left w:val="none" w:sz="0" w:space="0" w:color="auto"/>
            <w:bottom w:val="none" w:sz="0" w:space="0" w:color="auto"/>
            <w:right w:val="none" w:sz="0" w:space="0" w:color="auto"/>
          </w:divBdr>
        </w:div>
        <w:div w:id="272788937">
          <w:marLeft w:val="480"/>
          <w:marRight w:val="0"/>
          <w:marTop w:val="0"/>
          <w:marBottom w:val="0"/>
          <w:divBdr>
            <w:top w:val="none" w:sz="0" w:space="0" w:color="auto"/>
            <w:left w:val="none" w:sz="0" w:space="0" w:color="auto"/>
            <w:bottom w:val="none" w:sz="0" w:space="0" w:color="auto"/>
            <w:right w:val="none" w:sz="0" w:space="0" w:color="auto"/>
          </w:divBdr>
        </w:div>
        <w:div w:id="63720285">
          <w:marLeft w:val="480"/>
          <w:marRight w:val="0"/>
          <w:marTop w:val="0"/>
          <w:marBottom w:val="0"/>
          <w:divBdr>
            <w:top w:val="none" w:sz="0" w:space="0" w:color="auto"/>
            <w:left w:val="none" w:sz="0" w:space="0" w:color="auto"/>
            <w:bottom w:val="none" w:sz="0" w:space="0" w:color="auto"/>
            <w:right w:val="none" w:sz="0" w:space="0" w:color="auto"/>
          </w:divBdr>
        </w:div>
        <w:div w:id="1040785758">
          <w:marLeft w:val="480"/>
          <w:marRight w:val="0"/>
          <w:marTop w:val="0"/>
          <w:marBottom w:val="0"/>
          <w:divBdr>
            <w:top w:val="none" w:sz="0" w:space="0" w:color="auto"/>
            <w:left w:val="none" w:sz="0" w:space="0" w:color="auto"/>
            <w:bottom w:val="none" w:sz="0" w:space="0" w:color="auto"/>
            <w:right w:val="none" w:sz="0" w:space="0" w:color="auto"/>
          </w:divBdr>
        </w:div>
        <w:div w:id="228076527">
          <w:marLeft w:val="480"/>
          <w:marRight w:val="0"/>
          <w:marTop w:val="0"/>
          <w:marBottom w:val="0"/>
          <w:divBdr>
            <w:top w:val="none" w:sz="0" w:space="0" w:color="auto"/>
            <w:left w:val="none" w:sz="0" w:space="0" w:color="auto"/>
            <w:bottom w:val="none" w:sz="0" w:space="0" w:color="auto"/>
            <w:right w:val="none" w:sz="0" w:space="0" w:color="auto"/>
          </w:divBdr>
        </w:div>
        <w:div w:id="1623195894">
          <w:marLeft w:val="480"/>
          <w:marRight w:val="0"/>
          <w:marTop w:val="0"/>
          <w:marBottom w:val="0"/>
          <w:divBdr>
            <w:top w:val="none" w:sz="0" w:space="0" w:color="auto"/>
            <w:left w:val="none" w:sz="0" w:space="0" w:color="auto"/>
            <w:bottom w:val="none" w:sz="0" w:space="0" w:color="auto"/>
            <w:right w:val="none" w:sz="0" w:space="0" w:color="auto"/>
          </w:divBdr>
        </w:div>
        <w:div w:id="1594316106">
          <w:marLeft w:val="480"/>
          <w:marRight w:val="0"/>
          <w:marTop w:val="0"/>
          <w:marBottom w:val="0"/>
          <w:divBdr>
            <w:top w:val="none" w:sz="0" w:space="0" w:color="auto"/>
            <w:left w:val="none" w:sz="0" w:space="0" w:color="auto"/>
            <w:bottom w:val="none" w:sz="0" w:space="0" w:color="auto"/>
            <w:right w:val="none" w:sz="0" w:space="0" w:color="auto"/>
          </w:divBdr>
        </w:div>
        <w:div w:id="1701777593">
          <w:marLeft w:val="480"/>
          <w:marRight w:val="0"/>
          <w:marTop w:val="0"/>
          <w:marBottom w:val="0"/>
          <w:divBdr>
            <w:top w:val="none" w:sz="0" w:space="0" w:color="auto"/>
            <w:left w:val="none" w:sz="0" w:space="0" w:color="auto"/>
            <w:bottom w:val="none" w:sz="0" w:space="0" w:color="auto"/>
            <w:right w:val="none" w:sz="0" w:space="0" w:color="auto"/>
          </w:divBdr>
        </w:div>
        <w:div w:id="305671588">
          <w:marLeft w:val="480"/>
          <w:marRight w:val="0"/>
          <w:marTop w:val="0"/>
          <w:marBottom w:val="0"/>
          <w:divBdr>
            <w:top w:val="none" w:sz="0" w:space="0" w:color="auto"/>
            <w:left w:val="none" w:sz="0" w:space="0" w:color="auto"/>
            <w:bottom w:val="none" w:sz="0" w:space="0" w:color="auto"/>
            <w:right w:val="none" w:sz="0" w:space="0" w:color="auto"/>
          </w:divBdr>
        </w:div>
        <w:div w:id="253973001">
          <w:marLeft w:val="480"/>
          <w:marRight w:val="0"/>
          <w:marTop w:val="0"/>
          <w:marBottom w:val="0"/>
          <w:divBdr>
            <w:top w:val="none" w:sz="0" w:space="0" w:color="auto"/>
            <w:left w:val="none" w:sz="0" w:space="0" w:color="auto"/>
            <w:bottom w:val="none" w:sz="0" w:space="0" w:color="auto"/>
            <w:right w:val="none" w:sz="0" w:space="0" w:color="auto"/>
          </w:divBdr>
        </w:div>
        <w:div w:id="1775636801">
          <w:marLeft w:val="480"/>
          <w:marRight w:val="0"/>
          <w:marTop w:val="0"/>
          <w:marBottom w:val="0"/>
          <w:divBdr>
            <w:top w:val="none" w:sz="0" w:space="0" w:color="auto"/>
            <w:left w:val="none" w:sz="0" w:space="0" w:color="auto"/>
            <w:bottom w:val="none" w:sz="0" w:space="0" w:color="auto"/>
            <w:right w:val="none" w:sz="0" w:space="0" w:color="auto"/>
          </w:divBdr>
        </w:div>
        <w:div w:id="16738491">
          <w:marLeft w:val="480"/>
          <w:marRight w:val="0"/>
          <w:marTop w:val="0"/>
          <w:marBottom w:val="0"/>
          <w:divBdr>
            <w:top w:val="none" w:sz="0" w:space="0" w:color="auto"/>
            <w:left w:val="none" w:sz="0" w:space="0" w:color="auto"/>
            <w:bottom w:val="none" w:sz="0" w:space="0" w:color="auto"/>
            <w:right w:val="none" w:sz="0" w:space="0" w:color="auto"/>
          </w:divBdr>
        </w:div>
        <w:div w:id="438987146">
          <w:marLeft w:val="480"/>
          <w:marRight w:val="0"/>
          <w:marTop w:val="0"/>
          <w:marBottom w:val="0"/>
          <w:divBdr>
            <w:top w:val="none" w:sz="0" w:space="0" w:color="auto"/>
            <w:left w:val="none" w:sz="0" w:space="0" w:color="auto"/>
            <w:bottom w:val="none" w:sz="0" w:space="0" w:color="auto"/>
            <w:right w:val="none" w:sz="0" w:space="0" w:color="auto"/>
          </w:divBdr>
        </w:div>
        <w:div w:id="245843341">
          <w:marLeft w:val="480"/>
          <w:marRight w:val="0"/>
          <w:marTop w:val="0"/>
          <w:marBottom w:val="0"/>
          <w:divBdr>
            <w:top w:val="none" w:sz="0" w:space="0" w:color="auto"/>
            <w:left w:val="none" w:sz="0" w:space="0" w:color="auto"/>
            <w:bottom w:val="none" w:sz="0" w:space="0" w:color="auto"/>
            <w:right w:val="none" w:sz="0" w:space="0" w:color="auto"/>
          </w:divBdr>
        </w:div>
        <w:div w:id="1028721225">
          <w:marLeft w:val="480"/>
          <w:marRight w:val="0"/>
          <w:marTop w:val="0"/>
          <w:marBottom w:val="0"/>
          <w:divBdr>
            <w:top w:val="none" w:sz="0" w:space="0" w:color="auto"/>
            <w:left w:val="none" w:sz="0" w:space="0" w:color="auto"/>
            <w:bottom w:val="none" w:sz="0" w:space="0" w:color="auto"/>
            <w:right w:val="none" w:sz="0" w:space="0" w:color="auto"/>
          </w:divBdr>
        </w:div>
        <w:div w:id="81340285">
          <w:marLeft w:val="480"/>
          <w:marRight w:val="0"/>
          <w:marTop w:val="0"/>
          <w:marBottom w:val="0"/>
          <w:divBdr>
            <w:top w:val="none" w:sz="0" w:space="0" w:color="auto"/>
            <w:left w:val="none" w:sz="0" w:space="0" w:color="auto"/>
            <w:bottom w:val="none" w:sz="0" w:space="0" w:color="auto"/>
            <w:right w:val="none" w:sz="0" w:space="0" w:color="auto"/>
          </w:divBdr>
        </w:div>
        <w:div w:id="763185074">
          <w:marLeft w:val="480"/>
          <w:marRight w:val="0"/>
          <w:marTop w:val="0"/>
          <w:marBottom w:val="0"/>
          <w:divBdr>
            <w:top w:val="none" w:sz="0" w:space="0" w:color="auto"/>
            <w:left w:val="none" w:sz="0" w:space="0" w:color="auto"/>
            <w:bottom w:val="none" w:sz="0" w:space="0" w:color="auto"/>
            <w:right w:val="none" w:sz="0" w:space="0" w:color="auto"/>
          </w:divBdr>
        </w:div>
        <w:div w:id="433746555">
          <w:marLeft w:val="480"/>
          <w:marRight w:val="0"/>
          <w:marTop w:val="0"/>
          <w:marBottom w:val="0"/>
          <w:divBdr>
            <w:top w:val="none" w:sz="0" w:space="0" w:color="auto"/>
            <w:left w:val="none" w:sz="0" w:space="0" w:color="auto"/>
            <w:bottom w:val="none" w:sz="0" w:space="0" w:color="auto"/>
            <w:right w:val="none" w:sz="0" w:space="0" w:color="auto"/>
          </w:divBdr>
        </w:div>
        <w:div w:id="961419083">
          <w:marLeft w:val="480"/>
          <w:marRight w:val="0"/>
          <w:marTop w:val="0"/>
          <w:marBottom w:val="0"/>
          <w:divBdr>
            <w:top w:val="none" w:sz="0" w:space="0" w:color="auto"/>
            <w:left w:val="none" w:sz="0" w:space="0" w:color="auto"/>
            <w:bottom w:val="none" w:sz="0" w:space="0" w:color="auto"/>
            <w:right w:val="none" w:sz="0" w:space="0" w:color="auto"/>
          </w:divBdr>
        </w:div>
        <w:div w:id="1471441439">
          <w:marLeft w:val="480"/>
          <w:marRight w:val="0"/>
          <w:marTop w:val="0"/>
          <w:marBottom w:val="0"/>
          <w:divBdr>
            <w:top w:val="none" w:sz="0" w:space="0" w:color="auto"/>
            <w:left w:val="none" w:sz="0" w:space="0" w:color="auto"/>
            <w:bottom w:val="none" w:sz="0" w:space="0" w:color="auto"/>
            <w:right w:val="none" w:sz="0" w:space="0" w:color="auto"/>
          </w:divBdr>
        </w:div>
        <w:div w:id="1043990374">
          <w:marLeft w:val="480"/>
          <w:marRight w:val="0"/>
          <w:marTop w:val="0"/>
          <w:marBottom w:val="0"/>
          <w:divBdr>
            <w:top w:val="none" w:sz="0" w:space="0" w:color="auto"/>
            <w:left w:val="none" w:sz="0" w:space="0" w:color="auto"/>
            <w:bottom w:val="none" w:sz="0" w:space="0" w:color="auto"/>
            <w:right w:val="none" w:sz="0" w:space="0" w:color="auto"/>
          </w:divBdr>
        </w:div>
        <w:div w:id="2032680274">
          <w:marLeft w:val="480"/>
          <w:marRight w:val="0"/>
          <w:marTop w:val="0"/>
          <w:marBottom w:val="0"/>
          <w:divBdr>
            <w:top w:val="none" w:sz="0" w:space="0" w:color="auto"/>
            <w:left w:val="none" w:sz="0" w:space="0" w:color="auto"/>
            <w:bottom w:val="none" w:sz="0" w:space="0" w:color="auto"/>
            <w:right w:val="none" w:sz="0" w:space="0" w:color="auto"/>
          </w:divBdr>
        </w:div>
        <w:div w:id="1744063062">
          <w:marLeft w:val="480"/>
          <w:marRight w:val="0"/>
          <w:marTop w:val="0"/>
          <w:marBottom w:val="0"/>
          <w:divBdr>
            <w:top w:val="none" w:sz="0" w:space="0" w:color="auto"/>
            <w:left w:val="none" w:sz="0" w:space="0" w:color="auto"/>
            <w:bottom w:val="none" w:sz="0" w:space="0" w:color="auto"/>
            <w:right w:val="none" w:sz="0" w:space="0" w:color="auto"/>
          </w:divBdr>
        </w:div>
        <w:div w:id="341737418">
          <w:marLeft w:val="480"/>
          <w:marRight w:val="0"/>
          <w:marTop w:val="0"/>
          <w:marBottom w:val="0"/>
          <w:divBdr>
            <w:top w:val="none" w:sz="0" w:space="0" w:color="auto"/>
            <w:left w:val="none" w:sz="0" w:space="0" w:color="auto"/>
            <w:bottom w:val="none" w:sz="0" w:space="0" w:color="auto"/>
            <w:right w:val="none" w:sz="0" w:space="0" w:color="auto"/>
          </w:divBdr>
        </w:div>
        <w:div w:id="1112701966">
          <w:marLeft w:val="480"/>
          <w:marRight w:val="0"/>
          <w:marTop w:val="0"/>
          <w:marBottom w:val="0"/>
          <w:divBdr>
            <w:top w:val="none" w:sz="0" w:space="0" w:color="auto"/>
            <w:left w:val="none" w:sz="0" w:space="0" w:color="auto"/>
            <w:bottom w:val="none" w:sz="0" w:space="0" w:color="auto"/>
            <w:right w:val="none" w:sz="0" w:space="0" w:color="auto"/>
          </w:divBdr>
        </w:div>
        <w:div w:id="1171330475">
          <w:marLeft w:val="480"/>
          <w:marRight w:val="0"/>
          <w:marTop w:val="0"/>
          <w:marBottom w:val="0"/>
          <w:divBdr>
            <w:top w:val="none" w:sz="0" w:space="0" w:color="auto"/>
            <w:left w:val="none" w:sz="0" w:space="0" w:color="auto"/>
            <w:bottom w:val="none" w:sz="0" w:space="0" w:color="auto"/>
            <w:right w:val="none" w:sz="0" w:space="0" w:color="auto"/>
          </w:divBdr>
        </w:div>
        <w:div w:id="2040161472">
          <w:marLeft w:val="480"/>
          <w:marRight w:val="0"/>
          <w:marTop w:val="0"/>
          <w:marBottom w:val="0"/>
          <w:divBdr>
            <w:top w:val="none" w:sz="0" w:space="0" w:color="auto"/>
            <w:left w:val="none" w:sz="0" w:space="0" w:color="auto"/>
            <w:bottom w:val="none" w:sz="0" w:space="0" w:color="auto"/>
            <w:right w:val="none" w:sz="0" w:space="0" w:color="auto"/>
          </w:divBdr>
        </w:div>
        <w:div w:id="1534534497">
          <w:marLeft w:val="480"/>
          <w:marRight w:val="0"/>
          <w:marTop w:val="0"/>
          <w:marBottom w:val="0"/>
          <w:divBdr>
            <w:top w:val="none" w:sz="0" w:space="0" w:color="auto"/>
            <w:left w:val="none" w:sz="0" w:space="0" w:color="auto"/>
            <w:bottom w:val="none" w:sz="0" w:space="0" w:color="auto"/>
            <w:right w:val="none" w:sz="0" w:space="0" w:color="auto"/>
          </w:divBdr>
        </w:div>
        <w:div w:id="721174053">
          <w:marLeft w:val="480"/>
          <w:marRight w:val="0"/>
          <w:marTop w:val="0"/>
          <w:marBottom w:val="0"/>
          <w:divBdr>
            <w:top w:val="none" w:sz="0" w:space="0" w:color="auto"/>
            <w:left w:val="none" w:sz="0" w:space="0" w:color="auto"/>
            <w:bottom w:val="none" w:sz="0" w:space="0" w:color="auto"/>
            <w:right w:val="none" w:sz="0" w:space="0" w:color="auto"/>
          </w:divBdr>
        </w:div>
        <w:div w:id="1635870851">
          <w:marLeft w:val="480"/>
          <w:marRight w:val="0"/>
          <w:marTop w:val="0"/>
          <w:marBottom w:val="0"/>
          <w:divBdr>
            <w:top w:val="none" w:sz="0" w:space="0" w:color="auto"/>
            <w:left w:val="none" w:sz="0" w:space="0" w:color="auto"/>
            <w:bottom w:val="none" w:sz="0" w:space="0" w:color="auto"/>
            <w:right w:val="none" w:sz="0" w:space="0" w:color="auto"/>
          </w:divBdr>
        </w:div>
        <w:div w:id="903221574">
          <w:marLeft w:val="480"/>
          <w:marRight w:val="0"/>
          <w:marTop w:val="0"/>
          <w:marBottom w:val="0"/>
          <w:divBdr>
            <w:top w:val="none" w:sz="0" w:space="0" w:color="auto"/>
            <w:left w:val="none" w:sz="0" w:space="0" w:color="auto"/>
            <w:bottom w:val="none" w:sz="0" w:space="0" w:color="auto"/>
            <w:right w:val="none" w:sz="0" w:space="0" w:color="auto"/>
          </w:divBdr>
        </w:div>
        <w:div w:id="139734616">
          <w:marLeft w:val="480"/>
          <w:marRight w:val="0"/>
          <w:marTop w:val="0"/>
          <w:marBottom w:val="0"/>
          <w:divBdr>
            <w:top w:val="none" w:sz="0" w:space="0" w:color="auto"/>
            <w:left w:val="none" w:sz="0" w:space="0" w:color="auto"/>
            <w:bottom w:val="none" w:sz="0" w:space="0" w:color="auto"/>
            <w:right w:val="none" w:sz="0" w:space="0" w:color="auto"/>
          </w:divBdr>
        </w:div>
      </w:divsChild>
    </w:div>
    <w:div w:id="486753343">
      <w:bodyDiv w:val="1"/>
      <w:marLeft w:val="0"/>
      <w:marRight w:val="0"/>
      <w:marTop w:val="0"/>
      <w:marBottom w:val="0"/>
      <w:divBdr>
        <w:top w:val="none" w:sz="0" w:space="0" w:color="auto"/>
        <w:left w:val="none" w:sz="0" w:space="0" w:color="auto"/>
        <w:bottom w:val="none" w:sz="0" w:space="0" w:color="auto"/>
        <w:right w:val="none" w:sz="0" w:space="0" w:color="auto"/>
      </w:divBdr>
    </w:div>
    <w:div w:id="487210326">
      <w:bodyDiv w:val="1"/>
      <w:marLeft w:val="0"/>
      <w:marRight w:val="0"/>
      <w:marTop w:val="0"/>
      <w:marBottom w:val="0"/>
      <w:divBdr>
        <w:top w:val="none" w:sz="0" w:space="0" w:color="auto"/>
        <w:left w:val="none" w:sz="0" w:space="0" w:color="auto"/>
        <w:bottom w:val="none" w:sz="0" w:space="0" w:color="auto"/>
        <w:right w:val="none" w:sz="0" w:space="0" w:color="auto"/>
      </w:divBdr>
    </w:div>
    <w:div w:id="487283315">
      <w:bodyDiv w:val="1"/>
      <w:marLeft w:val="0"/>
      <w:marRight w:val="0"/>
      <w:marTop w:val="0"/>
      <w:marBottom w:val="0"/>
      <w:divBdr>
        <w:top w:val="none" w:sz="0" w:space="0" w:color="auto"/>
        <w:left w:val="none" w:sz="0" w:space="0" w:color="auto"/>
        <w:bottom w:val="none" w:sz="0" w:space="0" w:color="auto"/>
        <w:right w:val="none" w:sz="0" w:space="0" w:color="auto"/>
      </w:divBdr>
    </w:div>
    <w:div w:id="488208717">
      <w:bodyDiv w:val="1"/>
      <w:marLeft w:val="0"/>
      <w:marRight w:val="0"/>
      <w:marTop w:val="0"/>
      <w:marBottom w:val="0"/>
      <w:divBdr>
        <w:top w:val="none" w:sz="0" w:space="0" w:color="auto"/>
        <w:left w:val="none" w:sz="0" w:space="0" w:color="auto"/>
        <w:bottom w:val="none" w:sz="0" w:space="0" w:color="auto"/>
        <w:right w:val="none" w:sz="0" w:space="0" w:color="auto"/>
      </w:divBdr>
    </w:div>
    <w:div w:id="488595698">
      <w:bodyDiv w:val="1"/>
      <w:marLeft w:val="0"/>
      <w:marRight w:val="0"/>
      <w:marTop w:val="0"/>
      <w:marBottom w:val="0"/>
      <w:divBdr>
        <w:top w:val="none" w:sz="0" w:space="0" w:color="auto"/>
        <w:left w:val="none" w:sz="0" w:space="0" w:color="auto"/>
        <w:bottom w:val="none" w:sz="0" w:space="0" w:color="auto"/>
        <w:right w:val="none" w:sz="0" w:space="0" w:color="auto"/>
      </w:divBdr>
    </w:div>
    <w:div w:id="488641806">
      <w:bodyDiv w:val="1"/>
      <w:marLeft w:val="0"/>
      <w:marRight w:val="0"/>
      <w:marTop w:val="0"/>
      <w:marBottom w:val="0"/>
      <w:divBdr>
        <w:top w:val="none" w:sz="0" w:space="0" w:color="auto"/>
        <w:left w:val="none" w:sz="0" w:space="0" w:color="auto"/>
        <w:bottom w:val="none" w:sz="0" w:space="0" w:color="auto"/>
        <w:right w:val="none" w:sz="0" w:space="0" w:color="auto"/>
      </w:divBdr>
    </w:div>
    <w:div w:id="488786803">
      <w:bodyDiv w:val="1"/>
      <w:marLeft w:val="0"/>
      <w:marRight w:val="0"/>
      <w:marTop w:val="0"/>
      <w:marBottom w:val="0"/>
      <w:divBdr>
        <w:top w:val="none" w:sz="0" w:space="0" w:color="auto"/>
        <w:left w:val="none" w:sz="0" w:space="0" w:color="auto"/>
        <w:bottom w:val="none" w:sz="0" w:space="0" w:color="auto"/>
        <w:right w:val="none" w:sz="0" w:space="0" w:color="auto"/>
      </w:divBdr>
    </w:div>
    <w:div w:id="488904442">
      <w:bodyDiv w:val="1"/>
      <w:marLeft w:val="0"/>
      <w:marRight w:val="0"/>
      <w:marTop w:val="0"/>
      <w:marBottom w:val="0"/>
      <w:divBdr>
        <w:top w:val="none" w:sz="0" w:space="0" w:color="auto"/>
        <w:left w:val="none" w:sz="0" w:space="0" w:color="auto"/>
        <w:bottom w:val="none" w:sz="0" w:space="0" w:color="auto"/>
        <w:right w:val="none" w:sz="0" w:space="0" w:color="auto"/>
      </w:divBdr>
    </w:div>
    <w:div w:id="489098234">
      <w:bodyDiv w:val="1"/>
      <w:marLeft w:val="0"/>
      <w:marRight w:val="0"/>
      <w:marTop w:val="0"/>
      <w:marBottom w:val="0"/>
      <w:divBdr>
        <w:top w:val="none" w:sz="0" w:space="0" w:color="auto"/>
        <w:left w:val="none" w:sz="0" w:space="0" w:color="auto"/>
        <w:bottom w:val="none" w:sz="0" w:space="0" w:color="auto"/>
        <w:right w:val="none" w:sz="0" w:space="0" w:color="auto"/>
      </w:divBdr>
    </w:div>
    <w:div w:id="489177024">
      <w:bodyDiv w:val="1"/>
      <w:marLeft w:val="0"/>
      <w:marRight w:val="0"/>
      <w:marTop w:val="0"/>
      <w:marBottom w:val="0"/>
      <w:divBdr>
        <w:top w:val="none" w:sz="0" w:space="0" w:color="auto"/>
        <w:left w:val="none" w:sz="0" w:space="0" w:color="auto"/>
        <w:bottom w:val="none" w:sz="0" w:space="0" w:color="auto"/>
        <w:right w:val="none" w:sz="0" w:space="0" w:color="auto"/>
      </w:divBdr>
    </w:div>
    <w:div w:id="489177913">
      <w:bodyDiv w:val="1"/>
      <w:marLeft w:val="0"/>
      <w:marRight w:val="0"/>
      <w:marTop w:val="0"/>
      <w:marBottom w:val="0"/>
      <w:divBdr>
        <w:top w:val="none" w:sz="0" w:space="0" w:color="auto"/>
        <w:left w:val="none" w:sz="0" w:space="0" w:color="auto"/>
        <w:bottom w:val="none" w:sz="0" w:space="0" w:color="auto"/>
        <w:right w:val="none" w:sz="0" w:space="0" w:color="auto"/>
      </w:divBdr>
    </w:div>
    <w:div w:id="490172971">
      <w:bodyDiv w:val="1"/>
      <w:marLeft w:val="0"/>
      <w:marRight w:val="0"/>
      <w:marTop w:val="0"/>
      <w:marBottom w:val="0"/>
      <w:divBdr>
        <w:top w:val="none" w:sz="0" w:space="0" w:color="auto"/>
        <w:left w:val="none" w:sz="0" w:space="0" w:color="auto"/>
        <w:bottom w:val="none" w:sz="0" w:space="0" w:color="auto"/>
        <w:right w:val="none" w:sz="0" w:space="0" w:color="auto"/>
      </w:divBdr>
    </w:div>
    <w:div w:id="490948147">
      <w:bodyDiv w:val="1"/>
      <w:marLeft w:val="0"/>
      <w:marRight w:val="0"/>
      <w:marTop w:val="0"/>
      <w:marBottom w:val="0"/>
      <w:divBdr>
        <w:top w:val="none" w:sz="0" w:space="0" w:color="auto"/>
        <w:left w:val="none" w:sz="0" w:space="0" w:color="auto"/>
        <w:bottom w:val="none" w:sz="0" w:space="0" w:color="auto"/>
        <w:right w:val="none" w:sz="0" w:space="0" w:color="auto"/>
      </w:divBdr>
    </w:div>
    <w:div w:id="491066406">
      <w:bodyDiv w:val="1"/>
      <w:marLeft w:val="0"/>
      <w:marRight w:val="0"/>
      <w:marTop w:val="0"/>
      <w:marBottom w:val="0"/>
      <w:divBdr>
        <w:top w:val="none" w:sz="0" w:space="0" w:color="auto"/>
        <w:left w:val="none" w:sz="0" w:space="0" w:color="auto"/>
        <w:bottom w:val="none" w:sz="0" w:space="0" w:color="auto"/>
        <w:right w:val="none" w:sz="0" w:space="0" w:color="auto"/>
      </w:divBdr>
    </w:div>
    <w:div w:id="491140235">
      <w:bodyDiv w:val="1"/>
      <w:marLeft w:val="0"/>
      <w:marRight w:val="0"/>
      <w:marTop w:val="0"/>
      <w:marBottom w:val="0"/>
      <w:divBdr>
        <w:top w:val="none" w:sz="0" w:space="0" w:color="auto"/>
        <w:left w:val="none" w:sz="0" w:space="0" w:color="auto"/>
        <w:bottom w:val="none" w:sz="0" w:space="0" w:color="auto"/>
        <w:right w:val="none" w:sz="0" w:space="0" w:color="auto"/>
      </w:divBdr>
    </w:div>
    <w:div w:id="491221223">
      <w:bodyDiv w:val="1"/>
      <w:marLeft w:val="0"/>
      <w:marRight w:val="0"/>
      <w:marTop w:val="0"/>
      <w:marBottom w:val="0"/>
      <w:divBdr>
        <w:top w:val="none" w:sz="0" w:space="0" w:color="auto"/>
        <w:left w:val="none" w:sz="0" w:space="0" w:color="auto"/>
        <w:bottom w:val="none" w:sz="0" w:space="0" w:color="auto"/>
        <w:right w:val="none" w:sz="0" w:space="0" w:color="auto"/>
      </w:divBdr>
    </w:div>
    <w:div w:id="491456459">
      <w:bodyDiv w:val="1"/>
      <w:marLeft w:val="0"/>
      <w:marRight w:val="0"/>
      <w:marTop w:val="0"/>
      <w:marBottom w:val="0"/>
      <w:divBdr>
        <w:top w:val="none" w:sz="0" w:space="0" w:color="auto"/>
        <w:left w:val="none" w:sz="0" w:space="0" w:color="auto"/>
        <w:bottom w:val="none" w:sz="0" w:space="0" w:color="auto"/>
        <w:right w:val="none" w:sz="0" w:space="0" w:color="auto"/>
      </w:divBdr>
    </w:div>
    <w:div w:id="491717985">
      <w:bodyDiv w:val="1"/>
      <w:marLeft w:val="0"/>
      <w:marRight w:val="0"/>
      <w:marTop w:val="0"/>
      <w:marBottom w:val="0"/>
      <w:divBdr>
        <w:top w:val="none" w:sz="0" w:space="0" w:color="auto"/>
        <w:left w:val="none" w:sz="0" w:space="0" w:color="auto"/>
        <w:bottom w:val="none" w:sz="0" w:space="0" w:color="auto"/>
        <w:right w:val="none" w:sz="0" w:space="0" w:color="auto"/>
      </w:divBdr>
    </w:div>
    <w:div w:id="491994433">
      <w:bodyDiv w:val="1"/>
      <w:marLeft w:val="0"/>
      <w:marRight w:val="0"/>
      <w:marTop w:val="0"/>
      <w:marBottom w:val="0"/>
      <w:divBdr>
        <w:top w:val="none" w:sz="0" w:space="0" w:color="auto"/>
        <w:left w:val="none" w:sz="0" w:space="0" w:color="auto"/>
        <w:bottom w:val="none" w:sz="0" w:space="0" w:color="auto"/>
        <w:right w:val="none" w:sz="0" w:space="0" w:color="auto"/>
      </w:divBdr>
    </w:div>
    <w:div w:id="492140443">
      <w:bodyDiv w:val="1"/>
      <w:marLeft w:val="0"/>
      <w:marRight w:val="0"/>
      <w:marTop w:val="0"/>
      <w:marBottom w:val="0"/>
      <w:divBdr>
        <w:top w:val="none" w:sz="0" w:space="0" w:color="auto"/>
        <w:left w:val="none" w:sz="0" w:space="0" w:color="auto"/>
        <w:bottom w:val="none" w:sz="0" w:space="0" w:color="auto"/>
        <w:right w:val="none" w:sz="0" w:space="0" w:color="auto"/>
      </w:divBdr>
    </w:div>
    <w:div w:id="492457449">
      <w:bodyDiv w:val="1"/>
      <w:marLeft w:val="0"/>
      <w:marRight w:val="0"/>
      <w:marTop w:val="0"/>
      <w:marBottom w:val="0"/>
      <w:divBdr>
        <w:top w:val="none" w:sz="0" w:space="0" w:color="auto"/>
        <w:left w:val="none" w:sz="0" w:space="0" w:color="auto"/>
        <w:bottom w:val="none" w:sz="0" w:space="0" w:color="auto"/>
        <w:right w:val="none" w:sz="0" w:space="0" w:color="auto"/>
      </w:divBdr>
    </w:div>
    <w:div w:id="492721888">
      <w:bodyDiv w:val="1"/>
      <w:marLeft w:val="0"/>
      <w:marRight w:val="0"/>
      <w:marTop w:val="0"/>
      <w:marBottom w:val="0"/>
      <w:divBdr>
        <w:top w:val="none" w:sz="0" w:space="0" w:color="auto"/>
        <w:left w:val="none" w:sz="0" w:space="0" w:color="auto"/>
        <w:bottom w:val="none" w:sz="0" w:space="0" w:color="auto"/>
        <w:right w:val="none" w:sz="0" w:space="0" w:color="auto"/>
      </w:divBdr>
    </w:div>
    <w:div w:id="493029769">
      <w:bodyDiv w:val="1"/>
      <w:marLeft w:val="0"/>
      <w:marRight w:val="0"/>
      <w:marTop w:val="0"/>
      <w:marBottom w:val="0"/>
      <w:divBdr>
        <w:top w:val="none" w:sz="0" w:space="0" w:color="auto"/>
        <w:left w:val="none" w:sz="0" w:space="0" w:color="auto"/>
        <w:bottom w:val="none" w:sz="0" w:space="0" w:color="auto"/>
        <w:right w:val="none" w:sz="0" w:space="0" w:color="auto"/>
      </w:divBdr>
    </w:div>
    <w:div w:id="493034649">
      <w:bodyDiv w:val="1"/>
      <w:marLeft w:val="0"/>
      <w:marRight w:val="0"/>
      <w:marTop w:val="0"/>
      <w:marBottom w:val="0"/>
      <w:divBdr>
        <w:top w:val="none" w:sz="0" w:space="0" w:color="auto"/>
        <w:left w:val="none" w:sz="0" w:space="0" w:color="auto"/>
        <w:bottom w:val="none" w:sz="0" w:space="0" w:color="auto"/>
        <w:right w:val="none" w:sz="0" w:space="0" w:color="auto"/>
      </w:divBdr>
    </w:div>
    <w:div w:id="493182712">
      <w:bodyDiv w:val="1"/>
      <w:marLeft w:val="0"/>
      <w:marRight w:val="0"/>
      <w:marTop w:val="0"/>
      <w:marBottom w:val="0"/>
      <w:divBdr>
        <w:top w:val="none" w:sz="0" w:space="0" w:color="auto"/>
        <w:left w:val="none" w:sz="0" w:space="0" w:color="auto"/>
        <w:bottom w:val="none" w:sz="0" w:space="0" w:color="auto"/>
        <w:right w:val="none" w:sz="0" w:space="0" w:color="auto"/>
      </w:divBdr>
    </w:div>
    <w:div w:id="493228561">
      <w:bodyDiv w:val="1"/>
      <w:marLeft w:val="0"/>
      <w:marRight w:val="0"/>
      <w:marTop w:val="0"/>
      <w:marBottom w:val="0"/>
      <w:divBdr>
        <w:top w:val="none" w:sz="0" w:space="0" w:color="auto"/>
        <w:left w:val="none" w:sz="0" w:space="0" w:color="auto"/>
        <w:bottom w:val="none" w:sz="0" w:space="0" w:color="auto"/>
        <w:right w:val="none" w:sz="0" w:space="0" w:color="auto"/>
      </w:divBdr>
    </w:div>
    <w:div w:id="494496999">
      <w:bodyDiv w:val="1"/>
      <w:marLeft w:val="0"/>
      <w:marRight w:val="0"/>
      <w:marTop w:val="0"/>
      <w:marBottom w:val="0"/>
      <w:divBdr>
        <w:top w:val="none" w:sz="0" w:space="0" w:color="auto"/>
        <w:left w:val="none" w:sz="0" w:space="0" w:color="auto"/>
        <w:bottom w:val="none" w:sz="0" w:space="0" w:color="auto"/>
        <w:right w:val="none" w:sz="0" w:space="0" w:color="auto"/>
      </w:divBdr>
    </w:div>
    <w:div w:id="494535487">
      <w:bodyDiv w:val="1"/>
      <w:marLeft w:val="0"/>
      <w:marRight w:val="0"/>
      <w:marTop w:val="0"/>
      <w:marBottom w:val="0"/>
      <w:divBdr>
        <w:top w:val="none" w:sz="0" w:space="0" w:color="auto"/>
        <w:left w:val="none" w:sz="0" w:space="0" w:color="auto"/>
        <w:bottom w:val="none" w:sz="0" w:space="0" w:color="auto"/>
        <w:right w:val="none" w:sz="0" w:space="0" w:color="auto"/>
      </w:divBdr>
    </w:div>
    <w:div w:id="494876085">
      <w:bodyDiv w:val="1"/>
      <w:marLeft w:val="0"/>
      <w:marRight w:val="0"/>
      <w:marTop w:val="0"/>
      <w:marBottom w:val="0"/>
      <w:divBdr>
        <w:top w:val="none" w:sz="0" w:space="0" w:color="auto"/>
        <w:left w:val="none" w:sz="0" w:space="0" w:color="auto"/>
        <w:bottom w:val="none" w:sz="0" w:space="0" w:color="auto"/>
        <w:right w:val="none" w:sz="0" w:space="0" w:color="auto"/>
      </w:divBdr>
    </w:div>
    <w:div w:id="495072744">
      <w:bodyDiv w:val="1"/>
      <w:marLeft w:val="0"/>
      <w:marRight w:val="0"/>
      <w:marTop w:val="0"/>
      <w:marBottom w:val="0"/>
      <w:divBdr>
        <w:top w:val="none" w:sz="0" w:space="0" w:color="auto"/>
        <w:left w:val="none" w:sz="0" w:space="0" w:color="auto"/>
        <w:bottom w:val="none" w:sz="0" w:space="0" w:color="auto"/>
        <w:right w:val="none" w:sz="0" w:space="0" w:color="auto"/>
      </w:divBdr>
    </w:div>
    <w:div w:id="495072887">
      <w:bodyDiv w:val="1"/>
      <w:marLeft w:val="0"/>
      <w:marRight w:val="0"/>
      <w:marTop w:val="0"/>
      <w:marBottom w:val="0"/>
      <w:divBdr>
        <w:top w:val="none" w:sz="0" w:space="0" w:color="auto"/>
        <w:left w:val="none" w:sz="0" w:space="0" w:color="auto"/>
        <w:bottom w:val="none" w:sz="0" w:space="0" w:color="auto"/>
        <w:right w:val="none" w:sz="0" w:space="0" w:color="auto"/>
      </w:divBdr>
    </w:div>
    <w:div w:id="495077487">
      <w:bodyDiv w:val="1"/>
      <w:marLeft w:val="0"/>
      <w:marRight w:val="0"/>
      <w:marTop w:val="0"/>
      <w:marBottom w:val="0"/>
      <w:divBdr>
        <w:top w:val="none" w:sz="0" w:space="0" w:color="auto"/>
        <w:left w:val="none" w:sz="0" w:space="0" w:color="auto"/>
        <w:bottom w:val="none" w:sz="0" w:space="0" w:color="auto"/>
        <w:right w:val="none" w:sz="0" w:space="0" w:color="auto"/>
      </w:divBdr>
    </w:div>
    <w:div w:id="495271136">
      <w:bodyDiv w:val="1"/>
      <w:marLeft w:val="0"/>
      <w:marRight w:val="0"/>
      <w:marTop w:val="0"/>
      <w:marBottom w:val="0"/>
      <w:divBdr>
        <w:top w:val="none" w:sz="0" w:space="0" w:color="auto"/>
        <w:left w:val="none" w:sz="0" w:space="0" w:color="auto"/>
        <w:bottom w:val="none" w:sz="0" w:space="0" w:color="auto"/>
        <w:right w:val="none" w:sz="0" w:space="0" w:color="auto"/>
      </w:divBdr>
    </w:div>
    <w:div w:id="495389649">
      <w:bodyDiv w:val="1"/>
      <w:marLeft w:val="0"/>
      <w:marRight w:val="0"/>
      <w:marTop w:val="0"/>
      <w:marBottom w:val="0"/>
      <w:divBdr>
        <w:top w:val="none" w:sz="0" w:space="0" w:color="auto"/>
        <w:left w:val="none" w:sz="0" w:space="0" w:color="auto"/>
        <w:bottom w:val="none" w:sz="0" w:space="0" w:color="auto"/>
        <w:right w:val="none" w:sz="0" w:space="0" w:color="auto"/>
      </w:divBdr>
    </w:div>
    <w:div w:id="495650830">
      <w:bodyDiv w:val="1"/>
      <w:marLeft w:val="0"/>
      <w:marRight w:val="0"/>
      <w:marTop w:val="0"/>
      <w:marBottom w:val="0"/>
      <w:divBdr>
        <w:top w:val="none" w:sz="0" w:space="0" w:color="auto"/>
        <w:left w:val="none" w:sz="0" w:space="0" w:color="auto"/>
        <w:bottom w:val="none" w:sz="0" w:space="0" w:color="auto"/>
        <w:right w:val="none" w:sz="0" w:space="0" w:color="auto"/>
      </w:divBdr>
    </w:div>
    <w:div w:id="495804513">
      <w:bodyDiv w:val="1"/>
      <w:marLeft w:val="0"/>
      <w:marRight w:val="0"/>
      <w:marTop w:val="0"/>
      <w:marBottom w:val="0"/>
      <w:divBdr>
        <w:top w:val="none" w:sz="0" w:space="0" w:color="auto"/>
        <w:left w:val="none" w:sz="0" w:space="0" w:color="auto"/>
        <w:bottom w:val="none" w:sz="0" w:space="0" w:color="auto"/>
        <w:right w:val="none" w:sz="0" w:space="0" w:color="auto"/>
      </w:divBdr>
    </w:div>
    <w:div w:id="496267290">
      <w:bodyDiv w:val="1"/>
      <w:marLeft w:val="0"/>
      <w:marRight w:val="0"/>
      <w:marTop w:val="0"/>
      <w:marBottom w:val="0"/>
      <w:divBdr>
        <w:top w:val="none" w:sz="0" w:space="0" w:color="auto"/>
        <w:left w:val="none" w:sz="0" w:space="0" w:color="auto"/>
        <w:bottom w:val="none" w:sz="0" w:space="0" w:color="auto"/>
        <w:right w:val="none" w:sz="0" w:space="0" w:color="auto"/>
      </w:divBdr>
    </w:div>
    <w:div w:id="496313383">
      <w:bodyDiv w:val="1"/>
      <w:marLeft w:val="0"/>
      <w:marRight w:val="0"/>
      <w:marTop w:val="0"/>
      <w:marBottom w:val="0"/>
      <w:divBdr>
        <w:top w:val="none" w:sz="0" w:space="0" w:color="auto"/>
        <w:left w:val="none" w:sz="0" w:space="0" w:color="auto"/>
        <w:bottom w:val="none" w:sz="0" w:space="0" w:color="auto"/>
        <w:right w:val="none" w:sz="0" w:space="0" w:color="auto"/>
      </w:divBdr>
    </w:div>
    <w:div w:id="497235603">
      <w:bodyDiv w:val="1"/>
      <w:marLeft w:val="0"/>
      <w:marRight w:val="0"/>
      <w:marTop w:val="0"/>
      <w:marBottom w:val="0"/>
      <w:divBdr>
        <w:top w:val="none" w:sz="0" w:space="0" w:color="auto"/>
        <w:left w:val="none" w:sz="0" w:space="0" w:color="auto"/>
        <w:bottom w:val="none" w:sz="0" w:space="0" w:color="auto"/>
        <w:right w:val="none" w:sz="0" w:space="0" w:color="auto"/>
      </w:divBdr>
    </w:div>
    <w:div w:id="497379837">
      <w:bodyDiv w:val="1"/>
      <w:marLeft w:val="0"/>
      <w:marRight w:val="0"/>
      <w:marTop w:val="0"/>
      <w:marBottom w:val="0"/>
      <w:divBdr>
        <w:top w:val="none" w:sz="0" w:space="0" w:color="auto"/>
        <w:left w:val="none" w:sz="0" w:space="0" w:color="auto"/>
        <w:bottom w:val="none" w:sz="0" w:space="0" w:color="auto"/>
        <w:right w:val="none" w:sz="0" w:space="0" w:color="auto"/>
      </w:divBdr>
    </w:div>
    <w:div w:id="497967175">
      <w:bodyDiv w:val="1"/>
      <w:marLeft w:val="0"/>
      <w:marRight w:val="0"/>
      <w:marTop w:val="0"/>
      <w:marBottom w:val="0"/>
      <w:divBdr>
        <w:top w:val="none" w:sz="0" w:space="0" w:color="auto"/>
        <w:left w:val="none" w:sz="0" w:space="0" w:color="auto"/>
        <w:bottom w:val="none" w:sz="0" w:space="0" w:color="auto"/>
        <w:right w:val="none" w:sz="0" w:space="0" w:color="auto"/>
      </w:divBdr>
    </w:div>
    <w:div w:id="498079465">
      <w:bodyDiv w:val="1"/>
      <w:marLeft w:val="0"/>
      <w:marRight w:val="0"/>
      <w:marTop w:val="0"/>
      <w:marBottom w:val="0"/>
      <w:divBdr>
        <w:top w:val="none" w:sz="0" w:space="0" w:color="auto"/>
        <w:left w:val="none" w:sz="0" w:space="0" w:color="auto"/>
        <w:bottom w:val="none" w:sz="0" w:space="0" w:color="auto"/>
        <w:right w:val="none" w:sz="0" w:space="0" w:color="auto"/>
      </w:divBdr>
    </w:div>
    <w:div w:id="498545113">
      <w:bodyDiv w:val="1"/>
      <w:marLeft w:val="0"/>
      <w:marRight w:val="0"/>
      <w:marTop w:val="0"/>
      <w:marBottom w:val="0"/>
      <w:divBdr>
        <w:top w:val="none" w:sz="0" w:space="0" w:color="auto"/>
        <w:left w:val="none" w:sz="0" w:space="0" w:color="auto"/>
        <w:bottom w:val="none" w:sz="0" w:space="0" w:color="auto"/>
        <w:right w:val="none" w:sz="0" w:space="0" w:color="auto"/>
      </w:divBdr>
    </w:div>
    <w:div w:id="498813817">
      <w:bodyDiv w:val="1"/>
      <w:marLeft w:val="0"/>
      <w:marRight w:val="0"/>
      <w:marTop w:val="0"/>
      <w:marBottom w:val="0"/>
      <w:divBdr>
        <w:top w:val="none" w:sz="0" w:space="0" w:color="auto"/>
        <w:left w:val="none" w:sz="0" w:space="0" w:color="auto"/>
        <w:bottom w:val="none" w:sz="0" w:space="0" w:color="auto"/>
        <w:right w:val="none" w:sz="0" w:space="0" w:color="auto"/>
      </w:divBdr>
    </w:div>
    <w:div w:id="499196390">
      <w:bodyDiv w:val="1"/>
      <w:marLeft w:val="0"/>
      <w:marRight w:val="0"/>
      <w:marTop w:val="0"/>
      <w:marBottom w:val="0"/>
      <w:divBdr>
        <w:top w:val="none" w:sz="0" w:space="0" w:color="auto"/>
        <w:left w:val="none" w:sz="0" w:space="0" w:color="auto"/>
        <w:bottom w:val="none" w:sz="0" w:space="0" w:color="auto"/>
        <w:right w:val="none" w:sz="0" w:space="0" w:color="auto"/>
      </w:divBdr>
    </w:div>
    <w:div w:id="499542622">
      <w:bodyDiv w:val="1"/>
      <w:marLeft w:val="0"/>
      <w:marRight w:val="0"/>
      <w:marTop w:val="0"/>
      <w:marBottom w:val="0"/>
      <w:divBdr>
        <w:top w:val="none" w:sz="0" w:space="0" w:color="auto"/>
        <w:left w:val="none" w:sz="0" w:space="0" w:color="auto"/>
        <w:bottom w:val="none" w:sz="0" w:space="0" w:color="auto"/>
        <w:right w:val="none" w:sz="0" w:space="0" w:color="auto"/>
      </w:divBdr>
    </w:div>
    <w:div w:id="499544930">
      <w:bodyDiv w:val="1"/>
      <w:marLeft w:val="0"/>
      <w:marRight w:val="0"/>
      <w:marTop w:val="0"/>
      <w:marBottom w:val="0"/>
      <w:divBdr>
        <w:top w:val="none" w:sz="0" w:space="0" w:color="auto"/>
        <w:left w:val="none" w:sz="0" w:space="0" w:color="auto"/>
        <w:bottom w:val="none" w:sz="0" w:space="0" w:color="auto"/>
        <w:right w:val="none" w:sz="0" w:space="0" w:color="auto"/>
      </w:divBdr>
    </w:div>
    <w:div w:id="499925944">
      <w:bodyDiv w:val="1"/>
      <w:marLeft w:val="0"/>
      <w:marRight w:val="0"/>
      <w:marTop w:val="0"/>
      <w:marBottom w:val="0"/>
      <w:divBdr>
        <w:top w:val="none" w:sz="0" w:space="0" w:color="auto"/>
        <w:left w:val="none" w:sz="0" w:space="0" w:color="auto"/>
        <w:bottom w:val="none" w:sz="0" w:space="0" w:color="auto"/>
        <w:right w:val="none" w:sz="0" w:space="0" w:color="auto"/>
      </w:divBdr>
    </w:div>
    <w:div w:id="499931342">
      <w:bodyDiv w:val="1"/>
      <w:marLeft w:val="0"/>
      <w:marRight w:val="0"/>
      <w:marTop w:val="0"/>
      <w:marBottom w:val="0"/>
      <w:divBdr>
        <w:top w:val="none" w:sz="0" w:space="0" w:color="auto"/>
        <w:left w:val="none" w:sz="0" w:space="0" w:color="auto"/>
        <w:bottom w:val="none" w:sz="0" w:space="0" w:color="auto"/>
        <w:right w:val="none" w:sz="0" w:space="0" w:color="auto"/>
      </w:divBdr>
    </w:div>
    <w:div w:id="499975058">
      <w:bodyDiv w:val="1"/>
      <w:marLeft w:val="0"/>
      <w:marRight w:val="0"/>
      <w:marTop w:val="0"/>
      <w:marBottom w:val="0"/>
      <w:divBdr>
        <w:top w:val="none" w:sz="0" w:space="0" w:color="auto"/>
        <w:left w:val="none" w:sz="0" w:space="0" w:color="auto"/>
        <w:bottom w:val="none" w:sz="0" w:space="0" w:color="auto"/>
        <w:right w:val="none" w:sz="0" w:space="0" w:color="auto"/>
      </w:divBdr>
    </w:div>
    <w:div w:id="500044304">
      <w:bodyDiv w:val="1"/>
      <w:marLeft w:val="0"/>
      <w:marRight w:val="0"/>
      <w:marTop w:val="0"/>
      <w:marBottom w:val="0"/>
      <w:divBdr>
        <w:top w:val="none" w:sz="0" w:space="0" w:color="auto"/>
        <w:left w:val="none" w:sz="0" w:space="0" w:color="auto"/>
        <w:bottom w:val="none" w:sz="0" w:space="0" w:color="auto"/>
        <w:right w:val="none" w:sz="0" w:space="0" w:color="auto"/>
      </w:divBdr>
    </w:div>
    <w:div w:id="500122148">
      <w:bodyDiv w:val="1"/>
      <w:marLeft w:val="0"/>
      <w:marRight w:val="0"/>
      <w:marTop w:val="0"/>
      <w:marBottom w:val="0"/>
      <w:divBdr>
        <w:top w:val="none" w:sz="0" w:space="0" w:color="auto"/>
        <w:left w:val="none" w:sz="0" w:space="0" w:color="auto"/>
        <w:bottom w:val="none" w:sz="0" w:space="0" w:color="auto"/>
        <w:right w:val="none" w:sz="0" w:space="0" w:color="auto"/>
      </w:divBdr>
    </w:div>
    <w:div w:id="500198724">
      <w:bodyDiv w:val="1"/>
      <w:marLeft w:val="0"/>
      <w:marRight w:val="0"/>
      <w:marTop w:val="0"/>
      <w:marBottom w:val="0"/>
      <w:divBdr>
        <w:top w:val="none" w:sz="0" w:space="0" w:color="auto"/>
        <w:left w:val="none" w:sz="0" w:space="0" w:color="auto"/>
        <w:bottom w:val="none" w:sz="0" w:space="0" w:color="auto"/>
        <w:right w:val="none" w:sz="0" w:space="0" w:color="auto"/>
      </w:divBdr>
    </w:div>
    <w:div w:id="500506213">
      <w:bodyDiv w:val="1"/>
      <w:marLeft w:val="0"/>
      <w:marRight w:val="0"/>
      <w:marTop w:val="0"/>
      <w:marBottom w:val="0"/>
      <w:divBdr>
        <w:top w:val="none" w:sz="0" w:space="0" w:color="auto"/>
        <w:left w:val="none" w:sz="0" w:space="0" w:color="auto"/>
        <w:bottom w:val="none" w:sz="0" w:space="0" w:color="auto"/>
        <w:right w:val="none" w:sz="0" w:space="0" w:color="auto"/>
      </w:divBdr>
    </w:div>
    <w:div w:id="500589710">
      <w:bodyDiv w:val="1"/>
      <w:marLeft w:val="0"/>
      <w:marRight w:val="0"/>
      <w:marTop w:val="0"/>
      <w:marBottom w:val="0"/>
      <w:divBdr>
        <w:top w:val="none" w:sz="0" w:space="0" w:color="auto"/>
        <w:left w:val="none" w:sz="0" w:space="0" w:color="auto"/>
        <w:bottom w:val="none" w:sz="0" w:space="0" w:color="auto"/>
        <w:right w:val="none" w:sz="0" w:space="0" w:color="auto"/>
      </w:divBdr>
    </w:div>
    <w:div w:id="500775278">
      <w:bodyDiv w:val="1"/>
      <w:marLeft w:val="0"/>
      <w:marRight w:val="0"/>
      <w:marTop w:val="0"/>
      <w:marBottom w:val="0"/>
      <w:divBdr>
        <w:top w:val="none" w:sz="0" w:space="0" w:color="auto"/>
        <w:left w:val="none" w:sz="0" w:space="0" w:color="auto"/>
        <w:bottom w:val="none" w:sz="0" w:space="0" w:color="auto"/>
        <w:right w:val="none" w:sz="0" w:space="0" w:color="auto"/>
      </w:divBdr>
    </w:div>
    <w:div w:id="500781907">
      <w:bodyDiv w:val="1"/>
      <w:marLeft w:val="0"/>
      <w:marRight w:val="0"/>
      <w:marTop w:val="0"/>
      <w:marBottom w:val="0"/>
      <w:divBdr>
        <w:top w:val="none" w:sz="0" w:space="0" w:color="auto"/>
        <w:left w:val="none" w:sz="0" w:space="0" w:color="auto"/>
        <w:bottom w:val="none" w:sz="0" w:space="0" w:color="auto"/>
        <w:right w:val="none" w:sz="0" w:space="0" w:color="auto"/>
      </w:divBdr>
    </w:div>
    <w:div w:id="501430337">
      <w:bodyDiv w:val="1"/>
      <w:marLeft w:val="0"/>
      <w:marRight w:val="0"/>
      <w:marTop w:val="0"/>
      <w:marBottom w:val="0"/>
      <w:divBdr>
        <w:top w:val="none" w:sz="0" w:space="0" w:color="auto"/>
        <w:left w:val="none" w:sz="0" w:space="0" w:color="auto"/>
        <w:bottom w:val="none" w:sz="0" w:space="0" w:color="auto"/>
        <w:right w:val="none" w:sz="0" w:space="0" w:color="auto"/>
      </w:divBdr>
    </w:div>
    <w:div w:id="501894364">
      <w:bodyDiv w:val="1"/>
      <w:marLeft w:val="0"/>
      <w:marRight w:val="0"/>
      <w:marTop w:val="0"/>
      <w:marBottom w:val="0"/>
      <w:divBdr>
        <w:top w:val="none" w:sz="0" w:space="0" w:color="auto"/>
        <w:left w:val="none" w:sz="0" w:space="0" w:color="auto"/>
        <w:bottom w:val="none" w:sz="0" w:space="0" w:color="auto"/>
        <w:right w:val="none" w:sz="0" w:space="0" w:color="auto"/>
      </w:divBdr>
    </w:div>
    <w:div w:id="501898686">
      <w:bodyDiv w:val="1"/>
      <w:marLeft w:val="0"/>
      <w:marRight w:val="0"/>
      <w:marTop w:val="0"/>
      <w:marBottom w:val="0"/>
      <w:divBdr>
        <w:top w:val="none" w:sz="0" w:space="0" w:color="auto"/>
        <w:left w:val="none" w:sz="0" w:space="0" w:color="auto"/>
        <w:bottom w:val="none" w:sz="0" w:space="0" w:color="auto"/>
        <w:right w:val="none" w:sz="0" w:space="0" w:color="auto"/>
      </w:divBdr>
    </w:div>
    <w:div w:id="501966250">
      <w:bodyDiv w:val="1"/>
      <w:marLeft w:val="0"/>
      <w:marRight w:val="0"/>
      <w:marTop w:val="0"/>
      <w:marBottom w:val="0"/>
      <w:divBdr>
        <w:top w:val="none" w:sz="0" w:space="0" w:color="auto"/>
        <w:left w:val="none" w:sz="0" w:space="0" w:color="auto"/>
        <w:bottom w:val="none" w:sz="0" w:space="0" w:color="auto"/>
        <w:right w:val="none" w:sz="0" w:space="0" w:color="auto"/>
      </w:divBdr>
    </w:div>
    <w:div w:id="502357064">
      <w:bodyDiv w:val="1"/>
      <w:marLeft w:val="0"/>
      <w:marRight w:val="0"/>
      <w:marTop w:val="0"/>
      <w:marBottom w:val="0"/>
      <w:divBdr>
        <w:top w:val="none" w:sz="0" w:space="0" w:color="auto"/>
        <w:left w:val="none" w:sz="0" w:space="0" w:color="auto"/>
        <w:bottom w:val="none" w:sz="0" w:space="0" w:color="auto"/>
        <w:right w:val="none" w:sz="0" w:space="0" w:color="auto"/>
      </w:divBdr>
    </w:div>
    <w:div w:id="502597953">
      <w:bodyDiv w:val="1"/>
      <w:marLeft w:val="0"/>
      <w:marRight w:val="0"/>
      <w:marTop w:val="0"/>
      <w:marBottom w:val="0"/>
      <w:divBdr>
        <w:top w:val="none" w:sz="0" w:space="0" w:color="auto"/>
        <w:left w:val="none" w:sz="0" w:space="0" w:color="auto"/>
        <w:bottom w:val="none" w:sz="0" w:space="0" w:color="auto"/>
        <w:right w:val="none" w:sz="0" w:space="0" w:color="auto"/>
      </w:divBdr>
    </w:div>
    <w:div w:id="502823812">
      <w:bodyDiv w:val="1"/>
      <w:marLeft w:val="0"/>
      <w:marRight w:val="0"/>
      <w:marTop w:val="0"/>
      <w:marBottom w:val="0"/>
      <w:divBdr>
        <w:top w:val="none" w:sz="0" w:space="0" w:color="auto"/>
        <w:left w:val="none" w:sz="0" w:space="0" w:color="auto"/>
        <w:bottom w:val="none" w:sz="0" w:space="0" w:color="auto"/>
        <w:right w:val="none" w:sz="0" w:space="0" w:color="auto"/>
      </w:divBdr>
    </w:div>
    <w:div w:id="502932591">
      <w:bodyDiv w:val="1"/>
      <w:marLeft w:val="0"/>
      <w:marRight w:val="0"/>
      <w:marTop w:val="0"/>
      <w:marBottom w:val="0"/>
      <w:divBdr>
        <w:top w:val="none" w:sz="0" w:space="0" w:color="auto"/>
        <w:left w:val="none" w:sz="0" w:space="0" w:color="auto"/>
        <w:bottom w:val="none" w:sz="0" w:space="0" w:color="auto"/>
        <w:right w:val="none" w:sz="0" w:space="0" w:color="auto"/>
      </w:divBdr>
    </w:div>
    <w:div w:id="503135153">
      <w:bodyDiv w:val="1"/>
      <w:marLeft w:val="0"/>
      <w:marRight w:val="0"/>
      <w:marTop w:val="0"/>
      <w:marBottom w:val="0"/>
      <w:divBdr>
        <w:top w:val="none" w:sz="0" w:space="0" w:color="auto"/>
        <w:left w:val="none" w:sz="0" w:space="0" w:color="auto"/>
        <w:bottom w:val="none" w:sz="0" w:space="0" w:color="auto"/>
        <w:right w:val="none" w:sz="0" w:space="0" w:color="auto"/>
      </w:divBdr>
    </w:div>
    <w:div w:id="503280356">
      <w:bodyDiv w:val="1"/>
      <w:marLeft w:val="0"/>
      <w:marRight w:val="0"/>
      <w:marTop w:val="0"/>
      <w:marBottom w:val="0"/>
      <w:divBdr>
        <w:top w:val="none" w:sz="0" w:space="0" w:color="auto"/>
        <w:left w:val="none" w:sz="0" w:space="0" w:color="auto"/>
        <w:bottom w:val="none" w:sz="0" w:space="0" w:color="auto"/>
        <w:right w:val="none" w:sz="0" w:space="0" w:color="auto"/>
      </w:divBdr>
    </w:div>
    <w:div w:id="503474208">
      <w:bodyDiv w:val="1"/>
      <w:marLeft w:val="0"/>
      <w:marRight w:val="0"/>
      <w:marTop w:val="0"/>
      <w:marBottom w:val="0"/>
      <w:divBdr>
        <w:top w:val="none" w:sz="0" w:space="0" w:color="auto"/>
        <w:left w:val="none" w:sz="0" w:space="0" w:color="auto"/>
        <w:bottom w:val="none" w:sz="0" w:space="0" w:color="auto"/>
        <w:right w:val="none" w:sz="0" w:space="0" w:color="auto"/>
      </w:divBdr>
    </w:div>
    <w:div w:id="503519033">
      <w:bodyDiv w:val="1"/>
      <w:marLeft w:val="0"/>
      <w:marRight w:val="0"/>
      <w:marTop w:val="0"/>
      <w:marBottom w:val="0"/>
      <w:divBdr>
        <w:top w:val="none" w:sz="0" w:space="0" w:color="auto"/>
        <w:left w:val="none" w:sz="0" w:space="0" w:color="auto"/>
        <w:bottom w:val="none" w:sz="0" w:space="0" w:color="auto"/>
        <w:right w:val="none" w:sz="0" w:space="0" w:color="auto"/>
      </w:divBdr>
    </w:div>
    <w:div w:id="504327177">
      <w:bodyDiv w:val="1"/>
      <w:marLeft w:val="0"/>
      <w:marRight w:val="0"/>
      <w:marTop w:val="0"/>
      <w:marBottom w:val="0"/>
      <w:divBdr>
        <w:top w:val="none" w:sz="0" w:space="0" w:color="auto"/>
        <w:left w:val="none" w:sz="0" w:space="0" w:color="auto"/>
        <w:bottom w:val="none" w:sz="0" w:space="0" w:color="auto"/>
        <w:right w:val="none" w:sz="0" w:space="0" w:color="auto"/>
      </w:divBdr>
    </w:div>
    <w:div w:id="504393944">
      <w:bodyDiv w:val="1"/>
      <w:marLeft w:val="0"/>
      <w:marRight w:val="0"/>
      <w:marTop w:val="0"/>
      <w:marBottom w:val="0"/>
      <w:divBdr>
        <w:top w:val="none" w:sz="0" w:space="0" w:color="auto"/>
        <w:left w:val="none" w:sz="0" w:space="0" w:color="auto"/>
        <w:bottom w:val="none" w:sz="0" w:space="0" w:color="auto"/>
        <w:right w:val="none" w:sz="0" w:space="0" w:color="auto"/>
      </w:divBdr>
    </w:div>
    <w:div w:id="505249601">
      <w:bodyDiv w:val="1"/>
      <w:marLeft w:val="0"/>
      <w:marRight w:val="0"/>
      <w:marTop w:val="0"/>
      <w:marBottom w:val="0"/>
      <w:divBdr>
        <w:top w:val="none" w:sz="0" w:space="0" w:color="auto"/>
        <w:left w:val="none" w:sz="0" w:space="0" w:color="auto"/>
        <w:bottom w:val="none" w:sz="0" w:space="0" w:color="auto"/>
        <w:right w:val="none" w:sz="0" w:space="0" w:color="auto"/>
      </w:divBdr>
    </w:div>
    <w:div w:id="506016873">
      <w:bodyDiv w:val="1"/>
      <w:marLeft w:val="0"/>
      <w:marRight w:val="0"/>
      <w:marTop w:val="0"/>
      <w:marBottom w:val="0"/>
      <w:divBdr>
        <w:top w:val="none" w:sz="0" w:space="0" w:color="auto"/>
        <w:left w:val="none" w:sz="0" w:space="0" w:color="auto"/>
        <w:bottom w:val="none" w:sz="0" w:space="0" w:color="auto"/>
        <w:right w:val="none" w:sz="0" w:space="0" w:color="auto"/>
      </w:divBdr>
    </w:div>
    <w:div w:id="506140746">
      <w:bodyDiv w:val="1"/>
      <w:marLeft w:val="0"/>
      <w:marRight w:val="0"/>
      <w:marTop w:val="0"/>
      <w:marBottom w:val="0"/>
      <w:divBdr>
        <w:top w:val="none" w:sz="0" w:space="0" w:color="auto"/>
        <w:left w:val="none" w:sz="0" w:space="0" w:color="auto"/>
        <w:bottom w:val="none" w:sz="0" w:space="0" w:color="auto"/>
        <w:right w:val="none" w:sz="0" w:space="0" w:color="auto"/>
      </w:divBdr>
    </w:div>
    <w:div w:id="506485112">
      <w:bodyDiv w:val="1"/>
      <w:marLeft w:val="0"/>
      <w:marRight w:val="0"/>
      <w:marTop w:val="0"/>
      <w:marBottom w:val="0"/>
      <w:divBdr>
        <w:top w:val="none" w:sz="0" w:space="0" w:color="auto"/>
        <w:left w:val="none" w:sz="0" w:space="0" w:color="auto"/>
        <w:bottom w:val="none" w:sz="0" w:space="0" w:color="auto"/>
        <w:right w:val="none" w:sz="0" w:space="0" w:color="auto"/>
      </w:divBdr>
    </w:div>
    <w:div w:id="506559435">
      <w:bodyDiv w:val="1"/>
      <w:marLeft w:val="0"/>
      <w:marRight w:val="0"/>
      <w:marTop w:val="0"/>
      <w:marBottom w:val="0"/>
      <w:divBdr>
        <w:top w:val="none" w:sz="0" w:space="0" w:color="auto"/>
        <w:left w:val="none" w:sz="0" w:space="0" w:color="auto"/>
        <w:bottom w:val="none" w:sz="0" w:space="0" w:color="auto"/>
        <w:right w:val="none" w:sz="0" w:space="0" w:color="auto"/>
      </w:divBdr>
    </w:div>
    <w:div w:id="506747349">
      <w:bodyDiv w:val="1"/>
      <w:marLeft w:val="0"/>
      <w:marRight w:val="0"/>
      <w:marTop w:val="0"/>
      <w:marBottom w:val="0"/>
      <w:divBdr>
        <w:top w:val="none" w:sz="0" w:space="0" w:color="auto"/>
        <w:left w:val="none" w:sz="0" w:space="0" w:color="auto"/>
        <w:bottom w:val="none" w:sz="0" w:space="0" w:color="auto"/>
        <w:right w:val="none" w:sz="0" w:space="0" w:color="auto"/>
      </w:divBdr>
    </w:div>
    <w:div w:id="506750930">
      <w:bodyDiv w:val="1"/>
      <w:marLeft w:val="0"/>
      <w:marRight w:val="0"/>
      <w:marTop w:val="0"/>
      <w:marBottom w:val="0"/>
      <w:divBdr>
        <w:top w:val="none" w:sz="0" w:space="0" w:color="auto"/>
        <w:left w:val="none" w:sz="0" w:space="0" w:color="auto"/>
        <w:bottom w:val="none" w:sz="0" w:space="0" w:color="auto"/>
        <w:right w:val="none" w:sz="0" w:space="0" w:color="auto"/>
      </w:divBdr>
    </w:div>
    <w:div w:id="507135963">
      <w:bodyDiv w:val="1"/>
      <w:marLeft w:val="0"/>
      <w:marRight w:val="0"/>
      <w:marTop w:val="0"/>
      <w:marBottom w:val="0"/>
      <w:divBdr>
        <w:top w:val="none" w:sz="0" w:space="0" w:color="auto"/>
        <w:left w:val="none" w:sz="0" w:space="0" w:color="auto"/>
        <w:bottom w:val="none" w:sz="0" w:space="0" w:color="auto"/>
        <w:right w:val="none" w:sz="0" w:space="0" w:color="auto"/>
      </w:divBdr>
    </w:div>
    <w:div w:id="507141162">
      <w:bodyDiv w:val="1"/>
      <w:marLeft w:val="0"/>
      <w:marRight w:val="0"/>
      <w:marTop w:val="0"/>
      <w:marBottom w:val="0"/>
      <w:divBdr>
        <w:top w:val="none" w:sz="0" w:space="0" w:color="auto"/>
        <w:left w:val="none" w:sz="0" w:space="0" w:color="auto"/>
        <w:bottom w:val="none" w:sz="0" w:space="0" w:color="auto"/>
        <w:right w:val="none" w:sz="0" w:space="0" w:color="auto"/>
      </w:divBdr>
    </w:div>
    <w:div w:id="507446610">
      <w:bodyDiv w:val="1"/>
      <w:marLeft w:val="0"/>
      <w:marRight w:val="0"/>
      <w:marTop w:val="0"/>
      <w:marBottom w:val="0"/>
      <w:divBdr>
        <w:top w:val="none" w:sz="0" w:space="0" w:color="auto"/>
        <w:left w:val="none" w:sz="0" w:space="0" w:color="auto"/>
        <w:bottom w:val="none" w:sz="0" w:space="0" w:color="auto"/>
        <w:right w:val="none" w:sz="0" w:space="0" w:color="auto"/>
      </w:divBdr>
    </w:div>
    <w:div w:id="507642769">
      <w:bodyDiv w:val="1"/>
      <w:marLeft w:val="0"/>
      <w:marRight w:val="0"/>
      <w:marTop w:val="0"/>
      <w:marBottom w:val="0"/>
      <w:divBdr>
        <w:top w:val="none" w:sz="0" w:space="0" w:color="auto"/>
        <w:left w:val="none" w:sz="0" w:space="0" w:color="auto"/>
        <w:bottom w:val="none" w:sz="0" w:space="0" w:color="auto"/>
        <w:right w:val="none" w:sz="0" w:space="0" w:color="auto"/>
      </w:divBdr>
      <w:divsChild>
        <w:div w:id="157428922">
          <w:marLeft w:val="480"/>
          <w:marRight w:val="0"/>
          <w:marTop w:val="0"/>
          <w:marBottom w:val="0"/>
          <w:divBdr>
            <w:top w:val="none" w:sz="0" w:space="0" w:color="auto"/>
            <w:left w:val="none" w:sz="0" w:space="0" w:color="auto"/>
            <w:bottom w:val="none" w:sz="0" w:space="0" w:color="auto"/>
            <w:right w:val="none" w:sz="0" w:space="0" w:color="auto"/>
          </w:divBdr>
        </w:div>
        <w:div w:id="174006457">
          <w:marLeft w:val="480"/>
          <w:marRight w:val="0"/>
          <w:marTop w:val="0"/>
          <w:marBottom w:val="0"/>
          <w:divBdr>
            <w:top w:val="none" w:sz="0" w:space="0" w:color="auto"/>
            <w:left w:val="none" w:sz="0" w:space="0" w:color="auto"/>
            <w:bottom w:val="none" w:sz="0" w:space="0" w:color="auto"/>
            <w:right w:val="none" w:sz="0" w:space="0" w:color="auto"/>
          </w:divBdr>
        </w:div>
        <w:div w:id="261652470">
          <w:marLeft w:val="480"/>
          <w:marRight w:val="0"/>
          <w:marTop w:val="0"/>
          <w:marBottom w:val="0"/>
          <w:divBdr>
            <w:top w:val="none" w:sz="0" w:space="0" w:color="auto"/>
            <w:left w:val="none" w:sz="0" w:space="0" w:color="auto"/>
            <w:bottom w:val="none" w:sz="0" w:space="0" w:color="auto"/>
            <w:right w:val="none" w:sz="0" w:space="0" w:color="auto"/>
          </w:divBdr>
        </w:div>
        <w:div w:id="266080157">
          <w:marLeft w:val="480"/>
          <w:marRight w:val="0"/>
          <w:marTop w:val="0"/>
          <w:marBottom w:val="0"/>
          <w:divBdr>
            <w:top w:val="none" w:sz="0" w:space="0" w:color="auto"/>
            <w:left w:val="none" w:sz="0" w:space="0" w:color="auto"/>
            <w:bottom w:val="none" w:sz="0" w:space="0" w:color="auto"/>
            <w:right w:val="none" w:sz="0" w:space="0" w:color="auto"/>
          </w:divBdr>
        </w:div>
        <w:div w:id="360281355">
          <w:marLeft w:val="480"/>
          <w:marRight w:val="0"/>
          <w:marTop w:val="0"/>
          <w:marBottom w:val="0"/>
          <w:divBdr>
            <w:top w:val="none" w:sz="0" w:space="0" w:color="auto"/>
            <w:left w:val="none" w:sz="0" w:space="0" w:color="auto"/>
            <w:bottom w:val="none" w:sz="0" w:space="0" w:color="auto"/>
            <w:right w:val="none" w:sz="0" w:space="0" w:color="auto"/>
          </w:divBdr>
        </w:div>
        <w:div w:id="379861041">
          <w:marLeft w:val="480"/>
          <w:marRight w:val="0"/>
          <w:marTop w:val="0"/>
          <w:marBottom w:val="0"/>
          <w:divBdr>
            <w:top w:val="none" w:sz="0" w:space="0" w:color="auto"/>
            <w:left w:val="none" w:sz="0" w:space="0" w:color="auto"/>
            <w:bottom w:val="none" w:sz="0" w:space="0" w:color="auto"/>
            <w:right w:val="none" w:sz="0" w:space="0" w:color="auto"/>
          </w:divBdr>
        </w:div>
        <w:div w:id="460391087">
          <w:marLeft w:val="480"/>
          <w:marRight w:val="0"/>
          <w:marTop w:val="0"/>
          <w:marBottom w:val="0"/>
          <w:divBdr>
            <w:top w:val="none" w:sz="0" w:space="0" w:color="auto"/>
            <w:left w:val="none" w:sz="0" w:space="0" w:color="auto"/>
            <w:bottom w:val="none" w:sz="0" w:space="0" w:color="auto"/>
            <w:right w:val="none" w:sz="0" w:space="0" w:color="auto"/>
          </w:divBdr>
        </w:div>
        <w:div w:id="651106073">
          <w:marLeft w:val="480"/>
          <w:marRight w:val="0"/>
          <w:marTop w:val="0"/>
          <w:marBottom w:val="0"/>
          <w:divBdr>
            <w:top w:val="none" w:sz="0" w:space="0" w:color="auto"/>
            <w:left w:val="none" w:sz="0" w:space="0" w:color="auto"/>
            <w:bottom w:val="none" w:sz="0" w:space="0" w:color="auto"/>
            <w:right w:val="none" w:sz="0" w:space="0" w:color="auto"/>
          </w:divBdr>
        </w:div>
        <w:div w:id="666515128">
          <w:marLeft w:val="480"/>
          <w:marRight w:val="0"/>
          <w:marTop w:val="0"/>
          <w:marBottom w:val="0"/>
          <w:divBdr>
            <w:top w:val="none" w:sz="0" w:space="0" w:color="auto"/>
            <w:left w:val="none" w:sz="0" w:space="0" w:color="auto"/>
            <w:bottom w:val="none" w:sz="0" w:space="0" w:color="auto"/>
            <w:right w:val="none" w:sz="0" w:space="0" w:color="auto"/>
          </w:divBdr>
        </w:div>
        <w:div w:id="672610273">
          <w:marLeft w:val="480"/>
          <w:marRight w:val="0"/>
          <w:marTop w:val="0"/>
          <w:marBottom w:val="0"/>
          <w:divBdr>
            <w:top w:val="none" w:sz="0" w:space="0" w:color="auto"/>
            <w:left w:val="none" w:sz="0" w:space="0" w:color="auto"/>
            <w:bottom w:val="none" w:sz="0" w:space="0" w:color="auto"/>
            <w:right w:val="none" w:sz="0" w:space="0" w:color="auto"/>
          </w:divBdr>
        </w:div>
        <w:div w:id="753087366">
          <w:marLeft w:val="480"/>
          <w:marRight w:val="0"/>
          <w:marTop w:val="0"/>
          <w:marBottom w:val="0"/>
          <w:divBdr>
            <w:top w:val="none" w:sz="0" w:space="0" w:color="auto"/>
            <w:left w:val="none" w:sz="0" w:space="0" w:color="auto"/>
            <w:bottom w:val="none" w:sz="0" w:space="0" w:color="auto"/>
            <w:right w:val="none" w:sz="0" w:space="0" w:color="auto"/>
          </w:divBdr>
        </w:div>
        <w:div w:id="827018272">
          <w:marLeft w:val="480"/>
          <w:marRight w:val="0"/>
          <w:marTop w:val="0"/>
          <w:marBottom w:val="0"/>
          <w:divBdr>
            <w:top w:val="none" w:sz="0" w:space="0" w:color="auto"/>
            <w:left w:val="none" w:sz="0" w:space="0" w:color="auto"/>
            <w:bottom w:val="none" w:sz="0" w:space="0" w:color="auto"/>
            <w:right w:val="none" w:sz="0" w:space="0" w:color="auto"/>
          </w:divBdr>
        </w:div>
        <w:div w:id="1042637606">
          <w:marLeft w:val="480"/>
          <w:marRight w:val="0"/>
          <w:marTop w:val="0"/>
          <w:marBottom w:val="0"/>
          <w:divBdr>
            <w:top w:val="none" w:sz="0" w:space="0" w:color="auto"/>
            <w:left w:val="none" w:sz="0" w:space="0" w:color="auto"/>
            <w:bottom w:val="none" w:sz="0" w:space="0" w:color="auto"/>
            <w:right w:val="none" w:sz="0" w:space="0" w:color="auto"/>
          </w:divBdr>
        </w:div>
        <w:div w:id="1044254731">
          <w:marLeft w:val="480"/>
          <w:marRight w:val="0"/>
          <w:marTop w:val="0"/>
          <w:marBottom w:val="0"/>
          <w:divBdr>
            <w:top w:val="none" w:sz="0" w:space="0" w:color="auto"/>
            <w:left w:val="none" w:sz="0" w:space="0" w:color="auto"/>
            <w:bottom w:val="none" w:sz="0" w:space="0" w:color="auto"/>
            <w:right w:val="none" w:sz="0" w:space="0" w:color="auto"/>
          </w:divBdr>
        </w:div>
        <w:div w:id="1109813126">
          <w:marLeft w:val="480"/>
          <w:marRight w:val="0"/>
          <w:marTop w:val="0"/>
          <w:marBottom w:val="0"/>
          <w:divBdr>
            <w:top w:val="none" w:sz="0" w:space="0" w:color="auto"/>
            <w:left w:val="none" w:sz="0" w:space="0" w:color="auto"/>
            <w:bottom w:val="none" w:sz="0" w:space="0" w:color="auto"/>
            <w:right w:val="none" w:sz="0" w:space="0" w:color="auto"/>
          </w:divBdr>
        </w:div>
        <w:div w:id="1277836645">
          <w:marLeft w:val="480"/>
          <w:marRight w:val="0"/>
          <w:marTop w:val="0"/>
          <w:marBottom w:val="0"/>
          <w:divBdr>
            <w:top w:val="none" w:sz="0" w:space="0" w:color="auto"/>
            <w:left w:val="none" w:sz="0" w:space="0" w:color="auto"/>
            <w:bottom w:val="none" w:sz="0" w:space="0" w:color="auto"/>
            <w:right w:val="none" w:sz="0" w:space="0" w:color="auto"/>
          </w:divBdr>
        </w:div>
        <w:div w:id="1370955528">
          <w:marLeft w:val="480"/>
          <w:marRight w:val="0"/>
          <w:marTop w:val="0"/>
          <w:marBottom w:val="0"/>
          <w:divBdr>
            <w:top w:val="none" w:sz="0" w:space="0" w:color="auto"/>
            <w:left w:val="none" w:sz="0" w:space="0" w:color="auto"/>
            <w:bottom w:val="none" w:sz="0" w:space="0" w:color="auto"/>
            <w:right w:val="none" w:sz="0" w:space="0" w:color="auto"/>
          </w:divBdr>
        </w:div>
        <w:div w:id="1520659608">
          <w:marLeft w:val="480"/>
          <w:marRight w:val="0"/>
          <w:marTop w:val="0"/>
          <w:marBottom w:val="0"/>
          <w:divBdr>
            <w:top w:val="none" w:sz="0" w:space="0" w:color="auto"/>
            <w:left w:val="none" w:sz="0" w:space="0" w:color="auto"/>
            <w:bottom w:val="none" w:sz="0" w:space="0" w:color="auto"/>
            <w:right w:val="none" w:sz="0" w:space="0" w:color="auto"/>
          </w:divBdr>
        </w:div>
        <w:div w:id="1558126131">
          <w:marLeft w:val="480"/>
          <w:marRight w:val="0"/>
          <w:marTop w:val="0"/>
          <w:marBottom w:val="0"/>
          <w:divBdr>
            <w:top w:val="none" w:sz="0" w:space="0" w:color="auto"/>
            <w:left w:val="none" w:sz="0" w:space="0" w:color="auto"/>
            <w:bottom w:val="none" w:sz="0" w:space="0" w:color="auto"/>
            <w:right w:val="none" w:sz="0" w:space="0" w:color="auto"/>
          </w:divBdr>
        </w:div>
        <w:div w:id="1561400757">
          <w:marLeft w:val="480"/>
          <w:marRight w:val="0"/>
          <w:marTop w:val="0"/>
          <w:marBottom w:val="0"/>
          <w:divBdr>
            <w:top w:val="none" w:sz="0" w:space="0" w:color="auto"/>
            <w:left w:val="none" w:sz="0" w:space="0" w:color="auto"/>
            <w:bottom w:val="none" w:sz="0" w:space="0" w:color="auto"/>
            <w:right w:val="none" w:sz="0" w:space="0" w:color="auto"/>
          </w:divBdr>
        </w:div>
        <w:div w:id="1606377319">
          <w:marLeft w:val="480"/>
          <w:marRight w:val="0"/>
          <w:marTop w:val="0"/>
          <w:marBottom w:val="0"/>
          <w:divBdr>
            <w:top w:val="none" w:sz="0" w:space="0" w:color="auto"/>
            <w:left w:val="none" w:sz="0" w:space="0" w:color="auto"/>
            <w:bottom w:val="none" w:sz="0" w:space="0" w:color="auto"/>
            <w:right w:val="none" w:sz="0" w:space="0" w:color="auto"/>
          </w:divBdr>
        </w:div>
        <w:div w:id="1652980108">
          <w:marLeft w:val="480"/>
          <w:marRight w:val="0"/>
          <w:marTop w:val="0"/>
          <w:marBottom w:val="0"/>
          <w:divBdr>
            <w:top w:val="none" w:sz="0" w:space="0" w:color="auto"/>
            <w:left w:val="none" w:sz="0" w:space="0" w:color="auto"/>
            <w:bottom w:val="none" w:sz="0" w:space="0" w:color="auto"/>
            <w:right w:val="none" w:sz="0" w:space="0" w:color="auto"/>
          </w:divBdr>
        </w:div>
        <w:div w:id="1694451876">
          <w:marLeft w:val="480"/>
          <w:marRight w:val="0"/>
          <w:marTop w:val="0"/>
          <w:marBottom w:val="0"/>
          <w:divBdr>
            <w:top w:val="none" w:sz="0" w:space="0" w:color="auto"/>
            <w:left w:val="none" w:sz="0" w:space="0" w:color="auto"/>
            <w:bottom w:val="none" w:sz="0" w:space="0" w:color="auto"/>
            <w:right w:val="none" w:sz="0" w:space="0" w:color="auto"/>
          </w:divBdr>
        </w:div>
        <w:div w:id="1746225499">
          <w:marLeft w:val="480"/>
          <w:marRight w:val="0"/>
          <w:marTop w:val="0"/>
          <w:marBottom w:val="0"/>
          <w:divBdr>
            <w:top w:val="none" w:sz="0" w:space="0" w:color="auto"/>
            <w:left w:val="none" w:sz="0" w:space="0" w:color="auto"/>
            <w:bottom w:val="none" w:sz="0" w:space="0" w:color="auto"/>
            <w:right w:val="none" w:sz="0" w:space="0" w:color="auto"/>
          </w:divBdr>
        </w:div>
        <w:div w:id="1917204039">
          <w:marLeft w:val="480"/>
          <w:marRight w:val="0"/>
          <w:marTop w:val="0"/>
          <w:marBottom w:val="0"/>
          <w:divBdr>
            <w:top w:val="none" w:sz="0" w:space="0" w:color="auto"/>
            <w:left w:val="none" w:sz="0" w:space="0" w:color="auto"/>
            <w:bottom w:val="none" w:sz="0" w:space="0" w:color="auto"/>
            <w:right w:val="none" w:sz="0" w:space="0" w:color="auto"/>
          </w:divBdr>
        </w:div>
        <w:div w:id="1997948557">
          <w:marLeft w:val="480"/>
          <w:marRight w:val="0"/>
          <w:marTop w:val="0"/>
          <w:marBottom w:val="0"/>
          <w:divBdr>
            <w:top w:val="none" w:sz="0" w:space="0" w:color="auto"/>
            <w:left w:val="none" w:sz="0" w:space="0" w:color="auto"/>
            <w:bottom w:val="none" w:sz="0" w:space="0" w:color="auto"/>
            <w:right w:val="none" w:sz="0" w:space="0" w:color="auto"/>
          </w:divBdr>
        </w:div>
        <w:div w:id="2080403550">
          <w:marLeft w:val="480"/>
          <w:marRight w:val="0"/>
          <w:marTop w:val="0"/>
          <w:marBottom w:val="0"/>
          <w:divBdr>
            <w:top w:val="none" w:sz="0" w:space="0" w:color="auto"/>
            <w:left w:val="none" w:sz="0" w:space="0" w:color="auto"/>
            <w:bottom w:val="none" w:sz="0" w:space="0" w:color="auto"/>
            <w:right w:val="none" w:sz="0" w:space="0" w:color="auto"/>
          </w:divBdr>
        </w:div>
        <w:div w:id="2111462170">
          <w:marLeft w:val="480"/>
          <w:marRight w:val="0"/>
          <w:marTop w:val="0"/>
          <w:marBottom w:val="0"/>
          <w:divBdr>
            <w:top w:val="none" w:sz="0" w:space="0" w:color="auto"/>
            <w:left w:val="none" w:sz="0" w:space="0" w:color="auto"/>
            <w:bottom w:val="none" w:sz="0" w:space="0" w:color="auto"/>
            <w:right w:val="none" w:sz="0" w:space="0" w:color="auto"/>
          </w:divBdr>
        </w:div>
        <w:div w:id="2123959144">
          <w:marLeft w:val="480"/>
          <w:marRight w:val="0"/>
          <w:marTop w:val="0"/>
          <w:marBottom w:val="0"/>
          <w:divBdr>
            <w:top w:val="none" w:sz="0" w:space="0" w:color="auto"/>
            <w:left w:val="none" w:sz="0" w:space="0" w:color="auto"/>
            <w:bottom w:val="none" w:sz="0" w:space="0" w:color="auto"/>
            <w:right w:val="none" w:sz="0" w:space="0" w:color="auto"/>
          </w:divBdr>
        </w:div>
      </w:divsChild>
    </w:div>
    <w:div w:id="507908674">
      <w:bodyDiv w:val="1"/>
      <w:marLeft w:val="0"/>
      <w:marRight w:val="0"/>
      <w:marTop w:val="0"/>
      <w:marBottom w:val="0"/>
      <w:divBdr>
        <w:top w:val="none" w:sz="0" w:space="0" w:color="auto"/>
        <w:left w:val="none" w:sz="0" w:space="0" w:color="auto"/>
        <w:bottom w:val="none" w:sz="0" w:space="0" w:color="auto"/>
        <w:right w:val="none" w:sz="0" w:space="0" w:color="auto"/>
      </w:divBdr>
    </w:div>
    <w:div w:id="508064324">
      <w:bodyDiv w:val="1"/>
      <w:marLeft w:val="0"/>
      <w:marRight w:val="0"/>
      <w:marTop w:val="0"/>
      <w:marBottom w:val="0"/>
      <w:divBdr>
        <w:top w:val="none" w:sz="0" w:space="0" w:color="auto"/>
        <w:left w:val="none" w:sz="0" w:space="0" w:color="auto"/>
        <w:bottom w:val="none" w:sz="0" w:space="0" w:color="auto"/>
        <w:right w:val="none" w:sz="0" w:space="0" w:color="auto"/>
      </w:divBdr>
    </w:div>
    <w:div w:id="508101821">
      <w:bodyDiv w:val="1"/>
      <w:marLeft w:val="0"/>
      <w:marRight w:val="0"/>
      <w:marTop w:val="0"/>
      <w:marBottom w:val="0"/>
      <w:divBdr>
        <w:top w:val="none" w:sz="0" w:space="0" w:color="auto"/>
        <w:left w:val="none" w:sz="0" w:space="0" w:color="auto"/>
        <w:bottom w:val="none" w:sz="0" w:space="0" w:color="auto"/>
        <w:right w:val="none" w:sz="0" w:space="0" w:color="auto"/>
      </w:divBdr>
    </w:div>
    <w:div w:id="508108331">
      <w:bodyDiv w:val="1"/>
      <w:marLeft w:val="0"/>
      <w:marRight w:val="0"/>
      <w:marTop w:val="0"/>
      <w:marBottom w:val="0"/>
      <w:divBdr>
        <w:top w:val="none" w:sz="0" w:space="0" w:color="auto"/>
        <w:left w:val="none" w:sz="0" w:space="0" w:color="auto"/>
        <w:bottom w:val="none" w:sz="0" w:space="0" w:color="auto"/>
        <w:right w:val="none" w:sz="0" w:space="0" w:color="auto"/>
      </w:divBdr>
    </w:div>
    <w:div w:id="508451169">
      <w:bodyDiv w:val="1"/>
      <w:marLeft w:val="0"/>
      <w:marRight w:val="0"/>
      <w:marTop w:val="0"/>
      <w:marBottom w:val="0"/>
      <w:divBdr>
        <w:top w:val="none" w:sz="0" w:space="0" w:color="auto"/>
        <w:left w:val="none" w:sz="0" w:space="0" w:color="auto"/>
        <w:bottom w:val="none" w:sz="0" w:space="0" w:color="auto"/>
        <w:right w:val="none" w:sz="0" w:space="0" w:color="auto"/>
      </w:divBdr>
    </w:div>
    <w:div w:id="508757674">
      <w:bodyDiv w:val="1"/>
      <w:marLeft w:val="0"/>
      <w:marRight w:val="0"/>
      <w:marTop w:val="0"/>
      <w:marBottom w:val="0"/>
      <w:divBdr>
        <w:top w:val="none" w:sz="0" w:space="0" w:color="auto"/>
        <w:left w:val="none" w:sz="0" w:space="0" w:color="auto"/>
        <w:bottom w:val="none" w:sz="0" w:space="0" w:color="auto"/>
        <w:right w:val="none" w:sz="0" w:space="0" w:color="auto"/>
      </w:divBdr>
    </w:div>
    <w:div w:id="508762262">
      <w:bodyDiv w:val="1"/>
      <w:marLeft w:val="0"/>
      <w:marRight w:val="0"/>
      <w:marTop w:val="0"/>
      <w:marBottom w:val="0"/>
      <w:divBdr>
        <w:top w:val="none" w:sz="0" w:space="0" w:color="auto"/>
        <w:left w:val="none" w:sz="0" w:space="0" w:color="auto"/>
        <w:bottom w:val="none" w:sz="0" w:space="0" w:color="auto"/>
        <w:right w:val="none" w:sz="0" w:space="0" w:color="auto"/>
      </w:divBdr>
    </w:div>
    <w:div w:id="509024782">
      <w:bodyDiv w:val="1"/>
      <w:marLeft w:val="0"/>
      <w:marRight w:val="0"/>
      <w:marTop w:val="0"/>
      <w:marBottom w:val="0"/>
      <w:divBdr>
        <w:top w:val="none" w:sz="0" w:space="0" w:color="auto"/>
        <w:left w:val="none" w:sz="0" w:space="0" w:color="auto"/>
        <w:bottom w:val="none" w:sz="0" w:space="0" w:color="auto"/>
        <w:right w:val="none" w:sz="0" w:space="0" w:color="auto"/>
      </w:divBdr>
    </w:div>
    <w:div w:id="509024817">
      <w:bodyDiv w:val="1"/>
      <w:marLeft w:val="0"/>
      <w:marRight w:val="0"/>
      <w:marTop w:val="0"/>
      <w:marBottom w:val="0"/>
      <w:divBdr>
        <w:top w:val="none" w:sz="0" w:space="0" w:color="auto"/>
        <w:left w:val="none" w:sz="0" w:space="0" w:color="auto"/>
        <w:bottom w:val="none" w:sz="0" w:space="0" w:color="auto"/>
        <w:right w:val="none" w:sz="0" w:space="0" w:color="auto"/>
      </w:divBdr>
    </w:div>
    <w:div w:id="509178517">
      <w:bodyDiv w:val="1"/>
      <w:marLeft w:val="0"/>
      <w:marRight w:val="0"/>
      <w:marTop w:val="0"/>
      <w:marBottom w:val="0"/>
      <w:divBdr>
        <w:top w:val="none" w:sz="0" w:space="0" w:color="auto"/>
        <w:left w:val="none" w:sz="0" w:space="0" w:color="auto"/>
        <w:bottom w:val="none" w:sz="0" w:space="0" w:color="auto"/>
        <w:right w:val="none" w:sz="0" w:space="0" w:color="auto"/>
      </w:divBdr>
    </w:div>
    <w:div w:id="509370154">
      <w:bodyDiv w:val="1"/>
      <w:marLeft w:val="0"/>
      <w:marRight w:val="0"/>
      <w:marTop w:val="0"/>
      <w:marBottom w:val="0"/>
      <w:divBdr>
        <w:top w:val="none" w:sz="0" w:space="0" w:color="auto"/>
        <w:left w:val="none" w:sz="0" w:space="0" w:color="auto"/>
        <w:bottom w:val="none" w:sz="0" w:space="0" w:color="auto"/>
        <w:right w:val="none" w:sz="0" w:space="0" w:color="auto"/>
      </w:divBdr>
    </w:div>
    <w:div w:id="509565919">
      <w:bodyDiv w:val="1"/>
      <w:marLeft w:val="0"/>
      <w:marRight w:val="0"/>
      <w:marTop w:val="0"/>
      <w:marBottom w:val="0"/>
      <w:divBdr>
        <w:top w:val="none" w:sz="0" w:space="0" w:color="auto"/>
        <w:left w:val="none" w:sz="0" w:space="0" w:color="auto"/>
        <w:bottom w:val="none" w:sz="0" w:space="0" w:color="auto"/>
        <w:right w:val="none" w:sz="0" w:space="0" w:color="auto"/>
      </w:divBdr>
    </w:div>
    <w:div w:id="509683037">
      <w:bodyDiv w:val="1"/>
      <w:marLeft w:val="0"/>
      <w:marRight w:val="0"/>
      <w:marTop w:val="0"/>
      <w:marBottom w:val="0"/>
      <w:divBdr>
        <w:top w:val="none" w:sz="0" w:space="0" w:color="auto"/>
        <w:left w:val="none" w:sz="0" w:space="0" w:color="auto"/>
        <w:bottom w:val="none" w:sz="0" w:space="0" w:color="auto"/>
        <w:right w:val="none" w:sz="0" w:space="0" w:color="auto"/>
      </w:divBdr>
    </w:div>
    <w:div w:id="509951245">
      <w:bodyDiv w:val="1"/>
      <w:marLeft w:val="0"/>
      <w:marRight w:val="0"/>
      <w:marTop w:val="0"/>
      <w:marBottom w:val="0"/>
      <w:divBdr>
        <w:top w:val="none" w:sz="0" w:space="0" w:color="auto"/>
        <w:left w:val="none" w:sz="0" w:space="0" w:color="auto"/>
        <w:bottom w:val="none" w:sz="0" w:space="0" w:color="auto"/>
        <w:right w:val="none" w:sz="0" w:space="0" w:color="auto"/>
      </w:divBdr>
    </w:div>
    <w:div w:id="510149731">
      <w:bodyDiv w:val="1"/>
      <w:marLeft w:val="0"/>
      <w:marRight w:val="0"/>
      <w:marTop w:val="0"/>
      <w:marBottom w:val="0"/>
      <w:divBdr>
        <w:top w:val="none" w:sz="0" w:space="0" w:color="auto"/>
        <w:left w:val="none" w:sz="0" w:space="0" w:color="auto"/>
        <w:bottom w:val="none" w:sz="0" w:space="0" w:color="auto"/>
        <w:right w:val="none" w:sz="0" w:space="0" w:color="auto"/>
      </w:divBdr>
    </w:div>
    <w:div w:id="510216224">
      <w:bodyDiv w:val="1"/>
      <w:marLeft w:val="0"/>
      <w:marRight w:val="0"/>
      <w:marTop w:val="0"/>
      <w:marBottom w:val="0"/>
      <w:divBdr>
        <w:top w:val="none" w:sz="0" w:space="0" w:color="auto"/>
        <w:left w:val="none" w:sz="0" w:space="0" w:color="auto"/>
        <w:bottom w:val="none" w:sz="0" w:space="0" w:color="auto"/>
        <w:right w:val="none" w:sz="0" w:space="0" w:color="auto"/>
      </w:divBdr>
    </w:div>
    <w:div w:id="510603662">
      <w:bodyDiv w:val="1"/>
      <w:marLeft w:val="0"/>
      <w:marRight w:val="0"/>
      <w:marTop w:val="0"/>
      <w:marBottom w:val="0"/>
      <w:divBdr>
        <w:top w:val="none" w:sz="0" w:space="0" w:color="auto"/>
        <w:left w:val="none" w:sz="0" w:space="0" w:color="auto"/>
        <w:bottom w:val="none" w:sz="0" w:space="0" w:color="auto"/>
        <w:right w:val="none" w:sz="0" w:space="0" w:color="auto"/>
      </w:divBdr>
    </w:div>
    <w:div w:id="510876035">
      <w:bodyDiv w:val="1"/>
      <w:marLeft w:val="0"/>
      <w:marRight w:val="0"/>
      <w:marTop w:val="0"/>
      <w:marBottom w:val="0"/>
      <w:divBdr>
        <w:top w:val="none" w:sz="0" w:space="0" w:color="auto"/>
        <w:left w:val="none" w:sz="0" w:space="0" w:color="auto"/>
        <w:bottom w:val="none" w:sz="0" w:space="0" w:color="auto"/>
        <w:right w:val="none" w:sz="0" w:space="0" w:color="auto"/>
      </w:divBdr>
    </w:div>
    <w:div w:id="511072859">
      <w:bodyDiv w:val="1"/>
      <w:marLeft w:val="0"/>
      <w:marRight w:val="0"/>
      <w:marTop w:val="0"/>
      <w:marBottom w:val="0"/>
      <w:divBdr>
        <w:top w:val="none" w:sz="0" w:space="0" w:color="auto"/>
        <w:left w:val="none" w:sz="0" w:space="0" w:color="auto"/>
        <w:bottom w:val="none" w:sz="0" w:space="0" w:color="auto"/>
        <w:right w:val="none" w:sz="0" w:space="0" w:color="auto"/>
      </w:divBdr>
    </w:div>
    <w:div w:id="511602180">
      <w:bodyDiv w:val="1"/>
      <w:marLeft w:val="0"/>
      <w:marRight w:val="0"/>
      <w:marTop w:val="0"/>
      <w:marBottom w:val="0"/>
      <w:divBdr>
        <w:top w:val="none" w:sz="0" w:space="0" w:color="auto"/>
        <w:left w:val="none" w:sz="0" w:space="0" w:color="auto"/>
        <w:bottom w:val="none" w:sz="0" w:space="0" w:color="auto"/>
        <w:right w:val="none" w:sz="0" w:space="0" w:color="auto"/>
      </w:divBdr>
    </w:div>
    <w:div w:id="511602380">
      <w:bodyDiv w:val="1"/>
      <w:marLeft w:val="0"/>
      <w:marRight w:val="0"/>
      <w:marTop w:val="0"/>
      <w:marBottom w:val="0"/>
      <w:divBdr>
        <w:top w:val="none" w:sz="0" w:space="0" w:color="auto"/>
        <w:left w:val="none" w:sz="0" w:space="0" w:color="auto"/>
        <w:bottom w:val="none" w:sz="0" w:space="0" w:color="auto"/>
        <w:right w:val="none" w:sz="0" w:space="0" w:color="auto"/>
      </w:divBdr>
    </w:div>
    <w:div w:id="511644498">
      <w:bodyDiv w:val="1"/>
      <w:marLeft w:val="0"/>
      <w:marRight w:val="0"/>
      <w:marTop w:val="0"/>
      <w:marBottom w:val="0"/>
      <w:divBdr>
        <w:top w:val="none" w:sz="0" w:space="0" w:color="auto"/>
        <w:left w:val="none" w:sz="0" w:space="0" w:color="auto"/>
        <w:bottom w:val="none" w:sz="0" w:space="0" w:color="auto"/>
        <w:right w:val="none" w:sz="0" w:space="0" w:color="auto"/>
      </w:divBdr>
    </w:div>
    <w:div w:id="511771912">
      <w:bodyDiv w:val="1"/>
      <w:marLeft w:val="0"/>
      <w:marRight w:val="0"/>
      <w:marTop w:val="0"/>
      <w:marBottom w:val="0"/>
      <w:divBdr>
        <w:top w:val="none" w:sz="0" w:space="0" w:color="auto"/>
        <w:left w:val="none" w:sz="0" w:space="0" w:color="auto"/>
        <w:bottom w:val="none" w:sz="0" w:space="0" w:color="auto"/>
        <w:right w:val="none" w:sz="0" w:space="0" w:color="auto"/>
      </w:divBdr>
    </w:div>
    <w:div w:id="512693234">
      <w:bodyDiv w:val="1"/>
      <w:marLeft w:val="0"/>
      <w:marRight w:val="0"/>
      <w:marTop w:val="0"/>
      <w:marBottom w:val="0"/>
      <w:divBdr>
        <w:top w:val="none" w:sz="0" w:space="0" w:color="auto"/>
        <w:left w:val="none" w:sz="0" w:space="0" w:color="auto"/>
        <w:bottom w:val="none" w:sz="0" w:space="0" w:color="auto"/>
        <w:right w:val="none" w:sz="0" w:space="0" w:color="auto"/>
      </w:divBdr>
    </w:div>
    <w:div w:id="512761752">
      <w:bodyDiv w:val="1"/>
      <w:marLeft w:val="0"/>
      <w:marRight w:val="0"/>
      <w:marTop w:val="0"/>
      <w:marBottom w:val="0"/>
      <w:divBdr>
        <w:top w:val="none" w:sz="0" w:space="0" w:color="auto"/>
        <w:left w:val="none" w:sz="0" w:space="0" w:color="auto"/>
        <w:bottom w:val="none" w:sz="0" w:space="0" w:color="auto"/>
        <w:right w:val="none" w:sz="0" w:space="0" w:color="auto"/>
      </w:divBdr>
    </w:div>
    <w:div w:id="513034982">
      <w:bodyDiv w:val="1"/>
      <w:marLeft w:val="0"/>
      <w:marRight w:val="0"/>
      <w:marTop w:val="0"/>
      <w:marBottom w:val="0"/>
      <w:divBdr>
        <w:top w:val="none" w:sz="0" w:space="0" w:color="auto"/>
        <w:left w:val="none" w:sz="0" w:space="0" w:color="auto"/>
        <w:bottom w:val="none" w:sz="0" w:space="0" w:color="auto"/>
        <w:right w:val="none" w:sz="0" w:space="0" w:color="auto"/>
      </w:divBdr>
    </w:div>
    <w:div w:id="513228020">
      <w:bodyDiv w:val="1"/>
      <w:marLeft w:val="0"/>
      <w:marRight w:val="0"/>
      <w:marTop w:val="0"/>
      <w:marBottom w:val="0"/>
      <w:divBdr>
        <w:top w:val="none" w:sz="0" w:space="0" w:color="auto"/>
        <w:left w:val="none" w:sz="0" w:space="0" w:color="auto"/>
        <w:bottom w:val="none" w:sz="0" w:space="0" w:color="auto"/>
        <w:right w:val="none" w:sz="0" w:space="0" w:color="auto"/>
      </w:divBdr>
    </w:div>
    <w:div w:id="513811409">
      <w:bodyDiv w:val="1"/>
      <w:marLeft w:val="0"/>
      <w:marRight w:val="0"/>
      <w:marTop w:val="0"/>
      <w:marBottom w:val="0"/>
      <w:divBdr>
        <w:top w:val="none" w:sz="0" w:space="0" w:color="auto"/>
        <w:left w:val="none" w:sz="0" w:space="0" w:color="auto"/>
        <w:bottom w:val="none" w:sz="0" w:space="0" w:color="auto"/>
        <w:right w:val="none" w:sz="0" w:space="0" w:color="auto"/>
      </w:divBdr>
    </w:div>
    <w:div w:id="513883906">
      <w:bodyDiv w:val="1"/>
      <w:marLeft w:val="0"/>
      <w:marRight w:val="0"/>
      <w:marTop w:val="0"/>
      <w:marBottom w:val="0"/>
      <w:divBdr>
        <w:top w:val="none" w:sz="0" w:space="0" w:color="auto"/>
        <w:left w:val="none" w:sz="0" w:space="0" w:color="auto"/>
        <w:bottom w:val="none" w:sz="0" w:space="0" w:color="auto"/>
        <w:right w:val="none" w:sz="0" w:space="0" w:color="auto"/>
      </w:divBdr>
    </w:div>
    <w:div w:id="514003036">
      <w:bodyDiv w:val="1"/>
      <w:marLeft w:val="0"/>
      <w:marRight w:val="0"/>
      <w:marTop w:val="0"/>
      <w:marBottom w:val="0"/>
      <w:divBdr>
        <w:top w:val="none" w:sz="0" w:space="0" w:color="auto"/>
        <w:left w:val="none" w:sz="0" w:space="0" w:color="auto"/>
        <w:bottom w:val="none" w:sz="0" w:space="0" w:color="auto"/>
        <w:right w:val="none" w:sz="0" w:space="0" w:color="auto"/>
      </w:divBdr>
    </w:div>
    <w:div w:id="514148188">
      <w:bodyDiv w:val="1"/>
      <w:marLeft w:val="0"/>
      <w:marRight w:val="0"/>
      <w:marTop w:val="0"/>
      <w:marBottom w:val="0"/>
      <w:divBdr>
        <w:top w:val="none" w:sz="0" w:space="0" w:color="auto"/>
        <w:left w:val="none" w:sz="0" w:space="0" w:color="auto"/>
        <w:bottom w:val="none" w:sz="0" w:space="0" w:color="auto"/>
        <w:right w:val="none" w:sz="0" w:space="0" w:color="auto"/>
      </w:divBdr>
    </w:div>
    <w:div w:id="515077806">
      <w:bodyDiv w:val="1"/>
      <w:marLeft w:val="0"/>
      <w:marRight w:val="0"/>
      <w:marTop w:val="0"/>
      <w:marBottom w:val="0"/>
      <w:divBdr>
        <w:top w:val="none" w:sz="0" w:space="0" w:color="auto"/>
        <w:left w:val="none" w:sz="0" w:space="0" w:color="auto"/>
        <w:bottom w:val="none" w:sz="0" w:space="0" w:color="auto"/>
        <w:right w:val="none" w:sz="0" w:space="0" w:color="auto"/>
      </w:divBdr>
      <w:divsChild>
        <w:div w:id="87891831">
          <w:marLeft w:val="0"/>
          <w:marRight w:val="0"/>
          <w:marTop w:val="0"/>
          <w:marBottom w:val="0"/>
          <w:divBdr>
            <w:top w:val="none" w:sz="0" w:space="0" w:color="auto"/>
            <w:left w:val="none" w:sz="0" w:space="0" w:color="auto"/>
            <w:bottom w:val="none" w:sz="0" w:space="0" w:color="auto"/>
            <w:right w:val="none" w:sz="0" w:space="0" w:color="auto"/>
          </w:divBdr>
          <w:divsChild>
            <w:div w:id="813109972">
              <w:marLeft w:val="0"/>
              <w:marRight w:val="0"/>
              <w:marTop w:val="0"/>
              <w:marBottom w:val="0"/>
              <w:divBdr>
                <w:top w:val="none" w:sz="0" w:space="0" w:color="auto"/>
                <w:left w:val="none" w:sz="0" w:space="0" w:color="auto"/>
                <w:bottom w:val="none" w:sz="0" w:space="0" w:color="auto"/>
                <w:right w:val="none" w:sz="0" w:space="0" w:color="auto"/>
              </w:divBdr>
            </w:div>
            <w:div w:id="1310818160">
              <w:marLeft w:val="0"/>
              <w:marRight w:val="0"/>
              <w:marTop w:val="0"/>
              <w:marBottom w:val="0"/>
              <w:divBdr>
                <w:top w:val="none" w:sz="0" w:space="0" w:color="auto"/>
                <w:left w:val="none" w:sz="0" w:space="0" w:color="auto"/>
                <w:bottom w:val="none" w:sz="0" w:space="0" w:color="auto"/>
                <w:right w:val="none" w:sz="0" w:space="0" w:color="auto"/>
              </w:divBdr>
            </w:div>
            <w:div w:id="453254891">
              <w:marLeft w:val="0"/>
              <w:marRight w:val="0"/>
              <w:marTop w:val="0"/>
              <w:marBottom w:val="0"/>
              <w:divBdr>
                <w:top w:val="none" w:sz="0" w:space="0" w:color="auto"/>
                <w:left w:val="none" w:sz="0" w:space="0" w:color="auto"/>
                <w:bottom w:val="none" w:sz="0" w:space="0" w:color="auto"/>
                <w:right w:val="none" w:sz="0" w:space="0" w:color="auto"/>
              </w:divBdr>
            </w:div>
            <w:div w:id="536897581">
              <w:marLeft w:val="0"/>
              <w:marRight w:val="0"/>
              <w:marTop w:val="0"/>
              <w:marBottom w:val="0"/>
              <w:divBdr>
                <w:top w:val="none" w:sz="0" w:space="0" w:color="auto"/>
                <w:left w:val="none" w:sz="0" w:space="0" w:color="auto"/>
                <w:bottom w:val="none" w:sz="0" w:space="0" w:color="auto"/>
                <w:right w:val="none" w:sz="0" w:space="0" w:color="auto"/>
              </w:divBdr>
            </w:div>
            <w:div w:id="965935303">
              <w:marLeft w:val="0"/>
              <w:marRight w:val="0"/>
              <w:marTop w:val="0"/>
              <w:marBottom w:val="0"/>
              <w:divBdr>
                <w:top w:val="none" w:sz="0" w:space="0" w:color="auto"/>
                <w:left w:val="none" w:sz="0" w:space="0" w:color="auto"/>
                <w:bottom w:val="none" w:sz="0" w:space="0" w:color="auto"/>
                <w:right w:val="none" w:sz="0" w:space="0" w:color="auto"/>
              </w:divBdr>
            </w:div>
            <w:div w:id="1476412343">
              <w:marLeft w:val="0"/>
              <w:marRight w:val="0"/>
              <w:marTop w:val="0"/>
              <w:marBottom w:val="0"/>
              <w:divBdr>
                <w:top w:val="none" w:sz="0" w:space="0" w:color="auto"/>
                <w:left w:val="none" w:sz="0" w:space="0" w:color="auto"/>
                <w:bottom w:val="none" w:sz="0" w:space="0" w:color="auto"/>
                <w:right w:val="none" w:sz="0" w:space="0" w:color="auto"/>
              </w:divBdr>
            </w:div>
            <w:div w:id="1513106107">
              <w:marLeft w:val="0"/>
              <w:marRight w:val="0"/>
              <w:marTop w:val="0"/>
              <w:marBottom w:val="0"/>
              <w:divBdr>
                <w:top w:val="none" w:sz="0" w:space="0" w:color="auto"/>
                <w:left w:val="none" w:sz="0" w:space="0" w:color="auto"/>
                <w:bottom w:val="none" w:sz="0" w:space="0" w:color="auto"/>
                <w:right w:val="none" w:sz="0" w:space="0" w:color="auto"/>
              </w:divBdr>
            </w:div>
            <w:div w:id="17759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8334">
      <w:bodyDiv w:val="1"/>
      <w:marLeft w:val="0"/>
      <w:marRight w:val="0"/>
      <w:marTop w:val="0"/>
      <w:marBottom w:val="0"/>
      <w:divBdr>
        <w:top w:val="none" w:sz="0" w:space="0" w:color="auto"/>
        <w:left w:val="none" w:sz="0" w:space="0" w:color="auto"/>
        <w:bottom w:val="none" w:sz="0" w:space="0" w:color="auto"/>
        <w:right w:val="none" w:sz="0" w:space="0" w:color="auto"/>
      </w:divBdr>
      <w:divsChild>
        <w:div w:id="7411993">
          <w:marLeft w:val="480"/>
          <w:marRight w:val="0"/>
          <w:marTop w:val="0"/>
          <w:marBottom w:val="0"/>
          <w:divBdr>
            <w:top w:val="none" w:sz="0" w:space="0" w:color="auto"/>
            <w:left w:val="none" w:sz="0" w:space="0" w:color="auto"/>
            <w:bottom w:val="none" w:sz="0" w:space="0" w:color="auto"/>
            <w:right w:val="none" w:sz="0" w:space="0" w:color="auto"/>
          </w:divBdr>
        </w:div>
        <w:div w:id="72286227">
          <w:marLeft w:val="480"/>
          <w:marRight w:val="0"/>
          <w:marTop w:val="0"/>
          <w:marBottom w:val="0"/>
          <w:divBdr>
            <w:top w:val="none" w:sz="0" w:space="0" w:color="auto"/>
            <w:left w:val="none" w:sz="0" w:space="0" w:color="auto"/>
            <w:bottom w:val="none" w:sz="0" w:space="0" w:color="auto"/>
            <w:right w:val="none" w:sz="0" w:space="0" w:color="auto"/>
          </w:divBdr>
        </w:div>
        <w:div w:id="107890588">
          <w:marLeft w:val="480"/>
          <w:marRight w:val="0"/>
          <w:marTop w:val="0"/>
          <w:marBottom w:val="0"/>
          <w:divBdr>
            <w:top w:val="none" w:sz="0" w:space="0" w:color="auto"/>
            <w:left w:val="none" w:sz="0" w:space="0" w:color="auto"/>
            <w:bottom w:val="none" w:sz="0" w:space="0" w:color="auto"/>
            <w:right w:val="none" w:sz="0" w:space="0" w:color="auto"/>
          </w:divBdr>
        </w:div>
        <w:div w:id="125899275">
          <w:marLeft w:val="480"/>
          <w:marRight w:val="0"/>
          <w:marTop w:val="0"/>
          <w:marBottom w:val="0"/>
          <w:divBdr>
            <w:top w:val="none" w:sz="0" w:space="0" w:color="auto"/>
            <w:left w:val="none" w:sz="0" w:space="0" w:color="auto"/>
            <w:bottom w:val="none" w:sz="0" w:space="0" w:color="auto"/>
            <w:right w:val="none" w:sz="0" w:space="0" w:color="auto"/>
          </w:divBdr>
        </w:div>
        <w:div w:id="179199405">
          <w:marLeft w:val="480"/>
          <w:marRight w:val="0"/>
          <w:marTop w:val="0"/>
          <w:marBottom w:val="0"/>
          <w:divBdr>
            <w:top w:val="none" w:sz="0" w:space="0" w:color="auto"/>
            <w:left w:val="none" w:sz="0" w:space="0" w:color="auto"/>
            <w:bottom w:val="none" w:sz="0" w:space="0" w:color="auto"/>
            <w:right w:val="none" w:sz="0" w:space="0" w:color="auto"/>
          </w:divBdr>
        </w:div>
        <w:div w:id="257952265">
          <w:marLeft w:val="480"/>
          <w:marRight w:val="0"/>
          <w:marTop w:val="0"/>
          <w:marBottom w:val="0"/>
          <w:divBdr>
            <w:top w:val="none" w:sz="0" w:space="0" w:color="auto"/>
            <w:left w:val="none" w:sz="0" w:space="0" w:color="auto"/>
            <w:bottom w:val="none" w:sz="0" w:space="0" w:color="auto"/>
            <w:right w:val="none" w:sz="0" w:space="0" w:color="auto"/>
          </w:divBdr>
        </w:div>
        <w:div w:id="258951534">
          <w:marLeft w:val="480"/>
          <w:marRight w:val="0"/>
          <w:marTop w:val="0"/>
          <w:marBottom w:val="0"/>
          <w:divBdr>
            <w:top w:val="none" w:sz="0" w:space="0" w:color="auto"/>
            <w:left w:val="none" w:sz="0" w:space="0" w:color="auto"/>
            <w:bottom w:val="none" w:sz="0" w:space="0" w:color="auto"/>
            <w:right w:val="none" w:sz="0" w:space="0" w:color="auto"/>
          </w:divBdr>
        </w:div>
        <w:div w:id="323244344">
          <w:marLeft w:val="480"/>
          <w:marRight w:val="0"/>
          <w:marTop w:val="0"/>
          <w:marBottom w:val="0"/>
          <w:divBdr>
            <w:top w:val="none" w:sz="0" w:space="0" w:color="auto"/>
            <w:left w:val="none" w:sz="0" w:space="0" w:color="auto"/>
            <w:bottom w:val="none" w:sz="0" w:space="0" w:color="auto"/>
            <w:right w:val="none" w:sz="0" w:space="0" w:color="auto"/>
          </w:divBdr>
        </w:div>
        <w:div w:id="424570081">
          <w:marLeft w:val="480"/>
          <w:marRight w:val="0"/>
          <w:marTop w:val="0"/>
          <w:marBottom w:val="0"/>
          <w:divBdr>
            <w:top w:val="none" w:sz="0" w:space="0" w:color="auto"/>
            <w:left w:val="none" w:sz="0" w:space="0" w:color="auto"/>
            <w:bottom w:val="none" w:sz="0" w:space="0" w:color="auto"/>
            <w:right w:val="none" w:sz="0" w:space="0" w:color="auto"/>
          </w:divBdr>
        </w:div>
        <w:div w:id="466703209">
          <w:marLeft w:val="480"/>
          <w:marRight w:val="0"/>
          <w:marTop w:val="0"/>
          <w:marBottom w:val="0"/>
          <w:divBdr>
            <w:top w:val="none" w:sz="0" w:space="0" w:color="auto"/>
            <w:left w:val="none" w:sz="0" w:space="0" w:color="auto"/>
            <w:bottom w:val="none" w:sz="0" w:space="0" w:color="auto"/>
            <w:right w:val="none" w:sz="0" w:space="0" w:color="auto"/>
          </w:divBdr>
        </w:div>
        <w:div w:id="469441384">
          <w:marLeft w:val="480"/>
          <w:marRight w:val="0"/>
          <w:marTop w:val="0"/>
          <w:marBottom w:val="0"/>
          <w:divBdr>
            <w:top w:val="none" w:sz="0" w:space="0" w:color="auto"/>
            <w:left w:val="none" w:sz="0" w:space="0" w:color="auto"/>
            <w:bottom w:val="none" w:sz="0" w:space="0" w:color="auto"/>
            <w:right w:val="none" w:sz="0" w:space="0" w:color="auto"/>
          </w:divBdr>
        </w:div>
        <w:div w:id="499320424">
          <w:marLeft w:val="480"/>
          <w:marRight w:val="0"/>
          <w:marTop w:val="0"/>
          <w:marBottom w:val="0"/>
          <w:divBdr>
            <w:top w:val="none" w:sz="0" w:space="0" w:color="auto"/>
            <w:left w:val="none" w:sz="0" w:space="0" w:color="auto"/>
            <w:bottom w:val="none" w:sz="0" w:space="0" w:color="auto"/>
            <w:right w:val="none" w:sz="0" w:space="0" w:color="auto"/>
          </w:divBdr>
        </w:div>
        <w:div w:id="535235492">
          <w:marLeft w:val="480"/>
          <w:marRight w:val="0"/>
          <w:marTop w:val="0"/>
          <w:marBottom w:val="0"/>
          <w:divBdr>
            <w:top w:val="none" w:sz="0" w:space="0" w:color="auto"/>
            <w:left w:val="none" w:sz="0" w:space="0" w:color="auto"/>
            <w:bottom w:val="none" w:sz="0" w:space="0" w:color="auto"/>
            <w:right w:val="none" w:sz="0" w:space="0" w:color="auto"/>
          </w:divBdr>
        </w:div>
        <w:div w:id="575823034">
          <w:marLeft w:val="480"/>
          <w:marRight w:val="0"/>
          <w:marTop w:val="0"/>
          <w:marBottom w:val="0"/>
          <w:divBdr>
            <w:top w:val="none" w:sz="0" w:space="0" w:color="auto"/>
            <w:left w:val="none" w:sz="0" w:space="0" w:color="auto"/>
            <w:bottom w:val="none" w:sz="0" w:space="0" w:color="auto"/>
            <w:right w:val="none" w:sz="0" w:space="0" w:color="auto"/>
          </w:divBdr>
        </w:div>
        <w:div w:id="676157311">
          <w:marLeft w:val="480"/>
          <w:marRight w:val="0"/>
          <w:marTop w:val="0"/>
          <w:marBottom w:val="0"/>
          <w:divBdr>
            <w:top w:val="none" w:sz="0" w:space="0" w:color="auto"/>
            <w:left w:val="none" w:sz="0" w:space="0" w:color="auto"/>
            <w:bottom w:val="none" w:sz="0" w:space="0" w:color="auto"/>
            <w:right w:val="none" w:sz="0" w:space="0" w:color="auto"/>
          </w:divBdr>
        </w:div>
        <w:div w:id="755513597">
          <w:marLeft w:val="480"/>
          <w:marRight w:val="0"/>
          <w:marTop w:val="0"/>
          <w:marBottom w:val="0"/>
          <w:divBdr>
            <w:top w:val="none" w:sz="0" w:space="0" w:color="auto"/>
            <w:left w:val="none" w:sz="0" w:space="0" w:color="auto"/>
            <w:bottom w:val="none" w:sz="0" w:space="0" w:color="auto"/>
            <w:right w:val="none" w:sz="0" w:space="0" w:color="auto"/>
          </w:divBdr>
        </w:div>
        <w:div w:id="892886642">
          <w:marLeft w:val="480"/>
          <w:marRight w:val="0"/>
          <w:marTop w:val="0"/>
          <w:marBottom w:val="0"/>
          <w:divBdr>
            <w:top w:val="none" w:sz="0" w:space="0" w:color="auto"/>
            <w:left w:val="none" w:sz="0" w:space="0" w:color="auto"/>
            <w:bottom w:val="none" w:sz="0" w:space="0" w:color="auto"/>
            <w:right w:val="none" w:sz="0" w:space="0" w:color="auto"/>
          </w:divBdr>
        </w:div>
        <w:div w:id="905534387">
          <w:marLeft w:val="480"/>
          <w:marRight w:val="0"/>
          <w:marTop w:val="0"/>
          <w:marBottom w:val="0"/>
          <w:divBdr>
            <w:top w:val="none" w:sz="0" w:space="0" w:color="auto"/>
            <w:left w:val="none" w:sz="0" w:space="0" w:color="auto"/>
            <w:bottom w:val="none" w:sz="0" w:space="0" w:color="auto"/>
            <w:right w:val="none" w:sz="0" w:space="0" w:color="auto"/>
          </w:divBdr>
        </w:div>
        <w:div w:id="985819880">
          <w:marLeft w:val="480"/>
          <w:marRight w:val="0"/>
          <w:marTop w:val="0"/>
          <w:marBottom w:val="0"/>
          <w:divBdr>
            <w:top w:val="none" w:sz="0" w:space="0" w:color="auto"/>
            <w:left w:val="none" w:sz="0" w:space="0" w:color="auto"/>
            <w:bottom w:val="none" w:sz="0" w:space="0" w:color="auto"/>
            <w:right w:val="none" w:sz="0" w:space="0" w:color="auto"/>
          </w:divBdr>
        </w:div>
        <w:div w:id="1035733297">
          <w:marLeft w:val="480"/>
          <w:marRight w:val="0"/>
          <w:marTop w:val="0"/>
          <w:marBottom w:val="0"/>
          <w:divBdr>
            <w:top w:val="none" w:sz="0" w:space="0" w:color="auto"/>
            <w:left w:val="none" w:sz="0" w:space="0" w:color="auto"/>
            <w:bottom w:val="none" w:sz="0" w:space="0" w:color="auto"/>
            <w:right w:val="none" w:sz="0" w:space="0" w:color="auto"/>
          </w:divBdr>
        </w:div>
        <w:div w:id="1058868850">
          <w:marLeft w:val="480"/>
          <w:marRight w:val="0"/>
          <w:marTop w:val="0"/>
          <w:marBottom w:val="0"/>
          <w:divBdr>
            <w:top w:val="none" w:sz="0" w:space="0" w:color="auto"/>
            <w:left w:val="none" w:sz="0" w:space="0" w:color="auto"/>
            <w:bottom w:val="none" w:sz="0" w:space="0" w:color="auto"/>
            <w:right w:val="none" w:sz="0" w:space="0" w:color="auto"/>
          </w:divBdr>
        </w:div>
        <w:div w:id="1104106980">
          <w:marLeft w:val="480"/>
          <w:marRight w:val="0"/>
          <w:marTop w:val="0"/>
          <w:marBottom w:val="0"/>
          <w:divBdr>
            <w:top w:val="none" w:sz="0" w:space="0" w:color="auto"/>
            <w:left w:val="none" w:sz="0" w:space="0" w:color="auto"/>
            <w:bottom w:val="none" w:sz="0" w:space="0" w:color="auto"/>
            <w:right w:val="none" w:sz="0" w:space="0" w:color="auto"/>
          </w:divBdr>
        </w:div>
        <w:div w:id="1132947110">
          <w:marLeft w:val="480"/>
          <w:marRight w:val="0"/>
          <w:marTop w:val="0"/>
          <w:marBottom w:val="0"/>
          <w:divBdr>
            <w:top w:val="none" w:sz="0" w:space="0" w:color="auto"/>
            <w:left w:val="none" w:sz="0" w:space="0" w:color="auto"/>
            <w:bottom w:val="none" w:sz="0" w:space="0" w:color="auto"/>
            <w:right w:val="none" w:sz="0" w:space="0" w:color="auto"/>
          </w:divBdr>
        </w:div>
        <w:div w:id="1234966236">
          <w:marLeft w:val="480"/>
          <w:marRight w:val="0"/>
          <w:marTop w:val="0"/>
          <w:marBottom w:val="0"/>
          <w:divBdr>
            <w:top w:val="none" w:sz="0" w:space="0" w:color="auto"/>
            <w:left w:val="none" w:sz="0" w:space="0" w:color="auto"/>
            <w:bottom w:val="none" w:sz="0" w:space="0" w:color="auto"/>
            <w:right w:val="none" w:sz="0" w:space="0" w:color="auto"/>
          </w:divBdr>
        </w:div>
        <w:div w:id="1259367314">
          <w:marLeft w:val="480"/>
          <w:marRight w:val="0"/>
          <w:marTop w:val="0"/>
          <w:marBottom w:val="0"/>
          <w:divBdr>
            <w:top w:val="none" w:sz="0" w:space="0" w:color="auto"/>
            <w:left w:val="none" w:sz="0" w:space="0" w:color="auto"/>
            <w:bottom w:val="none" w:sz="0" w:space="0" w:color="auto"/>
            <w:right w:val="none" w:sz="0" w:space="0" w:color="auto"/>
          </w:divBdr>
        </w:div>
        <w:div w:id="1301958082">
          <w:marLeft w:val="480"/>
          <w:marRight w:val="0"/>
          <w:marTop w:val="0"/>
          <w:marBottom w:val="0"/>
          <w:divBdr>
            <w:top w:val="none" w:sz="0" w:space="0" w:color="auto"/>
            <w:left w:val="none" w:sz="0" w:space="0" w:color="auto"/>
            <w:bottom w:val="none" w:sz="0" w:space="0" w:color="auto"/>
            <w:right w:val="none" w:sz="0" w:space="0" w:color="auto"/>
          </w:divBdr>
        </w:div>
        <w:div w:id="1323698321">
          <w:marLeft w:val="480"/>
          <w:marRight w:val="0"/>
          <w:marTop w:val="0"/>
          <w:marBottom w:val="0"/>
          <w:divBdr>
            <w:top w:val="none" w:sz="0" w:space="0" w:color="auto"/>
            <w:left w:val="none" w:sz="0" w:space="0" w:color="auto"/>
            <w:bottom w:val="none" w:sz="0" w:space="0" w:color="auto"/>
            <w:right w:val="none" w:sz="0" w:space="0" w:color="auto"/>
          </w:divBdr>
        </w:div>
        <w:div w:id="1331329749">
          <w:marLeft w:val="480"/>
          <w:marRight w:val="0"/>
          <w:marTop w:val="0"/>
          <w:marBottom w:val="0"/>
          <w:divBdr>
            <w:top w:val="none" w:sz="0" w:space="0" w:color="auto"/>
            <w:left w:val="none" w:sz="0" w:space="0" w:color="auto"/>
            <w:bottom w:val="none" w:sz="0" w:space="0" w:color="auto"/>
            <w:right w:val="none" w:sz="0" w:space="0" w:color="auto"/>
          </w:divBdr>
        </w:div>
        <w:div w:id="1469666133">
          <w:marLeft w:val="480"/>
          <w:marRight w:val="0"/>
          <w:marTop w:val="0"/>
          <w:marBottom w:val="0"/>
          <w:divBdr>
            <w:top w:val="none" w:sz="0" w:space="0" w:color="auto"/>
            <w:left w:val="none" w:sz="0" w:space="0" w:color="auto"/>
            <w:bottom w:val="none" w:sz="0" w:space="0" w:color="auto"/>
            <w:right w:val="none" w:sz="0" w:space="0" w:color="auto"/>
          </w:divBdr>
        </w:div>
        <w:div w:id="1471746794">
          <w:marLeft w:val="480"/>
          <w:marRight w:val="0"/>
          <w:marTop w:val="0"/>
          <w:marBottom w:val="0"/>
          <w:divBdr>
            <w:top w:val="none" w:sz="0" w:space="0" w:color="auto"/>
            <w:left w:val="none" w:sz="0" w:space="0" w:color="auto"/>
            <w:bottom w:val="none" w:sz="0" w:space="0" w:color="auto"/>
            <w:right w:val="none" w:sz="0" w:space="0" w:color="auto"/>
          </w:divBdr>
        </w:div>
        <w:div w:id="1545941555">
          <w:marLeft w:val="480"/>
          <w:marRight w:val="0"/>
          <w:marTop w:val="0"/>
          <w:marBottom w:val="0"/>
          <w:divBdr>
            <w:top w:val="none" w:sz="0" w:space="0" w:color="auto"/>
            <w:left w:val="none" w:sz="0" w:space="0" w:color="auto"/>
            <w:bottom w:val="none" w:sz="0" w:space="0" w:color="auto"/>
            <w:right w:val="none" w:sz="0" w:space="0" w:color="auto"/>
          </w:divBdr>
        </w:div>
        <w:div w:id="1548956429">
          <w:marLeft w:val="480"/>
          <w:marRight w:val="0"/>
          <w:marTop w:val="0"/>
          <w:marBottom w:val="0"/>
          <w:divBdr>
            <w:top w:val="none" w:sz="0" w:space="0" w:color="auto"/>
            <w:left w:val="none" w:sz="0" w:space="0" w:color="auto"/>
            <w:bottom w:val="none" w:sz="0" w:space="0" w:color="auto"/>
            <w:right w:val="none" w:sz="0" w:space="0" w:color="auto"/>
          </w:divBdr>
        </w:div>
        <w:div w:id="1550073683">
          <w:marLeft w:val="480"/>
          <w:marRight w:val="0"/>
          <w:marTop w:val="0"/>
          <w:marBottom w:val="0"/>
          <w:divBdr>
            <w:top w:val="none" w:sz="0" w:space="0" w:color="auto"/>
            <w:left w:val="none" w:sz="0" w:space="0" w:color="auto"/>
            <w:bottom w:val="none" w:sz="0" w:space="0" w:color="auto"/>
            <w:right w:val="none" w:sz="0" w:space="0" w:color="auto"/>
          </w:divBdr>
        </w:div>
        <w:div w:id="1651792074">
          <w:marLeft w:val="480"/>
          <w:marRight w:val="0"/>
          <w:marTop w:val="0"/>
          <w:marBottom w:val="0"/>
          <w:divBdr>
            <w:top w:val="none" w:sz="0" w:space="0" w:color="auto"/>
            <w:left w:val="none" w:sz="0" w:space="0" w:color="auto"/>
            <w:bottom w:val="none" w:sz="0" w:space="0" w:color="auto"/>
            <w:right w:val="none" w:sz="0" w:space="0" w:color="auto"/>
          </w:divBdr>
        </w:div>
        <w:div w:id="1681663420">
          <w:marLeft w:val="480"/>
          <w:marRight w:val="0"/>
          <w:marTop w:val="0"/>
          <w:marBottom w:val="0"/>
          <w:divBdr>
            <w:top w:val="none" w:sz="0" w:space="0" w:color="auto"/>
            <w:left w:val="none" w:sz="0" w:space="0" w:color="auto"/>
            <w:bottom w:val="none" w:sz="0" w:space="0" w:color="auto"/>
            <w:right w:val="none" w:sz="0" w:space="0" w:color="auto"/>
          </w:divBdr>
        </w:div>
        <w:div w:id="1686400421">
          <w:marLeft w:val="480"/>
          <w:marRight w:val="0"/>
          <w:marTop w:val="0"/>
          <w:marBottom w:val="0"/>
          <w:divBdr>
            <w:top w:val="none" w:sz="0" w:space="0" w:color="auto"/>
            <w:left w:val="none" w:sz="0" w:space="0" w:color="auto"/>
            <w:bottom w:val="none" w:sz="0" w:space="0" w:color="auto"/>
            <w:right w:val="none" w:sz="0" w:space="0" w:color="auto"/>
          </w:divBdr>
        </w:div>
        <w:div w:id="1692608315">
          <w:marLeft w:val="480"/>
          <w:marRight w:val="0"/>
          <w:marTop w:val="0"/>
          <w:marBottom w:val="0"/>
          <w:divBdr>
            <w:top w:val="none" w:sz="0" w:space="0" w:color="auto"/>
            <w:left w:val="none" w:sz="0" w:space="0" w:color="auto"/>
            <w:bottom w:val="none" w:sz="0" w:space="0" w:color="auto"/>
            <w:right w:val="none" w:sz="0" w:space="0" w:color="auto"/>
          </w:divBdr>
        </w:div>
        <w:div w:id="1697727498">
          <w:marLeft w:val="480"/>
          <w:marRight w:val="0"/>
          <w:marTop w:val="0"/>
          <w:marBottom w:val="0"/>
          <w:divBdr>
            <w:top w:val="none" w:sz="0" w:space="0" w:color="auto"/>
            <w:left w:val="none" w:sz="0" w:space="0" w:color="auto"/>
            <w:bottom w:val="none" w:sz="0" w:space="0" w:color="auto"/>
            <w:right w:val="none" w:sz="0" w:space="0" w:color="auto"/>
          </w:divBdr>
        </w:div>
        <w:div w:id="1730422799">
          <w:marLeft w:val="480"/>
          <w:marRight w:val="0"/>
          <w:marTop w:val="0"/>
          <w:marBottom w:val="0"/>
          <w:divBdr>
            <w:top w:val="none" w:sz="0" w:space="0" w:color="auto"/>
            <w:left w:val="none" w:sz="0" w:space="0" w:color="auto"/>
            <w:bottom w:val="none" w:sz="0" w:space="0" w:color="auto"/>
            <w:right w:val="none" w:sz="0" w:space="0" w:color="auto"/>
          </w:divBdr>
        </w:div>
        <w:div w:id="1753382568">
          <w:marLeft w:val="480"/>
          <w:marRight w:val="0"/>
          <w:marTop w:val="0"/>
          <w:marBottom w:val="0"/>
          <w:divBdr>
            <w:top w:val="none" w:sz="0" w:space="0" w:color="auto"/>
            <w:left w:val="none" w:sz="0" w:space="0" w:color="auto"/>
            <w:bottom w:val="none" w:sz="0" w:space="0" w:color="auto"/>
            <w:right w:val="none" w:sz="0" w:space="0" w:color="auto"/>
          </w:divBdr>
        </w:div>
        <w:div w:id="1756170537">
          <w:marLeft w:val="480"/>
          <w:marRight w:val="0"/>
          <w:marTop w:val="0"/>
          <w:marBottom w:val="0"/>
          <w:divBdr>
            <w:top w:val="none" w:sz="0" w:space="0" w:color="auto"/>
            <w:left w:val="none" w:sz="0" w:space="0" w:color="auto"/>
            <w:bottom w:val="none" w:sz="0" w:space="0" w:color="auto"/>
            <w:right w:val="none" w:sz="0" w:space="0" w:color="auto"/>
          </w:divBdr>
        </w:div>
        <w:div w:id="1859999759">
          <w:marLeft w:val="480"/>
          <w:marRight w:val="0"/>
          <w:marTop w:val="0"/>
          <w:marBottom w:val="0"/>
          <w:divBdr>
            <w:top w:val="none" w:sz="0" w:space="0" w:color="auto"/>
            <w:left w:val="none" w:sz="0" w:space="0" w:color="auto"/>
            <w:bottom w:val="none" w:sz="0" w:space="0" w:color="auto"/>
            <w:right w:val="none" w:sz="0" w:space="0" w:color="auto"/>
          </w:divBdr>
        </w:div>
        <w:div w:id="1942755768">
          <w:marLeft w:val="480"/>
          <w:marRight w:val="0"/>
          <w:marTop w:val="0"/>
          <w:marBottom w:val="0"/>
          <w:divBdr>
            <w:top w:val="none" w:sz="0" w:space="0" w:color="auto"/>
            <w:left w:val="none" w:sz="0" w:space="0" w:color="auto"/>
            <w:bottom w:val="none" w:sz="0" w:space="0" w:color="auto"/>
            <w:right w:val="none" w:sz="0" w:space="0" w:color="auto"/>
          </w:divBdr>
        </w:div>
        <w:div w:id="1952320886">
          <w:marLeft w:val="480"/>
          <w:marRight w:val="0"/>
          <w:marTop w:val="0"/>
          <w:marBottom w:val="0"/>
          <w:divBdr>
            <w:top w:val="none" w:sz="0" w:space="0" w:color="auto"/>
            <w:left w:val="none" w:sz="0" w:space="0" w:color="auto"/>
            <w:bottom w:val="none" w:sz="0" w:space="0" w:color="auto"/>
            <w:right w:val="none" w:sz="0" w:space="0" w:color="auto"/>
          </w:divBdr>
        </w:div>
        <w:div w:id="1993563641">
          <w:marLeft w:val="480"/>
          <w:marRight w:val="0"/>
          <w:marTop w:val="0"/>
          <w:marBottom w:val="0"/>
          <w:divBdr>
            <w:top w:val="none" w:sz="0" w:space="0" w:color="auto"/>
            <w:left w:val="none" w:sz="0" w:space="0" w:color="auto"/>
            <w:bottom w:val="none" w:sz="0" w:space="0" w:color="auto"/>
            <w:right w:val="none" w:sz="0" w:space="0" w:color="auto"/>
          </w:divBdr>
        </w:div>
        <w:div w:id="2135825683">
          <w:marLeft w:val="480"/>
          <w:marRight w:val="0"/>
          <w:marTop w:val="0"/>
          <w:marBottom w:val="0"/>
          <w:divBdr>
            <w:top w:val="none" w:sz="0" w:space="0" w:color="auto"/>
            <w:left w:val="none" w:sz="0" w:space="0" w:color="auto"/>
            <w:bottom w:val="none" w:sz="0" w:space="0" w:color="auto"/>
            <w:right w:val="none" w:sz="0" w:space="0" w:color="auto"/>
          </w:divBdr>
        </w:div>
      </w:divsChild>
    </w:div>
    <w:div w:id="515735263">
      <w:bodyDiv w:val="1"/>
      <w:marLeft w:val="0"/>
      <w:marRight w:val="0"/>
      <w:marTop w:val="0"/>
      <w:marBottom w:val="0"/>
      <w:divBdr>
        <w:top w:val="none" w:sz="0" w:space="0" w:color="auto"/>
        <w:left w:val="none" w:sz="0" w:space="0" w:color="auto"/>
        <w:bottom w:val="none" w:sz="0" w:space="0" w:color="auto"/>
        <w:right w:val="none" w:sz="0" w:space="0" w:color="auto"/>
      </w:divBdr>
    </w:div>
    <w:div w:id="515778490">
      <w:bodyDiv w:val="1"/>
      <w:marLeft w:val="0"/>
      <w:marRight w:val="0"/>
      <w:marTop w:val="0"/>
      <w:marBottom w:val="0"/>
      <w:divBdr>
        <w:top w:val="none" w:sz="0" w:space="0" w:color="auto"/>
        <w:left w:val="none" w:sz="0" w:space="0" w:color="auto"/>
        <w:bottom w:val="none" w:sz="0" w:space="0" w:color="auto"/>
        <w:right w:val="none" w:sz="0" w:space="0" w:color="auto"/>
      </w:divBdr>
    </w:div>
    <w:div w:id="515922458">
      <w:bodyDiv w:val="1"/>
      <w:marLeft w:val="0"/>
      <w:marRight w:val="0"/>
      <w:marTop w:val="0"/>
      <w:marBottom w:val="0"/>
      <w:divBdr>
        <w:top w:val="none" w:sz="0" w:space="0" w:color="auto"/>
        <w:left w:val="none" w:sz="0" w:space="0" w:color="auto"/>
        <w:bottom w:val="none" w:sz="0" w:space="0" w:color="auto"/>
        <w:right w:val="none" w:sz="0" w:space="0" w:color="auto"/>
      </w:divBdr>
    </w:div>
    <w:div w:id="515996294">
      <w:bodyDiv w:val="1"/>
      <w:marLeft w:val="0"/>
      <w:marRight w:val="0"/>
      <w:marTop w:val="0"/>
      <w:marBottom w:val="0"/>
      <w:divBdr>
        <w:top w:val="none" w:sz="0" w:space="0" w:color="auto"/>
        <w:left w:val="none" w:sz="0" w:space="0" w:color="auto"/>
        <w:bottom w:val="none" w:sz="0" w:space="0" w:color="auto"/>
        <w:right w:val="none" w:sz="0" w:space="0" w:color="auto"/>
      </w:divBdr>
    </w:div>
    <w:div w:id="515996811">
      <w:bodyDiv w:val="1"/>
      <w:marLeft w:val="0"/>
      <w:marRight w:val="0"/>
      <w:marTop w:val="0"/>
      <w:marBottom w:val="0"/>
      <w:divBdr>
        <w:top w:val="none" w:sz="0" w:space="0" w:color="auto"/>
        <w:left w:val="none" w:sz="0" w:space="0" w:color="auto"/>
        <w:bottom w:val="none" w:sz="0" w:space="0" w:color="auto"/>
        <w:right w:val="none" w:sz="0" w:space="0" w:color="auto"/>
      </w:divBdr>
    </w:div>
    <w:div w:id="516426537">
      <w:bodyDiv w:val="1"/>
      <w:marLeft w:val="0"/>
      <w:marRight w:val="0"/>
      <w:marTop w:val="0"/>
      <w:marBottom w:val="0"/>
      <w:divBdr>
        <w:top w:val="none" w:sz="0" w:space="0" w:color="auto"/>
        <w:left w:val="none" w:sz="0" w:space="0" w:color="auto"/>
        <w:bottom w:val="none" w:sz="0" w:space="0" w:color="auto"/>
        <w:right w:val="none" w:sz="0" w:space="0" w:color="auto"/>
      </w:divBdr>
    </w:div>
    <w:div w:id="516432747">
      <w:bodyDiv w:val="1"/>
      <w:marLeft w:val="0"/>
      <w:marRight w:val="0"/>
      <w:marTop w:val="0"/>
      <w:marBottom w:val="0"/>
      <w:divBdr>
        <w:top w:val="none" w:sz="0" w:space="0" w:color="auto"/>
        <w:left w:val="none" w:sz="0" w:space="0" w:color="auto"/>
        <w:bottom w:val="none" w:sz="0" w:space="0" w:color="auto"/>
        <w:right w:val="none" w:sz="0" w:space="0" w:color="auto"/>
      </w:divBdr>
    </w:div>
    <w:div w:id="516626566">
      <w:bodyDiv w:val="1"/>
      <w:marLeft w:val="0"/>
      <w:marRight w:val="0"/>
      <w:marTop w:val="0"/>
      <w:marBottom w:val="0"/>
      <w:divBdr>
        <w:top w:val="none" w:sz="0" w:space="0" w:color="auto"/>
        <w:left w:val="none" w:sz="0" w:space="0" w:color="auto"/>
        <w:bottom w:val="none" w:sz="0" w:space="0" w:color="auto"/>
        <w:right w:val="none" w:sz="0" w:space="0" w:color="auto"/>
      </w:divBdr>
    </w:div>
    <w:div w:id="516816965">
      <w:bodyDiv w:val="1"/>
      <w:marLeft w:val="0"/>
      <w:marRight w:val="0"/>
      <w:marTop w:val="0"/>
      <w:marBottom w:val="0"/>
      <w:divBdr>
        <w:top w:val="none" w:sz="0" w:space="0" w:color="auto"/>
        <w:left w:val="none" w:sz="0" w:space="0" w:color="auto"/>
        <w:bottom w:val="none" w:sz="0" w:space="0" w:color="auto"/>
        <w:right w:val="none" w:sz="0" w:space="0" w:color="auto"/>
      </w:divBdr>
    </w:div>
    <w:div w:id="518013394">
      <w:bodyDiv w:val="1"/>
      <w:marLeft w:val="0"/>
      <w:marRight w:val="0"/>
      <w:marTop w:val="0"/>
      <w:marBottom w:val="0"/>
      <w:divBdr>
        <w:top w:val="none" w:sz="0" w:space="0" w:color="auto"/>
        <w:left w:val="none" w:sz="0" w:space="0" w:color="auto"/>
        <w:bottom w:val="none" w:sz="0" w:space="0" w:color="auto"/>
        <w:right w:val="none" w:sz="0" w:space="0" w:color="auto"/>
      </w:divBdr>
    </w:div>
    <w:div w:id="518205831">
      <w:bodyDiv w:val="1"/>
      <w:marLeft w:val="0"/>
      <w:marRight w:val="0"/>
      <w:marTop w:val="0"/>
      <w:marBottom w:val="0"/>
      <w:divBdr>
        <w:top w:val="none" w:sz="0" w:space="0" w:color="auto"/>
        <w:left w:val="none" w:sz="0" w:space="0" w:color="auto"/>
        <w:bottom w:val="none" w:sz="0" w:space="0" w:color="auto"/>
        <w:right w:val="none" w:sz="0" w:space="0" w:color="auto"/>
      </w:divBdr>
      <w:divsChild>
        <w:div w:id="132992533">
          <w:marLeft w:val="480"/>
          <w:marRight w:val="0"/>
          <w:marTop w:val="0"/>
          <w:marBottom w:val="0"/>
          <w:divBdr>
            <w:top w:val="none" w:sz="0" w:space="0" w:color="auto"/>
            <w:left w:val="none" w:sz="0" w:space="0" w:color="auto"/>
            <w:bottom w:val="none" w:sz="0" w:space="0" w:color="auto"/>
            <w:right w:val="none" w:sz="0" w:space="0" w:color="auto"/>
          </w:divBdr>
        </w:div>
        <w:div w:id="205800573">
          <w:marLeft w:val="480"/>
          <w:marRight w:val="0"/>
          <w:marTop w:val="0"/>
          <w:marBottom w:val="0"/>
          <w:divBdr>
            <w:top w:val="none" w:sz="0" w:space="0" w:color="auto"/>
            <w:left w:val="none" w:sz="0" w:space="0" w:color="auto"/>
            <w:bottom w:val="none" w:sz="0" w:space="0" w:color="auto"/>
            <w:right w:val="none" w:sz="0" w:space="0" w:color="auto"/>
          </w:divBdr>
        </w:div>
        <w:div w:id="254636929">
          <w:marLeft w:val="480"/>
          <w:marRight w:val="0"/>
          <w:marTop w:val="0"/>
          <w:marBottom w:val="0"/>
          <w:divBdr>
            <w:top w:val="none" w:sz="0" w:space="0" w:color="auto"/>
            <w:left w:val="none" w:sz="0" w:space="0" w:color="auto"/>
            <w:bottom w:val="none" w:sz="0" w:space="0" w:color="auto"/>
            <w:right w:val="none" w:sz="0" w:space="0" w:color="auto"/>
          </w:divBdr>
        </w:div>
        <w:div w:id="375129693">
          <w:marLeft w:val="480"/>
          <w:marRight w:val="0"/>
          <w:marTop w:val="0"/>
          <w:marBottom w:val="0"/>
          <w:divBdr>
            <w:top w:val="none" w:sz="0" w:space="0" w:color="auto"/>
            <w:left w:val="none" w:sz="0" w:space="0" w:color="auto"/>
            <w:bottom w:val="none" w:sz="0" w:space="0" w:color="auto"/>
            <w:right w:val="none" w:sz="0" w:space="0" w:color="auto"/>
          </w:divBdr>
        </w:div>
        <w:div w:id="582370874">
          <w:marLeft w:val="480"/>
          <w:marRight w:val="0"/>
          <w:marTop w:val="0"/>
          <w:marBottom w:val="0"/>
          <w:divBdr>
            <w:top w:val="none" w:sz="0" w:space="0" w:color="auto"/>
            <w:left w:val="none" w:sz="0" w:space="0" w:color="auto"/>
            <w:bottom w:val="none" w:sz="0" w:space="0" w:color="auto"/>
            <w:right w:val="none" w:sz="0" w:space="0" w:color="auto"/>
          </w:divBdr>
        </w:div>
        <w:div w:id="928855449">
          <w:marLeft w:val="480"/>
          <w:marRight w:val="0"/>
          <w:marTop w:val="0"/>
          <w:marBottom w:val="0"/>
          <w:divBdr>
            <w:top w:val="none" w:sz="0" w:space="0" w:color="auto"/>
            <w:left w:val="none" w:sz="0" w:space="0" w:color="auto"/>
            <w:bottom w:val="none" w:sz="0" w:space="0" w:color="auto"/>
            <w:right w:val="none" w:sz="0" w:space="0" w:color="auto"/>
          </w:divBdr>
        </w:div>
        <w:div w:id="1124688142">
          <w:marLeft w:val="480"/>
          <w:marRight w:val="0"/>
          <w:marTop w:val="0"/>
          <w:marBottom w:val="0"/>
          <w:divBdr>
            <w:top w:val="none" w:sz="0" w:space="0" w:color="auto"/>
            <w:left w:val="none" w:sz="0" w:space="0" w:color="auto"/>
            <w:bottom w:val="none" w:sz="0" w:space="0" w:color="auto"/>
            <w:right w:val="none" w:sz="0" w:space="0" w:color="auto"/>
          </w:divBdr>
        </w:div>
        <w:div w:id="1176383437">
          <w:marLeft w:val="480"/>
          <w:marRight w:val="0"/>
          <w:marTop w:val="0"/>
          <w:marBottom w:val="0"/>
          <w:divBdr>
            <w:top w:val="none" w:sz="0" w:space="0" w:color="auto"/>
            <w:left w:val="none" w:sz="0" w:space="0" w:color="auto"/>
            <w:bottom w:val="none" w:sz="0" w:space="0" w:color="auto"/>
            <w:right w:val="none" w:sz="0" w:space="0" w:color="auto"/>
          </w:divBdr>
        </w:div>
        <w:div w:id="1190099522">
          <w:marLeft w:val="480"/>
          <w:marRight w:val="0"/>
          <w:marTop w:val="0"/>
          <w:marBottom w:val="0"/>
          <w:divBdr>
            <w:top w:val="none" w:sz="0" w:space="0" w:color="auto"/>
            <w:left w:val="none" w:sz="0" w:space="0" w:color="auto"/>
            <w:bottom w:val="none" w:sz="0" w:space="0" w:color="auto"/>
            <w:right w:val="none" w:sz="0" w:space="0" w:color="auto"/>
          </w:divBdr>
        </w:div>
        <w:div w:id="1234244678">
          <w:marLeft w:val="480"/>
          <w:marRight w:val="0"/>
          <w:marTop w:val="0"/>
          <w:marBottom w:val="0"/>
          <w:divBdr>
            <w:top w:val="none" w:sz="0" w:space="0" w:color="auto"/>
            <w:left w:val="none" w:sz="0" w:space="0" w:color="auto"/>
            <w:bottom w:val="none" w:sz="0" w:space="0" w:color="auto"/>
            <w:right w:val="none" w:sz="0" w:space="0" w:color="auto"/>
          </w:divBdr>
        </w:div>
        <w:div w:id="1274676762">
          <w:marLeft w:val="480"/>
          <w:marRight w:val="0"/>
          <w:marTop w:val="0"/>
          <w:marBottom w:val="0"/>
          <w:divBdr>
            <w:top w:val="none" w:sz="0" w:space="0" w:color="auto"/>
            <w:left w:val="none" w:sz="0" w:space="0" w:color="auto"/>
            <w:bottom w:val="none" w:sz="0" w:space="0" w:color="auto"/>
            <w:right w:val="none" w:sz="0" w:space="0" w:color="auto"/>
          </w:divBdr>
        </w:div>
        <w:div w:id="1317339244">
          <w:marLeft w:val="480"/>
          <w:marRight w:val="0"/>
          <w:marTop w:val="0"/>
          <w:marBottom w:val="0"/>
          <w:divBdr>
            <w:top w:val="none" w:sz="0" w:space="0" w:color="auto"/>
            <w:left w:val="none" w:sz="0" w:space="0" w:color="auto"/>
            <w:bottom w:val="none" w:sz="0" w:space="0" w:color="auto"/>
            <w:right w:val="none" w:sz="0" w:space="0" w:color="auto"/>
          </w:divBdr>
        </w:div>
        <w:div w:id="1678581844">
          <w:marLeft w:val="480"/>
          <w:marRight w:val="0"/>
          <w:marTop w:val="0"/>
          <w:marBottom w:val="0"/>
          <w:divBdr>
            <w:top w:val="none" w:sz="0" w:space="0" w:color="auto"/>
            <w:left w:val="none" w:sz="0" w:space="0" w:color="auto"/>
            <w:bottom w:val="none" w:sz="0" w:space="0" w:color="auto"/>
            <w:right w:val="none" w:sz="0" w:space="0" w:color="auto"/>
          </w:divBdr>
        </w:div>
        <w:div w:id="1937011030">
          <w:marLeft w:val="480"/>
          <w:marRight w:val="0"/>
          <w:marTop w:val="0"/>
          <w:marBottom w:val="0"/>
          <w:divBdr>
            <w:top w:val="none" w:sz="0" w:space="0" w:color="auto"/>
            <w:left w:val="none" w:sz="0" w:space="0" w:color="auto"/>
            <w:bottom w:val="none" w:sz="0" w:space="0" w:color="auto"/>
            <w:right w:val="none" w:sz="0" w:space="0" w:color="auto"/>
          </w:divBdr>
        </w:div>
      </w:divsChild>
    </w:div>
    <w:div w:id="518272974">
      <w:bodyDiv w:val="1"/>
      <w:marLeft w:val="0"/>
      <w:marRight w:val="0"/>
      <w:marTop w:val="0"/>
      <w:marBottom w:val="0"/>
      <w:divBdr>
        <w:top w:val="none" w:sz="0" w:space="0" w:color="auto"/>
        <w:left w:val="none" w:sz="0" w:space="0" w:color="auto"/>
        <w:bottom w:val="none" w:sz="0" w:space="0" w:color="auto"/>
        <w:right w:val="none" w:sz="0" w:space="0" w:color="auto"/>
      </w:divBdr>
    </w:div>
    <w:div w:id="519047202">
      <w:bodyDiv w:val="1"/>
      <w:marLeft w:val="0"/>
      <w:marRight w:val="0"/>
      <w:marTop w:val="0"/>
      <w:marBottom w:val="0"/>
      <w:divBdr>
        <w:top w:val="none" w:sz="0" w:space="0" w:color="auto"/>
        <w:left w:val="none" w:sz="0" w:space="0" w:color="auto"/>
        <w:bottom w:val="none" w:sz="0" w:space="0" w:color="auto"/>
        <w:right w:val="none" w:sz="0" w:space="0" w:color="auto"/>
      </w:divBdr>
    </w:div>
    <w:div w:id="519201249">
      <w:bodyDiv w:val="1"/>
      <w:marLeft w:val="0"/>
      <w:marRight w:val="0"/>
      <w:marTop w:val="0"/>
      <w:marBottom w:val="0"/>
      <w:divBdr>
        <w:top w:val="none" w:sz="0" w:space="0" w:color="auto"/>
        <w:left w:val="none" w:sz="0" w:space="0" w:color="auto"/>
        <w:bottom w:val="none" w:sz="0" w:space="0" w:color="auto"/>
        <w:right w:val="none" w:sz="0" w:space="0" w:color="auto"/>
      </w:divBdr>
    </w:div>
    <w:div w:id="520170713">
      <w:bodyDiv w:val="1"/>
      <w:marLeft w:val="0"/>
      <w:marRight w:val="0"/>
      <w:marTop w:val="0"/>
      <w:marBottom w:val="0"/>
      <w:divBdr>
        <w:top w:val="none" w:sz="0" w:space="0" w:color="auto"/>
        <w:left w:val="none" w:sz="0" w:space="0" w:color="auto"/>
        <w:bottom w:val="none" w:sz="0" w:space="0" w:color="auto"/>
        <w:right w:val="none" w:sz="0" w:space="0" w:color="auto"/>
      </w:divBdr>
    </w:div>
    <w:div w:id="520239240">
      <w:bodyDiv w:val="1"/>
      <w:marLeft w:val="0"/>
      <w:marRight w:val="0"/>
      <w:marTop w:val="0"/>
      <w:marBottom w:val="0"/>
      <w:divBdr>
        <w:top w:val="none" w:sz="0" w:space="0" w:color="auto"/>
        <w:left w:val="none" w:sz="0" w:space="0" w:color="auto"/>
        <w:bottom w:val="none" w:sz="0" w:space="0" w:color="auto"/>
        <w:right w:val="none" w:sz="0" w:space="0" w:color="auto"/>
      </w:divBdr>
    </w:div>
    <w:div w:id="520356561">
      <w:bodyDiv w:val="1"/>
      <w:marLeft w:val="0"/>
      <w:marRight w:val="0"/>
      <w:marTop w:val="0"/>
      <w:marBottom w:val="0"/>
      <w:divBdr>
        <w:top w:val="none" w:sz="0" w:space="0" w:color="auto"/>
        <w:left w:val="none" w:sz="0" w:space="0" w:color="auto"/>
        <w:bottom w:val="none" w:sz="0" w:space="0" w:color="auto"/>
        <w:right w:val="none" w:sz="0" w:space="0" w:color="auto"/>
      </w:divBdr>
    </w:div>
    <w:div w:id="520358752">
      <w:bodyDiv w:val="1"/>
      <w:marLeft w:val="0"/>
      <w:marRight w:val="0"/>
      <w:marTop w:val="0"/>
      <w:marBottom w:val="0"/>
      <w:divBdr>
        <w:top w:val="none" w:sz="0" w:space="0" w:color="auto"/>
        <w:left w:val="none" w:sz="0" w:space="0" w:color="auto"/>
        <w:bottom w:val="none" w:sz="0" w:space="0" w:color="auto"/>
        <w:right w:val="none" w:sz="0" w:space="0" w:color="auto"/>
      </w:divBdr>
    </w:div>
    <w:div w:id="520780068">
      <w:bodyDiv w:val="1"/>
      <w:marLeft w:val="0"/>
      <w:marRight w:val="0"/>
      <w:marTop w:val="0"/>
      <w:marBottom w:val="0"/>
      <w:divBdr>
        <w:top w:val="none" w:sz="0" w:space="0" w:color="auto"/>
        <w:left w:val="none" w:sz="0" w:space="0" w:color="auto"/>
        <w:bottom w:val="none" w:sz="0" w:space="0" w:color="auto"/>
        <w:right w:val="none" w:sz="0" w:space="0" w:color="auto"/>
      </w:divBdr>
    </w:div>
    <w:div w:id="520893569">
      <w:bodyDiv w:val="1"/>
      <w:marLeft w:val="0"/>
      <w:marRight w:val="0"/>
      <w:marTop w:val="0"/>
      <w:marBottom w:val="0"/>
      <w:divBdr>
        <w:top w:val="none" w:sz="0" w:space="0" w:color="auto"/>
        <w:left w:val="none" w:sz="0" w:space="0" w:color="auto"/>
        <w:bottom w:val="none" w:sz="0" w:space="0" w:color="auto"/>
        <w:right w:val="none" w:sz="0" w:space="0" w:color="auto"/>
      </w:divBdr>
    </w:div>
    <w:div w:id="521673365">
      <w:bodyDiv w:val="1"/>
      <w:marLeft w:val="0"/>
      <w:marRight w:val="0"/>
      <w:marTop w:val="0"/>
      <w:marBottom w:val="0"/>
      <w:divBdr>
        <w:top w:val="none" w:sz="0" w:space="0" w:color="auto"/>
        <w:left w:val="none" w:sz="0" w:space="0" w:color="auto"/>
        <w:bottom w:val="none" w:sz="0" w:space="0" w:color="auto"/>
        <w:right w:val="none" w:sz="0" w:space="0" w:color="auto"/>
      </w:divBdr>
    </w:div>
    <w:div w:id="522403347">
      <w:bodyDiv w:val="1"/>
      <w:marLeft w:val="0"/>
      <w:marRight w:val="0"/>
      <w:marTop w:val="0"/>
      <w:marBottom w:val="0"/>
      <w:divBdr>
        <w:top w:val="none" w:sz="0" w:space="0" w:color="auto"/>
        <w:left w:val="none" w:sz="0" w:space="0" w:color="auto"/>
        <w:bottom w:val="none" w:sz="0" w:space="0" w:color="auto"/>
        <w:right w:val="none" w:sz="0" w:space="0" w:color="auto"/>
      </w:divBdr>
    </w:div>
    <w:div w:id="522937108">
      <w:bodyDiv w:val="1"/>
      <w:marLeft w:val="0"/>
      <w:marRight w:val="0"/>
      <w:marTop w:val="0"/>
      <w:marBottom w:val="0"/>
      <w:divBdr>
        <w:top w:val="none" w:sz="0" w:space="0" w:color="auto"/>
        <w:left w:val="none" w:sz="0" w:space="0" w:color="auto"/>
        <w:bottom w:val="none" w:sz="0" w:space="0" w:color="auto"/>
        <w:right w:val="none" w:sz="0" w:space="0" w:color="auto"/>
      </w:divBdr>
    </w:div>
    <w:div w:id="522981044">
      <w:bodyDiv w:val="1"/>
      <w:marLeft w:val="0"/>
      <w:marRight w:val="0"/>
      <w:marTop w:val="0"/>
      <w:marBottom w:val="0"/>
      <w:divBdr>
        <w:top w:val="none" w:sz="0" w:space="0" w:color="auto"/>
        <w:left w:val="none" w:sz="0" w:space="0" w:color="auto"/>
        <w:bottom w:val="none" w:sz="0" w:space="0" w:color="auto"/>
        <w:right w:val="none" w:sz="0" w:space="0" w:color="auto"/>
      </w:divBdr>
    </w:div>
    <w:div w:id="523128218">
      <w:bodyDiv w:val="1"/>
      <w:marLeft w:val="0"/>
      <w:marRight w:val="0"/>
      <w:marTop w:val="0"/>
      <w:marBottom w:val="0"/>
      <w:divBdr>
        <w:top w:val="none" w:sz="0" w:space="0" w:color="auto"/>
        <w:left w:val="none" w:sz="0" w:space="0" w:color="auto"/>
        <w:bottom w:val="none" w:sz="0" w:space="0" w:color="auto"/>
        <w:right w:val="none" w:sz="0" w:space="0" w:color="auto"/>
      </w:divBdr>
    </w:div>
    <w:div w:id="523328502">
      <w:bodyDiv w:val="1"/>
      <w:marLeft w:val="0"/>
      <w:marRight w:val="0"/>
      <w:marTop w:val="0"/>
      <w:marBottom w:val="0"/>
      <w:divBdr>
        <w:top w:val="none" w:sz="0" w:space="0" w:color="auto"/>
        <w:left w:val="none" w:sz="0" w:space="0" w:color="auto"/>
        <w:bottom w:val="none" w:sz="0" w:space="0" w:color="auto"/>
        <w:right w:val="none" w:sz="0" w:space="0" w:color="auto"/>
      </w:divBdr>
    </w:div>
    <w:div w:id="523372031">
      <w:bodyDiv w:val="1"/>
      <w:marLeft w:val="0"/>
      <w:marRight w:val="0"/>
      <w:marTop w:val="0"/>
      <w:marBottom w:val="0"/>
      <w:divBdr>
        <w:top w:val="none" w:sz="0" w:space="0" w:color="auto"/>
        <w:left w:val="none" w:sz="0" w:space="0" w:color="auto"/>
        <w:bottom w:val="none" w:sz="0" w:space="0" w:color="auto"/>
        <w:right w:val="none" w:sz="0" w:space="0" w:color="auto"/>
      </w:divBdr>
    </w:div>
    <w:div w:id="523400522">
      <w:bodyDiv w:val="1"/>
      <w:marLeft w:val="0"/>
      <w:marRight w:val="0"/>
      <w:marTop w:val="0"/>
      <w:marBottom w:val="0"/>
      <w:divBdr>
        <w:top w:val="none" w:sz="0" w:space="0" w:color="auto"/>
        <w:left w:val="none" w:sz="0" w:space="0" w:color="auto"/>
        <w:bottom w:val="none" w:sz="0" w:space="0" w:color="auto"/>
        <w:right w:val="none" w:sz="0" w:space="0" w:color="auto"/>
      </w:divBdr>
    </w:div>
    <w:div w:id="523447959">
      <w:bodyDiv w:val="1"/>
      <w:marLeft w:val="0"/>
      <w:marRight w:val="0"/>
      <w:marTop w:val="0"/>
      <w:marBottom w:val="0"/>
      <w:divBdr>
        <w:top w:val="none" w:sz="0" w:space="0" w:color="auto"/>
        <w:left w:val="none" w:sz="0" w:space="0" w:color="auto"/>
        <w:bottom w:val="none" w:sz="0" w:space="0" w:color="auto"/>
        <w:right w:val="none" w:sz="0" w:space="0" w:color="auto"/>
      </w:divBdr>
    </w:div>
    <w:div w:id="523978158">
      <w:bodyDiv w:val="1"/>
      <w:marLeft w:val="0"/>
      <w:marRight w:val="0"/>
      <w:marTop w:val="0"/>
      <w:marBottom w:val="0"/>
      <w:divBdr>
        <w:top w:val="none" w:sz="0" w:space="0" w:color="auto"/>
        <w:left w:val="none" w:sz="0" w:space="0" w:color="auto"/>
        <w:bottom w:val="none" w:sz="0" w:space="0" w:color="auto"/>
        <w:right w:val="none" w:sz="0" w:space="0" w:color="auto"/>
      </w:divBdr>
    </w:div>
    <w:div w:id="523980871">
      <w:bodyDiv w:val="1"/>
      <w:marLeft w:val="0"/>
      <w:marRight w:val="0"/>
      <w:marTop w:val="0"/>
      <w:marBottom w:val="0"/>
      <w:divBdr>
        <w:top w:val="none" w:sz="0" w:space="0" w:color="auto"/>
        <w:left w:val="none" w:sz="0" w:space="0" w:color="auto"/>
        <w:bottom w:val="none" w:sz="0" w:space="0" w:color="auto"/>
        <w:right w:val="none" w:sz="0" w:space="0" w:color="auto"/>
      </w:divBdr>
    </w:div>
    <w:div w:id="523983602">
      <w:bodyDiv w:val="1"/>
      <w:marLeft w:val="0"/>
      <w:marRight w:val="0"/>
      <w:marTop w:val="0"/>
      <w:marBottom w:val="0"/>
      <w:divBdr>
        <w:top w:val="none" w:sz="0" w:space="0" w:color="auto"/>
        <w:left w:val="none" w:sz="0" w:space="0" w:color="auto"/>
        <w:bottom w:val="none" w:sz="0" w:space="0" w:color="auto"/>
        <w:right w:val="none" w:sz="0" w:space="0" w:color="auto"/>
      </w:divBdr>
    </w:div>
    <w:div w:id="524946701">
      <w:bodyDiv w:val="1"/>
      <w:marLeft w:val="0"/>
      <w:marRight w:val="0"/>
      <w:marTop w:val="0"/>
      <w:marBottom w:val="0"/>
      <w:divBdr>
        <w:top w:val="none" w:sz="0" w:space="0" w:color="auto"/>
        <w:left w:val="none" w:sz="0" w:space="0" w:color="auto"/>
        <w:bottom w:val="none" w:sz="0" w:space="0" w:color="auto"/>
        <w:right w:val="none" w:sz="0" w:space="0" w:color="auto"/>
      </w:divBdr>
    </w:div>
    <w:div w:id="525211968">
      <w:bodyDiv w:val="1"/>
      <w:marLeft w:val="0"/>
      <w:marRight w:val="0"/>
      <w:marTop w:val="0"/>
      <w:marBottom w:val="0"/>
      <w:divBdr>
        <w:top w:val="none" w:sz="0" w:space="0" w:color="auto"/>
        <w:left w:val="none" w:sz="0" w:space="0" w:color="auto"/>
        <w:bottom w:val="none" w:sz="0" w:space="0" w:color="auto"/>
        <w:right w:val="none" w:sz="0" w:space="0" w:color="auto"/>
      </w:divBdr>
    </w:div>
    <w:div w:id="525675775">
      <w:bodyDiv w:val="1"/>
      <w:marLeft w:val="0"/>
      <w:marRight w:val="0"/>
      <w:marTop w:val="0"/>
      <w:marBottom w:val="0"/>
      <w:divBdr>
        <w:top w:val="none" w:sz="0" w:space="0" w:color="auto"/>
        <w:left w:val="none" w:sz="0" w:space="0" w:color="auto"/>
        <w:bottom w:val="none" w:sz="0" w:space="0" w:color="auto"/>
        <w:right w:val="none" w:sz="0" w:space="0" w:color="auto"/>
      </w:divBdr>
    </w:div>
    <w:div w:id="525678854">
      <w:bodyDiv w:val="1"/>
      <w:marLeft w:val="0"/>
      <w:marRight w:val="0"/>
      <w:marTop w:val="0"/>
      <w:marBottom w:val="0"/>
      <w:divBdr>
        <w:top w:val="none" w:sz="0" w:space="0" w:color="auto"/>
        <w:left w:val="none" w:sz="0" w:space="0" w:color="auto"/>
        <w:bottom w:val="none" w:sz="0" w:space="0" w:color="auto"/>
        <w:right w:val="none" w:sz="0" w:space="0" w:color="auto"/>
      </w:divBdr>
    </w:div>
    <w:div w:id="525758069">
      <w:bodyDiv w:val="1"/>
      <w:marLeft w:val="0"/>
      <w:marRight w:val="0"/>
      <w:marTop w:val="0"/>
      <w:marBottom w:val="0"/>
      <w:divBdr>
        <w:top w:val="none" w:sz="0" w:space="0" w:color="auto"/>
        <w:left w:val="none" w:sz="0" w:space="0" w:color="auto"/>
        <w:bottom w:val="none" w:sz="0" w:space="0" w:color="auto"/>
        <w:right w:val="none" w:sz="0" w:space="0" w:color="auto"/>
      </w:divBdr>
    </w:div>
    <w:div w:id="525872385">
      <w:bodyDiv w:val="1"/>
      <w:marLeft w:val="0"/>
      <w:marRight w:val="0"/>
      <w:marTop w:val="0"/>
      <w:marBottom w:val="0"/>
      <w:divBdr>
        <w:top w:val="none" w:sz="0" w:space="0" w:color="auto"/>
        <w:left w:val="none" w:sz="0" w:space="0" w:color="auto"/>
        <w:bottom w:val="none" w:sz="0" w:space="0" w:color="auto"/>
        <w:right w:val="none" w:sz="0" w:space="0" w:color="auto"/>
      </w:divBdr>
    </w:div>
    <w:div w:id="526021299">
      <w:bodyDiv w:val="1"/>
      <w:marLeft w:val="0"/>
      <w:marRight w:val="0"/>
      <w:marTop w:val="0"/>
      <w:marBottom w:val="0"/>
      <w:divBdr>
        <w:top w:val="none" w:sz="0" w:space="0" w:color="auto"/>
        <w:left w:val="none" w:sz="0" w:space="0" w:color="auto"/>
        <w:bottom w:val="none" w:sz="0" w:space="0" w:color="auto"/>
        <w:right w:val="none" w:sz="0" w:space="0" w:color="auto"/>
      </w:divBdr>
    </w:div>
    <w:div w:id="526217723">
      <w:bodyDiv w:val="1"/>
      <w:marLeft w:val="0"/>
      <w:marRight w:val="0"/>
      <w:marTop w:val="0"/>
      <w:marBottom w:val="0"/>
      <w:divBdr>
        <w:top w:val="none" w:sz="0" w:space="0" w:color="auto"/>
        <w:left w:val="none" w:sz="0" w:space="0" w:color="auto"/>
        <w:bottom w:val="none" w:sz="0" w:space="0" w:color="auto"/>
        <w:right w:val="none" w:sz="0" w:space="0" w:color="auto"/>
      </w:divBdr>
    </w:div>
    <w:div w:id="526329355">
      <w:bodyDiv w:val="1"/>
      <w:marLeft w:val="0"/>
      <w:marRight w:val="0"/>
      <w:marTop w:val="0"/>
      <w:marBottom w:val="0"/>
      <w:divBdr>
        <w:top w:val="none" w:sz="0" w:space="0" w:color="auto"/>
        <w:left w:val="none" w:sz="0" w:space="0" w:color="auto"/>
        <w:bottom w:val="none" w:sz="0" w:space="0" w:color="auto"/>
        <w:right w:val="none" w:sz="0" w:space="0" w:color="auto"/>
      </w:divBdr>
    </w:div>
    <w:div w:id="526917297">
      <w:bodyDiv w:val="1"/>
      <w:marLeft w:val="0"/>
      <w:marRight w:val="0"/>
      <w:marTop w:val="0"/>
      <w:marBottom w:val="0"/>
      <w:divBdr>
        <w:top w:val="none" w:sz="0" w:space="0" w:color="auto"/>
        <w:left w:val="none" w:sz="0" w:space="0" w:color="auto"/>
        <w:bottom w:val="none" w:sz="0" w:space="0" w:color="auto"/>
        <w:right w:val="none" w:sz="0" w:space="0" w:color="auto"/>
      </w:divBdr>
    </w:div>
    <w:div w:id="527259146">
      <w:bodyDiv w:val="1"/>
      <w:marLeft w:val="0"/>
      <w:marRight w:val="0"/>
      <w:marTop w:val="0"/>
      <w:marBottom w:val="0"/>
      <w:divBdr>
        <w:top w:val="none" w:sz="0" w:space="0" w:color="auto"/>
        <w:left w:val="none" w:sz="0" w:space="0" w:color="auto"/>
        <w:bottom w:val="none" w:sz="0" w:space="0" w:color="auto"/>
        <w:right w:val="none" w:sz="0" w:space="0" w:color="auto"/>
      </w:divBdr>
    </w:div>
    <w:div w:id="527334155">
      <w:bodyDiv w:val="1"/>
      <w:marLeft w:val="0"/>
      <w:marRight w:val="0"/>
      <w:marTop w:val="0"/>
      <w:marBottom w:val="0"/>
      <w:divBdr>
        <w:top w:val="none" w:sz="0" w:space="0" w:color="auto"/>
        <w:left w:val="none" w:sz="0" w:space="0" w:color="auto"/>
        <w:bottom w:val="none" w:sz="0" w:space="0" w:color="auto"/>
        <w:right w:val="none" w:sz="0" w:space="0" w:color="auto"/>
      </w:divBdr>
    </w:div>
    <w:div w:id="527839843">
      <w:bodyDiv w:val="1"/>
      <w:marLeft w:val="0"/>
      <w:marRight w:val="0"/>
      <w:marTop w:val="0"/>
      <w:marBottom w:val="0"/>
      <w:divBdr>
        <w:top w:val="none" w:sz="0" w:space="0" w:color="auto"/>
        <w:left w:val="none" w:sz="0" w:space="0" w:color="auto"/>
        <w:bottom w:val="none" w:sz="0" w:space="0" w:color="auto"/>
        <w:right w:val="none" w:sz="0" w:space="0" w:color="auto"/>
      </w:divBdr>
    </w:div>
    <w:div w:id="527916563">
      <w:bodyDiv w:val="1"/>
      <w:marLeft w:val="0"/>
      <w:marRight w:val="0"/>
      <w:marTop w:val="0"/>
      <w:marBottom w:val="0"/>
      <w:divBdr>
        <w:top w:val="none" w:sz="0" w:space="0" w:color="auto"/>
        <w:left w:val="none" w:sz="0" w:space="0" w:color="auto"/>
        <w:bottom w:val="none" w:sz="0" w:space="0" w:color="auto"/>
        <w:right w:val="none" w:sz="0" w:space="0" w:color="auto"/>
      </w:divBdr>
    </w:div>
    <w:div w:id="528104930">
      <w:bodyDiv w:val="1"/>
      <w:marLeft w:val="0"/>
      <w:marRight w:val="0"/>
      <w:marTop w:val="0"/>
      <w:marBottom w:val="0"/>
      <w:divBdr>
        <w:top w:val="none" w:sz="0" w:space="0" w:color="auto"/>
        <w:left w:val="none" w:sz="0" w:space="0" w:color="auto"/>
        <w:bottom w:val="none" w:sz="0" w:space="0" w:color="auto"/>
        <w:right w:val="none" w:sz="0" w:space="0" w:color="auto"/>
      </w:divBdr>
    </w:div>
    <w:div w:id="528375845">
      <w:bodyDiv w:val="1"/>
      <w:marLeft w:val="0"/>
      <w:marRight w:val="0"/>
      <w:marTop w:val="0"/>
      <w:marBottom w:val="0"/>
      <w:divBdr>
        <w:top w:val="none" w:sz="0" w:space="0" w:color="auto"/>
        <w:left w:val="none" w:sz="0" w:space="0" w:color="auto"/>
        <w:bottom w:val="none" w:sz="0" w:space="0" w:color="auto"/>
        <w:right w:val="none" w:sz="0" w:space="0" w:color="auto"/>
      </w:divBdr>
    </w:div>
    <w:div w:id="529034443">
      <w:bodyDiv w:val="1"/>
      <w:marLeft w:val="0"/>
      <w:marRight w:val="0"/>
      <w:marTop w:val="0"/>
      <w:marBottom w:val="0"/>
      <w:divBdr>
        <w:top w:val="none" w:sz="0" w:space="0" w:color="auto"/>
        <w:left w:val="none" w:sz="0" w:space="0" w:color="auto"/>
        <w:bottom w:val="none" w:sz="0" w:space="0" w:color="auto"/>
        <w:right w:val="none" w:sz="0" w:space="0" w:color="auto"/>
      </w:divBdr>
    </w:div>
    <w:div w:id="529270412">
      <w:bodyDiv w:val="1"/>
      <w:marLeft w:val="0"/>
      <w:marRight w:val="0"/>
      <w:marTop w:val="0"/>
      <w:marBottom w:val="0"/>
      <w:divBdr>
        <w:top w:val="none" w:sz="0" w:space="0" w:color="auto"/>
        <w:left w:val="none" w:sz="0" w:space="0" w:color="auto"/>
        <w:bottom w:val="none" w:sz="0" w:space="0" w:color="auto"/>
        <w:right w:val="none" w:sz="0" w:space="0" w:color="auto"/>
      </w:divBdr>
    </w:div>
    <w:div w:id="529612701">
      <w:bodyDiv w:val="1"/>
      <w:marLeft w:val="0"/>
      <w:marRight w:val="0"/>
      <w:marTop w:val="0"/>
      <w:marBottom w:val="0"/>
      <w:divBdr>
        <w:top w:val="none" w:sz="0" w:space="0" w:color="auto"/>
        <w:left w:val="none" w:sz="0" w:space="0" w:color="auto"/>
        <w:bottom w:val="none" w:sz="0" w:space="0" w:color="auto"/>
        <w:right w:val="none" w:sz="0" w:space="0" w:color="auto"/>
      </w:divBdr>
    </w:div>
    <w:div w:id="529613202">
      <w:bodyDiv w:val="1"/>
      <w:marLeft w:val="0"/>
      <w:marRight w:val="0"/>
      <w:marTop w:val="0"/>
      <w:marBottom w:val="0"/>
      <w:divBdr>
        <w:top w:val="none" w:sz="0" w:space="0" w:color="auto"/>
        <w:left w:val="none" w:sz="0" w:space="0" w:color="auto"/>
        <w:bottom w:val="none" w:sz="0" w:space="0" w:color="auto"/>
        <w:right w:val="none" w:sz="0" w:space="0" w:color="auto"/>
      </w:divBdr>
    </w:div>
    <w:div w:id="529805995">
      <w:bodyDiv w:val="1"/>
      <w:marLeft w:val="0"/>
      <w:marRight w:val="0"/>
      <w:marTop w:val="0"/>
      <w:marBottom w:val="0"/>
      <w:divBdr>
        <w:top w:val="none" w:sz="0" w:space="0" w:color="auto"/>
        <w:left w:val="none" w:sz="0" w:space="0" w:color="auto"/>
        <w:bottom w:val="none" w:sz="0" w:space="0" w:color="auto"/>
        <w:right w:val="none" w:sz="0" w:space="0" w:color="auto"/>
      </w:divBdr>
    </w:div>
    <w:div w:id="530647183">
      <w:bodyDiv w:val="1"/>
      <w:marLeft w:val="0"/>
      <w:marRight w:val="0"/>
      <w:marTop w:val="0"/>
      <w:marBottom w:val="0"/>
      <w:divBdr>
        <w:top w:val="none" w:sz="0" w:space="0" w:color="auto"/>
        <w:left w:val="none" w:sz="0" w:space="0" w:color="auto"/>
        <w:bottom w:val="none" w:sz="0" w:space="0" w:color="auto"/>
        <w:right w:val="none" w:sz="0" w:space="0" w:color="auto"/>
      </w:divBdr>
    </w:div>
    <w:div w:id="530996260">
      <w:bodyDiv w:val="1"/>
      <w:marLeft w:val="0"/>
      <w:marRight w:val="0"/>
      <w:marTop w:val="0"/>
      <w:marBottom w:val="0"/>
      <w:divBdr>
        <w:top w:val="none" w:sz="0" w:space="0" w:color="auto"/>
        <w:left w:val="none" w:sz="0" w:space="0" w:color="auto"/>
        <w:bottom w:val="none" w:sz="0" w:space="0" w:color="auto"/>
        <w:right w:val="none" w:sz="0" w:space="0" w:color="auto"/>
      </w:divBdr>
    </w:div>
    <w:div w:id="531040063">
      <w:bodyDiv w:val="1"/>
      <w:marLeft w:val="0"/>
      <w:marRight w:val="0"/>
      <w:marTop w:val="0"/>
      <w:marBottom w:val="0"/>
      <w:divBdr>
        <w:top w:val="none" w:sz="0" w:space="0" w:color="auto"/>
        <w:left w:val="none" w:sz="0" w:space="0" w:color="auto"/>
        <w:bottom w:val="none" w:sz="0" w:space="0" w:color="auto"/>
        <w:right w:val="none" w:sz="0" w:space="0" w:color="auto"/>
      </w:divBdr>
    </w:div>
    <w:div w:id="531109472">
      <w:bodyDiv w:val="1"/>
      <w:marLeft w:val="0"/>
      <w:marRight w:val="0"/>
      <w:marTop w:val="0"/>
      <w:marBottom w:val="0"/>
      <w:divBdr>
        <w:top w:val="none" w:sz="0" w:space="0" w:color="auto"/>
        <w:left w:val="none" w:sz="0" w:space="0" w:color="auto"/>
        <w:bottom w:val="none" w:sz="0" w:space="0" w:color="auto"/>
        <w:right w:val="none" w:sz="0" w:space="0" w:color="auto"/>
      </w:divBdr>
    </w:div>
    <w:div w:id="531648752">
      <w:bodyDiv w:val="1"/>
      <w:marLeft w:val="0"/>
      <w:marRight w:val="0"/>
      <w:marTop w:val="0"/>
      <w:marBottom w:val="0"/>
      <w:divBdr>
        <w:top w:val="none" w:sz="0" w:space="0" w:color="auto"/>
        <w:left w:val="none" w:sz="0" w:space="0" w:color="auto"/>
        <w:bottom w:val="none" w:sz="0" w:space="0" w:color="auto"/>
        <w:right w:val="none" w:sz="0" w:space="0" w:color="auto"/>
      </w:divBdr>
    </w:div>
    <w:div w:id="531696922">
      <w:bodyDiv w:val="1"/>
      <w:marLeft w:val="0"/>
      <w:marRight w:val="0"/>
      <w:marTop w:val="0"/>
      <w:marBottom w:val="0"/>
      <w:divBdr>
        <w:top w:val="none" w:sz="0" w:space="0" w:color="auto"/>
        <w:left w:val="none" w:sz="0" w:space="0" w:color="auto"/>
        <w:bottom w:val="none" w:sz="0" w:space="0" w:color="auto"/>
        <w:right w:val="none" w:sz="0" w:space="0" w:color="auto"/>
      </w:divBdr>
    </w:div>
    <w:div w:id="531726244">
      <w:bodyDiv w:val="1"/>
      <w:marLeft w:val="0"/>
      <w:marRight w:val="0"/>
      <w:marTop w:val="0"/>
      <w:marBottom w:val="0"/>
      <w:divBdr>
        <w:top w:val="none" w:sz="0" w:space="0" w:color="auto"/>
        <w:left w:val="none" w:sz="0" w:space="0" w:color="auto"/>
        <w:bottom w:val="none" w:sz="0" w:space="0" w:color="auto"/>
        <w:right w:val="none" w:sz="0" w:space="0" w:color="auto"/>
      </w:divBdr>
    </w:div>
    <w:div w:id="531764402">
      <w:bodyDiv w:val="1"/>
      <w:marLeft w:val="0"/>
      <w:marRight w:val="0"/>
      <w:marTop w:val="0"/>
      <w:marBottom w:val="0"/>
      <w:divBdr>
        <w:top w:val="none" w:sz="0" w:space="0" w:color="auto"/>
        <w:left w:val="none" w:sz="0" w:space="0" w:color="auto"/>
        <w:bottom w:val="none" w:sz="0" w:space="0" w:color="auto"/>
        <w:right w:val="none" w:sz="0" w:space="0" w:color="auto"/>
      </w:divBdr>
    </w:div>
    <w:div w:id="532110213">
      <w:bodyDiv w:val="1"/>
      <w:marLeft w:val="0"/>
      <w:marRight w:val="0"/>
      <w:marTop w:val="0"/>
      <w:marBottom w:val="0"/>
      <w:divBdr>
        <w:top w:val="none" w:sz="0" w:space="0" w:color="auto"/>
        <w:left w:val="none" w:sz="0" w:space="0" w:color="auto"/>
        <w:bottom w:val="none" w:sz="0" w:space="0" w:color="auto"/>
        <w:right w:val="none" w:sz="0" w:space="0" w:color="auto"/>
      </w:divBdr>
    </w:div>
    <w:div w:id="532691418">
      <w:bodyDiv w:val="1"/>
      <w:marLeft w:val="0"/>
      <w:marRight w:val="0"/>
      <w:marTop w:val="0"/>
      <w:marBottom w:val="0"/>
      <w:divBdr>
        <w:top w:val="none" w:sz="0" w:space="0" w:color="auto"/>
        <w:left w:val="none" w:sz="0" w:space="0" w:color="auto"/>
        <w:bottom w:val="none" w:sz="0" w:space="0" w:color="auto"/>
        <w:right w:val="none" w:sz="0" w:space="0" w:color="auto"/>
      </w:divBdr>
    </w:div>
    <w:div w:id="532692442">
      <w:bodyDiv w:val="1"/>
      <w:marLeft w:val="0"/>
      <w:marRight w:val="0"/>
      <w:marTop w:val="0"/>
      <w:marBottom w:val="0"/>
      <w:divBdr>
        <w:top w:val="none" w:sz="0" w:space="0" w:color="auto"/>
        <w:left w:val="none" w:sz="0" w:space="0" w:color="auto"/>
        <w:bottom w:val="none" w:sz="0" w:space="0" w:color="auto"/>
        <w:right w:val="none" w:sz="0" w:space="0" w:color="auto"/>
      </w:divBdr>
    </w:div>
    <w:div w:id="533427182">
      <w:bodyDiv w:val="1"/>
      <w:marLeft w:val="0"/>
      <w:marRight w:val="0"/>
      <w:marTop w:val="0"/>
      <w:marBottom w:val="0"/>
      <w:divBdr>
        <w:top w:val="none" w:sz="0" w:space="0" w:color="auto"/>
        <w:left w:val="none" w:sz="0" w:space="0" w:color="auto"/>
        <w:bottom w:val="none" w:sz="0" w:space="0" w:color="auto"/>
        <w:right w:val="none" w:sz="0" w:space="0" w:color="auto"/>
      </w:divBdr>
    </w:div>
    <w:div w:id="534000223">
      <w:bodyDiv w:val="1"/>
      <w:marLeft w:val="0"/>
      <w:marRight w:val="0"/>
      <w:marTop w:val="0"/>
      <w:marBottom w:val="0"/>
      <w:divBdr>
        <w:top w:val="none" w:sz="0" w:space="0" w:color="auto"/>
        <w:left w:val="none" w:sz="0" w:space="0" w:color="auto"/>
        <w:bottom w:val="none" w:sz="0" w:space="0" w:color="auto"/>
        <w:right w:val="none" w:sz="0" w:space="0" w:color="auto"/>
      </w:divBdr>
    </w:div>
    <w:div w:id="534075279">
      <w:bodyDiv w:val="1"/>
      <w:marLeft w:val="0"/>
      <w:marRight w:val="0"/>
      <w:marTop w:val="0"/>
      <w:marBottom w:val="0"/>
      <w:divBdr>
        <w:top w:val="none" w:sz="0" w:space="0" w:color="auto"/>
        <w:left w:val="none" w:sz="0" w:space="0" w:color="auto"/>
        <w:bottom w:val="none" w:sz="0" w:space="0" w:color="auto"/>
        <w:right w:val="none" w:sz="0" w:space="0" w:color="auto"/>
      </w:divBdr>
    </w:div>
    <w:div w:id="534192661">
      <w:bodyDiv w:val="1"/>
      <w:marLeft w:val="0"/>
      <w:marRight w:val="0"/>
      <w:marTop w:val="0"/>
      <w:marBottom w:val="0"/>
      <w:divBdr>
        <w:top w:val="none" w:sz="0" w:space="0" w:color="auto"/>
        <w:left w:val="none" w:sz="0" w:space="0" w:color="auto"/>
        <w:bottom w:val="none" w:sz="0" w:space="0" w:color="auto"/>
        <w:right w:val="none" w:sz="0" w:space="0" w:color="auto"/>
      </w:divBdr>
    </w:div>
    <w:div w:id="534271189">
      <w:bodyDiv w:val="1"/>
      <w:marLeft w:val="0"/>
      <w:marRight w:val="0"/>
      <w:marTop w:val="0"/>
      <w:marBottom w:val="0"/>
      <w:divBdr>
        <w:top w:val="none" w:sz="0" w:space="0" w:color="auto"/>
        <w:left w:val="none" w:sz="0" w:space="0" w:color="auto"/>
        <w:bottom w:val="none" w:sz="0" w:space="0" w:color="auto"/>
        <w:right w:val="none" w:sz="0" w:space="0" w:color="auto"/>
      </w:divBdr>
    </w:div>
    <w:div w:id="534927924">
      <w:bodyDiv w:val="1"/>
      <w:marLeft w:val="0"/>
      <w:marRight w:val="0"/>
      <w:marTop w:val="0"/>
      <w:marBottom w:val="0"/>
      <w:divBdr>
        <w:top w:val="none" w:sz="0" w:space="0" w:color="auto"/>
        <w:left w:val="none" w:sz="0" w:space="0" w:color="auto"/>
        <w:bottom w:val="none" w:sz="0" w:space="0" w:color="auto"/>
        <w:right w:val="none" w:sz="0" w:space="0" w:color="auto"/>
      </w:divBdr>
    </w:div>
    <w:div w:id="535313616">
      <w:bodyDiv w:val="1"/>
      <w:marLeft w:val="0"/>
      <w:marRight w:val="0"/>
      <w:marTop w:val="0"/>
      <w:marBottom w:val="0"/>
      <w:divBdr>
        <w:top w:val="none" w:sz="0" w:space="0" w:color="auto"/>
        <w:left w:val="none" w:sz="0" w:space="0" w:color="auto"/>
        <w:bottom w:val="none" w:sz="0" w:space="0" w:color="auto"/>
        <w:right w:val="none" w:sz="0" w:space="0" w:color="auto"/>
      </w:divBdr>
    </w:div>
    <w:div w:id="535503610">
      <w:bodyDiv w:val="1"/>
      <w:marLeft w:val="0"/>
      <w:marRight w:val="0"/>
      <w:marTop w:val="0"/>
      <w:marBottom w:val="0"/>
      <w:divBdr>
        <w:top w:val="none" w:sz="0" w:space="0" w:color="auto"/>
        <w:left w:val="none" w:sz="0" w:space="0" w:color="auto"/>
        <w:bottom w:val="none" w:sz="0" w:space="0" w:color="auto"/>
        <w:right w:val="none" w:sz="0" w:space="0" w:color="auto"/>
      </w:divBdr>
    </w:div>
    <w:div w:id="536045464">
      <w:bodyDiv w:val="1"/>
      <w:marLeft w:val="0"/>
      <w:marRight w:val="0"/>
      <w:marTop w:val="0"/>
      <w:marBottom w:val="0"/>
      <w:divBdr>
        <w:top w:val="none" w:sz="0" w:space="0" w:color="auto"/>
        <w:left w:val="none" w:sz="0" w:space="0" w:color="auto"/>
        <w:bottom w:val="none" w:sz="0" w:space="0" w:color="auto"/>
        <w:right w:val="none" w:sz="0" w:space="0" w:color="auto"/>
      </w:divBdr>
    </w:div>
    <w:div w:id="536161258">
      <w:bodyDiv w:val="1"/>
      <w:marLeft w:val="0"/>
      <w:marRight w:val="0"/>
      <w:marTop w:val="0"/>
      <w:marBottom w:val="0"/>
      <w:divBdr>
        <w:top w:val="none" w:sz="0" w:space="0" w:color="auto"/>
        <w:left w:val="none" w:sz="0" w:space="0" w:color="auto"/>
        <w:bottom w:val="none" w:sz="0" w:space="0" w:color="auto"/>
        <w:right w:val="none" w:sz="0" w:space="0" w:color="auto"/>
      </w:divBdr>
    </w:div>
    <w:div w:id="536507098">
      <w:bodyDiv w:val="1"/>
      <w:marLeft w:val="0"/>
      <w:marRight w:val="0"/>
      <w:marTop w:val="0"/>
      <w:marBottom w:val="0"/>
      <w:divBdr>
        <w:top w:val="none" w:sz="0" w:space="0" w:color="auto"/>
        <w:left w:val="none" w:sz="0" w:space="0" w:color="auto"/>
        <w:bottom w:val="none" w:sz="0" w:space="0" w:color="auto"/>
        <w:right w:val="none" w:sz="0" w:space="0" w:color="auto"/>
      </w:divBdr>
    </w:div>
    <w:div w:id="536546504">
      <w:bodyDiv w:val="1"/>
      <w:marLeft w:val="0"/>
      <w:marRight w:val="0"/>
      <w:marTop w:val="0"/>
      <w:marBottom w:val="0"/>
      <w:divBdr>
        <w:top w:val="none" w:sz="0" w:space="0" w:color="auto"/>
        <w:left w:val="none" w:sz="0" w:space="0" w:color="auto"/>
        <w:bottom w:val="none" w:sz="0" w:space="0" w:color="auto"/>
        <w:right w:val="none" w:sz="0" w:space="0" w:color="auto"/>
      </w:divBdr>
    </w:div>
    <w:div w:id="536939829">
      <w:bodyDiv w:val="1"/>
      <w:marLeft w:val="0"/>
      <w:marRight w:val="0"/>
      <w:marTop w:val="0"/>
      <w:marBottom w:val="0"/>
      <w:divBdr>
        <w:top w:val="none" w:sz="0" w:space="0" w:color="auto"/>
        <w:left w:val="none" w:sz="0" w:space="0" w:color="auto"/>
        <w:bottom w:val="none" w:sz="0" w:space="0" w:color="auto"/>
        <w:right w:val="none" w:sz="0" w:space="0" w:color="auto"/>
      </w:divBdr>
    </w:div>
    <w:div w:id="537476332">
      <w:bodyDiv w:val="1"/>
      <w:marLeft w:val="0"/>
      <w:marRight w:val="0"/>
      <w:marTop w:val="0"/>
      <w:marBottom w:val="0"/>
      <w:divBdr>
        <w:top w:val="none" w:sz="0" w:space="0" w:color="auto"/>
        <w:left w:val="none" w:sz="0" w:space="0" w:color="auto"/>
        <w:bottom w:val="none" w:sz="0" w:space="0" w:color="auto"/>
        <w:right w:val="none" w:sz="0" w:space="0" w:color="auto"/>
      </w:divBdr>
    </w:div>
    <w:div w:id="537478109">
      <w:bodyDiv w:val="1"/>
      <w:marLeft w:val="0"/>
      <w:marRight w:val="0"/>
      <w:marTop w:val="0"/>
      <w:marBottom w:val="0"/>
      <w:divBdr>
        <w:top w:val="none" w:sz="0" w:space="0" w:color="auto"/>
        <w:left w:val="none" w:sz="0" w:space="0" w:color="auto"/>
        <w:bottom w:val="none" w:sz="0" w:space="0" w:color="auto"/>
        <w:right w:val="none" w:sz="0" w:space="0" w:color="auto"/>
      </w:divBdr>
    </w:div>
    <w:div w:id="537816564">
      <w:bodyDiv w:val="1"/>
      <w:marLeft w:val="0"/>
      <w:marRight w:val="0"/>
      <w:marTop w:val="0"/>
      <w:marBottom w:val="0"/>
      <w:divBdr>
        <w:top w:val="none" w:sz="0" w:space="0" w:color="auto"/>
        <w:left w:val="none" w:sz="0" w:space="0" w:color="auto"/>
        <w:bottom w:val="none" w:sz="0" w:space="0" w:color="auto"/>
        <w:right w:val="none" w:sz="0" w:space="0" w:color="auto"/>
      </w:divBdr>
    </w:div>
    <w:div w:id="538051864">
      <w:bodyDiv w:val="1"/>
      <w:marLeft w:val="0"/>
      <w:marRight w:val="0"/>
      <w:marTop w:val="0"/>
      <w:marBottom w:val="0"/>
      <w:divBdr>
        <w:top w:val="none" w:sz="0" w:space="0" w:color="auto"/>
        <w:left w:val="none" w:sz="0" w:space="0" w:color="auto"/>
        <w:bottom w:val="none" w:sz="0" w:space="0" w:color="auto"/>
        <w:right w:val="none" w:sz="0" w:space="0" w:color="auto"/>
      </w:divBdr>
      <w:divsChild>
        <w:div w:id="758061645">
          <w:marLeft w:val="480"/>
          <w:marRight w:val="0"/>
          <w:marTop w:val="0"/>
          <w:marBottom w:val="0"/>
          <w:divBdr>
            <w:top w:val="none" w:sz="0" w:space="0" w:color="auto"/>
            <w:left w:val="none" w:sz="0" w:space="0" w:color="auto"/>
            <w:bottom w:val="none" w:sz="0" w:space="0" w:color="auto"/>
            <w:right w:val="none" w:sz="0" w:space="0" w:color="auto"/>
          </w:divBdr>
        </w:div>
        <w:div w:id="533226788">
          <w:marLeft w:val="480"/>
          <w:marRight w:val="0"/>
          <w:marTop w:val="0"/>
          <w:marBottom w:val="0"/>
          <w:divBdr>
            <w:top w:val="none" w:sz="0" w:space="0" w:color="auto"/>
            <w:left w:val="none" w:sz="0" w:space="0" w:color="auto"/>
            <w:bottom w:val="none" w:sz="0" w:space="0" w:color="auto"/>
            <w:right w:val="none" w:sz="0" w:space="0" w:color="auto"/>
          </w:divBdr>
        </w:div>
        <w:div w:id="577635229">
          <w:marLeft w:val="480"/>
          <w:marRight w:val="0"/>
          <w:marTop w:val="0"/>
          <w:marBottom w:val="0"/>
          <w:divBdr>
            <w:top w:val="none" w:sz="0" w:space="0" w:color="auto"/>
            <w:left w:val="none" w:sz="0" w:space="0" w:color="auto"/>
            <w:bottom w:val="none" w:sz="0" w:space="0" w:color="auto"/>
            <w:right w:val="none" w:sz="0" w:space="0" w:color="auto"/>
          </w:divBdr>
        </w:div>
        <w:div w:id="210852817">
          <w:marLeft w:val="480"/>
          <w:marRight w:val="0"/>
          <w:marTop w:val="0"/>
          <w:marBottom w:val="0"/>
          <w:divBdr>
            <w:top w:val="none" w:sz="0" w:space="0" w:color="auto"/>
            <w:left w:val="none" w:sz="0" w:space="0" w:color="auto"/>
            <w:bottom w:val="none" w:sz="0" w:space="0" w:color="auto"/>
            <w:right w:val="none" w:sz="0" w:space="0" w:color="auto"/>
          </w:divBdr>
        </w:div>
        <w:div w:id="898322553">
          <w:marLeft w:val="480"/>
          <w:marRight w:val="0"/>
          <w:marTop w:val="0"/>
          <w:marBottom w:val="0"/>
          <w:divBdr>
            <w:top w:val="none" w:sz="0" w:space="0" w:color="auto"/>
            <w:left w:val="none" w:sz="0" w:space="0" w:color="auto"/>
            <w:bottom w:val="none" w:sz="0" w:space="0" w:color="auto"/>
            <w:right w:val="none" w:sz="0" w:space="0" w:color="auto"/>
          </w:divBdr>
        </w:div>
        <w:div w:id="1565338302">
          <w:marLeft w:val="480"/>
          <w:marRight w:val="0"/>
          <w:marTop w:val="0"/>
          <w:marBottom w:val="0"/>
          <w:divBdr>
            <w:top w:val="none" w:sz="0" w:space="0" w:color="auto"/>
            <w:left w:val="none" w:sz="0" w:space="0" w:color="auto"/>
            <w:bottom w:val="none" w:sz="0" w:space="0" w:color="auto"/>
            <w:right w:val="none" w:sz="0" w:space="0" w:color="auto"/>
          </w:divBdr>
        </w:div>
        <w:div w:id="103426201">
          <w:marLeft w:val="480"/>
          <w:marRight w:val="0"/>
          <w:marTop w:val="0"/>
          <w:marBottom w:val="0"/>
          <w:divBdr>
            <w:top w:val="none" w:sz="0" w:space="0" w:color="auto"/>
            <w:left w:val="none" w:sz="0" w:space="0" w:color="auto"/>
            <w:bottom w:val="none" w:sz="0" w:space="0" w:color="auto"/>
            <w:right w:val="none" w:sz="0" w:space="0" w:color="auto"/>
          </w:divBdr>
        </w:div>
        <w:div w:id="429159020">
          <w:marLeft w:val="480"/>
          <w:marRight w:val="0"/>
          <w:marTop w:val="0"/>
          <w:marBottom w:val="0"/>
          <w:divBdr>
            <w:top w:val="none" w:sz="0" w:space="0" w:color="auto"/>
            <w:left w:val="none" w:sz="0" w:space="0" w:color="auto"/>
            <w:bottom w:val="none" w:sz="0" w:space="0" w:color="auto"/>
            <w:right w:val="none" w:sz="0" w:space="0" w:color="auto"/>
          </w:divBdr>
        </w:div>
        <w:div w:id="197470452">
          <w:marLeft w:val="480"/>
          <w:marRight w:val="0"/>
          <w:marTop w:val="0"/>
          <w:marBottom w:val="0"/>
          <w:divBdr>
            <w:top w:val="none" w:sz="0" w:space="0" w:color="auto"/>
            <w:left w:val="none" w:sz="0" w:space="0" w:color="auto"/>
            <w:bottom w:val="none" w:sz="0" w:space="0" w:color="auto"/>
            <w:right w:val="none" w:sz="0" w:space="0" w:color="auto"/>
          </w:divBdr>
        </w:div>
        <w:div w:id="1025207414">
          <w:marLeft w:val="480"/>
          <w:marRight w:val="0"/>
          <w:marTop w:val="0"/>
          <w:marBottom w:val="0"/>
          <w:divBdr>
            <w:top w:val="none" w:sz="0" w:space="0" w:color="auto"/>
            <w:left w:val="none" w:sz="0" w:space="0" w:color="auto"/>
            <w:bottom w:val="none" w:sz="0" w:space="0" w:color="auto"/>
            <w:right w:val="none" w:sz="0" w:space="0" w:color="auto"/>
          </w:divBdr>
        </w:div>
        <w:div w:id="689189001">
          <w:marLeft w:val="480"/>
          <w:marRight w:val="0"/>
          <w:marTop w:val="0"/>
          <w:marBottom w:val="0"/>
          <w:divBdr>
            <w:top w:val="none" w:sz="0" w:space="0" w:color="auto"/>
            <w:left w:val="none" w:sz="0" w:space="0" w:color="auto"/>
            <w:bottom w:val="none" w:sz="0" w:space="0" w:color="auto"/>
            <w:right w:val="none" w:sz="0" w:space="0" w:color="auto"/>
          </w:divBdr>
        </w:div>
        <w:div w:id="1575386409">
          <w:marLeft w:val="480"/>
          <w:marRight w:val="0"/>
          <w:marTop w:val="0"/>
          <w:marBottom w:val="0"/>
          <w:divBdr>
            <w:top w:val="none" w:sz="0" w:space="0" w:color="auto"/>
            <w:left w:val="none" w:sz="0" w:space="0" w:color="auto"/>
            <w:bottom w:val="none" w:sz="0" w:space="0" w:color="auto"/>
            <w:right w:val="none" w:sz="0" w:space="0" w:color="auto"/>
          </w:divBdr>
        </w:div>
        <w:div w:id="292829468">
          <w:marLeft w:val="480"/>
          <w:marRight w:val="0"/>
          <w:marTop w:val="0"/>
          <w:marBottom w:val="0"/>
          <w:divBdr>
            <w:top w:val="none" w:sz="0" w:space="0" w:color="auto"/>
            <w:left w:val="none" w:sz="0" w:space="0" w:color="auto"/>
            <w:bottom w:val="none" w:sz="0" w:space="0" w:color="auto"/>
            <w:right w:val="none" w:sz="0" w:space="0" w:color="auto"/>
          </w:divBdr>
        </w:div>
        <w:div w:id="99224291">
          <w:marLeft w:val="480"/>
          <w:marRight w:val="0"/>
          <w:marTop w:val="0"/>
          <w:marBottom w:val="0"/>
          <w:divBdr>
            <w:top w:val="none" w:sz="0" w:space="0" w:color="auto"/>
            <w:left w:val="none" w:sz="0" w:space="0" w:color="auto"/>
            <w:bottom w:val="none" w:sz="0" w:space="0" w:color="auto"/>
            <w:right w:val="none" w:sz="0" w:space="0" w:color="auto"/>
          </w:divBdr>
        </w:div>
        <w:div w:id="1707632488">
          <w:marLeft w:val="480"/>
          <w:marRight w:val="0"/>
          <w:marTop w:val="0"/>
          <w:marBottom w:val="0"/>
          <w:divBdr>
            <w:top w:val="none" w:sz="0" w:space="0" w:color="auto"/>
            <w:left w:val="none" w:sz="0" w:space="0" w:color="auto"/>
            <w:bottom w:val="none" w:sz="0" w:space="0" w:color="auto"/>
            <w:right w:val="none" w:sz="0" w:space="0" w:color="auto"/>
          </w:divBdr>
        </w:div>
        <w:div w:id="1303659289">
          <w:marLeft w:val="480"/>
          <w:marRight w:val="0"/>
          <w:marTop w:val="0"/>
          <w:marBottom w:val="0"/>
          <w:divBdr>
            <w:top w:val="none" w:sz="0" w:space="0" w:color="auto"/>
            <w:left w:val="none" w:sz="0" w:space="0" w:color="auto"/>
            <w:bottom w:val="none" w:sz="0" w:space="0" w:color="auto"/>
            <w:right w:val="none" w:sz="0" w:space="0" w:color="auto"/>
          </w:divBdr>
        </w:div>
        <w:div w:id="2091928501">
          <w:marLeft w:val="480"/>
          <w:marRight w:val="0"/>
          <w:marTop w:val="0"/>
          <w:marBottom w:val="0"/>
          <w:divBdr>
            <w:top w:val="none" w:sz="0" w:space="0" w:color="auto"/>
            <w:left w:val="none" w:sz="0" w:space="0" w:color="auto"/>
            <w:bottom w:val="none" w:sz="0" w:space="0" w:color="auto"/>
            <w:right w:val="none" w:sz="0" w:space="0" w:color="auto"/>
          </w:divBdr>
        </w:div>
        <w:div w:id="2102292085">
          <w:marLeft w:val="480"/>
          <w:marRight w:val="0"/>
          <w:marTop w:val="0"/>
          <w:marBottom w:val="0"/>
          <w:divBdr>
            <w:top w:val="none" w:sz="0" w:space="0" w:color="auto"/>
            <w:left w:val="none" w:sz="0" w:space="0" w:color="auto"/>
            <w:bottom w:val="none" w:sz="0" w:space="0" w:color="auto"/>
            <w:right w:val="none" w:sz="0" w:space="0" w:color="auto"/>
          </w:divBdr>
        </w:div>
        <w:div w:id="2005012508">
          <w:marLeft w:val="480"/>
          <w:marRight w:val="0"/>
          <w:marTop w:val="0"/>
          <w:marBottom w:val="0"/>
          <w:divBdr>
            <w:top w:val="none" w:sz="0" w:space="0" w:color="auto"/>
            <w:left w:val="none" w:sz="0" w:space="0" w:color="auto"/>
            <w:bottom w:val="none" w:sz="0" w:space="0" w:color="auto"/>
            <w:right w:val="none" w:sz="0" w:space="0" w:color="auto"/>
          </w:divBdr>
        </w:div>
        <w:div w:id="687872926">
          <w:marLeft w:val="480"/>
          <w:marRight w:val="0"/>
          <w:marTop w:val="0"/>
          <w:marBottom w:val="0"/>
          <w:divBdr>
            <w:top w:val="none" w:sz="0" w:space="0" w:color="auto"/>
            <w:left w:val="none" w:sz="0" w:space="0" w:color="auto"/>
            <w:bottom w:val="none" w:sz="0" w:space="0" w:color="auto"/>
            <w:right w:val="none" w:sz="0" w:space="0" w:color="auto"/>
          </w:divBdr>
        </w:div>
        <w:div w:id="12994924">
          <w:marLeft w:val="480"/>
          <w:marRight w:val="0"/>
          <w:marTop w:val="0"/>
          <w:marBottom w:val="0"/>
          <w:divBdr>
            <w:top w:val="none" w:sz="0" w:space="0" w:color="auto"/>
            <w:left w:val="none" w:sz="0" w:space="0" w:color="auto"/>
            <w:bottom w:val="none" w:sz="0" w:space="0" w:color="auto"/>
            <w:right w:val="none" w:sz="0" w:space="0" w:color="auto"/>
          </w:divBdr>
        </w:div>
        <w:div w:id="114177198">
          <w:marLeft w:val="480"/>
          <w:marRight w:val="0"/>
          <w:marTop w:val="0"/>
          <w:marBottom w:val="0"/>
          <w:divBdr>
            <w:top w:val="none" w:sz="0" w:space="0" w:color="auto"/>
            <w:left w:val="none" w:sz="0" w:space="0" w:color="auto"/>
            <w:bottom w:val="none" w:sz="0" w:space="0" w:color="auto"/>
            <w:right w:val="none" w:sz="0" w:space="0" w:color="auto"/>
          </w:divBdr>
        </w:div>
        <w:div w:id="733817609">
          <w:marLeft w:val="480"/>
          <w:marRight w:val="0"/>
          <w:marTop w:val="0"/>
          <w:marBottom w:val="0"/>
          <w:divBdr>
            <w:top w:val="none" w:sz="0" w:space="0" w:color="auto"/>
            <w:left w:val="none" w:sz="0" w:space="0" w:color="auto"/>
            <w:bottom w:val="none" w:sz="0" w:space="0" w:color="auto"/>
            <w:right w:val="none" w:sz="0" w:space="0" w:color="auto"/>
          </w:divBdr>
        </w:div>
        <w:div w:id="424615363">
          <w:marLeft w:val="480"/>
          <w:marRight w:val="0"/>
          <w:marTop w:val="0"/>
          <w:marBottom w:val="0"/>
          <w:divBdr>
            <w:top w:val="none" w:sz="0" w:space="0" w:color="auto"/>
            <w:left w:val="none" w:sz="0" w:space="0" w:color="auto"/>
            <w:bottom w:val="none" w:sz="0" w:space="0" w:color="auto"/>
            <w:right w:val="none" w:sz="0" w:space="0" w:color="auto"/>
          </w:divBdr>
        </w:div>
        <w:div w:id="1979652412">
          <w:marLeft w:val="480"/>
          <w:marRight w:val="0"/>
          <w:marTop w:val="0"/>
          <w:marBottom w:val="0"/>
          <w:divBdr>
            <w:top w:val="none" w:sz="0" w:space="0" w:color="auto"/>
            <w:left w:val="none" w:sz="0" w:space="0" w:color="auto"/>
            <w:bottom w:val="none" w:sz="0" w:space="0" w:color="auto"/>
            <w:right w:val="none" w:sz="0" w:space="0" w:color="auto"/>
          </w:divBdr>
        </w:div>
        <w:div w:id="892540739">
          <w:marLeft w:val="480"/>
          <w:marRight w:val="0"/>
          <w:marTop w:val="0"/>
          <w:marBottom w:val="0"/>
          <w:divBdr>
            <w:top w:val="none" w:sz="0" w:space="0" w:color="auto"/>
            <w:left w:val="none" w:sz="0" w:space="0" w:color="auto"/>
            <w:bottom w:val="none" w:sz="0" w:space="0" w:color="auto"/>
            <w:right w:val="none" w:sz="0" w:space="0" w:color="auto"/>
          </w:divBdr>
        </w:div>
        <w:div w:id="735981007">
          <w:marLeft w:val="480"/>
          <w:marRight w:val="0"/>
          <w:marTop w:val="0"/>
          <w:marBottom w:val="0"/>
          <w:divBdr>
            <w:top w:val="none" w:sz="0" w:space="0" w:color="auto"/>
            <w:left w:val="none" w:sz="0" w:space="0" w:color="auto"/>
            <w:bottom w:val="none" w:sz="0" w:space="0" w:color="auto"/>
            <w:right w:val="none" w:sz="0" w:space="0" w:color="auto"/>
          </w:divBdr>
        </w:div>
        <w:div w:id="1440103141">
          <w:marLeft w:val="480"/>
          <w:marRight w:val="0"/>
          <w:marTop w:val="0"/>
          <w:marBottom w:val="0"/>
          <w:divBdr>
            <w:top w:val="none" w:sz="0" w:space="0" w:color="auto"/>
            <w:left w:val="none" w:sz="0" w:space="0" w:color="auto"/>
            <w:bottom w:val="none" w:sz="0" w:space="0" w:color="auto"/>
            <w:right w:val="none" w:sz="0" w:space="0" w:color="auto"/>
          </w:divBdr>
        </w:div>
        <w:div w:id="2142460418">
          <w:marLeft w:val="480"/>
          <w:marRight w:val="0"/>
          <w:marTop w:val="0"/>
          <w:marBottom w:val="0"/>
          <w:divBdr>
            <w:top w:val="none" w:sz="0" w:space="0" w:color="auto"/>
            <w:left w:val="none" w:sz="0" w:space="0" w:color="auto"/>
            <w:bottom w:val="none" w:sz="0" w:space="0" w:color="auto"/>
            <w:right w:val="none" w:sz="0" w:space="0" w:color="auto"/>
          </w:divBdr>
        </w:div>
        <w:div w:id="1828280356">
          <w:marLeft w:val="480"/>
          <w:marRight w:val="0"/>
          <w:marTop w:val="0"/>
          <w:marBottom w:val="0"/>
          <w:divBdr>
            <w:top w:val="none" w:sz="0" w:space="0" w:color="auto"/>
            <w:left w:val="none" w:sz="0" w:space="0" w:color="auto"/>
            <w:bottom w:val="none" w:sz="0" w:space="0" w:color="auto"/>
            <w:right w:val="none" w:sz="0" w:space="0" w:color="auto"/>
          </w:divBdr>
        </w:div>
        <w:div w:id="182400924">
          <w:marLeft w:val="480"/>
          <w:marRight w:val="0"/>
          <w:marTop w:val="0"/>
          <w:marBottom w:val="0"/>
          <w:divBdr>
            <w:top w:val="none" w:sz="0" w:space="0" w:color="auto"/>
            <w:left w:val="none" w:sz="0" w:space="0" w:color="auto"/>
            <w:bottom w:val="none" w:sz="0" w:space="0" w:color="auto"/>
            <w:right w:val="none" w:sz="0" w:space="0" w:color="auto"/>
          </w:divBdr>
        </w:div>
        <w:div w:id="1196313656">
          <w:marLeft w:val="480"/>
          <w:marRight w:val="0"/>
          <w:marTop w:val="0"/>
          <w:marBottom w:val="0"/>
          <w:divBdr>
            <w:top w:val="none" w:sz="0" w:space="0" w:color="auto"/>
            <w:left w:val="none" w:sz="0" w:space="0" w:color="auto"/>
            <w:bottom w:val="none" w:sz="0" w:space="0" w:color="auto"/>
            <w:right w:val="none" w:sz="0" w:space="0" w:color="auto"/>
          </w:divBdr>
        </w:div>
        <w:div w:id="388192114">
          <w:marLeft w:val="480"/>
          <w:marRight w:val="0"/>
          <w:marTop w:val="0"/>
          <w:marBottom w:val="0"/>
          <w:divBdr>
            <w:top w:val="none" w:sz="0" w:space="0" w:color="auto"/>
            <w:left w:val="none" w:sz="0" w:space="0" w:color="auto"/>
            <w:bottom w:val="none" w:sz="0" w:space="0" w:color="auto"/>
            <w:right w:val="none" w:sz="0" w:space="0" w:color="auto"/>
          </w:divBdr>
        </w:div>
        <w:div w:id="1492601350">
          <w:marLeft w:val="480"/>
          <w:marRight w:val="0"/>
          <w:marTop w:val="0"/>
          <w:marBottom w:val="0"/>
          <w:divBdr>
            <w:top w:val="none" w:sz="0" w:space="0" w:color="auto"/>
            <w:left w:val="none" w:sz="0" w:space="0" w:color="auto"/>
            <w:bottom w:val="none" w:sz="0" w:space="0" w:color="auto"/>
            <w:right w:val="none" w:sz="0" w:space="0" w:color="auto"/>
          </w:divBdr>
        </w:div>
        <w:div w:id="1837769892">
          <w:marLeft w:val="480"/>
          <w:marRight w:val="0"/>
          <w:marTop w:val="0"/>
          <w:marBottom w:val="0"/>
          <w:divBdr>
            <w:top w:val="none" w:sz="0" w:space="0" w:color="auto"/>
            <w:left w:val="none" w:sz="0" w:space="0" w:color="auto"/>
            <w:bottom w:val="none" w:sz="0" w:space="0" w:color="auto"/>
            <w:right w:val="none" w:sz="0" w:space="0" w:color="auto"/>
          </w:divBdr>
        </w:div>
        <w:div w:id="183175711">
          <w:marLeft w:val="480"/>
          <w:marRight w:val="0"/>
          <w:marTop w:val="0"/>
          <w:marBottom w:val="0"/>
          <w:divBdr>
            <w:top w:val="none" w:sz="0" w:space="0" w:color="auto"/>
            <w:left w:val="none" w:sz="0" w:space="0" w:color="auto"/>
            <w:bottom w:val="none" w:sz="0" w:space="0" w:color="auto"/>
            <w:right w:val="none" w:sz="0" w:space="0" w:color="auto"/>
          </w:divBdr>
        </w:div>
        <w:div w:id="1470248406">
          <w:marLeft w:val="480"/>
          <w:marRight w:val="0"/>
          <w:marTop w:val="0"/>
          <w:marBottom w:val="0"/>
          <w:divBdr>
            <w:top w:val="none" w:sz="0" w:space="0" w:color="auto"/>
            <w:left w:val="none" w:sz="0" w:space="0" w:color="auto"/>
            <w:bottom w:val="none" w:sz="0" w:space="0" w:color="auto"/>
            <w:right w:val="none" w:sz="0" w:space="0" w:color="auto"/>
          </w:divBdr>
        </w:div>
      </w:divsChild>
    </w:div>
    <w:div w:id="538052127">
      <w:bodyDiv w:val="1"/>
      <w:marLeft w:val="0"/>
      <w:marRight w:val="0"/>
      <w:marTop w:val="0"/>
      <w:marBottom w:val="0"/>
      <w:divBdr>
        <w:top w:val="none" w:sz="0" w:space="0" w:color="auto"/>
        <w:left w:val="none" w:sz="0" w:space="0" w:color="auto"/>
        <w:bottom w:val="none" w:sz="0" w:space="0" w:color="auto"/>
        <w:right w:val="none" w:sz="0" w:space="0" w:color="auto"/>
      </w:divBdr>
    </w:div>
    <w:div w:id="538129159">
      <w:bodyDiv w:val="1"/>
      <w:marLeft w:val="0"/>
      <w:marRight w:val="0"/>
      <w:marTop w:val="0"/>
      <w:marBottom w:val="0"/>
      <w:divBdr>
        <w:top w:val="none" w:sz="0" w:space="0" w:color="auto"/>
        <w:left w:val="none" w:sz="0" w:space="0" w:color="auto"/>
        <w:bottom w:val="none" w:sz="0" w:space="0" w:color="auto"/>
        <w:right w:val="none" w:sz="0" w:space="0" w:color="auto"/>
      </w:divBdr>
    </w:div>
    <w:div w:id="538670021">
      <w:bodyDiv w:val="1"/>
      <w:marLeft w:val="0"/>
      <w:marRight w:val="0"/>
      <w:marTop w:val="0"/>
      <w:marBottom w:val="0"/>
      <w:divBdr>
        <w:top w:val="none" w:sz="0" w:space="0" w:color="auto"/>
        <w:left w:val="none" w:sz="0" w:space="0" w:color="auto"/>
        <w:bottom w:val="none" w:sz="0" w:space="0" w:color="auto"/>
        <w:right w:val="none" w:sz="0" w:space="0" w:color="auto"/>
      </w:divBdr>
    </w:div>
    <w:div w:id="538976046">
      <w:bodyDiv w:val="1"/>
      <w:marLeft w:val="0"/>
      <w:marRight w:val="0"/>
      <w:marTop w:val="0"/>
      <w:marBottom w:val="0"/>
      <w:divBdr>
        <w:top w:val="none" w:sz="0" w:space="0" w:color="auto"/>
        <w:left w:val="none" w:sz="0" w:space="0" w:color="auto"/>
        <w:bottom w:val="none" w:sz="0" w:space="0" w:color="auto"/>
        <w:right w:val="none" w:sz="0" w:space="0" w:color="auto"/>
      </w:divBdr>
    </w:div>
    <w:div w:id="539244863">
      <w:bodyDiv w:val="1"/>
      <w:marLeft w:val="0"/>
      <w:marRight w:val="0"/>
      <w:marTop w:val="0"/>
      <w:marBottom w:val="0"/>
      <w:divBdr>
        <w:top w:val="none" w:sz="0" w:space="0" w:color="auto"/>
        <w:left w:val="none" w:sz="0" w:space="0" w:color="auto"/>
        <w:bottom w:val="none" w:sz="0" w:space="0" w:color="auto"/>
        <w:right w:val="none" w:sz="0" w:space="0" w:color="auto"/>
      </w:divBdr>
    </w:div>
    <w:div w:id="539364629">
      <w:bodyDiv w:val="1"/>
      <w:marLeft w:val="0"/>
      <w:marRight w:val="0"/>
      <w:marTop w:val="0"/>
      <w:marBottom w:val="0"/>
      <w:divBdr>
        <w:top w:val="none" w:sz="0" w:space="0" w:color="auto"/>
        <w:left w:val="none" w:sz="0" w:space="0" w:color="auto"/>
        <w:bottom w:val="none" w:sz="0" w:space="0" w:color="auto"/>
        <w:right w:val="none" w:sz="0" w:space="0" w:color="auto"/>
      </w:divBdr>
    </w:div>
    <w:div w:id="539511430">
      <w:bodyDiv w:val="1"/>
      <w:marLeft w:val="0"/>
      <w:marRight w:val="0"/>
      <w:marTop w:val="0"/>
      <w:marBottom w:val="0"/>
      <w:divBdr>
        <w:top w:val="none" w:sz="0" w:space="0" w:color="auto"/>
        <w:left w:val="none" w:sz="0" w:space="0" w:color="auto"/>
        <w:bottom w:val="none" w:sz="0" w:space="0" w:color="auto"/>
        <w:right w:val="none" w:sz="0" w:space="0" w:color="auto"/>
      </w:divBdr>
    </w:div>
    <w:div w:id="539786798">
      <w:bodyDiv w:val="1"/>
      <w:marLeft w:val="0"/>
      <w:marRight w:val="0"/>
      <w:marTop w:val="0"/>
      <w:marBottom w:val="0"/>
      <w:divBdr>
        <w:top w:val="none" w:sz="0" w:space="0" w:color="auto"/>
        <w:left w:val="none" w:sz="0" w:space="0" w:color="auto"/>
        <w:bottom w:val="none" w:sz="0" w:space="0" w:color="auto"/>
        <w:right w:val="none" w:sz="0" w:space="0" w:color="auto"/>
      </w:divBdr>
      <w:divsChild>
        <w:div w:id="3364807">
          <w:marLeft w:val="480"/>
          <w:marRight w:val="0"/>
          <w:marTop w:val="0"/>
          <w:marBottom w:val="0"/>
          <w:divBdr>
            <w:top w:val="none" w:sz="0" w:space="0" w:color="auto"/>
            <w:left w:val="none" w:sz="0" w:space="0" w:color="auto"/>
            <w:bottom w:val="none" w:sz="0" w:space="0" w:color="auto"/>
            <w:right w:val="none" w:sz="0" w:space="0" w:color="auto"/>
          </w:divBdr>
        </w:div>
        <w:div w:id="169374124">
          <w:marLeft w:val="480"/>
          <w:marRight w:val="0"/>
          <w:marTop w:val="0"/>
          <w:marBottom w:val="0"/>
          <w:divBdr>
            <w:top w:val="none" w:sz="0" w:space="0" w:color="auto"/>
            <w:left w:val="none" w:sz="0" w:space="0" w:color="auto"/>
            <w:bottom w:val="none" w:sz="0" w:space="0" w:color="auto"/>
            <w:right w:val="none" w:sz="0" w:space="0" w:color="auto"/>
          </w:divBdr>
        </w:div>
        <w:div w:id="253903529">
          <w:marLeft w:val="480"/>
          <w:marRight w:val="0"/>
          <w:marTop w:val="0"/>
          <w:marBottom w:val="0"/>
          <w:divBdr>
            <w:top w:val="none" w:sz="0" w:space="0" w:color="auto"/>
            <w:left w:val="none" w:sz="0" w:space="0" w:color="auto"/>
            <w:bottom w:val="none" w:sz="0" w:space="0" w:color="auto"/>
            <w:right w:val="none" w:sz="0" w:space="0" w:color="auto"/>
          </w:divBdr>
        </w:div>
        <w:div w:id="264849098">
          <w:marLeft w:val="480"/>
          <w:marRight w:val="0"/>
          <w:marTop w:val="0"/>
          <w:marBottom w:val="0"/>
          <w:divBdr>
            <w:top w:val="none" w:sz="0" w:space="0" w:color="auto"/>
            <w:left w:val="none" w:sz="0" w:space="0" w:color="auto"/>
            <w:bottom w:val="none" w:sz="0" w:space="0" w:color="auto"/>
            <w:right w:val="none" w:sz="0" w:space="0" w:color="auto"/>
          </w:divBdr>
        </w:div>
        <w:div w:id="291719544">
          <w:marLeft w:val="480"/>
          <w:marRight w:val="0"/>
          <w:marTop w:val="0"/>
          <w:marBottom w:val="0"/>
          <w:divBdr>
            <w:top w:val="none" w:sz="0" w:space="0" w:color="auto"/>
            <w:left w:val="none" w:sz="0" w:space="0" w:color="auto"/>
            <w:bottom w:val="none" w:sz="0" w:space="0" w:color="auto"/>
            <w:right w:val="none" w:sz="0" w:space="0" w:color="auto"/>
          </w:divBdr>
        </w:div>
        <w:div w:id="400368913">
          <w:marLeft w:val="480"/>
          <w:marRight w:val="0"/>
          <w:marTop w:val="0"/>
          <w:marBottom w:val="0"/>
          <w:divBdr>
            <w:top w:val="none" w:sz="0" w:space="0" w:color="auto"/>
            <w:left w:val="none" w:sz="0" w:space="0" w:color="auto"/>
            <w:bottom w:val="none" w:sz="0" w:space="0" w:color="auto"/>
            <w:right w:val="none" w:sz="0" w:space="0" w:color="auto"/>
          </w:divBdr>
        </w:div>
        <w:div w:id="501891612">
          <w:marLeft w:val="480"/>
          <w:marRight w:val="0"/>
          <w:marTop w:val="0"/>
          <w:marBottom w:val="0"/>
          <w:divBdr>
            <w:top w:val="none" w:sz="0" w:space="0" w:color="auto"/>
            <w:left w:val="none" w:sz="0" w:space="0" w:color="auto"/>
            <w:bottom w:val="none" w:sz="0" w:space="0" w:color="auto"/>
            <w:right w:val="none" w:sz="0" w:space="0" w:color="auto"/>
          </w:divBdr>
        </w:div>
        <w:div w:id="577635688">
          <w:marLeft w:val="480"/>
          <w:marRight w:val="0"/>
          <w:marTop w:val="0"/>
          <w:marBottom w:val="0"/>
          <w:divBdr>
            <w:top w:val="none" w:sz="0" w:space="0" w:color="auto"/>
            <w:left w:val="none" w:sz="0" w:space="0" w:color="auto"/>
            <w:bottom w:val="none" w:sz="0" w:space="0" w:color="auto"/>
            <w:right w:val="none" w:sz="0" w:space="0" w:color="auto"/>
          </w:divBdr>
        </w:div>
        <w:div w:id="669524644">
          <w:marLeft w:val="480"/>
          <w:marRight w:val="0"/>
          <w:marTop w:val="0"/>
          <w:marBottom w:val="0"/>
          <w:divBdr>
            <w:top w:val="none" w:sz="0" w:space="0" w:color="auto"/>
            <w:left w:val="none" w:sz="0" w:space="0" w:color="auto"/>
            <w:bottom w:val="none" w:sz="0" w:space="0" w:color="auto"/>
            <w:right w:val="none" w:sz="0" w:space="0" w:color="auto"/>
          </w:divBdr>
        </w:div>
        <w:div w:id="728116776">
          <w:marLeft w:val="480"/>
          <w:marRight w:val="0"/>
          <w:marTop w:val="0"/>
          <w:marBottom w:val="0"/>
          <w:divBdr>
            <w:top w:val="none" w:sz="0" w:space="0" w:color="auto"/>
            <w:left w:val="none" w:sz="0" w:space="0" w:color="auto"/>
            <w:bottom w:val="none" w:sz="0" w:space="0" w:color="auto"/>
            <w:right w:val="none" w:sz="0" w:space="0" w:color="auto"/>
          </w:divBdr>
        </w:div>
        <w:div w:id="1037587369">
          <w:marLeft w:val="480"/>
          <w:marRight w:val="0"/>
          <w:marTop w:val="0"/>
          <w:marBottom w:val="0"/>
          <w:divBdr>
            <w:top w:val="none" w:sz="0" w:space="0" w:color="auto"/>
            <w:left w:val="none" w:sz="0" w:space="0" w:color="auto"/>
            <w:bottom w:val="none" w:sz="0" w:space="0" w:color="auto"/>
            <w:right w:val="none" w:sz="0" w:space="0" w:color="auto"/>
          </w:divBdr>
        </w:div>
        <w:div w:id="1316179432">
          <w:marLeft w:val="480"/>
          <w:marRight w:val="0"/>
          <w:marTop w:val="0"/>
          <w:marBottom w:val="0"/>
          <w:divBdr>
            <w:top w:val="none" w:sz="0" w:space="0" w:color="auto"/>
            <w:left w:val="none" w:sz="0" w:space="0" w:color="auto"/>
            <w:bottom w:val="none" w:sz="0" w:space="0" w:color="auto"/>
            <w:right w:val="none" w:sz="0" w:space="0" w:color="auto"/>
          </w:divBdr>
        </w:div>
        <w:div w:id="1332177674">
          <w:marLeft w:val="480"/>
          <w:marRight w:val="0"/>
          <w:marTop w:val="0"/>
          <w:marBottom w:val="0"/>
          <w:divBdr>
            <w:top w:val="none" w:sz="0" w:space="0" w:color="auto"/>
            <w:left w:val="none" w:sz="0" w:space="0" w:color="auto"/>
            <w:bottom w:val="none" w:sz="0" w:space="0" w:color="auto"/>
            <w:right w:val="none" w:sz="0" w:space="0" w:color="auto"/>
          </w:divBdr>
        </w:div>
        <w:div w:id="1431124860">
          <w:marLeft w:val="480"/>
          <w:marRight w:val="0"/>
          <w:marTop w:val="0"/>
          <w:marBottom w:val="0"/>
          <w:divBdr>
            <w:top w:val="none" w:sz="0" w:space="0" w:color="auto"/>
            <w:left w:val="none" w:sz="0" w:space="0" w:color="auto"/>
            <w:bottom w:val="none" w:sz="0" w:space="0" w:color="auto"/>
            <w:right w:val="none" w:sz="0" w:space="0" w:color="auto"/>
          </w:divBdr>
        </w:div>
        <w:div w:id="1464225340">
          <w:marLeft w:val="480"/>
          <w:marRight w:val="0"/>
          <w:marTop w:val="0"/>
          <w:marBottom w:val="0"/>
          <w:divBdr>
            <w:top w:val="none" w:sz="0" w:space="0" w:color="auto"/>
            <w:left w:val="none" w:sz="0" w:space="0" w:color="auto"/>
            <w:bottom w:val="none" w:sz="0" w:space="0" w:color="auto"/>
            <w:right w:val="none" w:sz="0" w:space="0" w:color="auto"/>
          </w:divBdr>
        </w:div>
        <w:div w:id="1581597915">
          <w:marLeft w:val="480"/>
          <w:marRight w:val="0"/>
          <w:marTop w:val="0"/>
          <w:marBottom w:val="0"/>
          <w:divBdr>
            <w:top w:val="none" w:sz="0" w:space="0" w:color="auto"/>
            <w:left w:val="none" w:sz="0" w:space="0" w:color="auto"/>
            <w:bottom w:val="none" w:sz="0" w:space="0" w:color="auto"/>
            <w:right w:val="none" w:sz="0" w:space="0" w:color="auto"/>
          </w:divBdr>
        </w:div>
        <w:div w:id="1650132594">
          <w:marLeft w:val="480"/>
          <w:marRight w:val="0"/>
          <w:marTop w:val="0"/>
          <w:marBottom w:val="0"/>
          <w:divBdr>
            <w:top w:val="none" w:sz="0" w:space="0" w:color="auto"/>
            <w:left w:val="none" w:sz="0" w:space="0" w:color="auto"/>
            <w:bottom w:val="none" w:sz="0" w:space="0" w:color="auto"/>
            <w:right w:val="none" w:sz="0" w:space="0" w:color="auto"/>
          </w:divBdr>
        </w:div>
        <w:div w:id="1664237813">
          <w:marLeft w:val="480"/>
          <w:marRight w:val="0"/>
          <w:marTop w:val="0"/>
          <w:marBottom w:val="0"/>
          <w:divBdr>
            <w:top w:val="none" w:sz="0" w:space="0" w:color="auto"/>
            <w:left w:val="none" w:sz="0" w:space="0" w:color="auto"/>
            <w:bottom w:val="none" w:sz="0" w:space="0" w:color="auto"/>
            <w:right w:val="none" w:sz="0" w:space="0" w:color="auto"/>
          </w:divBdr>
        </w:div>
        <w:div w:id="2005937649">
          <w:marLeft w:val="480"/>
          <w:marRight w:val="0"/>
          <w:marTop w:val="0"/>
          <w:marBottom w:val="0"/>
          <w:divBdr>
            <w:top w:val="none" w:sz="0" w:space="0" w:color="auto"/>
            <w:left w:val="none" w:sz="0" w:space="0" w:color="auto"/>
            <w:bottom w:val="none" w:sz="0" w:space="0" w:color="auto"/>
            <w:right w:val="none" w:sz="0" w:space="0" w:color="auto"/>
          </w:divBdr>
        </w:div>
        <w:div w:id="2016683613">
          <w:marLeft w:val="480"/>
          <w:marRight w:val="0"/>
          <w:marTop w:val="0"/>
          <w:marBottom w:val="0"/>
          <w:divBdr>
            <w:top w:val="none" w:sz="0" w:space="0" w:color="auto"/>
            <w:left w:val="none" w:sz="0" w:space="0" w:color="auto"/>
            <w:bottom w:val="none" w:sz="0" w:space="0" w:color="auto"/>
            <w:right w:val="none" w:sz="0" w:space="0" w:color="auto"/>
          </w:divBdr>
        </w:div>
        <w:div w:id="2100179062">
          <w:marLeft w:val="480"/>
          <w:marRight w:val="0"/>
          <w:marTop w:val="0"/>
          <w:marBottom w:val="0"/>
          <w:divBdr>
            <w:top w:val="none" w:sz="0" w:space="0" w:color="auto"/>
            <w:left w:val="none" w:sz="0" w:space="0" w:color="auto"/>
            <w:bottom w:val="none" w:sz="0" w:space="0" w:color="auto"/>
            <w:right w:val="none" w:sz="0" w:space="0" w:color="auto"/>
          </w:divBdr>
        </w:div>
      </w:divsChild>
    </w:div>
    <w:div w:id="540022515">
      <w:bodyDiv w:val="1"/>
      <w:marLeft w:val="0"/>
      <w:marRight w:val="0"/>
      <w:marTop w:val="0"/>
      <w:marBottom w:val="0"/>
      <w:divBdr>
        <w:top w:val="none" w:sz="0" w:space="0" w:color="auto"/>
        <w:left w:val="none" w:sz="0" w:space="0" w:color="auto"/>
        <w:bottom w:val="none" w:sz="0" w:space="0" w:color="auto"/>
        <w:right w:val="none" w:sz="0" w:space="0" w:color="auto"/>
      </w:divBdr>
    </w:div>
    <w:div w:id="540552768">
      <w:bodyDiv w:val="1"/>
      <w:marLeft w:val="0"/>
      <w:marRight w:val="0"/>
      <w:marTop w:val="0"/>
      <w:marBottom w:val="0"/>
      <w:divBdr>
        <w:top w:val="none" w:sz="0" w:space="0" w:color="auto"/>
        <w:left w:val="none" w:sz="0" w:space="0" w:color="auto"/>
        <w:bottom w:val="none" w:sz="0" w:space="0" w:color="auto"/>
        <w:right w:val="none" w:sz="0" w:space="0" w:color="auto"/>
      </w:divBdr>
    </w:div>
    <w:div w:id="540746392">
      <w:bodyDiv w:val="1"/>
      <w:marLeft w:val="0"/>
      <w:marRight w:val="0"/>
      <w:marTop w:val="0"/>
      <w:marBottom w:val="0"/>
      <w:divBdr>
        <w:top w:val="none" w:sz="0" w:space="0" w:color="auto"/>
        <w:left w:val="none" w:sz="0" w:space="0" w:color="auto"/>
        <w:bottom w:val="none" w:sz="0" w:space="0" w:color="auto"/>
        <w:right w:val="none" w:sz="0" w:space="0" w:color="auto"/>
      </w:divBdr>
    </w:div>
    <w:div w:id="540828451">
      <w:bodyDiv w:val="1"/>
      <w:marLeft w:val="0"/>
      <w:marRight w:val="0"/>
      <w:marTop w:val="0"/>
      <w:marBottom w:val="0"/>
      <w:divBdr>
        <w:top w:val="none" w:sz="0" w:space="0" w:color="auto"/>
        <w:left w:val="none" w:sz="0" w:space="0" w:color="auto"/>
        <w:bottom w:val="none" w:sz="0" w:space="0" w:color="auto"/>
        <w:right w:val="none" w:sz="0" w:space="0" w:color="auto"/>
      </w:divBdr>
    </w:div>
    <w:div w:id="540940575">
      <w:bodyDiv w:val="1"/>
      <w:marLeft w:val="0"/>
      <w:marRight w:val="0"/>
      <w:marTop w:val="0"/>
      <w:marBottom w:val="0"/>
      <w:divBdr>
        <w:top w:val="none" w:sz="0" w:space="0" w:color="auto"/>
        <w:left w:val="none" w:sz="0" w:space="0" w:color="auto"/>
        <w:bottom w:val="none" w:sz="0" w:space="0" w:color="auto"/>
        <w:right w:val="none" w:sz="0" w:space="0" w:color="auto"/>
      </w:divBdr>
    </w:div>
    <w:div w:id="541021549">
      <w:bodyDiv w:val="1"/>
      <w:marLeft w:val="0"/>
      <w:marRight w:val="0"/>
      <w:marTop w:val="0"/>
      <w:marBottom w:val="0"/>
      <w:divBdr>
        <w:top w:val="none" w:sz="0" w:space="0" w:color="auto"/>
        <w:left w:val="none" w:sz="0" w:space="0" w:color="auto"/>
        <w:bottom w:val="none" w:sz="0" w:space="0" w:color="auto"/>
        <w:right w:val="none" w:sz="0" w:space="0" w:color="auto"/>
      </w:divBdr>
    </w:div>
    <w:div w:id="541402580">
      <w:bodyDiv w:val="1"/>
      <w:marLeft w:val="0"/>
      <w:marRight w:val="0"/>
      <w:marTop w:val="0"/>
      <w:marBottom w:val="0"/>
      <w:divBdr>
        <w:top w:val="none" w:sz="0" w:space="0" w:color="auto"/>
        <w:left w:val="none" w:sz="0" w:space="0" w:color="auto"/>
        <w:bottom w:val="none" w:sz="0" w:space="0" w:color="auto"/>
        <w:right w:val="none" w:sz="0" w:space="0" w:color="auto"/>
      </w:divBdr>
    </w:div>
    <w:div w:id="541483728">
      <w:bodyDiv w:val="1"/>
      <w:marLeft w:val="0"/>
      <w:marRight w:val="0"/>
      <w:marTop w:val="0"/>
      <w:marBottom w:val="0"/>
      <w:divBdr>
        <w:top w:val="none" w:sz="0" w:space="0" w:color="auto"/>
        <w:left w:val="none" w:sz="0" w:space="0" w:color="auto"/>
        <w:bottom w:val="none" w:sz="0" w:space="0" w:color="auto"/>
        <w:right w:val="none" w:sz="0" w:space="0" w:color="auto"/>
      </w:divBdr>
    </w:div>
    <w:div w:id="541602642">
      <w:bodyDiv w:val="1"/>
      <w:marLeft w:val="0"/>
      <w:marRight w:val="0"/>
      <w:marTop w:val="0"/>
      <w:marBottom w:val="0"/>
      <w:divBdr>
        <w:top w:val="none" w:sz="0" w:space="0" w:color="auto"/>
        <w:left w:val="none" w:sz="0" w:space="0" w:color="auto"/>
        <w:bottom w:val="none" w:sz="0" w:space="0" w:color="auto"/>
        <w:right w:val="none" w:sz="0" w:space="0" w:color="auto"/>
      </w:divBdr>
    </w:div>
    <w:div w:id="541669131">
      <w:bodyDiv w:val="1"/>
      <w:marLeft w:val="0"/>
      <w:marRight w:val="0"/>
      <w:marTop w:val="0"/>
      <w:marBottom w:val="0"/>
      <w:divBdr>
        <w:top w:val="none" w:sz="0" w:space="0" w:color="auto"/>
        <w:left w:val="none" w:sz="0" w:space="0" w:color="auto"/>
        <w:bottom w:val="none" w:sz="0" w:space="0" w:color="auto"/>
        <w:right w:val="none" w:sz="0" w:space="0" w:color="auto"/>
      </w:divBdr>
    </w:div>
    <w:div w:id="541746443">
      <w:bodyDiv w:val="1"/>
      <w:marLeft w:val="0"/>
      <w:marRight w:val="0"/>
      <w:marTop w:val="0"/>
      <w:marBottom w:val="0"/>
      <w:divBdr>
        <w:top w:val="none" w:sz="0" w:space="0" w:color="auto"/>
        <w:left w:val="none" w:sz="0" w:space="0" w:color="auto"/>
        <w:bottom w:val="none" w:sz="0" w:space="0" w:color="auto"/>
        <w:right w:val="none" w:sz="0" w:space="0" w:color="auto"/>
      </w:divBdr>
    </w:div>
    <w:div w:id="541943429">
      <w:bodyDiv w:val="1"/>
      <w:marLeft w:val="0"/>
      <w:marRight w:val="0"/>
      <w:marTop w:val="0"/>
      <w:marBottom w:val="0"/>
      <w:divBdr>
        <w:top w:val="none" w:sz="0" w:space="0" w:color="auto"/>
        <w:left w:val="none" w:sz="0" w:space="0" w:color="auto"/>
        <w:bottom w:val="none" w:sz="0" w:space="0" w:color="auto"/>
        <w:right w:val="none" w:sz="0" w:space="0" w:color="auto"/>
      </w:divBdr>
    </w:div>
    <w:div w:id="542133688">
      <w:bodyDiv w:val="1"/>
      <w:marLeft w:val="0"/>
      <w:marRight w:val="0"/>
      <w:marTop w:val="0"/>
      <w:marBottom w:val="0"/>
      <w:divBdr>
        <w:top w:val="none" w:sz="0" w:space="0" w:color="auto"/>
        <w:left w:val="none" w:sz="0" w:space="0" w:color="auto"/>
        <w:bottom w:val="none" w:sz="0" w:space="0" w:color="auto"/>
        <w:right w:val="none" w:sz="0" w:space="0" w:color="auto"/>
      </w:divBdr>
      <w:divsChild>
        <w:div w:id="368146949">
          <w:marLeft w:val="480"/>
          <w:marRight w:val="0"/>
          <w:marTop w:val="0"/>
          <w:marBottom w:val="0"/>
          <w:divBdr>
            <w:top w:val="none" w:sz="0" w:space="0" w:color="auto"/>
            <w:left w:val="none" w:sz="0" w:space="0" w:color="auto"/>
            <w:bottom w:val="none" w:sz="0" w:space="0" w:color="auto"/>
            <w:right w:val="none" w:sz="0" w:space="0" w:color="auto"/>
          </w:divBdr>
        </w:div>
        <w:div w:id="616715575">
          <w:marLeft w:val="480"/>
          <w:marRight w:val="0"/>
          <w:marTop w:val="0"/>
          <w:marBottom w:val="0"/>
          <w:divBdr>
            <w:top w:val="none" w:sz="0" w:space="0" w:color="auto"/>
            <w:left w:val="none" w:sz="0" w:space="0" w:color="auto"/>
            <w:bottom w:val="none" w:sz="0" w:space="0" w:color="auto"/>
            <w:right w:val="none" w:sz="0" w:space="0" w:color="auto"/>
          </w:divBdr>
        </w:div>
        <w:div w:id="918322573">
          <w:marLeft w:val="480"/>
          <w:marRight w:val="0"/>
          <w:marTop w:val="0"/>
          <w:marBottom w:val="0"/>
          <w:divBdr>
            <w:top w:val="none" w:sz="0" w:space="0" w:color="auto"/>
            <w:left w:val="none" w:sz="0" w:space="0" w:color="auto"/>
            <w:bottom w:val="none" w:sz="0" w:space="0" w:color="auto"/>
            <w:right w:val="none" w:sz="0" w:space="0" w:color="auto"/>
          </w:divBdr>
        </w:div>
        <w:div w:id="929508605">
          <w:marLeft w:val="480"/>
          <w:marRight w:val="0"/>
          <w:marTop w:val="0"/>
          <w:marBottom w:val="0"/>
          <w:divBdr>
            <w:top w:val="none" w:sz="0" w:space="0" w:color="auto"/>
            <w:left w:val="none" w:sz="0" w:space="0" w:color="auto"/>
            <w:bottom w:val="none" w:sz="0" w:space="0" w:color="auto"/>
            <w:right w:val="none" w:sz="0" w:space="0" w:color="auto"/>
          </w:divBdr>
        </w:div>
        <w:div w:id="975834662">
          <w:marLeft w:val="480"/>
          <w:marRight w:val="0"/>
          <w:marTop w:val="0"/>
          <w:marBottom w:val="0"/>
          <w:divBdr>
            <w:top w:val="none" w:sz="0" w:space="0" w:color="auto"/>
            <w:left w:val="none" w:sz="0" w:space="0" w:color="auto"/>
            <w:bottom w:val="none" w:sz="0" w:space="0" w:color="auto"/>
            <w:right w:val="none" w:sz="0" w:space="0" w:color="auto"/>
          </w:divBdr>
        </w:div>
        <w:div w:id="1008944627">
          <w:marLeft w:val="480"/>
          <w:marRight w:val="0"/>
          <w:marTop w:val="0"/>
          <w:marBottom w:val="0"/>
          <w:divBdr>
            <w:top w:val="none" w:sz="0" w:space="0" w:color="auto"/>
            <w:left w:val="none" w:sz="0" w:space="0" w:color="auto"/>
            <w:bottom w:val="none" w:sz="0" w:space="0" w:color="auto"/>
            <w:right w:val="none" w:sz="0" w:space="0" w:color="auto"/>
          </w:divBdr>
        </w:div>
        <w:div w:id="1256018968">
          <w:marLeft w:val="480"/>
          <w:marRight w:val="0"/>
          <w:marTop w:val="0"/>
          <w:marBottom w:val="0"/>
          <w:divBdr>
            <w:top w:val="none" w:sz="0" w:space="0" w:color="auto"/>
            <w:left w:val="none" w:sz="0" w:space="0" w:color="auto"/>
            <w:bottom w:val="none" w:sz="0" w:space="0" w:color="auto"/>
            <w:right w:val="none" w:sz="0" w:space="0" w:color="auto"/>
          </w:divBdr>
        </w:div>
        <w:div w:id="1306275524">
          <w:marLeft w:val="480"/>
          <w:marRight w:val="0"/>
          <w:marTop w:val="0"/>
          <w:marBottom w:val="0"/>
          <w:divBdr>
            <w:top w:val="none" w:sz="0" w:space="0" w:color="auto"/>
            <w:left w:val="none" w:sz="0" w:space="0" w:color="auto"/>
            <w:bottom w:val="none" w:sz="0" w:space="0" w:color="auto"/>
            <w:right w:val="none" w:sz="0" w:space="0" w:color="auto"/>
          </w:divBdr>
        </w:div>
        <w:div w:id="1308319245">
          <w:marLeft w:val="480"/>
          <w:marRight w:val="0"/>
          <w:marTop w:val="0"/>
          <w:marBottom w:val="0"/>
          <w:divBdr>
            <w:top w:val="none" w:sz="0" w:space="0" w:color="auto"/>
            <w:left w:val="none" w:sz="0" w:space="0" w:color="auto"/>
            <w:bottom w:val="none" w:sz="0" w:space="0" w:color="auto"/>
            <w:right w:val="none" w:sz="0" w:space="0" w:color="auto"/>
          </w:divBdr>
        </w:div>
        <w:div w:id="1355154002">
          <w:marLeft w:val="480"/>
          <w:marRight w:val="0"/>
          <w:marTop w:val="0"/>
          <w:marBottom w:val="0"/>
          <w:divBdr>
            <w:top w:val="none" w:sz="0" w:space="0" w:color="auto"/>
            <w:left w:val="none" w:sz="0" w:space="0" w:color="auto"/>
            <w:bottom w:val="none" w:sz="0" w:space="0" w:color="auto"/>
            <w:right w:val="none" w:sz="0" w:space="0" w:color="auto"/>
          </w:divBdr>
        </w:div>
        <w:div w:id="1387027204">
          <w:marLeft w:val="480"/>
          <w:marRight w:val="0"/>
          <w:marTop w:val="0"/>
          <w:marBottom w:val="0"/>
          <w:divBdr>
            <w:top w:val="none" w:sz="0" w:space="0" w:color="auto"/>
            <w:left w:val="none" w:sz="0" w:space="0" w:color="auto"/>
            <w:bottom w:val="none" w:sz="0" w:space="0" w:color="auto"/>
            <w:right w:val="none" w:sz="0" w:space="0" w:color="auto"/>
          </w:divBdr>
        </w:div>
        <w:div w:id="1717973483">
          <w:marLeft w:val="480"/>
          <w:marRight w:val="0"/>
          <w:marTop w:val="0"/>
          <w:marBottom w:val="0"/>
          <w:divBdr>
            <w:top w:val="none" w:sz="0" w:space="0" w:color="auto"/>
            <w:left w:val="none" w:sz="0" w:space="0" w:color="auto"/>
            <w:bottom w:val="none" w:sz="0" w:space="0" w:color="auto"/>
            <w:right w:val="none" w:sz="0" w:space="0" w:color="auto"/>
          </w:divBdr>
        </w:div>
        <w:div w:id="1916549072">
          <w:marLeft w:val="480"/>
          <w:marRight w:val="0"/>
          <w:marTop w:val="0"/>
          <w:marBottom w:val="0"/>
          <w:divBdr>
            <w:top w:val="none" w:sz="0" w:space="0" w:color="auto"/>
            <w:left w:val="none" w:sz="0" w:space="0" w:color="auto"/>
            <w:bottom w:val="none" w:sz="0" w:space="0" w:color="auto"/>
            <w:right w:val="none" w:sz="0" w:space="0" w:color="auto"/>
          </w:divBdr>
        </w:div>
      </w:divsChild>
    </w:div>
    <w:div w:id="542668167">
      <w:bodyDiv w:val="1"/>
      <w:marLeft w:val="0"/>
      <w:marRight w:val="0"/>
      <w:marTop w:val="0"/>
      <w:marBottom w:val="0"/>
      <w:divBdr>
        <w:top w:val="none" w:sz="0" w:space="0" w:color="auto"/>
        <w:left w:val="none" w:sz="0" w:space="0" w:color="auto"/>
        <w:bottom w:val="none" w:sz="0" w:space="0" w:color="auto"/>
        <w:right w:val="none" w:sz="0" w:space="0" w:color="auto"/>
      </w:divBdr>
    </w:div>
    <w:div w:id="542837720">
      <w:bodyDiv w:val="1"/>
      <w:marLeft w:val="0"/>
      <w:marRight w:val="0"/>
      <w:marTop w:val="0"/>
      <w:marBottom w:val="0"/>
      <w:divBdr>
        <w:top w:val="none" w:sz="0" w:space="0" w:color="auto"/>
        <w:left w:val="none" w:sz="0" w:space="0" w:color="auto"/>
        <w:bottom w:val="none" w:sz="0" w:space="0" w:color="auto"/>
        <w:right w:val="none" w:sz="0" w:space="0" w:color="auto"/>
      </w:divBdr>
    </w:div>
    <w:div w:id="542981987">
      <w:bodyDiv w:val="1"/>
      <w:marLeft w:val="0"/>
      <w:marRight w:val="0"/>
      <w:marTop w:val="0"/>
      <w:marBottom w:val="0"/>
      <w:divBdr>
        <w:top w:val="none" w:sz="0" w:space="0" w:color="auto"/>
        <w:left w:val="none" w:sz="0" w:space="0" w:color="auto"/>
        <w:bottom w:val="none" w:sz="0" w:space="0" w:color="auto"/>
        <w:right w:val="none" w:sz="0" w:space="0" w:color="auto"/>
      </w:divBdr>
    </w:div>
    <w:div w:id="543055214">
      <w:bodyDiv w:val="1"/>
      <w:marLeft w:val="0"/>
      <w:marRight w:val="0"/>
      <w:marTop w:val="0"/>
      <w:marBottom w:val="0"/>
      <w:divBdr>
        <w:top w:val="none" w:sz="0" w:space="0" w:color="auto"/>
        <w:left w:val="none" w:sz="0" w:space="0" w:color="auto"/>
        <w:bottom w:val="none" w:sz="0" w:space="0" w:color="auto"/>
        <w:right w:val="none" w:sz="0" w:space="0" w:color="auto"/>
      </w:divBdr>
    </w:div>
    <w:div w:id="543446283">
      <w:bodyDiv w:val="1"/>
      <w:marLeft w:val="0"/>
      <w:marRight w:val="0"/>
      <w:marTop w:val="0"/>
      <w:marBottom w:val="0"/>
      <w:divBdr>
        <w:top w:val="none" w:sz="0" w:space="0" w:color="auto"/>
        <w:left w:val="none" w:sz="0" w:space="0" w:color="auto"/>
        <w:bottom w:val="none" w:sz="0" w:space="0" w:color="auto"/>
        <w:right w:val="none" w:sz="0" w:space="0" w:color="auto"/>
      </w:divBdr>
    </w:div>
    <w:div w:id="543759085">
      <w:bodyDiv w:val="1"/>
      <w:marLeft w:val="0"/>
      <w:marRight w:val="0"/>
      <w:marTop w:val="0"/>
      <w:marBottom w:val="0"/>
      <w:divBdr>
        <w:top w:val="none" w:sz="0" w:space="0" w:color="auto"/>
        <w:left w:val="none" w:sz="0" w:space="0" w:color="auto"/>
        <w:bottom w:val="none" w:sz="0" w:space="0" w:color="auto"/>
        <w:right w:val="none" w:sz="0" w:space="0" w:color="auto"/>
      </w:divBdr>
    </w:div>
    <w:div w:id="544104205">
      <w:bodyDiv w:val="1"/>
      <w:marLeft w:val="0"/>
      <w:marRight w:val="0"/>
      <w:marTop w:val="0"/>
      <w:marBottom w:val="0"/>
      <w:divBdr>
        <w:top w:val="none" w:sz="0" w:space="0" w:color="auto"/>
        <w:left w:val="none" w:sz="0" w:space="0" w:color="auto"/>
        <w:bottom w:val="none" w:sz="0" w:space="0" w:color="auto"/>
        <w:right w:val="none" w:sz="0" w:space="0" w:color="auto"/>
      </w:divBdr>
    </w:div>
    <w:div w:id="544176640">
      <w:bodyDiv w:val="1"/>
      <w:marLeft w:val="0"/>
      <w:marRight w:val="0"/>
      <w:marTop w:val="0"/>
      <w:marBottom w:val="0"/>
      <w:divBdr>
        <w:top w:val="none" w:sz="0" w:space="0" w:color="auto"/>
        <w:left w:val="none" w:sz="0" w:space="0" w:color="auto"/>
        <w:bottom w:val="none" w:sz="0" w:space="0" w:color="auto"/>
        <w:right w:val="none" w:sz="0" w:space="0" w:color="auto"/>
      </w:divBdr>
    </w:div>
    <w:div w:id="544370862">
      <w:bodyDiv w:val="1"/>
      <w:marLeft w:val="0"/>
      <w:marRight w:val="0"/>
      <w:marTop w:val="0"/>
      <w:marBottom w:val="0"/>
      <w:divBdr>
        <w:top w:val="none" w:sz="0" w:space="0" w:color="auto"/>
        <w:left w:val="none" w:sz="0" w:space="0" w:color="auto"/>
        <w:bottom w:val="none" w:sz="0" w:space="0" w:color="auto"/>
        <w:right w:val="none" w:sz="0" w:space="0" w:color="auto"/>
      </w:divBdr>
    </w:div>
    <w:div w:id="544953345">
      <w:bodyDiv w:val="1"/>
      <w:marLeft w:val="0"/>
      <w:marRight w:val="0"/>
      <w:marTop w:val="0"/>
      <w:marBottom w:val="0"/>
      <w:divBdr>
        <w:top w:val="none" w:sz="0" w:space="0" w:color="auto"/>
        <w:left w:val="none" w:sz="0" w:space="0" w:color="auto"/>
        <w:bottom w:val="none" w:sz="0" w:space="0" w:color="auto"/>
        <w:right w:val="none" w:sz="0" w:space="0" w:color="auto"/>
      </w:divBdr>
    </w:div>
    <w:div w:id="545143188">
      <w:bodyDiv w:val="1"/>
      <w:marLeft w:val="0"/>
      <w:marRight w:val="0"/>
      <w:marTop w:val="0"/>
      <w:marBottom w:val="0"/>
      <w:divBdr>
        <w:top w:val="none" w:sz="0" w:space="0" w:color="auto"/>
        <w:left w:val="none" w:sz="0" w:space="0" w:color="auto"/>
        <w:bottom w:val="none" w:sz="0" w:space="0" w:color="auto"/>
        <w:right w:val="none" w:sz="0" w:space="0" w:color="auto"/>
      </w:divBdr>
    </w:div>
    <w:div w:id="545411617">
      <w:bodyDiv w:val="1"/>
      <w:marLeft w:val="0"/>
      <w:marRight w:val="0"/>
      <w:marTop w:val="0"/>
      <w:marBottom w:val="0"/>
      <w:divBdr>
        <w:top w:val="none" w:sz="0" w:space="0" w:color="auto"/>
        <w:left w:val="none" w:sz="0" w:space="0" w:color="auto"/>
        <w:bottom w:val="none" w:sz="0" w:space="0" w:color="auto"/>
        <w:right w:val="none" w:sz="0" w:space="0" w:color="auto"/>
      </w:divBdr>
    </w:div>
    <w:div w:id="545603397">
      <w:bodyDiv w:val="1"/>
      <w:marLeft w:val="0"/>
      <w:marRight w:val="0"/>
      <w:marTop w:val="0"/>
      <w:marBottom w:val="0"/>
      <w:divBdr>
        <w:top w:val="none" w:sz="0" w:space="0" w:color="auto"/>
        <w:left w:val="none" w:sz="0" w:space="0" w:color="auto"/>
        <w:bottom w:val="none" w:sz="0" w:space="0" w:color="auto"/>
        <w:right w:val="none" w:sz="0" w:space="0" w:color="auto"/>
      </w:divBdr>
    </w:div>
    <w:div w:id="545607023">
      <w:bodyDiv w:val="1"/>
      <w:marLeft w:val="0"/>
      <w:marRight w:val="0"/>
      <w:marTop w:val="0"/>
      <w:marBottom w:val="0"/>
      <w:divBdr>
        <w:top w:val="none" w:sz="0" w:space="0" w:color="auto"/>
        <w:left w:val="none" w:sz="0" w:space="0" w:color="auto"/>
        <w:bottom w:val="none" w:sz="0" w:space="0" w:color="auto"/>
        <w:right w:val="none" w:sz="0" w:space="0" w:color="auto"/>
      </w:divBdr>
    </w:div>
    <w:div w:id="545795255">
      <w:bodyDiv w:val="1"/>
      <w:marLeft w:val="0"/>
      <w:marRight w:val="0"/>
      <w:marTop w:val="0"/>
      <w:marBottom w:val="0"/>
      <w:divBdr>
        <w:top w:val="none" w:sz="0" w:space="0" w:color="auto"/>
        <w:left w:val="none" w:sz="0" w:space="0" w:color="auto"/>
        <w:bottom w:val="none" w:sz="0" w:space="0" w:color="auto"/>
        <w:right w:val="none" w:sz="0" w:space="0" w:color="auto"/>
      </w:divBdr>
    </w:div>
    <w:div w:id="545947646">
      <w:bodyDiv w:val="1"/>
      <w:marLeft w:val="0"/>
      <w:marRight w:val="0"/>
      <w:marTop w:val="0"/>
      <w:marBottom w:val="0"/>
      <w:divBdr>
        <w:top w:val="none" w:sz="0" w:space="0" w:color="auto"/>
        <w:left w:val="none" w:sz="0" w:space="0" w:color="auto"/>
        <w:bottom w:val="none" w:sz="0" w:space="0" w:color="auto"/>
        <w:right w:val="none" w:sz="0" w:space="0" w:color="auto"/>
      </w:divBdr>
    </w:div>
    <w:div w:id="546723319">
      <w:bodyDiv w:val="1"/>
      <w:marLeft w:val="0"/>
      <w:marRight w:val="0"/>
      <w:marTop w:val="0"/>
      <w:marBottom w:val="0"/>
      <w:divBdr>
        <w:top w:val="none" w:sz="0" w:space="0" w:color="auto"/>
        <w:left w:val="none" w:sz="0" w:space="0" w:color="auto"/>
        <w:bottom w:val="none" w:sz="0" w:space="0" w:color="auto"/>
        <w:right w:val="none" w:sz="0" w:space="0" w:color="auto"/>
      </w:divBdr>
    </w:div>
    <w:div w:id="547032932">
      <w:bodyDiv w:val="1"/>
      <w:marLeft w:val="0"/>
      <w:marRight w:val="0"/>
      <w:marTop w:val="0"/>
      <w:marBottom w:val="0"/>
      <w:divBdr>
        <w:top w:val="none" w:sz="0" w:space="0" w:color="auto"/>
        <w:left w:val="none" w:sz="0" w:space="0" w:color="auto"/>
        <w:bottom w:val="none" w:sz="0" w:space="0" w:color="auto"/>
        <w:right w:val="none" w:sz="0" w:space="0" w:color="auto"/>
      </w:divBdr>
    </w:div>
    <w:div w:id="547573142">
      <w:bodyDiv w:val="1"/>
      <w:marLeft w:val="0"/>
      <w:marRight w:val="0"/>
      <w:marTop w:val="0"/>
      <w:marBottom w:val="0"/>
      <w:divBdr>
        <w:top w:val="none" w:sz="0" w:space="0" w:color="auto"/>
        <w:left w:val="none" w:sz="0" w:space="0" w:color="auto"/>
        <w:bottom w:val="none" w:sz="0" w:space="0" w:color="auto"/>
        <w:right w:val="none" w:sz="0" w:space="0" w:color="auto"/>
      </w:divBdr>
    </w:div>
    <w:div w:id="547687697">
      <w:bodyDiv w:val="1"/>
      <w:marLeft w:val="0"/>
      <w:marRight w:val="0"/>
      <w:marTop w:val="0"/>
      <w:marBottom w:val="0"/>
      <w:divBdr>
        <w:top w:val="none" w:sz="0" w:space="0" w:color="auto"/>
        <w:left w:val="none" w:sz="0" w:space="0" w:color="auto"/>
        <w:bottom w:val="none" w:sz="0" w:space="0" w:color="auto"/>
        <w:right w:val="none" w:sz="0" w:space="0" w:color="auto"/>
      </w:divBdr>
    </w:div>
    <w:div w:id="547759900">
      <w:bodyDiv w:val="1"/>
      <w:marLeft w:val="0"/>
      <w:marRight w:val="0"/>
      <w:marTop w:val="0"/>
      <w:marBottom w:val="0"/>
      <w:divBdr>
        <w:top w:val="none" w:sz="0" w:space="0" w:color="auto"/>
        <w:left w:val="none" w:sz="0" w:space="0" w:color="auto"/>
        <w:bottom w:val="none" w:sz="0" w:space="0" w:color="auto"/>
        <w:right w:val="none" w:sz="0" w:space="0" w:color="auto"/>
      </w:divBdr>
    </w:div>
    <w:div w:id="547880970">
      <w:bodyDiv w:val="1"/>
      <w:marLeft w:val="0"/>
      <w:marRight w:val="0"/>
      <w:marTop w:val="0"/>
      <w:marBottom w:val="0"/>
      <w:divBdr>
        <w:top w:val="none" w:sz="0" w:space="0" w:color="auto"/>
        <w:left w:val="none" w:sz="0" w:space="0" w:color="auto"/>
        <w:bottom w:val="none" w:sz="0" w:space="0" w:color="auto"/>
        <w:right w:val="none" w:sz="0" w:space="0" w:color="auto"/>
      </w:divBdr>
    </w:div>
    <w:div w:id="548298294">
      <w:bodyDiv w:val="1"/>
      <w:marLeft w:val="0"/>
      <w:marRight w:val="0"/>
      <w:marTop w:val="0"/>
      <w:marBottom w:val="0"/>
      <w:divBdr>
        <w:top w:val="none" w:sz="0" w:space="0" w:color="auto"/>
        <w:left w:val="none" w:sz="0" w:space="0" w:color="auto"/>
        <w:bottom w:val="none" w:sz="0" w:space="0" w:color="auto"/>
        <w:right w:val="none" w:sz="0" w:space="0" w:color="auto"/>
      </w:divBdr>
    </w:div>
    <w:div w:id="548734774">
      <w:bodyDiv w:val="1"/>
      <w:marLeft w:val="0"/>
      <w:marRight w:val="0"/>
      <w:marTop w:val="0"/>
      <w:marBottom w:val="0"/>
      <w:divBdr>
        <w:top w:val="none" w:sz="0" w:space="0" w:color="auto"/>
        <w:left w:val="none" w:sz="0" w:space="0" w:color="auto"/>
        <w:bottom w:val="none" w:sz="0" w:space="0" w:color="auto"/>
        <w:right w:val="none" w:sz="0" w:space="0" w:color="auto"/>
      </w:divBdr>
    </w:div>
    <w:div w:id="549612753">
      <w:bodyDiv w:val="1"/>
      <w:marLeft w:val="0"/>
      <w:marRight w:val="0"/>
      <w:marTop w:val="0"/>
      <w:marBottom w:val="0"/>
      <w:divBdr>
        <w:top w:val="none" w:sz="0" w:space="0" w:color="auto"/>
        <w:left w:val="none" w:sz="0" w:space="0" w:color="auto"/>
        <w:bottom w:val="none" w:sz="0" w:space="0" w:color="auto"/>
        <w:right w:val="none" w:sz="0" w:space="0" w:color="auto"/>
      </w:divBdr>
    </w:div>
    <w:div w:id="550191986">
      <w:bodyDiv w:val="1"/>
      <w:marLeft w:val="0"/>
      <w:marRight w:val="0"/>
      <w:marTop w:val="0"/>
      <w:marBottom w:val="0"/>
      <w:divBdr>
        <w:top w:val="none" w:sz="0" w:space="0" w:color="auto"/>
        <w:left w:val="none" w:sz="0" w:space="0" w:color="auto"/>
        <w:bottom w:val="none" w:sz="0" w:space="0" w:color="auto"/>
        <w:right w:val="none" w:sz="0" w:space="0" w:color="auto"/>
      </w:divBdr>
    </w:div>
    <w:div w:id="550266253">
      <w:bodyDiv w:val="1"/>
      <w:marLeft w:val="0"/>
      <w:marRight w:val="0"/>
      <w:marTop w:val="0"/>
      <w:marBottom w:val="0"/>
      <w:divBdr>
        <w:top w:val="none" w:sz="0" w:space="0" w:color="auto"/>
        <w:left w:val="none" w:sz="0" w:space="0" w:color="auto"/>
        <w:bottom w:val="none" w:sz="0" w:space="0" w:color="auto"/>
        <w:right w:val="none" w:sz="0" w:space="0" w:color="auto"/>
      </w:divBdr>
    </w:div>
    <w:div w:id="550312023">
      <w:bodyDiv w:val="1"/>
      <w:marLeft w:val="0"/>
      <w:marRight w:val="0"/>
      <w:marTop w:val="0"/>
      <w:marBottom w:val="0"/>
      <w:divBdr>
        <w:top w:val="none" w:sz="0" w:space="0" w:color="auto"/>
        <w:left w:val="none" w:sz="0" w:space="0" w:color="auto"/>
        <w:bottom w:val="none" w:sz="0" w:space="0" w:color="auto"/>
        <w:right w:val="none" w:sz="0" w:space="0" w:color="auto"/>
      </w:divBdr>
    </w:div>
    <w:div w:id="550731440">
      <w:bodyDiv w:val="1"/>
      <w:marLeft w:val="0"/>
      <w:marRight w:val="0"/>
      <w:marTop w:val="0"/>
      <w:marBottom w:val="0"/>
      <w:divBdr>
        <w:top w:val="none" w:sz="0" w:space="0" w:color="auto"/>
        <w:left w:val="none" w:sz="0" w:space="0" w:color="auto"/>
        <w:bottom w:val="none" w:sz="0" w:space="0" w:color="auto"/>
        <w:right w:val="none" w:sz="0" w:space="0" w:color="auto"/>
      </w:divBdr>
      <w:divsChild>
        <w:div w:id="472525111">
          <w:marLeft w:val="480"/>
          <w:marRight w:val="0"/>
          <w:marTop w:val="0"/>
          <w:marBottom w:val="0"/>
          <w:divBdr>
            <w:top w:val="none" w:sz="0" w:space="0" w:color="auto"/>
            <w:left w:val="none" w:sz="0" w:space="0" w:color="auto"/>
            <w:bottom w:val="none" w:sz="0" w:space="0" w:color="auto"/>
            <w:right w:val="none" w:sz="0" w:space="0" w:color="auto"/>
          </w:divBdr>
        </w:div>
        <w:div w:id="637415075">
          <w:marLeft w:val="480"/>
          <w:marRight w:val="0"/>
          <w:marTop w:val="0"/>
          <w:marBottom w:val="0"/>
          <w:divBdr>
            <w:top w:val="none" w:sz="0" w:space="0" w:color="auto"/>
            <w:left w:val="none" w:sz="0" w:space="0" w:color="auto"/>
            <w:bottom w:val="none" w:sz="0" w:space="0" w:color="auto"/>
            <w:right w:val="none" w:sz="0" w:space="0" w:color="auto"/>
          </w:divBdr>
        </w:div>
        <w:div w:id="697244957">
          <w:marLeft w:val="480"/>
          <w:marRight w:val="0"/>
          <w:marTop w:val="0"/>
          <w:marBottom w:val="0"/>
          <w:divBdr>
            <w:top w:val="none" w:sz="0" w:space="0" w:color="auto"/>
            <w:left w:val="none" w:sz="0" w:space="0" w:color="auto"/>
            <w:bottom w:val="none" w:sz="0" w:space="0" w:color="auto"/>
            <w:right w:val="none" w:sz="0" w:space="0" w:color="auto"/>
          </w:divBdr>
        </w:div>
        <w:div w:id="979068649">
          <w:marLeft w:val="480"/>
          <w:marRight w:val="0"/>
          <w:marTop w:val="0"/>
          <w:marBottom w:val="0"/>
          <w:divBdr>
            <w:top w:val="none" w:sz="0" w:space="0" w:color="auto"/>
            <w:left w:val="none" w:sz="0" w:space="0" w:color="auto"/>
            <w:bottom w:val="none" w:sz="0" w:space="0" w:color="auto"/>
            <w:right w:val="none" w:sz="0" w:space="0" w:color="auto"/>
          </w:divBdr>
        </w:div>
        <w:div w:id="1133870197">
          <w:marLeft w:val="480"/>
          <w:marRight w:val="0"/>
          <w:marTop w:val="0"/>
          <w:marBottom w:val="0"/>
          <w:divBdr>
            <w:top w:val="none" w:sz="0" w:space="0" w:color="auto"/>
            <w:left w:val="none" w:sz="0" w:space="0" w:color="auto"/>
            <w:bottom w:val="none" w:sz="0" w:space="0" w:color="auto"/>
            <w:right w:val="none" w:sz="0" w:space="0" w:color="auto"/>
          </w:divBdr>
        </w:div>
        <w:div w:id="1148086161">
          <w:marLeft w:val="480"/>
          <w:marRight w:val="0"/>
          <w:marTop w:val="0"/>
          <w:marBottom w:val="0"/>
          <w:divBdr>
            <w:top w:val="none" w:sz="0" w:space="0" w:color="auto"/>
            <w:left w:val="none" w:sz="0" w:space="0" w:color="auto"/>
            <w:bottom w:val="none" w:sz="0" w:space="0" w:color="auto"/>
            <w:right w:val="none" w:sz="0" w:space="0" w:color="auto"/>
          </w:divBdr>
        </w:div>
        <w:div w:id="1198739000">
          <w:marLeft w:val="480"/>
          <w:marRight w:val="0"/>
          <w:marTop w:val="0"/>
          <w:marBottom w:val="0"/>
          <w:divBdr>
            <w:top w:val="none" w:sz="0" w:space="0" w:color="auto"/>
            <w:left w:val="none" w:sz="0" w:space="0" w:color="auto"/>
            <w:bottom w:val="none" w:sz="0" w:space="0" w:color="auto"/>
            <w:right w:val="none" w:sz="0" w:space="0" w:color="auto"/>
          </w:divBdr>
        </w:div>
        <w:div w:id="1201237587">
          <w:marLeft w:val="480"/>
          <w:marRight w:val="0"/>
          <w:marTop w:val="0"/>
          <w:marBottom w:val="0"/>
          <w:divBdr>
            <w:top w:val="none" w:sz="0" w:space="0" w:color="auto"/>
            <w:left w:val="none" w:sz="0" w:space="0" w:color="auto"/>
            <w:bottom w:val="none" w:sz="0" w:space="0" w:color="auto"/>
            <w:right w:val="none" w:sz="0" w:space="0" w:color="auto"/>
          </w:divBdr>
        </w:div>
        <w:div w:id="1212158168">
          <w:marLeft w:val="480"/>
          <w:marRight w:val="0"/>
          <w:marTop w:val="0"/>
          <w:marBottom w:val="0"/>
          <w:divBdr>
            <w:top w:val="none" w:sz="0" w:space="0" w:color="auto"/>
            <w:left w:val="none" w:sz="0" w:space="0" w:color="auto"/>
            <w:bottom w:val="none" w:sz="0" w:space="0" w:color="auto"/>
            <w:right w:val="none" w:sz="0" w:space="0" w:color="auto"/>
          </w:divBdr>
        </w:div>
        <w:div w:id="1394545546">
          <w:marLeft w:val="480"/>
          <w:marRight w:val="0"/>
          <w:marTop w:val="0"/>
          <w:marBottom w:val="0"/>
          <w:divBdr>
            <w:top w:val="none" w:sz="0" w:space="0" w:color="auto"/>
            <w:left w:val="none" w:sz="0" w:space="0" w:color="auto"/>
            <w:bottom w:val="none" w:sz="0" w:space="0" w:color="auto"/>
            <w:right w:val="none" w:sz="0" w:space="0" w:color="auto"/>
          </w:divBdr>
        </w:div>
        <w:div w:id="1541238363">
          <w:marLeft w:val="480"/>
          <w:marRight w:val="0"/>
          <w:marTop w:val="0"/>
          <w:marBottom w:val="0"/>
          <w:divBdr>
            <w:top w:val="none" w:sz="0" w:space="0" w:color="auto"/>
            <w:left w:val="none" w:sz="0" w:space="0" w:color="auto"/>
            <w:bottom w:val="none" w:sz="0" w:space="0" w:color="auto"/>
            <w:right w:val="none" w:sz="0" w:space="0" w:color="auto"/>
          </w:divBdr>
        </w:div>
        <w:div w:id="1688868715">
          <w:marLeft w:val="480"/>
          <w:marRight w:val="0"/>
          <w:marTop w:val="0"/>
          <w:marBottom w:val="0"/>
          <w:divBdr>
            <w:top w:val="none" w:sz="0" w:space="0" w:color="auto"/>
            <w:left w:val="none" w:sz="0" w:space="0" w:color="auto"/>
            <w:bottom w:val="none" w:sz="0" w:space="0" w:color="auto"/>
            <w:right w:val="none" w:sz="0" w:space="0" w:color="auto"/>
          </w:divBdr>
        </w:div>
        <w:div w:id="1743869423">
          <w:marLeft w:val="480"/>
          <w:marRight w:val="0"/>
          <w:marTop w:val="0"/>
          <w:marBottom w:val="0"/>
          <w:divBdr>
            <w:top w:val="none" w:sz="0" w:space="0" w:color="auto"/>
            <w:left w:val="none" w:sz="0" w:space="0" w:color="auto"/>
            <w:bottom w:val="none" w:sz="0" w:space="0" w:color="auto"/>
            <w:right w:val="none" w:sz="0" w:space="0" w:color="auto"/>
          </w:divBdr>
        </w:div>
        <w:div w:id="1952474491">
          <w:marLeft w:val="480"/>
          <w:marRight w:val="0"/>
          <w:marTop w:val="0"/>
          <w:marBottom w:val="0"/>
          <w:divBdr>
            <w:top w:val="none" w:sz="0" w:space="0" w:color="auto"/>
            <w:left w:val="none" w:sz="0" w:space="0" w:color="auto"/>
            <w:bottom w:val="none" w:sz="0" w:space="0" w:color="auto"/>
            <w:right w:val="none" w:sz="0" w:space="0" w:color="auto"/>
          </w:divBdr>
        </w:div>
      </w:divsChild>
    </w:div>
    <w:div w:id="550968429">
      <w:bodyDiv w:val="1"/>
      <w:marLeft w:val="0"/>
      <w:marRight w:val="0"/>
      <w:marTop w:val="0"/>
      <w:marBottom w:val="0"/>
      <w:divBdr>
        <w:top w:val="none" w:sz="0" w:space="0" w:color="auto"/>
        <w:left w:val="none" w:sz="0" w:space="0" w:color="auto"/>
        <w:bottom w:val="none" w:sz="0" w:space="0" w:color="auto"/>
        <w:right w:val="none" w:sz="0" w:space="0" w:color="auto"/>
      </w:divBdr>
    </w:div>
    <w:div w:id="551035984">
      <w:bodyDiv w:val="1"/>
      <w:marLeft w:val="0"/>
      <w:marRight w:val="0"/>
      <w:marTop w:val="0"/>
      <w:marBottom w:val="0"/>
      <w:divBdr>
        <w:top w:val="none" w:sz="0" w:space="0" w:color="auto"/>
        <w:left w:val="none" w:sz="0" w:space="0" w:color="auto"/>
        <w:bottom w:val="none" w:sz="0" w:space="0" w:color="auto"/>
        <w:right w:val="none" w:sz="0" w:space="0" w:color="auto"/>
      </w:divBdr>
    </w:div>
    <w:div w:id="551188152">
      <w:bodyDiv w:val="1"/>
      <w:marLeft w:val="0"/>
      <w:marRight w:val="0"/>
      <w:marTop w:val="0"/>
      <w:marBottom w:val="0"/>
      <w:divBdr>
        <w:top w:val="none" w:sz="0" w:space="0" w:color="auto"/>
        <w:left w:val="none" w:sz="0" w:space="0" w:color="auto"/>
        <w:bottom w:val="none" w:sz="0" w:space="0" w:color="auto"/>
        <w:right w:val="none" w:sz="0" w:space="0" w:color="auto"/>
      </w:divBdr>
    </w:div>
    <w:div w:id="551190040">
      <w:bodyDiv w:val="1"/>
      <w:marLeft w:val="0"/>
      <w:marRight w:val="0"/>
      <w:marTop w:val="0"/>
      <w:marBottom w:val="0"/>
      <w:divBdr>
        <w:top w:val="none" w:sz="0" w:space="0" w:color="auto"/>
        <w:left w:val="none" w:sz="0" w:space="0" w:color="auto"/>
        <w:bottom w:val="none" w:sz="0" w:space="0" w:color="auto"/>
        <w:right w:val="none" w:sz="0" w:space="0" w:color="auto"/>
      </w:divBdr>
    </w:div>
    <w:div w:id="551310081">
      <w:bodyDiv w:val="1"/>
      <w:marLeft w:val="0"/>
      <w:marRight w:val="0"/>
      <w:marTop w:val="0"/>
      <w:marBottom w:val="0"/>
      <w:divBdr>
        <w:top w:val="none" w:sz="0" w:space="0" w:color="auto"/>
        <w:left w:val="none" w:sz="0" w:space="0" w:color="auto"/>
        <w:bottom w:val="none" w:sz="0" w:space="0" w:color="auto"/>
        <w:right w:val="none" w:sz="0" w:space="0" w:color="auto"/>
      </w:divBdr>
    </w:div>
    <w:div w:id="551505760">
      <w:bodyDiv w:val="1"/>
      <w:marLeft w:val="0"/>
      <w:marRight w:val="0"/>
      <w:marTop w:val="0"/>
      <w:marBottom w:val="0"/>
      <w:divBdr>
        <w:top w:val="none" w:sz="0" w:space="0" w:color="auto"/>
        <w:left w:val="none" w:sz="0" w:space="0" w:color="auto"/>
        <w:bottom w:val="none" w:sz="0" w:space="0" w:color="auto"/>
        <w:right w:val="none" w:sz="0" w:space="0" w:color="auto"/>
      </w:divBdr>
    </w:div>
    <w:div w:id="551968903">
      <w:bodyDiv w:val="1"/>
      <w:marLeft w:val="0"/>
      <w:marRight w:val="0"/>
      <w:marTop w:val="0"/>
      <w:marBottom w:val="0"/>
      <w:divBdr>
        <w:top w:val="none" w:sz="0" w:space="0" w:color="auto"/>
        <w:left w:val="none" w:sz="0" w:space="0" w:color="auto"/>
        <w:bottom w:val="none" w:sz="0" w:space="0" w:color="auto"/>
        <w:right w:val="none" w:sz="0" w:space="0" w:color="auto"/>
      </w:divBdr>
    </w:div>
    <w:div w:id="552498284">
      <w:bodyDiv w:val="1"/>
      <w:marLeft w:val="0"/>
      <w:marRight w:val="0"/>
      <w:marTop w:val="0"/>
      <w:marBottom w:val="0"/>
      <w:divBdr>
        <w:top w:val="none" w:sz="0" w:space="0" w:color="auto"/>
        <w:left w:val="none" w:sz="0" w:space="0" w:color="auto"/>
        <w:bottom w:val="none" w:sz="0" w:space="0" w:color="auto"/>
        <w:right w:val="none" w:sz="0" w:space="0" w:color="auto"/>
      </w:divBdr>
    </w:div>
    <w:div w:id="552501207">
      <w:bodyDiv w:val="1"/>
      <w:marLeft w:val="0"/>
      <w:marRight w:val="0"/>
      <w:marTop w:val="0"/>
      <w:marBottom w:val="0"/>
      <w:divBdr>
        <w:top w:val="none" w:sz="0" w:space="0" w:color="auto"/>
        <w:left w:val="none" w:sz="0" w:space="0" w:color="auto"/>
        <w:bottom w:val="none" w:sz="0" w:space="0" w:color="auto"/>
        <w:right w:val="none" w:sz="0" w:space="0" w:color="auto"/>
      </w:divBdr>
    </w:div>
    <w:div w:id="552817219">
      <w:bodyDiv w:val="1"/>
      <w:marLeft w:val="0"/>
      <w:marRight w:val="0"/>
      <w:marTop w:val="0"/>
      <w:marBottom w:val="0"/>
      <w:divBdr>
        <w:top w:val="none" w:sz="0" w:space="0" w:color="auto"/>
        <w:left w:val="none" w:sz="0" w:space="0" w:color="auto"/>
        <w:bottom w:val="none" w:sz="0" w:space="0" w:color="auto"/>
        <w:right w:val="none" w:sz="0" w:space="0" w:color="auto"/>
      </w:divBdr>
    </w:div>
    <w:div w:id="552817647">
      <w:bodyDiv w:val="1"/>
      <w:marLeft w:val="0"/>
      <w:marRight w:val="0"/>
      <w:marTop w:val="0"/>
      <w:marBottom w:val="0"/>
      <w:divBdr>
        <w:top w:val="none" w:sz="0" w:space="0" w:color="auto"/>
        <w:left w:val="none" w:sz="0" w:space="0" w:color="auto"/>
        <w:bottom w:val="none" w:sz="0" w:space="0" w:color="auto"/>
        <w:right w:val="none" w:sz="0" w:space="0" w:color="auto"/>
      </w:divBdr>
    </w:div>
    <w:div w:id="552889307">
      <w:bodyDiv w:val="1"/>
      <w:marLeft w:val="0"/>
      <w:marRight w:val="0"/>
      <w:marTop w:val="0"/>
      <w:marBottom w:val="0"/>
      <w:divBdr>
        <w:top w:val="none" w:sz="0" w:space="0" w:color="auto"/>
        <w:left w:val="none" w:sz="0" w:space="0" w:color="auto"/>
        <w:bottom w:val="none" w:sz="0" w:space="0" w:color="auto"/>
        <w:right w:val="none" w:sz="0" w:space="0" w:color="auto"/>
      </w:divBdr>
    </w:div>
    <w:div w:id="553003181">
      <w:bodyDiv w:val="1"/>
      <w:marLeft w:val="0"/>
      <w:marRight w:val="0"/>
      <w:marTop w:val="0"/>
      <w:marBottom w:val="0"/>
      <w:divBdr>
        <w:top w:val="none" w:sz="0" w:space="0" w:color="auto"/>
        <w:left w:val="none" w:sz="0" w:space="0" w:color="auto"/>
        <w:bottom w:val="none" w:sz="0" w:space="0" w:color="auto"/>
        <w:right w:val="none" w:sz="0" w:space="0" w:color="auto"/>
      </w:divBdr>
    </w:div>
    <w:div w:id="553396482">
      <w:bodyDiv w:val="1"/>
      <w:marLeft w:val="0"/>
      <w:marRight w:val="0"/>
      <w:marTop w:val="0"/>
      <w:marBottom w:val="0"/>
      <w:divBdr>
        <w:top w:val="none" w:sz="0" w:space="0" w:color="auto"/>
        <w:left w:val="none" w:sz="0" w:space="0" w:color="auto"/>
        <w:bottom w:val="none" w:sz="0" w:space="0" w:color="auto"/>
        <w:right w:val="none" w:sz="0" w:space="0" w:color="auto"/>
      </w:divBdr>
    </w:div>
    <w:div w:id="553539834">
      <w:bodyDiv w:val="1"/>
      <w:marLeft w:val="0"/>
      <w:marRight w:val="0"/>
      <w:marTop w:val="0"/>
      <w:marBottom w:val="0"/>
      <w:divBdr>
        <w:top w:val="none" w:sz="0" w:space="0" w:color="auto"/>
        <w:left w:val="none" w:sz="0" w:space="0" w:color="auto"/>
        <w:bottom w:val="none" w:sz="0" w:space="0" w:color="auto"/>
        <w:right w:val="none" w:sz="0" w:space="0" w:color="auto"/>
      </w:divBdr>
    </w:div>
    <w:div w:id="553541313">
      <w:bodyDiv w:val="1"/>
      <w:marLeft w:val="0"/>
      <w:marRight w:val="0"/>
      <w:marTop w:val="0"/>
      <w:marBottom w:val="0"/>
      <w:divBdr>
        <w:top w:val="none" w:sz="0" w:space="0" w:color="auto"/>
        <w:left w:val="none" w:sz="0" w:space="0" w:color="auto"/>
        <w:bottom w:val="none" w:sz="0" w:space="0" w:color="auto"/>
        <w:right w:val="none" w:sz="0" w:space="0" w:color="auto"/>
      </w:divBdr>
    </w:div>
    <w:div w:id="553933944">
      <w:bodyDiv w:val="1"/>
      <w:marLeft w:val="0"/>
      <w:marRight w:val="0"/>
      <w:marTop w:val="0"/>
      <w:marBottom w:val="0"/>
      <w:divBdr>
        <w:top w:val="none" w:sz="0" w:space="0" w:color="auto"/>
        <w:left w:val="none" w:sz="0" w:space="0" w:color="auto"/>
        <w:bottom w:val="none" w:sz="0" w:space="0" w:color="auto"/>
        <w:right w:val="none" w:sz="0" w:space="0" w:color="auto"/>
      </w:divBdr>
    </w:div>
    <w:div w:id="554049538">
      <w:bodyDiv w:val="1"/>
      <w:marLeft w:val="0"/>
      <w:marRight w:val="0"/>
      <w:marTop w:val="0"/>
      <w:marBottom w:val="0"/>
      <w:divBdr>
        <w:top w:val="none" w:sz="0" w:space="0" w:color="auto"/>
        <w:left w:val="none" w:sz="0" w:space="0" w:color="auto"/>
        <w:bottom w:val="none" w:sz="0" w:space="0" w:color="auto"/>
        <w:right w:val="none" w:sz="0" w:space="0" w:color="auto"/>
      </w:divBdr>
    </w:div>
    <w:div w:id="554126157">
      <w:bodyDiv w:val="1"/>
      <w:marLeft w:val="0"/>
      <w:marRight w:val="0"/>
      <w:marTop w:val="0"/>
      <w:marBottom w:val="0"/>
      <w:divBdr>
        <w:top w:val="none" w:sz="0" w:space="0" w:color="auto"/>
        <w:left w:val="none" w:sz="0" w:space="0" w:color="auto"/>
        <w:bottom w:val="none" w:sz="0" w:space="0" w:color="auto"/>
        <w:right w:val="none" w:sz="0" w:space="0" w:color="auto"/>
      </w:divBdr>
    </w:div>
    <w:div w:id="554196572">
      <w:bodyDiv w:val="1"/>
      <w:marLeft w:val="0"/>
      <w:marRight w:val="0"/>
      <w:marTop w:val="0"/>
      <w:marBottom w:val="0"/>
      <w:divBdr>
        <w:top w:val="none" w:sz="0" w:space="0" w:color="auto"/>
        <w:left w:val="none" w:sz="0" w:space="0" w:color="auto"/>
        <w:bottom w:val="none" w:sz="0" w:space="0" w:color="auto"/>
        <w:right w:val="none" w:sz="0" w:space="0" w:color="auto"/>
      </w:divBdr>
    </w:div>
    <w:div w:id="554199766">
      <w:bodyDiv w:val="1"/>
      <w:marLeft w:val="0"/>
      <w:marRight w:val="0"/>
      <w:marTop w:val="0"/>
      <w:marBottom w:val="0"/>
      <w:divBdr>
        <w:top w:val="none" w:sz="0" w:space="0" w:color="auto"/>
        <w:left w:val="none" w:sz="0" w:space="0" w:color="auto"/>
        <w:bottom w:val="none" w:sz="0" w:space="0" w:color="auto"/>
        <w:right w:val="none" w:sz="0" w:space="0" w:color="auto"/>
      </w:divBdr>
    </w:div>
    <w:div w:id="554200770">
      <w:bodyDiv w:val="1"/>
      <w:marLeft w:val="0"/>
      <w:marRight w:val="0"/>
      <w:marTop w:val="0"/>
      <w:marBottom w:val="0"/>
      <w:divBdr>
        <w:top w:val="none" w:sz="0" w:space="0" w:color="auto"/>
        <w:left w:val="none" w:sz="0" w:space="0" w:color="auto"/>
        <w:bottom w:val="none" w:sz="0" w:space="0" w:color="auto"/>
        <w:right w:val="none" w:sz="0" w:space="0" w:color="auto"/>
      </w:divBdr>
    </w:div>
    <w:div w:id="554438459">
      <w:bodyDiv w:val="1"/>
      <w:marLeft w:val="0"/>
      <w:marRight w:val="0"/>
      <w:marTop w:val="0"/>
      <w:marBottom w:val="0"/>
      <w:divBdr>
        <w:top w:val="none" w:sz="0" w:space="0" w:color="auto"/>
        <w:left w:val="none" w:sz="0" w:space="0" w:color="auto"/>
        <w:bottom w:val="none" w:sz="0" w:space="0" w:color="auto"/>
        <w:right w:val="none" w:sz="0" w:space="0" w:color="auto"/>
      </w:divBdr>
    </w:div>
    <w:div w:id="554657167">
      <w:bodyDiv w:val="1"/>
      <w:marLeft w:val="0"/>
      <w:marRight w:val="0"/>
      <w:marTop w:val="0"/>
      <w:marBottom w:val="0"/>
      <w:divBdr>
        <w:top w:val="none" w:sz="0" w:space="0" w:color="auto"/>
        <w:left w:val="none" w:sz="0" w:space="0" w:color="auto"/>
        <w:bottom w:val="none" w:sz="0" w:space="0" w:color="auto"/>
        <w:right w:val="none" w:sz="0" w:space="0" w:color="auto"/>
      </w:divBdr>
    </w:div>
    <w:div w:id="555047331">
      <w:bodyDiv w:val="1"/>
      <w:marLeft w:val="0"/>
      <w:marRight w:val="0"/>
      <w:marTop w:val="0"/>
      <w:marBottom w:val="0"/>
      <w:divBdr>
        <w:top w:val="none" w:sz="0" w:space="0" w:color="auto"/>
        <w:left w:val="none" w:sz="0" w:space="0" w:color="auto"/>
        <w:bottom w:val="none" w:sz="0" w:space="0" w:color="auto"/>
        <w:right w:val="none" w:sz="0" w:space="0" w:color="auto"/>
      </w:divBdr>
    </w:div>
    <w:div w:id="555091460">
      <w:bodyDiv w:val="1"/>
      <w:marLeft w:val="0"/>
      <w:marRight w:val="0"/>
      <w:marTop w:val="0"/>
      <w:marBottom w:val="0"/>
      <w:divBdr>
        <w:top w:val="none" w:sz="0" w:space="0" w:color="auto"/>
        <w:left w:val="none" w:sz="0" w:space="0" w:color="auto"/>
        <w:bottom w:val="none" w:sz="0" w:space="0" w:color="auto"/>
        <w:right w:val="none" w:sz="0" w:space="0" w:color="auto"/>
      </w:divBdr>
    </w:div>
    <w:div w:id="555163102">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6746814">
      <w:bodyDiv w:val="1"/>
      <w:marLeft w:val="0"/>
      <w:marRight w:val="0"/>
      <w:marTop w:val="0"/>
      <w:marBottom w:val="0"/>
      <w:divBdr>
        <w:top w:val="none" w:sz="0" w:space="0" w:color="auto"/>
        <w:left w:val="none" w:sz="0" w:space="0" w:color="auto"/>
        <w:bottom w:val="none" w:sz="0" w:space="0" w:color="auto"/>
        <w:right w:val="none" w:sz="0" w:space="0" w:color="auto"/>
      </w:divBdr>
    </w:div>
    <w:div w:id="556861007">
      <w:bodyDiv w:val="1"/>
      <w:marLeft w:val="0"/>
      <w:marRight w:val="0"/>
      <w:marTop w:val="0"/>
      <w:marBottom w:val="0"/>
      <w:divBdr>
        <w:top w:val="none" w:sz="0" w:space="0" w:color="auto"/>
        <w:left w:val="none" w:sz="0" w:space="0" w:color="auto"/>
        <w:bottom w:val="none" w:sz="0" w:space="0" w:color="auto"/>
        <w:right w:val="none" w:sz="0" w:space="0" w:color="auto"/>
      </w:divBdr>
    </w:div>
    <w:div w:id="557283034">
      <w:bodyDiv w:val="1"/>
      <w:marLeft w:val="0"/>
      <w:marRight w:val="0"/>
      <w:marTop w:val="0"/>
      <w:marBottom w:val="0"/>
      <w:divBdr>
        <w:top w:val="none" w:sz="0" w:space="0" w:color="auto"/>
        <w:left w:val="none" w:sz="0" w:space="0" w:color="auto"/>
        <w:bottom w:val="none" w:sz="0" w:space="0" w:color="auto"/>
        <w:right w:val="none" w:sz="0" w:space="0" w:color="auto"/>
      </w:divBdr>
    </w:div>
    <w:div w:id="557397267">
      <w:bodyDiv w:val="1"/>
      <w:marLeft w:val="0"/>
      <w:marRight w:val="0"/>
      <w:marTop w:val="0"/>
      <w:marBottom w:val="0"/>
      <w:divBdr>
        <w:top w:val="none" w:sz="0" w:space="0" w:color="auto"/>
        <w:left w:val="none" w:sz="0" w:space="0" w:color="auto"/>
        <w:bottom w:val="none" w:sz="0" w:space="0" w:color="auto"/>
        <w:right w:val="none" w:sz="0" w:space="0" w:color="auto"/>
      </w:divBdr>
    </w:div>
    <w:div w:id="557979284">
      <w:bodyDiv w:val="1"/>
      <w:marLeft w:val="0"/>
      <w:marRight w:val="0"/>
      <w:marTop w:val="0"/>
      <w:marBottom w:val="0"/>
      <w:divBdr>
        <w:top w:val="none" w:sz="0" w:space="0" w:color="auto"/>
        <w:left w:val="none" w:sz="0" w:space="0" w:color="auto"/>
        <w:bottom w:val="none" w:sz="0" w:space="0" w:color="auto"/>
        <w:right w:val="none" w:sz="0" w:space="0" w:color="auto"/>
      </w:divBdr>
    </w:div>
    <w:div w:id="558052693">
      <w:bodyDiv w:val="1"/>
      <w:marLeft w:val="0"/>
      <w:marRight w:val="0"/>
      <w:marTop w:val="0"/>
      <w:marBottom w:val="0"/>
      <w:divBdr>
        <w:top w:val="none" w:sz="0" w:space="0" w:color="auto"/>
        <w:left w:val="none" w:sz="0" w:space="0" w:color="auto"/>
        <w:bottom w:val="none" w:sz="0" w:space="0" w:color="auto"/>
        <w:right w:val="none" w:sz="0" w:space="0" w:color="auto"/>
      </w:divBdr>
    </w:div>
    <w:div w:id="558057131">
      <w:bodyDiv w:val="1"/>
      <w:marLeft w:val="0"/>
      <w:marRight w:val="0"/>
      <w:marTop w:val="0"/>
      <w:marBottom w:val="0"/>
      <w:divBdr>
        <w:top w:val="none" w:sz="0" w:space="0" w:color="auto"/>
        <w:left w:val="none" w:sz="0" w:space="0" w:color="auto"/>
        <w:bottom w:val="none" w:sz="0" w:space="0" w:color="auto"/>
        <w:right w:val="none" w:sz="0" w:space="0" w:color="auto"/>
      </w:divBdr>
    </w:div>
    <w:div w:id="558246625">
      <w:bodyDiv w:val="1"/>
      <w:marLeft w:val="0"/>
      <w:marRight w:val="0"/>
      <w:marTop w:val="0"/>
      <w:marBottom w:val="0"/>
      <w:divBdr>
        <w:top w:val="none" w:sz="0" w:space="0" w:color="auto"/>
        <w:left w:val="none" w:sz="0" w:space="0" w:color="auto"/>
        <w:bottom w:val="none" w:sz="0" w:space="0" w:color="auto"/>
        <w:right w:val="none" w:sz="0" w:space="0" w:color="auto"/>
      </w:divBdr>
    </w:div>
    <w:div w:id="558324075">
      <w:bodyDiv w:val="1"/>
      <w:marLeft w:val="0"/>
      <w:marRight w:val="0"/>
      <w:marTop w:val="0"/>
      <w:marBottom w:val="0"/>
      <w:divBdr>
        <w:top w:val="none" w:sz="0" w:space="0" w:color="auto"/>
        <w:left w:val="none" w:sz="0" w:space="0" w:color="auto"/>
        <w:bottom w:val="none" w:sz="0" w:space="0" w:color="auto"/>
        <w:right w:val="none" w:sz="0" w:space="0" w:color="auto"/>
      </w:divBdr>
      <w:divsChild>
        <w:div w:id="104085910">
          <w:marLeft w:val="480"/>
          <w:marRight w:val="0"/>
          <w:marTop w:val="0"/>
          <w:marBottom w:val="0"/>
          <w:divBdr>
            <w:top w:val="none" w:sz="0" w:space="0" w:color="auto"/>
            <w:left w:val="none" w:sz="0" w:space="0" w:color="auto"/>
            <w:bottom w:val="none" w:sz="0" w:space="0" w:color="auto"/>
            <w:right w:val="none" w:sz="0" w:space="0" w:color="auto"/>
          </w:divBdr>
        </w:div>
        <w:div w:id="181284345">
          <w:marLeft w:val="480"/>
          <w:marRight w:val="0"/>
          <w:marTop w:val="0"/>
          <w:marBottom w:val="0"/>
          <w:divBdr>
            <w:top w:val="none" w:sz="0" w:space="0" w:color="auto"/>
            <w:left w:val="none" w:sz="0" w:space="0" w:color="auto"/>
            <w:bottom w:val="none" w:sz="0" w:space="0" w:color="auto"/>
            <w:right w:val="none" w:sz="0" w:space="0" w:color="auto"/>
          </w:divBdr>
        </w:div>
        <w:div w:id="364327185">
          <w:marLeft w:val="480"/>
          <w:marRight w:val="0"/>
          <w:marTop w:val="0"/>
          <w:marBottom w:val="0"/>
          <w:divBdr>
            <w:top w:val="none" w:sz="0" w:space="0" w:color="auto"/>
            <w:left w:val="none" w:sz="0" w:space="0" w:color="auto"/>
            <w:bottom w:val="none" w:sz="0" w:space="0" w:color="auto"/>
            <w:right w:val="none" w:sz="0" w:space="0" w:color="auto"/>
          </w:divBdr>
        </w:div>
        <w:div w:id="428699595">
          <w:marLeft w:val="480"/>
          <w:marRight w:val="0"/>
          <w:marTop w:val="0"/>
          <w:marBottom w:val="0"/>
          <w:divBdr>
            <w:top w:val="none" w:sz="0" w:space="0" w:color="auto"/>
            <w:left w:val="none" w:sz="0" w:space="0" w:color="auto"/>
            <w:bottom w:val="none" w:sz="0" w:space="0" w:color="auto"/>
            <w:right w:val="none" w:sz="0" w:space="0" w:color="auto"/>
          </w:divBdr>
        </w:div>
        <w:div w:id="494028317">
          <w:marLeft w:val="480"/>
          <w:marRight w:val="0"/>
          <w:marTop w:val="0"/>
          <w:marBottom w:val="0"/>
          <w:divBdr>
            <w:top w:val="none" w:sz="0" w:space="0" w:color="auto"/>
            <w:left w:val="none" w:sz="0" w:space="0" w:color="auto"/>
            <w:bottom w:val="none" w:sz="0" w:space="0" w:color="auto"/>
            <w:right w:val="none" w:sz="0" w:space="0" w:color="auto"/>
          </w:divBdr>
        </w:div>
        <w:div w:id="497841921">
          <w:marLeft w:val="480"/>
          <w:marRight w:val="0"/>
          <w:marTop w:val="0"/>
          <w:marBottom w:val="0"/>
          <w:divBdr>
            <w:top w:val="none" w:sz="0" w:space="0" w:color="auto"/>
            <w:left w:val="none" w:sz="0" w:space="0" w:color="auto"/>
            <w:bottom w:val="none" w:sz="0" w:space="0" w:color="auto"/>
            <w:right w:val="none" w:sz="0" w:space="0" w:color="auto"/>
          </w:divBdr>
        </w:div>
        <w:div w:id="522474251">
          <w:marLeft w:val="480"/>
          <w:marRight w:val="0"/>
          <w:marTop w:val="0"/>
          <w:marBottom w:val="0"/>
          <w:divBdr>
            <w:top w:val="none" w:sz="0" w:space="0" w:color="auto"/>
            <w:left w:val="none" w:sz="0" w:space="0" w:color="auto"/>
            <w:bottom w:val="none" w:sz="0" w:space="0" w:color="auto"/>
            <w:right w:val="none" w:sz="0" w:space="0" w:color="auto"/>
          </w:divBdr>
        </w:div>
        <w:div w:id="536434086">
          <w:marLeft w:val="480"/>
          <w:marRight w:val="0"/>
          <w:marTop w:val="0"/>
          <w:marBottom w:val="0"/>
          <w:divBdr>
            <w:top w:val="none" w:sz="0" w:space="0" w:color="auto"/>
            <w:left w:val="none" w:sz="0" w:space="0" w:color="auto"/>
            <w:bottom w:val="none" w:sz="0" w:space="0" w:color="auto"/>
            <w:right w:val="none" w:sz="0" w:space="0" w:color="auto"/>
          </w:divBdr>
        </w:div>
        <w:div w:id="616447922">
          <w:marLeft w:val="480"/>
          <w:marRight w:val="0"/>
          <w:marTop w:val="0"/>
          <w:marBottom w:val="0"/>
          <w:divBdr>
            <w:top w:val="none" w:sz="0" w:space="0" w:color="auto"/>
            <w:left w:val="none" w:sz="0" w:space="0" w:color="auto"/>
            <w:bottom w:val="none" w:sz="0" w:space="0" w:color="auto"/>
            <w:right w:val="none" w:sz="0" w:space="0" w:color="auto"/>
          </w:divBdr>
        </w:div>
        <w:div w:id="630985402">
          <w:marLeft w:val="480"/>
          <w:marRight w:val="0"/>
          <w:marTop w:val="0"/>
          <w:marBottom w:val="0"/>
          <w:divBdr>
            <w:top w:val="none" w:sz="0" w:space="0" w:color="auto"/>
            <w:left w:val="none" w:sz="0" w:space="0" w:color="auto"/>
            <w:bottom w:val="none" w:sz="0" w:space="0" w:color="auto"/>
            <w:right w:val="none" w:sz="0" w:space="0" w:color="auto"/>
          </w:divBdr>
        </w:div>
        <w:div w:id="686366573">
          <w:marLeft w:val="480"/>
          <w:marRight w:val="0"/>
          <w:marTop w:val="0"/>
          <w:marBottom w:val="0"/>
          <w:divBdr>
            <w:top w:val="none" w:sz="0" w:space="0" w:color="auto"/>
            <w:left w:val="none" w:sz="0" w:space="0" w:color="auto"/>
            <w:bottom w:val="none" w:sz="0" w:space="0" w:color="auto"/>
            <w:right w:val="none" w:sz="0" w:space="0" w:color="auto"/>
          </w:divBdr>
        </w:div>
        <w:div w:id="808938554">
          <w:marLeft w:val="480"/>
          <w:marRight w:val="0"/>
          <w:marTop w:val="0"/>
          <w:marBottom w:val="0"/>
          <w:divBdr>
            <w:top w:val="none" w:sz="0" w:space="0" w:color="auto"/>
            <w:left w:val="none" w:sz="0" w:space="0" w:color="auto"/>
            <w:bottom w:val="none" w:sz="0" w:space="0" w:color="auto"/>
            <w:right w:val="none" w:sz="0" w:space="0" w:color="auto"/>
          </w:divBdr>
        </w:div>
        <w:div w:id="884874405">
          <w:marLeft w:val="480"/>
          <w:marRight w:val="0"/>
          <w:marTop w:val="0"/>
          <w:marBottom w:val="0"/>
          <w:divBdr>
            <w:top w:val="none" w:sz="0" w:space="0" w:color="auto"/>
            <w:left w:val="none" w:sz="0" w:space="0" w:color="auto"/>
            <w:bottom w:val="none" w:sz="0" w:space="0" w:color="auto"/>
            <w:right w:val="none" w:sz="0" w:space="0" w:color="auto"/>
          </w:divBdr>
        </w:div>
        <w:div w:id="934288908">
          <w:marLeft w:val="480"/>
          <w:marRight w:val="0"/>
          <w:marTop w:val="0"/>
          <w:marBottom w:val="0"/>
          <w:divBdr>
            <w:top w:val="none" w:sz="0" w:space="0" w:color="auto"/>
            <w:left w:val="none" w:sz="0" w:space="0" w:color="auto"/>
            <w:bottom w:val="none" w:sz="0" w:space="0" w:color="auto"/>
            <w:right w:val="none" w:sz="0" w:space="0" w:color="auto"/>
          </w:divBdr>
        </w:div>
        <w:div w:id="1073624405">
          <w:marLeft w:val="480"/>
          <w:marRight w:val="0"/>
          <w:marTop w:val="0"/>
          <w:marBottom w:val="0"/>
          <w:divBdr>
            <w:top w:val="none" w:sz="0" w:space="0" w:color="auto"/>
            <w:left w:val="none" w:sz="0" w:space="0" w:color="auto"/>
            <w:bottom w:val="none" w:sz="0" w:space="0" w:color="auto"/>
            <w:right w:val="none" w:sz="0" w:space="0" w:color="auto"/>
          </w:divBdr>
        </w:div>
        <w:div w:id="1179655459">
          <w:marLeft w:val="480"/>
          <w:marRight w:val="0"/>
          <w:marTop w:val="0"/>
          <w:marBottom w:val="0"/>
          <w:divBdr>
            <w:top w:val="none" w:sz="0" w:space="0" w:color="auto"/>
            <w:left w:val="none" w:sz="0" w:space="0" w:color="auto"/>
            <w:bottom w:val="none" w:sz="0" w:space="0" w:color="auto"/>
            <w:right w:val="none" w:sz="0" w:space="0" w:color="auto"/>
          </w:divBdr>
        </w:div>
        <w:div w:id="1342584675">
          <w:marLeft w:val="480"/>
          <w:marRight w:val="0"/>
          <w:marTop w:val="0"/>
          <w:marBottom w:val="0"/>
          <w:divBdr>
            <w:top w:val="none" w:sz="0" w:space="0" w:color="auto"/>
            <w:left w:val="none" w:sz="0" w:space="0" w:color="auto"/>
            <w:bottom w:val="none" w:sz="0" w:space="0" w:color="auto"/>
            <w:right w:val="none" w:sz="0" w:space="0" w:color="auto"/>
          </w:divBdr>
        </w:div>
        <w:div w:id="1522157561">
          <w:marLeft w:val="480"/>
          <w:marRight w:val="0"/>
          <w:marTop w:val="0"/>
          <w:marBottom w:val="0"/>
          <w:divBdr>
            <w:top w:val="none" w:sz="0" w:space="0" w:color="auto"/>
            <w:left w:val="none" w:sz="0" w:space="0" w:color="auto"/>
            <w:bottom w:val="none" w:sz="0" w:space="0" w:color="auto"/>
            <w:right w:val="none" w:sz="0" w:space="0" w:color="auto"/>
          </w:divBdr>
        </w:div>
        <w:div w:id="1586962623">
          <w:marLeft w:val="480"/>
          <w:marRight w:val="0"/>
          <w:marTop w:val="0"/>
          <w:marBottom w:val="0"/>
          <w:divBdr>
            <w:top w:val="none" w:sz="0" w:space="0" w:color="auto"/>
            <w:left w:val="none" w:sz="0" w:space="0" w:color="auto"/>
            <w:bottom w:val="none" w:sz="0" w:space="0" w:color="auto"/>
            <w:right w:val="none" w:sz="0" w:space="0" w:color="auto"/>
          </w:divBdr>
        </w:div>
        <w:div w:id="1606578915">
          <w:marLeft w:val="480"/>
          <w:marRight w:val="0"/>
          <w:marTop w:val="0"/>
          <w:marBottom w:val="0"/>
          <w:divBdr>
            <w:top w:val="none" w:sz="0" w:space="0" w:color="auto"/>
            <w:left w:val="none" w:sz="0" w:space="0" w:color="auto"/>
            <w:bottom w:val="none" w:sz="0" w:space="0" w:color="auto"/>
            <w:right w:val="none" w:sz="0" w:space="0" w:color="auto"/>
          </w:divBdr>
        </w:div>
        <w:div w:id="1679850719">
          <w:marLeft w:val="480"/>
          <w:marRight w:val="0"/>
          <w:marTop w:val="0"/>
          <w:marBottom w:val="0"/>
          <w:divBdr>
            <w:top w:val="none" w:sz="0" w:space="0" w:color="auto"/>
            <w:left w:val="none" w:sz="0" w:space="0" w:color="auto"/>
            <w:bottom w:val="none" w:sz="0" w:space="0" w:color="auto"/>
            <w:right w:val="none" w:sz="0" w:space="0" w:color="auto"/>
          </w:divBdr>
        </w:div>
        <w:div w:id="1697465044">
          <w:marLeft w:val="480"/>
          <w:marRight w:val="0"/>
          <w:marTop w:val="0"/>
          <w:marBottom w:val="0"/>
          <w:divBdr>
            <w:top w:val="none" w:sz="0" w:space="0" w:color="auto"/>
            <w:left w:val="none" w:sz="0" w:space="0" w:color="auto"/>
            <w:bottom w:val="none" w:sz="0" w:space="0" w:color="auto"/>
            <w:right w:val="none" w:sz="0" w:space="0" w:color="auto"/>
          </w:divBdr>
        </w:div>
        <w:div w:id="1712026483">
          <w:marLeft w:val="480"/>
          <w:marRight w:val="0"/>
          <w:marTop w:val="0"/>
          <w:marBottom w:val="0"/>
          <w:divBdr>
            <w:top w:val="none" w:sz="0" w:space="0" w:color="auto"/>
            <w:left w:val="none" w:sz="0" w:space="0" w:color="auto"/>
            <w:bottom w:val="none" w:sz="0" w:space="0" w:color="auto"/>
            <w:right w:val="none" w:sz="0" w:space="0" w:color="auto"/>
          </w:divBdr>
        </w:div>
        <w:div w:id="1759864763">
          <w:marLeft w:val="480"/>
          <w:marRight w:val="0"/>
          <w:marTop w:val="0"/>
          <w:marBottom w:val="0"/>
          <w:divBdr>
            <w:top w:val="none" w:sz="0" w:space="0" w:color="auto"/>
            <w:left w:val="none" w:sz="0" w:space="0" w:color="auto"/>
            <w:bottom w:val="none" w:sz="0" w:space="0" w:color="auto"/>
            <w:right w:val="none" w:sz="0" w:space="0" w:color="auto"/>
          </w:divBdr>
        </w:div>
        <w:div w:id="1784152928">
          <w:marLeft w:val="480"/>
          <w:marRight w:val="0"/>
          <w:marTop w:val="0"/>
          <w:marBottom w:val="0"/>
          <w:divBdr>
            <w:top w:val="none" w:sz="0" w:space="0" w:color="auto"/>
            <w:left w:val="none" w:sz="0" w:space="0" w:color="auto"/>
            <w:bottom w:val="none" w:sz="0" w:space="0" w:color="auto"/>
            <w:right w:val="none" w:sz="0" w:space="0" w:color="auto"/>
          </w:divBdr>
        </w:div>
        <w:div w:id="1821994808">
          <w:marLeft w:val="480"/>
          <w:marRight w:val="0"/>
          <w:marTop w:val="0"/>
          <w:marBottom w:val="0"/>
          <w:divBdr>
            <w:top w:val="none" w:sz="0" w:space="0" w:color="auto"/>
            <w:left w:val="none" w:sz="0" w:space="0" w:color="auto"/>
            <w:bottom w:val="none" w:sz="0" w:space="0" w:color="auto"/>
            <w:right w:val="none" w:sz="0" w:space="0" w:color="auto"/>
          </w:divBdr>
        </w:div>
        <w:div w:id="1828016904">
          <w:marLeft w:val="480"/>
          <w:marRight w:val="0"/>
          <w:marTop w:val="0"/>
          <w:marBottom w:val="0"/>
          <w:divBdr>
            <w:top w:val="none" w:sz="0" w:space="0" w:color="auto"/>
            <w:left w:val="none" w:sz="0" w:space="0" w:color="auto"/>
            <w:bottom w:val="none" w:sz="0" w:space="0" w:color="auto"/>
            <w:right w:val="none" w:sz="0" w:space="0" w:color="auto"/>
          </w:divBdr>
        </w:div>
        <w:div w:id="1910460789">
          <w:marLeft w:val="480"/>
          <w:marRight w:val="0"/>
          <w:marTop w:val="0"/>
          <w:marBottom w:val="0"/>
          <w:divBdr>
            <w:top w:val="none" w:sz="0" w:space="0" w:color="auto"/>
            <w:left w:val="none" w:sz="0" w:space="0" w:color="auto"/>
            <w:bottom w:val="none" w:sz="0" w:space="0" w:color="auto"/>
            <w:right w:val="none" w:sz="0" w:space="0" w:color="auto"/>
          </w:divBdr>
        </w:div>
        <w:div w:id="2000572289">
          <w:marLeft w:val="480"/>
          <w:marRight w:val="0"/>
          <w:marTop w:val="0"/>
          <w:marBottom w:val="0"/>
          <w:divBdr>
            <w:top w:val="none" w:sz="0" w:space="0" w:color="auto"/>
            <w:left w:val="none" w:sz="0" w:space="0" w:color="auto"/>
            <w:bottom w:val="none" w:sz="0" w:space="0" w:color="auto"/>
            <w:right w:val="none" w:sz="0" w:space="0" w:color="auto"/>
          </w:divBdr>
        </w:div>
        <w:div w:id="2080857879">
          <w:marLeft w:val="480"/>
          <w:marRight w:val="0"/>
          <w:marTop w:val="0"/>
          <w:marBottom w:val="0"/>
          <w:divBdr>
            <w:top w:val="none" w:sz="0" w:space="0" w:color="auto"/>
            <w:left w:val="none" w:sz="0" w:space="0" w:color="auto"/>
            <w:bottom w:val="none" w:sz="0" w:space="0" w:color="auto"/>
            <w:right w:val="none" w:sz="0" w:space="0" w:color="auto"/>
          </w:divBdr>
        </w:div>
        <w:div w:id="2083409196">
          <w:marLeft w:val="480"/>
          <w:marRight w:val="0"/>
          <w:marTop w:val="0"/>
          <w:marBottom w:val="0"/>
          <w:divBdr>
            <w:top w:val="none" w:sz="0" w:space="0" w:color="auto"/>
            <w:left w:val="none" w:sz="0" w:space="0" w:color="auto"/>
            <w:bottom w:val="none" w:sz="0" w:space="0" w:color="auto"/>
            <w:right w:val="none" w:sz="0" w:space="0" w:color="auto"/>
          </w:divBdr>
        </w:div>
      </w:divsChild>
    </w:div>
    <w:div w:id="558327345">
      <w:bodyDiv w:val="1"/>
      <w:marLeft w:val="0"/>
      <w:marRight w:val="0"/>
      <w:marTop w:val="0"/>
      <w:marBottom w:val="0"/>
      <w:divBdr>
        <w:top w:val="none" w:sz="0" w:space="0" w:color="auto"/>
        <w:left w:val="none" w:sz="0" w:space="0" w:color="auto"/>
        <w:bottom w:val="none" w:sz="0" w:space="0" w:color="auto"/>
        <w:right w:val="none" w:sz="0" w:space="0" w:color="auto"/>
      </w:divBdr>
    </w:div>
    <w:div w:id="558394451">
      <w:bodyDiv w:val="1"/>
      <w:marLeft w:val="0"/>
      <w:marRight w:val="0"/>
      <w:marTop w:val="0"/>
      <w:marBottom w:val="0"/>
      <w:divBdr>
        <w:top w:val="none" w:sz="0" w:space="0" w:color="auto"/>
        <w:left w:val="none" w:sz="0" w:space="0" w:color="auto"/>
        <w:bottom w:val="none" w:sz="0" w:space="0" w:color="auto"/>
        <w:right w:val="none" w:sz="0" w:space="0" w:color="auto"/>
      </w:divBdr>
    </w:div>
    <w:div w:id="559025653">
      <w:bodyDiv w:val="1"/>
      <w:marLeft w:val="0"/>
      <w:marRight w:val="0"/>
      <w:marTop w:val="0"/>
      <w:marBottom w:val="0"/>
      <w:divBdr>
        <w:top w:val="none" w:sz="0" w:space="0" w:color="auto"/>
        <w:left w:val="none" w:sz="0" w:space="0" w:color="auto"/>
        <w:bottom w:val="none" w:sz="0" w:space="0" w:color="auto"/>
        <w:right w:val="none" w:sz="0" w:space="0" w:color="auto"/>
      </w:divBdr>
    </w:div>
    <w:div w:id="559053007">
      <w:bodyDiv w:val="1"/>
      <w:marLeft w:val="0"/>
      <w:marRight w:val="0"/>
      <w:marTop w:val="0"/>
      <w:marBottom w:val="0"/>
      <w:divBdr>
        <w:top w:val="none" w:sz="0" w:space="0" w:color="auto"/>
        <w:left w:val="none" w:sz="0" w:space="0" w:color="auto"/>
        <w:bottom w:val="none" w:sz="0" w:space="0" w:color="auto"/>
        <w:right w:val="none" w:sz="0" w:space="0" w:color="auto"/>
      </w:divBdr>
    </w:div>
    <w:div w:id="559437211">
      <w:bodyDiv w:val="1"/>
      <w:marLeft w:val="0"/>
      <w:marRight w:val="0"/>
      <w:marTop w:val="0"/>
      <w:marBottom w:val="0"/>
      <w:divBdr>
        <w:top w:val="none" w:sz="0" w:space="0" w:color="auto"/>
        <w:left w:val="none" w:sz="0" w:space="0" w:color="auto"/>
        <w:bottom w:val="none" w:sz="0" w:space="0" w:color="auto"/>
        <w:right w:val="none" w:sz="0" w:space="0" w:color="auto"/>
      </w:divBdr>
    </w:div>
    <w:div w:id="559942672">
      <w:bodyDiv w:val="1"/>
      <w:marLeft w:val="0"/>
      <w:marRight w:val="0"/>
      <w:marTop w:val="0"/>
      <w:marBottom w:val="0"/>
      <w:divBdr>
        <w:top w:val="none" w:sz="0" w:space="0" w:color="auto"/>
        <w:left w:val="none" w:sz="0" w:space="0" w:color="auto"/>
        <w:bottom w:val="none" w:sz="0" w:space="0" w:color="auto"/>
        <w:right w:val="none" w:sz="0" w:space="0" w:color="auto"/>
      </w:divBdr>
    </w:div>
    <w:div w:id="560094473">
      <w:bodyDiv w:val="1"/>
      <w:marLeft w:val="0"/>
      <w:marRight w:val="0"/>
      <w:marTop w:val="0"/>
      <w:marBottom w:val="0"/>
      <w:divBdr>
        <w:top w:val="none" w:sz="0" w:space="0" w:color="auto"/>
        <w:left w:val="none" w:sz="0" w:space="0" w:color="auto"/>
        <w:bottom w:val="none" w:sz="0" w:space="0" w:color="auto"/>
        <w:right w:val="none" w:sz="0" w:space="0" w:color="auto"/>
      </w:divBdr>
    </w:div>
    <w:div w:id="560289896">
      <w:bodyDiv w:val="1"/>
      <w:marLeft w:val="0"/>
      <w:marRight w:val="0"/>
      <w:marTop w:val="0"/>
      <w:marBottom w:val="0"/>
      <w:divBdr>
        <w:top w:val="none" w:sz="0" w:space="0" w:color="auto"/>
        <w:left w:val="none" w:sz="0" w:space="0" w:color="auto"/>
        <w:bottom w:val="none" w:sz="0" w:space="0" w:color="auto"/>
        <w:right w:val="none" w:sz="0" w:space="0" w:color="auto"/>
      </w:divBdr>
    </w:div>
    <w:div w:id="560676774">
      <w:bodyDiv w:val="1"/>
      <w:marLeft w:val="0"/>
      <w:marRight w:val="0"/>
      <w:marTop w:val="0"/>
      <w:marBottom w:val="0"/>
      <w:divBdr>
        <w:top w:val="none" w:sz="0" w:space="0" w:color="auto"/>
        <w:left w:val="none" w:sz="0" w:space="0" w:color="auto"/>
        <w:bottom w:val="none" w:sz="0" w:space="0" w:color="auto"/>
        <w:right w:val="none" w:sz="0" w:space="0" w:color="auto"/>
      </w:divBdr>
    </w:div>
    <w:div w:id="561019366">
      <w:bodyDiv w:val="1"/>
      <w:marLeft w:val="0"/>
      <w:marRight w:val="0"/>
      <w:marTop w:val="0"/>
      <w:marBottom w:val="0"/>
      <w:divBdr>
        <w:top w:val="none" w:sz="0" w:space="0" w:color="auto"/>
        <w:left w:val="none" w:sz="0" w:space="0" w:color="auto"/>
        <w:bottom w:val="none" w:sz="0" w:space="0" w:color="auto"/>
        <w:right w:val="none" w:sz="0" w:space="0" w:color="auto"/>
      </w:divBdr>
    </w:div>
    <w:div w:id="561259920">
      <w:bodyDiv w:val="1"/>
      <w:marLeft w:val="0"/>
      <w:marRight w:val="0"/>
      <w:marTop w:val="0"/>
      <w:marBottom w:val="0"/>
      <w:divBdr>
        <w:top w:val="none" w:sz="0" w:space="0" w:color="auto"/>
        <w:left w:val="none" w:sz="0" w:space="0" w:color="auto"/>
        <w:bottom w:val="none" w:sz="0" w:space="0" w:color="auto"/>
        <w:right w:val="none" w:sz="0" w:space="0" w:color="auto"/>
      </w:divBdr>
    </w:div>
    <w:div w:id="561335284">
      <w:bodyDiv w:val="1"/>
      <w:marLeft w:val="0"/>
      <w:marRight w:val="0"/>
      <w:marTop w:val="0"/>
      <w:marBottom w:val="0"/>
      <w:divBdr>
        <w:top w:val="none" w:sz="0" w:space="0" w:color="auto"/>
        <w:left w:val="none" w:sz="0" w:space="0" w:color="auto"/>
        <w:bottom w:val="none" w:sz="0" w:space="0" w:color="auto"/>
        <w:right w:val="none" w:sz="0" w:space="0" w:color="auto"/>
      </w:divBdr>
    </w:div>
    <w:div w:id="561600124">
      <w:bodyDiv w:val="1"/>
      <w:marLeft w:val="0"/>
      <w:marRight w:val="0"/>
      <w:marTop w:val="0"/>
      <w:marBottom w:val="0"/>
      <w:divBdr>
        <w:top w:val="none" w:sz="0" w:space="0" w:color="auto"/>
        <w:left w:val="none" w:sz="0" w:space="0" w:color="auto"/>
        <w:bottom w:val="none" w:sz="0" w:space="0" w:color="auto"/>
        <w:right w:val="none" w:sz="0" w:space="0" w:color="auto"/>
      </w:divBdr>
    </w:div>
    <w:div w:id="561990188">
      <w:bodyDiv w:val="1"/>
      <w:marLeft w:val="0"/>
      <w:marRight w:val="0"/>
      <w:marTop w:val="0"/>
      <w:marBottom w:val="0"/>
      <w:divBdr>
        <w:top w:val="none" w:sz="0" w:space="0" w:color="auto"/>
        <w:left w:val="none" w:sz="0" w:space="0" w:color="auto"/>
        <w:bottom w:val="none" w:sz="0" w:space="0" w:color="auto"/>
        <w:right w:val="none" w:sz="0" w:space="0" w:color="auto"/>
      </w:divBdr>
    </w:div>
    <w:div w:id="562251954">
      <w:bodyDiv w:val="1"/>
      <w:marLeft w:val="0"/>
      <w:marRight w:val="0"/>
      <w:marTop w:val="0"/>
      <w:marBottom w:val="0"/>
      <w:divBdr>
        <w:top w:val="none" w:sz="0" w:space="0" w:color="auto"/>
        <w:left w:val="none" w:sz="0" w:space="0" w:color="auto"/>
        <w:bottom w:val="none" w:sz="0" w:space="0" w:color="auto"/>
        <w:right w:val="none" w:sz="0" w:space="0" w:color="auto"/>
      </w:divBdr>
    </w:div>
    <w:div w:id="562445571">
      <w:bodyDiv w:val="1"/>
      <w:marLeft w:val="0"/>
      <w:marRight w:val="0"/>
      <w:marTop w:val="0"/>
      <w:marBottom w:val="0"/>
      <w:divBdr>
        <w:top w:val="none" w:sz="0" w:space="0" w:color="auto"/>
        <w:left w:val="none" w:sz="0" w:space="0" w:color="auto"/>
        <w:bottom w:val="none" w:sz="0" w:space="0" w:color="auto"/>
        <w:right w:val="none" w:sz="0" w:space="0" w:color="auto"/>
      </w:divBdr>
    </w:div>
    <w:div w:id="562519411">
      <w:bodyDiv w:val="1"/>
      <w:marLeft w:val="0"/>
      <w:marRight w:val="0"/>
      <w:marTop w:val="0"/>
      <w:marBottom w:val="0"/>
      <w:divBdr>
        <w:top w:val="none" w:sz="0" w:space="0" w:color="auto"/>
        <w:left w:val="none" w:sz="0" w:space="0" w:color="auto"/>
        <w:bottom w:val="none" w:sz="0" w:space="0" w:color="auto"/>
        <w:right w:val="none" w:sz="0" w:space="0" w:color="auto"/>
      </w:divBdr>
    </w:div>
    <w:div w:id="562832116">
      <w:bodyDiv w:val="1"/>
      <w:marLeft w:val="0"/>
      <w:marRight w:val="0"/>
      <w:marTop w:val="0"/>
      <w:marBottom w:val="0"/>
      <w:divBdr>
        <w:top w:val="none" w:sz="0" w:space="0" w:color="auto"/>
        <w:left w:val="none" w:sz="0" w:space="0" w:color="auto"/>
        <w:bottom w:val="none" w:sz="0" w:space="0" w:color="auto"/>
        <w:right w:val="none" w:sz="0" w:space="0" w:color="auto"/>
      </w:divBdr>
    </w:div>
    <w:div w:id="562956239">
      <w:bodyDiv w:val="1"/>
      <w:marLeft w:val="0"/>
      <w:marRight w:val="0"/>
      <w:marTop w:val="0"/>
      <w:marBottom w:val="0"/>
      <w:divBdr>
        <w:top w:val="none" w:sz="0" w:space="0" w:color="auto"/>
        <w:left w:val="none" w:sz="0" w:space="0" w:color="auto"/>
        <w:bottom w:val="none" w:sz="0" w:space="0" w:color="auto"/>
        <w:right w:val="none" w:sz="0" w:space="0" w:color="auto"/>
      </w:divBdr>
    </w:div>
    <w:div w:id="563100499">
      <w:bodyDiv w:val="1"/>
      <w:marLeft w:val="0"/>
      <w:marRight w:val="0"/>
      <w:marTop w:val="0"/>
      <w:marBottom w:val="0"/>
      <w:divBdr>
        <w:top w:val="none" w:sz="0" w:space="0" w:color="auto"/>
        <w:left w:val="none" w:sz="0" w:space="0" w:color="auto"/>
        <w:bottom w:val="none" w:sz="0" w:space="0" w:color="auto"/>
        <w:right w:val="none" w:sz="0" w:space="0" w:color="auto"/>
      </w:divBdr>
    </w:div>
    <w:div w:id="563368377">
      <w:bodyDiv w:val="1"/>
      <w:marLeft w:val="0"/>
      <w:marRight w:val="0"/>
      <w:marTop w:val="0"/>
      <w:marBottom w:val="0"/>
      <w:divBdr>
        <w:top w:val="none" w:sz="0" w:space="0" w:color="auto"/>
        <w:left w:val="none" w:sz="0" w:space="0" w:color="auto"/>
        <w:bottom w:val="none" w:sz="0" w:space="0" w:color="auto"/>
        <w:right w:val="none" w:sz="0" w:space="0" w:color="auto"/>
      </w:divBdr>
    </w:div>
    <w:div w:id="563569598">
      <w:bodyDiv w:val="1"/>
      <w:marLeft w:val="0"/>
      <w:marRight w:val="0"/>
      <w:marTop w:val="0"/>
      <w:marBottom w:val="0"/>
      <w:divBdr>
        <w:top w:val="none" w:sz="0" w:space="0" w:color="auto"/>
        <w:left w:val="none" w:sz="0" w:space="0" w:color="auto"/>
        <w:bottom w:val="none" w:sz="0" w:space="0" w:color="auto"/>
        <w:right w:val="none" w:sz="0" w:space="0" w:color="auto"/>
      </w:divBdr>
    </w:div>
    <w:div w:id="563682376">
      <w:bodyDiv w:val="1"/>
      <w:marLeft w:val="0"/>
      <w:marRight w:val="0"/>
      <w:marTop w:val="0"/>
      <w:marBottom w:val="0"/>
      <w:divBdr>
        <w:top w:val="none" w:sz="0" w:space="0" w:color="auto"/>
        <w:left w:val="none" w:sz="0" w:space="0" w:color="auto"/>
        <w:bottom w:val="none" w:sz="0" w:space="0" w:color="auto"/>
        <w:right w:val="none" w:sz="0" w:space="0" w:color="auto"/>
      </w:divBdr>
    </w:div>
    <w:div w:id="563757598">
      <w:bodyDiv w:val="1"/>
      <w:marLeft w:val="0"/>
      <w:marRight w:val="0"/>
      <w:marTop w:val="0"/>
      <w:marBottom w:val="0"/>
      <w:divBdr>
        <w:top w:val="none" w:sz="0" w:space="0" w:color="auto"/>
        <w:left w:val="none" w:sz="0" w:space="0" w:color="auto"/>
        <w:bottom w:val="none" w:sz="0" w:space="0" w:color="auto"/>
        <w:right w:val="none" w:sz="0" w:space="0" w:color="auto"/>
      </w:divBdr>
      <w:divsChild>
        <w:div w:id="32854339">
          <w:marLeft w:val="480"/>
          <w:marRight w:val="0"/>
          <w:marTop w:val="0"/>
          <w:marBottom w:val="0"/>
          <w:divBdr>
            <w:top w:val="none" w:sz="0" w:space="0" w:color="auto"/>
            <w:left w:val="none" w:sz="0" w:space="0" w:color="auto"/>
            <w:bottom w:val="none" w:sz="0" w:space="0" w:color="auto"/>
            <w:right w:val="none" w:sz="0" w:space="0" w:color="auto"/>
          </w:divBdr>
        </w:div>
        <w:div w:id="43874139">
          <w:marLeft w:val="480"/>
          <w:marRight w:val="0"/>
          <w:marTop w:val="0"/>
          <w:marBottom w:val="0"/>
          <w:divBdr>
            <w:top w:val="none" w:sz="0" w:space="0" w:color="auto"/>
            <w:left w:val="none" w:sz="0" w:space="0" w:color="auto"/>
            <w:bottom w:val="none" w:sz="0" w:space="0" w:color="auto"/>
            <w:right w:val="none" w:sz="0" w:space="0" w:color="auto"/>
          </w:divBdr>
        </w:div>
        <w:div w:id="233781852">
          <w:marLeft w:val="480"/>
          <w:marRight w:val="0"/>
          <w:marTop w:val="0"/>
          <w:marBottom w:val="0"/>
          <w:divBdr>
            <w:top w:val="none" w:sz="0" w:space="0" w:color="auto"/>
            <w:left w:val="none" w:sz="0" w:space="0" w:color="auto"/>
            <w:bottom w:val="none" w:sz="0" w:space="0" w:color="auto"/>
            <w:right w:val="none" w:sz="0" w:space="0" w:color="auto"/>
          </w:divBdr>
        </w:div>
        <w:div w:id="250504302">
          <w:marLeft w:val="480"/>
          <w:marRight w:val="0"/>
          <w:marTop w:val="0"/>
          <w:marBottom w:val="0"/>
          <w:divBdr>
            <w:top w:val="none" w:sz="0" w:space="0" w:color="auto"/>
            <w:left w:val="none" w:sz="0" w:space="0" w:color="auto"/>
            <w:bottom w:val="none" w:sz="0" w:space="0" w:color="auto"/>
            <w:right w:val="none" w:sz="0" w:space="0" w:color="auto"/>
          </w:divBdr>
        </w:div>
        <w:div w:id="267859034">
          <w:marLeft w:val="480"/>
          <w:marRight w:val="0"/>
          <w:marTop w:val="0"/>
          <w:marBottom w:val="0"/>
          <w:divBdr>
            <w:top w:val="none" w:sz="0" w:space="0" w:color="auto"/>
            <w:left w:val="none" w:sz="0" w:space="0" w:color="auto"/>
            <w:bottom w:val="none" w:sz="0" w:space="0" w:color="auto"/>
            <w:right w:val="none" w:sz="0" w:space="0" w:color="auto"/>
          </w:divBdr>
        </w:div>
        <w:div w:id="273371378">
          <w:marLeft w:val="480"/>
          <w:marRight w:val="0"/>
          <w:marTop w:val="0"/>
          <w:marBottom w:val="0"/>
          <w:divBdr>
            <w:top w:val="none" w:sz="0" w:space="0" w:color="auto"/>
            <w:left w:val="none" w:sz="0" w:space="0" w:color="auto"/>
            <w:bottom w:val="none" w:sz="0" w:space="0" w:color="auto"/>
            <w:right w:val="none" w:sz="0" w:space="0" w:color="auto"/>
          </w:divBdr>
        </w:div>
        <w:div w:id="311718351">
          <w:marLeft w:val="480"/>
          <w:marRight w:val="0"/>
          <w:marTop w:val="0"/>
          <w:marBottom w:val="0"/>
          <w:divBdr>
            <w:top w:val="none" w:sz="0" w:space="0" w:color="auto"/>
            <w:left w:val="none" w:sz="0" w:space="0" w:color="auto"/>
            <w:bottom w:val="none" w:sz="0" w:space="0" w:color="auto"/>
            <w:right w:val="none" w:sz="0" w:space="0" w:color="auto"/>
          </w:divBdr>
        </w:div>
        <w:div w:id="373123314">
          <w:marLeft w:val="480"/>
          <w:marRight w:val="0"/>
          <w:marTop w:val="0"/>
          <w:marBottom w:val="0"/>
          <w:divBdr>
            <w:top w:val="none" w:sz="0" w:space="0" w:color="auto"/>
            <w:left w:val="none" w:sz="0" w:space="0" w:color="auto"/>
            <w:bottom w:val="none" w:sz="0" w:space="0" w:color="auto"/>
            <w:right w:val="none" w:sz="0" w:space="0" w:color="auto"/>
          </w:divBdr>
        </w:div>
        <w:div w:id="406270732">
          <w:marLeft w:val="480"/>
          <w:marRight w:val="0"/>
          <w:marTop w:val="0"/>
          <w:marBottom w:val="0"/>
          <w:divBdr>
            <w:top w:val="none" w:sz="0" w:space="0" w:color="auto"/>
            <w:left w:val="none" w:sz="0" w:space="0" w:color="auto"/>
            <w:bottom w:val="none" w:sz="0" w:space="0" w:color="auto"/>
            <w:right w:val="none" w:sz="0" w:space="0" w:color="auto"/>
          </w:divBdr>
        </w:div>
        <w:div w:id="408381833">
          <w:marLeft w:val="480"/>
          <w:marRight w:val="0"/>
          <w:marTop w:val="0"/>
          <w:marBottom w:val="0"/>
          <w:divBdr>
            <w:top w:val="none" w:sz="0" w:space="0" w:color="auto"/>
            <w:left w:val="none" w:sz="0" w:space="0" w:color="auto"/>
            <w:bottom w:val="none" w:sz="0" w:space="0" w:color="auto"/>
            <w:right w:val="none" w:sz="0" w:space="0" w:color="auto"/>
          </w:divBdr>
        </w:div>
        <w:div w:id="446046755">
          <w:marLeft w:val="480"/>
          <w:marRight w:val="0"/>
          <w:marTop w:val="0"/>
          <w:marBottom w:val="0"/>
          <w:divBdr>
            <w:top w:val="none" w:sz="0" w:space="0" w:color="auto"/>
            <w:left w:val="none" w:sz="0" w:space="0" w:color="auto"/>
            <w:bottom w:val="none" w:sz="0" w:space="0" w:color="auto"/>
            <w:right w:val="none" w:sz="0" w:space="0" w:color="auto"/>
          </w:divBdr>
        </w:div>
        <w:div w:id="466237744">
          <w:marLeft w:val="480"/>
          <w:marRight w:val="0"/>
          <w:marTop w:val="0"/>
          <w:marBottom w:val="0"/>
          <w:divBdr>
            <w:top w:val="none" w:sz="0" w:space="0" w:color="auto"/>
            <w:left w:val="none" w:sz="0" w:space="0" w:color="auto"/>
            <w:bottom w:val="none" w:sz="0" w:space="0" w:color="auto"/>
            <w:right w:val="none" w:sz="0" w:space="0" w:color="auto"/>
          </w:divBdr>
        </w:div>
        <w:div w:id="490220137">
          <w:marLeft w:val="480"/>
          <w:marRight w:val="0"/>
          <w:marTop w:val="0"/>
          <w:marBottom w:val="0"/>
          <w:divBdr>
            <w:top w:val="none" w:sz="0" w:space="0" w:color="auto"/>
            <w:left w:val="none" w:sz="0" w:space="0" w:color="auto"/>
            <w:bottom w:val="none" w:sz="0" w:space="0" w:color="auto"/>
            <w:right w:val="none" w:sz="0" w:space="0" w:color="auto"/>
          </w:divBdr>
        </w:div>
        <w:div w:id="631129646">
          <w:marLeft w:val="480"/>
          <w:marRight w:val="0"/>
          <w:marTop w:val="0"/>
          <w:marBottom w:val="0"/>
          <w:divBdr>
            <w:top w:val="none" w:sz="0" w:space="0" w:color="auto"/>
            <w:left w:val="none" w:sz="0" w:space="0" w:color="auto"/>
            <w:bottom w:val="none" w:sz="0" w:space="0" w:color="auto"/>
            <w:right w:val="none" w:sz="0" w:space="0" w:color="auto"/>
          </w:divBdr>
        </w:div>
        <w:div w:id="631445365">
          <w:marLeft w:val="480"/>
          <w:marRight w:val="0"/>
          <w:marTop w:val="0"/>
          <w:marBottom w:val="0"/>
          <w:divBdr>
            <w:top w:val="none" w:sz="0" w:space="0" w:color="auto"/>
            <w:left w:val="none" w:sz="0" w:space="0" w:color="auto"/>
            <w:bottom w:val="none" w:sz="0" w:space="0" w:color="auto"/>
            <w:right w:val="none" w:sz="0" w:space="0" w:color="auto"/>
          </w:divBdr>
        </w:div>
        <w:div w:id="676737895">
          <w:marLeft w:val="480"/>
          <w:marRight w:val="0"/>
          <w:marTop w:val="0"/>
          <w:marBottom w:val="0"/>
          <w:divBdr>
            <w:top w:val="none" w:sz="0" w:space="0" w:color="auto"/>
            <w:left w:val="none" w:sz="0" w:space="0" w:color="auto"/>
            <w:bottom w:val="none" w:sz="0" w:space="0" w:color="auto"/>
            <w:right w:val="none" w:sz="0" w:space="0" w:color="auto"/>
          </w:divBdr>
        </w:div>
        <w:div w:id="775562945">
          <w:marLeft w:val="480"/>
          <w:marRight w:val="0"/>
          <w:marTop w:val="0"/>
          <w:marBottom w:val="0"/>
          <w:divBdr>
            <w:top w:val="none" w:sz="0" w:space="0" w:color="auto"/>
            <w:left w:val="none" w:sz="0" w:space="0" w:color="auto"/>
            <w:bottom w:val="none" w:sz="0" w:space="0" w:color="auto"/>
            <w:right w:val="none" w:sz="0" w:space="0" w:color="auto"/>
          </w:divBdr>
        </w:div>
        <w:div w:id="780760474">
          <w:marLeft w:val="480"/>
          <w:marRight w:val="0"/>
          <w:marTop w:val="0"/>
          <w:marBottom w:val="0"/>
          <w:divBdr>
            <w:top w:val="none" w:sz="0" w:space="0" w:color="auto"/>
            <w:left w:val="none" w:sz="0" w:space="0" w:color="auto"/>
            <w:bottom w:val="none" w:sz="0" w:space="0" w:color="auto"/>
            <w:right w:val="none" w:sz="0" w:space="0" w:color="auto"/>
          </w:divBdr>
        </w:div>
        <w:div w:id="979921296">
          <w:marLeft w:val="480"/>
          <w:marRight w:val="0"/>
          <w:marTop w:val="0"/>
          <w:marBottom w:val="0"/>
          <w:divBdr>
            <w:top w:val="none" w:sz="0" w:space="0" w:color="auto"/>
            <w:left w:val="none" w:sz="0" w:space="0" w:color="auto"/>
            <w:bottom w:val="none" w:sz="0" w:space="0" w:color="auto"/>
            <w:right w:val="none" w:sz="0" w:space="0" w:color="auto"/>
          </w:divBdr>
        </w:div>
        <w:div w:id="986712156">
          <w:marLeft w:val="480"/>
          <w:marRight w:val="0"/>
          <w:marTop w:val="0"/>
          <w:marBottom w:val="0"/>
          <w:divBdr>
            <w:top w:val="none" w:sz="0" w:space="0" w:color="auto"/>
            <w:left w:val="none" w:sz="0" w:space="0" w:color="auto"/>
            <w:bottom w:val="none" w:sz="0" w:space="0" w:color="auto"/>
            <w:right w:val="none" w:sz="0" w:space="0" w:color="auto"/>
          </w:divBdr>
        </w:div>
        <w:div w:id="998533832">
          <w:marLeft w:val="480"/>
          <w:marRight w:val="0"/>
          <w:marTop w:val="0"/>
          <w:marBottom w:val="0"/>
          <w:divBdr>
            <w:top w:val="none" w:sz="0" w:space="0" w:color="auto"/>
            <w:left w:val="none" w:sz="0" w:space="0" w:color="auto"/>
            <w:bottom w:val="none" w:sz="0" w:space="0" w:color="auto"/>
            <w:right w:val="none" w:sz="0" w:space="0" w:color="auto"/>
          </w:divBdr>
        </w:div>
        <w:div w:id="1018505228">
          <w:marLeft w:val="480"/>
          <w:marRight w:val="0"/>
          <w:marTop w:val="0"/>
          <w:marBottom w:val="0"/>
          <w:divBdr>
            <w:top w:val="none" w:sz="0" w:space="0" w:color="auto"/>
            <w:left w:val="none" w:sz="0" w:space="0" w:color="auto"/>
            <w:bottom w:val="none" w:sz="0" w:space="0" w:color="auto"/>
            <w:right w:val="none" w:sz="0" w:space="0" w:color="auto"/>
          </w:divBdr>
        </w:div>
        <w:div w:id="1082872223">
          <w:marLeft w:val="480"/>
          <w:marRight w:val="0"/>
          <w:marTop w:val="0"/>
          <w:marBottom w:val="0"/>
          <w:divBdr>
            <w:top w:val="none" w:sz="0" w:space="0" w:color="auto"/>
            <w:left w:val="none" w:sz="0" w:space="0" w:color="auto"/>
            <w:bottom w:val="none" w:sz="0" w:space="0" w:color="auto"/>
            <w:right w:val="none" w:sz="0" w:space="0" w:color="auto"/>
          </w:divBdr>
        </w:div>
        <w:div w:id="1116369733">
          <w:marLeft w:val="480"/>
          <w:marRight w:val="0"/>
          <w:marTop w:val="0"/>
          <w:marBottom w:val="0"/>
          <w:divBdr>
            <w:top w:val="none" w:sz="0" w:space="0" w:color="auto"/>
            <w:left w:val="none" w:sz="0" w:space="0" w:color="auto"/>
            <w:bottom w:val="none" w:sz="0" w:space="0" w:color="auto"/>
            <w:right w:val="none" w:sz="0" w:space="0" w:color="auto"/>
          </w:divBdr>
        </w:div>
        <w:div w:id="1153525518">
          <w:marLeft w:val="480"/>
          <w:marRight w:val="0"/>
          <w:marTop w:val="0"/>
          <w:marBottom w:val="0"/>
          <w:divBdr>
            <w:top w:val="none" w:sz="0" w:space="0" w:color="auto"/>
            <w:left w:val="none" w:sz="0" w:space="0" w:color="auto"/>
            <w:bottom w:val="none" w:sz="0" w:space="0" w:color="auto"/>
            <w:right w:val="none" w:sz="0" w:space="0" w:color="auto"/>
          </w:divBdr>
        </w:div>
        <w:div w:id="1209880063">
          <w:marLeft w:val="480"/>
          <w:marRight w:val="0"/>
          <w:marTop w:val="0"/>
          <w:marBottom w:val="0"/>
          <w:divBdr>
            <w:top w:val="none" w:sz="0" w:space="0" w:color="auto"/>
            <w:left w:val="none" w:sz="0" w:space="0" w:color="auto"/>
            <w:bottom w:val="none" w:sz="0" w:space="0" w:color="auto"/>
            <w:right w:val="none" w:sz="0" w:space="0" w:color="auto"/>
          </w:divBdr>
        </w:div>
        <w:div w:id="1251936665">
          <w:marLeft w:val="480"/>
          <w:marRight w:val="0"/>
          <w:marTop w:val="0"/>
          <w:marBottom w:val="0"/>
          <w:divBdr>
            <w:top w:val="none" w:sz="0" w:space="0" w:color="auto"/>
            <w:left w:val="none" w:sz="0" w:space="0" w:color="auto"/>
            <w:bottom w:val="none" w:sz="0" w:space="0" w:color="auto"/>
            <w:right w:val="none" w:sz="0" w:space="0" w:color="auto"/>
          </w:divBdr>
        </w:div>
        <w:div w:id="1257252528">
          <w:marLeft w:val="480"/>
          <w:marRight w:val="0"/>
          <w:marTop w:val="0"/>
          <w:marBottom w:val="0"/>
          <w:divBdr>
            <w:top w:val="none" w:sz="0" w:space="0" w:color="auto"/>
            <w:left w:val="none" w:sz="0" w:space="0" w:color="auto"/>
            <w:bottom w:val="none" w:sz="0" w:space="0" w:color="auto"/>
            <w:right w:val="none" w:sz="0" w:space="0" w:color="auto"/>
          </w:divBdr>
        </w:div>
        <w:div w:id="1270503698">
          <w:marLeft w:val="480"/>
          <w:marRight w:val="0"/>
          <w:marTop w:val="0"/>
          <w:marBottom w:val="0"/>
          <w:divBdr>
            <w:top w:val="none" w:sz="0" w:space="0" w:color="auto"/>
            <w:left w:val="none" w:sz="0" w:space="0" w:color="auto"/>
            <w:bottom w:val="none" w:sz="0" w:space="0" w:color="auto"/>
            <w:right w:val="none" w:sz="0" w:space="0" w:color="auto"/>
          </w:divBdr>
        </w:div>
        <w:div w:id="1276987720">
          <w:marLeft w:val="480"/>
          <w:marRight w:val="0"/>
          <w:marTop w:val="0"/>
          <w:marBottom w:val="0"/>
          <w:divBdr>
            <w:top w:val="none" w:sz="0" w:space="0" w:color="auto"/>
            <w:left w:val="none" w:sz="0" w:space="0" w:color="auto"/>
            <w:bottom w:val="none" w:sz="0" w:space="0" w:color="auto"/>
            <w:right w:val="none" w:sz="0" w:space="0" w:color="auto"/>
          </w:divBdr>
        </w:div>
        <w:div w:id="1319846725">
          <w:marLeft w:val="480"/>
          <w:marRight w:val="0"/>
          <w:marTop w:val="0"/>
          <w:marBottom w:val="0"/>
          <w:divBdr>
            <w:top w:val="none" w:sz="0" w:space="0" w:color="auto"/>
            <w:left w:val="none" w:sz="0" w:space="0" w:color="auto"/>
            <w:bottom w:val="none" w:sz="0" w:space="0" w:color="auto"/>
            <w:right w:val="none" w:sz="0" w:space="0" w:color="auto"/>
          </w:divBdr>
        </w:div>
        <w:div w:id="1486432169">
          <w:marLeft w:val="480"/>
          <w:marRight w:val="0"/>
          <w:marTop w:val="0"/>
          <w:marBottom w:val="0"/>
          <w:divBdr>
            <w:top w:val="none" w:sz="0" w:space="0" w:color="auto"/>
            <w:left w:val="none" w:sz="0" w:space="0" w:color="auto"/>
            <w:bottom w:val="none" w:sz="0" w:space="0" w:color="auto"/>
            <w:right w:val="none" w:sz="0" w:space="0" w:color="auto"/>
          </w:divBdr>
        </w:div>
        <w:div w:id="1496409233">
          <w:marLeft w:val="480"/>
          <w:marRight w:val="0"/>
          <w:marTop w:val="0"/>
          <w:marBottom w:val="0"/>
          <w:divBdr>
            <w:top w:val="none" w:sz="0" w:space="0" w:color="auto"/>
            <w:left w:val="none" w:sz="0" w:space="0" w:color="auto"/>
            <w:bottom w:val="none" w:sz="0" w:space="0" w:color="auto"/>
            <w:right w:val="none" w:sz="0" w:space="0" w:color="auto"/>
          </w:divBdr>
        </w:div>
        <w:div w:id="1507788511">
          <w:marLeft w:val="480"/>
          <w:marRight w:val="0"/>
          <w:marTop w:val="0"/>
          <w:marBottom w:val="0"/>
          <w:divBdr>
            <w:top w:val="none" w:sz="0" w:space="0" w:color="auto"/>
            <w:left w:val="none" w:sz="0" w:space="0" w:color="auto"/>
            <w:bottom w:val="none" w:sz="0" w:space="0" w:color="auto"/>
            <w:right w:val="none" w:sz="0" w:space="0" w:color="auto"/>
          </w:divBdr>
        </w:div>
        <w:div w:id="1526559038">
          <w:marLeft w:val="480"/>
          <w:marRight w:val="0"/>
          <w:marTop w:val="0"/>
          <w:marBottom w:val="0"/>
          <w:divBdr>
            <w:top w:val="none" w:sz="0" w:space="0" w:color="auto"/>
            <w:left w:val="none" w:sz="0" w:space="0" w:color="auto"/>
            <w:bottom w:val="none" w:sz="0" w:space="0" w:color="auto"/>
            <w:right w:val="none" w:sz="0" w:space="0" w:color="auto"/>
          </w:divBdr>
        </w:div>
        <w:div w:id="1536457647">
          <w:marLeft w:val="480"/>
          <w:marRight w:val="0"/>
          <w:marTop w:val="0"/>
          <w:marBottom w:val="0"/>
          <w:divBdr>
            <w:top w:val="none" w:sz="0" w:space="0" w:color="auto"/>
            <w:left w:val="none" w:sz="0" w:space="0" w:color="auto"/>
            <w:bottom w:val="none" w:sz="0" w:space="0" w:color="auto"/>
            <w:right w:val="none" w:sz="0" w:space="0" w:color="auto"/>
          </w:divBdr>
        </w:div>
        <w:div w:id="1564213496">
          <w:marLeft w:val="480"/>
          <w:marRight w:val="0"/>
          <w:marTop w:val="0"/>
          <w:marBottom w:val="0"/>
          <w:divBdr>
            <w:top w:val="none" w:sz="0" w:space="0" w:color="auto"/>
            <w:left w:val="none" w:sz="0" w:space="0" w:color="auto"/>
            <w:bottom w:val="none" w:sz="0" w:space="0" w:color="auto"/>
            <w:right w:val="none" w:sz="0" w:space="0" w:color="auto"/>
          </w:divBdr>
        </w:div>
        <w:div w:id="1683506612">
          <w:marLeft w:val="480"/>
          <w:marRight w:val="0"/>
          <w:marTop w:val="0"/>
          <w:marBottom w:val="0"/>
          <w:divBdr>
            <w:top w:val="none" w:sz="0" w:space="0" w:color="auto"/>
            <w:left w:val="none" w:sz="0" w:space="0" w:color="auto"/>
            <w:bottom w:val="none" w:sz="0" w:space="0" w:color="auto"/>
            <w:right w:val="none" w:sz="0" w:space="0" w:color="auto"/>
          </w:divBdr>
        </w:div>
        <w:div w:id="1725324659">
          <w:marLeft w:val="480"/>
          <w:marRight w:val="0"/>
          <w:marTop w:val="0"/>
          <w:marBottom w:val="0"/>
          <w:divBdr>
            <w:top w:val="none" w:sz="0" w:space="0" w:color="auto"/>
            <w:left w:val="none" w:sz="0" w:space="0" w:color="auto"/>
            <w:bottom w:val="none" w:sz="0" w:space="0" w:color="auto"/>
            <w:right w:val="none" w:sz="0" w:space="0" w:color="auto"/>
          </w:divBdr>
        </w:div>
        <w:div w:id="1848597173">
          <w:marLeft w:val="480"/>
          <w:marRight w:val="0"/>
          <w:marTop w:val="0"/>
          <w:marBottom w:val="0"/>
          <w:divBdr>
            <w:top w:val="none" w:sz="0" w:space="0" w:color="auto"/>
            <w:left w:val="none" w:sz="0" w:space="0" w:color="auto"/>
            <w:bottom w:val="none" w:sz="0" w:space="0" w:color="auto"/>
            <w:right w:val="none" w:sz="0" w:space="0" w:color="auto"/>
          </w:divBdr>
        </w:div>
        <w:div w:id="1861428031">
          <w:marLeft w:val="480"/>
          <w:marRight w:val="0"/>
          <w:marTop w:val="0"/>
          <w:marBottom w:val="0"/>
          <w:divBdr>
            <w:top w:val="none" w:sz="0" w:space="0" w:color="auto"/>
            <w:left w:val="none" w:sz="0" w:space="0" w:color="auto"/>
            <w:bottom w:val="none" w:sz="0" w:space="0" w:color="auto"/>
            <w:right w:val="none" w:sz="0" w:space="0" w:color="auto"/>
          </w:divBdr>
        </w:div>
        <w:div w:id="1877814233">
          <w:marLeft w:val="480"/>
          <w:marRight w:val="0"/>
          <w:marTop w:val="0"/>
          <w:marBottom w:val="0"/>
          <w:divBdr>
            <w:top w:val="none" w:sz="0" w:space="0" w:color="auto"/>
            <w:left w:val="none" w:sz="0" w:space="0" w:color="auto"/>
            <w:bottom w:val="none" w:sz="0" w:space="0" w:color="auto"/>
            <w:right w:val="none" w:sz="0" w:space="0" w:color="auto"/>
          </w:divBdr>
        </w:div>
        <w:div w:id="1883128758">
          <w:marLeft w:val="480"/>
          <w:marRight w:val="0"/>
          <w:marTop w:val="0"/>
          <w:marBottom w:val="0"/>
          <w:divBdr>
            <w:top w:val="none" w:sz="0" w:space="0" w:color="auto"/>
            <w:left w:val="none" w:sz="0" w:space="0" w:color="auto"/>
            <w:bottom w:val="none" w:sz="0" w:space="0" w:color="auto"/>
            <w:right w:val="none" w:sz="0" w:space="0" w:color="auto"/>
          </w:divBdr>
        </w:div>
        <w:div w:id="1904028395">
          <w:marLeft w:val="480"/>
          <w:marRight w:val="0"/>
          <w:marTop w:val="0"/>
          <w:marBottom w:val="0"/>
          <w:divBdr>
            <w:top w:val="none" w:sz="0" w:space="0" w:color="auto"/>
            <w:left w:val="none" w:sz="0" w:space="0" w:color="auto"/>
            <w:bottom w:val="none" w:sz="0" w:space="0" w:color="auto"/>
            <w:right w:val="none" w:sz="0" w:space="0" w:color="auto"/>
          </w:divBdr>
        </w:div>
        <w:div w:id="2007780354">
          <w:marLeft w:val="480"/>
          <w:marRight w:val="0"/>
          <w:marTop w:val="0"/>
          <w:marBottom w:val="0"/>
          <w:divBdr>
            <w:top w:val="none" w:sz="0" w:space="0" w:color="auto"/>
            <w:left w:val="none" w:sz="0" w:space="0" w:color="auto"/>
            <w:bottom w:val="none" w:sz="0" w:space="0" w:color="auto"/>
            <w:right w:val="none" w:sz="0" w:space="0" w:color="auto"/>
          </w:divBdr>
        </w:div>
        <w:div w:id="2038117385">
          <w:marLeft w:val="480"/>
          <w:marRight w:val="0"/>
          <w:marTop w:val="0"/>
          <w:marBottom w:val="0"/>
          <w:divBdr>
            <w:top w:val="none" w:sz="0" w:space="0" w:color="auto"/>
            <w:left w:val="none" w:sz="0" w:space="0" w:color="auto"/>
            <w:bottom w:val="none" w:sz="0" w:space="0" w:color="auto"/>
            <w:right w:val="none" w:sz="0" w:space="0" w:color="auto"/>
          </w:divBdr>
        </w:div>
        <w:div w:id="2041855190">
          <w:marLeft w:val="480"/>
          <w:marRight w:val="0"/>
          <w:marTop w:val="0"/>
          <w:marBottom w:val="0"/>
          <w:divBdr>
            <w:top w:val="none" w:sz="0" w:space="0" w:color="auto"/>
            <w:left w:val="none" w:sz="0" w:space="0" w:color="auto"/>
            <w:bottom w:val="none" w:sz="0" w:space="0" w:color="auto"/>
            <w:right w:val="none" w:sz="0" w:space="0" w:color="auto"/>
          </w:divBdr>
        </w:div>
        <w:div w:id="2080057197">
          <w:marLeft w:val="480"/>
          <w:marRight w:val="0"/>
          <w:marTop w:val="0"/>
          <w:marBottom w:val="0"/>
          <w:divBdr>
            <w:top w:val="none" w:sz="0" w:space="0" w:color="auto"/>
            <w:left w:val="none" w:sz="0" w:space="0" w:color="auto"/>
            <w:bottom w:val="none" w:sz="0" w:space="0" w:color="auto"/>
            <w:right w:val="none" w:sz="0" w:space="0" w:color="auto"/>
          </w:divBdr>
        </w:div>
        <w:div w:id="2091846955">
          <w:marLeft w:val="480"/>
          <w:marRight w:val="0"/>
          <w:marTop w:val="0"/>
          <w:marBottom w:val="0"/>
          <w:divBdr>
            <w:top w:val="none" w:sz="0" w:space="0" w:color="auto"/>
            <w:left w:val="none" w:sz="0" w:space="0" w:color="auto"/>
            <w:bottom w:val="none" w:sz="0" w:space="0" w:color="auto"/>
            <w:right w:val="none" w:sz="0" w:space="0" w:color="auto"/>
          </w:divBdr>
        </w:div>
        <w:div w:id="2092383247">
          <w:marLeft w:val="480"/>
          <w:marRight w:val="0"/>
          <w:marTop w:val="0"/>
          <w:marBottom w:val="0"/>
          <w:divBdr>
            <w:top w:val="none" w:sz="0" w:space="0" w:color="auto"/>
            <w:left w:val="none" w:sz="0" w:space="0" w:color="auto"/>
            <w:bottom w:val="none" w:sz="0" w:space="0" w:color="auto"/>
            <w:right w:val="none" w:sz="0" w:space="0" w:color="auto"/>
          </w:divBdr>
        </w:div>
        <w:div w:id="2099404960">
          <w:marLeft w:val="480"/>
          <w:marRight w:val="0"/>
          <w:marTop w:val="0"/>
          <w:marBottom w:val="0"/>
          <w:divBdr>
            <w:top w:val="none" w:sz="0" w:space="0" w:color="auto"/>
            <w:left w:val="none" w:sz="0" w:space="0" w:color="auto"/>
            <w:bottom w:val="none" w:sz="0" w:space="0" w:color="auto"/>
            <w:right w:val="none" w:sz="0" w:space="0" w:color="auto"/>
          </w:divBdr>
        </w:div>
      </w:divsChild>
    </w:div>
    <w:div w:id="563757656">
      <w:bodyDiv w:val="1"/>
      <w:marLeft w:val="0"/>
      <w:marRight w:val="0"/>
      <w:marTop w:val="0"/>
      <w:marBottom w:val="0"/>
      <w:divBdr>
        <w:top w:val="none" w:sz="0" w:space="0" w:color="auto"/>
        <w:left w:val="none" w:sz="0" w:space="0" w:color="auto"/>
        <w:bottom w:val="none" w:sz="0" w:space="0" w:color="auto"/>
        <w:right w:val="none" w:sz="0" w:space="0" w:color="auto"/>
      </w:divBdr>
    </w:div>
    <w:div w:id="564029016">
      <w:bodyDiv w:val="1"/>
      <w:marLeft w:val="0"/>
      <w:marRight w:val="0"/>
      <w:marTop w:val="0"/>
      <w:marBottom w:val="0"/>
      <w:divBdr>
        <w:top w:val="none" w:sz="0" w:space="0" w:color="auto"/>
        <w:left w:val="none" w:sz="0" w:space="0" w:color="auto"/>
        <w:bottom w:val="none" w:sz="0" w:space="0" w:color="auto"/>
        <w:right w:val="none" w:sz="0" w:space="0" w:color="auto"/>
      </w:divBdr>
    </w:div>
    <w:div w:id="564073583">
      <w:bodyDiv w:val="1"/>
      <w:marLeft w:val="0"/>
      <w:marRight w:val="0"/>
      <w:marTop w:val="0"/>
      <w:marBottom w:val="0"/>
      <w:divBdr>
        <w:top w:val="none" w:sz="0" w:space="0" w:color="auto"/>
        <w:left w:val="none" w:sz="0" w:space="0" w:color="auto"/>
        <w:bottom w:val="none" w:sz="0" w:space="0" w:color="auto"/>
        <w:right w:val="none" w:sz="0" w:space="0" w:color="auto"/>
      </w:divBdr>
      <w:divsChild>
        <w:div w:id="1170101999">
          <w:marLeft w:val="480"/>
          <w:marRight w:val="0"/>
          <w:marTop w:val="0"/>
          <w:marBottom w:val="0"/>
          <w:divBdr>
            <w:top w:val="none" w:sz="0" w:space="0" w:color="auto"/>
            <w:left w:val="none" w:sz="0" w:space="0" w:color="auto"/>
            <w:bottom w:val="none" w:sz="0" w:space="0" w:color="auto"/>
            <w:right w:val="none" w:sz="0" w:space="0" w:color="auto"/>
          </w:divBdr>
        </w:div>
        <w:div w:id="2077046848">
          <w:marLeft w:val="480"/>
          <w:marRight w:val="0"/>
          <w:marTop w:val="0"/>
          <w:marBottom w:val="0"/>
          <w:divBdr>
            <w:top w:val="none" w:sz="0" w:space="0" w:color="auto"/>
            <w:left w:val="none" w:sz="0" w:space="0" w:color="auto"/>
            <w:bottom w:val="none" w:sz="0" w:space="0" w:color="auto"/>
            <w:right w:val="none" w:sz="0" w:space="0" w:color="auto"/>
          </w:divBdr>
        </w:div>
        <w:div w:id="1946573474">
          <w:marLeft w:val="480"/>
          <w:marRight w:val="0"/>
          <w:marTop w:val="0"/>
          <w:marBottom w:val="0"/>
          <w:divBdr>
            <w:top w:val="none" w:sz="0" w:space="0" w:color="auto"/>
            <w:left w:val="none" w:sz="0" w:space="0" w:color="auto"/>
            <w:bottom w:val="none" w:sz="0" w:space="0" w:color="auto"/>
            <w:right w:val="none" w:sz="0" w:space="0" w:color="auto"/>
          </w:divBdr>
        </w:div>
        <w:div w:id="2130739047">
          <w:marLeft w:val="480"/>
          <w:marRight w:val="0"/>
          <w:marTop w:val="0"/>
          <w:marBottom w:val="0"/>
          <w:divBdr>
            <w:top w:val="none" w:sz="0" w:space="0" w:color="auto"/>
            <w:left w:val="none" w:sz="0" w:space="0" w:color="auto"/>
            <w:bottom w:val="none" w:sz="0" w:space="0" w:color="auto"/>
            <w:right w:val="none" w:sz="0" w:space="0" w:color="auto"/>
          </w:divBdr>
        </w:div>
        <w:div w:id="1038897346">
          <w:marLeft w:val="480"/>
          <w:marRight w:val="0"/>
          <w:marTop w:val="0"/>
          <w:marBottom w:val="0"/>
          <w:divBdr>
            <w:top w:val="none" w:sz="0" w:space="0" w:color="auto"/>
            <w:left w:val="none" w:sz="0" w:space="0" w:color="auto"/>
            <w:bottom w:val="none" w:sz="0" w:space="0" w:color="auto"/>
            <w:right w:val="none" w:sz="0" w:space="0" w:color="auto"/>
          </w:divBdr>
        </w:div>
        <w:div w:id="1893613120">
          <w:marLeft w:val="480"/>
          <w:marRight w:val="0"/>
          <w:marTop w:val="0"/>
          <w:marBottom w:val="0"/>
          <w:divBdr>
            <w:top w:val="none" w:sz="0" w:space="0" w:color="auto"/>
            <w:left w:val="none" w:sz="0" w:space="0" w:color="auto"/>
            <w:bottom w:val="none" w:sz="0" w:space="0" w:color="auto"/>
            <w:right w:val="none" w:sz="0" w:space="0" w:color="auto"/>
          </w:divBdr>
        </w:div>
        <w:div w:id="673457809">
          <w:marLeft w:val="480"/>
          <w:marRight w:val="0"/>
          <w:marTop w:val="0"/>
          <w:marBottom w:val="0"/>
          <w:divBdr>
            <w:top w:val="none" w:sz="0" w:space="0" w:color="auto"/>
            <w:left w:val="none" w:sz="0" w:space="0" w:color="auto"/>
            <w:bottom w:val="none" w:sz="0" w:space="0" w:color="auto"/>
            <w:right w:val="none" w:sz="0" w:space="0" w:color="auto"/>
          </w:divBdr>
        </w:div>
        <w:div w:id="1684740861">
          <w:marLeft w:val="480"/>
          <w:marRight w:val="0"/>
          <w:marTop w:val="0"/>
          <w:marBottom w:val="0"/>
          <w:divBdr>
            <w:top w:val="none" w:sz="0" w:space="0" w:color="auto"/>
            <w:left w:val="none" w:sz="0" w:space="0" w:color="auto"/>
            <w:bottom w:val="none" w:sz="0" w:space="0" w:color="auto"/>
            <w:right w:val="none" w:sz="0" w:space="0" w:color="auto"/>
          </w:divBdr>
        </w:div>
        <w:div w:id="27067941">
          <w:marLeft w:val="480"/>
          <w:marRight w:val="0"/>
          <w:marTop w:val="0"/>
          <w:marBottom w:val="0"/>
          <w:divBdr>
            <w:top w:val="none" w:sz="0" w:space="0" w:color="auto"/>
            <w:left w:val="none" w:sz="0" w:space="0" w:color="auto"/>
            <w:bottom w:val="none" w:sz="0" w:space="0" w:color="auto"/>
            <w:right w:val="none" w:sz="0" w:space="0" w:color="auto"/>
          </w:divBdr>
        </w:div>
        <w:div w:id="1154101672">
          <w:marLeft w:val="480"/>
          <w:marRight w:val="0"/>
          <w:marTop w:val="0"/>
          <w:marBottom w:val="0"/>
          <w:divBdr>
            <w:top w:val="none" w:sz="0" w:space="0" w:color="auto"/>
            <w:left w:val="none" w:sz="0" w:space="0" w:color="auto"/>
            <w:bottom w:val="none" w:sz="0" w:space="0" w:color="auto"/>
            <w:right w:val="none" w:sz="0" w:space="0" w:color="auto"/>
          </w:divBdr>
        </w:div>
        <w:div w:id="2063291515">
          <w:marLeft w:val="480"/>
          <w:marRight w:val="0"/>
          <w:marTop w:val="0"/>
          <w:marBottom w:val="0"/>
          <w:divBdr>
            <w:top w:val="none" w:sz="0" w:space="0" w:color="auto"/>
            <w:left w:val="none" w:sz="0" w:space="0" w:color="auto"/>
            <w:bottom w:val="none" w:sz="0" w:space="0" w:color="auto"/>
            <w:right w:val="none" w:sz="0" w:space="0" w:color="auto"/>
          </w:divBdr>
        </w:div>
        <w:div w:id="47457175">
          <w:marLeft w:val="480"/>
          <w:marRight w:val="0"/>
          <w:marTop w:val="0"/>
          <w:marBottom w:val="0"/>
          <w:divBdr>
            <w:top w:val="none" w:sz="0" w:space="0" w:color="auto"/>
            <w:left w:val="none" w:sz="0" w:space="0" w:color="auto"/>
            <w:bottom w:val="none" w:sz="0" w:space="0" w:color="auto"/>
            <w:right w:val="none" w:sz="0" w:space="0" w:color="auto"/>
          </w:divBdr>
        </w:div>
        <w:div w:id="1746613063">
          <w:marLeft w:val="480"/>
          <w:marRight w:val="0"/>
          <w:marTop w:val="0"/>
          <w:marBottom w:val="0"/>
          <w:divBdr>
            <w:top w:val="none" w:sz="0" w:space="0" w:color="auto"/>
            <w:left w:val="none" w:sz="0" w:space="0" w:color="auto"/>
            <w:bottom w:val="none" w:sz="0" w:space="0" w:color="auto"/>
            <w:right w:val="none" w:sz="0" w:space="0" w:color="auto"/>
          </w:divBdr>
        </w:div>
        <w:div w:id="279725863">
          <w:marLeft w:val="480"/>
          <w:marRight w:val="0"/>
          <w:marTop w:val="0"/>
          <w:marBottom w:val="0"/>
          <w:divBdr>
            <w:top w:val="none" w:sz="0" w:space="0" w:color="auto"/>
            <w:left w:val="none" w:sz="0" w:space="0" w:color="auto"/>
            <w:bottom w:val="none" w:sz="0" w:space="0" w:color="auto"/>
            <w:right w:val="none" w:sz="0" w:space="0" w:color="auto"/>
          </w:divBdr>
        </w:div>
        <w:div w:id="1069230643">
          <w:marLeft w:val="480"/>
          <w:marRight w:val="0"/>
          <w:marTop w:val="0"/>
          <w:marBottom w:val="0"/>
          <w:divBdr>
            <w:top w:val="none" w:sz="0" w:space="0" w:color="auto"/>
            <w:left w:val="none" w:sz="0" w:space="0" w:color="auto"/>
            <w:bottom w:val="none" w:sz="0" w:space="0" w:color="auto"/>
            <w:right w:val="none" w:sz="0" w:space="0" w:color="auto"/>
          </w:divBdr>
        </w:div>
        <w:div w:id="262346041">
          <w:marLeft w:val="480"/>
          <w:marRight w:val="0"/>
          <w:marTop w:val="0"/>
          <w:marBottom w:val="0"/>
          <w:divBdr>
            <w:top w:val="none" w:sz="0" w:space="0" w:color="auto"/>
            <w:left w:val="none" w:sz="0" w:space="0" w:color="auto"/>
            <w:bottom w:val="none" w:sz="0" w:space="0" w:color="auto"/>
            <w:right w:val="none" w:sz="0" w:space="0" w:color="auto"/>
          </w:divBdr>
        </w:div>
        <w:div w:id="356005892">
          <w:marLeft w:val="480"/>
          <w:marRight w:val="0"/>
          <w:marTop w:val="0"/>
          <w:marBottom w:val="0"/>
          <w:divBdr>
            <w:top w:val="none" w:sz="0" w:space="0" w:color="auto"/>
            <w:left w:val="none" w:sz="0" w:space="0" w:color="auto"/>
            <w:bottom w:val="none" w:sz="0" w:space="0" w:color="auto"/>
            <w:right w:val="none" w:sz="0" w:space="0" w:color="auto"/>
          </w:divBdr>
        </w:div>
        <w:div w:id="1058743834">
          <w:marLeft w:val="480"/>
          <w:marRight w:val="0"/>
          <w:marTop w:val="0"/>
          <w:marBottom w:val="0"/>
          <w:divBdr>
            <w:top w:val="none" w:sz="0" w:space="0" w:color="auto"/>
            <w:left w:val="none" w:sz="0" w:space="0" w:color="auto"/>
            <w:bottom w:val="none" w:sz="0" w:space="0" w:color="auto"/>
            <w:right w:val="none" w:sz="0" w:space="0" w:color="auto"/>
          </w:divBdr>
        </w:div>
        <w:div w:id="43532949">
          <w:marLeft w:val="480"/>
          <w:marRight w:val="0"/>
          <w:marTop w:val="0"/>
          <w:marBottom w:val="0"/>
          <w:divBdr>
            <w:top w:val="none" w:sz="0" w:space="0" w:color="auto"/>
            <w:left w:val="none" w:sz="0" w:space="0" w:color="auto"/>
            <w:bottom w:val="none" w:sz="0" w:space="0" w:color="auto"/>
            <w:right w:val="none" w:sz="0" w:space="0" w:color="auto"/>
          </w:divBdr>
        </w:div>
        <w:div w:id="1807552203">
          <w:marLeft w:val="480"/>
          <w:marRight w:val="0"/>
          <w:marTop w:val="0"/>
          <w:marBottom w:val="0"/>
          <w:divBdr>
            <w:top w:val="none" w:sz="0" w:space="0" w:color="auto"/>
            <w:left w:val="none" w:sz="0" w:space="0" w:color="auto"/>
            <w:bottom w:val="none" w:sz="0" w:space="0" w:color="auto"/>
            <w:right w:val="none" w:sz="0" w:space="0" w:color="auto"/>
          </w:divBdr>
        </w:div>
        <w:div w:id="841970170">
          <w:marLeft w:val="480"/>
          <w:marRight w:val="0"/>
          <w:marTop w:val="0"/>
          <w:marBottom w:val="0"/>
          <w:divBdr>
            <w:top w:val="none" w:sz="0" w:space="0" w:color="auto"/>
            <w:left w:val="none" w:sz="0" w:space="0" w:color="auto"/>
            <w:bottom w:val="none" w:sz="0" w:space="0" w:color="auto"/>
            <w:right w:val="none" w:sz="0" w:space="0" w:color="auto"/>
          </w:divBdr>
        </w:div>
        <w:div w:id="1925651283">
          <w:marLeft w:val="480"/>
          <w:marRight w:val="0"/>
          <w:marTop w:val="0"/>
          <w:marBottom w:val="0"/>
          <w:divBdr>
            <w:top w:val="none" w:sz="0" w:space="0" w:color="auto"/>
            <w:left w:val="none" w:sz="0" w:space="0" w:color="auto"/>
            <w:bottom w:val="none" w:sz="0" w:space="0" w:color="auto"/>
            <w:right w:val="none" w:sz="0" w:space="0" w:color="auto"/>
          </w:divBdr>
        </w:div>
        <w:div w:id="1127771538">
          <w:marLeft w:val="480"/>
          <w:marRight w:val="0"/>
          <w:marTop w:val="0"/>
          <w:marBottom w:val="0"/>
          <w:divBdr>
            <w:top w:val="none" w:sz="0" w:space="0" w:color="auto"/>
            <w:left w:val="none" w:sz="0" w:space="0" w:color="auto"/>
            <w:bottom w:val="none" w:sz="0" w:space="0" w:color="auto"/>
            <w:right w:val="none" w:sz="0" w:space="0" w:color="auto"/>
          </w:divBdr>
        </w:div>
        <w:div w:id="1942637368">
          <w:marLeft w:val="480"/>
          <w:marRight w:val="0"/>
          <w:marTop w:val="0"/>
          <w:marBottom w:val="0"/>
          <w:divBdr>
            <w:top w:val="none" w:sz="0" w:space="0" w:color="auto"/>
            <w:left w:val="none" w:sz="0" w:space="0" w:color="auto"/>
            <w:bottom w:val="none" w:sz="0" w:space="0" w:color="auto"/>
            <w:right w:val="none" w:sz="0" w:space="0" w:color="auto"/>
          </w:divBdr>
        </w:div>
        <w:div w:id="1646007519">
          <w:marLeft w:val="480"/>
          <w:marRight w:val="0"/>
          <w:marTop w:val="0"/>
          <w:marBottom w:val="0"/>
          <w:divBdr>
            <w:top w:val="none" w:sz="0" w:space="0" w:color="auto"/>
            <w:left w:val="none" w:sz="0" w:space="0" w:color="auto"/>
            <w:bottom w:val="none" w:sz="0" w:space="0" w:color="auto"/>
            <w:right w:val="none" w:sz="0" w:space="0" w:color="auto"/>
          </w:divBdr>
        </w:div>
        <w:div w:id="561213257">
          <w:marLeft w:val="480"/>
          <w:marRight w:val="0"/>
          <w:marTop w:val="0"/>
          <w:marBottom w:val="0"/>
          <w:divBdr>
            <w:top w:val="none" w:sz="0" w:space="0" w:color="auto"/>
            <w:left w:val="none" w:sz="0" w:space="0" w:color="auto"/>
            <w:bottom w:val="none" w:sz="0" w:space="0" w:color="auto"/>
            <w:right w:val="none" w:sz="0" w:space="0" w:color="auto"/>
          </w:divBdr>
        </w:div>
        <w:div w:id="8996990">
          <w:marLeft w:val="480"/>
          <w:marRight w:val="0"/>
          <w:marTop w:val="0"/>
          <w:marBottom w:val="0"/>
          <w:divBdr>
            <w:top w:val="none" w:sz="0" w:space="0" w:color="auto"/>
            <w:left w:val="none" w:sz="0" w:space="0" w:color="auto"/>
            <w:bottom w:val="none" w:sz="0" w:space="0" w:color="auto"/>
            <w:right w:val="none" w:sz="0" w:space="0" w:color="auto"/>
          </w:divBdr>
        </w:div>
        <w:div w:id="580985974">
          <w:marLeft w:val="480"/>
          <w:marRight w:val="0"/>
          <w:marTop w:val="0"/>
          <w:marBottom w:val="0"/>
          <w:divBdr>
            <w:top w:val="none" w:sz="0" w:space="0" w:color="auto"/>
            <w:left w:val="none" w:sz="0" w:space="0" w:color="auto"/>
            <w:bottom w:val="none" w:sz="0" w:space="0" w:color="auto"/>
            <w:right w:val="none" w:sz="0" w:space="0" w:color="auto"/>
          </w:divBdr>
        </w:div>
        <w:div w:id="1515681311">
          <w:marLeft w:val="480"/>
          <w:marRight w:val="0"/>
          <w:marTop w:val="0"/>
          <w:marBottom w:val="0"/>
          <w:divBdr>
            <w:top w:val="none" w:sz="0" w:space="0" w:color="auto"/>
            <w:left w:val="none" w:sz="0" w:space="0" w:color="auto"/>
            <w:bottom w:val="none" w:sz="0" w:space="0" w:color="auto"/>
            <w:right w:val="none" w:sz="0" w:space="0" w:color="auto"/>
          </w:divBdr>
        </w:div>
        <w:div w:id="1714885444">
          <w:marLeft w:val="480"/>
          <w:marRight w:val="0"/>
          <w:marTop w:val="0"/>
          <w:marBottom w:val="0"/>
          <w:divBdr>
            <w:top w:val="none" w:sz="0" w:space="0" w:color="auto"/>
            <w:left w:val="none" w:sz="0" w:space="0" w:color="auto"/>
            <w:bottom w:val="none" w:sz="0" w:space="0" w:color="auto"/>
            <w:right w:val="none" w:sz="0" w:space="0" w:color="auto"/>
          </w:divBdr>
        </w:div>
        <w:div w:id="1383559119">
          <w:marLeft w:val="480"/>
          <w:marRight w:val="0"/>
          <w:marTop w:val="0"/>
          <w:marBottom w:val="0"/>
          <w:divBdr>
            <w:top w:val="none" w:sz="0" w:space="0" w:color="auto"/>
            <w:left w:val="none" w:sz="0" w:space="0" w:color="auto"/>
            <w:bottom w:val="none" w:sz="0" w:space="0" w:color="auto"/>
            <w:right w:val="none" w:sz="0" w:space="0" w:color="auto"/>
          </w:divBdr>
        </w:div>
        <w:div w:id="1795246913">
          <w:marLeft w:val="480"/>
          <w:marRight w:val="0"/>
          <w:marTop w:val="0"/>
          <w:marBottom w:val="0"/>
          <w:divBdr>
            <w:top w:val="none" w:sz="0" w:space="0" w:color="auto"/>
            <w:left w:val="none" w:sz="0" w:space="0" w:color="auto"/>
            <w:bottom w:val="none" w:sz="0" w:space="0" w:color="auto"/>
            <w:right w:val="none" w:sz="0" w:space="0" w:color="auto"/>
          </w:divBdr>
        </w:div>
        <w:div w:id="1082682844">
          <w:marLeft w:val="480"/>
          <w:marRight w:val="0"/>
          <w:marTop w:val="0"/>
          <w:marBottom w:val="0"/>
          <w:divBdr>
            <w:top w:val="none" w:sz="0" w:space="0" w:color="auto"/>
            <w:left w:val="none" w:sz="0" w:space="0" w:color="auto"/>
            <w:bottom w:val="none" w:sz="0" w:space="0" w:color="auto"/>
            <w:right w:val="none" w:sz="0" w:space="0" w:color="auto"/>
          </w:divBdr>
        </w:div>
        <w:div w:id="933971896">
          <w:marLeft w:val="480"/>
          <w:marRight w:val="0"/>
          <w:marTop w:val="0"/>
          <w:marBottom w:val="0"/>
          <w:divBdr>
            <w:top w:val="none" w:sz="0" w:space="0" w:color="auto"/>
            <w:left w:val="none" w:sz="0" w:space="0" w:color="auto"/>
            <w:bottom w:val="none" w:sz="0" w:space="0" w:color="auto"/>
            <w:right w:val="none" w:sz="0" w:space="0" w:color="auto"/>
          </w:divBdr>
        </w:div>
        <w:div w:id="2004623452">
          <w:marLeft w:val="480"/>
          <w:marRight w:val="0"/>
          <w:marTop w:val="0"/>
          <w:marBottom w:val="0"/>
          <w:divBdr>
            <w:top w:val="none" w:sz="0" w:space="0" w:color="auto"/>
            <w:left w:val="none" w:sz="0" w:space="0" w:color="auto"/>
            <w:bottom w:val="none" w:sz="0" w:space="0" w:color="auto"/>
            <w:right w:val="none" w:sz="0" w:space="0" w:color="auto"/>
          </w:divBdr>
        </w:div>
      </w:divsChild>
    </w:div>
    <w:div w:id="564265630">
      <w:bodyDiv w:val="1"/>
      <w:marLeft w:val="0"/>
      <w:marRight w:val="0"/>
      <w:marTop w:val="0"/>
      <w:marBottom w:val="0"/>
      <w:divBdr>
        <w:top w:val="none" w:sz="0" w:space="0" w:color="auto"/>
        <w:left w:val="none" w:sz="0" w:space="0" w:color="auto"/>
        <w:bottom w:val="none" w:sz="0" w:space="0" w:color="auto"/>
        <w:right w:val="none" w:sz="0" w:space="0" w:color="auto"/>
      </w:divBdr>
    </w:div>
    <w:div w:id="564268693">
      <w:bodyDiv w:val="1"/>
      <w:marLeft w:val="0"/>
      <w:marRight w:val="0"/>
      <w:marTop w:val="0"/>
      <w:marBottom w:val="0"/>
      <w:divBdr>
        <w:top w:val="none" w:sz="0" w:space="0" w:color="auto"/>
        <w:left w:val="none" w:sz="0" w:space="0" w:color="auto"/>
        <w:bottom w:val="none" w:sz="0" w:space="0" w:color="auto"/>
        <w:right w:val="none" w:sz="0" w:space="0" w:color="auto"/>
      </w:divBdr>
    </w:div>
    <w:div w:id="564534509">
      <w:bodyDiv w:val="1"/>
      <w:marLeft w:val="0"/>
      <w:marRight w:val="0"/>
      <w:marTop w:val="0"/>
      <w:marBottom w:val="0"/>
      <w:divBdr>
        <w:top w:val="none" w:sz="0" w:space="0" w:color="auto"/>
        <w:left w:val="none" w:sz="0" w:space="0" w:color="auto"/>
        <w:bottom w:val="none" w:sz="0" w:space="0" w:color="auto"/>
        <w:right w:val="none" w:sz="0" w:space="0" w:color="auto"/>
      </w:divBdr>
      <w:divsChild>
        <w:div w:id="1815755188">
          <w:marLeft w:val="480"/>
          <w:marRight w:val="0"/>
          <w:marTop w:val="0"/>
          <w:marBottom w:val="0"/>
          <w:divBdr>
            <w:top w:val="none" w:sz="0" w:space="0" w:color="auto"/>
            <w:left w:val="none" w:sz="0" w:space="0" w:color="auto"/>
            <w:bottom w:val="none" w:sz="0" w:space="0" w:color="auto"/>
            <w:right w:val="none" w:sz="0" w:space="0" w:color="auto"/>
          </w:divBdr>
        </w:div>
        <w:div w:id="320741081">
          <w:marLeft w:val="480"/>
          <w:marRight w:val="0"/>
          <w:marTop w:val="0"/>
          <w:marBottom w:val="0"/>
          <w:divBdr>
            <w:top w:val="none" w:sz="0" w:space="0" w:color="auto"/>
            <w:left w:val="none" w:sz="0" w:space="0" w:color="auto"/>
            <w:bottom w:val="none" w:sz="0" w:space="0" w:color="auto"/>
            <w:right w:val="none" w:sz="0" w:space="0" w:color="auto"/>
          </w:divBdr>
        </w:div>
        <w:div w:id="1994720636">
          <w:marLeft w:val="480"/>
          <w:marRight w:val="0"/>
          <w:marTop w:val="0"/>
          <w:marBottom w:val="0"/>
          <w:divBdr>
            <w:top w:val="none" w:sz="0" w:space="0" w:color="auto"/>
            <w:left w:val="none" w:sz="0" w:space="0" w:color="auto"/>
            <w:bottom w:val="none" w:sz="0" w:space="0" w:color="auto"/>
            <w:right w:val="none" w:sz="0" w:space="0" w:color="auto"/>
          </w:divBdr>
        </w:div>
        <w:div w:id="1844517046">
          <w:marLeft w:val="480"/>
          <w:marRight w:val="0"/>
          <w:marTop w:val="0"/>
          <w:marBottom w:val="0"/>
          <w:divBdr>
            <w:top w:val="none" w:sz="0" w:space="0" w:color="auto"/>
            <w:left w:val="none" w:sz="0" w:space="0" w:color="auto"/>
            <w:bottom w:val="none" w:sz="0" w:space="0" w:color="auto"/>
            <w:right w:val="none" w:sz="0" w:space="0" w:color="auto"/>
          </w:divBdr>
        </w:div>
        <w:div w:id="1320578261">
          <w:marLeft w:val="480"/>
          <w:marRight w:val="0"/>
          <w:marTop w:val="0"/>
          <w:marBottom w:val="0"/>
          <w:divBdr>
            <w:top w:val="none" w:sz="0" w:space="0" w:color="auto"/>
            <w:left w:val="none" w:sz="0" w:space="0" w:color="auto"/>
            <w:bottom w:val="none" w:sz="0" w:space="0" w:color="auto"/>
            <w:right w:val="none" w:sz="0" w:space="0" w:color="auto"/>
          </w:divBdr>
        </w:div>
        <w:div w:id="84033282">
          <w:marLeft w:val="480"/>
          <w:marRight w:val="0"/>
          <w:marTop w:val="0"/>
          <w:marBottom w:val="0"/>
          <w:divBdr>
            <w:top w:val="none" w:sz="0" w:space="0" w:color="auto"/>
            <w:left w:val="none" w:sz="0" w:space="0" w:color="auto"/>
            <w:bottom w:val="none" w:sz="0" w:space="0" w:color="auto"/>
            <w:right w:val="none" w:sz="0" w:space="0" w:color="auto"/>
          </w:divBdr>
        </w:div>
        <w:div w:id="698776344">
          <w:marLeft w:val="480"/>
          <w:marRight w:val="0"/>
          <w:marTop w:val="0"/>
          <w:marBottom w:val="0"/>
          <w:divBdr>
            <w:top w:val="none" w:sz="0" w:space="0" w:color="auto"/>
            <w:left w:val="none" w:sz="0" w:space="0" w:color="auto"/>
            <w:bottom w:val="none" w:sz="0" w:space="0" w:color="auto"/>
            <w:right w:val="none" w:sz="0" w:space="0" w:color="auto"/>
          </w:divBdr>
        </w:div>
        <w:div w:id="165173784">
          <w:marLeft w:val="480"/>
          <w:marRight w:val="0"/>
          <w:marTop w:val="0"/>
          <w:marBottom w:val="0"/>
          <w:divBdr>
            <w:top w:val="none" w:sz="0" w:space="0" w:color="auto"/>
            <w:left w:val="none" w:sz="0" w:space="0" w:color="auto"/>
            <w:bottom w:val="none" w:sz="0" w:space="0" w:color="auto"/>
            <w:right w:val="none" w:sz="0" w:space="0" w:color="auto"/>
          </w:divBdr>
        </w:div>
        <w:div w:id="1214199375">
          <w:marLeft w:val="480"/>
          <w:marRight w:val="0"/>
          <w:marTop w:val="0"/>
          <w:marBottom w:val="0"/>
          <w:divBdr>
            <w:top w:val="none" w:sz="0" w:space="0" w:color="auto"/>
            <w:left w:val="none" w:sz="0" w:space="0" w:color="auto"/>
            <w:bottom w:val="none" w:sz="0" w:space="0" w:color="auto"/>
            <w:right w:val="none" w:sz="0" w:space="0" w:color="auto"/>
          </w:divBdr>
        </w:div>
        <w:div w:id="1055589720">
          <w:marLeft w:val="480"/>
          <w:marRight w:val="0"/>
          <w:marTop w:val="0"/>
          <w:marBottom w:val="0"/>
          <w:divBdr>
            <w:top w:val="none" w:sz="0" w:space="0" w:color="auto"/>
            <w:left w:val="none" w:sz="0" w:space="0" w:color="auto"/>
            <w:bottom w:val="none" w:sz="0" w:space="0" w:color="auto"/>
            <w:right w:val="none" w:sz="0" w:space="0" w:color="auto"/>
          </w:divBdr>
        </w:div>
        <w:div w:id="943072382">
          <w:marLeft w:val="480"/>
          <w:marRight w:val="0"/>
          <w:marTop w:val="0"/>
          <w:marBottom w:val="0"/>
          <w:divBdr>
            <w:top w:val="none" w:sz="0" w:space="0" w:color="auto"/>
            <w:left w:val="none" w:sz="0" w:space="0" w:color="auto"/>
            <w:bottom w:val="none" w:sz="0" w:space="0" w:color="auto"/>
            <w:right w:val="none" w:sz="0" w:space="0" w:color="auto"/>
          </w:divBdr>
        </w:div>
        <w:div w:id="204611084">
          <w:marLeft w:val="480"/>
          <w:marRight w:val="0"/>
          <w:marTop w:val="0"/>
          <w:marBottom w:val="0"/>
          <w:divBdr>
            <w:top w:val="none" w:sz="0" w:space="0" w:color="auto"/>
            <w:left w:val="none" w:sz="0" w:space="0" w:color="auto"/>
            <w:bottom w:val="none" w:sz="0" w:space="0" w:color="auto"/>
            <w:right w:val="none" w:sz="0" w:space="0" w:color="auto"/>
          </w:divBdr>
        </w:div>
        <w:div w:id="336423626">
          <w:marLeft w:val="480"/>
          <w:marRight w:val="0"/>
          <w:marTop w:val="0"/>
          <w:marBottom w:val="0"/>
          <w:divBdr>
            <w:top w:val="none" w:sz="0" w:space="0" w:color="auto"/>
            <w:left w:val="none" w:sz="0" w:space="0" w:color="auto"/>
            <w:bottom w:val="none" w:sz="0" w:space="0" w:color="auto"/>
            <w:right w:val="none" w:sz="0" w:space="0" w:color="auto"/>
          </w:divBdr>
        </w:div>
        <w:div w:id="787049408">
          <w:marLeft w:val="480"/>
          <w:marRight w:val="0"/>
          <w:marTop w:val="0"/>
          <w:marBottom w:val="0"/>
          <w:divBdr>
            <w:top w:val="none" w:sz="0" w:space="0" w:color="auto"/>
            <w:left w:val="none" w:sz="0" w:space="0" w:color="auto"/>
            <w:bottom w:val="none" w:sz="0" w:space="0" w:color="auto"/>
            <w:right w:val="none" w:sz="0" w:space="0" w:color="auto"/>
          </w:divBdr>
        </w:div>
        <w:div w:id="909075315">
          <w:marLeft w:val="480"/>
          <w:marRight w:val="0"/>
          <w:marTop w:val="0"/>
          <w:marBottom w:val="0"/>
          <w:divBdr>
            <w:top w:val="none" w:sz="0" w:space="0" w:color="auto"/>
            <w:left w:val="none" w:sz="0" w:space="0" w:color="auto"/>
            <w:bottom w:val="none" w:sz="0" w:space="0" w:color="auto"/>
            <w:right w:val="none" w:sz="0" w:space="0" w:color="auto"/>
          </w:divBdr>
        </w:div>
        <w:div w:id="1158961899">
          <w:marLeft w:val="480"/>
          <w:marRight w:val="0"/>
          <w:marTop w:val="0"/>
          <w:marBottom w:val="0"/>
          <w:divBdr>
            <w:top w:val="none" w:sz="0" w:space="0" w:color="auto"/>
            <w:left w:val="none" w:sz="0" w:space="0" w:color="auto"/>
            <w:bottom w:val="none" w:sz="0" w:space="0" w:color="auto"/>
            <w:right w:val="none" w:sz="0" w:space="0" w:color="auto"/>
          </w:divBdr>
        </w:div>
        <w:div w:id="1627733727">
          <w:marLeft w:val="480"/>
          <w:marRight w:val="0"/>
          <w:marTop w:val="0"/>
          <w:marBottom w:val="0"/>
          <w:divBdr>
            <w:top w:val="none" w:sz="0" w:space="0" w:color="auto"/>
            <w:left w:val="none" w:sz="0" w:space="0" w:color="auto"/>
            <w:bottom w:val="none" w:sz="0" w:space="0" w:color="auto"/>
            <w:right w:val="none" w:sz="0" w:space="0" w:color="auto"/>
          </w:divBdr>
        </w:div>
        <w:div w:id="1146314087">
          <w:marLeft w:val="480"/>
          <w:marRight w:val="0"/>
          <w:marTop w:val="0"/>
          <w:marBottom w:val="0"/>
          <w:divBdr>
            <w:top w:val="none" w:sz="0" w:space="0" w:color="auto"/>
            <w:left w:val="none" w:sz="0" w:space="0" w:color="auto"/>
            <w:bottom w:val="none" w:sz="0" w:space="0" w:color="auto"/>
            <w:right w:val="none" w:sz="0" w:space="0" w:color="auto"/>
          </w:divBdr>
        </w:div>
        <w:div w:id="280769510">
          <w:marLeft w:val="480"/>
          <w:marRight w:val="0"/>
          <w:marTop w:val="0"/>
          <w:marBottom w:val="0"/>
          <w:divBdr>
            <w:top w:val="none" w:sz="0" w:space="0" w:color="auto"/>
            <w:left w:val="none" w:sz="0" w:space="0" w:color="auto"/>
            <w:bottom w:val="none" w:sz="0" w:space="0" w:color="auto"/>
            <w:right w:val="none" w:sz="0" w:space="0" w:color="auto"/>
          </w:divBdr>
        </w:div>
        <w:div w:id="200172578">
          <w:marLeft w:val="480"/>
          <w:marRight w:val="0"/>
          <w:marTop w:val="0"/>
          <w:marBottom w:val="0"/>
          <w:divBdr>
            <w:top w:val="none" w:sz="0" w:space="0" w:color="auto"/>
            <w:left w:val="none" w:sz="0" w:space="0" w:color="auto"/>
            <w:bottom w:val="none" w:sz="0" w:space="0" w:color="auto"/>
            <w:right w:val="none" w:sz="0" w:space="0" w:color="auto"/>
          </w:divBdr>
        </w:div>
        <w:div w:id="1837648609">
          <w:marLeft w:val="480"/>
          <w:marRight w:val="0"/>
          <w:marTop w:val="0"/>
          <w:marBottom w:val="0"/>
          <w:divBdr>
            <w:top w:val="none" w:sz="0" w:space="0" w:color="auto"/>
            <w:left w:val="none" w:sz="0" w:space="0" w:color="auto"/>
            <w:bottom w:val="none" w:sz="0" w:space="0" w:color="auto"/>
            <w:right w:val="none" w:sz="0" w:space="0" w:color="auto"/>
          </w:divBdr>
        </w:div>
        <w:div w:id="1071930771">
          <w:marLeft w:val="480"/>
          <w:marRight w:val="0"/>
          <w:marTop w:val="0"/>
          <w:marBottom w:val="0"/>
          <w:divBdr>
            <w:top w:val="none" w:sz="0" w:space="0" w:color="auto"/>
            <w:left w:val="none" w:sz="0" w:space="0" w:color="auto"/>
            <w:bottom w:val="none" w:sz="0" w:space="0" w:color="auto"/>
            <w:right w:val="none" w:sz="0" w:space="0" w:color="auto"/>
          </w:divBdr>
        </w:div>
        <w:div w:id="521550104">
          <w:marLeft w:val="480"/>
          <w:marRight w:val="0"/>
          <w:marTop w:val="0"/>
          <w:marBottom w:val="0"/>
          <w:divBdr>
            <w:top w:val="none" w:sz="0" w:space="0" w:color="auto"/>
            <w:left w:val="none" w:sz="0" w:space="0" w:color="auto"/>
            <w:bottom w:val="none" w:sz="0" w:space="0" w:color="auto"/>
            <w:right w:val="none" w:sz="0" w:space="0" w:color="auto"/>
          </w:divBdr>
        </w:div>
        <w:div w:id="1842086927">
          <w:marLeft w:val="480"/>
          <w:marRight w:val="0"/>
          <w:marTop w:val="0"/>
          <w:marBottom w:val="0"/>
          <w:divBdr>
            <w:top w:val="none" w:sz="0" w:space="0" w:color="auto"/>
            <w:left w:val="none" w:sz="0" w:space="0" w:color="auto"/>
            <w:bottom w:val="none" w:sz="0" w:space="0" w:color="auto"/>
            <w:right w:val="none" w:sz="0" w:space="0" w:color="auto"/>
          </w:divBdr>
        </w:div>
        <w:div w:id="1328052528">
          <w:marLeft w:val="480"/>
          <w:marRight w:val="0"/>
          <w:marTop w:val="0"/>
          <w:marBottom w:val="0"/>
          <w:divBdr>
            <w:top w:val="none" w:sz="0" w:space="0" w:color="auto"/>
            <w:left w:val="none" w:sz="0" w:space="0" w:color="auto"/>
            <w:bottom w:val="none" w:sz="0" w:space="0" w:color="auto"/>
            <w:right w:val="none" w:sz="0" w:space="0" w:color="auto"/>
          </w:divBdr>
        </w:div>
        <w:div w:id="1724017486">
          <w:marLeft w:val="480"/>
          <w:marRight w:val="0"/>
          <w:marTop w:val="0"/>
          <w:marBottom w:val="0"/>
          <w:divBdr>
            <w:top w:val="none" w:sz="0" w:space="0" w:color="auto"/>
            <w:left w:val="none" w:sz="0" w:space="0" w:color="auto"/>
            <w:bottom w:val="none" w:sz="0" w:space="0" w:color="auto"/>
            <w:right w:val="none" w:sz="0" w:space="0" w:color="auto"/>
          </w:divBdr>
        </w:div>
        <w:div w:id="358166817">
          <w:marLeft w:val="480"/>
          <w:marRight w:val="0"/>
          <w:marTop w:val="0"/>
          <w:marBottom w:val="0"/>
          <w:divBdr>
            <w:top w:val="none" w:sz="0" w:space="0" w:color="auto"/>
            <w:left w:val="none" w:sz="0" w:space="0" w:color="auto"/>
            <w:bottom w:val="none" w:sz="0" w:space="0" w:color="auto"/>
            <w:right w:val="none" w:sz="0" w:space="0" w:color="auto"/>
          </w:divBdr>
        </w:div>
        <w:div w:id="1375891308">
          <w:marLeft w:val="480"/>
          <w:marRight w:val="0"/>
          <w:marTop w:val="0"/>
          <w:marBottom w:val="0"/>
          <w:divBdr>
            <w:top w:val="none" w:sz="0" w:space="0" w:color="auto"/>
            <w:left w:val="none" w:sz="0" w:space="0" w:color="auto"/>
            <w:bottom w:val="none" w:sz="0" w:space="0" w:color="auto"/>
            <w:right w:val="none" w:sz="0" w:space="0" w:color="auto"/>
          </w:divBdr>
        </w:div>
        <w:div w:id="9188084">
          <w:marLeft w:val="480"/>
          <w:marRight w:val="0"/>
          <w:marTop w:val="0"/>
          <w:marBottom w:val="0"/>
          <w:divBdr>
            <w:top w:val="none" w:sz="0" w:space="0" w:color="auto"/>
            <w:left w:val="none" w:sz="0" w:space="0" w:color="auto"/>
            <w:bottom w:val="none" w:sz="0" w:space="0" w:color="auto"/>
            <w:right w:val="none" w:sz="0" w:space="0" w:color="auto"/>
          </w:divBdr>
        </w:div>
        <w:div w:id="1263412616">
          <w:marLeft w:val="480"/>
          <w:marRight w:val="0"/>
          <w:marTop w:val="0"/>
          <w:marBottom w:val="0"/>
          <w:divBdr>
            <w:top w:val="none" w:sz="0" w:space="0" w:color="auto"/>
            <w:left w:val="none" w:sz="0" w:space="0" w:color="auto"/>
            <w:bottom w:val="none" w:sz="0" w:space="0" w:color="auto"/>
            <w:right w:val="none" w:sz="0" w:space="0" w:color="auto"/>
          </w:divBdr>
        </w:div>
        <w:div w:id="1606035229">
          <w:marLeft w:val="480"/>
          <w:marRight w:val="0"/>
          <w:marTop w:val="0"/>
          <w:marBottom w:val="0"/>
          <w:divBdr>
            <w:top w:val="none" w:sz="0" w:space="0" w:color="auto"/>
            <w:left w:val="none" w:sz="0" w:space="0" w:color="auto"/>
            <w:bottom w:val="none" w:sz="0" w:space="0" w:color="auto"/>
            <w:right w:val="none" w:sz="0" w:space="0" w:color="auto"/>
          </w:divBdr>
        </w:div>
        <w:div w:id="111287188">
          <w:marLeft w:val="480"/>
          <w:marRight w:val="0"/>
          <w:marTop w:val="0"/>
          <w:marBottom w:val="0"/>
          <w:divBdr>
            <w:top w:val="none" w:sz="0" w:space="0" w:color="auto"/>
            <w:left w:val="none" w:sz="0" w:space="0" w:color="auto"/>
            <w:bottom w:val="none" w:sz="0" w:space="0" w:color="auto"/>
            <w:right w:val="none" w:sz="0" w:space="0" w:color="auto"/>
          </w:divBdr>
        </w:div>
        <w:div w:id="1012799237">
          <w:marLeft w:val="480"/>
          <w:marRight w:val="0"/>
          <w:marTop w:val="0"/>
          <w:marBottom w:val="0"/>
          <w:divBdr>
            <w:top w:val="none" w:sz="0" w:space="0" w:color="auto"/>
            <w:left w:val="none" w:sz="0" w:space="0" w:color="auto"/>
            <w:bottom w:val="none" w:sz="0" w:space="0" w:color="auto"/>
            <w:right w:val="none" w:sz="0" w:space="0" w:color="auto"/>
          </w:divBdr>
        </w:div>
        <w:div w:id="542836293">
          <w:marLeft w:val="480"/>
          <w:marRight w:val="0"/>
          <w:marTop w:val="0"/>
          <w:marBottom w:val="0"/>
          <w:divBdr>
            <w:top w:val="none" w:sz="0" w:space="0" w:color="auto"/>
            <w:left w:val="none" w:sz="0" w:space="0" w:color="auto"/>
            <w:bottom w:val="none" w:sz="0" w:space="0" w:color="auto"/>
            <w:right w:val="none" w:sz="0" w:space="0" w:color="auto"/>
          </w:divBdr>
        </w:div>
        <w:div w:id="1716811656">
          <w:marLeft w:val="480"/>
          <w:marRight w:val="0"/>
          <w:marTop w:val="0"/>
          <w:marBottom w:val="0"/>
          <w:divBdr>
            <w:top w:val="none" w:sz="0" w:space="0" w:color="auto"/>
            <w:left w:val="none" w:sz="0" w:space="0" w:color="auto"/>
            <w:bottom w:val="none" w:sz="0" w:space="0" w:color="auto"/>
            <w:right w:val="none" w:sz="0" w:space="0" w:color="auto"/>
          </w:divBdr>
        </w:div>
        <w:div w:id="957294194">
          <w:marLeft w:val="480"/>
          <w:marRight w:val="0"/>
          <w:marTop w:val="0"/>
          <w:marBottom w:val="0"/>
          <w:divBdr>
            <w:top w:val="none" w:sz="0" w:space="0" w:color="auto"/>
            <w:left w:val="none" w:sz="0" w:space="0" w:color="auto"/>
            <w:bottom w:val="none" w:sz="0" w:space="0" w:color="auto"/>
            <w:right w:val="none" w:sz="0" w:space="0" w:color="auto"/>
          </w:divBdr>
        </w:div>
      </w:divsChild>
    </w:div>
    <w:div w:id="564796510">
      <w:bodyDiv w:val="1"/>
      <w:marLeft w:val="0"/>
      <w:marRight w:val="0"/>
      <w:marTop w:val="0"/>
      <w:marBottom w:val="0"/>
      <w:divBdr>
        <w:top w:val="none" w:sz="0" w:space="0" w:color="auto"/>
        <w:left w:val="none" w:sz="0" w:space="0" w:color="auto"/>
        <w:bottom w:val="none" w:sz="0" w:space="0" w:color="auto"/>
        <w:right w:val="none" w:sz="0" w:space="0" w:color="auto"/>
      </w:divBdr>
    </w:div>
    <w:div w:id="564998921">
      <w:bodyDiv w:val="1"/>
      <w:marLeft w:val="0"/>
      <w:marRight w:val="0"/>
      <w:marTop w:val="0"/>
      <w:marBottom w:val="0"/>
      <w:divBdr>
        <w:top w:val="none" w:sz="0" w:space="0" w:color="auto"/>
        <w:left w:val="none" w:sz="0" w:space="0" w:color="auto"/>
        <w:bottom w:val="none" w:sz="0" w:space="0" w:color="auto"/>
        <w:right w:val="none" w:sz="0" w:space="0" w:color="auto"/>
      </w:divBdr>
    </w:div>
    <w:div w:id="565140876">
      <w:bodyDiv w:val="1"/>
      <w:marLeft w:val="0"/>
      <w:marRight w:val="0"/>
      <w:marTop w:val="0"/>
      <w:marBottom w:val="0"/>
      <w:divBdr>
        <w:top w:val="none" w:sz="0" w:space="0" w:color="auto"/>
        <w:left w:val="none" w:sz="0" w:space="0" w:color="auto"/>
        <w:bottom w:val="none" w:sz="0" w:space="0" w:color="auto"/>
        <w:right w:val="none" w:sz="0" w:space="0" w:color="auto"/>
      </w:divBdr>
    </w:div>
    <w:div w:id="565383112">
      <w:bodyDiv w:val="1"/>
      <w:marLeft w:val="0"/>
      <w:marRight w:val="0"/>
      <w:marTop w:val="0"/>
      <w:marBottom w:val="0"/>
      <w:divBdr>
        <w:top w:val="none" w:sz="0" w:space="0" w:color="auto"/>
        <w:left w:val="none" w:sz="0" w:space="0" w:color="auto"/>
        <w:bottom w:val="none" w:sz="0" w:space="0" w:color="auto"/>
        <w:right w:val="none" w:sz="0" w:space="0" w:color="auto"/>
      </w:divBdr>
    </w:div>
    <w:div w:id="566039215">
      <w:bodyDiv w:val="1"/>
      <w:marLeft w:val="0"/>
      <w:marRight w:val="0"/>
      <w:marTop w:val="0"/>
      <w:marBottom w:val="0"/>
      <w:divBdr>
        <w:top w:val="none" w:sz="0" w:space="0" w:color="auto"/>
        <w:left w:val="none" w:sz="0" w:space="0" w:color="auto"/>
        <w:bottom w:val="none" w:sz="0" w:space="0" w:color="auto"/>
        <w:right w:val="none" w:sz="0" w:space="0" w:color="auto"/>
      </w:divBdr>
    </w:div>
    <w:div w:id="566263406">
      <w:bodyDiv w:val="1"/>
      <w:marLeft w:val="0"/>
      <w:marRight w:val="0"/>
      <w:marTop w:val="0"/>
      <w:marBottom w:val="0"/>
      <w:divBdr>
        <w:top w:val="none" w:sz="0" w:space="0" w:color="auto"/>
        <w:left w:val="none" w:sz="0" w:space="0" w:color="auto"/>
        <w:bottom w:val="none" w:sz="0" w:space="0" w:color="auto"/>
        <w:right w:val="none" w:sz="0" w:space="0" w:color="auto"/>
      </w:divBdr>
      <w:divsChild>
        <w:div w:id="292829192">
          <w:marLeft w:val="0"/>
          <w:marRight w:val="0"/>
          <w:marTop w:val="0"/>
          <w:marBottom w:val="0"/>
          <w:divBdr>
            <w:top w:val="none" w:sz="0" w:space="0" w:color="auto"/>
            <w:left w:val="none" w:sz="0" w:space="0" w:color="auto"/>
            <w:bottom w:val="none" w:sz="0" w:space="0" w:color="auto"/>
            <w:right w:val="none" w:sz="0" w:space="0" w:color="auto"/>
          </w:divBdr>
          <w:divsChild>
            <w:div w:id="452526705">
              <w:marLeft w:val="0"/>
              <w:marRight w:val="0"/>
              <w:marTop w:val="0"/>
              <w:marBottom w:val="0"/>
              <w:divBdr>
                <w:top w:val="none" w:sz="0" w:space="0" w:color="auto"/>
                <w:left w:val="none" w:sz="0" w:space="0" w:color="auto"/>
                <w:bottom w:val="none" w:sz="0" w:space="0" w:color="auto"/>
                <w:right w:val="none" w:sz="0" w:space="0" w:color="auto"/>
              </w:divBdr>
            </w:div>
            <w:div w:id="637758635">
              <w:marLeft w:val="0"/>
              <w:marRight w:val="0"/>
              <w:marTop w:val="0"/>
              <w:marBottom w:val="0"/>
              <w:divBdr>
                <w:top w:val="none" w:sz="0" w:space="0" w:color="auto"/>
                <w:left w:val="none" w:sz="0" w:space="0" w:color="auto"/>
                <w:bottom w:val="none" w:sz="0" w:space="0" w:color="auto"/>
                <w:right w:val="none" w:sz="0" w:space="0" w:color="auto"/>
              </w:divBdr>
            </w:div>
            <w:div w:id="229119092">
              <w:marLeft w:val="0"/>
              <w:marRight w:val="0"/>
              <w:marTop w:val="0"/>
              <w:marBottom w:val="0"/>
              <w:divBdr>
                <w:top w:val="none" w:sz="0" w:space="0" w:color="auto"/>
                <w:left w:val="none" w:sz="0" w:space="0" w:color="auto"/>
                <w:bottom w:val="none" w:sz="0" w:space="0" w:color="auto"/>
                <w:right w:val="none" w:sz="0" w:space="0" w:color="auto"/>
              </w:divBdr>
            </w:div>
            <w:div w:id="876552011">
              <w:marLeft w:val="0"/>
              <w:marRight w:val="0"/>
              <w:marTop w:val="0"/>
              <w:marBottom w:val="0"/>
              <w:divBdr>
                <w:top w:val="none" w:sz="0" w:space="0" w:color="auto"/>
                <w:left w:val="none" w:sz="0" w:space="0" w:color="auto"/>
                <w:bottom w:val="none" w:sz="0" w:space="0" w:color="auto"/>
                <w:right w:val="none" w:sz="0" w:space="0" w:color="auto"/>
              </w:divBdr>
            </w:div>
            <w:div w:id="11227398">
              <w:marLeft w:val="0"/>
              <w:marRight w:val="0"/>
              <w:marTop w:val="0"/>
              <w:marBottom w:val="0"/>
              <w:divBdr>
                <w:top w:val="none" w:sz="0" w:space="0" w:color="auto"/>
                <w:left w:val="none" w:sz="0" w:space="0" w:color="auto"/>
                <w:bottom w:val="none" w:sz="0" w:space="0" w:color="auto"/>
                <w:right w:val="none" w:sz="0" w:space="0" w:color="auto"/>
              </w:divBdr>
            </w:div>
            <w:div w:id="2084062601">
              <w:marLeft w:val="0"/>
              <w:marRight w:val="0"/>
              <w:marTop w:val="0"/>
              <w:marBottom w:val="0"/>
              <w:divBdr>
                <w:top w:val="none" w:sz="0" w:space="0" w:color="auto"/>
                <w:left w:val="none" w:sz="0" w:space="0" w:color="auto"/>
                <w:bottom w:val="none" w:sz="0" w:space="0" w:color="auto"/>
                <w:right w:val="none" w:sz="0" w:space="0" w:color="auto"/>
              </w:divBdr>
            </w:div>
            <w:div w:id="629749496">
              <w:marLeft w:val="0"/>
              <w:marRight w:val="0"/>
              <w:marTop w:val="0"/>
              <w:marBottom w:val="0"/>
              <w:divBdr>
                <w:top w:val="none" w:sz="0" w:space="0" w:color="auto"/>
                <w:left w:val="none" w:sz="0" w:space="0" w:color="auto"/>
                <w:bottom w:val="none" w:sz="0" w:space="0" w:color="auto"/>
                <w:right w:val="none" w:sz="0" w:space="0" w:color="auto"/>
              </w:divBdr>
            </w:div>
            <w:div w:id="1339234034">
              <w:marLeft w:val="0"/>
              <w:marRight w:val="0"/>
              <w:marTop w:val="0"/>
              <w:marBottom w:val="0"/>
              <w:divBdr>
                <w:top w:val="none" w:sz="0" w:space="0" w:color="auto"/>
                <w:left w:val="none" w:sz="0" w:space="0" w:color="auto"/>
                <w:bottom w:val="none" w:sz="0" w:space="0" w:color="auto"/>
                <w:right w:val="none" w:sz="0" w:space="0" w:color="auto"/>
              </w:divBdr>
            </w:div>
            <w:div w:id="1389259637">
              <w:marLeft w:val="0"/>
              <w:marRight w:val="0"/>
              <w:marTop w:val="0"/>
              <w:marBottom w:val="0"/>
              <w:divBdr>
                <w:top w:val="none" w:sz="0" w:space="0" w:color="auto"/>
                <w:left w:val="none" w:sz="0" w:space="0" w:color="auto"/>
                <w:bottom w:val="none" w:sz="0" w:space="0" w:color="auto"/>
                <w:right w:val="none" w:sz="0" w:space="0" w:color="auto"/>
              </w:divBdr>
            </w:div>
            <w:div w:id="137039286">
              <w:marLeft w:val="0"/>
              <w:marRight w:val="0"/>
              <w:marTop w:val="0"/>
              <w:marBottom w:val="0"/>
              <w:divBdr>
                <w:top w:val="none" w:sz="0" w:space="0" w:color="auto"/>
                <w:left w:val="none" w:sz="0" w:space="0" w:color="auto"/>
                <w:bottom w:val="none" w:sz="0" w:space="0" w:color="auto"/>
                <w:right w:val="none" w:sz="0" w:space="0" w:color="auto"/>
              </w:divBdr>
            </w:div>
            <w:div w:id="427039836">
              <w:marLeft w:val="0"/>
              <w:marRight w:val="0"/>
              <w:marTop w:val="0"/>
              <w:marBottom w:val="0"/>
              <w:divBdr>
                <w:top w:val="none" w:sz="0" w:space="0" w:color="auto"/>
                <w:left w:val="none" w:sz="0" w:space="0" w:color="auto"/>
                <w:bottom w:val="none" w:sz="0" w:space="0" w:color="auto"/>
                <w:right w:val="none" w:sz="0" w:space="0" w:color="auto"/>
              </w:divBdr>
            </w:div>
            <w:div w:id="203955590">
              <w:marLeft w:val="0"/>
              <w:marRight w:val="0"/>
              <w:marTop w:val="0"/>
              <w:marBottom w:val="0"/>
              <w:divBdr>
                <w:top w:val="none" w:sz="0" w:space="0" w:color="auto"/>
                <w:left w:val="none" w:sz="0" w:space="0" w:color="auto"/>
                <w:bottom w:val="none" w:sz="0" w:space="0" w:color="auto"/>
                <w:right w:val="none" w:sz="0" w:space="0" w:color="auto"/>
              </w:divBdr>
            </w:div>
            <w:div w:id="7366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919">
      <w:bodyDiv w:val="1"/>
      <w:marLeft w:val="0"/>
      <w:marRight w:val="0"/>
      <w:marTop w:val="0"/>
      <w:marBottom w:val="0"/>
      <w:divBdr>
        <w:top w:val="none" w:sz="0" w:space="0" w:color="auto"/>
        <w:left w:val="none" w:sz="0" w:space="0" w:color="auto"/>
        <w:bottom w:val="none" w:sz="0" w:space="0" w:color="auto"/>
        <w:right w:val="none" w:sz="0" w:space="0" w:color="auto"/>
      </w:divBdr>
    </w:div>
    <w:div w:id="566690532">
      <w:bodyDiv w:val="1"/>
      <w:marLeft w:val="0"/>
      <w:marRight w:val="0"/>
      <w:marTop w:val="0"/>
      <w:marBottom w:val="0"/>
      <w:divBdr>
        <w:top w:val="none" w:sz="0" w:space="0" w:color="auto"/>
        <w:left w:val="none" w:sz="0" w:space="0" w:color="auto"/>
        <w:bottom w:val="none" w:sz="0" w:space="0" w:color="auto"/>
        <w:right w:val="none" w:sz="0" w:space="0" w:color="auto"/>
      </w:divBdr>
    </w:div>
    <w:div w:id="566843599">
      <w:bodyDiv w:val="1"/>
      <w:marLeft w:val="0"/>
      <w:marRight w:val="0"/>
      <w:marTop w:val="0"/>
      <w:marBottom w:val="0"/>
      <w:divBdr>
        <w:top w:val="none" w:sz="0" w:space="0" w:color="auto"/>
        <w:left w:val="none" w:sz="0" w:space="0" w:color="auto"/>
        <w:bottom w:val="none" w:sz="0" w:space="0" w:color="auto"/>
        <w:right w:val="none" w:sz="0" w:space="0" w:color="auto"/>
      </w:divBdr>
    </w:div>
    <w:div w:id="567106477">
      <w:bodyDiv w:val="1"/>
      <w:marLeft w:val="0"/>
      <w:marRight w:val="0"/>
      <w:marTop w:val="0"/>
      <w:marBottom w:val="0"/>
      <w:divBdr>
        <w:top w:val="none" w:sz="0" w:space="0" w:color="auto"/>
        <w:left w:val="none" w:sz="0" w:space="0" w:color="auto"/>
        <w:bottom w:val="none" w:sz="0" w:space="0" w:color="auto"/>
        <w:right w:val="none" w:sz="0" w:space="0" w:color="auto"/>
      </w:divBdr>
    </w:div>
    <w:div w:id="567154908">
      <w:bodyDiv w:val="1"/>
      <w:marLeft w:val="0"/>
      <w:marRight w:val="0"/>
      <w:marTop w:val="0"/>
      <w:marBottom w:val="0"/>
      <w:divBdr>
        <w:top w:val="none" w:sz="0" w:space="0" w:color="auto"/>
        <w:left w:val="none" w:sz="0" w:space="0" w:color="auto"/>
        <w:bottom w:val="none" w:sz="0" w:space="0" w:color="auto"/>
        <w:right w:val="none" w:sz="0" w:space="0" w:color="auto"/>
      </w:divBdr>
    </w:div>
    <w:div w:id="567494687">
      <w:bodyDiv w:val="1"/>
      <w:marLeft w:val="0"/>
      <w:marRight w:val="0"/>
      <w:marTop w:val="0"/>
      <w:marBottom w:val="0"/>
      <w:divBdr>
        <w:top w:val="none" w:sz="0" w:space="0" w:color="auto"/>
        <w:left w:val="none" w:sz="0" w:space="0" w:color="auto"/>
        <w:bottom w:val="none" w:sz="0" w:space="0" w:color="auto"/>
        <w:right w:val="none" w:sz="0" w:space="0" w:color="auto"/>
      </w:divBdr>
    </w:div>
    <w:div w:id="567612980">
      <w:bodyDiv w:val="1"/>
      <w:marLeft w:val="0"/>
      <w:marRight w:val="0"/>
      <w:marTop w:val="0"/>
      <w:marBottom w:val="0"/>
      <w:divBdr>
        <w:top w:val="none" w:sz="0" w:space="0" w:color="auto"/>
        <w:left w:val="none" w:sz="0" w:space="0" w:color="auto"/>
        <w:bottom w:val="none" w:sz="0" w:space="0" w:color="auto"/>
        <w:right w:val="none" w:sz="0" w:space="0" w:color="auto"/>
      </w:divBdr>
    </w:div>
    <w:div w:id="567884998">
      <w:bodyDiv w:val="1"/>
      <w:marLeft w:val="0"/>
      <w:marRight w:val="0"/>
      <w:marTop w:val="0"/>
      <w:marBottom w:val="0"/>
      <w:divBdr>
        <w:top w:val="none" w:sz="0" w:space="0" w:color="auto"/>
        <w:left w:val="none" w:sz="0" w:space="0" w:color="auto"/>
        <w:bottom w:val="none" w:sz="0" w:space="0" w:color="auto"/>
        <w:right w:val="none" w:sz="0" w:space="0" w:color="auto"/>
      </w:divBdr>
    </w:div>
    <w:div w:id="568001443">
      <w:bodyDiv w:val="1"/>
      <w:marLeft w:val="0"/>
      <w:marRight w:val="0"/>
      <w:marTop w:val="0"/>
      <w:marBottom w:val="0"/>
      <w:divBdr>
        <w:top w:val="none" w:sz="0" w:space="0" w:color="auto"/>
        <w:left w:val="none" w:sz="0" w:space="0" w:color="auto"/>
        <w:bottom w:val="none" w:sz="0" w:space="0" w:color="auto"/>
        <w:right w:val="none" w:sz="0" w:space="0" w:color="auto"/>
      </w:divBdr>
    </w:div>
    <w:div w:id="568198886">
      <w:bodyDiv w:val="1"/>
      <w:marLeft w:val="0"/>
      <w:marRight w:val="0"/>
      <w:marTop w:val="0"/>
      <w:marBottom w:val="0"/>
      <w:divBdr>
        <w:top w:val="none" w:sz="0" w:space="0" w:color="auto"/>
        <w:left w:val="none" w:sz="0" w:space="0" w:color="auto"/>
        <w:bottom w:val="none" w:sz="0" w:space="0" w:color="auto"/>
        <w:right w:val="none" w:sz="0" w:space="0" w:color="auto"/>
      </w:divBdr>
    </w:div>
    <w:div w:id="568612001">
      <w:bodyDiv w:val="1"/>
      <w:marLeft w:val="0"/>
      <w:marRight w:val="0"/>
      <w:marTop w:val="0"/>
      <w:marBottom w:val="0"/>
      <w:divBdr>
        <w:top w:val="none" w:sz="0" w:space="0" w:color="auto"/>
        <w:left w:val="none" w:sz="0" w:space="0" w:color="auto"/>
        <w:bottom w:val="none" w:sz="0" w:space="0" w:color="auto"/>
        <w:right w:val="none" w:sz="0" w:space="0" w:color="auto"/>
      </w:divBdr>
    </w:div>
    <w:div w:id="569732969">
      <w:bodyDiv w:val="1"/>
      <w:marLeft w:val="0"/>
      <w:marRight w:val="0"/>
      <w:marTop w:val="0"/>
      <w:marBottom w:val="0"/>
      <w:divBdr>
        <w:top w:val="none" w:sz="0" w:space="0" w:color="auto"/>
        <w:left w:val="none" w:sz="0" w:space="0" w:color="auto"/>
        <w:bottom w:val="none" w:sz="0" w:space="0" w:color="auto"/>
        <w:right w:val="none" w:sz="0" w:space="0" w:color="auto"/>
      </w:divBdr>
    </w:div>
    <w:div w:id="569770740">
      <w:bodyDiv w:val="1"/>
      <w:marLeft w:val="0"/>
      <w:marRight w:val="0"/>
      <w:marTop w:val="0"/>
      <w:marBottom w:val="0"/>
      <w:divBdr>
        <w:top w:val="none" w:sz="0" w:space="0" w:color="auto"/>
        <w:left w:val="none" w:sz="0" w:space="0" w:color="auto"/>
        <w:bottom w:val="none" w:sz="0" w:space="0" w:color="auto"/>
        <w:right w:val="none" w:sz="0" w:space="0" w:color="auto"/>
      </w:divBdr>
    </w:div>
    <w:div w:id="569852850">
      <w:bodyDiv w:val="1"/>
      <w:marLeft w:val="0"/>
      <w:marRight w:val="0"/>
      <w:marTop w:val="0"/>
      <w:marBottom w:val="0"/>
      <w:divBdr>
        <w:top w:val="none" w:sz="0" w:space="0" w:color="auto"/>
        <w:left w:val="none" w:sz="0" w:space="0" w:color="auto"/>
        <w:bottom w:val="none" w:sz="0" w:space="0" w:color="auto"/>
        <w:right w:val="none" w:sz="0" w:space="0" w:color="auto"/>
      </w:divBdr>
    </w:div>
    <w:div w:id="570232768">
      <w:bodyDiv w:val="1"/>
      <w:marLeft w:val="0"/>
      <w:marRight w:val="0"/>
      <w:marTop w:val="0"/>
      <w:marBottom w:val="0"/>
      <w:divBdr>
        <w:top w:val="none" w:sz="0" w:space="0" w:color="auto"/>
        <w:left w:val="none" w:sz="0" w:space="0" w:color="auto"/>
        <w:bottom w:val="none" w:sz="0" w:space="0" w:color="auto"/>
        <w:right w:val="none" w:sz="0" w:space="0" w:color="auto"/>
      </w:divBdr>
    </w:div>
    <w:div w:id="570239308">
      <w:bodyDiv w:val="1"/>
      <w:marLeft w:val="0"/>
      <w:marRight w:val="0"/>
      <w:marTop w:val="0"/>
      <w:marBottom w:val="0"/>
      <w:divBdr>
        <w:top w:val="none" w:sz="0" w:space="0" w:color="auto"/>
        <w:left w:val="none" w:sz="0" w:space="0" w:color="auto"/>
        <w:bottom w:val="none" w:sz="0" w:space="0" w:color="auto"/>
        <w:right w:val="none" w:sz="0" w:space="0" w:color="auto"/>
      </w:divBdr>
    </w:div>
    <w:div w:id="570505729">
      <w:bodyDiv w:val="1"/>
      <w:marLeft w:val="0"/>
      <w:marRight w:val="0"/>
      <w:marTop w:val="0"/>
      <w:marBottom w:val="0"/>
      <w:divBdr>
        <w:top w:val="none" w:sz="0" w:space="0" w:color="auto"/>
        <w:left w:val="none" w:sz="0" w:space="0" w:color="auto"/>
        <w:bottom w:val="none" w:sz="0" w:space="0" w:color="auto"/>
        <w:right w:val="none" w:sz="0" w:space="0" w:color="auto"/>
      </w:divBdr>
    </w:div>
    <w:div w:id="571542746">
      <w:bodyDiv w:val="1"/>
      <w:marLeft w:val="0"/>
      <w:marRight w:val="0"/>
      <w:marTop w:val="0"/>
      <w:marBottom w:val="0"/>
      <w:divBdr>
        <w:top w:val="none" w:sz="0" w:space="0" w:color="auto"/>
        <w:left w:val="none" w:sz="0" w:space="0" w:color="auto"/>
        <w:bottom w:val="none" w:sz="0" w:space="0" w:color="auto"/>
        <w:right w:val="none" w:sz="0" w:space="0" w:color="auto"/>
      </w:divBdr>
    </w:div>
    <w:div w:id="571697371">
      <w:bodyDiv w:val="1"/>
      <w:marLeft w:val="0"/>
      <w:marRight w:val="0"/>
      <w:marTop w:val="0"/>
      <w:marBottom w:val="0"/>
      <w:divBdr>
        <w:top w:val="none" w:sz="0" w:space="0" w:color="auto"/>
        <w:left w:val="none" w:sz="0" w:space="0" w:color="auto"/>
        <w:bottom w:val="none" w:sz="0" w:space="0" w:color="auto"/>
        <w:right w:val="none" w:sz="0" w:space="0" w:color="auto"/>
      </w:divBdr>
    </w:div>
    <w:div w:id="571887808">
      <w:bodyDiv w:val="1"/>
      <w:marLeft w:val="0"/>
      <w:marRight w:val="0"/>
      <w:marTop w:val="0"/>
      <w:marBottom w:val="0"/>
      <w:divBdr>
        <w:top w:val="none" w:sz="0" w:space="0" w:color="auto"/>
        <w:left w:val="none" w:sz="0" w:space="0" w:color="auto"/>
        <w:bottom w:val="none" w:sz="0" w:space="0" w:color="auto"/>
        <w:right w:val="none" w:sz="0" w:space="0" w:color="auto"/>
      </w:divBdr>
    </w:div>
    <w:div w:id="571892493">
      <w:bodyDiv w:val="1"/>
      <w:marLeft w:val="0"/>
      <w:marRight w:val="0"/>
      <w:marTop w:val="0"/>
      <w:marBottom w:val="0"/>
      <w:divBdr>
        <w:top w:val="none" w:sz="0" w:space="0" w:color="auto"/>
        <w:left w:val="none" w:sz="0" w:space="0" w:color="auto"/>
        <w:bottom w:val="none" w:sz="0" w:space="0" w:color="auto"/>
        <w:right w:val="none" w:sz="0" w:space="0" w:color="auto"/>
      </w:divBdr>
    </w:div>
    <w:div w:id="572088017">
      <w:bodyDiv w:val="1"/>
      <w:marLeft w:val="0"/>
      <w:marRight w:val="0"/>
      <w:marTop w:val="0"/>
      <w:marBottom w:val="0"/>
      <w:divBdr>
        <w:top w:val="none" w:sz="0" w:space="0" w:color="auto"/>
        <w:left w:val="none" w:sz="0" w:space="0" w:color="auto"/>
        <w:bottom w:val="none" w:sz="0" w:space="0" w:color="auto"/>
        <w:right w:val="none" w:sz="0" w:space="0" w:color="auto"/>
      </w:divBdr>
    </w:div>
    <w:div w:id="572391667">
      <w:bodyDiv w:val="1"/>
      <w:marLeft w:val="0"/>
      <w:marRight w:val="0"/>
      <w:marTop w:val="0"/>
      <w:marBottom w:val="0"/>
      <w:divBdr>
        <w:top w:val="none" w:sz="0" w:space="0" w:color="auto"/>
        <w:left w:val="none" w:sz="0" w:space="0" w:color="auto"/>
        <w:bottom w:val="none" w:sz="0" w:space="0" w:color="auto"/>
        <w:right w:val="none" w:sz="0" w:space="0" w:color="auto"/>
      </w:divBdr>
    </w:div>
    <w:div w:id="572591511">
      <w:bodyDiv w:val="1"/>
      <w:marLeft w:val="0"/>
      <w:marRight w:val="0"/>
      <w:marTop w:val="0"/>
      <w:marBottom w:val="0"/>
      <w:divBdr>
        <w:top w:val="none" w:sz="0" w:space="0" w:color="auto"/>
        <w:left w:val="none" w:sz="0" w:space="0" w:color="auto"/>
        <w:bottom w:val="none" w:sz="0" w:space="0" w:color="auto"/>
        <w:right w:val="none" w:sz="0" w:space="0" w:color="auto"/>
      </w:divBdr>
    </w:div>
    <w:div w:id="572857366">
      <w:bodyDiv w:val="1"/>
      <w:marLeft w:val="0"/>
      <w:marRight w:val="0"/>
      <w:marTop w:val="0"/>
      <w:marBottom w:val="0"/>
      <w:divBdr>
        <w:top w:val="none" w:sz="0" w:space="0" w:color="auto"/>
        <w:left w:val="none" w:sz="0" w:space="0" w:color="auto"/>
        <w:bottom w:val="none" w:sz="0" w:space="0" w:color="auto"/>
        <w:right w:val="none" w:sz="0" w:space="0" w:color="auto"/>
      </w:divBdr>
    </w:div>
    <w:div w:id="572931826">
      <w:bodyDiv w:val="1"/>
      <w:marLeft w:val="0"/>
      <w:marRight w:val="0"/>
      <w:marTop w:val="0"/>
      <w:marBottom w:val="0"/>
      <w:divBdr>
        <w:top w:val="none" w:sz="0" w:space="0" w:color="auto"/>
        <w:left w:val="none" w:sz="0" w:space="0" w:color="auto"/>
        <w:bottom w:val="none" w:sz="0" w:space="0" w:color="auto"/>
        <w:right w:val="none" w:sz="0" w:space="0" w:color="auto"/>
      </w:divBdr>
    </w:div>
    <w:div w:id="573055589">
      <w:bodyDiv w:val="1"/>
      <w:marLeft w:val="0"/>
      <w:marRight w:val="0"/>
      <w:marTop w:val="0"/>
      <w:marBottom w:val="0"/>
      <w:divBdr>
        <w:top w:val="none" w:sz="0" w:space="0" w:color="auto"/>
        <w:left w:val="none" w:sz="0" w:space="0" w:color="auto"/>
        <w:bottom w:val="none" w:sz="0" w:space="0" w:color="auto"/>
        <w:right w:val="none" w:sz="0" w:space="0" w:color="auto"/>
      </w:divBdr>
    </w:div>
    <w:div w:id="573127616">
      <w:bodyDiv w:val="1"/>
      <w:marLeft w:val="0"/>
      <w:marRight w:val="0"/>
      <w:marTop w:val="0"/>
      <w:marBottom w:val="0"/>
      <w:divBdr>
        <w:top w:val="none" w:sz="0" w:space="0" w:color="auto"/>
        <w:left w:val="none" w:sz="0" w:space="0" w:color="auto"/>
        <w:bottom w:val="none" w:sz="0" w:space="0" w:color="auto"/>
        <w:right w:val="none" w:sz="0" w:space="0" w:color="auto"/>
      </w:divBdr>
    </w:div>
    <w:div w:id="573440143">
      <w:bodyDiv w:val="1"/>
      <w:marLeft w:val="0"/>
      <w:marRight w:val="0"/>
      <w:marTop w:val="0"/>
      <w:marBottom w:val="0"/>
      <w:divBdr>
        <w:top w:val="none" w:sz="0" w:space="0" w:color="auto"/>
        <w:left w:val="none" w:sz="0" w:space="0" w:color="auto"/>
        <w:bottom w:val="none" w:sz="0" w:space="0" w:color="auto"/>
        <w:right w:val="none" w:sz="0" w:space="0" w:color="auto"/>
      </w:divBdr>
    </w:div>
    <w:div w:id="573779902">
      <w:bodyDiv w:val="1"/>
      <w:marLeft w:val="0"/>
      <w:marRight w:val="0"/>
      <w:marTop w:val="0"/>
      <w:marBottom w:val="0"/>
      <w:divBdr>
        <w:top w:val="none" w:sz="0" w:space="0" w:color="auto"/>
        <w:left w:val="none" w:sz="0" w:space="0" w:color="auto"/>
        <w:bottom w:val="none" w:sz="0" w:space="0" w:color="auto"/>
        <w:right w:val="none" w:sz="0" w:space="0" w:color="auto"/>
      </w:divBdr>
    </w:div>
    <w:div w:id="574097733">
      <w:bodyDiv w:val="1"/>
      <w:marLeft w:val="0"/>
      <w:marRight w:val="0"/>
      <w:marTop w:val="0"/>
      <w:marBottom w:val="0"/>
      <w:divBdr>
        <w:top w:val="none" w:sz="0" w:space="0" w:color="auto"/>
        <w:left w:val="none" w:sz="0" w:space="0" w:color="auto"/>
        <w:bottom w:val="none" w:sz="0" w:space="0" w:color="auto"/>
        <w:right w:val="none" w:sz="0" w:space="0" w:color="auto"/>
      </w:divBdr>
    </w:div>
    <w:div w:id="574169449">
      <w:bodyDiv w:val="1"/>
      <w:marLeft w:val="0"/>
      <w:marRight w:val="0"/>
      <w:marTop w:val="0"/>
      <w:marBottom w:val="0"/>
      <w:divBdr>
        <w:top w:val="none" w:sz="0" w:space="0" w:color="auto"/>
        <w:left w:val="none" w:sz="0" w:space="0" w:color="auto"/>
        <w:bottom w:val="none" w:sz="0" w:space="0" w:color="auto"/>
        <w:right w:val="none" w:sz="0" w:space="0" w:color="auto"/>
      </w:divBdr>
    </w:div>
    <w:div w:id="574361733">
      <w:bodyDiv w:val="1"/>
      <w:marLeft w:val="0"/>
      <w:marRight w:val="0"/>
      <w:marTop w:val="0"/>
      <w:marBottom w:val="0"/>
      <w:divBdr>
        <w:top w:val="none" w:sz="0" w:space="0" w:color="auto"/>
        <w:left w:val="none" w:sz="0" w:space="0" w:color="auto"/>
        <w:bottom w:val="none" w:sz="0" w:space="0" w:color="auto"/>
        <w:right w:val="none" w:sz="0" w:space="0" w:color="auto"/>
      </w:divBdr>
    </w:div>
    <w:div w:id="574586034">
      <w:bodyDiv w:val="1"/>
      <w:marLeft w:val="0"/>
      <w:marRight w:val="0"/>
      <w:marTop w:val="0"/>
      <w:marBottom w:val="0"/>
      <w:divBdr>
        <w:top w:val="none" w:sz="0" w:space="0" w:color="auto"/>
        <w:left w:val="none" w:sz="0" w:space="0" w:color="auto"/>
        <w:bottom w:val="none" w:sz="0" w:space="0" w:color="auto"/>
        <w:right w:val="none" w:sz="0" w:space="0" w:color="auto"/>
      </w:divBdr>
    </w:div>
    <w:div w:id="574625773">
      <w:bodyDiv w:val="1"/>
      <w:marLeft w:val="0"/>
      <w:marRight w:val="0"/>
      <w:marTop w:val="0"/>
      <w:marBottom w:val="0"/>
      <w:divBdr>
        <w:top w:val="none" w:sz="0" w:space="0" w:color="auto"/>
        <w:left w:val="none" w:sz="0" w:space="0" w:color="auto"/>
        <w:bottom w:val="none" w:sz="0" w:space="0" w:color="auto"/>
        <w:right w:val="none" w:sz="0" w:space="0" w:color="auto"/>
      </w:divBdr>
    </w:div>
    <w:div w:id="575019299">
      <w:bodyDiv w:val="1"/>
      <w:marLeft w:val="0"/>
      <w:marRight w:val="0"/>
      <w:marTop w:val="0"/>
      <w:marBottom w:val="0"/>
      <w:divBdr>
        <w:top w:val="none" w:sz="0" w:space="0" w:color="auto"/>
        <w:left w:val="none" w:sz="0" w:space="0" w:color="auto"/>
        <w:bottom w:val="none" w:sz="0" w:space="0" w:color="auto"/>
        <w:right w:val="none" w:sz="0" w:space="0" w:color="auto"/>
      </w:divBdr>
    </w:div>
    <w:div w:id="575406831">
      <w:bodyDiv w:val="1"/>
      <w:marLeft w:val="0"/>
      <w:marRight w:val="0"/>
      <w:marTop w:val="0"/>
      <w:marBottom w:val="0"/>
      <w:divBdr>
        <w:top w:val="none" w:sz="0" w:space="0" w:color="auto"/>
        <w:left w:val="none" w:sz="0" w:space="0" w:color="auto"/>
        <w:bottom w:val="none" w:sz="0" w:space="0" w:color="auto"/>
        <w:right w:val="none" w:sz="0" w:space="0" w:color="auto"/>
      </w:divBdr>
    </w:div>
    <w:div w:id="575944927">
      <w:bodyDiv w:val="1"/>
      <w:marLeft w:val="0"/>
      <w:marRight w:val="0"/>
      <w:marTop w:val="0"/>
      <w:marBottom w:val="0"/>
      <w:divBdr>
        <w:top w:val="none" w:sz="0" w:space="0" w:color="auto"/>
        <w:left w:val="none" w:sz="0" w:space="0" w:color="auto"/>
        <w:bottom w:val="none" w:sz="0" w:space="0" w:color="auto"/>
        <w:right w:val="none" w:sz="0" w:space="0" w:color="auto"/>
      </w:divBdr>
    </w:div>
    <w:div w:id="576475757">
      <w:bodyDiv w:val="1"/>
      <w:marLeft w:val="0"/>
      <w:marRight w:val="0"/>
      <w:marTop w:val="0"/>
      <w:marBottom w:val="0"/>
      <w:divBdr>
        <w:top w:val="none" w:sz="0" w:space="0" w:color="auto"/>
        <w:left w:val="none" w:sz="0" w:space="0" w:color="auto"/>
        <w:bottom w:val="none" w:sz="0" w:space="0" w:color="auto"/>
        <w:right w:val="none" w:sz="0" w:space="0" w:color="auto"/>
      </w:divBdr>
    </w:div>
    <w:div w:id="576523772">
      <w:bodyDiv w:val="1"/>
      <w:marLeft w:val="0"/>
      <w:marRight w:val="0"/>
      <w:marTop w:val="0"/>
      <w:marBottom w:val="0"/>
      <w:divBdr>
        <w:top w:val="none" w:sz="0" w:space="0" w:color="auto"/>
        <w:left w:val="none" w:sz="0" w:space="0" w:color="auto"/>
        <w:bottom w:val="none" w:sz="0" w:space="0" w:color="auto"/>
        <w:right w:val="none" w:sz="0" w:space="0" w:color="auto"/>
      </w:divBdr>
    </w:div>
    <w:div w:id="576549580">
      <w:bodyDiv w:val="1"/>
      <w:marLeft w:val="0"/>
      <w:marRight w:val="0"/>
      <w:marTop w:val="0"/>
      <w:marBottom w:val="0"/>
      <w:divBdr>
        <w:top w:val="none" w:sz="0" w:space="0" w:color="auto"/>
        <w:left w:val="none" w:sz="0" w:space="0" w:color="auto"/>
        <w:bottom w:val="none" w:sz="0" w:space="0" w:color="auto"/>
        <w:right w:val="none" w:sz="0" w:space="0" w:color="auto"/>
      </w:divBdr>
    </w:div>
    <w:div w:id="576788892">
      <w:bodyDiv w:val="1"/>
      <w:marLeft w:val="0"/>
      <w:marRight w:val="0"/>
      <w:marTop w:val="0"/>
      <w:marBottom w:val="0"/>
      <w:divBdr>
        <w:top w:val="none" w:sz="0" w:space="0" w:color="auto"/>
        <w:left w:val="none" w:sz="0" w:space="0" w:color="auto"/>
        <w:bottom w:val="none" w:sz="0" w:space="0" w:color="auto"/>
        <w:right w:val="none" w:sz="0" w:space="0" w:color="auto"/>
      </w:divBdr>
      <w:divsChild>
        <w:div w:id="1083842784">
          <w:marLeft w:val="480"/>
          <w:marRight w:val="0"/>
          <w:marTop w:val="0"/>
          <w:marBottom w:val="0"/>
          <w:divBdr>
            <w:top w:val="none" w:sz="0" w:space="0" w:color="auto"/>
            <w:left w:val="none" w:sz="0" w:space="0" w:color="auto"/>
            <w:bottom w:val="none" w:sz="0" w:space="0" w:color="auto"/>
            <w:right w:val="none" w:sz="0" w:space="0" w:color="auto"/>
          </w:divBdr>
        </w:div>
        <w:div w:id="1731732880">
          <w:marLeft w:val="480"/>
          <w:marRight w:val="0"/>
          <w:marTop w:val="0"/>
          <w:marBottom w:val="0"/>
          <w:divBdr>
            <w:top w:val="none" w:sz="0" w:space="0" w:color="auto"/>
            <w:left w:val="none" w:sz="0" w:space="0" w:color="auto"/>
            <w:bottom w:val="none" w:sz="0" w:space="0" w:color="auto"/>
            <w:right w:val="none" w:sz="0" w:space="0" w:color="auto"/>
          </w:divBdr>
        </w:div>
        <w:div w:id="1522694892">
          <w:marLeft w:val="480"/>
          <w:marRight w:val="0"/>
          <w:marTop w:val="0"/>
          <w:marBottom w:val="0"/>
          <w:divBdr>
            <w:top w:val="none" w:sz="0" w:space="0" w:color="auto"/>
            <w:left w:val="none" w:sz="0" w:space="0" w:color="auto"/>
            <w:bottom w:val="none" w:sz="0" w:space="0" w:color="auto"/>
            <w:right w:val="none" w:sz="0" w:space="0" w:color="auto"/>
          </w:divBdr>
        </w:div>
        <w:div w:id="263078085">
          <w:marLeft w:val="480"/>
          <w:marRight w:val="0"/>
          <w:marTop w:val="0"/>
          <w:marBottom w:val="0"/>
          <w:divBdr>
            <w:top w:val="none" w:sz="0" w:space="0" w:color="auto"/>
            <w:left w:val="none" w:sz="0" w:space="0" w:color="auto"/>
            <w:bottom w:val="none" w:sz="0" w:space="0" w:color="auto"/>
            <w:right w:val="none" w:sz="0" w:space="0" w:color="auto"/>
          </w:divBdr>
        </w:div>
        <w:div w:id="742070802">
          <w:marLeft w:val="480"/>
          <w:marRight w:val="0"/>
          <w:marTop w:val="0"/>
          <w:marBottom w:val="0"/>
          <w:divBdr>
            <w:top w:val="none" w:sz="0" w:space="0" w:color="auto"/>
            <w:left w:val="none" w:sz="0" w:space="0" w:color="auto"/>
            <w:bottom w:val="none" w:sz="0" w:space="0" w:color="auto"/>
            <w:right w:val="none" w:sz="0" w:space="0" w:color="auto"/>
          </w:divBdr>
        </w:div>
        <w:div w:id="331303706">
          <w:marLeft w:val="480"/>
          <w:marRight w:val="0"/>
          <w:marTop w:val="0"/>
          <w:marBottom w:val="0"/>
          <w:divBdr>
            <w:top w:val="none" w:sz="0" w:space="0" w:color="auto"/>
            <w:left w:val="none" w:sz="0" w:space="0" w:color="auto"/>
            <w:bottom w:val="none" w:sz="0" w:space="0" w:color="auto"/>
            <w:right w:val="none" w:sz="0" w:space="0" w:color="auto"/>
          </w:divBdr>
        </w:div>
        <w:div w:id="58748782">
          <w:marLeft w:val="480"/>
          <w:marRight w:val="0"/>
          <w:marTop w:val="0"/>
          <w:marBottom w:val="0"/>
          <w:divBdr>
            <w:top w:val="none" w:sz="0" w:space="0" w:color="auto"/>
            <w:left w:val="none" w:sz="0" w:space="0" w:color="auto"/>
            <w:bottom w:val="none" w:sz="0" w:space="0" w:color="auto"/>
            <w:right w:val="none" w:sz="0" w:space="0" w:color="auto"/>
          </w:divBdr>
        </w:div>
        <w:div w:id="554242301">
          <w:marLeft w:val="480"/>
          <w:marRight w:val="0"/>
          <w:marTop w:val="0"/>
          <w:marBottom w:val="0"/>
          <w:divBdr>
            <w:top w:val="none" w:sz="0" w:space="0" w:color="auto"/>
            <w:left w:val="none" w:sz="0" w:space="0" w:color="auto"/>
            <w:bottom w:val="none" w:sz="0" w:space="0" w:color="auto"/>
            <w:right w:val="none" w:sz="0" w:space="0" w:color="auto"/>
          </w:divBdr>
        </w:div>
        <w:div w:id="1397047444">
          <w:marLeft w:val="480"/>
          <w:marRight w:val="0"/>
          <w:marTop w:val="0"/>
          <w:marBottom w:val="0"/>
          <w:divBdr>
            <w:top w:val="none" w:sz="0" w:space="0" w:color="auto"/>
            <w:left w:val="none" w:sz="0" w:space="0" w:color="auto"/>
            <w:bottom w:val="none" w:sz="0" w:space="0" w:color="auto"/>
            <w:right w:val="none" w:sz="0" w:space="0" w:color="auto"/>
          </w:divBdr>
        </w:div>
        <w:div w:id="1299266660">
          <w:marLeft w:val="480"/>
          <w:marRight w:val="0"/>
          <w:marTop w:val="0"/>
          <w:marBottom w:val="0"/>
          <w:divBdr>
            <w:top w:val="none" w:sz="0" w:space="0" w:color="auto"/>
            <w:left w:val="none" w:sz="0" w:space="0" w:color="auto"/>
            <w:bottom w:val="none" w:sz="0" w:space="0" w:color="auto"/>
            <w:right w:val="none" w:sz="0" w:space="0" w:color="auto"/>
          </w:divBdr>
        </w:div>
        <w:div w:id="1739941296">
          <w:marLeft w:val="480"/>
          <w:marRight w:val="0"/>
          <w:marTop w:val="0"/>
          <w:marBottom w:val="0"/>
          <w:divBdr>
            <w:top w:val="none" w:sz="0" w:space="0" w:color="auto"/>
            <w:left w:val="none" w:sz="0" w:space="0" w:color="auto"/>
            <w:bottom w:val="none" w:sz="0" w:space="0" w:color="auto"/>
            <w:right w:val="none" w:sz="0" w:space="0" w:color="auto"/>
          </w:divBdr>
        </w:div>
        <w:div w:id="2014139099">
          <w:marLeft w:val="480"/>
          <w:marRight w:val="0"/>
          <w:marTop w:val="0"/>
          <w:marBottom w:val="0"/>
          <w:divBdr>
            <w:top w:val="none" w:sz="0" w:space="0" w:color="auto"/>
            <w:left w:val="none" w:sz="0" w:space="0" w:color="auto"/>
            <w:bottom w:val="none" w:sz="0" w:space="0" w:color="auto"/>
            <w:right w:val="none" w:sz="0" w:space="0" w:color="auto"/>
          </w:divBdr>
        </w:div>
        <w:div w:id="826212528">
          <w:marLeft w:val="480"/>
          <w:marRight w:val="0"/>
          <w:marTop w:val="0"/>
          <w:marBottom w:val="0"/>
          <w:divBdr>
            <w:top w:val="none" w:sz="0" w:space="0" w:color="auto"/>
            <w:left w:val="none" w:sz="0" w:space="0" w:color="auto"/>
            <w:bottom w:val="none" w:sz="0" w:space="0" w:color="auto"/>
            <w:right w:val="none" w:sz="0" w:space="0" w:color="auto"/>
          </w:divBdr>
        </w:div>
        <w:div w:id="1685476243">
          <w:marLeft w:val="480"/>
          <w:marRight w:val="0"/>
          <w:marTop w:val="0"/>
          <w:marBottom w:val="0"/>
          <w:divBdr>
            <w:top w:val="none" w:sz="0" w:space="0" w:color="auto"/>
            <w:left w:val="none" w:sz="0" w:space="0" w:color="auto"/>
            <w:bottom w:val="none" w:sz="0" w:space="0" w:color="auto"/>
            <w:right w:val="none" w:sz="0" w:space="0" w:color="auto"/>
          </w:divBdr>
        </w:div>
        <w:div w:id="271476160">
          <w:marLeft w:val="480"/>
          <w:marRight w:val="0"/>
          <w:marTop w:val="0"/>
          <w:marBottom w:val="0"/>
          <w:divBdr>
            <w:top w:val="none" w:sz="0" w:space="0" w:color="auto"/>
            <w:left w:val="none" w:sz="0" w:space="0" w:color="auto"/>
            <w:bottom w:val="none" w:sz="0" w:space="0" w:color="auto"/>
            <w:right w:val="none" w:sz="0" w:space="0" w:color="auto"/>
          </w:divBdr>
        </w:div>
        <w:div w:id="561135911">
          <w:marLeft w:val="480"/>
          <w:marRight w:val="0"/>
          <w:marTop w:val="0"/>
          <w:marBottom w:val="0"/>
          <w:divBdr>
            <w:top w:val="none" w:sz="0" w:space="0" w:color="auto"/>
            <w:left w:val="none" w:sz="0" w:space="0" w:color="auto"/>
            <w:bottom w:val="none" w:sz="0" w:space="0" w:color="auto"/>
            <w:right w:val="none" w:sz="0" w:space="0" w:color="auto"/>
          </w:divBdr>
        </w:div>
        <w:div w:id="2047681186">
          <w:marLeft w:val="480"/>
          <w:marRight w:val="0"/>
          <w:marTop w:val="0"/>
          <w:marBottom w:val="0"/>
          <w:divBdr>
            <w:top w:val="none" w:sz="0" w:space="0" w:color="auto"/>
            <w:left w:val="none" w:sz="0" w:space="0" w:color="auto"/>
            <w:bottom w:val="none" w:sz="0" w:space="0" w:color="auto"/>
            <w:right w:val="none" w:sz="0" w:space="0" w:color="auto"/>
          </w:divBdr>
        </w:div>
        <w:div w:id="834682333">
          <w:marLeft w:val="480"/>
          <w:marRight w:val="0"/>
          <w:marTop w:val="0"/>
          <w:marBottom w:val="0"/>
          <w:divBdr>
            <w:top w:val="none" w:sz="0" w:space="0" w:color="auto"/>
            <w:left w:val="none" w:sz="0" w:space="0" w:color="auto"/>
            <w:bottom w:val="none" w:sz="0" w:space="0" w:color="auto"/>
            <w:right w:val="none" w:sz="0" w:space="0" w:color="auto"/>
          </w:divBdr>
        </w:div>
        <w:div w:id="450364948">
          <w:marLeft w:val="480"/>
          <w:marRight w:val="0"/>
          <w:marTop w:val="0"/>
          <w:marBottom w:val="0"/>
          <w:divBdr>
            <w:top w:val="none" w:sz="0" w:space="0" w:color="auto"/>
            <w:left w:val="none" w:sz="0" w:space="0" w:color="auto"/>
            <w:bottom w:val="none" w:sz="0" w:space="0" w:color="auto"/>
            <w:right w:val="none" w:sz="0" w:space="0" w:color="auto"/>
          </w:divBdr>
        </w:div>
        <w:div w:id="1760563272">
          <w:marLeft w:val="480"/>
          <w:marRight w:val="0"/>
          <w:marTop w:val="0"/>
          <w:marBottom w:val="0"/>
          <w:divBdr>
            <w:top w:val="none" w:sz="0" w:space="0" w:color="auto"/>
            <w:left w:val="none" w:sz="0" w:space="0" w:color="auto"/>
            <w:bottom w:val="none" w:sz="0" w:space="0" w:color="auto"/>
            <w:right w:val="none" w:sz="0" w:space="0" w:color="auto"/>
          </w:divBdr>
        </w:div>
        <w:div w:id="889919983">
          <w:marLeft w:val="480"/>
          <w:marRight w:val="0"/>
          <w:marTop w:val="0"/>
          <w:marBottom w:val="0"/>
          <w:divBdr>
            <w:top w:val="none" w:sz="0" w:space="0" w:color="auto"/>
            <w:left w:val="none" w:sz="0" w:space="0" w:color="auto"/>
            <w:bottom w:val="none" w:sz="0" w:space="0" w:color="auto"/>
            <w:right w:val="none" w:sz="0" w:space="0" w:color="auto"/>
          </w:divBdr>
        </w:div>
        <w:div w:id="587544282">
          <w:marLeft w:val="480"/>
          <w:marRight w:val="0"/>
          <w:marTop w:val="0"/>
          <w:marBottom w:val="0"/>
          <w:divBdr>
            <w:top w:val="none" w:sz="0" w:space="0" w:color="auto"/>
            <w:left w:val="none" w:sz="0" w:space="0" w:color="auto"/>
            <w:bottom w:val="none" w:sz="0" w:space="0" w:color="auto"/>
            <w:right w:val="none" w:sz="0" w:space="0" w:color="auto"/>
          </w:divBdr>
        </w:div>
        <w:div w:id="1414475084">
          <w:marLeft w:val="480"/>
          <w:marRight w:val="0"/>
          <w:marTop w:val="0"/>
          <w:marBottom w:val="0"/>
          <w:divBdr>
            <w:top w:val="none" w:sz="0" w:space="0" w:color="auto"/>
            <w:left w:val="none" w:sz="0" w:space="0" w:color="auto"/>
            <w:bottom w:val="none" w:sz="0" w:space="0" w:color="auto"/>
            <w:right w:val="none" w:sz="0" w:space="0" w:color="auto"/>
          </w:divBdr>
        </w:div>
        <w:div w:id="1213924768">
          <w:marLeft w:val="480"/>
          <w:marRight w:val="0"/>
          <w:marTop w:val="0"/>
          <w:marBottom w:val="0"/>
          <w:divBdr>
            <w:top w:val="none" w:sz="0" w:space="0" w:color="auto"/>
            <w:left w:val="none" w:sz="0" w:space="0" w:color="auto"/>
            <w:bottom w:val="none" w:sz="0" w:space="0" w:color="auto"/>
            <w:right w:val="none" w:sz="0" w:space="0" w:color="auto"/>
          </w:divBdr>
        </w:div>
        <w:div w:id="908812605">
          <w:marLeft w:val="480"/>
          <w:marRight w:val="0"/>
          <w:marTop w:val="0"/>
          <w:marBottom w:val="0"/>
          <w:divBdr>
            <w:top w:val="none" w:sz="0" w:space="0" w:color="auto"/>
            <w:left w:val="none" w:sz="0" w:space="0" w:color="auto"/>
            <w:bottom w:val="none" w:sz="0" w:space="0" w:color="auto"/>
            <w:right w:val="none" w:sz="0" w:space="0" w:color="auto"/>
          </w:divBdr>
        </w:div>
        <w:div w:id="1970162099">
          <w:marLeft w:val="480"/>
          <w:marRight w:val="0"/>
          <w:marTop w:val="0"/>
          <w:marBottom w:val="0"/>
          <w:divBdr>
            <w:top w:val="none" w:sz="0" w:space="0" w:color="auto"/>
            <w:left w:val="none" w:sz="0" w:space="0" w:color="auto"/>
            <w:bottom w:val="none" w:sz="0" w:space="0" w:color="auto"/>
            <w:right w:val="none" w:sz="0" w:space="0" w:color="auto"/>
          </w:divBdr>
        </w:div>
        <w:div w:id="2110004611">
          <w:marLeft w:val="480"/>
          <w:marRight w:val="0"/>
          <w:marTop w:val="0"/>
          <w:marBottom w:val="0"/>
          <w:divBdr>
            <w:top w:val="none" w:sz="0" w:space="0" w:color="auto"/>
            <w:left w:val="none" w:sz="0" w:space="0" w:color="auto"/>
            <w:bottom w:val="none" w:sz="0" w:space="0" w:color="auto"/>
            <w:right w:val="none" w:sz="0" w:space="0" w:color="auto"/>
          </w:divBdr>
        </w:div>
        <w:div w:id="1838112333">
          <w:marLeft w:val="480"/>
          <w:marRight w:val="0"/>
          <w:marTop w:val="0"/>
          <w:marBottom w:val="0"/>
          <w:divBdr>
            <w:top w:val="none" w:sz="0" w:space="0" w:color="auto"/>
            <w:left w:val="none" w:sz="0" w:space="0" w:color="auto"/>
            <w:bottom w:val="none" w:sz="0" w:space="0" w:color="auto"/>
            <w:right w:val="none" w:sz="0" w:space="0" w:color="auto"/>
          </w:divBdr>
        </w:div>
        <w:div w:id="620693999">
          <w:marLeft w:val="480"/>
          <w:marRight w:val="0"/>
          <w:marTop w:val="0"/>
          <w:marBottom w:val="0"/>
          <w:divBdr>
            <w:top w:val="none" w:sz="0" w:space="0" w:color="auto"/>
            <w:left w:val="none" w:sz="0" w:space="0" w:color="auto"/>
            <w:bottom w:val="none" w:sz="0" w:space="0" w:color="auto"/>
            <w:right w:val="none" w:sz="0" w:space="0" w:color="auto"/>
          </w:divBdr>
        </w:div>
        <w:div w:id="560792283">
          <w:marLeft w:val="480"/>
          <w:marRight w:val="0"/>
          <w:marTop w:val="0"/>
          <w:marBottom w:val="0"/>
          <w:divBdr>
            <w:top w:val="none" w:sz="0" w:space="0" w:color="auto"/>
            <w:left w:val="none" w:sz="0" w:space="0" w:color="auto"/>
            <w:bottom w:val="none" w:sz="0" w:space="0" w:color="auto"/>
            <w:right w:val="none" w:sz="0" w:space="0" w:color="auto"/>
          </w:divBdr>
        </w:div>
        <w:div w:id="1497838280">
          <w:marLeft w:val="480"/>
          <w:marRight w:val="0"/>
          <w:marTop w:val="0"/>
          <w:marBottom w:val="0"/>
          <w:divBdr>
            <w:top w:val="none" w:sz="0" w:space="0" w:color="auto"/>
            <w:left w:val="none" w:sz="0" w:space="0" w:color="auto"/>
            <w:bottom w:val="none" w:sz="0" w:space="0" w:color="auto"/>
            <w:right w:val="none" w:sz="0" w:space="0" w:color="auto"/>
          </w:divBdr>
        </w:div>
        <w:div w:id="1423836359">
          <w:marLeft w:val="480"/>
          <w:marRight w:val="0"/>
          <w:marTop w:val="0"/>
          <w:marBottom w:val="0"/>
          <w:divBdr>
            <w:top w:val="none" w:sz="0" w:space="0" w:color="auto"/>
            <w:left w:val="none" w:sz="0" w:space="0" w:color="auto"/>
            <w:bottom w:val="none" w:sz="0" w:space="0" w:color="auto"/>
            <w:right w:val="none" w:sz="0" w:space="0" w:color="auto"/>
          </w:divBdr>
        </w:div>
        <w:div w:id="1863128215">
          <w:marLeft w:val="480"/>
          <w:marRight w:val="0"/>
          <w:marTop w:val="0"/>
          <w:marBottom w:val="0"/>
          <w:divBdr>
            <w:top w:val="none" w:sz="0" w:space="0" w:color="auto"/>
            <w:left w:val="none" w:sz="0" w:space="0" w:color="auto"/>
            <w:bottom w:val="none" w:sz="0" w:space="0" w:color="auto"/>
            <w:right w:val="none" w:sz="0" w:space="0" w:color="auto"/>
          </w:divBdr>
        </w:div>
        <w:div w:id="13288">
          <w:marLeft w:val="480"/>
          <w:marRight w:val="0"/>
          <w:marTop w:val="0"/>
          <w:marBottom w:val="0"/>
          <w:divBdr>
            <w:top w:val="none" w:sz="0" w:space="0" w:color="auto"/>
            <w:left w:val="none" w:sz="0" w:space="0" w:color="auto"/>
            <w:bottom w:val="none" w:sz="0" w:space="0" w:color="auto"/>
            <w:right w:val="none" w:sz="0" w:space="0" w:color="auto"/>
          </w:divBdr>
        </w:div>
        <w:div w:id="293869699">
          <w:marLeft w:val="480"/>
          <w:marRight w:val="0"/>
          <w:marTop w:val="0"/>
          <w:marBottom w:val="0"/>
          <w:divBdr>
            <w:top w:val="none" w:sz="0" w:space="0" w:color="auto"/>
            <w:left w:val="none" w:sz="0" w:space="0" w:color="auto"/>
            <w:bottom w:val="none" w:sz="0" w:space="0" w:color="auto"/>
            <w:right w:val="none" w:sz="0" w:space="0" w:color="auto"/>
          </w:divBdr>
        </w:div>
      </w:divsChild>
    </w:div>
    <w:div w:id="576790648">
      <w:bodyDiv w:val="1"/>
      <w:marLeft w:val="0"/>
      <w:marRight w:val="0"/>
      <w:marTop w:val="0"/>
      <w:marBottom w:val="0"/>
      <w:divBdr>
        <w:top w:val="none" w:sz="0" w:space="0" w:color="auto"/>
        <w:left w:val="none" w:sz="0" w:space="0" w:color="auto"/>
        <w:bottom w:val="none" w:sz="0" w:space="0" w:color="auto"/>
        <w:right w:val="none" w:sz="0" w:space="0" w:color="auto"/>
      </w:divBdr>
    </w:div>
    <w:div w:id="576938354">
      <w:bodyDiv w:val="1"/>
      <w:marLeft w:val="0"/>
      <w:marRight w:val="0"/>
      <w:marTop w:val="0"/>
      <w:marBottom w:val="0"/>
      <w:divBdr>
        <w:top w:val="none" w:sz="0" w:space="0" w:color="auto"/>
        <w:left w:val="none" w:sz="0" w:space="0" w:color="auto"/>
        <w:bottom w:val="none" w:sz="0" w:space="0" w:color="auto"/>
        <w:right w:val="none" w:sz="0" w:space="0" w:color="auto"/>
      </w:divBdr>
    </w:div>
    <w:div w:id="576982746">
      <w:bodyDiv w:val="1"/>
      <w:marLeft w:val="0"/>
      <w:marRight w:val="0"/>
      <w:marTop w:val="0"/>
      <w:marBottom w:val="0"/>
      <w:divBdr>
        <w:top w:val="none" w:sz="0" w:space="0" w:color="auto"/>
        <w:left w:val="none" w:sz="0" w:space="0" w:color="auto"/>
        <w:bottom w:val="none" w:sz="0" w:space="0" w:color="auto"/>
        <w:right w:val="none" w:sz="0" w:space="0" w:color="auto"/>
      </w:divBdr>
    </w:div>
    <w:div w:id="578099661">
      <w:bodyDiv w:val="1"/>
      <w:marLeft w:val="0"/>
      <w:marRight w:val="0"/>
      <w:marTop w:val="0"/>
      <w:marBottom w:val="0"/>
      <w:divBdr>
        <w:top w:val="none" w:sz="0" w:space="0" w:color="auto"/>
        <w:left w:val="none" w:sz="0" w:space="0" w:color="auto"/>
        <w:bottom w:val="none" w:sz="0" w:space="0" w:color="auto"/>
        <w:right w:val="none" w:sz="0" w:space="0" w:color="auto"/>
      </w:divBdr>
    </w:div>
    <w:div w:id="580335460">
      <w:bodyDiv w:val="1"/>
      <w:marLeft w:val="0"/>
      <w:marRight w:val="0"/>
      <w:marTop w:val="0"/>
      <w:marBottom w:val="0"/>
      <w:divBdr>
        <w:top w:val="none" w:sz="0" w:space="0" w:color="auto"/>
        <w:left w:val="none" w:sz="0" w:space="0" w:color="auto"/>
        <w:bottom w:val="none" w:sz="0" w:space="0" w:color="auto"/>
        <w:right w:val="none" w:sz="0" w:space="0" w:color="auto"/>
      </w:divBdr>
    </w:div>
    <w:div w:id="580795551">
      <w:bodyDiv w:val="1"/>
      <w:marLeft w:val="0"/>
      <w:marRight w:val="0"/>
      <w:marTop w:val="0"/>
      <w:marBottom w:val="0"/>
      <w:divBdr>
        <w:top w:val="none" w:sz="0" w:space="0" w:color="auto"/>
        <w:left w:val="none" w:sz="0" w:space="0" w:color="auto"/>
        <w:bottom w:val="none" w:sz="0" w:space="0" w:color="auto"/>
        <w:right w:val="none" w:sz="0" w:space="0" w:color="auto"/>
      </w:divBdr>
    </w:div>
    <w:div w:id="581572968">
      <w:bodyDiv w:val="1"/>
      <w:marLeft w:val="0"/>
      <w:marRight w:val="0"/>
      <w:marTop w:val="0"/>
      <w:marBottom w:val="0"/>
      <w:divBdr>
        <w:top w:val="none" w:sz="0" w:space="0" w:color="auto"/>
        <w:left w:val="none" w:sz="0" w:space="0" w:color="auto"/>
        <w:bottom w:val="none" w:sz="0" w:space="0" w:color="auto"/>
        <w:right w:val="none" w:sz="0" w:space="0" w:color="auto"/>
      </w:divBdr>
    </w:div>
    <w:div w:id="581766330">
      <w:bodyDiv w:val="1"/>
      <w:marLeft w:val="0"/>
      <w:marRight w:val="0"/>
      <w:marTop w:val="0"/>
      <w:marBottom w:val="0"/>
      <w:divBdr>
        <w:top w:val="none" w:sz="0" w:space="0" w:color="auto"/>
        <w:left w:val="none" w:sz="0" w:space="0" w:color="auto"/>
        <w:bottom w:val="none" w:sz="0" w:space="0" w:color="auto"/>
        <w:right w:val="none" w:sz="0" w:space="0" w:color="auto"/>
      </w:divBdr>
    </w:div>
    <w:div w:id="581833811">
      <w:bodyDiv w:val="1"/>
      <w:marLeft w:val="0"/>
      <w:marRight w:val="0"/>
      <w:marTop w:val="0"/>
      <w:marBottom w:val="0"/>
      <w:divBdr>
        <w:top w:val="none" w:sz="0" w:space="0" w:color="auto"/>
        <w:left w:val="none" w:sz="0" w:space="0" w:color="auto"/>
        <w:bottom w:val="none" w:sz="0" w:space="0" w:color="auto"/>
        <w:right w:val="none" w:sz="0" w:space="0" w:color="auto"/>
      </w:divBdr>
    </w:div>
    <w:div w:id="582026890">
      <w:bodyDiv w:val="1"/>
      <w:marLeft w:val="0"/>
      <w:marRight w:val="0"/>
      <w:marTop w:val="0"/>
      <w:marBottom w:val="0"/>
      <w:divBdr>
        <w:top w:val="none" w:sz="0" w:space="0" w:color="auto"/>
        <w:left w:val="none" w:sz="0" w:space="0" w:color="auto"/>
        <w:bottom w:val="none" w:sz="0" w:space="0" w:color="auto"/>
        <w:right w:val="none" w:sz="0" w:space="0" w:color="auto"/>
      </w:divBdr>
    </w:div>
    <w:div w:id="582035130">
      <w:bodyDiv w:val="1"/>
      <w:marLeft w:val="0"/>
      <w:marRight w:val="0"/>
      <w:marTop w:val="0"/>
      <w:marBottom w:val="0"/>
      <w:divBdr>
        <w:top w:val="none" w:sz="0" w:space="0" w:color="auto"/>
        <w:left w:val="none" w:sz="0" w:space="0" w:color="auto"/>
        <w:bottom w:val="none" w:sz="0" w:space="0" w:color="auto"/>
        <w:right w:val="none" w:sz="0" w:space="0" w:color="auto"/>
      </w:divBdr>
    </w:div>
    <w:div w:id="582181363">
      <w:bodyDiv w:val="1"/>
      <w:marLeft w:val="0"/>
      <w:marRight w:val="0"/>
      <w:marTop w:val="0"/>
      <w:marBottom w:val="0"/>
      <w:divBdr>
        <w:top w:val="none" w:sz="0" w:space="0" w:color="auto"/>
        <w:left w:val="none" w:sz="0" w:space="0" w:color="auto"/>
        <w:bottom w:val="none" w:sz="0" w:space="0" w:color="auto"/>
        <w:right w:val="none" w:sz="0" w:space="0" w:color="auto"/>
      </w:divBdr>
    </w:div>
    <w:div w:id="582183012">
      <w:bodyDiv w:val="1"/>
      <w:marLeft w:val="0"/>
      <w:marRight w:val="0"/>
      <w:marTop w:val="0"/>
      <w:marBottom w:val="0"/>
      <w:divBdr>
        <w:top w:val="none" w:sz="0" w:space="0" w:color="auto"/>
        <w:left w:val="none" w:sz="0" w:space="0" w:color="auto"/>
        <w:bottom w:val="none" w:sz="0" w:space="0" w:color="auto"/>
        <w:right w:val="none" w:sz="0" w:space="0" w:color="auto"/>
      </w:divBdr>
    </w:div>
    <w:div w:id="582373266">
      <w:bodyDiv w:val="1"/>
      <w:marLeft w:val="0"/>
      <w:marRight w:val="0"/>
      <w:marTop w:val="0"/>
      <w:marBottom w:val="0"/>
      <w:divBdr>
        <w:top w:val="none" w:sz="0" w:space="0" w:color="auto"/>
        <w:left w:val="none" w:sz="0" w:space="0" w:color="auto"/>
        <w:bottom w:val="none" w:sz="0" w:space="0" w:color="auto"/>
        <w:right w:val="none" w:sz="0" w:space="0" w:color="auto"/>
      </w:divBdr>
    </w:div>
    <w:div w:id="582643158">
      <w:bodyDiv w:val="1"/>
      <w:marLeft w:val="0"/>
      <w:marRight w:val="0"/>
      <w:marTop w:val="0"/>
      <w:marBottom w:val="0"/>
      <w:divBdr>
        <w:top w:val="none" w:sz="0" w:space="0" w:color="auto"/>
        <w:left w:val="none" w:sz="0" w:space="0" w:color="auto"/>
        <w:bottom w:val="none" w:sz="0" w:space="0" w:color="auto"/>
        <w:right w:val="none" w:sz="0" w:space="0" w:color="auto"/>
      </w:divBdr>
    </w:div>
    <w:div w:id="582686746">
      <w:bodyDiv w:val="1"/>
      <w:marLeft w:val="0"/>
      <w:marRight w:val="0"/>
      <w:marTop w:val="0"/>
      <w:marBottom w:val="0"/>
      <w:divBdr>
        <w:top w:val="none" w:sz="0" w:space="0" w:color="auto"/>
        <w:left w:val="none" w:sz="0" w:space="0" w:color="auto"/>
        <w:bottom w:val="none" w:sz="0" w:space="0" w:color="auto"/>
        <w:right w:val="none" w:sz="0" w:space="0" w:color="auto"/>
      </w:divBdr>
    </w:div>
    <w:div w:id="582838735">
      <w:bodyDiv w:val="1"/>
      <w:marLeft w:val="0"/>
      <w:marRight w:val="0"/>
      <w:marTop w:val="0"/>
      <w:marBottom w:val="0"/>
      <w:divBdr>
        <w:top w:val="none" w:sz="0" w:space="0" w:color="auto"/>
        <w:left w:val="none" w:sz="0" w:space="0" w:color="auto"/>
        <w:bottom w:val="none" w:sz="0" w:space="0" w:color="auto"/>
        <w:right w:val="none" w:sz="0" w:space="0" w:color="auto"/>
      </w:divBdr>
    </w:div>
    <w:div w:id="583605937">
      <w:bodyDiv w:val="1"/>
      <w:marLeft w:val="0"/>
      <w:marRight w:val="0"/>
      <w:marTop w:val="0"/>
      <w:marBottom w:val="0"/>
      <w:divBdr>
        <w:top w:val="none" w:sz="0" w:space="0" w:color="auto"/>
        <w:left w:val="none" w:sz="0" w:space="0" w:color="auto"/>
        <w:bottom w:val="none" w:sz="0" w:space="0" w:color="auto"/>
        <w:right w:val="none" w:sz="0" w:space="0" w:color="auto"/>
      </w:divBdr>
    </w:div>
    <w:div w:id="583996337">
      <w:bodyDiv w:val="1"/>
      <w:marLeft w:val="0"/>
      <w:marRight w:val="0"/>
      <w:marTop w:val="0"/>
      <w:marBottom w:val="0"/>
      <w:divBdr>
        <w:top w:val="none" w:sz="0" w:space="0" w:color="auto"/>
        <w:left w:val="none" w:sz="0" w:space="0" w:color="auto"/>
        <w:bottom w:val="none" w:sz="0" w:space="0" w:color="auto"/>
        <w:right w:val="none" w:sz="0" w:space="0" w:color="auto"/>
      </w:divBdr>
    </w:div>
    <w:div w:id="584416457">
      <w:bodyDiv w:val="1"/>
      <w:marLeft w:val="0"/>
      <w:marRight w:val="0"/>
      <w:marTop w:val="0"/>
      <w:marBottom w:val="0"/>
      <w:divBdr>
        <w:top w:val="none" w:sz="0" w:space="0" w:color="auto"/>
        <w:left w:val="none" w:sz="0" w:space="0" w:color="auto"/>
        <w:bottom w:val="none" w:sz="0" w:space="0" w:color="auto"/>
        <w:right w:val="none" w:sz="0" w:space="0" w:color="auto"/>
      </w:divBdr>
    </w:div>
    <w:div w:id="584459588">
      <w:bodyDiv w:val="1"/>
      <w:marLeft w:val="0"/>
      <w:marRight w:val="0"/>
      <w:marTop w:val="0"/>
      <w:marBottom w:val="0"/>
      <w:divBdr>
        <w:top w:val="none" w:sz="0" w:space="0" w:color="auto"/>
        <w:left w:val="none" w:sz="0" w:space="0" w:color="auto"/>
        <w:bottom w:val="none" w:sz="0" w:space="0" w:color="auto"/>
        <w:right w:val="none" w:sz="0" w:space="0" w:color="auto"/>
      </w:divBdr>
    </w:div>
    <w:div w:id="584537266">
      <w:bodyDiv w:val="1"/>
      <w:marLeft w:val="0"/>
      <w:marRight w:val="0"/>
      <w:marTop w:val="0"/>
      <w:marBottom w:val="0"/>
      <w:divBdr>
        <w:top w:val="none" w:sz="0" w:space="0" w:color="auto"/>
        <w:left w:val="none" w:sz="0" w:space="0" w:color="auto"/>
        <w:bottom w:val="none" w:sz="0" w:space="0" w:color="auto"/>
        <w:right w:val="none" w:sz="0" w:space="0" w:color="auto"/>
      </w:divBdr>
    </w:div>
    <w:div w:id="584845465">
      <w:bodyDiv w:val="1"/>
      <w:marLeft w:val="0"/>
      <w:marRight w:val="0"/>
      <w:marTop w:val="0"/>
      <w:marBottom w:val="0"/>
      <w:divBdr>
        <w:top w:val="none" w:sz="0" w:space="0" w:color="auto"/>
        <w:left w:val="none" w:sz="0" w:space="0" w:color="auto"/>
        <w:bottom w:val="none" w:sz="0" w:space="0" w:color="auto"/>
        <w:right w:val="none" w:sz="0" w:space="0" w:color="auto"/>
      </w:divBdr>
    </w:div>
    <w:div w:id="585043222">
      <w:bodyDiv w:val="1"/>
      <w:marLeft w:val="0"/>
      <w:marRight w:val="0"/>
      <w:marTop w:val="0"/>
      <w:marBottom w:val="0"/>
      <w:divBdr>
        <w:top w:val="none" w:sz="0" w:space="0" w:color="auto"/>
        <w:left w:val="none" w:sz="0" w:space="0" w:color="auto"/>
        <w:bottom w:val="none" w:sz="0" w:space="0" w:color="auto"/>
        <w:right w:val="none" w:sz="0" w:space="0" w:color="auto"/>
      </w:divBdr>
    </w:div>
    <w:div w:id="585575759">
      <w:bodyDiv w:val="1"/>
      <w:marLeft w:val="0"/>
      <w:marRight w:val="0"/>
      <w:marTop w:val="0"/>
      <w:marBottom w:val="0"/>
      <w:divBdr>
        <w:top w:val="none" w:sz="0" w:space="0" w:color="auto"/>
        <w:left w:val="none" w:sz="0" w:space="0" w:color="auto"/>
        <w:bottom w:val="none" w:sz="0" w:space="0" w:color="auto"/>
        <w:right w:val="none" w:sz="0" w:space="0" w:color="auto"/>
      </w:divBdr>
    </w:div>
    <w:div w:id="585768179">
      <w:bodyDiv w:val="1"/>
      <w:marLeft w:val="0"/>
      <w:marRight w:val="0"/>
      <w:marTop w:val="0"/>
      <w:marBottom w:val="0"/>
      <w:divBdr>
        <w:top w:val="none" w:sz="0" w:space="0" w:color="auto"/>
        <w:left w:val="none" w:sz="0" w:space="0" w:color="auto"/>
        <w:bottom w:val="none" w:sz="0" w:space="0" w:color="auto"/>
        <w:right w:val="none" w:sz="0" w:space="0" w:color="auto"/>
      </w:divBdr>
    </w:div>
    <w:div w:id="585847223">
      <w:bodyDiv w:val="1"/>
      <w:marLeft w:val="0"/>
      <w:marRight w:val="0"/>
      <w:marTop w:val="0"/>
      <w:marBottom w:val="0"/>
      <w:divBdr>
        <w:top w:val="none" w:sz="0" w:space="0" w:color="auto"/>
        <w:left w:val="none" w:sz="0" w:space="0" w:color="auto"/>
        <w:bottom w:val="none" w:sz="0" w:space="0" w:color="auto"/>
        <w:right w:val="none" w:sz="0" w:space="0" w:color="auto"/>
      </w:divBdr>
    </w:div>
    <w:div w:id="585958483">
      <w:bodyDiv w:val="1"/>
      <w:marLeft w:val="0"/>
      <w:marRight w:val="0"/>
      <w:marTop w:val="0"/>
      <w:marBottom w:val="0"/>
      <w:divBdr>
        <w:top w:val="none" w:sz="0" w:space="0" w:color="auto"/>
        <w:left w:val="none" w:sz="0" w:space="0" w:color="auto"/>
        <w:bottom w:val="none" w:sz="0" w:space="0" w:color="auto"/>
        <w:right w:val="none" w:sz="0" w:space="0" w:color="auto"/>
      </w:divBdr>
    </w:div>
    <w:div w:id="586043303">
      <w:bodyDiv w:val="1"/>
      <w:marLeft w:val="0"/>
      <w:marRight w:val="0"/>
      <w:marTop w:val="0"/>
      <w:marBottom w:val="0"/>
      <w:divBdr>
        <w:top w:val="none" w:sz="0" w:space="0" w:color="auto"/>
        <w:left w:val="none" w:sz="0" w:space="0" w:color="auto"/>
        <w:bottom w:val="none" w:sz="0" w:space="0" w:color="auto"/>
        <w:right w:val="none" w:sz="0" w:space="0" w:color="auto"/>
      </w:divBdr>
    </w:div>
    <w:div w:id="586574082">
      <w:bodyDiv w:val="1"/>
      <w:marLeft w:val="0"/>
      <w:marRight w:val="0"/>
      <w:marTop w:val="0"/>
      <w:marBottom w:val="0"/>
      <w:divBdr>
        <w:top w:val="none" w:sz="0" w:space="0" w:color="auto"/>
        <w:left w:val="none" w:sz="0" w:space="0" w:color="auto"/>
        <w:bottom w:val="none" w:sz="0" w:space="0" w:color="auto"/>
        <w:right w:val="none" w:sz="0" w:space="0" w:color="auto"/>
      </w:divBdr>
    </w:div>
    <w:div w:id="586575770">
      <w:bodyDiv w:val="1"/>
      <w:marLeft w:val="0"/>
      <w:marRight w:val="0"/>
      <w:marTop w:val="0"/>
      <w:marBottom w:val="0"/>
      <w:divBdr>
        <w:top w:val="none" w:sz="0" w:space="0" w:color="auto"/>
        <w:left w:val="none" w:sz="0" w:space="0" w:color="auto"/>
        <w:bottom w:val="none" w:sz="0" w:space="0" w:color="auto"/>
        <w:right w:val="none" w:sz="0" w:space="0" w:color="auto"/>
      </w:divBdr>
    </w:div>
    <w:div w:id="586615322">
      <w:bodyDiv w:val="1"/>
      <w:marLeft w:val="0"/>
      <w:marRight w:val="0"/>
      <w:marTop w:val="0"/>
      <w:marBottom w:val="0"/>
      <w:divBdr>
        <w:top w:val="none" w:sz="0" w:space="0" w:color="auto"/>
        <w:left w:val="none" w:sz="0" w:space="0" w:color="auto"/>
        <w:bottom w:val="none" w:sz="0" w:space="0" w:color="auto"/>
        <w:right w:val="none" w:sz="0" w:space="0" w:color="auto"/>
      </w:divBdr>
    </w:div>
    <w:div w:id="586841244">
      <w:bodyDiv w:val="1"/>
      <w:marLeft w:val="0"/>
      <w:marRight w:val="0"/>
      <w:marTop w:val="0"/>
      <w:marBottom w:val="0"/>
      <w:divBdr>
        <w:top w:val="none" w:sz="0" w:space="0" w:color="auto"/>
        <w:left w:val="none" w:sz="0" w:space="0" w:color="auto"/>
        <w:bottom w:val="none" w:sz="0" w:space="0" w:color="auto"/>
        <w:right w:val="none" w:sz="0" w:space="0" w:color="auto"/>
      </w:divBdr>
    </w:div>
    <w:div w:id="586965052">
      <w:bodyDiv w:val="1"/>
      <w:marLeft w:val="0"/>
      <w:marRight w:val="0"/>
      <w:marTop w:val="0"/>
      <w:marBottom w:val="0"/>
      <w:divBdr>
        <w:top w:val="none" w:sz="0" w:space="0" w:color="auto"/>
        <w:left w:val="none" w:sz="0" w:space="0" w:color="auto"/>
        <w:bottom w:val="none" w:sz="0" w:space="0" w:color="auto"/>
        <w:right w:val="none" w:sz="0" w:space="0" w:color="auto"/>
      </w:divBdr>
    </w:div>
    <w:div w:id="587007522">
      <w:bodyDiv w:val="1"/>
      <w:marLeft w:val="0"/>
      <w:marRight w:val="0"/>
      <w:marTop w:val="0"/>
      <w:marBottom w:val="0"/>
      <w:divBdr>
        <w:top w:val="none" w:sz="0" w:space="0" w:color="auto"/>
        <w:left w:val="none" w:sz="0" w:space="0" w:color="auto"/>
        <w:bottom w:val="none" w:sz="0" w:space="0" w:color="auto"/>
        <w:right w:val="none" w:sz="0" w:space="0" w:color="auto"/>
      </w:divBdr>
    </w:div>
    <w:div w:id="587080470">
      <w:bodyDiv w:val="1"/>
      <w:marLeft w:val="0"/>
      <w:marRight w:val="0"/>
      <w:marTop w:val="0"/>
      <w:marBottom w:val="0"/>
      <w:divBdr>
        <w:top w:val="none" w:sz="0" w:space="0" w:color="auto"/>
        <w:left w:val="none" w:sz="0" w:space="0" w:color="auto"/>
        <w:bottom w:val="none" w:sz="0" w:space="0" w:color="auto"/>
        <w:right w:val="none" w:sz="0" w:space="0" w:color="auto"/>
      </w:divBdr>
    </w:div>
    <w:div w:id="587231579">
      <w:bodyDiv w:val="1"/>
      <w:marLeft w:val="0"/>
      <w:marRight w:val="0"/>
      <w:marTop w:val="0"/>
      <w:marBottom w:val="0"/>
      <w:divBdr>
        <w:top w:val="none" w:sz="0" w:space="0" w:color="auto"/>
        <w:left w:val="none" w:sz="0" w:space="0" w:color="auto"/>
        <w:bottom w:val="none" w:sz="0" w:space="0" w:color="auto"/>
        <w:right w:val="none" w:sz="0" w:space="0" w:color="auto"/>
      </w:divBdr>
    </w:div>
    <w:div w:id="587270257">
      <w:bodyDiv w:val="1"/>
      <w:marLeft w:val="0"/>
      <w:marRight w:val="0"/>
      <w:marTop w:val="0"/>
      <w:marBottom w:val="0"/>
      <w:divBdr>
        <w:top w:val="none" w:sz="0" w:space="0" w:color="auto"/>
        <w:left w:val="none" w:sz="0" w:space="0" w:color="auto"/>
        <w:bottom w:val="none" w:sz="0" w:space="0" w:color="auto"/>
        <w:right w:val="none" w:sz="0" w:space="0" w:color="auto"/>
      </w:divBdr>
    </w:div>
    <w:div w:id="587814901">
      <w:bodyDiv w:val="1"/>
      <w:marLeft w:val="0"/>
      <w:marRight w:val="0"/>
      <w:marTop w:val="0"/>
      <w:marBottom w:val="0"/>
      <w:divBdr>
        <w:top w:val="none" w:sz="0" w:space="0" w:color="auto"/>
        <w:left w:val="none" w:sz="0" w:space="0" w:color="auto"/>
        <w:bottom w:val="none" w:sz="0" w:space="0" w:color="auto"/>
        <w:right w:val="none" w:sz="0" w:space="0" w:color="auto"/>
      </w:divBdr>
      <w:divsChild>
        <w:div w:id="24671768">
          <w:marLeft w:val="480"/>
          <w:marRight w:val="0"/>
          <w:marTop w:val="0"/>
          <w:marBottom w:val="0"/>
          <w:divBdr>
            <w:top w:val="none" w:sz="0" w:space="0" w:color="auto"/>
            <w:left w:val="none" w:sz="0" w:space="0" w:color="auto"/>
            <w:bottom w:val="none" w:sz="0" w:space="0" w:color="auto"/>
            <w:right w:val="none" w:sz="0" w:space="0" w:color="auto"/>
          </w:divBdr>
        </w:div>
        <w:div w:id="69012133">
          <w:marLeft w:val="480"/>
          <w:marRight w:val="0"/>
          <w:marTop w:val="0"/>
          <w:marBottom w:val="0"/>
          <w:divBdr>
            <w:top w:val="none" w:sz="0" w:space="0" w:color="auto"/>
            <w:left w:val="none" w:sz="0" w:space="0" w:color="auto"/>
            <w:bottom w:val="none" w:sz="0" w:space="0" w:color="auto"/>
            <w:right w:val="none" w:sz="0" w:space="0" w:color="auto"/>
          </w:divBdr>
        </w:div>
        <w:div w:id="216279611">
          <w:marLeft w:val="480"/>
          <w:marRight w:val="0"/>
          <w:marTop w:val="0"/>
          <w:marBottom w:val="0"/>
          <w:divBdr>
            <w:top w:val="none" w:sz="0" w:space="0" w:color="auto"/>
            <w:left w:val="none" w:sz="0" w:space="0" w:color="auto"/>
            <w:bottom w:val="none" w:sz="0" w:space="0" w:color="auto"/>
            <w:right w:val="none" w:sz="0" w:space="0" w:color="auto"/>
          </w:divBdr>
        </w:div>
        <w:div w:id="271136957">
          <w:marLeft w:val="480"/>
          <w:marRight w:val="0"/>
          <w:marTop w:val="0"/>
          <w:marBottom w:val="0"/>
          <w:divBdr>
            <w:top w:val="none" w:sz="0" w:space="0" w:color="auto"/>
            <w:left w:val="none" w:sz="0" w:space="0" w:color="auto"/>
            <w:bottom w:val="none" w:sz="0" w:space="0" w:color="auto"/>
            <w:right w:val="none" w:sz="0" w:space="0" w:color="auto"/>
          </w:divBdr>
        </w:div>
        <w:div w:id="271328356">
          <w:marLeft w:val="480"/>
          <w:marRight w:val="0"/>
          <w:marTop w:val="0"/>
          <w:marBottom w:val="0"/>
          <w:divBdr>
            <w:top w:val="none" w:sz="0" w:space="0" w:color="auto"/>
            <w:left w:val="none" w:sz="0" w:space="0" w:color="auto"/>
            <w:bottom w:val="none" w:sz="0" w:space="0" w:color="auto"/>
            <w:right w:val="none" w:sz="0" w:space="0" w:color="auto"/>
          </w:divBdr>
        </w:div>
        <w:div w:id="378432160">
          <w:marLeft w:val="480"/>
          <w:marRight w:val="0"/>
          <w:marTop w:val="0"/>
          <w:marBottom w:val="0"/>
          <w:divBdr>
            <w:top w:val="none" w:sz="0" w:space="0" w:color="auto"/>
            <w:left w:val="none" w:sz="0" w:space="0" w:color="auto"/>
            <w:bottom w:val="none" w:sz="0" w:space="0" w:color="auto"/>
            <w:right w:val="none" w:sz="0" w:space="0" w:color="auto"/>
          </w:divBdr>
        </w:div>
        <w:div w:id="428506474">
          <w:marLeft w:val="480"/>
          <w:marRight w:val="0"/>
          <w:marTop w:val="0"/>
          <w:marBottom w:val="0"/>
          <w:divBdr>
            <w:top w:val="none" w:sz="0" w:space="0" w:color="auto"/>
            <w:left w:val="none" w:sz="0" w:space="0" w:color="auto"/>
            <w:bottom w:val="none" w:sz="0" w:space="0" w:color="auto"/>
            <w:right w:val="none" w:sz="0" w:space="0" w:color="auto"/>
          </w:divBdr>
        </w:div>
        <w:div w:id="428696327">
          <w:marLeft w:val="480"/>
          <w:marRight w:val="0"/>
          <w:marTop w:val="0"/>
          <w:marBottom w:val="0"/>
          <w:divBdr>
            <w:top w:val="none" w:sz="0" w:space="0" w:color="auto"/>
            <w:left w:val="none" w:sz="0" w:space="0" w:color="auto"/>
            <w:bottom w:val="none" w:sz="0" w:space="0" w:color="auto"/>
            <w:right w:val="none" w:sz="0" w:space="0" w:color="auto"/>
          </w:divBdr>
        </w:div>
        <w:div w:id="449134471">
          <w:marLeft w:val="480"/>
          <w:marRight w:val="0"/>
          <w:marTop w:val="0"/>
          <w:marBottom w:val="0"/>
          <w:divBdr>
            <w:top w:val="none" w:sz="0" w:space="0" w:color="auto"/>
            <w:left w:val="none" w:sz="0" w:space="0" w:color="auto"/>
            <w:bottom w:val="none" w:sz="0" w:space="0" w:color="auto"/>
            <w:right w:val="none" w:sz="0" w:space="0" w:color="auto"/>
          </w:divBdr>
        </w:div>
        <w:div w:id="494683502">
          <w:marLeft w:val="480"/>
          <w:marRight w:val="0"/>
          <w:marTop w:val="0"/>
          <w:marBottom w:val="0"/>
          <w:divBdr>
            <w:top w:val="none" w:sz="0" w:space="0" w:color="auto"/>
            <w:left w:val="none" w:sz="0" w:space="0" w:color="auto"/>
            <w:bottom w:val="none" w:sz="0" w:space="0" w:color="auto"/>
            <w:right w:val="none" w:sz="0" w:space="0" w:color="auto"/>
          </w:divBdr>
        </w:div>
        <w:div w:id="714693842">
          <w:marLeft w:val="480"/>
          <w:marRight w:val="0"/>
          <w:marTop w:val="0"/>
          <w:marBottom w:val="0"/>
          <w:divBdr>
            <w:top w:val="none" w:sz="0" w:space="0" w:color="auto"/>
            <w:left w:val="none" w:sz="0" w:space="0" w:color="auto"/>
            <w:bottom w:val="none" w:sz="0" w:space="0" w:color="auto"/>
            <w:right w:val="none" w:sz="0" w:space="0" w:color="auto"/>
          </w:divBdr>
        </w:div>
        <w:div w:id="727610624">
          <w:marLeft w:val="480"/>
          <w:marRight w:val="0"/>
          <w:marTop w:val="0"/>
          <w:marBottom w:val="0"/>
          <w:divBdr>
            <w:top w:val="none" w:sz="0" w:space="0" w:color="auto"/>
            <w:left w:val="none" w:sz="0" w:space="0" w:color="auto"/>
            <w:bottom w:val="none" w:sz="0" w:space="0" w:color="auto"/>
            <w:right w:val="none" w:sz="0" w:space="0" w:color="auto"/>
          </w:divBdr>
        </w:div>
        <w:div w:id="732894636">
          <w:marLeft w:val="480"/>
          <w:marRight w:val="0"/>
          <w:marTop w:val="0"/>
          <w:marBottom w:val="0"/>
          <w:divBdr>
            <w:top w:val="none" w:sz="0" w:space="0" w:color="auto"/>
            <w:left w:val="none" w:sz="0" w:space="0" w:color="auto"/>
            <w:bottom w:val="none" w:sz="0" w:space="0" w:color="auto"/>
            <w:right w:val="none" w:sz="0" w:space="0" w:color="auto"/>
          </w:divBdr>
        </w:div>
        <w:div w:id="747263523">
          <w:marLeft w:val="480"/>
          <w:marRight w:val="0"/>
          <w:marTop w:val="0"/>
          <w:marBottom w:val="0"/>
          <w:divBdr>
            <w:top w:val="none" w:sz="0" w:space="0" w:color="auto"/>
            <w:left w:val="none" w:sz="0" w:space="0" w:color="auto"/>
            <w:bottom w:val="none" w:sz="0" w:space="0" w:color="auto"/>
            <w:right w:val="none" w:sz="0" w:space="0" w:color="auto"/>
          </w:divBdr>
        </w:div>
        <w:div w:id="765006177">
          <w:marLeft w:val="480"/>
          <w:marRight w:val="0"/>
          <w:marTop w:val="0"/>
          <w:marBottom w:val="0"/>
          <w:divBdr>
            <w:top w:val="none" w:sz="0" w:space="0" w:color="auto"/>
            <w:left w:val="none" w:sz="0" w:space="0" w:color="auto"/>
            <w:bottom w:val="none" w:sz="0" w:space="0" w:color="auto"/>
            <w:right w:val="none" w:sz="0" w:space="0" w:color="auto"/>
          </w:divBdr>
        </w:div>
        <w:div w:id="776602883">
          <w:marLeft w:val="480"/>
          <w:marRight w:val="0"/>
          <w:marTop w:val="0"/>
          <w:marBottom w:val="0"/>
          <w:divBdr>
            <w:top w:val="none" w:sz="0" w:space="0" w:color="auto"/>
            <w:left w:val="none" w:sz="0" w:space="0" w:color="auto"/>
            <w:bottom w:val="none" w:sz="0" w:space="0" w:color="auto"/>
            <w:right w:val="none" w:sz="0" w:space="0" w:color="auto"/>
          </w:divBdr>
        </w:div>
        <w:div w:id="913470319">
          <w:marLeft w:val="480"/>
          <w:marRight w:val="0"/>
          <w:marTop w:val="0"/>
          <w:marBottom w:val="0"/>
          <w:divBdr>
            <w:top w:val="none" w:sz="0" w:space="0" w:color="auto"/>
            <w:left w:val="none" w:sz="0" w:space="0" w:color="auto"/>
            <w:bottom w:val="none" w:sz="0" w:space="0" w:color="auto"/>
            <w:right w:val="none" w:sz="0" w:space="0" w:color="auto"/>
          </w:divBdr>
        </w:div>
        <w:div w:id="936522133">
          <w:marLeft w:val="480"/>
          <w:marRight w:val="0"/>
          <w:marTop w:val="0"/>
          <w:marBottom w:val="0"/>
          <w:divBdr>
            <w:top w:val="none" w:sz="0" w:space="0" w:color="auto"/>
            <w:left w:val="none" w:sz="0" w:space="0" w:color="auto"/>
            <w:bottom w:val="none" w:sz="0" w:space="0" w:color="auto"/>
            <w:right w:val="none" w:sz="0" w:space="0" w:color="auto"/>
          </w:divBdr>
        </w:div>
        <w:div w:id="992220637">
          <w:marLeft w:val="480"/>
          <w:marRight w:val="0"/>
          <w:marTop w:val="0"/>
          <w:marBottom w:val="0"/>
          <w:divBdr>
            <w:top w:val="none" w:sz="0" w:space="0" w:color="auto"/>
            <w:left w:val="none" w:sz="0" w:space="0" w:color="auto"/>
            <w:bottom w:val="none" w:sz="0" w:space="0" w:color="auto"/>
            <w:right w:val="none" w:sz="0" w:space="0" w:color="auto"/>
          </w:divBdr>
        </w:div>
        <w:div w:id="1054544709">
          <w:marLeft w:val="480"/>
          <w:marRight w:val="0"/>
          <w:marTop w:val="0"/>
          <w:marBottom w:val="0"/>
          <w:divBdr>
            <w:top w:val="none" w:sz="0" w:space="0" w:color="auto"/>
            <w:left w:val="none" w:sz="0" w:space="0" w:color="auto"/>
            <w:bottom w:val="none" w:sz="0" w:space="0" w:color="auto"/>
            <w:right w:val="none" w:sz="0" w:space="0" w:color="auto"/>
          </w:divBdr>
        </w:div>
        <w:div w:id="1133601734">
          <w:marLeft w:val="480"/>
          <w:marRight w:val="0"/>
          <w:marTop w:val="0"/>
          <w:marBottom w:val="0"/>
          <w:divBdr>
            <w:top w:val="none" w:sz="0" w:space="0" w:color="auto"/>
            <w:left w:val="none" w:sz="0" w:space="0" w:color="auto"/>
            <w:bottom w:val="none" w:sz="0" w:space="0" w:color="auto"/>
            <w:right w:val="none" w:sz="0" w:space="0" w:color="auto"/>
          </w:divBdr>
        </w:div>
        <w:div w:id="1179736681">
          <w:marLeft w:val="480"/>
          <w:marRight w:val="0"/>
          <w:marTop w:val="0"/>
          <w:marBottom w:val="0"/>
          <w:divBdr>
            <w:top w:val="none" w:sz="0" w:space="0" w:color="auto"/>
            <w:left w:val="none" w:sz="0" w:space="0" w:color="auto"/>
            <w:bottom w:val="none" w:sz="0" w:space="0" w:color="auto"/>
            <w:right w:val="none" w:sz="0" w:space="0" w:color="auto"/>
          </w:divBdr>
        </w:div>
        <w:div w:id="1197498578">
          <w:marLeft w:val="480"/>
          <w:marRight w:val="0"/>
          <w:marTop w:val="0"/>
          <w:marBottom w:val="0"/>
          <w:divBdr>
            <w:top w:val="none" w:sz="0" w:space="0" w:color="auto"/>
            <w:left w:val="none" w:sz="0" w:space="0" w:color="auto"/>
            <w:bottom w:val="none" w:sz="0" w:space="0" w:color="auto"/>
            <w:right w:val="none" w:sz="0" w:space="0" w:color="auto"/>
          </w:divBdr>
        </w:div>
        <w:div w:id="1375810796">
          <w:marLeft w:val="480"/>
          <w:marRight w:val="0"/>
          <w:marTop w:val="0"/>
          <w:marBottom w:val="0"/>
          <w:divBdr>
            <w:top w:val="none" w:sz="0" w:space="0" w:color="auto"/>
            <w:left w:val="none" w:sz="0" w:space="0" w:color="auto"/>
            <w:bottom w:val="none" w:sz="0" w:space="0" w:color="auto"/>
            <w:right w:val="none" w:sz="0" w:space="0" w:color="auto"/>
          </w:divBdr>
        </w:div>
        <w:div w:id="1488865482">
          <w:marLeft w:val="480"/>
          <w:marRight w:val="0"/>
          <w:marTop w:val="0"/>
          <w:marBottom w:val="0"/>
          <w:divBdr>
            <w:top w:val="none" w:sz="0" w:space="0" w:color="auto"/>
            <w:left w:val="none" w:sz="0" w:space="0" w:color="auto"/>
            <w:bottom w:val="none" w:sz="0" w:space="0" w:color="auto"/>
            <w:right w:val="none" w:sz="0" w:space="0" w:color="auto"/>
          </w:divBdr>
        </w:div>
        <w:div w:id="1509952200">
          <w:marLeft w:val="480"/>
          <w:marRight w:val="0"/>
          <w:marTop w:val="0"/>
          <w:marBottom w:val="0"/>
          <w:divBdr>
            <w:top w:val="none" w:sz="0" w:space="0" w:color="auto"/>
            <w:left w:val="none" w:sz="0" w:space="0" w:color="auto"/>
            <w:bottom w:val="none" w:sz="0" w:space="0" w:color="auto"/>
            <w:right w:val="none" w:sz="0" w:space="0" w:color="auto"/>
          </w:divBdr>
        </w:div>
        <w:div w:id="1510632256">
          <w:marLeft w:val="480"/>
          <w:marRight w:val="0"/>
          <w:marTop w:val="0"/>
          <w:marBottom w:val="0"/>
          <w:divBdr>
            <w:top w:val="none" w:sz="0" w:space="0" w:color="auto"/>
            <w:left w:val="none" w:sz="0" w:space="0" w:color="auto"/>
            <w:bottom w:val="none" w:sz="0" w:space="0" w:color="auto"/>
            <w:right w:val="none" w:sz="0" w:space="0" w:color="auto"/>
          </w:divBdr>
        </w:div>
        <w:div w:id="1527059279">
          <w:marLeft w:val="480"/>
          <w:marRight w:val="0"/>
          <w:marTop w:val="0"/>
          <w:marBottom w:val="0"/>
          <w:divBdr>
            <w:top w:val="none" w:sz="0" w:space="0" w:color="auto"/>
            <w:left w:val="none" w:sz="0" w:space="0" w:color="auto"/>
            <w:bottom w:val="none" w:sz="0" w:space="0" w:color="auto"/>
            <w:right w:val="none" w:sz="0" w:space="0" w:color="auto"/>
          </w:divBdr>
        </w:div>
        <w:div w:id="1531919220">
          <w:marLeft w:val="480"/>
          <w:marRight w:val="0"/>
          <w:marTop w:val="0"/>
          <w:marBottom w:val="0"/>
          <w:divBdr>
            <w:top w:val="none" w:sz="0" w:space="0" w:color="auto"/>
            <w:left w:val="none" w:sz="0" w:space="0" w:color="auto"/>
            <w:bottom w:val="none" w:sz="0" w:space="0" w:color="auto"/>
            <w:right w:val="none" w:sz="0" w:space="0" w:color="auto"/>
          </w:divBdr>
        </w:div>
        <w:div w:id="1610550976">
          <w:marLeft w:val="480"/>
          <w:marRight w:val="0"/>
          <w:marTop w:val="0"/>
          <w:marBottom w:val="0"/>
          <w:divBdr>
            <w:top w:val="none" w:sz="0" w:space="0" w:color="auto"/>
            <w:left w:val="none" w:sz="0" w:space="0" w:color="auto"/>
            <w:bottom w:val="none" w:sz="0" w:space="0" w:color="auto"/>
            <w:right w:val="none" w:sz="0" w:space="0" w:color="auto"/>
          </w:divBdr>
        </w:div>
        <w:div w:id="1680962813">
          <w:marLeft w:val="480"/>
          <w:marRight w:val="0"/>
          <w:marTop w:val="0"/>
          <w:marBottom w:val="0"/>
          <w:divBdr>
            <w:top w:val="none" w:sz="0" w:space="0" w:color="auto"/>
            <w:left w:val="none" w:sz="0" w:space="0" w:color="auto"/>
            <w:bottom w:val="none" w:sz="0" w:space="0" w:color="auto"/>
            <w:right w:val="none" w:sz="0" w:space="0" w:color="auto"/>
          </w:divBdr>
        </w:div>
        <w:div w:id="2121605471">
          <w:marLeft w:val="480"/>
          <w:marRight w:val="0"/>
          <w:marTop w:val="0"/>
          <w:marBottom w:val="0"/>
          <w:divBdr>
            <w:top w:val="none" w:sz="0" w:space="0" w:color="auto"/>
            <w:left w:val="none" w:sz="0" w:space="0" w:color="auto"/>
            <w:bottom w:val="none" w:sz="0" w:space="0" w:color="auto"/>
            <w:right w:val="none" w:sz="0" w:space="0" w:color="auto"/>
          </w:divBdr>
        </w:div>
      </w:divsChild>
    </w:div>
    <w:div w:id="588001614">
      <w:bodyDiv w:val="1"/>
      <w:marLeft w:val="0"/>
      <w:marRight w:val="0"/>
      <w:marTop w:val="0"/>
      <w:marBottom w:val="0"/>
      <w:divBdr>
        <w:top w:val="none" w:sz="0" w:space="0" w:color="auto"/>
        <w:left w:val="none" w:sz="0" w:space="0" w:color="auto"/>
        <w:bottom w:val="none" w:sz="0" w:space="0" w:color="auto"/>
        <w:right w:val="none" w:sz="0" w:space="0" w:color="auto"/>
      </w:divBdr>
    </w:div>
    <w:div w:id="588587993">
      <w:bodyDiv w:val="1"/>
      <w:marLeft w:val="0"/>
      <w:marRight w:val="0"/>
      <w:marTop w:val="0"/>
      <w:marBottom w:val="0"/>
      <w:divBdr>
        <w:top w:val="none" w:sz="0" w:space="0" w:color="auto"/>
        <w:left w:val="none" w:sz="0" w:space="0" w:color="auto"/>
        <w:bottom w:val="none" w:sz="0" w:space="0" w:color="auto"/>
        <w:right w:val="none" w:sz="0" w:space="0" w:color="auto"/>
      </w:divBdr>
    </w:div>
    <w:div w:id="588588531">
      <w:bodyDiv w:val="1"/>
      <w:marLeft w:val="0"/>
      <w:marRight w:val="0"/>
      <w:marTop w:val="0"/>
      <w:marBottom w:val="0"/>
      <w:divBdr>
        <w:top w:val="none" w:sz="0" w:space="0" w:color="auto"/>
        <w:left w:val="none" w:sz="0" w:space="0" w:color="auto"/>
        <w:bottom w:val="none" w:sz="0" w:space="0" w:color="auto"/>
        <w:right w:val="none" w:sz="0" w:space="0" w:color="auto"/>
      </w:divBdr>
    </w:div>
    <w:div w:id="589242807">
      <w:bodyDiv w:val="1"/>
      <w:marLeft w:val="0"/>
      <w:marRight w:val="0"/>
      <w:marTop w:val="0"/>
      <w:marBottom w:val="0"/>
      <w:divBdr>
        <w:top w:val="none" w:sz="0" w:space="0" w:color="auto"/>
        <w:left w:val="none" w:sz="0" w:space="0" w:color="auto"/>
        <w:bottom w:val="none" w:sz="0" w:space="0" w:color="auto"/>
        <w:right w:val="none" w:sz="0" w:space="0" w:color="auto"/>
      </w:divBdr>
    </w:div>
    <w:div w:id="589312467">
      <w:bodyDiv w:val="1"/>
      <w:marLeft w:val="0"/>
      <w:marRight w:val="0"/>
      <w:marTop w:val="0"/>
      <w:marBottom w:val="0"/>
      <w:divBdr>
        <w:top w:val="none" w:sz="0" w:space="0" w:color="auto"/>
        <w:left w:val="none" w:sz="0" w:space="0" w:color="auto"/>
        <w:bottom w:val="none" w:sz="0" w:space="0" w:color="auto"/>
        <w:right w:val="none" w:sz="0" w:space="0" w:color="auto"/>
      </w:divBdr>
    </w:div>
    <w:div w:id="589431471">
      <w:bodyDiv w:val="1"/>
      <w:marLeft w:val="0"/>
      <w:marRight w:val="0"/>
      <w:marTop w:val="0"/>
      <w:marBottom w:val="0"/>
      <w:divBdr>
        <w:top w:val="none" w:sz="0" w:space="0" w:color="auto"/>
        <w:left w:val="none" w:sz="0" w:space="0" w:color="auto"/>
        <w:bottom w:val="none" w:sz="0" w:space="0" w:color="auto"/>
        <w:right w:val="none" w:sz="0" w:space="0" w:color="auto"/>
      </w:divBdr>
    </w:div>
    <w:div w:id="589509275">
      <w:bodyDiv w:val="1"/>
      <w:marLeft w:val="0"/>
      <w:marRight w:val="0"/>
      <w:marTop w:val="0"/>
      <w:marBottom w:val="0"/>
      <w:divBdr>
        <w:top w:val="none" w:sz="0" w:space="0" w:color="auto"/>
        <w:left w:val="none" w:sz="0" w:space="0" w:color="auto"/>
        <w:bottom w:val="none" w:sz="0" w:space="0" w:color="auto"/>
        <w:right w:val="none" w:sz="0" w:space="0" w:color="auto"/>
      </w:divBdr>
    </w:div>
    <w:div w:id="589824380">
      <w:bodyDiv w:val="1"/>
      <w:marLeft w:val="0"/>
      <w:marRight w:val="0"/>
      <w:marTop w:val="0"/>
      <w:marBottom w:val="0"/>
      <w:divBdr>
        <w:top w:val="none" w:sz="0" w:space="0" w:color="auto"/>
        <w:left w:val="none" w:sz="0" w:space="0" w:color="auto"/>
        <w:bottom w:val="none" w:sz="0" w:space="0" w:color="auto"/>
        <w:right w:val="none" w:sz="0" w:space="0" w:color="auto"/>
      </w:divBdr>
    </w:div>
    <w:div w:id="589966955">
      <w:bodyDiv w:val="1"/>
      <w:marLeft w:val="0"/>
      <w:marRight w:val="0"/>
      <w:marTop w:val="0"/>
      <w:marBottom w:val="0"/>
      <w:divBdr>
        <w:top w:val="none" w:sz="0" w:space="0" w:color="auto"/>
        <w:left w:val="none" w:sz="0" w:space="0" w:color="auto"/>
        <w:bottom w:val="none" w:sz="0" w:space="0" w:color="auto"/>
        <w:right w:val="none" w:sz="0" w:space="0" w:color="auto"/>
      </w:divBdr>
    </w:div>
    <w:div w:id="590116705">
      <w:bodyDiv w:val="1"/>
      <w:marLeft w:val="0"/>
      <w:marRight w:val="0"/>
      <w:marTop w:val="0"/>
      <w:marBottom w:val="0"/>
      <w:divBdr>
        <w:top w:val="none" w:sz="0" w:space="0" w:color="auto"/>
        <w:left w:val="none" w:sz="0" w:space="0" w:color="auto"/>
        <w:bottom w:val="none" w:sz="0" w:space="0" w:color="auto"/>
        <w:right w:val="none" w:sz="0" w:space="0" w:color="auto"/>
      </w:divBdr>
      <w:divsChild>
        <w:div w:id="739521424">
          <w:marLeft w:val="480"/>
          <w:marRight w:val="0"/>
          <w:marTop w:val="0"/>
          <w:marBottom w:val="0"/>
          <w:divBdr>
            <w:top w:val="none" w:sz="0" w:space="0" w:color="auto"/>
            <w:left w:val="none" w:sz="0" w:space="0" w:color="auto"/>
            <w:bottom w:val="none" w:sz="0" w:space="0" w:color="auto"/>
            <w:right w:val="none" w:sz="0" w:space="0" w:color="auto"/>
          </w:divBdr>
        </w:div>
        <w:div w:id="125437264">
          <w:marLeft w:val="480"/>
          <w:marRight w:val="0"/>
          <w:marTop w:val="0"/>
          <w:marBottom w:val="0"/>
          <w:divBdr>
            <w:top w:val="none" w:sz="0" w:space="0" w:color="auto"/>
            <w:left w:val="none" w:sz="0" w:space="0" w:color="auto"/>
            <w:bottom w:val="none" w:sz="0" w:space="0" w:color="auto"/>
            <w:right w:val="none" w:sz="0" w:space="0" w:color="auto"/>
          </w:divBdr>
        </w:div>
        <w:div w:id="1321037946">
          <w:marLeft w:val="480"/>
          <w:marRight w:val="0"/>
          <w:marTop w:val="0"/>
          <w:marBottom w:val="0"/>
          <w:divBdr>
            <w:top w:val="none" w:sz="0" w:space="0" w:color="auto"/>
            <w:left w:val="none" w:sz="0" w:space="0" w:color="auto"/>
            <w:bottom w:val="none" w:sz="0" w:space="0" w:color="auto"/>
            <w:right w:val="none" w:sz="0" w:space="0" w:color="auto"/>
          </w:divBdr>
        </w:div>
        <w:div w:id="1442067244">
          <w:marLeft w:val="480"/>
          <w:marRight w:val="0"/>
          <w:marTop w:val="0"/>
          <w:marBottom w:val="0"/>
          <w:divBdr>
            <w:top w:val="none" w:sz="0" w:space="0" w:color="auto"/>
            <w:left w:val="none" w:sz="0" w:space="0" w:color="auto"/>
            <w:bottom w:val="none" w:sz="0" w:space="0" w:color="auto"/>
            <w:right w:val="none" w:sz="0" w:space="0" w:color="auto"/>
          </w:divBdr>
        </w:div>
        <w:div w:id="1120340754">
          <w:marLeft w:val="480"/>
          <w:marRight w:val="0"/>
          <w:marTop w:val="0"/>
          <w:marBottom w:val="0"/>
          <w:divBdr>
            <w:top w:val="none" w:sz="0" w:space="0" w:color="auto"/>
            <w:left w:val="none" w:sz="0" w:space="0" w:color="auto"/>
            <w:bottom w:val="none" w:sz="0" w:space="0" w:color="auto"/>
            <w:right w:val="none" w:sz="0" w:space="0" w:color="auto"/>
          </w:divBdr>
        </w:div>
        <w:div w:id="244806069">
          <w:marLeft w:val="480"/>
          <w:marRight w:val="0"/>
          <w:marTop w:val="0"/>
          <w:marBottom w:val="0"/>
          <w:divBdr>
            <w:top w:val="none" w:sz="0" w:space="0" w:color="auto"/>
            <w:left w:val="none" w:sz="0" w:space="0" w:color="auto"/>
            <w:bottom w:val="none" w:sz="0" w:space="0" w:color="auto"/>
            <w:right w:val="none" w:sz="0" w:space="0" w:color="auto"/>
          </w:divBdr>
        </w:div>
        <w:div w:id="82916024">
          <w:marLeft w:val="480"/>
          <w:marRight w:val="0"/>
          <w:marTop w:val="0"/>
          <w:marBottom w:val="0"/>
          <w:divBdr>
            <w:top w:val="none" w:sz="0" w:space="0" w:color="auto"/>
            <w:left w:val="none" w:sz="0" w:space="0" w:color="auto"/>
            <w:bottom w:val="none" w:sz="0" w:space="0" w:color="auto"/>
            <w:right w:val="none" w:sz="0" w:space="0" w:color="auto"/>
          </w:divBdr>
        </w:div>
        <w:div w:id="1793478462">
          <w:marLeft w:val="480"/>
          <w:marRight w:val="0"/>
          <w:marTop w:val="0"/>
          <w:marBottom w:val="0"/>
          <w:divBdr>
            <w:top w:val="none" w:sz="0" w:space="0" w:color="auto"/>
            <w:left w:val="none" w:sz="0" w:space="0" w:color="auto"/>
            <w:bottom w:val="none" w:sz="0" w:space="0" w:color="auto"/>
            <w:right w:val="none" w:sz="0" w:space="0" w:color="auto"/>
          </w:divBdr>
        </w:div>
        <w:div w:id="145632618">
          <w:marLeft w:val="480"/>
          <w:marRight w:val="0"/>
          <w:marTop w:val="0"/>
          <w:marBottom w:val="0"/>
          <w:divBdr>
            <w:top w:val="none" w:sz="0" w:space="0" w:color="auto"/>
            <w:left w:val="none" w:sz="0" w:space="0" w:color="auto"/>
            <w:bottom w:val="none" w:sz="0" w:space="0" w:color="auto"/>
            <w:right w:val="none" w:sz="0" w:space="0" w:color="auto"/>
          </w:divBdr>
        </w:div>
        <w:div w:id="195773854">
          <w:marLeft w:val="480"/>
          <w:marRight w:val="0"/>
          <w:marTop w:val="0"/>
          <w:marBottom w:val="0"/>
          <w:divBdr>
            <w:top w:val="none" w:sz="0" w:space="0" w:color="auto"/>
            <w:left w:val="none" w:sz="0" w:space="0" w:color="auto"/>
            <w:bottom w:val="none" w:sz="0" w:space="0" w:color="auto"/>
            <w:right w:val="none" w:sz="0" w:space="0" w:color="auto"/>
          </w:divBdr>
        </w:div>
        <w:div w:id="199901776">
          <w:marLeft w:val="480"/>
          <w:marRight w:val="0"/>
          <w:marTop w:val="0"/>
          <w:marBottom w:val="0"/>
          <w:divBdr>
            <w:top w:val="none" w:sz="0" w:space="0" w:color="auto"/>
            <w:left w:val="none" w:sz="0" w:space="0" w:color="auto"/>
            <w:bottom w:val="none" w:sz="0" w:space="0" w:color="auto"/>
            <w:right w:val="none" w:sz="0" w:space="0" w:color="auto"/>
          </w:divBdr>
        </w:div>
        <w:div w:id="212157661">
          <w:marLeft w:val="480"/>
          <w:marRight w:val="0"/>
          <w:marTop w:val="0"/>
          <w:marBottom w:val="0"/>
          <w:divBdr>
            <w:top w:val="none" w:sz="0" w:space="0" w:color="auto"/>
            <w:left w:val="none" w:sz="0" w:space="0" w:color="auto"/>
            <w:bottom w:val="none" w:sz="0" w:space="0" w:color="auto"/>
            <w:right w:val="none" w:sz="0" w:space="0" w:color="auto"/>
          </w:divBdr>
        </w:div>
        <w:div w:id="973407340">
          <w:marLeft w:val="480"/>
          <w:marRight w:val="0"/>
          <w:marTop w:val="0"/>
          <w:marBottom w:val="0"/>
          <w:divBdr>
            <w:top w:val="none" w:sz="0" w:space="0" w:color="auto"/>
            <w:left w:val="none" w:sz="0" w:space="0" w:color="auto"/>
            <w:bottom w:val="none" w:sz="0" w:space="0" w:color="auto"/>
            <w:right w:val="none" w:sz="0" w:space="0" w:color="auto"/>
          </w:divBdr>
        </w:div>
        <w:div w:id="1109350358">
          <w:marLeft w:val="480"/>
          <w:marRight w:val="0"/>
          <w:marTop w:val="0"/>
          <w:marBottom w:val="0"/>
          <w:divBdr>
            <w:top w:val="none" w:sz="0" w:space="0" w:color="auto"/>
            <w:left w:val="none" w:sz="0" w:space="0" w:color="auto"/>
            <w:bottom w:val="none" w:sz="0" w:space="0" w:color="auto"/>
            <w:right w:val="none" w:sz="0" w:space="0" w:color="auto"/>
          </w:divBdr>
        </w:div>
        <w:div w:id="559636182">
          <w:marLeft w:val="480"/>
          <w:marRight w:val="0"/>
          <w:marTop w:val="0"/>
          <w:marBottom w:val="0"/>
          <w:divBdr>
            <w:top w:val="none" w:sz="0" w:space="0" w:color="auto"/>
            <w:left w:val="none" w:sz="0" w:space="0" w:color="auto"/>
            <w:bottom w:val="none" w:sz="0" w:space="0" w:color="auto"/>
            <w:right w:val="none" w:sz="0" w:space="0" w:color="auto"/>
          </w:divBdr>
        </w:div>
        <w:div w:id="2142842939">
          <w:marLeft w:val="480"/>
          <w:marRight w:val="0"/>
          <w:marTop w:val="0"/>
          <w:marBottom w:val="0"/>
          <w:divBdr>
            <w:top w:val="none" w:sz="0" w:space="0" w:color="auto"/>
            <w:left w:val="none" w:sz="0" w:space="0" w:color="auto"/>
            <w:bottom w:val="none" w:sz="0" w:space="0" w:color="auto"/>
            <w:right w:val="none" w:sz="0" w:space="0" w:color="auto"/>
          </w:divBdr>
        </w:div>
        <w:div w:id="1975133884">
          <w:marLeft w:val="480"/>
          <w:marRight w:val="0"/>
          <w:marTop w:val="0"/>
          <w:marBottom w:val="0"/>
          <w:divBdr>
            <w:top w:val="none" w:sz="0" w:space="0" w:color="auto"/>
            <w:left w:val="none" w:sz="0" w:space="0" w:color="auto"/>
            <w:bottom w:val="none" w:sz="0" w:space="0" w:color="auto"/>
            <w:right w:val="none" w:sz="0" w:space="0" w:color="auto"/>
          </w:divBdr>
        </w:div>
        <w:div w:id="1986884924">
          <w:marLeft w:val="480"/>
          <w:marRight w:val="0"/>
          <w:marTop w:val="0"/>
          <w:marBottom w:val="0"/>
          <w:divBdr>
            <w:top w:val="none" w:sz="0" w:space="0" w:color="auto"/>
            <w:left w:val="none" w:sz="0" w:space="0" w:color="auto"/>
            <w:bottom w:val="none" w:sz="0" w:space="0" w:color="auto"/>
            <w:right w:val="none" w:sz="0" w:space="0" w:color="auto"/>
          </w:divBdr>
        </w:div>
        <w:div w:id="1004892743">
          <w:marLeft w:val="480"/>
          <w:marRight w:val="0"/>
          <w:marTop w:val="0"/>
          <w:marBottom w:val="0"/>
          <w:divBdr>
            <w:top w:val="none" w:sz="0" w:space="0" w:color="auto"/>
            <w:left w:val="none" w:sz="0" w:space="0" w:color="auto"/>
            <w:bottom w:val="none" w:sz="0" w:space="0" w:color="auto"/>
            <w:right w:val="none" w:sz="0" w:space="0" w:color="auto"/>
          </w:divBdr>
        </w:div>
        <w:div w:id="7602598">
          <w:marLeft w:val="480"/>
          <w:marRight w:val="0"/>
          <w:marTop w:val="0"/>
          <w:marBottom w:val="0"/>
          <w:divBdr>
            <w:top w:val="none" w:sz="0" w:space="0" w:color="auto"/>
            <w:left w:val="none" w:sz="0" w:space="0" w:color="auto"/>
            <w:bottom w:val="none" w:sz="0" w:space="0" w:color="auto"/>
            <w:right w:val="none" w:sz="0" w:space="0" w:color="auto"/>
          </w:divBdr>
        </w:div>
        <w:div w:id="1052535295">
          <w:marLeft w:val="480"/>
          <w:marRight w:val="0"/>
          <w:marTop w:val="0"/>
          <w:marBottom w:val="0"/>
          <w:divBdr>
            <w:top w:val="none" w:sz="0" w:space="0" w:color="auto"/>
            <w:left w:val="none" w:sz="0" w:space="0" w:color="auto"/>
            <w:bottom w:val="none" w:sz="0" w:space="0" w:color="auto"/>
            <w:right w:val="none" w:sz="0" w:space="0" w:color="auto"/>
          </w:divBdr>
        </w:div>
        <w:div w:id="971785106">
          <w:marLeft w:val="480"/>
          <w:marRight w:val="0"/>
          <w:marTop w:val="0"/>
          <w:marBottom w:val="0"/>
          <w:divBdr>
            <w:top w:val="none" w:sz="0" w:space="0" w:color="auto"/>
            <w:left w:val="none" w:sz="0" w:space="0" w:color="auto"/>
            <w:bottom w:val="none" w:sz="0" w:space="0" w:color="auto"/>
            <w:right w:val="none" w:sz="0" w:space="0" w:color="auto"/>
          </w:divBdr>
        </w:div>
        <w:div w:id="841625099">
          <w:marLeft w:val="480"/>
          <w:marRight w:val="0"/>
          <w:marTop w:val="0"/>
          <w:marBottom w:val="0"/>
          <w:divBdr>
            <w:top w:val="none" w:sz="0" w:space="0" w:color="auto"/>
            <w:left w:val="none" w:sz="0" w:space="0" w:color="auto"/>
            <w:bottom w:val="none" w:sz="0" w:space="0" w:color="auto"/>
            <w:right w:val="none" w:sz="0" w:space="0" w:color="auto"/>
          </w:divBdr>
        </w:div>
        <w:div w:id="1199199897">
          <w:marLeft w:val="480"/>
          <w:marRight w:val="0"/>
          <w:marTop w:val="0"/>
          <w:marBottom w:val="0"/>
          <w:divBdr>
            <w:top w:val="none" w:sz="0" w:space="0" w:color="auto"/>
            <w:left w:val="none" w:sz="0" w:space="0" w:color="auto"/>
            <w:bottom w:val="none" w:sz="0" w:space="0" w:color="auto"/>
            <w:right w:val="none" w:sz="0" w:space="0" w:color="auto"/>
          </w:divBdr>
        </w:div>
        <w:div w:id="1100295173">
          <w:marLeft w:val="480"/>
          <w:marRight w:val="0"/>
          <w:marTop w:val="0"/>
          <w:marBottom w:val="0"/>
          <w:divBdr>
            <w:top w:val="none" w:sz="0" w:space="0" w:color="auto"/>
            <w:left w:val="none" w:sz="0" w:space="0" w:color="auto"/>
            <w:bottom w:val="none" w:sz="0" w:space="0" w:color="auto"/>
            <w:right w:val="none" w:sz="0" w:space="0" w:color="auto"/>
          </w:divBdr>
        </w:div>
        <w:div w:id="1410808568">
          <w:marLeft w:val="480"/>
          <w:marRight w:val="0"/>
          <w:marTop w:val="0"/>
          <w:marBottom w:val="0"/>
          <w:divBdr>
            <w:top w:val="none" w:sz="0" w:space="0" w:color="auto"/>
            <w:left w:val="none" w:sz="0" w:space="0" w:color="auto"/>
            <w:bottom w:val="none" w:sz="0" w:space="0" w:color="auto"/>
            <w:right w:val="none" w:sz="0" w:space="0" w:color="auto"/>
          </w:divBdr>
        </w:div>
        <w:div w:id="1942957145">
          <w:marLeft w:val="480"/>
          <w:marRight w:val="0"/>
          <w:marTop w:val="0"/>
          <w:marBottom w:val="0"/>
          <w:divBdr>
            <w:top w:val="none" w:sz="0" w:space="0" w:color="auto"/>
            <w:left w:val="none" w:sz="0" w:space="0" w:color="auto"/>
            <w:bottom w:val="none" w:sz="0" w:space="0" w:color="auto"/>
            <w:right w:val="none" w:sz="0" w:space="0" w:color="auto"/>
          </w:divBdr>
        </w:div>
        <w:div w:id="866674784">
          <w:marLeft w:val="480"/>
          <w:marRight w:val="0"/>
          <w:marTop w:val="0"/>
          <w:marBottom w:val="0"/>
          <w:divBdr>
            <w:top w:val="none" w:sz="0" w:space="0" w:color="auto"/>
            <w:left w:val="none" w:sz="0" w:space="0" w:color="auto"/>
            <w:bottom w:val="none" w:sz="0" w:space="0" w:color="auto"/>
            <w:right w:val="none" w:sz="0" w:space="0" w:color="auto"/>
          </w:divBdr>
        </w:div>
        <w:div w:id="2090882710">
          <w:marLeft w:val="480"/>
          <w:marRight w:val="0"/>
          <w:marTop w:val="0"/>
          <w:marBottom w:val="0"/>
          <w:divBdr>
            <w:top w:val="none" w:sz="0" w:space="0" w:color="auto"/>
            <w:left w:val="none" w:sz="0" w:space="0" w:color="auto"/>
            <w:bottom w:val="none" w:sz="0" w:space="0" w:color="auto"/>
            <w:right w:val="none" w:sz="0" w:space="0" w:color="auto"/>
          </w:divBdr>
        </w:div>
        <w:div w:id="255793828">
          <w:marLeft w:val="480"/>
          <w:marRight w:val="0"/>
          <w:marTop w:val="0"/>
          <w:marBottom w:val="0"/>
          <w:divBdr>
            <w:top w:val="none" w:sz="0" w:space="0" w:color="auto"/>
            <w:left w:val="none" w:sz="0" w:space="0" w:color="auto"/>
            <w:bottom w:val="none" w:sz="0" w:space="0" w:color="auto"/>
            <w:right w:val="none" w:sz="0" w:space="0" w:color="auto"/>
          </w:divBdr>
        </w:div>
        <w:div w:id="690227436">
          <w:marLeft w:val="480"/>
          <w:marRight w:val="0"/>
          <w:marTop w:val="0"/>
          <w:marBottom w:val="0"/>
          <w:divBdr>
            <w:top w:val="none" w:sz="0" w:space="0" w:color="auto"/>
            <w:left w:val="none" w:sz="0" w:space="0" w:color="auto"/>
            <w:bottom w:val="none" w:sz="0" w:space="0" w:color="auto"/>
            <w:right w:val="none" w:sz="0" w:space="0" w:color="auto"/>
          </w:divBdr>
        </w:div>
        <w:div w:id="1389694268">
          <w:marLeft w:val="480"/>
          <w:marRight w:val="0"/>
          <w:marTop w:val="0"/>
          <w:marBottom w:val="0"/>
          <w:divBdr>
            <w:top w:val="none" w:sz="0" w:space="0" w:color="auto"/>
            <w:left w:val="none" w:sz="0" w:space="0" w:color="auto"/>
            <w:bottom w:val="none" w:sz="0" w:space="0" w:color="auto"/>
            <w:right w:val="none" w:sz="0" w:space="0" w:color="auto"/>
          </w:divBdr>
        </w:div>
        <w:div w:id="422338554">
          <w:marLeft w:val="480"/>
          <w:marRight w:val="0"/>
          <w:marTop w:val="0"/>
          <w:marBottom w:val="0"/>
          <w:divBdr>
            <w:top w:val="none" w:sz="0" w:space="0" w:color="auto"/>
            <w:left w:val="none" w:sz="0" w:space="0" w:color="auto"/>
            <w:bottom w:val="none" w:sz="0" w:space="0" w:color="auto"/>
            <w:right w:val="none" w:sz="0" w:space="0" w:color="auto"/>
          </w:divBdr>
        </w:div>
        <w:div w:id="922420331">
          <w:marLeft w:val="480"/>
          <w:marRight w:val="0"/>
          <w:marTop w:val="0"/>
          <w:marBottom w:val="0"/>
          <w:divBdr>
            <w:top w:val="none" w:sz="0" w:space="0" w:color="auto"/>
            <w:left w:val="none" w:sz="0" w:space="0" w:color="auto"/>
            <w:bottom w:val="none" w:sz="0" w:space="0" w:color="auto"/>
            <w:right w:val="none" w:sz="0" w:space="0" w:color="auto"/>
          </w:divBdr>
        </w:div>
        <w:div w:id="1488395946">
          <w:marLeft w:val="480"/>
          <w:marRight w:val="0"/>
          <w:marTop w:val="0"/>
          <w:marBottom w:val="0"/>
          <w:divBdr>
            <w:top w:val="none" w:sz="0" w:space="0" w:color="auto"/>
            <w:left w:val="none" w:sz="0" w:space="0" w:color="auto"/>
            <w:bottom w:val="none" w:sz="0" w:space="0" w:color="auto"/>
            <w:right w:val="none" w:sz="0" w:space="0" w:color="auto"/>
          </w:divBdr>
        </w:div>
        <w:div w:id="1803035423">
          <w:marLeft w:val="480"/>
          <w:marRight w:val="0"/>
          <w:marTop w:val="0"/>
          <w:marBottom w:val="0"/>
          <w:divBdr>
            <w:top w:val="none" w:sz="0" w:space="0" w:color="auto"/>
            <w:left w:val="none" w:sz="0" w:space="0" w:color="auto"/>
            <w:bottom w:val="none" w:sz="0" w:space="0" w:color="auto"/>
            <w:right w:val="none" w:sz="0" w:space="0" w:color="auto"/>
          </w:divBdr>
        </w:div>
        <w:div w:id="260455742">
          <w:marLeft w:val="480"/>
          <w:marRight w:val="0"/>
          <w:marTop w:val="0"/>
          <w:marBottom w:val="0"/>
          <w:divBdr>
            <w:top w:val="none" w:sz="0" w:space="0" w:color="auto"/>
            <w:left w:val="none" w:sz="0" w:space="0" w:color="auto"/>
            <w:bottom w:val="none" w:sz="0" w:space="0" w:color="auto"/>
            <w:right w:val="none" w:sz="0" w:space="0" w:color="auto"/>
          </w:divBdr>
        </w:div>
      </w:divsChild>
    </w:div>
    <w:div w:id="590698103">
      <w:bodyDiv w:val="1"/>
      <w:marLeft w:val="0"/>
      <w:marRight w:val="0"/>
      <w:marTop w:val="0"/>
      <w:marBottom w:val="0"/>
      <w:divBdr>
        <w:top w:val="none" w:sz="0" w:space="0" w:color="auto"/>
        <w:left w:val="none" w:sz="0" w:space="0" w:color="auto"/>
        <w:bottom w:val="none" w:sz="0" w:space="0" w:color="auto"/>
        <w:right w:val="none" w:sz="0" w:space="0" w:color="auto"/>
      </w:divBdr>
    </w:div>
    <w:div w:id="590894614">
      <w:bodyDiv w:val="1"/>
      <w:marLeft w:val="0"/>
      <w:marRight w:val="0"/>
      <w:marTop w:val="0"/>
      <w:marBottom w:val="0"/>
      <w:divBdr>
        <w:top w:val="none" w:sz="0" w:space="0" w:color="auto"/>
        <w:left w:val="none" w:sz="0" w:space="0" w:color="auto"/>
        <w:bottom w:val="none" w:sz="0" w:space="0" w:color="auto"/>
        <w:right w:val="none" w:sz="0" w:space="0" w:color="auto"/>
      </w:divBdr>
    </w:div>
    <w:div w:id="591204051">
      <w:bodyDiv w:val="1"/>
      <w:marLeft w:val="0"/>
      <w:marRight w:val="0"/>
      <w:marTop w:val="0"/>
      <w:marBottom w:val="0"/>
      <w:divBdr>
        <w:top w:val="none" w:sz="0" w:space="0" w:color="auto"/>
        <w:left w:val="none" w:sz="0" w:space="0" w:color="auto"/>
        <w:bottom w:val="none" w:sz="0" w:space="0" w:color="auto"/>
        <w:right w:val="none" w:sz="0" w:space="0" w:color="auto"/>
      </w:divBdr>
    </w:div>
    <w:div w:id="591285254">
      <w:bodyDiv w:val="1"/>
      <w:marLeft w:val="0"/>
      <w:marRight w:val="0"/>
      <w:marTop w:val="0"/>
      <w:marBottom w:val="0"/>
      <w:divBdr>
        <w:top w:val="none" w:sz="0" w:space="0" w:color="auto"/>
        <w:left w:val="none" w:sz="0" w:space="0" w:color="auto"/>
        <w:bottom w:val="none" w:sz="0" w:space="0" w:color="auto"/>
        <w:right w:val="none" w:sz="0" w:space="0" w:color="auto"/>
      </w:divBdr>
    </w:div>
    <w:div w:id="591475240">
      <w:bodyDiv w:val="1"/>
      <w:marLeft w:val="0"/>
      <w:marRight w:val="0"/>
      <w:marTop w:val="0"/>
      <w:marBottom w:val="0"/>
      <w:divBdr>
        <w:top w:val="none" w:sz="0" w:space="0" w:color="auto"/>
        <w:left w:val="none" w:sz="0" w:space="0" w:color="auto"/>
        <w:bottom w:val="none" w:sz="0" w:space="0" w:color="auto"/>
        <w:right w:val="none" w:sz="0" w:space="0" w:color="auto"/>
      </w:divBdr>
    </w:div>
    <w:div w:id="591620428">
      <w:bodyDiv w:val="1"/>
      <w:marLeft w:val="0"/>
      <w:marRight w:val="0"/>
      <w:marTop w:val="0"/>
      <w:marBottom w:val="0"/>
      <w:divBdr>
        <w:top w:val="none" w:sz="0" w:space="0" w:color="auto"/>
        <w:left w:val="none" w:sz="0" w:space="0" w:color="auto"/>
        <w:bottom w:val="none" w:sz="0" w:space="0" w:color="auto"/>
        <w:right w:val="none" w:sz="0" w:space="0" w:color="auto"/>
      </w:divBdr>
    </w:div>
    <w:div w:id="591621250">
      <w:bodyDiv w:val="1"/>
      <w:marLeft w:val="0"/>
      <w:marRight w:val="0"/>
      <w:marTop w:val="0"/>
      <w:marBottom w:val="0"/>
      <w:divBdr>
        <w:top w:val="none" w:sz="0" w:space="0" w:color="auto"/>
        <w:left w:val="none" w:sz="0" w:space="0" w:color="auto"/>
        <w:bottom w:val="none" w:sz="0" w:space="0" w:color="auto"/>
        <w:right w:val="none" w:sz="0" w:space="0" w:color="auto"/>
      </w:divBdr>
    </w:div>
    <w:div w:id="592209067">
      <w:bodyDiv w:val="1"/>
      <w:marLeft w:val="0"/>
      <w:marRight w:val="0"/>
      <w:marTop w:val="0"/>
      <w:marBottom w:val="0"/>
      <w:divBdr>
        <w:top w:val="none" w:sz="0" w:space="0" w:color="auto"/>
        <w:left w:val="none" w:sz="0" w:space="0" w:color="auto"/>
        <w:bottom w:val="none" w:sz="0" w:space="0" w:color="auto"/>
        <w:right w:val="none" w:sz="0" w:space="0" w:color="auto"/>
      </w:divBdr>
    </w:div>
    <w:div w:id="592397424">
      <w:bodyDiv w:val="1"/>
      <w:marLeft w:val="0"/>
      <w:marRight w:val="0"/>
      <w:marTop w:val="0"/>
      <w:marBottom w:val="0"/>
      <w:divBdr>
        <w:top w:val="none" w:sz="0" w:space="0" w:color="auto"/>
        <w:left w:val="none" w:sz="0" w:space="0" w:color="auto"/>
        <w:bottom w:val="none" w:sz="0" w:space="0" w:color="auto"/>
        <w:right w:val="none" w:sz="0" w:space="0" w:color="auto"/>
      </w:divBdr>
    </w:div>
    <w:div w:id="592470266">
      <w:bodyDiv w:val="1"/>
      <w:marLeft w:val="0"/>
      <w:marRight w:val="0"/>
      <w:marTop w:val="0"/>
      <w:marBottom w:val="0"/>
      <w:divBdr>
        <w:top w:val="none" w:sz="0" w:space="0" w:color="auto"/>
        <w:left w:val="none" w:sz="0" w:space="0" w:color="auto"/>
        <w:bottom w:val="none" w:sz="0" w:space="0" w:color="auto"/>
        <w:right w:val="none" w:sz="0" w:space="0" w:color="auto"/>
      </w:divBdr>
    </w:div>
    <w:div w:id="592590203">
      <w:bodyDiv w:val="1"/>
      <w:marLeft w:val="0"/>
      <w:marRight w:val="0"/>
      <w:marTop w:val="0"/>
      <w:marBottom w:val="0"/>
      <w:divBdr>
        <w:top w:val="none" w:sz="0" w:space="0" w:color="auto"/>
        <w:left w:val="none" w:sz="0" w:space="0" w:color="auto"/>
        <w:bottom w:val="none" w:sz="0" w:space="0" w:color="auto"/>
        <w:right w:val="none" w:sz="0" w:space="0" w:color="auto"/>
      </w:divBdr>
    </w:div>
    <w:div w:id="593057338">
      <w:bodyDiv w:val="1"/>
      <w:marLeft w:val="0"/>
      <w:marRight w:val="0"/>
      <w:marTop w:val="0"/>
      <w:marBottom w:val="0"/>
      <w:divBdr>
        <w:top w:val="none" w:sz="0" w:space="0" w:color="auto"/>
        <w:left w:val="none" w:sz="0" w:space="0" w:color="auto"/>
        <w:bottom w:val="none" w:sz="0" w:space="0" w:color="auto"/>
        <w:right w:val="none" w:sz="0" w:space="0" w:color="auto"/>
      </w:divBdr>
    </w:div>
    <w:div w:id="593323022">
      <w:bodyDiv w:val="1"/>
      <w:marLeft w:val="0"/>
      <w:marRight w:val="0"/>
      <w:marTop w:val="0"/>
      <w:marBottom w:val="0"/>
      <w:divBdr>
        <w:top w:val="none" w:sz="0" w:space="0" w:color="auto"/>
        <w:left w:val="none" w:sz="0" w:space="0" w:color="auto"/>
        <w:bottom w:val="none" w:sz="0" w:space="0" w:color="auto"/>
        <w:right w:val="none" w:sz="0" w:space="0" w:color="auto"/>
      </w:divBdr>
    </w:div>
    <w:div w:id="593437727">
      <w:bodyDiv w:val="1"/>
      <w:marLeft w:val="0"/>
      <w:marRight w:val="0"/>
      <w:marTop w:val="0"/>
      <w:marBottom w:val="0"/>
      <w:divBdr>
        <w:top w:val="none" w:sz="0" w:space="0" w:color="auto"/>
        <w:left w:val="none" w:sz="0" w:space="0" w:color="auto"/>
        <w:bottom w:val="none" w:sz="0" w:space="0" w:color="auto"/>
        <w:right w:val="none" w:sz="0" w:space="0" w:color="auto"/>
      </w:divBdr>
    </w:div>
    <w:div w:id="593515356">
      <w:bodyDiv w:val="1"/>
      <w:marLeft w:val="0"/>
      <w:marRight w:val="0"/>
      <w:marTop w:val="0"/>
      <w:marBottom w:val="0"/>
      <w:divBdr>
        <w:top w:val="none" w:sz="0" w:space="0" w:color="auto"/>
        <w:left w:val="none" w:sz="0" w:space="0" w:color="auto"/>
        <w:bottom w:val="none" w:sz="0" w:space="0" w:color="auto"/>
        <w:right w:val="none" w:sz="0" w:space="0" w:color="auto"/>
      </w:divBdr>
    </w:div>
    <w:div w:id="593980245">
      <w:bodyDiv w:val="1"/>
      <w:marLeft w:val="0"/>
      <w:marRight w:val="0"/>
      <w:marTop w:val="0"/>
      <w:marBottom w:val="0"/>
      <w:divBdr>
        <w:top w:val="none" w:sz="0" w:space="0" w:color="auto"/>
        <w:left w:val="none" w:sz="0" w:space="0" w:color="auto"/>
        <w:bottom w:val="none" w:sz="0" w:space="0" w:color="auto"/>
        <w:right w:val="none" w:sz="0" w:space="0" w:color="auto"/>
      </w:divBdr>
    </w:div>
    <w:div w:id="594021166">
      <w:bodyDiv w:val="1"/>
      <w:marLeft w:val="0"/>
      <w:marRight w:val="0"/>
      <w:marTop w:val="0"/>
      <w:marBottom w:val="0"/>
      <w:divBdr>
        <w:top w:val="none" w:sz="0" w:space="0" w:color="auto"/>
        <w:left w:val="none" w:sz="0" w:space="0" w:color="auto"/>
        <w:bottom w:val="none" w:sz="0" w:space="0" w:color="auto"/>
        <w:right w:val="none" w:sz="0" w:space="0" w:color="auto"/>
      </w:divBdr>
    </w:div>
    <w:div w:id="594242442">
      <w:bodyDiv w:val="1"/>
      <w:marLeft w:val="0"/>
      <w:marRight w:val="0"/>
      <w:marTop w:val="0"/>
      <w:marBottom w:val="0"/>
      <w:divBdr>
        <w:top w:val="none" w:sz="0" w:space="0" w:color="auto"/>
        <w:left w:val="none" w:sz="0" w:space="0" w:color="auto"/>
        <w:bottom w:val="none" w:sz="0" w:space="0" w:color="auto"/>
        <w:right w:val="none" w:sz="0" w:space="0" w:color="auto"/>
      </w:divBdr>
    </w:div>
    <w:div w:id="594753447">
      <w:bodyDiv w:val="1"/>
      <w:marLeft w:val="0"/>
      <w:marRight w:val="0"/>
      <w:marTop w:val="0"/>
      <w:marBottom w:val="0"/>
      <w:divBdr>
        <w:top w:val="none" w:sz="0" w:space="0" w:color="auto"/>
        <w:left w:val="none" w:sz="0" w:space="0" w:color="auto"/>
        <w:bottom w:val="none" w:sz="0" w:space="0" w:color="auto"/>
        <w:right w:val="none" w:sz="0" w:space="0" w:color="auto"/>
      </w:divBdr>
    </w:div>
    <w:div w:id="595139633">
      <w:bodyDiv w:val="1"/>
      <w:marLeft w:val="0"/>
      <w:marRight w:val="0"/>
      <w:marTop w:val="0"/>
      <w:marBottom w:val="0"/>
      <w:divBdr>
        <w:top w:val="none" w:sz="0" w:space="0" w:color="auto"/>
        <w:left w:val="none" w:sz="0" w:space="0" w:color="auto"/>
        <w:bottom w:val="none" w:sz="0" w:space="0" w:color="auto"/>
        <w:right w:val="none" w:sz="0" w:space="0" w:color="auto"/>
      </w:divBdr>
    </w:div>
    <w:div w:id="595140677">
      <w:bodyDiv w:val="1"/>
      <w:marLeft w:val="0"/>
      <w:marRight w:val="0"/>
      <w:marTop w:val="0"/>
      <w:marBottom w:val="0"/>
      <w:divBdr>
        <w:top w:val="none" w:sz="0" w:space="0" w:color="auto"/>
        <w:left w:val="none" w:sz="0" w:space="0" w:color="auto"/>
        <w:bottom w:val="none" w:sz="0" w:space="0" w:color="auto"/>
        <w:right w:val="none" w:sz="0" w:space="0" w:color="auto"/>
      </w:divBdr>
    </w:div>
    <w:div w:id="595361785">
      <w:bodyDiv w:val="1"/>
      <w:marLeft w:val="0"/>
      <w:marRight w:val="0"/>
      <w:marTop w:val="0"/>
      <w:marBottom w:val="0"/>
      <w:divBdr>
        <w:top w:val="none" w:sz="0" w:space="0" w:color="auto"/>
        <w:left w:val="none" w:sz="0" w:space="0" w:color="auto"/>
        <w:bottom w:val="none" w:sz="0" w:space="0" w:color="auto"/>
        <w:right w:val="none" w:sz="0" w:space="0" w:color="auto"/>
      </w:divBdr>
    </w:div>
    <w:div w:id="595478191">
      <w:bodyDiv w:val="1"/>
      <w:marLeft w:val="0"/>
      <w:marRight w:val="0"/>
      <w:marTop w:val="0"/>
      <w:marBottom w:val="0"/>
      <w:divBdr>
        <w:top w:val="none" w:sz="0" w:space="0" w:color="auto"/>
        <w:left w:val="none" w:sz="0" w:space="0" w:color="auto"/>
        <w:bottom w:val="none" w:sz="0" w:space="0" w:color="auto"/>
        <w:right w:val="none" w:sz="0" w:space="0" w:color="auto"/>
      </w:divBdr>
    </w:div>
    <w:div w:id="596720083">
      <w:bodyDiv w:val="1"/>
      <w:marLeft w:val="0"/>
      <w:marRight w:val="0"/>
      <w:marTop w:val="0"/>
      <w:marBottom w:val="0"/>
      <w:divBdr>
        <w:top w:val="none" w:sz="0" w:space="0" w:color="auto"/>
        <w:left w:val="none" w:sz="0" w:space="0" w:color="auto"/>
        <w:bottom w:val="none" w:sz="0" w:space="0" w:color="auto"/>
        <w:right w:val="none" w:sz="0" w:space="0" w:color="auto"/>
      </w:divBdr>
    </w:div>
    <w:div w:id="597100691">
      <w:bodyDiv w:val="1"/>
      <w:marLeft w:val="0"/>
      <w:marRight w:val="0"/>
      <w:marTop w:val="0"/>
      <w:marBottom w:val="0"/>
      <w:divBdr>
        <w:top w:val="none" w:sz="0" w:space="0" w:color="auto"/>
        <w:left w:val="none" w:sz="0" w:space="0" w:color="auto"/>
        <w:bottom w:val="none" w:sz="0" w:space="0" w:color="auto"/>
        <w:right w:val="none" w:sz="0" w:space="0" w:color="auto"/>
      </w:divBdr>
    </w:div>
    <w:div w:id="598607294">
      <w:bodyDiv w:val="1"/>
      <w:marLeft w:val="0"/>
      <w:marRight w:val="0"/>
      <w:marTop w:val="0"/>
      <w:marBottom w:val="0"/>
      <w:divBdr>
        <w:top w:val="none" w:sz="0" w:space="0" w:color="auto"/>
        <w:left w:val="none" w:sz="0" w:space="0" w:color="auto"/>
        <w:bottom w:val="none" w:sz="0" w:space="0" w:color="auto"/>
        <w:right w:val="none" w:sz="0" w:space="0" w:color="auto"/>
      </w:divBdr>
    </w:div>
    <w:div w:id="598757043">
      <w:bodyDiv w:val="1"/>
      <w:marLeft w:val="0"/>
      <w:marRight w:val="0"/>
      <w:marTop w:val="0"/>
      <w:marBottom w:val="0"/>
      <w:divBdr>
        <w:top w:val="none" w:sz="0" w:space="0" w:color="auto"/>
        <w:left w:val="none" w:sz="0" w:space="0" w:color="auto"/>
        <w:bottom w:val="none" w:sz="0" w:space="0" w:color="auto"/>
        <w:right w:val="none" w:sz="0" w:space="0" w:color="auto"/>
      </w:divBdr>
    </w:div>
    <w:div w:id="598834649">
      <w:bodyDiv w:val="1"/>
      <w:marLeft w:val="0"/>
      <w:marRight w:val="0"/>
      <w:marTop w:val="0"/>
      <w:marBottom w:val="0"/>
      <w:divBdr>
        <w:top w:val="none" w:sz="0" w:space="0" w:color="auto"/>
        <w:left w:val="none" w:sz="0" w:space="0" w:color="auto"/>
        <w:bottom w:val="none" w:sz="0" w:space="0" w:color="auto"/>
        <w:right w:val="none" w:sz="0" w:space="0" w:color="auto"/>
      </w:divBdr>
    </w:div>
    <w:div w:id="598875257">
      <w:bodyDiv w:val="1"/>
      <w:marLeft w:val="0"/>
      <w:marRight w:val="0"/>
      <w:marTop w:val="0"/>
      <w:marBottom w:val="0"/>
      <w:divBdr>
        <w:top w:val="none" w:sz="0" w:space="0" w:color="auto"/>
        <w:left w:val="none" w:sz="0" w:space="0" w:color="auto"/>
        <w:bottom w:val="none" w:sz="0" w:space="0" w:color="auto"/>
        <w:right w:val="none" w:sz="0" w:space="0" w:color="auto"/>
      </w:divBdr>
    </w:div>
    <w:div w:id="599025175">
      <w:bodyDiv w:val="1"/>
      <w:marLeft w:val="0"/>
      <w:marRight w:val="0"/>
      <w:marTop w:val="0"/>
      <w:marBottom w:val="0"/>
      <w:divBdr>
        <w:top w:val="none" w:sz="0" w:space="0" w:color="auto"/>
        <w:left w:val="none" w:sz="0" w:space="0" w:color="auto"/>
        <w:bottom w:val="none" w:sz="0" w:space="0" w:color="auto"/>
        <w:right w:val="none" w:sz="0" w:space="0" w:color="auto"/>
      </w:divBdr>
    </w:div>
    <w:div w:id="599531425">
      <w:bodyDiv w:val="1"/>
      <w:marLeft w:val="0"/>
      <w:marRight w:val="0"/>
      <w:marTop w:val="0"/>
      <w:marBottom w:val="0"/>
      <w:divBdr>
        <w:top w:val="none" w:sz="0" w:space="0" w:color="auto"/>
        <w:left w:val="none" w:sz="0" w:space="0" w:color="auto"/>
        <w:bottom w:val="none" w:sz="0" w:space="0" w:color="auto"/>
        <w:right w:val="none" w:sz="0" w:space="0" w:color="auto"/>
      </w:divBdr>
    </w:div>
    <w:div w:id="599535002">
      <w:bodyDiv w:val="1"/>
      <w:marLeft w:val="0"/>
      <w:marRight w:val="0"/>
      <w:marTop w:val="0"/>
      <w:marBottom w:val="0"/>
      <w:divBdr>
        <w:top w:val="none" w:sz="0" w:space="0" w:color="auto"/>
        <w:left w:val="none" w:sz="0" w:space="0" w:color="auto"/>
        <w:bottom w:val="none" w:sz="0" w:space="0" w:color="auto"/>
        <w:right w:val="none" w:sz="0" w:space="0" w:color="auto"/>
      </w:divBdr>
    </w:div>
    <w:div w:id="600601341">
      <w:bodyDiv w:val="1"/>
      <w:marLeft w:val="0"/>
      <w:marRight w:val="0"/>
      <w:marTop w:val="0"/>
      <w:marBottom w:val="0"/>
      <w:divBdr>
        <w:top w:val="none" w:sz="0" w:space="0" w:color="auto"/>
        <w:left w:val="none" w:sz="0" w:space="0" w:color="auto"/>
        <w:bottom w:val="none" w:sz="0" w:space="0" w:color="auto"/>
        <w:right w:val="none" w:sz="0" w:space="0" w:color="auto"/>
      </w:divBdr>
    </w:div>
    <w:div w:id="600794700">
      <w:bodyDiv w:val="1"/>
      <w:marLeft w:val="0"/>
      <w:marRight w:val="0"/>
      <w:marTop w:val="0"/>
      <w:marBottom w:val="0"/>
      <w:divBdr>
        <w:top w:val="none" w:sz="0" w:space="0" w:color="auto"/>
        <w:left w:val="none" w:sz="0" w:space="0" w:color="auto"/>
        <w:bottom w:val="none" w:sz="0" w:space="0" w:color="auto"/>
        <w:right w:val="none" w:sz="0" w:space="0" w:color="auto"/>
      </w:divBdr>
    </w:div>
    <w:div w:id="601302802">
      <w:bodyDiv w:val="1"/>
      <w:marLeft w:val="0"/>
      <w:marRight w:val="0"/>
      <w:marTop w:val="0"/>
      <w:marBottom w:val="0"/>
      <w:divBdr>
        <w:top w:val="none" w:sz="0" w:space="0" w:color="auto"/>
        <w:left w:val="none" w:sz="0" w:space="0" w:color="auto"/>
        <w:bottom w:val="none" w:sz="0" w:space="0" w:color="auto"/>
        <w:right w:val="none" w:sz="0" w:space="0" w:color="auto"/>
      </w:divBdr>
    </w:div>
    <w:div w:id="601493912">
      <w:bodyDiv w:val="1"/>
      <w:marLeft w:val="0"/>
      <w:marRight w:val="0"/>
      <w:marTop w:val="0"/>
      <w:marBottom w:val="0"/>
      <w:divBdr>
        <w:top w:val="none" w:sz="0" w:space="0" w:color="auto"/>
        <w:left w:val="none" w:sz="0" w:space="0" w:color="auto"/>
        <w:bottom w:val="none" w:sz="0" w:space="0" w:color="auto"/>
        <w:right w:val="none" w:sz="0" w:space="0" w:color="auto"/>
      </w:divBdr>
    </w:div>
    <w:div w:id="602033904">
      <w:bodyDiv w:val="1"/>
      <w:marLeft w:val="0"/>
      <w:marRight w:val="0"/>
      <w:marTop w:val="0"/>
      <w:marBottom w:val="0"/>
      <w:divBdr>
        <w:top w:val="none" w:sz="0" w:space="0" w:color="auto"/>
        <w:left w:val="none" w:sz="0" w:space="0" w:color="auto"/>
        <w:bottom w:val="none" w:sz="0" w:space="0" w:color="auto"/>
        <w:right w:val="none" w:sz="0" w:space="0" w:color="auto"/>
      </w:divBdr>
    </w:div>
    <w:div w:id="602883844">
      <w:bodyDiv w:val="1"/>
      <w:marLeft w:val="0"/>
      <w:marRight w:val="0"/>
      <w:marTop w:val="0"/>
      <w:marBottom w:val="0"/>
      <w:divBdr>
        <w:top w:val="none" w:sz="0" w:space="0" w:color="auto"/>
        <w:left w:val="none" w:sz="0" w:space="0" w:color="auto"/>
        <w:bottom w:val="none" w:sz="0" w:space="0" w:color="auto"/>
        <w:right w:val="none" w:sz="0" w:space="0" w:color="auto"/>
      </w:divBdr>
    </w:div>
    <w:div w:id="603341081">
      <w:bodyDiv w:val="1"/>
      <w:marLeft w:val="0"/>
      <w:marRight w:val="0"/>
      <w:marTop w:val="0"/>
      <w:marBottom w:val="0"/>
      <w:divBdr>
        <w:top w:val="none" w:sz="0" w:space="0" w:color="auto"/>
        <w:left w:val="none" w:sz="0" w:space="0" w:color="auto"/>
        <w:bottom w:val="none" w:sz="0" w:space="0" w:color="auto"/>
        <w:right w:val="none" w:sz="0" w:space="0" w:color="auto"/>
      </w:divBdr>
    </w:div>
    <w:div w:id="603343813">
      <w:bodyDiv w:val="1"/>
      <w:marLeft w:val="0"/>
      <w:marRight w:val="0"/>
      <w:marTop w:val="0"/>
      <w:marBottom w:val="0"/>
      <w:divBdr>
        <w:top w:val="none" w:sz="0" w:space="0" w:color="auto"/>
        <w:left w:val="none" w:sz="0" w:space="0" w:color="auto"/>
        <w:bottom w:val="none" w:sz="0" w:space="0" w:color="auto"/>
        <w:right w:val="none" w:sz="0" w:space="0" w:color="auto"/>
      </w:divBdr>
    </w:div>
    <w:div w:id="603415380">
      <w:bodyDiv w:val="1"/>
      <w:marLeft w:val="0"/>
      <w:marRight w:val="0"/>
      <w:marTop w:val="0"/>
      <w:marBottom w:val="0"/>
      <w:divBdr>
        <w:top w:val="none" w:sz="0" w:space="0" w:color="auto"/>
        <w:left w:val="none" w:sz="0" w:space="0" w:color="auto"/>
        <w:bottom w:val="none" w:sz="0" w:space="0" w:color="auto"/>
        <w:right w:val="none" w:sz="0" w:space="0" w:color="auto"/>
      </w:divBdr>
    </w:div>
    <w:div w:id="603608336">
      <w:bodyDiv w:val="1"/>
      <w:marLeft w:val="0"/>
      <w:marRight w:val="0"/>
      <w:marTop w:val="0"/>
      <w:marBottom w:val="0"/>
      <w:divBdr>
        <w:top w:val="none" w:sz="0" w:space="0" w:color="auto"/>
        <w:left w:val="none" w:sz="0" w:space="0" w:color="auto"/>
        <w:bottom w:val="none" w:sz="0" w:space="0" w:color="auto"/>
        <w:right w:val="none" w:sz="0" w:space="0" w:color="auto"/>
      </w:divBdr>
    </w:div>
    <w:div w:id="603922265">
      <w:bodyDiv w:val="1"/>
      <w:marLeft w:val="0"/>
      <w:marRight w:val="0"/>
      <w:marTop w:val="0"/>
      <w:marBottom w:val="0"/>
      <w:divBdr>
        <w:top w:val="none" w:sz="0" w:space="0" w:color="auto"/>
        <w:left w:val="none" w:sz="0" w:space="0" w:color="auto"/>
        <w:bottom w:val="none" w:sz="0" w:space="0" w:color="auto"/>
        <w:right w:val="none" w:sz="0" w:space="0" w:color="auto"/>
      </w:divBdr>
    </w:div>
    <w:div w:id="604001065">
      <w:bodyDiv w:val="1"/>
      <w:marLeft w:val="0"/>
      <w:marRight w:val="0"/>
      <w:marTop w:val="0"/>
      <w:marBottom w:val="0"/>
      <w:divBdr>
        <w:top w:val="none" w:sz="0" w:space="0" w:color="auto"/>
        <w:left w:val="none" w:sz="0" w:space="0" w:color="auto"/>
        <w:bottom w:val="none" w:sz="0" w:space="0" w:color="auto"/>
        <w:right w:val="none" w:sz="0" w:space="0" w:color="auto"/>
      </w:divBdr>
      <w:divsChild>
        <w:div w:id="1259174880">
          <w:marLeft w:val="480"/>
          <w:marRight w:val="0"/>
          <w:marTop w:val="0"/>
          <w:marBottom w:val="0"/>
          <w:divBdr>
            <w:top w:val="none" w:sz="0" w:space="0" w:color="auto"/>
            <w:left w:val="none" w:sz="0" w:space="0" w:color="auto"/>
            <w:bottom w:val="none" w:sz="0" w:space="0" w:color="auto"/>
            <w:right w:val="none" w:sz="0" w:space="0" w:color="auto"/>
          </w:divBdr>
        </w:div>
        <w:div w:id="108356525">
          <w:marLeft w:val="480"/>
          <w:marRight w:val="0"/>
          <w:marTop w:val="0"/>
          <w:marBottom w:val="0"/>
          <w:divBdr>
            <w:top w:val="none" w:sz="0" w:space="0" w:color="auto"/>
            <w:left w:val="none" w:sz="0" w:space="0" w:color="auto"/>
            <w:bottom w:val="none" w:sz="0" w:space="0" w:color="auto"/>
            <w:right w:val="none" w:sz="0" w:space="0" w:color="auto"/>
          </w:divBdr>
        </w:div>
        <w:div w:id="1262840314">
          <w:marLeft w:val="480"/>
          <w:marRight w:val="0"/>
          <w:marTop w:val="0"/>
          <w:marBottom w:val="0"/>
          <w:divBdr>
            <w:top w:val="none" w:sz="0" w:space="0" w:color="auto"/>
            <w:left w:val="none" w:sz="0" w:space="0" w:color="auto"/>
            <w:bottom w:val="none" w:sz="0" w:space="0" w:color="auto"/>
            <w:right w:val="none" w:sz="0" w:space="0" w:color="auto"/>
          </w:divBdr>
        </w:div>
        <w:div w:id="2138986360">
          <w:marLeft w:val="480"/>
          <w:marRight w:val="0"/>
          <w:marTop w:val="0"/>
          <w:marBottom w:val="0"/>
          <w:divBdr>
            <w:top w:val="none" w:sz="0" w:space="0" w:color="auto"/>
            <w:left w:val="none" w:sz="0" w:space="0" w:color="auto"/>
            <w:bottom w:val="none" w:sz="0" w:space="0" w:color="auto"/>
            <w:right w:val="none" w:sz="0" w:space="0" w:color="auto"/>
          </w:divBdr>
        </w:div>
        <w:div w:id="1370448791">
          <w:marLeft w:val="480"/>
          <w:marRight w:val="0"/>
          <w:marTop w:val="0"/>
          <w:marBottom w:val="0"/>
          <w:divBdr>
            <w:top w:val="none" w:sz="0" w:space="0" w:color="auto"/>
            <w:left w:val="none" w:sz="0" w:space="0" w:color="auto"/>
            <w:bottom w:val="none" w:sz="0" w:space="0" w:color="auto"/>
            <w:right w:val="none" w:sz="0" w:space="0" w:color="auto"/>
          </w:divBdr>
        </w:div>
        <w:div w:id="630328998">
          <w:marLeft w:val="480"/>
          <w:marRight w:val="0"/>
          <w:marTop w:val="0"/>
          <w:marBottom w:val="0"/>
          <w:divBdr>
            <w:top w:val="none" w:sz="0" w:space="0" w:color="auto"/>
            <w:left w:val="none" w:sz="0" w:space="0" w:color="auto"/>
            <w:bottom w:val="none" w:sz="0" w:space="0" w:color="auto"/>
            <w:right w:val="none" w:sz="0" w:space="0" w:color="auto"/>
          </w:divBdr>
        </w:div>
        <w:div w:id="2060203310">
          <w:marLeft w:val="480"/>
          <w:marRight w:val="0"/>
          <w:marTop w:val="0"/>
          <w:marBottom w:val="0"/>
          <w:divBdr>
            <w:top w:val="none" w:sz="0" w:space="0" w:color="auto"/>
            <w:left w:val="none" w:sz="0" w:space="0" w:color="auto"/>
            <w:bottom w:val="none" w:sz="0" w:space="0" w:color="auto"/>
            <w:right w:val="none" w:sz="0" w:space="0" w:color="auto"/>
          </w:divBdr>
        </w:div>
        <w:div w:id="1061756536">
          <w:marLeft w:val="480"/>
          <w:marRight w:val="0"/>
          <w:marTop w:val="0"/>
          <w:marBottom w:val="0"/>
          <w:divBdr>
            <w:top w:val="none" w:sz="0" w:space="0" w:color="auto"/>
            <w:left w:val="none" w:sz="0" w:space="0" w:color="auto"/>
            <w:bottom w:val="none" w:sz="0" w:space="0" w:color="auto"/>
            <w:right w:val="none" w:sz="0" w:space="0" w:color="auto"/>
          </w:divBdr>
        </w:div>
        <w:div w:id="1271165154">
          <w:marLeft w:val="480"/>
          <w:marRight w:val="0"/>
          <w:marTop w:val="0"/>
          <w:marBottom w:val="0"/>
          <w:divBdr>
            <w:top w:val="none" w:sz="0" w:space="0" w:color="auto"/>
            <w:left w:val="none" w:sz="0" w:space="0" w:color="auto"/>
            <w:bottom w:val="none" w:sz="0" w:space="0" w:color="auto"/>
            <w:right w:val="none" w:sz="0" w:space="0" w:color="auto"/>
          </w:divBdr>
        </w:div>
        <w:div w:id="584924180">
          <w:marLeft w:val="480"/>
          <w:marRight w:val="0"/>
          <w:marTop w:val="0"/>
          <w:marBottom w:val="0"/>
          <w:divBdr>
            <w:top w:val="none" w:sz="0" w:space="0" w:color="auto"/>
            <w:left w:val="none" w:sz="0" w:space="0" w:color="auto"/>
            <w:bottom w:val="none" w:sz="0" w:space="0" w:color="auto"/>
            <w:right w:val="none" w:sz="0" w:space="0" w:color="auto"/>
          </w:divBdr>
        </w:div>
        <w:div w:id="1989432533">
          <w:marLeft w:val="480"/>
          <w:marRight w:val="0"/>
          <w:marTop w:val="0"/>
          <w:marBottom w:val="0"/>
          <w:divBdr>
            <w:top w:val="none" w:sz="0" w:space="0" w:color="auto"/>
            <w:left w:val="none" w:sz="0" w:space="0" w:color="auto"/>
            <w:bottom w:val="none" w:sz="0" w:space="0" w:color="auto"/>
            <w:right w:val="none" w:sz="0" w:space="0" w:color="auto"/>
          </w:divBdr>
        </w:div>
        <w:div w:id="1092504633">
          <w:marLeft w:val="480"/>
          <w:marRight w:val="0"/>
          <w:marTop w:val="0"/>
          <w:marBottom w:val="0"/>
          <w:divBdr>
            <w:top w:val="none" w:sz="0" w:space="0" w:color="auto"/>
            <w:left w:val="none" w:sz="0" w:space="0" w:color="auto"/>
            <w:bottom w:val="none" w:sz="0" w:space="0" w:color="auto"/>
            <w:right w:val="none" w:sz="0" w:space="0" w:color="auto"/>
          </w:divBdr>
        </w:div>
        <w:div w:id="1143933491">
          <w:marLeft w:val="480"/>
          <w:marRight w:val="0"/>
          <w:marTop w:val="0"/>
          <w:marBottom w:val="0"/>
          <w:divBdr>
            <w:top w:val="none" w:sz="0" w:space="0" w:color="auto"/>
            <w:left w:val="none" w:sz="0" w:space="0" w:color="auto"/>
            <w:bottom w:val="none" w:sz="0" w:space="0" w:color="auto"/>
            <w:right w:val="none" w:sz="0" w:space="0" w:color="auto"/>
          </w:divBdr>
        </w:div>
        <w:div w:id="501354194">
          <w:marLeft w:val="480"/>
          <w:marRight w:val="0"/>
          <w:marTop w:val="0"/>
          <w:marBottom w:val="0"/>
          <w:divBdr>
            <w:top w:val="none" w:sz="0" w:space="0" w:color="auto"/>
            <w:left w:val="none" w:sz="0" w:space="0" w:color="auto"/>
            <w:bottom w:val="none" w:sz="0" w:space="0" w:color="auto"/>
            <w:right w:val="none" w:sz="0" w:space="0" w:color="auto"/>
          </w:divBdr>
        </w:div>
        <w:div w:id="524909528">
          <w:marLeft w:val="480"/>
          <w:marRight w:val="0"/>
          <w:marTop w:val="0"/>
          <w:marBottom w:val="0"/>
          <w:divBdr>
            <w:top w:val="none" w:sz="0" w:space="0" w:color="auto"/>
            <w:left w:val="none" w:sz="0" w:space="0" w:color="auto"/>
            <w:bottom w:val="none" w:sz="0" w:space="0" w:color="auto"/>
            <w:right w:val="none" w:sz="0" w:space="0" w:color="auto"/>
          </w:divBdr>
        </w:div>
        <w:div w:id="1852254045">
          <w:marLeft w:val="480"/>
          <w:marRight w:val="0"/>
          <w:marTop w:val="0"/>
          <w:marBottom w:val="0"/>
          <w:divBdr>
            <w:top w:val="none" w:sz="0" w:space="0" w:color="auto"/>
            <w:left w:val="none" w:sz="0" w:space="0" w:color="auto"/>
            <w:bottom w:val="none" w:sz="0" w:space="0" w:color="auto"/>
            <w:right w:val="none" w:sz="0" w:space="0" w:color="auto"/>
          </w:divBdr>
        </w:div>
        <w:div w:id="2021613889">
          <w:marLeft w:val="480"/>
          <w:marRight w:val="0"/>
          <w:marTop w:val="0"/>
          <w:marBottom w:val="0"/>
          <w:divBdr>
            <w:top w:val="none" w:sz="0" w:space="0" w:color="auto"/>
            <w:left w:val="none" w:sz="0" w:space="0" w:color="auto"/>
            <w:bottom w:val="none" w:sz="0" w:space="0" w:color="auto"/>
            <w:right w:val="none" w:sz="0" w:space="0" w:color="auto"/>
          </w:divBdr>
        </w:div>
        <w:div w:id="1821340095">
          <w:marLeft w:val="480"/>
          <w:marRight w:val="0"/>
          <w:marTop w:val="0"/>
          <w:marBottom w:val="0"/>
          <w:divBdr>
            <w:top w:val="none" w:sz="0" w:space="0" w:color="auto"/>
            <w:left w:val="none" w:sz="0" w:space="0" w:color="auto"/>
            <w:bottom w:val="none" w:sz="0" w:space="0" w:color="auto"/>
            <w:right w:val="none" w:sz="0" w:space="0" w:color="auto"/>
          </w:divBdr>
        </w:div>
        <w:div w:id="1247426014">
          <w:marLeft w:val="480"/>
          <w:marRight w:val="0"/>
          <w:marTop w:val="0"/>
          <w:marBottom w:val="0"/>
          <w:divBdr>
            <w:top w:val="none" w:sz="0" w:space="0" w:color="auto"/>
            <w:left w:val="none" w:sz="0" w:space="0" w:color="auto"/>
            <w:bottom w:val="none" w:sz="0" w:space="0" w:color="auto"/>
            <w:right w:val="none" w:sz="0" w:space="0" w:color="auto"/>
          </w:divBdr>
        </w:div>
        <w:div w:id="1848443025">
          <w:marLeft w:val="480"/>
          <w:marRight w:val="0"/>
          <w:marTop w:val="0"/>
          <w:marBottom w:val="0"/>
          <w:divBdr>
            <w:top w:val="none" w:sz="0" w:space="0" w:color="auto"/>
            <w:left w:val="none" w:sz="0" w:space="0" w:color="auto"/>
            <w:bottom w:val="none" w:sz="0" w:space="0" w:color="auto"/>
            <w:right w:val="none" w:sz="0" w:space="0" w:color="auto"/>
          </w:divBdr>
        </w:div>
        <w:div w:id="1917090315">
          <w:marLeft w:val="480"/>
          <w:marRight w:val="0"/>
          <w:marTop w:val="0"/>
          <w:marBottom w:val="0"/>
          <w:divBdr>
            <w:top w:val="none" w:sz="0" w:space="0" w:color="auto"/>
            <w:left w:val="none" w:sz="0" w:space="0" w:color="auto"/>
            <w:bottom w:val="none" w:sz="0" w:space="0" w:color="auto"/>
            <w:right w:val="none" w:sz="0" w:space="0" w:color="auto"/>
          </w:divBdr>
        </w:div>
        <w:div w:id="1980066979">
          <w:marLeft w:val="480"/>
          <w:marRight w:val="0"/>
          <w:marTop w:val="0"/>
          <w:marBottom w:val="0"/>
          <w:divBdr>
            <w:top w:val="none" w:sz="0" w:space="0" w:color="auto"/>
            <w:left w:val="none" w:sz="0" w:space="0" w:color="auto"/>
            <w:bottom w:val="none" w:sz="0" w:space="0" w:color="auto"/>
            <w:right w:val="none" w:sz="0" w:space="0" w:color="auto"/>
          </w:divBdr>
        </w:div>
        <w:div w:id="2003463996">
          <w:marLeft w:val="480"/>
          <w:marRight w:val="0"/>
          <w:marTop w:val="0"/>
          <w:marBottom w:val="0"/>
          <w:divBdr>
            <w:top w:val="none" w:sz="0" w:space="0" w:color="auto"/>
            <w:left w:val="none" w:sz="0" w:space="0" w:color="auto"/>
            <w:bottom w:val="none" w:sz="0" w:space="0" w:color="auto"/>
            <w:right w:val="none" w:sz="0" w:space="0" w:color="auto"/>
          </w:divBdr>
        </w:div>
        <w:div w:id="573245406">
          <w:marLeft w:val="480"/>
          <w:marRight w:val="0"/>
          <w:marTop w:val="0"/>
          <w:marBottom w:val="0"/>
          <w:divBdr>
            <w:top w:val="none" w:sz="0" w:space="0" w:color="auto"/>
            <w:left w:val="none" w:sz="0" w:space="0" w:color="auto"/>
            <w:bottom w:val="none" w:sz="0" w:space="0" w:color="auto"/>
            <w:right w:val="none" w:sz="0" w:space="0" w:color="auto"/>
          </w:divBdr>
        </w:div>
        <w:div w:id="293483544">
          <w:marLeft w:val="480"/>
          <w:marRight w:val="0"/>
          <w:marTop w:val="0"/>
          <w:marBottom w:val="0"/>
          <w:divBdr>
            <w:top w:val="none" w:sz="0" w:space="0" w:color="auto"/>
            <w:left w:val="none" w:sz="0" w:space="0" w:color="auto"/>
            <w:bottom w:val="none" w:sz="0" w:space="0" w:color="auto"/>
            <w:right w:val="none" w:sz="0" w:space="0" w:color="auto"/>
          </w:divBdr>
        </w:div>
        <w:div w:id="1669861879">
          <w:marLeft w:val="480"/>
          <w:marRight w:val="0"/>
          <w:marTop w:val="0"/>
          <w:marBottom w:val="0"/>
          <w:divBdr>
            <w:top w:val="none" w:sz="0" w:space="0" w:color="auto"/>
            <w:left w:val="none" w:sz="0" w:space="0" w:color="auto"/>
            <w:bottom w:val="none" w:sz="0" w:space="0" w:color="auto"/>
            <w:right w:val="none" w:sz="0" w:space="0" w:color="auto"/>
          </w:divBdr>
        </w:div>
        <w:div w:id="535700976">
          <w:marLeft w:val="480"/>
          <w:marRight w:val="0"/>
          <w:marTop w:val="0"/>
          <w:marBottom w:val="0"/>
          <w:divBdr>
            <w:top w:val="none" w:sz="0" w:space="0" w:color="auto"/>
            <w:left w:val="none" w:sz="0" w:space="0" w:color="auto"/>
            <w:bottom w:val="none" w:sz="0" w:space="0" w:color="auto"/>
            <w:right w:val="none" w:sz="0" w:space="0" w:color="auto"/>
          </w:divBdr>
        </w:div>
        <w:div w:id="309285956">
          <w:marLeft w:val="480"/>
          <w:marRight w:val="0"/>
          <w:marTop w:val="0"/>
          <w:marBottom w:val="0"/>
          <w:divBdr>
            <w:top w:val="none" w:sz="0" w:space="0" w:color="auto"/>
            <w:left w:val="none" w:sz="0" w:space="0" w:color="auto"/>
            <w:bottom w:val="none" w:sz="0" w:space="0" w:color="auto"/>
            <w:right w:val="none" w:sz="0" w:space="0" w:color="auto"/>
          </w:divBdr>
        </w:div>
        <w:div w:id="1705668272">
          <w:marLeft w:val="480"/>
          <w:marRight w:val="0"/>
          <w:marTop w:val="0"/>
          <w:marBottom w:val="0"/>
          <w:divBdr>
            <w:top w:val="none" w:sz="0" w:space="0" w:color="auto"/>
            <w:left w:val="none" w:sz="0" w:space="0" w:color="auto"/>
            <w:bottom w:val="none" w:sz="0" w:space="0" w:color="auto"/>
            <w:right w:val="none" w:sz="0" w:space="0" w:color="auto"/>
          </w:divBdr>
        </w:div>
        <w:div w:id="2081126884">
          <w:marLeft w:val="480"/>
          <w:marRight w:val="0"/>
          <w:marTop w:val="0"/>
          <w:marBottom w:val="0"/>
          <w:divBdr>
            <w:top w:val="none" w:sz="0" w:space="0" w:color="auto"/>
            <w:left w:val="none" w:sz="0" w:space="0" w:color="auto"/>
            <w:bottom w:val="none" w:sz="0" w:space="0" w:color="auto"/>
            <w:right w:val="none" w:sz="0" w:space="0" w:color="auto"/>
          </w:divBdr>
        </w:div>
        <w:div w:id="2088068521">
          <w:marLeft w:val="480"/>
          <w:marRight w:val="0"/>
          <w:marTop w:val="0"/>
          <w:marBottom w:val="0"/>
          <w:divBdr>
            <w:top w:val="none" w:sz="0" w:space="0" w:color="auto"/>
            <w:left w:val="none" w:sz="0" w:space="0" w:color="auto"/>
            <w:bottom w:val="none" w:sz="0" w:space="0" w:color="auto"/>
            <w:right w:val="none" w:sz="0" w:space="0" w:color="auto"/>
          </w:divBdr>
        </w:div>
        <w:div w:id="2048724644">
          <w:marLeft w:val="480"/>
          <w:marRight w:val="0"/>
          <w:marTop w:val="0"/>
          <w:marBottom w:val="0"/>
          <w:divBdr>
            <w:top w:val="none" w:sz="0" w:space="0" w:color="auto"/>
            <w:left w:val="none" w:sz="0" w:space="0" w:color="auto"/>
            <w:bottom w:val="none" w:sz="0" w:space="0" w:color="auto"/>
            <w:right w:val="none" w:sz="0" w:space="0" w:color="auto"/>
          </w:divBdr>
        </w:div>
        <w:div w:id="1675453583">
          <w:marLeft w:val="480"/>
          <w:marRight w:val="0"/>
          <w:marTop w:val="0"/>
          <w:marBottom w:val="0"/>
          <w:divBdr>
            <w:top w:val="none" w:sz="0" w:space="0" w:color="auto"/>
            <w:left w:val="none" w:sz="0" w:space="0" w:color="auto"/>
            <w:bottom w:val="none" w:sz="0" w:space="0" w:color="auto"/>
            <w:right w:val="none" w:sz="0" w:space="0" w:color="auto"/>
          </w:divBdr>
        </w:div>
        <w:div w:id="1965849937">
          <w:marLeft w:val="480"/>
          <w:marRight w:val="0"/>
          <w:marTop w:val="0"/>
          <w:marBottom w:val="0"/>
          <w:divBdr>
            <w:top w:val="none" w:sz="0" w:space="0" w:color="auto"/>
            <w:left w:val="none" w:sz="0" w:space="0" w:color="auto"/>
            <w:bottom w:val="none" w:sz="0" w:space="0" w:color="auto"/>
            <w:right w:val="none" w:sz="0" w:space="0" w:color="auto"/>
          </w:divBdr>
        </w:div>
        <w:div w:id="1172915875">
          <w:marLeft w:val="480"/>
          <w:marRight w:val="0"/>
          <w:marTop w:val="0"/>
          <w:marBottom w:val="0"/>
          <w:divBdr>
            <w:top w:val="none" w:sz="0" w:space="0" w:color="auto"/>
            <w:left w:val="none" w:sz="0" w:space="0" w:color="auto"/>
            <w:bottom w:val="none" w:sz="0" w:space="0" w:color="auto"/>
            <w:right w:val="none" w:sz="0" w:space="0" w:color="auto"/>
          </w:divBdr>
        </w:div>
      </w:divsChild>
    </w:div>
    <w:div w:id="604272205">
      <w:bodyDiv w:val="1"/>
      <w:marLeft w:val="0"/>
      <w:marRight w:val="0"/>
      <w:marTop w:val="0"/>
      <w:marBottom w:val="0"/>
      <w:divBdr>
        <w:top w:val="none" w:sz="0" w:space="0" w:color="auto"/>
        <w:left w:val="none" w:sz="0" w:space="0" w:color="auto"/>
        <w:bottom w:val="none" w:sz="0" w:space="0" w:color="auto"/>
        <w:right w:val="none" w:sz="0" w:space="0" w:color="auto"/>
      </w:divBdr>
    </w:div>
    <w:div w:id="604965158">
      <w:bodyDiv w:val="1"/>
      <w:marLeft w:val="0"/>
      <w:marRight w:val="0"/>
      <w:marTop w:val="0"/>
      <w:marBottom w:val="0"/>
      <w:divBdr>
        <w:top w:val="none" w:sz="0" w:space="0" w:color="auto"/>
        <w:left w:val="none" w:sz="0" w:space="0" w:color="auto"/>
        <w:bottom w:val="none" w:sz="0" w:space="0" w:color="auto"/>
        <w:right w:val="none" w:sz="0" w:space="0" w:color="auto"/>
      </w:divBdr>
    </w:div>
    <w:div w:id="604970322">
      <w:bodyDiv w:val="1"/>
      <w:marLeft w:val="0"/>
      <w:marRight w:val="0"/>
      <w:marTop w:val="0"/>
      <w:marBottom w:val="0"/>
      <w:divBdr>
        <w:top w:val="none" w:sz="0" w:space="0" w:color="auto"/>
        <w:left w:val="none" w:sz="0" w:space="0" w:color="auto"/>
        <w:bottom w:val="none" w:sz="0" w:space="0" w:color="auto"/>
        <w:right w:val="none" w:sz="0" w:space="0" w:color="auto"/>
      </w:divBdr>
    </w:div>
    <w:div w:id="605191559">
      <w:bodyDiv w:val="1"/>
      <w:marLeft w:val="0"/>
      <w:marRight w:val="0"/>
      <w:marTop w:val="0"/>
      <w:marBottom w:val="0"/>
      <w:divBdr>
        <w:top w:val="none" w:sz="0" w:space="0" w:color="auto"/>
        <w:left w:val="none" w:sz="0" w:space="0" w:color="auto"/>
        <w:bottom w:val="none" w:sz="0" w:space="0" w:color="auto"/>
        <w:right w:val="none" w:sz="0" w:space="0" w:color="auto"/>
      </w:divBdr>
    </w:div>
    <w:div w:id="605313928">
      <w:bodyDiv w:val="1"/>
      <w:marLeft w:val="0"/>
      <w:marRight w:val="0"/>
      <w:marTop w:val="0"/>
      <w:marBottom w:val="0"/>
      <w:divBdr>
        <w:top w:val="none" w:sz="0" w:space="0" w:color="auto"/>
        <w:left w:val="none" w:sz="0" w:space="0" w:color="auto"/>
        <w:bottom w:val="none" w:sz="0" w:space="0" w:color="auto"/>
        <w:right w:val="none" w:sz="0" w:space="0" w:color="auto"/>
      </w:divBdr>
    </w:div>
    <w:div w:id="605772879">
      <w:bodyDiv w:val="1"/>
      <w:marLeft w:val="0"/>
      <w:marRight w:val="0"/>
      <w:marTop w:val="0"/>
      <w:marBottom w:val="0"/>
      <w:divBdr>
        <w:top w:val="none" w:sz="0" w:space="0" w:color="auto"/>
        <w:left w:val="none" w:sz="0" w:space="0" w:color="auto"/>
        <w:bottom w:val="none" w:sz="0" w:space="0" w:color="auto"/>
        <w:right w:val="none" w:sz="0" w:space="0" w:color="auto"/>
      </w:divBdr>
    </w:div>
    <w:div w:id="607005543">
      <w:bodyDiv w:val="1"/>
      <w:marLeft w:val="0"/>
      <w:marRight w:val="0"/>
      <w:marTop w:val="0"/>
      <w:marBottom w:val="0"/>
      <w:divBdr>
        <w:top w:val="none" w:sz="0" w:space="0" w:color="auto"/>
        <w:left w:val="none" w:sz="0" w:space="0" w:color="auto"/>
        <w:bottom w:val="none" w:sz="0" w:space="0" w:color="auto"/>
        <w:right w:val="none" w:sz="0" w:space="0" w:color="auto"/>
      </w:divBdr>
    </w:div>
    <w:div w:id="607081257">
      <w:bodyDiv w:val="1"/>
      <w:marLeft w:val="0"/>
      <w:marRight w:val="0"/>
      <w:marTop w:val="0"/>
      <w:marBottom w:val="0"/>
      <w:divBdr>
        <w:top w:val="none" w:sz="0" w:space="0" w:color="auto"/>
        <w:left w:val="none" w:sz="0" w:space="0" w:color="auto"/>
        <w:bottom w:val="none" w:sz="0" w:space="0" w:color="auto"/>
        <w:right w:val="none" w:sz="0" w:space="0" w:color="auto"/>
      </w:divBdr>
    </w:div>
    <w:div w:id="607197072">
      <w:bodyDiv w:val="1"/>
      <w:marLeft w:val="0"/>
      <w:marRight w:val="0"/>
      <w:marTop w:val="0"/>
      <w:marBottom w:val="0"/>
      <w:divBdr>
        <w:top w:val="none" w:sz="0" w:space="0" w:color="auto"/>
        <w:left w:val="none" w:sz="0" w:space="0" w:color="auto"/>
        <w:bottom w:val="none" w:sz="0" w:space="0" w:color="auto"/>
        <w:right w:val="none" w:sz="0" w:space="0" w:color="auto"/>
      </w:divBdr>
    </w:div>
    <w:div w:id="607278863">
      <w:bodyDiv w:val="1"/>
      <w:marLeft w:val="0"/>
      <w:marRight w:val="0"/>
      <w:marTop w:val="0"/>
      <w:marBottom w:val="0"/>
      <w:divBdr>
        <w:top w:val="none" w:sz="0" w:space="0" w:color="auto"/>
        <w:left w:val="none" w:sz="0" w:space="0" w:color="auto"/>
        <w:bottom w:val="none" w:sz="0" w:space="0" w:color="auto"/>
        <w:right w:val="none" w:sz="0" w:space="0" w:color="auto"/>
      </w:divBdr>
    </w:div>
    <w:div w:id="608125657">
      <w:bodyDiv w:val="1"/>
      <w:marLeft w:val="0"/>
      <w:marRight w:val="0"/>
      <w:marTop w:val="0"/>
      <w:marBottom w:val="0"/>
      <w:divBdr>
        <w:top w:val="none" w:sz="0" w:space="0" w:color="auto"/>
        <w:left w:val="none" w:sz="0" w:space="0" w:color="auto"/>
        <w:bottom w:val="none" w:sz="0" w:space="0" w:color="auto"/>
        <w:right w:val="none" w:sz="0" w:space="0" w:color="auto"/>
      </w:divBdr>
    </w:div>
    <w:div w:id="608973443">
      <w:bodyDiv w:val="1"/>
      <w:marLeft w:val="0"/>
      <w:marRight w:val="0"/>
      <w:marTop w:val="0"/>
      <w:marBottom w:val="0"/>
      <w:divBdr>
        <w:top w:val="none" w:sz="0" w:space="0" w:color="auto"/>
        <w:left w:val="none" w:sz="0" w:space="0" w:color="auto"/>
        <w:bottom w:val="none" w:sz="0" w:space="0" w:color="auto"/>
        <w:right w:val="none" w:sz="0" w:space="0" w:color="auto"/>
      </w:divBdr>
    </w:div>
    <w:div w:id="609120484">
      <w:bodyDiv w:val="1"/>
      <w:marLeft w:val="0"/>
      <w:marRight w:val="0"/>
      <w:marTop w:val="0"/>
      <w:marBottom w:val="0"/>
      <w:divBdr>
        <w:top w:val="none" w:sz="0" w:space="0" w:color="auto"/>
        <w:left w:val="none" w:sz="0" w:space="0" w:color="auto"/>
        <w:bottom w:val="none" w:sz="0" w:space="0" w:color="auto"/>
        <w:right w:val="none" w:sz="0" w:space="0" w:color="auto"/>
      </w:divBdr>
      <w:divsChild>
        <w:div w:id="497961260">
          <w:marLeft w:val="480"/>
          <w:marRight w:val="0"/>
          <w:marTop w:val="0"/>
          <w:marBottom w:val="0"/>
          <w:divBdr>
            <w:top w:val="none" w:sz="0" w:space="0" w:color="auto"/>
            <w:left w:val="none" w:sz="0" w:space="0" w:color="auto"/>
            <w:bottom w:val="none" w:sz="0" w:space="0" w:color="auto"/>
            <w:right w:val="none" w:sz="0" w:space="0" w:color="auto"/>
          </w:divBdr>
        </w:div>
        <w:div w:id="762191522">
          <w:marLeft w:val="480"/>
          <w:marRight w:val="0"/>
          <w:marTop w:val="0"/>
          <w:marBottom w:val="0"/>
          <w:divBdr>
            <w:top w:val="none" w:sz="0" w:space="0" w:color="auto"/>
            <w:left w:val="none" w:sz="0" w:space="0" w:color="auto"/>
            <w:bottom w:val="none" w:sz="0" w:space="0" w:color="auto"/>
            <w:right w:val="none" w:sz="0" w:space="0" w:color="auto"/>
          </w:divBdr>
        </w:div>
        <w:div w:id="1804958373">
          <w:marLeft w:val="480"/>
          <w:marRight w:val="0"/>
          <w:marTop w:val="0"/>
          <w:marBottom w:val="0"/>
          <w:divBdr>
            <w:top w:val="none" w:sz="0" w:space="0" w:color="auto"/>
            <w:left w:val="none" w:sz="0" w:space="0" w:color="auto"/>
            <w:bottom w:val="none" w:sz="0" w:space="0" w:color="auto"/>
            <w:right w:val="none" w:sz="0" w:space="0" w:color="auto"/>
          </w:divBdr>
        </w:div>
        <w:div w:id="1223371256">
          <w:marLeft w:val="480"/>
          <w:marRight w:val="0"/>
          <w:marTop w:val="0"/>
          <w:marBottom w:val="0"/>
          <w:divBdr>
            <w:top w:val="none" w:sz="0" w:space="0" w:color="auto"/>
            <w:left w:val="none" w:sz="0" w:space="0" w:color="auto"/>
            <w:bottom w:val="none" w:sz="0" w:space="0" w:color="auto"/>
            <w:right w:val="none" w:sz="0" w:space="0" w:color="auto"/>
          </w:divBdr>
        </w:div>
        <w:div w:id="349113347">
          <w:marLeft w:val="480"/>
          <w:marRight w:val="0"/>
          <w:marTop w:val="0"/>
          <w:marBottom w:val="0"/>
          <w:divBdr>
            <w:top w:val="none" w:sz="0" w:space="0" w:color="auto"/>
            <w:left w:val="none" w:sz="0" w:space="0" w:color="auto"/>
            <w:bottom w:val="none" w:sz="0" w:space="0" w:color="auto"/>
            <w:right w:val="none" w:sz="0" w:space="0" w:color="auto"/>
          </w:divBdr>
        </w:div>
        <w:div w:id="342099780">
          <w:marLeft w:val="480"/>
          <w:marRight w:val="0"/>
          <w:marTop w:val="0"/>
          <w:marBottom w:val="0"/>
          <w:divBdr>
            <w:top w:val="none" w:sz="0" w:space="0" w:color="auto"/>
            <w:left w:val="none" w:sz="0" w:space="0" w:color="auto"/>
            <w:bottom w:val="none" w:sz="0" w:space="0" w:color="auto"/>
            <w:right w:val="none" w:sz="0" w:space="0" w:color="auto"/>
          </w:divBdr>
        </w:div>
        <w:div w:id="940340076">
          <w:marLeft w:val="480"/>
          <w:marRight w:val="0"/>
          <w:marTop w:val="0"/>
          <w:marBottom w:val="0"/>
          <w:divBdr>
            <w:top w:val="none" w:sz="0" w:space="0" w:color="auto"/>
            <w:left w:val="none" w:sz="0" w:space="0" w:color="auto"/>
            <w:bottom w:val="none" w:sz="0" w:space="0" w:color="auto"/>
            <w:right w:val="none" w:sz="0" w:space="0" w:color="auto"/>
          </w:divBdr>
        </w:div>
        <w:div w:id="224220165">
          <w:marLeft w:val="480"/>
          <w:marRight w:val="0"/>
          <w:marTop w:val="0"/>
          <w:marBottom w:val="0"/>
          <w:divBdr>
            <w:top w:val="none" w:sz="0" w:space="0" w:color="auto"/>
            <w:left w:val="none" w:sz="0" w:space="0" w:color="auto"/>
            <w:bottom w:val="none" w:sz="0" w:space="0" w:color="auto"/>
            <w:right w:val="none" w:sz="0" w:space="0" w:color="auto"/>
          </w:divBdr>
        </w:div>
        <w:div w:id="906840640">
          <w:marLeft w:val="480"/>
          <w:marRight w:val="0"/>
          <w:marTop w:val="0"/>
          <w:marBottom w:val="0"/>
          <w:divBdr>
            <w:top w:val="none" w:sz="0" w:space="0" w:color="auto"/>
            <w:left w:val="none" w:sz="0" w:space="0" w:color="auto"/>
            <w:bottom w:val="none" w:sz="0" w:space="0" w:color="auto"/>
            <w:right w:val="none" w:sz="0" w:space="0" w:color="auto"/>
          </w:divBdr>
        </w:div>
        <w:div w:id="221134486">
          <w:marLeft w:val="480"/>
          <w:marRight w:val="0"/>
          <w:marTop w:val="0"/>
          <w:marBottom w:val="0"/>
          <w:divBdr>
            <w:top w:val="none" w:sz="0" w:space="0" w:color="auto"/>
            <w:left w:val="none" w:sz="0" w:space="0" w:color="auto"/>
            <w:bottom w:val="none" w:sz="0" w:space="0" w:color="auto"/>
            <w:right w:val="none" w:sz="0" w:space="0" w:color="auto"/>
          </w:divBdr>
        </w:div>
        <w:div w:id="1229724728">
          <w:marLeft w:val="480"/>
          <w:marRight w:val="0"/>
          <w:marTop w:val="0"/>
          <w:marBottom w:val="0"/>
          <w:divBdr>
            <w:top w:val="none" w:sz="0" w:space="0" w:color="auto"/>
            <w:left w:val="none" w:sz="0" w:space="0" w:color="auto"/>
            <w:bottom w:val="none" w:sz="0" w:space="0" w:color="auto"/>
            <w:right w:val="none" w:sz="0" w:space="0" w:color="auto"/>
          </w:divBdr>
        </w:div>
        <w:div w:id="1738935977">
          <w:marLeft w:val="480"/>
          <w:marRight w:val="0"/>
          <w:marTop w:val="0"/>
          <w:marBottom w:val="0"/>
          <w:divBdr>
            <w:top w:val="none" w:sz="0" w:space="0" w:color="auto"/>
            <w:left w:val="none" w:sz="0" w:space="0" w:color="auto"/>
            <w:bottom w:val="none" w:sz="0" w:space="0" w:color="auto"/>
            <w:right w:val="none" w:sz="0" w:space="0" w:color="auto"/>
          </w:divBdr>
        </w:div>
        <w:div w:id="729621511">
          <w:marLeft w:val="480"/>
          <w:marRight w:val="0"/>
          <w:marTop w:val="0"/>
          <w:marBottom w:val="0"/>
          <w:divBdr>
            <w:top w:val="none" w:sz="0" w:space="0" w:color="auto"/>
            <w:left w:val="none" w:sz="0" w:space="0" w:color="auto"/>
            <w:bottom w:val="none" w:sz="0" w:space="0" w:color="auto"/>
            <w:right w:val="none" w:sz="0" w:space="0" w:color="auto"/>
          </w:divBdr>
        </w:div>
        <w:div w:id="939994910">
          <w:marLeft w:val="480"/>
          <w:marRight w:val="0"/>
          <w:marTop w:val="0"/>
          <w:marBottom w:val="0"/>
          <w:divBdr>
            <w:top w:val="none" w:sz="0" w:space="0" w:color="auto"/>
            <w:left w:val="none" w:sz="0" w:space="0" w:color="auto"/>
            <w:bottom w:val="none" w:sz="0" w:space="0" w:color="auto"/>
            <w:right w:val="none" w:sz="0" w:space="0" w:color="auto"/>
          </w:divBdr>
        </w:div>
        <w:div w:id="76246887">
          <w:marLeft w:val="480"/>
          <w:marRight w:val="0"/>
          <w:marTop w:val="0"/>
          <w:marBottom w:val="0"/>
          <w:divBdr>
            <w:top w:val="none" w:sz="0" w:space="0" w:color="auto"/>
            <w:left w:val="none" w:sz="0" w:space="0" w:color="auto"/>
            <w:bottom w:val="none" w:sz="0" w:space="0" w:color="auto"/>
            <w:right w:val="none" w:sz="0" w:space="0" w:color="auto"/>
          </w:divBdr>
        </w:div>
        <w:div w:id="1129279006">
          <w:marLeft w:val="480"/>
          <w:marRight w:val="0"/>
          <w:marTop w:val="0"/>
          <w:marBottom w:val="0"/>
          <w:divBdr>
            <w:top w:val="none" w:sz="0" w:space="0" w:color="auto"/>
            <w:left w:val="none" w:sz="0" w:space="0" w:color="auto"/>
            <w:bottom w:val="none" w:sz="0" w:space="0" w:color="auto"/>
            <w:right w:val="none" w:sz="0" w:space="0" w:color="auto"/>
          </w:divBdr>
        </w:div>
        <w:div w:id="1767731130">
          <w:marLeft w:val="480"/>
          <w:marRight w:val="0"/>
          <w:marTop w:val="0"/>
          <w:marBottom w:val="0"/>
          <w:divBdr>
            <w:top w:val="none" w:sz="0" w:space="0" w:color="auto"/>
            <w:left w:val="none" w:sz="0" w:space="0" w:color="auto"/>
            <w:bottom w:val="none" w:sz="0" w:space="0" w:color="auto"/>
            <w:right w:val="none" w:sz="0" w:space="0" w:color="auto"/>
          </w:divBdr>
        </w:div>
        <w:div w:id="1203009748">
          <w:marLeft w:val="480"/>
          <w:marRight w:val="0"/>
          <w:marTop w:val="0"/>
          <w:marBottom w:val="0"/>
          <w:divBdr>
            <w:top w:val="none" w:sz="0" w:space="0" w:color="auto"/>
            <w:left w:val="none" w:sz="0" w:space="0" w:color="auto"/>
            <w:bottom w:val="none" w:sz="0" w:space="0" w:color="auto"/>
            <w:right w:val="none" w:sz="0" w:space="0" w:color="auto"/>
          </w:divBdr>
        </w:div>
        <w:div w:id="1107846634">
          <w:marLeft w:val="480"/>
          <w:marRight w:val="0"/>
          <w:marTop w:val="0"/>
          <w:marBottom w:val="0"/>
          <w:divBdr>
            <w:top w:val="none" w:sz="0" w:space="0" w:color="auto"/>
            <w:left w:val="none" w:sz="0" w:space="0" w:color="auto"/>
            <w:bottom w:val="none" w:sz="0" w:space="0" w:color="auto"/>
            <w:right w:val="none" w:sz="0" w:space="0" w:color="auto"/>
          </w:divBdr>
        </w:div>
        <w:div w:id="1700619178">
          <w:marLeft w:val="480"/>
          <w:marRight w:val="0"/>
          <w:marTop w:val="0"/>
          <w:marBottom w:val="0"/>
          <w:divBdr>
            <w:top w:val="none" w:sz="0" w:space="0" w:color="auto"/>
            <w:left w:val="none" w:sz="0" w:space="0" w:color="auto"/>
            <w:bottom w:val="none" w:sz="0" w:space="0" w:color="auto"/>
            <w:right w:val="none" w:sz="0" w:space="0" w:color="auto"/>
          </w:divBdr>
        </w:div>
        <w:div w:id="1482575031">
          <w:marLeft w:val="480"/>
          <w:marRight w:val="0"/>
          <w:marTop w:val="0"/>
          <w:marBottom w:val="0"/>
          <w:divBdr>
            <w:top w:val="none" w:sz="0" w:space="0" w:color="auto"/>
            <w:left w:val="none" w:sz="0" w:space="0" w:color="auto"/>
            <w:bottom w:val="none" w:sz="0" w:space="0" w:color="auto"/>
            <w:right w:val="none" w:sz="0" w:space="0" w:color="auto"/>
          </w:divBdr>
        </w:div>
        <w:div w:id="1362315610">
          <w:marLeft w:val="480"/>
          <w:marRight w:val="0"/>
          <w:marTop w:val="0"/>
          <w:marBottom w:val="0"/>
          <w:divBdr>
            <w:top w:val="none" w:sz="0" w:space="0" w:color="auto"/>
            <w:left w:val="none" w:sz="0" w:space="0" w:color="auto"/>
            <w:bottom w:val="none" w:sz="0" w:space="0" w:color="auto"/>
            <w:right w:val="none" w:sz="0" w:space="0" w:color="auto"/>
          </w:divBdr>
        </w:div>
        <w:div w:id="1183282961">
          <w:marLeft w:val="480"/>
          <w:marRight w:val="0"/>
          <w:marTop w:val="0"/>
          <w:marBottom w:val="0"/>
          <w:divBdr>
            <w:top w:val="none" w:sz="0" w:space="0" w:color="auto"/>
            <w:left w:val="none" w:sz="0" w:space="0" w:color="auto"/>
            <w:bottom w:val="none" w:sz="0" w:space="0" w:color="auto"/>
            <w:right w:val="none" w:sz="0" w:space="0" w:color="auto"/>
          </w:divBdr>
        </w:div>
        <w:div w:id="847986228">
          <w:marLeft w:val="480"/>
          <w:marRight w:val="0"/>
          <w:marTop w:val="0"/>
          <w:marBottom w:val="0"/>
          <w:divBdr>
            <w:top w:val="none" w:sz="0" w:space="0" w:color="auto"/>
            <w:left w:val="none" w:sz="0" w:space="0" w:color="auto"/>
            <w:bottom w:val="none" w:sz="0" w:space="0" w:color="auto"/>
            <w:right w:val="none" w:sz="0" w:space="0" w:color="auto"/>
          </w:divBdr>
        </w:div>
        <w:div w:id="1695377080">
          <w:marLeft w:val="480"/>
          <w:marRight w:val="0"/>
          <w:marTop w:val="0"/>
          <w:marBottom w:val="0"/>
          <w:divBdr>
            <w:top w:val="none" w:sz="0" w:space="0" w:color="auto"/>
            <w:left w:val="none" w:sz="0" w:space="0" w:color="auto"/>
            <w:bottom w:val="none" w:sz="0" w:space="0" w:color="auto"/>
            <w:right w:val="none" w:sz="0" w:space="0" w:color="auto"/>
          </w:divBdr>
        </w:div>
        <w:div w:id="556432673">
          <w:marLeft w:val="480"/>
          <w:marRight w:val="0"/>
          <w:marTop w:val="0"/>
          <w:marBottom w:val="0"/>
          <w:divBdr>
            <w:top w:val="none" w:sz="0" w:space="0" w:color="auto"/>
            <w:left w:val="none" w:sz="0" w:space="0" w:color="auto"/>
            <w:bottom w:val="none" w:sz="0" w:space="0" w:color="auto"/>
            <w:right w:val="none" w:sz="0" w:space="0" w:color="auto"/>
          </w:divBdr>
        </w:div>
        <w:div w:id="1600721865">
          <w:marLeft w:val="480"/>
          <w:marRight w:val="0"/>
          <w:marTop w:val="0"/>
          <w:marBottom w:val="0"/>
          <w:divBdr>
            <w:top w:val="none" w:sz="0" w:space="0" w:color="auto"/>
            <w:left w:val="none" w:sz="0" w:space="0" w:color="auto"/>
            <w:bottom w:val="none" w:sz="0" w:space="0" w:color="auto"/>
            <w:right w:val="none" w:sz="0" w:space="0" w:color="auto"/>
          </w:divBdr>
        </w:div>
        <w:div w:id="366491555">
          <w:marLeft w:val="480"/>
          <w:marRight w:val="0"/>
          <w:marTop w:val="0"/>
          <w:marBottom w:val="0"/>
          <w:divBdr>
            <w:top w:val="none" w:sz="0" w:space="0" w:color="auto"/>
            <w:left w:val="none" w:sz="0" w:space="0" w:color="auto"/>
            <w:bottom w:val="none" w:sz="0" w:space="0" w:color="auto"/>
            <w:right w:val="none" w:sz="0" w:space="0" w:color="auto"/>
          </w:divBdr>
        </w:div>
        <w:div w:id="2111969212">
          <w:marLeft w:val="480"/>
          <w:marRight w:val="0"/>
          <w:marTop w:val="0"/>
          <w:marBottom w:val="0"/>
          <w:divBdr>
            <w:top w:val="none" w:sz="0" w:space="0" w:color="auto"/>
            <w:left w:val="none" w:sz="0" w:space="0" w:color="auto"/>
            <w:bottom w:val="none" w:sz="0" w:space="0" w:color="auto"/>
            <w:right w:val="none" w:sz="0" w:space="0" w:color="auto"/>
          </w:divBdr>
        </w:div>
        <w:div w:id="954943960">
          <w:marLeft w:val="480"/>
          <w:marRight w:val="0"/>
          <w:marTop w:val="0"/>
          <w:marBottom w:val="0"/>
          <w:divBdr>
            <w:top w:val="none" w:sz="0" w:space="0" w:color="auto"/>
            <w:left w:val="none" w:sz="0" w:space="0" w:color="auto"/>
            <w:bottom w:val="none" w:sz="0" w:space="0" w:color="auto"/>
            <w:right w:val="none" w:sz="0" w:space="0" w:color="auto"/>
          </w:divBdr>
        </w:div>
        <w:div w:id="1025406572">
          <w:marLeft w:val="480"/>
          <w:marRight w:val="0"/>
          <w:marTop w:val="0"/>
          <w:marBottom w:val="0"/>
          <w:divBdr>
            <w:top w:val="none" w:sz="0" w:space="0" w:color="auto"/>
            <w:left w:val="none" w:sz="0" w:space="0" w:color="auto"/>
            <w:bottom w:val="none" w:sz="0" w:space="0" w:color="auto"/>
            <w:right w:val="none" w:sz="0" w:space="0" w:color="auto"/>
          </w:divBdr>
        </w:div>
        <w:div w:id="134759637">
          <w:marLeft w:val="480"/>
          <w:marRight w:val="0"/>
          <w:marTop w:val="0"/>
          <w:marBottom w:val="0"/>
          <w:divBdr>
            <w:top w:val="none" w:sz="0" w:space="0" w:color="auto"/>
            <w:left w:val="none" w:sz="0" w:space="0" w:color="auto"/>
            <w:bottom w:val="none" w:sz="0" w:space="0" w:color="auto"/>
            <w:right w:val="none" w:sz="0" w:space="0" w:color="auto"/>
          </w:divBdr>
        </w:div>
        <w:div w:id="1031152119">
          <w:marLeft w:val="480"/>
          <w:marRight w:val="0"/>
          <w:marTop w:val="0"/>
          <w:marBottom w:val="0"/>
          <w:divBdr>
            <w:top w:val="none" w:sz="0" w:space="0" w:color="auto"/>
            <w:left w:val="none" w:sz="0" w:space="0" w:color="auto"/>
            <w:bottom w:val="none" w:sz="0" w:space="0" w:color="auto"/>
            <w:right w:val="none" w:sz="0" w:space="0" w:color="auto"/>
          </w:divBdr>
        </w:div>
        <w:div w:id="631523401">
          <w:marLeft w:val="480"/>
          <w:marRight w:val="0"/>
          <w:marTop w:val="0"/>
          <w:marBottom w:val="0"/>
          <w:divBdr>
            <w:top w:val="none" w:sz="0" w:space="0" w:color="auto"/>
            <w:left w:val="none" w:sz="0" w:space="0" w:color="auto"/>
            <w:bottom w:val="none" w:sz="0" w:space="0" w:color="auto"/>
            <w:right w:val="none" w:sz="0" w:space="0" w:color="auto"/>
          </w:divBdr>
        </w:div>
        <w:div w:id="403990911">
          <w:marLeft w:val="480"/>
          <w:marRight w:val="0"/>
          <w:marTop w:val="0"/>
          <w:marBottom w:val="0"/>
          <w:divBdr>
            <w:top w:val="none" w:sz="0" w:space="0" w:color="auto"/>
            <w:left w:val="none" w:sz="0" w:space="0" w:color="auto"/>
            <w:bottom w:val="none" w:sz="0" w:space="0" w:color="auto"/>
            <w:right w:val="none" w:sz="0" w:space="0" w:color="auto"/>
          </w:divBdr>
        </w:div>
        <w:div w:id="692536812">
          <w:marLeft w:val="480"/>
          <w:marRight w:val="0"/>
          <w:marTop w:val="0"/>
          <w:marBottom w:val="0"/>
          <w:divBdr>
            <w:top w:val="none" w:sz="0" w:space="0" w:color="auto"/>
            <w:left w:val="none" w:sz="0" w:space="0" w:color="auto"/>
            <w:bottom w:val="none" w:sz="0" w:space="0" w:color="auto"/>
            <w:right w:val="none" w:sz="0" w:space="0" w:color="auto"/>
          </w:divBdr>
        </w:div>
      </w:divsChild>
    </w:div>
    <w:div w:id="609436192">
      <w:bodyDiv w:val="1"/>
      <w:marLeft w:val="0"/>
      <w:marRight w:val="0"/>
      <w:marTop w:val="0"/>
      <w:marBottom w:val="0"/>
      <w:divBdr>
        <w:top w:val="none" w:sz="0" w:space="0" w:color="auto"/>
        <w:left w:val="none" w:sz="0" w:space="0" w:color="auto"/>
        <w:bottom w:val="none" w:sz="0" w:space="0" w:color="auto"/>
        <w:right w:val="none" w:sz="0" w:space="0" w:color="auto"/>
      </w:divBdr>
    </w:div>
    <w:div w:id="609554018">
      <w:bodyDiv w:val="1"/>
      <w:marLeft w:val="0"/>
      <w:marRight w:val="0"/>
      <w:marTop w:val="0"/>
      <w:marBottom w:val="0"/>
      <w:divBdr>
        <w:top w:val="none" w:sz="0" w:space="0" w:color="auto"/>
        <w:left w:val="none" w:sz="0" w:space="0" w:color="auto"/>
        <w:bottom w:val="none" w:sz="0" w:space="0" w:color="auto"/>
        <w:right w:val="none" w:sz="0" w:space="0" w:color="auto"/>
      </w:divBdr>
    </w:div>
    <w:div w:id="609707853">
      <w:bodyDiv w:val="1"/>
      <w:marLeft w:val="0"/>
      <w:marRight w:val="0"/>
      <w:marTop w:val="0"/>
      <w:marBottom w:val="0"/>
      <w:divBdr>
        <w:top w:val="none" w:sz="0" w:space="0" w:color="auto"/>
        <w:left w:val="none" w:sz="0" w:space="0" w:color="auto"/>
        <w:bottom w:val="none" w:sz="0" w:space="0" w:color="auto"/>
        <w:right w:val="none" w:sz="0" w:space="0" w:color="auto"/>
      </w:divBdr>
    </w:div>
    <w:div w:id="610162134">
      <w:bodyDiv w:val="1"/>
      <w:marLeft w:val="0"/>
      <w:marRight w:val="0"/>
      <w:marTop w:val="0"/>
      <w:marBottom w:val="0"/>
      <w:divBdr>
        <w:top w:val="none" w:sz="0" w:space="0" w:color="auto"/>
        <w:left w:val="none" w:sz="0" w:space="0" w:color="auto"/>
        <w:bottom w:val="none" w:sz="0" w:space="0" w:color="auto"/>
        <w:right w:val="none" w:sz="0" w:space="0" w:color="auto"/>
      </w:divBdr>
    </w:div>
    <w:div w:id="610279142">
      <w:bodyDiv w:val="1"/>
      <w:marLeft w:val="0"/>
      <w:marRight w:val="0"/>
      <w:marTop w:val="0"/>
      <w:marBottom w:val="0"/>
      <w:divBdr>
        <w:top w:val="none" w:sz="0" w:space="0" w:color="auto"/>
        <w:left w:val="none" w:sz="0" w:space="0" w:color="auto"/>
        <w:bottom w:val="none" w:sz="0" w:space="0" w:color="auto"/>
        <w:right w:val="none" w:sz="0" w:space="0" w:color="auto"/>
      </w:divBdr>
    </w:div>
    <w:div w:id="610355737">
      <w:bodyDiv w:val="1"/>
      <w:marLeft w:val="0"/>
      <w:marRight w:val="0"/>
      <w:marTop w:val="0"/>
      <w:marBottom w:val="0"/>
      <w:divBdr>
        <w:top w:val="none" w:sz="0" w:space="0" w:color="auto"/>
        <w:left w:val="none" w:sz="0" w:space="0" w:color="auto"/>
        <w:bottom w:val="none" w:sz="0" w:space="0" w:color="auto"/>
        <w:right w:val="none" w:sz="0" w:space="0" w:color="auto"/>
      </w:divBdr>
    </w:div>
    <w:div w:id="610363330">
      <w:bodyDiv w:val="1"/>
      <w:marLeft w:val="0"/>
      <w:marRight w:val="0"/>
      <w:marTop w:val="0"/>
      <w:marBottom w:val="0"/>
      <w:divBdr>
        <w:top w:val="none" w:sz="0" w:space="0" w:color="auto"/>
        <w:left w:val="none" w:sz="0" w:space="0" w:color="auto"/>
        <w:bottom w:val="none" w:sz="0" w:space="0" w:color="auto"/>
        <w:right w:val="none" w:sz="0" w:space="0" w:color="auto"/>
      </w:divBdr>
    </w:div>
    <w:div w:id="610823832">
      <w:bodyDiv w:val="1"/>
      <w:marLeft w:val="0"/>
      <w:marRight w:val="0"/>
      <w:marTop w:val="0"/>
      <w:marBottom w:val="0"/>
      <w:divBdr>
        <w:top w:val="none" w:sz="0" w:space="0" w:color="auto"/>
        <w:left w:val="none" w:sz="0" w:space="0" w:color="auto"/>
        <w:bottom w:val="none" w:sz="0" w:space="0" w:color="auto"/>
        <w:right w:val="none" w:sz="0" w:space="0" w:color="auto"/>
      </w:divBdr>
    </w:div>
    <w:div w:id="611018805">
      <w:bodyDiv w:val="1"/>
      <w:marLeft w:val="0"/>
      <w:marRight w:val="0"/>
      <w:marTop w:val="0"/>
      <w:marBottom w:val="0"/>
      <w:divBdr>
        <w:top w:val="none" w:sz="0" w:space="0" w:color="auto"/>
        <w:left w:val="none" w:sz="0" w:space="0" w:color="auto"/>
        <w:bottom w:val="none" w:sz="0" w:space="0" w:color="auto"/>
        <w:right w:val="none" w:sz="0" w:space="0" w:color="auto"/>
      </w:divBdr>
    </w:div>
    <w:div w:id="611402050">
      <w:bodyDiv w:val="1"/>
      <w:marLeft w:val="0"/>
      <w:marRight w:val="0"/>
      <w:marTop w:val="0"/>
      <w:marBottom w:val="0"/>
      <w:divBdr>
        <w:top w:val="none" w:sz="0" w:space="0" w:color="auto"/>
        <w:left w:val="none" w:sz="0" w:space="0" w:color="auto"/>
        <w:bottom w:val="none" w:sz="0" w:space="0" w:color="auto"/>
        <w:right w:val="none" w:sz="0" w:space="0" w:color="auto"/>
      </w:divBdr>
    </w:div>
    <w:div w:id="611866855">
      <w:bodyDiv w:val="1"/>
      <w:marLeft w:val="0"/>
      <w:marRight w:val="0"/>
      <w:marTop w:val="0"/>
      <w:marBottom w:val="0"/>
      <w:divBdr>
        <w:top w:val="none" w:sz="0" w:space="0" w:color="auto"/>
        <w:left w:val="none" w:sz="0" w:space="0" w:color="auto"/>
        <w:bottom w:val="none" w:sz="0" w:space="0" w:color="auto"/>
        <w:right w:val="none" w:sz="0" w:space="0" w:color="auto"/>
      </w:divBdr>
    </w:div>
    <w:div w:id="612442822">
      <w:bodyDiv w:val="1"/>
      <w:marLeft w:val="0"/>
      <w:marRight w:val="0"/>
      <w:marTop w:val="0"/>
      <w:marBottom w:val="0"/>
      <w:divBdr>
        <w:top w:val="none" w:sz="0" w:space="0" w:color="auto"/>
        <w:left w:val="none" w:sz="0" w:space="0" w:color="auto"/>
        <w:bottom w:val="none" w:sz="0" w:space="0" w:color="auto"/>
        <w:right w:val="none" w:sz="0" w:space="0" w:color="auto"/>
      </w:divBdr>
    </w:div>
    <w:div w:id="612830742">
      <w:bodyDiv w:val="1"/>
      <w:marLeft w:val="0"/>
      <w:marRight w:val="0"/>
      <w:marTop w:val="0"/>
      <w:marBottom w:val="0"/>
      <w:divBdr>
        <w:top w:val="none" w:sz="0" w:space="0" w:color="auto"/>
        <w:left w:val="none" w:sz="0" w:space="0" w:color="auto"/>
        <w:bottom w:val="none" w:sz="0" w:space="0" w:color="auto"/>
        <w:right w:val="none" w:sz="0" w:space="0" w:color="auto"/>
      </w:divBdr>
    </w:div>
    <w:div w:id="613101793">
      <w:bodyDiv w:val="1"/>
      <w:marLeft w:val="0"/>
      <w:marRight w:val="0"/>
      <w:marTop w:val="0"/>
      <w:marBottom w:val="0"/>
      <w:divBdr>
        <w:top w:val="none" w:sz="0" w:space="0" w:color="auto"/>
        <w:left w:val="none" w:sz="0" w:space="0" w:color="auto"/>
        <w:bottom w:val="none" w:sz="0" w:space="0" w:color="auto"/>
        <w:right w:val="none" w:sz="0" w:space="0" w:color="auto"/>
      </w:divBdr>
    </w:div>
    <w:div w:id="613489161">
      <w:bodyDiv w:val="1"/>
      <w:marLeft w:val="0"/>
      <w:marRight w:val="0"/>
      <w:marTop w:val="0"/>
      <w:marBottom w:val="0"/>
      <w:divBdr>
        <w:top w:val="none" w:sz="0" w:space="0" w:color="auto"/>
        <w:left w:val="none" w:sz="0" w:space="0" w:color="auto"/>
        <w:bottom w:val="none" w:sz="0" w:space="0" w:color="auto"/>
        <w:right w:val="none" w:sz="0" w:space="0" w:color="auto"/>
      </w:divBdr>
    </w:div>
    <w:div w:id="613831609">
      <w:bodyDiv w:val="1"/>
      <w:marLeft w:val="0"/>
      <w:marRight w:val="0"/>
      <w:marTop w:val="0"/>
      <w:marBottom w:val="0"/>
      <w:divBdr>
        <w:top w:val="none" w:sz="0" w:space="0" w:color="auto"/>
        <w:left w:val="none" w:sz="0" w:space="0" w:color="auto"/>
        <w:bottom w:val="none" w:sz="0" w:space="0" w:color="auto"/>
        <w:right w:val="none" w:sz="0" w:space="0" w:color="auto"/>
      </w:divBdr>
    </w:div>
    <w:div w:id="614097646">
      <w:bodyDiv w:val="1"/>
      <w:marLeft w:val="0"/>
      <w:marRight w:val="0"/>
      <w:marTop w:val="0"/>
      <w:marBottom w:val="0"/>
      <w:divBdr>
        <w:top w:val="none" w:sz="0" w:space="0" w:color="auto"/>
        <w:left w:val="none" w:sz="0" w:space="0" w:color="auto"/>
        <w:bottom w:val="none" w:sz="0" w:space="0" w:color="auto"/>
        <w:right w:val="none" w:sz="0" w:space="0" w:color="auto"/>
      </w:divBdr>
    </w:div>
    <w:div w:id="614412154">
      <w:bodyDiv w:val="1"/>
      <w:marLeft w:val="0"/>
      <w:marRight w:val="0"/>
      <w:marTop w:val="0"/>
      <w:marBottom w:val="0"/>
      <w:divBdr>
        <w:top w:val="none" w:sz="0" w:space="0" w:color="auto"/>
        <w:left w:val="none" w:sz="0" w:space="0" w:color="auto"/>
        <w:bottom w:val="none" w:sz="0" w:space="0" w:color="auto"/>
        <w:right w:val="none" w:sz="0" w:space="0" w:color="auto"/>
      </w:divBdr>
    </w:div>
    <w:div w:id="614558583">
      <w:bodyDiv w:val="1"/>
      <w:marLeft w:val="0"/>
      <w:marRight w:val="0"/>
      <w:marTop w:val="0"/>
      <w:marBottom w:val="0"/>
      <w:divBdr>
        <w:top w:val="none" w:sz="0" w:space="0" w:color="auto"/>
        <w:left w:val="none" w:sz="0" w:space="0" w:color="auto"/>
        <w:bottom w:val="none" w:sz="0" w:space="0" w:color="auto"/>
        <w:right w:val="none" w:sz="0" w:space="0" w:color="auto"/>
      </w:divBdr>
    </w:div>
    <w:div w:id="614678076">
      <w:bodyDiv w:val="1"/>
      <w:marLeft w:val="0"/>
      <w:marRight w:val="0"/>
      <w:marTop w:val="0"/>
      <w:marBottom w:val="0"/>
      <w:divBdr>
        <w:top w:val="none" w:sz="0" w:space="0" w:color="auto"/>
        <w:left w:val="none" w:sz="0" w:space="0" w:color="auto"/>
        <w:bottom w:val="none" w:sz="0" w:space="0" w:color="auto"/>
        <w:right w:val="none" w:sz="0" w:space="0" w:color="auto"/>
      </w:divBdr>
    </w:div>
    <w:div w:id="615218946">
      <w:bodyDiv w:val="1"/>
      <w:marLeft w:val="0"/>
      <w:marRight w:val="0"/>
      <w:marTop w:val="0"/>
      <w:marBottom w:val="0"/>
      <w:divBdr>
        <w:top w:val="none" w:sz="0" w:space="0" w:color="auto"/>
        <w:left w:val="none" w:sz="0" w:space="0" w:color="auto"/>
        <w:bottom w:val="none" w:sz="0" w:space="0" w:color="auto"/>
        <w:right w:val="none" w:sz="0" w:space="0" w:color="auto"/>
      </w:divBdr>
    </w:div>
    <w:div w:id="615256251">
      <w:bodyDiv w:val="1"/>
      <w:marLeft w:val="0"/>
      <w:marRight w:val="0"/>
      <w:marTop w:val="0"/>
      <w:marBottom w:val="0"/>
      <w:divBdr>
        <w:top w:val="none" w:sz="0" w:space="0" w:color="auto"/>
        <w:left w:val="none" w:sz="0" w:space="0" w:color="auto"/>
        <w:bottom w:val="none" w:sz="0" w:space="0" w:color="auto"/>
        <w:right w:val="none" w:sz="0" w:space="0" w:color="auto"/>
      </w:divBdr>
    </w:div>
    <w:div w:id="615449685">
      <w:bodyDiv w:val="1"/>
      <w:marLeft w:val="0"/>
      <w:marRight w:val="0"/>
      <w:marTop w:val="0"/>
      <w:marBottom w:val="0"/>
      <w:divBdr>
        <w:top w:val="none" w:sz="0" w:space="0" w:color="auto"/>
        <w:left w:val="none" w:sz="0" w:space="0" w:color="auto"/>
        <w:bottom w:val="none" w:sz="0" w:space="0" w:color="auto"/>
        <w:right w:val="none" w:sz="0" w:space="0" w:color="auto"/>
      </w:divBdr>
    </w:div>
    <w:div w:id="616107759">
      <w:bodyDiv w:val="1"/>
      <w:marLeft w:val="0"/>
      <w:marRight w:val="0"/>
      <w:marTop w:val="0"/>
      <w:marBottom w:val="0"/>
      <w:divBdr>
        <w:top w:val="none" w:sz="0" w:space="0" w:color="auto"/>
        <w:left w:val="none" w:sz="0" w:space="0" w:color="auto"/>
        <w:bottom w:val="none" w:sz="0" w:space="0" w:color="auto"/>
        <w:right w:val="none" w:sz="0" w:space="0" w:color="auto"/>
      </w:divBdr>
    </w:div>
    <w:div w:id="616258908">
      <w:bodyDiv w:val="1"/>
      <w:marLeft w:val="0"/>
      <w:marRight w:val="0"/>
      <w:marTop w:val="0"/>
      <w:marBottom w:val="0"/>
      <w:divBdr>
        <w:top w:val="none" w:sz="0" w:space="0" w:color="auto"/>
        <w:left w:val="none" w:sz="0" w:space="0" w:color="auto"/>
        <w:bottom w:val="none" w:sz="0" w:space="0" w:color="auto"/>
        <w:right w:val="none" w:sz="0" w:space="0" w:color="auto"/>
      </w:divBdr>
    </w:div>
    <w:div w:id="616791832">
      <w:bodyDiv w:val="1"/>
      <w:marLeft w:val="0"/>
      <w:marRight w:val="0"/>
      <w:marTop w:val="0"/>
      <w:marBottom w:val="0"/>
      <w:divBdr>
        <w:top w:val="none" w:sz="0" w:space="0" w:color="auto"/>
        <w:left w:val="none" w:sz="0" w:space="0" w:color="auto"/>
        <w:bottom w:val="none" w:sz="0" w:space="0" w:color="auto"/>
        <w:right w:val="none" w:sz="0" w:space="0" w:color="auto"/>
      </w:divBdr>
    </w:div>
    <w:div w:id="616913511">
      <w:bodyDiv w:val="1"/>
      <w:marLeft w:val="0"/>
      <w:marRight w:val="0"/>
      <w:marTop w:val="0"/>
      <w:marBottom w:val="0"/>
      <w:divBdr>
        <w:top w:val="none" w:sz="0" w:space="0" w:color="auto"/>
        <w:left w:val="none" w:sz="0" w:space="0" w:color="auto"/>
        <w:bottom w:val="none" w:sz="0" w:space="0" w:color="auto"/>
        <w:right w:val="none" w:sz="0" w:space="0" w:color="auto"/>
      </w:divBdr>
    </w:div>
    <w:div w:id="617028752">
      <w:bodyDiv w:val="1"/>
      <w:marLeft w:val="0"/>
      <w:marRight w:val="0"/>
      <w:marTop w:val="0"/>
      <w:marBottom w:val="0"/>
      <w:divBdr>
        <w:top w:val="none" w:sz="0" w:space="0" w:color="auto"/>
        <w:left w:val="none" w:sz="0" w:space="0" w:color="auto"/>
        <w:bottom w:val="none" w:sz="0" w:space="0" w:color="auto"/>
        <w:right w:val="none" w:sz="0" w:space="0" w:color="auto"/>
      </w:divBdr>
    </w:div>
    <w:div w:id="617611709">
      <w:bodyDiv w:val="1"/>
      <w:marLeft w:val="0"/>
      <w:marRight w:val="0"/>
      <w:marTop w:val="0"/>
      <w:marBottom w:val="0"/>
      <w:divBdr>
        <w:top w:val="none" w:sz="0" w:space="0" w:color="auto"/>
        <w:left w:val="none" w:sz="0" w:space="0" w:color="auto"/>
        <w:bottom w:val="none" w:sz="0" w:space="0" w:color="auto"/>
        <w:right w:val="none" w:sz="0" w:space="0" w:color="auto"/>
      </w:divBdr>
    </w:div>
    <w:div w:id="618025540">
      <w:bodyDiv w:val="1"/>
      <w:marLeft w:val="0"/>
      <w:marRight w:val="0"/>
      <w:marTop w:val="0"/>
      <w:marBottom w:val="0"/>
      <w:divBdr>
        <w:top w:val="none" w:sz="0" w:space="0" w:color="auto"/>
        <w:left w:val="none" w:sz="0" w:space="0" w:color="auto"/>
        <w:bottom w:val="none" w:sz="0" w:space="0" w:color="auto"/>
        <w:right w:val="none" w:sz="0" w:space="0" w:color="auto"/>
      </w:divBdr>
    </w:div>
    <w:div w:id="618532592">
      <w:bodyDiv w:val="1"/>
      <w:marLeft w:val="0"/>
      <w:marRight w:val="0"/>
      <w:marTop w:val="0"/>
      <w:marBottom w:val="0"/>
      <w:divBdr>
        <w:top w:val="none" w:sz="0" w:space="0" w:color="auto"/>
        <w:left w:val="none" w:sz="0" w:space="0" w:color="auto"/>
        <w:bottom w:val="none" w:sz="0" w:space="0" w:color="auto"/>
        <w:right w:val="none" w:sz="0" w:space="0" w:color="auto"/>
      </w:divBdr>
    </w:div>
    <w:div w:id="618874893">
      <w:bodyDiv w:val="1"/>
      <w:marLeft w:val="0"/>
      <w:marRight w:val="0"/>
      <w:marTop w:val="0"/>
      <w:marBottom w:val="0"/>
      <w:divBdr>
        <w:top w:val="none" w:sz="0" w:space="0" w:color="auto"/>
        <w:left w:val="none" w:sz="0" w:space="0" w:color="auto"/>
        <w:bottom w:val="none" w:sz="0" w:space="0" w:color="auto"/>
        <w:right w:val="none" w:sz="0" w:space="0" w:color="auto"/>
      </w:divBdr>
    </w:div>
    <w:div w:id="619185809">
      <w:bodyDiv w:val="1"/>
      <w:marLeft w:val="0"/>
      <w:marRight w:val="0"/>
      <w:marTop w:val="0"/>
      <w:marBottom w:val="0"/>
      <w:divBdr>
        <w:top w:val="none" w:sz="0" w:space="0" w:color="auto"/>
        <w:left w:val="none" w:sz="0" w:space="0" w:color="auto"/>
        <w:bottom w:val="none" w:sz="0" w:space="0" w:color="auto"/>
        <w:right w:val="none" w:sz="0" w:space="0" w:color="auto"/>
      </w:divBdr>
    </w:div>
    <w:div w:id="619340402">
      <w:bodyDiv w:val="1"/>
      <w:marLeft w:val="0"/>
      <w:marRight w:val="0"/>
      <w:marTop w:val="0"/>
      <w:marBottom w:val="0"/>
      <w:divBdr>
        <w:top w:val="none" w:sz="0" w:space="0" w:color="auto"/>
        <w:left w:val="none" w:sz="0" w:space="0" w:color="auto"/>
        <w:bottom w:val="none" w:sz="0" w:space="0" w:color="auto"/>
        <w:right w:val="none" w:sz="0" w:space="0" w:color="auto"/>
      </w:divBdr>
    </w:div>
    <w:div w:id="619990893">
      <w:bodyDiv w:val="1"/>
      <w:marLeft w:val="0"/>
      <w:marRight w:val="0"/>
      <w:marTop w:val="0"/>
      <w:marBottom w:val="0"/>
      <w:divBdr>
        <w:top w:val="none" w:sz="0" w:space="0" w:color="auto"/>
        <w:left w:val="none" w:sz="0" w:space="0" w:color="auto"/>
        <w:bottom w:val="none" w:sz="0" w:space="0" w:color="auto"/>
        <w:right w:val="none" w:sz="0" w:space="0" w:color="auto"/>
      </w:divBdr>
    </w:div>
    <w:div w:id="620571023">
      <w:bodyDiv w:val="1"/>
      <w:marLeft w:val="0"/>
      <w:marRight w:val="0"/>
      <w:marTop w:val="0"/>
      <w:marBottom w:val="0"/>
      <w:divBdr>
        <w:top w:val="none" w:sz="0" w:space="0" w:color="auto"/>
        <w:left w:val="none" w:sz="0" w:space="0" w:color="auto"/>
        <w:bottom w:val="none" w:sz="0" w:space="0" w:color="auto"/>
        <w:right w:val="none" w:sz="0" w:space="0" w:color="auto"/>
      </w:divBdr>
      <w:divsChild>
        <w:div w:id="7875650">
          <w:marLeft w:val="480"/>
          <w:marRight w:val="0"/>
          <w:marTop w:val="0"/>
          <w:marBottom w:val="0"/>
          <w:divBdr>
            <w:top w:val="none" w:sz="0" w:space="0" w:color="auto"/>
            <w:left w:val="none" w:sz="0" w:space="0" w:color="auto"/>
            <w:bottom w:val="none" w:sz="0" w:space="0" w:color="auto"/>
            <w:right w:val="none" w:sz="0" w:space="0" w:color="auto"/>
          </w:divBdr>
        </w:div>
        <w:div w:id="14966285">
          <w:marLeft w:val="480"/>
          <w:marRight w:val="0"/>
          <w:marTop w:val="0"/>
          <w:marBottom w:val="0"/>
          <w:divBdr>
            <w:top w:val="none" w:sz="0" w:space="0" w:color="auto"/>
            <w:left w:val="none" w:sz="0" w:space="0" w:color="auto"/>
            <w:bottom w:val="none" w:sz="0" w:space="0" w:color="auto"/>
            <w:right w:val="none" w:sz="0" w:space="0" w:color="auto"/>
          </w:divBdr>
        </w:div>
        <w:div w:id="171998244">
          <w:marLeft w:val="480"/>
          <w:marRight w:val="0"/>
          <w:marTop w:val="0"/>
          <w:marBottom w:val="0"/>
          <w:divBdr>
            <w:top w:val="none" w:sz="0" w:space="0" w:color="auto"/>
            <w:left w:val="none" w:sz="0" w:space="0" w:color="auto"/>
            <w:bottom w:val="none" w:sz="0" w:space="0" w:color="auto"/>
            <w:right w:val="none" w:sz="0" w:space="0" w:color="auto"/>
          </w:divBdr>
        </w:div>
        <w:div w:id="198321722">
          <w:marLeft w:val="480"/>
          <w:marRight w:val="0"/>
          <w:marTop w:val="0"/>
          <w:marBottom w:val="0"/>
          <w:divBdr>
            <w:top w:val="none" w:sz="0" w:space="0" w:color="auto"/>
            <w:left w:val="none" w:sz="0" w:space="0" w:color="auto"/>
            <w:bottom w:val="none" w:sz="0" w:space="0" w:color="auto"/>
            <w:right w:val="none" w:sz="0" w:space="0" w:color="auto"/>
          </w:divBdr>
        </w:div>
        <w:div w:id="333145759">
          <w:marLeft w:val="480"/>
          <w:marRight w:val="0"/>
          <w:marTop w:val="0"/>
          <w:marBottom w:val="0"/>
          <w:divBdr>
            <w:top w:val="none" w:sz="0" w:space="0" w:color="auto"/>
            <w:left w:val="none" w:sz="0" w:space="0" w:color="auto"/>
            <w:bottom w:val="none" w:sz="0" w:space="0" w:color="auto"/>
            <w:right w:val="none" w:sz="0" w:space="0" w:color="auto"/>
          </w:divBdr>
        </w:div>
        <w:div w:id="339163104">
          <w:marLeft w:val="480"/>
          <w:marRight w:val="0"/>
          <w:marTop w:val="0"/>
          <w:marBottom w:val="0"/>
          <w:divBdr>
            <w:top w:val="none" w:sz="0" w:space="0" w:color="auto"/>
            <w:left w:val="none" w:sz="0" w:space="0" w:color="auto"/>
            <w:bottom w:val="none" w:sz="0" w:space="0" w:color="auto"/>
            <w:right w:val="none" w:sz="0" w:space="0" w:color="auto"/>
          </w:divBdr>
        </w:div>
        <w:div w:id="397552802">
          <w:marLeft w:val="480"/>
          <w:marRight w:val="0"/>
          <w:marTop w:val="0"/>
          <w:marBottom w:val="0"/>
          <w:divBdr>
            <w:top w:val="none" w:sz="0" w:space="0" w:color="auto"/>
            <w:left w:val="none" w:sz="0" w:space="0" w:color="auto"/>
            <w:bottom w:val="none" w:sz="0" w:space="0" w:color="auto"/>
            <w:right w:val="none" w:sz="0" w:space="0" w:color="auto"/>
          </w:divBdr>
        </w:div>
        <w:div w:id="482704052">
          <w:marLeft w:val="480"/>
          <w:marRight w:val="0"/>
          <w:marTop w:val="0"/>
          <w:marBottom w:val="0"/>
          <w:divBdr>
            <w:top w:val="none" w:sz="0" w:space="0" w:color="auto"/>
            <w:left w:val="none" w:sz="0" w:space="0" w:color="auto"/>
            <w:bottom w:val="none" w:sz="0" w:space="0" w:color="auto"/>
            <w:right w:val="none" w:sz="0" w:space="0" w:color="auto"/>
          </w:divBdr>
        </w:div>
        <w:div w:id="512109025">
          <w:marLeft w:val="480"/>
          <w:marRight w:val="0"/>
          <w:marTop w:val="0"/>
          <w:marBottom w:val="0"/>
          <w:divBdr>
            <w:top w:val="none" w:sz="0" w:space="0" w:color="auto"/>
            <w:left w:val="none" w:sz="0" w:space="0" w:color="auto"/>
            <w:bottom w:val="none" w:sz="0" w:space="0" w:color="auto"/>
            <w:right w:val="none" w:sz="0" w:space="0" w:color="auto"/>
          </w:divBdr>
        </w:div>
        <w:div w:id="700128101">
          <w:marLeft w:val="480"/>
          <w:marRight w:val="0"/>
          <w:marTop w:val="0"/>
          <w:marBottom w:val="0"/>
          <w:divBdr>
            <w:top w:val="none" w:sz="0" w:space="0" w:color="auto"/>
            <w:left w:val="none" w:sz="0" w:space="0" w:color="auto"/>
            <w:bottom w:val="none" w:sz="0" w:space="0" w:color="auto"/>
            <w:right w:val="none" w:sz="0" w:space="0" w:color="auto"/>
          </w:divBdr>
        </w:div>
        <w:div w:id="733700638">
          <w:marLeft w:val="480"/>
          <w:marRight w:val="0"/>
          <w:marTop w:val="0"/>
          <w:marBottom w:val="0"/>
          <w:divBdr>
            <w:top w:val="none" w:sz="0" w:space="0" w:color="auto"/>
            <w:left w:val="none" w:sz="0" w:space="0" w:color="auto"/>
            <w:bottom w:val="none" w:sz="0" w:space="0" w:color="auto"/>
            <w:right w:val="none" w:sz="0" w:space="0" w:color="auto"/>
          </w:divBdr>
        </w:div>
        <w:div w:id="807168103">
          <w:marLeft w:val="480"/>
          <w:marRight w:val="0"/>
          <w:marTop w:val="0"/>
          <w:marBottom w:val="0"/>
          <w:divBdr>
            <w:top w:val="none" w:sz="0" w:space="0" w:color="auto"/>
            <w:left w:val="none" w:sz="0" w:space="0" w:color="auto"/>
            <w:bottom w:val="none" w:sz="0" w:space="0" w:color="auto"/>
            <w:right w:val="none" w:sz="0" w:space="0" w:color="auto"/>
          </w:divBdr>
        </w:div>
        <w:div w:id="827793950">
          <w:marLeft w:val="480"/>
          <w:marRight w:val="0"/>
          <w:marTop w:val="0"/>
          <w:marBottom w:val="0"/>
          <w:divBdr>
            <w:top w:val="none" w:sz="0" w:space="0" w:color="auto"/>
            <w:left w:val="none" w:sz="0" w:space="0" w:color="auto"/>
            <w:bottom w:val="none" w:sz="0" w:space="0" w:color="auto"/>
            <w:right w:val="none" w:sz="0" w:space="0" w:color="auto"/>
          </w:divBdr>
        </w:div>
        <w:div w:id="887911098">
          <w:marLeft w:val="480"/>
          <w:marRight w:val="0"/>
          <w:marTop w:val="0"/>
          <w:marBottom w:val="0"/>
          <w:divBdr>
            <w:top w:val="none" w:sz="0" w:space="0" w:color="auto"/>
            <w:left w:val="none" w:sz="0" w:space="0" w:color="auto"/>
            <w:bottom w:val="none" w:sz="0" w:space="0" w:color="auto"/>
            <w:right w:val="none" w:sz="0" w:space="0" w:color="auto"/>
          </w:divBdr>
        </w:div>
        <w:div w:id="892470519">
          <w:marLeft w:val="480"/>
          <w:marRight w:val="0"/>
          <w:marTop w:val="0"/>
          <w:marBottom w:val="0"/>
          <w:divBdr>
            <w:top w:val="none" w:sz="0" w:space="0" w:color="auto"/>
            <w:left w:val="none" w:sz="0" w:space="0" w:color="auto"/>
            <w:bottom w:val="none" w:sz="0" w:space="0" w:color="auto"/>
            <w:right w:val="none" w:sz="0" w:space="0" w:color="auto"/>
          </w:divBdr>
        </w:div>
        <w:div w:id="1003554572">
          <w:marLeft w:val="480"/>
          <w:marRight w:val="0"/>
          <w:marTop w:val="0"/>
          <w:marBottom w:val="0"/>
          <w:divBdr>
            <w:top w:val="none" w:sz="0" w:space="0" w:color="auto"/>
            <w:left w:val="none" w:sz="0" w:space="0" w:color="auto"/>
            <w:bottom w:val="none" w:sz="0" w:space="0" w:color="auto"/>
            <w:right w:val="none" w:sz="0" w:space="0" w:color="auto"/>
          </w:divBdr>
        </w:div>
        <w:div w:id="1045645827">
          <w:marLeft w:val="480"/>
          <w:marRight w:val="0"/>
          <w:marTop w:val="0"/>
          <w:marBottom w:val="0"/>
          <w:divBdr>
            <w:top w:val="none" w:sz="0" w:space="0" w:color="auto"/>
            <w:left w:val="none" w:sz="0" w:space="0" w:color="auto"/>
            <w:bottom w:val="none" w:sz="0" w:space="0" w:color="auto"/>
            <w:right w:val="none" w:sz="0" w:space="0" w:color="auto"/>
          </w:divBdr>
        </w:div>
        <w:div w:id="1054541883">
          <w:marLeft w:val="480"/>
          <w:marRight w:val="0"/>
          <w:marTop w:val="0"/>
          <w:marBottom w:val="0"/>
          <w:divBdr>
            <w:top w:val="none" w:sz="0" w:space="0" w:color="auto"/>
            <w:left w:val="none" w:sz="0" w:space="0" w:color="auto"/>
            <w:bottom w:val="none" w:sz="0" w:space="0" w:color="auto"/>
            <w:right w:val="none" w:sz="0" w:space="0" w:color="auto"/>
          </w:divBdr>
        </w:div>
        <w:div w:id="1060596505">
          <w:marLeft w:val="480"/>
          <w:marRight w:val="0"/>
          <w:marTop w:val="0"/>
          <w:marBottom w:val="0"/>
          <w:divBdr>
            <w:top w:val="none" w:sz="0" w:space="0" w:color="auto"/>
            <w:left w:val="none" w:sz="0" w:space="0" w:color="auto"/>
            <w:bottom w:val="none" w:sz="0" w:space="0" w:color="auto"/>
            <w:right w:val="none" w:sz="0" w:space="0" w:color="auto"/>
          </w:divBdr>
        </w:div>
        <w:div w:id="1210142945">
          <w:marLeft w:val="480"/>
          <w:marRight w:val="0"/>
          <w:marTop w:val="0"/>
          <w:marBottom w:val="0"/>
          <w:divBdr>
            <w:top w:val="none" w:sz="0" w:space="0" w:color="auto"/>
            <w:left w:val="none" w:sz="0" w:space="0" w:color="auto"/>
            <w:bottom w:val="none" w:sz="0" w:space="0" w:color="auto"/>
            <w:right w:val="none" w:sz="0" w:space="0" w:color="auto"/>
          </w:divBdr>
        </w:div>
        <w:div w:id="1218980418">
          <w:marLeft w:val="480"/>
          <w:marRight w:val="0"/>
          <w:marTop w:val="0"/>
          <w:marBottom w:val="0"/>
          <w:divBdr>
            <w:top w:val="none" w:sz="0" w:space="0" w:color="auto"/>
            <w:left w:val="none" w:sz="0" w:space="0" w:color="auto"/>
            <w:bottom w:val="none" w:sz="0" w:space="0" w:color="auto"/>
            <w:right w:val="none" w:sz="0" w:space="0" w:color="auto"/>
          </w:divBdr>
        </w:div>
        <w:div w:id="1303576581">
          <w:marLeft w:val="480"/>
          <w:marRight w:val="0"/>
          <w:marTop w:val="0"/>
          <w:marBottom w:val="0"/>
          <w:divBdr>
            <w:top w:val="none" w:sz="0" w:space="0" w:color="auto"/>
            <w:left w:val="none" w:sz="0" w:space="0" w:color="auto"/>
            <w:bottom w:val="none" w:sz="0" w:space="0" w:color="auto"/>
            <w:right w:val="none" w:sz="0" w:space="0" w:color="auto"/>
          </w:divBdr>
        </w:div>
        <w:div w:id="1335380371">
          <w:marLeft w:val="480"/>
          <w:marRight w:val="0"/>
          <w:marTop w:val="0"/>
          <w:marBottom w:val="0"/>
          <w:divBdr>
            <w:top w:val="none" w:sz="0" w:space="0" w:color="auto"/>
            <w:left w:val="none" w:sz="0" w:space="0" w:color="auto"/>
            <w:bottom w:val="none" w:sz="0" w:space="0" w:color="auto"/>
            <w:right w:val="none" w:sz="0" w:space="0" w:color="auto"/>
          </w:divBdr>
        </w:div>
        <w:div w:id="1442266769">
          <w:marLeft w:val="480"/>
          <w:marRight w:val="0"/>
          <w:marTop w:val="0"/>
          <w:marBottom w:val="0"/>
          <w:divBdr>
            <w:top w:val="none" w:sz="0" w:space="0" w:color="auto"/>
            <w:left w:val="none" w:sz="0" w:space="0" w:color="auto"/>
            <w:bottom w:val="none" w:sz="0" w:space="0" w:color="auto"/>
            <w:right w:val="none" w:sz="0" w:space="0" w:color="auto"/>
          </w:divBdr>
        </w:div>
        <w:div w:id="1478257081">
          <w:marLeft w:val="480"/>
          <w:marRight w:val="0"/>
          <w:marTop w:val="0"/>
          <w:marBottom w:val="0"/>
          <w:divBdr>
            <w:top w:val="none" w:sz="0" w:space="0" w:color="auto"/>
            <w:left w:val="none" w:sz="0" w:space="0" w:color="auto"/>
            <w:bottom w:val="none" w:sz="0" w:space="0" w:color="auto"/>
            <w:right w:val="none" w:sz="0" w:space="0" w:color="auto"/>
          </w:divBdr>
        </w:div>
        <w:div w:id="1494637161">
          <w:marLeft w:val="480"/>
          <w:marRight w:val="0"/>
          <w:marTop w:val="0"/>
          <w:marBottom w:val="0"/>
          <w:divBdr>
            <w:top w:val="none" w:sz="0" w:space="0" w:color="auto"/>
            <w:left w:val="none" w:sz="0" w:space="0" w:color="auto"/>
            <w:bottom w:val="none" w:sz="0" w:space="0" w:color="auto"/>
            <w:right w:val="none" w:sz="0" w:space="0" w:color="auto"/>
          </w:divBdr>
        </w:div>
        <w:div w:id="1544637854">
          <w:marLeft w:val="480"/>
          <w:marRight w:val="0"/>
          <w:marTop w:val="0"/>
          <w:marBottom w:val="0"/>
          <w:divBdr>
            <w:top w:val="none" w:sz="0" w:space="0" w:color="auto"/>
            <w:left w:val="none" w:sz="0" w:space="0" w:color="auto"/>
            <w:bottom w:val="none" w:sz="0" w:space="0" w:color="auto"/>
            <w:right w:val="none" w:sz="0" w:space="0" w:color="auto"/>
          </w:divBdr>
        </w:div>
        <w:div w:id="1557475081">
          <w:marLeft w:val="480"/>
          <w:marRight w:val="0"/>
          <w:marTop w:val="0"/>
          <w:marBottom w:val="0"/>
          <w:divBdr>
            <w:top w:val="none" w:sz="0" w:space="0" w:color="auto"/>
            <w:left w:val="none" w:sz="0" w:space="0" w:color="auto"/>
            <w:bottom w:val="none" w:sz="0" w:space="0" w:color="auto"/>
            <w:right w:val="none" w:sz="0" w:space="0" w:color="auto"/>
          </w:divBdr>
        </w:div>
        <w:div w:id="1610120411">
          <w:marLeft w:val="480"/>
          <w:marRight w:val="0"/>
          <w:marTop w:val="0"/>
          <w:marBottom w:val="0"/>
          <w:divBdr>
            <w:top w:val="none" w:sz="0" w:space="0" w:color="auto"/>
            <w:left w:val="none" w:sz="0" w:space="0" w:color="auto"/>
            <w:bottom w:val="none" w:sz="0" w:space="0" w:color="auto"/>
            <w:right w:val="none" w:sz="0" w:space="0" w:color="auto"/>
          </w:divBdr>
        </w:div>
        <w:div w:id="1704136323">
          <w:marLeft w:val="480"/>
          <w:marRight w:val="0"/>
          <w:marTop w:val="0"/>
          <w:marBottom w:val="0"/>
          <w:divBdr>
            <w:top w:val="none" w:sz="0" w:space="0" w:color="auto"/>
            <w:left w:val="none" w:sz="0" w:space="0" w:color="auto"/>
            <w:bottom w:val="none" w:sz="0" w:space="0" w:color="auto"/>
            <w:right w:val="none" w:sz="0" w:space="0" w:color="auto"/>
          </w:divBdr>
        </w:div>
        <w:div w:id="1709603900">
          <w:marLeft w:val="480"/>
          <w:marRight w:val="0"/>
          <w:marTop w:val="0"/>
          <w:marBottom w:val="0"/>
          <w:divBdr>
            <w:top w:val="none" w:sz="0" w:space="0" w:color="auto"/>
            <w:left w:val="none" w:sz="0" w:space="0" w:color="auto"/>
            <w:bottom w:val="none" w:sz="0" w:space="0" w:color="auto"/>
            <w:right w:val="none" w:sz="0" w:space="0" w:color="auto"/>
          </w:divBdr>
        </w:div>
        <w:div w:id="1757360330">
          <w:marLeft w:val="480"/>
          <w:marRight w:val="0"/>
          <w:marTop w:val="0"/>
          <w:marBottom w:val="0"/>
          <w:divBdr>
            <w:top w:val="none" w:sz="0" w:space="0" w:color="auto"/>
            <w:left w:val="none" w:sz="0" w:space="0" w:color="auto"/>
            <w:bottom w:val="none" w:sz="0" w:space="0" w:color="auto"/>
            <w:right w:val="none" w:sz="0" w:space="0" w:color="auto"/>
          </w:divBdr>
        </w:div>
        <w:div w:id="1777601809">
          <w:marLeft w:val="480"/>
          <w:marRight w:val="0"/>
          <w:marTop w:val="0"/>
          <w:marBottom w:val="0"/>
          <w:divBdr>
            <w:top w:val="none" w:sz="0" w:space="0" w:color="auto"/>
            <w:left w:val="none" w:sz="0" w:space="0" w:color="auto"/>
            <w:bottom w:val="none" w:sz="0" w:space="0" w:color="auto"/>
            <w:right w:val="none" w:sz="0" w:space="0" w:color="auto"/>
          </w:divBdr>
        </w:div>
        <w:div w:id="1834687569">
          <w:marLeft w:val="480"/>
          <w:marRight w:val="0"/>
          <w:marTop w:val="0"/>
          <w:marBottom w:val="0"/>
          <w:divBdr>
            <w:top w:val="none" w:sz="0" w:space="0" w:color="auto"/>
            <w:left w:val="none" w:sz="0" w:space="0" w:color="auto"/>
            <w:bottom w:val="none" w:sz="0" w:space="0" w:color="auto"/>
            <w:right w:val="none" w:sz="0" w:space="0" w:color="auto"/>
          </w:divBdr>
        </w:div>
        <w:div w:id="1872839945">
          <w:marLeft w:val="480"/>
          <w:marRight w:val="0"/>
          <w:marTop w:val="0"/>
          <w:marBottom w:val="0"/>
          <w:divBdr>
            <w:top w:val="none" w:sz="0" w:space="0" w:color="auto"/>
            <w:left w:val="none" w:sz="0" w:space="0" w:color="auto"/>
            <w:bottom w:val="none" w:sz="0" w:space="0" w:color="auto"/>
            <w:right w:val="none" w:sz="0" w:space="0" w:color="auto"/>
          </w:divBdr>
        </w:div>
        <w:div w:id="2055274926">
          <w:marLeft w:val="480"/>
          <w:marRight w:val="0"/>
          <w:marTop w:val="0"/>
          <w:marBottom w:val="0"/>
          <w:divBdr>
            <w:top w:val="none" w:sz="0" w:space="0" w:color="auto"/>
            <w:left w:val="none" w:sz="0" w:space="0" w:color="auto"/>
            <w:bottom w:val="none" w:sz="0" w:space="0" w:color="auto"/>
            <w:right w:val="none" w:sz="0" w:space="0" w:color="auto"/>
          </w:divBdr>
        </w:div>
        <w:div w:id="2079282845">
          <w:marLeft w:val="480"/>
          <w:marRight w:val="0"/>
          <w:marTop w:val="0"/>
          <w:marBottom w:val="0"/>
          <w:divBdr>
            <w:top w:val="none" w:sz="0" w:space="0" w:color="auto"/>
            <w:left w:val="none" w:sz="0" w:space="0" w:color="auto"/>
            <w:bottom w:val="none" w:sz="0" w:space="0" w:color="auto"/>
            <w:right w:val="none" w:sz="0" w:space="0" w:color="auto"/>
          </w:divBdr>
        </w:div>
        <w:div w:id="2117284746">
          <w:marLeft w:val="480"/>
          <w:marRight w:val="0"/>
          <w:marTop w:val="0"/>
          <w:marBottom w:val="0"/>
          <w:divBdr>
            <w:top w:val="none" w:sz="0" w:space="0" w:color="auto"/>
            <w:left w:val="none" w:sz="0" w:space="0" w:color="auto"/>
            <w:bottom w:val="none" w:sz="0" w:space="0" w:color="auto"/>
            <w:right w:val="none" w:sz="0" w:space="0" w:color="auto"/>
          </w:divBdr>
        </w:div>
        <w:div w:id="2130388298">
          <w:marLeft w:val="480"/>
          <w:marRight w:val="0"/>
          <w:marTop w:val="0"/>
          <w:marBottom w:val="0"/>
          <w:divBdr>
            <w:top w:val="none" w:sz="0" w:space="0" w:color="auto"/>
            <w:left w:val="none" w:sz="0" w:space="0" w:color="auto"/>
            <w:bottom w:val="none" w:sz="0" w:space="0" w:color="auto"/>
            <w:right w:val="none" w:sz="0" w:space="0" w:color="auto"/>
          </w:divBdr>
        </w:div>
        <w:div w:id="2132287610">
          <w:marLeft w:val="480"/>
          <w:marRight w:val="0"/>
          <w:marTop w:val="0"/>
          <w:marBottom w:val="0"/>
          <w:divBdr>
            <w:top w:val="none" w:sz="0" w:space="0" w:color="auto"/>
            <w:left w:val="none" w:sz="0" w:space="0" w:color="auto"/>
            <w:bottom w:val="none" w:sz="0" w:space="0" w:color="auto"/>
            <w:right w:val="none" w:sz="0" w:space="0" w:color="auto"/>
          </w:divBdr>
        </w:div>
      </w:divsChild>
    </w:div>
    <w:div w:id="620958384">
      <w:bodyDiv w:val="1"/>
      <w:marLeft w:val="0"/>
      <w:marRight w:val="0"/>
      <w:marTop w:val="0"/>
      <w:marBottom w:val="0"/>
      <w:divBdr>
        <w:top w:val="none" w:sz="0" w:space="0" w:color="auto"/>
        <w:left w:val="none" w:sz="0" w:space="0" w:color="auto"/>
        <w:bottom w:val="none" w:sz="0" w:space="0" w:color="auto"/>
        <w:right w:val="none" w:sz="0" w:space="0" w:color="auto"/>
      </w:divBdr>
    </w:div>
    <w:div w:id="621151257">
      <w:bodyDiv w:val="1"/>
      <w:marLeft w:val="0"/>
      <w:marRight w:val="0"/>
      <w:marTop w:val="0"/>
      <w:marBottom w:val="0"/>
      <w:divBdr>
        <w:top w:val="none" w:sz="0" w:space="0" w:color="auto"/>
        <w:left w:val="none" w:sz="0" w:space="0" w:color="auto"/>
        <w:bottom w:val="none" w:sz="0" w:space="0" w:color="auto"/>
        <w:right w:val="none" w:sz="0" w:space="0" w:color="auto"/>
      </w:divBdr>
    </w:div>
    <w:div w:id="621495226">
      <w:bodyDiv w:val="1"/>
      <w:marLeft w:val="0"/>
      <w:marRight w:val="0"/>
      <w:marTop w:val="0"/>
      <w:marBottom w:val="0"/>
      <w:divBdr>
        <w:top w:val="none" w:sz="0" w:space="0" w:color="auto"/>
        <w:left w:val="none" w:sz="0" w:space="0" w:color="auto"/>
        <w:bottom w:val="none" w:sz="0" w:space="0" w:color="auto"/>
        <w:right w:val="none" w:sz="0" w:space="0" w:color="auto"/>
      </w:divBdr>
    </w:div>
    <w:div w:id="621570016">
      <w:bodyDiv w:val="1"/>
      <w:marLeft w:val="0"/>
      <w:marRight w:val="0"/>
      <w:marTop w:val="0"/>
      <w:marBottom w:val="0"/>
      <w:divBdr>
        <w:top w:val="none" w:sz="0" w:space="0" w:color="auto"/>
        <w:left w:val="none" w:sz="0" w:space="0" w:color="auto"/>
        <w:bottom w:val="none" w:sz="0" w:space="0" w:color="auto"/>
        <w:right w:val="none" w:sz="0" w:space="0" w:color="auto"/>
      </w:divBdr>
    </w:div>
    <w:div w:id="621693536">
      <w:bodyDiv w:val="1"/>
      <w:marLeft w:val="0"/>
      <w:marRight w:val="0"/>
      <w:marTop w:val="0"/>
      <w:marBottom w:val="0"/>
      <w:divBdr>
        <w:top w:val="none" w:sz="0" w:space="0" w:color="auto"/>
        <w:left w:val="none" w:sz="0" w:space="0" w:color="auto"/>
        <w:bottom w:val="none" w:sz="0" w:space="0" w:color="auto"/>
        <w:right w:val="none" w:sz="0" w:space="0" w:color="auto"/>
      </w:divBdr>
    </w:div>
    <w:div w:id="621957117">
      <w:bodyDiv w:val="1"/>
      <w:marLeft w:val="0"/>
      <w:marRight w:val="0"/>
      <w:marTop w:val="0"/>
      <w:marBottom w:val="0"/>
      <w:divBdr>
        <w:top w:val="none" w:sz="0" w:space="0" w:color="auto"/>
        <w:left w:val="none" w:sz="0" w:space="0" w:color="auto"/>
        <w:bottom w:val="none" w:sz="0" w:space="0" w:color="auto"/>
        <w:right w:val="none" w:sz="0" w:space="0" w:color="auto"/>
      </w:divBdr>
    </w:div>
    <w:div w:id="622005248">
      <w:bodyDiv w:val="1"/>
      <w:marLeft w:val="0"/>
      <w:marRight w:val="0"/>
      <w:marTop w:val="0"/>
      <w:marBottom w:val="0"/>
      <w:divBdr>
        <w:top w:val="none" w:sz="0" w:space="0" w:color="auto"/>
        <w:left w:val="none" w:sz="0" w:space="0" w:color="auto"/>
        <w:bottom w:val="none" w:sz="0" w:space="0" w:color="auto"/>
        <w:right w:val="none" w:sz="0" w:space="0" w:color="auto"/>
      </w:divBdr>
    </w:div>
    <w:div w:id="623270620">
      <w:bodyDiv w:val="1"/>
      <w:marLeft w:val="0"/>
      <w:marRight w:val="0"/>
      <w:marTop w:val="0"/>
      <w:marBottom w:val="0"/>
      <w:divBdr>
        <w:top w:val="none" w:sz="0" w:space="0" w:color="auto"/>
        <w:left w:val="none" w:sz="0" w:space="0" w:color="auto"/>
        <w:bottom w:val="none" w:sz="0" w:space="0" w:color="auto"/>
        <w:right w:val="none" w:sz="0" w:space="0" w:color="auto"/>
      </w:divBdr>
    </w:div>
    <w:div w:id="623465843">
      <w:bodyDiv w:val="1"/>
      <w:marLeft w:val="0"/>
      <w:marRight w:val="0"/>
      <w:marTop w:val="0"/>
      <w:marBottom w:val="0"/>
      <w:divBdr>
        <w:top w:val="none" w:sz="0" w:space="0" w:color="auto"/>
        <w:left w:val="none" w:sz="0" w:space="0" w:color="auto"/>
        <w:bottom w:val="none" w:sz="0" w:space="0" w:color="auto"/>
        <w:right w:val="none" w:sz="0" w:space="0" w:color="auto"/>
      </w:divBdr>
    </w:div>
    <w:div w:id="623972967">
      <w:bodyDiv w:val="1"/>
      <w:marLeft w:val="0"/>
      <w:marRight w:val="0"/>
      <w:marTop w:val="0"/>
      <w:marBottom w:val="0"/>
      <w:divBdr>
        <w:top w:val="none" w:sz="0" w:space="0" w:color="auto"/>
        <w:left w:val="none" w:sz="0" w:space="0" w:color="auto"/>
        <w:bottom w:val="none" w:sz="0" w:space="0" w:color="auto"/>
        <w:right w:val="none" w:sz="0" w:space="0" w:color="auto"/>
      </w:divBdr>
    </w:div>
    <w:div w:id="624044228">
      <w:bodyDiv w:val="1"/>
      <w:marLeft w:val="0"/>
      <w:marRight w:val="0"/>
      <w:marTop w:val="0"/>
      <w:marBottom w:val="0"/>
      <w:divBdr>
        <w:top w:val="none" w:sz="0" w:space="0" w:color="auto"/>
        <w:left w:val="none" w:sz="0" w:space="0" w:color="auto"/>
        <w:bottom w:val="none" w:sz="0" w:space="0" w:color="auto"/>
        <w:right w:val="none" w:sz="0" w:space="0" w:color="auto"/>
      </w:divBdr>
    </w:div>
    <w:div w:id="624628354">
      <w:bodyDiv w:val="1"/>
      <w:marLeft w:val="0"/>
      <w:marRight w:val="0"/>
      <w:marTop w:val="0"/>
      <w:marBottom w:val="0"/>
      <w:divBdr>
        <w:top w:val="none" w:sz="0" w:space="0" w:color="auto"/>
        <w:left w:val="none" w:sz="0" w:space="0" w:color="auto"/>
        <w:bottom w:val="none" w:sz="0" w:space="0" w:color="auto"/>
        <w:right w:val="none" w:sz="0" w:space="0" w:color="auto"/>
      </w:divBdr>
    </w:div>
    <w:div w:id="625038954">
      <w:bodyDiv w:val="1"/>
      <w:marLeft w:val="0"/>
      <w:marRight w:val="0"/>
      <w:marTop w:val="0"/>
      <w:marBottom w:val="0"/>
      <w:divBdr>
        <w:top w:val="none" w:sz="0" w:space="0" w:color="auto"/>
        <w:left w:val="none" w:sz="0" w:space="0" w:color="auto"/>
        <w:bottom w:val="none" w:sz="0" w:space="0" w:color="auto"/>
        <w:right w:val="none" w:sz="0" w:space="0" w:color="auto"/>
      </w:divBdr>
    </w:div>
    <w:div w:id="625311549">
      <w:bodyDiv w:val="1"/>
      <w:marLeft w:val="0"/>
      <w:marRight w:val="0"/>
      <w:marTop w:val="0"/>
      <w:marBottom w:val="0"/>
      <w:divBdr>
        <w:top w:val="none" w:sz="0" w:space="0" w:color="auto"/>
        <w:left w:val="none" w:sz="0" w:space="0" w:color="auto"/>
        <w:bottom w:val="none" w:sz="0" w:space="0" w:color="auto"/>
        <w:right w:val="none" w:sz="0" w:space="0" w:color="auto"/>
      </w:divBdr>
    </w:div>
    <w:div w:id="625352152">
      <w:bodyDiv w:val="1"/>
      <w:marLeft w:val="0"/>
      <w:marRight w:val="0"/>
      <w:marTop w:val="0"/>
      <w:marBottom w:val="0"/>
      <w:divBdr>
        <w:top w:val="none" w:sz="0" w:space="0" w:color="auto"/>
        <w:left w:val="none" w:sz="0" w:space="0" w:color="auto"/>
        <w:bottom w:val="none" w:sz="0" w:space="0" w:color="auto"/>
        <w:right w:val="none" w:sz="0" w:space="0" w:color="auto"/>
      </w:divBdr>
    </w:div>
    <w:div w:id="625429169">
      <w:bodyDiv w:val="1"/>
      <w:marLeft w:val="0"/>
      <w:marRight w:val="0"/>
      <w:marTop w:val="0"/>
      <w:marBottom w:val="0"/>
      <w:divBdr>
        <w:top w:val="none" w:sz="0" w:space="0" w:color="auto"/>
        <w:left w:val="none" w:sz="0" w:space="0" w:color="auto"/>
        <w:bottom w:val="none" w:sz="0" w:space="0" w:color="auto"/>
        <w:right w:val="none" w:sz="0" w:space="0" w:color="auto"/>
      </w:divBdr>
    </w:div>
    <w:div w:id="625552724">
      <w:bodyDiv w:val="1"/>
      <w:marLeft w:val="0"/>
      <w:marRight w:val="0"/>
      <w:marTop w:val="0"/>
      <w:marBottom w:val="0"/>
      <w:divBdr>
        <w:top w:val="none" w:sz="0" w:space="0" w:color="auto"/>
        <w:left w:val="none" w:sz="0" w:space="0" w:color="auto"/>
        <w:bottom w:val="none" w:sz="0" w:space="0" w:color="auto"/>
        <w:right w:val="none" w:sz="0" w:space="0" w:color="auto"/>
      </w:divBdr>
    </w:div>
    <w:div w:id="625744198">
      <w:bodyDiv w:val="1"/>
      <w:marLeft w:val="0"/>
      <w:marRight w:val="0"/>
      <w:marTop w:val="0"/>
      <w:marBottom w:val="0"/>
      <w:divBdr>
        <w:top w:val="none" w:sz="0" w:space="0" w:color="auto"/>
        <w:left w:val="none" w:sz="0" w:space="0" w:color="auto"/>
        <w:bottom w:val="none" w:sz="0" w:space="0" w:color="auto"/>
        <w:right w:val="none" w:sz="0" w:space="0" w:color="auto"/>
      </w:divBdr>
    </w:div>
    <w:div w:id="625817932">
      <w:bodyDiv w:val="1"/>
      <w:marLeft w:val="0"/>
      <w:marRight w:val="0"/>
      <w:marTop w:val="0"/>
      <w:marBottom w:val="0"/>
      <w:divBdr>
        <w:top w:val="none" w:sz="0" w:space="0" w:color="auto"/>
        <w:left w:val="none" w:sz="0" w:space="0" w:color="auto"/>
        <w:bottom w:val="none" w:sz="0" w:space="0" w:color="auto"/>
        <w:right w:val="none" w:sz="0" w:space="0" w:color="auto"/>
      </w:divBdr>
    </w:div>
    <w:div w:id="626007135">
      <w:bodyDiv w:val="1"/>
      <w:marLeft w:val="0"/>
      <w:marRight w:val="0"/>
      <w:marTop w:val="0"/>
      <w:marBottom w:val="0"/>
      <w:divBdr>
        <w:top w:val="none" w:sz="0" w:space="0" w:color="auto"/>
        <w:left w:val="none" w:sz="0" w:space="0" w:color="auto"/>
        <w:bottom w:val="none" w:sz="0" w:space="0" w:color="auto"/>
        <w:right w:val="none" w:sz="0" w:space="0" w:color="auto"/>
      </w:divBdr>
    </w:div>
    <w:div w:id="626277845">
      <w:bodyDiv w:val="1"/>
      <w:marLeft w:val="0"/>
      <w:marRight w:val="0"/>
      <w:marTop w:val="0"/>
      <w:marBottom w:val="0"/>
      <w:divBdr>
        <w:top w:val="none" w:sz="0" w:space="0" w:color="auto"/>
        <w:left w:val="none" w:sz="0" w:space="0" w:color="auto"/>
        <w:bottom w:val="none" w:sz="0" w:space="0" w:color="auto"/>
        <w:right w:val="none" w:sz="0" w:space="0" w:color="auto"/>
      </w:divBdr>
    </w:div>
    <w:div w:id="626471502">
      <w:bodyDiv w:val="1"/>
      <w:marLeft w:val="0"/>
      <w:marRight w:val="0"/>
      <w:marTop w:val="0"/>
      <w:marBottom w:val="0"/>
      <w:divBdr>
        <w:top w:val="none" w:sz="0" w:space="0" w:color="auto"/>
        <w:left w:val="none" w:sz="0" w:space="0" w:color="auto"/>
        <w:bottom w:val="none" w:sz="0" w:space="0" w:color="auto"/>
        <w:right w:val="none" w:sz="0" w:space="0" w:color="auto"/>
      </w:divBdr>
    </w:div>
    <w:div w:id="626549808">
      <w:bodyDiv w:val="1"/>
      <w:marLeft w:val="0"/>
      <w:marRight w:val="0"/>
      <w:marTop w:val="0"/>
      <w:marBottom w:val="0"/>
      <w:divBdr>
        <w:top w:val="none" w:sz="0" w:space="0" w:color="auto"/>
        <w:left w:val="none" w:sz="0" w:space="0" w:color="auto"/>
        <w:bottom w:val="none" w:sz="0" w:space="0" w:color="auto"/>
        <w:right w:val="none" w:sz="0" w:space="0" w:color="auto"/>
      </w:divBdr>
    </w:div>
    <w:div w:id="626663294">
      <w:bodyDiv w:val="1"/>
      <w:marLeft w:val="0"/>
      <w:marRight w:val="0"/>
      <w:marTop w:val="0"/>
      <w:marBottom w:val="0"/>
      <w:divBdr>
        <w:top w:val="none" w:sz="0" w:space="0" w:color="auto"/>
        <w:left w:val="none" w:sz="0" w:space="0" w:color="auto"/>
        <w:bottom w:val="none" w:sz="0" w:space="0" w:color="auto"/>
        <w:right w:val="none" w:sz="0" w:space="0" w:color="auto"/>
      </w:divBdr>
    </w:div>
    <w:div w:id="626858319">
      <w:bodyDiv w:val="1"/>
      <w:marLeft w:val="0"/>
      <w:marRight w:val="0"/>
      <w:marTop w:val="0"/>
      <w:marBottom w:val="0"/>
      <w:divBdr>
        <w:top w:val="none" w:sz="0" w:space="0" w:color="auto"/>
        <w:left w:val="none" w:sz="0" w:space="0" w:color="auto"/>
        <w:bottom w:val="none" w:sz="0" w:space="0" w:color="auto"/>
        <w:right w:val="none" w:sz="0" w:space="0" w:color="auto"/>
      </w:divBdr>
    </w:div>
    <w:div w:id="627318930">
      <w:bodyDiv w:val="1"/>
      <w:marLeft w:val="0"/>
      <w:marRight w:val="0"/>
      <w:marTop w:val="0"/>
      <w:marBottom w:val="0"/>
      <w:divBdr>
        <w:top w:val="none" w:sz="0" w:space="0" w:color="auto"/>
        <w:left w:val="none" w:sz="0" w:space="0" w:color="auto"/>
        <w:bottom w:val="none" w:sz="0" w:space="0" w:color="auto"/>
        <w:right w:val="none" w:sz="0" w:space="0" w:color="auto"/>
      </w:divBdr>
    </w:div>
    <w:div w:id="627592753">
      <w:bodyDiv w:val="1"/>
      <w:marLeft w:val="0"/>
      <w:marRight w:val="0"/>
      <w:marTop w:val="0"/>
      <w:marBottom w:val="0"/>
      <w:divBdr>
        <w:top w:val="none" w:sz="0" w:space="0" w:color="auto"/>
        <w:left w:val="none" w:sz="0" w:space="0" w:color="auto"/>
        <w:bottom w:val="none" w:sz="0" w:space="0" w:color="auto"/>
        <w:right w:val="none" w:sz="0" w:space="0" w:color="auto"/>
      </w:divBdr>
    </w:div>
    <w:div w:id="628128451">
      <w:bodyDiv w:val="1"/>
      <w:marLeft w:val="0"/>
      <w:marRight w:val="0"/>
      <w:marTop w:val="0"/>
      <w:marBottom w:val="0"/>
      <w:divBdr>
        <w:top w:val="none" w:sz="0" w:space="0" w:color="auto"/>
        <w:left w:val="none" w:sz="0" w:space="0" w:color="auto"/>
        <w:bottom w:val="none" w:sz="0" w:space="0" w:color="auto"/>
        <w:right w:val="none" w:sz="0" w:space="0" w:color="auto"/>
      </w:divBdr>
    </w:div>
    <w:div w:id="628556887">
      <w:bodyDiv w:val="1"/>
      <w:marLeft w:val="0"/>
      <w:marRight w:val="0"/>
      <w:marTop w:val="0"/>
      <w:marBottom w:val="0"/>
      <w:divBdr>
        <w:top w:val="none" w:sz="0" w:space="0" w:color="auto"/>
        <w:left w:val="none" w:sz="0" w:space="0" w:color="auto"/>
        <w:bottom w:val="none" w:sz="0" w:space="0" w:color="auto"/>
        <w:right w:val="none" w:sz="0" w:space="0" w:color="auto"/>
      </w:divBdr>
    </w:div>
    <w:div w:id="628709008">
      <w:bodyDiv w:val="1"/>
      <w:marLeft w:val="0"/>
      <w:marRight w:val="0"/>
      <w:marTop w:val="0"/>
      <w:marBottom w:val="0"/>
      <w:divBdr>
        <w:top w:val="none" w:sz="0" w:space="0" w:color="auto"/>
        <w:left w:val="none" w:sz="0" w:space="0" w:color="auto"/>
        <w:bottom w:val="none" w:sz="0" w:space="0" w:color="auto"/>
        <w:right w:val="none" w:sz="0" w:space="0" w:color="auto"/>
      </w:divBdr>
    </w:div>
    <w:div w:id="629211233">
      <w:bodyDiv w:val="1"/>
      <w:marLeft w:val="0"/>
      <w:marRight w:val="0"/>
      <w:marTop w:val="0"/>
      <w:marBottom w:val="0"/>
      <w:divBdr>
        <w:top w:val="none" w:sz="0" w:space="0" w:color="auto"/>
        <w:left w:val="none" w:sz="0" w:space="0" w:color="auto"/>
        <w:bottom w:val="none" w:sz="0" w:space="0" w:color="auto"/>
        <w:right w:val="none" w:sz="0" w:space="0" w:color="auto"/>
      </w:divBdr>
    </w:div>
    <w:div w:id="629214746">
      <w:bodyDiv w:val="1"/>
      <w:marLeft w:val="0"/>
      <w:marRight w:val="0"/>
      <w:marTop w:val="0"/>
      <w:marBottom w:val="0"/>
      <w:divBdr>
        <w:top w:val="none" w:sz="0" w:space="0" w:color="auto"/>
        <w:left w:val="none" w:sz="0" w:space="0" w:color="auto"/>
        <w:bottom w:val="none" w:sz="0" w:space="0" w:color="auto"/>
        <w:right w:val="none" w:sz="0" w:space="0" w:color="auto"/>
      </w:divBdr>
    </w:div>
    <w:div w:id="629440120">
      <w:bodyDiv w:val="1"/>
      <w:marLeft w:val="0"/>
      <w:marRight w:val="0"/>
      <w:marTop w:val="0"/>
      <w:marBottom w:val="0"/>
      <w:divBdr>
        <w:top w:val="none" w:sz="0" w:space="0" w:color="auto"/>
        <w:left w:val="none" w:sz="0" w:space="0" w:color="auto"/>
        <w:bottom w:val="none" w:sz="0" w:space="0" w:color="auto"/>
        <w:right w:val="none" w:sz="0" w:space="0" w:color="auto"/>
      </w:divBdr>
    </w:div>
    <w:div w:id="629556643">
      <w:bodyDiv w:val="1"/>
      <w:marLeft w:val="0"/>
      <w:marRight w:val="0"/>
      <w:marTop w:val="0"/>
      <w:marBottom w:val="0"/>
      <w:divBdr>
        <w:top w:val="none" w:sz="0" w:space="0" w:color="auto"/>
        <w:left w:val="none" w:sz="0" w:space="0" w:color="auto"/>
        <w:bottom w:val="none" w:sz="0" w:space="0" w:color="auto"/>
        <w:right w:val="none" w:sz="0" w:space="0" w:color="auto"/>
      </w:divBdr>
    </w:div>
    <w:div w:id="629627622">
      <w:bodyDiv w:val="1"/>
      <w:marLeft w:val="0"/>
      <w:marRight w:val="0"/>
      <w:marTop w:val="0"/>
      <w:marBottom w:val="0"/>
      <w:divBdr>
        <w:top w:val="none" w:sz="0" w:space="0" w:color="auto"/>
        <w:left w:val="none" w:sz="0" w:space="0" w:color="auto"/>
        <w:bottom w:val="none" w:sz="0" w:space="0" w:color="auto"/>
        <w:right w:val="none" w:sz="0" w:space="0" w:color="auto"/>
      </w:divBdr>
    </w:div>
    <w:div w:id="630018304">
      <w:bodyDiv w:val="1"/>
      <w:marLeft w:val="0"/>
      <w:marRight w:val="0"/>
      <w:marTop w:val="0"/>
      <w:marBottom w:val="0"/>
      <w:divBdr>
        <w:top w:val="none" w:sz="0" w:space="0" w:color="auto"/>
        <w:left w:val="none" w:sz="0" w:space="0" w:color="auto"/>
        <w:bottom w:val="none" w:sz="0" w:space="0" w:color="auto"/>
        <w:right w:val="none" w:sz="0" w:space="0" w:color="auto"/>
      </w:divBdr>
    </w:div>
    <w:div w:id="630405402">
      <w:bodyDiv w:val="1"/>
      <w:marLeft w:val="0"/>
      <w:marRight w:val="0"/>
      <w:marTop w:val="0"/>
      <w:marBottom w:val="0"/>
      <w:divBdr>
        <w:top w:val="none" w:sz="0" w:space="0" w:color="auto"/>
        <w:left w:val="none" w:sz="0" w:space="0" w:color="auto"/>
        <w:bottom w:val="none" w:sz="0" w:space="0" w:color="auto"/>
        <w:right w:val="none" w:sz="0" w:space="0" w:color="auto"/>
      </w:divBdr>
    </w:div>
    <w:div w:id="630598849">
      <w:bodyDiv w:val="1"/>
      <w:marLeft w:val="0"/>
      <w:marRight w:val="0"/>
      <w:marTop w:val="0"/>
      <w:marBottom w:val="0"/>
      <w:divBdr>
        <w:top w:val="none" w:sz="0" w:space="0" w:color="auto"/>
        <w:left w:val="none" w:sz="0" w:space="0" w:color="auto"/>
        <w:bottom w:val="none" w:sz="0" w:space="0" w:color="auto"/>
        <w:right w:val="none" w:sz="0" w:space="0" w:color="auto"/>
      </w:divBdr>
    </w:div>
    <w:div w:id="630747060">
      <w:bodyDiv w:val="1"/>
      <w:marLeft w:val="0"/>
      <w:marRight w:val="0"/>
      <w:marTop w:val="0"/>
      <w:marBottom w:val="0"/>
      <w:divBdr>
        <w:top w:val="none" w:sz="0" w:space="0" w:color="auto"/>
        <w:left w:val="none" w:sz="0" w:space="0" w:color="auto"/>
        <w:bottom w:val="none" w:sz="0" w:space="0" w:color="auto"/>
        <w:right w:val="none" w:sz="0" w:space="0" w:color="auto"/>
      </w:divBdr>
    </w:div>
    <w:div w:id="631057871">
      <w:bodyDiv w:val="1"/>
      <w:marLeft w:val="0"/>
      <w:marRight w:val="0"/>
      <w:marTop w:val="0"/>
      <w:marBottom w:val="0"/>
      <w:divBdr>
        <w:top w:val="none" w:sz="0" w:space="0" w:color="auto"/>
        <w:left w:val="none" w:sz="0" w:space="0" w:color="auto"/>
        <w:bottom w:val="none" w:sz="0" w:space="0" w:color="auto"/>
        <w:right w:val="none" w:sz="0" w:space="0" w:color="auto"/>
      </w:divBdr>
    </w:div>
    <w:div w:id="631449110">
      <w:bodyDiv w:val="1"/>
      <w:marLeft w:val="0"/>
      <w:marRight w:val="0"/>
      <w:marTop w:val="0"/>
      <w:marBottom w:val="0"/>
      <w:divBdr>
        <w:top w:val="none" w:sz="0" w:space="0" w:color="auto"/>
        <w:left w:val="none" w:sz="0" w:space="0" w:color="auto"/>
        <w:bottom w:val="none" w:sz="0" w:space="0" w:color="auto"/>
        <w:right w:val="none" w:sz="0" w:space="0" w:color="auto"/>
      </w:divBdr>
    </w:div>
    <w:div w:id="631639391">
      <w:bodyDiv w:val="1"/>
      <w:marLeft w:val="0"/>
      <w:marRight w:val="0"/>
      <w:marTop w:val="0"/>
      <w:marBottom w:val="0"/>
      <w:divBdr>
        <w:top w:val="none" w:sz="0" w:space="0" w:color="auto"/>
        <w:left w:val="none" w:sz="0" w:space="0" w:color="auto"/>
        <w:bottom w:val="none" w:sz="0" w:space="0" w:color="auto"/>
        <w:right w:val="none" w:sz="0" w:space="0" w:color="auto"/>
      </w:divBdr>
    </w:div>
    <w:div w:id="632097553">
      <w:bodyDiv w:val="1"/>
      <w:marLeft w:val="0"/>
      <w:marRight w:val="0"/>
      <w:marTop w:val="0"/>
      <w:marBottom w:val="0"/>
      <w:divBdr>
        <w:top w:val="none" w:sz="0" w:space="0" w:color="auto"/>
        <w:left w:val="none" w:sz="0" w:space="0" w:color="auto"/>
        <w:bottom w:val="none" w:sz="0" w:space="0" w:color="auto"/>
        <w:right w:val="none" w:sz="0" w:space="0" w:color="auto"/>
      </w:divBdr>
    </w:div>
    <w:div w:id="632176414">
      <w:bodyDiv w:val="1"/>
      <w:marLeft w:val="0"/>
      <w:marRight w:val="0"/>
      <w:marTop w:val="0"/>
      <w:marBottom w:val="0"/>
      <w:divBdr>
        <w:top w:val="none" w:sz="0" w:space="0" w:color="auto"/>
        <w:left w:val="none" w:sz="0" w:space="0" w:color="auto"/>
        <w:bottom w:val="none" w:sz="0" w:space="0" w:color="auto"/>
        <w:right w:val="none" w:sz="0" w:space="0" w:color="auto"/>
      </w:divBdr>
    </w:div>
    <w:div w:id="632179454">
      <w:bodyDiv w:val="1"/>
      <w:marLeft w:val="0"/>
      <w:marRight w:val="0"/>
      <w:marTop w:val="0"/>
      <w:marBottom w:val="0"/>
      <w:divBdr>
        <w:top w:val="none" w:sz="0" w:space="0" w:color="auto"/>
        <w:left w:val="none" w:sz="0" w:space="0" w:color="auto"/>
        <w:bottom w:val="none" w:sz="0" w:space="0" w:color="auto"/>
        <w:right w:val="none" w:sz="0" w:space="0" w:color="auto"/>
      </w:divBdr>
    </w:div>
    <w:div w:id="632441714">
      <w:bodyDiv w:val="1"/>
      <w:marLeft w:val="0"/>
      <w:marRight w:val="0"/>
      <w:marTop w:val="0"/>
      <w:marBottom w:val="0"/>
      <w:divBdr>
        <w:top w:val="none" w:sz="0" w:space="0" w:color="auto"/>
        <w:left w:val="none" w:sz="0" w:space="0" w:color="auto"/>
        <w:bottom w:val="none" w:sz="0" w:space="0" w:color="auto"/>
        <w:right w:val="none" w:sz="0" w:space="0" w:color="auto"/>
      </w:divBdr>
    </w:div>
    <w:div w:id="632561257">
      <w:bodyDiv w:val="1"/>
      <w:marLeft w:val="0"/>
      <w:marRight w:val="0"/>
      <w:marTop w:val="0"/>
      <w:marBottom w:val="0"/>
      <w:divBdr>
        <w:top w:val="none" w:sz="0" w:space="0" w:color="auto"/>
        <w:left w:val="none" w:sz="0" w:space="0" w:color="auto"/>
        <w:bottom w:val="none" w:sz="0" w:space="0" w:color="auto"/>
        <w:right w:val="none" w:sz="0" w:space="0" w:color="auto"/>
      </w:divBdr>
    </w:div>
    <w:div w:id="632715575">
      <w:bodyDiv w:val="1"/>
      <w:marLeft w:val="0"/>
      <w:marRight w:val="0"/>
      <w:marTop w:val="0"/>
      <w:marBottom w:val="0"/>
      <w:divBdr>
        <w:top w:val="none" w:sz="0" w:space="0" w:color="auto"/>
        <w:left w:val="none" w:sz="0" w:space="0" w:color="auto"/>
        <w:bottom w:val="none" w:sz="0" w:space="0" w:color="auto"/>
        <w:right w:val="none" w:sz="0" w:space="0" w:color="auto"/>
      </w:divBdr>
    </w:div>
    <w:div w:id="633563818">
      <w:bodyDiv w:val="1"/>
      <w:marLeft w:val="0"/>
      <w:marRight w:val="0"/>
      <w:marTop w:val="0"/>
      <w:marBottom w:val="0"/>
      <w:divBdr>
        <w:top w:val="none" w:sz="0" w:space="0" w:color="auto"/>
        <w:left w:val="none" w:sz="0" w:space="0" w:color="auto"/>
        <w:bottom w:val="none" w:sz="0" w:space="0" w:color="auto"/>
        <w:right w:val="none" w:sz="0" w:space="0" w:color="auto"/>
      </w:divBdr>
    </w:div>
    <w:div w:id="633827272">
      <w:bodyDiv w:val="1"/>
      <w:marLeft w:val="0"/>
      <w:marRight w:val="0"/>
      <w:marTop w:val="0"/>
      <w:marBottom w:val="0"/>
      <w:divBdr>
        <w:top w:val="none" w:sz="0" w:space="0" w:color="auto"/>
        <w:left w:val="none" w:sz="0" w:space="0" w:color="auto"/>
        <w:bottom w:val="none" w:sz="0" w:space="0" w:color="auto"/>
        <w:right w:val="none" w:sz="0" w:space="0" w:color="auto"/>
      </w:divBdr>
    </w:div>
    <w:div w:id="634065505">
      <w:bodyDiv w:val="1"/>
      <w:marLeft w:val="0"/>
      <w:marRight w:val="0"/>
      <w:marTop w:val="0"/>
      <w:marBottom w:val="0"/>
      <w:divBdr>
        <w:top w:val="none" w:sz="0" w:space="0" w:color="auto"/>
        <w:left w:val="none" w:sz="0" w:space="0" w:color="auto"/>
        <w:bottom w:val="none" w:sz="0" w:space="0" w:color="auto"/>
        <w:right w:val="none" w:sz="0" w:space="0" w:color="auto"/>
      </w:divBdr>
    </w:div>
    <w:div w:id="634144030">
      <w:bodyDiv w:val="1"/>
      <w:marLeft w:val="0"/>
      <w:marRight w:val="0"/>
      <w:marTop w:val="0"/>
      <w:marBottom w:val="0"/>
      <w:divBdr>
        <w:top w:val="none" w:sz="0" w:space="0" w:color="auto"/>
        <w:left w:val="none" w:sz="0" w:space="0" w:color="auto"/>
        <w:bottom w:val="none" w:sz="0" w:space="0" w:color="auto"/>
        <w:right w:val="none" w:sz="0" w:space="0" w:color="auto"/>
      </w:divBdr>
    </w:div>
    <w:div w:id="634994978">
      <w:bodyDiv w:val="1"/>
      <w:marLeft w:val="0"/>
      <w:marRight w:val="0"/>
      <w:marTop w:val="0"/>
      <w:marBottom w:val="0"/>
      <w:divBdr>
        <w:top w:val="none" w:sz="0" w:space="0" w:color="auto"/>
        <w:left w:val="none" w:sz="0" w:space="0" w:color="auto"/>
        <w:bottom w:val="none" w:sz="0" w:space="0" w:color="auto"/>
        <w:right w:val="none" w:sz="0" w:space="0" w:color="auto"/>
      </w:divBdr>
    </w:div>
    <w:div w:id="635338127">
      <w:bodyDiv w:val="1"/>
      <w:marLeft w:val="0"/>
      <w:marRight w:val="0"/>
      <w:marTop w:val="0"/>
      <w:marBottom w:val="0"/>
      <w:divBdr>
        <w:top w:val="none" w:sz="0" w:space="0" w:color="auto"/>
        <w:left w:val="none" w:sz="0" w:space="0" w:color="auto"/>
        <w:bottom w:val="none" w:sz="0" w:space="0" w:color="auto"/>
        <w:right w:val="none" w:sz="0" w:space="0" w:color="auto"/>
      </w:divBdr>
    </w:div>
    <w:div w:id="636571040">
      <w:bodyDiv w:val="1"/>
      <w:marLeft w:val="0"/>
      <w:marRight w:val="0"/>
      <w:marTop w:val="0"/>
      <w:marBottom w:val="0"/>
      <w:divBdr>
        <w:top w:val="none" w:sz="0" w:space="0" w:color="auto"/>
        <w:left w:val="none" w:sz="0" w:space="0" w:color="auto"/>
        <w:bottom w:val="none" w:sz="0" w:space="0" w:color="auto"/>
        <w:right w:val="none" w:sz="0" w:space="0" w:color="auto"/>
      </w:divBdr>
    </w:div>
    <w:div w:id="636573856">
      <w:bodyDiv w:val="1"/>
      <w:marLeft w:val="0"/>
      <w:marRight w:val="0"/>
      <w:marTop w:val="0"/>
      <w:marBottom w:val="0"/>
      <w:divBdr>
        <w:top w:val="none" w:sz="0" w:space="0" w:color="auto"/>
        <w:left w:val="none" w:sz="0" w:space="0" w:color="auto"/>
        <w:bottom w:val="none" w:sz="0" w:space="0" w:color="auto"/>
        <w:right w:val="none" w:sz="0" w:space="0" w:color="auto"/>
      </w:divBdr>
    </w:div>
    <w:div w:id="636647532">
      <w:bodyDiv w:val="1"/>
      <w:marLeft w:val="0"/>
      <w:marRight w:val="0"/>
      <w:marTop w:val="0"/>
      <w:marBottom w:val="0"/>
      <w:divBdr>
        <w:top w:val="none" w:sz="0" w:space="0" w:color="auto"/>
        <w:left w:val="none" w:sz="0" w:space="0" w:color="auto"/>
        <w:bottom w:val="none" w:sz="0" w:space="0" w:color="auto"/>
        <w:right w:val="none" w:sz="0" w:space="0" w:color="auto"/>
      </w:divBdr>
    </w:div>
    <w:div w:id="636951673">
      <w:bodyDiv w:val="1"/>
      <w:marLeft w:val="0"/>
      <w:marRight w:val="0"/>
      <w:marTop w:val="0"/>
      <w:marBottom w:val="0"/>
      <w:divBdr>
        <w:top w:val="none" w:sz="0" w:space="0" w:color="auto"/>
        <w:left w:val="none" w:sz="0" w:space="0" w:color="auto"/>
        <w:bottom w:val="none" w:sz="0" w:space="0" w:color="auto"/>
        <w:right w:val="none" w:sz="0" w:space="0" w:color="auto"/>
      </w:divBdr>
    </w:div>
    <w:div w:id="637149768">
      <w:bodyDiv w:val="1"/>
      <w:marLeft w:val="0"/>
      <w:marRight w:val="0"/>
      <w:marTop w:val="0"/>
      <w:marBottom w:val="0"/>
      <w:divBdr>
        <w:top w:val="none" w:sz="0" w:space="0" w:color="auto"/>
        <w:left w:val="none" w:sz="0" w:space="0" w:color="auto"/>
        <w:bottom w:val="none" w:sz="0" w:space="0" w:color="auto"/>
        <w:right w:val="none" w:sz="0" w:space="0" w:color="auto"/>
      </w:divBdr>
    </w:div>
    <w:div w:id="637220303">
      <w:bodyDiv w:val="1"/>
      <w:marLeft w:val="0"/>
      <w:marRight w:val="0"/>
      <w:marTop w:val="0"/>
      <w:marBottom w:val="0"/>
      <w:divBdr>
        <w:top w:val="none" w:sz="0" w:space="0" w:color="auto"/>
        <w:left w:val="none" w:sz="0" w:space="0" w:color="auto"/>
        <w:bottom w:val="none" w:sz="0" w:space="0" w:color="auto"/>
        <w:right w:val="none" w:sz="0" w:space="0" w:color="auto"/>
      </w:divBdr>
    </w:div>
    <w:div w:id="637493334">
      <w:bodyDiv w:val="1"/>
      <w:marLeft w:val="0"/>
      <w:marRight w:val="0"/>
      <w:marTop w:val="0"/>
      <w:marBottom w:val="0"/>
      <w:divBdr>
        <w:top w:val="none" w:sz="0" w:space="0" w:color="auto"/>
        <w:left w:val="none" w:sz="0" w:space="0" w:color="auto"/>
        <w:bottom w:val="none" w:sz="0" w:space="0" w:color="auto"/>
        <w:right w:val="none" w:sz="0" w:space="0" w:color="auto"/>
      </w:divBdr>
    </w:div>
    <w:div w:id="637691687">
      <w:bodyDiv w:val="1"/>
      <w:marLeft w:val="0"/>
      <w:marRight w:val="0"/>
      <w:marTop w:val="0"/>
      <w:marBottom w:val="0"/>
      <w:divBdr>
        <w:top w:val="none" w:sz="0" w:space="0" w:color="auto"/>
        <w:left w:val="none" w:sz="0" w:space="0" w:color="auto"/>
        <w:bottom w:val="none" w:sz="0" w:space="0" w:color="auto"/>
        <w:right w:val="none" w:sz="0" w:space="0" w:color="auto"/>
      </w:divBdr>
    </w:div>
    <w:div w:id="637758968">
      <w:bodyDiv w:val="1"/>
      <w:marLeft w:val="0"/>
      <w:marRight w:val="0"/>
      <w:marTop w:val="0"/>
      <w:marBottom w:val="0"/>
      <w:divBdr>
        <w:top w:val="none" w:sz="0" w:space="0" w:color="auto"/>
        <w:left w:val="none" w:sz="0" w:space="0" w:color="auto"/>
        <w:bottom w:val="none" w:sz="0" w:space="0" w:color="auto"/>
        <w:right w:val="none" w:sz="0" w:space="0" w:color="auto"/>
      </w:divBdr>
    </w:div>
    <w:div w:id="638147950">
      <w:bodyDiv w:val="1"/>
      <w:marLeft w:val="0"/>
      <w:marRight w:val="0"/>
      <w:marTop w:val="0"/>
      <w:marBottom w:val="0"/>
      <w:divBdr>
        <w:top w:val="none" w:sz="0" w:space="0" w:color="auto"/>
        <w:left w:val="none" w:sz="0" w:space="0" w:color="auto"/>
        <w:bottom w:val="none" w:sz="0" w:space="0" w:color="auto"/>
        <w:right w:val="none" w:sz="0" w:space="0" w:color="auto"/>
      </w:divBdr>
    </w:div>
    <w:div w:id="638153244">
      <w:bodyDiv w:val="1"/>
      <w:marLeft w:val="0"/>
      <w:marRight w:val="0"/>
      <w:marTop w:val="0"/>
      <w:marBottom w:val="0"/>
      <w:divBdr>
        <w:top w:val="none" w:sz="0" w:space="0" w:color="auto"/>
        <w:left w:val="none" w:sz="0" w:space="0" w:color="auto"/>
        <w:bottom w:val="none" w:sz="0" w:space="0" w:color="auto"/>
        <w:right w:val="none" w:sz="0" w:space="0" w:color="auto"/>
      </w:divBdr>
    </w:div>
    <w:div w:id="638388320">
      <w:bodyDiv w:val="1"/>
      <w:marLeft w:val="0"/>
      <w:marRight w:val="0"/>
      <w:marTop w:val="0"/>
      <w:marBottom w:val="0"/>
      <w:divBdr>
        <w:top w:val="none" w:sz="0" w:space="0" w:color="auto"/>
        <w:left w:val="none" w:sz="0" w:space="0" w:color="auto"/>
        <w:bottom w:val="none" w:sz="0" w:space="0" w:color="auto"/>
        <w:right w:val="none" w:sz="0" w:space="0" w:color="auto"/>
      </w:divBdr>
    </w:div>
    <w:div w:id="638656532">
      <w:bodyDiv w:val="1"/>
      <w:marLeft w:val="0"/>
      <w:marRight w:val="0"/>
      <w:marTop w:val="0"/>
      <w:marBottom w:val="0"/>
      <w:divBdr>
        <w:top w:val="none" w:sz="0" w:space="0" w:color="auto"/>
        <w:left w:val="none" w:sz="0" w:space="0" w:color="auto"/>
        <w:bottom w:val="none" w:sz="0" w:space="0" w:color="auto"/>
        <w:right w:val="none" w:sz="0" w:space="0" w:color="auto"/>
      </w:divBdr>
    </w:div>
    <w:div w:id="638802210">
      <w:bodyDiv w:val="1"/>
      <w:marLeft w:val="0"/>
      <w:marRight w:val="0"/>
      <w:marTop w:val="0"/>
      <w:marBottom w:val="0"/>
      <w:divBdr>
        <w:top w:val="none" w:sz="0" w:space="0" w:color="auto"/>
        <w:left w:val="none" w:sz="0" w:space="0" w:color="auto"/>
        <w:bottom w:val="none" w:sz="0" w:space="0" w:color="auto"/>
        <w:right w:val="none" w:sz="0" w:space="0" w:color="auto"/>
      </w:divBdr>
    </w:div>
    <w:div w:id="639112736">
      <w:bodyDiv w:val="1"/>
      <w:marLeft w:val="0"/>
      <w:marRight w:val="0"/>
      <w:marTop w:val="0"/>
      <w:marBottom w:val="0"/>
      <w:divBdr>
        <w:top w:val="none" w:sz="0" w:space="0" w:color="auto"/>
        <w:left w:val="none" w:sz="0" w:space="0" w:color="auto"/>
        <w:bottom w:val="none" w:sz="0" w:space="0" w:color="auto"/>
        <w:right w:val="none" w:sz="0" w:space="0" w:color="auto"/>
      </w:divBdr>
    </w:div>
    <w:div w:id="639114111">
      <w:bodyDiv w:val="1"/>
      <w:marLeft w:val="0"/>
      <w:marRight w:val="0"/>
      <w:marTop w:val="0"/>
      <w:marBottom w:val="0"/>
      <w:divBdr>
        <w:top w:val="none" w:sz="0" w:space="0" w:color="auto"/>
        <w:left w:val="none" w:sz="0" w:space="0" w:color="auto"/>
        <w:bottom w:val="none" w:sz="0" w:space="0" w:color="auto"/>
        <w:right w:val="none" w:sz="0" w:space="0" w:color="auto"/>
      </w:divBdr>
    </w:div>
    <w:div w:id="639118660">
      <w:bodyDiv w:val="1"/>
      <w:marLeft w:val="0"/>
      <w:marRight w:val="0"/>
      <w:marTop w:val="0"/>
      <w:marBottom w:val="0"/>
      <w:divBdr>
        <w:top w:val="none" w:sz="0" w:space="0" w:color="auto"/>
        <w:left w:val="none" w:sz="0" w:space="0" w:color="auto"/>
        <w:bottom w:val="none" w:sz="0" w:space="0" w:color="auto"/>
        <w:right w:val="none" w:sz="0" w:space="0" w:color="auto"/>
      </w:divBdr>
    </w:div>
    <w:div w:id="639578878">
      <w:bodyDiv w:val="1"/>
      <w:marLeft w:val="0"/>
      <w:marRight w:val="0"/>
      <w:marTop w:val="0"/>
      <w:marBottom w:val="0"/>
      <w:divBdr>
        <w:top w:val="none" w:sz="0" w:space="0" w:color="auto"/>
        <w:left w:val="none" w:sz="0" w:space="0" w:color="auto"/>
        <w:bottom w:val="none" w:sz="0" w:space="0" w:color="auto"/>
        <w:right w:val="none" w:sz="0" w:space="0" w:color="auto"/>
      </w:divBdr>
    </w:div>
    <w:div w:id="639774558">
      <w:bodyDiv w:val="1"/>
      <w:marLeft w:val="0"/>
      <w:marRight w:val="0"/>
      <w:marTop w:val="0"/>
      <w:marBottom w:val="0"/>
      <w:divBdr>
        <w:top w:val="none" w:sz="0" w:space="0" w:color="auto"/>
        <w:left w:val="none" w:sz="0" w:space="0" w:color="auto"/>
        <w:bottom w:val="none" w:sz="0" w:space="0" w:color="auto"/>
        <w:right w:val="none" w:sz="0" w:space="0" w:color="auto"/>
      </w:divBdr>
    </w:div>
    <w:div w:id="639919397">
      <w:bodyDiv w:val="1"/>
      <w:marLeft w:val="0"/>
      <w:marRight w:val="0"/>
      <w:marTop w:val="0"/>
      <w:marBottom w:val="0"/>
      <w:divBdr>
        <w:top w:val="none" w:sz="0" w:space="0" w:color="auto"/>
        <w:left w:val="none" w:sz="0" w:space="0" w:color="auto"/>
        <w:bottom w:val="none" w:sz="0" w:space="0" w:color="auto"/>
        <w:right w:val="none" w:sz="0" w:space="0" w:color="auto"/>
      </w:divBdr>
    </w:div>
    <w:div w:id="639964138">
      <w:bodyDiv w:val="1"/>
      <w:marLeft w:val="0"/>
      <w:marRight w:val="0"/>
      <w:marTop w:val="0"/>
      <w:marBottom w:val="0"/>
      <w:divBdr>
        <w:top w:val="none" w:sz="0" w:space="0" w:color="auto"/>
        <w:left w:val="none" w:sz="0" w:space="0" w:color="auto"/>
        <w:bottom w:val="none" w:sz="0" w:space="0" w:color="auto"/>
        <w:right w:val="none" w:sz="0" w:space="0" w:color="auto"/>
      </w:divBdr>
    </w:div>
    <w:div w:id="640035789">
      <w:bodyDiv w:val="1"/>
      <w:marLeft w:val="0"/>
      <w:marRight w:val="0"/>
      <w:marTop w:val="0"/>
      <w:marBottom w:val="0"/>
      <w:divBdr>
        <w:top w:val="none" w:sz="0" w:space="0" w:color="auto"/>
        <w:left w:val="none" w:sz="0" w:space="0" w:color="auto"/>
        <w:bottom w:val="none" w:sz="0" w:space="0" w:color="auto"/>
        <w:right w:val="none" w:sz="0" w:space="0" w:color="auto"/>
      </w:divBdr>
    </w:div>
    <w:div w:id="640380921">
      <w:bodyDiv w:val="1"/>
      <w:marLeft w:val="0"/>
      <w:marRight w:val="0"/>
      <w:marTop w:val="0"/>
      <w:marBottom w:val="0"/>
      <w:divBdr>
        <w:top w:val="none" w:sz="0" w:space="0" w:color="auto"/>
        <w:left w:val="none" w:sz="0" w:space="0" w:color="auto"/>
        <w:bottom w:val="none" w:sz="0" w:space="0" w:color="auto"/>
        <w:right w:val="none" w:sz="0" w:space="0" w:color="auto"/>
      </w:divBdr>
    </w:div>
    <w:div w:id="640382045">
      <w:bodyDiv w:val="1"/>
      <w:marLeft w:val="0"/>
      <w:marRight w:val="0"/>
      <w:marTop w:val="0"/>
      <w:marBottom w:val="0"/>
      <w:divBdr>
        <w:top w:val="none" w:sz="0" w:space="0" w:color="auto"/>
        <w:left w:val="none" w:sz="0" w:space="0" w:color="auto"/>
        <w:bottom w:val="none" w:sz="0" w:space="0" w:color="auto"/>
        <w:right w:val="none" w:sz="0" w:space="0" w:color="auto"/>
      </w:divBdr>
    </w:div>
    <w:div w:id="640773801">
      <w:bodyDiv w:val="1"/>
      <w:marLeft w:val="0"/>
      <w:marRight w:val="0"/>
      <w:marTop w:val="0"/>
      <w:marBottom w:val="0"/>
      <w:divBdr>
        <w:top w:val="none" w:sz="0" w:space="0" w:color="auto"/>
        <w:left w:val="none" w:sz="0" w:space="0" w:color="auto"/>
        <w:bottom w:val="none" w:sz="0" w:space="0" w:color="auto"/>
        <w:right w:val="none" w:sz="0" w:space="0" w:color="auto"/>
      </w:divBdr>
    </w:div>
    <w:div w:id="641497584">
      <w:bodyDiv w:val="1"/>
      <w:marLeft w:val="0"/>
      <w:marRight w:val="0"/>
      <w:marTop w:val="0"/>
      <w:marBottom w:val="0"/>
      <w:divBdr>
        <w:top w:val="none" w:sz="0" w:space="0" w:color="auto"/>
        <w:left w:val="none" w:sz="0" w:space="0" w:color="auto"/>
        <w:bottom w:val="none" w:sz="0" w:space="0" w:color="auto"/>
        <w:right w:val="none" w:sz="0" w:space="0" w:color="auto"/>
      </w:divBdr>
    </w:div>
    <w:div w:id="641927015">
      <w:bodyDiv w:val="1"/>
      <w:marLeft w:val="0"/>
      <w:marRight w:val="0"/>
      <w:marTop w:val="0"/>
      <w:marBottom w:val="0"/>
      <w:divBdr>
        <w:top w:val="none" w:sz="0" w:space="0" w:color="auto"/>
        <w:left w:val="none" w:sz="0" w:space="0" w:color="auto"/>
        <w:bottom w:val="none" w:sz="0" w:space="0" w:color="auto"/>
        <w:right w:val="none" w:sz="0" w:space="0" w:color="auto"/>
      </w:divBdr>
    </w:div>
    <w:div w:id="642003856">
      <w:bodyDiv w:val="1"/>
      <w:marLeft w:val="0"/>
      <w:marRight w:val="0"/>
      <w:marTop w:val="0"/>
      <w:marBottom w:val="0"/>
      <w:divBdr>
        <w:top w:val="none" w:sz="0" w:space="0" w:color="auto"/>
        <w:left w:val="none" w:sz="0" w:space="0" w:color="auto"/>
        <w:bottom w:val="none" w:sz="0" w:space="0" w:color="auto"/>
        <w:right w:val="none" w:sz="0" w:space="0" w:color="auto"/>
      </w:divBdr>
    </w:div>
    <w:div w:id="642083176">
      <w:bodyDiv w:val="1"/>
      <w:marLeft w:val="0"/>
      <w:marRight w:val="0"/>
      <w:marTop w:val="0"/>
      <w:marBottom w:val="0"/>
      <w:divBdr>
        <w:top w:val="none" w:sz="0" w:space="0" w:color="auto"/>
        <w:left w:val="none" w:sz="0" w:space="0" w:color="auto"/>
        <w:bottom w:val="none" w:sz="0" w:space="0" w:color="auto"/>
        <w:right w:val="none" w:sz="0" w:space="0" w:color="auto"/>
      </w:divBdr>
    </w:div>
    <w:div w:id="642153181">
      <w:bodyDiv w:val="1"/>
      <w:marLeft w:val="0"/>
      <w:marRight w:val="0"/>
      <w:marTop w:val="0"/>
      <w:marBottom w:val="0"/>
      <w:divBdr>
        <w:top w:val="none" w:sz="0" w:space="0" w:color="auto"/>
        <w:left w:val="none" w:sz="0" w:space="0" w:color="auto"/>
        <w:bottom w:val="none" w:sz="0" w:space="0" w:color="auto"/>
        <w:right w:val="none" w:sz="0" w:space="0" w:color="auto"/>
      </w:divBdr>
    </w:div>
    <w:div w:id="642389834">
      <w:bodyDiv w:val="1"/>
      <w:marLeft w:val="0"/>
      <w:marRight w:val="0"/>
      <w:marTop w:val="0"/>
      <w:marBottom w:val="0"/>
      <w:divBdr>
        <w:top w:val="none" w:sz="0" w:space="0" w:color="auto"/>
        <w:left w:val="none" w:sz="0" w:space="0" w:color="auto"/>
        <w:bottom w:val="none" w:sz="0" w:space="0" w:color="auto"/>
        <w:right w:val="none" w:sz="0" w:space="0" w:color="auto"/>
      </w:divBdr>
    </w:div>
    <w:div w:id="643047425">
      <w:bodyDiv w:val="1"/>
      <w:marLeft w:val="0"/>
      <w:marRight w:val="0"/>
      <w:marTop w:val="0"/>
      <w:marBottom w:val="0"/>
      <w:divBdr>
        <w:top w:val="none" w:sz="0" w:space="0" w:color="auto"/>
        <w:left w:val="none" w:sz="0" w:space="0" w:color="auto"/>
        <w:bottom w:val="none" w:sz="0" w:space="0" w:color="auto"/>
        <w:right w:val="none" w:sz="0" w:space="0" w:color="auto"/>
      </w:divBdr>
    </w:div>
    <w:div w:id="643194694">
      <w:bodyDiv w:val="1"/>
      <w:marLeft w:val="0"/>
      <w:marRight w:val="0"/>
      <w:marTop w:val="0"/>
      <w:marBottom w:val="0"/>
      <w:divBdr>
        <w:top w:val="none" w:sz="0" w:space="0" w:color="auto"/>
        <w:left w:val="none" w:sz="0" w:space="0" w:color="auto"/>
        <w:bottom w:val="none" w:sz="0" w:space="0" w:color="auto"/>
        <w:right w:val="none" w:sz="0" w:space="0" w:color="auto"/>
      </w:divBdr>
    </w:div>
    <w:div w:id="644238729">
      <w:bodyDiv w:val="1"/>
      <w:marLeft w:val="0"/>
      <w:marRight w:val="0"/>
      <w:marTop w:val="0"/>
      <w:marBottom w:val="0"/>
      <w:divBdr>
        <w:top w:val="none" w:sz="0" w:space="0" w:color="auto"/>
        <w:left w:val="none" w:sz="0" w:space="0" w:color="auto"/>
        <w:bottom w:val="none" w:sz="0" w:space="0" w:color="auto"/>
        <w:right w:val="none" w:sz="0" w:space="0" w:color="auto"/>
      </w:divBdr>
    </w:div>
    <w:div w:id="644361709">
      <w:bodyDiv w:val="1"/>
      <w:marLeft w:val="0"/>
      <w:marRight w:val="0"/>
      <w:marTop w:val="0"/>
      <w:marBottom w:val="0"/>
      <w:divBdr>
        <w:top w:val="none" w:sz="0" w:space="0" w:color="auto"/>
        <w:left w:val="none" w:sz="0" w:space="0" w:color="auto"/>
        <w:bottom w:val="none" w:sz="0" w:space="0" w:color="auto"/>
        <w:right w:val="none" w:sz="0" w:space="0" w:color="auto"/>
      </w:divBdr>
    </w:div>
    <w:div w:id="644626740">
      <w:bodyDiv w:val="1"/>
      <w:marLeft w:val="0"/>
      <w:marRight w:val="0"/>
      <w:marTop w:val="0"/>
      <w:marBottom w:val="0"/>
      <w:divBdr>
        <w:top w:val="none" w:sz="0" w:space="0" w:color="auto"/>
        <w:left w:val="none" w:sz="0" w:space="0" w:color="auto"/>
        <w:bottom w:val="none" w:sz="0" w:space="0" w:color="auto"/>
        <w:right w:val="none" w:sz="0" w:space="0" w:color="auto"/>
      </w:divBdr>
    </w:div>
    <w:div w:id="644774570">
      <w:bodyDiv w:val="1"/>
      <w:marLeft w:val="0"/>
      <w:marRight w:val="0"/>
      <w:marTop w:val="0"/>
      <w:marBottom w:val="0"/>
      <w:divBdr>
        <w:top w:val="none" w:sz="0" w:space="0" w:color="auto"/>
        <w:left w:val="none" w:sz="0" w:space="0" w:color="auto"/>
        <w:bottom w:val="none" w:sz="0" w:space="0" w:color="auto"/>
        <w:right w:val="none" w:sz="0" w:space="0" w:color="auto"/>
      </w:divBdr>
    </w:div>
    <w:div w:id="644820997">
      <w:bodyDiv w:val="1"/>
      <w:marLeft w:val="0"/>
      <w:marRight w:val="0"/>
      <w:marTop w:val="0"/>
      <w:marBottom w:val="0"/>
      <w:divBdr>
        <w:top w:val="none" w:sz="0" w:space="0" w:color="auto"/>
        <w:left w:val="none" w:sz="0" w:space="0" w:color="auto"/>
        <w:bottom w:val="none" w:sz="0" w:space="0" w:color="auto"/>
        <w:right w:val="none" w:sz="0" w:space="0" w:color="auto"/>
      </w:divBdr>
    </w:div>
    <w:div w:id="645402216">
      <w:bodyDiv w:val="1"/>
      <w:marLeft w:val="0"/>
      <w:marRight w:val="0"/>
      <w:marTop w:val="0"/>
      <w:marBottom w:val="0"/>
      <w:divBdr>
        <w:top w:val="none" w:sz="0" w:space="0" w:color="auto"/>
        <w:left w:val="none" w:sz="0" w:space="0" w:color="auto"/>
        <w:bottom w:val="none" w:sz="0" w:space="0" w:color="auto"/>
        <w:right w:val="none" w:sz="0" w:space="0" w:color="auto"/>
      </w:divBdr>
    </w:div>
    <w:div w:id="645822427">
      <w:bodyDiv w:val="1"/>
      <w:marLeft w:val="0"/>
      <w:marRight w:val="0"/>
      <w:marTop w:val="0"/>
      <w:marBottom w:val="0"/>
      <w:divBdr>
        <w:top w:val="none" w:sz="0" w:space="0" w:color="auto"/>
        <w:left w:val="none" w:sz="0" w:space="0" w:color="auto"/>
        <w:bottom w:val="none" w:sz="0" w:space="0" w:color="auto"/>
        <w:right w:val="none" w:sz="0" w:space="0" w:color="auto"/>
      </w:divBdr>
    </w:div>
    <w:div w:id="646400756">
      <w:bodyDiv w:val="1"/>
      <w:marLeft w:val="0"/>
      <w:marRight w:val="0"/>
      <w:marTop w:val="0"/>
      <w:marBottom w:val="0"/>
      <w:divBdr>
        <w:top w:val="none" w:sz="0" w:space="0" w:color="auto"/>
        <w:left w:val="none" w:sz="0" w:space="0" w:color="auto"/>
        <w:bottom w:val="none" w:sz="0" w:space="0" w:color="auto"/>
        <w:right w:val="none" w:sz="0" w:space="0" w:color="auto"/>
      </w:divBdr>
    </w:div>
    <w:div w:id="646905924">
      <w:bodyDiv w:val="1"/>
      <w:marLeft w:val="0"/>
      <w:marRight w:val="0"/>
      <w:marTop w:val="0"/>
      <w:marBottom w:val="0"/>
      <w:divBdr>
        <w:top w:val="none" w:sz="0" w:space="0" w:color="auto"/>
        <w:left w:val="none" w:sz="0" w:space="0" w:color="auto"/>
        <w:bottom w:val="none" w:sz="0" w:space="0" w:color="auto"/>
        <w:right w:val="none" w:sz="0" w:space="0" w:color="auto"/>
      </w:divBdr>
    </w:div>
    <w:div w:id="646976022">
      <w:bodyDiv w:val="1"/>
      <w:marLeft w:val="0"/>
      <w:marRight w:val="0"/>
      <w:marTop w:val="0"/>
      <w:marBottom w:val="0"/>
      <w:divBdr>
        <w:top w:val="none" w:sz="0" w:space="0" w:color="auto"/>
        <w:left w:val="none" w:sz="0" w:space="0" w:color="auto"/>
        <w:bottom w:val="none" w:sz="0" w:space="0" w:color="auto"/>
        <w:right w:val="none" w:sz="0" w:space="0" w:color="auto"/>
      </w:divBdr>
    </w:div>
    <w:div w:id="646976976">
      <w:bodyDiv w:val="1"/>
      <w:marLeft w:val="0"/>
      <w:marRight w:val="0"/>
      <w:marTop w:val="0"/>
      <w:marBottom w:val="0"/>
      <w:divBdr>
        <w:top w:val="none" w:sz="0" w:space="0" w:color="auto"/>
        <w:left w:val="none" w:sz="0" w:space="0" w:color="auto"/>
        <w:bottom w:val="none" w:sz="0" w:space="0" w:color="auto"/>
        <w:right w:val="none" w:sz="0" w:space="0" w:color="auto"/>
      </w:divBdr>
    </w:div>
    <w:div w:id="647711347">
      <w:bodyDiv w:val="1"/>
      <w:marLeft w:val="0"/>
      <w:marRight w:val="0"/>
      <w:marTop w:val="0"/>
      <w:marBottom w:val="0"/>
      <w:divBdr>
        <w:top w:val="none" w:sz="0" w:space="0" w:color="auto"/>
        <w:left w:val="none" w:sz="0" w:space="0" w:color="auto"/>
        <w:bottom w:val="none" w:sz="0" w:space="0" w:color="auto"/>
        <w:right w:val="none" w:sz="0" w:space="0" w:color="auto"/>
      </w:divBdr>
    </w:div>
    <w:div w:id="647901956">
      <w:bodyDiv w:val="1"/>
      <w:marLeft w:val="0"/>
      <w:marRight w:val="0"/>
      <w:marTop w:val="0"/>
      <w:marBottom w:val="0"/>
      <w:divBdr>
        <w:top w:val="none" w:sz="0" w:space="0" w:color="auto"/>
        <w:left w:val="none" w:sz="0" w:space="0" w:color="auto"/>
        <w:bottom w:val="none" w:sz="0" w:space="0" w:color="auto"/>
        <w:right w:val="none" w:sz="0" w:space="0" w:color="auto"/>
      </w:divBdr>
    </w:div>
    <w:div w:id="647904674">
      <w:bodyDiv w:val="1"/>
      <w:marLeft w:val="0"/>
      <w:marRight w:val="0"/>
      <w:marTop w:val="0"/>
      <w:marBottom w:val="0"/>
      <w:divBdr>
        <w:top w:val="none" w:sz="0" w:space="0" w:color="auto"/>
        <w:left w:val="none" w:sz="0" w:space="0" w:color="auto"/>
        <w:bottom w:val="none" w:sz="0" w:space="0" w:color="auto"/>
        <w:right w:val="none" w:sz="0" w:space="0" w:color="auto"/>
      </w:divBdr>
    </w:div>
    <w:div w:id="648363647">
      <w:bodyDiv w:val="1"/>
      <w:marLeft w:val="0"/>
      <w:marRight w:val="0"/>
      <w:marTop w:val="0"/>
      <w:marBottom w:val="0"/>
      <w:divBdr>
        <w:top w:val="none" w:sz="0" w:space="0" w:color="auto"/>
        <w:left w:val="none" w:sz="0" w:space="0" w:color="auto"/>
        <w:bottom w:val="none" w:sz="0" w:space="0" w:color="auto"/>
        <w:right w:val="none" w:sz="0" w:space="0" w:color="auto"/>
      </w:divBdr>
    </w:div>
    <w:div w:id="648367266">
      <w:bodyDiv w:val="1"/>
      <w:marLeft w:val="0"/>
      <w:marRight w:val="0"/>
      <w:marTop w:val="0"/>
      <w:marBottom w:val="0"/>
      <w:divBdr>
        <w:top w:val="none" w:sz="0" w:space="0" w:color="auto"/>
        <w:left w:val="none" w:sz="0" w:space="0" w:color="auto"/>
        <w:bottom w:val="none" w:sz="0" w:space="0" w:color="auto"/>
        <w:right w:val="none" w:sz="0" w:space="0" w:color="auto"/>
      </w:divBdr>
    </w:div>
    <w:div w:id="648827496">
      <w:bodyDiv w:val="1"/>
      <w:marLeft w:val="0"/>
      <w:marRight w:val="0"/>
      <w:marTop w:val="0"/>
      <w:marBottom w:val="0"/>
      <w:divBdr>
        <w:top w:val="none" w:sz="0" w:space="0" w:color="auto"/>
        <w:left w:val="none" w:sz="0" w:space="0" w:color="auto"/>
        <w:bottom w:val="none" w:sz="0" w:space="0" w:color="auto"/>
        <w:right w:val="none" w:sz="0" w:space="0" w:color="auto"/>
      </w:divBdr>
    </w:div>
    <w:div w:id="649360276">
      <w:bodyDiv w:val="1"/>
      <w:marLeft w:val="0"/>
      <w:marRight w:val="0"/>
      <w:marTop w:val="0"/>
      <w:marBottom w:val="0"/>
      <w:divBdr>
        <w:top w:val="none" w:sz="0" w:space="0" w:color="auto"/>
        <w:left w:val="none" w:sz="0" w:space="0" w:color="auto"/>
        <w:bottom w:val="none" w:sz="0" w:space="0" w:color="auto"/>
        <w:right w:val="none" w:sz="0" w:space="0" w:color="auto"/>
      </w:divBdr>
    </w:div>
    <w:div w:id="649477756">
      <w:bodyDiv w:val="1"/>
      <w:marLeft w:val="0"/>
      <w:marRight w:val="0"/>
      <w:marTop w:val="0"/>
      <w:marBottom w:val="0"/>
      <w:divBdr>
        <w:top w:val="none" w:sz="0" w:space="0" w:color="auto"/>
        <w:left w:val="none" w:sz="0" w:space="0" w:color="auto"/>
        <w:bottom w:val="none" w:sz="0" w:space="0" w:color="auto"/>
        <w:right w:val="none" w:sz="0" w:space="0" w:color="auto"/>
      </w:divBdr>
    </w:div>
    <w:div w:id="649559611">
      <w:bodyDiv w:val="1"/>
      <w:marLeft w:val="0"/>
      <w:marRight w:val="0"/>
      <w:marTop w:val="0"/>
      <w:marBottom w:val="0"/>
      <w:divBdr>
        <w:top w:val="none" w:sz="0" w:space="0" w:color="auto"/>
        <w:left w:val="none" w:sz="0" w:space="0" w:color="auto"/>
        <w:bottom w:val="none" w:sz="0" w:space="0" w:color="auto"/>
        <w:right w:val="none" w:sz="0" w:space="0" w:color="auto"/>
      </w:divBdr>
    </w:div>
    <w:div w:id="649595548">
      <w:bodyDiv w:val="1"/>
      <w:marLeft w:val="0"/>
      <w:marRight w:val="0"/>
      <w:marTop w:val="0"/>
      <w:marBottom w:val="0"/>
      <w:divBdr>
        <w:top w:val="none" w:sz="0" w:space="0" w:color="auto"/>
        <w:left w:val="none" w:sz="0" w:space="0" w:color="auto"/>
        <w:bottom w:val="none" w:sz="0" w:space="0" w:color="auto"/>
        <w:right w:val="none" w:sz="0" w:space="0" w:color="auto"/>
      </w:divBdr>
    </w:div>
    <w:div w:id="649789795">
      <w:bodyDiv w:val="1"/>
      <w:marLeft w:val="0"/>
      <w:marRight w:val="0"/>
      <w:marTop w:val="0"/>
      <w:marBottom w:val="0"/>
      <w:divBdr>
        <w:top w:val="none" w:sz="0" w:space="0" w:color="auto"/>
        <w:left w:val="none" w:sz="0" w:space="0" w:color="auto"/>
        <w:bottom w:val="none" w:sz="0" w:space="0" w:color="auto"/>
        <w:right w:val="none" w:sz="0" w:space="0" w:color="auto"/>
      </w:divBdr>
    </w:div>
    <w:div w:id="649873186">
      <w:bodyDiv w:val="1"/>
      <w:marLeft w:val="0"/>
      <w:marRight w:val="0"/>
      <w:marTop w:val="0"/>
      <w:marBottom w:val="0"/>
      <w:divBdr>
        <w:top w:val="none" w:sz="0" w:space="0" w:color="auto"/>
        <w:left w:val="none" w:sz="0" w:space="0" w:color="auto"/>
        <w:bottom w:val="none" w:sz="0" w:space="0" w:color="auto"/>
        <w:right w:val="none" w:sz="0" w:space="0" w:color="auto"/>
      </w:divBdr>
    </w:div>
    <w:div w:id="650139968">
      <w:bodyDiv w:val="1"/>
      <w:marLeft w:val="0"/>
      <w:marRight w:val="0"/>
      <w:marTop w:val="0"/>
      <w:marBottom w:val="0"/>
      <w:divBdr>
        <w:top w:val="none" w:sz="0" w:space="0" w:color="auto"/>
        <w:left w:val="none" w:sz="0" w:space="0" w:color="auto"/>
        <w:bottom w:val="none" w:sz="0" w:space="0" w:color="auto"/>
        <w:right w:val="none" w:sz="0" w:space="0" w:color="auto"/>
      </w:divBdr>
    </w:div>
    <w:div w:id="650839055">
      <w:bodyDiv w:val="1"/>
      <w:marLeft w:val="0"/>
      <w:marRight w:val="0"/>
      <w:marTop w:val="0"/>
      <w:marBottom w:val="0"/>
      <w:divBdr>
        <w:top w:val="none" w:sz="0" w:space="0" w:color="auto"/>
        <w:left w:val="none" w:sz="0" w:space="0" w:color="auto"/>
        <w:bottom w:val="none" w:sz="0" w:space="0" w:color="auto"/>
        <w:right w:val="none" w:sz="0" w:space="0" w:color="auto"/>
      </w:divBdr>
    </w:div>
    <w:div w:id="651182074">
      <w:bodyDiv w:val="1"/>
      <w:marLeft w:val="0"/>
      <w:marRight w:val="0"/>
      <w:marTop w:val="0"/>
      <w:marBottom w:val="0"/>
      <w:divBdr>
        <w:top w:val="none" w:sz="0" w:space="0" w:color="auto"/>
        <w:left w:val="none" w:sz="0" w:space="0" w:color="auto"/>
        <w:bottom w:val="none" w:sz="0" w:space="0" w:color="auto"/>
        <w:right w:val="none" w:sz="0" w:space="0" w:color="auto"/>
      </w:divBdr>
    </w:div>
    <w:div w:id="651570083">
      <w:bodyDiv w:val="1"/>
      <w:marLeft w:val="0"/>
      <w:marRight w:val="0"/>
      <w:marTop w:val="0"/>
      <w:marBottom w:val="0"/>
      <w:divBdr>
        <w:top w:val="none" w:sz="0" w:space="0" w:color="auto"/>
        <w:left w:val="none" w:sz="0" w:space="0" w:color="auto"/>
        <w:bottom w:val="none" w:sz="0" w:space="0" w:color="auto"/>
        <w:right w:val="none" w:sz="0" w:space="0" w:color="auto"/>
      </w:divBdr>
    </w:div>
    <w:div w:id="651907490">
      <w:bodyDiv w:val="1"/>
      <w:marLeft w:val="0"/>
      <w:marRight w:val="0"/>
      <w:marTop w:val="0"/>
      <w:marBottom w:val="0"/>
      <w:divBdr>
        <w:top w:val="none" w:sz="0" w:space="0" w:color="auto"/>
        <w:left w:val="none" w:sz="0" w:space="0" w:color="auto"/>
        <w:bottom w:val="none" w:sz="0" w:space="0" w:color="auto"/>
        <w:right w:val="none" w:sz="0" w:space="0" w:color="auto"/>
      </w:divBdr>
    </w:div>
    <w:div w:id="652216424">
      <w:bodyDiv w:val="1"/>
      <w:marLeft w:val="0"/>
      <w:marRight w:val="0"/>
      <w:marTop w:val="0"/>
      <w:marBottom w:val="0"/>
      <w:divBdr>
        <w:top w:val="none" w:sz="0" w:space="0" w:color="auto"/>
        <w:left w:val="none" w:sz="0" w:space="0" w:color="auto"/>
        <w:bottom w:val="none" w:sz="0" w:space="0" w:color="auto"/>
        <w:right w:val="none" w:sz="0" w:space="0" w:color="auto"/>
      </w:divBdr>
    </w:div>
    <w:div w:id="652412659">
      <w:bodyDiv w:val="1"/>
      <w:marLeft w:val="0"/>
      <w:marRight w:val="0"/>
      <w:marTop w:val="0"/>
      <w:marBottom w:val="0"/>
      <w:divBdr>
        <w:top w:val="none" w:sz="0" w:space="0" w:color="auto"/>
        <w:left w:val="none" w:sz="0" w:space="0" w:color="auto"/>
        <w:bottom w:val="none" w:sz="0" w:space="0" w:color="auto"/>
        <w:right w:val="none" w:sz="0" w:space="0" w:color="auto"/>
      </w:divBdr>
    </w:div>
    <w:div w:id="652608710">
      <w:bodyDiv w:val="1"/>
      <w:marLeft w:val="0"/>
      <w:marRight w:val="0"/>
      <w:marTop w:val="0"/>
      <w:marBottom w:val="0"/>
      <w:divBdr>
        <w:top w:val="none" w:sz="0" w:space="0" w:color="auto"/>
        <w:left w:val="none" w:sz="0" w:space="0" w:color="auto"/>
        <w:bottom w:val="none" w:sz="0" w:space="0" w:color="auto"/>
        <w:right w:val="none" w:sz="0" w:space="0" w:color="auto"/>
      </w:divBdr>
    </w:div>
    <w:div w:id="652829972">
      <w:bodyDiv w:val="1"/>
      <w:marLeft w:val="0"/>
      <w:marRight w:val="0"/>
      <w:marTop w:val="0"/>
      <w:marBottom w:val="0"/>
      <w:divBdr>
        <w:top w:val="none" w:sz="0" w:space="0" w:color="auto"/>
        <w:left w:val="none" w:sz="0" w:space="0" w:color="auto"/>
        <w:bottom w:val="none" w:sz="0" w:space="0" w:color="auto"/>
        <w:right w:val="none" w:sz="0" w:space="0" w:color="auto"/>
      </w:divBdr>
    </w:div>
    <w:div w:id="652954321">
      <w:bodyDiv w:val="1"/>
      <w:marLeft w:val="0"/>
      <w:marRight w:val="0"/>
      <w:marTop w:val="0"/>
      <w:marBottom w:val="0"/>
      <w:divBdr>
        <w:top w:val="none" w:sz="0" w:space="0" w:color="auto"/>
        <w:left w:val="none" w:sz="0" w:space="0" w:color="auto"/>
        <w:bottom w:val="none" w:sz="0" w:space="0" w:color="auto"/>
        <w:right w:val="none" w:sz="0" w:space="0" w:color="auto"/>
      </w:divBdr>
    </w:div>
    <w:div w:id="653098008">
      <w:bodyDiv w:val="1"/>
      <w:marLeft w:val="0"/>
      <w:marRight w:val="0"/>
      <w:marTop w:val="0"/>
      <w:marBottom w:val="0"/>
      <w:divBdr>
        <w:top w:val="none" w:sz="0" w:space="0" w:color="auto"/>
        <w:left w:val="none" w:sz="0" w:space="0" w:color="auto"/>
        <w:bottom w:val="none" w:sz="0" w:space="0" w:color="auto"/>
        <w:right w:val="none" w:sz="0" w:space="0" w:color="auto"/>
      </w:divBdr>
    </w:div>
    <w:div w:id="653142101">
      <w:bodyDiv w:val="1"/>
      <w:marLeft w:val="0"/>
      <w:marRight w:val="0"/>
      <w:marTop w:val="0"/>
      <w:marBottom w:val="0"/>
      <w:divBdr>
        <w:top w:val="none" w:sz="0" w:space="0" w:color="auto"/>
        <w:left w:val="none" w:sz="0" w:space="0" w:color="auto"/>
        <w:bottom w:val="none" w:sz="0" w:space="0" w:color="auto"/>
        <w:right w:val="none" w:sz="0" w:space="0" w:color="auto"/>
      </w:divBdr>
    </w:div>
    <w:div w:id="653216848">
      <w:bodyDiv w:val="1"/>
      <w:marLeft w:val="0"/>
      <w:marRight w:val="0"/>
      <w:marTop w:val="0"/>
      <w:marBottom w:val="0"/>
      <w:divBdr>
        <w:top w:val="none" w:sz="0" w:space="0" w:color="auto"/>
        <w:left w:val="none" w:sz="0" w:space="0" w:color="auto"/>
        <w:bottom w:val="none" w:sz="0" w:space="0" w:color="auto"/>
        <w:right w:val="none" w:sz="0" w:space="0" w:color="auto"/>
      </w:divBdr>
    </w:div>
    <w:div w:id="653491002">
      <w:bodyDiv w:val="1"/>
      <w:marLeft w:val="0"/>
      <w:marRight w:val="0"/>
      <w:marTop w:val="0"/>
      <w:marBottom w:val="0"/>
      <w:divBdr>
        <w:top w:val="none" w:sz="0" w:space="0" w:color="auto"/>
        <w:left w:val="none" w:sz="0" w:space="0" w:color="auto"/>
        <w:bottom w:val="none" w:sz="0" w:space="0" w:color="auto"/>
        <w:right w:val="none" w:sz="0" w:space="0" w:color="auto"/>
      </w:divBdr>
      <w:divsChild>
        <w:div w:id="582026805">
          <w:marLeft w:val="480"/>
          <w:marRight w:val="0"/>
          <w:marTop w:val="0"/>
          <w:marBottom w:val="0"/>
          <w:divBdr>
            <w:top w:val="none" w:sz="0" w:space="0" w:color="auto"/>
            <w:left w:val="none" w:sz="0" w:space="0" w:color="auto"/>
            <w:bottom w:val="none" w:sz="0" w:space="0" w:color="auto"/>
            <w:right w:val="none" w:sz="0" w:space="0" w:color="auto"/>
          </w:divBdr>
        </w:div>
        <w:div w:id="40711089">
          <w:marLeft w:val="480"/>
          <w:marRight w:val="0"/>
          <w:marTop w:val="0"/>
          <w:marBottom w:val="0"/>
          <w:divBdr>
            <w:top w:val="none" w:sz="0" w:space="0" w:color="auto"/>
            <w:left w:val="none" w:sz="0" w:space="0" w:color="auto"/>
            <w:bottom w:val="none" w:sz="0" w:space="0" w:color="auto"/>
            <w:right w:val="none" w:sz="0" w:space="0" w:color="auto"/>
          </w:divBdr>
        </w:div>
        <w:div w:id="346293584">
          <w:marLeft w:val="480"/>
          <w:marRight w:val="0"/>
          <w:marTop w:val="0"/>
          <w:marBottom w:val="0"/>
          <w:divBdr>
            <w:top w:val="none" w:sz="0" w:space="0" w:color="auto"/>
            <w:left w:val="none" w:sz="0" w:space="0" w:color="auto"/>
            <w:bottom w:val="none" w:sz="0" w:space="0" w:color="auto"/>
            <w:right w:val="none" w:sz="0" w:space="0" w:color="auto"/>
          </w:divBdr>
        </w:div>
        <w:div w:id="1236361271">
          <w:marLeft w:val="480"/>
          <w:marRight w:val="0"/>
          <w:marTop w:val="0"/>
          <w:marBottom w:val="0"/>
          <w:divBdr>
            <w:top w:val="none" w:sz="0" w:space="0" w:color="auto"/>
            <w:left w:val="none" w:sz="0" w:space="0" w:color="auto"/>
            <w:bottom w:val="none" w:sz="0" w:space="0" w:color="auto"/>
            <w:right w:val="none" w:sz="0" w:space="0" w:color="auto"/>
          </w:divBdr>
        </w:div>
        <w:div w:id="711466080">
          <w:marLeft w:val="480"/>
          <w:marRight w:val="0"/>
          <w:marTop w:val="0"/>
          <w:marBottom w:val="0"/>
          <w:divBdr>
            <w:top w:val="none" w:sz="0" w:space="0" w:color="auto"/>
            <w:left w:val="none" w:sz="0" w:space="0" w:color="auto"/>
            <w:bottom w:val="none" w:sz="0" w:space="0" w:color="auto"/>
            <w:right w:val="none" w:sz="0" w:space="0" w:color="auto"/>
          </w:divBdr>
        </w:div>
        <w:div w:id="1761103990">
          <w:marLeft w:val="480"/>
          <w:marRight w:val="0"/>
          <w:marTop w:val="0"/>
          <w:marBottom w:val="0"/>
          <w:divBdr>
            <w:top w:val="none" w:sz="0" w:space="0" w:color="auto"/>
            <w:left w:val="none" w:sz="0" w:space="0" w:color="auto"/>
            <w:bottom w:val="none" w:sz="0" w:space="0" w:color="auto"/>
            <w:right w:val="none" w:sz="0" w:space="0" w:color="auto"/>
          </w:divBdr>
        </w:div>
        <w:div w:id="987049554">
          <w:marLeft w:val="480"/>
          <w:marRight w:val="0"/>
          <w:marTop w:val="0"/>
          <w:marBottom w:val="0"/>
          <w:divBdr>
            <w:top w:val="none" w:sz="0" w:space="0" w:color="auto"/>
            <w:left w:val="none" w:sz="0" w:space="0" w:color="auto"/>
            <w:bottom w:val="none" w:sz="0" w:space="0" w:color="auto"/>
            <w:right w:val="none" w:sz="0" w:space="0" w:color="auto"/>
          </w:divBdr>
        </w:div>
        <w:div w:id="1797409442">
          <w:marLeft w:val="480"/>
          <w:marRight w:val="0"/>
          <w:marTop w:val="0"/>
          <w:marBottom w:val="0"/>
          <w:divBdr>
            <w:top w:val="none" w:sz="0" w:space="0" w:color="auto"/>
            <w:left w:val="none" w:sz="0" w:space="0" w:color="auto"/>
            <w:bottom w:val="none" w:sz="0" w:space="0" w:color="auto"/>
            <w:right w:val="none" w:sz="0" w:space="0" w:color="auto"/>
          </w:divBdr>
        </w:div>
        <w:div w:id="269358688">
          <w:marLeft w:val="480"/>
          <w:marRight w:val="0"/>
          <w:marTop w:val="0"/>
          <w:marBottom w:val="0"/>
          <w:divBdr>
            <w:top w:val="none" w:sz="0" w:space="0" w:color="auto"/>
            <w:left w:val="none" w:sz="0" w:space="0" w:color="auto"/>
            <w:bottom w:val="none" w:sz="0" w:space="0" w:color="auto"/>
            <w:right w:val="none" w:sz="0" w:space="0" w:color="auto"/>
          </w:divBdr>
        </w:div>
        <w:div w:id="298195050">
          <w:marLeft w:val="480"/>
          <w:marRight w:val="0"/>
          <w:marTop w:val="0"/>
          <w:marBottom w:val="0"/>
          <w:divBdr>
            <w:top w:val="none" w:sz="0" w:space="0" w:color="auto"/>
            <w:left w:val="none" w:sz="0" w:space="0" w:color="auto"/>
            <w:bottom w:val="none" w:sz="0" w:space="0" w:color="auto"/>
            <w:right w:val="none" w:sz="0" w:space="0" w:color="auto"/>
          </w:divBdr>
        </w:div>
        <w:div w:id="1041128941">
          <w:marLeft w:val="480"/>
          <w:marRight w:val="0"/>
          <w:marTop w:val="0"/>
          <w:marBottom w:val="0"/>
          <w:divBdr>
            <w:top w:val="none" w:sz="0" w:space="0" w:color="auto"/>
            <w:left w:val="none" w:sz="0" w:space="0" w:color="auto"/>
            <w:bottom w:val="none" w:sz="0" w:space="0" w:color="auto"/>
            <w:right w:val="none" w:sz="0" w:space="0" w:color="auto"/>
          </w:divBdr>
        </w:div>
        <w:div w:id="852575283">
          <w:marLeft w:val="480"/>
          <w:marRight w:val="0"/>
          <w:marTop w:val="0"/>
          <w:marBottom w:val="0"/>
          <w:divBdr>
            <w:top w:val="none" w:sz="0" w:space="0" w:color="auto"/>
            <w:left w:val="none" w:sz="0" w:space="0" w:color="auto"/>
            <w:bottom w:val="none" w:sz="0" w:space="0" w:color="auto"/>
            <w:right w:val="none" w:sz="0" w:space="0" w:color="auto"/>
          </w:divBdr>
        </w:div>
        <w:div w:id="1196232422">
          <w:marLeft w:val="480"/>
          <w:marRight w:val="0"/>
          <w:marTop w:val="0"/>
          <w:marBottom w:val="0"/>
          <w:divBdr>
            <w:top w:val="none" w:sz="0" w:space="0" w:color="auto"/>
            <w:left w:val="none" w:sz="0" w:space="0" w:color="auto"/>
            <w:bottom w:val="none" w:sz="0" w:space="0" w:color="auto"/>
            <w:right w:val="none" w:sz="0" w:space="0" w:color="auto"/>
          </w:divBdr>
        </w:div>
        <w:div w:id="1138567286">
          <w:marLeft w:val="480"/>
          <w:marRight w:val="0"/>
          <w:marTop w:val="0"/>
          <w:marBottom w:val="0"/>
          <w:divBdr>
            <w:top w:val="none" w:sz="0" w:space="0" w:color="auto"/>
            <w:left w:val="none" w:sz="0" w:space="0" w:color="auto"/>
            <w:bottom w:val="none" w:sz="0" w:space="0" w:color="auto"/>
            <w:right w:val="none" w:sz="0" w:space="0" w:color="auto"/>
          </w:divBdr>
        </w:div>
        <w:div w:id="527111169">
          <w:marLeft w:val="480"/>
          <w:marRight w:val="0"/>
          <w:marTop w:val="0"/>
          <w:marBottom w:val="0"/>
          <w:divBdr>
            <w:top w:val="none" w:sz="0" w:space="0" w:color="auto"/>
            <w:left w:val="none" w:sz="0" w:space="0" w:color="auto"/>
            <w:bottom w:val="none" w:sz="0" w:space="0" w:color="auto"/>
            <w:right w:val="none" w:sz="0" w:space="0" w:color="auto"/>
          </w:divBdr>
        </w:div>
        <w:div w:id="1188444107">
          <w:marLeft w:val="480"/>
          <w:marRight w:val="0"/>
          <w:marTop w:val="0"/>
          <w:marBottom w:val="0"/>
          <w:divBdr>
            <w:top w:val="none" w:sz="0" w:space="0" w:color="auto"/>
            <w:left w:val="none" w:sz="0" w:space="0" w:color="auto"/>
            <w:bottom w:val="none" w:sz="0" w:space="0" w:color="auto"/>
            <w:right w:val="none" w:sz="0" w:space="0" w:color="auto"/>
          </w:divBdr>
        </w:div>
        <w:div w:id="342981092">
          <w:marLeft w:val="480"/>
          <w:marRight w:val="0"/>
          <w:marTop w:val="0"/>
          <w:marBottom w:val="0"/>
          <w:divBdr>
            <w:top w:val="none" w:sz="0" w:space="0" w:color="auto"/>
            <w:left w:val="none" w:sz="0" w:space="0" w:color="auto"/>
            <w:bottom w:val="none" w:sz="0" w:space="0" w:color="auto"/>
            <w:right w:val="none" w:sz="0" w:space="0" w:color="auto"/>
          </w:divBdr>
        </w:div>
        <w:div w:id="1893885429">
          <w:marLeft w:val="480"/>
          <w:marRight w:val="0"/>
          <w:marTop w:val="0"/>
          <w:marBottom w:val="0"/>
          <w:divBdr>
            <w:top w:val="none" w:sz="0" w:space="0" w:color="auto"/>
            <w:left w:val="none" w:sz="0" w:space="0" w:color="auto"/>
            <w:bottom w:val="none" w:sz="0" w:space="0" w:color="auto"/>
            <w:right w:val="none" w:sz="0" w:space="0" w:color="auto"/>
          </w:divBdr>
        </w:div>
        <w:div w:id="1675645160">
          <w:marLeft w:val="480"/>
          <w:marRight w:val="0"/>
          <w:marTop w:val="0"/>
          <w:marBottom w:val="0"/>
          <w:divBdr>
            <w:top w:val="none" w:sz="0" w:space="0" w:color="auto"/>
            <w:left w:val="none" w:sz="0" w:space="0" w:color="auto"/>
            <w:bottom w:val="none" w:sz="0" w:space="0" w:color="auto"/>
            <w:right w:val="none" w:sz="0" w:space="0" w:color="auto"/>
          </w:divBdr>
        </w:div>
        <w:div w:id="2058048152">
          <w:marLeft w:val="480"/>
          <w:marRight w:val="0"/>
          <w:marTop w:val="0"/>
          <w:marBottom w:val="0"/>
          <w:divBdr>
            <w:top w:val="none" w:sz="0" w:space="0" w:color="auto"/>
            <w:left w:val="none" w:sz="0" w:space="0" w:color="auto"/>
            <w:bottom w:val="none" w:sz="0" w:space="0" w:color="auto"/>
            <w:right w:val="none" w:sz="0" w:space="0" w:color="auto"/>
          </w:divBdr>
        </w:div>
        <w:div w:id="979267033">
          <w:marLeft w:val="480"/>
          <w:marRight w:val="0"/>
          <w:marTop w:val="0"/>
          <w:marBottom w:val="0"/>
          <w:divBdr>
            <w:top w:val="none" w:sz="0" w:space="0" w:color="auto"/>
            <w:left w:val="none" w:sz="0" w:space="0" w:color="auto"/>
            <w:bottom w:val="none" w:sz="0" w:space="0" w:color="auto"/>
            <w:right w:val="none" w:sz="0" w:space="0" w:color="auto"/>
          </w:divBdr>
        </w:div>
        <w:div w:id="196968343">
          <w:marLeft w:val="480"/>
          <w:marRight w:val="0"/>
          <w:marTop w:val="0"/>
          <w:marBottom w:val="0"/>
          <w:divBdr>
            <w:top w:val="none" w:sz="0" w:space="0" w:color="auto"/>
            <w:left w:val="none" w:sz="0" w:space="0" w:color="auto"/>
            <w:bottom w:val="none" w:sz="0" w:space="0" w:color="auto"/>
            <w:right w:val="none" w:sz="0" w:space="0" w:color="auto"/>
          </w:divBdr>
        </w:div>
        <w:div w:id="953248300">
          <w:marLeft w:val="480"/>
          <w:marRight w:val="0"/>
          <w:marTop w:val="0"/>
          <w:marBottom w:val="0"/>
          <w:divBdr>
            <w:top w:val="none" w:sz="0" w:space="0" w:color="auto"/>
            <w:left w:val="none" w:sz="0" w:space="0" w:color="auto"/>
            <w:bottom w:val="none" w:sz="0" w:space="0" w:color="auto"/>
            <w:right w:val="none" w:sz="0" w:space="0" w:color="auto"/>
          </w:divBdr>
        </w:div>
        <w:div w:id="1177386783">
          <w:marLeft w:val="480"/>
          <w:marRight w:val="0"/>
          <w:marTop w:val="0"/>
          <w:marBottom w:val="0"/>
          <w:divBdr>
            <w:top w:val="none" w:sz="0" w:space="0" w:color="auto"/>
            <w:left w:val="none" w:sz="0" w:space="0" w:color="auto"/>
            <w:bottom w:val="none" w:sz="0" w:space="0" w:color="auto"/>
            <w:right w:val="none" w:sz="0" w:space="0" w:color="auto"/>
          </w:divBdr>
        </w:div>
        <w:div w:id="392193929">
          <w:marLeft w:val="480"/>
          <w:marRight w:val="0"/>
          <w:marTop w:val="0"/>
          <w:marBottom w:val="0"/>
          <w:divBdr>
            <w:top w:val="none" w:sz="0" w:space="0" w:color="auto"/>
            <w:left w:val="none" w:sz="0" w:space="0" w:color="auto"/>
            <w:bottom w:val="none" w:sz="0" w:space="0" w:color="auto"/>
            <w:right w:val="none" w:sz="0" w:space="0" w:color="auto"/>
          </w:divBdr>
        </w:div>
        <w:div w:id="1003432068">
          <w:marLeft w:val="480"/>
          <w:marRight w:val="0"/>
          <w:marTop w:val="0"/>
          <w:marBottom w:val="0"/>
          <w:divBdr>
            <w:top w:val="none" w:sz="0" w:space="0" w:color="auto"/>
            <w:left w:val="none" w:sz="0" w:space="0" w:color="auto"/>
            <w:bottom w:val="none" w:sz="0" w:space="0" w:color="auto"/>
            <w:right w:val="none" w:sz="0" w:space="0" w:color="auto"/>
          </w:divBdr>
        </w:div>
        <w:div w:id="1799958389">
          <w:marLeft w:val="480"/>
          <w:marRight w:val="0"/>
          <w:marTop w:val="0"/>
          <w:marBottom w:val="0"/>
          <w:divBdr>
            <w:top w:val="none" w:sz="0" w:space="0" w:color="auto"/>
            <w:left w:val="none" w:sz="0" w:space="0" w:color="auto"/>
            <w:bottom w:val="none" w:sz="0" w:space="0" w:color="auto"/>
            <w:right w:val="none" w:sz="0" w:space="0" w:color="auto"/>
          </w:divBdr>
        </w:div>
        <w:div w:id="342048621">
          <w:marLeft w:val="480"/>
          <w:marRight w:val="0"/>
          <w:marTop w:val="0"/>
          <w:marBottom w:val="0"/>
          <w:divBdr>
            <w:top w:val="none" w:sz="0" w:space="0" w:color="auto"/>
            <w:left w:val="none" w:sz="0" w:space="0" w:color="auto"/>
            <w:bottom w:val="none" w:sz="0" w:space="0" w:color="auto"/>
            <w:right w:val="none" w:sz="0" w:space="0" w:color="auto"/>
          </w:divBdr>
        </w:div>
        <w:div w:id="1586915236">
          <w:marLeft w:val="480"/>
          <w:marRight w:val="0"/>
          <w:marTop w:val="0"/>
          <w:marBottom w:val="0"/>
          <w:divBdr>
            <w:top w:val="none" w:sz="0" w:space="0" w:color="auto"/>
            <w:left w:val="none" w:sz="0" w:space="0" w:color="auto"/>
            <w:bottom w:val="none" w:sz="0" w:space="0" w:color="auto"/>
            <w:right w:val="none" w:sz="0" w:space="0" w:color="auto"/>
          </w:divBdr>
        </w:div>
        <w:div w:id="660232683">
          <w:marLeft w:val="480"/>
          <w:marRight w:val="0"/>
          <w:marTop w:val="0"/>
          <w:marBottom w:val="0"/>
          <w:divBdr>
            <w:top w:val="none" w:sz="0" w:space="0" w:color="auto"/>
            <w:left w:val="none" w:sz="0" w:space="0" w:color="auto"/>
            <w:bottom w:val="none" w:sz="0" w:space="0" w:color="auto"/>
            <w:right w:val="none" w:sz="0" w:space="0" w:color="auto"/>
          </w:divBdr>
        </w:div>
        <w:div w:id="1115710523">
          <w:marLeft w:val="480"/>
          <w:marRight w:val="0"/>
          <w:marTop w:val="0"/>
          <w:marBottom w:val="0"/>
          <w:divBdr>
            <w:top w:val="none" w:sz="0" w:space="0" w:color="auto"/>
            <w:left w:val="none" w:sz="0" w:space="0" w:color="auto"/>
            <w:bottom w:val="none" w:sz="0" w:space="0" w:color="auto"/>
            <w:right w:val="none" w:sz="0" w:space="0" w:color="auto"/>
          </w:divBdr>
        </w:div>
        <w:div w:id="1311792461">
          <w:marLeft w:val="480"/>
          <w:marRight w:val="0"/>
          <w:marTop w:val="0"/>
          <w:marBottom w:val="0"/>
          <w:divBdr>
            <w:top w:val="none" w:sz="0" w:space="0" w:color="auto"/>
            <w:left w:val="none" w:sz="0" w:space="0" w:color="auto"/>
            <w:bottom w:val="none" w:sz="0" w:space="0" w:color="auto"/>
            <w:right w:val="none" w:sz="0" w:space="0" w:color="auto"/>
          </w:divBdr>
        </w:div>
        <w:div w:id="437141459">
          <w:marLeft w:val="480"/>
          <w:marRight w:val="0"/>
          <w:marTop w:val="0"/>
          <w:marBottom w:val="0"/>
          <w:divBdr>
            <w:top w:val="none" w:sz="0" w:space="0" w:color="auto"/>
            <w:left w:val="none" w:sz="0" w:space="0" w:color="auto"/>
            <w:bottom w:val="none" w:sz="0" w:space="0" w:color="auto"/>
            <w:right w:val="none" w:sz="0" w:space="0" w:color="auto"/>
          </w:divBdr>
        </w:div>
        <w:div w:id="1335690606">
          <w:marLeft w:val="480"/>
          <w:marRight w:val="0"/>
          <w:marTop w:val="0"/>
          <w:marBottom w:val="0"/>
          <w:divBdr>
            <w:top w:val="none" w:sz="0" w:space="0" w:color="auto"/>
            <w:left w:val="none" w:sz="0" w:space="0" w:color="auto"/>
            <w:bottom w:val="none" w:sz="0" w:space="0" w:color="auto"/>
            <w:right w:val="none" w:sz="0" w:space="0" w:color="auto"/>
          </w:divBdr>
        </w:div>
        <w:div w:id="989555790">
          <w:marLeft w:val="480"/>
          <w:marRight w:val="0"/>
          <w:marTop w:val="0"/>
          <w:marBottom w:val="0"/>
          <w:divBdr>
            <w:top w:val="none" w:sz="0" w:space="0" w:color="auto"/>
            <w:left w:val="none" w:sz="0" w:space="0" w:color="auto"/>
            <w:bottom w:val="none" w:sz="0" w:space="0" w:color="auto"/>
            <w:right w:val="none" w:sz="0" w:space="0" w:color="auto"/>
          </w:divBdr>
        </w:div>
        <w:div w:id="1455563208">
          <w:marLeft w:val="480"/>
          <w:marRight w:val="0"/>
          <w:marTop w:val="0"/>
          <w:marBottom w:val="0"/>
          <w:divBdr>
            <w:top w:val="none" w:sz="0" w:space="0" w:color="auto"/>
            <w:left w:val="none" w:sz="0" w:space="0" w:color="auto"/>
            <w:bottom w:val="none" w:sz="0" w:space="0" w:color="auto"/>
            <w:right w:val="none" w:sz="0" w:space="0" w:color="auto"/>
          </w:divBdr>
        </w:div>
        <w:div w:id="515652139">
          <w:marLeft w:val="480"/>
          <w:marRight w:val="0"/>
          <w:marTop w:val="0"/>
          <w:marBottom w:val="0"/>
          <w:divBdr>
            <w:top w:val="none" w:sz="0" w:space="0" w:color="auto"/>
            <w:left w:val="none" w:sz="0" w:space="0" w:color="auto"/>
            <w:bottom w:val="none" w:sz="0" w:space="0" w:color="auto"/>
            <w:right w:val="none" w:sz="0" w:space="0" w:color="auto"/>
          </w:divBdr>
        </w:div>
      </w:divsChild>
    </w:div>
    <w:div w:id="653529722">
      <w:bodyDiv w:val="1"/>
      <w:marLeft w:val="0"/>
      <w:marRight w:val="0"/>
      <w:marTop w:val="0"/>
      <w:marBottom w:val="0"/>
      <w:divBdr>
        <w:top w:val="none" w:sz="0" w:space="0" w:color="auto"/>
        <w:left w:val="none" w:sz="0" w:space="0" w:color="auto"/>
        <w:bottom w:val="none" w:sz="0" w:space="0" w:color="auto"/>
        <w:right w:val="none" w:sz="0" w:space="0" w:color="auto"/>
      </w:divBdr>
    </w:div>
    <w:div w:id="653606831">
      <w:bodyDiv w:val="1"/>
      <w:marLeft w:val="0"/>
      <w:marRight w:val="0"/>
      <w:marTop w:val="0"/>
      <w:marBottom w:val="0"/>
      <w:divBdr>
        <w:top w:val="none" w:sz="0" w:space="0" w:color="auto"/>
        <w:left w:val="none" w:sz="0" w:space="0" w:color="auto"/>
        <w:bottom w:val="none" w:sz="0" w:space="0" w:color="auto"/>
        <w:right w:val="none" w:sz="0" w:space="0" w:color="auto"/>
      </w:divBdr>
    </w:div>
    <w:div w:id="654147038">
      <w:bodyDiv w:val="1"/>
      <w:marLeft w:val="0"/>
      <w:marRight w:val="0"/>
      <w:marTop w:val="0"/>
      <w:marBottom w:val="0"/>
      <w:divBdr>
        <w:top w:val="none" w:sz="0" w:space="0" w:color="auto"/>
        <w:left w:val="none" w:sz="0" w:space="0" w:color="auto"/>
        <w:bottom w:val="none" w:sz="0" w:space="0" w:color="auto"/>
        <w:right w:val="none" w:sz="0" w:space="0" w:color="auto"/>
      </w:divBdr>
    </w:div>
    <w:div w:id="654451583">
      <w:bodyDiv w:val="1"/>
      <w:marLeft w:val="0"/>
      <w:marRight w:val="0"/>
      <w:marTop w:val="0"/>
      <w:marBottom w:val="0"/>
      <w:divBdr>
        <w:top w:val="none" w:sz="0" w:space="0" w:color="auto"/>
        <w:left w:val="none" w:sz="0" w:space="0" w:color="auto"/>
        <w:bottom w:val="none" w:sz="0" w:space="0" w:color="auto"/>
        <w:right w:val="none" w:sz="0" w:space="0" w:color="auto"/>
      </w:divBdr>
    </w:div>
    <w:div w:id="654722709">
      <w:bodyDiv w:val="1"/>
      <w:marLeft w:val="0"/>
      <w:marRight w:val="0"/>
      <w:marTop w:val="0"/>
      <w:marBottom w:val="0"/>
      <w:divBdr>
        <w:top w:val="none" w:sz="0" w:space="0" w:color="auto"/>
        <w:left w:val="none" w:sz="0" w:space="0" w:color="auto"/>
        <w:bottom w:val="none" w:sz="0" w:space="0" w:color="auto"/>
        <w:right w:val="none" w:sz="0" w:space="0" w:color="auto"/>
      </w:divBdr>
    </w:div>
    <w:div w:id="654725300">
      <w:bodyDiv w:val="1"/>
      <w:marLeft w:val="0"/>
      <w:marRight w:val="0"/>
      <w:marTop w:val="0"/>
      <w:marBottom w:val="0"/>
      <w:divBdr>
        <w:top w:val="none" w:sz="0" w:space="0" w:color="auto"/>
        <w:left w:val="none" w:sz="0" w:space="0" w:color="auto"/>
        <w:bottom w:val="none" w:sz="0" w:space="0" w:color="auto"/>
        <w:right w:val="none" w:sz="0" w:space="0" w:color="auto"/>
      </w:divBdr>
    </w:div>
    <w:div w:id="654796447">
      <w:bodyDiv w:val="1"/>
      <w:marLeft w:val="0"/>
      <w:marRight w:val="0"/>
      <w:marTop w:val="0"/>
      <w:marBottom w:val="0"/>
      <w:divBdr>
        <w:top w:val="none" w:sz="0" w:space="0" w:color="auto"/>
        <w:left w:val="none" w:sz="0" w:space="0" w:color="auto"/>
        <w:bottom w:val="none" w:sz="0" w:space="0" w:color="auto"/>
        <w:right w:val="none" w:sz="0" w:space="0" w:color="auto"/>
      </w:divBdr>
      <w:divsChild>
        <w:div w:id="457644328">
          <w:marLeft w:val="480"/>
          <w:marRight w:val="0"/>
          <w:marTop w:val="0"/>
          <w:marBottom w:val="0"/>
          <w:divBdr>
            <w:top w:val="none" w:sz="0" w:space="0" w:color="auto"/>
            <w:left w:val="none" w:sz="0" w:space="0" w:color="auto"/>
            <w:bottom w:val="none" w:sz="0" w:space="0" w:color="auto"/>
            <w:right w:val="none" w:sz="0" w:space="0" w:color="auto"/>
          </w:divBdr>
        </w:div>
        <w:div w:id="1250578172">
          <w:marLeft w:val="480"/>
          <w:marRight w:val="0"/>
          <w:marTop w:val="0"/>
          <w:marBottom w:val="0"/>
          <w:divBdr>
            <w:top w:val="none" w:sz="0" w:space="0" w:color="auto"/>
            <w:left w:val="none" w:sz="0" w:space="0" w:color="auto"/>
            <w:bottom w:val="none" w:sz="0" w:space="0" w:color="auto"/>
            <w:right w:val="none" w:sz="0" w:space="0" w:color="auto"/>
          </w:divBdr>
        </w:div>
        <w:div w:id="226306850">
          <w:marLeft w:val="480"/>
          <w:marRight w:val="0"/>
          <w:marTop w:val="0"/>
          <w:marBottom w:val="0"/>
          <w:divBdr>
            <w:top w:val="none" w:sz="0" w:space="0" w:color="auto"/>
            <w:left w:val="none" w:sz="0" w:space="0" w:color="auto"/>
            <w:bottom w:val="none" w:sz="0" w:space="0" w:color="auto"/>
            <w:right w:val="none" w:sz="0" w:space="0" w:color="auto"/>
          </w:divBdr>
        </w:div>
        <w:div w:id="19206300">
          <w:marLeft w:val="480"/>
          <w:marRight w:val="0"/>
          <w:marTop w:val="0"/>
          <w:marBottom w:val="0"/>
          <w:divBdr>
            <w:top w:val="none" w:sz="0" w:space="0" w:color="auto"/>
            <w:left w:val="none" w:sz="0" w:space="0" w:color="auto"/>
            <w:bottom w:val="none" w:sz="0" w:space="0" w:color="auto"/>
            <w:right w:val="none" w:sz="0" w:space="0" w:color="auto"/>
          </w:divBdr>
        </w:div>
        <w:div w:id="1017924907">
          <w:marLeft w:val="480"/>
          <w:marRight w:val="0"/>
          <w:marTop w:val="0"/>
          <w:marBottom w:val="0"/>
          <w:divBdr>
            <w:top w:val="none" w:sz="0" w:space="0" w:color="auto"/>
            <w:left w:val="none" w:sz="0" w:space="0" w:color="auto"/>
            <w:bottom w:val="none" w:sz="0" w:space="0" w:color="auto"/>
            <w:right w:val="none" w:sz="0" w:space="0" w:color="auto"/>
          </w:divBdr>
        </w:div>
        <w:div w:id="1424911646">
          <w:marLeft w:val="480"/>
          <w:marRight w:val="0"/>
          <w:marTop w:val="0"/>
          <w:marBottom w:val="0"/>
          <w:divBdr>
            <w:top w:val="none" w:sz="0" w:space="0" w:color="auto"/>
            <w:left w:val="none" w:sz="0" w:space="0" w:color="auto"/>
            <w:bottom w:val="none" w:sz="0" w:space="0" w:color="auto"/>
            <w:right w:val="none" w:sz="0" w:space="0" w:color="auto"/>
          </w:divBdr>
        </w:div>
        <w:div w:id="1144471581">
          <w:marLeft w:val="480"/>
          <w:marRight w:val="0"/>
          <w:marTop w:val="0"/>
          <w:marBottom w:val="0"/>
          <w:divBdr>
            <w:top w:val="none" w:sz="0" w:space="0" w:color="auto"/>
            <w:left w:val="none" w:sz="0" w:space="0" w:color="auto"/>
            <w:bottom w:val="none" w:sz="0" w:space="0" w:color="auto"/>
            <w:right w:val="none" w:sz="0" w:space="0" w:color="auto"/>
          </w:divBdr>
        </w:div>
        <w:div w:id="959529406">
          <w:marLeft w:val="480"/>
          <w:marRight w:val="0"/>
          <w:marTop w:val="0"/>
          <w:marBottom w:val="0"/>
          <w:divBdr>
            <w:top w:val="none" w:sz="0" w:space="0" w:color="auto"/>
            <w:left w:val="none" w:sz="0" w:space="0" w:color="auto"/>
            <w:bottom w:val="none" w:sz="0" w:space="0" w:color="auto"/>
            <w:right w:val="none" w:sz="0" w:space="0" w:color="auto"/>
          </w:divBdr>
        </w:div>
        <w:div w:id="1292437773">
          <w:marLeft w:val="480"/>
          <w:marRight w:val="0"/>
          <w:marTop w:val="0"/>
          <w:marBottom w:val="0"/>
          <w:divBdr>
            <w:top w:val="none" w:sz="0" w:space="0" w:color="auto"/>
            <w:left w:val="none" w:sz="0" w:space="0" w:color="auto"/>
            <w:bottom w:val="none" w:sz="0" w:space="0" w:color="auto"/>
            <w:right w:val="none" w:sz="0" w:space="0" w:color="auto"/>
          </w:divBdr>
        </w:div>
        <w:div w:id="965507923">
          <w:marLeft w:val="480"/>
          <w:marRight w:val="0"/>
          <w:marTop w:val="0"/>
          <w:marBottom w:val="0"/>
          <w:divBdr>
            <w:top w:val="none" w:sz="0" w:space="0" w:color="auto"/>
            <w:left w:val="none" w:sz="0" w:space="0" w:color="auto"/>
            <w:bottom w:val="none" w:sz="0" w:space="0" w:color="auto"/>
            <w:right w:val="none" w:sz="0" w:space="0" w:color="auto"/>
          </w:divBdr>
        </w:div>
        <w:div w:id="1045299968">
          <w:marLeft w:val="480"/>
          <w:marRight w:val="0"/>
          <w:marTop w:val="0"/>
          <w:marBottom w:val="0"/>
          <w:divBdr>
            <w:top w:val="none" w:sz="0" w:space="0" w:color="auto"/>
            <w:left w:val="none" w:sz="0" w:space="0" w:color="auto"/>
            <w:bottom w:val="none" w:sz="0" w:space="0" w:color="auto"/>
            <w:right w:val="none" w:sz="0" w:space="0" w:color="auto"/>
          </w:divBdr>
        </w:div>
        <w:div w:id="67963901">
          <w:marLeft w:val="480"/>
          <w:marRight w:val="0"/>
          <w:marTop w:val="0"/>
          <w:marBottom w:val="0"/>
          <w:divBdr>
            <w:top w:val="none" w:sz="0" w:space="0" w:color="auto"/>
            <w:left w:val="none" w:sz="0" w:space="0" w:color="auto"/>
            <w:bottom w:val="none" w:sz="0" w:space="0" w:color="auto"/>
            <w:right w:val="none" w:sz="0" w:space="0" w:color="auto"/>
          </w:divBdr>
        </w:div>
        <w:div w:id="1462840995">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1838499937">
          <w:marLeft w:val="480"/>
          <w:marRight w:val="0"/>
          <w:marTop w:val="0"/>
          <w:marBottom w:val="0"/>
          <w:divBdr>
            <w:top w:val="none" w:sz="0" w:space="0" w:color="auto"/>
            <w:left w:val="none" w:sz="0" w:space="0" w:color="auto"/>
            <w:bottom w:val="none" w:sz="0" w:space="0" w:color="auto"/>
            <w:right w:val="none" w:sz="0" w:space="0" w:color="auto"/>
          </w:divBdr>
        </w:div>
        <w:div w:id="703990819">
          <w:marLeft w:val="480"/>
          <w:marRight w:val="0"/>
          <w:marTop w:val="0"/>
          <w:marBottom w:val="0"/>
          <w:divBdr>
            <w:top w:val="none" w:sz="0" w:space="0" w:color="auto"/>
            <w:left w:val="none" w:sz="0" w:space="0" w:color="auto"/>
            <w:bottom w:val="none" w:sz="0" w:space="0" w:color="auto"/>
            <w:right w:val="none" w:sz="0" w:space="0" w:color="auto"/>
          </w:divBdr>
        </w:div>
        <w:div w:id="1303928671">
          <w:marLeft w:val="480"/>
          <w:marRight w:val="0"/>
          <w:marTop w:val="0"/>
          <w:marBottom w:val="0"/>
          <w:divBdr>
            <w:top w:val="none" w:sz="0" w:space="0" w:color="auto"/>
            <w:left w:val="none" w:sz="0" w:space="0" w:color="auto"/>
            <w:bottom w:val="none" w:sz="0" w:space="0" w:color="auto"/>
            <w:right w:val="none" w:sz="0" w:space="0" w:color="auto"/>
          </w:divBdr>
        </w:div>
        <w:div w:id="613098935">
          <w:marLeft w:val="480"/>
          <w:marRight w:val="0"/>
          <w:marTop w:val="0"/>
          <w:marBottom w:val="0"/>
          <w:divBdr>
            <w:top w:val="none" w:sz="0" w:space="0" w:color="auto"/>
            <w:left w:val="none" w:sz="0" w:space="0" w:color="auto"/>
            <w:bottom w:val="none" w:sz="0" w:space="0" w:color="auto"/>
            <w:right w:val="none" w:sz="0" w:space="0" w:color="auto"/>
          </w:divBdr>
        </w:div>
        <w:div w:id="43914169">
          <w:marLeft w:val="480"/>
          <w:marRight w:val="0"/>
          <w:marTop w:val="0"/>
          <w:marBottom w:val="0"/>
          <w:divBdr>
            <w:top w:val="none" w:sz="0" w:space="0" w:color="auto"/>
            <w:left w:val="none" w:sz="0" w:space="0" w:color="auto"/>
            <w:bottom w:val="none" w:sz="0" w:space="0" w:color="auto"/>
            <w:right w:val="none" w:sz="0" w:space="0" w:color="auto"/>
          </w:divBdr>
        </w:div>
        <w:div w:id="429399272">
          <w:marLeft w:val="480"/>
          <w:marRight w:val="0"/>
          <w:marTop w:val="0"/>
          <w:marBottom w:val="0"/>
          <w:divBdr>
            <w:top w:val="none" w:sz="0" w:space="0" w:color="auto"/>
            <w:left w:val="none" w:sz="0" w:space="0" w:color="auto"/>
            <w:bottom w:val="none" w:sz="0" w:space="0" w:color="auto"/>
            <w:right w:val="none" w:sz="0" w:space="0" w:color="auto"/>
          </w:divBdr>
        </w:div>
        <w:div w:id="1047336656">
          <w:marLeft w:val="480"/>
          <w:marRight w:val="0"/>
          <w:marTop w:val="0"/>
          <w:marBottom w:val="0"/>
          <w:divBdr>
            <w:top w:val="none" w:sz="0" w:space="0" w:color="auto"/>
            <w:left w:val="none" w:sz="0" w:space="0" w:color="auto"/>
            <w:bottom w:val="none" w:sz="0" w:space="0" w:color="auto"/>
            <w:right w:val="none" w:sz="0" w:space="0" w:color="auto"/>
          </w:divBdr>
        </w:div>
        <w:div w:id="861284860">
          <w:marLeft w:val="480"/>
          <w:marRight w:val="0"/>
          <w:marTop w:val="0"/>
          <w:marBottom w:val="0"/>
          <w:divBdr>
            <w:top w:val="none" w:sz="0" w:space="0" w:color="auto"/>
            <w:left w:val="none" w:sz="0" w:space="0" w:color="auto"/>
            <w:bottom w:val="none" w:sz="0" w:space="0" w:color="auto"/>
            <w:right w:val="none" w:sz="0" w:space="0" w:color="auto"/>
          </w:divBdr>
        </w:div>
        <w:div w:id="1004095148">
          <w:marLeft w:val="480"/>
          <w:marRight w:val="0"/>
          <w:marTop w:val="0"/>
          <w:marBottom w:val="0"/>
          <w:divBdr>
            <w:top w:val="none" w:sz="0" w:space="0" w:color="auto"/>
            <w:left w:val="none" w:sz="0" w:space="0" w:color="auto"/>
            <w:bottom w:val="none" w:sz="0" w:space="0" w:color="auto"/>
            <w:right w:val="none" w:sz="0" w:space="0" w:color="auto"/>
          </w:divBdr>
        </w:div>
        <w:div w:id="1375274257">
          <w:marLeft w:val="480"/>
          <w:marRight w:val="0"/>
          <w:marTop w:val="0"/>
          <w:marBottom w:val="0"/>
          <w:divBdr>
            <w:top w:val="none" w:sz="0" w:space="0" w:color="auto"/>
            <w:left w:val="none" w:sz="0" w:space="0" w:color="auto"/>
            <w:bottom w:val="none" w:sz="0" w:space="0" w:color="auto"/>
            <w:right w:val="none" w:sz="0" w:space="0" w:color="auto"/>
          </w:divBdr>
        </w:div>
        <w:div w:id="673382955">
          <w:marLeft w:val="480"/>
          <w:marRight w:val="0"/>
          <w:marTop w:val="0"/>
          <w:marBottom w:val="0"/>
          <w:divBdr>
            <w:top w:val="none" w:sz="0" w:space="0" w:color="auto"/>
            <w:left w:val="none" w:sz="0" w:space="0" w:color="auto"/>
            <w:bottom w:val="none" w:sz="0" w:space="0" w:color="auto"/>
            <w:right w:val="none" w:sz="0" w:space="0" w:color="auto"/>
          </w:divBdr>
        </w:div>
        <w:div w:id="1976058944">
          <w:marLeft w:val="480"/>
          <w:marRight w:val="0"/>
          <w:marTop w:val="0"/>
          <w:marBottom w:val="0"/>
          <w:divBdr>
            <w:top w:val="none" w:sz="0" w:space="0" w:color="auto"/>
            <w:left w:val="none" w:sz="0" w:space="0" w:color="auto"/>
            <w:bottom w:val="none" w:sz="0" w:space="0" w:color="auto"/>
            <w:right w:val="none" w:sz="0" w:space="0" w:color="auto"/>
          </w:divBdr>
        </w:div>
        <w:div w:id="1952474902">
          <w:marLeft w:val="480"/>
          <w:marRight w:val="0"/>
          <w:marTop w:val="0"/>
          <w:marBottom w:val="0"/>
          <w:divBdr>
            <w:top w:val="none" w:sz="0" w:space="0" w:color="auto"/>
            <w:left w:val="none" w:sz="0" w:space="0" w:color="auto"/>
            <w:bottom w:val="none" w:sz="0" w:space="0" w:color="auto"/>
            <w:right w:val="none" w:sz="0" w:space="0" w:color="auto"/>
          </w:divBdr>
        </w:div>
        <w:div w:id="438985883">
          <w:marLeft w:val="480"/>
          <w:marRight w:val="0"/>
          <w:marTop w:val="0"/>
          <w:marBottom w:val="0"/>
          <w:divBdr>
            <w:top w:val="none" w:sz="0" w:space="0" w:color="auto"/>
            <w:left w:val="none" w:sz="0" w:space="0" w:color="auto"/>
            <w:bottom w:val="none" w:sz="0" w:space="0" w:color="auto"/>
            <w:right w:val="none" w:sz="0" w:space="0" w:color="auto"/>
          </w:divBdr>
        </w:div>
        <w:div w:id="383795844">
          <w:marLeft w:val="480"/>
          <w:marRight w:val="0"/>
          <w:marTop w:val="0"/>
          <w:marBottom w:val="0"/>
          <w:divBdr>
            <w:top w:val="none" w:sz="0" w:space="0" w:color="auto"/>
            <w:left w:val="none" w:sz="0" w:space="0" w:color="auto"/>
            <w:bottom w:val="none" w:sz="0" w:space="0" w:color="auto"/>
            <w:right w:val="none" w:sz="0" w:space="0" w:color="auto"/>
          </w:divBdr>
        </w:div>
        <w:div w:id="2022537691">
          <w:marLeft w:val="480"/>
          <w:marRight w:val="0"/>
          <w:marTop w:val="0"/>
          <w:marBottom w:val="0"/>
          <w:divBdr>
            <w:top w:val="none" w:sz="0" w:space="0" w:color="auto"/>
            <w:left w:val="none" w:sz="0" w:space="0" w:color="auto"/>
            <w:bottom w:val="none" w:sz="0" w:space="0" w:color="auto"/>
            <w:right w:val="none" w:sz="0" w:space="0" w:color="auto"/>
          </w:divBdr>
        </w:div>
        <w:div w:id="1657340232">
          <w:marLeft w:val="480"/>
          <w:marRight w:val="0"/>
          <w:marTop w:val="0"/>
          <w:marBottom w:val="0"/>
          <w:divBdr>
            <w:top w:val="none" w:sz="0" w:space="0" w:color="auto"/>
            <w:left w:val="none" w:sz="0" w:space="0" w:color="auto"/>
            <w:bottom w:val="none" w:sz="0" w:space="0" w:color="auto"/>
            <w:right w:val="none" w:sz="0" w:space="0" w:color="auto"/>
          </w:divBdr>
        </w:div>
        <w:div w:id="1166818518">
          <w:marLeft w:val="480"/>
          <w:marRight w:val="0"/>
          <w:marTop w:val="0"/>
          <w:marBottom w:val="0"/>
          <w:divBdr>
            <w:top w:val="none" w:sz="0" w:space="0" w:color="auto"/>
            <w:left w:val="none" w:sz="0" w:space="0" w:color="auto"/>
            <w:bottom w:val="none" w:sz="0" w:space="0" w:color="auto"/>
            <w:right w:val="none" w:sz="0" w:space="0" w:color="auto"/>
          </w:divBdr>
        </w:div>
        <w:div w:id="732851015">
          <w:marLeft w:val="480"/>
          <w:marRight w:val="0"/>
          <w:marTop w:val="0"/>
          <w:marBottom w:val="0"/>
          <w:divBdr>
            <w:top w:val="none" w:sz="0" w:space="0" w:color="auto"/>
            <w:left w:val="none" w:sz="0" w:space="0" w:color="auto"/>
            <w:bottom w:val="none" w:sz="0" w:space="0" w:color="auto"/>
            <w:right w:val="none" w:sz="0" w:space="0" w:color="auto"/>
          </w:divBdr>
        </w:div>
        <w:div w:id="127404099">
          <w:marLeft w:val="480"/>
          <w:marRight w:val="0"/>
          <w:marTop w:val="0"/>
          <w:marBottom w:val="0"/>
          <w:divBdr>
            <w:top w:val="none" w:sz="0" w:space="0" w:color="auto"/>
            <w:left w:val="none" w:sz="0" w:space="0" w:color="auto"/>
            <w:bottom w:val="none" w:sz="0" w:space="0" w:color="auto"/>
            <w:right w:val="none" w:sz="0" w:space="0" w:color="auto"/>
          </w:divBdr>
        </w:div>
        <w:div w:id="1756584637">
          <w:marLeft w:val="480"/>
          <w:marRight w:val="0"/>
          <w:marTop w:val="0"/>
          <w:marBottom w:val="0"/>
          <w:divBdr>
            <w:top w:val="none" w:sz="0" w:space="0" w:color="auto"/>
            <w:left w:val="none" w:sz="0" w:space="0" w:color="auto"/>
            <w:bottom w:val="none" w:sz="0" w:space="0" w:color="auto"/>
            <w:right w:val="none" w:sz="0" w:space="0" w:color="auto"/>
          </w:divBdr>
        </w:div>
        <w:div w:id="2020739414">
          <w:marLeft w:val="480"/>
          <w:marRight w:val="0"/>
          <w:marTop w:val="0"/>
          <w:marBottom w:val="0"/>
          <w:divBdr>
            <w:top w:val="none" w:sz="0" w:space="0" w:color="auto"/>
            <w:left w:val="none" w:sz="0" w:space="0" w:color="auto"/>
            <w:bottom w:val="none" w:sz="0" w:space="0" w:color="auto"/>
            <w:right w:val="none" w:sz="0" w:space="0" w:color="auto"/>
          </w:divBdr>
        </w:div>
      </w:divsChild>
    </w:div>
    <w:div w:id="655039430">
      <w:bodyDiv w:val="1"/>
      <w:marLeft w:val="0"/>
      <w:marRight w:val="0"/>
      <w:marTop w:val="0"/>
      <w:marBottom w:val="0"/>
      <w:divBdr>
        <w:top w:val="none" w:sz="0" w:space="0" w:color="auto"/>
        <w:left w:val="none" w:sz="0" w:space="0" w:color="auto"/>
        <w:bottom w:val="none" w:sz="0" w:space="0" w:color="auto"/>
        <w:right w:val="none" w:sz="0" w:space="0" w:color="auto"/>
      </w:divBdr>
    </w:div>
    <w:div w:id="655425588">
      <w:bodyDiv w:val="1"/>
      <w:marLeft w:val="0"/>
      <w:marRight w:val="0"/>
      <w:marTop w:val="0"/>
      <w:marBottom w:val="0"/>
      <w:divBdr>
        <w:top w:val="none" w:sz="0" w:space="0" w:color="auto"/>
        <w:left w:val="none" w:sz="0" w:space="0" w:color="auto"/>
        <w:bottom w:val="none" w:sz="0" w:space="0" w:color="auto"/>
        <w:right w:val="none" w:sz="0" w:space="0" w:color="auto"/>
      </w:divBdr>
    </w:div>
    <w:div w:id="655455490">
      <w:bodyDiv w:val="1"/>
      <w:marLeft w:val="0"/>
      <w:marRight w:val="0"/>
      <w:marTop w:val="0"/>
      <w:marBottom w:val="0"/>
      <w:divBdr>
        <w:top w:val="none" w:sz="0" w:space="0" w:color="auto"/>
        <w:left w:val="none" w:sz="0" w:space="0" w:color="auto"/>
        <w:bottom w:val="none" w:sz="0" w:space="0" w:color="auto"/>
        <w:right w:val="none" w:sz="0" w:space="0" w:color="auto"/>
      </w:divBdr>
    </w:div>
    <w:div w:id="655916628">
      <w:bodyDiv w:val="1"/>
      <w:marLeft w:val="0"/>
      <w:marRight w:val="0"/>
      <w:marTop w:val="0"/>
      <w:marBottom w:val="0"/>
      <w:divBdr>
        <w:top w:val="none" w:sz="0" w:space="0" w:color="auto"/>
        <w:left w:val="none" w:sz="0" w:space="0" w:color="auto"/>
        <w:bottom w:val="none" w:sz="0" w:space="0" w:color="auto"/>
        <w:right w:val="none" w:sz="0" w:space="0" w:color="auto"/>
      </w:divBdr>
    </w:div>
    <w:div w:id="655954832">
      <w:bodyDiv w:val="1"/>
      <w:marLeft w:val="0"/>
      <w:marRight w:val="0"/>
      <w:marTop w:val="0"/>
      <w:marBottom w:val="0"/>
      <w:divBdr>
        <w:top w:val="none" w:sz="0" w:space="0" w:color="auto"/>
        <w:left w:val="none" w:sz="0" w:space="0" w:color="auto"/>
        <w:bottom w:val="none" w:sz="0" w:space="0" w:color="auto"/>
        <w:right w:val="none" w:sz="0" w:space="0" w:color="auto"/>
      </w:divBdr>
    </w:div>
    <w:div w:id="656030776">
      <w:bodyDiv w:val="1"/>
      <w:marLeft w:val="0"/>
      <w:marRight w:val="0"/>
      <w:marTop w:val="0"/>
      <w:marBottom w:val="0"/>
      <w:divBdr>
        <w:top w:val="none" w:sz="0" w:space="0" w:color="auto"/>
        <w:left w:val="none" w:sz="0" w:space="0" w:color="auto"/>
        <w:bottom w:val="none" w:sz="0" w:space="0" w:color="auto"/>
        <w:right w:val="none" w:sz="0" w:space="0" w:color="auto"/>
      </w:divBdr>
    </w:div>
    <w:div w:id="656150084">
      <w:bodyDiv w:val="1"/>
      <w:marLeft w:val="0"/>
      <w:marRight w:val="0"/>
      <w:marTop w:val="0"/>
      <w:marBottom w:val="0"/>
      <w:divBdr>
        <w:top w:val="none" w:sz="0" w:space="0" w:color="auto"/>
        <w:left w:val="none" w:sz="0" w:space="0" w:color="auto"/>
        <w:bottom w:val="none" w:sz="0" w:space="0" w:color="auto"/>
        <w:right w:val="none" w:sz="0" w:space="0" w:color="auto"/>
      </w:divBdr>
    </w:div>
    <w:div w:id="656226279">
      <w:bodyDiv w:val="1"/>
      <w:marLeft w:val="0"/>
      <w:marRight w:val="0"/>
      <w:marTop w:val="0"/>
      <w:marBottom w:val="0"/>
      <w:divBdr>
        <w:top w:val="none" w:sz="0" w:space="0" w:color="auto"/>
        <w:left w:val="none" w:sz="0" w:space="0" w:color="auto"/>
        <w:bottom w:val="none" w:sz="0" w:space="0" w:color="auto"/>
        <w:right w:val="none" w:sz="0" w:space="0" w:color="auto"/>
      </w:divBdr>
    </w:div>
    <w:div w:id="656568266">
      <w:bodyDiv w:val="1"/>
      <w:marLeft w:val="0"/>
      <w:marRight w:val="0"/>
      <w:marTop w:val="0"/>
      <w:marBottom w:val="0"/>
      <w:divBdr>
        <w:top w:val="none" w:sz="0" w:space="0" w:color="auto"/>
        <w:left w:val="none" w:sz="0" w:space="0" w:color="auto"/>
        <w:bottom w:val="none" w:sz="0" w:space="0" w:color="auto"/>
        <w:right w:val="none" w:sz="0" w:space="0" w:color="auto"/>
      </w:divBdr>
    </w:div>
    <w:div w:id="656568825">
      <w:bodyDiv w:val="1"/>
      <w:marLeft w:val="0"/>
      <w:marRight w:val="0"/>
      <w:marTop w:val="0"/>
      <w:marBottom w:val="0"/>
      <w:divBdr>
        <w:top w:val="none" w:sz="0" w:space="0" w:color="auto"/>
        <w:left w:val="none" w:sz="0" w:space="0" w:color="auto"/>
        <w:bottom w:val="none" w:sz="0" w:space="0" w:color="auto"/>
        <w:right w:val="none" w:sz="0" w:space="0" w:color="auto"/>
      </w:divBdr>
    </w:div>
    <w:div w:id="656618490">
      <w:bodyDiv w:val="1"/>
      <w:marLeft w:val="0"/>
      <w:marRight w:val="0"/>
      <w:marTop w:val="0"/>
      <w:marBottom w:val="0"/>
      <w:divBdr>
        <w:top w:val="none" w:sz="0" w:space="0" w:color="auto"/>
        <w:left w:val="none" w:sz="0" w:space="0" w:color="auto"/>
        <w:bottom w:val="none" w:sz="0" w:space="0" w:color="auto"/>
        <w:right w:val="none" w:sz="0" w:space="0" w:color="auto"/>
      </w:divBdr>
    </w:div>
    <w:div w:id="657348038">
      <w:bodyDiv w:val="1"/>
      <w:marLeft w:val="0"/>
      <w:marRight w:val="0"/>
      <w:marTop w:val="0"/>
      <w:marBottom w:val="0"/>
      <w:divBdr>
        <w:top w:val="none" w:sz="0" w:space="0" w:color="auto"/>
        <w:left w:val="none" w:sz="0" w:space="0" w:color="auto"/>
        <w:bottom w:val="none" w:sz="0" w:space="0" w:color="auto"/>
        <w:right w:val="none" w:sz="0" w:space="0" w:color="auto"/>
      </w:divBdr>
    </w:div>
    <w:div w:id="657459031">
      <w:bodyDiv w:val="1"/>
      <w:marLeft w:val="0"/>
      <w:marRight w:val="0"/>
      <w:marTop w:val="0"/>
      <w:marBottom w:val="0"/>
      <w:divBdr>
        <w:top w:val="none" w:sz="0" w:space="0" w:color="auto"/>
        <w:left w:val="none" w:sz="0" w:space="0" w:color="auto"/>
        <w:bottom w:val="none" w:sz="0" w:space="0" w:color="auto"/>
        <w:right w:val="none" w:sz="0" w:space="0" w:color="auto"/>
      </w:divBdr>
    </w:div>
    <w:div w:id="657809908">
      <w:bodyDiv w:val="1"/>
      <w:marLeft w:val="0"/>
      <w:marRight w:val="0"/>
      <w:marTop w:val="0"/>
      <w:marBottom w:val="0"/>
      <w:divBdr>
        <w:top w:val="none" w:sz="0" w:space="0" w:color="auto"/>
        <w:left w:val="none" w:sz="0" w:space="0" w:color="auto"/>
        <w:bottom w:val="none" w:sz="0" w:space="0" w:color="auto"/>
        <w:right w:val="none" w:sz="0" w:space="0" w:color="auto"/>
      </w:divBdr>
    </w:div>
    <w:div w:id="657929750">
      <w:bodyDiv w:val="1"/>
      <w:marLeft w:val="0"/>
      <w:marRight w:val="0"/>
      <w:marTop w:val="0"/>
      <w:marBottom w:val="0"/>
      <w:divBdr>
        <w:top w:val="none" w:sz="0" w:space="0" w:color="auto"/>
        <w:left w:val="none" w:sz="0" w:space="0" w:color="auto"/>
        <w:bottom w:val="none" w:sz="0" w:space="0" w:color="auto"/>
        <w:right w:val="none" w:sz="0" w:space="0" w:color="auto"/>
      </w:divBdr>
    </w:div>
    <w:div w:id="658191806">
      <w:bodyDiv w:val="1"/>
      <w:marLeft w:val="0"/>
      <w:marRight w:val="0"/>
      <w:marTop w:val="0"/>
      <w:marBottom w:val="0"/>
      <w:divBdr>
        <w:top w:val="none" w:sz="0" w:space="0" w:color="auto"/>
        <w:left w:val="none" w:sz="0" w:space="0" w:color="auto"/>
        <w:bottom w:val="none" w:sz="0" w:space="0" w:color="auto"/>
        <w:right w:val="none" w:sz="0" w:space="0" w:color="auto"/>
      </w:divBdr>
    </w:div>
    <w:div w:id="658311186">
      <w:bodyDiv w:val="1"/>
      <w:marLeft w:val="0"/>
      <w:marRight w:val="0"/>
      <w:marTop w:val="0"/>
      <w:marBottom w:val="0"/>
      <w:divBdr>
        <w:top w:val="none" w:sz="0" w:space="0" w:color="auto"/>
        <w:left w:val="none" w:sz="0" w:space="0" w:color="auto"/>
        <w:bottom w:val="none" w:sz="0" w:space="0" w:color="auto"/>
        <w:right w:val="none" w:sz="0" w:space="0" w:color="auto"/>
      </w:divBdr>
    </w:div>
    <w:div w:id="658579127">
      <w:bodyDiv w:val="1"/>
      <w:marLeft w:val="0"/>
      <w:marRight w:val="0"/>
      <w:marTop w:val="0"/>
      <w:marBottom w:val="0"/>
      <w:divBdr>
        <w:top w:val="none" w:sz="0" w:space="0" w:color="auto"/>
        <w:left w:val="none" w:sz="0" w:space="0" w:color="auto"/>
        <w:bottom w:val="none" w:sz="0" w:space="0" w:color="auto"/>
        <w:right w:val="none" w:sz="0" w:space="0" w:color="auto"/>
      </w:divBdr>
    </w:div>
    <w:div w:id="658919802">
      <w:bodyDiv w:val="1"/>
      <w:marLeft w:val="0"/>
      <w:marRight w:val="0"/>
      <w:marTop w:val="0"/>
      <w:marBottom w:val="0"/>
      <w:divBdr>
        <w:top w:val="none" w:sz="0" w:space="0" w:color="auto"/>
        <w:left w:val="none" w:sz="0" w:space="0" w:color="auto"/>
        <w:bottom w:val="none" w:sz="0" w:space="0" w:color="auto"/>
        <w:right w:val="none" w:sz="0" w:space="0" w:color="auto"/>
      </w:divBdr>
    </w:div>
    <w:div w:id="659424650">
      <w:bodyDiv w:val="1"/>
      <w:marLeft w:val="0"/>
      <w:marRight w:val="0"/>
      <w:marTop w:val="0"/>
      <w:marBottom w:val="0"/>
      <w:divBdr>
        <w:top w:val="none" w:sz="0" w:space="0" w:color="auto"/>
        <w:left w:val="none" w:sz="0" w:space="0" w:color="auto"/>
        <w:bottom w:val="none" w:sz="0" w:space="0" w:color="auto"/>
        <w:right w:val="none" w:sz="0" w:space="0" w:color="auto"/>
      </w:divBdr>
    </w:div>
    <w:div w:id="659777554">
      <w:bodyDiv w:val="1"/>
      <w:marLeft w:val="0"/>
      <w:marRight w:val="0"/>
      <w:marTop w:val="0"/>
      <w:marBottom w:val="0"/>
      <w:divBdr>
        <w:top w:val="none" w:sz="0" w:space="0" w:color="auto"/>
        <w:left w:val="none" w:sz="0" w:space="0" w:color="auto"/>
        <w:bottom w:val="none" w:sz="0" w:space="0" w:color="auto"/>
        <w:right w:val="none" w:sz="0" w:space="0" w:color="auto"/>
      </w:divBdr>
    </w:div>
    <w:div w:id="660038934">
      <w:bodyDiv w:val="1"/>
      <w:marLeft w:val="0"/>
      <w:marRight w:val="0"/>
      <w:marTop w:val="0"/>
      <w:marBottom w:val="0"/>
      <w:divBdr>
        <w:top w:val="none" w:sz="0" w:space="0" w:color="auto"/>
        <w:left w:val="none" w:sz="0" w:space="0" w:color="auto"/>
        <w:bottom w:val="none" w:sz="0" w:space="0" w:color="auto"/>
        <w:right w:val="none" w:sz="0" w:space="0" w:color="auto"/>
      </w:divBdr>
    </w:div>
    <w:div w:id="660157994">
      <w:bodyDiv w:val="1"/>
      <w:marLeft w:val="0"/>
      <w:marRight w:val="0"/>
      <w:marTop w:val="0"/>
      <w:marBottom w:val="0"/>
      <w:divBdr>
        <w:top w:val="none" w:sz="0" w:space="0" w:color="auto"/>
        <w:left w:val="none" w:sz="0" w:space="0" w:color="auto"/>
        <w:bottom w:val="none" w:sz="0" w:space="0" w:color="auto"/>
        <w:right w:val="none" w:sz="0" w:space="0" w:color="auto"/>
      </w:divBdr>
    </w:div>
    <w:div w:id="660474591">
      <w:bodyDiv w:val="1"/>
      <w:marLeft w:val="0"/>
      <w:marRight w:val="0"/>
      <w:marTop w:val="0"/>
      <w:marBottom w:val="0"/>
      <w:divBdr>
        <w:top w:val="none" w:sz="0" w:space="0" w:color="auto"/>
        <w:left w:val="none" w:sz="0" w:space="0" w:color="auto"/>
        <w:bottom w:val="none" w:sz="0" w:space="0" w:color="auto"/>
        <w:right w:val="none" w:sz="0" w:space="0" w:color="auto"/>
      </w:divBdr>
    </w:div>
    <w:div w:id="660738524">
      <w:bodyDiv w:val="1"/>
      <w:marLeft w:val="0"/>
      <w:marRight w:val="0"/>
      <w:marTop w:val="0"/>
      <w:marBottom w:val="0"/>
      <w:divBdr>
        <w:top w:val="none" w:sz="0" w:space="0" w:color="auto"/>
        <w:left w:val="none" w:sz="0" w:space="0" w:color="auto"/>
        <w:bottom w:val="none" w:sz="0" w:space="0" w:color="auto"/>
        <w:right w:val="none" w:sz="0" w:space="0" w:color="auto"/>
      </w:divBdr>
    </w:div>
    <w:div w:id="660739153">
      <w:bodyDiv w:val="1"/>
      <w:marLeft w:val="0"/>
      <w:marRight w:val="0"/>
      <w:marTop w:val="0"/>
      <w:marBottom w:val="0"/>
      <w:divBdr>
        <w:top w:val="none" w:sz="0" w:space="0" w:color="auto"/>
        <w:left w:val="none" w:sz="0" w:space="0" w:color="auto"/>
        <w:bottom w:val="none" w:sz="0" w:space="0" w:color="auto"/>
        <w:right w:val="none" w:sz="0" w:space="0" w:color="auto"/>
      </w:divBdr>
    </w:div>
    <w:div w:id="660812137">
      <w:bodyDiv w:val="1"/>
      <w:marLeft w:val="0"/>
      <w:marRight w:val="0"/>
      <w:marTop w:val="0"/>
      <w:marBottom w:val="0"/>
      <w:divBdr>
        <w:top w:val="none" w:sz="0" w:space="0" w:color="auto"/>
        <w:left w:val="none" w:sz="0" w:space="0" w:color="auto"/>
        <w:bottom w:val="none" w:sz="0" w:space="0" w:color="auto"/>
        <w:right w:val="none" w:sz="0" w:space="0" w:color="auto"/>
      </w:divBdr>
    </w:div>
    <w:div w:id="660817398">
      <w:bodyDiv w:val="1"/>
      <w:marLeft w:val="0"/>
      <w:marRight w:val="0"/>
      <w:marTop w:val="0"/>
      <w:marBottom w:val="0"/>
      <w:divBdr>
        <w:top w:val="none" w:sz="0" w:space="0" w:color="auto"/>
        <w:left w:val="none" w:sz="0" w:space="0" w:color="auto"/>
        <w:bottom w:val="none" w:sz="0" w:space="0" w:color="auto"/>
        <w:right w:val="none" w:sz="0" w:space="0" w:color="auto"/>
      </w:divBdr>
    </w:div>
    <w:div w:id="660937029">
      <w:bodyDiv w:val="1"/>
      <w:marLeft w:val="0"/>
      <w:marRight w:val="0"/>
      <w:marTop w:val="0"/>
      <w:marBottom w:val="0"/>
      <w:divBdr>
        <w:top w:val="none" w:sz="0" w:space="0" w:color="auto"/>
        <w:left w:val="none" w:sz="0" w:space="0" w:color="auto"/>
        <w:bottom w:val="none" w:sz="0" w:space="0" w:color="auto"/>
        <w:right w:val="none" w:sz="0" w:space="0" w:color="auto"/>
      </w:divBdr>
    </w:div>
    <w:div w:id="661274225">
      <w:bodyDiv w:val="1"/>
      <w:marLeft w:val="0"/>
      <w:marRight w:val="0"/>
      <w:marTop w:val="0"/>
      <w:marBottom w:val="0"/>
      <w:divBdr>
        <w:top w:val="none" w:sz="0" w:space="0" w:color="auto"/>
        <w:left w:val="none" w:sz="0" w:space="0" w:color="auto"/>
        <w:bottom w:val="none" w:sz="0" w:space="0" w:color="auto"/>
        <w:right w:val="none" w:sz="0" w:space="0" w:color="auto"/>
      </w:divBdr>
    </w:div>
    <w:div w:id="661398154">
      <w:bodyDiv w:val="1"/>
      <w:marLeft w:val="0"/>
      <w:marRight w:val="0"/>
      <w:marTop w:val="0"/>
      <w:marBottom w:val="0"/>
      <w:divBdr>
        <w:top w:val="none" w:sz="0" w:space="0" w:color="auto"/>
        <w:left w:val="none" w:sz="0" w:space="0" w:color="auto"/>
        <w:bottom w:val="none" w:sz="0" w:space="0" w:color="auto"/>
        <w:right w:val="none" w:sz="0" w:space="0" w:color="auto"/>
      </w:divBdr>
    </w:div>
    <w:div w:id="661590893">
      <w:bodyDiv w:val="1"/>
      <w:marLeft w:val="0"/>
      <w:marRight w:val="0"/>
      <w:marTop w:val="0"/>
      <w:marBottom w:val="0"/>
      <w:divBdr>
        <w:top w:val="none" w:sz="0" w:space="0" w:color="auto"/>
        <w:left w:val="none" w:sz="0" w:space="0" w:color="auto"/>
        <w:bottom w:val="none" w:sz="0" w:space="0" w:color="auto"/>
        <w:right w:val="none" w:sz="0" w:space="0" w:color="auto"/>
      </w:divBdr>
    </w:div>
    <w:div w:id="662512599">
      <w:bodyDiv w:val="1"/>
      <w:marLeft w:val="0"/>
      <w:marRight w:val="0"/>
      <w:marTop w:val="0"/>
      <w:marBottom w:val="0"/>
      <w:divBdr>
        <w:top w:val="none" w:sz="0" w:space="0" w:color="auto"/>
        <w:left w:val="none" w:sz="0" w:space="0" w:color="auto"/>
        <w:bottom w:val="none" w:sz="0" w:space="0" w:color="auto"/>
        <w:right w:val="none" w:sz="0" w:space="0" w:color="auto"/>
      </w:divBdr>
    </w:div>
    <w:div w:id="662659901">
      <w:bodyDiv w:val="1"/>
      <w:marLeft w:val="0"/>
      <w:marRight w:val="0"/>
      <w:marTop w:val="0"/>
      <w:marBottom w:val="0"/>
      <w:divBdr>
        <w:top w:val="none" w:sz="0" w:space="0" w:color="auto"/>
        <w:left w:val="none" w:sz="0" w:space="0" w:color="auto"/>
        <w:bottom w:val="none" w:sz="0" w:space="0" w:color="auto"/>
        <w:right w:val="none" w:sz="0" w:space="0" w:color="auto"/>
      </w:divBdr>
    </w:div>
    <w:div w:id="662971087">
      <w:bodyDiv w:val="1"/>
      <w:marLeft w:val="0"/>
      <w:marRight w:val="0"/>
      <w:marTop w:val="0"/>
      <w:marBottom w:val="0"/>
      <w:divBdr>
        <w:top w:val="none" w:sz="0" w:space="0" w:color="auto"/>
        <w:left w:val="none" w:sz="0" w:space="0" w:color="auto"/>
        <w:bottom w:val="none" w:sz="0" w:space="0" w:color="auto"/>
        <w:right w:val="none" w:sz="0" w:space="0" w:color="auto"/>
      </w:divBdr>
    </w:div>
    <w:div w:id="662972162">
      <w:bodyDiv w:val="1"/>
      <w:marLeft w:val="0"/>
      <w:marRight w:val="0"/>
      <w:marTop w:val="0"/>
      <w:marBottom w:val="0"/>
      <w:divBdr>
        <w:top w:val="none" w:sz="0" w:space="0" w:color="auto"/>
        <w:left w:val="none" w:sz="0" w:space="0" w:color="auto"/>
        <w:bottom w:val="none" w:sz="0" w:space="0" w:color="auto"/>
        <w:right w:val="none" w:sz="0" w:space="0" w:color="auto"/>
      </w:divBdr>
    </w:div>
    <w:div w:id="663313057">
      <w:bodyDiv w:val="1"/>
      <w:marLeft w:val="0"/>
      <w:marRight w:val="0"/>
      <w:marTop w:val="0"/>
      <w:marBottom w:val="0"/>
      <w:divBdr>
        <w:top w:val="none" w:sz="0" w:space="0" w:color="auto"/>
        <w:left w:val="none" w:sz="0" w:space="0" w:color="auto"/>
        <w:bottom w:val="none" w:sz="0" w:space="0" w:color="auto"/>
        <w:right w:val="none" w:sz="0" w:space="0" w:color="auto"/>
      </w:divBdr>
    </w:div>
    <w:div w:id="663357355">
      <w:bodyDiv w:val="1"/>
      <w:marLeft w:val="0"/>
      <w:marRight w:val="0"/>
      <w:marTop w:val="0"/>
      <w:marBottom w:val="0"/>
      <w:divBdr>
        <w:top w:val="none" w:sz="0" w:space="0" w:color="auto"/>
        <w:left w:val="none" w:sz="0" w:space="0" w:color="auto"/>
        <w:bottom w:val="none" w:sz="0" w:space="0" w:color="auto"/>
        <w:right w:val="none" w:sz="0" w:space="0" w:color="auto"/>
      </w:divBdr>
    </w:div>
    <w:div w:id="663431914">
      <w:bodyDiv w:val="1"/>
      <w:marLeft w:val="0"/>
      <w:marRight w:val="0"/>
      <w:marTop w:val="0"/>
      <w:marBottom w:val="0"/>
      <w:divBdr>
        <w:top w:val="none" w:sz="0" w:space="0" w:color="auto"/>
        <w:left w:val="none" w:sz="0" w:space="0" w:color="auto"/>
        <w:bottom w:val="none" w:sz="0" w:space="0" w:color="auto"/>
        <w:right w:val="none" w:sz="0" w:space="0" w:color="auto"/>
      </w:divBdr>
    </w:div>
    <w:div w:id="663507254">
      <w:bodyDiv w:val="1"/>
      <w:marLeft w:val="0"/>
      <w:marRight w:val="0"/>
      <w:marTop w:val="0"/>
      <w:marBottom w:val="0"/>
      <w:divBdr>
        <w:top w:val="none" w:sz="0" w:space="0" w:color="auto"/>
        <w:left w:val="none" w:sz="0" w:space="0" w:color="auto"/>
        <w:bottom w:val="none" w:sz="0" w:space="0" w:color="auto"/>
        <w:right w:val="none" w:sz="0" w:space="0" w:color="auto"/>
      </w:divBdr>
    </w:div>
    <w:div w:id="663624952">
      <w:bodyDiv w:val="1"/>
      <w:marLeft w:val="0"/>
      <w:marRight w:val="0"/>
      <w:marTop w:val="0"/>
      <w:marBottom w:val="0"/>
      <w:divBdr>
        <w:top w:val="none" w:sz="0" w:space="0" w:color="auto"/>
        <w:left w:val="none" w:sz="0" w:space="0" w:color="auto"/>
        <w:bottom w:val="none" w:sz="0" w:space="0" w:color="auto"/>
        <w:right w:val="none" w:sz="0" w:space="0" w:color="auto"/>
      </w:divBdr>
    </w:div>
    <w:div w:id="663702564">
      <w:bodyDiv w:val="1"/>
      <w:marLeft w:val="0"/>
      <w:marRight w:val="0"/>
      <w:marTop w:val="0"/>
      <w:marBottom w:val="0"/>
      <w:divBdr>
        <w:top w:val="none" w:sz="0" w:space="0" w:color="auto"/>
        <w:left w:val="none" w:sz="0" w:space="0" w:color="auto"/>
        <w:bottom w:val="none" w:sz="0" w:space="0" w:color="auto"/>
        <w:right w:val="none" w:sz="0" w:space="0" w:color="auto"/>
      </w:divBdr>
    </w:div>
    <w:div w:id="664015926">
      <w:bodyDiv w:val="1"/>
      <w:marLeft w:val="0"/>
      <w:marRight w:val="0"/>
      <w:marTop w:val="0"/>
      <w:marBottom w:val="0"/>
      <w:divBdr>
        <w:top w:val="none" w:sz="0" w:space="0" w:color="auto"/>
        <w:left w:val="none" w:sz="0" w:space="0" w:color="auto"/>
        <w:bottom w:val="none" w:sz="0" w:space="0" w:color="auto"/>
        <w:right w:val="none" w:sz="0" w:space="0" w:color="auto"/>
      </w:divBdr>
    </w:div>
    <w:div w:id="664017158">
      <w:bodyDiv w:val="1"/>
      <w:marLeft w:val="0"/>
      <w:marRight w:val="0"/>
      <w:marTop w:val="0"/>
      <w:marBottom w:val="0"/>
      <w:divBdr>
        <w:top w:val="none" w:sz="0" w:space="0" w:color="auto"/>
        <w:left w:val="none" w:sz="0" w:space="0" w:color="auto"/>
        <w:bottom w:val="none" w:sz="0" w:space="0" w:color="auto"/>
        <w:right w:val="none" w:sz="0" w:space="0" w:color="auto"/>
      </w:divBdr>
    </w:div>
    <w:div w:id="665671549">
      <w:bodyDiv w:val="1"/>
      <w:marLeft w:val="0"/>
      <w:marRight w:val="0"/>
      <w:marTop w:val="0"/>
      <w:marBottom w:val="0"/>
      <w:divBdr>
        <w:top w:val="none" w:sz="0" w:space="0" w:color="auto"/>
        <w:left w:val="none" w:sz="0" w:space="0" w:color="auto"/>
        <w:bottom w:val="none" w:sz="0" w:space="0" w:color="auto"/>
        <w:right w:val="none" w:sz="0" w:space="0" w:color="auto"/>
      </w:divBdr>
    </w:div>
    <w:div w:id="666131728">
      <w:bodyDiv w:val="1"/>
      <w:marLeft w:val="0"/>
      <w:marRight w:val="0"/>
      <w:marTop w:val="0"/>
      <w:marBottom w:val="0"/>
      <w:divBdr>
        <w:top w:val="none" w:sz="0" w:space="0" w:color="auto"/>
        <w:left w:val="none" w:sz="0" w:space="0" w:color="auto"/>
        <w:bottom w:val="none" w:sz="0" w:space="0" w:color="auto"/>
        <w:right w:val="none" w:sz="0" w:space="0" w:color="auto"/>
      </w:divBdr>
    </w:div>
    <w:div w:id="667294516">
      <w:bodyDiv w:val="1"/>
      <w:marLeft w:val="0"/>
      <w:marRight w:val="0"/>
      <w:marTop w:val="0"/>
      <w:marBottom w:val="0"/>
      <w:divBdr>
        <w:top w:val="none" w:sz="0" w:space="0" w:color="auto"/>
        <w:left w:val="none" w:sz="0" w:space="0" w:color="auto"/>
        <w:bottom w:val="none" w:sz="0" w:space="0" w:color="auto"/>
        <w:right w:val="none" w:sz="0" w:space="0" w:color="auto"/>
      </w:divBdr>
    </w:div>
    <w:div w:id="667363931">
      <w:bodyDiv w:val="1"/>
      <w:marLeft w:val="0"/>
      <w:marRight w:val="0"/>
      <w:marTop w:val="0"/>
      <w:marBottom w:val="0"/>
      <w:divBdr>
        <w:top w:val="none" w:sz="0" w:space="0" w:color="auto"/>
        <w:left w:val="none" w:sz="0" w:space="0" w:color="auto"/>
        <w:bottom w:val="none" w:sz="0" w:space="0" w:color="auto"/>
        <w:right w:val="none" w:sz="0" w:space="0" w:color="auto"/>
      </w:divBdr>
    </w:div>
    <w:div w:id="667638943">
      <w:bodyDiv w:val="1"/>
      <w:marLeft w:val="0"/>
      <w:marRight w:val="0"/>
      <w:marTop w:val="0"/>
      <w:marBottom w:val="0"/>
      <w:divBdr>
        <w:top w:val="none" w:sz="0" w:space="0" w:color="auto"/>
        <w:left w:val="none" w:sz="0" w:space="0" w:color="auto"/>
        <w:bottom w:val="none" w:sz="0" w:space="0" w:color="auto"/>
        <w:right w:val="none" w:sz="0" w:space="0" w:color="auto"/>
      </w:divBdr>
    </w:div>
    <w:div w:id="667712215">
      <w:bodyDiv w:val="1"/>
      <w:marLeft w:val="0"/>
      <w:marRight w:val="0"/>
      <w:marTop w:val="0"/>
      <w:marBottom w:val="0"/>
      <w:divBdr>
        <w:top w:val="none" w:sz="0" w:space="0" w:color="auto"/>
        <w:left w:val="none" w:sz="0" w:space="0" w:color="auto"/>
        <w:bottom w:val="none" w:sz="0" w:space="0" w:color="auto"/>
        <w:right w:val="none" w:sz="0" w:space="0" w:color="auto"/>
      </w:divBdr>
    </w:div>
    <w:div w:id="668363124">
      <w:bodyDiv w:val="1"/>
      <w:marLeft w:val="0"/>
      <w:marRight w:val="0"/>
      <w:marTop w:val="0"/>
      <w:marBottom w:val="0"/>
      <w:divBdr>
        <w:top w:val="none" w:sz="0" w:space="0" w:color="auto"/>
        <w:left w:val="none" w:sz="0" w:space="0" w:color="auto"/>
        <w:bottom w:val="none" w:sz="0" w:space="0" w:color="auto"/>
        <w:right w:val="none" w:sz="0" w:space="0" w:color="auto"/>
      </w:divBdr>
    </w:div>
    <w:div w:id="668948414">
      <w:bodyDiv w:val="1"/>
      <w:marLeft w:val="0"/>
      <w:marRight w:val="0"/>
      <w:marTop w:val="0"/>
      <w:marBottom w:val="0"/>
      <w:divBdr>
        <w:top w:val="none" w:sz="0" w:space="0" w:color="auto"/>
        <w:left w:val="none" w:sz="0" w:space="0" w:color="auto"/>
        <w:bottom w:val="none" w:sz="0" w:space="0" w:color="auto"/>
        <w:right w:val="none" w:sz="0" w:space="0" w:color="auto"/>
      </w:divBdr>
    </w:div>
    <w:div w:id="669060104">
      <w:bodyDiv w:val="1"/>
      <w:marLeft w:val="0"/>
      <w:marRight w:val="0"/>
      <w:marTop w:val="0"/>
      <w:marBottom w:val="0"/>
      <w:divBdr>
        <w:top w:val="none" w:sz="0" w:space="0" w:color="auto"/>
        <w:left w:val="none" w:sz="0" w:space="0" w:color="auto"/>
        <w:bottom w:val="none" w:sz="0" w:space="0" w:color="auto"/>
        <w:right w:val="none" w:sz="0" w:space="0" w:color="auto"/>
      </w:divBdr>
    </w:div>
    <w:div w:id="669065286">
      <w:bodyDiv w:val="1"/>
      <w:marLeft w:val="0"/>
      <w:marRight w:val="0"/>
      <w:marTop w:val="0"/>
      <w:marBottom w:val="0"/>
      <w:divBdr>
        <w:top w:val="none" w:sz="0" w:space="0" w:color="auto"/>
        <w:left w:val="none" w:sz="0" w:space="0" w:color="auto"/>
        <w:bottom w:val="none" w:sz="0" w:space="0" w:color="auto"/>
        <w:right w:val="none" w:sz="0" w:space="0" w:color="auto"/>
      </w:divBdr>
    </w:div>
    <w:div w:id="669258972">
      <w:bodyDiv w:val="1"/>
      <w:marLeft w:val="0"/>
      <w:marRight w:val="0"/>
      <w:marTop w:val="0"/>
      <w:marBottom w:val="0"/>
      <w:divBdr>
        <w:top w:val="none" w:sz="0" w:space="0" w:color="auto"/>
        <w:left w:val="none" w:sz="0" w:space="0" w:color="auto"/>
        <w:bottom w:val="none" w:sz="0" w:space="0" w:color="auto"/>
        <w:right w:val="none" w:sz="0" w:space="0" w:color="auto"/>
      </w:divBdr>
    </w:div>
    <w:div w:id="669259861">
      <w:bodyDiv w:val="1"/>
      <w:marLeft w:val="0"/>
      <w:marRight w:val="0"/>
      <w:marTop w:val="0"/>
      <w:marBottom w:val="0"/>
      <w:divBdr>
        <w:top w:val="none" w:sz="0" w:space="0" w:color="auto"/>
        <w:left w:val="none" w:sz="0" w:space="0" w:color="auto"/>
        <w:bottom w:val="none" w:sz="0" w:space="0" w:color="auto"/>
        <w:right w:val="none" w:sz="0" w:space="0" w:color="auto"/>
      </w:divBdr>
    </w:div>
    <w:div w:id="669404142">
      <w:bodyDiv w:val="1"/>
      <w:marLeft w:val="0"/>
      <w:marRight w:val="0"/>
      <w:marTop w:val="0"/>
      <w:marBottom w:val="0"/>
      <w:divBdr>
        <w:top w:val="none" w:sz="0" w:space="0" w:color="auto"/>
        <w:left w:val="none" w:sz="0" w:space="0" w:color="auto"/>
        <w:bottom w:val="none" w:sz="0" w:space="0" w:color="auto"/>
        <w:right w:val="none" w:sz="0" w:space="0" w:color="auto"/>
      </w:divBdr>
    </w:div>
    <w:div w:id="669676086">
      <w:bodyDiv w:val="1"/>
      <w:marLeft w:val="0"/>
      <w:marRight w:val="0"/>
      <w:marTop w:val="0"/>
      <w:marBottom w:val="0"/>
      <w:divBdr>
        <w:top w:val="none" w:sz="0" w:space="0" w:color="auto"/>
        <w:left w:val="none" w:sz="0" w:space="0" w:color="auto"/>
        <w:bottom w:val="none" w:sz="0" w:space="0" w:color="auto"/>
        <w:right w:val="none" w:sz="0" w:space="0" w:color="auto"/>
      </w:divBdr>
    </w:div>
    <w:div w:id="670068064">
      <w:bodyDiv w:val="1"/>
      <w:marLeft w:val="0"/>
      <w:marRight w:val="0"/>
      <w:marTop w:val="0"/>
      <w:marBottom w:val="0"/>
      <w:divBdr>
        <w:top w:val="none" w:sz="0" w:space="0" w:color="auto"/>
        <w:left w:val="none" w:sz="0" w:space="0" w:color="auto"/>
        <w:bottom w:val="none" w:sz="0" w:space="0" w:color="auto"/>
        <w:right w:val="none" w:sz="0" w:space="0" w:color="auto"/>
      </w:divBdr>
    </w:div>
    <w:div w:id="670182138">
      <w:bodyDiv w:val="1"/>
      <w:marLeft w:val="0"/>
      <w:marRight w:val="0"/>
      <w:marTop w:val="0"/>
      <w:marBottom w:val="0"/>
      <w:divBdr>
        <w:top w:val="none" w:sz="0" w:space="0" w:color="auto"/>
        <w:left w:val="none" w:sz="0" w:space="0" w:color="auto"/>
        <w:bottom w:val="none" w:sz="0" w:space="0" w:color="auto"/>
        <w:right w:val="none" w:sz="0" w:space="0" w:color="auto"/>
      </w:divBdr>
    </w:div>
    <w:div w:id="670333637">
      <w:bodyDiv w:val="1"/>
      <w:marLeft w:val="0"/>
      <w:marRight w:val="0"/>
      <w:marTop w:val="0"/>
      <w:marBottom w:val="0"/>
      <w:divBdr>
        <w:top w:val="none" w:sz="0" w:space="0" w:color="auto"/>
        <w:left w:val="none" w:sz="0" w:space="0" w:color="auto"/>
        <w:bottom w:val="none" w:sz="0" w:space="0" w:color="auto"/>
        <w:right w:val="none" w:sz="0" w:space="0" w:color="auto"/>
      </w:divBdr>
    </w:div>
    <w:div w:id="670717601">
      <w:bodyDiv w:val="1"/>
      <w:marLeft w:val="0"/>
      <w:marRight w:val="0"/>
      <w:marTop w:val="0"/>
      <w:marBottom w:val="0"/>
      <w:divBdr>
        <w:top w:val="none" w:sz="0" w:space="0" w:color="auto"/>
        <w:left w:val="none" w:sz="0" w:space="0" w:color="auto"/>
        <w:bottom w:val="none" w:sz="0" w:space="0" w:color="auto"/>
        <w:right w:val="none" w:sz="0" w:space="0" w:color="auto"/>
      </w:divBdr>
    </w:div>
    <w:div w:id="671181386">
      <w:bodyDiv w:val="1"/>
      <w:marLeft w:val="0"/>
      <w:marRight w:val="0"/>
      <w:marTop w:val="0"/>
      <w:marBottom w:val="0"/>
      <w:divBdr>
        <w:top w:val="none" w:sz="0" w:space="0" w:color="auto"/>
        <w:left w:val="none" w:sz="0" w:space="0" w:color="auto"/>
        <w:bottom w:val="none" w:sz="0" w:space="0" w:color="auto"/>
        <w:right w:val="none" w:sz="0" w:space="0" w:color="auto"/>
      </w:divBdr>
    </w:div>
    <w:div w:id="672028097">
      <w:bodyDiv w:val="1"/>
      <w:marLeft w:val="0"/>
      <w:marRight w:val="0"/>
      <w:marTop w:val="0"/>
      <w:marBottom w:val="0"/>
      <w:divBdr>
        <w:top w:val="none" w:sz="0" w:space="0" w:color="auto"/>
        <w:left w:val="none" w:sz="0" w:space="0" w:color="auto"/>
        <w:bottom w:val="none" w:sz="0" w:space="0" w:color="auto"/>
        <w:right w:val="none" w:sz="0" w:space="0" w:color="auto"/>
      </w:divBdr>
      <w:divsChild>
        <w:div w:id="57823322">
          <w:marLeft w:val="480"/>
          <w:marRight w:val="0"/>
          <w:marTop w:val="0"/>
          <w:marBottom w:val="0"/>
          <w:divBdr>
            <w:top w:val="none" w:sz="0" w:space="0" w:color="auto"/>
            <w:left w:val="none" w:sz="0" w:space="0" w:color="auto"/>
            <w:bottom w:val="none" w:sz="0" w:space="0" w:color="auto"/>
            <w:right w:val="none" w:sz="0" w:space="0" w:color="auto"/>
          </w:divBdr>
        </w:div>
        <w:div w:id="141311154">
          <w:marLeft w:val="480"/>
          <w:marRight w:val="0"/>
          <w:marTop w:val="0"/>
          <w:marBottom w:val="0"/>
          <w:divBdr>
            <w:top w:val="none" w:sz="0" w:space="0" w:color="auto"/>
            <w:left w:val="none" w:sz="0" w:space="0" w:color="auto"/>
            <w:bottom w:val="none" w:sz="0" w:space="0" w:color="auto"/>
            <w:right w:val="none" w:sz="0" w:space="0" w:color="auto"/>
          </w:divBdr>
        </w:div>
        <w:div w:id="190454817">
          <w:marLeft w:val="480"/>
          <w:marRight w:val="0"/>
          <w:marTop w:val="0"/>
          <w:marBottom w:val="0"/>
          <w:divBdr>
            <w:top w:val="none" w:sz="0" w:space="0" w:color="auto"/>
            <w:left w:val="none" w:sz="0" w:space="0" w:color="auto"/>
            <w:bottom w:val="none" w:sz="0" w:space="0" w:color="auto"/>
            <w:right w:val="none" w:sz="0" w:space="0" w:color="auto"/>
          </w:divBdr>
        </w:div>
        <w:div w:id="206063578">
          <w:marLeft w:val="480"/>
          <w:marRight w:val="0"/>
          <w:marTop w:val="0"/>
          <w:marBottom w:val="0"/>
          <w:divBdr>
            <w:top w:val="none" w:sz="0" w:space="0" w:color="auto"/>
            <w:left w:val="none" w:sz="0" w:space="0" w:color="auto"/>
            <w:bottom w:val="none" w:sz="0" w:space="0" w:color="auto"/>
            <w:right w:val="none" w:sz="0" w:space="0" w:color="auto"/>
          </w:divBdr>
        </w:div>
        <w:div w:id="249198808">
          <w:marLeft w:val="480"/>
          <w:marRight w:val="0"/>
          <w:marTop w:val="0"/>
          <w:marBottom w:val="0"/>
          <w:divBdr>
            <w:top w:val="none" w:sz="0" w:space="0" w:color="auto"/>
            <w:left w:val="none" w:sz="0" w:space="0" w:color="auto"/>
            <w:bottom w:val="none" w:sz="0" w:space="0" w:color="auto"/>
            <w:right w:val="none" w:sz="0" w:space="0" w:color="auto"/>
          </w:divBdr>
        </w:div>
        <w:div w:id="269704577">
          <w:marLeft w:val="480"/>
          <w:marRight w:val="0"/>
          <w:marTop w:val="0"/>
          <w:marBottom w:val="0"/>
          <w:divBdr>
            <w:top w:val="none" w:sz="0" w:space="0" w:color="auto"/>
            <w:left w:val="none" w:sz="0" w:space="0" w:color="auto"/>
            <w:bottom w:val="none" w:sz="0" w:space="0" w:color="auto"/>
            <w:right w:val="none" w:sz="0" w:space="0" w:color="auto"/>
          </w:divBdr>
        </w:div>
        <w:div w:id="288584427">
          <w:marLeft w:val="480"/>
          <w:marRight w:val="0"/>
          <w:marTop w:val="0"/>
          <w:marBottom w:val="0"/>
          <w:divBdr>
            <w:top w:val="none" w:sz="0" w:space="0" w:color="auto"/>
            <w:left w:val="none" w:sz="0" w:space="0" w:color="auto"/>
            <w:bottom w:val="none" w:sz="0" w:space="0" w:color="auto"/>
            <w:right w:val="none" w:sz="0" w:space="0" w:color="auto"/>
          </w:divBdr>
        </w:div>
        <w:div w:id="311449061">
          <w:marLeft w:val="480"/>
          <w:marRight w:val="0"/>
          <w:marTop w:val="0"/>
          <w:marBottom w:val="0"/>
          <w:divBdr>
            <w:top w:val="none" w:sz="0" w:space="0" w:color="auto"/>
            <w:left w:val="none" w:sz="0" w:space="0" w:color="auto"/>
            <w:bottom w:val="none" w:sz="0" w:space="0" w:color="auto"/>
            <w:right w:val="none" w:sz="0" w:space="0" w:color="auto"/>
          </w:divBdr>
        </w:div>
        <w:div w:id="345710492">
          <w:marLeft w:val="480"/>
          <w:marRight w:val="0"/>
          <w:marTop w:val="0"/>
          <w:marBottom w:val="0"/>
          <w:divBdr>
            <w:top w:val="none" w:sz="0" w:space="0" w:color="auto"/>
            <w:left w:val="none" w:sz="0" w:space="0" w:color="auto"/>
            <w:bottom w:val="none" w:sz="0" w:space="0" w:color="auto"/>
            <w:right w:val="none" w:sz="0" w:space="0" w:color="auto"/>
          </w:divBdr>
        </w:div>
        <w:div w:id="460657954">
          <w:marLeft w:val="480"/>
          <w:marRight w:val="0"/>
          <w:marTop w:val="0"/>
          <w:marBottom w:val="0"/>
          <w:divBdr>
            <w:top w:val="none" w:sz="0" w:space="0" w:color="auto"/>
            <w:left w:val="none" w:sz="0" w:space="0" w:color="auto"/>
            <w:bottom w:val="none" w:sz="0" w:space="0" w:color="auto"/>
            <w:right w:val="none" w:sz="0" w:space="0" w:color="auto"/>
          </w:divBdr>
        </w:div>
        <w:div w:id="490408716">
          <w:marLeft w:val="480"/>
          <w:marRight w:val="0"/>
          <w:marTop w:val="0"/>
          <w:marBottom w:val="0"/>
          <w:divBdr>
            <w:top w:val="none" w:sz="0" w:space="0" w:color="auto"/>
            <w:left w:val="none" w:sz="0" w:space="0" w:color="auto"/>
            <w:bottom w:val="none" w:sz="0" w:space="0" w:color="auto"/>
            <w:right w:val="none" w:sz="0" w:space="0" w:color="auto"/>
          </w:divBdr>
        </w:div>
        <w:div w:id="530921120">
          <w:marLeft w:val="480"/>
          <w:marRight w:val="0"/>
          <w:marTop w:val="0"/>
          <w:marBottom w:val="0"/>
          <w:divBdr>
            <w:top w:val="none" w:sz="0" w:space="0" w:color="auto"/>
            <w:left w:val="none" w:sz="0" w:space="0" w:color="auto"/>
            <w:bottom w:val="none" w:sz="0" w:space="0" w:color="auto"/>
            <w:right w:val="none" w:sz="0" w:space="0" w:color="auto"/>
          </w:divBdr>
        </w:div>
        <w:div w:id="545409569">
          <w:marLeft w:val="480"/>
          <w:marRight w:val="0"/>
          <w:marTop w:val="0"/>
          <w:marBottom w:val="0"/>
          <w:divBdr>
            <w:top w:val="none" w:sz="0" w:space="0" w:color="auto"/>
            <w:left w:val="none" w:sz="0" w:space="0" w:color="auto"/>
            <w:bottom w:val="none" w:sz="0" w:space="0" w:color="auto"/>
            <w:right w:val="none" w:sz="0" w:space="0" w:color="auto"/>
          </w:divBdr>
        </w:div>
        <w:div w:id="614361667">
          <w:marLeft w:val="480"/>
          <w:marRight w:val="0"/>
          <w:marTop w:val="0"/>
          <w:marBottom w:val="0"/>
          <w:divBdr>
            <w:top w:val="none" w:sz="0" w:space="0" w:color="auto"/>
            <w:left w:val="none" w:sz="0" w:space="0" w:color="auto"/>
            <w:bottom w:val="none" w:sz="0" w:space="0" w:color="auto"/>
            <w:right w:val="none" w:sz="0" w:space="0" w:color="auto"/>
          </w:divBdr>
        </w:div>
        <w:div w:id="869535188">
          <w:marLeft w:val="480"/>
          <w:marRight w:val="0"/>
          <w:marTop w:val="0"/>
          <w:marBottom w:val="0"/>
          <w:divBdr>
            <w:top w:val="none" w:sz="0" w:space="0" w:color="auto"/>
            <w:left w:val="none" w:sz="0" w:space="0" w:color="auto"/>
            <w:bottom w:val="none" w:sz="0" w:space="0" w:color="auto"/>
            <w:right w:val="none" w:sz="0" w:space="0" w:color="auto"/>
          </w:divBdr>
        </w:div>
        <w:div w:id="898902686">
          <w:marLeft w:val="480"/>
          <w:marRight w:val="0"/>
          <w:marTop w:val="0"/>
          <w:marBottom w:val="0"/>
          <w:divBdr>
            <w:top w:val="none" w:sz="0" w:space="0" w:color="auto"/>
            <w:left w:val="none" w:sz="0" w:space="0" w:color="auto"/>
            <w:bottom w:val="none" w:sz="0" w:space="0" w:color="auto"/>
            <w:right w:val="none" w:sz="0" w:space="0" w:color="auto"/>
          </w:divBdr>
        </w:div>
        <w:div w:id="967903430">
          <w:marLeft w:val="480"/>
          <w:marRight w:val="0"/>
          <w:marTop w:val="0"/>
          <w:marBottom w:val="0"/>
          <w:divBdr>
            <w:top w:val="none" w:sz="0" w:space="0" w:color="auto"/>
            <w:left w:val="none" w:sz="0" w:space="0" w:color="auto"/>
            <w:bottom w:val="none" w:sz="0" w:space="0" w:color="auto"/>
            <w:right w:val="none" w:sz="0" w:space="0" w:color="auto"/>
          </w:divBdr>
        </w:div>
        <w:div w:id="1118988542">
          <w:marLeft w:val="480"/>
          <w:marRight w:val="0"/>
          <w:marTop w:val="0"/>
          <w:marBottom w:val="0"/>
          <w:divBdr>
            <w:top w:val="none" w:sz="0" w:space="0" w:color="auto"/>
            <w:left w:val="none" w:sz="0" w:space="0" w:color="auto"/>
            <w:bottom w:val="none" w:sz="0" w:space="0" w:color="auto"/>
            <w:right w:val="none" w:sz="0" w:space="0" w:color="auto"/>
          </w:divBdr>
        </w:div>
        <w:div w:id="1243561318">
          <w:marLeft w:val="480"/>
          <w:marRight w:val="0"/>
          <w:marTop w:val="0"/>
          <w:marBottom w:val="0"/>
          <w:divBdr>
            <w:top w:val="none" w:sz="0" w:space="0" w:color="auto"/>
            <w:left w:val="none" w:sz="0" w:space="0" w:color="auto"/>
            <w:bottom w:val="none" w:sz="0" w:space="0" w:color="auto"/>
            <w:right w:val="none" w:sz="0" w:space="0" w:color="auto"/>
          </w:divBdr>
        </w:div>
        <w:div w:id="1244487811">
          <w:marLeft w:val="480"/>
          <w:marRight w:val="0"/>
          <w:marTop w:val="0"/>
          <w:marBottom w:val="0"/>
          <w:divBdr>
            <w:top w:val="none" w:sz="0" w:space="0" w:color="auto"/>
            <w:left w:val="none" w:sz="0" w:space="0" w:color="auto"/>
            <w:bottom w:val="none" w:sz="0" w:space="0" w:color="auto"/>
            <w:right w:val="none" w:sz="0" w:space="0" w:color="auto"/>
          </w:divBdr>
        </w:div>
        <w:div w:id="1343244083">
          <w:marLeft w:val="480"/>
          <w:marRight w:val="0"/>
          <w:marTop w:val="0"/>
          <w:marBottom w:val="0"/>
          <w:divBdr>
            <w:top w:val="none" w:sz="0" w:space="0" w:color="auto"/>
            <w:left w:val="none" w:sz="0" w:space="0" w:color="auto"/>
            <w:bottom w:val="none" w:sz="0" w:space="0" w:color="auto"/>
            <w:right w:val="none" w:sz="0" w:space="0" w:color="auto"/>
          </w:divBdr>
        </w:div>
        <w:div w:id="1353919754">
          <w:marLeft w:val="480"/>
          <w:marRight w:val="0"/>
          <w:marTop w:val="0"/>
          <w:marBottom w:val="0"/>
          <w:divBdr>
            <w:top w:val="none" w:sz="0" w:space="0" w:color="auto"/>
            <w:left w:val="none" w:sz="0" w:space="0" w:color="auto"/>
            <w:bottom w:val="none" w:sz="0" w:space="0" w:color="auto"/>
            <w:right w:val="none" w:sz="0" w:space="0" w:color="auto"/>
          </w:divBdr>
        </w:div>
        <w:div w:id="1409885366">
          <w:marLeft w:val="480"/>
          <w:marRight w:val="0"/>
          <w:marTop w:val="0"/>
          <w:marBottom w:val="0"/>
          <w:divBdr>
            <w:top w:val="none" w:sz="0" w:space="0" w:color="auto"/>
            <w:left w:val="none" w:sz="0" w:space="0" w:color="auto"/>
            <w:bottom w:val="none" w:sz="0" w:space="0" w:color="auto"/>
            <w:right w:val="none" w:sz="0" w:space="0" w:color="auto"/>
          </w:divBdr>
        </w:div>
        <w:div w:id="1539006537">
          <w:marLeft w:val="480"/>
          <w:marRight w:val="0"/>
          <w:marTop w:val="0"/>
          <w:marBottom w:val="0"/>
          <w:divBdr>
            <w:top w:val="none" w:sz="0" w:space="0" w:color="auto"/>
            <w:left w:val="none" w:sz="0" w:space="0" w:color="auto"/>
            <w:bottom w:val="none" w:sz="0" w:space="0" w:color="auto"/>
            <w:right w:val="none" w:sz="0" w:space="0" w:color="auto"/>
          </w:divBdr>
        </w:div>
        <w:div w:id="1596404331">
          <w:marLeft w:val="480"/>
          <w:marRight w:val="0"/>
          <w:marTop w:val="0"/>
          <w:marBottom w:val="0"/>
          <w:divBdr>
            <w:top w:val="none" w:sz="0" w:space="0" w:color="auto"/>
            <w:left w:val="none" w:sz="0" w:space="0" w:color="auto"/>
            <w:bottom w:val="none" w:sz="0" w:space="0" w:color="auto"/>
            <w:right w:val="none" w:sz="0" w:space="0" w:color="auto"/>
          </w:divBdr>
        </w:div>
        <w:div w:id="1662738285">
          <w:marLeft w:val="480"/>
          <w:marRight w:val="0"/>
          <w:marTop w:val="0"/>
          <w:marBottom w:val="0"/>
          <w:divBdr>
            <w:top w:val="none" w:sz="0" w:space="0" w:color="auto"/>
            <w:left w:val="none" w:sz="0" w:space="0" w:color="auto"/>
            <w:bottom w:val="none" w:sz="0" w:space="0" w:color="auto"/>
            <w:right w:val="none" w:sz="0" w:space="0" w:color="auto"/>
          </w:divBdr>
        </w:div>
        <w:div w:id="1667905250">
          <w:marLeft w:val="480"/>
          <w:marRight w:val="0"/>
          <w:marTop w:val="0"/>
          <w:marBottom w:val="0"/>
          <w:divBdr>
            <w:top w:val="none" w:sz="0" w:space="0" w:color="auto"/>
            <w:left w:val="none" w:sz="0" w:space="0" w:color="auto"/>
            <w:bottom w:val="none" w:sz="0" w:space="0" w:color="auto"/>
            <w:right w:val="none" w:sz="0" w:space="0" w:color="auto"/>
          </w:divBdr>
        </w:div>
        <w:div w:id="1783300241">
          <w:marLeft w:val="480"/>
          <w:marRight w:val="0"/>
          <w:marTop w:val="0"/>
          <w:marBottom w:val="0"/>
          <w:divBdr>
            <w:top w:val="none" w:sz="0" w:space="0" w:color="auto"/>
            <w:left w:val="none" w:sz="0" w:space="0" w:color="auto"/>
            <w:bottom w:val="none" w:sz="0" w:space="0" w:color="auto"/>
            <w:right w:val="none" w:sz="0" w:space="0" w:color="auto"/>
          </w:divBdr>
        </w:div>
        <w:div w:id="1955673381">
          <w:marLeft w:val="480"/>
          <w:marRight w:val="0"/>
          <w:marTop w:val="0"/>
          <w:marBottom w:val="0"/>
          <w:divBdr>
            <w:top w:val="none" w:sz="0" w:space="0" w:color="auto"/>
            <w:left w:val="none" w:sz="0" w:space="0" w:color="auto"/>
            <w:bottom w:val="none" w:sz="0" w:space="0" w:color="auto"/>
            <w:right w:val="none" w:sz="0" w:space="0" w:color="auto"/>
          </w:divBdr>
        </w:div>
        <w:div w:id="2065595917">
          <w:marLeft w:val="480"/>
          <w:marRight w:val="0"/>
          <w:marTop w:val="0"/>
          <w:marBottom w:val="0"/>
          <w:divBdr>
            <w:top w:val="none" w:sz="0" w:space="0" w:color="auto"/>
            <w:left w:val="none" w:sz="0" w:space="0" w:color="auto"/>
            <w:bottom w:val="none" w:sz="0" w:space="0" w:color="auto"/>
            <w:right w:val="none" w:sz="0" w:space="0" w:color="auto"/>
          </w:divBdr>
        </w:div>
        <w:div w:id="2074036128">
          <w:marLeft w:val="480"/>
          <w:marRight w:val="0"/>
          <w:marTop w:val="0"/>
          <w:marBottom w:val="0"/>
          <w:divBdr>
            <w:top w:val="none" w:sz="0" w:space="0" w:color="auto"/>
            <w:left w:val="none" w:sz="0" w:space="0" w:color="auto"/>
            <w:bottom w:val="none" w:sz="0" w:space="0" w:color="auto"/>
            <w:right w:val="none" w:sz="0" w:space="0" w:color="auto"/>
          </w:divBdr>
        </w:div>
      </w:divsChild>
    </w:div>
    <w:div w:id="672873422">
      <w:bodyDiv w:val="1"/>
      <w:marLeft w:val="0"/>
      <w:marRight w:val="0"/>
      <w:marTop w:val="0"/>
      <w:marBottom w:val="0"/>
      <w:divBdr>
        <w:top w:val="none" w:sz="0" w:space="0" w:color="auto"/>
        <w:left w:val="none" w:sz="0" w:space="0" w:color="auto"/>
        <w:bottom w:val="none" w:sz="0" w:space="0" w:color="auto"/>
        <w:right w:val="none" w:sz="0" w:space="0" w:color="auto"/>
      </w:divBdr>
      <w:divsChild>
        <w:div w:id="7604698">
          <w:marLeft w:val="480"/>
          <w:marRight w:val="0"/>
          <w:marTop w:val="0"/>
          <w:marBottom w:val="0"/>
          <w:divBdr>
            <w:top w:val="none" w:sz="0" w:space="0" w:color="auto"/>
            <w:left w:val="none" w:sz="0" w:space="0" w:color="auto"/>
            <w:bottom w:val="none" w:sz="0" w:space="0" w:color="auto"/>
            <w:right w:val="none" w:sz="0" w:space="0" w:color="auto"/>
          </w:divBdr>
        </w:div>
        <w:div w:id="145975939">
          <w:marLeft w:val="480"/>
          <w:marRight w:val="0"/>
          <w:marTop w:val="0"/>
          <w:marBottom w:val="0"/>
          <w:divBdr>
            <w:top w:val="none" w:sz="0" w:space="0" w:color="auto"/>
            <w:left w:val="none" w:sz="0" w:space="0" w:color="auto"/>
            <w:bottom w:val="none" w:sz="0" w:space="0" w:color="auto"/>
            <w:right w:val="none" w:sz="0" w:space="0" w:color="auto"/>
          </w:divBdr>
        </w:div>
        <w:div w:id="230120200">
          <w:marLeft w:val="480"/>
          <w:marRight w:val="0"/>
          <w:marTop w:val="0"/>
          <w:marBottom w:val="0"/>
          <w:divBdr>
            <w:top w:val="none" w:sz="0" w:space="0" w:color="auto"/>
            <w:left w:val="none" w:sz="0" w:space="0" w:color="auto"/>
            <w:bottom w:val="none" w:sz="0" w:space="0" w:color="auto"/>
            <w:right w:val="none" w:sz="0" w:space="0" w:color="auto"/>
          </w:divBdr>
        </w:div>
        <w:div w:id="327906497">
          <w:marLeft w:val="480"/>
          <w:marRight w:val="0"/>
          <w:marTop w:val="0"/>
          <w:marBottom w:val="0"/>
          <w:divBdr>
            <w:top w:val="none" w:sz="0" w:space="0" w:color="auto"/>
            <w:left w:val="none" w:sz="0" w:space="0" w:color="auto"/>
            <w:bottom w:val="none" w:sz="0" w:space="0" w:color="auto"/>
            <w:right w:val="none" w:sz="0" w:space="0" w:color="auto"/>
          </w:divBdr>
        </w:div>
        <w:div w:id="381490997">
          <w:marLeft w:val="480"/>
          <w:marRight w:val="0"/>
          <w:marTop w:val="0"/>
          <w:marBottom w:val="0"/>
          <w:divBdr>
            <w:top w:val="none" w:sz="0" w:space="0" w:color="auto"/>
            <w:left w:val="none" w:sz="0" w:space="0" w:color="auto"/>
            <w:bottom w:val="none" w:sz="0" w:space="0" w:color="auto"/>
            <w:right w:val="none" w:sz="0" w:space="0" w:color="auto"/>
          </w:divBdr>
        </w:div>
        <w:div w:id="578910235">
          <w:marLeft w:val="480"/>
          <w:marRight w:val="0"/>
          <w:marTop w:val="0"/>
          <w:marBottom w:val="0"/>
          <w:divBdr>
            <w:top w:val="none" w:sz="0" w:space="0" w:color="auto"/>
            <w:left w:val="none" w:sz="0" w:space="0" w:color="auto"/>
            <w:bottom w:val="none" w:sz="0" w:space="0" w:color="auto"/>
            <w:right w:val="none" w:sz="0" w:space="0" w:color="auto"/>
          </w:divBdr>
        </w:div>
        <w:div w:id="640616296">
          <w:marLeft w:val="480"/>
          <w:marRight w:val="0"/>
          <w:marTop w:val="0"/>
          <w:marBottom w:val="0"/>
          <w:divBdr>
            <w:top w:val="none" w:sz="0" w:space="0" w:color="auto"/>
            <w:left w:val="none" w:sz="0" w:space="0" w:color="auto"/>
            <w:bottom w:val="none" w:sz="0" w:space="0" w:color="auto"/>
            <w:right w:val="none" w:sz="0" w:space="0" w:color="auto"/>
          </w:divBdr>
        </w:div>
        <w:div w:id="647784193">
          <w:marLeft w:val="480"/>
          <w:marRight w:val="0"/>
          <w:marTop w:val="0"/>
          <w:marBottom w:val="0"/>
          <w:divBdr>
            <w:top w:val="none" w:sz="0" w:space="0" w:color="auto"/>
            <w:left w:val="none" w:sz="0" w:space="0" w:color="auto"/>
            <w:bottom w:val="none" w:sz="0" w:space="0" w:color="auto"/>
            <w:right w:val="none" w:sz="0" w:space="0" w:color="auto"/>
          </w:divBdr>
        </w:div>
        <w:div w:id="659119687">
          <w:marLeft w:val="480"/>
          <w:marRight w:val="0"/>
          <w:marTop w:val="0"/>
          <w:marBottom w:val="0"/>
          <w:divBdr>
            <w:top w:val="none" w:sz="0" w:space="0" w:color="auto"/>
            <w:left w:val="none" w:sz="0" w:space="0" w:color="auto"/>
            <w:bottom w:val="none" w:sz="0" w:space="0" w:color="auto"/>
            <w:right w:val="none" w:sz="0" w:space="0" w:color="auto"/>
          </w:divBdr>
        </w:div>
        <w:div w:id="674916968">
          <w:marLeft w:val="480"/>
          <w:marRight w:val="0"/>
          <w:marTop w:val="0"/>
          <w:marBottom w:val="0"/>
          <w:divBdr>
            <w:top w:val="none" w:sz="0" w:space="0" w:color="auto"/>
            <w:left w:val="none" w:sz="0" w:space="0" w:color="auto"/>
            <w:bottom w:val="none" w:sz="0" w:space="0" w:color="auto"/>
            <w:right w:val="none" w:sz="0" w:space="0" w:color="auto"/>
          </w:divBdr>
        </w:div>
        <w:div w:id="687177334">
          <w:marLeft w:val="480"/>
          <w:marRight w:val="0"/>
          <w:marTop w:val="0"/>
          <w:marBottom w:val="0"/>
          <w:divBdr>
            <w:top w:val="none" w:sz="0" w:space="0" w:color="auto"/>
            <w:left w:val="none" w:sz="0" w:space="0" w:color="auto"/>
            <w:bottom w:val="none" w:sz="0" w:space="0" w:color="auto"/>
            <w:right w:val="none" w:sz="0" w:space="0" w:color="auto"/>
          </w:divBdr>
        </w:div>
        <w:div w:id="963387709">
          <w:marLeft w:val="480"/>
          <w:marRight w:val="0"/>
          <w:marTop w:val="0"/>
          <w:marBottom w:val="0"/>
          <w:divBdr>
            <w:top w:val="none" w:sz="0" w:space="0" w:color="auto"/>
            <w:left w:val="none" w:sz="0" w:space="0" w:color="auto"/>
            <w:bottom w:val="none" w:sz="0" w:space="0" w:color="auto"/>
            <w:right w:val="none" w:sz="0" w:space="0" w:color="auto"/>
          </w:divBdr>
        </w:div>
        <w:div w:id="1113598510">
          <w:marLeft w:val="480"/>
          <w:marRight w:val="0"/>
          <w:marTop w:val="0"/>
          <w:marBottom w:val="0"/>
          <w:divBdr>
            <w:top w:val="none" w:sz="0" w:space="0" w:color="auto"/>
            <w:left w:val="none" w:sz="0" w:space="0" w:color="auto"/>
            <w:bottom w:val="none" w:sz="0" w:space="0" w:color="auto"/>
            <w:right w:val="none" w:sz="0" w:space="0" w:color="auto"/>
          </w:divBdr>
        </w:div>
        <w:div w:id="1144271236">
          <w:marLeft w:val="480"/>
          <w:marRight w:val="0"/>
          <w:marTop w:val="0"/>
          <w:marBottom w:val="0"/>
          <w:divBdr>
            <w:top w:val="none" w:sz="0" w:space="0" w:color="auto"/>
            <w:left w:val="none" w:sz="0" w:space="0" w:color="auto"/>
            <w:bottom w:val="none" w:sz="0" w:space="0" w:color="auto"/>
            <w:right w:val="none" w:sz="0" w:space="0" w:color="auto"/>
          </w:divBdr>
        </w:div>
        <w:div w:id="1185438796">
          <w:marLeft w:val="480"/>
          <w:marRight w:val="0"/>
          <w:marTop w:val="0"/>
          <w:marBottom w:val="0"/>
          <w:divBdr>
            <w:top w:val="none" w:sz="0" w:space="0" w:color="auto"/>
            <w:left w:val="none" w:sz="0" w:space="0" w:color="auto"/>
            <w:bottom w:val="none" w:sz="0" w:space="0" w:color="auto"/>
            <w:right w:val="none" w:sz="0" w:space="0" w:color="auto"/>
          </w:divBdr>
        </w:div>
        <w:div w:id="1252080963">
          <w:marLeft w:val="480"/>
          <w:marRight w:val="0"/>
          <w:marTop w:val="0"/>
          <w:marBottom w:val="0"/>
          <w:divBdr>
            <w:top w:val="none" w:sz="0" w:space="0" w:color="auto"/>
            <w:left w:val="none" w:sz="0" w:space="0" w:color="auto"/>
            <w:bottom w:val="none" w:sz="0" w:space="0" w:color="auto"/>
            <w:right w:val="none" w:sz="0" w:space="0" w:color="auto"/>
          </w:divBdr>
        </w:div>
        <w:div w:id="1268347922">
          <w:marLeft w:val="480"/>
          <w:marRight w:val="0"/>
          <w:marTop w:val="0"/>
          <w:marBottom w:val="0"/>
          <w:divBdr>
            <w:top w:val="none" w:sz="0" w:space="0" w:color="auto"/>
            <w:left w:val="none" w:sz="0" w:space="0" w:color="auto"/>
            <w:bottom w:val="none" w:sz="0" w:space="0" w:color="auto"/>
            <w:right w:val="none" w:sz="0" w:space="0" w:color="auto"/>
          </w:divBdr>
        </w:div>
        <w:div w:id="1298030230">
          <w:marLeft w:val="480"/>
          <w:marRight w:val="0"/>
          <w:marTop w:val="0"/>
          <w:marBottom w:val="0"/>
          <w:divBdr>
            <w:top w:val="none" w:sz="0" w:space="0" w:color="auto"/>
            <w:left w:val="none" w:sz="0" w:space="0" w:color="auto"/>
            <w:bottom w:val="none" w:sz="0" w:space="0" w:color="auto"/>
            <w:right w:val="none" w:sz="0" w:space="0" w:color="auto"/>
          </w:divBdr>
        </w:div>
        <w:div w:id="1383214156">
          <w:marLeft w:val="480"/>
          <w:marRight w:val="0"/>
          <w:marTop w:val="0"/>
          <w:marBottom w:val="0"/>
          <w:divBdr>
            <w:top w:val="none" w:sz="0" w:space="0" w:color="auto"/>
            <w:left w:val="none" w:sz="0" w:space="0" w:color="auto"/>
            <w:bottom w:val="none" w:sz="0" w:space="0" w:color="auto"/>
            <w:right w:val="none" w:sz="0" w:space="0" w:color="auto"/>
          </w:divBdr>
        </w:div>
        <w:div w:id="1424450160">
          <w:marLeft w:val="480"/>
          <w:marRight w:val="0"/>
          <w:marTop w:val="0"/>
          <w:marBottom w:val="0"/>
          <w:divBdr>
            <w:top w:val="none" w:sz="0" w:space="0" w:color="auto"/>
            <w:left w:val="none" w:sz="0" w:space="0" w:color="auto"/>
            <w:bottom w:val="none" w:sz="0" w:space="0" w:color="auto"/>
            <w:right w:val="none" w:sz="0" w:space="0" w:color="auto"/>
          </w:divBdr>
        </w:div>
        <w:div w:id="1531797638">
          <w:marLeft w:val="480"/>
          <w:marRight w:val="0"/>
          <w:marTop w:val="0"/>
          <w:marBottom w:val="0"/>
          <w:divBdr>
            <w:top w:val="none" w:sz="0" w:space="0" w:color="auto"/>
            <w:left w:val="none" w:sz="0" w:space="0" w:color="auto"/>
            <w:bottom w:val="none" w:sz="0" w:space="0" w:color="auto"/>
            <w:right w:val="none" w:sz="0" w:space="0" w:color="auto"/>
          </w:divBdr>
        </w:div>
        <w:div w:id="1553153764">
          <w:marLeft w:val="480"/>
          <w:marRight w:val="0"/>
          <w:marTop w:val="0"/>
          <w:marBottom w:val="0"/>
          <w:divBdr>
            <w:top w:val="none" w:sz="0" w:space="0" w:color="auto"/>
            <w:left w:val="none" w:sz="0" w:space="0" w:color="auto"/>
            <w:bottom w:val="none" w:sz="0" w:space="0" w:color="auto"/>
            <w:right w:val="none" w:sz="0" w:space="0" w:color="auto"/>
          </w:divBdr>
        </w:div>
        <w:div w:id="1585214160">
          <w:marLeft w:val="480"/>
          <w:marRight w:val="0"/>
          <w:marTop w:val="0"/>
          <w:marBottom w:val="0"/>
          <w:divBdr>
            <w:top w:val="none" w:sz="0" w:space="0" w:color="auto"/>
            <w:left w:val="none" w:sz="0" w:space="0" w:color="auto"/>
            <w:bottom w:val="none" w:sz="0" w:space="0" w:color="auto"/>
            <w:right w:val="none" w:sz="0" w:space="0" w:color="auto"/>
          </w:divBdr>
        </w:div>
        <w:div w:id="1757283286">
          <w:marLeft w:val="480"/>
          <w:marRight w:val="0"/>
          <w:marTop w:val="0"/>
          <w:marBottom w:val="0"/>
          <w:divBdr>
            <w:top w:val="none" w:sz="0" w:space="0" w:color="auto"/>
            <w:left w:val="none" w:sz="0" w:space="0" w:color="auto"/>
            <w:bottom w:val="none" w:sz="0" w:space="0" w:color="auto"/>
            <w:right w:val="none" w:sz="0" w:space="0" w:color="auto"/>
          </w:divBdr>
        </w:div>
        <w:div w:id="1883177776">
          <w:marLeft w:val="480"/>
          <w:marRight w:val="0"/>
          <w:marTop w:val="0"/>
          <w:marBottom w:val="0"/>
          <w:divBdr>
            <w:top w:val="none" w:sz="0" w:space="0" w:color="auto"/>
            <w:left w:val="none" w:sz="0" w:space="0" w:color="auto"/>
            <w:bottom w:val="none" w:sz="0" w:space="0" w:color="auto"/>
            <w:right w:val="none" w:sz="0" w:space="0" w:color="auto"/>
          </w:divBdr>
        </w:div>
        <w:div w:id="1992324520">
          <w:marLeft w:val="480"/>
          <w:marRight w:val="0"/>
          <w:marTop w:val="0"/>
          <w:marBottom w:val="0"/>
          <w:divBdr>
            <w:top w:val="none" w:sz="0" w:space="0" w:color="auto"/>
            <w:left w:val="none" w:sz="0" w:space="0" w:color="auto"/>
            <w:bottom w:val="none" w:sz="0" w:space="0" w:color="auto"/>
            <w:right w:val="none" w:sz="0" w:space="0" w:color="auto"/>
          </w:divBdr>
        </w:div>
        <w:div w:id="2025402165">
          <w:marLeft w:val="480"/>
          <w:marRight w:val="0"/>
          <w:marTop w:val="0"/>
          <w:marBottom w:val="0"/>
          <w:divBdr>
            <w:top w:val="none" w:sz="0" w:space="0" w:color="auto"/>
            <w:left w:val="none" w:sz="0" w:space="0" w:color="auto"/>
            <w:bottom w:val="none" w:sz="0" w:space="0" w:color="auto"/>
            <w:right w:val="none" w:sz="0" w:space="0" w:color="auto"/>
          </w:divBdr>
        </w:div>
        <w:div w:id="2051302814">
          <w:marLeft w:val="480"/>
          <w:marRight w:val="0"/>
          <w:marTop w:val="0"/>
          <w:marBottom w:val="0"/>
          <w:divBdr>
            <w:top w:val="none" w:sz="0" w:space="0" w:color="auto"/>
            <w:left w:val="none" w:sz="0" w:space="0" w:color="auto"/>
            <w:bottom w:val="none" w:sz="0" w:space="0" w:color="auto"/>
            <w:right w:val="none" w:sz="0" w:space="0" w:color="auto"/>
          </w:divBdr>
        </w:div>
      </w:divsChild>
    </w:div>
    <w:div w:id="672876345">
      <w:bodyDiv w:val="1"/>
      <w:marLeft w:val="0"/>
      <w:marRight w:val="0"/>
      <w:marTop w:val="0"/>
      <w:marBottom w:val="0"/>
      <w:divBdr>
        <w:top w:val="none" w:sz="0" w:space="0" w:color="auto"/>
        <w:left w:val="none" w:sz="0" w:space="0" w:color="auto"/>
        <w:bottom w:val="none" w:sz="0" w:space="0" w:color="auto"/>
        <w:right w:val="none" w:sz="0" w:space="0" w:color="auto"/>
      </w:divBdr>
    </w:div>
    <w:div w:id="672997246">
      <w:bodyDiv w:val="1"/>
      <w:marLeft w:val="0"/>
      <w:marRight w:val="0"/>
      <w:marTop w:val="0"/>
      <w:marBottom w:val="0"/>
      <w:divBdr>
        <w:top w:val="none" w:sz="0" w:space="0" w:color="auto"/>
        <w:left w:val="none" w:sz="0" w:space="0" w:color="auto"/>
        <w:bottom w:val="none" w:sz="0" w:space="0" w:color="auto"/>
        <w:right w:val="none" w:sz="0" w:space="0" w:color="auto"/>
      </w:divBdr>
    </w:div>
    <w:div w:id="673149745">
      <w:bodyDiv w:val="1"/>
      <w:marLeft w:val="0"/>
      <w:marRight w:val="0"/>
      <w:marTop w:val="0"/>
      <w:marBottom w:val="0"/>
      <w:divBdr>
        <w:top w:val="none" w:sz="0" w:space="0" w:color="auto"/>
        <w:left w:val="none" w:sz="0" w:space="0" w:color="auto"/>
        <w:bottom w:val="none" w:sz="0" w:space="0" w:color="auto"/>
        <w:right w:val="none" w:sz="0" w:space="0" w:color="auto"/>
      </w:divBdr>
    </w:div>
    <w:div w:id="673723820">
      <w:bodyDiv w:val="1"/>
      <w:marLeft w:val="0"/>
      <w:marRight w:val="0"/>
      <w:marTop w:val="0"/>
      <w:marBottom w:val="0"/>
      <w:divBdr>
        <w:top w:val="none" w:sz="0" w:space="0" w:color="auto"/>
        <w:left w:val="none" w:sz="0" w:space="0" w:color="auto"/>
        <w:bottom w:val="none" w:sz="0" w:space="0" w:color="auto"/>
        <w:right w:val="none" w:sz="0" w:space="0" w:color="auto"/>
      </w:divBdr>
    </w:div>
    <w:div w:id="674234901">
      <w:bodyDiv w:val="1"/>
      <w:marLeft w:val="0"/>
      <w:marRight w:val="0"/>
      <w:marTop w:val="0"/>
      <w:marBottom w:val="0"/>
      <w:divBdr>
        <w:top w:val="none" w:sz="0" w:space="0" w:color="auto"/>
        <w:left w:val="none" w:sz="0" w:space="0" w:color="auto"/>
        <w:bottom w:val="none" w:sz="0" w:space="0" w:color="auto"/>
        <w:right w:val="none" w:sz="0" w:space="0" w:color="auto"/>
      </w:divBdr>
    </w:div>
    <w:div w:id="674306479">
      <w:bodyDiv w:val="1"/>
      <w:marLeft w:val="0"/>
      <w:marRight w:val="0"/>
      <w:marTop w:val="0"/>
      <w:marBottom w:val="0"/>
      <w:divBdr>
        <w:top w:val="none" w:sz="0" w:space="0" w:color="auto"/>
        <w:left w:val="none" w:sz="0" w:space="0" w:color="auto"/>
        <w:bottom w:val="none" w:sz="0" w:space="0" w:color="auto"/>
        <w:right w:val="none" w:sz="0" w:space="0" w:color="auto"/>
      </w:divBdr>
    </w:div>
    <w:div w:id="674572656">
      <w:bodyDiv w:val="1"/>
      <w:marLeft w:val="0"/>
      <w:marRight w:val="0"/>
      <w:marTop w:val="0"/>
      <w:marBottom w:val="0"/>
      <w:divBdr>
        <w:top w:val="none" w:sz="0" w:space="0" w:color="auto"/>
        <w:left w:val="none" w:sz="0" w:space="0" w:color="auto"/>
        <w:bottom w:val="none" w:sz="0" w:space="0" w:color="auto"/>
        <w:right w:val="none" w:sz="0" w:space="0" w:color="auto"/>
      </w:divBdr>
    </w:div>
    <w:div w:id="674647482">
      <w:bodyDiv w:val="1"/>
      <w:marLeft w:val="0"/>
      <w:marRight w:val="0"/>
      <w:marTop w:val="0"/>
      <w:marBottom w:val="0"/>
      <w:divBdr>
        <w:top w:val="none" w:sz="0" w:space="0" w:color="auto"/>
        <w:left w:val="none" w:sz="0" w:space="0" w:color="auto"/>
        <w:bottom w:val="none" w:sz="0" w:space="0" w:color="auto"/>
        <w:right w:val="none" w:sz="0" w:space="0" w:color="auto"/>
      </w:divBdr>
    </w:div>
    <w:div w:id="674652349">
      <w:bodyDiv w:val="1"/>
      <w:marLeft w:val="0"/>
      <w:marRight w:val="0"/>
      <w:marTop w:val="0"/>
      <w:marBottom w:val="0"/>
      <w:divBdr>
        <w:top w:val="none" w:sz="0" w:space="0" w:color="auto"/>
        <w:left w:val="none" w:sz="0" w:space="0" w:color="auto"/>
        <w:bottom w:val="none" w:sz="0" w:space="0" w:color="auto"/>
        <w:right w:val="none" w:sz="0" w:space="0" w:color="auto"/>
      </w:divBdr>
    </w:div>
    <w:div w:id="675153827">
      <w:bodyDiv w:val="1"/>
      <w:marLeft w:val="0"/>
      <w:marRight w:val="0"/>
      <w:marTop w:val="0"/>
      <w:marBottom w:val="0"/>
      <w:divBdr>
        <w:top w:val="none" w:sz="0" w:space="0" w:color="auto"/>
        <w:left w:val="none" w:sz="0" w:space="0" w:color="auto"/>
        <w:bottom w:val="none" w:sz="0" w:space="0" w:color="auto"/>
        <w:right w:val="none" w:sz="0" w:space="0" w:color="auto"/>
      </w:divBdr>
    </w:div>
    <w:div w:id="675353052">
      <w:bodyDiv w:val="1"/>
      <w:marLeft w:val="0"/>
      <w:marRight w:val="0"/>
      <w:marTop w:val="0"/>
      <w:marBottom w:val="0"/>
      <w:divBdr>
        <w:top w:val="none" w:sz="0" w:space="0" w:color="auto"/>
        <w:left w:val="none" w:sz="0" w:space="0" w:color="auto"/>
        <w:bottom w:val="none" w:sz="0" w:space="0" w:color="auto"/>
        <w:right w:val="none" w:sz="0" w:space="0" w:color="auto"/>
      </w:divBdr>
    </w:div>
    <w:div w:id="675419558">
      <w:bodyDiv w:val="1"/>
      <w:marLeft w:val="0"/>
      <w:marRight w:val="0"/>
      <w:marTop w:val="0"/>
      <w:marBottom w:val="0"/>
      <w:divBdr>
        <w:top w:val="none" w:sz="0" w:space="0" w:color="auto"/>
        <w:left w:val="none" w:sz="0" w:space="0" w:color="auto"/>
        <w:bottom w:val="none" w:sz="0" w:space="0" w:color="auto"/>
        <w:right w:val="none" w:sz="0" w:space="0" w:color="auto"/>
      </w:divBdr>
    </w:div>
    <w:div w:id="675766864">
      <w:bodyDiv w:val="1"/>
      <w:marLeft w:val="0"/>
      <w:marRight w:val="0"/>
      <w:marTop w:val="0"/>
      <w:marBottom w:val="0"/>
      <w:divBdr>
        <w:top w:val="none" w:sz="0" w:space="0" w:color="auto"/>
        <w:left w:val="none" w:sz="0" w:space="0" w:color="auto"/>
        <w:bottom w:val="none" w:sz="0" w:space="0" w:color="auto"/>
        <w:right w:val="none" w:sz="0" w:space="0" w:color="auto"/>
      </w:divBdr>
    </w:div>
    <w:div w:id="675770000">
      <w:bodyDiv w:val="1"/>
      <w:marLeft w:val="0"/>
      <w:marRight w:val="0"/>
      <w:marTop w:val="0"/>
      <w:marBottom w:val="0"/>
      <w:divBdr>
        <w:top w:val="none" w:sz="0" w:space="0" w:color="auto"/>
        <w:left w:val="none" w:sz="0" w:space="0" w:color="auto"/>
        <w:bottom w:val="none" w:sz="0" w:space="0" w:color="auto"/>
        <w:right w:val="none" w:sz="0" w:space="0" w:color="auto"/>
      </w:divBdr>
    </w:div>
    <w:div w:id="676080553">
      <w:bodyDiv w:val="1"/>
      <w:marLeft w:val="0"/>
      <w:marRight w:val="0"/>
      <w:marTop w:val="0"/>
      <w:marBottom w:val="0"/>
      <w:divBdr>
        <w:top w:val="none" w:sz="0" w:space="0" w:color="auto"/>
        <w:left w:val="none" w:sz="0" w:space="0" w:color="auto"/>
        <w:bottom w:val="none" w:sz="0" w:space="0" w:color="auto"/>
        <w:right w:val="none" w:sz="0" w:space="0" w:color="auto"/>
      </w:divBdr>
    </w:div>
    <w:div w:id="676418573">
      <w:bodyDiv w:val="1"/>
      <w:marLeft w:val="0"/>
      <w:marRight w:val="0"/>
      <w:marTop w:val="0"/>
      <w:marBottom w:val="0"/>
      <w:divBdr>
        <w:top w:val="none" w:sz="0" w:space="0" w:color="auto"/>
        <w:left w:val="none" w:sz="0" w:space="0" w:color="auto"/>
        <w:bottom w:val="none" w:sz="0" w:space="0" w:color="auto"/>
        <w:right w:val="none" w:sz="0" w:space="0" w:color="auto"/>
      </w:divBdr>
      <w:divsChild>
        <w:div w:id="137957662">
          <w:marLeft w:val="480"/>
          <w:marRight w:val="0"/>
          <w:marTop w:val="0"/>
          <w:marBottom w:val="0"/>
          <w:divBdr>
            <w:top w:val="none" w:sz="0" w:space="0" w:color="auto"/>
            <w:left w:val="none" w:sz="0" w:space="0" w:color="auto"/>
            <w:bottom w:val="none" w:sz="0" w:space="0" w:color="auto"/>
            <w:right w:val="none" w:sz="0" w:space="0" w:color="auto"/>
          </w:divBdr>
        </w:div>
        <w:div w:id="528838052">
          <w:marLeft w:val="480"/>
          <w:marRight w:val="0"/>
          <w:marTop w:val="0"/>
          <w:marBottom w:val="0"/>
          <w:divBdr>
            <w:top w:val="none" w:sz="0" w:space="0" w:color="auto"/>
            <w:left w:val="none" w:sz="0" w:space="0" w:color="auto"/>
            <w:bottom w:val="none" w:sz="0" w:space="0" w:color="auto"/>
            <w:right w:val="none" w:sz="0" w:space="0" w:color="auto"/>
          </w:divBdr>
        </w:div>
        <w:div w:id="645935884">
          <w:marLeft w:val="480"/>
          <w:marRight w:val="0"/>
          <w:marTop w:val="0"/>
          <w:marBottom w:val="0"/>
          <w:divBdr>
            <w:top w:val="none" w:sz="0" w:space="0" w:color="auto"/>
            <w:left w:val="none" w:sz="0" w:space="0" w:color="auto"/>
            <w:bottom w:val="none" w:sz="0" w:space="0" w:color="auto"/>
            <w:right w:val="none" w:sz="0" w:space="0" w:color="auto"/>
          </w:divBdr>
        </w:div>
        <w:div w:id="692731834">
          <w:marLeft w:val="480"/>
          <w:marRight w:val="0"/>
          <w:marTop w:val="0"/>
          <w:marBottom w:val="0"/>
          <w:divBdr>
            <w:top w:val="none" w:sz="0" w:space="0" w:color="auto"/>
            <w:left w:val="none" w:sz="0" w:space="0" w:color="auto"/>
            <w:bottom w:val="none" w:sz="0" w:space="0" w:color="auto"/>
            <w:right w:val="none" w:sz="0" w:space="0" w:color="auto"/>
          </w:divBdr>
        </w:div>
        <w:div w:id="727535532">
          <w:marLeft w:val="480"/>
          <w:marRight w:val="0"/>
          <w:marTop w:val="0"/>
          <w:marBottom w:val="0"/>
          <w:divBdr>
            <w:top w:val="none" w:sz="0" w:space="0" w:color="auto"/>
            <w:left w:val="none" w:sz="0" w:space="0" w:color="auto"/>
            <w:bottom w:val="none" w:sz="0" w:space="0" w:color="auto"/>
            <w:right w:val="none" w:sz="0" w:space="0" w:color="auto"/>
          </w:divBdr>
        </w:div>
        <w:div w:id="741410354">
          <w:marLeft w:val="480"/>
          <w:marRight w:val="0"/>
          <w:marTop w:val="0"/>
          <w:marBottom w:val="0"/>
          <w:divBdr>
            <w:top w:val="none" w:sz="0" w:space="0" w:color="auto"/>
            <w:left w:val="none" w:sz="0" w:space="0" w:color="auto"/>
            <w:bottom w:val="none" w:sz="0" w:space="0" w:color="auto"/>
            <w:right w:val="none" w:sz="0" w:space="0" w:color="auto"/>
          </w:divBdr>
        </w:div>
        <w:div w:id="871960733">
          <w:marLeft w:val="480"/>
          <w:marRight w:val="0"/>
          <w:marTop w:val="0"/>
          <w:marBottom w:val="0"/>
          <w:divBdr>
            <w:top w:val="none" w:sz="0" w:space="0" w:color="auto"/>
            <w:left w:val="none" w:sz="0" w:space="0" w:color="auto"/>
            <w:bottom w:val="none" w:sz="0" w:space="0" w:color="auto"/>
            <w:right w:val="none" w:sz="0" w:space="0" w:color="auto"/>
          </w:divBdr>
        </w:div>
        <w:div w:id="957029710">
          <w:marLeft w:val="480"/>
          <w:marRight w:val="0"/>
          <w:marTop w:val="0"/>
          <w:marBottom w:val="0"/>
          <w:divBdr>
            <w:top w:val="none" w:sz="0" w:space="0" w:color="auto"/>
            <w:left w:val="none" w:sz="0" w:space="0" w:color="auto"/>
            <w:bottom w:val="none" w:sz="0" w:space="0" w:color="auto"/>
            <w:right w:val="none" w:sz="0" w:space="0" w:color="auto"/>
          </w:divBdr>
        </w:div>
        <w:div w:id="987633097">
          <w:marLeft w:val="480"/>
          <w:marRight w:val="0"/>
          <w:marTop w:val="0"/>
          <w:marBottom w:val="0"/>
          <w:divBdr>
            <w:top w:val="none" w:sz="0" w:space="0" w:color="auto"/>
            <w:left w:val="none" w:sz="0" w:space="0" w:color="auto"/>
            <w:bottom w:val="none" w:sz="0" w:space="0" w:color="auto"/>
            <w:right w:val="none" w:sz="0" w:space="0" w:color="auto"/>
          </w:divBdr>
        </w:div>
        <w:div w:id="1058742051">
          <w:marLeft w:val="480"/>
          <w:marRight w:val="0"/>
          <w:marTop w:val="0"/>
          <w:marBottom w:val="0"/>
          <w:divBdr>
            <w:top w:val="none" w:sz="0" w:space="0" w:color="auto"/>
            <w:left w:val="none" w:sz="0" w:space="0" w:color="auto"/>
            <w:bottom w:val="none" w:sz="0" w:space="0" w:color="auto"/>
            <w:right w:val="none" w:sz="0" w:space="0" w:color="auto"/>
          </w:divBdr>
        </w:div>
        <w:div w:id="1214730643">
          <w:marLeft w:val="480"/>
          <w:marRight w:val="0"/>
          <w:marTop w:val="0"/>
          <w:marBottom w:val="0"/>
          <w:divBdr>
            <w:top w:val="none" w:sz="0" w:space="0" w:color="auto"/>
            <w:left w:val="none" w:sz="0" w:space="0" w:color="auto"/>
            <w:bottom w:val="none" w:sz="0" w:space="0" w:color="auto"/>
            <w:right w:val="none" w:sz="0" w:space="0" w:color="auto"/>
          </w:divBdr>
        </w:div>
        <w:div w:id="1380278153">
          <w:marLeft w:val="480"/>
          <w:marRight w:val="0"/>
          <w:marTop w:val="0"/>
          <w:marBottom w:val="0"/>
          <w:divBdr>
            <w:top w:val="none" w:sz="0" w:space="0" w:color="auto"/>
            <w:left w:val="none" w:sz="0" w:space="0" w:color="auto"/>
            <w:bottom w:val="none" w:sz="0" w:space="0" w:color="auto"/>
            <w:right w:val="none" w:sz="0" w:space="0" w:color="auto"/>
          </w:divBdr>
        </w:div>
        <w:div w:id="1387795241">
          <w:marLeft w:val="480"/>
          <w:marRight w:val="0"/>
          <w:marTop w:val="0"/>
          <w:marBottom w:val="0"/>
          <w:divBdr>
            <w:top w:val="none" w:sz="0" w:space="0" w:color="auto"/>
            <w:left w:val="none" w:sz="0" w:space="0" w:color="auto"/>
            <w:bottom w:val="none" w:sz="0" w:space="0" w:color="auto"/>
            <w:right w:val="none" w:sz="0" w:space="0" w:color="auto"/>
          </w:divBdr>
        </w:div>
        <w:div w:id="1448692339">
          <w:marLeft w:val="480"/>
          <w:marRight w:val="0"/>
          <w:marTop w:val="0"/>
          <w:marBottom w:val="0"/>
          <w:divBdr>
            <w:top w:val="none" w:sz="0" w:space="0" w:color="auto"/>
            <w:left w:val="none" w:sz="0" w:space="0" w:color="auto"/>
            <w:bottom w:val="none" w:sz="0" w:space="0" w:color="auto"/>
            <w:right w:val="none" w:sz="0" w:space="0" w:color="auto"/>
          </w:divBdr>
        </w:div>
        <w:div w:id="1559634370">
          <w:marLeft w:val="480"/>
          <w:marRight w:val="0"/>
          <w:marTop w:val="0"/>
          <w:marBottom w:val="0"/>
          <w:divBdr>
            <w:top w:val="none" w:sz="0" w:space="0" w:color="auto"/>
            <w:left w:val="none" w:sz="0" w:space="0" w:color="auto"/>
            <w:bottom w:val="none" w:sz="0" w:space="0" w:color="auto"/>
            <w:right w:val="none" w:sz="0" w:space="0" w:color="auto"/>
          </w:divBdr>
        </w:div>
        <w:div w:id="1612125691">
          <w:marLeft w:val="480"/>
          <w:marRight w:val="0"/>
          <w:marTop w:val="0"/>
          <w:marBottom w:val="0"/>
          <w:divBdr>
            <w:top w:val="none" w:sz="0" w:space="0" w:color="auto"/>
            <w:left w:val="none" w:sz="0" w:space="0" w:color="auto"/>
            <w:bottom w:val="none" w:sz="0" w:space="0" w:color="auto"/>
            <w:right w:val="none" w:sz="0" w:space="0" w:color="auto"/>
          </w:divBdr>
        </w:div>
        <w:div w:id="1751850947">
          <w:marLeft w:val="480"/>
          <w:marRight w:val="0"/>
          <w:marTop w:val="0"/>
          <w:marBottom w:val="0"/>
          <w:divBdr>
            <w:top w:val="none" w:sz="0" w:space="0" w:color="auto"/>
            <w:left w:val="none" w:sz="0" w:space="0" w:color="auto"/>
            <w:bottom w:val="none" w:sz="0" w:space="0" w:color="auto"/>
            <w:right w:val="none" w:sz="0" w:space="0" w:color="auto"/>
          </w:divBdr>
        </w:div>
        <w:div w:id="2101830784">
          <w:marLeft w:val="480"/>
          <w:marRight w:val="0"/>
          <w:marTop w:val="0"/>
          <w:marBottom w:val="0"/>
          <w:divBdr>
            <w:top w:val="none" w:sz="0" w:space="0" w:color="auto"/>
            <w:left w:val="none" w:sz="0" w:space="0" w:color="auto"/>
            <w:bottom w:val="none" w:sz="0" w:space="0" w:color="auto"/>
            <w:right w:val="none" w:sz="0" w:space="0" w:color="auto"/>
          </w:divBdr>
        </w:div>
      </w:divsChild>
    </w:div>
    <w:div w:id="676659837">
      <w:bodyDiv w:val="1"/>
      <w:marLeft w:val="0"/>
      <w:marRight w:val="0"/>
      <w:marTop w:val="0"/>
      <w:marBottom w:val="0"/>
      <w:divBdr>
        <w:top w:val="none" w:sz="0" w:space="0" w:color="auto"/>
        <w:left w:val="none" w:sz="0" w:space="0" w:color="auto"/>
        <w:bottom w:val="none" w:sz="0" w:space="0" w:color="auto"/>
        <w:right w:val="none" w:sz="0" w:space="0" w:color="auto"/>
      </w:divBdr>
    </w:div>
    <w:div w:id="676732487">
      <w:bodyDiv w:val="1"/>
      <w:marLeft w:val="0"/>
      <w:marRight w:val="0"/>
      <w:marTop w:val="0"/>
      <w:marBottom w:val="0"/>
      <w:divBdr>
        <w:top w:val="none" w:sz="0" w:space="0" w:color="auto"/>
        <w:left w:val="none" w:sz="0" w:space="0" w:color="auto"/>
        <w:bottom w:val="none" w:sz="0" w:space="0" w:color="auto"/>
        <w:right w:val="none" w:sz="0" w:space="0" w:color="auto"/>
      </w:divBdr>
    </w:div>
    <w:div w:id="676736657">
      <w:bodyDiv w:val="1"/>
      <w:marLeft w:val="0"/>
      <w:marRight w:val="0"/>
      <w:marTop w:val="0"/>
      <w:marBottom w:val="0"/>
      <w:divBdr>
        <w:top w:val="none" w:sz="0" w:space="0" w:color="auto"/>
        <w:left w:val="none" w:sz="0" w:space="0" w:color="auto"/>
        <w:bottom w:val="none" w:sz="0" w:space="0" w:color="auto"/>
        <w:right w:val="none" w:sz="0" w:space="0" w:color="auto"/>
      </w:divBdr>
    </w:div>
    <w:div w:id="677343030">
      <w:bodyDiv w:val="1"/>
      <w:marLeft w:val="0"/>
      <w:marRight w:val="0"/>
      <w:marTop w:val="0"/>
      <w:marBottom w:val="0"/>
      <w:divBdr>
        <w:top w:val="none" w:sz="0" w:space="0" w:color="auto"/>
        <w:left w:val="none" w:sz="0" w:space="0" w:color="auto"/>
        <w:bottom w:val="none" w:sz="0" w:space="0" w:color="auto"/>
        <w:right w:val="none" w:sz="0" w:space="0" w:color="auto"/>
      </w:divBdr>
    </w:div>
    <w:div w:id="677654186">
      <w:bodyDiv w:val="1"/>
      <w:marLeft w:val="0"/>
      <w:marRight w:val="0"/>
      <w:marTop w:val="0"/>
      <w:marBottom w:val="0"/>
      <w:divBdr>
        <w:top w:val="none" w:sz="0" w:space="0" w:color="auto"/>
        <w:left w:val="none" w:sz="0" w:space="0" w:color="auto"/>
        <w:bottom w:val="none" w:sz="0" w:space="0" w:color="auto"/>
        <w:right w:val="none" w:sz="0" w:space="0" w:color="auto"/>
      </w:divBdr>
    </w:div>
    <w:div w:id="677855593">
      <w:bodyDiv w:val="1"/>
      <w:marLeft w:val="0"/>
      <w:marRight w:val="0"/>
      <w:marTop w:val="0"/>
      <w:marBottom w:val="0"/>
      <w:divBdr>
        <w:top w:val="none" w:sz="0" w:space="0" w:color="auto"/>
        <w:left w:val="none" w:sz="0" w:space="0" w:color="auto"/>
        <w:bottom w:val="none" w:sz="0" w:space="0" w:color="auto"/>
        <w:right w:val="none" w:sz="0" w:space="0" w:color="auto"/>
      </w:divBdr>
    </w:div>
    <w:div w:id="678971759">
      <w:bodyDiv w:val="1"/>
      <w:marLeft w:val="0"/>
      <w:marRight w:val="0"/>
      <w:marTop w:val="0"/>
      <w:marBottom w:val="0"/>
      <w:divBdr>
        <w:top w:val="none" w:sz="0" w:space="0" w:color="auto"/>
        <w:left w:val="none" w:sz="0" w:space="0" w:color="auto"/>
        <w:bottom w:val="none" w:sz="0" w:space="0" w:color="auto"/>
        <w:right w:val="none" w:sz="0" w:space="0" w:color="auto"/>
      </w:divBdr>
    </w:div>
    <w:div w:id="679159838">
      <w:bodyDiv w:val="1"/>
      <w:marLeft w:val="0"/>
      <w:marRight w:val="0"/>
      <w:marTop w:val="0"/>
      <w:marBottom w:val="0"/>
      <w:divBdr>
        <w:top w:val="none" w:sz="0" w:space="0" w:color="auto"/>
        <w:left w:val="none" w:sz="0" w:space="0" w:color="auto"/>
        <w:bottom w:val="none" w:sz="0" w:space="0" w:color="auto"/>
        <w:right w:val="none" w:sz="0" w:space="0" w:color="auto"/>
      </w:divBdr>
    </w:div>
    <w:div w:id="679308915">
      <w:bodyDiv w:val="1"/>
      <w:marLeft w:val="0"/>
      <w:marRight w:val="0"/>
      <w:marTop w:val="0"/>
      <w:marBottom w:val="0"/>
      <w:divBdr>
        <w:top w:val="none" w:sz="0" w:space="0" w:color="auto"/>
        <w:left w:val="none" w:sz="0" w:space="0" w:color="auto"/>
        <w:bottom w:val="none" w:sz="0" w:space="0" w:color="auto"/>
        <w:right w:val="none" w:sz="0" w:space="0" w:color="auto"/>
      </w:divBdr>
    </w:div>
    <w:div w:id="679359823">
      <w:bodyDiv w:val="1"/>
      <w:marLeft w:val="0"/>
      <w:marRight w:val="0"/>
      <w:marTop w:val="0"/>
      <w:marBottom w:val="0"/>
      <w:divBdr>
        <w:top w:val="none" w:sz="0" w:space="0" w:color="auto"/>
        <w:left w:val="none" w:sz="0" w:space="0" w:color="auto"/>
        <w:bottom w:val="none" w:sz="0" w:space="0" w:color="auto"/>
        <w:right w:val="none" w:sz="0" w:space="0" w:color="auto"/>
      </w:divBdr>
    </w:div>
    <w:div w:id="679625382">
      <w:bodyDiv w:val="1"/>
      <w:marLeft w:val="0"/>
      <w:marRight w:val="0"/>
      <w:marTop w:val="0"/>
      <w:marBottom w:val="0"/>
      <w:divBdr>
        <w:top w:val="none" w:sz="0" w:space="0" w:color="auto"/>
        <w:left w:val="none" w:sz="0" w:space="0" w:color="auto"/>
        <w:bottom w:val="none" w:sz="0" w:space="0" w:color="auto"/>
        <w:right w:val="none" w:sz="0" w:space="0" w:color="auto"/>
      </w:divBdr>
    </w:div>
    <w:div w:id="679895166">
      <w:bodyDiv w:val="1"/>
      <w:marLeft w:val="0"/>
      <w:marRight w:val="0"/>
      <w:marTop w:val="0"/>
      <w:marBottom w:val="0"/>
      <w:divBdr>
        <w:top w:val="none" w:sz="0" w:space="0" w:color="auto"/>
        <w:left w:val="none" w:sz="0" w:space="0" w:color="auto"/>
        <w:bottom w:val="none" w:sz="0" w:space="0" w:color="auto"/>
        <w:right w:val="none" w:sz="0" w:space="0" w:color="auto"/>
      </w:divBdr>
    </w:div>
    <w:div w:id="680818589">
      <w:bodyDiv w:val="1"/>
      <w:marLeft w:val="0"/>
      <w:marRight w:val="0"/>
      <w:marTop w:val="0"/>
      <w:marBottom w:val="0"/>
      <w:divBdr>
        <w:top w:val="none" w:sz="0" w:space="0" w:color="auto"/>
        <w:left w:val="none" w:sz="0" w:space="0" w:color="auto"/>
        <w:bottom w:val="none" w:sz="0" w:space="0" w:color="auto"/>
        <w:right w:val="none" w:sz="0" w:space="0" w:color="auto"/>
      </w:divBdr>
    </w:div>
    <w:div w:id="680858928">
      <w:bodyDiv w:val="1"/>
      <w:marLeft w:val="0"/>
      <w:marRight w:val="0"/>
      <w:marTop w:val="0"/>
      <w:marBottom w:val="0"/>
      <w:divBdr>
        <w:top w:val="none" w:sz="0" w:space="0" w:color="auto"/>
        <w:left w:val="none" w:sz="0" w:space="0" w:color="auto"/>
        <w:bottom w:val="none" w:sz="0" w:space="0" w:color="auto"/>
        <w:right w:val="none" w:sz="0" w:space="0" w:color="auto"/>
      </w:divBdr>
    </w:div>
    <w:div w:id="680862693">
      <w:bodyDiv w:val="1"/>
      <w:marLeft w:val="0"/>
      <w:marRight w:val="0"/>
      <w:marTop w:val="0"/>
      <w:marBottom w:val="0"/>
      <w:divBdr>
        <w:top w:val="none" w:sz="0" w:space="0" w:color="auto"/>
        <w:left w:val="none" w:sz="0" w:space="0" w:color="auto"/>
        <w:bottom w:val="none" w:sz="0" w:space="0" w:color="auto"/>
        <w:right w:val="none" w:sz="0" w:space="0" w:color="auto"/>
      </w:divBdr>
    </w:div>
    <w:div w:id="680938418">
      <w:bodyDiv w:val="1"/>
      <w:marLeft w:val="0"/>
      <w:marRight w:val="0"/>
      <w:marTop w:val="0"/>
      <w:marBottom w:val="0"/>
      <w:divBdr>
        <w:top w:val="none" w:sz="0" w:space="0" w:color="auto"/>
        <w:left w:val="none" w:sz="0" w:space="0" w:color="auto"/>
        <w:bottom w:val="none" w:sz="0" w:space="0" w:color="auto"/>
        <w:right w:val="none" w:sz="0" w:space="0" w:color="auto"/>
      </w:divBdr>
    </w:div>
    <w:div w:id="681468988">
      <w:bodyDiv w:val="1"/>
      <w:marLeft w:val="0"/>
      <w:marRight w:val="0"/>
      <w:marTop w:val="0"/>
      <w:marBottom w:val="0"/>
      <w:divBdr>
        <w:top w:val="none" w:sz="0" w:space="0" w:color="auto"/>
        <w:left w:val="none" w:sz="0" w:space="0" w:color="auto"/>
        <w:bottom w:val="none" w:sz="0" w:space="0" w:color="auto"/>
        <w:right w:val="none" w:sz="0" w:space="0" w:color="auto"/>
      </w:divBdr>
    </w:div>
    <w:div w:id="681514426">
      <w:bodyDiv w:val="1"/>
      <w:marLeft w:val="0"/>
      <w:marRight w:val="0"/>
      <w:marTop w:val="0"/>
      <w:marBottom w:val="0"/>
      <w:divBdr>
        <w:top w:val="none" w:sz="0" w:space="0" w:color="auto"/>
        <w:left w:val="none" w:sz="0" w:space="0" w:color="auto"/>
        <w:bottom w:val="none" w:sz="0" w:space="0" w:color="auto"/>
        <w:right w:val="none" w:sz="0" w:space="0" w:color="auto"/>
      </w:divBdr>
    </w:div>
    <w:div w:id="682248038">
      <w:bodyDiv w:val="1"/>
      <w:marLeft w:val="0"/>
      <w:marRight w:val="0"/>
      <w:marTop w:val="0"/>
      <w:marBottom w:val="0"/>
      <w:divBdr>
        <w:top w:val="none" w:sz="0" w:space="0" w:color="auto"/>
        <w:left w:val="none" w:sz="0" w:space="0" w:color="auto"/>
        <w:bottom w:val="none" w:sz="0" w:space="0" w:color="auto"/>
        <w:right w:val="none" w:sz="0" w:space="0" w:color="auto"/>
      </w:divBdr>
    </w:div>
    <w:div w:id="682323008">
      <w:bodyDiv w:val="1"/>
      <w:marLeft w:val="0"/>
      <w:marRight w:val="0"/>
      <w:marTop w:val="0"/>
      <w:marBottom w:val="0"/>
      <w:divBdr>
        <w:top w:val="none" w:sz="0" w:space="0" w:color="auto"/>
        <w:left w:val="none" w:sz="0" w:space="0" w:color="auto"/>
        <w:bottom w:val="none" w:sz="0" w:space="0" w:color="auto"/>
        <w:right w:val="none" w:sz="0" w:space="0" w:color="auto"/>
      </w:divBdr>
    </w:div>
    <w:div w:id="682362482">
      <w:bodyDiv w:val="1"/>
      <w:marLeft w:val="0"/>
      <w:marRight w:val="0"/>
      <w:marTop w:val="0"/>
      <w:marBottom w:val="0"/>
      <w:divBdr>
        <w:top w:val="none" w:sz="0" w:space="0" w:color="auto"/>
        <w:left w:val="none" w:sz="0" w:space="0" w:color="auto"/>
        <w:bottom w:val="none" w:sz="0" w:space="0" w:color="auto"/>
        <w:right w:val="none" w:sz="0" w:space="0" w:color="auto"/>
      </w:divBdr>
    </w:div>
    <w:div w:id="682442188">
      <w:bodyDiv w:val="1"/>
      <w:marLeft w:val="0"/>
      <w:marRight w:val="0"/>
      <w:marTop w:val="0"/>
      <w:marBottom w:val="0"/>
      <w:divBdr>
        <w:top w:val="none" w:sz="0" w:space="0" w:color="auto"/>
        <w:left w:val="none" w:sz="0" w:space="0" w:color="auto"/>
        <w:bottom w:val="none" w:sz="0" w:space="0" w:color="auto"/>
        <w:right w:val="none" w:sz="0" w:space="0" w:color="auto"/>
      </w:divBdr>
    </w:div>
    <w:div w:id="683048318">
      <w:bodyDiv w:val="1"/>
      <w:marLeft w:val="0"/>
      <w:marRight w:val="0"/>
      <w:marTop w:val="0"/>
      <w:marBottom w:val="0"/>
      <w:divBdr>
        <w:top w:val="none" w:sz="0" w:space="0" w:color="auto"/>
        <w:left w:val="none" w:sz="0" w:space="0" w:color="auto"/>
        <w:bottom w:val="none" w:sz="0" w:space="0" w:color="auto"/>
        <w:right w:val="none" w:sz="0" w:space="0" w:color="auto"/>
      </w:divBdr>
    </w:div>
    <w:div w:id="683169693">
      <w:bodyDiv w:val="1"/>
      <w:marLeft w:val="0"/>
      <w:marRight w:val="0"/>
      <w:marTop w:val="0"/>
      <w:marBottom w:val="0"/>
      <w:divBdr>
        <w:top w:val="none" w:sz="0" w:space="0" w:color="auto"/>
        <w:left w:val="none" w:sz="0" w:space="0" w:color="auto"/>
        <w:bottom w:val="none" w:sz="0" w:space="0" w:color="auto"/>
        <w:right w:val="none" w:sz="0" w:space="0" w:color="auto"/>
      </w:divBdr>
    </w:div>
    <w:div w:id="683941546">
      <w:bodyDiv w:val="1"/>
      <w:marLeft w:val="0"/>
      <w:marRight w:val="0"/>
      <w:marTop w:val="0"/>
      <w:marBottom w:val="0"/>
      <w:divBdr>
        <w:top w:val="none" w:sz="0" w:space="0" w:color="auto"/>
        <w:left w:val="none" w:sz="0" w:space="0" w:color="auto"/>
        <w:bottom w:val="none" w:sz="0" w:space="0" w:color="auto"/>
        <w:right w:val="none" w:sz="0" w:space="0" w:color="auto"/>
      </w:divBdr>
    </w:div>
    <w:div w:id="683942454">
      <w:bodyDiv w:val="1"/>
      <w:marLeft w:val="0"/>
      <w:marRight w:val="0"/>
      <w:marTop w:val="0"/>
      <w:marBottom w:val="0"/>
      <w:divBdr>
        <w:top w:val="none" w:sz="0" w:space="0" w:color="auto"/>
        <w:left w:val="none" w:sz="0" w:space="0" w:color="auto"/>
        <w:bottom w:val="none" w:sz="0" w:space="0" w:color="auto"/>
        <w:right w:val="none" w:sz="0" w:space="0" w:color="auto"/>
      </w:divBdr>
    </w:div>
    <w:div w:id="684021274">
      <w:bodyDiv w:val="1"/>
      <w:marLeft w:val="0"/>
      <w:marRight w:val="0"/>
      <w:marTop w:val="0"/>
      <w:marBottom w:val="0"/>
      <w:divBdr>
        <w:top w:val="none" w:sz="0" w:space="0" w:color="auto"/>
        <w:left w:val="none" w:sz="0" w:space="0" w:color="auto"/>
        <w:bottom w:val="none" w:sz="0" w:space="0" w:color="auto"/>
        <w:right w:val="none" w:sz="0" w:space="0" w:color="auto"/>
      </w:divBdr>
    </w:div>
    <w:div w:id="684138240">
      <w:bodyDiv w:val="1"/>
      <w:marLeft w:val="0"/>
      <w:marRight w:val="0"/>
      <w:marTop w:val="0"/>
      <w:marBottom w:val="0"/>
      <w:divBdr>
        <w:top w:val="none" w:sz="0" w:space="0" w:color="auto"/>
        <w:left w:val="none" w:sz="0" w:space="0" w:color="auto"/>
        <w:bottom w:val="none" w:sz="0" w:space="0" w:color="auto"/>
        <w:right w:val="none" w:sz="0" w:space="0" w:color="auto"/>
      </w:divBdr>
    </w:div>
    <w:div w:id="684209611">
      <w:bodyDiv w:val="1"/>
      <w:marLeft w:val="0"/>
      <w:marRight w:val="0"/>
      <w:marTop w:val="0"/>
      <w:marBottom w:val="0"/>
      <w:divBdr>
        <w:top w:val="none" w:sz="0" w:space="0" w:color="auto"/>
        <w:left w:val="none" w:sz="0" w:space="0" w:color="auto"/>
        <w:bottom w:val="none" w:sz="0" w:space="0" w:color="auto"/>
        <w:right w:val="none" w:sz="0" w:space="0" w:color="auto"/>
      </w:divBdr>
    </w:div>
    <w:div w:id="684867309">
      <w:bodyDiv w:val="1"/>
      <w:marLeft w:val="0"/>
      <w:marRight w:val="0"/>
      <w:marTop w:val="0"/>
      <w:marBottom w:val="0"/>
      <w:divBdr>
        <w:top w:val="none" w:sz="0" w:space="0" w:color="auto"/>
        <w:left w:val="none" w:sz="0" w:space="0" w:color="auto"/>
        <w:bottom w:val="none" w:sz="0" w:space="0" w:color="auto"/>
        <w:right w:val="none" w:sz="0" w:space="0" w:color="auto"/>
      </w:divBdr>
    </w:div>
    <w:div w:id="684946129">
      <w:bodyDiv w:val="1"/>
      <w:marLeft w:val="0"/>
      <w:marRight w:val="0"/>
      <w:marTop w:val="0"/>
      <w:marBottom w:val="0"/>
      <w:divBdr>
        <w:top w:val="none" w:sz="0" w:space="0" w:color="auto"/>
        <w:left w:val="none" w:sz="0" w:space="0" w:color="auto"/>
        <w:bottom w:val="none" w:sz="0" w:space="0" w:color="auto"/>
        <w:right w:val="none" w:sz="0" w:space="0" w:color="auto"/>
      </w:divBdr>
    </w:div>
    <w:div w:id="685208936">
      <w:bodyDiv w:val="1"/>
      <w:marLeft w:val="0"/>
      <w:marRight w:val="0"/>
      <w:marTop w:val="0"/>
      <w:marBottom w:val="0"/>
      <w:divBdr>
        <w:top w:val="none" w:sz="0" w:space="0" w:color="auto"/>
        <w:left w:val="none" w:sz="0" w:space="0" w:color="auto"/>
        <w:bottom w:val="none" w:sz="0" w:space="0" w:color="auto"/>
        <w:right w:val="none" w:sz="0" w:space="0" w:color="auto"/>
      </w:divBdr>
    </w:div>
    <w:div w:id="685255776">
      <w:bodyDiv w:val="1"/>
      <w:marLeft w:val="0"/>
      <w:marRight w:val="0"/>
      <w:marTop w:val="0"/>
      <w:marBottom w:val="0"/>
      <w:divBdr>
        <w:top w:val="none" w:sz="0" w:space="0" w:color="auto"/>
        <w:left w:val="none" w:sz="0" w:space="0" w:color="auto"/>
        <w:bottom w:val="none" w:sz="0" w:space="0" w:color="auto"/>
        <w:right w:val="none" w:sz="0" w:space="0" w:color="auto"/>
      </w:divBdr>
    </w:div>
    <w:div w:id="685711282">
      <w:bodyDiv w:val="1"/>
      <w:marLeft w:val="0"/>
      <w:marRight w:val="0"/>
      <w:marTop w:val="0"/>
      <w:marBottom w:val="0"/>
      <w:divBdr>
        <w:top w:val="none" w:sz="0" w:space="0" w:color="auto"/>
        <w:left w:val="none" w:sz="0" w:space="0" w:color="auto"/>
        <w:bottom w:val="none" w:sz="0" w:space="0" w:color="auto"/>
        <w:right w:val="none" w:sz="0" w:space="0" w:color="auto"/>
      </w:divBdr>
    </w:div>
    <w:div w:id="686055431">
      <w:bodyDiv w:val="1"/>
      <w:marLeft w:val="0"/>
      <w:marRight w:val="0"/>
      <w:marTop w:val="0"/>
      <w:marBottom w:val="0"/>
      <w:divBdr>
        <w:top w:val="none" w:sz="0" w:space="0" w:color="auto"/>
        <w:left w:val="none" w:sz="0" w:space="0" w:color="auto"/>
        <w:bottom w:val="none" w:sz="0" w:space="0" w:color="auto"/>
        <w:right w:val="none" w:sz="0" w:space="0" w:color="auto"/>
      </w:divBdr>
    </w:div>
    <w:div w:id="686293652">
      <w:bodyDiv w:val="1"/>
      <w:marLeft w:val="0"/>
      <w:marRight w:val="0"/>
      <w:marTop w:val="0"/>
      <w:marBottom w:val="0"/>
      <w:divBdr>
        <w:top w:val="none" w:sz="0" w:space="0" w:color="auto"/>
        <w:left w:val="none" w:sz="0" w:space="0" w:color="auto"/>
        <w:bottom w:val="none" w:sz="0" w:space="0" w:color="auto"/>
        <w:right w:val="none" w:sz="0" w:space="0" w:color="auto"/>
      </w:divBdr>
    </w:div>
    <w:div w:id="686833893">
      <w:bodyDiv w:val="1"/>
      <w:marLeft w:val="0"/>
      <w:marRight w:val="0"/>
      <w:marTop w:val="0"/>
      <w:marBottom w:val="0"/>
      <w:divBdr>
        <w:top w:val="none" w:sz="0" w:space="0" w:color="auto"/>
        <w:left w:val="none" w:sz="0" w:space="0" w:color="auto"/>
        <w:bottom w:val="none" w:sz="0" w:space="0" w:color="auto"/>
        <w:right w:val="none" w:sz="0" w:space="0" w:color="auto"/>
      </w:divBdr>
    </w:div>
    <w:div w:id="687365940">
      <w:bodyDiv w:val="1"/>
      <w:marLeft w:val="0"/>
      <w:marRight w:val="0"/>
      <w:marTop w:val="0"/>
      <w:marBottom w:val="0"/>
      <w:divBdr>
        <w:top w:val="none" w:sz="0" w:space="0" w:color="auto"/>
        <w:left w:val="none" w:sz="0" w:space="0" w:color="auto"/>
        <w:bottom w:val="none" w:sz="0" w:space="0" w:color="auto"/>
        <w:right w:val="none" w:sz="0" w:space="0" w:color="auto"/>
      </w:divBdr>
    </w:div>
    <w:div w:id="688141574">
      <w:bodyDiv w:val="1"/>
      <w:marLeft w:val="0"/>
      <w:marRight w:val="0"/>
      <w:marTop w:val="0"/>
      <w:marBottom w:val="0"/>
      <w:divBdr>
        <w:top w:val="none" w:sz="0" w:space="0" w:color="auto"/>
        <w:left w:val="none" w:sz="0" w:space="0" w:color="auto"/>
        <w:bottom w:val="none" w:sz="0" w:space="0" w:color="auto"/>
        <w:right w:val="none" w:sz="0" w:space="0" w:color="auto"/>
      </w:divBdr>
    </w:div>
    <w:div w:id="688213663">
      <w:bodyDiv w:val="1"/>
      <w:marLeft w:val="0"/>
      <w:marRight w:val="0"/>
      <w:marTop w:val="0"/>
      <w:marBottom w:val="0"/>
      <w:divBdr>
        <w:top w:val="none" w:sz="0" w:space="0" w:color="auto"/>
        <w:left w:val="none" w:sz="0" w:space="0" w:color="auto"/>
        <w:bottom w:val="none" w:sz="0" w:space="0" w:color="auto"/>
        <w:right w:val="none" w:sz="0" w:space="0" w:color="auto"/>
      </w:divBdr>
    </w:div>
    <w:div w:id="688456063">
      <w:bodyDiv w:val="1"/>
      <w:marLeft w:val="0"/>
      <w:marRight w:val="0"/>
      <w:marTop w:val="0"/>
      <w:marBottom w:val="0"/>
      <w:divBdr>
        <w:top w:val="none" w:sz="0" w:space="0" w:color="auto"/>
        <w:left w:val="none" w:sz="0" w:space="0" w:color="auto"/>
        <w:bottom w:val="none" w:sz="0" w:space="0" w:color="auto"/>
        <w:right w:val="none" w:sz="0" w:space="0" w:color="auto"/>
      </w:divBdr>
    </w:div>
    <w:div w:id="688487533">
      <w:bodyDiv w:val="1"/>
      <w:marLeft w:val="0"/>
      <w:marRight w:val="0"/>
      <w:marTop w:val="0"/>
      <w:marBottom w:val="0"/>
      <w:divBdr>
        <w:top w:val="none" w:sz="0" w:space="0" w:color="auto"/>
        <w:left w:val="none" w:sz="0" w:space="0" w:color="auto"/>
        <w:bottom w:val="none" w:sz="0" w:space="0" w:color="auto"/>
        <w:right w:val="none" w:sz="0" w:space="0" w:color="auto"/>
      </w:divBdr>
    </w:div>
    <w:div w:id="688600136">
      <w:bodyDiv w:val="1"/>
      <w:marLeft w:val="0"/>
      <w:marRight w:val="0"/>
      <w:marTop w:val="0"/>
      <w:marBottom w:val="0"/>
      <w:divBdr>
        <w:top w:val="none" w:sz="0" w:space="0" w:color="auto"/>
        <w:left w:val="none" w:sz="0" w:space="0" w:color="auto"/>
        <w:bottom w:val="none" w:sz="0" w:space="0" w:color="auto"/>
        <w:right w:val="none" w:sz="0" w:space="0" w:color="auto"/>
      </w:divBdr>
    </w:div>
    <w:div w:id="688606056">
      <w:bodyDiv w:val="1"/>
      <w:marLeft w:val="0"/>
      <w:marRight w:val="0"/>
      <w:marTop w:val="0"/>
      <w:marBottom w:val="0"/>
      <w:divBdr>
        <w:top w:val="none" w:sz="0" w:space="0" w:color="auto"/>
        <w:left w:val="none" w:sz="0" w:space="0" w:color="auto"/>
        <w:bottom w:val="none" w:sz="0" w:space="0" w:color="auto"/>
        <w:right w:val="none" w:sz="0" w:space="0" w:color="auto"/>
      </w:divBdr>
    </w:div>
    <w:div w:id="689182135">
      <w:bodyDiv w:val="1"/>
      <w:marLeft w:val="0"/>
      <w:marRight w:val="0"/>
      <w:marTop w:val="0"/>
      <w:marBottom w:val="0"/>
      <w:divBdr>
        <w:top w:val="none" w:sz="0" w:space="0" w:color="auto"/>
        <w:left w:val="none" w:sz="0" w:space="0" w:color="auto"/>
        <w:bottom w:val="none" w:sz="0" w:space="0" w:color="auto"/>
        <w:right w:val="none" w:sz="0" w:space="0" w:color="auto"/>
      </w:divBdr>
    </w:div>
    <w:div w:id="689381321">
      <w:bodyDiv w:val="1"/>
      <w:marLeft w:val="0"/>
      <w:marRight w:val="0"/>
      <w:marTop w:val="0"/>
      <w:marBottom w:val="0"/>
      <w:divBdr>
        <w:top w:val="none" w:sz="0" w:space="0" w:color="auto"/>
        <w:left w:val="none" w:sz="0" w:space="0" w:color="auto"/>
        <w:bottom w:val="none" w:sz="0" w:space="0" w:color="auto"/>
        <w:right w:val="none" w:sz="0" w:space="0" w:color="auto"/>
      </w:divBdr>
    </w:div>
    <w:div w:id="689530549">
      <w:bodyDiv w:val="1"/>
      <w:marLeft w:val="0"/>
      <w:marRight w:val="0"/>
      <w:marTop w:val="0"/>
      <w:marBottom w:val="0"/>
      <w:divBdr>
        <w:top w:val="none" w:sz="0" w:space="0" w:color="auto"/>
        <w:left w:val="none" w:sz="0" w:space="0" w:color="auto"/>
        <w:bottom w:val="none" w:sz="0" w:space="0" w:color="auto"/>
        <w:right w:val="none" w:sz="0" w:space="0" w:color="auto"/>
      </w:divBdr>
    </w:div>
    <w:div w:id="689837327">
      <w:bodyDiv w:val="1"/>
      <w:marLeft w:val="0"/>
      <w:marRight w:val="0"/>
      <w:marTop w:val="0"/>
      <w:marBottom w:val="0"/>
      <w:divBdr>
        <w:top w:val="none" w:sz="0" w:space="0" w:color="auto"/>
        <w:left w:val="none" w:sz="0" w:space="0" w:color="auto"/>
        <w:bottom w:val="none" w:sz="0" w:space="0" w:color="auto"/>
        <w:right w:val="none" w:sz="0" w:space="0" w:color="auto"/>
      </w:divBdr>
    </w:div>
    <w:div w:id="690061251">
      <w:bodyDiv w:val="1"/>
      <w:marLeft w:val="0"/>
      <w:marRight w:val="0"/>
      <w:marTop w:val="0"/>
      <w:marBottom w:val="0"/>
      <w:divBdr>
        <w:top w:val="none" w:sz="0" w:space="0" w:color="auto"/>
        <w:left w:val="none" w:sz="0" w:space="0" w:color="auto"/>
        <w:bottom w:val="none" w:sz="0" w:space="0" w:color="auto"/>
        <w:right w:val="none" w:sz="0" w:space="0" w:color="auto"/>
      </w:divBdr>
    </w:div>
    <w:div w:id="690424416">
      <w:bodyDiv w:val="1"/>
      <w:marLeft w:val="0"/>
      <w:marRight w:val="0"/>
      <w:marTop w:val="0"/>
      <w:marBottom w:val="0"/>
      <w:divBdr>
        <w:top w:val="none" w:sz="0" w:space="0" w:color="auto"/>
        <w:left w:val="none" w:sz="0" w:space="0" w:color="auto"/>
        <w:bottom w:val="none" w:sz="0" w:space="0" w:color="auto"/>
        <w:right w:val="none" w:sz="0" w:space="0" w:color="auto"/>
      </w:divBdr>
    </w:div>
    <w:div w:id="690499307">
      <w:bodyDiv w:val="1"/>
      <w:marLeft w:val="0"/>
      <w:marRight w:val="0"/>
      <w:marTop w:val="0"/>
      <w:marBottom w:val="0"/>
      <w:divBdr>
        <w:top w:val="none" w:sz="0" w:space="0" w:color="auto"/>
        <w:left w:val="none" w:sz="0" w:space="0" w:color="auto"/>
        <w:bottom w:val="none" w:sz="0" w:space="0" w:color="auto"/>
        <w:right w:val="none" w:sz="0" w:space="0" w:color="auto"/>
      </w:divBdr>
    </w:div>
    <w:div w:id="690836703">
      <w:bodyDiv w:val="1"/>
      <w:marLeft w:val="0"/>
      <w:marRight w:val="0"/>
      <w:marTop w:val="0"/>
      <w:marBottom w:val="0"/>
      <w:divBdr>
        <w:top w:val="none" w:sz="0" w:space="0" w:color="auto"/>
        <w:left w:val="none" w:sz="0" w:space="0" w:color="auto"/>
        <w:bottom w:val="none" w:sz="0" w:space="0" w:color="auto"/>
        <w:right w:val="none" w:sz="0" w:space="0" w:color="auto"/>
      </w:divBdr>
    </w:div>
    <w:div w:id="691342442">
      <w:bodyDiv w:val="1"/>
      <w:marLeft w:val="0"/>
      <w:marRight w:val="0"/>
      <w:marTop w:val="0"/>
      <w:marBottom w:val="0"/>
      <w:divBdr>
        <w:top w:val="none" w:sz="0" w:space="0" w:color="auto"/>
        <w:left w:val="none" w:sz="0" w:space="0" w:color="auto"/>
        <w:bottom w:val="none" w:sz="0" w:space="0" w:color="auto"/>
        <w:right w:val="none" w:sz="0" w:space="0" w:color="auto"/>
      </w:divBdr>
    </w:div>
    <w:div w:id="691416012">
      <w:bodyDiv w:val="1"/>
      <w:marLeft w:val="0"/>
      <w:marRight w:val="0"/>
      <w:marTop w:val="0"/>
      <w:marBottom w:val="0"/>
      <w:divBdr>
        <w:top w:val="none" w:sz="0" w:space="0" w:color="auto"/>
        <w:left w:val="none" w:sz="0" w:space="0" w:color="auto"/>
        <w:bottom w:val="none" w:sz="0" w:space="0" w:color="auto"/>
        <w:right w:val="none" w:sz="0" w:space="0" w:color="auto"/>
      </w:divBdr>
    </w:div>
    <w:div w:id="691691036">
      <w:bodyDiv w:val="1"/>
      <w:marLeft w:val="0"/>
      <w:marRight w:val="0"/>
      <w:marTop w:val="0"/>
      <w:marBottom w:val="0"/>
      <w:divBdr>
        <w:top w:val="none" w:sz="0" w:space="0" w:color="auto"/>
        <w:left w:val="none" w:sz="0" w:space="0" w:color="auto"/>
        <w:bottom w:val="none" w:sz="0" w:space="0" w:color="auto"/>
        <w:right w:val="none" w:sz="0" w:space="0" w:color="auto"/>
      </w:divBdr>
    </w:div>
    <w:div w:id="691764597">
      <w:bodyDiv w:val="1"/>
      <w:marLeft w:val="0"/>
      <w:marRight w:val="0"/>
      <w:marTop w:val="0"/>
      <w:marBottom w:val="0"/>
      <w:divBdr>
        <w:top w:val="none" w:sz="0" w:space="0" w:color="auto"/>
        <w:left w:val="none" w:sz="0" w:space="0" w:color="auto"/>
        <w:bottom w:val="none" w:sz="0" w:space="0" w:color="auto"/>
        <w:right w:val="none" w:sz="0" w:space="0" w:color="auto"/>
      </w:divBdr>
    </w:div>
    <w:div w:id="692416484">
      <w:bodyDiv w:val="1"/>
      <w:marLeft w:val="0"/>
      <w:marRight w:val="0"/>
      <w:marTop w:val="0"/>
      <w:marBottom w:val="0"/>
      <w:divBdr>
        <w:top w:val="none" w:sz="0" w:space="0" w:color="auto"/>
        <w:left w:val="none" w:sz="0" w:space="0" w:color="auto"/>
        <w:bottom w:val="none" w:sz="0" w:space="0" w:color="auto"/>
        <w:right w:val="none" w:sz="0" w:space="0" w:color="auto"/>
      </w:divBdr>
    </w:div>
    <w:div w:id="693196005">
      <w:bodyDiv w:val="1"/>
      <w:marLeft w:val="0"/>
      <w:marRight w:val="0"/>
      <w:marTop w:val="0"/>
      <w:marBottom w:val="0"/>
      <w:divBdr>
        <w:top w:val="none" w:sz="0" w:space="0" w:color="auto"/>
        <w:left w:val="none" w:sz="0" w:space="0" w:color="auto"/>
        <w:bottom w:val="none" w:sz="0" w:space="0" w:color="auto"/>
        <w:right w:val="none" w:sz="0" w:space="0" w:color="auto"/>
      </w:divBdr>
    </w:div>
    <w:div w:id="693379886">
      <w:bodyDiv w:val="1"/>
      <w:marLeft w:val="0"/>
      <w:marRight w:val="0"/>
      <w:marTop w:val="0"/>
      <w:marBottom w:val="0"/>
      <w:divBdr>
        <w:top w:val="none" w:sz="0" w:space="0" w:color="auto"/>
        <w:left w:val="none" w:sz="0" w:space="0" w:color="auto"/>
        <w:bottom w:val="none" w:sz="0" w:space="0" w:color="auto"/>
        <w:right w:val="none" w:sz="0" w:space="0" w:color="auto"/>
      </w:divBdr>
    </w:div>
    <w:div w:id="693578918">
      <w:bodyDiv w:val="1"/>
      <w:marLeft w:val="0"/>
      <w:marRight w:val="0"/>
      <w:marTop w:val="0"/>
      <w:marBottom w:val="0"/>
      <w:divBdr>
        <w:top w:val="none" w:sz="0" w:space="0" w:color="auto"/>
        <w:left w:val="none" w:sz="0" w:space="0" w:color="auto"/>
        <w:bottom w:val="none" w:sz="0" w:space="0" w:color="auto"/>
        <w:right w:val="none" w:sz="0" w:space="0" w:color="auto"/>
      </w:divBdr>
    </w:div>
    <w:div w:id="693727485">
      <w:bodyDiv w:val="1"/>
      <w:marLeft w:val="0"/>
      <w:marRight w:val="0"/>
      <w:marTop w:val="0"/>
      <w:marBottom w:val="0"/>
      <w:divBdr>
        <w:top w:val="none" w:sz="0" w:space="0" w:color="auto"/>
        <w:left w:val="none" w:sz="0" w:space="0" w:color="auto"/>
        <w:bottom w:val="none" w:sz="0" w:space="0" w:color="auto"/>
        <w:right w:val="none" w:sz="0" w:space="0" w:color="auto"/>
      </w:divBdr>
    </w:div>
    <w:div w:id="693772363">
      <w:bodyDiv w:val="1"/>
      <w:marLeft w:val="0"/>
      <w:marRight w:val="0"/>
      <w:marTop w:val="0"/>
      <w:marBottom w:val="0"/>
      <w:divBdr>
        <w:top w:val="none" w:sz="0" w:space="0" w:color="auto"/>
        <w:left w:val="none" w:sz="0" w:space="0" w:color="auto"/>
        <w:bottom w:val="none" w:sz="0" w:space="0" w:color="auto"/>
        <w:right w:val="none" w:sz="0" w:space="0" w:color="auto"/>
      </w:divBdr>
    </w:div>
    <w:div w:id="694425582">
      <w:bodyDiv w:val="1"/>
      <w:marLeft w:val="0"/>
      <w:marRight w:val="0"/>
      <w:marTop w:val="0"/>
      <w:marBottom w:val="0"/>
      <w:divBdr>
        <w:top w:val="none" w:sz="0" w:space="0" w:color="auto"/>
        <w:left w:val="none" w:sz="0" w:space="0" w:color="auto"/>
        <w:bottom w:val="none" w:sz="0" w:space="0" w:color="auto"/>
        <w:right w:val="none" w:sz="0" w:space="0" w:color="auto"/>
      </w:divBdr>
    </w:div>
    <w:div w:id="694693110">
      <w:bodyDiv w:val="1"/>
      <w:marLeft w:val="0"/>
      <w:marRight w:val="0"/>
      <w:marTop w:val="0"/>
      <w:marBottom w:val="0"/>
      <w:divBdr>
        <w:top w:val="none" w:sz="0" w:space="0" w:color="auto"/>
        <w:left w:val="none" w:sz="0" w:space="0" w:color="auto"/>
        <w:bottom w:val="none" w:sz="0" w:space="0" w:color="auto"/>
        <w:right w:val="none" w:sz="0" w:space="0" w:color="auto"/>
      </w:divBdr>
    </w:div>
    <w:div w:id="695035376">
      <w:bodyDiv w:val="1"/>
      <w:marLeft w:val="0"/>
      <w:marRight w:val="0"/>
      <w:marTop w:val="0"/>
      <w:marBottom w:val="0"/>
      <w:divBdr>
        <w:top w:val="none" w:sz="0" w:space="0" w:color="auto"/>
        <w:left w:val="none" w:sz="0" w:space="0" w:color="auto"/>
        <w:bottom w:val="none" w:sz="0" w:space="0" w:color="auto"/>
        <w:right w:val="none" w:sz="0" w:space="0" w:color="auto"/>
      </w:divBdr>
    </w:div>
    <w:div w:id="695085225">
      <w:bodyDiv w:val="1"/>
      <w:marLeft w:val="0"/>
      <w:marRight w:val="0"/>
      <w:marTop w:val="0"/>
      <w:marBottom w:val="0"/>
      <w:divBdr>
        <w:top w:val="none" w:sz="0" w:space="0" w:color="auto"/>
        <w:left w:val="none" w:sz="0" w:space="0" w:color="auto"/>
        <w:bottom w:val="none" w:sz="0" w:space="0" w:color="auto"/>
        <w:right w:val="none" w:sz="0" w:space="0" w:color="auto"/>
      </w:divBdr>
    </w:div>
    <w:div w:id="695227880">
      <w:bodyDiv w:val="1"/>
      <w:marLeft w:val="0"/>
      <w:marRight w:val="0"/>
      <w:marTop w:val="0"/>
      <w:marBottom w:val="0"/>
      <w:divBdr>
        <w:top w:val="none" w:sz="0" w:space="0" w:color="auto"/>
        <w:left w:val="none" w:sz="0" w:space="0" w:color="auto"/>
        <w:bottom w:val="none" w:sz="0" w:space="0" w:color="auto"/>
        <w:right w:val="none" w:sz="0" w:space="0" w:color="auto"/>
      </w:divBdr>
    </w:div>
    <w:div w:id="695354227">
      <w:bodyDiv w:val="1"/>
      <w:marLeft w:val="0"/>
      <w:marRight w:val="0"/>
      <w:marTop w:val="0"/>
      <w:marBottom w:val="0"/>
      <w:divBdr>
        <w:top w:val="none" w:sz="0" w:space="0" w:color="auto"/>
        <w:left w:val="none" w:sz="0" w:space="0" w:color="auto"/>
        <w:bottom w:val="none" w:sz="0" w:space="0" w:color="auto"/>
        <w:right w:val="none" w:sz="0" w:space="0" w:color="auto"/>
      </w:divBdr>
    </w:div>
    <w:div w:id="695930365">
      <w:bodyDiv w:val="1"/>
      <w:marLeft w:val="0"/>
      <w:marRight w:val="0"/>
      <w:marTop w:val="0"/>
      <w:marBottom w:val="0"/>
      <w:divBdr>
        <w:top w:val="none" w:sz="0" w:space="0" w:color="auto"/>
        <w:left w:val="none" w:sz="0" w:space="0" w:color="auto"/>
        <w:bottom w:val="none" w:sz="0" w:space="0" w:color="auto"/>
        <w:right w:val="none" w:sz="0" w:space="0" w:color="auto"/>
      </w:divBdr>
    </w:div>
    <w:div w:id="696079404">
      <w:bodyDiv w:val="1"/>
      <w:marLeft w:val="0"/>
      <w:marRight w:val="0"/>
      <w:marTop w:val="0"/>
      <w:marBottom w:val="0"/>
      <w:divBdr>
        <w:top w:val="none" w:sz="0" w:space="0" w:color="auto"/>
        <w:left w:val="none" w:sz="0" w:space="0" w:color="auto"/>
        <w:bottom w:val="none" w:sz="0" w:space="0" w:color="auto"/>
        <w:right w:val="none" w:sz="0" w:space="0" w:color="auto"/>
      </w:divBdr>
    </w:div>
    <w:div w:id="696083806">
      <w:bodyDiv w:val="1"/>
      <w:marLeft w:val="0"/>
      <w:marRight w:val="0"/>
      <w:marTop w:val="0"/>
      <w:marBottom w:val="0"/>
      <w:divBdr>
        <w:top w:val="none" w:sz="0" w:space="0" w:color="auto"/>
        <w:left w:val="none" w:sz="0" w:space="0" w:color="auto"/>
        <w:bottom w:val="none" w:sz="0" w:space="0" w:color="auto"/>
        <w:right w:val="none" w:sz="0" w:space="0" w:color="auto"/>
      </w:divBdr>
    </w:div>
    <w:div w:id="696276175">
      <w:bodyDiv w:val="1"/>
      <w:marLeft w:val="0"/>
      <w:marRight w:val="0"/>
      <w:marTop w:val="0"/>
      <w:marBottom w:val="0"/>
      <w:divBdr>
        <w:top w:val="none" w:sz="0" w:space="0" w:color="auto"/>
        <w:left w:val="none" w:sz="0" w:space="0" w:color="auto"/>
        <w:bottom w:val="none" w:sz="0" w:space="0" w:color="auto"/>
        <w:right w:val="none" w:sz="0" w:space="0" w:color="auto"/>
      </w:divBdr>
    </w:div>
    <w:div w:id="696659205">
      <w:bodyDiv w:val="1"/>
      <w:marLeft w:val="0"/>
      <w:marRight w:val="0"/>
      <w:marTop w:val="0"/>
      <w:marBottom w:val="0"/>
      <w:divBdr>
        <w:top w:val="none" w:sz="0" w:space="0" w:color="auto"/>
        <w:left w:val="none" w:sz="0" w:space="0" w:color="auto"/>
        <w:bottom w:val="none" w:sz="0" w:space="0" w:color="auto"/>
        <w:right w:val="none" w:sz="0" w:space="0" w:color="auto"/>
      </w:divBdr>
    </w:div>
    <w:div w:id="696660581">
      <w:bodyDiv w:val="1"/>
      <w:marLeft w:val="0"/>
      <w:marRight w:val="0"/>
      <w:marTop w:val="0"/>
      <w:marBottom w:val="0"/>
      <w:divBdr>
        <w:top w:val="none" w:sz="0" w:space="0" w:color="auto"/>
        <w:left w:val="none" w:sz="0" w:space="0" w:color="auto"/>
        <w:bottom w:val="none" w:sz="0" w:space="0" w:color="auto"/>
        <w:right w:val="none" w:sz="0" w:space="0" w:color="auto"/>
      </w:divBdr>
    </w:div>
    <w:div w:id="696932034">
      <w:bodyDiv w:val="1"/>
      <w:marLeft w:val="0"/>
      <w:marRight w:val="0"/>
      <w:marTop w:val="0"/>
      <w:marBottom w:val="0"/>
      <w:divBdr>
        <w:top w:val="none" w:sz="0" w:space="0" w:color="auto"/>
        <w:left w:val="none" w:sz="0" w:space="0" w:color="auto"/>
        <w:bottom w:val="none" w:sz="0" w:space="0" w:color="auto"/>
        <w:right w:val="none" w:sz="0" w:space="0" w:color="auto"/>
      </w:divBdr>
    </w:div>
    <w:div w:id="697194878">
      <w:bodyDiv w:val="1"/>
      <w:marLeft w:val="0"/>
      <w:marRight w:val="0"/>
      <w:marTop w:val="0"/>
      <w:marBottom w:val="0"/>
      <w:divBdr>
        <w:top w:val="none" w:sz="0" w:space="0" w:color="auto"/>
        <w:left w:val="none" w:sz="0" w:space="0" w:color="auto"/>
        <w:bottom w:val="none" w:sz="0" w:space="0" w:color="auto"/>
        <w:right w:val="none" w:sz="0" w:space="0" w:color="auto"/>
      </w:divBdr>
    </w:div>
    <w:div w:id="697195290">
      <w:bodyDiv w:val="1"/>
      <w:marLeft w:val="0"/>
      <w:marRight w:val="0"/>
      <w:marTop w:val="0"/>
      <w:marBottom w:val="0"/>
      <w:divBdr>
        <w:top w:val="none" w:sz="0" w:space="0" w:color="auto"/>
        <w:left w:val="none" w:sz="0" w:space="0" w:color="auto"/>
        <w:bottom w:val="none" w:sz="0" w:space="0" w:color="auto"/>
        <w:right w:val="none" w:sz="0" w:space="0" w:color="auto"/>
      </w:divBdr>
    </w:div>
    <w:div w:id="697244095">
      <w:bodyDiv w:val="1"/>
      <w:marLeft w:val="0"/>
      <w:marRight w:val="0"/>
      <w:marTop w:val="0"/>
      <w:marBottom w:val="0"/>
      <w:divBdr>
        <w:top w:val="none" w:sz="0" w:space="0" w:color="auto"/>
        <w:left w:val="none" w:sz="0" w:space="0" w:color="auto"/>
        <w:bottom w:val="none" w:sz="0" w:space="0" w:color="auto"/>
        <w:right w:val="none" w:sz="0" w:space="0" w:color="auto"/>
      </w:divBdr>
    </w:div>
    <w:div w:id="697316234">
      <w:bodyDiv w:val="1"/>
      <w:marLeft w:val="0"/>
      <w:marRight w:val="0"/>
      <w:marTop w:val="0"/>
      <w:marBottom w:val="0"/>
      <w:divBdr>
        <w:top w:val="none" w:sz="0" w:space="0" w:color="auto"/>
        <w:left w:val="none" w:sz="0" w:space="0" w:color="auto"/>
        <w:bottom w:val="none" w:sz="0" w:space="0" w:color="auto"/>
        <w:right w:val="none" w:sz="0" w:space="0" w:color="auto"/>
      </w:divBdr>
    </w:div>
    <w:div w:id="697389657">
      <w:bodyDiv w:val="1"/>
      <w:marLeft w:val="0"/>
      <w:marRight w:val="0"/>
      <w:marTop w:val="0"/>
      <w:marBottom w:val="0"/>
      <w:divBdr>
        <w:top w:val="none" w:sz="0" w:space="0" w:color="auto"/>
        <w:left w:val="none" w:sz="0" w:space="0" w:color="auto"/>
        <w:bottom w:val="none" w:sz="0" w:space="0" w:color="auto"/>
        <w:right w:val="none" w:sz="0" w:space="0" w:color="auto"/>
      </w:divBdr>
    </w:div>
    <w:div w:id="697390520">
      <w:bodyDiv w:val="1"/>
      <w:marLeft w:val="0"/>
      <w:marRight w:val="0"/>
      <w:marTop w:val="0"/>
      <w:marBottom w:val="0"/>
      <w:divBdr>
        <w:top w:val="none" w:sz="0" w:space="0" w:color="auto"/>
        <w:left w:val="none" w:sz="0" w:space="0" w:color="auto"/>
        <w:bottom w:val="none" w:sz="0" w:space="0" w:color="auto"/>
        <w:right w:val="none" w:sz="0" w:space="0" w:color="auto"/>
      </w:divBdr>
    </w:div>
    <w:div w:id="697631755">
      <w:bodyDiv w:val="1"/>
      <w:marLeft w:val="0"/>
      <w:marRight w:val="0"/>
      <w:marTop w:val="0"/>
      <w:marBottom w:val="0"/>
      <w:divBdr>
        <w:top w:val="none" w:sz="0" w:space="0" w:color="auto"/>
        <w:left w:val="none" w:sz="0" w:space="0" w:color="auto"/>
        <w:bottom w:val="none" w:sz="0" w:space="0" w:color="auto"/>
        <w:right w:val="none" w:sz="0" w:space="0" w:color="auto"/>
      </w:divBdr>
    </w:div>
    <w:div w:id="697702572">
      <w:bodyDiv w:val="1"/>
      <w:marLeft w:val="0"/>
      <w:marRight w:val="0"/>
      <w:marTop w:val="0"/>
      <w:marBottom w:val="0"/>
      <w:divBdr>
        <w:top w:val="none" w:sz="0" w:space="0" w:color="auto"/>
        <w:left w:val="none" w:sz="0" w:space="0" w:color="auto"/>
        <w:bottom w:val="none" w:sz="0" w:space="0" w:color="auto"/>
        <w:right w:val="none" w:sz="0" w:space="0" w:color="auto"/>
      </w:divBdr>
    </w:div>
    <w:div w:id="698243113">
      <w:bodyDiv w:val="1"/>
      <w:marLeft w:val="0"/>
      <w:marRight w:val="0"/>
      <w:marTop w:val="0"/>
      <w:marBottom w:val="0"/>
      <w:divBdr>
        <w:top w:val="none" w:sz="0" w:space="0" w:color="auto"/>
        <w:left w:val="none" w:sz="0" w:space="0" w:color="auto"/>
        <w:bottom w:val="none" w:sz="0" w:space="0" w:color="auto"/>
        <w:right w:val="none" w:sz="0" w:space="0" w:color="auto"/>
      </w:divBdr>
    </w:div>
    <w:div w:id="698896495">
      <w:bodyDiv w:val="1"/>
      <w:marLeft w:val="0"/>
      <w:marRight w:val="0"/>
      <w:marTop w:val="0"/>
      <w:marBottom w:val="0"/>
      <w:divBdr>
        <w:top w:val="none" w:sz="0" w:space="0" w:color="auto"/>
        <w:left w:val="none" w:sz="0" w:space="0" w:color="auto"/>
        <w:bottom w:val="none" w:sz="0" w:space="0" w:color="auto"/>
        <w:right w:val="none" w:sz="0" w:space="0" w:color="auto"/>
      </w:divBdr>
    </w:div>
    <w:div w:id="699236089">
      <w:bodyDiv w:val="1"/>
      <w:marLeft w:val="0"/>
      <w:marRight w:val="0"/>
      <w:marTop w:val="0"/>
      <w:marBottom w:val="0"/>
      <w:divBdr>
        <w:top w:val="none" w:sz="0" w:space="0" w:color="auto"/>
        <w:left w:val="none" w:sz="0" w:space="0" w:color="auto"/>
        <w:bottom w:val="none" w:sz="0" w:space="0" w:color="auto"/>
        <w:right w:val="none" w:sz="0" w:space="0" w:color="auto"/>
      </w:divBdr>
    </w:div>
    <w:div w:id="699472219">
      <w:bodyDiv w:val="1"/>
      <w:marLeft w:val="0"/>
      <w:marRight w:val="0"/>
      <w:marTop w:val="0"/>
      <w:marBottom w:val="0"/>
      <w:divBdr>
        <w:top w:val="none" w:sz="0" w:space="0" w:color="auto"/>
        <w:left w:val="none" w:sz="0" w:space="0" w:color="auto"/>
        <w:bottom w:val="none" w:sz="0" w:space="0" w:color="auto"/>
        <w:right w:val="none" w:sz="0" w:space="0" w:color="auto"/>
      </w:divBdr>
    </w:div>
    <w:div w:id="699746488">
      <w:bodyDiv w:val="1"/>
      <w:marLeft w:val="0"/>
      <w:marRight w:val="0"/>
      <w:marTop w:val="0"/>
      <w:marBottom w:val="0"/>
      <w:divBdr>
        <w:top w:val="none" w:sz="0" w:space="0" w:color="auto"/>
        <w:left w:val="none" w:sz="0" w:space="0" w:color="auto"/>
        <w:bottom w:val="none" w:sz="0" w:space="0" w:color="auto"/>
        <w:right w:val="none" w:sz="0" w:space="0" w:color="auto"/>
      </w:divBdr>
    </w:div>
    <w:div w:id="700395462">
      <w:bodyDiv w:val="1"/>
      <w:marLeft w:val="0"/>
      <w:marRight w:val="0"/>
      <w:marTop w:val="0"/>
      <w:marBottom w:val="0"/>
      <w:divBdr>
        <w:top w:val="none" w:sz="0" w:space="0" w:color="auto"/>
        <w:left w:val="none" w:sz="0" w:space="0" w:color="auto"/>
        <w:bottom w:val="none" w:sz="0" w:space="0" w:color="auto"/>
        <w:right w:val="none" w:sz="0" w:space="0" w:color="auto"/>
      </w:divBdr>
    </w:div>
    <w:div w:id="700741741">
      <w:bodyDiv w:val="1"/>
      <w:marLeft w:val="0"/>
      <w:marRight w:val="0"/>
      <w:marTop w:val="0"/>
      <w:marBottom w:val="0"/>
      <w:divBdr>
        <w:top w:val="none" w:sz="0" w:space="0" w:color="auto"/>
        <w:left w:val="none" w:sz="0" w:space="0" w:color="auto"/>
        <w:bottom w:val="none" w:sz="0" w:space="0" w:color="auto"/>
        <w:right w:val="none" w:sz="0" w:space="0" w:color="auto"/>
      </w:divBdr>
    </w:div>
    <w:div w:id="700975010">
      <w:bodyDiv w:val="1"/>
      <w:marLeft w:val="0"/>
      <w:marRight w:val="0"/>
      <w:marTop w:val="0"/>
      <w:marBottom w:val="0"/>
      <w:divBdr>
        <w:top w:val="none" w:sz="0" w:space="0" w:color="auto"/>
        <w:left w:val="none" w:sz="0" w:space="0" w:color="auto"/>
        <w:bottom w:val="none" w:sz="0" w:space="0" w:color="auto"/>
        <w:right w:val="none" w:sz="0" w:space="0" w:color="auto"/>
      </w:divBdr>
    </w:div>
    <w:div w:id="701243780">
      <w:bodyDiv w:val="1"/>
      <w:marLeft w:val="0"/>
      <w:marRight w:val="0"/>
      <w:marTop w:val="0"/>
      <w:marBottom w:val="0"/>
      <w:divBdr>
        <w:top w:val="none" w:sz="0" w:space="0" w:color="auto"/>
        <w:left w:val="none" w:sz="0" w:space="0" w:color="auto"/>
        <w:bottom w:val="none" w:sz="0" w:space="0" w:color="auto"/>
        <w:right w:val="none" w:sz="0" w:space="0" w:color="auto"/>
      </w:divBdr>
    </w:div>
    <w:div w:id="701396130">
      <w:bodyDiv w:val="1"/>
      <w:marLeft w:val="0"/>
      <w:marRight w:val="0"/>
      <w:marTop w:val="0"/>
      <w:marBottom w:val="0"/>
      <w:divBdr>
        <w:top w:val="none" w:sz="0" w:space="0" w:color="auto"/>
        <w:left w:val="none" w:sz="0" w:space="0" w:color="auto"/>
        <w:bottom w:val="none" w:sz="0" w:space="0" w:color="auto"/>
        <w:right w:val="none" w:sz="0" w:space="0" w:color="auto"/>
      </w:divBdr>
    </w:div>
    <w:div w:id="701438986">
      <w:bodyDiv w:val="1"/>
      <w:marLeft w:val="0"/>
      <w:marRight w:val="0"/>
      <w:marTop w:val="0"/>
      <w:marBottom w:val="0"/>
      <w:divBdr>
        <w:top w:val="none" w:sz="0" w:space="0" w:color="auto"/>
        <w:left w:val="none" w:sz="0" w:space="0" w:color="auto"/>
        <w:bottom w:val="none" w:sz="0" w:space="0" w:color="auto"/>
        <w:right w:val="none" w:sz="0" w:space="0" w:color="auto"/>
      </w:divBdr>
    </w:div>
    <w:div w:id="701514875">
      <w:bodyDiv w:val="1"/>
      <w:marLeft w:val="0"/>
      <w:marRight w:val="0"/>
      <w:marTop w:val="0"/>
      <w:marBottom w:val="0"/>
      <w:divBdr>
        <w:top w:val="none" w:sz="0" w:space="0" w:color="auto"/>
        <w:left w:val="none" w:sz="0" w:space="0" w:color="auto"/>
        <w:bottom w:val="none" w:sz="0" w:space="0" w:color="auto"/>
        <w:right w:val="none" w:sz="0" w:space="0" w:color="auto"/>
      </w:divBdr>
    </w:div>
    <w:div w:id="701631076">
      <w:bodyDiv w:val="1"/>
      <w:marLeft w:val="0"/>
      <w:marRight w:val="0"/>
      <w:marTop w:val="0"/>
      <w:marBottom w:val="0"/>
      <w:divBdr>
        <w:top w:val="none" w:sz="0" w:space="0" w:color="auto"/>
        <w:left w:val="none" w:sz="0" w:space="0" w:color="auto"/>
        <w:bottom w:val="none" w:sz="0" w:space="0" w:color="auto"/>
        <w:right w:val="none" w:sz="0" w:space="0" w:color="auto"/>
      </w:divBdr>
    </w:div>
    <w:div w:id="701708930">
      <w:bodyDiv w:val="1"/>
      <w:marLeft w:val="0"/>
      <w:marRight w:val="0"/>
      <w:marTop w:val="0"/>
      <w:marBottom w:val="0"/>
      <w:divBdr>
        <w:top w:val="none" w:sz="0" w:space="0" w:color="auto"/>
        <w:left w:val="none" w:sz="0" w:space="0" w:color="auto"/>
        <w:bottom w:val="none" w:sz="0" w:space="0" w:color="auto"/>
        <w:right w:val="none" w:sz="0" w:space="0" w:color="auto"/>
      </w:divBdr>
    </w:div>
    <w:div w:id="701709251">
      <w:bodyDiv w:val="1"/>
      <w:marLeft w:val="0"/>
      <w:marRight w:val="0"/>
      <w:marTop w:val="0"/>
      <w:marBottom w:val="0"/>
      <w:divBdr>
        <w:top w:val="none" w:sz="0" w:space="0" w:color="auto"/>
        <w:left w:val="none" w:sz="0" w:space="0" w:color="auto"/>
        <w:bottom w:val="none" w:sz="0" w:space="0" w:color="auto"/>
        <w:right w:val="none" w:sz="0" w:space="0" w:color="auto"/>
      </w:divBdr>
    </w:div>
    <w:div w:id="701855857">
      <w:bodyDiv w:val="1"/>
      <w:marLeft w:val="0"/>
      <w:marRight w:val="0"/>
      <w:marTop w:val="0"/>
      <w:marBottom w:val="0"/>
      <w:divBdr>
        <w:top w:val="none" w:sz="0" w:space="0" w:color="auto"/>
        <w:left w:val="none" w:sz="0" w:space="0" w:color="auto"/>
        <w:bottom w:val="none" w:sz="0" w:space="0" w:color="auto"/>
        <w:right w:val="none" w:sz="0" w:space="0" w:color="auto"/>
      </w:divBdr>
    </w:div>
    <w:div w:id="702170511">
      <w:bodyDiv w:val="1"/>
      <w:marLeft w:val="0"/>
      <w:marRight w:val="0"/>
      <w:marTop w:val="0"/>
      <w:marBottom w:val="0"/>
      <w:divBdr>
        <w:top w:val="none" w:sz="0" w:space="0" w:color="auto"/>
        <w:left w:val="none" w:sz="0" w:space="0" w:color="auto"/>
        <w:bottom w:val="none" w:sz="0" w:space="0" w:color="auto"/>
        <w:right w:val="none" w:sz="0" w:space="0" w:color="auto"/>
      </w:divBdr>
    </w:div>
    <w:div w:id="702242568">
      <w:bodyDiv w:val="1"/>
      <w:marLeft w:val="0"/>
      <w:marRight w:val="0"/>
      <w:marTop w:val="0"/>
      <w:marBottom w:val="0"/>
      <w:divBdr>
        <w:top w:val="none" w:sz="0" w:space="0" w:color="auto"/>
        <w:left w:val="none" w:sz="0" w:space="0" w:color="auto"/>
        <w:bottom w:val="none" w:sz="0" w:space="0" w:color="auto"/>
        <w:right w:val="none" w:sz="0" w:space="0" w:color="auto"/>
      </w:divBdr>
    </w:div>
    <w:div w:id="702631103">
      <w:bodyDiv w:val="1"/>
      <w:marLeft w:val="0"/>
      <w:marRight w:val="0"/>
      <w:marTop w:val="0"/>
      <w:marBottom w:val="0"/>
      <w:divBdr>
        <w:top w:val="none" w:sz="0" w:space="0" w:color="auto"/>
        <w:left w:val="none" w:sz="0" w:space="0" w:color="auto"/>
        <w:bottom w:val="none" w:sz="0" w:space="0" w:color="auto"/>
        <w:right w:val="none" w:sz="0" w:space="0" w:color="auto"/>
      </w:divBdr>
    </w:div>
    <w:div w:id="702750471">
      <w:bodyDiv w:val="1"/>
      <w:marLeft w:val="0"/>
      <w:marRight w:val="0"/>
      <w:marTop w:val="0"/>
      <w:marBottom w:val="0"/>
      <w:divBdr>
        <w:top w:val="none" w:sz="0" w:space="0" w:color="auto"/>
        <w:left w:val="none" w:sz="0" w:space="0" w:color="auto"/>
        <w:bottom w:val="none" w:sz="0" w:space="0" w:color="auto"/>
        <w:right w:val="none" w:sz="0" w:space="0" w:color="auto"/>
      </w:divBdr>
    </w:div>
    <w:div w:id="702829641">
      <w:bodyDiv w:val="1"/>
      <w:marLeft w:val="0"/>
      <w:marRight w:val="0"/>
      <w:marTop w:val="0"/>
      <w:marBottom w:val="0"/>
      <w:divBdr>
        <w:top w:val="none" w:sz="0" w:space="0" w:color="auto"/>
        <w:left w:val="none" w:sz="0" w:space="0" w:color="auto"/>
        <w:bottom w:val="none" w:sz="0" w:space="0" w:color="auto"/>
        <w:right w:val="none" w:sz="0" w:space="0" w:color="auto"/>
      </w:divBdr>
    </w:div>
    <w:div w:id="703602502">
      <w:bodyDiv w:val="1"/>
      <w:marLeft w:val="0"/>
      <w:marRight w:val="0"/>
      <w:marTop w:val="0"/>
      <w:marBottom w:val="0"/>
      <w:divBdr>
        <w:top w:val="none" w:sz="0" w:space="0" w:color="auto"/>
        <w:left w:val="none" w:sz="0" w:space="0" w:color="auto"/>
        <w:bottom w:val="none" w:sz="0" w:space="0" w:color="auto"/>
        <w:right w:val="none" w:sz="0" w:space="0" w:color="auto"/>
      </w:divBdr>
    </w:div>
    <w:div w:id="703948580">
      <w:bodyDiv w:val="1"/>
      <w:marLeft w:val="0"/>
      <w:marRight w:val="0"/>
      <w:marTop w:val="0"/>
      <w:marBottom w:val="0"/>
      <w:divBdr>
        <w:top w:val="none" w:sz="0" w:space="0" w:color="auto"/>
        <w:left w:val="none" w:sz="0" w:space="0" w:color="auto"/>
        <w:bottom w:val="none" w:sz="0" w:space="0" w:color="auto"/>
        <w:right w:val="none" w:sz="0" w:space="0" w:color="auto"/>
      </w:divBdr>
    </w:div>
    <w:div w:id="704064743">
      <w:bodyDiv w:val="1"/>
      <w:marLeft w:val="0"/>
      <w:marRight w:val="0"/>
      <w:marTop w:val="0"/>
      <w:marBottom w:val="0"/>
      <w:divBdr>
        <w:top w:val="none" w:sz="0" w:space="0" w:color="auto"/>
        <w:left w:val="none" w:sz="0" w:space="0" w:color="auto"/>
        <w:bottom w:val="none" w:sz="0" w:space="0" w:color="auto"/>
        <w:right w:val="none" w:sz="0" w:space="0" w:color="auto"/>
      </w:divBdr>
    </w:div>
    <w:div w:id="704210942">
      <w:bodyDiv w:val="1"/>
      <w:marLeft w:val="0"/>
      <w:marRight w:val="0"/>
      <w:marTop w:val="0"/>
      <w:marBottom w:val="0"/>
      <w:divBdr>
        <w:top w:val="none" w:sz="0" w:space="0" w:color="auto"/>
        <w:left w:val="none" w:sz="0" w:space="0" w:color="auto"/>
        <w:bottom w:val="none" w:sz="0" w:space="0" w:color="auto"/>
        <w:right w:val="none" w:sz="0" w:space="0" w:color="auto"/>
      </w:divBdr>
    </w:div>
    <w:div w:id="704479228">
      <w:bodyDiv w:val="1"/>
      <w:marLeft w:val="0"/>
      <w:marRight w:val="0"/>
      <w:marTop w:val="0"/>
      <w:marBottom w:val="0"/>
      <w:divBdr>
        <w:top w:val="none" w:sz="0" w:space="0" w:color="auto"/>
        <w:left w:val="none" w:sz="0" w:space="0" w:color="auto"/>
        <w:bottom w:val="none" w:sz="0" w:space="0" w:color="auto"/>
        <w:right w:val="none" w:sz="0" w:space="0" w:color="auto"/>
      </w:divBdr>
    </w:div>
    <w:div w:id="704522871">
      <w:bodyDiv w:val="1"/>
      <w:marLeft w:val="0"/>
      <w:marRight w:val="0"/>
      <w:marTop w:val="0"/>
      <w:marBottom w:val="0"/>
      <w:divBdr>
        <w:top w:val="none" w:sz="0" w:space="0" w:color="auto"/>
        <w:left w:val="none" w:sz="0" w:space="0" w:color="auto"/>
        <w:bottom w:val="none" w:sz="0" w:space="0" w:color="auto"/>
        <w:right w:val="none" w:sz="0" w:space="0" w:color="auto"/>
      </w:divBdr>
    </w:div>
    <w:div w:id="704675526">
      <w:bodyDiv w:val="1"/>
      <w:marLeft w:val="0"/>
      <w:marRight w:val="0"/>
      <w:marTop w:val="0"/>
      <w:marBottom w:val="0"/>
      <w:divBdr>
        <w:top w:val="none" w:sz="0" w:space="0" w:color="auto"/>
        <w:left w:val="none" w:sz="0" w:space="0" w:color="auto"/>
        <w:bottom w:val="none" w:sz="0" w:space="0" w:color="auto"/>
        <w:right w:val="none" w:sz="0" w:space="0" w:color="auto"/>
      </w:divBdr>
    </w:div>
    <w:div w:id="704868263">
      <w:bodyDiv w:val="1"/>
      <w:marLeft w:val="0"/>
      <w:marRight w:val="0"/>
      <w:marTop w:val="0"/>
      <w:marBottom w:val="0"/>
      <w:divBdr>
        <w:top w:val="none" w:sz="0" w:space="0" w:color="auto"/>
        <w:left w:val="none" w:sz="0" w:space="0" w:color="auto"/>
        <w:bottom w:val="none" w:sz="0" w:space="0" w:color="auto"/>
        <w:right w:val="none" w:sz="0" w:space="0" w:color="auto"/>
      </w:divBdr>
    </w:div>
    <w:div w:id="704988827">
      <w:bodyDiv w:val="1"/>
      <w:marLeft w:val="0"/>
      <w:marRight w:val="0"/>
      <w:marTop w:val="0"/>
      <w:marBottom w:val="0"/>
      <w:divBdr>
        <w:top w:val="none" w:sz="0" w:space="0" w:color="auto"/>
        <w:left w:val="none" w:sz="0" w:space="0" w:color="auto"/>
        <w:bottom w:val="none" w:sz="0" w:space="0" w:color="auto"/>
        <w:right w:val="none" w:sz="0" w:space="0" w:color="auto"/>
      </w:divBdr>
    </w:div>
    <w:div w:id="705133249">
      <w:bodyDiv w:val="1"/>
      <w:marLeft w:val="0"/>
      <w:marRight w:val="0"/>
      <w:marTop w:val="0"/>
      <w:marBottom w:val="0"/>
      <w:divBdr>
        <w:top w:val="none" w:sz="0" w:space="0" w:color="auto"/>
        <w:left w:val="none" w:sz="0" w:space="0" w:color="auto"/>
        <w:bottom w:val="none" w:sz="0" w:space="0" w:color="auto"/>
        <w:right w:val="none" w:sz="0" w:space="0" w:color="auto"/>
      </w:divBdr>
    </w:div>
    <w:div w:id="705327211">
      <w:bodyDiv w:val="1"/>
      <w:marLeft w:val="0"/>
      <w:marRight w:val="0"/>
      <w:marTop w:val="0"/>
      <w:marBottom w:val="0"/>
      <w:divBdr>
        <w:top w:val="none" w:sz="0" w:space="0" w:color="auto"/>
        <w:left w:val="none" w:sz="0" w:space="0" w:color="auto"/>
        <w:bottom w:val="none" w:sz="0" w:space="0" w:color="auto"/>
        <w:right w:val="none" w:sz="0" w:space="0" w:color="auto"/>
      </w:divBdr>
    </w:div>
    <w:div w:id="705787837">
      <w:bodyDiv w:val="1"/>
      <w:marLeft w:val="0"/>
      <w:marRight w:val="0"/>
      <w:marTop w:val="0"/>
      <w:marBottom w:val="0"/>
      <w:divBdr>
        <w:top w:val="none" w:sz="0" w:space="0" w:color="auto"/>
        <w:left w:val="none" w:sz="0" w:space="0" w:color="auto"/>
        <w:bottom w:val="none" w:sz="0" w:space="0" w:color="auto"/>
        <w:right w:val="none" w:sz="0" w:space="0" w:color="auto"/>
      </w:divBdr>
    </w:div>
    <w:div w:id="705984846">
      <w:bodyDiv w:val="1"/>
      <w:marLeft w:val="0"/>
      <w:marRight w:val="0"/>
      <w:marTop w:val="0"/>
      <w:marBottom w:val="0"/>
      <w:divBdr>
        <w:top w:val="none" w:sz="0" w:space="0" w:color="auto"/>
        <w:left w:val="none" w:sz="0" w:space="0" w:color="auto"/>
        <w:bottom w:val="none" w:sz="0" w:space="0" w:color="auto"/>
        <w:right w:val="none" w:sz="0" w:space="0" w:color="auto"/>
      </w:divBdr>
    </w:div>
    <w:div w:id="706024836">
      <w:bodyDiv w:val="1"/>
      <w:marLeft w:val="0"/>
      <w:marRight w:val="0"/>
      <w:marTop w:val="0"/>
      <w:marBottom w:val="0"/>
      <w:divBdr>
        <w:top w:val="none" w:sz="0" w:space="0" w:color="auto"/>
        <w:left w:val="none" w:sz="0" w:space="0" w:color="auto"/>
        <w:bottom w:val="none" w:sz="0" w:space="0" w:color="auto"/>
        <w:right w:val="none" w:sz="0" w:space="0" w:color="auto"/>
      </w:divBdr>
    </w:div>
    <w:div w:id="706104934">
      <w:bodyDiv w:val="1"/>
      <w:marLeft w:val="0"/>
      <w:marRight w:val="0"/>
      <w:marTop w:val="0"/>
      <w:marBottom w:val="0"/>
      <w:divBdr>
        <w:top w:val="none" w:sz="0" w:space="0" w:color="auto"/>
        <w:left w:val="none" w:sz="0" w:space="0" w:color="auto"/>
        <w:bottom w:val="none" w:sz="0" w:space="0" w:color="auto"/>
        <w:right w:val="none" w:sz="0" w:space="0" w:color="auto"/>
      </w:divBdr>
    </w:div>
    <w:div w:id="706491602">
      <w:bodyDiv w:val="1"/>
      <w:marLeft w:val="0"/>
      <w:marRight w:val="0"/>
      <w:marTop w:val="0"/>
      <w:marBottom w:val="0"/>
      <w:divBdr>
        <w:top w:val="none" w:sz="0" w:space="0" w:color="auto"/>
        <w:left w:val="none" w:sz="0" w:space="0" w:color="auto"/>
        <w:bottom w:val="none" w:sz="0" w:space="0" w:color="auto"/>
        <w:right w:val="none" w:sz="0" w:space="0" w:color="auto"/>
      </w:divBdr>
    </w:div>
    <w:div w:id="707487016">
      <w:bodyDiv w:val="1"/>
      <w:marLeft w:val="0"/>
      <w:marRight w:val="0"/>
      <w:marTop w:val="0"/>
      <w:marBottom w:val="0"/>
      <w:divBdr>
        <w:top w:val="none" w:sz="0" w:space="0" w:color="auto"/>
        <w:left w:val="none" w:sz="0" w:space="0" w:color="auto"/>
        <w:bottom w:val="none" w:sz="0" w:space="0" w:color="auto"/>
        <w:right w:val="none" w:sz="0" w:space="0" w:color="auto"/>
      </w:divBdr>
    </w:div>
    <w:div w:id="707603200">
      <w:bodyDiv w:val="1"/>
      <w:marLeft w:val="0"/>
      <w:marRight w:val="0"/>
      <w:marTop w:val="0"/>
      <w:marBottom w:val="0"/>
      <w:divBdr>
        <w:top w:val="none" w:sz="0" w:space="0" w:color="auto"/>
        <w:left w:val="none" w:sz="0" w:space="0" w:color="auto"/>
        <w:bottom w:val="none" w:sz="0" w:space="0" w:color="auto"/>
        <w:right w:val="none" w:sz="0" w:space="0" w:color="auto"/>
      </w:divBdr>
    </w:div>
    <w:div w:id="708145282">
      <w:bodyDiv w:val="1"/>
      <w:marLeft w:val="0"/>
      <w:marRight w:val="0"/>
      <w:marTop w:val="0"/>
      <w:marBottom w:val="0"/>
      <w:divBdr>
        <w:top w:val="none" w:sz="0" w:space="0" w:color="auto"/>
        <w:left w:val="none" w:sz="0" w:space="0" w:color="auto"/>
        <w:bottom w:val="none" w:sz="0" w:space="0" w:color="auto"/>
        <w:right w:val="none" w:sz="0" w:space="0" w:color="auto"/>
      </w:divBdr>
    </w:div>
    <w:div w:id="708259327">
      <w:bodyDiv w:val="1"/>
      <w:marLeft w:val="0"/>
      <w:marRight w:val="0"/>
      <w:marTop w:val="0"/>
      <w:marBottom w:val="0"/>
      <w:divBdr>
        <w:top w:val="none" w:sz="0" w:space="0" w:color="auto"/>
        <w:left w:val="none" w:sz="0" w:space="0" w:color="auto"/>
        <w:bottom w:val="none" w:sz="0" w:space="0" w:color="auto"/>
        <w:right w:val="none" w:sz="0" w:space="0" w:color="auto"/>
      </w:divBdr>
    </w:div>
    <w:div w:id="708340109">
      <w:bodyDiv w:val="1"/>
      <w:marLeft w:val="0"/>
      <w:marRight w:val="0"/>
      <w:marTop w:val="0"/>
      <w:marBottom w:val="0"/>
      <w:divBdr>
        <w:top w:val="none" w:sz="0" w:space="0" w:color="auto"/>
        <w:left w:val="none" w:sz="0" w:space="0" w:color="auto"/>
        <w:bottom w:val="none" w:sz="0" w:space="0" w:color="auto"/>
        <w:right w:val="none" w:sz="0" w:space="0" w:color="auto"/>
      </w:divBdr>
    </w:div>
    <w:div w:id="708384965">
      <w:bodyDiv w:val="1"/>
      <w:marLeft w:val="0"/>
      <w:marRight w:val="0"/>
      <w:marTop w:val="0"/>
      <w:marBottom w:val="0"/>
      <w:divBdr>
        <w:top w:val="none" w:sz="0" w:space="0" w:color="auto"/>
        <w:left w:val="none" w:sz="0" w:space="0" w:color="auto"/>
        <w:bottom w:val="none" w:sz="0" w:space="0" w:color="auto"/>
        <w:right w:val="none" w:sz="0" w:space="0" w:color="auto"/>
      </w:divBdr>
    </w:div>
    <w:div w:id="708649256">
      <w:bodyDiv w:val="1"/>
      <w:marLeft w:val="0"/>
      <w:marRight w:val="0"/>
      <w:marTop w:val="0"/>
      <w:marBottom w:val="0"/>
      <w:divBdr>
        <w:top w:val="none" w:sz="0" w:space="0" w:color="auto"/>
        <w:left w:val="none" w:sz="0" w:space="0" w:color="auto"/>
        <w:bottom w:val="none" w:sz="0" w:space="0" w:color="auto"/>
        <w:right w:val="none" w:sz="0" w:space="0" w:color="auto"/>
      </w:divBdr>
    </w:div>
    <w:div w:id="708803875">
      <w:bodyDiv w:val="1"/>
      <w:marLeft w:val="0"/>
      <w:marRight w:val="0"/>
      <w:marTop w:val="0"/>
      <w:marBottom w:val="0"/>
      <w:divBdr>
        <w:top w:val="none" w:sz="0" w:space="0" w:color="auto"/>
        <w:left w:val="none" w:sz="0" w:space="0" w:color="auto"/>
        <w:bottom w:val="none" w:sz="0" w:space="0" w:color="auto"/>
        <w:right w:val="none" w:sz="0" w:space="0" w:color="auto"/>
      </w:divBdr>
    </w:div>
    <w:div w:id="709064420">
      <w:bodyDiv w:val="1"/>
      <w:marLeft w:val="0"/>
      <w:marRight w:val="0"/>
      <w:marTop w:val="0"/>
      <w:marBottom w:val="0"/>
      <w:divBdr>
        <w:top w:val="none" w:sz="0" w:space="0" w:color="auto"/>
        <w:left w:val="none" w:sz="0" w:space="0" w:color="auto"/>
        <w:bottom w:val="none" w:sz="0" w:space="0" w:color="auto"/>
        <w:right w:val="none" w:sz="0" w:space="0" w:color="auto"/>
      </w:divBdr>
    </w:div>
    <w:div w:id="709455836">
      <w:bodyDiv w:val="1"/>
      <w:marLeft w:val="0"/>
      <w:marRight w:val="0"/>
      <w:marTop w:val="0"/>
      <w:marBottom w:val="0"/>
      <w:divBdr>
        <w:top w:val="none" w:sz="0" w:space="0" w:color="auto"/>
        <w:left w:val="none" w:sz="0" w:space="0" w:color="auto"/>
        <w:bottom w:val="none" w:sz="0" w:space="0" w:color="auto"/>
        <w:right w:val="none" w:sz="0" w:space="0" w:color="auto"/>
      </w:divBdr>
    </w:div>
    <w:div w:id="709840158">
      <w:bodyDiv w:val="1"/>
      <w:marLeft w:val="0"/>
      <w:marRight w:val="0"/>
      <w:marTop w:val="0"/>
      <w:marBottom w:val="0"/>
      <w:divBdr>
        <w:top w:val="none" w:sz="0" w:space="0" w:color="auto"/>
        <w:left w:val="none" w:sz="0" w:space="0" w:color="auto"/>
        <w:bottom w:val="none" w:sz="0" w:space="0" w:color="auto"/>
        <w:right w:val="none" w:sz="0" w:space="0" w:color="auto"/>
      </w:divBdr>
    </w:div>
    <w:div w:id="709886779">
      <w:bodyDiv w:val="1"/>
      <w:marLeft w:val="0"/>
      <w:marRight w:val="0"/>
      <w:marTop w:val="0"/>
      <w:marBottom w:val="0"/>
      <w:divBdr>
        <w:top w:val="none" w:sz="0" w:space="0" w:color="auto"/>
        <w:left w:val="none" w:sz="0" w:space="0" w:color="auto"/>
        <w:bottom w:val="none" w:sz="0" w:space="0" w:color="auto"/>
        <w:right w:val="none" w:sz="0" w:space="0" w:color="auto"/>
      </w:divBdr>
    </w:div>
    <w:div w:id="710223747">
      <w:bodyDiv w:val="1"/>
      <w:marLeft w:val="0"/>
      <w:marRight w:val="0"/>
      <w:marTop w:val="0"/>
      <w:marBottom w:val="0"/>
      <w:divBdr>
        <w:top w:val="none" w:sz="0" w:space="0" w:color="auto"/>
        <w:left w:val="none" w:sz="0" w:space="0" w:color="auto"/>
        <w:bottom w:val="none" w:sz="0" w:space="0" w:color="auto"/>
        <w:right w:val="none" w:sz="0" w:space="0" w:color="auto"/>
      </w:divBdr>
    </w:div>
    <w:div w:id="710348733">
      <w:bodyDiv w:val="1"/>
      <w:marLeft w:val="0"/>
      <w:marRight w:val="0"/>
      <w:marTop w:val="0"/>
      <w:marBottom w:val="0"/>
      <w:divBdr>
        <w:top w:val="none" w:sz="0" w:space="0" w:color="auto"/>
        <w:left w:val="none" w:sz="0" w:space="0" w:color="auto"/>
        <w:bottom w:val="none" w:sz="0" w:space="0" w:color="auto"/>
        <w:right w:val="none" w:sz="0" w:space="0" w:color="auto"/>
      </w:divBdr>
    </w:div>
    <w:div w:id="710425242">
      <w:bodyDiv w:val="1"/>
      <w:marLeft w:val="0"/>
      <w:marRight w:val="0"/>
      <w:marTop w:val="0"/>
      <w:marBottom w:val="0"/>
      <w:divBdr>
        <w:top w:val="none" w:sz="0" w:space="0" w:color="auto"/>
        <w:left w:val="none" w:sz="0" w:space="0" w:color="auto"/>
        <w:bottom w:val="none" w:sz="0" w:space="0" w:color="auto"/>
        <w:right w:val="none" w:sz="0" w:space="0" w:color="auto"/>
      </w:divBdr>
    </w:div>
    <w:div w:id="711224998">
      <w:bodyDiv w:val="1"/>
      <w:marLeft w:val="0"/>
      <w:marRight w:val="0"/>
      <w:marTop w:val="0"/>
      <w:marBottom w:val="0"/>
      <w:divBdr>
        <w:top w:val="none" w:sz="0" w:space="0" w:color="auto"/>
        <w:left w:val="none" w:sz="0" w:space="0" w:color="auto"/>
        <w:bottom w:val="none" w:sz="0" w:space="0" w:color="auto"/>
        <w:right w:val="none" w:sz="0" w:space="0" w:color="auto"/>
      </w:divBdr>
    </w:div>
    <w:div w:id="712000867">
      <w:bodyDiv w:val="1"/>
      <w:marLeft w:val="0"/>
      <w:marRight w:val="0"/>
      <w:marTop w:val="0"/>
      <w:marBottom w:val="0"/>
      <w:divBdr>
        <w:top w:val="none" w:sz="0" w:space="0" w:color="auto"/>
        <w:left w:val="none" w:sz="0" w:space="0" w:color="auto"/>
        <w:bottom w:val="none" w:sz="0" w:space="0" w:color="auto"/>
        <w:right w:val="none" w:sz="0" w:space="0" w:color="auto"/>
      </w:divBdr>
    </w:div>
    <w:div w:id="712189923">
      <w:bodyDiv w:val="1"/>
      <w:marLeft w:val="0"/>
      <w:marRight w:val="0"/>
      <w:marTop w:val="0"/>
      <w:marBottom w:val="0"/>
      <w:divBdr>
        <w:top w:val="none" w:sz="0" w:space="0" w:color="auto"/>
        <w:left w:val="none" w:sz="0" w:space="0" w:color="auto"/>
        <w:bottom w:val="none" w:sz="0" w:space="0" w:color="auto"/>
        <w:right w:val="none" w:sz="0" w:space="0" w:color="auto"/>
      </w:divBdr>
    </w:div>
    <w:div w:id="712192246">
      <w:bodyDiv w:val="1"/>
      <w:marLeft w:val="0"/>
      <w:marRight w:val="0"/>
      <w:marTop w:val="0"/>
      <w:marBottom w:val="0"/>
      <w:divBdr>
        <w:top w:val="none" w:sz="0" w:space="0" w:color="auto"/>
        <w:left w:val="none" w:sz="0" w:space="0" w:color="auto"/>
        <w:bottom w:val="none" w:sz="0" w:space="0" w:color="auto"/>
        <w:right w:val="none" w:sz="0" w:space="0" w:color="auto"/>
      </w:divBdr>
    </w:div>
    <w:div w:id="713388749">
      <w:bodyDiv w:val="1"/>
      <w:marLeft w:val="0"/>
      <w:marRight w:val="0"/>
      <w:marTop w:val="0"/>
      <w:marBottom w:val="0"/>
      <w:divBdr>
        <w:top w:val="none" w:sz="0" w:space="0" w:color="auto"/>
        <w:left w:val="none" w:sz="0" w:space="0" w:color="auto"/>
        <w:bottom w:val="none" w:sz="0" w:space="0" w:color="auto"/>
        <w:right w:val="none" w:sz="0" w:space="0" w:color="auto"/>
      </w:divBdr>
    </w:div>
    <w:div w:id="713389854">
      <w:bodyDiv w:val="1"/>
      <w:marLeft w:val="0"/>
      <w:marRight w:val="0"/>
      <w:marTop w:val="0"/>
      <w:marBottom w:val="0"/>
      <w:divBdr>
        <w:top w:val="none" w:sz="0" w:space="0" w:color="auto"/>
        <w:left w:val="none" w:sz="0" w:space="0" w:color="auto"/>
        <w:bottom w:val="none" w:sz="0" w:space="0" w:color="auto"/>
        <w:right w:val="none" w:sz="0" w:space="0" w:color="auto"/>
      </w:divBdr>
    </w:div>
    <w:div w:id="713501646">
      <w:bodyDiv w:val="1"/>
      <w:marLeft w:val="0"/>
      <w:marRight w:val="0"/>
      <w:marTop w:val="0"/>
      <w:marBottom w:val="0"/>
      <w:divBdr>
        <w:top w:val="none" w:sz="0" w:space="0" w:color="auto"/>
        <w:left w:val="none" w:sz="0" w:space="0" w:color="auto"/>
        <w:bottom w:val="none" w:sz="0" w:space="0" w:color="auto"/>
        <w:right w:val="none" w:sz="0" w:space="0" w:color="auto"/>
      </w:divBdr>
    </w:div>
    <w:div w:id="713583096">
      <w:bodyDiv w:val="1"/>
      <w:marLeft w:val="0"/>
      <w:marRight w:val="0"/>
      <w:marTop w:val="0"/>
      <w:marBottom w:val="0"/>
      <w:divBdr>
        <w:top w:val="none" w:sz="0" w:space="0" w:color="auto"/>
        <w:left w:val="none" w:sz="0" w:space="0" w:color="auto"/>
        <w:bottom w:val="none" w:sz="0" w:space="0" w:color="auto"/>
        <w:right w:val="none" w:sz="0" w:space="0" w:color="auto"/>
      </w:divBdr>
    </w:div>
    <w:div w:id="713777876">
      <w:bodyDiv w:val="1"/>
      <w:marLeft w:val="0"/>
      <w:marRight w:val="0"/>
      <w:marTop w:val="0"/>
      <w:marBottom w:val="0"/>
      <w:divBdr>
        <w:top w:val="none" w:sz="0" w:space="0" w:color="auto"/>
        <w:left w:val="none" w:sz="0" w:space="0" w:color="auto"/>
        <w:bottom w:val="none" w:sz="0" w:space="0" w:color="auto"/>
        <w:right w:val="none" w:sz="0" w:space="0" w:color="auto"/>
      </w:divBdr>
    </w:div>
    <w:div w:id="714231027">
      <w:bodyDiv w:val="1"/>
      <w:marLeft w:val="0"/>
      <w:marRight w:val="0"/>
      <w:marTop w:val="0"/>
      <w:marBottom w:val="0"/>
      <w:divBdr>
        <w:top w:val="none" w:sz="0" w:space="0" w:color="auto"/>
        <w:left w:val="none" w:sz="0" w:space="0" w:color="auto"/>
        <w:bottom w:val="none" w:sz="0" w:space="0" w:color="auto"/>
        <w:right w:val="none" w:sz="0" w:space="0" w:color="auto"/>
      </w:divBdr>
    </w:div>
    <w:div w:id="714279491">
      <w:bodyDiv w:val="1"/>
      <w:marLeft w:val="0"/>
      <w:marRight w:val="0"/>
      <w:marTop w:val="0"/>
      <w:marBottom w:val="0"/>
      <w:divBdr>
        <w:top w:val="none" w:sz="0" w:space="0" w:color="auto"/>
        <w:left w:val="none" w:sz="0" w:space="0" w:color="auto"/>
        <w:bottom w:val="none" w:sz="0" w:space="0" w:color="auto"/>
        <w:right w:val="none" w:sz="0" w:space="0" w:color="auto"/>
      </w:divBdr>
    </w:div>
    <w:div w:id="714543281">
      <w:bodyDiv w:val="1"/>
      <w:marLeft w:val="0"/>
      <w:marRight w:val="0"/>
      <w:marTop w:val="0"/>
      <w:marBottom w:val="0"/>
      <w:divBdr>
        <w:top w:val="none" w:sz="0" w:space="0" w:color="auto"/>
        <w:left w:val="none" w:sz="0" w:space="0" w:color="auto"/>
        <w:bottom w:val="none" w:sz="0" w:space="0" w:color="auto"/>
        <w:right w:val="none" w:sz="0" w:space="0" w:color="auto"/>
      </w:divBdr>
      <w:divsChild>
        <w:div w:id="24604202">
          <w:marLeft w:val="480"/>
          <w:marRight w:val="0"/>
          <w:marTop w:val="0"/>
          <w:marBottom w:val="0"/>
          <w:divBdr>
            <w:top w:val="none" w:sz="0" w:space="0" w:color="auto"/>
            <w:left w:val="none" w:sz="0" w:space="0" w:color="auto"/>
            <w:bottom w:val="none" w:sz="0" w:space="0" w:color="auto"/>
            <w:right w:val="none" w:sz="0" w:space="0" w:color="auto"/>
          </w:divBdr>
        </w:div>
        <w:div w:id="102387488">
          <w:marLeft w:val="480"/>
          <w:marRight w:val="0"/>
          <w:marTop w:val="0"/>
          <w:marBottom w:val="0"/>
          <w:divBdr>
            <w:top w:val="none" w:sz="0" w:space="0" w:color="auto"/>
            <w:left w:val="none" w:sz="0" w:space="0" w:color="auto"/>
            <w:bottom w:val="none" w:sz="0" w:space="0" w:color="auto"/>
            <w:right w:val="none" w:sz="0" w:space="0" w:color="auto"/>
          </w:divBdr>
        </w:div>
        <w:div w:id="105851751">
          <w:marLeft w:val="480"/>
          <w:marRight w:val="0"/>
          <w:marTop w:val="0"/>
          <w:marBottom w:val="0"/>
          <w:divBdr>
            <w:top w:val="none" w:sz="0" w:space="0" w:color="auto"/>
            <w:left w:val="none" w:sz="0" w:space="0" w:color="auto"/>
            <w:bottom w:val="none" w:sz="0" w:space="0" w:color="auto"/>
            <w:right w:val="none" w:sz="0" w:space="0" w:color="auto"/>
          </w:divBdr>
        </w:div>
        <w:div w:id="183980662">
          <w:marLeft w:val="480"/>
          <w:marRight w:val="0"/>
          <w:marTop w:val="0"/>
          <w:marBottom w:val="0"/>
          <w:divBdr>
            <w:top w:val="none" w:sz="0" w:space="0" w:color="auto"/>
            <w:left w:val="none" w:sz="0" w:space="0" w:color="auto"/>
            <w:bottom w:val="none" w:sz="0" w:space="0" w:color="auto"/>
            <w:right w:val="none" w:sz="0" w:space="0" w:color="auto"/>
          </w:divBdr>
        </w:div>
        <w:div w:id="193886539">
          <w:marLeft w:val="480"/>
          <w:marRight w:val="0"/>
          <w:marTop w:val="0"/>
          <w:marBottom w:val="0"/>
          <w:divBdr>
            <w:top w:val="none" w:sz="0" w:space="0" w:color="auto"/>
            <w:left w:val="none" w:sz="0" w:space="0" w:color="auto"/>
            <w:bottom w:val="none" w:sz="0" w:space="0" w:color="auto"/>
            <w:right w:val="none" w:sz="0" w:space="0" w:color="auto"/>
          </w:divBdr>
        </w:div>
        <w:div w:id="282199740">
          <w:marLeft w:val="480"/>
          <w:marRight w:val="0"/>
          <w:marTop w:val="0"/>
          <w:marBottom w:val="0"/>
          <w:divBdr>
            <w:top w:val="none" w:sz="0" w:space="0" w:color="auto"/>
            <w:left w:val="none" w:sz="0" w:space="0" w:color="auto"/>
            <w:bottom w:val="none" w:sz="0" w:space="0" w:color="auto"/>
            <w:right w:val="none" w:sz="0" w:space="0" w:color="auto"/>
          </w:divBdr>
        </w:div>
        <w:div w:id="326592202">
          <w:marLeft w:val="480"/>
          <w:marRight w:val="0"/>
          <w:marTop w:val="0"/>
          <w:marBottom w:val="0"/>
          <w:divBdr>
            <w:top w:val="none" w:sz="0" w:space="0" w:color="auto"/>
            <w:left w:val="none" w:sz="0" w:space="0" w:color="auto"/>
            <w:bottom w:val="none" w:sz="0" w:space="0" w:color="auto"/>
            <w:right w:val="none" w:sz="0" w:space="0" w:color="auto"/>
          </w:divBdr>
        </w:div>
        <w:div w:id="433284147">
          <w:marLeft w:val="480"/>
          <w:marRight w:val="0"/>
          <w:marTop w:val="0"/>
          <w:marBottom w:val="0"/>
          <w:divBdr>
            <w:top w:val="none" w:sz="0" w:space="0" w:color="auto"/>
            <w:left w:val="none" w:sz="0" w:space="0" w:color="auto"/>
            <w:bottom w:val="none" w:sz="0" w:space="0" w:color="auto"/>
            <w:right w:val="none" w:sz="0" w:space="0" w:color="auto"/>
          </w:divBdr>
        </w:div>
        <w:div w:id="495073679">
          <w:marLeft w:val="480"/>
          <w:marRight w:val="0"/>
          <w:marTop w:val="0"/>
          <w:marBottom w:val="0"/>
          <w:divBdr>
            <w:top w:val="none" w:sz="0" w:space="0" w:color="auto"/>
            <w:left w:val="none" w:sz="0" w:space="0" w:color="auto"/>
            <w:bottom w:val="none" w:sz="0" w:space="0" w:color="auto"/>
            <w:right w:val="none" w:sz="0" w:space="0" w:color="auto"/>
          </w:divBdr>
        </w:div>
        <w:div w:id="503403945">
          <w:marLeft w:val="480"/>
          <w:marRight w:val="0"/>
          <w:marTop w:val="0"/>
          <w:marBottom w:val="0"/>
          <w:divBdr>
            <w:top w:val="none" w:sz="0" w:space="0" w:color="auto"/>
            <w:left w:val="none" w:sz="0" w:space="0" w:color="auto"/>
            <w:bottom w:val="none" w:sz="0" w:space="0" w:color="auto"/>
            <w:right w:val="none" w:sz="0" w:space="0" w:color="auto"/>
          </w:divBdr>
        </w:div>
        <w:div w:id="523981368">
          <w:marLeft w:val="480"/>
          <w:marRight w:val="0"/>
          <w:marTop w:val="0"/>
          <w:marBottom w:val="0"/>
          <w:divBdr>
            <w:top w:val="none" w:sz="0" w:space="0" w:color="auto"/>
            <w:left w:val="none" w:sz="0" w:space="0" w:color="auto"/>
            <w:bottom w:val="none" w:sz="0" w:space="0" w:color="auto"/>
            <w:right w:val="none" w:sz="0" w:space="0" w:color="auto"/>
          </w:divBdr>
        </w:div>
        <w:div w:id="646475632">
          <w:marLeft w:val="480"/>
          <w:marRight w:val="0"/>
          <w:marTop w:val="0"/>
          <w:marBottom w:val="0"/>
          <w:divBdr>
            <w:top w:val="none" w:sz="0" w:space="0" w:color="auto"/>
            <w:left w:val="none" w:sz="0" w:space="0" w:color="auto"/>
            <w:bottom w:val="none" w:sz="0" w:space="0" w:color="auto"/>
            <w:right w:val="none" w:sz="0" w:space="0" w:color="auto"/>
          </w:divBdr>
        </w:div>
        <w:div w:id="690843013">
          <w:marLeft w:val="480"/>
          <w:marRight w:val="0"/>
          <w:marTop w:val="0"/>
          <w:marBottom w:val="0"/>
          <w:divBdr>
            <w:top w:val="none" w:sz="0" w:space="0" w:color="auto"/>
            <w:left w:val="none" w:sz="0" w:space="0" w:color="auto"/>
            <w:bottom w:val="none" w:sz="0" w:space="0" w:color="auto"/>
            <w:right w:val="none" w:sz="0" w:space="0" w:color="auto"/>
          </w:divBdr>
        </w:div>
        <w:div w:id="691958476">
          <w:marLeft w:val="480"/>
          <w:marRight w:val="0"/>
          <w:marTop w:val="0"/>
          <w:marBottom w:val="0"/>
          <w:divBdr>
            <w:top w:val="none" w:sz="0" w:space="0" w:color="auto"/>
            <w:left w:val="none" w:sz="0" w:space="0" w:color="auto"/>
            <w:bottom w:val="none" w:sz="0" w:space="0" w:color="auto"/>
            <w:right w:val="none" w:sz="0" w:space="0" w:color="auto"/>
          </w:divBdr>
        </w:div>
        <w:div w:id="805587001">
          <w:marLeft w:val="480"/>
          <w:marRight w:val="0"/>
          <w:marTop w:val="0"/>
          <w:marBottom w:val="0"/>
          <w:divBdr>
            <w:top w:val="none" w:sz="0" w:space="0" w:color="auto"/>
            <w:left w:val="none" w:sz="0" w:space="0" w:color="auto"/>
            <w:bottom w:val="none" w:sz="0" w:space="0" w:color="auto"/>
            <w:right w:val="none" w:sz="0" w:space="0" w:color="auto"/>
          </w:divBdr>
        </w:div>
        <w:div w:id="816608219">
          <w:marLeft w:val="480"/>
          <w:marRight w:val="0"/>
          <w:marTop w:val="0"/>
          <w:marBottom w:val="0"/>
          <w:divBdr>
            <w:top w:val="none" w:sz="0" w:space="0" w:color="auto"/>
            <w:left w:val="none" w:sz="0" w:space="0" w:color="auto"/>
            <w:bottom w:val="none" w:sz="0" w:space="0" w:color="auto"/>
            <w:right w:val="none" w:sz="0" w:space="0" w:color="auto"/>
          </w:divBdr>
        </w:div>
        <w:div w:id="824780179">
          <w:marLeft w:val="480"/>
          <w:marRight w:val="0"/>
          <w:marTop w:val="0"/>
          <w:marBottom w:val="0"/>
          <w:divBdr>
            <w:top w:val="none" w:sz="0" w:space="0" w:color="auto"/>
            <w:left w:val="none" w:sz="0" w:space="0" w:color="auto"/>
            <w:bottom w:val="none" w:sz="0" w:space="0" w:color="auto"/>
            <w:right w:val="none" w:sz="0" w:space="0" w:color="auto"/>
          </w:divBdr>
        </w:div>
        <w:div w:id="832182614">
          <w:marLeft w:val="480"/>
          <w:marRight w:val="0"/>
          <w:marTop w:val="0"/>
          <w:marBottom w:val="0"/>
          <w:divBdr>
            <w:top w:val="none" w:sz="0" w:space="0" w:color="auto"/>
            <w:left w:val="none" w:sz="0" w:space="0" w:color="auto"/>
            <w:bottom w:val="none" w:sz="0" w:space="0" w:color="auto"/>
            <w:right w:val="none" w:sz="0" w:space="0" w:color="auto"/>
          </w:divBdr>
        </w:div>
        <w:div w:id="862596341">
          <w:marLeft w:val="480"/>
          <w:marRight w:val="0"/>
          <w:marTop w:val="0"/>
          <w:marBottom w:val="0"/>
          <w:divBdr>
            <w:top w:val="none" w:sz="0" w:space="0" w:color="auto"/>
            <w:left w:val="none" w:sz="0" w:space="0" w:color="auto"/>
            <w:bottom w:val="none" w:sz="0" w:space="0" w:color="auto"/>
            <w:right w:val="none" w:sz="0" w:space="0" w:color="auto"/>
          </w:divBdr>
        </w:div>
        <w:div w:id="885068357">
          <w:marLeft w:val="480"/>
          <w:marRight w:val="0"/>
          <w:marTop w:val="0"/>
          <w:marBottom w:val="0"/>
          <w:divBdr>
            <w:top w:val="none" w:sz="0" w:space="0" w:color="auto"/>
            <w:left w:val="none" w:sz="0" w:space="0" w:color="auto"/>
            <w:bottom w:val="none" w:sz="0" w:space="0" w:color="auto"/>
            <w:right w:val="none" w:sz="0" w:space="0" w:color="auto"/>
          </w:divBdr>
        </w:div>
        <w:div w:id="999962433">
          <w:marLeft w:val="480"/>
          <w:marRight w:val="0"/>
          <w:marTop w:val="0"/>
          <w:marBottom w:val="0"/>
          <w:divBdr>
            <w:top w:val="none" w:sz="0" w:space="0" w:color="auto"/>
            <w:left w:val="none" w:sz="0" w:space="0" w:color="auto"/>
            <w:bottom w:val="none" w:sz="0" w:space="0" w:color="auto"/>
            <w:right w:val="none" w:sz="0" w:space="0" w:color="auto"/>
          </w:divBdr>
        </w:div>
        <w:div w:id="1041323647">
          <w:marLeft w:val="480"/>
          <w:marRight w:val="0"/>
          <w:marTop w:val="0"/>
          <w:marBottom w:val="0"/>
          <w:divBdr>
            <w:top w:val="none" w:sz="0" w:space="0" w:color="auto"/>
            <w:left w:val="none" w:sz="0" w:space="0" w:color="auto"/>
            <w:bottom w:val="none" w:sz="0" w:space="0" w:color="auto"/>
            <w:right w:val="none" w:sz="0" w:space="0" w:color="auto"/>
          </w:divBdr>
        </w:div>
        <w:div w:id="1042050126">
          <w:marLeft w:val="480"/>
          <w:marRight w:val="0"/>
          <w:marTop w:val="0"/>
          <w:marBottom w:val="0"/>
          <w:divBdr>
            <w:top w:val="none" w:sz="0" w:space="0" w:color="auto"/>
            <w:left w:val="none" w:sz="0" w:space="0" w:color="auto"/>
            <w:bottom w:val="none" w:sz="0" w:space="0" w:color="auto"/>
            <w:right w:val="none" w:sz="0" w:space="0" w:color="auto"/>
          </w:divBdr>
        </w:div>
        <w:div w:id="1048919331">
          <w:marLeft w:val="480"/>
          <w:marRight w:val="0"/>
          <w:marTop w:val="0"/>
          <w:marBottom w:val="0"/>
          <w:divBdr>
            <w:top w:val="none" w:sz="0" w:space="0" w:color="auto"/>
            <w:left w:val="none" w:sz="0" w:space="0" w:color="auto"/>
            <w:bottom w:val="none" w:sz="0" w:space="0" w:color="auto"/>
            <w:right w:val="none" w:sz="0" w:space="0" w:color="auto"/>
          </w:divBdr>
        </w:div>
        <w:div w:id="1060248809">
          <w:marLeft w:val="480"/>
          <w:marRight w:val="0"/>
          <w:marTop w:val="0"/>
          <w:marBottom w:val="0"/>
          <w:divBdr>
            <w:top w:val="none" w:sz="0" w:space="0" w:color="auto"/>
            <w:left w:val="none" w:sz="0" w:space="0" w:color="auto"/>
            <w:bottom w:val="none" w:sz="0" w:space="0" w:color="auto"/>
            <w:right w:val="none" w:sz="0" w:space="0" w:color="auto"/>
          </w:divBdr>
        </w:div>
        <w:div w:id="1099981748">
          <w:marLeft w:val="480"/>
          <w:marRight w:val="0"/>
          <w:marTop w:val="0"/>
          <w:marBottom w:val="0"/>
          <w:divBdr>
            <w:top w:val="none" w:sz="0" w:space="0" w:color="auto"/>
            <w:left w:val="none" w:sz="0" w:space="0" w:color="auto"/>
            <w:bottom w:val="none" w:sz="0" w:space="0" w:color="auto"/>
            <w:right w:val="none" w:sz="0" w:space="0" w:color="auto"/>
          </w:divBdr>
        </w:div>
        <w:div w:id="1109395234">
          <w:marLeft w:val="480"/>
          <w:marRight w:val="0"/>
          <w:marTop w:val="0"/>
          <w:marBottom w:val="0"/>
          <w:divBdr>
            <w:top w:val="none" w:sz="0" w:space="0" w:color="auto"/>
            <w:left w:val="none" w:sz="0" w:space="0" w:color="auto"/>
            <w:bottom w:val="none" w:sz="0" w:space="0" w:color="auto"/>
            <w:right w:val="none" w:sz="0" w:space="0" w:color="auto"/>
          </w:divBdr>
        </w:div>
        <w:div w:id="1168668662">
          <w:marLeft w:val="480"/>
          <w:marRight w:val="0"/>
          <w:marTop w:val="0"/>
          <w:marBottom w:val="0"/>
          <w:divBdr>
            <w:top w:val="none" w:sz="0" w:space="0" w:color="auto"/>
            <w:left w:val="none" w:sz="0" w:space="0" w:color="auto"/>
            <w:bottom w:val="none" w:sz="0" w:space="0" w:color="auto"/>
            <w:right w:val="none" w:sz="0" w:space="0" w:color="auto"/>
          </w:divBdr>
        </w:div>
        <w:div w:id="1213346112">
          <w:marLeft w:val="480"/>
          <w:marRight w:val="0"/>
          <w:marTop w:val="0"/>
          <w:marBottom w:val="0"/>
          <w:divBdr>
            <w:top w:val="none" w:sz="0" w:space="0" w:color="auto"/>
            <w:left w:val="none" w:sz="0" w:space="0" w:color="auto"/>
            <w:bottom w:val="none" w:sz="0" w:space="0" w:color="auto"/>
            <w:right w:val="none" w:sz="0" w:space="0" w:color="auto"/>
          </w:divBdr>
        </w:div>
        <w:div w:id="1220633016">
          <w:marLeft w:val="480"/>
          <w:marRight w:val="0"/>
          <w:marTop w:val="0"/>
          <w:marBottom w:val="0"/>
          <w:divBdr>
            <w:top w:val="none" w:sz="0" w:space="0" w:color="auto"/>
            <w:left w:val="none" w:sz="0" w:space="0" w:color="auto"/>
            <w:bottom w:val="none" w:sz="0" w:space="0" w:color="auto"/>
            <w:right w:val="none" w:sz="0" w:space="0" w:color="auto"/>
          </w:divBdr>
        </w:div>
        <w:div w:id="1391346792">
          <w:marLeft w:val="480"/>
          <w:marRight w:val="0"/>
          <w:marTop w:val="0"/>
          <w:marBottom w:val="0"/>
          <w:divBdr>
            <w:top w:val="none" w:sz="0" w:space="0" w:color="auto"/>
            <w:left w:val="none" w:sz="0" w:space="0" w:color="auto"/>
            <w:bottom w:val="none" w:sz="0" w:space="0" w:color="auto"/>
            <w:right w:val="none" w:sz="0" w:space="0" w:color="auto"/>
          </w:divBdr>
        </w:div>
        <w:div w:id="1603100041">
          <w:marLeft w:val="480"/>
          <w:marRight w:val="0"/>
          <w:marTop w:val="0"/>
          <w:marBottom w:val="0"/>
          <w:divBdr>
            <w:top w:val="none" w:sz="0" w:space="0" w:color="auto"/>
            <w:left w:val="none" w:sz="0" w:space="0" w:color="auto"/>
            <w:bottom w:val="none" w:sz="0" w:space="0" w:color="auto"/>
            <w:right w:val="none" w:sz="0" w:space="0" w:color="auto"/>
          </w:divBdr>
        </w:div>
        <w:div w:id="1640040076">
          <w:marLeft w:val="480"/>
          <w:marRight w:val="0"/>
          <w:marTop w:val="0"/>
          <w:marBottom w:val="0"/>
          <w:divBdr>
            <w:top w:val="none" w:sz="0" w:space="0" w:color="auto"/>
            <w:left w:val="none" w:sz="0" w:space="0" w:color="auto"/>
            <w:bottom w:val="none" w:sz="0" w:space="0" w:color="auto"/>
            <w:right w:val="none" w:sz="0" w:space="0" w:color="auto"/>
          </w:divBdr>
        </w:div>
        <w:div w:id="1651059729">
          <w:marLeft w:val="480"/>
          <w:marRight w:val="0"/>
          <w:marTop w:val="0"/>
          <w:marBottom w:val="0"/>
          <w:divBdr>
            <w:top w:val="none" w:sz="0" w:space="0" w:color="auto"/>
            <w:left w:val="none" w:sz="0" w:space="0" w:color="auto"/>
            <w:bottom w:val="none" w:sz="0" w:space="0" w:color="auto"/>
            <w:right w:val="none" w:sz="0" w:space="0" w:color="auto"/>
          </w:divBdr>
        </w:div>
        <w:div w:id="1758937033">
          <w:marLeft w:val="480"/>
          <w:marRight w:val="0"/>
          <w:marTop w:val="0"/>
          <w:marBottom w:val="0"/>
          <w:divBdr>
            <w:top w:val="none" w:sz="0" w:space="0" w:color="auto"/>
            <w:left w:val="none" w:sz="0" w:space="0" w:color="auto"/>
            <w:bottom w:val="none" w:sz="0" w:space="0" w:color="auto"/>
            <w:right w:val="none" w:sz="0" w:space="0" w:color="auto"/>
          </w:divBdr>
        </w:div>
        <w:div w:id="1781946340">
          <w:marLeft w:val="480"/>
          <w:marRight w:val="0"/>
          <w:marTop w:val="0"/>
          <w:marBottom w:val="0"/>
          <w:divBdr>
            <w:top w:val="none" w:sz="0" w:space="0" w:color="auto"/>
            <w:left w:val="none" w:sz="0" w:space="0" w:color="auto"/>
            <w:bottom w:val="none" w:sz="0" w:space="0" w:color="auto"/>
            <w:right w:val="none" w:sz="0" w:space="0" w:color="auto"/>
          </w:divBdr>
        </w:div>
        <w:div w:id="1826893691">
          <w:marLeft w:val="480"/>
          <w:marRight w:val="0"/>
          <w:marTop w:val="0"/>
          <w:marBottom w:val="0"/>
          <w:divBdr>
            <w:top w:val="none" w:sz="0" w:space="0" w:color="auto"/>
            <w:left w:val="none" w:sz="0" w:space="0" w:color="auto"/>
            <w:bottom w:val="none" w:sz="0" w:space="0" w:color="auto"/>
            <w:right w:val="none" w:sz="0" w:space="0" w:color="auto"/>
          </w:divBdr>
        </w:div>
        <w:div w:id="1856531036">
          <w:marLeft w:val="480"/>
          <w:marRight w:val="0"/>
          <w:marTop w:val="0"/>
          <w:marBottom w:val="0"/>
          <w:divBdr>
            <w:top w:val="none" w:sz="0" w:space="0" w:color="auto"/>
            <w:left w:val="none" w:sz="0" w:space="0" w:color="auto"/>
            <w:bottom w:val="none" w:sz="0" w:space="0" w:color="auto"/>
            <w:right w:val="none" w:sz="0" w:space="0" w:color="auto"/>
          </w:divBdr>
        </w:div>
        <w:div w:id="1873759731">
          <w:marLeft w:val="480"/>
          <w:marRight w:val="0"/>
          <w:marTop w:val="0"/>
          <w:marBottom w:val="0"/>
          <w:divBdr>
            <w:top w:val="none" w:sz="0" w:space="0" w:color="auto"/>
            <w:left w:val="none" w:sz="0" w:space="0" w:color="auto"/>
            <w:bottom w:val="none" w:sz="0" w:space="0" w:color="auto"/>
            <w:right w:val="none" w:sz="0" w:space="0" w:color="auto"/>
          </w:divBdr>
        </w:div>
        <w:div w:id="1901599440">
          <w:marLeft w:val="480"/>
          <w:marRight w:val="0"/>
          <w:marTop w:val="0"/>
          <w:marBottom w:val="0"/>
          <w:divBdr>
            <w:top w:val="none" w:sz="0" w:space="0" w:color="auto"/>
            <w:left w:val="none" w:sz="0" w:space="0" w:color="auto"/>
            <w:bottom w:val="none" w:sz="0" w:space="0" w:color="auto"/>
            <w:right w:val="none" w:sz="0" w:space="0" w:color="auto"/>
          </w:divBdr>
        </w:div>
        <w:div w:id="1976984351">
          <w:marLeft w:val="480"/>
          <w:marRight w:val="0"/>
          <w:marTop w:val="0"/>
          <w:marBottom w:val="0"/>
          <w:divBdr>
            <w:top w:val="none" w:sz="0" w:space="0" w:color="auto"/>
            <w:left w:val="none" w:sz="0" w:space="0" w:color="auto"/>
            <w:bottom w:val="none" w:sz="0" w:space="0" w:color="auto"/>
            <w:right w:val="none" w:sz="0" w:space="0" w:color="auto"/>
          </w:divBdr>
        </w:div>
        <w:div w:id="2043940396">
          <w:marLeft w:val="480"/>
          <w:marRight w:val="0"/>
          <w:marTop w:val="0"/>
          <w:marBottom w:val="0"/>
          <w:divBdr>
            <w:top w:val="none" w:sz="0" w:space="0" w:color="auto"/>
            <w:left w:val="none" w:sz="0" w:space="0" w:color="auto"/>
            <w:bottom w:val="none" w:sz="0" w:space="0" w:color="auto"/>
            <w:right w:val="none" w:sz="0" w:space="0" w:color="auto"/>
          </w:divBdr>
        </w:div>
        <w:div w:id="2075617518">
          <w:marLeft w:val="480"/>
          <w:marRight w:val="0"/>
          <w:marTop w:val="0"/>
          <w:marBottom w:val="0"/>
          <w:divBdr>
            <w:top w:val="none" w:sz="0" w:space="0" w:color="auto"/>
            <w:left w:val="none" w:sz="0" w:space="0" w:color="auto"/>
            <w:bottom w:val="none" w:sz="0" w:space="0" w:color="auto"/>
            <w:right w:val="none" w:sz="0" w:space="0" w:color="auto"/>
          </w:divBdr>
        </w:div>
        <w:div w:id="2082679926">
          <w:marLeft w:val="480"/>
          <w:marRight w:val="0"/>
          <w:marTop w:val="0"/>
          <w:marBottom w:val="0"/>
          <w:divBdr>
            <w:top w:val="none" w:sz="0" w:space="0" w:color="auto"/>
            <w:left w:val="none" w:sz="0" w:space="0" w:color="auto"/>
            <w:bottom w:val="none" w:sz="0" w:space="0" w:color="auto"/>
            <w:right w:val="none" w:sz="0" w:space="0" w:color="auto"/>
          </w:divBdr>
        </w:div>
      </w:divsChild>
    </w:div>
    <w:div w:id="715007015">
      <w:bodyDiv w:val="1"/>
      <w:marLeft w:val="0"/>
      <w:marRight w:val="0"/>
      <w:marTop w:val="0"/>
      <w:marBottom w:val="0"/>
      <w:divBdr>
        <w:top w:val="none" w:sz="0" w:space="0" w:color="auto"/>
        <w:left w:val="none" w:sz="0" w:space="0" w:color="auto"/>
        <w:bottom w:val="none" w:sz="0" w:space="0" w:color="auto"/>
        <w:right w:val="none" w:sz="0" w:space="0" w:color="auto"/>
      </w:divBdr>
      <w:divsChild>
        <w:div w:id="7565316">
          <w:marLeft w:val="480"/>
          <w:marRight w:val="0"/>
          <w:marTop w:val="0"/>
          <w:marBottom w:val="0"/>
          <w:divBdr>
            <w:top w:val="none" w:sz="0" w:space="0" w:color="auto"/>
            <w:left w:val="none" w:sz="0" w:space="0" w:color="auto"/>
            <w:bottom w:val="none" w:sz="0" w:space="0" w:color="auto"/>
            <w:right w:val="none" w:sz="0" w:space="0" w:color="auto"/>
          </w:divBdr>
        </w:div>
        <w:div w:id="54083979">
          <w:marLeft w:val="480"/>
          <w:marRight w:val="0"/>
          <w:marTop w:val="0"/>
          <w:marBottom w:val="0"/>
          <w:divBdr>
            <w:top w:val="none" w:sz="0" w:space="0" w:color="auto"/>
            <w:left w:val="none" w:sz="0" w:space="0" w:color="auto"/>
            <w:bottom w:val="none" w:sz="0" w:space="0" w:color="auto"/>
            <w:right w:val="none" w:sz="0" w:space="0" w:color="auto"/>
          </w:divBdr>
        </w:div>
        <w:div w:id="194271111">
          <w:marLeft w:val="480"/>
          <w:marRight w:val="0"/>
          <w:marTop w:val="0"/>
          <w:marBottom w:val="0"/>
          <w:divBdr>
            <w:top w:val="none" w:sz="0" w:space="0" w:color="auto"/>
            <w:left w:val="none" w:sz="0" w:space="0" w:color="auto"/>
            <w:bottom w:val="none" w:sz="0" w:space="0" w:color="auto"/>
            <w:right w:val="none" w:sz="0" w:space="0" w:color="auto"/>
          </w:divBdr>
        </w:div>
        <w:div w:id="195121759">
          <w:marLeft w:val="480"/>
          <w:marRight w:val="0"/>
          <w:marTop w:val="0"/>
          <w:marBottom w:val="0"/>
          <w:divBdr>
            <w:top w:val="none" w:sz="0" w:space="0" w:color="auto"/>
            <w:left w:val="none" w:sz="0" w:space="0" w:color="auto"/>
            <w:bottom w:val="none" w:sz="0" w:space="0" w:color="auto"/>
            <w:right w:val="none" w:sz="0" w:space="0" w:color="auto"/>
          </w:divBdr>
        </w:div>
        <w:div w:id="204878573">
          <w:marLeft w:val="480"/>
          <w:marRight w:val="0"/>
          <w:marTop w:val="0"/>
          <w:marBottom w:val="0"/>
          <w:divBdr>
            <w:top w:val="none" w:sz="0" w:space="0" w:color="auto"/>
            <w:left w:val="none" w:sz="0" w:space="0" w:color="auto"/>
            <w:bottom w:val="none" w:sz="0" w:space="0" w:color="auto"/>
            <w:right w:val="none" w:sz="0" w:space="0" w:color="auto"/>
          </w:divBdr>
        </w:div>
        <w:div w:id="233703022">
          <w:marLeft w:val="480"/>
          <w:marRight w:val="0"/>
          <w:marTop w:val="0"/>
          <w:marBottom w:val="0"/>
          <w:divBdr>
            <w:top w:val="none" w:sz="0" w:space="0" w:color="auto"/>
            <w:left w:val="none" w:sz="0" w:space="0" w:color="auto"/>
            <w:bottom w:val="none" w:sz="0" w:space="0" w:color="auto"/>
            <w:right w:val="none" w:sz="0" w:space="0" w:color="auto"/>
          </w:divBdr>
        </w:div>
        <w:div w:id="346248883">
          <w:marLeft w:val="480"/>
          <w:marRight w:val="0"/>
          <w:marTop w:val="0"/>
          <w:marBottom w:val="0"/>
          <w:divBdr>
            <w:top w:val="none" w:sz="0" w:space="0" w:color="auto"/>
            <w:left w:val="none" w:sz="0" w:space="0" w:color="auto"/>
            <w:bottom w:val="none" w:sz="0" w:space="0" w:color="auto"/>
            <w:right w:val="none" w:sz="0" w:space="0" w:color="auto"/>
          </w:divBdr>
        </w:div>
        <w:div w:id="384910015">
          <w:marLeft w:val="480"/>
          <w:marRight w:val="0"/>
          <w:marTop w:val="0"/>
          <w:marBottom w:val="0"/>
          <w:divBdr>
            <w:top w:val="none" w:sz="0" w:space="0" w:color="auto"/>
            <w:left w:val="none" w:sz="0" w:space="0" w:color="auto"/>
            <w:bottom w:val="none" w:sz="0" w:space="0" w:color="auto"/>
            <w:right w:val="none" w:sz="0" w:space="0" w:color="auto"/>
          </w:divBdr>
        </w:div>
        <w:div w:id="402871072">
          <w:marLeft w:val="480"/>
          <w:marRight w:val="0"/>
          <w:marTop w:val="0"/>
          <w:marBottom w:val="0"/>
          <w:divBdr>
            <w:top w:val="none" w:sz="0" w:space="0" w:color="auto"/>
            <w:left w:val="none" w:sz="0" w:space="0" w:color="auto"/>
            <w:bottom w:val="none" w:sz="0" w:space="0" w:color="auto"/>
            <w:right w:val="none" w:sz="0" w:space="0" w:color="auto"/>
          </w:divBdr>
        </w:div>
        <w:div w:id="491220651">
          <w:marLeft w:val="480"/>
          <w:marRight w:val="0"/>
          <w:marTop w:val="0"/>
          <w:marBottom w:val="0"/>
          <w:divBdr>
            <w:top w:val="none" w:sz="0" w:space="0" w:color="auto"/>
            <w:left w:val="none" w:sz="0" w:space="0" w:color="auto"/>
            <w:bottom w:val="none" w:sz="0" w:space="0" w:color="auto"/>
            <w:right w:val="none" w:sz="0" w:space="0" w:color="auto"/>
          </w:divBdr>
        </w:div>
        <w:div w:id="495925535">
          <w:marLeft w:val="480"/>
          <w:marRight w:val="0"/>
          <w:marTop w:val="0"/>
          <w:marBottom w:val="0"/>
          <w:divBdr>
            <w:top w:val="none" w:sz="0" w:space="0" w:color="auto"/>
            <w:left w:val="none" w:sz="0" w:space="0" w:color="auto"/>
            <w:bottom w:val="none" w:sz="0" w:space="0" w:color="auto"/>
            <w:right w:val="none" w:sz="0" w:space="0" w:color="auto"/>
          </w:divBdr>
        </w:div>
        <w:div w:id="531966627">
          <w:marLeft w:val="480"/>
          <w:marRight w:val="0"/>
          <w:marTop w:val="0"/>
          <w:marBottom w:val="0"/>
          <w:divBdr>
            <w:top w:val="none" w:sz="0" w:space="0" w:color="auto"/>
            <w:left w:val="none" w:sz="0" w:space="0" w:color="auto"/>
            <w:bottom w:val="none" w:sz="0" w:space="0" w:color="auto"/>
            <w:right w:val="none" w:sz="0" w:space="0" w:color="auto"/>
          </w:divBdr>
        </w:div>
        <w:div w:id="628823116">
          <w:marLeft w:val="480"/>
          <w:marRight w:val="0"/>
          <w:marTop w:val="0"/>
          <w:marBottom w:val="0"/>
          <w:divBdr>
            <w:top w:val="none" w:sz="0" w:space="0" w:color="auto"/>
            <w:left w:val="none" w:sz="0" w:space="0" w:color="auto"/>
            <w:bottom w:val="none" w:sz="0" w:space="0" w:color="auto"/>
            <w:right w:val="none" w:sz="0" w:space="0" w:color="auto"/>
          </w:divBdr>
        </w:div>
        <w:div w:id="655915966">
          <w:marLeft w:val="480"/>
          <w:marRight w:val="0"/>
          <w:marTop w:val="0"/>
          <w:marBottom w:val="0"/>
          <w:divBdr>
            <w:top w:val="none" w:sz="0" w:space="0" w:color="auto"/>
            <w:left w:val="none" w:sz="0" w:space="0" w:color="auto"/>
            <w:bottom w:val="none" w:sz="0" w:space="0" w:color="auto"/>
            <w:right w:val="none" w:sz="0" w:space="0" w:color="auto"/>
          </w:divBdr>
        </w:div>
        <w:div w:id="747579701">
          <w:marLeft w:val="480"/>
          <w:marRight w:val="0"/>
          <w:marTop w:val="0"/>
          <w:marBottom w:val="0"/>
          <w:divBdr>
            <w:top w:val="none" w:sz="0" w:space="0" w:color="auto"/>
            <w:left w:val="none" w:sz="0" w:space="0" w:color="auto"/>
            <w:bottom w:val="none" w:sz="0" w:space="0" w:color="auto"/>
            <w:right w:val="none" w:sz="0" w:space="0" w:color="auto"/>
          </w:divBdr>
        </w:div>
        <w:div w:id="750852978">
          <w:marLeft w:val="480"/>
          <w:marRight w:val="0"/>
          <w:marTop w:val="0"/>
          <w:marBottom w:val="0"/>
          <w:divBdr>
            <w:top w:val="none" w:sz="0" w:space="0" w:color="auto"/>
            <w:left w:val="none" w:sz="0" w:space="0" w:color="auto"/>
            <w:bottom w:val="none" w:sz="0" w:space="0" w:color="auto"/>
            <w:right w:val="none" w:sz="0" w:space="0" w:color="auto"/>
          </w:divBdr>
        </w:div>
        <w:div w:id="1027558445">
          <w:marLeft w:val="480"/>
          <w:marRight w:val="0"/>
          <w:marTop w:val="0"/>
          <w:marBottom w:val="0"/>
          <w:divBdr>
            <w:top w:val="none" w:sz="0" w:space="0" w:color="auto"/>
            <w:left w:val="none" w:sz="0" w:space="0" w:color="auto"/>
            <w:bottom w:val="none" w:sz="0" w:space="0" w:color="auto"/>
            <w:right w:val="none" w:sz="0" w:space="0" w:color="auto"/>
          </w:divBdr>
        </w:div>
        <w:div w:id="1071778510">
          <w:marLeft w:val="480"/>
          <w:marRight w:val="0"/>
          <w:marTop w:val="0"/>
          <w:marBottom w:val="0"/>
          <w:divBdr>
            <w:top w:val="none" w:sz="0" w:space="0" w:color="auto"/>
            <w:left w:val="none" w:sz="0" w:space="0" w:color="auto"/>
            <w:bottom w:val="none" w:sz="0" w:space="0" w:color="auto"/>
            <w:right w:val="none" w:sz="0" w:space="0" w:color="auto"/>
          </w:divBdr>
        </w:div>
        <w:div w:id="1083337763">
          <w:marLeft w:val="480"/>
          <w:marRight w:val="0"/>
          <w:marTop w:val="0"/>
          <w:marBottom w:val="0"/>
          <w:divBdr>
            <w:top w:val="none" w:sz="0" w:space="0" w:color="auto"/>
            <w:left w:val="none" w:sz="0" w:space="0" w:color="auto"/>
            <w:bottom w:val="none" w:sz="0" w:space="0" w:color="auto"/>
            <w:right w:val="none" w:sz="0" w:space="0" w:color="auto"/>
          </w:divBdr>
        </w:div>
        <w:div w:id="1098910711">
          <w:marLeft w:val="480"/>
          <w:marRight w:val="0"/>
          <w:marTop w:val="0"/>
          <w:marBottom w:val="0"/>
          <w:divBdr>
            <w:top w:val="none" w:sz="0" w:space="0" w:color="auto"/>
            <w:left w:val="none" w:sz="0" w:space="0" w:color="auto"/>
            <w:bottom w:val="none" w:sz="0" w:space="0" w:color="auto"/>
            <w:right w:val="none" w:sz="0" w:space="0" w:color="auto"/>
          </w:divBdr>
        </w:div>
        <w:div w:id="1137920070">
          <w:marLeft w:val="480"/>
          <w:marRight w:val="0"/>
          <w:marTop w:val="0"/>
          <w:marBottom w:val="0"/>
          <w:divBdr>
            <w:top w:val="none" w:sz="0" w:space="0" w:color="auto"/>
            <w:left w:val="none" w:sz="0" w:space="0" w:color="auto"/>
            <w:bottom w:val="none" w:sz="0" w:space="0" w:color="auto"/>
            <w:right w:val="none" w:sz="0" w:space="0" w:color="auto"/>
          </w:divBdr>
        </w:div>
        <w:div w:id="1222253425">
          <w:marLeft w:val="480"/>
          <w:marRight w:val="0"/>
          <w:marTop w:val="0"/>
          <w:marBottom w:val="0"/>
          <w:divBdr>
            <w:top w:val="none" w:sz="0" w:space="0" w:color="auto"/>
            <w:left w:val="none" w:sz="0" w:space="0" w:color="auto"/>
            <w:bottom w:val="none" w:sz="0" w:space="0" w:color="auto"/>
            <w:right w:val="none" w:sz="0" w:space="0" w:color="auto"/>
          </w:divBdr>
        </w:div>
        <w:div w:id="1284654471">
          <w:marLeft w:val="480"/>
          <w:marRight w:val="0"/>
          <w:marTop w:val="0"/>
          <w:marBottom w:val="0"/>
          <w:divBdr>
            <w:top w:val="none" w:sz="0" w:space="0" w:color="auto"/>
            <w:left w:val="none" w:sz="0" w:space="0" w:color="auto"/>
            <w:bottom w:val="none" w:sz="0" w:space="0" w:color="auto"/>
            <w:right w:val="none" w:sz="0" w:space="0" w:color="auto"/>
          </w:divBdr>
        </w:div>
        <w:div w:id="1343506227">
          <w:marLeft w:val="480"/>
          <w:marRight w:val="0"/>
          <w:marTop w:val="0"/>
          <w:marBottom w:val="0"/>
          <w:divBdr>
            <w:top w:val="none" w:sz="0" w:space="0" w:color="auto"/>
            <w:left w:val="none" w:sz="0" w:space="0" w:color="auto"/>
            <w:bottom w:val="none" w:sz="0" w:space="0" w:color="auto"/>
            <w:right w:val="none" w:sz="0" w:space="0" w:color="auto"/>
          </w:divBdr>
        </w:div>
        <w:div w:id="1573932290">
          <w:marLeft w:val="480"/>
          <w:marRight w:val="0"/>
          <w:marTop w:val="0"/>
          <w:marBottom w:val="0"/>
          <w:divBdr>
            <w:top w:val="none" w:sz="0" w:space="0" w:color="auto"/>
            <w:left w:val="none" w:sz="0" w:space="0" w:color="auto"/>
            <w:bottom w:val="none" w:sz="0" w:space="0" w:color="auto"/>
            <w:right w:val="none" w:sz="0" w:space="0" w:color="auto"/>
          </w:divBdr>
        </w:div>
        <w:div w:id="1605112029">
          <w:marLeft w:val="480"/>
          <w:marRight w:val="0"/>
          <w:marTop w:val="0"/>
          <w:marBottom w:val="0"/>
          <w:divBdr>
            <w:top w:val="none" w:sz="0" w:space="0" w:color="auto"/>
            <w:left w:val="none" w:sz="0" w:space="0" w:color="auto"/>
            <w:bottom w:val="none" w:sz="0" w:space="0" w:color="auto"/>
            <w:right w:val="none" w:sz="0" w:space="0" w:color="auto"/>
          </w:divBdr>
        </w:div>
        <w:div w:id="1641493625">
          <w:marLeft w:val="480"/>
          <w:marRight w:val="0"/>
          <w:marTop w:val="0"/>
          <w:marBottom w:val="0"/>
          <w:divBdr>
            <w:top w:val="none" w:sz="0" w:space="0" w:color="auto"/>
            <w:left w:val="none" w:sz="0" w:space="0" w:color="auto"/>
            <w:bottom w:val="none" w:sz="0" w:space="0" w:color="auto"/>
            <w:right w:val="none" w:sz="0" w:space="0" w:color="auto"/>
          </w:divBdr>
        </w:div>
        <w:div w:id="1695575632">
          <w:marLeft w:val="480"/>
          <w:marRight w:val="0"/>
          <w:marTop w:val="0"/>
          <w:marBottom w:val="0"/>
          <w:divBdr>
            <w:top w:val="none" w:sz="0" w:space="0" w:color="auto"/>
            <w:left w:val="none" w:sz="0" w:space="0" w:color="auto"/>
            <w:bottom w:val="none" w:sz="0" w:space="0" w:color="auto"/>
            <w:right w:val="none" w:sz="0" w:space="0" w:color="auto"/>
          </w:divBdr>
        </w:div>
        <w:div w:id="1699427355">
          <w:marLeft w:val="480"/>
          <w:marRight w:val="0"/>
          <w:marTop w:val="0"/>
          <w:marBottom w:val="0"/>
          <w:divBdr>
            <w:top w:val="none" w:sz="0" w:space="0" w:color="auto"/>
            <w:left w:val="none" w:sz="0" w:space="0" w:color="auto"/>
            <w:bottom w:val="none" w:sz="0" w:space="0" w:color="auto"/>
            <w:right w:val="none" w:sz="0" w:space="0" w:color="auto"/>
          </w:divBdr>
        </w:div>
        <w:div w:id="1722096085">
          <w:marLeft w:val="480"/>
          <w:marRight w:val="0"/>
          <w:marTop w:val="0"/>
          <w:marBottom w:val="0"/>
          <w:divBdr>
            <w:top w:val="none" w:sz="0" w:space="0" w:color="auto"/>
            <w:left w:val="none" w:sz="0" w:space="0" w:color="auto"/>
            <w:bottom w:val="none" w:sz="0" w:space="0" w:color="auto"/>
            <w:right w:val="none" w:sz="0" w:space="0" w:color="auto"/>
          </w:divBdr>
        </w:div>
        <w:div w:id="1839494477">
          <w:marLeft w:val="480"/>
          <w:marRight w:val="0"/>
          <w:marTop w:val="0"/>
          <w:marBottom w:val="0"/>
          <w:divBdr>
            <w:top w:val="none" w:sz="0" w:space="0" w:color="auto"/>
            <w:left w:val="none" w:sz="0" w:space="0" w:color="auto"/>
            <w:bottom w:val="none" w:sz="0" w:space="0" w:color="auto"/>
            <w:right w:val="none" w:sz="0" w:space="0" w:color="auto"/>
          </w:divBdr>
        </w:div>
        <w:div w:id="1909152226">
          <w:marLeft w:val="480"/>
          <w:marRight w:val="0"/>
          <w:marTop w:val="0"/>
          <w:marBottom w:val="0"/>
          <w:divBdr>
            <w:top w:val="none" w:sz="0" w:space="0" w:color="auto"/>
            <w:left w:val="none" w:sz="0" w:space="0" w:color="auto"/>
            <w:bottom w:val="none" w:sz="0" w:space="0" w:color="auto"/>
            <w:right w:val="none" w:sz="0" w:space="0" w:color="auto"/>
          </w:divBdr>
        </w:div>
        <w:div w:id="1939215553">
          <w:marLeft w:val="480"/>
          <w:marRight w:val="0"/>
          <w:marTop w:val="0"/>
          <w:marBottom w:val="0"/>
          <w:divBdr>
            <w:top w:val="none" w:sz="0" w:space="0" w:color="auto"/>
            <w:left w:val="none" w:sz="0" w:space="0" w:color="auto"/>
            <w:bottom w:val="none" w:sz="0" w:space="0" w:color="auto"/>
            <w:right w:val="none" w:sz="0" w:space="0" w:color="auto"/>
          </w:divBdr>
        </w:div>
        <w:div w:id="1985967056">
          <w:marLeft w:val="480"/>
          <w:marRight w:val="0"/>
          <w:marTop w:val="0"/>
          <w:marBottom w:val="0"/>
          <w:divBdr>
            <w:top w:val="none" w:sz="0" w:space="0" w:color="auto"/>
            <w:left w:val="none" w:sz="0" w:space="0" w:color="auto"/>
            <w:bottom w:val="none" w:sz="0" w:space="0" w:color="auto"/>
            <w:right w:val="none" w:sz="0" w:space="0" w:color="auto"/>
          </w:divBdr>
        </w:div>
        <w:div w:id="2026470542">
          <w:marLeft w:val="480"/>
          <w:marRight w:val="0"/>
          <w:marTop w:val="0"/>
          <w:marBottom w:val="0"/>
          <w:divBdr>
            <w:top w:val="none" w:sz="0" w:space="0" w:color="auto"/>
            <w:left w:val="none" w:sz="0" w:space="0" w:color="auto"/>
            <w:bottom w:val="none" w:sz="0" w:space="0" w:color="auto"/>
            <w:right w:val="none" w:sz="0" w:space="0" w:color="auto"/>
          </w:divBdr>
        </w:div>
      </w:divsChild>
    </w:div>
    <w:div w:id="715128921">
      <w:bodyDiv w:val="1"/>
      <w:marLeft w:val="0"/>
      <w:marRight w:val="0"/>
      <w:marTop w:val="0"/>
      <w:marBottom w:val="0"/>
      <w:divBdr>
        <w:top w:val="none" w:sz="0" w:space="0" w:color="auto"/>
        <w:left w:val="none" w:sz="0" w:space="0" w:color="auto"/>
        <w:bottom w:val="none" w:sz="0" w:space="0" w:color="auto"/>
        <w:right w:val="none" w:sz="0" w:space="0" w:color="auto"/>
      </w:divBdr>
    </w:div>
    <w:div w:id="715396881">
      <w:bodyDiv w:val="1"/>
      <w:marLeft w:val="0"/>
      <w:marRight w:val="0"/>
      <w:marTop w:val="0"/>
      <w:marBottom w:val="0"/>
      <w:divBdr>
        <w:top w:val="none" w:sz="0" w:space="0" w:color="auto"/>
        <w:left w:val="none" w:sz="0" w:space="0" w:color="auto"/>
        <w:bottom w:val="none" w:sz="0" w:space="0" w:color="auto"/>
        <w:right w:val="none" w:sz="0" w:space="0" w:color="auto"/>
      </w:divBdr>
    </w:div>
    <w:div w:id="715473107">
      <w:bodyDiv w:val="1"/>
      <w:marLeft w:val="0"/>
      <w:marRight w:val="0"/>
      <w:marTop w:val="0"/>
      <w:marBottom w:val="0"/>
      <w:divBdr>
        <w:top w:val="none" w:sz="0" w:space="0" w:color="auto"/>
        <w:left w:val="none" w:sz="0" w:space="0" w:color="auto"/>
        <w:bottom w:val="none" w:sz="0" w:space="0" w:color="auto"/>
        <w:right w:val="none" w:sz="0" w:space="0" w:color="auto"/>
      </w:divBdr>
    </w:div>
    <w:div w:id="715547673">
      <w:bodyDiv w:val="1"/>
      <w:marLeft w:val="0"/>
      <w:marRight w:val="0"/>
      <w:marTop w:val="0"/>
      <w:marBottom w:val="0"/>
      <w:divBdr>
        <w:top w:val="none" w:sz="0" w:space="0" w:color="auto"/>
        <w:left w:val="none" w:sz="0" w:space="0" w:color="auto"/>
        <w:bottom w:val="none" w:sz="0" w:space="0" w:color="auto"/>
        <w:right w:val="none" w:sz="0" w:space="0" w:color="auto"/>
      </w:divBdr>
    </w:div>
    <w:div w:id="715816900">
      <w:bodyDiv w:val="1"/>
      <w:marLeft w:val="0"/>
      <w:marRight w:val="0"/>
      <w:marTop w:val="0"/>
      <w:marBottom w:val="0"/>
      <w:divBdr>
        <w:top w:val="none" w:sz="0" w:space="0" w:color="auto"/>
        <w:left w:val="none" w:sz="0" w:space="0" w:color="auto"/>
        <w:bottom w:val="none" w:sz="0" w:space="0" w:color="auto"/>
        <w:right w:val="none" w:sz="0" w:space="0" w:color="auto"/>
      </w:divBdr>
    </w:div>
    <w:div w:id="715855519">
      <w:bodyDiv w:val="1"/>
      <w:marLeft w:val="0"/>
      <w:marRight w:val="0"/>
      <w:marTop w:val="0"/>
      <w:marBottom w:val="0"/>
      <w:divBdr>
        <w:top w:val="none" w:sz="0" w:space="0" w:color="auto"/>
        <w:left w:val="none" w:sz="0" w:space="0" w:color="auto"/>
        <w:bottom w:val="none" w:sz="0" w:space="0" w:color="auto"/>
        <w:right w:val="none" w:sz="0" w:space="0" w:color="auto"/>
      </w:divBdr>
    </w:div>
    <w:div w:id="716004230">
      <w:bodyDiv w:val="1"/>
      <w:marLeft w:val="0"/>
      <w:marRight w:val="0"/>
      <w:marTop w:val="0"/>
      <w:marBottom w:val="0"/>
      <w:divBdr>
        <w:top w:val="none" w:sz="0" w:space="0" w:color="auto"/>
        <w:left w:val="none" w:sz="0" w:space="0" w:color="auto"/>
        <w:bottom w:val="none" w:sz="0" w:space="0" w:color="auto"/>
        <w:right w:val="none" w:sz="0" w:space="0" w:color="auto"/>
      </w:divBdr>
    </w:div>
    <w:div w:id="716274402">
      <w:bodyDiv w:val="1"/>
      <w:marLeft w:val="0"/>
      <w:marRight w:val="0"/>
      <w:marTop w:val="0"/>
      <w:marBottom w:val="0"/>
      <w:divBdr>
        <w:top w:val="none" w:sz="0" w:space="0" w:color="auto"/>
        <w:left w:val="none" w:sz="0" w:space="0" w:color="auto"/>
        <w:bottom w:val="none" w:sz="0" w:space="0" w:color="auto"/>
        <w:right w:val="none" w:sz="0" w:space="0" w:color="auto"/>
      </w:divBdr>
    </w:div>
    <w:div w:id="716396986">
      <w:bodyDiv w:val="1"/>
      <w:marLeft w:val="0"/>
      <w:marRight w:val="0"/>
      <w:marTop w:val="0"/>
      <w:marBottom w:val="0"/>
      <w:divBdr>
        <w:top w:val="none" w:sz="0" w:space="0" w:color="auto"/>
        <w:left w:val="none" w:sz="0" w:space="0" w:color="auto"/>
        <w:bottom w:val="none" w:sz="0" w:space="0" w:color="auto"/>
        <w:right w:val="none" w:sz="0" w:space="0" w:color="auto"/>
      </w:divBdr>
    </w:div>
    <w:div w:id="716509500">
      <w:bodyDiv w:val="1"/>
      <w:marLeft w:val="0"/>
      <w:marRight w:val="0"/>
      <w:marTop w:val="0"/>
      <w:marBottom w:val="0"/>
      <w:divBdr>
        <w:top w:val="none" w:sz="0" w:space="0" w:color="auto"/>
        <w:left w:val="none" w:sz="0" w:space="0" w:color="auto"/>
        <w:bottom w:val="none" w:sz="0" w:space="0" w:color="auto"/>
        <w:right w:val="none" w:sz="0" w:space="0" w:color="auto"/>
      </w:divBdr>
    </w:div>
    <w:div w:id="716509757">
      <w:bodyDiv w:val="1"/>
      <w:marLeft w:val="0"/>
      <w:marRight w:val="0"/>
      <w:marTop w:val="0"/>
      <w:marBottom w:val="0"/>
      <w:divBdr>
        <w:top w:val="none" w:sz="0" w:space="0" w:color="auto"/>
        <w:left w:val="none" w:sz="0" w:space="0" w:color="auto"/>
        <w:bottom w:val="none" w:sz="0" w:space="0" w:color="auto"/>
        <w:right w:val="none" w:sz="0" w:space="0" w:color="auto"/>
      </w:divBdr>
    </w:div>
    <w:div w:id="716710087">
      <w:bodyDiv w:val="1"/>
      <w:marLeft w:val="0"/>
      <w:marRight w:val="0"/>
      <w:marTop w:val="0"/>
      <w:marBottom w:val="0"/>
      <w:divBdr>
        <w:top w:val="none" w:sz="0" w:space="0" w:color="auto"/>
        <w:left w:val="none" w:sz="0" w:space="0" w:color="auto"/>
        <w:bottom w:val="none" w:sz="0" w:space="0" w:color="auto"/>
        <w:right w:val="none" w:sz="0" w:space="0" w:color="auto"/>
      </w:divBdr>
    </w:div>
    <w:div w:id="717441018">
      <w:bodyDiv w:val="1"/>
      <w:marLeft w:val="0"/>
      <w:marRight w:val="0"/>
      <w:marTop w:val="0"/>
      <w:marBottom w:val="0"/>
      <w:divBdr>
        <w:top w:val="none" w:sz="0" w:space="0" w:color="auto"/>
        <w:left w:val="none" w:sz="0" w:space="0" w:color="auto"/>
        <w:bottom w:val="none" w:sz="0" w:space="0" w:color="auto"/>
        <w:right w:val="none" w:sz="0" w:space="0" w:color="auto"/>
      </w:divBdr>
    </w:div>
    <w:div w:id="717508130">
      <w:bodyDiv w:val="1"/>
      <w:marLeft w:val="0"/>
      <w:marRight w:val="0"/>
      <w:marTop w:val="0"/>
      <w:marBottom w:val="0"/>
      <w:divBdr>
        <w:top w:val="none" w:sz="0" w:space="0" w:color="auto"/>
        <w:left w:val="none" w:sz="0" w:space="0" w:color="auto"/>
        <w:bottom w:val="none" w:sz="0" w:space="0" w:color="auto"/>
        <w:right w:val="none" w:sz="0" w:space="0" w:color="auto"/>
      </w:divBdr>
    </w:div>
    <w:div w:id="718015959">
      <w:bodyDiv w:val="1"/>
      <w:marLeft w:val="0"/>
      <w:marRight w:val="0"/>
      <w:marTop w:val="0"/>
      <w:marBottom w:val="0"/>
      <w:divBdr>
        <w:top w:val="none" w:sz="0" w:space="0" w:color="auto"/>
        <w:left w:val="none" w:sz="0" w:space="0" w:color="auto"/>
        <w:bottom w:val="none" w:sz="0" w:space="0" w:color="auto"/>
        <w:right w:val="none" w:sz="0" w:space="0" w:color="auto"/>
      </w:divBdr>
    </w:div>
    <w:div w:id="718281575">
      <w:bodyDiv w:val="1"/>
      <w:marLeft w:val="0"/>
      <w:marRight w:val="0"/>
      <w:marTop w:val="0"/>
      <w:marBottom w:val="0"/>
      <w:divBdr>
        <w:top w:val="none" w:sz="0" w:space="0" w:color="auto"/>
        <w:left w:val="none" w:sz="0" w:space="0" w:color="auto"/>
        <w:bottom w:val="none" w:sz="0" w:space="0" w:color="auto"/>
        <w:right w:val="none" w:sz="0" w:space="0" w:color="auto"/>
      </w:divBdr>
    </w:div>
    <w:div w:id="718363731">
      <w:bodyDiv w:val="1"/>
      <w:marLeft w:val="0"/>
      <w:marRight w:val="0"/>
      <w:marTop w:val="0"/>
      <w:marBottom w:val="0"/>
      <w:divBdr>
        <w:top w:val="none" w:sz="0" w:space="0" w:color="auto"/>
        <w:left w:val="none" w:sz="0" w:space="0" w:color="auto"/>
        <w:bottom w:val="none" w:sz="0" w:space="0" w:color="auto"/>
        <w:right w:val="none" w:sz="0" w:space="0" w:color="auto"/>
      </w:divBdr>
    </w:div>
    <w:div w:id="718893337">
      <w:bodyDiv w:val="1"/>
      <w:marLeft w:val="0"/>
      <w:marRight w:val="0"/>
      <w:marTop w:val="0"/>
      <w:marBottom w:val="0"/>
      <w:divBdr>
        <w:top w:val="none" w:sz="0" w:space="0" w:color="auto"/>
        <w:left w:val="none" w:sz="0" w:space="0" w:color="auto"/>
        <w:bottom w:val="none" w:sz="0" w:space="0" w:color="auto"/>
        <w:right w:val="none" w:sz="0" w:space="0" w:color="auto"/>
      </w:divBdr>
    </w:div>
    <w:div w:id="719330527">
      <w:bodyDiv w:val="1"/>
      <w:marLeft w:val="0"/>
      <w:marRight w:val="0"/>
      <w:marTop w:val="0"/>
      <w:marBottom w:val="0"/>
      <w:divBdr>
        <w:top w:val="none" w:sz="0" w:space="0" w:color="auto"/>
        <w:left w:val="none" w:sz="0" w:space="0" w:color="auto"/>
        <w:bottom w:val="none" w:sz="0" w:space="0" w:color="auto"/>
        <w:right w:val="none" w:sz="0" w:space="0" w:color="auto"/>
      </w:divBdr>
    </w:div>
    <w:div w:id="719670313">
      <w:bodyDiv w:val="1"/>
      <w:marLeft w:val="0"/>
      <w:marRight w:val="0"/>
      <w:marTop w:val="0"/>
      <w:marBottom w:val="0"/>
      <w:divBdr>
        <w:top w:val="none" w:sz="0" w:space="0" w:color="auto"/>
        <w:left w:val="none" w:sz="0" w:space="0" w:color="auto"/>
        <w:bottom w:val="none" w:sz="0" w:space="0" w:color="auto"/>
        <w:right w:val="none" w:sz="0" w:space="0" w:color="auto"/>
      </w:divBdr>
    </w:div>
    <w:div w:id="719788757">
      <w:bodyDiv w:val="1"/>
      <w:marLeft w:val="0"/>
      <w:marRight w:val="0"/>
      <w:marTop w:val="0"/>
      <w:marBottom w:val="0"/>
      <w:divBdr>
        <w:top w:val="none" w:sz="0" w:space="0" w:color="auto"/>
        <w:left w:val="none" w:sz="0" w:space="0" w:color="auto"/>
        <w:bottom w:val="none" w:sz="0" w:space="0" w:color="auto"/>
        <w:right w:val="none" w:sz="0" w:space="0" w:color="auto"/>
      </w:divBdr>
    </w:div>
    <w:div w:id="720397386">
      <w:bodyDiv w:val="1"/>
      <w:marLeft w:val="0"/>
      <w:marRight w:val="0"/>
      <w:marTop w:val="0"/>
      <w:marBottom w:val="0"/>
      <w:divBdr>
        <w:top w:val="none" w:sz="0" w:space="0" w:color="auto"/>
        <w:left w:val="none" w:sz="0" w:space="0" w:color="auto"/>
        <w:bottom w:val="none" w:sz="0" w:space="0" w:color="auto"/>
        <w:right w:val="none" w:sz="0" w:space="0" w:color="auto"/>
      </w:divBdr>
    </w:div>
    <w:div w:id="720598375">
      <w:bodyDiv w:val="1"/>
      <w:marLeft w:val="0"/>
      <w:marRight w:val="0"/>
      <w:marTop w:val="0"/>
      <w:marBottom w:val="0"/>
      <w:divBdr>
        <w:top w:val="none" w:sz="0" w:space="0" w:color="auto"/>
        <w:left w:val="none" w:sz="0" w:space="0" w:color="auto"/>
        <w:bottom w:val="none" w:sz="0" w:space="0" w:color="auto"/>
        <w:right w:val="none" w:sz="0" w:space="0" w:color="auto"/>
      </w:divBdr>
    </w:div>
    <w:div w:id="720792139">
      <w:bodyDiv w:val="1"/>
      <w:marLeft w:val="0"/>
      <w:marRight w:val="0"/>
      <w:marTop w:val="0"/>
      <w:marBottom w:val="0"/>
      <w:divBdr>
        <w:top w:val="none" w:sz="0" w:space="0" w:color="auto"/>
        <w:left w:val="none" w:sz="0" w:space="0" w:color="auto"/>
        <w:bottom w:val="none" w:sz="0" w:space="0" w:color="auto"/>
        <w:right w:val="none" w:sz="0" w:space="0" w:color="auto"/>
      </w:divBdr>
    </w:div>
    <w:div w:id="721053815">
      <w:bodyDiv w:val="1"/>
      <w:marLeft w:val="0"/>
      <w:marRight w:val="0"/>
      <w:marTop w:val="0"/>
      <w:marBottom w:val="0"/>
      <w:divBdr>
        <w:top w:val="none" w:sz="0" w:space="0" w:color="auto"/>
        <w:left w:val="none" w:sz="0" w:space="0" w:color="auto"/>
        <w:bottom w:val="none" w:sz="0" w:space="0" w:color="auto"/>
        <w:right w:val="none" w:sz="0" w:space="0" w:color="auto"/>
      </w:divBdr>
    </w:div>
    <w:div w:id="721055654">
      <w:bodyDiv w:val="1"/>
      <w:marLeft w:val="0"/>
      <w:marRight w:val="0"/>
      <w:marTop w:val="0"/>
      <w:marBottom w:val="0"/>
      <w:divBdr>
        <w:top w:val="none" w:sz="0" w:space="0" w:color="auto"/>
        <w:left w:val="none" w:sz="0" w:space="0" w:color="auto"/>
        <w:bottom w:val="none" w:sz="0" w:space="0" w:color="auto"/>
        <w:right w:val="none" w:sz="0" w:space="0" w:color="auto"/>
      </w:divBdr>
    </w:div>
    <w:div w:id="721170876">
      <w:bodyDiv w:val="1"/>
      <w:marLeft w:val="0"/>
      <w:marRight w:val="0"/>
      <w:marTop w:val="0"/>
      <w:marBottom w:val="0"/>
      <w:divBdr>
        <w:top w:val="none" w:sz="0" w:space="0" w:color="auto"/>
        <w:left w:val="none" w:sz="0" w:space="0" w:color="auto"/>
        <w:bottom w:val="none" w:sz="0" w:space="0" w:color="auto"/>
        <w:right w:val="none" w:sz="0" w:space="0" w:color="auto"/>
      </w:divBdr>
    </w:div>
    <w:div w:id="721246027">
      <w:bodyDiv w:val="1"/>
      <w:marLeft w:val="0"/>
      <w:marRight w:val="0"/>
      <w:marTop w:val="0"/>
      <w:marBottom w:val="0"/>
      <w:divBdr>
        <w:top w:val="none" w:sz="0" w:space="0" w:color="auto"/>
        <w:left w:val="none" w:sz="0" w:space="0" w:color="auto"/>
        <w:bottom w:val="none" w:sz="0" w:space="0" w:color="auto"/>
        <w:right w:val="none" w:sz="0" w:space="0" w:color="auto"/>
      </w:divBdr>
    </w:div>
    <w:div w:id="721442157">
      <w:bodyDiv w:val="1"/>
      <w:marLeft w:val="0"/>
      <w:marRight w:val="0"/>
      <w:marTop w:val="0"/>
      <w:marBottom w:val="0"/>
      <w:divBdr>
        <w:top w:val="none" w:sz="0" w:space="0" w:color="auto"/>
        <w:left w:val="none" w:sz="0" w:space="0" w:color="auto"/>
        <w:bottom w:val="none" w:sz="0" w:space="0" w:color="auto"/>
        <w:right w:val="none" w:sz="0" w:space="0" w:color="auto"/>
      </w:divBdr>
    </w:div>
    <w:div w:id="722488731">
      <w:bodyDiv w:val="1"/>
      <w:marLeft w:val="0"/>
      <w:marRight w:val="0"/>
      <w:marTop w:val="0"/>
      <w:marBottom w:val="0"/>
      <w:divBdr>
        <w:top w:val="none" w:sz="0" w:space="0" w:color="auto"/>
        <w:left w:val="none" w:sz="0" w:space="0" w:color="auto"/>
        <w:bottom w:val="none" w:sz="0" w:space="0" w:color="auto"/>
        <w:right w:val="none" w:sz="0" w:space="0" w:color="auto"/>
      </w:divBdr>
    </w:div>
    <w:div w:id="722489927">
      <w:bodyDiv w:val="1"/>
      <w:marLeft w:val="0"/>
      <w:marRight w:val="0"/>
      <w:marTop w:val="0"/>
      <w:marBottom w:val="0"/>
      <w:divBdr>
        <w:top w:val="none" w:sz="0" w:space="0" w:color="auto"/>
        <w:left w:val="none" w:sz="0" w:space="0" w:color="auto"/>
        <w:bottom w:val="none" w:sz="0" w:space="0" w:color="auto"/>
        <w:right w:val="none" w:sz="0" w:space="0" w:color="auto"/>
      </w:divBdr>
    </w:div>
    <w:div w:id="722559626">
      <w:bodyDiv w:val="1"/>
      <w:marLeft w:val="0"/>
      <w:marRight w:val="0"/>
      <w:marTop w:val="0"/>
      <w:marBottom w:val="0"/>
      <w:divBdr>
        <w:top w:val="none" w:sz="0" w:space="0" w:color="auto"/>
        <w:left w:val="none" w:sz="0" w:space="0" w:color="auto"/>
        <w:bottom w:val="none" w:sz="0" w:space="0" w:color="auto"/>
        <w:right w:val="none" w:sz="0" w:space="0" w:color="auto"/>
      </w:divBdr>
    </w:div>
    <w:div w:id="723140775">
      <w:bodyDiv w:val="1"/>
      <w:marLeft w:val="0"/>
      <w:marRight w:val="0"/>
      <w:marTop w:val="0"/>
      <w:marBottom w:val="0"/>
      <w:divBdr>
        <w:top w:val="none" w:sz="0" w:space="0" w:color="auto"/>
        <w:left w:val="none" w:sz="0" w:space="0" w:color="auto"/>
        <w:bottom w:val="none" w:sz="0" w:space="0" w:color="auto"/>
        <w:right w:val="none" w:sz="0" w:space="0" w:color="auto"/>
      </w:divBdr>
    </w:div>
    <w:div w:id="723413741">
      <w:bodyDiv w:val="1"/>
      <w:marLeft w:val="0"/>
      <w:marRight w:val="0"/>
      <w:marTop w:val="0"/>
      <w:marBottom w:val="0"/>
      <w:divBdr>
        <w:top w:val="none" w:sz="0" w:space="0" w:color="auto"/>
        <w:left w:val="none" w:sz="0" w:space="0" w:color="auto"/>
        <w:bottom w:val="none" w:sz="0" w:space="0" w:color="auto"/>
        <w:right w:val="none" w:sz="0" w:space="0" w:color="auto"/>
      </w:divBdr>
    </w:div>
    <w:div w:id="723598969">
      <w:bodyDiv w:val="1"/>
      <w:marLeft w:val="0"/>
      <w:marRight w:val="0"/>
      <w:marTop w:val="0"/>
      <w:marBottom w:val="0"/>
      <w:divBdr>
        <w:top w:val="none" w:sz="0" w:space="0" w:color="auto"/>
        <w:left w:val="none" w:sz="0" w:space="0" w:color="auto"/>
        <w:bottom w:val="none" w:sz="0" w:space="0" w:color="auto"/>
        <w:right w:val="none" w:sz="0" w:space="0" w:color="auto"/>
      </w:divBdr>
    </w:div>
    <w:div w:id="723917024">
      <w:bodyDiv w:val="1"/>
      <w:marLeft w:val="0"/>
      <w:marRight w:val="0"/>
      <w:marTop w:val="0"/>
      <w:marBottom w:val="0"/>
      <w:divBdr>
        <w:top w:val="none" w:sz="0" w:space="0" w:color="auto"/>
        <w:left w:val="none" w:sz="0" w:space="0" w:color="auto"/>
        <w:bottom w:val="none" w:sz="0" w:space="0" w:color="auto"/>
        <w:right w:val="none" w:sz="0" w:space="0" w:color="auto"/>
      </w:divBdr>
    </w:div>
    <w:div w:id="723986591">
      <w:bodyDiv w:val="1"/>
      <w:marLeft w:val="0"/>
      <w:marRight w:val="0"/>
      <w:marTop w:val="0"/>
      <w:marBottom w:val="0"/>
      <w:divBdr>
        <w:top w:val="none" w:sz="0" w:space="0" w:color="auto"/>
        <w:left w:val="none" w:sz="0" w:space="0" w:color="auto"/>
        <w:bottom w:val="none" w:sz="0" w:space="0" w:color="auto"/>
        <w:right w:val="none" w:sz="0" w:space="0" w:color="auto"/>
      </w:divBdr>
    </w:div>
    <w:div w:id="724716378">
      <w:bodyDiv w:val="1"/>
      <w:marLeft w:val="0"/>
      <w:marRight w:val="0"/>
      <w:marTop w:val="0"/>
      <w:marBottom w:val="0"/>
      <w:divBdr>
        <w:top w:val="none" w:sz="0" w:space="0" w:color="auto"/>
        <w:left w:val="none" w:sz="0" w:space="0" w:color="auto"/>
        <w:bottom w:val="none" w:sz="0" w:space="0" w:color="auto"/>
        <w:right w:val="none" w:sz="0" w:space="0" w:color="auto"/>
      </w:divBdr>
    </w:div>
    <w:div w:id="724985251">
      <w:bodyDiv w:val="1"/>
      <w:marLeft w:val="0"/>
      <w:marRight w:val="0"/>
      <w:marTop w:val="0"/>
      <w:marBottom w:val="0"/>
      <w:divBdr>
        <w:top w:val="none" w:sz="0" w:space="0" w:color="auto"/>
        <w:left w:val="none" w:sz="0" w:space="0" w:color="auto"/>
        <w:bottom w:val="none" w:sz="0" w:space="0" w:color="auto"/>
        <w:right w:val="none" w:sz="0" w:space="0" w:color="auto"/>
      </w:divBdr>
    </w:div>
    <w:div w:id="725224755">
      <w:bodyDiv w:val="1"/>
      <w:marLeft w:val="0"/>
      <w:marRight w:val="0"/>
      <w:marTop w:val="0"/>
      <w:marBottom w:val="0"/>
      <w:divBdr>
        <w:top w:val="none" w:sz="0" w:space="0" w:color="auto"/>
        <w:left w:val="none" w:sz="0" w:space="0" w:color="auto"/>
        <w:bottom w:val="none" w:sz="0" w:space="0" w:color="auto"/>
        <w:right w:val="none" w:sz="0" w:space="0" w:color="auto"/>
      </w:divBdr>
    </w:div>
    <w:div w:id="725373735">
      <w:bodyDiv w:val="1"/>
      <w:marLeft w:val="0"/>
      <w:marRight w:val="0"/>
      <w:marTop w:val="0"/>
      <w:marBottom w:val="0"/>
      <w:divBdr>
        <w:top w:val="none" w:sz="0" w:space="0" w:color="auto"/>
        <w:left w:val="none" w:sz="0" w:space="0" w:color="auto"/>
        <w:bottom w:val="none" w:sz="0" w:space="0" w:color="auto"/>
        <w:right w:val="none" w:sz="0" w:space="0" w:color="auto"/>
      </w:divBdr>
    </w:div>
    <w:div w:id="725883464">
      <w:bodyDiv w:val="1"/>
      <w:marLeft w:val="0"/>
      <w:marRight w:val="0"/>
      <w:marTop w:val="0"/>
      <w:marBottom w:val="0"/>
      <w:divBdr>
        <w:top w:val="none" w:sz="0" w:space="0" w:color="auto"/>
        <w:left w:val="none" w:sz="0" w:space="0" w:color="auto"/>
        <w:bottom w:val="none" w:sz="0" w:space="0" w:color="auto"/>
        <w:right w:val="none" w:sz="0" w:space="0" w:color="auto"/>
      </w:divBdr>
    </w:div>
    <w:div w:id="726294562">
      <w:bodyDiv w:val="1"/>
      <w:marLeft w:val="0"/>
      <w:marRight w:val="0"/>
      <w:marTop w:val="0"/>
      <w:marBottom w:val="0"/>
      <w:divBdr>
        <w:top w:val="none" w:sz="0" w:space="0" w:color="auto"/>
        <w:left w:val="none" w:sz="0" w:space="0" w:color="auto"/>
        <w:bottom w:val="none" w:sz="0" w:space="0" w:color="auto"/>
        <w:right w:val="none" w:sz="0" w:space="0" w:color="auto"/>
      </w:divBdr>
    </w:div>
    <w:div w:id="726298566">
      <w:bodyDiv w:val="1"/>
      <w:marLeft w:val="0"/>
      <w:marRight w:val="0"/>
      <w:marTop w:val="0"/>
      <w:marBottom w:val="0"/>
      <w:divBdr>
        <w:top w:val="none" w:sz="0" w:space="0" w:color="auto"/>
        <w:left w:val="none" w:sz="0" w:space="0" w:color="auto"/>
        <w:bottom w:val="none" w:sz="0" w:space="0" w:color="auto"/>
        <w:right w:val="none" w:sz="0" w:space="0" w:color="auto"/>
      </w:divBdr>
    </w:div>
    <w:div w:id="726343934">
      <w:bodyDiv w:val="1"/>
      <w:marLeft w:val="0"/>
      <w:marRight w:val="0"/>
      <w:marTop w:val="0"/>
      <w:marBottom w:val="0"/>
      <w:divBdr>
        <w:top w:val="none" w:sz="0" w:space="0" w:color="auto"/>
        <w:left w:val="none" w:sz="0" w:space="0" w:color="auto"/>
        <w:bottom w:val="none" w:sz="0" w:space="0" w:color="auto"/>
        <w:right w:val="none" w:sz="0" w:space="0" w:color="auto"/>
      </w:divBdr>
    </w:div>
    <w:div w:id="726344921">
      <w:bodyDiv w:val="1"/>
      <w:marLeft w:val="0"/>
      <w:marRight w:val="0"/>
      <w:marTop w:val="0"/>
      <w:marBottom w:val="0"/>
      <w:divBdr>
        <w:top w:val="none" w:sz="0" w:space="0" w:color="auto"/>
        <w:left w:val="none" w:sz="0" w:space="0" w:color="auto"/>
        <w:bottom w:val="none" w:sz="0" w:space="0" w:color="auto"/>
        <w:right w:val="none" w:sz="0" w:space="0" w:color="auto"/>
      </w:divBdr>
    </w:div>
    <w:div w:id="726346081">
      <w:bodyDiv w:val="1"/>
      <w:marLeft w:val="0"/>
      <w:marRight w:val="0"/>
      <w:marTop w:val="0"/>
      <w:marBottom w:val="0"/>
      <w:divBdr>
        <w:top w:val="none" w:sz="0" w:space="0" w:color="auto"/>
        <w:left w:val="none" w:sz="0" w:space="0" w:color="auto"/>
        <w:bottom w:val="none" w:sz="0" w:space="0" w:color="auto"/>
        <w:right w:val="none" w:sz="0" w:space="0" w:color="auto"/>
      </w:divBdr>
    </w:div>
    <w:div w:id="726418981">
      <w:bodyDiv w:val="1"/>
      <w:marLeft w:val="0"/>
      <w:marRight w:val="0"/>
      <w:marTop w:val="0"/>
      <w:marBottom w:val="0"/>
      <w:divBdr>
        <w:top w:val="none" w:sz="0" w:space="0" w:color="auto"/>
        <w:left w:val="none" w:sz="0" w:space="0" w:color="auto"/>
        <w:bottom w:val="none" w:sz="0" w:space="0" w:color="auto"/>
        <w:right w:val="none" w:sz="0" w:space="0" w:color="auto"/>
      </w:divBdr>
    </w:div>
    <w:div w:id="726421378">
      <w:bodyDiv w:val="1"/>
      <w:marLeft w:val="0"/>
      <w:marRight w:val="0"/>
      <w:marTop w:val="0"/>
      <w:marBottom w:val="0"/>
      <w:divBdr>
        <w:top w:val="none" w:sz="0" w:space="0" w:color="auto"/>
        <w:left w:val="none" w:sz="0" w:space="0" w:color="auto"/>
        <w:bottom w:val="none" w:sz="0" w:space="0" w:color="auto"/>
        <w:right w:val="none" w:sz="0" w:space="0" w:color="auto"/>
      </w:divBdr>
    </w:div>
    <w:div w:id="726680942">
      <w:bodyDiv w:val="1"/>
      <w:marLeft w:val="0"/>
      <w:marRight w:val="0"/>
      <w:marTop w:val="0"/>
      <w:marBottom w:val="0"/>
      <w:divBdr>
        <w:top w:val="none" w:sz="0" w:space="0" w:color="auto"/>
        <w:left w:val="none" w:sz="0" w:space="0" w:color="auto"/>
        <w:bottom w:val="none" w:sz="0" w:space="0" w:color="auto"/>
        <w:right w:val="none" w:sz="0" w:space="0" w:color="auto"/>
      </w:divBdr>
    </w:div>
    <w:div w:id="726878321">
      <w:bodyDiv w:val="1"/>
      <w:marLeft w:val="0"/>
      <w:marRight w:val="0"/>
      <w:marTop w:val="0"/>
      <w:marBottom w:val="0"/>
      <w:divBdr>
        <w:top w:val="none" w:sz="0" w:space="0" w:color="auto"/>
        <w:left w:val="none" w:sz="0" w:space="0" w:color="auto"/>
        <w:bottom w:val="none" w:sz="0" w:space="0" w:color="auto"/>
        <w:right w:val="none" w:sz="0" w:space="0" w:color="auto"/>
      </w:divBdr>
    </w:div>
    <w:div w:id="727386810">
      <w:bodyDiv w:val="1"/>
      <w:marLeft w:val="0"/>
      <w:marRight w:val="0"/>
      <w:marTop w:val="0"/>
      <w:marBottom w:val="0"/>
      <w:divBdr>
        <w:top w:val="none" w:sz="0" w:space="0" w:color="auto"/>
        <w:left w:val="none" w:sz="0" w:space="0" w:color="auto"/>
        <w:bottom w:val="none" w:sz="0" w:space="0" w:color="auto"/>
        <w:right w:val="none" w:sz="0" w:space="0" w:color="auto"/>
      </w:divBdr>
    </w:div>
    <w:div w:id="727455989">
      <w:bodyDiv w:val="1"/>
      <w:marLeft w:val="0"/>
      <w:marRight w:val="0"/>
      <w:marTop w:val="0"/>
      <w:marBottom w:val="0"/>
      <w:divBdr>
        <w:top w:val="none" w:sz="0" w:space="0" w:color="auto"/>
        <w:left w:val="none" w:sz="0" w:space="0" w:color="auto"/>
        <w:bottom w:val="none" w:sz="0" w:space="0" w:color="auto"/>
        <w:right w:val="none" w:sz="0" w:space="0" w:color="auto"/>
      </w:divBdr>
    </w:div>
    <w:div w:id="727608035">
      <w:bodyDiv w:val="1"/>
      <w:marLeft w:val="0"/>
      <w:marRight w:val="0"/>
      <w:marTop w:val="0"/>
      <w:marBottom w:val="0"/>
      <w:divBdr>
        <w:top w:val="none" w:sz="0" w:space="0" w:color="auto"/>
        <w:left w:val="none" w:sz="0" w:space="0" w:color="auto"/>
        <w:bottom w:val="none" w:sz="0" w:space="0" w:color="auto"/>
        <w:right w:val="none" w:sz="0" w:space="0" w:color="auto"/>
      </w:divBdr>
    </w:div>
    <w:div w:id="727612131">
      <w:bodyDiv w:val="1"/>
      <w:marLeft w:val="0"/>
      <w:marRight w:val="0"/>
      <w:marTop w:val="0"/>
      <w:marBottom w:val="0"/>
      <w:divBdr>
        <w:top w:val="none" w:sz="0" w:space="0" w:color="auto"/>
        <w:left w:val="none" w:sz="0" w:space="0" w:color="auto"/>
        <w:bottom w:val="none" w:sz="0" w:space="0" w:color="auto"/>
        <w:right w:val="none" w:sz="0" w:space="0" w:color="auto"/>
      </w:divBdr>
    </w:div>
    <w:div w:id="727729380">
      <w:bodyDiv w:val="1"/>
      <w:marLeft w:val="0"/>
      <w:marRight w:val="0"/>
      <w:marTop w:val="0"/>
      <w:marBottom w:val="0"/>
      <w:divBdr>
        <w:top w:val="none" w:sz="0" w:space="0" w:color="auto"/>
        <w:left w:val="none" w:sz="0" w:space="0" w:color="auto"/>
        <w:bottom w:val="none" w:sz="0" w:space="0" w:color="auto"/>
        <w:right w:val="none" w:sz="0" w:space="0" w:color="auto"/>
      </w:divBdr>
    </w:div>
    <w:div w:id="727921426">
      <w:bodyDiv w:val="1"/>
      <w:marLeft w:val="0"/>
      <w:marRight w:val="0"/>
      <w:marTop w:val="0"/>
      <w:marBottom w:val="0"/>
      <w:divBdr>
        <w:top w:val="none" w:sz="0" w:space="0" w:color="auto"/>
        <w:left w:val="none" w:sz="0" w:space="0" w:color="auto"/>
        <w:bottom w:val="none" w:sz="0" w:space="0" w:color="auto"/>
        <w:right w:val="none" w:sz="0" w:space="0" w:color="auto"/>
      </w:divBdr>
    </w:div>
    <w:div w:id="727992947">
      <w:bodyDiv w:val="1"/>
      <w:marLeft w:val="0"/>
      <w:marRight w:val="0"/>
      <w:marTop w:val="0"/>
      <w:marBottom w:val="0"/>
      <w:divBdr>
        <w:top w:val="none" w:sz="0" w:space="0" w:color="auto"/>
        <w:left w:val="none" w:sz="0" w:space="0" w:color="auto"/>
        <w:bottom w:val="none" w:sz="0" w:space="0" w:color="auto"/>
        <w:right w:val="none" w:sz="0" w:space="0" w:color="auto"/>
      </w:divBdr>
    </w:div>
    <w:div w:id="729112411">
      <w:bodyDiv w:val="1"/>
      <w:marLeft w:val="0"/>
      <w:marRight w:val="0"/>
      <w:marTop w:val="0"/>
      <w:marBottom w:val="0"/>
      <w:divBdr>
        <w:top w:val="none" w:sz="0" w:space="0" w:color="auto"/>
        <w:left w:val="none" w:sz="0" w:space="0" w:color="auto"/>
        <w:bottom w:val="none" w:sz="0" w:space="0" w:color="auto"/>
        <w:right w:val="none" w:sz="0" w:space="0" w:color="auto"/>
      </w:divBdr>
    </w:div>
    <w:div w:id="729301718">
      <w:bodyDiv w:val="1"/>
      <w:marLeft w:val="0"/>
      <w:marRight w:val="0"/>
      <w:marTop w:val="0"/>
      <w:marBottom w:val="0"/>
      <w:divBdr>
        <w:top w:val="none" w:sz="0" w:space="0" w:color="auto"/>
        <w:left w:val="none" w:sz="0" w:space="0" w:color="auto"/>
        <w:bottom w:val="none" w:sz="0" w:space="0" w:color="auto"/>
        <w:right w:val="none" w:sz="0" w:space="0" w:color="auto"/>
      </w:divBdr>
    </w:div>
    <w:div w:id="729308107">
      <w:bodyDiv w:val="1"/>
      <w:marLeft w:val="0"/>
      <w:marRight w:val="0"/>
      <w:marTop w:val="0"/>
      <w:marBottom w:val="0"/>
      <w:divBdr>
        <w:top w:val="none" w:sz="0" w:space="0" w:color="auto"/>
        <w:left w:val="none" w:sz="0" w:space="0" w:color="auto"/>
        <w:bottom w:val="none" w:sz="0" w:space="0" w:color="auto"/>
        <w:right w:val="none" w:sz="0" w:space="0" w:color="auto"/>
      </w:divBdr>
    </w:div>
    <w:div w:id="729428310">
      <w:bodyDiv w:val="1"/>
      <w:marLeft w:val="0"/>
      <w:marRight w:val="0"/>
      <w:marTop w:val="0"/>
      <w:marBottom w:val="0"/>
      <w:divBdr>
        <w:top w:val="none" w:sz="0" w:space="0" w:color="auto"/>
        <w:left w:val="none" w:sz="0" w:space="0" w:color="auto"/>
        <w:bottom w:val="none" w:sz="0" w:space="0" w:color="auto"/>
        <w:right w:val="none" w:sz="0" w:space="0" w:color="auto"/>
      </w:divBdr>
    </w:div>
    <w:div w:id="729619099">
      <w:bodyDiv w:val="1"/>
      <w:marLeft w:val="0"/>
      <w:marRight w:val="0"/>
      <w:marTop w:val="0"/>
      <w:marBottom w:val="0"/>
      <w:divBdr>
        <w:top w:val="none" w:sz="0" w:space="0" w:color="auto"/>
        <w:left w:val="none" w:sz="0" w:space="0" w:color="auto"/>
        <w:bottom w:val="none" w:sz="0" w:space="0" w:color="auto"/>
        <w:right w:val="none" w:sz="0" w:space="0" w:color="auto"/>
      </w:divBdr>
    </w:div>
    <w:div w:id="729772114">
      <w:bodyDiv w:val="1"/>
      <w:marLeft w:val="0"/>
      <w:marRight w:val="0"/>
      <w:marTop w:val="0"/>
      <w:marBottom w:val="0"/>
      <w:divBdr>
        <w:top w:val="none" w:sz="0" w:space="0" w:color="auto"/>
        <w:left w:val="none" w:sz="0" w:space="0" w:color="auto"/>
        <w:bottom w:val="none" w:sz="0" w:space="0" w:color="auto"/>
        <w:right w:val="none" w:sz="0" w:space="0" w:color="auto"/>
      </w:divBdr>
    </w:div>
    <w:div w:id="729772182">
      <w:bodyDiv w:val="1"/>
      <w:marLeft w:val="0"/>
      <w:marRight w:val="0"/>
      <w:marTop w:val="0"/>
      <w:marBottom w:val="0"/>
      <w:divBdr>
        <w:top w:val="none" w:sz="0" w:space="0" w:color="auto"/>
        <w:left w:val="none" w:sz="0" w:space="0" w:color="auto"/>
        <w:bottom w:val="none" w:sz="0" w:space="0" w:color="auto"/>
        <w:right w:val="none" w:sz="0" w:space="0" w:color="auto"/>
      </w:divBdr>
    </w:div>
    <w:div w:id="729886822">
      <w:bodyDiv w:val="1"/>
      <w:marLeft w:val="0"/>
      <w:marRight w:val="0"/>
      <w:marTop w:val="0"/>
      <w:marBottom w:val="0"/>
      <w:divBdr>
        <w:top w:val="none" w:sz="0" w:space="0" w:color="auto"/>
        <w:left w:val="none" w:sz="0" w:space="0" w:color="auto"/>
        <w:bottom w:val="none" w:sz="0" w:space="0" w:color="auto"/>
        <w:right w:val="none" w:sz="0" w:space="0" w:color="auto"/>
      </w:divBdr>
    </w:div>
    <w:div w:id="730230472">
      <w:bodyDiv w:val="1"/>
      <w:marLeft w:val="0"/>
      <w:marRight w:val="0"/>
      <w:marTop w:val="0"/>
      <w:marBottom w:val="0"/>
      <w:divBdr>
        <w:top w:val="none" w:sz="0" w:space="0" w:color="auto"/>
        <w:left w:val="none" w:sz="0" w:space="0" w:color="auto"/>
        <w:bottom w:val="none" w:sz="0" w:space="0" w:color="auto"/>
        <w:right w:val="none" w:sz="0" w:space="0" w:color="auto"/>
      </w:divBdr>
    </w:div>
    <w:div w:id="730542068">
      <w:bodyDiv w:val="1"/>
      <w:marLeft w:val="0"/>
      <w:marRight w:val="0"/>
      <w:marTop w:val="0"/>
      <w:marBottom w:val="0"/>
      <w:divBdr>
        <w:top w:val="none" w:sz="0" w:space="0" w:color="auto"/>
        <w:left w:val="none" w:sz="0" w:space="0" w:color="auto"/>
        <w:bottom w:val="none" w:sz="0" w:space="0" w:color="auto"/>
        <w:right w:val="none" w:sz="0" w:space="0" w:color="auto"/>
      </w:divBdr>
    </w:div>
    <w:div w:id="730730265">
      <w:bodyDiv w:val="1"/>
      <w:marLeft w:val="0"/>
      <w:marRight w:val="0"/>
      <w:marTop w:val="0"/>
      <w:marBottom w:val="0"/>
      <w:divBdr>
        <w:top w:val="none" w:sz="0" w:space="0" w:color="auto"/>
        <w:left w:val="none" w:sz="0" w:space="0" w:color="auto"/>
        <w:bottom w:val="none" w:sz="0" w:space="0" w:color="auto"/>
        <w:right w:val="none" w:sz="0" w:space="0" w:color="auto"/>
      </w:divBdr>
    </w:div>
    <w:div w:id="730882181">
      <w:bodyDiv w:val="1"/>
      <w:marLeft w:val="0"/>
      <w:marRight w:val="0"/>
      <w:marTop w:val="0"/>
      <w:marBottom w:val="0"/>
      <w:divBdr>
        <w:top w:val="none" w:sz="0" w:space="0" w:color="auto"/>
        <w:left w:val="none" w:sz="0" w:space="0" w:color="auto"/>
        <w:bottom w:val="none" w:sz="0" w:space="0" w:color="auto"/>
        <w:right w:val="none" w:sz="0" w:space="0" w:color="auto"/>
      </w:divBdr>
    </w:div>
    <w:div w:id="730924488">
      <w:bodyDiv w:val="1"/>
      <w:marLeft w:val="0"/>
      <w:marRight w:val="0"/>
      <w:marTop w:val="0"/>
      <w:marBottom w:val="0"/>
      <w:divBdr>
        <w:top w:val="none" w:sz="0" w:space="0" w:color="auto"/>
        <w:left w:val="none" w:sz="0" w:space="0" w:color="auto"/>
        <w:bottom w:val="none" w:sz="0" w:space="0" w:color="auto"/>
        <w:right w:val="none" w:sz="0" w:space="0" w:color="auto"/>
      </w:divBdr>
    </w:div>
    <w:div w:id="731197638">
      <w:bodyDiv w:val="1"/>
      <w:marLeft w:val="0"/>
      <w:marRight w:val="0"/>
      <w:marTop w:val="0"/>
      <w:marBottom w:val="0"/>
      <w:divBdr>
        <w:top w:val="none" w:sz="0" w:space="0" w:color="auto"/>
        <w:left w:val="none" w:sz="0" w:space="0" w:color="auto"/>
        <w:bottom w:val="none" w:sz="0" w:space="0" w:color="auto"/>
        <w:right w:val="none" w:sz="0" w:space="0" w:color="auto"/>
      </w:divBdr>
    </w:div>
    <w:div w:id="731588278">
      <w:bodyDiv w:val="1"/>
      <w:marLeft w:val="0"/>
      <w:marRight w:val="0"/>
      <w:marTop w:val="0"/>
      <w:marBottom w:val="0"/>
      <w:divBdr>
        <w:top w:val="none" w:sz="0" w:space="0" w:color="auto"/>
        <w:left w:val="none" w:sz="0" w:space="0" w:color="auto"/>
        <w:bottom w:val="none" w:sz="0" w:space="0" w:color="auto"/>
        <w:right w:val="none" w:sz="0" w:space="0" w:color="auto"/>
      </w:divBdr>
    </w:div>
    <w:div w:id="731736143">
      <w:bodyDiv w:val="1"/>
      <w:marLeft w:val="0"/>
      <w:marRight w:val="0"/>
      <w:marTop w:val="0"/>
      <w:marBottom w:val="0"/>
      <w:divBdr>
        <w:top w:val="none" w:sz="0" w:space="0" w:color="auto"/>
        <w:left w:val="none" w:sz="0" w:space="0" w:color="auto"/>
        <w:bottom w:val="none" w:sz="0" w:space="0" w:color="auto"/>
        <w:right w:val="none" w:sz="0" w:space="0" w:color="auto"/>
      </w:divBdr>
    </w:div>
    <w:div w:id="732042033">
      <w:bodyDiv w:val="1"/>
      <w:marLeft w:val="0"/>
      <w:marRight w:val="0"/>
      <w:marTop w:val="0"/>
      <w:marBottom w:val="0"/>
      <w:divBdr>
        <w:top w:val="none" w:sz="0" w:space="0" w:color="auto"/>
        <w:left w:val="none" w:sz="0" w:space="0" w:color="auto"/>
        <w:bottom w:val="none" w:sz="0" w:space="0" w:color="auto"/>
        <w:right w:val="none" w:sz="0" w:space="0" w:color="auto"/>
      </w:divBdr>
    </w:div>
    <w:div w:id="732117743">
      <w:bodyDiv w:val="1"/>
      <w:marLeft w:val="0"/>
      <w:marRight w:val="0"/>
      <w:marTop w:val="0"/>
      <w:marBottom w:val="0"/>
      <w:divBdr>
        <w:top w:val="none" w:sz="0" w:space="0" w:color="auto"/>
        <w:left w:val="none" w:sz="0" w:space="0" w:color="auto"/>
        <w:bottom w:val="none" w:sz="0" w:space="0" w:color="auto"/>
        <w:right w:val="none" w:sz="0" w:space="0" w:color="auto"/>
      </w:divBdr>
    </w:div>
    <w:div w:id="732318070">
      <w:bodyDiv w:val="1"/>
      <w:marLeft w:val="0"/>
      <w:marRight w:val="0"/>
      <w:marTop w:val="0"/>
      <w:marBottom w:val="0"/>
      <w:divBdr>
        <w:top w:val="none" w:sz="0" w:space="0" w:color="auto"/>
        <w:left w:val="none" w:sz="0" w:space="0" w:color="auto"/>
        <w:bottom w:val="none" w:sz="0" w:space="0" w:color="auto"/>
        <w:right w:val="none" w:sz="0" w:space="0" w:color="auto"/>
      </w:divBdr>
    </w:div>
    <w:div w:id="732511424">
      <w:bodyDiv w:val="1"/>
      <w:marLeft w:val="0"/>
      <w:marRight w:val="0"/>
      <w:marTop w:val="0"/>
      <w:marBottom w:val="0"/>
      <w:divBdr>
        <w:top w:val="none" w:sz="0" w:space="0" w:color="auto"/>
        <w:left w:val="none" w:sz="0" w:space="0" w:color="auto"/>
        <w:bottom w:val="none" w:sz="0" w:space="0" w:color="auto"/>
        <w:right w:val="none" w:sz="0" w:space="0" w:color="auto"/>
      </w:divBdr>
    </w:div>
    <w:div w:id="732855516">
      <w:bodyDiv w:val="1"/>
      <w:marLeft w:val="0"/>
      <w:marRight w:val="0"/>
      <w:marTop w:val="0"/>
      <w:marBottom w:val="0"/>
      <w:divBdr>
        <w:top w:val="none" w:sz="0" w:space="0" w:color="auto"/>
        <w:left w:val="none" w:sz="0" w:space="0" w:color="auto"/>
        <w:bottom w:val="none" w:sz="0" w:space="0" w:color="auto"/>
        <w:right w:val="none" w:sz="0" w:space="0" w:color="auto"/>
      </w:divBdr>
    </w:div>
    <w:div w:id="733117617">
      <w:bodyDiv w:val="1"/>
      <w:marLeft w:val="0"/>
      <w:marRight w:val="0"/>
      <w:marTop w:val="0"/>
      <w:marBottom w:val="0"/>
      <w:divBdr>
        <w:top w:val="none" w:sz="0" w:space="0" w:color="auto"/>
        <w:left w:val="none" w:sz="0" w:space="0" w:color="auto"/>
        <w:bottom w:val="none" w:sz="0" w:space="0" w:color="auto"/>
        <w:right w:val="none" w:sz="0" w:space="0" w:color="auto"/>
      </w:divBdr>
      <w:divsChild>
        <w:div w:id="63111236">
          <w:marLeft w:val="480"/>
          <w:marRight w:val="0"/>
          <w:marTop w:val="0"/>
          <w:marBottom w:val="0"/>
          <w:divBdr>
            <w:top w:val="none" w:sz="0" w:space="0" w:color="auto"/>
            <w:left w:val="none" w:sz="0" w:space="0" w:color="auto"/>
            <w:bottom w:val="none" w:sz="0" w:space="0" w:color="auto"/>
            <w:right w:val="none" w:sz="0" w:space="0" w:color="auto"/>
          </w:divBdr>
        </w:div>
        <w:div w:id="65419091">
          <w:marLeft w:val="480"/>
          <w:marRight w:val="0"/>
          <w:marTop w:val="0"/>
          <w:marBottom w:val="0"/>
          <w:divBdr>
            <w:top w:val="none" w:sz="0" w:space="0" w:color="auto"/>
            <w:left w:val="none" w:sz="0" w:space="0" w:color="auto"/>
            <w:bottom w:val="none" w:sz="0" w:space="0" w:color="auto"/>
            <w:right w:val="none" w:sz="0" w:space="0" w:color="auto"/>
          </w:divBdr>
        </w:div>
        <w:div w:id="101338173">
          <w:marLeft w:val="480"/>
          <w:marRight w:val="0"/>
          <w:marTop w:val="0"/>
          <w:marBottom w:val="0"/>
          <w:divBdr>
            <w:top w:val="none" w:sz="0" w:space="0" w:color="auto"/>
            <w:left w:val="none" w:sz="0" w:space="0" w:color="auto"/>
            <w:bottom w:val="none" w:sz="0" w:space="0" w:color="auto"/>
            <w:right w:val="none" w:sz="0" w:space="0" w:color="auto"/>
          </w:divBdr>
        </w:div>
        <w:div w:id="145707347">
          <w:marLeft w:val="480"/>
          <w:marRight w:val="0"/>
          <w:marTop w:val="0"/>
          <w:marBottom w:val="0"/>
          <w:divBdr>
            <w:top w:val="none" w:sz="0" w:space="0" w:color="auto"/>
            <w:left w:val="none" w:sz="0" w:space="0" w:color="auto"/>
            <w:bottom w:val="none" w:sz="0" w:space="0" w:color="auto"/>
            <w:right w:val="none" w:sz="0" w:space="0" w:color="auto"/>
          </w:divBdr>
        </w:div>
        <w:div w:id="203559693">
          <w:marLeft w:val="480"/>
          <w:marRight w:val="0"/>
          <w:marTop w:val="0"/>
          <w:marBottom w:val="0"/>
          <w:divBdr>
            <w:top w:val="none" w:sz="0" w:space="0" w:color="auto"/>
            <w:left w:val="none" w:sz="0" w:space="0" w:color="auto"/>
            <w:bottom w:val="none" w:sz="0" w:space="0" w:color="auto"/>
            <w:right w:val="none" w:sz="0" w:space="0" w:color="auto"/>
          </w:divBdr>
        </w:div>
        <w:div w:id="210309861">
          <w:marLeft w:val="480"/>
          <w:marRight w:val="0"/>
          <w:marTop w:val="0"/>
          <w:marBottom w:val="0"/>
          <w:divBdr>
            <w:top w:val="none" w:sz="0" w:space="0" w:color="auto"/>
            <w:left w:val="none" w:sz="0" w:space="0" w:color="auto"/>
            <w:bottom w:val="none" w:sz="0" w:space="0" w:color="auto"/>
            <w:right w:val="none" w:sz="0" w:space="0" w:color="auto"/>
          </w:divBdr>
        </w:div>
        <w:div w:id="300812193">
          <w:marLeft w:val="480"/>
          <w:marRight w:val="0"/>
          <w:marTop w:val="0"/>
          <w:marBottom w:val="0"/>
          <w:divBdr>
            <w:top w:val="none" w:sz="0" w:space="0" w:color="auto"/>
            <w:left w:val="none" w:sz="0" w:space="0" w:color="auto"/>
            <w:bottom w:val="none" w:sz="0" w:space="0" w:color="auto"/>
            <w:right w:val="none" w:sz="0" w:space="0" w:color="auto"/>
          </w:divBdr>
        </w:div>
        <w:div w:id="518355090">
          <w:marLeft w:val="480"/>
          <w:marRight w:val="0"/>
          <w:marTop w:val="0"/>
          <w:marBottom w:val="0"/>
          <w:divBdr>
            <w:top w:val="none" w:sz="0" w:space="0" w:color="auto"/>
            <w:left w:val="none" w:sz="0" w:space="0" w:color="auto"/>
            <w:bottom w:val="none" w:sz="0" w:space="0" w:color="auto"/>
            <w:right w:val="none" w:sz="0" w:space="0" w:color="auto"/>
          </w:divBdr>
        </w:div>
        <w:div w:id="537620273">
          <w:marLeft w:val="480"/>
          <w:marRight w:val="0"/>
          <w:marTop w:val="0"/>
          <w:marBottom w:val="0"/>
          <w:divBdr>
            <w:top w:val="none" w:sz="0" w:space="0" w:color="auto"/>
            <w:left w:val="none" w:sz="0" w:space="0" w:color="auto"/>
            <w:bottom w:val="none" w:sz="0" w:space="0" w:color="auto"/>
            <w:right w:val="none" w:sz="0" w:space="0" w:color="auto"/>
          </w:divBdr>
        </w:div>
        <w:div w:id="606154764">
          <w:marLeft w:val="480"/>
          <w:marRight w:val="0"/>
          <w:marTop w:val="0"/>
          <w:marBottom w:val="0"/>
          <w:divBdr>
            <w:top w:val="none" w:sz="0" w:space="0" w:color="auto"/>
            <w:left w:val="none" w:sz="0" w:space="0" w:color="auto"/>
            <w:bottom w:val="none" w:sz="0" w:space="0" w:color="auto"/>
            <w:right w:val="none" w:sz="0" w:space="0" w:color="auto"/>
          </w:divBdr>
        </w:div>
        <w:div w:id="779374401">
          <w:marLeft w:val="480"/>
          <w:marRight w:val="0"/>
          <w:marTop w:val="0"/>
          <w:marBottom w:val="0"/>
          <w:divBdr>
            <w:top w:val="none" w:sz="0" w:space="0" w:color="auto"/>
            <w:left w:val="none" w:sz="0" w:space="0" w:color="auto"/>
            <w:bottom w:val="none" w:sz="0" w:space="0" w:color="auto"/>
            <w:right w:val="none" w:sz="0" w:space="0" w:color="auto"/>
          </w:divBdr>
        </w:div>
        <w:div w:id="783042488">
          <w:marLeft w:val="480"/>
          <w:marRight w:val="0"/>
          <w:marTop w:val="0"/>
          <w:marBottom w:val="0"/>
          <w:divBdr>
            <w:top w:val="none" w:sz="0" w:space="0" w:color="auto"/>
            <w:left w:val="none" w:sz="0" w:space="0" w:color="auto"/>
            <w:bottom w:val="none" w:sz="0" w:space="0" w:color="auto"/>
            <w:right w:val="none" w:sz="0" w:space="0" w:color="auto"/>
          </w:divBdr>
        </w:div>
        <w:div w:id="794442462">
          <w:marLeft w:val="480"/>
          <w:marRight w:val="0"/>
          <w:marTop w:val="0"/>
          <w:marBottom w:val="0"/>
          <w:divBdr>
            <w:top w:val="none" w:sz="0" w:space="0" w:color="auto"/>
            <w:left w:val="none" w:sz="0" w:space="0" w:color="auto"/>
            <w:bottom w:val="none" w:sz="0" w:space="0" w:color="auto"/>
            <w:right w:val="none" w:sz="0" w:space="0" w:color="auto"/>
          </w:divBdr>
        </w:div>
        <w:div w:id="818032712">
          <w:marLeft w:val="480"/>
          <w:marRight w:val="0"/>
          <w:marTop w:val="0"/>
          <w:marBottom w:val="0"/>
          <w:divBdr>
            <w:top w:val="none" w:sz="0" w:space="0" w:color="auto"/>
            <w:left w:val="none" w:sz="0" w:space="0" w:color="auto"/>
            <w:bottom w:val="none" w:sz="0" w:space="0" w:color="auto"/>
            <w:right w:val="none" w:sz="0" w:space="0" w:color="auto"/>
          </w:divBdr>
        </w:div>
        <w:div w:id="825508533">
          <w:marLeft w:val="480"/>
          <w:marRight w:val="0"/>
          <w:marTop w:val="0"/>
          <w:marBottom w:val="0"/>
          <w:divBdr>
            <w:top w:val="none" w:sz="0" w:space="0" w:color="auto"/>
            <w:left w:val="none" w:sz="0" w:space="0" w:color="auto"/>
            <w:bottom w:val="none" w:sz="0" w:space="0" w:color="auto"/>
            <w:right w:val="none" w:sz="0" w:space="0" w:color="auto"/>
          </w:divBdr>
        </w:div>
        <w:div w:id="898370684">
          <w:marLeft w:val="480"/>
          <w:marRight w:val="0"/>
          <w:marTop w:val="0"/>
          <w:marBottom w:val="0"/>
          <w:divBdr>
            <w:top w:val="none" w:sz="0" w:space="0" w:color="auto"/>
            <w:left w:val="none" w:sz="0" w:space="0" w:color="auto"/>
            <w:bottom w:val="none" w:sz="0" w:space="0" w:color="auto"/>
            <w:right w:val="none" w:sz="0" w:space="0" w:color="auto"/>
          </w:divBdr>
        </w:div>
        <w:div w:id="1019311729">
          <w:marLeft w:val="480"/>
          <w:marRight w:val="0"/>
          <w:marTop w:val="0"/>
          <w:marBottom w:val="0"/>
          <w:divBdr>
            <w:top w:val="none" w:sz="0" w:space="0" w:color="auto"/>
            <w:left w:val="none" w:sz="0" w:space="0" w:color="auto"/>
            <w:bottom w:val="none" w:sz="0" w:space="0" w:color="auto"/>
            <w:right w:val="none" w:sz="0" w:space="0" w:color="auto"/>
          </w:divBdr>
        </w:div>
        <w:div w:id="1083457570">
          <w:marLeft w:val="480"/>
          <w:marRight w:val="0"/>
          <w:marTop w:val="0"/>
          <w:marBottom w:val="0"/>
          <w:divBdr>
            <w:top w:val="none" w:sz="0" w:space="0" w:color="auto"/>
            <w:left w:val="none" w:sz="0" w:space="0" w:color="auto"/>
            <w:bottom w:val="none" w:sz="0" w:space="0" w:color="auto"/>
            <w:right w:val="none" w:sz="0" w:space="0" w:color="auto"/>
          </w:divBdr>
        </w:div>
        <w:div w:id="1123187735">
          <w:marLeft w:val="480"/>
          <w:marRight w:val="0"/>
          <w:marTop w:val="0"/>
          <w:marBottom w:val="0"/>
          <w:divBdr>
            <w:top w:val="none" w:sz="0" w:space="0" w:color="auto"/>
            <w:left w:val="none" w:sz="0" w:space="0" w:color="auto"/>
            <w:bottom w:val="none" w:sz="0" w:space="0" w:color="auto"/>
            <w:right w:val="none" w:sz="0" w:space="0" w:color="auto"/>
          </w:divBdr>
        </w:div>
        <w:div w:id="1219323461">
          <w:marLeft w:val="480"/>
          <w:marRight w:val="0"/>
          <w:marTop w:val="0"/>
          <w:marBottom w:val="0"/>
          <w:divBdr>
            <w:top w:val="none" w:sz="0" w:space="0" w:color="auto"/>
            <w:left w:val="none" w:sz="0" w:space="0" w:color="auto"/>
            <w:bottom w:val="none" w:sz="0" w:space="0" w:color="auto"/>
            <w:right w:val="none" w:sz="0" w:space="0" w:color="auto"/>
          </w:divBdr>
        </w:div>
        <w:div w:id="1263955331">
          <w:marLeft w:val="480"/>
          <w:marRight w:val="0"/>
          <w:marTop w:val="0"/>
          <w:marBottom w:val="0"/>
          <w:divBdr>
            <w:top w:val="none" w:sz="0" w:space="0" w:color="auto"/>
            <w:left w:val="none" w:sz="0" w:space="0" w:color="auto"/>
            <w:bottom w:val="none" w:sz="0" w:space="0" w:color="auto"/>
            <w:right w:val="none" w:sz="0" w:space="0" w:color="auto"/>
          </w:divBdr>
        </w:div>
        <w:div w:id="1298753410">
          <w:marLeft w:val="480"/>
          <w:marRight w:val="0"/>
          <w:marTop w:val="0"/>
          <w:marBottom w:val="0"/>
          <w:divBdr>
            <w:top w:val="none" w:sz="0" w:space="0" w:color="auto"/>
            <w:left w:val="none" w:sz="0" w:space="0" w:color="auto"/>
            <w:bottom w:val="none" w:sz="0" w:space="0" w:color="auto"/>
            <w:right w:val="none" w:sz="0" w:space="0" w:color="auto"/>
          </w:divBdr>
        </w:div>
        <w:div w:id="1429884359">
          <w:marLeft w:val="480"/>
          <w:marRight w:val="0"/>
          <w:marTop w:val="0"/>
          <w:marBottom w:val="0"/>
          <w:divBdr>
            <w:top w:val="none" w:sz="0" w:space="0" w:color="auto"/>
            <w:left w:val="none" w:sz="0" w:space="0" w:color="auto"/>
            <w:bottom w:val="none" w:sz="0" w:space="0" w:color="auto"/>
            <w:right w:val="none" w:sz="0" w:space="0" w:color="auto"/>
          </w:divBdr>
        </w:div>
        <w:div w:id="1433549348">
          <w:marLeft w:val="480"/>
          <w:marRight w:val="0"/>
          <w:marTop w:val="0"/>
          <w:marBottom w:val="0"/>
          <w:divBdr>
            <w:top w:val="none" w:sz="0" w:space="0" w:color="auto"/>
            <w:left w:val="none" w:sz="0" w:space="0" w:color="auto"/>
            <w:bottom w:val="none" w:sz="0" w:space="0" w:color="auto"/>
            <w:right w:val="none" w:sz="0" w:space="0" w:color="auto"/>
          </w:divBdr>
        </w:div>
        <w:div w:id="1441491150">
          <w:marLeft w:val="480"/>
          <w:marRight w:val="0"/>
          <w:marTop w:val="0"/>
          <w:marBottom w:val="0"/>
          <w:divBdr>
            <w:top w:val="none" w:sz="0" w:space="0" w:color="auto"/>
            <w:left w:val="none" w:sz="0" w:space="0" w:color="auto"/>
            <w:bottom w:val="none" w:sz="0" w:space="0" w:color="auto"/>
            <w:right w:val="none" w:sz="0" w:space="0" w:color="auto"/>
          </w:divBdr>
        </w:div>
        <w:div w:id="1490753344">
          <w:marLeft w:val="480"/>
          <w:marRight w:val="0"/>
          <w:marTop w:val="0"/>
          <w:marBottom w:val="0"/>
          <w:divBdr>
            <w:top w:val="none" w:sz="0" w:space="0" w:color="auto"/>
            <w:left w:val="none" w:sz="0" w:space="0" w:color="auto"/>
            <w:bottom w:val="none" w:sz="0" w:space="0" w:color="auto"/>
            <w:right w:val="none" w:sz="0" w:space="0" w:color="auto"/>
          </w:divBdr>
        </w:div>
        <w:div w:id="1524054081">
          <w:marLeft w:val="480"/>
          <w:marRight w:val="0"/>
          <w:marTop w:val="0"/>
          <w:marBottom w:val="0"/>
          <w:divBdr>
            <w:top w:val="none" w:sz="0" w:space="0" w:color="auto"/>
            <w:left w:val="none" w:sz="0" w:space="0" w:color="auto"/>
            <w:bottom w:val="none" w:sz="0" w:space="0" w:color="auto"/>
            <w:right w:val="none" w:sz="0" w:space="0" w:color="auto"/>
          </w:divBdr>
        </w:div>
        <w:div w:id="1554852796">
          <w:marLeft w:val="480"/>
          <w:marRight w:val="0"/>
          <w:marTop w:val="0"/>
          <w:marBottom w:val="0"/>
          <w:divBdr>
            <w:top w:val="none" w:sz="0" w:space="0" w:color="auto"/>
            <w:left w:val="none" w:sz="0" w:space="0" w:color="auto"/>
            <w:bottom w:val="none" w:sz="0" w:space="0" w:color="auto"/>
            <w:right w:val="none" w:sz="0" w:space="0" w:color="auto"/>
          </w:divBdr>
        </w:div>
        <w:div w:id="1603369756">
          <w:marLeft w:val="480"/>
          <w:marRight w:val="0"/>
          <w:marTop w:val="0"/>
          <w:marBottom w:val="0"/>
          <w:divBdr>
            <w:top w:val="none" w:sz="0" w:space="0" w:color="auto"/>
            <w:left w:val="none" w:sz="0" w:space="0" w:color="auto"/>
            <w:bottom w:val="none" w:sz="0" w:space="0" w:color="auto"/>
            <w:right w:val="none" w:sz="0" w:space="0" w:color="auto"/>
          </w:divBdr>
        </w:div>
        <w:div w:id="1668365725">
          <w:marLeft w:val="480"/>
          <w:marRight w:val="0"/>
          <w:marTop w:val="0"/>
          <w:marBottom w:val="0"/>
          <w:divBdr>
            <w:top w:val="none" w:sz="0" w:space="0" w:color="auto"/>
            <w:left w:val="none" w:sz="0" w:space="0" w:color="auto"/>
            <w:bottom w:val="none" w:sz="0" w:space="0" w:color="auto"/>
            <w:right w:val="none" w:sz="0" w:space="0" w:color="auto"/>
          </w:divBdr>
        </w:div>
        <w:div w:id="1689139085">
          <w:marLeft w:val="480"/>
          <w:marRight w:val="0"/>
          <w:marTop w:val="0"/>
          <w:marBottom w:val="0"/>
          <w:divBdr>
            <w:top w:val="none" w:sz="0" w:space="0" w:color="auto"/>
            <w:left w:val="none" w:sz="0" w:space="0" w:color="auto"/>
            <w:bottom w:val="none" w:sz="0" w:space="0" w:color="auto"/>
            <w:right w:val="none" w:sz="0" w:space="0" w:color="auto"/>
          </w:divBdr>
        </w:div>
        <w:div w:id="1793209155">
          <w:marLeft w:val="480"/>
          <w:marRight w:val="0"/>
          <w:marTop w:val="0"/>
          <w:marBottom w:val="0"/>
          <w:divBdr>
            <w:top w:val="none" w:sz="0" w:space="0" w:color="auto"/>
            <w:left w:val="none" w:sz="0" w:space="0" w:color="auto"/>
            <w:bottom w:val="none" w:sz="0" w:space="0" w:color="auto"/>
            <w:right w:val="none" w:sz="0" w:space="0" w:color="auto"/>
          </w:divBdr>
        </w:div>
        <w:div w:id="1900438484">
          <w:marLeft w:val="480"/>
          <w:marRight w:val="0"/>
          <w:marTop w:val="0"/>
          <w:marBottom w:val="0"/>
          <w:divBdr>
            <w:top w:val="none" w:sz="0" w:space="0" w:color="auto"/>
            <w:left w:val="none" w:sz="0" w:space="0" w:color="auto"/>
            <w:bottom w:val="none" w:sz="0" w:space="0" w:color="auto"/>
            <w:right w:val="none" w:sz="0" w:space="0" w:color="auto"/>
          </w:divBdr>
        </w:div>
        <w:div w:id="1943680689">
          <w:marLeft w:val="480"/>
          <w:marRight w:val="0"/>
          <w:marTop w:val="0"/>
          <w:marBottom w:val="0"/>
          <w:divBdr>
            <w:top w:val="none" w:sz="0" w:space="0" w:color="auto"/>
            <w:left w:val="none" w:sz="0" w:space="0" w:color="auto"/>
            <w:bottom w:val="none" w:sz="0" w:space="0" w:color="auto"/>
            <w:right w:val="none" w:sz="0" w:space="0" w:color="auto"/>
          </w:divBdr>
        </w:div>
        <w:div w:id="1947618711">
          <w:marLeft w:val="480"/>
          <w:marRight w:val="0"/>
          <w:marTop w:val="0"/>
          <w:marBottom w:val="0"/>
          <w:divBdr>
            <w:top w:val="none" w:sz="0" w:space="0" w:color="auto"/>
            <w:left w:val="none" w:sz="0" w:space="0" w:color="auto"/>
            <w:bottom w:val="none" w:sz="0" w:space="0" w:color="auto"/>
            <w:right w:val="none" w:sz="0" w:space="0" w:color="auto"/>
          </w:divBdr>
        </w:div>
        <w:div w:id="1989168813">
          <w:marLeft w:val="480"/>
          <w:marRight w:val="0"/>
          <w:marTop w:val="0"/>
          <w:marBottom w:val="0"/>
          <w:divBdr>
            <w:top w:val="none" w:sz="0" w:space="0" w:color="auto"/>
            <w:left w:val="none" w:sz="0" w:space="0" w:color="auto"/>
            <w:bottom w:val="none" w:sz="0" w:space="0" w:color="auto"/>
            <w:right w:val="none" w:sz="0" w:space="0" w:color="auto"/>
          </w:divBdr>
        </w:div>
        <w:div w:id="2068989187">
          <w:marLeft w:val="480"/>
          <w:marRight w:val="0"/>
          <w:marTop w:val="0"/>
          <w:marBottom w:val="0"/>
          <w:divBdr>
            <w:top w:val="none" w:sz="0" w:space="0" w:color="auto"/>
            <w:left w:val="none" w:sz="0" w:space="0" w:color="auto"/>
            <w:bottom w:val="none" w:sz="0" w:space="0" w:color="auto"/>
            <w:right w:val="none" w:sz="0" w:space="0" w:color="auto"/>
          </w:divBdr>
        </w:div>
        <w:div w:id="2095281516">
          <w:marLeft w:val="480"/>
          <w:marRight w:val="0"/>
          <w:marTop w:val="0"/>
          <w:marBottom w:val="0"/>
          <w:divBdr>
            <w:top w:val="none" w:sz="0" w:space="0" w:color="auto"/>
            <w:left w:val="none" w:sz="0" w:space="0" w:color="auto"/>
            <w:bottom w:val="none" w:sz="0" w:space="0" w:color="auto"/>
            <w:right w:val="none" w:sz="0" w:space="0" w:color="auto"/>
          </w:divBdr>
        </w:div>
        <w:div w:id="2129739521">
          <w:marLeft w:val="480"/>
          <w:marRight w:val="0"/>
          <w:marTop w:val="0"/>
          <w:marBottom w:val="0"/>
          <w:divBdr>
            <w:top w:val="none" w:sz="0" w:space="0" w:color="auto"/>
            <w:left w:val="none" w:sz="0" w:space="0" w:color="auto"/>
            <w:bottom w:val="none" w:sz="0" w:space="0" w:color="auto"/>
            <w:right w:val="none" w:sz="0" w:space="0" w:color="auto"/>
          </w:divBdr>
        </w:div>
      </w:divsChild>
    </w:div>
    <w:div w:id="733552466">
      <w:bodyDiv w:val="1"/>
      <w:marLeft w:val="0"/>
      <w:marRight w:val="0"/>
      <w:marTop w:val="0"/>
      <w:marBottom w:val="0"/>
      <w:divBdr>
        <w:top w:val="none" w:sz="0" w:space="0" w:color="auto"/>
        <w:left w:val="none" w:sz="0" w:space="0" w:color="auto"/>
        <w:bottom w:val="none" w:sz="0" w:space="0" w:color="auto"/>
        <w:right w:val="none" w:sz="0" w:space="0" w:color="auto"/>
      </w:divBdr>
    </w:div>
    <w:div w:id="733821009">
      <w:bodyDiv w:val="1"/>
      <w:marLeft w:val="0"/>
      <w:marRight w:val="0"/>
      <w:marTop w:val="0"/>
      <w:marBottom w:val="0"/>
      <w:divBdr>
        <w:top w:val="none" w:sz="0" w:space="0" w:color="auto"/>
        <w:left w:val="none" w:sz="0" w:space="0" w:color="auto"/>
        <w:bottom w:val="none" w:sz="0" w:space="0" w:color="auto"/>
        <w:right w:val="none" w:sz="0" w:space="0" w:color="auto"/>
      </w:divBdr>
    </w:div>
    <w:div w:id="733965629">
      <w:bodyDiv w:val="1"/>
      <w:marLeft w:val="0"/>
      <w:marRight w:val="0"/>
      <w:marTop w:val="0"/>
      <w:marBottom w:val="0"/>
      <w:divBdr>
        <w:top w:val="none" w:sz="0" w:space="0" w:color="auto"/>
        <w:left w:val="none" w:sz="0" w:space="0" w:color="auto"/>
        <w:bottom w:val="none" w:sz="0" w:space="0" w:color="auto"/>
        <w:right w:val="none" w:sz="0" w:space="0" w:color="auto"/>
      </w:divBdr>
    </w:div>
    <w:div w:id="733968973">
      <w:bodyDiv w:val="1"/>
      <w:marLeft w:val="0"/>
      <w:marRight w:val="0"/>
      <w:marTop w:val="0"/>
      <w:marBottom w:val="0"/>
      <w:divBdr>
        <w:top w:val="none" w:sz="0" w:space="0" w:color="auto"/>
        <w:left w:val="none" w:sz="0" w:space="0" w:color="auto"/>
        <w:bottom w:val="none" w:sz="0" w:space="0" w:color="auto"/>
        <w:right w:val="none" w:sz="0" w:space="0" w:color="auto"/>
      </w:divBdr>
    </w:div>
    <w:div w:id="734209276">
      <w:bodyDiv w:val="1"/>
      <w:marLeft w:val="0"/>
      <w:marRight w:val="0"/>
      <w:marTop w:val="0"/>
      <w:marBottom w:val="0"/>
      <w:divBdr>
        <w:top w:val="none" w:sz="0" w:space="0" w:color="auto"/>
        <w:left w:val="none" w:sz="0" w:space="0" w:color="auto"/>
        <w:bottom w:val="none" w:sz="0" w:space="0" w:color="auto"/>
        <w:right w:val="none" w:sz="0" w:space="0" w:color="auto"/>
      </w:divBdr>
    </w:div>
    <w:div w:id="734546704">
      <w:bodyDiv w:val="1"/>
      <w:marLeft w:val="0"/>
      <w:marRight w:val="0"/>
      <w:marTop w:val="0"/>
      <w:marBottom w:val="0"/>
      <w:divBdr>
        <w:top w:val="none" w:sz="0" w:space="0" w:color="auto"/>
        <w:left w:val="none" w:sz="0" w:space="0" w:color="auto"/>
        <w:bottom w:val="none" w:sz="0" w:space="0" w:color="auto"/>
        <w:right w:val="none" w:sz="0" w:space="0" w:color="auto"/>
      </w:divBdr>
    </w:div>
    <w:div w:id="734548176">
      <w:bodyDiv w:val="1"/>
      <w:marLeft w:val="0"/>
      <w:marRight w:val="0"/>
      <w:marTop w:val="0"/>
      <w:marBottom w:val="0"/>
      <w:divBdr>
        <w:top w:val="none" w:sz="0" w:space="0" w:color="auto"/>
        <w:left w:val="none" w:sz="0" w:space="0" w:color="auto"/>
        <w:bottom w:val="none" w:sz="0" w:space="0" w:color="auto"/>
        <w:right w:val="none" w:sz="0" w:space="0" w:color="auto"/>
      </w:divBdr>
    </w:div>
    <w:div w:id="735082522">
      <w:bodyDiv w:val="1"/>
      <w:marLeft w:val="0"/>
      <w:marRight w:val="0"/>
      <w:marTop w:val="0"/>
      <w:marBottom w:val="0"/>
      <w:divBdr>
        <w:top w:val="none" w:sz="0" w:space="0" w:color="auto"/>
        <w:left w:val="none" w:sz="0" w:space="0" w:color="auto"/>
        <w:bottom w:val="none" w:sz="0" w:space="0" w:color="auto"/>
        <w:right w:val="none" w:sz="0" w:space="0" w:color="auto"/>
      </w:divBdr>
    </w:div>
    <w:div w:id="735325799">
      <w:bodyDiv w:val="1"/>
      <w:marLeft w:val="0"/>
      <w:marRight w:val="0"/>
      <w:marTop w:val="0"/>
      <w:marBottom w:val="0"/>
      <w:divBdr>
        <w:top w:val="none" w:sz="0" w:space="0" w:color="auto"/>
        <w:left w:val="none" w:sz="0" w:space="0" w:color="auto"/>
        <w:bottom w:val="none" w:sz="0" w:space="0" w:color="auto"/>
        <w:right w:val="none" w:sz="0" w:space="0" w:color="auto"/>
      </w:divBdr>
    </w:div>
    <w:div w:id="735857308">
      <w:bodyDiv w:val="1"/>
      <w:marLeft w:val="0"/>
      <w:marRight w:val="0"/>
      <w:marTop w:val="0"/>
      <w:marBottom w:val="0"/>
      <w:divBdr>
        <w:top w:val="none" w:sz="0" w:space="0" w:color="auto"/>
        <w:left w:val="none" w:sz="0" w:space="0" w:color="auto"/>
        <w:bottom w:val="none" w:sz="0" w:space="0" w:color="auto"/>
        <w:right w:val="none" w:sz="0" w:space="0" w:color="auto"/>
      </w:divBdr>
    </w:div>
    <w:div w:id="736123624">
      <w:bodyDiv w:val="1"/>
      <w:marLeft w:val="0"/>
      <w:marRight w:val="0"/>
      <w:marTop w:val="0"/>
      <w:marBottom w:val="0"/>
      <w:divBdr>
        <w:top w:val="none" w:sz="0" w:space="0" w:color="auto"/>
        <w:left w:val="none" w:sz="0" w:space="0" w:color="auto"/>
        <w:bottom w:val="none" w:sz="0" w:space="0" w:color="auto"/>
        <w:right w:val="none" w:sz="0" w:space="0" w:color="auto"/>
      </w:divBdr>
    </w:div>
    <w:div w:id="736249164">
      <w:bodyDiv w:val="1"/>
      <w:marLeft w:val="0"/>
      <w:marRight w:val="0"/>
      <w:marTop w:val="0"/>
      <w:marBottom w:val="0"/>
      <w:divBdr>
        <w:top w:val="none" w:sz="0" w:space="0" w:color="auto"/>
        <w:left w:val="none" w:sz="0" w:space="0" w:color="auto"/>
        <w:bottom w:val="none" w:sz="0" w:space="0" w:color="auto"/>
        <w:right w:val="none" w:sz="0" w:space="0" w:color="auto"/>
      </w:divBdr>
    </w:div>
    <w:div w:id="736517522">
      <w:bodyDiv w:val="1"/>
      <w:marLeft w:val="0"/>
      <w:marRight w:val="0"/>
      <w:marTop w:val="0"/>
      <w:marBottom w:val="0"/>
      <w:divBdr>
        <w:top w:val="none" w:sz="0" w:space="0" w:color="auto"/>
        <w:left w:val="none" w:sz="0" w:space="0" w:color="auto"/>
        <w:bottom w:val="none" w:sz="0" w:space="0" w:color="auto"/>
        <w:right w:val="none" w:sz="0" w:space="0" w:color="auto"/>
      </w:divBdr>
    </w:div>
    <w:div w:id="736519035">
      <w:bodyDiv w:val="1"/>
      <w:marLeft w:val="0"/>
      <w:marRight w:val="0"/>
      <w:marTop w:val="0"/>
      <w:marBottom w:val="0"/>
      <w:divBdr>
        <w:top w:val="none" w:sz="0" w:space="0" w:color="auto"/>
        <w:left w:val="none" w:sz="0" w:space="0" w:color="auto"/>
        <w:bottom w:val="none" w:sz="0" w:space="0" w:color="auto"/>
        <w:right w:val="none" w:sz="0" w:space="0" w:color="auto"/>
      </w:divBdr>
    </w:div>
    <w:div w:id="737216973">
      <w:bodyDiv w:val="1"/>
      <w:marLeft w:val="0"/>
      <w:marRight w:val="0"/>
      <w:marTop w:val="0"/>
      <w:marBottom w:val="0"/>
      <w:divBdr>
        <w:top w:val="none" w:sz="0" w:space="0" w:color="auto"/>
        <w:left w:val="none" w:sz="0" w:space="0" w:color="auto"/>
        <w:bottom w:val="none" w:sz="0" w:space="0" w:color="auto"/>
        <w:right w:val="none" w:sz="0" w:space="0" w:color="auto"/>
      </w:divBdr>
    </w:div>
    <w:div w:id="737289746">
      <w:bodyDiv w:val="1"/>
      <w:marLeft w:val="0"/>
      <w:marRight w:val="0"/>
      <w:marTop w:val="0"/>
      <w:marBottom w:val="0"/>
      <w:divBdr>
        <w:top w:val="none" w:sz="0" w:space="0" w:color="auto"/>
        <w:left w:val="none" w:sz="0" w:space="0" w:color="auto"/>
        <w:bottom w:val="none" w:sz="0" w:space="0" w:color="auto"/>
        <w:right w:val="none" w:sz="0" w:space="0" w:color="auto"/>
      </w:divBdr>
    </w:div>
    <w:div w:id="737366774">
      <w:bodyDiv w:val="1"/>
      <w:marLeft w:val="0"/>
      <w:marRight w:val="0"/>
      <w:marTop w:val="0"/>
      <w:marBottom w:val="0"/>
      <w:divBdr>
        <w:top w:val="none" w:sz="0" w:space="0" w:color="auto"/>
        <w:left w:val="none" w:sz="0" w:space="0" w:color="auto"/>
        <w:bottom w:val="none" w:sz="0" w:space="0" w:color="auto"/>
        <w:right w:val="none" w:sz="0" w:space="0" w:color="auto"/>
      </w:divBdr>
    </w:div>
    <w:div w:id="737557450">
      <w:bodyDiv w:val="1"/>
      <w:marLeft w:val="0"/>
      <w:marRight w:val="0"/>
      <w:marTop w:val="0"/>
      <w:marBottom w:val="0"/>
      <w:divBdr>
        <w:top w:val="none" w:sz="0" w:space="0" w:color="auto"/>
        <w:left w:val="none" w:sz="0" w:space="0" w:color="auto"/>
        <w:bottom w:val="none" w:sz="0" w:space="0" w:color="auto"/>
        <w:right w:val="none" w:sz="0" w:space="0" w:color="auto"/>
      </w:divBdr>
    </w:div>
    <w:div w:id="737872087">
      <w:bodyDiv w:val="1"/>
      <w:marLeft w:val="0"/>
      <w:marRight w:val="0"/>
      <w:marTop w:val="0"/>
      <w:marBottom w:val="0"/>
      <w:divBdr>
        <w:top w:val="none" w:sz="0" w:space="0" w:color="auto"/>
        <w:left w:val="none" w:sz="0" w:space="0" w:color="auto"/>
        <w:bottom w:val="none" w:sz="0" w:space="0" w:color="auto"/>
        <w:right w:val="none" w:sz="0" w:space="0" w:color="auto"/>
      </w:divBdr>
    </w:div>
    <w:div w:id="739442738">
      <w:bodyDiv w:val="1"/>
      <w:marLeft w:val="0"/>
      <w:marRight w:val="0"/>
      <w:marTop w:val="0"/>
      <w:marBottom w:val="0"/>
      <w:divBdr>
        <w:top w:val="none" w:sz="0" w:space="0" w:color="auto"/>
        <w:left w:val="none" w:sz="0" w:space="0" w:color="auto"/>
        <w:bottom w:val="none" w:sz="0" w:space="0" w:color="auto"/>
        <w:right w:val="none" w:sz="0" w:space="0" w:color="auto"/>
      </w:divBdr>
    </w:div>
    <w:div w:id="739443063">
      <w:bodyDiv w:val="1"/>
      <w:marLeft w:val="0"/>
      <w:marRight w:val="0"/>
      <w:marTop w:val="0"/>
      <w:marBottom w:val="0"/>
      <w:divBdr>
        <w:top w:val="none" w:sz="0" w:space="0" w:color="auto"/>
        <w:left w:val="none" w:sz="0" w:space="0" w:color="auto"/>
        <w:bottom w:val="none" w:sz="0" w:space="0" w:color="auto"/>
        <w:right w:val="none" w:sz="0" w:space="0" w:color="auto"/>
      </w:divBdr>
    </w:div>
    <w:div w:id="739445447">
      <w:bodyDiv w:val="1"/>
      <w:marLeft w:val="0"/>
      <w:marRight w:val="0"/>
      <w:marTop w:val="0"/>
      <w:marBottom w:val="0"/>
      <w:divBdr>
        <w:top w:val="none" w:sz="0" w:space="0" w:color="auto"/>
        <w:left w:val="none" w:sz="0" w:space="0" w:color="auto"/>
        <w:bottom w:val="none" w:sz="0" w:space="0" w:color="auto"/>
        <w:right w:val="none" w:sz="0" w:space="0" w:color="auto"/>
      </w:divBdr>
    </w:div>
    <w:div w:id="739602466">
      <w:bodyDiv w:val="1"/>
      <w:marLeft w:val="0"/>
      <w:marRight w:val="0"/>
      <w:marTop w:val="0"/>
      <w:marBottom w:val="0"/>
      <w:divBdr>
        <w:top w:val="none" w:sz="0" w:space="0" w:color="auto"/>
        <w:left w:val="none" w:sz="0" w:space="0" w:color="auto"/>
        <w:bottom w:val="none" w:sz="0" w:space="0" w:color="auto"/>
        <w:right w:val="none" w:sz="0" w:space="0" w:color="auto"/>
      </w:divBdr>
    </w:div>
    <w:div w:id="741293896">
      <w:bodyDiv w:val="1"/>
      <w:marLeft w:val="0"/>
      <w:marRight w:val="0"/>
      <w:marTop w:val="0"/>
      <w:marBottom w:val="0"/>
      <w:divBdr>
        <w:top w:val="none" w:sz="0" w:space="0" w:color="auto"/>
        <w:left w:val="none" w:sz="0" w:space="0" w:color="auto"/>
        <w:bottom w:val="none" w:sz="0" w:space="0" w:color="auto"/>
        <w:right w:val="none" w:sz="0" w:space="0" w:color="auto"/>
      </w:divBdr>
    </w:div>
    <w:div w:id="741373793">
      <w:bodyDiv w:val="1"/>
      <w:marLeft w:val="0"/>
      <w:marRight w:val="0"/>
      <w:marTop w:val="0"/>
      <w:marBottom w:val="0"/>
      <w:divBdr>
        <w:top w:val="none" w:sz="0" w:space="0" w:color="auto"/>
        <w:left w:val="none" w:sz="0" w:space="0" w:color="auto"/>
        <w:bottom w:val="none" w:sz="0" w:space="0" w:color="auto"/>
        <w:right w:val="none" w:sz="0" w:space="0" w:color="auto"/>
      </w:divBdr>
      <w:divsChild>
        <w:div w:id="133185321">
          <w:marLeft w:val="480"/>
          <w:marRight w:val="0"/>
          <w:marTop w:val="0"/>
          <w:marBottom w:val="0"/>
          <w:divBdr>
            <w:top w:val="none" w:sz="0" w:space="0" w:color="auto"/>
            <w:left w:val="none" w:sz="0" w:space="0" w:color="auto"/>
            <w:bottom w:val="none" w:sz="0" w:space="0" w:color="auto"/>
            <w:right w:val="none" w:sz="0" w:space="0" w:color="auto"/>
          </w:divBdr>
        </w:div>
        <w:div w:id="1526333949">
          <w:marLeft w:val="480"/>
          <w:marRight w:val="0"/>
          <w:marTop w:val="0"/>
          <w:marBottom w:val="0"/>
          <w:divBdr>
            <w:top w:val="none" w:sz="0" w:space="0" w:color="auto"/>
            <w:left w:val="none" w:sz="0" w:space="0" w:color="auto"/>
            <w:bottom w:val="none" w:sz="0" w:space="0" w:color="auto"/>
            <w:right w:val="none" w:sz="0" w:space="0" w:color="auto"/>
          </w:divBdr>
        </w:div>
        <w:div w:id="1186137106">
          <w:marLeft w:val="480"/>
          <w:marRight w:val="0"/>
          <w:marTop w:val="0"/>
          <w:marBottom w:val="0"/>
          <w:divBdr>
            <w:top w:val="none" w:sz="0" w:space="0" w:color="auto"/>
            <w:left w:val="none" w:sz="0" w:space="0" w:color="auto"/>
            <w:bottom w:val="none" w:sz="0" w:space="0" w:color="auto"/>
            <w:right w:val="none" w:sz="0" w:space="0" w:color="auto"/>
          </w:divBdr>
        </w:div>
        <w:div w:id="1244991256">
          <w:marLeft w:val="480"/>
          <w:marRight w:val="0"/>
          <w:marTop w:val="0"/>
          <w:marBottom w:val="0"/>
          <w:divBdr>
            <w:top w:val="none" w:sz="0" w:space="0" w:color="auto"/>
            <w:left w:val="none" w:sz="0" w:space="0" w:color="auto"/>
            <w:bottom w:val="none" w:sz="0" w:space="0" w:color="auto"/>
            <w:right w:val="none" w:sz="0" w:space="0" w:color="auto"/>
          </w:divBdr>
        </w:div>
        <w:div w:id="1192305589">
          <w:marLeft w:val="480"/>
          <w:marRight w:val="0"/>
          <w:marTop w:val="0"/>
          <w:marBottom w:val="0"/>
          <w:divBdr>
            <w:top w:val="none" w:sz="0" w:space="0" w:color="auto"/>
            <w:left w:val="none" w:sz="0" w:space="0" w:color="auto"/>
            <w:bottom w:val="none" w:sz="0" w:space="0" w:color="auto"/>
            <w:right w:val="none" w:sz="0" w:space="0" w:color="auto"/>
          </w:divBdr>
        </w:div>
        <w:div w:id="340205802">
          <w:marLeft w:val="480"/>
          <w:marRight w:val="0"/>
          <w:marTop w:val="0"/>
          <w:marBottom w:val="0"/>
          <w:divBdr>
            <w:top w:val="none" w:sz="0" w:space="0" w:color="auto"/>
            <w:left w:val="none" w:sz="0" w:space="0" w:color="auto"/>
            <w:bottom w:val="none" w:sz="0" w:space="0" w:color="auto"/>
            <w:right w:val="none" w:sz="0" w:space="0" w:color="auto"/>
          </w:divBdr>
        </w:div>
        <w:div w:id="414129673">
          <w:marLeft w:val="480"/>
          <w:marRight w:val="0"/>
          <w:marTop w:val="0"/>
          <w:marBottom w:val="0"/>
          <w:divBdr>
            <w:top w:val="none" w:sz="0" w:space="0" w:color="auto"/>
            <w:left w:val="none" w:sz="0" w:space="0" w:color="auto"/>
            <w:bottom w:val="none" w:sz="0" w:space="0" w:color="auto"/>
            <w:right w:val="none" w:sz="0" w:space="0" w:color="auto"/>
          </w:divBdr>
        </w:div>
        <w:div w:id="1670592639">
          <w:marLeft w:val="480"/>
          <w:marRight w:val="0"/>
          <w:marTop w:val="0"/>
          <w:marBottom w:val="0"/>
          <w:divBdr>
            <w:top w:val="none" w:sz="0" w:space="0" w:color="auto"/>
            <w:left w:val="none" w:sz="0" w:space="0" w:color="auto"/>
            <w:bottom w:val="none" w:sz="0" w:space="0" w:color="auto"/>
            <w:right w:val="none" w:sz="0" w:space="0" w:color="auto"/>
          </w:divBdr>
        </w:div>
        <w:div w:id="1589772777">
          <w:marLeft w:val="480"/>
          <w:marRight w:val="0"/>
          <w:marTop w:val="0"/>
          <w:marBottom w:val="0"/>
          <w:divBdr>
            <w:top w:val="none" w:sz="0" w:space="0" w:color="auto"/>
            <w:left w:val="none" w:sz="0" w:space="0" w:color="auto"/>
            <w:bottom w:val="none" w:sz="0" w:space="0" w:color="auto"/>
            <w:right w:val="none" w:sz="0" w:space="0" w:color="auto"/>
          </w:divBdr>
        </w:div>
        <w:div w:id="905577519">
          <w:marLeft w:val="480"/>
          <w:marRight w:val="0"/>
          <w:marTop w:val="0"/>
          <w:marBottom w:val="0"/>
          <w:divBdr>
            <w:top w:val="none" w:sz="0" w:space="0" w:color="auto"/>
            <w:left w:val="none" w:sz="0" w:space="0" w:color="auto"/>
            <w:bottom w:val="none" w:sz="0" w:space="0" w:color="auto"/>
            <w:right w:val="none" w:sz="0" w:space="0" w:color="auto"/>
          </w:divBdr>
        </w:div>
        <w:div w:id="70544293">
          <w:marLeft w:val="480"/>
          <w:marRight w:val="0"/>
          <w:marTop w:val="0"/>
          <w:marBottom w:val="0"/>
          <w:divBdr>
            <w:top w:val="none" w:sz="0" w:space="0" w:color="auto"/>
            <w:left w:val="none" w:sz="0" w:space="0" w:color="auto"/>
            <w:bottom w:val="none" w:sz="0" w:space="0" w:color="auto"/>
            <w:right w:val="none" w:sz="0" w:space="0" w:color="auto"/>
          </w:divBdr>
        </w:div>
        <w:div w:id="1566650105">
          <w:marLeft w:val="480"/>
          <w:marRight w:val="0"/>
          <w:marTop w:val="0"/>
          <w:marBottom w:val="0"/>
          <w:divBdr>
            <w:top w:val="none" w:sz="0" w:space="0" w:color="auto"/>
            <w:left w:val="none" w:sz="0" w:space="0" w:color="auto"/>
            <w:bottom w:val="none" w:sz="0" w:space="0" w:color="auto"/>
            <w:right w:val="none" w:sz="0" w:space="0" w:color="auto"/>
          </w:divBdr>
        </w:div>
        <w:div w:id="1519083988">
          <w:marLeft w:val="480"/>
          <w:marRight w:val="0"/>
          <w:marTop w:val="0"/>
          <w:marBottom w:val="0"/>
          <w:divBdr>
            <w:top w:val="none" w:sz="0" w:space="0" w:color="auto"/>
            <w:left w:val="none" w:sz="0" w:space="0" w:color="auto"/>
            <w:bottom w:val="none" w:sz="0" w:space="0" w:color="auto"/>
            <w:right w:val="none" w:sz="0" w:space="0" w:color="auto"/>
          </w:divBdr>
        </w:div>
        <w:div w:id="1000960532">
          <w:marLeft w:val="480"/>
          <w:marRight w:val="0"/>
          <w:marTop w:val="0"/>
          <w:marBottom w:val="0"/>
          <w:divBdr>
            <w:top w:val="none" w:sz="0" w:space="0" w:color="auto"/>
            <w:left w:val="none" w:sz="0" w:space="0" w:color="auto"/>
            <w:bottom w:val="none" w:sz="0" w:space="0" w:color="auto"/>
            <w:right w:val="none" w:sz="0" w:space="0" w:color="auto"/>
          </w:divBdr>
        </w:div>
        <w:div w:id="782380415">
          <w:marLeft w:val="480"/>
          <w:marRight w:val="0"/>
          <w:marTop w:val="0"/>
          <w:marBottom w:val="0"/>
          <w:divBdr>
            <w:top w:val="none" w:sz="0" w:space="0" w:color="auto"/>
            <w:left w:val="none" w:sz="0" w:space="0" w:color="auto"/>
            <w:bottom w:val="none" w:sz="0" w:space="0" w:color="auto"/>
            <w:right w:val="none" w:sz="0" w:space="0" w:color="auto"/>
          </w:divBdr>
        </w:div>
        <w:div w:id="1839467635">
          <w:marLeft w:val="480"/>
          <w:marRight w:val="0"/>
          <w:marTop w:val="0"/>
          <w:marBottom w:val="0"/>
          <w:divBdr>
            <w:top w:val="none" w:sz="0" w:space="0" w:color="auto"/>
            <w:left w:val="none" w:sz="0" w:space="0" w:color="auto"/>
            <w:bottom w:val="none" w:sz="0" w:space="0" w:color="auto"/>
            <w:right w:val="none" w:sz="0" w:space="0" w:color="auto"/>
          </w:divBdr>
        </w:div>
        <w:div w:id="2006320698">
          <w:marLeft w:val="480"/>
          <w:marRight w:val="0"/>
          <w:marTop w:val="0"/>
          <w:marBottom w:val="0"/>
          <w:divBdr>
            <w:top w:val="none" w:sz="0" w:space="0" w:color="auto"/>
            <w:left w:val="none" w:sz="0" w:space="0" w:color="auto"/>
            <w:bottom w:val="none" w:sz="0" w:space="0" w:color="auto"/>
            <w:right w:val="none" w:sz="0" w:space="0" w:color="auto"/>
          </w:divBdr>
        </w:div>
        <w:div w:id="1657613829">
          <w:marLeft w:val="480"/>
          <w:marRight w:val="0"/>
          <w:marTop w:val="0"/>
          <w:marBottom w:val="0"/>
          <w:divBdr>
            <w:top w:val="none" w:sz="0" w:space="0" w:color="auto"/>
            <w:left w:val="none" w:sz="0" w:space="0" w:color="auto"/>
            <w:bottom w:val="none" w:sz="0" w:space="0" w:color="auto"/>
            <w:right w:val="none" w:sz="0" w:space="0" w:color="auto"/>
          </w:divBdr>
        </w:div>
        <w:div w:id="1128473337">
          <w:marLeft w:val="480"/>
          <w:marRight w:val="0"/>
          <w:marTop w:val="0"/>
          <w:marBottom w:val="0"/>
          <w:divBdr>
            <w:top w:val="none" w:sz="0" w:space="0" w:color="auto"/>
            <w:left w:val="none" w:sz="0" w:space="0" w:color="auto"/>
            <w:bottom w:val="none" w:sz="0" w:space="0" w:color="auto"/>
            <w:right w:val="none" w:sz="0" w:space="0" w:color="auto"/>
          </w:divBdr>
        </w:div>
        <w:div w:id="1471247566">
          <w:marLeft w:val="480"/>
          <w:marRight w:val="0"/>
          <w:marTop w:val="0"/>
          <w:marBottom w:val="0"/>
          <w:divBdr>
            <w:top w:val="none" w:sz="0" w:space="0" w:color="auto"/>
            <w:left w:val="none" w:sz="0" w:space="0" w:color="auto"/>
            <w:bottom w:val="none" w:sz="0" w:space="0" w:color="auto"/>
            <w:right w:val="none" w:sz="0" w:space="0" w:color="auto"/>
          </w:divBdr>
        </w:div>
        <w:div w:id="1719865161">
          <w:marLeft w:val="480"/>
          <w:marRight w:val="0"/>
          <w:marTop w:val="0"/>
          <w:marBottom w:val="0"/>
          <w:divBdr>
            <w:top w:val="none" w:sz="0" w:space="0" w:color="auto"/>
            <w:left w:val="none" w:sz="0" w:space="0" w:color="auto"/>
            <w:bottom w:val="none" w:sz="0" w:space="0" w:color="auto"/>
            <w:right w:val="none" w:sz="0" w:space="0" w:color="auto"/>
          </w:divBdr>
        </w:div>
        <w:div w:id="1764187096">
          <w:marLeft w:val="480"/>
          <w:marRight w:val="0"/>
          <w:marTop w:val="0"/>
          <w:marBottom w:val="0"/>
          <w:divBdr>
            <w:top w:val="none" w:sz="0" w:space="0" w:color="auto"/>
            <w:left w:val="none" w:sz="0" w:space="0" w:color="auto"/>
            <w:bottom w:val="none" w:sz="0" w:space="0" w:color="auto"/>
            <w:right w:val="none" w:sz="0" w:space="0" w:color="auto"/>
          </w:divBdr>
        </w:div>
        <w:div w:id="751856569">
          <w:marLeft w:val="480"/>
          <w:marRight w:val="0"/>
          <w:marTop w:val="0"/>
          <w:marBottom w:val="0"/>
          <w:divBdr>
            <w:top w:val="none" w:sz="0" w:space="0" w:color="auto"/>
            <w:left w:val="none" w:sz="0" w:space="0" w:color="auto"/>
            <w:bottom w:val="none" w:sz="0" w:space="0" w:color="auto"/>
            <w:right w:val="none" w:sz="0" w:space="0" w:color="auto"/>
          </w:divBdr>
        </w:div>
        <w:div w:id="1512375626">
          <w:marLeft w:val="480"/>
          <w:marRight w:val="0"/>
          <w:marTop w:val="0"/>
          <w:marBottom w:val="0"/>
          <w:divBdr>
            <w:top w:val="none" w:sz="0" w:space="0" w:color="auto"/>
            <w:left w:val="none" w:sz="0" w:space="0" w:color="auto"/>
            <w:bottom w:val="none" w:sz="0" w:space="0" w:color="auto"/>
            <w:right w:val="none" w:sz="0" w:space="0" w:color="auto"/>
          </w:divBdr>
        </w:div>
        <w:div w:id="1065489144">
          <w:marLeft w:val="480"/>
          <w:marRight w:val="0"/>
          <w:marTop w:val="0"/>
          <w:marBottom w:val="0"/>
          <w:divBdr>
            <w:top w:val="none" w:sz="0" w:space="0" w:color="auto"/>
            <w:left w:val="none" w:sz="0" w:space="0" w:color="auto"/>
            <w:bottom w:val="none" w:sz="0" w:space="0" w:color="auto"/>
            <w:right w:val="none" w:sz="0" w:space="0" w:color="auto"/>
          </w:divBdr>
        </w:div>
        <w:div w:id="1945381062">
          <w:marLeft w:val="480"/>
          <w:marRight w:val="0"/>
          <w:marTop w:val="0"/>
          <w:marBottom w:val="0"/>
          <w:divBdr>
            <w:top w:val="none" w:sz="0" w:space="0" w:color="auto"/>
            <w:left w:val="none" w:sz="0" w:space="0" w:color="auto"/>
            <w:bottom w:val="none" w:sz="0" w:space="0" w:color="auto"/>
            <w:right w:val="none" w:sz="0" w:space="0" w:color="auto"/>
          </w:divBdr>
        </w:div>
        <w:div w:id="1441027634">
          <w:marLeft w:val="480"/>
          <w:marRight w:val="0"/>
          <w:marTop w:val="0"/>
          <w:marBottom w:val="0"/>
          <w:divBdr>
            <w:top w:val="none" w:sz="0" w:space="0" w:color="auto"/>
            <w:left w:val="none" w:sz="0" w:space="0" w:color="auto"/>
            <w:bottom w:val="none" w:sz="0" w:space="0" w:color="auto"/>
            <w:right w:val="none" w:sz="0" w:space="0" w:color="auto"/>
          </w:divBdr>
        </w:div>
        <w:div w:id="460077373">
          <w:marLeft w:val="480"/>
          <w:marRight w:val="0"/>
          <w:marTop w:val="0"/>
          <w:marBottom w:val="0"/>
          <w:divBdr>
            <w:top w:val="none" w:sz="0" w:space="0" w:color="auto"/>
            <w:left w:val="none" w:sz="0" w:space="0" w:color="auto"/>
            <w:bottom w:val="none" w:sz="0" w:space="0" w:color="auto"/>
            <w:right w:val="none" w:sz="0" w:space="0" w:color="auto"/>
          </w:divBdr>
        </w:div>
        <w:div w:id="159005967">
          <w:marLeft w:val="480"/>
          <w:marRight w:val="0"/>
          <w:marTop w:val="0"/>
          <w:marBottom w:val="0"/>
          <w:divBdr>
            <w:top w:val="none" w:sz="0" w:space="0" w:color="auto"/>
            <w:left w:val="none" w:sz="0" w:space="0" w:color="auto"/>
            <w:bottom w:val="none" w:sz="0" w:space="0" w:color="auto"/>
            <w:right w:val="none" w:sz="0" w:space="0" w:color="auto"/>
          </w:divBdr>
        </w:div>
        <w:div w:id="663435537">
          <w:marLeft w:val="480"/>
          <w:marRight w:val="0"/>
          <w:marTop w:val="0"/>
          <w:marBottom w:val="0"/>
          <w:divBdr>
            <w:top w:val="none" w:sz="0" w:space="0" w:color="auto"/>
            <w:left w:val="none" w:sz="0" w:space="0" w:color="auto"/>
            <w:bottom w:val="none" w:sz="0" w:space="0" w:color="auto"/>
            <w:right w:val="none" w:sz="0" w:space="0" w:color="auto"/>
          </w:divBdr>
        </w:div>
        <w:div w:id="1098865010">
          <w:marLeft w:val="480"/>
          <w:marRight w:val="0"/>
          <w:marTop w:val="0"/>
          <w:marBottom w:val="0"/>
          <w:divBdr>
            <w:top w:val="none" w:sz="0" w:space="0" w:color="auto"/>
            <w:left w:val="none" w:sz="0" w:space="0" w:color="auto"/>
            <w:bottom w:val="none" w:sz="0" w:space="0" w:color="auto"/>
            <w:right w:val="none" w:sz="0" w:space="0" w:color="auto"/>
          </w:divBdr>
        </w:div>
        <w:div w:id="1790317855">
          <w:marLeft w:val="480"/>
          <w:marRight w:val="0"/>
          <w:marTop w:val="0"/>
          <w:marBottom w:val="0"/>
          <w:divBdr>
            <w:top w:val="none" w:sz="0" w:space="0" w:color="auto"/>
            <w:left w:val="none" w:sz="0" w:space="0" w:color="auto"/>
            <w:bottom w:val="none" w:sz="0" w:space="0" w:color="auto"/>
            <w:right w:val="none" w:sz="0" w:space="0" w:color="auto"/>
          </w:divBdr>
        </w:div>
        <w:div w:id="403453730">
          <w:marLeft w:val="480"/>
          <w:marRight w:val="0"/>
          <w:marTop w:val="0"/>
          <w:marBottom w:val="0"/>
          <w:divBdr>
            <w:top w:val="none" w:sz="0" w:space="0" w:color="auto"/>
            <w:left w:val="none" w:sz="0" w:space="0" w:color="auto"/>
            <w:bottom w:val="none" w:sz="0" w:space="0" w:color="auto"/>
            <w:right w:val="none" w:sz="0" w:space="0" w:color="auto"/>
          </w:divBdr>
        </w:div>
        <w:div w:id="1142506839">
          <w:marLeft w:val="480"/>
          <w:marRight w:val="0"/>
          <w:marTop w:val="0"/>
          <w:marBottom w:val="0"/>
          <w:divBdr>
            <w:top w:val="none" w:sz="0" w:space="0" w:color="auto"/>
            <w:left w:val="none" w:sz="0" w:space="0" w:color="auto"/>
            <w:bottom w:val="none" w:sz="0" w:space="0" w:color="auto"/>
            <w:right w:val="none" w:sz="0" w:space="0" w:color="auto"/>
          </w:divBdr>
        </w:div>
        <w:div w:id="256064678">
          <w:marLeft w:val="480"/>
          <w:marRight w:val="0"/>
          <w:marTop w:val="0"/>
          <w:marBottom w:val="0"/>
          <w:divBdr>
            <w:top w:val="none" w:sz="0" w:space="0" w:color="auto"/>
            <w:left w:val="none" w:sz="0" w:space="0" w:color="auto"/>
            <w:bottom w:val="none" w:sz="0" w:space="0" w:color="auto"/>
            <w:right w:val="none" w:sz="0" w:space="0" w:color="auto"/>
          </w:divBdr>
        </w:div>
      </w:divsChild>
    </w:div>
    <w:div w:id="741415103">
      <w:bodyDiv w:val="1"/>
      <w:marLeft w:val="0"/>
      <w:marRight w:val="0"/>
      <w:marTop w:val="0"/>
      <w:marBottom w:val="0"/>
      <w:divBdr>
        <w:top w:val="none" w:sz="0" w:space="0" w:color="auto"/>
        <w:left w:val="none" w:sz="0" w:space="0" w:color="auto"/>
        <w:bottom w:val="none" w:sz="0" w:space="0" w:color="auto"/>
        <w:right w:val="none" w:sz="0" w:space="0" w:color="auto"/>
      </w:divBdr>
    </w:div>
    <w:div w:id="741752554">
      <w:bodyDiv w:val="1"/>
      <w:marLeft w:val="0"/>
      <w:marRight w:val="0"/>
      <w:marTop w:val="0"/>
      <w:marBottom w:val="0"/>
      <w:divBdr>
        <w:top w:val="none" w:sz="0" w:space="0" w:color="auto"/>
        <w:left w:val="none" w:sz="0" w:space="0" w:color="auto"/>
        <w:bottom w:val="none" w:sz="0" w:space="0" w:color="auto"/>
        <w:right w:val="none" w:sz="0" w:space="0" w:color="auto"/>
      </w:divBdr>
    </w:div>
    <w:div w:id="741753395">
      <w:bodyDiv w:val="1"/>
      <w:marLeft w:val="0"/>
      <w:marRight w:val="0"/>
      <w:marTop w:val="0"/>
      <w:marBottom w:val="0"/>
      <w:divBdr>
        <w:top w:val="none" w:sz="0" w:space="0" w:color="auto"/>
        <w:left w:val="none" w:sz="0" w:space="0" w:color="auto"/>
        <w:bottom w:val="none" w:sz="0" w:space="0" w:color="auto"/>
        <w:right w:val="none" w:sz="0" w:space="0" w:color="auto"/>
      </w:divBdr>
    </w:div>
    <w:div w:id="741757119">
      <w:bodyDiv w:val="1"/>
      <w:marLeft w:val="0"/>
      <w:marRight w:val="0"/>
      <w:marTop w:val="0"/>
      <w:marBottom w:val="0"/>
      <w:divBdr>
        <w:top w:val="none" w:sz="0" w:space="0" w:color="auto"/>
        <w:left w:val="none" w:sz="0" w:space="0" w:color="auto"/>
        <w:bottom w:val="none" w:sz="0" w:space="0" w:color="auto"/>
        <w:right w:val="none" w:sz="0" w:space="0" w:color="auto"/>
      </w:divBdr>
    </w:div>
    <w:div w:id="741953699">
      <w:bodyDiv w:val="1"/>
      <w:marLeft w:val="0"/>
      <w:marRight w:val="0"/>
      <w:marTop w:val="0"/>
      <w:marBottom w:val="0"/>
      <w:divBdr>
        <w:top w:val="none" w:sz="0" w:space="0" w:color="auto"/>
        <w:left w:val="none" w:sz="0" w:space="0" w:color="auto"/>
        <w:bottom w:val="none" w:sz="0" w:space="0" w:color="auto"/>
        <w:right w:val="none" w:sz="0" w:space="0" w:color="auto"/>
      </w:divBdr>
    </w:div>
    <w:div w:id="742483199">
      <w:bodyDiv w:val="1"/>
      <w:marLeft w:val="0"/>
      <w:marRight w:val="0"/>
      <w:marTop w:val="0"/>
      <w:marBottom w:val="0"/>
      <w:divBdr>
        <w:top w:val="none" w:sz="0" w:space="0" w:color="auto"/>
        <w:left w:val="none" w:sz="0" w:space="0" w:color="auto"/>
        <w:bottom w:val="none" w:sz="0" w:space="0" w:color="auto"/>
        <w:right w:val="none" w:sz="0" w:space="0" w:color="auto"/>
      </w:divBdr>
    </w:div>
    <w:div w:id="743181346">
      <w:bodyDiv w:val="1"/>
      <w:marLeft w:val="0"/>
      <w:marRight w:val="0"/>
      <w:marTop w:val="0"/>
      <w:marBottom w:val="0"/>
      <w:divBdr>
        <w:top w:val="none" w:sz="0" w:space="0" w:color="auto"/>
        <w:left w:val="none" w:sz="0" w:space="0" w:color="auto"/>
        <w:bottom w:val="none" w:sz="0" w:space="0" w:color="auto"/>
        <w:right w:val="none" w:sz="0" w:space="0" w:color="auto"/>
      </w:divBdr>
    </w:div>
    <w:div w:id="743651900">
      <w:bodyDiv w:val="1"/>
      <w:marLeft w:val="0"/>
      <w:marRight w:val="0"/>
      <w:marTop w:val="0"/>
      <w:marBottom w:val="0"/>
      <w:divBdr>
        <w:top w:val="none" w:sz="0" w:space="0" w:color="auto"/>
        <w:left w:val="none" w:sz="0" w:space="0" w:color="auto"/>
        <w:bottom w:val="none" w:sz="0" w:space="0" w:color="auto"/>
        <w:right w:val="none" w:sz="0" w:space="0" w:color="auto"/>
      </w:divBdr>
    </w:div>
    <w:div w:id="744061759">
      <w:bodyDiv w:val="1"/>
      <w:marLeft w:val="0"/>
      <w:marRight w:val="0"/>
      <w:marTop w:val="0"/>
      <w:marBottom w:val="0"/>
      <w:divBdr>
        <w:top w:val="none" w:sz="0" w:space="0" w:color="auto"/>
        <w:left w:val="none" w:sz="0" w:space="0" w:color="auto"/>
        <w:bottom w:val="none" w:sz="0" w:space="0" w:color="auto"/>
        <w:right w:val="none" w:sz="0" w:space="0" w:color="auto"/>
      </w:divBdr>
    </w:div>
    <w:div w:id="744187017">
      <w:bodyDiv w:val="1"/>
      <w:marLeft w:val="0"/>
      <w:marRight w:val="0"/>
      <w:marTop w:val="0"/>
      <w:marBottom w:val="0"/>
      <w:divBdr>
        <w:top w:val="none" w:sz="0" w:space="0" w:color="auto"/>
        <w:left w:val="none" w:sz="0" w:space="0" w:color="auto"/>
        <w:bottom w:val="none" w:sz="0" w:space="0" w:color="auto"/>
        <w:right w:val="none" w:sz="0" w:space="0" w:color="auto"/>
      </w:divBdr>
    </w:div>
    <w:div w:id="744230408">
      <w:bodyDiv w:val="1"/>
      <w:marLeft w:val="0"/>
      <w:marRight w:val="0"/>
      <w:marTop w:val="0"/>
      <w:marBottom w:val="0"/>
      <w:divBdr>
        <w:top w:val="none" w:sz="0" w:space="0" w:color="auto"/>
        <w:left w:val="none" w:sz="0" w:space="0" w:color="auto"/>
        <w:bottom w:val="none" w:sz="0" w:space="0" w:color="auto"/>
        <w:right w:val="none" w:sz="0" w:space="0" w:color="auto"/>
      </w:divBdr>
    </w:div>
    <w:div w:id="744301354">
      <w:bodyDiv w:val="1"/>
      <w:marLeft w:val="0"/>
      <w:marRight w:val="0"/>
      <w:marTop w:val="0"/>
      <w:marBottom w:val="0"/>
      <w:divBdr>
        <w:top w:val="none" w:sz="0" w:space="0" w:color="auto"/>
        <w:left w:val="none" w:sz="0" w:space="0" w:color="auto"/>
        <w:bottom w:val="none" w:sz="0" w:space="0" w:color="auto"/>
        <w:right w:val="none" w:sz="0" w:space="0" w:color="auto"/>
      </w:divBdr>
    </w:div>
    <w:div w:id="744691896">
      <w:bodyDiv w:val="1"/>
      <w:marLeft w:val="0"/>
      <w:marRight w:val="0"/>
      <w:marTop w:val="0"/>
      <w:marBottom w:val="0"/>
      <w:divBdr>
        <w:top w:val="none" w:sz="0" w:space="0" w:color="auto"/>
        <w:left w:val="none" w:sz="0" w:space="0" w:color="auto"/>
        <w:bottom w:val="none" w:sz="0" w:space="0" w:color="auto"/>
        <w:right w:val="none" w:sz="0" w:space="0" w:color="auto"/>
      </w:divBdr>
    </w:div>
    <w:div w:id="744717533">
      <w:bodyDiv w:val="1"/>
      <w:marLeft w:val="0"/>
      <w:marRight w:val="0"/>
      <w:marTop w:val="0"/>
      <w:marBottom w:val="0"/>
      <w:divBdr>
        <w:top w:val="none" w:sz="0" w:space="0" w:color="auto"/>
        <w:left w:val="none" w:sz="0" w:space="0" w:color="auto"/>
        <w:bottom w:val="none" w:sz="0" w:space="0" w:color="auto"/>
        <w:right w:val="none" w:sz="0" w:space="0" w:color="auto"/>
      </w:divBdr>
    </w:div>
    <w:div w:id="745154886">
      <w:bodyDiv w:val="1"/>
      <w:marLeft w:val="0"/>
      <w:marRight w:val="0"/>
      <w:marTop w:val="0"/>
      <w:marBottom w:val="0"/>
      <w:divBdr>
        <w:top w:val="none" w:sz="0" w:space="0" w:color="auto"/>
        <w:left w:val="none" w:sz="0" w:space="0" w:color="auto"/>
        <w:bottom w:val="none" w:sz="0" w:space="0" w:color="auto"/>
        <w:right w:val="none" w:sz="0" w:space="0" w:color="auto"/>
      </w:divBdr>
    </w:div>
    <w:div w:id="745422285">
      <w:bodyDiv w:val="1"/>
      <w:marLeft w:val="0"/>
      <w:marRight w:val="0"/>
      <w:marTop w:val="0"/>
      <w:marBottom w:val="0"/>
      <w:divBdr>
        <w:top w:val="none" w:sz="0" w:space="0" w:color="auto"/>
        <w:left w:val="none" w:sz="0" w:space="0" w:color="auto"/>
        <w:bottom w:val="none" w:sz="0" w:space="0" w:color="auto"/>
        <w:right w:val="none" w:sz="0" w:space="0" w:color="auto"/>
      </w:divBdr>
    </w:div>
    <w:div w:id="745565602">
      <w:bodyDiv w:val="1"/>
      <w:marLeft w:val="0"/>
      <w:marRight w:val="0"/>
      <w:marTop w:val="0"/>
      <w:marBottom w:val="0"/>
      <w:divBdr>
        <w:top w:val="none" w:sz="0" w:space="0" w:color="auto"/>
        <w:left w:val="none" w:sz="0" w:space="0" w:color="auto"/>
        <w:bottom w:val="none" w:sz="0" w:space="0" w:color="auto"/>
        <w:right w:val="none" w:sz="0" w:space="0" w:color="auto"/>
      </w:divBdr>
    </w:div>
    <w:div w:id="745692915">
      <w:bodyDiv w:val="1"/>
      <w:marLeft w:val="0"/>
      <w:marRight w:val="0"/>
      <w:marTop w:val="0"/>
      <w:marBottom w:val="0"/>
      <w:divBdr>
        <w:top w:val="none" w:sz="0" w:space="0" w:color="auto"/>
        <w:left w:val="none" w:sz="0" w:space="0" w:color="auto"/>
        <w:bottom w:val="none" w:sz="0" w:space="0" w:color="auto"/>
        <w:right w:val="none" w:sz="0" w:space="0" w:color="auto"/>
      </w:divBdr>
    </w:div>
    <w:div w:id="745952358">
      <w:bodyDiv w:val="1"/>
      <w:marLeft w:val="0"/>
      <w:marRight w:val="0"/>
      <w:marTop w:val="0"/>
      <w:marBottom w:val="0"/>
      <w:divBdr>
        <w:top w:val="none" w:sz="0" w:space="0" w:color="auto"/>
        <w:left w:val="none" w:sz="0" w:space="0" w:color="auto"/>
        <w:bottom w:val="none" w:sz="0" w:space="0" w:color="auto"/>
        <w:right w:val="none" w:sz="0" w:space="0" w:color="auto"/>
      </w:divBdr>
    </w:div>
    <w:div w:id="745996792">
      <w:bodyDiv w:val="1"/>
      <w:marLeft w:val="0"/>
      <w:marRight w:val="0"/>
      <w:marTop w:val="0"/>
      <w:marBottom w:val="0"/>
      <w:divBdr>
        <w:top w:val="none" w:sz="0" w:space="0" w:color="auto"/>
        <w:left w:val="none" w:sz="0" w:space="0" w:color="auto"/>
        <w:bottom w:val="none" w:sz="0" w:space="0" w:color="auto"/>
        <w:right w:val="none" w:sz="0" w:space="0" w:color="auto"/>
      </w:divBdr>
    </w:div>
    <w:div w:id="746265803">
      <w:bodyDiv w:val="1"/>
      <w:marLeft w:val="0"/>
      <w:marRight w:val="0"/>
      <w:marTop w:val="0"/>
      <w:marBottom w:val="0"/>
      <w:divBdr>
        <w:top w:val="none" w:sz="0" w:space="0" w:color="auto"/>
        <w:left w:val="none" w:sz="0" w:space="0" w:color="auto"/>
        <w:bottom w:val="none" w:sz="0" w:space="0" w:color="auto"/>
        <w:right w:val="none" w:sz="0" w:space="0" w:color="auto"/>
      </w:divBdr>
    </w:div>
    <w:div w:id="746534175">
      <w:bodyDiv w:val="1"/>
      <w:marLeft w:val="0"/>
      <w:marRight w:val="0"/>
      <w:marTop w:val="0"/>
      <w:marBottom w:val="0"/>
      <w:divBdr>
        <w:top w:val="none" w:sz="0" w:space="0" w:color="auto"/>
        <w:left w:val="none" w:sz="0" w:space="0" w:color="auto"/>
        <w:bottom w:val="none" w:sz="0" w:space="0" w:color="auto"/>
        <w:right w:val="none" w:sz="0" w:space="0" w:color="auto"/>
      </w:divBdr>
    </w:div>
    <w:div w:id="748114782">
      <w:bodyDiv w:val="1"/>
      <w:marLeft w:val="0"/>
      <w:marRight w:val="0"/>
      <w:marTop w:val="0"/>
      <w:marBottom w:val="0"/>
      <w:divBdr>
        <w:top w:val="none" w:sz="0" w:space="0" w:color="auto"/>
        <w:left w:val="none" w:sz="0" w:space="0" w:color="auto"/>
        <w:bottom w:val="none" w:sz="0" w:space="0" w:color="auto"/>
        <w:right w:val="none" w:sz="0" w:space="0" w:color="auto"/>
      </w:divBdr>
    </w:div>
    <w:div w:id="748649432">
      <w:bodyDiv w:val="1"/>
      <w:marLeft w:val="0"/>
      <w:marRight w:val="0"/>
      <w:marTop w:val="0"/>
      <w:marBottom w:val="0"/>
      <w:divBdr>
        <w:top w:val="none" w:sz="0" w:space="0" w:color="auto"/>
        <w:left w:val="none" w:sz="0" w:space="0" w:color="auto"/>
        <w:bottom w:val="none" w:sz="0" w:space="0" w:color="auto"/>
        <w:right w:val="none" w:sz="0" w:space="0" w:color="auto"/>
      </w:divBdr>
    </w:div>
    <w:div w:id="748700082">
      <w:bodyDiv w:val="1"/>
      <w:marLeft w:val="0"/>
      <w:marRight w:val="0"/>
      <w:marTop w:val="0"/>
      <w:marBottom w:val="0"/>
      <w:divBdr>
        <w:top w:val="none" w:sz="0" w:space="0" w:color="auto"/>
        <w:left w:val="none" w:sz="0" w:space="0" w:color="auto"/>
        <w:bottom w:val="none" w:sz="0" w:space="0" w:color="auto"/>
        <w:right w:val="none" w:sz="0" w:space="0" w:color="auto"/>
      </w:divBdr>
    </w:div>
    <w:div w:id="749230587">
      <w:bodyDiv w:val="1"/>
      <w:marLeft w:val="0"/>
      <w:marRight w:val="0"/>
      <w:marTop w:val="0"/>
      <w:marBottom w:val="0"/>
      <w:divBdr>
        <w:top w:val="none" w:sz="0" w:space="0" w:color="auto"/>
        <w:left w:val="none" w:sz="0" w:space="0" w:color="auto"/>
        <w:bottom w:val="none" w:sz="0" w:space="0" w:color="auto"/>
        <w:right w:val="none" w:sz="0" w:space="0" w:color="auto"/>
      </w:divBdr>
    </w:div>
    <w:div w:id="749354724">
      <w:bodyDiv w:val="1"/>
      <w:marLeft w:val="0"/>
      <w:marRight w:val="0"/>
      <w:marTop w:val="0"/>
      <w:marBottom w:val="0"/>
      <w:divBdr>
        <w:top w:val="none" w:sz="0" w:space="0" w:color="auto"/>
        <w:left w:val="none" w:sz="0" w:space="0" w:color="auto"/>
        <w:bottom w:val="none" w:sz="0" w:space="0" w:color="auto"/>
        <w:right w:val="none" w:sz="0" w:space="0" w:color="auto"/>
      </w:divBdr>
    </w:div>
    <w:div w:id="749694660">
      <w:bodyDiv w:val="1"/>
      <w:marLeft w:val="0"/>
      <w:marRight w:val="0"/>
      <w:marTop w:val="0"/>
      <w:marBottom w:val="0"/>
      <w:divBdr>
        <w:top w:val="none" w:sz="0" w:space="0" w:color="auto"/>
        <w:left w:val="none" w:sz="0" w:space="0" w:color="auto"/>
        <w:bottom w:val="none" w:sz="0" w:space="0" w:color="auto"/>
        <w:right w:val="none" w:sz="0" w:space="0" w:color="auto"/>
      </w:divBdr>
    </w:div>
    <w:div w:id="750542655">
      <w:bodyDiv w:val="1"/>
      <w:marLeft w:val="0"/>
      <w:marRight w:val="0"/>
      <w:marTop w:val="0"/>
      <w:marBottom w:val="0"/>
      <w:divBdr>
        <w:top w:val="none" w:sz="0" w:space="0" w:color="auto"/>
        <w:left w:val="none" w:sz="0" w:space="0" w:color="auto"/>
        <w:bottom w:val="none" w:sz="0" w:space="0" w:color="auto"/>
        <w:right w:val="none" w:sz="0" w:space="0" w:color="auto"/>
      </w:divBdr>
    </w:div>
    <w:div w:id="750808049">
      <w:bodyDiv w:val="1"/>
      <w:marLeft w:val="0"/>
      <w:marRight w:val="0"/>
      <w:marTop w:val="0"/>
      <w:marBottom w:val="0"/>
      <w:divBdr>
        <w:top w:val="none" w:sz="0" w:space="0" w:color="auto"/>
        <w:left w:val="none" w:sz="0" w:space="0" w:color="auto"/>
        <w:bottom w:val="none" w:sz="0" w:space="0" w:color="auto"/>
        <w:right w:val="none" w:sz="0" w:space="0" w:color="auto"/>
      </w:divBdr>
    </w:div>
    <w:div w:id="750854966">
      <w:bodyDiv w:val="1"/>
      <w:marLeft w:val="0"/>
      <w:marRight w:val="0"/>
      <w:marTop w:val="0"/>
      <w:marBottom w:val="0"/>
      <w:divBdr>
        <w:top w:val="none" w:sz="0" w:space="0" w:color="auto"/>
        <w:left w:val="none" w:sz="0" w:space="0" w:color="auto"/>
        <w:bottom w:val="none" w:sz="0" w:space="0" w:color="auto"/>
        <w:right w:val="none" w:sz="0" w:space="0" w:color="auto"/>
      </w:divBdr>
    </w:div>
    <w:div w:id="751043639">
      <w:bodyDiv w:val="1"/>
      <w:marLeft w:val="0"/>
      <w:marRight w:val="0"/>
      <w:marTop w:val="0"/>
      <w:marBottom w:val="0"/>
      <w:divBdr>
        <w:top w:val="none" w:sz="0" w:space="0" w:color="auto"/>
        <w:left w:val="none" w:sz="0" w:space="0" w:color="auto"/>
        <w:bottom w:val="none" w:sz="0" w:space="0" w:color="auto"/>
        <w:right w:val="none" w:sz="0" w:space="0" w:color="auto"/>
      </w:divBdr>
    </w:div>
    <w:div w:id="751124093">
      <w:bodyDiv w:val="1"/>
      <w:marLeft w:val="0"/>
      <w:marRight w:val="0"/>
      <w:marTop w:val="0"/>
      <w:marBottom w:val="0"/>
      <w:divBdr>
        <w:top w:val="none" w:sz="0" w:space="0" w:color="auto"/>
        <w:left w:val="none" w:sz="0" w:space="0" w:color="auto"/>
        <w:bottom w:val="none" w:sz="0" w:space="0" w:color="auto"/>
        <w:right w:val="none" w:sz="0" w:space="0" w:color="auto"/>
      </w:divBdr>
    </w:div>
    <w:div w:id="751317370">
      <w:bodyDiv w:val="1"/>
      <w:marLeft w:val="0"/>
      <w:marRight w:val="0"/>
      <w:marTop w:val="0"/>
      <w:marBottom w:val="0"/>
      <w:divBdr>
        <w:top w:val="none" w:sz="0" w:space="0" w:color="auto"/>
        <w:left w:val="none" w:sz="0" w:space="0" w:color="auto"/>
        <w:bottom w:val="none" w:sz="0" w:space="0" w:color="auto"/>
        <w:right w:val="none" w:sz="0" w:space="0" w:color="auto"/>
      </w:divBdr>
    </w:div>
    <w:div w:id="751318835">
      <w:bodyDiv w:val="1"/>
      <w:marLeft w:val="0"/>
      <w:marRight w:val="0"/>
      <w:marTop w:val="0"/>
      <w:marBottom w:val="0"/>
      <w:divBdr>
        <w:top w:val="none" w:sz="0" w:space="0" w:color="auto"/>
        <w:left w:val="none" w:sz="0" w:space="0" w:color="auto"/>
        <w:bottom w:val="none" w:sz="0" w:space="0" w:color="auto"/>
        <w:right w:val="none" w:sz="0" w:space="0" w:color="auto"/>
      </w:divBdr>
    </w:div>
    <w:div w:id="751437296">
      <w:bodyDiv w:val="1"/>
      <w:marLeft w:val="0"/>
      <w:marRight w:val="0"/>
      <w:marTop w:val="0"/>
      <w:marBottom w:val="0"/>
      <w:divBdr>
        <w:top w:val="none" w:sz="0" w:space="0" w:color="auto"/>
        <w:left w:val="none" w:sz="0" w:space="0" w:color="auto"/>
        <w:bottom w:val="none" w:sz="0" w:space="0" w:color="auto"/>
        <w:right w:val="none" w:sz="0" w:space="0" w:color="auto"/>
      </w:divBdr>
    </w:div>
    <w:div w:id="751587725">
      <w:bodyDiv w:val="1"/>
      <w:marLeft w:val="0"/>
      <w:marRight w:val="0"/>
      <w:marTop w:val="0"/>
      <w:marBottom w:val="0"/>
      <w:divBdr>
        <w:top w:val="none" w:sz="0" w:space="0" w:color="auto"/>
        <w:left w:val="none" w:sz="0" w:space="0" w:color="auto"/>
        <w:bottom w:val="none" w:sz="0" w:space="0" w:color="auto"/>
        <w:right w:val="none" w:sz="0" w:space="0" w:color="auto"/>
      </w:divBdr>
    </w:div>
    <w:div w:id="751632928">
      <w:bodyDiv w:val="1"/>
      <w:marLeft w:val="0"/>
      <w:marRight w:val="0"/>
      <w:marTop w:val="0"/>
      <w:marBottom w:val="0"/>
      <w:divBdr>
        <w:top w:val="none" w:sz="0" w:space="0" w:color="auto"/>
        <w:left w:val="none" w:sz="0" w:space="0" w:color="auto"/>
        <w:bottom w:val="none" w:sz="0" w:space="0" w:color="auto"/>
        <w:right w:val="none" w:sz="0" w:space="0" w:color="auto"/>
      </w:divBdr>
    </w:div>
    <w:div w:id="751969646">
      <w:bodyDiv w:val="1"/>
      <w:marLeft w:val="0"/>
      <w:marRight w:val="0"/>
      <w:marTop w:val="0"/>
      <w:marBottom w:val="0"/>
      <w:divBdr>
        <w:top w:val="none" w:sz="0" w:space="0" w:color="auto"/>
        <w:left w:val="none" w:sz="0" w:space="0" w:color="auto"/>
        <w:bottom w:val="none" w:sz="0" w:space="0" w:color="auto"/>
        <w:right w:val="none" w:sz="0" w:space="0" w:color="auto"/>
      </w:divBdr>
    </w:div>
    <w:div w:id="753015965">
      <w:bodyDiv w:val="1"/>
      <w:marLeft w:val="0"/>
      <w:marRight w:val="0"/>
      <w:marTop w:val="0"/>
      <w:marBottom w:val="0"/>
      <w:divBdr>
        <w:top w:val="none" w:sz="0" w:space="0" w:color="auto"/>
        <w:left w:val="none" w:sz="0" w:space="0" w:color="auto"/>
        <w:bottom w:val="none" w:sz="0" w:space="0" w:color="auto"/>
        <w:right w:val="none" w:sz="0" w:space="0" w:color="auto"/>
      </w:divBdr>
    </w:div>
    <w:div w:id="753554818">
      <w:bodyDiv w:val="1"/>
      <w:marLeft w:val="0"/>
      <w:marRight w:val="0"/>
      <w:marTop w:val="0"/>
      <w:marBottom w:val="0"/>
      <w:divBdr>
        <w:top w:val="none" w:sz="0" w:space="0" w:color="auto"/>
        <w:left w:val="none" w:sz="0" w:space="0" w:color="auto"/>
        <w:bottom w:val="none" w:sz="0" w:space="0" w:color="auto"/>
        <w:right w:val="none" w:sz="0" w:space="0" w:color="auto"/>
      </w:divBdr>
    </w:div>
    <w:div w:id="753668688">
      <w:bodyDiv w:val="1"/>
      <w:marLeft w:val="0"/>
      <w:marRight w:val="0"/>
      <w:marTop w:val="0"/>
      <w:marBottom w:val="0"/>
      <w:divBdr>
        <w:top w:val="none" w:sz="0" w:space="0" w:color="auto"/>
        <w:left w:val="none" w:sz="0" w:space="0" w:color="auto"/>
        <w:bottom w:val="none" w:sz="0" w:space="0" w:color="auto"/>
        <w:right w:val="none" w:sz="0" w:space="0" w:color="auto"/>
      </w:divBdr>
    </w:div>
    <w:div w:id="754521543">
      <w:bodyDiv w:val="1"/>
      <w:marLeft w:val="0"/>
      <w:marRight w:val="0"/>
      <w:marTop w:val="0"/>
      <w:marBottom w:val="0"/>
      <w:divBdr>
        <w:top w:val="none" w:sz="0" w:space="0" w:color="auto"/>
        <w:left w:val="none" w:sz="0" w:space="0" w:color="auto"/>
        <w:bottom w:val="none" w:sz="0" w:space="0" w:color="auto"/>
        <w:right w:val="none" w:sz="0" w:space="0" w:color="auto"/>
      </w:divBdr>
    </w:div>
    <w:div w:id="754861995">
      <w:bodyDiv w:val="1"/>
      <w:marLeft w:val="0"/>
      <w:marRight w:val="0"/>
      <w:marTop w:val="0"/>
      <w:marBottom w:val="0"/>
      <w:divBdr>
        <w:top w:val="none" w:sz="0" w:space="0" w:color="auto"/>
        <w:left w:val="none" w:sz="0" w:space="0" w:color="auto"/>
        <w:bottom w:val="none" w:sz="0" w:space="0" w:color="auto"/>
        <w:right w:val="none" w:sz="0" w:space="0" w:color="auto"/>
      </w:divBdr>
    </w:div>
    <w:div w:id="754933427">
      <w:bodyDiv w:val="1"/>
      <w:marLeft w:val="0"/>
      <w:marRight w:val="0"/>
      <w:marTop w:val="0"/>
      <w:marBottom w:val="0"/>
      <w:divBdr>
        <w:top w:val="none" w:sz="0" w:space="0" w:color="auto"/>
        <w:left w:val="none" w:sz="0" w:space="0" w:color="auto"/>
        <w:bottom w:val="none" w:sz="0" w:space="0" w:color="auto"/>
        <w:right w:val="none" w:sz="0" w:space="0" w:color="auto"/>
      </w:divBdr>
    </w:div>
    <w:div w:id="754940484">
      <w:bodyDiv w:val="1"/>
      <w:marLeft w:val="0"/>
      <w:marRight w:val="0"/>
      <w:marTop w:val="0"/>
      <w:marBottom w:val="0"/>
      <w:divBdr>
        <w:top w:val="none" w:sz="0" w:space="0" w:color="auto"/>
        <w:left w:val="none" w:sz="0" w:space="0" w:color="auto"/>
        <w:bottom w:val="none" w:sz="0" w:space="0" w:color="auto"/>
        <w:right w:val="none" w:sz="0" w:space="0" w:color="auto"/>
      </w:divBdr>
    </w:div>
    <w:div w:id="755328379">
      <w:bodyDiv w:val="1"/>
      <w:marLeft w:val="0"/>
      <w:marRight w:val="0"/>
      <w:marTop w:val="0"/>
      <w:marBottom w:val="0"/>
      <w:divBdr>
        <w:top w:val="none" w:sz="0" w:space="0" w:color="auto"/>
        <w:left w:val="none" w:sz="0" w:space="0" w:color="auto"/>
        <w:bottom w:val="none" w:sz="0" w:space="0" w:color="auto"/>
        <w:right w:val="none" w:sz="0" w:space="0" w:color="auto"/>
      </w:divBdr>
    </w:div>
    <w:div w:id="756101552">
      <w:bodyDiv w:val="1"/>
      <w:marLeft w:val="0"/>
      <w:marRight w:val="0"/>
      <w:marTop w:val="0"/>
      <w:marBottom w:val="0"/>
      <w:divBdr>
        <w:top w:val="none" w:sz="0" w:space="0" w:color="auto"/>
        <w:left w:val="none" w:sz="0" w:space="0" w:color="auto"/>
        <w:bottom w:val="none" w:sz="0" w:space="0" w:color="auto"/>
        <w:right w:val="none" w:sz="0" w:space="0" w:color="auto"/>
      </w:divBdr>
    </w:div>
    <w:div w:id="756562434">
      <w:bodyDiv w:val="1"/>
      <w:marLeft w:val="0"/>
      <w:marRight w:val="0"/>
      <w:marTop w:val="0"/>
      <w:marBottom w:val="0"/>
      <w:divBdr>
        <w:top w:val="none" w:sz="0" w:space="0" w:color="auto"/>
        <w:left w:val="none" w:sz="0" w:space="0" w:color="auto"/>
        <w:bottom w:val="none" w:sz="0" w:space="0" w:color="auto"/>
        <w:right w:val="none" w:sz="0" w:space="0" w:color="auto"/>
      </w:divBdr>
    </w:div>
    <w:div w:id="756636215">
      <w:bodyDiv w:val="1"/>
      <w:marLeft w:val="0"/>
      <w:marRight w:val="0"/>
      <w:marTop w:val="0"/>
      <w:marBottom w:val="0"/>
      <w:divBdr>
        <w:top w:val="none" w:sz="0" w:space="0" w:color="auto"/>
        <w:left w:val="none" w:sz="0" w:space="0" w:color="auto"/>
        <w:bottom w:val="none" w:sz="0" w:space="0" w:color="auto"/>
        <w:right w:val="none" w:sz="0" w:space="0" w:color="auto"/>
      </w:divBdr>
    </w:div>
    <w:div w:id="756831484">
      <w:bodyDiv w:val="1"/>
      <w:marLeft w:val="0"/>
      <w:marRight w:val="0"/>
      <w:marTop w:val="0"/>
      <w:marBottom w:val="0"/>
      <w:divBdr>
        <w:top w:val="none" w:sz="0" w:space="0" w:color="auto"/>
        <w:left w:val="none" w:sz="0" w:space="0" w:color="auto"/>
        <w:bottom w:val="none" w:sz="0" w:space="0" w:color="auto"/>
        <w:right w:val="none" w:sz="0" w:space="0" w:color="auto"/>
      </w:divBdr>
    </w:div>
    <w:div w:id="757403067">
      <w:bodyDiv w:val="1"/>
      <w:marLeft w:val="0"/>
      <w:marRight w:val="0"/>
      <w:marTop w:val="0"/>
      <w:marBottom w:val="0"/>
      <w:divBdr>
        <w:top w:val="none" w:sz="0" w:space="0" w:color="auto"/>
        <w:left w:val="none" w:sz="0" w:space="0" w:color="auto"/>
        <w:bottom w:val="none" w:sz="0" w:space="0" w:color="auto"/>
        <w:right w:val="none" w:sz="0" w:space="0" w:color="auto"/>
      </w:divBdr>
    </w:div>
    <w:div w:id="757412389">
      <w:bodyDiv w:val="1"/>
      <w:marLeft w:val="0"/>
      <w:marRight w:val="0"/>
      <w:marTop w:val="0"/>
      <w:marBottom w:val="0"/>
      <w:divBdr>
        <w:top w:val="none" w:sz="0" w:space="0" w:color="auto"/>
        <w:left w:val="none" w:sz="0" w:space="0" w:color="auto"/>
        <w:bottom w:val="none" w:sz="0" w:space="0" w:color="auto"/>
        <w:right w:val="none" w:sz="0" w:space="0" w:color="auto"/>
      </w:divBdr>
    </w:div>
    <w:div w:id="757942983">
      <w:bodyDiv w:val="1"/>
      <w:marLeft w:val="0"/>
      <w:marRight w:val="0"/>
      <w:marTop w:val="0"/>
      <w:marBottom w:val="0"/>
      <w:divBdr>
        <w:top w:val="none" w:sz="0" w:space="0" w:color="auto"/>
        <w:left w:val="none" w:sz="0" w:space="0" w:color="auto"/>
        <w:bottom w:val="none" w:sz="0" w:space="0" w:color="auto"/>
        <w:right w:val="none" w:sz="0" w:space="0" w:color="auto"/>
      </w:divBdr>
    </w:div>
    <w:div w:id="758335259">
      <w:bodyDiv w:val="1"/>
      <w:marLeft w:val="0"/>
      <w:marRight w:val="0"/>
      <w:marTop w:val="0"/>
      <w:marBottom w:val="0"/>
      <w:divBdr>
        <w:top w:val="none" w:sz="0" w:space="0" w:color="auto"/>
        <w:left w:val="none" w:sz="0" w:space="0" w:color="auto"/>
        <w:bottom w:val="none" w:sz="0" w:space="0" w:color="auto"/>
        <w:right w:val="none" w:sz="0" w:space="0" w:color="auto"/>
      </w:divBdr>
    </w:div>
    <w:div w:id="758528290">
      <w:bodyDiv w:val="1"/>
      <w:marLeft w:val="0"/>
      <w:marRight w:val="0"/>
      <w:marTop w:val="0"/>
      <w:marBottom w:val="0"/>
      <w:divBdr>
        <w:top w:val="none" w:sz="0" w:space="0" w:color="auto"/>
        <w:left w:val="none" w:sz="0" w:space="0" w:color="auto"/>
        <w:bottom w:val="none" w:sz="0" w:space="0" w:color="auto"/>
        <w:right w:val="none" w:sz="0" w:space="0" w:color="auto"/>
      </w:divBdr>
    </w:div>
    <w:div w:id="758991128">
      <w:bodyDiv w:val="1"/>
      <w:marLeft w:val="0"/>
      <w:marRight w:val="0"/>
      <w:marTop w:val="0"/>
      <w:marBottom w:val="0"/>
      <w:divBdr>
        <w:top w:val="none" w:sz="0" w:space="0" w:color="auto"/>
        <w:left w:val="none" w:sz="0" w:space="0" w:color="auto"/>
        <w:bottom w:val="none" w:sz="0" w:space="0" w:color="auto"/>
        <w:right w:val="none" w:sz="0" w:space="0" w:color="auto"/>
      </w:divBdr>
    </w:div>
    <w:div w:id="759104034">
      <w:bodyDiv w:val="1"/>
      <w:marLeft w:val="0"/>
      <w:marRight w:val="0"/>
      <w:marTop w:val="0"/>
      <w:marBottom w:val="0"/>
      <w:divBdr>
        <w:top w:val="none" w:sz="0" w:space="0" w:color="auto"/>
        <w:left w:val="none" w:sz="0" w:space="0" w:color="auto"/>
        <w:bottom w:val="none" w:sz="0" w:space="0" w:color="auto"/>
        <w:right w:val="none" w:sz="0" w:space="0" w:color="auto"/>
      </w:divBdr>
    </w:div>
    <w:div w:id="759255036">
      <w:bodyDiv w:val="1"/>
      <w:marLeft w:val="0"/>
      <w:marRight w:val="0"/>
      <w:marTop w:val="0"/>
      <w:marBottom w:val="0"/>
      <w:divBdr>
        <w:top w:val="none" w:sz="0" w:space="0" w:color="auto"/>
        <w:left w:val="none" w:sz="0" w:space="0" w:color="auto"/>
        <w:bottom w:val="none" w:sz="0" w:space="0" w:color="auto"/>
        <w:right w:val="none" w:sz="0" w:space="0" w:color="auto"/>
      </w:divBdr>
    </w:div>
    <w:div w:id="759331270">
      <w:bodyDiv w:val="1"/>
      <w:marLeft w:val="0"/>
      <w:marRight w:val="0"/>
      <w:marTop w:val="0"/>
      <w:marBottom w:val="0"/>
      <w:divBdr>
        <w:top w:val="none" w:sz="0" w:space="0" w:color="auto"/>
        <w:left w:val="none" w:sz="0" w:space="0" w:color="auto"/>
        <w:bottom w:val="none" w:sz="0" w:space="0" w:color="auto"/>
        <w:right w:val="none" w:sz="0" w:space="0" w:color="auto"/>
      </w:divBdr>
    </w:div>
    <w:div w:id="759715173">
      <w:bodyDiv w:val="1"/>
      <w:marLeft w:val="0"/>
      <w:marRight w:val="0"/>
      <w:marTop w:val="0"/>
      <w:marBottom w:val="0"/>
      <w:divBdr>
        <w:top w:val="none" w:sz="0" w:space="0" w:color="auto"/>
        <w:left w:val="none" w:sz="0" w:space="0" w:color="auto"/>
        <w:bottom w:val="none" w:sz="0" w:space="0" w:color="auto"/>
        <w:right w:val="none" w:sz="0" w:space="0" w:color="auto"/>
      </w:divBdr>
    </w:div>
    <w:div w:id="759790101">
      <w:bodyDiv w:val="1"/>
      <w:marLeft w:val="0"/>
      <w:marRight w:val="0"/>
      <w:marTop w:val="0"/>
      <w:marBottom w:val="0"/>
      <w:divBdr>
        <w:top w:val="none" w:sz="0" w:space="0" w:color="auto"/>
        <w:left w:val="none" w:sz="0" w:space="0" w:color="auto"/>
        <w:bottom w:val="none" w:sz="0" w:space="0" w:color="auto"/>
        <w:right w:val="none" w:sz="0" w:space="0" w:color="auto"/>
      </w:divBdr>
    </w:div>
    <w:div w:id="759834080">
      <w:bodyDiv w:val="1"/>
      <w:marLeft w:val="0"/>
      <w:marRight w:val="0"/>
      <w:marTop w:val="0"/>
      <w:marBottom w:val="0"/>
      <w:divBdr>
        <w:top w:val="none" w:sz="0" w:space="0" w:color="auto"/>
        <w:left w:val="none" w:sz="0" w:space="0" w:color="auto"/>
        <w:bottom w:val="none" w:sz="0" w:space="0" w:color="auto"/>
        <w:right w:val="none" w:sz="0" w:space="0" w:color="auto"/>
      </w:divBdr>
    </w:div>
    <w:div w:id="759984295">
      <w:bodyDiv w:val="1"/>
      <w:marLeft w:val="0"/>
      <w:marRight w:val="0"/>
      <w:marTop w:val="0"/>
      <w:marBottom w:val="0"/>
      <w:divBdr>
        <w:top w:val="none" w:sz="0" w:space="0" w:color="auto"/>
        <w:left w:val="none" w:sz="0" w:space="0" w:color="auto"/>
        <w:bottom w:val="none" w:sz="0" w:space="0" w:color="auto"/>
        <w:right w:val="none" w:sz="0" w:space="0" w:color="auto"/>
      </w:divBdr>
    </w:div>
    <w:div w:id="760028498">
      <w:bodyDiv w:val="1"/>
      <w:marLeft w:val="0"/>
      <w:marRight w:val="0"/>
      <w:marTop w:val="0"/>
      <w:marBottom w:val="0"/>
      <w:divBdr>
        <w:top w:val="none" w:sz="0" w:space="0" w:color="auto"/>
        <w:left w:val="none" w:sz="0" w:space="0" w:color="auto"/>
        <w:bottom w:val="none" w:sz="0" w:space="0" w:color="auto"/>
        <w:right w:val="none" w:sz="0" w:space="0" w:color="auto"/>
      </w:divBdr>
    </w:div>
    <w:div w:id="760031707">
      <w:bodyDiv w:val="1"/>
      <w:marLeft w:val="0"/>
      <w:marRight w:val="0"/>
      <w:marTop w:val="0"/>
      <w:marBottom w:val="0"/>
      <w:divBdr>
        <w:top w:val="none" w:sz="0" w:space="0" w:color="auto"/>
        <w:left w:val="none" w:sz="0" w:space="0" w:color="auto"/>
        <w:bottom w:val="none" w:sz="0" w:space="0" w:color="auto"/>
        <w:right w:val="none" w:sz="0" w:space="0" w:color="auto"/>
      </w:divBdr>
    </w:div>
    <w:div w:id="760830668">
      <w:bodyDiv w:val="1"/>
      <w:marLeft w:val="0"/>
      <w:marRight w:val="0"/>
      <w:marTop w:val="0"/>
      <w:marBottom w:val="0"/>
      <w:divBdr>
        <w:top w:val="none" w:sz="0" w:space="0" w:color="auto"/>
        <w:left w:val="none" w:sz="0" w:space="0" w:color="auto"/>
        <w:bottom w:val="none" w:sz="0" w:space="0" w:color="auto"/>
        <w:right w:val="none" w:sz="0" w:space="0" w:color="auto"/>
      </w:divBdr>
    </w:div>
    <w:div w:id="761335404">
      <w:bodyDiv w:val="1"/>
      <w:marLeft w:val="0"/>
      <w:marRight w:val="0"/>
      <w:marTop w:val="0"/>
      <w:marBottom w:val="0"/>
      <w:divBdr>
        <w:top w:val="none" w:sz="0" w:space="0" w:color="auto"/>
        <w:left w:val="none" w:sz="0" w:space="0" w:color="auto"/>
        <w:bottom w:val="none" w:sz="0" w:space="0" w:color="auto"/>
        <w:right w:val="none" w:sz="0" w:space="0" w:color="auto"/>
      </w:divBdr>
    </w:div>
    <w:div w:id="761533347">
      <w:bodyDiv w:val="1"/>
      <w:marLeft w:val="0"/>
      <w:marRight w:val="0"/>
      <w:marTop w:val="0"/>
      <w:marBottom w:val="0"/>
      <w:divBdr>
        <w:top w:val="none" w:sz="0" w:space="0" w:color="auto"/>
        <w:left w:val="none" w:sz="0" w:space="0" w:color="auto"/>
        <w:bottom w:val="none" w:sz="0" w:space="0" w:color="auto"/>
        <w:right w:val="none" w:sz="0" w:space="0" w:color="auto"/>
      </w:divBdr>
    </w:div>
    <w:div w:id="761879605">
      <w:bodyDiv w:val="1"/>
      <w:marLeft w:val="0"/>
      <w:marRight w:val="0"/>
      <w:marTop w:val="0"/>
      <w:marBottom w:val="0"/>
      <w:divBdr>
        <w:top w:val="none" w:sz="0" w:space="0" w:color="auto"/>
        <w:left w:val="none" w:sz="0" w:space="0" w:color="auto"/>
        <w:bottom w:val="none" w:sz="0" w:space="0" w:color="auto"/>
        <w:right w:val="none" w:sz="0" w:space="0" w:color="auto"/>
      </w:divBdr>
    </w:div>
    <w:div w:id="762065620">
      <w:bodyDiv w:val="1"/>
      <w:marLeft w:val="0"/>
      <w:marRight w:val="0"/>
      <w:marTop w:val="0"/>
      <w:marBottom w:val="0"/>
      <w:divBdr>
        <w:top w:val="none" w:sz="0" w:space="0" w:color="auto"/>
        <w:left w:val="none" w:sz="0" w:space="0" w:color="auto"/>
        <w:bottom w:val="none" w:sz="0" w:space="0" w:color="auto"/>
        <w:right w:val="none" w:sz="0" w:space="0" w:color="auto"/>
      </w:divBdr>
    </w:div>
    <w:div w:id="762385495">
      <w:bodyDiv w:val="1"/>
      <w:marLeft w:val="0"/>
      <w:marRight w:val="0"/>
      <w:marTop w:val="0"/>
      <w:marBottom w:val="0"/>
      <w:divBdr>
        <w:top w:val="none" w:sz="0" w:space="0" w:color="auto"/>
        <w:left w:val="none" w:sz="0" w:space="0" w:color="auto"/>
        <w:bottom w:val="none" w:sz="0" w:space="0" w:color="auto"/>
        <w:right w:val="none" w:sz="0" w:space="0" w:color="auto"/>
      </w:divBdr>
    </w:div>
    <w:div w:id="762725076">
      <w:bodyDiv w:val="1"/>
      <w:marLeft w:val="0"/>
      <w:marRight w:val="0"/>
      <w:marTop w:val="0"/>
      <w:marBottom w:val="0"/>
      <w:divBdr>
        <w:top w:val="none" w:sz="0" w:space="0" w:color="auto"/>
        <w:left w:val="none" w:sz="0" w:space="0" w:color="auto"/>
        <w:bottom w:val="none" w:sz="0" w:space="0" w:color="auto"/>
        <w:right w:val="none" w:sz="0" w:space="0" w:color="auto"/>
      </w:divBdr>
    </w:div>
    <w:div w:id="763191460">
      <w:bodyDiv w:val="1"/>
      <w:marLeft w:val="0"/>
      <w:marRight w:val="0"/>
      <w:marTop w:val="0"/>
      <w:marBottom w:val="0"/>
      <w:divBdr>
        <w:top w:val="none" w:sz="0" w:space="0" w:color="auto"/>
        <w:left w:val="none" w:sz="0" w:space="0" w:color="auto"/>
        <w:bottom w:val="none" w:sz="0" w:space="0" w:color="auto"/>
        <w:right w:val="none" w:sz="0" w:space="0" w:color="auto"/>
      </w:divBdr>
      <w:divsChild>
        <w:div w:id="470906217">
          <w:marLeft w:val="480"/>
          <w:marRight w:val="0"/>
          <w:marTop w:val="0"/>
          <w:marBottom w:val="0"/>
          <w:divBdr>
            <w:top w:val="none" w:sz="0" w:space="0" w:color="auto"/>
            <w:left w:val="none" w:sz="0" w:space="0" w:color="auto"/>
            <w:bottom w:val="none" w:sz="0" w:space="0" w:color="auto"/>
            <w:right w:val="none" w:sz="0" w:space="0" w:color="auto"/>
          </w:divBdr>
        </w:div>
        <w:div w:id="2001344194">
          <w:marLeft w:val="480"/>
          <w:marRight w:val="0"/>
          <w:marTop w:val="0"/>
          <w:marBottom w:val="0"/>
          <w:divBdr>
            <w:top w:val="none" w:sz="0" w:space="0" w:color="auto"/>
            <w:left w:val="none" w:sz="0" w:space="0" w:color="auto"/>
            <w:bottom w:val="none" w:sz="0" w:space="0" w:color="auto"/>
            <w:right w:val="none" w:sz="0" w:space="0" w:color="auto"/>
          </w:divBdr>
        </w:div>
        <w:div w:id="115754664">
          <w:marLeft w:val="480"/>
          <w:marRight w:val="0"/>
          <w:marTop w:val="0"/>
          <w:marBottom w:val="0"/>
          <w:divBdr>
            <w:top w:val="none" w:sz="0" w:space="0" w:color="auto"/>
            <w:left w:val="none" w:sz="0" w:space="0" w:color="auto"/>
            <w:bottom w:val="none" w:sz="0" w:space="0" w:color="auto"/>
            <w:right w:val="none" w:sz="0" w:space="0" w:color="auto"/>
          </w:divBdr>
        </w:div>
        <w:div w:id="1517845950">
          <w:marLeft w:val="480"/>
          <w:marRight w:val="0"/>
          <w:marTop w:val="0"/>
          <w:marBottom w:val="0"/>
          <w:divBdr>
            <w:top w:val="none" w:sz="0" w:space="0" w:color="auto"/>
            <w:left w:val="none" w:sz="0" w:space="0" w:color="auto"/>
            <w:bottom w:val="none" w:sz="0" w:space="0" w:color="auto"/>
            <w:right w:val="none" w:sz="0" w:space="0" w:color="auto"/>
          </w:divBdr>
        </w:div>
        <w:div w:id="1749305375">
          <w:marLeft w:val="480"/>
          <w:marRight w:val="0"/>
          <w:marTop w:val="0"/>
          <w:marBottom w:val="0"/>
          <w:divBdr>
            <w:top w:val="none" w:sz="0" w:space="0" w:color="auto"/>
            <w:left w:val="none" w:sz="0" w:space="0" w:color="auto"/>
            <w:bottom w:val="none" w:sz="0" w:space="0" w:color="auto"/>
            <w:right w:val="none" w:sz="0" w:space="0" w:color="auto"/>
          </w:divBdr>
        </w:div>
        <w:div w:id="1890149102">
          <w:marLeft w:val="480"/>
          <w:marRight w:val="0"/>
          <w:marTop w:val="0"/>
          <w:marBottom w:val="0"/>
          <w:divBdr>
            <w:top w:val="none" w:sz="0" w:space="0" w:color="auto"/>
            <w:left w:val="none" w:sz="0" w:space="0" w:color="auto"/>
            <w:bottom w:val="none" w:sz="0" w:space="0" w:color="auto"/>
            <w:right w:val="none" w:sz="0" w:space="0" w:color="auto"/>
          </w:divBdr>
        </w:div>
        <w:div w:id="336546258">
          <w:marLeft w:val="480"/>
          <w:marRight w:val="0"/>
          <w:marTop w:val="0"/>
          <w:marBottom w:val="0"/>
          <w:divBdr>
            <w:top w:val="none" w:sz="0" w:space="0" w:color="auto"/>
            <w:left w:val="none" w:sz="0" w:space="0" w:color="auto"/>
            <w:bottom w:val="none" w:sz="0" w:space="0" w:color="auto"/>
            <w:right w:val="none" w:sz="0" w:space="0" w:color="auto"/>
          </w:divBdr>
        </w:div>
        <w:div w:id="567613319">
          <w:marLeft w:val="480"/>
          <w:marRight w:val="0"/>
          <w:marTop w:val="0"/>
          <w:marBottom w:val="0"/>
          <w:divBdr>
            <w:top w:val="none" w:sz="0" w:space="0" w:color="auto"/>
            <w:left w:val="none" w:sz="0" w:space="0" w:color="auto"/>
            <w:bottom w:val="none" w:sz="0" w:space="0" w:color="auto"/>
            <w:right w:val="none" w:sz="0" w:space="0" w:color="auto"/>
          </w:divBdr>
        </w:div>
        <w:div w:id="173686790">
          <w:marLeft w:val="480"/>
          <w:marRight w:val="0"/>
          <w:marTop w:val="0"/>
          <w:marBottom w:val="0"/>
          <w:divBdr>
            <w:top w:val="none" w:sz="0" w:space="0" w:color="auto"/>
            <w:left w:val="none" w:sz="0" w:space="0" w:color="auto"/>
            <w:bottom w:val="none" w:sz="0" w:space="0" w:color="auto"/>
            <w:right w:val="none" w:sz="0" w:space="0" w:color="auto"/>
          </w:divBdr>
        </w:div>
        <w:div w:id="215509053">
          <w:marLeft w:val="480"/>
          <w:marRight w:val="0"/>
          <w:marTop w:val="0"/>
          <w:marBottom w:val="0"/>
          <w:divBdr>
            <w:top w:val="none" w:sz="0" w:space="0" w:color="auto"/>
            <w:left w:val="none" w:sz="0" w:space="0" w:color="auto"/>
            <w:bottom w:val="none" w:sz="0" w:space="0" w:color="auto"/>
            <w:right w:val="none" w:sz="0" w:space="0" w:color="auto"/>
          </w:divBdr>
        </w:div>
        <w:div w:id="646474251">
          <w:marLeft w:val="480"/>
          <w:marRight w:val="0"/>
          <w:marTop w:val="0"/>
          <w:marBottom w:val="0"/>
          <w:divBdr>
            <w:top w:val="none" w:sz="0" w:space="0" w:color="auto"/>
            <w:left w:val="none" w:sz="0" w:space="0" w:color="auto"/>
            <w:bottom w:val="none" w:sz="0" w:space="0" w:color="auto"/>
            <w:right w:val="none" w:sz="0" w:space="0" w:color="auto"/>
          </w:divBdr>
        </w:div>
        <w:div w:id="1391463496">
          <w:marLeft w:val="480"/>
          <w:marRight w:val="0"/>
          <w:marTop w:val="0"/>
          <w:marBottom w:val="0"/>
          <w:divBdr>
            <w:top w:val="none" w:sz="0" w:space="0" w:color="auto"/>
            <w:left w:val="none" w:sz="0" w:space="0" w:color="auto"/>
            <w:bottom w:val="none" w:sz="0" w:space="0" w:color="auto"/>
            <w:right w:val="none" w:sz="0" w:space="0" w:color="auto"/>
          </w:divBdr>
        </w:div>
        <w:div w:id="2074114952">
          <w:marLeft w:val="480"/>
          <w:marRight w:val="0"/>
          <w:marTop w:val="0"/>
          <w:marBottom w:val="0"/>
          <w:divBdr>
            <w:top w:val="none" w:sz="0" w:space="0" w:color="auto"/>
            <w:left w:val="none" w:sz="0" w:space="0" w:color="auto"/>
            <w:bottom w:val="none" w:sz="0" w:space="0" w:color="auto"/>
            <w:right w:val="none" w:sz="0" w:space="0" w:color="auto"/>
          </w:divBdr>
        </w:div>
        <w:div w:id="1515805040">
          <w:marLeft w:val="480"/>
          <w:marRight w:val="0"/>
          <w:marTop w:val="0"/>
          <w:marBottom w:val="0"/>
          <w:divBdr>
            <w:top w:val="none" w:sz="0" w:space="0" w:color="auto"/>
            <w:left w:val="none" w:sz="0" w:space="0" w:color="auto"/>
            <w:bottom w:val="none" w:sz="0" w:space="0" w:color="auto"/>
            <w:right w:val="none" w:sz="0" w:space="0" w:color="auto"/>
          </w:divBdr>
        </w:div>
        <w:div w:id="1010714733">
          <w:marLeft w:val="480"/>
          <w:marRight w:val="0"/>
          <w:marTop w:val="0"/>
          <w:marBottom w:val="0"/>
          <w:divBdr>
            <w:top w:val="none" w:sz="0" w:space="0" w:color="auto"/>
            <w:left w:val="none" w:sz="0" w:space="0" w:color="auto"/>
            <w:bottom w:val="none" w:sz="0" w:space="0" w:color="auto"/>
            <w:right w:val="none" w:sz="0" w:space="0" w:color="auto"/>
          </w:divBdr>
        </w:div>
        <w:div w:id="2137605012">
          <w:marLeft w:val="480"/>
          <w:marRight w:val="0"/>
          <w:marTop w:val="0"/>
          <w:marBottom w:val="0"/>
          <w:divBdr>
            <w:top w:val="none" w:sz="0" w:space="0" w:color="auto"/>
            <w:left w:val="none" w:sz="0" w:space="0" w:color="auto"/>
            <w:bottom w:val="none" w:sz="0" w:space="0" w:color="auto"/>
            <w:right w:val="none" w:sz="0" w:space="0" w:color="auto"/>
          </w:divBdr>
        </w:div>
        <w:div w:id="130371583">
          <w:marLeft w:val="480"/>
          <w:marRight w:val="0"/>
          <w:marTop w:val="0"/>
          <w:marBottom w:val="0"/>
          <w:divBdr>
            <w:top w:val="none" w:sz="0" w:space="0" w:color="auto"/>
            <w:left w:val="none" w:sz="0" w:space="0" w:color="auto"/>
            <w:bottom w:val="none" w:sz="0" w:space="0" w:color="auto"/>
            <w:right w:val="none" w:sz="0" w:space="0" w:color="auto"/>
          </w:divBdr>
        </w:div>
        <w:div w:id="638191758">
          <w:marLeft w:val="480"/>
          <w:marRight w:val="0"/>
          <w:marTop w:val="0"/>
          <w:marBottom w:val="0"/>
          <w:divBdr>
            <w:top w:val="none" w:sz="0" w:space="0" w:color="auto"/>
            <w:left w:val="none" w:sz="0" w:space="0" w:color="auto"/>
            <w:bottom w:val="none" w:sz="0" w:space="0" w:color="auto"/>
            <w:right w:val="none" w:sz="0" w:space="0" w:color="auto"/>
          </w:divBdr>
        </w:div>
        <w:div w:id="812450394">
          <w:marLeft w:val="480"/>
          <w:marRight w:val="0"/>
          <w:marTop w:val="0"/>
          <w:marBottom w:val="0"/>
          <w:divBdr>
            <w:top w:val="none" w:sz="0" w:space="0" w:color="auto"/>
            <w:left w:val="none" w:sz="0" w:space="0" w:color="auto"/>
            <w:bottom w:val="none" w:sz="0" w:space="0" w:color="auto"/>
            <w:right w:val="none" w:sz="0" w:space="0" w:color="auto"/>
          </w:divBdr>
        </w:div>
        <w:div w:id="459345354">
          <w:marLeft w:val="480"/>
          <w:marRight w:val="0"/>
          <w:marTop w:val="0"/>
          <w:marBottom w:val="0"/>
          <w:divBdr>
            <w:top w:val="none" w:sz="0" w:space="0" w:color="auto"/>
            <w:left w:val="none" w:sz="0" w:space="0" w:color="auto"/>
            <w:bottom w:val="none" w:sz="0" w:space="0" w:color="auto"/>
            <w:right w:val="none" w:sz="0" w:space="0" w:color="auto"/>
          </w:divBdr>
        </w:div>
        <w:div w:id="613829625">
          <w:marLeft w:val="480"/>
          <w:marRight w:val="0"/>
          <w:marTop w:val="0"/>
          <w:marBottom w:val="0"/>
          <w:divBdr>
            <w:top w:val="none" w:sz="0" w:space="0" w:color="auto"/>
            <w:left w:val="none" w:sz="0" w:space="0" w:color="auto"/>
            <w:bottom w:val="none" w:sz="0" w:space="0" w:color="auto"/>
            <w:right w:val="none" w:sz="0" w:space="0" w:color="auto"/>
          </w:divBdr>
        </w:div>
        <w:div w:id="1896771733">
          <w:marLeft w:val="480"/>
          <w:marRight w:val="0"/>
          <w:marTop w:val="0"/>
          <w:marBottom w:val="0"/>
          <w:divBdr>
            <w:top w:val="none" w:sz="0" w:space="0" w:color="auto"/>
            <w:left w:val="none" w:sz="0" w:space="0" w:color="auto"/>
            <w:bottom w:val="none" w:sz="0" w:space="0" w:color="auto"/>
            <w:right w:val="none" w:sz="0" w:space="0" w:color="auto"/>
          </w:divBdr>
        </w:div>
        <w:div w:id="2057656272">
          <w:marLeft w:val="480"/>
          <w:marRight w:val="0"/>
          <w:marTop w:val="0"/>
          <w:marBottom w:val="0"/>
          <w:divBdr>
            <w:top w:val="none" w:sz="0" w:space="0" w:color="auto"/>
            <w:left w:val="none" w:sz="0" w:space="0" w:color="auto"/>
            <w:bottom w:val="none" w:sz="0" w:space="0" w:color="auto"/>
            <w:right w:val="none" w:sz="0" w:space="0" w:color="auto"/>
          </w:divBdr>
        </w:div>
        <w:div w:id="1978296284">
          <w:marLeft w:val="480"/>
          <w:marRight w:val="0"/>
          <w:marTop w:val="0"/>
          <w:marBottom w:val="0"/>
          <w:divBdr>
            <w:top w:val="none" w:sz="0" w:space="0" w:color="auto"/>
            <w:left w:val="none" w:sz="0" w:space="0" w:color="auto"/>
            <w:bottom w:val="none" w:sz="0" w:space="0" w:color="auto"/>
            <w:right w:val="none" w:sz="0" w:space="0" w:color="auto"/>
          </w:divBdr>
        </w:div>
        <w:div w:id="493380310">
          <w:marLeft w:val="480"/>
          <w:marRight w:val="0"/>
          <w:marTop w:val="0"/>
          <w:marBottom w:val="0"/>
          <w:divBdr>
            <w:top w:val="none" w:sz="0" w:space="0" w:color="auto"/>
            <w:left w:val="none" w:sz="0" w:space="0" w:color="auto"/>
            <w:bottom w:val="none" w:sz="0" w:space="0" w:color="auto"/>
            <w:right w:val="none" w:sz="0" w:space="0" w:color="auto"/>
          </w:divBdr>
        </w:div>
        <w:div w:id="2079667828">
          <w:marLeft w:val="480"/>
          <w:marRight w:val="0"/>
          <w:marTop w:val="0"/>
          <w:marBottom w:val="0"/>
          <w:divBdr>
            <w:top w:val="none" w:sz="0" w:space="0" w:color="auto"/>
            <w:left w:val="none" w:sz="0" w:space="0" w:color="auto"/>
            <w:bottom w:val="none" w:sz="0" w:space="0" w:color="auto"/>
            <w:right w:val="none" w:sz="0" w:space="0" w:color="auto"/>
          </w:divBdr>
        </w:div>
        <w:div w:id="949706696">
          <w:marLeft w:val="480"/>
          <w:marRight w:val="0"/>
          <w:marTop w:val="0"/>
          <w:marBottom w:val="0"/>
          <w:divBdr>
            <w:top w:val="none" w:sz="0" w:space="0" w:color="auto"/>
            <w:left w:val="none" w:sz="0" w:space="0" w:color="auto"/>
            <w:bottom w:val="none" w:sz="0" w:space="0" w:color="auto"/>
            <w:right w:val="none" w:sz="0" w:space="0" w:color="auto"/>
          </w:divBdr>
        </w:div>
        <w:div w:id="1229459554">
          <w:marLeft w:val="480"/>
          <w:marRight w:val="0"/>
          <w:marTop w:val="0"/>
          <w:marBottom w:val="0"/>
          <w:divBdr>
            <w:top w:val="none" w:sz="0" w:space="0" w:color="auto"/>
            <w:left w:val="none" w:sz="0" w:space="0" w:color="auto"/>
            <w:bottom w:val="none" w:sz="0" w:space="0" w:color="auto"/>
            <w:right w:val="none" w:sz="0" w:space="0" w:color="auto"/>
          </w:divBdr>
        </w:div>
        <w:div w:id="2008552956">
          <w:marLeft w:val="480"/>
          <w:marRight w:val="0"/>
          <w:marTop w:val="0"/>
          <w:marBottom w:val="0"/>
          <w:divBdr>
            <w:top w:val="none" w:sz="0" w:space="0" w:color="auto"/>
            <w:left w:val="none" w:sz="0" w:space="0" w:color="auto"/>
            <w:bottom w:val="none" w:sz="0" w:space="0" w:color="auto"/>
            <w:right w:val="none" w:sz="0" w:space="0" w:color="auto"/>
          </w:divBdr>
        </w:div>
        <w:div w:id="748964850">
          <w:marLeft w:val="480"/>
          <w:marRight w:val="0"/>
          <w:marTop w:val="0"/>
          <w:marBottom w:val="0"/>
          <w:divBdr>
            <w:top w:val="none" w:sz="0" w:space="0" w:color="auto"/>
            <w:left w:val="none" w:sz="0" w:space="0" w:color="auto"/>
            <w:bottom w:val="none" w:sz="0" w:space="0" w:color="auto"/>
            <w:right w:val="none" w:sz="0" w:space="0" w:color="auto"/>
          </w:divBdr>
        </w:div>
        <w:div w:id="1216506271">
          <w:marLeft w:val="480"/>
          <w:marRight w:val="0"/>
          <w:marTop w:val="0"/>
          <w:marBottom w:val="0"/>
          <w:divBdr>
            <w:top w:val="none" w:sz="0" w:space="0" w:color="auto"/>
            <w:left w:val="none" w:sz="0" w:space="0" w:color="auto"/>
            <w:bottom w:val="none" w:sz="0" w:space="0" w:color="auto"/>
            <w:right w:val="none" w:sz="0" w:space="0" w:color="auto"/>
          </w:divBdr>
        </w:div>
        <w:div w:id="887301160">
          <w:marLeft w:val="480"/>
          <w:marRight w:val="0"/>
          <w:marTop w:val="0"/>
          <w:marBottom w:val="0"/>
          <w:divBdr>
            <w:top w:val="none" w:sz="0" w:space="0" w:color="auto"/>
            <w:left w:val="none" w:sz="0" w:space="0" w:color="auto"/>
            <w:bottom w:val="none" w:sz="0" w:space="0" w:color="auto"/>
            <w:right w:val="none" w:sz="0" w:space="0" w:color="auto"/>
          </w:divBdr>
        </w:div>
        <w:div w:id="1145319588">
          <w:marLeft w:val="480"/>
          <w:marRight w:val="0"/>
          <w:marTop w:val="0"/>
          <w:marBottom w:val="0"/>
          <w:divBdr>
            <w:top w:val="none" w:sz="0" w:space="0" w:color="auto"/>
            <w:left w:val="none" w:sz="0" w:space="0" w:color="auto"/>
            <w:bottom w:val="none" w:sz="0" w:space="0" w:color="auto"/>
            <w:right w:val="none" w:sz="0" w:space="0" w:color="auto"/>
          </w:divBdr>
        </w:div>
        <w:div w:id="278101804">
          <w:marLeft w:val="480"/>
          <w:marRight w:val="0"/>
          <w:marTop w:val="0"/>
          <w:marBottom w:val="0"/>
          <w:divBdr>
            <w:top w:val="none" w:sz="0" w:space="0" w:color="auto"/>
            <w:left w:val="none" w:sz="0" w:space="0" w:color="auto"/>
            <w:bottom w:val="none" w:sz="0" w:space="0" w:color="auto"/>
            <w:right w:val="none" w:sz="0" w:space="0" w:color="auto"/>
          </w:divBdr>
        </w:div>
      </w:divsChild>
    </w:div>
    <w:div w:id="763496342">
      <w:bodyDiv w:val="1"/>
      <w:marLeft w:val="0"/>
      <w:marRight w:val="0"/>
      <w:marTop w:val="0"/>
      <w:marBottom w:val="0"/>
      <w:divBdr>
        <w:top w:val="none" w:sz="0" w:space="0" w:color="auto"/>
        <w:left w:val="none" w:sz="0" w:space="0" w:color="auto"/>
        <w:bottom w:val="none" w:sz="0" w:space="0" w:color="auto"/>
        <w:right w:val="none" w:sz="0" w:space="0" w:color="auto"/>
      </w:divBdr>
    </w:div>
    <w:div w:id="763888008">
      <w:bodyDiv w:val="1"/>
      <w:marLeft w:val="0"/>
      <w:marRight w:val="0"/>
      <w:marTop w:val="0"/>
      <w:marBottom w:val="0"/>
      <w:divBdr>
        <w:top w:val="none" w:sz="0" w:space="0" w:color="auto"/>
        <w:left w:val="none" w:sz="0" w:space="0" w:color="auto"/>
        <w:bottom w:val="none" w:sz="0" w:space="0" w:color="auto"/>
        <w:right w:val="none" w:sz="0" w:space="0" w:color="auto"/>
      </w:divBdr>
    </w:div>
    <w:div w:id="764106460">
      <w:bodyDiv w:val="1"/>
      <w:marLeft w:val="0"/>
      <w:marRight w:val="0"/>
      <w:marTop w:val="0"/>
      <w:marBottom w:val="0"/>
      <w:divBdr>
        <w:top w:val="none" w:sz="0" w:space="0" w:color="auto"/>
        <w:left w:val="none" w:sz="0" w:space="0" w:color="auto"/>
        <w:bottom w:val="none" w:sz="0" w:space="0" w:color="auto"/>
        <w:right w:val="none" w:sz="0" w:space="0" w:color="auto"/>
      </w:divBdr>
    </w:div>
    <w:div w:id="764611751">
      <w:bodyDiv w:val="1"/>
      <w:marLeft w:val="0"/>
      <w:marRight w:val="0"/>
      <w:marTop w:val="0"/>
      <w:marBottom w:val="0"/>
      <w:divBdr>
        <w:top w:val="none" w:sz="0" w:space="0" w:color="auto"/>
        <w:left w:val="none" w:sz="0" w:space="0" w:color="auto"/>
        <w:bottom w:val="none" w:sz="0" w:space="0" w:color="auto"/>
        <w:right w:val="none" w:sz="0" w:space="0" w:color="auto"/>
      </w:divBdr>
    </w:div>
    <w:div w:id="764687862">
      <w:bodyDiv w:val="1"/>
      <w:marLeft w:val="0"/>
      <w:marRight w:val="0"/>
      <w:marTop w:val="0"/>
      <w:marBottom w:val="0"/>
      <w:divBdr>
        <w:top w:val="none" w:sz="0" w:space="0" w:color="auto"/>
        <w:left w:val="none" w:sz="0" w:space="0" w:color="auto"/>
        <w:bottom w:val="none" w:sz="0" w:space="0" w:color="auto"/>
        <w:right w:val="none" w:sz="0" w:space="0" w:color="auto"/>
      </w:divBdr>
    </w:div>
    <w:div w:id="764695989">
      <w:bodyDiv w:val="1"/>
      <w:marLeft w:val="0"/>
      <w:marRight w:val="0"/>
      <w:marTop w:val="0"/>
      <w:marBottom w:val="0"/>
      <w:divBdr>
        <w:top w:val="none" w:sz="0" w:space="0" w:color="auto"/>
        <w:left w:val="none" w:sz="0" w:space="0" w:color="auto"/>
        <w:bottom w:val="none" w:sz="0" w:space="0" w:color="auto"/>
        <w:right w:val="none" w:sz="0" w:space="0" w:color="auto"/>
      </w:divBdr>
    </w:div>
    <w:div w:id="764883514">
      <w:bodyDiv w:val="1"/>
      <w:marLeft w:val="0"/>
      <w:marRight w:val="0"/>
      <w:marTop w:val="0"/>
      <w:marBottom w:val="0"/>
      <w:divBdr>
        <w:top w:val="none" w:sz="0" w:space="0" w:color="auto"/>
        <w:left w:val="none" w:sz="0" w:space="0" w:color="auto"/>
        <w:bottom w:val="none" w:sz="0" w:space="0" w:color="auto"/>
        <w:right w:val="none" w:sz="0" w:space="0" w:color="auto"/>
      </w:divBdr>
    </w:div>
    <w:div w:id="764958810">
      <w:bodyDiv w:val="1"/>
      <w:marLeft w:val="0"/>
      <w:marRight w:val="0"/>
      <w:marTop w:val="0"/>
      <w:marBottom w:val="0"/>
      <w:divBdr>
        <w:top w:val="none" w:sz="0" w:space="0" w:color="auto"/>
        <w:left w:val="none" w:sz="0" w:space="0" w:color="auto"/>
        <w:bottom w:val="none" w:sz="0" w:space="0" w:color="auto"/>
        <w:right w:val="none" w:sz="0" w:space="0" w:color="auto"/>
      </w:divBdr>
    </w:div>
    <w:div w:id="765150902">
      <w:bodyDiv w:val="1"/>
      <w:marLeft w:val="0"/>
      <w:marRight w:val="0"/>
      <w:marTop w:val="0"/>
      <w:marBottom w:val="0"/>
      <w:divBdr>
        <w:top w:val="none" w:sz="0" w:space="0" w:color="auto"/>
        <w:left w:val="none" w:sz="0" w:space="0" w:color="auto"/>
        <w:bottom w:val="none" w:sz="0" w:space="0" w:color="auto"/>
        <w:right w:val="none" w:sz="0" w:space="0" w:color="auto"/>
      </w:divBdr>
    </w:div>
    <w:div w:id="765275196">
      <w:bodyDiv w:val="1"/>
      <w:marLeft w:val="0"/>
      <w:marRight w:val="0"/>
      <w:marTop w:val="0"/>
      <w:marBottom w:val="0"/>
      <w:divBdr>
        <w:top w:val="none" w:sz="0" w:space="0" w:color="auto"/>
        <w:left w:val="none" w:sz="0" w:space="0" w:color="auto"/>
        <w:bottom w:val="none" w:sz="0" w:space="0" w:color="auto"/>
        <w:right w:val="none" w:sz="0" w:space="0" w:color="auto"/>
      </w:divBdr>
    </w:div>
    <w:div w:id="765808693">
      <w:bodyDiv w:val="1"/>
      <w:marLeft w:val="0"/>
      <w:marRight w:val="0"/>
      <w:marTop w:val="0"/>
      <w:marBottom w:val="0"/>
      <w:divBdr>
        <w:top w:val="none" w:sz="0" w:space="0" w:color="auto"/>
        <w:left w:val="none" w:sz="0" w:space="0" w:color="auto"/>
        <w:bottom w:val="none" w:sz="0" w:space="0" w:color="auto"/>
        <w:right w:val="none" w:sz="0" w:space="0" w:color="auto"/>
      </w:divBdr>
    </w:div>
    <w:div w:id="765922642">
      <w:bodyDiv w:val="1"/>
      <w:marLeft w:val="0"/>
      <w:marRight w:val="0"/>
      <w:marTop w:val="0"/>
      <w:marBottom w:val="0"/>
      <w:divBdr>
        <w:top w:val="none" w:sz="0" w:space="0" w:color="auto"/>
        <w:left w:val="none" w:sz="0" w:space="0" w:color="auto"/>
        <w:bottom w:val="none" w:sz="0" w:space="0" w:color="auto"/>
        <w:right w:val="none" w:sz="0" w:space="0" w:color="auto"/>
      </w:divBdr>
    </w:div>
    <w:div w:id="765929912">
      <w:bodyDiv w:val="1"/>
      <w:marLeft w:val="0"/>
      <w:marRight w:val="0"/>
      <w:marTop w:val="0"/>
      <w:marBottom w:val="0"/>
      <w:divBdr>
        <w:top w:val="none" w:sz="0" w:space="0" w:color="auto"/>
        <w:left w:val="none" w:sz="0" w:space="0" w:color="auto"/>
        <w:bottom w:val="none" w:sz="0" w:space="0" w:color="auto"/>
        <w:right w:val="none" w:sz="0" w:space="0" w:color="auto"/>
      </w:divBdr>
    </w:div>
    <w:div w:id="766006060">
      <w:bodyDiv w:val="1"/>
      <w:marLeft w:val="0"/>
      <w:marRight w:val="0"/>
      <w:marTop w:val="0"/>
      <w:marBottom w:val="0"/>
      <w:divBdr>
        <w:top w:val="none" w:sz="0" w:space="0" w:color="auto"/>
        <w:left w:val="none" w:sz="0" w:space="0" w:color="auto"/>
        <w:bottom w:val="none" w:sz="0" w:space="0" w:color="auto"/>
        <w:right w:val="none" w:sz="0" w:space="0" w:color="auto"/>
      </w:divBdr>
    </w:div>
    <w:div w:id="766313755">
      <w:bodyDiv w:val="1"/>
      <w:marLeft w:val="0"/>
      <w:marRight w:val="0"/>
      <w:marTop w:val="0"/>
      <w:marBottom w:val="0"/>
      <w:divBdr>
        <w:top w:val="none" w:sz="0" w:space="0" w:color="auto"/>
        <w:left w:val="none" w:sz="0" w:space="0" w:color="auto"/>
        <w:bottom w:val="none" w:sz="0" w:space="0" w:color="auto"/>
        <w:right w:val="none" w:sz="0" w:space="0" w:color="auto"/>
      </w:divBdr>
    </w:div>
    <w:div w:id="766930303">
      <w:bodyDiv w:val="1"/>
      <w:marLeft w:val="0"/>
      <w:marRight w:val="0"/>
      <w:marTop w:val="0"/>
      <w:marBottom w:val="0"/>
      <w:divBdr>
        <w:top w:val="none" w:sz="0" w:space="0" w:color="auto"/>
        <w:left w:val="none" w:sz="0" w:space="0" w:color="auto"/>
        <w:bottom w:val="none" w:sz="0" w:space="0" w:color="auto"/>
        <w:right w:val="none" w:sz="0" w:space="0" w:color="auto"/>
      </w:divBdr>
    </w:div>
    <w:div w:id="766968446">
      <w:bodyDiv w:val="1"/>
      <w:marLeft w:val="0"/>
      <w:marRight w:val="0"/>
      <w:marTop w:val="0"/>
      <w:marBottom w:val="0"/>
      <w:divBdr>
        <w:top w:val="none" w:sz="0" w:space="0" w:color="auto"/>
        <w:left w:val="none" w:sz="0" w:space="0" w:color="auto"/>
        <w:bottom w:val="none" w:sz="0" w:space="0" w:color="auto"/>
        <w:right w:val="none" w:sz="0" w:space="0" w:color="auto"/>
      </w:divBdr>
    </w:div>
    <w:div w:id="767194403">
      <w:bodyDiv w:val="1"/>
      <w:marLeft w:val="0"/>
      <w:marRight w:val="0"/>
      <w:marTop w:val="0"/>
      <w:marBottom w:val="0"/>
      <w:divBdr>
        <w:top w:val="none" w:sz="0" w:space="0" w:color="auto"/>
        <w:left w:val="none" w:sz="0" w:space="0" w:color="auto"/>
        <w:bottom w:val="none" w:sz="0" w:space="0" w:color="auto"/>
        <w:right w:val="none" w:sz="0" w:space="0" w:color="auto"/>
      </w:divBdr>
    </w:div>
    <w:div w:id="767310106">
      <w:bodyDiv w:val="1"/>
      <w:marLeft w:val="0"/>
      <w:marRight w:val="0"/>
      <w:marTop w:val="0"/>
      <w:marBottom w:val="0"/>
      <w:divBdr>
        <w:top w:val="none" w:sz="0" w:space="0" w:color="auto"/>
        <w:left w:val="none" w:sz="0" w:space="0" w:color="auto"/>
        <w:bottom w:val="none" w:sz="0" w:space="0" w:color="auto"/>
        <w:right w:val="none" w:sz="0" w:space="0" w:color="auto"/>
      </w:divBdr>
    </w:div>
    <w:div w:id="767894115">
      <w:bodyDiv w:val="1"/>
      <w:marLeft w:val="0"/>
      <w:marRight w:val="0"/>
      <w:marTop w:val="0"/>
      <w:marBottom w:val="0"/>
      <w:divBdr>
        <w:top w:val="none" w:sz="0" w:space="0" w:color="auto"/>
        <w:left w:val="none" w:sz="0" w:space="0" w:color="auto"/>
        <w:bottom w:val="none" w:sz="0" w:space="0" w:color="auto"/>
        <w:right w:val="none" w:sz="0" w:space="0" w:color="auto"/>
      </w:divBdr>
    </w:div>
    <w:div w:id="768045640">
      <w:bodyDiv w:val="1"/>
      <w:marLeft w:val="0"/>
      <w:marRight w:val="0"/>
      <w:marTop w:val="0"/>
      <w:marBottom w:val="0"/>
      <w:divBdr>
        <w:top w:val="none" w:sz="0" w:space="0" w:color="auto"/>
        <w:left w:val="none" w:sz="0" w:space="0" w:color="auto"/>
        <w:bottom w:val="none" w:sz="0" w:space="0" w:color="auto"/>
        <w:right w:val="none" w:sz="0" w:space="0" w:color="auto"/>
      </w:divBdr>
    </w:div>
    <w:div w:id="768281761">
      <w:bodyDiv w:val="1"/>
      <w:marLeft w:val="0"/>
      <w:marRight w:val="0"/>
      <w:marTop w:val="0"/>
      <w:marBottom w:val="0"/>
      <w:divBdr>
        <w:top w:val="none" w:sz="0" w:space="0" w:color="auto"/>
        <w:left w:val="none" w:sz="0" w:space="0" w:color="auto"/>
        <w:bottom w:val="none" w:sz="0" w:space="0" w:color="auto"/>
        <w:right w:val="none" w:sz="0" w:space="0" w:color="auto"/>
      </w:divBdr>
    </w:div>
    <w:div w:id="768618009">
      <w:bodyDiv w:val="1"/>
      <w:marLeft w:val="0"/>
      <w:marRight w:val="0"/>
      <w:marTop w:val="0"/>
      <w:marBottom w:val="0"/>
      <w:divBdr>
        <w:top w:val="none" w:sz="0" w:space="0" w:color="auto"/>
        <w:left w:val="none" w:sz="0" w:space="0" w:color="auto"/>
        <w:bottom w:val="none" w:sz="0" w:space="0" w:color="auto"/>
        <w:right w:val="none" w:sz="0" w:space="0" w:color="auto"/>
      </w:divBdr>
      <w:divsChild>
        <w:div w:id="114108147">
          <w:marLeft w:val="480"/>
          <w:marRight w:val="0"/>
          <w:marTop w:val="0"/>
          <w:marBottom w:val="0"/>
          <w:divBdr>
            <w:top w:val="none" w:sz="0" w:space="0" w:color="auto"/>
            <w:left w:val="none" w:sz="0" w:space="0" w:color="auto"/>
            <w:bottom w:val="none" w:sz="0" w:space="0" w:color="auto"/>
            <w:right w:val="none" w:sz="0" w:space="0" w:color="auto"/>
          </w:divBdr>
        </w:div>
        <w:div w:id="172963886">
          <w:marLeft w:val="480"/>
          <w:marRight w:val="0"/>
          <w:marTop w:val="0"/>
          <w:marBottom w:val="0"/>
          <w:divBdr>
            <w:top w:val="none" w:sz="0" w:space="0" w:color="auto"/>
            <w:left w:val="none" w:sz="0" w:space="0" w:color="auto"/>
            <w:bottom w:val="none" w:sz="0" w:space="0" w:color="auto"/>
            <w:right w:val="none" w:sz="0" w:space="0" w:color="auto"/>
          </w:divBdr>
        </w:div>
        <w:div w:id="235170458">
          <w:marLeft w:val="480"/>
          <w:marRight w:val="0"/>
          <w:marTop w:val="0"/>
          <w:marBottom w:val="0"/>
          <w:divBdr>
            <w:top w:val="none" w:sz="0" w:space="0" w:color="auto"/>
            <w:left w:val="none" w:sz="0" w:space="0" w:color="auto"/>
            <w:bottom w:val="none" w:sz="0" w:space="0" w:color="auto"/>
            <w:right w:val="none" w:sz="0" w:space="0" w:color="auto"/>
          </w:divBdr>
        </w:div>
        <w:div w:id="245506174">
          <w:marLeft w:val="480"/>
          <w:marRight w:val="0"/>
          <w:marTop w:val="0"/>
          <w:marBottom w:val="0"/>
          <w:divBdr>
            <w:top w:val="none" w:sz="0" w:space="0" w:color="auto"/>
            <w:left w:val="none" w:sz="0" w:space="0" w:color="auto"/>
            <w:bottom w:val="none" w:sz="0" w:space="0" w:color="auto"/>
            <w:right w:val="none" w:sz="0" w:space="0" w:color="auto"/>
          </w:divBdr>
        </w:div>
        <w:div w:id="350111436">
          <w:marLeft w:val="480"/>
          <w:marRight w:val="0"/>
          <w:marTop w:val="0"/>
          <w:marBottom w:val="0"/>
          <w:divBdr>
            <w:top w:val="none" w:sz="0" w:space="0" w:color="auto"/>
            <w:left w:val="none" w:sz="0" w:space="0" w:color="auto"/>
            <w:bottom w:val="none" w:sz="0" w:space="0" w:color="auto"/>
            <w:right w:val="none" w:sz="0" w:space="0" w:color="auto"/>
          </w:divBdr>
        </w:div>
        <w:div w:id="405807953">
          <w:marLeft w:val="480"/>
          <w:marRight w:val="0"/>
          <w:marTop w:val="0"/>
          <w:marBottom w:val="0"/>
          <w:divBdr>
            <w:top w:val="none" w:sz="0" w:space="0" w:color="auto"/>
            <w:left w:val="none" w:sz="0" w:space="0" w:color="auto"/>
            <w:bottom w:val="none" w:sz="0" w:space="0" w:color="auto"/>
            <w:right w:val="none" w:sz="0" w:space="0" w:color="auto"/>
          </w:divBdr>
        </w:div>
        <w:div w:id="434640450">
          <w:marLeft w:val="480"/>
          <w:marRight w:val="0"/>
          <w:marTop w:val="0"/>
          <w:marBottom w:val="0"/>
          <w:divBdr>
            <w:top w:val="none" w:sz="0" w:space="0" w:color="auto"/>
            <w:left w:val="none" w:sz="0" w:space="0" w:color="auto"/>
            <w:bottom w:val="none" w:sz="0" w:space="0" w:color="auto"/>
            <w:right w:val="none" w:sz="0" w:space="0" w:color="auto"/>
          </w:divBdr>
        </w:div>
        <w:div w:id="665479833">
          <w:marLeft w:val="480"/>
          <w:marRight w:val="0"/>
          <w:marTop w:val="0"/>
          <w:marBottom w:val="0"/>
          <w:divBdr>
            <w:top w:val="none" w:sz="0" w:space="0" w:color="auto"/>
            <w:left w:val="none" w:sz="0" w:space="0" w:color="auto"/>
            <w:bottom w:val="none" w:sz="0" w:space="0" w:color="auto"/>
            <w:right w:val="none" w:sz="0" w:space="0" w:color="auto"/>
          </w:divBdr>
        </w:div>
        <w:div w:id="875317807">
          <w:marLeft w:val="480"/>
          <w:marRight w:val="0"/>
          <w:marTop w:val="0"/>
          <w:marBottom w:val="0"/>
          <w:divBdr>
            <w:top w:val="none" w:sz="0" w:space="0" w:color="auto"/>
            <w:left w:val="none" w:sz="0" w:space="0" w:color="auto"/>
            <w:bottom w:val="none" w:sz="0" w:space="0" w:color="auto"/>
            <w:right w:val="none" w:sz="0" w:space="0" w:color="auto"/>
          </w:divBdr>
        </w:div>
        <w:div w:id="893076642">
          <w:marLeft w:val="480"/>
          <w:marRight w:val="0"/>
          <w:marTop w:val="0"/>
          <w:marBottom w:val="0"/>
          <w:divBdr>
            <w:top w:val="none" w:sz="0" w:space="0" w:color="auto"/>
            <w:left w:val="none" w:sz="0" w:space="0" w:color="auto"/>
            <w:bottom w:val="none" w:sz="0" w:space="0" w:color="auto"/>
            <w:right w:val="none" w:sz="0" w:space="0" w:color="auto"/>
          </w:divBdr>
        </w:div>
        <w:div w:id="896475877">
          <w:marLeft w:val="480"/>
          <w:marRight w:val="0"/>
          <w:marTop w:val="0"/>
          <w:marBottom w:val="0"/>
          <w:divBdr>
            <w:top w:val="none" w:sz="0" w:space="0" w:color="auto"/>
            <w:left w:val="none" w:sz="0" w:space="0" w:color="auto"/>
            <w:bottom w:val="none" w:sz="0" w:space="0" w:color="auto"/>
            <w:right w:val="none" w:sz="0" w:space="0" w:color="auto"/>
          </w:divBdr>
        </w:div>
        <w:div w:id="981235335">
          <w:marLeft w:val="480"/>
          <w:marRight w:val="0"/>
          <w:marTop w:val="0"/>
          <w:marBottom w:val="0"/>
          <w:divBdr>
            <w:top w:val="none" w:sz="0" w:space="0" w:color="auto"/>
            <w:left w:val="none" w:sz="0" w:space="0" w:color="auto"/>
            <w:bottom w:val="none" w:sz="0" w:space="0" w:color="auto"/>
            <w:right w:val="none" w:sz="0" w:space="0" w:color="auto"/>
          </w:divBdr>
        </w:div>
        <w:div w:id="984429867">
          <w:marLeft w:val="480"/>
          <w:marRight w:val="0"/>
          <w:marTop w:val="0"/>
          <w:marBottom w:val="0"/>
          <w:divBdr>
            <w:top w:val="none" w:sz="0" w:space="0" w:color="auto"/>
            <w:left w:val="none" w:sz="0" w:space="0" w:color="auto"/>
            <w:bottom w:val="none" w:sz="0" w:space="0" w:color="auto"/>
            <w:right w:val="none" w:sz="0" w:space="0" w:color="auto"/>
          </w:divBdr>
        </w:div>
        <w:div w:id="992562323">
          <w:marLeft w:val="480"/>
          <w:marRight w:val="0"/>
          <w:marTop w:val="0"/>
          <w:marBottom w:val="0"/>
          <w:divBdr>
            <w:top w:val="none" w:sz="0" w:space="0" w:color="auto"/>
            <w:left w:val="none" w:sz="0" w:space="0" w:color="auto"/>
            <w:bottom w:val="none" w:sz="0" w:space="0" w:color="auto"/>
            <w:right w:val="none" w:sz="0" w:space="0" w:color="auto"/>
          </w:divBdr>
        </w:div>
        <w:div w:id="1128476144">
          <w:marLeft w:val="480"/>
          <w:marRight w:val="0"/>
          <w:marTop w:val="0"/>
          <w:marBottom w:val="0"/>
          <w:divBdr>
            <w:top w:val="none" w:sz="0" w:space="0" w:color="auto"/>
            <w:left w:val="none" w:sz="0" w:space="0" w:color="auto"/>
            <w:bottom w:val="none" w:sz="0" w:space="0" w:color="auto"/>
            <w:right w:val="none" w:sz="0" w:space="0" w:color="auto"/>
          </w:divBdr>
        </w:div>
        <w:div w:id="1140147597">
          <w:marLeft w:val="480"/>
          <w:marRight w:val="0"/>
          <w:marTop w:val="0"/>
          <w:marBottom w:val="0"/>
          <w:divBdr>
            <w:top w:val="none" w:sz="0" w:space="0" w:color="auto"/>
            <w:left w:val="none" w:sz="0" w:space="0" w:color="auto"/>
            <w:bottom w:val="none" w:sz="0" w:space="0" w:color="auto"/>
            <w:right w:val="none" w:sz="0" w:space="0" w:color="auto"/>
          </w:divBdr>
        </w:div>
        <w:div w:id="1183738832">
          <w:marLeft w:val="480"/>
          <w:marRight w:val="0"/>
          <w:marTop w:val="0"/>
          <w:marBottom w:val="0"/>
          <w:divBdr>
            <w:top w:val="none" w:sz="0" w:space="0" w:color="auto"/>
            <w:left w:val="none" w:sz="0" w:space="0" w:color="auto"/>
            <w:bottom w:val="none" w:sz="0" w:space="0" w:color="auto"/>
            <w:right w:val="none" w:sz="0" w:space="0" w:color="auto"/>
          </w:divBdr>
        </w:div>
        <w:div w:id="1226526448">
          <w:marLeft w:val="480"/>
          <w:marRight w:val="0"/>
          <w:marTop w:val="0"/>
          <w:marBottom w:val="0"/>
          <w:divBdr>
            <w:top w:val="none" w:sz="0" w:space="0" w:color="auto"/>
            <w:left w:val="none" w:sz="0" w:space="0" w:color="auto"/>
            <w:bottom w:val="none" w:sz="0" w:space="0" w:color="auto"/>
            <w:right w:val="none" w:sz="0" w:space="0" w:color="auto"/>
          </w:divBdr>
        </w:div>
        <w:div w:id="1247694787">
          <w:marLeft w:val="480"/>
          <w:marRight w:val="0"/>
          <w:marTop w:val="0"/>
          <w:marBottom w:val="0"/>
          <w:divBdr>
            <w:top w:val="none" w:sz="0" w:space="0" w:color="auto"/>
            <w:left w:val="none" w:sz="0" w:space="0" w:color="auto"/>
            <w:bottom w:val="none" w:sz="0" w:space="0" w:color="auto"/>
            <w:right w:val="none" w:sz="0" w:space="0" w:color="auto"/>
          </w:divBdr>
        </w:div>
        <w:div w:id="1265723194">
          <w:marLeft w:val="480"/>
          <w:marRight w:val="0"/>
          <w:marTop w:val="0"/>
          <w:marBottom w:val="0"/>
          <w:divBdr>
            <w:top w:val="none" w:sz="0" w:space="0" w:color="auto"/>
            <w:left w:val="none" w:sz="0" w:space="0" w:color="auto"/>
            <w:bottom w:val="none" w:sz="0" w:space="0" w:color="auto"/>
            <w:right w:val="none" w:sz="0" w:space="0" w:color="auto"/>
          </w:divBdr>
        </w:div>
        <w:div w:id="1277636432">
          <w:marLeft w:val="480"/>
          <w:marRight w:val="0"/>
          <w:marTop w:val="0"/>
          <w:marBottom w:val="0"/>
          <w:divBdr>
            <w:top w:val="none" w:sz="0" w:space="0" w:color="auto"/>
            <w:left w:val="none" w:sz="0" w:space="0" w:color="auto"/>
            <w:bottom w:val="none" w:sz="0" w:space="0" w:color="auto"/>
            <w:right w:val="none" w:sz="0" w:space="0" w:color="auto"/>
          </w:divBdr>
        </w:div>
        <w:div w:id="1350330232">
          <w:marLeft w:val="480"/>
          <w:marRight w:val="0"/>
          <w:marTop w:val="0"/>
          <w:marBottom w:val="0"/>
          <w:divBdr>
            <w:top w:val="none" w:sz="0" w:space="0" w:color="auto"/>
            <w:left w:val="none" w:sz="0" w:space="0" w:color="auto"/>
            <w:bottom w:val="none" w:sz="0" w:space="0" w:color="auto"/>
            <w:right w:val="none" w:sz="0" w:space="0" w:color="auto"/>
          </w:divBdr>
        </w:div>
        <w:div w:id="1393119696">
          <w:marLeft w:val="480"/>
          <w:marRight w:val="0"/>
          <w:marTop w:val="0"/>
          <w:marBottom w:val="0"/>
          <w:divBdr>
            <w:top w:val="none" w:sz="0" w:space="0" w:color="auto"/>
            <w:left w:val="none" w:sz="0" w:space="0" w:color="auto"/>
            <w:bottom w:val="none" w:sz="0" w:space="0" w:color="auto"/>
            <w:right w:val="none" w:sz="0" w:space="0" w:color="auto"/>
          </w:divBdr>
        </w:div>
        <w:div w:id="1575235458">
          <w:marLeft w:val="480"/>
          <w:marRight w:val="0"/>
          <w:marTop w:val="0"/>
          <w:marBottom w:val="0"/>
          <w:divBdr>
            <w:top w:val="none" w:sz="0" w:space="0" w:color="auto"/>
            <w:left w:val="none" w:sz="0" w:space="0" w:color="auto"/>
            <w:bottom w:val="none" w:sz="0" w:space="0" w:color="auto"/>
            <w:right w:val="none" w:sz="0" w:space="0" w:color="auto"/>
          </w:divBdr>
        </w:div>
        <w:div w:id="1621300873">
          <w:marLeft w:val="480"/>
          <w:marRight w:val="0"/>
          <w:marTop w:val="0"/>
          <w:marBottom w:val="0"/>
          <w:divBdr>
            <w:top w:val="none" w:sz="0" w:space="0" w:color="auto"/>
            <w:left w:val="none" w:sz="0" w:space="0" w:color="auto"/>
            <w:bottom w:val="none" w:sz="0" w:space="0" w:color="auto"/>
            <w:right w:val="none" w:sz="0" w:space="0" w:color="auto"/>
          </w:divBdr>
        </w:div>
        <w:div w:id="1839032232">
          <w:marLeft w:val="480"/>
          <w:marRight w:val="0"/>
          <w:marTop w:val="0"/>
          <w:marBottom w:val="0"/>
          <w:divBdr>
            <w:top w:val="none" w:sz="0" w:space="0" w:color="auto"/>
            <w:left w:val="none" w:sz="0" w:space="0" w:color="auto"/>
            <w:bottom w:val="none" w:sz="0" w:space="0" w:color="auto"/>
            <w:right w:val="none" w:sz="0" w:space="0" w:color="auto"/>
          </w:divBdr>
        </w:div>
        <w:div w:id="1857839231">
          <w:marLeft w:val="480"/>
          <w:marRight w:val="0"/>
          <w:marTop w:val="0"/>
          <w:marBottom w:val="0"/>
          <w:divBdr>
            <w:top w:val="none" w:sz="0" w:space="0" w:color="auto"/>
            <w:left w:val="none" w:sz="0" w:space="0" w:color="auto"/>
            <w:bottom w:val="none" w:sz="0" w:space="0" w:color="auto"/>
            <w:right w:val="none" w:sz="0" w:space="0" w:color="auto"/>
          </w:divBdr>
        </w:div>
        <w:div w:id="1944066553">
          <w:marLeft w:val="480"/>
          <w:marRight w:val="0"/>
          <w:marTop w:val="0"/>
          <w:marBottom w:val="0"/>
          <w:divBdr>
            <w:top w:val="none" w:sz="0" w:space="0" w:color="auto"/>
            <w:left w:val="none" w:sz="0" w:space="0" w:color="auto"/>
            <w:bottom w:val="none" w:sz="0" w:space="0" w:color="auto"/>
            <w:right w:val="none" w:sz="0" w:space="0" w:color="auto"/>
          </w:divBdr>
        </w:div>
        <w:div w:id="2003848039">
          <w:marLeft w:val="480"/>
          <w:marRight w:val="0"/>
          <w:marTop w:val="0"/>
          <w:marBottom w:val="0"/>
          <w:divBdr>
            <w:top w:val="none" w:sz="0" w:space="0" w:color="auto"/>
            <w:left w:val="none" w:sz="0" w:space="0" w:color="auto"/>
            <w:bottom w:val="none" w:sz="0" w:space="0" w:color="auto"/>
            <w:right w:val="none" w:sz="0" w:space="0" w:color="auto"/>
          </w:divBdr>
        </w:div>
        <w:div w:id="2041079754">
          <w:marLeft w:val="480"/>
          <w:marRight w:val="0"/>
          <w:marTop w:val="0"/>
          <w:marBottom w:val="0"/>
          <w:divBdr>
            <w:top w:val="none" w:sz="0" w:space="0" w:color="auto"/>
            <w:left w:val="none" w:sz="0" w:space="0" w:color="auto"/>
            <w:bottom w:val="none" w:sz="0" w:space="0" w:color="auto"/>
            <w:right w:val="none" w:sz="0" w:space="0" w:color="auto"/>
          </w:divBdr>
        </w:div>
        <w:div w:id="2078745554">
          <w:marLeft w:val="480"/>
          <w:marRight w:val="0"/>
          <w:marTop w:val="0"/>
          <w:marBottom w:val="0"/>
          <w:divBdr>
            <w:top w:val="none" w:sz="0" w:space="0" w:color="auto"/>
            <w:left w:val="none" w:sz="0" w:space="0" w:color="auto"/>
            <w:bottom w:val="none" w:sz="0" w:space="0" w:color="auto"/>
            <w:right w:val="none" w:sz="0" w:space="0" w:color="auto"/>
          </w:divBdr>
        </w:div>
        <w:div w:id="2100592175">
          <w:marLeft w:val="480"/>
          <w:marRight w:val="0"/>
          <w:marTop w:val="0"/>
          <w:marBottom w:val="0"/>
          <w:divBdr>
            <w:top w:val="none" w:sz="0" w:space="0" w:color="auto"/>
            <w:left w:val="none" w:sz="0" w:space="0" w:color="auto"/>
            <w:bottom w:val="none" w:sz="0" w:space="0" w:color="auto"/>
            <w:right w:val="none" w:sz="0" w:space="0" w:color="auto"/>
          </w:divBdr>
        </w:div>
        <w:div w:id="2131976362">
          <w:marLeft w:val="480"/>
          <w:marRight w:val="0"/>
          <w:marTop w:val="0"/>
          <w:marBottom w:val="0"/>
          <w:divBdr>
            <w:top w:val="none" w:sz="0" w:space="0" w:color="auto"/>
            <w:left w:val="none" w:sz="0" w:space="0" w:color="auto"/>
            <w:bottom w:val="none" w:sz="0" w:space="0" w:color="auto"/>
            <w:right w:val="none" w:sz="0" w:space="0" w:color="auto"/>
          </w:divBdr>
        </w:div>
        <w:div w:id="2140491313">
          <w:marLeft w:val="480"/>
          <w:marRight w:val="0"/>
          <w:marTop w:val="0"/>
          <w:marBottom w:val="0"/>
          <w:divBdr>
            <w:top w:val="none" w:sz="0" w:space="0" w:color="auto"/>
            <w:left w:val="none" w:sz="0" w:space="0" w:color="auto"/>
            <w:bottom w:val="none" w:sz="0" w:space="0" w:color="auto"/>
            <w:right w:val="none" w:sz="0" w:space="0" w:color="auto"/>
          </w:divBdr>
        </w:div>
      </w:divsChild>
    </w:div>
    <w:div w:id="768697709">
      <w:bodyDiv w:val="1"/>
      <w:marLeft w:val="0"/>
      <w:marRight w:val="0"/>
      <w:marTop w:val="0"/>
      <w:marBottom w:val="0"/>
      <w:divBdr>
        <w:top w:val="none" w:sz="0" w:space="0" w:color="auto"/>
        <w:left w:val="none" w:sz="0" w:space="0" w:color="auto"/>
        <w:bottom w:val="none" w:sz="0" w:space="0" w:color="auto"/>
        <w:right w:val="none" w:sz="0" w:space="0" w:color="auto"/>
      </w:divBdr>
    </w:div>
    <w:div w:id="769197813">
      <w:bodyDiv w:val="1"/>
      <w:marLeft w:val="0"/>
      <w:marRight w:val="0"/>
      <w:marTop w:val="0"/>
      <w:marBottom w:val="0"/>
      <w:divBdr>
        <w:top w:val="none" w:sz="0" w:space="0" w:color="auto"/>
        <w:left w:val="none" w:sz="0" w:space="0" w:color="auto"/>
        <w:bottom w:val="none" w:sz="0" w:space="0" w:color="auto"/>
        <w:right w:val="none" w:sz="0" w:space="0" w:color="auto"/>
      </w:divBdr>
    </w:div>
    <w:div w:id="769399499">
      <w:bodyDiv w:val="1"/>
      <w:marLeft w:val="0"/>
      <w:marRight w:val="0"/>
      <w:marTop w:val="0"/>
      <w:marBottom w:val="0"/>
      <w:divBdr>
        <w:top w:val="none" w:sz="0" w:space="0" w:color="auto"/>
        <w:left w:val="none" w:sz="0" w:space="0" w:color="auto"/>
        <w:bottom w:val="none" w:sz="0" w:space="0" w:color="auto"/>
        <w:right w:val="none" w:sz="0" w:space="0" w:color="auto"/>
      </w:divBdr>
    </w:div>
    <w:div w:id="770852919">
      <w:bodyDiv w:val="1"/>
      <w:marLeft w:val="0"/>
      <w:marRight w:val="0"/>
      <w:marTop w:val="0"/>
      <w:marBottom w:val="0"/>
      <w:divBdr>
        <w:top w:val="none" w:sz="0" w:space="0" w:color="auto"/>
        <w:left w:val="none" w:sz="0" w:space="0" w:color="auto"/>
        <w:bottom w:val="none" w:sz="0" w:space="0" w:color="auto"/>
        <w:right w:val="none" w:sz="0" w:space="0" w:color="auto"/>
      </w:divBdr>
    </w:div>
    <w:div w:id="770972285">
      <w:bodyDiv w:val="1"/>
      <w:marLeft w:val="0"/>
      <w:marRight w:val="0"/>
      <w:marTop w:val="0"/>
      <w:marBottom w:val="0"/>
      <w:divBdr>
        <w:top w:val="none" w:sz="0" w:space="0" w:color="auto"/>
        <w:left w:val="none" w:sz="0" w:space="0" w:color="auto"/>
        <w:bottom w:val="none" w:sz="0" w:space="0" w:color="auto"/>
        <w:right w:val="none" w:sz="0" w:space="0" w:color="auto"/>
      </w:divBdr>
    </w:div>
    <w:div w:id="771239774">
      <w:bodyDiv w:val="1"/>
      <w:marLeft w:val="0"/>
      <w:marRight w:val="0"/>
      <w:marTop w:val="0"/>
      <w:marBottom w:val="0"/>
      <w:divBdr>
        <w:top w:val="none" w:sz="0" w:space="0" w:color="auto"/>
        <w:left w:val="none" w:sz="0" w:space="0" w:color="auto"/>
        <w:bottom w:val="none" w:sz="0" w:space="0" w:color="auto"/>
        <w:right w:val="none" w:sz="0" w:space="0" w:color="auto"/>
      </w:divBdr>
    </w:div>
    <w:div w:id="771708829">
      <w:bodyDiv w:val="1"/>
      <w:marLeft w:val="0"/>
      <w:marRight w:val="0"/>
      <w:marTop w:val="0"/>
      <w:marBottom w:val="0"/>
      <w:divBdr>
        <w:top w:val="none" w:sz="0" w:space="0" w:color="auto"/>
        <w:left w:val="none" w:sz="0" w:space="0" w:color="auto"/>
        <w:bottom w:val="none" w:sz="0" w:space="0" w:color="auto"/>
        <w:right w:val="none" w:sz="0" w:space="0" w:color="auto"/>
      </w:divBdr>
    </w:div>
    <w:div w:id="771970491">
      <w:bodyDiv w:val="1"/>
      <w:marLeft w:val="0"/>
      <w:marRight w:val="0"/>
      <w:marTop w:val="0"/>
      <w:marBottom w:val="0"/>
      <w:divBdr>
        <w:top w:val="none" w:sz="0" w:space="0" w:color="auto"/>
        <w:left w:val="none" w:sz="0" w:space="0" w:color="auto"/>
        <w:bottom w:val="none" w:sz="0" w:space="0" w:color="auto"/>
        <w:right w:val="none" w:sz="0" w:space="0" w:color="auto"/>
      </w:divBdr>
    </w:div>
    <w:div w:id="772016067">
      <w:bodyDiv w:val="1"/>
      <w:marLeft w:val="0"/>
      <w:marRight w:val="0"/>
      <w:marTop w:val="0"/>
      <w:marBottom w:val="0"/>
      <w:divBdr>
        <w:top w:val="none" w:sz="0" w:space="0" w:color="auto"/>
        <w:left w:val="none" w:sz="0" w:space="0" w:color="auto"/>
        <w:bottom w:val="none" w:sz="0" w:space="0" w:color="auto"/>
        <w:right w:val="none" w:sz="0" w:space="0" w:color="auto"/>
      </w:divBdr>
    </w:div>
    <w:div w:id="772437487">
      <w:bodyDiv w:val="1"/>
      <w:marLeft w:val="0"/>
      <w:marRight w:val="0"/>
      <w:marTop w:val="0"/>
      <w:marBottom w:val="0"/>
      <w:divBdr>
        <w:top w:val="none" w:sz="0" w:space="0" w:color="auto"/>
        <w:left w:val="none" w:sz="0" w:space="0" w:color="auto"/>
        <w:bottom w:val="none" w:sz="0" w:space="0" w:color="auto"/>
        <w:right w:val="none" w:sz="0" w:space="0" w:color="auto"/>
      </w:divBdr>
    </w:div>
    <w:div w:id="772438722">
      <w:bodyDiv w:val="1"/>
      <w:marLeft w:val="0"/>
      <w:marRight w:val="0"/>
      <w:marTop w:val="0"/>
      <w:marBottom w:val="0"/>
      <w:divBdr>
        <w:top w:val="none" w:sz="0" w:space="0" w:color="auto"/>
        <w:left w:val="none" w:sz="0" w:space="0" w:color="auto"/>
        <w:bottom w:val="none" w:sz="0" w:space="0" w:color="auto"/>
        <w:right w:val="none" w:sz="0" w:space="0" w:color="auto"/>
      </w:divBdr>
    </w:div>
    <w:div w:id="772550311">
      <w:bodyDiv w:val="1"/>
      <w:marLeft w:val="0"/>
      <w:marRight w:val="0"/>
      <w:marTop w:val="0"/>
      <w:marBottom w:val="0"/>
      <w:divBdr>
        <w:top w:val="none" w:sz="0" w:space="0" w:color="auto"/>
        <w:left w:val="none" w:sz="0" w:space="0" w:color="auto"/>
        <w:bottom w:val="none" w:sz="0" w:space="0" w:color="auto"/>
        <w:right w:val="none" w:sz="0" w:space="0" w:color="auto"/>
      </w:divBdr>
    </w:div>
    <w:div w:id="772630436">
      <w:bodyDiv w:val="1"/>
      <w:marLeft w:val="0"/>
      <w:marRight w:val="0"/>
      <w:marTop w:val="0"/>
      <w:marBottom w:val="0"/>
      <w:divBdr>
        <w:top w:val="none" w:sz="0" w:space="0" w:color="auto"/>
        <w:left w:val="none" w:sz="0" w:space="0" w:color="auto"/>
        <w:bottom w:val="none" w:sz="0" w:space="0" w:color="auto"/>
        <w:right w:val="none" w:sz="0" w:space="0" w:color="auto"/>
      </w:divBdr>
    </w:div>
    <w:div w:id="772676395">
      <w:bodyDiv w:val="1"/>
      <w:marLeft w:val="0"/>
      <w:marRight w:val="0"/>
      <w:marTop w:val="0"/>
      <w:marBottom w:val="0"/>
      <w:divBdr>
        <w:top w:val="none" w:sz="0" w:space="0" w:color="auto"/>
        <w:left w:val="none" w:sz="0" w:space="0" w:color="auto"/>
        <w:bottom w:val="none" w:sz="0" w:space="0" w:color="auto"/>
        <w:right w:val="none" w:sz="0" w:space="0" w:color="auto"/>
      </w:divBdr>
    </w:div>
    <w:div w:id="773474149">
      <w:bodyDiv w:val="1"/>
      <w:marLeft w:val="0"/>
      <w:marRight w:val="0"/>
      <w:marTop w:val="0"/>
      <w:marBottom w:val="0"/>
      <w:divBdr>
        <w:top w:val="none" w:sz="0" w:space="0" w:color="auto"/>
        <w:left w:val="none" w:sz="0" w:space="0" w:color="auto"/>
        <w:bottom w:val="none" w:sz="0" w:space="0" w:color="auto"/>
        <w:right w:val="none" w:sz="0" w:space="0" w:color="auto"/>
      </w:divBdr>
    </w:div>
    <w:div w:id="773553278">
      <w:bodyDiv w:val="1"/>
      <w:marLeft w:val="0"/>
      <w:marRight w:val="0"/>
      <w:marTop w:val="0"/>
      <w:marBottom w:val="0"/>
      <w:divBdr>
        <w:top w:val="none" w:sz="0" w:space="0" w:color="auto"/>
        <w:left w:val="none" w:sz="0" w:space="0" w:color="auto"/>
        <w:bottom w:val="none" w:sz="0" w:space="0" w:color="auto"/>
        <w:right w:val="none" w:sz="0" w:space="0" w:color="auto"/>
      </w:divBdr>
    </w:div>
    <w:div w:id="775060758">
      <w:bodyDiv w:val="1"/>
      <w:marLeft w:val="0"/>
      <w:marRight w:val="0"/>
      <w:marTop w:val="0"/>
      <w:marBottom w:val="0"/>
      <w:divBdr>
        <w:top w:val="none" w:sz="0" w:space="0" w:color="auto"/>
        <w:left w:val="none" w:sz="0" w:space="0" w:color="auto"/>
        <w:bottom w:val="none" w:sz="0" w:space="0" w:color="auto"/>
        <w:right w:val="none" w:sz="0" w:space="0" w:color="auto"/>
      </w:divBdr>
    </w:div>
    <w:div w:id="775517594">
      <w:bodyDiv w:val="1"/>
      <w:marLeft w:val="0"/>
      <w:marRight w:val="0"/>
      <w:marTop w:val="0"/>
      <w:marBottom w:val="0"/>
      <w:divBdr>
        <w:top w:val="none" w:sz="0" w:space="0" w:color="auto"/>
        <w:left w:val="none" w:sz="0" w:space="0" w:color="auto"/>
        <w:bottom w:val="none" w:sz="0" w:space="0" w:color="auto"/>
        <w:right w:val="none" w:sz="0" w:space="0" w:color="auto"/>
      </w:divBdr>
    </w:div>
    <w:div w:id="775904549">
      <w:bodyDiv w:val="1"/>
      <w:marLeft w:val="0"/>
      <w:marRight w:val="0"/>
      <w:marTop w:val="0"/>
      <w:marBottom w:val="0"/>
      <w:divBdr>
        <w:top w:val="none" w:sz="0" w:space="0" w:color="auto"/>
        <w:left w:val="none" w:sz="0" w:space="0" w:color="auto"/>
        <w:bottom w:val="none" w:sz="0" w:space="0" w:color="auto"/>
        <w:right w:val="none" w:sz="0" w:space="0" w:color="auto"/>
      </w:divBdr>
    </w:div>
    <w:div w:id="777067849">
      <w:bodyDiv w:val="1"/>
      <w:marLeft w:val="0"/>
      <w:marRight w:val="0"/>
      <w:marTop w:val="0"/>
      <w:marBottom w:val="0"/>
      <w:divBdr>
        <w:top w:val="none" w:sz="0" w:space="0" w:color="auto"/>
        <w:left w:val="none" w:sz="0" w:space="0" w:color="auto"/>
        <w:bottom w:val="none" w:sz="0" w:space="0" w:color="auto"/>
        <w:right w:val="none" w:sz="0" w:space="0" w:color="auto"/>
      </w:divBdr>
    </w:div>
    <w:div w:id="777137512">
      <w:bodyDiv w:val="1"/>
      <w:marLeft w:val="0"/>
      <w:marRight w:val="0"/>
      <w:marTop w:val="0"/>
      <w:marBottom w:val="0"/>
      <w:divBdr>
        <w:top w:val="none" w:sz="0" w:space="0" w:color="auto"/>
        <w:left w:val="none" w:sz="0" w:space="0" w:color="auto"/>
        <w:bottom w:val="none" w:sz="0" w:space="0" w:color="auto"/>
        <w:right w:val="none" w:sz="0" w:space="0" w:color="auto"/>
      </w:divBdr>
    </w:div>
    <w:div w:id="777718002">
      <w:bodyDiv w:val="1"/>
      <w:marLeft w:val="0"/>
      <w:marRight w:val="0"/>
      <w:marTop w:val="0"/>
      <w:marBottom w:val="0"/>
      <w:divBdr>
        <w:top w:val="none" w:sz="0" w:space="0" w:color="auto"/>
        <w:left w:val="none" w:sz="0" w:space="0" w:color="auto"/>
        <w:bottom w:val="none" w:sz="0" w:space="0" w:color="auto"/>
        <w:right w:val="none" w:sz="0" w:space="0" w:color="auto"/>
      </w:divBdr>
    </w:div>
    <w:div w:id="777720028">
      <w:bodyDiv w:val="1"/>
      <w:marLeft w:val="0"/>
      <w:marRight w:val="0"/>
      <w:marTop w:val="0"/>
      <w:marBottom w:val="0"/>
      <w:divBdr>
        <w:top w:val="none" w:sz="0" w:space="0" w:color="auto"/>
        <w:left w:val="none" w:sz="0" w:space="0" w:color="auto"/>
        <w:bottom w:val="none" w:sz="0" w:space="0" w:color="auto"/>
        <w:right w:val="none" w:sz="0" w:space="0" w:color="auto"/>
      </w:divBdr>
    </w:div>
    <w:div w:id="777791652">
      <w:bodyDiv w:val="1"/>
      <w:marLeft w:val="0"/>
      <w:marRight w:val="0"/>
      <w:marTop w:val="0"/>
      <w:marBottom w:val="0"/>
      <w:divBdr>
        <w:top w:val="none" w:sz="0" w:space="0" w:color="auto"/>
        <w:left w:val="none" w:sz="0" w:space="0" w:color="auto"/>
        <w:bottom w:val="none" w:sz="0" w:space="0" w:color="auto"/>
        <w:right w:val="none" w:sz="0" w:space="0" w:color="auto"/>
      </w:divBdr>
      <w:divsChild>
        <w:div w:id="770048694">
          <w:marLeft w:val="480"/>
          <w:marRight w:val="0"/>
          <w:marTop w:val="0"/>
          <w:marBottom w:val="0"/>
          <w:divBdr>
            <w:top w:val="none" w:sz="0" w:space="0" w:color="auto"/>
            <w:left w:val="none" w:sz="0" w:space="0" w:color="auto"/>
            <w:bottom w:val="none" w:sz="0" w:space="0" w:color="auto"/>
            <w:right w:val="none" w:sz="0" w:space="0" w:color="auto"/>
          </w:divBdr>
        </w:div>
        <w:div w:id="1307080360">
          <w:marLeft w:val="480"/>
          <w:marRight w:val="0"/>
          <w:marTop w:val="0"/>
          <w:marBottom w:val="0"/>
          <w:divBdr>
            <w:top w:val="none" w:sz="0" w:space="0" w:color="auto"/>
            <w:left w:val="none" w:sz="0" w:space="0" w:color="auto"/>
            <w:bottom w:val="none" w:sz="0" w:space="0" w:color="auto"/>
            <w:right w:val="none" w:sz="0" w:space="0" w:color="auto"/>
          </w:divBdr>
        </w:div>
        <w:div w:id="1000625357">
          <w:marLeft w:val="480"/>
          <w:marRight w:val="0"/>
          <w:marTop w:val="0"/>
          <w:marBottom w:val="0"/>
          <w:divBdr>
            <w:top w:val="none" w:sz="0" w:space="0" w:color="auto"/>
            <w:left w:val="none" w:sz="0" w:space="0" w:color="auto"/>
            <w:bottom w:val="none" w:sz="0" w:space="0" w:color="auto"/>
            <w:right w:val="none" w:sz="0" w:space="0" w:color="auto"/>
          </w:divBdr>
        </w:div>
        <w:div w:id="319503155">
          <w:marLeft w:val="480"/>
          <w:marRight w:val="0"/>
          <w:marTop w:val="0"/>
          <w:marBottom w:val="0"/>
          <w:divBdr>
            <w:top w:val="none" w:sz="0" w:space="0" w:color="auto"/>
            <w:left w:val="none" w:sz="0" w:space="0" w:color="auto"/>
            <w:bottom w:val="none" w:sz="0" w:space="0" w:color="auto"/>
            <w:right w:val="none" w:sz="0" w:space="0" w:color="auto"/>
          </w:divBdr>
        </w:div>
        <w:div w:id="2146505542">
          <w:marLeft w:val="480"/>
          <w:marRight w:val="0"/>
          <w:marTop w:val="0"/>
          <w:marBottom w:val="0"/>
          <w:divBdr>
            <w:top w:val="none" w:sz="0" w:space="0" w:color="auto"/>
            <w:left w:val="none" w:sz="0" w:space="0" w:color="auto"/>
            <w:bottom w:val="none" w:sz="0" w:space="0" w:color="auto"/>
            <w:right w:val="none" w:sz="0" w:space="0" w:color="auto"/>
          </w:divBdr>
        </w:div>
        <w:div w:id="1288588379">
          <w:marLeft w:val="480"/>
          <w:marRight w:val="0"/>
          <w:marTop w:val="0"/>
          <w:marBottom w:val="0"/>
          <w:divBdr>
            <w:top w:val="none" w:sz="0" w:space="0" w:color="auto"/>
            <w:left w:val="none" w:sz="0" w:space="0" w:color="auto"/>
            <w:bottom w:val="none" w:sz="0" w:space="0" w:color="auto"/>
            <w:right w:val="none" w:sz="0" w:space="0" w:color="auto"/>
          </w:divBdr>
        </w:div>
        <w:div w:id="1226799950">
          <w:marLeft w:val="480"/>
          <w:marRight w:val="0"/>
          <w:marTop w:val="0"/>
          <w:marBottom w:val="0"/>
          <w:divBdr>
            <w:top w:val="none" w:sz="0" w:space="0" w:color="auto"/>
            <w:left w:val="none" w:sz="0" w:space="0" w:color="auto"/>
            <w:bottom w:val="none" w:sz="0" w:space="0" w:color="auto"/>
            <w:right w:val="none" w:sz="0" w:space="0" w:color="auto"/>
          </w:divBdr>
        </w:div>
        <w:div w:id="1809856477">
          <w:marLeft w:val="480"/>
          <w:marRight w:val="0"/>
          <w:marTop w:val="0"/>
          <w:marBottom w:val="0"/>
          <w:divBdr>
            <w:top w:val="none" w:sz="0" w:space="0" w:color="auto"/>
            <w:left w:val="none" w:sz="0" w:space="0" w:color="auto"/>
            <w:bottom w:val="none" w:sz="0" w:space="0" w:color="auto"/>
            <w:right w:val="none" w:sz="0" w:space="0" w:color="auto"/>
          </w:divBdr>
        </w:div>
        <w:div w:id="238254261">
          <w:marLeft w:val="480"/>
          <w:marRight w:val="0"/>
          <w:marTop w:val="0"/>
          <w:marBottom w:val="0"/>
          <w:divBdr>
            <w:top w:val="none" w:sz="0" w:space="0" w:color="auto"/>
            <w:left w:val="none" w:sz="0" w:space="0" w:color="auto"/>
            <w:bottom w:val="none" w:sz="0" w:space="0" w:color="auto"/>
            <w:right w:val="none" w:sz="0" w:space="0" w:color="auto"/>
          </w:divBdr>
        </w:div>
        <w:div w:id="718166965">
          <w:marLeft w:val="480"/>
          <w:marRight w:val="0"/>
          <w:marTop w:val="0"/>
          <w:marBottom w:val="0"/>
          <w:divBdr>
            <w:top w:val="none" w:sz="0" w:space="0" w:color="auto"/>
            <w:left w:val="none" w:sz="0" w:space="0" w:color="auto"/>
            <w:bottom w:val="none" w:sz="0" w:space="0" w:color="auto"/>
            <w:right w:val="none" w:sz="0" w:space="0" w:color="auto"/>
          </w:divBdr>
        </w:div>
        <w:div w:id="1669291196">
          <w:marLeft w:val="480"/>
          <w:marRight w:val="0"/>
          <w:marTop w:val="0"/>
          <w:marBottom w:val="0"/>
          <w:divBdr>
            <w:top w:val="none" w:sz="0" w:space="0" w:color="auto"/>
            <w:left w:val="none" w:sz="0" w:space="0" w:color="auto"/>
            <w:bottom w:val="none" w:sz="0" w:space="0" w:color="auto"/>
            <w:right w:val="none" w:sz="0" w:space="0" w:color="auto"/>
          </w:divBdr>
        </w:div>
        <w:div w:id="1931818497">
          <w:marLeft w:val="480"/>
          <w:marRight w:val="0"/>
          <w:marTop w:val="0"/>
          <w:marBottom w:val="0"/>
          <w:divBdr>
            <w:top w:val="none" w:sz="0" w:space="0" w:color="auto"/>
            <w:left w:val="none" w:sz="0" w:space="0" w:color="auto"/>
            <w:bottom w:val="none" w:sz="0" w:space="0" w:color="auto"/>
            <w:right w:val="none" w:sz="0" w:space="0" w:color="auto"/>
          </w:divBdr>
        </w:div>
        <w:div w:id="1020202760">
          <w:marLeft w:val="480"/>
          <w:marRight w:val="0"/>
          <w:marTop w:val="0"/>
          <w:marBottom w:val="0"/>
          <w:divBdr>
            <w:top w:val="none" w:sz="0" w:space="0" w:color="auto"/>
            <w:left w:val="none" w:sz="0" w:space="0" w:color="auto"/>
            <w:bottom w:val="none" w:sz="0" w:space="0" w:color="auto"/>
            <w:right w:val="none" w:sz="0" w:space="0" w:color="auto"/>
          </w:divBdr>
        </w:div>
        <w:div w:id="1667201405">
          <w:marLeft w:val="480"/>
          <w:marRight w:val="0"/>
          <w:marTop w:val="0"/>
          <w:marBottom w:val="0"/>
          <w:divBdr>
            <w:top w:val="none" w:sz="0" w:space="0" w:color="auto"/>
            <w:left w:val="none" w:sz="0" w:space="0" w:color="auto"/>
            <w:bottom w:val="none" w:sz="0" w:space="0" w:color="auto"/>
            <w:right w:val="none" w:sz="0" w:space="0" w:color="auto"/>
          </w:divBdr>
        </w:div>
        <w:div w:id="791478794">
          <w:marLeft w:val="480"/>
          <w:marRight w:val="0"/>
          <w:marTop w:val="0"/>
          <w:marBottom w:val="0"/>
          <w:divBdr>
            <w:top w:val="none" w:sz="0" w:space="0" w:color="auto"/>
            <w:left w:val="none" w:sz="0" w:space="0" w:color="auto"/>
            <w:bottom w:val="none" w:sz="0" w:space="0" w:color="auto"/>
            <w:right w:val="none" w:sz="0" w:space="0" w:color="auto"/>
          </w:divBdr>
        </w:div>
        <w:div w:id="939146536">
          <w:marLeft w:val="480"/>
          <w:marRight w:val="0"/>
          <w:marTop w:val="0"/>
          <w:marBottom w:val="0"/>
          <w:divBdr>
            <w:top w:val="none" w:sz="0" w:space="0" w:color="auto"/>
            <w:left w:val="none" w:sz="0" w:space="0" w:color="auto"/>
            <w:bottom w:val="none" w:sz="0" w:space="0" w:color="auto"/>
            <w:right w:val="none" w:sz="0" w:space="0" w:color="auto"/>
          </w:divBdr>
        </w:div>
        <w:div w:id="1128469147">
          <w:marLeft w:val="480"/>
          <w:marRight w:val="0"/>
          <w:marTop w:val="0"/>
          <w:marBottom w:val="0"/>
          <w:divBdr>
            <w:top w:val="none" w:sz="0" w:space="0" w:color="auto"/>
            <w:left w:val="none" w:sz="0" w:space="0" w:color="auto"/>
            <w:bottom w:val="none" w:sz="0" w:space="0" w:color="auto"/>
            <w:right w:val="none" w:sz="0" w:space="0" w:color="auto"/>
          </w:divBdr>
        </w:div>
        <w:div w:id="2097553178">
          <w:marLeft w:val="480"/>
          <w:marRight w:val="0"/>
          <w:marTop w:val="0"/>
          <w:marBottom w:val="0"/>
          <w:divBdr>
            <w:top w:val="none" w:sz="0" w:space="0" w:color="auto"/>
            <w:left w:val="none" w:sz="0" w:space="0" w:color="auto"/>
            <w:bottom w:val="none" w:sz="0" w:space="0" w:color="auto"/>
            <w:right w:val="none" w:sz="0" w:space="0" w:color="auto"/>
          </w:divBdr>
        </w:div>
        <w:div w:id="658078196">
          <w:marLeft w:val="480"/>
          <w:marRight w:val="0"/>
          <w:marTop w:val="0"/>
          <w:marBottom w:val="0"/>
          <w:divBdr>
            <w:top w:val="none" w:sz="0" w:space="0" w:color="auto"/>
            <w:left w:val="none" w:sz="0" w:space="0" w:color="auto"/>
            <w:bottom w:val="none" w:sz="0" w:space="0" w:color="auto"/>
            <w:right w:val="none" w:sz="0" w:space="0" w:color="auto"/>
          </w:divBdr>
        </w:div>
        <w:div w:id="698167965">
          <w:marLeft w:val="480"/>
          <w:marRight w:val="0"/>
          <w:marTop w:val="0"/>
          <w:marBottom w:val="0"/>
          <w:divBdr>
            <w:top w:val="none" w:sz="0" w:space="0" w:color="auto"/>
            <w:left w:val="none" w:sz="0" w:space="0" w:color="auto"/>
            <w:bottom w:val="none" w:sz="0" w:space="0" w:color="auto"/>
            <w:right w:val="none" w:sz="0" w:space="0" w:color="auto"/>
          </w:divBdr>
        </w:div>
        <w:div w:id="663050433">
          <w:marLeft w:val="480"/>
          <w:marRight w:val="0"/>
          <w:marTop w:val="0"/>
          <w:marBottom w:val="0"/>
          <w:divBdr>
            <w:top w:val="none" w:sz="0" w:space="0" w:color="auto"/>
            <w:left w:val="none" w:sz="0" w:space="0" w:color="auto"/>
            <w:bottom w:val="none" w:sz="0" w:space="0" w:color="auto"/>
            <w:right w:val="none" w:sz="0" w:space="0" w:color="auto"/>
          </w:divBdr>
        </w:div>
        <w:div w:id="390037487">
          <w:marLeft w:val="480"/>
          <w:marRight w:val="0"/>
          <w:marTop w:val="0"/>
          <w:marBottom w:val="0"/>
          <w:divBdr>
            <w:top w:val="none" w:sz="0" w:space="0" w:color="auto"/>
            <w:left w:val="none" w:sz="0" w:space="0" w:color="auto"/>
            <w:bottom w:val="none" w:sz="0" w:space="0" w:color="auto"/>
            <w:right w:val="none" w:sz="0" w:space="0" w:color="auto"/>
          </w:divBdr>
        </w:div>
        <w:div w:id="42288538">
          <w:marLeft w:val="480"/>
          <w:marRight w:val="0"/>
          <w:marTop w:val="0"/>
          <w:marBottom w:val="0"/>
          <w:divBdr>
            <w:top w:val="none" w:sz="0" w:space="0" w:color="auto"/>
            <w:left w:val="none" w:sz="0" w:space="0" w:color="auto"/>
            <w:bottom w:val="none" w:sz="0" w:space="0" w:color="auto"/>
            <w:right w:val="none" w:sz="0" w:space="0" w:color="auto"/>
          </w:divBdr>
        </w:div>
        <w:div w:id="530606617">
          <w:marLeft w:val="480"/>
          <w:marRight w:val="0"/>
          <w:marTop w:val="0"/>
          <w:marBottom w:val="0"/>
          <w:divBdr>
            <w:top w:val="none" w:sz="0" w:space="0" w:color="auto"/>
            <w:left w:val="none" w:sz="0" w:space="0" w:color="auto"/>
            <w:bottom w:val="none" w:sz="0" w:space="0" w:color="auto"/>
            <w:right w:val="none" w:sz="0" w:space="0" w:color="auto"/>
          </w:divBdr>
        </w:div>
        <w:div w:id="637733862">
          <w:marLeft w:val="480"/>
          <w:marRight w:val="0"/>
          <w:marTop w:val="0"/>
          <w:marBottom w:val="0"/>
          <w:divBdr>
            <w:top w:val="none" w:sz="0" w:space="0" w:color="auto"/>
            <w:left w:val="none" w:sz="0" w:space="0" w:color="auto"/>
            <w:bottom w:val="none" w:sz="0" w:space="0" w:color="auto"/>
            <w:right w:val="none" w:sz="0" w:space="0" w:color="auto"/>
          </w:divBdr>
        </w:div>
        <w:div w:id="1039091268">
          <w:marLeft w:val="480"/>
          <w:marRight w:val="0"/>
          <w:marTop w:val="0"/>
          <w:marBottom w:val="0"/>
          <w:divBdr>
            <w:top w:val="none" w:sz="0" w:space="0" w:color="auto"/>
            <w:left w:val="none" w:sz="0" w:space="0" w:color="auto"/>
            <w:bottom w:val="none" w:sz="0" w:space="0" w:color="auto"/>
            <w:right w:val="none" w:sz="0" w:space="0" w:color="auto"/>
          </w:divBdr>
        </w:div>
        <w:div w:id="1012341346">
          <w:marLeft w:val="480"/>
          <w:marRight w:val="0"/>
          <w:marTop w:val="0"/>
          <w:marBottom w:val="0"/>
          <w:divBdr>
            <w:top w:val="none" w:sz="0" w:space="0" w:color="auto"/>
            <w:left w:val="none" w:sz="0" w:space="0" w:color="auto"/>
            <w:bottom w:val="none" w:sz="0" w:space="0" w:color="auto"/>
            <w:right w:val="none" w:sz="0" w:space="0" w:color="auto"/>
          </w:divBdr>
        </w:div>
        <w:div w:id="1631932393">
          <w:marLeft w:val="480"/>
          <w:marRight w:val="0"/>
          <w:marTop w:val="0"/>
          <w:marBottom w:val="0"/>
          <w:divBdr>
            <w:top w:val="none" w:sz="0" w:space="0" w:color="auto"/>
            <w:left w:val="none" w:sz="0" w:space="0" w:color="auto"/>
            <w:bottom w:val="none" w:sz="0" w:space="0" w:color="auto"/>
            <w:right w:val="none" w:sz="0" w:space="0" w:color="auto"/>
          </w:divBdr>
        </w:div>
        <w:div w:id="606889340">
          <w:marLeft w:val="480"/>
          <w:marRight w:val="0"/>
          <w:marTop w:val="0"/>
          <w:marBottom w:val="0"/>
          <w:divBdr>
            <w:top w:val="none" w:sz="0" w:space="0" w:color="auto"/>
            <w:left w:val="none" w:sz="0" w:space="0" w:color="auto"/>
            <w:bottom w:val="none" w:sz="0" w:space="0" w:color="auto"/>
            <w:right w:val="none" w:sz="0" w:space="0" w:color="auto"/>
          </w:divBdr>
        </w:div>
        <w:div w:id="1177230070">
          <w:marLeft w:val="480"/>
          <w:marRight w:val="0"/>
          <w:marTop w:val="0"/>
          <w:marBottom w:val="0"/>
          <w:divBdr>
            <w:top w:val="none" w:sz="0" w:space="0" w:color="auto"/>
            <w:left w:val="none" w:sz="0" w:space="0" w:color="auto"/>
            <w:bottom w:val="none" w:sz="0" w:space="0" w:color="auto"/>
            <w:right w:val="none" w:sz="0" w:space="0" w:color="auto"/>
          </w:divBdr>
        </w:div>
        <w:div w:id="2073457758">
          <w:marLeft w:val="480"/>
          <w:marRight w:val="0"/>
          <w:marTop w:val="0"/>
          <w:marBottom w:val="0"/>
          <w:divBdr>
            <w:top w:val="none" w:sz="0" w:space="0" w:color="auto"/>
            <w:left w:val="none" w:sz="0" w:space="0" w:color="auto"/>
            <w:bottom w:val="none" w:sz="0" w:space="0" w:color="auto"/>
            <w:right w:val="none" w:sz="0" w:space="0" w:color="auto"/>
          </w:divBdr>
        </w:div>
        <w:div w:id="1467115234">
          <w:marLeft w:val="480"/>
          <w:marRight w:val="0"/>
          <w:marTop w:val="0"/>
          <w:marBottom w:val="0"/>
          <w:divBdr>
            <w:top w:val="none" w:sz="0" w:space="0" w:color="auto"/>
            <w:left w:val="none" w:sz="0" w:space="0" w:color="auto"/>
            <w:bottom w:val="none" w:sz="0" w:space="0" w:color="auto"/>
            <w:right w:val="none" w:sz="0" w:space="0" w:color="auto"/>
          </w:divBdr>
        </w:div>
        <w:div w:id="1767842151">
          <w:marLeft w:val="480"/>
          <w:marRight w:val="0"/>
          <w:marTop w:val="0"/>
          <w:marBottom w:val="0"/>
          <w:divBdr>
            <w:top w:val="none" w:sz="0" w:space="0" w:color="auto"/>
            <w:left w:val="none" w:sz="0" w:space="0" w:color="auto"/>
            <w:bottom w:val="none" w:sz="0" w:space="0" w:color="auto"/>
            <w:right w:val="none" w:sz="0" w:space="0" w:color="auto"/>
          </w:divBdr>
        </w:div>
        <w:div w:id="254873121">
          <w:marLeft w:val="480"/>
          <w:marRight w:val="0"/>
          <w:marTop w:val="0"/>
          <w:marBottom w:val="0"/>
          <w:divBdr>
            <w:top w:val="none" w:sz="0" w:space="0" w:color="auto"/>
            <w:left w:val="none" w:sz="0" w:space="0" w:color="auto"/>
            <w:bottom w:val="none" w:sz="0" w:space="0" w:color="auto"/>
            <w:right w:val="none" w:sz="0" w:space="0" w:color="auto"/>
          </w:divBdr>
        </w:div>
        <w:div w:id="1899974939">
          <w:marLeft w:val="480"/>
          <w:marRight w:val="0"/>
          <w:marTop w:val="0"/>
          <w:marBottom w:val="0"/>
          <w:divBdr>
            <w:top w:val="none" w:sz="0" w:space="0" w:color="auto"/>
            <w:left w:val="none" w:sz="0" w:space="0" w:color="auto"/>
            <w:bottom w:val="none" w:sz="0" w:space="0" w:color="auto"/>
            <w:right w:val="none" w:sz="0" w:space="0" w:color="auto"/>
          </w:divBdr>
        </w:div>
      </w:divsChild>
    </w:div>
    <w:div w:id="777873592">
      <w:bodyDiv w:val="1"/>
      <w:marLeft w:val="0"/>
      <w:marRight w:val="0"/>
      <w:marTop w:val="0"/>
      <w:marBottom w:val="0"/>
      <w:divBdr>
        <w:top w:val="none" w:sz="0" w:space="0" w:color="auto"/>
        <w:left w:val="none" w:sz="0" w:space="0" w:color="auto"/>
        <w:bottom w:val="none" w:sz="0" w:space="0" w:color="auto"/>
        <w:right w:val="none" w:sz="0" w:space="0" w:color="auto"/>
      </w:divBdr>
    </w:div>
    <w:div w:id="778378328">
      <w:bodyDiv w:val="1"/>
      <w:marLeft w:val="0"/>
      <w:marRight w:val="0"/>
      <w:marTop w:val="0"/>
      <w:marBottom w:val="0"/>
      <w:divBdr>
        <w:top w:val="none" w:sz="0" w:space="0" w:color="auto"/>
        <w:left w:val="none" w:sz="0" w:space="0" w:color="auto"/>
        <w:bottom w:val="none" w:sz="0" w:space="0" w:color="auto"/>
        <w:right w:val="none" w:sz="0" w:space="0" w:color="auto"/>
      </w:divBdr>
    </w:div>
    <w:div w:id="778796116">
      <w:bodyDiv w:val="1"/>
      <w:marLeft w:val="0"/>
      <w:marRight w:val="0"/>
      <w:marTop w:val="0"/>
      <w:marBottom w:val="0"/>
      <w:divBdr>
        <w:top w:val="none" w:sz="0" w:space="0" w:color="auto"/>
        <w:left w:val="none" w:sz="0" w:space="0" w:color="auto"/>
        <w:bottom w:val="none" w:sz="0" w:space="0" w:color="auto"/>
        <w:right w:val="none" w:sz="0" w:space="0" w:color="auto"/>
      </w:divBdr>
    </w:div>
    <w:div w:id="778986455">
      <w:bodyDiv w:val="1"/>
      <w:marLeft w:val="0"/>
      <w:marRight w:val="0"/>
      <w:marTop w:val="0"/>
      <w:marBottom w:val="0"/>
      <w:divBdr>
        <w:top w:val="none" w:sz="0" w:space="0" w:color="auto"/>
        <w:left w:val="none" w:sz="0" w:space="0" w:color="auto"/>
        <w:bottom w:val="none" w:sz="0" w:space="0" w:color="auto"/>
        <w:right w:val="none" w:sz="0" w:space="0" w:color="auto"/>
      </w:divBdr>
    </w:div>
    <w:div w:id="779108897">
      <w:bodyDiv w:val="1"/>
      <w:marLeft w:val="0"/>
      <w:marRight w:val="0"/>
      <w:marTop w:val="0"/>
      <w:marBottom w:val="0"/>
      <w:divBdr>
        <w:top w:val="none" w:sz="0" w:space="0" w:color="auto"/>
        <w:left w:val="none" w:sz="0" w:space="0" w:color="auto"/>
        <w:bottom w:val="none" w:sz="0" w:space="0" w:color="auto"/>
        <w:right w:val="none" w:sz="0" w:space="0" w:color="auto"/>
      </w:divBdr>
    </w:div>
    <w:div w:id="779494392">
      <w:bodyDiv w:val="1"/>
      <w:marLeft w:val="0"/>
      <w:marRight w:val="0"/>
      <w:marTop w:val="0"/>
      <w:marBottom w:val="0"/>
      <w:divBdr>
        <w:top w:val="none" w:sz="0" w:space="0" w:color="auto"/>
        <w:left w:val="none" w:sz="0" w:space="0" w:color="auto"/>
        <w:bottom w:val="none" w:sz="0" w:space="0" w:color="auto"/>
        <w:right w:val="none" w:sz="0" w:space="0" w:color="auto"/>
      </w:divBdr>
    </w:div>
    <w:div w:id="780034211">
      <w:bodyDiv w:val="1"/>
      <w:marLeft w:val="0"/>
      <w:marRight w:val="0"/>
      <w:marTop w:val="0"/>
      <w:marBottom w:val="0"/>
      <w:divBdr>
        <w:top w:val="none" w:sz="0" w:space="0" w:color="auto"/>
        <w:left w:val="none" w:sz="0" w:space="0" w:color="auto"/>
        <w:bottom w:val="none" w:sz="0" w:space="0" w:color="auto"/>
        <w:right w:val="none" w:sz="0" w:space="0" w:color="auto"/>
      </w:divBdr>
    </w:div>
    <w:div w:id="780075332">
      <w:bodyDiv w:val="1"/>
      <w:marLeft w:val="0"/>
      <w:marRight w:val="0"/>
      <w:marTop w:val="0"/>
      <w:marBottom w:val="0"/>
      <w:divBdr>
        <w:top w:val="none" w:sz="0" w:space="0" w:color="auto"/>
        <w:left w:val="none" w:sz="0" w:space="0" w:color="auto"/>
        <w:bottom w:val="none" w:sz="0" w:space="0" w:color="auto"/>
        <w:right w:val="none" w:sz="0" w:space="0" w:color="auto"/>
      </w:divBdr>
    </w:div>
    <w:div w:id="780998382">
      <w:bodyDiv w:val="1"/>
      <w:marLeft w:val="0"/>
      <w:marRight w:val="0"/>
      <w:marTop w:val="0"/>
      <w:marBottom w:val="0"/>
      <w:divBdr>
        <w:top w:val="none" w:sz="0" w:space="0" w:color="auto"/>
        <w:left w:val="none" w:sz="0" w:space="0" w:color="auto"/>
        <w:bottom w:val="none" w:sz="0" w:space="0" w:color="auto"/>
        <w:right w:val="none" w:sz="0" w:space="0" w:color="auto"/>
      </w:divBdr>
    </w:div>
    <w:div w:id="781261356">
      <w:bodyDiv w:val="1"/>
      <w:marLeft w:val="0"/>
      <w:marRight w:val="0"/>
      <w:marTop w:val="0"/>
      <w:marBottom w:val="0"/>
      <w:divBdr>
        <w:top w:val="none" w:sz="0" w:space="0" w:color="auto"/>
        <w:left w:val="none" w:sz="0" w:space="0" w:color="auto"/>
        <w:bottom w:val="none" w:sz="0" w:space="0" w:color="auto"/>
        <w:right w:val="none" w:sz="0" w:space="0" w:color="auto"/>
      </w:divBdr>
    </w:div>
    <w:div w:id="781342151">
      <w:bodyDiv w:val="1"/>
      <w:marLeft w:val="0"/>
      <w:marRight w:val="0"/>
      <w:marTop w:val="0"/>
      <w:marBottom w:val="0"/>
      <w:divBdr>
        <w:top w:val="none" w:sz="0" w:space="0" w:color="auto"/>
        <w:left w:val="none" w:sz="0" w:space="0" w:color="auto"/>
        <w:bottom w:val="none" w:sz="0" w:space="0" w:color="auto"/>
        <w:right w:val="none" w:sz="0" w:space="0" w:color="auto"/>
      </w:divBdr>
    </w:div>
    <w:div w:id="781650759">
      <w:bodyDiv w:val="1"/>
      <w:marLeft w:val="0"/>
      <w:marRight w:val="0"/>
      <w:marTop w:val="0"/>
      <w:marBottom w:val="0"/>
      <w:divBdr>
        <w:top w:val="none" w:sz="0" w:space="0" w:color="auto"/>
        <w:left w:val="none" w:sz="0" w:space="0" w:color="auto"/>
        <w:bottom w:val="none" w:sz="0" w:space="0" w:color="auto"/>
        <w:right w:val="none" w:sz="0" w:space="0" w:color="auto"/>
      </w:divBdr>
    </w:div>
    <w:div w:id="781924744">
      <w:bodyDiv w:val="1"/>
      <w:marLeft w:val="0"/>
      <w:marRight w:val="0"/>
      <w:marTop w:val="0"/>
      <w:marBottom w:val="0"/>
      <w:divBdr>
        <w:top w:val="none" w:sz="0" w:space="0" w:color="auto"/>
        <w:left w:val="none" w:sz="0" w:space="0" w:color="auto"/>
        <w:bottom w:val="none" w:sz="0" w:space="0" w:color="auto"/>
        <w:right w:val="none" w:sz="0" w:space="0" w:color="auto"/>
      </w:divBdr>
    </w:div>
    <w:div w:id="782193148">
      <w:bodyDiv w:val="1"/>
      <w:marLeft w:val="0"/>
      <w:marRight w:val="0"/>
      <w:marTop w:val="0"/>
      <w:marBottom w:val="0"/>
      <w:divBdr>
        <w:top w:val="none" w:sz="0" w:space="0" w:color="auto"/>
        <w:left w:val="none" w:sz="0" w:space="0" w:color="auto"/>
        <w:bottom w:val="none" w:sz="0" w:space="0" w:color="auto"/>
        <w:right w:val="none" w:sz="0" w:space="0" w:color="auto"/>
      </w:divBdr>
    </w:div>
    <w:div w:id="782263540">
      <w:bodyDiv w:val="1"/>
      <w:marLeft w:val="0"/>
      <w:marRight w:val="0"/>
      <w:marTop w:val="0"/>
      <w:marBottom w:val="0"/>
      <w:divBdr>
        <w:top w:val="none" w:sz="0" w:space="0" w:color="auto"/>
        <w:left w:val="none" w:sz="0" w:space="0" w:color="auto"/>
        <w:bottom w:val="none" w:sz="0" w:space="0" w:color="auto"/>
        <w:right w:val="none" w:sz="0" w:space="0" w:color="auto"/>
      </w:divBdr>
    </w:div>
    <w:div w:id="782266738">
      <w:bodyDiv w:val="1"/>
      <w:marLeft w:val="0"/>
      <w:marRight w:val="0"/>
      <w:marTop w:val="0"/>
      <w:marBottom w:val="0"/>
      <w:divBdr>
        <w:top w:val="none" w:sz="0" w:space="0" w:color="auto"/>
        <w:left w:val="none" w:sz="0" w:space="0" w:color="auto"/>
        <w:bottom w:val="none" w:sz="0" w:space="0" w:color="auto"/>
        <w:right w:val="none" w:sz="0" w:space="0" w:color="auto"/>
      </w:divBdr>
    </w:div>
    <w:div w:id="782655829">
      <w:bodyDiv w:val="1"/>
      <w:marLeft w:val="0"/>
      <w:marRight w:val="0"/>
      <w:marTop w:val="0"/>
      <w:marBottom w:val="0"/>
      <w:divBdr>
        <w:top w:val="none" w:sz="0" w:space="0" w:color="auto"/>
        <w:left w:val="none" w:sz="0" w:space="0" w:color="auto"/>
        <w:bottom w:val="none" w:sz="0" w:space="0" w:color="auto"/>
        <w:right w:val="none" w:sz="0" w:space="0" w:color="auto"/>
      </w:divBdr>
    </w:div>
    <w:div w:id="782917677">
      <w:bodyDiv w:val="1"/>
      <w:marLeft w:val="0"/>
      <w:marRight w:val="0"/>
      <w:marTop w:val="0"/>
      <w:marBottom w:val="0"/>
      <w:divBdr>
        <w:top w:val="none" w:sz="0" w:space="0" w:color="auto"/>
        <w:left w:val="none" w:sz="0" w:space="0" w:color="auto"/>
        <w:bottom w:val="none" w:sz="0" w:space="0" w:color="auto"/>
        <w:right w:val="none" w:sz="0" w:space="0" w:color="auto"/>
      </w:divBdr>
    </w:div>
    <w:div w:id="783497428">
      <w:bodyDiv w:val="1"/>
      <w:marLeft w:val="0"/>
      <w:marRight w:val="0"/>
      <w:marTop w:val="0"/>
      <w:marBottom w:val="0"/>
      <w:divBdr>
        <w:top w:val="none" w:sz="0" w:space="0" w:color="auto"/>
        <w:left w:val="none" w:sz="0" w:space="0" w:color="auto"/>
        <w:bottom w:val="none" w:sz="0" w:space="0" w:color="auto"/>
        <w:right w:val="none" w:sz="0" w:space="0" w:color="auto"/>
      </w:divBdr>
    </w:div>
    <w:div w:id="783572284">
      <w:bodyDiv w:val="1"/>
      <w:marLeft w:val="0"/>
      <w:marRight w:val="0"/>
      <w:marTop w:val="0"/>
      <w:marBottom w:val="0"/>
      <w:divBdr>
        <w:top w:val="none" w:sz="0" w:space="0" w:color="auto"/>
        <w:left w:val="none" w:sz="0" w:space="0" w:color="auto"/>
        <w:bottom w:val="none" w:sz="0" w:space="0" w:color="auto"/>
        <w:right w:val="none" w:sz="0" w:space="0" w:color="auto"/>
      </w:divBdr>
    </w:div>
    <w:div w:id="783696872">
      <w:bodyDiv w:val="1"/>
      <w:marLeft w:val="0"/>
      <w:marRight w:val="0"/>
      <w:marTop w:val="0"/>
      <w:marBottom w:val="0"/>
      <w:divBdr>
        <w:top w:val="none" w:sz="0" w:space="0" w:color="auto"/>
        <w:left w:val="none" w:sz="0" w:space="0" w:color="auto"/>
        <w:bottom w:val="none" w:sz="0" w:space="0" w:color="auto"/>
        <w:right w:val="none" w:sz="0" w:space="0" w:color="auto"/>
      </w:divBdr>
    </w:div>
    <w:div w:id="783813129">
      <w:bodyDiv w:val="1"/>
      <w:marLeft w:val="0"/>
      <w:marRight w:val="0"/>
      <w:marTop w:val="0"/>
      <w:marBottom w:val="0"/>
      <w:divBdr>
        <w:top w:val="none" w:sz="0" w:space="0" w:color="auto"/>
        <w:left w:val="none" w:sz="0" w:space="0" w:color="auto"/>
        <w:bottom w:val="none" w:sz="0" w:space="0" w:color="auto"/>
        <w:right w:val="none" w:sz="0" w:space="0" w:color="auto"/>
      </w:divBdr>
    </w:div>
    <w:div w:id="784154077">
      <w:bodyDiv w:val="1"/>
      <w:marLeft w:val="0"/>
      <w:marRight w:val="0"/>
      <w:marTop w:val="0"/>
      <w:marBottom w:val="0"/>
      <w:divBdr>
        <w:top w:val="none" w:sz="0" w:space="0" w:color="auto"/>
        <w:left w:val="none" w:sz="0" w:space="0" w:color="auto"/>
        <w:bottom w:val="none" w:sz="0" w:space="0" w:color="auto"/>
        <w:right w:val="none" w:sz="0" w:space="0" w:color="auto"/>
      </w:divBdr>
    </w:div>
    <w:div w:id="784156122">
      <w:bodyDiv w:val="1"/>
      <w:marLeft w:val="0"/>
      <w:marRight w:val="0"/>
      <w:marTop w:val="0"/>
      <w:marBottom w:val="0"/>
      <w:divBdr>
        <w:top w:val="none" w:sz="0" w:space="0" w:color="auto"/>
        <w:left w:val="none" w:sz="0" w:space="0" w:color="auto"/>
        <w:bottom w:val="none" w:sz="0" w:space="0" w:color="auto"/>
        <w:right w:val="none" w:sz="0" w:space="0" w:color="auto"/>
      </w:divBdr>
    </w:div>
    <w:div w:id="784424596">
      <w:bodyDiv w:val="1"/>
      <w:marLeft w:val="0"/>
      <w:marRight w:val="0"/>
      <w:marTop w:val="0"/>
      <w:marBottom w:val="0"/>
      <w:divBdr>
        <w:top w:val="none" w:sz="0" w:space="0" w:color="auto"/>
        <w:left w:val="none" w:sz="0" w:space="0" w:color="auto"/>
        <w:bottom w:val="none" w:sz="0" w:space="0" w:color="auto"/>
        <w:right w:val="none" w:sz="0" w:space="0" w:color="auto"/>
      </w:divBdr>
    </w:div>
    <w:div w:id="784496241">
      <w:bodyDiv w:val="1"/>
      <w:marLeft w:val="0"/>
      <w:marRight w:val="0"/>
      <w:marTop w:val="0"/>
      <w:marBottom w:val="0"/>
      <w:divBdr>
        <w:top w:val="none" w:sz="0" w:space="0" w:color="auto"/>
        <w:left w:val="none" w:sz="0" w:space="0" w:color="auto"/>
        <w:bottom w:val="none" w:sz="0" w:space="0" w:color="auto"/>
        <w:right w:val="none" w:sz="0" w:space="0" w:color="auto"/>
      </w:divBdr>
    </w:div>
    <w:div w:id="784547122">
      <w:bodyDiv w:val="1"/>
      <w:marLeft w:val="0"/>
      <w:marRight w:val="0"/>
      <w:marTop w:val="0"/>
      <w:marBottom w:val="0"/>
      <w:divBdr>
        <w:top w:val="none" w:sz="0" w:space="0" w:color="auto"/>
        <w:left w:val="none" w:sz="0" w:space="0" w:color="auto"/>
        <w:bottom w:val="none" w:sz="0" w:space="0" w:color="auto"/>
        <w:right w:val="none" w:sz="0" w:space="0" w:color="auto"/>
      </w:divBdr>
    </w:div>
    <w:div w:id="784814489">
      <w:bodyDiv w:val="1"/>
      <w:marLeft w:val="0"/>
      <w:marRight w:val="0"/>
      <w:marTop w:val="0"/>
      <w:marBottom w:val="0"/>
      <w:divBdr>
        <w:top w:val="none" w:sz="0" w:space="0" w:color="auto"/>
        <w:left w:val="none" w:sz="0" w:space="0" w:color="auto"/>
        <w:bottom w:val="none" w:sz="0" w:space="0" w:color="auto"/>
        <w:right w:val="none" w:sz="0" w:space="0" w:color="auto"/>
      </w:divBdr>
    </w:div>
    <w:div w:id="785271565">
      <w:bodyDiv w:val="1"/>
      <w:marLeft w:val="0"/>
      <w:marRight w:val="0"/>
      <w:marTop w:val="0"/>
      <w:marBottom w:val="0"/>
      <w:divBdr>
        <w:top w:val="none" w:sz="0" w:space="0" w:color="auto"/>
        <w:left w:val="none" w:sz="0" w:space="0" w:color="auto"/>
        <w:bottom w:val="none" w:sz="0" w:space="0" w:color="auto"/>
        <w:right w:val="none" w:sz="0" w:space="0" w:color="auto"/>
      </w:divBdr>
    </w:div>
    <w:div w:id="785538450">
      <w:bodyDiv w:val="1"/>
      <w:marLeft w:val="0"/>
      <w:marRight w:val="0"/>
      <w:marTop w:val="0"/>
      <w:marBottom w:val="0"/>
      <w:divBdr>
        <w:top w:val="none" w:sz="0" w:space="0" w:color="auto"/>
        <w:left w:val="none" w:sz="0" w:space="0" w:color="auto"/>
        <w:bottom w:val="none" w:sz="0" w:space="0" w:color="auto"/>
        <w:right w:val="none" w:sz="0" w:space="0" w:color="auto"/>
      </w:divBdr>
    </w:div>
    <w:div w:id="785737631">
      <w:bodyDiv w:val="1"/>
      <w:marLeft w:val="0"/>
      <w:marRight w:val="0"/>
      <w:marTop w:val="0"/>
      <w:marBottom w:val="0"/>
      <w:divBdr>
        <w:top w:val="none" w:sz="0" w:space="0" w:color="auto"/>
        <w:left w:val="none" w:sz="0" w:space="0" w:color="auto"/>
        <w:bottom w:val="none" w:sz="0" w:space="0" w:color="auto"/>
        <w:right w:val="none" w:sz="0" w:space="0" w:color="auto"/>
      </w:divBdr>
    </w:div>
    <w:div w:id="786310500">
      <w:bodyDiv w:val="1"/>
      <w:marLeft w:val="0"/>
      <w:marRight w:val="0"/>
      <w:marTop w:val="0"/>
      <w:marBottom w:val="0"/>
      <w:divBdr>
        <w:top w:val="none" w:sz="0" w:space="0" w:color="auto"/>
        <w:left w:val="none" w:sz="0" w:space="0" w:color="auto"/>
        <w:bottom w:val="none" w:sz="0" w:space="0" w:color="auto"/>
        <w:right w:val="none" w:sz="0" w:space="0" w:color="auto"/>
      </w:divBdr>
    </w:div>
    <w:div w:id="786851229">
      <w:bodyDiv w:val="1"/>
      <w:marLeft w:val="0"/>
      <w:marRight w:val="0"/>
      <w:marTop w:val="0"/>
      <w:marBottom w:val="0"/>
      <w:divBdr>
        <w:top w:val="none" w:sz="0" w:space="0" w:color="auto"/>
        <w:left w:val="none" w:sz="0" w:space="0" w:color="auto"/>
        <w:bottom w:val="none" w:sz="0" w:space="0" w:color="auto"/>
        <w:right w:val="none" w:sz="0" w:space="0" w:color="auto"/>
      </w:divBdr>
    </w:div>
    <w:div w:id="787355041">
      <w:bodyDiv w:val="1"/>
      <w:marLeft w:val="0"/>
      <w:marRight w:val="0"/>
      <w:marTop w:val="0"/>
      <w:marBottom w:val="0"/>
      <w:divBdr>
        <w:top w:val="none" w:sz="0" w:space="0" w:color="auto"/>
        <w:left w:val="none" w:sz="0" w:space="0" w:color="auto"/>
        <w:bottom w:val="none" w:sz="0" w:space="0" w:color="auto"/>
        <w:right w:val="none" w:sz="0" w:space="0" w:color="auto"/>
      </w:divBdr>
    </w:div>
    <w:div w:id="787627492">
      <w:bodyDiv w:val="1"/>
      <w:marLeft w:val="0"/>
      <w:marRight w:val="0"/>
      <w:marTop w:val="0"/>
      <w:marBottom w:val="0"/>
      <w:divBdr>
        <w:top w:val="none" w:sz="0" w:space="0" w:color="auto"/>
        <w:left w:val="none" w:sz="0" w:space="0" w:color="auto"/>
        <w:bottom w:val="none" w:sz="0" w:space="0" w:color="auto"/>
        <w:right w:val="none" w:sz="0" w:space="0" w:color="auto"/>
      </w:divBdr>
    </w:div>
    <w:div w:id="788282085">
      <w:bodyDiv w:val="1"/>
      <w:marLeft w:val="0"/>
      <w:marRight w:val="0"/>
      <w:marTop w:val="0"/>
      <w:marBottom w:val="0"/>
      <w:divBdr>
        <w:top w:val="none" w:sz="0" w:space="0" w:color="auto"/>
        <w:left w:val="none" w:sz="0" w:space="0" w:color="auto"/>
        <w:bottom w:val="none" w:sz="0" w:space="0" w:color="auto"/>
        <w:right w:val="none" w:sz="0" w:space="0" w:color="auto"/>
      </w:divBdr>
    </w:div>
    <w:div w:id="788596380">
      <w:bodyDiv w:val="1"/>
      <w:marLeft w:val="0"/>
      <w:marRight w:val="0"/>
      <w:marTop w:val="0"/>
      <w:marBottom w:val="0"/>
      <w:divBdr>
        <w:top w:val="none" w:sz="0" w:space="0" w:color="auto"/>
        <w:left w:val="none" w:sz="0" w:space="0" w:color="auto"/>
        <w:bottom w:val="none" w:sz="0" w:space="0" w:color="auto"/>
        <w:right w:val="none" w:sz="0" w:space="0" w:color="auto"/>
      </w:divBdr>
    </w:div>
    <w:div w:id="789399118">
      <w:bodyDiv w:val="1"/>
      <w:marLeft w:val="0"/>
      <w:marRight w:val="0"/>
      <w:marTop w:val="0"/>
      <w:marBottom w:val="0"/>
      <w:divBdr>
        <w:top w:val="none" w:sz="0" w:space="0" w:color="auto"/>
        <w:left w:val="none" w:sz="0" w:space="0" w:color="auto"/>
        <w:bottom w:val="none" w:sz="0" w:space="0" w:color="auto"/>
        <w:right w:val="none" w:sz="0" w:space="0" w:color="auto"/>
      </w:divBdr>
    </w:div>
    <w:div w:id="789978980">
      <w:bodyDiv w:val="1"/>
      <w:marLeft w:val="0"/>
      <w:marRight w:val="0"/>
      <w:marTop w:val="0"/>
      <w:marBottom w:val="0"/>
      <w:divBdr>
        <w:top w:val="none" w:sz="0" w:space="0" w:color="auto"/>
        <w:left w:val="none" w:sz="0" w:space="0" w:color="auto"/>
        <w:bottom w:val="none" w:sz="0" w:space="0" w:color="auto"/>
        <w:right w:val="none" w:sz="0" w:space="0" w:color="auto"/>
      </w:divBdr>
    </w:div>
    <w:div w:id="790515496">
      <w:bodyDiv w:val="1"/>
      <w:marLeft w:val="0"/>
      <w:marRight w:val="0"/>
      <w:marTop w:val="0"/>
      <w:marBottom w:val="0"/>
      <w:divBdr>
        <w:top w:val="none" w:sz="0" w:space="0" w:color="auto"/>
        <w:left w:val="none" w:sz="0" w:space="0" w:color="auto"/>
        <w:bottom w:val="none" w:sz="0" w:space="0" w:color="auto"/>
        <w:right w:val="none" w:sz="0" w:space="0" w:color="auto"/>
      </w:divBdr>
    </w:div>
    <w:div w:id="790712910">
      <w:bodyDiv w:val="1"/>
      <w:marLeft w:val="0"/>
      <w:marRight w:val="0"/>
      <w:marTop w:val="0"/>
      <w:marBottom w:val="0"/>
      <w:divBdr>
        <w:top w:val="none" w:sz="0" w:space="0" w:color="auto"/>
        <w:left w:val="none" w:sz="0" w:space="0" w:color="auto"/>
        <w:bottom w:val="none" w:sz="0" w:space="0" w:color="auto"/>
        <w:right w:val="none" w:sz="0" w:space="0" w:color="auto"/>
      </w:divBdr>
    </w:div>
    <w:div w:id="791245636">
      <w:bodyDiv w:val="1"/>
      <w:marLeft w:val="0"/>
      <w:marRight w:val="0"/>
      <w:marTop w:val="0"/>
      <w:marBottom w:val="0"/>
      <w:divBdr>
        <w:top w:val="none" w:sz="0" w:space="0" w:color="auto"/>
        <w:left w:val="none" w:sz="0" w:space="0" w:color="auto"/>
        <w:bottom w:val="none" w:sz="0" w:space="0" w:color="auto"/>
        <w:right w:val="none" w:sz="0" w:space="0" w:color="auto"/>
      </w:divBdr>
    </w:div>
    <w:div w:id="792288006">
      <w:bodyDiv w:val="1"/>
      <w:marLeft w:val="0"/>
      <w:marRight w:val="0"/>
      <w:marTop w:val="0"/>
      <w:marBottom w:val="0"/>
      <w:divBdr>
        <w:top w:val="none" w:sz="0" w:space="0" w:color="auto"/>
        <w:left w:val="none" w:sz="0" w:space="0" w:color="auto"/>
        <w:bottom w:val="none" w:sz="0" w:space="0" w:color="auto"/>
        <w:right w:val="none" w:sz="0" w:space="0" w:color="auto"/>
      </w:divBdr>
    </w:div>
    <w:div w:id="792292277">
      <w:bodyDiv w:val="1"/>
      <w:marLeft w:val="0"/>
      <w:marRight w:val="0"/>
      <w:marTop w:val="0"/>
      <w:marBottom w:val="0"/>
      <w:divBdr>
        <w:top w:val="none" w:sz="0" w:space="0" w:color="auto"/>
        <w:left w:val="none" w:sz="0" w:space="0" w:color="auto"/>
        <w:bottom w:val="none" w:sz="0" w:space="0" w:color="auto"/>
        <w:right w:val="none" w:sz="0" w:space="0" w:color="auto"/>
      </w:divBdr>
    </w:div>
    <w:div w:id="792553107">
      <w:bodyDiv w:val="1"/>
      <w:marLeft w:val="0"/>
      <w:marRight w:val="0"/>
      <w:marTop w:val="0"/>
      <w:marBottom w:val="0"/>
      <w:divBdr>
        <w:top w:val="none" w:sz="0" w:space="0" w:color="auto"/>
        <w:left w:val="none" w:sz="0" w:space="0" w:color="auto"/>
        <w:bottom w:val="none" w:sz="0" w:space="0" w:color="auto"/>
        <w:right w:val="none" w:sz="0" w:space="0" w:color="auto"/>
      </w:divBdr>
    </w:div>
    <w:div w:id="792601896">
      <w:bodyDiv w:val="1"/>
      <w:marLeft w:val="0"/>
      <w:marRight w:val="0"/>
      <w:marTop w:val="0"/>
      <w:marBottom w:val="0"/>
      <w:divBdr>
        <w:top w:val="none" w:sz="0" w:space="0" w:color="auto"/>
        <w:left w:val="none" w:sz="0" w:space="0" w:color="auto"/>
        <w:bottom w:val="none" w:sz="0" w:space="0" w:color="auto"/>
        <w:right w:val="none" w:sz="0" w:space="0" w:color="auto"/>
      </w:divBdr>
    </w:div>
    <w:div w:id="793017079">
      <w:bodyDiv w:val="1"/>
      <w:marLeft w:val="0"/>
      <w:marRight w:val="0"/>
      <w:marTop w:val="0"/>
      <w:marBottom w:val="0"/>
      <w:divBdr>
        <w:top w:val="none" w:sz="0" w:space="0" w:color="auto"/>
        <w:left w:val="none" w:sz="0" w:space="0" w:color="auto"/>
        <w:bottom w:val="none" w:sz="0" w:space="0" w:color="auto"/>
        <w:right w:val="none" w:sz="0" w:space="0" w:color="auto"/>
      </w:divBdr>
    </w:div>
    <w:div w:id="793256885">
      <w:bodyDiv w:val="1"/>
      <w:marLeft w:val="0"/>
      <w:marRight w:val="0"/>
      <w:marTop w:val="0"/>
      <w:marBottom w:val="0"/>
      <w:divBdr>
        <w:top w:val="none" w:sz="0" w:space="0" w:color="auto"/>
        <w:left w:val="none" w:sz="0" w:space="0" w:color="auto"/>
        <w:bottom w:val="none" w:sz="0" w:space="0" w:color="auto"/>
        <w:right w:val="none" w:sz="0" w:space="0" w:color="auto"/>
      </w:divBdr>
    </w:div>
    <w:div w:id="793333588">
      <w:bodyDiv w:val="1"/>
      <w:marLeft w:val="0"/>
      <w:marRight w:val="0"/>
      <w:marTop w:val="0"/>
      <w:marBottom w:val="0"/>
      <w:divBdr>
        <w:top w:val="none" w:sz="0" w:space="0" w:color="auto"/>
        <w:left w:val="none" w:sz="0" w:space="0" w:color="auto"/>
        <w:bottom w:val="none" w:sz="0" w:space="0" w:color="auto"/>
        <w:right w:val="none" w:sz="0" w:space="0" w:color="auto"/>
      </w:divBdr>
    </w:div>
    <w:div w:id="793642609">
      <w:bodyDiv w:val="1"/>
      <w:marLeft w:val="0"/>
      <w:marRight w:val="0"/>
      <w:marTop w:val="0"/>
      <w:marBottom w:val="0"/>
      <w:divBdr>
        <w:top w:val="none" w:sz="0" w:space="0" w:color="auto"/>
        <w:left w:val="none" w:sz="0" w:space="0" w:color="auto"/>
        <w:bottom w:val="none" w:sz="0" w:space="0" w:color="auto"/>
        <w:right w:val="none" w:sz="0" w:space="0" w:color="auto"/>
      </w:divBdr>
    </w:div>
    <w:div w:id="793909629">
      <w:bodyDiv w:val="1"/>
      <w:marLeft w:val="0"/>
      <w:marRight w:val="0"/>
      <w:marTop w:val="0"/>
      <w:marBottom w:val="0"/>
      <w:divBdr>
        <w:top w:val="none" w:sz="0" w:space="0" w:color="auto"/>
        <w:left w:val="none" w:sz="0" w:space="0" w:color="auto"/>
        <w:bottom w:val="none" w:sz="0" w:space="0" w:color="auto"/>
        <w:right w:val="none" w:sz="0" w:space="0" w:color="auto"/>
      </w:divBdr>
    </w:div>
    <w:div w:id="794181381">
      <w:bodyDiv w:val="1"/>
      <w:marLeft w:val="0"/>
      <w:marRight w:val="0"/>
      <w:marTop w:val="0"/>
      <w:marBottom w:val="0"/>
      <w:divBdr>
        <w:top w:val="none" w:sz="0" w:space="0" w:color="auto"/>
        <w:left w:val="none" w:sz="0" w:space="0" w:color="auto"/>
        <w:bottom w:val="none" w:sz="0" w:space="0" w:color="auto"/>
        <w:right w:val="none" w:sz="0" w:space="0" w:color="auto"/>
      </w:divBdr>
    </w:div>
    <w:div w:id="794448736">
      <w:bodyDiv w:val="1"/>
      <w:marLeft w:val="0"/>
      <w:marRight w:val="0"/>
      <w:marTop w:val="0"/>
      <w:marBottom w:val="0"/>
      <w:divBdr>
        <w:top w:val="none" w:sz="0" w:space="0" w:color="auto"/>
        <w:left w:val="none" w:sz="0" w:space="0" w:color="auto"/>
        <w:bottom w:val="none" w:sz="0" w:space="0" w:color="auto"/>
        <w:right w:val="none" w:sz="0" w:space="0" w:color="auto"/>
      </w:divBdr>
    </w:div>
    <w:div w:id="794830588">
      <w:bodyDiv w:val="1"/>
      <w:marLeft w:val="0"/>
      <w:marRight w:val="0"/>
      <w:marTop w:val="0"/>
      <w:marBottom w:val="0"/>
      <w:divBdr>
        <w:top w:val="none" w:sz="0" w:space="0" w:color="auto"/>
        <w:left w:val="none" w:sz="0" w:space="0" w:color="auto"/>
        <w:bottom w:val="none" w:sz="0" w:space="0" w:color="auto"/>
        <w:right w:val="none" w:sz="0" w:space="0" w:color="auto"/>
      </w:divBdr>
    </w:div>
    <w:div w:id="794905804">
      <w:bodyDiv w:val="1"/>
      <w:marLeft w:val="0"/>
      <w:marRight w:val="0"/>
      <w:marTop w:val="0"/>
      <w:marBottom w:val="0"/>
      <w:divBdr>
        <w:top w:val="none" w:sz="0" w:space="0" w:color="auto"/>
        <w:left w:val="none" w:sz="0" w:space="0" w:color="auto"/>
        <w:bottom w:val="none" w:sz="0" w:space="0" w:color="auto"/>
        <w:right w:val="none" w:sz="0" w:space="0" w:color="auto"/>
      </w:divBdr>
    </w:div>
    <w:div w:id="795299885">
      <w:bodyDiv w:val="1"/>
      <w:marLeft w:val="0"/>
      <w:marRight w:val="0"/>
      <w:marTop w:val="0"/>
      <w:marBottom w:val="0"/>
      <w:divBdr>
        <w:top w:val="none" w:sz="0" w:space="0" w:color="auto"/>
        <w:left w:val="none" w:sz="0" w:space="0" w:color="auto"/>
        <w:bottom w:val="none" w:sz="0" w:space="0" w:color="auto"/>
        <w:right w:val="none" w:sz="0" w:space="0" w:color="auto"/>
      </w:divBdr>
    </w:div>
    <w:div w:id="795634647">
      <w:bodyDiv w:val="1"/>
      <w:marLeft w:val="0"/>
      <w:marRight w:val="0"/>
      <w:marTop w:val="0"/>
      <w:marBottom w:val="0"/>
      <w:divBdr>
        <w:top w:val="none" w:sz="0" w:space="0" w:color="auto"/>
        <w:left w:val="none" w:sz="0" w:space="0" w:color="auto"/>
        <w:bottom w:val="none" w:sz="0" w:space="0" w:color="auto"/>
        <w:right w:val="none" w:sz="0" w:space="0" w:color="auto"/>
      </w:divBdr>
    </w:div>
    <w:div w:id="796294799">
      <w:bodyDiv w:val="1"/>
      <w:marLeft w:val="0"/>
      <w:marRight w:val="0"/>
      <w:marTop w:val="0"/>
      <w:marBottom w:val="0"/>
      <w:divBdr>
        <w:top w:val="none" w:sz="0" w:space="0" w:color="auto"/>
        <w:left w:val="none" w:sz="0" w:space="0" w:color="auto"/>
        <w:bottom w:val="none" w:sz="0" w:space="0" w:color="auto"/>
        <w:right w:val="none" w:sz="0" w:space="0" w:color="auto"/>
      </w:divBdr>
      <w:divsChild>
        <w:div w:id="61026643">
          <w:marLeft w:val="480"/>
          <w:marRight w:val="0"/>
          <w:marTop w:val="0"/>
          <w:marBottom w:val="0"/>
          <w:divBdr>
            <w:top w:val="none" w:sz="0" w:space="0" w:color="auto"/>
            <w:left w:val="none" w:sz="0" w:space="0" w:color="auto"/>
            <w:bottom w:val="none" w:sz="0" w:space="0" w:color="auto"/>
            <w:right w:val="none" w:sz="0" w:space="0" w:color="auto"/>
          </w:divBdr>
        </w:div>
        <w:div w:id="84500039">
          <w:marLeft w:val="480"/>
          <w:marRight w:val="0"/>
          <w:marTop w:val="0"/>
          <w:marBottom w:val="0"/>
          <w:divBdr>
            <w:top w:val="none" w:sz="0" w:space="0" w:color="auto"/>
            <w:left w:val="none" w:sz="0" w:space="0" w:color="auto"/>
            <w:bottom w:val="none" w:sz="0" w:space="0" w:color="auto"/>
            <w:right w:val="none" w:sz="0" w:space="0" w:color="auto"/>
          </w:divBdr>
        </w:div>
        <w:div w:id="580219157">
          <w:marLeft w:val="480"/>
          <w:marRight w:val="0"/>
          <w:marTop w:val="0"/>
          <w:marBottom w:val="0"/>
          <w:divBdr>
            <w:top w:val="none" w:sz="0" w:space="0" w:color="auto"/>
            <w:left w:val="none" w:sz="0" w:space="0" w:color="auto"/>
            <w:bottom w:val="none" w:sz="0" w:space="0" w:color="auto"/>
            <w:right w:val="none" w:sz="0" w:space="0" w:color="auto"/>
          </w:divBdr>
        </w:div>
        <w:div w:id="736246104">
          <w:marLeft w:val="480"/>
          <w:marRight w:val="0"/>
          <w:marTop w:val="0"/>
          <w:marBottom w:val="0"/>
          <w:divBdr>
            <w:top w:val="none" w:sz="0" w:space="0" w:color="auto"/>
            <w:left w:val="none" w:sz="0" w:space="0" w:color="auto"/>
            <w:bottom w:val="none" w:sz="0" w:space="0" w:color="auto"/>
            <w:right w:val="none" w:sz="0" w:space="0" w:color="auto"/>
          </w:divBdr>
        </w:div>
        <w:div w:id="875853185">
          <w:marLeft w:val="480"/>
          <w:marRight w:val="0"/>
          <w:marTop w:val="0"/>
          <w:marBottom w:val="0"/>
          <w:divBdr>
            <w:top w:val="none" w:sz="0" w:space="0" w:color="auto"/>
            <w:left w:val="none" w:sz="0" w:space="0" w:color="auto"/>
            <w:bottom w:val="none" w:sz="0" w:space="0" w:color="auto"/>
            <w:right w:val="none" w:sz="0" w:space="0" w:color="auto"/>
          </w:divBdr>
        </w:div>
        <w:div w:id="1033774456">
          <w:marLeft w:val="480"/>
          <w:marRight w:val="0"/>
          <w:marTop w:val="0"/>
          <w:marBottom w:val="0"/>
          <w:divBdr>
            <w:top w:val="none" w:sz="0" w:space="0" w:color="auto"/>
            <w:left w:val="none" w:sz="0" w:space="0" w:color="auto"/>
            <w:bottom w:val="none" w:sz="0" w:space="0" w:color="auto"/>
            <w:right w:val="none" w:sz="0" w:space="0" w:color="auto"/>
          </w:divBdr>
        </w:div>
        <w:div w:id="1150899258">
          <w:marLeft w:val="480"/>
          <w:marRight w:val="0"/>
          <w:marTop w:val="0"/>
          <w:marBottom w:val="0"/>
          <w:divBdr>
            <w:top w:val="none" w:sz="0" w:space="0" w:color="auto"/>
            <w:left w:val="none" w:sz="0" w:space="0" w:color="auto"/>
            <w:bottom w:val="none" w:sz="0" w:space="0" w:color="auto"/>
            <w:right w:val="none" w:sz="0" w:space="0" w:color="auto"/>
          </w:divBdr>
        </w:div>
        <w:div w:id="1264069343">
          <w:marLeft w:val="480"/>
          <w:marRight w:val="0"/>
          <w:marTop w:val="0"/>
          <w:marBottom w:val="0"/>
          <w:divBdr>
            <w:top w:val="none" w:sz="0" w:space="0" w:color="auto"/>
            <w:left w:val="none" w:sz="0" w:space="0" w:color="auto"/>
            <w:bottom w:val="none" w:sz="0" w:space="0" w:color="auto"/>
            <w:right w:val="none" w:sz="0" w:space="0" w:color="auto"/>
          </w:divBdr>
        </w:div>
        <w:div w:id="1267811294">
          <w:marLeft w:val="480"/>
          <w:marRight w:val="0"/>
          <w:marTop w:val="0"/>
          <w:marBottom w:val="0"/>
          <w:divBdr>
            <w:top w:val="none" w:sz="0" w:space="0" w:color="auto"/>
            <w:left w:val="none" w:sz="0" w:space="0" w:color="auto"/>
            <w:bottom w:val="none" w:sz="0" w:space="0" w:color="auto"/>
            <w:right w:val="none" w:sz="0" w:space="0" w:color="auto"/>
          </w:divBdr>
        </w:div>
        <w:div w:id="1293369207">
          <w:marLeft w:val="480"/>
          <w:marRight w:val="0"/>
          <w:marTop w:val="0"/>
          <w:marBottom w:val="0"/>
          <w:divBdr>
            <w:top w:val="none" w:sz="0" w:space="0" w:color="auto"/>
            <w:left w:val="none" w:sz="0" w:space="0" w:color="auto"/>
            <w:bottom w:val="none" w:sz="0" w:space="0" w:color="auto"/>
            <w:right w:val="none" w:sz="0" w:space="0" w:color="auto"/>
          </w:divBdr>
        </w:div>
        <w:div w:id="1306279401">
          <w:marLeft w:val="480"/>
          <w:marRight w:val="0"/>
          <w:marTop w:val="0"/>
          <w:marBottom w:val="0"/>
          <w:divBdr>
            <w:top w:val="none" w:sz="0" w:space="0" w:color="auto"/>
            <w:left w:val="none" w:sz="0" w:space="0" w:color="auto"/>
            <w:bottom w:val="none" w:sz="0" w:space="0" w:color="auto"/>
            <w:right w:val="none" w:sz="0" w:space="0" w:color="auto"/>
          </w:divBdr>
        </w:div>
        <w:div w:id="1635603132">
          <w:marLeft w:val="480"/>
          <w:marRight w:val="0"/>
          <w:marTop w:val="0"/>
          <w:marBottom w:val="0"/>
          <w:divBdr>
            <w:top w:val="none" w:sz="0" w:space="0" w:color="auto"/>
            <w:left w:val="none" w:sz="0" w:space="0" w:color="auto"/>
            <w:bottom w:val="none" w:sz="0" w:space="0" w:color="auto"/>
            <w:right w:val="none" w:sz="0" w:space="0" w:color="auto"/>
          </w:divBdr>
        </w:div>
        <w:div w:id="1743284887">
          <w:marLeft w:val="480"/>
          <w:marRight w:val="0"/>
          <w:marTop w:val="0"/>
          <w:marBottom w:val="0"/>
          <w:divBdr>
            <w:top w:val="none" w:sz="0" w:space="0" w:color="auto"/>
            <w:left w:val="none" w:sz="0" w:space="0" w:color="auto"/>
            <w:bottom w:val="none" w:sz="0" w:space="0" w:color="auto"/>
            <w:right w:val="none" w:sz="0" w:space="0" w:color="auto"/>
          </w:divBdr>
        </w:div>
        <w:div w:id="1770613752">
          <w:marLeft w:val="480"/>
          <w:marRight w:val="0"/>
          <w:marTop w:val="0"/>
          <w:marBottom w:val="0"/>
          <w:divBdr>
            <w:top w:val="none" w:sz="0" w:space="0" w:color="auto"/>
            <w:left w:val="none" w:sz="0" w:space="0" w:color="auto"/>
            <w:bottom w:val="none" w:sz="0" w:space="0" w:color="auto"/>
            <w:right w:val="none" w:sz="0" w:space="0" w:color="auto"/>
          </w:divBdr>
        </w:div>
        <w:div w:id="1802141006">
          <w:marLeft w:val="480"/>
          <w:marRight w:val="0"/>
          <w:marTop w:val="0"/>
          <w:marBottom w:val="0"/>
          <w:divBdr>
            <w:top w:val="none" w:sz="0" w:space="0" w:color="auto"/>
            <w:left w:val="none" w:sz="0" w:space="0" w:color="auto"/>
            <w:bottom w:val="none" w:sz="0" w:space="0" w:color="auto"/>
            <w:right w:val="none" w:sz="0" w:space="0" w:color="auto"/>
          </w:divBdr>
        </w:div>
        <w:div w:id="1912109190">
          <w:marLeft w:val="480"/>
          <w:marRight w:val="0"/>
          <w:marTop w:val="0"/>
          <w:marBottom w:val="0"/>
          <w:divBdr>
            <w:top w:val="none" w:sz="0" w:space="0" w:color="auto"/>
            <w:left w:val="none" w:sz="0" w:space="0" w:color="auto"/>
            <w:bottom w:val="none" w:sz="0" w:space="0" w:color="auto"/>
            <w:right w:val="none" w:sz="0" w:space="0" w:color="auto"/>
          </w:divBdr>
        </w:div>
        <w:div w:id="1961912633">
          <w:marLeft w:val="480"/>
          <w:marRight w:val="0"/>
          <w:marTop w:val="0"/>
          <w:marBottom w:val="0"/>
          <w:divBdr>
            <w:top w:val="none" w:sz="0" w:space="0" w:color="auto"/>
            <w:left w:val="none" w:sz="0" w:space="0" w:color="auto"/>
            <w:bottom w:val="none" w:sz="0" w:space="0" w:color="auto"/>
            <w:right w:val="none" w:sz="0" w:space="0" w:color="auto"/>
          </w:divBdr>
        </w:div>
      </w:divsChild>
    </w:div>
    <w:div w:id="796338108">
      <w:bodyDiv w:val="1"/>
      <w:marLeft w:val="0"/>
      <w:marRight w:val="0"/>
      <w:marTop w:val="0"/>
      <w:marBottom w:val="0"/>
      <w:divBdr>
        <w:top w:val="none" w:sz="0" w:space="0" w:color="auto"/>
        <w:left w:val="none" w:sz="0" w:space="0" w:color="auto"/>
        <w:bottom w:val="none" w:sz="0" w:space="0" w:color="auto"/>
        <w:right w:val="none" w:sz="0" w:space="0" w:color="auto"/>
      </w:divBdr>
    </w:div>
    <w:div w:id="796605066">
      <w:bodyDiv w:val="1"/>
      <w:marLeft w:val="0"/>
      <w:marRight w:val="0"/>
      <w:marTop w:val="0"/>
      <w:marBottom w:val="0"/>
      <w:divBdr>
        <w:top w:val="none" w:sz="0" w:space="0" w:color="auto"/>
        <w:left w:val="none" w:sz="0" w:space="0" w:color="auto"/>
        <w:bottom w:val="none" w:sz="0" w:space="0" w:color="auto"/>
        <w:right w:val="none" w:sz="0" w:space="0" w:color="auto"/>
      </w:divBdr>
    </w:div>
    <w:div w:id="796799152">
      <w:bodyDiv w:val="1"/>
      <w:marLeft w:val="0"/>
      <w:marRight w:val="0"/>
      <w:marTop w:val="0"/>
      <w:marBottom w:val="0"/>
      <w:divBdr>
        <w:top w:val="none" w:sz="0" w:space="0" w:color="auto"/>
        <w:left w:val="none" w:sz="0" w:space="0" w:color="auto"/>
        <w:bottom w:val="none" w:sz="0" w:space="0" w:color="auto"/>
        <w:right w:val="none" w:sz="0" w:space="0" w:color="auto"/>
      </w:divBdr>
    </w:div>
    <w:div w:id="797187650">
      <w:bodyDiv w:val="1"/>
      <w:marLeft w:val="0"/>
      <w:marRight w:val="0"/>
      <w:marTop w:val="0"/>
      <w:marBottom w:val="0"/>
      <w:divBdr>
        <w:top w:val="none" w:sz="0" w:space="0" w:color="auto"/>
        <w:left w:val="none" w:sz="0" w:space="0" w:color="auto"/>
        <w:bottom w:val="none" w:sz="0" w:space="0" w:color="auto"/>
        <w:right w:val="none" w:sz="0" w:space="0" w:color="auto"/>
      </w:divBdr>
    </w:div>
    <w:div w:id="797260147">
      <w:bodyDiv w:val="1"/>
      <w:marLeft w:val="0"/>
      <w:marRight w:val="0"/>
      <w:marTop w:val="0"/>
      <w:marBottom w:val="0"/>
      <w:divBdr>
        <w:top w:val="none" w:sz="0" w:space="0" w:color="auto"/>
        <w:left w:val="none" w:sz="0" w:space="0" w:color="auto"/>
        <w:bottom w:val="none" w:sz="0" w:space="0" w:color="auto"/>
        <w:right w:val="none" w:sz="0" w:space="0" w:color="auto"/>
      </w:divBdr>
      <w:divsChild>
        <w:div w:id="13962248">
          <w:marLeft w:val="480"/>
          <w:marRight w:val="0"/>
          <w:marTop w:val="0"/>
          <w:marBottom w:val="0"/>
          <w:divBdr>
            <w:top w:val="none" w:sz="0" w:space="0" w:color="auto"/>
            <w:left w:val="none" w:sz="0" w:space="0" w:color="auto"/>
            <w:bottom w:val="none" w:sz="0" w:space="0" w:color="auto"/>
            <w:right w:val="none" w:sz="0" w:space="0" w:color="auto"/>
          </w:divBdr>
        </w:div>
        <w:div w:id="17006339">
          <w:marLeft w:val="480"/>
          <w:marRight w:val="0"/>
          <w:marTop w:val="0"/>
          <w:marBottom w:val="0"/>
          <w:divBdr>
            <w:top w:val="none" w:sz="0" w:space="0" w:color="auto"/>
            <w:left w:val="none" w:sz="0" w:space="0" w:color="auto"/>
            <w:bottom w:val="none" w:sz="0" w:space="0" w:color="auto"/>
            <w:right w:val="none" w:sz="0" w:space="0" w:color="auto"/>
          </w:divBdr>
        </w:div>
        <w:div w:id="48848077">
          <w:marLeft w:val="480"/>
          <w:marRight w:val="0"/>
          <w:marTop w:val="0"/>
          <w:marBottom w:val="0"/>
          <w:divBdr>
            <w:top w:val="none" w:sz="0" w:space="0" w:color="auto"/>
            <w:left w:val="none" w:sz="0" w:space="0" w:color="auto"/>
            <w:bottom w:val="none" w:sz="0" w:space="0" w:color="auto"/>
            <w:right w:val="none" w:sz="0" w:space="0" w:color="auto"/>
          </w:divBdr>
        </w:div>
        <w:div w:id="52630314">
          <w:marLeft w:val="480"/>
          <w:marRight w:val="0"/>
          <w:marTop w:val="0"/>
          <w:marBottom w:val="0"/>
          <w:divBdr>
            <w:top w:val="none" w:sz="0" w:space="0" w:color="auto"/>
            <w:left w:val="none" w:sz="0" w:space="0" w:color="auto"/>
            <w:bottom w:val="none" w:sz="0" w:space="0" w:color="auto"/>
            <w:right w:val="none" w:sz="0" w:space="0" w:color="auto"/>
          </w:divBdr>
        </w:div>
        <w:div w:id="161284992">
          <w:marLeft w:val="480"/>
          <w:marRight w:val="0"/>
          <w:marTop w:val="0"/>
          <w:marBottom w:val="0"/>
          <w:divBdr>
            <w:top w:val="none" w:sz="0" w:space="0" w:color="auto"/>
            <w:left w:val="none" w:sz="0" w:space="0" w:color="auto"/>
            <w:bottom w:val="none" w:sz="0" w:space="0" w:color="auto"/>
            <w:right w:val="none" w:sz="0" w:space="0" w:color="auto"/>
          </w:divBdr>
        </w:div>
        <w:div w:id="261887561">
          <w:marLeft w:val="480"/>
          <w:marRight w:val="0"/>
          <w:marTop w:val="0"/>
          <w:marBottom w:val="0"/>
          <w:divBdr>
            <w:top w:val="none" w:sz="0" w:space="0" w:color="auto"/>
            <w:left w:val="none" w:sz="0" w:space="0" w:color="auto"/>
            <w:bottom w:val="none" w:sz="0" w:space="0" w:color="auto"/>
            <w:right w:val="none" w:sz="0" w:space="0" w:color="auto"/>
          </w:divBdr>
        </w:div>
        <w:div w:id="293021950">
          <w:marLeft w:val="480"/>
          <w:marRight w:val="0"/>
          <w:marTop w:val="0"/>
          <w:marBottom w:val="0"/>
          <w:divBdr>
            <w:top w:val="none" w:sz="0" w:space="0" w:color="auto"/>
            <w:left w:val="none" w:sz="0" w:space="0" w:color="auto"/>
            <w:bottom w:val="none" w:sz="0" w:space="0" w:color="auto"/>
            <w:right w:val="none" w:sz="0" w:space="0" w:color="auto"/>
          </w:divBdr>
        </w:div>
        <w:div w:id="332492819">
          <w:marLeft w:val="480"/>
          <w:marRight w:val="0"/>
          <w:marTop w:val="0"/>
          <w:marBottom w:val="0"/>
          <w:divBdr>
            <w:top w:val="none" w:sz="0" w:space="0" w:color="auto"/>
            <w:left w:val="none" w:sz="0" w:space="0" w:color="auto"/>
            <w:bottom w:val="none" w:sz="0" w:space="0" w:color="auto"/>
            <w:right w:val="none" w:sz="0" w:space="0" w:color="auto"/>
          </w:divBdr>
        </w:div>
        <w:div w:id="399134941">
          <w:marLeft w:val="480"/>
          <w:marRight w:val="0"/>
          <w:marTop w:val="0"/>
          <w:marBottom w:val="0"/>
          <w:divBdr>
            <w:top w:val="none" w:sz="0" w:space="0" w:color="auto"/>
            <w:left w:val="none" w:sz="0" w:space="0" w:color="auto"/>
            <w:bottom w:val="none" w:sz="0" w:space="0" w:color="auto"/>
            <w:right w:val="none" w:sz="0" w:space="0" w:color="auto"/>
          </w:divBdr>
        </w:div>
        <w:div w:id="515921461">
          <w:marLeft w:val="480"/>
          <w:marRight w:val="0"/>
          <w:marTop w:val="0"/>
          <w:marBottom w:val="0"/>
          <w:divBdr>
            <w:top w:val="none" w:sz="0" w:space="0" w:color="auto"/>
            <w:left w:val="none" w:sz="0" w:space="0" w:color="auto"/>
            <w:bottom w:val="none" w:sz="0" w:space="0" w:color="auto"/>
            <w:right w:val="none" w:sz="0" w:space="0" w:color="auto"/>
          </w:divBdr>
        </w:div>
        <w:div w:id="695233334">
          <w:marLeft w:val="480"/>
          <w:marRight w:val="0"/>
          <w:marTop w:val="0"/>
          <w:marBottom w:val="0"/>
          <w:divBdr>
            <w:top w:val="none" w:sz="0" w:space="0" w:color="auto"/>
            <w:left w:val="none" w:sz="0" w:space="0" w:color="auto"/>
            <w:bottom w:val="none" w:sz="0" w:space="0" w:color="auto"/>
            <w:right w:val="none" w:sz="0" w:space="0" w:color="auto"/>
          </w:divBdr>
        </w:div>
        <w:div w:id="865824540">
          <w:marLeft w:val="480"/>
          <w:marRight w:val="0"/>
          <w:marTop w:val="0"/>
          <w:marBottom w:val="0"/>
          <w:divBdr>
            <w:top w:val="none" w:sz="0" w:space="0" w:color="auto"/>
            <w:left w:val="none" w:sz="0" w:space="0" w:color="auto"/>
            <w:bottom w:val="none" w:sz="0" w:space="0" w:color="auto"/>
            <w:right w:val="none" w:sz="0" w:space="0" w:color="auto"/>
          </w:divBdr>
        </w:div>
        <w:div w:id="924529312">
          <w:marLeft w:val="480"/>
          <w:marRight w:val="0"/>
          <w:marTop w:val="0"/>
          <w:marBottom w:val="0"/>
          <w:divBdr>
            <w:top w:val="none" w:sz="0" w:space="0" w:color="auto"/>
            <w:left w:val="none" w:sz="0" w:space="0" w:color="auto"/>
            <w:bottom w:val="none" w:sz="0" w:space="0" w:color="auto"/>
            <w:right w:val="none" w:sz="0" w:space="0" w:color="auto"/>
          </w:divBdr>
        </w:div>
        <w:div w:id="946080278">
          <w:marLeft w:val="480"/>
          <w:marRight w:val="0"/>
          <w:marTop w:val="0"/>
          <w:marBottom w:val="0"/>
          <w:divBdr>
            <w:top w:val="none" w:sz="0" w:space="0" w:color="auto"/>
            <w:left w:val="none" w:sz="0" w:space="0" w:color="auto"/>
            <w:bottom w:val="none" w:sz="0" w:space="0" w:color="auto"/>
            <w:right w:val="none" w:sz="0" w:space="0" w:color="auto"/>
          </w:divBdr>
        </w:div>
        <w:div w:id="1082870634">
          <w:marLeft w:val="480"/>
          <w:marRight w:val="0"/>
          <w:marTop w:val="0"/>
          <w:marBottom w:val="0"/>
          <w:divBdr>
            <w:top w:val="none" w:sz="0" w:space="0" w:color="auto"/>
            <w:left w:val="none" w:sz="0" w:space="0" w:color="auto"/>
            <w:bottom w:val="none" w:sz="0" w:space="0" w:color="auto"/>
            <w:right w:val="none" w:sz="0" w:space="0" w:color="auto"/>
          </w:divBdr>
        </w:div>
        <w:div w:id="1083725348">
          <w:marLeft w:val="480"/>
          <w:marRight w:val="0"/>
          <w:marTop w:val="0"/>
          <w:marBottom w:val="0"/>
          <w:divBdr>
            <w:top w:val="none" w:sz="0" w:space="0" w:color="auto"/>
            <w:left w:val="none" w:sz="0" w:space="0" w:color="auto"/>
            <w:bottom w:val="none" w:sz="0" w:space="0" w:color="auto"/>
            <w:right w:val="none" w:sz="0" w:space="0" w:color="auto"/>
          </w:divBdr>
        </w:div>
        <w:div w:id="1119496405">
          <w:marLeft w:val="480"/>
          <w:marRight w:val="0"/>
          <w:marTop w:val="0"/>
          <w:marBottom w:val="0"/>
          <w:divBdr>
            <w:top w:val="none" w:sz="0" w:space="0" w:color="auto"/>
            <w:left w:val="none" w:sz="0" w:space="0" w:color="auto"/>
            <w:bottom w:val="none" w:sz="0" w:space="0" w:color="auto"/>
            <w:right w:val="none" w:sz="0" w:space="0" w:color="auto"/>
          </w:divBdr>
        </w:div>
        <w:div w:id="1155075473">
          <w:marLeft w:val="480"/>
          <w:marRight w:val="0"/>
          <w:marTop w:val="0"/>
          <w:marBottom w:val="0"/>
          <w:divBdr>
            <w:top w:val="none" w:sz="0" w:space="0" w:color="auto"/>
            <w:left w:val="none" w:sz="0" w:space="0" w:color="auto"/>
            <w:bottom w:val="none" w:sz="0" w:space="0" w:color="auto"/>
            <w:right w:val="none" w:sz="0" w:space="0" w:color="auto"/>
          </w:divBdr>
        </w:div>
        <w:div w:id="1174564898">
          <w:marLeft w:val="480"/>
          <w:marRight w:val="0"/>
          <w:marTop w:val="0"/>
          <w:marBottom w:val="0"/>
          <w:divBdr>
            <w:top w:val="none" w:sz="0" w:space="0" w:color="auto"/>
            <w:left w:val="none" w:sz="0" w:space="0" w:color="auto"/>
            <w:bottom w:val="none" w:sz="0" w:space="0" w:color="auto"/>
            <w:right w:val="none" w:sz="0" w:space="0" w:color="auto"/>
          </w:divBdr>
        </w:div>
        <w:div w:id="1218249240">
          <w:marLeft w:val="480"/>
          <w:marRight w:val="0"/>
          <w:marTop w:val="0"/>
          <w:marBottom w:val="0"/>
          <w:divBdr>
            <w:top w:val="none" w:sz="0" w:space="0" w:color="auto"/>
            <w:left w:val="none" w:sz="0" w:space="0" w:color="auto"/>
            <w:bottom w:val="none" w:sz="0" w:space="0" w:color="auto"/>
            <w:right w:val="none" w:sz="0" w:space="0" w:color="auto"/>
          </w:divBdr>
        </w:div>
        <w:div w:id="1220823746">
          <w:marLeft w:val="480"/>
          <w:marRight w:val="0"/>
          <w:marTop w:val="0"/>
          <w:marBottom w:val="0"/>
          <w:divBdr>
            <w:top w:val="none" w:sz="0" w:space="0" w:color="auto"/>
            <w:left w:val="none" w:sz="0" w:space="0" w:color="auto"/>
            <w:bottom w:val="none" w:sz="0" w:space="0" w:color="auto"/>
            <w:right w:val="none" w:sz="0" w:space="0" w:color="auto"/>
          </w:divBdr>
        </w:div>
        <w:div w:id="1266231873">
          <w:marLeft w:val="480"/>
          <w:marRight w:val="0"/>
          <w:marTop w:val="0"/>
          <w:marBottom w:val="0"/>
          <w:divBdr>
            <w:top w:val="none" w:sz="0" w:space="0" w:color="auto"/>
            <w:left w:val="none" w:sz="0" w:space="0" w:color="auto"/>
            <w:bottom w:val="none" w:sz="0" w:space="0" w:color="auto"/>
            <w:right w:val="none" w:sz="0" w:space="0" w:color="auto"/>
          </w:divBdr>
        </w:div>
        <w:div w:id="1295986763">
          <w:marLeft w:val="480"/>
          <w:marRight w:val="0"/>
          <w:marTop w:val="0"/>
          <w:marBottom w:val="0"/>
          <w:divBdr>
            <w:top w:val="none" w:sz="0" w:space="0" w:color="auto"/>
            <w:left w:val="none" w:sz="0" w:space="0" w:color="auto"/>
            <w:bottom w:val="none" w:sz="0" w:space="0" w:color="auto"/>
            <w:right w:val="none" w:sz="0" w:space="0" w:color="auto"/>
          </w:divBdr>
        </w:div>
        <w:div w:id="1329626677">
          <w:marLeft w:val="480"/>
          <w:marRight w:val="0"/>
          <w:marTop w:val="0"/>
          <w:marBottom w:val="0"/>
          <w:divBdr>
            <w:top w:val="none" w:sz="0" w:space="0" w:color="auto"/>
            <w:left w:val="none" w:sz="0" w:space="0" w:color="auto"/>
            <w:bottom w:val="none" w:sz="0" w:space="0" w:color="auto"/>
            <w:right w:val="none" w:sz="0" w:space="0" w:color="auto"/>
          </w:divBdr>
        </w:div>
        <w:div w:id="1510675192">
          <w:marLeft w:val="480"/>
          <w:marRight w:val="0"/>
          <w:marTop w:val="0"/>
          <w:marBottom w:val="0"/>
          <w:divBdr>
            <w:top w:val="none" w:sz="0" w:space="0" w:color="auto"/>
            <w:left w:val="none" w:sz="0" w:space="0" w:color="auto"/>
            <w:bottom w:val="none" w:sz="0" w:space="0" w:color="auto"/>
            <w:right w:val="none" w:sz="0" w:space="0" w:color="auto"/>
          </w:divBdr>
        </w:div>
        <w:div w:id="1546212151">
          <w:marLeft w:val="480"/>
          <w:marRight w:val="0"/>
          <w:marTop w:val="0"/>
          <w:marBottom w:val="0"/>
          <w:divBdr>
            <w:top w:val="none" w:sz="0" w:space="0" w:color="auto"/>
            <w:left w:val="none" w:sz="0" w:space="0" w:color="auto"/>
            <w:bottom w:val="none" w:sz="0" w:space="0" w:color="auto"/>
            <w:right w:val="none" w:sz="0" w:space="0" w:color="auto"/>
          </w:divBdr>
        </w:div>
        <w:div w:id="1616985979">
          <w:marLeft w:val="480"/>
          <w:marRight w:val="0"/>
          <w:marTop w:val="0"/>
          <w:marBottom w:val="0"/>
          <w:divBdr>
            <w:top w:val="none" w:sz="0" w:space="0" w:color="auto"/>
            <w:left w:val="none" w:sz="0" w:space="0" w:color="auto"/>
            <w:bottom w:val="none" w:sz="0" w:space="0" w:color="auto"/>
            <w:right w:val="none" w:sz="0" w:space="0" w:color="auto"/>
          </w:divBdr>
        </w:div>
        <w:div w:id="1876385995">
          <w:marLeft w:val="480"/>
          <w:marRight w:val="0"/>
          <w:marTop w:val="0"/>
          <w:marBottom w:val="0"/>
          <w:divBdr>
            <w:top w:val="none" w:sz="0" w:space="0" w:color="auto"/>
            <w:left w:val="none" w:sz="0" w:space="0" w:color="auto"/>
            <w:bottom w:val="none" w:sz="0" w:space="0" w:color="auto"/>
            <w:right w:val="none" w:sz="0" w:space="0" w:color="auto"/>
          </w:divBdr>
        </w:div>
        <w:div w:id="1953784965">
          <w:marLeft w:val="480"/>
          <w:marRight w:val="0"/>
          <w:marTop w:val="0"/>
          <w:marBottom w:val="0"/>
          <w:divBdr>
            <w:top w:val="none" w:sz="0" w:space="0" w:color="auto"/>
            <w:left w:val="none" w:sz="0" w:space="0" w:color="auto"/>
            <w:bottom w:val="none" w:sz="0" w:space="0" w:color="auto"/>
            <w:right w:val="none" w:sz="0" w:space="0" w:color="auto"/>
          </w:divBdr>
        </w:div>
        <w:div w:id="1984843109">
          <w:marLeft w:val="480"/>
          <w:marRight w:val="0"/>
          <w:marTop w:val="0"/>
          <w:marBottom w:val="0"/>
          <w:divBdr>
            <w:top w:val="none" w:sz="0" w:space="0" w:color="auto"/>
            <w:left w:val="none" w:sz="0" w:space="0" w:color="auto"/>
            <w:bottom w:val="none" w:sz="0" w:space="0" w:color="auto"/>
            <w:right w:val="none" w:sz="0" w:space="0" w:color="auto"/>
          </w:divBdr>
        </w:div>
        <w:div w:id="2005891797">
          <w:marLeft w:val="480"/>
          <w:marRight w:val="0"/>
          <w:marTop w:val="0"/>
          <w:marBottom w:val="0"/>
          <w:divBdr>
            <w:top w:val="none" w:sz="0" w:space="0" w:color="auto"/>
            <w:left w:val="none" w:sz="0" w:space="0" w:color="auto"/>
            <w:bottom w:val="none" w:sz="0" w:space="0" w:color="auto"/>
            <w:right w:val="none" w:sz="0" w:space="0" w:color="auto"/>
          </w:divBdr>
        </w:div>
        <w:div w:id="2066222042">
          <w:marLeft w:val="480"/>
          <w:marRight w:val="0"/>
          <w:marTop w:val="0"/>
          <w:marBottom w:val="0"/>
          <w:divBdr>
            <w:top w:val="none" w:sz="0" w:space="0" w:color="auto"/>
            <w:left w:val="none" w:sz="0" w:space="0" w:color="auto"/>
            <w:bottom w:val="none" w:sz="0" w:space="0" w:color="auto"/>
            <w:right w:val="none" w:sz="0" w:space="0" w:color="auto"/>
          </w:divBdr>
        </w:div>
      </w:divsChild>
    </w:div>
    <w:div w:id="797453102">
      <w:bodyDiv w:val="1"/>
      <w:marLeft w:val="0"/>
      <w:marRight w:val="0"/>
      <w:marTop w:val="0"/>
      <w:marBottom w:val="0"/>
      <w:divBdr>
        <w:top w:val="none" w:sz="0" w:space="0" w:color="auto"/>
        <w:left w:val="none" w:sz="0" w:space="0" w:color="auto"/>
        <w:bottom w:val="none" w:sz="0" w:space="0" w:color="auto"/>
        <w:right w:val="none" w:sz="0" w:space="0" w:color="auto"/>
      </w:divBdr>
    </w:div>
    <w:div w:id="797605531">
      <w:bodyDiv w:val="1"/>
      <w:marLeft w:val="0"/>
      <w:marRight w:val="0"/>
      <w:marTop w:val="0"/>
      <w:marBottom w:val="0"/>
      <w:divBdr>
        <w:top w:val="none" w:sz="0" w:space="0" w:color="auto"/>
        <w:left w:val="none" w:sz="0" w:space="0" w:color="auto"/>
        <w:bottom w:val="none" w:sz="0" w:space="0" w:color="auto"/>
        <w:right w:val="none" w:sz="0" w:space="0" w:color="auto"/>
      </w:divBdr>
    </w:div>
    <w:div w:id="797721878">
      <w:bodyDiv w:val="1"/>
      <w:marLeft w:val="0"/>
      <w:marRight w:val="0"/>
      <w:marTop w:val="0"/>
      <w:marBottom w:val="0"/>
      <w:divBdr>
        <w:top w:val="none" w:sz="0" w:space="0" w:color="auto"/>
        <w:left w:val="none" w:sz="0" w:space="0" w:color="auto"/>
        <w:bottom w:val="none" w:sz="0" w:space="0" w:color="auto"/>
        <w:right w:val="none" w:sz="0" w:space="0" w:color="auto"/>
      </w:divBdr>
    </w:div>
    <w:div w:id="797842241">
      <w:bodyDiv w:val="1"/>
      <w:marLeft w:val="0"/>
      <w:marRight w:val="0"/>
      <w:marTop w:val="0"/>
      <w:marBottom w:val="0"/>
      <w:divBdr>
        <w:top w:val="none" w:sz="0" w:space="0" w:color="auto"/>
        <w:left w:val="none" w:sz="0" w:space="0" w:color="auto"/>
        <w:bottom w:val="none" w:sz="0" w:space="0" w:color="auto"/>
        <w:right w:val="none" w:sz="0" w:space="0" w:color="auto"/>
      </w:divBdr>
    </w:div>
    <w:div w:id="798114461">
      <w:bodyDiv w:val="1"/>
      <w:marLeft w:val="0"/>
      <w:marRight w:val="0"/>
      <w:marTop w:val="0"/>
      <w:marBottom w:val="0"/>
      <w:divBdr>
        <w:top w:val="none" w:sz="0" w:space="0" w:color="auto"/>
        <w:left w:val="none" w:sz="0" w:space="0" w:color="auto"/>
        <w:bottom w:val="none" w:sz="0" w:space="0" w:color="auto"/>
        <w:right w:val="none" w:sz="0" w:space="0" w:color="auto"/>
      </w:divBdr>
    </w:div>
    <w:div w:id="798376518">
      <w:bodyDiv w:val="1"/>
      <w:marLeft w:val="0"/>
      <w:marRight w:val="0"/>
      <w:marTop w:val="0"/>
      <w:marBottom w:val="0"/>
      <w:divBdr>
        <w:top w:val="none" w:sz="0" w:space="0" w:color="auto"/>
        <w:left w:val="none" w:sz="0" w:space="0" w:color="auto"/>
        <w:bottom w:val="none" w:sz="0" w:space="0" w:color="auto"/>
        <w:right w:val="none" w:sz="0" w:space="0" w:color="auto"/>
      </w:divBdr>
    </w:div>
    <w:div w:id="798647114">
      <w:bodyDiv w:val="1"/>
      <w:marLeft w:val="0"/>
      <w:marRight w:val="0"/>
      <w:marTop w:val="0"/>
      <w:marBottom w:val="0"/>
      <w:divBdr>
        <w:top w:val="none" w:sz="0" w:space="0" w:color="auto"/>
        <w:left w:val="none" w:sz="0" w:space="0" w:color="auto"/>
        <w:bottom w:val="none" w:sz="0" w:space="0" w:color="auto"/>
        <w:right w:val="none" w:sz="0" w:space="0" w:color="auto"/>
      </w:divBdr>
    </w:div>
    <w:div w:id="799229554">
      <w:bodyDiv w:val="1"/>
      <w:marLeft w:val="0"/>
      <w:marRight w:val="0"/>
      <w:marTop w:val="0"/>
      <w:marBottom w:val="0"/>
      <w:divBdr>
        <w:top w:val="none" w:sz="0" w:space="0" w:color="auto"/>
        <w:left w:val="none" w:sz="0" w:space="0" w:color="auto"/>
        <w:bottom w:val="none" w:sz="0" w:space="0" w:color="auto"/>
        <w:right w:val="none" w:sz="0" w:space="0" w:color="auto"/>
      </w:divBdr>
    </w:div>
    <w:div w:id="799767866">
      <w:bodyDiv w:val="1"/>
      <w:marLeft w:val="0"/>
      <w:marRight w:val="0"/>
      <w:marTop w:val="0"/>
      <w:marBottom w:val="0"/>
      <w:divBdr>
        <w:top w:val="none" w:sz="0" w:space="0" w:color="auto"/>
        <w:left w:val="none" w:sz="0" w:space="0" w:color="auto"/>
        <w:bottom w:val="none" w:sz="0" w:space="0" w:color="auto"/>
        <w:right w:val="none" w:sz="0" w:space="0" w:color="auto"/>
      </w:divBdr>
    </w:div>
    <w:div w:id="799959646">
      <w:bodyDiv w:val="1"/>
      <w:marLeft w:val="0"/>
      <w:marRight w:val="0"/>
      <w:marTop w:val="0"/>
      <w:marBottom w:val="0"/>
      <w:divBdr>
        <w:top w:val="none" w:sz="0" w:space="0" w:color="auto"/>
        <w:left w:val="none" w:sz="0" w:space="0" w:color="auto"/>
        <w:bottom w:val="none" w:sz="0" w:space="0" w:color="auto"/>
        <w:right w:val="none" w:sz="0" w:space="0" w:color="auto"/>
      </w:divBdr>
    </w:div>
    <w:div w:id="800223108">
      <w:bodyDiv w:val="1"/>
      <w:marLeft w:val="0"/>
      <w:marRight w:val="0"/>
      <w:marTop w:val="0"/>
      <w:marBottom w:val="0"/>
      <w:divBdr>
        <w:top w:val="none" w:sz="0" w:space="0" w:color="auto"/>
        <w:left w:val="none" w:sz="0" w:space="0" w:color="auto"/>
        <w:bottom w:val="none" w:sz="0" w:space="0" w:color="auto"/>
        <w:right w:val="none" w:sz="0" w:space="0" w:color="auto"/>
      </w:divBdr>
    </w:div>
    <w:div w:id="800340765">
      <w:bodyDiv w:val="1"/>
      <w:marLeft w:val="0"/>
      <w:marRight w:val="0"/>
      <w:marTop w:val="0"/>
      <w:marBottom w:val="0"/>
      <w:divBdr>
        <w:top w:val="none" w:sz="0" w:space="0" w:color="auto"/>
        <w:left w:val="none" w:sz="0" w:space="0" w:color="auto"/>
        <w:bottom w:val="none" w:sz="0" w:space="0" w:color="auto"/>
        <w:right w:val="none" w:sz="0" w:space="0" w:color="auto"/>
      </w:divBdr>
    </w:div>
    <w:div w:id="800533050">
      <w:bodyDiv w:val="1"/>
      <w:marLeft w:val="0"/>
      <w:marRight w:val="0"/>
      <w:marTop w:val="0"/>
      <w:marBottom w:val="0"/>
      <w:divBdr>
        <w:top w:val="none" w:sz="0" w:space="0" w:color="auto"/>
        <w:left w:val="none" w:sz="0" w:space="0" w:color="auto"/>
        <w:bottom w:val="none" w:sz="0" w:space="0" w:color="auto"/>
        <w:right w:val="none" w:sz="0" w:space="0" w:color="auto"/>
      </w:divBdr>
    </w:div>
    <w:div w:id="800655015">
      <w:bodyDiv w:val="1"/>
      <w:marLeft w:val="0"/>
      <w:marRight w:val="0"/>
      <w:marTop w:val="0"/>
      <w:marBottom w:val="0"/>
      <w:divBdr>
        <w:top w:val="none" w:sz="0" w:space="0" w:color="auto"/>
        <w:left w:val="none" w:sz="0" w:space="0" w:color="auto"/>
        <w:bottom w:val="none" w:sz="0" w:space="0" w:color="auto"/>
        <w:right w:val="none" w:sz="0" w:space="0" w:color="auto"/>
      </w:divBdr>
    </w:div>
    <w:div w:id="800733246">
      <w:bodyDiv w:val="1"/>
      <w:marLeft w:val="0"/>
      <w:marRight w:val="0"/>
      <w:marTop w:val="0"/>
      <w:marBottom w:val="0"/>
      <w:divBdr>
        <w:top w:val="none" w:sz="0" w:space="0" w:color="auto"/>
        <w:left w:val="none" w:sz="0" w:space="0" w:color="auto"/>
        <w:bottom w:val="none" w:sz="0" w:space="0" w:color="auto"/>
        <w:right w:val="none" w:sz="0" w:space="0" w:color="auto"/>
      </w:divBdr>
    </w:div>
    <w:div w:id="800877895">
      <w:bodyDiv w:val="1"/>
      <w:marLeft w:val="0"/>
      <w:marRight w:val="0"/>
      <w:marTop w:val="0"/>
      <w:marBottom w:val="0"/>
      <w:divBdr>
        <w:top w:val="none" w:sz="0" w:space="0" w:color="auto"/>
        <w:left w:val="none" w:sz="0" w:space="0" w:color="auto"/>
        <w:bottom w:val="none" w:sz="0" w:space="0" w:color="auto"/>
        <w:right w:val="none" w:sz="0" w:space="0" w:color="auto"/>
      </w:divBdr>
    </w:div>
    <w:div w:id="800929042">
      <w:bodyDiv w:val="1"/>
      <w:marLeft w:val="0"/>
      <w:marRight w:val="0"/>
      <w:marTop w:val="0"/>
      <w:marBottom w:val="0"/>
      <w:divBdr>
        <w:top w:val="none" w:sz="0" w:space="0" w:color="auto"/>
        <w:left w:val="none" w:sz="0" w:space="0" w:color="auto"/>
        <w:bottom w:val="none" w:sz="0" w:space="0" w:color="auto"/>
        <w:right w:val="none" w:sz="0" w:space="0" w:color="auto"/>
      </w:divBdr>
    </w:div>
    <w:div w:id="801119884">
      <w:bodyDiv w:val="1"/>
      <w:marLeft w:val="0"/>
      <w:marRight w:val="0"/>
      <w:marTop w:val="0"/>
      <w:marBottom w:val="0"/>
      <w:divBdr>
        <w:top w:val="none" w:sz="0" w:space="0" w:color="auto"/>
        <w:left w:val="none" w:sz="0" w:space="0" w:color="auto"/>
        <w:bottom w:val="none" w:sz="0" w:space="0" w:color="auto"/>
        <w:right w:val="none" w:sz="0" w:space="0" w:color="auto"/>
      </w:divBdr>
    </w:div>
    <w:div w:id="801265345">
      <w:bodyDiv w:val="1"/>
      <w:marLeft w:val="0"/>
      <w:marRight w:val="0"/>
      <w:marTop w:val="0"/>
      <w:marBottom w:val="0"/>
      <w:divBdr>
        <w:top w:val="none" w:sz="0" w:space="0" w:color="auto"/>
        <w:left w:val="none" w:sz="0" w:space="0" w:color="auto"/>
        <w:bottom w:val="none" w:sz="0" w:space="0" w:color="auto"/>
        <w:right w:val="none" w:sz="0" w:space="0" w:color="auto"/>
      </w:divBdr>
    </w:div>
    <w:div w:id="801460927">
      <w:bodyDiv w:val="1"/>
      <w:marLeft w:val="0"/>
      <w:marRight w:val="0"/>
      <w:marTop w:val="0"/>
      <w:marBottom w:val="0"/>
      <w:divBdr>
        <w:top w:val="none" w:sz="0" w:space="0" w:color="auto"/>
        <w:left w:val="none" w:sz="0" w:space="0" w:color="auto"/>
        <w:bottom w:val="none" w:sz="0" w:space="0" w:color="auto"/>
        <w:right w:val="none" w:sz="0" w:space="0" w:color="auto"/>
      </w:divBdr>
    </w:div>
    <w:div w:id="801508774">
      <w:bodyDiv w:val="1"/>
      <w:marLeft w:val="0"/>
      <w:marRight w:val="0"/>
      <w:marTop w:val="0"/>
      <w:marBottom w:val="0"/>
      <w:divBdr>
        <w:top w:val="none" w:sz="0" w:space="0" w:color="auto"/>
        <w:left w:val="none" w:sz="0" w:space="0" w:color="auto"/>
        <w:bottom w:val="none" w:sz="0" w:space="0" w:color="auto"/>
        <w:right w:val="none" w:sz="0" w:space="0" w:color="auto"/>
      </w:divBdr>
    </w:div>
    <w:div w:id="801702334">
      <w:bodyDiv w:val="1"/>
      <w:marLeft w:val="0"/>
      <w:marRight w:val="0"/>
      <w:marTop w:val="0"/>
      <w:marBottom w:val="0"/>
      <w:divBdr>
        <w:top w:val="none" w:sz="0" w:space="0" w:color="auto"/>
        <w:left w:val="none" w:sz="0" w:space="0" w:color="auto"/>
        <w:bottom w:val="none" w:sz="0" w:space="0" w:color="auto"/>
        <w:right w:val="none" w:sz="0" w:space="0" w:color="auto"/>
      </w:divBdr>
    </w:div>
    <w:div w:id="801773360">
      <w:bodyDiv w:val="1"/>
      <w:marLeft w:val="0"/>
      <w:marRight w:val="0"/>
      <w:marTop w:val="0"/>
      <w:marBottom w:val="0"/>
      <w:divBdr>
        <w:top w:val="none" w:sz="0" w:space="0" w:color="auto"/>
        <w:left w:val="none" w:sz="0" w:space="0" w:color="auto"/>
        <w:bottom w:val="none" w:sz="0" w:space="0" w:color="auto"/>
        <w:right w:val="none" w:sz="0" w:space="0" w:color="auto"/>
      </w:divBdr>
    </w:div>
    <w:div w:id="802236914">
      <w:bodyDiv w:val="1"/>
      <w:marLeft w:val="0"/>
      <w:marRight w:val="0"/>
      <w:marTop w:val="0"/>
      <w:marBottom w:val="0"/>
      <w:divBdr>
        <w:top w:val="none" w:sz="0" w:space="0" w:color="auto"/>
        <w:left w:val="none" w:sz="0" w:space="0" w:color="auto"/>
        <w:bottom w:val="none" w:sz="0" w:space="0" w:color="auto"/>
        <w:right w:val="none" w:sz="0" w:space="0" w:color="auto"/>
      </w:divBdr>
    </w:div>
    <w:div w:id="802312881">
      <w:bodyDiv w:val="1"/>
      <w:marLeft w:val="0"/>
      <w:marRight w:val="0"/>
      <w:marTop w:val="0"/>
      <w:marBottom w:val="0"/>
      <w:divBdr>
        <w:top w:val="none" w:sz="0" w:space="0" w:color="auto"/>
        <w:left w:val="none" w:sz="0" w:space="0" w:color="auto"/>
        <w:bottom w:val="none" w:sz="0" w:space="0" w:color="auto"/>
        <w:right w:val="none" w:sz="0" w:space="0" w:color="auto"/>
      </w:divBdr>
    </w:div>
    <w:div w:id="802423446">
      <w:bodyDiv w:val="1"/>
      <w:marLeft w:val="0"/>
      <w:marRight w:val="0"/>
      <w:marTop w:val="0"/>
      <w:marBottom w:val="0"/>
      <w:divBdr>
        <w:top w:val="none" w:sz="0" w:space="0" w:color="auto"/>
        <w:left w:val="none" w:sz="0" w:space="0" w:color="auto"/>
        <w:bottom w:val="none" w:sz="0" w:space="0" w:color="auto"/>
        <w:right w:val="none" w:sz="0" w:space="0" w:color="auto"/>
      </w:divBdr>
    </w:div>
    <w:div w:id="802848142">
      <w:bodyDiv w:val="1"/>
      <w:marLeft w:val="0"/>
      <w:marRight w:val="0"/>
      <w:marTop w:val="0"/>
      <w:marBottom w:val="0"/>
      <w:divBdr>
        <w:top w:val="none" w:sz="0" w:space="0" w:color="auto"/>
        <w:left w:val="none" w:sz="0" w:space="0" w:color="auto"/>
        <w:bottom w:val="none" w:sz="0" w:space="0" w:color="auto"/>
        <w:right w:val="none" w:sz="0" w:space="0" w:color="auto"/>
      </w:divBdr>
    </w:div>
    <w:div w:id="803431437">
      <w:bodyDiv w:val="1"/>
      <w:marLeft w:val="0"/>
      <w:marRight w:val="0"/>
      <w:marTop w:val="0"/>
      <w:marBottom w:val="0"/>
      <w:divBdr>
        <w:top w:val="none" w:sz="0" w:space="0" w:color="auto"/>
        <w:left w:val="none" w:sz="0" w:space="0" w:color="auto"/>
        <w:bottom w:val="none" w:sz="0" w:space="0" w:color="auto"/>
        <w:right w:val="none" w:sz="0" w:space="0" w:color="auto"/>
      </w:divBdr>
    </w:div>
    <w:div w:id="803933598">
      <w:bodyDiv w:val="1"/>
      <w:marLeft w:val="0"/>
      <w:marRight w:val="0"/>
      <w:marTop w:val="0"/>
      <w:marBottom w:val="0"/>
      <w:divBdr>
        <w:top w:val="none" w:sz="0" w:space="0" w:color="auto"/>
        <w:left w:val="none" w:sz="0" w:space="0" w:color="auto"/>
        <w:bottom w:val="none" w:sz="0" w:space="0" w:color="auto"/>
        <w:right w:val="none" w:sz="0" w:space="0" w:color="auto"/>
      </w:divBdr>
    </w:div>
    <w:div w:id="804587897">
      <w:bodyDiv w:val="1"/>
      <w:marLeft w:val="0"/>
      <w:marRight w:val="0"/>
      <w:marTop w:val="0"/>
      <w:marBottom w:val="0"/>
      <w:divBdr>
        <w:top w:val="none" w:sz="0" w:space="0" w:color="auto"/>
        <w:left w:val="none" w:sz="0" w:space="0" w:color="auto"/>
        <w:bottom w:val="none" w:sz="0" w:space="0" w:color="auto"/>
        <w:right w:val="none" w:sz="0" w:space="0" w:color="auto"/>
      </w:divBdr>
    </w:div>
    <w:div w:id="804858436">
      <w:bodyDiv w:val="1"/>
      <w:marLeft w:val="0"/>
      <w:marRight w:val="0"/>
      <w:marTop w:val="0"/>
      <w:marBottom w:val="0"/>
      <w:divBdr>
        <w:top w:val="none" w:sz="0" w:space="0" w:color="auto"/>
        <w:left w:val="none" w:sz="0" w:space="0" w:color="auto"/>
        <w:bottom w:val="none" w:sz="0" w:space="0" w:color="auto"/>
        <w:right w:val="none" w:sz="0" w:space="0" w:color="auto"/>
      </w:divBdr>
    </w:div>
    <w:div w:id="804859981">
      <w:bodyDiv w:val="1"/>
      <w:marLeft w:val="0"/>
      <w:marRight w:val="0"/>
      <w:marTop w:val="0"/>
      <w:marBottom w:val="0"/>
      <w:divBdr>
        <w:top w:val="none" w:sz="0" w:space="0" w:color="auto"/>
        <w:left w:val="none" w:sz="0" w:space="0" w:color="auto"/>
        <w:bottom w:val="none" w:sz="0" w:space="0" w:color="auto"/>
        <w:right w:val="none" w:sz="0" w:space="0" w:color="auto"/>
      </w:divBdr>
    </w:div>
    <w:div w:id="805011131">
      <w:bodyDiv w:val="1"/>
      <w:marLeft w:val="0"/>
      <w:marRight w:val="0"/>
      <w:marTop w:val="0"/>
      <w:marBottom w:val="0"/>
      <w:divBdr>
        <w:top w:val="none" w:sz="0" w:space="0" w:color="auto"/>
        <w:left w:val="none" w:sz="0" w:space="0" w:color="auto"/>
        <w:bottom w:val="none" w:sz="0" w:space="0" w:color="auto"/>
        <w:right w:val="none" w:sz="0" w:space="0" w:color="auto"/>
      </w:divBdr>
    </w:div>
    <w:div w:id="805052941">
      <w:bodyDiv w:val="1"/>
      <w:marLeft w:val="0"/>
      <w:marRight w:val="0"/>
      <w:marTop w:val="0"/>
      <w:marBottom w:val="0"/>
      <w:divBdr>
        <w:top w:val="none" w:sz="0" w:space="0" w:color="auto"/>
        <w:left w:val="none" w:sz="0" w:space="0" w:color="auto"/>
        <w:bottom w:val="none" w:sz="0" w:space="0" w:color="auto"/>
        <w:right w:val="none" w:sz="0" w:space="0" w:color="auto"/>
      </w:divBdr>
    </w:div>
    <w:div w:id="805242625">
      <w:bodyDiv w:val="1"/>
      <w:marLeft w:val="0"/>
      <w:marRight w:val="0"/>
      <w:marTop w:val="0"/>
      <w:marBottom w:val="0"/>
      <w:divBdr>
        <w:top w:val="none" w:sz="0" w:space="0" w:color="auto"/>
        <w:left w:val="none" w:sz="0" w:space="0" w:color="auto"/>
        <w:bottom w:val="none" w:sz="0" w:space="0" w:color="auto"/>
        <w:right w:val="none" w:sz="0" w:space="0" w:color="auto"/>
      </w:divBdr>
    </w:div>
    <w:div w:id="806167127">
      <w:bodyDiv w:val="1"/>
      <w:marLeft w:val="0"/>
      <w:marRight w:val="0"/>
      <w:marTop w:val="0"/>
      <w:marBottom w:val="0"/>
      <w:divBdr>
        <w:top w:val="none" w:sz="0" w:space="0" w:color="auto"/>
        <w:left w:val="none" w:sz="0" w:space="0" w:color="auto"/>
        <w:bottom w:val="none" w:sz="0" w:space="0" w:color="auto"/>
        <w:right w:val="none" w:sz="0" w:space="0" w:color="auto"/>
      </w:divBdr>
    </w:div>
    <w:div w:id="806430664">
      <w:bodyDiv w:val="1"/>
      <w:marLeft w:val="0"/>
      <w:marRight w:val="0"/>
      <w:marTop w:val="0"/>
      <w:marBottom w:val="0"/>
      <w:divBdr>
        <w:top w:val="none" w:sz="0" w:space="0" w:color="auto"/>
        <w:left w:val="none" w:sz="0" w:space="0" w:color="auto"/>
        <w:bottom w:val="none" w:sz="0" w:space="0" w:color="auto"/>
        <w:right w:val="none" w:sz="0" w:space="0" w:color="auto"/>
      </w:divBdr>
    </w:div>
    <w:div w:id="806507098">
      <w:bodyDiv w:val="1"/>
      <w:marLeft w:val="0"/>
      <w:marRight w:val="0"/>
      <w:marTop w:val="0"/>
      <w:marBottom w:val="0"/>
      <w:divBdr>
        <w:top w:val="none" w:sz="0" w:space="0" w:color="auto"/>
        <w:left w:val="none" w:sz="0" w:space="0" w:color="auto"/>
        <w:bottom w:val="none" w:sz="0" w:space="0" w:color="auto"/>
        <w:right w:val="none" w:sz="0" w:space="0" w:color="auto"/>
      </w:divBdr>
    </w:div>
    <w:div w:id="806971189">
      <w:bodyDiv w:val="1"/>
      <w:marLeft w:val="0"/>
      <w:marRight w:val="0"/>
      <w:marTop w:val="0"/>
      <w:marBottom w:val="0"/>
      <w:divBdr>
        <w:top w:val="none" w:sz="0" w:space="0" w:color="auto"/>
        <w:left w:val="none" w:sz="0" w:space="0" w:color="auto"/>
        <w:bottom w:val="none" w:sz="0" w:space="0" w:color="auto"/>
        <w:right w:val="none" w:sz="0" w:space="0" w:color="auto"/>
      </w:divBdr>
    </w:div>
    <w:div w:id="806974606">
      <w:bodyDiv w:val="1"/>
      <w:marLeft w:val="0"/>
      <w:marRight w:val="0"/>
      <w:marTop w:val="0"/>
      <w:marBottom w:val="0"/>
      <w:divBdr>
        <w:top w:val="none" w:sz="0" w:space="0" w:color="auto"/>
        <w:left w:val="none" w:sz="0" w:space="0" w:color="auto"/>
        <w:bottom w:val="none" w:sz="0" w:space="0" w:color="auto"/>
        <w:right w:val="none" w:sz="0" w:space="0" w:color="auto"/>
      </w:divBdr>
    </w:div>
    <w:div w:id="807162712">
      <w:bodyDiv w:val="1"/>
      <w:marLeft w:val="0"/>
      <w:marRight w:val="0"/>
      <w:marTop w:val="0"/>
      <w:marBottom w:val="0"/>
      <w:divBdr>
        <w:top w:val="none" w:sz="0" w:space="0" w:color="auto"/>
        <w:left w:val="none" w:sz="0" w:space="0" w:color="auto"/>
        <w:bottom w:val="none" w:sz="0" w:space="0" w:color="auto"/>
        <w:right w:val="none" w:sz="0" w:space="0" w:color="auto"/>
      </w:divBdr>
    </w:div>
    <w:div w:id="807284811">
      <w:bodyDiv w:val="1"/>
      <w:marLeft w:val="0"/>
      <w:marRight w:val="0"/>
      <w:marTop w:val="0"/>
      <w:marBottom w:val="0"/>
      <w:divBdr>
        <w:top w:val="none" w:sz="0" w:space="0" w:color="auto"/>
        <w:left w:val="none" w:sz="0" w:space="0" w:color="auto"/>
        <w:bottom w:val="none" w:sz="0" w:space="0" w:color="auto"/>
        <w:right w:val="none" w:sz="0" w:space="0" w:color="auto"/>
      </w:divBdr>
    </w:div>
    <w:div w:id="807475435">
      <w:bodyDiv w:val="1"/>
      <w:marLeft w:val="0"/>
      <w:marRight w:val="0"/>
      <w:marTop w:val="0"/>
      <w:marBottom w:val="0"/>
      <w:divBdr>
        <w:top w:val="none" w:sz="0" w:space="0" w:color="auto"/>
        <w:left w:val="none" w:sz="0" w:space="0" w:color="auto"/>
        <w:bottom w:val="none" w:sz="0" w:space="0" w:color="auto"/>
        <w:right w:val="none" w:sz="0" w:space="0" w:color="auto"/>
      </w:divBdr>
    </w:div>
    <w:div w:id="807675082">
      <w:bodyDiv w:val="1"/>
      <w:marLeft w:val="0"/>
      <w:marRight w:val="0"/>
      <w:marTop w:val="0"/>
      <w:marBottom w:val="0"/>
      <w:divBdr>
        <w:top w:val="none" w:sz="0" w:space="0" w:color="auto"/>
        <w:left w:val="none" w:sz="0" w:space="0" w:color="auto"/>
        <w:bottom w:val="none" w:sz="0" w:space="0" w:color="auto"/>
        <w:right w:val="none" w:sz="0" w:space="0" w:color="auto"/>
      </w:divBdr>
    </w:div>
    <w:div w:id="807892731">
      <w:bodyDiv w:val="1"/>
      <w:marLeft w:val="0"/>
      <w:marRight w:val="0"/>
      <w:marTop w:val="0"/>
      <w:marBottom w:val="0"/>
      <w:divBdr>
        <w:top w:val="none" w:sz="0" w:space="0" w:color="auto"/>
        <w:left w:val="none" w:sz="0" w:space="0" w:color="auto"/>
        <w:bottom w:val="none" w:sz="0" w:space="0" w:color="auto"/>
        <w:right w:val="none" w:sz="0" w:space="0" w:color="auto"/>
      </w:divBdr>
    </w:div>
    <w:div w:id="808203336">
      <w:bodyDiv w:val="1"/>
      <w:marLeft w:val="0"/>
      <w:marRight w:val="0"/>
      <w:marTop w:val="0"/>
      <w:marBottom w:val="0"/>
      <w:divBdr>
        <w:top w:val="none" w:sz="0" w:space="0" w:color="auto"/>
        <w:left w:val="none" w:sz="0" w:space="0" w:color="auto"/>
        <w:bottom w:val="none" w:sz="0" w:space="0" w:color="auto"/>
        <w:right w:val="none" w:sz="0" w:space="0" w:color="auto"/>
      </w:divBdr>
    </w:div>
    <w:div w:id="808321343">
      <w:bodyDiv w:val="1"/>
      <w:marLeft w:val="0"/>
      <w:marRight w:val="0"/>
      <w:marTop w:val="0"/>
      <w:marBottom w:val="0"/>
      <w:divBdr>
        <w:top w:val="none" w:sz="0" w:space="0" w:color="auto"/>
        <w:left w:val="none" w:sz="0" w:space="0" w:color="auto"/>
        <w:bottom w:val="none" w:sz="0" w:space="0" w:color="auto"/>
        <w:right w:val="none" w:sz="0" w:space="0" w:color="auto"/>
      </w:divBdr>
    </w:div>
    <w:div w:id="809445317">
      <w:bodyDiv w:val="1"/>
      <w:marLeft w:val="0"/>
      <w:marRight w:val="0"/>
      <w:marTop w:val="0"/>
      <w:marBottom w:val="0"/>
      <w:divBdr>
        <w:top w:val="none" w:sz="0" w:space="0" w:color="auto"/>
        <w:left w:val="none" w:sz="0" w:space="0" w:color="auto"/>
        <w:bottom w:val="none" w:sz="0" w:space="0" w:color="auto"/>
        <w:right w:val="none" w:sz="0" w:space="0" w:color="auto"/>
      </w:divBdr>
    </w:div>
    <w:div w:id="809519852">
      <w:bodyDiv w:val="1"/>
      <w:marLeft w:val="0"/>
      <w:marRight w:val="0"/>
      <w:marTop w:val="0"/>
      <w:marBottom w:val="0"/>
      <w:divBdr>
        <w:top w:val="none" w:sz="0" w:space="0" w:color="auto"/>
        <w:left w:val="none" w:sz="0" w:space="0" w:color="auto"/>
        <w:bottom w:val="none" w:sz="0" w:space="0" w:color="auto"/>
        <w:right w:val="none" w:sz="0" w:space="0" w:color="auto"/>
      </w:divBdr>
    </w:div>
    <w:div w:id="809786578">
      <w:bodyDiv w:val="1"/>
      <w:marLeft w:val="0"/>
      <w:marRight w:val="0"/>
      <w:marTop w:val="0"/>
      <w:marBottom w:val="0"/>
      <w:divBdr>
        <w:top w:val="none" w:sz="0" w:space="0" w:color="auto"/>
        <w:left w:val="none" w:sz="0" w:space="0" w:color="auto"/>
        <w:bottom w:val="none" w:sz="0" w:space="0" w:color="auto"/>
        <w:right w:val="none" w:sz="0" w:space="0" w:color="auto"/>
      </w:divBdr>
    </w:div>
    <w:div w:id="809790398">
      <w:bodyDiv w:val="1"/>
      <w:marLeft w:val="0"/>
      <w:marRight w:val="0"/>
      <w:marTop w:val="0"/>
      <w:marBottom w:val="0"/>
      <w:divBdr>
        <w:top w:val="none" w:sz="0" w:space="0" w:color="auto"/>
        <w:left w:val="none" w:sz="0" w:space="0" w:color="auto"/>
        <w:bottom w:val="none" w:sz="0" w:space="0" w:color="auto"/>
        <w:right w:val="none" w:sz="0" w:space="0" w:color="auto"/>
      </w:divBdr>
    </w:div>
    <w:div w:id="809858806">
      <w:bodyDiv w:val="1"/>
      <w:marLeft w:val="0"/>
      <w:marRight w:val="0"/>
      <w:marTop w:val="0"/>
      <w:marBottom w:val="0"/>
      <w:divBdr>
        <w:top w:val="none" w:sz="0" w:space="0" w:color="auto"/>
        <w:left w:val="none" w:sz="0" w:space="0" w:color="auto"/>
        <w:bottom w:val="none" w:sz="0" w:space="0" w:color="auto"/>
        <w:right w:val="none" w:sz="0" w:space="0" w:color="auto"/>
      </w:divBdr>
    </w:div>
    <w:div w:id="809901546">
      <w:bodyDiv w:val="1"/>
      <w:marLeft w:val="0"/>
      <w:marRight w:val="0"/>
      <w:marTop w:val="0"/>
      <w:marBottom w:val="0"/>
      <w:divBdr>
        <w:top w:val="none" w:sz="0" w:space="0" w:color="auto"/>
        <w:left w:val="none" w:sz="0" w:space="0" w:color="auto"/>
        <w:bottom w:val="none" w:sz="0" w:space="0" w:color="auto"/>
        <w:right w:val="none" w:sz="0" w:space="0" w:color="auto"/>
      </w:divBdr>
    </w:div>
    <w:div w:id="810319233">
      <w:bodyDiv w:val="1"/>
      <w:marLeft w:val="0"/>
      <w:marRight w:val="0"/>
      <w:marTop w:val="0"/>
      <w:marBottom w:val="0"/>
      <w:divBdr>
        <w:top w:val="none" w:sz="0" w:space="0" w:color="auto"/>
        <w:left w:val="none" w:sz="0" w:space="0" w:color="auto"/>
        <w:bottom w:val="none" w:sz="0" w:space="0" w:color="auto"/>
        <w:right w:val="none" w:sz="0" w:space="0" w:color="auto"/>
      </w:divBdr>
      <w:divsChild>
        <w:div w:id="1306736755">
          <w:marLeft w:val="480"/>
          <w:marRight w:val="0"/>
          <w:marTop w:val="0"/>
          <w:marBottom w:val="0"/>
          <w:divBdr>
            <w:top w:val="none" w:sz="0" w:space="0" w:color="auto"/>
            <w:left w:val="none" w:sz="0" w:space="0" w:color="auto"/>
            <w:bottom w:val="none" w:sz="0" w:space="0" w:color="auto"/>
            <w:right w:val="none" w:sz="0" w:space="0" w:color="auto"/>
          </w:divBdr>
        </w:div>
        <w:div w:id="522282091">
          <w:marLeft w:val="480"/>
          <w:marRight w:val="0"/>
          <w:marTop w:val="0"/>
          <w:marBottom w:val="0"/>
          <w:divBdr>
            <w:top w:val="none" w:sz="0" w:space="0" w:color="auto"/>
            <w:left w:val="none" w:sz="0" w:space="0" w:color="auto"/>
            <w:bottom w:val="none" w:sz="0" w:space="0" w:color="auto"/>
            <w:right w:val="none" w:sz="0" w:space="0" w:color="auto"/>
          </w:divBdr>
        </w:div>
        <w:div w:id="1920557557">
          <w:marLeft w:val="480"/>
          <w:marRight w:val="0"/>
          <w:marTop w:val="0"/>
          <w:marBottom w:val="0"/>
          <w:divBdr>
            <w:top w:val="none" w:sz="0" w:space="0" w:color="auto"/>
            <w:left w:val="none" w:sz="0" w:space="0" w:color="auto"/>
            <w:bottom w:val="none" w:sz="0" w:space="0" w:color="auto"/>
            <w:right w:val="none" w:sz="0" w:space="0" w:color="auto"/>
          </w:divBdr>
        </w:div>
        <w:div w:id="117066205">
          <w:marLeft w:val="480"/>
          <w:marRight w:val="0"/>
          <w:marTop w:val="0"/>
          <w:marBottom w:val="0"/>
          <w:divBdr>
            <w:top w:val="none" w:sz="0" w:space="0" w:color="auto"/>
            <w:left w:val="none" w:sz="0" w:space="0" w:color="auto"/>
            <w:bottom w:val="none" w:sz="0" w:space="0" w:color="auto"/>
            <w:right w:val="none" w:sz="0" w:space="0" w:color="auto"/>
          </w:divBdr>
        </w:div>
        <w:div w:id="2013950626">
          <w:marLeft w:val="480"/>
          <w:marRight w:val="0"/>
          <w:marTop w:val="0"/>
          <w:marBottom w:val="0"/>
          <w:divBdr>
            <w:top w:val="none" w:sz="0" w:space="0" w:color="auto"/>
            <w:left w:val="none" w:sz="0" w:space="0" w:color="auto"/>
            <w:bottom w:val="none" w:sz="0" w:space="0" w:color="auto"/>
            <w:right w:val="none" w:sz="0" w:space="0" w:color="auto"/>
          </w:divBdr>
        </w:div>
        <w:div w:id="1836144665">
          <w:marLeft w:val="480"/>
          <w:marRight w:val="0"/>
          <w:marTop w:val="0"/>
          <w:marBottom w:val="0"/>
          <w:divBdr>
            <w:top w:val="none" w:sz="0" w:space="0" w:color="auto"/>
            <w:left w:val="none" w:sz="0" w:space="0" w:color="auto"/>
            <w:bottom w:val="none" w:sz="0" w:space="0" w:color="auto"/>
            <w:right w:val="none" w:sz="0" w:space="0" w:color="auto"/>
          </w:divBdr>
        </w:div>
        <w:div w:id="1104106331">
          <w:marLeft w:val="480"/>
          <w:marRight w:val="0"/>
          <w:marTop w:val="0"/>
          <w:marBottom w:val="0"/>
          <w:divBdr>
            <w:top w:val="none" w:sz="0" w:space="0" w:color="auto"/>
            <w:left w:val="none" w:sz="0" w:space="0" w:color="auto"/>
            <w:bottom w:val="none" w:sz="0" w:space="0" w:color="auto"/>
            <w:right w:val="none" w:sz="0" w:space="0" w:color="auto"/>
          </w:divBdr>
        </w:div>
        <w:div w:id="677078831">
          <w:marLeft w:val="480"/>
          <w:marRight w:val="0"/>
          <w:marTop w:val="0"/>
          <w:marBottom w:val="0"/>
          <w:divBdr>
            <w:top w:val="none" w:sz="0" w:space="0" w:color="auto"/>
            <w:left w:val="none" w:sz="0" w:space="0" w:color="auto"/>
            <w:bottom w:val="none" w:sz="0" w:space="0" w:color="auto"/>
            <w:right w:val="none" w:sz="0" w:space="0" w:color="auto"/>
          </w:divBdr>
        </w:div>
        <w:div w:id="1087845343">
          <w:marLeft w:val="480"/>
          <w:marRight w:val="0"/>
          <w:marTop w:val="0"/>
          <w:marBottom w:val="0"/>
          <w:divBdr>
            <w:top w:val="none" w:sz="0" w:space="0" w:color="auto"/>
            <w:left w:val="none" w:sz="0" w:space="0" w:color="auto"/>
            <w:bottom w:val="none" w:sz="0" w:space="0" w:color="auto"/>
            <w:right w:val="none" w:sz="0" w:space="0" w:color="auto"/>
          </w:divBdr>
        </w:div>
        <w:div w:id="376317225">
          <w:marLeft w:val="480"/>
          <w:marRight w:val="0"/>
          <w:marTop w:val="0"/>
          <w:marBottom w:val="0"/>
          <w:divBdr>
            <w:top w:val="none" w:sz="0" w:space="0" w:color="auto"/>
            <w:left w:val="none" w:sz="0" w:space="0" w:color="auto"/>
            <w:bottom w:val="none" w:sz="0" w:space="0" w:color="auto"/>
            <w:right w:val="none" w:sz="0" w:space="0" w:color="auto"/>
          </w:divBdr>
        </w:div>
        <w:div w:id="1853883679">
          <w:marLeft w:val="480"/>
          <w:marRight w:val="0"/>
          <w:marTop w:val="0"/>
          <w:marBottom w:val="0"/>
          <w:divBdr>
            <w:top w:val="none" w:sz="0" w:space="0" w:color="auto"/>
            <w:left w:val="none" w:sz="0" w:space="0" w:color="auto"/>
            <w:bottom w:val="none" w:sz="0" w:space="0" w:color="auto"/>
            <w:right w:val="none" w:sz="0" w:space="0" w:color="auto"/>
          </w:divBdr>
        </w:div>
        <w:div w:id="516358294">
          <w:marLeft w:val="480"/>
          <w:marRight w:val="0"/>
          <w:marTop w:val="0"/>
          <w:marBottom w:val="0"/>
          <w:divBdr>
            <w:top w:val="none" w:sz="0" w:space="0" w:color="auto"/>
            <w:left w:val="none" w:sz="0" w:space="0" w:color="auto"/>
            <w:bottom w:val="none" w:sz="0" w:space="0" w:color="auto"/>
            <w:right w:val="none" w:sz="0" w:space="0" w:color="auto"/>
          </w:divBdr>
        </w:div>
        <w:div w:id="82193145">
          <w:marLeft w:val="480"/>
          <w:marRight w:val="0"/>
          <w:marTop w:val="0"/>
          <w:marBottom w:val="0"/>
          <w:divBdr>
            <w:top w:val="none" w:sz="0" w:space="0" w:color="auto"/>
            <w:left w:val="none" w:sz="0" w:space="0" w:color="auto"/>
            <w:bottom w:val="none" w:sz="0" w:space="0" w:color="auto"/>
            <w:right w:val="none" w:sz="0" w:space="0" w:color="auto"/>
          </w:divBdr>
        </w:div>
        <w:div w:id="461194857">
          <w:marLeft w:val="480"/>
          <w:marRight w:val="0"/>
          <w:marTop w:val="0"/>
          <w:marBottom w:val="0"/>
          <w:divBdr>
            <w:top w:val="none" w:sz="0" w:space="0" w:color="auto"/>
            <w:left w:val="none" w:sz="0" w:space="0" w:color="auto"/>
            <w:bottom w:val="none" w:sz="0" w:space="0" w:color="auto"/>
            <w:right w:val="none" w:sz="0" w:space="0" w:color="auto"/>
          </w:divBdr>
        </w:div>
        <w:div w:id="391004983">
          <w:marLeft w:val="480"/>
          <w:marRight w:val="0"/>
          <w:marTop w:val="0"/>
          <w:marBottom w:val="0"/>
          <w:divBdr>
            <w:top w:val="none" w:sz="0" w:space="0" w:color="auto"/>
            <w:left w:val="none" w:sz="0" w:space="0" w:color="auto"/>
            <w:bottom w:val="none" w:sz="0" w:space="0" w:color="auto"/>
            <w:right w:val="none" w:sz="0" w:space="0" w:color="auto"/>
          </w:divBdr>
        </w:div>
        <w:div w:id="1583831248">
          <w:marLeft w:val="480"/>
          <w:marRight w:val="0"/>
          <w:marTop w:val="0"/>
          <w:marBottom w:val="0"/>
          <w:divBdr>
            <w:top w:val="none" w:sz="0" w:space="0" w:color="auto"/>
            <w:left w:val="none" w:sz="0" w:space="0" w:color="auto"/>
            <w:bottom w:val="none" w:sz="0" w:space="0" w:color="auto"/>
            <w:right w:val="none" w:sz="0" w:space="0" w:color="auto"/>
          </w:divBdr>
        </w:div>
        <w:div w:id="2098743995">
          <w:marLeft w:val="480"/>
          <w:marRight w:val="0"/>
          <w:marTop w:val="0"/>
          <w:marBottom w:val="0"/>
          <w:divBdr>
            <w:top w:val="none" w:sz="0" w:space="0" w:color="auto"/>
            <w:left w:val="none" w:sz="0" w:space="0" w:color="auto"/>
            <w:bottom w:val="none" w:sz="0" w:space="0" w:color="auto"/>
            <w:right w:val="none" w:sz="0" w:space="0" w:color="auto"/>
          </w:divBdr>
        </w:div>
        <w:div w:id="130488807">
          <w:marLeft w:val="480"/>
          <w:marRight w:val="0"/>
          <w:marTop w:val="0"/>
          <w:marBottom w:val="0"/>
          <w:divBdr>
            <w:top w:val="none" w:sz="0" w:space="0" w:color="auto"/>
            <w:left w:val="none" w:sz="0" w:space="0" w:color="auto"/>
            <w:bottom w:val="none" w:sz="0" w:space="0" w:color="auto"/>
            <w:right w:val="none" w:sz="0" w:space="0" w:color="auto"/>
          </w:divBdr>
        </w:div>
        <w:div w:id="639848898">
          <w:marLeft w:val="480"/>
          <w:marRight w:val="0"/>
          <w:marTop w:val="0"/>
          <w:marBottom w:val="0"/>
          <w:divBdr>
            <w:top w:val="none" w:sz="0" w:space="0" w:color="auto"/>
            <w:left w:val="none" w:sz="0" w:space="0" w:color="auto"/>
            <w:bottom w:val="none" w:sz="0" w:space="0" w:color="auto"/>
            <w:right w:val="none" w:sz="0" w:space="0" w:color="auto"/>
          </w:divBdr>
        </w:div>
        <w:div w:id="94325792">
          <w:marLeft w:val="480"/>
          <w:marRight w:val="0"/>
          <w:marTop w:val="0"/>
          <w:marBottom w:val="0"/>
          <w:divBdr>
            <w:top w:val="none" w:sz="0" w:space="0" w:color="auto"/>
            <w:left w:val="none" w:sz="0" w:space="0" w:color="auto"/>
            <w:bottom w:val="none" w:sz="0" w:space="0" w:color="auto"/>
            <w:right w:val="none" w:sz="0" w:space="0" w:color="auto"/>
          </w:divBdr>
        </w:div>
        <w:div w:id="1373194992">
          <w:marLeft w:val="480"/>
          <w:marRight w:val="0"/>
          <w:marTop w:val="0"/>
          <w:marBottom w:val="0"/>
          <w:divBdr>
            <w:top w:val="none" w:sz="0" w:space="0" w:color="auto"/>
            <w:left w:val="none" w:sz="0" w:space="0" w:color="auto"/>
            <w:bottom w:val="none" w:sz="0" w:space="0" w:color="auto"/>
            <w:right w:val="none" w:sz="0" w:space="0" w:color="auto"/>
          </w:divBdr>
        </w:div>
        <w:div w:id="746196868">
          <w:marLeft w:val="480"/>
          <w:marRight w:val="0"/>
          <w:marTop w:val="0"/>
          <w:marBottom w:val="0"/>
          <w:divBdr>
            <w:top w:val="none" w:sz="0" w:space="0" w:color="auto"/>
            <w:left w:val="none" w:sz="0" w:space="0" w:color="auto"/>
            <w:bottom w:val="none" w:sz="0" w:space="0" w:color="auto"/>
            <w:right w:val="none" w:sz="0" w:space="0" w:color="auto"/>
          </w:divBdr>
        </w:div>
        <w:div w:id="1896627109">
          <w:marLeft w:val="480"/>
          <w:marRight w:val="0"/>
          <w:marTop w:val="0"/>
          <w:marBottom w:val="0"/>
          <w:divBdr>
            <w:top w:val="none" w:sz="0" w:space="0" w:color="auto"/>
            <w:left w:val="none" w:sz="0" w:space="0" w:color="auto"/>
            <w:bottom w:val="none" w:sz="0" w:space="0" w:color="auto"/>
            <w:right w:val="none" w:sz="0" w:space="0" w:color="auto"/>
          </w:divBdr>
        </w:div>
        <w:div w:id="1459912135">
          <w:marLeft w:val="480"/>
          <w:marRight w:val="0"/>
          <w:marTop w:val="0"/>
          <w:marBottom w:val="0"/>
          <w:divBdr>
            <w:top w:val="none" w:sz="0" w:space="0" w:color="auto"/>
            <w:left w:val="none" w:sz="0" w:space="0" w:color="auto"/>
            <w:bottom w:val="none" w:sz="0" w:space="0" w:color="auto"/>
            <w:right w:val="none" w:sz="0" w:space="0" w:color="auto"/>
          </w:divBdr>
        </w:div>
        <w:div w:id="652610485">
          <w:marLeft w:val="480"/>
          <w:marRight w:val="0"/>
          <w:marTop w:val="0"/>
          <w:marBottom w:val="0"/>
          <w:divBdr>
            <w:top w:val="none" w:sz="0" w:space="0" w:color="auto"/>
            <w:left w:val="none" w:sz="0" w:space="0" w:color="auto"/>
            <w:bottom w:val="none" w:sz="0" w:space="0" w:color="auto"/>
            <w:right w:val="none" w:sz="0" w:space="0" w:color="auto"/>
          </w:divBdr>
        </w:div>
        <w:div w:id="310326158">
          <w:marLeft w:val="480"/>
          <w:marRight w:val="0"/>
          <w:marTop w:val="0"/>
          <w:marBottom w:val="0"/>
          <w:divBdr>
            <w:top w:val="none" w:sz="0" w:space="0" w:color="auto"/>
            <w:left w:val="none" w:sz="0" w:space="0" w:color="auto"/>
            <w:bottom w:val="none" w:sz="0" w:space="0" w:color="auto"/>
            <w:right w:val="none" w:sz="0" w:space="0" w:color="auto"/>
          </w:divBdr>
        </w:div>
        <w:div w:id="753092461">
          <w:marLeft w:val="480"/>
          <w:marRight w:val="0"/>
          <w:marTop w:val="0"/>
          <w:marBottom w:val="0"/>
          <w:divBdr>
            <w:top w:val="none" w:sz="0" w:space="0" w:color="auto"/>
            <w:left w:val="none" w:sz="0" w:space="0" w:color="auto"/>
            <w:bottom w:val="none" w:sz="0" w:space="0" w:color="auto"/>
            <w:right w:val="none" w:sz="0" w:space="0" w:color="auto"/>
          </w:divBdr>
        </w:div>
        <w:div w:id="281036837">
          <w:marLeft w:val="480"/>
          <w:marRight w:val="0"/>
          <w:marTop w:val="0"/>
          <w:marBottom w:val="0"/>
          <w:divBdr>
            <w:top w:val="none" w:sz="0" w:space="0" w:color="auto"/>
            <w:left w:val="none" w:sz="0" w:space="0" w:color="auto"/>
            <w:bottom w:val="none" w:sz="0" w:space="0" w:color="auto"/>
            <w:right w:val="none" w:sz="0" w:space="0" w:color="auto"/>
          </w:divBdr>
        </w:div>
        <w:div w:id="1342779371">
          <w:marLeft w:val="480"/>
          <w:marRight w:val="0"/>
          <w:marTop w:val="0"/>
          <w:marBottom w:val="0"/>
          <w:divBdr>
            <w:top w:val="none" w:sz="0" w:space="0" w:color="auto"/>
            <w:left w:val="none" w:sz="0" w:space="0" w:color="auto"/>
            <w:bottom w:val="none" w:sz="0" w:space="0" w:color="auto"/>
            <w:right w:val="none" w:sz="0" w:space="0" w:color="auto"/>
          </w:divBdr>
        </w:div>
        <w:div w:id="1641231589">
          <w:marLeft w:val="480"/>
          <w:marRight w:val="0"/>
          <w:marTop w:val="0"/>
          <w:marBottom w:val="0"/>
          <w:divBdr>
            <w:top w:val="none" w:sz="0" w:space="0" w:color="auto"/>
            <w:left w:val="none" w:sz="0" w:space="0" w:color="auto"/>
            <w:bottom w:val="none" w:sz="0" w:space="0" w:color="auto"/>
            <w:right w:val="none" w:sz="0" w:space="0" w:color="auto"/>
          </w:divBdr>
        </w:div>
        <w:div w:id="325793265">
          <w:marLeft w:val="480"/>
          <w:marRight w:val="0"/>
          <w:marTop w:val="0"/>
          <w:marBottom w:val="0"/>
          <w:divBdr>
            <w:top w:val="none" w:sz="0" w:space="0" w:color="auto"/>
            <w:left w:val="none" w:sz="0" w:space="0" w:color="auto"/>
            <w:bottom w:val="none" w:sz="0" w:space="0" w:color="auto"/>
            <w:right w:val="none" w:sz="0" w:space="0" w:color="auto"/>
          </w:divBdr>
        </w:div>
        <w:div w:id="1044721393">
          <w:marLeft w:val="480"/>
          <w:marRight w:val="0"/>
          <w:marTop w:val="0"/>
          <w:marBottom w:val="0"/>
          <w:divBdr>
            <w:top w:val="none" w:sz="0" w:space="0" w:color="auto"/>
            <w:left w:val="none" w:sz="0" w:space="0" w:color="auto"/>
            <w:bottom w:val="none" w:sz="0" w:space="0" w:color="auto"/>
            <w:right w:val="none" w:sz="0" w:space="0" w:color="auto"/>
          </w:divBdr>
        </w:div>
        <w:div w:id="817569725">
          <w:marLeft w:val="480"/>
          <w:marRight w:val="0"/>
          <w:marTop w:val="0"/>
          <w:marBottom w:val="0"/>
          <w:divBdr>
            <w:top w:val="none" w:sz="0" w:space="0" w:color="auto"/>
            <w:left w:val="none" w:sz="0" w:space="0" w:color="auto"/>
            <w:bottom w:val="none" w:sz="0" w:space="0" w:color="auto"/>
            <w:right w:val="none" w:sz="0" w:space="0" w:color="auto"/>
          </w:divBdr>
        </w:div>
        <w:div w:id="513956218">
          <w:marLeft w:val="480"/>
          <w:marRight w:val="0"/>
          <w:marTop w:val="0"/>
          <w:marBottom w:val="0"/>
          <w:divBdr>
            <w:top w:val="none" w:sz="0" w:space="0" w:color="auto"/>
            <w:left w:val="none" w:sz="0" w:space="0" w:color="auto"/>
            <w:bottom w:val="none" w:sz="0" w:space="0" w:color="auto"/>
            <w:right w:val="none" w:sz="0" w:space="0" w:color="auto"/>
          </w:divBdr>
        </w:div>
        <w:div w:id="1159688314">
          <w:marLeft w:val="480"/>
          <w:marRight w:val="0"/>
          <w:marTop w:val="0"/>
          <w:marBottom w:val="0"/>
          <w:divBdr>
            <w:top w:val="none" w:sz="0" w:space="0" w:color="auto"/>
            <w:left w:val="none" w:sz="0" w:space="0" w:color="auto"/>
            <w:bottom w:val="none" w:sz="0" w:space="0" w:color="auto"/>
            <w:right w:val="none" w:sz="0" w:space="0" w:color="auto"/>
          </w:divBdr>
        </w:div>
      </w:divsChild>
    </w:div>
    <w:div w:id="810556616">
      <w:bodyDiv w:val="1"/>
      <w:marLeft w:val="0"/>
      <w:marRight w:val="0"/>
      <w:marTop w:val="0"/>
      <w:marBottom w:val="0"/>
      <w:divBdr>
        <w:top w:val="none" w:sz="0" w:space="0" w:color="auto"/>
        <w:left w:val="none" w:sz="0" w:space="0" w:color="auto"/>
        <w:bottom w:val="none" w:sz="0" w:space="0" w:color="auto"/>
        <w:right w:val="none" w:sz="0" w:space="0" w:color="auto"/>
      </w:divBdr>
    </w:div>
    <w:div w:id="810756603">
      <w:bodyDiv w:val="1"/>
      <w:marLeft w:val="0"/>
      <w:marRight w:val="0"/>
      <w:marTop w:val="0"/>
      <w:marBottom w:val="0"/>
      <w:divBdr>
        <w:top w:val="none" w:sz="0" w:space="0" w:color="auto"/>
        <w:left w:val="none" w:sz="0" w:space="0" w:color="auto"/>
        <w:bottom w:val="none" w:sz="0" w:space="0" w:color="auto"/>
        <w:right w:val="none" w:sz="0" w:space="0" w:color="auto"/>
      </w:divBdr>
    </w:div>
    <w:div w:id="811605885">
      <w:bodyDiv w:val="1"/>
      <w:marLeft w:val="0"/>
      <w:marRight w:val="0"/>
      <w:marTop w:val="0"/>
      <w:marBottom w:val="0"/>
      <w:divBdr>
        <w:top w:val="none" w:sz="0" w:space="0" w:color="auto"/>
        <w:left w:val="none" w:sz="0" w:space="0" w:color="auto"/>
        <w:bottom w:val="none" w:sz="0" w:space="0" w:color="auto"/>
        <w:right w:val="none" w:sz="0" w:space="0" w:color="auto"/>
      </w:divBdr>
    </w:div>
    <w:div w:id="811799514">
      <w:bodyDiv w:val="1"/>
      <w:marLeft w:val="0"/>
      <w:marRight w:val="0"/>
      <w:marTop w:val="0"/>
      <w:marBottom w:val="0"/>
      <w:divBdr>
        <w:top w:val="none" w:sz="0" w:space="0" w:color="auto"/>
        <w:left w:val="none" w:sz="0" w:space="0" w:color="auto"/>
        <w:bottom w:val="none" w:sz="0" w:space="0" w:color="auto"/>
        <w:right w:val="none" w:sz="0" w:space="0" w:color="auto"/>
      </w:divBdr>
    </w:div>
    <w:div w:id="812023649">
      <w:bodyDiv w:val="1"/>
      <w:marLeft w:val="0"/>
      <w:marRight w:val="0"/>
      <w:marTop w:val="0"/>
      <w:marBottom w:val="0"/>
      <w:divBdr>
        <w:top w:val="none" w:sz="0" w:space="0" w:color="auto"/>
        <w:left w:val="none" w:sz="0" w:space="0" w:color="auto"/>
        <w:bottom w:val="none" w:sz="0" w:space="0" w:color="auto"/>
        <w:right w:val="none" w:sz="0" w:space="0" w:color="auto"/>
      </w:divBdr>
    </w:div>
    <w:div w:id="812258405">
      <w:bodyDiv w:val="1"/>
      <w:marLeft w:val="0"/>
      <w:marRight w:val="0"/>
      <w:marTop w:val="0"/>
      <w:marBottom w:val="0"/>
      <w:divBdr>
        <w:top w:val="none" w:sz="0" w:space="0" w:color="auto"/>
        <w:left w:val="none" w:sz="0" w:space="0" w:color="auto"/>
        <w:bottom w:val="none" w:sz="0" w:space="0" w:color="auto"/>
        <w:right w:val="none" w:sz="0" w:space="0" w:color="auto"/>
      </w:divBdr>
    </w:div>
    <w:div w:id="812332763">
      <w:bodyDiv w:val="1"/>
      <w:marLeft w:val="0"/>
      <w:marRight w:val="0"/>
      <w:marTop w:val="0"/>
      <w:marBottom w:val="0"/>
      <w:divBdr>
        <w:top w:val="none" w:sz="0" w:space="0" w:color="auto"/>
        <w:left w:val="none" w:sz="0" w:space="0" w:color="auto"/>
        <w:bottom w:val="none" w:sz="0" w:space="0" w:color="auto"/>
        <w:right w:val="none" w:sz="0" w:space="0" w:color="auto"/>
      </w:divBdr>
    </w:div>
    <w:div w:id="812793008">
      <w:bodyDiv w:val="1"/>
      <w:marLeft w:val="0"/>
      <w:marRight w:val="0"/>
      <w:marTop w:val="0"/>
      <w:marBottom w:val="0"/>
      <w:divBdr>
        <w:top w:val="none" w:sz="0" w:space="0" w:color="auto"/>
        <w:left w:val="none" w:sz="0" w:space="0" w:color="auto"/>
        <w:bottom w:val="none" w:sz="0" w:space="0" w:color="auto"/>
        <w:right w:val="none" w:sz="0" w:space="0" w:color="auto"/>
      </w:divBdr>
    </w:div>
    <w:div w:id="813060484">
      <w:bodyDiv w:val="1"/>
      <w:marLeft w:val="0"/>
      <w:marRight w:val="0"/>
      <w:marTop w:val="0"/>
      <w:marBottom w:val="0"/>
      <w:divBdr>
        <w:top w:val="none" w:sz="0" w:space="0" w:color="auto"/>
        <w:left w:val="none" w:sz="0" w:space="0" w:color="auto"/>
        <w:bottom w:val="none" w:sz="0" w:space="0" w:color="auto"/>
        <w:right w:val="none" w:sz="0" w:space="0" w:color="auto"/>
      </w:divBdr>
    </w:div>
    <w:div w:id="813452856">
      <w:bodyDiv w:val="1"/>
      <w:marLeft w:val="0"/>
      <w:marRight w:val="0"/>
      <w:marTop w:val="0"/>
      <w:marBottom w:val="0"/>
      <w:divBdr>
        <w:top w:val="none" w:sz="0" w:space="0" w:color="auto"/>
        <w:left w:val="none" w:sz="0" w:space="0" w:color="auto"/>
        <w:bottom w:val="none" w:sz="0" w:space="0" w:color="auto"/>
        <w:right w:val="none" w:sz="0" w:space="0" w:color="auto"/>
      </w:divBdr>
    </w:div>
    <w:div w:id="813521622">
      <w:bodyDiv w:val="1"/>
      <w:marLeft w:val="0"/>
      <w:marRight w:val="0"/>
      <w:marTop w:val="0"/>
      <w:marBottom w:val="0"/>
      <w:divBdr>
        <w:top w:val="none" w:sz="0" w:space="0" w:color="auto"/>
        <w:left w:val="none" w:sz="0" w:space="0" w:color="auto"/>
        <w:bottom w:val="none" w:sz="0" w:space="0" w:color="auto"/>
        <w:right w:val="none" w:sz="0" w:space="0" w:color="auto"/>
      </w:divBdr>
    </w:div>
    <w:div w:id="813836933">
      <w:bodyDiv w:val="1"/>
      <w:marLeft w:val="0"/>
      <w:marRight w:val="0"/>
      <w:marTop w:val="0"/>
      <w:marBottom w:val="0"/>
      <w:divBdr>
        <w:top w:val="none" w:sz="0" w:space="0" w:color="auto"/>
        <w:left w:val="none" w:sz="0" w:space="0" w:color="auto"/>
        <w:bottom w:val="none" w:sz="0" w:space="0" w:color="auto"/>
        <w:right w:val="none" w:sz="0" w:space="0" w:color="auto"/>
      </w:divBdr>
    </w:div>
    <w:div w:id="814029050">
      <w:bodyDiv w:val="1"/>
      <w:marLeft w:val="0"/>
      <w:marRight w:val="0"/>
      <w:marTop w:val="0"/>
      <w:marBottom w:val="0"/>
      <w:divBdr>
        <w:top w:val="none" w:sz="0" w:space="0" w:color="auto"/>
        <w:left w:val="none" w:sz="0" w:space="0" w:color="auto"/>
        <w:bottom w:val="none" w:sz="0" w:space="0" w:color="auto"/>
        <w:right w:val="none" w:sz="0" w:space="0" w:color="auto"/>
      </w:divBdr>
    </w:div>
    <w:div w:id="814687449">
      <w:bodyDiv w:val="1"/>
      <w:marLeft w:val="0"/>
      <w:marRight w:val="0"/>
      <w:marTop w:val="0"/>
      <w:marBottom w:val="0"/>
      <w:divBdr>
        <w:top w:val="none" w:sz="0" w:space="0" w:color="auto"/>
        <w:left w:val="none" w:sz="0" w:space="0" w:color="auto"/>
        <w:bottom w:val="none" w:sz="0" w:space="0" w:color="auto"/>
        <w:right w:val="none" w:sz="0" w:space="0" w:color="auto"/>
      </w:divBdr>
    </w:div>
    <w:div w:id="815101140">
      <w:bodyDiv w:val="1"/>
      <w:marLeft w:val="0"/>
      <w:marRight w:val="0"/>
      <w:marTop w:val="0"/>
      <w:marBottom w:val="0"/>
      <w:divBdr>
        <w:top w:val="none" w:sz="0" w:space="0" w:color="auto"/>
        <w:left w:val="none" w:sz="0" w:space="0" w:color="auto"/>
        <w:bottom w:val="none" w:sz="0" w:space="0" w:color="auto"/>
        <w:right w:val="none" w:sz="0" w:space="0" w:color="auto"/>
      </w:divBdr>
    </w:div>
    <w:div w:id="815219090">
      <w:bodyDiv w:val="1"/>
      <w:marLeft w:val="0"/>
      <w:marRight w:val="0"/>
      <w:marTop w:val="0"/>
      <w:marBottom w:val="0"/>
      <w:divBdr>
        <w:top w:val="none" w:sz="0" w:space="0" w:color="auto"/>
        <w:left w:val="none" w:sz="0" w:space="0" w:color="auto"/>
        <w:bottom w:val="none" w:sz="0" w:space="0" w:color="auto"/>
        <w:right w:val="none" w:sz="0" w:space="0" w:color="auto"/>
      </w:divBdr>
    </w:div>
    <w:div w:id="815536943">
      <w:bodyDiv w:val="1"/>
      <w:marLeft w:val="0"/>
      <w:marRight w:val="0"/>
      <w:marTop w:val="0"/>
      <w:marBottom w:val="0"/>
      <w:divBdr>
        <w:top w:val="none" w:sz="0" w:space="0" w:color="auto"/>
        <w:left w:val="none" w:sz="0" w:space="0" w:color="auto"/>
        <w:bottom w:val="none" w:sz="0" w:space="0" w:color="auto"/>
        <w:right w:val="none" w:sz="0" w:space="0" w:color="auto"/>
      </w:divBdr>
    </w:div>
    <w:div w:id="815731267">
      <w:bodyDiv w:val="1"/>
      <w:marLeft w:val="0"/>
      <w:marRight w:val="0"/>
      <w:marTop w:val="0"/>
      <w:marBottom w:val="0"/>
      <w:divBdr>
        <w:top w:val="none" w:sz="0" w:space="0" w:color="auto"/>
        <w:left w:val="none" w:sz="0" w:space="0" w:color="auto"/>
        <w:bottom w:val="none" w:sz="0" w:space="0" w:color="auto"/>
        <w:right w:val="none" w:sz="0" w:space="0" w:color="auto"/>
      </w:divBdr>
    </w:div>
    <w:div w:id="815998407">
      <w:bodyDiv w:val="1"/>
      <w:marLeft w:val="0"/>
      <w:marRight w:val="0"/>
      <w:marTop w:val="0"/>
      <w:marBottom w:val="0"/>
      <w:divBdr>
        <w:top w:val="none" w:sz="0" w:space="0" w:color="auto"/>
        <w:left w:val="none" w:sz="0" w:space="0" w:color="auto"/>
        <w:bottom w:val="none" w:sz="0" w:space="0" w:color="auto"/>
        <w:right w:val="none" w:sz="0" w:space="0" w:color="auto"/>
      </w:divBdr>
    </w:div>
    <w:div w:id="816343819">
      <w:bodyDiv w:val="1"/>
      <w:marLeft w:val="0"/>
      <w:marRight w:val="0"/>
      <w:marTop w:val="0"/>
      <w:marBottom w:val="0"/>
      <w:divBdr>
        <w:top w:val="none" w:sz="0" w:space="0" w:color="auto"/>
        <w:left w:val="none" w:sz="0" w:space="0" w:color="auto"/>
        <w:bottom w:val="none" w:sz="0" w:space="0" w:color="auto"/>
        <w:right w:val="none" w:sz="0" w:space="0" w:color="auto"/>
      </w:divBdr>
    </w:div>
    <w:div w:id="816721315">
      <w:bodyDiv w:val="1"/>
      <w:marLeft w:val="0"/>
      <w:marRight w:val="0"/>
      <w:marTop w:val="0"/>
      <w:marBottom w:val="0"/>
      <w:divBdr>
        <w:top w:val="none" w:sz="0" w:space="0" w:color="auto"/>
        <w:left w:val="none" w:sz="0" w:space="0" w:color="auto"/>
        <w:bottom w:val="none" w:sz="0" w:space="0" w:color="auto"/>
        <w:right w:val="none" w:sz="0" w:space="0" w:color="auto"/>
      </w:divBdr>
    </w:div>
    <w:div w:id="817385195">
      <w:bodyDiv w:val="1"/>
      <w:marLeft w:val="0"/>
      <w:marRight w:val="0"/>
      <w:marTop w:val="0"/>
      <w:marBottom w:val="0"/>
      <w:divBdr>
        <w:top w:val="none" w:sz="0" w:space="0" w:color="auto"/>
        <w:left w:val="none" w:sz="0" w:space="0" w:color="auto"/>
        <w:bottom w:val="none" w:sz="0" w:space="0" w:color="auto"/>
        <w:right w:val="none" w:sz="0" w:space="0" w:color="auto"/>
      </w:divBdr>
    </w:div>
    <w:div w:id="817769980">
      <w:bodyDiv w:val="1"/>
      <w:marLeft w:val="0"/>
      <w:marRight w:val="0"/>
      <w:marTop w:val="0"/>
      <w:marBottom w:val="0"/>
      <w:divBdr>
        <w:top w:val="none" w:sz="0" w:space="0" w:color="auto"/>
        <w:left w:val="none" w:sz="0" w:space="0" w:color="auto"/>
        <w:bottom w:val="none" w:sz="0" w:space="0" w:color="auto"/>
        <w:right w:val="none" w:sz="0" w:space="0" w:color="auto"/>
      </w:divBdr>
    </w:div>
    <w:div w:id="818113296">
      <w:bodyDiv w:val="1"/>
      <w:marLeft w:val="0"/>
      <w:marRight w:val="0"/>
      <w:marTop w:val="0"/>
      <w:marBottom w:val="0"/>
      <w:divBdr>
        <w:top w:val="none" w:sz="0" w:space="0" w:color="auto"/>
        <w:left w:val="none" w:sz="0" w:space="0" w:color="auto"/>
        <w:bottom w:val="none" w:sz="0" w:space="0" w:color="auto"/>
        <w:right w:val="none" w:sz="0" w:space="0" w:color="auto"/>
      </w:divBdr>
    </w:div>
    <w:div w:id="818155705">
      <w:bodyDiv w:val="1"/>
      <w:marLeft w:val="0"/>
      <w:marRight w:val="0"/>
      <w:marTop w:val="0"/>
      <w:marBottom w:val="0"/>
      <w:divBdr>
        <w:top w:val="none" w:sz="0" w:space="0" w:color="auto"/>
        <w:left w:val="none" w:sz="0" w:space="0" w:color="auto"/>
        <w:bottom w:val="none" w:sz="0" w:space="0" w:color="auto"/>
        <w:right w:val="none" w:sz="0" w:space="0" w:color="auto"/>
      </w:divBdr>
    </w:div>
    <w:div w:id="818155790">
      <w:bodyDiv w:val="1"/>
      <w:marLeft w:val="0"/>
      <w:marRight w:val="0"/>
      <w:marTop w:val="0"/>
      <w:marBottom w:val="0"/>
      <w:divBdr>
        <w:top w:val="none" w:sz="0" w:space="0" w:color="auto"/>
        <w:left w:val="none" w:sz="0" w:space="0" w:color="auto"/>
        <w:bottom w:val="none" w:sz="0" w:space="0" w:color="auto"/>
        <w:right w:val="none" w:sz="0" w:space="0" w:color="auto"/>
      </w:divBdr>
    </w:div>
    <w:div w:id="818304643">
      <w:bodyDiv w:val="1"/>
      <w:marLeft w:val="0"/>
      <w:marRight w:val="0"/>
      <w:marTop w:val="0"/>
      <w:marBottom w:val="0"/>
      <w:divBdr>
        <w:top w:val="none" w:sz="0" w:space="0" w:color="auto"/>
        <w:left w:val="none" w:sz="0" w:space="0" w:color="auto"/>
        <w:bottom w:val="none" w:sz="0" w:space="0" w:color="auto"/>
        <w:right w:val="none" w:sz="0" w:space="0" w:color="auto"/>
      </w:divBdr>
    </w:div>
    <w:div w:id="819469939">
      <w:bodyDiv w:val="1"/>
      <w:marLeft w:val="0"/>
      <w:marRight w:val="0"/>
      <w:marTop w:val="0"/>
      <w:marBottom w:val="0"/>
      <w:divBdr>
        <w:top w:val="none" w:sz="0" w:space="0" w:color="auto"/>
        <w:left w:val="none" w:sz="0" w:space="0" w:color="auto"/>
        <w:bottom w:val="none" w:sz="0" w:space="0" w:color="auto"/>
        <w:right w:val="none" w:sz="0" w:space="0" w:color="auto"/>
      </w:divBdr>
    </w:div>
    <w:div w:id="820002694">
      <w:bodyDiv w:val="1"/>
      <w:marLeft w:val="0"/>
      <w:marRight w:val="0"/>
      <w:marTop w:val="0"/>
      <w:marBottom w:val="0"/>
      <w:divBdr>
        <w:top w:val="none" w:sz="0" w:space="0" w:color="auto"/>
        <w:left w:val="none" w:sz="0" w:space="0" w:color="auto"/>
        <w:bottom w:val="none" w:sz="0" w:space="0" w:color="auto"/>
        <w:right w:val="none" w:sz="0" w:space="0" w:color="auto"/>
      </w:divBdr>
    </w:div>
    <w:div w:id="820731919">
      <w:bodyDiv w:val="1"/>
      <w:marLeft w:val="0"/>
      <w:marRight w:val="0"/>
      <w:marTop w:val="0"/>
      <w:marBottom w:val="0"/>
      <w:divBdr>
        <w:top w:val="none" w:sz="0" w:space="0" w:color="auto"/>
        <w:left w:val="none" w:sz="0" w:space="0" w:color="auto"/>
        <w:bottom w:val="none" w:sz="0" w:space="0" w:color="auto"/>
        <w:right w:val="none" w:sz="0" w:space="0" w:color="auto"/>
      </w:divBdr>
    </w:div>
    <w:div w:id="821040156">
      <w:bodyDiv w:val="1"/>
      <w:marLeft w:val="0"/>
      <w:marRight w:val="0"/>
      <w:marTop w:val="0"/>
      <w:marBottom w:val="0"/>
      <w:divBdr>
        <w:top w:val="none" w:sz="0" w:space="0" w:color="auto"/>
        <w:left w:val="none" w:sz="0" w:space="0" w:color="auto"/>
        <w:bottom w:val="none" w:sz="0" w:space="0" w:color="auto"/>
        <w:right w:val="none" w:sz="0" w:space="0" w:color="auto"/>
      </w:divBdr>
    </w:div>
    <w:div w:id="821432238">
      <w:bodyDiv w:val="1"/>
      <w:marLeft w:val="0"/>
      <w:marRight w:val="0"/>
      <w:marTop w:val="0"/>
      <w:marBottom w:val="0"/>
      <w:divBdr>
        <w:top w:val="none" w:sz="0" w:space="0" w:color="auto"/>
        <w:left w:val="none" w:sz="0" w:space="0" w:color="auto"/>
        <w:bottom w:val="none" w:sz="0" w:space="0" w:color="auto"/>
        <w:right w:val="none" w:sz="0" w:space="0" w:color="auto"/>
      </w:divBdr>
    </w:div>
    <w:div w:id="821700310">
      <w:bodyDiv w:val="1"/>
      <w:marLeft w:val="0"/>
      <w:marRight w:val="0"/>
      <w:marTop w:val="0"/>
      <w:marBottom w:val="0"/>
      <w:divBdr>
        <w:top w:val="none" w:sz="0" w:space="0" w:color="auto"/>
        <w:left w:val="none" w:sz="0" w:space="0" w:color="auto"/>
        <w:bottom w:val="none" w:sz="0" w:space="0" w:color="auto"/>
        <w:right w:val="none" w:sz="0" w:space="0" w:color="auto"/>
      </w:divBdr>
    </w:div>
    <w:div w:id="821703252">
      <w:bodyDiv w:val="1"/>
      <w:marLeft w:val="0"/>
      <w:marRight w:val="0"/>
      <w:marTop w:val="0"/>
      <w:marBottom w:val="0"/>
      <w:divBdr>
        <w:top w:val="none" w:sz="0" w:space="0" w:color="auto"/>
        <w:left w:val="none" w:sz="0" w:space="0" w:color="auto"/>
        <w:bottom w:val="none" w:sz="0" w:space="0" w:color="auto"/>
        <w:right w:val="none" w:sz="0" w:space="0" w:color="auto"/>
      </w:divBdr>
    </w:div>
    <w:div w:id="822084143">
      <w:bodyDiv w:val="1"/>
      <w:marLeft w:val="0"/>
      <w:marRight w:val="0"/>
      <w:marTop w:val="0"/>
      <w:marBottom w:val="0"/>
      <w:divBdr>
        <w:top w:val="none" w:sz="0" w:space="0" w:color="auto"/>
        <w:left w:val="none" w:sz="0" w:space="0" w:color="auto"/>
        <w:bottom w:val="none" w:sz="0" w:space="0" w:color="auto"/>
        <w:right w:val="none" w:sz="0" w:space="0" w:color="auto"/>
      </w:divBdr>
    </w:div>
    <w:div w:id="822085589">
      <w:bodyDiv w:val="1"/>
      <w:marLeft w:val="0"/>
      <w:marRight w:val="0"/>
      <w:marTop w:val="0"/>
      <w:marBottom w:val="0"/>
      <w:divBdr>
        <w:top w:val="none" w:sz="0" w:space="0" w:color="auto"/>
        <w:left w:val="none" w:sz="0" w:space="0" w:color="auto"/>
        <w:bottom w:val="none" w:sz="0" w:space="0" w:color="auto"/>
        <w:right w:val="none" w:sz="0" w:space="0" w:color="auto"/>
      </w:divBdr>
    </w:div>
    <w:div w:id="822937194">
      <w:bodyDiv w:val="1"/>
      <w:marLeft w:val="0"/>
      <w:marRight w:val="0"/>
      <w:marTop w:val="0"/>
      <w:marBottom w:val="0"/>
      <w:divBdr>
        <w:top w:val="none" w:sz="0" w:space="0" w:color="auto"/>
        <w:left w:val="none" w:sz="0" w:space="0" w:color="auto"/>
        <w:bottom w:val="none" w:sz="0" w:space="0" w:color="auto"/>
        <w:right w:val="none" w:sz="0" w:space="0" w:color="auto"/>
      </w:divBdr>
    </w:div>
    <w:div w:id="822938333">
      <w:bodyDiv w:val="1"/>
      <w:marLeft w:val="0"/>
      <w:marRight w:val="0"/>
      <w:marTop w:val="0"/>
      <w:marBottom w:val="0"/>
      <w:divBdr>
        <w:top w:val="none" w:sz="0" w:space="0" w:color="auto"/>
        <w:left w:val="none" w:sz="0" w:space="0" w:color="auto"/>
        <w:bottom w:val="none" w:sz="0" w:space="0" w:color="auto"/>
        <w:right w:val="none" w:sz="0" w:space="0" w:color="auto"/>
      </w:divBdr>
    </w:div>
    <w:div w:id="823741077">
      <w:bodyDiv w:val="1"/>
      <w:marLeft w:val="0"/>
      <w:marRight w:val="0"/>
      <w:marTop w:val="0"/>
      <w:marBottom w:val="0"/>
      <w:divBdr>
        <w:top w:val="none" w:sz="0" w:space="0" w:color="auto"/>
        <w:left w:val="none" w:sz="0" w:space="0" w:color="auto"/>
        <w:bottom w:val="none" w:sz="0" w:space="0" w:color="auto"/>
        <w:right w:val="none" w:sz="0" w:space="0" w:color="auto"/>
      </w:divBdr>
    </w:div>
    <w:div w:id="824585929">
      <w:bodyDiv w:val="1"/>
      <w:marLeft w:val="0"/>
      <w:marRight w:val="0"/>
      <w:marTop w:val="0"/>
      <w:marBottom w:val="0"/>
      <w:divBdr>
        <w:top w:val="none" w:sz="0" w:space="0" w:color="auto"/>
        <w:left w:val="none" w:sz="0" w:space="0" w:color="auto"/>
        <w:bottom w:val="none" w:sz="0" w:space="0" w:color="auto"/>
        <w:right w:val="none" w:sz="0" w:space="0" w:color="auto"/>
      </w:divBdr>
    </w:div>
    <w:div w:id="825172812">
      <w:bodyDiv w:val="1"/>
      <w:marLeft w:val="0"/>
      <w:marRight w:val="0"/>
      <w:marTop w:val="0"/>
      <w:marBottom w:val="0"/>
      <w:divBdr>
        <w:top w:val="none" w:sz="0" w:space="0" w:color="auto"/>
        <w:left w:val="none" w:sz="0" w:space="0" w:color="auto"/>
        <w:bottom w:val="none" w:sz="0" w:space="0" w:color="auto"/>
        <w:right w:val="none" w:sz="0" w:space="0" w:color="auto"/>
      </w:divBdr>
    </w:div>
    <w:div w:id="825245977">
      <w:bodyDiv w:val="1"/>
      <w:marLeft w:val="0"/>
      <w:marRight w:val="0"/>
      <w:marTop w:val="0"/>
      <w:marBottom w:val="0"/>
      <w:divBdr>
        <w:top w:val="none" w:sz="0" w:space="0" w:color="auto"/>
        <w:left w:val="none" w:sz="0" w:space="0" w:color="auto"/>
        <w:bottom w:val="none" w:sz="0" w:space="0" w:color="auto"/>
        <w:right w:val="none" w:sz="0" w:space="0" w:color="auto"/>
      </w:divBdr>
    </w:div>
    <w:div w:id="825785192">
      <w:bodyDiv w:val="1"/>
      <w:marLeft w:val="0"/>
      <w:marRight w:val="0"/>
      <w:marTop w:val="0"/>
      <w:marBottom w:val="0"/>
      <w:divBdr>
        <w:top w:val="none" w:sz="0" w:space="0" w:color="auto"/>
        <w:left w:val="none" w:sz="0" w:space="0" w:color="auto"/>
        <w:bottom w:val="none" w:sz="0" w:space="0" w:color="auto"/>
        <w:right w:val="none" w:sz="0" w:space="0" w:color="auto"/>
      </w:divBdr>
    </w:div>
    <w:div w:id="825972377">
      <w:bodyDiv w:val="1"/>
      <w:marLeft w:val="0"/>
      <w:marRight w:val="0"/>
      <w:marTop w:val="0"/>
      <w:marBottom w:val="0"/>
      <w:divBdr>
        <w:top w:val="none" w:sz="0" w:space="0" w:color="auto"/>
        <w:left w:val="none" w:sz="0" w:space="0" w:color="auto"/>
        <w:bottom w:val="none" w:sz="0" w:space="0" w:color="auto"/>
        <w:right w:val="none" w:sz="0" w:space="0" w:color="auto"/>
      </w:divBdr>
    </w:div>
    <w:div w:id="826475992">
      <w:bodyDiv w:val="1"/>
      <w:marLeft w:val="0"/>
      <w:marRight w:val="0"/>
      <w:marTop w:val="0"/>
      <w:marBottom w:val="0"/>
      <w:divBdr>
        <w:top w:val="none" w:sz="0" w:space="0" w:color="auto"/>
        <w:left w:val="none" w:sz="0" w:space="0" w:color="auto"/>
        <w:bottom w:val="none" w:sz="0" w:space="0" w:color="auto"/>
        <w:right w:val="none" w:sz="0" w:space="0" w:color="auto"/>
      </w:divBdr>
    </w:div>
    <w:div w:id="826626768">
      <w:bodyDiv w:val="1"/>
      <w:marLeft w:val="0"/>
      <w:marRight w:val="0"/>
      <w:marTop w:val="0"/>
      <w:marBottom w:val="0"/>
      <w:divBdr>
        <w:top w:val="none" w:sz="0" w:space="0" w:color="auto"/>
        <w:left w:val="none" w:sz="0" w:space="0" w:color="auto"/>
        <w:bottom w:val="none" w:sz="0" w:space="0" w:color="auto"/>
        <w:right w:val="none" w:sz="0" w:space="0" w:color="auto"/>
      </w:divBdr>
    </w:div>
    <w:div w:id="826744703">
      <w:bodyDiv w:val="1"/>
      <w:marLeft w:val="0"/>
      <w:marRight w:val="0"/>
      <w:marTop w:val="0"/>
      <w:marBottom w:val="0"/>
      <w:divBdr>
        <w:top w:val="none" w:sz="0" w:space="0" w:color="auto"/>
        <w:left w:val="none" w:sz="0" w:space="0" w:color="auto"/>
        <w:bottom w:val="none" w:sz="0" w:space="0" w:color="auto"/>
        <w:right w:val="none" w:sz="0" w:space="0" w:color="auto"/>
      </w:divBdr>
    </w:div>
    <w:div w:id="827131960">
      <w:bodyDiv w:val="1"/>
      <w:marLeft w:val="0"/>
      <w:marRight w:val="0"/>
      <w:marTop w:val="0"/>
      <w:marBottom w:val="0"/>
      <w:divBdr>
        <w:top w:val="none" w:sz="0" w:space="0" w:color="auto"/>
        <w:left w:val="none" w:sz="0" w:space="0" w:color="auto"/>
        <w:bottom w:val="none" w:sz="0" w:space="0" w:color="auto"/>
        <w:right w:val="none" w:sz="0" w:space="0" w:color="auto"/>
      </w:divBdr>
    </w:div>
    <w:div w:id="828716243">
      <w:bodyDiv w:val="1"/>
      <w:marLeft w:val="0"/>
      <w:marRight w:val="0"/>
      <w:marTop w:val="0"/>
      <w:marBottom w:val="0"/>
      <w:divBdr>
        <w:top w:val="none" w:sz="0" w:space="0" w:color="auto"/>
        <w:left w:val="none" w:sz="0" w:space="0" w:color="auto"/>
        <w:bottom w:val="none" w:sz="0" w:space="0" w:color="auto"/>
        <w:right w:val="none" w:sz="0" w:space="0" w:color="auto"/>
      </w:divBdr>
    </w:div>
    <w:div w:id="829519294">
      <w:bodyDiv w:val="1"/>
      <w:marLeft w:val="0"/>
      <w:marRight w:val="0"/>
      <w:marTop w:val="0"/>
      <w:marBottom w:val="0"/>
      <w:divBdr>
        <w:top w:val="none" w:sz="0" w:space="0" w:color="auto"/>
        <w:left w:val="none" w:sz="0" w:space="0" w:color="auto"/>
        <w:bottom w:val="none" w:sz="0" w:space="0" w:color="auto"/>
        <w:right w:val="none" w:sz="0" w:space="0" w:color="auto"/>
      </w:divBdr>
    </w:div>
    <w:div w:id="829829759">
      <w:bodyDiv w:val="1"/>
      <w:marLeft w:val="0"/>
      <w:marRight w:val="0"/>
      <w:marTop w:val="0"/>
      <w:marBottom w:val="0"/>
      <w:divBdr>
        <w:top w:val="none" w:sz="0" w:space="0" w:color="auto"/>
        <w:left w:val="none" w:sz="0" w:space="0" w:color="auto"/>
        <w:bottom w:val="none" w:sz="0" w:space="0" w:color="auto"/>
        <w:right w:val="none" w:sz="0" w:space="0" w:color="auto"/>
      </w:divBdr>
    </w:div>
    <w:div w:id="830606596">
      <w:bodyDiv w:val="1"/>
      <w:marLeft w:val="0"/>
      <w:marRight w:val="0"/>
      <w:marTop w:val="0"/>
      <w:marBottom w:val="0"/>
      <w:divBdr>
        <w:top w:val="none" w:sz="0" w:space="0" w:color="auto"/>
        <w:left w:val="none" w:sz="0" w:space="0" w:color="auto"/>
        <w:bottom w:val="none" w:sz="0" w:space="0" w:color="auto"/>
        <w:right w:val="none" w:sz="0" w:space="0" w:color="auto"/>
      </w:divBdr>
    </w:div>
    <w:div w:id="830609339">
      <w:bodyDiv w:val="1"/>
      <w:marLeft w:val="0"/>
      <w:marRight w:val="0"/>
      <w:marTop w:val="0"/>
      <w:marBottom w:val="0"/>
      <w:divBdr>
        <w:top w:val="none" w:sz="0" w:space="0" w:color="auto"/>
        <w:left w:val="none" w:sz="0" w:space="0" w:color="auto"/>
        <w:bottom w:val="none" w:sz="0" w:space="0" w:color="auto"/>
        <w:right w:val="none" w:sz="0" w:space="0" w:color="auto"/>
      </w:divBdr>
    </w:div>
    <w:div w:id="830802636">
      <w:bodyDiv w:val="1"/>
      <w:marLeft w:val="0"/>
      <w:marRight w:val="0"/>
      <w:marTop w:val="0"/>
      <w:marBottom w:val="0"/>
      <w:divBdr>
        <w:top w:val="none" w:sz="0" w:space="0" w:color="auto"/>
        <w:left w:val="none" w:sz="0" w:space="0" w:color="auto"/>
        <w:bottom w:val="none" w:sz="0" w:space="0" w:color="auto"/>
        <w:right w:val="none" w:sz="0" w:space="0" w:color="auto"/>
      </w:divBdr>
    </w:div>
    <w:div w:id="830826840">
      <w:bodyDiv w:val="1"/>
      <w:marLeft w:val="0"/>
      <w:marRight w:val="0"/>
      <w:marTop w:val="0"/>
      <w:marBottom w:val="0"/>
      <w:divBdr>
        <w:top w:val="none" w:sz="0" w:space="0" w:color="auto"/>
        <w:left w:val="none" w:sz="0" w:space="0" w:color="auto"/>
        <w:bottom w:val="none" w:sz="0" w:space="0" w:color="auto"/>
        <w:right w:val="none" w:sz="0" w:space="0" w:color="auto"/>
      </w:divBdr>
    </w:div>
    <w:div w:id="830871429">
      <w:bodyDiv w:val="1"/>
      <w:marLeft w:val="0"/>
      <w:marRight w:val="0"/>
      <w:marTop w:val="0"/>
      <w:marBottom w:val="0"/>
      <w:divBdr>
        <w:top w:val="none" w:sz="0" w:space="0" w:color="auto"/>
        <w:left w:val="none" w:sz="0" w:space="0" w:color="auto"/>
        <w:bottom w:val="none" w:sz="0" w:space="0" w:color="auto"/>
        <w:right w:val="none" w:sz="0" w:space="0" w:color="auto"/>
      </w:divBdr>
    </w:div>
    <w:div w:id="831486660">
      <w:bodyDiv w:val="1"/>
      <w:marLeft w:val="0"/>
      <w:marRight w:val="0"/>
      <w:marTop w:val="0"/>
      <w:marBottom w:val="0"/>
      <w:divBdr>
        <w:top w:val="none" w:sz="0" w:space="0" w:color="auto"/>
        <w:left w:val="none" w:sz="0" w:space="0" w:color="auto"/>
        <w:bottom w:val="none" w:sz="0" w:space="0" w:color="auto"/>
        <w:right w:val="none" w:sz="0" w:space="0" w:color="auto"/>
      </w:divBdr>
    </w:div>
    <w:div w:id="832722225">
      <w:bodyDiv w:val="1"/>
      <w:marLeft w:val="0"/>
      <w:marRight w:val="0"/>
      <w:marTop w:val="0"/>
      <w:marBottom w:val="0"/>
      <w:divBdr>
        <w:top w:val="none" w:sz="0" w:space="0" w:color="auto"/>
        <w:left w:val="none" w:sz="0" w:space="0" w:color="auto"/>
        <w:bottom w:val="none" w:sz="0" w:space="0" w:color="auto"/>
        <w:right w:val="none" w:sz="0" w:space="0" w:color="auto"/>
      </w:divBdr>
    </w:div>
    <w:div w:id="832723618">
      <w:bodyDiv w:val="1"/>
      <w:marLeft w:val="0"/>
      <w:marRight w:val="0"/>
      <w:marTop w:val="0"/>
      <w:marBottom w:val="0"/>
      <w:divBdr>
        <w:top w:val="none" w:sz="0" w:space="0" w:color="auto"/>
        <w:left w:val="none" w:sz="0" w:space="0" w:color="auto"/>
        <w:bottom w:val="none" w:sz="0" w:space="0" w:color="auto"/>
        <w:right w:val="none" w:sz="0" w:space="0" w:color="auto"/>
      </w:divBdr>
    </w:div>
    <w:div w:id="832767843">
      <w:bodyDiv w:val="1"/>
      <w:marLeft w:val="0"/>
      <w:marRight w:val="0"/>
      <w:marTop w:val="0"/>
      <w:marBottom w:val="0"/>
      <w:divBdr>
        <w:top w:val="none" w:sz="0" w:space="0" w:color="auto"/>
        <w:left w:val="none" w:sz="0" w:space="0" w:color="auto"/>
        <w:bottom w:val="none" w:sz="0" w:space="0" w:color="auto"/>
        <w:right w:val="none" w:sz="0" w:space="0" w:color="auto"/>
      </w:divBdr>
    </w:div>
    <w:div w:id="832838501">
      <w:bodyDiv w:val="1"/>
      <w:marLeft w:val="0"/>
      <w:marRight w:val="0"/>
      <w:marTop w:val="0"/>
      <w:marBottom w:val="0"/>
      <w:divBdr>
        <w:top w:val="none" w:sz="0" w:space="0" w:color="auto"/>
        <w:left w:val="none" w:sz="0" w:space="0" w:color="auto"/>
        <w:bottom w:val="none" w:sz="0" w:space="0" w:color="auto"/>
        <w:right w:val="none" w:sz="0" w:space="0" w:color="auto"/>
      </w:divBdr>
    </w:div>
    <w:div w:id="833033562">
      <w:bodyDiv w:val="1"/>
      <w:marLeft w:val="0"/>
      <w:marRight w:val="0"/>
      <w:marTop w:val="0"/>
      <w:marBottom w:val="0"/>
      <w:divBdr>
        <w:top w:val="none" w:sz="0" w:space="0" w:color="auto"/>
        <w:left w:val="none" w:sz="0" w:space="0" w:color="auto"/>
        <w:bottom w:val="none" w:sz="0" w:space="0" w:color="auto"/>
        <w:right w:val="none" w:sz="0" w:space="0" w:color="auto"/>
      </w:divBdr>
    </w:div>
    <w:div w:id="833227992">
      <w:bodyDiv w:val="1"/>
      <w:marLeft w:val="0"/>
      <w:marRight w:val="0"/>
      <w:marTop w:val="0"/>
      <w:marBottom w:val="0"/>
      <w:divBdr>
        <w:top w:val="none" w:sz="0" w:space="0" w:color="auto"/>
        <w:left w:val="none" w:sz="0" w:space="0" w:color="auto"/>
        <w:bottom w:val="none" w:sz="0" w:space="0" w:color="auto"/>
        <w:right w:val="none" w:sz="0" w:space="0" w:color="auto"/>
      </w:divBdr>
    </w:div>
    <w:div w:id="833910853">
      <w:bodyDiv w:val="1"/>
      <w:marLeft w:val="0"/>
      <w:marRight w:val="0"/>
      <w:marTop w:val="0"/>
      <w:marBottom w:val="0"/>
      <w:divBdr>
        <w:top w:val="none" w:sz="0" w:space="0" w:color="auto"/>
        <w:left w:val="none" w:sz="0" w:space="0" w:color="auto"/>
        <w:bottom w:val="none" w:sz="0" w:space="0" w:color="auto"/>
        <w:right w:val="none" w:sz="0" w:space="0" w:color="auto"/>
      </w:divBdr>
    </w:div>
    <w:div w:id="834496034">
      <w:bodyDiv w:val="1"/>
      <w:marLeft w:val="0"/>
      <w:marRight w:val="0"/>
      <w:marTop w:val="0"/>
      <w:marBottom w:val="0"/>
      <w:divBdr>
        <w:top w:val="none" w:sz="0" w:space="0" w:color="auto"/>
        <w:left w:val="none" w:sz="0" w:space="0" w:color="auto"/>
        <w:bottom w:val="none" w:sz="0" w:space="0" w:color="auto"/>
        <w:right w:val="none" w:sz="0" w:space="0" w:color="auto"/>
      </w:divBdr>
    </w:div>
    <w:div w:id="834616406">
      <w:bodyDiv w:val="1"/>
      <w:marLeft w:val="0"/>
      <w:marRight w:val="0"/>
      <w:marTop w:val="0"/>
      <w:marBottom w:val="0"/>
      <w:divBdr>
        <w:top w:val="none" w:sz="0" w:space="0" w:color="auto"/>
        <w:left w:val="none" w:sz="0" w:space="0" w:color="auto"/>
        <w:bottom w:val="none" w:sz="0" w:space="0" w:color="auto"/>
        <w:right w:val="none" w:sz="0" w:space="0" w:color="auto"/>
      </w:divBdr>
    </w:div>
    <w:div w:id="835148547">
      <w:bodyDiv w:val="1"/>
      <w:marLeft w:val="0"/>
      <w:marRight w:val="0"/>
      <w:marTop w:val="0"/>
      <w:marBottom w:val="0"/>
      <w:divBdr>
        <w:top w:val="none" w:sz="0" w:space="0" w:color="auto"/>
        <w:left w:val="none" w:sz="0" w:space="0" w:color="auto"/>
        <w:bottom w:val="none" w:sz="0" w:space="0" w:color="auto"/>
        <w:right w:val="none" w:sz="0" w:space="0" w:color="auto"/>
      </w:divBdr>
    </w:div>
    <w:div w:id="835849545">
      <w:bodyDiv w:val="1"/>
      <w:marLeft w:val="0"/>
      <w:marRight w:val="0"/>
      <w:marTop w:val="0"/>
      <w:marBottom w:val="0"/>
      <w:divBdr>
        <w:top w:val="none" w:sz="0" w:space="0" w:color="auto"/>
        <w:left w:val="none" w:sz="0" w:space="0" w:color="auto"/>
        <w:bottom w:val="none" w:sz="0" w:space="0" w:color="auto"/>
        <w:right w:val="none" w:sz="0" w:space="0" w:color="auto"/>
      </w:divBdr>
    </w:div>
    <w:div w:id="835997831">
      <w:bodyDiv w:val="1"/>
      <w:marLeft w:val="0"/>
      <w:marRight w:val="0"/>
      <w:marTop w:val="0"/>
      <w:marBottom w:val="0"/>
      <w:divBdr>
        <w:top w:val="none" w:sz="0" w:space="0" w:color="auto"/>
        <w:left w:val="none" w:sz="0" w:space="0" w:color="auto"/>
        <w:bottom w:val="none" w:sz="0" w:space="0" w:color="auto"/>
        <w:right w:val="none" w:sz="0" w:space="0" w:color="auto"/>
      </w:divBdr>
    </w:div>
    <w:div w:id="836114681">
      <w:bodyDiv w:val="1"/>
      <w:marLeft w:val="0"/>
      <w:marRight w:val="0"/>
      <w:marTop w:val="0"/>
      <w:marBottom w:val="0"/>
      <w:divBdr>
        <w:top w:val="none" w:sz="0" w:space="0" w:color="auto"/>
        <w:left w:val="none" w:sz="0" w:space="0" w:color="auto"/>
        <w:bottom w:val="none" w:sz="0" w:space="0" w:color="auto"/>
        <w:right w:val="none" w:sz="0" w:space="0" w:color="auto"/>
      </w:divBdr>
    </w:div>
    <w:div w:id="836458334">
      <w:bodyDiv w:val="1"/>
      <w:marLeft w:val="0"/>
      <w:marRight w:val="0"/>
      <w:marTop w:val="0"/>
      <w:marBottom w:val="0"/>
      <w:divBdr>
        <w:top w:val="none" w:sz="0" w:space="0" w:color="auto"/>
        <w:left w:val="none" w:sz="0" w:space="0" w:color="auto"/>
        <w:bottom w:val="none" w:sz="0" w:space="0" w:color="auto"/>
        <w:right w:val="none" w:sz="0" w:space="0" w:color="auto"/>
      </w:divBdr>
    </w:div>
    <w:div w:id="836576440">
      <w:bodyDiv w:val="1"/>
      <w:marLeft w:val="0"/>
      <w:marRight w:val="0"/>
      <w:marTop w:val="0"/>
      <w:marBottom w:val="0"/>
      <w:divBdr>
        <w:top w:val="none" w:sz="0" w:space="0" w:color="auto"/>
        <w:left w:val="none" w:sz="0" w:space="0" w:color="auto"/>
        <w:bottom w:val="none" w:sz="0" w:space="0" w:color="auto"/>
        <w:right w:val="none" w:sz="0" w:space="0" w:color="auto"/>
      </w:divBdr>
    </w:div>
    <w:div w:id="837187497">
      <w:bodyDiv w:val="1"/>
      <w:marLeft w:val="0"/>
      <w:marRight w:val="0"/>
      <w:marTop w:val="0"/>
      <w:marBottom w:val="0"/>
      <w:divBdr>
        <w:top w:val="none" w:sz="0" w:space="0" w:color="auto"/>
        <w:left w:val="none" w:sz="0" w:space="0" w:color="auto"/>
        <w:bottom w:val="none" w:sz="0" w:space="0" w:color="auto"/>
        <w:right w:val="none" w:sz="0" w:space="0" w:color="auto"/>
      </w:divBdr>
    </w:div>
    <w:div w:id="837230616">
      <w:bodyDiv w:val="1"/>
      <w:marLeft w:val="0"/>
      <w:marRight w:val="0"/>
      <w:marTop w:val="0"/>
      <w:marBottom w:val="0"/>
      <w:divBdr>
        <w:top w:val="none" w:sz="0" w:space="0" w:color="auto"/>
        <w:left w:val="none" w:sz="0" w:space="0" w:color="auto"/>
        <w:bottom w:val="none" w:sz="0" w:space="0" w:color="auto"/>
        <w:right w:val="none" w:sz="0" w:space="0" w:color="auto"/>
      </w:divBdr>
      <w:divsChild>
        <w:div w:id="46346588">
          <w:marLeft w:val="0"/>
          <w:marRight w:val="0"/>
          <w:marTop w:val="0"/>
          <w:marBottom w:val="0"/>
          <w:divBdr>
            <w:top w:val="none" w:sz="0" w:space="0" w:color="auto"/>
            <w:left w:val="none" w:sz="0" w:space="0" w:color="auto"/>
            <w:bottom w:val="none" w:sz="0" w:space="0" w:color="auto"/>
            <w:right w:val="none" w:sz="0" w:space="0" w:color="auto"/>
          </w:divBdr>
          <w:divsChild>
            <w:div w:id="663826652">
              <w:marLeft w:val="0"/>
              <w:marRight w:val="0"/>
              <w:marTop w:val="0"/>
              <w:marBottom w:val="0"/>
              <w:divBdr>
                <w:top w:val="none" w:sz="0" w:space="0" w:color="auto"/>
                <w:left w:val="none" w:sz="0" w:space="0" w:color="auto"/>
                <w:bottom w:val="none" w:sz="0" w:space="0" w:color="auto"/>
                <w:right w:val="none" w:sz="0" w:space="0" w:color="auto"/>
              </w:divBdr>
            </w:div>
            <w:div w:id="2110849368">
              <w:marLeft w:val="0"/>
              <w:marRight w:val="0"/>
              <w:marTop w:val="0"/>
              <w:marBottom w:val="0"/>
              <w:divBdr>
                <w:top w:val="none" w:sz="0" w:space="0" w:color="auto"/>
                <w:left w:val="none" w:sz="0" w:space="0" w:color="auto"/>
                <w:bottom w:val="none" w:sz="0" w:space="0" w:color="auto"/>
                <w:right w:val="none" w:sz="0" w:space="0" w:color="auto"/>
              </w:divBdr>
            </w:div>
            <w:div w:id="414328855">
              <w:marLeft w:val="0"/>
              <w:marRight w:val="0"/>
              <w:marTop w:val="0"/>
              <w:marBottom w:val="0"/>
              <w:divBdr>
                <w:top w:val="none" w:sz="0" w:space="0" w:color="auto"/>
                <w:left w:val="none" w:sz="0" w:space="0" w:color="auto"/>
                <w:bottom w:val="none" w:sz="0" w:space="0" w:color="auto"/>
                <w:right w:val="none" w:sz="0" w:space="0" w:color="auto"/>
              </w:divBdr>
            </w:div>
            <w:div w:id="440222111">
              <w:marLeft w:val="0"/>
              <w:marRight w:val="0"/>
              <w:marTop w:val="0"/>
              <w:marBottom w:val="0"/>
              <w:divBdr>
                <w:top w:val="none" w:sz="0" w:space="0" w:color="auto"/>
                <w:left w:val="none" w:sz="0" w:space="0" w:color="auto"/>
                <w:bottom w:val="none" w:sz="0" w:space="0" w:color="auto"/>
                <w:right w:val="none" w:sz="0" w:space="0" w:color="auto"/>
              </w:divBdr>
            </w:div>
            <w:div w:id="282418402">
              <w:marLeft w:val="0"/>
              <w:marRight w:val="0"/>
              <w:marTop w:val="0"/>
              <w:marBottom w:val="0"/>
              <w:divBdr>
                <w:top w:val="none" w:sz="0" w:space="0" w:color="auto"/>
                <w:left w:val="none" w:sz="0" w:space="0" w:color="auto"/>
                <w:bottom w:val="none" w:sz="0" w:space="0" w:color="auto"/>
                <w:right w:val="none" w:sz="0" w:space="0" w:color="auto"/>
              </w:divBdr>
            </w:div>
            <w:div w:id="1684866291">
              <w:marLeft w:val="0"/>
              <w:marRight w:val="0"/>
              <w:marTop w:val="0"/>
              <w:marBottom w:val="0"/>
              <w:divBdr>
                <w:top w:val="none" w:sz="0" w:space="0" w:color="auto"/>
                <w:left w:val="none" w:sz="0" w:space="0" w:color="auto"/>
                <w:bottom w:val="none" w:sz="0" w:space="0" w:color="auto"/>
                <w:right w:val="none" w:sz="0" w:space="0" w:color="auto"/>
              </w:divBdr>
            </w:div>
            <w:div w:id="1556087569">
              <w:marLeft w:val="0"/>
              <w:marRight w:val="0"/>
              <w:marTop w:val="0"/>
              <w:marBottom w:val="0"/>
              <w:divBdr>
                <w:top w:val="none" w:sz="0" w:space="0" w:color="auto"/>
                <w:left w:val="none" w:sz="0" w:space="0" w:color="auto"/>
                <w:bottom w:val="none" w:sz="0" w:space="0" w:color="auto"/>
                <w:right w:val="none" w:sz="0" w:space="0" w:color="auto"/>
              </w:divBdr>
            </w:div>
            <w:div w:id="917254511">
              <w:marLeft w:val="0"/>
              <w:marRight w:val="0"/>
              <w:marTop w:val="0"/>
              <w:marBottom w:val="0"/>
              <w:divBdr>
                <w:top w:val="none" w:sz="0" w:space="0" w:color="auto"/>
                <w:left w:val="none" w:sz="0" w:space="0" w:color="auto"/>
                <w:bottom w:val="none" w:sz="0" w:space="0" w:color="auto"/>
                <w:right w:val="none" w:sz="0" w:space="0" w:color="auto"/>
              </w:divBdr>
            </w:div>
            <w:div w:id="1962955448">
              <w:marLeft w:val="0"/>
              <w:marRight w:val="0"/>
              <w:marTop w:val="0"/>
              <w:marBottom w:val="0"/>
              <w:divBdr>
                <w:top w:val="none" w:sz="0" w:space="0" w:color="auto"/>
                <w:left w:val="none" w:sz="0" w:space="0" w:color="auto"/>
                <w:bottom w:val="none" w:sz="0" w:space="0" w:color="auto"/>
                <w:right w:val="none" w:sz="0" w:space="0" w:color="auto"/>
              </w:divBdr>
            </w:div>
            <w:div w:id="21238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4086">
      <w:bodyDiv w:val="1"/>
      <w:marLeft w:val="0"/>
      <w:marRight w:val="0"/>
      <w:marTop w:val="0"/>
      <w:marBottom w:val="0"/>
      <w:divBdr>
        <w:top w:val="none" w:sz="0" w:space="0" w:color="auto"/>
        <w:left w:val="none" w:sz="0" w:space="0" w:color="auto"/>
        <w:bottom w:val="none" w:sz="0" w:space="0" w:color="auto"/>
        <w:right w:val="none" w:sz="0" w:space="0" w:color="auto"/>
      </w:divBdr>
    </w:div>
    <w:div w:id="837771171">
      <w:bodyDiv w:val="1"/>
      <w:marLeft w:val="0"/>
      <w:marRight w:val="0"/>
      <w:marTop w:val="0"/>
      <w:marBottom w:val="0"/>
      <w:divBdr>
        <w:top w:val="none" w:sz="0" w:space="0" w:color="auto"/>
        <w:left w:val="none" w:sz="0" w:space="0" w:color="auto"/>
        <w:bottom w:val="none" w:sz="0" w:space="0" w:color="auto"/>
        <w:right w:val="none" w:sz="0" w:space="0" w:color="auto"/>
      </w:divBdr>
    </w:div>
    <w:div w:id="838232279">
      <w:bodyDiv w:val="1"/>
      <w:marLeft w:val="0"/>
      <w:marRight w:val="0"/>
      <w:marTop w:val="0"/>
      <w:marBottom w:val="0"/>
      <w:divBdr>
        <w:top w:val="none" w:sz="0" w:space="0" w:color="auto"/>
        <w:left w:val="none" w:sz="0" w:space="0" w:color="auto"/>
        <w:bottom w:val="none" w:sz="0" w:space="0" w:color="auto"/>
        <w:right w:val="none" w:sz="0" w:space="0" w:color="auto"/>
      </w:divBdr>
    </w:div>
    <w:div w:id="838500010">
      <w:bodyDiv w:val="1"/>
      <w:marLeft w:val="0"/>
      <w:marRight w:val="0"/>
      <w:marTop w:val="0"/>
      <w:marBottom w:val="0"/>
      <w:divBdr>
        <w:top w:val="none" w:sz="0" w:space="0" w:color="auto"/>
        <w:left w:val="none" w:sz="0" w:space="0" w:color="auto"/>
        <w:bottom w:val="none" w:sz="0" w:space="0" w:color="auto"/>
        <w:right w:val="none" w:sz="0" w:space="0" w:color="auto"/>
      </w:divBdr>
    </w:div>
    <w:div w:id="839127245">
      <w:bodyDiv w:val="1"/>
      <w:marLeft w:val="0"/>
      <w:marRight w:val="0"/>
      <w:marTop w:val="0"/>
      <w:marBottom w:val="0"/>
      <w:divBdr>
        <w:top w:val="none" w:sz="0" w:space="0" w:color="auto"/>
        <w:left w:val="none" w:sz="0" w:space="0" w:color="auto"/>
        <w:bottom w:val="none" w:sz="0" w:space="0" w:color="auto"/>
        <w:right w:val="none" w:sz="0" w:space="0" w:color="auto"/>
      </w:divBdr>
    </w:div>
    <w:div w:id="839152890">
      <w:bodyDiv w:val="1"/>
      <w:marLeft w:val="0"/>
      <w:marRight w:val="0"/>
      <w:marTop w:val="0"/>
      <w:marBottom w:val="0"/>
      <w:divBdr>
        <w:top w:val="none" w:sz="0" w:space="0" w:color="auto"/>
        <w:left w:val="none" w:sz="0" w:space="0" w:color="auto"/>
        <w:bottom w:val="none" w:sz="0" w:space="0" w:color="auto"/>
        <w:right w:val="none" w:sz="0" w:space="0" w:color="auto"/>
      </w:divBdr>
    </w:div>
    <w:div w:id="839195993">
      <w:bodyDiv w:val="1"/>
      <w:marLeft w:val="0"/>
      <w:marRight w:val="0"/>
      <w:marTop w:val="0"/>
      <w:marBottom w:val="0"/>
      <w:divBdr>
        <w:top w:val="none" w:sz="0" w:space="0" w:color="auto"/>
        <w:left w:val="none" w:sz="0" w:space="0" w:color="auto"/>
        <w:bottom w:val="none" w:sz="0" w:space="0" w:color="auto"/>
        <w:right w:val="none" w:sz="0" w:space="0" w:color="auto"/>
      </w:divBdr>
    </w:div>
    <w:div w:id="839203103">
      <w:bodyDiv w:val="1"/>
      <w:marLeft w:val="0"/>
      <w:marRight w:val="0"/>
      <w:marTop w:val="0"/>
      <w:marBottom w:val="0"/>
      <w:divBdr>
        <w:top w:val="none" w:sz="0" w:space="0" w:color="auto"/>
        <w:left w:val="none" w:sz="0" w:space="0" w:color="auto"/>
        <w:bottom w:val="none" w:sz="0" w:space="0" w:color="auto"/>
        <w:right w:val="none" w:sz="0" w:space="0" w:color="auto"/>
      </w:divBdr>
    </w:div>
    <w:div w:id="839538213">
      <w:bodyDiv w:val="1"/>
      <w:marLeft w:val="0"/>
      <w:marRight w:val="0"/>
      <w:marTop w:val="0"/>
      <w:marBottom w:val="0"/>
      <w:divBdr>
        <w:top w:val="none" w:sz="0" w:space="0" w:color="auto"/>
        <w:left w:val="none" w:sz="0" w:space="0" w:color="auto"/>
        <w:bottom w:val="none" w:sz="0" w:space="0" w:color="auto"/>
        <w:right w:val="none" w:sz="0" w:space="0" w:color="auto"/>
      </w:divBdr>
    </w:div>
    <w:div w:id="839736898">
      <w:bodyDiv w:val="1"/>
      <w:marLeft w:val="0"/>
      <w:marRight w:val="0"/>
      <w:marTop w:val="0"/>
      <w:marBottom w:val="0"/>
      <w:divBdr>
        <w:top w:val="none" w:sz="0" w:space="0" w:color="auto"/>
        <w:left w:val="none" w:sz="0" w:space="0" w:color="auto"/>
        <w:bottom w:val="none" w:sz="0" w:space="0" w:color="auto"/>
        <w:right w:val="none" w:sz="0" w:space="0" w:color="auto"/>
      </w:divBdr>
    </w:div>
    <w:div w:id="840461788">
      <w:bodyDiv w:val="1"/>
      <w:marLeft w:val="0"/>
      <w:marRight w:val="0"/>
      <w:marTop w:val="0"/>
      <w:marBottom w:val="0"/>
      <w:divBdr>
        <w:top w:val="none" w:sz="0" w:space="0" w:color="auto"/>
        <w:left w:val="none" w:sz="0" w:space="0" w:color="auto"/>
        <w:bottom w:val="none" w:sz="0" w:space="0" w:color="auto"/>
        <w:right w:val="none" w:sz="0" w:space="0" w:color="auto"/>
      </w:divBdr>
    </w:div>
    <w:div w:id="840776177">
      <w:bodyDiv w:val="1"/>
      <w:marLeft w:val="0"/>
      <w:marRight w:val="0"/>
      <w:marTop w:val="0"/>
      <w:marBottom w:val="0"/>
      <w:divBdr>
        <w:top w:val="none" w:sz="0" w:space="0" w:color="auto"/>
        <w:left w:val="none" w:sz="0" w:space="0" w:color="auto"/>
        <w:bottom w:val="none" w:sz="0" w:space="0" w:color="auto"/>
        <w:right w:val="none" w:sz="0" w:space="0" w:color="auto"/>
      </w:divBdr>
    </w:div>
    <w:div w:id="841243723">
      <w:bodyDiv w:val="1"/>
      <w:marLeft w:val="0"/>
      <w:marRight w:val="0"/>
      <w:marTop w:val="0"/>
      <w:marBottom w:val="0"/>
      <w:divBdr>
        <w:top w:val="none" w:sz="0" w:space="0" w:color="auto"/>
        <w:left w:val="none" w:sz="0" w:space="0" w:color="auto"/>
        <w:bottom w:val="none" w:sz="0" w:space="0" w:color="auto"/>
        <w:right w:val="none" w:sz="0" w:space="0" w:color="auto"/>
      </w:divBdr>
    </w:div>
    <w:div w:id="842016924">
      <w:bodyDiv w:val="1"/>
      <w:marLeft w:val="0"/>
      <w:marRight w:val="0"/>
      <w:marTop w:val="0"/>
      <w:marBottom w:val="0"/>
      <w:divBdr>
        <w:top w:val="none" w:sz="0" w:space="0" w:color="auto"/>
        <w:left w:val="none" w:sz="0" w:space="0" w:color="auto"/>
        <w:bottom w:val="none" w:sz="0" w:space="0" w:color="auto"/>
        <w:right w:val="none" w:sz="0" w:space="0" w:color="auto"/>
      </w:divBdr>
    </w:div>
    <w:div w:id="842206046">
      <w:bodyDiv w:val="1"/>
      <w:marLeft w:val="0"/>
      <w:marRight w:val="0"/>
      <w:marTop w:val="0"/>
      <w:marBottom w:val="0"/>
      <w:divBdr>
        <w:top w:val="none" w:sz="0" w:space="0" w:color="auto"/>
        <w:left w:val="none" w:sz="0" w:space="0" w:color="auto"/>
        <w:bottom w:val="none" w:sz="0" w:space="0" w:color="auto"/>
        <w:right w:val="none" w:sz="0" w:space="0" w:color="auto"/>
      </w:divBdr>
    </w:div>
    <w:div w:id="842357284">
      <w:bodyDiv w:val="1"/>
      <w:marLeft w:val="0"/>
      <w:marRight w:val="0"/>
      <w:marTop w:val="0"/>
      <w:marBottom w:val="0"/>
      <w:divBdr>
        <w:top w:val="none" w:sz="0" w:space="0" w:color="auto"/>
        <w:left w:val="none" w:sz="0" w:space="0" w:color="auto"/>
        <w:bottom w:val="none" w:sz="0" w:space="0" w:color="auto"/>
        <w:right w:val="none" w:sz="0" w:space="0" w:color="auto"/>
      </w:divBdr>
    </w:div>
    <w:div w:id="842596788">
      <w:bodyDiv w:val="1"/>
      <w:marLeft w:val="0"/>
      <w:marRight w:val="0"/>
      <w:marTop w:val="0"/>
      <w:marBottom w:val="0"/>
      <w:divBdr>
        <w:top w:val="none" w:sz="0" w:space="0" w:color="auto"/>
        <w:left w:val="none" w:sz="0" w:space="0" w:color="auto"/>
        <w:bottom w:val="none" w:sz="0" w:space="0" w:color="auto"/>
        <w:right w:val="none" w:sz="0" w:space="0" w:color="auto"/>
      </w:divBdr>
    </w:div>
    <w:div w:id="842596837">
      <w:bodyDiv w:val="1"/>
      <w:marLeft w:val="0"/>
      <w:marRight w:val="0"/>
      <w:marTop w:val="0"/>
      <w:marBottom w:val="0"/>
      <w:divBdr>
        <w:top w:val="none" w:sz="0" w:space="0" w:color="auto"/>
        <w:left w:val="none" w:sz="0" w:space="0" w:color="auto"/>
        <w:bottom w:val="none" w:sz="0" w:space="0" w:color="auto"/>
        <w:right w:val="none" w:sz="0" w:space="0" w:color="auto"/>
      </w:divBdr>
    </w:div>
    <w:div w:id="842741710">
      <w:bodyDiv w:val="1"/>
      <w:marLeft w:val="0"/>
      <w:marRight w:val="0"/>
      <w:marTop w:val="0"/>
      <w:marBottom w:val="0"/>
      <w:divBdr>
        <w:top w:val="none" w:sz="0" w:space="0" w:color="auto"/>
        <w:left w:val="none" w:sz="0" w:space="0" w:color="auto"/>
        <w:bottom w:val="none" w:sz="0" w:space="0" w:color="auto"/>
        <w:right w:val="none" w:sz="0" w:space="0" w:color="auto"/>
      </w:divBdr>
    </w:div>
    <w:div w:id="842814842">
      <w:bodyDiv w:val="1"/>
      <w:marLeft w:val="0"/>
      <w:marRight w:val="0"/>
      <w:marTop w:val="0"/>
      <w:marBottom w:val="0"/>
      <w:divBdr>
        <w:top w:val="none" w:sz="0" w:space="0" w:color="auto"/>
        <w:left w:val="none" w:sz="0" w:space="0" w:color="auto"/>
        <w:bottom w:val="none" w:sz="0" w:space="0" w:color="auto"/>
        <w:right w:val="none" w:sz="0" w:space="0" w:color="auto"/>
      </w:divBdr>
    </w:div>
    <w:div w:id="842936172">
      <w:bodyDiv w:val="1"/>
      <w:marLeft w:val="0"/>
      <w:marRight w:val="0"/>
      <w:marTop w:val="0"/>
      <w:marBottom w:val="0"/>
      <w:divBdr>
        <w:top w:val="none" w:sz="0" w:space="0" w:color="auto"/>
        <w:left w:val="none" w:sz="0" w:space="0" w:color="auto"/>
        <w:bottom w:val="none" w:sz="0" w:space="0" w:color="auto"/>
        <w:right w:val="none" w:sz="0" w:space="0" w:color="auto"/>
      </w:divBdr>
    </w:div>
    <w:div w:id="843125693">
      <w:bodyDiv w:val="1"/>
      <w:marLeft w:val="0"/>
      <w:marRight w:val="0"/>
      <w:marTop w:val="0"/>
      <w:marBottom w:val="0"/>
      <w:divBdr>
        <w:top w:val="none" w:sz="0" w:space="0" w:color="auto"/>
        <w:left w:val="none" w:sz="0" w:space="0" w:color="auto"/>
        <w:bottom w:val="none" w:sz="0" w:space="0" w:color="auto"/>
        <w:right w:val="none" w:sz="0" w:space="0" w:color="auto"/>
      </w:divBdr>
    </w:div>
    <w:div w:id="843280722">
      <w:bodyDiv w:val="1"/>
      <w:marLeft w:val="0"/>
      <w:marRight w:val="0"/>
      <w:marTop w:val="0"/>
      <w:marBottom w:val="0"/>
      <w:divBdr>
        <w:top w:val="none" w:sz="0" w:space="0" w:color="auto"/>
        <w:left w:val="none" w:sz="0" w:space="0" w:color="auto"/>
        <w:bottom w:val="none" w:sz="0" w:space="0" w:color="auto"/>
        <w:right w:val="none" w:sz="0" w:space="0" w:color="auto"/>
      </w:divBdr>
    </w:div>
    <w:div w:id="843398255">
      <w:bodyDiv w:val="1"/>
      <w:marLeft w:val="0"/>
      <w:marRight w:val="0"/>
      <w:marTop w:val="0"/>
      <w:marBottom w:val="0"/>
      <w:divBdr>
        <w:top w:val="none" w:sz="0" w:space="0" w:color="auto"/>
        <w:left w:val="none" w:sz="0" w:space="0" w:color="auto"/>
        <w:bottom w:val="none" w:sz="0" w:space="0" w:color="auto"/>
        <w:right w:val="none" w:sz="0" w:space="0" w:color="auto"/>
      </w:divBdr>
    </w:div>
    <w:div w:id="843516441">
      <w:bodyDiv w:val="1"/>
      <w:marLeft w:val="0"/>
      <w:marRight w:val="0"/>
      <w:marTop w:val="0"/>
      <w:marBottom w:val="0"/>
      <w:divBdr>
        <w:top w:val="none" w:sz="0" w:space="0" w:color="auto"/>
        <w:left w:val="none" w:sz="0" w:space="0" w:color="auto"/>
        <w:bottom w:val="none" w:sz="0" w:space="0" w:color="auto"/>
        <w:right w:val="none" w:sz="0" w:space="0" w:color="auto"/>
      </w:divBdr>
    </w:div>
    <w:div w:id="843671561">
      <w:bodyDiv w:val="1"/>
      <w:marLeft w:val="0"/>
      <w:marRight w:val="0"/>
      <w:marTop w:val="0"/>
      <w:marBottom w:val="0"/>
      <w:divBdr>
        <w:top w:val="none" w:sz="0" w:space="0" w:color="auto"/>
        <w:left w:val="none" w:sz="0" w:space="0" w:color="auto"/>
        <w:bottom w:val="none" w:sz="0" w:space="0" w:color="auto"/>
        <w:right w:val="none" w:sz="0" w:space="0" w:color="auto"/>
      </w:divBdr>
    </w:div>
    <w:div w:id="843934901">
      <w:bodyDiv w:val="1"/>
      <w:marLeft w:val="0"/>
      <w:marRight w:val="0"/>
      <w:marTop w:val="0"/>
      <w:marBottom w:val="0"/>
      <w:divBdr>
        <w:top w:val="none" w:sz="0" w:space="0" w:color="auto"/>
        <w:left w:val="none" w:sz="0" w:space="0" w:color="auto"/>
        <w:bottom w:val="none" w:sz="0" w:space="0" w:color="auto"/>
        <w:right w:val="none" w:sz="0" w:space="0" w:color="auto"/>
      </w:divBdr>
    </w:div>
    <w:div w:id="844900472">
      <w:bodyDiv w:val="1"/>
      <w:marLeft w:val="0"/>
      <w:marRight w:val="0"/>
      <w:marTop w:val="0"/>
      <w:marBottom w:val="0"/>
      <w:divBdr>
        <w:top w:val="none" w:sz="0" w:space="0" w:color="auto"/>
        <w:left w:val="none" w:sz="0" w:space="0" w:color="auto"/>
        <w:bottom w:val="none" w:sz="0" w:space="0" w:color="auto"/>
        <w:right w:val="none" w:sz="0" w:space="0" w:color="auto"/>
      </w:divBdr>
    </w:div>
    <w:div w:id="845245974">
      <w:bodyDiv w:val="1"/>
      <w:marLeft w:val="0"/>
      <w:marRight w:val="0"/>
      <w:marTop w:val="0"/>
      <w:marBottom w:val="0"/>
      <w:divBdr>
        <w:top w:val="none" w:sz="0" w:space="0" w:color="auto"/>
        <w:left w:val="none" w:sz="0" w:space="0" w:color="auto"/>
        <w:bottom w:val="none" w:sz="0" w:space="0" w:color="auto"/>
        <w:right w:val="none" w:sz="0" w:space="0" w:color="auto"/>
      </w:divBdr>
    </w:div>
    <w:div w:id="845246689">
      <w:bodyDiv w:val="1"/>
      <w:marLeft w:val="0"/>
      <w:marRight w:val="0"/>
      <w:marTop w:val="0"/>
      <w:marBottom w:val="0"/>
      <w:divBdr>
        <w:top w:val="none" w:sz="0" w:space="0" w:color="auto"/>
        <w:left w:val="none" w:sz="0" w:space="0" w:color="auto"/>
        <w:bottom w:val="none" w:sz="0" w:space="0" w:color="auto"/>
        <w:right w:val="none" w:sz="0" w:space="0" w:color="auto"/>
      </w:divBdr>
    </w:div>
    <w:div w:id="845360688">
      <w:bodyDiv w:val="1"/>
      <w:marLeft w:val="0"/>
      <w:marRight w:val="0"/>
      <w:marTop w:val="0"/>
      <w:marBottom w:val="0"/>
      <w:divBdr>
        <w:top w:val="none" w:sz="0" w:space="0" w:color="auto"/>
        <w:left w:val="none" w:sz="0" w:space="0" w:color="auto"/>
        <w:bottom w:val="none" w:sz="0" w:space="0" w:color="auto"/>
        <w:right w:val="none" w:sz="0" w:space="0" w:color="auto"/>
      </w:divBdr>
    </w:div>
    <w:div w:id="845679594">
      <w:bodyDiv w:val="1"/>
      <w:marLeft w:val="0"/>
      <w:marRight w:val="0"/>
      <w:marTop w:val="0"/>
      <w:marBottom w:val="0"/>
      <w:divBdr>
        <w:top w:val="none" w:sz="0" w:space="0" w:color="auto"/>
        <w:left w:val="none" w:sz="0" w:space="0" w:color="auto"/>
        <w:bottom w:val="none" w:sz="0" w:space="0" w:color="auto"/>
        <w:right w:val="none" w:sz="0" w:space="0" w:color="auto"/>
      </w:divBdr>
    </w:div>
    <w:div w:id="846529071">
      <w:bodyDiv w:val="1"/>
      <w:marLeft w:val="0"/>
      <w:marRight w:val="0"/>
      <w:marTop w:val="0"/>
      <w:marBottom w:val="0"/>
      <w:divBdr>
        <w:top w:val="none" w:sz="0" w:space="0" w:color="auto"/>
        <w:left w:val="none" w:sz="0" w:space="0" w:color="auto"/>
        <w:bottom w:val="none" w:sz="0" w:space="0" w:color="auto"/>
        <w:right w:val="none" w:sz="0" w:space="0" w:color="auto"/>
      </w:divBdr>
    </w:div>
    <w:div w:id="846596490">
      <w:bodyDiv w:val="1"/>
      <w:marLeft w:val="0"/>
      <w:marRight w:val="0"/>
      <w:marTop w:val="0"/>
      <w:marBottom w:val="0"/>
      <w:divBdr>
        <w:top w:val="none" w:sz="0" w:space="0" w:color="auto"/>
        <w:left w:val="none" w:sz="0" w:space="0" w:color="auto"/>
        <w:bottom w:val="none" w:sz="0" w:space="0" w:color="auto"/>
        <w:right w:val="none" w:sz="0" w:space="0" w:color="auto"/>
      </w:divBdr>
    </w:div>
    <w:div w:id="846947989">
      <w:bodyDiv w:val="1"/>
      <w:marLeft w:val="0"/>
      <w:marRight w:val="0"/>
      <w:marTop w:val="0"/>
      <w:marBottom w:val="0"/>
      <w:divBdr>
        <w:top w:val="none" w:sz="0" w:space="0" w:color="auto"/>
        <w:left w:val="none" w:sz="0" w:space="0" w:color="auto"/>
        <w:bottom w:val="none" w:sz="0" w:space="0" w:color="auto"/>
        <w:right w:val="none" w:sz="0" w:space="0" w:color="auto"/>
      </w:divBdr>
    </w:div>
    <w:div w:id="847139354">
      <w:bodyDiv w:val="1"/>
      <w:marLeft w:val="0"/>
      <w:marRight w:val="0"/>
      <w:marTop w:val="0"/>
      <w:marBottom w:val="0"/>
      <w:divBdr>
        <w:top w:val="none" w:sz="0" w:space="0" w:color="auto"/>
        <w:left w:val="none" w:sz="0" w:space="0" w:color="auto"/>
        <w:bottom w:val="none" w:sz="0" w:space="0" w:color="auto"/>
        <w:right w:val="none" w:sz="0" w:space="0" w:color="auto"/>
      </w:divBdr>
    </w:div>
    <w:div w:id="847332984">
      <w:bodyDiv w:val="1"/>
      <w:marLeft w:val="0"/>
      <w:marRight w:val="0"/>
      <w:marTop w:val="0"/>
      <w:marBottom w:val="0"/>
      <w:divBdr>
        <w:top w:val="none" w:sz="0" w:space="0" w:color="auto"/>
        <w:left w:val="none" w:sz="0" w:space="0" w:color="auto"/>
        <w:bottom w:val="none" w:sz="0" w:space="0" w:color="auto"/>
        <w:right w:val="none" w:sz="0" w:space="0" w:color="auto"/>
      </w:divBdr>
    </w:div>
    <w:div w:id="847522991">
      <w:bodyDiv w:val="1"/>
      <w:marLeft w:val="0"/>
      <w:marRight w:val="0"/>
      <w:marTop w:val="0"/>
      <w:marBottom w:val="0"/>
      <w:divBdr>
        <w:top w:val="none" w:sz="0" w:space="0" w:color="auto"/>
        <w:left w:val="none" w:sz="0" w:space="0" w:color="auto"/>
        <w:bottom w:val="none" w:sz="0" w:space="0" w:color="auto"/>
        <w:right w:val="none" w:sz="0" w:space="0" w:color="auto"/>
      </w:divBdr>
    </w:div>
    <w:div w:id="847721605">
      <w:bodyDiv w:val="1"/>
      <w:marLeft w:val="0"/>
      <w:marRight w:val="0"/>
      <w:marTop w:val="0"/>
      <w:marBottom w:val="0"/>
      <w:divBdr>
        <w:top w:val="none" w:sz="0" w:space="0" w:color="auto"/>
        <w:left w:val="none" w:sz="0" w:space="0" w:color="auto"/>
        <w:bottom w:val="none" w:sz="0" w:space="0" w:color="auto"/>
        <w:right w:val="none" w:sz="0" w:space="0" w:color="auto"/>
      </w:divBdr>
    </w:div>
    <w:div w:id="847914131">
      <w:bodyDiv w:val="1"/>
      <w:marLeft w:val="0"/>
      <w:marRight w:val="0"/>
      <w:marTop w:val="0"/>
      <w:marBottom w:val="0"/>
      <w:divBdr>
        <w:top w:val="none" w:sz="0" w:space="0" w:color="auto"/>
        <w:left w:val="none" w:sz="0" w:space="0" w:color="auto"/>
        <w:bottom w:val="none" w:sz="0" w:space="0" w:color="auto"/>
        <w:right w:val="none" w:sz="0" w:space="0" w:color="auto"/>
      </w:divBdr>
    </w:div>
    <w:div w:id="848133299">
      <w:bodyDiv w:val="1"/>
      <w:marLeft w:val="0"/>
      <w:marRight w:val="0"/>
      <w:marTop w:val="0"/>
      <w:marBottom w:val="0"/>
      <w:divBdr>
        <w:top w:val="none" w:sz="0" w:space="0" w:color="auto"/>
        <w:left w:val="none" w:sz="0" w:space="0" w:color="auto"/>
        <w:bottom w:val="none" w:sz="0" w:space="0" w:color="auto"/>
        <w:right w:val="none" w:sz="0" w:space="0" w:color="auto"/>
      </w:divBdr>
    </w:div>
    <w:div w:id="848369263">
      <w:bodyDiv w:val="1"/>
      <w:marLeft w:val="0"/>
      <w:marRight w:val="0"/>
      <w:marTop w:val="0"/>
      <w:marBottom w:val="0"/>
      <w:divBdr>
        <w:top w:val="none" w:sz="0" w:space="0" w:color="auto"/>
        <w:left w:val="none" w:sz="0" w:space="0" w:color="auto"/>
        <w:bottom w:val="none" w:sz="0" w:space="0" w:color="auto"/>
        <w:right w:val="none" w:sz="0" w:space="0" w:color="auto"/>
      </w:divBdr>
    </w:div>
    <w:div w:id="848448582">
      <w:bodyDiv w:val="1"/>
      <w:marLeft w:val="0"/>
      <w:marRight w:val="0"/>
      <w:marTop w:val="0"/>
      <w:marBottom w:val="0"/>
      <w:divBdr>
        <w:top w:val="none" w:sz="0" w:space="0" w:color="auto"/>
        <w:left w:val="none" w:sz="0" w:space="0" w:color="auto"/>
        <w:bottom w:val="none" w:sz="0" w:space="0" w:color="auto"/>
        <w:right w:val="none" w:sz="0" w:space="0" w:color="auto"/>
      </w:divBdr>
    </w:div>
    <w:div w:id="848563320">
      <w:bodyDiv w:val="1"/>
      <w:marLeft w:val="0"/>
      <w:marRight w:val="0"/>
      <w:marTop w:val="0"/>
      <w:marBottom w:val="0"/>
      <w:divBdr>
        <w:top w:val="none" w:sz="0" w:space="0" w:color="auto"/>
        <w:left w:val="none" w:sz="0" w:space="0" w:color="auto"/>
        <w:bottom w:val="none" w:sz="0" w:space="0" w:color="auto"/>
        <w:right w:val="none" w:sz="0" w:space="0" w:color="auto"/>
      </w:divBdr>
    </w:div>
    <w:div w:id="848907701">
      <w:bodyDiv w:val="1"/>
      <w:marLeft w:val="0"/>
      <w:marRight w:val="0"/>
      <w:marTop w:val="0"/>
      <w:marBottom w:val="0"/>
      <w:divBdr>
        <w:top w:val="none" w:sz="0" w:space="0" w:color="auto"/>
        <w:left w:val="none" w:sz="0" w:space="0" w:color="auto"/>
        <w:bottom w:val="none" w:sz="0" w:space="0" w:color="auto"/>
        <w:right w:val="none" w:sz="0" w:space="0" w:color="auto"/>
      </w:divBdr>
    </w:div>
    <w:div w:id="849374634">
      <w:bodyDiv w:val="1"/>
      <w:marLeft w:val="0"/>
      <w:marRight w:val="0"/>
      <w:marTop w:val="0"/>
      <w:marBottom w:val="0"/>
      <w:divBdr>
        <w:top w:val="none" w:sz="0" w:space="0" w:color="auto"/>
        <w:left w:val="none" w:sz="0" w:space="0" w:color="auto"/>
        <w:bottom w:val="none" w:sz="0" w:space="0" w:color="auto"/>
        <w:right w:val="none" w:sz="0" w:space="0" w:color="auto"/>
      </w:divBdr>
    </w:div>
    <w:div w:id="849954619">
      <w:bodyDiv w:val="1"/>
      <w:marLeft w:val="0"/>
      <w:marRight w:val="0"/>
      <w:marTop w:val="0"/>
      <w:marBottom w:val="0"/>
      <w:divBdr>
        <w:top w:val="none" w:sz="0" w:space="0" w:color="auto"/>
        <w:left w:val="none" w:sz="0" w:space="0" w:color="auto"/>
        <w:bottom w:val="none" w:sz="0" w:space="0" w:color="auto"/>
        <w:right w:val="none" w:sz="0" w:space="0" w:color="auto"/>
      </w:divBdr>
    </w:div>
    <w:div w:id="850535366">
      <w:bodyDiv w:val="1"/>
      <w:marLeft w:val="0"/>
      <w:marRight w:val="0"/>
      <w:marTop w:val="0"/>
      <w:marBottom w:val="0"/>
      <w:divBdr>
        <w:top w:val="none" w:sz="0" w:space="0" w:color="auto"/>
        <w:left w:val="none" w:sz="0" w:space="0" w:color="auto"/>
        <w:bottom w:val="none" w:sz="0" w:space="0" w:color="auto"/>
        <w:right w:val="none" w:sz="0" w:space="0" w:color="auto"/>
      </w:divBdr>
    </w:div>
    <w:div w:id="850684633">
      <w:bodyDiv w:val="1"/>
      <w:marLeft w:val="0"/>
      <w:marRight w:val="0"/>
      <w:marTop w:val="0"/>
      <w:marBottom w:val="0"/>
      <w:divBdr>
        <w:top w:val="none" w:sz="0" w:space="0" w:color="auto"/>
        <w:left w:val="none" w:sz="0" w:space="0" w:color="auto"/>
        <w:bottom w:val="none" w:sz="0" w:space="0" w:color="auto"/>
        <w:right w:val="none" w:sz="0" w:space="0" w:color="auto"/>
      </w:divBdr>
    </w:div>
    <w:div w:id="850874749">
      <w:bodyDiv w:val="1"/>
      <w:marLeft w:val="0"/>
      <w:marRight w:val="0"/>
      <w:marTop w:val="0"/>
      <w:marBottom w:val="0"/>
      <w:divBdr>
        <w:top w:val="none" w:sz="0" w:space="0" w:color="auto"/>
        <w:left w:val="none" w:sz="0" w:space="0" w:color="auto"/>
        <w:bottom w:val="none" w:sz="0" w:space="0" w:color="auto"/>
        <w:right w:val="none" w:sz="0" w:space="0" w:color="auto"/>
      </w:divBdr>
    </w:div>
    <w:div w:id="851144844">
      <w:bodyDiv w:val="1"/>
      <w:marLeft w:val="0"/>
      <w:marRight w:val="0"/>
      <w:marTop w:val="0"/>
      <w:marBottom w:val="0"/>
      <w:divBdr>
        <w:top w:val="none" w:sz="0" w:space="0" w:color="auto"/>
        <w:left w:val="none" w:sz="0" w:space="0" w:color="auto"/>
        <w:bottom w:val="none" w:sz="0" w:space="0" w:color="auto"/>
        <w:right w:val="none" w:sz="0" w:space="0" w:color="auto"/>
      </w:divBdr>
      <w:divsChild>
        <w:div w:id="1223908361">
          <w:marLeft w:val="480"/>
          <w:marRight w:val="0"/>
          <w:marTop w:val="0"/>
          <w:marBottom w:val="0"/>
          <w:divBdr>
            <w:top w:val="none" w:sz="0" w:space="0" w:color="auto"/>
            <w:left w:val="none" w:sz="0" w:space="0" w:color="auto"/>
            <w:bottom w:val="none" w:sz="0" w:space="0" w:color="auto"/>
            <w:right w:val="none" w:sz="0" w:space="0" w:color="auto"/>
          </w:divBdr>
        </w:div>
        <w:div w:id="1462504185">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756291777">
          <w:marLeft w:val="480"/>
          <w:marRight w:val="0"/>
          <w:marTop w:val="0"/>
          <w:marBottom w:val="0"/>
          <w:divBdr>
            <w:top w:val="none" w:sz="0" w:space="0" w:color="auto"/>
            <w:left w:val="none" w:sz="0" w:space="0" w:color="auto"/>
            <w:bottom w:val="none" w:sz="0" w:space="0" w:color="auto"/>
            <w:right w:val="none" w:sz="0" w:space="0" w:color="auto"/>
          </w:divBdr>
        </w:div>
        <w:div w:id="262690270">
          <w:marLeft w:val="480"/>
          <w:marRight w:val="0"/>
          <w:marTop w:val="0"/>
          <w:marBottom w:val="0"/>
          <w:divBdr>
            <w:top w:val="none" w:sz="0" w:space="0" w:color="auto"/>
            <w:left w:val="none" w:sz="0" w:space="0" w:color="auto"/>
            <w:bottom w:val="none" w:sz="0" w:space="0" w:color="auto"/>
            <w:right w:val="none" w:sz="0" w:space="0" w:color="auto"/>
          </w:divBdr>
        </w:div>
        <w:div w:id="2051296327">
          <w:marLeft w:val="480"/>
          <w:marRight w:val="0"/>
          <w:marTop w:val="0"/>
          <w:marBottom w:val="0"/>
          <w:divBdr>
            <w:top w:val="none" w:sz="0" w:space="0" w:color="auto"/>
            <w:left w:val="none" w:sz="0" w:space="0" w:color="auto"/>
            <w:bottom w:val="none" w:sz="0" w:space="0" w:color="auto"/>
            <w:right w:val="none" w:sz="0" w:space="0" w:color="auto"/>
          </w:divBdr>
        </w:div>
        <w:div w:id="629022224">
          <w:marLeft w:val="480"/>
          <w:marRight w:val="0"/>
          <w:marTop w:val="0"/>
          <w:marBottom w:val="0"/>
          <w:divBdr>
            <w:top w:val="none" w:sz="0" w:space="0" w:color="auto"/>
            <w:left w:val="none" w:sz="0" w:space="0" w:color="auto"/>
            <w:bottom w:val="none" w:sz="0" w:space="0" w:color="auto"/>
            <w:right w:val="none" w:sz="0" w:space="0" w:color="auto"/>
          </w:divBdr>
        </w:div>
        <w:div w:id="308484491">
          <w:marLeft w:val="480"/>
          <w:marRight w:val="0"/>
          <w:marTop w:val="0"/>
          <w:marBottom w:val="0"/>
          <w:divBdr>
            <w:top w:val="none" w:sz="0" w:space="0" w:color="auto"/>
            <w:left w:val="none" w:sz="0" w:space="0" w:color="auto"/>
            <w:bottom w:val="none" w:sz="0" w:space="0" w:color="auto"/>
            <w:right w:val="none" w:sz="0" w:space="0" w:color="auto"/>
          </w:divBdr>
        </w:div>
        <w:div w:id="1858032152">
          <w:marLeft w:val="480"/>
          <w:marRight w:val="0"/>
          <w:marTop w:val="0"/>
          <w:marBottom w:val="0"/>
          <w:divBdr>
            <w:top w:val="none" w:sz="0" w:space="0" w:color="auto"/>
            <w:left w:val="none" w:sz="0" w:space="0" w:color="auto"/>
            <w:bottom w:val="none" w:sz="0" w:space="0" w:color="auto"/>
            <w:right w:val="none" w:sz="0" w:space="0" w:color="auto"/>
          </w:divBdr>
        </w:div>
        <w:div w:id="1483304497">
          <w:marLeft w:val="480"/>
          <w:marRight w:val="0"/>
          <w:marTop w:val="0"/>
          <w:marBottom w:val="0"/>
          <w:divBdr>
            <w:top w:val="none" w:sz="0" w:space="0" w:color="auto"/>
            <w:left w:val="none" w:sz="0" w:space="0" w:color="auto"/>
            <w:bottom w:val="none" w:sz="0" w:space="0" w:color="auto"/>
            <w:right w:val="none" w:sz="0" w:space="0" w:color="auto"/>
          </w:divBdr>
        </w:div>
        <w:div w:id="271862825">
          <w:marLeft w:val="480"/>
          <w:marRight w:val="0"/>
          <w:marTop w:val="0"/>
          <w:marBottom w:val="0"/>
          <w:divBdr>
            <w:top w:val="none" w:sz="0" w:space="0" w:color="auto"/>
            <w:left w:val="none" w:sz="0" w:space="0" w:color="auto"/>
            <w:bottom w:val="none" w:sz="0" w:space="0" w:color="auto"/>
            <w:right w:val="none" w:sz="0" w:space="0" w:color="auto"/>
          </w:divBdr>
        </w:div>
        <w:div w:id="686098381">
          <w:marLeft w:val="480"/>
          <w:marRight w:val="0"/>
          <w:marTop w:val="0"/>
          <w:marBottom w:val="0"/>
          <w:divBdr>
            <w:top w:val="none" w:sz="0" w:space="0" w:color="auto"/>
            <w:left w:val="none" w:sz="0" w:space="0" w:color="auto"/>
            <w:bottom w:val="none" w:sz="0" w:space="0" w:color="auto"/>
            <w:right w:val="none" w:sz="0" w:space="0" w:color="auto"/>
          </w:divBdr>
        </w:div>
        <w:div w:id="461194397">
          <w:marLeft w:val="480"/>
          <w:marRight w:val="0"/>
          <w:marTop w:val="0"/>
          <w:marBottom w:val="0"/>
          <w:divBdr>
            <w:top w:val="none" w:sz="0" w:space="0" w:color="auto"/>
            <w:left w:val="none" w:sz="0" w:space="0" w:color="auto"/>
            <w:bottom w:val="none" w:sz="0" w:space="0" w:color="auto"/>
            <w:right w:val="none" w:sz="0" w:space="0" w:color="auto"/>
          </w:divBdr>
        </w:div>
        <w:div w:id="866524008">
          <w:marLeft w:val="480"/>
          <w:marRight w:val="0"/>
          <w:marTop w:val="0"/>
          <w:marBottom w:val="0"/>
          <w:divBdr>
            <w:top w:val="none" w:sz="0" w:space="0" w:color="auto"/>
            <w:left w:val="none" w:sz="0" w:space="0" w:color="auto"/>
            <w:bottom w:val="none" w:sz="0" w:space="0" w:color="auto"/>
            <w:right w:val="none" w:sz="0" w:space="0" w:color="auto"/>
          </w:divBdr>
        </w:div>
        <w:div w:id="1302539100">
          <w:marLeft w:val="480"/>
          <w:marRight w:val="0"/>
          <w:marTop w:val="0"/>
          <w:marBottom w:val="0"/>
          <w:divBdr>
            <w:top w:val="none" w:sz="0" w:space="0" w:color="auto"/>
            <w:left w:val="none" w:sz="0" w:space="0" w:color="auto"/>
            <w:bottom w:val="none" w:sz="0" w:space="0" w:color="auto"/>
            <w:right w:val="none" w:sz="0" w:space="0" w:color="auto"/>
          </w:divBdr>
        </w:div>
        <w:div w:id="995844985">
          <w:marLeft w:val="480"/>
          <w:marRight w:val="0"/>
          <w:marTop w:val="0"/>
          <w:marBottom w:val="0"/>
          <w:divBdr>
            <w:top w:val="none" w:sz="0" w:space="0" w:color="auto"/>
            <w:left w:val="none" w:sz="0" w:space="0" w:color="auto"/>
            <w:bottom w:val="none" w:sz="0" w:space="0" w:color="auto"/>
            <w:right w:val="none" w:sz="0" w:space="0" w:color="auto"/>
          </w:divBdr>
        </w:div>
        <w:div w:id="2075202971">
          <w:marLeft w:val="480"/>
          <w:marRight w:val="0"/>
          <w:marTop w:val="0"/>
          <w:marBottom w:val="0"/>
          <w:divBdr>
            <w:top w:val="none" w:sz="0" w:space="0" w:color="auto"/>
            <w:left w:val="none" w:sz="0" w:space="0" w:color="auto"/>
            <w:bottom w:val="none" w:sz="0" w:space="0" w:color="auto"/>
            <w:right w:val="none" w:sz="0" w:space="0" w:color="auto"/>
          </w:divBdr>
        </w:div>
        <w:div w:id="1406604986">
          <w:marLeft w:val="480"/>
          <w:marRight w:val="0"/>
          <w:marTop w:val="0"/>
          <w:marBottom w:val="0"/>
          <w:divBdr>
            <w:top w:val="none" w:sz="0" w:space="0" w:color="auto"/>
            <w:left w:val="none" w:sz="0" w:space="0" w:color="auto"/>
            <w:bottom w:val="none" w:sz="0" w:space="0" w:color="auto"/>
            <w:right w:val="none" w:sz="0" w:space="0" w:color="auto"/>
          </w:divBdr>
        </w:div>
        <w:div w:id="1539977532">
          <w:marLeft w:val="480"/>
          <w:marRight w:val="0"/>
          <w:marTop w:val="0"/>
          <w:marBottom w:val="0"/>
          <w:divBdr>
            <w:top w:val="none" w:sz="0" w:space="0" w:color="auto"/>
            <w:left w:val="none" w:sz="0" w:space="0" w:color="auto"/>
            <w:bottom w:val="none" w:sz="0" w:space="0" w:color="auto"/>
            <w:right w:val="none" w:sz="0" w:space="0" w:color="auto"/>
          </w:divBdr>
        </w:div>
        <w:div w:id="835413344">
          <w:marLeft w:val="480"/>
          <w:marRight w:val="0"/>
          <w:marTop w:val="0"/>
          <w:marBottom w:val="0"/>
          <w:divBdr>
            <w:top w:val="none" w:sz="0" w:space="0" w:color="auto"/>
            <w:left w:val="none" w:sz="0" w:space="0" w:color="auto"/>
            <w:bottom w:val="none" w:sz="0" w:space="0" w:color="auto"/>
            <w:right w:val="none" w:sz="0" w:space="0" w:color="auto"/>
          </w:divBdr>
        </w:div>
        <w:div w:id="414208195">
          <w:marLeft w:val="480"/>
          <w:marRight w:val="0"/>
          <w:marTop w:val="0"/>
          <w:marBottom w:val="0"/>
          <w:divBdr>
            <w:top w:val="none" w:sz="0" w:space="0" w:color="auto"/>
            <w:left w:val="none" w:sz="0" w:space="0" w:color="auto"/>
            <w:bottom w:val="none" w:sz="0" w:space="0" w:color="auto"/>
            <w:right w:val="none" w:sz="0" w:space="0" w:color="auto"/>
          </w:divBdr>
        </w:div>
        <w:div w:id="1641618465">
          <w:marLeft w:val="480"/>
          <w:marRight w:val="0"/>
          <w:marTop w:val="0"/>
          <w:marBottom w:val="0"/>
          <w:divBdr>
            <w:top w:val="none" w:sz="0" w:space="0" w:color="auto"/>
            <w:left w:val="none" w:sz="0" w:space="0" w:color="auto"/>
            <w:bottom w:val="none" w:sz="0" w:space="0" w:color="auto"/>
            <w:right w:val="none" w:sz="0" w:space="0" w:color="auto"/>
          </w:divBdr>
        </w:div>
        <w:div w:id="1647392481">
          <w:marLeft w:val="480"/>
          <w:marRight w:val="0"/>
          <w:marTop w:val="0"/>
          <w:marBottom w:val="0"/>
          <w:divBdr>
            <w:top w:val="none" w:sz="0" w:space="0" w:color="auto"/>
            <w:left w:val="none" w:sz="0" w:space="0" w:color="auto"/>
            <w:bottom w:val="none" w:sz="0" w:space="0" w:color="auto"/>
            <w:right w:val="none" w:sz="0" w:space="0" w:color="auto"/>
          </w:divBdr>
        </w:div>
        <w:div w:id="1797748133">
          <w:marLeft w:val="480"/>
          <w:marRight w:val="0"/>
          <w:marTop w:val="0"/>
          <w:marBottom w:val="0"/>
          <w:divBdr>
            <w:top w:val="none" w:sz="0" w:space="0" w:color="auto"/>
            <w:left w:val="none" w:sz="0" w:space="0" w:color="auto"/>
            <w:bottom w:val="none" w:sz="0" w:space="0" w:color="auto"/>
            <w:right w:val="none" w:sz="0" w:space="0" w:color="auto"/>
          </w:divBdr>
        </w:div>
        <w:div w:id="743340730">
          <w:marLeft w:val="480"/>
          <w:marRight w:val="0"/>
          <w:marTop w:val="0"/>
          <w:marBottom w:val="0"/>
          <w:divBdr>
            <w:top w:val="none" w:sz="0" w:space="0" w:color="auto"/>
            <w:left w:val="none" w:sz="0" w:space="0" w:color="auto"/>
            <w:bottom w:val="none" w:sz="0" w:space="0" w:color="auto"/>
            <w:right w:val="none" w:sz="0" w:space="0" w:color="auto"/>
          </w:divBdr>
        </w:div>
        <w:div w:id="783233122">
          <w:marLeft w:val="480"/>
          <w:marRight w:val="0"/>
          <w:marTop w:val="0"/>
          <w:marBottom w:val="0"/>
          <w:divBdr>
            <w:top w:val="none" w:sz="0" w:space="0" w:color="auto"/>
            <w:left w:val="none" w:sz="0" w:space="0" w:color="auto"/>
            <w:bottom w:val="none" w:sz="0" w:space="0" w:color="auto"/>
            <w:right w:val="none" w:sz="0" w:space="0" w:color="auto"/>
          </w:divBdr>
        </w:div>
        <w:div w:id="134181180">
          <w:marLeft w:val="480"/>
          <w:marRight w:val="0"/>
          <w:marTop w:val="0"/>
          <w:marBottom w:val="0"/>
          <w:divBdr>
            <w:top w:val="none" w:sz="0" w:space="0" w:color="auto"/>
            <w:left w:val="none" w:sz="0" w:space="0" w:color="auto"/>
            <w:bottom w:val="none" w:sz="0" w:space="0" w:color="auto"/>
            <w:right w:val="none" w:sz="0" w:space="0" w:color="auto"/>
          </w:divBdr>
        </w:div>
        <w:div w:id="971444833">
          <w:marLeft w:val="480"/>
          <w:marRight w:val="0"/>
          <w:marTop w:val="0"/>
          <w:marBottom w:val="0"/>
          <w:divBdr>
            <w:top w:val="none" w:sz="0" w:space="0" w:color="auto"/>
            <w:left w:val="none" w:sz="0" w:space="0" w:color="auto"/>
            <w:bottom w:val="none" w:sz="0" w:space="0" w:color="auto"/>
            <w:right w:val="none" w:sz="0" w:space="0" w:color="auto"/>
          </w:divBdr>
        </w:div>
        <w:div w:id="1399282225">
          <w:marLeft w:val="480"/>
          <w:marRight w:val="0"/>
          <w:marTop w:val="0"/>
          <w:marBottom w:val="0"/>
          <w:divBdr>
            <w:top w:val="none" w:sz="0" w:space="0" w:color="auto"/>
            <w:left w:val="none" w:sz="0" w:space="0" w:color="auto"/>
            <w:bottom w:val="none" w:sz="0" w:space="0" w:color="auto"/>
            <w:right w:val="none" w:sz="0" w:space="0" w:color="auto"/>
          </w:divBdr>
        </w:div>
        <w:div w:id="1039821081">
          <w:marLeft w:val="480"/>
          <w:marRight w:val="0"/>
          <w:marTop w:val="0"/>
          <w:marBottom w:val="0"/>
          <w:divBdr>
            <w:top w:val="none" w:sz="0" w:space="0" w:color="auto"/>
            <w:left w:val="none" w:sz="0" w:space="0" w:color="auto"/>
            <w:bottom w:val="none" w:sz="0" w:space="0" w:color="auto"/>
            <w:right w:val="none" w:sz="0" w:space="0" w:color="auto"/>
          </w:divBdr>
        </w:div>
        <w:div w:id="1331256484">
          <w:marLeft w:val="480"/>
          <w:marRight w:val="0"/>
          <w:marTop w:val="0"/>
          <w:marBottom w:val="0"/>
          <w:divBdr>
            <w:top w:val="none" w:sz="0" w:space="0" w:color="auto"/>
            <w:left w:val="none" w:sz="0" w:space="0" w:color="auto"/>
            <w:bottom w:val="none" w:sz="0" w:space="0" w:color="auto"/>
            <w:right w:val="none" w:sz="0" w:space="0" w:color="auto"/>
          </w:divBdr>
        </w:div>
        <w:div w:id="1748376821">
          <w:marLeft w:val="480"/>
          <w:marRight w:val="0"/>
          <w:marTop w:val="0"/>
          <w:marBottom w:val="0"/>
          <w:divBdr>
            <w:top w:val="none" w:sz="0" w:space="0" w:color="auto"/>
            <w:left w:val="none" w:sz="0" w:space="0" w:color="auto"/>
            <w:bottom w:val="none" w:sz="0" w:space="0" w:color="auto"/>
            <w:right w:val="none" w:sz="0" w:space="0" w:color="auto"/>
          </w:divBdr>
        </w:div>
        <w:div w:id="552035742">
          <w:marLeft w:val="480"/>
          <w:marRight w:val="0"/>
          <w:marTop w:val="0"/>
          <w:marBottom w:val="0"/>
          <w:divBdr>
            <w:top w:val="none" w:sz="0" w:space="0" w:color="auto"/>
            <w:left w:val="none" w:sz="0" w:space="0" w:color="auto"/>
            <w:bottom w:val="none" w:sz="0" w:space="0" w:color="auto"/>
            <w:right w:val="none" w:sz="0" w:space="0" w:color="auto"/>
          </w:divBdr>
        </w:div>
        <w:div w:id="1393507759">
          <w:marLeft w:val="480"/>
          <w:marRight w:val="0"/>
          <w:marTop w:val="0"/>
          <w:marBottom w:val="0"/>
          <w:divBdr>
            <w:top w:val="none" w:sz="0" w:space="0" w:color="auto"/>
            <w:left w:val="none" w:sz="0" w:space="0" w:color="auto"/>
            <w:bottom w:val="none" w:sz="0" w:space="0" w:color="auto"/>
            <w:right w:val="none" w:sz="0" w:space="0" w:color="auto"/>
          </w:divBdr>
        </w:div>
        <w:div w:id="2139832907">
          <w:marLeft w:val="480"/>
          <w:marRight w:val="0"/>
          <w:marTop w:val="0"/>
          <w:marBottom w:val="0"/>
          <w:divBdr>
            <w:top w:val="none" w:sz="0" w:space="0" w:color="auto"/>
            <w:left w:val="none" w:sz="0" w:space="0" w:color="auto"/>
            <w:bottom w:val="none" w:sz="0" w:space="0" w:color="auto"/>
            <w:right w:val="none" w:sz="0" w:space="0" w:color="auto"/>
          </w:divBdr>
        </w:div>
      </w:divsChild>
    </w:div>
    <w:div w:id="851840008">
      <w:bodyDiv w:val="1"/>
      <w:marLeft w:val="0"/>
      <w:marRight w:val="0"/>
      <w:marTop w:val="0"/>
      <w:marBottom w:val="0"/>
      <w:divBdr>
        <w:top w:val="none" w:sz="0" w:space="0" w:color="auto"/>
        <w:left w:val="none" w:sz="0" w:space="0" w:color="auto"/>
        <w:bottom w:val="none" w:sz="0" w:space="0" w:color="auto"/>
        <w:right w:val="none" w:sz="0" w:space="0" w:color="auto"/>
      </w:divBdr>
    </w:div>
    <w:div w:id="852377006">
      <w:bodyDiv w:val="1"/>
      <w:marLeft w:val="0"/>
      <w:marRight w:val="0"/>
      <w:marTop w:val="0"/>
      <w:marBottom w:val="0"/>
      <w:divBdr>
        <w:top w:val="none" w:sz="0" w:space="0" w:color="auto"/>
        <w:left w:val="none" w:sz="0" w:space="0" w:color="auto"/>
        <w:bottom w:val="none" w:sz="0" w:space="0" w:color="auto"/>
        <w:right w:val="none" w:sz="0" w:space="0" w:color="auto"/>
      </w:divBdr>
    </w:div>
    <w:div w:id="852645601">
      <w:bodyDiv w:val="1"/>
      <w:marLeft w:val="0"/>
      <w:marRight w:val="0"/>
      <w:marTop w:val="0"/>
      <w:marBottom w:val="0"/>
      <w:divBdr>
        <w:top w:val="none" w:sz="0" w:space="0" w:color="auto"/>
        <w:left w:val="none" w:sz="0" w:space="0" w:color="auto"/>
        <w:bottom w:val="none" w:sz="0" w:space="0" w:color="auto"/>
        <w:right w:val="none" w:sz="0" w:space="0" w:color="auto"/>
      </w:divBdr>
    </w:div>
    <w:div w:id="852647221">
      <w:bodyDiv w:val="1"/>
      <w:marLeft w:val="0"/>
      <w:marRight w:val="0"/>
      <w:marTop w:val="0"/>
      <w:marBottom w:val="0"/>
      <w:divBdr>
        <w:top w:val="none" w:sz="0" w:space="0" w:color="auto"/>
        <w:left w:val="none" w:sz="0" w:space="0" w:color="auto"/>
        <w:bottom w:val="none" w:sz="0" w:space="0" w:color="auto"/>
        <w:right w:val="none" w:sz="0" w:space="0" w:color="auto"/>
      </w:divBdr>
    </w:div>
    <w:div w:id="853153612">
      <w:bodyDiv w:val="1"/>
      <w:marLeft w:val="0"/>
      <w:marRight w:val="0"/>
      <w:marTop w:val="0"/>
      <w:marBottom w:val="0"/>
      <w:divBdr>
        <w:top w:val="none" w:sz="0" w:space="0" w:color="auto"/>
        <w:left w:val="none" w:sz="0" w:space="0" w:color="auto"/>
        <w:bottom w:val="none" w:sz="0" w:space="0" w:color="auto"/>
        <w:right w:val="none" w:sz="0" w:space="0" w:color="auto"/>
      </w:divBdr>
    </w:div>
    <w:div w:id="853418708">
      <w:bodyDiv w:val="1"/>
      <w:marLeft w:val="0"/>
      <w:marRight w:val="0"/>
      <w:marTop w:val="0"/>
      <w:marBottom w:val="0"/>
      <w:divBdr>
        <w:top w:val="none" w:sz="0" w:space="0" w:color="auto"/>
        <w:left w:val="none" w:sz="0" w:space="0" w:color="auto"/>
        <w:bottom w:val="none" w:sz="0" w:space="0" w:color="auto"/>
        <w:right w:val="none" w:sz="0" w:space="0" w:color="auto"/>
      </w:divBdr>
    </w:div>
    <w:div w:id="853492758">
      <w:bodyDiv w:val="1"/>
      <w:marLeft w:val="0"/>
      <w:marRight w:val="0"/>
      <w:marTop w:val="0"/>
      <w:marBottom w:val="0"/>
      <w:divBdr>
        <w:top w:val="none" w:sz="0" w:space="0" w:color="auto"/>
        <w:left w:val="none" w:sz="0" w:space="0" w:color="auto"/>
        <w:bottom w:val="none" w:sz="0" w:space="0" w:color="auto"/>
        <w:right w:val="none" w:sz="0" w:space="0" w:color="auto"/>
      </w:divBdr>
    </w:div>
    <w:div w:id="853493001">
      <w:bodyDiv w:val="1"/>
      <w:marLeft w:val="0"/>
      <w:marRight w:val="0"/>
      <w:marTop w:val="0"/>
      <w:marBottom w:val="0"/>
      <w:divBdr>
        <w:top w:val="none" w:sz="0" w:space="0" w:color="auto"/>
        <w:left w:val="none" w:sz="0" w:space="0" w:color="auto"/>
        <w:bottom w:val="none" w:sz="0" w:space="0" w:color="auto"/>
        <w:right w:val="none" w:sz="0" w:space="0" w:color="auto"/>
      </w:divBdr>
    </w:div>
    <w:div w:id="854030149">
      <w:bodyDiv w:val="1"/>
      <w:marLeft w:val="0"/>
      <w:marRight w:val="0"/>
      <w:marTop w:val="0"/>
      <w:marBottom w:val="0"/>
      <w:divBdr>
        <w:top w:val="none" w:sz="0" w:space="0" w:color="auto"/>
        <w:left w:val="none" w:sz="0" w:space="0" w:color="auto"/>
        <w:bottom w:val="none" w:sz="0" w:space="0" w:color="auto"/>
        <w:right w:val="none" w:sz="0" w:space="0" w:color="auto"/>
      </w:divBdr>
    </w:div>
    <w:div w:id="854152837">
      <w:bodyDiv w:val="1"/>
      <w:marLeft w:val="0"/>
      <w:marRight w:val="0"/>
      <w:marTop w:val="0"/>
      <w:marBottom w:val="0"/>
      <w:divBdr>
        <w:top w:val="none" w:sz="0" w:space="0" w:color="auto"/>
        <w:left w:val="none" w:sz="0" w:space="0" w:color="auto"/>
        <w:bottom w:val="none" w:sz="0" w:space="0" w:color="auto"/>
        <w:right w:val="none" w:sz="0" w:space="0" w:color="auto"/>
      </w:divBdr>
    </w:div>
    <w:div w:id="854656616">
      <w:bodyDiv w:val="1"/>
      <w:marLeft w:val="0"/>
      <w:marRight w:val="0"/>
      <w:marTop w:val="0"/>
      <w:marBottom w:val="0"/>
      <w:divBdr>
        <w:top w:val="none" w:sz="0" w:space="0" w:color="auto"/>
        <w:left w:val="none" w:sz="0" w:space="0" w:color="auto"/>
        <w:bottom w:val="none" w:sz="0" w:space="0" w:color="auto"/>
        <w:right w:val="none" w:sz="0" w:space="0" w:color="auto"/>
      </w:divBdr>
    </w:div>
    <w:div w:id="854808336">
      <w:bodyDiv w:val="1"/>
      <w:marLeft w:val="0"/>
      <w:marRight w:val="0"/>
      <w:marTop w:val="0"/>
      <w:marBottom w:val="0"/>
      <w:divBdr>
        <w:top w:val="none" w:sz="0" w:space="0" w:color="auto"/>
        <w:left w:val="none" w:sz="0" w:space="0" w:color="auto"/>
        <w:bottom w:val="none" w:sz="0" w:space="0" w:color="auto"/>
        <w:right w:val="none" w:sz="0" w:space="0" w:color="auto"/>
      </w:divBdr>
    </w:div>
    <w:div w:id="854808908">
      <w:bodyDiv w:val="1"/>
      <w:marLeft w:val="0"/>
      <w:marRight w:val="0"/>
      <w:marTop w:val="0"/>
      <w:marBottom w:val="0"/>
      <w:divBdr>
        <w:top w:val="none" w:sz="0" w:space="0" w:color="auto"/>
        <w:left w:val="none" w:sz="0" w:space="0" w:color="auto"/>
        <w:bottom w:val="none" w:sz="0" w:space="0" w:color="auto"/>
        <w:right w:val="none" w:sz="0" w:space="0" w:color="auto"/>
      </w:divBdr>
    </w:div>
    <w:div w:id="854877696">
      <w:bodyDiv w:val="1"/>
      <w:marLeft w:val="0"/>
      <w:marRight w:val="0"/>
      <w:marTop w:val="0"/>
      <w:marBottom w:val="0"/>
      <w:divBdr>
        <w:top w:val="none" w:sz="0" w:space="0" w:color="auto"/>
        <w:left w:val="none" w:sz="0" w:space="0" w:color="auto"/>
        <w:bottom w:val="none" w:sz="0" w:space="0" w:color="auto"/>
        <w:right w:val="none" w:sz="0" w:space="0" w:color="auto"/>
      </w:divBdr>
    </w:div>
    <w:div w:id="855003836">
      <w:bodyDiv w:val="1"/>
      <w:marLeft w:val="0"/>
      <w:marRight w:val="0"/>
      <w:marTop w:val="0"/>
      <w:marBottom w:val="0"/>
      <w:divBdr>
        <w:top w:val="none" w:sz="0" w:space="0" w:color="auto"/>
        <w:left w:val="none" w:sz="0" w:space="0" w:color="auto"/>
        <w:bottom w:val="none" w:sz="0" w:space="0" w:color="auto"/>
        <w:right w:val="none" w:sz="0" w:space="0" w:color="auto"/>
      </w:divBdr>
    </w:div>
    <w:div w:id="855113957">
      <w:bodyDiv w:val="1"/>
      <w:marLeft w:val="0"/>
      <w:marRight w:val="0"/>
      <w:marTop w:val="0"/>
      <w:marBottom w:val="0"/>
      <w:divBdr>
        <w:top w:val="none" w:sz="0" w:space="0" w:color="auto"/>
        <w:left w:val="none" w:sz="0" w:space="0" w:color="auto"/>
        <w:bottom w:val="none" w:sz="0" w:space="0" w:color="auto"/>
        <w:right w:val="none" w:sz="0" w:space="0" w:color="auto"/>
      </w:divBdr>
    </w:div>
    <w:div w:id="855466707">
      <w:bodyDiv w:val="1"/>
      <w:marLeft w:val="0"/>
      <w:marRight w:val="0"/>
      <w:marTop w:val="0"/>
      <w:marBottom w:val="0"/>
      <w:divBdr>
        <w:top w:val="none" w:sz="0" w:space="0" w:color="auto"/>
        <w:left w:val="none" w:sz="0" w:space="0" w:color="auto"/>
        <w:bottom w:val="none" w:sz="0" w:space="0" w:color="auto"/>
        <w:right w:val="none" w:sz="0" w:space="0" w:color="auto"/>
      </w:divBdr>
    </w:div>
    <w:div w:id="855650725">
      <w:bodyDiv w:val="1"/>
      <w:marLeft w:val="0"/>
      <w:marRight w:val="0"/>
      <w:marTop w:val="0"/>
      <w:marBottom w:val="0"/>
      <w:divBdr>
        <w:top w:val="none" w:sz="0" w:space="0" w:color="auto"/>
        <w:left w:val="none" w:sz="0" w:space="0" w:color="auto"/>
        <w:bottom w:val="none" w:sz="0" w:space="0" w:color="auto"/>
        <w:right w:val="none" w:sz="0" w:space="0" w:color="auto"/>
      </w:divBdr>
    </w:div>
    <w:div w:id="855965775">
      <w:bodyDiv w:val="1"/>
      <w:marLeft w:val="0"/>
      <w:marRight w:val="0"/>
      <w:marTop w:val="0"/>
      <w:marBottom w:val="0"/>
      <w:divBdr>
        <w:top w:val="none" w:sz="0" w:space="0" w:color="auto"/>
        <w:left w:val="none" w:sz="0" w:space="0" w:color="auto"/>
        <w:bottom w:val="none" w:sz="0" w:space="0" w:color="auto"/>
        <w:right w:val="none" w:sz="0" w:space="0" w:color="auto"/>
      </w:divBdr>
    </w:div>
    <w:div w:id="856575073">
      <w:bodyDiv w:val="1"/>
      <w:marLeft w:val="0"/>
      <w:marRight w:val="0"/>
      <w:marTop w:val="0"/>
      <w:marBottom w:val="0"/>
      <w:divBdr>
        <w:top w:val="none" w:sz="0" w:space="0" w:color="auto"/>
        <w:left w:val="none" w:sz="0" w:space="0" w:color="auto"/>
        <w:bottom w:val="none" w:sz="0" w:space="0" w:color="auto"/>
        <w:right w:val="none" w:sz="0" w:space="0" w:color="auto"/>
      </w:divBdr>
    </w:div>
    <w:div w:id="856699420">
      <w:bodyDiv w:val="1"/>
      <w:marLeft w:val="0"/>
      <w:marRight w:val="0"/>
      <w:marTop w:val="0"/>
      <w:marBottom w:val="0"/>
      <w:divBdr>
        <w:top w:val="none" w:sz="0" w:space="0" w:color="auto"/>
        <w:left w:val="none" w:sz="0" w:space="0" w:color="auto"/>
        <w:bottom w:val="none" w:sz="0" w:space="0" w:color="auto"/>
        <w:right w:val="none" w:sz="0" w:space="0" w:color="auto"/>
      </w:divBdr>
    </w:div>
    <w:div w:id="856887943">
      <w:bodyDiv w:val="1"/>
      <w:marLeft w:val="0"/>
      <w:marRight w:val="0"/>
      <w:marTop w:val="0"/>
      <w:marBottom w:val="0"/>
      <w:divBdr>
        <w:top w:val="none" w:sz="0" w:space="0" w:color="auto"/>
        <w:left w:val="none" w:sz="0" w:space="0" w:color="auto"/>
        <w:bottom w:val="none" w:sz="0" w:space="0" w:color="auto"/>
        <w:right w:val="none" w:sz="0" w:space="0" w:color="auto"/>
      </w:divBdr>
    </w:div>
    <w:div w:id="858467835">
      <w:bodyDiv w:val="1"/>
      <w:marLeft w:val="0"/>
      <w:marRight w:val="0"/>
      <w:marTop w:val="0"/>
      <w:marBottom w:val="0"/>
      <w:divBdr>
        <w:top w:val="none" w:sz="0" w:space="0" w:color="auto"/>
        <w:left w:val="none" w:sz="0" w:space="0" w:color="auto"/>
        <w:bottom w:val="none" w:sz="0" w:space="0" w:color="auto"/>
        <w:right w:val="none" w:sz="0" w:space="0" w:color="auto"/>
      </w:divBdr>
    </w:div>
    <w:div w:id="858852744">
      <w:bodyDiv w:val="1"/>
      <w:marLeft w:val="0"/>
      <w:marRight w:val="0"/>
      <w:marTop w:val="0"/>
      <w:marBottom w:val="0"/>
      <w:divBdr>
        <w:top w:val="none" w:sz="0" w:space="0" w:color="auto"/>
        <w:left w:val="none" w:sz="0" w:space="0" w:color="auto"/>
        <w:bottom w:val="none" w:sz="0" w:space="0" w:color="auto"/>
        <w:right w:val="none" w:sz="0" w:space="0" w:color="auto"/>
      </w:divBdr>
      <w:divsChild>
        <w:div w:id="1480999751">
          <w:marLeft w:val="480"/>
          <w:marRight w:val="0"/>
          <w:marTop w:val="0"/>
          <w:marBottom w:val="0"/>
          <w:divBdr>
            <w:top w:val="none" w:sz="0" w:space="0" w:color="auto"/>
            <w:left w:val="none" w:sz="0" w:space="0" w:color="auto"/>
            <w:bottom w:val="none" w:sz="0" w:space="0" w:color="auto"/>
            <w:right w:val="none" w:sz="0" w:space="0" w:color="auto"/>
          </w:divBdr>
        </w:div>
        <w:div w:id="239412797">
          <w:marLeft w:val="480"/>
          <w:marRight w:val="0"/>
          <w:marTop w:val="0"/>
          <w:marBottom w:val="0"/>
          <w:divBdr>
            <w:top w:val="none" w:sz="0" w:space="0" w:color="auto"/>
            <w:left w:val="none" w:sz="0" w:space="0" w:color="auto"/>
            <w:bottom w:val="none" w:sz="0" w:space="0" w:color="auto"/>
            <w:right w:val="none" w:sz="0" w:space="0" w:color="auto"/>
          </w:divBdr>
        </w:div>
        <w:div w:id="1391927961">
          <w:marLeft w:val="480"/>
          <w:marRight w:val="0"/>
          <w:marTop w:val="0"/>
          <w:marBottom w:val="0"/>
          <w:divBdr>
            <w:top w:val="none" w:sz="0" w:space="0" w:color="auto"/>
            <w:left w:val="none" w:sz="0" w:space="0" w:color="auto"/>
            <w:bottom w:val="none" w:sz="0" w:space="0" w:color="auto"/>
            <w:right w:val="none" w:sz="0" w:space="0" w:color="auto"/>
          </w:divBdr>
        </w:div>
        <w:div w:id="979304940">
          <w:marLeft w:val="480"/>
          <w:marRight w:val="0"/>
          <w:marTop w:val="0"/>
          <w:marBottom w:val="0"/>
          <w:divBdr>
            <w:top w:val="none" w:sz="0" w:space="0" w:color="auto"/>
            <w:left w:val="none" w:sz="0" w:space="0" w:color="auto"/>
            <w:bottom w:val="none" w:sz="0" w:space="0" w:color="auto"/>
            <w:right w:val="none" w:sz="0" w:space="0" w:color="auto"/>
          </w:divBdr>
        </w:div>
        <w:div w:id="1940216362">
          <w:marLeft w:val="480"/>
          <w:marRight w:val="0"/>
          <w:marTop w:val="0"/>
          <w:marBottom w:val="0"/>
          <w:divBdr>
            <w:top w:val="none" w:sz="0" w:space="0" w:color="auto"/>
            <w:left w:val="none" w:sz="0" w:space="0" w:color="auto"/>
            <w:bottom w:val="none" w:sz="0" w:space="0" w:color="auto"/>
            <w:right w:val="none" w:sz="0" w:space="0" w:color="auto"/>
          </w:divBdr>
        </w:div>
        <w:div w:id="1469782866">
          <w:marLeft w:val="480"/>
          <w:marRight w:val="0"/>
          <w:marTop w:val="0"/>
          <w:marBottom w:val="0"/>
          <w:divBdr>
            <w:top w:val="none" w:sz="0" w:space="0" w:color="auto"/>
            <w:left w:val="none" w:sz="0" w:space="0" w:color="auto"/>
            <w:bottom w:val="none" w:sz="0" w:space="0" w:color="auto"/>
            <w:right w:val="none" w:sz="0" w:space="0" w:color="auto"/>
          </w:divBdr>
        </w:div>
        <w:div w:id="364720199">
          <w:marLeft w:val="480"/>
          <w:marRight w:val="0"/>
          <w:marTop w:val="0"/>
          <w:marBottom w:val="0"/>
          <w:divBdr>
            <w:top w:val="none" w:sz="0" w:space="0" w:color="auto"/>
            <w:left w:val="none" w:sz="0" w:space="0" w:color="auto"/>
            <w:bottom w:val="none" w:sz="0" w:space="0" w:color="auto"/>
            <w:right w:val="none" w:sz="0" w:space="0" w:color="auto"/>
          </w:divBdr>
        </w:div>
        <w:div w:id="2114783568">
          <w:marLeft w:val="480"/>
          <w:marRight w:val="0"/>
          <w:marTop w:val="0"/>
          <w:marBottom w:val="0"/>
          <w:divBdr>
            <w:top w:val="none" w:sz="0" w:space="0" w:color="auto"/>
            <w:left w:val="none" w:sz="0" w:space="0" w:color="auto"/>
            <w:bottom w:val="none" w:sz="0" w:space="0" w:color="auto"/>
            <w:right w:val="none" w:sz="0" w:space="0" w:color="auto"/>
          </w:divBdr>
        </w:div>
        <w:div w:id="1165362724">
          <w:marLeft w:val="480"/>
          <w:marRight w:val="0"/>
          <w:marTop w:val="0"/>
          <w:marBottom w:val="0"/>
          <w:divBdr>
            <w:top w:val="none" w:sz="0" w:space="0" w:color="auto"/>
            <w:left w:val="none" w:sz="0" w:space="0" w:color="auto"/>
            <w:bottom w:val="none" w:sz="0" w:space="0" w:color="auto"/>
            <w:right w:val="none" w:sz="0" w:space="0" w:color="auto"/>
          </w:divBdr>
        </w:div>
        <w:div w:id="979922246">
          <w:marLeft w:val="480"/>
          <w:marRight w:val="0"/>
          <w:marTop w:val="0"/>
          <w:marBottom w:val="0"/>
          <w:divBdr>
            <w:top w:val="none" w:sz="0" w:space="0" w:color="auto"/>
            <w:left w:val="none" w:sz="0" w:space="0" w:color="auto"/>
            <w:bottom w:val="none" w:sz="0" w:space="0" w:color="auto"/>
            <w:right w:val="none" w:sz="0" w:space="0" w:color="auto"/>
          </w:divBdr>
        </w:div>
        <w:div w:id="1713380746">
          <w:marLeft w:val="480"/>
          <w:marRight w:val="0"/>
          <w:marTop w:val="0"/>
          <w:marBottom w:val="0"/>
          <w:divBdr>
            <w:top w:val="none" w:sz="0" w:space="0" w:color="auto"/>
            <w:left w:val="none" w:sz="0" w:space="0" w:color="auto"/>
            <w:bottom w:val="none" w:sz="0" w:space="0" w:color="auto"/>
            <w:right w:val="none" w:sz="0" w:space="0" w:color="auto"/>
          </w:divBdr>
        </w:div>
        <w:div w:id="1772892418">
          <w:marLeft w:val="480"/>
          <w:marRight w:val="0"/>
          <w:marTop w:val="0"/>
          <w:marBottom w:val="0"/>
          <w:divBdr>
            <w:top w:val="none" w:sz="0" w:space="0" w:color="auto"/>
            <w:left w:val="none" w:sz="0" w:space="0" w:color="auto"/>
            <w:bottom w:val="none" w:sz="0" w:space="0" w:color="auto"/>
            <w:right w:val="none" w:sz="0" w:space="0" w:color="auto"/>
          </w:divBdr>
        </w:div>
        <w:div w:id="480007324">
          <w:marLeft w:val="480"/>
          <w:marRight w:val="0"/>
          <w:marTop w:val="0"/>
          <w:marBottom w:val="0"/>
          <w:divBdr>
            <w:top w:val="none" w:sz="0" w:space="0" w:color="auto"/>
            <w:left w:val="none" w:sz="0" w:space="0" w:color="auto"/>
            <w:bottom w:val="none" w:sz="0" w:space="0" w:color="auto"/>
            <w:right w:val="none" w:sz="0" w:space="0" w:color="auto"/>
          </w:divBdr>
        </w:div>
        <w:div w:id="58795881">
          <w:marLeft w:val="480"/>
          <w:marRight w:val="0"/>
          <w:marTop w:val="0"/>
          <w:marBottom w:val="0"/>
          <w:divBdr>
            <w:top w:val="none" w:sz="0" w:space="0" w:color="auto"/>
            <w:left w:val="none" w:sz="0" w:space="0" w:color="auto"/>
            <w:bottom w:val="none" w:sz="0" w:space="0" w:color="auto"/>
            <w:right w:val="none" w:sz="0" w:space="0" w:color="auto"/>
          </w:divBdr>
        </w:div>
        <w:div w:id="106702905">
          <w:marLeft w:val="480"/>
          <w:marRight w:val="0"/>
          <w:marTop w:val="0"/>
          <w:marBottom w:val="0"/>
          <w:divBdr>
            <w:top w:val="none" w:sz="0" w:space="0" w:color="auto"/>
            <w:left w:val="none" w:sz="0" w:space="0" w:color="auto"/>
            <w:bottom w:val="none" w:sz="0" w:space="0" w:color="auto"/>
            <w:right w:val="none" w:sz="0" w:space="0" w:color="auto"/>
          </w:divBdr>
        </w:div>
        <w:div w:id="1568615676">
          <w:marLeft w:val="480"/>
          <w:marRight w:val="0"/>
          <w:marTop w:val="0"/>
          <w:marBottom w:val="0"/>
          <w:divBdr>
            <w:top w:val="none" w:sz="0" w:space="0" w:color="auto"/>
            <w:left w:val="none" w:sz="0" w:space="0" w:color="auto"/>
            <w:bottom w:val="none" w:sz="0" w:space="0" w:color="auto"/>
            <w:right w:val="none" w:sz="0" w:space="0" w:color="auto"/>
          </w:divBdr>
        </w:div>
        <w:div w:id="1774787282">
          <w:marLeft w:val="480"/>
          <w:marRight w:val="0"/>
          <w:marTop w:val="0"/>
          <w:marBottom w:val="0"/>
          <w:divBdr>
            <w:top w:val="none" w:sz="0" w:space="0" w:color="auto"/>
            <w:left w:val="none" w:sz="0" w:space="0" w:color="auto"/>
            <w:bottom w:val="none" w:sz="0" w:space="0" w:color="auto"/>
            <w:right w:val="none" w:sz="0" w:space="0" w:color="auto"/>
          </w:divBdr>
        </w:div>
        <w:div w:id="1079330165">
          <w:marLeft w:val="480"/>
          <w:marRight w:val="0"/>
          <w:marTop w:val="0"/>
          <w:marBottom w:val="0"/>
          <w:divBdr>
            <w:top w:val="none" w:sz="0" w:space="0" w:color="auto"/>
            <w:left w:val="none" w:sz="0" w:space="0" w:color="auto"/>
            <w:bottom w:val="none" w:sz="0" w:space="0" w:color="auto"/>
            <w:right w:val="none" w:sz="0" w:space="0" w:color="auto"/>
          </w:divBdr>
        </w:div>
        <w:div w:id="782458132">
          <w:marLeft w:val="480"/>
          <w:marRight w:val="0"/>
          <w:marTop w:val="0"/>
          <w:marBottom w:val="0"/>
          <w:divBdr>
            <w:top w:val="none" w:sz="0" w:space="0" w:color="auto"/>
            <w:left w:val="none" w:sz="0" w:space="0" w:color="auto"/>
            <w:bottom w:val="none" w:sz="0" w:space="0" w:color="auto"/>
            <w:right w:val="none" w:sz="0" w:space="0" w:color="auto"/>
          </w:divBdr>
        </w:div>
        <w:div w:id="115032639">
          <w:marLeft w:val="480"/>
          <w:marRight w:val="0"/>
          <w:marTop w:val="0"/>
          <w:marBottom w:val="0"/>
          <w:divBdr>
            <w:top w:val="none" w:sz="0" w:space="0" w:color="auto"/>
            <w:left w:val="none" w:sz="0" w:space="0" w:color="auto"/>
            <w:bottom w:val="none" w:sz="0" w:space="0" w:color="auto"/>
            <w:right w:val="none" w:sz="0" w:space="0" w:color="auto"/>
          </w:divBdr>
        </w:div>
        <w:div w:id="11494706">
          <w:marLeft w:val="480"/>
          <w:marRight w:val="0"/>
          <w:marTop w:val="0"/>
          <w:marBottom w:val="0"/>
          <w:divBdr>
            <w:top w:val="none" w:sz="0" w:space="0" w:color="auto"/>
            <w:left w:val="none" w:sz="0" w:space="0" w:color="auto"/>
            <w:bottom w:val="none" w:sz="0" w:space="0" w:color="auto"/>
            <w:right w:val="none" w:sz="0" w:space="0" w:color="auto"/>
          </w:divBdr>
        </w:div>
        <w:div w:id="1993365065">
          <w:marLeft w:val="480"/>
          <w:marRight w:val="0"/>
          <w:marTop w:val="0"/>
          <w:marBottom w:val="0"/>
          <w:divBdr>
            <w:top w:val="none" w:sz="0" w:space="0" w:color="auto"/>
            <w:left w:val="none" w:sz="0" w:space="0" w:color="auto"/>
            <w:bottom w:val="none" w:sz="0" w:space="0" w:color="auto"/>
            <w:right w:val="none" w:sz="0" w:space="0" w:color="auto"/>
          </w:divBdr>
        </w:div>
        <w:div w:id="403920714">
          <w:marLeft w:val="480"/>
          <w:marRight w:val="0"/>
          <w:marTop w:val="0"/>
          <w:marBottom w:val="0"/>
          <w:divBdr>
            <w:top w:val="none" w:sz="0" w:space="0" w:color="auto"/>
            <w:left w:val="none" w:sz="0" w:space="0" w:color="auto"/>
            <w:bottom w:val="none" w:sz="0" w:space="0" w:color="auto"/>
            <w:right w:val="none" w:sz="0" w:space="0" w:color="auto"/>
          </w:divBdr>
        </w:div>
        <w:div w:id="1618294638">
          <w:marLeft w:val="480"/>
          <w:marRight w:val="0"/>
          <w:marTop w:val="0"/>
          <w:marBottom w:val="0"/>
          <w:divBdr>
            <w:top w:val="none" w:sz="0" w:space="0" w:color="auto"/>
            <w:left w:val="none" w:sz="0" w:space="0" w:color="auto"/>
            <w:bottom w:val="none" w:sz="0" w:space="0" w:color="auto"/>
            <w:right w:val="none" w:sz="0" w:space="0" w:color="auto"/>
          </w:divBdr>
        </w:div>
        <w:div w:id="1072853565">
          <w:marLeft w:val="480"/>
          <w:marRight w:val="0"/>
          <w:marTop w:val="0"/>
          <w:marBottom w:val="0"/>
          <w:divBdr>
            <w:top w:val="none" w:sz="0" w:space="0" w:color="auto"/>
            <w:left w:val="none" w:sz="0" w:space="0" w:color="auto"/>
            <w:bottom w:val="none" w:sz="0" w:space="0" w:color="auto"/>
            <w:right w:val="none" w:sz="0" w:space="0" w:color="auto"/>
          </w:divBdr>
        </w:div>
        <w:div w:id="1158770324">
          <w:marLeft w:val="480"/>
          <w:marRight w:val="0"/>
          <w:marTop w:val="0"/>
          <w:marBottom w:val="0"/>
          <w:divBdr>
            <w:top w:val="none" w:sz="0" w:space="0" w:color="auto"/>
            <w:left w:val="none" w:sz="0" w:space="0" w:color="auto"/>
            <w:bottom w:val="none" w:sz="0" w:space="0" w:color="auto"/>
            <w:right w:val="none" w:sz="0" w:space="0" w:color="auto"/>
          </w:divBdr>
        </w:div>
        <w:div w:id="2088306006">
          <w:marLeft w:val="480"/>
          <w:marRight w:val="0"/>
          <w:marTop w:val="0"/>
          <w:marBottom w:val="0"/>
          <w:divBdr>
            <w:top w:val="none" w:sz="0" w:space="0" w:color="auto"/>
            <w:left w:val="none" w:sz="0" w:space="0" w:color="auto"/>
            <w:bottom w:val="none" w:sz="0" w:space="0" w:color="auto"/>
            <w:right w:val="none" w:sz="0" w:space="0" w:color="auto"/>
          </w:divBdr>
        </w:div>
        <w:div w:id="2012641250">
          <w:marLeft w:val="480"/>
          <w:marRight w:val="0"/>
          <w:marTop w:val="0"/>
          <w:marBottom w:val="0"/>
          <w:divBdr>
            <w:top w:val="none" w:sz="0" w:space="0" w:color="auto"/>
            <w:left w:val="none" w:sz="0" w:space="0" w:color="auto"/>
            <w:bottom w:val="none" w:sz="0" w:space="0" w:color="auto"/>
            <w:right w:val="none" w:sz="0" w:space="0" w:color="auto"/>
          </w:divBdr>
        </w:div>
        <w:div w:id="979768975">
          <w:marLeft w:val="480"/>
          <w:marRight w:val="0"/>
          <w:marTop w:val="0"/>
          <w:marBottom w:val="0"/>
          <w:divBdr>
            <w:top w:val="none" w:sz="0" w:space="0" w:color="auto"/>
            <w:left w:val="none" w:sz="0" w:space="0" w:color="auto"/>
            <w:bottom w:val="none" w:sz="0" w:space="0" w:color="auto"/>
            <w:right w:val="none" w:sz="0" w:space="0" w:color="auto"/>
          </w:divBdr>
        </w:div>
        <w:div w:id="1230116082">
          <w:marLeft w:val="480"/>
          <w:marRight w:val="0"/>
          <w:marTop w:val="0"/>
          <w:marBottom w:val="0"/>
          <w:divBdr>
            <w:top w:val="none" w:sz="0" w:space="0" w:color="auto"/>
            <w:left w:val="none" w:sz="0" w:space="0" w:color="auto"/>
            <w:bottom w:val="none" w:sz="0" w:space="0" w:color="auto"/>
            <w:right w:val="none" w:sz="0" w:space="0" w:color="auto"/>
          </w:divBdr>
        </w:div>
        <w:div w:id="21518909">
          <w:marLeft w:val="480"/>
          <w:marRight w:val="0"/>
          <w:marTop w:val="0"/>
          <w:marBottom w:val="0"/>
          <w:divBdr>
            <w:top w:val="none" w:sz="0" w:space="0" w:color="auto"/>
            <w:left w:val="none" w:sz="0" w:space="0" w:color="auto"/>
            <w:bottom w:val="none" w:sz="0" w:space="0" w:color="auto"/>
            <w:right w:val="none" w:sz="0" w:space="0" w:color="auto"/>
          </w:divBdr>
        </w:div>
        <w:div w:id="1326782225">
          <w:marLeft w:val="480"/>
          <w:marRight w:val="0"/>
          <w:marTop w:val="0"/>
          <w:marBottom w:val="0"/>
          <w:divBdr>
            <w:top w:val="none" w:sz="0" w:space="0" w:color="auto"/>
            <w:left w:val="none" w:sz="0" w:space="0" w:color="auto"/>
            <w:bottom w:val="none" w:sz="0" w:space="0" w:color="auto"/>
            <w:right w:val="none" w:sz="0" w:space="0" w:color="auto"/>
          </w:divBdr>
        </w:div>
        <w:div w:id="785123481">
          <w:marLeft w:val="480"/>
          <w:marRight w:val="0"/>
          <w:marTop w:val="0"/>
          <w:marBottom w:val="0"/>
          <w:divBdr>
            <w:top w:val="none" w:sz="0" w:space="0" w:color="auto"/>
            <w:left w:val="none" w:sz="0" w:space="0" w:color="auto"/>
            <w:bottom w:val="none" w:sz="0" w:space="0" w:color="auto"/>
            <w:right w:val="none" w:sz="0" w:space="0" w:color="auto"/>
          </w:divBdr>
        </w:div>
        <w:div w:id="1810367111">
          <w:marLeft w:val="480"/>
          <w:marRight w:val="0"/>
          <w:marTop w:val="0"/>
          <w:marBottom w:val="0"/>
          <w:divBdr>
            <w:top w:val="none" w:sz="0" w:space="0" w:color="auto"/>
            <w:left w:val="none" w:sz="0" w:space="0" w:color="auto"/>
            <w:bottom w:val="none" w:sz="0" w:space="0" w:color="auto"/>
            <w:right w:val="none" w:sz="0" w:space="0" w:color="auto"/>
          </w:divBdr>
        </w:div>
        <w:div w:id="566959662">
          <w:marLeft w:val="480"/>
          <w:marRight w:val="0"/>
          <w:marTop w:val="0"/>
          <w:marBottom w:val="0"/>
          <w:divBdr>
            <w:top w:val="none" w:sz="0" w:space="0" w:color="auto"/>
            <w:left w:val="none" w:sz="0" w:space="0" w:color="auto"/>
            <w:bottom w:val="none" w:sz="0" w:space="0" w:color="auto"/>
            <w:right w:val="none" w:sz="0" w:space="0" w:color="auto"/>
          </w:divBdr>
        </w:div>
        <w:div w:id="1511408322">
          <w:marLeft w:val="480"/>
          <w:marRight w:val="0"/>
          <w:marTop w:val="0"/>
          <w:marBottom w:val="0"/>
          <w:divBdr>
            <w:top w:val="none" w:sz="0" w:space="0" w:color="auto"/>
            <w:left w:val="none" w:sz="0" w:space="0" w:color="auto"/>
            <w:bottom w:val="none" w:sz="0" w:space="0" w:color="auto"/>
            <w:right w:val="none" w:sz="0" w:space="0" w:color="auto"/>
          </w:divBdr>
        </w:div>
        <w:div w:id="1541938837">
          <w:marLeft w:val="480"/>
          <w:marRight w:val="0"/>
          <w:marTop w:val="0"/>
          <w:marBottom w:val="0"/>
          <w:divBdr>
            <w:top w:val="none" w:sz="0" w:space="0" w:color="auto"/>
            <w:left w:val="none" w:sz="0" w:space="0" w:color="auto"/>
            <w:bottom w:val="none" w:sz="0" w:space="0" w:color="auto"/>
            <w:right w:val="none" w:sz="0" w:space="0" w:color="auto"/>
          </w:divBdr>
        </w:div>
      </w:divsChild>
    </w:div>
    <w:div w:id="858928514">
      <w:bodyDiv w:val="1"/>
      <w:marLeft w:val="0"/>
      <w:marRight w:val="0"/>
      <w:marTop w:val="0"/>
      <w:marBottom w:val="0"/>
      <w:divBdr>
        <w:top w:val="none" w:sz="0" w:space="0" w:color="auto"/>
        <w:left w:val="none" w:sz="0" w:space="0" w:color="auto"/>
        <w:bottom w:val="none" w:sz="0" w:space="0" w:color="auto"/>
        <w:right w:val="none" w:sz="0" w:space="0" w:color="auto"/>
      </w:divBdr>
    </w:div>
    <w:div w:id="859053134">
      <w:bodyDiv w:val="1"/>
      <w:marLeft w:val="0"/>
      <w:marRight w:val="0"/>
      <w:marTop w:val="0"/>
      <w:marBottom w:val="0"/>
      <w:divBdr>
        <w:top w:val="none" w:sz="0" w:space="0" w:color="auto"/>
        <w:left w:val="none" w:sz="0" w:space="0" w:color="auto"/>
        <w:bottom w:val="none" w:sz="0" w:space="0" w:color="auto"/>
        <w:right w:val="none" w:sz="0" w:space="0" w:color="auto"/>
      </w:divBdr>
    </w:div>
    <w:div w:id="859203953">
      <w:bodyDiv w:val="1"/>
      <w:marLeft w:val="0"/>
      <w:marRight w:val="0"/>
      <w:marTop w:val="0"/>
      <w:marBottom w:val="0"/>
      <w:divBdr>
        <w:top w:val="none" w:sz="0" w:space="0" w:color="auto"/>
        <w:left w:val="none" w:sz="0" w:space="0" w:color="auto"/>
        <w:bottom w:val="none" w:sz="0" w:space="0" w:color="auto"/>
        <w:right w:val="none" w:sz="0" w:space="0" w:color="auto"/>
      </w:divBdr>
    </w:div>
    <w:div w:id="859393294">
      <w:bodyDiv w:val="1"/>
      <w:marLeft w:val="0"/>
      <w:marRight w:val="0"/>
      <w:marTop w:val="0"/>
      <w:marBottom w:val="0"/>
      <w:divBdr>
        <w:top w:val="none" w:sz="0" w:space="0" w:color="auto"/>
        <w:left w:val="none" w:sz="0" w:space="0" w:color="auto"/>
        <w:bottom w:val="none" w:sz="0" w:space="0" w:color="auto"/>
        <w:right w:val="none" w:sz="0" w:space="0" w:color="auto"/>
      </w:divBdr>
    </w:div>
    <w:div w:id="859466939">
      <w:bodyDiv w:val="1"/>
      <w:marLeft w:val="0"/>
      <w:marRight w:val="0"/>
      <w:marTop w:val="0"/>
      <w:marBottom w:val="0"/>
      <w:divBdr>
        <w:top w:val="none" w:sz="0" w:space="0" w:color="auto"/>
        <w:left w:val="none" w:sz="0" w:space="0" w:color="auto"/>
        <w:bottom w:val="none" w:sz="0" w:space="0" w:color="auto"/>
        <w:right w:val="none" w:sz="0" w:space="0" w:color="auto"/>
      </w:divBdr>
    </w:div>
    <w:div w:id="859657703">
      <w:bodyDiv w:val="1"/>
      <w:marLeft w:val="0"/>
      <w:marRight w:val="0"/>
      <w:marTop w:val="0"/>
      <w:marBottom w:val="0"/>
      <w:divBdr>
        <w:top w:val="none" w:sz="0" w:space="0" w:color="auto"/>
        <w:left w:val="none" w:sz="0" w:space="0" w:color="auto"/>
        <w:bottom w:val="none" w:sz="0" w:space="0" w:color="auto"/>
        <w:right w:val="none" w:sz="0" w:space="0" w:color="auto"/>
      </w:divBdr>
    </w:div>
    <w:div w:id="859701974">
      <w:bodyDiv w:val="1"/>
      <w:marLeft w:val="0"/>
      <w:marRight w:val="0"/>
      <w:marTop w:val="0"/>
      <w:marBottom w:val="0"/>
      <w:divBdr>
        <w:top w:val="none" w:sz="0" w:space="0" w:color="auto"/>
        <w:left w:val="none" w:sz="0" w:space="0" w:color="auto"/>
        <w:bottom w:val="none" w:sz="0" w:space="0" w:color="auto"/>
        <w:right w:val="none" w:sz="0" w:space="0" w:color="auto"/>
      </w:divBdr>
      <w:divsChild>
        <w:div w:id="129439709">
          <w:marLeft w:val="480"/>
          <w:marRight w:val="0"/>
          <w:marTop w:val="0"/>
          <w:marBottom w:val="0"/>
          <w:divBdr>
            <w:top w:val="none" w:sz="0" w:space="0" w:color="auto"/>
            <w:left w:val="none" w:sz="0" w:space="0" w:color="auto"/>
            <w:bottom w:val="none" w:sz="0" w:space="0" w:color="auto"/>
            <w:right w:val="none" w:sz="0" w:space="0" w:color="auto"/>
          </w:divBdr>
        </w:div>
        <w:div w:id="404229083">
          <w:marLeft w:val="480"/>
          <w:marRight w:val="0"/>
          <w:marTop w:val="0"/>
          <w:marBottom w:val="0"/>
          <w:divBdr>
            <w:top w:val="none" w:sz="0" w:space="0" w:color="auto"/>
            <w:left w:val="none" w:sz="0" w:space="0" w:color="auto"/>
            <w:bottom w:val="none" w:sz="0" w:space="0" w:color="auto"/>
            <w:right w:val="none" w:sz="0" w:space="0" w:color="auto"/>
          </w:divBdr>
        </w:div>
        <w:div w:id="844170246">
          <w:marLeft w:val="480"/>
          <w:marRight w:val="0"/>
          <w:marTop w:val="0"/>
          <w:marBottom w:val="0"/>
          <w:divBdr>
            <w:top w:val="none" w:sz="0" w:space="0" w:color="auto"/>
            <w:left w:val="none" w:sz="0" w:space="0" w:color="auto"/>
            <w:bottom w:val="none" w:sz="0" w:space="0" w:color="auto"/>
            <w:right w:val="none" w:sz="0" w:space="0" w:color="auto"/>
          </w:divBdr>
        </w:div>
        <w:div w:id="1224373764">
          <w:marLeft w:val="480"/>
          <w:marRight w:val="0"/>
          <w:marTop w:val="0"/>
          <w:marBottom w:val="0"/>
          <w:divBdr>
            <w:top w:val="none" w:sz="0" w:space="0" w:color="auto"/>
            <w:left w:val="none" w:sz="0" w:space="0" w:color="auto"/>
            <w:bottom w:val="none" w:sz="0" w:space="0" w:color="auto"/>
            <w:right w:val="none" w:sz="0" w:space="0" w:color="auto"/>
          </w:divBdr>
        </w:div>
        <w:div w:id="1362973558">
          <w:marLeft w:val="480"/>
          <w:marRight w:val="0"/>
          <w:marTop w:val="0"/>
          <w:marBottom w:val="0"/>
          <w:divBdr>
            <w:top w:val="none" w:sz="0" w:space="0" w:color="auto"/>
            <w:left w:val="none" w:sz="0" w:space="0" w:color="auto"/>
            <w:bottom w:val="none" w:sz="0" w:space="0" w:color="auto"/>
            <w:right w:val="none" w:sz="0" w:space="0" w:color="auto"/>
          </w:divBdr>
        </w:div>
        <w:div w:id="1579436998">
          <w:marLeft w:val="480"/>
          <w:marRight w:val="0"/>
          <w:marTop w:val="0"/>
          <w:marBottom w:val="0"/>
          <w:divBdr>
            <w:top w:val="none" w:sz="0" w:space="0" w:color="auto"/>
            <w:left w:val="none" w:sz="0" w:space="0" w:color="auto"/>
            <w:bottom w:val="none" w:sz="0" w:space="0" w:color="auto"/>
            <w:right w:val="none" w:sz="0" w:space="0" w:color="auto"/>
          </w:divBdr>
        </w:div>
        <w:div w:id="1587691891">
          <w:marLeft w:val="480"/>
          <w:marRight w:val="0"/>
          <w:marTop w:val="0"/>
          <w:marBottom w:val="0"/>
          <w:divBdr>
            <w:top w:val="none" w:sz="0" w:space="0" w:color="auto"/>
            <w:left w:val="none" w:sz="0" w:space="0" w:color="auto"/>
            <w:bottom w:val="none" w:sz="0" w:space="0" w:color="auto"/>
            <w:right w:val="none" w:sz="0" w:space="0" w:color="auto"/>
          </w:divBdr>
        </w:div>
        <w:div w:id="1805465796">
          <w:marLeft w:val="480"/>
          <w:marRight w:val="0"/>
          <w:marTop w:val="0"/>
          <w:marBottom w:val="0"/>
          <w:divBdr>
            <w:top w:val="none" w:sz="0" w:space="0" w:color="auto"/>
            <w:left w:val="none" w:sz="0" w:space="0" w:color="auto"/>
            <w:bottom w:val="none" w:sz="0" w:space="0" w:color="auto"/>
            <w:right w:val="none" w:sz="0" w:space="0" w:color="auto"/>
          </w:divBdr>
        </w:div>
        <w:div w:id="1818378313">
          <w:marLeft w:val="480"/>
          <w:marRight w:val="0"/>
          <w:marTop w:val="0"/>
          <w:marBottom w:val="0"/>
          <w:divBdr>
            <w:top w:val="none" w:sz="0" w:space="0" w:color="auto"/>
            <w:left w:val="none" w:sz="0" w:space="0" w:color="auto"/>
            <w:bottom w:val="none" w:sz="0" w:space="0" w:color="auto"/>
            <w:right w:val="none" w:sz="0" w:space="0" w:color="auto"/>
          </w:divBdr>
        </w:div>
        <w:div w:id="1847936311">
          <w:marLeft w:val="480"/>
          <w:marRight w:val="0"/>
          <w:marTop w:val="0"/>
          <w:marBottom w:val="0"/>
          <w:divBdr>
            <w:top w:val="none" w:sz="0" w:space="0" w:color="auto"/>
            <w:left w:val="none" w:sz="0" w:space="0" w:color="auto"/>
            <w:bottom w:val="none" w:sz="0" w:space="0" w:color="auto"/>
            <w:right w:val="none" w:sz="0" w:space="0" w:color="auto"/>
          </w:divBdr>
        </w:div>
        <w:div w:id="1997805631">
          <w:marLeft w:val="480"/>
          <w:marRight w:val="0"/>
          <w:marTop w:val="0"/>
          <w:marBottom w:val="0"/>
          <w:divBdr>
            <w:top w:val="none" w:sz="0" w:space="0" w:color="auto"/>
            <w:left w:val="none" w:sz="0" w:space="0" w:color="auto"/>
            <w:bottom w:val="none" w:sz="0" w:space="0" w:color="auto"/>
            <w:right w:val="none" w:sz="0" w:space="0" w:color="auto"/>
          </w:divBdr>
        </w:div>
        <w:div w:id="1999992373">
          <w:marLeft w:val="480"/>
          <w:marRight w:val="0"/>
          <w:marTop w:val="0"/>
          <w:marBottom w:val="0"/>
          <w:divBdr>
            <w:top w:val="none" w:sz="0" w:space="0" w:color="auto"/>
            <w:left w:val="none" w:sz="0" w:space="0" w:color="auto"/>
            <w:bottom w:val="none" w:sz="0" w:space="0" w:color="auto"/>
            <w:right w:val="none" w:sz="0" w:space="0" w:color="auto"/>
          </w:divBdr>
        </w:div>
        <w:div w:id="2073231653">
          <w:marLeft w:val="480"/>
          <w:marRight w:val="0"/>
          <w:marTop w:val="0"/>
          <w:marBottom w:val="0"/>
          <w:divBdr>
            <w:top w:val="none" w:sz="0" w:space="0" w:color="auto"/>
            <w:left w:val="none" w:sz="0" w:space="0" w:color="auto"/>
            <w:bottom w:val="none" w:sz="0" w:space="0" w:color="auto"/>
            <w:right w:val="none" w:sz="0" w:space="0" w:color="auto"/>
          </w:divBdr>
        </w:div>
        <w:div w:id="2092502069">
          <w:marLeft w:val="480"/>
          <w:marRight w:val="0"/>
          <w:marTop w:val="0"/>
          <w:marBottom w:val="0"/>
          <w:divBdr>
            <w:top w:val="none" w:sz="0" w:space="0" w:color="auto"/>
            <w:left w:val="none" w:sz="0" w:space="0" w:color="auto"/>
            <w:bottom w:val="none" w:sz="0" w:space="0" w:color="auto"/>
            <w:right w:val="none" w:sz="0" w:space="0" w:color="auto"/>
          </w:divBdr>
        </w:div>
        <w:div w:id="2093308929">
          <w:marLeft w:val="480"/>
          <w:marRight w:val="0"/>
          <w:marTop w:val="0"/>
          <w:marBottom w:val="0"/>
          <w:divBdr>
            <w:top w:val="none" w:sz="0" w:space="0" w:color="auto"/>
            <w:left w:val="none" w:sz="0" w:space="0" w:color="auto"/>
            <w:bottom w:val="none" w:sz="0" w:space="0" w:color="auto"/>
            <w:right w:val="none" w:sz="0" w:space="0" w:color="auto"/>
          </w:divBdr>
        </w:div>
      </w:divsChild>
    </w:div>
    <w:div w:id="859734014">
      <w:bodyDiv w:val="1"/>
      <w:marLeft w:val="0"/>
      <w:marRight w:val="0"/>
      <w:marTop w:val="0"/>
      <w:marBottom w:val="0"/>
      <w:divBdr>
        <w:top w:val="none" w:sz="0" w:space="0" w:color="auto"/>
        <w:left w:val="none" w:sz="0" w:space="0" w:color="auto"/>
        <w:bottom w:val="none" w:sz="0" w:space="0" w:color="auto"/>
        <w:right w:val="none" w:sz="0" w:space="0" w:color="auto"/>
      </w:divBdr>
    </w:div>
    <w:div w:id="860556723">
      <w:bodyDiv w:val="1"/>
      <w:marLeft w:val="0"/>
      <w:marRight w:val="0"/>
      <w:marTop w:val="0"/>
      <w:marBottom w:val="0"/>
      <w:divBdr>
        <w:top w:val="none" w:sz="0" w:space="0" w:color="auto"/>
        <w:left w:val="none" w:sz="0" w:space="0" w:color="auto"/>
        <w:bottom w:val="none" w:sz="0" w:space="0" w:color="auto"/>
        <w:right w:val="none" w:sz="0" w:space="0" w:color="auto"/>
      </w:divBdr>
    </w:div>
    <w:div w:id="860630166">
      <w:bodyDiv w:val="1"/>
      <w:marLeft w:val="0"/>
      <w:marRight w:val="0"/>
      <w:marTop w:val="0"/>
      <w:marBottom w:val="0"/>
      <w:divBdr>
        <w:top w:val="none" w:sz="0" w:space="0" w:color="auto"/>
        <w:left w:val="none" w:sz="0" w:space="0" w:color="auto"/>
        <w:bottom w:val="none" w:sz="0" w:space="0" w:color="auto"/>
        <w:right w:val="none" w:sz="0" w:space="0" w:color="auto"/>
      </w:divBdr>
    </w:div>
    <w:div w:id="860631727">
      <w:bodyDiv w:val="1"/>
      <w:marLeft w:val="0"/>
      <w:marRight w:val="0"/>
      <w:marTop w:val="0"/>
      <w:marBottom w:val="0"/>
      <w:divBdr>
        <w:top w:val="none" w:sz="0" w:space="0" w:color="auto"/>
        <w:left w:val="none" w:sz="0" w:space="0" w:color="auto"/>
        <w:bottom w:val="none" w:sz="0" w:space="0" w:color="auto"/>
        <w:right w:val="none" w:sz="0" w:space="0" w:color="auto"/>
      </w:divBdr>
    </w:div>
    <w:div w:id="860705201">
      <w:bodyDiv w:val="1"/>
      <w:marLeft w:val="0"/>
      <w:marRight w:val="0"/>
      <w:marTop w:val="0"/>
      <w:marBottom w:val="0"/>
      <w:divBdr>
        <w:top w:val="none" w:sz="0" w:space="0" w:color="auto"/>
        <w:left w:val="none" w:sz="0" w:space="0" w:color="auto"/>
        <w:bottom w:val="none" w:sz="0" w:space="0" w:color="auto"/>
        <w:right w:val="none" w:sz="0" w:space="0" w:color="auto"/>
      </w:divBdr>
      <w:divsChild>
        <w:div w:id="18891856">
          <w:marLeft w:val="480"/>
          <w:marRight w:val="0"/>
          <w:marTop w:val="0"/>
          <w:marBottom w:val="0"/>
          <w:divBdr>
            <w:top w:val="none" w:sz="0" w:space="0" w:color="auto"/>
            <w:left w:val="none" w:sz="0" w:space="0" w:color="auto"/>
            <w:bottom w:val="none" w:sz="0" w:space="0" w:color="auto"/>
            <w:right w:val="none" w:sz="0" w:space="0" w:color="auto"/>
          </w:divBdr>
        </w:div>
        <w:div w:id="32268331">
          <w:marLeft w:val="480"/>
          <w:marRight w:val="0"/>
          <w:marTop w:val="0"/>
          <w:marBottom w:val="0"/>
          <w:divBdr>
            <w:top w:val="none" w:sz="0" w:space="0" w:color="auto"/>
            <w:left w:val="none" w:sz="0" w:space="0" w:color="auto"/>
            <w:bottom w:val="none" w:sz="0" w:space="0" w:color="auto"/>
            <w:right w:val="none" w:sz="0" w:space="0" w:color="auto"/>
          </w:divBdr>
        </w:div>
        <w:div w:id="168837907">
          <w:marLeft w:val="480"/>
          <w:marRight w:val="0"/>
          <w:marTop w:val="0"/>
          <w:marBottom w:val="0"/>
          <w:divBdr>
            <w:top w:val="none" w:sz="0" w:space="0" w:color="auto"/>
            <w:left w:val="none" w:sz="0" w:space="0" w:color="auto"/>
            <w:bottom w:val="none" w:sz="0" w:space="0" w:color="auto"/>
            <w:right w:val="none" w:sz="0" w:space="0" w:color="auto"/>
          </w:divBdr>
        </w:div>
        <w:div w:id="302661386">
          <w:marLeft w:val="480"/>
          <w:marRight w:val="0"/>
          <w:marTop w:val="0"/>
          <w:marBottom w:val="0"/>
          <w:divBdr>
            <w:top w:val="none" w:sz="0" w:space="0" w:color="auto"/>
            <w:left w:val="none" w:sz="0" w:space="0" w:color="auto"/>
            <w:bottom w:val="none" w:sz="0" w:space="0" w:color="auto"/>
            <w:right w:val="none" w:sz="0" w:space="0" w:color="auto"/>
          </w:divBdr>
        </w:div>
        <w:div w:id="342589244">
          <w:marLeft w:val="480"/>
          <w:marRight w:val="0"/>
          <w:marTop w:val="0"/>
          <w:marBottom w:val="0"/>
          <w:divBdr>
            <w:top w:val="none" w:sz="0" w:space="0" w:color="auto"/>
            <w:left w:val="none" w:sz="0" w:space="0" w:color="auto"/>
            <w:bottom w:val="none" w:sz="0" w:space="0" w:color="auto"/>
            <w:right w:val="none" w:sz="0" w:space="0" w:color="auto"/>
          </w:divBdr>
        </w:div>
        <w:div w:id="375662003">
          <w:marLeft w:val="480"/>
          <w:marRight w:val="0"/>
          <w:marTop w:val="0"/>
          <w:marBottom w:val="0"/>
          <w:divBdr>
            <w:top w:val="none" w:sz="0" w:space="0" w:color="auto"/>
            <w:left w:val="none" w:sz="0" w:space="0" w:color="auto"/>
            <w:bottom w:val="none" w:sz="0" w:space="0" w:color="auto"/>
            <w:right w:val="none" w:sz="0" w:space="0" w:color="auto"/>
          </w:divBdr>
        </w:div>
        <w:div w:id="382801364">
          <w:marLeft w:val="480"/>
          <w:marRight w:val="0"/>
          <w:marTop w:val="0"/>
          <w:marBottom w:val="0"/>
          <w:divBdr>
            <w:top w:val="none" w:sz="0" w:space="0" w:color="auto"/>
            <w:left w:val="none" w:sz="0" w:space="0" w:color="auto"/>
            <w:bottom w:val="none" w:sz="0" w:space="0" w:color="auto"/>
            <w:right w:val="none" w:sz="0" w:space="0" w:color="auto"/>
          </w:divBdr>
        </w:div>
        <w:div w:id="451168355">
          <w:marLeft w:val="480"/>
          <w:marRight w:val="0"/>
          <w:marTop w:val="0"/>
          <w:marBottom w:val="0"/>
          <w:divBdr>
            <w:top w:val="none" w:sz="0" w:space="0" w:color="auto"/>
            <w:left w:val="none" w:sz="0" w:space="0" w:color="auto"/>
            <w:bottom w:val="none" w:sz="0" w:space="0" w:color="auto"/>
            <w:right w:val="none" w:sz="0" w:space="0" w:color="auto"/>
          </w:divBdr>
        </w:div>
        <w:div w:id="525489665">
          <w:marLeft w:val="480"/>
          <w:marRight w:val="0"/>
          <w:marTop w:val="0"/>
          <w:marBottom w:val="0"/>
          <w:divBdr>
            <w:top w:val="none" w:sz="0" w:space="0" w:color="auto"/>
            <w:left w:val="none" w:sz="0" w:space="0" w:color="auto"/>
            <w:bottom w:val="none" w:sz="0" w:space="0" w:color="auto"/>
            <w:right w:val="none" w:sz="0" w:space="0" w:color="auto"/>
          </w:divBdr>
        </w:div>
        <w:div w:id="546182337">
          <w:marLeft w:val="480"/>
          <w:marRight w:val="0"/>
          <w:marTop w:val="0"/>
          <w:marBottom w:val="0"/>
          <w:divBdr>
            <w:top w:val="none" w:sz="0" w:space="0" w:color="auto"/>
            <w:left w:val="none" w:sz="0" w:space="0" w:color="auto"/>
            <w:bottom w:val="none" w:sz="0" w:space="0" w:color="auto"/>
            <w:right w:val="none" w:sz="0" w:space="0" w:color="auto"/>
          </w:divBdr>
        </w:div>
        <w:div w:id="546337525">
          <w:marLeft w:val="480"/>
          <w:marRight w:val="0"/>
          <w:marTop w:val="0"/>
          <w:marBottom w:val="0"/>
          <w:divBdr>
            <w:top w:val="none" w:sz="0" w:space="0" w:color="auto"/>
            <w:left w:val="none" w:sz="0" w:space="0" w:color="auto"/>
            <w:bottom w:val="none" w:sz="0" w:space="0" w:color="auto"/>
            <w:right w:val="none" w:sz="0" w:space="0" w:color="auto"/>
          </w:divBdr>
        </w:div>
        <w:div w:id="585580937">
          <w:marLeft w:val="480"/>
          <w:marRight w:val="0"/>
          <w:marTop w:val="0"/>
          <w:marBottom w:val="0"/>
          <w:divBdr>
            <w:top w:val="none" w:sz="0" w:space="0" w:color="auto"/>
            <w:left w:val="none" w:sz="0" w:space="0" w:color="auto"/>
            <w:bottom w:val="none" w:sz="0" w:space="0" w:color="auto"/>
            <w:right w:val="none" w:sz="0" w:space="0" w:color="auto"/>
          </w:divBdr>
        </w:div>
        <w:div w:id="594289822">
          <w:marLeft w:val="480"/>
          <w:marRight w:val="0"/>
          <w:marTop w:val="0"/>
          <w:marBottom w:val="0"/>
          <w:divBdr>
            <w:top w:val="none" w:sz="0" w:space="0" w:color="auto"/>
            <w:left w:val="none" w:sz="0" w:space="0" w:color="auto"/>
            <w:bottom w:val="none" w:sz="0" w:space="0" w:color="auto"/>
            <w:right w:val="none" w:sz="0" w:space="0" w:color="auto"/>
          </w:divBdr>
        </w:div>
        <w:div w:id="666445323">
          <w:marLeft w:val="480"/>
          <w:marRight w:val="0"/>
          <w:marTop w:val="0"/>
          <w:marBottom w:val="0"/>
          <w:divBdr>
            <w:top w:val="none" w:sz="0" w:space="0" w:color="auto"/>
            <w:left w:val="none" w:sz="0" w:space="0" w:color="auto"/>
            <w:bottom w:val="none" w:sz="0" w:space="0" w:color="auto"/>
            <w:right w:val="none" w:sz="0" w:space="0" w:color="auto"/>
          </w:divBdr>
        </w:div>
        <w:div w:id="674377907">
          <w:marLeft w:val="480"/>
          <w:marRight w:val="0"/>
          <w:marTop w:val="0"/>
          <w:marBottom w:val="0"/>
          <w:divBdr>
            <w:top w:val="none" w:sz="0" w:space="0" w:color="auto"/>
            <w:left w:val="none" w:sz="0" w:space="0" w:color="auto"/>
            <w:bottom w:val="none" w:sz="0" w:space="0" w:color="auto"/>
            <w:right w:val="none" w:sz="0" w:space="0" w:color="auto"/>
          </w:divBdr>
        </w:div>
        <w:div w:id="690880583">
          <w:marLeft w:val="480"/>
          <w:marRight w:val="0"/>
          <w:marTop w:val="0"/>
          <w:marBottom w:val="0"/>
          <w:divBdr>
            <w:top w:val="none" w:sz="0" w:space="0" w:color="auto"/>
            <w:left w:val="none" w:sz="0" w:space="0" w:color="auto"/>
            <w:bottom w:val="none" w:sz="0" w:space="0" w:color="auto"/>
            <w:right w:val="none" w:sz="0" w:space="0" w:color="auto"/>
          </w:divBdr>
        </w:div>
        <w:div w:id="699672253">
          <w:marLeft w:val="480"/>
          <w:marRight w:val="0"/>
          <w:marTop w:val="0"/>
          <w:marBottom w:val="0"/>
          <w:divBdr>
            <w:top w:val="none" w:sz="0" w:space="0" w:color="auto"/>
            <w:left w:val="none" w:sz="0" w:space="0" w:color="auto"/>
            <w:bottom w:val="none" w:sz="0" w:space="0" w:color="auto"/>
            <w:right w:val="none" w:sz="0" w:space="0" w:color="auto"/>
          </w:divBdr>
        </w:div>
        <w:div w:id="759103895">
          <w:marLeft w:val="480"/>
          <w:marRight w:val="0"/>
          <w:marTop w:val="0"/>
          <w:marBottom w:val="0"/>
          <w:divBdr>
            <w:top w:val="none" w:sz="0" w:space="0" w:color="auto"/>
            <w:left w:val="none" w:sz="0" w:space="0" w:color="auto"/>
            <w:bottom w:val="none" w:sz="0" w:space="0" w:color="auto"/>
            <w:right w:val="none" w:sz="0" w:space="0" w:color="auto"/>
          </w:divBdr>
        </w:div>
        <w:div w:id="864488493">
          <w:marLeft w:val="480"/>
          <w:marRight w:val="0"/>
          <w:marTop w:val="0"/>
          <w:marBottom w:val="0"/>
          <w:divBdr>
            <w:top w:val="none" w:sz="0" w:space="0" w:color="auto"/>
            <w:left w:val="none" w:sz="0" w:space="0" w:color="auto"/>
            <w:bottom w:val="none" w:sz="0" w:space="0" w:color="auto"/>
            <w:right w:val="none" w:sz="0" w:space="0" w:color="auto"/>
          </w:divBdr>
        </w:div>
        <w:div w:id="867063638">
          <w:marLeft w:val="480"/>
          <w:marRight w:val="0"/>
          <w:marTop w:val="0"/>
          <w:marBottom w:val="0"/>
          <w:divBdr>
            <w:top w:val="none" w:sz="0" w:space="0" w:color="auto"/>
            <w:left w:val="none" w:sz="0" w:space="0" w:color="auto"/>
            <w:bottom w:val="none" w:sz="0" w:space="0" w:color="auto"/>
            <w:right w:val="none" w:sz="0" w:space="0" w:color="auto"/>
          </w:divBdr>
        </w:div>
        <w:div w:id="931813200">
          <w:marLeft w:val="480"/>
          <w:marRight w:val="0"/>
          <w:marTop w:val="0"/>
          <w:marBottom w:val="0"/>
          <w:divBdr>
            <w:top w:val="none" w:sz="0" w:space="0" w:color="auto"/>
            <w:left w:val="none" w:sz="0" w:space="0" w:color="auto"/>
            <w:bottom w:val="none" w:sz="0" w:space="0" w:color="auto"/>
            <w:right w:val="none" w:sz="0" w:space="0" w:color="auto"/>
          </w:divBdr>
        </w:div>
        <w:div w:id="939946377">
          <w:marLeft w:val="480"/>
          <w:marRight w:val="0"/>
          <w:marTop w:val="0"/>
          <w:marBottom w:val="0"/>
          <w:divBdr>
            <w:top w:val="none" w:sz="0" w:space="0" w:color="auto"/>
            <w:left w:val="none" w:sz="0" w:space="0" w:color="auto"/>
            <w:bottom w:val="none" w:sz="0" w:space="0" w:color="auto"/>
            <w:right w:val="none" w:sz="0" w:space="0" w:color="auto"/>
          </w:divBdr>
        </w:div>
        <w:div w:id="949437871">
          <w:marLeft w:val="480"/>
          <w:marRight w:val="0"/>
          <w:marTop w:val="0"/>
          <w:marBottom w:val="0"/>
          <w:divBdr>
            <w:top w:val="none" w:sz="0" w:space="0" w:color="auto"/>
            <w:left w:val="none" w:sz="0" w:space="0" w:color="auto"/>
            <w:bottom w:val="none" w:sz="0" w:space="0" w:color="auto"/>
            <w:right w:val="none" w:sz="0" w:space="0" w:color="auto"/>
          </w:divBdr>
        </w:div>
        <w:div w:id="959723169">
          <w:marLeft w:val="480"/>
          <w:marRight w:val="0"/>
          <w:marTop w:val="0"/>
          <w:marBottom w:val="0"/>
          <w:divBdr>
            <w:top w:val="none" w:sz="0" w:space="0" w:color="auto"/>
            <w:left w:val="none" w:sz="0" w:space="0" w:color="auto"/>
            <w:bottom w:val="none" w:sz="0" w:space="0" w:color="auto"/>
            <w:right w:val="none" w:sz="0" w:space="0" w:color="auto"/>
          </w:divBdr>
        </w:div>
        <w:div w:id="1016155116">
          <w:marLeft w:val="480"/>
          <w:marRight w:val="0"/>
          <w:marTop w:val="0"/>
          <w:marBottom w:val="0"/>
          <w:divBdr>
            <w:top w:val="none" w:sz="0" w:space="0" w:color="auto"/>
            <w:left w:val="none" w:sz="0" w:space="0" w:color="auto"/>
            <w:bottom w:val="none" w:sz="0" w:space="0" w:color="auto"/>
            <w:right w:val="none" w:sz="0" w:space="0" w:color="auto"/>
          </w:divBdr>
        </w:div>
        <w:div w:id="1103721392">
          <w:marLeft w:val="480"/>
          <w:marRight w:val="0"/>
          <w:marTop w:val="0"/>
          <w:marBottom w:val="0"/>
          <w:divBdr>
            <w:top w:val="none" w:sz="0" w:space="0" w:color="auto"/>
            <w:left w:val="none" w:sz="0" w:space="0" w:color="auto"/>
            <w:bottom w:val="none" w:sz="0" w:space="0" w:color="auto"/>
            <w:right w:val="none" w:sz="0" w:space="0" w:color="auto"/>
          </w:divBdr>
        </w:div>
        <w:div w:id="1131291401">
          <w:marLeft w:val="480"/>
          <w:marRight w:val="0"/>
          <w:marTop w:val="0"/>
          <w:marBottom w:val="0"/>
          <w:divBdr>
            <w:top w:val="none" w:sz="0" w:space="0" w:color="auto"/>
            <w:left w:val="none" w:sz="0" w:space="0" w:color="auto"/>
            <w:bottom w:val="none" w:sz="0" w:space="0" w:color="auto"/>
            <w:right w:val="none" w:sz="0" w:space="0" w:color="auto"/>
          </w:divBdr>
        </w:div>
        <w:div w:id="1150290047">
          <w:marLeft w:val="480"/>
          <w:marRight w:val="0"/>
          <w:marTop w:val="0"/>
          <w:marBottom w:val="0"/>
          <w:divBdr>
            <w:top w:val="none" w:sz="0" w:space="0" w:color="auto"/>
            <w:left w:val="none" w:sz="0" w:space="0" w:color="auto"/>
            <w:bottom w:val="none" w:sz="0" w:space="0" w:color="auto"/>
            <w:right w:val="none" w:sz="0" w:space="0" w:color="auto"/>
          </w:divBdr>
        </w:div>
        <w:div w:id="1175608532">
          <w:marLeft w:val="480"/>
          <w:marRight w:val="0"/>
          <w:marTop w:val="0"/>
          <w:marBottom w:val="0"/>
          <w:divBdr>
            <w:top w:val="none" w:sz="0" w:space="0" w:color="auto"/>
            <w:left w:val="none" w:sz="0" w:space="0" w:color="auto"/>
            <w:bottom w:val="none" w:sz="0" w:space="0" w:color="auto"/>
            <w:right w:val="none" w:sz="0" w:space="0" w:color="auto"/>
          </w:divBdr>
        </w:div>
        <w:div w:id="1216232081">
          <w:marLeft w:val="480"/>
          <w:marRight w:val="0"/>
          <w:marTop w:val="0"/>
          <w:marBottom w:val="0"/>
          <w:divBdr>
            <w:top w:val="none" w:sz="0" w:space="0" w:color="auto"/>
            <w:left w:val="none" w:sz="0" w:space="0" w:color="auto"/>
            <w:bottom w:val="none" w:sz="0" w:space="0" w:color="auto"/>
            <w:right w:val="none" w:sz="0" w:space="0" w:color="auto"/>
          </w:divBdr>
        </w:div>
        <w:div w:id="1221597156">
          <w:marLeft w:val="480"/>
          <w:marRight w:val="0"/>
          <w:marTop w:val="0"/>
          <w:marBottom w:val="0"/>
          <w:divBdr>
            <w:top w:val="none" w:sz="0" w:space="0" w:color="auto"/>
            <w:left w:val="none" w:sz="0" w:space="0" w:color="auto"/>
            <w:bottom w:val="none" w:sz="0" w:space="0" w:color="auto"/>
            <w:right w:val="none" w:sz="0" w:space="0" w:color="auto"/>
          </w:divBdr>
        </w:div>
        <w:div w:id="1238712114">
          <w:marLeft w:val="480"/>
          <w:marRight w:val="0"/>
          <w:marTop w:val="0"/>
          <w:marBottom w:val="0"/>
          <w:divBdr>
            <w:top w:val="none" w:sz="0" w:space="0" w:color="auto"/>
            <w:left w:val="none" w:sz="0" w:space="0" w:color="auto"/>
            <w:bottom w:val="none" w:sz="0" w:space="0" w:color="auto"/>
            <w:right w:val="none" w:sz="0" w:space="0" w:color="auto"/>
          </w:divBdr>
        </w:div>
        <w:div w:id="1265067313">
          <w:marLeft w:val="480"/>
          <w:marRight w:val="0"/>
          <w:marTop w:val="0"/>
          <w:marBottom w:val="0"/>
          <w:divBdr>
            <w:top w:val="none" w:sz="0" w:space="0" w:color="auto"/>
            <w:left w:val="none" w:sz="0" w:space="0" w:color="auto"/>
            <w:bottom w:val="none" w:sz="0" w:space="0" w:color="auto"/>
            <w:right w:val="none" w:sz="0" w:space="0" w:color="auto"/>
          </w:divBdr>
        </w:div>
        <w:div w:id="1294403532">
          <w:marLeft w:val="480"/>
          <w:marRight w:val="0"/>
          <w:marTop w:val="0"/>
          <w:marBottom w:val="0"/>
          <w:divBdr>
            <w:top w:val="none" w:sz="0" w:space="0" w:color="auto"/>
            <w:left w:val="none" w:sz="0" w:space="0" w:color="auto"/>
            <w:bottom w:val="none" w:sz="0" w:space="0" w:color="auto"/>
            <w:right w:val="none" w:sz="0" w:space="0" w:color="auto"/>
          </w:divBdr>
        </w:div>
        <w:div w:id="1353846340">
          <w:marLeft w:val="480"/>
          <w:marRight w:val="0"/>
          <w:marTop w:val="0"/>
          <w:marBottom w:val="0"/>
          <w:divBdr>
            <w:top w:val="none" w:sz="0" w:space="0" w:color="auto"/>
            <w:left w:val="none" w:sz="0" w:space="0" w:color="auto"/>
            <w:bottom w:val="none" w:sz="0" w:space="0" w:color="auto"/>
            <w:right w:val="none" w:sz="0" w:space="0" w:color="auto"/>
          </w:divBdr>
        </w:div>
        <w:div w:id="1435520805">
          <w:marLeft w:val="480"/>
          <w:marRight w:val="0"/>
          <w:marTop w:val="0"/>
          <w:marBottom w:val="0"/>
          <w:divBdr>
            <w:top w:val="none" w:sz="0" w:space="0" w:color="auto"/>
            <w:left w:val="none" w:sz="0" w:space="0" w:color="auto"/>
            <w:bottom w:val="none" w:sz="0" w:space="0" w:color="auto"/>
            <w:right w:val="none" w:sz="0" w:space="0" w:color="auto"/>
          </w:divBdr>
        </w:div>
        <w:div w:id="1534684071">
          <w:marLeft w:val="480"/>
          <w:marRight w:val="0"/>
          <w:marTop w:val="0"/>
          <w:marBottom w:val="0"/>
          <w:divBdr>
            <w:top w:val="none" w:sz="0" w:space="0" w:color="auto"/>
            <w:left w:val="none" w:sz="0" w:space="0" w:color="auto"/>
            <w:bottom w:val="none" w:sz="0" w:space="0" w:color="auto"/>
            <w:right w:val="none" w:sz="0" w:space="0" w:color="auto"/>
          </w:divBdr>
        </w:div>
        <w:div w:id="1614943866">
          <w:marLeft w:val="480"/>
          <w:marRight w:val="0"/>
          <w:marTop w:val="0"/>
          <w:marBottom w:val="0"/>
          <w:divBdr>
            <w:top w:val="none" w:sz="0" w:space="0" w:color="auto"/>
            <w:left w:val="none" w:sz="0" w:space="0" w:color="auto"/>
            <w:bottom w:val="none" w:sz="0" w:space="0" w:color="auto"/>
            <w:right w:val="none" w:sz="0" w:space="0" w:color="auto"/>
          </w:divBdr>
        </w:div>
        <w:div w:id="1637494544">
          <w:marLeft w:val="480"/>
          <w:marRight w:val="0"/>
          <w:marTop w:val="0"/>
          <w:marBottom w:val="0"/>
          <w:divBdr>
            <w:top w:val="none" w:sz="0" w:space="0" w:color="auto"/>
            <w:left w:val="none" w:sz="0" w:space="0" w:color="auto"/>
            <w:bottom w:val="none" w:sz="0" w:space="0" w:color="auto"/>
            <w:right w:val="none" w:sz="0" w:space="0" w:color="auto"/>
          </w:divBdr>
        </w:div>
        <w:div w:id="1642926365">
          <w:marLeft w:val="480"/>
          <w:marRight w:val="0"/>
          <w:marTop w:val="0"/>
          <w:marBottom w:val="0"/>
          <w:divBdr>
            <w:top w:val="none" w:sz="0" w:space="0" w:color="auto"/>
            <w:left w:val="none" w:sz="0" w:space="0" w:color="auto"/>
            <w:bottom w:val="none" w:sz="0" w:space="0" w:color="auto"/>
            <w:right w:val="none" w:sz="0" w:space="0" w:color="auto"/>
          </w:divBdr>
        </w:div>
        <w:div w:id="1648708985">
          <w:marLeft w:val="480"/>
          <w:marRight w:val="0"/>
          <w:marTop w:val="0"/>
          <w:marBottom w:val="0"/>
          <w:divBdr>
            <w:top w:val="none" w:sz="0" w:space="0" w:color="auto"/>
            <w:left w:val="none" w:sz="0" w:space="0" w:color="auto"/>
            <w:bottom w:val="none" w:sz="0" w:space="0" w:color="auto"/>
            <w:right w:val="none" w:sz="0" w:space="0" w:color="auto"/>
          </w:divBdr>
        </w:div>
        <w:div w:id="1658807031">
          <w:marLeft w:val="480"/>
          <w:marRight w:val="0"/>
          <w:marTop w:val="0"/>
          <w:marBottom w:val="0"/>
          <w:divBdr>
            <w:top w:val="none" w:sz="0" w:space="0" w:color="auto"/>
            <w:left w:val="none" w:sz="0" w:space="0" w:color="auto"/>
            <w:bottom w:val="none" w:sz="0" w:space="0" w:color="auto"/>
            <w:right w:val="none" w:sz="0" w:space="0" w:color="auto"/>
          </w:divBdr>
        </w:div>
        <w:div w:id="1687055614">
          <w:marLeft w:val="480"/>
          <w:marRight w:val="0"/>
          <w:marTop w:val="0"/>
          <w:marBottom w:val="0"/>
          <w:divBdr>
            <w:top w:val="none" w:sz="0" w:space="0" w:color="auto"/>
            <w:left w:val="none" w:sz="0" w:space="0" w:color="auto"/>
            <w:bottom w:val="none" w:sz="0" w:space="0" w:color="auto"/>
            <w:right w:val="none" w:sz="0" w:space="0" w:color="auto"/>
          </w:divBdr>
        </w:div>
        <w:div w:id="1713650475">
          <w:marLeft w:val="480"/>
          <w:marRight w:val="0"/>
          <w:marTop w:val="0"/>
          <w:marBottom w:val="0"/>
          <w:divBdr>
            <w:top w:val="none" w:sz="0" w:space="0" w:color="auto"/>
            <w:left w:val="none" w:sz="0" w:space="0" w:color="auto"/>
            <w:bottom w:val="none" w:sz="0" w:space="0" w:color="auto"/>
            <w:right w:val="none" w:sz="0" w:space="0" w:color="auto"/>
          </w:divBdr>
        </w:div>
        <w:div w:id="1775857079">
          <w:marLeft w:val="480"/>
          <w:marRight w:val="0"/>
          <w:marTop w:val="0"/>
          <w:marBottom w:val="0"/>
          <w:divBdr>
            <w:top w:val="none" w:sz="0" w:space="0" w:color="auto"/>
            <w:left w:val="none" w:sz="0" w:space="0" w:color="auto"/>
            <w:bottom w:val="none" w:sz="0" w:space="0" w:color="auto"/>
            <w:right w:val="none" w:sz="0" w:space="0" w:color="auto"/>
          </w:divBdr>
        </w:div>
        <w:div w:id="1801142977">
          <w:marLeft w:val="480"/>
          <w:marRight w:val="0"/>
          <w:marTop w:val="0"/>
          <w:marBottom w:val="0"/>
          <w:divBdr>
            <w:top w:val="none" w:sz="0" w:space="0" w:color="auto"/>
            <w:left w:val="none" w:sz="0" w:space="0" w:color="auto"/>
            <w:bottom w:val="none" w:sz="0" w:space="0" w:color="auto"/>
            <w:right w:val="none" w:sz="0" w:space="0" w:color="auto"/>
          </w:divBdr>
        </w:div>
        <w:div w:id="1929189997">
          <w:marLeft w:val="480"/>
          <w:marRight w:val="0"/>
          <w:marTop w:val="0"/>
          <w:marBottom w:val="0"/>
          <w:divBdr>
            <w:top w:val="none" w:sz="0" w:space="0" w:color="auto"/>
            <w:left w:val="none" w:sz="0" w:space="0" w:color="auto"/>
            <w:bottom w:val="none" w:sz="0" w:space="0" w:color="auto"/>
            <w:right w:val="none" w:sz="0" w:space="0" w:color="auto"/>
          </w:divBdr>
        </w:div>
        <w:div w:id="1943220731">
          <w:marLeft w:val="480"/>
          <w:marRight w:val="0"/>
          <w:marTop w:val="0"/>
          <w:marBottom w:val="0"/>
          <w:divBdr>
            <w:top w:val="none" w:sz="0" w:space="0" w:color="auto"/>
            <w:left w:val="none" w:sz="0" w:space="0" w:color="auto"/>
            <w:bottom w:val="none" w:sz="0" w:space="0" w:color="auto"/>
            <w:right w:val="none" w:sz="0" w:space="0" w:color="auto"/>
          </w:divBdr>
        </w:div>
        <w:div w:id="1960716895">
          <w:marLeft w:val="480"/>
          <w:marRight w:val="0"/>
          <w:marTop w:val="0"/>
          <w:marBottom w:val="0"/>
          <w:divBdr>
            <w:top w:val="none" w:sz="0" w:space="0" w:color="auto"/>
            <w:left w:val="none" w:sz="0" w:space="0" w:color="auto"/>
            <w:bottom w:val="none" w:sz="0" w:space="0" w:color="auto"/>
            <w:right w:val="none" w:sz="0" w:space="0" w:color="auto"/>
          </w:divBdr>
        </w:div>
        <w:div w:id="1962227293">
          <w:marLeft w:val="480"/>
          <w:marRight w:val="0"/>
          <w:marTop w:val="0"/>
          <w:marBottom w:val="0"/>
          <w:divBdr>
            <w:top w:val="none" w:sz="0" w:space="0" w:color="auto"/>
            <w:left w:val="none" w:sz="0" w:space="0" w:color="auto"/>
            <w:bottom w:val="none" w:sz="0" w:space="0" w:color="auto"/>
            <w:right w:val="none" w:sz="0" w:space="0" w:color="auto"/>
          </w:divBdr>
        </w:div>
        <w:div w:id="1986465057">
          <w:marLeft w:val="480"/>
          <w:marRight w:val="0"/>
          <w:marTop w:val="0"/>
          <w:marBottom w:val="0"/>
          <w:divBdr>
            <w:top w:val="none" w:sz="0" w:space="0" w:color="auto"/>
            <w:left w:val="none" w:sz="0" w:space="0" w:color="auto"/>
            <w:bottom w:val="none" w:sz="0" w:space="0" w:color="auto"/>
            <w:right w:val="none" w:sz="0" w:space="0" w:color="auto"/>
          </w:divBdr>
        </w:div>
        <w:div w:id="2003924608">
          <w:marLeft w:val="480"/>
          <w:marRight w:val="0"/>
          <w:marTop w:val="0"/>
          <w:marBottom w:val="0"/>
          <w:divBdr>
            <w:top w:val="none" w:sz="0" w:space="0" w:color="auto"/>
            <w:left w:val="none" w:sz="0" w:space="0" w:color="auto"/>
            <w:bottom w:val="none" w:sz="0" w:space="0" w:color="auto"/>
            <w:right w:val="none" w:sz="0" w:space="0" w:color="auto"/>
          </w:divBdr>
        </w:div>
        <w:div w:id="2029604031">
          <w:marLeft w:val="480"/>
          <w:marRight w:val="0"/>
          <w:marTop w:val="0"/>
          <w:marBottom w:val="0"/>
          <w:divBdr>
            <w:top w:val="none" w:sz="0" w:space="0" w:color="auto"/>
            <w:left w:val="none" w:sz="0" w:space="0" w:color="auto"/>
            <w:bottom w:val="none" w:sz="0" w:space="0" w:color="auto"/>
            <w:right w:val="none" w:sz="0" w:space="0" w:color="auto"/>
          </w:divBdr>
        </w:div>
        <w:div w:id="2062945370">
          <w:marLeft w:val="480"/>
          <w:marRight w:val="0"/>
          <w:marTop w:val="0"/>
          <w:marBottom w:val="0"/>
          <w:divBdr>
            <w:top w:val="none" w:sz="0" w:space="0" w:color="auto"/>
            <w:left w:val="none" w:sz="0" w:space="0" w:color="auto"/>
            <w:bottom w:val="none" w:sz="0" w:space="0" w:color="auto"/>
            <w:right w:val="none" w:sz="0" w:space="0" w:color="auto"/>
          </w:divBdr>
        </w:div>
        <w:div w:id="2142645572">
          <w:marLeft w:val="480"/>
          <w:marRight w:val="0"/>
          <w:marTop w:val="0"/>
          <w:marBottom w:val="0"/>
          <w:divBdr>
            <w:top w:val="none" w:sz="0" w:space="0" w:color="auto"/>
            <w:left w:val="none" w:sz="0" w:space="0" w:color="auto"/>
            <w:bottom w:val="none" w:sz="0" w:space="0" w:color="auto"/>
            <w:right w:val="none" w:sz="0" w:space="0" w:color="auto"/>
          </w:divBdr>
        </w:div>
      </w:divsChild>
    </w:div>
    <w:div w:id="860972035">
      <w:bodyDiv w:val="1"/>
      <w:marLeft w:val="0"/>
      <w:marRight w:val="0"/>
      <w:marTop w:val="0"/>
      <w:marBottom w:val="0"/>
      <w:divBdr>
        <w:top w:val="none" w:sz="0" w:space="0" w:color="auto"/>
        <w:left w:val="none" w:sz="0" w:space="0" w:color="auto"/>
        <w:bottom w:val="none" w:sz="0" w:space="0" w:color="auto"/>
        <w:right w:val="none" w:sz="0" w:space="0" w:color="auto"/>
      </w:divBdr>
    </w:div>
    <w:div w:id="861481198">
      <w:bodyDiv w:val="1"/>
      <w:marLeft w:val="0"/>
      <w:marRight w:val="0"/>
      <w:marTop w:val="0"/>
      <w:marBottom w:val="0"/>
      <w:divBdr>
        <w:top w:val="none" w:sz="0" w:space="0" w:color="auto"/>
        <w:left w:val="none" w:sz="0" w:space="0" w:color="auto"/>
        <w:bottom w:val="none" w:sz="0" w:space="0" w:color="auto"/>
        <w:right w:val="none" w:sz="0" w:space="0" w:color="auto"/>
      </w:divBdr>
    </w:div>
    <w:div w:id="861557285">
      <w:bodyDiv w:val="1"/>
      <w:marLeft w:val="0"/>
      <w:marRight w:val="0"/>
      <w:marTop w:val="0"/>
      <w:marBottom w:val="0"/>
      <w:divBdr>
        <w:top w:val="none" w:sz="0" w:space="0" w:color="auto"/>
        <w:left w:val="none" w:sz="0" w:space="0" w:color="auto"/>
        <w:bottom w:val="none" w:sz="0" w:space="0" w:color="auto"/>
        <w:right w:val="none" w:sz="0" w:space="0" w:color="auto"/>
      </w:divBdr>
    </w:div>
    <w:div w:id="861667552">
      <w:bodyDiv w:val="1"/>
      <w:marLeft w:val="0"/>
      <w:marRight w:val="0"/>
      <w:marTop w:val="0"/>
      <w:marBottom w:val="0"/>
      <w:divBdr>
        <w:top w:val="none" w:sz="0" w:space="0" w:color="auto"/>
        <w:left w:val="none" w:sz="0" w:space="0" w:color="auto"/>
        <w:bottom w:val="none" w:sz="0" w:space="0" w:color="auto"/>
        <w:right w:val="none" w:sz="0" w:space="0" w:color="auto"/>
      </w:divBdr>
    </w:div>
    <w:div w:id="861938554">
      <w:bodyDiv w:val="1"/>
      <w:marLeft w:val="0"/>
      <w:marRight w:val="0"/>
      <w:marTop w:val="0"/>
      <w:marBottom w:val="0"/>
      <w:divBdr>
        <w:top w:val="none" w:sz="0" w:space="0" w:color="auto"/>
        <w:left w:val="none" w:sz="0" w:space="0" w:color="auto"/>
        <w:bottom w:val="none" w:sz="0" w:space="0" w:color="auto"/>
        <w:right w:val="none" w:sz="0" w:space="0" w:color="auto"/>
      </w:divBdr>
    </w:div>
    <w:div w:id="862013049">
      <w:bodyDiv w:val="1"/>
      <w:marLeft w:val="0"/>
      <w:marRight w:val="0"/>
      <w:marTop w:val="0"/>
      <w:marBottom w:val="0"/>
      <w:divBdr>
        <w:top w:val="none" w:sz="0" w:space="0" w:color="auto"/>
        <w:left w:val="none" w:sz="0" w:space="0" w:color="auto"/>
        <w:bottom w:val="none" w:sz="0" w:space="0" w:color="auto"/>
        <w:right w:val="none" w:sz="0" w:space="0" w:color="auto"/>
      </w:divBdr>
    </w:div>
    <w:div w:id="862061391">
      <w:bodyDiv w:val="1"/>
      <w:marLeft w:val="0"/>
      <w:marRight w:val="0"/>
      <w:marTop w:val="0"/>
      <w:marBottom w:val="0"/>
      <w:divBdr>
        <w:top w:val="none" w:sz="0" w:space="0" w:color="auto"/>
        <w:left w:val="none" w:sz="0" w:space="0" w:color="auto"/>
        <w:bottom w:val="none" w:sz="0" w:space="0" w:color="auto"/>
        <w:right w:val="none" w:sz="0" w:space="0" w:color="auto"/>
      </w:divBdr>
    </w:div>
    <w:div w:id="862212069">
      <w:bodyDiv w:val="1"/>
      <w:marLeft w:val="0"/>
      <w:marRight w:val="0"/>
      <w:marTop w:val="0"/>
      <w:marBottom w:val="0"/>
      <w:divBdr>
        <w:top w:val="none" w:sz="0" w:space="0" w:color="auto"/>
        <w:left w:val="none" w:sz="0" w:space="0" w:color="auto"/>
        <w:bottom w:val="none" w:sz="0" w:space="0" w:color="auto"/>
        <w:right w:val="none" w:sz="0" w:space="0" w:color="auto"/>
      </w:divBdr>
    </w:div>
    <w:div w:id="862330759">
      <w:bodyDiv w:val="1"/>
      <w:marLeft w:val="0"/>
      <w:marRight w:val="0"/>
      <w:marTop w:val="0"/>
      <w:marBottom w:val="0"/>
      <w:divBdr>
        <w:top w:val="none" w:sz="0" w:space="0" w:color="auto"/>
        <w:left w:val="none" w:sz="0" w:space="0" w:color="auto"/>
        <w:bottom w:val="none" w:sz="0" w:space="0" w:color="auto"/>
        <w:right w:val="none" w:sz="0" w:space="0" w:color="auto"/>
      </w:divBdr>
    </w:div>
    <w:div w:id="862519356">
      <w:bodyDiv w:val="1"/>
      <w:marLeft w:val="0"/>
      <w:marRight w:val="0"/>
      <w:marTop w:val="0"/>
      <w:marBottom w:val="0"/>
      <w:divBdr>
        <w:top w:val="none" w:sz="0" w:space="0" w:color="auto"/>
        <w:left w:val="none" w:sz="0" w:space="0" w:color="auto"/>
        <w:bottom w:val="none" w:sz="0" w:space="0" w:color="auto"/>
        <w:right w:val="none" w:sz="0" w:space="0" w:color="auto"/>
      </w:divBdr>
    </w:div>
    <w:div w:id="862982145">
      <w:bodyDiv w:val="1"/>
      <w:marLeft w:val="0"/>
      <w:marRight w:val="0"/>
      <w:marTop w:val="0"/>
      <w:marBottom w:val="0"/>
      <w:divBdr>
        <w:top w:val="none" w:sz="0" w:space="0" w:color="auto"/>
        <w:left w:val="none" w:sz="0" w:space="0" w:color="auto"/>
        <w:bottom w:val="none" w:sz="0" w:space="0" w:color="auto"/>
        <w:right w:val="none" w:sz="0" w:space="0" w:color="auto"/>
      </w:divBdr>
    </w:div>
    <w:div w:id="863177184">
      <w:bodyDiv w:val="1"/>
      <w:marLeft w:val="0"/>
      <w:marRight w:val="0"/>
      <w:marTop w:val="0"/>
      <w:marBottom w:val="0"/>
      <w:divBdr>
        <w:top w:val="none" w:sz="0" w:space="0" w:color="auto"/>
        <w:left w:val="none" w:sz="0" w:space="0" w:color="auto"/>
        <w:bottom w:val="none" w:sz="0" w:space="0" w:color="auto"/>
        <w:right w:val="none" w:sz="0" w:space="0" w:color="auto"/>
      </w:divBdr>
    </w:div>
    <w:div w:id="863249195">
      <w:bodyDiv w:val="1"/>
      <w:marLeft w:val="0"/>
      <w:marRight w:val="0"/>
      <w:marTop w:val="0"/>
      <w:marBottom w:val="0"/>
      <w:divBdr>
        <w:top w:val="none" w:sz="0" w:space="0" w:color="auto"/>
        <w:left w:val="none" w:sz="0" w:space="0" w:color="auto"/>
        <w:bottom w:val="none" w:sz="0" w:space="0" w:color="auto"/>
        <w:right w:val="none" w:sz="0" w:space="0" w:color="auto"/>
      </w:divBdr>
    </w:div>
    <w:div w:id="863397612">
      <w:bodyDiv w:val="1"/>
      <w:marLeft w:val="0"/>
      <w:marRight w:val="0"/>
      <w:marTop w:val="0"/>
      <w:marBottom w:val="0"/>
      <w:divBdr>
        <w:top w:val="none" w:sz="0" w:space="0" w:color="auto"/>
        <w:left w:val="none" w:sz="0" w:space="0" w:color="auto"/>
        <w:bottom w:val="none" w:sz="0" w:space="0" w:color="auto"/>
        <w:right w:val="none" w:sz="0" w:space="0" w:color="auto"/>
      </w:divBdr>
    </w:div>
    <w:div w:id="863833999">
      <w:bodyDiv w:val="1"/>
      <w:marLeft w:val="0"/>
      <w:marRight w:val="0"/>
      <w:marTop w:val="0"/>
      <w:marBottom w:val="0"/>
      <w:divBdr>
        <w:top w:val="none" w:sz="0" w:space="0" w:color="auto"/>
        <w:left w:val="none" w:sz="0" w:space="0" w:color="auto"/>
        <w:bottom w:val="none" w:sz="0" w:space="0" w:color="auto"/>
        <w:right w:val="none" w:sz="0" w:space="0" w:color="auto"/>
      </w:divBdr>
    </w:div>
    <w:div w:id="864058662">
      <w:bodyDiv w:val="1"/>
      <w:marLeft w:val="0"/>
      <w:marRight w:val="0"/>
      <w:marTop w:val="0"/>
      <w:marBottom w:val="0"/>
      <w:divBdr>
        <w:top w:val="none" w:sz="0" w:space="0" w:color="auto"/>
        <w:left w:val="none" w:sz="0" w:space="0" w:color="auto"/>
        <w:bottom w:val="none" w:sz="0" w:space="0" w:color="auto"/>
        <w:right w:val="none" w:sz="0" w:space="0" w:color="auto"/>
      </w:divBdr>
    </w:div>
    <w:div w:id="864291274">
      <w:bodyDiv w:val="1"/>
      <w:marLeft w:val="0"/>
      <w:marRight w:val="0"/>
      <w:marTop w:val="0"/>
      <w:marBottom w:val="0"/>
      <w:divBdr>
        <w:top w:val="none" w:sz="0" w:space="0" w:color="auto"/>
        <w:left w:val="none" w:sz="0" w:space="0" w:color="auto"/>
        <w:bottom w:val="none" w:sz="0" w:space="0" w:color="auto"/>
        <w:right w:val="none" w:sz="0" w:space="0" w:color="auto"/>
      </w:divBdr>
    </w:div>
    <w:div w:id="864488482">
      <w:bodyDiv w:val="1"/>
      <w:marLeft w:val="0"/>
      <w:marRight w:val="0"/>
      <w:marTop w:val="0"/>
      <w:marBottom w:val="0"/>
      <w:divBdr>
        <w:top w:val="none" w:sz="0" w:space="0" w:color="auto"/>
        <w:left w:val="none" w:sz="0" w:space="0" w:color="auto"/>
        <w:bottom w:val="none" w:sz="0" w:space="0" w:color="auto"/>
        <w:right w:val="none" w:sz="0" w:space="0" w:color="auto"/>
      </w:divBdr>
    </w:div>
    <w:div w:id="865948459">
      <w:bodyDiv w:val="1"/>
      <w:marLeft w:val="0"/>
      <w:marRight w:val="0"/>
      <w:marTop w:val="0"/>
      <w:marBottom w:val="0"/>
      <w:divBdr>
        <w:top w:val="none" w:sz="0" w:space="0" w:color="auto"/>
        <w:left w:val="none" w:sz="0" w:space="0" w:color="auto"/>
        <w:bottom w:val="none" w:sz="0" w:space="0" w:color="auto"/>
        <w:right w:val="none" w:sz="0" w:space="0" w:color="auto"/>
      </w:divBdr>
    </w:div>
    <w:div w:id="866790627">
      <w:bodyDiv w:val="1"/>
      <w:marLeft w:val="0"/>
      <w:marRight w:val="0"/>
      <w:marTop w:val="0"/>
      <w:marBottom w:val="0"/>
      <w:divBdr>
        <w:top w:val="none" w:sz="0" w:space="0" w:color="auto"/>
        <w:left w:val="none" w:sz="0" w:space="0" w:color="auto"/>
        <w:bottom w:val="none" w:sz="0" w:space="0" w:color="auto"/>
        <w:right w:val="none" w:sz="0" w:space="0" w:color="auto"/>
      </w:divBdr>
    </w:div>
    <w:div w:id="867059866">
      <w:bodyDiv w:val="1"/>
      <w:marLeft w:val="0"/>
      <w:marRight w:val="0"/>
      <w:marTop w:val="0"/>
      <w:marBottom w:val="0"/>
      <w:divBdr>
        <w:top w:val="none" w:sz="0" w:space="0" w:color="auto"/>
        <w:left w:val="none" w:sz="0" w:space="0" w:color="auto"/>
        <w:bottom w:val="none" w:sz="0" w:space="0" w:color="auto"/>
        <w:right w:val="none" w:sz="0" w:space="0" w:color="auto"/>
      </w:divBdr>
    </w:div>
    <w:div w:id="867182302">
      <w:bodyDiv w:val="1"/>
      <w:marLeft w:val="0"/>
      <w:marRight w:val="0"/>
      <w:marTop w:val="0"/>
      <w:marBottom w:val="0"/>
      <w:divBdr>
        <w:top w:val="none" w:sz="0" w:space="0" w:color="auto"/>
        <w:left w:val="none" w:sz="0" w:space="0" w:color="auto"/>
        <w:bottom w:val="none" w:sz="0" w:space="0" w:color="auto"/>
        <w:right w:val="none" w:sz="0" w:space="0" w:color="auto"/>
      </w:divBdr>
    </w:div>
    <w:div w:id="867529846">
      <w:bodyDiv w:val="1"/>
      <w:marLeft w:val="0"/>
      <w:marRight w:val="0"/>
      <w:marTop w:val="0"/>
      <w:marBottom w:val="0"/>
      <w:divBdr>
        <w:top w:val="none" w:sz="0" w:space="0" w:color="auto"/>
        <w:left w:val="none" w:sz="0" w:space="0" w:color="auto"/>
        <w:bottom w:val="none" w:sz="0" w:space="0" w:color="auto"/>
        <w:right w:val="none" w:sz="0" w:space="0" w:color="auto"/>
      </w:divBdr>
    </w:div>
    <w:div w:id="867643461">
      <w:bodyDiv w:val="1"/>
      <w:marLeft w:val="0"/>
      <w:marRight w:val="0"/>
      <w:marTop w:val="0"/>
      <w:marBottom w:val="0"/>
      <w:divBdr>
        <w:top w:val="none" w:sz="0" w:space="0" w:color="auto"/>
        <w:left w:val="none" w:sz="0" w:space="0" w:color="auto"/>
        <w:bottom w:val="none" w:sz="0" w:space="0" w:color="auto"/>
        <w:right w:val="none" w:sz="0" w:space="0" w:color="auto"/>
      </w:divBdr>
    </w:div>
    <w:div w:id="867837765">
      <w:bodyDiv w:val="1"/>
      <w:marLeft w:val="0"/>
      <w:marRight w:val="0"/>
      <w:marTop w:val="0"/>
      <w:marBottom w:val="0"/>
      <w:divBdr>
        <w:top w:val="none" w:sz="0" w:space="0" w:color="auto"/>
        <w:left w:val="none" w:sz="0" w:space="0" w:color="auto"/>
        <w:bottom w:val="none" w:sz="0" w:space="0" w:color="auto"/>
        <w:right w:val="none" w:sz="0" w:space="0" w:color="auto"/>
      </w:divBdr>
    </w:div>
    <w:div w:id="868221904">
      <w:bodyDiv w:val="1"/>
      <w:marLeft w:val="0"/>
      <w:marRight w:val="0"/>
      <w:marTop w:val="0"/>
      <w:marBottom w:val="0"/>
      <w:divBdr>
        <w:top w:val="none" w:sz="0" w:space="0" w:color="auto"/>
        <w:left w:val="none" w:sz="0" w:space="0" w:color="auto"/>
        <w:bottom w:val="none" w:sz="0" w:space="0" w:color="auto"/>
        <w:right w:val="none" w:sz="0" w:space="0" w:color="auto"/>
      </w:divBdr>
    </w:div>
    <w:div w:id="868419400">
      <w:bodyDiv w:val="1"/>
      <w:marLeft w:val="0"/>
      <w:marRight w:val="0"/>
      <w:marTop w:val="0"/>
      <w:marBottom w:val="0"/>
      <w:divBdr>
        <w:top w:val="none" w:sz="0" w:space="0" w:color="auto"/>
        <w:left w:val="none" w:sz="0" w:space="0" w:color="auto"/>
        <w:bottom w:val="none" w:sz="0" w:space="0" w:color="auto"/>
        <w:right w:val="none" w:sz="0" w:space="0" w:color="auto"/>
      </w:divBdr>
    </w:div>
    <w:div w:id="868835233">
      <w:bodyDiv w:val="1"/>
      <w:marLeft w:val="0"/>
      <w:marRight w:val="0"/>
      <w:marTop w:val="0"/>
      <w:marBottom w:val="0"/>
      <w:divBdr>
        <w:top w:val="none" w:sz="0" w:space="0" w:color="auto"/>
        <w:left w:val="none" w:sz="0" w:space="0" w:color="auto"/>
        <w:bottom w:val="none" w:sz="0" w:space="0" w:color="auto"/>
        <w:right w:val="none" w:sz="0" w:space="0" w:color="auto"/>
      </w:divBdr>
    </w:div>
    <w:div w:id="868908093">
      <w:bodyDiv w:val="1"/>
      <w:marLeft w:val="0"/>
      <w:marRight w:val="0"/>
      <w:marTop w:val="0"/>
      <w:marBottom w:val="0"/>
      <w:divBdr>
        <w:top w:val="none" w:sz="0" w:space="0" w:color="auto"/>
        <w:left w:val="none" w:sz="0" w:space="0" w:color="auto"/>
        <w:bottom w:val="none" w:sz="0" w:space="0" w:color="auto"/>
        <w:right w:val="none" w:sz="0" w:space="0" w:color="auto"/>
      </w:divBdr>
    </w:div>
    <w:div w:id="869493476">
      <w:bodyDiv w:val="1"/>
      <w:marLeft w:val="0"/>
      <w:marRight w:val="0"/>
      <w:marTop w:val="0"/>
      <w:marBottom w:val="0"/>
      <w:divBdr>
        <w:top w:val="none" w:sz="0" w:space="0" w:color="auto"/>
        <w:left w:val="none" w:sz="0" w:space="0" w:color="auto"/>
        <w:bottom w:val="none" w:sz="0" w:space="0" w:color="auto"/>
        <w:right w:val="none" w:sz="0" w:space="0" w:color="auto"/>
      </w:divBdr>
    </w:div>
    <w:div w:id="869878311">
      <w:bodyDiv w:val="1"/>
      <w:marLeft w:val="0"/>
      <w:marRight w:val="0"/>
      <w:marTop w:val="0"/>
      <w:marBottom w:val="0"/>
      <w:divBdr>
        <w:top w:val="none" w:sz="0" w:space="0" w:color="auto"/>
        <w:left w:val="none" w:sz="0" w:space="0" w:color="auto"/>
        <w:bottom w:val="none" w:sz="0" w:space="0" w:color="auto"/>
        <w:right w:val="none" w:sz="0" w:space="0" w:color="auto"/>
      </w:divBdr>
    </w:div>
    <w:div w:id="870266823">
      <w:bodyDiv w:val="1"/>
      <w:marLeft w:val="0"/>
      <w:marRight w:val="0"/>
      <w:marTop w:val="0"/>
      <w:marBottom w:val="0"/>
      <w:divBdr>
        <w:top w:val="none" w:sz="0" w:space="0" w:color="auto"/>
        <w:left w:val="none" w:sz="0" w:space="0" w:color="auto"/>
        <w:bottom w:val="none" w:sz="0" w:space="0" w:color="auto"/>
        <w:right w:val="none" w:sz="0" w:space="0" w:color="auto"/>
      </w:divBdr>
    </w:div>
    <w:div w:id="870337641">
      <w:bodyDiv w:val="1"/>
      <w:marLeft w:val="0"/>
      <w:marRight w:val="0"/>
      <w:marTop w:val="0"/>
      <w:marBottom w:val="0"/>
      <w:divBdr>
        <w:top w:val="none" w:sz="0" w:space="0" w:color="auto"/>
        <w:left w:val="none" w:sz="0" w:space="0" w:color="auto"/>
        <w:bottom w:val="none" w:sz="0" w:space="0" w:color="auto"/>
        <w:right w:val="none" w:sz="0" w:space="0" w:color="auto"/>
      </w:divBdr>
    </w:div>
    <w:div w:id="870608874">
      <w:bodyDiv w:val="1"/>
      <w:marLeft w:val="0"/>
      <w:marRight w:val="0"/>
      <w:marTop w:val="0"/>
      <w:marBottom w:val="0"/>
      <w:divBdr>
        <w:top w:val="none" w:sz="0" w:space="0" w:color="auto"/>
        <w:left w:val="none" w:sz="0" w:space="0" w:color="auto"/>
        <w:bottom w:val="none" w:sz="0" w:space="0" w:color="auto"/>
        <w:right w:val="none" w:sz="0" w:space="0" w:color="auto"/>
      </w:divBdr>
    </w:div>
    <w:div w:id="870725647">
      <w:bodyDiv w:val="1"/>
      <w:marLeft w:val="0"/>
      <w:marRight w:val="0"/>
      <w:marTop w:val="0"/>
      <w:marBottom w:val="0"/>
      <w:divBdr>
        <w:top w:val="none" w:sz="0" w:space="0" w:color="auto"/>
        <w:left w:val="none" w:sz="0" w:space="0" w:color="auto"/>
        <w:bottom w:val="none" w:sz="0" w:space="0" w:color="auto"/>
        <w:right w:val="none" w:sz="0" w:space="0" w:color="auto"/>
      </w:divBdr>
    </w:div>
    <w:div w:id="870843695">
      <w:bodyDiv w:val="1"/>
      <w:marLeft w:val="0"/>
      <w:marRight w:val="0"/>
      <w:marTop w:val="0"/>
      <w:marBottom w:val="0"/>
      <w:divBdr>
        <w:top w:val="none" w:sz="0" w:space="0" w:color="auto"/>
        <w:left w:val="none" w:sz="0" w:space="0" w:color="auto"/>
        <w:bottom w:val="none" w:sz="0" w:space="0" w:color="auto"/>
        <w:right w:val="none" w:sz="0" w:space="0" w:color="auto"/>
      </w:divBdr>
    </w:div>
    <w:div w:id="870848290">
      <w:bodyDiv w:val="1"/>
      <w:marLeft w:val="0"/>
      <w:marRight w:val="0"/>
      <w:marTop w:val="0"/>
      <w:marBottom w:val="0"/>
      <w:divBdr>
        <w:top w:val="none" w:sz="0" w:space="0" w:color="auto"/>
        <w:left w:val="none" w:sz="0" w:space="0" w:color="auto"/>
        <w:bottom w:val="none" w:sz="0" w:space="0" w:color="auto"/>
        <w:right w:val="none" w:sz="0" w:space="0" w:color="auto"/>
      </w:divBdr>
    </w:div>
    <w:div w:id="870874776">
      <w:bodyDiv w:val="1"/>
      <w:marLeft w:val="0"/>
      <w:marRight w:val="0"/>
      <w:marTop w:val="0"/>
      <w:marBottom w:val="0"/>
      <w:divBdr>
        <w:top w:val="none" w:sz="0" w:space="0" w:color="auto"/>
        <w:left w:val="none" w:sz="0" w:space="0" w:color="auto"/>
        <w:bottom w:val="none" w:sz="0" w:space="0" w:color="auto"/>
        <w:right w:val="none" w:sz="0" w:space="0" w:color="auto"/>
      </w:divBdr>
    </w:div>
    <w:div w:id="870916155">
      <w:bodyDiv w:val="1"/>
      <w:marLeft w:val="0"/>
      <w:marRight w:val="0"/>
      <w:marTop w:val="0"/>
      <w:marBottom w:val="0"/>
      <w:divBdr>
        <w:top w:val="none" w:sz="0" w:space="0" w:color="auto"/>
        <w:left w:val="none" w:sz="0" w:space="0" w:color="auto"/>
        <w:bottom w:val="none" w:sz="0" w:space="0" w:color="auto"/>
        <w:right w:val="none" w:sz="0" w:space="0" w:color="auto"/>
      </w:divBdr>
    </w:div>
    <w:div w:id="871651242">
      <w:bodyDiv w:val="1"/>
      <w:marLeft w:val="0"/>
      <w:marRight w:val="0"/>
      <w:marTop w:val="0"/>
      <w:marBottom w:val="0"/>
      <w:divBdr>
        <w:top w:val="none" w:sz="0" w:space="0" w:color="auto"/>
        <w:left w:val="none" w:sz="0" w:space="0" w:color="auto"/>
        <w:bottom w:val="none" w:sz="0" w:space="0" w:color="auto"/>
        <w:right w:val="none" w:sz="0" w:space="0" w:color="auto"/>
      </w:divBdr>
    </w:div>
    <w:div w:id="871697510">
      <w:bodyDiv w:val="1"/>
      <w:marLeft w:val="0"/>
      <w:marRight w:val="0"/>
      <w:marTop w:val="0"/>
      <w:marBottom w:val="0"/>
      <w:divBdr>
        <w:top w:val="none" w:sz="0" w:space="0" w:color="auto"/>
        <w:left w:val="none" w:sz="0" w:space="0" w:color="auto"/>
        <w:bottom w:val="none" w:sz="0" w:space="0" w:color="auto"/>
        <w:right w:val="none" w:sz="0" w:space="0" w:color="auto"/>
      </w:divBdr>
    </w:div>
    <w:div w:id="871923112">
      <w:bodyDiv w:val="1"/>
      <w:marLeft w:val="0"/>
      <w:marRight w:val="0"/>
      <w:marTop w:val="0"/>
      <w:marBottom w:val="0"/>
      <w:divBdr>
        <w:top w:val="none" w:sz="0" w:space="0" w:color="auto"/>
        <w:left w:val="none" w:sz="0" w:space="0" w:color="auto"/>
        <w:bottom w:val="none" w:sz="0" w:space="0" w:color="auto"/>
        <w:right w:val="none" w:sz="0" w:space="0" w:color="auto"/>
      </w:divBdr>
    </w:div>
    <w:div w:id="872310513">
      <w:bodyDiv w:val="1"/>
      <w:marLeft w:val="0"/>
      <w:marRight w:val="0"/>
      <w:marTop w:val="0"/>
      <w:marBottom w:val="0"/>
      <w:divBdr>
        <w:top w:val="none" w:sz="0" w:space="0" w:color="auto"/>
        <w:left w:val="none" w:sz="0" w:space="0" w:color="auto"/>
        <w:bottom w:val="none" w:sz="0" w:space="0" w:color="auto"/>
        <w:right w:val="none" w:sz="0" w:space="0" w:color="auto"/>
      </w:divBdr>
    </w:div>
    <w:div w:id="872618564">
      <w:bodyDiv w:val="1"/>
      <w:marLeft w:val="0"/>
      <w:marRight w:val="0"/>
      <w:marTop w:val="0"/>
      <w:marBottom w:val="0"/>
      <w:divBdr>
        <w:top w:val="none" w:sz="0" w:space="0" w:color="auto"/>
        <w:left w:val="none" w:sz="0" w:space="0" w:color="auto"/>
        <w:bottom w:val="none" w:sz="0" w:space="0" w:color="auto"/>
        <w:right w:val="none" w:sz="0" w:space="0" w:color="auto"/>
      </w:divBdr>
    </w:div>
    <w:div w:id="873034586">
      <w:bodyDiv w:val="1"/>
      <w:marLeft w:val="0"/>
      <w:marRight w:val="0"/>
      <w:marTop w:val="0"/>
      <w:marBottom w:val="0"/>
      <w:divBdr>
        <w:top w:val="none" w:sz="0" w:space="0" w:color="auto"/>
        <w:left w:val="none" w:sz="0" w:space="0" w:color="auto"/>
        <w:bottom w:val="none" w:sz="0" w:space="0" w:color="auto"/>
        <w:right w:val="none" w:sz="0" w:space="0" w:color="auto"/>
      </w:divBdr>
    </w:div>
    <w:div w:id="873082627">
      <w:bodyDiv w:val="1"/>
      <w:marLeft w:val="0"/>
      <w:marRight w:val="0"/>
      <w:marTop w:val="0"/>
      <w:marBottom w:val="0"/>
      <w:divBdr>
        <w:top w:val="none" w:sz="0" w:space="0" w:color="auto"/>
        <w:left w:val="none" w:sz="0" w:space="0" w:color="auto"/>
        <w:bottom w:val="none" w:sz="0" w:space="0" w:color="auto"/>
        <w:right w:val="none" w:sz="0" w:space="0" w:color="auto"/>
      </w:divBdr>
    </w:div>
    <w:div w:id="873226113">
      <w:bodyDiv w:val="1"/>
      <w:marLeft w:val="0"/>
      <w:marRight w:val="0"/>
      <w:marTop w:val="0"/>
      <w:marBottom w:val="0"/>
      <w:divBdr>
        <w:top w:val="none" w:sz="0" w:space="0" w:color="auto"/>
        <w:left w:val="none" w:sz="0" w:space="0" w:color="auto"/>
        <w:bottom w:val="none" w:sz="0" w:space="0" w:color="auto"/>
        <w:right w:val="none" w:sz="0" w:space="0" w:color="auto"/>
      </w:divBdr>
    </w:div>
    <w:div w:id="873275202">
      <w:bodyDiv w:val="1"/>
      <w:marLeft w:val="0"/>
      <w:marRight w:val="0"/>
      <w:marTop w:val="0"/>
      <w:marBottom w:val="0"/>
      <w:divBdr>
        <w:top w:val="none" w:sz="0" w:space="0" w:color="auto"/>
        <w:left w:val="none" w:sz="0" w:space="0" w:color="auto"/>
        <w:bottom w:val="none" w:sz="0" w:space="0" w:color="auto"/>
        <w:right w:val="none" w:sz="0" w:space="0" w:color="auto"/>
      </w:divBdr>
    </w:div>
    <w:div w:id="873881199">
      <w:bodyDiv w:val="1"/>
      <w:marLeft w:val="0"/>
      <w:marRight w:val="0"/>
      <w:marTop w:val="0"/>
      <w:marBottom w:val="0"/>
      <w:divBdr>
        <w:top w:val="none" w:sz="0" w:space="0" w:color="auto"/>
        <w:left w:val="none" w:sz="0" w:space="0" w:color="auto"/>
        <w:bottom w:val="none" w:sz="0" w:space="0" w:color="auto"/>
        <w:right w:val="none" w:sz="0" w:space="0" w:color="auto"/>
      </w:divBdr>
    </w:div>
    <w:div w:id="873929577">
      <w:bodyDiv w:val="1"/>
      <w:marLeft w:val="0"/>
      <w:marRight w:val="0"/>
      <w:marTop w:val="0"/>
      <w:marBottom w:val="0"/>
      <w:divBdr>
        <w:top w:val="none" w:sz="0" w:space="0" w:color="auto"/>
        <w:left w:val="none" w:sz="0" w:space="0" w:color="auto"/>
        <w:bottom w:val="none" w:sz="0" w:space="0" w:color="auto"/>
        <w:right w:val="none" w:sz="0" w:space="0" w:color="auto"/>
      </w:divBdr>
    </w:div>
    <w:div w:id="874197554">
      <w:bodyDiv w:val="1"/>
      <w:marLeft w:val="0"/>
      <w:marRight w:val="0"/>
      <w:marTop w:val="0"/>
      <w:marBottom w:val="0"/>
      <w:divBdr>
        <w:top w:val="none" w:sz="0" w:space="0" w:color="auto"/>
        <w:left w:val="none" w:sz="0" w:space="0" w:color="auto"/>
        <w:bottom w:val="none" w:sz="0" w:space="0" w:color="auto"/>
        <w:right w:val="none" w:sz="0" w:space="0" w:color="auto"/>
      </w:divBdr>
    </w:div>
    <w:div w:id="874342368">
      <w:bodyDiv w:val="1"/>
      <w:marLeft w:val="0"/>
      <w:marRight w:val="0"/>
      <w:marTop w:val="0"/>
      <w:marBottom w:val="0"/>
      <w:divBdr>
        <w:top w:val="none" w:sz="0" w:space="0" w:color="auto"/>
        <w:left w:val="none" w:sz="0" w:space="0" w:color="auto"/>
        <w:bottom w:val="none" w:sz="0" w:space="0" w:color="auto"/>
        <w:right w:val="none" w:sz="0" w:space="0" w:color="auto"/>
      </w:divBdr>
    </w:div>
    <w:div w:id="874538835">
      <w:bodyDiv w:val="1"/>
      <w:marLeft w:val="0"/>
      <w:marRight w:val="0"/>
      <w:marTop w:val="0"/>
      <w:marBottom w:val="0"/>
      <w:divBdr>
        <w:top w:val="none" w:sz="0" w:space="0" w:color="auto"/>
        <w:left w:val="none" w:sz="0" w:space="0" w:color="auto"/>
        <w:bottom w:val="none" w:sz="0" w:space="0" w:color="auto"/>
        <w:right w:val="none" w:sz="0" w:space="0" w:color="auto"/>
      </w:divBdr>
    </w:div>
    <w:div w:id="874850169">
      <w:bodyDiv w:val="1"/>
      <w:marLeft w:val="0"/>
      <w:marRight w:val="0"/>
      <w:marTop w:val="0"/>
      <w:marBottom w:val="0"/>
      <w:divBdr>
        <w:top w:val="none" w:sz="0" w:space="0" w:color="auto"/>
        <w:left w:val="none" w:sz="0" w:space="0" w:color="auto"/>
        <w:bottom w:val="none" w:sz="0" w:space="0" w:color="auto"/>
        <w:right w:val="none" w:sz="0" w:space="0" w:color="auto"/>
      </w:divBdr>
    </w:div>
    <w:div w:id="874852515">
      <w:bodyDiv w:val="1"/>
      <w:marLeft w:val="0"/>
      <w:marRight w:val="0"/>
      <w:marTop w:val="0"/>
      <w:marBottom w:val="0"/>
      <w:divBdr>
        <w:top w:val="none" w:sz="0" w:space="0" w:color="auto"/>
        <w:left w:val="none" w:sz="0" w:space="0" w:color="auto"/>
        <w:bottom w:val="none" w:sz="0" w:space="0" w:color="auto"/>
        <w:right w:val="none" w:sz="0" w:space="0" w:color="auto"/>
      </w:divBdr>
    </w:div>
    <w:div w:id="874925688">
      <w:bodyDiv w:val="1"/>
      <w:marLeft w:val="0"/>
      <w:marRight w:val="0"/>
      <w:marTop w:val="0"/>
      <w:marBottom w:val="0"/>
      <w:divBdr>
        <w:top w:val="none" w:sz="0" w:space="0" w:color="auto"/>
        <w:left w:val="none" w:sz="0" w:space="0" w:color="auto"/>
        <w:bottom w:val="none" w:sz="0" w:space="0" w:color="auto"/>
        <w:right w:val="none" w:sz="0" w:space="0" w:color="auto"/>
      </w:divBdr>
    </w:div>
    <w:div w:id="875001357">
      <w:bodyDiv w:val="1"/>
      <w:marLeft w:val="0"/>
      <w:marRight w:val="0"/>
      <w:marTop w:val="0"/>
      <w:marBottom w:val="0"/>
      <w:divBdr>
        <w:top w:val="none" w:sz="0" w:space="0" w:color="auto"/>
        <w:left w:val="none" w:sz="0" w:space="0" w:color="auto"/>
        <w:bottom w:val="none" w:sz="0" w:space="0" w:color="auto"/>
        <w:right w:val="none" w:sz="0" w:space="0" w:color="auto"/>
      </w:divBdr>
    </w:div>
    <w:div w:id="875311326">
      <w:bodyDiv w:val="1"/>
      <w:marLeft w:val="0"/>
      <w:marRight w:val="0"/>
      <w:marTop w:val="0"/>
      <w:marBottom w:val="0"/>
      <w:divBdr>
        <w:top w:val="none" w:sz="0" w:space="0" w:color="auto"/>
        <w:left w:val="none" w:sz="0" w:space="0" w:color="auto"/>
        <w:bottom w:val="none" w:sz="0" w:space="0" w:color="auto"/>
        <w:right w:val="none" w:sz="0" w:space="0" w:color="auto"/>
      </w:divBdr>
    </w:div>
    <w:div w:id="875653646">
      <w:bodyDiv w:val="1"/>
      <w:marLeft w:val="0"/>
      <w:marRight w:val="0"/>
      <w:marTop w:val="0"/>
      <w:marBottom w:val="0"/>
      <w:divBdr>
        <w:top w:val="none" w:sz="0" w:space="0" w:color="auto"/>
        <w:left w:val="none" w:sz="0" w:space="0" w:color="auto"/>
        <w:bottom w:val="none" w:sz="0" w:space="0" w:color="auto"/>
        <w:right w:val="none" w:sz="0" w:space="0" w:color="auto"/>
      </w:divBdr>
    </w:div>
    <w:div w:id="875964553">
      <w:bodyDiv w:val="1"/>
      <w:marLeft w:val="0"/>
      <w:marRight w:val="0"/>
      <w:marTop w:val="0"/>
      <w:marBottom w:val="0"/>
      <w:divBdr>
        <w:top w:val="none" w:sz="0" w:space="0" w:color="auto"/>
        <w:left w:val="none" w:sz="0" w:space="0" w:color="auto"/>
        <w:bottom w:val="none" w:sz="0" w:space="0" w:color="auto"/>
        <w:right w:val="none" w:sz="0" w:space="0" w:color="auto"/>
      </w:divBdr>
    </w:div>
    <w:div w:id="876503117">
      <w:bodyDiv w:val="1"/>
      <w:marLeft w:val="0"/>
      <w:marRight w:val="0"/>
      <w:marTop w:val="0"/>
      <w:marBottom w:val="0"/>
      <w:divBdr>
        <w:top w:val="none" w:sz="0" w:space="0" w:color="auto"/>
        <w:left w:val="none" w:sz="0" w:space="0" w:color="auto"/>
        <w:bottom w:val="none" w:sz="0" w:space="0" w:color="auto"/>
        <w:right w:val="none" w:sz="0" w:space="0" w:color="auto"/>
      </w:divBdr>
    </w:div>
    <w:div w:id="876698463">
      <w:bodyDiv w:val="1"/>
      <w:marLeft w:val="0"/>
      <w:marRight w:val="0"/>
      <w:marTop w:val="0"/>
      <w:marBottom w:val="0"/>
      <w:divBdr>
        <w:top w:val="none" w:sz="0" w:space="0" w:color="auto"/>
        <w:left w:val="none" w:sz="0" w:space="0" w:color="auto"/>
        <w:bottom w:val="none" w:sz="0" w:space="0" w:color="auto"/>
        <w:right w:val="none" w:sz="0" w:space="0" w:color="auto"/>
      </w:divBdr>
    </w:div>
    <w:div w:id="876740992">
      <w:bodyDiv w:val="1"/>
      <w:marLeft w:val="0"/>
      <w:marRight w:val="0"/>
      <w:marTop w:val="0"/>
      <w:marBottom w:val="0"/>
      <w:divBdr>
        <w:top w:val="none" w:sz="0" w:space="0" w:color="auto"/>
        <w:left w:val="none" w:sz="0" w:space="0" w:color="auto"/>
        <w:bottom w:val="none" w:sz="0" w:space="0" w:color="auto"/>
        <w:right w:val="none" w:sz="0" w:space="0" w:color="auto"/>
      </w:divBdr>
    </w:div>
    <w:div w:id="876770769">
      <w:bodyDiv w:val="1"/>
      <w:marLeft w:val="0"/>
      <w:marRight w:val="0"/>
      <w:marTop w:val="0"/>
      <w:marBottom w:val="0"/>
      <w:divBdr>
        <w:top w:val="none" w:sz="0" w:space="0" w:color="auto"/>
        <w:left w:val="none" w:sz="0" w:space="0" w:color="auto"/>
        <w:bottom w:val="none" w:sz="0" w:space="0" w:color="auto"/>
        <w:right w:val="none" w:sz="0" w:space="0" w:color="auto"/>
      </w:divBdr>
    </w:div>
    <w:div w:id="876771414">
      <w:bodyDiv w:val="1"/>
      <w:marLeft w:val="0"/>
      <w:marRight w:val="0"/>
      <w:marTop w:val="0"/>
      <w:marBottom w:val="0"/>
      <w:divBdr>
        <w:top w:val="none" w:sz="0" w:space="0" w:color="auto"/>
        <w:left w:val="none" w:sz="0" w:space="0" w:color="auto"/>
        <w:bottom w:val="none" w:sz="0" w:space="0" w:color="auto"/>
        <w:right w:val="none" w:sz="0" w:space="0" w:color="auto"/>
      </w:divBdr>
    </w:div>
    <w:div w:id="876969511">
      <w:bodyDiv w:val="1"/>
      <w:marLeft w:val="0"/>
      <w:marRight w:val="0"/>
      <w:marTop w:val="0"/>
      <w:marBottom w:val="0"/>
      <w:divBdr>
        <w:top w:val="none" w:sz="0" w:space="0" w:color="auto"/>
        <w:left w:val="none" w:sz="0" w:space="0" w:color="auto"/>
        <w:bottom w:val="none" w:sz="0" w:space="0" w:color="auto"/>
        <w:right w:val="none" w:sz="0" w:space="0" w:color="auto"/>
      </w:divBdr>
    </w:div>
    <w:div w:id="877276561">
      <w:bodyDiv w:val="1"/>
      <w:marLeft w:val="0"/>
      <w:marRight w:val="0"/>
      <w:marTop w:val="0"/>
      <w:marBottom w:val="0"/>
      <w:divBdr>
        <w:top w:val="none" w:sz="0" w:space="0" w:color="auto"/>
        <w:left w:val="none" w:sz="0" w:space="0" w:color="auto"/>
        <w:bottom w:val="none" w:sz="0" w:space="0" w:color="auto"/>
        <w:right w:val="none" w:sz="0" w:space="0" w:color="auto"/>
      </w:divBdr>
    </w:div>
    <w:div w:id="877662941">
      <w:bodyDiv w:val="1"/>
      <w:marLeft w:val="0"/>
      <w:marRight w:val="0"/>
      <w:marTop w:val="0"/>
      <w:marBottom w:val="0"/>
      <w:divBdr>
        <w:top w:val="none" w:sz="0" w:space="0" w:color="auto"/>
        <w:left w:val="none" w:sz="0" w:space="0" w:color="auto"/>
        <w:bottom w:val="none" w:sz="0" w:space="0" w:color="auto"/>
        <w:right w:val="none" w:sz="0" w:space="0" w:color="auto"/>
      </w:divBdr>
    </w:div>
    <w:div w:id="878318861">
      <w:bodyDiv w:val="1"/>
      <w:marLeft w:val="0"/>
      <w:marRight w:val="0"/>
      <w:marTop w:val="0"/>
      <w:marBottom w:val="0"/>
      <w:divBdr>
        <w:top w:val="none" w:sz="0" w:space="0" w:color="auto"/>
        <w:left w:val="none" w:sz="0" w:space="0" w:color="auto"/>
        <w:bottom w:val="none" w:sz="0" w:space="0" w:color="auto"/>
        <w:right w:val="none" w:sz="0" w:space="0" w:color="auto"/>
      </w:divBdr>
    </w:div>
    <w:div w:id="878471767">
      <w:bodyDiv w:val="1"/>
      <w:marLeft w:val="0"/>
      <w:marRight w:val="0"/>
      <w:marTop w:val="0"/>
      <w:marBottom w:val="0"/>
      <w:divBdr>
        <w:top w:val="none" w:sz="0" w:space="0" w:color="auto"/>
        <w:left w:val="none" w:sz="0" w:space="0" w:color="auto"/>
        <w:bottom w:val="none" w:sz="0" w:space="0" w:color="auto"/>
        <w:right w:val="none" w:sz="0" w:space="0" w:color="auto"/>
      </w:divBdr>
    </w:div>
    <w:div w:id="878542705">
      <w:bodyDiv w:val="1"/>
      <w:marLeft w:val="0"/>
      <w:marRight w:val="0"/>
      <w:marTop w:val="0"/>
      <w:marBottom w:val="0"/>
      <w:divBdr>
        <w:top w:val="none" w:sz="0" w:space="0" w:color="auto"/>
        <w:left w:val="none" w:sz="0" w:space="0" w:color="auto"/>
        <w:bottom w:val="none" w:sz="0" w:space="0" w:color="auto"/>
        <w:right w:val="none" w:sz="0" w:space="0" w:color="auto"/>
      </w:divBdr>
    </w:div>
    <w:div w:id="878588352">
      <w:bodyDiv w:val="1"/>
      <w:marLeft w:val="0"/>
      <w:marRight w:val="0"/>
      <w:marTop w:val="0"/>
      <w:marBottom w:val="0"/>
      <w:divBdr>
        <w:top w:val="none" w:sz="0" w:space="0" w:color="auto"/>
        <w:left w:val="none" w:sz="0" w:space="0" w:color="auto"/>
        <w:bottom w:val="none" w:sz="0" w:space="0" w:color="auto"/>
        <w:right w:val="none" w:sz="0" w:space="0" w:color="auto"/>
      </w:divBdr>
    </w:div>
    <w:div w:id="878594798">
      <w:bodyDiv w:val="1"/>
      <w:marLeft w:val="0"/>
      <w:marRight w:val="0"/>
      <w:marTop w:val="0"/>
      <w:marBottom w:val="0"/>
      <w:divBdr>
        <w:top w:val="none" w:sz="0" w:space="0" w:color="auto"/>
        <w:left w:val="none" w:sz="0" w:space="0" w:color="auto"/>
        <w:bottom w:val="none" w:sz="0" w:space="0" w:color="auto"/>
        <w:right w:val="none" w:sz="0" w:space="0" w:color="auto"/>
      </w:divBdr>
    </w:div>
    <w:div w:id="878708570">
      <w:bodyDiv w:val="1"/>
      <w:marLeft w:val="0"/>
      <w:marRight w:val="0"/>
      <w:marTop w:val="0"/>
      <w:marBottom w:val="0"/>
      <w:divBdr>
        <w:top w:val="none" w:sz="0" w:space="0" w:color="auto"/>
        <w:left w:val="none" w:sz="0" w:space="0" w:color="auto"/>
        <w:bottom w:val="none" w:sz="0" w:space="0" w:color="auto"/>
        <w:right w:val="none" w:sz="0" w:space="0" w:color="auto"/>
      </w:divBdr>
    </w:div>
    <w:div w:id="878738034">
      <w:bodyDiv w:val="1"/>
      <w:marLeft w:val="0"/>
      <w:marRight w:val="0"/>
      <w:marTop w:val="0"/>
      <w:marBottom w:val="0"/>
      <w:divBdr>
        <w:top w:val="none" w:sz="0" w:space="0" w:color="auto"/>
        <w:left w:val="none" w:sz="0" w:space="0" w:color="auto"/>
        <w:bottom w:val="none" w:sz="0" w:space="0" w:color="auto"/>
        <w:right w:val="none" w:sz="0" w:space="0" w:color="auto"/>
      </w:divBdr>
      <w:divsChild>
        <w:div w:id="19400570">
          <w:marLeft w:val="480"/>
          <w:marRight w:val="0"/>
          <w:marTop w:val="0"/>
          <w:marBottom w:val="0"/>
          <w:divBdr>
            <w:top w:val="none" w:sz="0" w:space="0" w:color="auto"/>
            <w:left w:val="none" w:sz="0" w:space="0" w:color="auto"/>
            <w:bottom w:val="none" w:sz="0" w:space="0" w:color="auto"/>
            <w:right w:val="none" w:sz="0" w:space="0" w:color="auto"/>
          </w:divBdr>
        </w:div>
        <w:div w:id="28267547">
          <w:marLeft w:val="480"/>
          <w:marRight w:val="0"/>
          <w:marTop w:val="0"/>
          <w:marBottom w:val="0"/>
          <w:divBdr>
            <w:top w:val="none" w:sz="0" w:space="0" w:color="auto"/>
            <w:left w:val="none" w:sz="0" w:space="0" w:color="auto"/>
            <w:bottom w:val="none" w:sz="0" w:space="0" w:color="auto"/>
            <w:right w:val="none" w:sz="0" w:space="0" w:color="auto"/>
          </w:divBdr>
        </w:div>
        <w:div w:id="49891143">
          <w:marLeft w:val="480"/>
          <w:marRight w:val="0"/>
          <w:marTop w:val="0"/>
          <w:marBottom w:val="0"/>
          <w:divBdr>
            <w:top w:val="none" w:sz="0" w:space="0" w:color="auto"/>
            <w:left w:val="none" w:sz="0" w:space="0" w:color="auto"/>
            <w:bottom w:val="none" w:sz="0" w:space="0" w:color="auto"/>
            <w:right w:val="none" w:sz="0" w:space="0" w:color="auto"/>
          </w:divBdr>
        </w:div>
        <w:div w:id="112138039">
          <w:marLeft w:val="480"/>
          <w:marRight w:val="0"/>
          <w:marTop w:val="0"/>
          <w:marBottom w:val="0"/>
          <w:divBdr>
            <w:top w:val="none" w:sz="0" w:space="0" w:color="auto"/>
            <w:left w:val="none" w:sz="0" w:space="0" w:color="auto"/>
            <w:bottom w:val="none" w:sz="0" w:space="0" w:color="auto"/>
            <w:right w:val="none" w:sz="0" w:space="0" w:color="auto"/>
          </w:divBdr>
        </w:div>
        <w:div w:id="116417272">
          <w:marLeft w:val="480"/>
          <w:marRight w:val="0"/>
          <w:marTop w:val="0"/>
          <w:marBottom w:val="0"/>
          <w:divBdr>
            <w:top w:val="none" w:sz="0" w:space="0" w:color="auto"/>
            <w:left w:val="none" w:sz="0" w:space="0" w:color="auto"/>
            <w:bottom w:val="none" w:sz="0" w:space="0" w:color="auto"/>
            <w:right w:val="none" w:sz="0" w:space="0" w:color="auto"/>
          </w:divBdr>
        </w:div>
        <w:div w:id="130297187">
          <w:marLeft w:val="480"/>
          <w:marRight w:val="0"/>
          <w:marTop w:val="0"/>
          <w:marBottom w:val="0"/>
          <w:divBdr>
            <w:top w:val="none" w:sz="0" w:space="0" w:color="auto"/>
            <w:left w:val="none" w:sz="0" w:space="0" w:color="auto"/>
            <w:bottom w:val="none" w:sz="0" w:space="0" w:color="auto"/>
            <w:right w:val="none" w:sz="0" w:space="0" w:color="auto"/>
          </w:divBdr>
        </w:div>
        <w:div w:id="131794821">
          <w:marLeft w:val="480"/>
          <w:marRight w:val="0"/>
          <w:marTop w:val="0"/>
          <w:marBottom w:val="0"/>
          <w:divBdr>
            <w:top w:val="none" w:sz="0" w:space="0" w:color="auto"/>
            <w:left w:val="none" w:sz="0" w:space="0" w:color="auto"/>
            <w:bottom w:val="none" w:sz="0" w:space="0" w:color="auto"/>
            <w:right w:val="none" w:sz="0" w:space="0" w:color="auto"/>
          </w:divBdr>
        </w:div>
        <w:div w:id="191841163">
          <w:marLeft w:val="480"/>
          <w:marRight w:val="0"/>
          <w:marTop w:val="0"/>
          <w:marBottom w:val="0"/>
          <w:divBdr>
            <w:top w:val="none" w:sz="0" w:space="0" w:color="auto"/>
            <w:left w:val="none" w:sz="0" w:space="0" w:color="auto"/>
            <w:bottom w:val="none" w:sz="0" w:space="0" w:color="auto"/>
            <w:right w:val="none" w:sz="0" w:space="0" w:color="auto"/>
          </w:divBdr>
        </w:div>
        <w:div w:id="248272639">
          <w:marLeft w:val="480"/>
          <w:marRight w:val="0"/>
          <w:marTop w:val="0"/>
          <w:marBottom w:val="0"/>
          <w:divBdr>
            <w:top w:val="none" w:sz="0" w:space="0" w:color="auto"/>
            <w:left w:val="none" w:sz="0" w:space="0" w:color="auto"/>
            <w:bottom w:val="none" w:sz="0" w:space="0" w:color="auto"/>
            <w:right w:val="none" w:sz="0" w:space="0" w:color="auto"/>
          </w:divBdr>
        </w:div>
        <w:div w:id="323432185">
          <w:marLeft w:val="480"/>
          <w:marRight w:val="0"/>
          <w:marTop w:val="0"/>
          <w:marBottom w:val="0"/>
          <w:divBdr>
            <w:top w:val="none" w:sz="0" w:space="0" w:color="auto"/>
            <w:left w:val="none" w:sz="0" w:space="0" w:color="auto"/>
            <w:bottom w:val="none" w:sz="0" w:space="0" w:color="auto"/>
            <w:right w:val="none" w:sz="0" w:space="0" w:color="auto"/>
          </w:divBdr>
        </w:div>
        <w:div w:id="339504462">
          <w:marLeft w:val="480"/>
          <w:marRight w:val="0"/>
          <w:marTop w:val="0"/>
          <w:marBottom w:val="0"/>
          <w:divBdr>
            <w:top w:val="none" w:sz="0" w:space="0" w:color="auto"/>
            <w:left w:val="none" w:sz="0" w:space="0" w:color="auto"/>
            <w:bottom w:val="none" w:sz="0" w:space="0" w:color="auto"/>
            <w:right w:val="none" w:sz="0" w:space="0" w:color="auto"/>
          </w:divBdr>
        </w:div>
        <w:div w:id="353266756">
          <w:marLeft w:val="480"/>
          <w:marRight w:val="0"/>
          <w:marTop w:val="0"/>
          <w:marBottom w:val="0"/>
          <w:divBdr>
            <w:top w:val="none" w:sz="0" w:space="0" w:color="auto"/>
            <w:left w:val="none" w:sz="0" w:space="0" w:color="auto"/>
            <w:bottom w:val="none" w:sz="0" w:space="0" w:color="auto"/>
            <w:right w:val="none" w:sz="0" w:space="0" w:color="auto"/>
          </w:divBdr>
        </w:div>
        <w:div w:id="358505415">
          <w:marLeft w:val="480"/>
          <w:marRight w:val="0"/>
          <w:marTop w:val="0"/>
          <w:marBottom w:val="0"/>
          <w:divBdr>
            <w:top w:val="none" w:sz="0" w:space="0" w:color="auto"/>
            <w:left w:val="none" w:sz="0" w:space="0" w:color="auto"/>
            <w:bottom w:val="none" w:sz="0" w:space="0" w:color="auto"/>
            <w:right w:val="none" w:sz="0" w:space="0" w:color="auto"/>
          </w:divBdr>
        </w:div>
        <w:div w:id="401685142">
          <w:marLeft w:val="480"/>
          <w:marRight w:val="0"/>
          <w:marTop w:val="0"/>
          <w:marBottom w:val="0"/>
          <w:divBdr>
            <w:top w:val="none" w:sz="0" w:space="0" w:color="auto"/>
            <w:left w:val="none" w:sz="0" w:space="0" w:color="auto"/>
            <w:bottom w:val="none" w:sz="0" w:space="0" w:color="auto"/>
            <w:right w:val="none" w:sz="0" w:space="0" w:color="auto"/>
          </w:divBdr>
        </w:div>
        <w:div w:id="417941716">
          <w:marLeft w:val="480"/>
          <w:marRight w:val="0"/>
          <w:marTop w:val="0"/>
          <w:marBottom w:val="0"/>
          <w:divBdr>
            <w:top w:val="none" w:sz="0" w:space="0" w:color="auto"/>
            <w:left w:val="none" w:sz="0" w:space="0" w:color="auto"/>
            <w:bottom w:val="none" w:sz="0" w:space="0" w:color="auto"/>
            <w:right w:val="none" w:sz="0" w:space="0" w:color="auto"/>
          </w:divBdr>
        </w:div>
        <w:div w:id="423036024">
          <w:marLeft w:val="480"/>
          <w:marRight w:val="0"/>
          <w:marTop w:val="0"/>
          <w:marBottom w:val="0"/>
          <w:divBdr>
            <w:top w:val="none" w:sz="0" w:space="0" w:color="auto"/>
            <w:left w:val="none" w:sz="0" w:space="0" w:color="auto"/>
            <w:bottom w:val="none" w:sz="0" w:space="0" w:color="auto"/>
            <w:right w:val="none" w:sz="0" w:space="0" w:color="auto"/>
          </w:divBdr>
        </w:div>
        <w:div w:id="476344497">
          <w:marLeft w:val="480"/>
          <w:marRight w:val="0"/>
          <w:marTop w:val="0"/>
          <w:marBottom w:val="0"/>
          <w:divBdr>
            <w:top w:val="none" w:sz="0" w:space="0" w:color="auto"/>
            <w:left w:val="none" w:sz="0" w:space="0" w:color="auto"/>
            <w:bottom w:val="none" w:sz="0" w:space="0" w:color="auto"/>
            <w:right w:val="none" w:sz="0" w:space="0" w:color="auto"/>
          </w:divBdr>
        </w:div>
        <w:div w:id="483861842">
          <w:marLeft w:val="480"/>
          <w:marRight w:val="0"/>
          <w:marTop w:val="0"/>
          <w:marBottom w:val="0"/>
          <w:divBdr>
            <w:top w:val="none" w:sz="0" w:space="0" w:color="auto"/>
            <w:left w:val="none" w:sz="0" w:space="0" w:color="auto"/>
            <w:bottom w:val="none" w:sz="0" w:space="0" w:color="auto"/>
            <w:right w:val="none" w:sz="0" w:space="0" w:color="auto"/>
          </w:divBdr>
        </w:div>
        <w:div w:id="576330637">
          <w:marLeft w:val="480"/>
          <w:marRight w:val="0"/>
          <w:marTop w:val="0"/>
          <w:marBottom w:val="0"/>
          <w:divBdr>
            <w:top w:val="none" w:sz="0" w:space="0" w:color="auto"/>
            <w:left w:val="none" w:sz="0" w:space="0" w:color="auto"/>
            <w:bottom w:val="none" w:sz="0" w:space="0" w:color="auto"/>
            <w:right w:val="none" w:sz="0" w:space="0" w:color="auto"/>
          </w:divBdr>
        </w:div>
        <w:div w:id="584342831">
          <w:marLeft w:val="480"/>
          <w:marRight w:val="0"/>
          <w:marTop w:val="0"/>
          <w:marBottom w:val="0"/>
          <w:divBdr>
            <w:top w:val="none" w:sz="0" w:space="0" w:color="auto"/>
            <w:left w:val="none" w:sz="0" w:space="0" w:color="auto"/>
            <w:bottom w:val="none" w:sz="0" w:space="0" w:color="auto"/>
            <w:right w:val="none" w:sz="0" w:space="0" w:color="auto"/>
          </w:divBdr>
        </w:div>
        <w:div w:id="668564071">
          <w:marLeft w:val="480"/>
          <w:marRight w:val="0"/>
          <w:marTop w:val="0"/>
          <w:marBottom w:val="0"/>
          <w:divBdr>
            <w:top w:val="none" w:sz="0" w:space="0" w:color="auto"/>
            <w:left w:val="none" w:sz="0" w:space="0" w:color="auto"/>
            <w:bottom w:val="none" w:sz="0" w:space="0" w:color="auto"/>
            <w:right w:val="none" w:sz="0" w:space="0" w:color="auto"/>
          </w:divBdr>
        </w:div>
        <w:div w:id="710422028">
          <w:marLeft w:val="480"/>
          <w:marRight w:val="0"/>
          <w:marTop w:val="0"/>
          <w:marBottom w:val="0"/>
          <w:divBdr>
            <w:top w:val="none" w:sz="0" w:space="0" w:color="auto"/>
            <w:left w:val="none" w:sz="0" w:space="0" w:color="auto"/>
            <w:bottom w:val="none" w:sz="0" w:space="0" w:color="auto"/>
            <w:right w:val="none" w:sz="0" w:space="0" w:color="auto"/>
          </w:divBdr>
        </w:div>
        <w:div w:id="747772058">
          <w:marLeft w:val="480"/>
          <w:marRight w:val="0"/>
          <w:marTop w:val="0"/>
          <w:marBottom w:val="0"/>
          <w:divBdr>
            <w:top w:val="none" w:sz="0" w:space="0" w:color="auto"/>
            <w:left w:val="none" w:sz="0" w:space="0" w:color="auto"/>
            <w:bottom w:val="none" w:sz="0" w:space="0" w:color="auto"/>
            <w:right w:val="none" w:sz="0" w:space="0" w:color="auto"/>
          </w:divBdr>
        </w:div>
        <w:div w:id="765350972">
          <w:marLeft w:val="480"/>
          <w:marRight w:val="0"/>
          <w:marTop w:val="0"/>
          <w:marBottom w:val="0"/>
          <w:divBdr>
            <w:top w:val="none" w:sz="0" w:space="0" w:color="auto"/>
            <w:left w:val="none" w:sz="0" w:space="0" w:color="auto"/>
            <w:bottom w:val="none" w:sz="0" w:space="0" w:color="auto"/>
            <w:right w:val="none" w:sz="0" w:space="0" w:color="auto"/>
          </w:divBdr>
        </w:div>
        <w:div w:id="796143285">
          <w:marLeft w:val="480"/>
          <w:marRight w:val="0"/>
          <w:marTop w:val="0"/>
          <w:marBottom w:val="0"/>
          <w:divBdr>
            <w:top w:val="none" w:sz="0" w:space="0" w:color="auto"/>
            <w:left w:val="none" w:sz="0" w:space="0" w:color="auto"/>
            <w:bottom w:val="none" w:sz="0" w:space="0" w:color="auto"/>
            <w:right w:val="none" w:sz="0" w:space="0" w:color="auto"/>
          </w:divBdr>
        </w:div>
        <w:div w:id="1019888257">
          <w:marLeft w:val="480"/>
          <w:marRight w:val="0"/>
          <w:marTop w:val="0"/>
          <w:marBottom w:val="0"/>
          <w:divBdr>
            <w:top w:val="none" w:sz="0" w:space="0" w:color="auto"/>
            <w:left w:val="none" w:sz="0" w:space="0" w:color="auto"/>
            <w:bottom w:val="none" w:sz="0" w:space="0" w:color="auto"/>
            <w:right w:val="none" w:sz="0" w:space="0" w:color="auto"/>
          </w:divBdr>
        </w:div>
        <w:div w:id="1119297924">
          <w:marLeft w:val="480"/>
          <w:marRight w:val="0"/>
          <w:marTop w:val="0"/>
          <w:marBottom w:val="0"/>
          <w:divBdr>
            <w:top w:val="none" w:sz="0" w:space="0" w:color="auto"/>
            <w:left w:val="none" w:sz="0" w:space="0" w:color="auto"/>
            <w:bottom w:val="none" w:sz="0" w:space="0" w:color="auto"/>
            <w:right w:val="none" w:sz="0" w:space="0" w:color="auto"/>
          </w:divBdr>
        </w:div>
        <w:div w:id="1168401038">
          <w:marLeft w:val="480"/>
          <w:marRight w:val="0"/>
          <w:marTop w:val="0"/>
          <w:marBottom w:val="0"/>
          <w:divBdr>
            <w:top w:val="none" w:sz="0" w:space="0" w:color="auto"/>
            <w:left w:val="none" w:sz="0" w:space="0" w:color="auto"/>
            <w:bottom w:val="none" w:sz="0" w:space="0" w:color="auto"/>
            <w:right w:val="none" w:sz="0" w:space="0" w:color="auto"/>
          </w:divBdr>
        </w:div>
        <w:div w:id="1191726478">
          <w:marLeft w:val="480"/>
          <w:marRight w:val="0"/>
          <w:marTop w:val="0"/>
          <w:marBottom w:val="0"/>
          <w:divBdr>
            <w:top w:val="none" w:sz="0" w:space="0" w:color="auto"/>
            <w:left w:val="none" w:sz="0" w:space="0" w:color="auto"/>
            <w:bottom w:val="none" w:sz="0" w:space="0" w:color="auto"/>
            <w:right w:val="none" w:sz="0" w:space="0" w:color="auto"/>
          </w:divBdr>
        </w:div>
        <w:div w:id="1195386659">
          <w:marLeft w:val="480"/>
          <w:marRight w:val="0"/>
          <w:marTop w:val="0"/>
          <w:marBottom w:val="0"/>
          <w:divBdr>
            <w:top w:val="none" w:sz="0" w:space="0" w:color="auto"/>
            <w:left w:val="none" w:sz="0" w:space="0" w:color="auto"/>
            <w:bottom w:val="none" w:sz="0" w:space="0" w:color="auto"/>
            <w:right w:val="none" w:sz="0" w:space="0" w:color="auto"/>
          </w:divBdr>
        </w:div>
        <w:div w:id="1225332265">
          <w:marLeft w:val="480"/>
          <w:marRight w:val="0"/>
          <w:marTop w:val="0"/>
          <w:marBottom w:val="0"/>
          <w:divBdr>
            <w:top w:val="none" w:sz="0" w:space="0" w:color="auto"/>
            <w:left w:val="none" w:sz="0" w:space="0" w:color="auto"/>
            <w:bottom w:val="none" w:sz="0" w:space="0" w:color="auto"/>
            <w:right w:val="none" w:sz="0" w:space="0" w:color="auto"/>
          </w:divBdr>
        </w:div>
        <w:div w:id="1283923341">
          <w:marLeft w:val="480"/>
          <w:marRight w:val="0"/>
          <w:marTop w:val="0"/>
          <w:marBottom w:val="0"/>
          <w:divBdr>
            <w:top w:val="none" w:sz="0" w:space="0" w:color="auto"/>
            <w:left w:val="none" w:sz="0" w:space="0" w:color="auto"/>
            <w:bottom w:val="none" w:sz="0" w:space="0" w:color="auto"/>
            <w:right w:val="none" w:sz="0" w:space="0" w:color="auto"/>
          </w:divBdr>
        </w:div>
        <w:div w:id="1346175459">
          <w:marLeft w:val="480"/>
          <w:marRight w:val="0"/>
          <w:marTop w:val="0"/>
          <w:marBottom w:val="0"/>
          <w:divBdr>
            <w:top w:val="none" w:sz="0" w:space="0" w:color="auto"/>
            <w:left w:val="none" w:sz="0" w:space="0" w:color="auto"/>
            <w:bottom w:val="none" w:sz="0" w:space="0" w:color="auto"/>
            <w:right w:val="none" w:sz="0" w:space="0" w:color="auto"/>
          </w:divBdr>
        </w:div>
        <w:div w:id="1410543684">
          <w:marLeft w:val="480"/>
          <w:marRight w:val="0"/>
          <w:marTop w:val="0"/>
          <w:marBottom w:val="0"/>
          <w:divBdr>
            <w:top w:val="none" w:sz="0" w:space="0" w:color="auto"/>
            <w:left w:val="none" w:sz="0" w:space="0" w:color="auto"/>
            <w:bottom w:val="none" w:sz="0" w:space="0" w:color="auto"/>
            <w:right w:val="none" w:sz="0" w:space="0" w:color="auto"/>
          </w:divBdr>
        </w:div>
        <w:div w:id="1476609261">
          <w:marLeft w:val="480"/>
          <w:marRight w:val="0"/>
          <w:marTop w:val="0"/>
          <w:marBottom w:val="0"/>
          <w:divBdr>
            <w:top w:val="none" w:sz="0" w:space="0" w:color="auto"/>
            <w:left w:val="none" w:sz="0" w:space="0" w:color="auto"/>
            <w:bottom w:val="none" w:sz="0" w:space="0" w:color="auto"/>
            <w:right w:val="none" w:sz="0" w:space="0" w:color="auto"/>
          </w:divBdr>
        </w:div>
        <w:div w:id="1557858752">
          <w:marLeft w:val="480"/>
          <w:marRight w:val="0"/>
          <w:marTop w:val="0"/>
          <w:marBottom w:val="0"/>
          <w:divBdr>
            <w:top w:val="none" w:sz="0" w:space="0" w:color="auto"/>
            <w:left w:val="none" w:sz="0" w:space="0" w:color="auto"/>
            <w:bottom w:val="none" w:sz="0" w:space="0" w:color="auto"/>
            <w:right w:val="none" w:sz="0" w:space="0" w:color="auto"/>
          </w:divBdr>
        </w:div>
        <w:div w:id="1565875701">
          <w:marLeft w:val="480"/>
          <w:marRight w:val="0"/>
          <w:marTop w:val="0"/>
          <w:marBottom w:val="0"/>
          <w:divBdr>
            <w:top w:val="none" w:sz="0" w:space="0" w:color="auto"/>
            <w:left w:val="none" w:sz="0" w:space="0" w:color="auto"/>
            <w:bottom w:val="none" w:sz="0" w:space="0" w:color="auto"/>
            <w:right w:val="none" w:sz="0" w:space="0" w:color="auto"/>
          </w:divBdr>
        </w:div>
        <w:div w:id="1586645293">
          <w:marLeft w:val="480"/>
          <w:marRight w:val="0"/>
          <w:marTop w:val="0"/>
          <w:marBottom w:val="0"/>
          <w:divBdr>
            <w:top w:val="none" w:sz="0" w:space="0" w:color="auto"/>
            <w:left w:val="none" w:sz="0" w:space="0" w:color="auto"/>
            <w:bottom w:val="none" w:sz="0" w:space="0" w:color="auto"/>
            <w:right w:val="none" w:sz="0" w:space="0" w:color="auto"/>
          </w:divBdr>
        </w:div>
        <w:div w:id="1632401670">
          <w:marLeft w:val="480"/>
          <w:marRight w:val="0"/>
          <w:marTop w:val="0"/>
          <w:marBottom w:val="0"/>
          <w:divBdr>
            <w:top w:val="none" w:sz="0" w:space="0" w:color="auto"/>
            <w:left w:val="none" w:sz="0" w:space="0" w:color="auto"/>
            <w:bottom w:val="none" w:sz="0" w:space="0" w:color="auto"/>
            <w:right w:val="none" w:sz="0" w:space="0" w:color="auto"/>
          </w:divBdr>
        </w:div>
        <w:div w:id="1654219653">
          <w:marLeft w:val="480"/>
          <w:marRight w:val="0"/>
          <w:marTop w:val="0"/>
          <w:marBottom w:val="0"/>
          <w:divBdr>
            <w:top w:val="none" w:sz="0" w:space="0" w:color="auto"/>
            <w:left w:val="none" w:sz="0" w:space="0" w:color="auto"/>
            <w:bottom w:val="none" w:sz="0" w:space="0" w:color="auto"/>
            <w:right w:val="none" w:sz="0" w:space="0" w:color="auto"/>
          </w:divBdr>
        </w:div>
        <w:div w:id="1656454705">
          <w:marLeft w:val="480"/>
          <w:marRight w:val="0"/>
          <w:marTop w:val="0"/>
          <w:marBottom w:val="0"/>
          <w:divBdr>
            <w:top w:val="none" w:sz="0" w:space="0" w:color="auto"/>
            <w:left w:val="none" w:sz="0" w:space="0" w:color="auto"/>
            <w:bottom w:val="none" w:sz="0" w:space="0" w:color="auto"/>
            <w:right w:val="none" w:sz="0" w:space="0" w:color="auto"/>
          </w:divBdr>
        </w:div>
        <w:div w:id="1660571951">
          <w:marLeft w:val="480"/>
          <w:marRight w:val="0"/>
          <w:marTop w:val="0"/>
          <w:marBottom w:val="0"/>
          <w:divBdr>
            <w:top w:val="none" w:sz="0" w:space="0" w:color="auto"/>
            <w:left w:val="none" w:sz="0" w:space="0" w:color="auto"/>
            <w:bottom w:val="none" w:sz="0" w:space="0" w:color="auto"/>
            <w:right w:val="none" w:sz="0" w:space="0" w:color="auto"/>
          </w:divBdr>
        </w:div>
        <w:div w:id="1678658221">
          <w:marLeft w:val="480"/>
          <w:marRight w:val="0"/>
          <w:marTop w:val="0"/>
          <w:marBottom w:val="0"/>
          <w:divBdr>
            <w:top w:val="none" w:sz="0" w:space="0" w:color="auto"/>
            <w:left w:val="none" w:sz="0" w:space="0" w:color="auto"/>
            <w:bottom w:val="none" w:sz="0" w:space="0" w:color="auto"/>
            <w:right w:val="none" w:sz="0" w:space="0" w:color="auto"/>
          </w:divBdr>
        </w:div>
        <w:div w:id="1771663373">
          <w:marLeft w:val="480"/>
          <w:marRight w:val="0"/>
          <w:marTop w:val="0"/>
          <w:marBottom w:val="0"/>
          <w:divBdr>
            <w:top w:val="none" w:sz="0" w:space="0" w:color="auto"/>
            <w:left w:val="none" w:sz="0" w:space="0" w:color="auto"/>
            <w:bottom w:val="none" w:sz="0" w:space="0" w:color="auto"/>
            <w:right w:val="none" w:sz="0" w:space="0" w:color="auto"/>
          </w:divBdr>
        </w:div>
        <w:div w:id="1776945551">
          <w:marLeft w:val="480"/>
          <w:marRight w:val="0"/>
          <w:marTop w:val="0"/>
          <w:marBottom w:val="0"/>
          <w:divBdr>
            <w:top w:val="none" w:sz="0" w:space="0" w:color="auto"/>
            <w:left w:val="none" w:sz="0" w:space="0" w:color="auto"/>
            <w:bottom w:val="none" w:sz="0" w:space="0" w:color="auto"/>
            <w:right w:val="none" w:sz="0" w:space="0" w:color="auto"/>
          </w:divBdr>
        </w:div>
        <w:div w:id="1850216445">
          <w:marLeft w:val="480"/>
          <w:marRight w:val="0"/>
          <w:marTop w:val="0"/>
          <w:marBottom w:val="0"/>
          <w:divBdr>
            <w:top w:val="none" w:sz="0" w:space="0" w:color="auto"/>
            <w:left w:val="none" w:sz="0" w:space="0" w:color="auto"/>
            <w:bottom w:val="none" w:sz="0" w:space="0" w:color="auto"/>
            <w:right w:val="none" w:sz="0" w:space="0" w:color="auto"/>
          </w:divBdr>
        </w:div>
        <w:div w:id="1964145145">
          <w:marLeft w:val="480"/>
          <w:marRight w:val="0"/>
          <w:marTop w:val="0"/>
          <w:marBottom w:val="0"/>
          <w:divBdr>
            <w:top w:val="none" w:sz="0" w:space="0" w:color="auto"/>
            <w:left w:val="none" w:sz="0" w:space="0" w:color="auto"/>
            <w:bottom w:val="none" w:sz="0" w:space="0" w:color="auto"/>
            <w:right w:val="none" w:sz="0" w:space="0" w:color="auto"/>
          </w:divBdr>
        </w:div>
        <w:div w:id="1987395163">
          <w:marLeft w:val="480"/>
          <w:marRight w:val="0"/>
          <w:marTop w:val="0"/>
          <w:marBottom w:val="0"/>
          <w:divBdr>
            <w:top w:val="none" w:sz="0" w:space="0" w:color="auto"/>
            <w:left w:val="none" w:sz="0" w:space="0" w:color="auto"/>
            <w:bottom w:val="none" w:sz="0" w:space="0" w:color="auto"/>
            <w:right w:val="none" w:sz="0" w:space="0" w:color="auto"/>
          </w:divBdr>
        </w:div>
        <w:div w:id="2024739087">
          <w:marLeft w:val="480"/>
          <w:marRight w:val="0"/>
          <w:marTop w:val="0"/>
          <w:marBottom w:val="0"/>
          <w:divBdr>
            <w:top w:val="none" w:sz="0" w:space="0" w:color="auto"/>
            <w:left w:val="none" w:sz="0" w:space="0" w:color="auto"/>
            <w:bottom w:val="none" w:sz="0" w:space="0" w:color="auto"/>
            <w:right w:val="none" w:sz="0" w:space="0" w:color="auto"/>
          </w:divBdr>
        </w:div>
        <w:div w:id="2042197832">
          <w:marLeft w:val="480"/>
          <w:marRight w:val="0"/>
          <w:marTop w:val="0"/>
          <w:marBottom w:val="0"/>
          <w:divBdr>
            <w:top w:val="none" w:sz="0" w:space="0" w:color="auto"/>
            <w:left w:val="none" w:sz="0" w:space="0" w:color="auto"/>
            <w:bottom w:val="none" w:sz="0" w:space="0" w:color="auto"/>
            <w:right w:val="none" w:sz="0" w:space="0" w:color="auto"/>
          </w:divBdr>
        </w:div>
        <w:div w:id="2047022519">
          <w:marLeft w:val="480"/>
          <w:marRight w:val="0"/>
          <w:marTop w:val="0"/>
          <w:marBottom w:val="0"/>
          <w:divBdr>
            <w:top w:val="none" w:sz="0" w:space="0" w:color="auto"/>
            <w:left w:val="none" w:sz="0" w:space="0" w:color="auto"/>
            <w:bottom w:val="none" w:sz="0" w:space="0" w:color="auto"/>
            <w:right w:val="none" w:sz="0" w:space="0" w:color="auto"/>
          </w:divBdr>
        </w:div>
        <w:div w:id="2121338067">
          <w:marLeft w:val="480"/>
          <w:marRight w:val="0"/>
          <w:marTop w:val="0"/>
          <w:marBottom w:val="0"/>
          <w:divBdr>
            <w:top w:val="none" w:sz="0" w:space="0" w:color="auto"/>
            <w:left w:val="none" w:sz="0" w:space="0" w:color="auto"/>
            <w:bottom w:val="none" w:sz="0" w:space="0" w:color="auto"/>
            <w:right w:val="none" w:sz="0" w:space="0" w:color="auto"/>
          </w:divBdr>
        </w:div>
      </w:divsChild>
    </w:div>
    <w:div w:id="879517383">
      <w:bodyDiv w:val="1"/>
      <w:marLeft w:val="0"/>
      <w:marRight w:val="0"/>
      <w:marTop w:val="0"/>
      <w:marBottom w:val="0"/>
      <w:divBdr>
        <w:top w:val="none" w:sz="0" w:space="0" w:color="auto"/>
        <w:left w:val="none" w:sz="0" w:space="0" w:color="auto"/>
        <w:bottom w:val="none" w:sz="0" w:space="0" w:color="auto"/>
        <w:right w:val="none" w:sz="0" w:space="0" w:color="auto"/>
      </w:divBdr>
    </w:div>
    <w:div w:id="879584599">
      <w:bodyDiv w:val="1"/>
      <w:marLeft w:val="0"/>
      <w:marRight w:val="0"/>
      <w:marTop w:val="0"/>
      <w:marBottom w:val="0"/>
      <w:divBdr>
        <w:top w:val="none" w:sz="0" w:space="0" w:color="auto"/>
        <w:left w:val="none" w:sz="0" w:space="0" w:color="auto"/>
        <w:bottom w:val="none" w:sz="0" w:space="0" w:color="auto"/>
        <w:right w:val="none" w:sz="0" w:space="0" w:color="auto"/>
      </w:divBdr>
    </w:div>
    <w:div w:id="879590523">
      <w:bodyDiv w:val="1"/>
      <w:marLeft w:val="0"/>
      <w:marRight w:val="0"/>
      <w:marTop w:val="0"/>
      <w:marBottom w:val="0"/>
      <w:divBdr>
        <w:top w:val="none" w:sz="0" w:space="0" w:color="auto"/>
        <w:left w:val="none" w:sz="0" w:space="0" w:color="auto"/>
        <w:bottom w:val="none" w:sz="0" w:space="0" w:color="auto"/>
        <w:right w:val="none" w:sz="0" w:space="0" w:color="auto"/>
      </w:divBdr>
    </w:div>
    <w:div w:id="879781433">
      <w:bodyDiv w:val="1"/>
      <w:marLeft w:val="0"/>
      <w:marRight w:val="0"/>
      <w:marTop w:val="0"/>
      <w:marBottom w:val="0"/>
      <w:divBdr>
        <w:top w:val="none" w:sz="0" w:space="0" w:color="auto"/>
        <w:left w:val="none" w:sz="0" w:space="0" w:color="auto"/>
        <w:bottom w:val="none" w:sz="0" w:space="0" w:color="auto"/>
        <w:right w:val="none" w:sz="0" w:space="0" w:color="auto"/>
      </w:divBdr>
    </w:div>
    <w:div w:id="880242209">
      <w:bodyDiv w:val="1"/>
      <w:marLeft w:val="0"/>
      <w:marRight w:val="0"/>
      <w:marTop w:val="0"/>
      <w:marBottom w:val="0"/>
      <w:divBdr>
        <w:top w:val="none" w:sz="0" w:space="0" w:color="auto"/>
        <w:left w:val="none" w:sz="0" w:space="0" w:color="auto"/>
        <w:bottom w:val="none" w:sz="0" w:space="0" w:color="auto"/>
        <w:right w:val="none" w:sz="0" w:space="0" w:color="auto"/>
      </w:divBdr>
    </w:div>
    <w:div w:id="880364976">
      <w:bodyDiv w:val="1"/>
      <w:marLeft w:val="0"/>
      <w:marRight w:val="0"/>
      <w:marTop w:val="0"/>
      <w:marBottom w:val="0"/>
      <w:divBdr>
        <w:top w:val="none" w:sz="0" w:space="0" w:color="auto"/>
        <w:left w:val="none" w:sz="0" w:space="0" w:color="auto"/>
        <w:bottom w:val="none" w:sz="0" w:space="0" w:color="auto"/>
        <w:right w:val="none" w:sz="0" w:space="0" w:color="auto"/>
      </w:divBdr>
    </w:div>
    <w:div w:id="881282345">
      <w:bodyDiv w:val="1"/>
      <w:marLeft w:val="0"/>
      <w:marRight w:val="0"/>
      <w:marTop w:val="0"/>
      <w:marBottom w:val="0"/>
      <w:divBdr>
        <w:top w:val="none" w:sz="0" w:space="0" w:color="auto"/>
        <w:left w:val="none" w:sz="0" w:space="0" w:color="auto"/>
        <w:bottom w:val="none" w:sz="0" w:space="0" w:color="auto"/>
        <w:right w:val="none" w:sz="0" w:space="0" w:color="auto"/>
      </w:divBdr>
    </w:div>
    <w:div w:id="881289478">
      <w:bodyDiv w:val="1"/>
      <w:marLeft w:val="0"/>
      <w:marRight w:val="0"/>
      <w:marTop w:val="0"/>
      <w:marBottom w:val="0"/>
      <w:divBdr>
        <w:top w:val="none" w:sz="0" w:space="0" w:color="auto"/>
        <w:left w:val="none" w:sz="0" w:space="0" w:color="auto"/>
        <w:bottom w:val="none" w:sz="0" w:space="0" w:color="auto"/>
        <w:right w:val="none" w:sz="0" w:space="0" w:color="auto"/>
      </w:divBdr>
    </w:div>
    <w:div w:id="881357403">
      <w:bodyDiv w:val="1"/>
      <w:marLeft w:val="0"/>
      <w:marRight w:val="0"/>
      <w:marTop w:val="0"/>
      <w:marBottom w:val="0"/>
      <w:divBdr>
        <w:top w:val="none" w:sz="0" w:space="0" w:color="auto"/>
        <w:left w:val="none" w:sz="0" w:space="0" w:color="auto"/>
        <w:bottom w:val="none" w:sz="0" w:space="0" w:color="auto"/>
        <w:right w:val="none" w:sz="0" w:space="0" w:color="auto"/>
      </w:divBdr>
    </w:div>
    <w:div w:id="881793704">
      <w:bodyDiv w:val="1"/>
      <w:marLeft w:val="0"/>
      <w:marRight w:val="0"/>
      <w:marTop w:val="0"/>
      <w:marBottom w:val="0"/>
      <w:divBdr>
        <w:top w:val="none" w:sz="0" w:space="0" w:color="auto"/>
        <w:left w:val="none" w:sz="0" w:space="0" w:color="auto"/>
        <w:bottom w:val="none" w:sz="0" w:space="0" w:color="auto"/>
        <w:right w:val="none" w:sz="0" w:space="0" w:color="auto"/>
      </w:divBdr>
    </w:div>
    <w:div w:id="883253938">
      <w:bodyDiv w:val="1"/>
      <w:marLeft w:val="0"/>
      <w:marRight w:val="0"/>
      <w:marTop w:val="0"/>
      <w:marBottom w:val="0"/>
      <w:divBdr>
        <w:top w:val="none" w:sz="0" w:space="0" w:color="auto"/>
        <w:left w:val="none" w:sz="0" w:space="0" w:color="auto"/>
        <w:bottom w:val="none" w:sz="0" w:space="0" w:color="auto"/>
        <w:right w:val="none" w:sz="0" w:space="0" w:color="auto"/>
      </w:divBdr>
    </w:div>
    <w:div w:id="883368266">
      <w:bodyDiv w:val="1"/>
      <w:marLeft w:val="0"/>
      <w:marRight w:val="0"/>
      <w:marTop w:val="0"/>
      <w:marBottom w:val="0"/>
      <w:divBdr>
        <w:top w:val="none" w:sz="0" w:space="0" w:color="auto"/>
        <w:left w:val="none" w:sz="0" w:space="0" w:color="auto"/>
        <w:bottom w:val="none" w:sz="0" w:space="0" w:color="auto"/>
        <w:right w:val="none" w:sz="0" w:space="0" w:color="auto"/>
      </w:divBdr>
    </w:div>
    <w:div w:id="883636979">
      <w:bodyDiv w:val="1"/>
      <w:marLeft w:val="0"/>
      <w:marRight w:val="0"/>
      <w:marTop w:val="0"/>
      <w:marBottom w:val="0"/>
      <w:divBdr>
        <w:top w:val="none" w:sz="0" w:space="0" w:color="auto"/>
        <w:left w:val="none" w:sz="0" w:space="0" w:color="auto"/>
        <w:bottom w:val="none" w:sz="0" w:space="0" w:color="auto"/>
        <w:right w:val="none" w:sz="0" w:space="0" w:color="auto"/>
      </w:divBdr>
    </w:div>
    <w:div w:id="884372199">
      <w:bodyDiv w:val="1"/>
      <w:marLeft w:val="0"/>
      <w:marRight w:val="0"/>
      <w:marTop w:val="0"/>
      <w:marBottom w:val="0"/>
      <w:divBdr>
        <w:top w:val="none" w:sz="0" w:space="0" w:color="auto"/>
        <w:left w:val="none" w:sz="0" w:space="0" w:color="auto"/>
        <w:bottom w:val="none" w:sz="0" w:space="0" w:color="auto"/>
        <w:right w:val="none" w:sz="0" w:space="0" w:color="auto"/>
      </w:divBdr>
    </w:div>
    <w:div w:id="884488912">
      <w:bodyDiv w:val="1"/>
      <w:marLeft w:val="0"/>
      <w:marRight w:val="0"/>
      <w:marTop w:val="0"/>
      <w:marBottom w:val="0"/>
      <w:divBdr>
        <w:top w:val="none" w:sz="0" w:space="0" w:color="auto"/>
        <w:left w:val="none" w:sz="0" w:space="0" w:color="auto"/>
        <w:bottom w:val="none" w:sz="0" w:space="0" w:color="auto"/>
        <w:right w:val="none" w:sz="0" w:space="0" w:color="auto"/>
      </w:divBdr>
    </w:div>
    <w:div w:id="885988112">
      <w:bodyDiv w:val="1"/>
      <w:marLeft w:val="0"/>
      <w:marRight w:val="0"/>
      <w:marTop w:val="0"/>
      <w:marBottom w:val="0"/>
      <w:divBdr>
        <w:top w:val="none" w:sz="0" w:space="0" w:color="auto"/>
        <w:left w:val="none" w:sz="0" w:space="0" w:color="auto"/>
        <w:bottom w:val="none" w:sz="0" w:space="0" w:color="auto"/>
        <w:right w:val="none" w:sz="0" w:space="0" w:color="auto"/>
      </w:divBdr>
    </w:div>
    <w:div w:id="886184515">
      <w:bodyDiv w:val="1"/>
      <w:marLeft w:val="0"/>
      <w:marRight w:val="0"/>
      <w:marTop w:val="0"/>
      <w:marBottom w:val="0"/>
      <w:divBdr>
        <w:top w:val="none" w:sz="0" w:space="0" w:color="auto"/>
        <w:left w:val="none" w:sz="0" w:space="0" w:color="auto"/>
        <w:bottom w:val="none" w:sz="0" w:space="0" w:color="auto"/>
        <w:right w:val="none" w:sz="0" w:space="0" w:color="auto"/>
      </w:divBdr>
    </w:div>
    <w:div w:id="886987568">
      <w:bodyDiv w:val="1"/>
      <w:marLeft w:val="0"/>
      <w:marRight w:val="0"/>
      <w:marTop w:val="0"/>
      <w:marBottom w:val="0"/>
      <w:divBdr>
        <w:top w:val="none" w:sz="0" w:space="0" w:color="auto"/>
        <w:left w:val="none" w:sz="0" w:space="0" w:color="auto"/>
        <w:bottom w:val="none" w:sz="0" w:space="0" w:color="auto"/>
        <w:right w:val="none" w:sz="0" w:space="0" w:color="auto"/>
      </w:divBdr>
    </w:div>
    <w:div w:id="887885856">
      <w:bodyDiv w:val="1"/>
      <w:marLeft w:val="0"/>
      <w:marRight w:val="0"/>
      <w:marTop w:val="0"/>
      <w:marBottom w:val="0"/>
      <w:divBdr>
        <w:top w:val="none" w:sz="0" w:space="0" w:color="auto"/>
        <w:left w:val="none" w:sz="0" w:space="0" w:color="auto"/>
        <w:bottom w:val="none" w:sz="0" w:space="0" w:color="auto"/>
        <w:right w:val="none" w:sz="0" w:space="0" w:color="auto"/>
      </w:divBdr>
    </w:div>
    <w:div w:id="887957790">
      <w:bodyDiv w:val="1"/>
      <w:marLeft w:val="0"/>
      <w:marRight w:val="0"/>
      <w:marTop w:val="0"/>
      <w:marBottom w:val="0"/>
      <w:divBdr>
        <w:top w:val="none" w:sz="0" w:space="0" w:color="auto"/>
        <w:left w:val="none" w:sz="0" w:space="0" w:color="auto"/>
        <w:bottom w:val="none" w:sz="0" w:space="0" w:color="auto"/>
        <w:right w:val="none" w:sz="0" w:space="0" w:color="auto"/>
      </w:divBdr>
    </w:div>
    <w:div w:id="888343145">
      <w:bodyDiv w:val="1"/>
      <w:marLeft w:val="0"/>
      <w:marRight w:val="0"/>
      <w:marTop w:val="0"/>
      <w:marBottom w:val="0"/>
      <w:divBdr>
        <w:top w:val="none" w:sz="0" w:space="0" w:color="auto"/>
        <w:left w:val="none" w:sz="0" w:space="0" w:color="auto"/>
        <w:bottom w:val="none" w:sz="0" w:space="0" w:color="auto"/>
        <w:right w:val="none" w:sz="0" w:space="0" w:color="auto"/>
      </w:divBdr>
    </w:div>
    <w:div w:id="888613598">
      <w:bodyDiv w:val="1"/>
      <w:marLeft w:val="0"/>
      <w:marRight w:val="0"/>
      <w:marTop w:val="0"/>
      <w:marBottom w:val="0"/>
      <w:divBdr>
        <w:top w:val="none" w:sz="0" w:space="0" w:color="auto"/>
        <w:left w:val="none" w:sz="0" w:space="0" w:color="auto"/>
        <w:bottom w:val="none" w:sz="0" w:space="0" w:color="auto"/>
        <w:right w:val="none" w:sz="0" w:space="0" w:color="auto"/>
      </w:divBdr>
    </w:div>
    <w:div w:id="889195875">
      <w:bodyDiv w:val="1"/>
      <w:marLeft w:val="0"/>
      <w:marRight w:val="0"/>
      <w:marTop w:val="0"/>
      <w:marBottom w:val="0"/>
      <w:divBdr>
        <w:top w:val="none" w:sz="0" w:space="0" w:color="auto"/>
        <w:left w:val="none" w:sz="0" w:space="0" w:color="auto"/>
        <w:bottom w:val="none" w:sz="0" w:space="0" w:color="auto"/>
        <w:right w:val="none" w:sz="0" w:space="0" w:color="auto"/>
      </w:divBdr>
    </w:div>
    <w:div w:id="889463772">
      <w:bodyDiv w:val="1"/>
      <w:marLeft w:val="0"/>
      <w:marRight w:val="0"/>
      <w:marTop w:val="0"/>
      <w:marBottom w:val="0"/>
      <w:divBdr>
        <w:top w:val="none" w:sz="0" w:space="0" w:color="auto"/>
        <w:left w:val="none" w:sz="0" w:space="0" w:color="auto"/>
        <w:bottom w:val="none" w:sz="0" w:space="0" w:color="auto"/>
        <w:right w:val="none" w:sz="0" w:space="0" w:color="auto"/>
      </w:divBdr>
    </w:div>
    <w:div w:id="889920483">
      <w:bodyDiv w:val="1"/>
      <w:marLeft w:val="0"/>
      <w:marRight w:val="0"/>
      <w:marTop w:val="0"/>
      <w:marBottom w:val="0"/>
      <w:divBdr>
        <w:top w:val="none" w:sz="0" w:space="0" w:color="auto"/>
        <w:left w:val="none" w:sz="0" w:space="0" w:color="auto"/>
        <w:bottom w:val="none" w:sz="0" w:space="0" w:color="auto"/>
        <w:right w:val="none" w:sz="0" w:space="0" w:color="auto"/>
      </w:divBdr>
    </w:div>
    <w:div w:id="891427751">
      <w:bodyDiv w:val="1"/>
      <w:marLeft w:val="0"/>
      <w:marRight w:val="0"/>
      <w:marTop w:val="0"/>
      <w:marBottom w:val="0"/>
      <w:divBdr>
        <w:top w:val="none" w:sz="0" w:space="0" w:color="auto"/>
        <w:left w:val="none" w:sz="0" w:space="0" w:color="auto"/>
        <w:bottom w:val="none" w:sz="0" w:space="0" w:color="auto"/>
        <w:right w:val="none" w:sz="0" w:space="0" w:color="auto"/>
      </w:divBdr>
    </w:div>
    <w:div w:id="891506068">
      <w:bodyDiv w:val="1"/>
      <w:marLeft w:val="0"/>
      <w:marRight w:val="0"/>
      <w:marTop w:val="0"/>
      <w:marBottom w:val="0"/>
      <w:divBdr>
        <w:top w:val="none" w:sz="0" w:space="0" w:color="auto"/>
        <w:left w:val="none" w:sz="0" w:space="0" w:color="auto"/>
        <w:bottom w:val="none" w:sz="0" w:space="0" w:color="auto"/>
        <w:right w:val="none" w:sz="0" w:space="0" w:color="auto"/>
      </w:divBdr>
    </w:div>
    <w:div w:id="892039005">
      <w:bodyDiv w:val="1"/>
      <w:marLeft w:val="0"/>
      <w:marRight w:val="0"/>
      <w:marTop w:val="0"/>
      <w:marBottom w:val="0"/>
      <w:divBdr>
        <w:top w:val="none" w:sz="0" w:space="0" w:color="auto"/>
        <w:left w:val="none" w:sz="0" w:space="0" w:color="auto"/>
        <w:bottom w:val="none" w:sz="0" w:space="0" w:color="auto"/>
        <w:right w:val="none" w:sz="0" w:space="0" w:color="auto"/>
      </w:divBdr>
    </w:div>
    <w:div w:id="892539644">
      <w:bodyDiv w:val="1"/>
      <w:marLeft w:val="0"/>
      <w:marRight w:val="0"/>
      <w:marTop w:val="0"/>
      <w:marBottom w:val="0"/>
      <w:divBdr>
        <w:top w:val="none" w:sz="0" w:space="0" w:color="auto"/>
        <w:left w:val="none" w:sz="0" w:space="0" w:color="auto"/>
        <w:bottom w:val="none" w:sz="0" w:space="0" w:color="auto"/>
        <w:right w:val="none" w:sz="0" w:space="0" w:color="auto"/>
      </w:divBdr>
    </w:div>
    <w:div w:id="892618498">
      <w:bodyDiv w:val="1"/>
      <w:marLeft w:val="0"/>
      <w:marRight w:val="0"/>
      <w:marTop w:val="0"/>
      <w:marBottom w:val="0"/>
      <w:divBdr>
        <w:top w:val="none" w:sz="0" w:space="0" w:color="auto"/>
        <w:left w:val="none" w:sz="0" w:space="0" w:color="auto"/>
        <w:bottom w:val="none" w:sz="0" w:space="0" w:color="auto"/>
        <w:right w:val="none" w:sz="0" w:space="0" w:color="auto"/>
      </w:divBdr>
    </w:div>
    <w:div w:id="892693869">
      <w:bodyDiv w:val="1"/>
      <w:marLeft w:val="0"/>
      <w:marRight w:val="0"/>
      <w:marTop w:val="0"/>
      <w:marBottom w:val="0"/>
      <w:divBdr>
        <w:top w:val="none" w:sz="0" w:space="0" w:color="auto"/>
        <w:left w:val="none" w:sz="0" w:space="0" w:color="auto"/>
        <w:bottom w:val="none" w:sz="0" w:space="0" w:color="auto"/>
        <w:right w:val="none" w:sz="0" w:space="0" w:color="auto"/>
      </w:divBdr>
    </w:div>
    <w:div w:id="892885067">
      <w:bodyDiv w:val="1"/>
      <w:marLeft w:val="0"/>
      <w:marRight w:val="0"/>
      <w:marTop w:val="0"/>
      <w:marBottom w:val="0"/>
      <w:divBdr>
        <w:top w:val="none" w:sz="0" w:space="0" w:color="auto"/>
        <w:left w:val="none" w:sz="0" w:space="0" w:color="auto"/>
        <w:bottom w:val="none" w:sz="0" w:space="0" w:color="auto"/>
        <w:right w:val="none" w:sz="0" w:space="0" w:color="auto"/>
      </w:divBdr>
    </w:div>
    <w:div w:id="893153246">
      <w:bodyDiv w:val="1"/>
      <w:marLeft w:val="0"/>
      <w:marRight w:val="0"/>
      <w:marTop w:val="0"/>
      <w:marBottom w:val="0"/>
      <w:divBdr>
        <w:top w:val="none" w:sz="0" w:space="0" w:color="auto"/>
        <w:left w:val="none" w:sz="0" w:space="0" w:color="auto"/>
        <w:bottom w:val="none" w:sz="0" w:space="0" w:color="auto"/>
        <w:right w:val="none" w:sz="0" w:space="0" w:color="auto"/>
      </w:divBdr>
    </w:div>
    <w:div w:id="893153433">
      <w:bodyDiv w:val="1"/>
      <w:marLeft w:val="0"/>
      <w:marRight w:val="0"/>
      <w:marTop w:val="0"/>
      <w:marBottom w:val="0"/>
      <w:divBdr>
        <w:top w:val="none" w:sz="0" w:space="0" w:color="auto"/>
        <w:left w:val="none" w:sz="0" w:space="0" w:color="auto"/>
        <w:bottom w:val="none" w:sz="0" w:space="0" w:color="auto"/>
        <w:right w:val="none" w:sz="0" w:space="0" w:color="auto"/>
      </w:divBdr>
    </w:div>
    <w:div w:id="893195284">
      <w:bodyDiv w:val="1"/>
      <w:marLeft w:val="0"/>
      <w:marRight w:val="0"/>
      <w:marTop w:val="0"/>
      <w:marBottom w:val="0"/>
      <w:divBdr>
        <w:top w:val="none" w:sz="0" w:space="0" w:color="auto"/>
        <w:left w:val="none" w:sz="0" w:space="0" w:color="auto"/>
        <w:bottom w:val="none" w:sz="0" w:space="0" w:color="auto"/>
        <w:right w:val="none" w:sz="0" w:space="0" w:color="auto"/>
      </w:divBdr>
    </w:div>
    <w:div w:id="893387652">
      <w:bodyDiv w:val="1"/>
      <w:marLeft w:val="0"/>
      <w:marRight w:val="0"/>
      <w:marTop w:val="0"/>
      <w:marBottom w:val="0"/>
      <w:divBdr>
        <w:top w:val="none" w:sz="0" w:space="0" w:color="auto"/>
        <w:left w:val="none" w:sz="0" w:space="0" w:color="auto"/>
        <w:bottom w:val="none" w:sz="0" w:space="0" w:color="auto"/>
        <w:right w:val="none" w:sz="0" w:space="0" w:color="auto"/>
      </w:divBdr>
    </w:div>
    <w:div w:id="894121247">
      <w:bodyDiv w:val="1"/>
      <w:marLeft w:val="0"/>
      <w:marRight w:val="0"/>
      <w:marTop w:val="0"/>
      <w:marBottom w:val="0"/>
      <w:divBdr>
        <w:top w:val="none" w:sz="0" w:space="0" w:color="auto"/>
        <w:left w:val="none" w:sz="0" w:space="0" w:color="auto"/>
        <w:bottom w:val="none" w:sz="0" w:space="0" w:color="auto"/>
        <w:right w:val="none" w:sz="0" w:space="0" w:color="auto"/>
      </w:divBdr>
    </w:div>
    <w:div w:id="894315035">
      <w:bodyDiv w:val="1"/>
      <w:marLeft w:val="0"/>
      <w:marRight w:val="0"/>
      <w:marTop w:val="0"/>
      <w:marBottom w:val="0"/>
      <w:divBdr>
        <w:top w:val="none" w:sz="0" w:space="0" w:color="auto"/>
        <w:left w:val="none" w:sz="0" w:space="0" w:color="auto"/>
        <w:bottom w:val="none" w:sz="0" w:space="0" w:color="auto"/>
        <w:right w:val="none" w:sz="0" w:space="0" w:color="auto"/>
      </w:divBdr>
    </w:div>
    <w:div w:id="894388628">
      <w:bodyDiv w:val="1"/>
      <w:marLeft w:val="0"/>
      <w:marRight w:val="0"/>
      <w:marTop w:val="0"/>
      <w:marBottom w:val="0"/>
      <w:divBdr>
        <w:top w:val="none" w:sz="0" w:space="0" w:color="auto"/>
        <w:left w:val="none" w:sz="0" w:space="0" w:color="auto"/>
        <w:bottom w:val="none" w:sz="0" w:space="0" w:color="auto"/>
        <w:right w:val="none" w:sz="0" w:space="0" w:color="auto"/>
      </w:divBdr>
    </w:div>
    <w:div w:id="894396052">
      <w:bodyDiv w:val="1"/>
      <w:marLeft w:val="0"/>
      <w:marRight w:val="0"/>
      <w:marTop w:val="0"/>
      <w:marBottom w:val="0"/>
      <w:divBdr>
        <w:top w:val="none" w:sz="0" w:space="0" w:color="auto"/>
        <w:left w:val="none" w:sz="0" w:space="0" w:color="auto"/>
        <w:bottom w:val="none" w:sz="0" w:space="0" w:color="auto"/>
        <w:right w:val="none" w:sz="0" w:space="0" w:color="auto"/>
      </w:divBdr>
    </w:div>
    <w:div w:id="894467836">
      <w:bodyDiv w:val="1"/>
      <w:marLeft w:val="0"/>
      <w:marRight w:val="0"/>
      <w:marTop w:val="0"/>
      <w:marBottom w:val="0"/>
      <w:divBdr>
        <w:top w:val="none" w:sz="0" w:space="0" w:color="auto"/>
        <w:left w:val="none" w:sz="0" w:space="0" w:color="auto"/>
        <w:bottom w:val="none" w:sz="0" w:space="0" w:color="auto"/>
        <w:right w:val="none" w:sz="0" w:space="0" w:color="auto"/>
      </w:divBdr>
    </w:div>
    <w:div w:id="894850408">
      <w:bodyDiv w:val="1"/>
      <w:marLeft w:val="0"/>
      <w:marRight w:val="0"/>
      <w:marTop w:val="0"/>
      <w:marBottom w:val="0"/>
      <w:divBdr>
        <w:top w:val="none" w:sz="0" w:space="0" w:color="auto"/>
        <w:left w:val="none" w:sz="0" w:space="0" w:color="auto"/>
        <w:bottom w:val="none" w:sz="0" w:space="0" w:color="auto"/>
        <w:right w:val="none" w:sz="0" w:space="0" w:color="auto"/>
      </w:divBdr>
    </w:div>
    <w:div w:id="895047593">
      <w:bodyDiv w:val="1"/>
      <w:marLeft w:val="0"/>
      <w:marRight w:val="0"/>
      <w:marTop w:val="0"/>
      <w:marBottom w:val="0"/>
      <w:divBdr>
        <w:top w:val="none" w:sz="0" w:space="0" w:color="auto"/>
        <w:left w:val="none" w:sz="0" w:space="0" w:color="auto"/>
        <w:bottom w:val="none" w:sz="0" w:space="0" w:color="auto"/>
        <w:right w:val="none" w:sz="0" w:space="0" w:color="auto"/>
      </w:divBdr>
    </w:div>
    <w:div w:id="895123091">
      <w:bodyDiv w:val="1"/>
      <w:marLeft w:val="0"/>
      <w:marRight w:val="0"/>
      <w:marTop w:val="0"/>
      <w:marBottom w:val="0"/>
      <w:divBdr>
        <w:top w:val="none" w:sz="0" w:space="0" w:color="auto"/>
        <w:left w:val="none" w:sz="0" w:space="0" w:color="auto"/>
        <w:bottom w:val="none" w:sz="0" w:space="0" w:color="auto"/>
        <w:right w:val="none" w:sz="0" w:space="0" w:color="auto"/>
      </w:divBdr>
    </w:div>
    <w:div w:id="895242485">
      <w:bodyDiv w:val="1"/>
      <w:marLeft w:val="0"/>
      <w:marRight w:val="0"/>
      <w:marTop w:val="0"/>
      <w:marBottom w:val="0"/>
      <w:divBdr>
        <w:top w:val="none" w:sz="0" w:space="0" w:color="auto"/>
        <w:left w:val="none" w:sz="0" w:space="0" w:color="auto"/>
        <w:bottom w:val="none" w:sz="0" w:space="0" w:color="auto"/>
        <w:right w:val="none" w:sz="0" w:space="0" w:color="auto"/>
      </w:divBdr>
    </w:div>
    <w:div w:id="895353447">
      <w:bodyDiv w:val="1"/>
      <w:marLeft w:val="0"/>
      <w:marRight w:val="0"/>
      <w:marTop w:val="0"/>
      <w:marBottom w:val="0"/>
      <w:divBdr>
        <w:top w:val="none" w:sz="0" w:space="0" w:color="auto"/>
        <w:left w:val="none" w:sz="0" w:space="0" w:color="auto"/>
        <w:bottom w:val="none" w:sz="0" w:space="0" w:color="auto"/>
        <w:right w:val="none" w:sz="0" w:space="0" w:color="auto"/>
      </w:divBdr>
    </w:div>
    <w:div w:id="895356842">
      <w:bodyDiv w:val="1"/>
      <w:marLeft w:val="0"/>
      <w:marRight w:val="0"/>
      <w:marTop w:val="0"/>
      <w:marBottom w:val="0"/>
      <w:divBdr>
        <w:top w:val="none" w:sz="0" w:space="0" w:color="auto"/>
        <w:left w:val="none" w:sz="0" w:space="0" w:color="auto"/>
        <w:bottom w:val="none" w:sz="0" w:space="0" w:color="auto"/>
        <w:right w:val="none" w:sz="0" w:space="0" w:color="auto"/>
      </w:divBdr>
    </w:div>
    <w:div w:id="895704984">
      <w:bodyDiv w:val="1"/>
      <w:marLeft w:val="0"/>
      <w:marRight w:val="0"/>
      <w:marTop w:val="0"/>
      <w:marBottom w:val="0"/>
      <w:divBdr>
        <w:top w:val="none" w:sz="0" w:space="0" w:color="auto"/>
        <w:left w:val="none" w:sz="0" w:space="0" w:color="auto"/>
        <w:bottom w:val="none" w:sz="0" w:space="0" w:color="auto"/>
        <w:right w:val="none" w:sz="0" w:space="0" w:color="auto"/>
      </w:divBdr>
    </w:div>
    <w:div w:id="896816044">
      <w:bodyDiv w:val="1"/>
      <w:marLeft w:val="0"/>
      <w:marRight w:val="0"/>
      <w:marTop w:val="0"/>
      <w:marBottom w:val="0"/>
      <w:divBdr>
        <w:top w:val="none" w:sz="0" w:space="0" w:color="auto"/>
        <w:left w:val="none" w:sz="0" w:space="0" w:color="auto"/>
        <w:bottom w:val="none" w:sz="0" w:space="0" w:color="auto"/>
        <w:right w:val="none" w:sz="0" w:space="0" w:color="auto"/>
      </w:divBdr>
    </w:div>
    <w:div w:id="897059671">
      <w:bodyDiv w:val="1"/>
      <w:marLeft w:val="0"/>
      <w:marRight w:val="0"/>
      <w:marTop w:val="0"/>
      <w:marBottom w:val="0"/>
      <w:divBdr>
        <w:top w:val="none" w:sz="0" w:space="0" w:color="auto"/>
        <w:left w:val="none" w:sz="0" w:space="0" w:color="auto"/>
        <w:bottom w:val="none" w:sz="0" w:space="0" w:color="auto"/>
        <w:right w:val="none" w:sz="0" w:space="0" w:color="auto"/>
      </w:divBdr>
    </w:div>
    <w:div w:id="898056831">
      <w:bodyDiv w:val="1"/>
      <w:marLeft w:val="0"/>
      <w:marRight w:val="0"/>
      <w:marTop w:val="0"/>
      <w:marBottom w:val="0"/>
      <w:divBdr>
        <w:top w:val="none" w:sz="0" w:space="0" w:color="auto"/>
        <w:left w:val="none" w:sz="0" w:space="0" w:color="auto"/>
        <w:bottom w:val="none" w:sz="0" w:space="0" w:color="auto"/>
        <w:right w:val="none" w:sz="0" w:space="0" w:color="auto"/>
      </w:divBdr>
    </w:div>
    <w:div w:id="898326068">
      <w:bodyDiv w:val="1"/>
      <w:marLeft w:val="0"/>
      <w:marRight w:val="0"/>
      <w:marTop w:val="0"/>
      <w:marBottom w:val="0"/>
      <w:divBdr>
        <w:top w:val="none" w:sz="0" w:space="0" w:color="auto"/>
        <w:left w:val="none" w:sz="0" w:space="0" w:color="auto"/>
        <w:bottom w:val="none" w:sz="0" w:space="0" w:color="auto"/>
        <w:right w:val="none" w:sz="0" w:space="0" w:color="auto"/>
      </w:divBdr>
    </w:div>
    <w:div w:id="898632492">
      <w:bodyDiv w:val="1"/>
      <w:marLeft w:val="0"/>
      <w:marRight w:val="0"/>
      <w:marTop w:val="0"/>
      <w:marBottom w:val="0"/>
      <w:divBdr>
        <w:top w:val="none" w:sz="0" w:space="0" w:color="auto"/>
        <w:left w:val="none" w:sz="0" w:space="0" w:color="auto"/>
        <w:bottom w:val="none" w:sz="0" w:space="0" w:color="auto"/>
        <w:right w:val="none" w:sz="0" w:space="0" w:color="auto"/>
      </w:divBdr>
    </w:div>
    <w:div w:id="899444049">
      <w:bodyDiv w:val="1"/>
      <w:marLeft w:val="0"/>
      <w:marRight w:val="0"/>
      <w:marTop w:val="0"/>
      <w:marBottom w:val="0"/>
      <w:divBdr>
        <w:top w:val="none" w:sz="0" w:space="0" w:color="auto"/>
        <w:left w:val="none" w:sz="0" w:space="0" w:color="auto"/>
        <w:bottom w:val="none" w:sz="0" w:space="0" w:color="auto"/>
        <w:right w:val="none" w:sz="0" w:space="0" w:color="auto"/>
      </w:divBdr>
    </w:div>
    <w:div w:id="900287462">
      <w:bodyDiv w:val="1"/>
      <w:marLeft w:val="0"/>
      <w:marRight w:val="0"/>
      <w:marTop w:val="0"/>
      <w:marBottom w:val="0"/>
      <w:divBdr>
        <w:top w:val="none" w:sz="0" w:space="0" w:color="auto"/>
        <w:left w:val="none" w:sz="0" w:space="0" w:color="auto"/>
        <w:bottom w:val="none" w:sz="0" w:space="0" w:color="auto"/>
        <w:right w:val="none" w:sz="0" w:space="0" w:color="auto"/>
      </w:divBdr>
    </w:div>
    <w:div w:id="900487301">
      <w:bodyDiv w:val="1"/>
      <w:marLeft w:val="0"/>
      <w:marRight w:val="0"/>
      <w:marTop w:val="0"/>
      <w:marBottom w:val="0"/>
      <w:divBdr>
        <w:top w:val="none" w:sz="0" w:space="0" w:color="auto"/>
        <w:left w:val="none" w:sz="0" w:space="0" w:color="auto"/>
        <w:bottom w:val="none" w:sz="0" w:space="0" w:color="auto"/>
        <w:right w:val="none" w:sz="0" w:space="0" w:color="auto"/>
      </w:divBdr>
    </w:div>
    <w:div w:id="900674197">
      <w:bodyDiv w:val="1"/>
      <w:marLeft w:val="0"/>
      <w:marRight w:val="0"/>
      <w:marTop w:val="0"/>
      <w:marBottom w:val="0"/>
      <w:divBdr>
        <w:top w:val="none" w:sz="0" w:space="0" w:color="auto"/>
        <w:left w:val="none" w:sz="0" w:space="0" w:color="auto"/>
        <w:bottom w:val="none" w:sz="0" w:space="0" w:color="auto"/>
        <w:right w:val="none" w:sz="0" w:space="0" w:color="auto"/>
      </w:divBdr>
    </w:div>
    <w:div w:id="901059691">
      <w:bodyDiv w:val="1"/>
      <w:marLeft w:val="0"/>
      <w:marRight w:val="0"/>
      <w:marTop w:val="0"/>
      <w:marBottom w:val="0"/>
      <w:divBdr>
        <w:top w:val="none" w:sz="0" w:space="0" w:color="auto"/>
        <w:left w:val="none" w:sz="0" w:space="0" w:color="auto"/>
        <w:bottom w:val="none" w:sz="0" w:space="0" w:color="auto"/>
        <w:right w:val="none" w:sz="0" w:space="0" w:color="auto"/>
      </w:divBdr>
    </w:div>
    <w:div w:id="901136919">
      <w:bodyDiv w:val="1"/>
      <w:marLeft w:val="0"/>
      <w:marRight w:val="0"/>
      <w:marTop w:val="0"/>
      <w:marBottom w:val="0"/>
      <w:divBdr>
        <w:top w:val="none" w:sz="0" w:space="0" w:color="auto"/>
        <w:left w:val="none" w:sz="0" w:space="0" w:color="auto"/>
        <w:bottom w:val="none" w:sz="0" w:space="0" w:color="auto"/>
        <w:right w:val="none" w:sz="0" w:space="0" w:color="auto"/>
      </w:divBdr>
    </w:div>
    <w:div w:id="901209281">
      <w:bodyDiv w:val="1"/>
      <w:marLeft w:val="0"/>
      <w:marRight w:val="0"/>
      <w:marTop w:val="0"/>
      <w:marBottom w:val="0"/>
      <w:divBdr>
        <w:top w:val="none" w:sz="0" w:space="0" w:color="auto"/>
        <w:left w:val="none" w:sz="0" w:space="0" w:color="auto"/>
        <w:bottom w:val="none" w:sz="0" w:space="0" w:color="auto"/>
        <w:right w:val="none" w:sz="0" w:space="0" w:color="auto"/>
      </w:divBdr>
    </w:div>
    <w:div w:id="901217681">
      <w:bodyDiv w:val="1"/>
      <w:marLeft w:val="0"/>
      <w:marRight w:val="0"/>
      <w:marTop w:val="0"/>
      <w:marBottom w:val="0"/>
      <w:divBdr>
        <w:top w:val="none" w:sz="0" w:space="0" w:color="auto"/>
        <w:left w:val="none" w:sz="0" w:space="0" w:color="auto"/>
        <w:bottom w:val="none" w:sz="0" w:space="0" w:color="auto"/>
        <w:right w:val="none" w:sz="0" w:space="0" w:color="auto"/>
      </w:divBdr>
    </w:div>
    <w:div w:id="901602709">
      <w:bodyDiv w:val="1"/>
      <w:marLeft w:val="0"/>
      <w:marRight w:val="0"/>
      <w:marTop w:val="0"/>
      <w:marBottom w:val="0"/>
      <w:divBdr>
        <w:top w:val="none" w:sz="0" w:space="0" w:color="auto"/>
        <w:left w:val="none" w:sz="0" w:space="0" w:color="auto"/>
        <w:bottom w:val="none" w:sz="0" w:space="0" w:color="auto"/>
        <w:right w:val="none" w:sz="0" w:space="0" w:color="auto"/>
      </w:divBdr>
    </w:div>
    <w:div w:id="901645873">
      <w:bodyDiv w:val="1"/>
      <w:marLeft w:val="0"/>
      <w:marRight w:val="0"/>
      <w:marTop w:val="0"/>
      <w:marBottom w:val="0"/>
      <w:divBdr>
        <w:top w:val="none" w:sz="0" w:space="0" w:color="auto"/>
        <w:left w:val="none" w:sz="0" w:space="0" w:color="auto"/>
        <w:bottom w:val="none" w:sz="0" w:space="0" w:color="auto"/>
        <w:right w:val="none" w:sz="0" w:space="0" w:color="auto"/>
      </w:divBdr>
    </w:div>
    <w:div w:id="902520227">
      <w:bodyDiv w:val="1"/>
      <w:marLeft w:val="0"/>
      <w:marRight w:val="0"/>
      <w:marTop w:val="0"/>
      <w:marBottom w:val="0"/>
      <w:divBdr>
        <w:top w:val="none" w:sz="0" w:space="0" w:color="auto"/>
        <w:left w:val="none" w:sz="0" w:space="0" w:color="auto"/>
        <w:bottom w:val="none" w:sz="0" w:space="0" w:color="auto"/>
        <w:right w:val="none" w:sz="0" w:space="0" w:color="auto"/>
      </w:divBdr>
    </w:div>
    <w:div w:id="902524739">
      <w:bodyDiv w:val="1"/>
      <w:marLeft w:val="0"/>
      <w:marRight w:val="0"/>
      <w:marTop w:val="0"/>
      <w:marBottom w:val="0"/>
      <w:divBdr>
        <w:top w:val="none" w:sz="0" w:space="0" w:color="auto"/>
        <w:left w:val="none" w:sz="0" w:space="0" w:color="auto"/>
        <w:bottom w:val="none" w:sz="0" w:space="0" w:color="auto"/>
        <w:right w:val="none" w:sz="0" w:space="0" w:color="auto"/>
      </w:divBdr>
    </w:div>
    <w:div w:id="902835878">
      <w:bodyDiv w:val="1"/>
      <w:marLeft w:val="0"/>
      <w:marRight w:val="0"/>
      <w:marTop w:val="0"/>
      <w:marBottom w:val="0"/>
      <w:divBdr>
        <w:top w:val="none" w:sz="0" w:space="0" w:color="auto"/>
        <w:left w:val="none" w:sz="0" w:space="0" w:color="auto"/>
        <w:bottom w:val="none" w:sz="0" w:space="0" w:color="auto"/>
        <w:right w:val="none" w:sz="0" w:space="0" w:color="auto"/>
      </w:divBdr>
    </w:div>
    <w:div w:id="902839714">
      <w:bodyDiv w:val="1"/>
      <w:marLeft w:val="0"/>
      <w:marRight w:val="0"/>
      <w:marTop w:val="0"/>
      <w:marBottom w:val="0"/>
      <w:divBdr>
        <w:top w:val="none" w:sz="0" w:space="0" w:color="auto"/>
        <w:left w:val="none" w:sz="0" w:space="0" w:color="auto"/>
        <w:bottom w:val="none" w:sz="0" w:space="0" w:color="auto"/>
        <w:right w:val="none" w:sz="0" w:space="0" w:color="auto"/>
      </w:divBdr>
    </w:div>
    <w:div w:id="903292499">
      <w:bodyDiv w:val="1"/>
      <w:marLeft w:val="0"/>
      <w:marRight w:val="0"/>
      <w:marTop w:val="0"/>
      <w:marBottom w:val="0"/>
      <w:divBdr>
        <w:top w:val="none" w:sz="0" w:space="0" w:color="auto"/>
        <w:left w:val="none" w:sz="0" w:space="0" w:color="auto"/>
        <w:bottom w:val="none" w:sz="0" w:space="0" w:color="auto"/>
        <w:right w:val="none" w:sz="0" w:space="0" w:color="auto"/>
      </w:divBdr>
    </w:div>
    <w:div w:id="903372852">
      <w:bodyDiv w:val="1"/>
      <w:marLeft w:val="0"/>
      <w:marRight w:val="0"/>
      <w:marTop w:val="0"/>
      <w:marBottom w:val="0"/>
      <w:divBdr>
        <w:top w:val="none" w:sz="0" w:space="0" w:color="auto"/>
        <w:left w:val="none" w:sz="0" w:space="0" w:color="auto"/>
        <w:bottom w:val="none" w:sz="0" w:space="0" w:color="auto"/>
        <w:right w:val="none" w:sz="0" w:space="0" w:color="auto"/>
      </w:divBdr>
    </w:div>
    <w:div w:id="903492536">
      <w:bodyDiv w:val="1"/>
      <w:marLeft w:val="0"/>
      <w:marRight w:val="0"/>
      <w:marTop w:val="0"/>
      <w:marBottom w:val="0"/>
      <w:divBdr>
        <w:top w:val="none" w:sz="0" w:space="0" w:color="auto"/>
        <w:left w:val="none" w:sz="0" w:space="0" w:color="auto"/>
        <w:bottom w:val="none" w:sz="0" w:space="0" w:color="auto"/>
        <w:right w:val="none" w:sz="0" w:space="0" w:color="auto"/>
      </w:divBdr>
    </w:div>
    <w:div w:id="903569197">
      <w:bodyDiv w:val="1"/>
      <w:marLeft w:val="0"/>
      <w:marRight w:val="0"/>
      <w:marTop w:val="0"/>
      <w:marBottom w:val="0"/>
      <w:divBdr>
        <w:top w:val="none" w:sz="0" w:space="0" w:color="auto"/>
        <w:left w:val="none" w:sz="0" w:space="0" w:color="auto"/>
        <w:bottom w:val="none" w:sz="0" w:space="0" w:color="auto"/>
        <w:right w:val="none" w:sz="0" w:space="0" w:color="auto"/>
      </w:divBdr>
    </w:div>
    <w:div w:id="904071259">
      <w:bodyDiv w:val="1"/>
      <w:marLeft w:val="0"/>
      <w:marRight w:val="0"/>
      <w:marTop w:val="0"/>
      <w:marBottom w:val="0"/>
      <w:divBdr>
        <w:top w:val="none" w:sz="0" w:space="0" w:color="auto"/>
        <w:left w:val="none" w:sz="0" w:space="0" w:color="auto"/>
        <w:bottom w:val="none" w:sz="0" w:space="0" w:color="auto"/>
        <w:right w:val="none" w:sz="0" w:space="0" w:color="auto"/>
      </w:divBdr>
    </w:div>
    <w:div w:id="904298249">
      <w:bodyDiv w:val="1"/>
      <w:marLeft w:val="0"/>
      <w:marRight w:val="0"/>
      <w:marTop w:val="0"/>
      <w:marBottom w:val="0"/>
      <w:divBdr>
        <w:top w:val="none" w:sz="0" w:space="0" w:color="auto"/>
        <w:left w:val="none" w:sz="0" w:space="0" w:color="auto"/>
        <w:bottom w:val="none" w:sz="0" w:space="0" w:color="auto"/>
        <w:right w:val="none" w:sz="0" w:space="0" w:color="auto"/>
      </w:divBdr>
    </w:div>
    <w:div w:id="904339532">
      <w:bodyDiv w:val="1"/>
      <w:marLeft w:val="0"/>
      <w:marRight w:val="0"/>
      <w:marTop w:val="0"/>
      <w:marBottom w:val="0"/>
      <w:divBdr>
        <w:top w:val="none" w:sz="0" w:space="0" w:color="auto"/>
        <w:left w:val="none" w:sz="0" w:space="0" w:color="auto"/>
        <w:bottom w:val="none" w:sz="0" w:space="0" w:color="auto"/>
        <w:right w:val="none" w:sz="0" w:space="0" w:color="auto"/>
      </w:divBdr>
    </w:div>
    <w:div w:id="904803452">
      <w:bodyDiv w:val="1"/>
      <w:marLeft w:val="0"/>
      <w:marRight w:val="0"/>
      <w:marTop w:val="0"/>
      <w:marBottom w:val="0"/>
      <w:divBdr>
        <w:top w:val="none" w:sz="0" w:space="0" w:color="auto"/>
        <w:left w:val="none" w:sz="0" w:space="0" w:color="auto"/>
        <w:bottom w:val="none" w:sz="0" w:space="0" w:color="auto"/>
        <w:right w:val="none" w:sz="0" w:space="0" w:color="auto"/>
      </w:divBdr>
    </w:div>
    <w:div w:id="904996543">
      <w:bodyDiv w:val="1"/>
      <w:marLeft w:val="0"/>
      <w:marRight w:val="0"/>
      <w:marTop w:val="0"/>
      <w:marBottom w:val="0"/>
      <w:divBdr>
        <w:top w:val="none" w:sz="0" w:space="0" w:color="auto"/>
        <w:left w:val="none" w:sz="0" w:space="0" w:color="auto"/>
        <w:bottom w:val="none" w:sz="0" w:space="0" w:color="auto"/>
        <w:right w:val="none" w:sz="0" w:space="0" w:color="auto"/>
      </w:divBdr>
    </w:div>
    <w:div w:id="905146898">
      <w:bodyDiv w:val="1"/>
      <w:marLeft w:val="0"/>
      <w:marRight w:val="0"/>
      <w:marTop w:val="0"/>
      <w:marBottom w:val="0"/>
      <w:divBdr>
        <w:top w:val="none" w:sz="0" w:space="0" w:color="auto"/>
        <w:left w:val="none" w:sz="0" w:space="0" w:color="auto"/>
        <w:bottom w:val="none" w:sz="0" w:space="0" w:color="auto"/>
        <w:right w:val="none" w:sz="0" w:space="0" w:color="auto"/>
      </w:divBdr>
    </w:div>
    <w:div w:id="905187929">
      <w:bodyDiv w:val="1"/>
      <w:marLeft w:val="0"/>
      <w:marRight w:val="0"/>
      <w:marTop w:val="0"/>
      <w:marBottom w:val="0"/>
      <w:divBdr>
        <w:top w:val="none" w:sz="0" w:space="0" w:color="auto"/>
        <w:left w:val="none" w:sz="0" w:space="0" w:color="auto"/>
        <w:bottom w:val="none" w:sz="0" w:space="0" w:color="auto"/>
        <w:right w:val="none" w:sz="0" w:space="0" w:color="auto"/>
      </w:divBdr>
    </w:div>
    <w:div w:id="905528962">
      <w:bodyDiv w:val="1"/>
      <w:marLeft w:val="0"/>
      <w:marRight w:val="0"/>
      <w:marTop w:val="0"/>
      <w:marBottom w:val="0"/>
      <w:divBdr>
        <w:top w:val="none" w:sz="0" w:space="0" w:color="auto"/>
        <w:left w:val="none" w:sz="0" w:space="0" w:color="auto"/>
        <w:bottom w:val="none" w:sz="0" w:space="0" w:color="auto"/>
        <w:right w:val="none" w:sz="0" w:space="0" w:color="auto"/>
      </w:divBdr>
    </w:div>
    <w:div w:id="905605235">
      <w:bodyDiv w:val="1"/>
      <w:marLeft w:val="0"/>
      <w:marRight w:val="0"/>
      <w:marTop w:val="0"/>
      <w:marBottom w:val="0"/>
      <w:divBdr>
        <w:top w:val="none" w:sz="0" w:space="0" w:color="auto"/>
        <w:left w:val="none" w:sz="0" w:space="0" w:color="auto"/>
        <w:bottom w:val="none" w:sz="0" w:space="0" w:color="auto"/>
        <w:right w:val="none" w:sz="0" w:space="0" w:color="auto"/>
      </w:divBdr>
    </w:div>
    <w:div w:id="906182376">
      <w:bodyDiv w:val="1"/>
      <w:marLeft w:val="0"/>
      <w:marRight w:val="0"/>
      <w:marTop w:val="0"/>
      <w:marBottom w:val="0"/>
      <w:divBdr>
        <w:top w:val="none" w:sz="0" w:space="0" w:color="auto"/>
        <w:left w:val="none" w:sz="0" w:space="0" w:color="auto"/>
        <w:bottom w:val="none" w:sz="0" w:space="0" w:color="auto"/>
        <w:right w:val="none" w:sz="0" w:space="0" w:color="auto"/>
      </w:divBdr>
    </w:div>
    <w:div w:id="906187859">
      <w:bodyDiv w:val="1"/>
      <w:marLeft w:val="0"/>
      <w:marRight w:val="0"/>
      <w:marTop w:val="0"/>
      <w:marBottom w:val="0"/>
      <w:divBdr>
        <w:top w:val="none" w:sz="0" w:space="0" w:color="auto"/>
        <w:left w:val="none" w:sz="0" w:space="0" w:color="auto"/>
        <w:bottom w:val="none" w:sz="0" w:space="0" w:color="auto"/>
        <w:right w:val="none" w:sz="0" w:space="0" w:color="auto"/>
      </w:divBdr>
    </w:div>
    <w:div w:id="907616217">
      <w:bodyDiv w:val="1"/>
      <w:marLeft w:val="0"/>
      <w:marRight w:val="0"/>
      <w:marTop w:val="0"/>
      <w:marBottom w:val="0"/>
      <w:divBdr>
        <w:top w:val="none" w:sz="0" w:space="0" w:color="auto"/>
        <w:left w:val="none" w:sz="0" w:space="0" w:color="auto"/>
        <w:bottom w:val="none" w:sz="0" w:space="0" w:color="auto"/>
        <w:right w:val="none" w:sz="0" w:space="0" w:color="auto"/>
      </w:divBdr>
    </w:div>
    <w:div w:id="907768558">
      <w:bodyDiv w:val="1"/>
      <w:marLeft w:val="0"/>
      <w:marRight w:val="0"/>
      <w:marTop w:val="0"/>
      <w:marBottom w:val="0"/>
      <w:divBdr>
        <w:top w:val="none" w:sz="0" w:space="0" w:color="auto"/>
        <w:left w:val="none" w:sz="0" w:space="0" w:color="auto"/>
        <w:bottom w:val="none" w:sz="0" w:space="0" w:color="auto"/>
        <w:right w:val="none" w:sz="0" w:space="0" w:color="auto"/>
      </w:divBdr>
    </w:div>
    <w:div w:id="908265683">
      <w:bodyDiv w:val="1"/>
      <w:marLeft w:val="0"/>
      <w:marRight w:val="0"/>
      <w:marTop w:val="0"/>
      <w:marBottom w:val="0"/>
      <w:divBdr>
        <w:top w:val="none" w:sz="0" w:space="0" w:color="auto"/>
        <w:left w:val="none" w:sz="0" w:space="0" w:color="auto"/>
        <w:bottom w:val="none" w:sz="0" w:space="0" w:color="auto"/>
        <w:right w:val="none" w:sz="0" w:space="0" w:color="auto"/>
      </w:divBdr>
    </w:div>
    <w:div w:id="908423370">
      <w:bodyDiv w:val="1"/>
      <w:marLeft w:val="0"/>
      <w:marRight w:val="0"/>
      <w:marTop w:val="0"/>
      <w:marBottom w:val="0"/>
      <w:divBdr>
        <w:top w:val="none" w:sz="0" w:space="0" w:color="auto"/>
        <w:left w:val="none" w:sz="0" w:space="0" w:color="auto"/>
        <w:bottom w:val="none" w:sz="0" w:space="0" w:color="auto"/>
        <w:right w:val="none" w:sz="0" w:space="0" w:color="auto"/>
      </w:divBdr>
    </w:div>
    <w:div w:id="908853936">
      <w:bodyDiv w:val="1"/>
      <w:marLeft w:val="0"/>
      <w:marRight w:val="0"/>
      <w:marTop w:val="0"/>
      <w:marBottom w:val="0"/>
      <w:divBdr>
        <w:top w:val="none" w:sz="0" w:space="0" w:color="auto"/>
        <w:left w:val="none" w:sz="0" w:space="0" w:color="auto"/>
        <w:bottom w:val="none" w:sz="0" w:space="0" w:color="auto"/>
        <w:right w:val="none" w:sz="0" w:space="0" w:color="auto"/>
      </w:divBdr>
    </w:div>
    <w:div w:id="908883231">
      <w:bodyDiv w:val="1"/>
      <w:marLeft w:val="0"/>
      <w:marRight w:val="0"/>
      <w:marTop w:val="0"/>
      <w:marBottom w:val="0"/>
      <w:divBdr>
        <w:top w:val="none" w:sz="0" w:space="0" w:color="auto"/>
        <w:left w:val="none" w:sz="0" w:space="0" w:color="auto"/>
        <w:bottom w:val="none" w:sz="0" w:space="0" w:color="auto"/>
        <w:right w:val="none" w:sz="0" w:space="0" w:color="auto"/>
      </w:divBdr>
    </w:div>
    <w:div w:id="909075279">
      <w:bodyDiv w:val="1"/>
      <w:marLeft w:val="0"/>
      <w:marRight w:val="0"/>
      <w:marTop w:val="0"/>
      <w:marBottom w:val="0"/>
      <w:divBdr>
        <w:top w:val="none" w:sz="0" w:space="0" w:color="auto"/>
        <w:left w:val="none" w:sz="0" w:space="0" w:color="auto"/>
        <w:bottom w:val="none" w:sz="0" w:space="0" w:color="auto"/>
        <w:right w:val="none" w:sz="0" w:space="0" w:color="auto"/>
      </w:divBdr>
    </w:div>
    <w:div w:id="909077912">
      <w:bodyDiv w:val="1"/>
      <w:marLeft w:val="0"/>
      <w:marRight w:val="0"/>
      <w:marTop w:val="0"/>
      <w:marBottom w:val="0"/>
      <w:divBdr>
        <w:top w:val="none" w:sz="0" w:space="0" w:color="auto"/>
        <w:left w:val="none" w:sz="0" w:space="0" w:color="auto"/>
        <w:bottom w:val="none" w:sz="0" w:space="0" w:color="auto"/>
        <w:right w:val="none" w:sz="0" w:space="0" w:color="auto"/>
      </w:divBdr>
    </w:div>
    <w:div w:id="909146934">
      <w:bodyDiv w:val="1"/>
      <w:marLeft w:val="0"/>
      <w:marRight w:val="0"/>
      <w:marTop w:val="0"/>
      <w:marBottom w:val="0"/>
      <w:divBdr>
        <w:top w:val="none" w:sz="0" w:space="0" w:color="auto"/>
        <w:left w:val="none" w:sz="0" w:space="0" w:color="auto"/>
        <w:bottom w:val="none" w:sz="0" w:space="0" w:color="auto"/>
        <w:right w:val="none" w:sz="0" w:space="0" w:color="auto"/>
      </w:divBdr>
    </w:div>
    <w:div w:id="910240717">
      <w:bodyDiv w:val="1"/>
      <w:marLeft w:val="0"/>
      <w:marRight w:val="0"/>
      <w:marTop w:val="0"/>
      <w:marBottom w:val="0"/>
      <w:divBdr>
        <w:top w:val="none" w:sz="0" w:space="0" w:color="auto"/>
        <w:left w:val="none" w:sz="0" w:space="0" w:color="auto"/>
        <w:bottom w:val="none" w:sz="0" w:space="0" w:color="auto"/>
        <w:right w:val="none" w:sz="0" w:space="0" w:color="auto"/>
      </w:divBdr>
    </w:div>
    <w:div w:id="910580147">
      <w:bodyDiv w:val="1"/>
      <w:marLeft w:val="0"/>
      <w:marRight w:val="0"/>
      <w:marTop w:val="0"/>
      <w:marBottom w:val="0"/>
      <w:divBdr>
        <w:top w:val="none" w:sz="0" w:space="0" w:color="auto"/>
        <w:left w:val="none" w:sz="0" w:space="0" w:color="auto"/>
        <w:bottom w:val="none" w:sz="0" w:space="0" w:color="auto"/>
        <w:right w:val="none" w:sz="0" w:space="0" w:color="auto"/>
      </w:divBdr>
    </w:div>
    <w:div w:id="910694864">
      <w:bodyDiv w:val="1"/>
      <w:marLeft w:val="0"/>
      <w:marRight w:val="0"/>
      <w:marTop w:val="0"/>
      <w:marBottom w:val="0"/>
      <w:divBdr>
        <w:top w:val="none" w:sz="0" w:space="0" w:color="auto"/>
        <w:left w:val="none" w:sz="0" w:space="0" w:color="auto"/>
        <w:bottom w:val="none" w:sz="0" w:space="0" w:color="auto"/>
        <w:right w:val="none" w:sz="0" w:space="0" w:color="auto"/>
      </w:divBdr>
    </w:div>
    <w:div w:id="911310558">
      <w:bodyDiv w:val="1"/>
      <w:marLeft w:val="0"/>
      <w:marRight w:val="0"/>
      <w:marTop w:val="0"/>
      <w:marBottom w:val="0"/>
      <w:divBdr>
        <w:top w:val="none" w:sz="0" w:space="0" w:color="auto"/>
        <w:left w:val="none" w:sz="0" w:space="0" w:color="auto"/>
        <w:bottom w:val="none" w:sz="0" w:space="0" w:color="auto"/>
        <w:right w:val="none" w:sz="0" w:space="0" w:color="auto"/>
      </w:divBdr>
    </w:div>
    <w:div w:id="911625143">
      <w:bodyDiv w:val="1"/>
      <w:marLeft w:val="0"/>
      <w:marRight w:val="0"/>
      <w:marTop w:val="0"/>
      <w:marBottom w:val="0"/>
      <w:divBdr>
        <w:top w:val="none" w:sz="0" w:space="0" w:color="auto"/>
        <w:left w:val="none" w:sz="0" w:space="0" w:color="auto"/>
        <w:bottom w:val="none" w:sz="0" w:space="0" w:color="auto"/>
        <w:right w:val="none" w:sz="0" w:space="0" w:color="auto"/>
      </w:divBdr>
    </w:div>
    <w:div w:id="911698040">
      <w:bodyDiv w:val="1"/>
      <w:marLeft w:val="0"/>
      <w:marRight w:val="0"/>
      <w:marTop w:val="0"/>
      <w:marBottom w:val="0"/>
      <w:divBdr>
        <w:top w:val="none" w:sz="0" w:space="0" w:color="auto"/>
        <w:left w:val="none" w:sz="0" w:space="0" w:color="auto"/>
        <w:bottom w:val="none" w:sz="0" w:space="0" w:color="auto"/>
        <w:right w:val="none" w:sz="0" w:space="0" w:color="auto"/>
      </w:divBdr>
    </w:div>
    <w:div w:id="911740507">
      <w:bodyDiv w:val="1"/>
      <w:marLeft w:val="0"/>
      <w:marRight w:val="0"/>
      <w:marTop w:val="0"/>
      <w:marBottom w:val="0"/>
      <w:divBdr>
        <w:top w:val="none" w:sz="0" w:space="0" w:color="auto"/>
        <w:left w:val="none" w:sz="0" w:space="0" w:color="auto"/>
        <w:bottom w:val="none" w:sz="0" w:space="0" w:color="auto"/>
        <w:right w:val="none" w:sz="0" w:space="0" w:color="auto"/>
      </w:divBdr>
    </w:div>
    <w:div w:id="912082639">
      <w:bodyDiv w:val="1"/>
      <w:marLeft w:val="0"/>
      <w:marRight w:val="0"/>
      <w:marTop w:val="0"/>
      <w:marBottom w:val="0"/>
      <w:divBdr>
        <w:top w:val="none" w:sz="0" w:space="0" w:color="auto"/>
        <w:left w:val="none" w:sz="0" w:space="0" w:color="auto"/>
        <w:bottom w:val="none" w:sz="0" w:space="0" w:color="auto"/>
        <w:right w:val="none" w:sz="0" w:space="0" w:color="auto"/>
      </w:divBdr>
    </w:div>
    <w:div w:id="912348856">
      <w:bodyDiv w:val="1"/>
      <w:marLeft w:val="0"/>
      <w:marRight w:val="0"/>
      <w:marTop w:val="0"/>
      <w:marBottom w:val="0"/>
      <w:divBdr>
        <w:top w:val="none" w:sz="0" w:space="0" w:color="auto"/>
        <w:left w:val="none" w:sz="0" w:space="0" w:color="auto"/>
        <w:bottom w:val="none" w:sz="0" w:space="0" w:color="auto"/>
        <w:right w:val="none" w:sz="0" w:space="0" w:color="auto"/>
      </w:divBdr>
    </w:div>
    <w:div w:id="912351126">
      <w:bodyDiv w:val="1"/>
      <w:marLeft w:val="0"/>
      <w:marRight w:val="0"/>
      <w:marTop w:val="0"/>
      <w:marBottom w:val="0"/>
      <w:divBdr>
        <w:top w:val="none" w:sz="0" w:space="0" w:color="auto"/>
        <w:left w:val="none" w:sz="0" w:space="0" w:color="auto"/>
        <w:bottom w:val="none" w:sz="0" w:space="0" w:color="auto"/>
        <w:right w:val="none" w:sz="0" w:space="0" w:color="auto"/>
      </w:divBdr>
    </w:div>
    <w:div w:id="912355621">
      <w:bodyDiv w:val="1"/>
      <w:marLeft w:val="0"/>
      <w:marRight w:val="0"/>
      <w:marTop w:val="0"/>
      <w:marBottom w:val="0"/>
      <w:divBdr>
        <w:top w:val="none" w:sz="0" w:space="0" w:color="auto"/>
        <w:left w:val="none" w:sz="0" w:space="0" w:color="auto"/>
        <w:bottom w:val="none" w:sz="0" w:space="0" w:color="auto"/>
        <w:right w:val="none" w:sz="0" w:space="0" w:color="auto"/>
      </w:divBdr>
    </w:div>
    <w:div w:id="912467248">
      <w:bodyDiv w:val="1"/>
      <w:marLeft w:val="0"/>
      <w:marRight w:val="0"/>
      <w:marTop w:val="0"/>
      <w:marBottom w:val="0"/>
      <w:divBdr>
        <w:top w:val="none" w:sz="0" w:space="0" w:color="auto"/>
        <w:left w:val="none" w:sz="0" w:space="0" w:color="auto"/>
        <w:bottom w:val="none" w:sz="0" w:space="0" w:color="auto"/>
        <w:right w:val="none" w:sz="0" w:space="0" w:color="auto"/>
      </w:divBdr>
    </w:div>
    <w:div w:id="912592013">
      <w:bodyDiv w:val="1"/>
      <w:marLeft w:val="0"/>
      <w:marRight w:val="0"/>
      <w:marTop w:val="0"/>
      <w:marBottom w:val="0"/>
      <w:divBdr>
        <w:top w:val="none" w:sz="0" w:space="0" w:color="auto"/>
        <w:left w:val="none" w:sz="0" w:space="0" w:color="auto"/>
        <w:bottom w:val="none" w:sz="0" w:space="0" w:color="auto"/>
        <w:right w:val="none" w:sz="0" w:space="0" w:color="auto"/>
      </w:divBdr>
    </w:div>
    <w:div w:id="913709892">
      <w:bodyDiv w:val="1"/>
      <w:marLeft w:val="0"/>
      <w:marRight w:val="0"/>
      <w:marTop w:val="0"/>
      <w:marBottom w:val="0"/>
      <w:divBdr>
        <w:top w:val="none" w:sz="0" w:space="0" w:color="auto"/>
        <w:left w:val="none" w:sz="0" w:space="0" w:color="auto"/>
        <w:bottom w:val="none" w:sz="0" w:space="0" w:color="auto"/>
        <w:right w:val="none" w:sz="0" w:space="0" w:color="auto"/>
      </w:divBdr>
    </w:div>
    <w:div w:id="913970195">
      <w:bodyDiv w:val="1"/>
      <w:marLeft w:val="0"/>
      <w:marRight w:val="0"/>
      <w:marTop w:val="0"/>
      <w:marBottom w:val="0"/>
      <w:divBdr>
        <w:top w:val="none" w:sz="0" w:space="0" w:color="auto"/>
        <w:left w:val="none" w:sz="0" w:space="0" w:color="auto"/>
        <w:bottom w:val="none" w:sz="0" w:space="0" w:color="auto"/>
        <w:right w:val="none" w:sz="0" w:space="0" w:color="auto"/>
      </w:divBdr>
    </w:div>
    <w:div w:id="914125734">
      <w:bodyDiv w:val="1"/>
      <w:marLeft w:val="0"/>
      <w:marRight w:val="0"/>
      <w:marTop w:val="0"/>
      <w:marBottom w:val="0"/>
      <w:divBdr>
        <w:top w:val="none" w:sz="0" w:space="0" w:color="auto"/>
        <w:left w:val="none" w:sz="0" w:space="0" w:color="auto"/>
        <w:bottom w:val="none" w:sz="0" w:space="0" w:color="auto"/>
        <w:right w:val="none" w:sz="0" w:space="0" w:color="auto"/>
      </w:divBdr>
    </w:div>
    <w:div w:id="914436293">
      <w:bodyDiv w:val="1"/>
      <w:marLeft w:val="0"/>
      <w:marRight w:val="0"/>
      <w:marTop w:val="0"/>
      <w:marBottom w:val="0"/>
      <w:divBdr>
        <w:top w:val="none" w:sz="0" w:space="0" w:color="auto"/>
        <w:left w:val="none" w:sz="0" w:space="0" w:color="auto"/>
        <w:bottom w:val="none" w:sz="0" w:space="0" w:color="auto"/>
        <w:right w:val="none" w:sz="0" w:space="0" w:color="auto"/>
      </w:divBdr>
    </w:div>
    <w:div w:id="914977038">
      <w:bodyDiv w:val="1"/>
      <w:marLeft w:val="0"/>
      <w:marRight w:val="0"/>
      <w:marTop w:val="0"/>
      <w:marBottom w:val="0"/>
      <w:divBdr>
        <w:top w:val="none" w:sz="0" w:space="0" w:color="auto"/>
        <w:left w:val="none" w:sz="0" w:space="0" w:color="auto"/>
        <w:bottom w:val="none" w:sz="0" w:space="0" w:color="auto"/>
        <w:right w:val="none" w:sz="0" w:space="0" w:color="auto"/>
      </w:divBdr>
    </w:div>
    <w:div w:id="916092735">
      <w:bodyDiv w:val="1"/>
      <w:marLeft w:val="0"/>
      <w:marRight w:val="0"/>
      <w:marTop w:val="0"/>
      <w:marBottom w:val="0"/>
      <w:divBdr>
        <w:top w:val="none" w:sz="0" w:space="0" w:color="auto"/>
        <w:left w:val="none" w:sz="0" w:space="0" w:color="auto"/>
        <w:bottom w:val="none" w:sz="0" w:space="0" w:color="auto"/>
        <w:right w:val="none" w:sz="0" w:space="0" w:color="auto"/>
      </w:divBdr>
    </w:div>
    <w:div w:id="916549228">
      <w:bodyDiv w:val="1"/>
      <w:marLeft w:val="0"/>
      <w:marRight w:val="0"/>
      <w:marTop w:val="0"/>
      <w:marBottom w:val="0"/>
      <w:divBdr>
        <w:top w:val="none" w:sz="0" w:space="0" w:color="auto"/>
        <w:left w:val="none" w:sz="0" w:space="0" w:color="auto"/>
        <w:bottom w:val="none" w:sz="0" w:space="0" w:color="auto"/>
        <w:right w:val="none" w:sz="0" w:space="0" w:color="auto"/>
      </w:divBdr>
    </w:div>
    <w:div w:id="916593641">
      <w:bodyDiv w:val="1"/>
      <w:marLeft w:val="0"/>
      <w:marRight w:val="0"/>
      <w:marTop w:val="0"/>
      <w:marBottom w:val="0"/>
      <w:divBdr>
        <w:top w:val="none" w:sz="0" w:space="0" w:color="auto"/>
        <w:left w:val="none" w:sz="0" w:space="0" w:color="auto"/>
        <w:bottom w:val="none" w:sz="0" w:space="0" w:color="auto"/>
        <w:right w:val="none" w:sz="0" w:space="0" w:color="auto"/>
      </w:divBdr>
    </w:div>
    <w:div w:id="916667526">
      <w:bodyDiv w:val="1"/>
      <w:marLeft w:val="0"/>
      <w:marRight w:val="0"/>
      <w:marTop w:val="0"/>
      <w:marBottom w:val="0"/>
      <w:divBdr>
        <w:top w:val="none" w:sz="0" w:space="0" w:color="auto"/>
        <w:left w:val="none" w:sz="0" w:space="0" w:color="auto"/>
        <w:bottom w:val="none" w:sz="0" w:space="0" w:color="auto"/>
        <w:right w:val="none" w:sz="0" w:space="0" w:color="auto"/>
      </w:divBdr>
    </w:div>
    <w:div w:id="917326730">
      <w:bodyDiv w:val="1"/>
      <w:marLeft w:val="0"/>
      <w:marRight w:val="0"/>
      <w:marTop w:val="0"/>
      <w:marBottom w:val="0"/>
      <w:divBdr>
        <w:top w:val="none" w:sz="0" w:space="0" w:color="auto"/>
        <w:left w:val="none" w:sz="0" w:space="0" w:color="auto"/>
        <w:bottom w:val="none" w:sz="0" w:space="0" w:color="auto"/>
        <w:right w:val="none" w:sz="0" w:space="0" w:color="auto"/>
      </w:divBdr>
    </w:div>
    <w:div w:id="917328648">
      <w:bodyDiv w:val="1"/>
      <w:marLeft w:val="0"/>
      <w:marRight w:val="0"/>
      <w:marTop w:val="0"/>
      <w:marBottom w:val="0"/>
      <w:divBdr>
        <w:top w:val="none" w:sz="0" w:space="0" w:color="auto"/>
        <w:left w:val="none" w:sz="0" w:space="0" w:color="auto"/>
        <w:bottom w:val="none" w:sz="0" w:space="0" w:color="auto"/>
        <w:right w:val="none" w:sz="0" w:space="0" w:color="auto"/>
      </w:divBdr>
    </w:div>
    <w:div w:id="917521096">
      <w:bodyDiv w:val="1"/>
      <w:marLeft w:val="0"/>
      <w:marRight w:val="0"/>
      <w:marTop w:val="0"/>
      <w:marBottom w:val="0"/>
      <w:divBdr>
        <w:top w:val="none" w:sz="0" w:space="0" w:color="auto"/>
        <w:left w:val="none" w:sz="0" w:space="0" w:color="auto"/>
        <w:bottom w:val="none" w:sz="0" w:space="0" w:color="auto"/>
        <w:right w:val="none" w:sz="0" w:space="0" w:color="auto"/>
      </w:divBdr>
    </w:div>
    <w:div w:id="917666462">
      <w:bodyDiv w:val="1"/>
      <w:marLeft w:val="0"/>
      <w:marRight w:val="0"/>
      <w:marTop w:val="0"/>
      <w:marBottom w:val="0"/>
      <w:divBdr>
        <w:top w:val="none" w:sz="0" w:space="0" w:color="auto"/>
        <w:left w:val="none" w:sz="0" w:space="0" w:color="auto"/>
        <w:bottom w:val="none" w:sz="0" w:space="0" w:color="auto"/>
        <w:right w:val="none" w:sz="0" w:space="0" w:color="auto"/>
      </w:divBdr>
    </w:div>
    <w:div w:id="918053248">
      <w:bodyDiv w:val="1"/>
      <w:marLeft w:val="0"/>
      <w:marRight w:val="0"/>
      <w:marTop w:val="0"/>
      <w:marBottom w:val="0"/>
      <w:divBdr>
        <w:top w:val="none" w:sz="0" w:space="0" w:color="auto"/>
        <w:left w:val="none" w:sz="0" w:space="0" w:color="auto"/>
        <w:bottom w:val="none" w:sz="0" w:space="0" w:color="auto"/>
        <w:right w:val="none" w:sz="0" w:space="0" w:color="auto"/>
      </w:divBdr>
      <w:divsChild>
        <w:div w:id="1172377919">
          <w:marLeft w:val="480"/>
          <w:marRight w:val="0"/>
          <w:marTop w:val="0"/>
          <w:marBottom w:val="0"/>
          <w:divBdr>
            <w:top w:val="none" w:sz="0" w:space="0" w:color="auto"/>
            <w:left w:val="none" w:sz="0" w:space="0" w:color="auto"/>
            <w:bottom w:val="none" w:sz="0" w:space="0" w:color="auto"/>
            <w:right w:val="none" w:sz="0" w:space="0" w:color="auto"/>
          </w:divBdr>
        </w:div>
        <w:div w:id="837039745">
          <w:marLeft w:val="480"/>
          <w:marRight w:val="0"/>
          <w:marTop w:val="0"/>
          <w:marBottom w:val="0"/>
          <w:divBdr>
            <w:top w:val="none" w:sz="0" w:space="0" w:color="auto"/>
            <w:left w:val="none" w:sz="0" w:space="0" w:color="auto"/>
            <w:bottom w:val="none" w:sz="0" w:space="0" w:color="auto"/>
            <w:right w:val="none" w:sz="0" w:space="0" w:color="auto"/>
          </w:divBdr>
        </w:div>
        <w:div w:id="1236864479">
          <w:marLeft w:val="480"/>
          <w:marRight w:val="0"/>
          <w:marTop w:val="0"/>
          <w:marBottom w:val="0"/>
          <w:divBdr>
            <w:top w:val="none" w:sz="0" w:space="0" w:color="auto"/>
            <w:left w:val="none" w:sz="0" w:space="0" w:color="auto"/>
            <w:bottom w:val="none" w:sz="0" w:space="0" w:color="auto"/>
            <w:right w:val="none" w:sz="0" w:space="0" w:color="auto"/>
          </w:divBdr>
        </w:div>
        <w:div w:id="1813405366">
          <w:marLeft w:val="480"/>
          <w:marRight w:val="0"/>
          <w:marTop w:val="0"/>
          <w:marBottom w:val="0"/>
          <w:divBdr>
            <w:top w:val="none" w:sz="0" w:space="0" w:color="auto"/>
            <w:left w:val="none" w:sz="0" w:space="0" w:color="auto"/>
            <w:bottom w:val="none" w:sz="0" w:space="0" w:color="auto"/>
            <w:right w:val="none" w:sz="0" w:space="0" w:color="auto"/>
          </w:divBdr>
        </w:div>
        <w:div w:id="1800879936">
          <w:marLeft w:val="480"/>
          <w:marRight w:val="0"/>
          <w:marTop w:val="0"/>
          <w:marBottom w:val="0"/>
          <w:divBdr>
            <w:top w:val="none" w:sz="0" w:space="0" w:color="auto"/>
            <w:left w:val="none" w:sz="0" w:space="0" w:color="auto"/>
            <w:bottom w:val="none" w:sz="0" w:space="0" w:color="auto"/>
            <w:right w:val="none" w:sz="0" w:space="0" w:color="auto"/>
          </w:divBdr>
        </w:div>
        <w:div w:id="1213931839">
          <w:marLeft w:val="480"/>
          <w:marRight w:val="0"/>
          <w:marTop w:val="0"/>
          <w:marBottom w:val="0"/>
          <w:divBdr>
            <w:top w:val="none" w:sz="0" w:space="0" w:color="auto"/>
            <w:left w:val="none" w:sz="0" w:space="0" w:color="auto"/>
            <w:bottom w:val="none" w:sz="0" w:space="0" w:color="auto"/>
            <w:right w:val="none" w:sz="0" w:space="0" w:color="auto"/>
          </w:divBdr>
        </w:div>
        <w:div w:id="1733848822">
          <w:marLeft w:val="480"/>
          <w:marRight w:val="0"/>
          <w:marTop w:val="0"/>
          <w:marBottom w:val="0"/>
          <w:divBdr>
            <w:top w:val="none" w:sz="0" w:space="0" w:color="auto"/>
            <w:left w:val="none" w:sz="0" w:space="0" w:color="auto"/>
            <w:bottom w:val="none" w:sz="0" w:space="0" w:color="auto"/>
            <w:right w:val="none" w:sz="0" w:space="0" w:color="auto"/>
          </w:divBdr>
        </w:div>
        <w:div w:id="1457720682">
          <w:marLeft w:val="480"/>
          <w:marRight w:val="0"/>
          <w:marTop w:val="0"/>
          <w:marBottom w:val="0"/>
          <w:divBdr>
            <w:top w:val="none" w:sz="0" w:space="0" w:color="auto"/>
            <w:left w:val="none" w:sz="0" w:space="0" w:color="auto"/>
            <w:bottom w:val="none" w:sz="0" w:space="0" w:color="auto"/>
            <w:right w:val="none" w:sz="0" w:space="0" w:color="auto"/>
          </w:divBdr>
        </w:div>
        <w:div w:id="230119532">
          <w:marLeft w:val="480"/>
          <w:marRight w:val="0"/>
          <w:marTop w:val="0"/>
          <w:marBottom w:val="0"/>
          <w:divBdr>
            <w:top w:val="none" w:sz="0" w:space="0" w:color="auto"/>
            <w:left w:val="none" w:sz="0" w:space="0" w:color="auto"/>
            <w:bottom w:val="none" w:sz="0" w:space="0" w:color="auto"/>
            <w:right w:val="none" w:sz="0" w:space="0" w:color="auto"/>
          </w:divBdr>
        </w:div>
        <w:div w:id="1260404942">
          <w:marLeft w:val="480"/>
          <w:marRight w:val="0"/>
          <w:marTop w:val="0"/>
          <w:marBottom w:val="0"/>
          <w:divBdr>
            <w:top w:val="none" w:sz="0" w:space="0" w:color="auto"/>
            <w:left w:val="none" w:sz="0" w:space="0" w:color="auto"/>
            <w:bottom w:val="none" w:sz="0" w:space="0" w:color="auto"/>
            <w:right w:val="none" w:sz="0" w:space="0" w:color="auto"/>
          </w:divBdr>
        </w:div>
        <w:div w:id="908152360">
          <w:marLeft w:val="480"/>
          <w:marRight w:val="0"/>
          <w:marTop w:val="0"/>
          <w:marBottom w:val="0"/>
          <w:divBdr>
            <w:top w:val="none" w:sz="0" w:space="0" w:color="auto"/>
            <w:left w:val="none" w:sz="0" w:space="0" w:color="auto"/>
            <w:bottom w:val="none" w:sz="0" w:space="0" w:color="auto"/>
            <w:right w:val="none" w:sz="0" w:space="0" w:color="auto"/>
          </w:divBdr>
        </w:div>
        <w:div w:id="1646545651">
          <w:marLeft w:val="480"/>
          <w:marRight w:val="0"/>
          <w:marTop w:val="0"/>
          <w:marBottom w:val="0"/>
          <w:divBdr>
            <w:top w:val="none" w:sz="0" w:space="0" w:color="auto"/>
            <w:left w:val="none" w:sz="0" w:space="0" w:color="auto"/>
            <w:bottom w:val="none" w:sz="0" w:space="0" w:color="auto"/>
            <w:right w:val="none" w:sz="0" w:space="0" w:color="auto"/>
          </w:divBdr>
        </w:div>
        <w:div w:id="323365319">
          <w:marLeft w:val="480"/>
          <w:marRight w:val="0"/>
          <w:marTop w:val="0"/>
          <w:marBottom w:val="0"/>
          <w:divBdr>
            <w:top w:val="none" w:sz="0" w:space="0" w:color="auto"/>
            <w:left w:val="none" w:sz="0" w:space="0" w:color="auto"/>
            <w:bottom w:val="none" w:sz="0" w:space="0" w:color="auto"/>
            <w:right w:val="none" w:sz="0" w:space="0" w:color="auto"/>
          </w:divBdr>
        </w:div>
        <w:div w:id="592327156">
          <w:marLeft w:val="480"/>
          <w:marRight w:val="0"/>
          <w:marTop w:val="0"/>
          <w:marBottom w:val="0"/>
          <w:divBdr>
            <w:top w:val="none" w:sz="0" w:space="0" w:color="auto"/>
            <w:left w:val="none" w:sz="0" w:space="0" w:color="auto"/>
            <w:bottom w:val="none" w:sz="0" w:space="0" w:color="auto"/>
            <w:right w:val="none" w:sz="0" w:space="0" w:color="auto"/>
          </w:divBdr>
        </w:div>
        <w:div w:id="1522276470">
          <w:marLeft w:val="480"/>
          <w:marRight w:val="0"/>
          <w:marTop w:val="0"/>
          <w:marBottom w:val="0"/>
          <w:divBdr>
            <w:top w:val="none" w:sz="0" w:space="0" w:color="auto"/>
            <w:left w:val="none" w:sz="0" w:space="0" w:color="auto"/>
            <w:bottom w:val="none" w:sz="0" w:space="0" w:color="auto"/>
            <w:right w:val="none" w:sz="0" w:space="0" w:color="auto"/>
          </w:divBdr>
        </w:div>
        <w:div w:id="723482137">
          <w:marLeft w:val="480"/>
          <w:marRight w:val="0"/>
          <w:marTop w:val="0"/>
          <w:marBottom w:val="0"/>
          <w:divBdr>
            <w:top w:val="none" w:sz="0" w:space="0" w:color="auto"/>
            <w:left w:val="none" w:sz="0" w:space="0" w:color="auto"/>
            <w:bottom w:val="none" w:sz="0" w:space="0" w:color="auto"/>
            <w:right w:val="none" w:sz="0" w:space="0" w:color="auto"/>
          </w:divBdr>
        </w:div>
        <w:div w:id="1059014368">
          <w:marLeft w:val="480"/>
          <w:marRight w:val="0"/>
          <w:marTop w:val="0"/>
          <w:marBottom w:val="0"/>
          <w:divBdr>
            <w:top w:val="none" w:sz="0" w:space="0" w:color="auto"/>
            <w:left w:val="none" w:sz="0" w:space="0" w:color="auto"/>
            <w:bottom w:val="none" w:sz="0" w:space="0" w:color="auto"/>
            <w:right w:val="none" w:sz="0" w:space="0" w:color="auto"/>
          </w:divBdr>
        </w:div>
        <w:div w:id="446389371">
          <w:marLeft w:val="480"/>
          <w:marRight w:val="0"/>
          <w:marTop w:val="0"/>
          <w:marBottom w:val="0"/>
          <w:divBdr>
            <w:top w:val="none" w:sz="0" w:space="0" w:color="auto"/>
            <w:left w:val="none" w:sz="0" w:space="0" w:color="auto"/>
            <w:bottom w:val="none" w:sz="0" w:space="0" w:color="auto"/>
            <w:right w:val="none" w:sz="0" w:space="0" w:color="auto"/>
          </w:divBdr>
        </w:div>
        <w:div w:id="1475876290">
          <w:marLeft w:val="480"/>
          <w:marRight w:val="0"/>
          <w:marTop w:val="0"/>
          <w:marBottom w:val="0"/>
          <w:divBdr>
            <w:top w:val="none" w:sz="0" w:space="0" w:color="auto"/>
            <w:left w:val="none" w:sz="0" w:space="0" w:color="auto"/>
            <w:bottom w:val="none" w:sz="0" w:space="0" w:color="auto"/>
            <w:right w:val="none" w:sz="0" w:space="0" w:color="auto"/>
          </w:divBdr>
        </w:div>
        <w:div w:id="1935822624">
          <w:marLeft w:val="480"/>
          <w:marRight w:val="0"/>
          <w:marTop w:val="0"/>
          <w:marBottom w:val="0"/>
          <w:divBdr>
            <w:top w:val="none" w:sz="0" w:space="0" w:color="auto"/>
            <w:left w:val="none" w:sz="0" w:space="0" w:color="auto"/>
            <w:bottom w:val="none" w:sz="0" w:space="0" w:color="auto"/>
            <w:right w:val="none" w:sz="0" w:space="0" w:color="auto"/>
          </w:divBdr>
        </w:div>
        <w:div w:id="997611233">
          <w:marLeft w:val="480"/>
          <w:marRight w:val="0"/>
          <w:marTop w:val="0"/>
          <w:marBottom w:val="0"/>
          <w:divBdr>
            <w:top w:val="none" w:sz="0" w:space="0" w:color="auto"/>
            <w:left w:val="none" w:sz="0" w:space="0" w:color="auto"/>
            <w:bottom w:val="none" w:sz="0" w:space="0" w:color="auto"/>
            <w:right w:val="none" w:sz="0" w:space="0" w:color="auto"/>
          </w:divBdr>
        </w:div>
        <w:div w:id="430244904">
          <w:marLeft w:val="480"/>
          <w:marRight w:val="0"/>
          <w:marTop w:val="0"/>
          <w:marBottom w:val="0"/>
          <w:divBdr>
            <w:top w:val="none" w:sz="0" w:space="0" w:color="auto"/>
            <w:left w:val="none" w:sz="0" w:space="0" w:color="auto"/>
            <w:bottom w:val="none" w:sz="0" w:space="0" w:color="auto"/>
            <w:right w:val="none" w:sz="0" w:space="0" w:color="auto"/>
          </w:divBdr>
        </w:div>
        <w:div w:id="753087060">
          <w:marLeft w:val="480"/>
          <w:marRight w:val="0"/>
          <w:marTop w:val="0"/>
          <w:marBottom w:val="0"/>
          <w:divBdr>
            <w:top w:val="none" w:sz="0" w:space="0" w:color="auto"/>
            <w:left w:val="none" w:sz="0" w:space="0" w:color="auto"/>
            <w:bottom w:val="none" w:sz="0" w:space="0" w:color="auto"/>
            <w:right w:val="none" w:sz="0" w:space="0" w:color="auto"/>
          </w:divBdr>
        </w:div>
        <w:div w:id="156697977">
          <w:marLeft w:val="480"/>
          <w:marRight w:val="0"/>
          <w:marTop w:val="0"/>
          <w:marBottom w:val="0"/>
          <w:divBdr>
            <w:top w:val="none" w:sz="0" w:space="0" w:color="auto"/>
            <w:left w:val="none" w:sz="0" w:space="0" w:color="auto"/>
            <w:bottom w:val="none" w:sz="0" w:space="0" w:color="auto"/>
            <w:right w:val="none" w:sz="0" w:space="0" w:color="auto"/>
          </w:divBdr>
        </w:div>
        <w:div w:id="1374042791">
          <w:marLeft w:val="480"/>
          <w:marRight w:val="0"/>
          <w:marTop w:val="0"/>
          <w:marBottom w:val="0"/>
          <w:divBdr>
            <w:top w:val="none" w:sz="0" w:space="0" w:color="auto"/>
            <w:left w:val="none" w:sz="0" w:space="0" w:color="auto"/>
            <w:bottom w:val="none" w:sz="0" w:space="0" w:color="auto"/>
            <w:right w:val="none" w:sz="0" w:space="0" w:color="auto"/>
          </w:divBdr>
        </w:div>
        <w:div w:id="1342050130">
          <w:marLeft w:val="480"/>
          <w:marRight w:val="0"/>
          <w:marTop w:val="0"/>
          <w:marBottom w:val="0"/>
          <w:divBdr>
            <w:top w:val="none" w:sz="0" w:space="0" w:color="auto"/>
            <w:left w:val="none" w:sz="0" w:space="0" w:color="auto"/>
            <w:bottom w:val="none" w:sz="0" w:space="0" w:color="auto"/>
            <w:right w:val="none" w:sz="0" w:space="0" w:color="auto"/>
          </w:divBdr>
        </w:div>
        <w:div w:id="247734888">
          <w:marLeft w:val="480"/>
          <w:marRight w:val="0"/>
          <w:marTop w:val="0"/>
          <w:marBottom w:val="0"/>
          <w:divBdr>
            <w:top w:val="none" w:sz="0" w:space="0" w:color="auto"/>
            <w:left w:val="none" w:sz="0" w:space="0" w:color="auto"/>
            <w:bottom w:val="none" w:sz="0" w:space="0" w:color="auto"/>
            <w:right w:val="none" w:sz="0" w:space="0" w:color="auto"/>
          </w:divBdr>
        </w:div>
        <w:div w:id="1858811258">
          <w:marLeft w:val="480"/>
          <w:marRight w:val="0"/>
          <w:marTop w:val="0"/>
          <w:marBottom w:val="0"/>
          <w:divBdr>
            <w:top w:val="none" w:sz="0" w:space="0" w:color="auto"/>
            <w:left w:val="none" w:sz="0" w:space="0" w:color="auto"/>
            <w:bottom w:val="none" w:sz="0" w:space="0" w:color="auto"/>
            <w:right w:val="none" w:sz="0" w:space="0" w:color="auto"/>
          </w:divBdr>
        </w:div>
        <w:div w:id="984120088">
          <w:marLeft w:val="480"/>
          <w:marRight w:val="0"/>
          <w:marTop w:val="0"/>
          <w:marBottom w:val="0"/>
          <w:divBdr>
            <w:top w:val="none" w:sz="0" w:space="0" w:color="auto"/>
            <w:left w:val="none" w:sz="0" w:space="0" w:color="auto"/>
            <w:bottom w:val="none" w:sz="0" w:space="0" w:color="auto"/>
            <w:right w:val="none" w:sz="0" w:space="0" w:color="auto"/>
          </w:divBdr>
        </w:div>
        <w:div w:id="1332834151">
          <w:marLeft w:val="480"/>
          <w:marRight w:val="0"/>
          <w:marTop w:val="0"/>
          <w:marBottom w:val="0"/>
          <w:divBdr>
            <w:top w:val="none" w:sz="0" w:space="0" w:color="auto"/>
            <w:left w:val="none" w:sz="0" w:space="0" w:color="auto"/>
            <w:bottom w:val="none" w:sz="0" w:space="0" w:color="auto"/>
            <w:right w:val="none" w:sz="0" w:space="0" w:color="auto"/>
          </w:divBdr>
        </w:div>
        <w:div w:id="1929607652">
          <w:marLeft w:val="480"/>
          <w:marRight w:val="0"/>
          <w:marTop w:val="0"/>
          <w:marBottom w:val="0"/>
          <w:divBdr>
            <w:top w:val="none" w:sz="0" w:space="0" w:color="auto"/>
            <w:left w:val="none" w:sz="0" w:space="0" w:color="auto"/>
            <w:bottom w:val="none" w:sz="0" w:space="0" w:color="auto"/>
            <w:right w:val="none" w:sz="0" w:space="0" w:color="auto"/>
          </w:divBdr>
        </w:div>
        <w:div w:id="956523417">
          <w:marLeft w:val="480"/>
          <w:marRight w:val="0"/>
          <w:marTop w:val="0"/>
          <w:marBottom w:val="0"/>
          <w:divBdr>
            <w:top w:val="none" w:sz="0" w:space="0" w:color="auto"/>
            <w:left w:val="none" w:sz="0" w:space="0" w:color="auto"/>
            <w:bottom w:val="none" w:sz="0" w:space="0" w:color="auto"/>
            <w:right w:val="none" w:sz="0" w:space="0" w:color="auto"/>
          </w:divBdr>
        </w:div>
        <w:div w:id="1926456725">
          <w:marLeft w:val="480"/>
          <w:marRight w:val="0"/>
          <w:marTop w:val="0"/>
          <w:marBottom w:val="0"/>
          <w:divBdr>
            <w:top w:val="none" w:sz="0" w:space="0" w:color="auto"/>
            <w:left w:val="none" w:sz="0" w:space="0" w:color="auto"/>
            <w:bottom w:val="none" w:sz="0" w:space="0" w:color="auto"/>
            <w:right w:val="none" w:sz="0" w:space="0" w:color="auto"/>
          </w:divBdr>
        </w:div>
        <w:div w:id="1707488626">
          <w:marLeft w:val="480"/>
          <w:marRight w:val="0"/>
          <w:marTop w:val="0"/>
          <w:marBottom w:val="0"/>
          <w:divBdr>
            <w:top w:val="none" w:sz="0" w:space="0" w:color="auto"/>
            <w:left w:val="none" w:sz="0" w:space="0" w:color="auto"/>
            <w:bottom w:val="none" w:sz="0" w:space="0" w:color="auto"/>
            <w:right w:val="none" w:sz="0" w:space="0" w:color="auto"/>
          </w:divBdr>
        </w:div>
      </w:divsChild>
    </w:div>
    <w:div w:id="918487924">
      <w:bodyDiv w:val="1"/>
      <w:marLeft w:val="0"/>
      <w:marRight w:val="0"/>
      <w:marTop w:val="0"/>
      <w:marBottom w:val="0"/>
      <w:divBdr>
        <w:top w:val="none" w:sz="0" w:space="0" w:color="auto"/>
        <w:left w:val="none" w:sz="0" w:space="0" w:color="auto"/>
        <w:bottom w:val="none" w:sz="0" w:space="0" w:color="auto"/>
        <w:right w:val="none" w:sz="0" w:space="0" w:color="auto"/>
      </w:divBdr>
    </w:div>
    <w:div w:id="918755402">
      <w:bodyDiv w:val="1"/>
      <w:marLeft w:val="0"/>
      <w:marRight w:val="0"/>
      <w:marTop w:val="0"/>
      <w:marBottom w:val="0"/>
      <w:divBdr>
        <w:top w:val="none" w:sz="0" w:space="0" w:color="auto"/>
        <w:left w:val="none" w:sz="0" w:space="0" w:color="auto"/>
        <w:bottom w:val="none" w:sz="0" w:space="0" w:color="auto"/>
        <w:right w:val="none" w:sz="0" w:space="0" w:color="auto"/>
      </w:divBdr>
    </w:div>
    <w:div w:id="919867944">
      <w:bodyDiv w:val="1"/>
      <w:marLeft w:val="0"/>
      <w:marRight w:val="0"/>
      <w:marTop w:val="0"/>
      <w:marBottom w:val="0"/>
      <w:divBdr>
        <w:top w:val="none" w:sz="0" w:space="0" w:color="auto"/>
        <w:left w:val="none" w:sz="0" w:space="0" w:color="auto"/>
        <w:bottom w:val="none" w:sz="0" w:space="0" w:color="auto"/>
        <w:right w:val="none" w:sz="0" w:space="0" w:color="auto"/>
      </w:divBdr>
    </w:div>
    <w:div w:id="920331567">
      <w:bodyDiv w:val="1"/>
      <w:marLeft w:val="0"/>
      <w:marRight w:val="0"/>
      <w:marTop w:val="0"/>
      <w:marBottom w:val="0"/>
      <w:divBdr>
        <w:top w:val="none" w:sz="0" w:space="0" w:color="auto"/>
        <w:left w:val="none" w:sz="0" w:space="0" w:color="auto"/>
        <w:bottom w:val="none" w:sz="0" w:space="0" w:color="auto"/>
        <w:right w:val="none" w:sz="0" w:space="0" w:color="auto"/>
      </w:divBdr>
    </w:div>
    <w:div w:id="920455520">
      <w:bodyDiv w:val="1"/>
      <w:marLeft w:val="0"/>
      <w:marRight w:val="0"/>
      <w:marTop w:val="0"/>
      <w:marBottom w:val="0"/>
      <w:divBdr>
        <w:top w:val="none" w:sz="0" w:space="0" w:color="auto"/>
        <w:left w:val="none" w:sz="0" w:space="0" w:color="auto"/>
        <w:bottom w:val="none" w:sz="0" w:space="0" w:color="auto"/>
        <w:right w:val="none" w:sz="0" w:space="0" w:color="auto"/>
      </w:divBdr>
    </w:div>
    <w:div w:id="921068013">
      <w:bodyDiv w:val="1"/>
      <w:marLeft w:val="0"/>
      <w:marRight w:val="0"/>
      <w:marTop w:val="0"/>
      <w:marBottom w:val="0"/>
      <w:divBdr>
        <w:top w:val="none" w:sz="0" w:space="0" w:color="auto"/>
        <w:left w:val="none" w:sz="0" w:space="0" w:color="auto"/>
        <w:bottom w:val="none" w:sz="0" w:space="0" w:color="auto"/>
        <w:right w:val="none" w:sz="0" w:space="0" w:color="auto"/>
      </w:divBdr>
    </w:div>
    <w:div w:id="921177968">
      <w:bodyDiv w:val="1"/>
      <w:marLeft w:val="0"/>
      <w:marRight w:val="0"/>
      <w:marTop w:val="0"/>
      <w:marBottom w:val="0"/>
      <w:divBdr>
        <w:top w:val="none" w:sz="0" w:space="0" w:color="auto"/>
        <w:left w:val="none" w:sz="0" w:space="0" w:color="auto"/>
        <w:bottom w:val="none" w:sz="0" w:space="0" w:color="auto"/>
        <w:right w:val="none" w:sz="0" w:space="0" w:color="auto"/>
      </w:divBdr>
    </w:div>
    <w:div w:id="921648375">
      <w:bodyDiv w:val="1"/>
      <w:marLeft w:val="0"/>
      <w:marRight w:val="0"/>
      <w:marTop w:val="0"/>
      <w:marBottom w:val="0"/>
      <w:divBdr>
        <w:top w:val="none" w:sz="0" w:space="0" w:color="auto"/>
        <w:left w:val="none" w:sz="0" w:space="0" w:color="auto"/>
        <w:bottom w:val="none" w:sz="0" w:space="0" w:color="auto"/>
        <w:right w:val="none" w:sz="0" w:space="0" w:color="auto"/>
      </w:divBdr>
    </w:div>
    <w:div w:id="921913308">
      <w:bodyDiv w:val="1"/>
      <w:marLeft w:val="0"/>
      <w:marRight w:val="0"/>
      <w:marTop w:val="0"/>
      <w:marBottom w:val="0"/>
      <w:divBdr>
        <w:top w:val="none" w:sz="0" w:space="0" w:color="auto"/>
        <w:left w:val="none" w:sz="0" w:space="0" w:color="auto"/>
        <w:bottom w:val="none" w:sz="0" w:space="0" w:color="auto"/>
        <w:right w:val="none" w:sz="0" w:space="0" w:color="auto"/>
      </w:divBdr>
    </w:div>
    <w:div w:id="922374214">
      <w:bodyDiv w:val="1"/>
      <w:marLeft w:val="0"/>
      <w:marRight w:val="0"/>
      <w:marTop w:val="0"/>
      <w:marBottom w:val="0"/>
      <w:divBdr>
        <w:top w:val="none" w:sz="0" w:space="0" w:color="auto"/>
        <w:left w:val="none" w:sz="0" w:space="0" w:color="auto"/>
        <w:bottom w:val="none" w:sz="0" w:space="0" w:color="auto"/>
        <w:right w:val="none" w:sz="0" w:space="0" w:color="auto"/>
      </w:divBdr>
    </w:div>
    <w:div w:id="923800849">
      <w:bodyDiv w:val="1"/>
      <w:marLeft w:val="0"/>
      <w:marRight w:val="0"/>
      <w:marTop w:val="0"/>
      <w:marBottom w:val="0"/>
      <w:divBdr>
        <w:top w:val="none" w:sz="0" w:space="0" w:color="auto"/>
        <w:left w:val="none" w:sz="0" w:space="0" w:color="auto"/>
        <w:bottom w:val="none" w:sz="0" w:space="0" w:color="auto"/>
        <w:right w:val="none" w:sz="0" w:space="0" w:color="auto"/>
      </w:divBdr>
    </w:div>
    <w:div w:id="923806828">
      <w:bodyDiv w:val="1"/>
      <w:marLeft w:val="0"/>
      <w:marRight w:val="0"/>
      <w:marTop w:val="0"/>
      <w:marBottom w:val="0"/>
      <w:divBdr>
        <w:top w:val="none" w:sz="0" w:space="0" w:color="auto"/>
        <w:left w:val="none" w:sz="0" w:space="0" w:color="auto"/>
        <w:bottom w:val="none" w:sz="0" w:space="0" w:color="auto"/>
        <w:right w:val="none" w:sz="0" w:space="0" w:color="auto"/>
      </w:divBdr>
    </w:div>
    <w:div w:id="923882930">
      <w:bodyDiv w:val="1"/>
      <w:marLeft w:val="0"/>
      <w:marRight w:val="0"/>
      <w:marTop w:val="0"/>
      <w:marBottom w:val="0"/>
      <w:divBdr>
        <w:top w:val="none" w:sz="0" w:space="0" w:color="auto"/>
        <w:left w:val="none" w:sz="0" w:space="0" w:color="auto"/>
        <w:bottom w:val="none" w:sz="0" w:space="0" w:color="auto"/>
        <w:right w:val="none" w:sz="0" w:space="0" w:color="auto"/>
      </w:divBdr>
    </w:div>
    <w:div w:id="924148113">
      <w:bodyDiv w:val="1"/>
      <w:marLeft w:val="0"/>
      <w:marRight w:val="0"/>
      <w:marTop w:val="0"/>
      <w:marBottom w:val="0"/>
      <w:divBdr>
        <w:top w:val="none" w:sz="0" w:space="0" w:color="auto"/>
        <w:left w:val="none" w:sz="0" w:space="0" w:color="auto"/>
        <w:bottom w:val="none" w:sz="0" w:space="0" w:color="auto"/>
        <w:right w:val="none" w:sz="0" w:space="0" w:color="auto"/>
      </w:divBdr>
    </w:div>
    <w:div w:id="924609525">
      <w:bodyDiv w:val="1"/>
      <w:marLeft w:val="0"/>
      <w:marRight w:val="0"/>
      <w:marTop w:val="0"/>
      <w:marBottom w:val="0"/>
      <w:divBdr>
        <w:top w:val="none" w:sz="0" w:space="0" w:color="auto"/>
        <w:left w:val="none" w:sz="0" w:space="0" w:color="auto"/>
        <w:bottom w:val="none" w:sz="0" w:space="0" w:color="auto"/>
        <w:right w:val="none" w:sz="0" w:space="0" w:color="auto"/>
      </w:divBdr>
    </w:div>
    <w:div w:id="924723793">
      <w:bodyDiv w:val="1"/>
      <w:marLeft w:val="0"/>
      <w:marRight w:val="0"/>
      <w:marTop w:val="0"/>
      <w:marBottom w:val="0"/>
      <w:divBdr>
        <w:top w:val="none" w:sz="0" w:space="0" w:color="auto"/>
        <w:left w:val="none" w:sz="0" w:space="0" w:color="auto"/>
        <w:bottom w:val="none" w:sz="0" w:space="0" w:color="auto"/>
        <w:right w:val="none" w:sz="0" w:space="0" w:color="auto"/>
      </w:divBdr>
    </w:div>
    <w:div w:id="925577709">
      <w:bodyDiv w:val="1"/>
      <w:marLeft w:val="0"/>
      <w:marRight w:val="0"/>
      <w:marTop w:val="0"/>
      <w:marBottom w:val="0"/>
      <w:divBdr>
        <w:top w:val="none" w:sz="0" w:space="0" w:color="auto"/>
        <w:left w:val="none" w:sz="0" w:space="0" w:color="auto"/>
        <w:bottom w:val="none" w:sz="0" w:space="0" w:color="auto"/>
        <w:right w:val="none" w:sz="0" w:space="0" w:color="auto"/>
      </w:divBdr>
    </w:div>
    <w:div w:id="925965067">
      <w:bodyDiv w:val="1"/>
      <w:marLeft w:val="0"/>
      <w:marRight w:val="0"/>
      <w:marTop w:val="0"/>
      <w:marBottom w:val="0"/>
      <w:divBdr>
        <w:top w:val="none" w:sz="0" w:space="0" w:color="auto"/>
        <w:left w:val="none" w:sz="0" w:space="0" w:color="auto"/>
        <w:bottom w:val="none" w:sz="0" w:space="0" w:color="auto"/>
        <w:right w:val="none" w:sz="0" w:space="0" w:color="auto"/>
      </w:divBdr>
    </w:div>
    <w:div w:id="926116398">
      <w:bodyDiv w:val="1"/>
      <w:marLeft w:val="0"/>
      <w:marRight w:val="0"/>
      <w:marTop w:val="0"/>
      <w:marBottom w:val="0"/>
      <w:divBdr>
        <w:top w:val="none" w:sz="0" w:space="0" w:color="auto"/>
        <w:left w:val="none" w:sz="0" w:space="0" w:color="auto"/>
        <w:bottom w:val="none" w:sz="0" w:space="0" w:color="auto"/>
        <w:right w:val="none" w:sz="0" w:space="0" w:color="auto"/>
      </w:divBdr>
    </w:div>
    <w:div w:id="926424395">
      <w:bodyDiv w:val="1"/>
      <w:marLeft w:val="0"/>
      <w:marRight w:val="0"/>
      <w:marTop w:val="0"/>
      <w:marBottom w:val="0"/>
      <w:divBdr>
        <w:top w:val="none" w:sz="0" w:space="0" w:color="auto"/>
        <w:left w:val="none" w:sz="0" w:space="0" w:color="auto"/>
        <w:bottom w:val="none" w:sz="0" w:space="0" w:color="auto"/>
        <w:right w:val="none" w:sz="0" w:space="0" w:color="auto"/>
      </w:divBdr>
    </w:div>
    <w:div w:id="926573366">
      <w:bodyDiv w:val="1"/>
      <w:marLeft w:val="0"/>
      <w:marRight w:val="0"/>
      <w:marTop w:val="0"/>
      <w:marBottom w:val="0"/>
      <w:divBdr>
        <w:top w:val="none" w:sz="0" w:space="0" w:color="auto"/>
        <w:left w:val="none" w:sz="0" w:space="0" w:color="auto"/>
        <w:bottom w:val="none" w:sz="0" w:space="0" w:color="auto"/>
        <w:right w:val="none" w:sz="0" w:space="0" w:color="auto"/>
      </w:divBdr>
    </w:div>
    <w:div w:id="926960799">
      <w:bodyDiv w:val="1"/>
      <w:marLeft w:val="0"/>
      <w:marRight w:val="0"/>
      <w:marTop w:val="0"/>
      <w:marBottom w:val="0"/>
      <w:divBdr>
        <w:top w:val="none" w:sz="0" w:space="0" w:color="auto"/>
        <w:left w:val="none" w:sz="0" w:space="0" w:color="auto"/>
        <w:bottom w:val="none" w:sz="0" w:space="0" w:color="auto"/>
        <w:right w:val="none" w:sz="0" w:space="0" w:color="auto"/>
      </w:divBdr>
    </w:div>
    <w:div w:id="926962629">
      <w:bodyDiv w:val="1"/>
      <w:marLeft w:val="0"/>
      <w:marRight w:val="0"/>
      <w:marTop w:val="0"/>
      <w:marBottom w:val="0"/>
      <w:divBdr>
        <w:top w:val="none" w:sz="0" w:space="0" w:color="auto"/>
        <w:left w:val="none" w:sz="0" w:space="0" w:color="auto"/>
        <w:bottom w:val="none" w:sz="0" w:space="0" w:color="auto"/>
        <w:right w:val="none" w:sz="0" w:space="0" w:color="auto"/>
      </w:divBdr>
    </w:div>
    <w:div w:id="927226745">
      <w:bodyDiv w:val="1"/>
      <w:marLeft w:val="0"/>
      <w:marRight w:val="0"/>
      <w:marTop w:val="0"/>
      <w:marBottom w:val="0"/>
      <w:divBdr>
        <w:top w:val="none" w:sz="0" w:space="0" w:color="auto"/>
        <w:left w:val="none" w:sz="0" w:space="0" w:color="auto"/>
        <w:bottom w:val="none" w:sz="0" w:space="0" w:color="auto"/>
        <w:right w:val="none" w:sz="0" w:space="0" w:color="auto"/>
      </w:divBdr>
    </w:div>
    <w:div w:id="927619880">
      <w:bodyDiv w:val="1"/>
      <w:marLeft w:val="0"/>
      <w:marRight w:val="0"/>
      <w:marTop w:val="0"/>
      <w:marBottom w:val="0"/>
      <w:divBdr>
        <w:top w:val="none" w:sz="0" w:space="0" w:color="auto"/>
        <w:left w:val="none" w:sz="0" w:space="0" w:color="auto"/>
        <w:bottom w:val="none" w:sz="0" w:space="0" w:color="auto"/>
        <w:right w:val="none" w:sz="0" w:space="0" w:color="auto"/>
      </w:divBdr>
    </w:div>
    <w:div w:id="927739838">
      <w:bodyDiv w:val="1"/>
      <w:marLeft w:val="0"/>
      <w:marRight w:val="0"/>
      <w:marTop w:val="0"/>
      <w:marBottom w:val="0"/>
      <w:divBdr>
        <w:top w:val="none" w:sz="0" w:space="0" w:color="auto"/>
        <w:left w:val="none" w:sz="0" w:space="0" w:color="auto"/>
        <w:bottom w:val="none" w:sz="0" w:space="0" w:color="auto"/>
        <w:right w:val="none" w:sz="0" w:space="0" w:color="auto"/>
      </w:divBdr>
    </w:div>
    <w:div w:id="927886371">
      <w:bodyDiv w:val="1"/>
      <w:marLeft w:val="0"/>
      <w:marRight w:val="0"/>
      <w:marTop w:val="0"/>
      <w:marBottom w:val="0"/>
      <w:divBdr>
        <w:top w:val="none" w:sz="0" w:space="0" w:color="auto"/>
        <w:left w:val="none" w:sz="0" w:space="0" w:color="auto"/>
        <w:bottom w:val="none" w:sz="0" w:space="0" w:color="auto"/>
        <w:right w:val="none" w:sz="0" w:space="0" w:color="auto"/>
      </w:divBdr>
    </w:div>
    <w:div w:id="927924592">
      <w:bodyDiv w:val="1"/>
      <w:marLeft w:val="0"/>
      <w:marRight w:val="0"/>
      <w:marTop w:val="0"/>
      <w:marBottom w:val="0"/>
      <w:divBdr>
        <w:top w:val="none" w:sz="0" w:space="0" w:color="auto"/>
        <w:left w:val="none" w:sz="0" w:space="0" w:color="auto"/>
        <w:bottom w:val="none" w:sz="0" w:space="0" w:color="auto"/>
        <w:right w:val="none" w:sz="0" w:space="0" w:color="auto"/>
      </w:divBdr>
    </w:div>
    <w:div w:id="927956802">
      <w:bodyDiv w:val="1"/>
      <w:marLeft w:val="0"/>
      <w:marRight w:val="0"/>
      <w:marTop w:val="0"/>
      <w:marBottom w:val="0"/>
      <w:divBdr>
        <w:top w:val="none" w:sz="0" w:space="0" w:color="auto"/>
        <w:left w:val="none" w:sz="0" w:space="0" w:color="auto"/>
        <w:bottom w:val="none" w:sz="0" w:space="0" w:color="auto"/>
        <w:right w:val="none" w:sz="0" w:space="0" w:color="auto"/>
      </w:divBdr>
    </w:div>
    <w:div w:id="928078451">
      <w:bodyDiv w:val="1"/>
      <w:marLeft w:val="0"/>
      <w:marRight w:val="0"/>
      <w:marTop w:val="0"/>
      <w:marBottom w:val="0"/>
      <w:divBdr>
        <w:top w:val="none" w:sz="0" w:space="0" w:color="auto"/>
        <w:left w:val="none" w:sz="0" w:space="0" w:color="auto"/>
        <w:bottom w:val="none" w:sz="0" w:space="0" w:color="auto"/>
        <w:right w:val="none" w:sz="0" w:space="0" w:color="auto"/>
      </w:divBdr>
    </w:div>
    <w:div w:id="928079184">
      <w:bodyDiv w:val="1"/>
      <w:marLeft w:val="0"/>
      <w:marRight w:val="0"/>
      <w:marTop w:val="0"/>
      <w:marBottom w:val="0"/>
      <w:divBdr>
        <w:top w:val="none" w:sz="0" w:space="0" w:color="auto"/>
        <w:left w:val="none" w:sz="0" w:space="0" w:color="auto"/>
        <w:bottom w:val="none" w:sz="0" w:space="0" w:color="auto"/>
        <w:right w:val="none" w:sz="0" w:space="0" w:color="auto"/>
      </w:divBdr>
    </w:div>
    <w:div w:id="928193337">
      <w:bodyDiv w:val="1"/>
      <w:marLeft w:val="0"/>
      <w:marRight w:val="0"/>
      <w:marTop w:val="0"/>
      <w:marBottom w:val="0"/>
      <w:divBdr>
        <w:top w:val="none" w:sz="0" w:space="0" w:color="auto"/>
        <w:left w:val="none" w:sz="0" w:space="0" w:color="auto"/>
        <w:bottom w:val="none" w:sz="0" w:space="0" w:color="auto"/>
        <w:right w:val="none" w:sz="0" w:space="0" w:color="auto"/>
      </w:divBdr>
    </w:div>
    <w:div w:id="928197522">
      <w:bodyDiv w:val="1"/>
      <w:marLeft w:val="0"/>
      <w:marRight w:val="0"/>
      <w:marTop w:val="0"/>
      <w:marBottom w:val="0"/>
      <w:divBdr>
        <w:top w:val="none" w:sz="0" w:space="0" w:color="auto"/>
        <w:left w:val="none" w:sz="0" w:space="0" w:color="auto"/>
        <w:bottom w:val="none" w:sz="0" w:space="0" w:color="auto"/>
        <w:right w:val="none" w:sz="0" w:space="0" w:color="auto"/>
      </w:divBdr>
    </w:div>
    <w:div w:id="928272709">
      <w:bodyDiv w:val="1"/>
      <w:marLeft w:val="0"/>
      <w:marRight w:val="0"/>
      <w:marTop w:val="0"/>
      <w:marBottom w:val="0"/>
      <w:divBdr>
        <w:top w:val="none" w:sz="0" w:space="0" w:color="auto"/>
        <w:left w:val="none" w:sz="0" w:space="0" w:color="auto"/>
        <w:bottom w:val="none" w:sz="0" w:space="0" w:color="auto"/>
        <w:right w:val="none" w:sz="0" w:space="0" w:color="auto"/>
      </w:divBdr>
    </w:div>
    <w:div w:id="929003268">
      <w:bodyDiv w:val="1"/>
      <w:marLeft w:val="0"/>
      <w:marRight w:val="0"/>
      <w:marTop w:val="0"/>
      <w:marBottom w:val="0"/>
      <w:divBdr>
        <w:top w:val="none" w:sz="0" w:space="0" w:color="auto"/>
        <w:left w:val="none" w:sz="0" w:space="0" w:color="auto"/>
        <w:bottom w:val="none" w:sz="0" w:space="0" w:color="auto"/>
        <w:right w:val="none" w:sz="0" w:space="0" w:color="auto"/>
      </w:divBdr>
    </w:div>
    <w:div w:id="929435178">
      <w:bodyDiv w:val="1"/>
      <w:marLeft w:val="0"/>
      <w:marRight w:val="0"/>
      <w:marTop w:val="0"/>
      <w:marBottom w:val="0"/>
      <w:divBdr>
        <w:top w:val="none" w:sz="0" w:space="0" w:color="auto"/>
        <w:left w:val="none" w:sz="0" w:space="0" w:color="auto"/>
        <w:bottom w:val="none" w:sz="0" w:space="0" w:color="auto"/>
        <w:right w:val="none" w:sz="0" w:space="0" w:color="auto"/>
      </w:divBdr>
    </w:div>
    <w:div w:id="929504497">
      <w:bodyDiv w:val="1"/>
      <w:marLeft w:val="0"/>
      <w:marRight w:val="0"/>
      <w:marTop w:val="0"/>
      <w:marBottom w:val="0"/>
      <w:divBdr>
        <w:top w:val="none" w:sz="0" w:space="0" w:color="auto"/>
        <w:left w:val="none" w:sz="0" w:space="0" w:color="auto"/>
        <w:bottom w:val="none" w:sz="0" w:space="0" w:color="auto"/>
        <w:right w:val="none" w:sz="0" w:space="0" w:color="auto"/>
      </w:divBdr>
    </w:div>
    <w:div w:id="930314266">
      <w:bodyDiv w:val="1"/>
      <w:marLeft w:val="0"/>
      <w:marRight w:val="0"/>
      <w:marTop w:val="0"/>
      <w:marBottom w:val="0"/>
      <w:divBdr>
        <w:top w:val="none" w:sz="0" w:space="0" w:color="auto"/>
        <w:left w:val="none" w:sz="0" w:space="0" w:color="auto"/>
        <w:bottom w:val="none" w:sz="0" w:space="0" w:color="auto"/>
        <w:right w:val="none" w:sz="0" w:space="0" w:color="auto"/>
      </w:divBdr>
    </w:div>
    <w:div w:id="930704123">
      <w:bodyDiv w:val="1"/>
      <w:marLeft w:val="0"/>
      <w:marRight w:val="0"/>
      <w:marTop w:val="0"/>
      <w:marBottom w:val="0"/>
      <w:divBdr>
        <w:top w:val="none" w:sz="0" w:space="0" w:color="auto"/>
        <w:left w:val="none" w:sz="0" w:space="0" w:color="auto"/>
        <w:bottom w:val="none" w:sz="0" w:space="0" w:color="auto"/>
        <w:right w:val="none" w:sz="0" w:space="0" w:color="auto"/>
      </w:divBdr>
    </w:div>
    <w:div w:id="931082007">
      <w:bodyDiv w:val="1"/>
      <w:marLeft w:val="0"/>
      <w:marRight w:val="0"/>
      <w:marTop w:val="0"/>
      <w:marBottom w:val="0"/>
      <w:divBdr>
        <w:top w:val="none" w:sz="0" w:space="0" w:color="auto"/>
        <w:left w:val="none" w:sz="0" w:space="0" w:color="auto"/>
        <w:bottom w:val="none" w:sz="0" w:space="0" w:color="auto"/>
        <w:right w:val="none" w:sz="0" w:space="0" w:color="auto"/>
      </w:divBdr>
    </w:div>
    <w:div w:id="931164389">
      <w:bodyDiv w:val="1"/>
      <w:marLeft w:val="0"/>
      <w:marRight w:val="0"/>
      <w:marTop w:val="0"/>
      <w:marBottom w:val="0"/>
      <w:divBdr>
        <w:top w:val="none" w:sz="0" w:space="0" w:color="auto"/>
        <w:left w:val="none" w:sz="0" w:space="0" w:color="auto"/>
        <w:bottom w:val="none" w:sz="0" w:space="0" w:color="auto"/>
        <w:right w:val="none" w:sz="0" w:space="0" w:color="auto"/>
      </w:divBdr>
    </w:div>
    <w:div w:id="931204945">
      <w:bodyDiv w:val="1"/>
      <w:marLeft w:val="0"/>
      <w:marRight w:val="0"/>
      <w:marTop w:val="0"/>
      <w:marBottom w:val="0"/>
      <w:divBdr>
        <w:top w:val="none" w:sz="0" w:space="0" w:color="auto"/>
        <w:left w:val="none" w:sz="0" w:space="0" w:color="auto"/>
        <w:bottom w:val="none" w:sz="0" w:space="0" w:color="auto"/>
        <w:right w:val="none" w:sz="0" w:space="0" w:color="auto"/>
      </w:divBdr>
    </w:div>
    <w:div w:id="931547749">
      <w:bodyDiv w:val="1"/>
      <w:marLeft w:val="0"/>
      <w:marRight w:val="0"/>
      <w:marTop w:val="0"/>
      <w:marBottom w:val="0"/>
      <w:divBdr>
        <w:top w:val="none" w:sz="0" w:space="0" w:color="auto"/>
        <w:left w:val="none" w:sz="0" w:space="0" w:color="auto"/>
        <w:bottom w:val="none" w:sz="0" w:space="0" w:color="auto"/>
        <w:right w:val="none" w:sz="0" w:space="0" w:color="auto"/>
      </w:divBdr>
    </w:div>
    <w:div w:id="931549407">
      <w:bodyDiv w:val="1"/>
      <w:marLeft w:val="0"/>
      <w:marRight w:val="0"/>
      <w:marTop w:val="0"/>
      <w:marBottom w:val="0"/>
      <w:divBdr>
        <w:top w:val="none" w:sz="0" w:space="0" w:color="auto"/>
        <w:left w:val="none" w:sz="0" w:space="0" w:color="auto"/>
        <w:bottom w:val="none" w:sz="0" w:space="0" w:color="auto"/>
        <w:right w:val="none" w:sz="0" w:space="0" w:color="auto"/>
      </w:divBdr>
    </w:div>
    <w:div w:id="932201332">
      <w:bodyDiv w:val="1"/>
      <w:marLeft w:val="0"/>
      <w:marRight w:val="0"/>
      <w:marTop w:val="0"/>
      <w:marBottom w:val="0"/>
      <w:divBdr>
        <w:top w:val="none" w:sz="0" w:space="0" w:color="auto"/>
        <w:left w:val="none" w:sz="0" w:space="0" w:color="auto"/>
        <w:bottom w:val="none" w:sz="0" w:space="0" w:color="auto"/>
        <w:right w:val="none" w:sz="0" w:space="0" w:color="auto"/>
      </w:divBdr>
    </w:div>
    <w:div w:id="932279145">
      <w:bodyDiv w:val="1"/>
      <w:marLeft w:val="0"/>
      <w:marRight w:val="0"/>
      <w:marTop w:val="0"/>
      <w:marBottom w:val="0"/>
      <w:divBdr>
        <w:top w:val="none" w:sz="0" w:space="0" w:color="auto"/>
        <w:left w:val="none" w:sz="0" w:space="0" w:color="auto"/>
        <w:bottom w:val="none" w:sz="0" w:space="0" w:color="auto"/>
        <w:right w:val="none" w:sz="0" w:space="0" w:color="auto"/>
      </w:divBdr>
    </w:div>
    <w:div w:id="932280435">
      <w:bodyDiv w:val="1"/>
      <w:marLeft w:val="0"/>
      <w:marRight w:val="0"/>
      <w:marTop w:val="0"/>
      <w:marBottom w:val="0"/>
      <w:divBdr>
        <w:top w:val="none" w:sz="0" w:space="0" w:color="auto"/>
        <w:left w:val="none" w:sz="0" w:space="0" w:color="auto"/>
        <w:bottom w:val="none" w:sz="0" w:space="0" w:color="auto"/>
        <w:right w:val="none" w:sz="0" w:space="0" w:color="auto"/>
      </w:divBdr>
    </w:div>
    <w:div w:id="932589709">
      <w:bodyDiv w:val="1"/>
      <w:marLeft w:val="0"/>
      <w:marRight w:val="0"/>
      <w:marTop w:val="0"/>
      <w:marBottom w:val="0"/>
      <w:divBdr>
        <w:top w:val="none" w:sz="0" w:space="0" w:color="auto"/>
        <w:left w:val="none" w:sz="0" w:space="0" w:color="auto"/>
        <w:bottom w:val="none" w:sz="0" w:space="0" w:color="auto"/>
        <w:right w:val="none" w:sz="0" w:space="0" w:color="auto"/>
      </w:divBdr>
    </w:div>
    <w:div w:id="932711439">
      <w:bodyDiv w:val="1"/>
      <w:marLeft w:val="0"/>
      <w:marRight w:val="0"/>
      <w:marTop w:val="0"/>
      <w:marBottom w:val="0"/>
      <w:divBdr>
        <w:top w:val="none" w:sz="0" w:space="0" w:color="auto"/>
        <w:left w:val="none" w:sz="0" w:space="0" w:color="auto"/>
        <w:bottom w:val="none" w:sz="0" w:space="0" w:color="auto"/>
        <w:right w:val="none" w:sz="0" w:space="0" w:color="auto"/>
      </w:divBdr>
    </w:div>
    <w:div w:id="932973587">
      <w:bodyDiv w:val="1"/>
      <w:marLeft w:val="0"/>
      <w:marRight w:val="0"/>
      <w:marTop w:val="0"/>
      <w:marBottom w:val="0"/>
      <w:divBdr>
        <w:top w:val="none" w:sz="0" w:space="0" w:color="auto"/>
        <w:left w:val="none" w:sz="0" w:space="0" w:color="auto"/>
        <w:bottom w:val="none" w:sz="0" w:space="0" w:color="auto"/>
        <w:right w:val="none" w:sz="0" w:space="0" w:color="auto"/>
      </w:divBdr>
    </w:div>
    <w:div w:id="933048738">
      <w:bodyDiv w:val="1"/>
      <w:marLeft w:val="0"/>
      <w:marRight w:val="0"/>
      <w:marTop w:val="0"/>
      <w:marBottom w:val="0"/>
      <w:divBdr>
        <w:top w:val="none" w:sz="0" w:space="0" w:color="auto"/>
        <w:left w:val="none" w:sz="0" w:space="0" w:color="auto"/>
        <w:bottom w:val="none" w:sz="0" w:space="0" w:color="auto"/>
        <w:right w:val="none" w:sz="0" w:space="0" w:color="auto"/>
      </w:divBdr>
    </w:div>
    <w:div w:id="933125122">
      <w:bodyDiv w:val="1"/>
      <w:marLeft w:val="0"/>
      <w:marRight w:val="0"/>
      <w:marTop w:val="0"/>
      <w:marBottom w:val="0"/>
      <w:divBdr>
        <w:top w:val="none" w:sz="0" w:space="0" w:color="auto"/>
        <w:left w:val="none" w:sz="0" w:space="0" w:color="auto"/>
        <w:bottom w:val="none" w:sz="0" w:space="0" w:color="auto"/>
        <w:right w:val="none" w:sz="0" w:space="0" w:color="auto"/>
      </w:divBdr>
    </w:div>
    <w:div w:id="933130343">
      <w:bodyDiv w:val="1"/>
      <w:marLeft w:val="0"/>
      <w:marRight w:val="0"/>
      <w:marTop w:val="0"/>
      <w:marBottom w:val="0"/>
      <w:divBdr>
        <w:top w:val="none" w:sz="0" w:space="0" w:color="auto"/>
        <w:left w:val="none" w:sz="0" w:space="0" w:color="auto"/>
        <w:bottom w:val="none" w:sz="0" w:space="0" w:color="auto"/>
        <w:right w:val="none" w:sz="0" w:space="0" w:color="auto"/>
      </w:divBdr>
    </w:div>
    <w:div w:id="933904633">
      <w:bodyDiv w:val="1"/>
      <w:marLeft w:val="0"/>
      <w:marRight w:val="0"/>
      <w:marTop w:val="0"/>
      <w:marBottom w:val="0"/>
      <w:divBdr>
        <w:top w:val="none" w:sz="0" w:space="0" w:color="auto"/>
        <w:left w:val="none" w:sz="0" w:space="0" w:color="auto"/>
        <w:bottom w:val="none" w:sz="0" w:space="0" w:color="auto"/>
        <w:right w:val="none" w:sz="0" w:space="0" w:color="auto"/>
      </w:divBdr>
    </w:div>
    <w:div w:id="934555390">
      <w:bodyDiv w:val="1"/>
      <w:marLeft w:val="0"/>
      <w:marRight w:val="0"/>
      <w:marTop w:val="0"/>
      <w:marBottom w:val="0"/>
      <w:divBdr>
        <w:top w:val="none" w:sz="0" w:space="0" w:color="auto"/>
        <w:left w:val="none" w:sz="0" w:space="0" w:color="auto"/>
        <w:bottom w:val="none" w:sz="0" w:space="0" w:color="auto"/>
        <w:right w:val="none" w:sz="0" w:space="0" w:color="auto"/>
      </w:divBdr>
    </w:div>
    <w:div w:id="934947278">
      <w:bodyDiv w:val="1"/>
      <w:marLeft w:val="0"/>
      <w:marRight w:val="0"/>
      <w:marTop w:val="0"/>
      <w:marBottom w:val="0"/>
      <w:divBdr>
        <w:top w:val="none" w:sz="0" w:space="0" w:color="auto"/>
        <w:left w:val="none" w:sz="0" w:space="0" w:color="auto"/>
        <w:bottom w:val="none" w:sz="0" w:space="0" w:color="auto"/>
        <w:right w:val="none" w:sz="0" w:space="0" w:color="auto"/>
      </w:divBdr>
    </w:div>
    <w:div w:id="935213662">
      <w:bodyDiv w:val="1"/>
      <w:marLeft w:val="0"/>
      <w:marRight w:val="0"/>
      <w:marTop w:val="0"/>
      <w:marBottom w:val="0"/>
      <w:divBdr>
        <w:top w:val="none" w:sz="0" w:space="0" w:color="auto"/>
        <w:left w:val="none" w:sz="0" w:space="0" w:color="auto"/>
        <w:bottom w:val="none" w:sz="0" w:space="0" w:color="auto"/>
        <w:right w:val="none" w:sz="0" w:space="0" w:color="auto"/>
      </w:divBdr>
      <w:divsChild>
        <w:div w:id="10224798">
          <w:marLeft w:val="480"/>
          <w:marRight w:val="0"/>
          <w:marTop w:val="0"/>
          <w:marBottom w:val="0"/>
          <w:divBdr>
            <w:top w:val="none" w:sz="0" w:space="0" w:color="auto"/>
            <w:left w:val="none" w:sz="0" w:space="0" w:color="auto"/>
            <w:bottom w:val="none" w:sz="0" w:space="0" w:color="auto"/>
            <w:right w:val="none" w:sz="0" w:space="0" w:color="auto"/>
          </w:divBdr>
        </w:div>
        <w:div w:id="56245347">
          <w:marLeft w:val="480"/>
          <w:marRight w:val="0"/>
          <w:marTop w:val="0"/>
          <w:marBottom w:val="0"/>
          <w:divBdr>
            <w:top w:val="none" w:sz="0" w:space="0" w:color="auto"/>
            <w:left w:val="none" w:sz="0" w:space="0" w:color="auto"/>
            <w:bottom w:val="none" w:sz="0" w:space="0" w:color="auto"/>
            <w:right w:val="none" w:sz="0" w:space="0" w:color="auto"/>
          </w:divBdr>
        </w:div>
        <w:div w:id="94788284">
          <w:marLeft w:val="480"/>
          <w:marRight w:val="0"/>
          <w:marTop w:val="0"/>
          <w:marBottom w:val="0"/>
          <w:divBdr>
            <w:top w:val="none" w:sz="0" w:space="0" w:color="auto"/>
            <w:left w:val="none" w:sz="0" w:space="0" w:color="auto"/>
            <w:bottom w:val="none" w:sz="0" w:space="0" w:color="auto"/>
            <w:right w:val="none" w:sz="0" w:space="0" w:color="auto"/>
          </w:divBdr>
        </w:div>
        <w:div w:id="228156829">
          <w:marLeft w:val="480"/>
          <w:marRight w:val="0"/>
          <w:marTop w:val="0"/>
          <w:marBottom w:val="0"/>
          <w:divBdr>
            <w:top w:val="none" w:sz="0" w:space="0" w:color="auto"/>
            <w:left w:val="none" w:sz="0" w:space="0" w:color="auto"/>
            <w:bottom w:val="none" w:sz="0" w:space="0" w:color="auto"/>
            <w:right w:val="none" w:sz="0" w:space="0" w:color="auto"/>
          </w:divBdr>
        </w:div>
        <w:div w:id="241333389">
          <w:marLeft w:val="480"/>
          <w:marRight w:val="0"/>
          <w:marTop w:val="0"/>
          <w:marBottom w:val="0"/>
          <w:divBdr>
            <w:top w:val="none" w:sz="0" w:space="0" w:color="auto"/>
            <w:left w:val="none" w:sz="0" w:space="0" w:color="auto"/>
            <w:bottom w:val="none" w:sz="0" w:space="0" w:color="auto"/>
            <w:right w:val="none" w:sz="0" w:space="0" w:color="auto"/>
          </w:divBdr>
        </w:div>
        <w:div w:id="247277555">
          <w:marLeft w:val="480"/>
          <w:marRight w:val="0"/>
          <w:marTop w:val="0"/>
          <w:marBottom w:val="0"/>
          <w:divBdr>
            <w:top w:val="none" w:sz="0" w:space="0" w:color="auto"/>
            <w:left w:val="none" w:sz="0" w:space="0" w:color="auto"/>
            <w:bottom w:val="none" w:sz="0" w:space="0" w:color="auto"/>
            <w:right w:val="none" w:sz="0" w:space="0" w:color="auto"/>
          </w:divBdr>
        </w:div>
        <w:div w:id="262223176">
          <w:marLeft w:val="480"/>
          <w:marRight w:val="0"/>
          <w:marTop w:val="0"/>
          <w:marBottom w:val="0"/>
          <w:divBdr>
            <w:top w:val="none" w:sz="0" w:space="0" w:color="auto"/>
            <w:left w:val="none" w:sz="0" w:space="0" w:color="auto"/>
            <w:bottom w:val="none" w:sz="0" w:space="0" w:color="auto"/>
            <w:right w:val="none" w:sz="0" w:space="0" w:color="auto"/>
          </w:divBdr>
        </w:div>
        <w:div w:id="348217175">
          <w:marLeft w:val="480"/>
          <w:marRight w:val="0"/>
          <w:marTop w:val="0"/>
          <w:marBottom w:val="0"/>
          <w:divBdr>
            <w:top w:val="none" w:sz="0" w:space="0" w:color="auto"/>
            <w:left w:val="none" w:sz="0" w:space="0" w:color="auto"/>
            <w:bottom w:val="none" w:sz="0" w:space="0" w:color="auto"/>
            <w:right w:val="none" w:sz="0" w:space="0" w:color="auto"/>
          </w:divBdr>
        </w:div>
        <w:div w:id="389816446">
          <w:marLeft w:val="480"/>
          <w:marRight w:val="0"/>
          <w:marTop w:val="0"/>
          <w:marBottom w:val="0"/>
          <w:divBdr>
            <w:top w:val="none" w:sz="0" w:space="0" w:color="auto"/>
            <w:left w:val="none" w:sz="0" w:space="0" w:color="auto"/>
            <w:bottom w:val="none" w:sz="0" w:space="0" w:color="auto"/>
            <w:right w:val="none" w:sz="0" w:space="0" w:color="auto"/>
          </w:divBdr>
        </w:div>
        <w:div w:id="414790563">
          <w:marLeft w:val="480"/>
          <w:marRight w:val="0"/>
          <w:marTop w:val="0"/>
          <w:marBottom w:val="0"/>
          <w:divBdr>
            <w:top w:val="none" w:sz="0" w:space="0" w:color="auto"/>
            <w:left w:val="none" w:sz="0" w:space="0" w:color="auto"/>
            <w:bottom w:val="none" w:sz="0" w:space="0" w:color="auto"/>
            <w:right w:val="none" w:sz="0" w:space="0" w:color="auto"/>
          </w:divBdr>
        </w:div>
        <w:div w:id="474881644">
          <w:marLeft w:val="480"/>
          <w:marRight w:val="0"/>
          <w:marTop w:val="0"/>
          <w:marBottom w:val="0"/>
          <w:divBdr>
            <w:top w:val="none" w:sz="0" w:space="0" w:color="auto"/>
            <w:left w:val="none" w:sz="0" w:space="0" w:color="auto"/>
            <w:bottom w:val="none" w:sz="0" w:space="0" w:color="auto"/>
            <w:right w:val="none" w:sz="0" w:space="0" w:color="auto"/>
          </w:divBdr>
        </w:div>
        <w:div w:id="661396070">
          <w:marLeft w:val="480"/>
          <w:marRight w:val="0"/>
          <w:marTop w:val="0"/>
          <w:marBottom w:val="0"/>
          <w:divBdr>
            <w:top w:val="none" w:sz="0" w:space="0" w:color="auto"/>
            <w:left w:val="none" w:sz="0" w:space="0" w:color="auto"/>
            <w:bottom w:val="none" w:sz="0" w:space="0" w:color="auto"/>
            <w:right w:val="none" w:sz="0" w:space="0" w:color="auto"/>
          </w:divBdr>
        </w:div>
        <w:div w:id="668797573">
          <w:marLeft w:val="480"/>
          <w:marRight w:val="0"/>
          <w:marTop w:val="0"/>
          <w:marBottom w:val="0"/>
          <w:divBdr>
            <w:top w:val="none" w:sz="0" w:space="0" w:color="auto"/>
            <w:left w:val="none" w:sz="0" w:space="0" w:color="auto"/>
            <w:bottom w:val="none" w:sz="0" w:space="0" w:color="auto"/>
            <w:right w:val="none" w:sz="0" w:space="0" w:color="auto"/>
          </w:divBdr>
        </w:div>
        <w:div w:id="733819138">
          <w:marLeft w:val="480"/>
          <w:marRight w:val="0"/>
          <w:marTop w:val="0"/>
          <w:marBottom w:val="0"/>
          <w:divBdr>
            <w:top w:val="none" w:sz="0" w:space="0" w:color="auto"/>
            <w:left w:val="none" w:sz="0" w:space="0" w:color="auto"/>
            <w:bottom w:val="none" w:sz="0" w:space="0" w:color="auto"/>
            <w:right w:val="none" w:sz="0" w:space="0" w:color="auto"/>
          </w:divBdr>
        </w:div>
        <w:div w:id="740832418">
          <w:marLeft w:val="480"/>
          <w:marRight w:val="0"/>
          <w:marTop w:val="0"/>
          <w:marBottom w:val="0"/>
          <w:divBdr>
            <w:top w:val="none" w:sz="0" w:space="0" w:color="auto"/>
            <w:left w:val="none" w:sz="0" w:space="0" w:color="auto"/>
            <w:bottom w:val="none" w:sz="0" w:space="0" w:color="auto"/>
            <w:right w:val="none" w:sz="0" w:space="0" w:color="auto"/>
          </w:divBdr>
        </w:div>
        <w:div w:id="782698003">
          <w:marLeft w:val="480"/>
          <w:marRight w:val="0"/>
          <w:marTop w:val="0"/>
          <w:marBottom w:val="0"/>
          <w:divBdr>
            <w:top w:val="none" w:sz="0" w:space="0" w:color="auto"/>
            <w:left w:val="none" w:sz="0" w:space="0" w:color="auto"/>
            <w:bottom w:val="none" w:sz="0" w:space="0" w:color="auto"/>
            <w:right w:val="none" w:sz="0" w:space="0" w:color="auto"/>
          </w:divBdr>
        </w:div>
        <w:div w:id="827209102">
          <w:marLeft w:val="480"/>
          <w:marRight w:val="0"/>
          <w:marTop w:val="0"/>
          <w:marBottom w:val="0"/>
          <w:divBdr>
            <w:top w:val="none" w:sz="0" w:space="0" w:color="auto"/>
            <w:left w:val="none" w:sz="0" w:space="0" w:color="auto"/>
            <w:bottom w:val="none" w:sz="0" w:space="0" w:color="auto"/>
            <w:right w:val="none" w:sz="0" w:space="0" w:color="auto"/>
          </w:divBdr>
        </w:div>
        <w:div w:id="1062367088">
          <w:marLeft w:val="480"/>
          <w:marRight w:val="0"/>
          <w:marTop w:val="0"/>
          <w:marBottom w:val="0"/>
          <w:divBdr>
            <w:top w:val="none" w:sz="0" w:space="0" w:color="auto"/>
            <w:left w:val="none" w:sz="0" w:space="0" w:color="auto"/>
            <w:bottom w:val="none" w:sz="0" w:space="0" w:color="auto"/>
            <w:right w:val="none" w:sz="0" w:space="0" w:color="auto"/>
          </w:divBdr>
        </w:div>
        <w:div w:id="1080054792">
          <w:marLeft w:val="480"/>
          <w:marRight w:val="0"/>
          <w:marTop w:val="0"/>
          <w:marBottom w:val="0"/>
          <w:divBdr>
            <w:top w:val="none" w:sz="0" w:space="0" w:color="auto"/>
            <w:left w:val="none" w:sz="0" w:space="0" w:color="auto"/>
            <w:bottom w:val="none" w:sz="0" w:space="0" w:color="auto"/>
            <w:right w:val="none" w:sz="0" w:space="0" w:color="auto"/>
          </w:divBdr>
        </w:div>
        <w:div w:id="1153568153">
          <w:marLeft w:val="480"/>
          <w:marRight w:val="0"/>
          <w:marTop w:val="0"/>
          <w:marBottom w:val="0"/>
          <w:divBdr>
            <w:top w:val="none" w:sz="0" w:space="0" w:color="auto"/>
            <w:left w:val="none" w:sz="0" w:space="0" w:color="auto"/>
            <w:bottom w:val="none" w:sz="0" w:space="0" w:color="auto"/>
            <w:right w:val="none" w:sz="0" w:space="0" w:color="auto"/>
          </w:divBdr>
        </w:div>
        <w:div w:id="1189098862">
          <w:marLeft w:val="480"/>
          <w:marRight w:val="0"/>
          <w:marTop w:val="0"/>
          <w:marBottom w:val="0"/>
          <w:divBdr>
            <w:top w:val="none" w:sz="0" w:space="0" w:color="auto"/>
            <w:left w:val="none" w:sz="0" w:space="0" w:color="auto"/>
            <w:bottom w:val="none" w:sz="0" w:space="0" w:color="auto"/>
            <w:right w:val="none" w:sz="0" w:space="0" w:color="auto"/>
          </w:divBdr>
        </w:div>
        <w:div w:id="1250890979">
          <w:marLeft w:val="480"/>
          <w:marRight w:val="0"/>
          <w:marTop w:val="0"/>
          <w:marBottom w:val="0"/>
          <w:divBdr>
            <w:top w:val="none" w:sz="0" w:space="0" w:color="auto"/>
            <w:left w:val="none" w:sz="0" w:space="0" w:color="auto"/>
            <w:bottom w:val="none" w:sz="0" w:space="0" w:color="auto"/>
            <w:right w:val="none" w:sz="0" w:space="0" w:color="auto"/>
          </w:divBdr>
        </w:div>
        <w:div w:id="1261912261">
          <w:marLeft w:val="480"/>
          <w:marRight w:val="0"/>
          <w:marTop w:val="0"/>
          <w:marBottom w:val="0"/>
          <w:divBdr>
            <w:top w:val="none" w:sz="0" w:space="0" w:color="auto"/>
            <w:left w:val="none" w:sz="0" w:space="0" w:color="auto"/>
            <w:bottom w:val="none" w:sz="0" w:space="0" w:color="auto"/>
            <w:right w:val="none" w:sz="0" w:space="0" w:color="auto"/>
          </w:divBdr>
        </w:div>
        <w:div w:id="1265264556">
          <w:marLeft w:val="480"/>
          <w:marRight w:val="0"/>
          <w:marTop w:val="0"/>
          <w:marBottom w:val="0"/>
          <w:divBdr>
            <w:top w:val="none" w:sz="0" w:space="0" w:color="auto"/>
            <w:left w:val="none" w:sz="0" w:space="0" w:color="auto"/>
            <w:bottom w:val="none" w:sz="0" w:space="0" w:color="auto"/>
            <w:right w:val="none" w:sz="0" w:space="0" w:color="auto"/>
          </w:divBdr>
        </w:div>
        <w:div w:id="1321617363">
          <w:marLeft w:val="480"/>
          <w:marRight w:val="0"/>
          <w:marTop w:val="0"/>
          <w:marBottom w:val="0"/>
          <w:divBdr>
            <w:top w:val="none" w:sz="0" w:space="0" w:color="auto"/>
            <w:left w:val="none" w:sz="0" w:space="0" w:color="auto"/>
            <w:bottom w:val="none" w:sz="0" w:space="0" w:color="auto"/>
            <w:right w:val="none" w:sz="0" w:space="0" w:color="auto"/>
          </w:divBdr>
        </w:div>
        <w:div w:id="1512529867">
          <w:marLeft w:val="480"/>
          <w:marRight w:val="0"/>
          <w:marTop w:val="0"/>
          <w:marBottom w:val="0"/>
          <w:divBdr>
            <w:top w:val="none" w:sz="0" w:space="0" w:color="auto"/>
            <w:left w:val="none" w:sz="0" w:space="0" w:color="auto"/>
            <w:bottom w:val="none" w:sz="0" w:space="0" w:color="auto"/>
            <w:right w:val="none" w:sz="0" w:space="0" w:color="auto"/>
          </w:divBdr>
        </w:div>
        <w:div w:id="1530491835">
          <w:marLeft w:val="480"/>
          <w:marRight w:val="0"/>
          <w:marTop w:val="0"/>
          <w:marBottom w:val="0"/>
          <w:divBdr>
            <w:top w:val="none" w:sz="0" w:space="0" w:color="auto"/>
            <w:left w:val="none" w:sz="0" w:space="0" w:color="auto"/>
            <w:bottom w:val="none" w:sz="0" w:space="0" w:color="auto"/>
            <w:right w:val="none" w:sz="0" w:space="0" w:color="auto"/>
          </w:divBdr>
        </w:div>
        <w:div w:id="1538424697">
          <w:marLeft w:val="480"/>
          <w:marRight w:val="0"/>
          <w:marTop w:val="0"/>
          <w:marBottom w:val="0"/>
          <w:divBdr>
            <w:top w:val="none" w:sz="0" w:space="0" w:color="auto"/>
            <w:left w:val="none" w:sz="0" w:space="0" w:color="auto"/>
            <w:bottom w:val="none" w:sz="0" w:space="0" w:color="auto"/>
            <w:right w:val="none" w:sz="0" w:space="0" w:color="auto"/>
          </w:divBdr>
        </w:div>
        <w:div w:id="1546678715">
          <w:marLeft w:val="480"/>
          <w:marRight w:val="0"/>
          <w:marTop w:val="0"/>
          <w:marBottom w:val="0"/>
          <w:divBdr>
            <w:top w:val="none" w:sz="0" w:space="0" w:color="auto"/>
            <w:left w:val="none" w:sz="0" w:space="0" w:color="auto"/>
            <w:bottom w:val="none" w:sz="0" w:space="0" w:color="auto"/>
            <w:right w:val="none" w:sz="0" w:space="0" w:color="auto"/>
          </w:divBdr>
        </w:div>
        <w:div w:id="1734426708">
          <w:marLeft w:val="480"/>
          <w:marRight w:val="0"/>
          <w:marTop w:val="0"/>
          <w:marBottom w:val="0"/>
          <w:divBdr>
            <w:top w:val="none" w:sz="0" w:space="0" w:color="auto"/>
            <w:left w:val="none" w:sz="0" w:space="0" w:color="auto"/>
            <w:bottom w:val="none" w:sz="0" w:space="0" w:color="auto"/>
            <w:right w:val="none" w:sz="0" w:space="0" w:color="auto"/>
          </w:divBdr>
        </w:div>
        <w:div w:id="1795173766">
          <w:marLeft w:val="480"/>
          <w:marRight w:val="0"/>
          <w:marTop w:val="0"/>
          <w:marBottom w:val="0"/>
          <w:divBdr>
            <w:top w:val="none" w:sz="0" w:space="0" w:color="auto"/>
            <w:left w:val="none" w:sz="0" w:space="0" w:color="auto"/>
            <w:bottom w:val="none" w:sz="0" w:space="0" w:color="auto"/>
            <w:right w:val="none" w:sz="0" w:space="0" w:color="auto"/>
          </w:divBdr>
        </w:div>
        <w:div w:id="1848910200">
          <w:marLeft w:val="480"/>
          <w:marRight w:val="0"/>
          <w:marTop w:val="0"/>
          <w:marBottom w:val="0"/>
          <w:divBdr>
            <w:top w:val="none" w:sz="0" w:space="0" w:color="auto"/>
            <w:left w:val="none" w:sz="0" w:space="0" w:color="auto"/>
            <w:bottom w:val="none" w:sz="0" w:space="0" w:color="auto"/>
            <w:right w:val="none" w:sz="0" w:space="0" w:color="auto"/>
          </w:divBdr>
        </w:div>
        <w:div w:id="1964269971">
          <w:marLeft w:val="480"/>
          <w:marRight w:val="0"/>
          <w:marTop w:val="0"/>
          <w:marBottom w:val="0"/>
          <w:divBdr>
            <w:top w:val="none" w:sz="0" w:space="0" w:color="auto"/>
            <w:left w:val="none" w:sz="0" w:space="0" w:color="auto"/>
            <w:bottom w:val="none" w:sz="0" w:space="0" w:color="auto"/>
            <w:right w:val="none" w:sz="0" w:space="0" w:color="auto"/>
          </w:divBdr>
        </w:div>
        <w:div w:id="1975789518">
          <w:marLeft w:val="480"/>
          <w:marRight w:val="0"/>
          <w:marTop w:val="0"/>
          <w:marBottom w:val="0"/>
          <w:divBdr>
            <w:top w:val="none" w:sz="0" w:space="0" w:color="auto"/>
            <w:left w:val="none" w:sz="0" w:space="0" w:color="auto"/>
            <w:bottom w:val="none" w:sz="0" w:space="0" w:color="auto"/>
            <w:right w:val="none" w:sz="0" w:space="0" w:color="auto"/>
          </w:divBdr>
        </w:div>
        <w:div w:id="2039577090">
          <w:marLeft w:val="480"/>
          <w:marRight w:val="0"/>
          <w:marTop w:val="0"/>
          <w:marBottom w:val="0"/>
          <w:divBdr>
            <w:top w:val="none" w:sz="0" w:space="0" w:color="auto"/>
            <w:left w:val="none" w:sz="0" w:space="0" w:color="auto"/>
            <w:bottom w:val="none" w:sz="0" w:space="0" w:color="auto"/>
            <w:right w:val="none" w:sz="0" w:space="0" w:color="auto"/>
          </w:divBdr>
        </w:div>
        <w:div w:id="2136174650">
          <w:marLeft w:val="480"/>
          <w:marRight w:val="0"/>
          <w:marTop w:val="0"/>
          <w:marBottom w:val="0"/>
          <w:divBdr>
            <w:top w:val="none" w:sz="0" w:space="0" w:color="auto"/>
            <w:left w:val="none" w:sz="0" w:space="0" w:color="auto"/>
            <w:bottom w:val="none" w:sz="0" w:space="0" w:color="auto"/>
            <w:right w:val="none" w:sz="0" w:space="0" w:color="auto"/>
          </w:divBdr>
        </w:div>
      </w:divsChild>
    </w:div>
    <w:div w:id="935282752">
      <w:bodyDiv w:val="1"/>
      <w:marLeft w:val="0"/>
      <w:marRight w:val="0"/>
      <w:marTop w:val="0"/>
      <w:marBottom w:val="0"/>
      <w:divBdr>
        <w:top w:val="none" w:sz="0" w:space="0" w:color="auto"/>
        <w:left w:val="none" w:sz="0" w:space="0" w:color="auto"/>
        <w:bottom w:val="none" w:sz="0" w:space="0" w:color="auto"/>
        <w:right w:val="none" w:sz="0" w:space="0" w:color="auto"/>
      </w:divBdr>
    </w:div>
    <w:div w:id="935405720">
      <w:bodyDiv w:val="1"/>
      <w:marLeft w:val="0"/>
      <w:marRight w:val="0"/>
      <w:marTop w:val="0"/>
      <w:marBottom w:val="0"/>
      <w:divBdr>
        <w:top w:val="none" w:sz="0" w:space="0" w:color="auto"/>
        <w:left w:val="none" w:sz="0" w:space="0" w:color="auto"/>
        <w:bottom w:val="none" w:sz="0" w:space="0" w:color="auto"/>
        <w:right w:val="none" w:sz="0" w:space="0" w:color="auto"/>
      </w:divBdr>
    </w:div>
    <w:div w:id="935795889">
      <w:bodyDiv w:val="1"/>
      <w:marLeft w:val="0"/>
      <w:marRight w:val="0"/>
      <w:marTop w:val="0"/>
      <w:marBottom w:val="0"/>
      <w:divBdr>
        <w:top w:val="none" w:sz="0" w:space="0" w:color="auto"/>
        <w:left w:val="none" w:sz="0" w:space="0" w:color="auto"/>
        <w:bottom w:val="none" w:sz="0" w:space="0" w:color="auto"/>
        <w:right w:val="none" w:sz="0" w:space="0" w:color="auto"/>
      </w:divBdr>
    </w:div>
    <w:div w:id="935862452">
      <w:bodyDiv w:val="1"/>
      <w:marLeft w:val="0"/>
      <w:marRight w:val="0"/>
      <w:marTop w:val="0"/>
      <w:marBottom w:val="0"/>
      <w:divBdr>
        <w:top w:val="none" w:sz="0" w:space="0" w:color="auto"/>
        <w:left w:val="none" w:sz="0" w:space="0" w:color="auto"/>
        <w:bottom w:val="none" w:sz="0" w:space="0" w:color="auto"/>
        <w:right w:val="none" w:sz="0" w:space="0" w:color="auto"/>
      </w:divBdr>
    </w:div>
    <w:div w:id="936213639">
      <w:bodyDiv w:val="1"/>
      <w:marLeft w:val="0"/>
      <w:marRight w:val="0"/>
      <w:marTop w:val="0"/>
      <w:marBottom w:val="0"/>
      <w:divBdr>
        <w:top w:val="none" w:sz="0" w:space="0" w:color="auto"/>
        <w:left w:val="none" w:sz="0" w:space="0" w:color="auto"/>
        <w:bottom w:val="none" w:sz="0" w:space="0" w:color="auto"/>
        <w:right w:val="none" w:sz="0" w:space="0" w:color="auto"/>
      </w:divBdr>
    </w:div>
    <w:div w:id="936252549">
      <w:bodyDiv w:val="1"/>
      <w:marLeft w:val="0"/>
      <w:marRight w:val="0"/>
      <w:marTop w:val="0"/>
      <w:marBottom w:val="0"/>
      <w:divBdr>
        <w:top w:val="none" w:sz="0" w:space="0" w:color="auto"/>
        <w:left w:val="none" w:sz="0" w:space="0" w:color="auto"/>
        <w:bottom w:val="none" w:sz="0" w:space="0" w:color="auto"/>
        <w:right w:val="none" w:sz="0" w:space="0" w:color="auto"/>
      </w:divBdr>
    </w:div>
    <w:div w:id="936522859">
      <w:bodyDiv w:val="1"/>
      <w:marLeft w:val="0"/>
      <w:marRight w:val="0"/>
      <w:marTop w:val="0"/>
      <w:marBottom w:val="0"/>
      <w:divBdr>
        <w:top w:val="none" w:sz="0" w:space="0" w:color="auto"/>
        <w:left w:val="none" w:sz="0" w:space="0" w:color="auto"/>
        <w:bottom w:val="none" w:sz="0" w:space="0" w:color="auto"/>
        <w:right w:val="none" w:sz="0" w:space="0" w:color="auto"/>
      </w:divBdr>
    </w:div>
    <w:div w:id="936525685">
      <w:bodyDiv w:val="1"/>
      <w:marLeft w:val="0"/>
      <w:marRight w:val="0"/>
      <w:marTop w:val="0"/>
      <w:marBottom w:val="0"/>
      <w:divBdr>
        <w:top w:val="none" w:sz="0" w:space="0" w:color="auto"/>
        <w:left w:val="none" w:sz="0" w:space="0" w:color="auto"/>
        <w:bottom w:val="none" w:sz="0" w:space="0" w:color="auto"/>
        <w:right w:val="none" w:sz="0" w:space="0" w:color="auto"/>
      </w:divBdr>
    </w:div>
    <w:div w:id="936602157">
      <w:bodyDiv w:val="1"/>
      <w:marLeft w:val="0"/>
      <w:marRight w:val="0"/>
      <w:marTop w:val="0"/>
      <w:marBottom w:val="0"/>
      <w:divBdr>
        <w:top w:val="none" w:sz="0" w:space="0" w:color="auto"/>
        <w:left w:val="none" w:sz="0" w:space="0" w:color="auto"/>
        <w:bottom w:val="none" w:sz="0" w:space="0" w:color="auto"/>
        <w:right w:val="none" w:sz="0" w:space="0" w:color="auto"/>
      </w:divBdr>
    </w:div>
    <w:div w:id="937298751">
      <w:bodyDiv w:val="1"/>
      <w:marLeft w:val="0"/>
      <w:marRight w:val="0"/>
      <w:marTop w:val="0"/>
      <w:marBottom w:val="0"/>
      <w:divBdr>
        <w:top w:val="none" w:sz="0" w:space="0" w:color="auto"/>
        <w:left w:val="none" w:sz="0" w:space="0" w:color="auto"/>
        <w:bottom w:val="none" w:sz="0" w:space="0" w:color="auto"/>
        <w:right w:val="none" w:sz="0" w:space="0" w:color="auto"/>
      </w:divBdr>
    </w:div>
    <w:div w:id="937907694">
      <w:bodyDiv w:val="1"/>
      <w:marLeft w:val="0"/>
      <w:marRight w:val="0"/>
      <w:marTop w:val="0"/>
      <w:marBottom w:val="0"/>
      <w:divBdr>
        <w:top w:val="none" w:sz="0" w:space="0" w:color="auto"/>
        <w:left w:val="none" w:sz="0" w:space="0" w:color="auto"/>
        <w:bottom w:val="none" w:sz="0" w:space="0" w:color="auto"/>
        <w:right w:val="none" w:sz="0" w:space="0" w:color="auto"/>
      </w:divBdr>
      <w:divsChild>
        <w:div w:id="21562452">
          <w:marLeft w:val="480"/>
          <w:marRight w:val="0"/>
          <w:marTop w:val="0"/>
          <w:marBottom w:val="0"/>
          <w:divBdr>
            <w:top w:val="none" w:sz="0" w:space="0" w:color="auto"/>
            <w:left w:val="none" w:sz="0" w:space="0" w:color="auto"/>
            <w:bottom w:val="none" w:sz="0" w:space="0" w:color="auto"/>
            <w:right w:val="none" w:sz="0" w:space="0" w:color="auto"/>
          </w:divBdr>
        </w:div>
        <w:div w:id="42410461">
          <w:marLeft w:val="480"/>
          <w:marRight w:val="0"/>
          <w:marTop w:val="0"/>
          <w:marBottom w:val="0"/>
          <w:divBdr>
            <w:top w:val="none" w:sz="0" w:space="0" w:color="auto"/>
            <w:left w:val="none" w:sz="0" w:space="0" w:color="auto"/>
            <w:bottom w:val="none" w:sz="0" w:space="0" w:color="auto"/>
            <w:right w:val="none" w:sz="0" w:space="0" w:color="auto"/>
          </w:divBdr>
        </w:div>
        <w:div w:id="114177574">
          <w:marLeft w:val="480"/>
          <w:marRight w:val="0"/>
          <w:marTop w:val="0"/>
          <w:marBottom w:val="0"/>
          <w:divBdr>
            <w:top w:val="none" w:sz="0" w:space="0" w:color="auto"/>
            <w:left w:val="none" w:sz="0" w:space="0" w:color="auto"/>
            <w:bottom w:val="none" w:sz="0" w:space="0" w:color="auto"/>
            <w:right w:val="none" w:sz="0" w:space="0" w:color="auto"/>
          </w:divBdr>
        </w:div>
        <w:div w:id="133377869">
          <w:marLeft w:val="480"/>
          <w:marRight w:val="0"/>
          <w:marTop w:val="0"/>
          <w:marBottom w:val="0"/>
          <w:divBdr>
            <w:top w:val="none" w:sz="0" w:space="0" w:color="auto"/>
            <w:left w:val="none" w:sz="0" w:space="0" w:color="auto"/>
            <w:bottom w:val="none" w:sz="0" w:space="0" w:color="auto"/>
            <w:right w:val="none" w:sz="0" w:space="0" w:color="auto"/>
          </w:divBdr>
        </w:div>
        <w:div w:id="327641204">
          <w:marLeft w:val="480"/>
          <w:marRight w:val="0"/>
          <w:marTop w:val="0"/>
          <w:marBottom w:val="0"/>
          <w:divBdr>
            <w:top w:val="none" w:sz="0" w:space="0" w:color="auto"/>
            <w:left w:val="none" w:sz="0" w:space="0" w:color="auto"/>
            <w:bottom w:val="none" w:sz="0" w:space="0" w:color="auto"/>
            <w:right w:val="none" w:sz="0" w:space="0" w:color="auto"/>
          </w:divBdr>
        </w:div>
        <w:div w:id="333342734">
          <w:marLeft w:val="480"/>
          <w:marRight w:val="0"/>
          <w:marTop w:val="0"/>
          <w:marBottom w:val="0"/>
          <w:divBdr>
            <w:top w:val="none" w:sz="0" w:space="0" w:color="auto"/>
            <w:left w:val="none" w:sz="0" w:space="0" w:color="auto"/>
            <w:bottom w:val="none" w:sz="0" w:space="0" w:color="auto"/>
            <w:right w:val="none" w:sz="0" w:space="0" w:color="auto"/>
          </w:divBdr>
        </w:div>
        <w:div w:id="376973212">
          <w:marLeft w:val="480"/>
          <w:marRight w:val="0"/>
          <w:marTop w:val="0"/>
          <w:marBottom w:val="0"/>
          <w:divBdr>
            <w:top w:val="none" w:sz="0" w:space="0" w:color="auto"/>
            <w:left w:val="none" w:sz="0" w:space="0" w:color="auto"/>
            <w:bottom w:val="none" w:sz="0" w:space="0" w:color="auto"/>
            <w:right w:val="none" w:sz="0" w:space="0" w:color="auto"/>
          </w:divBdr>
        </w:div>
        <w:div w:id="384263005">
          <w:marLeft w:val="480"/>
          <w:marRight w:val="0"/>
          <w:marTop w:val="0"/>
          <w:marBottom w:val="0"/>
          <w:divBdr>
            <w:top w:val="none" w:sz="0" w:space="0" w:color="auto"/>
            <w:left w:val="none" w:sz="0" w:space="0" w:color="auto"/>
            <w:bottom w:val="none" w:sz="0" w:space="0" w:color="auto"/>
            <w:right w:val="none" w:sz="0" w:space="0" w:color="auto"/>
          </w:divBdr>
        </w:div>
        <w:div w:id="406340448">
          <w:marLeft w:val="480"/>
          <w:marRight w:val="0"/>
          <w:marTop w:val="0"/>
          <w:marBottom w:val="0"/>
          <w:divBdr>
            <w:top w:val="none" w:sz="0" w:space="0" w:color="auto"/>
            <w:left w:val="none" w:sz="0" w:space="0" w:color="auto"/>
            <w:bottom w:val="none" w:sz="0" w:space="0" w:color="auto"/>
            <w:right w:val="none" w:sz="0" w:space="0" w:color="auto"/>
          </w:divBdr>
        </w:div>
        <w:div w:id="468210743">
          <w:marLeft w:val="480"/>
          <w:marRight w:val="0"/>
          <w:marTop w:val="0"/>
          <w:marBottom w:val="0"/>
          <w:divBdr>
            <w:top w:val="none" w:sz="0" w:space="0" w:color="auto"/>
            <w:left w:val="none" w:sz="0" w:space="0" w:color="auto"/>
            <w:bottom w:val="none" w:sz="0" w:space="0" w:color="auto"/>
            <w:right w:val="none" w:sz="0" w:space="0" w:color="auto"/>
          </w:divBdr>
        </w:div>
        <w:div w:id="480578625">
          <w:marLeft w:val="480"/>
          <w:marRight w:val="0"/>
          <w:marTop w:val="0"/>
          <w:marBottom w:val="0"/>
          <w:divBdr>
            <w:top w:val="none" w:sz="0" w:space="0" w:color="auto"/>
            <w:left w:val="none" w:sz="0" w:space="0" w:color="auto"/>
            <w:bottom w:val="none" w:sz="0" w:space="0" w:color="auto"/>
            <w:right w:val="none" w:sz="0" w:space="0" w:color="auto"/>
          </w:divBdr>
        </w:div>
        <w:div w:id="546844216">
          <w:marLeft w:val="480"/>
          <w:marRight w:val="0"/>
          <w:marTop w:val="0"/>
          <w:marBottom w:val="0"/>
          <w:divBdr>
            <w:top w:val="none" w:sz="0" w:space="0" w:color="auto"/>
            <w:left w:val="none" w:sz="0" w:space="0" w:color="auto"/>
            <w:bottom w:val="none" w:sz="0" w:space="0" w:color="auto"/>
            <w:right w:val="none" w:sz="0" w:space="0" w:color="auto"/>
          </w:divBdr>
        </w:div>
        <w:div w:id="565187299">
          <w:marLeft w:val="480"/>
          <w:marRight w:val="0"/>
          <w:marTop w:val="0"/>
          <w:marBottom w:val="0"/>
          <w:divBdr>
            <w:top w:val="none" w:sz="0" w:space="0" w:color="auto"/>
            <w:left w:val="none" w:sz="0" w:space="0" w:color="auto"/>
            <w:bottom w:val="none" w:sz="0" w:space="0" w:color="auto"/>
            <w:right w:val="none" w:sz="0" w:space="0" w:color="auto"/>
          </w:divBdr>
        </w:div>
        <w:div w:id="576017739">
          <w:marLeft w:val="480"/>
          <w:marRight w:val="0"/>
          <w:marTop w:val="0"/>
          <w:marBottom w:val="0"/>
          <w:divBdr>
            <w:top w:val="none" w:sz="0" w:space="0" w:color="auto"/>
            <w:left w:val="none" w:sz="0" w:space="0" w:color="auto"/>
            <w:bottom w:val="none" w:sz="0" w:space="0" w:color="auto"/>
            <w:right w:val="none" w:sz="0" w:space="0" w:color="auto"/>
          </w:divBdr>
        </w:div>
        <w:div w:id="598223523">
          <w:marLeft w:val="480"/>
          <w:marRight w:val="0"/>
          <w:marTop w:val="0"/>
          <w:marBottom w:val="0"/>
          <w:divBdr>
            <w:top w:val="none" w:sz="0" w:space="0" w:color="auto"/>
            <w:left w:val="none" w:sz="0" w:space="0" w:color="auto"/>
            <w:bottom w:val="none" w:sz="0" w:space="0" w:color="auto"/>
            <w:right w:val="none" w:sz="0" w:space="0" w:color="auto"/>
          </w:divBdr>
        </w:div>
        <w:div w:id="666637220">
          <w:marLeft w:val="480"/>
          <w:marRight w:val="0"/>
          <w:marTop w:val="0"/>
          <w:marBottom w:val="0"/>
          <w:divBdr>
            <w:top w:val="none" w:sz="0" w:space="0" w:color="auto"/>
            <w:left w:val="none" w:sz="0" w:space="0" w:color="auto"/>
            <w:bottom w:val="none" w:sz="0" w:space="0" w:color="auto"/>
            <w:right w:val="none" w:sz="0" w:space="0" w:color="auto"/>
          </w:divBdr>
        </w:div>
        <w:div w:id="703791314">
          <w:marLeft w:val="480"/>
          <w:marRight w:val="0"/>
          <w:marTop w:val="0"/>
          <w:marBottom w:val="0"/>
          <w:divBdr>
            <w:top w:val="none" w:sz="0" w:space="0" w:color="auto"/>
            <w:left w:val="none" w:sz="0" w:space="0" w:color="auto"/>
            <w:bottom w:val="none" w:sz="0" w:space="0" w:color="auto"/>
            <w:right w:val="none" w:sz="0" w:space="0" w:color="auto"/>
          </w:divBdr>
        </w:div>
        <w:div w:id="785007882">
          <w:marLeft w:val="480"/>
          <w:marRight w:val="0"/>
          <w:marTop w:val="0"/>
          <w:marBottom w:val="0"/>
          <w:divBdr>
            <w:top w:val="none" w:sz="0" w:space="0" w:color="auto"/>
            <w:left w:val="none" w:sz="0" w:space="0" w:color="auto"/>
            <w:bottom w:val="none" w:sz="0" w:space="0" w:color="auto"/>
            <w:right w:val="none" w:sz="0" w:space="0" w:color="auto"/>
          </w:divBdr>
        </w:div>
        <w:div w:id="822089959">
          <w:marLeft w:val="480"/>
          <w:marRight w:val="0"/>
          <w:marTop w:val="0"/>
          <w:marBottom w:val="0"/>
          <w:divBdr>
            <w:top w:val="none" w:sz="0" w:space="0" w:color="auto"/>
            <w:left w:val="none" w:sz="0" w:space="0" w:color="auto"/>
            <w:bottom w:val="none" w:sz="0" w:space="0" w:color="auto"/>
            <w:right w:val="none" w:sz="0" w:space="0" w:color="auto"/>
          </w:divBdr>
        </w:div>
        <w:div w:id="845630671">
          <w:marLeft w:val="480"/>
          <w:marRight w:val="0"/>
          <w:marTop w:val="0"/>
          <w:marBottom w:val="0"/>
          <w:divBdr>
            <w:top w:val="none" w:sz="0" w:space="0" w:color="auto"/>
            <w:left w:val="none" w:sz="0" w:space="0" w:color="auto"/>
            <w:bottom w:val="none" w:sz="0" w:space="0" w:color="auto"/>
            <w:right w:val="none" w:sz="0" w:space="0" w:color="auto"/>
          </w:divBdr>
        </w:div>
        <w:div w:id="863981101">
          <w:marLeft w:val="480"/>
          <w:marRight w:val="0"/>
          <w:marTop w:val="0"/>
          <w:marBottom w:val="0"/>
          <w:divBdr>
            <w:top w:val="none" w:sz="0" w:space="0" w:color="auto"/>
            <w:left w:val="none" w:sz="0" w:space="0" w:color="auto"/>
            <w:bottom w:val="none" w:sz="0" w:space="0" w:color="auto"/>
            <w:right w:val="none" w:sz="0" w:space="0" w:color="auto"/>
          </w:divBdr>
        </w:div>
        <w:div w:id="877863303">
          <w:marLeft w:val="480"/>
          <w:marRight w:val="0"/>
          <w:marTop w:val="0"/>
          <w:marBottom w:val="0"/>
          <w:divBdr>
            <w:top w:val="none" w:sz="0" w:space="0" w:color="auto"/>
            <w:left w:val="none" w:sz="0" w:space="0" w:color="auto"/>
            <w:bottom w:val="none" w:sz="0" w:space="0" w:color="auto"/>
            <w:right w:val="none" w:sz="0" w:space="0" w:color="auto"/>
          </w:divBdr>
        </w:div>
        <w:div w:id="881140188">
          <w:marLeft w:val="480"/>
          <w:marRight w:val="0"/>
          <w:marTop w:val="0"/>
          <w:marBottom w:val="0"/>
          <w:divBdr>
            <w:top w:val="none" w:sz="0" w:space="0" w:color="auto"/>
            <w:left w:val="none" w:sz="0" w:space="0" w:color="auto"/>
            <w:bottom w:val="none" w:sz="0" w:space="0" w:color="auto"/>
            <w:right w:val="none" w:sz="0" w:space="0" w:color="auto"/>
          </w:divBdr>
        </w:div>
        <w:div w:id="909777279">
          <w:marLeft w:val="480"/>
          <w:marRight w:val="0"/>
          <w:marTop w:val="0"/>
          <w:marBottom w:val="0"/>
          <w:divBdr>
            <w:top w:val="none" w:sz="0" w:space="0" w:color="auto"/>
            <w:left w:val="none" w:sz="0" w:space="0" w:color="auto"/>
            <w:bottom w:val="none" w:sz="0" w:space="0" w:color="auto"/>
            <w:right w:val="none" w:sz="0" w:space="0" w:color="auto"/>
          </w:divBdr>
        </w:div>
        <w:div w:id="919949743">
          <w:marLeft w:val="480"/>
          <w:marRight w:val="0"/>
          <w:marTop w:val="0"/>
          <w:marBottom w:val="0"/>
          <w:divBdr>
            <w:top w:val="none" w:sz="0" w:space="0" w:color="auto"/>
            <w:left w:val="none" w:sz="0" w:space="0" w:color="auto"/>
            <w:bottom w:val="none" w:sz="0" w:space="0" w:color="auto"/>
            <w:right w:val="none" w:sz="0" w:space="0" w:color="auto"/>
          </w:divBdr>
        </w:div>
        <w:div w:id="1161238933">
          <w:marLeft w:val="480"/>
          <w:marRight w:val="0"/>
          <w:marTop w:val="0"/>
          <w:marBottom w:val="0"/>
          <w:divBdr>
            <w:top w:val="none" w:sz="0" w:space="0" w:color="auto"/>
            <w:left w:val="none" w:sz="0" w:space="0" w:color="auto"/>
            <w:bottom w:val="none" w:sz="0" w:space="0" w:color="auto"/>
            <w:right w:val="none" w:sz="0" w:space="0" w:color="auto"/>
          </w:divBdr>
        </w:div>
        <w:div w:id="1202211367">
          <w:marLeft w:val="480"/>
          <w:marRight w:val="0"/>
          <w:marTop w:val="0"/>
          <w:marBottom w:val="0"/>
          <w:divBdr>
            <w:top w:val="none" w:sz="0" w:space="0" w:color="auto"/>
            <w:left w:val="none" w:sz="0" w:space="0" w:color="auto"/>
            <w:bottom w:val="none" w:sz="0" w:space="0" w:color="auto"/>
            <w:right w:val="none" w:sz="0" w:space="0" w:color="auto"/>
          </w:divBdr>
        </w:div>
        <w:div w:id="1256476715">
          <w:marLeft w:val="480"/>
          <w:marRight w:val="0"/>
          <w:marTop w:val="0"/>
          <w:marBottom w:val="0"/>
          <w:divBdr>
            <w:top w:val="none" w:sz="0" w:space="0" w:color="auto"/>
            <w:left w:val="none" w:sz="0" w:space="0" w:color="auto"/>
            <w:bottom w:val="none" w:sz="0" w:space="0" w:color="auto"/>
            <w:right w:val="none" w:sz="0" w:space="0" w:color="auto"/>
          </w:divBdr>
        </w:div>
        <w:div w:id="1289779036">
          <w:marLeft w:val="480"/>
          <w:marRight w:val="0"/>
          <w:marTop w:val="0"/>
          <w:marBottom w:val="0"/>
          <w:divBdr>
            <w:top w:val="none" w:sz="0" w:space="0" w:color="auto"/>
            <w:left w:val="none" w:sz="0" w:space="0" w:color="auto"/>
            <w:bottom w:val="none" w:sz="0" w:space="0" w:color="auto"/>
            <w:right w:val="none" w:sz="0" w:space="0" w:color="auto"/>
          </w:divBdr>
        </w:div>
        <w:div w:id="1428620147">
          <w:marLeft w:val="480"/>
          <w:marRight w:val="0"/>
          <w:marTop w:val="0"/>
          <w:marBottom w:val="0"/>
          <w:divBdr>
            <w:top w:val="none" w:sz="0" w:space="0" w:color="auto"/>
            <w:left w:val="none" w:sz="0" w:space="0" w:color="auto"/>
            <w:bottom w:val="none" w:sz="0" w:space="0" w:color="auto"/>
            <w:right w:val="none" w:sz="0" w:space="0" w:color="auto"/>
          </w:divBdr>
        </w:div>
        <w:div w:id="1444837091">
          <w:marLeft w:val="480"/>
          <w:marRight w:val="0"/>
          <w:marTop w:val="0"/>
          <w:marBottom w:val="0"/>
          <w:divBdr>
            <w:top w:val="none" w:sz="0" w:space="0" w:color="auto"/>
            <w:left w:val="none" w:sz="0" w:space="0" w:color="auto"/>
            <w:bottom w:val="none" w:sz="0" w:space="0" w:color="auto"/>
            <w:right w:val="none" w:sz="0" w:space="0" w:color="auto"/>
          </w:divBdr>
        </w:div>
        <w:div w:id="1461993886">
          <w:marLeft w:val="480"/>
          <w:marRight w:val="0"/>
          <w:marTop w:val="0"/>
          <w:marBottom w:val="0"/>
          <w:divBdr>
            <w:top w:val="none" w:sz="0" w:space="0" w:color="auto"/>
            <w:left w:val="none" w:sz="0" w:space="0" w:color="auto"/>
            <w:bottom w:val="none" w:sz="0" w:space="0" w:color="auto"/>
            <w:right w:val="none" w:sz="0" w:space="0" w:color="auto"/>
          </w:divBdr>
        </w:div>
        <w:div w:id="1469936031">
          <w:marLeft w:val="480"/>
          <w:marRight w:val="0"/>
          <w:marTop w:val="0"/>
          <w:marBottom w:val="0"/>
          <w:divBdr>
            <w:top w:val="none" w:sz="0" w:space="0" w:color="auto"/>
            <w:left w:val="none" w:sz="0" w:space="0" w:color="auto"/>
            <w:bottom w:val="none" w:sz="0" w:space="0" w:color="auto"/>
            <w:right w:val="none" w:sz="0" w:space="0" w:color="auto"/>
          </w:divBdr>
        </w:div>
        <w:div w:id="1680308470">
          <w:marLeft w:val="480"/>
          <w:marRight w:val="0"/>
          <w:marTop w:val="0"/>
          <w:marBottom w:val="0"/>
          <w:divBdr>
            <w:top w:val="none" w:sz="0" w:space="0" w:color="auto"/>
            <w:left w:val="none" w:sz="0" w:space="0" w:color="auto"/>
            <w:bottom w:val="none" w:sz="0" w:space="0" w:color="auto"/>
            <w:right w:val="none" w:sz="0" w:space="0" w:color="auto"/>
          </w:divBdr>
        </w:div>
        <w:div w:id="1708871697">
          <w:marLeft w:val="480"/>
          <w:marRight w:val="0"/>
          <w:marTop w:val="0"/>
          <w:marBottom w:val="0"/>
          <w:divBdr>
            <w:top w:val="none" w:sz="0" w:space="0" w:color="auto"/>
            <w:left w:val="none" w:sz="0" w:space="0" w:color="auto"/>
            <w:bottom w:val="none" w:sz="0" w:space="0" w:color="auto"/>
            <w:right w:val="none" w:sz="0" w:space="0" w:color="auto"/>
          </w:divBdr>
        </w:div>
        <w:div w:id="1798715806">
          <w:marLeft w:val="480"/>
          <w:marRight w:val="0"/>
          <w:marTop w:val="0"/>
          <w:marBottom w:val="0"/>
          <w:divBdr>
            <w:top w:val="none" w:sz="0" w:space="0" w:color="auto"/>
            <w:left w:val="none" w:sz="0" w:space="0" w:color="auto"/>
            <w:bottom w:val="none" w:sz="0" w:space="0" w:color="auto"/>
            <w:right w:val="none" w:sz="0" w:space="0" w:color="auto"/>
          </w:divBdr>
        </w:div>
        <w:div w:id="1817720036">
          <w:marLeft w:val="480"/>
          <w:marRight w:val="0"/>
          <w:marTop w:val="0"/>
          <w:marBottom w:val="0"/>
          <w:divBdr>
            <w:top w:val="none" w:sz="0" w:space="0" w:color="auto"/>
            <w:left w:val="none" w:sz="0" w:space="0" w:color="auto"/>
            <w:bottom w:val="none" w:sz="0" w:space="0" w:color="auto"/>
            <w:right w:val="none" w:sz="0" w:space="0" w:color="auto"/>
          </w:divBdr>
        </w:div>
        <w:div w:id="1827938068">
          <w:marLeft w:val="480"/>
          <w:marRight w:val="0"/>
          <w:marTop w:val="0"/>
          <w:marBottom w:val="0"/>
          <w:divBdr>
            <w:top w:val="none" w:sz="0" w:space="0" w:color="auto"/>
            <w:left w:val="none" w:sz="0" w:space="0" w:color="auto"/>
            <w:bottom w:val="none" w:sz="0" w:space="0" w:color="auto"/>
            <w:right w:val="none" w:sz="0" w:space="0" w:color="auto"/>
          </w:divBdr>
        </w:div>
        <w:div w:id="1838770055">
          <w:marLeft w:val="480"/>
          <w:marRight w:val="0"/>
          <w:marTop w:val="0"/>
          <w:marBottom w:val="0"/>
          <w:divBdr>
            <w:top w:val="none" w:sz="0" w:space="0" w:color="auto"/>
            <w:left w:val="none" w:sz="0" w:space="0" w:color="auto"/>
            <w:bottom w:val="none" w:sz="0" w:space="0" w:color="auto"/>
            <w:right w:val="none" w:sz="0" w:space="0" w:color="auto"/>
          </w:divBdr>
        </w:div>
        <w:div w:id="1934318583">
          <w:marLeft w:val="480"/>
          <w:marRight w:val="0"/>
          <w:marTop w:val="0"/>
          <w:marBottom w:val="0"/>
          <w:divBdr>
            <w:top w:val="none" w:sz="0" w:space="0" w:color="auto"/>
            <w:left w:val="none" w:sz="0" w:space="0" w:color="auto"/>
            <w:bottom w:val="none" w:sz="0" w:space="0" w:color="auto"/>
            <w:right w:val="none" w:sz="0" w:space="0" w:color="auto"/>
          </w:divBdr>
        </w:div>
        <w:div w:id="2045517777">
          <w:marLeft w:val="480"/>
          <w:marRight w:val="0"/>
          <w:marTop w:val="0"/>
          <w:marBottom w:val="0"/>
          <w:divBdr>
            <w:top w:val="none" w:sz="0" w:space="0" w:color="auto"/>
            <w:left w:val="none" w:sz="0" w:space="0" w:color="auto"/>
            <w:bottom w:val="none" w:sz="0" w:space="0" w:color="auto"/>
            <w:right w:val="none" w:sz="0" w:space="0" w:color="auto"/>
          </w:divBdr>
        </w:div>
        <w:div w:id="2080908356">
          <w:marLeft w:val="480"/>
          <w:marRight w:val="0"/>
          <w:marTop w:val="0"/>
          <w:marBottom w:val="0"/>
          <w:divBdr>
            <w:top w:val="none" w:sz="0" w:space="0" w:color="auto"/>
            <w:left w:val="none" w:sz="0" w:space="0" w:color="auto"/>
            <w:bottom w:val="none" w:sz="0" w:space="0" w:color="auto"/>
            <w:right w:val="none" w:sz="0" w:space="0" w:color="auto"/>
          </w:divBdr>
        </w:div>
      </w:divsChild>
    </w:div>
    <w:div w:id="938216657">
      <w:bodyDiv w:val="1"/>
      <w:marLeft w:val="0"/>
      <w:marRight w:val="0"/>
      <w:marTop w:val="0"/>
      <w:marBottom w:val="0"/>
      <w:divBdr>
        <w:top w:val="none" w:sz="0" w:space="0" w:color="auto"/>
        <w:left w:val="none" w:sz="0" w:space="0" w:color="auto"/>
        <w:bottom w:val="none" w:sz="0" w:space="0" w:color="auto"/>
        <w:right w:val="none" w:sz="0" w:space="0" w:color="auto"/>
      </w:divBdr>
    </w:div>
    <w:div w:id="938370615">
      <w:bodyDiv w:val="1"/>
      <w:marLeft w:val="0"/>
      <w:marRight w:val="0"/>
      <w:marTop w:val="0"/>
      <w:marBottom w:val="0"/>
      <w:divBdr>
        <w:top w:val="none" w:sz="0" w:space="0" w:color="auto"/>
        <w:left w:val="none" w:sz="0" w:space="0" w:color="auto"/>
        <w:bottom w:val="none" w:sz="0" w:space="0" w:color="auto"/>
        <w:right w:val="none" w:sz="0" w:space="0" w:color="auto"/>
      </w:divBdr>
    </w:div>
    <w:div w:id="938679560">
      <w:bodyDiv w:val="1"/>
      <w:marLeft w:val="0"/>
      <w:marRight w:val="0"/>
      <w:marTop w:val="0"/>
      <w:marBottom w:val="0"/>
      <w:divBdr>
        <w:top w:val="none" w:sz="0" w:space="0" w:color="auto"/>
        <w:left w:val="none" w:sz="0" w:space="0" w:color="auto"/>
        <w:bottom w:val="none" w:sz="0" w:space="0" w:color="auto"/>
        <w:right w:val="none" w:sz="0" w:space="0" w:color="auto"/>
      </w:divBdr>
    </w:div>
    <w:div w:id="938683552">
      <w:bodyDiv w:val="1"/>
      <w:marLeft w:val="0"/>
      <w:marRight w:val="0"/>
      <w:marTop w:val="0"/>
      <w:marBottom w:val="0"/>
      <w:divBdr>
        <w:top w:val="none" w:sz="0" w:space="0" w:color="auto"/>
        <w:left w:val="none" w:sz="0" w:space="0" w:color="auto"/>
        <w:bottom w:val="none" w:sz="0" w:space="0" w:color="auto"/>
        <w:right w:val="none" w:sz="0" w:space="0" w:color="auto"/>
      </w:divBdr>
    </w:div>
    <w:div w:id="939022831">
      <w:bodyDiv w:val="1"/>
      <w:marLeft w:val="0"/>
      <w:marRight w:val="0"/>
      <w:marTop w:val="0"/>
      <w:marBottom w:val="0"/>
      <w:divBdr>
        <w:top w:val="none" w:sz="0" w:space="0" w:color="auto"/>
        <w:left w:val="none" w:sz="0" w:space="0" w:color="auto"/>
        <w:bottom w:val="none" w:sz="0" w:space="0" w:color="auto"/>
        <w:right w:val="none" w:sz="0" w:space="0" w:color="auto"/>
      </w:divBdr>
    </w:div>
    <w:div w:id="939213945">
      <w:bodyDiv w:val="1"/>
      <w:marLeft w:val="0"/>
      <w:marRight w:val="0"/>
      <w:marTop w:val="0"/>
      <w:marBottom w:val="0"/>
      <w:divBdr>
        <w:top w:val="none" w:sz="0" w:space="0" w:color="auto"/>
        <w:left w:val="none" w:sz="0" w:space="0" w:color="auto"/>
        <w:bottom w:val="none" w:sz="0" w:space="0" w:color="auto"/>
        <w:right w:val="none" w:sz="0" w:space="0" w:color="auto"/>
      </w:divBdr>
    </w:div>
    <w:div w:id="939294209">
      <w:bodyDiv w:val="1"/>
      <w:marLeft w:val="0"/>
      <w:marRight w:val="0"/>
      <w:marTop w:val="0"/>
      <w:marBottom w:val="0"/>
      <w:divBdr>
        <w:top w:val="none" w:sz="0" w:space="0" w:color="auto"/>
        <w:left w:val="none" w:sz="0" w:space="0" w:color="auto"/>
        <w:bottom w:val="none" w:sz="0" w:space="0" w:color="auto"/>
        <w:right w:val="none" w:sz="0" w:space="0" w:color="auto"/>
      </w:divBdr>
    </w:div>
    <w:div w:id="939410757">
      <w:bodyDiv w:val="1"/>
      <w:marLeft w:val="0"/>
      <w:marRight w:val="0"/>
      <w:marTop w:val="0"/>
      <w:marBottom w:val="0"/>
      <w:divBdr>
        <w:top w:val="none" w:sz="0" w:space="0" w:color="auto"/>
        <w:left w:val="none" w:sz="0" w:space="0" w:color="auto"/>
        <w:bottom w:val="none" w:sz="0" w:space="0" w:color="auto"/>
        <w:right w:val="none" w:sz="0" w:space="0" w:color="auto"/>
      </w:divBdr>
    </w:div>
    <w:div w:id="939415865">
      <w:bodyDiv w:val="1"/>
      <w:marLeft w:val="0"/>
      <w:marRight w:val="0"/>
      <w:marTop w:val="0"/>
      <w:marBottom w:val="0"/>
      <w:divBdr>
        <w:top w:val="none" w:sz="0" w:space="0" w:color="auto"/>
        <w:left w:val="none" w:sz="0" w:space="0" w:color="auto"/>
        <w:bottom w:val="none" w:sz="0" w:space="0" w:color="auto"/>
        <w:right w:val="none" w:sz="0" w:space="0" w:color="auto"/>
      </w:divBdr>
    </w:div>
    <w:div w:id="939796209">
      <w:bodyDiv w:val="1"/>
      <w:marLeft w:val="0"/>
      <w:marRight w:val="0"/>
      <w:marTop w:val="0"/>
      <w:marBottom w:val="0"/>
      <w:divBdr>
        <w:top w:val="none" w:sz="0" w:space="0" w:color="auto"/>
        <w:left w:val="none" w:sz="0" w:space="0" w:color="auto"/>
        <w:bottom w:val="none" w:sz="0" w:space="0" w:color="auto"/>
        <w:right w:val="none" w:sz="0" w:space="0" w:color="auto"/>
      </w:divBdr>
    </w:div>
    <w:div w:id="940065402">
      <w:bodyDiv w:val="1"/>
      <w:marLeft w:val="0"/>
      <w:marRight w:val="0"/>
      <w:marTop w:val="0"/>
      <w:marBottom w:val="0"/>
      <w:divBdr>
        <w:top w:val="none" w:sz="0" w:space="0" w:color="auto"/>
        <w:left w:val="none" w:sz="0" w:space="0" w:color="auto"/>
        <w:bottom w:val="none" w:sz="0" w:space="0" w:color="auto"/>
        <w:right w:val="none" w:sz="0" w:space="0" w:color="auto"/>
      </w:divBdr>
    </w:div>
    <w:div w:id="940534074">
      <w:bodyDiv w:val="1"/>
      <w:marLeft w:val="0"/>
      <w:marRight w:val="0"/>
      <w:marTop w:val="0"/>
      <w:marBottom w:val="0"/>
      <w:divBdr>
        <w:top w:val="none" w:sz="0" w:space="0" w:color="auto"/>
        <w:left w:val="none" w:sz="0" w:space="0" w:color="auto"/>
        <w:bottom w:val="none" w:sz="0" w:space="0" w:color="auto"/>
        <w:right w:val="none" w:sz="0" w:space="0" w:color="auto"/>
      </w:divBdr>
    </w:div>
    <w:div w:id="940721332">
      <w:bodyDiv w:val="1"/>
      <w:marLeft w:val="0"/>
      <w:marRight w:val="0"/>
      <w:marTop w:val="0"/>
      <w:marBottom w:val="0"/>
      <w:divBdr>
        <w:top w:val="none" w:sz="0" w:space="0" w:color="auto"/>
        <w:left w:val="none" w:sz="0" w:space="0" w:color="auto"/>
        <w:bottom w:val="none" w:sz="0" w:space="0" w:color="auto"/>
        <w:right w:val="none" w:sz="0" w:space="0" w:color="auto"/>
      </w:divBdr>
    </w:div>
    <w:div w:id="940836176">
      <w:bodyDiv w:val="1"/>
      <w:marLeft w:val="0"/>
      <w:marRight w:val="0"/>
      <w:marTop w:val="0"/>
      <w:marBottom w:val="0"/>
      <w:divBdr>
        <w:top w:val="none" w:sz="0" w:space="0" w:color="auto"/>
        <w:left w:val="none" w:sz="0" w:space="0" w:color="auto"/>
        <w:bottom w:val="none" w:sz="0" w:space="0" w:color="auto"/>
        <w:right w:val="none" w:sz="0" w:space="0" w:color="auto"/>
      </w:divBdr>
    </w:div>
    <w:div w:id="941188938">
      <w:bodyDiv w:val="1"/>
      <w:marLeft w:val="0"/>
      <w:marRight w:val="0"/>
      <w:marTop w:val="0"/>
      <w:marBottom w:val="0"/>
      <w:divBdr>
        <w:top w:val="none" w:sz="0" w:space="0" w:color="auto"/>
        <w:left w:val="none" w:sz="0" w:space="0" w:color="auto"/>
        <w:bottom w:val="none" w:sz="0" w:space="0" w:color="auto"/>
        <w:right w:val="none" w:sz="0" w:space="0" w:color="auto"/>
      </w:divBdr>
    </w:div>
    <w:div w:id="941760316">
      <w:bodyDiv w:val="1"/>
      <w:marLeft w:val="0"/>
      <w:marRight w:val="0"/>
      <w:marTop w:val="0"/>
      <w:marBottom w:val="0"/>
      <w:divBdr>
        <w:top w:val="none" w:sz="0" w:space="0" w:color="auto"/>
        <w:left w:val="none" w:sz="0" w:space="0" w:color="auto"/>
        <w:bottom w:val="none" w:sz="0" w:space="0" w:color="auto"/>
        <w:right w:val="none" w:sz="0" w:space="0" w:color="auto"/>
      </w:divBdr>
    </w:div>
    <w:div w:id="941958269">
      <w:bodyDiv w:val="1"/>
      <w:marLeft w:val="0"/>
      <w:marRight w:val="0"/>
      <w:marTop w:val="0"/>
      <w:marBottom w:val="0"/>
      <w:divBdr>
        <w:top w:val="none" w:sz="0" w:space="0" w:color="auto"/>
        <w:left w:val="none" w:sz="0" w:space="0" w:color="auto"/>
        <w:bottom w:val="none" w:sz="0" w:space="0" w:color="auto"/>
        <w:right w:val="none" w:sz="0" w:space="0" w:color="auto"/>
      </w:divBdr>
    </w:div>
    <w:div w:id="942302085">
      <w:bodyDiv w:val="1"/>
      <w:marLeft w:val="0"/>
      <w:marRight w:val="0"/>
      <w:marTop w:val="0"/>
      <w:marBottom w:val="0"/>
      <w:divBdr>
        <w:top w:val="none" w:sz="0" w:space="0" w:color="auto"/>
        <w:left w:val="none" w:sz="0" w:space="0" w:color="auto"/>
        <w:bottom w:val="none" w:sz="0" w:space="0" w:color="auto"/>
        <w:right w:val="none" w:sz="0" w:space="0" w:color="auto"/>
      </w:divBdr>
    </w:div>
    <w:div w:id="942417351">
      <w:bodyDiv w:val="1"/>
      <w:marLeft w:val="0"/>
      <w:marRight w:val="0"/>
      <w:marTop w:val="0"/>
      <w:marBottom w:val="0"/>
      <w:divBdr>
        <w:top w:val="none" w:sz="0" w:space="0" w:color="auto"/>
        <w:left w:val="none" w:sz="0" w:space="0" w:color="auto"/>
        <w:bottom w:val="none" w:sz="0" w:space="0" w:color="auto"/>
        <w:right w:val="none" w:sz="0" w:space="0" w:color="auto"/>
      </w:divBdr>
    </w:div>
    <w:div w:id="942490192">
      <w:bodyDiv w:val="1"/>
      <w:marLeft w:val="0"/>
      <w:marRight w:val="0"/>
      <w:marTop w:val="0"/>
      <w:marBottom w:val="0"/>
      <w:divBdr>
        <w:top w:val="none" w:sz="0" w:space="0" w:color="auto"/>
        <w:left w:val="none" w:sz="0" w:space="0" w:color="auto"/>
        <w:bottom w:val="none" w:sz="0" w:space="0" w:color="auto"/>
        <w:right w:val="none" w:sz="0" w:space="0" w:color="auto"/>
      </w:divBdr>
    </w:div>
    <w:div w:id="942883305">
      <w:bodyDiv w:val="1"/>
      <w:marLeft w:val="0"/>
      <w:marRight w:val="0"/>
      <w:marTop w:val="0"/>
      <w:marBottom w:val="0"/>
      <w:divBdr>
        <w:top w:val="none" w:sz="0" w:space="0" w:color="auto"/>
        <w:left w:val="none" w:sz="0" w:space="0" w:color="auto"/>
        <w:bottom w:val="none" w:sz="0" w:space="0" w:color="auto"/>
        <w:right w:val="none" w:sz="0" w:space="0" w:color="auto"/>
      </w:divBdr>
    </w:div>
    <w:div w:id="943148615">
      <w:bodyDiv w:val="1"/>
      <w:marLeft w:val="0"/>
      <w:marRight w:val="0"/>
      <w:marTop w:val="0"/>
      <w:marBottom w:val="0"/>
      <w:divBdr>
        <w:top w:val="none" w:sz="0" w:space="0" w:color="auto"/>
        <w:left w:val="none" w:sz="0" w:space="0" w:color="auto"/>
        <w:bottom w:val="none" w:sz="0" w:space="0" w:color="auto"/>
        <w:right w:val="none" w:sz="0" w:space="0" w:color="auto"/>
      </w:divBdr>
    </w:div>
    <w:div w:id="943420308">
      <w:bodyDiv w:val="1"/>
      <w:marLeft w:val="0"/>
      <w:marRight w:val="0"/>
      <w:marTop w:val="0"/>
      <w:marBottom w:val="0"/>
      <w:divBdr>
        <w:top w:val="none" w:sz="0" w:space="0" w:color="auto"/>
        <w:left w:val="none" w:sz="0" w:space="0" w:color="auto"/>
        <w:bottom w:val="none" w:sz="0" w:space="0" w:color="auto"/>
        <w:right w:val="none" w:sz="0" w:space="0" w:color="auto"/>
      </w:divBdr>
    </w:div>
    <w:div w:id="943458896">
      <w:bodyDiv w:val="1"/>
      <w:marLeft w:val="0"/>
      <w:marRight w:val="0"/>
      <w:marTop w:val="0"/>
      <w:marBottom w:val="0"/>
      <w:divBdr>
        <w:top w:val="none" w:sz="0" w:space="0" w:color="auto"/>
        <w:left w:val="none" w:sz="0" w:space="0" w:color="auto"/>
        <w:bottom w:val="none" w:sz="0" w:space="0" w:color="auto"/>
        <w:right w:val="none" w:sz="0" w:space="0" w:color="auto"/>
      </w:divBdr>
    </w:div>
    <w:div w:id="943608675">
      <w:bodyDiv w:val="1"/>
      <w:marLeft w:val="0"/>
      <w:marRight w:val="0"/>
      <w:marTop w:val="0"/>
      <w:marBottom w:val="0"/>
      <w:divBdr>
        <w:top w:val="none" w:sz="0" w:space="0" w:color="auto"/>
        <w:left w:val="none" w:sz="0" w:space="0" w:color="auto"/>
        <w:bottom w:val="none" w:sz="0" w:space="0" w:color="auto"/>
        <w:right w:val="none" w:sz="0" w:space="0" w:color="auto"/>
      </w:divBdr>
    </w:div>
    <w:div w:id="943682791">
      <w:bodyDiv w:val="1"/>
      <w:marLeft w:val="0"/>
      <w:marRight w:val="0"/>
      <w:marTop w:val="0"/>
      <w:marBottom w:val="0"/>
      <w:divBdr>
        <w:top w:val="none" w:sz="0" w:space="0" w:color="auto"/>
        <w:left w:val="none" w:sz="0" w:space="0" w:color="auto"/>
        <w:bottom w:val="none" w:sz="0" w:space="0" w:color="auto"/>
        <w:right w:val="none" w:sz="0" w:space="0" w:color="auto"/>
      </w:divBdr>
    </w:div>
    <w:div w:id="943683418">
      <w:bodyDiv w:val="1"/>
      <w:marLeft w:val="0"/>
      <w:marRight w:val="0"/>
      <w:marTop w:val="0"/>
      <w:marBottom w:val="0"/>
      <w:divBdr>
        <w:top w:val="none" w:sz="0" w:space="0" w:color="auto"/>
        <w:left w:val="none" w:sz="0" w:space="0" w:color="auto"/>
        <w:bottom w:val="none" w:sz="0" w:space="0" w:color="auto"/>
        <w:right w:val="none" w:sz="0" w:space="0" w:color="auto"/>
      </w:divBdr>
    </w:div>
    <w:div w:id="943881392">
      <w:bodyDiv w:val="1"/>
      <w:marLeft w:val="0"/>
      <w:marRight w:val="0"/>
      <w:marTop w:val="0"/>
      <w:marBottom w:val="0"/>
      <w:divBdr>
        <w:top w:val="none" w:sz="0" w:space="0" w:color="auto"/>
        <w:left w:val="none" w:sz="0" w:space="0" w:color="auto"/>
        <w:bottom w:val="none" w:sz="0" w:space="0" w:color="auto"/>
        <w:right w:val="none" w:sz="0" w:space="0" w:color="auto"/>
      </w:divBdr>
    </w:div>
    <w:div w:id="944073178">
      <w:bodyDiv w:val="1"/>
      <w:marLeft w:val="0"/>
      <w:marRight w:val="0"/>
      <w:marTop w:val="0"/>
      <w:marBottom w:val="0"/>
      <w:divBdr>
        <w:top w:val="none" w:sz="0" w:space="0" w:color="auto"/>
        <w:left w:val="none" w:sz="0" w:space="0" w:color="auto"/>
        <w:bottom w:val="none" w:sz="0" w:space="0" w:color="auto"/>
        <w:right w:val="none" w:sz="0" w:space="0" w:color="auto"/>
      </w:divBdr>
    </w:div>
    <w:div w:id="944733594">
      <w:bodyDiv w:val="1"/>
      <w:marLeft w:val="0"/>
      <w:marRight w:val="0"/>
      <w:marTop w:val="0"/>
      <w:marBottom w:val="0"/>
      <w:divBdr>
        <w:top w:val="none" w:sz="0" w:space="0" w:color="auto"/>
        <w:left w:val="none" w:sz="0" w:space="0" w:color="auto"/>
        <w:bottom w:val="none" w:sz="0" w:space="0" w:color="auto"/>
        <w:right w:val="none" w:sz="0" w:space="0" w:color="auto"/>
      </w:divBdr>
    </w:div>
    <w:div w:id="945119076">
      <w:bodyDiv w:val="1"/>
      <w:marLeft w:val="0"/>
      <w:marRight w:val="0"/>
      <w:marTop w:val="0"/>
      <w:marBottom w:val="0"/>
      <w:divBdr>
        <w:top w:val="none" w:sz="0" w:space="0" w:color="auto"/>
        <w:left w:val="none" w:sz="0" w:space="0" w:color="auto"/>
        <w:bottom w:val="none" w:sz="0" w:space="0" w:color="auto"/>
        <w:right w:val="none" w:sz="0" w:space="0" w:color="auto"/>
      </w:divBdr>
    </w:div>
    <w:div w:id="945160826">
      <w:bodyDiv w:val="1"/>
      <w:marLeft w:val="0"/>
      <w:marRight w:val="0"/>
      <w:marTop w:val="0"/>
      <w:marBottom w:val="0"/>
      <w:divBdr>
        <w:top w:val="none" w:sz="0" w:space="0" w:color="auto"/>
        <w:left w:val="none" w:sz="0" w:space="0" w:color="auto"/>
        <w:bottom w:val="none" w:sz="0" w:space="0" w:color="auto"/>
        <w:right w:val="none" w:sz="0" w:space="0" w:color="auto"/>
      </w:divBdr>
    </w:div>
    <w:div w:id="945188537">
      <w:bodyDiv w:val="1"/>
      <w:marLeft w:val="0"/>
      <w:marRight w:val="0"/>
      <w:marTop w:val="0"/>
      <w:marBottom w:val="0"/>
      <w:divBdr>
        <w:top w:val="none" w:sz="0" w:space="0" w:color="auto"/>
        <w:left w:val="none" w:sz="0" w:space="0" w:color="auto"/>
        <w:bottom w:val="none" w:sz="0" w:space="0" w:color="auto"/>
        <w:right w:val="none" w:sz="0" w:space="0" w:color="auto"/>
      </w:divBdr>
    </w:div>
    <w:div w:id="945308148">
      <w:bodyDiv w:val="1"/>
      <w:marLeft w:val="0"/>
      <w:marRight w:val="0"/>
      <w:marTop w:val="0"/>
      <w:marBottom w:val="0"/>
      <w:divBdr>
        <w:top w:val="none" w:sz="0" w:space="0" w:color="auto"/>
        <w:left w:val="none" w:sz="0" w:space="0" w:color="auto"/>
        <w:bottom w:val="none" w:sz="0" w:space="0" w:color="auto"/>
        <w:right w:val="none" w:sz="0" w:space="0" w:color="auto"/>
      </w:divBdr>
    </w:div>
    <w:div w:id="945432098">
      <w:bodyDiv w:val="1"/>
      <w:marLeft w:val="0"/>
      <w:marRight w:val="0"/>
      <w:marTop w:val="0"/>
      <w:marBottom w:val="0"/>
      <w:divBdr>
        <w:top w:val="none" w:sz="0" w:space="0" w:color="auto"/>
        <w:left w:val="none" w:sz="0" w:space="0" w:color="auto"/>
        <w:bottom w:val="none" w:sz="0" w:space="0" w:color="auto"/>
        <w:right w:val="none" w:sz="0" w:space="0" w:color="auto"/>
      </w:divBdr>
    </w:div>
    <w:div w:id="945577754">
      <w:bodyDiv w:val="1"/>
      <w:marLeft w:val="0"/>
      <w:marRight w:val="0"/>
      <w:marTop w:val="0"/>
      <w:marBottom w:val="0"/>
      <w:divBdr>
        <w:top w:val="none" w:sz="0" w:space="0" w:color="auto"/>
        <w:left w:val="none" w:sz="0" w:space="0" w:color="auto"/>
        <w:bottom w:val="none" w:sz="0" w:space="0" w:color="auto"/>
        <w:right w:val="none" w:sz="0" w:space="0" w:color="auto"/>
      </w:divBdr>
    </w:div>
    <w:div w:id="945774870">
      <w:bodyDiv w:val="1"/>
      <w:marLeft w:val="0"/>
      <w:marRight w:val="0"/>
      <w:marTop w:val="0"/>
      <w:marBottom w:val="0"/>
      <w:divBdr>
        <w:top w:val="none" w:sz="0" w:space="0" w:color="auto"/>
        <w:left w:val="none" w:sz="0" w:space="0" w:color="auto"/>
        <w:bottom w:val="none" w:sz="0" w:space="0" w:color="auto"/>
        <w:right w:val="none" w:sz="0" w:space="0" w:color="auto"/>
      </w:divBdr>
    </w:div>
    <w:div w:id="946620834">
      <w:bodyDiv w:val="1"/>
      <w:marLeft w:val="0"/>
      <w:marRight w:val="0"/>
      <w:marTop w:val="0"/>
      <w:marBottom w:val="0"/>
      <w:divBdr>
        <w:top w:val="none" w:sz="0" w:space="0" w:color="auto"/>
        <w:left w:val="none" w:sz="0" w:space="0" w:color="auto"/>
        <w:bottom w:val="none" w:sz="0" w:space="0" w:color="auto"/>
        <w:right w:val="none" w:sz="0" w:space="0" w:color="auto"/>
      </w:divBdr>
    </w:div>
    <w:div w:id="946694134">
      <w:bodyDiv w:val="1"/>
      <w:marLeft w:val="0"/>
      <w:marRight w:val="0"/>
      <w:marTop w:val="0"/>
      <w:marBottom w:val="0"/>
      <w:divBdr>
        <w:top w:val="none" w:sz="0" w:space="0" w:color="auto"/>
        <w:left w:val="none" w:sz="0" w:space="0" w:color="auto"/>
        <w:bottom w:val="none" w:sz="0" w:space="0" w:color="auto"/>
        <w:right w:val="none" w:sz="0" w:space="0" w:color="auto"/>
      </w:divBdr>
      <w:divsChild>
        <w:div w:id="4552120">
          <w:marLeft w:val="480"/>
          <w:marRight w:val="0"/>
          <w:marTop w:val="0"/>
          <w:marBottom w:val="0"/>
          <w:divBdr>
            <w:top w:val="none" w:sz="0" w:space="0" w:color="auto"/>
            <w:left w:val="none" w:sz="0" w:space="0" w:color="auto"/>
            <w:bottom w:val="none" w:sz="0" w:space="0" w:color="auto"/>
            <w:right w:val="none" w:sz="0" w:space="0" w:color="auto"/>
          </w:divBdr>
        </w:div>
        <w:div w:id="210922835">
          <w:marLeft w:val="480"/>
          <w:marRight w:val="0"/>
          <w:marTop w:val="0"/>
          <w:marBottom w:val="0"/>
          <w:divBdr>
            <w:top w:val="none" w:sz="0" w:space="0" w:color="auto"/>
            <w:left w:val="none" w:sz="0" w:space="0" w:color="auto"/>
            <w:bottom w:val="none" w:sz="0" w:space="0" w:color="auto"/>
            <w:right w:val="none" w:sz="0" w:space="0" w:color="auto"/>
          </w:divBdr>
        </w:div>
        <w:div w:id="238365166">
          <w:marLeft w:val="480"/>
          <w:marRight w:val="0"/>
          <w:marTop w:val="0"/>
          <w:marBottom w:val="0"/>
          <w:divBdr>
            <w:top w:val="none" w:sz="0" w:space="0" w:color="auto"/>
            <w:left w:val="none" w:sz="0" w:space="0" w:color="auto"/>
            <w:bottom w:val="none" w:sz="0" w:space="0" w:color="auto"/>
            <w:right w:val="none" w:sz="0" w:space="0" w:color="auto"/>
          </w:divBdr>
        </w:div>
        <w:div w:id="502865238">
          <w:marLeft w:val="480"/>
          <w:marRight w:val="0"/>
          <w:marTop w:val="0"/>
          <w:marBottom w:val="0"/>
          <w:divBdr>
            <w:top w:val="none" w:sz="0" w:space="0" w:color="auto"/>
            <w:left w:val="none" w:sz="0" w:space="0" w:color="auto"/>
            <w:bottom w:val="none" w:sz="0" w:space="0" w:color="auto"/>
            <w:right w:val="none" w:sz="0" w:space="0" w:color="auto"/>
          </w:divBdr>
        </w:div>
        <w:div w:id="637994438">
          <w:marLeft w:val="480"/>
          <w:marRight w:val="0"/>
          <w:marTop w:val="0"/>
          <w:marBottom w:val="0"/>
          <w:divBdr>
            <w:top w:val="none" w:sz="0" w:space="0" w:color="auto"/>
            <w:left w:val="none" w:sz="0" w:space="0" w:color="auto"/>
            <w:bottom w:val="none" w:sz="0" w:space="0" w:color="auto"/>
            <w:right w:val="none" w:sz="0" w:space="0" w:color="auto"/>
          </w:divBdr>
        </w:div>
        <w:div w:id="702294131">
          <w:marLeft w:val="480"/>
          <w:marRight w:val="0"/>
          <w:marTop w:val="0"/>
          <w:marBottom w:val="0"/>
          <w:divBdr>
            <w:top w:val="none" w:sz="0" w:space="0" w:color="auto"/>
            <w:left w:val="none" w:sz="0" w:space="0" w:color="auto"/>
            <w:bottom w:val="none" w:sz="0" w:space="0" w:color="auto"/>
            <w:right w:val="none" w:sz="0" w:space="0" w:color="auto"/>
          </w:divBdr>
        </w:div>
        <w:div w:id="874344448">
          <w:marLeft w:val="480"/>
          <w:marRight w:val="0"/>
          <w:marTop w:val="0"/>
          <w:marBottom w:val="0"/>
          <w:divBdr>
            <w:top w:val="none" w:sz="0" w:space="0" w:color="auto"/>
            <w:left w:val="none" w:sz="0" w:space="0" w:color="auto"/>
            <w:bottom w:val="none" w:sz="0" w:space="0" w:color="auto"/>
            <w:right w:val="none" w:sz="0" w:space="0" w:color="auto"/>
          </w:divBdr>
        </w:div>
        <w:div w:id="1253200301">
          <w:marLeft w:val="480"/>
          <w:marRight w:val="0"/>
          <w:marTop w:val="0"/>
          <w:marBottom w:val="0"/>
          <w:divBdr>
            <w:top w:val="none" w:sz="0" w:space="0" w:color="auto"/>
            <w:left w:val="none" w:sz="0" w:space="0" w:color="auto"/>
            <w:bottom w:val="none" w:sz="0" w:space="0" w:color="auto"/>
            <w:right w:val="none" w:sz="0" w:space="0" w:color="auto"/>
          </w:divBdr>
        </w:div>
        <w:div w:id="1523281868">
          <w:marLeft w:val="480"/>
          <w:marRight w:val="0"/>
          <w:marTop w:val="0"/>
          <w:marBottom w:val="0"/>
          <w:divBdr>
            <w:top w:val="none" w:sz="0" w:space="0" w:color="auto"/>
            <w:left w:val="none" w:sz="0" w:space="0" w:color="auto"/>
            <w:bottom w:val="none" w:sz="0" w:space="0" w:color="auto"/>
            <w:right w:val="none" w:sz="0" w:space="0" w:color="auto"/>
          </w:divBdr>
        </w:div>
        <w:div w:id="1861317774">
          <w:marLeft w:val="480"/>
          <w:marRight w:val="0"/>
          <w:marTop w:val="0"/>
          <w:marBottom w:val="0"/>
          <w:divBdr>
            <w:top w:val="none" w:sz="0" w:space="0" w:color="auto"/>
            <w:left w:val="none" w:sz="0" w:space="0" w:color="auto"/>
            <w:bottom w:val="none" w:sz="0" w:space="0" w:color="auto"/>
            <w:right w:val="none" w:sz="0" w:space="0" w:color="auto"/>
          </w:divBdr>
        </w:div>
      </w:divsChild>
    </w:div>
    <w:div w:id="947279040">
      <w:bodyDiv w:val="1"/>
      <w:marLeft w:val="0"/>
      <w:marRight w:val="0"/>
      <w:marTop w:val="0"/>
      <w:marBottom w:val="0"/>
      <w:divBdr>
        <w:top w:val="none" w:sz="0" w:space="0" w:color="auto"/>
        <w:left w:val="none" w:sz="0" w:space="0" w:color="auto"/>
        <w:bottom w:val="none" w:sz="0" w:space="0" w:color="auto"/>
        <w:right w:val="none" w:sz="0" w:space="0" w:color="auto"/>
      </w:divBdr>
    </w:div>
    <w:div w:id="947347546">
      <w:bodyDiv w:val="1"/>
      <w:marLeft w:val="0"/>
      <w:marRight w:val="0"/>
      <w:marTop w:val="0"/>
      <w:marBottom w:val="0"/>
      <w:divBdr>
        <w:top w:val="none" w:sz="0" w:space="0" w:color="auto"/>
        <w:left w:val="none" w:sz="0" w:space="0" w:color="auto"/>
        <w:bottom w:val="none" w:sz="0" w:space="0" w:color="auto"/>
        <w:right w:val="none" w:sz="0" w:space="0" w:color="auto"/>
      </w:divBdr>
    </w:div>
    <w:div w:id="947665610">
      <w:bodyDiv w:val="1"/>
      <w:marLeft w:val="0"/>
      <w:marRight w:val="0"/>
      <w:marTop w:val="0"/>
      <w:marBottom w:val="0"/>
      <w:divBdr>
        <w:top w:val="none" w:sz="0" w:space="0" w:color="auto"/>
        <w:left w:val="none" w:sz="0" w:space="0" w:color="auto"/>
        <w:bottom w:val="none" w:sz="0" w:space="0" w:color="auto"/>
        <w:right w:val="none" w:sz="0" w:space="0" w:color="auto"/>
      </w:divBdr>
    </w:div>
    <w:div w:id="949437482">
      <w:bodyDiv w:val="1"/>
      <w:marLeft w:val="0"/>
      <w:marRight w:val="0"/>
      <w:marTop w:val="0"/>
      <w:marBottom w:val="0"/>
      <w:divBdr>
        <w:top w:val="none" w:sz="0" w:space="0" w:color="auto"/>
        <w:left w:val="none" w:sz="0" w:space="0" w:color="auto"/>
        <w:bottom w:val="none" w:sz="0" w:space="0" w:color="auto"/>
        <w:right w:val="none" w:sz="0" w:space="0" w:color="auto"/>
      </w:divBdr>
    </w:div>
    <w:div w:id="949706687">
      <w:bodyDiv w:val="1"/>
      <w:marLeft w:val="0"/>
      <w:marRight w:val="0"/>
      <w:marTop w:val="0"/>
      <w:marBottom w:val="0"/>
      <w:divBdr>
        <w:top w:val="none" w:sz="0" w:space="0" w:color="auto"/>
        <w:left w:val="none" w:sz="0" w:space="0" w:color="auto"/>
        <w:bottom w:val="none" w:sz="0" w:space="0" w:color="auto"/>
        <w:right w:val="none" w:sz="0" w:space="0" w:color="auto"/>
      </w:divBdr>
    </w:div>
    <w:div w:id="949824277">
      <w:bodyDiv w:val="1"/>
      <w:marLeft w:val="0"/>
      <w:marRight w:val="0"/>
      <w:marTop w:val="0"/>
      <w:marBottom w:val="0"/>
      <w:divBdr>
        <w:top w:val="none" w:sz="0" w:space="0" w:color="auto"/>
        <w:left w:val="none" w:sz="0" w:space="0" w:color="auto"/>
        <w:bottom w:val="none" w:sz="0" w:space="0" w:color="auto"/>
        <w:right w:val="none" w:sz="0" w:space="0" w:color="auto"/>
      </w:divBdr>
    </w:div>
    <w:div w:id="950472028">
      <w:bodyDiv w:val="1"/>
      <w:marLeft w:val="0"/>
      <w:marRight w:val="0"/>
      <w:marTop w:val="0"/>
      <w:marBottom w:val="0"/>
      <w:divBdr>
        <w:top w:val="none" w:sz="0" w:space="0" w:color="auto"/>
        <w:left w:val="none" w:sz="0" w:space="0" w:color="auto"/>
        <w:bottom w:val="none" w:sz="0" w:space="0" w:color="auto"/>
        <w:right w:val="none" w:sz="0" w:space="0" w:color="auto"/>
      </w:divBdr>
    </w:div>
    <w:div w:id="950741388">
      <w:bodyDiv w:val="1"/>
      <w:marLeft w:val="0"/>
      <w:marRight w:val="0"/>
      <w:marTop w:val="0"/>
      <w:marBottom w:val="0"/>
      <w:divBdr>
        <w:top w:val="none" w:sz="0" w:space="0" w:color="auto"/>
        <w:left w:val="none" w:sz="0" w:space="0" w:color="auto"/>
        <w:bottom w:val="none" w:sz="0" w:space="0" w:color="auto"/>
        <w:right w:val="none" w:sz="0" w:space="0" w:color="auto"/>
      </w:divBdr>
    </w:div>
    <w:div w:id="951402267">
      <w:bodyDiv w:val="1"/>
      <w:marLeft w:val="0"/>
      <w:marRight w:val="0"/>
      <w:marTop w:val="0"/>
      <w:marBottom w:val="0"/>
      <w:divBdr>
        <w:top w:val="none" w:sz="0" w:space="0" w:color="auto"/>
        <w:left w:val="none" w:sz="0" w:space="0" w:color="auto"/>
        <w:bottom w:val="none" w:sz="0" w:space="0" w:color="auto"/>
        <w:right w:val="none" w:sz="0" w:space="0" w:color="auto"/>
      </w:divBdr>
    </w:div>
    <w:div w:id="951476076">
      <w:bodyDiv w:val="1"/>
      <w:marLeft w:val="0"/>
      <w:marRight w:val="0"/>
      <w:marTop w:val="0"/>
      <w:marBottom w:val="0"/>
      <w:divBdr>
        <w:top w:val="none" w:sz="0" w:space="0" w:color="auto"/>
        <w:left w:val="none" w:sz="0" w:space="0" w:color="auto"/>
        <w:bottom w:val="none" w:sz="0" w:space="0" w:color="auto"/>
        <w:right w:val="none" w:sz="0" w:space="0" w:color="auto"/>
      </w:divBdr>
    </w:div>
    <w:div w:id="951592800">
      <w:bodyDiv w:val="1"/>
      <w:marLeft w:val="0"/>
      <w:marRight w:val="0"/>
      <w:marTop w:val="0"/>
      <w:marBottom w:val="0"/>
      <w:divBdr>
        <w:top w:val="none" w:sz="0" w:space="0" w:color="auto"/>
        <w:left w:val="none" w:sz="0" w:space="0" w:color="auto"/>
        <w:bottom w:val="none" w:sz="0" w:space="0" w:color="auto"/>
        <w:right w:val="none" w:sz="0" w:space="0" w:color="auto"/>
      </w:divBdr>
    </w:div>
    <w:div w:id="951860833">
      <w:bodyDiv w:val="1"/>
      <w:marLeft w:val="0"/>
      <w:marRight w:val="0"/>
      <w:marTop w:val="0"/>
      <w:marBottom w:val="0"/>
      <w:divBdr>
        <w:top w:val="none" w:sz="0" w:space="0" w:color="auto"/>
        <w:left w:val="none" w:sz="0" w:space="0" w:color="auto"/>
        <w:bottom w:val="none" w:sz="0" w:space="0" w:color="auto"/>
        <w:right w:val="none" w:sz="0" w:space="0" w:color="auto"/>
      </w:divBdr>
    </w:div>
    <w:div w:id="951861338">
      <w:bodyDiv w:val="1"/>
      <w:marLeft w:val="0"/>
      <w:marRight w:val="0"/>
      <w:marTop w:val="0"/>
      <w:marBottom w:val="0"/>
      <w:divBdr>
        <w:top w:val="none" w:sz="0" w:space="0" w:color="auto"/>
        <w:left w:val="none" w:sz="0" w:space="0" w:color="auto"/>
        <w:bottom w:val="none" w:sz="0" w:space="0" w:color="auto"/>
        <w:right w:val="none" w:sz="0" w:space="0" w:color="auto"/>
      </w:divBdr>
    </w:div>
    <w:div w:id="951977176">
      <w:bodyDiv w:val="1"/>
      <w:marLeft w:val="0"/>
      <w:marRight w:val="0"/>
      <w:marTop w:val="0"/>
      <w:marBottom w:val="0"/>
      <w:divBdr>
        <w:top w:val="none" w:sz="0" w:space="0" w:color="auto"/>
        <w:left w:val="none" w:sz="0" w:space="0" w:color="auto"/>
        <w:bottom w:val="none" w:sz="0" w:space="0" w:color="auto"/>
        <w:right w:val="none" w:sz="0" w:space="0" w:color="auto"/>
      </w:divBdr>
    </w:div>
    <w:div w:id="952790781">
      <w:bodyDiv w:val="1"/>
      <w:marLeft w:val="0"/>
      <w:marRight w:val="0"/>
      <w:marTop w:val="0"/>
      <w:marBottom w:val="0"/>
      <w:divBdr>
        <w:top w:val="none" w:sz="0" w:space="0" w:color="auto"/>
        <w:left w:val="none" w:sz="0" w:space="0" w:color="auto"/>
        <w:bottom w:val="none" w:sz="0" w:space="0" w:color="auto"/>
        <w:right w:val="none" w:sz="0" w:space="0" w:color="auto"/>
      </w:divBdr>
    </w:div>
    <w:div w:id="952907148">
      <w:bodyDiv w:val="1"/>
      <w:marLeft w:val="0"/>
      <w:marRight w:val="0"/>
      <w:marTop w:val="0"/>
      <w:marBottom w:val="0"/>
      <w:divBdr>
        <w:top w:val="none" w:sz="0" w:space="0" w:color="auto"/>
        <w:left w:val="none" w:sz="0" w:space="0" w:color="auto"/>
        <w:bottom w:val="none" w:sz="0" w:space="0" w:color="auto"/>
        <w:right w:val="none" w:sz="0" w:space="0" w:color="auto"/>
      </w:divBdr>
    </w:div>
    <w:div w:id="953051503">
      <w:bodyDiv w:val="1"/>
      <w:marLeft w:val="0"/>
      <w:marRight w:val="0"/>
      <w:marTop w:val="0"/>
      <w:marBottom w:val="0"/>
      <w:divBdr>
        <w:top w:val="none" w:sz="0" w:space="0" w:color="auto"/>
        <w:left w:val="none" w:sz="0" w:space="0" w:color="auto"/>
        <w:bottom w:val="none" w:sz="0" w:space="0" w:color="auto"/>
        <w:right w:val="none" w:sz="0" w:space="0" w:color="auto"/>
      </w:divBdr>
    </w:div>
    <w:div w:id="953172076">
      <w:bodyDiv w:val="1"/>
      <w:marLeft w:val="0"/>
      <w:marRight w:val="0"/>
      <w:marTop w:val="0"/>
      <w:marBottom w:val="0"/>
      <w:divBdr>
        <w:top w:val="none" w:sz="0" w:space="0" w:color="auto"/>
        <w:left w:val="none" w:sz="0" w:space="0" w:color="auto"/>
        <w:bottom w:val="none" w:sz="0" w:space="0" w:color="auto"/>
        <w:right w:val="none" w:sz="0" w:space="0" w:color="auto"/>
      </w:divBdr>
    </w:div>
    <w:div w:id="953172940">
      <w:bodyDiv w:val="1"/>
      <w:marLeft w:val="0"/>
      <w:marRight w:val="0"/>
      <w:marTop w:val="0"/>
      <w:marBottom w:val="0"/>
      <w:divBdr>
        <w:top w:val="none" w:sz="0" w:space="0" w:color="auto"/>
        <w:left w:val="none" w:sz="0" w:space="0" w:color="auto"/>
        <w:bottom w:val="none" w:sz="0" w:space="0" w:color="auto"/>
        <w:right w:val="none" w:sz="0" w:space="0" w:color="auto"/>
      </w:divBdr>
    </w:div>
    <w:div w:id="953367266">
      <w:bodyDiv w:val="1"/>
      <w:marLeft w:val="0"/>
      <w:marRight w:val="0"/>
      <w:marTop w:val="0"/>
      <w:marBottom w:val="0"/>
      <w:divBdr>
        <w:top w:val="none" w:sz="0" w:space="0" w:color="auto"/>
        <w:left w:val="none" w:sz="0" w:space="0" w:color="auto"/>
        <w:bottom w:val="none" w:sz="0" w:space="0" w:color="auto"/>
        <w:right w:val="none" w:sz="0" w:space="0" w:color="auto"/>
      </w:divBdr>
    </w:div>
    <w:div w:id="954022487">
      <w:bodyDiv w:val="1"/>
      <w:marLeft w:val="0"/>
      <w:marRight w:val="0"/>
      <w:marTop w:val="0"/>
      <w:marBottom w:val="0"/>
      <w:divBdr>
        <w:top w:val="none" w:sz="0" w:space="0" w:color="auto"/>
        <w:left w:val="none" w:sz="0" w:space="0" w:color="auto"/>
        <w:bottom w:val="none" w:sz="0" w:space="0" w:color="auto"/>
        <w:right w:val="none" w:sz="0" w:space="0" w:color="auto"/>
      </w:divBdr>
    </w:div>
    <w:div w:id="954092263">
      <w:bodyDiv w:val="1"/>
      <w:marLeft w:val="0"/>
      <w:marRight w:val="0"/>
      <w:marTop w:val="0"/>
      <w:marBottom w:val="0"/>
      <w:divBdr>
        <w:top w:val="none" w:sz="0" w:space="0" w:color="auto"/>
        <w:left w:val="none" w:sz="0" w:space="0" w:color="auto"/>
        <w:bottom w:val="none" w:sz="0" w:space="0" w:color="auto"/>
        <w:right w:val="none" w:sz="0" w:space="0" w:color="auto"/>
      </w:divBdr>
    </w:div>
    <w:div w:id="954217858">
      <w:bodyDiv w:val="1"/>
      <w:marLeft w:val="0"/>
      <w:marRight w:val="0"/>
      <w:marTop w:val="0"/>
      <w:marBottom w:val="0"/>
      <w:divBdr>
        <w:top w:val="none" w:sz="0" w:space="0" w:color="auto"/>
        <w:left w:val="none" w:sz="0" w:space="0" w:color="auto"/>
        <w:bottom w:val="none" w:sz="0" w:space="0" w:color="auto"/>
        <w:right w:val="none" w:sz="0" w:space="0" w:color="auto"/>
      </w:divBdr>
    </w:div>
    <w:div w:id="954286852">
      <w:bodyDiv w:val="1"/>
      <w:marLeft w:val="0"/>
      <w:marRight w:val="0"/>
      <w:marTop w:val="0"/>
      <w:marBottom w:val="0"/>
      <w:divBdr>
        <w:top w:val="none" w:sz="0" w:space="0" w:color="auto"/>
        <w:left w:val="none" w:sz="0" w:space="0" w:color="auto"/>
        <w:bottom w:val="none" w:sz="0" w:space="0" w:color="auto"/>
        <w:right w:val="none" w:sz="0" w:space="0" w:color="auto"/>
      </w:divBdr>
    </w:div>
    <w:div w:id="954286933">
      <w:bodyDiv w:val="1"/>
      <w:marLeft w:val="0"/>
      <w:marRight w:val="0"/>
      <w:marTop w:val="0"/>
      <w:marBottom w:val="0"/>
      <w:divBdr>
        <w:top w:val="none" w:sz="0" w:space="0" w:color="auto"/>
        <w:left w:val="none" w:sz="0" w:space="0" w:color="auto"/>
        <w:bottom w:val="none" w:sz="0" w:space="0" w:color="auto"/>
        <w:right w:val="none" w:sz="0" w:space="0" w:color="auto"/>
      </w:divBdr>
    </w:div>
    <w:div w:id="954487817">
      <w:bodyDiv w:val="1"/>
      <w:marLeft w:val="0"/>
      <w:marRight w:val="0"/>
      <w:marTop w:val="0"/>
      <w:marBottom w:val="0"/>
      <w:divBdr>
        <w:top w:val="none" w:sz="0" w:space="0" w:color="auto"/>
        <w:left w:val="none" w:sz="0" w:space="0" w:color="auto"/>
        <w:bottom w:val="none" w:sz="0" w:space="0" w:color="auto"/>
        <w:right w:val="none" w:sz="0" w:space="0" w:color="auto"/>
      </w:divBdr>
    </w:div>
    <w:div w:id="954752950">
      <w:bodyDiv w:val="1"/>
      <w:marLeft w:val="0"/>
      <w:marRight w:val="0"/>
      <w:marTop w:val="0"/>
      <w:marBottom w:val="0"/>
      <w:divBdr>
        <w:top w:val="none" w:sz="0" w:space="0" w:color="auto"/>
        <w:left w:val="none" w:sz="0" w:space="0" w:color="auto"/>
        <w:bottom w:val="none" w:sz="0" w:space="0" w:color="auto"/>
        <w:right w:val="none" w:sz="0" w:space="0" w:color="auto"/>
      </w:divBdr>
    </w:div>
    <w:div w:id="954798575">
      <w:bodyDiv w:val="1"/>
      <w:marLeft w:val="0"/>
      <w:marRight w:val="0"/>
      <w:marTop w:val="0"/>
      <w:marBottom w:val="0"/>
      <w:divBdr>
        <w:top w:val="none" w:sz="0" w:space="0" w:color="auto"/>
        <w:left w:val="none" w:sz="0" w:space="0" w:color="auto"/>
        <w:bottom w:val="none" w:sz="0" w:space="0" w:color="auto"/>
        <w:right w:val="none" w:sz="0" w:space="0" w:color="auto"/>
      </w:divBdr>
    </w:div>
    <w:div w:id="955212002">
      <w:bodyDiv w:val="1"/>
      <w:marLeft w:val="0"/>
      <w:marRight w:val="0"/>
      <w:marTop w:val="0"/>
      <w:marBottom w:val="0"/>
      <w:divBdr>
        <w:top w:val="none" w:sz="0" w:space="0" w:color="auto"/>
        <w:left w:val="none" w:sz="0" w:space="0" w:color="auto"/>
        <w:bottom w:val="none" w:sz="0" w:space="0" w:color="auto"/>
        <w:right w:val="none" w:sz="0" w:space="0" w:color="auto"/>
      </w:divBdr>
    </w:div>
    <w:div w:id="955254908">
      <w:bodyDiv w:val="1"/>
      <w:marLeft w:val="0"/>
      <w:marRight w:val="0"/>
      <w:marTop w:val="0"/>
      <w:marBottom w:val="0"/>
      <w:divBdr>
        <w:top w:val="none" w:sz="0" w:space="0" w:color="auto"/>
        <w:left w:val="none" w:sz="0" w:space="0" w:color="auto"/>
        <w:bottom w:val="none" w:sz="0" w:space="0" w:color="auto"/>
        <w:right w:val="none" w:sz="0" w:space="0" w:color="auto"/>
      </w:divBdr>
    </w:div>
    <w:div w:id="955331665">
      <w:bodyDiv w:val="1"/>
      <w:marLeft w:val="0"/>
      <w:marRight w:val="0"/>
      <w:marTop w:val="0"/>
      <w:marBottom w:val="0"/>
      <w:divBdr>
        <w:top w:val="none" w:sz="0" w:space="0" w:color="auto"/>
        <w:left w:val="none" w:sz="0" w:space="0" w:color="auto"/>
        <w:bottom w:val="none" w:sz="0" w:space="0" w:color="auto"/>
        <w:right w:val="none" w:sz="0" w:space="0" w:color="auto"/>
      </w:divBdr>
    </w:div>
    <w:div w:id="955404758">
      <w:bodyDiv w:val="1"/>
      <w:marLeft w:val="0"/>
      <w:marRight w:val="0"/>
      <w:marTop w:val="0"/>
      <w:marBottom w:val="0"/>
      <w:divBdr>
        <w:top w:val="none" w:sz="0" w:space="0" w:color="auto"/>
        <w:left w:val="none" w:sz="0" w:space="0" w:color="auto"/>
        <w:bottom w:val="none" w:sz="0" w:space="0" w:color="auto"/>
        <w:right w:val="none" w:sz="0" w:space="0" w:color="auto"/>
      </w:divBdr>
    </w:div>
    <w:div w:id="955647107">
      <w:bodyDiv w:val="1"/>
      <w:marLeft w:val="0"/>
      <w:marRight w:val="0"/>
      <w:marTop w:val="0"/>
      <w:marBottom w:val="0"/>
      <w:divBdr>
        <w:top w:val="none" w:sz="0" w:space="0" w:color="auto"/>
        <w:left w:val="none" w:sz="0" w:space="0" w:color="auto"/>
        <w:bottom w:val="none" w:sz="0" w:space="0" w:color="auto"/>
        <w:right w:val="none" w:sz="0" w:space="0" w:color="auto"/>
      </w:divBdr>
    </w:div>
    <w:div w:id="955916338">
      <w:bodyDiv w:val="1"/>
      <w:marLeft w:val="0"/>
      <w:marRight w:val="0"/>
      <w:marTop w:val="0"/>
      <w:marBottom w:val="0"/>
      <w:divBdr>
        <w:top w:val="none" w:sz="0" w:space="0" w:color="auto"/>
        <w:left w:val="none" w:sz="0" w:space="0" w:color="auto"/>
        <w:bottom w:val="none" w:sz="0" w:space="0" w:color="auto"/>
        <w:right w:val="none" w:sz="0" w:space="0" w:color="auto"/>
      </w:divBdr>
    </w:div>
    <w:div w:id="955939936">
      <w:bodyDiv w:val="1"/>
      <w:marLeft w:val="0"/>
      <w:marRight w:val="0"/>
      <w:marTop w:val="0"/>
      <w:marBottom w:val="0"/>
      <w:divBdr>
        <w:top w:val="none" w:sz="0" w:space="0" w:color="auto"/>
        <w:left w:val="none" w:sz="0" w:space="0" w:color="auto"/>
        <w:bottom w:val="none" w:sz="0" w:space="0" w:color="auto"/>
        <w:right w:val="none" w:sz="0" w:space="0" w:color="auto"/>
      </w:divBdr>
    </w:div>
    <w:div w:id="956134522">
      <w:bodyDiv w:val="1"/>
      <w:marLeft w:val="0"/>
      <w:marRight w:val="0"/>
      <w:marTop w:val="0"/>
      <w:marBottom w:val="0"/>
      <w:divBdr>
        <w:top w:val="none" w:sz="0" w:space="0" w:color="auto"/>
        <w:left w:val="none" w:sz="0" w:space="0" w:color="auto"/>
        <w:bottom w:val="none" w:sz="0" w:space="0" w:color="auto"/>
        <w:right w:val="none" w:sz="0" w:space="0" w:color="auto"/>
      </w:divBdr>
    </w:div>
    <w:div w:id="956447753">
      <w:bodyDiv w:val="1"/>
      <w:marLeft w:val="0"/>
      <w:marRight w:val="0"/>
      <w:marTop w:val="0"/>
      <w:marBottom w:val="0"/>
      <w:divBdr>
        <w:top w:val="none" w:sz="0" w:space="0" w:color="auto"/>
        <w:left w:val="none" w:sz="0" w:space="0" w:color="auto"/>
        <w:bottom w:val="none" w:sz="0" w:space="0" w:color="auto"/>
        <w:right w:val="none" w:sz="0" w:space="0" w:color="auto"/>
      </w:divBdr>
    </w:div>
    <w:div w:id="956523951">
      <w:bodyDiv w:val="1"/>
      <w:marLeft w:val="0"/>
      <w:marRight w:val="0"/>
      <w:marTop w:val="0"/>
      <w:marBottom w:val="0"/>
      <w:divBdr>
        <w:top w:val="none" w:sz="0" w:space="0" w:color="auto"/>
        <w:left w:val="none" w:sz="0" w:space="0" w:color="auto"/>
        <w:bottom w:val="none" w:sz="0" w:space="0" w:color="auto"/>
        <w:right w:val="none" w:sz="0" w:space="0" w:color="auto"/>
      </w:divBdr>
    </w:div>
    <w:div w:id="957027420">
      <w:bodyDiv w:val="1"/>
      <w:marLeft w:val="0"/>
      <w:marRight w:val="0"/>
      <w:marTop w:val="0"/>
      <w:marBottom w:val="0"/>
      <w:divBdr>
        <w:top w:val="none" w:sz="0" w:space="0" w:color="auto"/>
        <w:left w:val="none" w:sz="0" w:space="0" w:color="auto"/>
        <w:bottom w:val="none" w:sz="0" w:space="0" w:color="auto"/>
        <w:right w:val="none" w:sz="0" w:space="0" w:color="auto"/>
      </w:divBdr>
    </w:div>
    <w:div w:id="957181894">
      <w:bodyDiv w:val="1"/>
      <w:marLeft w:val="0"/>
      <w:marRight w:val="0"/>
      <w:marTop w:val="0"/>
      <w:marBottom w:val="0"/>
      <w:divBdr>
        <w:top w:val="none" w:sz="0" w:space="0" w:color="auto"/>
        <w:left w:val="none" w:sz="0" w:space="0" w:color="auto"/>
        <w:bottom w:val="none" w:sz="0" w:space="0" w:color="auto"/>
        <w:right w:val="none" w:sz="0" w:space="0" w:color="auto"/>
      </w:divBdr>
    </w:div>
    <w:div w:id="957444572">
      <w:bodyDiv w:val="1"/>
      <w:marLeft w:val="0"/>
      <w:marRight w:val="0"/>
      <w:marTop w:val="0"/>
      <w:marBottom w:val="0"/>
      <w:divBdr>
        <w:top w:val="none" w:sz="0" w:space="0" w:color="auto"/>
        <w:left w:val="none" w:sz="0" w:space="0" w:color="auto"/>
        <w:bottom w:val="none" w:sz="0" w:space="0" w:color="auto"/>
        <w:right w:val="none" w:sz="0" w:space="0" w:color="auto"/>
      </w:divBdr>
    </w:div>
    <w:div w:id="957839200">
      <w:bodyDiv w:val="1"/>
      <w:marLeft w:val="0"/>
      <w:marRight w:val="0"/>
      <w:marTop w:val="0"/>
      <w:marBottom w:val="0"/>
      <w:divBdr>
        <w:top w:val="none" w:sz="0" w:space="0" w:color="auto"/>
        <w:left w:val="none" w:sz="0" w:space="0" w:color="auto"/>
        <w:bottom w:val="none" w:sz="0" w:space="0" w:color="auto"/>
        <w:right w:val="none" w:sz="0" w:space="0" w:color="auto"/>
      </w:divBdr>
    </w:div>
    <w:div w:id="957874916">
      <w:bodyDiv w:val="1"/>
      <w:marLeft w:val="0"/>
      <w:marRight w:val="0"/>
      <w:marTop w:val="0"/>
      <w:marBottom w:val="0"/>
      <w:divBdr>
        <w:top w:val="none" w:sz="0" w:space="0" w:color="auto"/>
        <w:left w:val="none" w:sz="0" w:space="0" w:color="auto"/>
        <w:bottom w:val="none" w:sz="0" w:space="0" w:color="auto"/>
        <w:right w:val="none" w:sz="0" w:space="0" w:color="auto"/>
      </w:divBdr>
    </w:div>
    <w:div w:id="958142890">
      <w:bodyDiv w:val="1"/>
      <w:marLeft w:val="0"/>
      <w:marRight w:val="0"/>
      <w:marTop w:val="0"/>
      <w:marBottom w:val="0"/>
      <w:divBdr>
        <w:top w:val="none" w:sz="0" w:space="0" w:color="auto"/>
        <w:left w:val="none" w:sz="0" w:space="0" w:color="auto"/>
        <w:bottom w:val="none" w:sz="0" w:space="0" w:color="auto"/>
        <w:right w:val="none" w:sz="0" w:space="0" w:color="auto"/>
      </w:divBdr>
    </w:div>
    <w:div w:id="958410976">
      <w:bodyDiv w:val="1"/>
      <w:marLeft w:val="0"/>
      <w:marRight w:val="0"/>
      <w:marTop w:val="0"/>
      <w:marBottom w:val="0"/>
      <w:divBdr>
        <w:top w:val="none" w:sz="0" w:space="0" w:color="auto"/>
        <w:left w:val="none" w:sz="0" w:space="0" w:color="auto"/>
        <w:bottom w:val="none" w:sz="0" w:space="0" w:color="auto"/>
        <w:right w:val="none" w:sz="0" w:space="0" w:color="auto"/>
      </w:divBdr>
    </w:div>
    <w:div w:id="958487543">
      <w:bodyDiv w:val="1"/>
      <w:marLeft w:val="0"/>
      <w:marRight w:val="0"/>
      <w:marTop w:val="0"/>
      <w:marBottom w:val="0"/>
      <w:divBdr>
        <w:top w:val="none" w:sz="0" w:space="0" w:color="auto"/>
        <w:left w:val="none" w:sz="0" w:space="0" w:color="auto"/>
        <w:bottom w:val="none" w:sz="0" w:space="0" w:color="auto"/>
        <w:right w:val="none" w:sz="0" w:space="0" w:color="auto"/>
      </w:divBdr>
    </w:div>
    <w:div w:id="958530986">
      <w:bodyDiv w:val="1"/>
      <w:marLeft w:val="0"/>
      <w:marRight w:val="0"/>
      <w:marTop w:val="0"/>
      <w:marBottom w:val="0"/>
      <w:divBdr>
        <w:top w:val="none" w:sz="0" w:space="0" w:color="auto"/>
        <w:left w:val="none" w:sz="0" w:space="0" w:color="auto"/>
        <w:bottom w:val="none" w:sz="0" w:space="0" w:color="auto"/>
        <w:right w:val="none" w:sz="0" w:space="0" w:color="auto"/>
      </w:divBdr>
    </w:div>
    <w:div w:id="958532803">
      <w:bodyDiv w:val="1"/>
      <w:marLeft w:val="0"/>
      <w:marRight w:val="0"/>
      <w:marTop w:val="0"/>
      <w:marBottom w:val="0"/>
      <w:divBdr>
        <w:top w:val="none" w:sz="0" w:space="0" w:color="auto"/>
        <w:left w:val="none" w:sz="0" w:space="0" w:color="auto"/>
        <w:bottom w:val="none" w:sz="0" w:space="0" w:color="auto"/>
        <w:right w:val="none" w:sz="0" w:space="0" w:color="auto"/>
      </w:divBdr>
    </w:div>
    <w:div w:id="958802559">
      <w:bodyDiv w:val="1"/>
      <w:marLeft w:val="0"/>
      <w:marRight w:val="0"/>
      <w:marTop w:val="0"/>
      <w:marBottom w:val="0"/>
      <w:divBdr>
        <w:top w:val="none" w:sz="0" w:space="0" w:color="auto"/>
        <w:left w:val="none" w:sz="0" w:space="0" w:color="auto"/>
        <w:bottom w:val="none" w:sz="0" w:space="0" w:color="auto"/>
        <w:right w:val="none" w:sz="0" w:space="0" w:color="auto"/>
      </w:divBdr>
    </w:div>
    <w:div w:id="958804217">
      <w:bodyDiv w:val="1"/>
      <w:marLeft w:val="0"/>
      <w:marRight w:val="0"/>
      <w:marTop w:val="0"/>
      <w:marBottom w:val="0"/>
      <w:divBdr>
        <w:top w:val="none" w:sz="0" w:space="0" w:color="auto"/>
        <w:left w:val="none" w:sz="0" w:space="0" w:color="auto"/>
        <w:bottom w:val="none" w:sz="0" w:space="0" w:color="auto"/>
        <w:right w:val="none" w:sz="0" w:space="0" w:color="auto"/>
      </w:divBdr>
    </w:div>
    <w:div w:id="959452191">
      <w:bodyDiv w:val="1"/>
      <w:marLeft w:val="0"/>
      <w:marRight w:val="0"/>
      <w:marTop w:val="0"/>
      <w:marBottom w:val="0"/>
      <w:divBdr>
        <w:top w:val="none" w:sz="0" w:space="0" w:color="auto"/>
        <w:left w:val="none" w:sz="0" w:space="0" w:color="auto"/>
        <w:bottom w:val="none" w:sz="0" w:space="0" w:color="auto"/>
        <w:right w:val="none" w:sz="0" w:space="0" w:color="auto"/>
      </w:divBdr>
    </w:div>
    <w:div w:id="959605525">
      <w:bodyDiv w:val="1"/>
      <w:marLeft w:val="0"/>
      <w:marRight w:val="0"/>
      <w:marTop w:val="0"/>
      <w:marBottom w:val="0"/>
      <w:divBdr>
        <w:top w:val="none" w:sz="0" w:space="0" w:color="auto"/>
        <w:left w:val="none" w:sz="0" w:space="0" w:color="auto"/>
        <w:bottom w:val="none" w:sz="0" w:space="0" w:color="auto"/>
        <w:right w:val="none" w:sz="0" w:space="0" w:color="auto"/>
      </w:divBdr>
    </w:div>
    <w:div w:id="960185517">
      <w:bodyDiv w:val="1"/>
      <w:marLeft w:val="0"/>
      <w:marRight w:val="0"/>
      <w:marTop w:val="0"/>
      <w:marBottom w:val="0"/>
      <w:divBdr>
        <w:top w:val="none" w:sz="0" w:space="0" w:color="auto"/>
        <w:left w:val="none" w:sz="0" w:space="0" w:color="auto"/>
        <w:bottom w:val="none" w:sz="0" w:space="0" w:color="auto"/>
        <w:right w:val="none" w:sz="0" w:space="0" w:color="auto"/>
      </w:divBdr>
    </w:div>
    <w:div w:id="960915914">
      <w:bodyDiv w:val="1"/>
      <w:marLeft w:val="0"/>
      <w:marRight w:val="0"/>
      <w:marTop w:val="0"/>
      <w:marBottom w:val="0"/>
      <w:divBdr>
        <w:top w:val="none" w:sz="0" w:space="0" w:color="auto"/>
        <w:left w:val="none" w:sz="0" w:space="0" w:color="auto"/>
        <w:bottom w:val="none" w:sz="0" w:space="0" w:color="auto"/>
        <w:right w:val="none" w:sz="0" w:space="0" w:color="auto"/>
      </w:divBdr>
    </w:div>
    <w:div w:id="961498179">
      <w:bodyDiv w:val="1"/>
      <w:marLeft w:val="0"/>
      <w:marRight w:val="0"/>
      <w:marTop w:val="0"/>
      <w:marBottom w:val="0"/>
      <w:divBdr>
        <w:top w:val="none" w:sz="0" w:space="0" w:color="auto"/>
        <w:left w:val="none" w:sz="0" w:space="0" w:color="auto"/>
        <w:bottom w:val="none" w:sz="0" w:space="0" w:color="auto"/>
        <w:right w:val="none" w:sz="0" w:space="0" w:color="auto"/>
      </w:divBdr>
    </w:div>
    <w:div w:id="961692139">
      <w:bodyDiv w:val="1"/>
      <w:marLeft w:val="0"/>
      <w:marRight w:val="0"/>
      <w:marTop w:val="0"/>
      <w:marBottom w:val="0"/>
      <w:divBdr>
        <w:top w:val="none" w:sz="0" w:space="0" w:color="auto"/>
        <w:left w:val="none" w:sz="0" w:space="0" w:color="auto"/>
        <w:bottom w:val="none" w:sz="0" w:space="0" w:color="auto"/>
        <w:right w:val="none" w:sz="0" w:space="0" w:color="auto"/>
      </w:divBdr>
    </w:div>
    <w:div w:id="961883235">
      <w:bodyDiv w:val="1"/>
      <w:marLeft w:val="0"/>
      <w:marRight w:val="0"/>
      <w:marTop w:val="0"/>
      <w:marBottom w:val="0"/>
      <w:divBdr>
        <w:top w:val="none" w:sz="0" w:space="0" w:color="auto"/>
        <w:left w:val="none" w:sz="0" w:space="0" w:color="auto"/>
        <w:bottom w:val="none" w:sz="0" w:space="0" w:color="auto"/>
        <w:right w:val="none" w:sz="0" w:space="0" w:color="auto"/>
      </w:divBdr>
    </w:div>
    <w:div w:id="962030978">
      <w:bodyDiv w:val="1"/>
      <w:marLeft w:val="0"/>
      <w:marRight w:val="0"/>
      <w:marTop w:val="0"/>
      <w:marBottom w:val="0"/>
      <w:divBdr>
        <w:top w:val="none" w:sz="0" w:space="0" w:color="auto"/>
        <w:left w:val="none" w:sz="0" w:space="0" w:color="auto"/>
        <w:bottom w:val="none" w:sz="0" w:space="0" w:color="auto"/>
        <w:right w:val="none" w:sz="0" w:space="0" w:color="auto"/>
      </w:divBdr>
    </w:div>
    <w:div w:id="962074247">
      <w:bodyDiv w:val="1"/>
      <w:marLeft w:val="0"/>
      <w:marRight w:val="0"/>
      <w:marTop w:val="0"/>
      <w:marBottom w:val="0"/>
      <w:divBdr>
        <w:top w:val="none" w:sz="0" w:space="0" w:color="auto"/>
        <w:left w:val="none" w:sz="0" w:space="0" w:color="auto"/>
        <w:bottom w:val="none" w:sz="0" w:space="0" w:color="auto"/>
        <w:right w:val="none" w:sz="0" w:space="0" w:color="auto"/>
      </w:divBdr>
    </w:div>
    <w:div w:id="962224231">
      <w:bodyDiv w:val="1"/>
      <w:marLeft w:val="0"/>
      <w:marRight w:val="0"/>
      <w:marTop w:val="0"/>
      <w:marBottom w:val="0"/>
      <w:divBdr>
        <w:top w:val="none" w:sz="0" w:space="0" w:color="auto"/>
        <w:left w:val="none" w:sz="0" w:space="0" w:color="auto"/>
        <w:bottom w:val="none" w:sz="0" w:space="0" w:color="auto"/>
        <w:right w:val="none" w:sz="0" w:space="0" w:color="auto"/>
      </w:divBdr>
    </w:div>
    <w:div w:id="962921838">
      <w:bodyDiv w:val="1"/>
      <w:marLeft w:val="0"/>
      <w:marRight w:val="0"/>
      <w:marTop w:val="0"/>
      <w:marBottom w:val="0"/>
      <w:divBdr>
        <w:top w:val="none" w:sz="0" w:space="0" w:color="auto"/>
        <w:left w:val="none" w:sz="0" w:space="0" w:color="auto"/>
        <w:bottom w:val="none" w:sz="0" w:space="0" w:color="auto"/>
        <w:right w:val="none" w:sz="0" w:space="0" w:color="auto"/>
      </w:divBdr>
    </w:div>
    <w:div w:id="963148378">
      <w:bodyDiv w:val="1"/>
      <w:marLeft w:val="0"/>
      <w:marRight w:val="0"/>
      <w:marTop w:val="0"/>
      <w:marBottom w:val="0"/>
      <w:divBdr>
        <w:top w:val="none" w:sz="0" w:space="0" w:color="auto"/>
        <w:left w:val="none" w:sz="0" w:space="0" w:color="auto"/>
        <w:bottom w:val="none" w:sz="0" w:space="0" w:color="auto"/>
        <w:right w:val="none" w:sz="0" w:space="0" w:color="auto"/>
      </w:divBdr>
    </w:div>
    <w:div w:id="963269600">
      <w:bodyDiv w:val="1"/>
      <w:marLeft w:val="0"/>
      <w:marRight w:val="0"/>
      <w:marTop w:val="0"/>
      <w:marBottom w:val="0"/>
      <w:divBdr>
        <w:top w:val="none" w:sz="0" w:space="0" w:color="auto"/>
        <w:left w:val="none" w:sz="0" w:space="0" w:color="auto"/>
        <w:bottom w:val="none" w:sz="0" w:space="0" w:color="auto"/>
        <w:right w:val="none" w:sz="0" w:space="0" w:color="auto"/>
      </w:divBdr>
    </w:div>
    <w:div w:id="963928290">
      <w:bodyDiv w:val="1"/>
      <w:marLeft w:val="0"/>
      <w:marRight w:val="0"/>
      <w:marTop w:val="0"/>
      <w:marBottom w:val="0"/>
      <w:divBdr>
        <w:top w:val="none" w:sz="0" w:space="0" w:color="auto"/>
        <w:left w:val="none" w:sz="0" w:space="0" w:color="auto"/>
        <w:bottom w:val="none" w:sz="0" w:space="0" w:color="auto"/>
        <w:right w:val="none" w:sz="0" w:space="0" w:color="auto"/>
      </w:divBdr>
    </w:div>
    <w:div w:id="964966286">
      <w:bodyDiv w:val="1"/>
      <w:marLeft w:val="0"/>
      <w:marRight w:val="0"/>
      <w:marTop w:val="0"/>
      <w:marBottom w:val="0"/>
      <w:divBdr>
        <w:top w:val="none" w:sz="0" w:space="0" w:color="auto"/>
        <w:left w:val="none" w:sz="0" w:space="0" w:color="auto"/>
        <w:bottom w:val="none" w:sz="0" w:space="0" w:color="auto"/>
        <w:right w:val="none" w:sz="0" w:space="0" w:color="auto"/>
      </w:divBdr>
    </w:div>
    <w:div w:id="965234305">
      <w:bodyDiv w:val="1"/>
      <w:marLeft w:val="0"/>
      <w:marRight w:val="0"/>
      <w:marTop w:val="0"/>
      <w:marBottom w:val="0"/>
      <w:divBdr>
        <w:top w:val="none" w:sz="0" w:space="0" w:color="auto"/>
        <w:left w:val="none" w:sz="0" w:space="0" w:color="auto"/>
        <w:bottom w:val="none" w:sz="0" w:space="0" w:color="auto"/>
        <w:right w:val="none" w:sz="0" w:space="0" w:color="auto"/>
      </w:divBdr>
    </w:div>
    <w:div w:id="965312156">
      <w:bodyDiv w:val="1"/>
      <w:marLeft w:val="0"/>
      <w:marRight w:val="0"/>
      <w:marTop w:val="0"/>
      <w:marBottom w:val="0"/>
      <w:divBdr>
        <w:top w:val="none" w:sz="0" w:space="0" w:color="auto"/>
        <w:left w:val="none" w:sz="0" w:space="0" w:color="auto"/>
        <w:bottom w:val="none" w:sz="0" w:space="0" w:color="auto"/>
        <w:right w:val="none" w:sz="0" w:space="0" w:color="auto"/>
      </w:divBdr>
    </w:div>
    <w:div w:id="965433885">
      <w:bodyDiv w:val="1"/>
      <w:marLeft w:val="0"/>
      <w:marRight w:val="0"/>
      <w:marTop w:val="0"/>
      <w:marBottom w:val="0"/>
      <w:divBdr>
        <w:top w:val="none" w:sz="0" w:space="0" w:color="auto"/>
        <w:left w:val="none" w:sz="0" w:space="0" w:color="auto"/>
        <w:bottom w:val="none" w:sz="0" w:space="0" w:color="auto"/>
        <w:right w:val="none" w:sz="0" w:space="0" w:color="auto"/>
      </w:divBdr>
    </w:div>
    <w:div w:id="965887355">
      <w:bodyDiv w:val="1"/>
      <w:marLeft w:val="0"/>
      <w:marRight w:val="0"/>
      <w:marTop w:val="0"/>
      <w:marBottom w:val="0"/>
      <w:divBdr>
        <w:top w:val="none" w:sz="0" w:space="0" w:color="auto"/>
        <w:left w:val="none" w:sz="0" w:space="0" w:color="auto"/>
        <w:bottom w:val="none" w:sz="0" w:space="0" w:color="auto"/>
        <w:right w:val="none" w:sz="0" w:space="0" w:color="auto"/>
      </w:divBdr>
    </w:div>
    <w:div w:id="965937658">
      <w:bodyDiv w:val="1"/>
      <w:marLeft w:val="0"/>
      <w:marRight w:val="0"/>
      <w:marTop w:val="0"/>
      <w:marBottom w:val="0"/>
      <w:divBdr>
        <w:top w:val="none" w:sz="0" w:space="0" w:color="auto"/>
        <w:left w:val="none" w:sz="0" w:space="0" w:color="auto"/>
        <w:bottom w:val="none" w:sz="0" w:space="0" w:color="auto"/>
        <w:right w:val="none" w:sz="0" w:space="0" w:color="auto"/>
      </w:divBdr>
    </w:div>
    <w:div w:id="966005680">
      <w:bodyDiv w:val="1"/>
      <w:marLeft w:val="0"/>
      <w:marRight w:val="0"/>
      <w:marTop w:val="0"/>
      <w:marBottom w:val="0"/>
      <w:divBdr>
        <w:top w:val="none" w:sz="0" w:space="0" w:color="auto"/>
        <w:left w:val="none" w:sz="0" w:space="0" w:color="auto"/>
        <w:bottom w:val="none" w:sz="0" w:space="0" w:color="auto"/>
        <w:right w:val="none" w:sz="0" w:space="0" w:color="auto"/>
      </w:divBdr>
    </w:div>
    <w:div w:id="966424114">
      <w:bodyDiv w:val="1"/>
      <w:marLeft w:val="0"/>
      <w:marRight w:val="0"/>
      <w:marTop w:val="0"/>
      <w:marBottom w:val="0"/>
      <w:divBdr>
        <w:top w:val="none" w:sz="0" w:space="0" w:color="auto"/>
        <w:left w:val="none" w:sz="0" w:space="0" w:color="auto"/>
        <w:bottom w:val="none" w:sz="0" w:space="0" w:color="auto"/>
        <w:right w:val="none" w:sz="0" w:space="0" w:color="auto"/>
      </w:divBdr>
    </w:div>
    <w:div w:id="966546671">
      <w:bodyDiv w:val="1"/>
      <w:marLeft w:val="0"/>
      <w:marRight w:val="0"/>
      <w:marTop w:val="0"/>
      <w:marBottom w:val="0"/>
      <w:divBdr>
        <w:top w:val="none" w:sz="0" w:space="0" w:color="auto"/>
        <w:left w:val="none" w:sz="0" w:space="0" w:color="auto"/>
        <w:bottom w:val="none" w:sz="0" w:space="0" w:color="auto"/>
        <w:right w:val="none" w:sz="0" w:space="0" w:color="auto"/>
      </w:divBdr>
    </w:div>
    <w:div w:id="966742696">
      <w:bodyDiv w:val="1"/>
      <w:marLeft w:val="0"/>
      <w:marRight w:val="0"/>
      <w:marTop w:val="0"/>
      <w:marBottom w:val="0"/>
      <w:divBdr>
        <w:top w:val="none" w:sz="0" w:space="0" w:color="auto"/>
        <w:left w:val="none" w:sz="0" w:space="0" w:color="auto"/>
        <w:bottom w:val="none" w:sz="0" w:space="0" w:color="auto"/>
        <w:right w:val="none" w:sz="0" w:space="0" w:color="auto"/>
      </w:divBdr>
    </w:div>
    <w:div w:id="966930421">
      <w:bodyDiv w:val="1"/>
      <w:marLeft w:val="0"/>
      <w:marRight w:val="0"/>
      <w:marTop w:val="0"/>
      <w:marBottom w:val="0"/>
      <w:divBdr>
        <w:top w:val="none" w:sz="0" w:space="0" w:color="auto"/>
        <w:left w:val="none" w:sz="0" w:space="0" w:color="auto"/>
        <w:bottom w:val="none" w:sz="0" w:space="0" w:color="auto"/>
        <w:right w:val="none" w:sz="0" w:space="0" w:color="auto"/>
      </w:divBdr>
    </w:div>
    <w:div w:id="967007379">
      <w:bodyDiv w:val="1"/>
      <w:marLeft w:val="0"/>
      <w:marRight w:val="0"/>
      <w:marTop w:val="0"/>
      <w:marBottom w:val="0"/>
      <w:divBdr>
        <w:top w:val="none" w:sz="0" w:space="0" w:color="auto"/>
        <w:left w:val="none" w:sz="0" w:space="0" w:color="auto"/>
        <w:bottom w:val="none" w:sz="0" w:space="0" w:color="auto"/>
        <w:right w:val="none" w:sz="0" w:space="0" w:color="auto"/>
      </w:divBdr>
    </w:div>
    <w:div w:id="967396625">
      <w:bodyDiv w:val="1"/>
      <w:marLeft w:val="0"/>
      <w:marRight w:val="0"/>
      <w:marTop w:val="0"/>
      <w:marBottom w:val="0"/>
      <w:divBdr>
        <w:top w:val="none" w:sz="0" w:space="0" w:color="auto"/>
        <w:left w:val="none" w:sz="0" w:space="0" w:color="auto"/>
        <w:bottom w:val="none" w:sz="0" w:space="0" w:color="auto"/>
        <w:right w:val="none" w:sz="0" w:space="0" w:color="auto"/>
      </w:divBdr>
    </w:div>
    <w:div w:id="967470430">
      <w:bodyDiv w:val="1"/>
      <w:marLeft w:val="0"/>
      <w:marRight w:val="0"/>
      <w:marTop w:val="0"/>
      <w:marBottom w:val="0"/>
      <w:divBdr>
        <w:top w:val="none" w:sz="0" w:space="0" w:color="auto"/>
        <w:left w:val="none" w:sz="0" w:space="0" w:color="auto"/>
        <w:bottom w:val="none" w:sz="0" w:space="0" w:color="auto"/>
        <w:right w:val="none" w:sz="0" w:space="0" w:color="auto"/>
      </w:divBdr>
    </w:div>
    <w:div w:id="967853778">
      <w:bodyDiv w:val="1"/>
      <w:marLeft w:val="0"/>
      <w:marRight w:val="0"/>
      <w:marTop w:val="0"/>
      <w:marBottom w:val="0"/>
      <w:divBdr>
        <w:top w:val="none" w:sz="0" w:space="0" w:color="auto"/>
        <w:left w:val="none" w:sz="0" w:space="0" w:color="auto"/>
        <w:bottom w:val="none" w:sz="0" w:space="0" w:color="auto"/>
        <w:right w:val="none" w:sz="0" w:space="0" w:color="auto"/>
      </w:divBdr>
    </w:div>
    <w:div w:id="968362415">
      <w:bodyDiv w:val="1"/>
      <w:marLeft w:val="0"/>
      <w:marRight w:val="0"/>
      <w:marTop w:val="0"/>
      <w:marBottom w:val="0"/>
      <w:divBdr>
        <w:top w:val="none" w:sz="0" w:space="0" w:color="auto"/>
        <w:left w:val="none" w:sz="0" w:space="0" w:color="auto"/>
        <w:bottom w:val="none" w:sz="0" w:space="0" w:color="auto"/>
        <w:right w:val="none" w:sz="0" w:space="0" w:color="auto"/>
      </w:divBdr>
    </w:div>
    <w:div w:id="968632444">
      <w:bodyDiv w:val="1"/>
      <w:marLeft w:val="0"/>
      <w:marRight w:val="0"/>
      <w:marTop w:val="0"/>
      <w:marBottom w:val="0"/>
      <w:divBdr>
        <w:top w:val="none" w:sz="0" w:space="0" w:color="auto"/>
        <w:left w:val="none" w:sz="0" w:space="0" w:color="auto"/>
        <w:bottom w:val="none" w:sz="0" w:space="0" w:color="auto"/>
        <w:right w:val="none" w:sz="0" w:space="0" w:color="auto"/>
      </w:divBdr>
    </w:div>
    <w:div w:id="969634436">
      <w:bodyDiv w:val="1"/>
      <w:marLeft w:val="0"/>
      <w:marRight w:val="0"/>
      <w:marTop w:val="0"/>
      <w:marBottom w:val="0"/>
      <w:divBdr>
        <w:top w:val="none" w:sz="0" w:space="0" w:color="auto"/>
        <w:left w:val="none" w:sz="0" w:space="0" w:color="auto"/>
        <w:bottom w:val="none" w:sz="0" w:space="0" w:color="auto"/>
        <w:right w:val="none" w:sz="0" w:space="0" w:color="auto"/>
      </w:divBdr>
    </w:div>
    <w:div w:id="969674362">
      <w:bodyDiv w:val="1"/>
      <w:marLeft w:val="0"/>
      <w:marRight w:val="0"/>
      <w:marTop w:val="0"/>
      <w:marBottom w:val="0"/>
      <w:divBdr>
        <w:top w:val="none" w:sz="0" w:space="0" w:color="auto"/>
        <w:left w:val="none" w:sz="0" w:space="0" w:color="auto"/>
        <w:bottom w:val="none" w:sz="0" w:space="0" w:color="auto"/>
        <w:right w:val="none" w:sz="0" w:space="0" w:color="auto"/>
      </w:divBdr>
    </w:div>
    <w:div w:id="970014823">
      <w:bodyDiv w:val="1"/>
      <w:marLeft w:val="0"/>
      <w:marRight w:val="0"/>
      <w:marTop w:val="0"/>
      <w:marBottom w:val="0"/>
      <w:divBdr>
        <w:top w:val="none" w:sz="0" w:space="0" w:color="auto"/>
        <w:left w:val="none" w:sz="0" w:space="0" w:color="auto"/>
        <w:bottom w:val="none" w:sz="0" w:space="0" w:color="auto"/>
        <w:right w:val="none" w:sz="0" w:space="0" w:color="auto"/>
      </w:divBdr>
    </w:div>
    <w:div w:id="970328387">
      <w:bodyDiv w:val="1"/>
      <w:marLeft w:val="0"/>
      <w:marRight w:val="0"/>
      <w:marTop w:val="0"/>
      <w:marBottom w:val="0"/>
      <w:divBdr>
        <w:top w:val="none" w:sz="0" w:space="0" w:color="auto"/>
        <w:left w:val="none" w:sz="0" w:space="0" w:color="auto"/>
        <w:bottom w:val="none" w:sz="0" w:space="0" w:color="auto"/>
        <w:right w:val="none" w:sz="0" w:space="0" w:color="auto"/>
      </w:divBdr>
    </w:div>
    <w:div w:id="970480884">
      <w:bodyDiv w:val="1"/>
      <w:marLeft w:val="0"/>
      <w:marRight w:val="0"/>
      <w:marTop w:val="0"/>
      <w:marBottom w:val="0"/>
      <w:divBdr>
        <w:top w:val="none" w:sz="0" w:space="0" w:color="auto"/>
        <w:left w:val="none" w:sz="0" w:space="0" w:color="auto"/>
        <w:bottom w:val="none" w:sz="0" w:space="0" w:color="auto"/>
        <w:right w:val="none" w:sz="0" w:space="0" w:color="auto"/>
      </w:divBdr>
    </w:div>
    <w:div w:id="971010972">
      <w:bodyDiv w:val="1"/>
      <w:marLeft w:val="0"/>
      <w:marRight w:val="0"/>
      <w:marTop w:val="0"/>
      <w:marBottom w:val="0"/>
      <w:divBdr>
        <w:top w:val="none" w:sz="0" w:space="0" w:color="auto"/>
        <w:left w:val="none" w:sz="0" w:space="0" w:color="auto"/>
        <w:bottom w:val="none" w:sz="0" w:space="0" w:color="auto"/>
        <w:right w:val="none" w:sz="0" w:space="0" w:color="auto"/>
      </w:divBdr>
    </w:div>
    <w:div w:id="971013687">
      <w:bodyDiv w:val="1"/>
      <w:marLeft w:val="0"/>
      <w:marRight w:val="0"/>
      <w:marTop w:val="0"/>
      <w:marBottom w:val="0"/>
      <w:divBdr>
        <w:top w:val="none" w:sz="0" w:space="0" w:color="auto"/>
        <w:left w:val="none" w:sz="0" w:space="0" w:color="auto"/>
        <w:bottom w:val="none" w:sz="0" w:space="0" w:color="auto"/>
        <w:right w:val="none" w:sz="0" w:space="0" w:color="auto"/>
      </w:divBdr>
    </w:div>
    <w:div w:id="971253344">
      <w:bodyDiv w:val="1"/>
      <w:marLeft w:val="0"/>
      <w:marRight w:val="0"/>
      <w:marTop w:val="0"/>
      <w:marBottom w:val="0"/>
      <w:divBdr>
        <w:top w:val="none" w:sz="0" w:space="0" w:color="auto"/>
        <w:left w:val="none" w:sz="0" w:space="0" w:color="auto"/>
        <w:bottom w:val="none" w:sz="0" w:space="0" w:color="auto"/>
        <w:right w:val="none" w:sz="0" w:space="0" w:color="auto"/>
      </w:divBdr>
    </w:div>
    <w:div w:id="971398193">
      <w:bodyDiv w:val="1"/>
      <w:marLeft w:val="0"/>
      <w:marRight w:val="0"/>
      <w:marTop w:val="0"/>
      <w:marBottom w:val="0"/>
      <w:divBdr>
        <w:top w:val="none" w:sz="0" w:space="0" w:color="auto"/>
        <w:left w:val="none" w:sz="0" w:space="0" w:color="auto"/>
        <w:bottom w:val="none" w:sz="0" w:space="0" w:color="auto"/>
        <w:right w:val="none" w:sz="0" w:space="0" w:color="auto"/>
      </w:divBdr>
    </w:div>
    <w:div w:id="972174333">
      <w:bodyDiv w:val="1"/>
      <w:marLeft w:val="0"/>
      <w:marRight w:val="0"/>
      <w:marTop w:val="0"/>
      <w:marBottom w:val="0"/>
      <w:divBdr>
        <w:top w:val="none" w:sz="0" w:space="0" w:color="auto"/>
        <w:left w:val="none" w:sz="0" w:space="0" w:color="auto"/>
        <w:bottom w:val="none" w:sz="0" w:space="0" w:color="auto"/>
        <w:right w:val="none" w:sz="0" w:space="0" w:color="auto"/>
      </w:divBdr>
    </w:div>
    <w:div w:id="972176305">
      <w:bodyDiv w:val="1"/>
      <w:marLeft w:val="0"/>
      <w:marRight w:val="0"/>
      <w:marTop w:val="0"/>
      <w:marBottom w:val="0"/>
      <w:divBdr>
        <w:top w:val="none" w:sz="0" w:space="0" w:color="auto"/>
        <w:left w:val="none" w:sz="0" w:space="0" w:color="auto"/>
        <w:bottom w:val="none" w:sz="0" w:space="0" w:color="auto"/>
        <w:right w:val="none" w:sz="0" w:space="0" w:color="auto"/>
      </w:divBdr>
    </w:div>
    <w:div w:id="972713510">
      <w:bodyDiv w:val="1"/>
      <w:marLeft w:val="0"/>
      <w:marRight w:val="0"/>
      <w:marTop w:val="0"/>
      <w:marBottom w:val="0"/>
      <w:divBdr>
        <w:top w:val="none" w:sz="0" w:space="0" w:color="auto"/>
        <w:left w:val="none" w:sz="0" w:space="0" w:color="auto"/>
        <w:bottom w:val="none" w:sz="0" w:space="0" w:color="auto"/>
        <w:right w:val="none" w:sz="0" w:space="0" w:color="auto"/>
      </w:divBdr>
    </w:div>
    <w:div w:id="972750942">
      <w:bodyDiv w:val="1"/>
      <w:marLeft w:val="0"/>
      <w:marRight w:val="0"/>
      <w:marTop w:val="0"/>
      <w:marBottom w:val="0"/>
      <w:divBdr>
        <w:top w:val="none" w:sz="0" w:space="0" w:color="auto"/>
        <w:left w:val="none" w:sz="0" w:space="0" w:color="auto"/>
        <w:bottom w:val="none" w:sz="0" w:space="0" w:color="auto"/>
        <w:right w:val="none" w:sz="0" w:space="0" w:color="auto"/>
      </w:divBdr>
    </w:div>
    <w:div w:id="972754796">
      <w:bodyDiv w:val="1"/>
      <w:marLeft w:val="0"/>
      <w:marRight w:val="0"/>
      <w:marTop w:val="0"/>
      <w:marBottom w:val="0"/>
      <w:divBdr>
        <w:top w:val="none" w:sz="0" w:space="0" w:color="auto"/>
        <w:left w:val="none" w:sz="0" w:space="0" w:color="auto"/>
        <w:bottom w:val="none" w:sz="0" w:space="0" w:color="auto"/>
        <w:right w:val="none" w:sz="0" w:space="0" w:color="auto"/>
      </w:divBdr>
    </w:div>
    <w:div w:id="972977535">
      <w:bodyDiv w:val="1"/>
      <w:marLeft w:val="0"/>
      <w:marRight w:val="0"/>
      <w:marTop w:val="0"/>
      <w:marBottom w:val="0"/>
      <w:divBdr>
        <w:top w:val="none" w:sz="0" w:space="0" w:color="auto"/>
        <w:left w:val="none" w:sz="0" w:space="0" w:color="auto"/>
        <w:bottom w:val="none" w:sz="0" w:space="0" w:color="auto"/>
        <w:right w:val="none" w:sz="0" w:space="0" w:color="auto"/>
      </w:divBdr>
    </w:div>
    <w:div w:id="973023147">
      <w:bodyDiv w:val="1"/>
      <w:marLeft w:val="0"/>
      <w:marRight w:val="0"/>
      <w:marTop w:val="0"/>
      <w:marBottom w:val="0"/>
      <w:divBdr>
        <w:top w:val="none" w:sz="0" w:space="0" w:color="auto"/>
        <w:left w:val="none" w:sz="0" w:space="0" w:color="auto"/>
        <w:bottom w:val="none" w:sz="0" w:space="0" w:color="auto"/>
        <w:right w:val="none" w:sz="0" w:space="0" w:color="auto"/>
      </w:divBdr>
    </w:div>
    <w:div w:id="973101156">
      <w:bodyDiv w:val="1"/>
      <w:marLeft w:val="0"/>
      <w:marRight w:val="0"/>
      <w:marTop w:val="0"/>
      <w:marBottom w:val="0"/>
      <w:divBdr>
        <w:top w:val="none" w:sz="0" w:space="0" w:color="auto"/>
        <w:left w:val="none" w:sz="0" w:space="0" w:color="auto"/>
        <w:bottom w:val="none" w:sz="0" w:space="0" w:color="auto"/>
        <w:right w:val="none" w:sz="0" w:space="0" w:color="auto"/>
      </w:divBdr>
    </w:div>
    <w:div w:id="973217130">
      <w:bodyDiv w:val="1"/>
      <w:marLeft w:val="0"/>
      <w:marRight w:val="0"/>
      <w:marTop w:val="0"/>
      <w:marBottom w:val="0"/>
      <w:divBdr>
        <w:top w:val="none" w:sz="0" w:space="0" w:color="auto"/>
        <w:left w:val="none" w:sz="0" w:space="0" w:color="auto"/>
        <w:bottom w:val="none" w:sz="0" w:space="0" w:color="auto"/>
        <w:right w:val="none" w:sz="0" w:space="0" w:color="auto"/>
      </w:divBdr>
    </w:div>
    <w:div w:id="973482558">
      <w:bodyDiv w:val="1"/>
      <w:marLeft w:val="0"/>
      <w:marRight w:val="0"/>
      <w:marTop w:val="0"/>
      <w:marBottom w:val="0"/>
      <w:divBdr>
        <w:top w:val="none" w:sz="0" w:space="0" w:color="auto"/>
        <w:left w:val="none" w:sz="0" w:space="0" w:color="auto"/>
        <w:bottom w:val="none" w:sz="0" w:space="0" w:color="auto"/>
        <w:right w:val="none" w:sz="0" w:space="0" w:color="auto"/>
      </w:divBdr>
    </w:div>
    <w:div w:id="974021523">
      <w:bodyDiv w:val="1"/>
      <w:marLeft w:val="0"/>
      <w:marRight w:val="0"/>
      <w:marTop w:val="0"/>
      <w:marBottom w:val="0"/>
      <w:divBdr>
        <w:top w:val="none" w:sz="0" w:space="0" w:color="auto"/>
        <w:left w:val="none" w:sz="0" w:space="0" w:color="auto"/>
        <w:bottom w:val="none" w:sz="0" w:space="0" w:color="auto"/>
        <w:right w:val="none" w:sz="0" w:space="0" w:color="auto"/>
      </w:divBdr>
      <w:divsChild>
        <w:div w:id="67459979">
          <w:marLeft w:val="480"/>
          <w:marRight w:val="0"/>
          <w:marTop w:val="0"/>
          <w:marBottom w:val="0"/>
          <w:divBdr>
            <w:top w:val="none" w:sz="0" w:space="0" w:color="auto"/>
            <w:left w:val="none" w:sz="0" w:space="0" w:color="auto"/>
            <w:bottom w:val="none" w:sz="0" w:space="0" w:color="auto"/>
            <w:right w:val="none" w:sz="0" w:space="0" w:color="auto"/>
          </w:divBdr>
        </w:div>
        <w:div w:id="145782170">
          <w:marLeft w:val="480"/>
          <w:marRight w:val="0"/>
          <w:marTop w:val="0"/>
          <w:marBottom w:val="0"/>
          <w:divBdr>
            <w:top w:val="none" w:sz="0" w:space="0" w:color="auto"/>
            <w:left w:val="none" w:sz="0" w:space="0" w:color="auto"/>
            <w:bottom w:val="none" w:sz="0" w:space="0" w:color="auto"/>
            <w:right w:val="none" w:sz="0" w:space="0" w:color="auto"/>
          </w:divBdr>
        </w:div>
        <w:div w:id="181865742">
          <w:marLeft w:val="480"/>
          <w:marRight w:val="0"/>
          <w:marTop w:val="0"/>
          <w:marBottom w:val="0"/>
          <w:divBdr>
            <w:top w:val="none" w:sz="0" w:space="0" w:color="auto"/>
            <w:left w:val="none" w:sz="0" w:space="0" w:color="auto"/>
            <w:bottom w:val="none" w:sz="0" w:space="0" w:color="auto"/>
            <w:right w:val="none" w:sz="0" w:space="0" w:color="auto"/>
          </w:divBdr>
        </w:div>
        <w:div w:id="334967246">
          <w:marLeft w:val="480"/>
          <w:marRight w:val="0"/>
          <w:marTop w:val="0"/>
          <w:marBottom w:val="0"/>
          <w:divBdr>
            <w:top w:val="none" w:sz="0" w:space="0" w:color="auto"/>
            <w:left w:val="none" w:sz="0" w:space="0" w:color="auto"/>
            <w:bottom w:val="none" w:sz="0" w:space="0" w:color="auto"/>
            <w:right w:val="none" w:sz="0" w:space="0" w:color="auto"/>
          </w:divBdr>
        </w:div>
        <w:div w:id="343947644">
          <w:marLeft w:val="480"/>
          <w:marRight w:val="0"/>
          <w:marTop w:val="0"/>
          <w:marBottom w:val="0"/>
          <w:divBdr>
            <w:top w:val="none" w:sz="0" w:space="0" w:color="auto"/>
            <w:left w:val="none" w:sz="0" w:space="0" w:color="auto"/>
            <w:bottom w:val="none" w:sz="0" w:space="0" w:color="auto"/>
            <w:right w:val="none" w:sz="0" w:space="0" w:color="auto"/>
          </w:divBdr>
        </w:div>
        <w:div w:id="465511738">
          <w:marLeft w:val="480"/>
          <w:marRight w:val="0"/>
          <w:marTop w:val="0"/>
          <w:marBottom w:val="0"/>
          <w:divBdr>
            <w:top w:val="none" w:sz="0" w:space="0" w:color="auto"/>
            <w:left w:val="none" w:sz="0" w:space="0" w:color="auto"/>
            <w:bottom w:val="none" w:sz="0" w:space="0" w:color="auto"/>
            <w:right w:val="none" w:sz="0" w:space="0" w:color="auto"/>
          </w:divBdr>
        </w:div>
        <w:div w:id="607389734">
          <w:marLeft w:val="480"/>
          <w:marRight w:val="0"/>
          <w:marTop w:val="0"/>
          <w:marBottom w:val="0"/>
          <w:divBdr>
            <w:top w:val="none" w:sz="0" w:space="0" w:color="auto"/>
            <w:left w:val="none" w:sz="0" w:space="0" w:color="auto"/>
            <w:bottom w:val="none" w:sz="0" w:space="0" w:color="auto"/>
            <w:right w:val="none" w:sz="0" w:space="0" w:color="auto"/>
          </w:divBdr>
        </w:div>
        <w:div w:id="851532843">
          <w:marLeft w:val="480"/>
          <w:marRight w:val="0"/>
          <w:marTop w:val="0"/>
          <w:marBottom w:val="0"/>
          <w:divBdr>
            <w:top w:val="none" w:sz="0" w:space="0" w:color="auto"/>
            <w:left w:val="none" w:sz="0" w:space="0" w:color="auto"/>
            <w:bottom w:val="none" w:sz="0" w:space="0" w:color="auto"/>
            <w:right w:val="none" w:sz="0" w:space="0" w:color="auto"/>
          </w:divBdr>
        </w:div>
        <w:div w:id="859321407">
          <w:marLeft w:val="480"/>
          <w:marRight w:val="0"/>
          <w:marTop w:val="0"/>
          <w:marBottom w:val="0"/>
          <w:divBdr>
            <w:top w:val="none" w:sz="0" w:space="0" w:color="auto"/>
            <w:left w:val="none" w:sz="0" w:space="0" w:color="auto"/>
            <w:bottom w:val="none" w:sz="0" w:space="0" w:color="auto"/>
            <w:right w:val="none" w:sz="0" w:space="0" w:color="auto"/>
          </w:divBdr>
        </w:div>
        <w:div w:id="956176205">
          <w:marLeft w:val="480"/>
          <w:marRight w:val="0"/>
          <w:marTop w:val="0"/>
          <w:marBottom w:val="0"/>
          <w:divBdr>
            <w:top w:val="none" w:sz="0" w:space="0" w:color="auto"/>
            <w:left w:val="none" w:sz="0" w:space="0" w:color="auto"/>
            <w:bottom w:val="none" w:sz="0" w:space="0" w:color="auto"/>
            <w:right w:val="none" w:sz="0" w:space="0" w:color="auto"/>
          </w:divBdr>
        </w:div>
        <w:div w:id="982200520">
          <w:marLeft w:val="480"/>
          <w:marRight w:val="0"/>
          <w:marTop w:val="0"/>
          <w:marBottom w:val="0"/>
          <w:divBdr>
            <w:top w:val="none" w:sz="0" w:space="0" w:color="auto"/>
            <w:left w:val="none" w:sz="0" w:space="0" w:color="auto"/>
            <w:bottom w:val="none" w:sz="0" w:space="0" w:color="auto"/>
            <w:right w:val="none" w:sz="0" w:space="0" w:color="auto"/>
          </w:divBdr>
        </w:div>
        <w:div w:id="988247406">
          <w:marLeft w:val="480"/>
          <w:marRight w:val="0"/>
          <w:marTop w:val="0"/>
          <w:marBottom w:val="0"/>
          <w:divBdr>
            <w:top w:val="none" w:sz="0" w:space="0" w:color="auto"/>
            <w:left w:val="none" w:sz="0" w:space="0" w:color="auto"/>
            <w:bottom w:val="none" w:sz="0" w:space="0" w:color="auto"/>
            <w:right w:val="none" w:sz="0" w:space="0" w:color="auto"/>
          </w:divBdr>
        </w:div>
        <w:div w:id="1241671666">
          <w:marLeft w:val="480"/>
          <w:marRight w:val="0"/>
          <w:marTop w:val="0"/>
          <w:marBottom w:val="0"/>
          <w:divBdr>
            <w:top w:val="none" w:sz="0" w:space="0" w:color="auto"/>
            <w:left w:val="none" w:sz="0" w:space="0" w:color="auto"/>
            <w:bottom w:val="none" w:sz="0" w:space="0" w:color="auto"/>
            <w:right w:val="none" w:sz="0" w:space="0" w:color="auto"/>
          </w:divBdr>
        </w:div>
        <w:div w:id="1276673750">
          <w:marLeft w:val="480"/>
          <w:marRight w:val="0"/>
          <w:marTop w:val="0"/>
          <w:marBottom w:val="0"/>
          <w:divBdr>
            <w:top w:val="none" w:sz="0" w:space="0" w:color="auto"/>
            <w:left w:val="none" w:sz="0" w:space="0" w:color="auto"/>
            <w:bottom w:val="none" w:sz="0" w:space="0" w:color="auto"/>
            <w:right w:val="none" w:sz="0" w:space="0" w:color="auto"/>
          </w:divBdr>
        </w:div>
        <w:div w:id="1393850491">
          <w:marLeft w:val="480"/>
          <w:marRight w:val="0"/>
          <w:marTop w:val="0"/>
          <w:marBottom w:val="0"/>
          <w:divBdr>
            <w:top w:val="none" w:sz="0" w:space="0" w:color="auto"/>
            <w:left w:val="none" w:sz="0" w:space="0" w:color="auto"/>
            <w:bottom w:val="none" w:sz="0" w:space="0" w:color="auto"/>
            <w:right w:val="none" w:sz="0" w:space="0" w:color="auto"/>
          </w:divBdr>
        </w:div>
        <w:div w:id="1478036299">
          <w:marLeft w:val="480"/>
          <w:marRight w:val="0"/>
          <w:marTop w:val="0"/>
          <w:marBottom w:val="0"/>
          <w:divBdr>
            <w:top w:val="none" w:sz="0" w:space="0" w:color="auto"/>
            <w:left w:val="none" w:sz="0" w:space="0" w:color="auto"/>
            <w:bottom w:val="none" w:sz="0" w:space="0" w:color="auto"/>
            <w:right w:val="none" w:sz="0" w:space="0" w:color="auto"/>
          </w:divBdr>
        </w:div>
        <w:div w:id="1581257354">
          <w:marLeft w:val="480"/>
          <w:marRight w:val="0"/>
          <w:marTop w:val="0"/>
          <w:marBottom w:val="0"/>
          <w:divBdr>
            <w:top w:val="none" w:sz="0" w:space="0" w:color="auto"/>
            <w:left w:val="none" w:sz="0" w:space="0" w:color="auto"/>
            <w:bottom w:val="none" w:sz="0" w:space="0" w:color="auto"/>
            <w:right w:val="none" w:sz="0" w:space="0" w:color="auto"/>
          </w:divBdr>
        </w:div>
        <w:div w:id="1723481636">
          <w:marLeft w:val="480"/>
          <w:marRight w:val="0"/>
          <w:marTop w:val="0"/>
          <w:marBottom w:val="0"/>
          <w:divBdr>
            <w:top w:val="none" w:sz="0" w:space="0" w:color="auto"/>
            <w:left w:val="none" w:sz="0" w:space="0" w:color="auto"/>
            <w:bottom w:val="none" w:sz="0" w:space="0" w:color="auto"/>
            <w:right w:val="none" w:sz="0" w:space="0" w:color="auto"/>
          </w:divBdr>
        </w:div>
        <w:div w:id="1814591871">
          <w:marLeft w:val="480"/>
          <w:marRight w:val="0"/>
          <w:marTop w:val="0"/>
          <w:marBottom w:val="0"/>
          <w:divBdr>
            <w:top w:val="none" w:sz="0" w:space="0" w:color="auto"/>
            <w:left w:val="none" w:sz="0" w:space="0" w:color="auto"/>
            <w:bottom w:val="none" w:sz="0" w:space="0" w:color="auto"/>
            <w:right w:val="none" w:sz="0" w:space="0" w:color="auto"/>
          </w:divBdr>
        </w:div>
        <w:div w:id="1864242591">
          <w:marLeft w:val="480"/>
          <w:marRight w:val="0"/>
          <w:marTop w:val="0"/>
          <w:marBottom w:val="0"/>
          <w:divBdr>
            <w:top w:val="none" w:sz="0" w:space="0" w:color="auto"/>
            <w:left w:val="none" w:sz="0" w:space="0" w:color="auto"/>
            <w:bottom w:val="none" w:sz="0" w:space="0" w:color="auto"/>
            <w:right w:val="none" w:sz="0" w:space="0" w:color="auto"/>
          </w:divBdr>
        </w:div>
        <w:div w:id="1874880781">
          <w:marLeft w:val="480"/>
          <w:marRight w:val="0"/>
          <w:marTop w:val="0"/>
          <w:marBottom w:val="0"/>
          <w:divBdr>
            <w:top w:val="none" w:sz="0" w:space="0" w:color="auto"/>
            <w:left w:val="none" w:sz="0" w:space="0" w:color="auto"/>
            <w:bottom w:val="none" w:sz="0" w:space="0" w:color="auto"/>
            <w:right w:val="none" w:sz="0" w:space="0" w:color="auto"/>
          </w:divBdr>
        </w:div>
        <w:div w:id="2066828477">
          <w:marLeft w:val="480"/>
          <w:marRight w:val="0"/>
          <w:marTop w:val="0"/>
          <w:marBottom w:val="0"/>
          <w:divBdr>
            <w:top w:val="none" w:sz="0" w:space="0" w:color="auto"/>
            <w:left w:val="none" w:sz="0" w:space="0" w:color="auto"/>
            <w:bottom w:val="none" w:sz="0" w:space="0" w:color="auto"/>
            <w:right w:val="none" w:sz="0" w:space="0" w:color="auto"/>
          </w:divBdr>
        </w:div>
        <w:div w:id="2118451963">
          <w:marLeft w:val="480"/>
          <w:marRight w:val="0"/>
          <w:marTop w:val="0"/>
          <w:marBottom w:val="0"/>
          <w:divBdr>
            <w:top w:val="none" w:sz="0" w:space="0" w:color="auto"/>
            <w:left w:val="none" w:sz="0" w:space="0" w:color="auto"/>
            <w:bottom w:val="none" w:sz="0" w:space="0" w:color="auto"/>
            <w:right w:val="none" w:sz="0" w:space="0" w:color="auto"/>
          </w:divBdr>
        </w:div>
        <w:div w:id="2119056478">
          <w:marLeft w:val="480"/>
          <w:marRight w:val="0"/>
          <w:marTop w:val="0"/>
          <w:marBottom w:val="0"/>
          <w:divBdr>
            <w:top w:val="none" w:sz="0" w:space="0" w:color="auto"/>
            <w:left w:val="none" w:sz="0" w:space="0" w:color="auto"/>
            <w:bottom w:val="none" w:sz="0" w:space="0" w:color="auto"/>
            <w:right w:val="none" w:sz="0" w:space="0" w:color="auto"/>
          </w:divBdr>
        </w:div>
      </w:divsChild>
    </w:div>
    <w:div w:id="974213102">
      <w:bodyDiv w:val="1"/>
      <w:marLeft w:val="0"/>
      <w:marRight w:val="0"/>
      <w:marTop w:val="0"/>
      <w:marBottom w:val="0"/>
      <w:divBdr>
        <w:top w:val="none" w:sz="0" w:space="0" w:color="auto"/>
        <w:left w:val="none" w:sz="0" w:space="0" w:color="auto"/>
        <w:bottom w:val="none" w:sz="0" w:space="0" w:color="auto"/>
        <w:right w:val="none" w:sz="0" w:space="0" w:color="auto"/>
      </w:divBdr>
    </w:div>
    <w:div w:id="974288194">
      <w:bodyDiv w:val="1"/>
      <w:marLeft w:val="0"/>
      <w:marRight w:val="0"/>
      <w:marTop w:val="0"/>
      <w:marBottom w:val="0"/>
      <w:divBdr>
        <w:top w:val="none" w:sz="0" w:space="0" w:color="auto"/>
        <w:left w:val="none" w:sz="0" w:space="0" w:color="auto"/>
        <w:bottom w:val="none" w:sz="0" w:space="0" w:color="auto"/>
        <w:right w:val="none" w:sz="0" w:space="0" w:color="auto"/>
      </w:divBdr>
    </w:div>
    <w:div w:id="975917388">
      <w:bodyDiv w:val="1"/>
      <w:marLeft w:val="0"/>
      <w:marRight w:val="0"/>
      <w:marTop w:val="0"/>
      <w:marBottom w:val="0"/>
      <w:divBdr>
        <w:top w:val="none" w:sz="0" w:space="0" w:color="auto"/>
        <w:left w:val="none" w:sz="0" w:space="0" w:color="auto"/>
        <w:bottom w:val="none" w:sz="0" w:space="0" w:color="auto"/>
        <w:right w:val="none" w:sz="0" w:space="0" w:color="auto"/>
      </w:divBdr>
    </w:div>
    <w:div w:id="976640528">
      <w:bodyDiv w:val="1"/>
      <w:marLeft w:val="0"/>
      <w:marRight w:val="0"/>
      <w:marTop w:val="0"/>
      <w:marBottom w:val="0"/>
      <w:divBdr>
        <w:top w:val="none" w:sz="0" w:space="0" w:color="auto"/>
        <w:left w:val="none" w:sz="0" w:space="0" w:color="auto"/>
        <w:bottom w:val="none" w:sz="0" w:space="0" w:color="auto"/>
        <w:right w:val="none" w:sz="0" w:space="0" w:color="auto"/>
      </w:divBdr>
    </w:div>
    <w:div w:id="976642952">
      <w:bodyDiv w:val="1"/>
      <w:marLeft w:val="0"/>
      <w:marRight w:val="0"/>
      <w:marTop w:val="0"/>
      <w:marBottom w:val="0"/>
      <w:divBdr>
        <w:top w:val="none" w:sz="0" w:space="0" w:color="auto"/>
        <w:left w:val="none" w:sz="0" w:space="0" w:color="auto"/>
        <w:bottom w:val="none" w:sz="0" w:space="0" w:color="auto"/>
        <w:right w:val="none" w:sz="0" w:space="0" w:color="auto"/>
      </w:divBdr>
      <w:divsChild>
        <w:div w:id="18819294">
          <w:marLeft w:val="480"/>
          <w:marRight w:val="0"/>
          <w:marTop w:val="0"/>
          <w:marBottom w:val="0"/>
          <w:divBdr>
            <w:top w:val="none" w:sz="0" w:space="0" w:color="auto"/>
            <w:left w:val="none" w:sz="0" w:space="0" w:color="auto"/>
            <w:bottom w:val="none" w:sz="0" w:space="0" w:color="auto"/>
            <w:right w:val="none" w:sz="0" w:space="0" w:color="auto"/>
          </w:divBdr>
        </w:div>
        <w:div w:id="64570711">
          <w:marLeft w:val="480"/>
          <w:marRight w:val="0"/>
          <w:marTop w:val="0"/>
          <w:marBottom w:val="0"/>
          <w:divBdr>
            <w:top w:val="none" w:sz="0" w:space="0" w:color="auto"/>
            <w:left w:val="none" w:sz="0" w:space="0" w:color="auto"/>
            <w:bottom w:val="none" w:sz="0" w:space="0" w:color="auto"/>
            <w:right w:val="none" w:sz="0" w:space="0" w:color="auto"/>
          </w:divBdr>
        </w:div>
        <w:div w:id="174001181">
          <w:marLeft w:val="480"/>
          <w:marRight w:val="0"/>
          <w:marTop w:val="0"/>
          <w:marBottom w:val="0"/>
          <w:divBdr>
            <w:top w:val="none" w:sz="0" w:space="0" w:color="auto"/>
            <w:left w:val="none" w:sz="0" w:space="0" w:color="auto"/>
            <w:bottom w:val="none" w:sz="0" w:space="0" w:color="auto"/>
            <w:right w:val="none" w:sz="0" w:space="0" w:color="auto"/>
          </w:divBdr>
        </w:div>
        <w:div w:id="207692500">
          <w:marLeft w:val="480"/>
          <w:marRight w:val="0"/>
          <w:marTop w:val="0"/>
          <w:marBottom w:val="0"/>
          <w:divBdr>
            <w:top w:val="none" w:sz="0" w:space="0" w:color="auto"/>
            <w:left w:val="none" w:sz="0" w:space="0" w:color="auto"/>
            <w:bottom w:val="none" w:sz="0" w:space="0" w:color="auto"/>
            <w:right w:val="none" w:sz="0" w:space="0" w:color="auto"/>
          </w:divBdr>
        </w:div>
        <w:div w:id="377052458">
          <w:marLeft w:val="480"/>
          <w:marRight w:val="0"/>
          <w:marTop w:val="0"/>
          <w:marBottom w:val="0"/>
          <w:divBdr>
            <w:top w:val="none" w:sz="0" w:space="0" w:color="auto"/>
            <w:left w:val="none" w:sz="0" w:space="0" w:color="auto"/>
            <w:bottom w:val="none" w:sz="0" w:space="0" w:color="auto"/>
            <w:right w:val="none" w:sz="0" w:space="0" w:color="auto"/>
          </w:divBdr>
        </w:div>
        <w:div w:id="477839046">
          <w:marLeft w:val="480"/>
          <w:marRight w:val="0"/>
          <w:marTop w:val="0"/>
          <w:marBottom w:val="0"/>
          <w:divBdr>
            <w:top w:val="none" w:sz="0" w:space="0" w:color="auto"/>
            <w:left w:val="none" w:sz="0" w:space="0" w:color="auto"/>
            <w:bottom w:val="none" w:sz="0" w:space="0" w:color="auto"/>
            <w:right w:val="none" w:sz="0" w:space="0" w:color="auto"/>
          </w:divBdr>
        </w:div>
        <w:div w:id="586425715">
          <w:marLeft w:val="480"/>
          <w:marRight w:val="0"/>
          <w:marTop w:val="0"/>
          <w:marBottom w:val="0"/>
          <w:divBdr>
            <w:top w:val="none" w:sz="0" w:space="0" w:color="auto"/>
            <w:left w:val="none" w:sz="0" w:space="0" w:color="auto"/>
            <w:bottom w:val="none" w:sz="0" w:space="0" w:color="auto"/>
            <w:right w:val="none" w:sz="0" w:space="0" w:color="auto"/>
          </w:divBdr>
        </w:div>
        <w:div w:id="628046361">
          <w:marLeft w:val="480"/>
          <w:marRight w:val="0"/>
          <w:marTop w:val="0"/>
          <w:marBottom w:val="0"/>
          <w:divBdr>
            <w:top w:val="none" w:sz="0" w:space="0" w:color="auto"/>
            <w:left w:val="none" w:sz="0" w:space="0" w:color="auto"/>
            <w:bottom w:val="none" w:sz="0" w:space="0" w:color="auto"/>
            <w:right w:val="none" w:sz="0" w:space="0" w:color="auto"/>
          </w:divBdr>
        </w:div>
        <w:div w:id="667294416">
          <w:marLeft w:val="480"/>
          <w:marRight w:val="0"/>
          <w:marTop w:val="0"/>
          <w:marBottom w:val="0"/>
          <w:divBdr>
            <w:top w:val="none" w:sz="0" w:space="0" w:color="auto"/>
            <w:left w:val="none" w:sz="0" w:space="0" w:color="auto"/>
            <w:bottom w:val="none" w:sz="0" w:space="0" w:color="auto"/>
            <w:right w:val="none" w:sz="0" w:space="0" w:color="auto"/>
          </w:divBdr>
        </w:div>
        <w:div w:id="688802095">
          <w:marLeft w:val="480"/>
          <w:marRight w:val="0"/>
          <w:marTop w:val="0"/>
          <w:marBottom w:val="0"/>
          <w:divBdr>
            <w:top w:val="none" w:sz="0" w:space="0" w:color="auto"/>
            <w:left w:val="none" w:sz="0" w:space="0" w:color="auto"/>
            <w:bottom w:val="none" w:sz="0" w:space="0" w:color="auto"/>
            <w:right w:val="none" w:sz="0" w:space="0" w:color="auto"/>
          </w:divBdr>
        </w:div>
        <w:div w:id="705645179">
          <w:marLeft w:val="480"/>
          <w:marRight w:val="0"/>
          <w:marTop w:val="0"/>
          <w:marBottom w:val="0"/>
          <w:divBdr>
            <w:top w:val="none" w:sz="0" w:space="0" w:color="auto"/>
            <w:left w:val="none" w:sz="0" w:space="0" w:color="auto"/>
            <w:bottom w:val="none" w:sz="0" w:space="0" w:color="auto"/>
            <w:right w:val="none" w:sz="0" w:space="0" w:color="auto"/>
          </w:divBdr>
        </w:div>
        <w:div w:id="721566061">
          <w:marLeft w:val="480"/>
          <w:marRight w:val="0"/>
          <w:marTop w:val="0"/>
          <w:marBottom w:val="0"/>
          <w:divBdr>
            <w:top w:val="none" w:sz="0" w:space="0" w:color="auto"/>
            <w:left w:val="none" w:sz="0" w:space="0" w:color="auto"/>
            <w:bottom w:val="none" w:sz="0" w:space="0" w:color="auto"/>
            <w:right w:val="none" w:sz="0" w:space="0" w:color="auto"/>
          </w:divBdr>
        </w:div>
        <w:div w:id="753480695">
          <w:marLeft w:val="480"/>
          <w:marRight w:val="0"/>
          <w:marTop w:val="0"/>
          <w:marBottom w:val="0"/>
          <w:divBdr>
            <w:top w:val="none" w:sz="0" w:space="0" w:color="auto"/>
            <w:left w:val="none" w:sz="0" w:space="0" w:color="auto"/>
            <w:bottom w:val="none" w:sz="0" w:space="0" w:color="auto"/>
            <w:right w:val="none" w:sz="0" w:space="0" w:color="auto"/>
          </w:divBdr>
        </w:div>
        <w:div w:id="808084962">
          <w:marLeft w:val="480"/>
          <w:marRight w:val="0"/>
          <w:marTop w:val="0"/>
          <w:marBottom w:val="0"/>
          <w:divBdr>
            <w:top w:val="none" w:sz="0" w:space="0" w:color="auto"/>
            <w:left w:val="none" w:sz="0" w:space="0" w:color="auto"/>
            <w:bottom w:val="none" w:sz="0" w:space="0" w:color="auto"/>
            <w:right w:val="none" w:sz="0" w:space="0" w:color="auto"/>
          </w:divBdr>
        </w:div>
        <w:div w:id="863902517">
          <w:marLeft w:val="480"/>
          <w:marRight w:val="0"/>
          <w:marTop w:val="0"/>
          <w:marBottom w:val="0"/>
          <w:divBdr>
            <w:top w:val="none" w:sz="0" w:space="0" w:color="auto"/>
            <w:left w:val="none" w:sz="0" w:space="0" w:color="auto"/>
            <w:bottom w:val="none" w:sz="0" w:space="0" w:color="auto"/>
            <w:right w:val="none" w:sz="0" w:space="0" w:color="auto"/>
          </w:divBdr>
        </w:div>
        <w:div w:id="906569042">
          <w:marLeft w:val="480"/>
          <w:marRight w:val="0"/>
          <w:marTop w:val="0"/>
          <w:marBottom w:val="0"/>
          <w:divBdr>
            <w:top w:val="none" w:sz="0" w:space="0" w:color="auto"/>
            <w:left w:val="none" w:sz="0" w:space="0" w:color="auto"/>
            <w:bottom w:val="none" w:sz="0" w:space="0" w:color="auto"/>
            <w:right w:val="none" w:sz="0" w:space="0" w:color="auto"/>
          </w:divBdr>
        </w:div>
        <w:div w:id="961497193">
          <w:marLeft w:val="480"/>
          <w:marRight w:val="0"/>
          <w:marTop w:val="0"/>
          <w:marBottom w:val="0"/>
          <w:divBdr>
            <w:top w:val="none" w:sz="0" w:space="0" w:color="auto"/>
            <w:left w:val="none" w:sz="0" w:space="0" w:color="auto"/>
            <w:bottom w:val="none" w:sz="0" w:space="0" w:color="auto"/>
            <w:right w:val="none" w:sz="0" w:space="0" w:color="auto"/>
          </w:divBdr>
        </w:div>
        <w:div w:id="970133823">
          <w:marLeft w:val="480"/>
          <w:marRight w:val="0"/>
          <w:marTop w:val="0"/>
          <w:marBottom w:val="0"/>
          <w:divBdr>
            <w:top w:val="none" w:sz="0" w:space="0" w:color="auto"/>
            <w:left w:val="none" w:sz="0" w:space="0" w:color="auto"/>
            <w:bottom w:val="none" w:sz="0" w:space="0" w:color="auto"/>
            <w:right w:val="none" w:sz="0" w:space="0" w:color="auto"/>
          </w:divBdr>
        </w:div>
        <w:div w:id="987827342">
          <w:marLeft w:val="480"/>
          <w:marRight w:val="0"/>
          <w:marTop w:val="0"/>
          <w:marBottom w:val="0"/>
          <w:divBdr>
            <w:top w:val="none" w:sz="0" w:space="0" w:color="auto"/>
            <w:left w:val="none" w:sz="0" w:space="0" w:color="auto"/>
            <w:bottom w:val="none" w:sz="0" w:space="0" w:color="auto"/>
            <w:right w:val="none" w:sz="0" w:space="0" w:color="auto"/>
          </w:divBdr>
        </w:div>
        <w:div w:id="1060900935">
          <w:marLeft w:val="480"/>
          <w:marRight w:val="0"/>
          <w:marTop w:val="0"/>
          <w:marBottom w:val="0"/>
          <w:divBdr>
            <w:top w:val="none" w:sz="0" w:space="0" w:color="auto"/>
            <w:left w:val="none" w:sz="0" w:space="0" w:color="auto"/>
            <w:bottom w:val="none" w:sz="0" w:space="0" w:color="auto"/>
            <w:right w:val="none" w:sz="0" w:space="0" w:color="auto"/>
          </w:divBdr>
        </w:div>
        <w:div w:id="1094548277">
          <w:marLeft w:val="480"/>
          <w:marRight w:val="0"/>
          <w:marTop w:val="0"/>
          <w:marBottom w:val="0"/>
          <w:divBdr>
            <w:top w:val="none" w:sz="0" w:space="0" w:color="auto"/>
            <w:left w:val="none" w:sz="0" w:space="0" w:color="auto"/>
            <w:bottom w:val="none" w:sz="0" w:space="0" w:color="auto"/>
            <w:right w:val="none" w:sz="0" w:space="0" w:color="auto"/>
          </w:divBdr>
        </w:div>
        <w:div w:id="1194926839">
          <w:marLeft w:val="480"/>
          <w:marRight w:val="0"/>
          <w:marTop w:val="0"/>
          <w:marBottom w:val="0"/>
          <w:divBdr>
            <w:top w:val="none" w:sz="0" w:space="0" w:color="auto"/>
            <w:left w:val="none" w:sz="0" w:space="0" w:color="auto"/>
            <w:bottom w:val="none" w:sz="0" w:space="0" w:color="auto"/>
            <w:right w:val="none" w:sz="0" w:space="0" w:color="auto"/>
          </w:divBdr>
        </w:div>
        <w:div w:id="1201934438">
          <w:marLeft w:val="480"/>
          <w:marRight w:val="0"/>
          <w:marTop w:val="0"/>
          <w:marBottom w:val="0"/>
          <w:divBdr>
            <w:top w:val="none" w:sz="0" w:space="0" w:color="auto"/>
            <w:left w:val="none" w:sz="0" w:space="0" w:color="auto"/>
            <w:bottom w:val="none" w:sz="0" w:space="0" w:color="auto"/>
            <w:right w:val="none" w:sz="0" w:space="0" w:color="auto"/>
          </w:divBdr>
        </w:div>
        <w:div w:id="1247307783">
          <w:marLeft w:val="480"/>
          <w:marRight w:val="0"/>
          <w:marTop w:val="0"/>
          <w:marBottom w:val="0"/>
          <w:divBdr>
            <w:top w:val="none" w:sz="0" w:space="0" w:color="auto"/>
            <w:left w:val="none" w:sz="0" w:space="0" w:color="auto"/>
            <w:bottom w:val="none" w:sz="0" w:space="0" w:color="auto"/>
            <w:right w:val="none" w:sz="0" w:space="0" w:color="auto"/>
          </w:divBdr>
        </w:div>
        <w:div w:id="1351033966">
          <w:marLeft w:val="480"/>
          <w:marRight w:val="0"/>
          <w:marTop w:val="0"/>
          <w:marBottom w:val="0"/>
          <w:divBdr>
            <w:top w:val="none" w:sz="0" w:space="0" w:color="auto"/>
            <w:left w:val="none" w:sz="0" w:space="0" w:color="auto"/>
            <w:bottom w:val="none" w:sz="0" w:space="0" w:color="auto"/>
            <w:right w:val="none" w:sz="0" w:space="0" w:color="auto"/>
          </w:divBdr>
        </w:div>
        <w:div w:id="1433474271">
          <w:marLeft w:val="480"/>
          <w:marRight w:val="0"/>
          <w:marTop w:val="0"/>
          <w:marBottom w:val="0"/>
          <w:divBdr>
            <w:top w:val="none" w:sz="0" w:space="0" w:color="auto"/>
            <w:left w:val="none" w:sz="0" w:space="0" w:color="auto"/>
            <w:bottom w:val="none" w:sz="0" w:space="0" w:color="auto"/>
            <w:right w:val="none" w:sz="0" w:space="0" w:color="auto"/>
          </w:divBdr>
        </w:div>
        <w:div w:id="1433819308">
          <w:marLeft w:val="480"/>
          <w:marRight w:val="0"/>
          <w:marTop w:val="0"/>
          <w:marBottom w:val="0"/>
          <w:divBdr>
            <w:top w:val="none" w:sz="0" w:space="0" w:color="auto"/>
            <w:left w:val="none" w:sz="0" w:space="0" w:color="auto"/>
            <w:bottom w:val="none" w:sz="0" w:space="0" w:color="auto"/>
            <w:right w:val="none" w:sz="0" w:space="0" w:color="auto"/>
          </w:divBdr>
        </w:div>
        <w:div w:id="1573739359">
          <w:marLeft w:val="480"/>
          <w:marRight w:val="0"/>
          <w:marTop w:val="0"/>
          <w:marBottom w:val="0"/>
          <w:divBdr>
            <w:top w:val="none" w:sz="0" w:space="0" w:color="auto"/>
            <w:left w:val="none" w:sz="0" w:space="0" w:color="auto"/>
            <w:bottom w:val="none" w:sz="0" w:space="0" w:color="auto"/>
            <w:right w:val="none" w:sz="0" w:space="0" w:color="auto"/>
          </w:divBdr>
        </w:div>
        <w:div w:id="1689789149">
          <w:marLeft w:val="480"/>
          <w:marRight w:val="0"/>
          <w:marTop w:val="0"/>
          <w:marBottom w:val="0"/>
          <w:divBdr>
            <w:top w:val="none" w:sz="0" w:space="0" w:color="auto"/>
            <w:left w:val="none" w:sz="0" w:space="0" w:color="auto"/>
            <w:bottom w:val="none" w:sz="0" w:space="0" w:color="auto"/>
            <w:right w:val="none" w:sz="0" w:space="0" w:color="auto"/>
          </w:divBdr>
        </w:div>
        <w:div w:id="1692878700">
          <w:marLeft w:val="480"/>
          <w:marRight w:val="0"/>
          <w:marTop w:val="0"/>
          <w:marBottom w:val="0"/>
          <w:divBdr>
            <w:top w:val="none" w:sz="0" w:space="0" w:color="auto"/>
            <w:left w:val="none" w:sz="0" w:space="0" w:color="auto"/>
            <w:bottom w:val="none" w:sz="0" w:space="0" w:color="auto"/>
            <w:right w:val="none" w:sz="0" w:space="0" w:color="auto"/>
          </w:divBdr>
        </w:div>
        <w:div w:id="1874220556">
          <w:marLeft w:val="480"/>
          <w:marRight w:val="0"/>
          <w:marTop w:val="0"/>
          <w:marBottom w:val="0"/>
          <w:divBdr>
            <w:top w:val="none" w:sz="0" w:space="0" w:color="auto"/>
            <w:left w:val="none" w:sz="0" w:space="0" w:color="auto"/>
            <w:bottom w:val="none" w:sz="0" w:space="0" w:color="auto"/>
            <w:right w:val="none" w:sz="0" w:space="0" w:color="auto"/>
          </w:divBdr>
        </w:div>
        <w:div w:id="1904485292">
          <w:marLeft w:val="480"/>
          <w:marRight w:val="0"/>
          <w:marTop w:val="0"/>
          <w:marBottom w:val="0"/>
          <w:divBdr>
            <w:top w:val="none" w:sz="0" w:space="0" w:color="auto"/>
            <w:left w:val="none" w:sz="0" w:space="0" w:color="auto"/>
            <w:bottom w:val="none" w:sz="0" w:space="0" w:color="auto"/>
            <w:right w:val="none" w:sz="0" w:space="0" w:color="auto"/>
          </w:divBdr>
        </w:div>
        <w:div w:id="1947733574">
          <w:marLeft w:val="480"/>
          <w:marRight w:val="0"/>
          <w:marTop w:val="0"/>
          <w:marBottom w:val="0"/>
          <w:divBdr>
            <w:top w:val="none" w:sz="0" w:space="0" w:color="auto"/>
            <w:left w:val="none" w:sz="0" w:space="0" w:color="auto"/>
            <w:bottom w:val="none" w:sz="0" w:space="0" w:color="auto"/>
            <w:right w:val="none" w:sz="0" w:space="0" w:color="auto"/>
          </w:divBdr>
        </w:div>
        <w:div w:id="2114393844">
          <w:marLeft w:val="480"/>
          <w:marRight w:val="0"/>
          <w:marTop w:val="0"/>
          <w:marBottom w:val="0"/>
          <w:divBdr>
            <w:top w:val="none" w:sz="0" w:space="0" w:color="auto"/>
            <w:left w:val="none" w:sz="0" w:space="0" w:color="auto"/>
            <w:bottom w:val="none" w:sz="0" w:space="0" w:color="auto"/>
            <w:right w:val="none" w:sz="0" w:space="0" w:color="auto"/>
          </w:divBdr>
        </w:div>
      </w:divsChild>
    </w:div>
    <w:div w:id="976684163">
      <w:bodyDiv w:val="1"/>
      <w:marLeft w:val="0"/>
      <w:marRight w:val="0"/>
      <w:marTop w:val="0"/>
      <w:marBottom w:val="0"/>
      <w:divBdr>
        <w:top w:val="none" w:sz="0" w:space="0" w:color="auto"/>
        <w:left w:val="none" w:sz="0" w:space="0" w:color="auto"/>
        <w:bottom w:val="none" w:sz="0" w:space="0" w:color="auto"/>
        <w:right w:val="none" w:sz="0" w:space="0" w:color="auto"/>
      </w:divBdr>
    </w:div>
    <w:div w:id="977102492">
      <w:bodyDiv w:val="1"/>
      <w:marLeft w:val="0"/>
      <w:marRight w:val="0"/>
      <w:marTop w:val="0"/>
      <w:marBottom w:val="0"/>
      <w:divBdr>
        <w:top w:val="none" w:sz="0" w:space="0" w:color="auto"/>
        <w:left w:val="none" w:sz="0" w:space="0" w:color="auto"/>
        <w:bottom w:val="none" w:sz="0" w:space="0" w:color="auto"/>
        <w:right w:val="none" w:sz="0" w:space="0" w:color="auto"/>
      </w:divBdr>
    </w:div>
    <w:div w:id="977303630">
      <w:bodyDiv w:val="1"/>
      <w:marLeft w:val="0"/>
      <w:marRight w:val="0"/>
      <w:marTop w:val="0"/>
      <w:marBottom w:val="0"/>
      <w:divBdr>
        <w:top w:val="none" w:sz="0" w:space="0" w:color="auto"/>
        <w:left w:val="none" w:sz="0" w:space="0" w:color="auto"/>
        <w:bottom w:val="none" w:sz="0" w:space="0" w:color="auto"/>
        <w:right w:val="none" w:sz="0" w:space="0" w:color="auto"/>
      </w:divBdr>
    </w:div>
    <w:div w:id="977344637">
      <w:bodyDiv w:val="1"/>
      <w:marLeft w:val="0"/>
      <w:marRight w:val="0"/>
      <w:marTop w:val="0"/>
      <w:marBottom w:val="0"/>
      <w:divBdr>
        <w:top w:val="none" w:sz="0" w:space="0" w:color="auto"/>
        <w:left w:val="none" w:sz="0" w:space="0" w:color="auto"/>
        <w:bottom w:val="none" w:sz="0" w:space="0" w:color="auto"/>
        <w:right w:val="none" w:sz="0" w:space="0" w:color="auto"/>
      </w:divBdr>
    </w:div>
    <w:div w:id="978192509">
      <w:bodyDiv w:val="1"/>
      <w:marLeft w:val="0"/>
      <w:marRight w:val="0"/>
      <w:marTop w:val="0"/>
      <w:marBottom w:val="0"/>
      <w:divBdr>
        <w:top w:val="none" w:sz="0" w:space="0" w:color="auto"/>
        <w:left w:val="none" w:sz="0" w:space="0" w:color="auto"/>
        <w:bottom w:val="none" w:sz="0" w:space="0" w:color="auto"/>
        <w:right w:val="none" w:sz="0" w:space="0" w:color="auto"/>
      </w:divBdr>
    </w:div>
    <w:div w:id="978799023">
      <w:bodyDiv w:val="1"/>
      <w:marLeft w:val="0"/>
      <w:marRight w:val="0"/>
      <w:marTop w:val="0"/>
      <w:marBottom w:val="0"/>
      <w:divBdr>
        <w:top w:val="none" w:sz="0" w:space="0" w:color="auto"/>
        <w:left w:val="none" w:sz="0" w:space="0" w:color="auto"/>
        <w:bottom w:val="none" w:sz="0" w:space="0" w:color="auto"/>
        <w:right w:val="none" w:sz="0" w:space="0" w:color="auto"/>
      </w:divBdr>
    </w:div>
    <w:div w:id="979189217">
      <w:bodyDiv w:val="1"/>
      <w:marLeft w:val="0"/>
      <w:marRight w:val="0"/>
      <w:marTop w:val="0"/>
      <w:marBottom w:val="0"/>
      <w:divBdr>
        <w:top w:val="none" w:sz="0" w:space="0" w:color="auto"/>
        <w:left w:val="none" w:sz="0" w:space="0" w:color="auto"/>
        <w:bottom w:val="none" w:sz="0" w:space="0" w:color="auto"/>
        <w:right w:val="none" w:sz="0" w:space="0" w:color="auto"/>
      </w:divBdr>
    </w:div>
    <w:div w:id="979267887">
      <w:bodyDiv w:val="1"/>
      <w:marLeft w:val="0"/>
      <w:marRight w:val="0"/>
      <w:marTop w:val="0"/>
      <w:marBottom w:val="0"/>
      <w:divBdr>
        <w:top w:val="none" w:sz="0" w:space="0" w:color="auto"/>
        <w:left w:val="none" w:sz="0" w:space="0" w:color="auto"/>
        <w:bottom w:val="none" w:sz="0" w:space="0" w:color="auto"/>
        <w:right w:val="none" w:sz="0" w:space="0" w:color="auto"/>
      </w:divBdr>
    </w:div>
    <w:div w:id="979575673">
      <w:bodyDiv w:val="1"/>
      <w:marLeft w:val="0"/>
      <w:marRight w:val="0"/>
      <w:marTop w:val="0"/>
      <w:marBottom w:val="0"/>
      <w:divBdr>
        <w:top w:val="none" w:sz="0" w:space="0" w:color="auto"/>
        <w:left w:val="none" w:sz="0" w:space="0" w:color="auto"/>
        <w:bottom w:val="none" w:sz="0" w:space="0" w:color="auto"/>
        <w:right w:val="none" w:sz="0" w:space="0" w:color="auto"/>
      </w:divBdr>
    </w:div>
    <w:div w:id="979652311">
      <w:bodyDiv w:val="1"/>
      <w:marLeft w:val="0"/>
      <w:marRight w:val="0"/>
      <w:marTop w:val="0"/>
      <w:marBottom w:val="0"/>
      <w:divBdr>
        <w:top w:val="none" w:sz="0" w:space="0" w:color="auto"/>
        <w:left w:val="none" w:sz="0" w:space="0" w:color="auto"/>
        <w:bottom w:val="none" w:sz="0" w:space="0" w:color="auto"/>
        <w:right w:val="none" w:sz="0" w:space="0" w:color="auto"/>
      </w:divBdr>
    </w:div>
    <w:div w:id="979840601">
      <w:bodyDiv w:val="1"/>
      <w:marLeft w:val="0"/>
      <w:marRight w:val="0"/>
      <w:marTop w:val="0"/>
      <w:marBottom w:val="0"/>
      <w:divBdr>
        <w:top w:val="none" w:sz="0" w:space="0" w:color="auto"/>
        <w:left w:val="none" w:sz="0" w:space="0" w:color="auto"/>
        <w:bottom w:val="none" w:sz="0" w:space="0" w:color="auto"/>
        <w:right w:val="none" w:sz="0" w:space="0" w:color="auto"/>
      </w:divBdr>
    </w:div>
    <w:div w:id="979922270">
      <w:bodyDiv w:val="1"/>
      <w:marLeft w:val="0"/>
      <w:marRight w:val="0"/>
      <w:marTop w:val="0"/>
      <w:marBottom w:val="0"/>
      <w:divBdr>
        <w:top w:val="none" w:sz="0" w:space="0" w:color="auto"/>
        <w:left w:val="none" w:sz="0" w:space="0" w:color="auto"/>
        <w:bottom w:val="none" w:sz="0" w:space="0" w:color="auto"/>
        <w:right w:val="none" w:sz="0" w:space="0" w:color="auto"/>
      </w:divBdr>
    </w:div>
    <w:div w:id="979924216">
      <w:bodyDiv w:val="1"/>
      <w:marLeft w:val="0"/>
      <w:marRight w:val="0"/>
      <w:marTop w:val="0"/>
      <w:marBottom w:val="0"/>
      <w:divBdr>
        <w:top w:val="none" w:sz="0" w:space="0" w:color="auto"/>
        <w:left w:val="none" w:sz="0" w:space="0" w:color="auto"/>
        <w:bottom w:val="none" w:sz="0" w:space="0" w:color="auto"/>
        <w:right w:val="none" w:sz="0" w:space="0" w:color="auto"/>
      </w:divBdr>
    </w:div>
    <w:div w:id="980038235">
      <w:bodyDiv w:val="1"/>
      <w:marLeft w:val="0"/>
      <w:marRight w:val="0"/>
      <w:marTop w:val="0"/>
      <w:marBottom w:val="0"/>
      <w:divBdr>
        <w:top w:val="none" w:sz="0" w:space="0" w:color="auto"/>
        <w:left w:val="none" w:sz="0" w:space="0" w:color="auto"/>
        <w:bottom w:val="none" w:sz="0" w:space="0" w:color="auto"/>
        <w:right w:val="none" w:sz="0" w:space="0" w:color="auto"/>
      </w:divBdr>
    </w:div>
    <w:div w:id="980040366">
      <w:bodyDiv w:val="1"/>
      <w:marLeft w:val="0"/>
      <w:marRight w:val="0"/>
      <w:marTop w:val="0"/>
      <w:marBottom w:val="0"/>
      <w:divBdr>
        <w:top w:val="none" w:sz="0" w:space="0" w:color="auto"/>
        <w:left w:val="none" w:sz="0" w:space="0" w:color="auto"/>
        <w:bottom w:val="none" w:sz="0" w:space="0" w:color="auto"/>
        <w:right w:val="none" w:sz="0" w:space="0" w:color="auto"/>
      </w:divBdr>
    </w:div>
    <w:div w:id="980114161">
      <w:bodyDiv w:val="1"/>
      <w:marLeft w:val="0"/>
      <w:marRight w:val="0"/>
      <w:marTop w:val="0"/>
      <w:marBottom w:val="0"/>
      <w:divBdr>
        <w:top w:val="none" w:sz="0" w:space="0" w:color="auto"/>
        <w:left w:val="none" w:sz="0" w:space="0" w:color="auto"/>
        <w:bottom w:val="none" w:sz="0" w:space="0" w:color="auto"/>
        <w:right w:val="none" w:sz="0" w:space="0" w:color="auto"/>
      </w:divBdr>
    </w:div>
    <w:div w:id="980354255">
      <w:bodyDiv w:val="1"/>
      <w:marLeft w:val="0"/>
      <w:marRight w:val="0"/>
      <w:marTop w:val="0"/>
      <w:marBottom w:val="0"/>
      <w:divBdr>
        <w:top w:val="none" w:sz="0" w:space="0" w:color="auto"/>
        <w:left w:val="none" w:sz="0" w:space="0" w:color="auto"/>
        <w:bottom w:val="none" w:sz="0" w:space="0" w:color="auto"/>
        <w:right w:val="none" w:sz="0" w:space="0" w:color="auto"/>
      </w:divBdr>
    </w:div>
    <w:div w:id="980501347">
      <w:bodyDiv w:val="1"/>
      <w:marLeft w:val="0"/>
      <w:marRight w:val="0"/>
      <w:marTop w:val="0"/>
      <w:marBottom w:val="0"/>
      <w:divBdr>
        <w:top w:val="none" w:sz="0" w:space="0" w:color="auto"/>
        <w:left w:val="none" w:sz="0" w:space="0" w:color="auto"/>
        <w:bottom w:val="none" w:sz="0" w:space="0" w:color="auto"/>
        <w:right w:val="none" w:sz="0" w:space="0" w:color="auto"/>
      </w:divBdr>
    </w:div>
    <w:div w:id="981734688">
      <w:bodyDiv w:val="1"/>
      <w:marLeft w:val="0"/>
      <w:marRight w:val="0"/>
      <w:marTop w:val="0"/>
      <w:marBottom w:val="0"/>
      <w:divBdr>
        <w:top w:val="none" w:sz="0" w:space="0" w:color="auto"/>
        <w:left w:val="none" w:sz="0" w:space="0" w:color="auto"/>
        <w:bottom w:val="none" w:sz="0" w:space="0" w:color="auto"/>
        <w:right w:val="none" w:sz="0" w:space="0" w:color="auto"/>
      </w:divBdr>
    </w:div>
    <w:div w:id="982000337">
      <w:bodyDiv w:val="1"/>
      <w:marLeft w:val="0"/>
      <w:marRight w:val="0"/>
      <w:marTop w:val="0"/>
      <w:marBottom w:val="0"/>
      <w:divBdr>
        <w:top w:val="none" w:sz="0" w:space="0" w:color="auto"/>
        <w:left w:val="none" w:sz="0" w:space="0" w:color="auto"/>
        <w:bottom w:val="none" w:sz="0" w:space="0" w:color="auto"/>
        <w:right w:val="none" w:sz="0" w:space="0" w:color="auto"/>
      </w:divBdr>
    </w:div>
    <w:div w:id="982076694">
      <w:bodyDiv w:val="1"/>
      <w:marLeft w:val="0"/>
      <w:marRight w:val="0"/>
      <w:marTop w:val="0"/>
      <w:marBottom w:val="0"/>
      <w:divBdr>
        <w:top w:val="none" w:sz="0" w:space="0" w:color="auto"/>
        <w:left w:val="none" w:sz="0" w:space="0" w:color="auto"/>
        <w:bottom w:val="none" w:sz="0" w:space="0" w:color="auto"/>
        <w:right w:val="none" w:sz="0" w:space="0" w:color="auto"/>
      </w:divBdr>
    </w:div>
    <w:div w:id="982078051">
      <w:bodyDiv w:val="1"/>
      <w:marLeft w:val="0"/>
      <w:marRight w:val="0"/>
      <w:marTop w:val="0"/>
      <w:marBottom w:val="0"/>
      <w:divBdr>
        <w:top w:val="none" w:sz="0" w:space="0" w:color="auto"/>
        <w:left w:val="none" w:sz="0" w:space="0" w:color="auto"/>
        <w:bottom w:val="none" w:sz="0" w:space="0" w:color="auto"/>
        <w:right w:val="none" w:sz="0" w:space="0" w:color="auto"/>
      </w:divBdr>
    </w:div>
    <w:div w:id="982855162">
      <w:bodyDiv w:val="1"/>
      <w:marLeft w:val="0"/>
      <w:marRight w:val="0"/>
      <w:marTop w:val="0"/>
      <w:marBottom w:val="0"/>
      <w:divBdr>
        <w:top w:val="none" w:sz="0" w:space="0" w:color="auto"/>
        <w:left w:val="none" w:sz="0" w:space="0" w:color="auto"/>
        <w:bottom w:val="none" w:sz="0" w:space="0" w:color="auto"/>
        <w:right w:val="none" w:sz="0" w:space="0" w:color="auto"/>
      </w:divBdr>
    </w:div>
    <w:div w:id="982998903">
      <w:bodyDiv w:val="1"/>
      <w:marLeft w:val="0"/>
      <w:marRight w:val="0"/>
      <w:marTop w:val="0"/>
      <w:marBottom w:val="0"/>
      <w:divBdr>
        <w:top w:val="none" w:sz="0" w:space="0" w:color="auto"/>
        <w:left w:val="none" w:sz="0" w:space="0" w:color="auto"/>
        <w:bottom w:val="none" w:sz="0" w:space="0" w:color="auto"/>
        <w:right w:val="none" w:sz="0" w:space="0" w:color="auto"/>
      </w:divBdr>
      <w:divsChild>
        <w:div w:id="26566203">
          <w:marLeft w:val="480"/>
          <w:marRight w:val="0"/>
          <w:marTop w:val="0"/>
          <w:marBottom w:val="0"/>
          <w:divBdr>
            <w:top w:val="none" w:sz="0" w:space="0" w:color="auto"/>
            <w:left w:val="none" w:sz="0" w:space="0" w:color="auto"/>
            <w:bottom w:val="none" w:sz="0" w:space="0" w:color="auto"/>
            <w:right w:val="none" w:sz="0" w:space="0" w:color="auto"/>
          </w:divBdr>
        </w:div>
        <w:div w:id="32275440">
          <w:marLeft w:val="480"/>
          <w:marRight w:val="0"/>
          <w:marTop w:val="0"/>
          <w:marBottom w:val="0"/>
          <w:divBdr>
            <w:top w:val="none" w:sz="0" w:space="0" w:color="auto"/>
            <w:left w:val="none" w:sz="0" w:space="0" w:color="auto"/>
            <w:bottom w:val="none" w:sz="0" w:space="0" w:color="auto"/>
            <w:right w:val="none" w:sz="0" w:space="0" w:color="auto"/>
          </w:divBdr>
        </w:div>
        <w:div w:id="108399601">
          <w:marLeft w:val="480"/>
          <w:marRight w:val="0"/>
          <w:marTop w:val="0"/>
          <w:marBottom w:val="0"/>
          <w:divBdr>
            <w:top w:val="none" w:sz="0" w:space="0" w:color="auto"/>
            <w:left w:val="none" w:sz="0" w:space="0" w:color="auto"/>
            <w:bottom w:val="none" w:sz="0" w:space="0" w:color="auto"/>
            <w:right w:val="none" w:sz="0" w:space="0" w:color="auto"/>
          </w:divBdr>
        </w:div>
        <w:div w:id="208733838">
          <w:marLeft w:val="480"/>
          <w:marRight w:val="0"/>
          <w:marTop w:val="0"/>
          <w:marBottom w:val="0"/>
          <w:divBdr>
            <w:top w:val="none" w:sz="0" w:space="0" w:color="auto"/>
            <w:left w:val="none" w:sz="0" w:space="0" w:color="auto"/>
            <w:bottom w:val="none" w:sz="0" w:space="0" w:color="auto"/>
            <w:right w:val="none" w:sz="0" w:space="0" w:color="auto"/>
          </w:divBdr>
        </w:div>
        <w:div w:id="255990916">
          <w:marLeft w:val="480"/>
          <w:marRight w:val="0"/>
          <w:marTop w:val="0"/>
          <w:marBottom w:val="0"/>
          <w:divBdr>
            <w:top w:val="none" w:sz="0" w:space="0" w:color="auto"/>
            <w:left w:val="none" w:sz="0" w:space="0" w:color="auto"/>
            <w:bottom w:val="none" w:sz="0" w:space="0" w:color="auto"/>
            <w:right w:val="none" w:sz="0" w:space="0" w:color="auto"/>
          </w:divBdr>
        </w:div>
        <w:div w:id="265965131">
          <w:marLeft w:val="480"/>
          <w:marRight w:val="0"/>
          <w:marTop w:val="0"/>
          <w:marBottom w:val="0"/>
          <w:divBdr>
            <w:top w:val="none" w:sz="0" w:space="0" w:color="auto"/>
            <w:left w:val="none" w:sz="0" w:space="0" w:color="auto"/>
            <w:bottom w:val="none" w:sz="0" w:space="0" w:color="auto"/>
            <w:right w:val="none" w:sz="0" w:space="0" w:color="auto"/>
          </w:divBdr>
        </w:div>
        <w:div w:id="339625357">
          <w:marLeft w:val="480"/>
          <w:marRight w:val="0"/>
          <w:marTop w:val="0"/>
          <w:marBottom w:val="0"/>
          <w:divBdr>
            <w:top w:val="none" w:sz="0" w:space="0" w:color="auto"/>
            <w:left w:val="none" w:sz="0" w:space="0" w:color="auto"/>
            <w:bottom w:val="none" w:sz="0" w:space="0" w:color="auto"/>
            <w:right w:val="none" w:sz="0" w:space="0" w:color="auto"/>
          </w:divBdr>
        </w:div>
        <w:div w:id="442648081">
          <w:marLeft w:val="480"/>
          <w:marRight w:val="0"/>
          <w:marTop w:val="0"/>
          <w:marBottom w:val="0"/>
          <w:divBdr>
            <w:top w:val="none" w:sz="0" w:space="0" w:color="auto"/>
            <w:left w:val="none" w:sz="0" w:space="0" w:color="auto"/>
            <w:bottom w:val="none" w:sz="0" w:space="0" w:color="auto"/>
            <w:right w:val="none" w:sz="0" w:space="0" w:color="auto"/>
          </w:divBdr>
        </w:div>
        <w:div w:id="474225144">
          <w:marLeft w:val="480"/>
          <w:marRight w:val="0"/>
          <w:marTop w:val="0"/>
          <w:marBottom w:val="0"/>
          <w:divBdr>
            <w:top w:val="none" w:sz="0" w:space="0" w:color="auto"/>
            <w:left w:val="none" w:sz="0" w:space="0" w:color="auto"/>
            <w:bottom w:val="none" w:sz="0" w:space="0" w:color="auto"/>
            <w:right w:val="none" w:sz="0" w:space="0" w:color="auto"/>
          </w:divBdr>
        </w:div>
        <w:div w:id="611791662">
          <w:marLeft w:val="480"/>
          <w:marRight w:val="0"/>
          <w:marTop w:val="0"/>
          <w:marBottom w:val="0"/>
          <w:divBdr>
            <w:top w:val="none" w:sz="0" w:space="0" w:color="auto"/>
            <w:left w:val="none" w:sz="0" w:space="0" w:color="auto"/>
            <w:bottom w:val="none" w:sz="0" w:space="0" w:color="auto"/>
            <w:right w:val="none" w:sz="0" w:space="0" w:color="auto"/>
          </w:divBdr>
        </w:div>
        <w:div w:id="675695364">
          <w:marLeft w:val="480"/>
          <w:marRight w:val="0"/>
          <w:marTop w:val="0"/>
          <w:marBottom w:val="0"/>
          <w:divBdr>
            <w:top w:val="none" w:sz="0" w:space="0" w:color="auto"/>
            <w:left w:val="none" w:sz="0" w:space="0" w:color="auto"/>
            <w:bottom w:val="none" w:sz="0" w:space="0" w:color="auto"/>
            <w:right w:val="none" w:sz="0" w:space="0" w:color="auto"/>
          </w:divBdr>
        </w:div>
        <w:div w:id="696271693">
          <w:marLeft w:val="480"/>
          <w:marRight w:val="0"/>
          <w:marTop w:val="0"/>
          <w:marBottom w:val="0"/>
          <w:divBdr>
            <w:top w:val="none" w:sz="0" w:space="0" w:color="auto"/>
            <w:left w:val="none" w:sz="0" w:space="0" w:color="auto"/>
            <w:bottom w:val="none" w:sz="0" w:space="0" w:color="auto"/>
            <w:right w:val="none" w:sz="0" w:space="0" w:color="auto"/>
          </w:divBdr>
        </w:div>
        <w:div w:id="717241457">
          <w:marLeft w:val="480"/>
          <w:marRight w:val="0"/>
          <w:marTop w:val="0"/>
          <w:marBottom w:val="0"/>
          <w:divBdr>
            <w:top w:val="none" w:sz="0" w:space="0" w:color="auto"/>
            <w:left w:val="none" w:sz="0" w:space="0" w:color="auto"/>
            <w:bottom w:val="none" w:sz="0" w:space="0" w:color="auto"/>
            <w:right w:val="none" w:sz="0" w:space="0" w:color="auto"/>
          </w:divBdr>
        </w:div>
        <w:div w:id="744106122">
          <w:marLeft w:val="480"/>
          <w:marRight w:val="0"/>
          <w:marTop w:val="0"/>
          <w:marBottom w:val="0"/>
          <w:divBdr>
            <w:top w:val="none" w:sz="0" w:space="0" w:color="auto"/>
            <w:left w:val="none" w:sz="0" w:space="0" w:color="auto"/>
            <w:bottom w:val="none" w:sz="0" w:space="0" w:color="auto"/>
            <w:right w:val="none" w:sz="0" w:space="0" w:color="auto"/>
          </w:divBdr>
        </w:div>
        <w:div w:id="771895178">
          <w:marLeft w:val="480"/>
          <w:marRight w:val="0"/>
          <w:marTop w:val="0"/>
          <w:marBottom w:val="0"/>
          <w:divBdr>
            <w:top w:val="none" w:sz="0" w:space="0" w:color="auto"/>
            <w:left w:val="none" w:sz="0" w:space="0" w:color="auto"/>
            <w:bottom w:val="none" w:sz="0" w:space="0" w:color="auto"/>
            <w:right w:val="none" w:sz="0" w:space="0" w:color="auto"/>
          </w:divBdr>
        </w:div>
        <w:div w:id="1068528425">
          <w:marLeft w:val="480"/>
          <w:marRight w:val="0"/>
          <w:marTop w:val="0"/>
          <w:marBottom w:val="0"/>
          <w:divBdr>
            <w:top w:val="none" w:sz="0" w:space="0" w:color="auto"/>
            <w:left w:val="none" w:sz="0" w:space="0" w:color="auto"/>
            <w:bottom w:val="none" w:sz="0" w:space="0" w:color="auto"/>
            <w:right w:val="none" w:sz="0" w:space="0" w:color="auto"/>
          </w:divBdr>
        </w:div>
        <w:div w:id="1135683711">
          <w:marLeft w:val="480"/>
          <w:marRight w:val="0"/>
          <w:marTop w:val="0"/>
          <w:marBottom w:val="0"/>
          <w:divBdr>
            <w:top w:val="none" w:sz="0" w:space="0" w:color="auto"/>
            <w:left w:val="none" w:sz="0" w:space="0" w:color="auto"/>
            <w:bottom w:val="none" w:sz="0" w:space="0" w:color="auto"/>
            <w:right w:val="none" w:sz="0" w:space="0" w:color="auto"/>
          </w:divBdr>
        </w:div>
        <w:div w:id="1151825604">
          <w:marLeft w:val="480"/>
          <w:marRight w:val="0"/>
          <w:marTop w:val="0"/>
          <w:marBottom w:val="0"/>
          <w:divBdr>
            <w:top w:val="none" w:sz="0" w:space="0" w:color="auto"/>
            <w:left w:val="none" w:sz="0" w:space="0" w:color="auto"/>
            <w:bottom w:val="none" w:sz="0" w:space="0" w:color="auto"/>
            <w:right w:val="none" w:sz="0" w:space="0" w:color="auto"/>
          </w:divBdr>
        </w:div>
        <w:div w:id="1179857390">
          <w:marLeft w:val="480"/>
          <w:marRight w:val="0"/>
          <w:marTop w:val="0"/>
          <w:marBottom w:val="0"/>
          <w:divBdr>
            <w:top w:val="none" w:sz="0" w:space="0" w:color="auto"/>
            <w:left w:val="none" w:sz="0" w:space="0" w:color="auto"/>
            <w:bottom w:val="none" w:sz="0" w:space="0" w:color="auto"/>
            <w:right w:val="none" w:sz="0" w:space="0" w:color="auto"/>
          </w:divBdr>
        </w:div>
        <w:div w:id="1190989576">
          <w:marLeft w:val="480"/>
          <w:marRight w:val="0"/>
          <w:marTop w:val="0"/>
          <w:marBottom w:val="0"/>
          <w:divBdr>
            <w:top w:val="none" w:sz="0" w:space="0" w:color="auto"/>
            <w:left w:val="none" w:sz="0" w:space="0" w:color="auto"/>
            <w:bottom w:val="none" w:sz="0" w:space="0" w:color="auto"/>
            <w:right w:val="none" w:sz="0" w:space="0" w:color="auto"/>
          </w:divBdr>
        </w:div>
        <w:div w:id="1318456778">
          <w:marLeft w:val="480"/>
          <w:marRight w:val="0"/>
          <w:marTop w:val="0"/>
          <w:marBottom w:val="0"/>
          <w:divBdr>
            <w:top w:val="none" w:sz="0" w:space="0" w:color="auto"/>
            <w:left w:val="none" w:sz="0" w:space="0" w:color="auto"/>
            <w:bottom w:val="none" w:sz="0" w:space="0" w:color="auto"/>
            <w:right w:val="none" w:sz="0" w:space="0" w:color="auto"/>
          </w:divBdr>
        </w:div>
        <w:div w:id="1360929140">
          <w:marLeft w:val="480"/>
          <w:marRight w:val="0"/>
          <w:marTop w:val="0"/>
          <w:marBottom w:val="0"/>
          <w:divBdr>
            <w:top w:val="none" w:sz="0" w:space="0" w:color="auto"/>
            <w:left w:val="none" w:sz="0" w:space="0" w:color="auto"/>
            <w:bottom w:val="none" w:sz="0" w:space="0" w:color="auto"/>
            <w:right w:val="none" w:sz="0" w:space="0" w:color="auto"/>
          </w:divBdr>
        </w:div>
        <w:div w:id="1428231820">
          <w:marLeft w:val="480"/>
          <w:marRight w:val="0"/>
          <w:marTop w:val="0"/>
          <w:marBottom w:val="0"/>
          <w:divBdr>
            <w:top w:val="none" w:sz="0" w:space="0" w:color="auto"/>
            <w:left w:val="none" w:sz="0" w:space="0" w:color="auto"/>
            <w:bottom w:val="none" w:sz="0" w:space="0" w:color="auto"/>
            <w:right w:val="none" w:sz="0" w:space="0" w:color="auto"/>
          </w:divBdr>
        </w:div>
        <w:div w:id="1617517480">
          <w:marLeft w:val="480"/>
          <w:marRight w:val="0"/>
          <w:marTop w:val="0"/>
          <w:marBottom w:val="0"/>
          <w:divBdr>
            <w:top w:val="none" w:sz="0" w:space="0" w:color="auto"/>
            <w:left w:val="none" w:sz="0" w:space="0" w:color="auto"/>
            <w:bottom w:val="none" w:sz="0" w:space="0" w:color="auto"/>
            <w:right w:val="none" w:sz="0" w:space="0" w:color="auto"/>
          </w:divBdr>
        </w:div>
        <w:div w:id="1681466529">
          <w:marLeft w:val="480"/>
          <w:marRight w:val="0"/>
          <w:marTop w:val="0"/>
          <w:marBottom w:val="0"/>
          <w:divBdr>
            <w:top w:val="none" w:sz="0" w:space="0" w:color="auto"/>
            <w:left w:val="none" w:sz="0" w:space="0" w:color="auto"/>
            <w:bottom w:val="none" w:sz="0" w:space="0" w:color="auto"/>
            <w:right w:val="none" w:sz="0" w:space="0" w:color="auto"/>
          </w:divBdr>
        </w:div>
        <w:div w:id="1702314414">
          <w:marLeft w:val="480"/>
          <w:marRight w:val="0"/>
          <w:marTop w:val="0"/>
          <w:marBottom w:val="0"/>
          <w:divBdr>
            <w:top w:val="none" w:sz="0" w:space="0" w:color="auto"/>
            <w:left w:val="none" w:sz="0" w:space="0" w:color="auto"/>
            <w:bottom w:val="none" w:sz="0" w:space="0" w:color="auto"/>
            <w:right w:val="none" w:sz="0" w:space="0" w:color="auto"/>
          </w:divBdr>
        </w:div>
        <w:div w:id="1888645076">
          <w:marLeft w:val="480"/>
          <w:marRight w:val="0"/>
          <w:marTop w:val="0"/>
          <w:marBottom w:val="0"/>
          <w:divBdr>
            <w:top w:val="none" w:sz="0" w:space="0" w:color="auto"/>
            <w:left w:val="none" w:sz="0" w:space="0" w:color="auto"/>
            <w:bottom w:val="none" w:sz="0" w:space="0" w:color="auto"/>
            <w:right w:val="none" w:sz="0" w:space="0" w:color="auto"/>
          </w:divBdr>
        </w:div>
        <w:div w:id="1897353863">
          <w:marLeft w:val="480"/>
          <w:marRight w:val="0"/>
          <w:marTop w:val="0"/>
          <w:marBottom w:val="0"/>
          <w:divBdr>
            <w:top w:val="none" w:sz="0" w:space="0" w:color="auto"/>
            <w:left w:val="none" w:sz="0" w:space="0" w:color="auto"/>
            <w:bottom w:val="none" w:sz="0" w:space="0" w:color="auto"/>
            <w:right w:val="none" w:sz="0" w:space="0" w:color="auto"/>
          </w:divBdr>
        </w:div>
        <w:div w:id="1908952097">
          <w:marLeft w:val="480"/>
          <w:marRight w:val="0"/>
          <w:marTop w:val="0"/>
          <w:marBottom w:val="0"/>
          <w:divBdr>
            <w:top w:val="none" w:sz="0" w:space="0" w:color="auto"/>
            <w:left w:val="none" w:sz="0" w:space="0" w:color="auto"/>
            <w:bottom w:val="none" w:sz="0" w:space="0" w:color="auto"/>
            <w:right w:val="none" w:sz="0" w:space="0" w:color="auto"/>
          </w:divBdr>
        </w:div>
        <w:div w:id="1979407534">
          <w:marLeft w:val="480"/>
          <w:marRight w:val="0"/>
          <w:marTop w:val="0"/>
          <w:marBottom w:val="0"/>
          <w:divBdr>
            <w:top w:val="none" w:sz="0" w:space="0" w:color="auto"/>
            <w:left w:val="none" w:sz="0" w:space="0" w:color="auto"/>
            <w:bottom w:val="none" w:sz="0" w:space="0" w:color="auto"/>
            <w:right w:val="none" w:sz="0" w:space="0" w:color="auto"/>
          </w:divBdr>
        </w:div>
        <w:div w:id="2039889499">
          <w:marLeft w:val="480"/>
          <w:marRight w:val="0"/>
          <w:marTop w:val="0"/>
          <w:marBottom w:val="0"/>
          <w:divBdr>
            <w:top w:val="none" w:sz="0" w:space="0" w:color="auto"/>
            <w:left w:val="none" w:sz="0" w:space="0" w:color="auto"/>
            <w:bottom w:val="none" w:sz="0" w:space="0" w:color="auto"/>
            <w:right w:val="none" w:sz="0" w:space="0" w:color="auto"/>
          </w:divBdr>
        </w:div>
      </w:divsChild>
    </w:div>
    <w:div w:id="983119481">
      <w:bodyDiv w:val="1"/>
      <w:marLeft w:val="0"/>
      <w:marRight w:val="0"/>
      <w:marTop w:val="0"/>
      <w:marBottom w:val="0"/>
      <w:divBdr>
        <w:top w:val="none" w:sz="0" w:space="0" w:color="auto"/>
        <w:left w:val="none" w:sz="0" w:space="0" w:color="auto"/>
        <w:bottom w:val="none" w:sz="0" w:space="0" w:color="auto"/>
        <w:right w:val="none" w:sz="0" w:space="0" w:color="auto"/>
      </w:divBdr>
    </w:div>
    <w:div w:id="983311967">
      <w:bodyDiv w:val="1"/>
      <w:marLeft w:val="0"/>
      <w:marRight w:val="0"/>
      <w:marTop w:val="0"/>
      <w:marBottom w:val="0"/>
      <w:divBdr>
        <w:top w:val="none" w:sz="0" w:space="0" w:color="auto"/>
        <w:left w:val="none" w:sz="0" w:space="0" w:color="auto"/>
        <w:bottom w:val="none" w:sz="0" w:space="0" w:color="auto"/>
        <w:right w:val="none" w:sz="0" w:space="0" w:color="auto"/>
      </w:divBdr>
    </w:div>
    <w:div w:id="983503679">
      <w:bodyDiv w:val="1"/>
      <w:marLeft w:val="0"/>
      <w:marRight w:val="0"/>
      <w:marTop w:val="0"/>
      <w:marBottom w:val="0"/>
      <w:divBdr>
        <w:top w:val="none" w:sz="0" w:space="0" w:color="auto"/>
        <w:left w:val="none" w:sz="0" w:space="0" w:color="auto"/>
        <w:bottom w:val="none" w:sz="0" w:space="0" w:color="auto"/>
        <w:right w:val="none" w:sz="0" w:space="0" w:color="auto"/>
      </w:divBdr>
    </w:div>
    <w:div w:id="983704423">
      <w:bodyDiv w:val="1"/>
      <w:marLeft w:val="0"/>
      <w:marRight w:val="0"/>
      <w:marTop w:val="0"/>
      <w:marBottom w:val="0"/>
      <w:divBdr>
        <w:top w:val="none" w:sz="0" w:space="0" w:color="auto"/>
        <w:left w:val="none" w:sz="0" w:space="0" w:color="auto"/>
        <w:bottom w:val="none" w:sz="0" w:space="0" w:color="auto"/>
        <w:right w:val="none" w:sz="0" w:space="0" w:color="auto"/>
      </w:divBdr>
    </w:div>
    <w:div w:id="983773086">
      <w:bodyDiv w:val="1"/>
      <w:marLeft w:val="0"/>
      <w:marRight w:val="0"/>
      <w:marTop w:val="0"/>
      <w:marBottom w:val="0"/>
      <w:divBdr>
        <w:top w:val="none" w:sz="0" w:space="0" w:color="auto"/>
        <w:left w:val="none" w:sz="0" w:space="0" w:color="auto"/>
        <w:bottom w:val="none" w:sz="0" w:space="0" w:color="auto"/>
        <w:right w:val="none" w:sz="0" w:space="0" w:color="auto"/>
      </w:divBdr>
    </w:div>
    <w:div w:id="984159043">
      <w:bodyDiv w:val="1"/>
      <w:marLeft w:val="0"/>
      <w:marRight w:val="0"/>
      <w:marTop w:val="0"/>
      <w:marBottom w:val="0"/>
      <w:divBdr>
        <w:top w:val="none" w:sz="0" w:space="0" w:color="auto"/>
        <w:left w:val="none" w:sz="0" w:space="0" w:color="auto"/>
        <w:bottom w:val="none" w:sz="0" w:space="0" w:color="auto"/>
        <w:right w:val="none" w:sz="0" w:space="0" w:color="auto"/>
      </w:divBdr>
    </w:div>
    <w:div w:id="984163333">
      <w:bodyDiv w:val="1"/>
      <w:marLeft w:val="0"/>
      <w:marRight w:val="0"/>
      <w:marTop w:val="0"/>
      <w:marBottom w:val="0"/>
      <w:divBdr>
        <w:top w:val="none" w:sz="0" w:space="0" w:color="auto"/>
        <w:left w:val="none" w:sz="0" w:space="0" w:color="auto"/>
        <w:bottom w:val="none" w:sz="0" w:space="0" w:color="auto"/>
        <w:right w:val="none" w:sz="0" w:space="0" w:color="auto"/>
      </w:divBdr>
    </w:div>
    <w:div w:id="984553449">
      <w:bodyDiv w:val="1"/>
      <w:marLeft w:val="0"/>
      <w:marRight w:val="0"/>
      <w:marTop w:val="0"/>
      <w:marBottom w:val="0"/>
      <w:divBdr>
        <w:top w:val="none" w:sz="0" w:space="0" w:color="auto"/>
        <w:left w:val="none" w:sz="0" w:space="0" w:color="auto"/>
        <w:bottom w:val="none" w:sz="0" w:space="0" w:color="auto"/>
        <w:right w:val="none" w:sz="0" w:space="0" w:color="auto"/>
      </w:divBdr>
    </w:div>
    <w:div w:id="984554614">
      <w:bodyDiv w:val="1"/>
      <w:marLeft w:val="0"/>
      <w:marRight w:val="0"/>
      <w:marTop w:val="0"/>
      <w:marBottom w:val="0"/>
      <w:divBdr>
        <w:top w:val="none" w:sz="0" w:space="0" w:color="auto"/>
        <w:left w:val="none" w:sz="0" w:space="0" w:color="auto"/>
        <w:bottom w:val="none" w:sz="0" w:space="0" w:color="auto"/>
        <w:right w:val="none" w:sz="0" w:space="0" w:color="auto"/>
      </w:divBdr>
    </w:div>
    <w:div w:id="984968573">
      <w:bodyDiv w:val="1"/>
      <w:marLeft w:val="0"/>
      <w:marRight w:val="0"/>
      <w:marTop w:val="0"/>
      <w:marBottom w:val="0"/>
      <w:divBdr>
        <w:top w:val="none" w:sz="0" w:space="0" w:color="auto"/>
        <w:left w:val="none" w:sz="0" w:space="0" w:color="auto"/>
        <w:bottom w:val="none" w:sz="0" w:space="0" w:color="auto"/>
        <w:right w:val="none" w:sz="0" w:space="0" w:color="auto"/>
      </w:divBdr>
    </w:div>
    <w:div w:id="984970117">
      <w:bodyDiv w:val="1"/>
      <w:marLeft w:val="0"/>
      <w:marRight w:val="0"/>
      <w:marTop w:val="0"/>
      <w:marBottom w:val="0"/>
      <w:divBdr>
        <w:top w:val="none" w:sz="0" w:space="0" w:color="auto"/>
        <w:left w:val="none" w:sz="0" w:space="0" w:color="auto"/>
        <w:bottom w:val="none" w:sz="0" w:space="0" w:color="auto"/>
        <w:right w:val="none" w:sz="0" w:space="0" w:color="auto"/>
      </w:divBdr>
    </w:div>
    <w:div w:id="984971491">
      <w:bodyDiv w:val="1"/>
      <w:marLeft w:val="0"/>
      <w:marRight w:val="0"/>
      <w:marTop w:val="0"/>
      <w:marBottom w:val="0"/>
      <w:divBdr>
        <w:top w:val="none" w:sz="0" w:space="0" w:color="auto"/>
        <w:left w:val="none" w:sz="0" w:space="0" w:color="auto"/>
        <w:bottom w:val="none" w:sz="0" w:space="0" w:color="auto"/>
        <w:right w:val="none" w:sz="0" w:space="0" w:color="auto"/>
      </w:divBdr>
    </w:div>
    <w:div w:id="985015579">
      <w:bodyDiv w:val="1"/>
      <w:marLeft w:val="0"/>
      <w:marRight w:val="0"/>
      <w:marTop w:val="0"/>
      <w:marBottom w:val="0"/>
      <w:divBdr>
        <w:top w:val="none" w:sz="0" w:space="0" w:color="auto"/>
        <w:left w:val="none" w:sz="0" w:space="0" w:color="auto"/>
        <w:bottom w:val="none" w:sz="0" w:space="0" w:color="auto"/>
        <w:right w:val="none" w:sz="0" w:space="0" w:color="auto"/>
      </w:divBdr>
    </w:div>
    <w:div w:id="985167129">
      <w:bodyDiv w:val="1"/>
      <w:marLeft w:val="0"/>
      <w:marRight w:val="0"/>
      <w:marTop w:val="0"/>
      <w:marBottom w:val="0"/>
      <w:divBdr>
        <w:top w:val="none" w:sz="0" w:space="0" w:color="auto"/>
        <w:left w:val="none" w:sz="0" w:space="0" w:color="auto"/>
        <w:bottom w:val="none" w:sz="0" w:space="0" w:color="auto"/>
        <w:right w:val="none" w:sz="0" w:space="0" w:color="auto"/>
      </w:divBdr>
    </w:div>
    <w:div w:id="985936576">
      <w:bodyDiv w:val="1"/>
      <w:marLeft w:val="0"/>
      <w:marRight w:val="0"/>
      <w:marTop w:val="0"/>
      <w:marBottom w:val="0"/>
      <w:divBdr>
        <w:top w:val="none" w:sz="0" w:space="0" w:color="auto"/>
        <w:left w:val="none" w:sz="0" w:space="0" w:color="auto"/>
        <w:bottom w:val="none" w:sz="0" w:space="0" w:color="auto"/>
        <w:right w:val="none" w:sz="0" w:space="0" w:color="auto"/>
      </w:divBdr>
    </w:div>
    <w:div w:id="986587496">
      <w:bodyDiv w:val="1"/>
      <w:marLeft w:val="0"/>
      <w:marRight w:val="0"/>
      <w:marTop w:val="0"/>
      <w:marBottom w:val="0"/>
      <w:divBdr>
        <w:top w:val="none" w:sz="0" w:space="0" w:color="auto"/>
        <w:left w:val="none" w:sz="0" w:space="0" w:color="auto"/>
        <w:bottom w:val="none" w:sz="0" w:space="0" w:color="auto"/>
        <w:right w:val="none" w:sz="0" w:space="0" w:color="auto"/>
      </w:divBdr>
    </w:div>
    <w:div w:id="986935435">
      <w:bodyDiv w:val="1"/>
      <w:marLeft w:val="0"/>
      <w:marRight w:val="0"/>
      <w:marTop w:val="0"/>
      <w:marBottom w:val="0"/>
      <w:divBdr>
        <w:top w:val="none" w:sz="0" w:space="0" w:color="auto"/>
        <w:left w:val="none" w:sz="0" w:space="0" w:color="auto"/>
        <w:bottom w:val="none" w:sz="0" w:space="0" w:color="auto"/>
        <w:right w:val="none" w:sz="0" w:space="0" w:color="auto"/>
      </w:divBdr>
    </w:div>
    <w:div w:id="987322317">
      <w:bodyDiv w:val="1"/>
      <w:marLeft w:val="0"/>
      <w:marRight w:val="0"/>
      <w:marTop w:val="0"/>
      <w:marBottom w:val="0"/>
      <w:divBdr>
        <w:top w:val="none" w:sz="0" w:space="0" w:color="auto"/>
        <w:left w:val="none" w:sz="0" w:space="0" w:color="auto"/>
        <w:bottom w:val="none" w:sz="0" w:space="0" w:color="auto"/>
        <w:right w:val="none" w:sz="0" w:space="0" w:color="auto"/>
      </w:divBdr>
    </w:div>
    <w:div w:id="987395005">
      <w:bodyDiv w:val="1"/>
      <w:marLeft w:val="0"/>
      <w:marRight w:val="0"/>
      <w:marTop w:val="0"/>
      <w:marBottom w:val="0"/>
      <w:divBdr>
        <w:top w:val="none" w:sz="0" w:space="0" w:color="auto"/>
        <w:left w:val="none" w:sz="0" w:space="0" w:color="auto"/>
        <w:bottom w:val="none" w:sz="0" w:space="0" w:color="auto"/>
        <w:right w:val="none" w:sz="0" w:space="0" w:color="auto"/>
      </w:divBdr>
    </w:div>
    <w:div w:id="987443202">
      <w:bodyDiv w:val="1"/>
      <w:marLeft w:val="0"/>
      <w:marRight w:val="0"/>
      <w:marTop w:val="0"/>
      <w:marBottom w:val="0"/>
      <w:divBdr>
        <w:top w:val="none" w:sz="0" w:space="0" w:color="auto"/>
        <w:left w:val="none" w:sz="0" w:space="0" w:color="auto"/>
        <w:bottom w:val="none" w:sz="0" w:space="0" w:color="auto"/>
        <w:right w:val="none" w:sz="0" w:space="0" w:color="auto"/>
      </w:divBdr>
    </w:div>
    <w:div w:id="987591537">
      <w:bodyDiv w:val="1"/>
      <w:marLeft w:val="0"/>
      <w:marRight w:val="0"/>
      <w:marTop w:val="0"/>
      <w:marBottom w:val="0"/>
      <w:divBdr>
        <w:top w:val="none" w:sz="0" w:space="0" w:color="auto"/>
        <w:left w:val="none" w:sz="0" w:space="0" w:color="auto"/>
        <w:bottom w:val="none" w:sz="0" w:space="0" w:color="auto"/>
        <w:right w:val="none" w:sz="0" w:space="0" w:color="auto"/>
      </w:divBdr>
    </w:div>
    <w:div w:id="988248968">
      <w:bodyDiv w:val="1"/>
      <w:marLeft w:val="0"/>
      <w:marRight w:val="0"/>
      <w:marTop w:val="0"/>
      <w:marBottom w:val="0"/>
      <w:divBdr>
        <w:top w:val="none" w:sz="0" w:space="0" w:color="auto"/>
        <w:left w:val="none" w:sz="0" w:space="0" w:color="auto"/>
        <w:bottom w:val="none" w:sz="0" w:space="0" w:color="auto"/>
        <w:right w:val="none" w:sz="0" w:space="0" w:color="auto"/>
      </w:divBdr>
    </w:div>
    <w:div w:id="988290407">
      <w:bodyDiv w:val="1"/>
      <w:marLeft w:val="0"/>
      <w:marRight w:val="0"/>
      <w:marTop w:val="0"/>
      <w:marBottom w:val="0"/>
      <w:divBdr>
        <w:top w:val="none" w:sz="0" w:space="0" w:color="auto"/>
        <w:left w:val="none" w:sz="0" w:space="0" w:color="auto"/>
        <w:bottom w:val="none" w:sz="0" w:space="0" w:color="auto"/>
        <w:right w:val="none" w:sz="0" w:space="0" w:color="auto"/>
      </w:divBdr>
    </w:div>
    <w:div w:id="988556299">
      <w:bodyDiv w:val="1"/>
      <w:marLeft w:val="0"/>
      <w:marRight w:val="0"/>
      <w:marTop w:val="0"/>
      <w:marBottom w:val="0"/>
      <w:divBdr>
        <w:top w:val="none" w:sz="0" w:space="0" w:color="auto"/>
        <w:left w:val="none" w:sz="0" w:space="0" w:color="auto"/>
        <w:bottom w:val="none" w:sz="0" w:space="0" w:color="auto"/>
        <w:right w:val="none" w:sz="0" w:space="0" w:color="auto"/>
      </w:divBdr>
    </w:div>
    <w:div w:id="988945504">
      <w:bodyDiv w:val="1"/>
      <w:marLeft w:val="0"/>
      <w:marRight w:val="0"/>
      <w:marTop w:val="0"/>
      <w:marBottom w:val="0"/>
      <w:divBdr>
        <w:top w:val="none" w:sz="0" w:space="0" w:color="auto"/>
        <w:left w:val="none" w:sz="0" w:space="0" w:color="auto"/>
        <w:bottom w:val="none" w:sz="0" w:space="0" w:color="auto"/>
        <w:right w:val="none" w:sz="0" w:space="0" w:color="auto"/>
      </w:divBdr>
    </w:div>
    <w:div w:id="988946923">
      <w:bodyDiv w:val="1"/>
      <w:marLeft w:val="0"/>
      <w:marRight w:val="0"/>
      <w:marTop w:val="0"/>
      <w:marBottom w:val="0"/>
      <w:divBdr>
        <w:top w:val="none" w:sz="0" w:space="0" w:color="auto"/>
        <w:left w:val="none" w:sz="0" w:space="0" w:color="auto"/>
        <w:bottom w:val="none" w:sz="0" w:space="0" w:color="auto"/>
        <w:right w:val="none" w:sz="0" w:space="0" w:color="auto"/>
      </w:divBdr>
    </w:div>
    <w:div w:id="989019170">
      <w:bodyDiv w:val="1"/>
      <w:marLeft w:val="0"/>
      <w:marRight w:val="0"/>
      <w:marTop w:val="0"/>
      <w:marBottom w:val="0"/>
      <w:divBdr>
        <w:top w:val="none" w:sz="0" w:space="0" w:color="auto"/>
        <w:left w:val="none" w:sz="0" w:space="0" w:color="auto"/>
        <w:bottom w:val="none" w:sz="0" w:space="0" w:color="auto"/>
        <w:right w:val="none" w:sz="0" w:space="0" w:color="auto"/>
      </w:divBdr>
    </w:div>
    <w:div w:id="989166933">
      <w:bodyDiv w:val="1"/>
      <w:marLeft w:val="0"/>
      <w:marRight w:val="0"/>
      <w:marTop w:val="0"/>
      <w:marBottom w:val="0"/>
      <w:divBdr>
        <w:top w:val="none" w:sz="0" w:space="0" w:color="auto"/>
        <w:left w:val="none" w:sz="0" w:space="0" w:color="auto"/>
        <w:bottom w:val="none" w:sz="0" w:space="0" w:color="auto"/>
        <w:right w:val="none" w:sz="0" w:space="0" w:color="auto"/>
      </w:divBdr>
    </w:div>
    <w:div w:id="989528418">
      <w:bodyDiv w:val="1"/>
      <w:marLeft w:val="0"/>
      <w:marRight w:val="0"/>
      <w:marTop w:val="0"/>
      <w:marBottom w:val="0"/>
      <w:divBdr>
        <w:top w:val="none" w:sz="0" w:space="0" w:color="auto"/>
        <w:left w:val="none" w:sz="0" w:space="0" w:color="auto"/>
        <w:bottom w:val="none" w:sz="0" w:space="0" w:color="auto"/>
        <w:right w:val="none" w:sz="0" w:space="0" w:color="auto"/>
      </w:divBdr>
    </w:div>
    <w:div w:id="989603105">
      <w:bodyDiv w:val="1"/>
      <w:marLeft w:val="0"/>
      <w:marRight w:val="0"/>
      <w:marTop w:val="0"/>
      <w:marBottom w:val="0"/>
      <w:divBdr>
        <w:top w:val="none" w:sz="0" w:space="0" w:color="auto"/>
        <w:left w:val="none" w:sz="0" w:space="0" w:color="auto"/>
        <w:bottom w:val="none" w:sz="0" w:space="0" w:color="auto"/>
        <w:right w:val="none" w:sz="0" w:space="0" w:color="auto"/>
      </w:divBdr>
    </w:div>
    <w:div w:id="989944701">
      <w:bodyDiv w:val="1"/>
      <w:marLeft w:val="0"/>
      <w:marRight w:val="0"/>
      <w:marTop w:val="0"/>
      <w:marBottom w:val="0"/>
      <w:divBdr>
        <w:top w:val="none" w:sz="0" w:space="0" w:color="auto"/>
        <w:left w:val="none" w:sz="0" w:space="0" w:color="auto"/>
        <w:bottom w:val="none" w:sz="0" w:space="0" w:color="auto"/>
        <w:right w:val="none" w:sz="0" w:space="0" w:color="auto"/>
      </w:divBdr>
    </w:div>
    <w:div w:id="990207120">
      <w:bodyDiv w:val="1"/>
      <w:marLeft w:val="0"/>
      <w:marRight w:val="0"/>
      <w:marTop w:val="0"/>
      <w:marBottom w:val="0"/>
      <w:divBdr>
        <w:top w:val="none" w:sz="0" w:space="0" w:color="auto"/>
        <w:left w:val="none" w:sz="0" w:space="0" w:color="auto"/>
        <w:bottom w:val="none" w:sz="0" w:space="0" w:color="auto"/>
        <w:right w:val="none" w:sz="0" w:space="0" w:color="auto"/>
      </w:divBdr>
    </w:div>
    <w:div w:id="990595691">
      <w:bodyDiv w:val="1"/>
      <w:marLeft w:val="0"/>
      <w:marRight w:val="0"/>
      <w:marTop w:val="0"/>
      <w:marBottom w:val="0"/>
      <w:divBdr>
        <w:top w:val="none" w:sz="0" w:space="0" w:color="auto"/>
        <w:left w:val="none" w:sz="0" w:space="0" w:color="auto"/>
        <w:bottom w:val="none" w:sz="0" w:space="0" w:color="auto"/>
        <w:right w:val="none" w:sz="0" w:space="0" w:color="auto"/>
      </w:divBdr>
    </w:div>
    <w:div w:id="990791978">
      <w:bodyDiv w:val="1"/>
      <w:marLeft w:val="0"/>
      <w:marRight w:val="0"/>
      <w:marTop w:val="0"/>
      <w:marBottom w:val="0"/>
      <w:divBdr>
        <w:top w:val="none" w:sz="0" w:space="0" w:color="auto"/>
        <w:left w:val="none" w:sz="0" w:space="0" w:color="auto"/>
        <w:bottom w:val="none" w:sz="0" w:space="0" w:color="auto"/>
        <w:right w:val="none" w:sz="0" w:space="0" w:color="auto"/>
      </w:divBdr>
    </w:div>
    <w:div w:id="991786207">
      <w:bodyDiv w:val="1"/>
      <w:marLeft w:val="0"/>
      <w:marRight w:val="0"/>
      <w:marTop w:val="0"/>
      <w:marBottom w:val="0"/>
      <w:divBdr>
        <w:top w:val="none" w:sz="0" w:space="0" w:color="auto"/>
        <w:left w:val="none" w:sz="0" w:space="0" w:color="auto"/>
        <w:bottom w:val="none" w:sz="0" w:space="0" w:color="auto"/>
        <w:right w:val="none" w:sz="0" w:space="0" w:color="auto"/>
      </w:divBdr>
    </w:div>
    <w:div w:id="991906534">
      <w:bodyDiv w:val="1"/>
      <w:marLeft w:val="0"/>
      <w:marRight w:val="0"/>
      <w:marTop w:val="0"/>
      <w:marBottom w:val="0"/>
      <w:divBdr>
        <w:top w:val="none" w:sz="0" w:space="0" w:color="auto"/>
        <w:left w:val="none" w:sz="0" w:space="0" w:color="auto"/>
        <w:bottom w:val="none" w:sz="0" w:space="0" w:color="auto"/>
        <w:right w:val="none" w:sz="0" w:space="0" w:color="auto"/>
      </w:divBdr>
    </w:div>
    <w:div w:id="991912462">
      <w:bodyDiv w:val="1"/>
      <w:marLeft w:val="0"/>
      <w:marRight w:val="0"/>
      <w:marTop w:val="0"/>
      <w:marBottom w:val="0"/>
      <w:divBdr>
        <w:top w:val="none" w:sz="0" w:space="0" w:color="auto"/>
        <w:left w:val="none" w:sz="0" w:space="0" w:color="auto"/>
        <w:bottom w:val="none" w:sz="0" w:space="0" w:color="auto"/>
        <w:right w:val="none" w:sz="0" w:space="0" w:color="auto"/>
      </w:divBdr>
    </w:div>
    <w:div w:id="992372962">
      <w:bodyDiv w:val="1"/>
      <w:marLeft w:val="0"/>
      <w:marRight w:val="0"/>
      <w:marTop w:val="0"/>
      <w:marBottom w:val="0"/>
      <w:divBdr>
        <w:top w:val="none" w:sz="0" w:space="0" w:color="auto"/>
        <w:left w:val="none" w:sz="0" w:space="0" w:color="auto"/>
        <w:bottom w:val="none" w:sz="0" w:space="0" w:color="auto"/>
        <w:right w:val="none" w:sz="0" w:space="0" w:color="auto"/>
      </w:divBdr>
    </w:div>
    <w:div w:id="993484200">
      <w:bodyDiv w:val="1"/>
      <w:marLeft w:val="0"/>
      <w:marRight w:val="0"/>
      <w:marTop w:val="0"/>
      <w:marBottom w:val="0"/>
      <w:divBdr>
        <w:top w:val="none" w:sz="0" w:space="0" w:color="auto"/>
        <w:left w:val="none" w:sz="0" w:space="0" w:color="auto"/>
        <w:bottom w:val="none" w:sz="0" w:space="0" w:color="auto"/>
        <w:right w:val="none" w:sz="0" w:space="0" w:color="auto"/>
      </w:divBdr>
    </w:div>
    <w:div w:id="993610197">
      <w:bodyDiv w:val="1"/>
      <w:marLeft w:val="0"/>
      <w:marRight w:val="0"/>
      <w:marTop w:val="0"/>
      <w:marBottom w:val="0"/>
      <w:divBdr>
        <w:top w:val="none" w:sz="0" w:space="0" w:color="auto"/>
        <w:left w:val="none" w:sz="0" w:space="0" w:color="auto"/>
        <w:bottom w:val="none" w:sz="0" w:space="0" w:color="auto"/>
        <w:right w:val="none" w:sz="0" w:space="0" w:color="auto"/>
      </w:divBdr>
    </w:div>
    <w:div w:id="993753272">
      <w:bodyDiv w:val="1"/>
      <w:marLeft w:val="0"/>
      <w:marRight w:val="0"/>
      <w:marTop w:val="0"/>
      <w:marBottom w:val="0"/>
      <w:divBdr>
        <w:top w:val="none" w:sz="0" w:space="0" w:color="auto"/>
        <w:left w:val="none" w:sz="0" w:space="0" w:color="auto"/>
        <w:bottom w:val="none" w:sz="0" w:space="0" w:color="auto"/>
        <w:right w:val="none" w:sz="0" w:space="0" w:color="auto"/>
      </w:divBdr>
    </w:div>
    <w:div w:id="993949826">
      <w:bodyDiv w:val="1"/>
      <w:marLeft w:val="0"/>
      <w:marRight w:val="0"/>
      <w:marTop w:val="0"/>
      <w:marBottom w:val="0"/>
      <w:divBdr>
        <w:top w:val="none" w:sz="0" w:space="0" w:color="auto"/>
        <w:left w:val="none" w:sz="0" w:space="0" w:color="auto"/>
        <w:bottom w:val="none" w:sz="0" w:space="0" w:color="auto"/>
        <w:right w:val="none" w:sz="0" w:space="0" w:color="auto"/>
      </w:divBdr>
    </w:div>
    <w:div w:id="994458517">
      <w:bodyDiv w:val="1"/>
      <w:marLeft w:val="0"/>
      <w:marRight w:val="0"/>
      <w:marTop w:val="0"/>
      <w:marBottom w:val="0"/>
      <w:divBdr>
        <w:top w:val="none" w:sz="0" w:space="0" w:color="auto"/>
        <w:left w:val="none" w:sz="0" w:space="0" w:color="auto"/>
        <w:bottom w:val="none" w:sz="0" w:space="0" w:color="auto"/>
        <w:right w:val="none" w:sz="0" w:space="0" w:color="auto"/>
      </w:divBdr>
    </w:div>
    <w:div w:id="994920228">
      <w:bodyDiv w:val="1"/>
      <w:marLeft w:val="0"/>
      <w:marRight w:val="0"/>
      <w:marTop w:val="0"/>
      <w:marBottom w:val="0"/>
      <w:divBdr>
        <w:top w:val="none" w:sz="0" w:space="0" w:color="auto"/>
        <w:left w:val="none" w:sz="0" w:space="0" w:color="auto"/>
        <w:bottom w:val="none" w:sz="0" w:space="0" w:color="auto"/>
        <w:right w:val="none" w:sz="0" w:space="0" w:color="auto"/>
      </w:divBdr>
    </w:div>
    <w:div w:id="995035356">
      <w:bodyDiv w:val="1"/>
      <w:marLeft w:val="0"/>
      <w:marRight w:val="0"/>
      <w:marTop w:val="0"/>
      <w:marBottom w:val="0"/>
      <w:divBdr>
        <w:top w:val="none" w:sz="0" w:space="0" w:color="auto"/>
        <w:left w:val="none" w:sz="0" w:space="0" w:color="auto"/>
        <w:bottom w:val="none" w:sz="0" w:space="0" w:color="auto"/>
        <w:right w:val="none" w:sz="0" w:space="0" w:color="auto"/>
      </w:divBdr>
    </w:div>
    <w:div w:id="995186298">
      <w:bodyDiv w:val="1"/>
      <w:marLeft w:val="0"/>
      <w:marRight w:val="0"/>
      <w:marTop w:val="0"/>
      <w:marBottom w:val="0"/>
      <w:divBdr>
        <w:top w:val="none" w:sz="0" w:space="0" w:color="auto"/>
        <w:left w:val="none" w:sz="0" w:space="0" w:color="auto"/>
        <w:bottom w:val="none" w:sz="0" w:space="0" w:color="auto"/>
        <w:right w:val="none" w:sz="0" w:space="0" w:color="auto"/>
      </w:divBdr>
    </w:div>
    <w:div w:id="995374797">
      <w:bodyDiv w:val="1"/>
      <w:marLeft w:val="0"/>
      <w:marRight w:val="0"/>
      <w:marTop w:val="0"/>
      <w:marBottom w:val="0"/>
      <w:divBdr>
        <w:top w:val="none" w:sz="0" w:space="0" w:color="auto"/>
        <w:left w:val="none" w:sz="0" w:space="0" w:color="auto"/>
        <w:bottom w:val="none" w:sz="0" w:space="0" w:color="auto"/>
        <w:right w:val="none" w:sz="0" w:space="0" w:color="auto"/>
      </w:divBdr>
    </w:div>
    <w:div w:id="995497013">
      <w:bodyDiv w:val="1"/>
      <w:marLeft w:val="0"/>
      <w:marRight w:val="0"/>
      <w:marTop w:val="0"/>
      <w:marBottom w:val="0"/>
      <w:divBdr>
        <w:top w:val="none" w:sz="0" w:space="0" w:color="auto"/>
        <w:left w:val="none" w:sz="0" w:space="0" w:color="auto"/>
        <w:bottom w:val="none" w:sz="0" w:space="0" w:color="auto"/>
        <w:right w:val="none" w:sz="0" w:space="0" w:color="auto"/>
      </w:divBdr>
    </w:div>
    <w:div w:id="995957797">
      <w:bodyDiv w:val="1"/>
      <w:marLeft w:val="0"/>
      <w:marRight w:val="0"/>
      <w:marTop w:val="0"/>
      <w:marBottom w:val="0"/>
      <w:divBdr>
        <w:top w:val="none" w:sz="0" w:space="0" w:color="auto"/>
        <w:left w:val="none" w:sz="0" w:space="0" w:color="auto"/>
        <w:bottom w:val="none" w:sz="0" w:space="0" w:color="auto"/>
        <w:right w:val="none" w:sz="0" w:space="0" w:color="auto"/>
      </w:divBdr>
    </w:div>
    <w:div w:id="996106628">
      <w:bodyDiv w:val="1"/>
      <w:marLeft w:val="0"/>
      <w:marRight w:val="0"/>
      <w:marTop w:val="0"/>
      <w:marBottom w:val="0"/>
      <w:divBdr>
        <w:top w:val="none" w:sz="0" w:space="0" w:color="auto"/>
        <w:left w:val="none" w:sz="0" w:space="0" w:color="auto"/>
        <w:bottom w:val="none" w:sz="0" w:space="0" w:color="auto"/>
        <w:right w:val="none" w:sz="0" w:space="0" w:color="auto"/>
      </w:divBdr>
    </w:div>
    <w:div w:id="996348445">
      <w:bodyDiv w:val="1"/>
      <w:marLeft w:val="0"/>
      <w:marRight w:val="0"/>
      <w:marTop w:val="0"/>
      <w:marBottom w:val="0"/>
      <w:divBdr>
        <w:top w:val="none" w:sz="0" w:space="0" w:color="auto"/>
        <w:left w:val="none" w:sz="0" w:space="0" w:color="auto"/>
        <w:bottom w:val="none" w:sz="0" w:space="0" w:color="auto"/>
        <w:right w:val="none" w:sz="0" w:space="0" w:color="auto"/>
      </w:divBdr>
    </w:div>
    <w:div w:id="996494383">
      <w:bodyDiv w:val="1"/>
      <w:marLeft w:val="0"/>
      <w:marRight w:val="0"/>
      <w:marTop w:val="0"/>
      <w:marBottom w:val="0"/>
      <w:divBdr>
        <w:top w:val="none" w:sz="0" w:space="0" w:color="auto"/>
        <w:left w:val="none" w:sz="0" w:space="0" w:color="auto"/>
        <w:bottom w:val="none" w:sz="0" w:space="0" w:color="auto"/>
        <w:right w:val="none" w:sz="0" w:space="0" w:color="auto"/>
      </w:divBdr>
    </w:div>
    <w:div w:id="996957349">
      <w:bodyDiv w:val="1"/>
      <w:marLeft w:val="0"/>
      <w:marRight w:val="0"/>
      <w:marTop w:val="0"/>
      <w:marBottom w:val="0"/>
      <w:divBdr>
        <w:top w:val="none" w:sz="0" w:space="0" w:color="auto"/>
        <w:left w:val="none" w:sz="0" w:space="0" w:color="auto"/>
        <w:bottom w:val="none" w:sz="0" w:space="0" w:color="auto"/>
        <w:right w:val="none" w:sz="0" w:space="0" w:color="auto"/>
      </w:divBdr>
    </w:div>
    <w:div w:id="997070820">
      <w:bodyDiv w:val="1"/>
      <w:marLeft w:val="0"/>
      <w:marRight w:val="0"/>
      <w:marTop w:val="0"/>
      <w:marBottom w:val="0"/>
      <w:divBdr>
        <w:top w:val="none" w:sz="0" w:space="0" w:color="auto"/>
        <w:left w:val="none" w:sz="0" w:space="0" w:color="auto"/>
        <w:bottom w:val="none" w:sz="0" w:space="0" w:color="auto"/>
        <w:right w:val="none" w:sz="0" w:space="0" w:color="auto"/>
      </w:divBdr>
    </w:div>
    <w:div w:id="997343382">
      <w:bodyDiv w:val="1"/>
      <w:marLeft w:val="0"/>
      <w:marRight w:val="0"/>
      <w:marTop w:val="0"/>
      <w:marBottom w:val="0"/>
      <w:divBdr>
        <w:top w:val="none" w:sz="0" w:space="0" w:color="auto"/>
        <w:left w:val="none" w:sz="0" w:space="0" w:color="auto"/>
        <w:bottom w:val="none" w:sz="0" w:space="0" w:color="auto"/>
        <w:right w:val="none" w:sz="0" w:space="0" w:color="auto"/>
      </w:divBdr>
    </w:div>
    <w:div w:id="997534111">
      <w:bodyDiv w:val="1"/>
      <w:marLeft w:val="0"/>
      <w:marRight w:val="0"/>
      <w:marTop w:val="0"/>
      <w:marBottom w:val="0"/>
      <w:divBdr>
        <w:top w:val="none" w:sz="0" w:space="0" w:color="auto"/>
        <w:left w:val="none" w:sz="0" w:space="0" w:color="auto"/>
        <w:bottom w:val="none" w:sz="0" w:space="0" w:color="auto"/>
        <w:right w:val="none" w:sz="0" w:space="0" w:color="auto"/>
      </w:divBdr>
    </w:div>
    <w:div w:id="997802284">
      <w:bodyDiv w:val="1"/>
      <w:marLeft w:val="0"/>
      <w:marRight w:val="0"/>
      <w:marTop w:val="0"/>
      <w:marBottom w:val="0"/>
      <w:divBdr>
        <w:top w:val="none" w:sz="0" w:space="0" w:color="auto"/>
        <w:left w:val="none" w:sz="0" w:space="0" w:color="auto"/>
        <w:bottom w:val="none" w:sz="0" w:space="0" w:color="auto"/>
        <w:right w:val="none" w:sz="0" w:space="0" w:color="auto"/>
      </w:divBdr>
    </w:div>
    <w:div w:id="998269561">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999115388">
      <w:bodyDiv w:val="1"/>
      <w:marLeft w:val="0"/>
      <w:marRight w:val="0"/>
      <w:marTop w:val="0"/>
      <w:marBottom w:val="0"/>
      <w:divBdr>
        <w:top w:val="none" w:sz="0" w:space="0" w:color="auto"/>
        <w:left w:val="none" w:sz="0" w:space="0" w:color="auto"/>
        <w:bottom w:val="none" w:sz="0" w:space="0" w:color="auto"/>
        <w:right w:val="none" w:sz="0" w:space="0" w:color="auto"/>
      </w:divBdr>
    </w:div>
    <w:div w:id="999191117">
      <w:bodyDiv w:val="1"/>
      <w:marLeft w:val="0"/>
      <w:marRight w:val="0"/>
      <w:marTop w:val="0"/>
      <w:marBottom w:val="0"/>
      <w:divBdr>
        <w:top w:val="none" w:sz="0" w:space="0" w:color="auto"/>
        <w:left w:val="none" w:sz="0" w:space="0" w:color="auto"/>
        <w:bottom w:val="none" w:sz="0" w:space="0" w:color="auto"/>
        <w:right w:val="none" w:sz="0" w:space="0" w:color="auto"/>
      </w:divBdr>
      <w:divsChild>
        <w:div w:id="34234509">
          <w:marLeft w:val="480"/>
          <w:marRight w:val="0"/>
          <w:marTop w:val="0"/>
          <w:marBottom w:val="0"/>
          <w:divBdr>
            <w:top w:val="none" w:sz="0" w:space="0" w:color="auto"/>
            <w:left w:val="none" w:sz="0" w:space="0" w:color="auto"/>
            <w:bottom w:val="none" w:sz="0" w:space="0" w:color="auto"/>
            <w:right w:val="none" w:sz="0" w:space="0" w:color="auto"/>
          </w:divBdr>
        </w:div>
        <w:div w:id="72774808">
          <w:marLeft w:val="480"/>
          <w:marRight w:val="0"/>
          <w:marTop w:val="0"/>
          <w:marBottom w:val="0"/>
          <w:divBdr>
            <w:top w:val="none" w:sz="0" w:space="0" w:color="auto"/>
            <w:left w:val="none" w:sz="0" w:space="0" w:color="auto"/>
            <w:bottom w:val="none" w:sz="0" w:space="0" w:color="auto"/>
            <w:right w:val="none" w:sz="0" w:space="0" w:color="auto"/>
          </w:divBdr>
        </w:div>
        <w:div w:id="84765615">
          <w:marLeft w:val="480"/>
          <w:marRight w:val="0"/>
          <w:marTop w:val="0"/>
          <w:marBottom w:val="0"/>
          <w:divBdr>
            <w:top w:val="none" w:sz="0" w:space="0" w:color="auto"/>
            <w:left w:val="none" w:sz="0" w:space="0" w:color="auto"/>
            <w:bottom w:val="none" w:sz="0" w:space="0" w:color="auto"/>
            <w:right w:val="none" w:sz="0" w:space="0" w:color="auto"/>
          </w:divBdr>
        </w:div>
        <w:div w:id="188299495">
          <w:marLeft w:val="480"/>
          <w:marRight w:val="0"/>
          <w:marTop w:val="0"/>
          <w:marBottom w:val="0"/>
          <w:divBdr>
            <w:top w:val="none" w:sz="0" w:space="0" w:color="auto"/>
            <w:left w:val="none" w:sz="0" w:space="0" w:color="auto"/>
            <w:bottom w:val="none" w:sz="0" w:space="0" w:color="auto"/>
            <w:right w:val="none" w:sz="0" w:space="0" w:color="auto"/>
          </w:divBdr>
        </w:div>
        <w:div w:id="210727726">
          <w:marLeft w:val="480"/>
          <w:marRight w:val="0"/>
          <w:marTop w:val="0"/>
          <w:marBottom w:val="0"/>
          <w:divBdr>
            <w:top w:val="none" w:sz="0" w:space="0" w:color="auto"/>
            <w:left w:val="none" w:sz="0" w:space="0" w:color="auto"/>
            <w:bottom w:val="none" w:sz="0" w:space="0" w:color="auto"/>
            <w:right w:val="none" w:sz="0" w:space="0" w:color="auto"/>
          </w:divBdr>
        </w:div>
        <w:div w:id="359666823">
          <w:marLeft w:val="480"/>
          <w:marRight w:val="0"/>
          <w:marTop w:val="0"/>
          <w:marBottom w:val="0"/>
          <w:divBdr>
            <w:top w:val="none" w:sz="0" w:space="0" w:color="auto"/>
            <w:left w:val="none" w:sz="0" w:space="0" w:color="auto"/>
            <w:bottom w:val="none" w:sz="0" w:space="0" w:color="auto"/>
            <w:right w:val="none" w:sz="0" w:space="0" w:color="auto"/>
          </w:divBdr>
        </w:div>
        <w:div w:id="362562540">
          <w:marLeft w:val="480"/>
          <w:marRight w:val="0"/>
          <w:marTop w:val="0"/>
          <w:marBottom w:val="0"/>
          <w:divBdr>
            <w:top w:val="none" w:sz="0" w:space="0" w:color="auto"/>
            <w:left w:val="none" w:sz="0" w:space="0" w:color="auto"/>
            <w:bottom w:val="none" w:sz="0" w:space="0" w:color="auto"/>
            <w:right w:val="none" w:sz="0" w:space="0" w:color="auto"/>
          </w:divBdr>
        </w:div>
        <w:div w:id="384334367">
          <w:marLeft w:val="480"/>
          <w:marRight w:val="0"/>
          <w:marTop w:val="0"/>
          <w:marBottom w:val="0"/>
          <w:divBdr>
            <w:top w:val="none" w:sz="0" w:space="0" w:color="auto"/>
            <w:left w:val="none" w:sz="0" w:space="0" w:color="auto"/>
            <w:bottom w:val="none" w:sz="0" w:space="0" w:color="auto"/>
            <w:right w:val="none" w:sz="0" w:space="0" w:color="auto"/>
          </w:divBdr>
        </w:div>
        <w:div w:id="472331904">
          <w:marLeft w:val="480"/>
          <w:marRight w:val="0"/>
          <w:marTop w:val="0"/>
          <w:marBottom w:val="0"/>
          <w:divBdr>
            <w:top w:val="none" w:sz="0" w:space="0" w:color="auto"/>
            <w:left w:val="none" w:sz="0" w:space="0" w:color="auto"/>
            <w:bottom w:val="none" w:sz="0" w:space="0" w:color="auto"/>
            <w:right w:val="none" w:sz="0" w:space="0" w:color="auto"/>
          </w:divBdr>
        </w:div>
        <w:div w:id="501624013">
          <w:marLeft w:val="480"/>
          <w:marRight w:val="0"/>
          <w:marTop w:val="0"/>
          <w:marBottom w:val="0"/>
          <w:divBdr>
            <w:top w:val="none" w:sz="0" w:space="0" w:color="auto"/>
            <w:left w:val="none" w:sz="0" w:space="0" w:color="auto"/>
            <w:bottom w:val="none" w:sz="0" w:space="0" w:color="auto"/>
            <w:right w:val="none" w:sz="0" w:space="0" w:color="auto"/>
          </w:divBdr>
        </w:div>
        <w:div w:id="626858190">
          <w:marLeft w:val="480"/>
          <w:marRight w:val="0"/>
          <w:marTop w:val="0"/>
          <w:marBottom w:val="0"/>
          <w:divBdr>
            <w:top w:val="none" w:sz="0" w:space="0" w:color="auto"/>
            <w:left w:val="none" w:sz="0" w:space="0" w:color="auto"/>
            <w:bottom w:val="none" w:sz="0" w:space="0" w:color="auto"/>
            <w:right w:val="none" w:sz="0" w:space="0" w:color="auto"/>
          </w:divBdr>
        </w:div>
        <w:div w:id="631911781">
          <w:marLeft w:val="480"/>
          <w:marRight w:val="0"/>
          <w:marTop w:val="0"/>
          <w:marBottom w:val="0"/>
          <w:divBdr>
            <w:top w:val="none" w:sz="0" w:space="0" w:color="auto"/>
            <w:left w:val="none" w:sz="0" w:space="0" w:color="auto"/>
            <w:bottom w:val="none" w:sz="0" w:space="0" w:color="auto"/>
            <w:right w:val="none" w:sz="0" w:space="0" w:color="auto"/>
          </w:divBdr>
        </w:div>
        <w:div w:id="718013100">
          <w:marLeft w:val="480"/>
          <w:marRight w:val="0"/>
          <w:marTop w:val="0"/>
          <w:marBottom w:val="0"/>
          <w:divBdr>
            <w:top w:val="none" w:sz="0" w:space="0" w:color="auto"/>
            <w:left w:val="none" w:sz="0" w:space="0" w:color="auto"/>
            <w:bottom w:val="none" w:sz="0" w:space="0" w:color="auto"/>
            <w:right w:val="none" w:sz="0" w:space="0" w:color="auto"/>
          </w:divBdr>
        </w:div>
        <w:div w:id="757292001">
          <w:marLeft w:val="480"/>
          <w:marRight w:val="0"/>
          <w:marTop w:val="0"/>
          <w:marBottom w:val="0"/>
          <w:divBdr>
            <w:top w:val="none" w:sz="0" w:space="0" w:color="auto"/>
            <w:left w:val="none" w:sz="0" w:space="0" w:color="auto"/>
            <w:bottom w:val="none" w:sz="0" w:space="0" w:color="auto"/>
            <w:right w:val="none" w:sz="0" w:space="0" w:color="auto"/>
          </w:divBdr>
        </w:div>
        <w:div w:id="765611226">
          <w:marLeft w:val="480"/>
          <w:marRight w:val="0"/>
          <w:marTop w:val="0"/>
          <w:marBottom w:val="0"/>
          <w:divBdr>
            <w:top w:val="none" w:sz="0" w:space="0" w:color="auto"/>
            <w:left w:val="none" w:sz="0" w:space="0" w:color="auto"/>
            <w:bottom w:val="none" w:sz="0" w:space="0" w:color="auto"/>
            <w:right w:val="none" w:sz="0" w:space="0" w:color="auto"/>
          </w:divBdr>
        </w:div>
        <w:div w:id="783236505">
          <w:marLeft w:val="480"/>
          <w:marRight w:val="0"/>
          <w:marTop w:val="0"/>
          <w:marBottom w:val="0"/>
          <w:divBdr>
            <w:top w:val="none" w:sz="0" w:space="0" w:color="auto"/>
            <w:left w:val="none" w:sz="0" w:space="0" w:color="auto"/>
            <w:bottom w:val="none" w:sz="0" w:space="0" w:color="auto"/>
            <w:right w:val="none" w:sz="0" w:space="0" w:color="auto"/>
          </w:divBdr>
        </w:div>
        <w:div w:id="788865553">
          <w:marLeft w:val="480"/>
          <w:marRight w:val="0"/>
          <w:marTop w:val="0"/>
          <w:marBottom w:val="0"/>
          <w:divBdr>
            <w:top w:val="none" w:sz="0" w:space="0" w:color="auto"/>
            <w:left w:val="none" w:sz="0" w:space="0" w:color="auto"/>
            <w:bottom w:val="none" w:sz="0" w:space="0" w:color="auto"/>
            <w:right w:val="none" w:sz="0" w:space="0" w:color="auto"/>
          </w:divBdr>
        </w:div>
        <w:div w:id="816992069">
          <w:marLeft w:val="480"/>
          <w:marRight w:val="0"/>
          <w:marTop w:val="0"/>
          <w:marBottom w:val="0"/>
          <w:divBdr>
            <w:top w:val="none" w:sz="0" w:space="0" w:color="auto"/>
            <w:left w:val="none" w:sz="0" w:space="0" w:color="auto"/>
            <w:bottom w:val="none" w:sz="0" w:space="0" w:color="auto"/>
            <w:right w:val="none" w:sz="0" w:space="0" w:color="auto"/>
          </w:divBdr>
        </w:div>
        <w:div w:id="862475424">
          <w:marLeft w:val="480"/>
          <w:marRight w:val="0"/>
          <w:marTop w:val="0"/>
          <w:marBottom w:val="0"/>
          <w:divBdr>
            <w:top w:val="none" w:sz="0" w:space="0" w:color="auto"/>
            <w:left w:val="none" w:sz="0" w:space="0" w:color="auto"/>
            <w:bottom w:val="none" w:sz="0" w:space="0" w:color="auto"/>
            <w:right w:val="none" w:sz="0" w:space="0" w:color="auto"/>
          </w:divBdr>
        </w:div>
        <w:div w:id="875043641">
          <w:marLeft w:val="480"/>
          <w:marRight w:val="0"/>
          <w:marTop w:val="0"/>
          <w:marBottom w:val="0"/>
          <w:divBdr>
            <w:top w:val="none" w:sz="0" w:space="0" w:color="auto"/>
            <w:left w:val="none" w:sz="0" w:space="0" w:color="auto"/>
            <w:bottom w:val="none" w:sz="0" w:space="0" w:color="auto"/>
            <w:right w:val="none" w:sz="0" w:space="0" w:color="auto"/>
          </w:divBdr>
        </w:div>
        <w:div w:id="899827123">
          <w:marLeft w:val="480"/>
          <w:marRight w:val="0"/>
          <w:marTop w:val="0"/>
          <w:marBottom w:val="0"/>
          <w:divBdr>
            <w:top w:val="none" w:sz="0" w:space="0" w:color="auto"/>
            <w:left w:val="none" w:sz="0" w:space="0" w:color="auto"/>
            <w:bottom w:val="none" w:sz="0" w:space="0" w:color="auto"/>
            <w:right w:val="none" w:sz="0" w:space="0" w:color="auto"/>
          </w:divBdr>
        </w:div>
        <w:div w:id="1000351626">
          <w:marLeft w:val="480"/>
          <w:marRight w:val="0"/>
          <w:marTop w:val="0"/>
          <w:marBottom w:val="0"/>
          <w:divBdr>
            <w:top w:val="none" w:sz="0" w:space="0" w:color="auto"/>
            <w:left w:val="none" w:sz="0" w:space="0" w:color="auto"/>
            <w:bottom w:val="none" w:sz="0" w:space="0" w:color="auto"/>
            <w:right w:val="none" w:sz="0" w:space="0" w:color="auto"/>
          </w:divBdr>
        </w:div>
        <w:div w:id="1054042732">
          <w:marLeft w:val="480"/>
          <w:marRight w:val="0"/>
          <w:marTop w:val="0"/>
          <w:marBottom w:val="0"/>
          <w:divBdr>
            <w:top w:val="none" w:sz="0" w:space="0" w:color="auto"/>
            <w:left w:val="none" w:sz="0" w:space="0" w:color="auto"/>
            <w:bottom w:val="none" w:sz="0" w:space="0" w:color="auto"/>
            <w:right w:val="none" w:sz="0" w:space="0" w:color="auto"/>
          </w:divBdr>
        </w:div>
        <w:div w:id="1090849933">
          <w:marLeft w:val="480"/>
          <w:marRight w:val="0"/>
          <w:marTop w:val="0"/>
          <w:marBottom w:val="0"/>
          <w:divBdr>
            <w:top w:val="none" w:sz="0" w:space="0" w:color="auto"/>
            <w:left w:val="none" w:sz="0" w:space="0" w:color="auto"/>
            <w:bottom w:val="none" w:sz="0" w:space="0" w:color="auto"/>
            <w:right w:val="none" w:sz="0" w:space="0" w:color="auto"/>
          </w:divBdr>
        </w:div>
        <w:div w:id="1135173353">
          <w:marLeft w:val="480"/>
          <w:marRight w:val="0"/>
          <w:marTop w:val="0"/>
          <w:marBottom w:val="0"/>
          <w:divBdr>
            <w:top w:val="none" w:sz="0" w:space="0" w:color="auto"/>
            <w:left w:val="none" w:sz="0" w:space="0" w:color="auto"/>
            <w:bottom w:val="none" w:sz="0" w:space="0" w:color="auto"/>
            <w:right w:val="none" w:sz="0" w:space="0" w:color="auto"/>
          </w:divBdr>
        </w:div>
        <w:div w:id="1252549554">
          <w:marLeft w:val="480"/>
          <w:marRight w:val="0"/>
          <w:marTop w:val="0"/>
          <w:marBottom w:val="0"/>
          <w:divBdr>
            <w:top w:val="none" w:sz="0" w:space="0" w:color="auto"/>
            <w:left w:val="none" w:sz="0" w:space="0" w:color="auto"/>
            <w:bottom w:val="none" w:sz="0" w:space="0" w:color="auto"/>
            <w:right w:val="none" w:sz="0" w:space="0" w:color="auto"/>
          </w:divBdr>
        </w:div>
        <w:div w:id="1523786068">
          <w:marLeft w:val="480"/>
          <w:marRight w:val="0"/>
          <w:marTop w:val="0"/>
          <w:marBottom w:val="0"/>
          <w:divBdr>
            <w:top w:val="none" w:sz="0" w:space="0" w:color="auto"/>
            <w:left w:val="none" w:sz="0" w:space="0" w:color="auto"/>
            <w:bottom w:val="none" w:sz="0" w:space="0" w:color="auto"/>
            <w:right w:val="none" w:sz="0" w:space="0" w:color="auto"/>
          </w:divBdr>
        </w:div>
        <w:div w:id="1559826263">
          <w:marLeft w:val="480"/>
          <w:marRight w:val="0"/>
          <w:marTop w:val="0"/>
          <w:marBottom w:val="0"/>
          <w:divBdr>
            <w:top w:val="none" w:sz="0" w:space="0" w:color="auto"/>
            <w:left w:val="none" w:sz="0" w:space="0" w:color="auto"/>
            <w:bottom w:val="none" w:sz="0" w:space="0" w:color="auto"/>
            <w:right w:val="none" w:sz="0" w:space="0" w:color="auto"/>
          </w:divBdr>
        </w:div>
        <w:div w:id="1660035948">
          <w:marLeft w:val="480"/>
          <w:marRight w:val="0"/>
          <w:marTop w:val="0"/>
          <w:marBottom w:val="0"/>
          <w:divBdr>
            <w:top w:val="none" w:sz="0" w:space="0" w:color="auto"/>
            <w:left w:val="none" w:sz="0" w:space="0" w:color="auto"/>
            <w:bottom w:val="none" w:sz="0" w:space="0" w:color="auto"/>
            <w:right w:val="none" w:sz="0" w:space="0" w:color="auto"/>
          </w:divBdr>
        </w:div>
        <w:div w:id="1688866639">
          <w:marLeft w:val="480"/>
          <w:marRight w:val="0"/>
          <w:marTop w:val="0"/>
          <w:marBottom w:val="0"/>
          <w:divBdr>
            <w:top w:val="none" w:sz="0" w:space="0" w:color="auto"/>
            <w:left w:val="none" w:sz="0" w:space="0" w:color="auto"/>
            <w:bottom w:val="none" w:sz="0" w:space="0" w:color="auto"/>
            <w:right w:val="none" w:sz="0" w:space="0" w:color="auto"/>
          </w:divBdr>
        </w:div>
        <w:div w:id="1692492360">
          <w:marLeft w:val="480"/>
          <w:marRight w:val="0"/>
          <w:marTop w:val="0"/>
          <w:marBottom w:val="0"/>
          <w:divBdr>
            <w:top w:val="none" w:sz="0" w:space="0" w:color="auto"/>
            <w:left w:val="none" w:sz="0" w:space="0" w:color="auto"/>
            <w:bottom w:val="none" w:sz="0" w:space="0" w:color="auto"/>
            <w:right w:val="none" w:sz="0" w:space="0" w:color="auto"/>
          </w:divBdr>
        </w:div>
        <w:div w:id="1717580151">
          <w:marLeft w:val="480"/>
          <w:marRight w:val="0"/>
          <w:marTop w:val="0"/>
          <w:marBottom w:val="0"/>
          <w:divBdr>
            <w:top w:val="none" w:sz="0" w:space="0" w:color="auto"/>
            <w:left w:val="none" w:sz="0" w:space="0" w:color="auto"/>
            <w:bottom w:val="none" w:sz="0" w:space="0" w:color="auto"/>
            <w:right w:val="none" w:sz="0" w:space="0" w:color="auto"/>
          </w:divBdr>
        </w:div>
        <w:div w:id="1757172081">
          <w:marLeft w:val="480"/>
          <w:marRight w:val="0"/>
          <w:marTop w:val="0"/>
          <w:marBottom w:val="0"/>
          <w:divBdr>
            <w:top w:val="none" w:sz="0" w:space="0" w:color="auto"/>
            <w:left w:val="none" w:sz="0" w:space="0" w:color="auto"/>
            <w:bottom w:val="none" w:sz="0" w:space="0" w:color="auto"/>
            <w:right w:val="none" w:sz="0" w:space="0" w:color="auto"/>
          </w:divBdr>
        </w:div>
        <w:div w:id="1815947258">
          <w:marLeft w:val="480"/>
          <w:marRight w:val="0"/>
          <w:marTop w:val="0"/>
          <w:marBottom w:val="0"/>
          <w:divBdr>
            <w:top w:val="none" w:sz="0" w:space="0" w:color="auto"/>
            <w:left w:val="none" w:sz="0" w:space="0" w:color="auto"/>
            <w:bottom w:val="none" w:sz="0" w:space="0" w:color="auto"/>
            <w:right w:val="none" w:sz="0" w:space="0" w:color="auto"/>
          </w:divBdr>
        </w:div>
        <w:div w:id="1879975772">
          <w:marLeft w:val="480"/>
          <w:marRight w:val="0"/>
          <w:marTop w:val="0"/>
          <w:marBottom w:val="0"/>
          <w:divBdr>
            <w:top w:val="none" w:sz="0" w:space="0" w:color="auto"/>
            <w:left w:val="none" w:sz="0" w:space="0" w:color="auto"/>
            <w:bottom w:val="none" w:sz="0" w:space="0" w:color="auto"/>
            <w:right w:val="none" w:sz="0" w:space="0" w:color="auto"/>
          </w:divBdr>
        </w:div>
        <w:div w:id="1907034968">
          <w:marLeft w:val="480"/>
          <w:marRight w:val="0"/>
          <w:marTop w:val="0"/>
          <w:marBottom w:val="0"/>
          <w:divBdr>
            <w:top w:val="none" w:sz="0" w:space="0" w:color="auto"/>
            <w:left w:val="none" w:sz="0" w:space="0" w:color="auto"/>
            <w:bottom w:val="none" w:sz="0" w:space="0" w:color="auto"/>
            <w:right w:val="none" w:sz="0" w:space="0" w:color="auto"/>
          </w:divBdr>
        </w:div>
        <w:div w:id="1914848707">
          <w:marLeft w:val="480"/>
          <w:marRight w:val="0"/>
          <w:marTop w:val="0"/>
          <w:marBottom w:val="0"/>
          <w:divBdr>
            <w:top w:val="none" w:sz="0" w:space="0" w:color="auto"/>
            <w:left w:val="none" w:sz="0" w:space="0" w:color="auto"/>
            <w:bottom w:val="none" w:sz="0" w:space="0" w:color="auto"/>
            <w:right w:val="none" w:sz="0" w:space="0" w:color="auto"/>
          </w:divBdr>
        </w:div>
        <w:div w:id="1958943812">
          <w:marLeft w:val="480"/>
          <w:marRight w:val="0"/>
          <w:marTop w:val="0"/>
          <w:marBottom w:val="0"/>
          <w:divBdr>
            <w:top w:val="none" w:sz="0" w:space="0" w:color="auto"/>
            <w:left w:val="none" w:sz="0" w:space="0" w:color="auto"/>
            <w:bottom w:val="none" w:sz="0" w:space="0" w:color="auto"/>
            <w:right w:val="none" w:sz="0" w:space="0" w:color="auto"/>
          </w:divBdr>
        </w:div>
        <w:div w:id="1986859633">
          <w:marLeft w:val="480"/>
          <w:marRight w:val="0"/>
          <w:marTop w:val="0"/>
          <w:marBottom w:val="0"/>
          <w:divBdr>
            <w:top w:val="none" w:sz="0" w:space="0" w:color="auto"/>
            <w:left w:val="none" w:sz="0" w:space="0" w:color="auto"/>
            <w:bottom w:val="none" w:sz="0" w:space="0" w:color="auto"/>
            <w:right w:val="none" w:sz="0" w:space="0" w:color="auto"/>
          </w:divBdr>
        </w:div>
        <w:div w:id="2064672052">
          <w:marLeft w:val="480"/>
          <w:marRight w:val="0"/>
          <w:marTop w:val="0"/>
          <w:marBottom w:val="0"/>
          <w:divBdr>
            <w:top w:val="none" w:sz="0" w:space="0" w:color="auto"/>
            <w:left w:val="none" w:sz="0" w:space="0" w:color="auto"/>
            <w:bottom w:val="none" w:sz="0" w:space="0" w:color="auto"/>
            <w:right w:val="none" w:sz="0" w:space="0" w:color="auto"/>
          </w:divBdr>
        </w:div>
        <w:div w:id="2102529786">
          <w:marLeft w:val="480"/>
          <w:marRight w:val="0"/>
          <w:marTop w:val="0"/>
          <w:marBottom w:val="0"/>
          <w:divBdr>
            <w:top w:val="none" w:sz="0" w:space="0" w:color="auto"/>
            <w:left w:val="none" w:sz="0" w:space="0" w:color="auto"/>
            <w:bottom w:val="none" w:sz="0" w:space="0" w:color="auto"/>
            <w:right w:val="none" w:sz="0" w:space="0" w:color="auto"/>
          </w:divBdr>
        </w:div>
        <w:div w:id="2132045733">
          <w:marLeft w:val="480"/>
          <w:marRight w:val="0"/>
          <w:marTop w:val="0"/>
          <w:marBottom w:val="0"/>
          <w:divBdr>
            <w:top w:val="none" w:sz="0" w:space="0" w:color="auto"/>
            <w:left w:val="none" w:sz="0" w:space="0" w:color="auto"/>
            <w:bottom w:val="none" w:sz="0" w:space="0" w:color="auto"/>
            <w:right w:val="none" w:sz="0" w:space="0" w:color="auto"/>
          </w:divBdr>
        </w:div>
        <w:div w:id="2136747728">
          <w:marLeft w:val="480"/>
          <w:marRight w:val="0"/>
          <w:marTop w:val="0"/>
          <w:marBottom w:val="0"/>
          <w:divBdr>
            <w:top w:val="none" w:sz="0" w:space="0" w:color="auto"/>
            <w:left w:val="none" w:sz="0" w:space="0" w:color="auto"/>
            <w:bottom w:val="none" w:sz="0" w:space="0" w:color="auto"/>
            <w:right w:val="none" w:sz="0" w:space="0" w:color="auto"/>
          </w:divBdr>
        </w:div>
      </w:divsChild>
    </w:div>
    <w:div w:id="999235029">
      <w:bodyDiv w:val="1"/>
      <w:marLeft w:val="0"/>
      <w:marRight w:val="0"/>
      <w:marTop w:val="0"/>
      <w:marBottom w:val="0"/>
      <w:divBdr>
        <w:top w:val="none" w:sz="0" w:space="0" w:color="auto"/>
        <w:left w:val="none" w:sz="0" w:space="0" w:color="auto"/>
        <w:bottom w:val="none" w:sz="0" w:space="0" w:color="auto"/>
        <w:right w:val="none" w:sz="0" w:space="0" w:color="auto"/>
      </w:divBdr>
    </w:div>
    <w:div w:id="999890027">
      <w:bodyDiv w:val="1"/>
      <w:marLeft w:val="0"/>
      <w:marRight w:val="0"/>
      <w:marTop w:val="0"/>
      <w:marBottom w:val="0"/>
      <w:divBdr>
        <w:top w:val="none" w:sz="0" w:space="0" w:color="auto"/>
        <w:left w:val="none" w:sz="0" w:space="0" w:color="auto"/>
        <w:bottom w:val="none" w:sz="0" w:space="0" w:color="auto"/>
        <w:right w:val="none" w:sz="0" w:space="0" w:color="auto"/>
      </w:divBdr>
    </w:div>
    <w:div w:id="1000426207">
      <w:bodyDiv w:val="1"/>
      <w:marLeft w:val="0"/>
      <w:marRight w:val="0"/>
      <w:marTop w:val="0"/>
      <w:marBottom w:val="0"/>
      <w:divBdr>
        <w:top w:val="none" w:sz="0" w:space="0" w:color="auto"/>
        <w:left w:val="none" w:sz="0" w:space="0" w:color="auto"/>
        <w:bottom w:val="none" w:sz="0" w:space="0" w:color="auto"/>
        <w:right w:val="none" w:sz="0" w:space="0" w:color="auto"/>
      </w:divBdr>
    </w:div>
    <w:div w:id="1000499168">
      <w:bodyDiv w:val="1"/>
      <w:marLeft w:val="0"/>
      <w:marRight w:val="0"/>
      <w:marTop w:val="0"/>
      <w:marBottom w:val="0"/>
      <w:divBdr>
        <w:top w:val="none" w:sz="0" w:space="0" w:color="auto"/>
        <w:left w:val="none" w:sz="0" w:space="0" w:color="auto"/>
        <w:bottom w:val="none" w:sz="0" w:space="0" w:color="auto"/>
        <w:right w:val="none" w:sz="0" w:space="0" w:color="auto"/>
      </w:divBdr>
    </w:div>
    <w:div w:id="1000818550">
      <w:bodyDiv w:val="1"/>
      <w:marLeft w:val="0"/>
      <w:marRight w:val="0"/>
      <w:marTop w:val="0"/>
      <w:marBottom w:val="0"/>
      <w:divBdr>
        <w:top w:val="none" w:sz="0" w:space="0" w:color="auto"/>
        <w:left w:val="none" w:sz="0" w:space="0" w:color="auto"/>
        <w:bottom w:val="none" w:sz="0" w:space="0" w:color="auto"/>
        <w:right w:val="none" w:sz="0" w:space="0" w:color="auto"/>
      </w:divBdr>
    </w:div>
    <w:div w:id="1000891971">
      <w:bodyDiv w:val="1"/>
      <w:marLeft w:val="0"/>
      <w:marRight w:val="0"/>
      <w:marTop w:val="0"/>
      <w:marBottom w:val="0"/>
      <w:divBdr>
        <w:top w:val="none" w:sz="0" w:space="0" w:color="auto"/>
        <w:left w:val="none" w:sz="0" w:space="0" w:color="auto"/>
        <w:bottom w:val="none" w:sz="0" w:space="0" w:color="auto"/>
        <w:right w:val="none" w:sz="0" w:space="0" w:color="auto"/>
      </w:divBdr>
    </w:div>
    <w:div w:id="1000935048">
      <w:bodyDiv w:val="1"/>
      <w:marLeft w:val="0"/>
      <w:marRight w:val="0"/>
      <w:marTop w:val="0"/>
      <w:marBottom w:val="0"/>
      <w:divBdr>
        <w:top w:val="none" w:sz="0" w:space="0" w:color="auto"/>
        <w:left w:val="none" w:sz="0" w:space="0" w:color="auto"/>
        <w:bottom w:val="none" w:sz="0" w:space="0" w:color="auto"/>
        <w:right w:val="none" w:sz="0" w:space="0" w:color="auto"/>
      </w:divBdr>
    </w:div>
    <w:div w:id="1001468975">
      <w:bodyDiv w:val="1"/>
      <w:marLeft w:val="0"/>
      <w:marRight w:val="0"/>
      <w:marTop w:val="0"/>
      <w:marBottom w:val="0"/>
      <w:divBdr>
        <w:top w:val="none" w:sz="0" w:space="0" w:color="auto"/>
        <w:left w:val="none" w:sz="0" w:space="0" w:color="auto"/>
        <w:bottom w:val="none" w:sz="0" w:space="0" w:color="auto"/>
        <w:right w:val="none" w:sz="0" w:space="0" w:color="auto"/>
      </w:divBdr>
    </w:div>
    <w:div w:id="1001737513">
      <w:bodyDiv w:val="1"/>
      <w:marLeft w:val="0"/>
      <w:marRight w:val="0"/>
      <w:marTop w:val="0"/>
      <w:marBottom w:val="0"/>
      <w:divBdr>
        <w:top w:val="none" w:sz="0" w:space="0" w:color="auto"/>
        <w:left w:val="none" w:sz="0" w:space="0" w:color="auto"/>
        <w:bottom w:val="none" w:sz="0" w:space="0" w:color="auto"/>
        <w:right w:val="none" w:sz="0" w:space="0" w:color="auto"/>
      </w:divBdr>
    </w:div>
    <w:div w:id="1001742580">
      <w:bodyDiv w:val="1"/>
      <w:marLeft w:val="0"/>
      <w:marRight w:val="0"/>
      <w:marTop w:val="0"/>
      <w:marBottom w:val="0"/>
      <w:divBdr>
        <w:top w:val="none" w:sz="0" w:space="0" w:color="auto"/>
        <w:left w:val="none" w:sz="0" w:space="0" w:color="auto"/>
        <w:bottom w:val="none" w:sz="0" w:space="0" w:color="auto"/>
        <w:right w:val="none" w:sz="0" w:space="0" w:color="auto"/>
      </w:divBdr>
    </w:div>
    <w:div w:id="1002124739">
      <w:bodyDiv w:val="1"/>
      <w:marLeft w:val="0"/>
      <w:marRight w:val="0"/>
      <w:marTop w:val="0"/>
      <w:marBottom w:val="0"/>
      <w:divBdr>
        <w:top w:val="none" w:sz="0" w:space="0" w:color="auto"/>
        <w:left w:val="none" w:sz="0" w:space="0" w:color="auto"/>
        <w:bottom w:val="none" w:sz="0" w:space="0" w:color="auto"/>
        <w:right w:val="none" w:sz="0" w:space="0" w:color="auto"/>
      </w:divBdr>
    </w:div>
    <w:div w:id="1002242756">
      <w:bodyDiv w:val="1"/>
      <w:marLeft w:val="0"/>
      <w:marRight w:val="0"/>
      <w:marTop w:val="0"/>
      <w:marBottom w:val="0"/>
      <w:divBdr>
        <w:top w:val="none" w:sz="0" w:space="0" w:color="auto"/>
        <w:left w:val="none" w:sz="0" w:space="0" w:color="auto"/>
        <w:bottom w:val="none" w:sz="0" w:space="0" w:color="auto"/>
        <w:right w:val="none" w:sz="0" w:space="0" w:color="auto"/>
      </w:divBdr>
    </w:div>
    <w:div w:id="1002322236">
      <w:bodyDiv w:val="1"/>
      <w:marLeft w:val="0"/>
      <w:marRight w:val="0"/>
      <w:marTop w:val="0"/>
      <w:marBottom w:val="0"/>
      <w:divBdr>
        <w:top w:val="none" w:sz="0" w:space="0" w:color="auto"/>
        <w:left w:val="none" w:sz="0" w:space="0" w:color="auto"/>
        <w:bottom w:val="none" w:sz="0" w:space="0" w:color="auto"/>
        <w:right w:val="none" w:sz="0" w:space="0" w:color="auto"/>
      </w:divBdr>
    </w:div>
    <w:div w:id="1002510567">
      <w:bodyDiv w:val="1"/>
      <w:marLeft w:val="0"/>
      <w:marRight w:val="0"/>
      <w:marTop w:val="0"/>
      <w:marBottom w:val="0"/>
      <w:divBdr>
        <w:top w:val="none" w:sz="0" w:space="0" w:color="auto"/>
        <w:left w:val="none" w:sz="0" w:space="0" w:color="auto"/>
        <w:bottom w:val="none" w:sz="0" w:space="0" w:color="auto"/>
        <w:right w:val="none" w:sz="0" w:space="0" w:color="auto"/>
      </w:divBdr>
    </w:div>
    <w:div w:id="1002661044">
      <w:bodyDiv w:val="1"/>
      <w:marLeft w:val="0"/>
      <w:marRight w:val="0"/>
      <w:marTop w:val="0"/>
      <w:marBottom w:val="0"/>
      <w:divBdr>
        <w:top w:val="none" w:sz="0" w:space="0" w:color="auto"/>
        <w:left w:val="none" w:sz="0" w:space="0" w:color="auto"/>
        <w:bottom w:val="none" w:sz="0" w:space="0" w:color="auto"/>
        <w:right w:val="none" w:sz="0" w:space="0" w:color="auto"/>
      </w:divBdr>
    </w:div>
    <w:div w:id="1002853355">
      <w:bodyDiv w:val="1"/>
      <w:marLeft w:val="0"/>
      <w:marRight w:val="0"/>
      <w:marTop w:val="0"/>
      <w:marBottom w:val="0"/>
      <w:divBdr>
        <w:top w:val="none" w:sz="0" w:space="0" w:color="auto"/>
        <w:left w:val="none" w:sz="0" w:space="0" w:color="auto"/>
        <w:bottom w:val="none" w:sz="0" w:space="0" w:color="auto"/>
        <w:right w:val="none" w:sz="0" w:space="0" w:color="auto"/>
      </w:divBdr>
    </w:div>
    <w:div w:id="1002927706">
      <w:bodyDiv w:val="1"/>
      <w:marLeft w:val="0"/>
      <w:marRight w:val="0"/>
      <w:marTop w:val="0"/>
      <w:marBottom w:val="0"/>
      <w:divBdr>
        <w:top w:val="none" w:sz="0" w:space="0" w:color="auto"/>
        <w:left w:val="none" w:sz="0" w:space="0" w:color="auto"/>
        <w:bottom w:val="none" w:sz="0" w:space="0" w:color="auto"/>
        <w:right w:val="none" w:sz="0" w:space="0" w:color="auto"/>
      </w:divBdr>
    </w:div>
    <w:div w:id="1003237428">
      <w:bodyDiv w:val="1"/>
      <w:marLeft w:val="0"/>
      <w:marRight w:val="0"/>
      <w:marTop w:val="0"/>
      <w:marBottom w:val="0"/>
      <w:divBdr>
        <w:top w:val="none" w:sz="0" w:space="0" w:color="auto"/>
        <w:left w:val="none" w:sz="0" w:space="0" w:color="auto"/>
        <w:bottom w:val="none" w:sz="0" w:space="0" w:color="auto"/>
        <w:right w:val="none" w:sz="0" w:space="0" w:color="auto"/>
      </w:divBdr>
    </w:div>
    <w:div w:id="1004011967">
      <w:bodyDiv w:val="1"/>
      <w:marLeft w:val="0"/>
      <w:marRight w:val="0"/>
      <w:marTop w:val="0"/>
      <w:marBottom w:val="0"/>
      <w:divBdr>
        <w:top w:val="none" w:sz="0" w:space="0" w:color="auto"/>
        <w:left w:val="none" w:sz="0" w:space="0" w:color="auto"/>
        <w:bottom w:val="none" w:sz="0" w:space="0" w:color="auto"/>
        <w:right w:val="none" w:sz="0" w:space="0" w:color="auto"/>
      </w:divBdr>
    </w:div>
    <w:div w:id="1004473222">
      <w:bodyDiv w:val="1"/>
      <w:marLeft w:val="0"/>
      <w:marRight w:val="0"/>
      <w:marTop w:val="0"/>
      <w:marBottom w:val="0"/>
      <w:divBdr>
        <w:top w:val="none" w:sz="0" w:space="0" w:color="auto"/>
        <w:left w:val="none" w:sz="0" w:space="0" w:color="auto"/>
        <w:bottom w:val="none" w:sz="0" w:space="0" w:color="auto"/>
        <w:right w:val="none" w:sz="0" w:space="0" w:color="auto"/>
      </w:divBdr>
    </w:div>
    <w:div w:id="1004479822">
      <w:bodyDiv w:val="1"/>
      <w:marLeft w:val="0"/>
      <w:marRight w:val="0"/>
      <w:marTop w:val="0"/>
      <w:marBottom w:val="0"/>
      <w:divBdr>
        <w:top w:val="none" w:sz="0" w:space="0" w:color="auto"/>
        <w:left w:val="none" w:sz="0" w:space="0" w:color="auto"/>
        <w:bottom w:val="none" w:sz="0" w:space="0" w:color="auto"/>
        <w:right w:val="none" w:sz="0" w:space="0" w:color="auto"/>
      </w:divBdr>
    </w:div>
    <w:div w:id="1005324800">
      <w:bodyDiv w:val="1"/>
      <w:marLeft w:val="0"/>
      <w:marRight w:val="0"/>
      <w:marTop w:val="0"/>
      <w:marBottom w:val="0"/>
      <w:divBdr>
        <w:top w:val="none" w:sz="0" w:space="0" w:color="auto"/>
        <w:left w:val="none" w:sz="0" w:space="0" w:color="auto"/>
        <w:bottom w:val="none" w:sz="0" w:space="0" w:color="auto"/>
        <w:right w:val="none" w:sz="0" w:space="0" w:color="auto"/>
      </w:divBdr>
    </w:div>
    <w:div w:id="1006323436">
      <w:bodyDiv w:val="1"/>
      <w:marLeft w:val="0"/>
      <w:marRight w:val="0"/>
      <w:marTop w:val="0"/>
      <w:marBottom w:val="0"/>
      <w:divBdr>
        <w:top w:val="none" w:sz="0" w:space="0" w:color="auto"/>
        <w:left w:val="none" w:sz="0" w:space="0" w:color="auto"/>
        <w:bottom w:val="none" w:sz="0" w:space="0" w:color="auto"/>
        <w:right w:val="none" w:sz="0" w:space="0" w:color="auto"/>
      </w:divBdr>
    </w:div>
    <w:div w:id="1006981662">
      <w:bodyDiv w:val="1"/>
      <w:marLeft w:val="0"/>
      <w:marRight w:val="0"/>
      <w:marTop w:val="0"/>
      <w:marBottom w:val="0"/>
      <w:divBdr>
        <w:top w:val="none" w:sz="0" w:space="0" w:color="auto"/>
        <w:left w:val="none" w:sz="0" w:space="0" w:color="auto"/>
        <w:bottom w:val="none" w:sz="0" w:space="0" w:color="auto"/>
        <w:right w:val="none" w:sz="0" w:space="0" w:color="auto"/>
      </w:divBdr>
    </w:div>
    <w:div w:id="1006982983">
      <w:bodyDiv w:val="1"/>
      <w:marLeft w:val="0"/>
      <w:marRight w:val="0"/>
      <w:marTop w:val="0"/>
      <w:marBottom w:val="0"/>
      <w:divBdr>
        <w:top w:val="none" w:sz="0" w:space="0" w:color="auto"/>
        <w:left w:val="none" w:sz="0" w:space="0" w:color="auto"/>
        <w:bottom w:val="none" w:sz="0" w:space="0" w:color="auto"/>
        <w:right w:val="none" w:sz="0" w:space="0" w:color="auto"/>
      </w:divBdr>
    </w:div>
    <w:div w:id="1007056114">
      <w:bodyDiv w:val="1"/>
      <w:marLeft w:val="0"/>
      <w:marRight w:val="0"/>
      <w:marTop w:val="0"/>
      <w:marBottom w:val="0"/>
      <w:divBdr>
        <w:top w:val="none" w:sz="0" w:space="0" w:color="auto"/>
        <w:left w:val="none" w:sz="0" w:space="0" w:color="auto"/>
        <w:bottom w:val="none" w:sz="0" w:space="0" w:color="auto"/>
        <w:right w:val="none" w:sz="0" w:space="0" w:color="auto"/>
      </w:divBdr>
    </w:div>
    <w:div w:id="1007488358">
      <w:bodyDiv w:val="1"/>
      <w:marLeft w:val="0"/>
      <w:marRight w:val="0"/>
      <w:marTop w:val="0"/>
      <w:marBottom w:val="0"/>
      <w:divBdr>
        <w:top w:val="none" w:sz="0" w:space="0" w:color="auto"/>
        <w:left w:val="none" w:sz="0" w:space="0" w:color="auto"/>
        <w:bottom w:val="none" w:sz="0" w:space="0" w:color="auto"/>
        <w:right w:val="none" w:sz="0" w:space="0" w:color="auto"/>
      </w:divBdr>
    </w:div>
    <w:div w:id="1007561558">
      <w:bodyDiv w:val="1"/>
      <w:marLeft w:val="0"/>
      <w:marRight w:val="0"/>
      <w:marTop w:val="0"/>
      <w:marBottom w:val="0"/>
      <w:divBdr>
        <w:top w:val="none" w:sz="0" w:space="0" w:color="auto"/>
        <w:left w:val="none" w:sz="0" w:space="0" w:color="auto"/>
        <w:bottom w:val="none" w:sz="0" w:space="0" w:color="auto"/>
        <w:right w:val="none" w:sz="0" w:space="0" w:color="auto"/>
      </w:divBdr>
    </w:div>
    <w:div w:id="1007828489">
      <w:bodyDiv w:val="1"/>
      <w:marLeft w:val="0"/>
      <w:marRight w:val="0"/>
      <w:marTop w:val="0"/>
      <w:marBottom w:val="0"/>
      <w:divBdr>
        <w:top w:val="none" w:sz="0" w:space="0" w:color="auto"/>
        <w:left w:val="none" w:sz="0" w:space="0" w:color="auto"/>
        <w:bottom w:val="none" w:sz="0" w:space="0" w:color="auto"/>
        <w:right w:val="none" w:sz="0" w:space="0" w:color="auto"/>
      </w:divBdr>
    </w:div>
    <w:div w:id="1007829829">
      <w:bodyDiv w:val="1"/>
      <w:marLeft w:val="0"/>
      <w:marRight w:val="0"/>
      <w:marTop w:val="0"/>
      <w:marBottom w:val="0"/>
      <w:divBdr>
        <w:top w:val="none" w:sz="0" w:space="0" w:color="auto"/>
        <w:left w:val="none" w:sz="0" w:space="0" w:color="auto"/>
        <w:bottom w:val="none" w:sz="0" w:space="0" w:color="auto"/>
        <w:right w:val="none" w:sz="0" w:space="0" w:color="auto"/>
      </w:divBdr>
    </w:div>
    <w:div w:id="1007945174">
      <w:bodyDiv w:val="1"/>
      <w:marLeft w:val="0"/>
      <w:marRight w:val="0"/>
      <w:marTop w:val="0"/>
      <w:marBottom w:val="0"/>
      <w:divBdr>
        <w:top w:val="none" w:sz="0" w:space="0" w:color="auto"/>
        <w:left w:val="none" w:sz="0" w:space="0" w:color="auto"/>
        <w:bottom w:val="none" w:sz="0" w:space="0" w:color="auto"/>
        <w:right w:val="none" w:sz="0" w:space="0" w:color="auto"/>
      </w:divBdr>
    </w:div>
    <w:div w:id="1008017677">
      <w:bodyDiv w:val="1"/>
      <w:marLeft w:val="0"/>
      <w:marRight w:val="0"/>
      <w:marTop w:val="0"/>
      <w:marBottom w:val="0"/>
      <w:divBdr>
        <w:top w:val="none" w:sz="0" w:space="0" w:color="auto"/>
        <w:left w:val="none" w:sz="0" w:space="0" w:color="auto"/>
        <w:bottom w:val="none" w:sz="0" w:space="0" w:color="auto"/>
        <w:right w:val="none" w:sz="0" w:space="0" w:color="auto"/>
      </w:divBdr>
    </w:div>
    <w:div w:id="1008141683">
      <w:bodyDiv w:val="1"/>
      <w:marLeft w:val="0"/>
      <w:marRight w:val="0"/>
      <w:marTop w:val="0"/>
      <w:marBottom w:val="0"/>
      <w:divBdr>
        <w:top w:val="none" w:sz="0" w:space="0" w:color="auto"/>
        <w:left w:val="none" w:sz="0" w:space="0" w:color="auto"/>
        <w:bottom w:val="none" w:sz="0" w:space="0" w:color="auto"/>
        <w:right w:val="none" w:sz="0" w:space="0" w:color="auto"/>
      </w:divBdr>
    </w:div>
    <w:div w:id="1008171015">
      <w:bodyDiv w:val="1"/>
      <w:marLeft w:val="0"/>
      <w:marRight w:val="0"/>
      <w:marTop w:val="0"/>
      <w:marBottom w:val="0"/>
      <w:divBdr>
        <w:top w:val="none" w:sz="0" w:space="0" w:color="auto"/>
        <w:left w:val="none" w:sz="0" w:space="0" w:color="auto"/>
        <w:bottom w:val="none" w:sz="0" w:space="0" w:color="auto"/>
        <w:right w:val="none" w:sz="0" w:space="0" w:color="auto"/>
      </w:divBdr>
    </w:div>
    <w:div w:id="1008210743">
      <w:bodyDiv w:val="1"/>
      <w:marLeft w:val="0"/>
      <w:marRight w:val="0"/>
      <w:marTop w:val="0"/>
      <w:marBottom w:val="0"/>
      <w:divBdr>
        <w:top w:val="none" w:sz="0" w:space="0" w:color="auto"/>
        <w:left w:val="none" w:sz="0" w:space="0" w:color="auto"/>
        <w:bottom w:val="none" w:sz="0" w:space="0" w:color="auto"/>
        <w:right w:val="none" w:sz="0" w:space="0" w:color="auto"/>
      </w:divBdr>
    </w:div>
    <w:div w:id="1008215233">
      <w:bodyDiv w:val="1"/>
      <w:marLeft w:val="0"/>
      <w:marRight w:val="0"/>
      <w:marTop w:val="0"/>
      <w:marBottom w:val="0"/>
      <w:divBdr>
        <w:top w:val="none" w:sz="0" w:space="0" w:color="auto"/>
        <w:left w:val="none" w:sz="0" w:space="0" w:color="auto"/>
        <w:bottom w:val="none" w:sz="0" w:space="0" w:color="auto"/>
        <w:right w:val="none" w:sz="0" w:space="0" w:color="auto"/>
      </w:divBdr>
    </w:div>
    <w:div w:id="1008485508">
      <w:bodyDiv w:val="1"/>
      <w:marLeft w:val="0"/>
      <w:marRight w:val="0"/>
      <w:marTop w:val="0"/>
      <w:marBottom w:val="0"/>
      <w:divBdr>
        <w:top w:val="none" w:sz="0" w:space="0" w:color="auto"/>
        <w:left w:val="none" w:sz="0" w:space="0" w:color="auto"/>
        <w:bottom w:val="none" w:sz="0" w:space="0" w:color="auto"/>
        <w:right w:val="none" w:sz="0" w:space="0" w:color="auto"/>
      </w:divBdr>
    </w:div>
    <w:div w:id="1008944753">
      <w:bodyDiv w:val="1"/>
      <w:marLeft w:val="0"/>
      <w:marRight w:val="0"/>
      <w:marTop w:val="0"/>
      <w:marBottom w:val="0"/>
      <w:divBdr>
        <w:top w:val="none" w:sz="0" w:space="0" w:color="auto"/>
        <w:left w:val="none" w:sz="0" w:space="0" w:color="auto"/>
        <w:bottom w:val="none" w:sz="0" w:space="0" w:color="auto"/>
        <w:right w:val="none" w:sz="0" w:space="0" w:color="auto"/>
      </w:divBdr>
    </w:div>
    <w:div w:id="1009067641">
      <w:bodyDiv w:val="1"/>
      <w:marLeft w:val="0"/>
      <w:marRight w:val="0"/>
      <w:marTop w:val="0"/>
      <w:marBottom w:val="0"/>
      <w:divBdr>
        <w:top w:val="none" w:sz="0" w:space="0" w:color="auto"/>
        <w:left w:val="none" w:sz="0" w:space="0" w:color="auto"/>
        <w:bottom w:val="none" w:sz="0" w:space="0" w:color="auto"/>
        <w:right w:val="none" w:sz="0" w:space="0" w:color="auto"/>
      </w:divBdr>
    </w:div>
    <w:div w:id="1009455293">
      <w:bodyDiv w:val="1"/>
      <w:marLeft w:val="0"/>
      <w:marRight w:val="0"/>
      <w:marTop w:val="0"/>
      <w:marBottom w:val="0"/>
      <w:divBdr>
        <w:top w:val="none" w:sz="0" w:space="0" w:color="auto"/>
        <w:left w:val="none" w:sz="0" w:space="0" w:color="auto"/>
        <w:bottom w:val="none" w:sz="0" w:space="0" w:color="auto"/>
        <w:right w:val="none" w:sz="0" w:space="0" w:color="auto"/>
      </w:divBdr>
    </w:div>
    <w:div w:id="1009523992">
      <w:bodyDiv w:val="1"/>
      <w:marLeft w:val="0"/>
      <w:marRight w:val="0"/>
      <w:marTop w:val="0"/>
      <w:marBottom w:val="0"/>
      <w:divBdr>
        <w:top w:val="none" w:sz="0" w:space="0" w:color="auto"/>
        <w:left w:val="none" w:sz="0" w:space="0" w:color="auto"/>
        <w:bottom w:val="none" w:sz="0" w:space="0" w:color="auto"/>
        <w:right w:val="none" w:sz="0" w:space="0" w:color="auto"/>
      </w:divBdr>
    </w:div>
    <w:div w:id="1009874034">
      <w:bodyDiv w:val="1"/>
      <w:marLeft w:val="0"/>
      <w:marRight w:val="0"/>
      <w:marTop w:val="0"/>
      <w:marBottom w:val="0"/>
      <w:divBdr>
        <w:top w:val="none" w:sz="0" w:space="0" w:color="auto"/>
        <w:left w:val="none" w:sz="0" w:space="0" w:color="auto"/>
        <w:bottom w:val="none" w:sz="0" w:space="0" w:color="auto"/>
        <w:right w:val="none" w:sz="0" w:space="0" w:color="auto"/>
      </w:divBdr>
    </w:div>
    <w:div w:id="1009874043">
      <w:bodyDiv w:val="1"/>
      <w:marLeft w:val="0"/>
      <w:marRight w:val="0"/>
      <w:marTop w:val="0"/>
      <w:marBottom w:val="0"/>
      <w:divBdr>
        <w:top w:val="none" w:sz="0" w:space="0" w:color="auto"/>
        <w:left w:val="none" w:sz="0" w:space="0" w:color="auto"/>
        <w:bottom w:val="none" w:sz="0" w:space="0" w:color="auto"/>
        <w:right w:val="none" w:sz="0" w:space="0" w:color="auto"/>
      </w:divBdr>
    </w:div>
    <w:div w:id="1009986848">
      <w:bodyDiv w:val="1"/>
      <w:marLeft w:val="0"/>
      <w:marRight w:val="0"/>
      <w:marTop w:val="0"/>
      <w:marBottom w:val="0"/>
      <w:divBdr>
        <w:top w:val="none" w:sz="0" w:space="0" w:color="auto"/>
        <w:left w:val="none" w:sz="0" w:space="0" w:color="auto"/>
        <w:bottom w:val="none" w:sz="0" w:space="0" w:color="auto"/>
        <w:right w:val="none" w:sz="0" w:space="0" w:color="auto"/>
      </w:divBdr>
    </w:div>
    <w:div w:id="1010060580">
      <w:bodyDiv w:val="1"/>
      <w:marLeft w:val="0"/>
      <w:marRight w:val="0"/>
      <w:marTop w:val="0"/>
      <w:marBottom w:val="0"/>
      <w:divBdr>
        <w:top w:val="none" w:sz="0" w:space="0" w:color="auto"/>
        <w:left w:val="none" w:sz="0" w:space="0" w:color="auto"/>
        <w:bottom w:val="none" w:sz="0" w:space="0" w:color="auto"/>
        <w:right w:val="none" w:sz="0" w:space="0" w:color="auto"/>
      </w:divBdr>
    </w:div>
    <w:div w:id="1010176632">
      <w:bodyDiv w:val="1"/>
      <w:marLeft w:val="0"/>
      <w:marRight w:val="0"/>
      <w:marTop w:val="0"/>
      <w:marBottom w:val="0"/>
      <w:divBdr>
        <w:top w:val="none" w:sz="0" w:space="0" w:color="auto"/>
        <w:left w:val="none" w:sz="0" w:space="0" w:color="auto"/>
        <w:bottom w:val="none" w:sz="0" w:space="0" w:color="auto"/>
        <w:right w:val="none" w:sz="0" w:space="0" w:color="auto"/>
      </w:divBdr>
    </w:div>
    <w:div w:id="1010445480">
      <w:bodyDiv w:val="1"/>
      <w:marLeft w:val="0"/>
      <w:marRight w:val="0"/>
      <w:marTop w:val="0"/>
      <w:marBottom w:val="0"/>
      <w:divBdr>
        <w:top w:val="none" w:sz="0" w:space="0" w:color="auto"/>
        <w:left w:val="none" w:sz="0" w:space="0" w:color="auto"/>
        <w:bottom w:val="none" w:sz="0" w:space="0" w:color="auto"/>
        <w:right w:val="none" w:sz="0" w:space="0" w:color="auto"/>
      </w:divBdr>
    </w:div>
    <w:div w:id="1010596813">
      <w:bodyDiv w:val="1"/>
      <w:marLeft w:val="0"/>
      <w:marRight w:val="0"/>
      <w:marTop w:val="0"/>
      <w:marBottom w:val="0"/>
      <w:divBdr>
        <w:top w:val="none" w:sz="0" w:space="0" w:color="auto"/>
        <w:left w:val="none" w:sz="0" w:space="0" w:color="auto"/>
        <w:bottom w:val="none" w:sz="0" w:space="0" w:color="auto"/>
        <w:right w:val="none" w:sz="0" w:space="0" w:color="auto"/>
      </w:divBdr>
    </w:div>
    <w:div w:id="1011030074">
      <w:bodyDiv w:val="1"/>
      <w:marLeft w:val="0"/>
      <w:marRight w:val="0"/>
      <w:marTop w:val="0"/>
      <w:marBottom w:val="0"/>
      <w:divBdr>
        <w:top w:val="none" w:sz="0" w:space="0" w:color="auto"/>
        <w:left w:val="none" w:sz="0" w:space="0" w:color="auto"/>
        <w:bottom w:val="none" w:sz="0" w:space="0" w:color="auto"/>
        <w:right w:val="none" w:sz="0" w:space="0" w:color="auto"/>
      </w:divBdr>
    </w:div>
    <w:div w:id="1011033985">
      <w:bodyDiv w:val="1"/>
      <w:marLeft w:val="0"/>
      <w:marRight w:val="0"/>
      <w:marTop w:val="0"/>
      <w:marBottom w:val="0"/>
      <w:divBdr>
        <w:top w:val="none" w:sz="0" w:space="0" w:color="auto"/>
        <w:left w:val="none" w:sz="0" w:space="0" w:color="auto"/>
        <w:bottom w:val="none" w:sz="0" w:space="0" w:color="auto"/>
        <w:right w:val="none" w:sz="0" w:space="0" w:color="auto"/>
      </w:divBdr>
    </w:div>
    <w:div w:id="1011488082">
      <w:bodyDiv w:val="1"/>
      <w:marLeft w:val="0"/>
      <w:marRight w:val="0"/>
      <w:marTop w:val="0"/>
      <w:marBottom w:val="0"/>
      <w:divBdr>
        <w:top w:val="none" w:sz="0" w:space="0" w:color="auto"/>
        <w:left w:val="none" w:sz="0" w:space="0" w:color="auto"/>
        <w:bottom w:val="none" w:sz="0" w:space="0" w:color="auto"/>
        <w:right w:val="none" w:sz="0" w:space="0" w:color="auto"/>
      </w:divBdr>
    </w:div>
    <w:div w:id="1011907938">
      <w:bodyDiv w:val="1"/>
      <w:marLeft w:val="0"/>
      <w:marRight w:val="0"/>
      <w:marTop w:val="0"/>
      <w:marBottom w:val="0"/>
      <w:divBdr>
        <w:top w:val="none" w:sz="0" w:space="0" w:color="auto"/>
        <w:left w:val="none" w:sz="0" w:space="0" w:color="auto"/>
        <w:bottom w:val="none" w:sz="0" w:space="0" w:color="auto"/>
        <w:right w:val="none" w:sz="0" w:space="0" w:color="auto"/>
      </w:divBdr>
    </w:div>
    <w:div w:id="1012608135">
      <w:bodyDiv w:val="1"/>
      <w:marLeft w:val="0"/>
      <w:marRight w:val="0"/>
      <w:marTop w:val="0"/>
      <w:marBottom w:val="0"/>
      <w:divBdr>
        <w:top w:val="none" w:sz="0" w:space="0" w:color="auto"/>
        <w:left w:val="none" w:sz="0" w:space="0" w:color="auto"/>
        <w:bottom w:val="none" w:sz="0" w:space="0" w:color="auto"/>
        <w:right w:val="none" w:sz="0" w:space="0" w:color="auto"/>
      </w:divBdr>
    </w:div>
    <w:div w:id="1012612082">
      <w:bodyDiv w:val="1"/>
      <w:marLeft w:val="0"/>
      <w:marRight w:val="0"/>
      <w:marTop w:val="0"/>
      <w:marBottom w:val="0"/>
      <w:divBdr>
        <w:top w:val="none" w:sz="0" w:space="0" w:color="auto"/>
        <w:left w:val="none" w:sz="0" w:space="0" w:color="auto"/>
        <w:bottom w:val="none" w:sz="0" w:space="0" w:color="auto"/>
        <w:right w:val="none" w:sz="0" w:space="0" w:color="auto"/>
      </w:divBdr>
    </w:div>
    <w:div w:id="1012687964">
      <w:bodyDiv w:val="1"/>
      <w:marLeft w:val="0"/>
      <w:marRight w:val="0"/>
      <w:marTop w:val="0"/>
      <w:marBottom w:val="0"/>
      <w:divBdr>
        <w:top w:val="none" w:sz="0" w:space="0" w:color="auto"/>
        <w:left w:val="none" w:sz="0" w:space="0" w:color="auto"/>
        <w:bottom w:val="none" w:sz="0" w:space="0" w:color="auto"/>
        <w:right w:val="none" w:sz="0" w:space="0" w:color="auto"/>
      </w:divBdr>
    </w:div>
    <w:div w:id="1012873522">
      <w:bodyDiv w:val="1"/>
      <w:marLeft w:val="0"/>
      <w:marRight w:val="0"/>
      <w:marTop w:val="0"/>
      <w:marBottom w:val="0"/>
      <w:divBdr>
        <w:top w:val="none" w:sz="0" w:space="0" w:color="auto"/>
        <w:left w:val="none" w:sz="0" w:space="0" w:color="auto"/>
        <w:bottom w:val="none" w:sz="0" w:space="0" w:color="auto"/>
        <w:right w:val="none" w:sz="0" w:space="0" w:color="auto"/>
      </w:divBdr>
      <w:divsChild>
        <w:div w:id="1144735933">
          <w:marLeft w:val="480"/>
          <w:marRight w:val="0"/>
          <w:marTop w:val="0"/>
          <w:marBottom w:val="0"/>
          <w:divBdr>
            <w:top w:val="none" w:sz="0" w:space="0" w:color="auto"/>
            <w:left w:val="none" w:sz="0" w:space="0" w:color="auto"/>
            <w:bottom w:val="none" w:sz="0" w:space="0" w:color="auto"/>
            <w:right w:val="none" w:sz="0" w:space="0" w:color="auto"/>
          </w:divBdr>
        </w:div>
        <w:div w:id="590892792">
          <w:marLeft w:val="480"/>
          <w:marRight w:val="0"/>
          <w:marTop w:val="0"/>
          <w:marBottom w:val="0"/>
          <w:divBdr>
            <w:top w:val="none" w:sz="0" w:space="0" w:color="auto"/>
            <w:left w:val="none" w:sz="0" w:space="0" w:color="auto"/>
            <w:bottom w:val="none" w:sz="0" w:space="0" w:color="auto"/>
            <w:right w:val="none" w:sz="0" w:space="0" w:color="auto"/>
          </w:divBdr>
        </w:div>
        <w:div w:id="701591508">
          <w:marLeft w:val="480"/>
          <w:marRight w:val="0"/>
          <w:marTop w:val="0"/>
          <w:marBottom w:val="0"/>
          <w:divBdr>
            <w:top w:val="none" w:sz="0" w:space="0" w:color="auto"/>
            <w:left w:val="none" w:sz="0" w:space="0" w:color="auto"/>
            <w:bottom w:val="none" w:sz="0" w:space="0" w:color="auto"/>
            <w:right w:val="none" w:sz="0" w:space="0" w:color="auto"/>
          </w:divBdr>
        </w:div>
        <w:div w:id="1599750998">
          <w:marLeft w:val="480"/>
          <w:marRight w:val="0"/>
          <w:marTop w:val="0"/>
          <w:marBottom w:val="0"/>
          <w:divBdr>
            <w:top w:val="none" w:sz="0" w:space="0" w:color="auto"/>
            <w:left w:val="none" w:sz="0" w:space="0" w:color="auto"/>
            <w:bottom w:val="none" w:sz="0" w:space="0" w:color="auto"/>
            <w:right w:val="none" w:sz="0" w:space="0" w:color="auto"/>
          </w:divBdr>
        </w:div>
        <w:div w:id="880018036">
          <w:marLeft w:val="480"/>
          <w:marRight w:val="0"/>
          <w:marTop w:val="0"/>
          <w:marBottom w:val="0"/>
          <w:divBdr>
            <w:top w:val="none" w:sz="0" w:space="0" w:color="auto"/>
            <w:left w:val="none" w:sz="0" w:space="0" w:color="auto"/>
            <w:bottom w:val="none" w:sz="0" w:space="0" w:color="auto"/>
            <w:right w:val="none" w:sz="0" w:space="0" w:color="auto"/>
          </w:divBdr>
        </w:div>
        <w:div w:id="99492733">
          <w:marLeft w:val="480"/>
          <w:marRight w:val="0"/>
          <w:marTop w:val="0"/>
          <w:marBottom w:val="0"/>
          <w:divBdr>
            <w:top w:val="none" w:sz="0" w:space="0" w:color="auto"/>
            <w:left w:val="none" w:sz="0" w:space="0" w:color="auto"/>
            <w:bottom w:val="none" w:sz="0" w:space="0" w:color="auto"/>
            <w:right w:val="none" w:sz="0" w:space="0" w:color="auto"/>
          </w:divBdr>
        </w:div>
        <w:div w:id="2050060557">
          <w:marLeft w:val="480"/>
          <w:marRight w:val="0"/>
          <w:marTop w:val="0"/>
          <w:marBottom w:val="0"/>
          <w:divBdr>
            <w:top w:val="none" w:sz="0" w:space="0" w:color="auto"/>
            <w:left w:val="none" w:sz="0" w:space="0" w:color="auto"/>
            <w:bottom w:val="none" w:sz="0" w:space="0" w:color="auto"/>
            <w:right w:val="none" w:sz="0" w:space="0" w:color="auto"/>
          </w:divBdr>
        </w:div>
        <w:div w:id="1836458986">
          <w:marLeft w:val="480"/>
          <w:marRight w:val="0"/>
          <w:marTop w:val="0"/>
          <w:marBottom w:val="0"/>
          <w:divBdr>
            <w:top w:val="none" w:sz="0" w:space="0" w:color="auto"/>
            <w:left w:val="none" w:sz="0" w:space="0" w:color="auto"/>
            <w:bottom w:val="none" w:sz="0" w:space="0" w:color="auto"/>
            <w:right w:val="none" w:sz="0" w:space="0" w:color="auto"/>
          </w:divBdr>
        </w:div>
        <w:div w:id="483939412">
          <w:marLeft w:val="480"/>
          <w:marRight w:val="0"/>
          <w:marTop w:val="0"/>
          <w:marBottom w:val="0"/>
          <w:divBdr>
            <w:top w:val="none" w:sz="0" w:space="0" w:color="auto"/>
            <w:left w:val="none" w:sz="0" w:space="0" w:color="auto"/>
            <w:bottom w:val="none" w:sz="0" w:space="0" w:color="auto"/>
            <w:right w:val="none" w:sz="0" w:space="0" w:color="auto"/>
          </w:divBdr>
        </w:div>
        <w:div w:id="1010567261">
          <w:marLeft w:val="480"/>
          <w:marRight w:val="0"/>
          <w:marTop w:val="0"/>
          <w:marBottom w:val="0"/>
          <w:divBdr>
            <w:top w:val="none" w:sz="0" w:space="0" w:color="auto"/>
            <w:left w:val="none" w:sz="0" w:space="0" w:color="auto"/>
            <w:bottom w:val="none" w:sz="0" w:space="0" w:color="auto"/>
            <w:right w:val="none" w:sz="0" w:space="0" w:color="auto"/>
          </w:divBdr>
        </w:div>
        <w:div w:id="2062511481">
          <w:marLeft w:val="480"/>
          <w:marRight w:val="0"/>
          <w:marTop w:val="0"/>
          <w:marBottom w:val="0"/>
          <w:divBdr>
            <w:top w:val="none" w:sz="0" w:space="0" w:color="auto"/>
            <w:left w:val="none" w:sz="0" w:space="0" w:color="auto"/>
            <w:bottom w:val="none" w:sz="0" w:space="0" w:color="auto"/>
            <w:right w:val="none" w:sz="0" w:space="0" w:color="auto"/>
          </w:divBdr>
        </w:div>
        <w:div w:id="555094076">
          <w:marLeft w:val="480"/>
          <w:marRight w:val="0"/>
          <w:marTop w:val="0"/>
          <w:marBottom w:val="0"/>
          <w:divBdr>
            <w:top w:val="none" w:sz="0" w:space="0" w:color="auto"/>
            <w:left w:val="none" w:sz="0" w:space="0" w:color="auto"/>
            <w:bottom w:val="none" w:sz="0" w:space="0" w:color="auto"/>
            <w:right w:val="none" w:sz="0" w:space="0" w:color="auto"/>
          </w:divBdr>
        </w:div>
        <w:div w:id="522747843">
          <w:marLeft w:val="480"/>
          <w:marRight w:val="0"/>
          <w:marTop w:val="0"/>
          <w:marBottom w:val="0"/>
          <w:divBdr>
            <w:top w:val="none" w:sz="0" w:space="0" w:color="auto"/>
            <w:left w:val="none" w:sz="0" w:space="0" w:color="auto"/>
            <w:bottom w:val="none" w:sz="0" w:space="0" w:color="auto"/>
            <w:right w:val="none" w:sz="0" w:space="0" w:color="auto"/>
          </w:divBdr>
        </w:div>
        <w:div w:id="2705883">
          <w:marLeft w:val="480"/>
          <w:marRight w:val="0"/>
          <w:marTop w:val="0"/>
          <w:marBottom w:val="0"/>
          <w:divBdr>
            <w:top w:val="none" w:sz="0" w:space="0" w:color="auto"/>
            <w:left w:val="none" w:sz="0" w:space="0" w:color="auto"/>
            <w:bottom w:val="none" w:sz="0" w:space="0" w:color="auto"/>
            <w:right w:val="none" w:sz="0" w:space="0" w:color="auto"/>
          </w:divBdr>
        </w:div>
        <w:div w:id="2087803438">
          <w:marLeft w:val="480"/>
          <w:marRight w:val="0"/>
          <w:marTop w:val="0"/>
          <w:marBottom w:val="0"/>
          <w:divBdr>
            <w:top w:val="none" w:sz="0" w:space="0" w:color="auto"/>
            <w:left w:val="none" w:sz="0" w:space="0" w:color="auto"/>
            <w:bottom w:val="none" w:sz="0" w:space="0" w:color="auto"/>
            <w:right w:val="none" w:sz="0" w:space="0" w:color="auto"/>
          </w:divBdr>
        </w:div>
        <w:div w:id="1420567279">
          <w:marLeft w:val="480"/>
          <w:marRight w:val="0"/>
          <w:marTop w:val="0"/>
          <w:marBottom w:val="0"/>
          <w:divBdr>
            <w:top w:val="none" w:sz="0" w:space="0" w:color="auto"/>
            <w:left w:val="none" w:sz="0" w:space="0" w:color="auto"/>
            <w:bottom w:val="none" w:sz="0" w:space="0" w:color="auto"/>
            <w:right w:val="none" w:sz="0" w:space="0" w:color="auto"/>
          </w:divBdr>
        </w:div>
        <w:div w:id="1711882020">
          <w:marLeft w:val="480"/>
          <w:marRight w:val="0"/>
          <w:marTop w:val="0"/>
          <w:marBottom w:val="0"/>
          <w:divBdr>
            <w:top w:val="none" w:sz="0" w:space="0" w:color="auto"/>
            <w:left w:val="none" w:sz="0" w:space="0" w:color="auto"/>
            <w:bottom w:val="none" w:sz="0" w:space="0" w:color="auto"/>
            <w:right w:val="none" w:sz="0" w:space="0" w:color="auto"/>
          </w:divBdr>
        </w:div>
        <w:div w:id="1237133355">
          <w:marLeft w:val="480"/>
          <w:marRight w:val="0"/>
          <w:marTop w:val="0"/>
          <w:marBottom w:val="0"/>
          <w:divBdr>
            <w:top w:val="none" w:sz="0" w:space="0" w:color="auto"/>
            <w:left w:val="none" w:sz="0" w:space="0" w:color="auto"/>
            <w:bottom w:val="none" w:sz="0" w:space="0" w:color="auto"/>
            <w:right w:val="none" w:sz="0" w:space="0" w:color="auto"/>
          </w:divBdr>
        </w:div>
        <w:div w:id="1473476645">
          <w:marLeft w:val="480"/>
          <w:marRight w:val="0"/>
          <w:marTop w:val="0"/>
          <w:marBottom w:val="0"/>
          <w:divBdr>
            <w:top w:val="none" w:sz="0" w:space="0" w:color="auto"/>
            <w:left w:val="none" w:sz="0" w:space="0" w:color="auto"/>
            <w:bottom w:val="none" w:sz="0" w:space="0" w:color="auto"/>
            <w:right w:val="none" w:sz="0" w:space="0" w:color="auto"/>
          </w:divBdr>
        </w:div>
        <w:div w:id="1626083728">
          <w:marLeft w:val="480"/>
          <w:marRight w:val="0"/>
          <w:marTop w:val="0"/>
          <w:marBottom w:val="0"/>
          <w:divBdr>
            <w:top w:val="none" w:sz="0" w:space="0" w:color="auto"/>
            <w:left w:val="none" w:sz="0" w:space="0" w:color="auto"/>
            <w:bottom w:val="none" w:sz="0" w:space="0" w:color="auto"/>
            <w:right w:val="none" w:sz="0" w:space="0" w:color="auto"/>
          </w:divBdr>
        </w:div>
        <w:div w:id="1893492666">
          <w:marLeft w:val="480"/>
          <w:marRight w:val="0"/>
          <w:marTop w:val="0"/>
          <w:marBottom w:val="0"/>
          <w:divBdr>
            <w:top w:val="none" w:sz="0" w:space="0" w:color="auto"/>
            <w:left w:val="none" w:sz="0" w:space="0" w:color="auto"/>
            <w:bottom w:val="none" w:sz="0" w:space="0" w:color="auto"/>
            <w:right w:val="none" w:sz="0" w:space="0" w:color="auto"/>
          </w:divBdr>
        </w:div>
        <w:div w:id="449320096">
          <w:marLeft w:val="480"/>
          <w:marRight w:val="0"/>
          <w:marTop w:val="0"/>
          <w:marBottom w:val="0"/>
          <w:divBdr>
            <w:top w:val="none" w:sz="0" w:space="0" w:color="auto"/>
            <w:left w:val="none" w:sz="0" w:space="0" w:color="auto"/>
            <w:bottom w:val="none" w:sz="0" w:space="0" w:color="auto"/>
            <w:right w:val="none" w:sz="0" w:space="0" w:color="auto"/>
          </w:divBdr>
        </w:div>
        <w:div w:id="2011905446">
          <w:marLeft w:val="480"/>
          <w:marRight w:val="0"/>
          <w:marTop w:val="0"/>
          <w:marBottom w:val="0"/>
          <w:divBdr>
            <w:top w:val="none" w:sz="0" w:space="0" w:color="auto"/>
            <w:left w:val="none" w:sz="0" w:space="0" w:color="auto"/>
            <w:bottom w:val="none" w:sz="0" w:space="0" w:color="auto"/>
            <w:right w:val="none" w:sz="0" w:space="0" w:color="auto"/>
          </w:divBdr>
        </w:div>
        <w:div w:id="268587550">
          <w:marLeft w:val="480"/>
          <w:marRight w:val="0"/>
          <w:marTop w:val="0"/>
          <w:marBottom w:val="0"/>
          <w:divBdr>
            <w:top w:val="none" w:sz="0" w:space="0" w:color="auto"/>
            <w:left w:val="none" w:sz="0" w:space="0" w:color="auto"/>
            <w:bottom w:val="none" w:sz="0" w:space="0" w:color="auto"/>
            <w:right w:val="none" w:sz="0" w:space="0" w:color="auto"/>
          </w:divBdr>
        </w:div>
        <w:div w:id="2118717963">
          <w:marLeft w:val="480"/>
          <w:marRight w:val="0"/>
          <w:marTop w:val="0"/>
          <w:marBottom w:val="0"/>
          <w:divBdr>
            <w:top w:val="none" w:sz="0" w:space="0" w:color="auto"/>
            <w:left w:val="none" w:sz="0" w:space="0" w:color="auto"/>
            <w:bottom w:val="none" w:sz="0" w:space="0" w:color="auto"/>
            <w:right w:val="none" w:sz="0" w:space="0" w:color="auto"/>
          </w:divBdr>
        </w:div>
        <w:div w:id="1826118215">
          <w:marLeft w:val="480"/>
          <w:marRight w:val="0"/>
          <w:marTop w:val="0"/>
          <w:marBottom w:val="0"/>
          <w:divBdr>
            <w:top w:val="none" w:sz="0" w:space="0" w:color="auto"/>
            <w:left w:val="none" w:sz="0" w:space="0" w:color="auto"/>
            <w:bottom w:val="none" w:sz="0" w:space="0" w:color="auto"/>
            <w:right w:val="none" w:sz="0" w:space="0" w:color="auto"/>
          </w:divBdr>
        </w:div>
        <w:div w:id="1759672807">
          <w:marLeft w:val="480"/>
          <w:marRight w:val="0"/>
          <w:marTop w:val="0"/>
          <w:marBottom w:val="0"/>
          <w:divBdr>
            <w:top w:val="none" w:sz="0" w:space="0" w:color="auto"/>
            <w:left w:val="none" w:sz="0" w:space="0" w:color="auto"/>
            <w:bottom w:val="none" w:sz="0" w:space="0" w:color="auto"/>
            <w:right w:val="none" w:sz="0" w:space="0" w:color="auto"/>
          </w:divBdr>
        </w:div>
        <w:div w:id="729840909">
          <w:marLeft w:val="480"/>
          <w:marRight w:val="0"/>
          <w:marTop w:val="0"/>
          <w:marBottom w:val="0"/>
          <w:divBdr>
            <w:top w:val="none" w:sz="0" w:space="0" w:color="auto"/>
            <w:left w:val="none" w:sz="0" w:space="0" w:color="auto"/>
            <w:bottom w:val="none" w:sz="0" w:space="0" w:color="auto"/>
            <w:right w:val="none" w:sz="0" w:space="0" w:color="auto"/>
          </w:divBdr>
        </w:div>
        <w:div w:id="1090396100">
          <w:marLeft w:val="480"/>
          <w:marRight w:val="0"/>
          <w:marTop w:val="0"/>
          <w:marBottom w:val="0"/>
          <w:divBdr>
            <w:top w:val="none" w:sz="0" w:space="0" w:color="auto"/>
            <w:left w:val="none" w:sz="0" w:space="0" w:color="auto"/>
            <w:bottom w:val="none" w:sz="0" w:space="0" w:color="auto"/>
            <w:right w:val="none" w:sz="0" w:space="0" w:color="auto"/>
          </w:divBdr>
        </w:div>
        <w:div w:id="1245532259">
          <w:marLeft w:val="480"/>
          <w:marRight w:val="0"/>
          <w:marTop w:val="0"/>
          <w:marBottom w:val="0"/>
          <w:divBdr>
            <w:top w:val="none" w:sz="0" w:space="0" w:color="auto"/>
            <w:left w:val="none" w:sz="0" w:space="0" w:color="auto"/>
            <w:bottom w:val="none" w:sz="0" w:space="0" w:color="auto"/>
            <w:right w:val="none" w:sz="0" w:space="0" w:color="auto"/>
          </w:divBdr>
        </w:div>
        <w:div w:id="1006787999">
          <w:marLeft w:val="480"/>
          <w:marRight w:val="0"/>
          <w:marTop w:val="0"/>
          <w:marBottom w:val="0"/>
          <w:divBdr>
            <w:top w:val="none" w:sz="0" w:space="0" w:color="auto"/>
            <w:left w:val="none" w:sz="0" w:space="0" w:color="auto"/>
            <w:bottom w:val="none" w:sz="0" w:space="0" w:color="auto"/>
            <w:right w:val="none" w:sz="0" w:space="0" w:color="auto"/>
          </w:divBdr>
        </w:div>
        <w:div w:id="1796176168">
          <w:marLeft w:val="480"/>
          <w:marRight w:val="0"/>
          <w:marTop w:val="0"/>
          <w:marBottom w:val="0"/>
          <w:divBdr>
            <w:top w:val="none" w:sz="0" w:space="0" w:color="auto"/>
            <w:left w:val="none" w:sz="0" w:space="0" w:color="auto"/>
            <w:bottom w:val="none" w:sz="0" w:space="0" w:color="auto"/>
            <w:right w:val="none" w:sz="0" w:space="0" w:color="auto"/>
          </w:divBdr>
        </w:div>
        <w:div w:id="1790972011">
          <w:marLeft w:val="480"/>
          <w:marRight w:val="0"/>
          <w:marTop w:val="0"/>
          <w:marBottom w:val="0"/>
          <w:divBdr>
            <w:top w:val="none" w:sz="0" w:space="0" w:color="auto"/>
            <w:left w:val="none" w:sz="0" w:space="0" w:color="auto"/>
            <w:bottom w:val="none" w:sz="0" w:space="0" w:color="auto"/>
            <w:right w:val="none" w:sz="0" w:space="0" w:color="auto"/>
          </w:divBdr>
        </w:div>
        <w:div w:id="1670865105">
          <w:marLeft w:val="480"/>
          <w:marRight w:val="0"/>
          <w:marTop w:val="0"/>
          <w:marBottom w:val="0"/>
          <w:divBdr>
            <w:top w:val="none" w:sz="0" w:space="0" w:color="auto"/>
            <w:left w:val="none" w:sz="0" w:space="0" w:color="auto"/>
            <w:bottom w:val="none" w:sz="0" w:space="0" w:color="auto"/>
            <w:right w:val="none" w:sz="0" w:space="0" w:color="auto"/>
          </w:divBdr>
        </w:div>
        <w:div w:id="568999069">
          <w:marLeft w:val="480"/>
          <w:marRight w:val="0"/>
          <w:marTop w:val="0"/>
          <w:marBottom w:val="0"/>
          <w:divBdr>
            <w:top w:val="none" w:sz="0" w:space="0" w:color="auto"/>
            <w:left w:val="none" w:sz="0" w:space="0" w:color="auto"/>
            <w:bottom w:val="none" w:sz="0" w:space="0" w:color="auto"/>
            <w:right w:val="none" w:sz="0" w:space="0" w:color="auto"/>
          </w:divBdr>
        </w:div>
      </w:divsChild>
    </w:div>
    <w:div w:id="1012956783">
      <w:bodyDiv w:val="1"/>
      <w:marLeft w:val="0"/>
      <w:marRight w:val="0"/>
      <w:marTop w:val="0"/>
      <w:marBottom w:val="0"/>
      <w:divBdr>
        <w:top w:val="none" w:sz="0" w:space="0" w:color="auto"/>
        <w:left w:val="none" w:sz="0" w:space="0" w:color="auto"/>
        <w:bottom w:val="none" w:sz="0" w:space="0" w:color="auto"/>
        <w:right w:val="none" w:sz="0" w:space="0" w:color="auto"/>
      </w:divBdr>
    </w:div>
    <w:div w:id="1012996031">
      <w:bodyDiv w:val="1"/>
      <w:marLeft w:val="0"/>
      <w:marRight w:val="0"/>
      <w:marTop w:val="0"/>
      <w:marBottom w:val="0"/>
      <w:divBdr>
        <w:top w:val="none" w:sz="0" w:space="0" w:color="auto"/>
        <w:left w:val="none" w:sz="0" w:space="0" w:color="auto"/>
        <w:bottom w:val="none" w:sz="0" w:space="0" w:color="auto"/>
        <w:right w:val="none" w:sz="0" w:space="0" w:color="auto"/>
      </w:divBdr>
    </w:div>
    <w:div w:id="1012997529">
      <w:bodyDiv w:val="1"/>
      <w:marLeft w:val="0"/>
      <w:marRight w:val="0"/>
      <w:marTop w:val="0"/>
      <w:marBottom w:val="0"/>
      <w:divBdr>
        <w:top w:val="none" w:sz="0" w:space="0" w:color="auto"/>
        <w:left w:val="none" w:sz="0" w:space="0" w:color="auto"/>
        <w:bottom w:val="none" w:sz="0" w:space="0" w:color="auto"/>
        <w:right w:val="none" w:sz="0" w:space="0" w:color="auto"/>
      </w:divBdr>
    </w:div>
    <w:div w:id="1013339836">
      <w:bodyDiv w:val="1"/>
      <w:marLeft w:val="0"/>
      <w:marRight w:val="0"/>
      <w:marTop w:val="0"/>
      <w:marBottom w:val="0"/>
      <w:divBdr>
        <w:top w:val="none" w:sz="0" w:space="0" w:color="auto"/>
        <w:left w:val="none" w:sz="0" w:space="0" w:color="auto"/>
        <w:bottom w:val="none" w:sz="0" w:space="0" w:color="auto"/>
        <w:right w:val="none" w:sz="0" w:space="0" w:color="auto"/>
      </w:divBdr>
    </w:div>
    <w:div w:id="1013603508">
      <w:bodyDiv w:val="1"/>
      <w:marLeft w:val="0"/>
      <w:marRight w:val="0"/>
      <w:marTop w:val="0"/>
      <w:marBottom w:val="0"/>
      <w:divBdr>
        <w:top w:val="none" w:sz="0" w:space="0" w:color="auto"/>
        <w:left w:val="none" w:sz="0" w:space="0" w:color="auto"/>
        <w:bottom w:val="none" w:sz="0" w:space="0" w:color="auto"/>
        <w:right w:val="none" w:sz="0" w:space="0" w:color="auto"/>
      </w:divBdr>
    </w:div>
    <w:div w:id="1013608325">
      <w:bodyDiv w:val="1"/>
      <w:marLeft w:val="0"/>
      <w:marRight w:val="0"/>
      <w:marTop w:val="0"/>
      <w:marBottom w:val="0"/>
      <w:divBdr>
        <w:top w:val="none" w:sz="0" w:space="0" w:color="auto"/>
        <w:left w:val="none" w:sz="0" w:space="0" w:color="auto"/>
        <w:bottom w:val="none" w:sz="0" w:space="0" w:color="auto"/>
        <w:right w:val="none" w:sz="0" w:space="0" w:color="auto"/>
      </w:divBdr>
    </w:div>
    <w:div w:id="1014695101">
      <w:bodyDiv w:val="1"/>
      <w:marLeft w:val="0"/>
      <w:marRight w:val="0"/>
      <w:marTop w:val="0"/>
      <w:marBottom w:val="0"/>
      <w:divBdr>
        <w:top w:val="none" w:sz="0" w:space="0" w:color="auto"/>
        <w:left w:val="none" w:sz="0" w:space="0" w:color="auto"/>
        <w:bottom w:val="none" w:sz="0" w:space="0" w:color="auto"/>
        <w:right w:val="none" w:sz="0" w:space="0" w:color="auto"/>
      </w:divBdr>
    </w:div>
    <w:div w:id="1014721546">
      <w:bodyDiv w:val="1"/>
      <w:marLeft w:val="0"/>
      <w:marRight w:val="0"/>
      <w:marTop w:val="0"/>
      <w:marBottom w:val="0"/>
      <w:divBdr>
        <w:top w:val="none" w:sz="0" w:space="0" w:color="auto"/>
        <w:left w:val="none" w:sz="0" w:space="0" w:color="auto"/>
        <w:bottom w:val="none" w:sz="0" w:space="0" w:color="auto"/>
        <w:right w:val="none" w:sz="0" w:space="0" w:color="auto"/>
      </w:divBdr>
    </w:div>
    <w:div w:id="1014723185">
      <w:bodyDiv w:val="1"/>
      <w:marLeft w:val="0"/>
      <w:marRight w:val="0"/>
      <w:marTop w:val="0"/>
      <w:marBottom w:val="0"/>
      <w:divBdr>
        <w:top w:val="none" w:sz="0" w:space="0" w:color="auto"/>
        <w:left w:val="none" w:sz="0" w:space="0" w:color="auto"/>
        <w:bottom w:val="none" w:sz="0" w:space="0" w:color="auto"/>
        <w:right w:val="none" w:sz="0" w:space="0" w:color="auto"/>
      </w:divBdr>
      <w:divsChild>
        <w:div w:id="664629870">
          <w:marLeft w:val="480"/>
          <w:marRight w:val="0"/>
          <w:marTop w:val="0"/>
          <w:marBottom w:val="0"/>
          <w:divBdr>
            <w:top w:val="none" w:sz="0" w:space="0" w:color="auto"/>
            <w:left w:val="none" w:sz="0" w:space="0" w:color="auto"/>
            <w:bottom w:val="none" w:sz="0" w:space="0" w:color="auto"/>
            <w:right w:val="none" w:sz="0" w:space="0" w:color="auto"/>
          </w:divBdr>
        </w:div>
        <w:div w:id="407575041">
          <w:marLeft w:val="480"/>
          <w:marRight w:val="0"/>
          <w:marTop w:val="0"/>
          <w:marBottom w:val="0"/>
          <w:divBdr>
            <w:top w:val="none" w:sz="0" w:space="0" w:color="auto"/>
            <w:left w:val="none" w:sz="0" w:space="0" w:color="auto"/>
            <w:bottom w:val="none" w:sz="0" w:space="0" w:color="auto"/>
            <w:right w:val="none" w:sz="0" w:space="0" w:color="auto"/>
          </w:divBdr>
        </w:div>
        <w:div w:id="2028166424">
          <w:marLeft w:val="480"/>
          <w:marRight w:val="0"/>
          <w:marTop w:val="0"/>
          <w:marBottom w:val="0"/>
          <w:divBdr>
            <w:top w:val="none" w:sz="0" w:space="0" w:color="auto"/>
            <w:left w:val="none" w:sz="0" w:space="0" w:color="auto"/>
            <w:bottom w:val="none" w:sz="0" w:space="0" w:color="auto"/>
            <w:right w:val="none" w:sz="0" w:space="0" w:color="auto"/>
          </w:divBdr>
        </w:div>
        <w:div w:id="1345791268">
          <w:marLeft w:val="480"/>
          <w:marRight w:val="0"/>
          <w:marTop w:val="0"/>
          <w:marBottom w:val="0"/>
          <w:divBdr>
            <w:top w:val="none" w:sz="0" w:space="0" w:color="auto"/>
            <w:left w:val="none" w:sz="0" w:space="0" w:color="auto"/>
            <w:bottom w:val="none" w:sz="0" w:space="0" w:color="auto"/>
            <w:right w:val="none" w:sz="0" w:space="0" w:color="auto"/>
          </w:divBdr>
        </w:div>
        <w:div w:id="1393431244">
          <w:marLeft w:val="480"/>
          <w:marRight w:val="0"/>
          <w:marTop w:val="0"/>
          <w:marBottom w:val="0"/>
          <w:divBdr>
            <w:top w:val="none" w:sz="0" w:space="0" w:color="auto"/>
            <w:left w:val="none" w:sz="0" w:space="0" w:color="auto"/>
            <w:bottom w:val="none" w:sz="0" w:space="0" w:color="auto"/>
            <w:right w:val="none" w:sz="0" w:space="0" w:color="auto"/>
          </w:divBdr>
        </w:div>
        <w:div w:id="1731615705">
          <w:marLeft w:val="480"/>
          <w:marRight w:val="0"/>
          <w:marTop w:val="0"/>
          <w:marBottom w:val="0"/>
          <w:divBdr>
            <w:top w:val="none" w:sz="0" w:space="0" w:color="auto"/>
            <w:left w:val="none" w:sz="0" w:space="0" w:color="auto"/>
            <w:bottom w:val="none" w:sz="0" w:space="0" w:color="auto"/>
            <w:right w:val="none" w:sz="0" w:space="0" w:color="auto"/>
          </w:divBdr>
        </w:div>
        <w:div w:id="1822193282">
          <w:marLeft w:val="480"/>
          <w:marRight w:val="0"/>
          <w:marTop w:val="0"/>
          <w:marBottom w:val="0"/>
          <w:divBdr>
            <w:top w:val="none" w:sz="0" w:space="0" w:color="auto"/>
            <w:left w:val="none" w:sz="0" w:space="0" w:color="auto"/>
            <w:bottom w:val="none" w:sz="0" w:space="0" w:color="auto"/>
            <w:right w:val="none" w:sz="0" w:space="0" w:color="auto"/>
          </w:divBdr>
        </w:div>
        <w:div w:id="1142960882">
          <w:marLeft w:val="480"/>
          <w:marRight w:val="0"/>
          <w:marTop w:val="0"/>
          <w:marBottom w:val="0"/>
          <w:divBdr>
            <w:top w:val="none" w:sz="0" w:space="0" w:color="auto"/>
            <w:left w:val="none" w:sz="0" w:space="0" w:color="auto"/>
            <w:bottom w:val="none" w:sz="0" w:space="0" w:color="auto"/>
            <w:right w:val="none" w:sz="0" w:space="0" w:color="auto"/>
          </w:divBdr>
        </w:div>
        <w:div w:id="1174957366">
          <w:marLeft w:val="480"/>
          <w:marRight w:val="0"/>
          <w:marTop w:val="0"/>
          <w:marBottom w:val="0"/>
          <w:divBdr>
            <w:top w:val="none" w:sz="0" w:space="0" w:color="auto"/>
            <w:left w:val="none" w:sz="0" w:space="0" w:color="auto"/>
            <w:bottom w:val="none" w:sz="0" w:space="0" w:color="auto"/>
            <w:right w:val="none" w:sz="0" w:space="0" w:color="auto"/>
          </w:divBdr>
        </w:div>
        <w:div w:id="599530020">
          <w:marLeft w:val="480"/>
          <w:marRight w:val="0"/>
          <w:marTop w:val="0"/>
          <w:marBottom w:val="0"/>
          <w:divBdr>
            <w:top w:val="none" w:sz="0" w:space="0" w:color="auto"/>
            <w:left w:val="none" w:sz="0" w:space="0" w:color="auto"/>
            <w:bottom w:val="none" w:sz="0" w:space="0" w:color="auto"/>
            <w:right w:val="none" w:sz="0" w:space="0" w:color="auto"/>
          </w:divBdr>
        </w:div>
        <w:div w:id="857542150">
          <w:marLeft w:val="480"/>
          <w:marRight w:val="0"/>
          <w:marTop w:val="0"/>
          <w:marBottom w:val="0"/>
          <w:divBdr>
            <w:top w:val="none" w:sz="0" w:space="0" w:color="auto"/>
            <w:left w:val="none" w:sz="0" w:space="0" w:color="auto"/>
            <w:bottom w:val="none" w:sz="0" w:space="0" w:color="auto"/>
            <w:right w:val="none" w:sz="0" w:space="0" w:color="auto"/>
          </w:divBdr>
        </w:div>
        <w:div w:id="1596326824">
          <w:marLeft w:val="480"/>
          <w:marRight w:val="0"/>
          <w:marTop w:val="0"/>
          <w:marBottom w:val="0"/>
          <w:divBdr>
            <w:top w:val="none" w:sz="0" w:space="0" w:color="auto"/>
            <w:left w:val="none" w:sz="0" w:space="0" w:color="auto"/>
            <w:bottom w:val="none" w:sz="0" w:space="0" w:color="auto"/>
            <w:right w:val="none" w:sz="0" w:space="0" w:color="auto"/>
          </w:divBdr>
        </w:div>
        <w:div w:id="1868593001">
          <w:marLeft w:val="480"/>
          <w:marRight w:val="0"/>
          <w:marTop w:val="0"/>
          <w:marBottom w:val="0"/>
          <w:divBdr>
            <w:top w:val="none" w:sz="0" w:space="0" w:color="auto"/>
            <w:left w:val="none" w:sz="0" w:space="0" w:color="auto"/>
            <w:bottom w:val="none" w:sz="0" w:space="0" w:color="auto"/>
            <w:right w:val="none" w:sz="0" w:space="0" w:color="auto"/>
          </w:divBdr>
        </w:div>
        <w:div w:id="1598323899">
          <w:marLeft w:val="480"/>
          <w:marRight w:val="0"/>
          <w:marTop w:val="0"/>
          <w:marBottom w:val="0"/>
          <w:divBdr>
            <w:top w:val="none" w:sz="0" w:space="0" w:color="auto"/>
            <w:left w:val="none" w:sz="0" w:space="0" w:color="auto"/>
            <w:bottom w:val="none" w:sz="0" w:space="0" w:color="auto"/>
            <w:right w:val="none" w:sz="0" w:space="0" w:color="auto"/>
          </w:divBdr>
        </w:div>
        <w:div w:id="869300122">
          <w:marLeft w:val="480"/>
          <w:marRight w:val="0"/>
          <w:marTop w:val="0"/>
          <w:marBottom w:val="0"/>
          <w:divBdr>
            <w:top w:val="none" w:sz="0" w:space="0" w:color="auto"/>
            <w:left w:val="none" w:sz="0" w:space="0" w:color="auto"/>
            <w:bottom w:val="none" w:sz="0" w:space="0" w:color="auto"/>
            <w:right w:val="none" w:sz="0" w:space="0" w:color="auto"/>
          </w:divBdr>
        </w:div>
        <w:div w:id="53047765">
          <w:marLeft w:val="480"/>
          <w:marRight w:val="0"/>
          <w:marTop w:val="0"/>
          <w:marBottom w:val="0"/>
          <w:divBdr>
            <w:top w:val="none" w:sz="0" w:space="0" w:color="auto"/>
            <w:left w:val="none" w:sz="0" w:space="0" w:color="auto"/>
            <w:bottom w:val="none" w:sz="0" w:space="0" w:color="auto"/>
            <w:right w:val="none" w:sz="0" w:space="0" w:color="auto"/>
          </w:divBdr>
        </w:div>
        <w:div w:id="841047307">
          <w:marLeft w:val="480"/>
          <w:marRight w:val="0"/>
          <w:marTop w:val="0"/>
          <w:marBottom w:val="0"/>
          <w:divBdr>
            <w:top w:val="none" w:sz="0" w:space="0" w:color="auto"/>
            <w:left w:val="none" w:sz="0" w:space="0" w:color="auto"/>
            <w:bottom w:val="none" w:sz="0" w:space="0" w:color="auto"/>
            <w:right w:val="none" w:sz="0" w:space="0" w:color="auto"/>
          </w:divBdr>
        </w:div>
        <w:div w:id="842234908">
          <w:marLeft w:val="480"/>
          <w:marRight w:val="0"/>
          <w:marTop w:val="0"/>
          <w:marBottom w:val="0"/>
          <w:divBdr>
            <w:top w:val="none" w:sz="0" w:space="0" w:color="auto"/>
            <w:left w:val="none" w:sz="0" w:space="0" w:color="auto"/>
            <w:bottom w:val="none" w:sz="0" w:space="0" w:color="auto"/>
            <w:right w:val="none" w:sz="0" w:space="0" w:color="auto"/>
          </w:divBdr>
        </w:div>
        <w:div w:id="1701586430">
          <w:marLeft w:val="480"/>
          <w:marRight w:val="0"/>
          <w:marTop w:val="0"/>
          <w:marBottom w:val="0"/>
          <w:divBdr>
            <w:top w:val="none" w:sz="0" w:space="0" w:color="auto"/>
            <w:left w:val="none" w:sz="0" w:space="0" w:color="auto"/>
            <w:bottom w:val="none" w:sz="0" w:space="0" w:color="auto"/>
            <w:right w:val="none" w:sz="0" w:space="0" w:color="auto"/>
          </w:divBdr>
        </w:div>
        <w:div w:id="1749184817">
          <w:marLeft w:val="480"/>
          <w:marRight w:val="0"/>
          <w:marTop w:val="0"/>
          <w:marBottom w:val="0"/>
          <w:divBdr>
            <w:top w:val="none" w:sz="0" w:space="0" w:color="auto"/>
            <w:left w:val="none" w:sz="0" w:space="0" w:color="auto"/>
            <w:bottom w:val="none" w:sz="0" w:space="0" w:color="auto"/>
            <w:right w:val="none" w:sz="0" w:space="0" w:color="auto"/>
          </w:divBdr>
        </w:div>
        <w:div w:id="1407845393">
          <w:marLeft w:val="480"/>
          <w:marRight w:val="0"/>
          <w:marTop w:val="0"/>
          <w:marBottom w:val="0"/>
          <w:divBdr>
            <w:top w:val="none" w:sz="0" w:space="0" w:color="auto"/>
            <w:left w:val="none" w:sz="0" w:space="0" w:color="auto"/>
            <w:bottom w:val="none" w:sz="0" w:space="0" w:color="auto"/>
            <w:right w:val="none" w:sz="0" w:space="0" w:color="auto"/>
          </w:divBdr>
        </w:div>
        <w:div w:id="1475948018">
          <w:marLeft w:val="480"/>
          <w:marRight w:val="0"/>
          <w:marTop w:val="0"/>
          <w:marBottom w:val="0"/>
          <w:divBdr>
            <w:top w:val="none" w:sz="0" w:space="0" w:color="auto"/>
            <w:left w:val="none" w:sz="0" w:space="0" w:color="auto"/>
            <w:bottom w:val="none" w:sz="0" w:space="0" w:color="auto"/>
            <w:right w:val="none" w:sz="0" w:space="0" w:color="auto"/>
          </w:divBdr>
        </w:div>
        <w:div w:id="1467888343">
          <w:marLeft w:val="480"/>
          <w:marRight w:val="0"/>
          <w:marTop w:val="0"/>
          <w:marBottom w:val="0"/>
          <w:divBdr>
            <w:top w:val="none" w:sz="0" w:space="0" w:color="auto"/>
            <w:left w:val="none" w:sz="0" w:space="0" w:color="auto"/>
            <w:bottom w:val="none" w:sz="0" w:space="0" w:color="auto"/>
            <w:right w:val="none" w:sz="0" w:space="0" w:color="auto"/>
          </w:divBdr>
        </w:div>
        <w:div w:id="812991056">
          <w:marLeft w:val="480"/>
          <w:marRight w:val="0"/>
          <w:marTop w:val="0"/>
          <w:marBottom w:val="0"/>
          <w:divBdr>
            <w:top w:val="none" w:sz="0" w:space="0" w:color="auto"/>
            <w:left w:val="none" w:sz="0" w:space="0" w:color="auto"/>
            <w:bottom w:val="none" w:sz="0" w:space="0" w:color="auto"/>
            <w:right w:val="none" w:sz="0" w:space="0" w:color="auto"/>
          </w:divBdr>
        </w:div>
        <w:div w:id="2096900224">
          <w:marLeft w:val="480"/>
          <w:marRight w:val="0"/>
          <w:marTop w:val="0"/>
          <w:marBottom w:val="0"/>
          <w:divBdr>
            <w:top w:val="none" w:sz="0" w:space="0" w:color="auto"/>
            <w:left w:val="none" w:sz="0" w:space="0" w:color="auto"/>
            <w:bottom w:val="none" w:sz="0" w:space="0" w:color="auto"/>
            <w:right w:val="none" w:sz="0" w:space="0" w:color="auto"/>
          </w:divBdr>
        </w:div>
        <w:div w:id="1064984897">
          <w:marLeft w:val="480"/>
          <w:marRight w:val="0"/>
          <w:marTop w:val="0"/>
          <w:marBottom w:val="0"/>
          <w:divBdr>
            <w:top w:val="none" w:sz="0" w:space="0" w:color="auto"/>
            <w:left w:val="none" w:sz="0" w:space="0" w:color="auto"/>
            <w:bottom w:val="none" w:sz="0" w:space="0" w:color="auto"/>
            <w:right w:val="none" w:sz="0" w:space="0" w:color="auto"/>
          </w:divBdr>
        </w:div>
        <w:div w:id="591351908">
          <w:marLeft w:val="480"/>
          <w:marRight w:val="0"/>
          <w:marTop w:val="0"/>
          <w:marBottom w:val="0"/>
          <w:divBdr>
            <w:top w:val="none" w:sz="0" w:space="0" w:color="auto"/>
            <w:left w:val="none" w:sz="0" w:space="0" w:color="auto"/>
            <w:bottom w:val="none" w:sz="0" w:space="0" w:color="auto"/>
            <w:right w:val="none" w:sz="0" w:space="0" w:color="auto"/>
          </w:divBdr>
        </w:div>
        <w:div w:id="1780952092">
          <w:marLeft w:val="480"/>
          <w:marRight w:val="0"/>
          <w:marTop w:val="0"/>
          <w:marBottom w:val="0"/>
          <w:divBdr>
            <w:top w:val="none" w:sz="0" w:space="0" w:color="auto"/>
            <w:left w:val="none" w:sz="0" w:space="0" w:color="auto"/>
            <w:bottom w:val="none" w:sz="0" w:space="0" w:color="auto"/>
            <w:right w:val="none" w:sz="0" w:space="0" w:color="auto"/>
          </w:divBdr>
        </w:div>
        <w:div w:id="2042901738">
          <w:marLeft w:val="480"/>
          <w:marRight w:val="0"/>
          <w:marTop w:val="0"/>
          <w:marBottom w:val="0"/>
          <w:divBdr>
            <w:top w:val="none" w:sz="0" w:space="0" w:color="auto"/>
            <w:left w:val="none" w:sz="0" w:space="0" w:color="auto"/>
            <w:bottom w:val="none" w:sz="0" w:space="0" w:color="auto"/>
            <w:right w:val="none" w:sz="0" w:space="0" w:color="auto"/>
          </w:divBdr>
        </w:div>
        <w:div w:id="2123768419">
          <w:marLeft w:val="480"/>
          <w:marRight w:val="0"/>
          <w:marTop w:val="0"/>
          <w:marBottom w:val="0"/>
          <w:divBdr>
            <w:top w:val="none" w:sz="0" w:space="0" w:color="auto"/>
            <w:left w:val="none" w:sz="0" w:space="0" w:color="auto"/>
            <w:bottom w:val="none" w:sz="0" w:space="0" w:color="auto"/>
            <w:right w:val="none" w:sz="0" w:space="0" w:color="auto"/>
          </w:divBdr>
        </w:div>
        <w:div w:id="973371602">
          <w:marLeft w:val="480"/>
          <w:marRight w:val="0"/>
          <w:marTop w:val="0"/>
          <w:marBottom w:val="0"/>
          <w:divBdr>
            <w:top w:val="none" w:sz="0" w:space="0" w:color="auto"/>
            <w:left w:val="none" w:sz="0" w:space="0" w:color="auto"/>
            <w:bottom w:val="none" w:sz="0" w:space="0" w:color="auto"/>
            <w:right w:val="none" w:sz="0" w:space="0" w:color="auto"/>
          </w:divBdr>
        </w:div>
        <w:div w:id="1492942304">
          <w:marLeft w:val="480"/>
          <w:marRight w:val="0"/>
          <w:marTop w:val="0"/>
          <w:marBottom w:val="0"/>
          <w:divBdr>
            <w:top w:val="none" w:sz="0" w:space="0" w:color="auto"/>
            <w:left w:val="none" w:sz="0" w:space="0" w:color="auto"/>
            <w:bottom w:val="none" w:sz="0" w:space="0" w:color="auto"/>
            <w:right w:val="none" w:sz="0" w:space="0" w:color="auto"/>
          </w:divBdr>
        </w:div>
        <w:div w:id="1999966301">
          <w:marLeft w:val="480"/>
          <w:marRight w:val="0"/>
          <w:marTop w:val="0"/>
          <w:marBottom w:val="0"/>
          <w:divBdr>
            <w:top w:val="none" w:sz="0" w:space="0" w:color="auto"/>
            <w:left w:val="none" w:sz="0" w:space="0" w:color="auto"/>
            <w:bottom w:val="none" w:sz="0" w:space="0" w:color="auto"/>
            <w:right w:val="none" w:sz="0" w:space="0" w:color="auto"/>
          </w:divBdr>
        </w:div>
        <w:div w:id="1664696591">
          <w:marLeft w:val="480"/>
          <w:marRight w:val="0"/>
          <w:marTop w:val="0"/>
          <w:marBottom w:val="0"/>
          <w:divBdr>
            <w:top w:val="none" w:sz="0" w:space="0" w:color="auto"/>
            <w:left w:val="none" w:sz="0" w:space="0" w:color="auto"/>
            <w:bottom w:val="none" w:sz="0" w:space="0" w:color="auto"/>
            <w:right w:val="none" w:sz="0" w:space="0" w:color="auto"/>
          </w:divBdr>
        </w:div>
        <w:div w:id="1451510225">
          <w:marLeft w:val="480"/>
          <w:marRight w:val="0"/>
          <w:marTop w:val="0"/>
          <w:marBottom w:val="0"/>
          <w:divBdr>
            <w:top w:val="none" w:sz="0" w:space="0" w:color="auto"/>
            <w:left w:val="none" w:sz="0" w:space="0" w:color="auto"/>
            <w:bottom w:val="none" w:sz="0" w:space="0" w:color="auto"/>
            <w:right w:val="none" w:sz="0" w:space="0" w:color="auto"/>
          </w:divBdr>
        </w:div>
        <w:div w:id="1416396354">
          <w:marLeft w:val="480"/>
          <w:marRight w:val="0"/>
          <w:marTop w:val="0"/>
          <w:marBottom w:val="0"/>
          <w:divBdr>
            <w:top w:val="none" w:sz="0" w:space="0" w:color="auto"/>
            <w:left w:val="none" w:sz="0" w:space="0" w:color="auto"/>
            <w:bottom w:val="none" w:sz="0" w:space="0" w:color="auto"/>
            <w:right w:val="none" w:sz="0" w:space="0" w:color="auto"/>
          </w:divBdr>
        </w:div>
        <w:div w:id="1526483052">
          <w:marLeft w:val="480"/>
          <w:marRight w:val="0"/>
          <w:marTop w:val="0"/>
          <w:marBottom w:val="0"/>
          <w:divBdr>
            <w:top w:val="none" w:sz="0" w:space="0" w:color="auto"/>
            <w:left w:val="none" w:sz="0" w:space="0" w:color="auto"/>
            <w:bottom w:val="none" w:sz="0" w:space="0" w:color="auto"/>
            <w:right w:val="none" w:sz="0" w:space="0" w:color="auto"/>
          </w:divBdr>
        </w:div>
      </w:divsChild>
    </w:div>
    <w:div w:id="1014766794">
      <w:bodyDiv w:val="1"/>
      <w:marLeft w:val="0"/>
      <w:marRight w:val="0"/>
      <w:marTop w:val="0"/>
      <w:marBottom w:val="0"/>
      <w:divBdr>
        <w:top w:val="none" w:sz="0" w:space="0" w:color="auto"/>
        <w:left w:val="none" w:sz="0" w:space="0" w:color="auto"/>
        <w:bottom w:val="none" w:sz="0" w:space="0" w:color="auto"/>
        <w:right w:val="none" w:sz="0" w:space="0" w:color="auto"/>
      </w:divBdr>
    </w:div>
    <w:div w:id="1015039066">
      <w:bodyDiv w:val="1"/>
      <w:marLeft w:val="0"/>
      <w:marRight w:val="0"/>
      <w:marTop w:val="0"/>
      <w:marBottom w:val="0"/>
      <w:divBdr>
        <w:top w:val="none" w:sz="0" w:space="0" w:color="auto"/>
        <w:left w:val="none" w:sz="0" w:space="0" w:color="auto"/>
        <w:bottom w:val="none" w:sz="0" w:space="0" w:color="auto"/>
        <w:right w:val="none" w:sz="0" w:space="0" w:color="auto"/>
      </w:divBdr>
    </w:div>
    <w:div w:id="1016074384">
      <w:bodyDiv w:val="1"/>
      <w:marLeft w:val="0"/>
      <w:marRight w:val="0"/>
      <w:marTop w:val="0"/>
      <w:marBottom w:val="0"/>
      <w:divBdr>
        <w:top w:val="none" w:sz="0" w:space="0" w:color="auto"/>
        <w:left w:val="none" w:sz="0" w:space="0" w:color="auto"/>
        <w:bottom w:val="none" w:sz="0" w:space="0" w:color="auto"/>
        <w:right w:val="none" w:sz="0" w:space="0" w:color="auto"/>
      </w:divBdr>
    </w:div>
    <w:div w:id="1016076449">
      <w:bodyDiv w:val="1"/>
      <w:marLeft w:val="0"/>
      <w:marRight w:val="0"/>
      <w:marTop w:val="0"/>
      <w:marBottom w:val="0"/>
      <w:divBdr>
        <w:top w:val="none" w:sz="0" w:space="0" w:color="auto"/>
        <w:left w:val="none" w:sz="0" w:space="0" w:color="auto"/>
        <w:bottom w:val="none" w:sz="0" w:space="0" w:color="auto"/>
        <w:right w:val="none" w:sz="0" w:space="0" w:color="auto"/>
      </w:divBdr>
    </w:div>
    <w:div w:id="1016233591">
      <w:bodyDiv w:val="1"/>
      <w:marLeft w:val="0"/>
      <w:marRight w:val="0"/>
      <w:marTop w:val="0"/>
      <w:marBottom w:val="0"/>
      <w:divBdr>
        <w:top w:val="none" w:sz="0" w:space="0" w:color="auto"/>
        <w:left w:val="none" w:sz="0" w:space="0" w:color="auto"/>
        <w:bottom w:val="none" w:sz="0" w:space="0" w:color="auto"/>
        <w:right w:val="none" w:sz="0" w:space="0" w:color="auto"/>
      </w:divBdr>
    </w:div>
    <w:div w:id="1017001374">
      <w:bodyDiv w:val="1"/>
      <w:marLeft w:val="0"/>
      <w:marRight w:val="0"/>
      <w:marTop w:val="0"/>
      <w:marBottom w:val="0"/>
      <w:divBdr>
        <w:top w:val="none" w:sz="0" w:space="0" w:color="auto"/>
        <w:left w:val="none" w:sz="0" w:space="0" w:color="auto"/>
        <w:bottom w:val="none" w:sz="0" w:space="0" w:color="auto"/>
        <w:right w:val="none" w:sz="0" w:space="0" w:color="auto"/>
      </w:divBdr>
    </w:div>
    <w:div w:id="1017344823">
      <w:bodyDiv w:val="1"/>
      <w:marLeft w:val="0"/>
      <w:marRight w:val="0"/>
      <w:marTop w:val="0"/>
      <w:marBottom w:val="0"/>
      <w:divBdr>
        <w:top w:val="none" w:sz="0" w:space="0" w:color="auto"/>
        <w:left w:val="none" w:sz="0" w:space="0" w:color="auto"/>
        <w:bottom w:val="none" w:sz="0" w:space="0" w:color="auto"/>
        <w:right w:val="none" w:sz="0" w:space="0" w:color="auto"/>
      </w:divBdr>
    </w:div>
    <w:div w:id="1017467978">
      <w:bodyDiv w:val="1"/>
      <w:marLeft w:val="0"/>
      <w:marRight w:val="0"/>
      <w:marTop w:val="0"/>
      <w:marBottom w:val="0"/>
      <w:divBdr>
        <w:top w:val="none" w:sz="0" w:space="0" w:color="auto"/>
        <w:left w:val="none" w:sz="0" w:space="0" w:color="auto"/>
        <w:bottom w:val="none" w:sz="0" w:space="0" w:color="auto"/>
        <w:right w:val="none" w:sz="0" w:space="0" w:color="auto"/>
      </w:divBdr>
    </w:div>
    <w:div w:id="1017848071">
      <w:bodyDiv w:val="1"/>
      <w:marLeft w:val="0"/>
      <w:marRight w:val="0"/>
      <w:marTop w:val="0"/>
      <w:marBottom w:val="0"/>
      <w:divBdr>
        <w:top w:val="none" w:sz="0" w:space="0" w:color="auto"/>
        <w:left w:val="none" w:sz="0" w:space="0" w:color="auto"/>
        <w:bottom w:val="none" w:sz="0" w:space="0" w:color="auto"/>
        <w:right w:val="none" w:sz="0" w:space="0" w:color="auto"/>
      </w:divBdr>
    </w:div>
    <w:div w:id="1017854901">
      <w:bodyDiv w:val="1"/>
      <w:marLeft w:val="0"/>
      <w:marRight w:val="0"/>
      <w:marTop w:val="0"/>
      <w:marBottom w:val="0"/>
      <w:divBdr>
        <w:top w:val="none" w:sz="0" w:space="0" w:color="auto"/>
        <w:left w:val="none" w:sz="0" w:space="0" w:color="auto"/>
        <w:bottom w:val="none" w:sz="0" w:space="0" w:color="auto"/>
        <w:right w:val="none" w:sz="0" w:space="0" w:color="auto"/>
      </w:divBdr>
    </w:div>
    <w:div w:id="1018387179">
      <w:bodyDiv w:val="1"/>
      <w:marLeft w:val="0"/>
      <w:marRight w:val="0"/>
      <w:marTop w:val="0"/>
      <w:marBottom w:val="0"/>
      <w:divBdr>
        <w:top w:val="none" w:sz="0" w:space="0" w:color="auto"/>
        <w:left w:val="none" w:sz="0" w:space="0" w:color="auto"/>
        <w:bottom w:val="none" w:sz="0" w:space="0" w:color="auto"/>
        <w:right w:val="none" w:sz="0" w:space="0" w:color="auto"/>
      </w:divBdr>
    </w:div>
    <w:div w:id="1018579629">
      <w:bodyDiv w:val="1"/>
      <w:marLeft w:val="0"/>
      <w:marRight w:val="0"/>
      <w:marTop w:val="0"/>
      <w:marBottom w:val="0"/>
      <w:divBdr>
        <w:top w:val="none" w:sz="0" w:space="0" w:color="auto"/>
        <w:left w:val="none" w:sz="0" w:space="0" w:color="auto"/>
        <w:bottom w:val="none" w:sz="0" w:space="0" w:color="auto"/>
        <w:right w:val="none" w:sz="0" w:space="0" w:color="auto"/>
      </w:divBdr>
    </w:div>
    <w:div w:id="1018699022">
      <w:bodyDiv w:val="1"/>
      <w:marLeft w:val="0"/>
      <w:marRight w:val="0"/>
      <w:marTop w:val="0"/>
      <w:marBottom w:val="0"/>
      <w:divBdr>
        <w:top w:val="none" w:sz="0" w:space="0" w:color="auto"/>
        <w:left w:val="none" w:sz="0" w:space="0" w:color="auto"/>
        <w:bottom w:val="none" w:sz="0" w:space="0" w:color="auto"/>
        <w:right w:val="none" w:sz="0" w:space="0" w:color="auto"/>
      </w:divBdr>
    </w:div>
    <w:div w:id="1020231617">
      <w:bodyDiv w:val="1"/>
      <w:marLeft w:val="0"/>
      <w:marRight w:val="0"/>
      <w:marTop w:val="0"/>
      <w:marBottom w:val="0"/>
      <w:divBdr>
        <w:top w:val="none" w:sz="0" w:space="0" w:color="auto"/>
        <w:left w:val="none" w:sz="0" w:space="0" w:color="auto"/>
        <w:bottom w:val="none" w:sz="0" w:space="0" w:color="auto"/>
        <w:right w:val="none" w:sz="0" w:space="0" w:color="auto"/>
      </w:divBdr>
    </w:div>
    <w:div w:id="1020472053">
      <w:bodyDiv w:val="1"/>
      <w:marLeft w:val="0"/>
      <w:marRight w:val="0"/>
      <w:marTop w:val="0"/>
      <w:marBottom w:val="0"/>
      <w:divBdr>
        <w:top w:val="none" w:sz="0" w:space="0" w:color="auto"/>
        <w:left w:val="none" w:sz="0" w:space="0" w:color="auto"/>
        <w:bottom w:val="none" w:sz="0" w:space="0" w:color="auto"/>
        <w:right w:val="none" w:sz="0" w:space="0" w:color="auto"/>
      </w:divBdr>
    </w:div>
    <w:div w:id="1020861896">
      <w:bodyDiv w:val="1"/>
      <w:marLeft w:val="0"/>
      <w:marRight w:val="0"/>
      <w:marTop w:val="0"/>
      <w:marBottom w:val="0"/>
      <w:divBdr>
        <w:top w:val="none" w:sz="0" w:space="0" w:color="auto"/>
        <w:left w:val="none" w:sz="0" w:space="0" w:color="auto"/>
        <w:bottom w:val="none" w:sz="0" w:space="0" w:color="auto"/>
        <w:right w:val="none" w:sz="0" w:space="0" w:color="auto"/>
      </w:divBdr>
    </w:div>
    <w:div w:id="1022366065">
      <w:bodyDiv w:val="1"/>
      <w:marLeft w:val="0"/>
      <w:marRight w:val="0"/>
      <w:marTop w:val="0"/>
      <w:marBottom w:val="0"/>
      <w:divBdr>
        <w:top w:val="none" w:sz="0" w:space="0" w:color="auto"/>
        <w:left w:val="none" w:sz="0" w:space="0" w:color="auto"/>
        <w:bottom w:val="none" w:sz="0" w:space="0" w:color="auto"/>
        <w:right w:val="none" w:sz="0" w:space="0" w:color="auto"/>
      </w:divBdr>
    </w:div>
    <w:div w:id="1022783919">
      <w:bodyDiv w:val="1"/>
      <w:marLeft w:val="0"/>
      <w:marRight w:val="0"/>
      <w:marTop w:val="0"/>
      <w:marBottom w:val="0"/>
      <w:divBdr>
        <w:top w:val="none" w:sz="0" w:space="0" w:color="auto"/>
        <w:left w:val="none" w:sz="0" w:space="0" w:color="auto"/>
        <w:bottom w:val="none" w:sz="0" w:space="0" w:color="auto"/>
        <w:right w:val="none" w:sz="0" w:space="0" w:color="auto"/>
      </w:divBdr>
    </w:div>
    <w:div w:id="1022852791">
      <w:bodyDiv w:val="1"/>
      <w:marLeft w:val="0"/>
      <w:marRight w:val="0"/>
      <w:marTop w:val="0"/>
      <w:marBottom w:val="0"/>
      <w:divBdr>
        <w:top w:val="none" w:sz="0" w:space="0" w:color="auto"/>
        <w:left w:val="none" w:sz="0" w:space="0" w:color="auto"/>
        <w:bottom w:val="none" w:sz="0" w:space="0" w:color="auto"/>
        <w:right w:val="none" w:sz="0" w:space="0" w:color="auto"/>
      </w:divBdr>
    </w:div>
    <w:div w:id="1022896128">
      <w:bodyDiv w:val="1"/>
      <w:marLeft w:val="0"/>
      <w:marRight w:val="0"/>
      <w:marTop w:val="0"/>
      <w:marBottom w:val="0"/>
      <w:divBdr>
        <w:top w:val="none" w:sz="0" w:space="0" w:color="auto"/>
        <w:left w:val="none" w:sz="0" w:space="0" w:color="auto"/>
        <w:bottom w:val="none" w:sz="0" w:space="0" w:color="auto"/>
        <w:right w:val="none" w:sz="0" w:space="0" w:color="auto"/>
      </w:divBdr>
    </w:div>
    <w:div w:id="1023282435">
      <w:bodyDiv w:val="1"/>
      <w:marLeft w:val="0"/>
      <w:marRight w:val="0"/>
      <w:marTop w:val="0"/>
      <w:marBottom w:val="0"/>
      <w:divBdr>
        <w:top w:val="none" w:sz="0" w:space="0" w:color="auto"/>
        <w:left w:val="none" w:sz="0" w:space="0" w:color="auto"/>
        <w:bottom w:val="none" w:sz="0" w:space="0" w:color="auto"/>
        <w:right w:val="none" w:sz="0" w:space="0" w:color="auto"/>
      </w:divBdr>
    </w:div>
    <w:div w:id="1023558307">
      <w:bodyDiv w:val="1"/>
      <w:marLeft w:val="0"/>
      <w:marRight w:val="0"/>
      <w:marTop w:val="0"/>
      <w:marBottom w:val="0"/>
      <w:divBdr>
        <w:top w:val="none" w:sz="0" w:space="0" w:color="auto"/>
        <w:left w:val="none" w:sz="0" w:space="0" w:color="auto"/>
        <w:bottom w:val="none" w:sz="0" w:space="0" w:color="auto"/>
        <w:right w:val="none" w:sz="0" w:space="0" w:color="auto"/>
      </w:divBdr>
    </w:div>
    <w:div w:id="1023746587">
      <w:bodyDiv w:val="1"/>
      <w:marLeft w:val="0"/>
      <w:marRight w:val="0"/>
      <w:marTop w:val="0"/>
      <w:marBottom w:val="0"/>
      <w:divBdr>
        <w:top w:val="none" w:sz="0" w:space="0" w:color="auto"/>
        <w:left w:val="none" w:sz="0" w:space="0" w:color="auto"/>
        <w:bottom w:val="none" w:sz="0" w:space="0" w:color="auto"/>
        <w:right w:val="none" w:sz="0" w:space="0" w:color="auto"/>
      </w:divBdr>
    </w:div>
    <w:div w:id="1024092122">
      <w:bodyDiv w:val="1"/>
      <w:marLeft w:val="0"/>
      <w:marRight w:val="0"/>
      <w:marTop w:val="0"/>
      <w:marBottom w:val="0"/>
      <w:divBdr>
        <w:top w:val="none" w:sz="0" w:space="0" w:color="auto"/>
        <w:left w:val="none" w:sz="0" w:space="0" w:color="auto"/>
        <w:bottom w:val="none" w:sz="0" w:space="0" w:color="auto"/>
        <w:right w:val="none" w:sz="0" w:space="0" w:color="auto"/>
      </w:divBdr>
    </w:div>
    <w:div w:id="1024283907">
      <w:bodyDiv w:val="1"/>
      <w:marLeft w:val="0"/>
      <w:marRight w:val="0"/>
      <w:marTop w:val="0"/>
      <w:marBottom w:val="0"/>
      <w:divBdr>
        <w:top w:val="none" w:sz="0" w:space="0" w:color="auto"/>
        <w:left w:val="none" w:sz="0" w:space="0" w:color="auto"/>
        <w:bottom w:val="none" w:sz="0" w:space="0" w:color="auto"/>
        <w:right w:val="none" w:sz="0" w:space="0" w:color="auto"/>
      </w:divBdr>
    </w:div>
    <w:div w:id="1024600001">
      <w:bodyDiv w:val="1"/>
      <w:marLeft w:val="0"/>
      <w:marRight w:val="0"/>
      <w:marTop w:val="0"/>
      <w:marBottom w:val="0"/>
      <w:divBdr>
        <w:top w:val="none" w:sz="0" w:space="0" w:color="auto"/>
        <w:left w:val="none" w:sz="0" w:space="0" w:color="auto"/>
        <w:bottom w:val="none" w:sz="0" w:space="0" w:color="auto"/>
        <w:right w:val="none" w:sz="0" w:space="0" w:color="auto"/>
      </w:divBdr>
    </w:div>
    <w:div w:id="1024749284">
      <w:bodyDiv w:val="1"/>
      <w:marLeft w:val="0"/>
      <w:marRight w:val="0"/>
      <w:marTop w:val="0"/>
      <w:marBottom w:val="0"/>
      <w:divBdr>
        <w:top w:val="none" w:sz="0" w:space="0" w:color="auto"/>
        <w:left w:val="none" w:sz="0" w:space="0" w:color="auto"/>
        <w:bottom w:val="none" w:sz="0" w:space="0" w:color="auto"/>
        <w:right w:val="none" w:sz="0" w:space="0" w:color="auto"/>
      </w:divBdr>
    </w:div>
    <w:div w:id="1024861691">
      <w:bodyDiv w:val="1"/>
      <w:marLeft w:val="0"/>
      <w:marRight w:val="0"/>
      <w:marTop w:val="0"/>
      <w:marBottom w:val="0"/>
      <w:divBdr>
        <w:top w:val="none" w:sz="0" w:space="0" w:color="auto"/>
        <w:left w:val="none" w:sz="0" w:space="0" w:color="auto"/>
        <w:bottom w:val="none" w:sz="0" w:space="0" w:color="auto"/>
        <w:right w:val="none" w:sz="0" w:space="0" w:color="auto"/>
      </w:divBdr>
    </w:div>
    <w:div w:id="1025136512">
      <w:bodyDiv w:val="1"/>
      <w:marLeft w:val="0"/>
      <w:marRight w:val="0"/>
      <w:marTop w:val="0"/>
      <w:marBottom w:val="0"/>
      <w:divBdr>
        <w:top w:val="none" w:sz="0" w:space="0" w:color="auto"/>
        <w:left w:val="none" w:sz="0" w:space="0" w:color="auto"/>
        <w:bottom w:val="none" w:sz="0" w:space="0" w:color="auto"/>
        <w:right w:val="none" w:sz="0" w:space="0" w:color="auto"/>
      </w:divBdr>
      <w:divsChild>
        <w:div w:id="31347990">
          <w:marLeft w:val="480"/>
          <w:marRight w:val="0"/>
          <w:marTop w:val="0"/>
          <w:marBottom w:val="0"/>
          <w:divBdr>
            <w:top w:val="none" w:sz="0" w:space="0" w:color="auto"/>
            <w:left w:val="none" w:sz="0" w:space="0" w:color="auto"/>
            <w:bottom w:val="none" w:sz="0" w:space="0" w:color="auto"/>
            <w:right w:val="none" w:sz="0" w:space="0" w:color="auto"/>
          </w:divBdr>
        </w:div>
        <w:div w:id="54663533">
          <w:marLeft w:val="480"/>
          <w:marRight w:val="0"/>
          <w:marTop w:val="0"/>
          <w:marBottom w:val="0"/>
          <w:divBdr>
            <w:top w:val="none" w:sz="0" w:space="0" w:color="auto"/>
            <w:left w:val="none" w:sz="0" w:space="0" w:color="auto"/>
            <w:bottom w:val="none" w:sz="0" w:space="0" w:color="auto"/>
            <w:right w:val="none" w:sz="0" w:space="0" w:color="auto"/>
          </w:divBdr>
        </w:div>
        <w:div w:id="143014147">
          <w:marLeft w:val="480"/>
          <w:marRight w:val="0"/>
          <w:marTop w:val="0"/>
          <w:marBottom w:val="0"/>
          <w:divBdr>
            <w:top w:val="none" w:sz="0" w:space="0" w:color="auto"/>
            <w:left w:val="none" w:sz="0" w:space="0" w:color="auto"/>
            <w:bottom w:val="none" w:sz="0" w:space="0" w:color="auto"/>
            <w:right w:val="none" w:sz="0" w:space="0" w:color="auto"/>
          </w:divBdr>
        </w:div>
        <w:div w:id="239409025">
          <w:marLeft w:val="480"/>
          <w:marRight w:val="0"/>
          <w:marTop w:val="0"/>
          <w:marBottom w:val="0"/>
          <w:divBdr>
            <w:top w:val="none" w:sz="0" w:space="0" w:color="auto"/>
            <w:left w:val="none" w:sz="0" w:space="0" w:color="auto"/>
            <w:bottom w:val="none" w:sz="0" w:space="0" w:color="auto"/>
            <w:right w:val="none" w:sz="0" w:space="0" w:color="auto"/>
          </w:divBdr>
        </w:div>
        <w:div w:id="255292118">
          <w:marLeft w:val="480"/>
          <w:marRight w:val="0"/>
          <w:marTop w:val="0"/>
          <w:marBottom w:val="0"/>
          <w:divBdr>
            <w:top w:val="none" w:sz="0" w:space="0" w:color="auto"/>
            <w:left w:val="none" w:sz="0" w:space="0" w:color="auto"/>
            <w:bottom w:val="none" w:sz="0" w:space="0" w:color="auto"/>
            <w:right w:val="none" w:sz="0" w:space="0" w:color="auto"/>
          </w:divBdr>
        </w:div>
        <w:div w:id="261184784">
          <w:marLeft w:val="480"/>
          <w:marRight w:val="0"/>
          <w:marTop w:val="0"/>
          <w:marBottom w:val="0"/>
          <w:divBdr>
            <w:top w:val="none" w:sz="0" w:space="0" w:color="auto"/>
            <w:left w:val="none" w:sz="0" w:space="0" w:color="auto"/>
            <w:bottom w:val="none" w:sz="0" w:space="0" w:color="auto"/>
            <w:right w:val="none" w:sz="0" w:space="0" w:color="auto"/>
          </w:divBdr>
        </w:div>
        <w:div w:id="346490616">
          <w:marLeft w:val="480"/>
          <w:marRight w:val="0"/>
          <w:marTop w:val="0"/>
          <w:marBottom w:val="0"/>
          <w:divBdr>
            <w:top w:val="none" w:sz="0" w:space="0" w:color="auto"/>
            <w:left w:val="none" w:sz="0" w:space="0" w:color="auto"/>
            <w:bottom w:val="none" w:sz="0" w:space="0" w:color="auto"/>
            <w:right w:val="none" w:sz="0" w:space="0" w:color="auto"/>
          </w:divBdr>
        </w:div>
        <w:div w:id="364797180">
          <w:marLeft w:val="480"/>
          <w:marRight w:val="0"/>
          <w:marTop w:val="0"/>
          <w:marBottom w:val="0"/>
          <w:divBdr>
            <w:top w:val="none" w:sz="0" w:space="0" w:color="auto"/>
            <w:left w:val="none" w:sz="0" w:space="0" w:color="auto"/>
            <w:bottom w:val="none" w:sz="0" w:space="0" w:color="auto"/>
            <w:right w:val="none" w:sz="0" w:space="0" w:color="auto"/>
          </w:divBdr>
        </w:div>
        <w:div w:id="379861130">
          <w:marLeft w:val="480"/>
          <w:marRight w:val="0"/>
          <w:marTop w:val="0"/>
          <w:marBottom w:val="0"/>
          <w:divBdr>
            <w:top w:val="none" w:sz="0" w:space="0" w:color="auto"/>
            <w:left w:val="none" w:sz="0" w:space="0" w:color="auto"/>
            <w:bottom w:val="none" w:sz="0" w:space="0" w:color="auto"/>
            <w:right w:val="none" w:sz="0" w:space="0" w:color="auto"/>
          </w:divBdr>
        </w:div>
        <w:div w:id="409040858">
          <w:marLeft w:val="480"/>
          <w:marRight w:val="0"/>
          <w:marTop w:val="0"/>
          <w:marBottom w:val="0"/>
          <w:divBdr>
            <w:top w:val="none" w:sz="0" w:space="0" w:color="auto"/>
            <w:left w:val="none" w:sz="0" w:space="0" w:color="auto"/>
            <w:bottom w:val="none" w:sz="0" w:space="0" w:color="auto"/>
            <w:right w:val="none" w:sz="0" w:space="0" w:color="auto"/>
          </w:divBdr>
        </w:div>
        <w:div w:id="449008387">
          <w:marLeft w:val="480"/>
          <w:marRight w:val="0"/>
          <w:marTop w:val="0"/>
          <w:marBottom w:val="0"/>
          <w:divBdr>
            <w:top w:val="none" w:sz="0" w:space="0" w:color="auto"/>
            <w:left w:val="none" w:sz="0" w:space="0" w:color="auto"/>
            <w:bottom w:val="none" w:sz="0" w:space="0" w:color="auto"/>
            <w:right w:val="none" w:sz="0" w:space="0" w:color="auto"/>
          </w:divBdr>
        </w:div>
        <w:div w:id="459612958">
          <w:marLeft w:val="480"/>
          <w:marRight w:val="0"/>
          <w:marTop w:val="0"/>
          <w:marBottom w:val="0"/>
          <w:divBdr>
            <w:top w:val="none" w:sz="0" w:space="0" w:color="auto"/>
            <w:left w:val="none" w:sz="0" w:space="0" w:color="auto"/>
            <w:bottom w:val="none" w:sz="0" w:space="0" w:color="auto"/>
            <w:right w:val="none" w:sz="0" w:space="0" w:color="auto"/>
          </w:divBdr>
        </w:div>
        <w:div w:id="528877681">
          <w:marLeft w:val="480"/>
          <w:marRight w:val="0"/>
          <w:marTop w:val="0"/>
          <w:marBottom w:val="0"/>
          <w:divBdr>
            <w:top w:val="none" w:sz="0" w:space="0" w:color="auto"/>
            <w:left w:val="none" w:sz="0" w:space="0" w:color="auto"/>
            <w:bottom w:val="none" w:sz="0" w:space="0" w:color="auto"/>
            <w:right w:val="none" w:sz="0" w:space="0" w:color="auto"/>
          </w:divBdr>
        </w:div>
        <w:div w:id="593438480">
          <w:marLeft w:val="480"/>
          <w:marRight w:val="0"/>
          <w:marTop w:val="0"/>
          <w:marBottom w:val="0"/>
          <w:divBdr>
            <w:top w:val="none" w:sz="0" w:space="0" w:color="auto"/>
            <w:left w:val="none" w:sz="0" w:space="0" w:color="auto"/>
            <w:bottom w:val="none" w:sz="0" w:space="0" w:color="auto"/>
            <w:right w:val="none" w:sz="0" w:space="0" w:color="auto"/>
          </w:divBdr>
        </w:div>
        <w:div w:id="666980690">
          <w:marLeft w:val="480"/>
          <w:marRight w:val="0"/>
          <w:marTop w:val="0"/>
          <w:marBottom w:val="0"/>
          <w:divBdr>
            <w:top w:val="none" w:sz="0" w:space="0" w:color="auto"/>
            <w:left w:val="none" w:sz="0" w:space="0" w:color="auto"/>
            <w:bottom w:val="none" w:sz="0" w:space="0" w:color="auto"/>
            <w:right w:val="none" w:sz="0" w:space="0" w:color="auto"/>
          </w:divBdr>
        </w:div>
        <w:div w:id="680813807">
          <w:marLeft w:val="480"/>
          <w:marRight w:val="0"/>
          <w:marTop w:val="0"/>
          <w:marBottom w:val="0"/>
          <w:divBdr>
            <w:top w:val="none" w:sz="0" w:space="0" w:color="auto"/>
            <w:left w:val="none" w:sz="0" w:space="0" w:color="auto"/>
            <w:bottom w:val="none" w:sz="0" w:space="0" w:color="auto"/>
            <w:right w:val="none" w:sz="0" w:space="0" w:color="auto"/>
          </w:divBdr>
        </w:div>
        <w:div w:id="730159829">
          <w:marLeft w:val="480"/>
          <w:marRight w:val="0"/>
          <w:marTop w:val="0"/>
          <w:marBottom w:val="0"/>
          <w:divBdr>
            <w:top w:val="none" w:sz="0" w:space="0" w:color="auto"/>
            <w:left w:val="none" w:sz="0" w:space="0" w:color="auto"/>
            <w:bottom w:val="none" w:sz="0" w:space="0" w:color="auto"/>
            <w:right w:val="none" w:sz="0" w:space="0" w:color="auto"/>
          </w:divBdr>
        </w:div>
        <w:div w:id="750154950">
          <w:marLeft w:val="480"/>
          <w:marRight w:val="0"/>
          <w:marTop w:val="0"/>
          <w:marBottom w:val="0"/>
          <w:divBdr>
            <w:top w:val="none" w:sz="0" w:space="0" w:color="auto"/>
            <w:left w:val="none" w:sz="0" w:space="0" w:color="auto"/>
            <w:bottom w:val="none" w:sz="0" w:space="0" w:color="auto"/>
            <w:right w:val="none" w:sz="0" w:space="0" w:color="auto"/>
          </w:divBdr>
        </w:div>
        <w:div w:id="761338345">
          <w:marLeft w:val="480"/>
          <w:marRight w:val="0"/>
          <w:marTop w:val="0"/>
          <w:marBottom w:val="0"/>
          <w:divBdr>
            <w:top w:val="none" w:sz="0" w:space="0" w:color="auto"/>
            <w:left w:val="none" w:sz="0" w:space="0" w:color="auto"/>
            <w:bottom w:val="none" w:sz="0" w:space="0" w:color="auto"/>
            <w:right w:val="none" w:sz="0" w:space="0" w:color="auto"/>
          </w:divBdr>
        </w:div>
        <w:div w:id="803304486">
          <w:marLeft w:val="480"/>
          <w:marRight w:val="0"/>
          <w:marTop w:val="0"/>
          <w:marBottom w:val="0"/>
          <w:divBdr>
            <w:top w:val="none" w:sz="0" w:space="0" w:color="auto"/>
            <w:left w:val="none" w:sz="0" w:space="0" w:color="auto"/>
            <w:bottom w:val="none" w:sz="0" w:space="0" w:color="auto"/>
            <w:right w:val="none" w:sz="0" w:space="0" w:color="auto"/>
          </w:divBdr>
        </w:div>
        <w:div w:id="838471875">
          <w:marLeft w:val="480"/>
          <w:marRight w:val="0"/>
          <w:marTop w:val="0"/>
          <w:marBottom w:val="0"/>
          <w:divBdr>
            <w:top w:val="none" w:sz="0" w:space="0" w:color="auto"/>
            <w:left w:val="none" w:sz="0" w:space="0" w:color="auto"/>
            <w:bottom w:val="none" w:sz="0" w:space="0" w:color="auto"/>
            <w:right w:val="none" w:sz="0" w:space="0" w:color="auto"/>
          </w:divBdr>
        </w:div>
        <w:div w:id="945625287">
          <w:marLeft w:val="480"/>
          <w:marRight w:val="0"/>
          <w:marTop w:val="0"/>
          <w:marBottom w:val="0"/>
          <w:divBdr>
            <w:top w:val="none" w:sz="0" w:space="0" w:color="auto"/>
            <w:left w:val="none" w:sz="0" w:space="0" w:color="auto"/>
            <w:bottom w:val="none" w:sz="0" w:space="0" w:color="auto"/>
            <w:right w:val="none" w:sz="0" w:space="0" w:color="auto"/>
          </w:divBdr>
        </w:div>
        <w:div w:id="953901591">
          <w:marLeft w:val="480"/>
          <w:marRight w:val="0"/>
          <w:marTop w:val="0"/>
          <w:marBottom w:val="0"/>
          <w:divBdr>
            <w:top w:val="none" w:sz="0" w:space="0" w:color="auto"/>
            <w:left w:val="none" w:sz="0" w:space="0" w:color="auto"/>
            <w:bottom w:val="none" w:sz="0" w:space="0" w:color="auto"/>
            <w:right w:val="none" w:sz="0" w:space="0" w:color="auto"/>
          </w:divBdr>
        </w:div>
        <w:div w:id="1009798975">
          <w:marLeft w:val="480"/>
          <w:marRight w:val="0"/>
          <w:marTop w:val="0"/>
          <w:marBottom w:val="0"/>
          <w:divBdr>
            <w:top w:val="none" w:sz="0" w:space="0" w:color="auto"/>
            <w:left w:val="none" w:sz="0" w:space="0" w:color="auto"/>
            <w:bottom w:val="none" w:sz="0" w:space="0" w:color="auto"/>
            <w:right w:val="none" w:sz="0" w:space="0" w:color="auto"/>
          </w:divBdr>
        </w:div>
        <w:div w:id="1215847075">
          <w:marLeft w:val="480"/>
          <w:marRight w:val="0"/>
          <w:marTop w:val="0"/>
          <w:marBottom w:val="0"/>
          <w:divBdr>
            <w:top w:val="none" w:sz="0" w:space="0" w:color="auto"/>
            <w:left w:val="none" w:sz="0" w:space="0" w:color="auto"/>
            <w:bottom w:val="none" w:sz="0" w:space="0" w:color="auto"/>
            <w:right w:val="none" w:sz="0" w:space="0" w:color="auto"/>
          </w:divBdr>
        </w:div>
        <w:div w:id="1216233946">
          <w:marLeft w:val="480"/>
          <w:marRight w:val="0"/>
          <w:marTop w:val="0"/>
          <w:marBottom w:val="0"/>
          <w:divBdr>
            <w:top w:val="none" w:sz="0" w:space="0" w:color="auto"/>
            <w:left w:val="none" w:sz="0" w:space="0" w:color="auto"/>
            <w:bottom w:val="none" w:sz="0" w:space="0" w:color="auto"/>
            <w:right w:val="none" w:sz="0" w:space="0" w:color="auto"/>
          </w:divBdr>
        </w:div>
        <w:div w:id="1257397622">
          <w:marLeft w:val="480"/>
          <w:marRight w:val="0"/>
          <w:marTop w:val="0"/>
          <w:marBottom w:val="0"/>
          <w:divBdr>
            <w:top w:val="none" w:sz="0" w:space="0" w:color="auto"/>
            <w:left w:val="none" w:sz="0" w:space="0" w:color="auto"/>
            <w:bottom w:val="none" w:sz="0" w:space="0" w:color="auto"/>
            <w:right w:val="none" w:sz="0" w:space="0" w:color="auto"/>
          </w:divBdr>
        </w:div>
        <w:div w:id="1264072935">
          <w:marLeft w:val="480"/>
          <w:marRight w:val="0"/>
          <w:marTop w:val="0"/>
          <w:marBottom w:val="0"/>
          <w:divBdr>
            <w:top w:val="none" w:sz="0" w:space="0" w:color="auto"/>
            <w:left w:val="none" w:sz="0" w:space="0" w:color="auto"/>
            <w:bottom w:val="none" w:sz="0" w:space="0" w:color="auto"/>
            <w:right w:val="none" w:sz="0" w:space="0" w:color="auto"/>
          </w:divBdr>
        </w:div>
        <w:div w:id="1314917354">
          <w:marLeft w:val="480"/>
          <w:marRight w:val="0"/>
          <w:marTop w:val="0"/>
          <w:marBottom w:val="0"/>
          <w:divBdr>
            <w:top w:val="none" w:sz="0" w:space="0" w:color="auto"/>
            <w:left w:val="none" w:sz="0" w:space="0" w:color="auto"/>
            <w:bottom w:val="none" w:sz="0" w:space="0" w:color="auto"/>
            <w:right w:val="none" w:sz="0" w:space="0" w:color="auto"/>
          </w:divBdr>
        </w:div>
        <w:div w:id="1334340051">
          <w:marLeft w:val="480"/>
          <w:marRight w:val="0"/>
          <w:marTop w:val="0"/>
          <w:marBottom w:val="0"/>
          <w:divBdr>
            <w:top w:val="none" w:sz="0" w:space="0" w:color="auto"/>
            <w:left w:val="none" w:sz="0" w:space="0" w:color="auto"/>
            <w:bottom w:val="none" w:sz="0" w:space="0" w:color="auto"/>
            <w:right w:val="none" w:sz="0" w:space="0" w:color="auto"/>
          </w:divBdr>
        </w:div>
        <w:div w:id="1371295805">
          <w:marLeft w:val="480"/>
          <w:marRight w:val="0"/>
          <w:marTop w:val="0"/>
          <w:marBottom w:val="0"/>
          <w:divBdr>
            <w:top w:val="none" w:sz="0" w:space="0" w:color="auto"/>
            <w:left w:val="none" w:sz="0" w:space="0" w:color="auto"/>
            <w:bottom w:val="none" w:sz="0" w:space="0" w:color="auto"/>
            <w:right w:val="none" w:sz="0" w:space="0" w:color="auto"/>
          </w:divBdr>
        </w:div>
        <w:div w:id="1393315158">
          <w:marLeft w:val="480"/>
          <w:marRight w:val="0"/>
          <w:marTop w:val="0"/>
          <w:marBottom w:val="0"/>
          <w:divBdr>
            <w:top w:val="none" w:sz="0" w:space="0" w:color="auto"/>
            <w:left w:val="none" w:sz="0" w:space="0" w:color="auto"/>
            <w:bottom w:val="none" w:sz="0" w:space="0" w:color="auto"/>
            <w:right w:val="none" w:sz="0" w:space="0" w:color="auto"/>
          </w:divBdr>
        </w:div>
        <w:div w:id="1394818396">
          <w:marLeft w:val="480"/>
          <w:marRight w:val="0"/>
          <w:marTop w:val="0"/>
          <w:marBottom w:val="0"/>
          <w:divBdr>
            <w:top w:val="none" w:sz="0" w:space="0" w:color="auto"/>
            <w:left w:val="none" w:sz="0" w:space="0" w:color="auto"/>
            <w:bottom w:val="none" w:sz="0" w:space="0" w:color="auto"/>
            <w:right w:val="none" w:sz="0" w:space="0" w:color="auto"/>
          </w:divBdr>
        </w:div>
        <w:div w:id="1432819256">
          <w:marLeft w:val="480"/>
          <w:marRight w:val="0"/>
          <w:marTop w:val="0"/>
          <w:marBottom w:val="0"/>
          <w:divBdr>
            <w:top w:val="none" w:sz="0" w:space="0" w:color="auto"/>
            <w:left w:val="none" w:sz="0" w:space="0" w:color="auto"/>
            <w:bottom w:val="none" w:sz="0" w:space="0" w:color="auto"/>
            <w:right w:val="none" w:sz="0" w:space="0" w:color="auto"/>
          </w:divBdr>
        </w:div>
        <w:div w:id="1478763711">
          <w:marLeft w:val="480"/>
          <w:marRight w:val="0"/>
          <w:marTop w:val="0"/>
          <w:marBottom w:val="0"/>
          <w:divBdr>
            <w:top w:val="none" w:sz="0" w:space="0" w:color="auto"/>
            <w:left w:val="none" w:sz="0" w:space="0" w:color="auto"/>
            <w:bottom w:val="none" w:sz="0" w:space="0" w:color="auto"/>
            <w:right w:val="none" w:sz="0" w:space="0" w:color="auto"/>
          </w:divBdr>
        </w:div>
        <w:div w:id="1498494925">
          <w:marLeft w:val="480"/>
          <w:marRight w:val="0"/>
          <w:marTop w:val="0"/>
          <w:marBottom w:val="0"/>
          <w:divBdr>
            <w:top w:val="none" w:sz="0" w:space="0" w:color="auto"/>
            <w:left w:val="none" w:sz="0" w:space="0" w:color="auto"/>
            <w:bottom w:val="none" w:sz="0" w:space="0" w:color="auto"/>
            <w:right w:val="none" w:sz="0" w:space="0" w:color="auto"/>
          </w:divBdr>
        </w:div>
        <w:div w:id="1538397570">
          <w:marLeft w:val="480"/>
          <w:marRight w:val="0"/>
          <w:marTop w:val="0"/>
          <w:marBottom w:val="0"/>
          <w:divBdr>
            <w:top w:val="none" w:sz="0" w:space="0" w:color="auto"/>
            <w:left w:val="none" w:sz="0" w:space="0" w:color="auto"/>
            <w:bottom w:val="none" w:sz="0" w:space="0" w:color="auto"/>
            <w:right w:val="none" w:sz="0" w:space="0" w:color="auto"/>
          </w:divBdr>
        </w:div>
        <w:div w:id="1736588960">
          <w:marLeft w:val="480"/>
          <w:marRight w:val="0"/>
          <w:marTop w:val="0"/>
          <w:marBottom w:val="0"/>
          <w:divBdr>
            <w:top w:val="none" w:sz="0" w:space="0" w:color="auto"/>
            <w:left w:val="none" w:sz="0" w:space="0" w:color="auto"/>
            <w:bottom w:val="none" w:sz="0" w:space="0" w:color="auto"/>
            <w:right w:val="none" w:sz="0" w:space="0" w:color="auto"/>
          </w:divBdr>
        </w:div>
        <w:div w:id="1753575801">
          <w:marLeft w:val="480"/>
          <w:marRight w:val="0"/>
          <w:marTop w:val="0"/>
          <w:marBottom w:val="0"/>
          <w:divBdr>
            <w:top w:val="none" w:sz="0" w:space="0" w:color="auto"/>
            <w:left w:val="none" w:sz="0" w:space="0" w:color="auto"/>
            <w:bottom w:val="none" w:sz="0" w:space="0" w:color="auto"/>
            <w:right w:val="none" w:sz="0" w:space="0" w:color="auto"/>
          </w:divBdr>
        </w:div>
        <w:div w:id="1769109275">
          <w:marLeft w:val="480"/>
          <w:marRight w:val="0"/>
          <w:marTop w:val="0"/>
          <w:marBottom w:val="0"/>
          <w:divBdr>
            <w:top w:val="none" w:sz="0" w:space="0" w:color="auto"/>
            <w:left w:val="none" w:sz="0" w:space="0" w:color="auto"/>
            <w:bottom w:val="none" w:sz="0" w:space="0" w:color="auto"/>
            <w:right w:val="none" w:sz="0" w:space="0" w:color="auto"/>
          </w:divBdr>
        </w:div>
        <w:div w:id="1883902379">
          <w:marLeft w:val="480"/>
          <w:marRight w:val="0"/>
          <w:marTop w:val="0"/>
          <w:marBottom w:val="0"/>
          <w:divBdr>
            <w:top w:val="none" w:sz="0" w:space="0" w:color="auto"/>
            <w:left w:val="none" w:sz="0" w:space="0" w:color="auto"/>
            <w:bottom w:val="none" w:sz="0" w:space="0" w:color="auto"/>
            <w:right w:val="none" w:sz="0" w:space="0" w:color="auto"/>
          </w:divBdr>
        </w:div>
        <w:div w:id="2098481581">
          <w:marLeft w:val="480"/>
          <w:marRight w:val="0"/>
          <w:marTop w:val="0"/>
          <w:marBottom w:val="0"/>
          <w:divBdr>
            <w:top w:val="none" w:sz="0" w:space="0" w:color="auto"/>
            <w:left w:val="none" w:sz="0" w:space="0" w:color="auto"/>
            <w:bottom w:val="none" w:sz="0" w:space="0" w:color="auto"/>
            <w:right w:val="none" w:sz="0" w:space="0" w:color="auto"/>
          </w:divBdr>
        </w:div>
        <w:div w:id="2106655462">
          <w:marLeft w:val="480"/>
          <w:marRight w:val="0"/>
          <w:marTop w:val="0"/>
          <w:marBottom w:val="0"/>
          <w:divBdr>
            <w:top w:val="none" w:sz="0" w:space="0" w:color="auto"/>
            <w:left w:val="none" w:sz="0" w:space="0" w:color="auto"/>
            <w:bottom w:val="none" w:sz="0" w:space="0" w:color="auto"/>
            <w:right w:val="none" w:sz="0" w:space="0" w:color="auto"/>
          </w:divBdr>
        </w:div>
        <w:div w:id="2109500654">
          <w:marLeft w:val="480"/>
          <w:marRight w:val="0"/>
          <w:marTop w:val="0"/>
          <w:marBottom w:val="0"/>
          <w:divBdr>
            <w:top w:val="none" w:sz="0" w:space="0" w:color="auto"/>
            <w:left w:val="none" w:sz="0" w:space="0" w:color="auto"/>
            <w:bottom w:val="none" w:sz="0" w:space="0" w:color="auto"/>
            <w:right w:val="none" w:sz="0" w:space="0" w:color="auto"/>
          </w:divBdr>
        </w:div>
        <w:div w:id="2118403718">
          <w:marLeft w:val="480"/>
          <w:marRight w:val="0"/>
          <w:marTop w:val="0"/>
          <w:marBottom w:val="0"/>
          <w:divBdr>
            <w:top w:val="none" w:sz="0" w:space="0" w:color="auto"/>
            <w:left w:val="none" w:sz="0" w:space="0" w:color="auto"/>
            <w:bottom w:val="none" w:sz="0" w:space="0" w:color="auto"/>
            <w:right w:val="none" w:sz="0" w:space="0" w:color="auto"/>
          </w:divBdr>
        </w:div>
        <w:div w:id="2139520247">
          <w:marLeft w:val="480"/>
          <w:marRight w:val="0"/>
          <w:marTop w:val="0"/>
          <w:marBottom w:val="0"/>
          <w:divBdr>
            <w:top w:val="none" w:sz="0" w:space="0" w:color="auto"/>
            <w:left w:val="none" w:sz="0" w:space="0" w:color="auto"/>
            <w:bottom w:val="none" w:sz="0" w:space="0" w:color="auto"/>
            <w:right w:val="none" w:sz="0" w:space="0" w:color="auto"/>
          </w:divBdr>
        </w:div>
      </w:divsChild>
    </w:div>
    <w:div w:id="1026759417">
      <w:bodyDiv w:val="1"/>
      <w:marLeft w:val="0"/>
      <w:marRight w:val="0"/>
      <w:marTop w:val="0"/>
      <w:marBottom w:val="0"/>
      <w:divBdr>
        <w:top w:val="none" w:sz="0" w:space="0" w:color="auto"/>
        <w:left w:val="none" w:sz="0" w:space="0" w:color="auto"/>
        <w:bottom w:val="none" w:sz="0" w:space="0" w:color="auto"/>
        <w:right w:val="none" w:sz="0" w:space="0" w:color="auto"/>
      </w:divBdr>
    </w:div>
    <w:div w:id="1026908785">
      <w:bodyDiv w:val="1"/>
      <w:marLeft w:val="0"/>
      <w:marRight w:val="0"/>
      <w:marTop w:val="0"/>
      <w:marBottom w:val="0"/>
      <w:divBdr>
        <w:top w:val="none" w:sz="0" w:space="0" w:color="auto"/>
        <w:left w:val="none" w:sz="0" w:space="0" w:color="auto"/>
        <w:bottom w:val="none" w:sz="0" w:space="0" w:color="auto"/>
        <w:right w:val="none" w:sz="0" w:space="0" w:color="auto"/>
      </w:divBdr>
    </w:div>
    <w:div w:id="1027173372">
      <w:bodyDiv w:val="1"/>
      <w:marLeft w:val="0"/>
      <w:marRight w:val="0"/>
      <w:marTop w:val="0"/>
      <w:marBottom w:val="0"/>
      <w:divBdr>
        <w:top w:val="none" w:sz="0" w:space="0" w:color="auto"/>
        <w:left w:val="none" w:sz="0" w:space="0" w:color="auto"/>
        <w:bottom w:val="none" w:sz="0" w:space="0" w:color="auto"/>
        <w:right w:val="none" w:sz="0" w:space="0" w:color="auto"/>
      </w:divBdr>
    </w:div>
    <w:div w:id="1027215324">
      <w:bodyDiv w:val="1"/>
      <w:marLeft w:val="0"/>
      <w:marRight w:val="0"/>
      <w:marTop w:val="0"/>
      <w:marBottom w:val="0"/>
      <w:divBdr>
        <w:top w:val="none" w:sz="0" w:space="0" w:color="auto"/>
        <w:left w:val="none" w:sz="0" w:space="0" w:color="auto"/>
        <w:bottom w:val="none" w:sz="0" w:space="0" w:color="auto"/>
        <w:right w:val="none" w:sz="0" w:space="0" w:color="auto"/>
      </w:divBdr>
    </w:div>
    <w:div w:id="1027488490">
      <w:bodyDiv w:val="1"/>
      <w:marLeft w:val="0"/>
      <w:marRight w:val="0"/>
      <w:marTop w:val="0"/>
      <w:marBottom w:val="0"/>
      <w:divBdr>
        <w:top w:val="none" w:sz="0" w:space="0" w:color="auto"/>
        <w:left w:val="none" w:sz="0" w:space="0" w:color="auto"/>
        <w:bottom w:val="none" w:sz="0" w:space="0" w:color="auto"/>
        <w:right w:val="none" w:sz="0" w:space="0" w:color="auto"/>
      </w:divBdr>
    </w:div>
    <w:div w:id="1027759590">
      <w:bodyDiv w:val="1"/>
      <w:marLeft w:val="0"/>
      <w:marRight w:val="0"/>
      <w:marTop w:val="0"/>
      <w:marBottom w:val="0"/>
      <w:divBdr>
        <w:top w:val="none" w:sz="0" w:space="0" w:color="auto"/>
        <w:left w:val="none" w:sz="0" w:space="0" w:color="auto"/>
        <w:bottom w:val="none" w:sz="0" w:space="0" w:color="auto"/>
        <w:right w:val="none" w:sz="0" w:space="0" w:color="auto"/>
      </w:divBdr>
    </w:div>
    <w:div w:id="1028021818">
      <w:bodyDiv w:val="1"/>
      <w:marLeft w:val="0"/>
      <w:marRight w:val="0"/>
      <w:marTop w:val="0"/>
      <w:marBottom w:val="0"/>
      <w:divBdr>
        <w:top w:val="none" w:sz="0" w:space="0" w:color="auto"/>
        <w:left w:val="none" w:sz="0" w:space="0" w:color="auto"/>
        <w:bottom w:val="none" w:sz="0" w:space="0" w:color="auto"/>
        <w:right w:val="none" w:sz="0" w:space="0" w:color="auto"/>
      </w:divBdr>
    </w:div>
    <w:div w:id="1028262395">
      <w:bodyDiv w:val="1"/>
      <w:marLeft w:val="0"/>
      <w:marRight w:val="0"/>
      <w:marTop w:val="0"/>
      <w:marBottom w:val="0"/>
      <w:divBdr>
        <w:top w:val="none" w:sz="0" w:space="0" w:color="auto"/>
        <w:left w:val="none" w:sz="0" w:space="0" w:color="auto"/>
        <w:bottom w:val="none" w:sz="0" w:space="0" w:color="auto"/>
        <w:right w:val="none" w:sz="0" w:space="0" w:color="auto"/>
      </w:divBdr>
    </w:div>
    <w:div w:id="1028292364">
      <w:bodyDiv w:val="1"/>
      <w:marLeft w:val="0"/>
      <w:marRight w:val="0"/>
      <w:marTop w:val="0"/>
      <w:marBottom w:val="0"/>
      <w:divBdr>
        <w:top w:val="none" w:sz="0" w:space="0" w:color="auto"/>
        <w:left w:val="none" w:sz="0" w:space="0" w:color="auto"/>
        <w:bottom w:val="none" w:sz="0" w:space="0" w:color="auto"/>
        <w:right w:val="none" w:sz="0" w:space="0" w:color="auto"/>
      </w:divBdr>
    </w:div>
    <w:div w:id="1028410468">
      <w:bodyDiv w:val="1"/>
      <w:marLeft w:val="0"/>
      <w:marRight w:val="0"/>
      <w:marTop w:val="0"/>
      <w:marBottom w:val="0"/>
      <w:divBdr>
        <w:top w:val="none" w:sz="0" w:space="0" w:color="auto"/>
        <w:left w:val="none" w:sz="0" w:space="0" w:color="auto"/>
        <w:bottom w:val="none" w:sz="0" w:space="0" w:color="auto"/>
        <w:right w:val="none" w:sz="0" w:space="0" w:color="auto"/>
      </w:divBdr>
    </w:div>
    <w:div w:id="1028482543">
      <w:bodyDiv w:val="1"/>
      <w:marLeft w:val="0"/>
      <w:marRight w:val="0"/>
      <w:marTop w:val="0"/>
      <w:marBottom w:val="0"/>
      <w:divBdr>
        <w:top w:val="none" w:sz="0" w:space="0" w:color="auto"/>
        <w:left w:val="none" w:sz="0" w:space="0" w:color="auto"/>
        <w:bottom w:val="none" w:sz="0" w:space="0" w:color="auto"/>
        <w:right w:val="none" w:sz="0" w:space="0" w:color="auto"/>
      </w:divBdr>
    </w:div>
    <w:div w:id="1028918850">
      <w:bodyDiv w:val="1"/>
      <w:marLeft w:val="0"/>
      <w:marRight w:val="0"/>
      <w:marTop w:val="0"/>
      <w:marBottom w:val="0"/>
      <w:divBdr>
        <w:top w:val="none" w:sz="0" w:space="0" w:color="auto"/>
        <w:left w:val="none" w:sz="0" w:space="0" w:color="auto"/>
        <w:bottom w:val="none" w:sz="0" w:space="0" w:color="auto"/>
        <w:right w:val="none" w:sz="0" w:space="0" w:color="auto"/>
      </w:divBdr>
    </w:div>
    <w:div w:id="1029376821">
      <w:bodyDiv w:val="1"/>
      <w:marLeft w:val="0"/>
      <w:marRight w:val="0"/>
      <w:marTop w:val="0"/>
      <w:marBottom w:val="0"/>
      <w:divBdr>
        <w:top w:val="none" w:sz="0" w:space="0" w:color="auto"/>
        <w:left w:val="none" w:sz="0" w:space="0" w:color="auto"/>
        <w:bottom w:val="none" w:sz="0" w:space="0" w:color="auto"/>
        <w:right w:val="none" w:sz="0" w:space="0" w:color="auto"/>
      </w:divBdr>
    </w:div>
    <w:div w:id="1029523075">
      <w:bodyDiv w:val="1"/>
      <w:marLeft w:val="0"/>
      <w:marRight w:val="0"/>
      <w:marTop w:val="0"/>
      <w:marBottom w:val="0"/>
      <w:divBdr>
        <w:top w:val="none" w:sz="0" w:space="0" w:color="auto"/>
        <w:left w:val="none" w:sz="0" w:space="0" w:color="auto"/>
        <w:bottom w:val="none" w:sz="0" w:space="0" w:color="auto"/>
        <w:right w:val="none" w:sz="0" w:space="0" w:color="auto"/>
      </w:divBdr>
    </w:div>
    <w:div w:id="1029529429">
      <w:bodyDiv w:val="1"/>
      <w:marLeft w:val="0"/>
      <w:marRight w:val="0"/>
      <w:marTop w:val="0"/>
      <w:marBottom w:val="0"/>
      <w:divBdr>
        <w:top w:val="none" w:sz="0" w:space="0" w:color="auto"/>
        <w:left w:val="none" w:sz="0" w:space="0" w:color="auto"/>
        <w:bottom w:val="none" w:sz="0" w:space="0" w:color="auto"/>
        <w:right w:val="none" w:sz="0" w:space="0" w:color="auto"/>
      </w:divBdr>
    </w:div>
    <w:div w:id="1029571929">
      <w:bodyDiv w:val="1"/>
      <w:marLeft w:val="0"/>
      <w:marRight w:val="0"/>
      <w:marTop w:val="0"/>
      <w:marBottom w:val="0"/>
      <w:divBdr>
        <w:top w:val="none" w:sz="0" w:space="0" w:color="auto"/>
        <w:left w:val="none" w:sz="0" w:space="0" w:color="auto"/>
        <w:bottom w:val="none" w:sz="0" w:space="0" w:color="auto"/>
        <w:right w:val="none" w:sz="0" w:space="0" w:color="auto"/>
      </w:divBdr>
    </w:div>
    <w:div w:id="1030106175">
      <w:bodyDiv w:val="1"/>
      <w:marLeft w:val="0"/>
      <w:marRight w:val="0"/>
      <w:marTop w:val="0"/>
      <w:marBottom w:val="0"/>
      <w:divBdr>
        <w:top w:val="none" w:sz="0" w:space="0" w:color="auto"/>
        <w:left w:val="none" w:sz="0" w:space="0" w:color="auto"/>
        <w:bottom w:val="none" w:sz="0" w:space="0" w:color="auto"/>
        <w:right w:val="none" w:sz="0" w:space="0" w:color="auto"/>
      </w:divBdr>
      <w:divsChild>
        <w:div w:id="68190036">
          <w:marLeft w:val="480"/>
          <w:marRight w:val="0"/>
          <w:marTop w:val="0"/>
          <w:marBottom w:val="0"/>
          <w:divBdr>
            <w:top w:val="none" w:sz="0" w:space="0" w:color="auto"/>
            <w:left w:val="none" w:sz="0" w:space="0" w:color="auto"/>
            <w:bottom w:val="none" w:sz="0" w:space="0" w:color="auto"/>
            <w:right w:val="none" w:sz="0" w:space="0" w:color="auto"/>
          </w:divBdr>
        </w:div>
        <w:div w:id="75254662">
          <w:marLeft w:val="480"/>
          <w:marRight w:val="0"/>
          <w:marTop w:val="0"/>
          <w:marBottom w:val="0"/>
          <w:divBdr>
            <w:top w:val="none" w:sz="0" w:space="0" w:color="auto"/>
            <w:left w:val="none" w:sz="0" w:space="0" w:color="auto"/>
            <w:bottom w:val="none" w:sz="0" w:space="0" w:color="auto"/>
            <w:right w:val="none" w:sz="0" w:space="0" w:color="auto"/>
          </w:divBdr>
        </w:div>
        <w:div w:id="81529155">
          <w:marLeft w:val="480"/>
          <w:marRight w:val="0"/>
          <w:marTop w:val="0"/>
          <w:marBottom w:val="0"/>
          <w:divBdr>
            <w:top w:val="none" w:sz="0" w:space="0" w:color="auto"/>
            <w:left w:val="none" w:sz="0" w:space="0" w:color="auto"/>
            <w:bottom w:val="none" w:sz="0" w:space="0" w:color="auto"/>
            <w:right w:val="none" w:sz="0" w:space="0" w:color="auto"/>
          </w:divBdr>
        </w:div>
        <w:div w:id="89129250">
          <w:marLeft w:val="480"/>
          <w:marRight w:val="0"/>
          <w:marTop w:val="0"/>
          <w:marBottom w:val="0"/>
          <w:divBdr>
            <w:top w:val="none" w:sz="0" w:space="0" w:color="auto"/>
            <w:left w:val="none" w:sz="0" w:space="0" w:color="auto"/>
            <w:bottom w:val="none" w:sz="0" w:space="0" w:color="auto"/>
            <w:right w:val="none" w:sz="0" w:space="0" w:color="auto"/>
          </w:divBdr>
        </w:div>
        <w:div w:id="115371895">
          <w:marLeft w:val="480"/>
          <w:marRight w:val="0"/>
          <w:marTop w:val="0"/>
          <w:marBottom w:val="0"/>
          <w:divBdr>
            <w:top w:val="none" w:sz="0" w:space="0" w:color="auto"/>
            <w:left w:val="none" w:sz="0" w:space="0" w:color="auto"/>
            <w:bottom w:val="none" w:sz="0" w:space="0" w:color="auto"/>
            <w:right w:val="none" w:sz="0" w:space="0" w:color="auto"/>
          </w:divBdr>
        </w:div>
        <w:div w:id="172191828">
          <w:marLeft w:val="480"/>
          <w:marRight w:val="0"/>
          <w:marTop w:val="0"/>
          <w:marBottom w:val="0"/>
          <w:divBdr>
            <w:top w:val="none" w:sz="0" w:space="0" w:color="auto"/>
            <w:left w:val="none" w:sz="0" w:space="0" w:color="auto"/>
            <w:bottom w:val="none" w:sz="0" w:space="0" w:color="auto"/>
            <w:right w:val="none" w:sz="0" w:space="0" w:color="auto"/>
          </w:divBdr>
        </w:div>
        <w:div w:id="234633610">
          <w:marLeft w:val="480"/>
          <w:marRight w:val="0"/>
          <w:marTop w:val="0"/>
          <w:marBottom w:val="0"/>
          <w:divBdr>
            <w:top w:val="none" w:sz="0" w:space="0" w:color="auto"/>
            <w:left w:val="none" w:sz="0" w:space="0" w:color="auto"/>
            <w:bottom w:val="none" w:sz="0" w:space="0" w:color="auto"/>
            <w:right w:val="none" w:sz="0" w:space="0" w:color="auto"/>
          </w:divBdr>
        </w:div>
        <w:div w:id="248004743">
          <w:marLeft w:val="480"/>
          <w:marRight w:val="0"/>
          <w:marTop w:val="0"/>
          <w:marBottom w:val="0"/>
          <w:divBdr>
            <w:top w:val="none" w:sz="0" w:space="0" w:color="auto"/>
            <w:left w:val="none" w:sz="0" w:space="0" w:color="auto"/>
            <w:bottom w:val="none" w:sz="0" w:space="0" w:color="auto"/>
            <w:right w:val="none" w:sz="0" w:space="0" w:color="auto"/>
          </w:divBdr>
        </w:div>
        <w:div w:id="263270250">
          <w:marLeft w:val="480"/>
          <w:marRight w:val="0"/>
          <w:marTop w:val="0"/>
          <w:marBottom w:val="0"/>
          <w:divBdr>
            <w:top w:val="none" w:sz="0" w:space="0" w:color="auto"/>
            <w:left w:val="none" w:sz="0" w:space="0" w:color="auto"/>
            <w:bottom w:val="none" w:sz="0" w:space="0" w:color="auto"/>
            <w:right w:val="none" w:sz="0" w:space="0" w:color="auto"/>
          </w:divBdr>
        </w:div>
        <w:div w:id="268657953">
          <w:marLeft w:val="480"/>
          <w:marRight w:val="0"/>
          <w:marTop w:val="0"/>
          <w:marBottom w:val="0"/>
          <w:divBdr>
            <w:top w:val="none" w:sz="0" w:space="0" w:color="auto"/>
            <w:left w:val="none" w:sz="0" w:space="0" w:color="auto"/>
            <w:bottom w:val="none" w:sz="0" w:space="0" w:color="auto"/>
            <w:right w:val="none" w:sz="0" w:space="0" w:color="auto"/>
          </w:divBdr>
        </w:div>
        <w:div w:id="334037344">
          <w:marLeft w:val="480"/>
          <w:marRight w:val="0"/>
          <w:marTop w:val="0"/>
          <w:marBottom w:val="0"/>
          <w:divBdr>
            <w:top w:val="none" w:sz="0" w:space="0" w:color="auto"/>
            <w:left w:val="none" w:sz="0" w:space="0" w:color="auto"/>
            <w:bottom w:val="none" w:sz="0" w:space="0" w:color="auto"/>
            <w:right w:val="none" w:sz="0" w:space="0" w:color="auto"/>
          </w:divBdr>
        </w:div>
        <w:div w:id="353966582">
          <w:marLeft w:val="480"/>
          <w:marRight w:val="0"/>
          <w:marTop w:val="0"/>
          <w:marBottom w:val="0"/>
          <w:divBdr>
            <w:top w:val="none" w:sz="0" w:space="0" w:color="auto"/>
            <w:left w:val="none" w:sz="0" w:space="0" w:color="auto"/>
            <w:bottom w:val="none" w:sz="0" w:space="0" w:color="auto"/>
            <w:right w:val="none" w:sz="0" w:space="0" w:color="auto"/>
          </w:divBdr>
        </w:div>
        <w:div w:id="358746257">
          <w:marLeft w:val="480"/>
          <w:marRight w:val="0"/>
          <w:marTop w:val="0"/>
          <w:marBottom w:val="0"/>
          <w:divBdr>
            <w:top w:val="none" w:sz="0" w:space="0" w:color="auto"/>
            <w:left w:val="none" w:sz="0" w:space="0" w:color="auto"/>
            <w:bottom w:val="none" w:sz="0" w:space="0" w:color="auto"/>
            <w:right w:val="none" w:sz="0" w:space="0" w:color="auto"/>
          </w:divBdr>
        </w:div>
        <w:div w:id="425079885">
          <w:marLeft w:val="480"/>
          <w:marRight w:val="0"/>
          <w:marTop w:val="0"/>
          <w:marBottom w:val="0"/>
          <w:divBdr>
            <w:top w:val="none" w:sz="0" w:space="0" w:color="auto"/>
            <w:left w:val="none" w:sz="0" w:space="0" w:color="auto"/>
            <w:bottom w:val="none" w:sz="0" w:space="0" w:color="auto"/>
            <w:right w:val="none" w:sz="0" w:space="0" w:color="auto"/>
          </w:divBdr>
        </w:div>
        <w:div w:id="432869105">
          <w:marLeft w:val="480"/>
          <w:marRight w:val="0"/>
          <w:marTop w:val="0"/>
          <w:marBottom w:val="0"/>
          <w:divBdr>
            <w:top w:val="none" w:sz="0" w:space="0" w:color="auto"/>
            <w:left w:val="none" w:sz="0" w:space="0" w:color="auto"/>
            <w:bottom w:val="none" w:sz="0" w:space="0" w:color="auto"/>
            <w:right w:val="none" w:sz="0" w:space="0" w:color="auto"/>
          </w:divBdr>
        </w:div>
        <w:div w:id="434642771">
          <w:marLeft w:val="480"/>
          <w:marRight w:val="0"/>
          <w:marTop w:val="0"/>
          <w:marBottom w:val="0"/>
          <w:divBdr>
            <w:top w:val="none" w:sz="0" w:space="0" w:color="auto"/>
            <w:left w:val="none" w:sz="0" w:space="0" w:color="auto"/>
            <w:bottom w:val="none" w:sz="0" w:space="0" w:color="auto"/>
            <w:right w:val="none" w:sz="0" w:space="0" w:color="auto"/>
          </w:divBdr>
        </w:div>
        <w:div w:id="466361139">
          <w:marLeft w:val="480"/>
          <w:marRight w:val="0"/>
          <w:marTop w:val="0"/>
          <w:marBottom w:val="0"/>
          <w:divBdr>
            <w:top w:val="none" w:sz="0" w:space="0" w:color="auto"/>
            <w:left w:val="none" w:sz="0" w:space="0" w:color="auto"/>
            <w:bottom w:val="none" w:sz="0" w:space="0" w:color="auto"/>
            <w:right w:val="none" w:sz="0" w:space="0" w:color="auto"/>
          </w:divBdr>
        </w:div>
        <w:div w:id="505438042">
          <w:marLeft w:val="480"/>
          <w:marRight w:val="0"/>
          <w:marTop w:val="0"/>
          <w:marBottom w:val="0"/>
          <w:divBdr>
            <w:top w:val="none" w:sz="0" w:space="0" w:color="auto"/>
            <w:left w:val="none" w:sz="0" w:space="0" w:color="auto"/>
            <w:bottom w:val="none" w:sz="0" w:space="0" w:color="auto"/>
            <w:right w:val="none" w:sz="0" w:space="0" w:color="auto"/>
          </w:divBdr>
        </w:div>
        <w:div w:id="610430911">
          <w:marLeft w:val="480"/>
          <w:marRight w:val="0"/>
          <w:marTop w:val="0"/>
          <w:marBottom w:val="0"/>
          <w:divBdr>
            <w:top w:val="none" w:sz="0" w:space="0" w:color="auto"/>
            <w:left w:val="none" w:sz="0" w:space="0" w:color="auto"/>
            <w:bottom w:val="none" w:sz="0" w:space="0" w:color="auto"/>
            <w:right w:val="none" w:sz="0" w:space="0" w:color="auto"/>
          </w:divBdr>
        </w:div>
        <w:div w:id="629166345">
          <w:marLeft w:val="480"/>
          <w:marRight w:val="0"/>
          <w:marTop w:val="0"/>
          <w:marBottom w:val="0"/>
          <w:divBdr>
            <w:top w:val="none" w:sz="0" w:space="0" w:color="auto"/>
            <w:left w:val="none" w:sz="0" w:space="0" w:color="auto"/>
            <w:bottom w:val="none" w:sz="0" w:space="0" w:color="auto"/>
            <w:right w:val="none" w:sz="0" w:space="0" w:color="auto"/>
          </w:divBdr>
        </w:div>
        <w:div w:id="668405803">
          <w:marLeft w:val="480"/>
          <w:marRight w:val="0"/>
          <w:marTop w:val="0"/>
          <w:marBottom w:val="0"/>
          <w:divBdr>
            <w:top w:val="none" w:sz="0" w:space="0" w:color="auto"/>
            <w:left w:val="none" w:sz="0" w:space="0" w:color="auto"/>
            <w:bottom w:val="none" w:sz="0" w:space="0" w:color="auto"/>
            <w:right w:val="none" w:sz="0" w:space="0" w:color="auto"/>
          </w:divBdr>
        </w:div>
        <w:div w:id="673455112">
          <w:marLeft w:val="480"/>
          <w:marRight w:val="0"/>
          <w:marTop w:val="0"/>
          <w:marBottom w:val="0"/>
          <w:divBdr>
            <w:top w:val="none" w:sz="0" w:space="0" w:color="auto"/>
            <w:left w:val="none" w:sz="0" w:space="0" w:color="auto"/>
            <w:bottom w:val="none" w:sz="0" w:space="0" w:color="auto"/>
            <w:right w:val="none" w:sz="0" w:space="0" w:color="auto"/>
          </w:divBdr>
        </w:div>
        <w:div w:id="728268636">
          <w:marLeft w:val="480"/>
          <w:marRight w:val="0"/>
          <w:marTop w:val="0"/>
          <w:marBottom w:val="0"/>
          <w:divBdr>
            <w:top w:val="none" w:sz="0" w:space="0" w:color="auto"/>
            <w:left w:val="none" w:sz="0" w:space="0" w:color="auto"/>
            <w:bottom w:val="none" w:sz="0" w:space="0" w:color="auto"/>
            <w:right w:val="none" w:sz="0" w:space="0" w:color="auto"/>
          </w:divBdr>
        </w:div>
        <w:div w:id="786045491">
          <w:marLeft w:val="480"/>
          <w:marRight w:val="0"/>
          <w:marTop w:val="0"/>
          <w:marBottom w:val="0"/>
          <w:divBdr>
            <w:top w:val="none" w:sz="0" w:space="0" w:color="auto"/>
            <w:left w:val="none" w:sz="0" w:space="0" w:color="auto"/>
            <w:bottom w:val="none" w:sz="0" w:space="0" w:color="auto"/>
            <w:right w:val="none" w:sz="0" w:space="0" w:color="auto"/>
          </w:divBdr>
        </w:div>
        <w:div w:id="811601459">
          <w:marLeft w:val="480"/>
          <w:marRight w:val="0"/>
          <w:marTop w:val="0"/>
          <w:marBottom w:val="0"/>
          <w:divBdr>
            <w:top w:val="none" w:sz="0" w:space="0" w:color="auto"/>
            <w:left w:val="none" w:sz="0" w:space="0" w:color="auto"/>
            <w:bottom w:val="none" w:sz="0" w:space="0" w:color="auto"/>
            <w:right w:val="none" w:sz="0" w:space="0" w:color="auto"/>
          </w:divBdr>
        </w:div>
        <w:div w:id="819270458">
          <w:marLeft w:val="480"/>
          <w:marRight w:val="0"/>
          <w:marTop w:val="0"/>
          <w:marBottom w:val="0"/>
          <w:divBdr>
            <w:top w:val="none" w:sz="0" w:space="0" w:color="auto"/>
            <w:left w:val="none" w:sz="0" w:space="0" w:color="auto"/>
            <w:bottom w:val="none" w:sz="0" w:space="0" w:color="auto"/>
            <w:right w:val="none" w:sz="0" w:space="0" w:color="auto"/>
          </w:divBdr>
        </w:div>
        <w:div w:id="847521518">
          <w:marLeft w:val="480"/>
          <w:marRight w:val="0"/>
          <w:marTop w:val="0"/>
          <w:marBottom w:val="0"/>
          <w:divBdr>
            <w:top w:val="none" w:sz="0" w:space="0" w:color="auto"/>
            <w:left w:val="none" w:sz="0" w:space="0" w:color="auto"/>
            <w:bottom w:val="none" w:sz="0" w:space="0" w:color="auto"/>
            <w:right w:val="none" w:sz="0" w:space="0" w:color="auto"/>
          </w:divBdr>
        </w:div>
        <w:div w:id="871113288">
          <w:marLeft w:val="480"/>
          <w:marRight w:val="0"/>
          <w:marTop w:val="0"/>
          <w:marBottom w:val="0"/>
          <w:divBdr>
            <w:top w:val="none" w:sz="0" w:space="0" w:color="auto"/>
            <w:left w:val="none" w:sz="0" w:space="0" w:color="auto"/>
            <w:bottom w:val="none" w:sz="0" w:space="0" w:color="auto"/>
            <w:right w:val="none" w:sz="0" w:space="0" w:color="auto"/>
          </w:divBdr>
        </w:div>
        <w:div w:id="922035703">
          <w:marLeft w:val="480"/>
          <w:marRight w:val="0"/>
          <w:marTop w:val="0"/>
          <w:marBottom w:val="0"/>
          <w:divBdr>
            <w:top w:val="none" w:sz="0" w:space="0" w:color="auto"/>
            <w:left w:val="none" w:sz="0" w:space="0" w:color="auto"/>
            <w:bottom w:val="none" w:sz="0" w:space="0" w:color="auto"/>
            <w:right w:val="none" w:sz="0" w:space="0" w:color="auto"/>
          </w:divBdr>
        </w:div>
        <w:div w:id="999891495">
          <w:marLeft w:val="480"/>
          <w:marRight w:val="0"/>
          <w:marTop w:val="0"/>
          <w:marBottom w:val="0"/>
          <w:divBdr>
            <w:top w:val="none" w:sz="0" w:space="0" w:color="auto"/>
            <w:left w:val="none" w:sz="0" w:space="0" w:color="auto"/>
            <w:bottom w:val="none" w:sz="0" w:space="0" w:color="auto"/>
            <w:right w:val="none" w:sz="0" w:space="0" w:color="auto"/>
          </w:divBdr>
        </w:div>
        <w:div w:id="1028408649">
          <w:marLeft w:val="480"/>
          <w:marRight w:val="0"/>
          <w:marTop w:val="0"/>
          <w:marBottom w:val="0"/>
          <w:divBdr>
            <w:top w:val="none" w:sz="0" w:space="0" w:color="auto"/>
            <w:left w:val="none" w:sz="0" w:space="0" w:color="auto"/>
            <w:bottom w:val="none" w:sz="0" w:space="0" w:color="auto"/>
            <w:right w:val="none" w:sz="0" w:space="0" w:color="auto"/>
          </w:divBdr>
        </w:div>
        <w:div w:id="1125540314">
          <w:marLeft w:val="480"/>
          <w:marRight w:val="0"/>
          <w:marTop w:val="0"/>
          <w:marBottom w:val="0"/>
          <w:divBdr>
            <w:top w:val="none" w:sz="0" w:space="0" w:color="auto"/>
            <w:left w:val="none" w:sz="0" w:space="0" w:color="auto"/>
            <w:bottom w:val="none" w:sz="0" w:space="0" w:color="auto"/>
            <w:right w:val="none" w:sz="0" w:space="0" w:color="auto"/>
          </w:divBdr>
        </w:div>
        <w:div w:id="1138108781">
          <w:marLeft w:val="480"/>
          <w:marRight w:val="0"/>
          <w:marTop w:val="0"/>
          <w:marBottom w:val="0"/>
          <w:divBdr>
            <w:top w:val="none" w:sz="0" w:space="0" w:color="auto"/>
            <w:left w:val="none" w:sz="0" w:space="0" w:color="auto"/>
            <w:bottom w:val="none" w:sz="0" w:space="0" w:color="auto"/>
            <w:right w:val="none" w:sz="0" w:space="0" w:color="auto"/>
          </w:divBdr>
        </w:div>
        <w:div w:id="1185175472">
          <w:marLeft w:val="480"/>
          <w:marRight w:val="0"/>
          <w:marTop w:val="0"/>
          <w:marBottom w:val="0"/>
          <w:divBdr>
            <w:top w:val="none" w:sz="0" w:space="0" w:color="auto"/>
            <w:left w:val="none" w:sz="0" w:space="0" w:color="auto"/>
            <w:bottom w:val="none" w:sz="0" w:space="0" w:color="auto"/>
            <w:right w:val="none" w:sz="0" w:space="0" w:color="auto"/>
          </w:divBdr>
        </w:div>
        <w:div w:id="1227381326">
          <w:marLeft w:val="480"/>
          <w:marRight w:val="0"/>
          <w:marTop w:val="0"/>
          <w:marBottom w:val="0"/>
          <w:divBdr>
            <w:top w:val="none" w:sz="0" w:space="0" w:color="auto"/>
            <w:left w:val="none" w:sz="0" w:space="0" w:color="auto"/>
            <w:bottom w:val="none" w:sz="0" w:space="0" w:color="auto"/>
            <w:right w:val="none" w:sz="0" w:space="0" w:color="auto"/>
          </w:divBdr>
        </w:div>
        <w:div w:id="1259295817">
          <w:marLeft w:val="480"/>
          <w:marRight w:val="0"/>
          <w:marTop w:val="0"/>
          <w:marBottom w:val="0"/>
          <w:divBdr>
            <w:top w:val="none" w:sz="0" w:space="0" w:color="auto"/>
            <w:left w:val="none" w:sz="0" w:space="0" w:color="auto"/>
            <w:bottom w:val="none" w:sz="0" w:space="0" w:color="auto"/>
            <w:right w:val="none" w:sz="0" w:space="0" w:color="auto"/>
          </w:divBdr>
        </w:div>
        <w:div w:id="1364481562">
          <w:marLeft w:val="480"/>
          <w:marRight w:val="0"/>
          <w:marTop w:val="0"/>
          <w:marBottom w:val="0"/>
          <w:divBdr>
            <w:top w:val="none" w:sz="0" w:space="0" w:color="auto"/>
            <w:left w:val="none" w:sz="0" w:space="0" w:color="auto"/>
            <w:bottom w:val="none" w:sz="0" w:space="0" w:color="auto"/>
            <w:right w:val="none" w:sz="0" w:space="0" w:color="auto"/>
          </w:divBdr>
        </w:div>
        <w:div w:id="1386297239">
          <w:marLeft w:val="480"/>
          <w:marRight w:val="0"/>
          <w:marTop w:val="0"/>
          <w:marBottom w:val="0"/>
          <w:divBdr>
            <w:top w:val="none" w:sz="0" w:space="0" w:color="auto"/>
            <w:left w:val="none" w:sz="0" w:space="0" w:color="auto"/>
            <w:bottom w:val="none" w:sz="0" w:space="0" w:color="auto"/>
            <w:right w:val="none" w:sz="0" w:space="0" w:color="auto"/>
          </w:divBdr>
        </w:div>
        <w:div w:id="1419475669">
          <w:marLeft w:val="480"/>
          <w:marRight w:val="0"/>
          <w:marTop w:val="0"/>
          <w:marBottom w:val="0"/>
          <w:divBdr>
            <w:top w:val="none" w:sz="0" w:space="0" w:color="auto"/>
            <w:left w:val="none" w:sz="0" w:space="0" w:color="auto"/>
            <w:bottom w:val="none" w:sz="0" w:space="0" w:color="auto"/>
            <w:right w:val="none" w:sz="0" w:space="0" w:color="auto"/>
          </w:divBdr>
        </w:div>
        <w:div w:id="1503275802">
          <w:marLeft w:val="480"/>
          <w:marRight w:val="0"/>
          <w:marTop w:val="0"/>
          <w:marBottom w:val="0"/>
          <w:divBdr>
            <w:top w:val="none" w:sz="0" w:space="0" w:color="auto"/>
            <w:left w:val="none" w:sz="0" w:space="0" w:color="auto"/>
            <w:bottom w:val="none" w:sz="0" w:space="0" w:color="auto"/>
            <w:right w:val="none" w:sz="0" w:space="0" w:color="auto"/>
          </w:divBdr>
        </w:div>
        <w:div w:id="1509562599">
          <w:marLeft w:val="480"/>
          <w:marRight w:val="0"/>
          <w:marTop w:val="0"/>
          <w:marBottom w:val="0"/>
          <w:divBdr>
            <w:top w:val="none" w:sz="0" w:space="0" w:color="auto"/>
            <w:left w:val="none" w:sz="0" w:space="0" w:color="auto"/>
            <w:bottom w:val="none" w:sz="0" w:space="0" w:color="auto"/>
            <w:right w:val="none" w:sz="0" w:space="0" w:color="auto"/>
          </w:divBdr>
        </w:div>
        <w:div w:id="1607540488">
          <w:marLeft w:val="480"/>
          <w:marRight w:val="0"/>
          <w:marTop w:val="0"/>
          <w:marBottom w:val="0"/>
          <w:divBdr>
            <w:top w:val="none" w:sz="0" w:space="0" w:color="auto"/>
            <w:left w:val="none" w:sz="0" w:space="0" w:color="auto"/>
            <w:bottom w:val="none" w:sz="0" w:space="0" w:color="auto"/>
            <w:right w:val="none" w:sz="0" w:space="0" w:color="auto"/>
          </w:divBdr>
        </w:div>
        <w:div w:id="1690908122">
          <w:marLeft w:val="480"/>
          <w:marRight w:val="0"/>
          <w:marTop w:val="0"/>
          <w:marBottom w:val="0"/>
          <w:divBdr>
            <w:top w:val="none" w:sz="0" w:space="0" w:color="auto"/>
            <w:left w:val="none" w:sz="0" w:space="0" w:color="auto"/>
            <w:bottom w:val="none" w:sz="0" w:space="0" w:color="auto"/>
            <w:right w:val="none" w:sz="0" w:space="0" w:color="auto"/>
          </w:divBdr>
        </w:div>
        <w:div w:id="1699501215">
          <w:marLeft w:val="480"/>
          <w:marRight w:val="0"/>
          <w:marTop w:val="0"/>
          <w:marBottom w:val="0"/>
          <w:divBdr>
            <w:top w:val="none" w:sz="0" w:space="0" w:color="auto"/>
            <w:left w:val="none" w:sz="0" w:space="0" w:color="auto"/>
            <w:bottom w:val="none" w:sz="0" w:space="0" w:color="auto"/>
            <w:right w:val="none" w:sz="0" w:space="0" w:color="auto"/>
          </w:divBdr>
        </w:div>
        <w:div w:id="1804040282">
          <w:marLeft w:val="480"/>
          <w:marRight w:val="0"/>
          <w:marTop w:val="0"/>
          <w:marBottom w:val="0"/>
          <w:divBdr>
            <w:top w:val="none" w:sz="0" w:space="0" w:color="auto"/>
            <w:left w:val="none" w:sz="0" w:space="0" w:color="auto"/>
            <w:bottom w:val="none" w:sz="0" w:space="0" w:color="auto"/>
            <w:right w:val="none" w:sz="0" w:space="0" w:color="auto"/>
          </w:divBdr>
        </w:div>
        <w:div w:id="1886404768">
          <w:marLeft w:val="480"/>
          <w:marRight w:val="0"/>
          <w:marTop w:val="0"/>
          <w:marBottom w:val="0"/>
          <w:divBdr>
            <w:top w:val="none" w:sz="0" w:space="0" w:color="auto"/>
            <w:left w:val="none" w:sz="0" w:space="0" w:color="auto"/>
            <w:bottom w:val="none" w:sz="0" w:space="0" w:color="auto"/>
            <w:right w:val="none" w:sz="0" w:space="0" w:color="auto"/>
          </w:divBdr>
        </w:div>
        <w:div w:id="1929802384">
          <w:marLeft w:val="480"/>
          <w:marRight w:val="0"/>
          <w:marTop w:val="0"/>
          <w:marBottom w:val="0"/>
          <w:divBdr>
            <w:top w:val="none" w:sz="0" w:space="0" w:color="auto"/>
            <w:left w:val="none" w:sz="0" w:space="0" w:color="auto"/>
            <w:bottom w:val="none" w:sz="0" w:space="0" w:color="auto"/>
            <w:right w:val="none" w:sz="0" w:space="0" w:color="auto"/>
          </w:divBdr>
        </w:div>
        <w:div w:id="1958482780">
          <w:marLeft w:val="480"/>
          <w:marRight w:val="0"/>
          <w:marTop w:val="0"/>
          <w:marBottom w:val="0"/>
          <w:divBdr>
            <w:top w:val="none" w:sz="0" w:space="0" w:color="auto"/>
            <w:left w:val="none" w:sz="0" w:space="0" w:color="auto"/>
            <w:bottom w:val="none" w:sz="0" w:space="0" w:color="auto"/>
            <w:right w:val="none" w:sz="0" w:space="0" w:color="auto"/>
          </w:divBdr>
        </w:div>
        <w:div w:id="1987781737">
          <w:marLeft w:val="480"/>
          <w:marRight w:val="0"/>
          <w:marTop w:val="0"/>
          <w:marBottom w:val="0"/>
          <w:divBdr>
            <w:top w:val="none" w:sz="0" w:space="0" w:color="auto"/>
            <w:left w:val="none" w:sz="0" w:space="0" w:color="auto"/>
            <w:bottom w:val="none" w:sz="0" w:space="0" w:color="auto"/>
            <w:right w:val="none" w:sz="0" w:space="0" w:color="auto"/>
          </w:divBdr>
        </w:div>
        <w:div w:id="2044792840">
          <w:marLeft w:val="480"/>
          <w:marRight w:val="0"/>
          <w:marTop w:val="0"/>
          <w:marBottom w:val="0"/>
          <w:divBdr>
            <w:top w:val="none" w:sz="0" w:space="0" w:color="auto"/>
            <w:left w:val="none" w:sz="0" w:space="0" w:color="auto"/>
            <w:bottom w:val="none" w:sz="0" w:space="0" w:color="auto"/>
            <w:right w:val="none" w:sz="0" w:space="0" w:color="auto"/>
          </w:divBdr>
        </w:div>
        <w:div w:id="2088336999">
          <w:marLeft w:val="480"/>
          <w:marRight w:val="0"/>
          <w:marTop w:val="0"/>
          <w:marBottom w:val="0"/>
          <w:divBdr>
            <w:top w:val="none" w:sz="0" w:space="0" w:color="auto"/>
            <w:left w:val="none" w:sz="0" w:space="0" w:color="auto"/>
            <w:bottom w:val="none" w:sz="0" w:space="0" w:color="auto"/>
            <w:right w:val="none" w:sz="0" w:space="0" w:color="auto"/>
          </w:divBdr>
        </w:div>
        <w:div w:id="2096700871">
          <w:marLeft w:val="480"/>
          <w:marRight w:val="0"/>
          <w:marTop w:val="0"/>
          <w:marBottom w:val="0"/>
          <w:divBdr>
            <w:top w:val="none" w:sz="0" w:space="0" w:color="auto"/>
            <w:left w:val="none" w:sz="0" w:space="0" w:color="auto"/>
            <w:bottom w:val="none" w:sz="0" w:space="0" w:color="auto"/>
            <w:right w:val="none" w:sz="0" w:space="0" w:color="auto"/>
          </w:divBdr>
        </w:div>
        <w:div w:id="2099866933">
          <w:marLeft w:val="480"/>
          <w:marRight w:val="0"/>
          <w:marTop w:val="0"/>
          <w:marBottom w:val="0"/>
          <w:divBdr>
            <w:top w:val="none" w:sz="0" w:space="0" w:color="auto"/>
            <w:left w:val="none" w:sz="0" w:space="0" w:color="auto"/>
            <w:bottom w:val="none" w:sz="0" w:space="0" w:color="auto"/>
            <w:right w:val="none" w:sz="0" w:space="0" w:color="auto"/>
          </w:divBdr>
        </w:div>
        <w:div w:id="2103526834">
          <w:marLeft w:val="480"/>
          <w:marRight w:val="0"/>
          <w:marTop w:val="0"/>
          <w:marBottom w:val="0"/>
          <w:divBdr>
            <w:top w:val="none" w:sz="0" w:space="0" w:color="auto"/>
            <w:left w:val="none" w:sz="0" w:space="0" w:color="auto"/>
            <w:bottom w:val="none" w:sz="0" w:space="0" w:color="auto"/>
            <w:right w:val="none" w:sz="0" w:space="0" w:color="auto"/>
          </w:divBdr>
        </w:div>
      </w:divsChild>
    </w:div>
    <w:div w:id="1030229748">
      <w:bodyDiv w:val="1"/>
      <w:marLeft w:val="0"/>
      <w:marRight w:val="0"/>
      <w:marTop w:val="0"/>
      <w:marBottom w:val="0"/>
      <w:divBdr>
        <w:top w:val="none" w:sz="0" w:space="0" w:color="auto"/>
        <w:left w:val="none" w:sz="0" w:space="0" w:color="auto"/>
        <w:bottom w:val="none" w:sz="0" w:space="0" w:color="auto"/>
        <w:right w:val="none" w:sz="0" w:space="0" w:color="auto"/>
      </w:divBdr>
    </w:div>
    <w:div w:id="1030229761">
      <w:bodyDiv w:val="1"/>
      <w:marLeft w:val="0"/>
      <w:marRight w:val="0"/>
      <w:marTop w:val="0"/>
      <w:marBottom w:val="0"/>
      <w:divBdr>
        <w:top w:val="none" w:sz="0" w:space="0" w:color="auto"/>
        <w:left w:val="none" w:sz="0" w:space="0" w:color="auto"/>
        <w:bottom w:val="none" w:sz="0" w:space="0" w:color="auto"/>
        <w:right w:val="none" w:sz="0" w:space="0" w:color="auto"/>
      </w:divBdr>
      <w:divsChild>
        <w:div w:id="1206025805">
          <w:marLeft w:val="480"/>
          <w:marRight w:val="0"/>
          <w:marTop w:val="0"/>
          <w:marBottom w:val="0"/>
          <w:divBdr>
            <w:top w:val="none" w:sz="0" w:space="0" w:color="auto"/>
            <w:left w:val="none" w:sz="0" w:space="0" w:color="auto"/>
            <w:bottom w:val="none" w:sz="0" w:space="0" w:color="auto"/>
            <w:right w:val="none" w:sz="0" w:space="0" w:color="auto"/>
          </w:divBdr>
        </w:div>
        <w:div w:id="1972242301">
          <w:marLeft w:val="480"/>
          <w:marRight w:val="0"/>
          <w:marTop w:val="0"/>
          <w:marBottom w:val="0"/>
          <w:divBdr>
            <w:top w:val="none" w:sz="0" w:space="0" w:color="auto"/>
            <w:left w:val="none" w:sz="0" w:space="0" w:color="auto"/>
            <w:bottom w:val="none" w:sz="0" w:space="0" w:color="auto"/>
            <w:right w:val="none" w:sz="0" w:space="0" w:color="auto"/>
          </w:divBdr>
        </w:div>
        <w:div w:id="1271475834">
          <w:marLeft w:val="480"/>
          <w:marRight w:val="0"/>
          <w:marTop w:val="0"/>
          <w:marBottom w:val="0"/>
          <w:divBdr>
            <w:top w:val="none" w:sz="0" w:space="0" w:color="auto"/>
            <w:left w:val="none" w:sz="0" w:space="0" w:color="auto"/>
            <w:bottom w:val="none" w:sz="0" w:space="0" w:color="auto"/>
            <w:right w:val="none" w:sz="0" w:space="0" w:color="auto"/>
          </w:divBdr>
        </w:div>
        <w:div w:id="135538325">
          <w:marLeft w:val="480"/>
          <w:marRight w:val="0"/>
          <w:marTop w:val="0"/>
          <w:marBottom w:val="0"/>
          <w:divBdr>
            <w:top w:val="none" w:sz="0" w:space="0" w:color="auto"/>
            <w:left w:val="none" w:sz="0" w:space="0" w:color="auto"/>
            <w:bottom w:val="none" w:sz="0" w:space="0" w:color="auto"/>
            <w:right w:val="none" w:sz="0" w:space="0" w:color="auto"/>
          </w:divBdr>
        </w:div>
        <w:div w:id="979337152">
          <w:marLeft w:val="480"/>
          <w:marRight w:val="0"/>
          <w:marTop w:val="0"/>
          <w:marBottom w:val="0"/>
          <w:divBdr>
            <w:top w:val="none" w:sz="0" w:space="0" w:color="auto"/>
            <w:left w:val="none" w:sz="0" w:space="0" w:color="auto"/>
            <w:bottom w:val="none" w:sz="0" w:space="0" w:color="auto"/>
            <w:right w:val="none" w:sz="0" w:space="0" w:color="auto"/>
          </w:divBdr>
        </w:div>
        <w:div w:id="975254063">
          <w:marLeft w:val="480"/>
          <w:marRight w:val="0"/>
          <w:marTop w:val="0"/>
          <w:marBottom w:val="0"/>
          <w:divBdr>
            <w:top w:val="none" w:sz="0" w:space="0" w:color="auto"/>
            <w:left w:val="none" w:sz="0" w:space="0" w:color="auto"/>
            <w:bottom w:val="none" w:sz="0" w:space="0" w:color="auto"/>
            <w:right w:val="none" w:sz="0" w:space="0" w:color="auto"/>
          </w:divBdr>
        </w:div>
        <w:div w:id="1790319336">
          <w:marLeft w:val="480"/>
          <w:marRight w:val="0"/>
          <w:marTop w:val="0"/>
          <w:marBottom w:val="0"/>
          <w:divBdr>
            <w:top w:val="none" w:sz="0" w:space="0" w:color="auto"/>
            <w:left w:val="none" w:sz="0" w:space="0" w:color="auto"/>
            <w:bottom w:val="none" w:sz="0" w:space="0" w:color="auto"/>
            <w:right w:val="none" w:sz="0" w:space="0" w:color="auto"/>
          </w:divBdr>
        </w:div>
        <w:div w:id="735394993">
          <w:marLeft w:val="480"/>
          <w:marRight w:val="0"/>
          <w:marTop w:val="0"/>
          <w:marBottom w:val="0"/>
          <w:divBdr>
            <w:top w:val="none" w:sz="0" w:space="0" w:color="auto"/>
            <w:left w:val="none" w:sz="0" w:space="0" w:color="auto"/>
            <w:bottom w:val="none" w:sz="0" w:space="0" w:color="auto"/>
            <w:right w:val="none" w:sz="0" w:space="0" w:color="auto"/>
          </w:divBdr>
        </w:div>
        <w:div w:id="1514688070">
          <w:marLeft w:val="480"/>
          <w:marRight w:val="0"/>
          <w:marTop w:val="0"/>
          <w:marBottom w:val="0"/>
          <w:divBdr>
            <w:top w:val="none" w:sz="0" w:space="0" w:color="auto"/>
            <w:left w:val="none" w:sz="0" w:space="0" w:color="auto"/>
            <w:bottom w:val="none" w:sz="0" w:space="0" w:color="auto"/>
            <w:right w:val="none" w:sz="0" w:space="0" w:color="auto"/>
          </w:divBdr>
        </w:div>
        <w:div w:id="1635719273">
          <w:marLeft w:val="480"/>
          <w:marRight w:val="0"/>
          <w:marTop w:val="0"/>
          <w:marBottom w:val="0"/>
          <w:divBdr>
            <w:top w:val="none" w:sz="0" w:space="0" w:color="auto"/>
            <w:left w:val="none" w:sz="0" w:space="0" w:color="auto"/>
            <w:bottom w:val="none" w:sz="0" w:space="0" w:color="auto"/>
            <w:right w:val="none" w:sz="0" w:space="0" w:color="auto"/>
          </w:divBdr>
        </w:div>
        <w:div w:id="279343676">
          <w:marLeft w:val="480"/>
          <w:marRight w:val="0"/>
          <w:marTop w:val="0"/>
          <w:marBottom w:val="0"/>
          <w:divBdr>
            <w:top w:val="none" w:sz="0" w:space="0" w:color="auto"/>
            <w:left w:val="none" w:sz="0" w:space="0" w:color="auto"/>
            <w:bottom w:val="none" w:sz="0" w:space="0" w:color="auto"/>
            <w:right w:val="none" w:sz="0" w:space="0" w:color="auto"/>
          </w:divBdr>
        </w:div>
        <w:div w:id="931859358">
          <w:marLeft w:val="480"/>
          <w:marRight w:val="0"/>
          <w:marTop w:val="0"/>
          <w:marBottom w:val="0"/>
          <w:divBdr>
            <w:top w:val="none" w:sz="0" w:space="0" w:color="auto"/>
            <w:left w:val="none" w:sz="0" w:space="0" w:color="auto"/>
            <w:bottom w:val="none" w:sz="0" w:space="0" w:color="auto"/>
            <w:right w:val="none" w:sz="0" w:space="0" w:color="auto"/>
          </w:divBdr>
        </w:div>
        <w:div w:id="1629817507">
          <w:marLeft w:val="480"/>
          <w:marRight w:val="0"/>
          <w:marTop w:val="0"/>
          <w:marBottom w:val="0"/>
          <w:divBdr>
            <w:top w:val="none" w:sz="0" w:space="0" w:color="auto"/>
            <w:left w:val="none" w:sz="0" w:space="0" w:color="auto"/>
            <w:bottom w:val="none" w:sz="0" w:space="0" w:color="auto"/>
            <w:right w:val="none" w:sz="0" w:space="0" w:color="auto"/>
          </w:divBdr>
        </w:div>
        <w:div w:id="22172255">
          <w:marLeft w:val="480"/>
          <w:marRight w:val="0"/>
          <w:marTop w:val="0"/>
          <w:marBottom w:val="0"/>
          <w:divBdr>
            <w:top w:val="none" w:sz="0" w:space="0" w:color="auto"/>
            <w:left w:val="none" w:sz="0" w:space="0" w:color="auto"/>
            <w:bottom w:val="none" w:sz="0" w:space="0" w:color="auto"/>
            <w:right w:val="none" w:sz="0" w:space="0" w:color="auto"/>
          </w:divBdr>
        </w:div>
        <w:div w:id="750660550">
          <w:marLeft w:val="480"/>
          <w:marRight w:val="0"/>
          <w:marTop w:val="0"/>
          <w:marBottom w:val="0"/>
          <w:divBdr>
            <w:top w:val="none" w:sz="0" w:space="0" w:color="auto"/>
            <w:left w:val="none" w:sz="0" w:space="0" w:color="auto"/>
            <w:bottom w:val="none" w:sz="0" w:space="0" w:color="auto"/>
            <w:right w:val="none" w:sz="0" w:space="0" w:color="auto"/>
          </w:divBdr>
        </w:div>
        <w:div w:id="1423063901">
          <w:marLeft w:val="480"/>
          <w:marRight w:val="0"/>
          <w:marTop w:val="0"/>
          <w:marBottom w:val="0"/>
          <w:divBdr>
            <w:top w:val="none" w:sz="0" w:space="0" w:color="auto"/>
            <w:left w:val="none" w:sz="0" w:space="0" w:color="auto"/>
            <w:bottom w:val="none" w:sz="0" w:space="0" w:color="auto"/>
            <w:right w:val="none" w:sz="0" w:space="0" w:color="auto"/>
          </w:divBdr>
        </w:div>
        <w:div w:id="1326935205">
          <w:marLeft w:val="480"/>
          <w:marRight w:val="0"/>
          <w:marTop w:val="0"/>
          <w:marBottom w:val="0"/>
          <w:divBdr>
            <w:top w:val="none" w:sz="0" w:space="0" w:color="auto"/>
            <w:left w:val="none" w:sz="0" w:space="0" w:color="auto"/>
            <w:bottom w:val="none" w:sz="0" w:space="0" w:color="auto"/>
            <w:right w:val="none" w:sz="0" w:space="0" w:color="auto"/>
          </w:divBdr>
        </w:div>
        <w:div w:id="944263823">
          <w:marLeft w:val="480"/>
          <w:marRight w:val="0"/>
          <w:marTop w:val="0"/>
          <w:marBottom w:val="0"/>
          <w:divBdr>
            <w:top w:val="none" w:sz="0" w:space="0" w:color="auto"/>
            <w:left w:val="none" w:sz="0" w:space="0" w:color="auto"/>
            <w:bottom w:val="none" w:sz="0" w:space="0" w:color="auto"/>
            <w:right w:val="none" w:sz="0" w:space="0" w:color="auto"/>
          </w:divBdr>
        </w:div>
        <w:div w:id="1970016977">
          <w:marLeft w:val="480"/>
          <w:marRight w:val="0"/>
          <w:marTop w:val="0"/>
          <w:marBottom w:val="0"/>
          <w:divBdr>
            <w:top w:val="none" w:sz="0" w:space="0" w:color="auto"/>
            <w:left w:val="none" w:sz="0" w:space="0" w:color="auto"/>
            <w:bottom w:val="none" w:sz="0" w:space="0" w:color="auto"/>
            <w:right w:val="none" w:sz="0" w:space="0" w:color="auto"/>
          </w:divBdr>
        </w:div>
        <w:div w:id="1902516699">
          <w:marLeft w:val="480"/>
          <w:marRight w:val="0"/>
          <w:marTop w:val="0"/>
          <w:marBottom w:val="0"/>
          <w:divBdr>
            <w:top w:val="none" w:sz="0" w:space="0" w:color="auto"/>
            <w:left w:val="none" w:sz="0" w:space="0" w:color="auto"/>
            <w:bottom w:val="none" w:sz="0" w:space="0" w:color="auto"/>
            <w:right w:val="none" w:sz="0" w:space="0" w:color="auto"/>
          </w:divBdr>
        </w:div>
        <w:div w:id="1644777226">
          <w:marLeft w:val="480"/>
          <w:marRight w:val="0"/>
          <w:marTop w:val="0"/>
          <w:marBottom w:val="0"/>
          <w:divBdr>
            <w:top w:val="none" w:sz="0" w:space="0" w:color="auto"/>
            <w:left w:val="none" w:sz="0" w:space="0" w:color="auto"/>
            <w:bottom w:val="none" w:sz="0" w:space="0" w:color="auto"/>
            <w:right w:val="none" w:sz="0" w:space="0" w:color="auto"/>
          </w:divBdr>
        </w:div>
        <w:div w:id="1385913539">
          <w:marLeft w:val="480"/>
          <w:marRight w:val="0"/>
          <w:marTop w:val="0"/>
          <w:marBottom w:val="0"/>
          <w:divBdr>
            <w:top w:val="none" w:sz="0" w:space="0" w:color="auto"/>
            <w:left w:val="none" w:sz="0" w:space="0" w:color="auto"/>
            <w:bottom w:val="none" w:sz="0" w:space="0" w:color="auto"/>
            <w:right w:val="none" w:sz="0" w:space="0" w:color="auto"/>
          </w:divBdr>
        </w:div>
        <w:div w:id="250701460">
          <w:marLeft w:val="480"/>
          <w:marRight w:val="0"/>
          <w:marTop w:val="0"/>
          <w:marBottom w:val="0"/>
          <w:divBdr>
            <w:top w:val="none" w:sz="0" w:space="0" w:color="auto"/>
            <w:left w:val="none" w:sz="0" w:space="0" w:color="auto"/>
            <w:bottom w:val="none" w:sz="0" w:space="0" w:color="auto"/>
            <w:right w:val="none" w:sz="0" w:space="0" w:color="auto"/>
          </w:divBdr>
        </w:div>
        <w:div w:id="1633318169">
          <w:marLeft w:val="480"/>
          <w:marRight w:val="0"/>
          <w:marTop w:val="0"/>
          <w:marBottom w:val="0"/>
          <w:divBdr>
            <w:top w:val="none" w:sz="0" w:space="0" w:color="auto"/>
            <w:left w:val="none" w:sz="0" w:space="0" w:color="auto"/>
            <w:bottom w:val="none" w:sz="0" w:space="0" w:color="auto"/>
            <w:right w:val="none" w:sz="0" w:space="0" w:color="auto"/>
          </w:divBdr>
        </w:div>
        <w:div w:id="411704620">
          <w:marLeft w:val="480"/>
          <w:marRight w:val="0"/>
          <w:marTop w:val="0"/>
          <w:marBottom w:val="0"/>
          <w:divBdr>
            <w:top w:val="none" w:sz="0" w:space="0" w:color="auto"/>
            <w:left w:val="none" w:sz="0" w:space="0" w:color="auto"/>
            <w:bottom w:val="none" w:sz="0" w:space="0" w:color="auto"/>
            <w:right w:val="none" w:sz="0" w:space="0" w:color="auto"/>
          </w:divBdr>
        </w:div>
        <w:div w:id="514806657">
          <w:marLeft w:val="480"/>
          <w:marRight w:val="0"/>
          <w:marTop w:val="0"/>
          <w:marBottom w:val="0"/>
          <w:divBdr>
            <w:top w:val="none" w:sz="0" w:space="0" w:color="auto"/>
            <w:left w:val="none" w:sz="0" w:space="0" w:color="auto"/>
            <w:bottom w:val="none" w:sz="0" w:space="0" w:color="auto"/>
            <w:right w:val="none" w:sz="0" w:space="0" w:color="auto"/>
          </w:divBdr>
        </w:div>
        <w:div w:id="2028485500">
          <w:marLeft w:val="480"/>
          <w:marRight w:val="0"/>
          <w:marTop w:val="0"/>
          <w:marBottom w:val="0"/>
          <w:divBdr>
            <w:top w:val="none" w:sz="0" w:space="0" w:color="auto"/>
            <w:left w:val="none" w:sz="0" w:space="0" w:color="auto"/>
            <w:bottom w:val="none" w:sz="0" w:space="0" w:color="auto"/>
            <w:right w:val="none" w:sz="0" w:space="0" w:color="auto"/>
          </w:divBdr>
        </w:div>
        <w:div w:id="1968505082">
          <w:marLeft w:val="480"/>
          <w:marRight w:val="0"/>
          <w:marTop w:val="0"/>
          <w:marBottom w:val="0"/>
          <w:divBdr>
            <w:top w:val="none" w:sz="0" w:space="0" w:color="auto"/>
            <w:left w:val="none" w:sz="0" w:space="0" w:color="auto"/>
            <w:bottom w:val="none" w:sz="0" w:space="0" w:color="auto"/>
            <w:right w:val="none" w:sz="0" w:space="0" w:color="auto"/>
          </w:divBdr>
        </w:div>
        <w:div w:id="1766875947">
          <w:marLeft w:val="480"/>
          <w:marRight w:val="0"/>
          <w:marTop w:val="0"/>
          <w:marBottom w:val="0"/>
          <w:divBdr>
            <w:top w:val="none" w:sz="0" w:space="0" w:color="auto"/>
            <w:left w:val="none" w:sz="0" w:space="0" w:color="auto"/>
            <w:bottom w:val="none" w:sz="0" w:space="0" w:color="auto"/>
            <w:right w:val="none" w:sz="0" w:space="0" w:color="auto"/>
          </w:divBdr>
        </w:div>
        <w:div w:id="1161385038">
          <w:marLeft w:val="480"/>
          <w:marRight w:val="0"/>
          <w:marTop w:val="0"/>
          <w:marBottom w:val="0"/>
          <w:divBdr>
            <w:top w:val="none" w:sz="0" w:space="0" w:color="auto"/>
            <w:left w:val="none" w:sz="0" w:space="0" w:color="auto"/>
            <w:bottom w:val="none" w:sz="0" w:space="0" w:color="auto"/>
            <w:right w:val="none" w:sz="0" w:space="0" w:color="auto"/>
          </w:divBdr>
        </w:div>
        <w:div w:id="1160779076">
          <w:marLeft w:val="480"/>
          <w:marRight w:val="0"/>
          <w:marTop w:val="0"/>
          <w:marBottom w:val="0"/>
          <w:divBdr>
            <w:top w:val="none" w:sz="0" w:space="0" w:color="auto"/>
            <w:left w:val="none" w:sz="0" w:space="0" w:color="auto"/>
            <w:bottom w:val="none" w:sz="0" w:space="0" w:color="auto"/>
            <w:right w:val="none" w:sz="0" w:space="0" w:color="auto"/>
          </w:divBdr>
        </w:div>
        <w:div w:id="749038684">
          <w:marLeft w:val="480"/>
          <w:marRight w:val="0"/>
          <w:marTop w:val="0"/>
          <w:marBottom w:val="0"/>
          <w:divBdr>
            <w:top w:val="none" w:sz="0" w:space="0" w:color="auto"/>
            <w:left w:val="none" w:sz="0" w:space="0" w:color="auto"/>
            <w:bottom w:val="none" w:sz="0" w:space="0" w:color="auto"/>
            <w:right w:val="none" w:sz="0" w:space="0" w:color="auto"/>
          </w:divBdr>
        </w:div>
        <w:div w:id="1982996757">
          <w:marLeft w:val="480"/>
          <w:marRight w:val="0"/>
          <w:marTop w:val="0"/>
          <w:marBottom w:val="0"/>
          <w:divBdr>
            <w:top w:val="none" w:sz="0" w:space="0" w:color="auto"/>
            <w:left w:val="none" w:sz="0" w:space="0" w:color="auto"/>
            <w:bottom w:val="none" w:sz="0" w:space="0" w:color="auto"/>
            <w:right w:val="none" w:sz="0" w:space="0" w:color="auto"/>
          </w:divBdr>
        </w:div>
        <w:div w:id="291601552">
          <w:marLeft w:val="480"/>
          <w:marRight w:val="0"/>
          <w:marTop w:val="0"/>
          <w:marBottom w:val="0"/>
          <w:divBdr>
            <w:top w:val="none" w:sz="0" w:space="0" w:color="auto"/>
            <w:left w:val="none" w:sz="0" w:space="0" w:color="auto"/>
            <w:bottom w:val="none" w:sz="0" w:space="0" w:color="auto"/>
            <w:right w:val="none" w:sz="0" w:space="0" w:color="auto"/>
          </w:divBdr>
        </w:div>
        <w:div w:id="1565602469">
          <w:marLeft w:val="480"/>
          <w:marRight w:val="0"/>
          <w:marTop w:val="0"/>
          <w:marBottom w:val="0"/>
          <w:divBdr>
            <w:top w:val="none" w:sz="0" w:space="0" w:color="auto"/>
            <w:left w:val="none" w:sz="0" w:space="0" w:color="auto"/>
            <w:bottom w:val="none" w:sz="0" w:space="0" w:color="auto"/>
            <w:right w:val="none" w:sz="0" w:space="0" w:color="auto"/>
          </w:divBdr>
        </w:div>
      </w:divsChild>
    </w:div>
    <w:div w:id="1030687885">
      <w:bodyDiv w:val="1"/>
      <w:marLeft w:val="0"/>
      <w:marRight w:val="0"/>
      <w:marTop w:val="0"/>
      <w:marBottom w:val="0"/>
      <w:divBdr>
        <w:top w:val="none" w:sz="0" w:space="0" w:color="auto"/>
        <w:left w:val="none" w:sz="0" w:space="0" w:color="auto"/>
        <w:bottom w:val="none" w:sz="0" w:space="0" w:color="auto"/>
        <w:right w:val="none" w:sz="0" w:space="0" w:color="auto"/>
      </w:divBdr>
    </w:div>
    <w:div w:id="1030688317">
      <w:bodyDiv w:val="1"/>
      <w:marLeft w:val="0"/>
      <w:marRight w:val="0"/>
      <w:marTop w:val="0"/>
      <w:marBottom w:val="0"/>
      <w:divBdr>
        <w:top w:val="none" w:sz="0" w:space="0" w:color="auto"/>
        <w:left w:val="none" w:sz="0" w:space="0" w:color="auto"/>
        <w:bottom w:val="none" w:sz="0" w:space="0" w:color="auto"/>
        <w:right w:val="none" w:sz="0" w:space="0" w:color="auto"/>
      </w:divBdr>
    </w:div>
    <w:div w:id="1030957546">
      <w:bodyDiv w:val="1"/>
      <w:marLeft w:val="0"/>
      <w:marRight w:val="0"/>
      <w:marTop w:val="0"/>
      <w:marBottom w:val="0"/>
      <w:divBdr>
        <w:top w:val="none" w:sz="0" w:space="0" w:color="auto"/>
        <w:left w:val="none" w:sz="0" w:space="0" w:color="auto"/>
        <w:bottom w:val="none" w:sz="0" w:space="0" w:color="auto"/>
        <w:right w:val="none" w:sz="0" w:space="0" w:color="auto"/>
      </w:divBdr>
    </w:div>
    <w:div w:id="1031422181">
      <w:bodyDiv w:val="1"/>
      <w:marLeft w:val="0"/>
      <w:marRight w:val="0"/>
      <w:marTop w:val="0"/>
      <w:marBottom w:val="0"/>
      <w:divBdr>
        <w:top w:val="none" w:sz="0" w:space="0" w:color="auto"/>
        <w:left w:val="none" w:sz="0" w:space="0" w:color="auto"/>
        <w:bottom w:val="none" w:sz="0" w:space="0" w:color="auto"/>
        <w:right w:val="none" w:sz="0" w:space="0" w:color="auto"/>
      </w:divBdr>
      <w:divsChild>
        <w:div w:id="1162547322">
          <w:marLeft w:val="480"/>
          <w:marRight w:val="0"/>
          <w:marTop w:val="0"/>
          <w:marBottom w:val="0"/>
          <w:divBdr>
            <w:top w:val="none" w:sz="0" w:space="0" w:color="auto"/>
            <w:left w:val="none" w:sz="0" w:space="0" w:color="auto"/>
            <w:bottom w:val="none" w:sz="0" w:space="0" w:color="auto"/>
            <w:right w:val="none" w:sz="0" w:space="0" w:color="auto"/>
          </w:divBdr>
        </w:div>
        <w:div w:id="1488086136">
          <w:marLeft w:val="480"/>
          <w:marRight w:val="0"/>
          <w:marTop w:val="0"/>
          <w:marBottom w:val="0"/>
          <w:divBdr>
            <w:top w:val="none" w:sz="0" w:space="0" w:color="auto"/>
            <w:left w:val="none" w:sz="0" w:space="0" w:color="auto"/>
            <w:bottom w:val="none" w:sz="0" w:space="0" w:color="auto"/>
            <w:right w:val="none" w:sz="0" w:space="0" w:color="auto"/>
          </w:divBdr>
        </w:div>
        <w:div w:id="337460931">
          <w:marLeft w:val="480"/>
          <w:marRight w:val="0"/>
          <w:marTop w:val="0"/>
          <w:marBottom w:val="0"/>
          <w:divBdr>
            <w:top w:val="none" w:sz="0" w:space="0" w:color="auto"/>
            <w:left w:val="none" w:sz="0" w:space="0" w:color="auto"/>
            <w:bottom w:val="none" w:sz="0" w:space="0" w:color="auto"/>
            <w:right w:val="none" w:sz="0" w:space="0" w:color="auto"/>
          </w:divBdr>
        </w:div>
        <w:div w:id="1508013697">
          <w:marLeft w:val="480"/>
          <w:marRight w:val="0"/>
          <w:marTop w:val="0"/>
          <w:marBottom w:val="0"/>
          <w:divBdr>
            <w:top w:val="none" w:sz="0" w:space="0" w:color="auto"/>
            <w:left w:val="none" w:sz="0" w:space="0" w:color="auto"/>
            <w:bottom w:val="none" w:sz="0" w:space="0" w:color="auto"/>
            <w:right w:val="none" w:sz="0" w:space="0" w:color="auto"/>
          </w:divBdr>
        </w:div>
        <w:div w:id="148330992">
          <w:marLeft w:val="480"/>
          <w:marRight w:val="0"/>
          <w:marTop w:val="0"/>
          <w:marBottom w:val="0"/>
          <w:divBdr>
            <w:top w:val="none" w:sz="0" w:space="0" w:color="auto"/>
            <w:left w:val="none" w:sz="0" w:space="0" w:color="auto"/>
            <w:bottom w:val="none" w:sz="0" w:space="0" w:color="auto"/>
            <w:right w:val="none" w:sz="0" w:space="0" w:color="auto"/>
          </w:divBdr>
        </w:div>
        <w:div w:id="1318412050">
          <w:marLeft w:val="480"/>
          <w:marRight w:val="0"/>
          <w:marTop w:val="0"/>
          <w:marBottom w:val="0"/>
          <w:divBdr>
            <w:top w:val="none" w:sz="0" w:space="0" w:color="auto"/>
            <w:left w:val="none" w:sz="0" w:space="0" w:color="auto"/>
            <w:bottom w:val="none" w:sz="0" w:space="0" w:color="auto"/>
            <w:right w:val="none" w:sz="0" w:space="0" w:color="auto"/>
          </w:divBdr>
        </w:div>
        <w:div w:id="546330922">
          <w:marLeft w:val="480"/>
          <w:marRight w:val="0"/>
          <w:marTop w:val="0"/>
          <w:marBottom w:val="0"/>
          <w:divBdr>
            <w:top w:val="none" w:sz="0" w:space="0" w:color="auto"/>
            <w:left w:val="none" w:sz="0" w:space="0" w:color="auto"/>
            <w:bottom w:val="none" w:sz="0" w:space="0" w:color="auto"/>
            <w:right w:val="none" w:sz="0" w:space="0" w:color="auto"/>
          </w:divBdr>
        </w:div>
        <w:div w:id="2056807729">
          <w:marLeft w:val="480"/>
          <w:marRight w:val="0"/>
          <w:marTop w:val="0"/>
          <w:marBottom w:val="0"/>
          <w:divBdr>
            <w:top w:val="none" w:sz="0" w:space="0" w:color="auto"/>
            <w:left w:val="none" w:sz="0" w:space="0" w:color="auto"/>
            <w:bottom w:val="none" w:sz="0" w:space="0" w:color="auto"/>
            <w:right w:val="none" w:sz="0" w:space="0" w:color="auto"/>
          </w:divBdr>
        </w:div>
        <w:div w:id="1276794871">
          <w:marLeft w:val="480"/>
          <w:marRight w:val="0"/>
          <w:marTop w:val="0"/>
          <w:marBottom w:val="0"/>
          <w:divBdr>
            <w:top w:val="none" w:sz="0" w:space="0" w:color="auto"/>
            <w:left w:val="none" w:sz="0" w:space="0" w:color="auto"/>
            <w:bottom w:val="none" w:sz="0" w:space="0" w:color="auto"/>
            <w:right w:val="none" w:sz="0" w:space="0" w:color="auto"/>
          </w:divBdr>
        </w:div>
        <w:div w:id="63257120">
          <w:marLeft w:val="480"/>
          <w:marRight w:val="0"/>
          <w:marTop w:val="0"/>
          <w:marBottom w:val="0"/>
          <w:divBdr>
            <w:top w:val="none" w:sz="0" w:space="0" w:color="auto"/>
            <w:left w:val="none" w:sz="0" w:space="0" w:color="auto"/>
            <w:bottom w:val="none" w:sz="0" w:space="0" w:color="auto"/>
            <w:right w:val="none" w:sz="0" w:space="0" w:color="auto"/>
          </w:divBdr>
        </w:div>
        <w:div w:id="472217093">
          <w:marLeft w:val="480"/>
          <w:marRight w:val="0"/>
          <w:marTop w:val="0"/>
          <w:marBottom w:val="0"/>
          <w:divBdr>
            <w:top w:val="none" w:sz="0" w:space="0" w:color="auto"/>
            <w:left w:val="none" w:sz="0" w:space="0" w:color="auto"/>
            <w:bottom w:val="none" w:sz="0" w:space="0" w:color="auto"/>
            <w:right w:val="none" w:sz="0" w:space="0" w:color="auto"/>
          </w:divBdr>
        </w:div>
        <w:div w:id="802231141">
          <w:marLeft w:val="480"/>
          <w:marRight w:val="0"/>
          <w:marTop w:val="0"/>
          <w:marBottom w:val="0"/>
          <w:divBdr>
            <w:top w:val="none" w:sz="0" w:space="0" w:color="auto"/>
            <w:left w:val="none" w:sz="0" w:space="0" w:color="auto"/>
            <w:bottom w:val="none" w:sz="0" w:space="0" w:color="auto"/>
            <w:right w:val="none" w:sz="0" w:space="0" w:color="auto"/>
          </w:divBdr>
        </w:div>
        <w:div w:id="1892963747">
          <w:marLeft w:val="480"/>
          <w:marRight w:val="0"/>
          <w:marTop w:val="0"/>
          <w:marBottom w:val="0"/>
          <w:divBdr>
            <w:top w:val="none" w:sz="0" w:space="0" w:color="auto"/>
            <w:left w:val="none" w:sz="0" w:space="0" w:color="auto"/>
            <w:bottom w:val="none" w:sz="0" w:space="0" w:color="auto"/>
            <w:right w:val="none" w:sz="0" w:space="0" w:color="auto"/>
          </w:divBdr>
        </w:div>
        <w:div w:id="1271820194">
          <w:marLeft w:val="480"/>
          <w:marRight w:val="0"/>
          <w:marTop w:val="0"/>
          <w:marBottom w:val="0"/>
          <w:divBdr>
            <w:top w:val="none" w:sz="0" w:space="0" w:color="auto"/>
            <w:left w:val="none" w:sz="0" w:space="0" w:color="auto"/>
            <w:bottom w:val="none" w:sz="0" w:space="0" w:color="auto"/>
            <w:right w:val="none" w:sz="0" w:space="0" w:color="auto"/>
          </w:divBdr>
        </w:div>
        <w:div w:id="93792684">
          <w:marLeft w:val="480"/>
          <w:marRight w:val="0"/>
          <w:marTop w:val="0"/>
          <w:marBottom w:val="0"/>
          <w:divBdr>
            <w:top w:val="none" w:sz="0" w:space="0" w:color="auto"/>
            <w:left w:val="none" w:sz="0" w:space="0" w:color="auto"/>
            <w:bottom w:val="none" w:sz="0" w:space="0" w:color="auto"/>
            <w:right w:val="none" w:sz="0" w:space="0" w:color="auto"/>
          </w:divBdr>
        </w:div>
        <w:div w:id="1888831248">
          <w:marLeft w:val="480"/>
          <w:marRight w:val="0"/>
          <w:marTop w:val="0"/>
          <w:marBottom w:val="0"/>
          <w:divBdr>
            <w:top w:val="none" w:sz="0" w:space="0" w:color="auto"/>
            <w:left w:val="none" w:sz="0" w:space="0" w:color="auto"/>
            <w:bottom w:val="none" w:sz="0" w:space="0" w:color="auto"/>
            <w:right w:val="none" w:sz="0" w:space="0" w:color="auto"/>
          </w:divBdr>
        </w:div>
        <w:div w:id="994338836">
          <w:marLeft w:val="480"/>
          <w:marRight w:val="0"/>
          <w:marTop w:val="0"/>
          <w:marBottom w:val="0"/>
          <w:divBdr>
            <w:top w:val="none" w:sz="0" w:space="0" w:color="auto"/>
            <w:left w:val="none" w:sz="0" w:space="0" w:color="auto"/>
            <w:bottom w:val="none" w:sz="0" w:space="0" w:color="auto"/>
            <w:right w:val="none" w:sz="0" w:space="0" w:color="auto"/>
          </w:divBdr>
        </w:div>
        <w:div w:id="1954167532">
          <w:marLeft w:val="480"/>
          <w:marRight w:val="0"/>
          <w:marTop w:val="0"/>
          <w:marBottom w:val="0"/>
          <w:divBdr>
            <w:top w:val="none" w:sz="0" w:space="0" w:color="auto"/>
            <w:left w:val="none" w:sz="0" w:space="0" w:color="auto"/>
            <w:bottom w:val="none" w:sz="0" w:space="0" w:color="auto"/>
            <w:right w:val="none" w:sz="0" w:space="0" w:color="auto"/>
          </w:divBdr>
        </w:div>
        <w:div w:id="181862950">
          <w:marLeft w:val="480"/>
          <w:marRight w:val="0"/>
          <w:marTop w:val="0"/>
          <w:marBottom w:val="0"/>
          <w:divBdr>
            <w:top w:val="none" w:sz="0" w:space="0" w:color="auto"/>
            <w:left w:val="none" w:sz="0" w:space="0" w:color="auto"/>
            <w:bottom w:val="none" w:sz="0" w:space="0" w:color="auto"/>
            <w:right w:val="none" w:sz="0" w:space="0" w:color="auto"/>
          </w:divBdr>
        </w:div>
        <w:div w:id="1230771012">
          <w:marLeft w:val="480"/>
          <w:marRight w:val="0"/>
          <w:marTop w:val="0"/>
          <w:marBottom w:val="0"/>
          <w:divBdr>
            <w:top w:val="none" w:sz="0" w:space="0" w:color="auto"/>
            <w:left w:val="none" w:sz="0" w:space="0" w:color="auto"/>
            <w:bottom w:val="none" w:sz="0" w:space="0" w:color="auto"/>
            <w:right w:val="none" w:sz="0" w:space="0" w:color="auto"/>
          </w:divBdr>
        </w:div>
        <w:div w:id="2117942573">
          <w:marLeft w:val="480"/>
          <w:marRight w:val="0"/>
          <w:marTop w:val="0"/>
          <w:marBottom w:val="0"/>
          <w:divBdr>
            <w:top w:val="none" w:sz="0" w:space="0" w:color="auto"/>
            <w:left w:val="none" w:sz="0" w:space="0" w:color="auto"/>
            <w:bottom w:val="none" w:sz="0" w:space="0" w:color="auto"/>
            <w:right w:val="none" w:sz="0" w:space="0" w:color="auto"/>
          </w:divBdr>
        </w:div>
        <w:div w:id="459541498">
          <w:marLeft w:val="480"/>
          <w:marRight w:val="0"/>
          <w:marTop w:val="0"/>
          <w:marBottom w:val="0"/>
          <w:divBdr>
            <w:top w:val="none" w:sz="0" w:space="0" w:color="auto"/>
            <w:left w:val="none" w:sz="0" w:space="0" w:color="auto"/>
            <w:bottom w:val="none" w:sz="0" w:space="0" w:color="auto"/>
            <w:right w:val="none" w:sz="0" w:space="0" w:color="auto"/>
          </w:divBdr>
        </w:div>
        <w:div w:id="1966886314">
          <w:marLeft w:val="480"/>
          <w:marRight w:val="0"/>
          <w:marTop w:val="0"/>
          <w:marBottom w:val="0"/>
          <w:divBdr>
            <w:top w:val="none" w:sz="0" w:space="0" w:color="auto"/>
            <w:left w:val="none" w:sz="0" w:space="0" w:color="auto"/>
            <w:bottom w:val="none" w:sz="0" w:space="0" w:color="auto"/>
            <w:right w:val="none" w:sz="0" w:space="0" w:color="auto"/>
          </w:divBdr>
        </w:div>
        <w:div w:id="870264724">
          <w:marLeft w:val="480"/>
          <w:marRight w:val="0"/>
          <w:marTop w:val="0"/>
          <w:marBottom w:val="0"/>
          <w:divBdr>
            <w:top w:val="none" w:sz="0" w:space="0" w:color="auto"/>
            <w:left w:val="none" w:sz="0" w:space="0" w:color="auto"/>
            <w:bottom w:val="none" w:sz="0" w:space="0" w:color="auto"/>
            <w:right w:val="none" w:sz="0" w:space="0" w:color="auto"/>
          </w:divBdr>
        </w:div>
        <w:div w:id="1758358018">
          <w:marLeft w:val="480"/>
          <w:marRight w:val="0"/>
          <w:marTop w:val="0"/>
          <w:marBottom w:val="0"/>
          <w:divBdr>
            <w:top w:val="none" w:sz="0" w:space="0" w:color="auto"/>
            <w:left w:val="none" w:sz="0" w:space="0" w:color="auto"/>
            <w:bottom w:val="none" w:sz="0" w:space="0" w:color="auto"/>
            <w:right w:val="none" w:sz="0" w:space="0" w:color="auto"/>
          </w:divBdr>
        </w:div>
        <w:div w:id="148986163">
          <w:marLeft w:val="480"/>
          <w:marRight w:val="0"/>
          <w:marTop w:val="0"/>
          <w:marBottom w:val="0"/>
          <w:divBdr>
            <w:top w:val="none" w:sz="0" w:space="0" w:color="auto"/>
            <w:left w:val="none" w:sz="0" w:space="0" w:color="auto"/>
            <w:bottom w:val="none" w:sz="0" w:space="0" w:color="auto"/>
            <w:right w:val="none" w:sz="0" w:space="0" w:color="auto"/>
          </w:divBdr>
        </w:div>
        <w:div w:id="31417300">
          <w:marLeft w:val="480"/>
          <w:marRight w:val="0"/>
          <w:marTop w:val="0"/>
          <w:marBottom w:val="0"/>
          <w:divBdr>
            <w:top w:val="none" w:sz="0" w:space="0" w:color="auto"/>
            <w:left w:val="none" w:sz="0" w:space="0" w:color="auto"/>
            <w:bottom w:val="none" w:sz="0" w:space="0" w:color="auto"/>
            <w:right w:val="none" w:sz="0" w:space="0" w:color="auto"/>
          </w:divBdr>
        </w:div>
        <w:div w:id="494027528">
          <w:marLeft w:val="480"/>
          <w:marRight w:val="0"/>
          <w:marTop w:val="0"/>
          <w:marBottom w:val="0"/>
          <w:divBdr>
            <w:top w:val="none" w:sz="0" w:space="0" w:color="auto"/>
            <w:left w:val="none" w:sz="0" w:space="0" w:color="auto"/>
            <w:bottom w:val="none" w:sz="0" w:space="0" w:color="auto"/>
            <w:right w:val="none" w:sz="0" w:space="0" w:color="auto"/>
          </w:divBdr>
        </w:div>
        <w:div w:id="620109550">
          <w:marLeft w:val="480"/>
          <w:marRight w:val="0"/>
          <w:marTop w:val="0"/>
          <w:marBottom w:val="0"/>
          <w:divBdr>
            <w:top w:val="none" w:sz="0" w:space="0" w:color="auto"/>
            <w:left w:val="none" w:sz="0" w:space="0" w:color="auto"/>
            <w:bottom w:val="none" w:sz="0" w:space="0" w:color="auto"/>
            <w:right w:val="none" w:sz="0" w:space="0" w:color="auto"/>
          </w:divBdr>
        </w:div>
        <w:div w:id="488256129">
          <w:marLeft w:val="480"/>
          <w:marRight w:val="0"/>
          <w:marTop w:val="0"/>
          <w:marBottom w:val="0"/>
          <w:divBdr>
            <w:top w:val="none" w:sz="0" w:space="0" w:color="auto"/>
            <w:left w:val="none" w:sz="0" w:space="0" w:color="auto"/>
            <w:bottom w:val="none" w:sz="0" w:space="0" w:color="auto"/>
            <w:right w:val="none" w:sz="0" w:space="0" w:color="auto"/>
          </w:divBdr>
        </w:div>
        <w:div w:id="808012137">
          <w:marLeft w:val="480"/>
          <w:marRight w:val="0"/>
          <w:marTop w:val="0"/>
          <w:marBottom w:val="0"/>
          <w:divBdr>
            <w:top w:val="none" w:sz="0" w:space="0" w:color="auto"/>
            <w:left w:val="none" w:sz="0" w:space="0" w:color="auto"/>
            <w:bottom w:val="none" w:sz="0" w:space="0" w:color="auto"/>
            <w:right w:val="none" w:sz="0" w:space="0" w:color="auto"/>
          </w:divBdr>
        </w:div>
        <w:div w:id="1471363035">
          <w:marLeft w:val="480"/>
          <w:marRight w:val="0"/>
          <w:marTop w:val="0"/>
          <w:marBottom w:val="0"/>
          <w:divBdr>
            <w:top w:val="none" w:sz="0" w:space="0" w:color="auto"/>
            <w:left w:val="none" w:sz="0" w:space="0" w:color="auto"/>
            <w:bottom w:val="none" w:sz="0" w:space="0" w:color="auto"/>
            <w:right w:val="none" w:sz="0" w:space="0" w:color="auto"/>
          </w:divBdr>
        </w:div>
        <w:div w:id="735397700">
          <w:marLeft w:val="480"/>
          <w:marRight w:val="0"/>
          <w:marTop w:val="0"/>
          <w:marBottom w:val="0"/>
          <w:divBdr>
            <w:top w:val="none" w:sz="0" w:space="0" w:color="auto"/>
            <w:left w:val="none" w:sz="0" w:space="0" w:color="auto"/>
            <w:bottom w:val="none" w:sz="0" w:space="0" w:color="auto"/>
            <w:right w:val="none" w:sz="0" w:space="0" w:color="auto"/>
          </w:divBdr>
        </w:div>
        <w:div w:id="928270791">
          <w:marLeft w:val="480"/>
          <w:marRight w:val="0"/>
          <w:marTop w:val="0"/>
          <w:marBottom w:val="0"/>
          <w:divBdr>
            <w:top w:val="none" w:sz="0" w:space="0" w:color="auto"/>
            <w:left w:val="none" w:sz="0" w:space="0" w:color="auto"/>
            <w:bottom w:val="none" w:sz="0" w:space="0" w:color="auto"/>
            <w:right w:val="none" w:sz="0" w:space="0" w:color="auto"/>
          </w:divBdr>
        </w:div>
        <w:div w:id="1397363058">
          <w:marLeft w:val="480"/>
          <w:marRight w:val="0"/>
          <w:marTop w:val="0"/>
          <w:marBottom w:val="0"/>
          <w:divBdr>
            <w:top w:val="none" w:sz="0" w:space="0" w:color="auto"/>
            <w:left w:val="none" w:sz="0" w:space="0" w:color="auto"/>
            <w:bottom w:val="none" w:sz="0" w:space="0" w:color="auto"/>
            <w:right w:val="none" w:sz="0" w:space="0" w:color="auto"/>
          </w:divBdr>
        </w:div>
      </w:divsChild>
    </w:div>
    <w:div w:id="1031423270">
      <w:bodyDiv w:val="1"/>
      <w:marLeft w:val="0"/>
      <w:marRight w:val="0"/>
      <w:marTop w:val="0"/>
      <w:marBottom w:val="0"/>
      <w:divBdr>
        <w:top w:val="none" w:sz="0" w:space="0" w:color="auto"/>
        <w:left w:val="none" w:sz="0" w:space="0" w:color="auto"/>
        <w:bottom w:val="none" w:sz="0" w:space="0" w:color="auto"/>
        <w:right w:val="none" w:sz="0" w:space="0" w:color="auto"/>
      </w:divBdr>
    </w:div>
    <w:div w:id="1032346825">
      <w:bodyDiv w:val="1"/>
      <w:marLeft w:val="0"/>
      <w:marRight w:val="0"/>
      <w:marTop w:val="0"/>
      <w:marBottom w:val="0"/>
      <w:divBdr>
        <w:top w:val="none" w:sz="0" w:space="0" w:color="auto"/>
        <w:left w:val="none" w:sz="0" w:space="0" w:color="auto"/>
        <w:bottom w:val="none" w:sz="0" w:space="0" w:color="auto"/>
        <w:right w:val="none" w:sz="0" w:space="0" w:color="auto"/>
      </w:divBdr>
    </w:div>
    <w:div w:id="1032656565">
      <w:bodyDiv w:val="1"/>
      <w:marLeft w:val="0"/>
      <w:marRight w:val="0"/>
      <w:marTop w:val="0"/>
      <w:marBottom w:val="0"/>
      <w:divBdr>
        <w:top w:val="none" w:sz="0" w:space="0" w:color="auto"/>
        <w:left w:val="none" w:sz="0" w:space="0" w:color="auto"/>
        <w:bottom w:val="none" w:sz="0" w:space="0" w:color="auto"/>
        <w:right w:val="none" w:sz="0" w:space="0" w:color="auto"/>
      </w:divBdr>
    </w:div>
    <w:div w:id="1032804426">
      <w:bodyDiv w:val="1"/>
      <w:marLeft w:val="0"/>
      <w:marRight w:val="0"/>
      <w:marTop w:val="0"/>
      <w:marBottom w:val="0"/>
      <w:divBdr>
        <w:top w:val="none" w:sz="0" w:space="0" w:color="auto"/>
        <w:left w:val="none" w:sz="0" w:space="0" w:color="auto"/>
        <w:bottom w:val="none" w:sz="0" w:space="0" w:color="auto"/>
        <w:right w:val="none" w:sz="0" w:space="0" w:color="auto"/>
      </w:divBdr>
    </w:div>
    <w:div w:id="1033382892">
      <w:bodyDiv w:val="1"/>
      <w:marLeft w:val="0"/>
      <w:marRight w:val="0"/>
      <w:marTop w:val="0"/>
      <w:marBottom w:val="0"/>
      <w:divBdr>
        <w:top w:val="none" w:sz="0" w:space="0" w:color="auto"/>
        <w:left w:val="none" w:sz="0" w:space="0" w:color="auto"/>
        <w:bottom w:val="none" w:sz="0" w:space="0" w:color="auto"/>
        <w:right w:val="none" w:sz="0" w:space="0" w:color="auto"/>
      </w:divBdr>
    </w:div>
    <w:div w:id="1034379544">
      <w:bodyDiv w:val="1"/>
      <w:marLeft w:val="0"/>
      <w:marRight w:val="0"/>
      <w:marTop w:val="0"/>
      <w:marBottom w:val="0"/>
      <w:divBdr>
        <w:top w:val="none" w:sz="0" w:space="0" w:color="auto"/>
        <w:left w:val="none" w:sz="0" w:space="0" w:color="auto"/>
        <w:bottom w:val="none" w:sz="0" w:space="0" w:color="auto"/>
        <w:right w:val="none" w:sz="0" w:space="0" w:color="auto"/>
      </w:divBdr>
    </w:div>
    <w:div w:id="1034425315">
      <w:bodyDiv w:val="1"/>
      <w:marLeft w:val="0"/>
      <w:marRight w:val="0"/>
      <w:marTop w:val="0"/>
      <w:marBottom w:val="0"/>
      <w:divBdr>
        <w:top w:val="none" w:sz="0" w:space="0" w:color="auto"/>
        <w:left w:val="none" w:sz="0" w:space="0" w:color="auto"/>
        <w:bottom w:val="none" w:sz="0" w:space="0" w:color="auto"/>
        <w:right w:val="none" w:sz="0" w:space="0" w:color="auto"/>
      </w:divBdr>
    </w:div>
    <w:div w:id="1034575740">
      <w:bodyDiv w:val="1"/>
      <w:marLeft w:val="0"/>
      <w:marRight w:val="0"/>
      <w:marTop w:val="0"/>
      <w:marBottom w:val="0"/>
      <w:divBdr>
        <w:top w:val="none" w:sz="0" w:space="0" w:color="auto"/>
        <w:left w:val="none" w:sz="0" w:space="0" w:color="auto"/>
        <w:bottom w:val="none" w:sz="0" w:space="0" w:color="auto"/>
        <w:right w:val="none" w:sz="0" w:space="0" w:color="auto"/>
      </w:divBdr>
    </w:div>
    <w:div w:id="1035040721">
      <w:bodyDiv w:val="1"/>
      <w:marLeft w:val="0"/>
      <w:marRight w:val="0"/>
      <w:marTop w:val="0"/>
      <w:marBottom w:val="0"/>
      <w:divBdr>
        <w:top w:val="none" w:sz="0" w:space="0" w:color="auto"/>
        <w:left w:val="none" w:sz="0" w:space="0" w:color="auto"/>
        <w:bottom w:val="none" w:sz="0" w:space="0" w:color="auto"/>
        <w:right w:val="none" w:sz="0" w:space="0" w:color="auto"/>
      </w:divBdr>
    </w:div>
    <w:div w:id="1035739031">
      <w:bodyDiv w:val="1"/>
      <w:marLeft w:val="0"/>
      <w:marRight w:val="0"/>
      <w:marTop w:val="0"/>
      <w:marBottom w:val="0"/>
      <w:divBdr>
        <w:top w:val="none" w:sz="0" w:space="0" w:color="auto"/>
        <w:left w:val="none" w:sz="0" w:space="0" w:color="auto"/>
        <w:bottom w:val="none" w:sz="0" w:space="0" w:color="auto"/>
        <w:right w:val="none" w:sz="0" w:space="0" w:color="auto"/>
      </w:divBdr>
    </w:div>
    <w:div w:id="1036005598">
      <w:bodyDiv w:val="1"/>
      <w:marLeft w:val="0"/>
      <w:marRight w:val="0"/>
      <w:marTop w:val="0"/>
      <w:marBottom w:val="0"/>
      <w:divBdr>
        <w:top w:val="none" w:sz="0" w:space="0" w:color="auto"/>
        <w:left w:val="none" w:sz="0" w:space="0" w:color="auto"/>
        <w:bottom w:val="none" w:sz="0" w:space="0" w:color="auto"/>
        <w:right w:val="none" w:sz="0" w:space="0" w:color="auto"/>
      </w:divBdr>
    </w:div>
    <w:div w:id="1036077295">
      <w:bodyDiv w:val="1"/>
      <w:marLeft w:val="0"/>
      <w:marRight w:val="0"/>
      <w:marTop w:val="0"/>
      <w:marBottom w:val="0"/>
      <w:divBdr>
        <w:top w:val="none" w:sz="0" w:space="0" w:color="auto"/>
        <w:left w:val="none" w:sz="0" w:space="0" w:color="auto"/>
        <w:bottom w:val="none" w:sz="0" w:space="0" w:color="auto"/>
        <w:right w:val="none" w:sz="0" w:space="0" w:color="auto"/>
      </w:divBdr>
    </w:div>
    <w:div w:id="1036731678">
      <w:bodyDiv w:val="1"/>
      <w:marLeft w:val="0"/>
      <w:marRight w:val="0"/>
      <w:marTop w:val="0"/>
      <w:marBottom w:val="0"/>
      <w:divBdr>
        <w:top w:val="none" w:sz="0" w:space="0" w:color="auto"/>
        <w:left w:val="none" w:sz="0" w:space="0" w:color="auto"/>
        <w:bottom w:val="none" w:sz="0" w:space="0" w:color="auto"/>
        <w:right w:val="none" w:sz="0" w:space="0" w:color="auto"/>
      </w:divBdr>
    </w:div>
    <w:div w:id="1036858068">
      <w:bodyDiv w:val="1"/>
      <w:marLeft w:val="0"/>
      <w:marRight w:val="0"/>
      <w:marTop w:val="0"/>
      <w:marBottom w:val="0"/>
      <w:divBdr>
        <w:top w:val="none" w:sz="0" w:space="0" w:color="auto"/>
        <w:left w:val="none" w:sz="0" w:space="0" w:color="auto"/>
        <w:bottom w:val="none" w:sz="0" w:space="0" w:color="auto"/>
        <w:right w:val="none" w:sz="0" w:space="0" w:color="auto"/>
      </w:divBdr>
    </w:div>
    <w:div w:id="1037392799">
      <w:bodyDiv w:val="1"/>
      <w:marLeft w:val="0"/>
      <w:marRight w:val="0"/>
      <w:marTop w:val="0"/>
      <w:marBottom w:val="0"/>
      <w:divBdr>
        <w:top w:val="none" w:sz="0" w:space="0" w:color="auto"/>
        <w:left w:val="none" w:sz="0" w:space="0" w:color="auto"/>
        <w:bottom w:val="none" w:sz="0" w:space="0" w:color="auto"/>
        <w:right w:val="none" w:sz="0" w:space="0" w:color="auto"/>
      </w:divBdr>
    </w:div>
    <w:div w:id="1037465326">
      <w:bodyDiv w:val="1"/>
      <w:marLeft w:val="0"/>
      <w:marRight w:val="0"/>
      <w:marTop w:val="0"/>
      <w:marBottom w:val="0"/>
      <w:divBdr>
        <w:top w:val="none" w:sz="0" w:space="0" w:color="auto"/>
        <w:left w:val="none" w:sz="0" w:space="0" w:color="auto"/>
        <w:bottom w:val="none" w:sz="0" w:space="0" w:color="auto"/>
        <w:right w:val="none" w:sz="0" w:space="0" w:color="auto"/>
      </w:divBdr>
    </w:div>
    <w:div w:id="1037780423">
      <w:bodyDiv w:val="1"/>
      <w:marLeft w:val="0"/>
      <w:marRight w:val="0"/>
      <w:marTop w:val="0"/>
      <w:marBottom w:val="0"/>
      <w:divBdr>
        <w:top w:val="none" w:sz="0" w:space="0" w:color="auto"/>
        <w:left w:val="none" w:sz="0" w:space="0" w:color="auto"/>
        <w:bottom w:val="none" w:sz="0" w:space="0" w:color="auto"/>
        <w:right w:val="none" w:sz="0" w:space="0" w:color="auto"/>
      </w:divBdr>
    </w:div>
    <w:div w:id="1038507502">
      <w:bodyDiv w:val="1"/>
      <w:marLeft w:val="0"/>
      <w:marRight w:val="0"/>
      <w:marTop w:val="0"/>
      <w:marBottom w:val="0"/>
      <w:divBdr>
        <w:top w:val="none" w:sz="0" w:space="0" w:color="auto"/>
        <w:left w:val="none" w:sz="0" w:space="0" w:color="auto"/>
        <w:bottom w:val="none" w:sz="0" w:space="0" w:color="auto"/>
        <w:right w:val="none" w:sz="0" w:space="0" w:color="auto"/>
      </w:divBdr>
      <w:divsChild>
        <w:div w:id="2080982949">
          <w:marLeft w:val="480"/>
          <w:marRight w:val="0"/>
          <w:marTop w:val="0"/>
          <w:marBottom w:val="0"/>
          <w:divBdr>
            <w:top w:val="none" w:sz="0" w:space="0" w:color="auto"/>
            <w:left w:val="none" w:sz="0" w:space="0" w:color="auto"/>
            <w:bottom w:val="none" w:sz="0" w:space="0" w:color="auto"/>
            <w:right w:val="none" w:sz="0" w:space="0" w:color="auto"/>
          </w:divBdr>
        </w:div>
        <w:div w:id="1467703483">
          <w:marLeft w:val="480"/>
          <w:marRight w:val="0"/>
          <w:marTop w:val="0"/>
          <w:marBottom w:val="0"/>
          <w:divBdr>
            <w:top w:val="none" w:sz="0" w:space="0" w:color="auto"/>
            <w:left w:val="none" w:sz="0" w:space="0" w:color="auto"/>
            <w:bottom w:val="none" w:sz="0" w:space="0" w:color="auto"/>
            <w:right w:val="none" w:sz="0" w:space="0" w:color="auto"/>
          </w:divBdr>
        </w:div>
        <w:div w:id="1015379615">
          <w:marLeft w:val="480"/>
          <w:marRight w:val="0"/>
          <w:marTop w:val="0"/>
          <w:marBottom w:val="0"/>
          <w:divBdr>
            <w:top w:val="none" w:sz="0" w:space="0" w:color="auto"/>
            <w:left w:val="none" w:sz="0" w:space="0" w:color="auto"/>
            <w:bottom w:val="none" w:sz="0" w:space="0" w:color="auto"/>
            <w:right w:val="none" w:sz="0" w:space="0" w:color="auto"/>
          </w:divBdr>
        </w:div>
        <w:div w:id="741606191">
          <w:marLeft w:val="480"/>
          <w:marRight w:val="0"/>
          <w:marTop w:val="0"/>
          <w:marBottom w:val="0"/>
          <w:divBdr>
            <w:top w:val="none" w:sz="0" w:space="0" w:color="auto"/>
            <w:left w:val="none" w:sz="0" w:space="0" w:color="auto"/>
            <w:bottom w:val="none" w:sz="0" w:space="0" w:color="auto"/>
            <w:right w:val="none" w:sz="0" w:space="0" w:color="auto"/>
          </w:divBdr>
        </w:div>
        <w:div w:id="1452820792">
          <w:marLeft w:val="480"/>
          <w:marRight w:val="0"/>
          <w:marTop w:val="0"/>
          <w:marBottom w:val="0"/>
          <w:divBdr>
            <w:top w:val="none" w:sz="0" w:space="0" w:color="auto"/>
            <w:left w:val="none" w:sz="0" w:space="0" w:color="auto"/>
            <w:bottom w:val="none" w:sz="0" w:space="0" w:color="auto"/>
            <w:right w:val="none" w:sz="0" w:space="0" w:color="auto"/>
          </w:divBdr>
        </w:div>
        <w:div w:id="932083588">
          <w:marLeft w:val="480"/>
          <w:marRight w:val="0"/>
          <w:marTop w:val="0"/>
          <w:marBottom w:val="0"/>
          <w:divBdr>
            <w:top w:val="none" w:sz="0" w:space="0" w:color="auto"/>
            <w:left w:val="none" w:sz="0" w:space="0" w:color="auto"/>
            <w:bottom w:val="none" w:sz="0" w:space="0" w:color="auto"/>
            <w:right w:val="none" w:sz="0" w:space="0" w:color="auto"/>
          </w:divBdr>
        </w:div>
        <w:div w:id="932978040">
          <w:marLeft w:val="480"/>
          <w:marRight w:val="0"/>
          <w:marTop w:val="0"/>
          <w:marBottom w:val="0"/>
          <w:divBdr>
            <w:top w:val="none" w:sz="0" w:space="0" w:color="auto"/>
            <w:left w:val="none" w:sz="0" w:space="0" w:color="auto"/>
            <w:bottom w:val="none" w:sz="0" w:space="0" w:color="auto"/>
            <w:right w:val="none" w:sz="0" w:space="0" w:color="auto"/>
          </w:divBdr>
        </w:div>
        <w:div w:id="1386683779">
          <w:marLeft w:val="480"/>
          <w:marRight w:val="0"/>
          <w:marTop w:val="0"/>
          <w:marBottom w:val="0"/>
          <w:divBdr>
            <w:top w:val="none" w:sz="0" w:space="0" w:color="auto"/>
            <w:left w:val="none" w:sz="0" w:space="0" w:color="auto"/>
            <w:bottom w:val="none" w:sz="0" w:space="0" w:color="auto"/>
            <w:right w:val="none" w:sz="0" w:space="0" w:color="auto"/>
          </w:divBdr>
        </w:div>
        <w:div w:id="591205197">
          <w:marLeft w:val="480"/>
          <w:marRight w:val="0"/>
          <w:marTop w:val="0"/>
          <w:marBottom w:val="0"/>
          <w:divBdr>
            <w:top w:val="none" w:sz="0" w:space="0" w:color="auto"/>
            <w:left w:val="none" w:sz="0" w:space="0" w:color="auto"/>
            <w:bottom w:val="none" w:sz="0" w:space="0" w:color="auto"/>
            <w:right w:val="none" w:sz="0" w:space="0" w:color="auto"/>
          </w:divBdr>
        </w:div>
        <w:div w:id="1432552622">
          <w:marLeft w:val="480"/>
          <w:marRight w:val="0"/>
          <w:marTop w:val="0"/>
          <w:marBottom w:val="0"/>
          <w:divBdr>
            <w:top w:val="none" w:sz="0" w:space="0" w:color="auto"/>
            <w:left w:val="none" w:sz="0" w:space="0" w:color="auto"/>
            <w:bottom w:val="none" w:sz="0" w:space="0" w:color="auto"/>
            <w:right w:val="none" w:sz="0" w:space="0" w:color="auto"/>
          </w:divBdr>
        </w:div>
        <w:div w:id="1043597972">
          <w:marLeft w:val="480"/>
          <w:marRight w:val="0"/>
          <w:marTop w:val="0"/>
          <w:marBottom w:val="0"/>
          <w:divBdr>
            <w:top w:val="none" w:sz="0" w:space="0" w:color="auto"/>
            <w:left w:val="none" w:sz="0" w:space="0" w:color="auto"/>
            <w:bottom w:val="none" w:sz="0" w:space="0" w:color="auto"/>
            <w:right w:val="none" w:sz="0" w:space="0" w:color="auto"/>
          </w:divBdr>
        </w:div>
        <w:div w:id="1848325672">
          <w:marLeft w:val="480"/>
          <w:marRight w:val="0"/>
          <w:marTop w:val="0"/>
          <w:marBottom w:val="0"/>
          <w:divBdr>
            <w:top w:val="none" w:sz="0" w:space="0" w:color="auto"/>
            <w:left w:val="none" w:sz="0" w:space="0" w:color="auto"/>
            <w:bottom w:val="none" w:sz="0" w:space="0" w:color="auto"/>
            <w:right w:val="none" w:sz="0" w:space="0" w:color="auto"/>
          </w:divBdr>
        </w:div>
        <w:div w:id="1720664823">
          <w:marLeft w:val="480"/>
          <w:marRight w:val="0"/>
          <w:marTop w:val="0"/>
          <w:marBottom w:val="0"/>
          <w:divBdr>
            <w:top w:val="none" w:sz="0" w:space="0" w:color="auto"/>
            <w:left w:val="none" w:sz="0" w:space="0" w:color="auto"/>
            <w:bottom w:val="none" w:sz="0" w:space="0" w:color="auto"/>
            <w:right w:val="none" w:sz="0" w:space="0" w:color="auto"/>
          </w:divBdr>
        </w:div>
        <w:div w:id="1539314713">
          <w:marLeft w:val="480"/>
          <w:marRight w:val="0"/>
          <w:marTop w:val="0"/>
          <w:marBottom w:val="0"/>
          <w:divBdr>
            <w:top w:val="none" w:sz="0" w:space="0" w:color="auto"/>
            <w:left w:val="none" w:sz="0" w:space="0" w:color="auto"/>
            <w:bottom w:val="none" w:sz="0" w:space="0" w:color="auto"/>
            <w:right w:val="none" w:sz="0" w:space="0" w:color="auto"/>
          </w:divBdr>
        </w:div>
        <w:div w:id="935283591">
          <w:marLeft w:val="480"/>
          <w:marRight w:val="0"/>
          <w:marTop w:val="0"/>
          <w:marBottom w:val="0"/>
          <w:divBdr>
            <w:top w:val="none" w:sz="0" w:space="0" w:color="auto"/>
            <w:left w:val="none" w:sz="0" w:space="0" w:color="auto"/>
            <w:bottom w:val="none" w:sz="0" w:space="0" w:color="auto"/>
            <w:right w:val="none" w:sz="0" w:space="0" w:color="auto"/>
          </w:divBdr>
        </w:div>
        <w:div w:id="410273008">
          <w:marLeft w:val="480"/>
          <w:marRight w:val="0"/>
          <w:marTop w:val="0"/>
          <w:marBottom w:val="0"/>
          <w:divBdr>
            <w:top w:val="none" w:sz="0" w:space="0" w:color="auto"/>
            <w:left w:val="none" w:sz="0" w:space="0" w:color="auto"/>
            <w:bottom w:val="none" w:sz="0" w:space="0" w:color="auto"/>
            <w:right w:val="none" w:sz="0" w:space="0" w:color="auto"/>
          </w:divBdr>
        </w:div>
        <w:div w:id="554507427">
          <w:marLeft w:val="480"/>
          <w:marRight w:val="0"/>
          <w:marTop w:val="0"/>
          <w:marBottom w:val="0"/>
          <w:divBdr>
            <w:top w:val="none" w:sz="0" w:space="0" w:color="auto"/>
            <w:left w:val="none" w:sz="0" w:space="0" w:color="auto"/>
            <w:bottom w:val="none" w:sz="0" w:space="0" w:color="auto"/>
            <w:right w:val="none" w:sz="0" w:space="0" w:color="auto"/>
          </w:divBdr>
        </w:div>
        <w:div w:id="939529164">
          <w:marLeft w:val="480"/>
          <w:marRight w:val="0"/>
          <w:marTop w:val="0"/>
          <w:marBottom w:val="0"/>
          <w:divBdr>
            <w:top w:val="none" w:sz="0" w:space="0" w:color="auto"/>
            <w:left w:val="none" w:sz="0" w:space="0" w:color="auto"/>
            <w:bottom w:val="none" w:sz="0" w:space="0" w:color="auto"/>
            <w:right w:val="none" w:sz="0" w:space="0" w:color="auto"/>
          </w:divBdr>
        </w:div>
        <w:div w:id="768354428">
          <w:marLeft w:val="480"/>
          <w:marRight w:val="0"/>
          <w:marTop w:val="0"/>
          <w:marBottom w:val="0"/>
          <w:divBdr>
            <w:top w:val="none" w:sz="0" w:space="0" w:color="auto"/>
            <w:left w:val="none" w:sz="0" w:space="0" w:color="auto"/>
            <w:bottom w:val="none" w:sz="0" w:space="0" w:color="auto"/>
            <w:right w:val="none" w:sz="0" w:space="0" w:color="auto"/>
          </w:divBdr>
        </w:div>
        <w:div w:id="1281954367">
          <w:marLeft w:val="480"/>
          <w:marRight w:val="0"/>
          <w:marTop w:val="0"/>
          <w:marBottom w:val="0"/>
          <w:divBdr>
            <w:top w:val="none" w:sz="0" w:space="0" w:color="auto"/>
            <w:left w:val="none" w:sz="0" w:space="0" w:color="auto"/>
            <w:bottom w:val="none" w:sz="0" w:space="0" w:color="auto"/>
            <w:right w:val="none" w:sz="0" w:space="0" w:color="auto"/>
          </w:divBdr>
        </w:div>
        <w:div w:id="126359761">
          <w:marLeft w:val="480"/>
          <w:marRight w:val="0"/>
          <w:marTop w:val="0"/>
          <w:marBottom w:val="0"/>
          <w:divBdr>
            <w:top w:val="none" w:sz="0" w:space="0" w:color="auto"/>
            <w:left w:val="none" w:sz="0" w:space="0" w:color="auto"/>
            <w:bottom w:val="none" w:sz="0" w:space="0" w:color="auto"/>
            <w:right w:val="none" w:sz="0" w:space="0" w:color="auto"/>
          </w:divBdr>
        </w:div>
        <w:div w:id="460417953">
          <w:marLeft w:val="480"/>
          <w:marRight w:val="0"/>
          <w:marTop w:val="0"/>
          <w:marBottom w:val="0"/>
          <w:divBdr>
            <w:top w:val="none" w:sz="0" w:space="0" w:color="auto"/>
            <w:left w:val="none" w:sz="0" w:space="0" w:color="auto"/>
            <w:bottom w:val="none" w:sz="0" w:space="0" w:color="auto"/>
            <w:right w:val="none" w:sz="0" w:space="0" w:color="auto"/>
          </w:divBdr>
        </w:div>
        <w:div w:id="474102805">
          <w:marLeft w:val="480"/>
          <w:marRight w:val="0"/>
          <w:marTop w:val="0"/>
          <w:marBottom w:val="0"/>
          <w:divBdr>
            <w:top w:val="none" w:sz="0" w:space="0" w:color="auto"/>
            <w:left w:val="none" w:sz="0" w:space="0" w:color="auto"/>
            <w:bottom w:val="none" w:sz="0" w:space="0" w:color="auto"/>
            <w:right w:val="none" w:sz="0" w:space="0" w:color="auto"/>
          </w:divBdr>
        </w:div>
        <w:div w:id="1901745140">
          <w:marLeft w:val="480"/>
          <w:marRight w:val="0"/>
          <w:marTop w:val="0"/>
          <w:marBottom w:val="0"/>
          <w:divBdr>
            <w:top w:val="none" w:sz="0" w:space="0" w:color="auto"/>
            <w:left w:val="none" w:sz="0" w:space="0" w:color="auto"/>
            <w:bottom w:val="none" w:sz="0" w:space="0" w:color="auto"/>
            <w:right w:val="none" w:sz="0" w:space="0" w:color="auto"/>
          </w:divBdr>
        </w:div>
        <w:div w:id="1361516982">
          <w:marLeft w:val="480"/>
          <w:marRight w:val="0"/>
          <w:marTop w:val="0"/>
          <w:marBottom w:val="0"/>
          <w:divBdr>
            <w:top w:val="none" w:sz="0" w:space="0" w:color="auto"/>
            <w:left w:val="none" w:sz="0" w:space="0" w:color="auto"/>
            <w:bottom w:val="none" w:sz="0" w:space="0" w:color="auto"/>
            <w:right w:val="none" w:sz="0" w:space="0" w:color="auto"/>
          </w:divBdr>
        </w:div>
        <w:div w:id="665786373">
          <w:marLeft w:val="480"/>
          <w:marRight w:val="0"/>
          <w:marTop w:val="0"/>
          <w:marBottom w:val="0"/>
          <w:divBdr>
            <w:top w:val="none" w:sz="0" w:space="0" w:color="auto"/>
            <w:left w:val="none" w:sz="0" w:space="0" w:color="auto"/>
            <w:bottom w:val="none" w:sz="0" w:space="0" w:color="auto"/>
            <w:right w:val="none" w:sz="0" w:space="0" w:color="auto"/>
          </w:divBdr>
        </w:div>
        <w:div w:id="610208516">
          <w:marLeft w:val="480"/>
          <w:marRight w:val="0"/>
          <w:marTop w:val="0"/>
          <w:marBottom w:val="0"/>
          <w:divBdr>
            <w:top w:val="none" w:sz="0" w:space="0" w:color="auto"/>
            <w:left w:val="none" w:sz="0" w:space="0" w:color="auto"/>
            <w:bottom w:val="none" w:sz="0" w:space="0" w:color="auto"/>
            <w:right w:val="none" w:sz="0" w:space="0" w:color="auto"/>
          </w:divBdr>
        </w:div>
        <w:div w:id="309670950">
          <w:marLeft w:val="480"/>
          <w:marRight w:val="0"/>
          <w:marTop w:val="0"/>
          <w:marBottom w:val="0"/>
          <w:divBdr>
            <w:top w:val="none" w:sz="0" w:space="0" w:color="auto"/>
            <w:left w:val="none" w:sz="0" w:space="0" w:color="auto"/>
            <w:bottom w:val="none" w:sz="0" w:space="0" w:color="auto"/>
            <w:right w:val="none" w:sz="0" w:space="0" w:color="auto"/>
          </w:divBdr>
        </w:div>
        <w:div w:id="2043044290">
          <w:marLeft w:val="480"/>
          <w:marRight w:val="0"/>
          <w:marTop w:val="0"/>
          <w:marBottom w:val="0"/>
          <w:divBdr>
            <w:top w:val="none" w:sz="0" w:space="0" w:color="auto"/>
            <w:left w:val="none" w:sz="0" w:space="0" w:color="auto"/>
            <w:bottom w:val="none" w:sz="0" w:space="0" w:color="auto"/>
            <w:right w:val="none" w:sz="0" w:space="0" w:color="auto"/>
          </w:divBdr>
        </w:div>
        <w:div w:id="1588929180">
          <w:marLeft w:val="480"/>
          <w:marRight w:val="0"/>
          <w:marTop w:val="0"/>
          <w:marBottom w:val="0"/>
          <w:divBdr>
            <w:top w:val="none" w:sz="0" w:space="0" w:color="auto"/>
            <w:left w:val="none" w:sz="0" w:space="0" w:color="auto"/>
            <w:bottom w:val="none" w:sz="0" w:space="0" w:color="auto"/>
            <w:right w:val="none" w:sz="0" w:space="0" w:color="auto"/>
          </w:divBdr>
        </w:div>
        <w:div w:id="1037780237">
          <w:marLeft w:val="480"/>
          <w:marRight w:val="0"/>
          <w:marTop w:val="0"/>
          <w:marBottom w:val="0"/>
          <w:divBdr>
            <w:top w:val="none" w:sz="0" w:space="0" w:color="auto"/>
            <w:left w:val="none" w:sz="0" w:space="0" w:color="auto"/>
            <w:bottom w:val="none" w:sz="0" w:space="0" w:color="auto"/>
            <w:right w:val="none" w:sz="0" w:space="0" w:color="auto"/>
          </w:divBdr>
        </w:div>
        <w:div w:id="1799839262">
          <w:marLeft w:val="480"/>
          <w:marRight w:val="0"/>
          <w:marTop w:val="0"/>
          <w:marBottom w:val="0"/>
          <w:divBdr>
            <w:top w:val="none" w:sz="0" w:space="0" w:color="auto"/>
            <w:left w:val="none" w:sz="0" w:space="0" w:color="auto"/>
            <w:bottom w:val="none" w:sz="0" w:space="0" w:color="auto"/>
            <w:right w:val="none" w:sz="0" w:space="0" w:color="auto"/>
          </w:divBdr>
        </w:div>
        <w:div w:id="1456213826">
          <w:marLeft w:val="480"/>
          <w:marRight w:val="0"/>
          <w:marTop w:val="0"/>
          <w:marBottom w:val="0"/>
          <w:divBdr>
            <w:top w:val="none" w:sz="0" w:space="0" w:color="auto"/>
            <w:left w:val="none" w:sz="0" w:space="0" w:color="auto"/>
            <w:bottom w:val="none" w:sz="0" w:space="0" w:color="auto"/>
            <w:right w:val="none" w:sz="0" w:space="0" w:color="auto"/>
          </w:divBdr>
        </w:div>
        <w:div w:id="665978981">
          <w:marLeft w:val="480"/>
          <w:marRight w:val="0"/>
          <w:marTop w:val="0"/>
          <w:marBottom w:val="0"/>
          <w:divBdr>
            <w:top w:val="none" w:sz="0" w:space="0" w:color="auto"/>
            <w:left w:val="none" w:sz="0" w:space="0" w:color="auto"/>
            <w:bottom w:val="none" w:sz="0" w:space="0" w:color="auto"/>
            <w:right w:val="none" w:sz="0" w:space="0" w:color="auto"/>
          </w:divBdr>
        </w:div>
        <w:div w:id="2119833642">
          <w:marLeft w:val="480"/>
          <w:marRight w:val="0"/>
          <w:marTop w:val="0"/>
          <w:marBottom w:val="0"/>
          <w:divBdr>
            <w:top w:val="none" w:sz="0" w:space="0" w:color="auto"/>
            <w:left w:val="none" w:sz="0" w:space="0" w:color="auto"/>
            <w:bottom w:val="none" w:sz="0" w:space="0" w:color="auto"/>
            <w:right w:val="none" w:sz="0" w:space="0" w:color="auto"/>
          </w:divBdr>
        </w:div>
        <w:div w:id="1788309667">
          <w:marLeft w:val="480"/>
          <w:marRight w:val="0"/>
          <w:marTop w:val="0"/>
          <w:marBottom w:val="0"/>
          <w:divBdr>
            <w:top w:val="none" w:sz="0" w:space="0" w:color="auto"/>
            <w:left w:val="none" w:sz="0" w:space="0" w:color="auto"/>
            <w:bottom w:val="none" w:sz="0" w:space="0" w:color="auto"/>
            <w:right w:val="none" w:sz="0" w:space="0" w:color="auto"/>
          </w:divBdr>
        </w:div>
        <w:div w:id="164249721">
          <w:marLeft w:val="480"/>
          <w:marRight w:val="0"/>
          <w:marTop w:val="0"/>
          <w:marBottom w:val="0"/>
          <w:divBdr>
            <w:top w:val="none" w:sz="0" w:space="0" w:color="auto"/>
            <w:left w:val="none" w:sz="0" w:space="0" w:color="auto"/>
            <w:bottom w:val="none" w:sz="0" w:space="0" w:color="auto"/>
            <w:right w:val="none" w:sz="0" w:space="0" w:color="auto"/>
          </w:divBdr>
        </w:div>
      </w:divsChild>
    </w:div>
    <w:div w:id="1038553437">
      <w:bodyDiv w:val="1"/>
      <w:marLeft w:val="0"/>
      <w:marRight w:val="0"/>
      <w:marTop w:val="0"/>
      <w:marBottom w:val="0"/>
      <w:divBdr>
        <w:top w:val="none" w:sz="0" w:space="0" w:color="auto"/>
        <w:left w:val="none" w:sz="0" w:space="0" w:color="auto"/>
        <w:bottom w:val="none" w:sz="0" w:space="0" w:color="auto"/>
        <w:right w:val="none" w:sz="0" w:space="0" w:color="auto"/>
      </w:divBdr>
    </w:div>
    <w:div w:id="1038772324">
      <w:bodyDiv w:val="1"/>
      <w:marLeft w:val="0"/>
      <w:marRight w:val="0"/>
      <w:marTop w:val="0"/>
      <w:marBottom w:val="0"/>
      <w:divBdr>
        <w:top w:val="none" w:sz="0" w:space="0" w:color="auto"/>
        <w:left w:val="none" w:sz="0" w:space="0" w:color="auto"/>
        <w:bottom w:val="none" w:sz="0" w:space="0" w:color="auto"/>
        <w:right w:val="none" w:sz="0" w:space="0" w:color="auto"/>
      </w:divBdr>
    </w:div>
    <w:div w:id="1039167026">
      <w:bodyDiv w:val="1"/>
      <w:marLeft w:val="0"/>
      <w:marRight w:val="0"/>
      <w:marTop w:val="0"/>
      <w:marBottom w:val="0"/>
      <w:divBdr>
        <w:top w:val="none" w:sz="0" w:space="0" w:color="auto"/>
        <w:left w:val="none" w:sz="0" w:space="0" w:color="auto"/>
        <w:bottom w:val="none" w:sz="0" w:space="0" w:color="auto"/>
        <w:right w:val="none" w:sz="0" w:space="0" w:color="auto"/>
      </w:divBdr>
    </w:div>
    <w:div w:id="1039207986">
      <w:bodyDiv w:val="1"/>
      <w:marLeft w:val="0"/>
      <w:marRight w:val="0"/>
      <w:marTop w:val="0"/>
      <w:marBottom w:val="0"/>
      <w:divBdr>
        <w:top w:val="none" w:sz="0" w:space="0" w:color="auto"/>
        <w:left w:val="none" w:sz="0" w:space="0" w:color="auto"/>
        <w:bottom w:val="none" w:sz="0" w:space="0" w:color="auto"/>
        <w:right w:val="none" w:sz="0" w:space="0" w:color="auto"/>
      </w:divBdr>
    </w:div>
    <w:div w:id="1039277993">
      <w:bodyDiv w:val="1"/>
      <w:marLeft w:val="0"/>
      <w:marRight w:val="0"/>
      <w:marTop w:val="0"/>
      <w:marBottom w:val="0"/>
      <w:divBdr>
        <w:top w:val="none" w:sz="0" w:space="0" w:color="auto"/>
        <w:left w:val="none" w:sz="0" w:space="0" w:color="auto"/>
        <w:bottom w:val="none" w:sz="0" w:space="0" w:color="auto"/>
        <w:right w:val="none" w:sz="0" w:space="0" w:color="auto"/>
      </w:divBdr>
    </w:div>
    <w:div w:id="1039628624">
      <w:bodyDiv w:val="1"/>
      <w:marLeft w:val="0"/>
      <w:marRight w:val="0"/>
      <w:marTop w:val="0"/>
      <w:marBottom w:val="0"/>
      <w:divBdr>
        <w:top w:val="none" w:sz="0" w:space="0" w:color="auto"/>
        <w:left w:val="none" w:sz="0" w:space="0" w:color="auto"/>
        <w:bottom w:val="none" w:sz="0" w:space="0" w:color="auto"/>
        <w:right w:val="none" w:sz="0" w:space="0" w:color="auto"/>
      </w:divBdr>
    </w:div>
    <w:div w:id="1040016769">
      <w:bodyDiv w:val="1"/>
      <w:marLeft w:val="0"/>
      <w:marRight w:val="0"/>
      <w:marTop w:val="0"/>
      <w:marBottom w:val="0"/>
      <w:divBdr>
        <w:top w:val="none" w:sz="0" w:space="0" w:color="auto"/>
        <w:left w:val="none" w:sz="0" w:space="0" w:color="auto"/>
        <w:bottom w:val="none" w:sz="0" w:space="0" w:color="auto"/>
        <w:right w:val="none" w:sz="0" w:space="0" w:color="auto"/>
      </w:divBdr>
      <w:divsChild>
        <w:div w:id="2086604115">
          <w:marLeft w:val="480"/>
          <w:marRight w:val="0"/>
          <w:marTop w:val="0"/>
          <w:marBottom w:val="0"/>
          <w:divBdr>
            <w:top w:val="none" w:sz="0" w:space="0" w:color="auto"/>
            <w:left w:val="none" w:sz="0" w:space="0" w:color="auto"/>
            <w:bottom w:val="none" w:sz="0" w:space="0" w:color="auto"/>
            <w:right w:val="none" w:sz="0" w:space="0" w:color="auto"/>
          </w:divBdr>
        </w:div>
        <w:div w:id="529611008">
          <w:marLeft w:val="480"/>
          <w:marRight w:val="0"/>
          <w:marTop w:val="0"/>
          <w:marBottom w:val="0"/>
          <w:divBdr>
            <w:top w:val="none" w:sz="0" w:space="0" w:color="auto"/>
            <w:left w:val="none" w:sz="0" w:space="0" w:color="auto"/>
            <w:bottom w:val="none" w:sz="0" w:space="0" w:color="auto"/>
            <w:right w:val="none" w:sz="0" w:space="0" w:color="auto"/>
          </w:divBdr>
        </w:div>
        <w:div w:id="1431660005">
          <w:marLeft w:val="480"/>
          <w:marRight w:val="0"/>
          <w:marTop w:val="0"/>
          <w:marBottom w:val="0"/>
          <w:divBdr>
            <w:top w:val="none" w:sz="0" w:space="0" w:color="auto"/>
            <w:left w:val="none" w:sz="0" w:space="0" w:color="auto"/>
            <w:bottom w:val="none" w:sz="0" w:space="0" w:color="auto"/>
            <w:right w:val="none" w:sz="0" w:space="0" w:color="auto"/>
          </w:divBdr>
        </w:div>
        <w:div w:id="824663647">
          <w:marLeft w:val="480"/>
          <w:marRight w:val="0"/>
          <w:marTop w:val="0"/>
          <w:marBottom w:val="0"/>
          <w:divBdr>
            <w:top w:val="none" w:sz="0" w:space="0" w:color="auto"/>
            <w:left w:val="none" w:sz="0" w:space="0" w:color="auto"/>
            <w:bottom w:val="none" w:sz="0" w:space="0" w:color="auto"/>
            <w:right w:val="none" w:sz="0" w:space="0" w:color="auto"/>
          </w:divBdr>
        </w:div>
        <w:div w:id="2031446290">
          <w:marLeft w:val="480"/>
          <w:marRight w:val="0"/>
          <w:marTop w:val="0"/>
          <w:marBottom w:val="0"/>
          <w:divBdr>
            <w:top w:val="none" w:sz="0" w:space="0" w:color="auto"/>
            <w:left w:val="none" w:sz="0" w:space="0" w:color="auto"/>
            <w:bottom w:val="none" w:sz="0" w:space="0" w:color="auto"/>
            <w:right w:val="none" w:sz="0" w:space="0" w:color="auto"/>
          </w:divBdr>
        </w:div>
        <w:div w:id="101456578">
          <w:marLeft w:val="480"/>
          <w:marRight w:val="0"/>
          <w:marTop w:val="0"/>
          <w:marBottom w:val="0"/>
          <w:divBdr>
            <w:top w:val="none" w:sz="0" w:space="0" w:color="auto"/>
            <w:left w:val="none" w:sz="0" w:space="0" w:color="auto"/>
            <w:bottom w:val="none" w:sz="0" w:space="0" w:color="auto"/>
            <w:right w:val="none" w:sz="0" w:space="0" w:color="auto"/>
          </w:divBdr>
        </w:div>
        <w:div w:id="1579511913">
          <w:marLeft w:val="480"/>
          <w:marRight w:val="0"/>
          <w:marTop w:val="0"/>
          <w:marBottom w:val="0"/>
          <w:divBdr>
            <w:top w:val="none" w:sz="0" w:space="0" w:color="auto"/>
            <w:left w:val="none" w:sz="0" w:space="0" w:color="auto"/>
            <w:bottom w:val="none" w:sz="0" w:space="0" w:color="auto"/>
            <w:right w:val="none" w:sz="0" w:space="0" w:color="auto"/>
          </w:divBdr>
        </w:div>
        <w:div w:id="1614092742">
          <w:marLeft w:val="480"/>
          <w:marRight w:val="0"/>
          <w:marTop w:val="0"/>
          <w:marBottom w:val="0"/>
          <w:divBdr>
            <w:top w:val="none" w:sz="0" w:space="0" w:color="auto"/>
            <w:left w:val="none" w:sz="0" w:space="0" w:color="auto"/>
            <w:bottom w:val="none" w:sz="0" w:space="0" w:color="auto"/>
            <w:right w:val="none" w:sz="0" w:space="0" w:color="auto"/>
          </w:divBdr>
        </w:div>
        <w:div w:id="139079712">
          <w:marLeft w:val="480"/>
          <w:marRight w:val="0"/>
          <w:marTop w:val="0"/>
          <w:marBottom w:val="0"/>
          <w:divBdr>
            <w:top w:val="none" w:sz="0" w:space="0" w:color="auto"/>
            <w:left w:val="none" w:sz="0" w:space="0" w:color="auto"/>
            <w:bottom w:val="none" w:sz="0" w:space="0" w:color="auto"/>
            <w:right w:val="none" w:sz="0" w:space="0" w:color="auto"/>
          </w:divBdr>
        </w:div>
        <w:div w:id="48573450">
          <w:marLeft w:val="480"/>
          <w:marRight w:val="0"/>
          <w:marTop w:val="0"/>
          <w:marBottom w:val="0"/>
          <w:divBdr>
            <w:top w:val="none" w:sz="0" w:space="0" w:color="auto"/>
            <w:left w:val="none" w:sz="0" w:space="0" w:color="auto"/>
            <w:bottom w:val="none" w:sz="0" w:space="0" w:color="auto"/>
            <w:right w:val="none" w:sz="0" w:space="0" w:color="auto"/>
          </w:divBdr>
        </w:div>
        <w:div w:id="1380057245">
          <w:marLeft w:val="480"/>
          <w:marRight w:val="0"/>
          <w:marTop w:val="0"/>
          <w:marBottom w:val="0"/>
          <w:divBdr>
            <w:top w:val="none" w:sz="0" w:space="0" w:color="auto"/>
            <w:left w:val="none" w:sz="0" w:space="0" w:color="auto"/>
            <w:bottom w:val="none" w:sz="0" w:space="0" w:color="auto"/>
            <w:right w:val="none" w:sz="0" w:space="0" w:color="auto"/>
          </w:divBdr>
        </w:div>
        <w:div w:id="287274947">
          <w:marLeft w:val="480"/>
          <w:marRight w:val="0"/>
          <w:marTop w:val="0"/>
          <w:marBottom w:val="0"/>
          <w:divBdr>
            <w:top w:val="none" w:sz="0" w:space="0" w:color="auto"/>
            <w:left w:val="none" w:sz="0" w:space="0" w:color="auto"/>
            <w:bottom w:val="none" w:sz="0" w:space="0" w:color="auto"/>
            <w:right w:val="none" w:sz="0" w:space="0" w:color="auto"/>
          </w:divBdr>
        </w:div>
        <w:div w:id="1892300088">
          <w:marLeft w:val="480"/>
          <w:marRight w:val="0"/>
          <w:marTop w:val="0"/>
          <w:marBottom w:val="0"/>
          <w:divBdr>
            <w:top w:val="none" w:sz="0" w:space="0" w:color="auto"/>
            <w:left w:val="none" w:sz="0" w:space="0" w:color="auto"/>
            <w:bottom w:val="none" w:sz="0" w:space="0" w:color="auto"/>
            <w:right w:val="none" w:sz="0" w:space="0" w:color="auto"/>
          </w:divBdr>
        </w:div>
        <w:div w:id="1230766510">
          <w:marLeft w:val="480"/>
          <w:marRight w:val="0"/>
          <w:marTop w:val="0"/>
          <w:marBottom w:val="0"/>
          <w:divBdr>
            <w:top w:val="none" w:sz="0" w:space="0" w:color="auto"/>
            <w:left w:val="none" w:sz="0" w:space="0" w:color="auto"/>
            <w:bottom w:val="none" w:sz="0" w:space="0" w:color="auto"/>
            <w:right w:val="none" w:sz="0" w:space="0" w:color="auto"/>
          </w:divBdr>
        </w:div>
        <w:div w:id="1059134150">
          <w:marLeft w:val="480"/>
          <w:marRight w:val="0"/>
          <w:marTop w:val="0"/>
          <w:marBottom w:val="0"/>
          <w:divBdr>
            <w:top w:val="none" w:sz="0" w:space="0" w:color="auto"/>
            <w:left w:val="none" w:sz="0" w:space="0" w:color="auto"/>
            <w:bottom w:val="none" w:sz="0" w:space="0" w:color="auto"/>
            <w:right w:val="none" w:sz="0" w:space="0" w:color="auto"/>
          </w:divBdr>
        </w:div>
        <w:div w:id="1851020719">
          <w:marLeft w:val="480"/>
          <w:marRight w:val="0"/>
          <w:marTop w:val="0"/>
          <w:marBottom w:val="0"/>
          <w:divBdr>
            <w:top w:val="none" w:sz="0" w:space="0" w:color="auto"/>
            <w:left w:val="none" w:sz="0" w:space="0" w:color="auto"/>
            <w:bottom w:val="none" w:sz="0" w:space="0" w:color="auto"/>
            <w:right w:val="none" w:sz="0" w:space="0" w:color="auto"/>
          </w:divBdr>
        </w:div>
        <w:div w:id="1580675615">
          <w:marLeft w:val="480"/>
          <w:marRight w:val="0"/>
          <w:marTop w:val="0"/>
          <w:marBottom w:val="0"/>
          <w:divBdr>
            <w:top w:val="none" w:sz="0" w:space="0" w:color="auto"/>
            <w:left w:val="none" w:sz="0" w:space="0" w:color="auto"/>
            <w:bottom w:val="none" w:sz="0" w:space="0" w:color="auto"/>
            <w:right w:val="none" w:sz="0" w:space="0" w:color="auto"/>
          </w:divBdr>
        </w:div>
        <w:div w:id="1253204430">
          <w:marLeft w:val="480"/>
          <w:marRight w:val="0"/>
          <w:marTop w:val="0"/>
          <w:marBottom w:val="0"/>
          <w:divBdr>
            <w:top w:val="none" w:sz="0" w:space="0" w:color="auto"/>
            <w:left w:val="none" w:sz="0" w:space="0" w:color="auto"/>
            <w:bottom w:val="none" w:sz="0" w:space="0" w:color="auto"/>
            <w:right w:val="none" w:sz="0" w:space="0" w:color="auto"/>
          </w:divBdr>
        </w:div>
        <w:div w:id="1890334227">
          <w:marLeft w:val="480"/>
          <w:marRight w:val="0"/>
          <w:marTop w:val="0"/>
          <w:marBottom w:val="0"/>
          <w:divBdr>
            <w:top w:val="none" w:sz="0" w:space="0" w:color="auto"/>
            <w:left w:val="none" w:sz="0" w:space="0" w:color="auto"/>
            <w:bottom w:val="none" w:sz="0" w:space="0" w:color="auto"/>
            <w:right w:val="none" w:sz="0" w:space="0" w:color="auto"/>
          </w:divBdr>
        </w:div>
        <w:div w:id="492723129">
          <w:marLeft w:val="480"/>
          <w:marRight w:val="0"/>
          <w:marTop w:val="0"/>
          <w:marBottom w:val="0"/>
          <w:divBdr>
            <w:top w:val="none" w:sz="0" w:space="0" w:color="auto"/>
            <w:left w:val="none" w:sz="0" w:space="0" w:color="auto"/>
            <w:bottom w:val="none" w:sz="0" w:space="0" w:color="auto"/>
            <w:right w:val="none" w:sz="0" w:space="0" w:color="auto"/>
          </w:divBdr>
        </w:div>
        <w:div w:id="1089425789">
          <w:marLeft w:val="480"/>
          <w:marRight w:val="0"/>
          <w:marTop w:val="0"/>
          <w:marBottom w:val="0"/>
          <w:divBdr>
            <w:top w:val="none" w:sz="0" w:space="0" w:color="auto"/>
            <w:left w:val="none" w:sz="0" w:space="0" w:color="auto"/>
            <w:bottom w:val="none" w:sz="0" w:space="0" w:color="auto"/>
            <w:right w:val="none" w:sz="0" w:space="0" w:color="auto"/>
          </w:divBdr>
        </w:div>
        <w:div w:id="658851090">
          <w:marLeft w:val="480"/>
          <w:marRight w:val="0"/>
          <w:marTop w:val="0"/>
          <w:marBottom w:val="0"/>
          <w:divBdr>
            <w:top w:val="none" w:sz="0" w:space="0" w:color="auto"/>
            <w:left w:val="none" w:sz="0" w:space="0" w:color="auto"/>
            <w:bottom w:val="none" w:sz="0" w:space="0" w:color="auto"/>
            <w:right w:val="none" w:sz="0" w:space="0" w:color="auto"/>
          </w:divBdr>
        </w:div>
        <w:div w:id="1808861317">
          <w:marLeft w:val="480"/>
          <w:marRight w:val="0"/>
          <w:marTop w:val="0"/>
          <w:marBottom w:val="0"/>
          <w:divBdr>
            <w:top w:val="none" w:sz="0" w:space="0" w:color="auto"/>
            <w:left w:val="none" w:sz="0" w:space="0" w:color="auto"/>
            <w:bottom w:val="none" w:sz="0" w:space="0" w:color="auto"/>
            <w:right w:val="none" w:sz="0" w:space="0" w:color="auto"/>
          </w:divBdr>
        </w:div>
        <w:div w:id="1102846045">
          <w:marLeft w:val="480"/>
          <w:marRight w:val="0"/>
          <w:marTop w:val="0"/>
          <w:marBottom w:val="0"/>
          <w:divBdr>
            <w:top w:val="none" w:sz="0" w:space="0" w:color="auto"/>
            <w:left w:val="none" w:sz="0" w:space="0" w:color="auto"/>
            <w:bottom w:val="none" w:sz="0" w:space="0" w:color="auto"/>
            <w:right w:val="none" w:sz="0" w:space="0" w:color="auto"/>
          </w:divBdr>
        </w:div>
        <w:div w:id="508953656">
          <w:marLeft w:val="480"/>
          <w:marRight w:val="0"/>
          <w:marTop w:val="0"/>
          <w:marBottom w:val="0"/>
          <w:divBdr>
            <w:top w:val="none" w:sz="0" w:space="0" w:color="auto"/>
            <w:left w:val="none" w:sz="0" w:space="0" w:color="auto"/>
            <w:bottom w:val="none" w:sz="0" w:space="0" w:color="auto"/>
            <w:right w:val="none" w:sz="0" w:space="0" w:color="auto"/>
          </w:divBdr>
        </w:div>
        <w:div w:id="1920139346">
          <w:marLeft w:val="480"/>
          <w:marRight w:val="0"/>
          <w:marTop w:val="0"/>
          <w:marBottom w:val="0"/>
          <w:divBdr>
            <w:top w:val="none" w:sz="0" w:space="0" w:color="auto"/>
            <w:left w:val="none" w:sz="0" w:space="0" w:color="auto"/>
            <w:bottom w:val="none" w:sz="0" w:space="0" w:color="auto"/>
            <w:right w:val="none" w:sz="0" w:space="0" w:color="auto"/>
          </w:divBdr>
        </w:div>
        <w:div w:id="279843180">
          <w:marLeft w:val="480"/>
          <w:marRight w:val="0"/>
          <w:marTop w:val="0"/>
          <w:marBottom w:val="0"/>
          <w:divBdr>
            <w:top w:val="none" w:sz="0" w:space="0" w:color="auto"/>
            <w:left w:val="none" w:sz="0" w:space="0" w:color="auto"/>
            <w:bottom w:val="none" w:sz="0" w:space="0" w:color="auto"/>
            <w:right w:val="none" w:sz="0" w:space="0" w:color="auto"/>
          </w:divBdr>
        </w:div>
        <w:div w:id="1372420334">
          <w:marLeft w:val="480"/>
          <w:marRight w:val="0"/>
          <w:marTop w:val="0"/>
          <w:marBottom w:val="0"/>
          <w:divBdr>
            <w:top w:val="none" w:sz="0" w:space="0" w:color="auto"/>
            <w:left w:val="none" w:sz="0" w:space="0" w:color="auto"/>
            <w:bottom w:val="none" w:sz="0" w:space="0" w:color="auto"/>
            <w:right w:val="none" w:sz="0" w:space="0" w:color="auto"/>
          </w:divBdr>
        </w:div>
        <w:div w:id="631180575">
          <w:marLeft w:val="480"/>
          <w:marRight w:val="0"/>
          <w:marTop w:val="0"/>
          <w:marBottom w:val="0"/>
          <w:divBdr>
            <w:top w:val="none" w:sz="0" w:space="0" w:color="auto"/>
            <w:left w:val="none" w:sz="0" w:space="0" w:color="auto"/>
            <w:bottom w:val="none" w:sz="0" w:space="0" w:color="auto"/>
            <w:right w:val="none" w:sz="0" w:space="0" w:color="auto"/>
          </w:divBdr>
        </w:div>
        <w:div w:id="624191563">
          <w:marLeft w:val="480"/>
          <w:marRight w:val="0"/>
          <w:marTop w:val="0"/>
          <w:marBottom w:val="0"/>
          <w:divBdr>
            <w:top w:val="none" w:sz="0" w:space="0" w:color="auto"/>
            <w:left w:val="none" w:sz="0" w:space="0" w:color="auto"/>
            <w:bottom w:val="none" w:sz="0" w:space="0" w:color="auto"/>
            <w:right w:val="none" w:sz="0" w:space="0" w:color="auto"/>
          </w:divBdr>
        </w:div>
        <w:div w:id="538201429">
          <w:marLeft w:val="480"/>
          <w:marRight w:val="0"/>
          <w:marTop w:val="0"/>
          <w:marBottom w:val="0"/>
          <w:divBdr>
            <w:top w:val="none" w:sz="0" w:space="0" w:color="auto"/>
            <w:left w:val="none" w:sz="0" w:space="0" w:color="auto"/>
            <w:bottom w:val="none" w:sz="0" w:space="0" w:color="auto"/>
            <w:right w:val="none" w:sz="0" w:space="0" w:color="auto"/>
          </w:divBdr>
        </w:div>
        <w:div w:id="472005">
          <w:marLeft w:val="480"/>
          <w:marRight w:val="0"/>
          <w:marTop w:val="0"/>
          <w:marBottom w:val="0"/>
          <w:divBdr>
            <w:top w:val="none" w:sz="0" w:space="0" w:color="auto"/>
            <w:left w:val="none" w:sz="0" w:space="0" w:color="auto"/>
            <w:bottom w:val="none" w:sz="0" w:space="0" w:color="auto"/>
            <w:right w:val="none" w:sz="0" w:space="0" w:color="auto"/>
          </w:divBdr>
        </w:div>
        <w:div w:id="1050764268">
          <w:marLeft w:val="480"/>
          <w:marRight w:val="0"/>
          <w:marTop w:val="0"/>
          <w:marBottom w:val="0"/>
          <w:divBdr>
            <w:top w:val="none" w:sz="0" w:space="0" w:color="auto"/>
            <w:left w:val="none" w:sz="0" w:space="0" w:color="auto"/>
            <w:bottom w:val="none" w:sz="0" w:space="0" w:color="auto"/>
            <w:right w:val="none" w:sz="0" w:space="0" w:color="auto"/>
          </w:divBdr>
        </w:div>
        <w:div w:id="136460239">
          <w:marLeft w:val="480"/>
          <w:marRight w:val="0"/>
          <w:marTop w:val="0"/>
          <w:marBottom w:val="0"/>
          <w:divBdr>
            <w:top w:val="none" w:sz="0" w:space="0" w:color="auto"/>
            <w:left w:val="none" w:sz="0" w:space="0" w:color="auto"/>
            <w:bottom w:val="none" w:sz="0" w:space="0" w:color="auto"/>
            <w:right w:val="none" w:sz="0" w:space="0" w:color="auto"/>
          </w:divBdr>
        </w:div>
        <w:div w:id="855927324">
          <w:marLeft w:val="480"/>
          <w:marRight w:val="0"/>
          <w:marTop w:val="0"/>
          <w:marBottom w:val="0"/>
          <w:divBdr>
            <w:top w:val="none" w:sz="0" w:space="0" w:color="auto"/>
            <w:left w:val="none" w:sz="0" w:space="0" w:color="auto"/>
            <w:bottom w:val="none" w:sz="0" w:space="0" w:color="auto"/>
            <w:right w:val="none" w:sz="0" w:space="0" w:color="auto"/>
          </w:divBdr>
        </w:div>
      </w:divsChild>
    </w:div>
    <w:div w:id="1040276987">
      <w:bodyDiv w:val="1"/>
      <w:marLeft w:val="0"/>
      <w:marRight w:val="0"/>
      <w:marTop w:val="0"/>
      <w:marBottom w:val="0"/>
      <w:divBdr>
        <w:top w:val="none" w:sz="0" w:space="0" w:color="auto"/>
        <w:left w:val="none" w:sz="0" w:space="0" w:color="auto"/>
        <w:bottom w:val="none" w:sz="0" w:space="0" w:color="auto"/>
        <w:right w:val="none" w:sz="0" w:space="0" w:color="auto"/>
      </w:divBdr>
    </w:div>
    <w:div w:id="1040476161">
      <w:bodyDiv w:val="1"/>
      <w:marLeft w:val="0"/>
      <w:marRight w:val="0"/>
      <w:marTop w:val="0"/>
      <w:marBottom w:val="0"/>
      <w:divBdr>
        <w:top w:val="none" w:sz="0" w:space="0" w:color="auto"/>
        <w:left w:val="none" w:sz="0" w:space="0" w:color="auto"/>
        <w:bottom w:val="none" w:sz="0" w:space="0" w:color="auto"/>
        <w:right w:val="none" w:sz="0" w:space="0" w:color="auto"/>
      </w:divBdr>
    </w:div>
    <w:div w:id="1040940465">
      <w:bodyDiv w:val="1"/>
      <w:marLeft w:val="0"/>
      <w:marRight w:val="0"/>
      <w:marTop w:val="0"/>
      <w:marBottom w:val="0"/>
      <w:divBdr>
        <w:top w:val="none" w:sz="0" w:space="0" w:color="auto"/>
        <w:left w:val="none" w:sz="0" w:space="0" w:color="auto"/>
        <w:bottom w:val="none" w:sz="0" w:space="0" w:color="auto"/>
        <w:right w:val="none" w:sz="0" w:space="0" w:color="auto"/>
      </w:divBdr>
    </w:div>
    <w:div w:id="1041245162">
      <w:bodyDiv w:val="1"/>
      <w:marLeft w:val="0"/>
      <w:marRight w:val="0"/>
      <w:marTop w:val="0"/>
      <w:marBottom w:val="0"/>
      <w:divBdr>
        <w:top w:val="none" w:sz="0" w:space="0" w:color="auto"/>
        <w:left w:val="none" w:sz="0" w:space="0" w:color="auto"/>
        <w:bottom w:val="none" w:sz="0" w:space="0" w:color="auto"/>
        <w:right w:val="none" w:sz="0" w:space="0" w:color="auto"/>
      </w:divBdr>
    </w:div>
    <w:div w:id="1041369287">
      <w:bodyDiv w:val="1"/>
      <w:marLeft w:val="0"/>
      <w:marRight w:val="0"/>
      <w:marTop w:val="0"/>
      <w:marBottom w:val="0"/>
      <w:divBdr>
        <w:top w:val="none" w:sz="0" w:space="0" w:color="auto"/>
        <w:left w:val="none" w:sz="0" w:space="0" w:color="auto"/>
        <w:bottom w:val="none" w:sz="0" w:space="0" w:color="auto"/>
        <w:right w:val="none" w:sz="0" w:space="0" w:color="auto"/>
      </w:divBdr>
    </w:div>
    <w:div w:id="1041826642">
      <w:bodyDiv w:val="1"/>
      <w:marLeft w:val="0"/>
      <w:marRight w:val="0"/>
      <w:marTop w:val="0"/>
      <w:marBottom w:val="0"/>
      <w:divBdr>
        <w:top w:val="none" w:sz="0" w:space="0" w:color="auto"/>
        <w:left w:val="none" w:sz="0" w:space="0" w:color="auto"/>
        <w:bottom w:val="none" w:sz="0" w:space="0" w:color="auto"/>
        <w:right w:val="none" w:sz="0" w:space="0" w:color="auto"/>
      </w:divBdr>
    </w:div>
    <w:div w:id="1042510854">
      <w:bodyDiv w:val="1"/>
      <w:marLeft w:val="0"/>
      <w:marRight w:val="0"/>
      <w:marTop w:val="0"/>
      <w:marBottom w:val="0"/>
      <w:divBdr>
        <w:top w:val="none" w:sz="0" w:space="0" w:color="auto"/>
        <w:left w:val="none" w:sz="0" w:space="0" w:color="auto"/>
        <w:bottom w:val="none" w:sz="0" w:space="0" w:color="auto"/>
        <w:right w:val="none" w:sz="0" w:space="0" w:color="auto"/>
      </w:divBdr>
    </w:div>
    <w:div w:id="1042561934">
      <w:bodyDiv w:val="1"/>
      <w:marLeft w:val="0"/>
      <w:marRight w:val="0"/>
      <w:marTop w:val="0"/>
      <w:marBottom w:val="0"/>
      <w:divBdr>
        <w:top w:val="none" w:sz="0" w:space="0" w:color="auto"/>
        <w:left w:val="none" w:sz="0" w:space="0" w:color="auto"/>
        <w:bottom w:val="none" w:sz="0" w:space="0" w:color="auto"/>
        <w:right w:val="none" w:sz="0" w:space="0" w:color="auto"/>
      </w:divBdr>
    </w:div>
    <w:div w:id="1042632176">
      <w:bodyDiv w:val="1"/>
      <w:marLeft w:val="0"/>
      <w:marRight w:val="0"/>
      <w:marTop w:val="0"/>
      <w:marBottom w:val="0"/>
      <w:divBdr>
        <w:top w:val="none" w:sz="0" w:space="0" w:color="auto"/>
        <w:left w:val="none" w:sz="0" w:space="0" w:color="auto"/>
        <w:bottom w:val="none" w:sz="0" w:space="0" w:color="auto"/>
        <w:right w:val="none" w:sz="0" w:space="0" w:color="auto"/>
      </w:divBdr>
    </w:div>
    <w:div w:id="1042747915">
      <w:bodyDiv w:val="1"/>
      <w:marLeft w:val="0"/>
      <w:marRight w:val="0"/>
      <w:marTop w:val="0"/>
      <w:marBottom w:val="0"/>
      <w:divBdr>
        <w:top w:val="none" w:sz="0" w:space="0" w:color="auto"/>
        <w:left w:val="none" w:sz="0" w:space="0" w:color="auto"/>
        <w:bottom w:val="none" w:sz="0" w:space="0" w:color="auto"/>
        <w:right w:val="none" w:sz="0" w:space="0" w:color="auto"/>
      </w:divBdr>
    </w:div>
    <w:div w:id="1042823918">
      <w:bodyDiv w:val="1"/>
      <w:marLeft w:val="0"/>
      <w:marRight w:val="0"/>
      <w:marTop w:val="0"/>
      <w:marBottom w:val="0"/>
      <w:divBdr>
        <w:top w:val="none" w:sz="0" w:space="0" w:color="auto"/>
        <w:left w:val="none" w:sz="0" w:space="0" w:color="auto"/>
        <w:bottom w:val="none" w:sz="0" w:space="0" w:color="auto"/>
        <w:right w:val="none" w:sz="0" w:space="0" w:color="auto"/>
      </w:divBdr>
    </w:div>
    <w:div w:id="1042830472">
      <w:bodyDiv w:val="1"/>
      <w:marLeft w:val="0"/>
      <w:marRight w:val="0"/>
      <w:marTop w:val="0"/>
      <w:marBottom w:val="0"/>
      <w:divBdr>
        <w:top w:val="none" w:sz="0" w:space="0" w:color="auto"/>
        <w:left w:val="none" w:sz="0" w:space="0" w:color="auto"/>
        <w:bottom w:val="none" w:sz="0" w:space="0" w:color="auto"/>
        <w:right w:val="none" w:sz="0" w:space="0" w:color="auto"/>
      </w:divBdr>
    </w:div>
    <w:div w:id="1042900723">
      <w:bodyDiv w:val="1"/>
      <w:marLeft w:val="0"/>
      <w:marRight w:val="0"/>
      <w:marTop w:val="0"/>
      <w:marBottom w:val="0"/>
      <w:divBdr>
        <w:top w:val="none" w:sz="0" w:space="0" w:color="auto"/>
        <w:left w:val="none" w:sz="0" w:space="0" w:color="auto"/>
        <w:bottom w:val="none" w:sz="0" w:space="0" w:color="auto"/>
        <w:right w:val="none" w:sz="0" w:space="0" w:color="auto"/>
      </w:divBdr>
    </w:div>
    <w:div w:id="1043023062">
      <w:bodyDiv w:val="1"/>
      <w:marLeft w:val="0"/>
      <w:marRight w:val="0"/>
      <w:marTop w:val="0"/>
      <w:marBottom w:val="0"/>
      <w:divBdr>
        <w:top w:val="none" w:sz="0" w:space="0" w:color="auto"/>
        <w:left w:val="none" w:sz="0" w:space="0" w:color="auto"/>
        <w:bottom w:val="none" w:sz="0" w:space="0" w:color="auto"/>
        <w:right w:val="none" w:sz="0" w:space="0" w:color="auto"/>
      </w:divBdr>
    </w:div>
    <w:div w:id="1043409665">
      <w:bodyDiv w:val="1"/>
      <w:marLeft w:val="0"/>
      <w:marRight w:val="0"/>
      <w:marTop w:val="0"/>
      <w:marBottom w:val="0"/>
      <w:divBdr>
        <w:top w:val="none" w:sz="0" w:space="0" w:color="auto"/>
        <w:left w:val="none" w:sz="0" w:space="0" w:color="auto"/>
        <w:bottom w:val="none" w:sz="0" w:space="0" w:color="auto"/>
        <w:right w:val="none" w:sz="0" w:space="0" w:color="auto"/>
      </w:divBdr>
    </w:div>
    <w:div w:id="1043866537">
      <w:bodyDiv w:val="1"/>
      <w:marLeft w:val="0"/>
      <w:marRight w:val="0"/>
      <w:marTop w:val="0"/>
      <w:marBottom w:val="0"/>
      <w:divBdr>
        <w:top w:val="none" w:sz="0" w:space="0" w:color="auto"/>
        <w:left w:val="none" w:sz="0" w:space="0" w:color="auto"/>
        <w:bottom w:val="none" w:sz="0" w:space="0" w:color="auto"/>
        <w:right w:val="none" w:sz="0" w:space="0" w:color="auto"/>
      </w:divBdr>
    </w:div>
    <w:div w:id="1043941606">
      <w:bodyDiv w:val="1"/>
      <w:marLeft w:val="0"/>
      <w:marRight w:val="0"/>
      <w:marTop w:val="0"/>
      <w:marBottom w:val="0"/>
      <w:divBdr>
        <w:top w:val="none" w:sz="0" w:space="0" w:color="auto"/>
        <w:left w:val="none" w:sz="0" w:space="0" w:color="auto"/>
        <w:bottom w:val="none" w:sz="0" w:space="0" w:color="auto"/>
        <w:right w:val="none" w:sz="0" w:space="0" w:color="auto"/>
      </w:divBdr>
    </w:div>
    <w:div w:id="1044016817">
      <w:bodyDiv w:val="1"/>
      <w:marLeft w:val="0"/>
      <w:marRight w:val="0"/>
      <w:marTop w:val="0"/>
      <w:marBottom w:val="0"/>
      <w:divBdr>
        <w:top w:val="none" w:sz="0" w:space="0" w:color="auto"/>
        <w:left w:val="none" w:sz="0" w:space="0" w:color="auto"/>
        <w:bottom w:val="none" w:sz="0" w:space="0" w:color="auto"/>
        <w:right w:val="none" w:sz="0" w:space="0" w:color="auto"/>
      </w:divBdr>
    </w:div>
    <w:div w:id="1044259479">
      <w:bodyDiv w:val="1"/>
      <w:marLeft w:val="0"/>
      <w:marRight w:val="0"/>
      <w:marTop w:val="0"/>
      <w:marBottom w:val="0"/>
      <w:divBdr>
        <w:top w:val="none" w:sz="0" w:space="0" w:color="auto"/>
        <w:left w:val="none" w:sz="0" w:space="0" w:color="auto"/>
        <w:bottom w:val="none" w:sz="0" w:space="0" w:color="auto"/>
        <w:right w:val="none" w:sz="0" w:space="0" w:color="auto"/>
      </w:divBdr>
    </w:div>
    <w:div w:id="1044527073">
      <w:bodyDiv w:val="1"/>
      <w:marLeft w:val="0"/>
      <w:marRight w:val="0"/>
      <w:marTop w:val="0"/>
      <w:marBottom w:val="0"/>
      <w:divBdr>
        <w:top w:val="none" w:sz="0" w:space="0" w:color="auto"/>
        <w:left w:val="none" w:sz="0" w:space="0" w:color="auto"/>
        <w:bottom w:val="none" w:sz="0" w:space="0" w:color="auto"/>
        <w:right w:val="none" w:sz="0" w:space="0" w:color="auto"/>
      </w:divBdr>
    </w:div>
    <w:div w:id="1044791628">
      <w:bodyDiv w:val="1"/>
      <w:marLeft w:val="0"/>
      <w:marRight w:val="0"/>
      <w:marTop w:val="0"/>
      <w:marBottom w:val="0"/>
      <w:divBdr>
        <w:top w:val="none" w:sz="0" w:space="0" w:color="auto"/>
        <w:left w:val="none" w:sz="0" w:space="0" w:color="auto"/>
        <w:bottom w:val="none" w:sz="0" w:space="0" w:color="auto"/>
        <w:right w:val="none" w:sz="0" w:space="0" w:color="auto"/>
      </w:divBdr>
    </w:div>
    <w:div w:id="1044988185">
      <w:bodyDiv w:val="1"/>
      <w:marLeft w:val="0"/>
      <w:marRight w:val="0"/>
      <w:marTop w:val="0"/>
      <w:marBottom w:val="0"/>
      <w:divBdr>
        <w:top w:val="none" w:sz="0" w:space="0" w:color="auto"/>
        <w:left w:val="none" w:sz="0" w:space="0" w:color="auto"/>
        <w:bottom w:val="none" w:sz="0" w:space="0" w:color="auto"/>
        <w:right w:val="none" w:sz="0" w:space="0" w:color="auto"/>
      </w:divBdr>
    </w:div>
    <w:div w:id="1045183545">
      <w:bodyDiv w:val="1"/>
      <w:marLeft w:val="0"/>
      <w:marRight w:val="0"/>
      <w:marTop w:val="0"/>
      <w:marBottom w:val="0"/>
      <w:divBdr>
        <w:top w:val="none" w:sz="0" w:space="0" w:color="auto"/>
        <w:left w:val="none" w:sz="0" w:space="0" w:color="auto"/>
        <w:bottom w:val="none" w:sz="0" w:space="0" w:color="auto"/>
        <w:right w:val="none" w:sz="0" w:space="0" w:color="auto"/>
      </w:divBdr>
    </w:div>
    <w:div w:id="1045255732">
      <w:bodyDiv w:val="1"/>
      <w:marLeft w:val="0"/>
      <w:marRight w:val="0"/>
      <w:marTop w:val="0"/>
      <w:marBottom w:val="0"/>
      <w:divBdr>
        <w:top w:val="none" w:sz="0" w:space="0" w:color="auto"/>
        <w:left w:val="none" w:sz="0" w:space="0" w:color="auto"/>
        <w:bottom w:val="none" w:sz="0" w:space="0" w:color="auto"/>
        <w:right w:val="none" w:sz="0" w:space="0" w:color="auto"/>
      </w:divBdr>
    </w:div>
    <w:div w:id="1045564501">
      <w:bodyDiv w:val="1"/>
      <w:marLeft w:val="0"/>
      <w:marRight w:val="0"/>
      <w:marTop w:val="0"/>
      <w:marBottom w:val="0"/>
      <w:divBdr>
        <w:top w:val="none" w:sz="0" w:space="0" w:color="auto"/>
        <w:left w:val="none" w:sz="0" w:space="0" w:color="auto"/>
        <w:bottom w:val="none" w:sz="0" w:space="0" w:color="auto"/>
        <w:right w:val="none" w:sz="0" w:space="0" w:color="auto"/>
      </w:divBdr>
    </w:div>
    <w:div w:id="1046684638">
      <w:bodyDiv w:val="1"/>
      <w:marLeft w:val="0"/>
      <w:marRight w:val="0"/>
      <w:marTop w:val="0"/>
      <w:marBottom w:val="0"/>
      <w:divBdr>
        <w:top w:val="none" w:sz="0" w:space="0" w:color="auto"/>
        <w:left w:val="none" w:sz="0" w:space="0" w:color="auto"/>
        <w:bottom w:val="none" w:sz="0" w:space="0" w:color="auto"/>
        <w:right w:val="none" w:sz="0" w:space="0" w:color="auto"/>
      </w:divBdr>
    </w:div>
    <w:div w:id="1046753666">
      <w:bodyDiv w:val="1"/>
      <w:marLeft w:val="0"/>
      <w:marRight w:val="0"/>
      <w:marTop w:val="0"/>
      <w:marBottom w:val="0"/>
      <w:divBdr>
        <w:top w:val="none" w:sz="0" w:space="0" w:color="auto"/>
        <w:left w:val="none" w:sz="0" w:space="0" w:color="auto"/>
        <w:bottom w:val="none" w:sz="0" w:space="0" w:color="auto"/>
        <w:right w:val="none" w:sz="0" w:space="0" w:color="auto"/>
      </w:divBdr>
    </w:div>
    <w:div w:id="1047026650">
      <w:bodyDiv w:val="1"/>
      <w:marLeft w:val="0"/>
      <w:marRight w:val="0"/>
      <w:marTop w:val="0"/>
      <w:marBottom w:val="0"/>
      <w:divBdr>
        <w:top w:val="none" w:sz="0" w:space="0" w:color="auto"/>
        <w:left w:val="none" w:sz="0" w:space="0" w:color="auto"/>
        <w:bottom w:val="none" w:sz="0" w:space="0" w:color="auto"/>
        <w:right w:val="none" w:sz="0" w:space="0" w:color="auto"/>
      </w:divBdr>
    </w:div>
    <w:div w:id="1047341659">
      <w:bodyDiv w:val="1"/>
      <w:marLeft w:val="0"/>
      <w:marRight w:val="0"/>
      <w:marTop w:val="0"/>
      <w:marBottom w:val="0"/>
      <w:divBdr>
        <w:top w:val="none" w:sz="0" w:space="0" w:color="auto"/>
        <w:left w:val="none" w:sz="0" w:space="0" w:color="auto"/>
        <w:bottom w:val="none" w:sz="0" w:space="0" w:color="auto"/>
        <w:right w:val="none" w:sz="0" w:space="0" w:color="auto"/>
      </w:divBdr>
    </w:div>
    <w:div w:id="1047536082">
      <w:bodyDiv w:val="1"/>
      <w:marLeft w:val="0"/>
      <w:marRight w:val="0"/>
      <w:marTop w:val="0"/>
      <w:marBottom w:val="0"/>
      <w:divBdr>
        <w:top w:val="none" w:sz="0" w:space="0" w:color="auto"/>
        <w:left w:val="none" w:sz="0" w:space="0" w:color="auto"/>
        <w:bottom w:val="none" w:sz="0" w:space="0" w:color="auto"/>
        <w:right w:val="none" w:sz="0" w:space="0" w:color="auto"/>
      </w:divBdr>
    </w:div>
    <w:div w:id="1047677916">
      <w:bodyDiv w:val="1"/>
      <w:marLeft w:val="0"/>
      <w:marRight w:val="0"/>
      <w:marTop w:val="0"/>
      <w:marBottom w:val="0"/>
      <w:divBdr>
        <w:top w:val="none" w:sz="0" w:space="0" w:color="auto"/>
        <w:left w:val="none" w:sz="0" w:space="0" w:color="auto"/>
        <w:bottom w:val="none" w:sz="0" w:space="0" w:color="auto"/>
        <w:right w:val="none" w:sz="0" w:space="0" w:color="auto"/>
      </w:divBdr>
    </w:div>
    <w:div w:id="1047804666">
      <w:bodyDiv w:val="1"/>
      <w:marLeft w:val="0"/>
      <w:marRight w:val="0"/>
      <w:marTop w:val="0"/>
      <w:marBottom w:val="0"/>
      <w:divBdr>
        <w:top w:val="none" w:sz="0" w:space="0" w:color="auto"/>
        <w:left w:val="none" w:sz="0" w:space="0" w:color="auto"/>
        <w:bottom w:val="none" w:sz="0" w:space="0" w:color="auto"/>
        <w:right w:val="none" w:sz="0" w:space="0" w:color="auto"/>
      </w:divBdr>
    </w:div>
    <w:div w:id="1047878534">
      <w:bodyDiv w:val="1"/>
      <w:marLeft w:val="0"/>
      <w:marRight w:val="0"/>
      <w:marTop w:val="0"/>
      <w:marBottom w:val="0"/>
      <w:divBdr>
        <w:top w:val="none" w:sz="0" w:space="0" w:color="auto"/>
        <w:left w:val="none" w:sz="0" w:space="0" w:color="auto"/>
        <w:bottom w:val="none" w:sz="0" w:space="0" w:color="auto"/>
        <w:right w:val="none" w:sz="0" w:space="0" w:color="auto"/>
      </w:divBdr>
    </w:div>
    <w:div w:id="1048064800">
      <w:bodyDiv w:val="1"/>
      <w:marLeft w:val="0"/>
      <w:marRight w:val="0"/>
      <w:marTop w:val="0"/>
      <w:marBottom w:val="0"/>
      <w:divBdr>
        <w:top w:val="none" w:sz="0" w:space="0" w:color="auto"/>
        <w:left w:val="none" w:sz="0" w:space="0" w:color="auto"/>
        <w:bottom w:val="none" w:sz="0" w:space="0" w:color="auto"/>
        <w:right w:val="none" w:sz="0" w:space="0" w:color="auto"/>
      </w:divBdr>
    </w:div>
    <w:div w:id="1048259050">
      <w:bodyDiv w:val="1"/>
      <w:marLeft w:val="0"/>
      <w:marRight w:val="0"/>
      <w:marTop w:val="0"/>
      <w:marBottom w:val="0"/>
      <w:divBdr>
        <w:top w:val="none" w:sz="0" w:space="0" w:color="auto"/>
        <w:left w:val="none" w:sz="0" w:space="0" w:color="auto"/>
        <w:bottom w:val="none" w:sz="0" w:space="0" w:color="auto"/>
        <w:right w:val="none" w:sz="0" w:space="0" w:color="auto"/>
      </w:divBdr>
    </w:div>
    <w:div w:id="1048726846">
      <w:bodyDiv w:val="1"/>
      <w:marLeft w:val="0"/>
      <w:marRight w:val="0"/>
      <w:marTop w:val="0"/>
      <w:marBottom w:val="0"/>
      <w:divBdr>
        <w:top w:val="none" w:sz="0" w:space="0" w:color="auto"/>
        <w:left w:val="none" w:sz="0" w:space="0" w:color="auto"/>
        <w:bottom w:val="none" w:sz="0" w:space="0" w:color="auto"/>
        <w:right w:val="none" w:sz="0" w:space="0" w:color="auto"/>
      </w:divBdr>
    </w:div>
    <w:div w:id="1048728053">
      <w:bodyDiv w:val="1"/>
      <w:marLeft w:val="0"/>
      <w:marRight w:val="0"/>
      <w:marTop w:val="0"/>
      <w:marBottom w:val="0"/>
      <w:divBdr>
        <w:top w:val="none" w:sz="0" w:space="0" w:color="auto"/>
        <w:left w:val="none" w:sz="0" w:space="0" w:color="auto"/>
        <w:bottom w:val="none" w:sz="0" w:space="0" w:color="auto"/>
        <w:right w:val="none" w:sz="0" w:space="0" w:color="auto"/>
      </w:divBdr>
    </w:div>
    <w:div w:id="1048842294">
      <w:bodyDiv w:val="1"/>
      <w:marLeft w:val="0"/>
      <w:marRight w:val="0"/>
      <w:marTop w:val="0"/>
      <w:marBottom w:val="0"/>
      <w:divBdr>
        <w:top w:val="none" w:sz="0" w:space="0" w:color="auto"/>
        <w:left w:val="none" w:sz="0" w:space="0" w:color="auto"/>
        <w:bottom w:val="none" w:sz="0" w:space="0" w:color="auto"/>
        <w:right w:val="none" w:sz="0" w:space="0" w:color="auto"/>
      </w:divBdr>
    </w:div>
    <w:div w:id="1049495628">
      <w:bodyDiv w:val="1"/>
      <w:marLeft w:val="0"/>
      <w:marRight w:val="0"/>
      <w:marTop w:val="0"/>
      <w:marBottom w:val="0"/>
      <w:divBdr>
        <w:top w:val="none" w:sz="0" w:space="0" w:color="auto"/>
        <w:left w:val="none" w:sz="0" w:space="0" w:color="auto"/>
        <w:bottom w:val="none" w:sz="0" w:space="0" w:color="auto"/>
        <w:right w:val="none" w:sz="0" w:space="0" w:color="auto"/>
      </w:divBdr>
    </w:div>
    <w:div w:id="1049568043">
      <w:bodyDiv w:val="1"/>
      <w:marLeft w:val="0"/>
      <w:marRight w:val="0"/>
      <w:marTop w:val="0"/>
      <w:marBottom w:val="0"/>
      <w:divBdr>
        <w:top w:val="none" w:sz="0" w:space="0" w:color="auto"/>
        <w:left w:val="none" w:sz="0" w:space="0" w:color="auto"/>
        <w:bottom w:val="none" w:sz="0" w:space="0" w:color="auto"/>
        <w:right w:val="none" w:sz="0" w:space="0" w:color="auto"/>
      </w:divBdr>
      <w:divsChild>
        <w:div w:id="1910769966">
          <w:marLeft w:val="480"/>
          <w:marRight w:val="0"/>
          <w:marTop w:val="0"/>
          <w:marBottom w:val="0"/>
          <w:divBdr>
            <w:top w:val="none" w:sz="0" w:space="0" w:color="auto"/>
            <w:left w:val="none" w:sz="0" w:space="0" w:color="auto"/>
            <w:bottom w:val="none" w:sz="0" w:space="0" w:color="auto"/>
            <w:right w:val="none" w:sz="0" w:space="0" w:color="auto"/>
          </w:divBdr>
        </w:div>
        <w:div w:id="141121185">
          <w:marLeft w:val="480"/>
          <w:marRight w:val="0"/>
          <w:marTop w:val="0"/>
          <w:marBottom w:val="0"/>
          <w:divBdr>
            <w:top w:val="none" w:sz="0" w:space="0" w:color="auto"/>
            <w:left w:val="none" w:sz="0" w:space="0" w:color="auto"/>
            <w:bottom w:val="none" w:sz="0" w:space="0" w:color="auto"/>
            <w:right w:val="none" w:sz="0" w:space="0" w:color="auto"/>
          </w:divBdr>
        </w:div>
        <w:div w:id="440153690">
          <w:marLeft w:val="480"/>
          <w:marRight w:val="0"/>
          <w:marTop w:val="0"/>
          <w:marBottom w:val="0"/>
          <w:divBdr>
            <w:top w:val="none" w:sz="0" w:space="0" w:color="auto"/>
            <w:left w:val="none" w:sz="0" w:space="0" w:color="auto"/>
            <w:bottom w:val="none" w:sz="0" w:space="0" w:color="auto"/>
            <w:right w:val="none" w:sz="0" w:space="0" w:color="auto"/>
          </w:divBdr>
        </w:div>
        <w:div w:id="1575747900">
          <w:marLeft w:val="480"/>
          <w:marRight w:val="0"/>
          <w:marTop w:val="0"/>
          <w:marBottom w:val="0"/>
          <w:divBdr>
            <w:top w:val="none" w:sz="0" w:space="0" w:color="auto"/>
            <w:left w:val="none" w:sz="0" w:space="0" w:color="auto"/>
            <w:bottom w:val="none" w:sz="0" w:space="0" w:color="auto"/>
            <w:right w:val="none" w:sz="0" w:space="0" w:color="auto"/>
          </w:divBdr>
        </w:div>
        <w:div w:id="1944873328">
          <w:marLeft w:val="480"/>
          <w:marRight w:val="0"/>
          <w:marTop w:val="0"/>
          <w:marBottom w:val="0"/>
          <w:divBdr>
            <w:top w:val="none" w:sz="0" w:space="0" w:color="auto"/>
            <w:left w:val="none" w:sz="0" w:space="0" w:color="auto"/>
            <w:bottom w:val="none" w:sz="0" w:space="0" w:color="auto"/>
            <w:right w:val="none" w:sz="0" w:space="0" w:color="auto"/>
          </w:divBdr>
        </w:div>
        <w:div w:id="1391080146">
          <w:marLeft w:val="480"/>
          <w:marRight w:val="0"/>
          <w:marTop w:val="0"/>
          <w:marBottom w:val="0"/>
          <w:divBdr>
            <w:top w:val="none" w:sz="0" w:space="0" w:color="auto"/>
            <w:left w:val="none" w:sz="0" w:space="0" w:color="auto"/>
            <w:bottom w:val="none" w:sz="0" w:space="0" w:color="auto"/>
            <w:right w:val="none" w:sz="0" w:space="0" w:color="auto"/>
          </w:divBdr>
        </w:div>
        <w:div w:id="563640758">
          <w:marLeft w:val="480"/>
          <w:marRight w:val="0"/>
          <w:marTop w:val="0"/>
          <w:marBottom w:val="0"/>
          <w:divBdr>
            <w:top w:val="none" w:sz="0" w:space="0" w:color="auto"/>
            <w:left w:val="none" w:sz="0" w:space="0" w:color="auto"/>
            <w:bottom w:val="none" w:sz="0" w:space="0" w:color="auto"/>
            <w:right w:val="none" w:sz="0" w:space="0" w:color="auto"/>
          </w:divBdr>
        </w:div>
        <w:div w:id="2137329576">
          <w:marLeft w:val="480"/>
          <w:marRight w:val="0"/>
          <w:marTop w:val="0"/>
          <w:marBottom w:val="0"/>
          <w:divBdr>
            <w:top w:val="none" w:sz="0" w:space="0" w:color="auto"/>
            <w:left w:val="none" w:sz="0" w:space="0" w:color="auto"/>
            <w:bottom w:val="none" w:sz="0" w:space="0" w:color="auto"/>
            <w:right w:val="none" w:sz="0" w:space="0" w:color="auto"/>
          </w:divBdr>
        </w:div>
        <w:div w:id="1356692042">
          <w:marLeft w:val="480"/>
          <w:marRight w:val="0"/>
          <w:marTop w:val="0"/>
          <w:marBottom w:val="0"/>
          <w:divBdr>
            <w:top w:val="none" w:sz="0" w:space="0" w:color="auto"/>
            <w:left w:val="none" w:sz="0" w:space="0" w:color="auto"/>
            <w:bottom w:val="none" w:sz="0" w:space="0" w:color="auto"/>
            <w:right w:val="none" w:sz="0" w:space="0" w:color="auto"/>
          </w:divBdr>
        </w:div>
        <w:div w:id="194857019">
          <w:marLeft w:val="480"/>
          <w:marRight w:val="0"/>
          <w:marTop w:val="0"/>
          <w:marBottom w:val="0"/>
          <w:divBdr>
            <w:top w:val="none" w:sz="0" w:space="0" w:color="auto"/>
            <w:left w:val="none" w:sz="0" w:space="0" w:color="auto"/>
            <w:bottom w:val="none" w:sz="0" w:space="0" w:color="auto"/>
            <w:right w:val="none" w:sz="0" w:space="0" w:color="auto"/>
          </w:divBdr>
        </w:div>
        <w:div w:id="2011785432">
          <w:marLeft w:val="480"/>
          <w:marRight w:val="0"/>
          <w:marTop w:val="0"/>
          <w:marBottom w:val="0"/>
          <w:divBdr>
            <w:top w:val="none" w:sz="0" w:space="0" w:color="auto"/>
            <w:left w:val="none" w:sz="0" w:space="0" w:color="auto"/>
            <w:bottom w:val="none" w:sz="0" w:space="0" w:color="auto"/>
            <w:right w:val="none" w:sz="0" w:space="0" w:color="auto"/>
          </w:divBdr>
        </w:div>
        <w:div w:id="800153182">
          <w:marLeft w:val="480"/>
          <w:marRight w:val="0"/>
          <w:marTop w:val="0"/>
          <w:marBottom w:val="0"/>
          <w:divBdr>
            <w:top w:val="none" w:sz="0" w:space="0" w:color="auto"/>
            <w:left w:val="none" w:sz="0" w:space="0" w:color="auto"/>
            <w:bottom w:val="none" w:sz="0" w:space="0" w:color="auto"/>
            <w:right w:val="none" w:sz="0" w:space="0" w:color="auto"/>
          </w:divBdr>
        </w:div>
        <w:div w:id="1861695387">
          <w:marLeft w:val="480"/>
          <w:marRight w:val="0"/>
          <w:marTop w:val="0"/>
          <w:marBottom w:val="0"/>
          <w:divBdr>
            <w:top w:val="none" w:sz="0" w:space="0" w:color="auto"/>
            <w:left w:val="none" w:sz="0" w:space="0" w:color="auto"/>
            <w:bottom w:val="none" w:sz="0" w:space="0" w:color="auto"/>
            <w:right w:val="none" w:sz="0" w:space="0" w:color="auto"/>
          </w:divBdr>
        </w:div>
        <w:div w:id="12610486">
          <w:marLeft w:val="480"/>
          <w:marRight w:val="0"/>
          <w:marTop w:val="0"/>
          <w:marBottom w:val="0"/>
          <w:divBdr>
            <w:top w:val="none" w:sz="0" w:space="0" w:color="auto"/>
            <w:left w:val="none" w:sz="0" w:space="0" w:color="auto"/>
            <w:bottom w:val="none" w:sz="0" w:space="0" w:color="auto"/>
            <w:right w:val="none" w:sz="0" w:space="0" w:color="auto"/>
          </w:divBdr>
        </w:div>
        <w:div w:id="1071997566">
          <w:marLeft w:val="480"/>
          <w:marRight w:val="0"/>
          <w:marTop w:val="0"/>
          <w:marBottom w:val="0"/>
          <w:divBdr>
            <w:top w:val="none" w:sz="0" w:space="0" w:color="auto"/>
            <w:left w:val="none" w:sz="0" w:space="0" w:color="auto"/>
            <w:bottom w:val="none" w:sz="0" w:space="0" w:color="auto"/>
            <w:right w:val="none" w:sz="0" w:space="0" w:color="auto"/>
          </w:divBdr>
        </w:div>
        <w:div w:id="1551965557">
          <w:marLeft w:val="480"/>
          <w:marRight w:val="0"/>
          <w:marTop w:val="0"/>
          <w:marBottom w:val="0"/>
          <w:divBdr>
            <w:top w:val="none" w:sz="0" w:space="0" w:color="auto"/>
            <w:left w:val="none" w:sz="0" w:space="0" w:color="auto"/>
            <w:bottom w:val="none" w:sz="0" w:space="0" w:color="auto"/>
            <w:right w:val="none" w:sz="0" w:space="0" w:color="auto"/>
          </w:divBdr>
        </w:div>
        <w:div w:id="1448886943">
          <w:marLeft w:val="480"/>
          <w:marRight w:val="0"/>
          <w:marTop w:val="0"/>
          <w:marBottom w:val="0"/>
          <w:divBdr>
            <w:top w:val="none" w:sz="0" w:space="0" w:color="auto"/>
            <w:left w:val="none" w:sz="0" w:space="0" w:color="auto"/>
            <w:bottom w:val="none" w:sz="0" w:space="0" w:color="auto"/>
            <w:right w:val="none" w:sz="0" w:space="0" w:color="auto"/>
          </w:divBdr>
        </w:div>
        <w:div w:id="1687057432">
          <w:marLeft w:val="480"/>
          <w:marRight w:val="0"/>
          <w:marTop w:val="0"/>
          <w:marBottom w:val="0"/>
          <w:divBdr>
            <w:top w:val="none" w:sz="0" w:space="0" w:color="auto"/>
            <w:left w:val="none" w:sz="0" w:space="0" w:color="auto"/>
            <w:bottom w:val="none" w:sz="0" w:space="0" w:color="auto"/>
            <w:right w:val="none" w:sz="0" w:space="0" w:color="auto"/>
          </w:divBdr>
        </w:div>
        <w:div w:id="1721706259">
          <w:marLeft w:val="480"/>
          <w:marRight w:val="0"/>
          <w:marTop w:val="0"/>
          <w:marBottom w:val="0"/>
          <w:divBdr>
            <w:top w:val="none" w:sz="0" w:space="0" w:color="auto"/>
            <w:left w:val="none" w:sz="0" w:space="0" w:color="auto"/>
            <w:bottom w:val="none" w:sz="0" w:space="0" w:color="auto"/>
            <w:right w:val="none" w:sz="0" w:space="0" w:color="auto"/>
          </w:divBdr>
        </w:div>
        <w:div w:id="955522682">
          <w:marLeft w:val="480"/>
          <w:marRight w:val="0"/>
          <w:marTop w:val="0"/>
          <w:marBottom w:val="0"/>
          <w:divBdr>
            <w:top w:val="none" w:sz="0" w:space="0" w:color="auto"/>
            <w:left w:val="none" w:sz="0" w:space="0" w:color="auto"/>
            <w:bottom w:val="none" w:sz="0" w:space="0" w:color="auto"/>
            <w:right w:val="none" w:sz="0" w:space="0" w:color="auto"/>
          </w:divBdr>
        </w:div>
        <w:div w:id="136344735">
          <w:marLeft w:val="480"/>
          <w:marRight w:val="0"/>
          <w:marTop w:val="0"/>
          <w:marBottom w:val="0"/>
          <w:divBdr>
            <w:top w:val="none" w:sz="0" w:space="0" w:color="auto"/>
            <w:left w:val="none" w:sz="0" w:space="0" w:color="auto"/>
            <w:bottom w:val="none" w:sz="0" w:space="0" w:color="auto"/>
            <w:right w:val="none" w:sz="0" w:space="0" w:color="auto"/>
          </w:divBdr>
        </w:div>
        <w:div w:id="360714807">
          <w:marLeft w:val="480"/>
          <w:marRight w:val="0"/>
          <w:marTop w:val="0"/>
          <w:marBottom w:val="0"/>
          <w:divBdr>
            <w:top w:val="none" w:sz="0" w:space="0" w:color="auto"/>
            <w:left w:val="none" w:sz="0" w:space="0" w:color="auto"/>
            <w:bottom w:val="none" w:sz="0" w:space="0" w:color="auto"/>
            <w:right w:val="none" w:sz="0" w:space="0" w:color="auto"/>
          </w:divBdr>
        </w:div>
        <w:div w:id="1666397227">
          <w:marLeft w:val="480"/>
          <w:marRight w:val="0"/>
          <w:marTop w:val="0"/>
          <w:marBottom w:val="0"/>
          <w:divBdr>
            <w:top w:val="none" w:sz="0" w:space="0" w:color="auto"/>
            <w:left w:val="none" w:sz="0" w:space="0" w:color="auto"/>
            <w:bottom w:val="none" w:sz="0" w:space="0" w:color="auto"/>
            <w:right w:val="none" w:sz="0" w:space="0" w:color="auto"/>
          </w:divBdr>
        </w:div>
        <w:div w:id="1680696460">
          <w:marLeft w:val="480"/>
          <w:marRight w:val="0"/>
          <w:marTop w:val="0"/>
          <w:marBottom w:val="0"/>
          <w:divBdr>
            <w:top w:val="none" w:sz="0" w:space="0" w:color="auto"/>
            <w:left w:val="none" w:sz="0" w:space="0" w:color="auto"/>
            <w:bottom w:val="none" w:sz="0" w:space="0" w:color="auto"/>
            <w:right w:val="none" w:sz="0" w:space="0" w:color="auto"/>
          </w:divBdr>
        </w:div>
        <w:div w:id="1343623120">
          <w:marLeft w:val="480"/>
          <w:marRight w:val="0"/>
          <w:marTop w:val="0"/>
          <w:marBottom w:val="0"/>
          <w:divBdr>
            <w:top w:val="none" w:sz="0" w:space="0" w:color="auto"/>
            <w:left w:val="none" w:sz="0" w:space="0" w:color="auto"/>
            <w:bottom w:val="none" w:sz="0" w:space="0" w:color="auto"/>
            <w:right w:val="none" w:sz="0" w:space="0" w:color="auto"/>
          </w:divBdr>
        </w:div>
        <w:div w:id="1411778530">
          <w:marLeft w:val="480"/>
          <w:marRight w:val="0"/>
          <w:marTop w:val="0"/>
          <w:marBottom w:val="0"/>
          <w:divBdr>
            <w:top w:val="none" w:sz="0" w:space="0" w:color="auto"/>
            <w:left w:val="none" w:sz="0" w:space="0" w:color="auto"/>
            <w:bottom w:val="none" w:sz="0" w:space="0" w:color="auto"/>
            <w:right w:val="none" w:sz="0" w:space="0" w:color="auto"/>
          </w:divBdr>
        </w:div>
        <w:div w:id="2120908006">
          <w:marLeft w:val="480"/>
          <w:marRight w:val="0"/>
          <w:marTop w:val="0"/>
          <w:marBottom w:val="0"/>
          <w:divBdr>
            <w:top w:val="none" w:sz="0" w:space="0" w:color="auto"/>
            <w:left w:val="none" w:sz="0" w:space="0" w:color="auto"/>
            <w:bottom w:val="none" w:sz="0" w:space="0" w:color="auto"/>
            <w:right w:val="none" w:sz="0" w:space="0" w:color="auto"/>
          </w:divBdr>
        </w:div>
        <w:div w:id="1030834492">
          <w:marLeft w:val="480"/>
          <w:marRight w:val="0"/>
          <w:marTop w:val="0"/>
          <w:marBottom w:val="0"/>
          <w:divBdr>
            <w:top w:val="none" w:sz="0" w:space="0" w:color="auto"/>
            <w:left w:val="none" w:sz="0" w:space="0" w:color="auto"/>
            <w:bottom w:val="none" w:sz="0" w:space="0" w:color="auto"/>
            <w:right w:val="none" w:sz="0" w:space="0" w:color="auto"/>
          </w:divBdr>
        </w:div>
        <w:div w:id="732394197">
          <w:marLeft w:val="480"/>
          <w:marRight w:val="0"/>
          <w:marTop w:val="0"/>
          <w:marBottom w:val="0"/>
          <w:divBdr>
            <w:top w:val="none" w:sz="0" w:space="0" w:color="auto"/>
            <w:left w:val="none" w:sz="0" w:space="0" w:color="auto"/>
            <w:bottom w:val="none" w:sz="0" w:space="0" w:color="auto"/>
            <w:right w:val="none" w:sz="0" w:space="0" w:color="auto"/>
          </w:divBdr>
        </w:div>
        <w:div w:id="610019048">
          <w:marLeft w:val="480"/>
          <w:marRight w:val="0"/>
          <w:marTop w:val="0"/>
          <w:marBottom w:val="0"/>
          <w:divBdr>
            <w:top w:val="none" w:sz="0" w:space="0" w:color="auto"/>
            <w:left w:val="none" w:sz="0" w:space="0" w:color="auto"/>
            <w:bottom w:val="none" w:sz="0" w:space="0" w:color="auto"/>
            <w:right w:val="none" w:sz="0" w:space="0" w:color="auto"/>
          </w:divBdr>
        </w:div>
        <w:div w:id="1973898706">
          <w:marLeft w:val="480"/>
          <w:marRight w:val="0"/>
          <w:marTop w:val="0"/>
          <w:marBottom w:val="0"/>
          <w:divBdr>
            <w:top w:val="none" w:sz="0" w:space="0" w:color="auto"/>
            <w:left w:val="none" w:sz="0" w:space="0" w:color="auto"/>
            <w:bottom w:val="none" w:sz="0" w:space="0" w:color="auto"/>
            <w:right w:val="none" w:sz="0" w:space="0" w:color="auto"/>
          </w:divBdr>
        </w:div>
        <w:div w:id="1427532802">
          <w:marLeft w:val="480"/>
          <w:marRight w:val="0"/>
          <w:marTop w:val="0"/>
          <w:marBottom w:val="0"/>
          <w:divBdr>
            <w:top w:val="none" w:sz="0" w:space="0" w:color="auto"/>
            <w:left w:val="none" w:sz="0" w:space="0" w:color="auto"/>
            <w:bottom w:val="none" w:sz="0" w:space="0" w:color="auto"/>
            <w:right w:val="none" w:sz="0" w:space="0" w:color="auto"/>
          </w:divBdr>
        </w:div>
        <w:div w:id="1307779281">
          <w:marLeft w:val="480"/>
          <w:marRight w:val="0"/>
          <w:marTop w:val="0"/>
          <w:marBottom w:val="0"/>
          <w:divBdr>
            <w:top w:val="none" w:sz="0" w:space="0" w:color="auto"/>
            <w:left w:val="none" w:sz="0" w:space="0" w:color="auto"/>
            <w:bottom w:val="none" w:sz="0" w:space="0" w:color="auto"/>
            <w:right w:val="none" w:sz="0" w:space="0" w:color="auto"/>
          </w:divBdr>
        </w:div>
        <w:div w:id="1228491157">
          <w:marLeft w:val="480"/>
          <w:marRight w:val="0"/>
          <w:marTop w:val="0"/>
          <w:marBottom w:val="0"/>
          <w:divBdr>
            <w:top w:val="none" w:sz="0" w:space="0" w:color="auto"/>
            <w:left w:val="none" w:sz="0" w:space="0" w:color="auto"/>
            <w:bottom w:val="none" w:sz="0" w:space="0" w:color="auto"/>
            <w:right w:val="none" w:sz="0" w:space="0" w:color="auto"/>
          </w:divBdr>
        </w:div>
        <w:div w:id="1948805937">
          <w:marLeft w:val="480"/>
          <w:marRight w:val="0"/>
          <w:marTop w:val="0"/>
          <w:marBottom w:val="0"/>
          <w:divBdr>
            <w:top w:val="none" w:sz="0" w:space="0" w:color="auto"/>
            <w:left w:val="none" w:sz="0" w:space="0" w:color="auto"/>
            <w:bottom w:val="none" w:sz="0" w:space="0" w:color="auto"/>
            <w:right w:val="none" w:sz="0" w:space="0" w:color="auto"/>
          </w:divBdr>
        </w:div>
        <w:div w:id="1473401841">
          <w:marLeft w:val="480"/>
          <w:marRight w:val="0"/>
          <w:marTop w:val="0"/>
          <w:marBottom w:val="0"/>
          <w:divBdr>
            <w:top w:val="none" w:sz="0" w:space="0" w:color="auto"/>
            <w:left w:val="none" w:sz="0" w:space="0" w:color="auto"/>
            <w:bottom w:val="none" w:sz="0" w:space="0" w:color="auto"/>
            <w:right w:val="none" w:sz="0" w:space="0" w:color="auto"/>
          </w:divBdr>
        </w:div>
        <w:div w:id="2118524694">
          <w:marLeft w:val="480"/>
          <w:marRight w:val="0"/>
          <w:marTop w:val="0"/>
          <w:marBottom w:val="0"/>
          <w:divBdr>
            <w:top w:val="none" w:sz="0" w:space="0" w:color="auto"/>
            <w:left w:val="none" w:sz="0" w:space="0" w:color="auto"/>
            <w:bottom w:val="none" w:sz="0" w:space="0" w:color="auto"/>
            <w:right w:val="none" w:sz="0" w:space="0" w:color="auto"/>
          </w:divBdr>
        </w:div>
      </w:divsChild>
    </w:div>
    <w:div w:id="1049719158">
      <w:bodyDiv w:val="1"/>
      <w:marLeft w:val="0"/>
      <w:marRight w:val="0"/>
      <w:marTop w:val="0"/>
      <w:marBottom w:val="0"/>
      <w:divBdr>
        <w:top w:val="none" w:sz="0" w:space="0" w:color="auto"/>
        <w:left w:val="none" w:sz="0" w:space="0" w:color="auto"/>
        <w:bottom w:val="none" w:sz="0" w:space="0" w:color="auto"/>
        <w:right w:val="none" w:sz="0" w:space="0" w:color="auto"/>
      </w:divBdr>
    </w:div>
    <w:div w:id="1049836554">
      <w:bodyDiv w:val="1"/>
      <w:marLeft w:val="0"/>
      <w:marRight w:val="0"/>
      <w:marTop w:val="0"/>
      <w:marBottom w:val="0"/>
      <w:divBdr>
        <w:top w:val="none" w:sz="0" w:space="0" w:color="auto"/>
        <w:left w:val="none" w:sz="0" w:space="0" w:color="auto"/>
        <w:bottom w:val="none" w:sz="0" w:space="0" w:color="auto"/>
        <w:right w:val="none" w:sz="0" w:space="0" w:color="auto"/>
      </w:divBdr>
    </w:div>
    <w:div w:id="1050299859">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sChild>
        <w:div w:id="227618077">
          <w:marLeft w:val="480"/>
          <w:marRight w:val="0"/>
          <w:marTop w:val="0"/>
          <w:marBottom w:val="0"/>
          <w:divBdr>
            <w:top w:val="none" w:sz="0" w:space="0" w:color="auto"/>
            <w:left w:val="none" w:sz="0" w:space="0" w:color="auto"/>
            <w:bottom w:val="none" w:sz="0" w:space="0" w:color="auto"/>
            <w:right w:val="none" w:sz="0" w:space="0" w:color="auto"/>
          </w:divBdr>
        </w:div>
        <w:div w:id="298417709">
          <w:marLeft w:val="480"/>
          <w:marRight w:val="0"/>
          <w:marTop w:val="0"/>
          <w:marBottom w:val="0"/>
          <w:divBdr>
            <w:top w:val="none" w:sz="0" w:space="0" w:color="auto"/>
            <w:left w:val="none" w:sz="0" w:space="0" w:color="auto"/>
            <w:bottom w:val="none" w:sz="0" w:space="0" w:color="auto"/>
            <w:right w:val="none" w:sz="0" w:space="0" w:color="auto"/>
          </w:divBdr>
        </w:div>
        <w:div w:id="320424491">
          <w:marLeft w:val="480"/>
          <w:marRight w:val="0"/>
          <w:marTop w:val="0"/>
          <w:marBottom w:val="0"/>
          <w:divBdr>
            <w:top w:val="none" w:sz="0" w:space="0" w:color="auto"/>
            <w:left w:val="none" w:sz="0" w:space="0" w:color="auto"/>
            <w:bottom w:val="none" w:sz="0" w:space="0" w:color="auto"/>
            <w:right w:val="none" w:sz="0" w:space="0" w:color="auto"/>
          </w:divBdr>
        </w:div>
        <w:div w:id="439450274">
          <w:marLeft w:val="480"/>
          <w:marRight w:val="0"/>
          <w:marTop w:val="0"/>
          <w:marBottom w:val="0"/>
          <w:divBdr>
            <w:top w:val="none" w:sz="0" w:space="0" w:color="auto"/>
            <w:left w:val="none" w:sz="0" w:space="0" w:color="auto"/>
            <w:bottom w:val="none" w:sz="0" w:space="0" w:color="auto"/>
            <w:right w:val="none" w:sz="0" w:space="0" w:color="auto"/>
          </w:divBdr>
        </w:div>
        <w:div w:id="563957385">
          <w:marLeft w:val="480"/>
          <w:marRight w:val="0"/>
          <w:marTop w:val="0"/>
          <w:marBottom w:val="0"/>
          <w:divBdr>
            <w:top w:val="none" w:sz="0" w:space="0" w:color="auto"/>
            <w:left w:val="none" w:sz="0" w:space="0" w:color="auto"/>
            <w:bottom w:val="none" w:sz="0" w:space="0" w:color="auto"/>
            <w:right w:val="none" w:sz="0" w:space="0" w:color="auto"/>
          </w:divBdr>
        </w:div>
        <w:div w:id="644747642">
          <w:marLeft w:val="480"/>
          <w:marRight w:val="0"/>
          <w:marTop w:val="0"/>
          <w:marBottom w:val="0"/>
          <w:divBdr>
            <w:top w:val="none" w:sz="0" w:space="0" w:color="auto"/>
            <w:left w:val="none" w:sz="0" w:space="0" w:color="auto"/>
            <w:bottom w:val="none" w:sz="0" w:space="0" w:color="auto"/>
            <w:right w:val="none" w:sz="0" w:space="0" w:color="auto"/>
          </w:divBdr>
        </w:div>
        <w:div w:id="1128285082">
          <w:marLeft w:val="480"/>
          <w:marRight w:val="0"/>
          <w:marTop w:val="0"/>
          <w:marBottom w:val="0"/>
          <w:divBdr>
            <w:top w:val="none" w:sz="0" w:space="0" w:color="auto"/>
            <w:left w:val="none" w:sz="0" w:space="0" w:color="auto"/>
            <w:bottom w:val="none" w:sz="0" w:space="0" w:color="auto"/>
            <w:right w:val="none" w:sz="0" w:space="0" w:color="auto"/>
          </w:divBdr>
        </w:div>
        <w:div w:id="1179154532">
          <w:marLeft w:val="480"/>
          <w:marRight w:val="0"/>
          <w:marTop w:val="0"/>
          <w:marBottom w:val="0"/>
          <w:divBdr>
            <w:top w:val="none" w:sz="0" w:space="0" w:color="auto"/>
            <w:left w:val="none" w:sz="0" w:space="0" w:color="auto"/>
            <w:bottom w:val="none" w:sz="0" w:space="0" w:color="auto"/>
            <w:right w:val="none" w:sz="0" w:space="0" w:color="auto"/>
          </w:divBdr>
        </w:div>
        <w:div w:id="1215237367">
          <w:marLeft w:val="480"/>
          <w:marRight w:val="0"/>
          <w:marTop w:val="0"/>
          <w:marBottom w:val="0"/>
          <w:divBdr>
            <w:top w:val="none" w:sz="0" w:space="0" w:color="auto"/>
            <w:left w:val="none" w:sz="0" w:space="0" w:color="auto"/>
            <w:bottom w:val="none" w:sz="0" w:space="0" w:color="auto"/>
            <w:right w:val="none" w:sz="0" w:space="0" w:color="auto"/>
          </w:divBdr>
        </w:div>
        <w:div w:id="1268584921">
          <w:marLeft w:val="480"/>
          <w:marRight w:val="0"/>
          <w:marTop w:val="0"/>
          <w:marBottom w:val="0"/>
          <w:divBdr>
            <w:top w:val="none" w:sz="0" w:space="0" w:color="auto"/>
            <w:left w:val="none" w:sz="0" w:space="0" w:color="auto"/>
            <w:bottom w:val="none" w:sz="0" w:space="0" w:color="auto"/>
            <w:right w:val="none" w:sz="0" w:space="0" w:color="auto"/>
          </w:divBdr>
        </w:div>
        <w:div w:id="1308974438">
          <w:marLeft w:val="480"/>
          <w:marRight w:val="0"/>
          <w:marTop w:val="0"/>
          <w:marBottom w:val="0"/>
          <w:divBdr>
            <w:top w:val="none" w:sz="0" w:space="0" w:color="auto"/>
            <w:left w:val="none" w:sz="0" w:space="0" w:color="auto"/>
            <w:bottom w:val="none" w:sz="0" w:space="0" w:color="auto"/>
            <w:right w:val="none" w:sz="0" w:space="0" w:color="auto"/>
          </w:divBdr>
        </w:div>
        <w:div w:id="1343361794">
          <w:marLeft w:val="480"/>
          <w:marRight w:val="0"/>
          <w:marTop w:val="0"/>
          <w:marBottom w:val="0"/>
          <w:divBdr>
            <w:top w:val="none" w:sz="0" w:space="0" w:color="auto"/>
            <w:left w:val="none" w:sz="0" w:space="0" w:color="auto"/>
            <w:bottom w:val="none" w:sz="0" w:space="0" w:color="auto"/>
            <w:right w:val="none" w:sz="0" w:space="0" w:color="auto"/>
          </w:divBdr>
        </w:div>
        <w:div w:id="1503468743">
          <w:marLeft w:val="480"/>
          <w:marRight w:val="0"/>
          <w:marTop w:val="0"/>
          <w:marBottom w:val="0"/>
          <w:divBdr>
            <w:top w:val="none" w:sz="0" w:space="0" w:color="auto"/>
            <w:left w:val="none" w:sz="0" w:space="0" w:color="auto"/>
            <w:bottom w:val="none" w:sz="0" w:space="0" w:color="auto"/>
            <w:right w:val="none" w:sz="0" w:space="0" w:color="auto"/>
          </w:divBdr>
        </w:div>
        <w:div w:id="1506361823">
          <w:marLeft w:val="480"/>
          <w:marRight w:val="0"/>
          <w:marTop w:val="0"/>
          <w:marBottom w:val="0"/>
          <w:divBdr>
            <w:top w:val="none" w:sz="0" w:space="0" w:color="auto"/>
            <w:left w:val="none" w:sz="0" w:space="0" w:color="auto"/>
            <w:bottom w:val="none" w:sz="0" w:space="0" w:color="auto"/>
            <w:right w:val="none" w:sz="0" w:space="0" w:color="auto"/>
          </w:divBdr>
        </w:div>
        <w:div w:id="1708677015">
          <w:marLeft w:val="480"/>
          <w:marRight w:val="0"/>
          <w:marTop w:val="0"/>
          <w:marBottom w:val="0"/>
          <w:divBdr>
            <w:top w:val="none" w:sz="0" w:space="0" w:color="auto"/>
            <w:left w:val="none" w:sz="0" w:space="0" w:color="auto"/>
            <w:bottom w:val="none" w:sz="0" w:space="0" w:color="auto"/>
            <w:right w:val="none" w:sz="0" w:space="0" w:color="auto"/>
          </w:divBdr>
        </w:div>
        <w:div w:id="1751613250">
          <w:marLeft w:val="480"/>
          <w:marRight w:val="0"/>
          <w:marTop w:val="0"/>
          <w:marBottom w:val="0"/>
          <w:divBdr>
            <w:top w:val="none" w:sz="0" w:space="0" w:color="auto"/>
            <w:left w:val="none" w:sz="0" w:space="0" w:color="auto"/>
            <w:bottom w:val="none" w:sz="0" w:space="0" w:color="auto"/>
            <w:right w:val="none" w:sz="0" w:space="0" w:color="auto"/>
          </w:divBdr>
        </w:div>
        <w:div w:id="1895696485">
          <w:marLeft w:val="480"/>
          <w:marRight w:val="0"/>
          <w:marTop w:val="0"/>
          <w:marBottom w:val="0"/>
          <w:divBdr>
            <w:top w:val="none" w:sz="0" w:space="0" w:color="auto"/>
            <w:left w:val="none" w:sz="0" w:space="0" w:color="auto"/>
            <w:bottom w:val="none" w:sz="0" w:space="0" w:color="auto"/>
            <w:right w:val="none" w:sz="0" w:space="0" w:color="auto"/>
          </w:divBdr>
        </w:div>
        <w:div w:id="2021079143">
          <w:marLeft w:val="480"/>
          <w:marRight w:val="0"/>
          <w:marTop w:val="0"/>
          <w:marBottom w:val="0"/>
          <w:divBdr>
            <w:top w:val="none" w:sz="0" w:space="0" w:color="auto"/>
            <w:left w:val="none" w:sz="0" w:space="0" w:color="auto"/>
            <w:bottom w:val="none" w:sz="0" w:space="0" w:color="auto"/>
            <w:right w:val="none" w:sz="0" w:space="0" w:color="auto"/>
          </w:divBdr>
        </w:div>
      </w:divsChild>
    </w:div>
    <w:div w:id="1050377967">
      <w:bodyDiv w:val="1"/>
      <w:marLeft w:val="0"/>
      <w:marRight w:val="0"/>
      <w:marTop w:val="0"/>
      <w:marBottom w:val="0"/>
      <w:divBdr>
        <w:top w:val="none" w:sz="0" w:space="0" w:color="auto"/>
        <w:left w:val="none" w:sz="0" w:space="0" w:color="auto"/>
        <w:bottom w:val="none" w:sz="0" w:space="0" w:color="auto"/>
        <w:right w:val="none" w:sz="0" w:space="0" w:color="auto"/>
      </w:divBdr>
    </w:div>
    <w:div w:id="1050611691">
      <w:bodyDiv w:val="1"/>
      <w:marLeft w:val="0"/>
      <w:marRight w:val="0"/>
      <w:marTop w:val="0"/>
      <w:marBottom w:val="0"/>
      <w:divBdr>
        <w:top w:val="none" w:sz="0" w:space="0" w:color="auto"/>
        <w:left w:val="none" w:sz="0" w:space="0" w:color="auto"/>
        <w:bottom w:val="none" w:sz="0" w:space="0" w:color="auto"/>
        <w:right w:val="none" w:sz="0" w:space="0" w:color="auto"/>
      </w:divBdr>
    </w:div>
    <w:div w:id="1050761705">
      <w:bodyDiv w:val="1"/>
      <w:marLeft w:val="0"/>
      <w:marRight w:val="0"/>
      <w:marTop w:val="0"/>
      <w:marBottom w:val="0"/>
      <w:divBdr>
        <w:top w:val="none" w:sz="0" w:space="0" w:color="auto"/>
        <w:left w:val="none" w:sz="0" w:space="0" w:color="auto"/>
        <w:bottom w:val="none" w:sz="0" w:space="0" w:color="auto"/>
        <w:right w:val="none" w:sz="0" w:space="0" w:color="auto"/>
      </w:divBdr>
    </w:div>
    <w:div w:id="1051004191">
      <w:bodyDiv w:val="1"/>
      <w:marLeft w:val="0"/>
      <w:marRight w:val="0"/>
      <w:marTop w:val="0"/>
      <w:marBottom w:val="0"/>
      <w:divBdr>
        <w:top w:val="none" w:sz="0" w:space="0" w:color="auto"/>
        <w:left w:val="none" w:sz="0" w:space="0" w:color="auto"/>
        <w:bottom w:val="none" w:sz="0" w:space="0" w:color="auto"/>
        <w:right w:val="none" w:sz="0" w:space="0" w:color="auto"/>
      </w:divBdr>
    </w:div>
    <w:div w:id="1051152121">
      <w:bodyDiv w:val="1"/>
      <w:marLeft w:val="0"/>
      <w:marRight w:val="0"/>
      <w:marTop w:val="0"/>
      <w:marBottom w:val="0"/>
      <w:divBdr>
        <w:top w:val="none" w:sz="0" w:space="0" w:color="auto"/>
        <w:left w:val="none" w:sz="0" w:space="0" w:color="auto"/>
        <w:bottom w:val="none" w:sz="0" w:space="0" w:color="auto"/>
        <w:right w:val="none" w:sz="0" w:space="0" w:color="auto"/>
      </w:divBdr>
    </w:div>
    <w:div w:id="1051267192">
      <w:bodyDiv w:val="1"/>
      <w:marLeft w:val="0"/>
      <w:marRight w:val="0"/>
      <w:marTop w:val="0"/>
      <w:marBottom w:val="0"/>
      <w:divBdr>
        <w:top w:val="none" w:sz="0" w:space="0" w:color="auto"/>
        <w:left w:val="none" w:sz="0" w:space="0" w:color="auto"/>
        <w:bottom w:val="none" w:sz="0" w:space="0" w:color="auto"/>
        <w:right w:val="none" w:sz="0" w:space="0" w:color="auto"/>
      </w:divBdr>
    </w:div>
    <w:div w:id="1051269293">
      <w:bodyDiv w:val="1"/>
      <w:marLeft w:val="0"/>
      <w:marRight w:val="0"/>
      <w:marTop w:val="0"/>
      <w:marBottom w:val="0"/>
      <w:divBdr>
        <w:top w:val="none" w:sz="0" w:space="0" w:color="auto"/>
        <w:left w:val="none" w:sz="0" w:space="0" w:color="auto"/>
        <w:bottom w:val="none" w:sz="0" w:space="0" w:color="auto"/>
        <w:right w:val="none" w:sz="0" w:space="0" w:color="auto"/>
      </w:divBdr>
    </w:div>
    <w:div w:id="1051883873">
      <w:bodyDiv w:val="1"/>
      <w:marLeft w:val="0"/>
      <w:marRight w:val="0"/>
      <w:marTop w:val="0"/>
      <w:marBottom w:val="0"/>
      <w:divBdr>
        <w:top w:val="none" w:sz="0" w:space="0" w:color="auto"/>
        <w:left w:val="none" w:sz="0" w:space="0" w:color="auto"/>
        <w:bottom w:val="none" w:sz="0" w:space="0" w:color="auto"/>
        <w:right w:val="none" w:sz="0" w:space="0" w:color="auto"/>
      </w:divBdr>
    </w:div>
    <w:div w:id="1052197575">
      <w:bodyDiv w:val="1"/>
      <w:marLeft w:val="0"/>
      <w:marRight w:val="0"/>
      <w:marTop w:val="0"/>
      <w:marBottom w:val="0"/>
      <w:divBdr>
        <w:top w:val="none" w:sz="0" w:space="0" w:color="auto"/>
        <w:left w:val="none" w:sz="0" w:space="0" w:color="auto"/>
        <w:bottom w:val="none" w:sz="0" w:space="0" w:color="auto"/>
        <w:right w:val="none" w:sz="0" w:space="0" w:color="auto"/>
      </w:divBdr>
    </w:div>
    <w:div w:id="1052339957">
      <w:bodyDiv w:val="1"/>
      <w:marLeft w:val="0"/>
      <w:marRight w:val="0"/>
      <w:marTop w:val="0"/>
      <w:marBottom w:val="0"/>
      <w:divBdr>
        <w:top w:val="none" w:sz="0" w:space="0" w:color="auto"/>
        <w:left w:val="none" w:sz="0" w:space="0" w:color="auto"/>
        <w:bottom w:val="none" w:sz="0" w:space="0" w:color="auto"/>
        <w:right w:val="none" w:sz="0" w:space="0" w:color="auto"/>
      </w:divBdr>
    </w:div>
    <w:div w:id="1052389068">
      <w:bodyDiv w:val="1"/>
      <w:marLeft w:val="0"/>
      <w:marRight w:val="0"/>
      <w:marTop w:val="0"/>
      <w:marBottom w:val="0"/>
      <w:divBdr>
        <w:top w:val="none" w:sz="0" w:space="0" w:color="auto"/>
        <w:left w:val="none" w:sz="0" w:space="0" w:color="auto"/>
        <w:bottom w:val="none" w:sz="0" w:space="0" w:color="auto"/>
        <w:right w:val="none" w:sz="0" w:space="0" w:color="auto"/>
      </w:divBdr>
    </w:div>
    <w:div w:id="1052656475">
      <w:bodyDiv w:val="1"/>
      <w:marLeft w:val="0"/>
      <w:marRight w:val="0"/>
      <w:marTop w:val="0"/>
      <w:marBottom w:val="0"/>
      <w:divBdr>
        <w:top w:val="none" w:sz="0" w:space="0" w:color="auto"/>
        <w:left w:val="none" w:sz="0" w:space="0" w:color="auto"/>
        <w:bottom w:val="none" w:sz="0" w:space="0" w:color="auto"/>
        <w:right w:val="none" w:sz="0" w:space="0" w:color="auto"/>
      </w:divBdr>
    </w:div>
    <w:div w:id="1052734476">
      <w:bodyDiv w:val="1"/>
      <w:marLeft w:val="0"/>
      <w:marRight w:val="0"/>
      <w:marTop w:val="0"/>
      <w:marBottom w:val="0"/>
      <w:divBdr>
        <w:top w:val="none" w:sz="0" w:space="0" w:color="auto"/>
        <w:left w:val="none" w:sz="0" w:space="0" w:color="auto"/>
        <w:bottom w:val="none" w:sz="0" w:space="0" w:color="auto"/>
        <w:right w:val="none" w:sz="0" w:space="0" w:color="auto"/>
      </w:divBdr>
    </w:div>
    <w:div w:id="1053040985">
      <w:bodyDiv w:val="1"/>
      <w:marLeft w:val="0"/>
      <w:marRight w:val="0"/>
      <w:marTop w:val="0"/>
      <w:marBottom w:val="0"/>
      <w:divBdr>
        <w:top w:val="none" w:sz="0" w:space="0" w:color="auto"/>
        <w:left w:val="none" w:sz="0" w:space="0" w:color="auto"/>
        <w:bottom w:val="none" w:sz="0" w:space="0" w:color="auto"/>
        <w:right w:val="none" w:sz="0" w:space="0" w:color="auto"/>
      </w:divBdr>
    </w:div>
    <w:div w:id="1053116041">
      <w:bodyDiv w:val="1"/>
      <w:marLeft w:val="0"/>
      <w:marRight w:val="0"/>
      <w:marTop w:val="0"/>
      <w:marBottom w:val="0"/>
      <w:divBdr>
        <w:top w:val="none" w:sz="0" w:space="0" w:color="auto"/>
        <w:left w:val="none" w:sz="0" w:space="0" w:color="auto"/>
        <w:bottom w:val="none" w:sz="0" w:space="0" w:color="auto"/>
        <w:right w:val="none" w:sz="0" w:space="0" w:color="auto"/>
      </w:divBdr>
    </w:div>
    <w:div w:id="1053650038">
      <w:bodyDiv w:val="1"/>
      <w:marLeft w:val="0"/>
      <w:marRight w:val="0"/>
      <w:marTop w:val="0"/>
      <w:marBottom w:val="0"/>
      <w:divBdr>
        <w:top w:val="none" w:sz="0" w:space="0" w:color="auto"/>
        <w:left w:val="none" w:sz="0" w:space="0" w:color="auto"/>
        <w:bottom w:val="none" w:sz="0" w:space="0" w:color="auto"/>
        <w:right w:val="none" w:sz="0" w:space="0" w:color="auto"/>
      </w:divBdr>
    </w:div>
    <w:div w:id="1054082220">
      <w:bodyDiv w:val="1"/>
      <w:marLeft w:val="0"/>
      <w:marRight w:val="0"/>
      <w:marTop w:val="0"/>
      <w:marBottom w:val="0"/>
      <w:divBdr>
        <w:top w:val="none" w:sz="0" w:space="0" w:color="auto"/>
        <w:left w:val="none" w:sz="0" w:space="0" w:color="auto"/>
        <w:bottom w:val="none" w:sz="0" w:space="0" w:color="auto"/>
        <w:right w:val="none" w:sz="0" w:space="0" w:color="auto"/>
      </w:divBdr>
    </w:div>
    <w:div w:id="1054893299">
      <w:bodyDiv w:val="1"/>
      <w:marLeft w:val="0"/>
      <w:marRight w:val="0"/>
      <w:marTop w:val="0"/>
      <w:marBottom w:val="0"/>
      <w:divBdr>
        <w:top w:val="none" w:sz="0" w:space="0" w:color="auto"/>
        <w:left w:val="none" w:sz="0" w:space="0" w:color="auto"/>
        <w:bottom w:val="none" w:sz="0" w:space="0" w:color="auto"/>
        <w:right w:val="none" w:sz="0" w:space="0" w:color="auto"/>
      </w:divBdr>
    </w:div>
    <w:div w:id="1055162363">
      <w:bodyDiv w:val="1"/>
      <w:marLeft w:val="0"/>
      <w:marRight w:val="0"/>
      <w:marTop w:val="0"/>
      <w:marBottom w:val="0"/>
      <w:divBdr>
        <w:top w:val="none" w:sz="0" w:space="0" w:color="auto"/>
        <w:left w:val="none" w:sz="0" w:space="0" w:color="auto"/>
        <w:bottom w:val="none" w:sz="0" w:space="0" w:color="auto"/>
        <w:right w:val="none" w:sz="0" w:space="0" w:color="auto"/>
      </w:divBdr>
    </w:div>
    <w:div w:id="1055854706">
      <w:bodyDiv w:val="1"/>
      <w:marLeft w:val="0"/>
      <w:marRight w:val="0"/>
      <w:marTop w:val="0"/>
      <w:marBottom w:val="0"/>
      <w:divBdr>
        <w:top w:val="none" w:sz="0" w:space="0" w:color="auto"/>
        <w:left w:val="none" w:sz="0" w:space="0" w:color="auto"/>
        <w:bottom w:val="none" w:sz="0" w:space="0" w:color="auto"/>
        <w:right w:val="none" w:sz="0" w:space="0" w:color="auto"/>
      </w:divBdr>
    </w:div>
    <w:div w:id="1056514227">
      <w:bodyDiv w:val="1"/>
      <w:marLeft w:val="0"/>
      <w:marRight w:val="0"/>
      <w:marTop w:val="0"/>
      <w:marBottom w:val="0"/>
      <w:divBdr>
        <w:top w:val="none" w:sz="0" w:space="0" w:color="auto"/>
        <w:left w:val="none" w:sz="0" w:space="0" w:color="auto"/>
        <w:bottom w:val="none" w:sz="0" w:space="0" w:color="auto"/>
        <w:right w:val="none" w:sz="0" w:space="0" w:color="auto"/>
      </w:divBdr>
    </w:div>
    <w:div w:id="1056705195">
      <w:bodyDiv w:val="1"/>
      <w:marLeft w:val="0"/>
      <w:marRight w:val="0"/>
      <w:marTop w:val="0"/>
      <w:marBottom w:val="0"/>
      <w:divBdr>
        <w:top w:val="none" w:sz="0" w:space="0" w:color="auto"/>
        <w:left w:val="none" w:sz="0" w:space="0" w:color="auto"/>
        <w:bottom w:val="none" w:sz="0" w:space="0" w:color="auto"/>
        <w:right w:val="none" w:sz="0" w:space="0" w:color="auto"/>
      </w:divBdr>
    </w:div>
    <w:div w:id="1056971109">
      <w:bodyDiv w:val="1"/>
      <w:marLeft w:val="0"/>
      <w:marRight w:val="0"/>
      <w:marTop w:val="0"/>
      <w:marBottom w:val="0"/>
      <w:divBdr>
        <w:top w:val="none" w:sz="0" w:space="0" w:color="auto"/>
        <w:left w:val="none" w:sz="0" w:space="0" w:color="auto"/>
        <w:bottom w:val="none" w:sz="0" w:space="0" w:color="auto"/>
        <w:right w:val="none" w:sz="0" w:space="0" w:color="auto"/>
      </w:divBdr>
      <w:divsChild>
        <w:div w:id="75443759">
          <w:marLeft w:val="480"/>
          <w:marRight w:val="0"/>
          <w:marTop w:val="0"/>
          <w:marBottom w:val="0"/>
          <w:divBdr>
            <w:top w:val="none" w:sz="0" w:space="0" w:color="auto"/>
            <w:left w:val="none" w:sz="0" w:space="0" w:color="auto"/>
            <w:bottom w:val="none" w:sz="0" w:space="0" w:color="auto"/>
            <w:right w:val="none" w:sz="0" w:space="0" w:color="auto"/>
          </w:divBdr>
        </w:div>
        <w:div w:id="99683535">
          <w:marLeft w:val="480"/>
          <w:marRight w:val="0"/>
          <w:marTop w:val="0"/>
          <w:marBottom w:val="0"/>
          <w:divBdr>
            <w:top w:val="none" w:sz="0" w:space="0" w:color="auto"/>
            <w:left w:val="none" w:sz="0" w:space="0" w:color="auto"/>
            <w:bottom w:val="none" w:sz="0" w:space="0" w:color="auto"/>
            <w:right w:val="none" w:sz="0" w:space="0" w:color="auto"/>
          </w:divBdr>
        </w:div>
        <w:div w:id="104622124">
          <w:marLeft w:val="480"/>
          <w:marRight w:val="0"/>
          <w:marTop w:val="0"/>
          <w:marBottom w:val="0"/>
          <w:divBdr>
            <w:top w:val="none" w:sz="0" w:space="0" w:color="auto"/>
            <w:left w:val="none" w:sz="0" w:space="0" w:color="auto"/>
            <w:bottom w:val="none" w:sz="0" w:space="0" w:color="auto"/>
            <w:right w:val="none" w:sz="0" w:space="0" w:color="auto"/>
          </w:divBdr>
        </w:div>
        <w:div w:id="110976282">
          <w:marLeft w:val="480"/>
          <w:marRight w:val="0"/>
          <w:marTop w:val="0"/>
          <w:marBottom w:val="0"/>
          <w:divBdr>
            <w:top w:val="none" w:sz="0" w:space="0" w:color="auto"/>
            <w:left w:val="none" w:sz="0" w:space="0" w:color="auto"/>
            <w:bottom w:val="none" w:sz="0" w:space="0" w:color="auto"/>
            <w:right w:val="none" w:sz="0" w:space="0" w:color="auto"/>
          </w:divBdr>
        </w:div>
        <w:div w:id="189496253">
          <w:marLeft w:val="480"/>
          <w:marRight w:val="0"/>
          <w:marTop w:val="0"/>
          <w:marBottom w:val="0"/>
          <w:divBdr>
            <w:top w:val="none" w:sz="0" w:space="0" w:color="auto"/>
            <w:left w:val="none" w:sz="0" w:space="0" w:color="auto"/>
            <w:bottom w:val="none" w:sz="0" w:space="0" w:color="auto"/>
            <w:right w:val="none" w:sz="0" w:space="0" w:color="auto"/>
          </w:divBdr>
        </w:div>
        <w:div w:id="223613334">
          <w:marLeft w:val="480"/>
          <w:marRight w:val="0"/>
          <w:marTop w:val="0"/>
          <w:marBottom w:val="0"/>
          <w:divBdr>
            <w:top w:val="none" w:sz="0" w:space="0" w:color="auto"/>
            <w:left w:val="none" w:sz="0" w:space="0" w:color="auto"/>
            <w:bottom w:val="none" w:sz="0" w:space="0" w:color="auto"/>
            <w:right w:val="none" w:sz="0" w:space="0" w:color="auto"/>
          </w:divBdr>
        </w:div>
        <w:div w:id="496579390">
          <w:marLeft w:val="480"/>
          <w:marRight w:val="0"/>
          <w:marTop w:val="0"/>
          <w:marBottom w:val="0"/>
          <w:divBdr>
            <w:top w:val="none" w:sz="0" w:space="0" w:color="auto"/>
            <w:left w:val="none" w:sz="0" w:space="0" w:color="auto"/>
            <w:bottom w:val="none" w:sz="0" w:space="0" w:color="auto"/>
            <w:right w:val="none" w:sz="0" w:space="0" w:color="auto"/>
          </w:divBdr>
        </w:div>
        <w:div w:id="542985056">
          <w:marLeft w:val="480"/>
          <w:marRight w:val="0"/>
          <w:marTop w:val="0"/>
          <w:marBottom w:val="0"/>
          <w:divBdr>
            <w:top w:val="none" w:sz="0" w:space="0" w:color="auto"/>
            <w:left w:val="none" w:sz="0" w:space="0" w:color="auto"/>
            <w:bottom w:val="none" w:sz="0" w:space="0" w:color="auto"/>
            <w:right w:val="none" w:sz="0" w:space="0" w:color="auto"/>
          </w:divBdr>
        </w:div>
        <w:div w:id="706225299">
          <w:marLeft w:val="480"/>
          <w:marRight w:val="0"/>
          <w:marTop w:val="0"/>
          <w:marBottom w:val="0"/>
          <w:divBdr>
            <w:top w:val="none" w:sz="0" w:space="0" w:color="auto"/>
            <w:left w:val="none" w:sz="0" w:space="0" w:color="auto"/>
            <w:bottom w:val="none" w:sz="0" w:space="0" w:color="auto"/>
            <w:right w:val="none" w:sz="0" w:space="0" w:color="auto"/>
          </w:divBdr>
        </w:div>
        <w:div w:id="790708984">
          <w:marLeft w:val="480"/>
          <w:marRight w:val="0"/>
          <w:marTop w:val="0"/>
          <w:marBottom w:val="0"/>
          <w:divBdr>
            <w:top w:val="none" w:sz="0" w:space="0" w:color="auto"/>
            <w:left w:val="none" w:sz="0" w:space="0" w:color="auto"/>
            <w:bottom w:val="none" w:sz="0" w:space="0" w:color="auto"/>
            <w:right w:val="none" w:sz="0" w:space="0" w:color="auto"/>
          </w:divBdr>
        </w:div>
        <w:div w:id="824200023">
          <w:marLeft w:val="480"/>
          <w:marRight w:val="0"/>
          <w:marTop w:val="0"/>
          <w:marBottom w:val="0"/>
          <w:divBdr>
            <w:top w:val="none" w:sz="0" w:space="0" w:color="auto"/>
            <w:left w:val="none" w:sz="0" w:space="0" w:color="auto"/>
            <w:bottom w:val="none" w:sz="0" w:space="0" w:color="auto"/>
            <w:right w:val="none" w:sz="0" w:space="0" w:color="auto"/>
          </w:divBdr>
        </w:div>
        <w:div w:id="838272100">
          <w:marLeft w:val="480"/>
          <w:marRight w:val="0"/>
          <w:marTop w:val="0"/>
          <w:marBottom w:val="0"/>
          <w:divBdr>
            <w:top w:val="none" w:sz="0" w:space="0" w:color="auto"/>
            <w:left w:val="none" w:sz="0" w:space="0" w:color="auto"/>
            <w:bottom w:val="none" w:sz="0" w:space="0" w:color="auto"/>
            <w:right w:val="none" w:sz="0" w:space="0" w:color="auto"/>
          </w:divBdr>
        </w:div>
        <w:div w:id="858742290">
          <w:marLeft w:val="480"/>
          <w:marRight w:val="0"/>
          <w:marTop w:val="0"/>
          <w:marBottom w:val="0"/>
          <w:divBdr>
            <w:top w:val="none" w:sz="0" w:space="0" w:color="auto"/>
            <w:left w:val="none" w:sz="0" w:space="0" w:color="auto"/>
            <w:bottom w:val="none" w:sz="0" w:space="0" w:color="auto"/>
            <w:right w:val="none" w:sz="0" w:space="0" w:color="auto"/>
          </w:divBdr>
        </w:div>
        <w:div w:id="918292314">
          <w:marLeft w:val="480"/>
          <w:marRight w:val="0"/>
          <w:marTop w:val="0"/>
          <w:marBottom w:val="0"/>
          <w:divBdr>
            <w:top w:val="none" w:sz="0" w:space="0" w:color="auto"/>
            <w:left w:val="none" w:sz="0" w:space="0" w:color="auto"/>
            <w:bottom w:val="none" w:sz="0" w:space="0" w:color="auto"/>
            <w:right w:val="none" w:sz="0" w:space="0" w:color="auto"/>
          </w:divBdr>
        </w:div>
        <w:div w:id="924722812">
          <w:marLeft w:val="480"/>
          <w:marRight w:val="0"/>
          <w:marTop w:val="0"/>
          <w:marBottom w:val="0"/>
          <w:divBdr>
            <w:top w:val="none" w:sz="0" w:space="0" w:color="auto"/>
            <w:left w:val="none" w:sz="0" w:space="0" w:color="auto"/>
            <w:bottom w:val="none" w:sz="0" w:space="0" w:color="auto"/>
            <w:right w:val="none" w:sz="0" w:space="0" w:color="auto"/>
          </w:divBdr>
        </w:div>
        <w:div w:id="955602633">
          <w:marLeft w:val="480"/>
          <w:marRight w:val="0"/>
          <w:marTop w:val="0"/>
          <w:marBottom w:val="0"/>
          <w:divBdr>
            <w:top w:val="none" w:sz="0" w:space="0" w:color="auto"/>
            <w:left w:val="none" w:sz="0" w:space="0" w:color="auto"/>
            <w:bottom w:val="none" w:sz="0" w:space="0" w:color="auto"/>
            <w:right w:val="none" w:sz="0" w:space="0" w:color="auto"/>
          </w:divBdr>
        </w:div>
        <w:div w:id="1019313392">
          <w:marLeft w:val="480"/>
          <w:marRight w:val="0"/>
          <w:marTop w:val="0"/>
          <w:marBottom w:val="0"/>
          <w:divBdr>
            <w:top w:val="none" w:sz="0" w:space="0" w:color="auto"/>
            <w:left w:val="none" w:sz="0" w:space="0" w:color="auto"/>
            <w:bottom w:val="none" w:sz="0" w:space="0" w:color="auto"/>
            <w:right w:val="none" w:sz="0" w:space="0" w:color="auto"/>
          </w:divBdr>
        </w:div>
        <w:div w:id="1050347411">
          <w:marLeft w:val="480"/>
          <w:marRight w:val="0"/>
          <w:marTop w:val="0"/>
          <w:marBottom w:val="0"/>
          <w:divBdr>
            <w:top w:val="none" w:sz="0" w:space="0" w:color="auto"/>
            <w:left w:val="none" w:sz="0" w:space="0" w:color="auto"/>
            <w:bottom w:val="none" w:sz="0" w:space="0" w:color="auto"/>
            <w:right w:val="none" w:sz="0" w:space="0" w:color="auto"/>
          </w:divBdr>
        </w:div>
        <w:div w:id="1136292911">
          <w:marLeft w:val="480"/>
          <w:marRight w:val="0"/>
          <w:marTop w:val="0"/>
          <w:marBottom w:val="0"/>
          <w:divBdr>
            <w:top w:val="none" w:sz="0" w:space="0" w:color="auto"/>
            <w:left w:val="none" w:sz="0" w:space="0" w:color="auto"/>
            <w:bottom w:val="none" w:sz="0" w:space="0" w:color="auto"/>
            <w:right w:val="none" w:sz="0" w:space="0" w:color="auto"/>
          </w:divBdr>
        </w:div>
        <w:div w:id="1210648985">
          <w:marLeft w:val="480"/>
          <w:marRight w:val="0"/>
          <w:marTop w:val="0"/>
          <w:marBottom w:val="0"/>
          <w:divBdr>
            <w:top w:val="none" w:sz="0" w:space="0" w:color="auto"/>
            <w:left w:val="none" w:sz="0" w:space="0" w:color="auto"/>
            <w:bottom w:val="none" w:sz="0" w:space="0" w:color="auto"/>
            <w:right w:val="none" w:sz="0" w:space="0" w:color="auto"/>
          </w:divBdr>
        </w:div>
        <w:div w:id="1316685651">
          <w:marLeft w:val="480"/>
          <w:marRight w:val="0"/>
          <w:marTop w:val="0"/>
          <w:marBottom w:val="0"/>
          <w:divBdr>
            <w:top w:val="none" w:sz="0" w:space="0" w:color="auto"/>
            <w:left w:val="none" w:sz="0" w:space="0" w:color="auto"/>
            <w:bottom w:val="none" w:sz="0" w:space="0" w:color="auto"/>
            <w:right w:val="none" w:sz="0" w:space="0" w:color="auto"/>
          </w:divBdr>
        </w:div>
        <w:div w:id="1419668646">
          <w:marLeft w:val="480"/>
          <w:marRight w:val="0"/>
          <w:marTop w:val="0"/>
          <w:marBottom w:val="0"/>
          <w:divBdr>
            <w:top w:val="none" w:sz="0" w:space="0" w:color="auto"/>
            <w:left w:val="none" w:sz="0" w:space="0" w:color="auto"/>
            <w:bottom w:val="none" w:sz="0" w:space="0" w:color="auto"/>
            <w:right w:val="none" w:sz="0" w:space="0" w:color="auto"/>
          </w:divBdr>
        </w:div>
        <w:div w:id="1477576195">
          <w:marLeft w:val="480"/>
          <w:marRight w:val="0"/>
          <w:marTop w:val="0"/>
          <w:marBottom w:val="0"/>
          <w:divBdr>
            <w:top w:val="none" w:sz="0" w:space="0" w:color="auto"/>
            <w:left w:val="none" w:sz="0" w:space="0" w:color="auto"/>
            <w:bottom w:val="none" w:sz="0" w:space="0" w:color="auto"/>
            <w:right w:val="none" w:sz="0" w:space="0" w:color="auto"/>
          </w:divBdr>
        </w:div>
        <w:div w:id="1495489018">
          <w:marLeft w:val="480"/>
          <w:marRight w:val="0"/>
          <w:marTop w:val="0"/>
          <w:marBottom w:val="0"/>
          <w:divBdr>
            <w:top w:val="none" w:sz="0" w:space="0" w:color="auto"/>
            <w:left w:val="none" w:sz="0" w:space="0" w:color="auto"/>
            <w:bottom w:val="none" w:sz="0" w:space="0" w:color="auto"/>
            <w:right w:val="none" w:sz="0" w:space="0" w:color="auto"/>
          </w:divBdr>
        </w:div>
        <w:div w:id="1559318272">
          <w:marLeft w:val="480"/>
          <w:marRight w:val="0"/>
          <w:marTop w:val="0"/>
          <w:marBottom w:val="0"/>
          <w:divBdr>
            <w:top w:val="none" w:sz="0" w:space="0" w:color="auto"/>
            <w:left w:val="none" w:sz="0" w:space="0" w:color="auto"/>
            <w:bottom w:val="none" w:sz="0" w:space="0" w:color="auto"/>
            <w:right w:val="none" w:sz="0" w:space="0" w:color="auto"/>
          </w:divBdr>
        </w:div>
        <w:div w:id="1567960500">
          <w:marLeft w:val="480"/>
          <w:marRight w:val="0"/>
          <w:marTop w:val="0"/>
          <w:marBottom w:val="0"/>
          <w:divBdr>
            <w:top w:val="none" w:sz="0" w:space="0" w:color="auto"/>
            <w:left w:val="none" w:sz="0" w:space="0" w:color="auto"/>
            <w:bottom w:val="none" w:sz="0" w:space="0" w:color="auto"/>
            <w:right w:val="none" w:sz="0" w:space="0" w:color="auto"/>
          </w:divBdr>
        </w:div>
        <w:div w:id="1576166293">
          <w:marLeft w:val="480"/>
          <w:marRight w:val="0"/>
          <w:marTop w:val="0"/>
          <w:marBottom w:val="0"/>
          <w:divBdr>
            <w:top w:val="none" w:sz="0" w:space="0" w:color="auto"/>
            <w:left w:val="none" w:sz="0" w:space="0" w:color="auto"/>
            <w:bottom w:val="none" w:sz="0" w:space="0" w:color="auto"/>
            <w:right w:val="none" w:sz="0" w:space="0" w:color="auto"/>
          </w:divBdr>
        </w:div>
        <w:div w:id="1644846852">
          <w:marLeft w:val="480"/>
          <w:marRight w:val="0"/>
          <w:marTop w:val="0"/>
          <w:marBottom w:val="0"/>
          <w:divBdr>
            <w:top w:val="none" w:sz="0" w:space="0" w:color="auto"/>
            <w:left w:val="none" w:sz="0" w:space="0" w:color="auto"/>
            <w:bottom w:val="none" w:sz="0" w:space="0" w:color="auto"/>
            <w:right w:val="none" w:sz="0" w:space="0" w:color="auto"/>
          </w:divBdr>
        </w:div>
        <w:div w:id="1685277062">
          <w:marLeft w:val="480"/>
          <w:marRight w:val="0"/>
          <w:marTop w:val="0"/>
          <w:marBottom w:val="0"/>
          <w:divBdr>
            <w:top w:val="none" w:sz="0" w:space="0" w:color="auto"/>
            <w:left w:val="none" w:sz="0" w:space="0" w:color="auto"/>
            <w:bottom w:val="none" w:sz="0" w:space="0" w:color="auto"/>
            <w:right w:val="none" w:sz="0" w:space="0" w:color="auto"/>
          </w:divBdr>
        </w:div>
        <w:div w:id="1693192226">
          <w:marLeft w:val="480"/>
          <w:marRight w:val="0"/>
          <w:marTop w:val="0"/>
          <w:marBottom w:val="0"/>
          <w:divBdr>
            <w:top w:val="none" w:sz="0" w:space="0" w:color="auto"/>
            <w:left w:val="none" w:sz="0" w:space="0" w:color="auto"/>
            <w:bottom w:val="none" w:sz="0" w:space="0" w:color="auto"/>
            <w:right w:val="none" w:sz="0" w:space="0" w:color="auto"/>
          </w:divBdr>
        </w:div>
        <w:div w:id="1806388942">
          <w:marLeft w:val="480"/>
          <w:marRight w:val="0"/>
          <w:marTop w:val="0"/>
          <w:marBottom w:val="0"/>
          <w:divBdr>
            <w:top w:val="none" w:sz="0" w:space="0" w:color="auto"/>
            <w:left w:val="none" w:sz="0" w:space="0" w:color="auto"/>
            <w:bottom w:val="none" w:sz="0" w:space="0" w:color="auto"/>
            <w:right w:val="none" w:sz="0" w:space="0" w:color="auto"/>
          </w:divBdr>
        </w:div>
        <w:div w:id="1864248890">
          <w:marLeft w:val="480"/>
          <w:marRight w:val="0"/>
          <w:marTop w:val="0"/>
          <w:marBottom w:val="0"/>
          <w:divBdr>
            <w:top w:val="none" w:sz="0" w:space="0" w:color="auto"/>
            <w:left w:val="none" w:sz="0" w:space="0" w:color="auto"/>
            <w:bottom w:val="none" w:sz="0" w:space="0" w:color="auto"/>
            <w:right w:val="none" w:sz="0" w:space="0" w:color="auto"/>
          </w:divBdr>
        </w:div>
        <w:div w:id="1888368619">
          <w:marLeft w:val="480"/>
          <w:marRight w:val="0"/>
          <w:marTop w:val="0"/>
          <w:marBottom w:val="0"/>
          <w:divBdr>
            <w:top w:val="none" w:sz="0" w:space="0" w:color="auto"/>
            <w:left w:val="none" w:sz="0" w:space="0" w:color="auto"/>
            <w:bottom w:val="none" w:sz="0" w:space="0" w:color="auto"/>
            <w:right w:val="none" w:sz="0" w:space="0" w:color="auto"/>
          </w:divBdr>
        </w:div>
        <w:div w:id="1903057474">
          <w:marLeft w:val="480"/>
          <w:marRight w:val="0"/>
          <w:marTop w:val="0"/>
          <w:marBottom w:val="0"/>
          <w:divBdr>
            <w:top w:val="none" w:sz="0" w:space="0" w:color="auto"/>
            <w:left w:val="none" w:sz="0" w:space="0" w:color="auto"/>
            <w:bottom w:val="none" w:sz="0" w:space="0" w:color="auto"/>
            <w:right w:val="none" w:sz="0" w:space="0" w:color="auto"/>
          </w:divBdr>
        </w:div>
        <w:div w:id="1973751690">
          <w:marLeft w:val="480"/>
          <w:marRight w:val="0"/>
          <w:marTop w:val="0"/>
          <w:marBottom w:val="0"/>
          <w:divBdr>
            <w:top w:val="none" w:sz="0" w:space="0" w:color="auto"/>
            <w:left w:val="none" w:sz="0" w:space="0" w:color="auto"/>
            <w:bottom w:val="none" w:sz="0" w:space="0" w:color="auto"/>
            <w:right w:val="none" w:sz="0" w:space="0" w:color="auto"/>
          </w:divBdr>
        </w:div>
        <w:div w:id="2019655011">
          <w:marLeft w:val="480"/>
          <w:marRight w:val="0"/>
          <w:marTop w:val="0"/>
          <w:marBottom w:val="0"/>
          <w:divBdr>
            <w:top w:val="none" w:sz="0" w:space="0" w:color="auto"/>
            <w:left w:val="none" w:sz="0" w:space="0" w:color="auto"/>
            <w:bottom w:val="none" w:sz="0" w:space="0" w:color="auto"/>
            <w:right w:val="none" w:sz="0" w:space="0" w:color="auto"/>
          </w:divBdr>
        </w:div>
        <w:div w:id="2075085407">
          <w:marLeft w:val="480"/>
          <w:marRight w:val="0"/>
          <w:marTop w:val="0"/>
          <w:marBottom w:val="0"/>
          <w:divBdr>
            <w:top w:val="none" w:sz="0" w:space="0" w:color="auto"/>
            <w:left w:val="none" w:sz="0" w:space="0" w:color="auto"/>
            <w:bottom w:val="none" w:sz="0" w:space="0" w:color="auto"/>
            <w:right w:val="none" w:sz="0" w:space="0" w:color="auto"/>
          </w:divBdr>
        </w:div>
        <w:div w:id="2133279921">
          <w:marLeft w:val="480"/>
          <w:marRight w:val="0"/>
          <w:marTop w:val="0"/>
          <w:marBottom w:val="0"/>
          <w:divBdr>
            <w:top w:val="none" w:sz="0" w:space="0" w:color="auto"/>
            <w:left w:val="none" w:sz="0" w:space="0" w:color="auto"/>
            <w:bottom w:val="none" w:sz="0" w:space="0" w:color="auto"/>
            <w:right w:val="none" w:sz="0" w:space="0" w:color="auto"/>
          </w:divBdr>
        </w:div>
      </w:divsChild>
    </w:div>
    <w:div w:id="1057581782">
      <w:bodyDiv w:val="1"/>
      <w:marLeft w:val="0"/>
      <w:marRight w:val="0"/>
      <w:marTop w:val="0"/>
      <w:marBottom w:val="0"/>
      <w:divBdr>
        <w:top w:val="none" w:sz="0" w:space="0" w:color="auto"/>
        <w:left w:val="none" w:sz="0" w:space="0" w:color="auto"/>
        <w:bottom w:val="none" w:sz="0" w:space="0" w:color="auto"/>
        <w:right w:val="none" w:sz="0" w:space="0" w:color="auto"/>
      </w:divBdr>
    </w:div>
    <w:div w:id="1057822128">
      <w:bodyDiv w:val="1"/>
      <w:marLeft w:val="0"/>
      <w:marRight w:val="0"/>
      <w:marTop w:val="0"/>
      <w:marBottom w:val="0"/>
      <w:divBdr>
        <w:top w:val="none" w:sz="0" w:space="0" w:color="auto"/>
        <w:left w:val="none" w:sz="0" w:space="0" w:color="auto"/>
        <w:bottom w:val="none" w:sz="0" w:space="0" w:color="auto"/>
        <w:right w:val="none" w:sz="0" w:space="0" w:color="auto"/>
      </w:divBdr>
    </w:div>
    <w:div w:id="1057893369">
      <w:bodyDiv w:val="1"/>
      <w:marLeft w:val="0"/>
      <w:marRight w:val="0"/>
      <w:marTop w:val="0"/>
      <w:marBottom w:val="0"/>
      <w:divBdr>
        <w:top w:val="none" w:sz="0" w:space="0" w:color="auto"/>
        <w:left w:val="none" w:sz="0" w:space="0" w:color="auto"/>
        <w:bottom w:val="none" w:sz="0" w:space="0" w:color="auto"/>
        <w:right w:val="none" w:sz="0" w:space="0" w:color="auto"/>
      </w:divBdr>
    </w:div>
    <w:div w:id="1057972590">
      <w:bodyDiv w:val="1"/>
      <w:marLeft w:val="0"/>
      <w:marRight w:val="0"/>
      <w:marTop w:val="0"/>
      <w:marBottom w:val="0"/>
      <w:divBdr>
        <w:top w:val="none" w:sz="0" w:space="0" w:color="auto"/>
        <w:left w:val="none" w:sz="0" w:space="0" w:color="auto"/>
        <w:bottom w:val="none" w:sz="0" w:space="0" w:color="auto"/>
        <w:right w:val="none" w:sz="0" w:space="0" w:color="auto"/>
      </w:divBdr>
    </w:div>
    <w:div w:id="1058818762">
      <w:bodyDiv w:val="1"/>
      <w:marLeft w:val="0"/>
      <w:marRight w:val="0"/>
      <w:marTop w:val="0"/>
      <w:marBottom w:val="0"/>
      <w:divBdr>
        <w:top w:val="none" w:sz="0" w:space="0" w:color="auto"/>
        <w:left w:val="none" w:sz="0" w:space="0" w:color="auto"/>
        <w:bottom w:val="none" w:sz="0" w:space="0" w:color="auto"/>
        <w:right w:val="none" w:sz="0" w:space="0" w:color="auto"/>
      </w:divBdr>
    </w:div>
    <w:div w:id="1059011178">
      <w:bodyDiv w:val="1"/>
      <w:marLeft w:val="0"/>
      <w:marRight w:val="0"/>
      <w:marTop w:val="0"/>
      <w:marBottom w:val="0"/>
      <w:divBdr>
        <w:top w:val="none" w:sz="0" w:space="0" w:color="auto"/>
        <w:left w:val="none" w:sz="0" w:space="0" w:color="auto"/>
        <w:bottom w:val="none" w:sz="0" w:space="0" w:color="auto"/>
        <w:right w:val="none" w:sz="0" w:space="0" w:color="auto"/>
      </w:divBdr>
    </w:div>
    <w:div w:id="1059085838">
      <w:bodyDiv w:val="1"/>
      <w:marLeft w:val="0"/>
      <w:marRight w:val="0"/>
      <w:marTop w:val="0"/>
      <w:marBottom w:val="0"/>
      <w:divBdr>
        <w:top w:val="none" w:sz="0" w:space="0" w:color="auto"/>
        <w:left w:val="none" w:sz="0" w:space="0" w:color="auto"/>
        <w:bottom w:val="none" w:sz="0" w:space="0" w:color="auto"/>
        <w:right w:val="none" w:sz="0" w:space="0" w:color="auto"/>
      </w:divBdr>
    </w:div>
    <w:div w:id="1059280525">
      <w:bodyDiv w:val="1"/>
      <w:marLeft w:val="0"/>
      <w:marRight w:val="0"/>
      <w:marTop w:val="0"/>
      <w:marBottom w:val="0"/>
      <w:divBdr>
        <w:top w:val="none" w:sz="0" w:space="0" w:color="auto"/>
        <w:left w:val="none" w:sz="0" w:space="0" w:color="auto"/>
        <w:bottom w:val="none" w:sz="0" w:space="0" w:color="auto"/>
        <w:right w:val="none" w:sz="0" w:space="0" w:color="auto"/>
      </w:divBdr>
    </w:div>
    <w:div w:id="1059401878">
      <w:bodyDiv w:val="1"/>
      <w:marLeft w:val="0"/>
      <w:marRight w:val="0"/>
      <w:marTop w:val="0"/>
      <w:marBottom w:val="0"/>
      <w:divBdr>
        <w:top w:val="none" w:sz="0" w:space="0" w:color="auto"/>
        <w:left w:val="none" w:sz="0" w:space="0" w:color="auto"/>
        <w:bottom w:val="none" w:sz="0" w:space="0" w:color="auto"/>
        <w:right w:val="none" w:sz="0" w:space="0" w:color="auto"/>
      </w:divBdr>
    </w:div>
    <w:div w:id="1059599314">
      <w:bodyDiv w:val="1"/>
      <w:marLeft w:val="0"/>
      <w:marRight w:val="0"/>
      <w:marTop w:val="0"/>
      <w:marBottom w:val="0"/>
      <w:divBdr>
        <w:top w:val="none" w:sz="0" w:space="0" w:color="auto"/>
        <w:left w:val="none" w:sz="0" w:space="0" w:color="auto"/>
        <w:bottom w:val="none" w:sz="0" w:space="0" w:color="auto"/>
        <w:right w:val="none" w:sz="0" w:space="0" w:color="auto"/>
      </w:divBdr>
    </w:div>
    <w:div w:id="1060326749">
      <w:bodyDiv w:val="1"/>
      <w:marLeft w:val="0"/>
      <w:marRight w:val="0"/>
      <w:marTop w:val="0"/>
      <w:marBottom w:val="0"/>
      <w:divBdr>
        <w:top w:val="none" w:sz="0" w:space="0" w:color="auto"/>
        <w:left w:val="none" w:sz="0" w:space="0" w:color="auto"/>
        <w:bottom w:val="none" w:sz="0" w:space="0" w:color="auto"/>
        <w:right w:val="none" w:sz="0" w:space="0" w:color="auto"/>
      </w:divBdr>
    </w:div>
    <w:div w:id="1060523360">
      <w:bodyDiv w:val="1"/>
      <w:marLeft w:val="0"/>
      <w:marRight w:val="0"/>
      <w:marTop w:val="0"/>
      <w:marBottom w:val="0"/>
      <w:divBdr>
        <w:top w:val="none" w:sz="0" w:space="0" w:color="auto"/>
        <w:left w:val="none" w:sz="0" w:space="0" w:color="auto"/>
        <w:bottom w:val="none" w:sz="0" w:space="0" w:color="auto"/>
        <w:right w:val="none" w:sz="0" w:space="0" w:color="auto"/>
      </w:divBdr>
    </w:div>
    <w:div w:id="1060707764">
      <w:bodyDiv w:val="1"/>
      <w:marLeft w:val="0"/>
      <w:marRight w:val="0"/>
      <w:marTop w:val="0"/>
      <w:marBottom w:val="0"/>
      <w:divBdr>
        <w:top w:val="none" w:sz="0" w:space="0" w:color="auto"/>
        <w:left w:val="none" w:sz="0" w:space="0" w:color="auto"/>
        <w:bottom w:val="none" w:sz="0" w:space="0" w:color="auto"/>
        <w:right w:val="none" w:sz="0" w:space="0" w:color="auto"/>
      </w:divBdr>
    </w:div>
    <w:div w:id="1060785115">
      <w:bodyDiv w:val="1"/>
      <w:marLeft w:val="0"/>
      <w:marRight w:val="0"/>
      <w:marTop w:val="0"/>
      <w:marBottom w:val="0"/>
      <w:divBdr>
        <w:top w:val="none" w:sz="0" w:space="0" w:color="auto"/>
        <w:left w:val="none" w:sz="0" w:space="0" w:color="auto"/>
        <w:bottom w:val="none" w:sz="0" w:space="0" w:color="auto"/>
        <w:right w:val="none" w:sz="0" w:space="0" w:color="auto"/>
      </w:divBdr>
      <w:divsChild>
        <w:div w:id="1950358952">
          <w:marLeft w:val="480"/>
          <w:marRight w:val="0"/>
          <w:marTop w:val="0"/>
          <w:marBottom w:val="0"/>
          <w:divBdr>
            <w:top w:val="none" w:sz="0" w:space="0" w:color="auto"/>
            <w:left w:val="none" w:sz="0" w:space="0" w:color="auto"/>
            <w:bottom w:val="none" w:sz="0" w:space="0" w:color="auto"/>
            <w:right w:val="none" w:sz="0" w:space="0" w:color="auto"/>
          </w:divBdr>
        </w:div>
        <w:div w:id="996807999">
          <w:marLeft w:val="480"/>
          <w:marRight w:val="0"/>
          <w:marTop w:val="0"/>
          <w:marBottom w:val="0"/>
          <w:divBdr>
            <w:top w:val="none" w:sz="0" w:space="0" w:color="auto"/>
            <w:left w:val="none" w:sz="0" w:space="0" w:color="auto"/>
            <w:bottom w:val="none" w:sz="0" w:space="0" w:color="auto"/>
            <w:right w:val="none" w:sz="0" w:space="0" w:color="auto"/>
          </w:divBdr>
        </w:div>
        <w:div w:id="1354913816">
          <w:marLeft w:val="480"/>
          <w:marRight w:val="0"/>
          <w:marTop w:val="0"/>
          <w:marBottom w:val="0"/>
          <w:divBdr>
            <w:top w:val="none" w:sz="0" w:space="0" w:color="auto"/>
            <w:left w:val="none" w:sz="0" w:space="0" w:color="auto"/>
            <w:bottom w:val="none" w:sz="0" w:space="0" w:color="auto"/>
            <w:right w:val="none" w:sz="0" w:space="0" w:color="auto"/>
          </w:divBdr>
        </w:div>
        <w:div w:id="1899707454">
          <w:marLeft w:val="480"/>
          <w:marRight w:val="0"/>
          <w:marTop w:val="0"/>
          <w:marBottom w:val="0"/>
          <w:divBdr>
            <w:top w:val="none" w:sz="0" w:space="0" w:color="auto"/>
            <w:left w:val="none" w:sz="0" w:space="0" w:color="auto"/>
            <w:bottom w:val="none" w:sz="0" w:space="0" w:color="auto"/>
            <w:right w:val="none" w:sz="0" w:space="0" w:color="auto"/>
          </w:divBdr>
        </w:div>
        <w:div w:id="599140917">
          <w:marLeft w:val="480"/>
          <w:marRight w:val="0"/>
          <w:marTop w:val="0"/>
          <w:marBottom w:val="0"/>
          <w:divBdr>
            <w:top w:val="none" w:sz="0" w:space="0" w:color="auto"/>
            <w:left w:val="none" w:sz="0" w:space="0" w:color="auto"/>
            <w:bottom w:val="none" w:sz="0" w:space="0" w:color="auto"/>
            <w:right w:val="none" w:sz="0" w:space="0" w:color="auto"/>
          </w:divBdr>
        </w:div>
        <w:div w:id="2084714569">
          <w:marLeft w:val="480"/>
          <w:marRight w:val="0"/>
          <w:marTop w:val="0"/>
          <w:marBottom w:val="0"/>
          <w:divBdr>
            <w:top w:val="none" w:sz="0" w:space="0" w:color="auto"/>
            <w:left w:val="none" w:sz="0" w:space="0" w:color="auto"/>
            <w:bottom w:val="none" w:sz="0" w:space="0" w:color="auto"/>
            <w:right w:val="none" w:sz="0" w:space="0" w:color="auto"/>
          </w:divBdr>
        </w:div>
        <w:div w:id="1630210184">
          <w:marLeft w:val="480"/>
          <w:marRight w:val="0"/>
          <w:marTop w:val="0"/>
          <w:marBottom w:val="0"/>
          <w:divBdr>
            <w:top w:val="none" w:sz="0" w:space="0" w:color="auto"/>
            <w:left w:val="none" w:sz="0" w:space="0" w:color="auto"/>
            <w:bottom w:val="none" w:sz="0" w:space="0" w:color="auto"/>
            <w:right w:val="none" w:sz="0" w:space="0" w:color="auto"/>
          </w:divBdr>
        </w:div>
        <w:div w:id="932783750">
          <w:marLeft w:val="480"/>
          <w:marRight w:val="0"/>
          <w:marTop w:val="0"/>
          <w:marBottom w:val="0"/>
          <w:divBdr>
            <w:top w:val="none" w:sz="0" w:space="0" w:color="auto"/>
            <w:left w:val="none" w:sz="0" w:space="0" w:color="auto"/>
            <w:bottom w:val="none" w:sz="0" w:space="0" w:color="auto"/>
            <w:right w:val="none" w:sz="0" w:space="0" w:color="auto"/>
          </w:divBdr>
        </w:div>
        <w:div w:id="739065003">
          <w:marLeft w:val="480"/>
          <w:marRight w:val="0"/>
          <w:marTop w:val="0"/>
          <w:marBottom w:val="0"/>
          <w:divBdr>
            <w:top w:val="none" w:sz="0" w:space="0" w:color="auto"/>
            <w:left w:val="none" w:sz="0" w:space="0" w:color="auto"/>
            <w:bottom w:val="none" w:sz="0" w:space="0" w:color="auto"/>
            <w:right w:val="none" w:sz="0" w:space="0" w:color="auto"/>
          </w:divBdr>
        </w:div>
        <w:div w:id="1164590031">
          <w:marLeft w:val="480"/>
          <w:marRight w:val="0"/>
          <w:marTop w:val="0"/>
          <w:marBottom w:val="0"/>
          <w:divBdr>
            <w:top w:val="none" w:sz="0" w:space="0" w:color="auto"/>
            <w:left w:val="none" w:sz="0" w:space="0" w:color="auto"/>
            <w:bottom w:val="none" w:sz="0" w:space="0" w:color="auto"/>
            <w:right w:val="none" w:sz="0" w:space="0" w:color="auto"/>
          </w:divBdr>
        </w:div>
        <w:div w:id="1575898584">
          <w:marLeft w:val="480"/>
          <w:marRight w:val="0"/>
          <w:marTop w:val="0"/>
          <w:marBottom w:val="0"/>
          <w:divBdr>
            <w:top w:val="none" w:sz="0" w:space="0" w:color="auto"/>
            <w:left w:val="none" w:sz="0" w:space="0" w:color="auto"/>
            <w:bottom w:val="none" w:sz="0" w:space="0" w:color="auto"/>
            <w:right w:val="none" w:sz="0" w:space="0" w:color="auto"/>
          </w:divBdr>
        </w:div>
        <w:div w:id="1548253494">
          <w:marLeft w:val="480"/>
          <w:marRight w:val="0"/>
          <w:marTop w:val="0"/>
          <w:marBottom w:val="0"/>
          <w:divBdr>
            <w:top w:val="none" w:sz="0" w:space="0" w:color="auto"/>
            <w:left w:val="none" w:sz="0" w:space="0" w:color="auto"/>
            <w:bottom w:val="none" w:sz="0" w:space="0" w:color="auto"/>
            <w:right w:val="none" w:sz="0" w:space="0" w:color="auto"/>
          </w:divBdr>
        </w:div>
        <w:div w:id="930771170">
          <w:marLeft w:val="480"/>
          <w:marRight w:val="0"/>
          <w:marTop w:val="0"/>
          <w:marBottom w:val="0"/>
          <w:divBdr>
            <w:top w:val="none" w:sz="0" w:space="0" w:color="auto"/>
            <w:left w:val="none" w:sz="0" w:space="0" w:color="auto"/>
            <w:bottom w:val="none" w:sz="0" w:space="0" w:color="auto"/>
            <w:right w:val="none" w:sz="0" w:space="0" w:color="auto"/>
          </w:divBdr>
        </w:div>
        <w:div w:id="323895573">
          <w:marLeft w:val="480"/>
          <w:marRight w:val="0"/>
          <w:marTop w:val="0"/>
          <w:marBottom w:val="0"/>
          <w:divBdr>
            <w:top w:val="none" w:sz="0" w:space="0" w:color="auto"/>
            <w:left w:val="none" w:sz="0" w:space="0" w:color="auto"/>
            <w:bottom w:val="none" w:sz="0" w:space="0" w:color="auto"/>
            <w:right w:val="none" w:sz="0" w:space="0" w:color="auto"/>
          </w:divBdr>
        </w:div>
        <w:div w:id="359479909">
          <w:marLeft w:val="480"/>
          <w:marRight w:val="0"/>
          <w:marTop w:val="0"/>
          <w:marBottom w:val="0"/>
          <w:divBdr>
            <w:top w:val="none" w:sz="0" w:space="0" w:color="auto"/>
            <w:left w:val="none" w:sz="0" w:space="0" w:color="auto"/>
            <w:bottom w:val="none" w:sz="0" w:space="0" w:color="auto"/>
            <w:right w:val="none" w:sz="0" w:space="0" w:color="auto"/>
          </w:divBdr>
        </w:div>
        <w:div w:id="1594707408">
          <w:marLeft w:val="480"/>
          <w:marRight w:val="0"/>
          <w:marTop w:val="0"/>
          <w:marBottom w:val="0"/>
          <w:divBdr>
            <w:top w:val="none" w:sz="0" w:space="0" w:color="auto"/>
            <w:left w:val="none" w:sz="0" w:space="0" w:color="auto"/>
            <w:bottom w:val="none" w:sz="0" w:space="0" w:color="auto"/>
            <w:right w:val="none" w:sz="0" w:space="0" w:color="auto"/>
          </w:divBdr>
        </w:div>
        <w:div w:id="1893691363">
          <w:marLeft w:val="480"/>
          <w:marRight w:val="0"/>
          <w:marTop w:val="0"/>
          <w:marBottom w:val="0"/>
          <w:divBdr>
            <w:top w:val="none" w:sz="0" w:space="0" w:color="auto"/>
            <w:left w:val="none" w:sz="0" w:space="0" w:color="auto"/>
            <w:bottom w:val="none" w:sz="0" w:space="0" w:color="auto"/>
            <w:right w:val="none" w:sz="0" w:space="0" w:color="auto"/>
          </w:divBdr>
        </w:div>
        <w:div w:id="653684124">
          <w:marLeft w:val="480"/>
          <w:marRight w:val="0"/>
          <w:marTop w:val="0"/>
          <w:marBottom w:val="0"/>
          <w:divBdr>
            <w:top w:val="none" w:sz="0" w:space="0" w:color="auto"/>
            <w:left w:val="none" w:sz="0" w:space="0" w:color="auto"/>
            <w:bottom w:val="none" w:sz="0" w:space="0" w:color="auto"/>
            <w:right w:val="none" w:sz="0" w:space="0" w:color="auto"/>
          </w:divBdr>
        </w:div>
        <w:div w:id="820464214">
          <w:marLeft w:val="480"/>
          <w:marRight w:val="0"/>
          <w:marTop w:val="0"/>
          <w:marBottom w:val="0"/>
          <w:divBdr>
            <w:top w:val="none" w:sz="0" w:space="0" w:color="auto"/>
            <w:left w:val="none" w:sz="0" w:space="0" w:color="auto"/>
            <w:bottom w:val="none" w:sz="0" w:space="0" w:color="auto"/>
            <w:right w:val="none" w:sz="0" w:space="0" w:color="auto"/>
          </w:divBdr>
        </w:div>
        <w:div w:id="1726026712">
          <w:marLeft w:val="480"/>
          <w:marRight w:val="0"/>
          <w:marTop w:val="0"/>
          <w:marBottom w:val="0"/>
          <w:divBdr>
            <w:top w:val="none" w:sz="0" w:space="0" w:color="auto"/>
            <w:left w:val="none" w:sz="0" w:space="0" w:color="auto"/>
            <w:bottom w:val="none" w:sz="0" w:space="0" w:color="auto"/>
            <w:right w:val="none" w:sz="0" w:space="0" w:color="auto"/>
          </w:divBdr>
        </w:div>
        <w:div w:id="1735423652">
          <w:marLeft w:val="480"/>
          <w:marRight w:val="0"/>
          <w:marTop w:val="0"/>
          <w:marBottom w:val="0"/>
          <w:divBdr>
            <w:top w:val="none" w:sz="0" w:space="0" w:color="auto"/>
            <w:left w:val="none" w:sz="0" w:space="0" w:color="auto"/>
            <w:bottom w:val="none" w:sz="0" w:space="0" w:color="auto"/>
            <w:right w:val="none" w:sz="0" w:space="0" w:color="auto"/>
          </w:divBdr>
        </w:div>
        <w:div w:id="1917933554">
          <w:marLeft w:val="480"/>
          <w:marRight w:val="0"/>
          <w:marTop w:val="0"/>
          <w:marBottom w:val="0"/>
          <w:divBdr>
            <w:top w:val="none" w:sz="0" w:space="0" w:color="auto"/>
            <w:left w:val="none" w:sz="0" w:space="0" w:color="auto"/>
            <w:bottom w:val="none" w:sz="0" w:space="0" w:color="auto"/>
            <w:right w:val="none" w:sz="0" w:space="0" w:color="auto"/>
          </w:divBdr>
        </w:div>
        <w:div w:id="889614764">
          <w:marLeft w:val="480"/>
          <w:marRight w:val="0"/>
          <w:marTop w:val="0"/>
          <w:marBottom w:val="0"/>
          <w:divBdr>
            <w:top w:val="none" w:sz="0" w:space="0" w:color="auto"/>
            <w:left w:val="none" w:sz="0" w:space="0" w:color="auto"/>
            <w:bottom w:val="none" w:sz="0" w:space="0" w:color="auto"/>
            <w:right w:val="none" w:sz="0" w:space="0" w:color="auto"/>
          </w:divBdr>
        </w:div>
        <w:div w:id="558438056">
          <w:marLeft w:val="480"/>
          <w:marRight w:val="0"/>
          <w:marTop w:val="0"/>
          <w:marBottom w:val="0"/>
          <w:divBdr>
            <w:top w:val="none" w:sz="0" w:space="0" w:color="auto"/>
            <w:left w:val="none" w:sz="0" w:space="0" w:color="auto"/>
            <w:bottom w:val="none" w:sz="0" w:space="0" w:color="auto"/>
            <w:right w:val="none" w:sz="0" w:space="0" w:color="auto"/>
          </w:divBdr>
        </w:div>
        <w:div w:id="39060963">
          <w:marLeft w:val="480"/>
          <w:marRight w:val="0"/>
          <w:marTop w:val="0"/>
          <w:marBottom w:val="0"/>
          <w:divBdr>
            <w:top w:val="none" w:sz="0" w:space="0" w:color="auto"/>
            <w:left w:val="none" w:sz="0" w:space="0" w:color="auto"/>
            <w:bottom w:val="none" w:sz="0" w:space="0" w:color="auto"/>
            <w:right w:val="none" w:sz="0" w:space="0" w:color="auto"/>
          </w:divBdr>
        </w:div>
        <w:div w:id="995643723">
          <w:marLeft w:val="480"/>
          <w:marRight w:val="0"/>
          <w:marTop w:val="0"/>
          <w:marBottom w:val="0"/>
          <w:divBdr>
            <w:top w:val="none" w:sz="0" w:space="0" w:color="auto"/>
            <w:left w:val="none" w:sz="0" w:space="0" w:color="auto"/>
            <w:bottom w:val="none" w:sz="0" w:space="0" w:color="auto"/>
            <w:right w:val="none" w:sz="0" w:space="0" w:color="auto"/>
          </w:divBdr>
        </w:div>
        <w:div w:id="1939823219">
          <w:marLeft w:val="480"/>
          <w:marRight w:val="0"/>
          <w:marTop w:val="0"/>
          <w:marBottom w:val="0"/>
          <w:divBdr>
            <w:top w:val="none" w:sz="0" w:space="0" w:color="auto"/>
            <w:left w:val="none" w:sz="0" w:space="0" w:color="auto"/>
            <w:bottom w:val="none" w:sz="0" w:space="0" w:color="auto"/>
            <w:right w:val="none" w:sz="0" w:space="0" w:color="auto"/>
          </w:divBdr>
        </w:div>
        <w:div w:id="1495872946">
          <w:marLeft w:val="480"/>
          <w:marRight w:val="0"/>
          <w:marTop w:val="0"/>
          <w:marBottom w:val="0"/>
          <w:divBdr>
            <w:top w:val="none" w:sz="0" w:space="0" w:color="auto"/>
            <w:left w:val="none" w:sz="0" w:space="0" w:color="auto"/>
            <w:bottom w:val="none" w:sz="0" w:space="0" w:color="auto"/>
            <w:right w:val="none" w:sz="0" w:space="0" w:color="auto"/>
          </w:divBdr>
        </w:div>
        <w:div w:id="1026176973">
          <w:marLeft w:val="480"/>
          <w:marRight w:val="0"/>
          <w:marTop w:val="0"/>
          <w:marBottom w:val="0"/>
          <w:divBdr>
            <w:top w:val="none" w:sz="0" w:space="0" w:color="auto"/>
            <w:left w:val="none" w:sz="0" w:space="0" w:color="auto"/>
            <w:bottom w:val="none" w:sz="0" w:space="0" w:color="auto"/>
            <w:right w:val="none" w:sz="0" w:space="0" w:color="auto"/>
          </w:divBdr>
        </w:div>
        <w:div w:id="323317153">
          <w:marLeft w:val="480"/>
          <w:marRight w:val="0"/>
          <w:marTop w:val="0"/>
          <w:marBottom w:val="0"/>
          <w:divBdr>
            <w:top w:val="none" w:sz="0" w:space="0" w:color="auto"/>
            <w:left w:val="none" w:sz="0" w:space="0" w:color="auto"/>
            <w:bottom w:val="none" w:sz="0" w:space="0" w:color="auto"/>
            <w:right w:val="none" w:sz="0" w:space="0" w:color="auto"/>
          </w:divBdr>
        </w:div>
        <w:div w:id="1133136738">
          <w:marLeft w:val="480"/>
          <w:marRight w:val="0"/>
          <w:marTop w:val="0"/>
          <w:marBottom w:val="0"/>
          <w:divBdr>
            <w:top w:val="none" w:sz="0" w:space="0" w:color="auto"/>
            <w:left w:val="none" w:sz="0" w:space="0" w:color="auto"/>
            <w:bottom w:val="none" w:sz="0" w:space="0" w:color="auto"/>
            <w:right w:val="none" w:sz="0" w:space="0" w:color="auto"/>
          </w:divBdr>
        </w:div>
        <w:div w:id="522671752">
          <w:marLeft w:val="480"/>
          <w:marRight w:val="0"/>
          <w:marTop w:val="0"/>
          <w:marBottom w:val="0"/>
          <w:divBdr>
            <w:top w:val="none" w:sz="0" w:space="0" w:color="auto"/>
            <w:left w:val="none" w:sz="0" w:space="0" w:color="auto"/>
            <w:bottom w:val="none" w:sz="0" w:space="0" w:color="auto"/>
            <w:right w:val="none" w:sz="0" w:space="0" w:color="auto"/>
          </w:divBdr>
        </w:div>
        <w:div w:id="816916349">
          <w:marLeft w:val="480"/>
          <w:marRight w:val="0"/>
          <w:marTop w:val="0"/>
          <w:marBottom w:val="0"/>
          <w:divBdr>
            <w:top w:val="none" w:sz="0" w:space="0" w:color="auto"/>
            <w:left w:val="none" w:sz="0" w:space="0" w:color="auto"/>
            <w:bottom w:val="none" w:sz="0" w:space="0" w:color="auto"/>
            <w:right w:val="none" w:sz="0" w:space="0" w:color="auto"/>
          </w:divBdr>
        </w:div>
        <w:div w:id="126899653">
          <w:marLeft w:val="480"/>
          <w:marRight w:val="0"/>
          <w:marTop w:val="0"/>
          <w:marBottom w:val="0"/>
          <w:divBdr>
            <w:top w:val="none" w:sz="0" w:space="0" w:color="auto"/>
            <w:left w:val="none" w:sz="0" w:space="0" w:color="auto"/>
            <w:bottom w:val="none" w:sz="0" w:space="0" w:color="auto"/>
            <w:right w:val="none" w:sz="0" w:space="0" w:color="auto"/>
          </w:divBdr>
        </w:div>
        <w:div w:id="847601959">
          <w:marLeft w:val="480"/>
          <w:marRight w:val="0"/>
          <w:marTop w:val="0"/>
          <w:marBottom w:val="0"/>
          <w:divBdr>
            <w:top w:val="none" w:sz="0" w:space="0" w:color="auto"/>
            <w:left w:val="none" w:sz="0" w:space="0" w:color="auto"/>
            <w:bottom w:val="none" w:sz="0" w:space="0" w:color="auto"/>
            <w:right w:val="none" w:sz="0" w:space="0" w:color="auto"/>
          </w:divBdr>
        </w:div>
      </w:divsChild>
    </w:div>
    <w:div w:id="1060861491">
      <w:bodyDiv w:val="1"/>
      <w:marLeft w:val="0"/>
      <w:marRight w:val="0"/>
      <w:marTop w:val="0"/>
      <w:marBottom w:val="0"/>
      <w:divBdr>
        <w:top w:val="none" w:sz="0" w:space="0" w:color="auto"/>
        <w:left w:val="none" w:sz="0" w:space="0" w:color="auto"/>
        <w:bottom w:val="none" w:sz="0" w:space="0" w:color="auto"/>
        <w:right w:val="none" w:sz="0" w:space="0" w:color="auto"/>
      </w:divBdr>
    </w:div>
    <w:div w:id="1060906468">
      <w:bodyDiv w:val="1"/>
      <w:marLeft w:val="0"/>
      <w:marRight w:val="0"/>
      <w:marTop w:val="0"/>
      <w:marBottom w:val="0"/>
      <w:divBdr>
        <w:top w:val="none" w:sz="0" w:space="0" w:color="auto"/>
        <w:left w:val="none" w:sz="0" w:space="0" w:color="auto"/>
        <w:bottom w:val="none" w:sz="0" w:space="0" w:color="auto"/>
        <w:right w:val="none" w:sz="0" w:space="0" w:color="auto"/>
      </w:divBdr>
    </w:div>
    <w:div w:id="1061053886">
      <w:bodyDiv w:val="1"/>
      <w:marLeft w:val="0"/>
      <w:marRight w:val="0"/>
      <w:marTop w:val="0"/>
      <w:marBottom w:val="0"/>
      <w:divBdr>
        <w:top w:val="none" w:sz="0" w:space="0" w:color="auto"/>
        <w:left w:val="none" w:sz="0" w:space="0" w:color="auto"/>
        <w:bottom w:val="none" w:sz="0" w:space="0" w:color="auto"/>
        <w:right w:val="none" w:sz="0" w:space="0" w:color="auto"/>
      </w:divBdr>
    </w:div>
    <w:div w:id="1061443539">
      <w:bodyDiv w:val="1"/>
      <w:marLeft w:val="0"/>
      <w:marRight w:val="0"/>
      <w:marTop w:val="0"/>
      <w:marBottom w:val="0"/>
      <w:divBdr>
        <w:top w:val="none" w:sz="0" w:space="0" w:color="auto"/>
        <w:left w:val="none" w:sz="0" w:space="0" w:color="auto"/>
        <w:bottom w:val="none" w:sz="0" w:space="0" w:color="auto"/>
        <w:right w:val="none" w:sz="0" w:space="0" w:color="auto"/>
      </w:divBdr>
    </w:div>
    <w:div w:id="1061637899">
      <w:bodyDiv w:val="1"/>
      <w:marLeft w:val="0"/>
      <w:marRight w:val="0"/>
      <w:marTop w:val="0"/>
      <w:marBottom w:val="0"/>
      <w:divBdr>
        <w:top w:val="none" w:sz="0" w:space="0" w:color="auto"/>
        <w:left w:val="none" w:sz="0" w:space="0" w:color="auto"/>
        <w:bottom w:val="none" w:sz="0" w:space="0" w:color="auto"/>
        <w:right w:val="none" w:sz="0" w:space="0" w:color="auto"/>
      </w:divBdr>
    </w:div>
    <w:div w:id="1061638375">
      <w:bodyDiv w:val="1"/>
      <w:marLeft w:val="0"/>
      <w:marRight w:val="0"/>
      <w:marTop w:val="0"/>
      <w:marBottom w:val="0"/>
      <w:divBdr>
        <w:top w:val="none" w:sz="0" w:space="0" w:color="auto"/>
        <w:left w:val="none" w:sz="0" w:space="0" w:color="auto"/>
        <w:bottom w:val="none" w:sz="0" w:space="0" w:color="auto"/>
        <w:right w:val="none" w:sz="0" w:space="0" w:color="auto"/>
      </w:divBdr>
    </w:div>
    <w:div w:id="1062142099">
      <w:bodyDiv w:val="1"/>
      <w:marLeft w:val="0"/>
      <w:marRight w:val="0"/>
      <w:marTop w:val="0"/>
      <w:marBottom w:val="0"/>
      <w:divBdr>
        <w:top w:val="none" w:sz="0" w:space="0" w:color="auto"/>
        <w:left w:val="none" w:sz="0" w:space="0" w:color="auto"/>
        <w:bottom w:val="none" w:sz="0" w:space="0" w:color="auto"/>
        <w:right w:val="none" w:sz="0" w:space="0" w:color="auto"/>
      </w:divBdr>
    </w:div>
    <w:div w:id="1062799790">
      <w:bodyDiv w:val="1"/>
      <w:marLeft w:val="0"/>
      <w:marRight w:val="0"/>
      <w:marTop w:val="0"/>
      <w:marBottom w:val="0"/>
      <w:divBdr>
        <w:top w:val="none" w:sz="0" w:space="0" w:color="auto"/>
        <w:left w:val="none" w:sz="0" w:space="0" w:color="auto"/>
        <w:bottom w:val="none" w:sz="0" w:space="0" w:color="auto"/>
        <w:right w:val="none" w:sz="0" w:space="0" w:color="auto"/>
      </w:divBdr>
    </w:div>
    <w:div w:id="1062950144">
      <w:bodyDiv w:val="1"/>
      <w:marLeft w:val="0"/>
      <w:marRight w:val="0"/>
      <w:marTop w:val="0"/>
      <w:marBottom w:val="0"/>
      <w:divBdr>
        <w:top w:val="none" w:sz="0" w:space="0" w:color="auto"/>
        <w:left w:val="none" w:sz="0" w:space="0" w:color="auto"/>
        <w:bottom w:val="none" w:sz="0" w:space="0" w:color="auto"/>
        <w:right w:val="none" w:sz="0" w:space="0" w:color="auto"/>
      </w:divBdr>
    </w:div>
    <w:div w:id="1063328455">
      <w:bodyDiv w:val="1"/>
      <w:marLeft w:val="0"/>
      <w:marRight w:val="0"/>
      <w:marTop w:val="0"/>
      <w:marBottom w:val="0"/>
      <w:divBdr>
        <w:top w:val="none" w:sz="0" w:space="0" w:color="auto"/>
        <w:left w:val="none" w:sz="0" w:space="0" w:color="auto"/>
        <w:bottom w:val="none" w:sz="0" w:space="0" w:color="auto"/>
        <w:right w:val="none" w:sz="0" w:space="0" w:color="auto"/>
      </w:divBdr>
    </w:div>
    <w:div w:id="1064256044">
      <w:bodyDiv w:val="1"/>
      <w:marLeft w:val="0"/>
      <w:marRight w:val="0"/>
      <w:marTop w:val="0"/>
      <w:marBottom w:val="0"/>
      <w:divBdr>
        <w:top w:val="none" w:sz="0" w:space="0" w:color="auto"/>
        <w:left w:val="none" w:sz="0" w:space="0" w:color="auto"/>
        <w:bottom w:val="none" w:sz="0" w:space="0" w:color="auto"/>
        <w:right w:val="none" w:sz="0" w:space="0" w:color="auto"/>
      </w:divBdr>
    </w:div>
    <w:div w:id="1064643939">
      <w:bodyDiv w:val="1"/>
      <w:marLeft w:val="0"/>
      <w:marRight w:val="0"/>
      <w:marTop w:val="0"/>
      <w:marBottom w:val="0"/>
      <w:divBdr>
        <w:top w:val="none" w:sz="0" w:space="0" w:color="auto"/>
        <w:left w:val="none" w:sz="0" w:space="0" w:color="auto"/>
        <w:bottom w:val="none" w:sz="0" w:space="0" w:color="auto"/>
        <w:right w:val="none" w:sz="0" w:space="0" w:color="auto"/>
      </w:divBdr>
    </w:div>
    <w:div w:id="1065027469">
      <w:bodyDiv w:val="1"/>
      <w:marLeft w:val="0"/>
      <w:marRight w:val="0"/>
      <w:marTop w:val="0"/>
      <w:marBottom w:val="0"/>
      <w:divBdr>
        <w:top w:val="none" w:sz="0" w:space="0" w:color="auto"/>
        <w:left w:val="none" w:sz="0" w:space="0" w:color="auto"/>
        <w:bottom w:val="none" w:sz="0" w:space="0" w:color="auto"/>
        <w:right w:val="none" w:sz="0" w:space="0" w:color="auto"/>
      </w:divBdr>
    </w:div>
    <w:div w:id="1065105855">
      <w:bodyDiv w:val="1"/>
      <w:marLeft w:val="0"/>
      <w:marRight w:val="0"/>
      <w:marTop w:val="0"/>
      <w:marBottom w:val="0"/>
      <w:divBdr>
        <w:top w:val="none" w:sz="0" w:space="0" w:color="auto"/>
        <w:left w:val="none" w:sz="0" w:space="0" w:color="auto"/>
        <w:bottom w:val="none" w:sz="0" w:space="0" w:color="auto"/>
        <w:right w:val="none" w:sz="0" w:space="0" w:color="auto"/>
      </w:divBdr>
    </w:div>
    <w:div w:id="1065109661">
      <w:bodyDiv w:val="1"/>
      <w:marLeft w:val="0"/>
      <w:marRight w:val="0"/>
      <w:marTop w:val="0"/>
      <w:marBottom w:val="0"/>
      <w:divBdr>
        <w:top w:val="none" w:sz="0" w:space="0" w:color="auto"/>
        <w:left w:val="none" w:sz="0" w:space="0" w:color="auto"/>
        <w:bottom w:val="none" w:sz="0" w:space="0" w:color="auto"/>
        <w:right w:val="none" w:sz="0" w:space="0" w:color="auto"/>
      </w:divBdr>
    </w:div>
    <w:div w:id="1065184698">
      <w:bodyDiv w:val="1"/>
      <w:marLeft w:val="0"/>
      <w:marRight w:val="0"/>
      <w:marTop w:val="0"/>
      <w:marBottom w:val="0"/>
      <w:divBdr>
        <w:top w:val="none" w:sz="0" w:space="0" w:color="auto"/>
        <w:left w:val="none" w:sz="0" w:space="0" w:color="auto"/>
        <w:bottom w:val="none" w:sz="0" w:space="0" w:color="auto"/>
        <w:right w:val="none" w:sz="0" w:space="0" w:color="auto"/>
      </w:divBdr>
    </w:div>
    <w:div w:id="1065379110">
      <w:bodyDiv w:val="1"/>
      <w:marLeft w:val="0"/>
      <w:marRight w:val="0"/>
      <w:marTop w:val="0"/>
      <w:marBottom w:val="0"/>
      <w:divBdr>
        <w:top w:val="none" w:sz="0" w:space="0" w:color="auto"/>
        <w:left w:val="none" w:sz="0" w:space="0" w:color="auto"/>
        <w:bottom w:val="none" w:sz="0" w:space="0" w:color="auto"/>
        <w:right w:val="none" w:sz="0" w:space="0" w:color="auto"/>
      </w:divBdr>
    </w:div>
    <w:div w:id="1065495449">
      <w:bodyDiv w:val="1"/>
      <w:marLeft w:val="0"/>
      <w:marRight w:val="0"/>
      <w:marTop w:val="0"/>
      <w:marBottom w:val="0"/>
      <w:divBdr>
        <w:top w:val="none" w:sz="0" w:space="0" w:color="auto"/>
        <w:left w:val="none" w:sz="0" w:space="0" w:color="auto"/>
        <w:bottom w:val="none" w:sz="0" w:space="0" w:color="auto"/>
        <w:right w:val="none" w:sz="0" w:space="0" w:color="auto"/>
      </w:divBdr>
    </w:div>
    <w:div w:id="1065878250">
      <w:bodyDiv w:val="1"/>
      <w:marLeft w:val="0"/>
      <w:marRight w:val="0"/>
      <w:marTop w:val="0"/>
      <w:marBottom w:val="0"/>
      <w:divBdr>
        <w:top w:val="none" w:sz="0" w:space="0" w:color="auto"/>
        <w:left w:val="none" w:sz="0" w:space="0" w:color="auto"/>
        <w:bottom w:val="none" w:sz="0" w:space="0" w:color="auto"/>
        <w:right w:val="none" w:sz="0" w:space="0" w:color="auto"/>
      </w:divBdr>
    </w:div>
    <w:div w:id="1066028593">
      <w:bodyDiv w:val="1"/>
      <w:marLeft w:val="0"/>
      <w:marRight w:val="0"/>
      <w:marTop w:val="0"/>
      <w:marBottom w:val="0"/>
      <w:divBdr>
        <w:top w:val="none" w:sz="0" w:space="0" w:color="auto"/>
        <w:left w:val="none" w:sz="0" w:space="0" w:color="auto"/>
        <w:bottom w:val="none" w:sz="0" w:space="0" w:color="auto"/>
        <w:right w:val="none" w:sz="0" w:space="0" w:color="auto"/>
      </w:divBdr>
    </w:div>
    <w:div w:id="1066536681">
      <w:bodyDiv w:val="1"/>
      <w:marLeft w:val="0"/>
      <w:marRight w:val="0"/>
      <w:marTop w:val="0"/>
      <w:marBottom w:val="0"/>
      <w:divBdr>
        <w:top w:val="none" w:sz="0" w:space="0" w:color="auto"/>
        <w:left w:val="none" w:sz="0" w:space="0" w:color="auto"/>
        <w:bottom w:val="none" w:sz="0" w:space="0" w:color="auto"/>
        <w:right w:val="none" w:sz="0" w:space="0" w:color="auto"/>
      </w:divBdr>
    </w:div>
    <w:div w:id="1066563424">
      <w:bodyDiv w:val="1"/>
      <w:marLeft w:val="0"/>
      <w:marRight w:val="0"/>
      <w:marTop w:val="0"/>
      <w:marBottom w:val="0"/>
      <w:divBdr>
        <w:top w:val="none" w:sz="0" w:space="0" w:color="auto"/>
        <w:left w:val="none" w:sz="0" w:space="0" w:color="auto"/>
        <w:bottom w:val="none" w:sz="0" w:space="0" w:color="auto"/>
        <w:right w:val="none" w:sz="0" w:space="0" w:color="auto"/>
      </w:divBdr>
    </w:div>
    <w:div w:id="1066608155">
      <w:bodyDiv w:val="1"/>
      <w:marLeft w:val="0"/>
      <w:marRight w:val="0"/>
      <w:marTop w:val="0"/>
      <w:marBottom w:val="0"/>
      <w:divBdr>
        <w:top w:val="none" w:sz="0" w:space="0" w:color="auto"/>
        <w:left w:val="none" w:sz="0" w:space="0" w:color="auto"/>
        <w:bottom w:val="none" w:sz="0" w:space="0" w:color="auto"/>
        <w:right w:val="none" w:sz="0" w:space="0" w:color="auto"/>
      </w:divBdr>
    </w:div>
    <w:div w:id="1066684311">
      <w:bodyDiv w:val="1"/>
      <w:marLeft w:val="0"/>
      <w:marRight w:val="0"/>
      <w:marTop w:val="0"/>
      <w:marBottom w:val="0"/>
      <w:divBdr>
        <w:top w:val="none" w:sz="0" w:space="0" w:color="auto"/>
        <w:left w:val="none" w:sz="0" w:space="0" w:color="auto"/>
        <w:bottom w:val="none" w:sz="0" w:space="0" w:color="auto"/>
        <w:right w:val="none" w:sz="0" w:space="0" w:color="auto"/>
      </w:divBdr>
    </w:div>
    <w:div w:id="1066801372">
      <w:bodyDiv w:val="1"/>
      <w:marLeft w:val="0"/>
      <w:marRight w:val="0"/>
      <w:marTop w:val="0"/>
      <w:marBottom w:val="0"/>
      <w:divBdr>
        <w:top w:val="none" w:sz="0" w:space="0" w:color="auto"/>
        <w:left w:val="none" w:sz="0" w:space="0" w:color="auto"/>
        <w:bottom w:val="none" w:sz="0" w:space="0" w:color="auto"/>
        <w:right w:val="none" w:sz="0" w:space="0" w:color="auto"/>
      </w:divBdr>
    </w:div>
    <w:div w:id="1067071370">
      <w:bodyDiv w:val="1"/>
      <w:marLeft w:val="0"/>
      <w:marRight w:val="0"/>
      <w:marTop w:val="0"/>
      <w:marBottom w:val="0"/>
      <w:divBdr>
        <w:top w:val="none" w:sz="0" w:space="0" w:color="auto"/>
        <w:left w:val="none" w:sz="0" w:space="0" w:color="auto"/>
        <w:bottom w:val="none" w:sz="0" w:space="0" w:color="auto"/>
        <w:right w:val="none" w:sz="0" w:space="0" w:color="auto"/>
      </w:divBdr>
    </w:div>
    <w:div w:id="1067268849">
      <w:bodyDiv w:val="1"/>
      <w:marLeft w:val="0"/>
      <w:marRight w:val="0"/>
      <w:marTop w:val="0"/>
      <w:marBottom w:val="0"/>
      <w:divBdr>
        <w:top w:val="none" w:sz="0" w:space="0" w:color="auto"/>
        <w:left w:val="none" w:sz="0" w:space="0" w:color="auto"/>
        <w:bottom w:val="none" w:sz="0" w:space="0" w:color="auto"/>
        <w:right w:val="none" w:sz="0" w:space="0" w:color="auto"/>
      </w:divBdr>
    </w:div>
    <w:div w:id="1067416543">
      <w:bodyDiv w:val="1"/>
      <w:marLeft w:val="0"/>
      <w:marRight w:val="0"/>
      <w:marTop w:val="0"/>
      <w:marBottom w:val="0"/>
      <w:divBdr>
        <w:top w:val="none" w:sz="0" w:space="0" w:color="auto"/>
        <w:left w:val="none" w:sz="0" w:space="0" w:color="auto"/>
        <w:bottom w:val="none" w:sz="0" w:space="0" w:color="auto"/>
        <w:right w:val="none" w:sz="0" w:space="0" w:color="auto"/>
      </w:divBdr>
    </w:div>
    <w:div w:id="1067875303">
      <w:bodyDiv w:val="1"/>
      <w:marLeft w:val="0"/>
      <w:marRight w:val="0"/>
      <w:marTop w:val="0"/>
      <w:marBottom w:val="0"/>
      <w:divBdr>
        <w:top w:val="none" w:sz="0" w:space="0" w:color="auto"/>
        <w:left w:val="none" w:sz="0" w:space="0" w:color="auto"/>
        <w:bottom w:val="none" w:sz="0" w:space="0" w:color="auto"/>
        <w:right w:val="none" w:sz="0" w:space="0" w:color="auto"/>
      </w:divBdr>
    </w:div>
    <w:div w:id="1068113091">
      <w:bodyDiv w:val="1"/>
      <w:marLeft w:val="0"/>
      <w:marRight w:val="0"/>
      <w:marTop w:val="0"/>
      <w:marBottom w:val="0"/>
      <w:divBdr>
        <w:top w:val="none" w:sz="0" w:space="0" w:color="auto"/>
        <w:left w:val="none" w:sz="0" w:space="0" w:color="auto"/>
        <w:bottom w:val="none" w:sz="0" w:space="0" w:color="auto"/>
        <w:right w:val="none" w:sz="0" w:space="0" w:color="auto"/>
      </w:divBdr>
    </w:div>
    <w:div w:id="1068384367">
      <w:bodyDiv w:val="1"/>
      <w:marLeft w:val="0"/>
      <w:marRight w:val="0"/>
      <w:marTop w:val="0"/>
      <w:marBottom w:val="0"/>
      <w:divBdr>
        <w:top w:val="none" w:sz="0" w:space="0" w:color="auto"/>
        <w:left w:val="none" w:sz="0" w:space="0" w:color="auto"/>
        <w:bottom w:val="none" w:sz="0" w:space="0" w:color="auto"/>
        <w:right w:val="none" w:sz="0" w:space="0" w:color="auto"/>
      </w:divBdr>
    </w:div>
    <w:div w:id="1068504482">
      <w:bodyDiv w:val="1"/>
      <w:marLeft w:val="0"/>
      <w:marRight w:val="0"/>
      <w:marTop w:val="0"/>
      <w:marBottom w:val="0"/>
      <w:divBdr>
        <w:top w:val="none" w:sz="0" w:space="0" w:color="auto"/>
        <w:left w:val="none" w:sz="0" w:space="0" w:color="auto"/>
        <w:bottom w:val="none" w:sz="0" w:space="0" w:color="auto"/>
        <w:right w:val="none" w:sz="0" w:space="0" w:color="auto"/>
      </w:divBdr>
    </w:div>
    <w:div w:id="1068918184">
      <w:bodyDiv w:val="1"/>
      <w:marLeft w:val="0"/>
      <w:marRight w:val="0"/>
      <w:marTop w:val="0"/>
      <w:marBottom w:val="0"/>
      <w:divBdr>
        <w:top w:val="none" w:sz="0" w:space="0" w:color="auto"/>
        <w:left w:val="none" w:sz="0" w:space="0" w:color="auto"/>
        <w:bottom w:val="none" w:sz="0" w:space="0" w:color="auto"/>
        <w:right w:val="none" w:sz="0" w:space="0" w:color="auto"/>
      </w:divBdr>
    </w:div>
    <w:div w:id="1069573899">
      <w:bodyDiv w:val="1"/>
      <w:marLeft w:val="0"/>
      <w:marRight w:val="0"/>
      <w:marTop w:val="0"/>
      <w:marBottom w:val="0"/>
      <w:divBdr>
        <w:top w:val="none" w:sz="0" w:space="0" w:color="auto"/>
        <w:left w:val="none" w:sz="0" w:space="0" w:color="auto"/>
        <w:bottom w:val="none" w:sz="0" w:space="0" w:color="auto"/>
        <w:right w:val="none" w:sz="0" w:space="0" w:color="auto"/>
      </w:divBdr>
    </w:div>
    <w:div w:id="1069839167">
      <w:bodyDiv w:val="1"/>
      <w:marLeft w:val="0"/>
      <w:marRight w:val="0"/>
      <w:marTop w:val="0"/>
      <w:marBottom w:val="0"/>
      <w:divBdr>
        <w:top w:val="none" w:sz="0" w:space="0" w:color="auto"/>
        <w:left w:val="none" w:sz="0" w:space="0" w:color="auto"/>
        <w:bottom w:val="none" w:sz="0" w:space="0" w:color="auto"/>
        <w:right w:val="none" w:sz="0" w:space="0" w:color="auto"/>
      </w:divBdr>
    </w:div>
    <w:div w:id="1069965099">
      <w:bodyDiv w:val="1"/>
      <w:marLeft w:val="0"/>
      <w:marRight w:val="0"/>
      <w:marTop w:val="0"/>
      <w:marBottom w:val="0"/>
      <w:divBdr>
        <w:top w:val="none" w:sz="0" w:space="0" w:color="auto"/>
        <w:left w:val="none" w:sz="0" w:space="0" w:color="auto"/>
        <w:bottom w:val="none" w:sz="0" w:space="0" w:color="auto"/>
        <w:right w:val="none" w:sz="0" w:space="0" w:color="auto"/>
      </w:divBdr>
      <w:divsChild>
        <w:div w:id="1136800708">
          <w:marLeft w:val="480"/>
          <w:marRight w:val="0"/>
          <w:marTop w:val="0"/>
          <w:marBottom w:val="0"/>
          <w:divBdr>
            <w:top w:val="none" w:sz="0" w:space="0" w:color="auto"/>
            <w:left w:val="none" w:sz="0" w:space="0" w:color="auto"/>
            <w:bottom w:val="none" w:sz="0" w:space="0" w:color="auto"/>
            <w:right w:val="none" w:sz="0" w:space="0" w:color="auto"/>
          </w:divBdr>
        </w:div>
        <w:div w:id="664283852">
          <w:marLeft w:val="480"/>
          <w:marRight w:val="0"/>
          <w:marTop w:val="0"/>
          <w:marBottom w:val="0"/>
          <w:divBdr>
            <w:top w:val="none" w:sz="0" w:space="0" w:color="auto"/>
            <w:left w:val="none" w:sz="0" w:space="0" w:color="auto"/>
            <w:bottom w:val="none" w:sz="0" w:space="0" w:color="auto"/>
            <w:right w:val="none" w:sz="0" w:space="0" w:color="auto"/>
          </w:divBdr>
        </w:div>
        <w:div w:id="516819595">
          <w:marLeft w:val="480"/>
          <w:marRight w:val="0"/>
          <w:marTop w:val="0"/>
          <w:marBottom w:val="0"/>
          <w:divBdr>
            <w:top w:val="none" w:sz="0" w:space="0" w:color="auto"/>
            <w:left w:val="none" w:sz="0" w:space="0" w:color="auto"/>
            <w:bottom w:val="none" w:sz="0" w:space="0" w:color="auto"/>
            <w:right w:val="none" w:sz="0" w:space="0" w:color="auto"/>
          </w:divBdr>
        </w:div>
        <w:div w:id="939025958">
          <w:marLeft w:val="480"/>
          <w:marRight w:val="0"/>
          <w:marTop w:val="0"/>
          <w:marBottom w:val="0"/>
          <w:divBdr>
            <w:top w:val="none" w:sz="0" w:space="0" w:color="auto"/>
            <w:left w:val="none" w:sz="0" w:space="0" w:color="auto"/>
            <w:bottom w:val="none" w:sz="0" w:space="0" w:color="auto"/>
            <w:right w:val="none" w:sz="0" w:space="0" w:color="auto"/>
          </w:divBdr>
        </w:div>
        <w:div w:id="495264810">
          <w:marLeft w:val="480"/>
          <w:marRight w:val="0"/>
          <w:marTop w:val="0"/>
          <w:marBottom w:val="0"/>
          <w:divBdr>
            <w:top w:val="none" w:sz="0" w:space="0" w:color="auto"/>
            <w:left w:val="none" w:sz="0" w:space="0" w:color="auto"/>
            <w:bottom w:val="none" w:sz="0" w:space="0" w:color="auto"/>
            <w:right w:val="none" w:sz="0" w:space="0" w:color="auto"/>
          </w:divBdr>
        </w:div>
        <w:div w:id="1797406959">
          <w:marLeft w:val="480"/>
          <w:marRight w:val="0"/>
          <w:marTop w:val="0"/>
          <w:marBottom w:val="0"/>
          <w:divBdr>
            <w:top w:val="none" w:sz="0" w:space="0" w:color="auto"/>
            <w:left w:val="none" w:sz="0" w:space="0" w:color="auto"/>
            <w:bottom w:val="none" w:sz="0" w:space="0" w:color="auto"/>
            <w:right w:val="none" w:sz="0" w:space="0" w:color="auto"/>
          </w:divBdr>
        </w:div>
        <w:div w:id="1296064504">
          <w:marLeft w:val="480"/>
          <w:marRight w:val="0"/>
          <w:marTop w:val="0"/>
          <w:marBottom w:val="0"/>
          <w:divBdr>
            <w:top w:val="none" w:sz="0" w:space="0" w:color="auto"/>
            <w:left w:val="none" w:sz="0" w:space="0" w:color="auto"/>
            <w:bottom w:val="none" w:sz="0" w:space="0" w:color="auto"/>
            <w:right w:val="none" w:sz="0" w:space="0" w:color="auto"/>
          </w:divBdr>
        </w:div>
        <w:div w:id="489954564">
          <w:marLeft w:val="480"/>
          <w:marRight w:val="0"/>
          <w:marTop w:val="0"/>
          <w:marBottom w:val="0"/>
          <w:divBdr>
            <w:top w:val="none" w:sz="0" w:space="0" w:color="auto"/>
            <w:left w:val="none" w:sz="0" w:space="0" w:color="auto"/>
            <w:bottom w:val="none" w:sz="0" w:space="0" w:color="auto"/>
            <w:right w:val="none" w:sz="0" w:space="0" w:color="auto"/>
          </w:divBdr>
        </w:div>
        <w:div w:id="542985009">
          <w:marLeft w:val="480"/>
          <w:marRight w:val="0"/>
          <w:marTop w:val="0"/>
          <w:marBottom w:val="0"/>
          <w:divBdr>
            <w:top w:val="none" w:sz="0" w:space="0" w:color="auto"/>
            <w:left w:val="none" w:sz="0" w:space="0" w:color="auto"/>
            <w:bottom w:val="none" w:sz="0" w:space="0" w:color="auto"/>
            <w:right w:val="none" w:sz="0" w:space="0" w:color="auto"/>
          </w:divBdr>
        </w:div>
        <w:div w:id="1599750398">
          <w:marLeft w:val="480"/>
          <w:marRight w:val="0"/>
          <w:marTop w:val="0"/>
          <w:marBottom w:val="0"/>
          <w:divBdr>
            <w:top w:val="none" w:sz="0" w:space="0" w:color="auto"/>
            <w:left w:val="none" w:sz="0" w:space="0" w:color="auto"/>
            <w:bottom w:val="none" w:sz="0" w:space="0" w:color="auto"/>
            <w:right w:val="none" w:sz="0" w:space="0" w:color="auto"/>
          </w:divBdr>
        </w:div>
        <w:div w:id="1935280311">
          <w:marLeft w:val="480"/>
          <w:marRight w:val="0"/>
          <w:marTop w:val="0"/>
          <w:marBottom w:val="0"/>
          <w:divBdr>
            <w:top w:val="none" w:sz="0" w:space="0" w:color="auto"/>
            <w:left w:val="none" w:sz="0" w:space="0" w:color="auto"/>
            <w:bottom w:val="none" w:sz="0" w:space="0" w:color="auto"/>
            <w:right w:val="none" w:sz="0" w:space="0" w:color="auto"/>
          </w:divBdr>
        </w:div>
        <w:div w:id="420227392">
          <w:marLeft w:val="480"/>
          <w:marRight w:val="0"/>
          <w:marTop w:val="0"/>
          <w:marBottom w:val="0"/>
          <w:divBdr>
            <w:top w:val="none" w:sz="0" w:space="0" w:color="auto"/>
            <w:left w:val="none" w:sz="0" w:space="0" w:color="auto"/>
            <w:bottom w:val="none" w:sz="0" w:space="0" w:color="auto"/>
            <w:right w:val="none" w:sz="0" w:space="0" w:color="auto"/>
          </w:divBdr>
        </w:div>
        <w:div w:id="409350417">
          <w:marLeft w:val="480"/>
          <w:marRight w:val="0"/>
          <w:marTop w:val="0"/>
          <w:marBottom w:val="0"/>
          <w:divBdr>
            <w:top w:val="none" w:sz="0" w:space="0" w:color="auto"/>
            <w:left w:val="none" w:sz="0" w:space="0" w:color="auto"/>
            <w:bottom w:val="none" w:sz="0" w:space="0" w:color="auto"/>
            <w:right w:val="none" w:sz="0" w:space="0" w:color="auto"/>
          </w:divBdr>
        </w:div>
        <w:div w:id="1623531321">
          <w:marLeft w:val="480"/>
          <w:marRight w:val="0"/>
          <w:marTop w:val="0"/>
          <w:marBottom w:val="0"/>
          <w:divBdr>
            <w:top w:val="none" w:sz="0" w:space="0" w:color="auto"/>
            <w:left w:val="none" w:sz="0" w:space="0" w:color="auto"/>
            <w:bottom w:val="none" w:sz="0" w:space="0" w:color="auto"/>
            <w:right w:val="none" w:sz="0" w:space="0" w:color="auto"/>
          </w:divBdr>
        </w:div>
        <w:div w:id="1172646696">
          <w:marLeft w:val="480"/>
          <w:marRight w:val="0"/>
          <w:marTop w:val="0"/>
          <w:marBottom w:val="0"/>
          <w:divBdr>
            <w:top w:val="none" w:sz="0" w:space="0" w:color="auto"/>
            <w:left w:val="none" w:sz="0" w:space="0" w:color="auto"/>
            <w:bottom w:val="none" w:sz="0" w:space="0" w:color="auto"/>
            <w:right w:val="none" w:sz="0" w:space="0" w:color="auto"/>
          </w:divBdr>
        </w:div>
        <w:div w:id="1849447583">
          <w:marLeft w:val="480"/>
          <w:marRight w:val="0"/>
          <w:marTop w:val="0"/>
          <w:marBottom w:val="0"/>
          <w:divBdr>
            <w:top w:val="none" w:sz="0" w:space="0" w:color="auto"/>
            <w:left w:val="none" w:sz="0" w:space="0" w:color="auto"/>
            <w:bottom w:val="none" w:sz="0" w:space="0" w:color="auto"/>
            <w:right w:val="none" w:sz="0" w:space="0" w:color="auto"/>
          </w:divBdr>
        </w:div>
        <w:div w:id="2106538010">
          <w:marLeft w:val="480"/>
          <w:marRight w:val="0"/>
          <w:marTop w:val="0"/>
          <w:marBottom w:val="0"/>
          <w:divBdr>
            <w:top w:val="none" w:sz="0" w:space="0" w:color="auto"/>
            <w:left w:val="none" w:sz="0" w:space="0" w:color="auto"/>
            <w:bottom w:val="none" w:sz="0" w:space="0" w:color="auto"/>
            <w:right w:val="none" w:sz="0" w:space="0" w:color="auto"/>
          </w:divBdr>
        </w:div>
        <w:div w:id="532495052">
          <w:marLeft w:val="480"/>
          <w:marRight w:val="0"/>
          <w:marTop w:val="0"/>
          <w:marBottom w:val="0"/>
          <w:divBdr>
            <w:top w:val="none" w:sz="0" w:space="0" w:color="auto"/>
            <w:left w:val="none" w:sz="0" w:space="0" w:color="auto"/>
            <w:bottom w:val="none" w:sz="0" w:space="0" w:color="auto"/>
            <w:right w:val="none" w:sz="0" w:space="0" w:color="auto"/>
          </w:divBdr>
        </w:div>
        <w:div w:id="560942925">
          <w:marLeft w:val="480"/>
          <w:marRight w:val="0"/>
          <w:marTop w:val="0"/>
          <w:marBottom w:val="0"/>
          <w:divBdr>
            <w:top w:val="none" w:sz="0" w:space="0" w:color="auto"/>
            <w:left w:val="none" w:sz="0" w:space="0" w:color="auto"/>
            <w:bottom w:val="none" w:sz="0" w:space="0" w:color="auto"/>
            <w:right w:val="none" w:sz="0" w:space="0" w:color="auto"/>
          </w:divBdr>
        </w:div>
        <w:div w:id="1214466526">
          <w:marLeft w:val="480"/>
          <w:marRight w:val="0"/>
          <w:marTop w:val="0"/>
          <w:marBottom w:val="0"/>
          <w:divBdr>
            <w:top w:val="none" w:sz="0" w:space="0" w:color="auto"/>
            <w:left w:val="none" w:sz="0" w:space="0" w:color="auto"/>
            <w:bottom w:val="none" w:sz="0" w:space="0" w:color="auto"/>
            <w:right w:val="none" w:sz="0" w:space="0" w:color="auto"/>
          </w:divBdr>
        </w:div>
        <w:div w:id="799230009">
          <w:marLeft w:val="480"/>
          <w:marRight w:val="0"/>
          <w:marTop w:val="0"/>
          <w:marBottom w:val="0"/>
          <w:divBdr>
            <w:top w:val="none" w:sz="0" w:space="0" w:color="auto"/>
            <w:left w:val="none" w:sz="0" w:space="0" w:color="auto"/>
            <w:bottom w:val="none" w:sz="0" w:space="0" w:color="auto"/>
            <w:right w:val="none" w:sz="0" w:space="0" w:color="auto"/>
          </w:divBdr>
        </w:div>
        <w:div w:id="1478759185">
          <w:marLeft w:val="480"/>
          <w:marRight w:val="0"/>
          <w:marTop w:val="0"/>
          <w:marBottom w:val="0"/>
          <w:divBdr>
            <w:top w:val="none" w:sz="0" w:space="0" w:color="auto"/>
            <w:left w:val="none" w:sz="0" w:space="0" w:color="auto"/>
            <w:bottom w:val="none" w:sz="0" w:space="0" w:color="auto"/>
            <w:right w:val="none" w:sz="0" w:space="0" w:color="auto"/>
          </w:divBdr>
        </w:div>
        <w:div w:id="738291311">
          <w:marLeft w:val="480"/>
          <w:marRight w:val="0"/>
          <w:marTop w:val="0"/>
          <w:marBottom w:val="0"/>
          <w:divBdr>
            <w:top w:val="none" w:sz="0" w:space="0" w:color="auto"/>
            <w:left w:val="none" w:sz="0" w:space="0" w:color="auto"/>
            <w:bottom w:val="none" w:sz="0" w:space="0" w:color="auto"/>
            <w:right w:val="none" w:sz="0" w:space="0" w:color="auto"/>
          </w:divBdr>
        </w:div>
        <w:div w:id="25180078">
          <w:marLeft w:val="480"/>
          <w:marRight w:val="0"/>
          <w:marTop w:val="0"/>
          <w:marBottom w:val="0"/>
          <w:divBdr>
            <w:top w:val="none" w:sz="0" w:space="0" w:color="auto"/>
            <w:left w:val="none" w:sz="0" w:space="0" w:color="auto"/>
            <w:bottom w:val="none" w:sz="0" w:space="0" w:color="auto"/>
            <w:right w:val="none" w:sz="0" w:space="0" w:color="auto"/>
          </w:divBdr>
        </w:div>
        <w:div w:id="1950623924">
          <w:marLeft w:val="480"/>
          <w:marRight w:val="0"/>
          <w:marTop w:val="0"/>
          <w:marBottom w:val="0"/>
          <w:divBdr>
            <w:top w:val="none" w:sz="0" w:space="0" w:color="auto"/>
            <w:left w:val="none" w:sz="0" w:space="0" w:color="auto"/>
            <w:bottom w:val="none" w:sz="0" w:space="0" w:color="auto"/>
            <w:right w:val="none" w:sz="0" w:space="0" w:color="auto"/>
          </w:divBdr>
        </w:div>
        <w:div w:id="1503275495">
          <w:marLeft w:val="480"/>
          <w:marRight w:val="0"/>
          <w:marTop w:val="0"/>
          <w:marBottom w:val="0"/>
          <w:divBdr>
            <w:top w:val="none" w:sz="0" w:space="0" w:color="auto"/>
            <w:left w:val="none" w:sz="0" w:space="0" w:color="auto"/>
            <w:bottom w:val="none" w:sz="0" w:space="0" w:color="auto"/>
            <w:right w:val="none" w:sz="0" w:space="0" w:color="auto"/>
          </w:divBdr>
        </w:div>
        <w:div w:id="17506917">
          <w:marLeft w:val="480"/>
          <w:marRight w:val="0"/>
          <w:marTop w:val="0"/>
          <w:marBottom w:val="0"/>
          <w:divBdr>
            <w:top w:val="none" w:sz="0" w:space="0" w:color="auto"/>
            <w:left w:val="none" w:sz="0" w:space="0" w:color="auto"/>
            <w:bottom w:val="none" w:sz="0" w:space="0" w:color="auto"/>
            <w:right w:val="none" w:sz="0" w:space="0" w:color="auto"/>
          </w:divBdr>
        </w:div>
        <w:div w:id="1792161444">
          <w:marLeft w:val="480"/>
          <w:marRight w:val="0"/>
          <w:marTop w:val="0"/>
          <w:marBottom w:val="0"/>
          <w:divBdr>
            <w:top w:val="none" w:sz="0" w:space="0" w:color="auto"/>
            <w:left w:val="none" w:sz="0" w:space="0" w:color="auto"/>
            <w:bottom w:val="none" w:sz="0" w:space="0" w:color="auto"/>
            <w:right w:val="none" w:sz="0" w:space="0" w:color="auto"/>
          </w:divBdr>
        </w:div>
        <w:div w:id="454444751">
          <w:marLeft w:val="480"/>
          <w:marRight w:val="0"/>
          <w:marTop w:val="0"/>
          <w:marBottom w:val="0"/>
          <w:divBdr>
            <w:top w:val="none" w:sz="0" w:space="0" w:color="auto"/>
            <w:left w:val="none" w:sz="0" w:space="0" w:color="auto"/>
            <w:bottom w:val="none" w:sz="0" w:space="0" w:color="auto"/>
            <w:right w:val="none" w:sz="0" w:space="0" w:color="auto"/>
          </w:divBdr>
        </w:div>
        <w:div w:id="1138373374">
          <w:marLeft w:val="480"/>
          <w:marRight w:val="0"/>
          <w:marTop w:val="0"/>
          <w:marBottom w:val="0"/>
          <w:divBdr>
            <w:top w:val="none" w:sz="0" w:space="0" w:color="auto"/>
            <w:left w:val="none" w:sz="0" w:space="0" w:color="auto"/>
            <w:bottom w:val="none" w:sz="0" w:space="0" w:color="auto"/>
            <w:right w:val="none" w:sz="0" w:space="0" w:color="auto"/>
          </w:divBdr>
        </w:div>
        <w:div w:id="1782725507">
          <w:marLeft w:val="480"/>
          <w:marRight w:val="0"/>
          <w:marTop w:val="0"/>
          <w:marBottom w:val="0"/>
          <w:divBdr>
            <w:top w:val="none" w:sz="0" w:space="0" w:color="auto"/>
            <w:left w:val="none" w:sz="0" w:space="0" w:color="auto"/>
            <w:bottom w:val="none" w:sz="0" w:space="0" w:color="auto"/>
            <w:right w:val="none" w:sz="0" w:space="0" w:color="auto"/>
          </w:divBdr>
        </w:div>
        <w:div w:id="461776604">
          <w:marLeft w:val="480"/>
          <w:marRight w:val="0"/>
          <w:marTop w:val="0"/>
          <w:marBottom w:val="0"/>
          <w:divBdr>
            <w:top w:val="none" w:sz="0" w:space="0" w:color="auto"/>
            <w:left w:val="none" w:sz="0" w:space="0" w:color="auto"/>
            <w:bottom w:val="none" w:sz="0" w:space="0" w:color="auto"/>
            <w:right w:val="none" w:sz="0" w:space="0" w:color="auto"/>
          </w:divBdr>
        </w:div>
        <w:div w:id="1979990948">
          <w:marLeft w:val="480"/>
          <w:marRight w:val="0"/>
          <w:marTop w:val="0"/>
          <w:marBottom w:val="0"/>
          <w:divBdr>
            <w:top w:val="none" w:sz="0" w:space="0" w:color="auto"/>
            <w:left w:val="none" w:sz="0" w:space="0" w:color="auto"/>
            <w:bottom w:val="none" w:sz="0" w:space="0" w:color="auto"/>
            <w:right w:val="none" w:sz="0" w:space="0" w:color="auto"/>
          </w:divBdr>
        </w:div>
        <w:div w:id="846095177">
          <w:marLeft w:val="480"/>
          <w:marRight w:val="0"/>
          <w:marTop w:val="0"/>
          <w:marBottom w:val="0"/>
          <w:divBdr>
            <w:top w:val="none" w:sz="0" w:space="0" w:color="auto"/>
            <w:left w:val="none" w:sz="0" w:space="0" w:color="auto"/>
            <w:bottom w:val="none" w:sz="0" w:space="0" w:color="auto"/>
            <w:right w:val="none" w:sz="0" w:space="0" w:color="auto"/>
          </w:divBdr>
        </w:div>
        <w:div w:id="820999642">
          <w:marLeft w:val="480"/>
          <w:marRight w:val="0"/>
          <w:marTop w:val="0"/>
          <w:marBottom w:val="0"/>
          <w:divBdr>
            <w:top w:val="none" w:sz="0" w:space="0" w:color="auto"/>
            <w:left w:val="none" w:sz="0" w:space="0" w:color="auto"/>
            <w:bottom w:val="none" w:sz="0" w:space="0" w:color="auto"/>
            <w:right w:val="none" w:sz="0" w:space="0" w:color="auto"/>
          </w:divBdr>
        </w:div>
        <w:div w:id="1851681962">
          <w:marLeft w:val="480"/>
          <w:marRight w:val="0"/>
          <w:marTop w:val="0"/>
          <w:marBottom w:val="0"/>
          <w:divBdr>
            <w:top w:val="none" w:sz="0" w:space="0" w:color="auto"/>
            <w:left w:val="none" w:sz="0" w:space="0" w:color="auto"/>
            <w:bottom w:val="none" w:sz="0" w:space="0" w:color="auto"/>
            <w:right w:val="none" w:sz="0" w:space="0" w:color="auto"/>
          </w:divBdr>
        </w:div>
        <w:div w:id="1782720422">
          <w:marLeft w:val="480"/>
          <w:marRight w:val="0"/>
          <w:marTop w:val="0"/>
          <w:marBottom w:val="0"/>
          <w:divBdr>
            <w:top w:val="none" w:sz="0" w:space="0" w:color="auto"/>
            <w:left w:val="none" w:sz="0" w:space="0" w:color="auto"/>
            <w:bottom w:val="none" w:sz="0" w:space="0" w:color="auto"/>
            <w:right w:val="none" w:sz="0" w:space="0" w:color="auto"/>
          </w:divBdr>
        </w:div>
      </w:divsChild>
    </w:div>
    <w:div w:id="1070345053">
      <w:bodyDiv w:val="1"/>
      <w:marLeft w:val="0"/>
      <w:marRight w:val="0"/>
      <w:marTop w:val="0"/>
      <w:marBottom w:val="0"/>
      <w:divBdr>
        <w:top w:val="none" w:sz="0" w:space="0" w:color="auto"/>
        <w:left w:val="none" w:sz="0" w:space="0" w:color="auto"/>
        <w:bottom w:val="none" w:sz="0" w:space="0" w:color="auto"/>
        <w:right w:val="none" w:sz="0" w:space="0" w:color="auto"/>
      </w:divBdr>
    </w:div>
    <w:div w:id="1070663145">
      <w:bodyDiv w:val="1"/>
      <w:marLeft w:val="0"/>
      <w:marRight w:val="0"/>
      <w:marTop w:val="0"/>
      <w:marBottom w:val="0"/>
      <w:divBdr>
        <w:top w:val="none" w:sz="0" w:space="0" w:color="auto"/>
        <w:left w:val="none" w:sz="0" w:space="0" w:color="auto"/>
        <w:bottom w:val="none" w:sz="0" w:space="0" w:color="auto"/>
        <w:right w:val="none" w:sz="0" w:space="0" w:color="auto"/>
      </w:divBdr>
    </w:div>
    <w:div w:id="1070663242">
      <w:bodyDiv w:val="1"/>
      <w:marLeft w:val="0"/>
      <w:marRight w:val="0"/>
      <w:marTop w:val="0"/>
      <w:marBottom w:val="0"/>
      <w:divBdr>
        <w:top w:val="none" w:sz="0" w:space="0" w:color="auto"/>
        <w:left w:val="none" w:sz="0" w:space="0" w:color="auto"/>
        <w:bottom w:val="none" w:sz="0" w:space="0" w:color="auto"/>
        <w:right w:val="none" w:sz="0" w:space="0" w:color="auto"/>
      </w:divBdr>
    </w:div>
    <w:div w:id="1070809092">
      <w:bodyDiv w:val="1"/>
      <w:marLeft w:val="0"/>
      <w:marRight w:val="0"/>
      <w:marTop w:val="0"/>
      <w:marBottom w:val="0"/>
      <w:divBdr>
        <w:top w:val="none" w:sz="0" w:space="0" w:color="auto"/>
        <w:left w:val="none" w:sz="0" w:space="0" w:color="auto"/>
        <w:bottom w:val="none" w:sz="0" w:space="0" w:color="auto"/>
        <w:right w:val="none" w:sz="0" w:space="0" w:color="auto"/>
      </w:divBdr>
    </w:div>
    <w:div w:id="1071466678">
      <w:bodyDiv w:val="1"/>
      <w:marLeft w:val="0"/>
      <w:marRight w:val="0"/>
      <w:marTop w:val="0"/>
      <w:marBottom w:val="0"/>
      <w:divBdr>
        <w:top w:val="none" w:sz="0" w:space="0" w:color="auto"/>
        <w:left w:val="none" w:sz="0" w:space="0" w:color="auto"/>
        <w:bottom w:val="none" w:sz="0" w:space="0" w:color="auto"/>
        <w:right w:val="none" w:sz="0" w:space="0" w:color="auto"/>
      </w:divBdr>
    </w:div>
    <w:div w:id="1072236893">
      <w:bodyDiv w:val="1"/>
      <w:marLeft w:val="0"/>
      <w:marRight w:val="0"/>
      <w:marTop w:val="0"/>
      <w:marBottom w:val="0"/>
      <w:divBdr>
        <w:top w:val="none" w:sz="0" w:space="0" w:color="auto"/>
        <w:left w:val="none" w:sz="0" w:space="0" w:color="auto"/>
        <w:bottom w:val="none" w:sz="0" w:space="0" w:color="auto"/>
        <w:right w:val="none" w:sz="0" w:space="0" w:color="auto"/>
      </w:divBdr>
    </w:div>
    <w:div w:id="1072314491">
      <w:bodyDiv w:val="1"/>
      <w:marLeft w:val="0"/>
      <w:marRight w:val="0"/>
      <w:marTop w:val="0"/>
      <w:marBottom w:val="0"/>
      <w:divBdr>
        <w:top w:val="none" w:sz="0" w:space="0" w:color="auto"/>
        <w:left w:val="none" w:sz="0" w:space="0" w:color="auto"/>
        <w:bottom w:val="none" w:sz="0" w:space="0" w:color="auto"/>
        <w:right w:val="none" w:sz="0" w:space="0" w:color="auto"/>
      </w:divBdr>
    </w:div>
    <w:div w:id="1072389124">
      <w:bodyDiv w:val="1"/>
      <w:marLeft w:val="0"/>
      <w:marRight w:val="0"/>
      <w:marTop w:val="0"/>
      <w:marBottom w:val="0"/>
      <w:divBdr>
        <w:top w:val="none" w:sz="0" w:space="0" w:color="auto"/>
        <w:left w:val="none" w:sz="0" w:space="0" w:color="auto"/>
        <w:bottom w:val="none" w:sz="0" w:space="0" w:color="auto"/>
        <w:right w:val="none" w:sz="0" w:space="0" w:color="auto"/>
      </w:divBdr>
    </w:div>
    <w:div w:id="1072578411">
      <w:bodyDiv w:val="1"/>
      <w:marLeft w:val="0"/>
      <w:marRight w:val="0"/>
      <w:marTop w:val="0"/>
      <w:marBottom w:val="0"/>
      <w:divBdr>
        <w:top w:val="none" w:sz="0" w:space="0" w:color="auto"/>
        <w:left w:val="none" w:sz="0" w:space="0" w:color="auto"/>
        <w:bottom w:val="none" w:sz="0" w:space="0" w:color="auto"/>
        <w:right w:val="none" w:sz="0" w:space="0" w:color="auto"/>
      </w:divBdr>
    </w:div>
    <w:div w:id="1072656659">
      <w:bodyDiv w:val="1"/>
      <w:marLeft w:val="0"/>
      <w:marRight w:val="0"/>
      <w:marTop w:val="0"/>
      <w:marBottom w:val="0"/>
      <w:divBdr>
        <w:top w:val="none" w:sz="0" w:space="0" w:color="auto"/>
        <w:left w:val="none" w:sz="0" w:space="0" w:color="auto"/>
        <w:bottom w:val="none" w:sz="0" w:space="0" w:color="auto"/>
        <w:right w:val="none" w:sz="0" w:space="0" w:color="auto"/>
      </w:divBdr>
    </w:div>
    <w:div w:id="1074594037">
      <w:bodyDiv w:val="1"/>
      <w:marLeft w:val="0"/>
      <w:marRight w:val="0"/>
      <w:marTop w:val="0"/>
      <w:marBottom w:val="0"/>
      <w:divBdr>
        <w:top w:val="none" w:sz="0" w:space="0" w:color="auto"/>
        <w:left w:val="none" w:sz="0" w:space="0" w:color="auto"/>
        <w:bottom w:val="none" w:sz="0" w:space="0" w:color="auto"/>
        <w:right w:val="none" w:sz="0" w:space="0" w:color="auto"/>
      </w:divBdr>
    </w:div>
    <w:div w:id="1074666308">
      <w:bodyDiv w:val="1"/>
      <w:marLeft w:val="0"/>
      <w:marRight w:val="0"/>
      <w:marTop w:val="0"/>
      <w:marBottom w:val="0"/>
      <w:divBdr>
        <w:top w:val="none" w:sz="0" w:space="0" w:color="auto"/>
        <w:left w:val="none" w:sz="0" w:space="0" w:color="auto"/>
        <w:bottom w:val="none" w:sz="0" w:space="0" w:color="auto"/>
        <w:right w:val="none" w:sz="0" w:space="0" w:color="auto"/>
      </w:divBdr>
    </w:div>
    <w:div w:id="1075592008">
      <w:bodyDiv w:val="1"/>
      <w:marLeft w:val="0"/>
      <w:marRight w:val="0"/>
      <w:marTop w:val="0"/>
      <w:marBottom w:val="0"/>
      <w:divBdr>
        <w:top w:val="none" w:sz="0" w:space="0" w:color="auto"/>
        <w:left w:val="none" w:sz="0" w:space="0" w:color="auto"/>
        <w:bottom w:val="none" w:sz="0" w:space="0" w:color="auto"/>
        <w:right w:val="none" w:sz="0" w:space="0" w:color="auto"/>
      </w:divBdr>
    </w:div>
    <w:div w:id="1075666908">
      <w:bodyDiv w:val="1"/>
      <w:marLeft w:val="0"/>
      <w:marRight w:val="0"/>
      <w:marTop w:val="0"/>
      <w:marBottom w:val="0"/>
      <w:divBdr>
        <w:top w:val="none" w:sz="0" w:space="0" w:color="auto"/>
        <w:left w:val="none" w:sz="0" w:space="0" w:color="auto"/>
        <w:bottom w:val="none" w:sz="0" w:space="0" w:color="auto"/>
        <w:right w:val="none" w:sz="0" w:space="0" w:color="auto"/>
      </w:divBdr>
    </w:div>
    <w:div w:id="1076250194">
      <w:bodyDiv w:val="1"/>
      <w:marLeft w:val="0"/>
      <w:marRight w:val="0"/>
      <w:marTop w:val="0"/>
      <w:marBottom w:val="0"/>
      <w:divBdr>
        <w:top w:val="none" w:sz="0" w:space="0" w:color="auto"/>
        <w:left w:val="none" w:sz="0" w:space="0" w:color="auto"/>
        <w:bottom w:val="none" w:sz="0" w:space="0" w:color="auto"/>
        <w:right w:val="none" w:sz="0" w:space="0" w:color="auto"/>
      </w:divBdr>
    </w:div>
    <w:div w:id="1076365994">
      <w:bodyDiv w:val="1"/>
      <w:marLeft w:val="0"/>
      <w:marRight w:val="0"/>
      <w:marTop w:val="0"/>
      <w:marBottom w:val="0"/>
      <w:divBdr>
        <w:top w:val="none" w:sz="0" w:space="0" w:color="auto"/>
        <w:left w:val="none" w:sz="0" w:space="0" w:color="auto"/>
        <w:bottom w:val="none" w:sz="0" w:space="0" w:color="auto"/>
        <w:right w:val="none" w:sz="0" w:space="0" w:color="auto"/>
      </w:divBdr>
    </w:div>
    <w:div w:id="1076705655">
      <w:bodyDiv w:val="1"/>
      <w:marLeft w:val="0"/>
      <w:marRight w:val="0"/>
      <w:marTop w:val="0"/>
      <w:marBottom w:val="0"/>
      <w:divBdr>
        <w:top w:val="none" w:sz="0" w:space="0" w:color="auto"/>
        <w:left w:val="none" w:sz="0" w:space="0" w:color="auto"/>
        <w:bottom w:val="none" w:sz="0" w:space="0" w:color="auto"/>
        <w:right w:val="none" w:sz="0" w:space="0" w:color="auto"/>
      </w:divBdr>
      <w:divsChild>
        <w:div w:id="1957321730">
          <w:marLeft w:val="480"/>
          <w:marRight w:val="0"/>
          <w:marTop w:val="0"/>
          <w:marBottom w:val="0"/>
          <w:divBdr>
            <w:top w:val="none" w:sz="0" w:space="0" w:color="auto"/>
            <w:left w:val="none" w:sz="0" w:space="0" w:color="auto"/>
            <w:bottom w:val="none" w:sz="0" w:space="0" w:color="auto"/>
            <w:right w:val="none" w:sz="0" w:space="0" w:color="auto"/>
          </w:divBdr>
        </w:div>
        <w:div w:id="586350837">
          <w:marLeft w:val="480"/>
          <w:marRight w:val="0"/>
          <w:marTop w:val="0"/>
          <w:marBottom w:val="0"/>
          <w:divBdr>
            <w:top w:val="none" w:sz="0" w:space="0" w:color="auto"/>
            <w:left w:val="none" w:sz="0" w:space="0" w:color="auto"/>
            <w:bottom w:val="none" w:sz="0" w:space="0" w:color="auto"/>
            <w:right w:val="none" w:sz="0" w:space="0" w:color="auto"/>
          </w:divBdr>
        </w:div>
        <w:div w:id="110632323">
          <w:marLeft w:val="480"/>
          <w:marRight w:val="0"/>
          <w:marTop w:val="0"/>
          <w:marBottom w:val="0"/>
          <w:divBdr>
            <w:top w:val="none" w:sz="0" w:space="0" w:color="auto"/>
            <w:left w:val="none" w:sz="0" w:space="0" w:color="auto"/>
            <w:bottom w:val="none" w:sz="0" w:space="0" w:color="auto"/>
            <w:right w:val="none" w:sz="0" w:space="0" w:color="auto"/>
          </w:divBdr>
        </w:div>
        <w:div w:id="1927417256">
          <w:marLeft w:val="480"/>
          <w:marRight w:val="0"/>
          <w:marTop w:val="0"/>
          <w:marBottom w:val="0"/>
          <w:divBdr>
            <w:top w:val="none" w:sz="0" w:space="0" w:color="auto"/>
            <w:left w:val="none" w:sz="0" w:space="0" w:color="auto"/>
            <w:bottom w:val="none" w:sz="0" w:space="0" w:color="auto"/>
            <w:right w:val="none" w:sz="0" w:space="0" w:color="auto"/>
          </w:divBdr>
        </w:div>
        <w:div w:id="1214537435">
          <w:marLeft w:val="480"/>
          <w:marRight w:val="0"/>
          <w:marTop w:val="0"/>
          <w:marBottom w:val="0"/>
          <w:divBdr>
            <w:top w:val="none" w:sz="0" w:space="0" w:color="auto"/>
            <w:left w:val="none" w:sz="0" w:space="0" w:color="auto"/>
            <w:bottom w:val="none" w:sz="0" w:space="0" w:color="auto"/>
            <w:right w:val="none" w:sz="0" w:space="0" w:color="auto"/>
          </w:divBdr>
        </w:div>
        <w:div w:id="673071658">
          <w:marLeft w:val="480"/>
          <w:marRight w:val="0"/>
          <w:marTop w:val="0"/>
          <w:marBottom w:val="0"/>
          <w:divBdr>
            <w:top w:val="none" w:sz="0" w:space="0" w:color="auto"/>
            <w:left w:val="none" w:sz="0" w:space="0" w:color="auto"/>
            <w:bottom w:val="none" w:sz="0" w:space="0" w:color="auto"/>
            <w:right w:val="none" w:sz="0" w:space="0" w:color="auto"/>
          </w:divBdr>
        </w:div>
        <w:div w:id="1924877910">
          <w:marLeft w:val="480"/>
          <w:marRight w:val="0"/>
          <w:marTop w:val="0"/>
          <w:marBottom w:val="0"/>
          <w:divBdr>
            <w:top w:val="none" w:sz="0" w:space="0" w:color="auto"/>
            <w:left w:val="none" w:sz="0" w:space="0" w:color="auto"/>
            <w:bottom w:val="none" w:sz="0" w:space="0" w:color="auto"/>
            <w:right w:val="none" w:sz="0" w:space="0" w:color="auto"/>
          </w:divBdr>
        </w:div>
        <w:div w:id="539978468">
          <w:marLeft w:val="480"/>
          <w:marRight w:val="0"/>
          <w:marTop w:val="0"/>
          <w:marBottom w:val="0"/>
          <w:divBdr>
            <w:top w:val="none" w:sz="0" w:space="0" w:color="auto"/>
            <w:left w:val="none" w:sz="0" w:space="0" w:color="auto"/>
            <w:bottom w:val="none" w:sz="0" w:space="0" w:color="auto"/>
            <w:right w:val="none" w:sz="0" w:space="0" w:color="auto"/>
          </w:divBdr>
        </w:div>
        <w:div w:id="562182576">
          <w:marLeft w:val="480"/>
          <w:marRight w:val="0"/>
          <w:marTop w:val="0"/>
          <w:marBottom w:val="0"/>
          <w:divBdr>
            <w:top w:val="none" w:sz="0" w:space="0" w:color="auto"/>
            <w:left w:val="none" w:sz="0" w:space="0" w:color="auto"/>
            <w:bottom w:val="none" w:sz="0" w:space="0" w:color="auto"/>
            <w:right w:val="none" w:sz="0" w:space="0" w:color="auto"/>
          </w:divBdr>
        </w:div>
        <w:div w:id="1205144253">
          <w:marLeft w:val="480"/>
          <w:marRight w:val="0"/>
          <w:marTop w:val="0"/>
          <w:marBottom w:val="0"/>
          <w:divBdr>
            <w:top w:val="none" w:sz="0" w:space="0" w:color="auto"/>
            <w:left w:val="none" w:sz="0" w:space="0" w:color="auto"/>
            <w:bottom w:val="none" w:sz="0" w:space="0" w:color="auto"/>
            <w:right w:val="none" w:sz="0" w:space="0" w:color="auto"/>
          </w:divBdr>
        </w:div>
        <w:div w:id="147938404">
          <w:marLeft w:val="480"/>
          <w:marRight w:val="0"/>
          <w:marTop w:val="0"/>
          <w:marBottom w:val="0"/>
          <w:divBdr>
            <w:top w:val="none" w:sz="0" w:space="0" w:color="auto"/>
            <w:left w:val="none" w:sz="0" w:space="0" w:color="auto"/>
            <w:bottom w:val="none" w:sz="0" w:space="0" w:color="auto"/>
            <w:right w:val="none" w:sz="0" w:space="0" w:color="auto"/>
          </w:divBdr>
        </w:div>
        <w:div w:id="1507985690">
          <w:marLeft w:val="480"/>
          <w:marRight w:val="0"/>
          <w:marTop w:val="0"/>
          <w:marBottom w:val="0"/>
          <w:divBdr>
            <w:top w:val="none" w:sz="0" w:space="0" w:color="auto"/>
            <w:left w:val="none" w:sz="0" w:space="0" w:color="auto"/>
            <w:bottom w:val="none" w:sz="0" w:space="0" w:color="auto"/>
            <w:right w:val="none" w:sz="0" w:space="0" w:color="auto"/>
          </w:divBdr>
        </w:div>
        <w:div w:id="1240166853">
          <w:marLeft w:val="480"/>
          <w:marRight w:val="0"/>
          <w:marTop w:val="0"/>
          <w:marBottom w:val="0"/>
          <w:divBdr>
            <w:top w:val="none" w:sz="0" w:space="0" w:color="auto"/>
            <w:left w:val="none" w:sz="0" w:space="0" w:color="auto"/>
            <w:bottom w:val="none" w:sz="0" w:space="0" w:color="auto"/>
            <w:right w:val="none" w:sz="0" w:space="0" w:color="auto"/>
          </w:divBdr>
        </w:div>
        <w:div w:id="1761486281">
          <w:marLeft w:val="480"/>
          <w:marRight w:val="0"/>
          <w:marTop w:val="0"/>
          <w:marBottom w:val="0"/>
          <w:divBdr>
            <w:top w:val="none" w:sz="0" w:space="0" w:color="auto"/>
            <w:left w:val="none" w:sz="0" w:space="0" w:color="auto"/>
            <w:bottom w:val="none" w:sz="0" w:space="0" w:color="auto"/>
            <w:right w:val="none" w:sz="0" w:space="0" w:color="auto"/>
          </w:divBdr>
        </w:div>
        <w:div w:id="1905412230">
          <w:marLeft w:val="480"/>
          <w:marRight w:val="0"/>
          <w:marTop w:val="0"/>
          <w:marBottom w:val="0"/>
          <w:divBdr>
            <w:top w:val="none" w:sz="0" w:space="0" w:color="auto"/>
            <w:left w:val="none" w:sz="0" w:space="0" w:color="auto"/>
            <w:bottom w:val="none" w:sz="0" w:space="0" w:color="auto"/>
            <w:right w:val="none" w:sz="0" w:space="0" w:color="auto"/>
          </w:divBdr>
        </w:div>
        <w:div w:id="229776042">
          <w:marLeft w:val="480"/>
          <w:marRight w:val="0"/>
          <w:marTop w:val="0"/>
          <w:marBottom w:val="0"/>
          <w:divBdr>
            <w:top w:val="none" w:sz="0" w:space="0" w:color="auto"/>
            <w:left w:val="none" w:sz="0" w:space="0" w:color="auto"/>
            <w:bottom w:val="none" w:sz="0" w:space="0" w:color="auto"/>
            <w:right w:val="none" w:sz="0" w:space="0" w:color="auto"/>
          </w:divBdr>
        </w:div>
        <w:div w:id="2043164561">
          <w:marLeft w:val="480"/>
          <w:marRight w:val="0"/>
          <w:marTop w:val="0"/>
          <w:marBottom w:val="0"/>
          <w:divBdr>
            <w:top w:val="none" w:sz="0" w:space="0" w:color="auto"/>
            <w:left w:val="none" w:sz="0" w:space="0" w:color="auto"/>
            <w:bottom w:val="none" w:sz="0" w:space="0" w:color="auto"/>
            <w:right w:val="none" w:sz="0" w:space="0" w:color="auto"/>
          </w:divBdr>
        </w:div>
        <w:div w:id="1547987115">
          <w:marLeft w:val="480"/>
          <w:marRight w:val="0"/>
          <w:marTop w:val="0"/>
          <w:marBottom w:val="0"/>
          <w:divBdr>
            <w:top w:val="none" w:sz="0" w:space="0" w:color="auto"/>
            <w:left w:val="none" w:sz="0" w:space="0" w:color="auto"/>
            <w:bottom w:val="none" w:sz="0" w:space="0" w:color="auto"/>
            <w:right w:val="none" w:sz="0" w:space="0" w:color="auto"/>
          </w:divBdr>
        </w:div>
        <w:div w:id="226457961">
          <w:marLeft w:val="480"/>
          <w:marRight w:val="0"/>
          <w:marTop w:val="0"/>
          <w:marBottom w:val="0"/>
          <w:divBdr>
            <w:top w:val="none" w:sz="0" w:space="0" w:color="auto"/>
            <w:left w:val="none" w:sz="0" w:space="0" w:color="auto"/>
            <w:bottom w:val="none" w:sz="0" w:space="0" w:color="auto"/>
            <w:right w:val="none" w:sz="0" w:space="0" w:color="auto"/>
          </w:divBdr>
        </w:div>
        <w:div w:id="1075857746">
          <w:marLeft w:val="480"/>
          <w:marRight w:val="0"/>
          <w:marTop w:val="0"/>
          <w:marBottom w:val="0"/>
          <w:divBdr>
            <w:top w:val="none" w:sz="0" w:space="0" w:color="auto"/>
            <w:left w:val="none" w:sz="0" w:space="0" w:color="auto"/>
            <w:bottom w:val="none" w:sz="0" w:space="0" w:color="auto"/>
            <w:right w:val="none" w:sz="0" w:space="0" w:color="auto"/>
          </w:divBdr>
        </w:div>
        <w:div w:id="1234120363">
          <w:marLeft w:val="480"/>
          <w:marRight w:val="0"/>
          <w:marTop w:val="0"/>
          <w:marBottom w:val="0"/>
          <w:divBdr>
            <w:top w:val="none" w:sz="0" w:space="0" w:color="auto"/>
            <w:left w:val="none" w:sz="0" w:space="0" w:color="auto"/>
            <w:bottom w:val="none" w:sz="0" w:space="0" w:color="auto"/>
            <w:right w:val="none" w:sz="0" w:space="0" w:color="auto"/>
          </w:divBdr>
        </w:div>
        <w:div w:id="575747507">
          <w:marLeft w:val="480"/>
          <w:marRight w:val="0"/>
          <w:marTop w:val="0"/>
          <w:marBottom w:val="0"/>
          <w:divBdr>
            <w:top w:val="none" w:sz="0" w:space="0" w:color="auto"/>
            <w:left w:val="none" w:sz="0" w:space="0" w:color="auto"/>
            <w:bottom w:val="none" w:sz="0" w:space="0" w:color="auto"/>
            <w:right w:val="none" w:sz="0" w:space="0" w:color="auto"/>
          </w:divBdr>
        </w:div>
        <w:div w:id="1777217146">
          <w:marLeft w:val="480"/>
          <w:marRight w:val="0"/>
          <w:marTop w:val="0"/>
          <w:marBottom w:val="0"/>
          <w:divBdr>
            <w:top w:val="none" w:sz="0" w:space="0" w:color="auto"/>
            <w:left w:val="none" w:sz="0" w:space="0" w:color="auto"/>
            <w:bottom w:val="none" w:sz="0" w:space="0" w:color="auto"/>
            <w:right w:val="none" w:sz="0" w:space="0" w:color="auto"/>
          </w:divBdr>
        </w:div>
        <w:div w:id="1984699037">
          <w:marLeft w:val="480"/>
          <w:marRight w:val="0"/>
          <w:marTop w:val="0"/>
          <w:marBottom w:val="0"/>
          <w:divBdr>
            <w:top w:val="none" w:sz="0" w:space="0" w:color="auto"/>
            <w:left w:val="none" w:sz="0" w:space="0" w:color="auto"/>
            <w:bottom w:val="none" w:sz="0" w:space="0" w:color="auto"/>
            <w:right w:val="none" w:sz="0" w:space="0" w:color="auto"/>
          </w:divBdr>
        </w:div>
        <w:div w:id="133302661">
          <w:marLeft w:val="480"/>
          <w:marRight w:val="0"/>
          <w:marTop w:val="0"/>
          <w:marBottom w:val="0"/>
          <w:divBdr>
            <w:top w:val="none" w:sz="0" w:space="0" w:color="auto"/>
            <w:left w:val="none" w:sz="0" w:space="0" w:color="auto"/>
            <w:bottom w:val="none" w:sz="0" w:space="0" w:color="auto"/>
            <w:right w:val="none" w:sz="0" w:space="0" w:color="auto"/>
          </w:divBdr>
        </w:div>
        <w:div w:id="580145976">
          <w:marLeft w:val="480"/>
          <w:marRight w:val="0"/>
          <w:marTop w:val="0"/>
          <w:marBottom w:val="0"/>
          <w:divBdr>
            <w:top w:val="none" w:sz="0" w:space="0" w:color="auto"/>
            <w:left w:val="none" w:sz="0" w:space="0" w:color="auto"/>
            <w:bottom w:val="none" w:sz="0" w:space="0" w:color="auto"/>
            <w:right w:val="none" w:sz="0" w:space="0" w:color="auto"/>
          </w:divBdr>
        </w:div>
        <w:div w:id="1010959205">
          <w:marLeft w:val="480"/>
          <w:marRight w:val="0"/>
          <w:marTop w:val="0"/>
          <w:marBottom w:val="0"/>
          <w:divBdr>
            <w:top w:val="none" w:sz="0" w:space="0" w:color="auto"/>
            <w:left w:val="none" w:sz="0" w:space="0" w:color="auto"/>
            <w:bottom w:val="none" w:sz="0" w:space="0" w:color="auto"/>
            <w:right w:val="none" w:sz="0" w:space="0" w:color="auto"/>
          </w:divBdr>
        </w:div>
        <w:div w:id="292564421">
          <w:marLeft w:val="480"/>
          <w:marRight w:val="0"/>
          <w:marTop w:val="0"/>
          <w:marBottom w:val="0"/>
          <w:divBdr>
            <w:top w:val="none" w:sz="0" w:space="0" w:color="auto"/>
            <w:left w:val="none" w:sz="0" w:space="0" w:color="auto"/>
            <w:bottom w:val="none" w:sz="0" w:space="0" w:color="auto"/>
            <w:right w:val="none" w:sz="0" w:space="0" w:color="auto"/>
          </w:divBdr>
        </w:div>
        <w:div w:id="359281198">
          <w:marLeft w:val="480"/>
          <w:marRight w:val="0"/>
          <w:marTop w:val="0"/>
          <w:marBottom w:val="0"/>
          <w:divBdr>
            <w:top w:val="none" w:sz="0" w:space="0" w:color="auto"/>
            <w:left w:val="none" w:sz="0" w:space="0" w:color="auto"/>
            <w:bottom w:val="none" w:sz="0" w:space="0" w:color="auto"/>
            <w:right w:val="none" w:sz="0" w:space="0" w:color="auto"/>
          </w:divBdr>
        </w:div>
        <w:div w:id="836459579">
          <w:marLeft w:val="480"/>
          <w:marRight w:val="0"/>
          <w:marTop w:val="0"/>
          <w:marBottom w:val="0"/>
          <w:divBdr>
            <w:top w:val="none" w:sz="0" w:space="0" w:color="auto"/>
            <w:left w:val="none" w:sz="0" w:space="0" w:color="auto"/>
            <w:bottom w:val="none" w:sz="0" w:space="0" w:color="auto"/>
            <w:right w:val="none" w:sz="0" w:space="0" w:color="auto"/>
          </w:divBdr>
        </w:div>
        <w:div w:id="597522713">
          <w:marLeft w:val="480"/>
          <w:marRight w:val="0"/>
          <w:marTop w:val="0"/>
          <w:marBottom w:val="0"/>
          <w:divBdr>
            <w:top w:val="none" w:sz="0" w:space="0" w:color="auto"/>
            <w:left w:val="none" w:sz="0" w:space="0" w:color="auto"/>
            <w:bottom w:val="none" w:sz="0" w:space="0" w:color="auto"/>
            <w:right w:val="none" w:sz="0" w:space="0" w:color="auto"/>
          </w:divBdr>
        </w:div>
        <w:div w:id="927619198">
          <w:marLeft w:val="480"/>
          <w:marRight w:val="0"/>
          <w:marTop w:val="0"/>
          <w:marBottom w:val="0"/>
          <w:divBdr>
            <w:top w:val="none" w:sz="0" w:space="0" w:color="auto"/>
            <w:left w:val="none" w:sz="0" w:space="0" w:color="auto"/>
            <w:bottom w:val="none" w:sz="0" w:space="0" w:color="auto"/>
            <w:right w:val="none" w:sz="0" w:space="0" w:color="auto"/>
          </w:divBdr>
        </w:div>
        <w:div w:id="1371029029">
          <w:marLeft w:val="480"/>
          <w:marRight w:val="0"/>
          <w:marTop w:val="0"/>
          <w:marBottom w:val="0"/>
          <w:divBdr>
            <w:top w:val="none" w:sz="0" w:space="0" w:color="auto"/>
            <w:left w:val="none" w:sz="0" w:space="0" w:color="auto"/>
            <w:bottom w:val="none" w:sz="0" w:space="0" w:color="auto"/>
            <w:right w:val="none" w:sz="0" w:space="0" w:color="auto"/>
          </w:divBdr>
        </w:div>
        <w:div w:id="1457289679">
          <w:marLeft w:val="480"/>
          <w:marRight w:val="0"/>
          <w:marTop w:val="0"/>
          <w:marBottom w:val="0"/>
          <w:divBdr>
            <w:top w:val="none" w:sz="0" w:space="0" w:color="auto"/>
            <w:left w:val="none" w:sz="0" w:space="0" w:color="auto"/>
            <w:bottom w:val="none" w:sz="0" w:space="0" w:color="auto"/>
            <w:right w:val="none" w:sz="0" w:space="0" w:color="auto"/>
          </w:divBdr>
        </w:div>
        <w:div w:id="1637833243">
          <w:marLeft w:val="480"/>
          <w:marRight w:val="0"/>
          <w:marTop w:val="0"/>
          <w:marBottom w:val="0"/>
          <w:divBdr>
            <w:top w:val="none" w:sz="0" w:space="0" w:color="auto"/>
            <w:left w:val="none" w:sz="0" w:space="0" w:color="auto"/>
            <w:bottom w:val="none" w:sz="0" w:space="0" w:color="auto"/>
            <w:right w:val="none" w:sz="0" w:space="0" w:color="auto"/>
          </w:divBdr>
        </w:div>
      </w:divsChild>
    </w:div>
    <w:div w:id="1076781721">
      <w:bodyDiv w:val="1"/>
      <w:marLeft w:val="0"/>
      <w:marRight w:val="0"/>
      <w:marTop w:val="0"/>
      <w:marBottom w:val="0"/>
      <w:divBdr>
        <w:top w:val="none" w:sz="0" w:space="0" w:color="auto"/>
        <w:left w:val="none" w:sz="0" w:space="0" w:color="auto"/>
        <w:bottom w:val="none" w:sz="0" w:space="0" w:color="auto"/>
        <w:right w:val="none" w:sz="0" w:space="0" w:color="auto"/>
      </w:divBdr>
    </w:div>
    <w:div w:id="1076904256">
      <w:bodyDiv w:val="1"/>
      <w:marLeft w:val="0"/>
      <w:marRight w:val="0"/>
      <w:marTop w:val="0"/>
      <w:marBottom w:val="0"/>
      <w:divBdr>
        <w:top w:val="none" w:sz="0" w:space="0" w:color="auto"/>
        <w:left w:val="none" w:sz="0" w:space="0" w:color="auto"/>
        <w:bottom w:val="none" w:sz="0" w:space="0" w:color="auto"/>
        <w:right w:val="none" w:sz="0" w:space="0" w:color="auto"/>
      </w:divBdr>
    </w:div>
    <w:div w:id="1077553425">
      <w:bodyDiv w:val="1"/>
      <w:marLeft w:val="0"/>
      <w:marRight w:val="0"/>
      <w:marTop w:val="0"/>
      <w:marBottom w:val="0"/>
      <w:divBdr>
        <w:top w:val="none" w:sz="0" w:space="0" w:color="auto"/>
        <w:left w:val="none" w:sz="0" w:space="0" w:color="auto"/>
        <w:bottom w:val="none" w:sz="0" w:space="0" w:color="auto"/>
        <w:right w:val="none" w:sz="0" w:space="0" w:color="auto"/>
      </w:divBdr>
    </w:div>
    <w:div w:id="1077676408">
      <w:bodyDiv w:val="1"/>
      <w:marLeft w:val="0"/>
      <w:marRight w:val="0"/>
      <w:marTop w:val="0"/>
      <w:marBottom w:val="0"/>
      <w:divBdr>
        <w:top w:val="none" w:sz="0" w:space="0" w:color="auto"/>
        <w:left w:val="none" w:sz="0" w:space="0" w:color="auto"/>
        <w:bottom w:val="none" w:sz="0" w:space="0" w:color="auto"/>
        <w:right w:val="none" w:sz="0" w:space="0" w:color="auto"/>
      </w:divBdr>
    </w:div>
    <w:div w:id="1078477352">
      <w:bodyDiv w:val="1"/>
      <w:marLeft w:val="0"/>
      <w:marRight w:val="0"/>
      <w:marTop w:val="0"/>
      <w:marBottom w:val="0"/>
      <w:divBdr>
        <w:top w:val="none" w:sz="0" w:space="0" w:color="auto"/>
        <w:left w:val="none" w:sz="0" w:space="0" w:color="auto"/>
        <w:bottom w:val="none" w:sz="0" w:space="0" w:color="auto"/>
        <w:right w:val="none" w:sz="0" w:space="0" w:color="auto"/>
      </w:divBdr>
    </w:div>
    <w:div w:id="1078672853">
      <w:bodyDiv w:val="1"/>
      <w:marLeft w:val="0"/>
      <w:marRight w:val="0"/>
      <w:marTop w:val="0"/>
      <w:marBottom w:val="0"/>
      <w:divBdr>
        <w:top w:val="none" w:sz="0" w:space="0" w:color="auto"/>
        <w:left w:val="none" w:sz="0" w:space="0" w:color="auto"/>
        <w:bottom w:val="none" w:sz="0" w:space="0" w:color="auto"/>
        <w:right w:val="none" w:sz="0" w:space="0" w:color="auto"/>
      </w:divBdr>
    </w:div>
    <w:div w:id="1078747621">
      <w:bodyDiv w:val="1"/>
      <w:marLeft w:val="0"/>
      <w:marRight w:val="0"/>
      <w:marTop w:val="0"/>
      <w:marBottom w:val="0"/>
      <w:divBdr>
        <w:top w:val="none" w:sz="0" w:space="0" w:color="auto"/>
        <w:left w:val="none" w:sz="0" w:space="0" w:color="auto"/>
        <w:bottom w:val="none" w:sz="0" w:space="0" w:color="auto"/>
        <w:right w:val="none" w:sz="0" w:space="0" w:color="auto"/>
      </w:divBdr>
    </w:div>
    <w:div w:id="1078985637">
      <w:bodyDiv w:val="1"/>
      <w:marLeft w:val="0"/>
      <w:marRight w:val="0"/>
      <w:marTop w:val="0"/>
      <w:marBottom w:val="0"/>
      <w:divBdr>
        <w:top w:val="none" w:sz="0" w:space="0" w:color="auto"/>
        <w:left w:val="none" w:sz="0" w:space="0" w:color="auto"/>
        <w:bottom w:val="none" w:sz="0" w:space="0" w:color="auto"/>
        <w:right w:val="none" w:sz="0" w:space="0" w:color="auto"/>
      </w:divBdr>
    </w:div>
    <w:div w:id="1079714454">
      <w:bodyDiv w:val="1"/>
      <w:marLeft w:val="0"/>
      <w:marRight w:val="0"/>
      <w:marTop w:val="0"/>
      <w:marBottom w:val="0"/>
      <w:divBdr>
        <w:top w:val="none" w:sz="0" w:space="0" w:color="auto"/>
        <w:left w:val="none" w:sz="0" w:space="0" w:color="auto"/>
        <w:bottom w:val="none" w:sz="0" w:space="0" w:color="auto"/>
        <w:right w:val="none" w:sz="0" w:space="0" w:color="auto"/>
      </w:divBdr>
    </w:div>
    <w:div w:id="1079716997">
      <w:bodyDiv w:val="1"/>
      <w:marLeft w:val="0"/>
      <w:marRight w:val="0"/>
      <w:marTop w:val="0"/>
      <w:marBottom w:val="0"/>
      <w:divBdr>
        <w:top w:val="none" w:sz="0" w:space="0" w:color="auto"/>
        <w:left w:val="none" w:sz="0" w:space="0" w:color="auto"/>
        <w:bottom w:val="none" w:sz="0" w:space="0" w:color="auto"/>
        <w:right w:val="none" w:sz="0" w:space="0" w:color="auto"/>
      </w:divBdr>
    </w:div>
    <w:div w:id="1079786524">
      <w:bodyDiv w:val="1"/>
      <w:marLeft w:val="0"/>
      <w:marRight w:val="0"/>
      <w:marTop w:val="0"/>
      <w:marBottom w:val="0"/>
      <w:divBdr>
        <w:top w:val="none" w:sz="0" w:space="0" w:color="auto"/>
        <w:left w:val="none" w:sz="0" w:space="0" w:color="auto"/>
        <w:bottom w:val="none" w:sz="0" w:space="0" w:color="auto"/>
        <w:right w:val="none" w:sz="0" w:space="0" w:color="auto"/>
      </w:divBdr>
    </w:div>
    <w:div w:id="1080249648">
      <w:bodyDiv w:val="1"/>
      <w:marLeft w:val="0"/>
      <w:marRight w:val="0"/>
      <w:marTop w:val="0"/>
      <w:marBottom w:val="0"/>
      <w:divBdr>
        <w:top w:val="none" w:sz="0" w:space="0" w:color="auto"/>
        <w:left w:val="none" w:sz="0" w:space="0" w:color="auto"/>
        <w:bottom w:val="none" w:sz="0" w:space="0" w:color="auto"/>
        <w:right w:val="none" w:sz="0" w:space="0" w:color="auto"/>
      </w:divBdr>
    </w:div>
    <w:div w:id="1080836918">
      <w:bodyDiv w:val="1"/>
      <w:marLeft w:val="0"/>
      <w:marRight w:val="0"/>
      <w:marTop w:val="0"/>
      <w:marBottom w:val="0"/>
      <w:divBdr>
        <w:top w:val="none" w:sz="0" w:space="0" w:color="auto"/>
        <w:left w:val="none" w:sz="0" w:space="0" w:color="auto"/>
        <w:bottom w:val="none" w:sz="0" w:space="0" w:color="auto"/>
        <w:right w:val="none" w:sz="0" w:space="0" w:color="auto"/>
      </w:divBdr>
    </w:div>
    <w:div w:id="1080905244">
      <w:bodyDiv w:val="1"/>
      <w:marLeft w:val="0"/>
      <w:marRight w:val="0"/>
      <w:marTop w:val="0"/>
      <w:marBottom w:val="0"/>
      <w:divBdr>
        <w:top w:val="none" w:sz="0" w:space="0" w:color="auto"/>
        <w:left w:val="none" w:sz="0" w:space="0" w:color="auto"/>
        <w:bottom w:val="none" w:sz="0" w:space="0" w:color="auto"/>
        <w:right w:val="none" w:sz="0" w:space="0" w:color="auto"/>
      </w:divBdr>
    </w:div>
    <w:div w:id="1081409993">
      <w:bodyDiv w:val="1"/>
      <w:marLeft w:val="0"/>
      <w:marRight w:val="0"/>
      <w:marTop w:val="0"/>
      <w:marBottom w:val="0"/>
      <w:divBdr>
        <w:top w:val="none" w:sz="0" w:space="0" w:color="auto"/>
        <w:left w:val="none" w:sz="0" w:space="0" w:color="auto"/>
        <w:bottom w:val="none" w:sz="0" w:space="0" w:color="auto"/>
        <w:right w:val="none" w:sz="0" w:space="0" w:color="auto"/>
      </w:divBdr>
    </w:div>
    <w:div w:id="1081491838">
      <w:bodyDiv w:val="1"/>
      <w:marLeft w:val="0"/>
      <w:marRight w:val="0"/>
      <w:marTop w:val="0"/>
      <w:marBottom w:val="0"/>
      <w:divBdr>
        <w:top w:val="none" w:sz="0" w:space="0" w:color="auto"/>
        <w:left w:val="none" w:sz="0" w:space="0" w:color="auto"/>
        <w:bottom w:val="none" w:sz="0" w:space="0" w:color="auto"/>
        <w:right w:val="none" w:sz="0" w:space="0" w:color="auto"/>
      </w:divBdr>
    </w:div>
    <w:div w:id="1081609591">
      <w:bodyDiv w:val="1"/>
      <w:marLeft w:val="0"/>
      <w:marRight w:val="0"/>
      <w:marTop w:val="0"/>
      <w:marBottom w:val="0"/>
      <w:divBdr>
        <w:top w:val="none" w:sz="0" w:space="0" w:color="auto"/>
        <w:left w:val="none" w:sz="0" w:space="0" w:color="auto"/>
        <w:bottom w:val="none" w:sz="0" w:space="0" w:color="auto"/>
        <w:right w:val="none" w:sz="0" w:space="0" w:color="auto"/>
      </w:divBdr>
    </w:div>
    <w:div w:id="1081832064">
      <w:bodyDiv w:val="1"/>
      <w:marLeft w:val="0"/>
      <w:marRight w:val="0"/>
      <w:marTop w:val="0"/>
      <w:marBottom w:val="0"/>
      <w:divBdr>
        <w:top w:val="none" w:sz="0" w:space="0" w:color="auto"/>
        <w:left w:val="none" w:sz="0" w:space="0" w:color="auto"/>
        <w:bottom w:val="none" w:sz="0" w:space="0" w:color="auto"/>
        <w:right w:val="none" w:sz="0" w:space="0" w:color="auto"/>
      </w:divBdr>
    </w:div>
    <w:div w:id="1081951358">
      <w:bodyDiv w:val="1"/>
      <w:marLeft w:val="0"/>
      <w:marRight w:val="0"/>
      <w:marTop w:val="0"/>
      <w:marBottom w:val="0"/>
      <w:divBdr>
        <w:top w:val="none" w:sz="0" w:space="0" w:color="auto"/>
        <w:left w:val="none" w:sz="0" w:space="0" w:color="auto"/>
        <w:bottom w:val="none" w:sz="0" w:space="0" w:color="auto"/>
        <w:right w:val="none" w:sz="0" w:space="0" w:color="auto"/>
      </w:divBdr>
    </w:div>
    <w:div w:id="1083181769">
      <w:bodyDiv w:val="1"/>
      <w:marLeft w:val="0"/>
      <w:marRight w:val="0"/>
      <w:marTop w:val="0"/>
      <w:marBottom w:val="0"/>
      <w:divBdr>
        <w:top w:val="none" w:sz="0" w:space="0" w:color="auto"/>
        <w:left w:val="none" w:sz="0" w:space="0" w:color="auto"/>
        <w:bottom w:val="none" w:sz="0" w:space="0" w:color="auto"/>
        <w:right w:val="none" w:sz="0" w:space="0" w:color="auto"/>
      </w:divBdr>
    </w:div>
    <w:div w:id="1084914928">
      <w:bodyDiv w:val="1"/>
      <w:marLeft w:val="0"/>
      <w:marRight w:val="0"/>
      <w:marTop w:val="0"/>
      <w:marBottom w:val="0"/>
      <w:divBdr>
        <w:top w:val="none" w:sz="0" w:space="0" w:color="auto"/>
        <w:left w:val="none" w:sz="0" w:space="0" w:color="auto"/>
        <w:bottom w:val="none" w:sz="0" w:space="0" w:color="auto"/>
        <w:right w:val="none" w:sz="0" w:space="0" w:color="auto"/>
      </w:divBdr>
    </w:div>
    <w:div w:id="1085028304">
      <w:bodyDiv w:val="1"/>
      <w:marLeft w:val="0"/>
      <w:marRight w:val="0"/>
      <w:marTop w:val="0"/>
      <w:marBottom w:val="0"/>
      <w:divBdr>
        <w:top w:val="none" w:sz="0" w:space="0" w:color="auto"/>
        <w:left w:val="none" w:sz="0" w:space="0" w:color="auto"/>
        <w:bottom w:val="none" w:sz="0" w:space="0" w:color="auto"/>
        <w:right w:val="none" w:sz="0" w:space="0" w:color="auto"/>
      </w:divBdr>
    </w:div>
    <w:div w:id="1085423261">
      <w:bodyDiv w:val="1"/>
      <w:marLeft w:val="0"/>
      <w:marRight w:val="0"/>
      <w:marTop w:val="0"/>
      <w:marBottom w:val="0"/>
      <w:divBdr>
        <w:top w:val="none" w:sz="0" w:space="0" w:color="auto"/>
        <w:left w:val="none" w:sz="0" w:space="0" w:color="auto"/>
        <w:bottom w:val="none" w:sz="0" w:space="0" w:color="auto"/>
        <w:right w:val="none" w:sz="0" w:space="0" w:color="auto"/>
      </w:divBdr>
    </w:div>
    <w:div w:id="1085496118">
      <w:bodyDiv w:val="1"/>
      <w:marLeft w:val="0"/>
      <w:marRight w:val="0"/>
      <w:marTop w:val="0"/>
      <w:marBottom w:val="0"/>
      <w:divBdr>
        <w:top w:val="none" w:sz="0" w:space="0" w:color="auto"/>
        <w:left w:val="none" w:sz="0" w:space="0" w:color="auto"/>
        <w:bottom w:val="none" w:sz="0" w:space="0" w:color="auto"/>
        <w:right w:val="none" w:sz="0" w:space="0" w:color="auto"/>
      </w:divBdr>
      <w:divsChild>
        <w:div w:id="1146630575">
          <w:marLeft w:val="480"/>
          <w:marRight w:val="0"/>
          <w:marTop w:val="0"/>
          <w:marBottom w:val="0"/>
          <w:divBdr>
            <w:top w:val="none" w:sz="0" w:space="0" w:color="auto"/>
            <w:left w:val="none" w:sz="0" w:space="0" w:color="auto"/>
            <w:bottom w:val="none" w:sz="0" w:space="0" w:color="auto"/>
            <w:right w:val="none" w:sz="0" w:space="0" w:color="auto"/>
          </w:divBdr>
        </w:div>
        <w:div w:id="1967925919">
          <w:marLeft w:val="480"/>
          <w:marRight w:val="0"/>
          <w:marTop w:val="0"/>
          <w:marBottom w:val="0"/>
          <w:divBdr>
            <w:top w:val="none" w:sz="0" w:space="0" w:color="auto"/>
            <w:left w:val="none" w:sz="0" w:space="0" w:color="auto"/>
            <w:bottom w:val="none" w:sz="0" w:space="0" w:color="auto"/>
            <w:right w:val="none" w:sz="0" w:space="0" w:color="auto"/>
          </w:divBdr>
        </w:div>
        <w:div w:id="316417781">
          <w:marLeft w:val="480"/>
          <w:marRight w:val="0"/>
          <w:marTop w:val="0"/>
          <w:marBottom w:val="0"/>
          <w:divBdr>
            <w:top w:val="none" w:sz="0" w:space="0" w:color="auto"/>
            <w:left w:val="none" w:sz="0" w:space="0" w:color="auto"/>
            <w:bottom w:val="none" w:sz="0" w:space="0" w:color="auto"/>
            <w:right w:val="none" w:sz="0" w:space="0" w:color="auto"/>
          </w:divBdr>
        </w:div>
        <w:div w:id="509836192">
          <w:marLeft w:val="480"/>
          <w:marRight w:val="0"/>
          <w:marTop w:val="0"/>
          <w:marBottom w:val="0"/>
          <w:divBdr>
            <w:top w:val="none" w:sz="0" w:space="0" w:color="auto"/>
            <w:left w:val="none" w:sz="0" w:space="0" w:color="auto"/>
            <w:bottom w:val="none" w:sz="0" w:space="0" w:color="auto"/>
            <w:right w:val="none" w:sz="0" w:space="0" w:color="auto"/>
          </w:divBdr>
        </w:div>
        <w:div w:id="952980679">
          <w:marLeft w:val="480"/>
          <w:marRight w:val="0"/>
          <w:marTop w:val="0"/>
          <w:marBottom w:val="0"/>
          <w:divBdr>
            <w:top w:val="none" w:sz="0" w:space="0" w:color="auto"/>
            <w:left w:val="none" w:sz="0" w:space="0" w:color="auto"/>
            <w:bottom w:val="none" w:sz="0" w:space="0" w:color="auto"/>
            <w:right w:val="none" w:sz="0" w:space="0" w:color="auto"/>
          </w:divBdr>
        </w:div>
        <w:div w:id="1183012032">
          <w:marLeft w:val="480"/>
          <w:marRight w:val="0"/>
          <w:marTop w:val="0"/>
          <w:marBottom w:val="0"/>
          <w:divBdr>
            <w:top w:val="none" w:sz="0" w:space="0" w:color="auto"/>
            <w:left w:val="none" w:sz="0" w:space="0" w:color="auto"/>
            <w:bottom w:val="none" w:sz="0" w:space="0" w:color="auto"/>
            <w:right w:val="none" w:sz="0" w:space="0" w:color="auto"/>
          </w:divBdr>
        </w:div>
        <w:div w:id="757139971">
          <w:marLeft w:val="480"/>
          <w:marRight w:val="0"/>
          <w:marTop w:val="0"/>
          <w:marBottom w:val="0"/>
          <w:divBdr>
            <w:top w:val="none" w:sz="0" w:space="0" w:color="auto"/>
            <w:left w:val="none" w:sz="0" w:space="0" w:color="auto"/>
            <w:bottom w:val="none" w:sz="0" w:space="0" w:color="auto"/>
            <w:right w:val="none" w:sz="0" w:space="0" w:color="auto"/>
          </w:divBdr>
        </w:div>
        <w:div w:id="80297169">
          <w:marLeft w:val="480"/>
          <w:marRight w:val="0"/>
          <w:marTop w:val="0"/>
          <w:marBottom w:val="0"/>
          <w:divBdr>
            <w:top w:val="none" w:sz="0" w:space="0" w:color="auto"/>
            <w:left w:val="none" w:sz="0" w:space="0" w:color="auto"/>
            <w:bottom w:val="none" w:sz="0" w:space="0" w:color="auto"/>
            <w:right w:val="none" w:sz="0" w:space="0" w:color="auto"/>
          </w:divBdr>
        </w:div>
        <w:div w:id="1921018761">
          <w:marLeft w:val="480"/>
          <w:marRight w:val="0"/>
          <w:marTop w:val="0"/>
          <w:marBottom w:val="0"/>
          <w:divBdr>
            <w:top w:val="none" w:sz="0" w:space="0" w:color="auto"/>
            <w:left w:val="none" w:sz="0" w:space="0" w:color="auto"/>
            <w:bottom w:val="none" w:sz="0" w:space="0" w:color="auto"/>
            <w:right w:val="none" w:sz="0" w:space="0" w:color="auto"/>
          </w:divBdr>
        </w:div>
        <w:div w:id="1099789106">
          <w:marLeft w:val="480"/>
          <w:marRight w:val="0"/>
          <w:marTop w:val="0"/>
          <w:marBottom w:val="0"/>
          <w:divBdr>
            <w:top w:val="none" w:sz="0" w:space="0" w:color="auto"/>
            <w:left w:val="none" w:sz="0" w:space="0" w:color="auto"/>
            <w:bottom w:val="none" w:sz="0" w:space="0" w:color="auto"/>
            <w:right w:val="none" w:sz="0" w:space="0" w:color="auto"/>
          </w:divBdr>
        </w:div>
        <w:div w:id="1307393588">
          <w:marLeft w:val="480"/>
          <w:marRight w:val="0"/>
          <w:marTop w:val="0"/>
          <w:marBottom w:val="0"/>
          <w:divBdr>
            <w:top w:val="none" w:sz="0" w:space="0" w:color="auto"/>
            <w:left w:val="none" w:sz="0" w:space="0" w:color="auto"/>
            <w:bottom w:val="none" w:sz="0" w:space="0" w:color="auto"/>
            <w:right w:val="none" w:sz="0" w:space="0" w:color="auto"/>
          </w:divBdr>
        </w:div>
        <w:div w:id="668143598">
          <w:marLeft w:val="480"/>
          <w:marRight w:val="0"/>
          <w:marTop w:val="0"/>
          <w:marBottom w:val="0"/>
          <w:divBdr>
            <w:top w:val="none" w:sz="0" w:space="0" w:color="auto"/>
            <w:left w:val="none" w:sz="0" w:space="0" w:color="auto"/>
            <w:bottom w:val="none" w:sz="0" w:space="0" w:color="auto"/>
            <w:right w:val="none" w:sz="0" w:space="0" w:color="auto"/>
          </w:divBdr>
        </w:div>
        <w:div w:id="418985511">
          <w:marLeft w:val="480"/>
          <w:marRight w:val="0"/>
          <w:marTop w:val="0"/>
          <w:marBottom w:val="0"/>
          <w:divBdr>
            <w:top w:val="none" w:sz="0" w:space="0" w:color="auto"/>
            <w:left w:val="none" w:sz="0" w:space="0" w:color="auto"/>
            <w:bottom w:val="none" w:sz="0" w:space="0" w:color="auto"/>
            <w:right w:val="none" w:sz="0" w:space="0" w:color="auto"/>
          </w:divBdr>
        </w:div>
        <w:div w:id="1090277954">
          <w:marLeft w:val="480"/>
          <w:marRight w:val="0"/>
          <w:marTop w:val="0"/>
          <w:marBottom w:val="0"/>
          <w:divBdr>
            <w:top w:val="none" w:sz="0" w:space="0" w:color="auto"/>
            <w:left w:val="none" w:sz="0" w:space="0" w:color="auto"/>
            <w:bottom w:val="none" w:sz="0" w:space="0" w:color="auto"/>
            <w:right w:val="none" w:sz="0" w:space="0" w:color="auto"/>
          </w:divBdr>
        </w:div>
        <w:div w:id="842085045">
          <w:marLeft w:val="480"/>
          <w:marRight w:val="0"/>
          <w:marTop w:val="0"/>
          <w:marBottom w:val="0"/>
          <w:divBdr>
            <w:top w:val="none" w:sz="0" w:space="0" w:color="auto"/>
            <w:left w:val="none" w:sz="0" w:space="0" w:color="auto"/>
            <w:bottom w:val="none" w:sz="0" w:space="0" w:color="auto"/>
            <w:right w:val="none" w:sz="0" w:space="0" w:color="auto"/>
          </w:divBdr>
        </w:div>
        <w:div w:id="905606622">
          <w:marLeft w:val="480"/>
          <w:marRight w:val="0"/>
          <w:marTop w:val="0"/>
          <w:marBottom w:val="0"/>
          <w:divBdr>
            <w:top w:val="none" w:sz="0" w:space="0" w:color="auto"/>
            <w:left w:val="none" w:sz="0" w:space="0" w:color="auto"/>
            <w:bottom w:val="none" w:sz="0" w:space="0" w:color="auto"/>
            <w:right w:val="none" w:sz="0" w:space="0" w:color="auto"/>
          </w:divBdr>
        </w:div>
        <w:div w:id="422537376">
          <w:marLeft w:val="480"/>
          <w:marRight w:val="0"/>
          <w:marTop w:val="0"/>
          <w:marBottom w:val="0"/>
          <w:divBdr>
            <w:top w:val="none" w:sz="0" w:space="0" w:color="auto"/>
            <w:left w:val="none" w:sz="0" w:space="0" w:color="auto"/>
            <w:bottom w:val="none" w:sz="0" w:space="0" w:color="auto"/>
            <w:right w:val="none" w:sz="0" w:space="0" w:color="auto"/>
          </w:divBdr>
        </w:div>
        <w:div w:id="1865365659">
          <w:marLeft w:val="480"/>
          <w:marRight w:val="0"/>
          <w:marTop w:val="0"/>
          <w:marBottom w:val="0"/>
          <w:divBdr>
            <w:top w:val="none" w:sz="0" w:space="0" w:color="auto"/>
            <w:left w:val="none" w:sz="0" w:space="0" w:color="auto"/>
            <w:bottom w:val="none" w:sz="0" w:space="0" w:color="auto"/>
            <w:right w:val="none" w:sz="0" w:space="0" w:color="auto"/>
          </w:divBdr>
        </w:div>
        <w:div w:id="1525244357">
          <w:marLeft w:val="480"/>
          <w:marRight w:val="0"/>
          <w:marTop w:val="0"/>
          <w:marBottom w:val="0"/>
          <w:divBdr>
            <w:top w:val="none" w:sz="0" w:space="0" w:color="auto"/>
            <w:left w:val="none" w:sz="0" w:space="0" w:color="auto"/>
            <w:bottom w:val="none" w:sz="0" w:space="0" w:color="auto"/>
            <w:right w:val="none" w:sz="0" w:space="0" w:color="auto"/>
          </w:divBdr>
        </w:div>
        <w:div w:id="2136290014">
          <w:marLeft w:val="480"/>
          <w:marRight w:val="0"/>
          <w:marTop w:val="0"/>
          <w:marBottom w:val="0"/>
          <w:divBdr>
            <w:top w:val="none" w:sz="0" w:space="0" w:color="auto"/>
            <w:left w:val="none" w:sz="0" w:space="0" w:color="auto"/>
            <w:bottom w:val="none" w:sz="0" w:space="0" w:color="auto"/>
            <w:right w:val="none" w:sz="0" w:space="0" w:color="auto"/>
          </w:divBdr>
        </w:div>
        <w:div w:id="1835602464">
          <w:marLeft w:val="480"/>
          <w:marRight w:val="0"/>
          <w:marTop w:val="0"/>
          <w:marBottom w:val="0"/>
          <w:divBdr>
            <w:top w:val="none" w:sz="0" w:space="0" w:color="auto"/>
            <w:left w:val="none" w:sz="0" w:space="0" w:color="auto"/>
            <w:bottom w:val="none" w:sz="0" w:space="0" w:color="auto"/>
            <w:right w:val="none" w:sz="0" w:space="0" w:color="auto"/>
          </w:divBdr>
        </w:div>
        <w:div w:id="1090931704">
          <w:marLeft w:val="480"/>
          <w:marRight w:val="0"/>
          <w:marTop w:val="0"/>
          <w:marBottom w:val="0"/>
          <w:divBdr>
            <w:top w:val="none" w:sz="0" w:space="0" w:color="auto"/>
            <w:left w:val="none" w:sz="0" w:space="0" w:color="auto"/>
            <w:bottom w:val="none" w:sz="0" w:space="0" w:color="auto"/>
            <w:right w:val="none" w:sz="0" w:space="0" w:color="auto"/>
          </w:divBdr>
        </w:div>
        <w:div w:id="381759278">
          <w:marLeft w:val="480"/>
          <w:marRight w:val="0"/>
          <w:marTop w:val="0"/>
          <w:marBottom w:val="0"/>
          <w:divBdr>
            <w:top w:val="none" w:sz="0" w:space="0" w:color="auto"/>
            <w:left w:val="none" w:sz="0" w:space="0" w:color="auto"/>
            <w:bottom w:val="none" w:sz="0" w:space="0" w:color="auto"/>
            <w:right w:val="none" w:sz="0" w:space="0" w:color="auto"/>
          </w:divBdr>
        </w:div>
        <w:div w:id="750859192">
          <w:marLeft w:val="480"/>
          <w:marRight w:val="0"/>
          <w:marTop w:val="0"/>
          <w:marBottom w:val="0"/>
          <w:divBdr>
            <w:top w:val="none" w:sz="0" w:space="0" w:color="auto"/>
            <w:left w:val="none" w:sz="0" w:space="0" w:color="auto"/>
            <w:bottom w:val="none" w:sz="0" w:space="0" w:color="auto"/>
            <w:right w:val="none" w:sz="0" w:space="0" w:color="auto"/>
          </w:divBdr>
        </w:div>
        <w:div w:id="390274905">
          <w:marLeft w:val="480"/>
          <w:marRight w:val="0"/>
          <w:marTop w:val="0"/>
          <w:marBottom w:val="0"/>
          <w:divBdr>
            <w:top w:val="none" w:sz="0" w:space="0" w:color="auto"/>
            <w:left w:val="none" w:sz="0" w:space="0" w:color="auto"/>
            <w:bottom w:val="none" w:sz="0" w:space="0" w:color="auto"/>
            <w:right w:val="none" w:sz="0" w:space="0" w:color="auto"/>
          </w:divBdr>
        </w:div>
        <w:div w:id="1715082760">
          <w:marLeft w:val="480"/>
          <w:marRight w:val="0"/>
          <w:marTop w:val="0"/>
          <w:marBottom w:val="0"/>
          <w:divBdr>
            <w:top w:val="none" w:sz="0" w:space="0" w:color="auto"/>
            <w:left w:val="none" w:sz="0" w:space="0" w:color="auto"/>
            <w:bottom w:val="none" w:sz="0" w:space="0" w:color="auto"/>
            <w:right w:val="none" w:sz="0" w:space="0" w:color="auto"/>
          </w:divBdr>
        </w:div>
        <w:div w:id="1794207288">
          <w:marLeft w:val="480"/>
          <w:marRight w:val="0"/>
          <w:marTop w:val="0"/>
          <w:marBottom w:val="0"/>
          <w:divBdr>
            <w:top w:val="none" w:sz="0" w:space="0" w:color="auto"/>
            <w:left w:val="none" w:sz="0" w:space="0" w:color="auto"/>
            <w:bottom w:val="none" w:sz="0" w:space="0" w:color="auto"/>
            <w:right w:val="none" w:sz="0" w:space="0" w:color="auto"/>
          </w:divBdr>
        </w:div>
        <w:div w:id="1690720360">
          <w:marLeft w:val="480"/>
          <w:marRight w:val="0"/>
          <w:marTop w:val="0"/>
          <w:marBottom w:val="0"/>
          <w:divBdr>
            <w:top w:val="none" w:sz="0" w:space="0" w:color="auto"/>
            <w:left w:val="none" w:sz="0" w:space="0" w:color="auto"/>
            <w:bottom w:val="none" w:sz="0" w:space="0" w:color="auto"/>
            <w:right w:val="none" w:sz="0" w:space="0" w:color="auto"/>
          </w:divBdr>
        </w:div>
        <w:div w:id="1321041699">
          <w:marLeft w:val="480"/>
          <w:marRight w:val="0"/>
          <w:marTop w:val="0"/>
          <w:marBottom w:val="0"/>
          <w:divBdr>
            <w:top w:val="none" w:sz="0" w:space="0" w:color="auto"/>
            <w:left w:val="none" w:sz="0" w:space="0" w:color="auto"/>
            <w:bottom w:val="none" w:sz="0" w:space="0" w:color="auto"/>
            <w:right w:val="none" w:sz="0" w:space="0" w:color="auto"/>
          </w:divBdr>
        </w:div>
        <w:div w:id="258105211">
          <w:marLeft w:val="480"/>
          <w:marRight w:val="0"/>
          <w:marTop w:val="0"/>
          <w:marBottom w:val="0"/>
          <w:divBdr>
            <w:top w:val="none" w:sz="0" w:space="0" w:color="auto"/>
            <w:left w:val="none" w:sz="0" w:space="0" w:color="auto"/>
            <w:bottom w:val="none" w:sz="0" w:space="0" w:color="auto"/>
            <w:right w:val="none" w:sz="0" w:space="0" w:color="auto"/>
          </w:divBdr>
        </w:div>
        <w:div w:id="474109423">
          <w:marLeft w:val="480"/>
          <w:marRight w:val="0"/>
          <w:marTop w:val="0"/>
          <w:marBottom w:val="0"/>
          <w:divBdr>
            <w:top w:val="none" w:sz="0" w:space="0" w:color="auto"/>
            <w:left w:val="none" w:sz="0" w:space="0" w:color="auto"/>
            <w:bottom w:val="none" w:sz="0" w:space="0" w:color="auto"/>
            <w:right w:val="none" w:sz="0" w:space="0" w:color="auto"/>
          </w:divBdr>
        </w:div>
        <w:div w:id="570234785">
          <w:marLeft w:val="480"/>
          <w:marRight w:val="0"/>
          <w:marTop w:val="0"/>
          <w:marBottom w:val="0"/>
          <w:divBdr>
            <w:top w:val="none" w:sz="0" w:space="0" w:color="auto"/>
            <w:left w:val="none" w:sz="0" w:space="0" w:color="auto"/>
            <w:bottom w:val="none" w:sz="0" w:space="0" w:color="auto"/>
            <w:right w:val="none" w:sz="0" w:space="0" w:color="auto"/>
          </w:divBdr>
        </w:div>
        <w:div w:id="1651640428">
          <w:marLeft w:val="480"/>
          <w:marRight w:val="0"/>
          <w:marTop w:val="0"/>
          <w:marBottom w:val="0"/>
          <w:divBdr>
            <w:top w:val="none" w:sz="0" w:space="0" w:color="auto"/>
            <w:left w:val="none" w:sz="0" w:space="0" w:color="auto"/>
            <w:bottom w:val="none" w:sz="0" w:space="0" w:color="auto"/>
            <w:right w:val="none" w:sz="0" w:space="0" w:color="auto"/>
          </w:divBdr>
        </w:div>
        <w:div w:id="482963252">
          <w:marLeft w:val="480"/>
          <w:marRight w:val="0"/>
          <w:marTop w:val="0"/>
          <w:marBottom w:val="0"/>
          <w:divBdr>
            <w:top w:val="none" w:sz="0" w:space="0" w:color="auto"/>
            <w:left w:val="none" w:sz="0" w:space="0" w:color="auto"/>
            <w:bottom w:val="none" w:sz="0" w:space="0" w:color="auto"/>
            <w:right w:val="none" w:sz="0" w:space="0" w:color="auto"/>
          </w:divBdr>
        </w:div>
        <w:div w:id="1363748283">
          <w:marLeft w:val="480"/>
          <w:marRight w:val="0"/>
          <w:marTop w:val="0"/>
          <w:marBottom w:val="0"/>
          <w:divBdr>
            <w:top w:val="none" w:sz="0" w:space="0" w:color="auto"/>
            <w:left w:val="none" w:sz="0" w:space="0" w:color="auto"/>
            <w:bottom w:val="none" w:sz="0" w:space="0" w:color="auto"/>
            <w:right w:val="none" w:sz="0" w:space="0" w:color="auto"/>
          </w:divBdr>
        </w:div>
        <w:div w:id="1341859972">
          <w:marLeft w:val="480"/>
          <w:marRight w:val="0"/>
          <w:marTop w:val="0"/>
          <w:marBottom w:val="0"/>
          <w:divBdr>
            <w:top w:val="none" w:sz="0" w:space="0" w:color="auto"/>
            <w:left w:val="none" w:sz="0" w:space="0" w:color="auto"/>
            <w:bottom w:val="none" w:sz="0" w:space="0" w:color="auto"/>
            <w:right w:val="none" w:sz="0" w:space="0" w:color="auto"/>
          </w:divBdr>
        </w:div>
        <w:div w:id="319893187">
          <w:marLeft w:val="480"/>
          <w:marRight w:val="0"/>
          <w:marTop w:val="0"/>
          <w:marBottom w:val="0"/>
          <w:divBdr>
            <w:top w:val="none" w:sz="0" w:space="0" w:color="auto"/>
            <w:left w:val="none" w:sz="0" w:space="0" w:color="auto"/>
            <w:bottom w:val="none" w:sz="0" w:space="0" w:color="auto"/>
            <w:right w:val="none" w:sz="0" w:space="0" w:color="auto"/>
          </w:divBdr>
        </w:div>
      </w:divsChild>
    </w:div>
    <w:div w:id="1086028348">
      <w:bodyDiv w:val="1"/>
      <w:marLeft w:val="0"/>
      <w:marRight w:val="0"/>
      <w:marTop w:val="0"/>
      <w:marBottom w:val="0"/>
      <w:divBdr>
        <w:top w:val="none" w:sz="0" w:space="0" w:color="auto"/>
        <w:left w:val="none" w:sz="0" w:space="0" w:color="auto"/>
        <w:bottom w:val="none" w:sz="0" w:space="0" w:color="auto"/>
        <w:right w:val="none" w:sz="0" w:space="0" w:color="auto"/>
      </w:divBdr>
    </w:div>
    <w:div w:id="1086028670">
      <w:bodyDiv w:val="1"/>
      <w:marLeft w:val="0"/>
      <w:marRight w:val="0"/>
      <w:marTop w:val="0"/>
      <w:marBottom w:val="0"/>
      <w:divBdr>
        <w:top w:val="none" w:sz="0" w:space="0" w:color="auto"/>
        <w:left w:val="none" w:sz="0" w:space="0" w:color="auto"/>
        <w:bottom w:val="none" w:sz="0" w:space="0" w:color="auto"/>
        <w:right w:val="none" w:sz="0" w:space="0" w:color="auto"/>
      </w:divBdr>
    </w:div>
    <w:div w:id="1086613944">
      <w:bodyDiv w:val="1"/>
      <w:marLeft w:val="0"/>
      <w:marRight w:val="0"/>
      <w:marTop w:val="0"/>
      <w:marBottom w:val="0"/>
      <w:divBdr>
        <w:top w:val="none" w:sz="0" w:space="0" w:color="auto"/>
        <w:left w:val="none" w:sz="0" w:space="0" w:color="auto"/>
        <w:bottom w:val="none" w:sz="0" w:space="0" w:color="auto"/>
        <w:right w:val="none" w:sz="0" w:space="0" w:color="auto"/>
      </w:divBdr>
    </w:div>
    <w:div w:id="1087075754">
      <w:bodyDiv w:val="1"/>
      <w:marLeft w:val="0"/>
      <w:marRight w:val="0"/>
      <w:marTop w:val="0"/>
      <w:marBottom w:val="0"/>
      <w:divBdr>
        <w:top w:val="none" w:sz="0" w:space="0" w:color="auto"/>
        <w:left w:val="none" w:sz="0" w:space="0" w:color="auto"/>
        <w:bottom w:val="none" w:sz="0" w:space="0" w:color="auto"/>
        <w:right w:val="none" w:sz="0" w:space="0" w:color="auto"/>
      </w:divBdr>
    </w:div>
    <w:div w:id="1087193984">
      <w:bodyDiv w:val="1"/>
      <w:marLeft w:val="0"/>
      <w:marRight w:val="0"/>
      <w:marTop w:val="0"/>
      <w:marBottom w:val="0"/>
      <w:divBdr>
        <w:top w:val="none" w:sz="0" w:space="0" w:color="auto"/>
        <w:left w:val="none" w:sz="0" w:space="0" w:color="auto"/>
        <w:bottom w:val="none" w:sz="0" w:space="0" w:color="auto"/>
        <w:right w:val="none" w:sz="0" w:space="0" w:color="auto"/>
      </w:divBdr>
    </w:div>
    <w:div w:id="1087264212">
      <w:bodyDiv w:val="1"/>
      <w:marLeft w:val="0"/>
      <w:marRight w:val="0"/>
      <w:marTop w:val="0"/>
      <w:marBottom w:val="0"/>
      <w:divBdr>
        <w:top w:val="none" w:sz="0" w:space="0" w:color="auto"/>
        <w:left w:val="none" w:sz="0" w:space="0" w:color="auto"/>
        <w:bottom w:val="none" w:sz="0" w:space="0" w:color="auto"/>
        <w:right w:val="none" w:sz="0" w:space="0" w:color="auto"/>
      </w:divBdr>
    </w:div>
    <w:div w:id="1087339590">
      <w:bodyDiv w:val="1"/>
      <w:marLeft w:val="0"/>
      <w:marRight w:val="0"/>
      <w:marTop w:val="0"/>
      <w:marBottom w:val="0"/>
      <w:divBdr>
        <w:top w:val="none" w:sz="0" w:space="0" w:color="auto"/>
        <w:left w:val="none" w:sz="0" w:space="0" w:color="auto"/>
        <w:bottom w:val="none" w:sz="0" w:space="0" w:color="auto"/>
        <w:right w:val="none" w:sz="0" w:space="0" w:color="auto"/>
      </w:divBdr>
    </w:div>
    <w:div w:id="1087534098">
      <w:bodyDiv w:val="1"/>
      <w:marLeft w:val="0"/>
      <w:marRight w:val="0"/>
      <w:marTop w:val="0"/>
      <w:marBottom w:val="0"/>
      <w:divBdr>
        <w:top w:val="none" w:sz="0" w:space="0" w:color="auto"/>
        <w:left w:val="none" w:sz="0" w:space="0" w:color="auto"/>
        <w:bottom w:val="none" w:sz="0" w:space="0" w:color="auto"/>
        <w:right w:val="none" w:sz="0" w:space="0" w:color="auto"/>
      </w:divBdr>
    </w:div>
    <w:div w:id="1088037355">
      <w:bodyDiv w:val="1"/>
      <w:marLeft w:val="0"/>
      <w:marRight w:val="0"/>
      <w:marTop w:val="0"/>
      <w:marBottom w:val="0"/>
      <w:divBdr>
        <w:top w:val="none" w:sz="0" w:space="0" w:color="auto"/>
        <w:left w:val="none" w:sz="0" w:space="0" w:color="auto"/>
        <w:bottom w:val="none" w:sz="0" w:space="0" w:color="auto"/>
        <w:right w:val="none" w:sz="0" w:space="0" w:color="auto"/>
      </w:divBdr>
    </w:div>
    <w:div w:id="1088230118">
      <w:bodyDiv w:val="1"/>
      <w:marLeft w:val="0"/>
      <w:marRight w:val="0"/>
      <w:marTop w:val="0"/>
      <w:marBottom w:val="0"/>
      <w:divBdr>
        <w:top w:val="none" w:sz="0" w:space="0" w:color="auto"/>
        <w:left w:val="none" w:sz="0" w:space="0" w:color="auto"/>
        <w:bottom w:val="none" w:sz="0" w:space="0" w:color="auto"/>
        <w:right w:val="none" w:sz="0" w:space="0" w:color="auto"/>
      </w:divBdr>
    </w:div>
    <w:div w:id="1088502457">
      <w:bodyDiv w:val="1"/>
      <w:marLeft w:val="0"/>
      <w:marRight w:val="0"/>
      <w:marTop w:val="0"/>
      <w:marBottom w:val="0"/>
      <w:divBdr>
        <w:top w:val="none" w:sz="0" w:space="0" w:color="auto"/>
        <w:left w:val="none" w:sz="0" w:space="0" w:color="auto"/>
        <w:bottom w:val="none" w:sz="0" w:space="0" w:color="auto"/>
        <w:right w:val="none" w:sz="0" w:space="0" w:color="auto"/>
      </w:divBdr>
    </w:div>
    <w:div w:id="1088816699">
      <w:bodyDiv w:val="1"/>
      <w:marLeft w:val="0"/>
      <w:marRight w:val="0"/>
      <w:marTop w:val="0"/>
      <w:marBottom w:val="0"/>
      <w:divBdr>
        <w:top w:val="none" w:sz="0" w:space="0" w:color="auto"/>
        <w:left w:val="none" w:sz="0" w:space="0" w:color="auto"/>
        <w:bottom w:val="none" w:sz="0" w:space="0" w:color="auto"/>
        <w:right w:val="none" w:sz="0" w:space="0" w:color="auto"/>
      </w:divBdr>
    </w:div>
    <w:div w:id="1089038236">
      <w:bodyDiv w:val="1"/>
      <w:marLeft w:val="0"/>
      <w:marRight w:val="0"/>
      <w:marTop w:val="0"/>
      <w:marBottom w:val="0"/>
      <w:divBdr>
        <w:top w:val="none" w:sz="0" w:space="0" w:color="auto"/>
        <w:left w:val="none" w:sz="0" w:space="0" w:color="auto"/>
        <w:bottom w:val="none" w:sz="0" w:space="0" w:color="auto"/>
        <w:right w:val="none" w:sz="0" w:space="0" w:color="auto"/>
      </w:divBdr>
    </w:div>
    <w:div w:id="1089236617">
      <w:bodyDiv w:val="1"/>
      <w:marLeft w:val="0"/>
      <w:marRight w:val="0"/>
      <w:marTop w:val="0"/>
      <w:marBottom w:val="0"/>
      <w:divBdr>
        <w:top w:val="none" w:sz="0" w:space="0" w:color="auto"/>
        <w:left w:val="none" w:sz="0" w:space="0" w:color="auto"/>
        <w:bottom w:val="none" w:sz="0" w:space="0" w:color="auto"/>
        <w:right w:val="none" w:sz="0" w:space="0" w:color="auto"/>
      </w:divBdr>
    </w:div>
    <w:div w:id="1090270868">
      <w:bodyDiv w:val="1"/>
      <w:marLeft w:val="0"/>
      <w:marRight w:val="0"/>
      <w:marTop w:val="0"/>
      <w:marBottom w:val="0"/>
      <w:divBdr>
        <w:top w:val="none" w:sz="0" w:space="0" w:color="auto"/>
        <w:left w:val="none" w:sz="0" w:space="0" w:color="auto"/>
        <w:bottom w:val="none" w:sz="0" w:space="0" w:color="auto"/>
        <w:right w:val="none" w:sz="0" w:space="0" w:color="auto"/>
      </w:divBdr>
    </w:div>
    <w:div w:id="1090351748">
      <w:bodyDiv w:val="1"/>
      <w:marLeft w:val="0"/>
      <w:marRight w:val="0"/>
      <w:marTop w:val="0"/>
      <w:marBottom w:val="0"/>
      <w:divBdr>
        <w:top w:val="none" w:sz="0" w:space="0" w:color="auto"/>
        <w:left w:val="none" w:sz="0" w:space="0" w:color="auto"/>
        <w:bottom w:val="none" w:sz="0" w:space="0" w:color="auto"/>
        <w:right w:val="none" w:sz="0" w:space="0" w:color="auto"/>
      </w:divBdr>
    </w:div>
    <w:div w:id="1090352990">
      <w:bodyDiv w:val="1"/>
      <w:marLeft w:val="0"/>
      <w:marRight w:val="0"/>
      <w:marTop w:val="0"/>
      <w:marBottom w:val="0"/>
      <w:divBdr>
        <w:top w:val="none" w:sz="0" w:space="0" w:color="auto"/>
        <w:left w:val="none" w:sz="0" w:space="0" w:color="auto"/>
        <w:bottom w:val="none" w:sz="0" w:space="0" w:color="auto"/>
        <w:right w:val="none" w:sz="0" w:space="0" w:color="auto"/>
      </w:divBdr>
    </w:div>
    <w:div w:id="1091000968">
      <w:bodyDiv w:val="1"/>
      <w:marLeft w:val="0"/>
      <w:marRight w:val="0"/>
      <w:marTop w:val="0"/>
      <w:marBottom w:val="0"/>
      <w:divBdr>
        <w:top w:val="none" w:sz="0" w:space="0" w:color="auto"/>
        <w:left w:val="none" w:sz="0" w:space="0" w:color="auto"/>
        <w:bottom w:val="none" w:sz="0" w:space="0" w:color="auto"/>
        <w:right w:val="none" w:sz="0" w:space="0" w:color="auto"/>
      </w:divBdr>
    </w:div>
    <w:div w:id="1091007984">
      <w:bodyDiv w:val="1"/>
      <w:marLeft w:val="0"/>
      <w:marRight w:val="0"/>
      <w:marTop w:val="0"/>
      <w:marBottom w:val="0"/>
      <w:divBdr>
        <w:top w:val="none" w:sz="0" w:space="0" w:color="auto"/>
        <w:left w:val="none" w:sz="0" w:space="0" w:color="auto"/>
        <w:bottom w:val="none" w:sz="0" w:space="0" w:color="auto"/>
        <w:right w:val="none" w:sz="0" w:space="0" w:color="auto"/>
      </w:divBdr>
    </w:div>
    <w:div w:id="1091391564">
      <w:bodyDiv w:val="1"/>
      <w:marLeft w:val="0"/>
      <w:marRight w:val="0"/>
      <w:marTop w:val="0"/>
      <w:marBottom w:val="0"/>
      <w:divBdr>
        <w:top w:val="none" w:sz="0" w:space="0" w:color="auto"/>
        <w:left w:val="none" w:sz="0" w:space="0" w:color="auto"/>
        <w:bottom w:val="none" w:sz="0" w:space="0" w:color="auto"/>
        <w:right w:val="none" w:sz="0" w:space="0" w:color="auto"/>
      </w:divBdr>
    </w:div>
    <w:div w:id="1091897318">
      <w:bodyDiv w:val="1"/>
      <w:marLeft w:val="0"/>
      <w:marRight w:val="0"/>
      <w:marTop w:val="0"/>
      <w:marBottom w:val="0"/>
      <w:divBdr>
        <w:top w:val="none" w:sz="0" w:space="0" w:color="auto"/>
        <w:left w:val="none" w:sz="0" w:space="0" w:color="auto"/>
        <w:bottom w:val="none" w:sz="0" w:space="0" w:color="auto"/>
        <w:right w:val="none" w:sz="0" w:space="0" w:color="auto"/>
      </w:divBdr>
    </w:div>
    <w:div w:id="1091897709">
      <w:bodyDiv w:val="1"/>
      <w:marLeft w:val="0"/>
      <w:marRight w:val="0"/>
      <w:marTop w:val="0"/>
      <w:marBottom w:val="0"/>
      <w:divBdr>
        <w:top w:val="none" w:sz="0" w:space="0" w:color="auto"/>
        <w:left w:val="none" w:sz="0" w:space="0" w:color="auto"/>
        <w:bottom w:val="none" w:sz="0" w:space="0" w:color="auto"/>
        <w:right w:val="none" w:sz="0" w:space="0" w:color="auto"/>
      </w:divBdr>
    </w:div>
    <w:div w:id="1091898690">
      <w:bodyDiv w:val="1"/>
      <w:marLeft w:val="0"/>
      <w:marRight w:val="0"/>
      <w:marTop w:val="0"/>
      <w:marBottom w:val="0"/>
      <w:divBdr>
        <w:top w:val="none" w:sz="0" w:space="0" w:color="auto"/>
        <w:left w:val="none" w:sz="0" w:space="0" w:color="auto"/>
        <w:bottom w:val="none" w:sz="0" w:space="0" w:color="auto"/>
        <w:right w:val="none" w:sz="0" w:space="0" w:color="auto"/>
      </w:divBdr>
    </w:div>
    <w:div w:id="1091971237">
      <w:bodyDiv w:val="1"/>
      <w:marLeft w:val="0"/>
      <w:marRight w:val="0"/>
      <w:marTop w:val="0"/>
      <w:marBottom w:val="0"/>
      <w:divBdr>
        <w:top w:val="none" w:sz="0" w:space="0" w:color="auto"/>
        <w:left w:val="none" w:sz="0" w:space="0" w:color="auto"/>
        <w:bottom w:val="none" w:sz="0" w:space="0" w:color="auto"/>
        <w:right w:val="none" w:sz="0" w:space="0" w:color="auto"/>
      </w:divBdr>
    </w:div>
    <w:div w:id="1091971777">
      <w:bodyDiv w:val="1"/>
      <w:marLeft w:val="0"/>
      <w:marRight w:val="0"/>
      <w:marTop w:val="0"/>
      <w:marBottom w:val="0"/>
      <w:divBdr>
        <w:top w:val="none" w:sz="0" w:space="0" w:color="auto"/>
        <w:left w:val="none" w:sz="0" w:space="0" w:color="auto"/>
        <w:bottom w:val="none" w:sz="0" w:space="0" w:color="auto"/>
        <w:right w:val="none" w:sz="0" w:space="0" w:color="auto"/>
      </w:divBdr>
    </w:div>
    <w:div w:id="1092163026">
      <w:bodyDiv w:val="1"/>
      <w:marLeft w:val="0"/>
      <w:marRight w:val="0"/>
      <w:marTop w:val="0"/>
      <w:marBottom w:val="0"/>
      <w:divBdr>
        <w:top w:val="none" w:sz="0" w:space="0" w:color="auto"/>
        <w:left w:val="none" w:sz="0" w:space="0" w:color="auto"/>
        <w:bottom w:val="none" w:sz="0" w:space="0" w:color="auto"/>
        <w:right w:val="none" w:sz="0" w:space="0" w:color="auto"/>
      </w:divBdr>
    </w:div>
    <w:div w:id="1092242224">
      <w:bodyDiv w:val="1"/>
      <w:marLeft w:val="0"/>
      <w:marRight w:val="0"/>
      <w:marTop w:val="0"/>
      <w:marBottom w:val="0"/>
      <w:divBdr>
        <w:top w:val="none" w:sz="0" w:space="0" w:color="auto"/>
        <w:left w:val="none" w:sz="0" w:space="0" w:color="auto"/>
        <w:bottom w:val="none" w:sz="0" w:space="0" w:color="auto"/>
        <w:right w:val="none" w:sz="0" w:space="0" w:color="auto"/>
      </w:divBdr>
    </w:div>
    <w:div w:id="1092315704">
      <w:bodyDiv w:val="1"/>
      <w:marLeft w:val="0"/>
      <w:marRight w:val="0"/>
      <w:marTop w:val="0"/>
      <w:marBottom w:val="0"/>
      <w:divBdr>
        <w:top w:val="none" w:sz="0" w:space="0" w:color="auto"/>
        <w:left w:val="none" w:sz="0" w:space="0" w:color="auto"/>
        <w:bottom w:val="none" w:sz="0" w:space="0" w:color="auto"/>
        <w:right w:val="none" w:sz="0" w:space="0" w:color="auto"/>
      </w:divBdr>
    </w:div>
    <w:div w:id="1092363060">
      <w:bodyDiv w:val="1"/>
      <w:marLeft w:val="0"/>
      <w:marRight w:val="0"/>
      <w:marTop w:val="0"/>
      <w:marBottom w:val="0"/>
      <w:divBdr>
        <w:top w:val="none" w:sz="0" w:space="0" w:color="auto"/>
        <w:left w:val="none" w:sz="0" w:space="0" w:color="auto"/>
        <w:bottom w:val="none" w:sz="0" w:space="0" w:color="auto"/>
        <w:right w:val="none" w:sz="0" w:space="0" w:color="auto"/>
      </w:divBdr>
      <w:divsChild>
        <w:div w:id="998657982">
          <w:marLeft w:val="480"/>
          <w:marRight w:val="0"/>
          <w:marTop w:val="0"/>
          <w:marBottom w:val="0"/>
          <w:divBdr>
            <w:top w:val="none" w:sz="0" w:space="0" w:color="auto"/>
            <w:left w:val="none" w:sz="0" w:space="0" w:color="auto"/>
            <w:bottom w:val="none" w:sz="0" w:space="0" w:color="auto"/>
            <w:right w:val="none" w:sz="0" w:space="0" w:color="auto"/>
          </w:divBdr>
        </w:div>
        <w:div w:id="867723543">
          <w:marLeft w:val="480"/>
          <w:marRight w:val="0"/>
          <w:marTop w:val="0"/>
          <w:marBottom w:val="0"/>
          <w:divBdr>
            <w:top w:val="none" w:sz="0" w:space="0" w:color="auto"/>
            <w:left w:val="none" w:sz="0" w:space="0" w:color="auto"/>
            <w:bottom w:val="none" w:sz="0" w:space="0" w:color="auto"/>
            <w:right w:val="none" w:sz="0" w:space="0" w:color="auto"/>
          </w:divBdr>
        </w:div>
        <w:div w:id="450243001">
          <w:marLeft w:val="480"/>
          <w:marRight w:val="0"/>
          <w:marTop w:val="0"/>
          <w:marBottom w:val="0"/>
          <w:divBdr>
            <w:top w:val="none" w:sz="0" w:space="0" w:color="auto"/>
            <w:left w:val="none" w:sz="0" w:space="0" w:color="auto"/>
            <w:bottom w:val="none" w:sz="0" w:space="0" w:color="auto"/>
            <w:right w:val="none" w:sz="0" w:space="0" w:color="auto"/>
          </w:divBdr>
        </w:div>
        <w:div w:id="656956863">
          <w:marLeft w:val="480"/>
          <w:marRight w:val="0"/>
          <w:marTop w:val="0"/>
          <w:marBottom w:val="0"/>
          <w:divBdr>
            <w:top w:val="none" w:sz="0" w:space="0" w:color="auto"/>
            <w:left w:val="none" w:sz="0" w:space="0" w:color="auto"/>
            <w:bottom w:val="none" w:sz="0" w:space="0" w:color="auto"/>
            <w:right w:val="none" w:sz="0" w:space="0" w:color="auto"/>
          </w:divBdr>
        </w:div>
        <w:div w:id="820464477">
          <w:marLeft w:val="480"/>
          <w:marRight w:val="0"/>
          <w:marTop w:val="0"/>
          <w:marBottom w:val="0"/>
          <w:divBdr>
            <w:top w:val="none" w:sz="0" w:space="0" w:color="auto"/>
            <w:left w:val="none" w:sz="0" w:space="0" w:color="auto"/>
            <w:bottom w:val="none" w:sz="0" w:space="0" w:color="auto"/>
            <w:right w:val="none" w:sz="0" w:space="0" w:color="auto"/>
          </w:divBdr>
        </w:div>
        <w:div w:id="658776352">
          <w:marLeft w:val="480"/>
          <w:marRight w:val="0"/>
          <w:marTop w:val="0"/>
          <w:marBottom w:val="0"/>
          <w:divBdr>
            <w:top w:val="none" w:sz="0" w:space="0" w:color="auto"/>
            <w:left w:val="none" w:sz="0" w:space="0" w:color="auto"/>
            <w:bottom w:val="none" w:sz="0" w:space="0" w:color="auto"/>
            <w:right w:val="none" w:sz="0" w:space="0" w:color="auto"/>
          </w:divBdr>
        </w:div>
        <w:div w:id="1496067414">
          <w:marLeft w:val="480"/>
          <w:marRight w:val="0"/>
          <w:marTop w:val="0"/>
          <w:marBottom w:val="0"/>
          <w:divBdr>
            <w:top w:val="none" w:sz="0" w:space="0" w:color="auto"/>
            <w:left w:val="none" w:sz="0" w:space="0" w:color="auto"/>
            <w:bottom w:val="none" w:sz="0" w:space="0" w:color="auto"/>
            <w:right w:val="none" w:sz="0" w:space="0" w:color="auto"/>
          </w:divBdr>
        </w:div>
        <w:div w:id="1464039875">
          <w:marLeft w:val="480"/>
          <w:marRight w:val="0"/>
          <w:marTop w:val="0"/>
          <w:marBottom w:val="0"/>
          <w:divBdr>
            <w:top w:val="none" w:sz="0" w:space="0" w:color="auto"/>
            <w:left w:val="none" w:sz="0" w:space="0" w:color="auto"/>
            <w:bottom w:val="none" w:sz="0" w:space="0" w:color="auto"/>
            <w:right w:val="none" w:sz="0" w:space="0" w:color="auto"/>
          </w:divBdr>
        </w:div>
        <w:div w:id="184953296">
          <w:marLeft w:val="480"/>
          <w:marRight w:val="0"/>
          <w:marTop w:val="0"/>
          <w:marBottom w:val="0"/>
          <w:divBdr>
            <w:top w:val="none" w:sz="0" w:space="0" w:color="auto"/>
            <w:left w:val="none" w:sz="0" w:space="0" w:color="auto"/>
            <w:bottom w:val="none" w:sz="0" w:space="0" w:color="auto"/>
            <w:right w:val="none" w:sz="0" w:space="0" w:color="auto"/>
          </w:divBdr>
        </w:div>
        <w:div w:id="895049635">
          <w:marLeft w:val="480"/>
          <w:marRight w:val="0"/>
          <w:marTop w:val="0"/>
          <w:marBottom w:val="0"/>
          <w:divBdr>
            <w:top w:val="none" w:sz="0" w:space="0" w:color="auto"/>
            <w:left w:val="none" w:sz="0" w:space="0" w:color="auto"/>
            <w:bottom w:val="none" w:sz="0" w:space="0" w:color="auto"/>
            <w:right w:val="none" w:sz="0" w:space="0" w:color="auto"/>
          </w:divBdr>
        </w:div>
        <w:div w:id="1496065891">
          <w:marLeft w:val="480"/>
          <w:marRight w:val="0"/>
          <w:marTop w:val="0"/>
          <w:marBottom w:val="0"/>
          <w:divBdr>
            <w:top w:val="none" w:sz="0" w:space="0" w:color="auto"/>
            <w:left w:val="none" w:sz="0" w:space="0" w:color="auto"/>
            <w:bottom w:val="none" w:sz="0" w:space="0" w:color="auto"/>
            <w:right w:val="none" w:sz="0" w:space="0" w:color="auto"/>
          </w:divBdr>
        </w:div>
        <w:div w:id="1880126876">
          <w:marLeft w:val="480"/>
          <w:marRight w:val="0"/>
          <w:marTop w:val="0"/>
          <w:marBottom w:val="0"/>
          <w:divBdr>
            <w:top w:val="none" w:sz="0" w:space="0" w:color="auto"/>
            <w:left w:val="none" w:sz="0" w:space="0" w:color="auto"/>
            <w:bottom w:val="none" w:sz="0" w:space="0" w:color="auto"/>
            <w:right w:val="none" w:sz="0" w:space="0" w:color="auto"/>
          </w:divBdr>
        </w:div>
        <w:div w:id="1110006339">
          <w:marLeft w:val="480"/>
          <w:marRight w:val="0"/>
          <w:marTop w:val="0"/>
          <w:marBottom w:val="0"/>
          <w:divBdr>
            <w:top w:val="none" w:sz="0" w:space="0" w:color="auto"/>
            <w:left w:val="none" w:sz="0" w:space="0" w:color="auto"/>
            <w:bottom w:val="none" w:sz="0" w:space="0" w:color="auto"/>
            <w:right w:val="none" w:sz="0" w:space="0" w:color="auto"/>
          </w:divBdr>
        </w:div>
        <w:div w:id="2119525899">
          <w:marLeft w:val="480"/>
          <w:marRight w:val="0"/>
          <w:marTop w:val="0"/>
          <w:marBottom w:val="0"/>
          <w:divBdr>
            <w:top w:val="none" w:sz="0" w:space="0" w:color="auto"/>
            <w:left w:val="none" w:sz="0" w:space="0" w:color="auto"/>
            <w:bottom w:val="none" w:sz="0" w:space="0" w:color="auto"/>
            <w:right w:val="none" w:sz="0" w:space="0" w:color="auto"/>
          </w:divBdr>
        </w:div>
        <w:div w:id="2083866257">
          <w:marLeft w:val="480"/>
          <w:marRight w:val="0"/>
          <w:marTop w:val="0"/>
          <w:marBottom w:val="0"/>
          <w:divBdr>
            <w:top w:val="none" w:sz="0" w:space="0" w:color="auto"/>
            <w:left w:val="none" w:sz="0" w:space="0" w:color="auto"/>
            <w:bottom w:val="none" w:sz="0" w:space="0" w:color="auto"/>
            <w:right w:val="none" w:sz="0" w:space="0" w:color="auto"/>
          </w:divBdr>
        </w:div>
        <w:div w:id="1587573842">
          <w:marLeft w:val="480"/>
          <w:marRight w:val="0"/>
          <w:marTop w:val="0"/>
          <w:marBottom w:val="0"/>
          <w:divBdr>
            <w:top w:val="none" w:sz="0" w:space="0" w:color="auto"/>
            <w:left w:val="none" w:sz="0" w:space="0" w:color="auto"/>
            <w:bottom w:val="none" w:sz="0" w:space="0" w:color="auto"/>
            <w:right w:val="none" w:sz="0" w:space="0" w:color="auto"/>
          </w:divBdr>
        </w:div>
        <w:div w:id="681317079">
          <w:marLeft w:val="480"/>
          <w:marRight w:val="0"/>
          <w:marTop w:val="0"/>
          <w:marBottom w:val="0"/>
          <w:divBdr>
            <w:top w:val="none" w:sz="0" w:space="0" w:color="auto"/>
            <w:left w:val="none" w:sz="0" w:space="0" w:color="auto"/>
            <w:bottom w:val="none" w:sz="0" w:space="0" w:color="auto"/>
            <w:right w:val="none" w:sz="0" w:space="0" w:color="auto"/>
          </w:divBdr>
        </w:div>
        <w:div w:id="1234270427">
          <w:marLeft w:val="480"/>
          <w:marRight w:val="0"/>
          <w:marTop w:val="0"/>
          <w:marBottom w:val="0"/>
          <w:divBdr>
            <w:top w:val="none" w:sz="0" w:space="0" w:color="auto"/>
            <w:left w:val="none" w:sz="0" w:space="0" w:color="auto"/>
            <w:bottom w:val="none" w:sz="0" w:space="0" w:color="auto"/>
            <w:right w:val="none" w:sz="0" w:space="0" w:color="auto"/>
          </w:divBdr>
        </w:div>
        <w:div w:id="537544971">
          <w:marLeft w:val="480"/>
          <w:marRight w:val="0"/>
          <w:marTop w:val="0"/>
          <w:marBottom w:val="0"/>
          <w:divBdr>
            <w:top w:val="none" w:sz="0" w:space="0" w:color="auto"/>
            <w:left w:val="none" w:sz="0" w:space="0" w:color="auto"/>
            <w:bottom w:val="none" w:sz="0" w:space="0" w:color="auto"/>
            <w:right w:val="none" w:sz="0" w:space="0" w:color="auto"/>
          </w:divBdr>
        </w:div>
        <w:div w:id="1711569346">
          <w:marLeft w:val="480"/>
          <w:marRight w:val="0"/>
          <w:marTop w:val="0"/>
          <w:marBottom w:val="0"/>
          <w:divBdr>
            <w:top w:val="none" w:sz="0" w:space="0" w:color="auto"/>
            <w:left w:val="none" w:sz="0" w:space="0" w:color="auto"/>
            <w:bottom w:val="none" w:sz="0" w:space="0" w:color="auto"/>
            <w:right w:val="none" w:sz="0" w:space="0" w:color="auto"/>
          </w:divBdr>
        </w:div>
        <w:div w:id="1381443449">
          <w:marLeft w:val="480"/>
          <w:marRight w:val="0"/>
          <w:marTop w:val="0"/>
          <w:marBottom w:val="0"/>
          <w:divBdr>
            <w:top w:val="none" w:sz="0" w:space="0" w:color="auto"/>
            <w:left w:val="none" w:sz="0" w:space="0" w:color="auto"/>
            <w:bottom w:val="none" w:sz="0" w:space="0" w:color="auto"/>
            <w:right w:val="none" w:sz="0" w:space="0" w:color="auto"/>
          </w:divBdr>
        </w:div>
        <w:div w:id="2097633832">
          <w:marLeft w:val="480"/>
          <w:marRight w:val="0"/>
          <w:marTop w:val="0"/>
          <w:marBottom w:val="0"/>
          <w:divBdr>
            <w:top w:val="none" w:sz="0" w:space="0" w:color="auto"/>
            <w:left w:val="none" w:sz="0" w:space="0" w:color="auto"/>
            <w:bottom w:val="none" w:sz="0" w:space="0" w:color="auto"/>
            <w:right w:val="none" w:sz="0" w:space="0" w:color="auto"/>
          </w:divBdr>
        </w:div>
        <w:div w:id="363599653">
          <w:marLeft w:val="480"/>
          <w:marRight w:val="0"/>
          <w:marTop w:val="0"/>
          <w:marBottom w:val="0"/>
          <w:divBdr>
            <w:top w:val="none" w:sz="0" w:space="0" w:color="auto"/>
            <w:left w:val="none" w:sz="0" w:space="0" w:color="auto"/>
            <w:bottom w:val="none" w:sz="0" w:space="0" w:color="auto"/>
            <w:right w:val="none" w:sz="0" w:space="0" w:color="auto"/>
          </w:divBdr>
        </w:div>
        <w:div w:id="1273634276">
          <w:marLeft w:val="480"/>
          <w:marRight w:val="0"/>
          <w:marTop w:val="0"/>
          <w:marBottom w:val="0"/>
          <w:divBdr>
            <w:top w:val="none" w:sz="0" w:space="0" w:color="auto"/>
            <w:left w:val="none" w:sz="0" w:space="0" w:color="auto"/>
            <w:bottom w:val="none" w:sz="0" w:space="0" w:color="auto"/>
            <w:right w:val="none" w:sz="0" w:space="0" w:color="auto"/>
          </w:divBdr>
        </w:div>
        <w:div w:id="2108112291">
          <w:marLeft w:val="480"/>
          <w:marRight w:val="0"/>
          <w:marTop w:val="0"/>
          <w:marBottom w:val="0"/>
          <w:divBdr>
            <w:top w:val="none" w:sz="0" w:space="0" w:color="auto"/>
            <w:left w:val="none" w:sz="0" w:space="0" w:color="auto"/>
            <w:bottom w:val="none" w:sz="0" w:space="0" w:color="auto"/>
            <w:right w:val="none" w:sz="0" w:space="0" w:color="auto"/>
          </w:divBdr>
        </w:div>
        <w:div w:id="464665083">
          <w:marLeft w:val="480"/>
          <w:marRight w:val="0"/>
          <w:marTop w:val="0"/>
          <w:marBottom w:val="0"/>
          <w:divBdr>
            <w:top w:val="none" w:sz="0" w:space="0" w:color="auto"/>
            <w:left w:val="none" w:sz="0" w:space="0" w:color="auto"/>
            <w:bottom w:val="none" w:sz="0" w:space="0" w:color="auto"/>
            <w:right w:val="none" w:sz="0" w:space="0" w:color="auto"/>
          </w:divBdr>
        </w:div>
        <w:div w:id="1692100673">
          <w:marLeft w:val="480"/>
          <w:marRight w:val="0"/>
          <w:marTop w:val="0"/>
          <w:marBottom w:val="0"/>
          <w:divBdr>
            <w:top w:val="none" w:sz="0" w:space="0" w:color="auto"/>
            <w:left w:val="none" w:sz="0" w:space="0" w:color="auto"/>
            <w:bottom w:val="none" w:sz="0" w:space="0" w:color="auto"/>
            <w:right w:val="none" w:sz="0" w:space="0" w:color="auto"/>
          </w:divBdr>
        </w:div>
        <w:div w:id="569778251">
          <w:marLeft w:val="480"/>
          <w:marRight w:val="0"/>
          <w:marTop w:val="0"/>
          <w:marBottom w:val="0"/>
          <w:divBdr>
            <w:top w:val="none" w:sz="0" w:space="0" w:color="auto"/>
            <w:left w:val="none" w:sz="0" w:space="0" w:color="auto"/>
            <w:bottom w:val="none" w:sz="0" w:space="0" w:color="auto"/>
            <w:right w:val="none" w:sz="0" w:space="0" w:color="auto"/>
          </w:divBdr>
        </w:div>
        <w:div w:id="76564795">
          <w:marLeft w:val="480"/>
          <w:marRight w:val="0"/>
          <w:marTop w:val="0"/>
          <w:marBottom w:val="0"/>
          <w:divBdr>
            <w:top w:val="none" w:sz="0" w:space="0" w:color="auto"/>
            <w:left w:val="none" w:sz="0" w:space="0" w:color="auto"/>
            <w:bottom w:val="none" w:sz="0" w:space="0" w:color="auto"/>
            <w:right w:val="none" w:sz="0" w:space="0" w:color="auto"/>
          </w:divBdr>
        </w:div>
        <w:div w:id="1720397256">
          <w:marLeft w:val="480"/>
          <w:marRight w:val="0"/>
          <w:marTop w:val="0"/>
          <w:marBottom w:val="0"/>
          <w:divBdr>
            <w:top w:val="none" w:sz="0" w:space="0" w:color="auto"/>
            <w:left w:val="none" w:sz="0" w:space="0" w:color="auto"/>
            <w:bottom w:val="none" w:sz="0" w:space="0" w:color="auto"/>
            <w:right w:val="none" w:sz="0" w:space="0" w:color="auto"/>
          </w:divBdr>
        </w:div>
        <w:div w:id="1001548713">
          <w:marLeft w:val="480"/>
          <w:marRight w:val="0"/>
          <w:marTop w:val="0"/>
          <w:marBottom w:val="0"/>
          <w:divBdr>
            <w:top w:val="none" w:sz="0" w:space="0" w:color="auto"/>
            <w:left w:val="none" w:sz="0" w:space="0" w:color="auto"/>
            <w:bottom w:val="none" w:sz="0" w:space="0" w:color="auto"/>
            <w:right w:val="none" w:sz="0" w:space="0" w:color="auto"/>
          </w:divBdr>
        </w:div>
        <w:div w:id="2007321874">
          <w:marLeft w:val="480"/>
          <w:marRight w:val="0"/>
          <w:marTop w:val="0"/>
          <w:marBottom w:val="0"/>
          <w:divBdr>
            <w:top w:val="none" w:sz="0" w:space="0" w:color="auto"/>
            <w:left w:val="none" w:sz="0" w:space="0" w:color="auto"/>
            <w:bottom w:val="none" w:sz="0" w:space="0" w:color="auto"/>
            <w:right w:val="none" w:sz="0" w:space="0" w:color="auto"/>
          </w:divBdr>
        </w:div>
        <w:div w:id="1509369739">
          <w:marLeft w:val="480"/>
          <w:marRight w:val="0"/>
          <w:marTop w:val="0"/>
          <w:marBottom w:val="0"/>
          <w:divBdr>
            <w:top w:val="none" w:sz="0" w:space="0" w:color="auto"/>
            <w:left w:val="none" w:sz="0" w:space="0" w:color="auto"/>
            <w:bottom w:val="none" w:sz="0" w:space="0" w:color="auto"/>
            <w:right w:val="none" w:sz="0" w:space="0" w:color="auto"/>
          </w:divBdr>
        </w:div>
        <w:div w:id="542718863">
          <w:marLeft w:val="480"/>
          <w:marRight w:val="0"/>
          <w:marTop w:val="0"/>
          <w:marBottom w:val="0"/>
          <w:divBdr>
            <w:top w:val="none" w:sz="0" w:space="0" w:color="auto"/>
            <w:left w:val="none" w:sz="0" w:space="0" w:color="auto"/>
            <w:bottom w:val="none" w:sz="0" w:space="0" w:color="auto"/>
            <w:right w:val="none" w:sz="0" w:space="0" w:color="auto"/>
          </w:divBdr>
        </w:div>
        <w:div w:id="1274094040">
          <w:marLeft w:val="480"/>
          <w:marRight w:val="0"/>
          <w:marTop w:val="0"/>
          <w:marBottom w:val="0"/>
          <w:divBdr>
            <w:top w:val="none" w:sz="0" w:space="0" w:color="auto"/>
            <w:left w:val="none" w:sz="0" w:space="0" w:color="auto"/>
            <w:bottom w:val="none" w:sz="0" w:space="0" w:color="auto"/>
            <w:right w:val="none" w:sz="0" w:space="0" w:color="auto"/>
          </w:divBdr>
        </w:div>
      </w:divsChild>
    </w:div>
    <w:div w:id="1092510860">
      <w:bodyDiv w:val="1"/>
      <w:marLeft w:val="0"/>
      <w:marRight w:val="0"/>
      <w:marTop w:val="0"/>
      <w:marBottom w:val="0"/>
      <w:divBdr>
        <w:top w:val="none" w:sz="0" w:space="0" w:color="auto"/>
        <w:left w:val="none" w:sz="0" w:space="0" w:color="auto"/>
        <w:bottom w:val="none" w:sz="0" w:space="0" w:color="auto"/>
        <w:right w:val="none" w:sz="0" w:space="0" w:color="auto"/>
      </w:divBdr>
    </w:div>
    <w:div w:id="1092627006">
      <w:bodyDiv w:val="1"/>
      <w:marLeft w:val="0"/>
      <w:marRight w:val="0"/>
      <w:marTop w:val="0"/>
      <w:marBottom w:val="0"/>
      <w:divBdr>
        <w:top w:val="none" w:sz="0" w:space="0" w:color="auto"/>
        <w:left w:val="none" w:sz="0" w:space="0" w:color="auto"/>
        <w:bottom w:val="none" w:sz="0" w:space="0" w:color="auto"/>
        <w:right w:val="none" w:sz="0" w:space="0" w:color="auto"/>
      </w:divBdr>
    </w:div>
    <w:div w:id="1094085730">
      <w:bodyDiv w:val="1"/>
      <w:marLeft w:val="0"/>
      <w:marRight w:val="0"/>
      <w:marTop w:val="0"/>
      <w:marBottom w:val="0"/>
      <w:divBdr>
        <w:top w:val="none" w:sz="0" w:space="0" w:color="auto"/>
        <w:left w:val="none" w:sz="0" w:space="0" w:color="auto"/>
        <w:bottom w:val="none" w:sz="0" w:space="0" w:color="auto"/>
        <w:right w:val="none" w:sz="0" w:space="0" w:color="auto"/>
      </w:divBdr>
    </w:div>
    <w:div w:id="1094088667">
      <w:bodyDiv w:val="1"/>
      <w:marLeft w:val="0"/>
      <w:marRight w:val="0"/>
      <w:marTop w:val="0"/>
      <w:marBottom w:val="0"/>
      <w:divBdr>
        <w:top w:val="none" w:sz="0" w:space="0" w:color="auto"/>
        <w:left w:val="none" w:sz="0" w:space="0" w:color="auto"/>
        <w:bottom w:val="none" w:sz="0" w:space="0" w:color="auto"/>
        <w:right w:val="none" w:sz="0" w:space="0" w:color="auto"/>
      </w:divBdr>
    </w:div>
    <w:div w:id="1095325999">
      <w:bodyDiv w:val="1"/>
      <w:marLeft w:val="0"/>
      <w:marRight w:val="0"/>
      <w:marTop w:val="0"/>
      <w:marBottom w:val="0"/>
      <w:divBdr>
        <w:top w:val="none" w:sz="0" w:space="0" w:color="auto"/>
        <w:left w:val="none" w:sz="0" w:space="0" w:color="auto"/>
        <w:bottom w:val="none" w:sz="0" w:space="0" w:color="auto"/>
        <w:right w:val="none" w:sz="0" w:space="0" w:color="auto"/>
      </w:divBdr>
    </w:div>
    <w:div w:id="1095439656">
      <w:bodyDiv w:val="1"/>
      <w:marLeft w:val="0"/>
      <w:marRight w:val="0"/>
      <w:marTop w:val="0"/>
      <w:marBottom w:val="0"/>
      <w:divBdr>
        <w:top w:val="none" w:sz="0" w:space="0" w:color="auto"/>
        <w:left w:val="none" w:sz="0" w:space="0" w:color="auto"/>
        <w:bottom w:val="none" w:sz="0" w:space="0" w:color="auto"/>
        <w:right w:val="none" w:sz="0" w:space="0" w:color="auto"/>
      </w:divBdr>
    </w:div>
    <w:div w:id="1095515824">
      <w:bodyDiv w:val="1"/>
      <w:marLeft w:val="0"/>
      <w:marRight w:val="0"/>
      <w:marTop w:val="0"/>
      <w:marBottom w:val="0"/>
      <w:divBdr>
        <w:top w:val="none" w:sz="0" w:space="0" w:color="auto"/>
        <w:left w:val="none" w:sz="0" w:space="0" w:color="auto"/>
        <w:bottom w:val="none" w:sz="0" w:space="0" w:color="auto"/>
        <w:right w:val="none" w:sz="0" w:space="0" w:color="auto"/>
      </w:divBdr>
    </w:div>
    <w:div w:id="1095519634">
      <w:bodyDiv w:val="1"/>
      <w:marLeft w:val="0"/>
      <w:marRight w:val="0"/>
      <w:marTop w:val="0"/>
      <w:marBottom w:val="0"/>
      <w:divBdr>
        <w:top w:val="none" w:sz="0" w:space="0" w:color="auto"/>
        <w:left w:val="none" w:sz="0" w:space="0" w:color="auto"/>
        <w:bottom w:val="none" w:sz="0" w:space="0" w:color="auto"/>
        <w:right w:val="none" w:sz="0" w:space="0" w:color="auto"/>
      </w:divBdr>
    </w:div>
    <w:div w:id="1095596637">
      <w:bodyDiv w:val="1"/>
      <w:marLeft w:val="0"/>
      <w:marRight w:val="0"/>
      <w:marTop w:val="0"/>
      <w:marBottom w:val="0"/>
      <w:divBdr>
        <w:top w:val="none" w:sz="0" w:space="0" w:color="auto"/>
        <w:left w:val="none" w:sz="0" w:space="0" w:color="auto"/>
        <w:bottom w:val="none" w:sz="0" w:space="0" w:color="auto"/>
        <w:right w:val="none" w:sz="0" w:space="0" w:color="auto"/>
      </w:divBdr>
    </w:div>
    <w:div w:id="1095706133">
      <w:bodyDiv w:val="1"/>
      <w:marLeft w:val="0"/>
      <w:marRight w:val="0"/>
      <w:marTop w:val="0"/>
      <w:marBottom w:val="0"/>
      <w:divBdr>
        <w:top w:val="none" w:sz="0" w:space="0" w:color="auto"/>
        <w:left w:val="none" w:sz="0" w:space="0" w:color="auto"/>
        <w:bottom w:val="none" w:sz="0" w:space="0" w:color="auto"/>
        <w:right w:val="none" w:sz="0" w:space="0" w:color="auto"/>
      </w:divBdr>
    </w:div>
    <w:div w:id="1096098024">
      <w:bodyDiv w:val="1"/>
      <w:marLeft w:val="0"/>
      <w:marRight w:val="0"/>
      <w:marTop w:val="0"/>
      <w:marBottom w:val="0"/>
      <w:divBdr>
        <w:top w:val="none" w:sz="0" w:space="0" w:color="auto"/>
        <w:left w:val="none" w:sz="0" w:space="0" w:color="auto"/>
        <w:bottom w:val="none" w:sz="0" w:space="0" w:color="auto"/>
        <w:right w:val="none" w:sz="0" w:space="0" w:color="auto"/>
      </w:divBdr>
      <w:divsChild>
        <w:div w:id="782651080">
          <w:marLeft w:val="480"/>
          <w:marRight w:val="0"/>
          <w:marTop w:val="0"/>
          <w:marBottom w:val="0"/>
          <w:divBdr>
            <w:top w:val="none" w:sz="0" w:space="0" w:color="auto"/>
            <w:left w:val="none" w:sz="0" w:space="0" w:color="auto"/>
            <w:bottom w:val="none" w:sz="0" w:space="0" w:color="auto"/>
            <w:right w:val="none" w:sz="0" w:space="0" w:color="auto"/>
          </w:divBdr>
        </w:div>
        <w:div w:id="190802791">
          <w:marLeft w:val="480"/>
          <w:marRight w:val="0"/>
          <w:marTop w:val="0"/>
          <w:marBottom w:val="0"/>
          <w:divBdr>
            <w:top w:val="none" w:sz="0" w:space="0" w:color="auto"/>
            <w:left w:val="none" w:sz="0" w:space="0" w:color="auto"/>
            <w:bottom w:val="none" w:sz="0" w:space="0" w:color="auto"/>
            <w:right w:val="none" w:sz="0" w:space="0" w:color="auto"/>
          </w:divBdr>
        </w:div>
        <w:div w:id="428505146">
          <w:marLeft w:val="480"/>
          <w:marRight w:val="0"/>
          <w:marTop w:val="0"/>
          <w:marBottom w:val="0"/>
          <w:divBdr>
            <w:top w:val="none" w:sz="0" w:space="0" w:color="auto"/>
            <w:left w:val="none" w:sz="0" w:space="0" w:color="auto"/>
            <w:bottom w:val="none" w:sz="0" w:space="0" w:color="auto"/>
            <w:right w:val="none" w:sz="0" w:space="0" w:color="auto"/>
          </w:divBdr>
        </w:div>
        <w:div w:id="1194077172">
          <w:marLeft w:val="480"/>
          <w:marRight w:val="0"/>
          <w:marTop w:val="0"/>
          <w:marBottom w:val="0"/>
          <w:divBdr>
            <w:top w:val="none" w:sz="0" w:space="0" w:color="auto"/>
            <w:left w:val="none" w:sz="0" w:space="0" w:color="auto"/>
            <w:bottom w:val="none" w:sz="0" w:space="0" w:color="auto"/>
            <w:right w:val="none" w:sz="0" w:space="0" w:color="auto"/>
          </w:divBdr>
        </w:div>
        <w:div w:id="364447427">
          <w:marLeft w:val="480"/>
          <w:marRight w:val="0"/>
          <w:marTop w:val="0"/>
          <w:marBottom w:val="0"/>
          <w:divBdr>
            <w:top w:val="none" w:sz="0" w:space="0" w:color="auto"/>
            <w:left w:val="none" w:sz="0" w:space="0" w:color="auto"/>
            <w:bottom w:val="none" w:sz="0" w:space="0" w:color="auto"/>
            <w:right w:val="none" w:sz="0" w:space="0" w:color="auto"/>
          </w:divBdr>
        </w:div>
        <w:div w:id="1944876989">
          <w:marLeft w:val="480"/>
          <w:marRight w:val="0"/>
          <w:marTop w:val="0"/>
          <w:marBottom w:val="0"/>
          <w:divBdr>
            <w:top w:val="none" w:sz="0" w:space="0" w:color="auto"/>
            <w:left w:val="none" w:sz="0" w:space="0" w:color="auto"/>
            <w:bottom w:val="none" w:sz="0" w:space="0" w:color="auto"/>
            <w:right w:val="none" w:sz="0" w:space="0" w:color="auto"/>
          </w:divBdr>
        </w:div>
        <w:div w:id="460926008">
          <w:marLeft w:val="480"/>
          <w:marRight w:val="0"/>
          <w:marTop w:val="0"/>
          <w:marBottom w:val="0"/>
          <w:divBdr>
            <w:top w:val="none" w:sz="0" w:space="0" w:color="auto"/>
            <w:left w:val="none" w:sz="0" w:space="0" w:color="auto"/>
            <w:bottom w:val="none" w:sz="0" w:space="0" w:color="auto"/>
            <w:right w:val="none" w:sz="0" w:space="0" w:color="auto"/>
          </w:divBdr>
        </w:div>
        <w:div w:id="50885756">
          <w:marLeft w:val="480"/>
          <w:marRight w:val="0"/>
          <w:marTop w:val="0"/>
          <w:marBottom w:val="0"/>
          <w:divBdr>
            <w:top w:val="none" w:sz="0" w:space="0" w:color="auto"/>
            <w:left w:val="none" w:sz="0" w:space="0" w:color="auto"/>
            <w:bottom w:val="none" w:sz="0" w:space="0" w:color="auto"/>
            <w:right w:val="none" w:sz="0" w:space="0" w:color="auto"/>
          </w:divBdr>
        </w:div>
        <w:div w:id="1241212401">
          <w:marLeft w:val="480"/>
          <w:marRight w:val="0"/>
          <w:marTop w:val="0"/>
          <w:marBottom w:val="0"/>
          <w:divBdr>
            <w:top w:val="none" w:sz="0" w:space="0" w:color="auto"/>
            <w:left w:val="none" w:sz="0" w:space="0" w:color="auto"/>
            <w:bottom w:val="none" w:sz="0" w:space="0" w:color="auto"/>
            <w:right w:val="none" w:sz="0" w:space="0" w:color="auto"/>
          </w:divBdr>
        </w:div>
        <w:div w:id="2004503612">
          <w:marLeft w:val="480"/>
          <w:marRight w:val="0"/>
          <w:marTop w:val="0"/>
          <w:marBottom w:val="0"/>
          <w:divBdr>
            <w:top w:val="none" w:sz="0" w:space="0" w:color="auto"/>
            <w:left w:val="none" w:sz="0" w:space="0" w:color="auto"/>
            <w:bottom w:val="none" w:sz="0" w:space="0" w:color="auto"/>
            <w:right w:val="none" w:sz="0" w:space="0" w:color="auto"/>
          </w:divBdr>
        </w:div>
        <w:div w:id="1598370971">
          <w:marLeft w:val="480"/>
          <w:marRight w:val="0"/>
          <w:marTop w:val="0"/>
          <w:marBottom w:val="0"/>
          <w:divBdr>
            <w:top w:val="none" w:sz="0" w:space="0" w:color="auto"/>
            <w:left w:val="none" w:sz="0" w:space="0" w:color="auto"/>
            <w:bottom w:val="none" w:sz="0" w:space="0" w:color="auto"/>
            <w:right w:val="none" w:sz="0" w:space="0" w:color="auto"/>
          </w:divBdr>
        </w:div>
        <w:div w:id="946153543">
          <w:marLeft w:val="480"/>
          <w:marRight w:val="0"/>
          <w:marTop w:val="0"/>
          <w:marBottom w:val="0"/>
          <w:divBdr>
            <w:top w:val="none" w:sz="0" w:space="0" w:color="auto"/>
            <w:left w:val="none" w:sz="0" w:space="0" w:color="auto"/>
            <w:bottom w:val="none" w:sz="0" w:space="0" w:color="auto"/>
            <w:right w:val="none" w:sz="0" w:space="0" w:color="auto"/>
          </w:divBdr>
        </w:div>
        <w:div w:id="1798715192">
          <w:marLeft w:val="480"/>
          <w:marRight w:val="0"/>
          <w:marTop w:val="0"/>
          <w:marBottom w:val="0"/>
          <w:divBdr>
            <w:top w:val="none" w:sz="0" w:space="0" w:color="auto"/>
            <w:left w:val="none" w:sz="0" w:space="0" w:color="auto"/>
            <w:bottom w:val="none" w:sz="0" w:space="0" w:color="auto"/>
            <w:right w:val="none" w:sz="0" w:space="0" w:color="auto"/>
          </w:divBdr>
        </w:div>
        <w:div w:id="1838883873">
          <w:marLeft w:val="480"/>
          <w:marRight w:val="0"/>
          <w:marTop w:val="0"/>
          <w:marBottom w:val="0"/>
          <w:divBdr>
            <w:top w:val="none" w:sz="0" w:space="0" w:color="auto"/>
            <w:left w:val="none" w:sz="0" w:space="0" w:color="auto"/>
            <w:bottom w:val="none" w:sz="0" w:space="0" w:color="auto"/>
            <w:right w:val="none" w:sz="0" w:space="0" w:color="auto"/>
          </w:divBdr>
        </w:div>
        <w:div w:id="1385063323">
          <w:marLeft w:val="480"/>
          <w:marRight w:val="0"/>
          <w:marTop w:val="0"/>
          <w:marBottom w:val="0"/>
          <w:divBdr>
            <w:top w:val="none" w:sz="0" w:space="0" w:color="auto"/>
            <w:left w:val="none" w:sz="0" w:space="0" w:color="auto"/>
            <w:bottom w:val="none" w:sz="0" w:space="0" w:color="auto"/>
            <w:right w:val="none" w:sz="0" w:space="0" w:color="auto"/>
          </w:divBdr>
        </w:div>
        <w:div w:id="77094460">
          <w:marLeft w:val="480"/>
          <w:marRight w:val="0"/>
          <w:marTop w:val="0"/>
          <w:marBottom w:val="0"/>
          <w:divBdr>
            <w:top w:val="none" w:sz="0" w:space="0" w:color="auto"/>
            <w:left w:val="none" w:sz="0" w:space="0" w:color="auto"/>
            <w:bottom w:val="none" w:sz="0" w:space="0" w:color="auto"/>
            <w:right w:val="none" w:sz="0" w:space="0" w:color="auto"/>
          </w:divBdr>
        </w:div>
        <w:div w:id="1850830493">
          <w:marLeft w:val="480"/>
          <w:marRight w:val="0"/>
          <w:marTop w:val="0"/>
          <w:marBottom w:val="0"/>
          <w:divBdr>
            <w:top w:val="none" w:sz="0" w:space="0" w:color="auto"/>
            <w:left w:val="none" w:sz="0" w:space="0" w:color="auto"/>
            <w:bottom w:val="none" w:sz="0" w:space="0" w:color="auto"/>
            <w:right w:val="none" w:sz="0" w:space="0" w:color="auto"/>
          </w:divBdr>
        </w:div>
        <w:div w:id="20203426">
          <w:marLeft w:val="480"/>
          <w:marRight w:val="0"/>
          <w:marTop w:val="0"/>
          <w:marBottom w:val="0"/>
          <w:divBdr>
            <w:top w:val="none" w:sz="0" w:space="0" w:color="auto"/>
            <w:left w:val="none" w:sz="0" w:space="0" w:color="auto"/>
            <w:bottom w:val="none" w:sz="0" w:space="0" w:color="auto"/>
            <w:right w:val="none" w:sz="0" w:space="0" w:color="auto"/>
          </w:divBdr>
        </w:div>
        <w:div w:id="243876498">
          <w:marLeft w:val="480"/>
          <w:marRight w:val="0"/>
          <w:marTop w:val="0"/>
          <w:marBottom w:val="0"/>
          <w:divBdr>
            <w:top w:val="none" w:sz="0" w:space="0" w:color="auto"/>
            <w:left w:val="none" w:sz="0" w:space="0" w:color="auto"/>
            <w:bottom w:val="none" w:sz="0" w:space="0" w:color="auto"/>
            <w:right w:val="none" w:sz="0" w:space="0" w:color="auto"/>
          </w:divBdr>
        </w:div>
        <w:div w:id="620264239">
          <w:marLeft w:val="480"/>
          <w:marRight w:val="0"/>
          <w:marTop w:val="0"/>
          <w:marBottom w:val="0"/>
          <w:divBdr>
            <w:top w:val="none" w:sz="0" w:space="0" w:color="auto"/>
            <w:left w:val="none" w:sz="0" w:space="0" w:color="auto"/>
            <w:bottom w:val="none" w:sz="0" w:space="0" w:color="auto"/>
            <w:right w:val="none" w:sz="0" w:space="0" w:color="auto"/>
          </w:divBdr>
        </w:div>
        <w:div w:id="2075426406">
          <w:marLeft w:val="480"/>
          <w:marRight w:val="0"/>
          <w:marTop w:val="0"/>
          <w:marBottom w:val="0"/>
          <w:divBdr>
            <w:top w:val="none" w:sz="0" w:space="0" w:color="auto"/>
            <w:left w:val="none" w:sz="0" w:space="0" w:color="auto"/>
            <w:bottom w:val="none" w:sz="0" w:space="0" w:color="auto"/>
            <w:right w:val="none" w:sz="0" w:space="0" w:color="auto"/>
          </w:divBdr>
        </w:div>
        <w:div w:id="327439301">
          <w:marLeft w:val="480"/>
          <w:marRight w:val="0"/>
          <w:marTop w:val="0"/>
          <w:marBottom w:val="0"/>
          <w:divBdr>
            <w:top w:val="none" w:sz="0" w:space="0" w:color="auto"/>
            <w:left w:val="none" w:sz="0" w:space="0" w:color="auto"/>
            <w:bottom w:val="none" w:sz="0" w:space="0" w:color="auto"/>
            <w:right w:val="none" w:sz="0" w:space="0" w:color="auto"/>
          </w:divBdr>
        </w:div>
        <w:div w:id="2028827137">
          <w:marLeft w:val="480"/>
          <w:marRight w:val="0"/>
          <w:marTop w:val="0"/>
          <w:marBottom w:val="0"/>
          <w:divBdr>
            <w:top w:val="none" w:sz="0" w:space="0" w:color="auto"/>
            <w:left w:val="none" w:sz="0" w:space="0" w:color="auto"/>
            <w:bottom w:val="none" w:sz="0" w:space="0" w:color="auto"/>
            <w:right w:val="none" w:sz="0" w:space="0" w:color="auto"/>
          </w:divBdr>
        </w:div>
        <w:div w:id="1589194309">
          <w:marLeft w:val="480"/>
          <w:marRight w:val="0"/>
          <w:marTop w:val="0"/>
          <w:marBottom w:val="0"/>
          <w:divBdr>
            <w:top w:val="none" w:sz="0" w:space="0" w:color="auto"/>
            <w:left w:val="none" w:sz="0" w:space="0" w:color="auto"/>
            <w:bottom w:val="none" w:sz="0" w:space="0" w:color="auto"/>
            <w:right w:val="none" w:sz="0" w:space="0" w:color="auto"/>
          </w:divBdr>
        </w:div>
        <w:div w:id="2130976605">
          <w:marLeft w:val="480"/>
          <w:marRight w:val="0"/>
          <w:marTop w:val="0"/>
          <w:marBottom w:val="0"/>
          <w:divBdr>
            <w:top w:val="none" w:sz="0" w:space="0" w:color="auto"/>
            <w:left w:val="none" w:sz="0" w:space="0" w:color="auto"/>
            <w:bottom w:val="none" w:sz="0" w:space="0" w:color="auto"/>
            <w:right w:val="none" w:sz="0" w:space="0" w:color="auto"/>
          </w:divBdr>
        </w:div>
        <w:div w:id="334890654">
          <w:marLeft w:val="480"/>
          <w:marRight w:val="0"/>
          <w:marTop w:val="0"/>
          <w:marBottom w:val="0"/>
          <w:divBdr>
            <w:top w:val="none" w:sz="0" w:space="0" w:color="auto"/>
            <w:left w:val="none" w:sz="0" w:space="0" w:color="auto"/>
            <w:bottom w:val="none" w:sz="0" w:space="0" w:color="auto"/>
            <w:right w:val="none" w:sz="0" w:space="0" w:color="auto"/>
          </w:divBdr>
        </w:div>
        <w:div w:id="788474010">
          <w:marLeft w:val="480"/>
          <w:marRight w:val="0"/>
          <w:marTop w:val="0"/>
          <w:marBottom w:val="0"/>
          <w:divBdr>
            <w:top w:val="none" w:sz="0" w:space="0" w:color="auto"/>
            <w:left w:val="none" w:sz="0" w:space="0" w:color="auto"/>
            <w:bottom w:val="none" w:sz="0" w:space="0" w:color="auto"/>
            <w:right w:val="none" w:sz="0" w:space="0" w:color="auto"/>
          </w:divBdr>
        </w:div>
        <w:div w:id="787704322">
          <w:marLeft w:val="480"/>
          <w:marRight w:val="0"/>
          <w:marTop w:val="0"/>
          <w:marBottom w:val="0"/>
          <w:divBdr>
            <w:top w:val="none" w:sz="0" w:space="0" w:color="auto"/>
            <w:left w:val="none" w:sz="0" w:space="0" w:color="auto"/>
            <w:bottom w:val="none" w:sz="0" w:space="0" w:color="auto"/>
            <w:right w:val="none" w:sz="0" w:space="0" w:color="auto"/>
          </w:divBdr>
        </w:div>
        <w:div w:id="1001471455">
          <w:marLeft w:val="480"/>
          <w:marRight w:val="0"/>
          <w:marTop w:val="0"/>
          <w:marBottom w:val="0"/>
          <w:divBdr>
            <w:top w:val="none" w:sz="0" w:space="0" w:color="auto"/>
            <w:left w:val="none" w:sz="0" w:space="0" w:color="auto"/>
            <w:bottom w:val="none" w:sz="0" w:space="0" w:color="auto"/>
            <w:right w:val="none" w:sz="0" w:space="0" w:color="auto"/>
          </w:divBdr>
        </w:div>
        <w:div w:id="787548930">
          <w:marLeft w:val="480"/>
          <w:marRight w:val="0"/>
          <w:marTop w:val="0"/>
          <w:marBottom w:val="0"/>
          <w:divBdr>
            <w:top w:val="none" w:sz="0" w:space="0" w:color="auto"/>
            <w:left w:val="none" w:sz="0" w:space="0" w:color="auto"/>
            <w:bottom w:val="none" w:sz="0" w:space="0" w:color="auto"/>
            <w:right w:val="none" w:sz="0" w:space="0" w:color="auto"/>
          </w:divBdr>
        </w:div>
        <w:div w:id="679433792">
          <w:marLeft w:val="480"/>
          <w:marRight w:val="0"/>
          <w:marTop w:val="0"/>
          <w:marBottom w:val="0"/>
          <w:divBdr>
            <w:top w:val="none" w:sz="0" w:space="0" w:color="auto"/>
            <w:left w:val="none" w:sz="0" w:space="0" w:color="auto"/>
            <w:bottom w:val="none" w:sz="0" w:space="0" w:color="auto"/>
            <w:right w:val="none" w:sz="0" w:space="0" w:color="auto"/>
          </w:divBdr>
        </w:div>
        <w:div w:id="1300653556">
          <w:marLeft w:val="480"/>
          <w:marRight w:val="0"/>
          <w:marTop w:val="0"/>
          <w:marBottom w:val="0"/>
          <w:divBdr>
            <w:top w:val="none" w:sz="0" w:space="0" w:color="auto"/>
            <w:left w:val="none" w:sz="0" w:space="0" w:color="auto"/>
            <w:bottom w:val="none" w:sz="0" w:space="0" w:color="auto"/>
            <w:right w:val="none" w:sz="0" w:space="0" w:color="auto"/>
          </w:divBdr>
        </w:div>
        <w:div w:id="1074425383">
          <w:marLeft w:val="480"/>
          <w:marRight w:val="0"/>
          <w:marTop w:val="0"/>
          <w:marBottom w:val="0"/>
          <w:divBdr>
            <w:top w:val="none" w:sz="0" w:space="0" w:color="auto"/>
            <w:left w:val="none" w:sz="0" w:space="0" w:color="auto"/>
            <w:bottom w:val="none" w:sz="0" w:space="0" w:color="auto"/>
            <w:right w:val="none" w:sz="0" w:space="0" w:color="auto"/>
          </w:divBdr>
        </w:div>
        <w:div w:id="1746028813">
          <w:marLeft w:val="480"/>
          <w:marRight w:val="0"/>
          <w:marTop w:val="0"/>
          <w:marBottom w:val="0"/>
          <w:divBdr>
            <w:top w:val="none" w:sz="0" w:space="0" w:color="auto"/>
            <w:left w:val="none" w:sz="0" w:space="0" w:color="auto"/>
            <w:bottom w:val="none" w:sz="0" w:space="0" w:color="auto"/>
            <w:right w:val="none" w:sz="0" w:space="0" w:color="auto"/>
          </w:divBdr>
        </w:div>
        <w:div w:id="491919144">
          <w:marLeft w:val="480"/>
          <w:marRight w:val="0"/>
          <w:marTop w:val="0"/>
          <w:marBottom w:val="0"/>
          <w:divBdr>
            <w:top w:val="none" w:sz="0" w:space="0" w:color="auto"/>
            <w:left w:val="none" w:sz="0" w:space="0" w:color="auto"/>
            <w:bottom w:val="none" w:sz="0" w:space="0" w:color="auto"/>
            <w:right w:val="none" w:sz="0" w:space="0" w:color="auto"/>
          </w:divBdr>
        </w:div>
      </w:divsChild>
    </w:div>
    <w:div w:id="1096098946">
      <w:bodyDiv w:val="1"/>
      <w:marLeft w:val="0"/>
      <w:marRight w:val="0"/>
      <w:marTop w:val="0"/>
      <w:marBottom w:val="0"/>
      <w:divBdr>
        <w:top w:val="none" w:sz="0" w:space="0" w:color="auto"/>
        <w:left w:val="none" w:sz="0" w:space="0" w:color="auto"/>
        <w:bottom w:val="none" w:sz="0" w:space="0" w:color="auto"/>
        <w:right w:val="none" w:sz="0" w:space="0" w:color="auto"/>
      </w:divBdr>
    </w:div>
    <w:div w:id="1096294095">
      <w:bodyDiv w:val="1"/>
      <w:marLeft w:val="0"/>
      <w:marRight w:val="0"/>
      <w:marTop w:val="0"/>
      <w:marBottom w:val="0"/>
      <w:divBdr>
        <w:top w:val="none" w:sz="0" w:space="0" w:color="auto"/>
        <w:left w:val="none" w:sz="0" w:space="0" w:color="auto"/>
        <w:bottom w:val="none" w:sz="0" w:space="0" w:color="auto"/>
        <w:right w:val="none" w:sz="0" w:space="0" w:color="auto"/>
      </w:divBdr>
    </w:div>
    <w:div w:id="1096973136">
      <w:bodyDiv w:val="1"/>
      <w:marLeft w:val="0"/>
      <w:marRight w:val="0"/>
      <w:marTop w:val="0"/>
      <w:marBottom w:val="0"/>
      <w:divBdr>
        <w:top w:val="none" w:sz="0" w:space="0" w:color="auto"/>
        <w:left w:val="none" w:sz="0" w:space="0" w:color="auto"/>
        <w:bottom w:val="none" w:sz="0" w:space="0" w:color="auto"/>
        <w:right w:val="none" w:sz="0" w:space="0" w:color="auto"/>
      </w:divBdr>
      <w:divsChild>
        <w:div w:id="69549058">
          <w:marLeft w:val="480"/>
          <w:marRight w:val="0"/>
          <w:marTop w:val="0"/>
          <w:marBottom w:val="0"/>
          <w:divBdr>
            <w:top w:val="none" w:sz="0" w:space="0" w:color="auto"/>
            <w:left w:val="none" w:sz="0" w:space="0" w:color="auto"/>
            <w:bottom w:val="none" w:sz="0" w:space="0" w:color="auto"/>
            <w:right w:val="none" w:sz="0" w:space="0" w:color="auto"/>
          </w:divBdr>
        </w:div>
        <w:div w:id="176240673">
          <w:marLeft w:val="480"/>
          <w:marRight w:val="0"/>
          <w:marTop w:val="0"/>
          <w:marBottom w:val="0"/>
          <w:divBdr>
            <w:top w:val="none" w:sz="0" w:space="0" w:color="auto"/>
            <w:left w:val="none" w:sz="0" w:space="0" w:color="auto"/>
            <w:bottom w:val="none" w:sz="0" w:space="0" w:color="auto"/>
            <w:right w:val="none" w:sz="0" w:space="0" w:color="auto"/>
          </w:divBdr>
        </w:div>
        <w:div w:id="244455586">
          <w:marLeft w:val="480"/>
          <w:marRight w:val="0"/>
          <w:marTop w:val="0"/>
          <w:marBottom w:val="0"/>
          <w:divBdr>
            <w:top w:val="none" w:sz="0" w:space="0" w:color="auto"/>
            <w:left w:val="none" w:sz="0" w:space="0" w:color="auto"/>
            <w:bottom w:val="none" w:sz="0" w:space="0" w:color="auto"/>
            <w:right w:val="none" w:sz="0" w:space="0" w:color="auto"/>
          </w:divBdr>
        </w:div>
        <w:div w:id="403918856">
          <w:marLeft w:val="480"/>
          <w:marRight w:val="0"/>
          <w:marTop w:val="0"/>
          <w:marBottom w:val="0"/>
          <w:divBdr>
            <w:top w:val="none" w:sz="0" w:space="0" w:color="auto"/>
            <w:left w:val="none" w:sz="0" w:space="0" w:color="auto"/>
            <w:bottom w:val="none" w:sz="0" w:space="0" w:color="auto"/>
            <w:right w:val="none" w:sz="0" w:space="0" w:color="auto"/>
          </w:divBdr>
        </w:div>
        <w:div w:id="431823971">
          <w:marLeft w:val="480"/>
          <w:marRight w:val="0"/>
          <w:marTop w:val="0"/>
          <w:marBottom w:val="0"/>
          <w:divBdr>
            <w:top w:val="none" w:sz="0" w:space="0" w:color="auto"/>
            <w:left w:val="none" w:sz="0" w:space="0" w:color="auto"/>
            <w:bottom w:val="none" w:sz="0" w:space="0" w:color="auto"/>
            <w:right w:val="none" w:sz="0" w:space="0" w:color="auto"/>
          </w:divBdr>
        </w:div>
        <w:div w:id="461192726">
          <w:marLeft w:val="480"/>
          <w:marRight w:val="0"/>
          <w:marTop w:val="0"/>
          <w:marBottom w:val="0"/>
          <w:divBdr>
            <w:top w:val="none" w:sz="0" w:space="0" w:color="auto"/>
            <w:left w:val="none" w:sz="0" w:space="0" w:color="auto"/>
            <w:bottom w:val="none" w:sz="0" w:space="0" w:color="auto"/>
            <w:right w:val="none" w:sz="0" w:space="0" w:color="auto"/>
          </w:divBdr>
        </w:div>
        <w:div w:id="466170800">
          <w:marLeft w:val="480"/>
          <w:marRight w:val="0"/>
          <w:marTop w:val="0"/>
          <w:marBottom w:val="0"/>
          <w:divBdr>
            <w:top w:val="none" w:sz="0" w:space="0" w:color="auto"/>
            <w:left w:val="none" w:sz="0" w:space="0" w:color="auto"/>
            <w:bottom w:val="none" w:sz="0" w:space="0" w:color="auto"/>
            <w:right w:val="none" w:sz="0" w:space="0" w:color="auto"/>
          </w:divBdr>
        </w:div>
        <w:div w:id="599145756">
          <w:marLeft w:val="480"/>
          <w:marRight w:val="0"/>
          <w:marTop w:val="0"/>
          <w:marBottom w:val="0"/>
          <w:divBdr>
            <w:top w:val="none" w:sz="0" w:space="0" w:color="auto"/>
            <w:left w:val="none" w:sz="0" w:space="0" w:color="auto"/>
            <w:bottom w:val="none" w:sz="0" w:space="0" w:color="auto"/>
            <w:right w:val="none" w:sz="0" w:space="0" w:color="auto"/>
          </w:divBdr>
        </w:div>
        <w:div w:id="740761640">
          <w:marLeft w:val="480"/>
          <w:marRight w:val="0"/>
          <w:marTop w:val="0"/>
          <w:marBottom w:val="0"/>
          <w:divBdr>
            <w:top w:val="none" w:sz="0" w:space="0" w:color="auto"/>
            <w:left w:val="none" w:sz="0" w:space="0" w:color="auto"/>
            <w:bottom w:val="none" w:sz="0" w:space="0" w:color="auto"/>
            <w:right w:val="none" w:sz="0" w:space="0" w:color="auto"/>
          </w:divBdr>
        </w:div>
        <w:div w:id="757025706">
          <w:marLeft w:val="480"/>
          <w:marRight w:val="0"/>
          <w:marTop w:val="0"/>
          <w:marBottom w:val="0"/>
          <w:divBdr>
            <w:top w:val="none" w:sz="0" w:space="0" w:color="auto"/>
            <w:left w:val="none" w:sz="0" w:space="0" w:color="auto"/>
            <w:bottom w:val="none" w:sz="0" w:space="0" w:color="auto"/>
            <w:right w:val="none" w:sz="0" w:space="0" w:color="auto"/>
          </w:divBdr>
        </w:div>
        <w:div w:id="792674653">
          <w:marLeft w:val="480"/>
          <w:marRight w:val="0"/>
          <w:marTop w:val="0"/>
          <w:marBottom w:val="0"/>
          <w:divBdr>
            <w:top w:val="none" w:sz="0" w:space="0" w:color="auto"/>
            <w:left w:val="none" w:sz="0" w:space="0" w:color="auto"/>
            <w:bottom w:val="none" w:sz="0" w:space="0" w:color="auto"/>
            <w:right w:val="none" w:sz="0" w:space="0" w:color="auto"/>
          </w:divBdr>
        </w:div>
        <w:div w:id="886379498">
          <w:marLeft w:val="480"/>
          <w:marRight w:val="0"/>
          <w:marTop w:val="0"/>
          <w:marBottom w:val="0"/>
          <w:divBdr>
            <w:top w:val="none" w:sz="0" w:space="0" w:color="auto"/>
            <w:left w:val="none" w:sz="0" w:space="0" w:color="auto"/>
            <w:bottom w:val="none" w:sz="0" w:space="0" w:color="auto"/>
            <w:right w:val="none" w:sz="0" w:space="0" w:color="auto"/>
          </w:divBdr>
        </w:div>
        <w:div w:id="900944215">
          <w:marLeft w:val="480"/>
          <w:marRight w:val="0"/>
          <w:marTop w:val="0"/>
          <w:marBottom w:val="0"/>
          <w:divBdr>
            <w:top w:val="none" w:sz="0" w:space="0" w:color="auto"/>
            <w:left w:val="none" w:sz="0" w:space="0" w:color="auto"/>
            <w:bottom w:val="none" w:sz="0" w:space="0" w:color="auto"/>
            <w:right w:val="none" w:sz="0" w:space="0" w:color="auto"/>
          </w:divBdr>
        </w:div>
        <w:div w:id="1012992355">
          <w:marLeft w:val="480"/>
          <w:marRight w:val="0"/>
          <w:marTop w:val="0"/>
          <w:marBottom w:val="0"/>
          <w:divBdr>
            <w:top w:val="none" w:sz="0" w:space="0" w:color="auto"/>
            <w:left w:val="none" w:sz="0" w:space="0" w:color="auto"/>
            <w:bottom w:val="none" w:sz="0" w:space="0" w:color="auto"/>
            <w:right w:val="none" w:sz="0" w:space="0" w:color="auto"/>
          </w:divBdr>
        </w:div>
        <w:div w:id="1027870679">
          <w:marLeft w:val="480"/>
          <w:marRight w:val="0"/>
          <w:marTop w:val="0"/>
          <w:marBottom w:val="0"/>
          <w:divBdr>
            <w:top w:val="none" w:sz="0" w:space="0" w:color="auto"/>
            <w:left w:val="none" w:sz="0" w:space="0" w:color="auto"/>
            <w:bottom w:val="none" w:sz="0" w:space="0" w:color="auto"/>
            <w:right w:val="none" w:sz="0" w:space="0" w:color="auto"/>
          </w:divBdr>
        </w:div>
        <w:div w:id="1075666079">
          <w:marLeft w:val="480"/>
          <w:marRight w:val="0"/>
          <w:marTop w:val="0"/>
          <w:marBottom w:val="0"/>
          <w:divBdr>
            <w:top w:val="none" w:sz="0" w:space="0" w:color="auto"/>
            <w:left w:val="none" w:sz="0" w:space="0" w:color="auto"/>
            <w:bottom w:val="none" w:sz="0" w:space="0" w:color="auto"/>
            <w:right w:val="none" w:sz="0" w:space="0" w:color="auto"/>
          </w:divBdr>
        </w:div>
        <w:div w:id="1130978800">
          <w:marLeft w:val="480"/>
          <w:marRight w:val="0"/>
          <w:marTop w:val="0"/>
          <w:marBottom w:val="0"/>
          <w:divBdr>
            <w:top w:val="none" w:sz="0" w:space="0" w:color="auto"/>
            <w:left w:val="none" w:sz="0" w:space="0" w:color="auto"/>
            <w:bottom w:val="none" w:sz="0" w:space="0" w:color="auto"/>
            <w:right w:val="none" w:sz="0" w:space="0" w:color="auto"/>
          </w:divBdr>
        </w:div>
        <w:div w:id="1239241926">
          <w:marLeft w:val="480"/>
          <w:marRight w:val="0"/>
          <w:marTop w:val="0"/>
          <w:marBottom w:val="0"/>
          <w:divBdr>
            <w:top w:val="none" w:sz="0" w:space="0" w:color="auto"/>
            <w:left w:val="none" w:sz="0" w:space="0" w:color="auto"/>
            <w:bottom w:val="none" w:sz="0" w:space="0" w:color="auto"/>
            <w:right w:val="none" w:sz="0" w:space="0" w:color="auto"/>
          </w:divBdr>
        </w:div>
        <w:div w:id="1256549100">
          <w:marLeft w:val="480"/>
          <w:marRight w:val="0"/>
          <w:marTop w:val="0"/>
          <w:marBottom w:val="0"/>
          <w:divBdr>
            <w:top w:val="none" w:sz="0" w:space="0" w:color="auto"/>
            <w:left w:val="none" w:sz="0" w:space="0" w:color="auto"/>
            <w:bottom w:val="none" w:sz="0" w:space="0" w:color="auto"/>
            <w:right w:val="none" w:sz="0" w:space="0" w:color="auto"/>
          </w:divBdr>
        </w:div>
        <w:div w:id="1280450057">
          <w:marLeft w:val="480"/>
          <w:marRight w:val="0"/>
          <w:marTop w:val="0"/>
          <w:marBottom w:val="0"/>
          <w:divBdr>
            <w:top w:val="none" w:sz="0" w:space="0" w:color="auto"/>
            <w:left w:val="none" w:sz="0" w:space="0" w:color="auto"/>
            <w:bottom w:val="none" w:sz="0" w:space="0" w:color="auto"/>
            <w:right w:val="none" w:sz="0" w:space="0" w:color="auto"/>
          </w:divBdr>
        </w:div>
        <w:div w:id="1299990061">
          <w:marLeft w:val="480"/>
          <w:marRight w:val="0"/>
          <w:marTop w:val="0"/>
          <w:marBottom w:val="0"/>
          <w:divBdr>
            <w:top w:val="none" w:sz="0" w:space="0" w:color="auto"/>
            <w:left w:val="none" w:sz="0" w:space="0" w:color="auto"/>
            <w:bottom w:val="none" w:sz="0" w:space="0" w:color="auto"/>
            <w:right w:val="none" w:sz="0" w:space="0" w:color="auto"/>
          </w:divBdr>
        </w:div>
        <w:div w:id="1362511050">
          <w:marLeft w:val="480"/>
          <w:marRight w:val="0"/>
          <w:marTop w:val="0"/>
          <w:marBottom w:val="0"/>
          <w:divBdr>
            <w:top w:val="none" w:sz="0" w:space="0" w:color="auto"/>
            <w:left w:val="none" w:sz="0" w:space="0" w:color="auto"/>
            <w:bottom w:val="none" w:sz="0" w:space="0" w:color="auto"/>
            <w:right w:val="none" w:sz="0" w:space="0" w:color="auto"/>
          </w:divBdr>
        </w:div>
        <w:div w:id="1406993173">
          <w:marLeft w:val="480"/>
          <w:marRight w:val="0"/>
          <w:marTop w:val="0"/>
          <w:marBottom w:val="0"/>
          <w:divBdr>
            <w:top w:val="none" w:sz="0" w:space="0" w:color="auto"/>
            <w:left w:val="none" w:sz="0" w:space="0" w:color="auto"/>
            <w:bottom w:val="none" w:sz="0" w:space="0" w:color="auto"/>
            <w:right w:val="none" w:sz="0" w:space="0" w:color="auto"/>
          </w:divBdr>
        </w:div>
        <w:div w:id="1481969630">
          <w:marLeft w:val="480"/>
          <w:marRight w:val="0"/>
          <w:marTop w:val="0"/>
          <w:marBottom w:val="0"/>
          <w:divBdr>
            <w:top w:val="none" w:sz="0" w:space="0" w:color="auto"/>
            <w:left w:val="none" w:sz="0" w:space="0" w:color="auto"/>
            <w:bottom w:val="none" w:sz="0" w:space="0" w:color="auto"/>
            <w:right w:val="none" w:sz="0" w:space="0" w:color="auto"/>
          </w:divBdr>
        </w:div>
        <w:div w:id="1483231153">
          <w:marLeft w:val="480"/>
          <w:marRight w:val="0"/>
          <w:marTop w:val="0"/>
          <w:marBottom w:val="0"/>
          <w:divBdr>
            <w:top w:val="none" w:sz="0" w:space="0" w:color="auto"/>
            <w:left w:val="none" w:sz="0" w:space="0" w:color="auto"/>
            <w:bottom w:val="none" w:sz="0" w:space="0" w:color="auto"/>
            <w:right w:val="none" w:sz="0" w:space="0" w:color="auto"/>
          </w:divBdr>
        </w:div>
        <w:div w:id="1489053941">
          <w:marLeft w:val="480"/>
          <w:marRight w:val="0"/>
          <w:marTop w:val="0"/>
          <w:marBottom w:val="0"/>
          <w:divBdr>
            <w:top w:val="none" w:sz="0" w:space="0" w:color="auto"/>
            <w:left w:val="none" w:sz="0" w:space="0" w:color="auto"/>
            <w:bottom w:val="none" w:sz="0" w:space="0" w:color="auto"/>
            <w:right w:val="none" w:sz="0" w:space="0" w:color="auto"/>
          </w:divBdr>
        </w:div>
        <w:div w:id="1590118941">
          <w:marLeft w:val="480"/>
          <w:marRight w:val="0"/>
          <w:marTop w:val="0"/>
          <w:marBottom w:val="0"/>
          <w:divBdr>
            <w:top w:val="none" w:sz="0" w:space="0" w:color="auto"/>
            <w:left w:val="none" w:sz="0" w:space="0" w:color="auto"/>
            <w:bottom w:val="none" w:sz="0" w:space="0" w:color="auto"/>
            <w:right w:val="none" w:sz="0" w:space="0" w:color="auto"/>
          </w:divBdr>
        </w:div>
        <w:div w:id="1615558422">
          <w:marLeft w:val="480"/>
          <w:marRight w:val="0"/>
          <w:marTop w:val="0"/>
          <w:marBottom w:val="0"/>
          <w:divBdr>
            <w:top w:val="none" w:sz="0" w:space="0" w:color="auto"/>
            <w:left w:val="none" w:sz="0" w:space="0" w:color="auto"/>
            <w:bottom w:val="none" w:sz="0" w:space="0" w:color="auto"/>
            <w:right w:val="none" w:sz="0" w:space="0" w:color="auto"/>
          </w:divBdr>
        </w:div>
        <w:div w:id="1648362986">
          <w:marLeft w:val="480"/>
          <w:marRight w:val="0"/>
          <w:marTop w:val="0"/>
          <w:marBottom w:val="0"/>
          <w:divBdr>
            <w:top w:val="none" w:sz="0" w:space="0" w:color="auto"/>
            <w:left w:val="none" w:sz="0" w:space="0" w:color="auto"/>
            <w:bottom w:val="none" w:sz="0" w:space="0" w:color="auto"/>
            <w:right w:val="none" w:sz="0" w:space="0" w:color="auto"/>
          </w:divBdr>
        </w:div>
        <w:div w:id="1807425781">
          <w:marLeft w:val="480"/>
          <w:marRight w:val="0"/>
          <w:marTop w:val="0"/>
          <w:marBottom w:val="0"/>
          <w:divBdr>
            <w:top w:val="none" w:sz="0" w:space="0" w:color="auto"/>
            <w:left w:val="none" w:sz="0" w:space="0" w:color="auto"/>
            <w:bottom w:val="none" w:sz="0" w:space="0" w:color="auto"/>
            <w:right w:val="none" w:sz="0" w:space="0" w:color="auto"/>
          </w:divBdr>
        </w:div>
        <w:div w:id="1869174987">
          <w:marLeft w:val="480"/>
          <w:marRight w:val="0"/>
          <w:marTop w:val="0"/>
          <w:marBottom w:val="0"/>
          <w:divBdr>
            <w:top w:val="none" w:sz="0" w:space="0" w:color="auto"/>
            <w:left w:val="none" w:sz="0" w:space="0" w:color="auto"/>
            <w:bottom w:val="none" w:sz="0" w:space="0" w:color="auto"/>
            <w:right w:val="none" w:sz="0" w:space="0" w:color="auto"/>
          </w:divBdr>
        </w:div>
        <w:div w:id="1872767388">
          <w:marLeft w:val="480"/>
          <w:marRight w:val="0"/>
          <w:marTop w:val="0"/>
          <w:marBottom w:val="0"/>
          <w:divBdr>
            <w:top w:val="none" w:sz="0" w:space="0" w:color="auto"/>
            <w:left w:val="none" w:sz="0" w:space="0" w:color="auto"/>
            <w:bottom w:val="none" w:sz="0" w:space="0" w:color="auto"/>
            <w:right w:val="none" w:sz="0" w:space="0" w:color="auto"/>
          </w:divBdr>
        </w:div>
        <w:div w:id="1874077212">
          <w:marLeft w:val="480"/>
          <w:marRight w:val="0"/>
          <w:marTop w:val="0"/>
          <w:marBottom w:val="0"/>
          <w:divBdr>
            <w:top w:val="none" w:sz="0" w:space="0" w:color="auto"/>
            <w:left w:val="none" w:sz="0" w:space="0" w:color="auto"/>
            <w:bottom w:val="none" w:sz="0" w:space="0" w:color="auto"/>
            <w:right w:val="none" w:sz="0" w:space="0" w:color="auto"/>
          </w:divBdr>
        </w:div>
        <w:div w:id="1970623321">
          <w:marLeft w:val="480"/>
          <w:marRight w:val="0"/>
          <w:marTop w:val="0"/>
          <w:marBottom w:val="0"/>
          <w:divBdr>
            <w:top w:val="none" w:sz="0" w:space="0" w:color="auto"/>
            <w:left w:val="none" w:sz="0" w:space="0" w:color="auto"/>
            <w:bottom w:val="none" w:sz="0" w:space="0" w:color="auto"/>
            <w:right w:val="none" w:sz="0" w:space="0" w:color="auto"/>
          </w:divBdr>
        </w:div>
        <w:div w:id="1974872481">
          <w:marLeft w:val="480"/>
          <w:marRight w:val="0"/>
          <w:marTop w:val="0"/>
          <w:marBottom w:val="0"/>
          <w:divBdr>
            <w:top w:val="none" w:sz="0" w:space="0" w:color="auto"/>
            <w:left w:val="none" w:sz="0" w:space="0" w:color="auto"/>
            <w:bottom w:val="none" w:sz="0" w:space="0" w:color="auto"/>
            <w:right w:val="none" w:sz="0" w:space="0" w:color="auto"/>
          </w:divBdr>
        </w:div>
        <w:div w:id="2024432644">
          <w:marLeft w:val="480"/>
          <w:marRight w:val="0"/>
          <w:marTop w:val="0"/>
          <w:marBottom w:val="0"/>
          <w:divBdr>
            <w:top w:val="none" w:sz="0" w:space="0" w:color="auto"/>
            <w:left w:val="none" w:sz="0" w:space="0" w:color="auto"/>
            <w:bottom w:val="none" w:sz="0" w:space="0" w:color="auto"/>
            <w:right w:val="none" w:sz="0" w:space="0" w:color="auto"/>
          </w:divBdr>
        </w:div>
        <w:div w:id="2030793571">
          <w:marLeft w:val="480"/>
          <w:marRight w:val="0"/>
          <w:marTop w:val="0"/>
          <w:marBottom w:val="0"/>
          <w:divBdr>
            <w:top w:val="none" w:sz="0" w:space="0" w:color="auto"/>
            <w:left w:val="none" w:sz="0" w:space="0" w:color="auto"/>
            <w:bottom w:val="none" w:sz="0" w:space="0" w:color="auto"/>
            <w:right w:val="none" w:sz="0" w:space="0" w:color="auto"/>
          </w:divBdr>
        </w:div>
      </w:divsChild>
    </w:div>
    <w:div w:id="1097019639">
      <w:bodyDiv w:val="1"/>
      <w:marLeft w:val="0"/>
      <w:marRight w:val="0"/>
      <w:marTop w:val="0"/>
      <w:marBottom w:val="0"/>
      <w:divBdr>
        <w:top w:val="none" w:sz="0" w:space="0" w:color="auto"/>
        <w:left w:val="none" w:sz="0" w:space="0" w:color="auto"/>
        <w:bottom w:val="none" w:sz="0" w:space="0" w:color="auto"/>
        <w:right w:val="none" w:sz="0" w:space="0" w:color="auto"/>
      </w:divBdr>
    </w:div>
    <w:div w:id="1098253632">
      <w:bodyDiv w:val="1"/>
      <w:marLeft w:val="0"/>
      <w:marRight w:val="0"/>
      <w:marTop w:val="0"/>
      <w:marBottom w:val="0"/>
      <w:divBdr>
        <w:top w:val="none" w:sz="0" w:space="0" w:color="auto"/>
        <w:left w:val="none" w:sz="0" w:space="0" w:color="auto"/>
        <w:bottom w:val="none" w:sz="0" w:space="0" w:color="auto"/>
        <w:right w:val="none" w:sz="0" w:space="0" w:color="auto"/>
      </w:divBdr>
    </w:div>
    <w:div w:id="1098331622">
      <w:bodyDiv w:val="1"/>
      <w:marLeft w:val="0"/>
      <w:marRight w:val="0"/>
      <w:marTop w:val="0"/>
      <w:marBottom w:val="0"/>
      <w:divBdr>
        <w:top w:val="none" w:sz="0" w:space="0" w:color="auto"/>
        <w:left w:val="none" w:sz="0" w:space="0" w:color="auto"/>
        <w:bottom w:val="none" w:sz="0" w:space="0" w:color="auto"/>
        <w:right w:val="none" w:sz="0" w:space="0" w:color="auto"/>
      </w:divBdr>
    </w:div>
    <w:div w:id="1098670978">
      <w:bodyDiv w:val="1"/>
      <w:marLeft w:val="0"/>
      <w:marRight w:val="0"/>
      <w:marTop w:val="0"/>
      <w:marBottom w:val="0"/>
      <w:divBdr>
        <w:top w:val="none" w:sz="0" w:space="0" w:color="auto"/>
        <w:left w:val="none" w:sz="0" w:space="0" w:color="auto"/>
        <w:bottom w:val="none" w:sz="0" w:space="0" w:color="auto"/>
        <w:right w:val="none" w:sz="0" w:space="0" w:color="auto"/>
      </w:divBdr>
    </w:div>
    <w:div w:id="1098715920">
      <w:bodyDiv w:val="1"/>
      <w:marLeft w:val="0"/>
      <w:marRight w:val="0"/>
      <w:marTop w:val="0"/>
      <w:marBottom w:val="0"/>
      <w:divBdr>
        <w:top w:val="none" w:sz="0" w:space="0" w:color="auto"/>
        <w:left w:val="none" w:sz="0" w:space="0" w:color="auto"/>
        <w:bottom w:val="none" w:sz="0" w:space="0" w:color="auto"/>
        <w:right w:val="none" w:sz="0" w:space="0" w:color="auto"/>
      </w:divBdr>
    </w:div>
    <w:div w:id="1098867763">
      <w:bodyDiv w:val="1"/>
      <w:marLeft w:val="0"/>
      <w:marRight w:val="0"/>
      <w:marTop w:val="0"/>
      <w:marBottom w:val="0"/>
      <w:divBdr>
        <w:top w:val="none" w:sz="0" w:space="0" w:color="auto"/>
        <w:left w:val="none" w:sz="0" w:space="0" w:color="auto"/>
        <w:bottom w:val="none" w:sz="0" w:space="0" w:color="auto"/>
        <w:right w:val="none" w:sz="0" w:space="0" w:color="auto"/>
      </w:divBdr>
    </w:div>
    <w:div w:id="1099182303">
      <w:bodyDiv w:val="1"/>
      <w:marLeft w:val="0"/>
      <w:marRight w:val="0"/>
      <w:marTop w:val="0"/>
      <w:marBottom w:val="0"/>
      <w:divBdr>
        <w:top w:val="none" w:sz="0" w:space="0" w:color="auto"/>
        <w:left w:val="none" w:sz="0" w:space="0" w:color="auto"/>
        <w:bottom w:val="none" w:sz="0" w:space="0" w:color="auto"/>
        <w:right w:val="none" w:sz="0" w:space="0" w:color="auto"/>
      </w:divBdr>
    </w:div>
    <w:div w:id="1099253927">
      <w:bodyDiv w:val="1"/>
      <w:marLeft w:val="0"/>
      <w:marRight w:val="0"/>
      <w:marTop w:val="0"/>
      <w:marBottom w:val="0"/>
      <w:divBdr>
        <w:top w:val="none" w:sz="0" w:space="0" w:color="auto"/>
        <w:left w:val="none" w:sz="0" w:space="0" w:color="auto"/>
        <w:bottom w:val="none" w:sz="0" w:space="0" w:color="auto"/>
        <w:right w:val="none" w:sz="0" w:space="0" w:color="auto"/>
      </w:divBdr>
    </w:div>
    <w:div w:id="1099833781">
      <w:bodyDiv w:val="1"/>
      <w:marLeft w:val="0"/>
      <w:marRight w:val="0"/>
      <w:marTop w:val="0"/>
      <w:marBottom w:val="0"/>
      <w:divBdr>
        <w:top w:val="none" w:sz="0" w:space="0" w:color="auto"/>
        <w:left w:val="none" w:sz="0" w:space="0" w:color="auto"/>
        <w:bottom w:val="none" w:sz="0" w:space="0" w:color="auto"/>
        <w:right w:val="none" w:sz="0" w:space="0" w:color="auto"/>
      </w:divBdr>
    </w:div>
    <w:div w:id="1100108224">
      <w:bodyDiv w:val="1"/>
      <w:marLeft w:val="0"/>
      <w:marRight w:val="0"/>
      <w:marTop w:val="0"/>
      <w:marBottom w:val="0"/>
      <w:divBdr>
        <w:top w:val="none" w:sz="0" w:space="0" w:color="auto"/>
        <w:left w:val="none" w:sz="0" w:space="0" w:color="auto"/>
        <w:bottom w:val="none" w:sz="0" w:space="0" w:color="auto"/>
        <w:right w:val="none" w:sz="0" w:space="0" w:color="auto"/>
      </w:divBdr>
    </w:div>
    <w:div w:id="1100487995">
      <w:bodyDiv w:val="1"/>
      <w:marLeft w:val="0"/>
      <w:marRight w:val="0"/>
      <w:marTop w:val="0"/>
      <w:marBottom w:val="0"/>
      <w:divBdr>
        <w:top w:val="none" w:sz="0" w:space="0" w:color="auto"/>
        <w:left w:val="none" w:sz="0" w:space="0" w:color="auto"/>
        <w:bottom w:val="none" w:sz="0" w:space="0" w:color="auto"/>
        <w:right w:val="none" w:sz="0" w:space="0" w:color="auto"/>
      </w:divBdr>
    </w:div>
    <w:div w:id="1101604744">
      <w:bodyDiv w:val="1"/>
      <w:marLeft w:val="0"/>
      <w:marRight w:val="0"/>
      <w:marTop w:val="0"/>
      <w:marBottom w:val="0"/>
      <w:divBdr>
        <w:top w:val="none" w:sz="0" w:space="0" w:color="auto"/>
        <w:left w:val="none" w:sz="0" w:space="0" w:color="auto"/>
        <w:bottom w:val="none" w:sz="0" w:space="0" w:color="auto"/>
        <w:right w:val="none" w:sz="0" w:space="0" w:color="auto"/>
      </w:divBdr>
    </w:div>
    <w:div w:id="1101951443">
      <w:bodyDiv w:val="1"/>
      <w:marLeft w:val="0"/>
      <w:marRight w:val="0"/>
      <w:marTop w:val="0"/>
      <w:marBottom w:val="0"/>
      <w:divBdr>
        <w:top w:val="none" w:sz="0" w:space="0" w:color="auto"/>
        <w:left w:val="none" w:sz="0" w:space="0" w:color="auto"/>
        <w:bottom w:val="none" w:sz="0" w:space="0" w:color="auto"/>
        <w:right w:val="none" w:sz="0" w:space="0" w:color="auto"/>
      </w:divBdr>
    </w:div>
    <w:div w:id="1101953500">
      <w:bodyDiv w:val="1"/>
      <w:marLeft w:val="0"/>
      <w:marRight w:val="0"/>
      <w:marTop w:val="0"/>
      <w:marBottom w:val="0"/>
      <w:divBdr>
        <w:top w:val="none" w:sz="0" w:space="0" w:color="auto"/>
        <w:left w:val="none" w:sz="0" w:space="0" w:color="auto"/>
        <w:bottom w:val="none" w:sz="0" w:space="0" w:color="auto"/>
        <w:right w:val="none" w:sz="0" w:space="0" w:color="auto"/>
      </w:divBdr>
    </w:div>
    <w:div w:id="1102071206">
      <w:bodyDiv w:val="1"/>
      <w:marLeft w:val="0"/>
      <w:marRight w:val="0"/>
      <w:marTop w:val="0"/>
      <w:marBottom w:val="0"/>
      <w:divBdr>
        <w:top w:val="none" w:sz="0" w:space="0" w:color="auto"/>
        <w:left w:val="none" w:sz="0" w:space="0" w:color="auto"/>
        <w:bottom w:val="none" w:sz="0" w:space="0" w:color="auto"/>
        <w:right w:val="none" w:sz="0" w:space="0" w:color="auto"/>
      </w:divBdr>
    </w:div>
    <w:div w:id="1102188473">
      <w:bodyDiv w:val="1"/>
      <w:marLeft w:val="0"/>
      <w:marRight w:val="0"/>
      <w:marTop w:val="0"/>
      <w:marBottom w:val="0"/>
      <w:divBdr>
        <w:top w:val="none" w:sz="0" w:space="0" w:color="auto"/>
        <w:left w:val="none" w:sz="0" w:space="0" w:color="auto"/>
        <w:bottom w:val="none" w:sz="0" w:space="0" w:color="auto"/>
        <w:right w:val="none" w:sz="0" w:space="0" w:color="auto"/>
      </w:divBdr>
    </w:div>
    <w:div w:id="1102535393">
      <w:bodyDiv w:val="1"/>
      <w:marLeft w:val="0"/>
      <w:marRight w:val="0"/>
      <w:marTop w:val="0"/>
      <w:marBottom w:val="0"/>
      <w:divBdr>
        <w:top w:val="none" w:sz="0" w:space="0" w:color="auto"/>
        <w:left w:val="none" w:sz="0" w:space="0" w:color="auto"/>
        <w:bottom w:val="none" w:sz="0" w:space="0" w:color="auto"/>
        <w:right w:val="none" w:sz="0" w:space="0" w:color="auto"/>
      </w:divBdr>
    </w:div>
    <w:div w:id="1102727955">
      <w:bodyDiv w:val="1"/>
      <w:marLeft w:val="0"/>
      <w:marRight w:val="0"/>
      <w:marTop w:val="0"/>
      <w:marBottom w:val="0"/>
      <w:divBdr>
        <w:top w:val="none" w:sz="0" w:space="0" w:color="auto"/>
        <w:left w:val="none" w:sz="0" w:space="0" w:color="auto"/>
        <w:bottom w:val="none" w:sz="0" w:space="0" w:color="auto"/>
        <w:right w:val="none" w:sz="0" w:space="0" w:color="auto"/>
      </w:divBdr>
      <w:divsChild>
        <w:div w:id="10617384">
          <w:marLeft w:val="480"/>
          <w:marRight w:val="0"/>
          <w:marTop w:val="0"/>
          <w:marBottom w:val="0"/>
          <w:divBdr>
            <w:top w:val="none" w:sz="0" w:space="0" w:color="auto"/>
            <w:left w:val="none" w:sz="0" w:space="0" w:color="auto"/>
            <w:bottom w:val="none" w:sz="0" w:space="0" w:color="auto"/>
            <w:right w:val="none" w:sz="0" w:space="0" w:color="auto"/>
          </w:divBdr>
        </w:div>
        <w:div w:id="15279841">
          <w:marLeft w:val="480"/>
          <w:marRight w:val="0"/>
          <w:marTop w:val="0"/>
          <w:marBottom w:val="0"/>
          <w:divBdr>
            <w:top w:val="none" w:sz="0" w:space="0" w:color="auto"/>
            <w:left w:val="none" w:sz="0" w:space="0" w:color="auto"/>
            <w:bottom w:val="none" w:sz="0" w:space="0" w:color="auto"/>
            <w:right w:val="none" w:sz="0" w:space="0" w:color="auto"/>
          </w:divBdr>
        </w:div>
        <w:div w:id="51739799">
          <w:marLeft w:val="480"/>
          <w:marRight w:val="0"/>
          <w:marTop w:val="0"/>
          <w:marBottom w:val="0"/>
          <w:divBdr>
            <w:top w:val="none" w:sz="0" w:space="0" w:color="auto"/>
            <w:left w:val="none" w:sz="0" w:space="0" w:color="auto"/>
            <w:bottom w:val="none" w:sz="0" w:space="0" w:color="auto"/>
            <w:right w:val="none" w:sz="0" w:space="0" w:color="auto"/>
          </w:divBdr>
        </w:div>
        <w:div w:id="106390950">
          <w:marLeft w:val="480"/>
          <w:marRight w:val="0"/>
          <w:marTop w:val="0"/>
          <w:marBottom w:val="0"/>
          <w:divBdr>
            <w:top w:val="none" w:sz="0" w:space="0" w:color="auto"/>
            <w:left w:val="none" w:sz="0" w:space="0" w:color="auto"/>
            <w:bottom w:val="none" w:sz="0" w:space="0" w:color="auto"/>
            <w:right w:val="none" w:sz="0" w:space="0" w:color="auto"/>
          </w:divBdr>
        </w:div>
        <w:div w:id="155458039">
          <w:marLeft w:val="480"/>
          <w:marRight w:val="0"/>
          <w:marTop w:val="0"/>
          <w:marBottom w:val="0"/>
          <w:divBdr>
            <w:top w:val="none" w:sz="0" w:space="0" w:color="auto"/>
            <w:left w:val="none" w:sz="0" w:space="0" w:color="auto"/>
            <w:bottom w:val="none" w:sz="0" w:space="0" w:color="auto"/>
            <w:right w:val="none" w:sz="0" w:space="0" w:color="auto"/>
          </w:divBdr>
        </w:div>
        <w:div w:id="207299995">
          <w:marLeft w:val="480"/>
          <w:marRight w:val="0"/>
          <w:marTop w:val="0"/>
          <w:marBottom w:val="0"/>
          <w:divBdr>
            <w:top w:val="none" w:sz="0" w:space="0" w:color="auto"/>
            <w:left w:val="none" w:sz="0" w:space="0" w:color="auto"/>
            <w:bottom w:val="none" w:sz="0" w:space="0" w:color="auto"/>
            <w:right w:val="none" w:sz="0" w:space="0" w:color="auto"/>
          </w:divBdr>
        </w:div>
        <w:div w:id="212665161">
          <w:marLeft w:val="480"/>
          <w:marRight w:val="0"/>
          <w:marTop w:val="0"/>
          <w:marBottom w:val="0"/>
          <w:divBdr>
            <w:top w:val="none" w:sz="0" w:space="0" w:color="auto"/>
            <w:left w:val="none" w:sz="0" w:space="0" w:color="auto"/>
            <w:bottom w:val="none" w:sz="0" w:space="0" w:color="auto"/>
            <w:right w:val="none" w:sz="0" w:space="0" w:color="auto"/>
          </w:divBdr>
        </w:div>
        <w:div w:id="219829678">
          <w:marLeft w:val="480"/>
          <w:marRight w:val="0"/>
          <w:marTop w:val="0"/>
          <w:marBottom w:val="0"/>
          <w:divBdr>
            <w:top w:val="none" w:sz="0" w:space="0" w:color="auto"/>
            <w:left w:val="none" w:sz="0" w:space="0" w:color="auto"/>
            <w:bottom w:val="none" w:sz="0" w:space="0" w:color="auto"/>
            <w:right w:val="none" w:sz="0" w:space="0" w:color="auto"/>
          </w:divBdr>
        </w:div>
        <w:div w:id="329263106">
          <w:marLeft w:val="480"/>
          <w:marRight w:val="0"/>
          <w:marTop w:val="0"/>
          <w:marBottom w:val="0"/>
          <w:divBdr>
            <w:top w:val="none" w:sz="0" w:space="0" w:color="auto"/>
            <w:left w:val="none" w:sz="0" w:space="0" w:color="auto"/>
            <w:bottom w:val="none" w:sz="0" w:space="0" w:color="auto"/>
            <w:right w:val="none" w:sz="0" w:space="0" w:color="auto"/>
          </w:divBdr>
        </w:div>
        <w:div w:id="382874531">
          <w:marLeft w:val="480"/>
          <w:marRight w:val="0"/>
          <w:marTop w:val="0"/>
          <w:marBottom w:val="0"/>
          <w:divBdr>
            <w:top w:val="none" w:sz="0" w:space="0" w:color="auto"/>
            <w:left w:val="none" w:sz="0" w:space="0" w:color="auto"/>
            <w:bottom w:val="none" w:sz="0" w:space="0" w:color="auto"/>
            <w:right w:val="none" w:sz="0" w:space="0" w:color="auto"/>
          </w:divBdr>
        </w:div>
        <w:div w:id="436172774">
          <w:marLeft w:val="480"/>
          <w:marRight w:val="0"/>
          <w:marTop w:val="0"/>
          <w:marBottom w:val="0"/>
          <w:divBdr>
            <w:top w:val="none" w:sz="0" w:space="0" w:color="auto"/>
            <w:left w:val="none" w:sz="0" w:space="0" w:color="auto"/>
            <w:bottom w:val="none" w:sz="0" w:space="0" w:color="auto"/>
            <w:right w:val="none" w:sz="0" w:space="0" w:color="auto"/>
          </w:divBdr>
        </w:div>
        <w:div w:id="447896198">
          <w:marLeft w:val="480"/>
          <w:marRight w:val="0"/>
          <w:marTop w:val="0"/>
          <w:marBottom w:val="0"/>
          <w:divBdr>
            <w:top w:val="none" w:sz="0" w:space="0" w:color="auto"/>
            <w:left w:val="none" w:sz="0" w:space="0" w:color="auto"/>
            <w:bottom w:val="none" w:sz="0" w:space="0" w:color="auto"/>
            <w:right w:val="none" w:sz="0" w:space="0" w:color="auto"/>
          </w:divBdr>
        </w:div>
        <w:div w:id="451750224">
          <w:marLeft w:val="480"/>
          <w:marRight w:val="0"/>
          <w:marTop w:val="0"/>
          <w:marBottom w:val="0"/>
          <w:divBdr>
            <w:top w:val="none" w:sz="0" w:space="0" w:color="auto"/>
            <w:left w:val="none" w:sz="0" w:space="0" w:color="auto"/>
            <w:bottom w:val="none" w:sz="0" w:space="0" w:color="auto"/>
            <w:right w:val="none" w:sz="0" w:space="0" w:color="auto"/>
          </w:divBdr>
        </w:div>
        <w:div w:id="469055390">
          <w:marLeft w:val="480"/>
          <w:marRight w:val="0"/>
          <w:marTop w:val="0"/>
          <w:marBottom w:val="0"/>
          <w:divBdr>
            <w:top w:val="none" w:sz="0" w:space="0" w:color="auto"/>
            <w:left w:val="none" w:sz="0" w:space="0" w:color="auto"/>
            <w:bottom w:val="none" w:sz="0" w:space="0" w:color="auto"/>
            <w:right w:val="none" w:sz="0" w:space="0" w:color="auto"/>
          </w:divBdr>
        </w:div>
        <w:div w:id="482360162">
          <w:marLeft w:val="480"/>
          <w:marRight w:val="0"/>
          <w:marTop w:val="0"/>
          <w:marBottom w:val="0"/>
          <w:divBdr>
            <w:top w:val="none" w:sz="0" w:space="0" w:color="auto"/>
            <w:left w:val="none" w:sz="0" w:space="0" w:color="auto"/>
            <w:bottom w:val="none" w:sz="0" w:space="0" w:color="auto"/>
            <w:right w:val="none" w:sz="0" w:space="0" w:color="auto"/>
          </w:divBdr>
        </w:div>
        <w:div w:id="657538012">
          <w:marLeft w:val="480"/>
          <w:marRight w:val="0"/>
          <w:marTop w:val="0"/>
          <w:marBottom w:val="0"/>
          <w:divBdr>
            <w:top w:val="none" w:sz="0" w:space="0" w:color="auto"/>
            <w:left w:val="none" w:sz="0" w:space="0" w:color="auto"/>
            <w:bottom w:val="none" w:sz="0" w:space="0" w:color="auto"/>
            <w:right w:val="none" w:sz="0" w:space="0" w:color="auto"/>
          </w:divBdr>
        </w:div>
        <w:div w:id="719019898">
          <w:marLeft w:val="480"/>
          <w:marRight w:val="0"/>
          <w:marTop w:val="0"/>
          <w:marBottom w:val="0"/>
          <w:divBdr>
            <w:top w:val="none" w:sz="0" w:space="0" w:color="auto"/>
            <w:left w:val="none" w:sz="0" w:space="0" w:color="auto"/>
            <w:bottom w:val="none" w:sz="0" w:space="0" w:color="auto"/>
            <w:right w:val="none" w:sz="0" w:space="0" w:color="auto"/>
          </w:divBdr>
        </w:div>
        <w:div w:id="720248392">
          <w:marLeft w:val="480"/>
          <w:marRight w:val="0"/>
          <w:marTop w:val="0"/>
          <w:marBottom w:val="0"/>
          <w:divBdr>
            <w:top w:val="none" w:sz="0" w:space="0" w:color="auto"/>
            <w:left w:val="none" w:sz="0" w:space="0" w:color="auto"/>
            <w:bottom w:val="none" w:sz="0" w:space="0" w:color="auto"/>
            <w:right w:val="none" w:sz="0" w:space="0" w:color="auto"/>
          </w:divBdr>
        </w:div>
        <w:div w:id="766660908">
          <w:marLeft w:val="480"/>
          <w:marRight w:val="0"/>
          <w:marTop w:val="0"/>
          <w:marBottom w:val="0"/>
          <w:divBdr>
            <w:top w:val="none" w:sz="0" w:space="0" w:color="auto"/>
            <w:left w:val="none" w:sz="0" w:space="0" w:color="auto"/>
            <w:bottom w:val="none" w:sz="0" w:space="0" w:color="auto"/>
            <w:right w:val="none" w:sz="0" w:space="0" w:color="auto"/>
          </w:divBdr>
        </w:div>
        <w:div w:id="799152585">
          <w:marLeft w:val="480"/>
          <w:marRight w:val="0"/>
          <w:marTop w:val="0"/>
          <w:marBottom w:val="0"/>
          <w:divBdr>
            <w:top w:val="none" w:sz="0" w:space="0" w:color="auto"/>
            <w:left w:val="none" w:sz="0" w:space="0" w:color="auto"/>
            <w:bottom w:val="none" w:sz="0" w:space="0" w:color="auto"/>
            <w:right w:val="none" w:sz="0" w:space="0" w:color="auto"/>
          </w:divBdr>
        </w:div>
        <w:div w:id="878278138">
          <w:marLeft w:val="480"/>
          <w:marRight w:val="0"/>
          <w:marTop w:val="0"/>
          <w:marBottom w:val="0"/>
          <w:divBdr>
            <w:top w:val="none" w:sz="0" w:space="0" w:color="auto"/>
            <w:left w:val="none" w:sz="0" w:space="0" w:color="auto"/>
            <w:bottom w:val="none" w:sz="0" w:space="0" w:color="auto"/>
            <w:right w:val="none" w:sz="0" w:space="0" w:color="auto"/>
          </w:divBdr>
        </w:div>
        <w:div w:id="885798365">
          <w:marLeft w:val="480"/>
          <w:marRight w:val="0"/>
          <w:marTop w:val="0"/>
          <w:marBottom w:val="0"/>
          <w:divBdr>
            <w:top w:val="none" w:sz="0" w:space="0" w:color="auto"/>
            <w:left w:val="none" w:sz="0" w:space="0" w:color="auto"/>
            <w:bottom w:val="none" w:sz="0" w:space="0" w:color="auto"/>
            <w:right w:val="none" w:sz="0" w:space="0" w:color="auto"/>
          </w:divBdr>
        </w:div>
        <w:div w:id="981732760">
          <w:marLeft w:val="480"/>
          <w:marRight w:val="0"/>
          <w:marTop w:val="0"/>
          <w:marBottom w:val="0"/>
          <w:divBdr>
            <w:top w:val="none" w:sz="0" w:space="0" w:color="auto"/>
            <w:left w:val="none" w:sz="0" w:space="0" w:color="auto"/>
            <w:bottom w:val="none" w:sz="0" w:space="0" w:color="auto"/>
            <w:right w:val="none" w:sz="0" w:space="0" w:color="auto"/>
          </w:divBdr>
        </w:div>
        <w:div w:id="1078527162">
          <w:marLeft w:val="480"/>
          <w:marRight w:val="0"/>
          <w:marTop w:val="0"/>
          <w:marBottom w:val="0"/>
          <w:divBdr>
            <w:top w:val="none" w:sz="0" w:space="0" w:color="auto"/>
            <w:left w:val="none" w:sz="0" w:space="0" w:color="auto"/>
            <w:bottom w:val="none" w:sz="0" w:space="0" w:color="auto"/>
            <w:right w:val="none" w:sz="0" w:space="0" w:color="auto"/>
          </w:divBdr>
        </w:div>
        <w:div w:id="1097602680">
          <w:marLeft w:val="480"/>
          <w:marRight w:val="0"/>
          <w:marTop w:val="0"/>
          <w:marBottom w:val="0"/>
          <w:divBdr>
            <w:top w:val="none" w:sz="0" w:space="0" w:color="auto"/>
            <w:left w:val="none" w:sz="0" w:space="0" w:color="auto"/>
            <w:bottom w:val="none" w:sz="0" w:space="0" w:color="auto"/>
            <w:right w:val="none" w:sz="0" w:space="0" w:color="auto"/>
          </w:divBdr>
        </w:div>
        <w:div w:id="1173912979">
          <w:marLeft w:val="480"/>
          <w:marRight w:val="0"/>
          <w:marTop w:val="0"/>
          <w:marBottom w:val="0"/>
          <w:divBdr>
            <w:top w:val="none" w:sz="0" w:space="0" w:color="auto"/>
            <w:left w:val="none" w:sz="0" w:space="0" w:color="auto"/>
            <w:bottom w:val="none" w:sz="0" w:space="0" w:color="auto"/>
            <w:right w:val="none" w:sz="0" w:space="0" w:color="auto"/>
          </w:divBdr>
        </w:div>
        <w:div w:id="1195924122">
          <w:marLeft w:val="480"/>
          <w:marRight w:val="0"/>
          <w:marTop w:val="0"/>
          <w:marBottom w:val="0"/>
          <w:divBdr>
            <w:top w:val="none" w:sz="0" w:space="0" w:color="auto"/>
            <w:left w:val="none" w:sz="0" w:space="0" w:color="auto"/>
            <w:bottom w:val="none" w:sz="0" w:space="0" w:color="auto"/>
            <w:right w:val="none" w:sz="0" w:space="0" w:color="auto"/>
          </w:divBdr>
        </w:div>
        <w:div w:id="1295258016">
          <w:marLeft w:val="480"/>
          <w:marRight w:val="0"/>
          <w:marTop w:val="0"/>
          <w:marBottom w:val="0"/>
          <w:divBdr>
            <w:top w:val="none" w:sz="0" w:space="0" w:color="auto"/>
            <w:left w:val="none" w:sz="0" w:space="0" w:color="auto"/>
            <w:bottom w:val="none" w:sz="0" w:space="0" w:color="auto"/>
            <w:right w:val="none" w:sz="0" w:space="0" w:color="auto"/>
          </w:divBdr>
        </w:div>
        <w:div w:id="1357392430">
          <w:marLeft w:val="480"/>
          <w:marRight w:val="0"/>
          <w:marTop w:val="0"/>
          <w:marBottom w:val="0"/>
          <w:divBdr>
            <w:top w:val="none" w:sz="0" w:space="0" w:color="auto"/>
            <w:left w:val="none" w:sz="0" w:space="0" w:color="auto"/>
            <w:bottom w:val="none" w:sz="0" w:space="0" w:color="auto"/>
            <w:right w:val="none" w:sz="0" w:space="0" w:color="auto"/>
          </w:divBdr>
        </w:div>
        <w:div w:id="1415055776">
          <w:marLeft w:val="480"/>
          <w:marRight w:val="0"/>
          <w:marTop w:val="0"/>
          <w:marBottom w:val="0"/>
          <w:divBdr>
            <w:top w:val="none" w:sz="0" w:space="0" w:color="auto"/>
            <w:left w:val="none" w:sz="0" w:space="0" w:color="auto"/>
            <w:bottom w:val="none" w:sz="0" w:space="0" w:color="auto"/>
            <w:right w:val="none" w:sz="0" w:space="0" w:color="auto"/>
          </w:divBdr>
        </w:div>
        <w:div w:id="1447001718">
          <w:marLeft w:val="480"/>
          <w:marRight w:val="0"/>
          <w:marTop w:val="0"/>
          <w:marBottom w:val="0"/>
          <w:divBdr>
            <w:top w:val="none" w:sz="0" w:space="0" w:color="auto"/>
            <w:left w:val="none" w:sz="0" w:space="0" w:color="auto"/>
            <w:bottom w:val="none" w:sz="0" w:space="0" w:color="auto"/>
            <w:right w:val="none" w:sz="0" w:space="0" w:color="auto"/>
          </w:divBdr>
        </w:div>
        <w:div w:id="1451782185">
          <w:marLeft w:val="480"/>
          <w:marRight w:val="0"/>
          <w:marTop w:val="0"/>
          <w:marBottom w:val="0"/>
          <w:divBdr>
            <w:top w:val="none" w:sz="0" w:space="0" w:color="auto"/>
            <w:left w:val="none" w:sz="0" w:space="0" w:color="auto"/>
            <w:bottom w:val="none" w:sz="0" w:space="0" w:color="auto"/>
            <w:right w:val="none" w:sz="0" w:space="0" w:color="auto"/>
          </w:divBdr>
        </w:div>
        <w:div w:id="1497189618">
          <w:marLeft w:val="480"/>
          <w:marRight w:val="0"/>
          <w:marTop w:val="0"/>
          <w:marBottom w:val="0"/>
          <w:divBdr>
            <w:top w:val="none" w:sz="0" w:space="0" w:color="auto"/>
            <w:left w:val="none" w:sz="0" w:space="0" w:color="auto"/>
            <w:bottom w:val="none" w:sz="0" w:space="0" w:color="auto"/>
            <w:right w:val="none" w:sz="0" w:space="0" w:color="auto"/>
          </w:divBdr>
        </w:div>
        <w:div w:id="1563910310">
          <w:marLeft w:val="480"/>
          <w:marRight w:val="0"/>
          <w:marTop w:val="0"/>
          <w:marBottom w:val="0"/>
          <w:divBdr>
            <w:top w:val="none" w:sz="0" w:space="0" w:color="auto"/>
            <w:left w:val="none" w:sz="0" w:space="0" w:color="auto"/>
            <w:bottom w:val="none" w:sz="0" w:space="0" w:color="auto"/>
            <w:right w:val="none" w:sz="0" w:space="0" w:color="auto"/>
          </w:divBdr>
        </w:div>
        <w:div w:id="1734111418">
          <w:marLeft w:val="480"/>
          <w:marRight w:val="0"/>
          <w:marTop w:val="0"/>
          <w:marBottom w:val="0"/>
          <w:divBdr>
            <w:top w:val="none" w:sz="0" w:space="0" w:color="auto"/>
            <w:left w:val="none" w:sz="0" w:space="0" w:color="auto"/>
            <w:bottom w:val="none" w:sz="0" w:space="0" w:color="auto"/>
            <w:right w:val="none" w:sz="0" w:space="0" w:color="auto"/>
          </w:divBdr>
        </w:div>
        <w:div w:id="1797790906">
          <w:marLeft w:val="480"/>
          <w:marRight w:val="0"/>
          <w:marTop w:val="0"/>
          <w:marBottom w:val="0"/>
          <w:divBdr>
            <w:top w:val="none" w:sz="0" w:space="0" w:color="auto"/>
            <w:left w:val="none" w:sz="0" w:space="0" w:color="auto"/>
            <w:bottom w:val="none" w:sz="0" w:space="0" w:color="auto"/>
            <w:right w:val="none" w:sz="0" w:space="0" w:color="auto"/>
          </w:divBdr>
        </w:div>
        <w:div w:id="1825966649">
          <w:marLeft w:val="480"/>
          <w:marRight w:val="0"/>
          <w:marTop w:val="0"/>
          <w:marBottom w:val="0"/>
          <w:divBdr>
            <w:top w:val="none" w:sz="0" w:space="0" w:color="auto"/>
            <w:left w:val="none" w:sz="0" w:space="0" w:color="auto"/>
            <w:bottom w:val="none" w:sz="0" w:space="0" w:color="auto"/>
            <w:right w:val="none" w:sz="0" w:space="0" w:color="auto"/>
          </w:divBdr>
        </w:div>
        <w:div w:id="1910656527">
          <w:marLeft w:val="480"/>
          <w:marRight w:val="0"/>
          <w:marTop w:val="0"/>
          <w:marBottom w:val="0"/>
          <w:divBdr>
            <w:top w:val="none" w:sz="0" w:space="0" w:color="auto"/>
            <w:left w:val="none" w:sz="0" w:space="0" w:color="auto"/>
            <w:bottom w:val="none" w:sz="0" w:space="0" w:color="auto"/>
            <w:right w:val="none" w:sz="0" w:space="0" w:color="auto"/>
          </w:divBdr>
        </w:div>
        <w:div w:id="1969776044">
          <w:marLeft w:val="480"/>
          <w:marRight w:val="0"/>
          <w:marTop w:val="0"/>
          <w:marBottom w:val="0"/>
          <w:divBdr>
            <w:top w:val="none" w:sz="0" w:space="0" w:color="auto"/>
            <w:left w:val="none" w:sz="0" w:space="0" w:color="auto"/>
            <w:bottom w:val="none" w:sz="0" w:space="0" w:color="auto"/>
            <w:right w:val="none" w:sz="0" w:space="0" w:color="auto"/>
          </w:divBdr>
        </w:div>
        <w:div w:id="1995646812">
          <w:marLeft w:val="480"/>
          <w:marRight w:val="0"/>
          <w:marTop w:val="0"/>
          <w:marBottom w:val="0"/>
          <w:divBdr>
            <w:top w:val="none" w:sz="0" w:space="0" w:color="auto"/>
            <w:left w:val="none" w:sz="0" w:space="0" w:color="auto"/>
            <w:bottom w:val="none" w:sz="0" w:space="0" w:color="auto"/>
            <w:right w:val="none" w:sz="0" w:space="0" w:color="auto"/>
          </w:divBdr>
        </w:div>
      </w:divsChild>
    </w:div>
    <w:div w:id="1102922719">
      <w:bodyDiv w:val="1"/>
      <w:marLeft w:val="0"/>
      <w:marRight w:val="0"/>
      <w:marTop w:val="0"/>
      <w:marBottom w:val="0"/>
      <w:divBdr>
        <w:top w:val="none" w:sz="0" w:space="0" w:color="auto"/>
        <w:left w:val="none" w:sz="0" w:space="0" w:color="auto"/>
        <w:bottom w:val="none" w:sz="0" w:space="0" w:color="auto"/>
        <w:right w:val="none" w:sz="0" w:space="0" w:color="auto"/>
      </w:divBdr>
      <w:divsChild>
        <w:div w:id="1474983933">
          <w:marLeft w:val="480"/>
          <w:marRight w:val="0"/>
          <w:marTop w:val="0"/>
          <w:marBottom w:val="0"/>
          <w:divBdr>
            <w:top w:val="none" w:sz="0" w:space="0" w:color="auto"/>
            <w:left w:val="none" w:sz="0" w:space="0" w:color="auto"/>
            <w:bottom w:val="none" w:sz="0" w:space="0" w:color="auto"/>
            <w:right w:val="none" w:sz="0" w:space="0" w:color="auto"/>
          </w:divBdr>
        </w:div>
        <w:div w:id="1442409593">
          <w:marLeft w:val="480"/>
          <w:marRight w:val="0"/>
          <w:marTop w:val="0"/>
          <w:marBottom w:val="0"/>
          <w:divBdr>
            <w:top w:val="none" w:sz="0" w:space="0" w:color="auto"/>
            <w:left w:val="none" w:sz="0" w:space="0" w:color="auto"/>
            <w:bottom w:val="none" w:sz="0" w:space="0" w:color="auto"/>
            <w:right w:val="none" w:sz="0" w:space="0" w:color="auto"/>
          </w:divBdr>
        </w:div>
        <w:div w:id="1364479647">
          <w:marLeft w:val="480"/>
          <w:marRight w:val="0"/>
          <w:marTop w:val="0"/>
          <w:marBottom w:val="0"/>
          <w:divBdr>
            <w:top w:val="none" w:sz="0" w:space="0" w:color="auto"/>
            <w:left w:val="none" w:sz="0" w:space="0" w:color="auto"/>
            <w:bottom w:val="none" w:sz="0" w:space="0" w:color="auto"/>
            <w:right w:val="none" w:sz="0" w:space="0" w:color="auto"/>
          </w:divBdr>
        </w:div>
        <w:div w:id="1037702168">
          <w:marLeft w:val="480"/>
          <w:marRight w:val="0"/>
          <w:marTop w:val="0"/>
          <w:marBottom w:val="0"/>
          <w:divBdr>
            <w:top w:val="none" w:sz="0" w:space="0" w:color="auto"/>
            <w:left w:val="none" w:sz="0" w:space="0" w:color="auto"/>
            <w:bottom w:val="none" w:sz="0" w:space="0" w:color="auto"/>
            <w:right w:val="none" w:sz="0" w:space="0" w:color="auto"/>
          </w:divBdr>
        </w:div>
        <w:div w:id="859199378">
          <w:marLeft w:val="480"/>
          <w:marRight w:val="0"/>
          <w:marTop w:val="0"/>
          <w:marBottom w:val="0"/>
          <w:divBdr>
            <w:top w:val="none" w:sz="0" w:space="0" w:color="auto"/>
            <w:left w:val="none" w:sz="0" w:space="0" w:color="auto"/>
            <w:bottom w:val="none" w:sz="0" w:space="0" w:color="auto"/>
            <w:right w:val="none" w:sz="0" w:space="0" w:color="auto"/>
          </w:divBdr>
        </w:div>
        <w:div w:id="216357464">
          <w:marLeft w:val="480"/>
          <w:marRight w:val="0"/>
          <w:marTop w:val="0"/>
          <w:marBottom w:val="0"/>
          <w:divBdr>
            <w:top w:val="none" w:sz="0" w:space="0" w:color="auto"/>
            <w:left w:val="none" w:sz="0" w:space="0" w:color="auto"/>
            <w:bottom w:val="none" w:sz="0" w:space="0" w:color="auto"/>
            <w:right w:val="none" w:sz="0" w:space="0" w:color="auto"/>
          </w:divBdr>
        </w:div>
        <w:div w:id="591085509">
          <w:marLeft w:val="480"/>
          <w:marRight w:val="0"/>
          <w:marTop w:val="0"/>
          <w:marBottom w:val="0"/>
          <w:divBdr>
            <w:top w:val="none" w:sz="0" w:space="0" w:color="auto"/>
            <w:left w:val="none" w:sz="0" w:space="0" w:color="auto"/>
            <w:bottom w:val="none" w:sz="0" w:space="0" w:color="auto"/>
            <w:right w:val="none" w:sz="0" w:space="0" w:color="auto"/>
          </w:divBdr>
        </w:div>
        <w:div w:id="1582645042">
          <w:marLeft w:val="480"/>
          <w:marRight w:val="0"/>
          <w:marTop w:val="0"/>
          <w:marBottom w:val="0"/>
          <w:divBdr>
            <w:top w:val="none" w:sz="0" w:space="0" w:color="auto"/>
            <w:left w:val="none" w:sz="0" w:space="0" w:color="auto"/>
            <w:bottom w:val="none" w:sz="0" w:space="0" w:color="auto"/>
            <w:right w:val="none" w:sz="0" w:space="0" w:color="auto"/>
          </w:divBdr>
        </w:div>
        <w:div w:id="296764699">
          <w:marLeft w:val="480"/>
          <w:marRight w:val="0"/>
          <w:marTop w:val="0"/>
          <w:marBottom w:val="0"/>
          <w:divBdr>
            <w:top w:val="none" w:sz="0" w:space="0" w:color="auto"/>
            <w:left w:val="none" w:sz="0" w:space="0" w:color="auto"/>
            <w:bottom w:val="none" w:sz="0" w:space="0" w:color="auto"/>
            <w:right w:val="none" w:sz="0" w:space="0" w:color="auto"/>
          </w:divBdr>
        </w:div>
        <w:div w:id="569268241">
          <w:marLeft w:val="480"/>
          <w:marRight w:val="0"/>
          <w:marTop w:val="0"/>
          <w:marBottom w:val="0"/>
          <w:divBdr>
            <w:top w:val="none" w:sz="0" w:space="0" w:color="auto"/>
            <w:left w:val="none" w:sz="0" w:space="0" w:color="auto"/>
            <w:bottom w:val="none" w:sz="0" w:space="0" w:color="auto"/>
            <w:right w:val="none" w:sz="0" w:space="0" w:color="auto"/>
          </w:divBdr>
        </w:div>
        <w:div w:id="1124271960">
          <w:marLeft w:val="480"/>
          <w:marRight w:val="0"/>
          <w:marTop w:val="0"/>
          <w:marBottom w:val="0"/>
          <w:divBdr>
            <w:top w:val="none" w:sz="0" w:space="0" w:color="auto"/>
            <w:left w:val="none" w:sz="0" w:space="0" w:color="auto"/>
            <w:bottom w:val="none" w:sz="0" w:space="0" w:color="auto"/>
            <w:right w:val="none" w:sz="0" w:space="0" w:color="auto"/>
          </w:divBdr>
        </w:div>
        <w:div w:id="942567618">
          <w:marLeft w:val="480"/>
          <w:marRight w:val="0"/>
          <w:marTop w:val="0"/>
          <w:marBottom w:val="0"/>
          <w:divBdr>
            <w:top w:val="none" w:sz="0" w:space="0" w:color="auto"/>
            <w:left w:val="none" w:sz="0" w:space="0" w:color="auto"/>
            <w:bottom w:val="none" w:sz="0" w:space="0" w:color="auto"/>
            <w:right w:val="none" w:sz="0" w:space="0" w:color="auto"/>
          </w:divBdr>
        </w:div>
        <w:div w:id="536089859">
          <w:marLeft w:val="480"/>
          <w:marRight w:val="0"/>
          <w:marTop w:val="0"/>
          <w:marBottom w:val="0"/>
          <w:divBdr>
            <w:top w:val="none" w:sz="0" w:space="0" w:color="auto"/>
            <w:left w:val="none" w:sz="0" w:space="0" w:color="auto"/>
            <w:bottom w:val="none" w:sz="0" w:space="0" w:color="auto"/>
            <w:right w:val="none" w:sz="0" w:space="0" w:color="auto"/>
          </w:divBdr>
        </w:div>
        <w:div w:id="370882433">
          <w:marLeft w:val="480"/>
          <w:marRight w:val="0"/>
          <w:marTop w:val="0"/>
          <w:marBottom w:val="0"/>
          <w:divBdr>
            <w:top w:val="none" w:sz="0" w:space="0" w:color="auto"/>
            <w:left w:val="none" w:sz="0" w:space="0" w:color="auto"/>
            <w:bottom w:val="none" w:sz="0" w:space="0" w:color="auto"/>
            <w:right w:val="none" w:sz="0" w:space="0" w:color="auto"/>
          </w:divBdr>
        </w:div>
        <w:div w:id="1167208836">
          <w:marLeft w:val="480"/>
          <w:marRight w:val="0"/>
          <w:marTop w:val="0"/>
          <w:marBottom w:val="0"/>
          <w:divBdr>
            <w:top w:val="none" w:sz="0" w:space="0" w:color="auto"/>
            <w:left w:val="none" w:sz="0" w:space="0" w:color="auto"/>
            <w:bottom w:val="none" w:sz="0" w:space="0" w:color="auto"/>
            <w:right w:val="none" w:sz="0" w:space="0" w:color="auto"/>
          </w:divBdr>
        </w:div>
        <w:div w:id="323777468">
          <w:marLeft w:val="480"/>
          <w:marRight w:val="0"/>
          <w:marTop w:val="0"/>
          <w:marBottom w:val="0"/>
          <w:divBdr>
            <w:top w:val="none" w:sz="0" w:space="0" w:color="auto"/>
            <w:left w:val="none" w:sz="0" w:space="0" w:color="auto"/>
            <w:bottom w:val="none" w:sz="0" w:space="0" w:color="auto"/>
            <w:right w:val="none" w:sz="0" w:space="0" w:color="auto"/>
          </w:divBdr>
        </w:div>
        <w:div w:id="1966809316">
          <w:marLeft w:val="480"/>
          <w:marRight w:val="0"/>
          <w:marTop w:val="0"/>
          <w:marBottom w:val="0"/>
          <w:divBdr>
            <w:top w:val="none" w:sz="0" w:space="0" w:color="auto"/>
            <w:left w:val="none" w:sz="0" w:space="0" w:color="auto"/>
            <w:bottom w:val="none" w:sz="0" w:space="0" w:color="auto"/>
            <w:right w:val="none" w:sz="0" w:space="0" w:color="auto"/>
          </w:divBdr>
        </w:div>
        <w:div w:id="1761367470">
          <w:marLeft w:val="480"/>
          <w:marRight w:val="0"/>
          <w:marTop w:val="0"/>
          <w:marBottom w:val="0"/>
          <w:divBdr>
            <w:top w:val="none" w:sz="0" w:space="0" w:color="auto"/>
            <w:left w:val="none" w:sz="0" w:space="0" w:color="auto"/>
            <w:bottom w:val="none" w:sz="0" w:space="0" w:color="auto"/>
            <w:right w:val="none" w:sz="0" w:space="0" w:color="auto"/>
          </w:divBdr>
        </w:div>
        <w:div w:id="1522624487">
          <w:marLeft w:val="480"/>
          <w:marRight w:val="0"/>
          <w:marTop w:val="0"/>
          <w:marBottom w:val="0"/>
          <w:divBdr>
            <w:top w:val="none" w:sz="0" w:space="0" w:color="auto"/>
            <w:left w:val="none" w:sz="0" w:space="0" w:color="auto"/>
            <w:bottom w:val="none" w:sz="0" w:space="0" w:color="auto"/>
            <w:right w:val="none" w:sz="0" w:space="0" w:color="auto"/>
          </w:divBdr>
        </w:div>
        <w:div w:id="1594633047">
          <w:marLeft w:val="480"/>
          <w:marRight w:val="0"/>
          <w:marTop w:val="0"/>
          <w:marBottom w:val="0"/>
          <w:divBdr>
            <w:top w:val="none" w:sz="0" w:space="0" w:color="auto"/>
            <w:left w:val="none" w:sz="0" w:space="0" w:color="auto"/>
            <w:bottom w:val="none" w:sz="0" w:space="0" w:color="auto"/>
            <w:right w:val="none" w:sz="0" w:space="0" w:color="auto"/>
          </w:divBdr>
        </w:div>
        <w:div w:id="706760096">
          <w:marLeft w:val="480"/>
          <w:marRight w:val="0"/>
          <w:marTop w:val="0"/>
          <w:marBottom w:val="0"/>
          <w:divBdr>
            <w:top w:val="none" w:sz="0" w:space="0" w:color="auto"/>
            <w:left w:val="none" w:sz="0" w:space="0" w:color="auto"/>
            <w:bottom w:val="none" w:sz="0" w:space="0" w:color="auto"/>
            <w:right w:val="none" w:sz="0" w:space="0" w:color="auto"/>
          </w:divBdr>
        </w:div>
        <w:div w:id="498619075">
          <w:marLeft w:val="480"/>
          <w:marRight w:val="0"/>
          <w:marTop w:val="0"/>
          <w:marBottom w:val="0"/>
          <w:divBdr>
            <w:top w:val="none" w:sz="0" w:space="0" w:color="auto"/>
            <w:left w:val="none" w:sz="0" w:space="0" w:color="auto"/>
            <w:bottom w:val="none" w:sz="0" w:space="0" w:color="auto"/>
            <w:right w:val="none" w:sz="0" w:space="0" w:color="auto"/>
          </w:divBdr>
        </w:div>
        <w:div w:id="1840346700">
          <w:marLeft w:val="480"/>
          <w:marRight w:val="0"/>
          <w:marTop w:val="0"/>
          <w:marBottom w:val="0"/>
          <w:divBdr>
            <w:top w:val="none" w:sz="0" w:space="0" w:color="auto"/>
            <w:left w:val="none" w:sz="0" w:space="0" w:color="auto"/>
            <w:bottom w:val="none" w:sz="0" w:space="0" w:color="auto"/>
            <w:right w:val="none" w:sz="0" w:space="0" w:color="auto"/>
          </w:divBdr>
        </w:div>
        <w:div w:id="424303079">
          <w:marLeft w:val="480"/>
          <w:marRight w:val="0"/>
          <w:marTop w:val="0"/>
          <w:marBottom w:val="0"/>
          <w:divBdr>
            <w:top w:val="none" w:sz="0" w:space="0" w:color="auto"/>
            <w:left w:val="none" w:sz="0" w:space="0" w:color="auto"/>
            <w:bottom w:val="none" w:sz="0" w:space="0" w:color="auto"/>
            <w:right w:val="none" w:sz="0" w:space="0" w:color="auto"/>
          </w:divBdr>
        </w:div>
        <w:div w:id="1524398281">
          <w:marLeft w:val="480"/>
          <w:marRight w:val="0"/>
          <w:marTop w:val="0"/>
          <w:marBottom w:val="0"/>
          <w:divBdr>
            <w:top w:val="none" w:sz="0" w:space="0" w:color="auto"/>
            <w:left w:val="none" w:sz="0" w:space="0" w:color="auto"/>
            <w:bottom w:val="none" w:sz="0" w:space="0" w:color="auto"/>
            <w:right w:val="none" w:sz="0" w:space="0" w:color="auto"/>
          </w:divBdr>
        </w:div>
        <w:div w:id="1260991390">
          <w:marLeft w:val="480"/>
          <w:marRight w:val="0"/>
          <w:marTop w:val="0"/>
          <w:marBottom w:val="0"/>
          <w:divBdr>
            <w:top w:val="none" w:sz="0" w:space="0" w:color="auto"/>
            <w:left w:val="none" w:sz="0" w:space="0" w:color="auto"/>
            <w:bottom w:val="none" w:sz="0" w:space="0" w:color="auto"/>
            <w:right w:val="none" w:sz="0" w:space="0" w:color="auto"/>
          </w:divBdr>
        </w:div>
        <w:div w:id="991641727">
          <w:marLeft w:val="480"/>
          <w:marRight w:val="0"/>
          <w:marTop w:val="0"/>
          <w:marBottom w:val="0"/>
          <w:divBdr>
            <w:top w:val="none" w:sz="0" w:space="0" w:color="auto"/>
            <w:left w:val="none" w:sz="0" w:space="0" w:color="auto"/>
            <w:bottom w:val="none" w:sz="0" w:space="0" w:color="auto"/>
            <w:right w:val="none" w:sz="0" w:space="0" w:color="auto"/>
          </w:divBdr>
        </w:div>
        <w:div w:id="1358701123">
          <w:marLeft w:val="480"/>
          <w:marRight w:val="0"/>
          <w:marTop w:val="0"/>
          <w:marBottom w:val="0"/>
          <w:divBdr>
            <w:top w:val="none" w:sz="0" w:space="0" w:color="auto"/>
            <w:left w:val="none" w:sz="0" w:space="0" w:color="auto"/>
            <w:bottom w:val="none" w:sz="0" w:space="0" w:color="auto"/>
            <w:right w:val="none" w:sz="0" w:space="0" w:color="auto"/>
          </w:divBdr>
        </w:div>
        <w:div w:id="935136425">
          <w:marLeft w:val="480"/>
          <w:marRight w:val="0"/>
          <w:marTop w:val="0"/>
          <w:marBottom w:val="0"/>
          <w:divBdr>
            <w:top w:val="none" w:sz="0" w:space="0" w:color="auto"/>
            <w:left w:val="none" w:sz="0" w:space="0" w:color="auto"/>
            <w:bottom w:val="none" w:sz="0" w:space="0" w:color="auto"/>
            <w:right w:val="none" w:sz="0" w:space="0" w:color="auto"/>
          </w:divBdr>
        </w:div>
        <w:div w:id="1368220058">
          <w:marLeft w:val="480"/>
          <w:marRight w:val="0"/>
          <w:marTop w:val="0"/>
          <w:marBottom w:val="0"/>
          <w:divBdr>
            <w:top w:val="none" w:sz="0" w:space="0" w:color="auto"/>
            <w:left w:val="none" w:sz="0" w:space="0" w:color="auto"/>
            <w:bottom w:val="none" w:sz="0" w:space="0" w:color="auto"/>
            <w:right w:val="none" w:sz="0" w:space="0" w:color="auto"/>
          </w:divBdr>
        </w:div>
        <w:div w:id="1994724048">
          <w:marLeft w:val="480"/>
          <w:marRight w:val="0"/>
          <w:marTop w:val="0"/>
          <w:marBottom w:val="0"/>
          <w:divBdr>
            <w:top w:val="none" w:sz="0" w:space="0" w:color="auto"/>
            <w:left w:val="none" w:sz="0" w:space="0" w:color="auto"/>
            <w:bottom w:val="none" w:sz="0" w:space="0" w:color="auto"/>
            <w:right w:val="none" w:sz="0" w:space="0" w:color="auto"/>
          </w:divBdr>
        </w:div>
        <w:div w:id="1423137226">
          <w:marLeft w:val="480"/>
          <w:marRight w:val="0"/>
          <w:marTop w:val="0"/>
          <w:marBottom w:val="0"/>
          <w:divBdr>
            <w:top w:val="none" w:sz="0" w:space="0" w:color="auto"/>
            <w:left w:val="none" w:sz="0" w:space="0" w:color="auto"/>
            <w:bottom w:val="none" w:sz="0" w:space="0" w:color="auto"/>
            <w:right w:val="none" w:sz="0" w:space="0" w:color="auto"/>
          </w:divBdr>
        </w:div>
        <w:div w:id="1859196113">
          <w:marLeft w:val="480"/>
          <w:marRight w:val="0"/>
          <w:marTop w:val="0"/>
          <w:marBottom w:val="0"/>
          <w:divBdr>
            <w:top w:val="none" w:sz="0" w:space="0" w:color="auto"/>
            <w:left w:val="none" w:sz="0" w:space="0" w:color="auto"/>
            <w:bottom w:val="none" w:sz="0" w:space="0" w:color="auto"/>
            <w:right w:val="none" w:sz="0" w:space="0" w:color="auto"/>
          </w:divBdr>
        </w:div>
        <w:div w:id="334647616">
          <w:marLeft w:val="480"/>
          <w:marRight w:val="0"/>
          <w:marTop w:val="0"/>
          <w:marBottom w:val="0"/>
          <w:divBdr>
            <w:top w:val="none" w:sz="0" w:space="0" w:color="auto"/>
            <w:left w:val="none" w:sz="0" w:space="0" w:color="auto"/>
            <w:bottom w:val="none" w:sz="0" w:space="0" w:color="auto"/>
            <w:right w:val="none" w:sz="0" w:space="0" w:color="auto"/>
          </w:divBdr>
        </w:div>
        <w:div w:id="266085405">
          <w:marLeft w:val="480"/>
          <w:marRight w:val="0"/>
          <w:marTop w:val="0"/>
          <w:marBottom w:val="0"/>
          <w:divBdr>
            <w:top w:val="none" w:sz="0" w:space="0" w:color="auto"/>
            <w:left w:val="none" w:sz="0" w:space="0" w:color="auto"/>
            <w:bottom w:val="none" w:sz="0" w:space="0" w:color="auto"/>
            <w:right w:val="none" w:sz="0" w:space="0" w:color="auto"/>
          </w:divBdr>
        </w:div>
      </w:divsChild>
    </w:div>
    <w:div w:id="1103115291">
      <w:bodyDiv w:val="1"/>
      <w:marLeft w:val="0"/>
      <w:marRight w:val="0"/>
      <w:marTop w:val="0"/>
      <w:marBottom w:val="0"/>
      <w:divBdr>
        <w:top w:val="none" w:sz="0" w:space="0" w:color="auto"/>
        <w:left w:val="none" w:sz="0" w:space="0" w:color="auto"/>
        <w:bottom w:val="none" w:sz="0" w:space="0" w:color="auto"/>
        <w:right w:val="none" w:sz="0" w:space="0" w:color="auto"/>
      </w:divBdr>
    </w:div>
    <w:div w:id="1103379899">
      <w:bodyDiv w:val="1"/>
      <w:marLeft w:val="0"/>
      <w:marRight w:val="0"/>
      <w:marTop w:val="0"/>
      <w:marBottom w:val="0"/>
      <w:divBdr>
        <w:top w:val="none" w:sz="0" w:space="0" w:color="auto"/>
        <w:left w:val="none" w:sz="0" w:space="0" w:color="auto"/>
        <w:bottom w:val="none" w:sz="0" w:space="0" w:color="auto"/>
        <w:right w:val="none" w:sz="0" w:space="0" w:color="auto"/>
      </w:divBdr>
    </w:div>
    <w:div w:id="1103526005">
      <w:bodyDiv w:val="1"/>
      <w:marLeft w:val="0"/>
      <w:marRight w:val="0"/>
      <w:marTop w:val="0"/>
      <w:marBottom w:val="0"/>
      <w:divBdr>
        <w:top w:val="none" w:sz="0" w:space="0" w:color="auto"/>
        <w:left w:val="none" w:sz="0" w:space="0" w:color="auto"/>
        <w:bottom w:val="none" w:sz="0" w:space="0" w:color="auto"/>
        <w:right w:val="none" w:sz="0" w:space="0" w:color="auto"/>
      </w:divBdr>
    </w:div>
    <w:div w:id="1103644962">
      <w:bodyDiv w:val="1"/>
      <w:marLeft w:val="0"/>
      <w:marRight w:val="0"/>
      <w:marTop w:val="0"/>
      <w:marBottom w:val="0"/>
      <w:divBdr>
        <w:top w:val="none" w:sz="0" w:space="0" w:color="auto"/>
        <w:left w:val="none" w:sz="0" w:space="0" w:color="auto"/>
        <w:bottom w:val="none" w:sz="0" w:space="0" w:color="auto"/>
        <w:right w:val="none" w:sz="0" w:space="0" w:color="auto"/>
      </w:divBdr>
    </w:div>
    <w:div w:id="1103645893">
      <w:bodyDiv w:val="1"/>
      <w:marLeft w:val="0"/>
      <w:marRight w:val="0"/>
      <w:marTop w:val="0"/>
      <w:marBottom w:val="0"/>
      <w:divBdr>
        <w:top w:val="none" w:sz="0" w:space="0" w:color="auto"/>
        <w:left w:val="none" w:sz="0" w:space="0" w:color="auto"/>
        <w:bottom w:val="none" w:sz="0" w:space="0" w:color="auto"/>
        <w:right w:val="none" w:sz="0" w:space="0" w:color="auto"/>
      </w:divBdr>
    </w:div>
    <w:div w:id="1103649876">
      <w:bodyDiv w:val="1"/>
      <w:marLeft w:val="0"/>
      <w:marRight w:val="0"/>
      <w:marTop w:val="0"/>
      <w:marBottom w:val="0"/>
      <w:divBdr>
        <w:top w:val="none" w:sz="0" w:space="0" w:color="auto"/>
        <w:left w:val="none" w:sz="0" w:space="0" w:color="auto"/>
        <w:bottom w:val="none" w:sz="0" w:space="0" w:color="auto"/>
        <w:right w:val="none" w:sz="0" w:space="0" w:color="auto"/>
      </w:divBdr>
    </w:div>
    <w:div w:id="1104114026">
      <w:bodyDiv w:val="1"/>
      <w:marLeft w:val="0"/>
      <w:marRight w:val="0"/>
      <w:marTop w:val="0"/>
      <w:marBottom w:val="0"/>
      <w:divBdr>
        <w:top w:val="none" w:sz="0" w:space="0" w:color="auto"/>
        <w:left w:val="none" w:sz="0" w:space="0" w:color="auto"/>
        <w:bottom w:val="none" w:sz="0" w:space="0" w:color="auto"/>
        <w:right w:val="none" w:sz="0" w:space="0" w:color="auto"/>
      </w:divBdr>
    </w:div>
    <w:div w:id="1104614991">
      <w:bodyDiv w:val="1"/>
      <w:marLeft w:val="0"/>
      <w:marRight w:val="0"/>
      <w:marTop w:val="0"/>
      <w:marBottom w:val="0"/>
      <w:divBdr>
        <w:top w:val="none" w:sz="0" w:space="0" w:color="auto"/>
        <w:left w:val="none" w:sz="0" w:space="0" w:color="auto"/>
        <w:bottom w:val="none" w:sz="0" w:space="0" w:color="auto"/>
        <w:right w:val="none" w:sz="0" w:space="0" w:color="auto"/>
      </w:divBdr>
    </w:div>
    <w:div w:id="1104687442">
      <w:bodyDiv w:val="1"/>
      <w:marLeft w:val="0"/>
      <w:marRight w:val="0"/>
      <w:marTop w:val="0"/>
      <w:marBottom w:val="0"/>
      <w:divBdr>
        <w:top w:val="none" w:sz="0" w:space="0" w:color="auto"/>
        <w:left w:val="none" w:sz="0" w:space="0" w:color="auto"/>
        <w:bottom w:val="none" w:sz="0" w:space="0" w:color="auto"/>
        <w:right w:val="none" w:sz="0" w:space="0" w:color="auto"/>
      </w:divBdr>
    </w:div>
    <w:div w:id="1104762255">
      <w:bodyDiv w:val="1"/>
      <w:marLeft w:val="0"/>
      <w:marRight w:val="0"/>
      <w:marTop w:val="0"/>
      <w:marBottom w:val="0"/>
      <w:divBdr>
        <w:top w:val="none" w:sz="0" w:space="0" w:color="auto"/>
        <w:left w:val="none" w:sz="0" w:space="0" w:color="auto"/>
        <w:bottom w:val="none" w:sz="0" w:space="0" w:color="auto"/>
        <w:right w:val="none" w:sz="0" w:space="0" w:color="auto"/>
      </w:divBdr>
    </w:div>
    <w:div w:id="1104963990">
      <w:bodyDiv w:val="1"/>
      <w:marLeft w:val="0"/>
      <w:marRight w:val="0"/>
      <w:marTop w:val="0"/>
      <w:marBottom w:val="0"/>
      <w:divBdr>
        <w:top w:val="none" w:sz="0" w:space="0" w:color="auto"/>
        <w:left w:val="none" w:sz="0" w:space="0" w:color="auto"/>
        <w:bottom w:val="none" w:sz="0" w:space="0" w:color="auto"/>
        <w:right w:val="none" w:sz="0" w:space="0" w:color="auto"/>
      </w:divBdr>
    </w:div>
    <w:div w:id="1105227007">
      <w:bodyDiv w:val="1"/>
      <w:marLeft w:val="0"/>
      <w:marRight w:val="0"/>
      <w:marTop w:val="0"/>
      <w:marBottom w:val="0"/>
      <w:divBdr>
        <w:top w:val="none" w:sz="0" w:space="0" w:color="auto"/>
        <w:left w:val="none" w:sz="0" w:space="0" w:color="auto"/>
        <w:bottom w:val="none" w:sz="0" w:space="0" w:color="auto"/>
        <w:right w:val="none" w:sz="0" w:space="0" w:color="auto"/>
      </w:divBdr>
    </w:div>
    <w:div w:id="1105807900">
      <w:bodyDiv w:val="1"/>
      <w:marLeft w:val="0"/>
      <w:marRight w:val="0"/>
      <w:marTop w:val="0"/>
      <w:marBottom w:val="0"/>
      <w:divBdr>
        <w:top w:val="none" w:sz="0" w:space="0" w:color="auto"/>
        <w:left w:val="none" w:sz="0" w:space="0" w:color="auto"/>
        <w:bottom w:val="none" w:sz="0" w:space="0" w:color="auto"/>
        <w:right w:val="none" w:sz="0" w:space="0" w:color="auto"/>
      </w:divBdr>
    </w:div>
    <w:div w:id="1105922755">
      <w:bodyDiv w:val="1"/>
      <w:marLeft w:val="0"/>
      <w:marRight w:val="0"/>
      <w:marTop w:val="0"/>
      <w:marBottom w:val="0"/>
      <w:divBdr>
        <w:top w:val="none" w:sz="0" w:space="0" w:color="auto"/>
        <w:left w:val="none" w:sz="0" w:space="0" w:color="auto"/>
        <w:bottom w:val="none" w:sz="0" w:space="0" w:color="auto"/>
        <w:right w:val="none" w:sz="0" w:space="0" w:color="auto"/>
      </w:divBdr>
    </w:div>
    <w:div w:id="1106074596">
      <w:bodyDiv w:val="1"/>
      <w:marLeft w:val="0"/>
      <w:marRight w:val="0"/>
      <w:marTop w:val="0"/>
      <w:marBottom w:val="0"/>
      <w:divBdr>
        <w:top w:val="none" w:sz="0" w:space="0" w:color="auto"/>
        <w:left w:val="none" w:sz="0" w:space="0" w:color="auto"/>
        <w:bottom w:val="none" w:sz="0" w:space="0" w:color="auto"/>
        <w:right w:val="none" w:sz="0" w:space="0" w:color="auto"/>
      </w:divBdr>
    </w:div>
    <w:div w:id="1106148163">
      <w:bodyDiv w:val="1"/>
      <w:marLeft w:val="0"/>
      <w:marRight w:val="0"/>
      <w:marTop w:val="0"/>
      <w:marBottom w:val="0"/>
      <w:divBdr>
        <w:top w:val="none" w:sz="0" w:space="0" w:color="auto"/>
        <w:left w:val="none" w:sz="0" w:space="0" w:color="auto"/>
        <w:bottom w:val="none" w:sz="0" w:space="0" w:color="auto"/>
        <w:right w:val="none" w:sz="0" w:space="0" w:color="auto"/>
      </w:divBdr>
    </w:div>
    <w:div w:id="1106341340">
      <w:bodyDiv w:val="1"/>
      <w:marLeft w:val="0"/>
      <w:marRight w:val="0"/>
      <w:marTop w:val="0"/>
      <w:marBottom w:val="0"/>
      <w:divBdr>
        <w:top w:val="none" w:sz="0" w:space="0" w:color="auto"/>
        <w:left w:val="none" w:sz="0" w:space="0" w:color="auto"/>
        <w:bottom w:val="none" w:sz="0" w:space="0" w:color="auto"/>
        <w:right w:val="none" w:sz="0" w:space="0" w:color="auto"/>
      </w:divBdr>
    </w:div>
    <w:div w:id="1106343717">
      <w:bodyDiv w:val="1"/>
      <w:marLeft w:val="0"/>
      <w:marRight w:val="0"/>
      <w:marTop w:val="0"/>
      <w:marBottom w:val="0"/>
      <w:divBdr>
        <w:top w:val="none" w:sz="0" w:space="0" w:color="auto"/>
        <w:left w:val="none" w:sz="0" w:space="0" w:color="auto"/>
        <w:bottom w:val="none" w:sz="0" w:space="0" w:color="auto"/>
        <w:right w:val="none" w:sz="0" w:space="0" w:color="auto"/>
      </w:divBdr>
    </w:div>
    <w:div w:id="1106387173">
      <w:bodyDiv w:val="1"/>
      <w:marLeft w:val="0"/>
      <w:marRight w:val="0"/>
      <w:marTop w:val="0"/>
      <w:marBottom w:val="0"/>
      <w:divBdr>
        <w:top w:val="none" w:sz="0" w:space="0" w:color="auto"/>
        <w:left w:val="none" w:sz="0" w:space="0" w:color="auto"/>
        <w:bottom w:val="none" w:sz="0" w:space="0" w:color="auto"/>
        <w:right w:val="none" w:sz="0" w:space="0" w:color="auto"/>
      </w:divBdr>
    </w:div>
    <w:div w:id="1106728752">
      <w:bodyDiv w:val="1"/>
      <w:marLeft w:val="0"/>
      <w:marRight w:val="0"/>
      <w:marTop w:val="0"/>
      <w:marBottom w:val="0"/>
      <w:divBdr>
        <w:top w:val="none" w:sz="0" w:space="0" w:color="auto"/>
        <w:left w:val="none" w:sz="0" w:space="0" w:color="auto"/>
        <w:bottom w:val="none" w:sz="0" w:space="0" w:color="auto"/>
        <w:right w:val="none" w:sz="0" w:space="0" w:color="auto"/>
      </w:divBdr>
    </w:div>
    <w:div w:id="1106773194">
      <w:bodyDiv w:val="1"/>
      <w:marLeft w:val="0"/>
      <w:marRight w:val="0"/>
      <w:marTop w:val="0"/>
      <w:marBottom w:val="0"/>
      <w:divBdr>
        <w:top w:val="none" w:sz="0" w:space="0" w:color="auto"/>
        <w:left w:val="none" w:sz="0" w:space="0" w:color="auto"/>
        <w:bottom w:val="none" w:sz="0" w:space="0" w:color="auto"/>
        <w:right w:val="none" w:sz="0" w:space="0" w:color="auto"/>
      </w:divBdr>
    </w:div>
    <w:div w:id="1107194761">
      <w:bodyDiv w:val="1"/>
      <w:marLeft w:val="0"/>
      <w:marRight w:val="0"/>
      <w:marTop w:val="0"/>
      <w:marBottom w:val="0"/>
      <w:divBdr>
        <w:top w:val="none" w:sz="0" w:space="0" w:color="auto"/>
        <w:left w:val="none" w:sz="0" w:space="0" w:color="auto"/>
        <w:bottom w:val="none" w:sz="0" w:space="0" w:color="auto"/>
        <w:right w:val="none" w:sz="0" w:space="0" w:color="auto"/>
      </w:divBdr>
    </w:div>
    <w:div w:id="1107307721">
      <w:bodyDiv w:val="1"/>
      <w:marLeft w:val="0"/>
      <w:marRight w:val="0"/>
      <w:marTop w:val="0"/>
      <w:marBottom w:val="0"/>
      <w:divBdr>
        <w:top w:val="none" w:sz="0" w:space="0" w:color="auto"/>
        <w:left w:val="none" w:sz="0" w:space="0" w:color="auto"/>
        <w:bottom w:val="none" w:sz="0" w:space="0" w:color="auto"/>
        <w:right w:val="none" w:sz="0" w:space="0" w:color="auto"/>
      </w:divBdr>
    </w:div>
    <w:div w:id="1107430775">
      <w:bodyDiv w:val="1"/>
      <w:marLeft w:val="0"/>
      <w:marRight w:val="0"/>
      <w:marTop w:val="0"/>
      <w:marBottom w:val="0"/>
      <w:divBdr>
        <w:top w:val="none" w:sz="0" w:space="0" w:color="auto"/>
        <w:left w:val="none" w:sz="0" w:space="0" w:color="auto"/>
        <w:bottom w:val="none" w:sz="0" w:space="0" w:color="auto"/>
        <w:right w:val="none" w:sz="0" w:space="0" w:color="auto"/>
      </w:divBdr>
    </w:div>
    <w:div w:id="1107581187">
      <w:bodyDiv w:val="1"/>
      <w:marLeft w:val="0"/>
      <w:marRight w:val="0"/>
      <w:marTop w:val="0"/>
      <w:marBottom w:val="0"/>
      <w:divBdr>
        <w:top w:val="none" w:sz="0" w:space="0" w:color="auto"/>
        <w:left w:val="none" w:sz="0" w:space="0" w:color="auto"/>
        <w:bottom w:val="none" w:sz="0" w:space="0" w:color="auto"/>
        <w:right w:val="none" w:sz="0" w:space="0" w:color="auto"/>
      </w:divBdr>
    </w:div>
    <w:div w:id="1107701368">
      <w:bodyDiv w:val="1"/>
      <w:marLeft w:val="0"/>
      <w:marRight w:val="0"/>
      <w:marTop w:val="0"/>
      <w:marBottom w:val="0"/>
      <w:divBdr>
        <w:top w:val="none" w:sz="0" w:space="0" w:color="auto"/>
        <w:left w:val="none" w:sz="0" w:space="0" w:color="auto"/>
        <w:bottom w:val="none" w:sz="0" w:space="0" w:color="auto"/>
        <w:right w:val="none" w:sz="0" w:space="0" w:color="auto"/>
      </w:divBdr>
    </w:div>
    <w:div w:id="1107963401">
      <w:bodyDiv w:val="1"/>
      <w:marLeft w:val="0"/>
      <w:marRight w:val="0"/>
      <w:marTop w:val="0"/>
      <w:marBottom w:val="0"/>
      <w:divBdr>
        <w:top w:val="none" w:sz="0" w:space="0" w:color="auto"/>
        <w:left w:val="none" w:sz="0" w:space="0" w:color="auto"/>
        <w:bottom w:val="none" w:sz="0" w:space="0" w:color="auto"/>
        <w:right w:val="none" w:sz="0" w:space="0" w:color="auto"/>
      </w:divBdr>
    </w:div>
    <w:div w:id="1109354486">
      <w:bodyDiv w:val="1"/>
      <w:marLeft w:val="0"/>
      <w:marRight w:val="0"/>
      <w:marTop w:val="0"/>
      <w:marBottom w:val="0"/>
      <w:divBdr>
        <w:top w:val="none" w:sz="0" w:space="0" w:color="auto"/>
        <w:left w:val="none" w:sz="0" w:space="0" w:color="auto"/>
        <w:bottom w:val="none" w:sz="0" w:space="0" w:color="auto"/>
        <w:right w:val="none" w:sz="0" w:space="0" w:color="auto"/>
      </w:divBdr>
    </w:div>
    <w:div w:id="1109472129">
      <w:bodyDiv w:val="1"/>
      <w:marLeft w:val="0"/>
      <w:marRight w:val="0"/>
      <w:marTop w:val="0"/>
      <w:marBottom w:val="0"/>
      <w:divBdr>
        <w:top w:val="none" w:sz="0" w:space="0" w:color="auto"/>
        <w:left w:val="none" w:sz="0" w:space="0" w:color="auto"/>
        <w:bottom w:val="none" w:sz="0" w:space="0" w:color="auto"/>
        <w:right w:val="none" w:sz="0" w:space="0" w:color="auto"/>
      </w:divBdr>
    </w:div>
    <w:div w:id="1109935613">
      <w:bodyDiv w:val="1"/>
      <w:marLeft w:val="0"/>
      <w:marRight w:val="0"/>
      <w:marTop w:val="0"/>
      <w:marBottom w:val="0"/>
      <w:divBdr>
        <w:top w:val="none" w:sz="0" w:space="0" w:color="auto"/>
        <w:left w:val="none" w:sz="0" w:space="0" w:color="auto"/>
        <w:bottom w:val="none" w:sz="0" w:space="0" w:color="auto"/>
        <w:right w:val="none" w:sz="0" w:space="0" w:color="auto"/>
      </w:divBdr>
    </w:div>
    <w:div w:id="1110467873">
      <w:bodyDiv w:val="1"/>
      <w:marLeft w:val="0"/>
      <w:marRight w:val="0"/>
      <w:marTop w:val="0"/>
      <w:marBottom w:val="0"/>
      <w:divBdr>
        <w:top w:val="none" w:sz="0" w:space="0" w:color="auto"/>
        <w:left w:val="none" w:sz="0" w:space="0" w:color="auto"/>
        <w:bottom w:val="none" w:sz="0" w:space="0" w:color="auto"/>
        <w:right w:val="none" w:sz="0" w:space="0" w:color="auto"/>
      </w:divBdr>
    </w:div>
    <w:div w:id="1110972698">
      <w:bodyDiv w:val="1"/>
      <w:marLeft w:val="0"/>
      <w:marRight w:val="0"/>
      <w:marTop w:val="0"/>
      <w:marBottom w:val="0"/>
      <w:divBdr>
        <w:top w:val="none" w:sz="0" w:space="0" w:color="auto"/>
        <w:left w:val="none" w:sz="0" w:space="0" w:color="auto"/>
        <w:bottom w:val="none" w:sz="0" w:space="0" w:color="auto"/>
        <w:right w:val="none" w:sz="0" w:space="0" w:color="auto"/>
      </w:divBdr>
    </w:div>
    <w:div w:id="1112214157">
      <w:bodyDiv w:val="1"/>
      <w:marLeft w:val="0"/>
      <w:marRight w:val="0"/>
      <w:marTop w:val="0"/>
      <w:marBottom w:val="0"/>
      <w:divBdr>
        <w:top w:val="none" w:sz="0" w:space="0" w:color="auto"/>
        <w:left w:val="none" w:sz="0" w:space="0" w:color="auto"/>
        <w:bottom w:val="none" w:sz="0" w:space="0" w:color="auto"/>
        <w:right w:val="none" w:sz="0" w:space="0" w:color="auto"/>
      </w:divBdr>
    </w:div>
    <w:div w:id="1112283542">
      <w:bodyDiv w:val="1"/>
      <w:marLeft w:val="0"/>
      <w:marRight w:val="0"/>
      <w:marTop w:val="0"/>
      <w:marBottom w:val="0"/>
      <w:divBdr>
        <w:top w:val="none" w:sz="0" w:space="0" w:color="auto"/>
        <w:left w:val="none" w:sz="0" w:space="0" w:color="auto"/>
        <w:bottom w:val="none" w:sz="0" w:space="0" w:color="auto"/>
        <w:right w:val="none" w:sz="0" w:space="0" w:color="auto"/>
      </w:divBdr>
    </w:div>
    <w:div w:id="1112361885">
      <w:bodyDiv w:val="1"/>
      <w:marLeft w:val="0"/>
      <w:marRight w:val="0"/>
      <w:marTop w:val="0"/>
      <w:marBottom w:val="0"/>
      <w:divBdr>
        <w:top w:val="none" w:sz="0" w:space="0" w:color="auto"/>
        <w:left w:val="none" w:sz="0" w:space="0" w:color="auto"/>
        <w:bottom w:val="none" w:sz="0" w:space="0" w:color="auto"/>
        <w:right w:val="none" w:sz="0" w:space="0" w:color="auto"/>
      </w:divBdr>
    </w:div>
    <w:div w:id="1112823104">
      <w:bodyDiv w:val="1"/>
      <w:marLeft w:val="0"/>
      <w:marRight w:val="0"/>
      <w:marTop w:val="0"/>
      <w:marBottom w:val="0"/>
      <w:divBdr>
        <w:top w:val="none" w:sz="0" w:space="0" w:color="auto"/>
        <w:left w:val="none" w:sz="0" w:space="0" w:color="auto"/>
        <w:bottom w:val="none" w:sz="0" w:space="0" w:color="auto"/>
        <w:right w:val="none" w:sz="0" w:space="0" w:color="auto"/>
      </w:divBdr>
    </w:div>
    <w:div w:id="1113090108">
      <w:bodyDiv w:val="1"/>
      <w:marLeft w:val="0"/>
      <w:marRight w:val="0"/>
      <w:marTop w:val="0"/>
      <w:marBottom w:val="0"/>
      <w:divBdr>
        <w:top w:val="none" w:sz="0" w:space="0" w:color="auto"/>
        <w:left w:val="none" w:sz="0" w:space="0" w:color="auto"/>
        <w:bottom w:val="none" w:sz="0" w:space="0" w:color="auto"/>
        <w:right w:val="none" w:sz="0" w:space="0" w:color="auto"/>
      </w:divBdr>
    </w:div>
    <w:div w:id="1113211554">
      <w:bodyDiv w:val="1"/>
      <w:marLeft w:val="0"/>
      <w:marRight w:val="0"/>
      <w:marTop w:val="0"/>
      <w:marBottom w:val="0"/>
      <w:divBdr>
        <w:top w:val="none" w:sz="0" w:space="0" w:color="auto"/>
        <w:left w:val="none" w:sz="0" w:space="0" w:color="auto"/>
        <w:bottom w:val="none" w:sz="0" w:space="0" w:color="auto"/>
        <w:right w:val="none" w:sz="0" w:space="0" w:color="auto"/>
      </w:divBdr>
    </w:div>
    <w:div w:id="1113477338">
      <w:bodyDiv w:val="1"/>
      <w:marLeft w:val="0"/>
      <w:marRight w:val="0"/>
      <w:marTop w:val="0"/>
      <w:marBottom w:val="0"/>
      <w:divBdr>
        <w:top w:val="none" w:sz="0" w:space="0" w:color="auto"/>
        <w:left w:val="none" w:sz="0" w:space="0" w:color="auto"/>
        <w:bottom w:val="none" w:sz="0" w:space="0" w:color="auto"/>
        <w:right w:val="none" w:sz="0" w:space="0" w:color="auto"/>
      </w:divBdr>
    </w:div>
    <w:div w:id="1113751256">
      <w:bodyDiv w:val="1"/>
      <w:marLeft w:val="0"/>
      <w:marRight w:val="0"/>
      <w:marTop w:val="0"/>
      <w:marBottom w:val="0"/>
      <w:divBdr>
        <w:top w:val="none" w:sz="0" w:space="0" w:color="auto"/>
        <w:left w:val="none" w:sz="0" w:space="0" w:color="auto"/>
        <w:bottom w:val="none" w:sz="0" w:space="0" w:color="auto"/>
        <w:right w:val="none" w:sz="0" w:space="0" w:color="auto"/>
      </w:divBdr>
    </w:div>
    <w:div w:id="1113935230">
      <w:bodyDiv w:val="1"/>
      <w:marLeft w:val="0"/>
      <w:marRight w:val="0"/>
      <w:marTop w:val="0"/>
      <w:marBottom w:val="0"/>
      <w:divBdr>
        <w:top w:val="none" w:sz="0" w:space="0" w:color="auto"/>
        <w:left w:val="none" w:sz="0" w:space="0" w:color="auto"/>
        <w:bottom w:val="none" w:sz="0" w:space="0" w:color="auto"/>
        <w:right w:val="none" w:sz="0" w:space="0" w:color="auto"/>
      </w:divBdr>
    </w:div>
    <w:div w:id="1114255641">
      <w:bodyDiv w:val="1"/>
      <w:marLeft w:val="0"/>
      <w:marRight w:val="0"/>
      <w:marTop w:val="0"/>
      <w:marBottom w:val="0"/>
      <w:divBdr>
        <w:top w:val="none" w:sz="0" w:space="0" w:color="auto"/>
        <w:left w:val="none" w:sz="0" w:space="0" w:color="auto"/>
        <w:bottom w:val="none" w:sz="0" w:space="0" w:color="auto"/>
        <w:right w:val="none" w:sz="0" w:space="0" w:color="auto"/>
      </w:divBdr>
    </w:div>
    <w:div w:id="1114444199">
      <w:bodyDiv w:val="1"/>
      <w:marLeft w:val="0"/>
      <w:marRight w:val="0"/>
      <w:marTop w:val="0"/>
      <w:marBottom w:val="0"/>
      <w:divBdr>
        <w:top w:val="none" w:sz="0" w:space="0" w:color="auto"/>
        <w:left w:val="none" w:sz="0" w:space="0" w:color="auto"/>
        <w:bottom w:val="none" w:sz="0" w:space="0" w:color="auto"/>
        <w:right w:val="none" w:sz="0" w:space="0" w:color="auto"/>
      </w:divBdr>
    </w:div>
    <w:div w:id="1115097859">
      <w:bodyDiv w:val="1"/>
      <w:marLeft w:val="0"/>
      <w:marRight w:val="0"/>
      <w:marTop w:val="0"/>
      <w:marBottom w:val="0"/>
      <w:divBdr>
        <w:top w:val="none" w:sz="0" w:space="0" w:color="auto"/>
        <w:left w:val="none" w:sz="0" w:space="0" w:color="auto"/>
        <w:bottom w:val="none" w:sz="0" w:space="0" w:color="auto"/>
        <w:right w:val="none" w:sz="0" w:space="0" w:color="auto"/>
      </w:divBdr>
    </w:div>
    <w:div w:id="1115176654">
      <w:bodyDiv w:val="1"/>
      <w:marLeft w:val="0"/>
      <w:marRight w:val="0"/>
      <w:marTop w:val="0"/>
      <w:marBottom w:val="0"/>
      <w:divBdr>
        <w:top w:val="none" w:sz="0" w:space="0" w:color="auto"/>
        <w:left w:val="none" w:sz="0" w:space="0" w:color="auto"/>
        <w:bottom w:val="none" w:sz="0" w:space="0" w:color="auto"/>
        <w:right w:val="none" w:sz="0" w:space="0" w:color="auto"/>
      </w:divBdr>
    </w:div>
    <w:div w:id="1115904270">
      <w:bodyDiv w:val="1"/>
      <w:marLeft w:val="0"/>
      <w:marRight w:val="0"/>
      <w:marTop w:val="0"/>
      <w:marBottom w:val="0"/>
      <w:divBdr>
        <w:top w:val="none" w:sz="0" w:space="0" w:color="auto"/>
        <w:left w:val="none" w:sz="0" w:space="0" w:color="auto"/>
        <w:bottom w:val="none" w:sz="0" w:space="0" w:color="auto"/>
        <w:right w:val="none" w:sz="0" w:space="0" w:color="auto"/>
      </w:divBdr>
    </w:div>
    <w:div w:id="1116219226">
      <w:bodyDiv w:val="1"/>
      <w:marLeft w:val="0"/>
      <w:marRight w:val="0"/>
      <w:marTop w:val="0"/>
      <w:marBottom w:val="0"/>
      <w:divBdr>
        <w:top w:val="none" w:sz="0" w:space="0" w:color="auto"/>
        <w:left w:val="none" w:sz="0" w:space="0" w:color="auto"/>
        <w:bottom w:val="none" w:sz="0" w:space="0" w:color="auto"/>
        <w:right w:val="none" w:sz="0" w:space="0" w:color="auto"/>
      </w:divBdr>
    </w:div>
    <w:div w:id="1116366046">
      <w:bodyDiv w:val="1"/>
      <w:marLeft w:val="0"/>
      <w:marRight w:val="0"/>
      <w:marTop w:val="0"/>
      <w:marBottom w:val="0"/>
      <w:divBdr>
        <w:top w:val="none" w:sz="0" w:space="0" w:color="auto"/>
        <w:left w:val="none" w:sz="0" w:space="0" w:color="auto"/>
        <w:bottom w:val="none" w:sz="0" w:space="0" w:color="auto"/>
        <w:right w:val="none" w:sz="0" w:space="0" w:color="auto"/>
      </w:divBdr>
    </w:div>
    <w:div w:id="1116411337">
      <w:bodyDiv w:val="1"/>
      <w:marLeft w:val="0"/>
      <w:marRight w:val="0"/>
      <w:marTop w:val="0"/>
      <w:marBottom w:val="0"/>
      <w:divBdr>
        <w:top w:val="none" w:sz="0" w:space="0" w:color="auto"/>
        <w:left w:val="none" w:sz="0" w:space="0" w:color="auto"/>
        <w:bottom w:val="none" w:sz="0" w:space="0" w:color="auto"/>
        <w:right w:val="none" w:sz="0" w:space="0" w:color="auto"/>
      </w:divBdr>
    </w:div>
    <w:div w:id="1116757903">
      <w:bodyDiv w:val="1"/>
      <w:marLeft w:val="0"/>
      <w:marRight w:val="0"/>
      <w:marTop w:val="0"/>
      <w:marBottom w:val="0"/>
      <w:divBdr>
        <w:top w:val="none" w:sz="0" w:space="0" w:color="auto"/>
        <w:left w:val="none" w:sz="0" w:space="0" w:color="auto"/>
        <w:bottom w:val="none" w:sz="0" w:space="0" w:color="auto"/>
        <w:right w:val="none" w:sz="0" w:space="0" w:color="auto"/>
      </w:divBdr>
    </w:div>
    <w:div w:id="1116825023">
      <w:bodyDiv w:val="1"/>
      <w:marLeft w:val="0"/>
      <w:marRight w:val="0"/>
      <w:marTop w:val="0"/>
      <w:marBottom w:val="0"/>
      <w:divBdr>
        <w:top w:val="none" w:sz="0" w:space="0" w:color="auto"/>
        <w:left w:val="none" w:sz="0" w:space="0" w:color="auto"/>
        <w:bottom w:val="none" w:sz="0" w:space="0" w:color="auto"/>
        <w:right w:val="none" w:sz="0" w:space="0" w:color="auto"/>
      </w:divBdr>
    </w:div>
    <w:div w:id="1117063039">
      <w:bodyDiv w:val="1"/>
      <w:marLeft w:val="0"/>
      <w:marRight w:val="0"/>
      <w:marTop w:val="0"/>
      <w:marBottom w:val="0"/>
      <w:divBdr>
        <w:top w:val="none" w:sz="0" w:space="0" w:color="auto"/>
        <w:left w:val="none" w:sz="0" w:space="0" w:color="auto"/>
        <w:bottom w:val="none" w:sz="0" w:space="0" w:color="auto"/>
        <w:right w:val="none" w:sz="0" w:space="0" w:color="auto"/>
      </w:divBdr>
    </w:div>
    <w:div w:id="1118527081">
      <w:bodyDiv w:val="1"/>
      <w:marLeft w:val="0"/>
      <w:marRight w:val="0"/>
      <w:marTop w:val="0"/>
      <w:marBottom w:val="0"/>
      <w:divBdr>
        <w:top w:val="none" w:sz="0" w:space="0" w:color="auto"/>
        <w:left w:val="none" w:sz="0" w:space="0" w:color="auto"/>
        <w:bottom w:val="none" w:sz="0" w:space="0" w:color="auto"/>
        <w:right w:val="none" w:sz="0" w:space="0" w:color="auto"/>
      </w:divBdr>
    </w:div>
    <w:div w:id="1118531110">
      <w:bodyDiv w:val="1"/>
      <w:marLeft w:val="0"/>
      <w:marRight w:val="0"/>
      <w:marTop w:val="0"/>
      <w:marBottom w:val="0"/>
      <w:divBdr>
        <w:top w:val="none" w:sz="0" w:space="0" w:color="auto"/>
        <w:left w:val="none" w:sz="0" w:space="0" w:color="auto"/>
        <w:bottom w:val="none" w:sz="0" w:space="0" w:color="auto"/>
        <w:right w:val="none" w:sz="0" w:space="0" w:color="auto"/>
      </w:divBdr>
    </w:div>
    <w:div w:id="1118715704">
      <w:bodyDiv w:val="1"/>
      <w:marLeft w:val="0"/>
      <w:marRight w:val="0"/>
      <w:marTop w:val="0"/>
      <w:marBottom w:val="0"/>
      <w:divBdr>
        <w:top w:val="none" w:sz="0" w:space="0" w:color="auto"/>
        <w:left w:val="none" w:sz="0" w:space="0" w:color="auto"/>
        <w:bottom w:val="none" w:sz="0" w:space="0" w:color="auto"/>
        <w:right w:val="none" w:sz="0" w:space="0" w:color="auto"/>
      </w:divBdr>
    </w:div>
    <w:div w:id="1118765297">
      <w:bodyDiv w:val="1"/>
      <w:marLeft w:val="0"/>
      <w:marRight w:val="0"/>
      <w:marTop w:val="0"/>
      <w:marBottom w:val="0"/>
      <w:divBdr>
        <w:top w:val="none" w:sz="0" w:space="0" w:color="auto"/>
        <w:left w:val="none" w:sz="0" w:space="0" w:color="auto"/>
        <w:bottom w:val="none" w:sz="0" w:space="0" w:color="auto"/>
        <w:right w:val="none" w:sz="0" w:space="0" w:color="auto"/>
      </w:divBdr>
    </w:div>
    <w:div w:id="1118989719">
      <w:bodyDiv w:val="1"/>
      <w:marLeft w:val="0"/>
      <w:marRight w:val="0"/>
      <w:marTop w:val="0"/>
      <w:marBottom w:val="0"/>
      <w:divBdr>
        <w:top w:val="none" w:sz="0" w:space="0" w:color="auto"/>
        <w:left w:val="none" w:sz="0" w:space="0" w:color="auto"/>
        <w:bottom w:val="none" w:sz="0" w:space="0" w:color="auto"/>
        <w:right w:val="none" w:sz="0" w:space="0" w:color="auto"/>
      </w:divBdr>
    </w:div>
    <w:div w:id="1119035805">
      <w:bodyDiv w:val="1"/>
      <w:marLeft w:val="0"/>
      <w:marRight w:val="0"/>
      <w:marTop w:val="0"/>
      <w:marBottom w:val="0"/>
      <w:divBdr>
        <w:top w:val="none" w:sz="0" w:space="0" w:color="auto"/>
        <w:left w:val="none" w:sz="0" w:space="0" w:color="auto"/>
        <w:bottom w:val="none" w:sz="0" w:space="0" w:color="auto"/>
        <w:right w:val="none" w:sz="0" w:space="0" w:color="auto"/>
      </w:divBdr>
      <w:divsChild>
        <w:div w:id="275254714">
          <w:marLeft w:val="480"/>
          <w:marRight w:val="0"/>
          <w:marTop w:val="0"/>
          <w:marBottom w:val="0"/>
          <w:divBdr>
            <w:top w:val="none" w:sz="0" w:space="0" w:color="auto"/>
            <w:left w:val="none" w:sz="0" w:space="0" w:color="auto"/>
            <w:bottom w:val="none" w:sz="0" w:space="0" w:color="auto"/>
            <w:right w:val="none" w:sz="0" w:space="0" w:color="auto"/>
          </w:divBdr>
        </w:div>
        <w:div w:id="342128750">
          <w:marLeft w:val="480"/>
          <w:marRight w:val="0"/>
          <w:marTop w:val="0"/>
          <w:marBottom w:val="0"/>
          <w:divBdr>
            <w:top w:val="none" w:sz="0" w:space="0" w:color="auto"/>
            <w:left w:val="none" w:sz="0" w:space="0" w:color="auto"/>
            <w:bottom w:val="none" w:sz="0" w:space="0" w:color="auto"/>
            <w:right w:val="none" w:sz="0" w:space="0" w:color="auto"/>
          </w:divBdr>
        </w:div>
        <w:div w:id="434450022">
          <w:marLeft w:val="480"/>
          <w:marRight w:val="0"/>
          <w:marTop w:val="0"/>
          <w:marBottom w:val="0"/>
          <w:divBdr>
            <w:top w:val="none" w:sz="0" w:space="0" w:color="auto"/>
            <w:left w:val="none" w:sz="0" w:space="0" w:color="auto"/>
            <w:bottom w:val="none" w:sz="0" w:space="0" w:color="auto"/>
            <w:right w:val="none" w:sz="0" w:space="0" w:color="auto"/>
          </w:divBdr>
        </w:div>
        <w:div w:id="578253112">
          <w:marLeft w:val="480"/>
          <w:marRight w:val="0"/>
          <w:marTop w:val="0"/>
          <w:marBottom w:val="0"/>
          <w:divBdr>
            <w:top w:val="none" w:sz="0" w:space="0" w:color="auto"/>
            <w:left w:val="none" w:sz="0" w:space="0" w:color="auto"/>
            <w:bottom w:val="none" w:sz="0" w:space="0" w:color="auto"/>
            <w:right w:val="none" w:sz="0" w:space="0" w:color="auto"/>
          </w:divBdr>
        </w:div>
        <w:div w:id="591402014">
          <w:marLeft w:val="480"/>
          <w:marRight w:val="0"/>
          <w:marTop w:val="0"/>
          <w:marBottom w:val="0"/>
          <w:divBdr>
            <w:top w:val="none" w:sz="0" w:space="0" w:color="auto"/>
            <w:left w:val="none" w:sz="0" w:space="0" w:color="auto"/>
            <w:bottom w:val="none" w:sz="0" w:space="0" w:color="auto"/>
            <w:right w:val="none" w:sz="0" w:space="0" w:color="auto"/>
          </w:divBdr>
        </w:div>
        <w:div w:id="619075178">
          <w:marLeft w:val="480"/>
          <w:marRight w:val="0"/>
          <w:marTop w:val="0"/>
          <w:marBottom w:val="0"/>
          <w:divBdr>
            <w:top w:val="none" w:sz="0" w:space="0" w:color="auto"/>
            <w:left w:val="none" w:sz="0" w:space="0" w:color="auto"/>
            <w:bottom w:val="none" w:sz="0" w:space="0" w:color="auto"/>
            <w:right w:val="none" w:sz="0" w:space="0" w:color="auto"/>
          </w:divBdr>
        </w:div>
        <w:div w:id="909317150">
          <w:marLeft w:val="480"/>
          <w:marRight w:val="0"/>
          <w:marTop w:val="0"/>
          <w:marBottom w:val="0"/>
          <w:divBdr>
            <w:top w:val="none" w:sz="0" w:space="0" w:color="auto"/>
            <w:left w:val="none" w:sz="0" w:space="0" w:color="auto"/>
            <w:bottom w:val="none" w:sz="0" w:space="0" w:color="auto"/>
            <w:right w:val="none" w:sz="0" w:space="0" w:color="auto"/>
          </w:divBdr>
        </w:div>
        <w:div w:id="1087070659">
          <w:marLeft w:val="480"/>
          <w:marRight w:val="0"/>
          <w:marTop w:val="0"/>
          <w:marBottom w:val="0"/>
          <w:divBdr>
            <w:top w:val="none" w:sz="0" w:space="0" w:color="auto"/>
            <w:left w:val="none" w:sz="0" w:space="0" w:color="auto"/>
            <w:bottom w:val="none" w:sz="0" w:space="0" w:color="auto"/>
            <w:right w:val="none" w:sz="0" w:space="0" w:color="auto"/>
          </w:divBdr>
        </w:div>
        <w:div w:id="1137379766">
          <w:marLeft w:val="480"/>
          <w:marRight w:val="0"/>
          <w:marTop w:val="0"/>
          <w:marBottom w:val="0"/>
          <w:divBdr>
            <w:top w:val="none" w:sz="0" w:space="0" w:color="auto"/>
            <w:left w:val="none" w:sz="0" w:space="0" w:color="auto"/>
            <w:bottom w:val="none" w:sz="0" w:space="0" w:color="auto"/>
            <w:right w:val="none" w:sz="0" w:space="0" w:color="auto"/>
          </w:divBdr>
        </w:div>
        <w:div w:id="1183784640">
          <w:marLeft w:val="480"/>
          <w:marRight w:val="0"/>
          <w:marTop w:val="0"/>
          <w:marBottom w:val="0"/>
          <w:divBdr>
            <w:top w:val="none" w:sz="0" w:space="0" w:color="auto"/>
            <w:left w:val="none" w:sz="0" w:space="0" w:color="auto"/>
            <w:bottom w:val="none" w:sz="0" w:space="0" w:color="auto"/>
            <w:right w:val="none" w:sz="0" w:space="0" w:color="auto"/>
          </w:divBdr>
        </w:div>
        <w:div w:id="1259874930">
          <w:marLeft w:val="480"/>
          <w:marRight w:val="0"/>
          <w:marTop w:val="0"/>
          <w:marBottom w:val="0"/>
          <w:divBdr>
            <w:top w:val="none" w:sz="0" w:space="0" w:color="auto"/>
            <w:left w:val="none" w:sz="0" w:space="0" w:color="auto"/>
            <w:bottom w:val="none" w:sz="0" w:space="0" w:color="auto"/>
            <w:right w:val="none" w:sz="0" w:space="0" w:color="auto"/>
          </w:divBdr>
        </w:div>
        <w:div w:id="2073110995">
          <w:marLeft w:val="480"/>
          <w:marRight w:val="0"/>
          <w:marTop w:val="0"/>
          <w:marBottom w:val="0"/>
          <w:divBdr>
            <w:top w:val="none" w:sz="0" w:space="0" w:color="auto"/>
            <w:left w:val="none" w:sz="0" w:space="0" w:color="auto"/>
            <w:bottom w:val="none" w:sz="0" w:space="0" w:color="auto"/>
            <w:right w:val="none" w:sz="0" w:space="0" w:color="auto"/>
          </w:divBdr>
        </w:div>
        <w:div w:id="2098666579">
          <w:marLeft w:val="480"/>
          <w:marRight w:val="0"/>
          <w:marTop w:val="0"/>
          <w:marBottom w:val="0"/>
          <w:divBdr>
            <w:top w:val="none" w:sz="0" w:space="0" w:color="auto"/>
            <w:left w:val="none" w:sz="0" w:space="0" w:color="auto"/>
            <w:bottom w:val="none" w:sz="0" w:space="0" w:color="auto"/>
            <w:right w:val="none" w:sz="0" w:space="0" w:color="auto"/>
          </w:divBdr>
        </w:div>
      </w:divsChild>
    </w:div>
    <w:div w:id="1119446755">
      <w:bodyDiv w:val="1"/>
      <w:marLeft w:val="0"/>
      <w:marRight w:val="0"/>
      <w:marTop w:val="0"/>
      <w:marBottom w:val="0"/>
      <w:divBdr>
        <w:top w:val="none" w:sz="0" w:space="0" w:color="auto"/>
        <w:left w:val="none" w:sz="0" w:space="0" w:color="auto"/>
        <w:bottom w:val="none" w:sz="0" w:space="0" w:color="auto"/>
        <w:right w:val="none" w:sz="0" w:space="0" w:color="auto"/>
      </w:divBdr>
    </w:div>
    <w:div w:id="1119569791">
      <w:bodyDiv w:val="1"/>
      <w:marLeft w:val="0"/>
      <w:marRight w:val="0"/>
      <w:marTop w:val="0"/>
      <w:marBottom w:val="0"/>
      <w:divBdr>
        <w:top w:val="none" w:sz="0" w:space="0" w:color="auto"/>
        <w:left w:val="none" w:sz="0" w:space="0" w:color="auto"/>
        <w:bottom w:val="none" w:sz="0" w:space="0" w:color="auto"/>
        <w:right w:val="none" w:sz="0" w:space="0" w:color="auto"/>
      </w:divBdr>
    </w:div>
    <w:div w:id="1119569796">
      <w:bodyDiv w:val="1"/>
      <w:marLeft w:val="0"/>
      <w:marRight w:val="0"/>
      <w:marTop w:val="0"/>
      <w:marBottom w:val="0"/>
      <w:divBdr>
        <w:top w:val="none" w:sz="0" w:space="0" w:color="auto"/>
        <w:left w:val="none" w:sz="0" w:space="0" w:color="auto"/>
        <w:bottom w:val="none" w:sz="0" w:space="0" w:color="auto"/>
        <w:right w:val="none" w:sz="0" w:space="0" w:color="auto"/>
      </w:divBdr>
    </w:div>
    <w:div w:id="1119759508">
      <w:bodyDiv w:val="1"/>
      <w:marLeft w:val="0"/>
      <w:marRight w:val="0"/>
      <w:marTop w:val="0"/>
      <w:marBottom w:val="0"/>
      <w:divBdr>
        <w:top w:val="none" w:sz="0" w:space="0" w:color="auto"/>
        <w:left w:val="none" w:sz="0" w:space="0" w:color="auto"/>
        <w:bottom w:val="none" w:sz="0" w:space="0" w:color="auto"/>
        <w:right w:val="none" w:sz="0" w:space="0" w:color="auto"/>
      </w:divBdr>
    </w:div>
    <w:div w:id="1119955699">
      <w:bodyDiv w:val="1"/>
      <w:marLeft w:val="0"/>
      <w:marRight w:val="0"/>
      <w:marTop w:val="0"/>
      <w:marBottom w:val="0"/>
      <w:divBdr>
        <w:top w:val="none" w:sz="0" w:space="0" w:color="auto"/>
        <w:left w:val="none" w:sz="0" w:space="0" w:color="auto"/>
        <w:bottom w:val="none" w:sz="0" w:space="0" w:color="auto"/>
        <w:right w:val="none" w:sz="0" w:space="0" w:color="auto"/>
      </w:divBdr>
    </w:div>
    <w:div w:id="1120151660">
      <w:bodyDiv w:val="1"/>
      <w:marLeft w:val="0"/>
      <w:marRight w:val="0"/>
      <w:marTop w:val="0"/>
      <w:marBottom w:val="0"/>
      <w:divBdr>
        <w:top w:val="none" w:sz="0" w:space="0" w:color="auto"/>
        <w:left w:val="none" w:sz="0" w:space="0" w:color="auto"/>
        <w:bottom w:val="none" w:sz="0" w:space="0" w:color="auto"/>
        <w:right w:val="none" w:sz="0" w:space="0" w:color="auto"/>
      </w:divBdr>
    </w:div>
    <w:div w:id="1120225517">
      <w:bodyDiv w:val="1"/>
      <w:marLeft w:val="0"/>
      <w:marRight w:val="0"/>
      <w:marTop w:val="0"/>
      <w:marBottom w:val="0"/>
      <w:divBdr>
        <w:top w:val="none" w:sz="0" w:space="0" w:color="auto"/>
        <w:left w:val="none" w:sz="0" w:space="0" w:color="auto"/>
        <w:bottom w:val="none" w:sz="0" w:space="0" w:color="auto"/>
        <w:right w:val="none" w:sz="0" w:space="0" w:color="auto"/>
      </w:divBdr>
    </w:div>
    <w:div w:id="1120687368">
      <w:bodyDiv w:val="1"/>
      <w:marLeft w:val="0"/>
      <w:marRight w:val="0"/>
      <w:marTop w:val="0"/>
      <w:marBottom w:val="0"/>
      <w:divBdr>
        <w:top w:val="none" w:sz="0" w:space="0" w:color="auto"/>
        <w:left w:val="none" w:sz="0" w:space="0" w:color="auto"/>
        <w:bottom w:val="none" w:sz="0" w:space="0" w:color="auto"/>
        <w:right w:val="none" w:sz="0" w:space="0" w:color="auto"/>
      </w:divBdr>
    </w:div>
    <w:div w:id="1120762480">
      <w:bodyDiv w:val="1"/>
      <w:marLeft w:val="0"/>
      <w:marRight w:val="0"/>
      <w:marTop w:val="0"/>
      <w:marBottom w:val="0"/>
      <w:divBdr>
        <w:top w:val="none" w:sz="0" w:space="0" w:color="auto"/>
        <w:left w:val="none" w:sz="0" w:space="0" w:color="auto"/>
        <w:bottom w:val="none" w:sz="0" w:space="0" w:color="auto"/>
        <w:right w:val="none" w:sz="0" w:space="0" w:color="auto"/>
      </w:divBdr>
    </w:div>
    <w:div w:id="1120875897">
      <w:bodyDiv w:val="1"/>
      <w:marLeft w:val="0"/>
      <w:marRight w:val="0"/>
      <w:marTop w:val="0"/>
      <w:marBottom w:val="0"/>
      <w:divBdr>
        <w:top w:val="none" w:sz="0" w:space="0" w:color="auto"/>
        <w:left w:val="none" w:sz="0" w:space="0" w:color="auto"/>
        <w:bottom w:val="none" w:sz="0" w:space="0" w:color="auto"/>
        <w:right w:val="none" w:sz="0" w:space="0" w:color="auto"/>
      </w:divBdr>
    </w:div>
    <w:div w:id="1121001240">
      <w:bodyDiv w:val="1"/>
      <w:marLeft w:val="0"/>
      <w:marRight w:val="0"/>
      <w:marTop w:val="0"/>
      <w:marBottom w:val="0"/>
      <w:divBdr>
        <w:top w:val="none" w:sz="0" w:space="0" w:color="auto"/>
        <w:left w:val="none" w:sz="0" w:space="0" w:color="auto"/>
        <w:bottom w:val="none" w:sz="0" w:space="0" w:color="auto"/>
        <w:right w:val="none" w:sz="0" w:space="0" w:color="auto"/>
      </w:divBdr>
    </w:div>
    <w:div w:id="1121265157">
      <w:bodyDiv w:val="1"/>
      <w:marLeft w:val="0"/>
      <w:marRight w:val="0"/>
      <w:marTop w:val="0"/>
      <w:marBottom w:val="0"/>
      <w:divBdr>
        <w:top w:val="none" w:sz="0" w:space="0" w:color="auto"/>
        <w:left w:val="none" w:sz="0" w:space="0" w:color="auto"/>
        <w:bottom w:val="none" w:sz="0" w:space="0" w:color="auto"/>
        <w:right w:val="none" w:sz="0" w:space="0" w:color="auto"/>
      </w:divBdr>
    </w:div>
    <w:div w:id="1121388399">
      <w:bodyDiv w:val="1"/>
      <w:marLeft w:val="0"/>
      <w:marRight w:val="0"/>
      <w:marTop w:val="0"/>
      <w:marBottom w:val="0"/>
      <w:divBdr>
        <w:top w:val="none" w:sz="0" w:space="0" w:color="auto"/>
        <w:left w:val="none" w:sz="0" w:space="0" w:color="auto"/>
        <w:bottom w:val="none" w:sz="0" w:space="0" w:color="auto"/>
        <w:right w:val="none" w:sz="0" w:space="0" w:color="auto"/>
      </w:divBdr>
    </w:div>
    <w:div w:id="1121456762">
      <w:bodyDiv w:val="1"/>
      <w:marLeft w:val="0"/>
      <w:marRight w:val="0"/>
      <w:marTop w:val="0"/>
      <w:marBottom w:val="0"/>
      <w:divBdr>
        <w:top w:val="none" w:sz="0" w:space="0" w:color="auto"/>
        <w:left w:val="none" w:sz="0" w:space="0" w:color="auto"/>
        <w:bottom w:val="none" w:sz="0" w:space="0" w:color="auto"/>
        <w:right w:val="none" w:sz="0" w:space="0" w:color="auto"/>
      </w:divBdr>
    </w:div>
    <w:div w:id="1121458240">
      <w:bodyDiv w:val="1"/>
      <w:marLeft w:val="0"/>
      <w:marRight w:val="0"/>
      <w:marTop w:val="0"/>
      <w:marBottom w:val="0"/>
      <w:divBdr>
        <w:top w:val="none" w:sz="0" w:space="0" w:color="auto"/>
        <w:left w:val="none" w:sz="0" w:space="0" w:color="auto"/>
        <w:bottom w:val="none" w:sz="0" w:space="0" w:color="auto"/>
        <w:right w:val="none" w:sz="0" w:space="0" w:color="auto"/>
      </w:divBdr>
    </w:div>
    <w:div w:id="1121992731">
      <w:bodyDiv w:val="1"/>
      <w:marLeft w:val="0"/>
      <w:marRight w:val="0"/>
      <w:marTop w:val="0"/>
      <w:marBottom w:val="0"/>
      <w:divBdr>
        <w:top w:val="none" w:sz="0" w:space="0" w:color="auto"/>
        <w:left w:val="none" w:sz="0" w:space="0" w:color="auto"/>
        <w:bottom w:val="none" w:sz="0" w:space="0" w:color="auto"/>
        <w:right w:val="none" w:sz="0" w:space="0" w:color="auto"/>
      </w:divBdr>
    </w:div>
    <w:div w:id="1122260878">
      <w:bodyDiv w:val="1"/>
      <w:marLeft w:val="0"/>
      <w:marRight w:val="0"/>
      <w:marTop w:val="0"/>
      <w:marBottom w:val="0"/>
      <w:divBdr>
        <w:top w:val="none" w:sz="0" w:space="0" w:color="auto"/>
        <w:left w:val="none" w:sz="0" w:space="0" w:color="auto"/>
        <w:bottom w:val="none" w:sz="0" w:space="0" w:color="auto"/>
        <w:right w:val="none" w:sz="0" w:space="0" w:color="auto"/>
      </w:divBdr>
    </w:div>
    <w:div w:id="1122580994">
      <w:bodyDiv w:val="1"/>
      <w:marLeft w:val="0"/>
      <w:marRight w:val="0"/>
      <w:marTop w:val="0"/>
      <w:marBottom w:val="0"/>
      <w:divBdr>
        <w:top w:val="none" w:sz="0" w:space="0" w:color="auto"/>
        <w:left w:val="none" w:sz="0" w:space="0" w:color="auto"/>
        <w:bottom w:val="none" w:sz="0" w:space="0" w:color="auto"/>
        <w:right w:val="none" w:sz="0" w:space="0" w:color="auto"/>
      </w:divBdr>
    </w:div>
    <w:div w:id="1123038208">
      <w:bodyDiv w:val="1"/>
      <w:marLeft w:val="0"/>
      <w:marRight w:val="0"/>
      <w:marTop w:val="0"/>
      <w:marBottom w:val="0"/>
      <w:divBdr>
        <w:top w:val="none" w:sz="0" w:space="0" w:color="auto"/>
        <w:left w:val="none" w:sz="0" w:space="0" w:color="auto"/>
        <w:bottom w:val="none" w:sz="0" w:space="0" w:color="auto"/>
        <w:right w:val="none" w:sz="0" w:space="0" w:color="auto"/>
      </w:divBdr>
    </w:div>
    <w:div w:id="1123646642">
      <w:bodyDiv w:val="1"/>
      <w:marLeft w:val="0"/>
      <w:marRight w:val="0"/>
      <w:marTop w:val="0"/>
      <w:marBottom w:val="0"/>
      <w:divBdr>
        <w:top w:val="none" w:sz="0" w:space="0" w:color="auto"/>
        <w:left w:val="none" w:sz="0" w:space="0" w:color="auto"/>
        <w:bottom w:val="none" w:sz="0" w:space="0" w:color="auto"/>
        <w:right w:val="none" w:sz="0" w:space="0" w:color="auto"/>
      </w:divBdr>
    </w:div>
    <w:div w:id="1123691443">
      <w:bodyDiv w:val="1"/>
      <w:marLeft w:val="0"/>
      <w:marRight w:val="0"/>
      <w:marTop w:val="0"/>
      <w:marBottom w:val="0"/>
      <w:divBdr>
        <w:top w:val="none" w:sz="0" w:space="0" w:color="auto"/>
        <w:left w:val="none" w:sz="0" w:space="0" w:color="auto"/>
        <w:bottom w:val="none" w:sz="0" w:space="0" w:color="auto"/>
        <w:right w:val="none" w:sz="0" w:space="0" w:color="auto"/>
      </w:divBdr>
    </w:div>
    <w:div w:id="1123815820">
      <w:bodyDiv w:val="1"/>
      <w:marLeft w:val="0"/>
      <w:marRight w:val="0"/>
      <w:marTop w:val="0"/>
      <w:marBottom w:val="0"/>
      <w:divBdr>
        <w:top w:val="none" w:sz="0" w:space="0" w:color="auto"/>
        <w:left w:val="none" w:sz="0" w:space="0" w:color="auto"/>
        <w:bottom w:val="none" w:sz="0" w:space="0" w:color="auto"/>
        <w:right w:val="none" w:sz="0" w:space="0" w:color="auto"/>
      </w:divBdr>
    </w:div>
    <w:div w:id="1123959510">
      <w:bodyDiv w:val="1"/>
      <w:marLeft w:val="0"/>
      <w:marRight w:val="0"/>
      <w:marTop w:val="0"/>
      <w:marBottom w:val="0"/>
      <w:divBdr>
        <w:top w:val="none" w:sz="0" w:space="0" w:color="auto"/>
        <w:left w:val="none" w:sz="0" w:space="0" w:color="auto"/>
        <w:bottom w:val="none" w:sz="0" w:space="0" w:color="auto"/>
        <w:right w:val="none" w:sz="0" w:space="0" w:color="auto"/>
      </w:divBdr>
    </w:div>
    <w:div w:id="1124540354">
      <w:bodyDiv w:val="1"/>
      <w:marLeft w:val="0"/>
      <w:marRight w:val="0"/>
      <w:marTop w:val="0"/>
      <w:marBottom w:val="0"/>
      <w:divBdr>
        <w:top w:val="none" w:sz="0" w:space="0" w:color="auto"/>
        <w:left w:val="none" w:sz="0" w:space="0" w:color="auto"/>
        <w:bottom w:val="none" w:sz="0" w:space="0" w:color="auto"/>
        <w:right w:val="none" w:sz="0" w:space="0" w:color="auto"/>
      </w:divBdr>
    </w:div>
    <w:div w:id="1124885253">
      <w:bodyDiv w:val="1"/>
      <w:marLeft w:val="0"/>
      <w:marRight w:val="0"/>
      <w:marTop w:val="0"/>
      <w:marBottom w:val="0"/>
      <w:divBdr>
        <w:top w:val="none" w:sz="0" w:space="0" w:color="auto"/>
        <w:left w:val="none" w:sz="0" w:space="0" w:color="auto"/>
        <w:bottom w:val="none" w:sz="0" w:space="0" w:color="auto"/>
        <w:right w:val="none" w:sz="0" w:space="0" w:color="auto"/>
      </w:divBdr>
    </w:div>
    <w:div w:id="1125394787">
      <w:bodyDiv w:val="1"/>
      <w:marLeft w:val="0"/>
      <w:marRight w:val="0"/>
      <w:marTop w:val="0"/>
      <w:marBottom w:val="0"/>
      <w:divBdr>
        <w:top w:val="none" w:sz="0" w:space="0" w:color="auto"/>
        <w:left w:val="none" w:sz="0" w:space="0" w:color="auto"/>
        <w:bottom w:val="none" w:sz="0" w:space="0" w:color="auto"/>
        <w:right w:val="none" w:sz="0" w:space="0" w:color="auto"/>
      </w:divBdr>
      <w:divsChild>
        <w:div w:id="646127051">
          <w:marLeft w:val="480"/>
          <w:marRight w:val="0"/>
          <w:marTop w:val="0"/>
          <w:marBottom w:val="0"/>
          <w:divBdr>
            <w:top w:val="none" w:sz="0" w:space="0" w:color="auto"/>
            <w:left w:val="none" w:sz="0" w:space="0" w:color="auto"/>
            <w:bottom w:val="none" w:sz="0" w:space="0" w:color="auto"/>
            <w:right w:val="none" w:sz="0" w:space="0" w:color="auto"/>
          </w:divBdr>
        </w:div>
        <w:div w:id="898133608">
          <w:marLeft w:val="480"/>
          <w:marRight w:val="0"/>
          <w:marTop w:val="0"/>
          <w:marBottom w:val="0"/>
          <w:divBdr>
            <w:top w:val="none" w:sz="0" w:space="0" w:color="auto"/>
            <w:left w:val="none" w:sz="0" w:space="0" w:color="auto"/>
            <w:bottom w:val="none" w:sz="0" w:space="0" w:color="auto"/>
            <w:right w:val="none" w:sz="0" w:space="0" w:color="auto"/>
          </w:divBdr>
        </w:div>
        <w:div w:id="1173497140">
          <w:marLeft w:val="480"/>
          <w:marRight w:val="0"/>
          <w:marTop w:val="0"/>
          <w:marBottom w:val="0"/>
          <w:divBdr>
            <w:top w:val="none" w:sz="0" w:space="0" w:color="auto"/>
            <w:left w:val="none" w:sz="0" w:space="0" w:color="auto"/>
            <w:bottom w:val="none" w:sz="0" w:space="0" w:color="auto"/>
            <w:right w:val="none" w:sz="0" w:space="0" w:color="auto"/>
          </w:divBdr>
        </w:div>
        <w:div w:id="1509170148">
          <w:marLeft w:val="480"/>
          <w:marRight w:val="0"/>
          <w:marTop w:val="0"/>
          <w:marBottom w:val="0"/>
          <w:divBdr>
            <w:top w:val="none" w:sz="0" w:space="0" w:color="auto"/>
            <w:left w:val="none" w:sz="0" w:space="0" w:color="auto"/>
            <w:bottom w:val="none" w:sz="0" w:space="0" w:color="auto"/>
            <w:right w:val="none" w:sz="0" w:space="0" w:color="auto"/>
          </w:divBdr>
        </w:div>
        <w:div w:id="1870293629">
          <w:marLeft w:val="480"/>
          <w:marRight w:val="0"/>
          <w:marTop w:val="0"/>
          <w:marBottom w:val="0"/>
          <w:divBdr>
            <w:top w:val="none" w:sz="0" w:space="0" w:color="auto"/>
            <w:left w:val="none" w:sz="0" w:space="0" w:color="auto"/>
            <w:bottom w:val="none" w:sz="0" w:space="0" w:color="auto"/>
            <w:right w:val="none" w:sz="0" w:space="0" w:color="auto"/>
          </w:divBdr>
        </w:div>
        <w:div w:id="1407190350">
          <w:marLeft w:val="480"/>
          <w:marRight w:val="0"/>
          <w:marTop w:val="0"/>
          <w:marBottom w:val="0"/>
          <w:divBdr>
            <w:top w:val="none" w:sz="0" w:space="0" w:color="auto"/>
            <w:left w:val="none" w:sz="0" w:space="0" w:color="auto"/>
            <w:bottom w:val="none" w:sz="0" w:space="0" w:color="auto"/>
            <w:right w:val="none" w:sz="0" w:space="0" w:color="auto"/>
          </w:divBdr>
        </w:div>
        <w:div w:id="135925481">
          <w:marLeft w:val="480"/>
          <w:marRight w:val="0"/>
          <w:marTop w:val="0"/>
          <w:marBottom w:val="0"/>
          <w:divBdr>
            <w:top w:val="none" w:sz="0" w:space="0" w:color="auto"/>
            <w:left w:val="none" w:sz="0" w:space="0" w:color="auto"/>
            <w:bottom w:val="none" w:sz="0" w:space="0" w:color="auto"/>
            <w:right w:val="none" w:sz="0" w:space="0" w:color="auto"/>
          </w:divBdr>
        </w:div>
        <w:div w:id="1502967684">
          <w:marLeft w:val="480"/>
          <w:marRight w:val="0"/>
          <w:marTop w:val="0"/>
          <w:marBottom w:val="0"/>
          <w:divBdr>
            <w:top w:val="none" w:sz="0" w:space="0" w:color="auto"/>
            <w:left w:val="none" w:sz="0" w:space="0" w:color="auto"/>
            <w:bottom w:val="none" w:sz="0" w:space="0" w:color="auto"/>
            <w:right w:val="none" w:sz="0" w:space="0" w:color="auto"/>
          </w:divBdr>
        </w:div>
        <w:div w:id="433207066">
          <w:marLeft w:val="480"/>
          <w:marRight w:val="0"/>
          <w:marTop w:val="0"/>
          <w:marBottom w:val="0"/>
          <w:divBdr>
            <w:top w:val="none" w:sz="0" w:space="0" w:color="auto"/>
            <w:left w:val="none" w:sz="0" w:space="0" w:color="auto"/>
            <w:bottom w:val="none" w:sz="0" w:space="0" w:color="auto"/>
            <w:right w:val="none" w:sz="0" w:space="0" w:color="auto"/>
          </w:divBdr>
        </w:div>
        <w:div w:id="1745906457">
          <w:marLeft w:val="480"/>
          <w:marRight w:val="0"/>
          <w:marTop w:val="0"/>
          <w:marBottom w:val="0"/>
          <w:divBdr>
            <w:top w:val="none" w:sz="0" w:space="0" w:color="auto"/>
            <w:left w:val="none" w:sz="0" w:space="0" w:color="auto"/>
            <w:bottom w:val="none" w:sz="0" w:space="0" w:color="auto"/>
            <w:right w:val="none" w:sz="0" w:space="0" w:color="auto"/>
          </w:divBdr>
        </w:div>
        <w:div w:id="822240991">
          <w:marLeft w:val="480"/>
          <w:marRight w:val="0"/>
          <w:marTop w:val="0"/>
          <w:marBottom w:val="0"/>
          <w:divBdr>
            <w:top w:val="none" w:sz="0" w:space="0" w:color="auto"/>
            <w:left w:val="none" w:sz="0" w:space="0" w:color="auto"/>
            <w:bottom w:val="none" w:sz="0" w:space="0" w:color="auto"/>
            <w:right w:val="none" w:sz="0" w:space="0" w:color="auto"/>
          </w:divBdr>
        </w:div>
        <w:div w:id="993800012">
          <w:marLeft w:val="480"/>
          <w:marRight w:val="0"/>
          <w:marTop w:val="0"/>
          <w:marBottom w:val="0"/>
          <w:divBdr>
            <w:top w:val="none" w:sz="0" w:space="0" w:color="auto"/>
            <w:left w:val="none" w:sz="0" w:space="0" w:color="auto"/>
            <w:bottom w:val="none" w:sz="0" w:space="0" w:color="auto"/>
            <w:right w:val="none" w:sz="0" w:space="0" w:color="auto"/>
          </w:divBdr>
        </w:div>
        <w:div w:id="398284450">
          <w:marLeft w:val="480"/>
          <w:marRight w:val="0"/>
          <w:marTop w:val="0"/>
          <w:marBottom w:val="0"/>
          <w:divBdr>
            <w:top w:val="none" w:sz="0" w:space="0" w:color="auto"/>
            <w:left w:val="none" w:sz="0" w:space="0" w:color="auto"/>
            <w:bottom w:val="none" w:sz="0" w:space="0" w:color="auto"/>
            <w:right w:val="none" w:sz="0" w:space="0" w:color="auto"/>
          </w:divBdr>
        </w:div>
        <w:div w:id="141192404">
          <w:marLeft w:val="480"/>
          <w:marRight w:val="0"/>
          <w:marTop w:val="0"/>
          <w:marBottom w:val="0"/>
          <w:divBdr>
            <w:top w:val="none" w:sz="0" w:space="0" w:color="auto"/>
            <w:left w:val="none" w:sz="0" w:space="0" w:color="auto"/>
            <w:bottom w:val="none" w:sz="0" w:space="0" w:color="auto"/>
            <w:right w:val="none" w:sz="0" w:space="0" w:color="auto"/>
          </w:divBdr>
        </w:div>
        <w:div w:id="83694950">
          <w:marLeft w:val="480"/>
          <w:marRight w:val="0"/>
          <w:marTop w:val="0"/>
          <w:marBottom w:val="0"/>
          <w:divBdr>
            <w:top w:val="none" w:sz="0" w:space="0" w:color="auto"/>
            <w:left w:val="none" w:sz="0" w:space="0" w:color="auto"/>
            <w:bottom w:val="none" w:sz="0" w:space="0" w:color="auto"/>
            <w:right w:val="none" w:sz="0" w:space="0" w:color="auto"/>
          </w:divBdr>
        </w:div>
        <w:div w:id="568463312">
          <w:marLeft w:val="480"/>
          <w:marRight w:val="0"/>
          <w:marTop w:val="0"/>
          <w:marBottom w:val="0"/>
          <w:divBdr>
            <w:top w:val="none" w:sz="0" w:space="0" w:color="auto"/>
            <w:left w:val="none" w:sz="0" w:space="0" w:color="auto"/>
            <w:bottom w:val="none" w:sz="0" w:space="0" w:color="auto"/>
            <w:right w:val="none" w:sz="0" w:space="0" w:color="auto"/>
          </w:divBdr>
        </w:div>
        <w:div w:id="396519682">
          <w:marLeft w:val="480"/>
          <w:marRight w:val="0"/>
          <w:marTop w:val="0"/>
          <w:marBottom w:val="0"/>
          <w:divBdr>
            <w:top w:val="none" w:sz="0" w:space="0" w:color="auto"/>
            <w:left w:val="none" w:sz="0" w:space="0" w:color="auto"/>
            <w:bottom w:val="none" w:sz="0" w:space="0" w:color="auto"/>
            <w:right w:val="none" w:sz="0" w:space="0" w:color="auto"/>
          </w:divBdr>
        </w:div>
        <w:div w:id="964963713">
          <w:marLeft w:val="480"/>
          <w:marRight w:val="0"/>
          <w:marTop w:val="0"/>
          <w:marBottom w:val="0"/>
          <w:divBdr>
            <w:top w:val="none" w:sz="0" w:space="0" w:color="auto"/>
            <w:left w:val="none" w:sz="0" w:space="0" w:color="auto"/>
            <w:bottom w:val="none" w:sz="0" w:space="0" w:color="auto"/>
            <w:right w:val="none" w:sz="0" w:space="0" w:color="auto"/>
          </w:divBdr>
        </w:div>
        <w:div w:id="1991513848">
          <w:marLeft w:val="480"/>
          <w:marRight w:val="0"/>
          <w:marTop w:val="0"/>
          <w:marBottom w:val="0"/>
          <w:divBdr>
            <w:top w:val="none" w:sz="0" w:space="0" w:color="auto"/>
            <w:left w:val="none" w:sz="0" w:space="0" w:color="auto"/>
            <w:bottom w:val="none" w:sz="0" w:space="0" w:color="auto"/>
            <w:right w:val="none" w:sz="0" w:space="0" w:color="auto"/>
          </w:divBdr>
        </w:div>
        <w:div w:id="116919685">
          <w:marLeft w:val="480"/>
          <w:marRight w:val="0"/>
          <w:marTop w:val="0"/>
          <w:marBottom w:val="0"/>
          <w:divBdr>
            <w:top w:val="none" w:sz="0" w:space="0" w:color="auto"/>
            <w:left w:val="none" w:sz="0" w:space="0" w:color="auto"/>
            <w:bottom w:val="none" w:sz="0" w:space="0" w:color="auto"/>
            <w:right w:val="none" w:sz="0" w:space="0" w:color="auto"/>
          </w:divBdr>
        </w:div>
        <w:div w:id="1862163299">
          <w:marLeft w:val="480"/>
          <w:marRight w:val="0"/>
          <w:marTop w:val="0"/>
          <w:marBottom w:val="0"/>
          <w:divBdr>
            <w:top w:val="none" w:sz="0" w:space="0" w:color="auto"/>
            <w:left w:val="none" w:sz="0" w:space="0" w:color="auto"/>
            <w:bottom w:val="none" w:sz="0" w:space="0" w:color="auto"/>
            <w:right w:val="none" w:sz="0" w:space="0" w:color="auto"/>
          </w:divBdr>
        </w:div>
        <w:div w:id="282885202">
          <w:marLeft w:val="480"/>
          <w:marRight w:val="0"/>
          <w:marTop w:val="0"/>
          <w:marBottom w:val="0"/>
          <w:divBdr>
            <w:top w:val="none" w:sz="0" w:space="0" w:color="auto"/>
            <w:left w:val="none" w:sz="0" w:space="0" w:color="auto"/>
            <w:bottom w:val="none" w:sz="0" w:space="0" w:color="auto"/>
            <w:right w:val="none" w:sz="0" w:space="0" w:color="auto"/>
          </w:divBdr>
        </w:div>
        <w:div w:id="104619895">
          <w:marLeft w:val="480"/>
          <w:marRight w:val="0"/>
          <w:marTop w:val="0"/>
          <w:marBottom w:val="0"/>
          <w:divBdr>
            <w:top w:val="none" w:sz="0" w:space="0" w:color="auto"/>
            <w:left w:val="none" w:sz="0" w:space="0" w:color="auto"/>
            <w:bottom w:val="none" w:sz="0" w:space="0" w:color="auto"/>
            <w:right w:val="none" w:sz="0" w:space="0" w:color="auto"/>
          </w:divBdr>
        </w:div>
        <w:div w:id="1838232788">
          <w:marLeft w:val="480"/>
          <w:marRight w:val="0"/>
          <w:marTop w:val="0"/>
          <w:marBottom w:val="0"/>
          <w:divBdr>
            <w:top w:val="none" w:sz="0" w:space="0" w:color="auto"/>
            <w:left w:val="none" w:sz="0" w:space="0" w:color="auto"/>
            <w:bottom w:val="none" w:sz="0" w:space="0" w:color="auto"/>
            <w:right w:val="none" w:sz="0" w:space="0" w:color="auto"/>
          </w:divBdr>
        </w:div>
        <w:div w:id="668992985">
          <w:marLeft w:val="480"/>
          <w:marRight w:val="0"/>
          <w:marTop w:val="0"/>
          <w:marBottom w:val="0"/>
          <w:divBdr>
            <w:top w:val="none" w:sz="0" w:space="0" w:color="auto"/>
            <w:left w:val="none" w:sz="0" w:space="0" w:color="auto"/>
            <w:bottom w:val="none" w:sz="0" w:space="0" w:color="auto"/>
            <w:right w:val="none" w:sz="0" w:space="0" w:color="auto"/>
          </w:divBdr>
        </w:div>
        <w:div w:id="463429933">
          <w:marLeft w:val="480"/>
          <w:marRight w:val="0"/>
          <w:marTop w:val="0"/>
          <w:marBottom w:val="0"/>
          <w:divBdr>
            <w:top w:val="none" w:sz="0" w:space="0" w:color="auto"/>
            <w:left w:val="none" w:sz="0" w:space="0" w:color="auto"/>
            <w:bottom w:val="none" w:sz="0" w:space="0" w:color="auto"/>
            <w:right w:val="none" w:sz="0" w:space="0" w:color="auto"/>
          </w:divBdr>
        </w:div>
        <w:div w:id="1086420351">
          <w:marLeft w:val="480"/>
          <w:marRight w:val="0"/>
          <w:marTop w:val="0"/>
          <w:marBottom w:val="0"/>
          <w:divBdr>
            <w:top w:val="none" w:sz="0" w:space="0" w:color="auto"/>
            <w:left w:val="none" w:sz="0" w:space="0" w:color="auto"/>
            <w:bottom w:val="none" w:sz="0" w:space="0" w:color="auto"/>
            <w:right w:val="none" w:sz="0" w:space="0" w:color="auto"/>
          </w:divBdr>
        </w:div>
        <w:div w:id="1936595673">
          <w:marLeft w:val="480"/>
          <w:marRight w:val="0"/>
          <w:marTop w:val="0"/>
          <w:marBottom w:val="0"/>
          <w:divBdr>
            <w:top w:val="none" w:sz="0" w:space="0" w:color="auto"/>
            <w:left w:val="none" w:sz="0" w:space="0" w:color="auto"/>
            <w:bottom w:val="none" w:sz="0" w:space="0" w:color="auto"/>
            <w:right w:val="none" w:sz="0" w:space="0" w:color="auto"/>
          </w:divBdr>
        </w:div>
        <w:div w:id="837692309">
          <w:marLeft w:val="480"/>
          <w:marRight w:val="0"/>
          <w:marTop w:val="0"/>
          <w:marBottom w:val="0"/>
          <w:divBdr>
            <w:top w:val="none" w:sz="0" w:space="0" w:color="auto"/>
            <w:left w:val="none" w:sz="0" w:space="0" w:color="auto"/>
            <w:bottom w:val="none" w:sz="0" w:space="0" w:color="auto"/>
            <w:right w:val="none" w:sz="0" w:space="0" w:color="auto"/>
          </w:divBdr>
        </w:div>
        <w:div w:id="1817452902">
          <w:marLeft w:val="480"/>
          <w:marRight w:val="0"/>
          <w:marTop w:val="0"/>
          <w:marBottom w:val="0"/>
          <w:divBdr>
            <w:top w:val="none" w:sz="0" w:space="0" w:color="auto"/>
            <w:left w:val="none" w:sz="0" w:space="0" w:color="auto"/>
            <w:bottom w:val="none" w:sz="0" w:space="0" w:color="auto"/>
            <w:right w:val="none" w:sz="0" w:space="0" w:color="auto"/>
          </w:divBdr>
        </w:div>
        <w:div w:id="1431897795">
          <w:marLeft w:val="480"/>
          <w:marRight w:val="0"/>
          <w:marTop w:val="0"/>
          <w:marBottom w:val="0"/>
          <w:divBdr>
            <w:top w:val="none" w:sz="0" w:space="0" w:color="auto"/>
            <w:left w:val="none" w:sz="0" w:space="0" w:color="auto"/>
            <w:bottom w:val="none" w:sz="0" w:space="0" w:color="auto"/>
            <w:right w:val="none" w:sz="0" w:space="0" w:color="auto"/>
          </w:divBdr>
        </w:div>
        <w:div w:id="1175611323">
          <w:marLeft w:val="480"/>
          <w:marRight w:val="0"/>
          <w:marTop w:val="0"/>
          <w:marBottom w:val="0"/>
          <w:divBdr>
            <w:top w:val="none" w:sz="0" w:space="0" w:color="auto"/>
            <w:left w:val="none" w:sz="0" w:space="0" w:color="auto"/>
            <w:bottom w:val="none" w:sz="0" w:space="0" w:color="auto"/>
            <w:right w:val="none" w:sz="0" w:space="0" w:color="auto"/>
          </w:divBdr>
        </w:div>
        <w:div w:id="924001420">
          <w:marLeft w:val="480"/>
          <w:marRight w:val="0"/>
          <w:marTop w:val="0"/>
          <w:marBottom w:val="0"/>
          <w:divBdr>
            <w:top w:val="none" w:sz="0" w:space="0" w:color="auto"/>
            <w:left w:val="none" w:sz="0" w:space="0" w:color="auto"/>
            <w:bottom w:val="none" w:sz="0" w:space="0" w:color="auto"/>
            <w:right w:val="none" w:sz="0" w:space="0" w:color="auto"/>
          </w:divBdr>
        </w:div>
        <w:div w:id="347175751">
          <w:marLeft w:val="480"/>
          <w:marRight w:val="0"/>
          <w:marTop w:val="0"/>
          <w:marBottom w:val="0"/>
          <w:divBdr>
            <w:top w:val="none" w:sz="0" w:space="0" w:color="auto"/>
            <w:left w:val="none" w:sz="0" w:space="0" w:color="auto"/>
            <w:bottom w:val="none" w:sz="0" w:space="0" w:color="auto"/>
            <w:right w:val="none" w:sz="0" w:space="0" w:color="auto"/>
          </w:divBdr>
        </w:div>
        <w:div w:id="393941115">
          <w:marLeft w:val="480"/>
          <w:marRight w:val="0"/>
          <w:marTop w:val="0"/>
          <w:marBottom w:val="0"/>
          <w:divBdr>
            <w:top w:val="none" w:sz="0" w:space="0" w:color="auto"/>
            <w:left w:val="none" w:sz="0" w:space="0" w:color="auto"/>
            <w:bottom w:val="none" w:sz="0" w:space="0" w:color="auto"/>
            <w:right w:val="none" w:sz="0" w:space="0" w:color="auto"/>
          </w:divBdr>
        </w:div>
      </w:divsChild>
    </w:div>
    <w:div w:id="1126041908">
      <w:bodyDiv w:val="1"/>
      <w:marLeft w:val="0"/>
      <w:marRight w:val="0"/>
      <w:marTop w:val="0"/>
      <w:marBottom w:val="0"/>
      <w:divBdr>
        <w:top w:val="none" w:sz="0" w:space="0" w:color="auto"/>
        <w:left w:val="none" w:sz="0" w:space="0" w:color="auto"/>
        <w:bottom w:val="none" w:sz="0" w:space="0" w:color="auto"/>
        <w:right w:val="none" w:sz="0" w:space="0" w:color="auto"/>
      </w:divBdr>
    </w:div>
    <w:div w:id="1126393486">
      <w:bodyDiv w:val="1"/>
      <w:marLeft w:val="0"/>
      <w:marRight w:val="0"/>
      <w:marTop w:val="0"/>
      <w:marBottom w:val="0"/>
      <w:divBdr>
        <w:top w:val="none" w:sz="0" w:space="0" w:color="auto"/>
        <w:left w:val="none" w:sz="0" w:space="0" w:color="auto"/>
        <w:bottom w:val="none" w:sz="0" w:space="0" w:color="auto"/>
        <w:right w:val="none" w:sz="0" w:space="0" w:color="auto"/>
      </w:divBdr>
    </w:div>
    <w:div w:id="1126583171">
      <w:bodyDiv w:val="1"/>
      <w:marLeft w:val="0"/>
      <w:marRight w:val="0"/>
      <w:marTop w:val="0"/>
      <w:marBottom w:val="0"/>
      <w:divBdr>
        <w:top w:val="none" w:sz="0" w:space="0" w:color="auto"/>
        <w:left w:val="none" w:sz="0" w:space="0" w:color="auto"/>
        <w:bottom w:val="none" w:sz="0" w:space="0" w:color="auto"/>
        <w:right w:val="none" w:sz="0" w:space="0" w:color="auto"/>
      </w:divBdr>
    </w:div>
    <w:div w:id="1126587168">
      <w:bodyDiv w:val="1"/>
      <w:marLeft w:val="0"/>
      <w:marRight w:val="0"/>
      <w:marTop w:val="0"/>
      <w:marBottom w:val="0"/>
      <w:divBdr>
        <w:top w:val="none" w:sz="0" w:space="0" w:color="auto"/>
        <w:left w:val="none" w:sz="0" w:space="0" w:color="auto"/>
        <w:bottom w:val="none" w:sz="0" w:space="0" w:color="auto"/>
        <w:right w:val="none" w:sz="0" w:space="0" w:color="auto"/>
      </w:divBdr>
    </w:div>
    <w:div w:id="1126654785">
      <w:bodyDiv w:val="1"/>
      <w:marLeft w:val="0"/>
      <w:marRight w:val="0"/>
      <w:marTop w:val="0"/>
      <w:marBottom w:val="0"/>
      <w:divBdr>
        <w:top w:val="none" w:sz="0" w:space="0" w:color="auto"/>
        <w:left w:val="none" w:sz="0" w:space="0" w:color="auto"/>
        <w:bottom w:val="none" w:sz="0" w:space="0" w:color="auto"/>
        <w:right w:val="none" w:sz="0" w:space="0" w:color="auto"/>
      </w:divBdr>
    </w:div>
    <w:div w:id="1127089173">
      <w:bodyDiv w:val="1"/>
      <w:marLeft w:val="0"/>
      <w:marRight w:val="0"/>
      <w:marTop w:val="0"/>
      <w:marBottom w:val="0"/>
      <w:divBdr>
        <w:top w:val="none" w:sz="0" w:space="0" w:color="auto"/>
        <w:left w:val="none" w:sz="0" w:space="0" w:color="auto"/>
        <w:bottom w:val="none" w:sz="0" w:space="0" w:color="auto"/>
        <w:right w:val="none" w:sz="0" w:space="0" w:color="auto"/>
      </w:divBdr>
    </w:div>
    <w:div w:id="1127699409">
      <w:bodyDiv w:val="1"/>
      <w:marLeft w:val="0"/>
      <w:marRight w:val="0"/>
      <w:marTop w:val="0"/>
      <w:marBottom w:val="0"/>
      <w:divBdr>
        <w:top w:val="none" w:sz="0" w:space="0" w:color="auto"/>
        <w:left w:val="none" w:sz="0" w:space="0" w:color="auto"/>
        <w:bottom w:val="none" w:sz="0" w:space="0" w:color="auto"/>
        <w:right w:val="none" w:sz="0" w:space="0" w:color="auto"/>
      </w:divBdr>
    </w:div>
    <w:div w:id="1127964756">
      <w:bodyDiv w:val="1"/>
      <w:marLeft w:val="0"/>
      <w:marRight w:val="0"/>
      <w:marTop w:val="0"/>
      <w:marBottom w:val="0"/>
      <w:divBdr>
        <w:top w:val="none" w:sz="0" w:space="0" w:color="auto"/>
        <w:left w:val="none" w:sz="0" w:space="0" w:color="auto"/>
        <w:bottom w:val="none" w:sz="0" w:space="0" w:color="auto"/>
        <w:right w:val="none" w:sz="0" w:space="0" w:color="auto"/>
      </w:divBdr>
    </w:div>
    <w:div w:id="1128162074">
      <w:bodyDiv w:val="1"/>
      <w:marLeft w:val="0"/>
      <w:marRight w:val="0"/>
      <w:marTop w:val="0"/>
      <w:marBottom w:val="0"/>
      <w:divBdr>
        <w:top w:val="none" w:sz="0" w:space="0" w:color="auto"/>
        <w:left w:val="none" w:sz="0" w:space="0" w:color="auto"/>
        <w:bottom w:val="none" w:sz="0" w:space="0" w:color="auto"/>
        <w:right w:val="none" w:sz="0" w:space="0" w:color="auto"/>
      </w:divBdr>
    </w:div>
    <w:div w:id="1128164361">
      <w:bodyDiv w:val="1"/>
      <w:marLeft w:val="0"/>
      <w:marRight w:val="0"/>
      <w:marTop w:val="0"/>
      <w:marBottom w:val="0"/>
      <w:divBdr>
        <w:top w:val="none" w:sz="0" w:space="0" w:color="auto"/>
        <w:left w:val="none" w:sz="0" w:space="0" w:color="auto"/>
        <w:bottom w:val="none" w:sz="0" w:space="0" w:color="auto"/>
        <w:right w:val="none" w:sz="0" w:space="0" w:color="auto"/>
      </w:divBdr>
    </w:div>
    <w:div w:id="1128666226">
      <w:bodyDiv w:val="1"/>
      <w:marLeft w:val="0"/>
      <w:marRight w:val="0"/>
      <w:marTop w:val="0"/>
      <w:marBottom w:val="0"/>
      <w:divBdr>
        <w:top w:val="none" w:sz="0" w:space="0" w:color="auto"/>
        <w:left w:val="none" w:sz="0" w:space="0" w:color="auto"/>
        <w:bottom w:val="none" w:sz="0" w:space="0" w:color="auto"/>
        <w:right w:val="none" w:sz="0" w:space="0" w:color="auto"/>
      </w:divBdr>
      <w:divsChild>
        <w:div w:id="1732147700">
          <w:marLeft w:val="0"/>
          <w:marRight w:val="0"/>
          <w:marTop w:val="0"/>
          <w:marBottom w:val="0"/>
          <w:divBdr>
            <w:top w:val="none" w:sz="0" w:space="0" w:color="auto"/>
            <w:left w:val="none" w:sz="0" w:space="0" w:color="auto"/>
            <w:bottom w:val="none" w:sz="0" w:space="0" w:color="auto"/>
            <w:right w:val="none" w:sz="0" w:space="0" w:color="auto"/>
          </w:divBdr>
          <w:divsChild>
            <w:div w:id="1092627277">
              <w:marLeft w:val="0"/>
              <w:marRight w:val="0"/>
              <w:marTop w:val="0"/>
              <w:marBottom w:val="0"/>
              <w:divBdr>
                <w:top w:val="none" w:sz="0" w:space="0" w:color="auto"/>
                <w:left w:val="none" w:sz="0" w:space="0" w:color="auto"/>
                <w:bottom w:val="none" w:sz="0" w:space="0" w:color="auto"/>
                <w:right w:val="none" w:sz="0" w:space="0" w:color="auto"/>
              </w:divBdr>
            </w:div>
            <w:div w:id="897396791">
              <w:marLeft w:val="0"/>
              <w:marRight w:val="0"/>
              <w:marTop w:val="0"/>
              <w:marBottom w:val="0"/>
              <w:divBdr>
                <w:top w:val="none" w:sz="0" w:space="0" w:color="auto"/>
                <w:left w:val="none" w:sz="0" w:space="0" w:color="auto"/>
                <w:bottom w:val="none" w:sz="0" w:space="0" w:color="auto"/>
                <w:right w:val="none" w:sz="0" w:space="0" w:color="auto"/>
              </w:divBdr>
            </w:div>
            <w:div w:id="1178732811">
              <w:marLeft w:val="0"/>
              <w:marRight w:val="0"/>
              <w:marTop w:val="0"/>
              <w:marBottom w:val="0"/>
              <w:divBdr>
                <w:top w:val="none" w:sz="0" w:space="0" w:color="auto"/>
                <w:left w:val="none" w:sz="0" w:space="0" w:color="auto"/>
                <w:bottom w:val="none" w:sz="0" w:space="0" w:color="auto"/>
                <w:right w:val="none" w:sz="0" w:space="0" w:color="auto"/>
              </w:divBdr>
            </w:div>
            <w:div w:id="1965119315">
              <w:marLeft w:val="0"/>
              <w:marRight w:val="0"/>
              <w:marTop w:val="0"/>
              <w:marBottom w:val="0"/>
              <w:divBdr>
                <w:top w:val="none" w:sz="0" w:space="0" w:color="auto"/>
                <w:left w:val="none" w:sz="0" w:space="0" w:color="auto"/>
                <w:bottom w:val="none" w:sz="0" w:space="0" w:color="auto"/>
                <w:right w:val="none" w:sz="0" w:space="0" w:color="auto"/>
              </w:divBdr>
            </w:div>
            <w:div w:id="706182172">
              <w:marLeft w:val="0"/>
              <w:marRight w:val="0"/>
              <w:marTop w:val="0"/>
              <w:marBottom w:val="0"/>
              <w:divBdr>
                <w:top w:val="none" w:sz="0" w:space="0" w:color="auto"/>
                <w:left w:val="none" w:sz="0" w:space="0" w:color="auto"/>
                <w:bottom w:val="none" w:sz="0" w:space="0" w:color="auto"/>
                <w:right w:val="none" w:sz="0" w:space="0" w:color="auto"/>
              </w:divBdr>
            </w:div>
            <w:div w:id="1648900678">
              <w:marLeft w:val="0"/>
              <w:marRight w:val="0"/>
              <w:marTop w:val="0"/>
              <w:marBottom w:val="0"/>
              <w:divBdr>
                <w:top w:val="none" w:sz="0" w:space="0" w:color="auto"/>
                <w:left w:val="none" w:sz="0" w:space="0" w:color="auto"/>
                <w:bottom w:val="none" w:sz="0" w:space="0" w:color="auto"/>
                <w:right w:val="none" w:sz="0" w:space="0" w:color="auto"/>
              </w:divBdr>
            </w:div>
            <w:div w:id="791557216">
              <w:marLeft w:val="0"/>
              <w:marRight w:val="0"/>
              <w:marTop w:val="0"/>
              <w:marBottom w:val="0"/>
              <w:divBdr>
                <w:top w:val="none" w:sz="0" w:space="0" w:color="auto"/>
                <w:left w:val="none" w:sz="0" w:space="0" w:color="auto"/>
                <w:bottom w:val="none" w:sz="0" w:space="0" w:color="auto"/>
                <w:right w:val="none" w:sz="0" w:space="0" w:color="auto"/>
              </w:divBdr>
            </w:div>
            <w:div w:id="1387530482">
              <w:marLeft w:val="0"/>
              <w:marRight w:val="0"/>
              <w:marTop w:val="0"/>
              <w:marBottom w:val="0"/>
              <w:divBdr>
                <w:top w:val="none" w:sz="0" w:space="0" w:color="auto"/>
                <w:left w:val="none" w:sz="0" w:space="0" w:color="auto"/>
                <w:bottom w:val="none" w:sz="0" w:space="0" w:color="auto"/>
                <w:right w:val="none" w:sz="0" w:space="0" w:color="auto"/>
              </w:divBdr>
            </w:div>
            <w:div w:id="887685500">
              <w:marLeft w:val="0"/>
              <w:marRight w:val="0"/>
              <w:marTop w:val="0"/>
              <w:marBottom w:val="0"/>
              <w:divBdr>
                <w:top w:val="none" w:sz="0" w:space="0" w:color="auto"/>
                <w:left w:val="none" w:sz="0" w:space="0" w:color="auto"/>
                <w:bottom w:val="none" w:sz="0" w:space="0" w:color="auto"/>
                <w:right w:val="none" w:sz="0" w:space="0" w:color="auto"/>
              </w:divBdr>
            </w:div>
            <w:div w:id="2024746648">
              <w:marLeft w:val="0"/>
              <w:marRight w:val="0"/>
              <w:marTop w:val="0"/>
              <w:marBottom w:val="0"/>
              <w:divBdr>
                <w:top w:val="none" w:sz="0" w:space="0" w:color="auto"/>
                <w:left w:val="none" w:sz="0" w:space="0" w:color="auto"/>
                <w:bottom w:val="none" w:sz="0" w:space="0" w:color="auto"/>
                <w:right w:val="none" w:sz="0" w:space="0" w:color="auto"/>
              </w:divBdr>
            </w:div>
            <w:div w:id="292251706">
              <w:marLeft w:val="0"/>
              <w:marRight w:val="0"/>
              <w:marTop w:val="0"/>
              <w:marBottom w:val="0"/>
              <w:divBdr>
                <w:top w:val="none" w:sz="0" w:space="0" w:color="auto"/>
                <w:left w:val="none" w:sz="0" w:space="0" w:color="auto"/>
                <w:bottom w:val="none" w:sz="0" w:space="0" w:color="auto"/>
                <w:right w:val="none" w:sz="0" w:space="0" w:color="auto"/>
              </w:divBdr>
            </w:div>
            <w:div w:id="633678534">
              <w:marLeft w:val="0"/>
              <w:marRight w:val="0"/>
              <w:marTop w:val="0"/>
              <w:marBottom w:val="0"/>
              <w:divBdr>
                <w:top w:val="none" w:sz="0" w:space="0" w:color="auto"/>
                <w:left w:val="none" w:sz="0" w:space="0" w:color="auto"/>
                <w:bottom w:val="none" w:sz="0" w:space="0" w:color="auto"/>
                <w:right w:val="none" w:sz="0" w:space="0" w:color="auto"/>
              </w:divBdr>
            </w:div>
            <w:div w:id="2094859161">
              <w:marLeft w:val="0"/>
              <w:marRight w:val="0"/>
              <w:marTop w:val="0"/>
              <w:marBottom w:val="0"/>
              <w:divBdr>
                <w:top w:val="none" w:sz="0" w:space="0" w:color="auto"/>
                <w:left w:val="none" w:sz="0" w:space="0" w:color="auto"/>
                <w:bottom w:val="none" w:sz="0" w:space="0" w:color="auto"/>
                <w:right w:val="none" w:sz="0" w:space="0" w:color="auto"/>
              </w:divBdr>
            </w:div>
            <w:div w:id="433598334">
              <w:marLeft w:val="0"/>
              <w:marRight w:val="0"/>
              <w:marTop w:val="0"/>
              <w:marBottom w:val="0"/>
              <w:divBdr>
                <w:top w:val="none" w:sz="0" w:space="0" w:color="auto"/>
                <w:left w:val="none" w:sz="0" w:space="0" w:color="auto"/>
                <w:bottom w:val="none" w:sz="0" w:space="0" w:color="auto"/>
                <w:right w:val="none" w:sz="0" w:space="0" w:color="auto"/>
              </w:divBdr>
            </w:div>
            <w:div w:id="2126191600">
              <w:marLeft w:val="0"/>
              <w:marRight w:val="0"/>
              <w:marTop w:val="0"/>
              <w:marBottom w:val="0"/>
              <w:divBdr>
                <w:top w:val="none" w:sz="0" w:space="0" w:color="auto"/>
                <w:left w:val="none" w:sz="0" w:space="0" w:color="auto"/>
                <w:bottom w:val="none" w:sz="0" w:space="0" w:color="auto"/>
                <w:right w:val="none" w:sz="0" w:space="0" w:color="auto"/>
              </w:divBdr>
            </w:div>
            <w:div w:id="12683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3253">
      <w:bodyDiv w:val="1"/>
      <w:marLeft w:val="0"/>
      <w:marRight w:val="0"/>
      <w:marTop w:val="0"/>
      <w:marBottom w:val="0"/>
      <w:divBdr>
        <w:top w:val="none" w:sz="0" w:space="0" w:color="auto"/>
        <w:left w:val="none" w:sz="0" w:space="0" w:color="auto"/>
        <w:bottom w:val="none" w:sz="0" w:space="0" w:color="auto"/>
        <w:right w:val="none" w:sz="0" w:space="0" w:color="auto"/>
      </w:divBdr>
    </w:div>
    <w:div w:id="1129779740">
      <w:bodyDiv w:val="1"/>
      <w:marLeft w:val="0"/>
      <w:marRight w:val="0"/>
      <w:marTop w:val="0"/>
      <w:marBottom w:val="0"/>
      <w:divBdr>
        <w:top w:val="none" w:sz="0" w:space="0" w:color="auto"/>
        <w:left w:val="none" w:sz="0" w:space="0" w:color="auto"/>
        <w:bottom w:val="none" w:sz="0" w:space="0" w:color="auto"/>
        <w:right w:val="none" w:sz="0" w:space="0" w:color="auto"/>
      </w:divBdr>
    </w:div>
    <w:div w:id="1130438368">
      <w:bodyDiv w:val="1"/>
      <w:marLeft w:val="0"/>
      <w:marRight w:val="0"/>
      <w:marTop w:val="0"/>
      <w:marBottom w:val="0"/>
      <w:divBdr>
        <w:top w:val="none" w:sz="0" w:space="0" w:color="auto"/>
        <w:left w:val="none" w:sz="0" w:space="0" w:color="auto"/>
        <w:bottom w:val="none" w:sz="0" w:space="0" w:color="auto"/>
        <w:right w:val="none" w:sz="0" w:space="0" w:color="auto"/>
      </w:divBdr>
    </w:div>
    <w:div w:id="1130855298">
      <w:bodyDiv w:val="1"/>
      <w:marLeft w:val="0"/>
      <w:marRight w:val="0"/>
      <w:marTop w:val="0"/>
      <w:marBottom w:val="0"/>
      <w:divBdr>
        <w:top w:val="none" w:sz="0" w:space="0" w:color="auto"/>
        <w:left w:val="none" w:sz="0" w:space="0" w:color="auto"/>
        <w:bottom w:val="none" w:sz="0" w:space="0" w:color="auto"/>
        <w:right w:val="none" w:sz="0" w:space="0" w:color="auto"/>
      </w:divBdr>
    </w:div>
    <w:div w:id="1131051760">
      <w:bodyDiv w:val="1"/>
      <w:marLeft w:val="0"/>
      <w:marRight w:val="0"/>
      <w:marTop w:val="0"/>
      <w:marBottom w:val="0"/>
      <w:divBdr>
        <w:top w:val="none" w:sz="0" w:space="0" w:color="auto"/>
        <w:left w:val="none" w:sz="0" w:space="0" w:color="auto"/>
        <w:bottom w:val="none" w:sz="0" w:space="0" w:color="auto"/>
        <w:right w:val="none" w:sz="0" w:space="0" w:color="auto"/>
      </w:divBdr>
    </w:div>
    <w:div w:id="1132097864">
      <w:bodyDiv w:val="1"/>
      <w:marLeft w:val="0"/>
      <w:marRight w:val="0"/>
      <w:marTop w:val="0"/>
      <w:marBottom w:val="0"/>
      <w:divBdr>
        <w:top w:val="none" w:sz="0" w:space="0" w:color="auto"/>
        <w:left w:val="none" w:sz="0" w:space="0" w:color="auto"/>
        <w:bottom w:val="none" w:sz="0" w:space="0" w:color="auto"/>
        <w:right w:val="none" w:sz="0" w:space="0" w:color="auto"/>
      </w:divBdr>
    </w:div>
    <w:div w:id="1132477125">
      <w:bodyDiv w:val="1"/>
      <w:marLeft w:val="0"/>
      <w:marRight w:val="0"/>
      <w:marTop w:val="0"/>
      <w:marBottom w:val="0"/>
      <w:divBdr>
        <w:top w:val="none" w:sz="0" w:space="0" w:color="auto"/>
        <w:left w:val="none" w:sz="0" w:space="0" w:color="auto"/>
        <w:bottom w:val="none" w:sz="0" w:space="0" w:color="auto"/>
        <w:right w:val="none" w:sz="0" w:space="0" w:color="auto"/>
      </w:divBdr>
    </w:div>
    <w:div w:id="1133251789">
      <w:bodyDiv w:val="1"/>
      <w:marLeft w:val="0"/>
      <w:marRight w:val="0"/>
      <w:marTop w:val="0"/>
      <w:marBottom w:val="0"/>
      <w:divBdr>
        <w:top w:val="none" w:sz="0" w:space="0" w:color="auto"/>
        <w:left w:val="none" w:sz="0" w:space="0" w:color="auto"/>
        <w:bottom w:val="none" w:sz="0" w:space="0" w:color="auto"/>
        <w:right w:val="none" w:sz="0" w:space="0" w:color="auto"/>
      </w:divBdr>
    </w:div>
    <w:div w:id="1133523910">
      <w:bodyDiv w:val="1"/>
      <w:marLeft w:val="0"/>
      <w:marRight w:val="0"/>
      <w:marTop w:val="0"/>
      <w:marBottom w:val="0"/>
      <w:divBdr>
        <w:top w:val="none" w:sz="0" w:space="0" w:color="auto"/>
        <w:left w:val="none" w:sz="0" w:space="0" w:color="auto"/>
        <w:bottom w:val="none" w:sz="0" w:space="0" w:color="auto"/>
        <w:right w:val="none" w:sz="0" w:space="0" w:color="auto"/>
      </w:divBdr>
    </w:div>
    <w:div w:id="1133670830">
      <w:bodyDiv w:val="1"/>
      <w:marLeft w:val="0"/>
      <w:marRight w:val="0"/>
      <w:marTop w:val="0"/>
      <w:marBottom w:val="0"/>
      <w:divBdr>
        <w:top w:val="none" w:sz="0" w:space="0" w:color="auto"/>
        <w:left w:val="none" w:sz="0" w:space="0" w:color="auto"/>
        <w:bottom w:val="none" w:sz="0" w:space="0" w:color="auto"/>
        <w:right w:val="none" w:sz="0" w:space="0" w:color="auto"/>
      </w:divBdr>
    </w:div>
    <w:div w:id="1133673205">
      <w:bodyDiv w:val="1"/>
      <w:marLeft w:val="0"/>
      <w:marRight w:val="0"/>
      <w:marTop w:val="0"/>
      <w:marBottom w:val="0"/>
      <w:divBdr>
        <w:top w:val="none" w:sz="0" w:space="0" w:color="auto"/>
        <w:left w:val="none" w:sz="0" w:space="0" w:color="auto"/>
        <w:bottom w:val="none" w:sz="0" w:space="0" w:color="auto"/>
        <w:right w:val="none" w:sz="0" w:space="0" w:color="auto"/>
      </w:divBdr>
    </w:div>
    <w:div w:id="1134325239">
      <w:bodyDiv w:val="1"/>
      <w:marLeft w:val="0"/>
      <w:marRight w:val="0"/>
      <w:marTop w:val="0"/>
      <w:marBottom w:val="0"/>
      <w:divBdr>
        <w:top w:val="none" w:sz="0" w:space="0" w:color="auto"/>
        <w:left w:val="none" w:sz="0" w:space="0" w:color="auto"/>
        <w:bottom w:val="none" w:sz="0" w:space="0" w:color="auto"/>
        <w:right w:val="none" w:sz="0" w:space="0" w:color="auto"/>
      </w:divBdr>
    </w:div>
    <w:div w:id="1135030971">
      <w:bodyDiv w:val="1"/>
      <w:marLeft w:val="0"/>
      <w:marRight w:val="0"/>
      <w:marTop w:val="0"/>
      <w:marBottom w:val="0"/>
      <w:divBdr>
        <w:top w:val="none" w:sz="0" w:space="0" w:color="auto"/>
        <w:left w:val="none" w:sz="0" w:space="0" w:color="auto"/>
        <w:bottom w:val="none" w:sz="0" w:space="0" w:color="auto"/>
        <w:right w:val="none" w:sz="0" w:space="0" w:color="auto"/>
      </w:divBdr>
    </w:div>
    <w:div w:id="1135298269">
      <w:bodyDiv w:val="1"/>
      <w:marLeft w:val="0"/>
      <w:marRight w:val="0"/>
      <w:marTop w:val="0"/>
      <w:marBottom w:val="0"/>
      <w:divBdr>
        <w:top w:val="none" w:sz="0" w:space="0" w:color="auto"/>
        <w:left w:val="none" w:sz="0" w:space="0" w:color="auto"/>
        <w:bottom w:val="none" w:sz="0" w:space="0" w:color="auto"/>
        <w:right w:val="none" w:sz="0" w:space="0" w:color="auto"/>
      </w:divBdr>
    </w:div>
    <w:div w:id="1135371665">
      <w:bodyDiv w:val="1"/>
      <w:marLeft w:val="0"/>
      <w:marRight w:val="0"/>
      <w:marTop w:val="0"/>
      <w:marBottom w:val="0"/>
      <w:divBdr>
        <w:top w:val="none" w:sz="0" w:space="0" w:color="auto"/>
        <w:left w:val="none" w:sz="0" w:space="0" w:color="auto"/>
        <w:bottom w:val="none" w:sz="0" w:space="0" w:color="auto"/>
        <w:right w:val="none" w:sz="0" w:space="0" w:color="auto"/>
      </w:divBdr>
    </w:div>
    <w:div w:id="1135567041">
      <w:bodyDiv w:val="1"/>
      <w:marLeft w:val="0"/>
      <w:marRight w:val="0"/>
      <w:marTop w:val="0"/>
      <w:marBottom w:val="0"/>
      <w:divBdr>
        <w:top w:val="none" w:sz="0" w:space="0" w:color="auto"/>
        <w:left w:val="none" w:sz="0" w:space="0" w:color="auto"/>
        <w:bottom w:val="none" w:sz="0" w:space="0" w:color="auto"/>
        <w:right w:val="none" w:sz="0" w:space="0" w:color="auto"/>
      </w:divBdr>
    </w:div>
    <w:div w:id="1135870082">
      <w:bodyDiv w:val="1"/>
      <w:marLeft w:val="0"/>
      <w:marRight w:val="0"/>
      <w:marTop w:val="0"/>
      <w:marBottom w:val="0"/>
      <w:divBdr>
        <w:top w:val="none" w:sz="0" w:space="0" w:color="auto"/>
        <w:left w:val="none" w:sz="0" w:space="0" w:color="auto"/>
        <w:bottom w:val="none" w:sz="0" w:space="0" w:color="auto"/>
        <w:right w:val="none" w:sz="0" w:space="0" w:color="auto"/>
      </w:divBdr>
    </w:div>
    <w:div w:id="1135948418">
      <w:bodyDiv w:val="1"/>
      <w:marLeft w:val="0"/>
      <w:marRight w:val="0"/>
      <w:marTop w:val="0"/>
      <w:marBottom w:val="0"/>
      <w:divBdr>
        <w:top w:val="none" w:sz="0" w:space="0" w:color="auto"/>
        <w:left w:val="none" w:sz="0" w:space="0" w:color="auto"/>
        <w:bottom w:val="none" w:sz="0" w:space="0" w:color="auto"/>
        <w:right w:val="none" w:sz="0" w:space="0" w:color="auto"/>
      </w:divBdr>
    </w:div>
    <w:div w:id="1136145019">
      <w:bodyDiv w:val="1"/>
      <w:marLeft w:val="0"/>
      <w:marRight w:val="0"/>
      <w:marTop w:val="0"/>
      <w:marBottom w:val="0"/>
      <w:divBdr>
        <w:top w:val="none" w:sz="0" w:space="0" w:color="auto"/>
        <w:left w:val="none" w:sz="0" w:space="0" w:color="auto"/>
        <w:bottom w:val="none" w:sz="0" w:space="0" w:color="auto"/>
        <w:right w:val="none" w:sz="0" w:space="0" w:color="auto"/>
      </w:divBdr>
    </w:div>
    <w:div w:id="1136291018">
      <w:bodyDiv w:val="1"/>
      <w:marLeft w:val="0"/>
      <w:marRight w:val="0"/>
      <w:marTop w:val="0"/>
      <w:marBottom w:val="0"/>
      <w:divBdr>
        <w:top w:val="none" w:sz="0" w:space="0" w:color="auto"/>
        <w:left w:val="none" w:sz="0" w:space="0" w:color="auto"/>
        <w:bottom w:val="none" w:sz="0" w:space="0" w:color="auto"/>
        <w:right w:val="none" w:sz="0" w:space="0" w:color="auto"/>
      </w:divBdr>
    </w:div>
    <w:div w:id="1136340676">
      <w:bodyDiv w:val="1"/>
      <w:marLeft w:val="0"/>
      <w:marRight w:val="0"/>
      <w:marTop w:val="0"/>
      <w:marBottom w:val="0"/>
      <w:divBdr>
        <w:top w:val="none" w:sz="0" w:space="0" w:color="auto"/>
        <w:left w:val="none" w:sz="0" w:space="0" w:color="auto"/>
        <w:bottom w:val="none" w:sz="0" w:space="0" w:color="auto"/>
        <w:right w:val="none" w:sz="0" w:space="0" w:color="auto"/>
      </w:divBdr>
    </w:div>
    <w:div w:id="1136602784">
      <w:bodyDiv w:val="1"/>
      <w:marLeft w:val="0"/>
      <w:marRight w:val="0"/>
      <w:marTop w:val="0"/>
      <w:marBottom w:val="0"/>
      <w:divBdr>
        <w:top w:val="none" w:sz="0" w:space="0" w:color="auto"/>
        <w:left w:val="none" w:sz="0" w:space="0" w:color="auto"/>
        <w:bottom w:val="none" w:sz="0" w:space="0" w:color="auto"/>
        <w:right w:val="none" w:sz="0" w:space="0" w:color="auto"/>
      </w:divBdr>
    </w:div>
    <w:div w:id="1136608667">
      <w:bodyDiv w:val="1"/>
      <w:marLeft w:val="0"/>
      <w:marRight w:val="0"/>
      <w:marTop w:val="0"/>
      <w:marBottom w:val="0"/>
      <w:divBdr>
        <w:top w:val="none" w:sz="0" w:space="0" w:color="auto"/>
        <w:left w:val="none" w:sz="0" w:space="0" w:color="auto"/>
        <w:bottom w:val="none" w:sz="0" w:space="0" w:color="auto"/>
        <w:right w:val="none" w:sz="0" w:space="0" w:color="auto"/>
      </w:divBdr>
    </w:div>
    <w:div w:id="1136724654">
      <w:bodyDiv w:val="1"/>
      <w:marLeft w:val="0"/>
      <w:marRight w:val="0"/>
      <w:marTop w:val="0"/>
      <w:marBottom w:val="0"/>
      <w:divBdr>
        <w:top w:val="none" w:sz="0" w:space="0" w:color="auto"/>
        <w:left w:val="none" w:sz="0" w:space="0" w:color="auto"/>
        <w:bottom w:val="none" w:sz="0" w:space="0" w:color="auto"/>
        <w:right w:val="none" w:sz="0" w:space="0" w:color="auto"/>
      </w:divBdr>
    </w:div>
    <w:div w:id="1137141726">
      <w:bodyDiv w:val="1"/>
      <w:marLeft w:val="0"/>
      <w:marRight w:val="0"/>
      <w:marTop w:val="0"/>
      <w:marBottom w:val="0"/>
      <w:divBdr>
        <w:top w:val="none" w:sz="0" w:space="0" w:color="auto"/>
        <w:left w:val="none" w:sz="0" w:space="0" w:color="auto"/>
        <w:bottom w:val="none" w:sz="0" w:space="0" w:color="auto"/>
        <w:right w:val="none" w:sz="0" w:space="0" w:color="auto"/>
      </w:divBdr>
    </w:div>
    <w:div w:id="1137181937">
      <w:bodyDiv w:val="1"/>
      <w:marLeft w:val="0"/>
      <w:marRight w:val="0"/>
      <w:marTop w:val="0"/>
      <w:marBottom w:val="0"/>
      <w:divBdr>
        <w:top w:val="none" w:sz="0" w:space="0" w:color="auto"/>
        <w:left w:val="none" w:sz="0" w:space="0" w:color="auto"/>
        <w:bottom w:val="none" w:sz="0" w:space="0" w:color="auto"/>
        <w:right w:val="none" w:sz="0" w:space="0" w:color="auto"/>
      </w:divBdr>
    </w:div>
    <w:div w:id="1137337329">
      <w:bodyDiv w:val="1"/>
      <w:marLeft w:val="0"/>
      <w:marRight w:val="0"/>
      <w:marTop w:val="0"/>
      <w:marBottom w:val="0"/>
      <w:divBdr>
        <w:top w:val="none" w:sz="0" w:space="0" w:color="auto"/>
        <w:left w:val="none" w:sz="0" w:space="0" w:color="auto"/>
        <w:bottom w:val="none" w:sz="0" w:space="0" w:color="auto"/>
        <w:right w:val="none" w:sz="0" w:space="0" w:color="auto"/>
      </w:divBdr>
    </w:div>
    <w:div w:id="1137338339">
      <w:bodyDiv w:val="1"/>
      <w:marLeft w:val="0"/>
      <w:marRight w:val="0"/>
      <w:marTop w:val="0"/>
      <w:marBottom w:val="0"/>
      <w:divBdr>
        <w:top w:val="none" w:sz="0" w:space="0" w:color="auto"/>
        <w:left w:val="none" w:sz="0" w:space="0" w:color="auto"/>
        <w:bottom w:val="none" w:sz="0" w:space="0" w:color="auto"/>
        <w:right w:val="none" w:sz="0" w:space="0" w:color="auto"/>
      </w:divBdr>
    </w:div>
    <w:div w:id="1137383149">
      <w:bodyDiv w:val="1"/>
      <w:marLeft w:val="0"/>
      <w:marRight w:val="0"/>
      <w:marTop w:val="0"/>
      <w:marBottom w:val="0"/>
      <w:divBdr>
        <w:top w:val="none" w:sz="0" w:space="0" w:color="auto"/>
        <w:left w:val="none" w:sz="0" w:space="0" w:color="auto"/>
        <w:bottom w:val="none" w:sz="0" w:space="0" w:color="auto"/>
        <w:right w:val="none" w:sz="0" w:space="0" w:color="auto"/>
      </w:divBdr>
    </w:div>
    <w:div w:id="1137453831">
      <w:bodyDiv w:val="1"/>
      <w:marLeft w:val="0"/>
      <w:marRight w:val="0"/>
      <w:marTop w:val="0"/>
      <w:marBottom w:val="0"/>
      <w:divBdr>
        <w:top w:val="none" w:sz="0" w:space="0" w:color="auto"/>
        <w:left w:val="none" w:sz="0" w:space="0" w:color="auto"/>
        <w:bottom w:val="none" w:sz="0" w:space="0" w:color="auto"/>
        <w:right w:val="none" w:sz="0" w:space="0" w:color="auto"/>
      </w:divBdr>
    </w:div>
    <w:div w:id="1137600475">
      <w:bodyDiv w:val="1"/>
      <w:marLeft w:val="0"/>
      <w:marRight w:val="0"/>
      <w:marTop w:val="0"/>
      <w:marBottom w:val="0"/>
      <w:divBdr>
        <w:top w:val="none" w:sz="0" w:space="0" w:color="auto"/>
        <w:left w:val="none" w:sz="0" w:space="0" w:color="auto"/>
        <w:bottom w:val="none" w:sz="0" w:space="0" w:color="auto"/>
        <w:right w:val="none" w:sz="0" w:space="0" w:color="auto"/>
      </w:divBdr>
    </w:div>
    <w:div w:id="1137650672">
      <w:bodyDiv w:val="1"/>
      <w:marLeft w:val="0"/>
      <w:marRight w:val="0"/>
      <w:marTop w:val="0"/>
      <w:marBottom w:val="0"/>
      <w:divBdr>
        <w:top w:val="none" w:sz="0" w:space="0" w:color="auto"/>
        <w:left w:val="none" w:sz="0" w:space="0" w:color="auto"/>
        <w:bottom w:val="none" w:sz="0" w:space="0" w:color="auto"/>
        <w:right w:val="none" w:sz="0" w:space="0" w:color="auto"/>
      </w:divBdr>
    </w:div>
    <w:div w:id="1138182190">
      <w:bodyDiv w:val="1"/>
      <w:marLeft w:val="0"/>
      <w:marRight w:val="0"/>
      <w:marTop w:val="0"/>
      <w:marBottom w:val="0"/>
      <w:divBdr>
        <w:top w:val="none" w:sz="0" w:space="0" w:color="auto"/>
        <w:left w:val="none" w:sz="0" w:space="0" w:color="auto"/>
        <w:bottom w:val="none" w:sz="0" w:space="0" w:color="auto"/>
        <w:right w:val="none" w:sz="0" w:space="0" w:color="auto"/>
      </w:divBdr>
    </w:div>
    <w:div w:id="1138645765">
      <w:bodyDiv w:val="1"/>
      <w:marLeft w:val="0"/>
      <w:marRight w:val="0"/>
      <w:marTop w:val="0"/>
      <w:marBottom w:val="0"/>
      <w:divBdr>
        <w:top w:val="none" w:sz="0" w:space="0" w:color="auto"/>
        <w:left w:val="none" w:sz="0" w:space="0" w:color="auto"/>
        <w:bottom w:val="none" w:sz="0" w:space="0" w:color="auto"/>
        <w:right w:val="none" w:sz="0" w:space="0" w:color="auto"/>
      </w:divBdr>
    </w:div>
    <w:div w:id="1138717923">
      <w:bodyDiv w:val="1"/>
      <w:marLeft w:val="0"/>
      <w:marRight w:val="0"/>
      <w:marTop w:val="0"/>
      <w:marBottom w:val="0"/>
      <w:divBdr>
        <w:top w:val="none" w:sz="0" w:space="0" w:color="auto"/>
        <w:left w:val="none" w:sz="0" w:space="0" w:color="auto"/>
        <w:bottom w:val="none" w:sz="0" w:space="0" w:color="auto"/>
        <w:right w:val="none" w:sz="0" w:space="0" w:color="auto"/>
      </w:divBdr>
    </w:div>
    <w:div w:id="1139031893">
      <w:bodyDiv w:val="1"/>
      <w:marLeft w:val="0"/>
      <w:marRight w:val="0"/>
      <w:marTop w:val="0"/>
      <w:marBottom w:val="0"/>
      <w:divBdr>
        <w:top w:val="none" w:sz="0" w:space="0" w:color="auto"/>
        <w:left w:val="none" w:sz="0" w:space="0" w:color="auto"/>
        <w:bottom w:val="none" w:sz="0" w:space="0" w:color="auto"/>
        <w:right w:val="none" w:sz="0" w:space="0" w:color="auto"/>
      </w:divBdr>
    </w:div>
    <w:div w:id="1139227207">
      <w:bodyDiv w:val="1"/>
      <w:marLeft w:val="0"/>
      <w:marRight w:val="0"/>
      <w:marTop w:val="0"/>
      <w:marBottom w:val="0"/>
      <w:divBdr>
        <w:top w:val="none" w:sz="0" w:space="0" w:color="auto"/>
        <w:left w:val="none" w:sz="0" w:space="0" w:color="auto"/>
        <w:bottom w:val="none" w:sz="0" w:space="0" w:color="auto"/>
        <w:right w:val="none" w:sz="0" w:space="0" w:color="auto"/>
      </w:divBdr>
    </w:div>
    <w:div w:id="1139496812">
      <w:bodyDiv w:val="1"/>
      <w:marLeft w:val="0"/>
      <w:marRight w:val="0"/>
      <w:marTop w:val="0"/>
      <w:marBottom w:val="0"/>
      <w:divBdr>
        <w:top w:val="none" w:sz="0" w:space="0" w:color="auto"/>
        <w:left w:val="none" w:sz="0" w:space="0" w:color="auto"/>
        <w:bottom w:val="none" w:sz="0" w:space="0" w:color="auto"/>
        <w:right w:val="none" w:sz="0" w:space="0" w:color="auto"/>
      </w:divBdr>
    </w:div>
    <w:div w:id="1140419521">
      <w:bodyDiv w:val="1"/>
      <w:marLeft w:val="0"/>
      <w:marRight w:val="0"/>
      <w:marTop w:val="0"/>
      <w:marBottom w:val="0"/>
      <w:divBdr>
        <w:top w:val="none" w:sz="0" w:space="0" w:color="auto"/>
        <w:left w:val="none" w:sz="0" w:space="0" w:color="auto"/>
        <w:bottom w:val="none" w:sz="0" w:space="0" w:color="auto"/>
        <w:right w:val="none" w:sz="0" w:space="0" w:color="auto"/>
      </w:divBdr>
    </w:div>
    <w:div w:id="1140535139">
      <w:bodyDiv w:val="1"/>
      <w:marLeft w:val="0"/>
      <w:marRight w:val="0"/>
      <w:marTop w:val="0"/>
      <w:marBottom w:val="0"/>
      <w:divBdr>
        <w:top w:val="none" w:sz="0" w:space="0" w:color="auto"/>
        <w:left w:val="none" w:sz="0" w:space="0" w:color="auto"/>
        <w:bottom w:val="none" w:sz="0" w:space="0" w:color="auto"/>
        <w:right w:val="none" w:sz="0" w:space="0" w:color="auto"/>
      </w:divBdr>
    </w:div>
    <w:div w:id="1140808942">
      <w:bodyDiv w:val="1"/>
      <w:marLeft w:val="0"/>
      <w:marRight w:val="0"/>
      <w:marTop w:val="0"/>
      <w:marBottom w:val="0"/>
      <w:divBdr>
        <w:top w:val="none" w:sz="0" w:space="0" w:color="auto"/>
        <w:left w:val="none" w:sz="0" w:space="0" w:color="auto"/>
        <w:bottom w:val="none" w:sz="0" w:space="0" w:color="auto"/>
        <w:right w:val="none" w:sz="0" w:space="0" w:color="auto"/>
      </w:divBdr>
    </w:div>
    <w:div w:id="1141534747">
      <w:bodyDiv w:val="1"/>
      <w:marLeft w:val="0"/>
      <w:marRight w:val="0"/>
      <w:marTop w:val="0"/>
      <w:marBottom w:val="0"/>
      <w:divBdr>
        <w:top w:val="none" w:sz="0" w:space="0" w:color="auto"/>
        <w:left w:val="none" w:sz="0" w:space="0" w:color="auto"/>
        <w:bottom w:val="none" w:sz="0" w:space="0" w:color="auto"/>
        <w:right w:val="none" w:sz="0" w:space="0" w:color="auto"/>
      </w:divBdr>
    </w:div>
    <w:div w:id="1141538133">
      <w:bodyDiv w:val="1"/>
      <w:marLeft w:val="0"/>
      <w:marRight w:val="0"/>
      <w:marTop w:val="0"/>
      <w:marBottom w:val="0"/>
      <w:divBdr>
        <w:top w:val="none" w:sz="0" w:space="0" w:color="auto"/>
        <w:left w:val="none" w:sz="0" w:space="0" w:color="auto"/>
        <w:bottom w:val="none" w:sz="0" w:space="0" w:color="auto"/>
        <w:right w:val="none" w:sz="0" w:space="0" w:color="auto"/>
      </w:divBdr>
    </w:div>
    <w:div w:id="1141995011">
      <w:bodyDiv w:val="1"/>
      <w:marLeft w:val="0"/>
      <w:marRight w:val="0"/>
      <w:marTop w:val="0"/>
      <w:marBottom w:val="0"/>
      <w:divBdr>
        <w:top w:val="none" w:sz="0" w:space="0" w:color="auto"/>
        <w:left w:val="none" w:sz="0" w:space="0" w:color="auto"/>
        <w:bottom w:val="none" w:sz="0" w:space="0" w:color="auto"/>
        <w:right w:val="none" w:sz="0" w:space="0" w:color="auto"/>
      </w:divBdr>
    </w:div>
    <w:div w:id="1142117519">
      <w:bodyDiv w:val="1"/>
      <w:marLeft w:val="0"/>
      <w:marRight w:val="0"/>
      <w:marTop w:val="0"/>
      <w:marBottom w:val="0"/>
      <w:divBdr>
        <w:top w:val="none" w:sz="0" w:space="0" w:color="auto"/>
        <w:left w:val="none" w:sz="0" w:space="0" w:color="auto"/>
        <w:bottom w:val="none" w:sz="0" w:space="0" w:color="auto"/>
        <w:right w:val="none" w:sz="0" w:space="0" w:color="auto"/>
      </w:divBdr>
    </w:div>
    <w:div w:id="1142380300">
      <w:bodyDiv w:val="1"/>
      <w:marLeft w:val="0"/>
      <w:marRight w:val="0"/>
      <w:marTop w:val="0"/>
      <w:marBottom w:val="0"/>
      <w:divBdr>
        <w:top w:val="none" w:sz="0" w:space="0" w:color="auto"/>
        <w:left w:val="none" w:sz="0" w:space="0" w:color="auto"/>
        <w:bottom w:val="none" w:sz="0" w:space="0" w:color="auto"/>
        <w:right w:val="none" w:sz="0" w:space="0" w:color="auto"/>
      </w:divBdr>
    </w:div>
    <w:div w:id="1143348545">
      <w:bodyDiv w:val="1"/>
      <w:marLeft w:val="0"/>
      <w:marRight w:val="0"/>
      <w:marTop w:val="0"/>
      <w:marBottom w:val="0"/>
      <w:divBdr>
        <w:top w:val="none" w:sz="0" w:space="0" w:color="auto"/>
        <w:left w:val="none" w:sz="0" w:space="0" w:color="auto"/>
        <w:bottom w:val="none" w:sz="0" w:space="0" w:color="auto"/>
        <w:right w:val="none" w:sz="0" w:space="0" w:color="auto"/>
      </w:divBdr>
    </w:div>
    <w:div w:id="1143541549">
      <w:bodyDiv w:val="1"/>
      <w:marLeft w:val="0"/>
      <w:marRight w:val="0"/>
      <w:marTop w:val="0"/>
      <w:marBottom w:val="0"/>
      <w:divBdr>
        <w:top w:val="none" w:sz="0" w:space="0" w:color="auto"/>
        <w:left w:val="none" w:sz="0" w:space="0" w:color="auto"/>
        <w:bottom w:val="none" w:sz="0" w:space="0" w:color="auto"/>
        <w:right w:val="none" w:sz="0" w:space="0" w:color="auto"/>
      </w:divBdr>
    </w:div>
    <w:div w:id="1143889152">
      <w:bodyDiv w:val="1"/>
      <w:marLeft w:val="0"/>
      <w:marRight w:val="0"/>
      <w:marTop w:val="0"/>
      <w:marBottom w:val="0"/>
      <w:divBdr>
        <w:top w:val="none" w:sz="0" w:space="0" w:color="auto"/>
        <w:left w:val="none" w:sz="0" w:space="0" w:color="auto"/>
        <w:bottom w:val="none" w:sz="0" w:space="0" w:color="auto"/>
        <w:right w:val="none" w:sz="0" w:space="0" w:color="auto"/>
      </w:divBdr>
    </w:div>
    <w:div w:id="1143962652">
      <w:bodyDiv w:val="1"/>
      <w:marLeft w:val="0"/>
      <w:marRight w:val="0"/>
      <w:marTop w:val="0"/>
      <w:marBottom w:val="0"/>
      <w:divBdr>
        <w:top w:val="none" w:sz="0" w:space="0" w:color="auto"/>
        <w:left w:val="none" w:sz="0" w:space="0" w:color="auto"/>
        <w:bottom w:val="none" w:sz="0" w:space="0" w:color="auto"/>
        <w:right w:val="none" w:sz="0" w:space="0" w:color="auto"/>
      </w:divBdr>
    </w:div>
    <w:div w:id="1144203652">
      <w:bodyDiv w:val="1"/>
      <w:marLeft w:val="0"/>
      <w:marRight w:val="0"/>
      <w:marTop w:val="0"/>
      <w:marBottom w:val="0"/>
      <w:divBdr>
        <w:top w:val="none" w:sz="0" w:space="0" w:color="auto"/>
        <w:left w:val="none" w:sz="0" w:space="0" w:color="auto"/>
        <w:bottom w:val="none" w:sz="0" w:space="0" w:color="auto"/>
        <w:right w:val="none" w:sz="0" w:space="0" w:color="auto"/>
      </w:divBdr>
    </w:div>
    <w:div w:id="1144472900">
      <w:bodyDiv w:val="1"/>
      <w:marLeft w:val="0"/>
      <w:marRight w:val="0"/>
      <w:marTop w:val="0"/>
      <w:marBottom w:val="0"/>
      <w:divBdr>
        <w:top w:val="none" w:sz="0" w:space="0" w:color="auto"/>
        <w:left w:val="none" w:sz="0" w:space="0" w:color="auto"/>
        <w:bottom w:val="none" w:sz="0" w:space="0" w:color="auto"/>
        <w:right w:val="none" w:sz="0" w:space="0" w:color="auto"/>
      </w:divBdr>
    </w:div>
    <w:div w:id="1144588464">
      <w:bodyDiv w:val="1"/>
      <w:marLeft w:val="0"/>
      <w:marRight w:val="0"/>
      <w:marTop w:val="0"/>
      <w:marBottom w:val="0"/>
      <w:divBdr>
        <w:top w:val="none" w:sz="0" w:space="0" w:color="auto"/>
        <w:left w:val="none" w:sz="0" w:space="0" w:color="auto"/>
        <w:bottom w:val="none" w:sz="0" w:space="0" w:color="auto"/>
        <w:right w:val="none" w:sz="0" w:space="0" w:color="auto"/>
      </w:divBdr>
    </w:div>
    <w:div w:id="1144736280">
      <w:bodyDiv w:val="1"/>
      <w:marLeft w:val="0"/>
      <w:marRight w:val="0"/>
      <w:marTop w:val="0"/>
      <w:marBottom w:val="0"/>
      <w:divBdr>
        <w:top w:val="none" w:sz="0" w:space="0" w:color="auto"/>
        <w:left w:val="none" w:sz="0" w:space="0" w:color="auto"/>
        <w:bottom w:val="none" w:sz="0" w:space="0" w:color="auto"/>
        <w:right w:val="none" w:sz="0" w:space="0" w:color="auto"/>
      </w:divBdr>
    </w:div>
    <w:div w:id="1144926599">
      <w:bodyDiv w:val="1"/>
      <w:marLeft w:val="0"/>
      <w:marRight w:val="0"/>
      <w:marTop w:val="0"/>
      <w:marBottom w:val="0"/>
      <w:divBdr>
        <w:top w:val="none" w:sz="0" w:space="0" w:color="auto"/>
        <w:left w:val="none" w:sz="0" w:space="0" w:color="auto"/>
        <w:bottom w:val="none" w:sz="0" w:space="0" w:color="auto"/>
        <w:right w:val="none" w:sz="0" w:space="0" w:color="auto"/>
      </w:divBdr>
    </w:div>
    <w:div w:id="1145704322">
      <w:bodyDiv w:val="1"/>
      <w:marLeft w:val="0"/>
      <w:marRight w:val="0"/>
      <w:marTop w:val="0"/>
      <w:marBottom w:val="0"/>
      <w:divBdr>
        <w:top w:val="none" w:sz="0" w:space="0" w:color="auto"/>
        <w:left w:val="none" w:sz="0" w:space="0" w:color="auto"/>
        <w:bottom w:val="none" w:sz="0" w:space="0" w:color="auto"/>
        <w:right w:val="none" w:sz="0" w:space="0" w:color="auto"/>
      </w:divBdr>
    </w:div>
    <w:div w:id="1145855028">
      <w:bodyDiv w:val="1"/>
      <w:marLeft w:val="0"/>
      <w:marRight w:val="0"/>
      <w:marTop w:val="0"/>
      <w:marBottom w:val="0"/>
      <w:divBdr>
        <w:top w:val="none" w:sz="0" w:space="0" w:color="auto"/>
        <w:left w:val="none" w:sz="0" w:space="0" w:color="auto"/>
        <w:bottom w:val="none" w:sz="0" w:space="0" w:color="auto"/>
        <w:right w:val="none" w:sz="0" w:space="0" w:color="auto"/>
      </w:divBdr>
    </w:div>
    <w:div w:id="1147548335">
      <w:bodyDiv w:val="1"/>
      <w:marLeft w:val="0"/>
      <w:marRight w:val="0"/>
      <w:marTop w:val="0"/>
      <w:marBottom w:val="0"/>
      <w:divBdr>
        <w:top w:val="none" w:sz="0" w:space="0" w:color="auto"/>
        <w:left w:val="none" w:sz="0" w:space="0" w:color="auto"/>
        <w:bottom w:val="none" w:sz="0" w:space="0" w:color="auto"/>
        <w:right w:val="none" w:sz="0" w:space="0" w:color="auto"/>
      </w:divBdr>
    </w:div>
    <w:div w:id="1147555056">
      <w:bodyDiv w:val="1"/>
      <w:marLeft w:val="0"/>
      <w:marRight w:val="0"/>
      <w:marTop w:val="0"/>
      <w:marBottom w:val="0"/>
      <w:divBdr>
        <w:top w:val="none" w:sz="0" w:space="0" w:color="auto"/>
        <w:left w:val="none" w:sz="0" w:space="0" w:color="auto"/>
        <w:bottom w:val="none" w:sz="0" w:space="0" w:color="auto"/>
        <w:right w:val="none" w:sz="0" w:space="0" w:color="auto"/>
      </w:divBdr>
      <w:divsChild>
        <w:div w:id="54357725">
          <w:marLeft w:val="480"/>
          <w:marRight w:val="0"/>
          <w:marTop w:val="0"/>
          <w:marBottom w:val="0"/>
          <w:divBdr>
            <w:top w:val="none" w:sz="0" w:space="0" w:color="auto"/>
            <w:left w:val="none" w:sz="0" w:space="0" w:color="auto"/>
            <w:bottom w:val="none" w:sz="0" w:space="0" w:color="auto"/>
            <w:right w:val="none" w:sz="0" w:space="0" w:color="auto"/>
          </w:divBdr>
        </w:div>
        <w:div w:id="62610705">
          <w:marLeft w:val="480"/>
          <w:marRight w:val="0"/>
          <w:marTop w:val="0"/>
          <w:marBottom w:val="0"/>
          <w:divBdr>
            <w:top w:val="none" w:sz="0" w:space="0" w:color="auto"/>
            <w:left w:val="none" w:sz="0" w:space="0" w:color="auto"/>
            <w:bottom w:val="none" w:sz="0" w:space="0" w:color="auto"/>
            <w:right w:val="none" w:sz="0" w:space="0" w:color="auto"/>
          </w:divBdr>
        </w:div>
        <w:div w:id="151600798">
          <w:marLeft w:val="480"/>
          <w:marRight w:val="0"/>
          <w:marTop w:val="0"/>
          <w:marBottom w:val="0"/>
          <w:divBdr>
            <w:top w:val="none" w:sz="0" w:space="0" w:color="auto"/>
            <w:left w:val="none" w:sz="0" w:space="0" w:color="auto"/>
            <w:bottom w:val="none" w:sz="0" w:space="0" w:color="auto"/>
            <w:right w:val="none" w:sz="0" w:space="0" w:color="auto"/>
          </w:divBdr>
        </w:div>
        <w:div w:id="181283261">
          <w:marLeft w:val="480"/>
          <w:marRight w:val="0"/>
          <w:marTop w:val="0"/>
          <w:marBottom w:val="0"/>
          <w:divBdr>
            <w:top w:val="none" w:sz="0" w:space="0" w:color="auto"/>
            <w:left w:val="none" w:sz="0" w:space="0" w:color="auto"/>
            <w:bottom w:val="none" w:sz="0" w:space="0" w:color="auto"/>
            <w:right w:val="none" w:sz="0" w:space="0" w:color="auto"/>
          </w:divBdr>
        </w:div>
        <w:div w:id="287594627">
          <w:marLeft w:val="480"/>
          <w:marRight w:val="0"/>
          <w:marTop w:val="0"/>
          <w:marBottom w:val="0"/>
          <w:divBdr>
            <w:top w:val="none" w:sz="0" w:space="0" w:color="auto"/>
            <w:left w:val="none" w:sz="0" w:space="0" w:color="auto"/>
            <w:bottom w:val="none" w:sz="0" w:space="0" w:color="auto"/>
            <w:right w:val="none" w:sz="0" w:space="0" w:color="auto"/>
          </w:divBdr>
        </w:div>
        <w:div w:id="313291631">
          <w:marLeft w:val="480"/>
          <w:marRight w:val="0"/>
          <w:marTop w:val="0"/>
          <w:marBottom w:val="0"/>
          <w:divBdr>
            <w:top w:val="none" w:sz="0" w:space="0" w:color="auto"/>
            <w:left w:val="none" w:sz="0" w:space="0" w:color="auto"/>
            <w:bottom w:val="none" w:sz="0" w:space="0" w:color="auto"/>
            <w:right w:val="none" w:sz="0" w:space="0" w:color="auto"/>
          </w:divBdr>
        </w:div>
        <w:div w:id="453065027">
          <w:marLeft w:val="480"/>
          <w:marRight w:val="0"/>
          <w:marTop w:val="0"/>
          <w:marBottom w:val="0"/>
          <w:divBdr>
            <w:top w:val="none" w:sz="0" w:space="0" w:color="auto"/>
            <w:left w:val="none" w:sz="0" w:space="0" w:color="auto"/>
            <w:bottom w:val="none" w:sz="0" w:space="0" w:color="auto"/>
            <w:right w:val="none" w:sz="0" w:space="0" w:color="auto"/>
          </w:divBdr>
        </w:div>
        <w:div w:id="746420950">
          <w:marLeft w:val="480"/>
          <w:marRight w:val="0"/>
          <w:marTop w:val="0"/>
          <w:marBottom w:val="0"/>
          <w:divBdr>
            <w:top w:val="none" w:sz="0" w:space="0" w:color="auto"/>
            <w:left w:val="none" w:sz="0" w:space="0" w:color="auto"/>
            <w:bottom w:val="none" w:sz="0" w:space="0" w:color="auto"/>
            <w:right w:val="none" w:sz="0" w:space="0" w:color="auto"/>
          </w:divBdr>
        </w:div>
        <w:div w:id="917667164">
          <w:marLeft w:val="480"/>
          <w:marRight w:val="0"/>
          <w:marTop w:val="0"/>
          <w:marBottom w:val="0"/>
          <w:divBdr>
            <w:top w:val="none" w:sz="0" w:space="0" w:color="auto"/>
            <w:left w:val="none" w:sz="0" w:space="0" w:color="auto"/>
            <w:bottom w:val="none" w:sz="0" w:space="0" w:color="auto"/>
            <w:right w:val="none" w:sz="0" w:space="0" w:color="auto"/>
          </w:divBdr>
        </w:div>
        <w:div w:id="1043141232">
          <w:marLeft w:val="480"/>
          <w:marRight w:val="0"/>
          <w:marTop w:val="0"/>
          <w:marBottom w:val="0"/>
          <w:divBdr>
            <w:top w:val="none" w:sz="0" w:space="0" w:color="auto"/>
            <w:left w:val="none" w:sz="0" w:space="0" w:color="auto"/>
            <w:bottom w:val="none" w:sz="0" w:space="0" w:color="auto"/>
            <w:right w:val="none" w:sz="0" w:space="0" w:color="auto"/>
          </w:divBdr>
        </w:div>
        <w:div w:id="1144469964">
          <w:marLeft w:val="480"/>
          <w:marRight w:val="0"/>
          <w:marTop w:val="0"/>
          <w:marBottom w:val="0"/>
          <w:divBdr>
            <w:top w:val="none" w:sz="0" w:space="0" w:color="auto"/>
            <w:left w:val="none" w:sz="0" w:space="0" w:color="auto"/>
            <w:bottom w:val="none" w:sz="0" w:space="0" w:color="auto"/>
            <w:right w:val="none" w:sz="0" w:space="0" w:color="auto"/>
          </w:divBdr>
        </w:div>
        <w:div w:id="1222717421">
          <w:marLeft w:val="480"/>
          <w:marRight w:val="0"/>
          <w:marTop w:val="0"/>
          <w:marBottom w:val="0"/>
          <w:divBdr>
            <w:top w:val="none" w:sz="0" w:space="0" w:color="auto"/>
            <w:left w:val="none" w:sz="0" w:space="0" w:color="auto"/>
            <w:bottom w:val="none" w:sz="0" w:space="0" w:color="auto"/>
            <w:right w:val="none" w:sz="0" w:space="0" w:color="auto"/>
          </w:divBdr>
        </w:div>
        <w:div w:id="1225146664">
          <w:marLeft w:val="480"/>
          <w:marRight w:val="0"/>
          <w:marTop w:val="0"/>
          <w:marBottom w:val="0"/>
          <w:divBdr>
            <w:top w:val="none" w:sz="0" w:space="0" w:color="auto"/>
            <w:left w:val="none" w:sz="0" w:space="0" w:color="auto"/>
            <w:bottom w:val="none" w:sz="0" w:space="0" w:color="auto"/>
            <w:right w:val="none" w:sz="0" w:space="0" w:color="auto"/>
          </w:divBdr>
        </w:div>
        <w:div w:id="1266574506">
          <w:marLeft w:val="480"/>
          <w:marRight w:val="0"/>
          <w:marTop w:val="0"/>
          <w:marBottom w:val="0"/>
          <w:divBdr>
            <w:top w:val="none" w:sz="0" w:space="0" w:color="auto"/>
            <w:left w:val="none" w:sz="0" w:space="0" w:color="auto"/>
            <w:bottom w:val="none" w:sz="0" w:space="0" w:color="auto"/>
            <w:right w:val="none" w:sz="0" w:space="0" w:color="auto"/>
          </w:divBdr>
        </w:div>
        <w:div w:id="1304846203">
          <w:marLeft w:val="480"/>
          <w:marRight w:val="0"/>
          <w:marTop w:val="0"/>
          <w:marBottom w:val="0"/>
          <w:divBdr>
            <w:top w:val="none" w:sz="0" w:space="0" w:color="auto"/>
            <w:left w:val="none" w:sz="0" w:space="0" w:color="auto"/>
            <w:bottom w:val="none" w:sz="0" w:space="0" w:color="auto"/>
            <w:right w:val="none" w:sz="0" w:space="0" w:color="auto"/>
          </w:divBdr>
        </w:div>
        <w:div w:id="1493139247">
          <w:marLeft w:val="480"/>
          <w:marRight w:val="0"/>
          <w:marTop w:val="0"/>
          <w:marBottom w:val="0"/>
          <w:divBdr>
            <w:top w:val="none" w:sz="0" w:space="0" w:color="auto"/>
            <w:left w:val="none" w:sz="0" w:space="0" w:color="auto"/>
            <w:bottom w:val="none" w:sz="0" w:space="0" w:color="auto"/>
            <w:right w:val="none" w:sz="0" w:space="0" w:color="auto"/>
          </w:divBdr>
        </w:div>
        <w:div w:id="1615137571">
          <w:marLeft w:val="480"/>
          <w:marRight w:val="0"/>
          <w:marTop w:val="0"/>
          <w:marBottom w:val="0"/>
          <w:divBdr>
            <w:top w:val="none" w:sz="0" w:space="0" w:color="auto"/>
            <w:left w:val="none" w:sz="0" w:space="0" w:color="auto"/>
            <w:bottom w:val="none" w:sz="0" w:space="0" w:color="auto"/>
            <w:right w:val="none" w:sz="0" w:space="0" w:color="auto"/>
          </w:divBdr>
        </w:div>
        <w:div w:id="1723402410">
          <w:marLeft w:val="480"/>
          <w:marRight w:val="0"/>
          <w:marTop w:val="0"/>
          <w:marBottom w:val="0"/>
          <w:divBdr>
            <w:top w:val="none" w:sz="0" w:space="0" w:color="auto"/>
            <w:left w:val="none" w:sz="0" w:space="0" w:color="auto"/>
            <w:bottom w:val="none" w:sz="0" w:space="0" w:color="auto"/>
            <w:right w:val="none" w:sz="0" w:space="0" w:color="auto"/>
          </w:divBdr>
        </w:div>
        <w:div w:id="1795128798">
          <w:marLeft w:val="480"/>
          <w:marRight w:val="0"/>
          <w:marTop w:val="0"/>
          <w:marBottom w:val="0"/>
          <w:divBdr>
            <w:top w:val="none" w:sz="0" w:space="0" w:color="auto"/>
            <w:left w:val="none" w:sz="0" w:space="0" w:color="auto"/>
            <w:bottom w:val="none" w:sz="0" w:space="0" w:color="auto"/>
            <w:right w:val="none" w:sz="0" w:space="0" w:color="auto"/>
          </w:divBdr>
        </w:div>
        <w:div w:id="1802647612">
          <w:marLeft w:val="480"/>
          <w:marRight w:val="0"/>
          <w:marTop w:val="0"/>
          <w:marBottom w:val="0"/>
          <w:divBdr>
            <w:top w:val="none" w:sz="0" w:space="0" w:color="auto"/>
            <w:left w:val="none" w:sz="0" w:space="0" w:color="auto"/>
            <w:bottom w:val="none" w:sz="0" w:space="0" w:color="auto"/>
            <w:right w:val="none" w:sz="0" w:space="0" w:color="auto"/>
          </w:divBdr>
        </w:div>
        <w:div w:id="1900551205">
          <w:marLeft w:val="480"/>
          <w:marRight w:val="0"/>
          <w:marTop w:val="0"/>
          <w:marBottom w:val="0"/>
          <w:divBdr>
            <w:top w:val="none" w:sz="0" w:space="0" w:color="auto"/>
            <w:left w:val="none" w:sz="0" w:space="0" w:color="auto"/>
            <w:bottom w:val="none" w:sz="0" w:space="0" w:color="auto"/>
            <w:right w:val="none" w:sz="0" w:space="0" w:color="auto"/>
          </w:divBdr>
        </w:div>
        <w:div w:id="2092240486">
          <w:marLeft w:val="480"/>
          <w:marRight w:val="0"/>
          <w:marTop w:val="0"/>
          <w:marBottom w:val="0"/>
          <w:divBdr>
            <w:top w:val="none" w:sz="0" w:space="0" w:color="auto"/>
            <w:left w:val="none" w:sz="0" w:space="0" w:color="auto"/>
            <w:bottom w:val="none" w:sz="0" w:space="0" w:color="auto"/>
            <w:right w:val="none" w:sz="0" w:space="0" w:color="auto"/>
          </w:divBdr>
        </w:div>
        <w:div w:id="2124380589">
          <w:marLeft w:val="480"/>
          <w:marRight w:val="0"/>
          <w:marTop w:val="0"/>
          <w:marBottom w:val="0"/>
          <w:divBdr>
            <w:top w:val="none" w:sz="0" w:space="0" w:color="auto"/>
            <w:left w:val="none" w:sz="0" w:space="0" w:color="auto"/>
            <w:bottom w:val="none" w:sz="0" w:space="0" w:color="auto"/>
            <w:right w:val="none" w:sz="0" w:space="0" w:color="auto"/>
          </w:divBdr>
        </w:div>
      </w:divsChild>
    </w:div>
    <w:div w:id="1147626251">
      <w:bodyDiv w:val="1"/>
      <w:marLeft w:val="0"/>
      <w:marRight w:val="0"/>
      <w:marTop w:val="0"/>
      <w:marBottom w:val="0"/>
      <w:divBdr>
        <w:top w:val="none" w:sz="0" w:space="0" w:color="auto"/>
        <w:left w:val="none" w:sz="0" w:space="0" w:color="auto"/>
        <w:bottom w:val="none" w:sz="0" w:space="0" w:color="auto"/>
        <w:right w:val="none" w:sz="0" w:space="0" w:color="auto"/>
      </w:divBdr>
    </w:div>
    <w:div w:id="1148715666">
      <w:bodyDiv w:val="1"/>
      <w:marLeft w:val="0"/>
      <w:marRight w:val="0"/>
      <w:marTop w:val="0"/>
      <w:marBottom w:val="0"/>
      <w:divBdr>
        <w:top w:val="none" w:sz="0" w:space="0" w:color="auto"/>
        <w:left w:val="none" w:sz="0" w:space="0" w:color="auto"/>
        <w:bottom w:val="none" w:sz="0" w:space="0" w:color="auto"/>
        <w:right w:val="none" w:sz="0" w:space="0" w:color="auto"/>
      </w:divBdr>
    </w:div>
    <w:div w:id="1148784000">
      <w:bodyDiv w:val="1"/>
      <w:marLeft w:val="0"/>
      <w:marRight w:val="0"/>
      <w:marTop w:val="0"/>
      <w:marBottom w:val="0"/>
      <w:divBdr>
        <w:top w:val="none" w:sz="0" w:space="0" w:color="auto"/>
        <w:left w:val="none" w:sz="0" w:space="0" w:color="auto"/>
        <w:bottom w:val="none" w:sz="0" w:space="0" w:color="auto"/>
        <w:right w:val="none" w:sz="0" w:space="0" w:color="auto"/>
      </w:divBdr>
    </w:div>
    <w:div w:id="1148861963">
      <w:bodyDiv w:val="1"/>
      <w:marLeft w:val="0"/>
      <w:marRight w:val="0"/>
      <w:marTop w:val="0"/>
      <w:marBottom w:val="0"/>
      <w:divBdr>
        <w:top w:val="none" w:sz="0" w:space="0" w:color="auto"/>
        <w:left w:val="none" w:sz="0" w:space="0" w:color="auto"/>
        <w:bottom w:val="none" w:sz="0" w:space="0" w:color="auto"/>
        <w:right w:val="none" w:sz="0" w:space="0" w:color="auto"/>
      </w:divBdr>
    </w:div>
    <w:div w:id="1148936070">
      <w:bodyDiv w:val="1"/>
      <w:marLeft w:val="0"/>
      <w:marRight w:val="0"/>
      <w:marTop w:val="0"/>
      <w:marBottom w:val="0"/>
      <w:divBdr>
        <w:top w:val="none" w:sz="0" w:space="0" w:color="auto"/>
        <w:left w:val="none" w:sz="0" w:space="0" w:color="auto"/>
        <w:bottom w:val="none" w:sz="0" w:space="0" w:color="auto"/>
        <w:right w:val="none" w:sz="0" w:space="0" w:color="auto"/>
      </w:divBdr>
    </w:div>
    <w:div w:id="1149246695">
      <w:bodyDiv w:val="1"/>
      <w:marLeft w:val="0"/>
      <w:marRight w:val="0"/>
      <w:marTop w:val="0"/>
      <w:marBottom w:val="0"/>
      <w:divBdr>
        <w:top w:val="none" w:sz="0" w:space="0" w:color="auto"/>
        <w:left w:val="none" w:sz="0" w:space="0" w:color="auto"/>
        <w:bottom w:val="none" w:sz="0" w:space="0" w:color="auto"/>
        <w:right w:val="none" w:sz="0" w:space="0" w:color="auto"/>
      </w:divBdr>
    </w:div>
    <w:div w:id="1149905518">
      <w:bodyDiv w:val="1"/>
      <w:marLeft w:val="0"/>
      <w:marRight w:val="0"/>
      <w:marTop w:val="0"/>
      <w:marBottom w:val="0"/>
      <w:divBdr>
        <w:top w:val="none" w:sz="0" w:space="0" w:color="auto"/>
        <w:left w:val="none" w:sz="0" w:space="0" w:color="auto"/>
        <w:bottom w:val="none" w:sz="0" w:space="0" w:color="auto"/>
        <w:right w:val="none" w:sz="0" w:space="0" w:color="auto"/>
      </w:divBdr>
    </w:div>
    <w:div w:id="1150440323">
      <w:bodyDiv w:val="1"/>
      <w:marLeft w:val="0"/>
      <w:marRight w:val="0"/>
      <w:marTop w:val="0"/>
      <w:marBottom w:val="0"/>
      <w:divBdr>
        <w:top w:val="none" w:sz="0" w:space="0" w:color="auto"/>
        <w:left w:val="none" w:sz="0" w:space="0" w:color="auto"/>
        <w:bottom w:val="none" w:sz="0" w:space="0" w:color="auto"/>
        <w:right w:val="none" w:sz="0" w:space="0" w:color="auto"/>
      </w:divBdr>
    </w:div>
    <w:div w:id="1150947866">
      <w:bodyDiv w:val="1"/>
      <w:marLeft w:val="0"/>
      <w:marRight w:val="0"/>
      <w:marTop w:val="0"/>
      <w:marBottom w:val="0"/>
      <w:divBdr>
        <w:top w:val="none" w:sz="0" w:space="0" w:color="auto"/>
        <w:left w:val="none" w:sz="0" w:space="0" w:color="auto"/>
        <w:bottom w:val="none" w:sz="0" w:space="0" w:color="auto"/>
        <w:right w:val="none" w:sz="0" w:space="0" w:color="auto"/>
      </w:divBdr>
    </w:div>
    <w:div w:id="1151094634">
      <w:bodyDiv w:val="1"/>
      <w:marLeft w:val="0"/>
      <w:marRight w:val="0"/>
      <w:marTop w:val="0"/>
      <w:marBottom w:val="0"/>
      <w:divBdr>
        <w:top w:val="none" w:sz="0" w:space="0" w:color="auto"/>
        <w:left w:val="none" w:sz="0" w:space="0" w:color="auto"/>
        <w:bottom w:val="none" w:sz="0" w:space="0" w:color="auto"/>
        <w:right w:val="none" w:sz="0" w:space="0" w:color="auto"/>
      </w:divBdr>
    </w:div>
    <w:div w:id="1151756063">
      <w:bodyDiv w:val="1"/>
      <w:marLeft w:val="0"/>
      <w:marRight w:val="0"/>
      <w:marTop w:val="0"/>
      <w:marBottom w:val="0"/>
      <w:divBdr>
        <w:top w:val="none" w:sz="0" w:space="0" w:color="auto"/>
        <w:left w:val="none" w:sz="0" w:space="0" w:color="auto"/>
        <w:bottom w:val="none" w:sz="0" w:space="0" w:color="auto"/>
        <w:right w:val="none" w:sz="0" w:space="0" w:color="auto"/>
      </w:divBdr>
    </w:div>
    <w:div w:id="1151826128">
      <w:bodyDiv w:val="1"/>
      <w:marLeft w:val="0"/>
      <w:marRight w:val="0"/>
      <w:marTop w:val="0"/>
      <w:marBottom w:val="0"/>
      <w:divBdr>
        <w:top w:val="none" w:sz="0" w:space="0" w:color="auto"/>
        <w:left w:val="none" w:sz="0" w:space="0" w:color="auto"/>
        <w:bottom w:val="none" w:sz="0" w:space="0" w:color="auto"/>
        <w:right w:val="none" w:sz="0" w:space="0" w:color="auto"/>
      </w:divBdr>
    </w:div>
    <w:div w:id="1152527429">
      <w:bodyDiv w:val="1"/>
      <w:marLeft w:val="0"/>
      <w:marRight w:val="0"/>
      <w:marTop w:val="0"/>
      <w:marBottom w:val="0"/>
      <w:divBdr>
        <w:top w:val="none" w:sz="0" w:space="0" w:color="auto"/>
        <w:left w:val="none" w:sz="0" w:space="0" w:color="auto"/>
        <w:bottom w:val="none" w:sz="0" w:space="0" w:color="auto"/>
        <w:right w:val="none" w:sz="0" w:space="0" w:color="auto"/>
      </w:divBdr>
    </w:div>
    <w:div w:id="1152671867">
      <w:bodyDiv w:val="1"/>
      <w:marLeft w:val="0"/>
      <w:marRight w:val="0"/>
      <w:marTop w:val="0"/>
      <w:marBottom w:val="0"/>
      <w:divBdr>
        <w:top w:val="none" w:sz="0" w:space="0" w:color="auto"/>
        <w:left w:val="none" w:sz="0" w:space="0" w:color="auto"/>
        <w:bottom w:val="none" w:sz="0" w:space="0" w:color="auto"/>
        <w:right w:val="none" w:sz="0" w:space="0" w:color="auto"/>
      </w:divBdr>
    </w:div>
    <w:div w:id="1153135573">
      <w:bodyDiv w:val="1"/>
      <w:marLeft w:val="0"/>
      <w:marRight w:val="0"/>
      <w:marTop w:val="0"/>
      <w:marBottom w:val="0"/>
      <w:divBdr>
        <w:top w:val="none" w:sz="0" w:space="0" w:color="auto"/>
        <w:left w:val="none" w:sz="0" w:space="0" w:color="auto"/>
        <w:bottom w:val="none" w:sz="0" w:space="0" w:color="auto"/>
        <w:right w:val="none" w:sz="0" w:space="0" w:color="auto"/>
      </w:divBdr>
    </w:div>
    <w:div w:id="1153183925">
      <w:bodyDiv w:val="1"/>
      <w:marLeft w:val="0"/>
      <w:marRight w:val="0"/>
      <w:marTop w:val="0"/>
      <w:marBottom w:val="0"/>
      <w:divBdr>
        <w:top w:val="none" w:sz="0" w:space="0" w:color="auto"/>
        <w:left w:val="none" w:sz="0" w:space="0" w:color="auto"/>
        <w:bottom w:val="none" w:sz="0" w:space="0" w:color="auto"/>
        <w:right w:val="none" w:sz="0" w:space="0" w:color="auto"/>
      </w:divBdr>
    </w:div>
    <w:div w:id="1153983683">
      <w:bodyDiv w:val="1"/>
      <w:marLeft w:val="0"/>
      <w:marRight w:val="0"/>
      <w:marTop w:val="0"/>
      <w:marBottom w:val="0"/>
      <w:divBdr>
        <w:top w:val="none" w:sz="0" w:space="0" w:color="auto"/>
        <w:left w:val="none" w:sz="0" w:space="0" w:color="auto"/>
        <w:bottom w:val="none" w:sz="0" w:space="0" w:color="auto"/>
        <w:right w:val="none" w:sz="0" w:space="0" w:color="auto"/>
      </w:divBdr>
    </w:div>
    <w:div w:id="1154418213">
      <w:bodyDiv w:val="1"/>
      <w:marLeft w:val="0"/>
      <w:marRight w:val="0"/>
      <w:marTop w:val="0"/>
      <w:marBottom w:val="0"/>
      <w:divBdr>
        <w:top w:val="none" w:sz="0" w:space="0" w:color="auto"/>
        <w:left w:val="none" w:sz="0" w:space="0" w:color="auto"/>
        <w:bottom w:val="none" w:sz="0" w:space="0" w:color="auto"/>
        <w:right w:val="none" w:sz="0" w:space="0" w:color="auto"/>
      </w:divBdr>
    </w:div>
    <w:div w:id="1154565091">
      <w:bodyDiv w:val="1"/>
      <w:marLeft w:val="0"/>
      <w:marRight w:val="0"/>
      <w:marTop w:val="0"/>
      <w:marBottom w:val="0"/>
      <w:divBdr>
        <w:top w:val="none" w:sz="0" w:space="0" w:color="auto"/>
        <w:left w:val="none" w:sz="0" w:space="0" w:color="auto"/>
        <w:bottom w:val="none" w:sz="0" w:space="0" w:color="auto"/>
        <w:right w:val="none" w:sz="0" w:space="0" w:color="auto"/>
      </w:divBdr>
    </w:div>
    <w:div w:id="1154686636">
      <w:bodyDiv w:val="1"/>
      <w:marLeft w:val="0"/>
      <w:marRight w:val="0"/>
      <w:marTop w:val="0"/>
      <w:marBottom w:val="0"/>
      <w:divBdr>
        <w:top w:val="none" w:sz="0" w:space="0" w:color="auto"/>
        <w:left w:val="none" w:sz="0" w:space="0" w:color="auto"/>
        <w:bottom w:val="none" w:sz="0" w:space="0" w:color="auto"/>
        <w:right w:val="none" w:sz="0" w:space="0" w:color="auto"/>
      </w:divBdr>
    </w:div>
    <w:div w:id="1155953388">
      <w:bodyDiv w:val="1"/>
      <w:marLeft w:val="0"/>
      <w:marRight w:val="0"/>
      <w:marTop w:val="0"/>
      <w:marBottom w:val="0"/>
      <w:divBdr>
        <w:top w:val="none" w:sz="0" w:space="0" w:color="auto"/>
        <w:left w:val="none" w:sz="0" w:space="0" w:color="auto"/>
        <w:bottom w:val="none" w:sz="0" w:space="0" w:color="auto"/>
        <w:right w:val="none" w:sz="0" w:space="0" w:color="auto"/>
      </w:divBdr>
    </w:div>
    <w:div w:id="1156216912">
      <w:bodyDiv w:val="1"/>
      <w:marLeft w:val="0"/>
      <w:marRight w:val="0"/>
      <w:marTop w:val="0"/>
      <w:marBottom w:val="0"/>
      <w:divBdr>
        <w:top w:val="none" w:sz="0" w:space="0" w:color="auto"/>
        <w:left w:val="none" w:sz="0" w:space="0" w:color="auto"/>
        <w:bottom w:val="none" w:sz="0" w:space="0" w:color="auto"/>
        <w:right w:val="none" w:sz="0" w:space="0" w:color="auto"/>
      </w:divBdr>
    </w:div>
    <w:div w:id="1156801904">
      <w:bodyDiv w:val="1"/>
      <w:marLeft w:val="0"/>
      <w:marRight w:val="0"/>
      <w:marTop w:val="0"/>
      <w:marBottom w:val="0"/>
      <w:divBdr>
        <w:top w:val="none" w:sz="0" w:space="0" w:color="auto"/>
        <w:left w:val="none" w:sz="0" w:space="0" w:color="auto"/>
        <w:bottom w:val="none" w:sz="0" w:space="0" w:color="auto"/>
        <w:right w:val="none" w:sz="0" w:space="0" w:color="auto"/>
      </w:divBdr>
    </w:div>
    <w:div w:id="1156914471">
      <w:bodyDiv w:val="1"/>
      <w:marLeft w:val="0"/>
      <w:marRight w:val="0"/>
      <w:marTop w:val="0"/>
      <w:marBottom w:val="0"/>
      <w:divBdr>
        <w:top w:val="none" w:sz="0" w:space="0" w:color="auto"/>
        <w:left w:val="none" w:sz="0" w:space="0" w:color="auto"/>
        <w:bottom w:val="none" w:sz="0" w:space="0" w:color="auto"/>
        <w:right w:val="none" w:sz="0" w:space="0" w:color="auto"/>
      </w:divBdr>
    </w:div>
    <w:div w:id="1157842822">
      <w:bodyDiv w:val="1"/>
      <w:marLeft w:val="0"/>
      <w:marRight w:val="0"/>
      <w:marTop w:val="0"/>
      <w:marBottom w:val="0"/>
      <w:divBdr>
        <w:top w:val="none" w:sz="0" w:space="0" w:color="auto"/>
        <w:left w:val="none" w:sz="0" w:space="0" w:color="auto"/>
        <w:bottom w:val="none" w:sz="0" w:space="0" w:color="auto"/>
        <w:right w:val="none" w:sz="0" w:space="0" w:color="auto"/>
      </w:divBdr>
    </w:div>
    <w:div w:id="1158157727">
      <w:bodyDiv w:val="1"/>
      <w:marLeft w:val="0"/>
      <w:marRight w:val="0"/>
      <w:marTop w:val="0"/>
      <w:marBottom w:val="0"/>
      <w:divBdr>
        <w:top w:val="none" w:sz="0" w:space="0" w:color="auto"/>
        <w:left w:val="none" w:sz="0" w:space="0" w:color="auto"/>
        <w:bottom w:val="none" w:sz="0" w:space="0" w:color="auto"/>
        <w:right w:val="none" w:sz="0" w:space="0" w:color="auto"/>
      </w:divBdr>
    </w:div>
    <w:div w:id="1158305951">
      <w:bodyDiv w:val="1"/>
      <w:marLeft w:val="0"/>
      <w:marRight w:val="0"/>
      <w:marTop w:val="0"/>
      <w:marBottom w:val="0"/>
      <w:divBdr>
        <w:top w:val="none" w:sz="0" w:space="0" w:color="auto"/>
        <w:left w:val="none" w:sz="0" w:space="0" w:color="auto"/>
        <w:bottom w:val="none" w:sz="0" w:space="0" w:color="auto"/>
        <w:right w:val="none" w:sz="0" w:space="0" w:color="auto"/>
      </w:divBdr>
    </w:div>
    <w:div w:id="1159075852">
      <w:bodyDiv w:val="1"/>
      <w:marLeft w:val="0"/>
      <w:marRight w:val="0"/>
      <w:marTop w:val="0"/>
      <w:marBottom w:val="0"/>
      <w:divBdr>
        <w:top w:val="none" w:sz="0" w:space="0" w:color="auto"/>
        <w:left w:val="none" w:sz="0" w:space="0" w:color="auto"/>
        <w:bottom w:val="none" w:sz="0" w:space="0" w:color="auto"/>
        <w:right w:val="none" w:sz="0" w:space="0" w:color="auto"/>
      </w:divBdr>
    </w:div>
    <w:div w:id="1159149582">
      <w:bodyDiv w:val="1"/>
      <w:marLeft w:val="0"/>
      <w:marRight w:val="0"/>
      <w:marTop w:val="0"/>
      <w:marBottom w:val="0"/>
      <w:divBdr>
        <w:top w:val="none" w:sz="0" w:space="0" w:color="auto"/>
        <w:left w:val="none" w:sz="0" w:space="0" w:color="auto"/>
        <w:bottom w:val="none" w:sz="0" w:space="0" w:color="auto"/>
        <w:right w:val="none" w:sz="0" w:space="0" w:color="auto"/>
      </w:divBdr>
    </w:div>
    <w:div w:id="1159610538">
      <w:bodyDiv w:val="1"/>
      <w:marLeft w:val="0"/>
      <w:marRight w:val="0"/>
      <w:marTop w:val="0"/>
      <w:marBottom w:val="0"/>
      <w:divBdr>
        <w:top w:val="none" w:sz="0" w:space="0" w:color="auto"/>
        <w:left w:val="none" w:sz="0" w:space="0" w:color="auto"/>
        <w:bottom w:val="none" w:sz="0" w:space="0" w:color="auto"/>
        <w:right w:val="none" w:sz="0" w:space="0" w:color="auto"/>
      </w:divBdr>
    </w:div>
    <w:div w:id="1160075614">
      <w:bodyDiv w:val="1"/>
      <w:marLeft w:val="0"/>
      <w:marRight w:val="0"/>
      <w:marTop w:val="0"/>
      <w:marBottom w:val="0"/>
      <w:divBdr>
        <w:top w:val="none" w:sz="0" w:space="0" w:color="auto"/>
        <w:left w:val="none" w:sz="0" w:space="0" w:color="auto"/>
        <w:bottom w:val="none" w:sz="0" w:space="0" w:color="auto"/>
        <w:right w:val="none" w:sz="0" w:space="0" w:color="auto"/>
      </w:divBdr>
    </w:div>
    <w:div w:id="1160192475">
      <w:bodyDiv w:val="1"/>
      <w:marLeft w:val="0"/>
      <w:marRight w:val="0"/>
      <w:marTop w:val="0"/>
      <w:marBottom w:val="0"/>
      <w:divBdr>
        <w:top w:val="none" w:sz="0" w:space="0" w:color="auto"/>
        <w:left w:val="none" w:sz="0" w:space="0" w:color="auto"/>
        <w:bottom w:val="none" w:sz="0" w:space="0" w:color="auto"/>
        <w:right w:val="none" w:sz="0" w:space="0" w:color="auto"/>
      </w:divBdr>
    </w:div>
    <w:div w:id="1160267323">
      <w:bodyDiv w:val="1"/>
      <w:marLeft w:val="0"/>
      <w:marRight w:val="0"/>
      <w:marTop w:val="0"/>
      <w:marBottom w:val="0"/>
      <w:divBdr>
        <w:top w:val="none" w:sz="0" w:space="0" w:color="auto"/>
        <w:left w:val="none" w:sz="0" w:space="0" w:color="auto"/>
        <w:bottom w:val="none" w:sz="0" w:space="0" w:color="auto"/>
        <w:right w:val="none" w:sz="0" w:space="0" w:color="auto"/>
      </w:divBdr>
    </w:div>
    <w:div w:id="1160268221">
      <w:bodyDiv w:val="1"/>
      <w:marLeft w:val="0"/>
      <w:marRight w:val="0"/>
      <w:marTop w:val="0"/>
      <w:marBottom w:val="0"/>
      <w:divBdr>
        <w:top w:val="none" w:sz="0" w:space="0" w:color="auto"/>
        <w:left w:val="none" w:sz="0" w:space="0" w:color="auto"/>
        <w:bottom w:val="none" w:sz="0" w:space="0" w:color="auto"/>
        <w:right w:val="none" w:sz="0" w:space="0" w:color="auto"/>
      </w:divBdr>
    </w:div>
    <w:div w:id="1160852704">
      <w:bodyDiv w:val="1"/>
      <w:marLeft w:val="0"/>
      <w:marRight w:val="0"/>
      <w:marTop w:val="0"/>
      <w:marBottom w:val="0"/>
      <w:divBdr>
        <w:top w:val="none" w:sz="0" w:space="0" w:color="auto"/>
        <w:left w:val="none" w:sz="0" w:space="0" w:color="auto"/>
        <w:bottom w:val="none" w:sz="0" w:space="0" w:color="auto"/>
        <w:right w:val="none" w:sz="0" w:space="0" w:color="auto"/>
      </w:divBdr>
    </w:div>
    <w:div w:id="1162038203">
      <w:bodyDiv w:val="1"/>
      <w:marLeft w:val="0"/>
      <w:marRight w:val="0"/>
      <w:marTop w:val="0"/>
      <w:marBottom w:val="0"/>
      <w:divBdr>
        <w:top w:val="none" w:sz="0" w:space="0" w:color="auto"/>
        <w:left w:val="none" w:sz="0" w:space="0" w:color="auto"/>
        <w:bottom w:val="none" w:sz="0" w:space="0" w:color="auto"/>
        <w:right w:val="none" w:sz="0" w:space="0" w:color="auto"/>
      </w:divBdr>
    </w:div>
    <w:div w:id="1162040922">
      <w:bodyDiv w:val="1"/>
      <w:marLeft w:val="0"/>
      <w:marRight w:val="0"/>
      <w:marTop w:val="0"/>
      <w:marBottom w:val="0"/>
      <w:divBdr>
        <w:top w:val="none" w:sz="0" w:space="0" w:color="auto"/>
        <w:left w:val="none" w:sz="0" w:space="0" w:color="auto"/>
        <w:bottom w:val="none" w:sz="0" w:space="0" w:color="auto"/>
        <w:right w:val="none" w:sz="0" w:space="0" w:color="auto"/>
      </w:divBdr>
    </w:div>
    <w:div w:id="1162357469">
      <w:bodyDiv w:val="1"/>
      <w:marLeft w:val="0"/>
      <w:marRight w:val="0"/>
      <w:marTop w:val="0"/>
      <w:marBottom w:val="0"/>
      <w:divBdr>
        <w:top w:val="none" w:sz="0" w:space="0" w:color="auto"/>
        <w:left w:val="none" w:sz="0" w:space="0" w:color="auto"/>
        <w:bottom w:val="none" w:sz="0" w:space="0" w:color="auto"/>
        <w:right w:val="none" w:sz="0" w:space="0" w:color="auto"/>
      </w:divBdr>
      <w:divsChild>
        <w:div w:id="13308047">
          <w:marLeft w:val="480"/>
          <w:marRight w:val="0"/>
          <w:marTop w:val="0"/>
          <w:marBottom w:val="0"/>
          <w:divBdr>
            <w:top w:val="none" w:sz="0" w:space="0" w:color="auto"/>
            <w:left w:val="none" w:sz="0" w:space="0" w:color="auto"/>
            <w:bottom w:val="none" w:sz="0" w:space="0" w:color="auto"/>
            <w:right w:val="none" w:sz="0" w:space="0" w:color="auto"/>
          </w:divBdr>
        </w:div>
        <w:div w:id="33358581">
          <w:marLeft w:val="480"/>
          <w:marRight w:val="0"/>
          <w:marTop w:val="0"/>
          <w:marBottom w:val="0"/>
          <w:divBdr>
            <w:top w:val="none" w:sz="0" w:space="0" w:color="auto"/>
            <w:left w:val="none" w:sz="0" w:space="0" w:color="auto"/>
            <w:bottom w:val="none" w:sz="0" w:space="0" w:color="auto"/>
            <w:right w:val="none" w:sz="0" w:space="0" w:color="auto"/>
          </w:divBdr>
        </w:div>
        <w:div w:id="122314464">
          <w:marLeft w:val="480"/>
          <w:marRight w:val="0"/>
          <w:marTop w:val="0"/>
          <w:marBottom w:val="0"/>
          <w:divBdr>
            <w:top w:val="none" w:sz="0" w:space="0" w:color="auto"/>
            <w:left w:val="none" w:sz="0" w:space="0" w:color="auto"/>
            <w:bottom w:val="none" w:sz="0" w:space="0" w:color="auto"/>
            <w:right w:val="none" w:sz="0" w:space="0" w:color="auto"/>
          </w:divBdr>
        </w:div>
        <w:div w:id="123692462">
          <w:marLeft w:val="480"/>
          <w:marRight w:val="0"/>
          <w:marTop w:val="0"/>
          <w:marBottom w:val="0"/>
          <w:divBdr>
            <w:top w:val="none" w:sz="0" w:space="0" w:color="auto"/>
            <w:left w:val="none" w:sz="0" w:space="0" w:color="auto"/>
            <w:bottom w:val="none" w:sz="0" w:space="0" w:color="auto"/>
            <w:right w:val="none" w:sz="0" w:space="0" w:color="auto"/>
          </w:divBdr>
        </w:div>
        <w:div w:id="177428830">
          <w:marLeft w:val="480"/>
          <w:marRight w:val="0"/>
          <w:marTop w:val="0"/>
          <w:marBottom w:val="0"/>
          <w:divBdr>
            <w:top w:val="none" w:sz="0" w:space="0" w:color="auto"/>
            <w:left w:val="none" w:sz="0" w:space="0" w:color="auto"/>
            <w:bottom w:val="none" w:sz="0" w:space="0" w:color="auto"/>
            <w:right w:val="none" w:sz="0" w:space="0" w:color="auto"/>
          </w:divBdr>
        </w:div>
        <w:div w:id="207500608">
          <w:marLeft w:val="480"/>
          <w:marRight w:val="0"/>
          <w:marTop w:val="0"/>
          <w:marBottom w:val="0"/>
          <w:divBdr>
            <w:top w:val="none" w:sz="0" w:space="0" w:color="auto"/>
            <w:left w:val="none" w:sz="0" w:space="0" w:color="auto"/>
            <w:bottom w:val="none" w:sz="0" w:space="0" w:color="auto"/>
            <w:right w:val="none" w:sz="0" w:space="0" w:color="auto"/>
          </w:divBdr>
        </w:div>
        <w:div w:id="238446565">
          <w:marLeft w:val="480"/>
          <w:marRight w:val="0"/>
          <w:marTop w:val="0"/>
          <w:marBottom w:val="0"/>
          <w:divBdr>
            <w:top w:val="none" w:sz="0" w:space="0" w:color="auto"/>
            <w:left w:val="none" w:sz="0" w:space="0" w:color="auto"/>
            <w:bottom w:val="none" w:sz="0" w:space="0" w:color="auto"/>
            <w:right w:val="none" w:sz="0" w:space="0" w:color="auto"/>
          </w:divBdr>
        </w:div>
        <w:div w:id="309747143">
          <w:marLeft w:val="480"/>
          <w:marRight w:val="0"/>
          <w:marTop w:val="0"/>
          <w:marBottom w:val="0"/>
          <w:divBdr>
            <w:top w:val="none" w:sz="0" w:space="0" w:color="auto"/>
            <w:left w:val="none" w:sz="0" w:space="0" w:color="auto"/>
            <w:bottom w:val="none" w:sz="0" w:space="0" w:color="auto"/>
            <w:right w:val="none" w:sz="0" w:space="0" w:color="auto"/>
          </w:divBdr>
        </w:div>
        <w:div w:id="322437443">
          <w:marLeft w:val="480"/>
          <w:marRight w:val="0"/>
          <w:marTop w:val="0"/>
          <w:marBottom w:val="0"/>
          <w:divBdr>
            <w:top w:val="none" w:sz="0" w:space="0" w:color="auto"/>
            <w:left w:val="none" w:sz="0" w:space="0" w:color="auto"/>
            <w:bottom w:val="none" w:sz="0" w:space="0" w:color="auto"/>
            <w:right w:val="none" w:sz="0" w:space="0" w:color="auto"/>
          </w:divBdr>
        </w:div>
        <w:div w:id="353531212">
          <w:marLeft w:val="480"/>
          <w:marRight w:val="0"/>
          <w:marTop w:val="0"/>
          <w:marBottom w:val="0"/>
          <w:divBdr>
            <w:top w:val="none" w:sz="0" w:space="0" w:color="auto"/>
            <w:left w:val="none" w:sz="0" w:space="0" w:color="auto"/>
            <w:bottom w:val="none" w:sz="0" w:space="0" w:color="auto"/>
            <w:right w:val="none" w:sz="0" w:space="0" w:color="auto"/>
          </w:divBdr>
        </w:div>
        <w:div w:id="454979863">
          <w:marLeft w:val="480"/>
          <w:marRight w:val="0"/>
          <w:marTop w:val="0"/>
          <w:marBottom w:val="0"/>
          <w:divBdr>
            <w:top w:val="none" w:sz="0" w:space="0" w:color="auto"/>
            <w:left w:val="none" w:sz="0" w:space="0" w:color="auto"/>
            <w:bottom w:val="none" w:sz="0" w:space="0" w:color="auto"/>
            <w:right w:val="none" w:sz="0" w:space="0" w:color="auto"/>
          </w:divBdr>
        </w:div>
        <w:div w:id="515189981">
          <w:marLeft w:val="480"/>
          <w:marRight w:val="0"/>
          <w:marTop w:val="0"/>
          <w:marBottom w:val="0"/>
          <w:divBdr>
            <w:top w:val="none" w:sz="0" w:space="0" w:color="auto"/>
            <w:left w:val="none" w:sz="0" w:space="0" w:color="auto"/>
            <w:bottom w:val="none" w:sz="0" w:space="0" w:color="auto"/>
            <w:right w:val="none" w:sz="0" w:space="0" w:color="auto"/>
          </w:divBdr>
        </w:div>
        <w:div w:id="527835380">
          <w:marLeft w:val="480"/>
          <w:marRight w:val="0"/>
          <w:marTop w:val="0"/>
          <w:marBottom w:val="0"/>
          <w:divBdr>
            <w:top w:val="none" w:sz="0" w:space="0" w:color="auto"/>
            <w:left w:val="none" w:sz="0" w:space="0" w:color="auto"/>
            <w:bottom w:val="none" w:sz="0" w:space="0" w:color="auto"/>
            <w:right w:val="none" w:sz="0" w:space="0" w:color="auto"/>
          </w:divBdr>
        </w:div>
        <w:div w:id="578055096">
          <w:marLeft w:val="480"/>
          <w:marRight w:val="0"/>
          <w:marTop w:val="0"/>
          <w:marBottom w:val="0"/>
          <w:divBdr>
            <w:top w:val="none" w:sz="0" w:space="0" w:color="auto"/>
            <w:left w:val="none" w:sz="0" w:space="0" w:color="auto"/>
            <w:bottom w:val="none" w:sz="0" w:space="0" w:color="auto"/>
            <w:right w:val="none" w:sz="0" w:space="0" w:color="auto"/>
          </w:divBdr>
        </w:div>
        <w:div w:id="602809891">
          <w:marLeft w:val="480"/>
          <w:marRight w:val="0"/>
          <w:marTop w:val="0"/>
          <w:marBottom w:val="0"/>
          <w:divBdr>
            <w:top w:val="none" w:sz="0" w:space="0" w:color="auto"/>
            <w:left w:val="none" w:sz="0" w:space="0" w:color="auto"/>
            <w:bottom w:val="none" w:sz="0" w:space="0" w:color="auto"/>
            <w:right w:val="none" w:sz="0" w:space="0" w:color="auto"/>
          </w:divBdr>
        </w:div>
        <w:div w:id="668799221">
          <w:marLeft w:val="480"/>
          <w:marRight w:val="0"/>
          <w:marTop w:val="0"/>
          <w:marBottom w:val="0"/>
          <w:divBdr>
            <w:top w:val="none" w:sz="0" w:space="0" w:color="auto"/>
            <w:left w:val="none" w:sz="0" w:space="0" w:color="auto"/>
            <w:bottom w:val="none" w:sz="0" w:space="0" w:color="auto"/>
            <w:right w:val="none" w:sz="0" w:space="0" w:color="auto"/>
          </w:divBdr>
        </w:div>
        <w:div w:id="677272514">
          <w:marLeft w:val="480"/>
          <w:marRight w:val="0"/>
          <w:marTop w:val="0"/>
          <w:marBottom w:val="0"/>
          <w:divBdr>
            <w:top w:val="none" w:sz="0" w:space="0" w:color="auto"/>
            <w:left w:val="none" w:sz="0" w:space="0" w:color="auto"/>
            <w:bottom w:val="none" w:sz="0" w:space="0" w:color="auto"/>
            <w:right w:val="none" w:sz="0" w:space="0" w:color="auto"/>
          </w:divBdr>
        </w:div>
        <w:div w:id="752243430">
          <w:marLeft w:val="480"/>
          <w:marRight w:val="0"/>
          <w:marTop w:val="0"/>
          <w:marBottom w:val="0"/>
          <w:divBdr>
            <w:top w:val="none" w:sz="0" w:space="0" w:color="auto"/>
            <w:left w:val="none" w:sz="0" w:space="0" w:color="auto"/>
            <w:bottom w:val="none" w:sz="0" w:space="0" w:color="auto"/>
            <w:right w:val="none" w:sz="0" w:space="0" w:color="auto"/>
          </w:divBdr>
        </w:div>
        <w:div w:id="808130433">
          <w:marLeft w:val="480"/>
          <w:marRight w:val="0"/>
          <w:marTop w:val="0"/>
          <w:marBottom w:val="0"/>
          <w:divBdr>
            <w:top w:val="none" w:sz="0" w:space="0" w:color="auto"/>
            <w:left w:val="none" w:sz="0" w:space="0" w:color="auto"/>
            <w:bottom w:val="none" w:sz="0" w:space="0" w:color="auto"/>
            <w:right w:val="none" w:sz="0" w:space="0" w:color="auto"/>
          </w:divBdr>
        </w:div>
        <w:div w:id="922184983">
          <w:marLeft w:val="480"/>
          <w:marRight w:val="0"/>
          <w:marTop w:val="0"/>
          <w:marBottom w:val="0"/>
          <w:divBdr>
            <w:top w:val="none" w:sz="0" w:space="0" w:color="auto"/>
            <w:left w:val="none" w:sz="0" w:space="0" w:color="auto"/>
            <w:bottom w:val="none" w:sz="0" w:space="0" w:color="auto"/>
            <w:right w:val="none" w:sz="0" w:space="0" w:color="auto"/>
          </w:divBdr>
        </w:div>
        <w:div w:id="931469987">
          <w:marLeft w:val="480"/>
          <w:marRight w:val="0"/>
          <w:marTop w:val="0"/>
          <w:marBottom w:val="0"/>
          <w:divBdr>
            <w:top w:val="none" w:sz="0" w:space="0" w:color="auto"/>
            <w:left w:val="none" w:sz="0" w:space="0" w:color="auto"/>
            <w:bottom w:val="none" w:sz="0" w:space="0" w:color="auto"/>
            <w:right w:val="none" w:sz="0" w:space="0" w:color="auto"/>
          </w:divBdr>
        </w:div>
        <w:div w:id="1007172933">
          <w:marLeft w:val="480"/>
          <w:marRight w:val="0"/>
          <w:marTop w:val="0"/>
          <w:marBottom w:val="0"/>
          <w:divBdr>
            <w:top w:val="none" w:sz="0" w:space="0" w:color="auto"/>
            <w:left w:val="none" w:sz="0" w:space="0" w:color="auto"/>
            <w:bottom w:val="none" w:sz="0" w:space="0" w:color="auto"/>
            <w:right w:val="none" w:sz="0" w:space="0" w:color="auto"/>
          </w:divBdr>
        </w:div>
        <w:div w:id="1041396007">
          <w:marLeft w:val="480"/>
          <w:marRight w:val="0"/>
          <w:marTop w:val="0"/>
          <w:marBottom w:val="0"/>
          <w:divBdr>
            <w:top w:val="none" w:sz="0" w:space="0" w:color="auto"/>
            <w:left w:val="none" w:sz="0" w:space="0" w:color="auto"/>
            <w:bottom w:val="none" w:sz="0" w:space="0" w:color="auto"/>
            <w:right w:val="none" w:sz="0" w:space="0" w:color="auto"/>
          </w:divBdr>
        </w:div>
        <w:div w:id="1073551501">
          <w:marLeft w:val="480"/>
          <w:marRight w:val="0"/>
          <w:marTop w:val="0"/>
          <w:marBottom w:val="0"/>
          <w:divBdr>
            <w:top w:val="none" w:sz="0" w:space="0" w:color="auto"/>
            <w:left w:val="none" w:sz="0" w:space="0" w:color="auto"/>
            <w:bottom w:val="none" w:sz="0" w:space="0" w:color="auto"/>
            <w:right w:val="none" w:sz="0" w:space="0" w:color="auto"/>
          </w:divBdr>
        </w:div>
        <w:div w:id="1076166947">
          <w:marLeft w:val="480"/>
          <w:marRight w:val="0"/>
          <w:marTop w:val="0"/>
          <w:marBottom w:val="0"/>
          <w:divBdr>
            <w:top w:val="none" w:sz="0" w:space="0" w:color="auto"/>
            <w:left w:val="none" w:sz="0" w:space="0" w:color="auto"/>
            <w:bottom w:val="none" w:sz="0" w:space="0" w:color="auto"/>
            <w:right w:val="none" w:sz="0" w:space="0" w:color="auto"/>
          </w:divBdr>
        </w:div>
        <w:div w:id="1125929236">
          <w:marLeft w:val="480"/>
          <w:marRight w:val="0"/>
          <w:marTop w:val="0"/>
          <w:marBottom w:val="0"/>
          <w:divBdr>
            <w:top w:val="none" w:sz="0" w:space="0" w:color="auto"/>
            <w:left w:val="none" w:sz="0" w:space="0" w:color="auto"/>
            <w:bottom w:val="none" w:sz="0" w:space="0" w:color="auto"/>
            <w:right w:val="none" w:sz="0" w:space="0" w:color="auto"/>
          </w:divBdr>
        </w:div>
        <w:div w:id="1269578140">
          <w:marLeft w:val="480"/>
          <w:marRight w:val="0"/>
          <w:marTop w:val="0"/>
          <w:marBottom w:val="0"/>
          <w:divBdr>
            <w:top w:val="none" w:sz="0" w:space="0" w:color="auto"/>
            <w:left w:val="none" w:sz="0" w:space="0" w:color="auto"/>
            <w:bottom w:val="none" w:sz="0" w:space="0" w:color="auto"/>
            <w:right w:val="none" w:sz="0" w:space="0" w:color="auto"/>
          </w:divBdr>
        </w:div>
        <w:div w:id="1388214594">
          <w:marLeft w:val="480"/>
          <w:marRight w:val="0"/>
          <w:marTop w:val="0"/>
          <w:marBottom w:val="0"/>
          <w:divBdr>
            <w:top w:val="none" w:sz="0" w:space="0" w:color="auto"/>
            <w:left w:val="none" w:sz="0" w:space="0" w:color="auto"/>
            <w:bottom w:val="none" w:sz="0" w:space="0" w:color="auto"/>
            <w:right w:val="none" w:sz="0" w:space="0" w:color="auto"/>
          </w:divBdr>
        </w:div>
        <w:div w:id="1468889209">
          <w:marLeft w:val="480"/>
          <w:marRight w:val="0"/>
          <w:marTop w:val="0"/>
          <w:marBottom w:val="0"/>
          <w:divBdr>
            <w:top w:val="none" w:sz="0" w:space="0" w:color="auto"/>
            <w:left w:val="none" w:sz="0" w:space="0" w:color="auto"/>
            <w:bottom w:val="none" w:sz="0" w:space="0" w:color="auto"/>
            <w:right w:val="none" w:sz="0" w:space="0" w:color="auto"/>
          </w:divBdr>
        </w:div>
        <w:div w:id="1490823348">
          <w:marLeft w:val="480"/>
          <w:marRight w:val="0"/>
          <w:marTop w:val="0"/>
          <w:marBottom w:val="0"/>
          <w:divBdr>
            <w:top w:val="none" w:sz="0" w:space="0" w:color="auto"/>
            <w:left w:val="none" w:sz="0" w:space="0" w:color="auto"/>
            <w:bottom w:val="none" w:sz="0" w:space="0" w:color="auto"/>
            <w:right w:val="none" w:sz="0" w:space="0" w:color="auto"/>
          </w:divBdr>
        </w:div>
        <w:div w:id="1496262861">
          <w:marLeft w:val="480"/>
          <w:marRight w:val="0"/>
          <w:marTop w:val="0"/>
          <w:marBottom w:val="0"/>
          <w:divBdr>
            <w:top w:val="none" w:sz="0" w:space="0" w:color="auto"/>
            <w:left w:val="none" w:sz="0" w:space="0" w:color="auto"/>
            <w:bottom w:val="none" w:sz="0" w:space="0" w:color="auto"/>
            <w:right w:val="none" w:sz="0" w:space="0" w:color="auto"/>
          </w:divBdr>
        </w:div>
        <w:div w:id="1543253870">
          <w:marLeft w:val="480"/>
          <w:marRight w:val="0"/>
          <w:marTop w:val="0"/>
          <w:marBottom w:val="0"/>
          <w:divBdr>
            <w:top w:val="none" w:sz="0" w:space="0" w:color="auto"/>
            <w:left w:val="none" w:sz="0" w:space="0" w:color="auto"/>
            <w:bottom w:val="none" w:sz="0" w:space="0" w:color="auto"/>
            <w:right w:val="none" w:sz="0" w:space="0" w:color="auto"/>
          </w:divBdr>
        </w:div>
        <w:div w:id="1571229981">
          <w:marLeft w:val="480"/>
          <w:marRight w:val="0"/>
          <w:marTop w:val="0"/>
          <w:marBottom w:val="0"/>
          <w:divBdr>
            <w:top w:val="none" w:sz="0" w:space="0" w:color="auto"/>
            <w:left w:val="none" w:sz="0" w:space="0" w:color="auto"/>
            <w:bottom w:val="none" w:sz="0" w:space="0" w:color="auto"/>
            <w:right w:val="none" w:sz="0" w:space="0" w:color="auto"/>
          </w:divBdr>
        </w:div>
        <w:div w:id="1596279681">
          <w:marLeft w:val="480"/>
          <w:marRight w:val="0"/>
          <w:marTop w:val="0"/>
          <w:marBottom w:val="0"/>
          <w:divBdr>
            <w:top w:val="none" w:sz="0" w:space="0" w:color="auto"/>
            <w:left w:val="none" w:sz="0" w:space="0" w:color="auto"/>
            <w:bottom w:val="none" w:sz="0" w:space="0" w:color="auto"/>
            <w:right w:val="none" w:sz="0" w:space="0" w:color="auto"/>
          </w:divBdr>
        </w:div>
        <w:div w:id="1623223412">
          <w:marLeft w:val="480"/>
          <w:marRight w:val="0"/>
          <w:marTop w:val="0"/>
          <w:marBottom w:val="0"/>
          <w:divBdr>
            <w:top w:val="none" w:sz="0" w:space="0" w:color="auto"/>
            <w:left w:val="none" w:sz="0" w:space="0" w:color="auto"/>
            <w:bottom w:val="none" w:sz="0" w:space="0" w:color="auto"/>
            <w:right w:val="none" w:sz="0" w:space="0" w:color="auto"/>
          </w:divBdr>
        </w:div>
        <w:div w:id="1704138194">
          <w:marLeft w:val="480"/>
          <w:marRight w:val="0"/>
          <w:marTop w:val="0"/>
          <w:marBottom w:val="0"/>
          <w:divBdr>
            <w:top w:val="none" w:sz="0" w:space="0" w:color="auto"/>
            <w:left w:val="none" w:sz="0" w:space="0" w:color="auto"/>
            <w:bottom w:val="none" w:sz="0" w:space="0" w:color="auto"/>
            <w:right w:val="none" w:sz="0" w:space="0" w:color="auto"/>
          </w:divBdr>
        </w:div>
        <w:div w:id="1716847935">
          <w:marLeft w:val="480"/>
          <w:marRight w:val="0"/>
          <w:marTop w:val="0"/>
          <w:marBottom w:val="0"/>
          <w:divBdr>
            <w:top w:val="none" w:sz="0" w:space="0" w:color="auto"/>
            <w:left w:val="none" w:sz="0" w:space="0" w:color="auto"/>
            <w:bottom w:val="none" w:sz="0" w:space="0" w:color="auto"/>
            <w:right w:val="none" w:sz="0" w:space="0" w:color="auto"/>
          </w:divBdr>
        </w:div>
        <w:div w:id="1760828870">
          <w:marLeft w:val="480"/>
          <w:marRight w:val="0"/>
          <w:marTop w:val="0"/>
          <w:marBottom w:val="0"/>
          <w:divBdr>
            <w:top w:val="none" w:sz="0" w:space="0" w:color="auto"/>
            <w:left w:val="none" w:sz="0" w:space="0" w:color="auto"/>
            <w:bottom w:val="none" w:sz="0" w:space="0" w:color="auto"/>
            <w:right w:val="none" w:sz="0" w:space="0" w:color="auto"/>
          </w:divBdr>
        </w:div>
        <w:div w:id="1784808906">
          <w:marLeft w:val="480"/>
          <w:marRight w:val="0"/>
          <w:marTop w:val="0"/>
          <w:marBottom w:val="0"/>
          <w:divBdr>
            <w:top w:val="none" w:sz="0" w:space="0" w:color="auto"/>
            <w:left w:val="none" w:sz="0" w:space="0" w:color="auto"/>
            <w:bottom w:val="none" w:sz="0" w:space="0" w:color="auto"/>
            <w:right w:val="none" w:sz="0" w:space="0" w:color="auto"/>
          </w:divBdr>
        </w:div>
        <w:div w:id="1791625704">
          <w:marLeft w:val="480"/>
          <w:marRight w:val="0"/>
          <w:marTop w:val="0"/>
          <w:marBottom w:val="0"/>
          <w:divBdr>
            <w:top w:val="none" w:sz="0" w:space="0" w:color="auto"/>
            <w:left w:val="none" w:sz="0" w:space="0" w:color="auto"/>
            <w:bottom w:val="none" w:sz="0" w:space="0" w:color="auto"/>
            <w:right w:val="none" w:sz="0" w:space="0" w:color="auto"/>
          </w:divBdr>
        </w:div>
        <w:div w:id="1995328827">
          <w:marLeft w:val="480"/>
          <w:marRight w:val="0"/>
          <w:marTop w:val="0"/>
          <w:marBottom w:val="0"/>
          <w:divBdr>
            <w:top w:val="none" w:sz="0" w:space="0" w:color="auto"/>
            <w:left w:val="none" w:sz="0" w:space="0" w:color="auto"/>
            <w:bottom w:val="none" w:sz="0" w:space="0" w:color="auto"/>
            <w:right w:val="none" w:sz="0" w:space="0" w:color="auto"/>
          </w:divBdr>
        </w:div>
        <w:div w:id="2128230436">
          <w:marLeft w:val="480"/>
          <w:marRight w:val="0"/>
          <w:marTop w:val="0"/>
          <w:marBottom w:val="0"/>
          <w:divBdr>
            <w:top w:val="none" w:sz="0" w:space="0" w:color="auto"/>
            <w:left w:val="none" w:sz="0" w:space="0" w:color="auto"/>
            <w:bottom w:val="none" w:sz="0" w:space="0" w:color="auto"/>
            <w:right w:val="none" w:sz="0" w:space="0" w:color="auto"/>
          </w:divBdr>
        </w:div>
        <w:div w:id="2136437143">
          <w:marLeft w:val="480"/>
          <w:marRight w:val="0"/>
          <w:marTop w:val="0"/>
          <w:marBottom w:val="0"/>
          <w:divBdr>
            <w:top w:val="none" w:sz="0" w:space="0" w:color="auto"/>
            <w:left w:val="none" w:sz="0" w:space="0" w:color="auto"/>
            <w:bottom w:val="none" w:sz="0" w:space="0" w:color="auto"/>
            <w:right w:val="none" w:sz="0" w:space="0" w:color="auto"/>
          </w:divBdr>
        </w:div>
      </w:divsChild>
    </w:div>
    <w:div w:id="1162426526">
      <w:bodyDiv w:val="1"/>
      <w:marLeft w:val="0"/>
      <w:marRight w:val="0"/>
      <w:marTop w:val="0"/>
      <w:marBottom w:val="0"/>
      <w:divBdr>
        <w:top w:val="none" w:sz="0" w:space="0" w:color="auto"/>
        <w:left w:val="none" w:sz="0" w:space="0" w:color="auto"/>
        <w:bottom w:val="none" w:sz="0" w:space="0" w:color="auto"/>
        <w:right w:val="none" w:sz="0" w:space="0" w:color="auto"/>
      </w:divBdr>
    </w:div>
    <w:div w:id="1162814906">
      <w:bodyDiv w:val="1"/>
      <w:marLeft w:val="0"/>
      <w:marRight w:val="0"/>
      <w:marTop w:val="0"/>
      <w:marBottom w:val="0"/>
      <w:divBdr>
        <w:top w:val="none" w:sz="0" w:space="0" w:color="auto"/>
        <w:left w:val="none" w:sz="0" w:space="0" w:color="auto"/>
        <w:bottom w:val="none" w:sz="0" w:space="0" w:color="auto"/>
        <w:right w:val="none" w:sz="0" w:space="0" w:color="auto"/>
      </w:divBdr>
    </w:div>
    <w:div w:id="1162963145">
      <w:bodyDiv w:val="1"/>
      <w:marLeft w:val="0"/>
      <w:marRight w:val="0"/>
      <w:marTop w:val="0"/>
      <w:marBottom w:val="0"/>
      <w:divBdr>
        <w:top w:val="none" w:sz="0" w:space="0" w:color="auto"/>
        <w:left w:val="none" w:sz="0" w:space="0" w:color="auto"/>
        <w:bottom w:val="none" w:sz="0" w:space="0" w:color="auto"/>
        <w:right w:val="none" w:sz="0" w:space="0" w:color="auto"/>
      </w:divBdr>
    </w:div>
    <w:div w:id="1163083975">
      <w:bodyDiv w:val="1"/>
      <w:marLeft w:val="0"/>
      <w:marRight w:val="0"/>
      <w:marTop w:val="0"/>
      <w:marBottom w:val="0"/>
      <w:divBdr>
        <w:top w:val="none" w:sz="0" w:space="0" w:color="auto"/>
        <w:left w:val="none" w:sz="0" w:space="0" w:color="auto"/>
        <w:bottom w:val="none" w:sz="0" w:space="0" w:color="auto"/>
        <w:right w:val="none" w:sz="0" w:space="0" w:color="auto"/>
      </w:divBdr>
    </w:div>
    <w:div w:id="1163619016">
      <w:bodyDiv w:val="1"/>
      <w:marLeft w:val="0"/>
      <w:marRight w:val="0"/>
      <w:marTop w:val="0"/>
      <w:marBottom w:val="0"/>
      <w:divBdr>
        <w:top w:val="none" w:sz="0" w:space="0" w:color="auto"/>
        <w:left w:val="none" w:sz="0" w:space="0" w:color="auto"/>
        <w:bottom w:val="none" w:sz="0" w:space="0" w:color="auto"/>
        <w:right w:val="none" w:sz="0" w:space="0" w:color="auto"/>
      </w:divBdr>
    </w:div>
    <w:div w:id="1163661666">
      <w:bodyDiv w:val="1"/>
      <w:marLeft w:val="0"/>
      <w:marRight w:val="0"/>
      <w:marTop w:val="0"/>
      <w:marBottom w:val="0"/>
      <w:divBdr>
        <w:top w:val="none" w:sz="0" w:space="0" w:color="auto"/>
        <w:left w:val="none" w:sz="0" w:space="0" w:color="auto"/>
        <w:bottom w:val="none" w:sz="0" w:space="0" w:color="auto"/>
        <w:right w:val="none" w:sz="0" w:space="0" w:color="auto"/>
      </w:divBdr>
    </w:div>
    <w:div w:id="1163667929">
      <w:bodyDiv w:val="1"/>
      <w:marLeft w:val="0"/>
      <w:marRight w:val="0"/>
      <w:marTop w:val="0"/>
      <w:marBottom w:val="0"/>
      <w:divBdr>
        <w:top w:val="none" w:sz="0" w:space="0" w:color="auto"/>
        <w:left w:val="none" w:sz="0" w:space="0" w:color="auto"/>
        <w:bottom w:val="none" w:sz="0" w:space="0" w:color="auto"/>
        <w:right w:val="none" w:sz="0" w:space="0" w:color="auto"/>
      </w:divBdr>
    </w:div>
    <w:div w:id="1163936724">
      <w:bodyDiv w:val="1"/>
      <w:marLeft w:val="0"/>
      <w:marRight w:val="0"/>
      <w:marTop w:val="0"/>
      <w:marBottom w:val="0"/>
      <w:divBdr>
        <w:top w:val="none" w:sz="0" w:space="0" w:color="auto"/>
        <w:left w:val="none" w:sz="0" w:space="0" w:color="auto"/>
        <w:bottom w:val="none" w:sz="0" w:space="0" w:color="auto"/>
        <w:right w:val="none" w:sz="0" w:space="0" w:color="auto"/>
      </w:divBdr>
    </w:div>
    <w:div w:id="1164198116">
      <w:bodyDiv w:val="1"/>
      <w:marLeft w:val="0"/>
      <w:marRight w:val="0"/>
      <w:marTop w:val="0"/>
      <w:marBottom w:val="0"/>
      <w:divBdr>
        <w:top w:val="none" w:sz="0" w:space="0" w:color="auto"/>
        <w:left w:val="none" w:sz="0" w:space="0" w:color="auto"/>
        <w:bottom w:val="none" w:sz="0" w:space="0" w:color="auto"/>
        <w:right w:val="none" w:sz="0" w:space="0" w:color="auto"/>
      </w:divBdr>
    </w:div>
    <w:div w:id="1164278622">
      <w:bodyDiv w:val="1"/>
      <w:marLeft w:val="0"/>
      <w:marRight w:val="0"/>
      <w:marTop w:val="0"/>
      <w:marBottom w:val="0"/>
      <w:divBdr>
        <w:top w:val="none" w:sz="0" w:space="0" w:color="auto"/>
        <w:left w:val="none" w:sz="0" w:space="0" w:color="auto"/>
        <w:bottom w:val="none" w:sz="0" w:space="0" w:color="auto"/>
        <w:right w:val="none" w:sz="0" w:space="0" w:color="auto"/>
      </w:divBdr>
    </w:div>
    <w:div w:id="1164978444">
      <w:bodyDiv w:val="1"/>
      <w:marLeft w:val="0"/>
      <w:marRight w:val="0"/>
      <w:marTop w:val="0"/>
      <w:marBottom w:val="0"/>
      <w:divBdr>
        <w:top w:val="none" w:sz="0" w:space="0" w:color="auto"/>
        <w:left w:val="none" w:sz="0" w:space="0" w:color="auto"/>
        <w:bottom w:val="none" w:sz="0" w:space="0" w:color="auto"/>
        <w:right w:val="none" w:sz="0" w:space="0" w:color="auto"/>
      </w:divBdr>
    </w:div>
    <w:div w:id="1165315509">
      <w:bodyDiv w:val="1"/>
      <w:marLeft w:val="0"/>
      <w:marRight w:val="0"/>
      <w:marTop w:val="0"/>
      <w:marBottom w:val="0"/>
      <w:divBdr>
        <w:top w:val="none" w:sz="0" w:space="0" w:color="auto"/>
        <w:left w:val="none" w:sz="0" w:space="0" w:color="auto"/>
        <w:bottom w:val="none" w:sz="0" w:space="0" w:color="auto"/>
        <w:right w:val="none" w:sz="0" w:space="0" w:color="auto"/>
      </w:divBdr>
    </w:div>
    <w:div w:id="1165321624">
      <w:bodyDiv w:val="1"/>
      <w:marLeft w:val="0"/>
      <w:marRight w:val="0"/>
      <w:marTop w:val="0"/>
      <w:marBottom w:val="0"/>
      <w:divBdr>
        <w:top w:val="none" w:sz="0" w:space="0" w:color="auto"/>
        <w:left w:val="none" w:sz="0" w:space="0" w:color="auto"/>
        <w:bottom w:val="none" w:sz="0" w:space="0" w:color="auto"/>
        <w:right w:val="none" w:sz="0" w:space="0" w:color="auto"/>
      </w:divBdr>
    </w:div>
    <w:div w:id="1165366748">
      <w:bodyDiv w:val="1"/>
      <w:marLeft w:val="0"/>
      <w:marRight w:val="0"/>
      <w:marTop w:val="0"/>
      <w:marBottom w:val="0"/>
      <w:divBdr>
        <w:top w:val="none" w:sz="0" w:space="0" w:color="auto"/>
        <w:left w:val="none" w:sz="0" w:space="0" w:color="auto"/>
        <w:bottom w:val="none" w:sz="0" w:space="0" w:color="auto"/>
        <w:right w:val="none" w:sz="0" w:space="0" w:color="auto"/>
      </w:divBdr>
    </w:div>
    <w:div w:id="1165434946">
      <w:bodyDiv w:val="1"/>
      <w:marLeft w:val="0"/>
      <w:marRight w:val="0"/>
      <w:marTop w:val="0"/>
      <w:marBottom w:val="0"/>
      <w:divBdr>
        <w:top w:val="none" w:sz="0" w:space="0" w:color="auto"/>
        <w:left w:val="none" w:sz="0" w:space="0" w:color="auto"/>
        <w:bottom w:val="none" w:sz="0" w:space="0" w:color="auto"/>
        <w:right w:val="none" w:sz="0" w:space="0" w:color="auto"/>
      </w:divBdr>
    </w:div>
    <w:div w:id="1165632195">
      <w:bodyDiv w:val="1"/>
      <w:marLeft w:val="0"/>
      <w:marRight w:val="0"/>
      <w:marTop w:val="0"/>
      <w:marBottom w:val="0"/>
      <w:divBdr>
        <w:top w:val="none" w:sz="0" w:space="0" w:color="auto"/>
        <w:left w:val="none" w:sz="0" w:space="0" w:color="auto"/>
        <w:bottom w:val="none" w:sz="0" w:space="0" w:color="auto"/>
        <w:right w:val="none" w:sz="0" w:space="0" w:color="auto"/>
      </w:divBdr>
    </w:div>
    <w:div w:id="1165898805">
      <w:bodyDiv w:val="1"/>
      <w:marLeft w:val="0"/>
      <w:marRight w:val="0"/>
      <w:marTop w:val="0"/>
      <w:marBottom w:val="0"/>
      <w:divBdr>
        <w:top w:val="none" w:sz="0" w:space="0" w:color="auto"/>
        <w:left w:val="none" w:sz="0" w:space="0" w:color="auto"/>
        <w:bottom w:val="none" w:sz="0" w:space="0" w:color="auto"/>
        <w:right w:val="none" w:sz="0" w:space="0" w:color="auto"/>
      </w:divBdr>
    </w:div>
    <w:div w:id="1166240500">
      <w:bodyDiv w:val="1"/>
      <w:marLeft w:val="0"/>
      <w:marRight w:val="0"/>
      <w:marTop w:val="0"/>
      <w:marBottom w:val="0"/>
      <w:divBdr>
        <w:top w:val="none" w:sz="0" w:space="0" w:color="auto"/>
        <w:left w:val="none" w:sz="0" w:space="0" w:color="auto"/>
        <w:bottom w:val="none" w:sz="0" w:space="0" w:color="auto"/>
        <w:right w:val="none" w:sz="0" w:space="0" w:color="auto"/>
      </w:divBdr>
    </w:div>
    <w:div w:id="1166440622">
      <w:bodyDiv w:val="1"/>
      <w:marLeft w:val="0"/>
      <w:marRight w:val="0"/>
      <w:marTop w:val="0"/>
      <w:marBottom w:val="0"/>
      <w:divBdr>
        <w:top w:val="none" w:sz="0" w:space="0" w:color="auto"/>
        <w:left w:val="none" w:sz="0" w:space="0" w:color="auto"/>
        <w:bottom w:val="none" w:sz="0" w:space="0" w:color="auto"/>
        <w:right w:val="none" w:sz="0" w:space="0" w:color="auto"/>
      </w:divBdr>
    </w:div>
    <w:div w:id="1166626598">
      <w:bodyDiv w:val="1"/>
      <w:marLeft w:val="0"/>
      <w:marRight w:val="0"/>
      <w:marTop w:val="0"/>
      <w:marBottom w:val="0"/>
      <w:divBdr>
        <w:top w:val="none" w:sz="0" w:space="0" w:color="auto"/>
        <w:left w:val="none" w:sz="0" w:space="0" w:color="auto"/>
        <w:bottom w:val="none" w:sz="0" w:space="0" w:color="auto"/>
        <w:right w:val="none" w:sz="0" w:space="0" w:color="auto"/>
      </w:divBdr>
    </w:div>
    <w:div w:id="1166632766">
      <w:bodyDiv w:val="1"/>
      <w:marLeft w:val="0"/>
      <w:marRight w:val="0"/>
      <w:marTop w:val="0"/>
      <w:marBottom w:val="0"/>
      <w:divBdr>
        <w:top w:val="none" w:sz="0" w:space="0" w:color="auto"/>
        <w:left w:val="none" w:sz="0" w:space="0" w:color="auto"/>
        <w:bottom w:val="none" w:sz="0" w:space="0" w:color="auto"/>
        <w:right w:val="none" w:sz="0" w:space="0" w:color="auto"/>
      </w:divBdr>
    </w:div>
    <w:div w:id="1166897795">
      <w:bodyDiv w:val="1"/>
      <w:marLeft w:val="0"/>
      <w:marRight w:val="0"/>
      <w:marTop w:val="0"/>
      <w:marBottom w:val="0"/>
      <w:divBdr>
        <w:top w:val="none" w:sz="0" w:space="0" w:color="auto"/>
        <w:left w:val="none" w:sz="0" w:space="0" w:color="auto"/>
        <w:bottom w:val="none" w:sz="0" w:space="0" w:color="auto"/>
        <w:right w:val="none" w:sz="0" w:space="0" w:color="auto"/>
      </w:divBdr>
    </w:div>
    <w:div w:id="1167332038">
      <w:bodyDiv w:val="1"/>
      <w:marLeft w:val="0"/>
      <w:marRight w:val="0"/>
      <w:marTop w:val="0"/>
      <w:marBottom w:val="0"/>
      <w:divBdr>
        <w:top w:val="none" w:sz="0" w:space="0" w:color="auto"/>
        <w:left w:val="none" w:sz="0" w:space="0" w:color="auto"/>
        <w:bottom w:val="none" w:sz="0" w:space="0" w:color="auto"/>
        <w:right w:val="none" w:sz="0" w:space="0" w:color="auto"/>
      </w:divBdr>
    </w:div>
    <w:div w:id="1167789975">
      <w:bodyDiv w:val="1"/>
      <w:marLeft w:val="0"/>
      <w:marRight w:val="0"/>
      <w:marTop w:val="0"/>
      <w:marBottom w:val="0"/>
      <w:divBdr>
        <w:top w:val="none" w:sz="0" w:space="0" w:color="auto"/>
        <w:left w:val="none" w:sz="0" w:space="0" w:color="auto"/>
        <w:bottom w:val="none" w:sz="0" w:space="0" w:color="auto"/>
        <w:right w:val="none" w:sz="0" w:space="0" w:color="auto"/>
      </w:divBdr>
    </w:div>
    <w:div w:id="1168209719">
      <w:bodyDiv w:val="1"/>
      <w:marLeft w:val="0"/>
      <w:marRight w:val="0"/>
      <w:marTop w:val="0"/>
      <w:marBottom w:val="0"/>
      <w:divBdr>
        <w:top w:val="none" w:sz="0" w:space="0" w:color="auto"/>
        <w:left w:val="none" w:sz="0" w:space="0" w:color="auto"/>
        <w:bottom w:val="none" w:sz="0" w:space="0" w:color="auto"/>
        <w:right w:val="none" w:sz="0" w:space="0" w:color="auto"/>
      </w:divBdr>
    </w:div>
    <w:div w:id="1168247037">
      <w:bodyDiv w:val="1"/>
      <w:marLeft w:val="0"/>
      <w:marRight w:val="0"/>
      <w:marTop w:val="0"/>
      <w:marBottom w:val="0"/>
      <w:divBdr>
        <w:top w:val="none" w:sz="0" w:space="0" w:color="auto"/>
        <w:left w:val="none" w:sz="0" w:space="0" w:color="auto"/>
        <w:bottom w:val="none" w:sz="0" w:space="0" w:color="auto"/>
        <w:right w:val="none" w:sz="0" w:space="0" w:color="auto"/>
      </w:divBdr>
    </w:div>
    <w:div w:id="1168397789">
      <w:bodyDiv w:val="1"/>
      <w:marLeft w:val="0"/>
      <w:marRight w:val="0"/>
      <w:marTop w:val="0"/>
      <w:marBottom w:val="0"/>
      <w:divBdr>
        <w:top w:val="none" w:sz="0" w:space="0" w:color="auto"/>
        <w:left w:val="none" w:sz="0" w:space="0" w:color="auto"/>
        <w:bottom w:val="none" w:sz="0" w:space="0" w:color="auto"/>
        <w:right w:val="none" w:sz="0" w:space="0" w:color="auto"/>
      </w:divBdr>
    </w:div>
    <w:div w:id="1169128321">
      <w:bodyDiv w:val="1"/>
      <w:marLeft w:val="0"/>
      <w:marRight w:val="0"/>
      <w:marTop w:val="0"/>
      <w:marBottom w:val="0"/>
      <w:divBdr>
        <w:top w:val="none" w:sz="0" w:space="0" w:color="auto"/>
        <w:left w:val="none" w:sz="0" w:space="0" w:color="auto"/>
        <w:bottom w:val="none" w:sz="0" w:space="0" w:color="auto"/>
        <w:right w:val="none" w:sz="0" w:space="0" w:color="auto"/>
      </w:divBdr>
    </w:div>
    <w:div w:id="1169296548">
      <w:bodyDiv w:val="1"/>
      <w:marLeft w:val="0"/>
      <w:marRight w:val="0"/>
      <w:marTop w:val="0"/>
      <w:marBottom w:val="0"/>
      <w:divBdr>
        <w:top w:val="none" w:sz="0" w:space="0" w:color="auto"/>
        <w:left w:val="none" w:sz="0" w:space="0" w:color="auto"/>
        <w:bottom w:val="none" w:sz="0" w:space="0" w:color="auto"/>
        <w:right w:val="none" w:sz="0" w:space="0" w:color="auto"/>
      </w:divBdr>
    </w:div>
    <w:div w:id="1169561206">
      <w:bodyDiv w:val="1"/>
      <w:marLeft w:val="0"/>
      <w:marRight w:val="0"/>
      <w:marTop w:val="0"/>
      <w:marBottom w:val="0"/>
      <w:divBdr>
        <w:top w:val="none" w:sz="0" w:space="0" w:color="auto"/>
        <w:left w:val="none" w:sz="0" w:space="0" w:color="auto"/>
        <w:bottom w:val="none" w:sz="0" w:space="0" w:color="auto"/>
        <w:right w:val="none" w:sz="0" w:space="0" w:color="auto"/>
      </w:divBdr>
    </w:div>
    <w:div w:id="1169834264">
      <w:bodyDiv w:val="1"/>
      <w:marLeft w:val="0"/>
      <w:marRight w:val="0"/>
      <w:marTop w:val="0"/>
      <w:marBottom w:val="0"/>
      <w:divBdr>
        <w:top w:val="none" w:sz="0" w:space="0" w:color="auto"/>
        <w:left w:val="none" w:sz="0" w:space="0" w:color="auto"/>
        <w:bottom w:val="none" w:sz="0" w:space="0" w:color="auto"/>
        <w:right w:val="none" w:sz="0" w:space="0" w:color="auto"/>
      </w:divBdr>
    </w:div>
    <w:div w:id="1170945506">
      <w:bodyDiv w:val="1"/>
      <w:marLeft w:val="0"/>
      <w:marRight w:val="0"/>
      <w:marTop w:val="0"/>
      <w:marBottom w:val="0"/>
      <w:divBdr>
        <w:top w:val="none" w:sz="0" w:space="0" w:color="auto"/>
        <w:left w:val="none" w:sz="0" w:space="0" w:color="auto"/>
        <w:bottom w:val="none" w:sz="0" w:space="0" w:color="auto"/>
        <w:right w:val="none" w:sz="0" w:space="0" w:color="auto"/>
      </w:divBdr>
    </w:div>
    <w:div w:id="1171095460">
      <w:bodyDiv w:val="1"/>
      <w:marLeft w:val="0"/>
      <w:marRight w:val="0"/>
      <w:marTop w:val="0"/>
      <w:marBottom w:val="0"/>
      <w:divBdr>
        <w:top w:val="none" w:sz="0" w:space="0" w:color="auto"/>
        <w:left w:val="none" w:sz="0" w:space="0" w:color="auto"/>
        <w:bottom w:val="none" w:sz="0" w:space="0" w:color="auto"/>
        <w:right w:val="none" w:sz="0" w:space="0" w:color="auto"/>
      </w:divBdr>
      <w:divsChild>
        <w:div w:id="1166897163">
          <w:marLeft w:val="480"/>
          <w:marRight w:val="0"/>
          <w:marTop w:val="0"/>
          <w:marBottom w:val="0"/>
          <w:divBdr>
            <w:top w:val="none" w:sz="0" w:space="0" w:color="auto"/>
            <w:left w:val="none" w:sz="0" w:space="0" w:color="auto"/>
            <w:bottom w:val="none" w:sz="0" w:space="0" w:color="auto"/>
            <w:right w:val="none" w:sz="0" w:space="0" w:color="auto"/>
          </w:divBdr>
        </w:div>
        <w:div w:id="1042826161">
          <w:marLeft w:val="480"/>
          <w:marRight w:val="0"/>
          <w:marTop w:val="0"/>
          <w:marBottom w:val="0"/>
          <w:divBdr>
            <w:top w:val="none" w:sz="0" w:space="0" w:color="auto"/>
            <w:left w:val="none" w:sz="0" w:space="0" w:color="auto"/>
            <w:bottom w:val="none" w:sz="0" w:space="0" w:color="auto"/>
            <w:right w:val="none" w:sz="0" w:space="0" w:color="auto"/>
          </w:divBdr>
        </w:div>
        <w:div w:id="855925710">
          <w:marLeft w:val="480"/>
          <w:marRight w:val="0"/>
          <w:marTop w:val="0"/>
          <w:marBottom w:val="0"/>
          <w:divBdr>
            <w:top w:val="none" w:sz="0" w:space="0" w:color="auto"/>
            <w:left w:val="none" w:sz="0" w:space="0" w:color="auto"/>
            <w:bottom w:val="none" w:sz="0" w:space="0" w:color="auto"/>
            <w:right w:val="none" w:sz="0" w:space="0" w:color="auto"/>
          </w:divBdr>
        </w:div>
        <w:div w:id="781143404">
          <w:marLeft w:val="480"/>
          <w:marRight w:val="0"/>
          <w:marTop w:val="0"/>
          <w:marBottom w:val="0"/>
          <w:divBdr>
            <w:top w:val="none" w:sz="0" w:space="0" w:color="auto"/>
            <w:left w:val="none" w:sz="0" w:space="0" w:color="auto"/>
            <w:bottom w:val="none" w:sz="0" w:space="0" w:color="auto"/>
            <w:right w:val="none" w:sz="0" w:space="0" w:color="auto"/>
          </w:divBdr>
        </w:div>
        <w:div w:id="505100304">
          <w:marLeft w:val="480"/>
          <w:marRight w:val="0"/>
          <w:marTop w:val="0"/>
          <w:marBottom w:val="0"/>
          <w:divBdr>
            <w:top w:val="none" w:sz="0" w:space="0" w:color="auto"/>
            <w:left w:val="none" w:sz="0" w:space="0" w:color="auto"/>
            <w:bottom w:val="none" w:sz="0" w:space="0" w:color="auto"/>
            <w:right w:val="none" w:sz="0" w:space="0" w:color="auto"/>
          </w:divBdr>
        </w:div>
        <w:div w:id="819613888">
          <w:marLeft w:val="480"/>
          <w:marRight w:val="0"/>
          <w:marTop w:val="0"/>
          <w:marBottom w:val="0"/>
          <w:divBdr>
            <w:top w:val="none" w:sz="0" w:space="0" w:color="auto"/>
            <w:left w:val="none" w:sz="0" w:space="0" w:color="auto"/>
            <w:bottom w:val="none" w:sz="0" w:space="0" w:color="auto"/>
            <w:right w:val="none" w:sz="0" w:space="0" w:color="auto"/>
          </w:divBdr>
        </w:div>
        <w:div w:id="2033146241">
          <w:marLeft w:val="480"/>
          <w:marRight w:val="0"/>
          <w:marTop w:val="0"/>
          <w:marBottom w:val="0"/>
          <w:divBdr>
            <w:top w:val="none" w:sz="0" w:space="0" w:color="auto"/>
            <w:left w:val="none" w:sz="0" w:space="0" w:color="auto"/>
            <w:bottom w:val="none" w:sz="0" w:space="0" w:color="auto"/>
            <w:right w:val="none" w:sz="0" w:space="0" w:color="auto"/>
          </w:divBdr>
        </w:div>
        <w:div w:id="1256327697">
          <w:marLeft w:val="480"/>
          <w:marRight w:val="0"/>
          <w:marTop w:val="0"/>
          <w:marBottom w:val="0"/>
          <w:divBdr>
            <w:top w:val="none" w:sz="0" w:space="0" w:color="auto"/>
            <w:left w:val="none" w:sz="0" w:space="0" w:color="auto"/>
            <w:bottom w:val="none" w:sz="0" w:space="0" w:color="auto"/>
            <w:right w:val="none" w:sz="0" w:space="0" w:color="auto"/>
          </w:divBdr>
        </w:div>
        <w:div w:id="602953597">
          <w:marLeft w:val="480"/>
          <w:marRight w:val="0"/>
          <w:marTop w:val="0"/>
          <w:marBottom w:val="0"/>
          <w:divBdr>
            <w:top w:val="none" w:sz="0" w:space="0" w:color="auto"/>
            <w:left w:val="none" w:sz="0" w:space="0" w:color="auto"/>
            <w:bottom w:val="none" w:sz="0" w:space="0" w:color="auto"/>
            <w:right w:val="none" w:sz="0" w:space="0" w:color="auto"/>
          </w:divBdr>
        </w:div>
        <w:div w:id="2146698053">
          <w:marLeft w:val="480"/>
          <w:marRight w:val="0"/>
          <w:marTop w:val="0"/>
          <w:marBottom w:val="0"/>
          <w:divBdr>
            <w:top w:val="none" w:sz="0" w:space="0" w:color="auto"/>
            <w:left w:val="none" w:sz="0" w:space="0" w:color="auto"/>
            <w:bottom w:val="none" w:sz="0" w:space="0" w:color="auto"/>
            <w:right w:val="none" w:sz="0" w:space="0" w:color="auto"/>
          </w:divBdr>
        </w:div>
        <w:div w:id="571350316">
          <w:marLeft w:val="480"/>
          <w:marRight w:val="0"/>
          <w:marTop w:val="0"/>
          <w:marBottom w:val="0"/>
          <w:divBdr>
            <w:top w:val="none" w:sz="0" w:space="0" w:color="auto"/>
            <w:left w:val="none" w:sz="0" w:space="0" w:color="auto"/>
            <w:bottom w:val="none" w:sz="0" w:space="0" w:color="auto"/>
            <w:right w:val="none" w:sz="0" w:space="0" w:color="auto"/>
          </w:divBdr>
        </w:div>
        <w:div w:id="783964139">
          <w:marLeft w:val="480"/>
          <w:marRight w:val="0"/>
          <w:marTop w:val="0"/>
          <w:marBottom w:val="0"/>
          <w:divBdr>
            <w:top w:val="none" w:sz="0" w:space="0" w:color="auto"/>
            <w:left w:val="none" w:sz="0" w:space="0" w:color="auto"/>
            <w:bottom w:val="none" w:sz="0" w:space="0" w:color="auto"/>
            <w:right w:val="none" w:sz="0" w:space="0" w:color="auto"/>
          </w:divBdr>
        </w:div>
        <w:div w:id="1888103828">
          <w:marLeft w:val="480"/>
          <w:marRight w:val="0"/>
          <w:marTop w:val="0"/>
          <w:marBottom w:val="0"/>
          <w:divBdr>
            <w:top w:val="none" w:sz="0" w:space="0" w:color="auto"/>
            <w:left w:val="none" w:sz="0" w:space="0" w:color="auto"/>
            <w:bottom w:val="none" w:sz="0" w:space="0" w:color="auto"/>
            <w:right w:val="none" w:sz="0" w:space="0" w:color="auto"/>
          </w:divBdr>
        </w:div>
        <w:div w:id="248124041">
          <w:marLeft w:val="480"/>
          <w:marRight w:val="0"/>
          <w:marTop w:val="0"/>
          <w:marBottom w:val="0"/>
          <w:divBdr>
            <w:top w:val="none" w:sz="0" w:space="0" w:color="auto"/>
            <w:left w:val="none" w:sz="0" w:space="0" w:color="auto"/>
            <w:bottom w:val="none" w:sz="0" w:space="0" w:color="auto"/>
            <w:right w:val="none" w:sz="0" w:space="0" w:color="auto"/>
          </w:divBdr>
        </w:div>
        <w:div w:id="1340549495">
          <w:marLeft w:val="480"/>
          <w:marRight w:val="0"/>
          <w:marTop w:val="0"/>
          <w:marBottom w:val="0"/>
          <w:divBdr>
            <w:top w:val="none" w:sz="0" w:space="0" w:color="auto"/>
            <w:left w:val="none" w:sz="0" w:space="0" w:color="auto"/>
            <w:bottom w:val="none" w:sz="0" w:space="0" w:color="auto"/>
            <w:right w:val="none" w:sz="0" w:space="0" w:color="auto"/>
          </w:divBdr>
        </w:div>
        <w:div w:id="2088647009">
          <w:marLeft w:val="480"/>
          <w:marRight w:val="0"/>
          <w:marTop w:val="0"/>
          <w:marBottom w:val="0"/>
          <w:divBdr>
            <w:top w:val="none" w:sz="0" w:space="0" w:color="auto"/>
            <w:left w:val="none" w:sz="0" w:space="0" w:color="auto"/>
            <w:bottom w:val="none" w:sz="0" w:space="0" w:color="auto"/>
            <w:right w:val="none" w:sz="0" w:space="0" w:color="auto"/>
          </w:divBdr>
        </w:div>
        <w:div w:id="357779088">
          <w:marLeft w:val="480"/>
          <w:marRight w:val="0"/>
          <w:marTop w:val="0"/>
          <w:marBottom w:val="0"/>
          <w:divBdr>
            <w:top w:val="none" w:sz="0" w:space="0" w:color="auto"/>
            <w:left w:val="none" w:sz="0" w:space="0" w:color="auto"/>
            <w:bottom w:val="none" w:sz="0" w:space="0" w:color="auto"/>
            <w:right w:val="none" w:sz="0" w:space="0" w:color="auto"/>
          </w:divBdr>
        </w:div>
        <w:div w:id="1214925113">
          <w:marLeft w:val="480"/>
          <w:marRight w:val="0"/>
          <w:marTop w:val="0"/>
          <w:marBottom w:val="0"/>
          <w:divBdr>
            <w:top w:val="none" w:sz="0" w:space="0" w:color="auto"/>
            <w:left w:val="none" w:sz="0" w:space="0" w:color="auto"/>
            <w:bottom w:val="none" w:sz="0" w:space="0" w:color="auto"/>
            <w:right w:val="none" w:sz="0" w:space="0" w:color="auto"/>
          </w:divBdr>
        </w:div>
        <w:div w:id="815226668">
          <w:marLeft w:val="480"/>
          <w:marRight w:val="0"/>
          <w:marTop w:val="0"/>
          <w:marBottom w:val="0"/>
          <w:divBdr>
            <w:top w:val="none" w:sz="0" w:space="0" w:color="auto"/>
            <w:left w:val="none" w:sz="0" w:space="0" w:color="auto"/>
            <w:bottom w:val="none" w:sz="0" w:space="0" w:color="auto"/>
            <w:right w:val="none" w:sz="0" w:space="0" w:color="auto"/>
          </w:divBdr>
        </w:div>
        <w:div w:id="1921714790">
          <w:marLeft w:val="480"/>
          <w:marRight w:val="0"/>
          <w:marTop w:val="0"/>
          <w:marBottom w:val="0"/>
          <w:divBdr>
            <w:top w:val="none" w:sz="0" w:space="0" w:color="auto"/>
            <w:left w:val="none" w:sz="0" w:space="0" w:color="auto"/>
            <w:bottom w:val="none" w:sz="0" w:space="0" w:color="auto"/>
            <w:right w:val="none" w:sz="0" w:space="0" w:color="auto"/>
          </w:divBdr>
        </w:div>
        <w:div w:id="830489231">
          <w:marLeft w:val="480"/>
          <w:marRight w:val="0"/>
          <w:marTop w:val="0"/>
          <w:marBottom w:val="0"/>
          <w:divBdr>
            <w:top w:val="none" w:sz="0" w:space="0" w:color="auto"/>
            <w:left w:val="none" w:sz="0" w:space="0" w:color="auto"/>
            <w:bottom w:val="none" w:sz="0" w:space="0" w:color="auto"/>
            <w:right w:val="none" w:sz="0" w:space="0" w:color="auto"/>
          </w:divBdr>
        </w:div>
        <w:div w:id="217907576">
          <w:marLeft w:val="480"/>
          <w:marRight w:val="0"/>
          <w:marTop w:val="0"/>
          <w:marBottom w:val="0"/>
          <w:divBdr>
            <w:top w:val="none" w:sz="0" w:space="0" w:color="auto"/>
            <w:left w:val="none" w:sz="0" w:space="0" w:color="auto"/>
            <w:bottom w:val="none" w:sz="0" w:space="0" w:color="auto"/>
            <w:right w:val="none" w:sz="0" w:space="0" w:color="auto"/>
          </w:divBdr>
        </w:div>
        <w:div w:id="1039671714">
          <w:marLeft w:val="480"/>
          <w:marRight w:val="0"/>
          <w:marTop w:val="0"/>
          <w:marBottom w:val="0"/>
          <w:divBdr>
            <w:top w:val="none" w:sz="0" w:space="0" w:color="auto"/>
            <w:left w:val="none" w:sz="0" w:space="0" w:color="auto"/>
            <w:bottom w:val="none" w:sz="0" w:space="0" w:color="auto"/>
            <w:right w:val="none" w:sz="0" w:space="0" w:color="auto"/>
          </w:divBdr>
        </w:div>
        <w:div w:id="2067878554">
          <w:marLeft w:val="480"/>
          <w:marRight w:val="0"/>
          <w:marTop w:val="0"/>
          <w:marBottom w:val="0"/>
          <w:divBdr>
            <w:top w:val="none" w:sz="0" w:space="0" w:color="auto"/>
            <w:left w:val="none" w:sz="0" w:space="0" w:color="auto"/>
            <w:bottom w:val="none" w:sz="0" w:space="0" w:color="auto"/>
            <w:right w:val="none" w:sz="0" w:space="0" w:color="auto"/>
          </w:divBdr>
        </w:div>
        <w:div w:id="427890371">
          <w:marLeft w:val="480"/>
          <w:marRight w:val="0"/>
          <w:marTop w:val="0"/>
          <w:marBottom w:val="0"/>
          <w:divBdr>
            <w:top w:val="none" w:sz="0" w:space="0" w:color="auto"/>
            <w:left w:val="none" w:sz="0" w:space="0" w:color="auto"/>
            <w:bottom w:val="none" w:sz="0" w:space="0" w:color="auto"/>
            <w:right w:val="none" w:sz="0" w:space="0" w:color="auto"/>
          </w:divBdr>
        </w:div>
        <w:div w:id="1667591520">
          <w:marLeft w:val="480"/>
          <w:marRight w:val="0"/>
          <w:marTop w:val="0"/>
          <w:marBottom w:val="0"/>
          <w:divBdr>
            <w:top w:val="none" w:sz="0" w:space="0" w:color="auto"/>
            <w:left w:val="none" w:sz="0" w:space="0" w:color="auto"/>
            <w:bottom w:val="none" w:sz="0" w:space="0" w:color="auto"/>
            <w:right w:val="none" w:sz="0" w:space="0" w:color="auto"/>
          </w:divBdr>
        </w:div>
        <w:div w:id="1325280624">
          <w:marLeft w:val="480"/>
          <w:marRight w:val="0"/>
          <w:marTop w:val="0"/>
          <w:marBottom w:val="0"/>
          <w:divBdr>
            <w:top w:val="none" w:sz="0" w:space="0" w:color="auto"/>
            <w:left w:val="none" w:sz="0" w:space="0" w:color="auto"/>
            <w:bottom w:val="none" w:sz="0" w:space="0" w:color="auto"/>
            <w:right w:val="none" w:sz="0" w:space="0" w:color="auto"/>
          </w:divBdr>
        </w:div>
        <w:div w:id="1041587714">
          <w:marLeft w:val="480"/>
          <w:marRight w:val="0"/>
          <w:marTop w:val="0"/>
          <w:marBottom w:val="0"/>
          <w:divBdr>
            <w:top w:val="none" w:sz="0" w:space="0" w:color="auto"/>
            <w:left w:val="none" w:sz="0" w:space="0" w:color="auto"/>
            <w:bottom w:val="none" w:sz="0" w:space="0" w:color="auto"/>
            <w:right w:val="none" w:sz="0" w:space="0" w:color="auto"/>
          </w:divBdr>
        </w:div>
        <w:div w:id="848106135">
          <w:marLeft w:val="480"/>
          <w:marRight w:val="0"/>
          <w:marTop w:val="0"/>
          <w:marBottom w:val="0"/>
          <w:divBdr>
            <w:top w:val="none" w:sz="0" w:space="0" w:color="auto"/>
            <w:left w:val="none" w:sz="0" w:space="0" w:color="auto"/>
            <w:bottom w:val="none" w:sz="0" w:space="0" w:color="auto"/>
            <w:right w:val="none" w:sz="0" w:space="0" w:color="auto"/>
          </w:divBdr>
        </w:div>
        <w:div w:id="1036854694">
          <w:marLeft w:val="480"/>
          <w:marRight w:val="0"/>
          <w:marTop w:val="0"/>
          <w:marBottom w:val="0"/>
          <w:divBdr>
            <w:top w:val="none" w:sz="0" w:space="0" w:color="auto"/>
            <w:left w:val="none" w:sz="0" w:space="0" w:color="auto"/>
            <w:bottom w:val="none" w:sz="0" w:space="0" w:color="auto"/>
            <w:right w:val="none" w:sz="0" w:space="0" w:color="auto"/>
          </w:divBdr>
        </w:div>
        <w:div w:id="1598751491">
          <w:marLeft w:val="480"/>
          <w:marRight w:val="0"/>
          <w:marTop w:val="0"/>
          <w:marBottom w:val="0"/>
          <w:divBdr>
            <w:top w:val="none" w:sz="0" w:space="0" w:color="auto"/>
            <w:left w:val="none" w:sz="0" w:space="0" w:color="auto"/>
            <w:bottom w:val="none" w:sz="0" w:space="0" w:color="auto"/>
            <w:right w:val="none" w:sz="0" w:space="0" w:color="auto"/>
          </w:divBdr>
        </w:div>
        <w:div w:id="1199440060">
          <w:marLeft w:val="480"/>
          <w:marRight w:val="0"/>
          <w:marTop w:val="0"/>
          <w:marBottom w:val="0"/>
          <w:divBdr>
            <w:top w:val="none" w:sz="0" w:space="0" w:color="auto"/>
            <w:left w:val="none" w:sz="0" w:space="0" w:color="auto"/>
            <w:bottom w:val="none" w:sz="0" w:space="0" w:color="auto"/>
            <w:right w:val="none" w:sz="0" w:space="0" w:color="auto"/>
          </w:divBdr>
        </w:div>
        <w:div w:id="2066221982">
          <w:marLeft w:val="480"/>
          <w:marRight w:val="0"/>
          <w:marTop w:val="0"/>
          <w:marBottom w:val="0"/>
          <w:divBdr>
            <w:top w:val="none" w:sz="0" w:space="0" w:color="auto"/>
            <w:left w:val="none" w:sz="0" w:space="0" w:color="auto"/>
            <w:bottom w:val="none" w:sz="0" w:space="0" w:color="auto"/>
            <w:right w:val="none" w:sz="0" w:space="0" w:color="auto"/>
          </w:divBdr>
        </w:div>
        <w:div w:id="1411392313">
          <w:marLeft w:val="480"/>
          <w:marRight w:val="0"/>
          <w:marTop w:val="0"/>
          <w:marBottom w:val="0"/>
          <w:divBdr>
            <w:top w:val="none" w:sz="0" w:space="0" w:color="auto"/>
            <w:left w:val="none" w:sz="0" w:space="0" w:color="auto"/>
            <w:bottom w:val="none" w:sz="0" w:space="0" w:color="auto"/>
            <w:right w:val="none" w:sz="0" w:space="0" w:color="auto"/>
          </w:divBdr>
        </w:div>
      </w:divsChild>
    </w:div>
    <w:div w:id="1171136602">
      <w:bodyDiv w:val="1"/>
      <w:marLeft w:val="0"/>
      <w:marRight w:val="0"/>
      <w:marTop w:val="0"/>
      <w:marBottom w:val="0"/>
      <w:divBdr>
        <w:top w:val="none" w:sz="0" w:space="0" w:color="auto"/>
        <w:left w:val="none" w:sz="0" w:space="0" w:color="auto"/>
        <w:bottom w:val="none" w:sz="0" w:space="0" w:color="auto"/>
        <w:right w:val="none" w:sz="0" w:space="0" w:color="auto"/>
      </w:divBdr>
    </w:div>
    <w:div w:id="1171485936">
      <w:bodyDiv w:val="1"/>
      <w:marLeft w:val="0"/>
      <w:marRight w:val="0"/>
      <w:marTop w:val="0"/>
      <w:marBottom w:val="0"/>
      <w:divBdr>
        <w:top w:val="none" w:sz="0" w:space="0" w:color="auto"/>
        <w:left w:val="none" w:sz="0" w:space="0" w:color="auto"/>
        <w:bottom w:val="none" w:sz="0" w:space="0" w:color="auto"/>
        <w:right w:val="none" w:sz="0" w:space="0" w:color="auto"/>
      </w:divBdr>
    </w:div>
    <w:div w:id="1171675028">
      <w:bodyDiv w:val="1"/>
      <w:marLeft w:val="0"/>
      <w:marRight w:val="0"/>
      <w:marTop w:val="0"/>
      <w:marBottom w:val="0"/>
      <w:divBdr>
        <w:top w:val="none" w:sz="0" w:space="0" w:color="auto"/>
        <w:left w:val="none" w:sz="0" w:space="0" w:color="auto"/>
        <w:bottom w:val="none" w:sz="0" w:space="0" w:color="auto"/>
        <w:right w:val="none" w:sz="0" w:space="0" w:color="auto"/>
      </w:divBdr>
    </w:div>
    <w:div w:id="1171681288">
      <w:bodyDiv w:val="1"/>
      <w:marLeft w:val="0"/>
      <w:marRight w:val="0"/>
      <w:marTop w:val="0"/>
      <w:marBottom w:val="0"/>
      <w:divBdr>
        <w:top w:val="none" w:sz="0" w:space="0" w:color="auto"/>
        <w:left w:val="none" w:sz="0" w:space="0" w:color="auto"/>
        <w:bottom w:val="none" w:sz="0" w:space="0" w:color="auto"/>
        <w:right w:val="none" w:sz="0" w:space="0" w:color="auto"/>
      </w:divBdr>
    </w:div>
    <w:div w:id="1171946793">
      <w:bodyDiv w:val="1"/>
      <w:marLeft w:val="0"/>
      <w:marRight w:val="0"/>
      <w:marTop w:val="0"/>
      <w:marBottom w:val="0"/>
      <w:divBdr>
        <w:top w:val="none" w:sz="0" w:space="0" w:color="auto"/>
        <w:left w:val="none" w:sz="0" w:space="0" w:color="auto"/>
        <w:bottom w:val="none" w:sz="0" w:space="0" w:color="auto"/>
        <w:right w:val="none" w:sz="0" w:space="0" w:color="auto"/>
      </w:divBdr>
    </w:div>
    <w:div w:id="1172259955">
      <w:bodyDiv w:val="1"/>
      <w:marLeft w:val="0"/>
      <w:marRight w:val="0"/>
      <w:marTop w:val="0"/>
      <w:marBottom w:val="0"/>
      <w:divBdr>
        <w:top w:val="none" w:sz="0" w:space="0" w:color="auto"/>
        <w:left w:val="none" w:sz="0" w:space="0" w:color="auto"/>
        <w:bottom w:val="none" w:sz="0" w:space="0" w:color="auto"/>
        <w:right w:val="none" w:sz="0" w:space="0" w:color="auto"/>
      </w:divBdr>
    </w:div>
    <w:div w:id="1172261865">
      <w:bodyDiv w:val="1"/>
      <w:marLeft w:val="0"/>
      <w:marRight w:val="0"/>
      <w:marTop w:val="0"/>
      <w:marBottom w:val="0"/>
      <w:divBdr>
        <w:top w:val="none" w:sz="0" w:space="0" w:color="auto"/>
        <w:left w:val="none" w:sz="0" w:space="0" w:color="auto"/>
        <w:bottom w:val="none" w:sz="0" w:space="0" w:color="auto"/>
        <w:right w:val="none" w:sz="0" w:space="0" w:color="auto"/>
      </w:divBdr>
    </w:div>
    <w:div w:id="1172916003">
      <w:bodyDiv w:val="1"/>
      <w:marLeft w:val="0"/>
      <w:marRight w:val="0"/>
      <w:marTop w:val="0"/>
      <w:marBottom w:val="0"/>
      <w:divBdr>
        <w:top w:val="none" w:sz="0" w:space="0" w:color="auto"/>
        <w:left w:val="none" w:sz="0" w:space="0" w:color="auto"/>
        <w:bottom w:val="none" w:sz="0" w:space="0" w:color="auto"/>
        <w:right w:val="none" w:sz="0" w:space="0" w:color="auto"/>
      </w:divBdr>
    </w:div>
    <w:div w:id="1172987171">
      <w:bodyDiv w:val="1"/>
      <w:marLeft w:val="0"/>
      <w:marRight w:val="0"/>
      <w:marTop w:val="0"/>
      <w:marBottom w:val="0"/>
      <w:divBdr>
        <w:top w:val="none" w:sz="0" w:space="0" w:color="auto"/>
        <w:left w:val="none" w:sz="0" w:space="0" w:color="auto"/>
        <w:bottom w:val="none" w:sz="0" w:space="0" w:color="auto"/>
        <w:right w:val="none" w:sz="0" w:space="0" w:color="auto"/>
      </w:divBdr>
    </w:div>
    <w:div w:id="1173180178">
      <w:bodyDiv w:val="1"/>
      <w:marLeft w:val="0"/>
      <w:marRight w:val="0"/>
      <w:marTop w:val="0"/>
      <w:marBottom w:val="0"/>
      <w:divBdr>
        <w:top w:val="none" w:sz="0" w:space="0" w:color="auto"/>
        <w:left w:val="none" w:sz="0" w:space="0" w:color="auto"/>
        <w:bottom w:val="none" w:sz="0" w:space="0" w:color="auto"/>
        <w:right w:val="none" w:sz="0" w:space="0" w:color="auto"/>
      </w:divBdr>
    </w:div>
    <w:div w:id="1173297634">
      <w:bodyDiv w:val="1"/>
      <w:marLeft w:val="0"/>
      <w:marRight w:val="0"/>
      <w:marTop w:val="0"/>
      <w:marBottom w:val="0"/>
      <w:divBdr>
        <w:top w:val="none" w:sz="0" w:space="0" w:color="auto"/>
        <w:left w:val="none" w:sz="0" w:space="0" w:color="auto"/>
        <w:bottom w:val="none" w:sz="0" w:space="0" w:color="auto"/>
        <w:right w:val="none" w:sz="0" w:space="0" w:color="auto"/>
      </w:divBdr>
    </w:div>
    <w:div w:id="1173491430">
      <w:bodyDiv w:val="1"/>
      <w:marLeft w:val="0"/>
      <w:marRight w:val="0"/>
      <w:marTop w:val="0"/>
      <w:marBottom w:val="0"/>
      <w:divBdr>
        <w:top w:val="none" w:sz="0" w:space="0" w:color="auto"/>
        <w:left w:val="none" w:sz="0" w:space="0" w:color="auto"/>
        <w:bottom w:val="none" w:sz="0" w:space="0" w:color="auto"/>
        <w:right w:val="none" w:sz="0" w:space="0" w:color="auto"/>
      </w:divBdr>
    </w:div>
    <w:div w:id="1173643357">
      <w:bodyDiv w:val="1"/>
      <w:marLeft w:val="0"/>
      <w:marRight w:val="0"/>
      <w:marTop w:val="0"/>
      <w:marBottom w:val="0"/>
      <w:divBdr>
        <w:top w:val="none" w:sz="0" w:space="0" w:color="auto"/>
        <w:left w:val="none" w:sz="0" w:space="0" w:color="auto"/>
        <w:bottom w:val="none" w:sz="0" w:space="0" w:color="auto"/>
        <w:right w:val="none" w:sz="0" w:space="0" w:color="auto"/>
      </w:divBdr>
    </w:div>
    <w:div w:id="1174029708">
      <w:bodyDiv w:val="1"/>
      <w:marLeft w:val="0"/>
      <w:marRight w:val="0"/>
      <w:marTop w:val="0"/>
      <w:marBottom w:val="0"/>
      <w:divBdr>
        <w:top w:val="none" w:sz="0" w:space="0" w:color="auto"/>
        <w:left w:val="none" w:sz="0" w:space="0" w:color="auto"/>
        <w:bottom w:val="none" w:sz="0" w:space="0" w:color="auto"/>
        <w:right w:val="none" w:sz="0" w:space="0" w:color="auto"/>
      </w:divBdr>
    </w:div>
    <w:div w:id="1174106911">
      <w:bodyDiv w:val="1"/>
      <w:marLeft w:val="0"/>
      <w:marRight w:val="0"/>
      <w:marTop w:val="0"/>
      <w:marBottom w:val="0"/>
      <w:divBdr>
        <w:top w:val="none" w:sz="0" w:space="0" w:color="auto"/>
        <w:left w:val="none" w:sz="0" w:space="0" w:color="auto"/>
        <w:bottom w:val="none" w:sz="0" w:space="0" w:color="auto"/>
        <w:right w:val="none" w:sz="0" w:space="0" w:color="auto"/>
      </w:divBdr>
    </w:div>
    <w:div w:id="1174490960">
      <w:bodyDiv w:val="1"/>
      <w:marLeft w:val="0"/>
      <w:marRight w:val="0"/>
      <w:marTop w:val="0"/>
      <w:marBottom w:val="0"/>
      <w:divBdr>
        <w:top w:val="none" w:sz="0" w:space="0" w:color="auto"/>
        <w:left w:val="none" w:sz="0" w:space="0" w:color="auto"/>
        <w:bottom w:val="none" w:sz="0" w:space="0" w:color="auto"/>
        <w:right w:val="none" w:sz="0" w:space="0" w:color="auto"/>
      </w:divBdr>
    </w:div>
    <w:div w:id="1174566541">
      <w:bodyDiv w:val="1"/>
      <w:marLeft w:val="0"/>
      <w:marRight w:val="0"/>
      <w:marTop w:val="0"/>
      <w:marBottom w:val="0"/>
      <w:divBdr>
        <w:top w:val="none" w:sz="0" w:space="0" w:color="auto"/>
        <w:left w:val="none" w:sz="0" w:space="0" w:color="auto"/>
        <w:bottom w:val="none" w:sz="0" w:space="0" w:color="auto"/>
        <w:right w:val="none" w:sz="0" w:space="0" w:color="auto"/>
      </w:divBdr>
    </w:div>
    <w:div w:id="1174682960">
      <w:bodyDiv w:val="1"/>
      <w:marLeft w:val="0"/>
      <w:marRight w:val="0"/>
      <w:marTop w:val="0"/>
      <w:marBottom w:val="0"/>
      <w:divBdr>
        <w:top w:val="none" w:sz="0" w:space="0" w:color="auto"/>
        <w:left w:val="none" w:sz="0" w:space="0" w:color="auto"/>
        <w:bottom w:val="none" w:sz="0" w:space="0" w:color="auto"/>
        <w:right w:val="none" w:sz="0" w:space="0" w:color="auto"/>
      </w:divBdr>
    </w:div>
    <w:div w:id="1175002396">
      <w:bodyDiv w:val="1"/>
      <w:marLeft w:val="0"/>
      <w:marRight w:val="0"/>
      <w:marTop w:val="0"/>
      <w:marBottom w:val="0"/>
      <w:divBdr>
        <w:top w:val="none" w:sz="0" w:space="0" w:color="auto"/>
        <w:left w:val="none" w:sz="0" w:space="0" w:color="auto"/>
        <w:bottom w:val="none" w:sz="0" w:space="0" w:color="auto"/>
        <w:right w:val="none" w:sz="0" w:space="0" w:color="auto"/>
      </w:divBdr>
    </w:div>
    <w:div w:id="1175388373">
      <w:bodyDiv w:val="1"/>
      <w:marLeft w:val="0"/>
      <w:marRight w:val="0"/>
      <w:marTop w:val="0"/>
      <w:marBottom w:val="0"/>
      <w:divBdr>
        <w:top w:val="none" w:sz="0" w:space="0" w:color="auto"/>
        <w:left w:val="none" w:sz="0" w:space="0" w:color="auto"/>
        <w:bottom w:val="none" w:sz="0" w:space="0" w:color="auto"/>
        <w:right w:val="none" w:sz="0" w:space="0" w:color="auto"/>
      </w:divBdr>
    </w:div>
    <w:div w:id="1175388464">
      <w:bodyDiv w:val="1"/>
      <w:marLeft w:val="0"/>
      <w:marRight w:val="0"/>
      <w:marTop w:val="0"/>
      <w:marBottom w:val="0"/>
      <w:divBdr>
        <w:top w:val="none" w:sz="0" w:space="0" w:color="auto"/>
        <w:left w:val="none" w:sz="0" w:space="0" w:color="auto"/>
        <w:bottom w:val="none" w:sz="0" w:space="0" w:color="auto"/>
        <w:right w:val="none" w:sz="0" w:space="0" w:color="auto"/>
      </w:divBdr>
    </w:div>
    <w:div w:id="1176109981">
      <w:bodyDiv w:val="1"/>
      <w:marLeft w:val="0"/>
      <w:marRight w:val="0"/>
      <w:marTop w:val="0"/>
      <w:marBottom w:val="0"/>
      <w:divBdr>
        <w:top w:val="none" w:sz="0" w:space="0" w:color="auto"/>
        <w:left w:val="none" w:sz="0" w:space="0" w:color="auto"/>
        <w:bottom w:val="none" w:sz="0" w:space="0" w:color="auto"/>
        <w:right w:val="none" w:sz="0" w:space="0" w:color="auto"/>
      </w:divBdr>
    </w:div>
    <w:div w:id="1176386497">
      <w:bodyDiv w:val="1"/>
      <w:marLeft w:val="0"/>
      <w:marRight w:val="0"/>
      <w:marTop w:val="0"/>
      <w:marBottom w:val="0"/>
      <w:divBdr>
        <w:top w:val="none" w:sz="0" w:space="0" w:color="auto"/>
        <w:left w:val="none" w:sz="0" w:space="0" w:color="auto"/>
        <w:bottom w:val="none" w:sz="0" w:space="0" w:color="auto"/>
        <w:right w:val="none" w:sz="0" w:space="0" w:color="auto"/>
      </w:divBdr>
    </w:div>
    <w:div w:id="1176529607">
      <w:bodyDiv w:val="1"/>
      <w:marLeft w:val="0"/>
      <w:marRight w:val="0"/>
      <w:marTop w:val="0"/>
      <w:marBottom w:val="0"/>
      <w:divBdr>
        <w:top w:val="none" w:sz="0" w:space="0" w:color="auto"/>
        <w:left w:val="none" w:sz="0" w:space="0" w:color="auto"/>
        <w:bottom w:val="none" w:sz="0" w:space="0" w:color="auto"/>
        <w:right w:val="none" w:sz="0" w:space="0" w:color="auto"/>
      </w:divBdr>
    </w:div>
    <w:div w:id="1176726696">
      <w:bodyDiv w:val="1"/>
      <w:marLeft w:val="0"/>
      <w:marRight w:val="0"/>
      <w:marTop w:val="0"/>
      <w:marBottom w:val="0"/>
      <w:divBdr>
        <w:top w:val="none" w:sz="0" w:space="0" w:color="auto"/>
        <w:left w:val="none" w:sz="0" w:space="0" w:color="auto"/>
        <w:bottom w:val="none" w:sz="0" w:space="0" w:color="auto"/>
        <w:right w:val="none" w:sz="0" w:space="0" w:color="auto"/>
      </w:divBdr>
    </w:div>
    <w:div w:id="1176846743">
      <w:bodyDiv w:val="1"/>
      <w:marLeft w:val="0"/>
      <w:marRight w:val="0"/>
      <w:marTop w:val="0"/>
      <w:marBottom w:val="0"/>
      <w:divBdr>
        <w:top w:val="none" w:sz="0" w:space="0" w:color="auto"/>
        <w:left w:val="none" w:sz="0" w:space="0" w:color="auto"/>
        <w:bottom w:val="none" w:sz="0" w:space="0" w:color="auto"/>
        <w:right w:val="none" w:sz="0" w:space="0" w:color="auto"/>
      </w:divBdr>
    </w:div>
    <w:div w:id="1177571354">
      <w:bodyDiv w:val="1"/>
      <w:marLeft w:val="0"/>
      <w:marRight w:val="0"/>
      <w:marTop w:val="0"/>
      <w:marBottom w:val="0"/>
      <w:divBdr>
        <w:top w:val="none" w:sz="0" w:space="0" w:color="auto"/>
        <w:left w:val="none" w:sz="0" w:space="0" w:color="auto"/>
        <w:bottom w:val="none" w:sz="0" w:space="0" w:color="auto"/>
        <w:right w:val="none" w:sz="0" w:space="0" w:color="auto"/>
      </w:divBdr>
    </w:div>
    <w:div w:id="1177693905">
      <w:bodyDiv w:val="1"/>
      <w:marLeft w:val="0"/>
      <w:marRight w:val="0"/>
      <w:marTop w:val="0"/>
      <w:marBottom w:val="0"/>
      <w:divBdr>
        <w:top w:val="none" w:sz="0" w:space="0" w:color="auto"/>
        <w:left w:val="none" w:sz="0" w:space="0" w:color="auto"/>
        <w:bottom w:val="none" w:sz="0" w:space="0" w:color="auto"/>
        <w:right w:val="none" w:sz="0" w:space="0" w:color="auto"/>
      </w:divBdr>
    </w:div>
    <w:div w:id="1177773571">
      <w:bodyDiv w:val="1"/>
      <w:marLeft w:val="0"/>
      <w:marRight w:val="0"/>
      <w:marTop w:val="0"/>
      <w:marBottom w:val="0"/>
      <w:divBdr>
        <w:top w:val="none" w:sz="0" w:space="0" w:color="auto"/>
        <w:left w:val="none" w:sz="0" w:space="0" w:color="auto"/>
        <w:bottom w:val="none" w:sz="0" w:space="0" w:color="auto"/>
        <w:right w:val="none" w:sz="0" w:space="0" w:color="auto"/>
      </w:divBdr>
    </w:div>
    <w:div w:id="1178888916">
      <w:bodyDiv w:val="1"/>
      <w:marLeft w:val="0"/>
      <w:marRight w:val="0"/>
      <w:marTop w:val="0"/>
      <w:marBottom w:val="0"/>
      <w:divBdr>
        <w:top w:val="none" w:sz="0" w:space="0" w:color="auto"/>
        <w:left w:val="none" w:sz="0" w:space="0" w:color="auto"/>
        <w:bottom w:val="none" w:sz="0" w:space="0" w:color="auto"/>
        <w:right w:val="none" w:sz="0" w:space="0" w:color="auto"/>
      </w:divBdr>
    </w:div>
    <w:div w:id="1179002773">
      <w:bodyDiv w:val="1"/>
      <w:marLeft w:val="0"/>
      <w:marRight w:val="0"/>
      <w:marTop w:val="0"/>
      <w:marBottom w:val="0"/>
      <w:divBdr>
        <w:top w:val="none" w:sz="0" w:space="0" w:color="auto"/>
        <w:left w:val="none" w:sz="0" w:space="0" w:color="auto"/>
        <w:bottom w:val="none" w:sz="0" w:space="0" w:color="auto"/>
        <w:right w:val="none" w:sz="0" w:space="0" w:color="auto"/>
      </w:divBdr>
    </w:div>
    <w:div w:id="1179152589">
      <w:bodyDiv w:val="1"/>
      <w:marLeft w:val="0"/>
      <w:marRight w:val="0"/>
      <w:marTop w:val="0"/>
      <w:marBottom w:val="0"/>
      <w:divBdr>
        <w:top w:val="none" w:sz="0" w:space="0" w:color="auto"/>
        <w:left w:val="none" w:sz="0" w:space="0" w:color="auto"/>
        <w:bottom w:val="none" w:sz="0" w:space="0" w:color="auto"/>
        <w:right w:val="none" w:sz="0" w:space="0" w:color="auto"/>
      </w:divBdr>
    </w:div>
    <w:div w:id="1179275772">
      <w:bodyDiv w:val="1"/>
      <w:marLeft w:val="0"/>
      <w:marRight w:val="0"/>
      <w:marTop w:val="0"/>
      <w:marBottom w:val="0"/>
      <w:divBdr>
        <w:top w:val="none" w:sz="0" w:space="0" w:color="auto"/>
        <w:left w:val="none" w:sz="0" w:space="0" w:color="auto"/>
        <w:bottom w:val="none" w:sz="0" w:space="0" w:color="auto"/>
        <w:right w:val="none" w:sz="0" w:space="0" w:color="auto"/>
      </w:divBdr>
    </w:div>
    <w:div w:id="1179386986">
      <w:bodyDiv w:val="1"/>
      <w:marLeft w:val="0"/>
      <w:marRight w:val="0"/>
      <w:marTop w:val="0"/>
      <w:marBottom w:val="0"/>
      <w:divBdr>
        <w:top w:val="none" w:sz="0" w:space="0" w:color="auto"/>
        <w:left w:val="none" w:sz="0" w:space="0" w:color="auto"/>
        <w:bottom w:val="none" w:sz="0" w:space="0" w:color="auto"/>
        <w:right w:val="none" w:sz="0" w:space="0" w:color="auto"/>
      </w:divBdr>
    </w:div>
    <w:div w:id="1179539276">
      <w:bodyDiv w:val="1"/>
      <w:marLeft w:val="0"/>
      <w:marRight w:val="0"/>
      <w:marTop w:val="0"/>
      <w:marBottom w:val="0"/>
      <w:divBdr>
        <w:top w:val="none" w:sz="0" w:space="0" w:color="auto"/>
        <w:left w:val="none" w:sz="0" w:space="0" w:color="auto"/>
        <w:bottom w:val="none" w:sz="0" w:space="0" w:color="auto"/>
        <w:right w:val="none" w:sz="0" w:space="0" w:color="auto"/>
      </w:divBdr>
    </w:div>
    <w:div w:id="1179809046">
      <w:bodyDiv w:val="1"/>
      <w:marLeft w:val="0"/>
      <w:marRight w:val="0"/>
      <w:marTop w:val="0"/>
      <w:marBottom w:val="0"/>
      <w:divBdr>
        <w:top w:val="none" w:sz="0" w:space="0" w:color="auto"/>
        <w:left w:val="none" w:sz="0" w:space="0" w:color="auto"/>
        <w:bottom w:val="none" w:sz="0" w:space="0" w:color="auto"/>
        <w:right w:val="none" w:sz="0" w:space="0" w:color="auto"/>
      </w:divBdr>
    </w:div>
    <w:div w:id="1180509846">
      <w:bodyDiv w:val="1"/>
      <w:marLeft w:val="0"/>
      <w:marRight w:val="0"/>
      <w:marTop w:val="0"/>
      <w:marBottom w:val="0"/>
      <w:divBdr>
        <w:top w:val="none" w:sz="0" w:space="0" w:color="auto"/>
        <w:left w:val="none" w:sz="0" w:space="0" w:color="auto"/>
        <w:bottom w:val="none" w:sz="0" w:space="0" w:color="auto"/>
        <w:right w:val="none" w:sz="0" w:space="0" w:color="auto"/>
      </w:divBdr>
    </w:div>
    <w:div w:id="1181121563">
      <w:bodyDiv w:val="1"/>
      <w:marLeft w:val="0"/>
      <w:marRight w:val="0"/>
      <w:marTop w:val="0"/>
      <w:marBottom w:val="0"/>
      <w:divBdr>
        <w:top w:val="none" w:sz="0" w:space="0" w:color="auto"/>
        <w:left w:val="none" w:sz="0" w:space="0" w:color="auto"/>
        <w:bottom w:val="none" w:sz="0" w:space="0" w:color="auto"/>
        <w:right w:val="none" w:sz="0" w:space="0" w:color="auto"/>
      </w:divBdr>
    </w:div>
    <w:div w:id="1181579243">
      <w:bodyDiv w:val="1"/>
      <w:marLeft w:val="0"/>
      <w:marRight w:val="0"/>
      <w:marTop w:val="0"/>
      <w:marBottom w:val="0"/>
      <w:divBdr>
        <w:top w:val="none" w:sz="0" w:space="0" w:color="auto"/>
        <w:left w:val="none" w:sz="0" w:space="0" w:color="auto"/>
        <w:bottom w:val="none" w:sz="0" w:space="0" w:color="auto"/>
        <w:right w:val="none" w:sz="0" w:space="0" w:color="auto"/>
      </w:divBdr>
    </w:div>
    <w:div w:id="1182352657">
      <w:bodyDiv w:val="1"/>
      <w:marLeft w:val="0"/>
      <w:marRight w:val="0"/>
      <w:marTop w:val="0"/>
      <w:marBottom w:val="0"/>
      <w:divBdr>
        <w:top w:val="none" w:sz="0" w:space="0" w:color="auto"/>
        <w:left w:val="none" w:sz="0" w:space="0" w:color="auto"/>
        <w:bottom w:val="none" w:sz="0" w:space="0" w:color="auto"/>
        <w:right w:val="none" w:sz="0" w:space="0" w:color="auto"/>
      </w:divBdr>
    </w:div>
    <w:div w:id="1182625014">
      <w:bodyDiv w:val="1"/>
      <w:marLeft w:val="0"/>
      <w:marRight w:val="0"/>
      <w:marTop w:val="0"/>
      <w:marBottom w:val="0"/>
      <w:divBdr>
        <w:top w:val="none" w:sz="0" w:space="0" w:color="auto"/>
        <w:left w:val="none" w:sz="0" w:space="0" w:color="auto"/>
        <w:bottom w:val="none" w:sz="0" w:space="0" w:color="auto"/>
        <w:right w:val="none" w:sz="0" w:space="0" w:color="auto"/>
      </w:divBdr>
    </w:div>
    <w:div w:id="1183058435">
      <w:bodyDiv w:val="1"/>
      <w:marLeft w:val="0"/>
      <w:marRight w:val="0"/>
      <w:marTop w:val="0"/>
      <w:marBottom w:val="0"/>
      <w:divBdr>
        <w:top w:val="none" w:sz="0" w:space="0" w:color="auto"/>
        <w:left w:val="none" w:sz="0" w:space="0" w:color="auto"/>
        <w:bottom w:val="none" w:sz="0" w:space="0" w:color="auto"/>
        <w:right w:val="none" w:sz="0" w:space="0" w:color="auto"/>
      </w:divBdr>
    </w:div>
    <w:div w:id="1183086819">
      <w:bodyDiv w:val="1"/>
      <w:marLeft w:val="0"/>
      <w:marRight w:val="0"/>
      <w:marTop w:val="0"/>
      <w:marBottom w:val="0"/>
      <w:divBdr>
        <w:top w:val="none" w:sz="0" w:space="0" w:color="auto"/>
        <w:left w:val="none" w:sz="0" w:space="0" w:color="auto"/>
        <w:bottom w:val="none" w:sz="0" w:space="0" w:color="auto"/>
        <w:right w:val="none" w:sz="0" w:space="0" w:color="auto"/>
      </w:divBdr>
    </w:div>
    <w:div w:id="1183200746">
      <w:bodyDiv w:val="1"/>
      <w:marLeft w:val="0"/>
      <w:marRight w:val="0"/>
      <w:marTop w:val="0"/>
      <w:marBottom w:val="0"/>
      <w:divBdr>
        <w:top w:val="none" w:sz="0" w:space="0" w:color="auto"/>
        <w:left w:val="none" w:sz="0" w:space="0" w:color="auto"/>
        <w:bottom w:val="none" w:sz="0" w:space="0" w:color="auto"/>
        <w:right w:val="none" w:sz="0" w:space="0" w:color="auto"/>
      </w:divBdr>
    </w:div>
    <w:div w:id="1183544637">
      <w:bodyDiv w:val="1"/>
      <w:marLeft w:val="0"/>
      <w:marRight w:val="0"/>
      <w:marTop w:val="0"/>
      <w:marBottom w:val="0"/>
      <w:divBdr>
        <w:top w:val="none" w:sz="0" w:space="0" w:color="auto"/>
        <w:left w:val="none" w:sz="0" w:space="0" w:color="auto"/>
        <w:bottom w:val="none" w:sz="0" w:space="0" w:color="auto"/>
        <w:right w:val="none" w:sz="0" w:space="0" w:color="auto"/>
      </w:divBdr>
    </w:div>
    <w:div w:id="1183544858">
      <w:bodyDiv w:val="1"/>
      <w:marLeft w:val="0"/>
      <w:marRight w:val="0"/>
      <w:marTop w:val="0"/>
      <w:marBottom w:val="0"/>
      <w:divBdr>
        <w:top w:val="none" w:sz="0" w:space="0" w:color="auto"/>
        <w:left w:val="none" w:sz="0" w:space="0" w:color="auto"/>
        <w:bottom w:val="none" w:sz="0" w:space="0" w:color="auto"/>
        <w:right w:val="none" w:sz="0" w:space="0" w:color="auto"/>
      </w:divBdr>
    </w:div>
    <w:div w:id="1183936257">
      <w:bodyDiv w:val="1"/>
      <w:marLeft w:val="0"/>
      <w:marRight w:val="0"/>
      <w:marTop w:val="0"/>
      <w:marBottom w:val="0"/>
      <w:divBdr>
        <w:top w:val="none" w:sz="0" w:space="0" w:color="auto"/>
        <w:left w:val="none" w:sz="0" w:space="0" w:color="auto"/>
        <w:bottom w:val="none" w:sz="0" w:space="0" w:color="auto"/>
        <w:right w:val="none" w:sz="0" w:space="0" w:color="auto"/>
      </w:divBdr>
    </w:div>
    <w:div w:id="1184171909">
      <w:bodyDiv w:val="1"/>
      <w:marLeft w:val="0"/>
      <w:marRight w:val="0"/>
      <w:marTop w:val="0"/>
      <w:marBottom w:val="0"/>
      <w:divBdr>
        <w:top w:val="none" w:sz="0" w:space="0" w:color="auto"/>
        <w:left w:val="none" w:sz="0" w:space="0" w:color="auto"/>
        <w:bottom w:val="none" w:sz="0" w:space="0" w:color="auto"/>
        <w:right w:val="none" w:sz="0" w:space="0" w:color="auto"/>
      </w:divBdr>
    </w:div>
    <w:div w:id="1184243320">
      <w:bodyDiv w:val="1"/>
      <w:marLeft w:val="0"/>
      <w:marRight w:val="0"/>
      <w:marTop w:val="0"/>
      <w:marBottom w:val="0"/>
      <w:divBdr>
        <w:top w:val="none" w:sz="0" w:space="0" w:color="auto"/>
        <w:left w:val="none" w:sz="0" w:space="0" w:color="auto"/>
        <w:bottom w:val="none" w:sz="0" w:space="0" w:color="auto"/>
        <w:right w:val="none" w:sz="0" w:space="0" w:color="auto"/>
      </w:divBdr>
    </w:div>
    <w:div w:id="1185095231">
      <w:bodyDiv w:val="1"/>
      <w:marLeft w:val="0"/>
      <w:marRight w:val="0"/>
      <w:marTop w:val="0"/>
      <w:marBottom w:val="0"/>
      <w:divBdr>
        <w:top w:val="none" w:sz="0" w:space="0" w:color="auto"/>
        <w:left w:val="none" w:sz="0" w:space="0" w:color="auto"/>
        <w:bottom w:val="none" w:sz="0" w:space="0" w:color="auto"/>
        <w:right w:val="none" w:sz="0" w:space="0" w:color="auto"/>
      </w:divBdr>
    </w:div>
    <w:div w:id="1186022403">
      <w:bodyDiv w:val="1"/>
      <w:marLeft w:val="0"/>
      <w:marRight w:val="0"/>
      <w:marTop w:val="0"/>
      <w:marBottom w:val="0"/>
      <w:divBdr>
        <w:top w:val="none" w:sz="0" w:space="0" w:color="auto"/>
        <w:left w:val="none" w:sz="0" w:space="0" w:color="auto"/>
        <w:bottom w:val="none" w:sz="0" w:space="0" w:color="auto"/>
        <w:right w:val="none" w:sz="0" w:space="0" w:color="auto"/>
      </w:divBdr>
    </w:div>
    <w:div w:id="1186138778">
      <w:bodyDiv w:val="1"/>
      <w:marLeft w:val="0"/>
      <w:marRight w:val="0"/>
      <w:marTop w:val="0"/>
      <w:marBottom w:val="0"/>
      <w:divBdr>
        <w:top w:val="none" w:sz="0" w:space="0" w:color="auto"/>
        <w:left w:val="none" w:sz="0" w:space="0" w:color="auto"/>
        <w:bottom w:val="none" w:sz="0" w:space="0" w:color="auto"/>
        <w:right w:val="none" w:sz="0" w:space="0" w:color="auto"/>
      </w:divBdr>
    </w:div>
    <w:div w:id="1187331982">
      <w:bodyDiv w:val="1"/>
      <w:marLeft w:val="0"/>
      <w:marRight w:val="0"/>
      <w:marTop w:val="0"/>
      <w:marBottom w:val="0"/>
      <w:divBdr>
        <w:top w:val="none" w:sz="0" w:space="0" w:color="auto"/>
        <w:left w:val="none" w:sz="0" w:space="0" w:color="auto"/>
        <w:bottom w:val="none" w:sz="0" w:space="0" w:color="auto"/>
        <w:right w:val="none" w:sz="0" w:space="0" w:color="auto"/>
      </w:divBdr>
    </w:div>
    <w:div w:id="1187448344">
      <w:bodyDiv w:val="1"/>
      <w:marLeft w:val="0"/>
      <w:marRight w:val="0"/>
      <w:marTop w:val="0"/>
      <w:marBottom w:val="0"/>
      <w:divBdr>
        <w:top w:val="none" w:sz="0" w:space="0" w:color="auto"/>
        <w:left w:val="none" w:sz="0" w:space="0" w:color="auto"/>
        <w:bottom w:val="none" w:sz="0" w:space="0" w:color="auto"/>
        <w:right w:val="none" w:sz="0" w:space="0" w:color="auto"/>
      </w:divBdr>
    </w:div>
    <w:div w:id="1187527800">
      <w:bodyDiv w:val="1"/>
      <w:marLeft w:val="0"/>
      <w:marRight w:val="0"/>
      <w:marTop w:val="0"/>
      <w:marBottom w:val="0"/>
      <w:divBdr>
        <w:top w:val="none" w:sz="0" w:space="0" w:color="auto"/>
        <w:left w:val="none" w:sz="0" w:space="0" w:color="auto"/>
        <w:bottom w:val="none" w:sz="0" w:space="0" w:color="auto"/>
        <w:right w:val="none" w:sz="0" w:space="0" w:color="auto"/>
      </w:divBdr>
    </w:div>
    <w:div w:id="1187983997">
      <w:bodyDiv w:val="1"/>
      <w:marLeft w:val="0"/>
      <w:marRight w:val="0"/>
      <w:marTop w:val="0"/>
      <w:marBottom w:val="0"/>
      <w:divBdr>
        <w:top w:val="none" w:sz="0" w:space="0" w:color="auto"/>
        <w:left w:val="none" w:sz="0" w:space="0" w:color="auto"/>
        <w:bottom w:val="none" w:sz="0" w:space="0" w:color="auto"/>
        <w:right w:val="none" w:sz="0" w:space="0" w:color="auto"/>
      </w:divBdr>
    </w:div>
    <w:div w:id="1188102366">
      <w:bodyDiv w:val="1"/>
      <w:marLeft w:val="0"/>
      <w:marRight w:val="0"/>
      <w:marTop w:val="0"/>
      <w:marBottom w:val="0"/>
      <w:divBdr>
        <w:top w:val="none" w:sz="0" w:space="0" w:color="auto"/>
        <w:left w:val="none" w:sz="0" w:space="0" w:color="auto"/>
        <w:bottom w:val="none" w:sz="0" w:space="0" w:color="auto"/>
        <w:right w:val="none" w:sz="0" w:space="0" w:color="auto"/>
      </w:divBdr>
    </w:div>
    <w:div w:id="1188183084">
      <w:bodyDiv w:val="1"/>
      <w:marLeft w:val="0"/>
      <w:marRight w:val="0"/>
      <w:marTop w:val="0"/>
      <w:marBottom w:val="0"/>
      <w:divBdr>
        <w:top w:val="none" w:sz="0" w:space="0" w:color="auto"/>
        <w:left w:val="none" w:sz="0" w:space="0" w:color="auto"/>
        <w:bottom w:val="none" w:sz="0" w:space="0" w:color="auto"/>
        <w:right w:val="none" w:sz="0" w:space="0" w:color="auto"/>
      </w:divBdr>
    </w:div>
    <w:div w:id="1188253313">
      <w:bodyDiv w:val="1"/>
      <w:marLeft w:val="0"/>
      <w:marRight w:val="0"/>
      <w:marTop w:val="0"/>
      <w:marBottom w:val="0"/>
      <w:divBdr>
        <w:top w:val="none" w:sz="0" w:space="0" w:color="auto"/>
        <w:left w:val="none" w:sz="0" w:space="0" w:color="auto"/>
        <w:bottom w:val="none" w:sz="0" w:space="0" w:color="auto"/>
        <w:right w:val="none" w:sz="0" w:space="0" w:color="auto"/>
      </w:divBdr>
    </w:div>
    <w:div w:id="1188374037">
      <w:bodyDiv w:val="1"/>
      <w:marLeft w:val="0"/>
      <w:marRight w:val="0"/>
      <w:marTop w:val="0"/>
      <w:marBottom w:val="0"/>
      <w:divBdr>
        <w:top w:val="none" w:sz="0" w:space="0" w:color="auto"/>
        <w:left w:val="none" w:sz="0" w:space="0" w:color="auto"/>
        <w:bottom w:val="none" w:sz="0" w:space="0" w:color="auto"/>
        <w:right w:val="none" w:sz="0" w:space="0" w:color="auto"/>
      </w:divBdr>
    </w:div>
    <w:div w:id="1188446888">
      <w:bodyDiv w:val="1"/>
      <w:marLeft w:val="0"/>
      <w:marRight w:val="0"/>
      <w:marTop w:val="0"/>
      <w:marBottom w:val="0"/>
      <w:divBdr>
        <w:top w:val="none" w:sz="0" w:space="0" w:color="auto"/>
        <w:left w:val="none" w:sz="0" w:space="0" w:color="auto"/>
        <w:bottom w:val="none" w:sz="0" w:space="0" w:color="auto"/>
        <w:right w:val="none" w:sz="0" w:space="0" w:color="auto"/>
      </w:divBdr>
    </w:div>
    <w:div w:id="1188567385">
      <w:bodyDiv w:val="1"/>
      <w:marLeft w:val="0"/>
      <w:marRight w:val="0"/>
      <w:marTop w:val="0"/>
      <w:marBottom w:val="0"/>
      <w:divBdr>
        <w:top w:val="none" w:sz="0" w:space="0" w:color="auto"/>
        <w:left w:val="none" w:sz="0" w:space="0" w:color="auto"/>
        <w:bottom w:val="none" w:sz="0" w:space="0" w:color="auto"/>
        <w:right w:val="none" w:sz="0" w:space="0" w:color="auto"/>
      </w:divBdr>
    </w:div>
    <w:div w:id="1188638575">
      <w:bodyDiv w:val="1"/>
      <w:marLeft w:val="0"/>
      <w:marRight w:val="0"/>
      <w:marTop w:val="0"/>
      <w:marBottom w:val="0"/>
      <w:divBdr>
        <w:top w:val="none" w:sz="0" w:space="0" w:color="auto"/>
        <w:left w:val="none" w:sz="0" w:space="0" w:color="auto"/>
        <w:bottom w:val="none" w:sz="0" w:space="0" w:color="auto"/>
        <w:right w:val="none" w:sz="0" w:space="0" w:color="auto"/>
      </w:divBdr>
    </w:div>
    <w:div w:id="1188910524">
      <w:bodyDiv w:val="1"/>
      <w:marLeft w:val="0"/>
      <w:marRight w:val="0"/>
      <w:marTop w:val="0"/>
      <w:marBottom w:val="0"/>
      <w:divBdr>
        <w:top w:val="none" w:sz="0" w:space="0" w:color="auto"/>
        <w:left w:val="none" w:sz="0" w:space="0" w:color="auto"/>
        <w:bottom w:val="none" w:sz="0" w:space="0" w:color="auto"/>
        <w:right w:val="none" w:sz="0" w:space="0" w:color="auto"/>
      </w:divBdr>
    </w:div>
    <w:div w:id="1189218235">
      <w:bodyDiv w:val="1"/>
      <w:marLeft w:val="0"/>
      <w:marRight w:val="0"/>
      <w:marTop w:val="0"/>
      <w:marBottom w:val="0"/>
      <w:divBdr>
        <w:top w:val="none" w:sz="0" w:space="0" w:color="auto"/>
        <w:left w:val="none" w:sz="0" w:space="0" w:color="auto"/>
        <w:bottom w:val="none" w:sz="0" w:space="0" w:color="auto"/>
        <w:right w:val="none" w:sz="0" w:space="0" w:color="auto"/>
      </w:divBdr>
    </w:div>
    <w:div w:id="1189443256">
      <w:bodyDiv w:val="1"/>
      <w:marLeft w:val="0"/>
      <w:marRight w:val="0"/>
      <w:marTop w:val="0"/>
      <w:marBottom w:val="0"/>
      <w:divBdr>
        <w:top w:val="none" w:sz="0" w:space="0" w:color="auto"/>
        <w:left w:val="none" w:sz="0" w:space="0" w:color="auto"/>
        <w:bottom w:val="none" w:sz="0" w:space="0" w:color="auto"/>
        <w:right w:val="none" w:sz="0" w:space="0" w:color="auto"/>
      </w:divBdr>
    </w:div>
    <w:div w:id="1189758939">
      <w:bodyDiv w:val="1"/>
      <w:marLeft w:val="0"/>
      <w:marRight w:val="0"/>
      <w:marTop w:val="0"/>
      <w:marBottom w:val="0"/>
      <w:divBdr>
        <w:top w:val="none" w:sz="0" w:space="0" w:color="auto"/>
        <w:left w:val="none" w:sz="0" w:space="0" w:color="auto"/>
        <w:bottom w:val="none" w:sz="0" w:space="0" w:color="auto"/>
        <w:right w:val="none" w:sz="0" w:space="0" w:color="auto"/>
      </w:divBdr>
    </w:div>
    <w:div w:id="1190070742">
      <w:bodyDiv w:val="1"/>
      <w:marLeft w:val="0"/>
      <w:marRight w:val="0"/>
      <w:marTop w:val="0"/>
      <w:marBottom w:val="0"/>
      <w:divBdr>
        <w:top w:val="none" w:sz="0" w:space="0" w:color="auto"/>
        <w:left w:val="none" w:sz="0" w:space="0" w:color="auto"/>
        <w:bottom w:val="none" w:sz="0" w:space="0" w:color="auto"/>
        <w:right w:val="none" w:sz="0" w:space="0" w:color="auto"/>
      </w:divBdr>
    </w:div>
    <w:div w:id="1190071265">
      <w:bodyDiv w:val="1"/>
      <w:marLeft w:val="0"/>
      <w:marRight w:val="0"/>
      <w:marTop w:val="0"/>
      <w:marBottom w:val="0"/>
      <w:divBdr>
        <w:top w:val="none" w:sz="0" w:space="0" w:color="auto"/>
        <w:left w:val="none" w:sz="0" w:space="0" w:color="auto"/>
        <w:bottom w:val="none" w:sz="0" w:space="0" w:color="auto"/>
        <w:right w:val="none" w:sz="0" w:space="0" w:color="auto"/>
      </w:divBdr>
    </w:div>
    <w:div w:id="1190216235">
      <w:bodyDiv w:val="1"/>
      <w:marLeft w:val="0"/>
      <w:marRight w:val="0"/>
      <w:marTop w:val="0"/>
      <w:marBottom w:val="0"/>
      <w:divBdr>
        <w:top w:val="none" w:sz="0" w:space="0" w:color="auto"/>
        <w:left w:val="none" w:sz="0" w:space="0" w:color="auto"/>
        <w:bottom w:val="none" w:sz="0" w:space="0" w:color="auto"/>
        <w:right w:val="none" w:sz="0" w:space="0" w:color="auto"/>
      </w:divBdr>
      <w:divsChild>
        <w:div w:id="24991289">
          <w:marLeft w:val="480"/>
          <w:marRight w:val="0"/>
          <w:marTop w:val="0"/>
          <w:marBottom w:val="0"/>
          <w:divBdr>
            <w:top w:val="none" w:sz="0" w:space="0" w:color="auto"/>
            <w:left w:val="none" w:sz="0" w:space="0" w:color="auto"/>
            <w:bottom w:val="none" w:sz="0" w:space="0" w:color="auto"/>
            <w:right w:val="none" w:sz="0" w:space="0" w:color="auto"/>
          </w:divBdr>
        </w:div>
        <w:div w:id="42757324">
          <w:marLeft w:val="480"/>
          <w:marRight w:val="0"/>
          <w:marTop w:val="0"/>
          <w:marBottom w:val="0"/>
          <w:divBdr>
            <w:top w:val="none" w:sz="0" w:space="0" w:color="auto"/>
            <w:left w:val="none" w:sz="0" w:space="0" w:color="auto"/>
            <w:bottom w:val="none" w:sz="0" w:space="0" w:color="auto"/>
            <w:right w:val="none" w:sz="0" w:space="0" w:color="auto"/>
          </w:divBdr>
        </w:div>
        <w:div w:id="123818252">
          <w:marLeft w:val="480"/>
          <w:marRight w:val="0"/>
          <w:marTop w:val="0"/>
          <w:marBottom w:val="0"/>
          <w:divBdr>
            <w:top w:val="none" w:sz="0" w:space="0" w:color="auto"/>
            <w:left w:val="none" w:sz="0" w:space="0" w:color="auto"/>
            <w:bottom w:val="none" w:sz="0" w:space="0" w:color="auto"/>
            <w:right w:val="none" w:sz="0" w:space="0" w:color="auto"/>
          </w:divBdr>
        </w:div>
        <w:div w:id="264461818">
          <w:marLeft w:val="480"/>
          <w:marRight w:val="0"/>
          <w:marTop w:val="0"/>
          <w:marBottom w:val="0"/>
          <w:divBdr>
            <w:top w:val="none" w:sz="0" w:space="0" w:color="auto"/>
            <w:left w:val="none" w:sz="0" w:space="0" w:color="auto"/>
            <w:bottom w:val="none" w:sz="0" w:space="0" w:color="auto"/>
            <w:right w:val="none" w:sz="0" w:space="0" w:color="auto"/>
          </w:divBdr>
        </w:div>
        <w:div w:id="325716666">
          <w:marLeft w:val="480"/>
          <w:marRight w:val="0"/>
          <w:marTop w:val="0"/>
          <w:marBottom w:val="0"/>
          <w:divBdr>
            <w:top w:val="none" w:sz="0" w:space="0" w:color="auto"/>
            <w:left w:val="none" w:sz="0" w:space="0" w:color="auto"/>
            <w:bottom w:val="none" w:sz="0" w:space="0" w:color="auto"/>
            <w:right w:val="none" w:sz="0" w:space="0" w:color="auto"/>
          </w:divBdr>
        </w:div>
        <w:div w:id="360665804">
          <w:marLeft w:val="480"/>
          <w:marRight w:val="0"/>
          <w:marTop w:val="0"/>
          <w:marBottom w:val="0"/>
          <w:divBdr>
            <w:top w:val="none" w:sz="0" w:space="0" w:color="auto"/>
            <w:left w:val="none" w:sz="0" w:space="0" w:color="auto"/>
            <w:bottom w:val="none" w:sz="0" w:space="0" w:color="auto"/>
            <w:right w:val="none" w:sz="0" w:space="0" w:color="auto"/>
          </w:divBdr>
        </w:div>
        <w:div w:id="828516789">
          <w:marLeft w:val="480"/>
          <w:marRight w:val="0"/>
          <w:marTop w:val="0"/>
          <w:marBottom w:val="0"/>
          <w:divBdr>
            <w:top w:val="none" w:sz="0" w:space="0" w:color="auto"/>
            <w:left w:val="none" w:sz="0" w:space="0" w:color="auto"/>
            <w:bottom w:val="none" w:sz="0" w:space="0" w:color="auto"/>
            <w:right w:val="none" w:sz="0" w:space="0" w:color="auto"/>
          </w:divBdr>
        </w:div>
        <w:div w:id="951127039">
          <w:marLeft w:val="480"/>
          <w:marRight w:val="0"/>
          <w:marTop w:val="0"/>
          <w:marBottom w:val="0"/>
          <w:divBdr>
            <w:top w:val="none" w:sz="0" w:space="0" w:color="auto"/>
            <w:left w:val="none" w:sz="0" w:space="0" w:color="auto"/>
            <w:bottom w:val="none" w:sz="0" w:space="0" w:color="auto"/>
            <w:right w:val="none" w:sz="0" w:space="0" w:color="auto"/>
          </w:divBdr>
        </w:div>
        <w:div w:id="1190492271">
          <w:marLeft w:val="480"/>
          <w:marRight w:val="0"/>
          <w:marTop w:val="0"/>
          <w:marBottom w:val="0"/>
          <w:divBdr>
            <w:top w:val="none" w:sz="0" w:space="0" w:color="auto"/>
            <w:left w:val="none" w:sz="0" w:space="0" w:color="auto"/>
            <w:bottom w:val="none" w:sz="0" w:space="0" w:color="auto"/>
            <w:right w:val="none" w:sz="0" w:space="0" w:color="auto"/>
          </w:divBdr>
        </w:div>
        <w:div w:id="1256474546">
          <w:marLeft w:val="480"/>
          <w:marRight w:val="0"/>
          <w:marTop w:val="0"/>
          <w:marBottom w:val="0"/>
          <w:divBdr>
            <w:top w:val="none" w:sz="0" w:space="0" w:color="auto"/>
            <w:left w:val="none" w:sz="0" w:space="0" w:color="auto"/>
            <w:bottom w:val="none" w:sz="0" w:space="0" w:color="auto"/>
            <w:right w:val="none" w:sz="0" w:space="0" w:color="auto"/>
          </w:divBdr>
        </w:div>
        <w:div w:id="1400439308">
          <w:marLeft w:val="480"/>
          <w:marRight w:val="0"/>
          <w:marTop w:val="0"/>
          <w:marBottom w:val="0"/>
          <w:divBdr>
            <w:top w:val="none" w:sz="0" w:space="0" w:color="auto"/>
            <w:left w:val="none" w:sz="0" w:space="0" w:color="auto"/>
            <w:bottom w:val="none" w:sz="0" w:space="0" w:color="auto"/>
            <w:right w:val="none" w:sz="0" w:space="0" w:color="auto"/>
          </w:divBdr>
        </w:div>
        <w:div w:id="1435396723">
          <w:marLeft w:val="480"/>
          <w:marRight w:val="0"/>
          <w:marTop w:val="0"/>
          <w:marBottom w:val="0"/>
          <w:divBdr>
            <w:top w:val="none" w:sz="0" w:space="0" w:color="auto"/>
            <w:left w:val="none" w:sz="0" w:space="0" w:color="auto"/>
            <w:bottom w:val="none" w:sz="0" w:space="0" w:color="auto"/>
            <w:right w:val="none" w:sz="0" w:space="0" w:color="auto"/>
          </w:divBdr>
        </w:div>
        <w:div w:id="1461268125">
          <w:marLeft w:val="480"/>
          <w:marRight w:val="0"/>
          <w:marTop w:val="0"/>
          <w:marBottom w:val="0"/>
          <w:divBdr>
            <w:top w:val="none" w:sz="0" w:space="0" w:color="auto"/>
            <w:left w:val="none" w:sz="0" w:space="0" w:color="auto"/>
            <w:bottom w:val="none" w:sz="0" w:space="0" w:color="auto"/>
            <w:right w:val="none" w:sz="0" w:space="0" w:color="auto"/>
          </w:divBdr>
        </w:div>
        <w:div w:id="1532690745">
          <w:marLeft w:val="480"/>
          <w:marRight w:val="0"/>
          <w:marTop w:val="0"/>
          <w:marBottom w:val="0"/>
          <w:divBdr>
            <w:top w:val="none" w:sz="0" w:space="0" w:color="auto"/>
            <w:left w:val="none" w:sz="0" w:space="0" w:color="auto"/>
            <w:bottom w:val="none" w:sz="0" w:space="0" w:color="auto"/>
            <w:right w:val="none" w:sz="0" w:space="0" w:color="auto"/>
          </w:divBdr>
        </w:div>
        <w:div w:id="1618559526">
          <w:marLeft w:val="480"/>
          <w:marRight w:val="0"/>
          <w:marTop w:val="0"/>
          <w:marBottom w:val="0"/>
          <w:divBdr>
            <w:top w:val="none" w:sz="0" w:space="0" w:color="auto"/>
            <w:left w:val="none" w:sz="0" w:space="0" w:color="auto"/>
            <w:bottom w:val="none" w:sz="0" w:space="0" w:color="auto"/>
            <w:right w:val="none" w:sz="0" w:space="0" w:color="auto"/>
          </w:divBdr>
        </w:div>
        <w:div w:id="1703169296">
          <w:marLeft w:val="480"/>
          <w:marRight w:val="0"/>
          <w:marTop w:val="0"/>
          <w:marBottom w:val="0"/>
          <w:divBdr>
            <w:top w:val="none" w:sz="0" w:space="0" w:color="auto"/>
            <w:left w:val="none" w:sz="0" w:space="0" w:color="auto"/>
            <w:bottom w:val="none" w:sz="0" w:space="0" w:color="auto"/>
            <w:right w:val="none" w:sz="0" w:space="0" w:color="auto"/>
          </w:divBdr>
        </w:div>
        <w:div w:id="1787966794">
          <w:marLeft w:val="480"/>
          <w:marRight w:val="0"/>
          <w:marTop w:val="0"/>
          <w:marBottom w:val="0"/>
          <w:divBdr>
            <w:top w:val="none" w:sz="0" w:space="0" w:color="auto"/>
            <w:left w:val="none" w:sz="0" w:space="0" w:color="auto"/>
            <w:bottom w:val="none" w:sz="0" w:space="0" w:color="auto"/>
            <w:right w:val="none" w:sz="0" w:space="0" w:color="auto"/>
          </w:divBdr>
        </w:div>
        <w:div w:id="1854151928">
          <w:marLeft w:val="480"/>
          <w:marRight w:val="0"/>
          <w:marTop w:val="0"/>
          <w:marBottom w:val="0"/>
          <w:divBdr>
            <w:top w:val="none" w:sz="0" w:space="0" w:color="auto"/>
            <w:left w:val="none" w:sz="0" w:space="0" w:color="auto"/>
            <w:bottom w:val="none" w:sz="0" w:space="0" w:color="auto"/>
            <w:right w:val="none" w:sz="0" w:space="0" w:color="auto"/>
          </w:divBdr>
        </w:div>
        <w:div w:id="1906645938">
          <w:marLeft w:val="480"/>
          <w:marRight w:val="0"/>
          <w:marTop w:val="0"/>
          <w:marBottom w:val="0"/>
          <w:divBdr>
            <w:top w:val="none" w:sz="0" w:space="0" w:color="auto"/>
            <w:left w:val="none" w:sz="0" w:space="0" w:color="auto"/>
            <w:bottom w:val="none" w:sz="0" w:space="0" w:color="auto"/>
            <w:right w:val="none" w:sz="0" w:space="0" w:color="auto"/>
          </w:divBdr>
        </w:div>
        <w:div w:id="1917394414">
          <w:marLeft w:val="480"/>
          <w:marRight w:val="0"/>
          <w:marTop w:val="0"/>
          <w:marBottom w:val="0"/>
          <w:divBdr>
            <w:top w:val="none" w:sz="0" w:space="0" w:color="auto"/>
            <w:left w:val="none" w:sz="0" w:space="0" w:color="auto"/>
            <w:bottom w:val="none" w:sz="0" w:space="0" w:color="auto"/>
            <w:right w:val="none" w:sz="0" w:space="0" w:color="auto"/>
          </w:divBdr>
        </w:div>
        <w:div w:id="2018923246">
          <w:marLeft w:val="480"/>
          <w:marRight w:val="0"/>
          <w:marTop w:val="0"/>
          <w:marBottom w:val="0"/>
          <w:divBdr>
            <w:top w:val="none" w:sz="0" w:space="0" w:color="auto"/>
            <w:left w:val="none" w:sz="0" w:space="0" w:color="auto"/>
            <w:bottom w:val="none" w:sz="0" w:space="0" w:color="auto"/>
            <w:right w:val="none" w:sz="0" w:space="0" w:color="auto"/>
          </w:divBdr>
        </w:div>
        <w:div w:id="2111661412">
          <w:marLeft w:val="480"/>
          <w:marRight w:val="0"/>
          <w:marTop w:val="0"/>
          <w:marBottom w:val="0"/>
          <w:divBdr>
            <w:top w:val="none" w:sz="0" w:space="0" w:color="auto"/>
            <w:left w:val="none" w:sz="0" w:space="0" w:color="auto"/>
            <w:bottom w:val="none" w:sz="0" w:space="0" w:color="auto"/>
            <w:right w:val="none" w:sz="0" w:space="0" w:color="auto"/>
          </w:divBdr>
        </w:div>
        <w:div w:id="2146772983">
          <w:marLeft w:val="480"/>
          <w:marRight w:val="0"/>
          <w:marTop w:val="0"/>
          <w:marBottom w:val="0"/>
          <w:divBdr>
            <w:top w:val="none" w:sz="0" w:space="0" w:color="auto"/>
            <w:left w:val="none" w:sz="0" w:space="0" w:color="auto"/>
            <w:bottom w:val="none" w:sz="0" w:space="0" w:color="auto"/>
            <w:right w:val="none" w:sz="0" w:space="0" w:color="auto"/>
          </w:divBdr>
        </w:div>
      </w:divsChild>
    </w:div>
    <w:div w:id="1190220184">
      <w:bodyDiv w:val="1"/>
      <w:marLeft w:val="0"/>
      <w:marRight w:val="0"/>
      <w:marTop w:val="0"/>
      <w:marBottom w:val="0"/>
      <w:divBdr>
        <w:top w:val="none" w:sz="0" w:space="0" w:color="auto"/>
        <w:left w:val="none" w:sz="0" w:space="0" w:color="auto"/>
        <w:bottom w:val="none" w:sz="0" w:space="0" w:color="auto"/>
        <w:right w:val="none" w:sz="0" w:space="0" w:color="auto"/>
      </w:divBdr>
    </w:div>
    <w:div w:id="1190608071">
      <w:bodyDiv w:val="1"/>
      <w:marLeft w:val="0"/>
      <w:marRight w:val="0"/>
      <w:marTop w:val="0"/>
      <w:marBottom w:val="0"/>
      <w:divBdr>
        <w:top w:val="none" w:sz="0" w:space="0" w:color="auto"/>
        <w:left w:val="none" w:sz="0" w:space="0" w:color="auto"/>
        <w:bottom w:val="none" w:sz="0" w:space="0" w:color="auto"/>
        <w:right w:val="none" w:sz="0" w:space="0" w:color="auto"/>
      </w:divBdr>
    </w:div>
    <w:div w:id="1190684532">
      <w:bodyDiv w:val="1"/>
      <w:marLeft w:val="0"/>
      <w:marRight w:val="0"/>
      <w:marTop w:val="0"/>
      <w:marBottom w:val="0"/>
      <w:divBdr>
        <w:top w:val="none" w:sz="0" w:space="0" w:color="auto"/>
        <w:left w:val="none" w:sz="0" w:space="0" w:color="auto"/>
        <w:bottom w:val="none" w:sz="0" w:space="0" w:color="auto"/>
        <w:right w:val="none" w:sz="0" w:space="0" w:color="auto"/>
      </w:divBdr>
    </w:div>
    <w:div w:id="1191069280">
      <w:bodyDiv w:val="1"/>
      <w:marLeft w:val="0"/>
      <w:marRight w:val="0"/>
      <w:marTop w:val="0"/>
      <w:marBottom w:val="0"/>
      <w:divBdr>
        <w:top w:val="none" w:sz="0" w:space="0" w:color="auto"/>
        <w:left w:val="none" w:sz="0" w:space="0" w:color="auto"/>
        <w:bottom w:val="none" w:sz="0" w:space="0" w:color="auto"/>
        <w:right w:val="none" w:sz="0" w:space="0" w:color="auto"/>
      </w:divBdr>
    </w:div>
    <w:div w:id="1191410580">
      <w:bodyDiv w:val="1"/>
      <w:marLeft w:val="0"/>
      <w:marRight w:val="0"/>
      <w:marTop w:val="0"/>
      <w:marBottom w:val="0"/>
      <w:divBdr>
        <w:top w:val="none" w:sz="0" w:space="0" w:color="auto"/>
        <w:left w:val="none" w:sz="0" w:space="0" w:color="auto"/>
        <w:bottom w:val="none" w:sz="0" w:space="0" w:color="auto"/>
        <w:right w:val="none" w:sz="0" w:space="0" w:color="auto"/>
      </w:divBdr>
    </w:div>
    <w:div w:id="1191605146">
      <w:bodyDiv w:val="1"/>
      <w:marLeft w:val="0"/>
      <w:marRight w:val="0"/>
      <w:marTop w:val="0"/>
      <w:marBottom w:val="0"/>
      <w:divBdr>
        <w:top w:val="none" w:sz="0" w:space="0" w:color="auto"/>
        <w:left w:val="none" w:sz="0" w:space="0" w:color="auto"/>
        <w:bottom w:val="none" w:sz="0" w:space="0" w:color="auto"/>
        <w:right w:val="none" w:sz="0" w:space="0" w:color="auto"/>
      </w:divBdr>
    </w:div>
    <w:div w:id="1191995893">
      <w:bodyDiv w:val="1"/>
      <w:marLeft w:val="0"/>
      <w:marRight w:val="0"/>
      <w:marTop w:val="0"/>
      <w:marBottom w:val="0"/>
      <w:divBdr>
        <w:top w:val="none" w:sz="0" w:space="0" w:color="auto"/>
        <w:left w:val="none" w:sz="0" w:space="0" w:color="auto"/>
        <w:bottom w:val="none" w:sz="0" w:space="0" w:color="auto"/>
        <w:right w:val="none" w:sz="0" w:space="0" w:color="auto"/>
      </w:divBdr>
    </w:div>
    <w:div w:id="1192108343">
      <w:bodyDiv w:val="1"/>
      <w:marLeft w:val="0"/>
      <w:marRight w:val="0"/>
      <w:marTop w:val="0"/>
      <w:marBottom w:val="0"/>
      <w:divBdr>
        <w:top w:val="none" w:sz="0" w:space="0" w:color="auto"/>
        <w:left w:val="none" w:sz="0" w:space="0" w:color="auto"/>
        <w:bottom w:val="none" w:sz="0" w:space="0" w:color="auto"/>
        <w:right w:val="none" w:sz="0" w:space="0" w:color="auto"/>
      </w:divBdr>
    </w:div>
    <w:div w:id="1192380463">
      <w:bodyDiv w:val="1"/>
      <w:marLeft w:val="0"/>
      <w:marRight w:val="0"/>
      <w:marTop w:val="0"/>
      <w:marBottom w:val="0"/>
      <w:divBdr>
        <w:top w:val="none" w:sz="0" w:space="0" w:color="auto"/>
        <w:left w:val="none" w:sz="0" w:space="0" w:color="auto"/>
        <w:bottom w:val="none" w:sz="0" w:space="0" w:color="auto"/>
        <w:right w:val="none" w:sz="0" w:space="0" w:color="auto"/>
      </w:divBdr>
    </w:div>
    <w:div w:id="1192887167">
      <w:bodyDiv w:val="1"/>
      <w:marLeft w:val="0"/>
      <w:marRight w:val="0"/>
      <w:marTop w:val="0"/>
      <w:marBottom w:val="0"/>
      <w:divBdr>
        <w:top w:val="none" w:sz="0" w:space="0" w:color="auto"/>
        <w:left w:val="none" w:sz="0" w:space="0" w:color="auto"/>
        <w:bottom w:val="none" w:sz="0" w:space="0" w:color="auto"/>
        <w:right w:val="none" w:sz="0" w:space="0" w:color="auto"/>
      </w:divBdr>
    </w:div>
    <w:div w:id="1193029972">
      <w:bodyDiv w:val="1"/>
      <w:marLeft w:val="0"/>
      <w:marRight w:val="0"/>
      <w:marTop w:val="0"/>
      <w:marBottom w:val="0"/>
      <w:divBdr>
        <w:top w:val="none" w:sz="0" w:space="0" w:color="auto"/>
        <w:left w:val="none" w:sz="0" w:space="0" w:color="auto"/>
        <w:bottom w:val="none" w:sz="0" w:space="0" w:color="auto"/>
        <w:right w:val="none" w:sz="0" w:space="0" w:color="auto"/>
      </w:divBdr>
    </w:div>
    <w:div w:id="1193107734">
      <w:bodyDiv w:val="1"/>
      <w:marLeft w:val="0"/>
      <w:marRight w:val="0"/>
      <w:marTop w:val="0"/>
      <w:marBottom w:val="0"/>
      <w:divBdr>
        <w:top w:val="none" w:sz="0" w:space="0" w:color="auto"/>
        <w:left w:val="none" w:sz="0" w:space="0" w:color="auto"/>
        <w:bottom w:val="none" w:sz="0" w:space="0" w:color="auto"/>
        <w:right w:val="none" w:sz="0" w:space="0" w:color="auto"/>
      </w:divBdr>
    </w:div>
    <w:div w:id="1193151461">
      <w:bodyDiv w:val="1"/>
      <w:marLeft w:val="0"/>
      <w:marRight w:val="0"/>
      <w:marTop w:val="0"/>
      <w:marBottom w:val="0"/>
      <w:divBdr>
        <w:top w:val="none" w:sz="0" w:space="0" w:color="auto"/>
        <w:left w:val="none" w:sz="0" w:space="0" w:color="auto"/>
        <w:bottom w:val="none" w:sz="0" w:space="0" w:color="auto"/>
        <w:right w:val="none" w:sz="0" w:space="0" w:color="auto"/>
      </w:divBdr>
    </w:div>
    <w:div w:id="1193420289">
      <w:bodyDiv w:val="1"/>
      <w:marLeft w:val="0"/>
      <w:marRight w:val="0"/>
      <w:marTop w:val="0"/>
      <w:marBottom w:val="0"/>
      <w:divBdr>
        <w:top w:val="none" w:sz="0" w:space="0" w:color="auto"/>
        <w:left w:val="none" w:sz="0" w:space="0" w:color="auto"/>
        <w:bottom w:val="none" w:sz="0" w:space="0" w:color="auto"/>
        <w:right w:val="none" w:sz="0" w:space="0" w:color="auto"/>
      </w:divBdr>
    </w:div>
    <w:div w:id="1193611731">
      <w:bodyDiv w:val="1"/>
      <w:marLeft w:val="0"/>
      <w:marRight w:val="0"/>
      <w:marTop w:val="0"/>
      <w:marBottom w:val="0"/>
      <w:divBdr>
        <w:top w:val="none" w:sz="0" w:space="0" w:color="auto"/>
        <w:left w:val="none" w:sz="0" w:space="0" w:color="auto"/>
        <w:bottom w:val="none" w:sz="0" w:space="0" w:color="auto"/>
        <w:right w:val="none" w:sz="0" w:space="0" w:color="auto"/>
      </w:divBdr>
    </w:div>
    <w:div w:id="1193763822">
      <w:bodyDiv w:val="1"/>
      <w:marLeft w:val="0"/>
      <w:marRight w:val="0"/>
      <w:marTop w:val="0"/>
      <w:marBottom w:val="0"/>
      <w:divBdr>
        <w:top w:val="none" w:sz="0" w:space="0" w:color="auto"/>
        <w:left w:val="none" w:sz="0" w:space="0" w:color="auto"/>
        <w:bottom w:val="none" w:sz="0" w:space="0" w:color="auto"/>
        <w:right w:val="none" w:sz="0" w:space="0" w:color="auto"/>
      </w:divBdr>
    </w:div>
    <w:div w:id="1194416682">
      <w:bodyDiv w:val="1"/>
      <w:marLeft w:val="0"/>
      <w:marRight w:val="0"/>
      <w:marTop w:val="0"/>
      <w:marBottom w:val="0"/>
      <w:divBdr>
        <w:top w:val="none" w:sz="0" w:space="0" w:color="auto"/>
        <w:left w:val="none" w:sz="0" w:space="0" w:color="auto"/>
        <w:bottom w:val="none" w:sz="0" w:space="0" w:color="auto"/>
        <w:right w:val="none" w:sz="0" w:space="0" w:color="auto"/>
      </w:divBdr>
    </w:div>
    <w:div w:id="1194728085">
      <w:bodyDiv w:val="1"/>
      <w:marLeft w:val="0"/>
      <w:marRight w:val="0"/>
      <w:marTop w:val="0"/>
      <w:marBottom w:val="0"/>
      <w:divBdr>
        <w:top w:val="none" w:sz="0" w:space="0" w:color="auto"/>
        <w:left w:val="none" w:sz="0" w:space="0" w:color="auto"/>
        <w:bottom w:val="none" w:sz="0" w:space="0" w:color="auto"/>
        <w:right w:val="none" w:sz="0" w:space="0" w:color="auto"/>
      </w:divBdr>
    </w:div>
    <w:div w:id="1194922951">
      <w:bodyDiv w:val="1"/>
      <w:marLeft w:val="0"/>
      <w:marRight w:val="0"/>
      <w:marTop w:val="0"/>
      <w:marBottom w:val="0"/>
      <w:divBdr>
        <w:top w:val="none" w:sz="0" w:space="0" w:color="auto"/>
        <w:left w:val="none" w:sz="0" w:space="0" w:color="auto"/>
        <w:bottom w:val="none" w:sz="0" w:space="0" w:color="auto"/>
        <w:right w:val="none" w:sz="0" w:space="0" w:color="auto"/>
      </w:divBdr>
    </w:div>
    <w:div w:id="1195312484">
      <w:bodyDiv w:val="1"/>
      <w:marLeft w:val="0"/>
      <w:marRight w:val="0"/>
      <w:marTop w:val="0"/>
      <w:marBottom w:val="0"/>
      <w:divBdr>
        <w:top w:val="none" w:sz="0" w:space="0" w:color="auto"/>
        <w:left w:val="none" w:sz="0" w:space="0" w:color="auto"/>
        <w:bottom w:val="none" w:sz="0" w:space="0" w:color="auto"/>
        <w:right w:val="none" w:sz="0" w:space="0" w:color="auto"/>
      </w:divBdr>
    </w:div>
    <w:div w:id="1195313483">
      <w:bodyDiv w:val="1"/>
      <w:marLeft w:val="0"/>
      <w:marRight w:val="0"/>
      <w:marTop w:val="0"/>
      <w:marBottom w:val="0"/>
      <w:divBdr>
        <w:top w:val="none" w:sz="0" w:space="0" w:color="auto"/>
        <w:left w:val="none" w:sz="0" w:space="0" w:color="auto"/>
        <w:bottom w:val="none" w:sz="0" w:space="0" w:color="auto"/>
        <w:right w:val="none" w:sz="0" w:space="0" w:color="auto"/>
      </w:divBdr>
    </w:div>
    <w:div w:id="1195536764">
      <w:bodyDiv w:val="1"/>
      <w:marLeft w:val="0"/>
      <w:marRight w:val="0"/>
      <w:marTop w:val="0"/>
      <w:marBottom w:val="0"/>
      <w:divBdr>
        <w:top w:val="none" w:sz="0" w:space="0" w:color="auto"/>
        <w:left w:val="none" w:sz="0" w:space="0" w:color="auto"/>
        <w:bottom w:val="none" w:sz="0" w:space="0" w:color="auto"/>
        <w:right w:val="none" w:sz="0" w:space="0" w:color="auto"/>
      </w:divBdr>
      <w:divsChild>
        <w:div w:id="1489519780">
          <w:marLeft w:val="480"/>
          <w:marRight w:val="0"/>
          <w:marTop w:val="0"/>
          <w:marBottom w:val="0"/>
          <w:divBdr>
            <w:top w:val="none" w:sz="0" w:space="0" w:color="auto"/>
            <w:left w:val="none" w:sz="0" w:space="0" w:color="auto"/>
            <w:bottom w:val="none" w:sz="0" w:space="0" w:color="auto"/>
            <w:right w:val="none" w:sz="0" w:space="0" w:color="auto"/>
          </w:divBdr>
        </w:div>
        <w:div w:id="367489245">
          <w:marLeft w:val="480"/>
          <w:marRight w:val="0"/>
          <w:marTop w:val="0"/>
          <w:marBottom w:val="0"/>
          <w:divBdr>
            <w:top w:val="none" w:sz="0" w:space="0" w:color="auto"/>
            <w:left w:val="none" w:sz="0" w:space="0" w:color="auto"/>
            <w:bottom w:val="none" w:sz="0" w:space="0" w:color="auto"/>
            <w:right w:val="none" w:sz="0" w:space="0" w:color="auto"/>
          </w:divBdr>
        </w:div>
        <w:div w:id="1256016335">
          <w:marLeft w:val="480"/>
          <w:marRight w:val="0"/>
          <w:marTop w:val="0"/>
          <w:marBottom w:val="0"/>
          <w:divBdr>
            <w:top w:val="none" w:sz="0" w:space="0" w:color="auto"/>
            <w:left w:val="none" w:sz="0" w:space="0" w:color="auto"/>
            <w:bottom w:val="none" w:sz="0" w:space="0" w:color="auto"/>
            <w:right w:val="none" w:sz="0" w:space="0" w:color="auto"/>
          </w:divBdr>
        </w:div>
        <w:div w:id="640497107">
          <w:marLeft w:val="480"/>
          <w:marRight w:val="0"/>
          <w:marTop w:val="0"/>
          <w:marBottom w:val="0"/>
          <w:divBdr>
            <w:top w:val="none" w:sz="0" w:space="0" w:color="auto"/>
            <w:left w:val="none" w:sz="0" w:space="0" w:color="auto"/>
            <w:bottom w:val="none" w:sz="0" w:space="0" w:color="auto"/>
            <w:right w:val="none" w:sz="0" w:space="0" w:color="auto"/>
          </w:divBdr>
        </w:div>
        <w:div w:id="1435174582">
          <w:marLeft w:val="480"/>
          <w:marRight w:val="0"/>
          <w:marTop w:val="0"/>
          <w:marBottom w:val="0"/>
          <w:divBdr>
            <w:top w:val="none" w:sz="0" w:space="0" w:color="auto"/>
            <w:left w:val="none" w:sz="0" w:space="0" w:color="auto"/>
            <w:bottom w:val="none" w:sz="0" w:space="0" w:color="auto"/>
            <w:right w:val="none" w:sz="0" w:space="0" w:color="auto"/>
          </w:divBdr>
        </w:div>
        <w:div w:id="1737625720">
          <w:marLeft w:val="480"/>
          <w:marRight w:val="0"/>
          <w:marTop w:val="0"/>
          <w:marBottom w:val="0"/>
          <w:divBdr>
            <w:top w:val="none" w:sz="0" w:space="0" w:color="auto"/>
            <w:left w:val="none" w:sz="0" w:space="0" w:color="auto"/>
            <w:bottom w:val="none" w:sz="0" w:space="0" w:color="auto"/>
            <w:right w:val="none" w:sz="0" w:space="0" w:color="auto"/>
          </w:divBdr>
        </w:div>
        <w:div w:id="2022390116">
          <w:marLeft w:val="480"/>
          <w:marRight w:val="0"/>
          <w:marTop w:val="0"/>
          <w:marBottom w:val="0"/>
          <w:divBdr>
            <w:top w:val="none" w:sz="0" w:space="0" w:color="auto"/>
            <w:left w:val="none" w:sz="0" w:space="0" w:color="auto"/>
            <w:bottom w:val="none" w:sz="0" w:space="0" w:color="auto"/>
            <w:right w:val="none" w:sz="0" w:space="0" w:color="auto"/>
          </w:divBdr>
        </w:div>
        <w:div w:id="1447701026">
          <w:marLeft w:val="480"/>
          <w:marRight w:val="0"/>
          <w:marTop w:val="0"/>
          <w:marBottom w:val="0"/>
          <w:divBdr>
            <w:top w:val="none" w:sz="0" w:space="0" w:color="auto"/>
            <w:left w:val="none" w:sz="0" w:space="0" w:color="auto"/>
            <w:bottom w:val="none" w:sz="0" w:space="0" w:color="auto"/>
            <w:right w:val="none" w:sz="0" w:space="0" w:color="auto"/>
          </w:divBdr>
        </w:div>
        <w:div w:id="339738681">
          <w:marLeft w:val="480"/>
          <w:marRight w:val="0"/>
          <w:marTop w:val="0"/>
          <w:marBottom w:val="0"/>
          <w:divBdr>
            <w:top w:val="none" w:sz="0" w:space="0" w:color="auto"/>
            <w:left w:val="none" w:sz="0" w:space="0" w:color="auto"/>
            <w:bottom w:val="none" w:sz="0" w:space="0" w:color="auto"/>
            <w:right w:val="none" w:sz="0" w:space="0" w:color="auto"/>
          </w:divBdr>
        </w:div>
        <w:div w:id="763646799">
          <w:marLeft w:val="480"/>
          <w:marRight w:val="0"/>
          <w:marTop w:val="0"/>
          <w:marBottom w:val="0"/>
          <w:divBdr>
            <w:top w:val="none" w:sz="0" w:space="0" w:color="auto"/>
            <w:left w:val="none" w:sz="0" w:space="0" w:color="auto"/>
            <w:bottom w:val="none" w:sz="0" w:space="0" w:color="auto"/>
            <w:right w:val="none" w:sz="0" w:space="0" w:color="auto"/>
          </w:divBdr>
        </w:div>
        <w:div w:id="230820701">
          <w:marLeft w:val="480"/>
          <w:marRight w:val="0"/>
          <w:marTop w:val="0"/>
          <w:marBottom w:val="0"/>
          <w:divBdr>
            <w:top w:val="none" w:sz="0" w:space="0" w:color="auto"/>
            <w:left w:val="none" w:sz="0" w:space="0" w:color="auto"/>
            <w:bottom w:val="none" w:sz="0" w:space="0" w:color="auto"/>
            <w:right w:val="none" w:sz="0" w:space="0" w:color="auto"/>
          </w:divBdr>
        </w:div>
        <w:div w:id="1060327631">
          <w:marLeft w:val="480"/>
          <w:marRight w:val="0"/>
          <w:marTop w:val="0"/>
          <w:marBottom w:val="0"/>
          <w:divBdr>
            <w:top w:val="none" w:sz="0" w:space="0" w:color="auto"/>
            <w:left w:val="none" w:sz="0" w:space="0" w:color="auto"/>
            <w:bottom w:val="none" w:sz="0" w:space="0" w:color="auto"/>
            <w:right w:val="none" w:sz="0" w:space="0" w:color="auto"/>
          </w:divBdr>
        </w:div>
        <w:div w:id="1084574047">
          <w:marLeft w:val="480"/>
          <w:marRight w:val="0"/>
          <w:marTop w:val="0"/>
          <w:marBottom w:val="0"/>
          <w:divBdr>
            <w:top w:val="none" w:sz="0" w:space="0" w:color="auto"/>
            <w:left w:val="none" w:sz="0" w:space="0" w:color="auto"/>
            <w:bottom w:val="none" w:sz="0" w:space="0" w:color="auto"/>
            <w:right w:val="none" w:sz="0" w:space="0" w:color="auto"/>
          </w:divBdr>
        </w:div>
        <w:div w:id="862355239">
          <w:marLeft w:val="480"/>
          <w:marRight w:val="0"/>
          <w:marTop w:val="0"/>
          <w:marBottom w:val="0"/>
          <w:divBdr>
            <w:top w:val="none" w:sz="0" w:space="0" w:color="auto"/>
            <w:left w:val="none" w:sz="0" w:space="0" w:color="auto"/>
            <w:bottom w:val="none" w:sz="0" w:space="0" w:color="auto"/>
            <w:right w:val="none" w:sz="0" w:space="0" w:color="auto"/>
          </w:divBdr>
        </w:div>
        <w:div w:id="721169906">
          <w:marLeft w:val="480"/>
          <w:marRight w:val="0"/>
          <w:marTop w:val="0"/>
          <w:marBottom w:val="0"/>
          <w:divBdr>
            <w:top w:val="none" w:sz="0" w:space="0" w:color="auto"/>
            <w:left w:val="none" w:sz="0" w:space="0" w:color="auto"/>
            <w:bottom w:val="none" w:sz="0" w:space="0" w:color="auto"/>
            <w:right w:val="none" w:sz="0" w:space="0" w:color="auto"/>
          </w:divBdr>
        </w:div>
        <w:div w:id="1486386945">
          <w:marLeft w:val="480"/>
          <w:marRight w:val="0"/>
          <w:marTop w:val="0"/>
          <w:marBottom w:val="0"/>
          <w:divBdr>
            <w:top w:val="none" w:sz="0" w:space="0" w:color="auto"/>
            <w:left w:val="none" w:sz="0" w:space="0" w:color="auto"/>
            <w:bottom w:val="none" w:sz="0" w:space="0" w:color="auto"/>
            <w:right w:val="none" w:sz="0" w:space="0" w:color="auto"/>
          </w:divBdr>
        </w:div>
        <w:div w:id="1762410770">
          <w:marLeft w:val="480"/>
          <w:marRight w:val="0"/>
          <w:marTop w:val="0"/>
          <w:marBottom w:val="0"/>
          <w:divBdr>
            <w:top w:val="none" w:sz="0" w:space="0" w:color="auto"/>
            <w:left w:val="none" w:sz="0" w:space="0" w:color="auto"/>
            <w:bottom w:val="none" w:sz="0" w:space="0" w:color="auto"/>
            <w:right w:val="none" w:sz="0" w:space="0" w:color="auto"/>
          </w:divBdr>
        </w:div>
        <w:div w:id="862134204">
          <w:marLeft w:val="480"/>
          <w:marRight w:val="0"/>
          <w:marTop w:val="0"/>
          <w:marBottom w:val="0"/>
          <w:divBdr>
            <w:top w:val="none" w:sz="0" w:space="0" w:color="auto"/>
            <w:left w:val="none" w:sz="0" w:space="0" w:color="auto"/>
            <w:bottom w:val="none" w:sz="0" w:space="0" w:color="auto"/>
            <w:right w:val="none" w:sz="0" w:space="0" w:color="auto"/>
          </w:divBdr>
        </w:div>
        <w:div w:id="483161058">
          <w:marLeft w:val="480"/>
          <w:marRight w:val="0"/>
          <w:marTop w:val="0"/>
          <w:marBottom w:val="0"/>
          <w:divBdr>
            <w:top w:val="none" w:sz="0" w:space="0" w:color="auto"/>
            <w:left w:val="none" w:sz="0" w:space="0" w:color="auto"/>
            <w:bottom w:val="none" w:sz="0" w:space="0" w:color="auto"/>
            <w:right w:val="none" w:sz="0" w:space="0" w:color="auto"/>
          </w:divBdr>
        </w:div>
        <w:div w:id="919020717">
          <w:marLeft w:val="480"/>
          <w:marRight w:val="0"/>
          <w:marTop w:val="0"/>
          <w:marBottom w:val="0"/>
          <w:divBdr>
            <w:top w:val="none" w:sz="0" w:space="0" w:color="auto"/>
            <w:left w:val="none" w:sz="0" w:space="0" w:color="auto"/>
            <w:bottom w:val="none" w:sz="0" w:space="0" w:color="auto"/>
            <w:right w:val="none" w:sz="0" w:space="0" w:color="auto"/>
          </w:divBdr>
        </w:div>
        <w:div w:id="16664025">
          <w:marLeft w:val="480"/>
          <w:marRight w:val="0"/>
          <w:marTop w:val="0"/>
          <w:marBottom w:val="0"/>
          <w:divBdr>
            <w:top w:val="none" w:sz="0" w:space="0" w:color="auto"/>
            <w:left w:val="none" w:sz="0" w:space="0" w:color="auto"/>
            <w:bottom w:val="none" w:sz="0" w:space="0" w:color="auto"/>
            <w:right w:val="none" w:sz="0" w:space="0" w:color="auto"/>
          </w:divBdr>
        </w:div>
        <w:div w:id="376975585">
          <w:marLeft w:val="480"/>
          <w:marRight w:val="0"/>
          <w:marTop w:val="0"/>
          <w:marBottom w:val="0"/>
          <w:divBdr>
            <w:top w:val="none" w:sz="0" w:space="0" w:color="auto"/>
            <w:left w:val="none" w:sz="0" w:space="0" w:color="auto"/>
            <w:bottom w:val="none" w:sz="0" w:space="0" w:color="auto"/>
            <w:right w:val="none" w:sz="0" w:space="0" w:color="auto"/>
          </w:divBdr>
        </w:div>
        <w:div w:id="1711345236">
          <w:marLeft w:val="480"/>
          <w:marRight w:val="0"/>
          <w:marTop w:val="0"/>
          <w:marBottom w:val="0"/>
          <w:divBdr>
            <w:top w:val="none" w:sz="0" w:space="0" w:color="auto"/>
            <w:left w:val="none" w:sz="0" w:space="0" w:color="auto"/>
            <w:bottom w:val="none" w:sz="0" w:space="0" w:color="auto"/>
            <w:right w:val="none" w:sz="0" w:space="0" w:color="auto"/>
          </w:divBdr>
        </w:div>
        <w:div w:id="1392653225">
          <w:marLeft w:val="480"/>
          <w:marRight w:val="0"/>
          <w:marTop w:val="0"/>
          <w:marBottom w:val="0"/>
          <w:divBdr>
            <w:top w:val="none" w:sz="0" w:space="0" w:color="auto"/>
            <w:left w:val="none" w:sz="0" w:space="0" w:color="auto"/>
            <w:bottom w:val="none" w:sz="0" w:space="0" w:color="auto"/>
            <w:right w:val="none" w:sz="0" w:space="0" w:color="auto"/>
          </w:divBdr>
        </w:div>
        <w:div w:id="1162163996">
          <w:marLeft w:val="480"/>
          <w:marRight w:val="0"/>
          <w:marTop w:val="0"/>
          <w:marBottom w:val="0"/>
          <w:divBdr>
            <w:top w:val="none" w:sz="0" w:space="0" w:color="auto"/>
            <w:left w:val="none" w:sz="0" w:space="0" w:color="auto"/>
            <w:bottom w:val="none" w:sz="0" w:space="0" w:color="auto"/>
            <w:right w:val="none" w:sz="0" w:space="0" w:color="auto"/>
          </w:divBdr>
        </w:div>
        <w:div w:id="799690572">
          <w:marLeft w:val="480"/>
          <w:marRight w:val="0"/>
          <w:marTop w:val="0"/>
          <w:marBottom w:val="0"/>
          <w:divBdr>
            <w:top w:val="none" w:sz="0" w:space="0" w:color="auto"/>
            <w:left w:val="none" w:sz="0" w:space="0" w:color="auto"/>
            <w:bottom w:val="none" w:sz="0" w:space="0" w:color="auto"/>
            <w:right w:val="none" w:sz="0" w:space="0" w:color="auto"/>
          </w:divBdr>
        </w:div>
        <w:div w:id="999890048">
          <w:marLeft w:val="480"/>
          <w:marRight w:val="0"/>
          <w:marTop w:val="0"/>
          <w:marBottom w:val="0"/>
          <w:divBdr>
            <w:top w:val="none" w:sz="0" w:space="0" w:color="auto"/>
            <w:left w:val="none" w:sz="0" w:space="0" w:color="auto"/>
            <w:bottom w:val="none" w:sz="0" w:space="0" w:color="auto"/>
            <w:right w:val="none" w:sz="0" w:space="0" w:color="auto"/>
          </w:divBdr>
        </w:div>
        <w:div w:id="117339367">
          <w:marLeft w:val="480"/>
          <w:marRight w:val="0"/>
          <w:marTop w:val="0"/>
          <w:marBottom w:val="0"/>
          <w:divBdr>
            <w:top w:val="none" w:sz="0" w:space="0" w:color="auto"/>
            <w:left w:val="none" w:sz="0" w:space="0" w:color="auto"/>
            <w:bottom w:val="none" w:sz="0" w:space="0" w:color="auto"/>
            <w:right w:val="none" w:sz="0" w:space="0" w:color="auto"/>
          </w:divBdr>
        </w:div>
        <w:div w:id="2018456879">
          <w:marLeft w:val="480"/>
          <w:marRight w:val="0"/>
          <w:marTop w:val="0"/>
          <w:marBottom w:val="0"/>
          <w:divBdr>
            <w:top w:val="none" w:sz="0" w:space="0" w:color="auto"/>
            <w:left w:val="none" w:sz="0" w:space="0" w:color="auto"/>
            <w:bottom w:val="none" w:sz="0" w:space="0" w:color="auto"/>
            <w:right w:val="none" w:sz="0" w:space="0" w:color="auto"/>
          </w:divBdr>
        </w:div>
        <w:div w:id="551964399">
          <w:marLeft w:val="480"/>
          <w:marRight w:val="0"/>
          <w:marTop w:val="0"/>
          <w:marBottom w:val="0"/>
          <w:divBdr>
            <w:top w:val="none" w:sz="0" w:space="0" w:color="auto"/>
            <w:left w:val="none" w:sz="0" w:space="0" w:color="auto"/>
            <w:bottom w:val="none" w:sz="0" w:space="0" w:color="auto"/>
            <w:right w:val="none" w:sz="0" w:space="0" w:color="auto"/>
          </w:divBdr>
        </w:div>
        <w:div w:id="293025602">
          <w:marLeft w:val="480"/>
          <w:marRight w:val="0"/>
          <w:marTop w:val="0"/>
          <w:marBottom w:val="0"/>
          <w:divBdr>
            <w:top w:val="none" w:sz="0" w:space="0" w:color="auto"/>
            <w:left w:val="none" w:sz="0" w:space="0" w:color="auto"/>
            <w:bottom w:val="none" w:sz="0" w:space="0" w:color="auto"/>
            <w:right w:val="none" w:sz="0" w:space="0" w:color="auto"/>
          </w:divBdr>
        </w:div>
        <w:div w:id="1700079674">
          <w:marLeft w:val="480"/>
          <w:marRight w:val="0"/>
          <w:marTop w:val="0"/>
          <w:marBottom w:val="0"/>
          <w:divBdr>
            <w:top w:val="none" w:sz="0" w:space="0" w:color="auto"/>
            <w:left w:val="none" w:sz="0" w:space="0" w:color="auto"/>
            <w:bottom w:val="none" w:sz="0" w:space="0" w:color="auto"/>
            <w:right w:val="none" w:sz="0" w:space="0" w:color="auto"/>
          </w:divBdr>
        </w:div>
        <w:div w:id="135881259">
          <w:marLeft w:val="480"/>
          <w:marRight w:val="0"/>
          <w:marTop w:val="0"/>
          <w:marBottom w:val="0"/>
          <w:divBdr>
            <w:top w:val="none" w:sz="0" w:space="0" w:color="auto"/>
            <w:left w:val="none" w:sz="0" w:space="0" w:color="auto"/>
            <w:bottom w:val="none" w:sz="0" w:space="0" w:color="auto"/>
            <w:right w:val="none" w:sz="0" w:space="0" w:color="auto"/>
          </w:divBdr>
        </w:div>
        <w:div w:id="1653482823">
          <w:marLeft w:val="480"/>
          <w:marRight w:val="0"/>
          <w:marTop w:val="0"/>
          <w:marBottom w:val="0"/>
          <w:divBdr>
            <w:top w:val="none" w:sz="0" w:space="0" w:color="auto"/>
            <w:left w:val="none" w:sz="0" w:space="0" w:color="auto"/>
            <w:bottom w:val="none" w:sz="0" w:space="0" w:color="auto"/>
            <w:right w:val="none" w:sz="0" w:space="0" w:color="auto"/>
          </w:divBdr>
        </w:div>
      </w:divsChild>
    </w:div>
    <w:div w:id="1195725706">
      <w:bodyDiv w:val="1"/>
      <w:marLeft w:val="0"/>
      <w:marRight w:val="0"/>
      <w:marTop w:val="0"/>
      <w:marBottom w:val="0"/>
      <w:divBdr>
        <w:top w:val="none" w:sz="0" w:space="0" w:color="auto"/>
        <w:left w:val="none" w:sz="0" w:space="0" w:color="auto"/>
        <w:bottom w:val="none" w:sz="0" w:space="0" w:color="auto"/>
        <w:right w:val="none" w:sz="0" w:space="0" w:color="auto"/>
      </w:divBdr>
    </w:div>
    <w:div w:id="1195851132">
      <w:bodyDiv w:val="1"/>
      <w:marLeft w:val="0"/>
      <w:marRight w:val="0"/>
      <w:marTop w:val="0"/>
      <w:marBottom w:val="0"/>
      <w:divBdr>
        <w:top w:val="none" w:sz="0" w:space="0" w:color="auto"/>
        <w:left w:val="none" w:sz="0" w:space="0" w:color="auto"/>
        <w:bottom w:val="none" w:sz="0" w:space="0" w:color="auto"/>
        <w:right w:val="none" w:sz="0" w:space="0" w:color="auto"/>
      </w:divBdr>
    </w:div>
    <w:div w:id="1195923040">
      <w:bodyDiv w:val="1"/>
      <w:marLeft w:val="0"/>
      <w:marRight w:val="0"/>
      <w:marTop w:val="0"/>
      <w:marBottom w:val="0"/>
      <w:divBdr>
        <w:top w:val="none" w:sz="0" w:space="0" w:color="auto"/>
        <w:left w:val="none" w:sz="0" w:space="0" w:color="auto"/>
        <w:bottom w:val="none" w:sz="0" w:space="0" w:color="auto"/>
        <w:right w:val="none" w:sz="0" w:space="0" w:color="auto"/>
      </w:divBdr>
    </w:div>
    <w:div w:id="1196238098">
      <w:bodyDiv w:val="1"/>
      <w:marLeft w:val="0"/>
      <w:marRight w:val="0"/>
      <w:marTop w:val="0"/>
      <w:marBottom w:val="0"/>
      <w:divBdr>
        <w:top w:val="none" w:sz="0" w:space="0" w:color="auto"/>
        <w:left w:val="none" w:sz="0" w:space="0" w:color="auto"/>
        <w:bottom w:val="none" w:sz="0" w:space="0" w:color="auto"/>
        <w:right w:val="none" w:sz="0" w:space="0" w:color="auto"/>
      </w:divBdr>
    </w:div>
    <w:div w:id="1197154605">
      <w:bodyDiv w:val="1"/>
      <w:marLeft w:val="0"/>
      <w:marRight w:val="0"/>
      <w:marTop w:val="0"/>
      <w:marBottom w:val="0"/>
      <w:divBdr>
        <w:top w:val="none" w:sz="0" w:space="0" w:color="auto"/>
        <w:left w:val="none" w:sz="0" w:space="0" w:color="auto"/>
        <w:bottom w:val="none" w:sz="0" w:space="0" w:color="auto"/>
        <w:right w:val="none" w:sz="0" w:space="0" w:color="auto"/>
      </w:divBdr>
    </w:div>
    <w:div w:id="1197818873">
      <w:bodyDiv w:val="1"/>
      <w:marLeft w:val="0"/>
      <w:marRight w:val="0"/>
      <w:marTop w:val="0"/>
      <w:marBottom w:val="0"/>
      <w:divBdr>
        <w:top w:val="none" w:sz="0" w:space="0" w:color="auto"/>
        <w:left w:val="none" w:sz="0" w:space="0" w:color="auto"/>
        <w:bottom w:val="none" w:sz="0" w:space="0" w:color="auto"/>
        <w:right w:val="none" w:sz="0" w:space="0" w:color="auto"/>
      </w:divBdr>
    </w:div>
    <w:div w:id="1198006638">
      <w:bodyDiv w:val="1"/>
      <w:marLeft w:val="0"/>
      <w:marRight w:val="0"/>
      <w:marTop w:val="0"/>
      <w:marBottom w:val="0"/>
      <w:divBdr>
        <w:top w:val="none" w:sz="0" w:space="0" w:color="auto"/>
        <w:left w:val="none" w:sz="0" w:space="0" w:color="auto"/>
        <w:bottom w:val="none" w:sz="0" w:space="0" w:color="auto"/>
        <w:right w:val="none" w:sz="0" w:space="0" w:color="auto"/>
      </w:divBdr>
    </w:div>
    <w:div w:id="1198394000">
      <w:bodyDiv w:val="1"/>
      <w:marLeft w:val="0"/>
      <w:marRight w:val="0"/>
      <w:marTop w:val="0"/>
      <w:marBottom w:val="0"/>
      <w:divBdr>
        <w:top w:val="none" w:sz="0" w:space="0" w:color="auto"/>
        <w:left w:val="none" w:sz="0" w:space="0" w:color="auto"/>
        <w:bottom w:val="none" w:sz="0" w:space="0" w:color="auto"/>
        <w:right w:val="none" w:sz="0" w:space="0" w:color="auto"/>
      </w:divBdr>
    </w:div>
    <w:div w:id="1198396176">
      <w:bodyDiv w:val="1"/>
      <w:marLeft w:val="0"/>
      <w:marRight w:val="0"/>
      <w:marTop w:val="0"/>
      <w:marBottom w:val="0"/>
      <w:divBdr>
        <w:top w:val="none" w:sz="0" w:space="0" w:color="auto"/>
        <w:left w:val="none" w:sz="0" w:space="0" w:color="auto"/>
        <w:bottom w:val="none" w:sz="0" w:space="0" w:color="auto"/>
        <w:right w:val="none" w:sz="0" w:space="0" w:color="auto"/>
      </w:divBdr>
    </w:div>
    <w:div w:id="1198546206">
      <w:bodyDiv w:val="1"/>
      <w:marLeft w:val="0"/>
      <w:marRight w:val="0"/>
      <w:marTop w:val="0"/>
      <w:marBottom w:val="0"/>
      <w:divBdr>
        <w:top w:val="none" w:sz="0" w:space="0" w:color="auto"/>
        <w:left w:val="none" w:sz="0" w:space="0" w:color="auto"/>
        <w:bottom w:val="none" w:sz="0" w:space="0" w:color="auto"/>
        <w:right w:val="none" w:sz="0" w:space="0" w:color="auto"/>
      </w:divBdr>
    </w:div>
    <w:div w:id="1199587325">
      <w:bodyDiv w:val="1"/>
      <w:marLeft w:val="0"/>
      <w:marRight w:val="0"/>
      <w:marTop w:val="0"/>
      <w:marBottom w:val="0"/>
      <w:divBdr>
        <w:top w:val="none" w:sz="0" w:space="0" w:color="auto"/>
        <w:left w:val="none" w:sz="0" w:space="0" w:color="auto"/>
        <w:bottom w:val="none" w:sz="0" w:space="0" w:color="auto"/>
        <w:right w:val="none" w:sz="0" w:space="0" w:color="auto"/>
      </w:divBdr>
    </w:div>
    <w:div w:id="1199709197">
      <w:bodyDiv w:val="1"/>
      <w:marLeft w:val="0"/>
      <w:marRight w:val="0"/>
      <w:marTop w:val="0"/>
      <w:marBottom w:val="0"/>
      <w:divBdr>
        <w:top w:val="none" w:sz="0" w:space="0" w:color="auto"/>
        <w:left w:val="none" w:sz="0" w:space="0" w:color="auto"/>
        <w:bottom w:val="none" w:sz="0" w:space="0" w:color="auto"/>
        <w:right w:val="none" w:sz="0" w:space="0" w:color="auto"/>
      </w:divBdr>
    </w:div>
    <w:div w:id="1199974799">
      <w:bodyDiv w:val="1"/>
      <w:marLeft w:val="0"/>
      <w:marRight w:val="0"/>
      <w:marTop w:val="0"/>
      <w:marBottom w:val="0"/>
      <w:divBdr>
        <w:top w:val="none" w:sz="0" w:space="0" w:color="auto"/>
        <w:left w:val="none" w:sz="0" w:space="0" w:color="auto"/>
        <w:bottom w:val="none" w:sz="0" w:space="0" w:color="auto"/>
        <w:right w:val="none" w:sz="0" w:space="0" w:color="auto"/>
      </w:divBdr>
    </w:div>
    <w:div w:id="1201015104">
      <w:bodyDiv w:val="1"/>
      <w:marLeft w:val="0"/>
      <w:marRight w:val="0"/>
      <w:marTop w:val="0"/>
      <w:marBottom w:val="0"/>
      <w:divBdr>
        <w:top w:val="none" w:sz="0" w:space="0" w:color="auto"/>
        <w:left w:val="none" w:sz="0" w:space="0" w:color="auto"/>
        <w:bottom w:val="none" w:sz="0" w:space="0" w:color="auto"/>
        <w:right w:val="none" w:sz="0" w:space="0" w:color="auto"/>
      </w:divBdr>
    </w:div>
    <w:div w:id="1201164453">
      <w:bodyDiv w:val="1"/>
      <w:marLeft w:val="0"/>
      <w:marRight w:val="0"/>
      <w:marTop w:val="0"/>
      <w:marBottom w:val="0"/>
      <w:divBdr>
        <w:top w:val="none" w:sz="0" w:space="0" w:color="auto"/>
        <w:left w:val="none" w:sz="0" w:space="0" w:color="auto"/>
        <w:bottom w:val="none" w:sz="0" w:space="0" w:color="auto"/>
        <w:right w:val="none" w:sz="0" w:space="0" w:color="auto"/>
      </w:divBdr>
    </w:div>
    <w:div w:id="1201356580">
      <w:bodyDiv w:val="1"/>
      <w:marLeft w:val="0"/>
      <w:marRight w:val="0"/>
      <w:marTop w:val="0"/>
      <w:marBottom w:val="0"/>
      <w:divBdr>
        <w:top w:val="none" w:sz="0" w:space="0" w:color="auto"/>
        <w:left w:val="none" w:sz="0" w:space="0" w:color="auto"/>
        <w:bottom w:val="none" w:sz="0" w:space="0" w:color="auto"/>
        <w:right w:val="none" w:sz="0" w:space="0" w:color="auto"/>
      </w:divBdr>
    </w:div>
    <w:div w:id="1201361323">
      <w:bodyDiv w:val="1"/>
      <w:marLeft w:val="0"/>
      <w:marRight w:val="0"/>
      <w:marTop w:val="0"/>
      <w:marBottom w:val="0"/>
      <w:divBdr>
        <w:top w:val="none" w:sz="0" w:space="0" w:color="auto"/>
        <w:left w:val="none" w:sz="0" w:space="0" w:color="auto"/>
        <w:bottom w:val="none" w:sz="0" w:space="0" w:color="auto"/>
        <w:right w:val="none" w:sz="0" w:space="0" w:color="auto"/>
      </w:divBdr>
    </w:div>
    <w:div w:id="1201745075">
      <w:bodyDiv w:val="1"/>
      <w:marLeft w:val="0"/>
      <w:marRight w:val="0"/>
      <w:marTop w:val="0"/>
      <w:marBottom w:val="0"/>
      <w:divBdr>
        <w:top w:val="none" w:sz="0" w:space="0" w:color="auto"/>
        <w:left w:val="none" w:sz="0" w:space="0" w:color="auto"/>
        <w:bottom w:val="none" w:sz="0" w:space="0" w:color="auto"/>
        <w:right w:val="none" w:sz="0" w:space="0" w:color="auto"/>
      </w:divBdr>
    </w:div>
    <w:div w:id="1202784839">
      <w:bodyDiv w:val="1"/>
      <w:marLeft w:val="0"/>
      <w:marRight w:val="0"/>
      <w:marTop w:val="0"/>
      <w:marBottom w:val="0"/>
      <w:divBdr>
        <w:top w:val="none" w:sz="0" w:space="0" w:color="auto"/>
        <w:left w:val="none" w:sz="0" w:space="0" w:color="auto"/>
        <w:bottom w:val="none" w:sz="0" w:space="0" w:color="auto"/>
        <w:right w:val="none" w:sz="0" w:space="0" w:color="auto"/>
      </w:divBdr>
    </w:div>
    <w:div w:id="1202860739">
      <w:bodyDiv w:val="1"/>
      <w:marLeft w:val="0"/>
      <w:marRight w:val="0"/>
      <w:marTop w:val="0"/>
      <w:marBottom w:val="0"/>
      <w:divBdr>
        <w:top w:val="none" w:sz="0" w:space="0" w:color="auto"/>
        <w:left w:val="none" w:sz="0" w:space="0" w:color="auto"/>
        <w:bottom w:val="none" w:sz="0" w:space="0" w:color="auto"/>
        <w:right w:val="none" w:sz="0" w:space="0" w:color="auto"/>
      </w:divBdr>
    </w:div>
    <w:div w:id="1202979932">
      <w:bodyDiv w:val="1"/>
      <w:marLeft w:val="0"/>
      <w:marRight w:val="0"/>
      <w:marTop w:val="0"/>
      <w:marBottom w:val="0"/>
      <w:divBdr>
        <w:top w:val="none" w:sz="0" w:space="0" w:color="auto"/>
        <w:left w:val="none" w:sz="0" w:space="0" w:color="auto"/>
        <w:bottom w:val="none" w:sz="0" w:space="0" w:color="auto"/>
        <w:right w:val="none" w:sz="0" w:space="0" w:color="auto"/>
      </w:divBdr>
      <w:divsChild>
        <w:div w:id="1489010203">
          <w:marLeft w:val="480"/>
          <w:marRight w:val="0"/>
          <w:marTop w:val="0"/>
          <w:marBottom w:val="0"/>
          <w:divBdr>
            <w:top w:val="none" w:sz="0" w:space="0" w:color="auto"/>
            <w:left w:val="none" w:sz="0" w:space="0" w:color="auto"/>
            <w:bottom w:val="none" w:sz="0" w:space="0" w:color="auto"/>
            <w:right w:val="none" w:sz="0" w:space="0" w:color="auto"/>
          </w:divBdr>
        </w:div>
        <w:div w:id="1511335803">
          <w:marLeft w:val="480"/>
          <w:marRight w:val="0"/>
          <w:marTop w:val="0"/>
          <w:marBottom w:val="0"/>
          <w:divBdr>
            <w:top w:val="none" w:sz="0" w:space="0" w:color="auto"/>
            <w:left w:val="none" w:sz="0" w:space="0" w:color="auto"/>
            <w:bottom w:val="none" w:sz="0" w:space="0" w:color="auto"/>
            <w:right w:val="none" w:sz="0" w:space="0" w:color="auto"/>
          </w:divBdr>
        </w:div>
        <w:div w:id="1528180676">
          <w:marLeft w:val="480"/>
          <w:marRight w:val="0"/>
          <w:marTop w:val="0"/>
          <w:marBottom w:val="0"/>
          <w:divBdr>
            <w:top w:val="none" w:sz="0" w:space="0" w:color="auto"/>
            <w:left w:val="none" w:sz="0" w:space="0" w:color="auto"/>
            <w:bottom w:val="none" w:sz="0" w:space="0" w:color="auto"/>
            <w:right w:val="none" w:sz="0" w:space="0" w:color="auto"/>
          </w:divBdr>
        </w:div>
        <w:div w:id="108547235">
          <w:marLeft w:val="480"/>
          <w:marRight w:val="0"/>
          <w:marTop w:val="0"/>
          <w:marBottom w:val="0"/>
          <w:divBdr>
            <w:top w:val="none" w:sz="0" w:space="0" w:color="auto"/>
            <w:left w:val="none" w:sz="0" w:space="0" w:color="auto"/>
            <w:bottom w:val="none" w:sz="0" w:space="0" w:color="auto"/>
            <w:right w:val="none" w:sz="0" w:space="0" w:color="auto"/>
          </w:divBdr>
        </w:div>
        <w:div w:id="2017001682">
          <w:marLeft w:val="480"/>
          <w:marRight w:val="0"/>
          <w:marTop w:val="0"/>
          <w:marBottom w:val="0"/>
          <w:divBdr>
            <w:top w:val="none" w:sz="0" w:space="0" w:color="auto"/>
            <w:left w:val="none" w:sz="0" w:space="0" w:color="auto"/>
            <w:bottom w:val="none" w:sz="0" w:space="0" w:color="auto"/>
            <w:right w:val="none" w:sz="0" w:space="0" w:color="auto"/>
          </w:divBdr>
        </w:div>
        <w:div w:id="1316759005">
          <w:marLeft w:val="480"/>
          <w:marRight w:val="0"/>
          <w:marTop w:val="0"/>
          <w:marBottom w:val="0"/>
          <w:divBdr>
            <w:top w:val="none" w:sz="0" w:space="0" w:color="auto"/>
            <w:left w:val="none" w:sz="0" w:space="0" w:color="auto"/>
            <w:bottom w:val="none" w:sz="0" w:space="0" w:color="auto"/>
            <w:right w:val="none" w:sz="0" w:space="0" w:color="auto"/>
          </w:divBdr>
        </w:div>
        <w:div w:id="305013818">
          <w:marLeft w:val="480"/>
          <w:marRight w:val="0"/>
          <w:marTop w:val="0"/>
          <w:marBottom w:val="0"/>
          <w:divBdr>
            <w:top w:val="none" w:sz="0" w:space="0" w:color="auto"/>
            <w:left w:val="none" w:sz="0" w:space="0" w:color="auto"/>
            <w:bottom w:val="none" w:sz="0" w:space="0" w:color="auto"/>
            <w:right w:val="none" w:sz="0" w:space="0" w:color="auto"/>
          </w:divBdr>
        </w:div>
        <w:div w:id="291442378">
          <w:marLeft w:val="480"/>
          <w:marRight w:val="0"/>
          <w:marTop w:val="0"/>
          <w:marBottom w:val="0"/>
          <w:divBdr>
            <w:top w:val="none" w:sz="0" w:space="0" w:color="auto"/>
            <w:left w:val="none" w:sz="0" w:space="0" w:color="auto"/>
            <w:bottom w:val="none" w:sz="0" w:space="0" w:color="auto"/>
            <w:right w:val="none" w:sz="0" w:space="0" w:color="auto"/>
          </w:divBdr>
        </w:div>
        <w:div w:id="275413079">
          <w:marLeft w:val="480"/>
          <w:marRight w:val="0"/>
          <w:marTop w:val="0"/>
          <w:marBottom w:val="0"/>
          <w:divBdr>
            <w:top w:val="none" w:sz="0" w:space="0" w:color="auto"/>
            <w:left w:val="none" w:sz="0" w:space="0" w:color="auto"/>
            <w:bottom w:val="none" w:sz="0" w:space="0" w:color="auto"/>
            <w:right w:val="none" w:sz="0" w:space="0" w:color="auto"/>
          </w:divBdr>
        </w:div>
        <w:div w:id="302740280">
          <w:marLeft w:val="480"/>
          <w:marRight w:val="0"/>
          <w:marTop w:val="0"/>
          <w:marBottom w:val="0"/>
          <w:divBdr>
            <w:top w:val="none" w:sz="0" w:space="0" w:color="auto"/>
            <w:left w:val="none" w:sz="0" w:space="0" w:color="auto"/>
            <w:bottom w:val="none" w:sz="0" w:space="0" w:color="auto"/>
            <w:right w:val="none" w:sz="0" w:space="0" w:color="auto"/>
          </w:divBdr>
        </w:div>
        <w:div w:id="1361852818">
          <w:marLeft w:val="480"/>
          <w:marRight w:val="0"/>
          <w:marTop w:val="0"/>
          <w:marBottom w:val="0"/>
          <w:divBdr>
            <w:top w:val="none" w:sz="0" w:space="0" w:color="auto"/>
            <w:left w:val="none" w:sz="0" w:space="0" w:color="auto"/>
            <w:bottom w:val="none" w:sz="0" w:space="0" w:color="auto"/>
            <w:right w:val="none" w:sz="0" w:space="0" w:color="auto"/>
          </w:divBdr>
        </w:div>
        <w:div w:id="47462048">
          <w:marLeft w:val="480"/>
          <w:marRight w:val="0"/>
          <w:marTop w:val="0"/>
          <w:marBottom w:val="0"/>
          <w:divBdr>
            <w:top w:val="none" w:sz="0" w:space="0" w:color="auto"/>
            <w:left w:val="none" w:sz="0" w:space="0" w:color="auto"/>
            <w:bottom w:val="none" w:sz="0" w:space="0" w:color="auto"/>
            <w:right w:val="none" w:sz="0" w:space="0" w:color="auto"/>
          </w:divBdr>
        </w:div>
        <w:div w:id="1422218265">
          <w:marLeft w:val="480"/>
          <w:marRight w:val="0"/>
          <w:marTop w:val="0"/>
          <w:marBottom w:val="0"/>
          <w:divBdr>
            <w:top w:val="none" w:sz="0" w:space="0" w:color="auto"/>
            <w:left w:val="none" w:sz="0" w:space="0" w:color="auto"/>
            <w:bottom w:val="none" w:sz="0" w:space="0" w:color="auto"/>
            <w:right w:val="none" w:sz="0" w:space="0" w:color="auto"/>
          </w:divBdr>
        </w:div>
        <w:div w:id="380984602">
          <w:marLeft w:val="480"/>
          <w:marRight w:val="0"/>
          <w:marTop w:val="0"/>
          <w:marBottom w:val="0"/>
          <w:divBdr>
            <w:top w:val="none" w:sz="0" w:space="0" w:color="auto"/>
            <w:left w:val="none" w:sz="0" w:space="0" w:color="auto"/>
            <w:bottom w:val="none" w:sz="0" w:space="0" w:color="auto"/>
            <w:right w:val="none" w:sz="0" w:space="0" w:color="auto"/>
          </w:divBdr>
        </w:div>
        <w:div w:id="16854846">
          <w:marLeft w:val="480"/>
          <w:marRight w:val="0"/>
          <w:marTop w:val="0"/>
          <w:marBottom w:val="0"/>
          <w:divBdr>
            <w:top w:val="none" w:sz="0" w:space="0" w:color="auto"/>
            <w:left w:val="none" w:sz="0" w:space="0" w:color="auto"/>
            <w:bottom w:val="none" w:sz="0" w:space="0" w:color="auto"/>
            <w:right w:val="none" w:sz="0" w:space="0" w:color="auto"/>
          </w:divBdr>
        </w:div>
        <w:div w:id="2023898364">
          <w:marLeft w:val="480"/>
          <w:marRight w:val="0"/>
          <w:marTop w:val="0"/>
          <w:marBottom w:val="0"/>
          <w:divBdr>
            <w:top w:val="none" w:sz="0" w:space="0" w:color="auto"/>
            <w:left w:val="none" w:sz="0" w:space="0" w:color="auto"/>
            <w:bottom w:val="none" w:sz="0" w:space="0" w:color="auto"/>
            <w:right w:val="none" w:sz="0" w:space="0" w:color="auto"/>
          </w:divBdr>
        </w:div>
        <w:div w:id="1930234556">
          <w:marLeft w:val="480"/>
          <w:marRight w:val="0"/>
          <w:marTop w:val="0"/>
          <w:marBottom w:val="0"/>
          <w:divBdr>
            <w:top w:val="none" w:sz="0" w:space="0" w:color="auto"/>
            <w:left w:val="none" w:sz="0" w:space="0" w:color="auto"/>
            <w:bottom w:val="none" w:sz="0" w:space="0" w:color="auto"/>
            <w:right w:val="none" w:sz="0" w:space="0" w:color="auto"/>
          </w:divBdr>
        </w:div>
        <w:div w:id="1771462475">
          <w:marLeft w:val="480"/>
          <w:marRight w:val="0"/>
          <w:marTop w:val="0"/>
          <w:marBottom w:val="0"/>
          <w:divBdr>
            <w:top w:val="none" w:sz="0" w:space="0" w:color="auto"/>
            <w:left w:val="none" w:sz="0" w:space="0" w:color="auto"/>
            <w:bottom w:val="none" w:sz="0" w:space="0" w:color="auto"/>
            <w:right w:val="none" w:sz="0" w:space="0" w:color="auto"/>
          </w:divBdr>
        </w:div>
        <w:div w:id="801726769">
          <w:marLeft w:val="480"/>
          <w:marRight w:val="0"/>
          <w:marTop w:val="0"/>
          <w:marBottom w:val="0"/>
          <w:divBdr>
            <w:top w:val="none" w:sz="0" w:space="0" w:color="auto"/>
            <w:left w:val="none" w:sz="0" w:space="0" w:color="auto"/>
            <w:bottom w:val="none" w:sz="0" w:space="0" w:color="auto"/>
            <w:right w:val="none" w:sz="0" w:space="0" w:color="auto"/>
          </w:divBdr>
        </w:div>
        <w:div w:id="524517090">
          <w:marLeft w:val="480"/>
          <w:marRight w:val="0"/>
          <w:marTop w:val="0"/>
          <w:marBottom w:val="0"/>
          <w:divBdr>
            <w:top w:val="none" w:sz="0" w:space="0" w:color="auto"/>
            <w:left w:val="none" w:sz="0" w:space="0" w:color="auto"/>
            <w:bottom w:val="none" w:sz="0" w:space="0" w:color="auto"/>
            <w:right w:val="none" w:sz="0" w:space="0" w:color="auto"/>
          </w:divBdr>
        </w:div>
        <w:div w:id="1094547093">
          <w:marLeft w:val="480"/>
          <w:marRight w:val="0"/>
          <w:marTop w:val="0"/>
          <w:marBottom w:val="0"/>
          <w:divBdr>
            <w:top w:val="none" w:sz="0" w:space="0" w:color="auto"/>
            <w:left w:val="none" w:sz="0" w:space="0" w:color="auto"/>
            <w:bottom w:val="none" w:sz="0" w:space="0" w:color="auto"/>
            <w:right w:val="none" w:sz="0" w:space="0" w:color="auto"/>
          </w:divBdr>
        </w:div>
        <w:div w:id="783157733">
          <w:marLeft w:val="480"/>
          <w:marRight w:val="0"/>
          <w:marTop w:val="0"/>
          <w:marBottom w:val="0"/>
          <w:divBdr>
            <w:top w:val="none" w:sz="0" w:space="0" w:color="auto"/>
            <w:left w:val="none" w:sz="0" w:space="0" w:color="auto"/>
            <w:bottom w:val="none" w:sz="0" w:space="0" w:color="auto"/>
            <w:right w:val="none" w:sz="0" w:space="0" w:color="auto"/>
          </w:divBdr>
        </w:div>
        <w:div w:id="701905892">
          <w:marLeft w:val="480"/>
          <w:marRight w:val="0"/>
          <w:marTop w:val="0"/>
          <w:marBottom w:val="0"/>
          <w:divBdr>
            <w:top w:val="none" w:sz="0" w:space="0" w:color="auto"/>
            <w:left w:val="none" w:sz="0" w:space="0" w:color="auto"/>
            <w:bottom w:val="none" w:sz="0" w:space="0" w:color="auto"/>
            <w:right w:val="none" w:sz="0" w:space="0" w:color="auto"/>
          </w:divBdr>
        </w:div>
        <w:div w:id="495540737">
          <w:marLeft w:val="480"/>
          <w:marRight w:val="0"/>
          <w:marTop w:val="0"/>
          <w:marBottom w:val="0"/>
          <w:divBdr>
            <w:top w:val="none" w:sz="0" w:space="0" w:color="auto"/>
            <w:left w:val="none" w:sz="0" w:space="0" w:color="auto"/>
            <w:bottom w:val="none" w:sz="0" w:space="0" w:color="auto"/>
            <w:right w:val="none" w:sz="0" w:space="0" w:color="auto"/>
          </w:divBdr>
        </w:div>
        <w:div w:id="1038359651">
          <w:marLeft w:val="480"/>
          <w:marRight w:val="0"/>
          <w:marTop w:val="0"/>
          <w:marBottom w:val="0"/>
          <w:divBdr>
            <w:top w:val="none" w:sz="0" w:space="0" w:color="auto"/>
            <w:left w:val="none" w:sz="0" w:space="0" w:color="auto"/>
            <w:bottom w:val="none" w:sz="0" w:space="0" w:color="auto"/>
            <w:right w:val="none" w:sz="0" w:space="0" w:color="auto"/>
          </w:divBdr>
        </w:div>
        <w:div w:id="1147280995">
          <w:marLeft w:val="480"/>
          <w:marRight w:val="0"/>
          <w:marTop w:val="0"/>
          <w:marBottom w:val="0"/>
          <w:divBdr>
            <w:top w:val="none" w:sz="0" w:space="0" w:color="auto"/>
            <w:left w:val="none" w:sz="0" w:space="0" w:color="auto"/>
            <w:bottom w:val="none" w:sz="0" w:space="0" w:color="auto"/>
            <w:right w:val="none" w:sz="0" w:space="0" w:color="auto"/>
          </w:divBdr>
        </w:div>
        <w:div w:id="238489290">
          <w:marLeft w:val="480"/>
          <w:marRight w:val="0"/>
          <w:marTop w:val="0"/>
          <w:marBottom w:val="0"/>
          <w:divBdr>
            <w:top w:val="none" w:sz="0" w:space="0" w:color="auto"/>
            <w:left w:val="none" w:sz="0" w:space="0" w:color="auto"/>
            <w:bottom w:val="none" w:sz="0" w:space="0" w:color="auto"/>
            <w:right w:val="none" w:sz="0" w:space="0" w:color="auto"/>
          </w:divBdr>
        </w:div>
        <w:div w:id="473958530">
          <w:marLeft w:val="480"/>
          <w:marRight w:val="0"/>
          <w:marTop w:val="0"/>
          <w:marBottom w:val="0"/>
          <w:divBdr>
            <w:top w:val="none" w:sz="0" w:space="0" w:color="auto"/>
            <w:left w:val="none" w:sz="0" w:space="0" w:color="auto"/>
            <w:bottom w:val="none" w:sz="0" w:space="0" w:color="auto"/>
            <w:right w:val="none" w:sz="0" w:space="0" w:color="auto"/>
          </w:divBdr>
        </w:div>
        <w:div w:id="1867252091">
          <w:marLeft w:val="480"/>
          <w:marRight w:val="0"/>
          <w:marTop w:val="0"/>
          <w:marBottom w:val="0"/>
          <w:divBdr>
            <w:top w:val="none" w:sz="0" w:space="0" w:color="auto"/>
            <w:left w:val="none" w:sz="0" w:space="0" w:color="auto"/>
            <w:bottom w:val="none" w:sz="0" w:space="0" w:color="auto"/>
            <w:right w:val="none" w:sz="0" w:space="0" w:color="auto"/>
          </w:divBdr>
        </w:div>
        <w:div w:id="987901843">
          <w:marLeft w:val="480"/>
          <w:marRight w:val="0"/>
          <w:marTop w:val="0"/>
          <w:marBottom w:val="0"/>
          <w:divBdr>
            <w:top w:val="none" w:sz="0" w:space="0" w:color="auto"/>
            <w:left w:val="none" w:sz="0" w:space="0" w:color="auto"/>
            <w:bottom w:val="none" w:sz="0" w:space="0" w:color="auto"/>
            <w:right w:val="none" w:sz="0" w:space="0" w:color="auto"/>
          </w:divBdr>
        </w:div>
        <w:div w:id="1619070566">
          <w:marLeft w:val="480"/>
          <w:marRight w:val="0"/>
          <w:marTop w:val="0"/>
          <w:marBottom w:val="0"/>
          <w:divBdr>
            <w:top w:val="none" w:sz="0" w:space="0" w:color="auto"/>
            <w:left w:val="none" w:sz="0" w:space="0" w:color="auto"/>
            <w:bottom w:val="none" w:sz="0" w:space="0" w:color="auto"/>
            <w:right w:val="none" w:sz="0" w:space="0" w:color="auto"/>
          </w:divBdr>
        </w:div>
        <w:div w:id="1070156857">
          <w:marLeft w:val="480"/>
          <w:marRight w:val="0"/>
          <w:marTop w:val="0"/>
          <w:marBottom w:val="0"/>
          <w:divBdr>
            <w:top w:val="none" w:sz="0" w:space="0" w:color="auto"/>
            <w:left w:val="none" w:sz="0" w:space="0" w:color="auto"/>
            <w:bottom w:val="none" w:sz="0" w:space="0" w:color="auto"/>
            <w:right w:val="none" w:sz="0" w:space="0" w:color="auto"/>
          </w:divBdr>
        </w:div>
        <w:div w:id="563687206">
          <w:marLeft w:val="480"/>
          <w:marRight w:val="0"/>
          <w:marTop w:val="0"/>
          <w:marBottom w:val="0"/>
          <w:divBdr>
            <w:top w:val="none" w:sz="0" w:space="0" w:color="auto"/>
            <w:left w:val="none" w:sz="0" w:space="0" w:color="auto"/>
            <w:bottom w:val="none" w:sz="0" w:space="0" w:color="auto"/>
            <w:right w:val="none" w:sz="0" w:space="0" w:color="auto"/>
          </w:divBdr>
        </w:div>
        <w:div w:id="1506940830">
          <w:marLeft w:val="480"/>
          <w:marRight w:val="0"/>
          <w:marTop w:val="0"/>
          <w:marBottom w:val="0"/>
          <w:divBdr>
            <w:top w:val="none" w:sz="0" w:space="0" w:color="auto"/>
            <w:left w:val="none" w:sz="0" w:space="0" w:color="auto"/>
            <w:bottom w:val="none" w:sz="0" w:space="0" w:color="auto"/>
            <w:right w:val="none" w:sz="0" w:space="0" w:color="auto"/>
          </w:divBdr>
        </w:div>
        <w:div w:id="394553980">
          <w:marLeft w:val="480"/>
          <w:marRight w:val="0"/>
          <w:marTop w:val="0"/>
          <w:marBottom w:val="0"/>
          <w:divBdr>
            <w:top w:val="none" w:sz="0" w:space="0" w:color="auto"/>
            <w:left w:val="none" w:sz="0" w:space="0" w:color="auto"/>
            <w:bottom w:val="none" w:sz="0" w:space="0" w:color="auto"/>
            <w:right w:val="none" w:sz="0" w:space="0" w:color="auto"/>
          </w:divBdr>
        </w:div>
      </w:divsChild>
    </w:div>
    <w:div w:id="1203058033">
      <w:bodyDiv w:val="1"/>
      <w:marLeft w:val="0"/>
      <w:marRight w:val="0"/>
      <w:marTop w:val="0"/>
      <w:marBottom w:val="0"/>
      <w:divBdr>
        <w:top w:val="none" w:sz="0" w:space="0" w:color="auto"/>
        <w:left w:val="none" w:sz="0" w:space="0" w:color="auto"/>
        <w:bottom w:val="none" w:sz="0" w:space="0" w:color="auto"/>
        <w:right w:val="none" w:sz="0" w:space="0" w:color="auto"/>
      </w:divBdr>
    </w:div>
    <w:div w:id="1203713296">
      <w:bodyDiv w:val="1"/>
      <w:marLeft w:val="0"/>
      <w:marRight w:val="0"/>
      <w:marTop w:val="0"/>
      <w:marBottom w:val="0"/>
      <w:divBdr>
        <w:top w:val="none" w:sz="0" w:space="0" w:color="auto"/>
        <w:left w:val="none" w:sz="0" w:space="0" w:color="auto"/>
        <w:bottom w:val="none" w:sz="0" w:space="0" w:color="auto"/>
        <w:right w:val="none" w:sz="0" w:space="0" w:color="auto"/>
      </w:divBdr>
    </w:div>
    <w:div w:id="1203906859">
      <w:bodyDiv w:val="1"/>
      <w:marLeft w:val="0"/>
      <w:marRight w:val="0"/>
      <w:marTop w:val="0"/>
      <w:marBottom w:val="0"/>
      <w:divBdr>
        <w:top w:val="none" w:sz="0" w:space="0" w:color="auto"/>
        <w:left w:val="none" w:sz="0" w:space="0" w:color="auto"/>
        <w:bottom w:val="none" w:sz="0" w:space="0" w:color="auto"/>
        <w:right w:val="none" w:sz="0" w:space="0" w:color="auto"/>
      </w:divBdr>
    </w:div>
    <w:div w:id="1203983722">
      <w:bodyDiv w:val="1"/>
      <w:marLeft w:val="0"/>
      <w:marRight w:val="0"/>
      <w:marTop w:val="0"/>
      <w:marBottom w:val="0"/>
      <w:divBdr>
        <w:top w:val="none" w:sz="0" w:space="0" w:color="auto"/>
        <w:left w:val="none" w:sz="0" w:space="0" w:color="auto"/>
        <w:bottom w:val="none" w:sz="0" w:space="0" w:color="auto"/>
        <w:right w:val="none" w:sz="0" w:space="0" w:color="auto"/>
      </w:divBdr>
    </w:div>
    <w:div w:id="1204098353">
      <w:bodyDiv w:val="1"/>
      <w:marLeft w:val="0"/>
      <w:marRight w:val="0"/>
      <w:marTop w:val="0"/>
      <w:marBottom w:val="0"/>
      <w:divBdr>
        <w:top w:val="none" w:sz="0" w:space="0" w:color="auto"/>
        <w:left w:val="none" w:sz="0" w:space="0" w:color="auto"/>
        <w:bottom w:val="none" w:sz="0" w:space="0" w:color="auto"/>
        <w:right w:val="none" w:sz="0" w:space="0" w:color="auto"/>
      </w:divBdr>
    </w:div>
    <w:div w:id="1204757787">
      <w:bodyDiv w:val="1"/>
      <w:marLeft w:val="0"/>
      <w:marRight w:val="0"/>
      <w:marTop w:val="0"/>
      <w:marBottom w:val="0"/>
      <w:divBdr>
        <w:top w:val="none" w:sz="0" w:space="0" w:color="auto"/>
        <w:left w:val="none" w:sz="0" w:space="0" w:color="auto"/>
        <w:bottom w:val="none" w:sz="0" w:space="0" w:color="auto"/>
        <w:right w:val="none" w:sz="0" w:space="0" w:color="auto"/>
      </w:divBdr>
    </w:div>
    <w:div w:id="1206286288">
      <w:bodyDiv w:val="1"/>
      <w:marLeft w:val="0"/>
      <w:marRight w:val="0"/>
      <w:marTop w:val="0"/>
      <w:marBottom w:val="0"/>
      <w:divBdr>
        <w:top w:val="none" w:sz="0" w:space="0" w:color="auto"/>
        <w:left w:val="none" w:sz="0" w:space="0" w:color="auto"/>
        <w:bottom w:val="none" w:sz="0" w:space="0" w:color="auto"/>
        <w:right w:val="none" w:sz="0" w:space="0" w:color="auto"/>
      </w:divBdr>
    </w:div>
    <w:div w:id="1206478518">
      <w:bodyDiv w:val="1"/>
      <w:marLeft w:val="0"/>
      <w:marRight w:val="0"/>
      <w:marTop w:val="0"/>
      <w:marBottom w:val="0"/>
      <w:divBdr>
        <w:top w:val="none" w:sz="0" w:space="0" w:color="auto"/>
        <w:left w:val="none" w:sz="0" w:space="0" w:color="auto"/>
        <w:bottom w:val="none" w:sz="0" w:space="0" w:color="auto"/>
        <w:right w:val="none" w:sz="0" w:space="0" w:color="auto"/>
      </w:divBdr>
    </w:div>
    <w:div w:id="1206523410">
      <w:bodyDiv w:val="1"/>
      <w:marLeft w:val="0"/>
      <w:marRight w:val="0"/>
      <w:marTop w:val="0"/>
      <w:marBottom w:val="0"/>
      <w:divBdr>
        <w:top w:val="none" w:sz="0" w:space="0" w:color="auto"/>
        <w:left w:val="none" w:sz="0" w:space="0" w:color="auto"/>
        <w:bottom w:val="none" w:sz="0" w:space="0" w:color="auto"/>
        <w:right w:val="none" w:sz="0" w:space="0" w:color="auto"/>
      </w:divBdr>
    </w:div>
    <w:div w:id="1206601252">
      <w:bodyDiv w:val="1"/>
      <w:marLeft w:val="0"/>
      <w:marRight w:val="0"/>
      <w:marTop w:val="0"/>
      <w:marBottom w:val="0"/>
      <w:divBdr>
        <w:top w:val="none" w:sz="0" w:space="0" w:color="auto"/>
        <w:left w:val="none" w:sz="0" w:space="0" w:color="auto"/>
        <w:bottom w:val="none" w:sz="0" w:space="0" w:color="auto"/>
        <w:right w:val="none" w:sz="0" w:space="0" w:color="auto"/>
      </w:divBdr>
    </w:div>
    <w:div w:id="1206676652">
      <w:bodyDiv w:val="1"/>
      <w:marLeft w:val="0"/>
      <w:marRight w:val="0"/>
      <w:marTop w:val="0"/>
      <w:marBottom w:val="0"/>
      <w:divBdr>
        <w:top w:val="none" w:sz="0" w:space="0" w:color="auto"/>
        <w:left w:val="none" w:sz="0" w:space="0" w:color="auto"/>
        <w:bottom w:val="none" w:sz="0" w:space="0" w:color="auto"/>
        <w:right w:val="none" w:sz="0" w:space="0" w:color="auto"/>
      </w:divBdr>
    </w:div>
    <w:div w:id="1206983164">
      <w:bodyDiv w:val="1"/>
      <w:marLeft w:val="0"/>
      <w:marRight w:val="0"/>
      <w:marTop w:val="0"/>
      <w:marBottom w:val="0"/>
      <w:divBdr>
        <w:top w:val="none" w:sz="0" w:space="0" w:color="auto"/>
        <w:left w:val="none" w:sz="0" w:space="0" w:color="auto"/>
        <w:bottom w:val="none" w:sz="0" w:space="0" w:color="auto"/>
        <w:right w:val="none" w:sz="0" w:space="0" w:color="auto"/>
      </w:divBdr>
    </w:div>
    <w:div w:id="1206985952">
      <w:bodyDiv w:val="1"/>
      <w:marLeft w:val="0"/>
      <w:marRight w:val="0"/>
      <w:marTop w:val="0"/>
      <w:marBottom w:val="0"/>
      <w:divBdr>
        <w:top w:val="none" w:sz="0" w:space="0" w:color="auto"/>
        <w:left w:val="none" w:sz="0" w:space="0" w:color="auto"/>
        <w:bottom w:val="none" w:sz="0" w:space="0" w:color="auto"/>
        <w:right w:val="none" w:sz="0" w:space="0" w:color="auto"/>
      </w:divBdr>
    </w:div>
    <w:div w:id="1207447720">
      <w:bodyDiv w:val="1"/>
      <w:marLeft w:val="0"/>
      <w:marRight w:val="0"/>
      <w:marTop w:val="0"/>
      <w:marBottom w:val="0"/>
      <w:divBdr>
        <w:top w:val="none" w:sz="0" w:space="0" w:color="auto"/>
        <w:left w:val="none" w:sz="0" w:space="0" w:color="auto"/>
        <w:bottom w:val="none" w:sz="0" w:space="0" w:color="auto"/>
        <w:right w:val="none" w:sz="0" w:space="0" w:color="auto"/>
      </w:divBdr>
    </w:div>
    <w:div w:id="1207640329">
      <w:bodyDiv w:val="1"/>
      <w:marLeft w:val="0"/>
      <w:marRight w:val="0"/>
      <w:marTop w:val="0"/>
      <w:marBottom w:val="0"/>
      <w:divBdr>
        <w:top w:val="none" w:sz="0" w:space="0" w:color="auto"/>
        <w:left w:val="none" w:sz="0" w:space="0" w:color="auto"/>
        <w:bottom w:val="none" w:sz="0" w:space="0" w:color="auto"/>
        <w:right w:val="none" w:sz="0" w:space="0" w:color="auto"/>
      </w:divBdr>
    </w:div>
    <w:div w:id="1207723154">
      <w:bodyDiv w:val="1"/>
      <w:marLeft w:val="0"/>
      <w:marRight w:val="0"/>
      <w:marTop w:val="0"/>
      <w:marBottom w:val="0"/>
      <w:divBdr>
        <w:top w:val="none" w:sz="0" w:space="0" w:color="auto"/>
        <w:left w:val="none" w:sz="0" w:space="0" w:color="auto"/>
        <w:bottom w:val="none" w:sz="0" w:space="0" w:color="auto"/>
        <w:right w:val="none" w:sz="0" w:space="0" w:color="auto"/>
      </w:divBdr>
    </w:div>
    <w:div w:id="1208102398">
      <w:bodyDiv w:val="1"/>
      <w:marLeft w:val="0"/>
      <w:marRight w:val="0"/>
      <w:marTop w:val="0"/>
      <w:marBottom w:val="0"/>
      <w:divBdr>
        <w:top w:val="none" w:sz="0" w:space="0" w:color="auto"/>
        <w:left w:val="none" w:sz="0" w:space="0" w:color="auto"/>
        <w:bottom w:val="none" w:sz="0" w:space="0" w:color="auto"/>
        <w:right w:val="none" w:sz="0" w:space="0" w:color="auto"/>
      </w:divBdr>
    </w:div>
    <w:div w:id="1208183072">
      <w:bodyDiv w:val="1"/>
      <w:marLeft w:val="0"/>
      <w:marRight w:val="0"/>
      <w:marTop w:val="0"/>
      <w:marBottom w:val="0"/>
      <w:divBdr>
        <w:top w:val="none" w:sz="0" w:space="0" w:color="auto"/>
        <w:left w:val="none" w:sz="0" w:space="0" w:color="auto"/>
        <w:bottom w:val="none" w:sz="0" w:space="0" w:color="auto"/>
        <w:right w:val="none" w:sz="0" w:space="0" w:color="auto"/>
      </w:divBdr>
    </w:div>
    <w:div w:id="1208251226">
      <w:bodyDiv w:val="1"/>
      <w:marLeft w:val="0"/>
      <w:marRight w:val="0"/>
      <w:marTop w:val="0"/>
      <w:marBottom w:val="0"/>
      <w:divBdr>
        <w:top w:val="none" w:sz="0" w:space="0" w:color="auto"/>
        <w:left w:val="none" w:sz="0" w:space="0" w:color="auto"/>
        <w:bottom w:val="none" w:sz="0" w:space="0" w:color="auto"/>
        <w:right w:val="none" w:sz="0" w:space="0" w:color="auto"/>
      </w:divBdr>
    </w:div>
    <w:div w:id="1208495505">
      <w:bodyDiv w:val="1"/>
      <w:marLeft w:val="0"/>
      <w:marRight w:val="0"/>
      <w:marTop w:val="0"/>
      <w:marBottom w:val="0"/>
      <w:divBdr>
        <w:top w:val="none" w:sz="0" w:space="0" w:color="auto"/>
        <w:left w:val="none" w:sz="0" w:space="0" w:color="auto"/>
        <w:bottom w:val="none" w:sz="0" w:space="0" w:color="auto"/>
        <w:right w:val="none" w:sz="0" w:space="0" w:color="auto"/>
      </w:divBdr>
    </w:div>
    <w:div w:id="1208568618">
      <w:bodyDiv w:val="1"/>
      <w:marLeft w:val="0"/>
      <w:marRight w:val="0"/>
      <w:marTop w:val="0"/>
      <w:marBottom w:val="0"/>
      <w:divBdr>
        <w:top w:val="none" w:sz="0" w:space="0" w:color="auto"/>
        <w:left w:val="none" w:sz="0" w:space="0" w:color="auto"/>
        <w:bottom w:val="none" w:sz="0" w:space="0" w:color="auto"/>
        <w:right w:val="none" w:sz="0" w:space="0" w:color="auto"/>
      </w:divBdr>
    </w:div>
    <w:div w:id="1208570609">
      <w:bodyDiv w:val="1"/>
      <w:marLeft w:val="0"/>
      <w:marRight w:val="0"/>
      <w:marTop w:val="0"/>
      <w:marBottom w:val="0"/>
      <w:divBdr>
        <w:top w:val="none" w:sz="0" w:space="0" w:color="auto"/>
        <w:left w:val="none" w:sz="0" w:space="0" w:color="auto"/>
        <w:bottom w:val="none" w:sz="0" w:space="0" w:color="auto"/>
        <w:right w:val="none" w:sz="0" w:space="0" w:color="auto"/>
      </w:divBdr>
    </w:div>
    <w:div w:id="1209680801">
      <w:bodyDiv w:val="1"/>
      <w:marLeft w:val="0"/>
      <w:marRight w:val="0"/>
      <w:marTop w:val="0"/>
      <w:marBottom w:val="0"/>
      <w:divBdr>
        <w:top w:val="none" w:sz="0" w:space="0" w:color="auto"/>
        <w:left w:val="none" w:sz="0" w:space="0" w:color="auto"/>
        <w:bottom w:val="none" w:sz="0" w:space="0" w:color="auto"/>
        <w:right w:val="none" w:sz="0" w:space="0" w:color="auto"/>
      </w:divBdr>
    </w:div>
    <w:div w:id="1209686631">
      <w:bodyDiv w:val="1"/>
      <w:marLeft w:val="0"/>
      <w:marRight w:val="0"/>
      <w:marTop w:val="0"/>
      <w:marBottom w:val="0"/>
      <w:divBdr>
        <w:top w:val="none" w:sz="0" w:space="0" w:color="auto"/>
        <w:left w:val="none" w:sz="0" w:space="0" w:color="auto"/>
        <w:bottom w:val="none" w:sz="0" w:space="0" w:color="auto"/>
        <w:right w:val="none" w:sz="0" w:space="0" w:color="auto"/>
      </w:divBdr>
    </w:div>
    <w:div w:id="1209878108">
      <w:bodyDiv w:val="1"/>
      <w:marLeft w:val="0"/>
      <w:marRight w:val="0"/>
      <w:marTop w:val="0"/>
      <w:marBottom w:val="0"/>
      <w:divBdr>
        <w:top w:val="none" w:sz="0" w:space="0" w:color="auto"/>
        <w:left w:val="none" w:sz="0" w:space="0" w:color="auto"/>
        <w:bottom w:val="none" w:sz="0" w:space="0" w:color="auto"/>
        <w:right w:val="none" w:sz="0" w:space="0" w:color="auto"/>
      </w:divBdr>
    </w:div>
    <w:div w:id="1210262049">
      <w:bodyDiv w:val="1"/>
      <w:marLeft w:val="0"/>
      <w:marRight w:val="0"/>
      <w:marTop w:val="0"/>
      <w:marBottom w:val="0"/>
      <w:divBdr>
        <w:top w:val="none" w:sz="0" w:space="0" w:color="auto"/>
        <w:left w:val="none" w:sz="0" w:space="0" w:color="auto"/>
        <w:bottom w:val="none" w:sz="0" w:space="0" w:color="auto"/>
        <w:right w:val="none" w:sz="0" w:space="0" w:color="auto"/>
      </w:divBdr>
    </w:div>
    <w:div w:id="1210337041">
      <w:bodyDiv w:val="1"/>
      <w:marLeft w:val="0"/>
      <w:marRight w:val="0"/>
      <w:marTop w:val="0"/>
      <w:marBottom w:val="0"/>
      <w:divBdr>
        <w:top w:val="none" w:sz="0" w:space="0" w:color="auto"/>
        <w:left w:val="none" w:sz="0" w:space="0" w:color="auto"/>
        <w:bottom w:val="none" w:sz="0" w:space="0" w:color="auto"/>
        <w:right w:val="none" w:sz="0" w:space="0" w:color="auto"/>
      </w:divBdr>
    </w:div>
    <w:div w:id="1210874573">
      <w:bodyDiv w:val="1"/>
      <w:marLeft w:val="0"/>
      <w:marRight w:val="0"/>
      <w:marTop w:val="0"/>
      <w:marBottom w:val="0"/>
      <w:divBdr>
        <w:top w:val="none" w:sz="0" w:space="0" w:color="auto"/>
        <w:left w:val="none" w:sz="0" w:space="0" w:color="auto"/>
        <w:bottom w:val="none" w:sz="0" w:space="0" w:color="auto"/>
        <w:right w:val="none" w:sz="0" w:space="0" w:color="auto"/>
      </w:divBdr>
    </w:div>
    <w:div w:id="1210996841">
      <w:bodyDiv w:val="1"/>
      <w:marLeft w:val="0"/>
      <w:marRight w:val="0"/>
      <w:marTop w:val="0"/>
      <w:marBottom w:val="0"/>
      <w:divBdr>
        <w:top w:val="none" w:sz="0" w:space="0" w:color="auto"/>
        <w:left w:val="none" w:sz="0" w:space="0" w:color="auto"/>
        <w:bottom w:val="none" w:sz="0" w:space="0" w:color="auto"/>
        <w:right w:val="none" w:sz="0" w:space="0" w:color="auto"/>
      </w:divBdr>
    </w:div>
    <w:div w:id="1211187382">
      <w:bodyDiv w:val="1"/>
      <w:marLeft w:val="0"/>
      <w:marRight w:val="0"/>
      <w:marTop w:val="0"/>
      <w:marBottom w:val="0"/>
      <w:divBdr>
        <w:top w:val="none" w:sz="0" w:space="0" w:color="auto"/>
        <w:left w:val="none" w:sz="0" w:space="0" w:color="auto"/>
        <w:bottom w:val="none" w:sz="0" w:space="0" w:color="auto"/>
        <w:right w:val="none" w:sz="0" w:space="0" w:color="auto"/>
      </w:divBdr>
    </w:div>
    <w:div w:id="1212225683">
      <w:bodyDiv w:val="1"/>
      <w:marLeft w:val="0"/>
      <w:marRight w:val="0"/>
      <w:marTop w:val="0"/>
      <w:marBottom w:val="0"/>
      <w:divBdr>
        <w:top w:val="none" w:sz="0" w:space="0" w:color="auto"/>
        <w:left w:val="none" w:sz="0" w:space="0" w:color="auto"/>
        <w:bottom w:val="none" w:sz="0" w:space="0" w:color="auto"/>
        <w:right w:val="none" w:sz="0" w:space="0" w:color="auto"/>
      </w:divBdr>
    </w:div>
    <w:div w:id="1212423429">
      <w:bodyDiv w:val="1"/>
      <w:marLeft w:val="0"/>
      <w:marRight w:val="0"/>
      <w:marTop w:val="0"/>
      <w:marBottom w:val="0"/>
      <w:divBdr>
        <w:top w:val="none" w:sz="0" w:space="0" w:color="auto"/>
        <w:left w:val="none" w:sz="0" w:space="0" w:color="auto"/>
        <w:bottom w:val="none" w:sz="0" w:space="0" w:color="auto"/>
        <w:right w:val="none" w:sz="0" w:space="0" w:color="auto"/>
      </w:divBdr>
    </w:div>
    <w:div w:id="1212812709">
      <w:bodyDiv w:val="1"/>
      <w:marLeft w:val="0"/>
      <w:marRight w:val="0"/>
      <w:marTop w:val="0"/>
      <w:marBottom w:val="0"/>
      <w:divBdr>
        <w:top w:val="none" w:sz="0" w:space="0" w:color="auto"/>
        <w:left w:val="none" w:sz="0" w:space="0" w:color="auto"/>
        <w:bottom w:val="none" w:sz="0" w:space="0" w:color="auto"/>
        <w:right w:val="none" w:sz="0" w:space="0" w:color="auto"/>
      </w:divBdr>
    </w:div>
    <w:div w:id="1213344456">
      <w:bodyDiv w:val="1"/>
      <w:marLeft w:val="0"/>
      <w:marRight w:val="0"/>
      <w:marTop w:val="0"/>
      <w:marBottom w:val="0"/>
      <w:divBdr>
        <w:top w:val="none" w:sz="0" w:space="0" w:color="auto"/>
        <w:left w:val="none" w:sz="0" w:space="0" w:color="auto"/>
        <w:bottom w:val="none" w:sz="0" w:space="0" w:color="auto"/>
        <w:right w:val="none" w:sz="0" w:space="0" w:color="auto"/>
      </w:divBdr>
    </w:div>
    <w:div w:id="1213687540">
      <w:bodyDiv w:val="1"/>
      <w:marLeft w:val="0"/>
      <w:marRight w:val="0"/>
      <w:marTop w:val="0"/>
      <w:marBottom w:val="0"/>
      <w:divBdr>
        <w:top w:val="none" w:sz="0" w:space="0" w:color="auto"/>
        <w:left w:val="none" w:sz="0" w:space="0" w:color="auto"/>
        <w:bottom w:val="none" w:sz="0" w:space="0" w:color="auto"/>
        <w:right w:val="none" w:sz="0" w:space="0" w:color="auto"/>
      </w:divBdr>
    </w:div>
    <w:div w:id="1213955502">
      <w:bodyDiv w:val="1"/>
      <w:marLeft w:val="0"/>
      <w:marRight w:val="0"/>
      <w:marTop w:val="0"/>
      <w:marBottom w:val="0"/>
      <w:divBdr>
        <w:top w:val="none" w:sz="0" w:space="0" w:color="auto"/>
        <w:left w:val="none" w:sz="0" w:space="0" w:color="auto"/>
        <w:bottom w:val="none" w:sz="0" w:space="0" w:color="auto"/>
        <w:right w:val="none" w:sz="0" w:space="0" w:color="auto"/>
      </w:divBdr>
    </w:div>
    <w:div w:id="1214392714">
      <w:bodyDiv w:val="1"/>
      <w:marLeft w:val="0"/>
      <w:marRight w:val="0"/>
      <w:marTop w:val="0"/>
      <w:marBottom w:val="0"/>
      <w:divBdr>
        <w:top w:val="none" w:sz="0" w:space="0" w:color="auto"/>
        <w:left w:val="none" w:sz="0" w:space="0" w:color="auto"/>
        <w:bottom w:val="none" w:sz="0" w:space="0" w:color="auto"/>
        <w:right w:val="none" w:sz="0" w:space="0" w:color="auto"/>
      </w:divBdr>
    </w:div>
    <w:div w:id="1214464265">
      <w:bodyDiv w:val="1"/>
      <w:marLeft w:val="0"/>
      <w:marRight w:val="0"/>
      <w:marTop w:val="0"/>
      <w:marBottom w:val="0"/>
      <w:divBdr>
        <w:top w:val="none" w:sz="0" w:space="0" w:color="auto"/>
        <w:left w:val="none" w:sz="0" w:space="0" w:color="auto"/>
        <w:bottom w:val="none" w:sz="0" w:space="0" w:color="auto"/>
        <w:right w:val="none" w:sz="0" w:space="0" w:color="auto"/>
      </w:divBdr>
    </w:div>
    <w:div w:id="1214730085">
      <w:bodyDiv w:val="1"/>
      <w:marLeft w:val="0"/>
      <w:marRight w:val="0"/>
      <w:marTop w:val="0"/>
      <w:marBottom w:val="0"/>
      <w:divBdr>
        <w:top w:val="none" w:sz="0" w:space="0" w:color="auto"/>
        <w:left w:val="none" w:sz="0" w:space="0" w:color="auto"/>
        <w:bottom w:val="none" w:sz="0" w:space="0" w:color="auto"/>
        <w:right w:val="none" w:sz="0" w:space="0" w:color="auto"/>
      </w:divBdr>
    </w:div>
    <w:div w:id="1214730879">
      <w:bodyDiv w:val="1"/>
      <w:marLeft w:val="0"/>
      <w:marRight w:val="0"/>
      <w:marTop w:val="0"/>
      <w:marBottom w:val="0"/>
      <w:divBdr>
        <w:top w:val="none" w:sz="0" w:space="0" w:color="auto"/>
        <w:left w:val="none" w:sz="0" w:space="0" w:color="auto"/>
        <w:bottom w:val="none" w:sz="0" w:space="0" w:color="auto"/>
        <w:right w:val="none" w:sz="0" w:space="0" w:color="auto"/>
      </w:divBdr>
    </w:div>
    <w:div w:id="1214851653">
      <w:bodyDiv w:val="1"/>
      <w:marLeft w:val="0"/>
      <w:marRight w:val="0"/>
      <w:marTop w:val="0"/>
      <w:marBottom w:val="0"/>
      <w:divBdr>
        <w:top w:val="none" w:sz="0" w:space="0" w:color="auto"/>
        <w:left w:val="none" w:sz="0" w:space="0" w:color="auto"/>
        <w:bottom w:val="none" w:sz="0" w:space="0" w:color="auto"/>
        <w:right w:val="none" w:sz="0" w:space="0" w:color="auto"/>
      </w:divBdr>
    </w:div>
    <w:div w:id="1215120469">
      <w:bodyDiv w:val="1"/>
      <w:marLeft w:val="0"/>
      <w:marRight w:val="0"/>
      <w:marTop w:val="0"/>
      <w:marBottom w:val="0"/>
      <w:divBdr>
        <w:top w:val="none" w:sz="0" w:space="0" w:color="auto"/>
        <w:left w:val="none" w:sz="0" w:space="0" w:color="auto"/>
        <w:bottom w:val="none" w:sz="0" w:space="0" w:color="auto"/>
        <w:right w:val="none" w:sz="0" w:space="0" w:color="auto"/>
      </w:divBdr>
    </w:div>
    <w:div w:id="1215509130">
      <w:bodyDiv w:val="1"/>
      <w:marLeft w:val="0"/>
      <w:marRight w:val="0"/>
      <w:marTop w:val="0"/>
      <w:marBottom w:val="0"/>
      <w:divBdr>
        <w:top w:val="none" w:sz="0" w:space="0" w:color="auto"/>
        <w:left w:val="none" w:sz="0" w:space="0" w:color="auto"/>
        <w:bottom w:val="none" w:sz="0" w:space="0" w:color="auto"/>
        <w:right w:val="none" w:sz="0" w:space="0" w:color="auto"/>
      </w:divBdr>
    </w:div>
    <w:div w:id="1215703595">
      <w:bodyDiv w:val="1"/>
      <w:marLeft w:val="0"/>
      <w:marRight w:val="0"/>
      <w:marTop w:val="0"/>
      <w:marBottom w:val="0"/>
      <w:divBdr>
        <w:top w:val="none" w:sz="0" w:space="0" w:color="auto"/>
        <w:left w:val="none" w:sz="0" w:space="0" w:color="auto"/>
        <w:bottom w:val="none" w:sz="0" w:space="0" w:color="auto"/>
        <w:right w:val="none" w:sz="0" w:space="0" w:color="auto"/>
      </w:divBdr>
    </w:div>
    <w:div w:id="1215777442">
      <w:bodyDiv w:val="1"/>
      <w:marLeft w:val="0"/>
      <w:marRight w:val="0"/>
      <w:marTop w:val="0"/>
      <w:marBottom w:val="0"/>
      <w:divBdr>
        <w:top w:val="none" w:sz="0" w:space="0" w:color="auto"/>
        <w:left w:val="none" w:sz="0" w:space="0" w:color="auto"/>
        <w:bottom w:val="none" w:sz="0" w:space="0" w:color="auto"/>
        <w:right w:val="none" w:sz="0" w:space="0" w:color="auto"/>
      </w:divBdr>
    </w:div>
    <w:div w:id="1215968651">
      <w:bodyDiv w:val="1"/>
      <w:marLeft w:val="0"/>
      <w:marRight w:val="0"/>
      <w:marTop w:val="0"/>
      <w:marBottom w:val="0"/>
      <w:divBdr>
        <w:top w:val="none" w:sz="0" w:space="0" w:color="auto"/>
        <w:left w:val="none" w:sz="0" w:space="0" w:color="auto"/>
        <w:bottom w:val="none" w:sz="0" w:space="0" w:color="auto"/>
        <w:right w:val="none" w:sz="0" w:space="0" w:color="auto"/>
      </w:divBdr>
    </w:div>
    <w:div w:id="1216157999">
      <w:bodyDiv w:val="1"/>
      <w:marLeft w:val="0"/>
      <w:marRight w:val="0"/>
      <w:marTop w:val="0"/>
      <w:marBottom w:val="0"/>
      <w:divBdr>
        <w:top w:val="none" w:sz="0" w:space="0" w:color="auto"/>
        <w:left w:val="none" w:sz="0" w:space="0" w:color="auto"/>
        <w:bottom w:val="none" w:sz="0" w:space="0" w:color="auto"/>
        <w:right w:val="none" w:sz="0" w:space="0" w:color="auto"/>
      </w:divBdr>
      <w:divsChild>
        <w:div w:id="331496493">
          <w:marLeft w:val="480"/>
          <w:marRight w:val="0"/>
          <w:marTop w:val="0"/>
          <w:marBottom w:val="0"/>
          <w:divBdr>
            <w:top w:val="none" w:sz="0" w:space="0" w:color="auto"/>
            <w:left w:val="none" w:sz="0" w:space="0" w:color="auto"/>
            <w:bottom w:val="none" w:sz="0" w:space="0" w:color="auto"/>
            <w:right w:val="none" w:sz="0" w:space="0" w:color="auto"/>
          </w:divBdr>
        </w:div>
        <w:div w:id="1177844926">
          <w:marLeft w:val="480"/>
          <w:marRight w:val="0"/>
          <w:marTop w:val="0"/>
          <w:marBottom w:val="0"/>
          <w:divBdr>
            <w:top w:val="none" w:sz="0" w:space="0" w:color="auto"/>
            <w:left w:val="none" w:sz="0" w:space="0" w:color="auto"/>
            <w:bottom w:val="none" w:sz="0" w:space="0" w:color="auto"/>
            <w:right w:val="none" w:sz="0" w:space="0" w:color="auto"/>
          </w:divBdr>
        </w:div>
        <w:div w:id="1942646461">
          <w:marLeft w:val="480"/>
          <w:marRight w:val="0"/>
          <w:marTop w:val="0"/>
          <w:marBottom w:val="0"/>
          <w:divBdr>
            <w:top w:val="none" w:sz="0" w:space="0" w:color="auto"/>
            <w:left w:val="none" w:sz="0" w:space="0" w:color="auto"/>
            <w:bottom w:val="none" w:sz="0" w:space="0" w:color="auto"/>
            <w:right w:val="none" w:sz="0" w:space="0" w:color="auto"/>
          </w:divBdr>
        </w:div>
        <w:div w:id="286200087">
          <w:marLeft w:val="480"/>
          <w:marRight w:val="0"/>
          <w:marTop w:val="0"/>
          <w:marBottom w:val="0"/>
          <w:divBdr>
            <w:top w:val="none" w:sz="0" w:space="0" w:color="auto"/>
            <w:left w:val="none" w:sz="0" w:space="0" w:color="auto"/>
            <w:bottom w:val="none" w:sz="0" w:space="0" w:color="auto"/>
            <w:right w:val="none" w:sz="0" w:space="0" w:color="auto"/>
          </w:divBdr>
        </w:div>
        <w:div w:id="1898975862">
          <w:marLeft w:val="480"/>
          <w:marRight w:val="0"/>
          <w:marTop w:val="0"/>
          <w:marBottom w:val="0"/>
          <w:divBdr>
            <w:top w:val="none" w:sz="0" w:space="0" w:color="auto"/>
            <w:left w:val="none" w:sz="0" w:space="0" w:color="auto"/>
            <w:bottom w:val="none" w:sz="0" w:space="0" w:color="auto"/>
            <w:right w:val="none" w:sz="0" w:space="0" w:color="auto"/>
          </w:divBdr>
        </w:div>
        <w:div w:id="1622104693">
          <w:marLeft w:val="480"/>
          <w:marRight w:val="0"/>
          <w:marTop w:val="0"/>
          <w:marBottom w:val="0"/>
          <w:divBdr>
            <w:top w:val="none" w:sz="0" w:space="0" w:color="auto"/>
            <w:left w:val="none" w:sz="0" w:space="0" w:color="auto"/>
            <w:bottom w:val="none" w:sz="0" w:space="0" w:color="auto"/>
            <w:right w:val="none" w:sz="0" w:space="0" w:color="auto"/>
          </w:divBdr>
        </w:div>
        <w:div w:id="1867983046">
          <w:marLeft w:val="480"/>
          <w:marRight w:val="0"/>
          <w:marTop w:val="0"/>
          <w:marBottom w:val="0"/>
          <w:divBdr>
            <w:top w:val="none" w:sz="0" w:space="0" w:color="auto"/>
            <w:left w:val="none" w:sz="0" w:space="0" w:color="auto"/>
            <w:bottom w:val="none" w:sz="0" w:space="0" w:color="auto"/>
            <w:right w:val="none" w:sz="0" w:space="0" w:color="auto"/>
          </w:divBdr>
        </w:div>
        <w:div w:id="809594382">
          <w:marLeft w:val="480"/>
          <w:marRight w:val="0"/>
          <w:marTop w:val="0"/>
          <w:marBottom w:val="0"/>
          <w:divBdr>
            <w:top w:val="none" w:sz="0" w:space="0" w:color="auto"/>
            <w:left w:val="none" w:sz="0" w:space="0" w:color="auto"/>
            <w:bottom w:val="none" w:sz="0" w:space="0" w:color="auto"/>
            <w:right w:val="none" w:sz="0" w:space="0" w:color="auto"/>
          </w:divBdr>
        </w:div>
        <w:div w:id="1446775397">
          <w:marLeft w:val="480"/>
          <w:marRight w:val="0"/>
          <w:marTop w:val="0"/>
          <w:marBottom w:val="0"/>
          <w:divBdr>
            <w:top w:val="none" w:sz="0" w:space="0" w:color="auto"/>
            <w:left w:val="none" w:sz="0" w:space="0" w:color="auto"/>
            <w:bottom w:val="none" w:sz="0" w:space="0" w:color="auto"/>
            <w:right w:val="none" w:sz="0" w:space="0" w:color="auto"/>
          </w:divBdr>
        </w:div>
        <w:div w:id="1175806336">
          <w:marLeft w:val="480"/>
          <w:marRight w:val="0"/>
          <w:marTop w:val="0"/>
          <w:marBottom w:val="0"/>
          <w:divBdr>
            <w:top w:val="none" w:sz="0" w:space="0" w:color="auto"/>
            <w:left w:val="none" w:sz="0" w:space="0" w:color="auto"/>
            <w:bottom w:val="none" w:sz="0" w:space="0" w:color="auto"/>
            <w:right w:val="none" w:sz="0" w:space="0" w:color="auto"/>
          </w:divBdr>
        </w:div>
        <w:div w:id="1740907866">
          <w:marLeft w:val="480"/>
          <w:marRight w:val="0"/>
          <w:marTop w:val="0"/>
          <w:marBottom w:val="0"/>
          <w:divBdr>
            <w:top w:val="none" w:sz="0" w:space="0" w:color="auto"/>
            <w:left w:val="none" w:sz="0" w:space="0" w:color="auto"/>
            <w:bottom w:val="none" w:sz="0" w:space="0" w:color="auto"/>
            <w:right w:val="none" w:sz="0" w:space="0" w:color="auto"/>
          </w:divBdr>
        </w:div>
        <w:div w:id="175928582">
          <w:marLeft w:val="480"/>
          <w:marRight w:val="0"/>
          <w:marTop w:val="0"/>
          <w:marBottom w:val="0"/>
          <w:divBdr>
            <w:top w:val="none" w:sz="0" w:space="0" w:color="auto"/>
            <w:left w:val="none" w:sz="0" w:space="0" w:color="auto"/>
            <w:bottom w:val="none" w:sz="0" w:space="0" w:color="auto"/>
            <w:right w:val="none" w:sz="0" w:space="0" w:color="auto"/>
          </w:divBdr>
        </w:div>
        <w:div w:id="996304928">
          <w:marLeft w:val="480"/>
          <w:marRight w:val="0"/>
          <w:marTop w:val="0"/>
          <w:marBottom w:val="0"/>
          <w:divBdr>
            <w:top w:val="none" w:sz="0" w:space="0" w:color="auto"/>
            <w:left w:val="none" w:sz="0" w:space="0" w:color="auto"/>
            <w:bottom w:val="none" w:sz="0" w:space="0" w:color="auto"/>
            <w:right w:val="none" w:sz="0" w:space="0" w:color="auto"/>
          </w:divBdr>
        </w:div>
        <w:div w:id="1642421590">
          <w:marLeft w:val="480"/>
          <w:marRight w:val="0"/>
          <w:marTop w:val="0"/>
          <w:marBottom w:val="0"/>
          <w:divBdr>
            <w:top w:val="none" w:sz="0" w:space="0" w:color="auto"/>
            <w:left w:val="none" w:sz="0" w:space="0" w:color="auto"/>
            <w:bottom w:val="none" w:sz="0" w:space="0" w:color="auto"/>
            <w:right w:val="none" w:sz="0" w:space="0" w:color="auto"/>
          </w:divBdr>
        </w:div>
        <w:div w:id="749469986">
          <w:marLeft w:val="480"/>
          <w:marRight w:val="0"/>
          <w:marTop w:val="0"/>
          <w:marBottom w:val="0"/>
          <w:divBdr>
            <w:top w:val="none" w:sz="0" w:space="0" w:color="auto"/>
            <w:left w:val="none" w:sz="0" w:space="0" w:color="auto"/>
            <w:bottom w:val="none" w:sz="0" w:space="0" w:color="auto"/>
            <w:right w:val="none" w:sz="0" w:space="0" w:color="auto"/>
          </w:divBdr>
        </w:div>
        <w:div w:id="143476393">
          <w:marLeft w:val="480"/>
          <w:marRight w:val="0"/>
          <w:marTop w:val="0"/>
          <w:marBottom w:val="0"/>
          <w:divBdr>
            <w:top w:val="none" w:sz="0" w:space="0" w:color="auto"/>
            <w:left w:val="none" w:sz="0" w:space="0" w:color="auto"/>
            <w:bottom w:val="none" w:sz="0" w:space="0" w:color="auto"/>
            <w:right w:val="none" w:sz="0" w:space="0" w:color="auto"/>
          </w:divBdr>
        </w:div>
        <w:div w:id="1384132810">
          <w:marLeft w:val="480"/>
          <w:marRight w:val="0"/>
          <w:marTop w:val="0"/>
          <w:marBottom w:val="0"/>
          <w:divBdr>
            <w:top w:val="none" w:sz="0" w:space="0" w:color="auto"/>
            <w:left w:val="none" w:sz="0" w:space="0" w:color="auto"/>
            <w:bottom w:val="none" w:sz="0" w:space="0" w:color="auto"/>
            <w:right w:val="none" w:sz="0" w:space="0" w:color="auto"/>
          </w:divBdr>
        </w:div>
        <w:div w:id="521474972">
          <w:marLeft w:val="480"/>
          <w:marRight w:val="0"/>
          <w:marTop w:val="0"/>
          <w:marBottom w:val="0"/>
          <w:divBdr>
            <w:top w:val="none" w:sz="0" w:space="0" w:color="auto"/>
            <w:left w:val="none" w:sz="0" w:space="0" w:color="auto"/>
            <w:bottom w:val="none" w:sz="0" w:space="0" w:color="auto"/>
            <w:right w:val="none" w:sz="0" w:space="0" w:color="auto"/>
          </w:divBdr>
        </w:div>
        <w:div w:id="1433549712">
          <w:marLeft w:val="480"/>
          <w:marRight w:val="0"/>
          <w:marTop w:val="0"/>
          <w:marBottom w:val="0"/>
          <w:divBdr>
            <w:top w:val="none" w:sz="0" w:space="0" w:color="auto"/>
            <w:left w:val="none" w:sz="0" w:space="0" w:color="auto"/>
            <w:bottom w:val="none" w:sz="0" w:space="0" w:color="auto"/>
            <w:right w:val="none" w:sz="0" w:space="0" w:color="auto"/>
          </w:divBdr>
        </w:div>
        <w:div w:id="2146770307">
          <w:marLeft w:val="480"/>
          <w:marRight w:val="0"/>
          <w:marTop w:val="0"/>
          <w:marBottom w:val="0"/>
          <w:divBdr>
            <w:top w:val="none" w:sz="0" w:space="0" w:color="auto"/>
            <w:left w:val="none" w:sz="0" w:space="0" w:color="auto"/>
            <w:bottom w:val="none" w:sz="0" w:space="0" w:color="auto"/>
            <w:right w:val="none" w:sz="0" w:space="0" w:color="auto"/>
          </w:divBdr>
        </w:div>
        <w:div w:id="1233656986">
          <w:marLeft w:val="480"/>
          <w:marRight w:val="0"/>
          <w:marTop w:val="0"/>
          <w:marBottom w:val="0"/>
          <w:divBdr>
            <w:top w:val="none" w:sz="0" w:space="0" w:color="auto"/>
            <w:left w:val="none" w:sz="0" w:space="0" w:color="auto"/>
            <w:bottom w:val="none" w:sz="0" w:space="0" w:color="auto"/>
            <w:right w:val="none" w:sz="0" w:space="0" w:color="auto"/>
          </w:divBdr>
        </w:div>
        <w:div w:id="1921059458">
          <w:marLeft w:val="480"/>
          <w:marRight w:val="0"/>
          <w:marTop w:val="0"/>
          <w:marBottom w:val="0"/>
          <w:divBdr>
            <w:top w:val="none" w:sz="0" w:space="0" w:color="auto"/>
            <w:left w:val="none" w:sz="0" w:space="0" w:color="auto"/>
            <w:bottom w:val="none" w:sz="0" w:space="0" w:color="auto"/>
            <w:right w:val="none" w:sz="0" w:space="0" w:color="auto"/>
          </w:divBdr>
        </w:div>
        <w:div w:id="1999262629">
          <w:marLeft w:val="480"/>
          <w:marRight w:val="0"/>
          <w:marTop w:val="0"/>
          <w:marBottom w:val="0"/>
          <w:divBdr>
            <w:top w:val="none" w:sz="0" w:space="0" w:color="auto"/>
            <w:left w:val="none" w:sz="0" w:space="0" w:color="auto"/>
            <w:bottom w:val="none" w:sz="0" w:space="0" w:color="auto"/>
            <w:right w:val="none" w:sz="0" w:space="0" w:color="auto"/>
          </w:divBdr>
        </w:div>
        <w:div w:id="274606867">
          <w:marLeft w:val="480"/>
          <w:marRight w:val="0"/>
          <w:marTop w:val="0"/>
          <w:marBottom w:val="0"/>
          <w:divBdr>
            <w:top w:val="none" w:sz="0" w:space="0" w:color="auto"/>
            <w:left w:val="none" w:sz="0" w:space="0" w:color="auto"/>
            <w:bottom w:val="none" w:sz="0" w:space="0" w:color="auto"/>
            <w:right w:val="none" w:sz="0" w:space="0" w:color="auto"/>
          </w:divBdr>
        </w:div>
        <w:div w:id="931623963">
          <w:marLeft w:val="480"/>
          <w:marRight w:val="0"/>
          <w:marTop w:val="0"/>
          <w:marBottom w:val="0"/>
          <w:divBdr>
            <w:top w:val="none" w:sz="0" w:space="0" w:color="auto"/>
            <w:left w:val="none" w:sz="0" w:space="0" w:color="auto"/>
            <w:bottom w:val="none" w:sz="0" w:space="0" w:color="auto"/>
            <w:right w:val="none" w:sz="0" w:space="0" w:color="auto"/>
          </w:divBdr>
        </w:div>
        <w:div w:id="627442583">
          <w:marLeft w:val="480"/>
          <w:marRight w:val="0"/>
          <w:marTop w:val="0"/>
          <w:marBottom w:val="0"/>
          <w:divBdr>
            <w:top w:val="none" w:sz="0" w:space="0" w:color="auto"/>
            <w:left w:val="none" w:sz="0" w:space="0" w:color="auto"/>
            <w:bottom w:val="none" w:sz="0" w:space="0" w:color="auto"/>
            <w:right w:val="none" w:sz="0" w:space="0" w:color="auto"/>
          </w:divBdr>
        </w:div>
        <w:div w:id="1773283630">
          <w:marLeft w:val="480"/>
          <w:marRight w:val="0"/>
          <w:marTop w:val="0"/>
          <w:marBottom w:val="0"/>
          <w:divBdr>
            <w:top w:val="none" w:sz="0" w:space="0" w:color="auto"/>
            <w:left w:val="none" w:sz="0" w:space="0" w:color="auto"/>
            <w:bottom w:val="none" w:sz="0" w:space="0" w:color="auto"/>
            <w:right w:val="none" w:sz="0" w:space="0" w:color="auto"/>
          </w:divBdr>
        </w:div>
        <w:div w:id="1051077297">
          <w:marLeft w:val="480"/>
          <w:marRight w:val="0"/>
          <w:marTop w:val="0"/>
          <w:marBottom w:val="0"/>
          <w:divBdr>
            <w:top w:val="none" w:sz="0" w:space="0" w:color="auto"/>
            <w:left w:val="none" w:sz="0" w:space="0" w:color="auto"/>
            <w:bottom w:val="none" w:sz="0" w:space="0" w:color="auto"/>
            <w:right w:val="none" w:sz="0" w:space="0" w:color="auto"/>
          </w:divBdr>
        </w:div>
        <w:div w:id="1954242402">
          <w:marLeft w:val="480"/>
          <w:marRight w:val="0"/>
          <w:marTop w:val="0"/>
          <w:marBottom w:val="0"/>
          <w:divBdr>
            <w:top w:val="none" w:sz="0" w:space="0" w:color="auto"/>
            <w:left w:val="none" w:sz="0" w:space="0" w:color="auto"/>
            <w:bottom w:val="none" w:sz="0" w:space="0" w:color="auto"/>
            <w:right w:val="none" w:sz="0" w:space="0" w:color="auto"/>
          </w:divBdr>
        </w:div>
        <w:div w:id="1892881407">
          <w:marLeft w:val="480"/>
          <w:marRight w:val="0"/>
          <w:marTop w:val="0"/>
          <w:marBottom w:val="0"/>
          <w:divBdr>
            <w:top w:val="none" w:sz="0" w:space="0" w:color="auto"/>
            <w:left w:val="none" w:sz="0" w:space="0" w:color="auto"/>
            <w:bottom w:val="none" w:sz="0" w:space="0" w:color="auto"/>
            <w:right w:val="none" w:sz="0" w:space="0" w:color="auto"/>
          </w:divBdr>
        </w:div>
        <w:div w:id="125051989">
          <w:marLeft w:val="480"/>
          <w:marRight w:val="0"/>
          <w:marTop w:val="0"/>
          <w:marBottom w:val="0"/>
          <w:divBdr>
            <w:top w:val="none" w:sz="0" w:space="0" w:color="auto"/>
            <w:left w:val="none" w:sz="0" w:space="0" w:color="auto"/>
            <w:bottom w:val="none" w:sz="0" w:space="0" w:color="auto"/>
            <w:right w:val="none" w:sz="0" w:space="0" w:color="auto"/>
          </w:divBdr>
        </w:div>
        <w:div w:id="1951282295">
          <w:marLeft w:val="480"/>
          <w:marRight w:val="0"/>
          <w:marTop w:val="0"/>
          <w:marBottom w:val="0"/>
          <w:divBdr>
            <w:top w:val="none" w:sz="0" w:space="0" w:color="auto"/>
            <w:left w:val="none" w:sz="0" w:space="0" w:color="auto"/>
            <w:bottom w:val="none" w:sz="0" w:space="0" w:color="auto"/>
            <w:right w:val="none" w:sz="0" w:space="0" w:color="auto"/>
          </w:divBdr>
        </w:div>
        <w:div w:id="1588341193">
          <w:marLeft w:val="480"/>
          <w:marRight w:val="0"/>
          <w:marTop w:val="0"/>
          <w:marBottom w:val="0"/>
          <w:divBdr>
            <w:top w:val="none" w:sz="0" w:space="0" w:color="auto"/>
            <w:left w:val="none" w:sz="0" w:space="0" w:color="auto"/>
            <w:bottom w:val="none" w:sz="0" w:space="0" w:color="auto"/>
            <w:right w:val="none" w:sz="0" w:space="0" w:color="auto"/>
          </w:divBdr>
        </w:div>
        <w:div w:id="1935937731">
          <w:marLeft w:val="480"/>
          <w:marRight w:val="0"/>
          <w:marTop w:val="0"/>
          <w:marBottom w:val="0"/>
          <w:divBdr>
            <w:top w:val="none" w:sz="0" w:space="0" w:color="auto"/>
            <w:left w:val="none" w:sz="0" w:space="0" w:color="auto"/>
            <w:bottom w:val="none" w:sz="0" w:space="0" w:color="auto"/>
            <w:right w:val="none" w:sz="0" w:space="0" w:color="auto"/>
          </w:divBdr>
        </w:div>
        <w:div w:id="968390055">
          <w:marLeft w:val="480"/>
          <w:marRight w:val="0"/>
          <w:marTop w:val="0"/>
          <w:marBottom w:val="0"/>
          <w:divBdr>
            <w:top w:val="none" w:sz="0" w:space="0" w:color="auto"/>
            <w:left w:val="none" w:sz="0" w:space="0" w:color="auto"/>
            <w:bottom w:val="none" w:sz="0" w:space="0" w:color="auto"/>
            <w:right w:val="none" w:sz="0" w:space="0" w:color="auto"/>
          </w:divBdr>
        </w:div>
      </w:divsChild>
    </w:div>
    <w:div w:id="1216159646">
      <w:bodyDiv w:val="1"/>
      <w:marLeft w:val="0"/>
      <w:marRight w:val="0"/>
      <w:marTop w:val="0"/>
      <w:marBottom w:val="0"/>
      <w:divBdr>
        <w:top w:val="none" w:sz="0" w:space="0" w:color="auto"/>
        <w:left w:val="none" w:sz="0" w:space="0" w:color="auto"/>
        <w:bottom w:val="none" w:sz="0" w:space="0" w:color="auto"/>
        <w:right w:val="none" w:sz="0" w:space="0" w:color="auto"/>
      </w:divBdr>
    </w:div>
    <w:div w:id="1216430455">
      <w:bodyDiv w:val="1"/>
      <w:marLeft w:val="0"/>
      <w:marRight w:val="0"/>
      <w:marTop w:val="0"/>
      <w:marBottom w:val="0"/>
      <w:divBdr>
        <w:top w:val="none" w:sz="0" w:space="0" w:color="auto"/>
        <w:left w:val="none" w:sz="0" w:space="0" w:color="auto"/>
        <w:bottom w:val="none" w:sz="0" w:space="0" w:color="auto"/>
        <w:right w:val="none" w:sz="0" w:space="0" w:color="auto"/>
      </w:divBdr>
    </w:div>
    <w:div w:id="1216503996">
      <w:bodyDiv w:val="1"/>
      <w:marLeft w:val="0"/>
      <w:marRight w:val="0"/>
      <w:marTop w:val="0"/>
      <w:marBottom w:val="0"/>
      <w:divBdr>
        <w:top w:val="none" w:sz="0" w:space="0" w:color="auto"/>
        <w:left w:val="none" w:sz="0" w:space="0" w:color="auto"/>
        <w:bottom w:val="none" w:sz="0" w:space="0" w:color="auto"/>
        <w:right w:val="none" w:sz="0" w:space="0" w:color="auto"/>
      </w:divBdr>
    </w:div>
    <w:div w:id="1216622698">
      <w:bodyDiv w:val="1"/>
      <w:marLeft w:val="0"/>
      <w:marRight w:val="0"/>
      <w:marTop w:val="0"/>
      <w:marBottom w:val="0"/>
      <w:divBdr>
        <w:top w:val="none" w:sz="0" w:space="0" w:color="auto"/>
        <w:left w:val="none" w:sz="0" w:space="0" w:color="auto"/>
        <w:bottom w:val="none" w:sz="0" w:space="0" w:color="auto"/>
        <w:right w:val="none" w:sz="0" w:space="0" w:color="auto"/>
      </w:divBdr>
    </w:div>
    <w:div w:id="1216742634">
      <w:bodyDiv w:val="1"/>
      <w:marLeft w:val="0"/>
      <w:marRight w:val="0"/>
      <w:marTop w:val="0"/>
      <w:marBottom w:val="0"/>
      <w:divBdr>
        <w:top w:val="none" w:sz="0" w:space="0" w:color="auto"/>
        <w:left w:val="none" w:sz="0" w:space="0" w:color="auto"/>
        <w:bottom w:val="none" w:sz="0" w:space="0" w:color="auto"/>
        <w:right w:val="none" w:sz="0" w:space="0" w:color="auto"/>
      </w:divBdr>
    </w:div>
    <w:div w:id="1217088962">
      <w:bodyDiv w:val="1"/>
      <w:marLeft w:val="0"/>
      <w:marRight w:val="0"/>
      <w:marTop w:val="0"/>
      <w:marBottom w:val="0"/>
      <w:divBdr>
        <w:top w:val="none" w:sz="0" w:space="0" w:color="auto"/>
        <w:left w:val="none" w:sz="0" w:space="0" w:color="auto"/>
        <w:bottom w:val="none" w:sz="0" w:space="0" w:color="auto"/>
        <w:right w:val="none" w:sz="0" w:space="0" w:color="auto"/>
      </w:divBdr>
    </w:div>
    <w:div w:id="1218401004">
      <w:bodyDiv w:val="1"/>
      <w:marLeft w:val="0"/>
      <w:marRight w:val="0"/>
      <w:marTop w:val="0"/>
      <w:marBottom w:val="0"/>
      <w:divBdr>
        <w:top w:val="none" w:sz="0" w:space="0" w:color="auto"/>
        <w:left w:val="none" w:sz="0" w:space="0" w:color="auto"/>
        <w:bottom w:val="none" w:sz="0" w:space="0" w:color="auto"/>
        <w:right w:val="none" w:sz="0" w:space="0" w:color="auto"/>
      </w:divBdr>
    </w:div>
    <w:div w:id="1218661883">
      <w:bodyDiv w:val="1"/>
      <w:marLeft w:val="0"/>
      <w:marRight w:val="0"/>
      <w:marTop w:val="0"/>
      <w:marBottom w:val="0"/>
      <w:divBdr>
        <w:top w:val="none" w:sz="0" w:space="0" w:color="auto"/>
        <w:left w:val="none" w:sz="0" w:space="0" w:color="auto"/>
        <w:bottom w:val="none" w:sz="0" w:space="0" w:color="auto"/>
        <w:right w:val="none" w:sz="0" w:space="0" w:color="auto"/>
      </w:divBdr>
      <w:divsChild>
        <w:div w:id="332534617">
          <w:marLeft w:val="480"/>
          <w:marRight w:val="0"/>
          <w:marTop w:val="0"/>
          <w:marBottom w:val="0"/>
          <w:divBdr>
            <w:top w:val="none" w:sz="0" w:space="0" w:color="auto"/>
            <w:left w:val="none" w:sz="0" w:space="0" w:color="auto"/>
            <w:bottom w:val="none" w:sz="0" w:space="0" w:color="auto"/>
            <w:right w:val="none" w:sz="0" w:space="0" w:color="auto"/>
          </w:divBdr>
        </w:div>
        <w:div w:id="484705330">
          <w:marLeft w:val="480"/>
          <w:marRight w:val="0"/>
          <w:marTop w:val="0"/>
          <w:marBottom w:val="0"/>
          <w:divBdr>
            <w:top w:val="none" w:sz="0" w:space="0" w:color="auto"/>
            <w:left w:val="none" w:sz="0" w:space="0" w:color="auto"/>
            <w:bottom w:val="none" w:sz="0" w:space="0" w:color="auto"/>
            <w:right w:val="none" w:sz="0" w:space="0" w:color="auto"/>
          </w:divBdr>
        </w:div>
        <w:div w:id="497041304">
          <w:marLeft w:val="480"/>
          <w:marRight w:val="0"/>
          <w:marTop w:val="0"/>
          <w:marBottom w:val="0"/>
          <w:divBdr>
            <w:top w:val="none" w:sz="0" w:space="0" w:color="auto"/>
            <w:left w:val="none" w:sz="0" w:space="0" w:color="auto"/>
            <w:bottom w:val="none" w:sz="0" w:space="0" w:color="auto"/>
            <w:right w:val="none" w:sz="0" w:space="0" w:color="auto"/>
          </w:divBdr>
        </w:div>
        <w:div w:id="571811956">
          <w:marLeft w:val="480"/>
          <w:marRight w:val="0"/>
          <w:marTop w:val="0"/>
          <w:marBottom w:val="0"/>
          <w:divBdr>
            <w:top w:val="none" w:sz="0" w:space="0" w:color="auto"/>
            <w:left w:val="none" w:sz="0" w:space="0" w:color="auto"/>
            <w:bottom w:val="none" w:sz="0" w:space="0" w:color="auto"/>
            <w:right w:val="none" w:sz="0" w:space="0" w:color="auto"/>
          </w:divBdr>
        </w:div>
        <w:div w:id="676463081">
          <w:marLeft w:val="480"/>
          <w:marRight w:val="0"/>
          <w:marTop w:val="0"/>
          <w:marBottom w:val="0"/>
          <w:divBdr>
            <w:top w:val="none" w:sz="0" w:space="0" w:color="auto"/>
            <w:left w:val="none" w:sz="0" w:space="0" w:color="auto"/>
            <w:bottom w:val="none" w:sz="0" w:space="0" w:color="auto"/>
            <w:right w:val="none" w:sz="0" w:space="0" w:color="auto"/>
          </w:divBdr>
        </w:div>
        <w:div w:id="684597799">
          <w:marLeft w:val="480"/>
          <w:marRight w:val="0"/>
          <w:marTop w:val="0"/>
          <w:marBottom w:val="0"/>
          <w:divBdr>
            <w:top w:val="none" w:sz="0" w:space="0" w:color="auto"/>
            <w:left w:val="none" w:sz="0" w:space="0" w:color="auto"/>
            <w:bottom w:val="none" w:sz="0" w:space="0" w:color="auto"/>
            <w:right w:val="none" w:sz="0" w:space="0" w:color="auto"/>
          </w:divBdr>
        </w:div>
        <w:div w:id="695470770">
          <w:marLeft w:val="480"/>
          <w:marRight w:val="0"/>
          <w:marTop w:val="0"/>
          <w:marBottom w:val="0"/>
          <w:divBdr>
            <w:top w:val="none" w:sz="0" w:space="0" w:color="auto"/>
            <w:left w:val="none" w:sz="0" w:space="0" w:color="auto"/>
            <w:bottom w:val="none" w:sz="0" w:space="0" w:color="auto"/>
            <w:right w:val="none" w:sz="0" w:space="0" w:color="auto"/>
          </w:divBdr>
        </w:div>
        <w:div w:id="815798292">
          <w:marLeft w:val="480"/>
          <w:marRight w:val="0"/>
          <w:marTop w:val="0"/>
          <w:marBottom w:val="0"/>
          <w:divBdr>
            <w:top w:val="none" w:sz="0" w:space="0" w:color="auto"/>
            <w:left w:val="none" w:sz="0" w:space="0" w:color="auto"/>
            <w:bottom w:val="none" w:sz="0" w:space="0" w:color="auto"/>
            <w:right w:val="none" w:sz="0" w:space="0" w:color="auto"/>
          </w:divBdr>
        </w:div>
        <w:div w:id="838228585">
          <w:marLeft w:val="480"/>
          <w:marRight w:val="0"/>
          <w:marTop w:val="0"/>
          <w:marBottom w:val="0"/>
          <w:divBdr>
            <w:top w:val="none" w:sz="0" w:space="0" w:color="auto"/>
            <w:left w:val="none" w:sz="0" w:space="0" w:color="auto"/>
            <w:bottom w:val="none" w:sz="0" w:space="0" w:color="auto"/>
            <w:right w:val="none" w:sz="0" w:space="0" w:color="auto"/>
          </w:divBdr>
        </w:div>
        <w:div w:id="889027277">
          <w:marLeft w:val="480"/>
          <w:marRight w:val="0"/>
          <w:marTop w:val="0"/>
          <w:marBottom w:val="0"/>
          <w:divBdr>
            <w:top w:val="none" w:sz="0" w:space="0" w:color="auto"/>
            <w:left w:val="none" w:sz="0" w:space="0" w:color="auto"/>
            <w:bottom w:val="none" w:sz="0" w:space="0" w:color="auto"/>
            <w:right w:val="none" w:sz="0" w:space="0" w:color="auto"/>
          </w:divBdr>
        </w:div>
        <w:div w:id="1157577620">
          <w:marLeft w:val="480"/>
          <w:marRight w:val="0"/>
          <w:marTop w:val="0"/>
          <w:marBottom w:val="0"/>
          <w:divBdr>
            <w:top w:val="none" w:sz="0" w:space="0" w:color="auto"/>
            <w:left w:val="none" w:sz="0" w:space="0" w:color="auto"/>
            <w:bottom w:val="none" w:sz="0" w:space="0" w:color="auto"/>
            <w:right w:val="none" w:sz="0" w:space="0" w:color="auto"/>
          </w:divBdr>
        </w:div>
        <w:div w:id="1198617057">
          <w:marLeft w:val="480"/>
          <w:marRight w:val="0"/>
          <w:marTop w:val="0"/>
          <w:marBottom w:val="0"/>
          <w:divBdr>
            <w:top w:val="none" w:sz="0" w:space="0" w:color="auto"/>
            <w:left w:val="none" w:sz="0" w:space="0" w:color="auto"/>
            <w:bottom w:val="none" w:sz="0" w:space="0" w:color="auto"/>
            <w:right w:val="none" w:sz="0" w:space="0" w:color="auto"/>
          </w:divBdr>
        </w:div>
        <w:div w:id="1216504783">
          <w:marLeft w:val="480"/>
          <w:marRight w:val="0"/>
          <w:marTop w:val="0"/>
          <w:marBottom w:val="0"/>
          <w:divBdr>
            <w:top w:val="none" w:sz="0" w:space="0" w:color="auto"/>
            <w:left w:val="none" w:sz="0" w:space="0" w:color="auto"/>
            <w:bottom w:val="none" w:sz="0" w:space="0" w:color="auto"/>
            <w:right w:val="none" w:sz="0" w:space="0" w:color="auto"/>
          </w:divBdr>
        </w:div>
        <w:div w:id="1350134597">
          <w:marLeft w:val="480"/>
          <w:marRight w:val="0"/>
          <w:marTop w:val="0"/>
          <w:marBottom w:val="0"/>
          <w:divBdr>
            <w:top w:val="none" w:sz="0" w:space="0" w:color="auto"/>
            <w:left w:val="none" w:sz="0" w:space="0" w:color="auto"/>
            <w:bottom w:val="none" w:sz="0" w:space="0" w:color="auto"/>
            <w:right w:val="none" w:sz="0" w:space="0" w:color="auto"/>
          </w:divBdr>
        </w:div>
        <w:div w:id="1388992374">
          <w:marLeft w:val="480"/>
          <w:marRight w:val="0"/>
          <w:marTop w:val="0"/>
          <w:marBottom w:val="0"/>
          <w:divBdr>
            <w:top w:val="none" w:sz="0" w:space="0" w:color="auto"/>
            <w:left w:val="none" w:sz="0" w:space="0" w:color="auto"/>
            <w:bottom w:val="none" w:sz="0" w:space="0" w:color="auto"/>
            <w:right w:val="none" w:sz="0" w:space="0" w:color="auto"/>
          </w:divBdr>
        </w:div>
        <w:div w:id="1390227964">
          <w:marLeft w:val="480"/>
          <w:marRight w:val="0"/>
          <w:marTop w:val="0"/>
          <w:marBottom w:val="0"/>
          <w:divBdr>
            <w:top w:val="none" w:sz="0" w:space="0" w:color="auto"/>
            <w:left w:val="none" w:sz="0" w:space="0" w:color="auto"/>
            <w:bottom w:val="none" w:sz="0" w:space="0" w:color="auto"/>
            <w:right w:val="none" w:sz="0" w:space="0" w:color="auto"/>
          </w:divBdr>
        </w:div>
        <w:div w:id="1398942668">
          <w:marLeft w:val="480"/>
          <w:marRight w:val="0"/>
          <w:marTop w:val="0"/>
          <w:marBottom w:val="0"/>
          <w:divBdr>
            <w:top w:val="none" w:sz="0" w:space="0" w:color="auto"/>
            <w:left w:val="none" w:sz="0" w:space="0" w:color="auto"/>
            <w:bottom w:val="none" w:sz="0" w:space="0" w:color="auto"/>
            <w:right w:val="none" w:sz="0" w:space="0" w:color="auto"/>
          </w:divBdr>
        </w:div>
        <w:div w:id="1419791793">
          <w:marLeft w:val="480"/>
          <w:marRight w:val="0"/>
          <w:marTop w:val="0"/>
          <w:marBottom w:val="0"/>
          <w:divBdr>
            <w:top w:val="none" w:sz="0" w:space="0" w:color="auto"/>
            <w:left w:val="none" w:sz="0" w:space="0" w:color="auto"/>
            <w:bottom w:val="none" w:sz="0" w:space="0" w:color="auto"/>
            <w:right w:val="none" w:sz="0" w:space="0" w:color="auto"/>
          </w:divBdr>
        </w:div>
        <w:div w:id="1451390010">
          <w:marLeft w:val="480"/>
          <w:marRight w:val="0"/>
          <w:marTop w:val="0"/>
          <w:marBottom w:val="0"/>
          <w:divBdr>
            <w:top w:val="none" w:sz="0" w:space="0" w:color="auto"/>
            <w:left w:val="none" w:sz="0" w:space="0" w:color="auto"/>
            <w:bottom w:val="none" w:sz="0" w:space="0" w:color="auto"/>
            <w:right w:val="none" w:sz="0" w:space="0" w:color="auto"/>
          </w:divBdr>
        </w:div>
        <w:div w:id="1455252181">
          <w:marLeft w:val="480"/>
          <w:marRight w:val="0"/>
          <w:marTop w:val="0"/>
          <w:marBottom w:val="0"/>
          <w:divBdr>
            <w:top w:val="none" w:sz="0" w:space="0" w:color="auto"/>
            <w:left w:val="none" w:sz="0" w:space="0" w:color="auto"/>
            <w:bottom w:val="none" w:sz="0" w:space="0" w:color="auto"/>
            <w:right w:val="none" w:sz="0" w:space="0" w:color="auto"/>
          </w:divBdr>
        </w:div>
        <w:div w:id="1552186903">
          <w:marLeft w:val="480"/>
          <w:marRight w:val="0"/>
          <w:marTop w:val="0"/>
          <w:marBottom w:val="0"/>
          <w:divBdr>
            <w:top w:val="none" w:sz="0" w:space="0" w:color="auto"/>
            <w:left w:val="none" w:sz="0" w:space="0" w:color="auto"/>
            <w:bottom w:val="none" w:sz="0" w:space="0" w:color="auto"/>
            <w:right w:val="none" w:sz="0" w:space="0" w:color="auto"/>
          </w:divBdr>
        </w:div>
        <w:div w:id="1620719886">
          <w:marLeft w:val="480"/>
          <w:marRight w:val="0"/>
          <w:marTop w:val="0"/>
          <w:marBottom w:val="0"/>
          <w:divBdr>
            <w:top w:val="none" w:sz="0" w:space="0" w:color="auto"/>
            <w:left w:val="none" w:sz="0" w:space="0" w:color="auto"/>
            <w:bottom w:val="none" w:sz="0" w:space="0" w:color="auto"/>
            <w:right w:val="none" w:sz="0" w:space="0" w:color="auto"/>
          </w:divBdr>
        </w:div>
        <w:div w:id="1663195935">
          <w:marLeft w:val="480"/>
          <w:marRight w:val="0"/>
          <w:marTop w:val="0"/>
          <w:marBottom w:val="0"/>
          <w:divBdr>
            <w:top w:val="none" w:sz="0" w:space="0" w:color="auto"/>
            <w:left w:val="none" w:sz="0" w:space="0" w:color="auto"/>
            <w:bottom w:val="none" w:sz="0" w:space="0" w:color="auto"/>
            <w:right w:val="none" w:sz="0" w:space="0" w:color="auto"/>
          </w:divBdr>
        </w:div>
        <w:div w:id="1695156943">
          <w:marLeft w:val="480"/>
          <w:marRight w:val="0"/>
          <w:marTop w:val="0"/>
          <w:marBottom w:val="0"/>
          <w:divBdr>
            <w:top w:val="none" w:sz="0" w:space="0" w:color="auto"/>
            <w:left w:val="none" w:sz="0" w:space="0" w:color="auto"/>
            <w:bottom w:val="none" w:sz="0" w:space="0" w:color="auto"/>
            <w:right w:val="none" w:sz="0" w:space="0" w:color="auto"/>
          </w:divBdr>
        </w:div>
        <w:div w:id="1889607329">
          <w:marLeft w:val="480"/>
          <w:marRight w:val="0"/>
          <w:marTop w:val="0"/>
          <w:marBottom w:val="0"/>
          <w:divBdr>
            <w:top w:val="none" w:sz="0" w:space="0" w:color="auto"/>
            <w:left w:val="none" w:sz="0" w:space="0" w:color="auto"/>
            <w:bottom w:val="none" w:sz="0" w:space="0" w:color="auto"/>
            <w:right w:val="none" w:sz="0" w:space="0" w:color="auto"/>
          </w:divBdr>
        </w:div>
        <w:div w:id="1964770766">
          <w:marLeft w:val="480"/>
          <w:marRight w:val="0"/>
          <w:marTop w:val="0"/>
          <w:marBottom w:val="0"/>
          <w:divBdr>
            <w:top w:val="none" w:sz="0" w:space="0" w:color="auto"/>
            <w:left w:val="none" w:sz="0" w:space="0" w:color="auto"/>
            <w:bottom w:val="none" w:sz="0" w:space="0" w:color="auto"/>
            <w:right w:val="none" w:sz="0" w:space="0" w:color="auto"/>
          </w:divBdr>
        </w:div>
        <w:div w:id="2034381016">
          <w:marLeft w:val="480"/>
          <w:marRight w:val="0"/>
          <w:marTop w:val="0"/>
          <w:marBottom w:val="0"/>
          <w:divBdr>
            <w:top w:val="none" w:sz="0" w:space="0" w:color="auto"/>
            <w:left w:val="none" w:sz="0" w:space="0" w:color="auto"/>
            <w:bottom w:val="none" w:sz="0" w:space="0" w:color="auto"/>
            <w:right w:val="none" w:sz="0" w:space="0" w:color="auto"/>
          </w:divBdr>
        </w:div>
        <w:div w:id="2072652425">
          <w:marLeft w:val="480"/>
          <w:marRight w:val="0"/>
          <w:marTop w:val="0"/>
          <w:marBottom w:val="0"/>
          <w:divBdr>
            <w:top w:val="none" w:sz="0" w:space="0" w:color="auto"/>
            <w:left w:val="none" w:sz="0" w:space="0" w:color="auto"/>
            <w:bottom w:val="none" w:sz="0" w:space="0" w:color="auto"/>
            <w:right w:val="none" w:sz="0" w:space="0" w:color="auto"/>
          </w:divBdr>
        </w:div>
        <w:div w:id="2078894858">
          <w:marLeft w:val="480"/>
          <w:marRight w:val="0"/>
          <w:marTop w:val="0"/>
          <w:marBottom w:val="0"/>
          <w:divBdr>
            <w:top w:val="none" w:sz="0" w:space="0" w:color="auto"/>
            <w:left w:val="none" w:sz="0" w:space="0" w:color="auto"/>
            <w:bottom w:val="none" w:sz="0" w:space="0" w:color="auto"/>
            <w:right w:val="none" w:sz="0" w:space="0" w:color="auto"/>
          </w:divBdr>
        </w:div>
        <w:div w:id="2137291475">
          <w:marLeft w:val="480"/>
          <w:marRight w:val="0"/>
          <w:marTop w:val="0"/>
          <w:marBottom w:val="0"/>
          <w:divBdr>
            <w:top w:val="none" w:sz="0" w:space="0" w:color="auto"/>
            <w:left w:val="none" w:sz="0" w:space="0" w:color="auto"/>
            <w:bottom w:val="none" w:sz="0" w:space="0" w:color="auto"/>
            <w:right w:val="none" w:sz="0" w:space="0" w:color="auto"/>
          </w:divBdr>
        </w:div>
      </w:divsChild>
    </w:div>
    <w:div w:id="1218711996">
      <w:bodyDiv w:val="1"/>
      <w:marLeft w:val="0"/>
      <w:marRight w:val="0"/>
      <w:marTop w:val="0"/>
      <w:marBottom w:val="0"/>
      <w:divBdr>
        <w:top w:val="none" w:sz="0" w:space="0" w:color="auto"/>
        <w:left w:val="none" w:sz="0" w:space="0" w:color="auto"/>
        <w:bottom w:val="none" w:sz="0" w:space="0" w:color="auto"/>
        <w:right w:val="none" w:sz="0" w:space="0" w:color="auto"/>
      </w:divBdr>
    </w:div>
    <w:div w:id="1218929979">
      <w:bodyDiv w:val="1"/>
      <w:marLeft w:val="0"/>
      <w:marRight w:val="0"/>
      <w:marTop w:val="0"/>
      <w:marBottom w:val="0"/>
      <w:divBdr>
        <w:top w:val="none" w:sz="0" w:space="0" w:color="auto"/>
        <w:left w:val="none" w:sz="0" w:space="0" w:color="auto"/>
        <w:bottom w:val="none" w:sz="0" w:space="0" w:color="auto"/>
        <w:right w:val="none" w:sz="0" w:space="0" w:color="auto"/>
      </w:divBdr>
    </w:div>
    <w:div w:id="1218935166">
      <w:bodyDiv w:val="1"/>
      <w:marLeft w:val="0"/>
      <w:marRight w:val="0"/>
      <w:marTop w:val="0"/>
      <w:marBottom w:val="0"/>
      <w:divBdr>
        <w:top w:val="none" w:sz="0" w:space="0" w:color="auto"/>
        <w:left w:val="none" w:sz="0" w:space="0" w:color="auto"/>
        <w:bottom w:val="none" w:sz="0" w:space="0" w:color="auto"/>
        <w:right w:val="none" w:sz="0" w:space="0" w:color="auto"/>
      </w:divBdr>
    </w:div>
    <w:div w:id="1218936471">
      <w:bodyDiv w:val="1"/>
      <w:marLeft w:val="0"/>
      <w:marRight w:val="0"/>
      <w:marTop w:val="0"/>
      <w:marBottom w:val="0"/>
      <w:divBdr>
        <w:top w:val="none" w:sz="0" w:space="0" w:color="auto"/>
        <w:left w:val="none" w:sz="0" w:space="0" w:color="auto"/>
        <w:bottom w:val="none" w:sz="0" w:space="0" w:color="auto"/>
        <w:right w:val="none" w:sz="0" w:space="0" w:color="auto"/>
      </w:divBdr>
    </w:div>
    <w:div w:id="1219124025">
      <w:bodyDiv w:val="1"/>
      <w:marLeft w:val="0"/>
      <w:marRight w:val="0"/>
      <w:marTop w:val="0"/>
      <w:marBottom w:val="0"/>
      <w:divBdr>
        <w:top w:val="none" w:sz="0" w:space="0" w:color="auto"/>
        <w:left w:val="none" w:sz="0" w:space="0" w:color="auto"/>
        <w:bottom w:val="none" w:sz="0" w:space="0" w:color="auto"/>
        <w:right w:val="none" w:sz="0" w:space="0" w:color="auto"/>
      </w:divBdr>
    </w:div>
    <w:div w:id="1219131410">
      <w:bodyDiv w:val="1"/>
      <w:marLeft w:val="0"/>
      <w:marRight w:val="0"/>
      <w:marTop w:val="0"/>
      <w:marBottom w:val="0"/>
      <w:divBdr>
        <w:top w:val="none" w:sz="0" w:space="0" w:color="auto"/>
        <w:left w:val="none" w:sz="0" w:space="0" w:color="auto"/>
        <w:bottom w:val="none" w:sz="0" w:space="0" w:color="auto"/>
        <w:right w:val="none" w:sz="0" w:space="0" w:color="auto"/>
      </w:divBdr>
    </w:div>
    <w:div w:id="1219240165">
      <w:bodyDiv w:val="1"/>
      <w:marLeft w:val="0"/>
      <w:marRight w:val="0"/>
      <w:marTop w:val="0"/>
      <w:marBottom w:val="0"/>
      <w:divBdr>
        <w:top w:val="none" w:sz="0" w:space="0" w:color="auto"/>
        <w:left w:val="none" w:sz="0" w:space="0" w:color="auto"/>
        <w:bottom w:val="none" w:sz="0" w:space="0" w:color="auto"/>
        <w:right w:val="none" w:sz="0" w:space="0" w:color="auto"/>
      </w:divBdr>
    </w:div>
    <w:div w:id="1219321332">
      <w:bodyDiv w:val="1"/>
      <w:marLeft w:val="0"/>
      <w:marRight w:val="0"/>
      <w:marTop w:val="0"/>
      <w:marBottom w:val="0"/>
      <w:divBdr>
        <w:top w:val="none" w:sz="0" w:space="0" w:color="auto"/>
        <w:left w:val="none" w:sz="0" w:space="0" w:color="auto"/>
        <w:bottom w:val="none" w:sz="0" w:space="0" w:color="auto"/>
        <w:right w:val="none" w:sz="0" w:space="0" w:color="auto"/>
      </w:divBdr>
    </w:div>
    <w:div w:id="1219629551">
      <w:bodyDiv w:val="1"/>
      <w:marLeft w:val="0"/>
      <w:marRight w:val="0"/>
      <w:marTop w:val="0"/>
      <w:marBottom w:val="0"/>
      <w:divBdr>
        <w:top w:val="none" w:sz="0" w:space="0" w:color="auto"/>
        <w:left w:val="none" w:sz="0" w:space="0" w:color="auto"/>
        <w:bottom w:val="none" w:sz="0" w:space="0" w:color="auto"/>
        <w:right w:val="none" w:sz="0" w:space="0" w:color="auto"/>
      </w:divBdr>
    </w:div>
    <w:div w:id="1219777278">
      <w:bodyDiv w:val="1"/>
      <w:marLeft w:val="0"/>
      <w:marRight w:val="0"/>
      <w:marTop w:val="0"/>
      <w:marBottom w:val="0"/>
      <w:divBdr>
        <w:top w:val="none" w:sz="0" w:space="0" w:color="auto"/>
        <w:left w:val="none" w:sz="0" w:space="0" w:color="auto"/>
        <w:bottom w:val="none" w:sz="0" w:space="0" w:color="auto"/>
        <w:right w:val="none" w:sz="0" w:space="0" w:color="auto"/>
      </w:divBdr>
    </w:div>
    <w:div w:id="1220098146">
      <w:bodyDiv w:val="1"/>
      <w:marLeft w:val="0"/>
      <w:marRight w:val="0"/>
      <w:marTop w:val="0"/>
      <w:marBottom w:val="0"/>
      <w:divBdr>
        <w:top w:val="none" w:sz="0" w:space="0" w:color="auto"/>
        <w:left w:val="none" w:sz="0" w:space="0" w:color="auto"/>
        <w:bottom w:val="none" w:sz="0" w:space="0" w:color="auto"/>
        <w:right w:val="none" w:sz="0" w:space="0" w:color="auto"/>
      </w:divBdr>
    </w:div>
    <w:div w:id="1220239676">
      <w:bodyDiv w:val="1"/>
      <w:marLeft w:val="0"/>
      <w:marRight w:val="0"/>
      <w:marTop w:val="0"/>
      <w:marBottom w:val="0"/>
      <w:divBdr>
        <w:top w:val="none" w:sz="0" w:space="0" w:color="auto"/>
        <w:left w:val="none" w:sz="0" w:space="0" w:color="auto"/>
        <w:bottom w:val="none" w:sz="0" w:space="0" w:color="auto"/>
        <w:right w:val="none" w:sz="0" w:space="0" w:color="auto"/>
      </w:divBdr>
    </w:div>
    <w:div w:id="1220435496">
      <w:bodyDiv w:val="1"/>
      <w:marLeft w:val="0"/>
      <w:marRight w:val="0"/>
      <w:marTop w:val="0"/>
      <w:marBottom w:val="0"/>
      <w:divBdr>
        <w:top w:val="none" w:sz="0" w:space="0" w:color="auto"/>
        <w:left w:val="none" w:sz="0" w:space="0" w:color="auto"/>
        <w:bottom w:val="none" w:sz="0" w:space="0" w:color="auto"/>
        <w:right w:val="none" w:sz="0" w:space="0" w:color="auto"/>
      </w:divBdr>
    </w:div>
    <w:div w:id="1220553745">
      <w:bodyDiv w:val="1"/>
      <w:marLeft w:val="0"/>
      <w:marRight w:val="0"/>
      <w:marTop w:val="0"/>
      <w:marBottom w:val="0"/>
      <w:divBdr>
        <w:top w:val="none" w:sz="0" w:space="0" w:color="auto"/>
        <w:left w:val="none" w:sz="0" w:space="0" w:color="auto"/>
        <w:bottom w:val="none" w:sz="0" w:space="0" w:color="auto"/>
        <w:right w:val="none" w:sz="0" w:space="0" w:color="auto"/>
      </w:divBdr>
    </w:div>
    <w:div w:id="1220555992">
      <w:bodyDiv w:val="1"/>
      <w:marLeft w:val="0"/>
      <w:marRight w:val="0"/>
      <w:marTop w:val="0"/>
      <w:marBottom w:val="0"/>
      <w:divBdr>
        <w:top w:val="none" w:sz="0" w:space="0" w:color="auto"/>
        <w:left w:val="none" w:sz="0" w:space="0" w:color="auto"/>
        <w:bottom w:val="none" w:sz="0" w:space="0" w:color="auto"/>
        <w:right w:val="none" w:sz="0" w:space="0" w:color="auto"/>
      </w:divBdr>
    </w:div>
    <w:div w:id="1220750687">
      <w:bodyDiv w:val="1"/>
      <w:marLeft w:val="0"/>
      <w:marRight w:val="0"/>
      <w:marTop w:val="0"/>
      <w:marBottom w:val="0"/>
      <w:divBdr>
        <w:top w:val="none" w:sz="0" w:space="0" w:color="auto"/>
        <w:left w:val="none" w:sz="0" w:space="0" w:color="auto"/>
        <w:bottom w:val="none" w:sz="0" w:space="0" w:color="auto"/>
        <w:right w:val="none" w:sz="0" w:space="0" w:color="auto"/>
      </w:divBdr>
    </w:div>
    <w:div w:id="1220751184">
      <w:bodyDiv w:val="1"/>
      <w:marLeft w:val="0"/>
      <w:marRight w:val="0"/>
      <w:marTop w:val="0"/>
      <w:marBottom w:val="0"/>
      <w:divBdr>
        <w:top w:val="none" w:sz="0" w:space="0" w:color="auto"/>
        <w:left w:val="none" w:sz="0" w:space="0" w:color="auto"/>
        <w:bottom w:val="none" w:sz="0" w:space="0" w:color="auto"/>
        <w:right w:val="none" w:sz="0" w:space="0" w:color="auto"/>
      </w:divBdr>
    </w:div>
    <w:div w:id="1220942467">
      <w:bodyDiv w:val="1"/>
      <w:marLeft w:val="0"/>
      <w:marRight w:val="0"/>
      <w:marTop w:val="0"/>
      <w:marBottom w:val="0"/>
      <w:divBdr>
        <w:top w:val="none" w:sz="0" w:space="0" w:color="auto"/>
        <w:left w:val="none" w:sz="0" w:space="0" w:color="auto"/>
        <w:bottom w:val="none" w:sz="0" w:space="0" w:color="auto"/>
        <w:right w:val="none" w:sz="0" w:space="0" w:color="auto"/>
      </w:divBdr>
    </w:div>
    <w:div w:id="1221675473">
      <w:bodyDiv w:val="1"/>
      <w:marLeft w:val="0"/>
      <w:marRight w:val="0"/>
      <w:marTop w:val="0"/>
      <w:marBottom w:val="0"/>
      <w:divBdr>
        <w:top w:val="none" w:sz="0" w:space="0" w:color="auto"/>
        <w:left w:val="none" w:sz="0" w:space="0" w:color="auto"/>
        <w:bottom w:val="none" w:sz="0" w:space="0" w:color="auto"/>
        <w:right w:val="none" w:sz="0" w:space="0" w:color="auto"/>
      </w:divBdr>
    </w:div>
    <w:div w:id="1222013949">
      <w:bodyDiv w:val="1"/>
      <w:marLeft w:val="0"/>
      <w:marRight w:val="0"/>
      <w:marTop w:val="0"/>
      <w:marBottom w:val="0"/>
      <w:divBdr>
        <w:top w:val="none" w:sz="0" w:space="0" w:color="auto"/>
        <w:left w:val="none" w:sz="0" w:space="0" w:color="auto"/>
        <w:bottom w:val="none" w:sz="0" w:space="0" w:color="auto"/>
        <w:right w:val="none" w:sz="0" w:space="0" w:color="auto"/>
      </w:divBdr>
    </w:div>
    <w:div w:id="1222057417">
      <w:bodyDiv w:val="1"/>
      <w:marLeft w:val="0"/>
      <w:marRight w:val="0"/>
      <w:marTop w:val="0"/>
      <w:marBottom w:val="0"/>
      <w:divBdr>
        <w:top w:val="none" w:sz="0" w:space="0" w:color="auto"/>
        <w:left w:val="none" w:sz="0" w:space="0" w:color="auto"/>
        <w:bottom w:val="none" w:sz="0" w:space="0" w:color="auto"/>
        <w:right w:val="none" w:sz="0" w:space="0" w:color="auto"/>
      </w:divBdr>
    </w:div>
    <w:div w:id="1222251729">
      <w:bodyDiv w:val="1"/>
      <w:marLeft w:val="0"/>
      <w:marRight w:val="0"/>
      <w:marTop w:val="0"/>
      <w:marBottom w:val="0"/>
      <w:divBdr>
        <w:top w:val="none" w:sz="0" w:space="0" w:color="auto"/>
        <w:left w:val="none" w:sz="0" w:space="0" w:color="auto"/>
        <w:bottom w:val="none" w:sz="0" w:space="0" w:color="auto"/>
        <w:right w:val="none" w:sz="0" w:space="0" w:color="auto"/>
      </w:divBdr>
    </w:div>
    <w:div w:id="1222443974">
      <w:bodyDiv w:val="1"/>
      <w:marLeft w:val="0"/>
      <w:marRight w:val="0"/>
      <w:marTop w:val="0"/>
      <w:marBottom w:val="0"/>
      <w:divBdr>
        <w:top w:val="none" w:sz="0" w:space="0" w:color="auto"/>
        <w:left w:val="none" w:sz="0" w:space="0" w:color="auto"/>
        <w:bottom w:val="none" w:sz="0" w:space="0" w:color="auto"/>
        <w:right w:val="none" w:sz="0" w:space="0" w:color="auto"/>
      </w:divBdr>
    </w:div>
    <w:div w:id="1223098630">
      <w:bodyDiv w:val="1"/>
      <w:marLeft w:val="0"/>
      <w:marRight w:val="0"/>
      <w:marTop w:val="0"/>
      <w:marBottom w:val="0"/>
      <w:divBdr>
        <w:top w:val="none" w:sz="0" w:space="0" w:color="auto"/>
        <w:left w:val="none" w:sz="0" w:space="0" w:color="auto"/>
        <w:bottom w:val="none" w:sz="0" w:space="0" w:color="auto"/>
        <w:right w:val="none" w:sz="0" w:space="0" w:color="auto"/>
      </w:divBdr>
    </w:div>
    <w:div w:id="1223173639">
      <w:bodyDiv w:val="1"/>
      <w:marLeft w:val="0"/>
      <w:marRight w:val="0"/>
      <w:marTop w:val="0"/>
      <w:marBottom w:val="0"/>
      <w:divBdr>
        <w:top w:val="none" w:sz="0" w:space="0" w:color="auto"/>
        <w:left w:val="none" w:sz="0" w:space="0" w:color="auto"/>
        <w:bottom w:val="none" w:sz="0" w:space="0" w:color="auto"/>
        <w:right w:val="none" w:sz="0" w:space="0" w:color="auto"/>
      </w:divBdr>
    </w:div>
    <w:div w:id="1223516721">
      <w:bodyDiv w:val="1"/>
      <w:marLeft w:val="0"/>
      <w:marRight w:val="0"/>
      <w:marTop w:val="0"/>
      <w:marBottom w:val="0"/>
      <w:divBdr>
        <w:top w:val="none" w:sz="0" w:space="0" w:color="auto"/>
        <w:left w:val="none" w:sz="0" w:space="0" w:color="auto"/>
        <w:bottom w:val="none" w:sz="0" w:space="0" w:color="auto"/>
        <w:right w:val="none" w:sz="0" w:space="0" w:color="auto"/>
      </w:divBdr>
    </w:div>
    <w:div w:id="1223567664">
      <w:bodyDiv w:val="1"/>
      <w:marLeft w:val="0"/>
      <w:marRight w:val="0"/>
      <w:marTop w:val="0"/>
      <w:marBottom w:val="0"/>
      <w:divBdr>
        <w:top w:val="none" w:sz="0" w:space="0" w:color="auto"/>
        <w:left w:val="none" w:sz="0" w:space="0" w:color="auto"/>
        <w:bottom w:val="none" w:sz="0" w:space="0" w:color="auto"/>
        <w:right w:val="none" w:sz="0" w:space="0" w:color="auto"/>
      </w:divBdr>
    </w:div>
    <w:div w:id="1223834027">
      <w:bodyDiv w:val="1"/>
      <w:marLeft w:val="0"/>
      <w:marRight w:val="0"/>
      <w:marTop w:val="0"/>
      <w:marBottom w:val="0"/>
      <w:divBdr>
        <w:top w:val="none" w:sz="0" w:space="0" w:color="auto"/>
        <w:left w:val="none" w:sz="0" w:space="0" w:color="auto"/>
        <w:bottom w:val="none" w:sz="0" w:space="0" w:color="auto"/>
        <w:right w:val="none" w:sz="0" w:space="0" w:color="auto"/>
      </w:divBdr>
    </w:div>
    <w:div w:id="1223906570">
      <w:bodyDiv w:val="1"/>
      <w:marLeft w:val="0"/>
      <w:marRight w:val="0"/>
      <w:marTop w:val="0"/>
      <w:marBottom w:val="0"/>
      <w:divBdr>
        <w:top w:val="none" w:sz="0" w:space="0" w:color="auto"/>
        <w:left w:val="none" w:sz="0" w:space="0" w:color="auto"/>
        <w:bottom w:val="none" w:sz="0" w:space="0" w:color="auto"/>
        <w:right w:val="none" w:sz="0" w:space="0" w:color="auto"/>
      </w:divBdr>
    </w:div>
    <w:div w:id="1224171025">
      <w:bodyDiv w:val="1"/>
      <w:marLeft w:val="0"/>
      <w:marRight w:val="0"/>
      <w:marTop w:val="0"/>
      <w:marBottom w:val="0"/>
      <w:divBdr>
        <w:top w:val="none" w:sz="0" w:space="0" w:color="auto"/>
        <w:left w:val="none" w:sz="0" w:space="0" w:color="auto"/>
        <w:bottom w:val="none" w:sz="0" w:space="0" w:color="auto"/>
        <w:right w:val="none" w:sz="0" w:space="0" w:color="auto"/>
      </w:divBdr>
    </w:div>
    <w:div w:id="1224372090">
      <w:bodyDiv w:val="1"/>
      <w:marLeft w:val="0"/>
      <w:marRight w:val="0"/>
      <w:marTop w:val="0"/>
      <w:marBottom w:val="0"/>
      <w:divBdr>
        <w:top w:val="none" w:sz="0" w:space="0" w:color="auto"/>
        <w:left w:val="none" w:sz="0" w:space="0" w:color="auto"/>
        <w:bottom w:val="none" w:sz="0" w:space="0" w:color="auto"/>
        <w:right w:val="none" w:sz="0" w:space="0" w:color="auto"/>
      </w:divBdr>
    </w:div>
    <w:div w:id="1224758003">
      <w:bodyDiv w:val="1"/>
      <w:marLeft w:val="0"/>
      <w:marRight w:val="0"/>
      <w:marTop w:val="0"/>
      <w:marBottom w:val="0"/>
      <w:divBdr>
        <w:top w:val="none" w:sz="0" w:space="0" w:color="auto"/>
        <w:left w:val="none" w:sz="0" w:space="0" w:color="auto"/>
        <w:bottom w:val="none" w:sz="0" w:space="0" w:color="auto"/>
        <w:right w:val="none" w:sz="0" w:space="0" w:color="auto"/>
      </w:divBdr>
    </w:div>
    <w:div w:id="1225023125">
      <w:bodyDiv w:val="1"/>
      <w:marLeft w:val="0"/>
      <w:marRight w:val="0"/>
      <w:marTop w:val="0"/>
      <w:marBottom w:val="0"/>
      <w:divBdr>
        <w:top w:val="none" w:sz="0" w:space="0" w:color="auto"/>
        <w:left w:val="none" w:sz="0" w:space="0" w:color="auto"/>
        <w:bottom w:val="none" w:sz="0" w:space="0" w:color="auto"/>
        <w:right w:val="none" w:sz="0" w:space="0" w:color="auto"/>
      </w:divBdr>
    </w:div>
    <w:div w:id="1225489321">
      <w:bodyDiv w:val="1"/>
      <w:marLeft w:val="0"/>
      <w:marRight w:val="0"/>
      <w:marTop w:val="0"/>
      <w:marBottom w:val="0"/>
      <w:divBdr>
        <w:top w:val="none" w:sz="0" w:space="0" w:color="auto"/>
        <w:left w:val="none" w:sz="0" w:space="0" w:color="auto"/>
        <w:bottom w:val="none" w:sz="0" w:space="0" w:color="auto"/>
        <w:right w:val="none" w:sz="0" w:space="0" w:color="auto"/>
      </w:divBdr>
    </w:div>
    <w:div w:id="1226140624">
      <w:bodyDiv w:val="1"/>
      <w:marLeft w:val="0"/>
      <w:marRight w:val="0"/>
      <w:marTop w:val="0"/>
      <w:marBottom w:val="0"/>
      <w:divBdr>
        <w:top w:val="none" w:sz="0" w:space="0" w:color="auto"/>
        <w:left w:val="none" w:sz="0" w:space="0" w:color="auto"/>
        <w:bottom w:val="none" w:sz="0" w:space="0" w:color="auto"/>
        <w:right w:val="none" w:sz="0" w:space="0" w:color="auto"/>
      </w:divBdr>
    </w:div>
    <w:div w:id="1226329850">
      <w:bodyDiv w:val="1"/>
      <w:marLeft w:val="0"/>
      <w:marRight w:val="0"/>
      <w:marTop w:val="0"/>
      <w:marBottom w:val="0"/>
      <w:divBdr>
        <w:top w:val="none" w:sz="0" w:space="0" w:color="auto"/>
        <w:left w:val="none" w:sz="0" w:space="0" w:color="auto"/>
        <w:bottom w:val="none" w:sz="0" w:space="0" w:color="auto"/>
        <w:right w:val="none" w:sz="0" w:space="0" w:color="auto"/>
      </w:divBdr>
    </w:div>
    <w:div w:id="1227227863">
      <w:bodyDiv w:val="1"/>
      <w:marLeft w:val="0"/>
      <w:marRight w:val="0"/>
      <w:marTop w:val="0"/>
      <w:marBottom w:val="0"/>
      <w:divBdr>
        <w:top w:val="none" w:sz="0" w:space="0" w:color="auto"/>
        <w:left w:val="none" w:sz="0" w:space="0" w:color="auto"/>
        <w:bottom w:val="none" w:sz="0" w:space="0" w:color="auto"/>
        <w:right w:val="none" w:sz="0" w:space="0" w:color="auto"/>
      </w:divBdr>
    </w:div>
    <w:div w:id="1227375198">
      <w:bodyDiv w:val="1"/>
      <w:marLeft w:val="0"/>
      <w:marRight w:val="0"/>
      <w:marTop w:val="0"/>
      <w:marBottom w:val="0"/>
      <w:divBdr>
        <w:top w:val="none" w:sz="0" w:space="0" w:color="auto"/>
        <w:left w:val="none" w:sz="0" w:space="0" w:color="auto"/>
        <w:bottom w:val="none" w:sz="0" w:space="0" w:color="auto"/>
        <w:right w:val="none" w:sz="0" w:space="0" w:color="auto"/>
      </w:divBdr>
    </w:div>
    <w:div w:id="1227380537">
      <w:bodyDiv w:val="1"/>
      <w:marLeft w:val="0"/>
      <w:marRight w:val="0"/>
      <w:marTop w:val="0"/>
      <w:marBottom w:val="0"/>
      <w:divBdr>
        <w:top w:val="none" w:sz="0" w:space="0" w:color="auto"/>
        <w:left w:val="none" w:sz="0" w:space="0" w:color="auto"/>
        <w:bottom w:val="none" w:sz="0" w:space="0" w:color="auto"/>
        <w:right w:val="none" w:sz="0" w:space="0" w:color="auto"/>
      </w:divBdr>
    </w:div>
    <w:div w:id="1227835112">
      <w:bodyDiv w:val="1"/>
      <w:marLeft w:val="0"/>
      <w:marRight w:val="0"/>
      <w:marTop w:val="0"/>
      <w:marBottom w:val="0"/>
      <w:divBdr>
        <w:top w:val="none" w:sz="0" w:space="0" w:color="auto"/>
        <w:left w:val="none" w:sz="0" w:space="0" w:color="auto"/>
        <w:bottom w:val="none" w:sz="0" w:space="0" w:color="auto"/>
        <w:right w:val="none" w:sz="0" w:space="0" w:color="auto"/>
      </w:divBdr>
    </w:div>
    <w:div w:id="1227951798">
      <w:bodyDiv w:val="1"/>
      <w:marLeft w:val="0"/>
      <w:marRight w:val="0"/>
      <w:marTop w:val="0"/>
      <w:marBottom w:val="0"/>
      <w:divBdr>
        <w:top w:val="none" w:sz="0" w:space="0" w:color="auto"/>
        <w:left w:val="none" w:sz="0" w:space="0" w:color="auto"/>
        <w:bottom w:val="none" w:sz="0" w:space="0" w:color="auto"/>
        <w:right w:val="none" w:sz="0" w:space="0" w:color="auto"/>
      </w:divBdr>
    </w:div>
    <w:div w:id="1228344170">
      <w:bodyDiv w:val="1"/>
      <w:marLeft w:val="0"/>
      <w:marRight w:val="0"/>
      <w:marTop w:val="0"/>
      <w:marBottom w:val="0"/>
      <w:divBdr>
        <w:top w:val="none" w:sz="0" w:space="0" w:color="auto"/>
        <w:left w:val="none" w:sz="0" w:space="0" w:color="auto"/>
        <w:bottom w:val="none" w:sz="0" w:space="0" w:color="auto"/>
        <w:right w:val="none" w:sz="0" w:space="0" w:color="auto"/>
      </w:divBdr>
    </w:div>
    <w:div w:id="1229075129">
      <w:bodyDiv w:val="1"/>
      <w:marLeft w:val="0"/>
      <w:marRight w:val="0"/>
      <w:marTop w:val="0"/>
      <w:marBottom w:val="0"/>
      <w:divBdr>
        <w:top w:val="none" w:sz="0" w:space="0" w:color="auto"/>
        <w:left w:val="none" w:sz="0" w:space="0" w:color="auto"/>
        <w:bottom w:val="none" w:sz="0" w:space="0" w:color="auto"/>
        <w:right w:val="none" w:sz="0" w:space="0" w:color="auto"/>
      </w:divBdr>
    </w:div>
    <w:div w:id="1229462872">
      <w:bodyDiv w:val="1"/>
      <w:marLeft w:val="0"/>
      <w:marRight w:val="0"/>
      <w:marTop w:val="0"/>
      <w:marBottom w:val="0"/>
      <w:divBdr>
        <w:top w:val="none" w:sz="0" w:space="0" w:color="auto"/>
        <w:left w:val="none" w:sz="0" w:space="0" w:color="auto"/>
        <w:bottom w:val="none" w:sz="0" w:space="0" w:color="auto"/>
        <w:right w:val="none" w:sz="0" w:space="0" w:color="auto"/>
      </w:divBdr>
    </w:div>
    <w:div w:id="1229800669">
      <w:bodyDiv w:val="1"/>
      <w:marLeft w:val="0"/>
      <w:marRight w:val="0"/>
      <w:marTop w:val="0"/>
      <w:marBottom w:val="0"/>
      <w:divBdr>
        <w:top w:val="none" w:sz="0" w:space="0" w:color="auto"/>
        <w:left w:val="none" w:sz="0" w:space="0" w:color="auto"/>
        <w:bottom w:val="none" w:sz="0" w:space="0" w:color="auto"/>
        <w:right w:val="none" w:sz="0" w:space="0" w:color="auto"/>
      </w:divBdr>
    </w:div>
    <w:div w:id="1229922605">
      <w:bodyDiv w:val="1"/>
      <w:marLeft w:val="0"/>
      <w:marRight w:val="0"/>
      <w:marTop w:val="0"/>
      <w:marBottom w:val="0"/>
      <w:divBdr>
        <w:top w:val="none" w:sz="0" w:space="0" w:color="auto"/>
        <w:left w:val="none" w:sz="0" w:space="0" w:color="auto"/>
        <w:bottom w:val="none" w:sz="0" w:space="0" w:color="auto"/>
        <w:right w:val="none" w:sz="0" w:space="0" w:color="auto"/>
      </w:divBdr>
    </w:div>
    <w:div w:id="1230266819">
      <w:bodyDiv w:val="1"/>
      <w:marLeft w:val="0"/>
      <w:marRight w:val="0"/>
      <w:marTop w:val="0"/>
      <w:marBottom w:val="0"/>
      <w:divBdr>
        <w:top w:val="none" w:sz="0" w:space="0" w:color="auto"/>
        <w:left w:val="none" w:sz="0" w:space="0" w:color="auto"/>
        <w:bottom w:val="none" w:sz="0" w:space="0" w:color="auto"/>
        <w:right w:val="none" w:sz="0" w:space="0" w:color="auto"/>
      </w:divBdr>
    </w:div>
    <w:div w:id="1230382162">
      <w:bodyDiv w:val="1"/>
      <w:marLeft w:val="0"/>
      <w:marRight w:val="0"/>
      <w:marTop w:val="0"/>
      <w:marBottom w:val="0"/>
      <w:divBdr>
        <w:top w:val="none" w:sz="0" w:space="0" w:color="auto"/>
        <w:left w:val="none" w:sz="0" w:space="0" w:color="auto"/>
        <w:bottom w:val="none" w:sz="0" w:space="0" w:color="auto"/>
        <w:right w:val="none" w:sz="0" w:space="0" w:color="auto"/>
      </w:divBdr>
    </w:div>
    <w:div w:id="1230730736">
      <w:bodyDiv w:val="1"/>
      <w:marLeft w:val="0"/>
      <w:marRight w:val="0"/>
      <w:marTop w:val="0"/>
      <w:marBottom w:val="0"/>
      <w:divBdr>
        <w:top w:val="none" w:sz="0" w:space="0" w:color="auto"/>
        <w:left w:val="none" w:sz="0" w:space="0" w:color="auto"/>
        <w:bottom w:val="none" w:sz="0" w:space="0" w:color="auto"/>
        <w:right w:val="none" w:sz="0" w:space="0" w:color="auto"/>
      </w:divBdr>
    </w:div>
    <w:div w:id="1231162123">
      <w:bodyDiv w:val="1"/>
      <w:marLeft w:val="0"/>
      <w:marRight w:val="0"/>
      <w:marTop w:val="0"/>
      <w:marBottom w:val="0"/>
      <w:divBdr>
        <w:top w:val="none" w:sz="0" w:space="0" w:color="auto"/>
        <w:left w:val="none" w:sz="0" w:space="0" w:color="auto"/>
        <w:bottom w:val="none" w:sz="0" w:space="0" w:color="auto"/>
        <w:right w:val="none" w:sz="0" w:space="0" w:color="auto"/>
      </w:divBdr>
    </w:div>
    <w:div w:id="1231310376">
      <w:bodyDiv w:val="1"/>
      <w:marLeft w:val="0"/>
      <w:marRight w:val="0"/>
      <w:marTop w:val="0"/>
      <w:marBottom w:val="0"/>
      <w:divBdr>
        <w:top w:val="none" w:sz="0" w:space="0" w:color="auto"/>
        <w:left w:val="none" w:sz="0" w:space="0" w:color="auto"/>
        <w:bottom w:val="none" w:sz="0" w:space="0" w:color="auto"/>
        <w:right w:val="none" w:sz="0" w:space="0" w:color="auto"/>
      </w:divBdr>
    </w:div>
    <w:div w:id="1231313068">
      <w:bodyDiv w:val="1"/>
      <w:marLeft w:val="0"/>
      <w:marRight w:val="0"/>
      <w:marTop w:val="0"/>
      <w:marBottom w:val="0"/>
      <w:divBdr>
        <w:top w:val="none" w:sz="0" w:space="0" w:color="auto"/>
        <w:left w:val="none" w:sz="0" w:space="0" w:color="auto"/>
        <w:bottom w:val="none" w:sz="0" w:space="0" w:color="auto"/>
        <w:right w:val="none" w:sz="0" w:space="0" w:color="auto"/>
      </w:divBdr>
    </w:div>
    <w:div w:id="1232538779">
      <w:bodyDiv w:val="1"/>
      <w:marLeft w:val="0"/>
      <w:marRight w:val="0"/>
      <w:marTop w:val="0"/>
      <w:marBottom w:val="0"/>
      <w:divBdr>
        <w:top w:val="none" w:sz="0" w:space="0" w:color="auto"/>
        <w:left w:val="none" w:sz="0" w:space="0" w:color="auto"/>
        <w:bottom w:val="none" w:sz="0" w:space="0" w:color="auto"/>
        <w:right w:val="none" w:sz="0" w:space="0" w:color="auto"/>
      </w:divBdr>
    </w:div>
    <w:div w:id="1232621825">
      <w:bodyDiv w:val="1"/>
      <w:marLeft w:val="0"/>
      <w:marRight w:val="0"/>
      <w:marTop w:val="0"/>
      <w:marBottom w:val="0"/>
      <w:divBdr>
        <w:top w:val="none" w:sz="0" w:space="0" w:color="auto"/>
        <w:left w:val="none" w:sz="0" w:space="0" w:color="auto"/>
        <w:bottom w:val="none" w:sz="0" w:space="0" w:color="auto"/>
        <w:right w:val="none" w:sz="0" w:space="0" w:color="auto"/>
      </w:divBdr>
    </w:div>
    <w:div w:id="1232958882">
      <w:bodyDiv w:val="1"/>
      <w:marLeft w:val="0"/>
      <w:marRight w:val="0"/>
      <w:marTop w:val="0"/>
      <w:marBottom w:val="0"/>
      <w:divBdr>
        <w:top w:val="none" w:sz="0" w:space="0" w:color="auto"/>
        <w:left w:val="none" w:sz="0" w:space="0" w:color="auto"/>
        <w:bottom w:val="none" w:sz="0" w:space="0" w:color="auto"/>
        <w:right w:val="none" w:sz="0" w:space="0" w:color="auto"/>
      </w:divBdr>
    </w:div>
    <w:div w:id="1233008432">
      <w:bodyDiv w:val="1"/>
      <w:marLeft w:val="0"/>
      <w:marRight w:val="0"/>
      <w:marTop w:val="0"/>
      <w:marBottom w:val="0"/>
      <w:divBdr>
        <w:top w:val="none" w:sz="0" w:space="0" w:color="auto"/>
        <w:left w:val="none" w:sz="0" w:space="0" w:color="auto"/>
        <w:bottom w:val="none" w:sz="0" w:space="0" w:color="auto"/>
        <w:right w:val="none" w:sz="0" w:space="0" w:color="auto"/>
      </w:divBdr>
    </w:div>
    <w:div w:id="1233276349">
      <w:bodyDiv w:val="1"/>
      <w:marLeft w:val="0"/>
      <w:marRight w:val="0"/>
      <w:marTop w:val="0"/>
      <w:marBottom w:val="0"/>
      <w:divBdr>
        <w:top w:val="none" w:sz="0" w:space="0" w:color="auto"/>
        <w:left w:val="none" w:sz="0" w:space="0" w:color="auto"/>
        <w:bottom w:val="none" w:sz="0" w:space="0" w:color="auto"/>
        <w:right w:val="none" w:sz="0" w:space="0" w:color="auto"/>
      </w:divBdr>
    </w:div>
    <w:div w:id="1233396579">
      <w:bodyDiv w:val="1"/>
      <w:marLeft w:val="0"/>
      <w:marRight w:val="0"/>
      <w:marTop w:val="0"/>
      <w:marBottom w:val="0"/>
      <w:divBdr>
        <w:top w:val="none" w:sz="0" w:space="0" w:color="auto"/>
        <w:left w:val="none" w:sz="0" w:space="0" w:color="auto"/>
        <w:bottom w:val="none" w:sz="0" w:space="0" w:color="auto"/>
        <w:right w:val="none" w:sz="0" w:space="0" w:color="auto"/>
      </w:divBdr>
    </w:div>
    <w:div w:id="1233420048">
      <w:bodyDiv w:val="1"/>
      <w:marLeft w:val="0"/>
      <w:marRight w:val="0"/>
      <w:marTop w:val="0"/>
      <w:marBottom w:val="0"/>
      <w:divBdr>
        <w:top w:val="none" w:sz="0" w:space="0" w:color="auto"/>
        <w:left w:val="none" w:sz="0" w:space="0" w:color="auto"/>
        <w:bottom w:val="none" w:sz="0" w:space="0" w:color="auto"/>
        <w:right w:val="none" w:sz="0" w:space="0" w:color="auto"/>
      </w:divBdr>
    </w:div>
    <w:div w:id="1234124856">
      <w:bodyDiv w:val="1"/>
      <w:marLeft w:val="0"/>
      <w:marRight w:val="0"/>
      <w:marTop w:val="0"/>
      <w:marBottom w:val="0"/>
      <w:divBdr>
        <w:top w:val="none" w:sz="0" w:space="0" w:color="auto"/>
        <w:left w:val="none" w:sz="0" w:space="0" w:color="auto"/>
        <w:bottom w:val="none" w:sz="0" w:space="0" w:color="auto"/>
        <w:right w:val="none" w:sz="0" w:space="0" w:color="auto"/>
      </w:divBdr>
    </w:div>
    <w:div w:id="1234391827">
      <w:bodyDiv w:val="1"/>
      <w:marLeft w:val="0"/>
      <w:marRight w:val="0"/>
      <w:marTop w:val="0"/>
      <w:marBottom w:val="0"/>
      <w:divBdr>
        <w:top w:val="none" w:sz="0" w:space="0" w:color="auto"/>
        <w:left w:val="none" w:sz="0" w:space="0" w:color="auto"/>
        <w:bottom w:val="none" w:sz="0" w:space="0" w:color="auto"/>
        <w:right w:val="none" w:sz="0" w:space="0" w:color="auto"/>
      </w:divBdr>
    </w:div>
    <w:div w:id="1234853619">
      <w:bodyDiv w:val="1"/>
      <w:marLeft w:val="0"/>
      <w:marRight w:val="0"/>
      <w:marTop w:val="0"/>
      <w:marBottom w:val="0"/>
      <w:divBdr>
        <w:top w:val="none" w:sz="0" w:space="0" w:color="auto"/>
        <w:left w:val="none" w:sz="0" w:space="0" w:color="auto"/>
        <w:bottom w:val="none" w:sz="0" w:space="0" w:color="auto"/>
        <w:right w:val="none" w:sz="0" w:space="0" w:color="auto"/>
      </w:divBdr>
    </w:div>
    <w:div w:id="1235120891">
      <w:bodyDiv w:val="1"/>
      <w:marLeft w:val="0"/>
      <w:marRight w:val="0"/>
      <w:marTop w:val="0"/>
      <w:marBottom w:val="0"/>
      <w:divBdr>
        <w:top w:val="none" w:sz="0" w:space="0" w:color="auto"/>
        <w:left w:val="none" w:sz="0" w:space="0" w:color="auto"/>
        <w:bottom w:val="none" w:sz="0" w:space="0" w:color="auto"/>
        <w:right w:val="none" w:sz="0" w:space="0" w:color="auto"/>
      </w:divBdr>
    </w:div>
    <w:div w:id="1235160928">
      <w:bodyDiv w:val="1"/>
      <w:marLeft w:val="0"/>
      <w:marRight w:val="0"/>
      <w:marTop w:val="0"/>
      <w:marBottom w:val="0"/>
      <w:divBdr>
        <w:top w:val="none" w:sz="0" w:space="0" w:color="auto"/>
        <w:left w:val="none" w:sz="0" w:space="0" w:color="auto"/>
        <w:bottom w:val="none" w:sz="0" w:space="0" w:color="auto"/>
        <w:right w:val="none" w:sz="0" w:space="0" w:color="auto"/>
      </w:divBdr>
    </w:div>
    <w:div w:id="1235167282">
      <w:bodyDiv w:val="1"/>
      <w:marLeft w:val="0"/>
      <w:marRight w:val="0"/>
      <w:marTop w:val="0"/>
      <w:marBottom w:val="0"/>
      <w:divBdr>
        <w:top w:val="none" w:sz="0" w:space="0" w:color="auto"/>
        <w:left w:val="none" w:sz="0" w:space="0" w:color="auto"/>
        <w:bottom w:val="none" w:sz="0" w:space="0" w:color="auto"/>
        <w:right w:val="none" w:sz="0" w:space="0" w:color="auto"/>
      </w:divBdr>
    </w:div>
    <w:div w:id="1235506920">
      <w:bodyDiv w:val="1"/>
      <w:marLeft w:val="0"/>
      <w:marRight w:val="0"/>
      <w:marTop w:val="0"/>
      <w:marBottom w:val="0"/>
      <w:divBdr>
        <w:top w:val="none" w:sz="0" w:space="0" w:color="auto"/>
        <w:left w:val="none" w:sz="0" w:space="0" w:color="auto"/>
        <w:bottom w:val="none" w:sz="0" w:space="0" w:color="auto"/>
        <w:right w:val="none" w:sz="0" w:space="0" w:color="auto"/>
      </w:divBdr>
    </w:div>
    <w:div w:id="1235815593">
      <w:bodyDiv w:val="1"/>
      <w:marLeft w:val="0"/>
      <w:marRight w:val="0"/>
      <w:marTop w:val="0"/>
      <w:marBottom w:val="0"/>
      <w:divBdr>
        <w:top w:val="none" w:sz="0" w:space="0" w:color="auto"/>
        <w:left w:val="none" w:sz="0" w:space="0" w:color="auto"/>
        <w:bottom w:val="none" w:sz="0" w:space="0" w:color="auto"/>
        <w:right w:val="none" w:sz="0" w:space="0" w:color="auto"/>
      </w:divBdr>
    </w:div>
    <w:div w:id="1236013256">
      <w:bodyDiv w:val="1"/>
      <w:marLeft w:val="0"/>
      <w:marRight w:val="0"/>
      <w:marTop w:val="0"/>
      <w:marBottom w:val="0"/>
      <w:divBdr>
        <w:top w:val="none" w:sz="0" w:space="0" w:color="auto"/>
        <w:left w:val="none" w:sz="0" w:space="0" w:color="auto"/>
        <w:bottom w:val="none" w:sz="0" w:space="0" w:color="auto"/>
        <w:right w:val="none" w:sz="0" w:space="0" w:color="auto"/>
      </w:divBdr>
    </w:div>
    <w:div w:id="1236207514">
      <w:bodyDiv w:val="1"/>
      <w:marLeft w:val="0"/>
      <w:marRight w:val="0"/>
      <w:marTop w:val="0"/>
      <w:marBottom w:val="0"/>
      <w:divBdr>
        <w:top w:val="none" w:sz="0" w:space="0" w:color="auto"/>
        <w:left w:val="none" w:sz="0" w:space="0" w:color="auto"/>
        <w:bottom w:val="none" w:sz="0" w:space="0" w:color="auto"/>
        <w:right w:val="none" w:sz="0" w:space="0" w:color="auto"/>
      </w:divBdr>
    </w:div>
    <w:div w:id="1236429502">
      <w:bodyDiv w:val="1"/>
      <w:marLeft w:val="0"/>
      <w:marRight w:val="0"/>
      <w:marTop w:val="0"/>
      <w:marBottom w:val="0"/>
      <w:divBdr>
        <w:top w:val="none" w:sz="0" w:space="0" w:color="auto"/>
        <w:left w:val="none" w:sz="0" w:space="0" w:color="auto"/>
        <w:bottom w:val="none" w:sz="0" w:space="0" w:color="auto"/>
        <w:right w:val="none" w:sz="0" w:space="0" w:color="auto"/>
      </w:divBdr>
    </w:div>
    <w:div w:id="1236431442">
      <w:bodyDiv w:val="1"/>
      <w:marLeft w:val="0"/>
      <w:marRight w:val="0"/>
      <w:marTop w:val="0"/>
      <w:marBottom w:val="0"/>
      <w:divBdr>
        <w:top w:val="none" w:sz="0" w:space="0" w:color="auto"/>
        <w:left w:val="none" w:sz="0" w:space="0" w:color="auto"/>
        <w:bottom w:val="none" w:sz="0" w:space="0" w:color="auto"/>
        <w:right w:val="none" w:sz="0" w:space="0" w:color="auto"/>
      </w:divBdr>
    </w:div>
    <w:div w:id="1236550448">
      <w:bodyDiv w:val="1"/>
      <w:marLeft w:val="0"/>
      <w:marRight w:val="0"/>
      <w:marTop w:val="0"/>
      <w:marBottom w:val="0"/>
      <w:divBdr>
        <w:top w:val="none" w:sz="0" w:space="0" w:color="auto"/>
        <w:left w:val="none" w:sz="0" w:space="0" w:color="auto"/>
        <w:bottom w:val="none" w:sz="0" w:space="0" w:color="auto"/>
        <w:right w:val="none" w:sz="0" w:space="0" w:color="auto"/>
      </w:divBdr>
    </w:div>
    <w:div w:id="1237202300">
      <w:bodyDiv w:val="1"/>
      <w:marLeft w:val="0"/>
      <w:marRight w:val="0"/>
      <w:marTop w:val="0"/>
      <w:marBottom w:val="0"/>
      <w:divBdr>
        <w:top w:val="none" w:sz="0" w:space="0" w:color="auto"/>
        <w:left w:val="none" w:sz="0" w:space="0" w:color="auto"/>
        <w:bottom w:val="none" w:sz="0" w:space="0" w:color="auto"/>
        <w:right w:val="none" w:sz="0" w:space="0" w:color="auto"/>
      </w:divBdr>
    </w:div>
    <w:div w:id="1237398833">
      <w:bodyDiv w:val="1"/>
      <w:marLeft w:val="0"/>
      <w:marRight w:val="0"/>
      <w:marTop w:val="0"/>
      <w:marBottom w:val="0"/>
      <w:divBdr>
        <w:top w:val="none" w:sz="0" w:space="0" w:color="auto"/>
        <w:left w:val="none" w:sz="0" w:space="0" w:color="auto"/>
        <w:bottom w:val="none" w:sz="0" w:space="0" w:color="auto"/>
        <w:right w:val="none" w:sz="0" w:space="0" w:color="auto"/>
      </w:divBdr>
    </w:div>
    <w:div w:id="1237934536">
      <w:bodyDiv w:val="1"/>
      <w:marLeft w:val="0"/>
      <w:marRight w:val="0"/>
      <w:marTop w:val="0"/>
      <w:marBottom w:val="0"/>
      <w:divBdr>
        <w:top w:val="none" w:sz="0" w:space="0" w:color="auto"/>
        <w:left w:val="none" w:sz="0" w:space="0" w:color="auto"/>
        <w:bottom w:val="none" w:sz="0" w:space="0" w:color="auto"/>
        <w:right w:val="none" w:sz="0" w:space="0" w:color="auto"/>
      </w:divBdr>
    </w:div>
    <w:div w:id="1238050821">
      <w:bodyDiv w:val="1"/>
      <w:marLeft w:val="0"/>
      <w:marRight w:val="0"/>
      <w:marTop w:val="0"/>
      <w:marBottom w:val="0"/>
      <w:divBdr>
        <w:top w:val="none" w:sz="0" w:space="0" w:color="auto"/>
        <w:left w:val="none" w:sz="0" w:space="0" w:color="auto"/>
        <w:bottom w:val="none" w:sz="0" w:space="0" w:color="auto"/>
        <w:right w:val="none" w:sz="0" w:space="0" w:color="auto"/>
      </w:divBdr>
    </w:div>
    <w:div w:id="1238441665">
      <w:bodyDiv w:val="1"/>
      <w:marLeft w:val="0"/>
      <w:marRight w:val="0"/>
      <w:marTop w:val="0"/>
      <w:marBottom w:val="0"/>
      <w:divBdr>
        <w:top w:val="none" w:sz="0" w:space="0" w:color="auto"/>
        <w:left w:val="none" w:sz="0" w:space="0" w:color="auto"/>
        <w:bottom w:val="none" w:sz="0" w:space="0" w:color="auto"/>
        <w:right w:val="none" w:sz="0" w:space="0" w:color="auto"/>
      </w:divBdr>
    </w:div>
    <w:div w:id="1238444410">
      <w:bodyDiv w:val="1"/>
      <w:marLeft w:val="0"/>
      <w:marRight w:val="0"/>
      <w:marTop w:val="0"/>
      <w:marBottom w:val="0"/>
      <w:divBdr>
        <w:top w:val="none" w:sz="0" w:space="0" w:color="auto"/>
        <w:left w:val="none" w:sz="0" w:space="0" w:color="auto"/>
        <w:bottom w:val="none" w:sz="0" w:space="0" w:color="auto"/>
        <w:right w:val="none" w:sz="0" w:space="0" w:color="auto"/>
      </w:divBdr>
    </w:div>
    <w:div w:id="1239093943">
      <w:bodyDiv w:val="1"/>
      <w:marLeft w:val="0"/>
      <w:marRight w:val="0"/>
      <w:marTop w:val="0"/>
      <w:marBottom w:val="0"/>
      <w:divBdr>
        <w:top w:val="none" w:sz="0" w:space="0" w:color="auto"/>
        <w:left w:val="none" w:sz="0" w:space="0" w:color="auto"/>
        <w:bottom w:val="none" w:sz="0" w:space="0" w:color="auto"/>
        <w:right w:val="none" w:sz="0" w:space="0" w:color="auto"/>
      </w:divBdr>
    </w:div>
    <w:div w:id="1239288582">
      <w:bodyDiv w:val="1"/>
      <w:marLeft w:val="0"/>
      <w:marRight w:val="0"/>
      <w:marTop w:val="0"/>
      <w:marBottom w:val="0"/>
      <w:divBdr>
        <w:top w:val="none" w:sz="0" w:space="0" w:color="auto"/>
        <w:left w:val="none" w:sz="0" w:space="0" w:color="auto"/>
        <w:bottom w:val="none" w:sz="0" w:space="0" w:color="auto"/>
        <w:right w:val="none" w:sz="0" w:space="0" w:color="auto"/>
      </w:divBdr>
    </w:div>
    <w:div w:id="1239484619">
      <w:bodyDiv w:val="1"/>
      <w:marLeft w:val="0"/>
      <w:marRight w:val="0"/>
      <w:marTop w:val="0"/>
      <w:marBottom w:val="0"/>
      <w:divBdr>
        <w:top w:val="none" w:sz="0" w:space="0" w:color="auto"/>
        <w:left w:val="none" w:sz="0" w:space="0" w:color="auto"/>
        <w:bottom w:val="none" w:sz="0" w:space="0" w:color="auto"/>
        <w:right w:val="none" w:sz="0" w:space="0" w:color="auto"/>
      </w:divBdr>
    </w:div>
    <w:div w:id="1239754617">
      <w:bodyDiv w:val="1"/>
      <w:marLeft w:val="0"/>
      <w:marRight w:val="0"/>
      <w:marTop w:val="0"/>
      <w:marBottom w:val="0"/>
      <w:divBdr>
        <w:top w:val="none" w:sz="0" w:space="0" w:color="auto"/>
        <w:left w:val="none" w:sz="0" w:space="0" w:color="auto"/>
        <w:bottom w:val="none" w:sz="0" w:space="0" w:color="auto"/>
        <w:right w:val="none" w:sz="0" w:space="0" w:color="auto"/>
      </w:divBdr>
    </w:div>
    <w:div w:id="1240016667">
      <w:bodyDiv w:val="1"/>
      <w:marLeft w:val="0"/>
      <w:marRight w:val="0"/>
      <w:marTop w:val="0"/>
      <w:marBottom w:val="0"/>
      <w:divBdr>
        <w:top w:val="none" w:sz="0" w:space="0" w:color="auto"/>
        <w:left w:val="none" w:sz="0" w:space="0" w:color="auto"/>
        <w:bottom w:val="none" w:sz="0" w:space="0" w:color="auto"/>
        <w:right w:val="none" w:sz="0" w:space="0" w:color="auto"/>
      </w:divBdr>
    </w:div>
    <w:div w:id="1240097727">
      <w:bodyDiv w:val="1"/>
      <w:marLeft w:val="0"/>
      <w:marRight w:val="0"/>
      <w:marTop w:val="0"/>
      <w:marBottom w:val="0"/>
      <w:divBdr>
        <w:top w:val="none" w:sz="0" w:space="0" w:color="auto"/>
        <w:left w:val="none" w:sz="0" w:space="0" w:color="auto"/>
        <w:bottom w:val="none" w:sz="0" w:space="0" w:color="auto"/>
        <w:right w:val="none" w:sz="0" w:space="0" w:color="auto"/>
      </w:divBdr>
    </w:div>
    <w:div w:id="1240290894">
      <w:bodyDiv w:val="1"/>
      <w:marLeft w:val="0"/>
      <w:marRight w:val="0"/>
      <w:marTop w:val="0"/>
      <w:marBottom w:val="0"/>
      <w:divBdr>
        <w:top w:val="none" w:sz="0" w:space="0" w:color="auto"/>
        <w:left w:val="none" w:sz="0" w:space="0" w:color="auto"/>
        <w:bottom w:val="none" w:sz="0" w:space="0" w:color="auto"/>
        <w:right w:val="none" w:sz="0" w:space="0" w:color="auto"/>
      </w:divBdr>
    </w:div>
    <w:div w:id="1241141345">
      <w:bodyDiv w:val="1"/>
      <w:marLeft w:val="0"/>
      <w:marRight w:val="0"/>
      <w:marTop w:val="0"/>
      <w:marBottom w:val="0"/>
      <w:divBdr>
        <w:top w:val="none" w:sz="0" w:space="0" w:color="auto"/>
        <w:left w:val="none" w:sz="0" w:space="0" w:color="auto"/>
        <w:bottom w:val="none" w:sz="0" w:space="0" w:color="auto"/>
        <w:right w:val="none" w:sz="0" w:space="0" w:color="auto"/>
      </w:divBdr>
    </w:div>
    <w:div w:id="1241410613">
      <w:bodyDiv w:val="1"/>
      <w:marLeft w:val="0"/>
      <w:marRight w:val="0"/>
      <w:marTop w:val="0"/>
      <w:marBottom w:val="0"/>
      <w:divBdr>
        <w:top w:val="none" w:sz="0" w:space="0" w:color="auto"/>
        <w:left w:val="none" w:sz="0" w:space="0" w:color="auto"/>
        <w:bottom w:val="none" w:sz="0" w:space="0" w:color="auto"/>
        <w:right w:val="none" w:sz="0" w:space="0" w:color="auto"/>
      </w:divBdr>
    </w:div>
    <w:div w:id="1241603336">
      <w:bodyDiv w:val="1"/>
      <w:marLeft w:val="0"/>
      <w:marRight w:val="0"/>
      <w:marTop w:val="0"/>
      <w:marBottom w:val="0"/>
      <w:divBdr>
        <w:top w:val="none" w:sz="0" w:space="0" w:color="auto"/>
        <w:left w:val="none" w:sz="0" w:space="0" w:color="auto"/>
        <w:bottom w:val="none" w:sz="0" w:space="0" w:color="auto"/>
        <w:right w:val="none" w:sz="0" w:space="0" w:color="auto"/>
      </w:divBdr>
    </w:div>
    <w:div w:id="1241670232">
      <w:bodyDiv w:val="1"/>
      <w:marLeft w:val="0"/>
      <w:marRight w:val="0"/>
      <w:marTop w:val="0"/>
      <w:marBottom w:val="0"/>
      <w:divBdr>
        <w:top w:val="none" w:sz="0" w:space="0" w:color="auto"/>
        <w:left w:val="none" w:sz="0" w:space="0" w:color="auto"/>
        <w:bottom w:val="none" w:sz="0" w:space="0" w:color="auto"/>
        <w:right w:val="none" w:sz="0" w:space="0" w:color="auto"/>
      </w:divBdr>
    </w:div>
    <w:div w:id="1241712646">
      <w:bodyDiv w:val="1"/>
      <w:marLeft w:val="0"/>
      <w:marRight w:val="0"/>
      <w:marTop w:val="0"/>
      <w:marBottom w:val="0"/>
      <w:divBdr>
        <w:top w:val="none" w:sz="0" w:space="0" w:color="auto"/>
        <w:left w:val="none" w:sz="0" w:space="0" w:color="auto"/>
        <w:bottom w:val="none" w:sz="0" w:space="0" w:color="auto"/>
        <w:right w:val="none" w:sz="0" w:space="0" w:color="auto"/>
      </w:divBdr>
    </w:div>
    <w:div w:id="1242181811">
      <w:bodyDiv w:val="1"/>
      <w:marLeft w:val="0"/>
      <w:marRight w:val="0"/>
      <w:marTop w:val="0"/>
      <w:marBottom w:val="0"/>
      <w:divBdr>
        <w:top w:val="none" w:sz="0" w:space="0" w:color="auto"/>
        <w:left w:val="none" w:sz="0" w:space="0" w:color="auto"/>
        <w:bottom w:val="none" w:sz="0" w:space="0" w:color="auto"/>
        <w:right w:val="none" w:sz="0" w:space="0" w:color="auto"/>
      </w:divBdr>
    </w:div>
    <w:div w:id="1242450356">
      <w:bodyDiv w:val="1"/>
      <w:marLeft w:val="0"/>
      <w:marRight w:val="0"/>
      <w:marTop w:val="0"/>
      <w:marBottom w:val="0"/>
      <w:divBdr>
        <w:top w:val="none" w:sz="0" w:space="0" w:color="auto"/>
        <w:left w:val="none" w:sz="0" w:space="0" w:color="auto"/>
        <w:bottom w:val="none" w:sz="0" w:space="0" w:color="auto"/>
        <w:right w:val="none" w:sz="0" w:space="0" w:color="auto"/>
      </w:divBdr>
    </w:div>
    <w:div w:id="1242715002">
      <w:bodyDiv w:val="1"/>
      <w:marLeft w:val="0"/>
      <w:marRight w:val="0"/>
      <w:marTop w:val="0"/>
      <w:marBottom w:val="0"/>
      <w:divBdr>
        <w:top w:val="none" w:sz="0" w:space="0" w:color="auto"/>
        <w:left w:val="none" w:sz="0" w:space="0" w:color="auto"/>
        <w:bottom w:val="none" w:sz="0" w:space="0" w:color="auto"/>
        <w:right w:val="none" w:sz="0" w:space="0" w:color="auto"/>
      </w:divBdr>
    </w:div>
    <w:div w:id="1242983195">
      <w:bodyDiv w:val="1"/>
      <w:marLeft w:val="0"/>
      <w:marRight w:val="0"/>
      <w:marTop w:val="0"/>
      <w:marBottom w:val="0"/>
      <w:divBdr>
        <w:top w:val="none" w:sz="0" w:space="0" w:color="auto"/>
        <w:left w:val="none" w:sz="0" w:space="0" w:color="auto"/>
        <w:bottom w:val="none" w:sz="0" w:space="0" w:color="auto"/>
        <w:right w:val="none" w:sz="0" w:space="0" w:color="auto"/>
      </w:divBdr>
    </w:div>
    <w:div w:id="1243754344">
      <w:bodyDiv w:val="1"/>
      <w:marLeft w:val="0"/>
      <w:marRight w:val="0"/>
      <w:marTop w:val="0"/>
      <w:marBottom w:val="0"/>
      <w:divBdr>
        <w:top w:val="none" w:sz="0" w:space="0" w:color="auto"/>
        <w:left w:val="none" w:sz="0" w:space="0" w:color="auto"/>
        <w:bottom w:val="none" w:sz="0" w:space="0" w:color="auto"/>
        <w:right w:val="none" w:sz="0" w:space="0" w:color="auto"/>
      </w:divBdr>
    </w:div>
    <w:div w:id="1244532619">
      <w:bodyDiv w:val="1"/>
      <w:marLeft w:val="0"/>
      <w:marRight w:val="0"/>
      <w:marTop w:val="0"/>
      <w:marBottom w:val="0"/>
      <w:divBdr>
        <w:top w:val="none" w:sz="0" w:space="0" w:color="auto"/>
        <w:left w:val="none" w:sz="0" w:space="0" w:color="auto"/>
        <w:bottom w:val="none" w:sz="0" w:space="0" w:color="auto"/>
        <w:right w:val="none" w:sz="0" w:space="0" w:color="auto"/>
      </w:divBdr>
    </w:div>
    <w:div w:id="1244877398">
      <w:bodyDiv w:val="1"/>
      <w:marLeft w:val="0"/>
      <w:marRight w:val="0"/>
      <w:marTop w:val="0"/>
      <w:marBottom w:val="0"/>
      <w:divBdr>
        <w:top w:val="none" w:sz="0" w:space="0" w:color="auto"/>
        <w:left w:val="none" w:sz="0" w:space="0" w:color="auto"/>
        <w:bottom w:val="none" w:sz="0" w:space="0" w:color="auto"/>
        <w:right w:val="none" w:sz="0" w:space="0" w:color="auto"/>
      </w:divBdr>
    </w:div>
    <w:div w:id="1245452147">
      <w:bodyDiv w:val="1"/>
      <w:marLeft w:val="0"/>
      <w:marRight w:val="0"/>
      <w:marTop w:val="0"/>
      <w:marBottom w:val="0"/>
      <w:divBdr>
        <w:top w:val="none" w:sz="0" w:space="0" w:color="auto"/>
        <w:left w:val="none" w:sz="0" w:space="0" w:color="auto"/>
        <w:bottom w:val="none" w:sz="0" w:space="0" w:color="auto"/>
        <w:right w:val="none" w:sz="0" w:space="0" w:color="auto"/>
      </w:divBdr>
    </w:div>
    <w:div w:id="1245601408">
      <w:bodyDiv w:val="1"/>
      <w:marLeft w:val="0"/>
      <w:marRight w:val="0"/>
      <w:marTop w:val="0"/>
      <w:marBottom w:val="0"/>
      <w:divBdr>
        <w:top w:val="none" w:sz="0" w:space="0" w:color="auto"/>
        <w:left w:val="none" w:sz="0" w:space="0" w:color="auto"/>
        <w:bottom w:val="none" w:sz="0" w:space="0" w:color="auto"/>
        <w:right w:val="none" w:sz="0" w:space="0" w:color="auto"/>
      </w:divBdr>
    </w:div>
    <w:div w:id="1246262770">
      <w:bodyDiv w:val="1"/>
      <w:marLeft w:val="0"/>
      <w:marRight w:val="0"/>
      <w:marTop w:val="0"/>
      <w:marBottom w:val="0"/>
      <w:divBdr>
        <w:top w:val="none" w:sz="0" w:space="0" w:color="auto"/>
        <w:left w:val="none" w:sz="0" w:space="0" w:color="auto"/>
        <w:bottom w:val="none" w:sz="0" w:space="0" w:color="auto"/>
        <w:right w:val="none" w:sz="0" w:space="0" w:color="auto"/>
      </w:divBdr>
    </w:div>
    <w:div w:id="1246450722">
      <w:bodyDiv w:val="1"/>
      <w:marLeft w:val="0"/>
      <w:marRight w:val="0"/>
      <w:marTop w:val="0"/>
      <w:marBottom w:val="0"/>
      <w:divBdr>
        <w:top w:val="none" w:sz="0" w:space="0" w:color="auto"/>
        <w:left w:val="none" w:sz="0" w:space="0" w:color="auto"/>
        <w:bottom w:val="none" w:sz="0" w:space="0" w:color="auto"/>
        <w:right w:val="none" w:sz="0" w:space="0" w:color="auto"/>
      </w:divBdr>
    </w:div>
    <w:div w:id="1246455524">
      <w:bodyDiv w:val="1"/>
      <w:marLeft w:val="0"/>
      <w:marRight w:val="0"/>
      <w:marTop w:val="0"/>
      <w:marBottom w:val="0"/>
      <w:divBdr>
        <w:top w:val="none" w:sz="0" w:space="0" w:color="auto"/>
        <w:left w:val="none" w:sz="0" w:space="0" w:color="auto"/>
        <w:bottom w:val="none" w:sz="0" w:space="0" w:color="auto"/>
        <w:right w:val="none" w:sz="0" w:space="0" w:color="auto"/>
      </w:divBdr>
    </w:div>
    <w:div w:id="1246496796">
      <w:bodyDiv w:val="1"/>
      <w:marLeft w:val="0"/>
      <w:marRight w:val="0"/>
      <w:marTop w:val="0"/>
      <w:marBottom w:val="0"/>
      <w:divBdr>
        <w:top w:val="none" w:sz="0" w:space="0" w:color="auto"/>
        <w:left w:val="none" w:sz="0" w:space="0" w:color="auto"/>
        <w:bottom w:val="none" w:sz="0" w:space="0" w:color="auto"/>
        <w:right w:val="none" w:sz="0" w:space="0" w:color="auto"/>
      </w:divBdr>
    </w:div>
    <w:div w:id="1246569656">
      <w:bodyDiv w:val="1"/>
      <w:marLeft w:val="0"/>
      <w:marRight w:val="0"/>
      <w:marTop w:val="0"/>
      <w:marBottom w:val="0"/>
      <w:divBdr>
        <w:top w:val="none" w:sz="0" w:space="0" w:color="auto"/>
        <w:left w:val="none" w:sz="0" w:space="0" w:color="auto"/>
        <w:bottom w:val="none" w:sz="0" w:space="0" w:color="auto"/>
        <w:right w:val="none" w:sz="0" w:space="0" w:color="auto"/>
      </w:divBdr>
    </w:div>
    <w:div w:id="1246842863">
      <w:bodyDiv w:val="1"/>
      <w:marLeft w:val="0"/>
      <w:marRight w:val="0"/>
      <w:marTop w:val="0"/>
      <w:marBottom w:val="0"/>
      <w:divBdr>
        <w:top w:val="none" w:sz="0" w:space="0" w:color="auto"/>
        <w:left w:val="none" w:sz="0" w:space="0" w:color="auto"/>
        <w:bottom w:val="none" w:sz="0" w:space="0" w:color="auto"/>
        <w:right w:val="none" w:sz="0" w:space="0" w:color="auto"/>
      </w:divBdr>
    </w:div>
    <w:div w:id="1247033294">
      <w:bodyDiv w:val="1"/>
      <w:marLeft w:val="0"/>
      <w:marRight w:val="0"/>
      <w:marTop w:val="0"/>
      <w:marBottom w:val="0"/>
      <w:divBdr>
        <w:top w:val="none" w:sz="0" w:space="0" w:color="auto"/>
        <w:left w:val="none" w:sz="0" w:space="0" w:color="auto"/>
        <w:bottom w:val="none" w:sz="0" w:space="0" w:color="auto"/>
        <w:right w:val="none" w:sz="0" w:space="0" w:color="auto"/>
      </w:divBdr>
    </w:div>
    <w:div w:id="1247151761">
      <w:bodyDiv w:val="1"/>
      <w:marLeft w:val="0"/>
      <w:marRight w:val="0"/>
      <w:marTop w:val="0"/>
      <w:marBottom w:val="0"/>
      <w:divBdr>
        <w:top w:val="none" w:sz="0" w:space="0" w:color="auto"/>
        <w:left w:val="none" w:sz="0" w:space="0" w:color="auto"/>
        <w:bottom w:val="none" w:sz="0" w:space="0" w:color="auto"/>
        <w:right w:val="none" w:sz="0" w:space="0" w:color="auto"/>
      </w:divBdr>
    </w:div>
    <w:div w:id="1247425877">
      <w:bodyDiv w:val="1"/>
      <w:marLeft w:val="0"/>
      <w:marRight w:val="0"/>
      <w:marTop w:val="0"/>
      <w:marBottom w:val="0"/>
      <w:divBdr>
        <w:top w:val="none" w:sz="0" w:space="0" w:color="auto"/>
        <w:left w:val="none" w:sz="0" w:space="0" w:color="auto"/>
        <w:bottom w:val="none" w:sz="0" w:space="0" w:color="auto"/>
        <w:right w:val="none" w:sz="0" w:space="0" w:color="auto"/>
      </w:divBdr>
    </w:div>
    <w:div w:id="1248421729">
      <w:bodyDiv w:val="1"/>
      <w:marLeft w:val="0"/>
      <w:marRight w:val="0"/>
      <w:marTop w:val="0"/>
      <w:marBottom w:val="0"/>
      <w:divBdr>
        <w:top w:val="none" w:sz="0" w:space="0" w:color="auto"/>
        <w:left w:val="none" w:sz="0" w:space="0" w:color="auto"/>
        <w:bottom w:val="none" w:sz="0" w:space="0" w:color="auto"/>
        <w:right w:val="none" w:sz="0" w:space="0" w:color="auto"/>
      </w:divBdr>
    </w:div>
    <w:div w:id="1248463608">
      <w:bodyDiv w:val="1"/>
      <w:marLeft w:val="0"/>
      <w:marRight w:val="0"/>
      <w:marTop w:val="0"/>
      <w:marBottom w:val="0"/>
      <w:divBdr>
        <w:top w:val="none" w:sz="0" w:space="0" w:color="auto"/>
        <w:left w:val="none" w:sz="0" w:space="0" w:color="auto"/>
        <w:bottom w:val="none" w:sz="0" w:space="0" w:color="auto"/>
        <w:right w:val="none" w:sz="0" w:space="0" w:color="auto"/>
      </w:divBdr>
    </w:div>
    <w:div w:id="1248613237">
      <w:bodyDiv w:val="1"/>
      <w:marLeft w:val="0"/>
      <w:marRight w:val="0"/>
      <w:marTop w:val="0"/>
      <w:marBottom w:val="0"/>
      <w:divBdr>
        <w:top w:val="none" w:sz="0" w:space="0" w:color="auto"/>
        <w:left w:val="none" w:sz="0" w:space="0" w:color="auto"/>
        <w:bottom w:val="none" w:sz="0" w:space="0" w:color="auto"/>
        <w:right w:val="none" w:sz="0" w:space="0" w:color="auto"/>
      </w:divBdr>
    </w:div>
    <w:div w:id="1248880930">
      <w:bodyDiv w:val="1"/>
      <w:marLeft w:val="0"/>
      <w:marRight w:val="0"/>
      <w:marTop w:val="0"/>
      <w:marBottom w:val="0"/>
      <w:divBdr>
        <w:top w:val="none" w:sz="0" w:space="0" w:color="auto"/>
        <w:left w:val="none" w:sz="0" w:space="0" w:color="auto"/>
        <w:bottom w:val="none" w:sz="0" w:space="0" w:color="auto"/>
        <w:right w:val="none" w:sz="0" w:space="0" w:color="auto"/>
      </w:divBdr>
    </w:div>
    <w:div w:id="1249774749">
      <w:bodyDiv w:val="1"/>
      <w:marLeft w:val="0"/>
      <w:marRight w:val="0"/>
      <w:marTop w:val="0"/>
      <w:marBottom w:val="0"/>
      <w:divBdr>
        <w:top w:val="none" w:sz="0" w:space="0" w:color="auto"/>
        <w:left w:val="none" w:sz="0" w:space="0" w:color="auto"/>
        <w:bottom w:val="none" w:sz="0" w:space="0" w:color="auto"/>
        <w:right w:val="none" w:sz="0" w:space="0" w:color="auto"/>
      </w:divBdr>
    </w:div>
    <w:div w:id="1250000479">
      <w:bodyDiv w:val="1"/>
      <w:marLeft w:val="0"/>
      <w:marRight w:val="0"/>
      <w:marTop w:val="0"/>
      <w:marBottom w:val="0"/>
      <w:divBdr>
        <w:top w:val="none" w:sz="0" w:space="0" w:color="auto"/>
        <w:left w:val="none" w:sz="0" w:space="0" w:color="auto"/>
        <w:bottom w:val="none" w:sz="0" w:space="0" w:color="auto"/>
        <w:right w:val="none" w:sz="0" w:space="0" w:color="auto"/>
      </w:divBdr>
    </w:div>
    <w:div w:id="1250114011">
      <w:bodyDiv w:val="1"/>
      <w:marLeft w:val="0"/>
      <w:marRight w:val="0"/>
      <w:marTop w:val="0"/>
      <w:marBottom w:val="0"/>
      <w:divBdr>
        <w:top w:val="none" w:sz="0" w:space="0" w:color="auto"/>
        <w:left w:val="none" w:sz="0" w:space="0" w:color="auto"/>
        <w:bottom w:val="none" w:sz="0" w:space="0" w:color="auto"/>
        <w:right w:val="none" w:sz="0" w:space="0" w:color="auto"/>
      </w:divBdr>
    </w:div>
    <w:div w:id="1250196359">
      <w:bodyDiv w:val="1"/>
      <w:marLeft w:val="0"/>
      <w:marRight w:val="0"/>
      <w:marTop w:val="0"/>
      <w:marBottom w:val="0"/>
      <w:divBdr>
        <w:top w:val="none" w:sz="0" w:space="0" w:color="auto"/>
        <w:left w:val="none" w:sz="0" w:space="0" w:color="auto"/>
        <w:bottom w:val="none" w:sz="0" w:space="0" w:color="auto"/>
        <w:right w:val="none" w:sz="0" w:space="0" w:color="auto"/>
      </w:divBdr>
    </w:div>
    <w:div w:id="1250308350">
      <w:bodyDiv w:val="1"/>
      <w:marLeft w:val="0"/>
      <w:marRight w:val="0"/>
      <w:marTop w:val="0"/>
      <w:marBottom w:val="0"/>
      <w:divBdr>
        <w:top w:val="none" w:sz="0" w:space="0" w:color="auto"/>
        <w:left w:val="none" w:sz="0" w:space="0" w:color="auto"/>
        <w:bottom w:val="none" w:sz="0" w:space="0" w:color="auto"/>
        <w:right w:val="none" w:sz="0" w:space="0" w:color="auto"/>
      </w:divBdr>
    </w:div>
    <w:div w:id="1250312066">
      <w:bodyDiv w:val="1"/>
      <w:marLeft w:val="0"/>
      <w:marRight w:val="0"/>
      <w:marTop w:val="0"/>
      <w:marBottom w:val="0"/>
      <w:divBdr>
        <w:top w:val="none" w:sz="0" w:space="0" w:color="auto"/>
        <w:left w:val="none" w:sz="0" w:space="0" w:color="auto"/>
        <w:bottom w:val="none" w:sz="0" w:space="0" w:color="auto"/>
        <w:right w:val="none" w:sz="0" w:space="0" w:color="auto"/>
      </w:divBdr>
    </w:div>
    <w:div w:id="1250504536">
      <w:bodyDiv w:val="1"/>
      <w:marLeft w:val="0"/>
      <w:marRight w:val="0"/>
      <w:marTop w:val="0"/>
      <w:marBottom w:val="0"/>
      <w:divBdr>
        <w:top w:val="none" w:sz="0" w:space="0" w:color="auto"/>
        <w:left w:val="none" w:sz="0" w:space="0" w:color="auto"/>
        <w:bottom w:val="none" w:sz="0" w:space="0" w:color="auto"/>
        <w:right w:val="none" w:sz="0" w:space="0" w:color="auto"/>
      </w:divBdr>
    </w:div>
    <w:div w:id="1250848571">
      <w:bodyDiv w:val="1"/>
      <w:marLeft w:val="0"/>
      <w:marRight w:val="0"/>
      <w:marTop w:val="0"/>
      <w:marBottom w:val="0"/>
      <w:divBdr>
        <w:top w:val="none" w:sz="0" w:space="0" w:color="auto"/>
        <w:left w:val="none" w:sz="0" w:space="0" w:color="auto"/>
        <w:bottom w:val="none" w:sz="0" w:space="0" w:color="auto"/>
        <w:right w:val="none" w:sz="0" w:space="0" w:color="auto"/>
      </w:divBdr>
    </w:div>
    <w:div w:id="1251238361">
      <w:bodyDiv w:val="1"/>
      <w:marLeft w:val="0"/>
      <w:marRight w:val="0"/>
      <w:marTop w:val="0"/>
      <w:marBottom w:val="0"/>
      <w:divBdr>
        <w:top w:val="none" w:sz="0" w:space="0" w:color="auto"/>
        <w:left w:val="none" w:sz="0" w:space="0" w:color="auto"/>
        <w:bottom w:val="none" w:sz="0" w:space="0" w:color="auto"/>
        <w:right w:val="none" w:sz="0" w:space="0" w:color="auto"/>
      </w:divBdr>
    </w:div>
    <w:div w:id="1251352085">
      <w:bodyDiv w:val="1"/>
      <w:marLeft w:val="0"/>
      <w:marRight w:val="0"/>
      <w:marTop w:val="0"/>
      <w:marBottom w:val="0"/>
      <w:divBdr>
        <w:top w:val="none" w:sz="0" w:space="0" w:color="auto"/>
        <w:left w:val="none" w:sz="0" w:space="0" w:color="auto"/>
        <w:bottom w:val="none" w:sz="0" w:space="0" w:color="auto"/>
        <w:right w:val="none" w:sz="0" w:space="0" w:color="auto"/>
      </w:divBdr>
    </w:div>
    <w:div w:id="1251432938">
      <w:bodyDiv w:val="1"/>
      <w:marLeft w:val="0"/>
      <w:marRight w:val="0"/>
      <w:marTop w:val="0"/>
      <w:marBottom w:val="0"/>
      <w:divBdr>
        <w:top w:val="none" w:sz="0" w:space="0" w:color="auto"/>
        <w:left w:val="none" w:sz="0" w:space="0" w:color="auto"/>
        <w:bottom w:val="none" w:sz="0" w:space="0" w:color="auto"/>
        <w:right w:val="none" w:sz="0" w:space="0" w:color="auto"/>
      </w:divBdr>
    </w:div>
    <w:div w:id="1251499561">
      <w:bodyDiv w:val="1"/>
      <w:marLeft w:val="0"/>
      <w:marRight w:val="0"/>
      <w:marTop w:val="0"/>
      <w:marBottom w:val="0"/>
      <w:divBdr>
        <w:top w:val="none" w:sz="0" w:space="0" w:color="auto"/>
        <w:left w:val="none" w:sz="0" w:space="0" w:color="auto"/>
        <w:bottom w:val="none" w:sz="0" w:space="0" w:color="auto"/>
        <w:right w:val="none" w:sz="0" w:space="0" w:color="auto"/>
      </w:divBdr>
    </w:div>
    <w:div w:id="1251501653">
      <w:bodyDiv w:val="1"/>
      <w:marLeft w:val="0"/>
      <w:marRight w:val="0"/>
      <w:marTop w:val="0"/>
      <w:marBottom w:val="0"/>
      <w:divBdr>
        <w:top w:val="none" w:sz="0" w:space="0" w:color="auto"/>
        <w:left w:val="none" w:sz="0" w:space="0" w:color="auto"/>
        <w:bottom w:val="none" w:sz="0" w:space="0" w:color="auto"/>
        <w:right w:val="none" w:sz="0" w:space="0" w:color="auto"/>
      </w:divBdr>
    </w:div>
    <w:div w:id="1251696399">
      <w:bodyDiv w:val="1"/>
      <w:marLeft w:val="0"/>
      <w:marRight w:val="0"/>
      <w:marTop w:val="0"/>
      <w:marBottom w:val="0"/>
      <w:divBdr>
        <w:top w:val="none" w:sz="0" w:space="0" w:color="auto"/>
        <w:left w:val="none" w:sz="0" w:space="0" w:color="auto"/>
        <w:bottom w:val="none" w:sz="0" w:space="0" w:color="auto"/>
        <w:right w:val="none" w:sz="0" w:space="0" w:color="auto"/>
      </w:divBdr>
    </w:div>
    <w:div w:id="1251813368">
      <w:bodyDiv w:val="1"/>
      <w:marLeft w:val="0"/>
      <w:marRight w:val="0"/>
      <w:marTop w:val="0"/>
      <w:marBottom w:val="0"/>
      <w:divBdr>
        <w:top w:val="none" w:sz="0" w:space="0" w:color="auto"/>
        <w:left w:val="none" w:sz="0" w:space="0" w:color="auto"/>
        <w:bottom w:val="none" w:sz="0" w:space="0" w:color="auto"/>
        <w:right w:val="none" w:sz="0" w:space="0" w:color="auto"/>
      </w:divBdr>
    </w:div>
    <w:div w:id="1252004060">
      <w:bodyDiv w:val="1"/>
      <w:marLeft w:val="0"/>
      <w:marRight w:val="0"/>
      <w:marTop w:val="0"/>
      <w:marBottom w:val="0"/>
      <w:divBdr>
        <w:top w:val="none" w:sz="0" w:space="0" w:color="auto"/>
        <w:left w:val="none" w:sz="0" w:space="0" w:color="auto"/>
        <w:bottom w:val="none" w:sz="0" w:space="0" w:color="auto"/>
        <w:right w:val="none" w:sz="0" w:space="0" w:color="auto"/>
      </w:divBdr>
    </w:div>
    <w:div w:id="1252545302">
      <w:bodyDiv w:val="1"/>
      <w:marLeft w:val="0"/>
      <w:marRight w:val="0"/>
      <w:marTop w:val="0"/>
      <w:marBottom w:val="0"/>
      <w:divBdr>
        <w:top w:val="none" w:sz="0" w:space="0" w:color="auto"/>
        <w:left w:val="none" w:sz="0" w:space="0" w:color="auto"/>
        <w:bottom w:val="none" w:sz="0" w:space="0" w:color="auto"/>
        <w:right w:val="none" w:sz="0" w:space="0" w:color="auto"/>
      </w:divBdr>
    </w:div>
    <w:div w:id="1252858852">
      <w:bodyDiv w:val="1"/>
      <w:marLeft w:val="0"/>
      <w:marRight w:val="0"/>
      <w:marTop w:val="0"/>
      <w:marBottom w:val="0"/>
      <w:divBdr>
        <w:top w:val="none" w:sz="0" w:space="0" w:color="auto"/>
        <w:left w:val="none" w:sz="0" w:space="0" w:color="auto"/>
        <w:bottom w:val="none" w:sz="0" w:space="0" w:color="auto"/>
        <w:right w:val="none" w:sz="0" w:space="0" w:color="auto"/>
      </w:divBdr>
    </w:div>
    <w:div w:id="1253125757">
      <w:bodyDiv w:val="1"/>
      <w:marLeft w:val="0"/>
      <w:marRight w:val="0"/>
      <w:marTop w:val="0"/>
      <w:marBottom w:val="0"/>
      <w:divBdr>
        <w:top w:val="none" w:sz="0" w:space="0" w:color="auto"/>
        <w:left w:val="none" w:sz="0" w:space="0" w:color="auto"/>
        <w:bottom w:val="none" w:sz="0" w:space="0" w:color="auto"/>
        <w:right w:val="none" w:sz="0" w:space="0" w:color="auto"/>
      </w:divBdr>
    </w:div>
    <w:div w:id="1253392405">
      <w:bodyDiv w:val="1"/>
      <w:marLeft w:val="0"/>
      <w:marRight w:val="0"/>
      <w:marTop w:val="0"/>
      <w:marBottom w:val="0"/>
      <w:divBdr>
        <w:top w:val="none" w:sz="0" w:space="0" w:color="auto"/>
        <w:left w:val="none" w:sz="0" w:space="0" w:color="auto"/>
        <w:bottom w:val="none" w:sz="0" w:space="0" w:color="auto"/>
        <w:right w:val="none" w:sz="0" w:space="0" w:color="auto"/>
      </w:divBdr>
    </w:div>
    <w:div w:id="1253591368">
      <w:bodyDiv w:val="1"/>
      <w:marLeft w:val="0"/>
      <w:marRight w:val="0"/>
      <w:marTop w:val="0"/>
      <w:marBottom w:val="0"/>
      <w:divBdr>
        <w:top w:val="none" w:sz="0" w:space="0" w:color="auto"/>
        <w:left w:val="none" w:sz="0" w:space="0" w:color="auto"/>
        <w:bottom w:val="none" w:sz="0" w:space="0" w:color="auto"/>
        <w:right w:val="none" w:sz="0" w:space="0" w:color="auto"/>
      </w:divBdr>
    </w:div>
    <w:div w:id="1253707151">
      <w:bodyDiv w:val="1"/>
      <w:marLeft w:val="0"/>
      <w:marRight w:val="0"/>
      <w:marTop w:val="0"/>
      <w:marBottom w:val="0"/>
      <w:divBdr>
        <w:top w:val="none" w:sz="0" w:space="0" w:color="auto"/>
        <w:left w:val="none" w:sz="0" w:space="0" w:color="auto"/>
        <w:bottom w:val="none" w:sz="0" w:space="0" w:color="auto"/>
        <w:right w:val="none" w:sz="0" w:space="0" w:color="auto"/>
      </w:divBdr>
    </w:div>
    <w:div w:id="1253852537">
      <w:bodyDiv w:val="1"/>
      <w:marLeft w:val="0"/>
      <w:marRight w:val="0"/>
      <w:marTop w:val="0"/>
      <w:marBottom w:val="0"/>
      <w:divBdr>
        <w:top w:val="none" w:sz="0" w:space="0" w:color="auto"/>
        <w:left w:val="none" w:sz="0" w:space="0" w:color="auto"/>
        <w:bottom w:val="none" w:sz="0" w:space="0" w:color="auto"/>
        <w:right w:val="none" w:sz="0" w:space="0" w:color="auto"/>
      </w:divBdr>
    </w:div>
    <w:div w:id="1253858112">
      <w:bodyDiv w:val="1"/>
      <w:marLeft w:val="0"/>
      <w:marRight w:val="0"/>
      <w:marTop w:val="0"/>
      <w:marBottom w:val="0"/>
      <w:divBdr>
        <w:top w:val="none" w:sz="0" w:space="0" w:color="auto"/>
        <w:left w:val="none" w:sz="0" w:space="0" w:color="auto"/>
        <w:bottom w:val="none" w:sz="0" w:space="0" w:color="auto"/>
        <w:right w:val="none" w:sz="0" w:space="0" w:color="auto"/>
      </w:divBdr>
    </w:div>
    <w:div w:id="1254170687">
      <w:bodyDiv w:val="1"/>
      <w:marLeft w:val="0"/>
      <w:marRight w:val="0"/>
      <w:marTop w:val="0"/>
      <w:marBottom w:val="0"/>
      <w:divBdr>
        <w:top w:val="none" w:sz="0" w:space="0" w:color="auto"/>
        <w:left w:val="none" w:sz="0" w:space="0" w:color="auto"/>
        <w:bottom w:val="none" w:sz="0" w:space="0" w:color="auto"/>
        <w:right w:val="none" w:sz="0" w:space="0" w:color="auto"/>
      </w:divBdr>
    </w:div>
    <w:div w:id="1254239079">
      <w:bodyDiv w:val="1"/>
      <w:marLeft w:val="0"/>
      <w:marRight w:val="0"/>
      <w:marTop w:val="0"/>
      <w:marBottom w:val="0"/>
      <w:divBdr>
        <w:top w:val="none" w:sz="0" w:space="0" w:color="auto"/>
        <w:left w:val="none" w:sz="0" w:space="0" w:color="auto"/>
        <w:bottom w:val="none" w:sz="0" w:space="0" w:color="auto"/>
        <w:right w:val="none" w:sz="0" w:space="0" w:color="auto"/>
      </w:divBdr>
    </w:div>
    <w:div w:id="1254509874">
      <w:bodyDiv w:val="1"/>
      <w:marLeft w:val="0"/>
      <w:marRight w:val="0"/>
      <w:marTop w:val="0"/>
      <w:marBottom w:val="0"/>
      <w:divBdr>
        <w:top w:val="none" w:sz="0" w:space="0" w:color="auto"/>
        <w:left w:val="none" w:sz="0" w:space="0" w:color="auto"/>
        <w:bottom w:val="none" w:sz="0" w:space="0" w:color="auto"/>
        <w:right w:val="none" w:sz="0" w:space="0" w:color="auto"/>
      </w:divBdr>
    </w:div>
    <w:div w:id="1254583470">
      <w:bodyDiv w:val="1"/>
      <w:marLeft w:val="0"/>
      <w:marRight w:val="0"/>
      <w:marTop w:val="0"/>
      <w:marBottom w:val="0"/>
      <w:divBdr>
        <w:top w:val="none" w:sz="0" w:space="0" w:color="auto"/>
        <w:left w:val="none" w:sz="0" w:space="0" w:color="auto"/>
        <w:bottom w:val="none" w:sz="0" w:space="0" w:color="auto"/>
        <w:right w:val="none" w:sz="0" w:space="0" w:color="auto"/>
      </w:divBdr>
    </w:div>
    <w:div w:id="1254780878">
      <w:bodyDiv w:val="1"/>
      <w:marLeft w:val="0"/>
      <w:marRight w:val="0"/>
      <w:marTop w:val="0"/>
      <w:marBottom w:val="0"/>
      <w:divBdr>
        <w:top w:val="none" w:sz="0" w:space="0" w:color="auto"/>
        <w:left w:val="none" w:sz="0" w:space="0" w:color="auto"/>
        <w:bottom w:val="none" w:sz="0" w:space="0" w:color="auto"/>
        <w:right w:val="none" w:sz="0" w:space="0" w:color="auto"/>
      </w:divBdr>
    </w:div>
    <w:div w:id="1254822644">
      <w:bodyDiv w:val="1"/>
      <w:marLeft w:val="0"/>
      <w:marRight w:val="0"/>
      <w:marTop w:val="0"/>
      <w:marBottom w:val="0"/>
      <w:divBdr>
        <w:top w:val="none" w:sz="0" w:space="0" w:color="auto"/>
        <w:left w:val="none" w:sz="0" w:space="0" w:color="auto"/>
        <w:bottom w:val="none" w:sz="0" w:space="0" w:color="auto"/>
        <w:right w:val="none" w:sz="0" w:space="0" w:color="auto"/>
      </w:divBdr>
      <w:divsChild>
        <w:div w:id="46610351">
          <w:marLeft w:val="480"/>
          <w:marRight w:val="0"/>
          <w:marTop w:val="0"/>
          <w:marBottom w:val="0"/>
          <w:divBdr>
            <w:top w:val="none" w:sz="0" w:space="0" w:color="auto"/>
            <w:left w:val="none" w:sz="0" w:space="0" w:color="auto"/>
            <w:bottom w:val="none" w:sz="0" w:space="0" w:color="auto"/>
            <w:right w:val="none" w:sz="0" w:space="0" w:color="auto"/>
          </w:divBdr>
        </w:div>
        <w:div w:id="54670139">
          <w:marLeft w:val="480"/>
          <w:marRight w:val="0"/>
          <w:marTop w:val="0"/>
          <w:marBottom w:val="0"/>
          <w:divBdr>
            <w:top w:val="none" w:sz="0" w:space="0" w:color="auto"/>
            <w:left w:val="none" w:sz="0" w:space="0" w:color="auto"/>
            <w:bottom w:val="none" w:sz="0" w:space="0" w:color="auto"/>
            <w:right w:val="none" w:sz="0" w:space="0" w:color="auto"/>
          </w:divBdr>
        </w:div>
        <w:div w:id="121922291">
          <w:marLeft w:val="480"/>
          <w:marRight w:val="0"/>
          <w:marTop w:val="0"/>
          <w:marBottom w:val="0"/>
          <w:divBdr>
            <w:top w:val="none" w:sz="0" w:space="0" w:color="auto"/>
            <w:left w:val="none" w:sz="0" w:space="0" w:color="auto"/>
            <w:bottom w:val="none" w:sz="0" w:space="0" w:color="auto"/>
            <w:right w:val="none" w:sz="0" w:space="0" w:color="auto"/>
          </w:divBdr>
        </w:div>
        <w:div w:id="147986367">
          <w:marLeft w:val="480"/>
          <w:marRight w:val="0"/>
          <w:marTop w:val="0"/>
          <w:marBottom w:val="0"/>
          <w:divBdr>
            <w:top w:val="none" w:sz="0" w:space="0" w:color="auto"/>
            <w:left w:val="none" w:sz="0" w:space="0" w:color="auto"/>
            <w:bottom w:val="none" w:sz="0" w:space="0" w:color="auto"/>
            <w:right w:val="none" w:sz="0" w:space="0" w:color="auto"/>
          </w:divBdr>
        </w:div>
        <w:div w:id="149903498">
          <w:marLeft w:val="480"/>
          <w:marRight w:val="0"/>
          <w:marTop w:val="0"/>
          <w:marBottom w:val="0"/>
          <w:divBdr>
            <w:top w:val="none" w:sz="0" w:space="0" w:color="auto"/>
            <w:left w:val="none" w:sz="0" w:space="0" w:color="auto"/>
            <w:bottom w:val="none" w:sz="0" w:space="0" w:color="auto"/>
            <w:right w:val="none" w:sz="0" w:space="0" w:color="auto"/>
          </w:divBdr>
        </w:div>
        <w:div w:id="235669515">
          <w:marLeft w:val="480"/>
          <w:marRight w:val="0"/>
          <w:marTop w:val="0"/>
          <w:marBottom w:val="0"/>
          <w:divBdr>
            <w:top w:val="none" w:sz="0" w:space="0" w:color="auto"/>
            <w:left w:val="none" w:sz="0" w:space="0" w:color="auto"/>
            <w:bottom w:val="none" w:sz="0" w:space="0" w:color="auto"/>
            <w:right w:val="none" w:sz="0" w:space="0" w:color="auto"/>
          </w:divBdr>
        </w:div>
        <w:div w:id="264923950">
          <w:marLeft w:val="480"/>
          <w:marRight w:val="0"/>
          <w:marTop w:val="0"/>
          <w:marBottom w:val="0"/>
          <w:divBdr>
            <w:top w:val="none" w:sz="0" w:space="0" w:color="auto"/>
            <w:left w:val="none" w:sz="0" w:space="0" w:color="auto"/>
            <w:bottom w:val="none" w:sz="0" w:space="0" w:color="auto"/>
            <w:right w:val="none" w:sz="0" w:space="0" w:color="auto"/>
          </w:divBdr>
        </w:div>
        <w:div w:id="326716858">
          <w:marLeft w:val="480"/>
          <w:marRight w:val="0"/>
          <w:marTop w:val="0"/>
          <w:marBottom w:val="0"/>
          <w:divBdr>
            <w:top w:val="none" w:sz="0" w:space="0" w:color="auto"/>
            <w:left w:val="none" w:sz="0" w:space="0" w:color="auto"/>
            <w:bottom w:val="none" w:sz="0" w:space="0" w:color="auto"/>
            <w:right w:val="none" w:sz="0" w:space="0" w:color="auto"/>
          </w:divBdr>
        </w:div>
        <w:div w:id="375666833">
          <w:marLeft w:val="480"/>
          <w:marRight w:val="0"/>
          <w:marTop w:val="0"/>
          <w:marBottom w:val="0"/>
          <w:divBdr>
            <w:top w:val="none" w:sz="0" w:space="0" w:color="auto"/>
            <w:left w:val="none" w:sz="0" w:space="0" w:color="auto"/>
            <w:bottom w:val="none" w:sz="0" w:space="0" w:color="auto"/>
            <w:right w:val="none" w:sz="0" w:space="0" w:color="auto"/>
          </w:divBdr>
        </w:div>
        <w:div w:id="467823228">
          <w:marLeft w:val="480"/>
          <w:marRight w:val="0"/>
          <w:marTop w:val="0"/>
          <w:marBottom w:val="0"/>
          <w:divBdr>
            <w:top w:val="none" w:sz="0" w:space="0" w:color="auto"/>
            <w:left w:val="none" w:sz="0" w:space="0" w:color="auto"/>
            <w:bottom w:val="none" w:sz="0" w:space="0" w:color="auto"/>
            <w:right w:val="none" w:sz="0" w:space="0" w:color="auto"/>
          </w:divBdr>
        </w:div>
        <w:div w:id="511646110">
          <w:marLeft w:val="480"/>
          <w:marRight w:val="0"/>
          <w:marTop w:val="0"/>
          <w:marBottom w:val="0"/>
          <w:divBdr>
            <w:top w:val="none" w:sz="0" w:space="0" w:color="auto"/>
            <w:left w:val="none" w:sz="0" w:space="0" w:color="auto"/>
            <w:bottom w:val="none" w:sz="0" w:space="0" w:color="auto"/>
            <w:right w:val="none" w:sz="0" w:space="0" w:color="auto"/>
          </w:divBdr>
        </w:div>
        <w:div w:id="538512371">
          <w:marLeft w:val="480"/>
          <w:marRight w:val="0"/>
          <w:marTop w:val="0"/>
          <w:marBottom w:val="0"/>
          <w:divBdr>
            <w:top w:val="none" w:sz="0" w:space="0" w:color="auto"/>
            <w:left w:val="none" w:sz="0" w:space="0" w:color="auto"/>
            <w:bottom w:val="none" w:sz="0" w:space="0" w:color="auto"/>
            <w:right w:val="none" w:sz="0" w:space="0" w:color="auto"/>
          </w:divBdr>
        </w:div>
        <w:div w:id="543566664">
          <w:marLeft w:val="480"/>
          <w:marRight w:val="0"/>
          <w:marTop w:val="0"/>
          <w:marBottom w:val="0"/>
          <w:divBdr>
            <w:top w:val="none" w:sz="0" w:space="0" w:color="auto"/>
            <w:left w:val="none" w:sz="0" w:space="0" w:color="auto"/>
            <w:bottom w:val="none" w:sz="0" w:space="0" w:color="auto"/>
            <w:right w:val="none" w:sz="0" w:space="0" w:color="auto"/>
          </w:divBdr>
        </w:div>
        <w:div w:id="571433739">
          <w:marLeft w:val="480"/>
          <w:marRight w:val="0"/>
          <w:marTop w:val="0"/>
          <w:marBottom w:val="0"/>
          <w:divBdr>
            <w:top w:val="none" w:sz="0" w:space="0" w:color="auto"/>
            <w:left w:val="none" w:sz="0" w:space="0" w:color="auto"/>
            <w:bottom w:val="none" w:sz="0" w:space="0" w:color="auto"/>
            <w:right w:val="none" w:sz="0" w:space="0" w:color="auto"/>
          </w:divBdr>
        </w:div>
        <w:div w:id="636305352">
          <w:marLeft w:val="480"/>
          <w:marRight w:val="0"/>
          <w:marTop w:val="0"/>
          <w:marBottom w:val="0"/>
          <w:divBdr>
            <w:top w:val="none" w:sz="0" w:space="0" w:color="auto"/>
            <w:left w:val="none" w:sz="0" w:space="0" w:color="auto"/>
            <w:bottom w:val="none" w:sz="0" w:space="0" w:color="auto"/>
            <w:right w:val="none" w:sz="0" w:space="0" w:color="auto"/>
          </w:divBdr>
        </w:div>
        <w:div w:id="718556668">
          <w:marLeft w:val="480"/>
          <w:marRight w:val="0"/>
          <w:marTop w:val="0"/>
          <w:marBottom w:val="0"/>
          <w:divBdr>
            <w:top w:val="none" w:sz="0" w:space="0" w:color="auto"/>
            <w:left w:val="none" w:sz="0" w:space="0" w:color="auto"/>
            <w:bottom w:val="none" w:sz="0" w:space="0" w:color="auto"/>
            <w:right w:val="none" w:sz="0" w:space="0" w:color="auto"/>
          </w:divBdr>
        </w:div>
        <w:div w:id="752777441">
          <w:marLeft w:val="480"/>
          <w:marRight w:val="0"/>
          <w:marTop w:val="0"/>
          <w:marBottom w:val="0"/>
          <w:divBdr>
            <w:top w:val="none" w:sz="0" w:space="0" w:color="auto"/>
            <w:left w:val="none" w:sz="0" w:space="0" w:color="auto"/>
            <w:bottom w:val="none" w:sz="0" w:space="0" w:color="auto"/>
            <w:right w:val="none" w:sz="0" w:space="0" w:color="auto"/>
          </w:divBdr>
        </w:div>
        <w:div w:id="840972219">
          <w:marLeft w:val="480"/>
          <w:marRight w:val="0"/>
          <w:marTop w:val="0"/>
          <w:marBottom w:val="0"/>
          <w:divBdr>
            <w:top w:val="none" w:sz="0" w:space="0" w:color="auto"/>
            <w:left w:val="none" w:sz="0" w:space="0" w:color="auto"/>
            <w:bottom w:val="none" w:sz="0" w:space="0" w:color="auto"/>
            <w:right w:val="none" w:sz="0" w:space="0" w:color="auto"/>
          </w:divBdr>
        </w:div>
        <w:div w:id="850989579">
          <w:marLeft w:val="480"/>
          <w:marRight w:val="0"/>
          <w:marTop w:val="0"/>
          <w:marBottom w:val="0"/>
          <w:divBdr>
            <w:top w:val="none" w:sz="0" w:space="0" w:color="auto"/>
            <w:left w:val="none" w:sz="0" w:space="0" w:color="auto"/>
            <w:bottom w:val="none" w:sz="0" w:space="0" w:color="auto"/>
            <w:right w:val="none" w:sz="0" w:space="0" w:color="auto"/>
          </w:divBdr>
        </w:div>
        <w:div w:id="880559396">
          <w:marLeft w:val="480"/>
          <w:marRight w:val="0"/>
          <w:marTop w:val="0"/>
          <w:marBottom w:val="0"/>
          <w:divBdr>
            <w:top w:val="none" w:sz="0" w:space="0" w:color="auto"/>
            <w:left w:val="none" w:sz="0" w:space="0" w:color="auto"/>
            <w:bottom w:val="none" w:sz="0" w:space="0" w:color="auto"/>
            <w:right w:val="none" w:sz="0" w:space="0" w:color="auto"/>
          </w:divBdr>
        </w:div>
        <w:div w:id="925923370">
          <w:marLeft w:val="480"/>
          <w:marRight w:val="0"/>
          <w:marTop w:val="0"/>
          <w:marBottom w:val="0"/>
          <w:divBdr>
            <w:top w:val="none" w:sz="0" w:space="0" w:color="auto"/>
            <w:left w:val="none" w:sz="0" w:space="0" w:color="auto"/>
            <w:bottom w:val="none" w:sz="0" w:space="0" w:color="auto"/>
            <w:right w:val="none" w:sz="0" w:space="0" w:color="auto"/>
          </w:divBdr>
        </w:div>
        <w:div w:id="943147132">
          <w:marLeft w:val="480"/>
          <w:marRight w:val="0"/>
          <w:marTop w:val="0"/>
          <w:marBottom w:val="0"/>
          <w:divBdr>
            <w:top w:val="none" w:sz="0" w:space="0" w:color="auto"/>
            <w:left w:val="none" w:sz="0" w:space="0" w:color="auto"/>
            <w:bottom w:val="none" w:sz="0" w:space="0" w:color="auto"/>
            <w:right w:val="none" w:sz="0" w:space="0" w:color="auto"/>
          </w:divBdr>
        </w:div>
        <w:div w:id="982849038">
          <w:marLeft w:val="480"/>
          <w:marRight w:val="0"/>
          <w:marTop w:val="0"/>
          <w:marBottom w:val="0"/>
          <w:divBdr>
            <w:top w:val="none" w:sz="0" w:space="0" w:color="auto"/>
            <w:left w:val="none" w:sz="0" w:space="0" w:color="auto"/>
            <w:bottom w:val="none" w:sz="0" w:space="0" w:color="auto"/>
            <w:right w:val="none" w:sz="0" w:space="0" w:color="auto"/>
          </w:divBdr>
        </w:div>
        <w:div w:id="1002128206">
          <w:marLeft w:val="480"/>
          <w:marRight w:val="0"/>
          <w:marTop w:val="0"/>
          <w:marBottom w:val="0"/>
          <w:divBdr>
            <w:top w:val="none" w:sz="0" w:space="0" w:color="auto"/>
            <w:left w:val="none" w:sz="0" w:space="0" w:color="auto"/>
            <w:bottom w:val="none" w:sz="0" w:space="0" w:color="auto"/>
            <w:right w:val="none" w:sz="0" w:space="0" w:color="auto"/>
          </w:divBdr>
        </w:div>
        <w:div w:id="1077627736">
          <w:marLeft w:val="480"/>
          <w:marRight w:val="0"/>
          <w:marTop w:val="0"/>
          <w:marBottom w:val="0"/>
          <w:divBdr>
            <w:top w:val="none" w:sz="0" w:space="0" w:color="auto"/>
            <w:left w:val="none" w:sz="0" w:space="0" w:color="auto"/>
            <w:bottom w:val="none" w:sz="0" w:space="0" w:color="auto"/>
            <w:right w:val="none" w:sz="0" w:space="0" w:color="auto"/>
          </w:divBdr>
        </w:div>
        <w:div w:id="1283539377">
          <w:marLeft w:val="480"/>
          <w:marRight w:val="0"/>
          <w:marTop w:val="0"/>
          <w:marBottom w:val="0"/>
          <w:divBdr>
            <w:top w:val="none" w:sz="0" w:space="0" w:color="auto"/>
            <w:left w:val="none" w:sz="0" w:space="0" w:color="auto"/>
            <w:bottom w:val="none" w:sz="0" w:space="0" w:color="auto"/>
            <w:right w:val="none" w:sz="0" w:space="0" w:color="auto"/>
          </w:divBdr>
        </w:div>
        <w:div w:id="1298999032">
          <w:marLeft w:val="480"/>
          <w:marRight w:val="0"/>
          <w:marTop w:val="0"/>
          <w:marBottom w:val="0"/>
          <w:divBdr>
            <w:top w:val="none" w:sz="0" w:space="0" w:color="auto"/>
            <w:left w:val="none" w:sz="0" w:space="0" w:color="auto"/>
            <w:bottom w:val="none" w:sz="0" w:space="0" w:color="auto"/>
            <w:right w:val="none" w:sz="0" w:space="0" w:color="auto"/>
          </w:divBdr>
        </w:div>
        <w:div w:id="1506940420">
          <w:marLeft w:val="480"/>
          <w:marRight w:val="0"/>
          <w:marTop w:val="0"/>
          <w:marBottom w:val="0"/>
          <w:divBdr>
            <w:top w:val="none" w:sz="0" w:space="0" w:color="auto"/>
            <w:left w:val="none" w:sz="0" w:space="0" w:color="auto"/>
            <w:bottom w:val="none" w:sz="0" w:space="0" w:color="auto"/>
            <w:right w:val="none" w:sz="0" w:space="0" w:color="auto"/>
          </w:divBdr>
        </w:div>
        <w:div w:id="1511143502">
          <w:marLeft w:val="480"/>
          <w:marRight w:val="0"/>
          <w:marTop w:val="0"/>
          <w:marBottom w:val="0"/>
          <w:divBdr>
            <w:top w:val="none" w:sz="0" w:space="0" w:color="auto"/>
            <w:left w:val="none" w:sz="0" w:space="0" w:color="auto"/>
            <w:bottom w:val="none" w:sz="0" w:space="0" w:color="auto"/>
            <w:right w:val="none" w:sz="0" w:space="0" w:color="auto"/>
          </w:divBdr>
        </w:div>
        <w:div w:id="1529293808">
          <w:marLeft w:val="480"/>
          <w:marRight w:val="0"/>
          <w:marTop w:val="0"/>
          <w:marBottom w:val="0"/>
          <w:divBdr>
            <w:top w:val="none" w:sz="0" w:space="0" w:color="auto"/>
            <w:left w:val="none" w:sz="0" w:space="0" w:color="auto"/>
            <w:bottom w:val="none" w:sz="0" w:space="0" w:color="auto"/>
            <w:right w:val="none" w:sz="0" w:space="0" w:color="auto"/>
          </w:divBdr>
        </w:div>
        <w:div w:id="1570843343">
          <w:marLeft w:val="480"/>
          <w:marRight w:val="0"/>
          <w:marTop w:val="0"/>
          <w:marBottom w:val="0"/>
          <w:divBdr>
            <w:top w:val="none" w:sz="0" w:space="0" w:color="auto"/>
            <w:left w:val="none" w:sz="0" w:space="0" w:color="auto"/>
            <w:bottom w:val="none" w:sz="0" w:space="0" w:color="auto"/>
            <w:right w:val="none" w:sz="0" w:space="0" w:color="auto"/>
          </w:divBdr>
        </w:div>
        <w:div w:id="1602684305">
          <w:marLeft w:val="480"/>
          <w:marRight w:val="0"/>
          <w:marTop w:val="0"/>
          <w:marBottom w:val="0"/>
          <w:divBdr>
            <w:top w:val="none" w:sz="0" w:space="0" w:color="auto"/>
            <w:left w:val="none" w:sz="0" w:space="0" w:color="auto"/>
            <w:bottom w:val="none" w:sz="0" w:space="0" w:color="auto"/>
            <w:right w:val="none" w:sz="0" w:space="0" w:color="auto"/>
          </w:divBdr>
        </w:div>
        <w:div w:id="1620380865">
          <w:marLeft w:val="480"/>
          <w:marRight w:val="0"/>
          <w:marTop w:val="0"/>
          <w:marBottom w:val="0"/>
          <w:divBdr>
            <w:top w:val="none" w:sz="0" w:space="0" w:color="auto"/>
            <w:left w:val="none" w:sz="0" w:space="0" w:color="auto"/>
            <w:bottom w:val="none" w:sz="0" w:space="0" w:color="auto"/>
            <w:right w:val="none" w:sz="0" w:space="0" w:color="auto"/>
          </w:divBdr>
        </w:div>
        <w:div w:id="1633562652">
          <w:marLeft w:val="480"/>
          <w:marRight w:val="0"/>
          <w:marTop w:val="0"/>
          <w:marBottom w:val="0"/>
          <w:divBdr>
            <w:top w:val="none" w:sz="0" w:space="0" w:color="auto"/>
            <w:left w:val="none" w:sz="0" w:space="0" w:color="auto"/>
            <w:bottom w:val="none" w:sz="0" w:space="0" w:color="auto"/>
            <w:right w:val="none" w:sz="0" w:space="0" w:color="auto"/>
          </w:divBdr>
        </w:div>
        <w:div w:id="1656640506">
          <w:marLeft w:val="480"/>
          <w:marRight w:val="0"/>
          <w:marTop w:val="0"/>
          <w:marBottom w:val="0"/>
          <w:divBdr>
            <w:top w:val="none" w:sz="0" w:space="0" w:color="auto"/>
            <w:left w:val="none" w:sz="0" w:space="0" w:color="auto"/>
            <w:bottom w:val="none" w:sz="0" w:space="0" w:color="auto"/>
            <w:right w:val="none" w:sz="0" w:space="0" w:color="auto"/>
          </w:divBdr>
        </w:div>
        <w:div w:id="1733889375">
          <w:marLeft w:val="480"/>
          <w:marRight w:val="0"/>
          <w:marTop w:val="0"/>
          <w:marBottom w:val="0"/>
          <w:divBdr>
            <w:top w:val="none" w:sz="0" w:space="0" w:color="auto"/>
            <w:left w:val="none" w:sz="0" w:space="0" w:color="auto"/>
            <w:bottom w:val="none" w:sz="0" w:space="0" w:color="auto"/>
            <w:right w:val="none" w:sz="0" w:space="0" w:color="auto"/>
          </w:divBdr>
        </w:div>
        <w:div w:id="1803839778">
          <w:marLeft w:val="480"/>
          <w:marRight w:val="0"/>
          <w:marTop w:val="0"/>
          <w:marBottom w:val="0"/>
          <w:divBdr>
            <w:top w:val="none" w:sz="0" w:space="0" w:color="auto"/>
            <w:left w:val="none" w:sz="0" w:space="0" w:color="auto"/>
            <w:bottom w:val="none" w:sz="0" w:space="0" w:color="auto"/>
            <w:right w:val="none" w:sz="0" w:space="0" w:color="auto"/>
          </w:divBdr>
        </w:div>
        <w:div w:id="1810127047">
          <w:marLeft w:val="480"/>
          <w:marRight w:val="0"/>
          <w:marTop w:val="0"/>
          <w:marBottom w:val="0"/>
          <w:divBdr>
            <w:top w:val="none" w:sz="0" w:space="0" w:color="auto"/>
            <w:left w:val="none" w:sz="0" w:space="0" w:color="auto"/>
            <w:bottom w:val="none" w:sz="0" w:space="0" w:color="auto"/>
            <w:right w:val="none" w:sz="0" w:space="0" w:color="auto"/>
          </w:divBdr>
        </w:div>
        <w:div w:id="1830779776">
          <w:marLeft w:val="480"/>
          <w:marRight w:val="0"/>
          <w:marTop w:val="0"/>
          <w:marBottom w:val="0"/>
          <w:divBdr>
            <w:top w:val="none" w:sz="0" w:space="0" w:color="auto"/>
            <w:left w:val="none" w:sz="0" w:space="0" w:color="auto"/>
            <w:bottom w:val="none" w:sz="0" w:space="0" w:color="auto"/>
            <w:right w:val="none" w:sz="0" w:space="0" w:color="auto"/>
          </w:divBdr>
        </w:div>
        <w:div w:id="1848328093">
          <w:marLeft w:val="480"/>
          <w:marRight w:val="0"/>
          <w:marTop w:val="0"/>
          <w:marBottom w:val="0"/>
          <w:divBdr>
            <w:top w:val="none" w:sz="0" w:space="0" w:color="auto"/>
            <w:left w:val="none" w:sz="0" w:space="0" w:color="auto"/>
            <w:bottom w:val="none" w:sz="0" w:space="0" w:color="auto"/>
            <w:right w:val="none" w:sz="0" w:space="0" w:color="auto"/>
          </w:divBdr>
        </w:div>
        <w:div w:id="1910074564">
          <w:marLeft w:val="480"/>
          <w:marRight w:val="0"/>
          <w:marTop w:val="0"/>
          <w:marBottom w:val="0"/>
          <w:divBdr>
            <w:top w:val="none" w:sz="0" w:space="0" w:color="auto"/>
            <w:left w:val="none" w:sz="0" w:space="0" w:color="auto"/>
            <w:bottom w:val="none" w:sz="0" w:space="0" w:color="auto"/>
            <w:right w:val="none" w:sz="0" w:space="0" w:color="auto"/>
          </w:divBdr>
        </w:div>
        <w:div w:id="1960837607">
          <w:marLeft w:val="480"/>
          <w:marRight w:val="0"/>
          <w:marTop w:val="0"/>
          <w:marBottom w:val="0"/>
          <w:divBdr>
            <w:top w:val="none" w:sz="0" w:space="0" w:color="auto"/>
            <w:left w:val="none" w:sz="0" w:space="0" w:color="auto"/>
            <w:bottom w:val="none" w:sz="0" w:space="0" w:color="auto"/>
            <w:right w:val="none" w:sz="0" w:space="0" w:color="auto"/>
          </w:divBdr>
        </w:div>
        <w:div w:id="1986469985">
          <w:marLeft w:val="480"/>
          <w:marRight w:val="0"/>
          <w:marTop w:val="0"/>
          <w:marBottom w:val="0"/>
          <w:divBdr>
            <w:top w:val="none" w:sz="0" w:space="0" w:color="auto"/>
            <w:left w:val="none" w:sz="0" w:space="0" w:color="auto"/>
            <w:bottom w:val="none" w:sz="0" w:space="0" w:color="auto"/>
            <w:right w:val="none" w:sz="0" w:space="0" w:color="auto"/>
          </w:divBdr>
        </w:div>
        <w:div w:id="2041708976">
          <w:marLeft w:val="480"/>
          <w:marRight w:val="0"/>
          <w:marTop w:val="0"/>
          <w:marBottom w:val="0"/>
          <w:divBdr>
            <w:top w:val="none" w:sz="0" w:space="0" w:color="auto"/>
            <w:left w:val="none" w:sz="0" w:space="0" w:color="auto"/>
            <w:bottom w:val="none" w:sz="0" w:space="0" w:color="auto"/>
            <w:right w:val="none" w:sz="0" w:space="0" w:color="auto"/>
          </w:divBdr>
        </w:div>
        <w:div w:id="2129008070">
          <w:marLeft w:val="480"/>
          <w:marRight w:val="0"/>
          <w:marTop w:val="0"/>
          <w:marBottom w:val="0"/>
          <w:divBdr>
            <w:top w:val="none" w:sz="0" w:space="0" w:color="auto"/>
            <w:left w:val="none" w:sz="0" w:space="0" w:color="auto"/>
            <w:bottom w:val="none" w:sz="0" w:space="0" w:color="auto"/>
            <w:right w:val="none" w:sz="0" w:space="0" w:color="auto"/>
          </w:divBdr>
        </w:div>
        <w:div w:id="2141922119">
          <w:marLeft w:val="480"/>
          <w:marRight w:val="0"/>
          <w:marTop w:val="0"/>
          <w:marBottom w:val="0"/>
          <w:divBdr>
            <w:top w:val="none" w:sz="0" w:space="0" w:color="auto"/>
            <w:left w:val="none" w:sz="0" w:space="0" w:color="auto"/>
            <w:bottom w:val="none" w:sz="0" w:space="0" w:color="auto"/>
            <w:right w:val="none" w:sz="0" w:space="0" w:color="auto"/>
          </w:divBdr>
        </w:div>
        <w:div w:id="2145344952">
          <w:marLeft w:val="480"/>
          <w:marRight w:val="0"/>
          <w:marTop w:val="0"/>
          <w:marBottom w:val="0"/>
          <w:divBdr>
            <w:top w:val="none" w:sz="0" w:space="0" w:color="auto"/>
            <w:left w:val="none" w:sz="0" w:space="0" w:color="auto"/>
            <w:bottom w:val="none" w:sz="0" w:space="0" w:color="auto"/>
            <w:right w:val="none" w:sz="0" w:space="0" w:color="auto"/>
          </w:divBdr>
        </w:div>
      </w:divsChild>
    </w:div>
    <w:div w:id="1255017868">
      <w:bodyDiv w:val="1"/>
      <w:marLeft w:val="0"/>
      <w:marRight w:val="0"/>
      <w:marTop w:val="0"/>
      <w:marBottom w:val="0"/>
      <w:divBdr>
        <w:top w:val="none" w:sz="0" w:space="0" w:color="auto"/>
        <w:left w:val="none" w:sz="0" w:space="0" w:color="auto"/>
        <w:bottom w:val="none" w:sz="0" w:space="0" w:color="auto"/>
        <w:right w:val="none" w:sz="0" w:space="0" w:color="auto"/>
      </w:divBdr>
    </w:div>
    <w:div w:id="1255018193">
      <w:bodyDiv w:val="1"/>
      <w:marLeft w:val="0"/>
      <w:marRight w:val="0"/>
      <w:marTop w:val="0"/>
      <w:marBottom w:val="0"/>
      <w:divBdr>
        <w:top w:val="none" w:sz="0" w:space="0" w:color="auto"/>
        <w:left w:val="none" w:sz="0" w:space="0" w:color="auto"/>
        <w:bottom w:val="none" w:sz="0" w:space="0" w:color="auto"/>
        <w:right w:val="none" w:sz="0" w:space="0" w:color="auto"/>
      </w:divBdr>
    </w:div>
    <w:div w:id="1255044315">
      <w:bodyDiv w:val="1"/>
      <w:marLeft w:val="0"/>
      <w:marRight w:val="0"/>
      <w:marTop w:val="0"/>
      <w:marBottom w:val="0"/>
      <w:divBdr>
        <w:top w:val="none" w:sz="0" w:space="0" w:color="auto"/>
        <w:left w:val="none" w:sz="0" w:space="0" w:color="auto"/>
        <w:bottom w:val="none" w:sz="0" w:space="0" w:color="auto"/>
        <w:right w:val="none" w:sz="0" w:space="0" w:color="auto"/>
      </w:divBdr>
    </w:div>
    <w:div w:id="1255095662">
      <w:bodyDiv w:val="1"/>
      <w:marLeft w:val="0"/>
      <w:marRight w:val="0"/>
      <w:marTop w:val="0"/>
      <w:marBottom w:val="0"/>
      <w:divBdr>
        <w:top w:val="none" w:sz="0" w:space="0" w:color="auto"/>
        <w:left w:val="none" w:sz="0" w:space="0" w:color="auto"/>
        <w:bottom w:val="none" w:sz="0" w:space="0" w:color="auto"/>
        <w:right w:val="none" w:sz="0" w:space="0" w:color="auto"/>
      </w:divBdr>
    </w:div>
    <w:div w:id="1255553250">
      <w:bodyDiv w:val="1"/>
      <w:marLeft w:val="0"/>
      <w:marRight w:val="0"/>
      <w:marTop w:val="0"/>
      <w:marBottom w:val="0"/>
      <w:divBdr>
        <w:top w:val="none" w:sz="0" w:space="0" w:color="auto"/>
        <w:left w:val="none" w:sz="0" w:space="0" w:color="auto"/>
        <w:bottom w:val="none" w:sz="0" w:space="0" w:color="auto"/>
        <w:right w:val="none" w:sz="0" w:space="0" w:color="auto"/>
      </w:divBdr>
    </w:div>
    <w:div w:id="1256088014">
      <w:bodyDiv w:val="1"/>
      <w:marLeft w:val="0"/>
      <w:marRight w:val="0"/>
      <w:marTop w:val="0"/>
      <w:marBottom w:val="0"/>
      <w:divBdr>
        <w:top w:val="none" w:sz="0" w:space="0" w:color="auto"/>
        <w:left w:val="none" w:sz="0" w:space="0" w:color="auto"/>
        <w:bottom w:val="none" w:sz="0" w:space="0" w:color="auto"/>
        <w:right w:val="none" w:sz="0" w:space="0" w:color="auto"/>
      </w:divBdr>
    </w:div>
    <w:div w:id="1256404277">
      <w:bodyDiv w:val="1"/>
      <w:marLeft w:val="0"/>
      <w:marRight w:val="0"/>
      <w:marTop w:val="0"/>
      <w:marBottom w:val="0"/>
      <w:divBdr>
        <w:top w:val="none" w:sz="0" w:space="0" w:color="auto"/>
        <w:left w:val="none" w:sz="0" w:space="0" w:color="auto"/>
        <w:bottom w:val="none" w:sz="0" w:space="0" w:color="auto"/>
        <w:right w:val="none" w:sz="0" w:space="0" w:color="auto"/>
      </w:divBdr>
      <w:divsChild>
        <w:div w:id="55396995">
          <w:marLeft w:val="480"/>
          <w:marRight w:val="0"/>
          <w:marTop w:val="0"/>
          <w:marBottom w:val="0"/>
          <w:divBdr>
            <w:top w:val="none" w:sz="0" w:space="0" w:color="auto"/>
            <w:left w:val="none" w:sz="0" w:space="0" w:color="auto"/>
            <w:bottom w:val="none" w:sz="0" w:space="0" w:color="auto"/>
            <w:right w:val="none" w:sz="0" w:space="0" w:color="auto"/>
          </w:divBdr>
        </w:div>
        <w:div w:id="232279571">
          <w:marLeft w:val="480"/>
          <w:marRight w:val="0"/>
          <w:marTop w:val="0"/>
          <w:marBottom w:val="0"/>
          <w:divBdr>
            <w:top w:val="none" w:sz="0" w:space="0" w:color="auto"/>
            <w:left w:val="none" w:sz="0" w:space="0" w:color="auto"/>
            <w:bottom w:val="none" w:sz="0" w:space="0" w:color="auto"/>
            <w:right w:val="none" w:sz="0" w:space="0" w:color="auto"/>
          </w:divBdr>
        </w:div>
        <w:div w:id="393085396">
          <w:marLeft w:val="480"/>
          <w:marRight w:val="0"/>
          <w:marTop w:val="0"/>
          <w:marBottom w:val="0"/>
          <w:divBdr>
            <w:top w:val="none" w:sz="0" w:space="0" w:color="auto"/>
            <w:left w:val="none" w:sz="0" w:space="0" w:color="auto"/>
            <w:bottom w:val="none" w:sz="0" w:space="0" w:color="auto"/>
            <w:right w:val="none" w:sz="0" w:space="0" w:color="auto"/>
          </w:divBdr>
        </w:div>
        <w:div w:id="474300288">
          <w:marLeft w:val="480"/>
          <w:marRight w:val="0"/>
          <w:marTop w:val="0"/>
          <w:marBottom w:val="0"/>
          <w:divBdr>
            <w:top w:val="none" w:sz="0" w:space="0" w:color="auto"/>
            <w:left w:val="none" w:sz="0" w:space="0" w:color="auto"/>
            <w:bottom w:val="none" w:sz="0" w:space="0" w:color="auto"/>
            <w:right w:val="none" w:sz="0" w:space="0" w:color="auto"/>
          </w:divBdr>
        </w:div>
        <w:div w:id="481047373">
          <w:marLeft w:val="480"/>
          <w:marRight w:val="0"/>
          <w:marTop w:val="0"/>
          <w:marBottom w:val="0"/>
          <w:divBdr>
            <w:top w:val="none" w:sz="0" w:space="0" w:color="auto"/>
            <w:left w:val="none" w:sz="0" w:space="0" w:color="auto"/>
            <w:bottom w:val="none" w:sz="0" w:space="0" w:color="auto"/>
            <w:right w:val="none" w:sz="0" w:space="0" w:color="auto"/>
          </w:divBdr>
        </w:div>
        <w:div w:id="493230728">
          <w:marLeft w:val="480"/>
          <w:marRight w:val="0"/>
          <w:marTop w:val="0"/>
          <w:marBottom w:val="0"/>
          <w:divBdr>
            <w:top w:val="none" w:sz="0" w:space="0" w:color="auto"/>
            <w:left w:val="none" w:sz="0" w:space="0" w:color="auto"/>
            <w:bottom w:val="none" w:sz="0" w:space="0" w:color="auto"/>
            <w:right w:val="none" w:sz="0" w:space="0" w:color="auto"/>
          </w:divBdr>
        </w:div>
        <w:div w:id="493448676">
          <w:marLeft w:val="480"/>
          <w:marRight w:val="0"/>
          <w:marTop w:val="0"/>
          <w:marBottom w:val="0"/>
          <w:divBdr>
            <w:top w:val="none" w:sz="0" w:space="0" w:color="auto"/>
            <w:left w:val="none" w:sz="0" w:space="0" w:color="auto"/>
            <w:bottom w:val="none" w:sz="0" w:space="0" w:color="auto"/>
            <w:right w:val="none" w:sz="0" w:space="0" w:color="auto"/>
          </w:divBdr>
        </w:div>
        <w:div w:id="601182673">
          <w:marLeft w:val="480"/>
          <w:marRight w:val="0"/>
          <w:marTop w:val="0"/>
          <w:marBottom w:val="0"/>
          <w:divBdr>
            <w:top w:val="none" w:sz="0" w:space="0" w:color="auto"/>
            <w:left w:val="none" w:sz="0" w:space="0" w:color="auto"/>
            <w:bottom w:val="none" w:sz="0" w:space="0" w:color="auto"/>
            <w:right w:val="none" w:sz="0" w:space="0" w:color="auto"/>
          </w:divBdr>
        </w:div>
        <w:div w:id="639656476">
          <w:marLeft w:val="480"/>
          <w:marRight w:val="0"/>
          <w:marTop w:val="0"/>
          <w:marBottom w:val="0"/>
          <w:divBdr>
            <w:top w:val="none" w:sz="0" w:space="0" w:color="auto"/>
            <w:left w:val="none" w:sz="0" w:space="0" w:color="auto"/>
            <w:bottom w:val="none" w:sz="0" w:space="0" w:color="auto"/>
            <w:right w:val="none" w:sz="0" w:space="0" w:color="auto"/>
          </w:divBdr>
        </w:div>
        <w:div w:id="646935613">
          <w:marLeft w:val="480"/>
          <w:marRight w:val="0"/>
          <w:marTop w:val="0"/>
          <w:marBottom w:val="0"/>
          <w:divBdr>
            <w:top w:val="none" w:sz="0" w:space="0" w:color="auto"/>
            <w:left w:val="none" w:sz="0" w:space="0" w:color="auto"/>
            <w:bottom w:val="none" w:sz="0" w:space="0" w:color="auto"/>
            <w:right w:val="none" w:sz="0" w:space="0" w:color="auto"/>
          </w:divBdr>
        </w:div>
        <w:div w:id="726731594">
          <w:marLeft w:val="480"/>
          <w:marRight w:val="0"/>
          <w:marTop w:val="0"/>
          <w:marBottom w:val="0"/>
          <w:divBdr>
            <w:top w:val="none" w:sz="0" w:space="0" w:color="auto"/>
            <w:left w:val="none" w:sz="0" w:space="0" w:color="auto"/>
            <w:bottom w:val="none" w:sz="0" w:space="0" w:color="auto"/>
            <w:right w:val="none" w:sz="0" w:space="0" w:color="auto"/>
          </w:divBdr>
        </w:div>
        <w:div w:id="733622984">
          <w:marLeft w:val="480"/>
          <w:marRight w:val="0"/>
          <w:marTop w:val="0"/>
          <w:marBottom w:val="0"/>
          <w:divBdr>
            <w:top w:val="none" w:sz="0" w:space="0" w:color="auto"/>
            <w:left w:val="none" w:sz="0" w:space="0" w:color="auto"/>
            <w:bottom w:val="none" w:sz="0" w:space="0" w:color="auto"/>
            <w:right w:val="none" w:sz="0" w:space="0" w:color="auto"/>
          </w:divBdr>
        </w:div>
        <w:div w:id="800998616">
          <w:marLeft w:val="480"/>
          <w:marRight w:val="0"/>
          <w:marTop w:val="0"/>
          <w:marBottom w:val="0"/>
          <w:divBdr>
            <w:top w:val="none" w:sz="0" w:space="0" w:color="auto"/>
            <w:left w:val="none" w:sz="0" w:space="0" w:color="auto"/>
            <w:bottom w:val="none" w:sz="0" w:space="0" w:color="auto"/>
            <w:right w:val="none" w:sz="0" w:space="0" w:color="auto"/>
          </w:divBdr>
        </w:div>
        <w:div w:id="809516128">
          <w:marLeft w:val="480"/>
          <w:marRight w:val="0"/>
          <w:marTop w:val="0"/>
          <w:marBottom w:val="0"/>
          <w:divBdr>
            <w:top w:val="none" w:sz="0" w:space="0" w:color="auto"/>
            <w:left w:val="none" w:sz="0" w:space="0" w:color="auto"/>
            <w:bottom w:val="none" w:sz="0" w:space="0" w:color="auto"/>
            <w:right w:val="none" w:sz="0" w:space="0" w:color="auto"/>
          </w:divBdr>
        </w:div>
        <w:div w:id="958874626">
          <w:marLeft w:val="480"/>
          <w:marRight w:val="0"/>
          <w:marTop w:val="0"/>
          <w:marBottom w:val="0"/>
          <w:divBdr>
            <w:top w:val="none" w:sz="0" w:space="0" w:color="auto"/>
            <w:left w:val="none" w:sz="0" w:space="0" w:color="auto"/>
            <w:bottom w:val="none" w:sz="0" w:space="0" w:color="auto"/>
            <w:right w:val="none" w:sz="0" w:space="0" w:color="auto"/>
          </w:divBdr>
        </w:div>
        <w:div w:id="978997715">
          <w:marLeft w:val="480"/>
          <w:marRight w:val="0"/>
          <w:marTop w:val="0"/>
          <w:marBottom w:val="0"/>
          <w:divBdr>
            <w:top w:val="none" w:sz="0" w:space="0" w:color="auto"/>
            <w:left w:val="none" w:sz="0" w:space="0" w:color="auto"/>
            <w:bottom w:val="none" w:sz="0" w:space="0" w:color="auto"/>
            <w:right w:val="none" w:sz="0" w:space="0" w:color="auto"/>
          </w:divBdr>
        </w:div>
        <w:div w:id="985162047">
          <w:marLeft w:val="480"/>
          <w:marRight w:val="0"/>
          <w:marTop w:val="0"/>
          <w:marBottom w:val="0"/>
          <w:divBdr>
            <w:top w:val="none" w:sz="0" w:space="0" w:color="auto"/>
            <w:left w:val="none" w:sz="0" w:space="0" w:color="auto"/>
            <w:bottom w:val="none" w:sz="0" w:space="0" w:color="auto"/>
            <w:right w:val="none" w:sz="0" w:space="0" w:color="auto"/>
          </w:divBdr>
        </w:div>
        <w:div w:id="990717654">
          <w:marLeft w:val="480"/>
          <w:marRight w:val="0"/>
          <w:marTop w:val="0"/>
          <w:marBottom w:val="0"/>
          <w:divBdr>
            <w:top w:val="none" w:sz="0" w:space="0" w:color="auto"/>
            <w:left w:val="none" w:sz="0" w:space="0" w:color="auto"/>
            <w:bottom w:val="none" w:sz="0" w:space="0" w:color="auto"/>
            <w:right w:val="none" w:sz="0" w:space="0" w:color="auto"/>
          </w:divBdr>
        </w:div>
        <w:div w:id="1096444590">
          <w:marLeft w:val="480"/>
          <w:marRight w:val="0"/>
          <w:marTop w:val="0"/>
          <w:marBottom w:val="0"/>
          <w:divBdr>
            <w:top w:val="none" w:sz="0" w:space="0" w:color="auto"/>
            <w:left w:val="none" w:sz="0" w:space="0" w:color="auto"/>
            <w:bottom w:val="none" w:sz="0" w:space="0" w:color="auto"/>
            <w:right w:val="none" w:sz="0" w:space="0" w:color="auto"/>
          </w:divBdr>
        </w:div>
        <w:div w:id="1147623336">
          <w:marLeft w:val="480"/>
          <w:marRight w:val="0"/>
          <w:marTop w:val="0"/>
          <w:marBottom w:val="0"/>
          <w:divBdr>
            <w:top w:val="none" w:sz="0" w:space="0" w:color="auto"/>
            <w:left w:val="none" w:sz="0" w:space="0" w:color="auto"/>
            <w:bottom w:val="none" w:sz="0" w:space="0" w:color="auto"/>
            <w:right w:val="none" w:sz="0" w:space="0" w:color="auto"/>
          </w:divBdr>
        </w:div>
        <w:div w:id="1432972206">
          <w:marLeft w:val="480"/>
          <w:marRight w:val="0"/>
          <w:marTop w:val="0"/>
          <w:marBottom w:val="0"/>
          <w:divBdr>
            <w:top w:val="none" w:sz="0" w:space="0" w:color="auto"/>
            <w:left w:val="none" w:sz="0" w:space="0" w:color="auto"/>
            <w:bottom w:val="none" w:sz="0" w:space="0" w:color="auto"/>
            <w:right w:val="none" w:sz="0" w:space="0" w:color="auto"/>
          </w:divBdr>
        </w:div>
        <w:div w:id="1596741459">
          <w:marLeft w:val="480"/>
          <w:marRight w:val="0"/>
          <w:marTop w:val="0"/>
          <w:marBottom w:val="0"/>
          <w:divBdr>
            <w:top w:val="none" w:sz="0" w:space="0" w:color="auto"/>
            <w:left w:val="none" w:sz="0" w:space="0" w:color="auto"/>
            <w:bottom w:val="none" w:sz="0" w:space="0" w:color="auto"/>
            <w:right w:val="none" w:sz="0" w:space="0" w:color="auto"/>
          </w:divBdr>
        </w:div>
        <w:div w:id="1610620798">
          <w:marLeft w:val="480"/>
          <w:marRight w:val="0"/>
          <w:marTop w:val="0"/>
          <w:marBottom w:val="0"/>
          <w:divBdr>
            <w:top w:val="none" w:sz="0" w:space="0" w:color="auto"/>
            <w:left w:val="none" w:sz="0" w:space="0" w:color="auto"/>
            <w:bottom w:val="none" w:sz="0" w:space="0" w:color="auto"/>
            <w:right w:val="none" w:sz="0" w:space="0" w:color="auto"/>
          </w:divBdr>
        </w:div>
        <w:div w:id="1670670078">
          <w:marLeft w:val="480"/>
          <w:marRight w:val="0"/>
          <w:marTop w:val="0"/>
          <w:marBottom w:val="0"/>
          <w:divBdr>
            <w:top w:val="none" w:sz="0" w:space="0" w:color="auto"/>
            <w:left w:val="none" w:sz="0" w:space="0" w:color="auto"/>
            <w:bottom w:val="none" w:sz="0" w:space="0" w:color="auto"/>
            <w:right w:val="none" w:sz="0" w:space="0" w:color="auto"/>
          </w:divBdr>
        </w:div>
        <w:div w:id="1712225356">
          <w:marLeft w:val="480"/>
          <w:marRight w:val="0"/>
          <w:marTop w:val="0"/>
          <w:marBottom w:val="0"/>
          <w:divBdr>
            <w:top w:val="none" w:sz="0" w:space="0" w:color="auto"/>
            <w:left w:val="none" w:sz="0" w:space="0" w:color="auto"/>
            <w:bottom w:val="none" w:sz="0" w:space="0" w:color="auto"/>
            <w:right w:val="none" w:sz="0" w:space="0" w:color="auto"/>
          </w:divBdr>
        </w:div>
        <w:div w:id="1752655144">
          <w:marLeft w:val="480"/>
          <w:marRight w:val="0"/>
          <w:marTop w:val="0"/>
          <w:marBottom w:val="0"/>
          <w:divBdr>
            <w:top w:val="none" w:sz="0" w:space="0" w:color="auto"/>
            <w:left w:val="none" w:sz="0" w:space="0" w:color="auto"/>
            <w:bottom w:val="none" w:sz="0" w:space="0" w:color="auto"/>
            <w:right w:val="none" w:sz="0" w:space="0" w:color="auto"/>
          </w:divBdr>
        </w:div>
        <w:div w:id="1878811296">
          <w:marLeft w:val="480"/>
          <w:marRight w:val="0"/>
          <w:marTop w:val="0"/>
          <w:marBottom w:val="0"/>
          <w:divBdr>
            <w:top w:val="none" w:sz="0" w:space="0" w:color="auto"/>
            <w:left w:val="none" w:sz="0" w:space="0" w:color="auto"/>
            <w:bottom w:val="none" w:sz="0" w:space="0" w:color="auto"/>
            <w:right w:val="none" w:sz="0" w:space="0" w:color="auto"/>
          </w:divBdr>
        </w:div>
        <w:div w:id="1889563343">
          <w:marLeft w:val="480"/>
          <w:marRight w:val="0"/>
          <w:marTop w:val="0"/>
          <w:marBottom w:val="0"/>
          <w:divBdr>
            <w:top w:val="none" w:sz="0" w:space="0" w:color="auto"/>
            <w:left w:val="none" w:sz="0" w:space="0" w:color="auto"/>
            <w:bottom w:val="none" w:sz="0" w:space="0" w:color="auto"/>
            <w:right w:val="none" w:sz="0" w:space="0" w:color="auto"/>
          </w:divBdr>
        </w:div>
        <w:div w:id="1990136956">
          <w:marLeft w:val="480"/>
          <w:marRight w:val="0"/>
          <w:marTop w:val="0"/>
          <w:marBottom w:val="0"/>
          <w:divBdr>
            <w:top w:val="none" w:sz="0" w:space="0" w:color="auto"/>
            <w:left w:val="none" w:sz="0" w:space="0" w:color="auto"/>
            <w:bottom w:val="none" w:sz="0" w:space="0" w:color="auto"/>
            <w:right w:val="none" w:sz="0" w:space="0" w:color="auto"/>
          </w:divBdr>
        </w:div>
        <w:div w:id="2037657097">
          <w:marLeft w:val="480"/>
          <w:marRight w:val="0"/>
          <w:marTop w:val="0"/>
          <w:marBottom w:val="0"/>
          <w:divBdr>
            <w:top w:val="none" w:sz="0" w:space="0" w:color="auto"/>
            <w:left w:val="none" w:sz="0" w:space="0" w:color="auto"/>
            <w:bottom w:val="none" w:sz="0" w:space="0" w:color="auto"/>
            <w:right w:val="none" w:sz="0" w:space="0" w:color="auto"/>
          </w:divBdr>
        </w:div>
        <w:div w:id="2067214506">
          <w:marLeft w:val="480"/>
          <w:marRight w:val="0"/>
          <w:marTop w:val="0"/>
          <w:marBottom w:val="0"/>
          <w:divBdr>
            <w:top w:val="none" w:sz="0" w:space="0" w:color="auto"/>
            <w:left w:val="none" w:sz="0" w:space="0" w:color="auto"/>
            <w:bottom w:val="none" w:sz="0" w:space="0" w:color="auto"/>
            <w:right w:val="none" w:sz="0" w:space="0" w:color="auto"/>
          </w:divBdr>
        </w:div>
      </w:divsChild>
    </w:div>
    <w:div w:id="1256479699">
      <w:bodyDiv w:val="1"/>
      <w:marLeft w:val="0"/>
      <w:marRight w:val="0"/>
      <w:marTop w:val="0"/>
      <w:marBottom w:val="0"/>
      <w:divBdr>
        <w:top w:val="none" w:sz="0" w:space="0" w:color="auto"/>
        <w:left w:val="none" w:sz="0" w:space="0" w:color="auto"/>
        <w:bottom w:val="none" w:sz="0" w:space="0" w:color="auto"/>
        <w:right w:val="none" w:sz="0" w:space="0" w:color="auto"/>
      </w:divBdr>
    </w:div>
    <w:div w:id="1257177658">
      <w:bodyDiv w:val="1"/>
      <w:marLeft w:val="0"/>
      <w:marRight w:val="0"/>
      <w:marTop w:val="0"/>
      <w:marBottom w:val="0"/>
      <w:divBdr>
        <w:top w:val="none" w:sz="0" w:space="0" w:color="auto"/>
        <w:left w:val="none" w:sz="0" w:space="0" w:color="auto"/>
        <w:bottom w:val="none" w:sz="0" w:space="0" w:color="auto"/>
        <w:right w:val="none" w:sz="0" w:space="0" w:color="auto"/>
      </w:divBdr>
    </w:div>
    <w:div w:id="1257246693">
      <w:bodyDiv w:val="1"/>
      <w:marLeft w:val="0"/>
      <w:marRight w:val="0"/>
      <w:marTop w:val="0"/>
      <w:marBottom w:val="0"/>
      <w:divBdr>
        <w:top w:val="none" w:sz="0" w:space="0" w:color="auto"/>
        <w:left w:val="none" w:sz="0" w:space="0" w:color="auto"/>
        <w:bottom w:val="none" w:sz="0" w:space="0" w:color="auto"/>
        <w:right w:val="none" w:sz="0" w:space="0" w:color="auto"/>
      </w:divBdr>
    </w:div>
    <w:div w:id="1257516637">
      <w:bodyDiv w:val="1"/>
      <w:marLeft w:val="0"/>
      <w:marRight w:val="0"/>
      <w:marTop w:val="0"/>
      <w:marBottom w:val="0"/>
      <w:divBdr>
        <w:top w:val="none" w:sz="0" w:space="0" w:color="auto"/>
        <w:left w:val="none" w:sz="0" w:space="0" w:color="auto"/>
        <w:bottom w:val="none" w:sz="0" w:space="0" w:color="auto"/>
        <w:right w:val="none" w:sz="0" w:space="0" w:color="auto"/>
      </w:divBdr>
    </w:div>
    <w:div w:id="1257523616">
      <w:bodyDiv w:val="1"/>
      <w:marLeft w:val="0"/>
      <w:marRight w:val="0"/>
      <w:marTop w:val="0"/>
      <w:marBottom w:val="0"/>
      <w:divBdr>
        <w:top w:val="none" w:sz="0" w:space="0" w:color="auto"/>
        <w:left w:val="none" w:sz="0" w:space="0" w:color="auto"/>
        <w:bottom w:val="none" w:sz="0" w:space="0" w:color="auto"/>
        <w:right w:val="none" w:sz="0" w:space="0" w:color="auto"/>
      </w:divBdr>
    </w:div>
    <w:div w:id="1257592812">
      <w:bodyDiv w:val="1"/>
      <w:marLeft w:val="0"/>
      <w:marRight w:val="0"/>
      <w:marTop w:val="0"/>
      <w:marBottom w:val="0"/>
      <w:divBdr>
        <w:top w:val="none" w:sz="0" w:space="0" w:color="auto"/>
        <w:left w:val="none" w:sz="0" w:space="0" w:color="auto"/>
        <w:bottom w:val="none" w:sz="0" w:space="0" w:color="auto"/>
        <w:right w:val="none" w:sz="0" w:space="0" w:color="auto"/>
      </w:divBdr>
    </w:div>
    <w:div w:id="1257710188">
      <w:bodyDiv w:val="1"/>
      <w:marLeft w:val="0"/>
      <w:marRight w:val="0"/>
      <w:marTop w:val="0"/>
      <w:marBottom w:val="0"/>
      <w:divBdr>
        <w:top w:val="none" w:sz="0" w:space="0" w:color="auto"/>
        <w:left w:val="none" w:sz="0" w:space="0" w:color="auto"/>
        <w:bottom w:val="none" w:sz="0" w:space="0" w:color="auto"/>
        <w:right w:val="none" w:sz="0" w:space="0" w:color="auto"/>
      </w:divBdr>
    </w:div>
    <w:div w:id="1258245885">
      <w:bodyDiv w:val="1"/>
      <w:marLeft w:val="0"/>
      <w:marRight w:val="0"/>
      <w:marTop w:val="0"/>
      <w:marBottom w:val="0"/>
      <w:divBdr>
        <w:top w:val="none" w:sz="0" w:space="0" w:color="auto"/>
        <w:left w:val="none" w:sz="0" w:space="0" w:color="auto"/>
        <w:bottom w:val="none" w:sz="0" w:space="0" w:color="auto"/>
        <w:right w:val="none" w:sz="0" w:space="0" w:color="auto"/>
      </w:divBdr>
      <w:divsChild>
        <w:div w:id="165438302">
          <w:marLeft w:val="480"/>
          <w:marRight w:val="0"/>
          <w:marTop w:val="0"/>
          <w:marBottom w:val="0"/>
          <w:divBdr>
            <w:top w:val="none" w:sz="0" w:space="0" w:color="auto"/>
            <w:left w:val="none" w:sz="0" w:space="0" w:color="auto"/>
            <w:bottom w:val="none" w:sz="0" w:space="0" w:color="auto"/>
            <w:right w:val="none" w:sz="0" w:space="0" w:color="auto"/>
          </w:divBdr>
        </w:div>
        <w:div w:id="334304480">
          <w:marLeft w:val="480"/>
          <w:marRight w:val="0"/>
          <w:marTop w:val="0"/>
          <w:marBottom w:val="0"/>
          <w:divBdr>
            <w:top w:val="none" w:sz="0" w:space="0" w:color="auto"/>
            <w:left w:val="none" w:sz="0" w:space="0" w:color="auto"/>
            <w:bottom w:val="none" w:sz="0" w:space="0" w:color="auto"/>
            <w:right w:val="none" w:sz="0" w:space="0" w:color="auto"/>
          </w:divBdr>
        </w:div>
        <w:div w:id="868567933">
          <w:marLeft w:val="480"/>
          <w:marRight w:val="0"/>
          <w:marTop w:val="0"/>
          <w:marBottom w:val="0"/>
          <w:divBdr>
            <w:top w:val="none" w:sz="0" w:space="0" w:color="auto"/>
            <w:left w:val="none" w:sz="0" w:space="0" w:color="auto"/>
            <w:bottom w:val="none" w:sz="0" w:space="0" w:color="auto"/>
            <w:right w:val="none" w:sz="0" w:space="0" w:color="auto"/>
          </w:divBdr>
        </w:div>
        <w:div w:id="550188017">
          <w:marLeft w:val="480"/>
          <w:marRight w:val="0"/>
          <w:marTop w:val="0"/>
          <w:marBottom w:val="0"/>
          <w:divBdr>
            <w:top w:val="none" w:sz="0" w:space="0" w:color="auto"/>
            <w:left w:val="none" w:sz="0" w:space="0" w:color="auto"/>
            <w:bottom w:val="none" w:sz="0" w:space="0" w:color="auto"/>
            <w:right w:val="none" w:sz="0" w:space="0" w:color="auto"/>
          </w:divBdr>
        </w:div>
        <w:div w:id="391775159">
          <w:marLeft w:val="480"/>
          <w:marRight w:val="0"/>
          <w:marTop w:val="0"/>
          <w:marBottom w:val="0"/>
          <w:divBdr>
            <w:top w:val="none" w:sz="0" w:space="0" w:color="auto"/>
            <w:left w:val="none" w:sz="0" w:space="0" w:color="auto"/>
            <w:bottom w:val="none" w:sz="0" w:space="0" w:color="auto"/>
            <w:right w:val="none" w:sz="0" w:space="0" w:color="auto"/>
          </w:divBdr>
        </w:div>
        <w:div w:id="1261570761">
          <w:marLeft w:val="480"/>
          <w:marRight w:val="0"/>
          <w:marTop w:val="0"/>
          <w:marBottom w:val="0"/>
          <w:divBdr>
            <w:top w:val="none" w:sz="0" w:space="0" w:color="auto"/>
            <w:left w:val="none" w:sz="0" w:space="0" w:color="auto"/>
            <w:bottom w:val="none" w:sz="0" w:space="0" w:color="auto"/>
            <w:right w:val="none" w:sz="0" w:space="0" w:color="auto"/>
          </w:divBdr>
        </w:div>
        <w:div w:id="122887729">
          <w:marLeft w:val="480"/>
          <w:marRight w:val="0"/>
          <w:marTop w:val="0"/>
          <w:marBottom w:val="0"/>
          <w:divBdr>
            <w:top w:val="none" w:sz="0" w:space="0" w:color="auto"/>
            <w:left w:val="none" w:sz="0" w:space="0" w:color="auto"/>
            <w:bottom w:val="none" w:sz="0" w:space="0" w:color="auto"/>
            <w:right w:val="none" w:sz="0" w:space="0" w:color="auto"/>
          </w:divBdr>
        </w:div>
        <w:div w:id="1158032199">
          <w:marLeft w:val="480"/>
          <w:marRight w:val="0"/>
          <w:marTop w:val="0"/>
          <w:marBottom w:val="0"/>
          <w:divBdr>
            <w:top w:val="none" w:sz="0" w:space="0" w:color="auto"/>
            <w:left w:val="none" w:sz="0" w:space="0" w:color="auto"/>
            <w:bottom w:val="none" w:sz="0" w:space="0" w:color="auto"/>
            <w:right w:val="none" w:sz="0" w:space="0" w:color="auto"/>
          </w:divBdr>
        </w:div>
        <w:div w:id="1519346786">
          <w:marLeft w:val="480"/>
          <w:marRight w:val="0"/>
          <w:marTop w:val="0"/>
          <w:marBottom w:val="0"/>
          <w:divBdr>
            <w:top w:val="none" w:sz="0" w:space="0" w:color="auto"/>
            <w:left w:val="none" w:sz="0" w:space="0" w:color="auto"/>
            <w:bottom w:val="none" w:sz="0" w:space="0" w:color="auto"/>
            <w:right w:val="none" w:sz="0" w:space="0" w:color="auto"/>
          </w:divBdr>
        </w:div>
        <w:div w:id="151026527">
          <w:marLeft w:val="480"/>
          <w:marRight w:val="0"/>
          <w:marTop w:val="0"/>
          <w:marBottom w:val="0"/>
          <w:divBdr>
            <w:top w:val="none" w:sz="0" w:space="0" w:color="auto"/>
            <w:left w:val="none" w:sz="0" w:space="0" w:color="auto"/>
            <w:bottom w:val="none" w:sz="0" w:space="0" w:color="auto"/>
            <w:right w:val="none" w:sz="0" w:space="0" w:color="auto"/>
          </w:divBdr>
        </w:div>
        <w:div w:id="2139370407">
          <w:marLeft w:val="480"/>
          <w:marRight w:val="0"/>
          <w:marTop w:val="0"/>
          <w:marBottom w:val="0"/>
          <w:divBdr>
            <w:top w:val="none" w:sz="0" w:space="0" w:color="auto"/>
            <w:left w:val="none" w:sz="0" w:space="0" w:color="auto"/>
            <w:bottom w:val="none" w:sz="0" w:space="0" w:color="auto"/>
            <w:right w:val="none" w:sz="0" w:space="0" w:color="auto"/>
          </w:divBdr>
        </w:div>
        <w:div w:id="1883207206">
          <w:marLeft w:val="480"/>
          <w:marRight w:val="0"/>
          <w:marTop w:val="0"/>
          <w:marBottom w:val="0"/>
          <w:divBdr>
            <w:top w:val="none" w:sz="0" w:space="0" w:color="auto"/>
            <w:left w:val="none" w:sz="0" w:space="0" w:color="auto"/>
            <w:bottom w:val="none" w:sz="0" w:space="0" w:color="auto"/>
            <w:right w:val="none" w:sz="0" w:space="0" w:color="auto"/>
          </w:divBdr>
        </w:div>
        <w:div w:id="1021737337">
          <w:marLeft w:val="480"/>
          <w:marRight w:val="0"/>
          <w:marTop w:val="0"/>
          <w:marBottom w:val="0"/>
          <w:divBdr>
            <w:top w:val="none" w:sz="0" w:space="0" w:color="auto"/>
            <w:left w:val="none" w:sz="0" w:space="0" w:color="auto"/>
            <w:bottom w:val="none" w:sz="0" w:space="0" w:color="auto"/>
            <w:right w:val="none" w:sz="0" w:space="0" w:color="auto"/>
          </w:divBdr>
        </w:div>
        <w:div w:id="1359114939">
          <w:marLeft w:val="480"/>
          <w:marRight w:val="0"/>
          <w:marTop w:val="0"/>
          <w:marBottom w:val="0"/>
          <w:divBdr>
            <w:top w:val="none" w:sz="0" w:space="0" w:color="auto"/>
            <w:left w:val="none" w:sz="0" w:space="0" w:color="auto"/>
            <w:bottom w:val="none" w:sz="0" w:space="0" w:color="auto"/>
            <w:right w:val="none" w:sz="0" w:space="0" w:color="auto"/>
          </w:divBdr>
        </w:div>
        <w:div w:id="1726680287">
          <w:marLeft w:val="480"/>
          <w:marRight w:val="0"/>
          <w:marTop w:val="0"/>
          <w:marBottom w:val="0"/>
          <w:divBdr>
            <w:top w:val="none" w:sz="0" w:space="0" w:color="auto"/>
            <w:left w:val="none" w:sz="0" w:space="0" w:color="auto"/>
            <w:bottom w:val="none" w:sz="0" w:space="0" w:color="auto"/>
            <w:right w:val="none" w:sz="0" w:space="0" w:color="auto"/>
          </w:divBdr>
        </w:div>
        <w:div w:id="52781534">
          <w:marLeft w:val="480"/>
          <w:marRight w:val="0"/>
          <w:marTop w:val="0"/>
          <w:marBottom w:val="0"/>
          <w:divBdr>
            <w:top w:val="none" w:sz="0" w:space="0" w:color="auto"/>
            <w:left w:val="none" w:sz="0" w:space="0" w:color="auto"/>
            <w:bottom w:val="none" w:sz="0" w:space="0" w:color="auto"/>
            <w:right w:val="none" w:sz="0" w:space="0" w:color="auto"/>
          </w:divBdr>
        </w:div>
        <w:div w:id="1605307229">
          <w:marLeft w:val="480"/>
          <w:marRight w:val="0"/>
          <w:marTop w:val="0"/>
          <w:marBottom w:val="0"/>
          <w:divBdr>
            <w:top w:val="none" w:sz="0" w:space="0" w:color="auto"/>
            <w:left w:val="none" w:sz="0" w:space="0" w:color="auto"/>
            <w:bottom w:val="none" w:sz="0" w:space="0" w:color="auto"/>
            <w:right w:val="none" w:sz="0" w:space="0" w:color="auto"/>
          </w:divBdr>
        </w:div>
        <w:div w:id="411123443">
          <w:marLeft w:val="480"/>
          <w:marRight w:val="0"/>
          <w:marTop w:val="0"/>
          <w:marBottom w:val="0"/>
          <w:divBdr>
            <w:top w:val="none" w:sz="0" w:space="0" w:color="auto"/>
            <w:left w:val="none" w:sz="0" w:space="0" w:color="auto"/>
            <w:bottom w:val="none" w:sz="0" w:space="0" w:color="auto"/>
            <w:right w:val="none" w:sz="0" w:space="0" w:color="auto"/>
          </w:divBdr>
        </w:div>
        <w:div w:id="2075353367">
          <w:marLeft w:val="480"/>
          <w:marRight w:val="0"/>
          <w:marTop w:val="0"/>
          <w:marBottom w:val="0"/>
          <w:divBdr>
            <w:top w:val="none" w:sz="0" w:space="0" w:color="auto"/>
            <w:left w:val="none" w:sz="0" w:space="0" w:color="auto"/>
            <w:bottom w:val="none" w:sz="0" w:space="0" w:color="auto"/>
            <w:right w:val="none" w:sz="0" w:space="0" w:color="auto"/>
          </w:divBdr>
        </w:div>
        <w:div w:id="1234046502">
          <w:marLeft w:val="480"/>
          <w:marRight w:val="0"/>
          <w:marTop w:val="0"/>
          <w:marBottom w:val="0"/>
          <w:divBdr>
            <w:top w:val="none" w:sz="0" w:space="0" w:color="auto"/>
            <w:left w:val="none" w:sz="0" w:space="0" w:color="auto"/>
            <w:bottom w:val="none" w:sz="0" w:space="0" w:color="auto"/>
            <w:right w:val="none" w:sz="0" w:space="0" w:color="auto"/>
          </w:divBdr>
        </w:div>
        <w:div w:id="2097897644">
          <w:marLeft w:val="480"/>
          <w:marRight w:val="0"/>
          <w:marTop w:val="0"/>
          <w:marBottom w:val="0"/>
          <w:divBdr>
            <w:top w:val="none" w:sz="0" w:space="0" w:color="auto"/>
            <w:left w:val="none" w:sz="0" w:space="0" w:color="auto"/>
            <w:bottom w:val="none" w:sz="0" w:space="0" w:color="auto"/>
            <w:right w:val="none" w:sz="0" w:space="0" w:color="auto"/>
          </w:divBdr>
        </w:div>
        <w:div w:id="484131611">
          <w:marLeft w:val="480"/>
          <w:marRight w:val="0"/>
          <w:marTop w:val="0"/>
          <w:marBottom w:val="0"/>
          <w:divBdr>
            <w:top w:val="none" w:sz="0" w:space="0" w:color="auto"/>
            <w:left w:val="none" w:sz="0" w:space="0" w:color="auto"/>
            <w:bottom w:val="none" w:sz="0" w:space="0" w:color="auto"/>
            <w:right w:val="none" w:sz="0" w:space="0" w:color="auto"/>
          </w:divBdr>
        </w:div>
        <w:div w:id="1739472302">
          <w:marLeft w:val="480"/>
          <w:marRight w:val="0"/>
          <w:marTop w:val="0"/>
          <w:marBottom w:val="0"/>
          <w:divBdr>
            <w:top w:val="none" w:sz="0" w:space="0" w:color="auto"/>
            <w:left w:val="none" w:sz="0" w:space="0" w:color="auto"/>
            <w:bottom w:val="none" w:sz="0" w:space="0" w:color="auto"/>
            <w:right w:val="none" w:sz="0" w:space="0" w:color="auto"/>
          </w:divBdr>
        </w:div>
        <w:div w:id="1906332584">
          <w:marLeft w:val="480"/>
          <w:marRight w:val="0"/>
          <w:marTop w:val="0"/>
          <w:marBottom w:val="0"/>
          <w:divBdr>
            <w:top w:val="none" w:sz="0" w:space="0" w:color="auto"/>
            <w:left w:val="none" w:sz="0" w:space="0" w:color="auto"/>
            <w:bottom w:val="none" w:sz="0" w:space="0" w:color="auto"/>
            <w:right w:val="none" w:sz="0" w:space="0" w:color="auto"/>
          </w:divBdr>
        </w:div>
        <w:div w:id="1009254649">
          <w:marLeft w:val="480"/>
          <w:marRight w:val="0"/>
          <w:marTop w:val="0"/>
          <w:marBottom w:val="0"/>
          <w:divBdr>
            <w:top w:val="none" w:sz="0" w:space="0" w:color="auto"/>
            <w:left w:val="none" w:sz="0" w:space="0" w:color="auto"/>
            <w:bottom w:val="none" w:sz="0" w:space="0" w:color="auto"/>
            <w:right w:val="none" w:sz="0" w:space="0" w:color="auto"/>
          </w:divBdr>
        </w:div>
        <w:div w:id="1871802279">
          <w:marLeft w:val="480"/>
          <w:marRight w:val="0"/>
          <w:marTop w:val="0"/>
          <w:marBottom w:val="0"/>
          <w:divBdr>
            <w:top w:val="none" w:sz="0" w:space="0" w:color="auto"/>
            <w:left w:val="none" w:sz="0" w:space="0" w:color="auto"/>
            <w:bottom w:val="none" w:sz="0" w:space="0" w:color="auto"/>
            <w:right w:val="none" w:sz="0" w:space="0" w:color="auto"/>
          </w:divBdr>
        </w:div>
        <w:div w:id="706834377">
          <w:marLeft w:val="480"/>
          <w:marRight w:val="0"/>
          <w:marTop w:val="0"/>
          <w:marBottom w:val="0"/>
          <w:divBdr>
            <w:top w:val="none" w:sz="0" w:space="0" w:color="auto"/>
            <w:left w:val="none" w:sz="0" w:space="0" w:color="auto"/>
            <w:bottom w:val="none" w:sz="0" w:space="0" w:color="auto"/>
            <w:right w:val="none" w:sz="0" w:space="0" w:color="auto"/>
          </w:divBdr>
        </w:div>
        <w:div w:id="628165224">
          <w:marLeft w:val="480"/>
          <w:marRight w:val="0"/>
          <w:marTop w:val="0"/>
          <w:marBottom w:val="0"/>
          <w:divBdr>
            <w:top w:val="none" w:sz="0" w:space="0" w:color="auto"/>
            <w:left w:val="none" w:sz="0" w:space="0" w:color="auto"/>
            <w:bottom w:val="none" w:sz="0" w:space="0" w:color="auto"/>
            <w:right w:val="none" w:sz="0" w:space="0" w:color="auto"/>
          </w:divBdr>
        </w:div>
        <w:div w:id="738596295">
          <w:marLeft w:val="480"/>
          <w:marRight w:val="0"/>
          <w:marTop w:val="0"/>
          <w:marBottom w:val="0"/>
          <w:divBdr>
            <w:top w:val="none" w:sz="0" w:space="0" w:color="auto"/>
            <w:left w:val="none" w:sz="0" w:space="0" w:color="auto"/>
            <w:bottom w:val="none" w:sz="0" w:space="0" w:color="auto"/>
            <w:right w:val="none" w:sz="0" w:space="0" w:color="auto"/>
          </w:divBdr>
        </w:div>
        <w:div w:id="1246110370">
          <w:marLeft w:val="480"/>
          <w:marRight w:val="0"/>
          <w:marTop w:val="0"/>
          <w:marBottom w:val="0"/>
          <w:divBdr>
            <w:top w:val="none" w:sz="0" w:space="0" w:color="auto"/>
            <w:left w:val="none" w:sz="0" w:space="0" w:color="auto"/>
            <w:bottom w:val="none" w:sz="0" w:space="0" w:color="auto"/>
            <w:right w:val="none" w:sz="0" w:space="0" w:color="auto"/>
          </w:divBdr>
        </w:div>
        <w:div w:id="564920965">
          <w:marLeft w:val="480"/>
          <w:marRight w:val="0"/>
          <w:marTop w:val="0"/>
          <w:marBottom w:val="0"/>
          <w:divBdr>
            <w:top w:val="none" w:sz="0" w:space="0" w:color="auto"/>
            <w:left w:val="none" w:sz="0" w:space="0" w:color="auto"/>
            <w:bottom w:val="none" w:sz="0" w:space="0" w:color="auto"/>
            <w:right w:val="none" w:sz="0" w:space="0" w:color="auto"/>
          </w:divBdr>
        </w:div>
        <w:div w:id="1122378413">
          <w:marLeft w:val="480"/>
          <w:marRight w:val="0"/>
          <w:marTop w:val="0"/>
          <w:marBottom w:val="0"/>
          <w:divBdr>
            <w:top w:val="none" w:sz="0" w:space="0" w:color="auto"/>
            <w:left w:val="none" w:sz="0" w:space="0" w:color="auto"/>
            <w:bottom w:val="none" w:sz="0" w:space="0" w:color="auto"/>
            <w:right w:val="none" w:sz="0" w:space="0" w:color="auto"/>
          </w:divBdr>
        </w:div>
        <w:div w:id="142625371">
          <w:marLeft w:val="480"/>
          <w:marRight w:val="0"/>
          <w:marTop w:val="0"/>
          <w:marBottom w:val="0"/>
          <w:divBdr>
            <w:top w:val="none" w:sz="0" w:space="0" w:color="auto"/>
            <w:left w:val="none" w:sz="0" w:space="0" w:color="auto"/>
            <w:bottom w:val="none" w:sz="0" w:space="0" w:color="auto"/>
            <w:right w:val="none" w:sz="0" w:space="0" w:color="auto"/>
          </w:divBdr>
        </w:div>
        <w:div w:id="663971872">
          <w:marLeft w:val="480"/>
          <w:marRight w:val="0"/>
          <w:marTop w:val="0"/>
          <w:marBottom w:val="0"/>
          <w:divBdr>
            <w:top w:val="none" w:sz="0" w:space="0" w:color="auto"/>
            <w:left w:val="none" w:sz="0" w:space="0" w:color="auto"/>
            <w:bottom w:val="none" w:sz="0" w:space="0" w:color="auto"/>
            <w:right w:val="none" w:sz="0" w:space="0" w:color="auto"/>
          </w:divBdr>
        </w:div>
        <w:div w:id="1519002178">
          <w:marLeft w:val="480"/>
          <w:marRight w:val="0"/>
          <w:marTop w:val="0"/>
          <w:marBottom w:val="0"/>
          <w:divBdr>
            <w:top w:val="none" w:sz="0" w:space="0" w:color="auto"/>
            <w:left w:val="none" w:sz="0" w:space="0" w:color="auto"/>
            <w:bottom w:val="none" w:sz="0" w:space="0" w:color="auto"/>
            <w:right w:val="none" w:sz="0" w:space="0" w:color="auto"/>
          </w:divBdr>
        </w:div>
        <w:div w:id="517817836">
          <w:marLeft w:val="480"/>
          <w:marRight w:val="0"/>
          <w:marTop w:val="0"/>
          <w:marBottom w:val="0"/>
          <w:divBdr>
            <w:top w:val="none" w:sz="0" w:space="0" w:color="auto"/>
            <w:left w:val="none" w:sz="0" w:space="0" w:color="auto"/>
            <w:bottom w:val="none" w:sz="0" w:space="0" w:color="auto"/>
            <w:right w:val="none" w:sz="0" w:space="0" w:color="auto"/>
          </w:divBdr>
        </w:div>
      </w:divsChild>
    </w:div>
    <w:div w:id="1258518508">
      <w:bodyDiv w:val="1"/>
      <w:marLeft w:val="0"/>
      <w:marRight w:val="0"/>
      <w:marTop w:val="0"/>
      <w:marBottom w:val="0"/>
      <w:divBdr>
        <w:top w:val="none" w:sz="0" w:space="0" w:color="auto"/>
        <w:left w:val="none" w:sz="0" w:space="0" w:color="auto"/>
        <w:bottom w:val="none" w:sz="0" w:space="0" w:color="auto"/>
        <w:right w:val="none" w:sz="0" w:space="0" w:color="auto"/>
      </w:divBdr>
      <w:divsChild>
        <w:div w:id="103817159">
          <w:marLeft w:val="480"/>
          <w:marRight w:val="0"/>
          <w:marTop w:val="0"/>
          <w:marBottom w:val="0"/>
          <w:divBdr>
            <w:top w:val="none" w:sz="0" w:space="0" w:color="auto"/>
            <w:left w:val="none" w:sz="0" w:space="0" w:color="auto"/>
            <w:bottom w:val="none" w:sz="0" w:space="0" w:color="auto"/>
            <w:right w:val="none" w:sz="0" w:space="0" w:color="auto"/>
          </w:divBdr>
        </w:div>
        <w:div w:id="141779142">
          <w:marLeft w:val="480"/>
          <w:marRight w:val="0"/>
          <w:marTop w:val="0"/>
          <w:marBottom w:val="0"/>
          <w:divBdr>
            <w:top w:val="none" w:sz="0" w:space="0" w:color="auto"/>
            <w:left w:val="none" w:sz="0" w:space="0" w:color="auto"/>
            <w:bottom w:val="none" w:sz="0" w:space="0" w:color="auto"/>
            <w:right w:val="none" w:sz="0" w:space="0" w:color="auto"/>
          </w:divBdr>
        </w:div>
        <w:div w:id="173349807">
          <w:marLeft w:val="480"/>
          <w:marRight w:val="0"/>
          <w:marTop w:val="0"/>
          <w:marBottom w:val="0"/>
          <w:divBdr>
            <w:top w:val="none" w:sz="0" w:space="0" w:color="auto"/>
            <w:left w:val="none" w:sz="0" w:space="0" w:color="auto"/>
            <w:bottom w:val="none" w:sz="0" w:space="0" w:color="auto"/>
            <w:right w:val="none" w:sz="0" w:space="0" w:color="auto"/>
          </w:divBdr>
        </w:div>
        <w:div w:id="519903166">
          <w:marLeft w:val="480"/>
          <w:marRight w:val="0"/>
          <w:marTop w:val="0"/>
          <w:marBottom w:val="0"/>
          <w:divBdr>
            <w:top w:val="none" w:sz="0" w:space="0" w:color="auto"/>
            <w:left w:val="none" w:sz="0" w:space="0" w:color="auto"/>
            <w:bottom w:val="none" w:sz="0" w:space="0" w:color="auto"/>
            <w:right w:val="none" w:sz="0" w:space="0" w:color="auto"/>
          </w:divBdr>
        </w:div>
        <w:div w:id="791293301">
          <w:marLeft w:val="480"/>
          <w:marRight w:val="0"/>
          <w:marTop w:val="0"/>
          <w:marBottom w:val="0"/>
          <w:divBdr>
            <w:top w:val="none" w:sz="0" w:space="0" w:color="auto"/>
            <w:left w:val="none" w:sz="0" w:space="0" w:color="auto"/>
            <w:bottom w:val="none" w:sz="0" w:space="0" w:color="auto"/>
            <w:right w:val="none" w:sz="0" w:space="0" w:color="auto"/>
          </w:divBdr>
        </w:div>
        <w:div w:id="869537643">
          <w:marLeft w:val="480"/>
          <w:marRight w:val="0"/>
          <w:marTop w:val="0"/>
          <w:marBottom w:val="0"/>
          <w:divBdr>
            <w:top w:val="none" w:sz="0" w:space="0" w:color="auto"/>
            <w:left w:val="none" w:sz="0" w:space="0" w:color="auto"/>
            <w:bottom w:val="none" w:sz="0" w:space="0" w:color="auto"/>
            <w:right w:val="none" w:sz="0" w:space="0" w:color="auto"/>
          </w:divBdr>
        </w:div>
        <w:div w:id="1037435556">
          <w:marLeft w:val="480"/>
          <w:marRight w:val="0"/>
          <w:marTop w:val="0"/>
          <w:marBottom w:val="0"/>
          <w:divBdr>
            <w:top w:val="none" w:sz="0" w:space="0" w:color="auto"/>
            <w:left w:val="none" w:sz="0" w:space="0" w:color="auto"/>
            <w:bottom w:val="none" w:sz="0" w:space="0" w:color="auto"/>
            <w:right w:val="none" w:sz="0" w:space="0" w:color="auto"/>
          </w:divBdr>
        </w:div>
        <w:div w:id="1169322477">
          <w:marLeft w:val="480"/>
          <w:marRight w:val="0"/>
          <w:marTop w:val="0"/>
          <w:marBottom w:val="0"/>
          <w:divBdr>
            <w:top w:val="none" w:sz="0" w:space="0" w:color="auto"/>
            <w:left w:val="none" w:sz="0" w:space="0" w:color="auto"/>
            <w:bottom w:val="none" w:sz="0" w:space="0" w:color="auto"/>
            <w:right w:val="none" w:sz="0" w:space="0" w:color="auto"/>
          </w:divBdr>
        </w:div>
        <w:div w:id="1506482819">
          <w:marLeft w:val="480"/>
          <w:marRight w:val="0"/>
          <w:marTop w:val="0"/>
          <w:marBottom w:val="0"/>
          <w:divBdr>
            <w:top w:val="none" w:sz="0" w:space="0" w:color="auto"/>
            <w:left w:val="none" w:sz="0" w:space="0" w:color="auto"/>
            <w:bottom w:val="none" w:sz="0" w:space="0" w:color="auto"/>
            <w:right w:val="none" w:sz="0" w:space="0" w:color="auto"/>
          </w:divBdr>
        </w:div>
        <w:div w:id="1555116339">
          <w:marLeft w:val="480"/>
          <w:marRight w:val="0"/>
          <w:marTop w:val="0"/>
          <w:marBottom w:val="0"/>
          <w:divBdr>
            <w:top w:val="none" w:sz="0" w:space="0" w:color="auto"/>
            <w:left w:val="none" w:sz="0" w:space="0" w:color="auto"/>
            <w:bottom w:val="none" w:sz="0" w:space="0" w:color="auto"/>
            <w:right w:val="none" w:sz="0" w:space="0" w:color="auto"/>
          </w:divBdr>
        </w:div>
        <w:div w:id="1917977845">
          <w:marLeft w:val="480"/>
          <w:marRight w:val="0"/>
          <w:marTop w:val="0"/>
          <w:marBottom w:val="0"/>
          <w:divBdr>
            <w:top w:val="none" w:sz="0" w:space="0" w:color="auto"/>
            <w:left w:val="none" w:sz="0" w:space="0" w:color="auto"/>
            <w:bottom w:val="none" w:sz="0" w:space="0" w:color="auto"/>
            <w:right w:val="none" w:sz="0" w:space="0" w:color="auto"/>
          </w:divBdr>
        </w:div>
        <w:div w:id="2057849938">
          <w:marLeft w:val="480"/>
          <w:marRight w:val="0"/>
          <w:marTop w:val="0"/>
          <w:marBottom w:val="0"/>
          <w:divBdr>
            <w:top w:val="none" w:sz="0" w:space="0" w:color="auto"/>
            <w:left w:val="none" w:sz="0" w:space="0" w:color="auto"/>
            <w:bottom w:val="none" w:sz="0" w:space="0" w:color="auto"/>
            <w:right w:val="none" w:sz="0" w:space="0" w:color="auto"/>
          </w:divBdr>
        </w:div>
        <w:div w:id="2089033542">
          <w:marLeft w:val="480"/>
          <w:marRight w:val="0"/>
          <w:marTop w:val="0"/>
          <w:marBottom w:val="0"/>
          <w:divBdr>
            <w:top w:val="none" w:sz="0" w:space="0" w:color="auto"/>
            <w:left w:val="none" w:sz="0" w:space="0" w:color="auto"/>
            <w:bottom w:val="none" w:sz="0" w:space="0" w:color="auto"/>
            <w:right w:val="none" w:sz="0" w:space="0" w:color="auto"/>
          </w:divBdr>
        </w:div>
      </w:divsChild>
    </w:div>
    <w:div w:id="1258947525">
      <w:bodyDiv w:val="1"/>
      <w:marLeft w:val="0"/>
      <w:marRight w:val="0"/>
      <w:marTop w:val="0"/>
      <w:marBottom w:val="0"/>
      <w:divBdr>
        <w:top w:val="none" w:sz="0" w:space="0" w:color="auto"/>
        <w:left w:val="none" w:sz="0" w:space="0" w:color="auto"/>
        <w:bottom w:val="none" w:sz="0" w:space="0" w:color="auto"/>
        <w:right w:val="none" w:sz="0" w:space="0" w:color="auto"/>
      </w:divBdr>
    </w:div>
    <w:div w:id="1259143630">
      <w:bodyDiv w:val="1"/>
      <w:marLeft w:val="0"/>
      <w:marRight w:val="0"/>
      <w:marTop w:val="0"/>
      <w:marBottom w:val="0"/>
      <w:divBdr>
        <w:top w:val="none" w:sz="0" w:space="0" w:color="auto"/>
        <w:left w:val="none" w:sz="0" w:space="0" w:color="auto"/>
        <w:bottom w:val="none" w:sz="0" w:space="0" w:color="auto"/>
        <w:right w:val="none" w:sz="0" w:space="0" w:color="auto"/>
      </w:divBdr>
    </w:div>
    <w:div w:id="1259168986">
      <w:bodyDiv w:val="1"/>
      <w:marLeft w:val="0"/>
      <w:marRight w:val="0"/>
      <w:marTop w:val="0"/>
      <w:marBottom w:val="0"/>
      <w:divBdr>
        <w:top w:val="none" w:sz="0" w:space="0" w:color="auto"/>
        <w:left w:val="none" w:sz="0" w:space="0" w:color="auto"/>
        <w:bottom w:val="none" w:sz="0" w:space="0" w:color="auto"/>
        <w:right w:val="none" w:sz="0" w:space="0" w:color="auto"/>
      </w:divBdr>
    </w:div>
    <w:div w:id="1259407995">
      <w:bodyDiv w:val="1"/>
      <w:marLeft w:val="0"/>
      <w:marRight w:val="0"/>
      <w:marTop w:val="0"/>
      <w:marBottom w:val="0"/>
      <w:divBdr>
        <w:top w:val="none" w:sz="0" w:space="0" w:color="auto"/>
        <w:left w:val="none" w:sz="0" w:space="0" w:color="auto"/>
        <w:bottom w:val="none" w:sz="0" w:space="0" w:color="auto"/>
        <w:right w:val="none" w:sz="0" w:space="0" w:color="auto"/>
      </w:divBdr>
    </w:div>
    <w:div w:id="1259408262">
      <w:bodyDiv w:val="1"/>
      <w:marLeft w:val="0"/>
      <w:marRight w:val="0"/>
      <w:marTop w:val="0"/>
      <w:marBottom w:val="0"/>
      <w:divBdr>
        <w:top w:val="none" w:sz="0" w:space="0" w:color="auto"/>
        <w:left w:val="none" w:sz="0" w:space="0" w:color="auto"/>
        <w:bottom w:val="none" w:sz="0" w:space="0" w:color="auto"/>
        <w:right w:val="none" w:sz="0" w:space="0" w:color="auto"/>
      </w:divBdr>
    </w:div>
    <w:div w:id="1259826079">
      <w:bodyDiv w:val="1"/>
      <w:marLeft w:val="0"/>
      <w:marRight w:val="0"/>
      <w:marTop w:val="0"/>
      <w:marBottom w:val="0"/>
      <w:divBdr>
        <w:top w:val="none" w:sz="0" w:space="0" w:color="auto"/>
        <w:left w:val="none" w:sz="0" w:space="0" w:color="auto"/>
        <w:bottom w:val="none" w:sz="0" w:space="0" w:color="auto"/>
        <w:right w:val="none" w:sz="0" w:space="0" w:color="auto"/>
      </w:divBdr>
    </w:div>
    <w:div w:id="1260986226">
      <w:bodyDiv w:val="1"/>
      <w:marLeft w:val="0"/>
      <w:marRight w:val="0"/>
      <w:marTop w:val="0"/>
      <w:marBottom w:val="0"/>
      <w:divBdr>
        <w:top w:val="none" w:sz="0" w:space="0" w:color="auto"/>
        <w:left w:val="none" w:sz="0" w:space="0" w:color="auto"/>
        <w:bottom w:val="none" w:sz="0" w:space="0" w:color="auto"/>
        <w:right w:val="none" w:sz="0" w:space="0" w:color="auto"/>
      </w:divBdr>
    </w:div>
    <w:div w:id="1261067406">
      <w:bodyDiv w:val="1"/>
      <w:marLeft w:val="0"/>
      <w:marRight w:val="0"/>
      <w:marTop w:val="0"/>
      <w:marBottom w:val="0"/>
      <w:divBdr>
        <w:top w:val="none" w:sz="0" w:space="0" w:color="auto"/>
        <w:left w:val="none" w:sz="0" w:space="0" w:color="auto"/>
        <w:bottom w:val="none" w:sz="0" w:space="0" w:color="auto"/>
        <w:right w:val="none" w:sz="0" w:space="0" w:color="auto"/>
      </w:divBdr>
    </w:div>
    <w:div w:id="1261526033">
      <w:bodyDiv w:val="1"/>
      <w:marLeft w:val="0"/>
      <w:marRight w:val="0"/>
      <w:marTop w:val="0"/>
      <w:marBottom w:val="0"/>
      <w:divBdr>
        <w:top w:val="none" w:sz="0" w:space="0" w:color="auto"/>
        <w:left w:val="none" w:sz="0" w:space="0" w:color="auto"/>
        <w:bottom w:val="none" w:sz="0" w:space="0" w:color="auto"/>
        <w:right w:val="none" w:sz="0" w:space="0" w:color="auto"/>
      </w:divBdr>
    </w:div>
    <w:div w:id="1261723625">
      <w:bodyDiv w:val="1"/>
      <w:marLeft w:val="0"/>
      <w:marRight w:val="0"/>
      <w:marTop w:val="0"/>
      <w:marBottom w:val="0"/>
      <w:divBdr>
        <w:top w:val="none" w:sz="0" w:space="0" w:color="auto"/>
        <w:left w:val="none" w:sz="0" w:space="0" w:color="auto"/>
        <w:bottom w:val="none" w:sz="0" w:space="0" w:color="auto"/>
        <w:right w:val="none" w:sz="0" w:space="0" w:color="auto"/>
      </w:divBdr>
    </w:div>
    <w:div w:id="1262225162">
      <w:bodyDiv w:val="1"/>
      <w:marLeft w:val="0"/>
      <w:marRight w:val="0"/>
      <w:marTop w:val="0"/>
      <w:marBottom w:val="0"/>
      <w:divBdr>
        <w:top w:val="none" w:sz="0" w:space="0" w:color="auto"/>
        <w:left w:val="none" w:sz="0" w:space="0" w:color="auto"/>
        <w:bottom w:val="none" w:sz="0" w:space="0" w:color="auto"/>
        <w:right w:val="none" w:sz="0" w:space="0" w:color="auto"/>
      </w:divBdr>
    </w:div>
    <w:div w:id="1262908322">
      <w:bodyDiv w:val="1"/>
      <w:marLeft w:val="0"/>
      <w:marRight w:val="0"/>
      <w:marTop w:val="0"/>
      <w:marBottom w:val="0"/>
      <w:divBdr>
        <w:top w:val="none" w:sz="0" w:space="0" w:color="auto"/>
        <w:left w:val="none" w:sz="0" w:space="0" w:color="auto"/>
        <w:bottom w:val="none" w:sz="0" w:space="0" w:color="auto"/>
        <w:right w:val="none" w:sz="0" w:space="0" w:color="auto"/>
      </w:divBdr>
    </w:div>
    <w:div w:id="1262957789">
      <w:bodyDiv w:val="1"/>
      <w:marLeft w:val="0"/>
      <w:marRight w:val="0"/>
      <w:marTop w:val="0"/>
      <w:marBottom w:val="0"/>
      <w:divBdr>
        <w:top w:val="none" w:sz="0" w:space="0" w:color="auto"/>
        <w:left w:val="none" w:sz="0" w:space="0" w:color="auto"/>
        <w:bottom w:val="none" w:sz="0" w:space="0" w:color="auto"/>
        <w:right w:val="none" w:sz="0" w:space="0" w:color="auto"/>
      </w:divBdr>
    </w:div>
    <w:div w:id="1263536728">
      <w:bodyDiv w:val="1"/>
      <w:marLeft w:val="0"/>
      <w:marRight w:val="0"/>
      <w:marTop w:val="0"/>
      <w:marBottom w:val="0"/>
      <w:divBdr>
        <w:top w:val="none" w:sz="0" w:space="0" w:color="auto"/>
        <w:left w:val="none" w:sz="0" w:space="0" w:color="auto"/>
        <w:bottom w:val="none" w:sz="0" w:space="0" w:color="auto"/>
        <w:right w:val="none" w:sz="0" w:space="0" w:color="auto"/>
      </w:divBdr>
    </w:div>
    <w:div w:id="1263608734">
      <w:bodyDiv w:val="1"/>
      <w:marLeft w:val="0"/>
      <w:marRight w:val="0"/>
      <w:marTop w:val="0"/>
      <w:marBottom w:val="0"/>
      <w:divBdr>
        <w:top w:val="none" w:sz="0" w:space="0" w:color="auto"/>
        <w:left w:val="none" w:sz="0" w:space="0" w:color="auto"/>
        <w:bottom w:val="none" w:sz="0" w:space="0" w:color="auto"/>
        <w:right w:val="none" w:sz="0" w:space="0" w:color="auto"/>
      </w:divBdr>
    </w:div>
    <w:div w:id="1263879254">
      <w:bodyDiv w:val="1"/>
      <w:marLeft w:val="0"/>
      <w:marRight w:val="0"/>
      <w:marTop w:val="0"/>
      <w:marBottom w:val="0"/>
      <w:divBdr>
        <w:top w:val="none" w:sz="0" w:space="0" w:color="auto"/>
        <w:left w:val="none" w:sz="0" w:space="0" w:color="auto"/>
        <w:bottom w:val="none" w:sz="0" w:space="0" w:color="auto"/>
        <w:right w:val="none" w:sz="0" w:space="0" w:color="auto"/>
      </w:divBdr>
    </w:div>
    <w:div w:id="1264074963">
      <w:bodyDiv w:val="1"/>
      <w:marLeft w:val="0"/>
      <w:marRight w:val="0"/>
      <w:marTop w:val="0"/>
      <w:marBottom w:val="0"/>
      <w:divBdr>
        <w:top w:val="none" w:sz="0" w:space="0" w:color="auto"/>
        <w:left w:val="none" w:sz="0" w:space="0" w:color="auto"/>
        <w:bottom w:val="none" w:sz="0" w:space="0" w:color="auto"/>
        <w:right w:val="none" w:sz="0" w:space="0" w:color="auto"/>
      </w:divBdr>
    </w:div>
    <w:div w:id="1264610189">
      <w:bodyDiv w:val="1"/>
      <w:marLeft w:val="0"/>
      <w:marRight w:val="0"/>
      <w:marTop w:val="0"/>
      <w:marBottom w:val="0"/>
      <w:divBdr>
        <w:top w:val="none" w:sz="0" w:space="0" w:color="auto"/>
        <w:left w:val="none" w:sz="0" w:space="0" w:color="auto"/>
        <w:bottom w:val="none" w:sz="0" w:space="0" w:color="auto"/>
        <w:right w:val="none" w:sz="0" w:space="0" w:color="auto"/>
      </w:divBdr>
    </w:div>
    <w:div w:id="1264923587">
      <w:bodyDiv w:val="1"/>
      <w:marLeft w:val="0"/>
      <w:marRight w:val="0"/>
      <w:marTop w:val="0"/>
      <w:marBottom w:val="0"/>
      <w:divBdr>
        <w:top w:val="none" w:sz="0" w:space="0" w:color="auto"/>
        <w:left w:val="none" w:sz="0" w:space="0" w:color="auto"/>
        <w:bottom w:val="none" w:sz="0" w:space="0" w:color="auto"/>
        <w:right w:val="none" w:sz="0" w:space="0" w:color="auto"/>
      </w:divBdr>
    </w:div>
    <w:div w:id="1265770173">
      <w:bodyDiv w:val="1"/>
      <w:marLeft w:val="0"/>
      <w:marRight w:val="0"/>
      <w:marTop w:val="0"/>
      <w:marBottom w:val="0"/>
      <w:divBdr>
        <w:top w:val="none" w:sz="0" w:space="0" w:color="auto"/>
        <w:left w:val="none" w:sz="0" w:space="0" w:color="auto"/>
        <w:bottom w:val="none" w:sz="0" w:space="0" w:color="auto"/>
        <w:right w:val="none" w:sz="0" w:space="0" w:color="auto"/>
      </w:divBdr>
    </w:div>
    <w:div w:id="1266038892">
      <w:bodyDiv w:val="1"/>
      <w:marLeft w:val="0"/>
      <w:marRight w:val="0"/>
      <w:marTop w:val="0"/>
      <w:marBottom w:val="0"/>
      <w:divBdr>
        <w:top w:val="none" w:sz="0" w:space="0" w:color="auto"/>
        <w:left w:val="none" w:sz="0" w:space="0" w:color="auto"/>
        <w:bottom w:val="none" w:sz="0" w:space="0" w:color="auto"/>
        <w:right w:val="none" w:sz="0" w:space="0" w:color="auto"/>
      </w:divBdr>
    </w:div>
    <w:div w:id="1266501629">
      <w:bodyDiv w:val="1"/>
      <w:marLeft w:val="0"/>
      <w:marRight w:val="0"/>
      <w:marTop w:val="0"/>
      <w:marBottom w:val="0"/>
      <w:divBdr>
        <w:top w:val="none" w:sz="0" w:space="0" w:color="auto"/>
        <w:left w:val="none" w:sz="0" w:space="0" w:color="auto"/>
        <w:bottom w:val="none" w:sz="0" w:space="0" w:color="auto"/>
        <w:right w:val="none" w:sz="0" w:space="0" w:color="auto"/>
      </w:divBdr>
    </w:div>
    <w:div w:id="1266766160">
      <w:bodyDiv w:val="1"/>
      <w:marLeft w:val="0"/>
      <w:marRight w:val="0"/>
      <w:marTop w:val="0"/>
      <w:marBottom w:val="0"/>
      <w:divBdr>
        <w:top w:val="none" w:sz="0" w:space="0" w:color="auto"/>
        <w:left w:val="none" w:sz="0" w:space="0" w:color="auto"/>
        <w:bottom w:val="none" w:sz="0" w:space="0" w:color="auto"/>
        <w:right w:val="none" w:sz="0" w:space="0" w:color="auto"/>
      </w:divBdr>
    </w:div>
    <w:div w:id="1266883030">
      <w:bodyDiv w:val="1"/>
      <w:marLeft w:val="0"/>
      <w:marRight w:val="0"/>
      <w:marTop w:val="0"/>
      <w:marBottom w:val="0"/>
      <w:divBdr>
        <w:top w:val="none" w:sz="0" w:space="0" w:color="auto"/>
        <w:left w:val="none" w:sz="0" w:space="0" w:color="auto"/>
        <w:bottom w:val="none" w:sz="0" w:space="0" w:color="auto"/>
        <w:right w:val="none" w:sz="0" w:space="0" w:color="auto"/>
      </w:divBdr>
    </w:div>
    <w:div w:id="1266884608">
      <w:bodyDiv w:val="1"/>
      <w:marLeft w:val="0"/>
      <w:marRight w:val="0"/>
      <w:marTop w:val="0"/>
      <w:marBottom w:val="0"/>
      <w:divBdr>
        <w:top w:val="none" w:sz="0" w:space="0" w:color="auto"/>
        <w:left w:val="none" w:sz="0" w:space="0" w:color="auto"/>
        <w:bottom w:val="none" w:sz="0" w:space="0" w:color="auto"/>
        <w:right w:val="none" w:sz="0" w:space="0" w:color="auto"/>
      </w:divBdr>
    </w:div>
    <w:div w:id="1267038218">
      <w:bodyDiv w:val="1"/>
      <w:marLeft w:val="0"/>
      <w:marRight w:val="0"/>
      <w:marTop w:val="0"/>
      <w:marBottom w:val="0"/>
      <w:divBdr>
        <w:top w:val="none" w:sz="0" w:space="0" w:color="auto"/>
        <w:left w:val="none" w:sz="0" w:space="0" w:color="auto"/>
        <w:bottom w:val="none" w:sz="0" w:space="0" w:color="auto"/>
        <w:right w:val="none" w:sz="0" w:space="0" w:color="auto"/>
      </w:divBdr>
    </w:div>
    <w:div w:id="1267155046">
      <w:bodyDiv w:val="1"/>
      <w:marLeft w:val="0"/>
      <w:marRight w:val="0"/>
      <w:marTop w:val="0"/>
      <w:marBottom w:val="0"/>
      <w:divBdr>
        <w:top w:val="none" w:sz="0" w:space="0" w:color="auto"/>
        <w:left w:val="none" w:sz="0" w:space="0" w:color="auto"/>
        <w:bottom w:val="none" w:sz="0" w:space="0" w:color="auto"/>
        <w:right w:val="none" w:sz="0" w:space="0" w:color="auto"/>
      </w:divBdr>
    </w:div>
    <w:div w:id="1267232240">
      <w:bodyDiv w:val="1"/>
      <w:marLeft w:val="0"/>
      <w:marRight w:val="0"/>
      <w:marTop w:val="0"/>
      <w:marBottom w:val="0"/>
      <w:divBdr>
        <w:top w:val="none" w:sz="0" w:space="0" w:color="auto"/>
        <w:left w:val="none" w:sz="0" w:space="0" w:color="auto"/>
        <w:bottom w:val="none" w:sz="0" w:space="0" w:color="auto"/>
        <w:right w:val="none" w:sz="0" w:space="0" w:color="auto"/>
      </w:divBdr>
    </w:div>
    <w:div w:id="1267424357">
      <w:bodyDiv w:val="1"/>
      <w:marLeft w:val="0"/>
      <w:marRight w:val="0"/>
      <w:marTop w:val="0"/>
      <w:marBottom w:val="0"/>
      <w:divBdr>
        <w:top w:val="none" w:sz="0" w:space="0" w:color="auto"/>
        <w:left w:val="none" w:sz="0" w:space="0" w:color="auto"/>
        <w:bottom w:val="none" w:sz="0" w:space="0" w:color="auto"/>
        <w:right w:val="none" w:sz="0" w:space="0" w:color="auto"/>
      </w:divBdr>
    </w:div>
    <w:div w:id="1267731640">
      <w:bodyDiv w:val="1"/>
      <w:marLeft w:val="0"/>
      <w:marRight w:val="0"/>
      <w:marTop w:val="0"/>
      <w:marBottom w:val="0"/>
      <w:divBdr>
        <w:top w:val="none" w:sz="0" w:space="0" w:color="auto"/>
        <w:left w:val="none" w:sz="0" w:space="0" w:color="auto"/>
        <w:bottom w:val="none" w:sz="0" w:space="0" w:color="auto"/>
        <w:right w:val="none" w:sz="0" w:space="0" w:color="auto"/>
      </w:divBdr>
    </w:div>
    <w:div w:id="1267812676">
      <w:bodyDiv w:val="1"/>
      <w:marLeft w:val="0"/>
      <w:marRight w:val="0"/>
      <w:marTop w:val="0"/>
      <w:marBottom w:val="0"/>
      <w:divBdr>
        <w:top w:val="none" w:sz="0" w:space="0" w:color="auto"/>
        <w:left w:val="none" w:sz="0" w:space="0" w:color="auto"/>
        <w:bottom w:val="none" w:sz="0" w:space="0" w:color="auto"/>
        <w:right w:val="none" w:sz="0" w:space="0" w:color="auto"/>
      </w:divBdr>
    </w:div>
    <w:div w:id="1268153100">
      <w:bodyDiv w:val="1"/>
      <w:marLeft w:val="0"/>
      <w:marRight w:val="0"/>
      <w:marTop w:val="0"/>
      <w:marBottom w:val="0"/>
      <w:divBdr>
        <w:top w:val="none" w:sz="0" w:space="0" w:color="auto"/>
        <w:left w:val="none" w:sz="0" w:space="0" w:color="auto"/>
        <w:bottom w:val="none" w:sz="0" w:space="0" w:color="auto"/>
        <w:right w:val="none" w:sz="0" w:space="0" w:color="auto"/>
      </w:divBdr>
    </w:div>
    <w:div w:id="1268809409">
      <w:bodyDiv w:val="1"/>
      <w:marLeft w:val="0"/>
      <w:marRight w:val="0"/>
      <w:marTop w:val="0"/>
      <w:marBottom w:val="0"/>
      <w:divBdr>
        <w:top w:val="none" w:sz="0" w:space="0" w:color="auto"/>
        <w:left w:val="none" w:sz="0" w:space="0" w:color="auto"/>
        <w:bottom w:val="none" w:sz="0" w:space="0" w:color="auto"/>
        <w:right w:val="none" w:sz="0" w:space="0" w:color="auto"/>
      </w:divBdr>
    </w:div>
    <w:div w:id="1269240703">
      <w:bodyDiv w:val="1"/>
      <w:marLeft w:val="0"/>
      <w:marRight w:val="0"/>
      <w:marTop w:val="0"/>
      <w:marBottom w:val="0"/>
      <w:divBdr>
        <w:top w:val="none" w:sz="0" w:space="0" w:color="auto"/>
        <w:left w:val="none" w:sz="0" w:space="0" w:color="auto"/>
        <w:bottom w:val="none" w:sz="0" w:space="0" w:color="auto"/>
        <w:right w:val="none" w:sz="0" w:space="0" w:color="auto"/>
      </w:divBdr>
    </w:div>
    <w:div w:id="1269702763">
      <w:bodyDiv w:val="1"/>
      <w:marLeft w:val="0"/>
      <w:marRight w:val="0"/>
      <w:marTop w:val="0"/>
      <w:marBottom w:val="0"/>
      <w:divBdr>
        <w:top w:val="none" w:sz="0" w:space="0" w:color="auto"/>
        <w:left w:val="none" w:sz="0" w:space="0" w:color="auto"/>
        <w:bottom w:val="none" w:sz="0" w:space="0" w:color="auto"/>
        <w:right w:val="none" w:sz="0" w:space="0" w:color="auto"/>
      </w:divBdr>
    </w:div>
    <w:div w:id="1270435870">
      <w:bodyDiv w:val="1"/>
      <w:marLeft w:val="0"/>
      <w:marRight w:val="0"/>
      <w:marTop w:val="0"/>
      <w:marBottom w:val="0"/>
      <w:divBdr>
        <w:top w:val="none" w:sz="0" w:space="0" w:color="auto"/>
        <w:left w:val="none" w:sz="0" w:space="0" w:color="auto"/>
        <w:bottom w:val="none" w:sz="0" w:space="0" w:color="auto"/>
        <w:right w:val="none" w:sz="0" w:space="0" w:color="auto"/>
      </w:divBdr>
    </w:div>
    <w:div w:id="1270815463">
      <w:bodyDiv w:val="1"/>
      <w:marLeft w:val="0"/>
      <w:marRight w:val="0"/>
      <w:marTop w:val="0"/>
      <w:marBottom w:val="0"/>
      <w:divBdr>
        <w:top w:val="none" w:sz="0" w:space="0" w:color="auto"/>
        <w:left w:val="none" w:sz="0" w:space="0" w:color="auto"/>
        <w:bottom w:val="none" w:sz="0" w:space="0" w:color="auto"/>
        <w:right w:val="none" w:sz="0" w:space="0" w:color="auto"/>
      </w:divBdr>
    </w:div>
    <w:div w:id="1270939959">
      <w:bodyDiv w:val="1"/>
      <w:marLeft w:val="0"/>
      <w:marRight w:val="0"/>
      <w:marTop w:val="0"/>
      <w:marBottom w:val="0"/>
      <w:divBdr>
        <w:top w:val="none" w:sz="0" w:space="0" w:color="auto"/>
        <w:left w:val="none" w:sz="0" w:space="0" w:color="auto"/>
        <w:bottom w:val="none" w:sz="0" w:space="0" w:color="auto"/>
        <w:right w:val="none" w:sz="0" w:space="0" w:color="auto"/>
      </w:divBdr>
    </w:div>
    <w:div w:id="1271012590">
      <w:bodyDiv w:val="1"/>
      <w:marLeft w:val="0"/>
      <w:marRight w:val="0"/>
      <w:marTop w:val="0"/>
      <w:marBottom w:val="0"/>
      <w:divBdr>
        <w:top w:val="none" w:sz="0" w:space="0" w:color="auto"/>
        <w:left w:val="none" w:sz="0" w:space="0" w:color="auto"/>
        <w:bottom w:val="none" w:sz="0" w:space="0" w:color="auto"/>
        <w:right w:val="none" w:sz="0" w:space="0" w:color="auto"/>
      </w:divBdr>
    </w:div>
    <w:div w:id="1271351939">
      <w:bodyDiv w:val="1"/>
      <w:marLeft w:val="0"/>
      <w:marRight w:val="0"/>
      <w:marTop w:val="0"/>
      <w:marBottom w:val="0"/>
      <w:divBdr>
        <w:top w:val="none" w:sz="0" w:space="0" w:color="auto"/>
        <w:left w:val="none" w:sz="0" w:space="0" w:color="auto"/>
        <w:bottom w:val="none" w:sz="0" w:space="0" w:color="auto"/>
        <w:right w:val="none" w:sz="0" w:space="0" w:color="auto"/>
      </w:divBdr>
    </w:div>
    <w:div w:id="1271470054">
      <w:bodyDiv w:val="1"/>
      <w:marLeft w:val="0"/>
      <w:marRight w:val="0"/>
      <w:marTop w:val="0"/>
      <w:marBottom w:val="0"/>
      <w:divBdr>
        <w:top w:val="none" w:sz="0" w:space="0" w:color="auto"/>
        <w:left w:val="none" w:sz="0" w:space="0" w:color="auto"/>
        <w:bottom w:val="none" w:sz="0" w:space="0" w:color="auto"/>
        <w:right w:val="none" w:sz="0" w:space="0" w:color="auto"/>
      </w:divBdr>
    </w:div>
    <w:div w:id="1271627073">
      <w:bodyDiv w:val="1"/>
      <w:marLeft w:val="0"/>
      <w:marRight w:val="0"/>
      <w:marTop w:val="0"/>
      <w:marBottom w:val="0"/>
      <w:divBdr>
        <w:top w:val="none" w:sz="0" w:space="0" w:color="auto"/>
        <w:left w:val="none" w:sz="0" w:space="0" w:color="auto"/>
        <w:bottom w:val="none" w:sz="0" w:space="0" w:color="auto"/>
        <w:right w:val="none" w:sz="0" w:space="0" w:color="auto"/>
      </w:divBdr>
    </w:div>
    <w:div w:id="1272201524">
      <w:bodyDiv w:val="1"/>
      <w:marLeft w:val="0"/>
      <w:marRight w:val="0"/>
      <w:marTop w:val="0"/>
      <w:marBottom w:val="0"/>
      <w:divBdr>
        <w:top w:val="none" w:sz="0" w:space="0" w:color="auto"/>
        <w:left w:val="none" w:sz="0" w:space="0" w:color="auto"/>
        <w:bottom w:val="none" w:sz="0" w:space="0" w:color="auto"/>
        <w:right w:val="none" w:sz="0" w:space="0" w:color="auto"/>
      </w:divBdr>
    </w:div>
    <w:div w:id="1272318036">
      <w:bodyDiv w:val="1"/>
      <w:marLeft w:val="0"/>
      <w:marRight w:val="0"/>
      <w:marTop w:val="0"/>
      <w:marBottom w:val="0"/>
      <w:divBdr>
        <w:top w:val="none" w:sz="0" w:space="0" w:color="auto"/>
        <w:left w:val="none" w:sz="0" w:space="0" w:color="auto"/>
        <w:bottom w:val="none" w:sz="0" w:space="0" w:color="auto"/>
        <w:right w:val="none" w:sz="0" w:space="0" w:color="auto"/>
      </w:divBdr>
    </w:div>
    <w:div w:id="1272930745">
      <w:bodyDiv w:val="1"/>
      <w:marLeft w:val="0"/>
      <w:marRight w:val="0"/>
      <w:marTop w:val="0"/>
      <w:marBottom w:val="0"/>
      <w:divBdr>
        <w:top w:val="none" w:sz="0" w:space="0" w:color="auto"/>
        <w:left w:val="none" w:sz="0" w:space="0" w:color="auto"/>
        <w:bottom w:val="none" w:sz="0" w:space="0" w:color="auto"/>
        <w:right w:val="none" w:sz="0" w:space="0" w:color="auto"/>
      </w:divBdr>
    </w:div>
    <w:div w:id="1273250261">
      <w:bodyDiv w:val="1"/>
      <w:marLeft w:val="0"/>
      <w:marRight w:val="0"/>
      <w:marTop w:val="0"/>
      <w:marBottom w:val="0"/>
      <w:divBdr>
        <w:top w:val="none" w:sz="0" w:space="0" w:color="auto"/>
        <w:left w:val="none" w:sz="0" w:space="0" w:color="auto"/>
        <w:bottom w:val="none" w:sz="0" w:space="0" w:color="auto"/>
        <w:right w:val="none" w:sz="0" w:space="0" w:color="auto"/>
      </w:divBdr>
    </w:div>
    <w:div w:id="1273319367">
      <w:bodyDiv w:val="1"/>
      <w:marLeft w:val="0"/>
      <w:marRight w:val="0"/>
      <w:marTop w:val="0"/>
      <w:marBottom w:val="0"/>
      <w:divBdr>
        <w:top w:val="none" w:sz="0" w:space="0" w:color="auto"/>
        <w:left w:val="none" w:sz="0" w:space="0" w:color="auto"/>
        <w:bottom w:val="none" w:sz="0" w:space="0" w:color="auto"/>
        <w:right w:val="none" w:sz="0" w:space="0" w:color="auto"/>
      </w:divBdr>
    </w:div>
    <w:div w:id="1273509412">
      <w:bodyDiv w:val="1"/>
      <w:marLeft w:val="0"/>
      <w:marRight w:val="0"/>
      <w:marTop w:val="0"/>
      <w:marBottom w:val="0"/>
      <w:divBdr>
        <w:top w:val="none" w:sz="0" w:space="0" w:color="auto"/>
        <w:left w:val="none" w:sz="0" w:space="0" w:color="auto"/>
        <w:bottom w:val="none" w:sz="0" w:space="0" w:color="auto"/>
        <w:right w:val="none" w:sz="0" w:space="0" w:color="auto"/>
      </w:divBdr>
    </w:div>
    <w:div w:id="1274937958">
      <w:bodyDiv w:val="1"/>
      <w:marLeft w:val="0"/>
      <w:marRight w:val="0"/>
      <w:marTop w:val="0"/>
      <w:marBottom w:val="0"/>
      <w:divBdr>
        <w:top w:val="none" w:sz="0" w:space="0" w:color="auto"/>
        <w:left w:val="none" w:sz="0" w:space="0" w:color="auto"/>
        <w:bottom w:val="none" w:sz="0" w:space="0" w:color="auto"/>
        <w:right w:val="none" w:sz="0" w:space="0" w:color="auto"/>
      </w:divBdr>
    </w:div>
    <w:div w:id="1275163858">
      <w:bodyDiv w:val="1"/>
      <w:marLeft w:val="0"/>
      <w:marRight w:val="0"/>
      <w:marTop w:val="0"/>
      <w:marBottom w:val="0"/>
      <w:divBdr>
        <w:top w:val="none" w:sz="0" w:space="0" w:color="auto"/>
        <w:left w:val="none" w:sz="0" w:space="0" w:color="auto"/>
        <w:bottom w:val="none" w:sz="0" w:space="0" w:color="auto"/>
        <w:right w:val="none" w:sz="0" w:space="0" w:color="auto"/>
      </w:divBdr>
    </w:div>
    <w:div w:id="1275207627">
      <w:bodyDiv w:val="1"/>
      <w:marLeft w:val="0"/>
      <w:marRight w:val="0"/>
      <w:marTop w:val="0"/>
      <w:marBottom w:val="0"/>
      <w:divBdr>
        <w:top w:val="none" w:sz="0" w:space="0" w:color="auto"/>
        <w:left w:val="none" w:sz="0" w:space="0" w:color="auto"/>
        <w:bottom w:val="none" w:sz="0" w:space="0" w:color="auto"/>
        <w:right w:val="none" w:sz="0" w:space="0" w:color="auto"/>
      </w:divBdr>
    </w:div>
    <w:div w:id="1275401413">
      <w:bodyDiv w:val="1"/>
      <w:marLeft w:val="0"/>
      <w:marRight w:val="0"/>
      <w:marTop w:val="0"/>
      <w:marBottom w:val="0"/>
      <w:divBdr>
        <w:top w:val="none" w:sz="0" w:space="0" w:color="auto"/>
        <w:left w:val="none" w:sz="0" w:space="0" w:color="auto"/>
        <w:bottom w:val="none" w:sz="0" w:space="0" w:color="auto"/>
        <w:right w:val="none" w:sz="0" w:space="0" w:color="auto"/>
      </w:divBdr>
    </w:div>
    <w:div w:id="1275406868">
      <w:bodyDiv w:val="1"/>
      <w:marLeft w:val="0"/>
      <w:marRight w:val="0"/>
      <w:marTop w:val="0"/>
      <w:marBottom w:val="0"/>
      <w:divBdr>
        <w:top w:val="none" w:sz="0" w:space="0" w:color="auto"/>
        <w:left w:val="none" w:sz="0" w:space="0" w:color="auto"/>
        <w:bottom w:val="none" w:sz="0" w:space="0" w:color="auto"/>
        <w:right w:val="none" w:sz="0" w:space="0" w:color="auto"/>
      </w:divBdr>
    </w:div>
    <w:div w:id="1276444836">
      <w:bodyDiv w:val="1"/>
      <w:marLeft w:val="0"/>
      <w:marRight w:val="0"/>
      <w:marTop w:val="0"/>
      <w:marBottom w:val="0"/>
      <w:divBdr>
        <w:top w:val="none" w:sz="0" w:space="0" w:color="auto"/>
        <w:left w:val="none" w:sz="0" w:space="0" w:color="auto"/>
        <w:bottom w:val="none" w:sz="0" w:space="0" w:color="auto"/>
        <w:right w:val="none" w:sz="0" w:space="0" w:color="auto"/>
      </w:divBdr>
    </w:div>
    <w:div w:id="1276476292">
      <w:bodyDiv w:val="1"/>
      <w:marLeft w:val="0"/>
      <w:marRight w:val="0"/>
      <w:marTop w:val="0"/>
      <w:marBottom w:val="0"/>
      <w:divBdr>
        <w:top w:val="none" w:sz="0" w:space="0" w:color="auto"/>
        <w:left w:val="none" w:sz="0" w:space="0" w:color="auto"/>
        <w:bottom w:val="none" w:sz="0" w:space="0" w:color="auto"/>
        <w:right w:val="none" w:sz="0" w:space="0" w:color="auto"/>
      </w:divBdr>
    </w:div>
    <w:div w:id="1276595980">
      <w:bodyDiv w:val="1"/>
      <w:marLeft w:val="0"/>
      <w:marRight w:val="0"/>
      <w:marTop w:val="0"/>
      <w:marBottom w:val="0"/>
      <w:divBdr>
        <w:top w:val="none" w:sz="0" w:space="0" w:color="auto"/>
        <w:left w:val="none" w:sz="0" w:space="0" w:color="auto"/>
        <w:bottom w:val="none" w:sz="0" w:space="0" w:color="auto"/>
        <w:right w:val="none" w:sz="0" w:space="0" w:color="auto"/>
      </w:divBdr>
    </w:div>
    <w:div w:id="1277367188">
      <w:bodyDiv w:val="1"/>
      <w:marLeft w:val="0"/>
      <w:marRight w:val="0"/>
      <w:marTop w:val="0"/>
      <w:marBottom w:val="0"/>
      <w:divBdr>
        <w:top w:val="none" w:sz="0" w:space="0" w:color="auto"/>
        <w:left w:val="none" w:sz="0" w:space="0" w:color="auto"/>
        <w:bottom w:val="none" w:sz="0" w:space="0" w:color="auto"/>
        <w:right w:val="none" w:sz="0" w:space="0" w:color="auto"/>
      </w:divBdr>
    </w:div>
    <w:div w:id="1277370330">
      <w:bodyDiv w:val="1"/>
      <w:marLeft w:val="0"/>
      <w:marRight w:val="0"/>
      <w:marTop w:val="0"/>
      <w:marBottom w:val="0"/>
      <w:divBdr>
        <w:top w:val="none" w:sz="0" w:space="0" w:color="auto"/>
        <w:left w:val="none" w:sz="0" w:space="0" w:color="auto"/>
        <w:bottom w:val="none" w:sz="0" w:space="0" w:color="auto"/>
        <w:right w:val="none" w:sz="0" w:space="0" w:color="auto"/>
      </w:divBdr>
    </w:div>
    <w:div w:id="1277640783">
      <w:bodyDiv w:val="1"/>
      <w:marLeft w:val="0"/>
      <w:marRight w:val="0"/>
      <w:marTop w:val="0"/>
      <w:marBottom w:val="0"/>
      <w:divBdr>
        <w:top w:val="none" w:sz="0" w:space="0" w:color="auto"/>
        <w:left w:val="none" w:sz="0" w:space="0" w:color="auto"/>
        <w:bottom w:val="none" w:sz="0" w:space="0" w:color="auto"/>
        <w:right w:val="none" w:sz="0" w:space="0" w:color="auto"/>
      </w:divBdr>
    </w:div>
    <w:div w:id="1278410808">
      <w:bodyDiv w:val="1"/>
      <w:marLeft w:val="0"/>
      <w:marRight w:val="0"/>
      <w:marTop w:val="0"/>
      <w:marBottom w:val="0"/>
      <w:divBdr>
        <w:top w:val="none" w:sz="0" w:space="0" w:color="auto"/>
        <w:left w:val="none" w:sz="0" w:space="0" w:color="auto"/>
        <w:bottom w:val="none" w:sz="0" w:space="0" w:color="auto"/>
        <w:right w:val="none" w:sz="0" w:space="0" w:color="auto"/>
      </w:divBdr>
    </w:div>
    <w:div w:id="1278681083">
      <w:bodyDiv w:val="1"/>
      <w:marLeft w:val="0"/>
      <w:marRight w:val="0"/>
      <w:marTop w:val="0"/>
      <w:marBottom w:val="0"/>
      <w:divBdr>
        <w:top w:val="none" w:sz="0" w:space="0" w:color="auto"/>
        <w:left w:val="none" w:sz="0" w:space="0" w:color="auto"/>
        <w:bottom w:val="none" w:sz="0" w:space="0" w:color="auto"/>
        <w:right w:val="none" w:sz="0" w:space="0" w:color="auto"/>
      </w:divBdr>
    </w:div>
    <w:div w:id="1278830070">
      <w:bodyDiv w:val="1"/>
      <w:marLeft w:val="0"/>
      <w:marRight w:val="0"/>
      <w:marTop w:val="0"/>
      <w:marBottom w:val="0"/>
      <w:divBdr>
        <w:top w:val="none" w:sz="0" w:space="0" w:color="auto"/>
        <w:left w:val="none" w:sz="0" w:space="0" w:color="auto"/>
        <w:bottom w:val="none" w:sz="0" w:space="0" w:color="auto"/>
        <w:right w:val="none" w:sz="0" w:space="0" w:color="auto"/>
      </w:divBdr>
    </w:div>
    <w:div w:id="1279025819">
      <w:bodyDiv w:val="1"/>
      <w:marLeft w:val="0"/>
      <w:marRight w:val="0"/>
      <w:marTop w:val="0"/>
      <w:marBottom w:val="0"/>
      <w:divBdr>
        <w:top w:val="none" w:sz="0" w:space="0" w:color="auto"/>
        <w:left w:val="none" w:sz="0" w:space="0" w:color="auto"/>
        <w:bottom w:val="none" w:sz="0" w:space="0" w:color="auto"/>
        <w:right w:val="none" w:sz="0" w:space="0" w:color="auto"/>
      </w:divBdr>
    </w:div>
    <w:div w:id="1279333454">
      <w:bodyDiv w:val="1"/>
      <w:marLeft w:val="0"/>
      <w:marRight w:val="0"/>
      <w:marTop w:val="0"/>
      <w:marBottom w:val="0"/>
      <w:divBdr>
        <w:top w:val="none" w:sz="0" w:space="0" w:color="auto"/>
        <w:left w:val="none" w:sz="0" w:space="0" w:color="auto"/>
        <w:bottom w:val="none" w:sz="0" w:space="0" w:color="auto"/>
        <w:right w:val="none" w:sz="0" w:space="0" w:color="auto"/>
      </w:divBdr>
    </w:div>
    <w:div w:id="1279335009">
      <w:bodyDiv w:val="1"/>
      <w:marLeft w:val="0"/>
      <w:marRight w:val="0"/>
      <w:marTop w:val="0"/>
      <w:marBottom w:val="0"/>
      <w:divBdr>
        <w:top w:val="none" w:sz="0" w:space="0" w:color="auto"/>
        <w:left w:val="none" w:sz="0" w:space="0" w:color="auto"/>
        <w:bottom w:val="none" w:sz="0" w:space="0" w:color="auto"/>
        <w:right w:val="none" w:sz="0" w:space="0" w:color="auto"/>
      </w:divBdr>
    </w:div>
    <w:div w:id="1279482523">
      <w:bodyDiv w:val="1"/>
      <w:marLeft w:val="0"/>
      <w:marRight w:val="0"/>
      <w:marTop w:val="0"/>
      <w:marBottom w:val="0"/>
      <w:divBdr>
        <w:top w:val="none" w:sz="0" w:space="0" w:color="auto"/>
        <w:left w:val="none" w:sz="0" w:space="0" w:color="auto"/>
        <w:bottom w:val="none" w:sz="0" w:space="0" w:color="auto"/>
        <w:right w:val="none" w:sz="0" w:space="0" w:color="auto"/>
      </w:divBdr>
    </w:div>
    <w:div w:id="1279532698">
      <w:bodyDiv w:val="1"/>
      <w:marLeft w:val="0"/>
      <w:marRight w:val="0"/>
      <w:marTop w:val="0"/>
      <w:marBottom w:val="0"/>
      <w:divBdr>
        <w:top w:val="none" w:sz="0" w:space="0" w:color="auto"/>
        <w:left w:val="none" w:sz="0" w:space="0" w:color="auto"/>
        <w:bottom w:val="none" w:sz="0" w:space="0" w:color="auto"/>
        <w:right w:val="none" w:sz="0" w:space="0" w:color="auto"/>
      </w:divBdr>
    </w:div>
    <w:div w:id="1279801374">
      <w:bodyDiv w:val="1"/>
      <w:marLeft w:val="0"/>
      <w:marRight w:val="0"/>
      <w:marTop w:val="0"/>
      <w:marBottom w:val="0"/>
      <w:divBdr>
        <w:top w:val="none" w:sz="0" w:space="0" w:color="auto"/>
        <w:left w:val="none" w:sz="0" w:space="0" w:color="auto"/>
        <w:bottom w:val="none" w:sz="0" w:space="0" w:color="auto"/>
        <w:right w:val="none" w:sz="0" w:space="0" w:color="auto"/>
      </w:divBdr>
    </w:div>
    <w:div w:id="1280406874">
      <w:bodyDiv w:val="1"/>
      <w:marLeft w:val="0"/>
      <w:marRight w:val="0"/>
      <w:marTop w:val="0"/>
      <w:marBottom w:val="0"/>
      <w:divBdr>
        <w:top w:val="none" w:sz="0" w:space="0" w:color="auto"/>
        <w:left w:val="none" w:sz="0" w:space="0" w:color="auto"/>
        <w:bottom w:val="none" w:sz="0" w:space="0" w:color="auto"/>
        <w:right w:val="none" w:sz="0" w:space="0" w:color="auto"/>
      </w:divBdr>
    </w:div>
    <w:div w:id="1280453306">
      <w:bodyDiv w:val="1"/>
      <w:marLeft w:val="0"/>
      <w:marRight w:val="0"/>
      <w:marTop w:val="0"/>
      <w:marBottom w:val="0"/>
      <w:divBdr>
        <w:top w:val="none" w:sz="0" w:space="0" w:color="auto"/>
        <w:left w:val="none" w:sz="0" w:space="0" w:color="auto"/>
        <w:bottom w:val="none" w:sz="0" w:space="0" w:color="auto"/>
        <w:right w:val="none" w:sz="0" w:space="0" w:color="auto"/>
      </w:divBdr>
    </w:div>
    <w:div w:id="1281299518">
      <w:bodyDiv w:val="1"/>
      <w:marLeft w:val="0"/>
      <w:marRight w:val="0"/>
      <w:marTop w:val="0"/>
      <w:marBottom w:val="0"/>
      <w:divBdr>
        <w:top w:val="none" w:sz="0" w:space="0" w:color="auto"/>
        <w:left w:val="none" w:sz="0" w:space="0" w:color="auto"/>
        <w:bottom w:val="none" w:sz="0" w:space="0" w:color="auto"/>
        <w:right w:val="none" w:sz="0" w:space="0" w:color="auto"/>
      </w:divBdr>
    </w:div>
    <w:div w:id="1281306470">
      <w:bodyDiv w:val="1"/>
      <w:marLeft w:val="0"/>
      <w:marRight w:val="0"/>
      <w:marTop w:val="0"/>
      <w:marBottom w:val="0"/>
      <w:divBdr>
        <w:top w:val="none" w:sz="0" w:space="0" w:color="auto"/>
        <w:left w:val="none" w:sz="0" w:space="0" w:color="auto"/>
        <w:bottom w:val="none" w:sz="0" w:space="0" w:color="auto"/>
        <w:right w:val="none" w:sz="0" w:space="0" w:color="auto"/>
      </w:divBdr>
    </w:div>
    <w:div w:id="1281499312">
      <w:bodyDiv w:val="1"/>
      <w:marLeft w:val="0"/>
      <w:marRight w:val="0"/>
      <w:marTop w:val="0"/>
      <w:marBottom w:val="0"/>
      <w:divBdr>
        <w:top w:val="none" w:sz="0" w:space="0" w:color="auto"/>
        <w:left w:val="none" w:sz="0" w:space="0" w:color="auto"/>
        <w:bottom w:val="none" w:sz="0" w:space="0" w:color="auto"/>
        <w:right w:val="none" w:sz="0" w:space="0" w:color="auto"/>
      </w:divBdr>
    </w:div>
    <w:div w:id="1281644120">
      <w:bodyDiv w:val="1"/>
      <w:marLeft w:val="0"/>
      <w:marRight w:val="0"/>
      <w:marTop w:val="0"/>
      <w:marBottom w:val="0"/>
      <w:divBdr>
        <w:top w:val="none" w:sz="0" w:space="0" w:color="auto"/>
        <w:left w:val="none" w:sz="0" w:space="0" w:color="auto"/>
        <w:bottom w:val="none" w:sz="0" w:space="0" w:color="auto"/>
        <w:right w:val="none" w:sz="0" w:space="0" w:color="auto"/>
      </w:divBdr>
    </w:div>
    <w:div w:id="1281835724">
      <w:bodyDiv w:val="1"/>
      <w:marLeft w:val="0"/>
      <w:marRight w:val="0"/>
      <w:marTop w:val="0"/>
      <w:marBottom w:val="0"/>
      <w:divBdr>
        <w:top w:val="none" w:sz="0" w:space="0" w:color="auto"/>
        <w:left w:val="none" w:sz="0" w:space="0" w:color="auto"/>
        <w:bottom w:val="none" w:sz="0" w:space="0" w:color="auto"/>
        <w:right w:val="none" w:sz="0" w:space="0" w:color="auto"/>
      </w:divBdr>
    </w:div>
    <w:div w:id="1282104065">
      <w:bodyDiv w:val="1"/>
      <w:marLeft w:val="0"/>
      <w:marRight w:val="0"/>
      <w:marTop w:val="0"/>
      <w:marBottom w:val="0"/>
      <w:divBdr>
        <w:top w:val="none" w:sz="0" w:space="0" w:color="auto"/>
        <w:left w:val="none" w:sz="0" w:space="0" w:color="auto"/>
        <w:bottom w:val="none" w:sz="0" w:space="0" w:color="auto"/>
        <w:right w:val="none" w:sz="0" w:space="0" w:color="auto"/>
      </w:divBdr>
    </w:div>
    <w:div w:id="1282109722">
      <w:bodyDiv w:val="1"/>
      <w:marLeft w:val="0"/>
      <w:marRight w:val="0"/>
      <w:marTop w:val="0"/>
      <w:marBottom w:val="0"/>
      <w:divBdr>
        <w:top w:val="none" w:sz="0" w:space="0" w:color="auto"/>
        <w:left w:val="none" w:sz="0" w:space="0" w:color="auto"/>
        <w:bottom w:val="none" w:sz="0" w:space="0" w:color="auto"/>
        <w:right w:val="none" w:sz="0" w:space="0" w:color="auto"/>
      </w:divBdr>
    </w:div>
    <w:div w:id="1282496463">
      <w:bodyDiv w:val="1"/>
      <w:marLeft w:val="0"/>
      <w:marRight w:val="0"/>
      <w:marTop w:val="0"/>
      <w:marBottom w:val="0"/>
      <w:divBdr>
        <w:top w:val="none" w:sz="0" w:space="0" w:color="auto"/>
        <w:left w:val="none" w:sz="0" w:space="0" w:color="auto"/>
        <w:bottom w:val="none" w:sz="0" w:space="0" w:color="auto"/>
        <w:right w:val="none" w:sz="0" w:space="0" w:color="auto"/>
      </w:divBdr>
    </w:div>
    <w:div w:id="1282566692">
      <w:bodyDiv w:val="1"/>
      <w:marLeft w:val="0"/>
      <w:marRight w:val="0"/>
      <w:marTop w:val="0"/>
      <w:marBottom w:val="0"/>
      <w:divBdr>
        <w:top w:val="none" w:sz="0" w:space="0" w:color="auto"/>
        <w:left w:val="none" w:sz="0" w:space="0" w:color="auto"/>
        <w:bottom w:val="none" w:sz="0" w:space="0" w:color="auto"/>
        <w:right w:val="none" w:sz="0" w:space="0" w:color="auto"/>
      </w:divBdr>
    </w:div>
    <w:div w:id="1282608085">
      <w:bodyDiv w:val="1"/>
      <w:marLeft w:val="0"/>
      <w:marRight w:val="0"/>
      <w:marTop w:val="0"/>
      <w:marBottom w:val="0"/>
      <w:divBdr>
        <w:top w:val="none" w:sz="0" w:space="0" w:color="auto"/>
        <w:left w:val="none" w:sz="0" w:space="0" w:color="auto"/>
        <w:bottom w:val="none" w:sz="0" w:space="0" w:color="auto"/>
        <w:right w:val="none" w:sz="0" w:space="0" w:color="auto"/>
      </w:divBdr>
    </w:div>
    <w:div w:id="1283611667">
      <w:bodyDiv w:val="1"/>
      <w:marLeft w:val="0"/>
      <w:marRight w:val="0"/>
      <w:marTop w:val="0"/>
      <w:marBottom w:val="0"/>
      <w:divBdr>
        <w:top w:val="none" w:sz="0" w:space="0" w:color="auto"/>
        <w:left w:val="none" w:sz="0" w:space="0" w:color="auto"/>
        <w:bottom w:val="none" w:sz="0" w:space="0" w:color="auto"/>
        <w:right w:val="none" w:sz="0" w:space="0" w:color="auto"/>
      </w:divBdr>
    </w:div>
    <w:div w:id="1283922399">
      <w:bodyDiv w:val="1"/>
      <w:marLeft w:val="0"/>
      <w:marRight w:val="0"/>
      <w:marTop w:val="0"/>
      <w:marBottom w:val="0"/>
      <w:divBdr>
        <w:top w:val="none" w:sz="0" w:space="0" w:color="auto"/>
        <w:left w:val="none" w:sz="0" w:space="0" w:color="auto"/>
        <w:bottom w:val="none" w:sz="0" w:space="0" w:color="auto"/>
        <w:right w:val="none" w:sz="0" w:space="0" w:color="auto"/>
      </w:divBdr>
    </w:div>
    <w:div w:id="1284458782">
      <w:bodyDiv w:val="1"/>
      <w:marLeft w:val="0"/>
      <w:marRight w:val="0"/>
      <w:marTop w:val="0"/>
      <w:marBottom w:val="0"/>
      <w:divBdr>
        <w:top w:val="none" w:sz="0" w:space="0" w:color="auto"/>
        <w:left w:val="none" w:sz="0" w:space="0" w:color="auto"/>
        <w:bottom w:val="none" w:sz="0" w:space="0" w:color="auto"/>
        <w:right w:val="none" w:sz="0" w:space="0" w:color="auto"/>
      </w:divBdr>
    </w:div>
    <w:div w:id="1284842166">
      <w:bodyDiv w:val="1"/>
      <w:marLeft w:val="0"/>
      <w:marRight w:val="0"/>
      <w:marTop w:val="0"/>
      <w:marBottom w:val="0"/>
      <w:divBdr>
        <w:top w:val="none" w:sz="0" w:space="0" w:color="auto"/>
        <w:left w:val="none" w:sz="0" w:space="0" w:color="auto"/>
        <w:bottom w:val="none" w:sz="0" w:space="0" w:color="auto"/>
        <w:right w:val="none" w:sz="0" w:space="0" w:color="auto"/>
      </w:divBdr>
    </w:div>
    <w:div w:id="1284925552">
      <w:bodyDiv w:val="1"/>
      <w:marLeft w:val="0"/>
      <w:marRight w:val="0"/>
      <w:marTop w:val="0"/>
      <w:marBottom w:val="0"/>
      <w:divBdr>
        <w:top w:val="none" w:sz="0" w:space="0" w:color="auto"/>
        <w:left w:val="none" w:sz="0" w:space="0" w:color="auto"/>
        <w:bottom w:val="none" w:sz="0" w:space="0" w:color="auto"/>
        <w:right w:val="none" w:sz="0" w:space="0" w:color="auto"/>
      </w:divBdr>
    </w:div>
    <w:div w:id="1284992817">
      <w:bodyDiv w:val="1"/>
      <w:marLeft w:val="0"/>
      <w:marRight w:val="0"/>
      <w:marTop w:val="0"/>
      <w:marBottom w:val="0"/>
      <w:divBdr>
        <w:top w:val="none" w:sz="0" w:space="0" w:color="auto"/>
        <w:left w:val="none" w:sz="0" w:space="0" w:color="auto"/>
        <w:bottom w:val="none" w:sz="0" w:space="0" w:color="auto"/>
        <w:right w:val="none" w:sz="0" w:space="0" w:color="auto"/>
      </w:divBdr>
    </w:div>
    <w:div w:id="1285111369">
      <w:bodyDiv w:val="1"/>
      <w:marLeft w:val="0"/>
      <w:marRight w:val="0"/>
      <w:marTop w:val="0"/>
      <w:marBottom w:val="0"/>
      <w:divBdr>
        <w:top w:val="none" w:sz="0" w:space="0" w:color="auto"/>
        <w:left w:val="none" w:sz="0" w:space="0" w:color="auto"/>
        <w:bottom w:val="none" w:sz="0" w:space="0" w:color="auto"/>
        <w:right w:val="none" w:sz="0" w:space="0" w:color="auto"/>
      </w:divBdr>
    </w:div>
    <w:div w:id="1285237261">
      <w:bodyDiv w:val="1"/>
      <w:marLeft w:val="0"/>
      <w:marRight w:val="0"/>
      <w:marTop w:val="0"/>
      <w:marBottom w:val="0"/>
      <w:divBdr>
        <w:top w:val="none" w:sz="0" w:space="0" w:color="auto"/>
        <w:left w:val="none" w:sz="0" w:space="0" w:color="auto"/>
        <w:bottom w:val="none" w:sz="0" w:space="0" w:color="auto"/>
        <w:right w:val="none" w:sz="0" w:space="0" w:color="auto"/>
      </w:divBdr>
    </w:div>
    <w:div w:id="1286346363">
      <w:bodyDiv w:val="1"/>
      <w:marLeft w:val="0"/>
      <w:marRight w:val="0"/>
      <w:marTop w:val="0"/>
      <w:marBottom w:val="0"/>
      <w:divBdr>
        <w:top w:val="none" w:sz="0" w:space="0" w:color="auto"/>
        <w:left w:val="none" w:sz="0" w:space="0" w:color="auto"/>
        <w:bottom w:val="none" w:sz="0" w:space="0" w:color="auto"/>
        <w:right w:val="none" w:sz="0" w:space="0" w:color="auto"/>
      </w:divBdr>
    </w:div>
    <w:div w:id="1286765411">
      <w:bodyDiv w:val="1"/>
      <w:marLeft w:val="0"/>
      <w:marRight w:val="0"/>
      <w:marTop w:val="0"/>
      <w:marBottom w:val="0"/>
      <w:divBdr>
        <w:top w:val="none" w:sz="0" w:space="0" w:color="auto"/>
        <w:left w:val="none" w:sz="0" w:space="0" w:color="auto"/>
        <w:bottom w:val="none" w:sz="0" w:space="0" w:color="auto"/>
        <w:right w:val="none" w:sz="0" w:space="0" w:color="auto"/>
      </w:divBdr>
    </w:div>
    <w:div w:id="1287466428">
      <w:bodyDiv w:val="1"/>
      <w:marLeft w:val="0"/>
      <w:marRight w:val="0"/>
      <w:marTop w:val="0"/>
      <w:marBottom w:val="0"/>
      <w:divBdr>
        <w:top w:val="none" w:sz="0" w:space="0" w:color="auto"/>
        <w:left w:val="none" w:sz="0" w:space="0" w:color="auto"/>
        <w:bottom w:val="none" w:sz="0" w:space="0" w:color="auto"/>
        <w:right w:val="none" w:sz="0" w:space="0" w:color="auto"/>
      </w:divBdr>
    </w:div>
    <w:div w:id="1287469171">
      <w:bodyDiv w:val="1"/>
      <w:marLeft w:val="0"/>
      <w:marRight w:val="0"/>
      <w:marTop w:val="0"/>
      <w:marBottom w:val="0"/>
      <w:divBdr>
        <w:top w:val="none" w:sz="0" w:space="0" w:color="auto"/>
        <w:left w:val="none" w:sz="0" w:space="0" w:color="auto"/>
        <w:bottom w:val="none" w:sz="0" w:space="0" w:color="auto"/>
        <w:right w:val="none" w:sz="0" w:space="0" w:color="auto"/>
      </w:divBdr>
    </w:div>
    <w:div w:id="1287469634">
      <w:bodyDiv w:val="1"/>
      <w:marLeft w:val="0"/>
      <w:marRight w:val="0"/>
      <w:marTop w:val="0"/>
      <w:marBottom w:val="0"/>
      <w:divBdr>
        <w:top w:val="none" w:sz="0" w:space="0" w:color="auto"/>
        <w:left w:val="none" w:sz="0" w:space="0" w:color="auto"/>
        <w:bottom w:val="none" w:sz="0" w:space="0" w:color="auto"/>
        <w:right w:val="none" w:sz="0" w:space="0" w:color="auto"/>
      </w:divBdr>
    </w:div>
    <w:div w:id="1287739252">
      <w:bodyDiv w:val="1"/>
      <w:marLeft w:val="0"/>
      <w:marRight w:val="0"/>
      <w:marTop w:val="0"/>
      <w:marBottom w:val="0"/>
      <w:divBdr>
        <w:top w:val="none" w:sz="0" w:space="0" w:color="auto"/>
        <w:left w:val="none" w:sz="0" w:space="0" w:color="auto"/>
        <w:bottom w:val="none" w:sz="0" w:space="0" w:color="auto"/>
        <w:right w:val="none" w:sz="0" w:space="0" w:color="auto"/>
      </w:divBdr>
    </w:div>
    <w:div w:id="1288317036">
      <w:bodyDiv w:val="1"/>
      <w:marLeft w:val="0"/>
      <w:marRight w:val="0"/>
      <w:marTop w:val="0"/>
      <w:marBottom w:val="0"/>
      <w:divBdr>
        <w:top w:val="none" w:sz="0" w:space="0" w:color="auto"/>
        <w:left w:val="none" w:sz="0" w:space="0" w:color="auto"/>
        <w:bottom w:val="none" w:sz="0" w:space="0" w:color="auto"/>
        <w:right w:val="none" w:sz="0" w:space="0" w:color="auto"/>
      </w:divBdr>
    </w:div>
    <w:div w:id="1288464310">
      <w:bodyDiv w:val="1"/>
      <w:marLeft w:val="0"/>
      <w:marRight w:val="0"/>
      <w:marTop w:val="0"/>
      <w:marBottom w:val="0"/>
      <w:divBdr>
        <w:top w:val="none" w:sz="0" w:space="0" w:color="auto"/>
        <w:left w:val="none" w:sz="0" w:space="0" w:color="auto"/>
        <w:bottom w:val="none" w:sz="0" w:space="0" w:color="auto"/>
        <w:right w:val="none" w:sz="0" w:space="0" w:color="auto"/>
      </w:divBdr>
    </w:div>
    <w:div w:id="1288464816">
      <w:bodyDiv w:val="1"/>
      <w:marLeft w:val="0"/>
      <w:marRight w:val="0"/>
      <w:marTop w:val="0"/>
      <w:marBottom w:val="0"/>
      <w:divBdr>
        <w:top w:val="none" w:sz="0" w:space="0" w:color="auto"/>
        <w:left w:val="none" w:sz="0" w:space="0" w:color="auto"/>
        <w:bottom w:val="none" w:sz="0" w:space="0" w:color="auto"/>
        <w:right w:val="none" w:sz="0" w:space="0" w:color="auto"/>
      </w:divBdr>
    </w:div>
    <w:div w:id="1288506117">
      <w:bodyDiv w:val="1"/>
      <w:marLeft w:val="0"/>
      <w:marRight w:val="0"/>
      <w:marTop w:val="0"/>
      <w:marBottom w:val="0"/>
      <w:divBdr>
        <w:top w:val="none" w:sz="0" w:space="0" w:color="auto"/>
        <w:left w:val="none" w:sz="0" w:space="0" w:color="auto"/>
        <w:bottom w:val="none" w:sz="0" w:space="0" w:color="auto"/>
        <w:right w:val="none" w:sz="0" w:space="0" w:color="auto"/>
      </w:divBdr>
    </w:div>
    <w:div w:id="1288507943">
      <w:bodyDiv w:val="1"/>
      <w:marLeft w:val="0"/>
      <w:marRight w:val="0"/>
      <w:marTop w:val="0"/>
      <w:marBottom w:val="0"/>
      <w:divBdr>
        <w:top w:val="none" w:sz="0" w:space="0" w:color="auto"/>
        <w:left w:val="none" w:sz="0" w:space="0" w:color="auto"/>
        <w:bottom w:val="none" w:sz="0" w:space="0" w:color="auto"/>
        <w:right w:val="none" w:sz="0" w:space="0" w:color="auto"/>
      </w:divBdr>
    </w:div>
    <w:div w:id="1288514104">
      <w:bodyDiv w:val="1"/>
      <w:marLeft w:val="0"/>
      <w:marRight w:val="0"/>
      <w:marTop w:val="0"/>
      <w:marBottom w:val="0"/>
      <w:divBdr>
        <w:top w:val="none" w:sz="0" w:space="0" w:color="auto"/>
        <w:left w:val="none" w:sz="0" w:space="0" w:color="auto"/>
        <w:bottom w:val="none" w:sz="0" w:space="0" w:color="auto"/>
        <w:right w:val="none" w:sz="0" w:space="0" w:color="auto"/>
      </w:divBdr>
    </w:div>
    <w:div w:id="1288658567">
      <w:bodyDiv w:val="1"/>
      <w:marLeft w:val="0"/>
      <w:marRight w:val="0"/>
      <w:marTop w:val="0"/>
      <w:marBottom w:val="0"/>
      <w:divBdr>
        <w:top w:val="none" w:sz="0" w:space="0" w:color="auto"/>
        <w:left w:val="none" w:sz="0" w:space="0" w:color="auto"/>
        <w:bottom w:val="none" w:sz="0" w:space="0" w:color="auto"/>
        <w:right w:val="none" w:sz="0" w:space="0" w:color="auto"/>
      </w:divBdr>
    </w:div>
    <w:div w:id="1288778965">
      <w:bodyDiv w:val="1"/>
      <w:marLeft w:val="0"/>
      <w:marRight w:val="0"/>
      <w:marTop w:val="0"/>
      <w:marBottom w:val="0"/>
      <w:divBdr>
        <w:top w:val="none" w:sz="0" w:space="0" w:color="auto"/>
        <w:left w:val="none" w:sz="0" w:space="0" w:color="auto"/>
        <w:bottom w:val="none" w:sz="0" w:space="0" w:color="auto"/>
        <w:right w:val="none" w:sz="0" w:space="0" w:color="auto"/>
      </w:divBdr>
    </w:div>
    <w:div w:id="1289315734">
      <w:bodyDiv w:val="1"/>
      <w:marLeft w:val="0"/>
      <w:marRight w:val="0"/>
      <w:marTop w:val="0"/>
      <w:marBottom w:val="0"/>
      <w:divBdr>
        <w:top w:val="none" w:sz="0" w:space="0" w:color="auto"/>
        <w:left w:val="none" w:sz="0" w:space="0" w:color="auto"/>
        <w:bottom w:val="none" w:sz="0" w:space="0" w:color="auto"/>
        <w:right w:val="none" w:sz="0" w:space="0" w:color="auto"/>
      </w:divBdr>
    </w:div>
    <w:div w:id="1289438636">
      <w:bodyDiv w:val="1"/>
      <w:marLeft w:val="0"/>
      <w:marRight w:val="0"/>
      <w:marTop w:val="0"/>
      <w:marBottom w:val="0"/>
      <w:divBdr>
        <w:top w:val="none" w:sz="0" w:space="0" w:color="auto"/>
        <w:left w:val="none" w:sz="0" w:space="0" w:color="auto"/>
        <w:bottom w:val="none" w:sz="0" w:space="0" w:color="auto"/>
        <w:right w:val="none" w:sz="0" w:space="0" w:color="auto"/>
      </w:divBdr>
    </w:div>
    <w:div w:id="1289892097">
      <w:bodyDiv w:val="1"/>
      <w:marLeft w:val="0"/>
      <w:marRight w:val="0"/>
      <w:marTop w:val="0"/>
      <w:marBottom w:val="0"/>
      <w:divBdr>
        <w:top w:val="none" w:sz="0" w:space="0" w:color="auto"/>
        <w:left w:val="none" w:sz="0" w:space="0" w:color="auto"/>
        <w:bottom w:val="none" w:sz="0" w:space="0" w:color="auto"/>
        <w:right w:val="none" w:sz="0" w:space="0" w:color="auto"/>
      </w:divBdr>
    </w:div>
    <w:div w:id="1290160401">
      <w:bodyDiv w:val="1"/>
      <w:marLeft w:val="0"/>
      <w:marRight w:val="0"/>
      <w:marTop w:val="0"/>
      <w:marBottom w:val="0"/>
      <w:divBdr>
        <w:top w:val="none" w:sz="0" w:space="0" w:color="auto"/>
        <w:left w:val="none" w:sz="0" w:space="0" w:color="auto"/>
        <w:bottom w:val="none" w:sz="0" w:space="0" w:color="auto"/>
        <w:right w:val="none" w:sz="0" w:space="0" w:color="auto"/>
      </w:divBdr>
    </w:div>
    <w:div w:id="1290666978">
      <w:bodyDiv w:val="1"/>
      <w:marLeft w:val="0"/>
      <w:marRight w:val="0"/>
      <w:marTop w:val="0"/>
      <w:marBottom w:val="0"/>
      <w:divBdr>
        <w:top w:val="none" w:sz="0" w:space="0" w:color="auto"/>
        <w:left w:val="none" w:sz="0" w:space="0" w:color="auto"/>
        <w:bottom w:val="none" w:sz="0" w:space="0" w:color="auto"/>
        <w:right w:val="none" w:sz="0" w:space="0" w:color="auto"/>
      </w:divBdr>
    </w:div>
    <w:div w:id="1291084136">
      <w:bodyDiv w:val="1"/>
      <w:marLeft w:val="0"/>
      <w:marRight w:val="0"/>
      <w:marTop w:val="0"/>
      <w:marBottom w:val="0"/>
      <w:divBdr>
        <w:top w:val="none" w:sz="0" w:space="0" w:color="auto"/>
        <w:left w:val="none" w:sz="0" w:space="0" w:color="auto"/>
        <w:bottom w:val="none" w:sz="0" w:space="0" w:color="auto"/>
        <w:right w:val="none" w:sz="0" w:space="0" w:color="auto"/>
      </w:divBdr>
    </w:div>
    <w:div w:id="1291087326">
      <w:bodyDiv w:val="1"/>
      <w:marLeft w:val="0"/>
      <w:marRight w:val="0"/>
      <w:marTop w:val="0"/>
      <w:marBottom w:val="0"/>
      <w:divBdr>
        <w:top w:val="none" w:sz="0" w:space="0" w:color="auto"/>
        <w:left w:val="none" w:sz="0" w:space="0" w:color="auto"/>
        <w:bottom w:val="none" w:sz="0" w:space="0" w:color="auto"/>
        <w:right w:val="none" w:sz="0" w:space="0" w:color="auto"/>
      </w:divBdr>
    </w:div>
    <w:div w:id="1291089038">
      <w:bodyDiv w:val="1"/>
      <w:marLeft w:val="0"/>
      <w:marRight w:val="0"/>
      <w:marTop w:val="0"/>
      <w:marBottom w:val="0"/>
      <w:divBdr>
        <w:top w:val="none" w:sz="0" w:space="0" w:color="auto"/>
        <w:left w:val="none" w:sz="0" w:space="0" w:color="auto"/>
        <w:bottom w:val="none" w:sz="0" w:space="0" w:color="auto"/>
        <w:right w:val="none" w:sz="0" w:space="0" w:color="auto"/>
      </w:divBdr>
    </w:div>
    <w:div w:id="1291201463">
      <w:bodyDiv w:val="1"/>
      <w:marLeft w:val="0"/>
      <w:marRight w:val="0"/>
      <w:marTop w:val="0"/>
      <w:marBottom w:val="0"/>
      <w:divBdr>
        <w:top w:val="none" w:sz="0" w:space="0" w:color="auto"/>
        <w:left w:val="none" w:sz="0" w:space="0" w:color="auto"/>
        <w:bottom w:val="none" w:sz="0" w:space="0" w:color="auto"/>
        <w:right w:val="none" w:sz="0" w:space="0" w:color="auto"/>
      </w:divBdr>
    </w:div>
    <w:div w:id="1291328426">
      <w:bodyDiv w:val="1"/>
      <w:marLeft w:val="0"/>
      <w:marRight w:val="0"/>
      <w:marTop w:val="0"/>
      <w:marBottom w:val="0"/>
      <w:divBdr>
        <w:top w:val="none" w:sz="0" w:space="0" w:color="auto"/>
        <w:left w:val="none" w:sz="0" w:space="0" w:color="auto"/>
        <w:bottom w:val="none" w:sz="0" w:space="0" w:color="auto"/>
        <w:right w:val="none" w:sz="0" w:space="0" w:color="auto"/>
      </w:divBdr>
    </w:div>
    <w:div w:id="1291671726">
      <w:bodyDiv w:val="1"/>
      <w:marLeft w:val="0"/>
      <w:marRight w:val="0"/>
      <w:marTop w:val="0"/>
      <w:marBottom w:val="0"/>
      <w:divBdr>
        <w:top w:val="none" w:sz="0" w:space="0" w:color="auto"/>
        <w:left w:val="none" w:sz="0" w:space="0" w:color="auto"/>
        <w:bottom w:val="none" w:sz="0" w:space="0" w:color="auto"/>
        <w:right w:val="none" w:sz="0" w:space="0" w:color="auto"/>
      </w:divBdr>
    </w:div>
    <w:div w:id="1291932841">
      <w:bodyDiv w:val="1"/>
      <w:marLeft w:val="0"/>
      <w:marRight w:val="0"/>
      <w:marTop w:val="0"/>
      <w:marBottom w:val="0"/>
      <w:divBdr>
        <w:top w:val="none" w:sz="0" w:space="0" w:color="auto"/>
        <w:left w:val="none" w:sz="0" w:space="0" w:color="auto"/>
        <w:bottom w:val="none" w:sz="0" w:space="0" w:color="auto"/>
        <w:right w:val="none" w:sz="0" w:space="0" w:color="auto"/>
      </w:divBdr>
    </w:div>
    <w:div w:id="1292177008">
      <w:bodyDiv w:val="1"/>
      <w:marLeft w:val="0"/>
      <w:marRight w:val="0"/>
      <w:marTop w:val="0"/>
      <w:marBottom w:val="0"/>
      <w:divBdr>
        <w:top w:val="none" w:sz="0" w:space="0" w:color="auto"/>
        <w:left w:val="none" w:sz="0" w:space="0" w:color="auto"/>
        <w:bottom w:val="none" w:sz="0" w:space="0" w:color="auto"/>
        <w:right w:val="none" w:sz="0" w:space="0" w:color="auto"/>
      </w:divBdr>
    </w:div>
    <w:div w:id="1292594301">
      <w:bodyDiv w:val="1"/>
      <w:marLeft w:val="0"/>
      <w:marRight w:val="0"/>
      <w:marTop w:val="0"/>
      <w:marBottom w:val="0"/>
      <w:divBdr>
        <w:top w:val="none" w:sz="0" w:space="0" w:color="auto"/>
        <w:left w:val="none" w:sz="0" w:space="0" w:color="auto"/>
        <w:bottom w:val="none" w:sz="0" w:space="0" w:color="auto"/>
        <w:right w:val="none" w:sz="0" w:space="0" w:color="auto"/>
      </w:divBdr>
    </w:div>
    <w:div w:id="1293629961">
      <w:bodyDiv w:val="1"/>
      <w:marLeft w:val="0"/>
      <w:marRight w:val="0"/>
      <w:marTop w:val="0"/>
      <w:marBottom w:val="0"/>
      <w:divBdr>
        <w:top w:val="none" w:sz="0" w:space="0" w:color="auto"/>
        <w:left w:val="none" w:sz="0" w:space="0" w:color="auto"/>
        <w:bottom w:val="none" w:sz="0" w:space="0" w:color="auto"/>
        <w:right w:val="none" w:sz="0" w:space="0" w:color="auto"/>
      </w:divBdr>
    </w:div>
    <w:div w:id="1294095842">
      <w:bodyDiv w:val="1"/>
      <w:marLeft w:val="0"/>
      <w:marRight w:val="0"/>
      <w:marTop w:val="0"/>
      <w:marBottom w:val="0"/>
      <w:divBdr>
        <w:top w:val="none" w:sz="0" w:space="0" w:color="auto"/>
        <w:left w:val="none" w:sz="0" w:space="0" w:color="auto"/>
        <w:bottom w:val="none" w:sz="0" w:space="0" w:color="auto"/>
        <w:right w:val="none" w:sz="0" w:space="0" w:color="auto"/>
      </w:divBdr>
    </w:div>
    <w:div w:id="1294218266">
      <w:bodyDiv w:val="1"/>
      <w:marLeft w:val="0"/>
      <w:marRight w:val="0"/>
      <w:marTop w:val="0"/>
      <w:marBottom w:val="0"/>
      <w:divBdr>
        <w:top w:val="none" w:sz="0" w:space="0" w:color="auto"/>
        <w:left w:val="none" w:sz="0" w:space="0" w:color="auto"/>
        <w:bottom w:val="none" w:sz="0" w:space="0" w:color="auto"/>
        <w:right w:val="none" w:sz="0" w:space="0" w:color="auto"/>
      </w:divBdr>
    </w:div>
    <w:div w:id="1294601979">
      <w:bodyDiv w:val="1"/>
      <w:marLeft w:val="0"/>
      <w:marRight w:val="0"/>
      <w:marTop w:val="0"/>
      <w:marBottom w:val="0"/>
      <w:divBdr>
        <w:top w:val="none" w:sz="0" w:space="0" w:color="auto"/>
        <w:left w:val="none" w:sz="0" w:space="0" w:color="auto"/>
        <w:bottom w:val="none" w:sz="0" w:space="0" w:color="auto"/>
        <w:right w:val="none" w:sz="0" w:space="0" w:color="auto"/>
      </w:divBdr>
    </w:div>
    <w:div w:id="1294873790">
      <w:bodyDiv w:val="1"/>
      <w:marLeft w:val="0"/>
      <w:marRight w:val="0"/>
      <w:marTop w:val="0"/>
      <w:marBottom w:val="0"/>
      <w:divBdr>
        <w:top w:val="none" w:sz="0" w:space="0" w:color="auto"/>
        <w:left w:val="none" w:sz="0" w:space="0" w:color="auto"/>
        <w:bottom w:val="none" w:sz="0" w:space="0" w:color="auto"/>
        <w:right w:val="none" w:sz="0" w:space="0" w:color="auto"/>
      </w:divBdr>
    </w:div>
    <w:div w:id="1295058813">
      <w:bodyDiv w:val="1"/>
      <w:marLeft w:val="0"/>
      <w:marRight w:val="0"/>
      <w:marTop w:val="0"/>
      <w:marBottom w:val="0"/>
      <w:divBdr>
        <w:top w:val="none" w:sz="0" w:space="0" w:color="auto"/>
        <w:left w:val="none" w:sz="0" w:space="0" w:color="auto"/>
        <w:bottom w:val="none" w:sz="0" w:space="0" w:color="auto"/>
        <w:right w:val="none" w:sz="0" w:space="0" w:color="auto"/>
      </w:divBdr>
    </w:div>
    <w:div w:id="1295256863">
      <w:bodyDiv w:val="1"/>
      <w:marLeft w:val="0"/>
      <w:marRight w:val="0"/>
      <w:marTop w:val="0"/>
      <w:marBottom w:val="0"/>
      <w:divBdr>
        <w:top w:val="none" w:sz="0" w:space="0" w:color="auto"/>
        <w:left w:val="none" w:sz="0" w:space="0" w:color="auto"/>
        <w:bottom w:val="none" w:sz="0" w:space="0" w:color="auto"/>
        <w:right w:val="none" w:sz="0" w:space="0" w:color="auto"/>
      </w:divBdr>
    </w:div>
    <w:div w:id="1295671647">
      <w:bodyDiv w:val="1"/>
      <w:marLeft w:val="0"/>
      <w:marRight w:val="0"/>
      <w:marTop w:val="0"/>
      <w:marBottom w:val="0"/>
      <w:divBdr>
        <w:top w:val="none" w:sz="0" w:space="0" w:color="auto"/>
        <w:left w:val="none" w:sz="0" w:space="0" w:color="auto"/>
        <w:bottom w:val="none" w:sz="0" w:space="0" w:color="auto"/>
        <w:right w:val="none" w:sz="0" w:space="0" w:color="auto"/>
      </w:divBdr>
    </w:div>
    <w:div w:id="1295676673">
      <w:bodyDiv w:val="1"/>
      <w:marLeft w:val="0"/>
      <w:marRight w:val="0"/>
      <w:marTop w:val="0"/>
      <w:marBottom w:val="0"/>
      <w:divBdr>
        <w:top w:val="none" w:sz="0" w:space="0" w:color="auto"/>
        <w:left w:val="none" w:sz="0" w:space="0" w:color="auto"/>
        <w:bottom w:val="none" w:sz="0" w:space="0" w:color="auto"/>
        <w:right w:val="none" w:sz="0" w:space="0" w:color="auto"/>
      </w:divBdr>
    </w:div>
    <w:div w:id="1295713692">
      <w:bodyDiv w:val="1"/>
      <w:marLeft w:val="0"/>
      <w:marRight w:val="0"/>
      <w:marTop w:val="0"/>
      <w:marBottom w:val="0"/>
      <w:divBdr>
        <w:top w:val="none" w:sz="0" w:space="0" w:color="auto"/>
        <w:left w:val="none" w:sz="0" w:space="0" w:color="auto"/>
        <w:bottom w:val="none" w:sz="0" w:space="0" w:color="auto"/>
        <w:right w:val="none" w:sz="0" w:space="0" w:color="auto"/>
      </w:divBdr>
    </w:div>
    <w:div w:id="1295790344">
      <w:bodyDiv w:val="1"/>
      <w:marLeft w:val="0"/>
      <w:marRight w:val="0"/>
      <w:marTop w:val="0"/>
      <w:marBottom w:val="0"/>
      <w:divBdr>
        <w:top w:val="none" w:sz="0" w:space="0" w:color="auto"/>
        <w:left w:val="none" w:sz="0" w:space="0" w:color="auto"/>
        <w:bottom w:val="none" w:sz="0" w:space="0" w:color="auto"/>
        <w:right w:val="none" w:sz="0" w:space="0" w:color="auto"/>
      </w:divBdr>
    </w:div>
    <w:div w:id="1295864233">
      <w:bodyDiv w:val="1"/>
      <w:marLeft w:val="0"/>
      <w:marRight w:val="0"/>
      <w:marTop w:val="0"/>
      <w:marBottom w:val="0"/>
      <w:divBdr>
        <w:top w:val="none" w:sz="0" w:space="0" w:color="auto"/>
        <w:left w:val="none" w:sz="0" w:space="0" w:color="auto"/>
        <w:bottom w:val="none" w:sz="0" w:space="0" w:color="auto"/>
        <w:right w:val="none" w:sz="0" w:space="0" w:color="auto"/>
      </w:divBdr>
    </w:div>
    <w:div w:id="1295868375">
      <w:bodyDiv w:val="1"/>
      <w:marLeft w:val="0"/>
      <w:marRight w:val="0"/>
      <w:marTop w:val="0"/>
      <w:marBottom w:val="0"/>
      <w:divBdr>
        <w:top w:val="none" w:sz="0" w:space="0" w:color="auto"/>
        <w:left w:val="none" w:sz="0" w:space="0" w:color="auto"/>
        <w:bottom w:val="none" w:sz="0" w:space="0" w:color="auto"/>
        <w:right w:val="none" w:sz="0" w:space="0" w:color="auto"/>
      </w:divBdr>
    </w:div>
    <w:div w:id="1296637879">
      <w:bodyDiv w:val="1"/>
      <w:marLeft w:val="0"/>
      <w:marRight w:val="0"/>
      <w:marTop w:val="0"/>
      <w:marBottom w:val="0"/>
      <w:divBdr>
        <w:top w:val="none" w:sz="0" w:space="0" w:color="auto"/>
        <w:left w:val="none" w:sz="0" w:space="0" w:color="auto"/>
        <w:bottom w:val="none" w:sz="0" w:space="0" w:color="auto"/>
        <w:right w:val="none" w:sz="0" w:space="0" w:color="auto"/>
      </w:divBdr>
    </w:div>
    <w:div w:id="1296645021">
      <w:bodyDiv w:val="1"/>
      <w:marLeft w:val="0"/>
      <w:marRight w:val="0"/>
      <w:marTop w:val="0"/>
      <w:marBottom w:val="0"/>
      <w:divBdr>
        <w:top w:val="none" w:sz="0" w:space="0" w:color="auto"/>
        <w:left w:val="none" w:sz="0" w:space="0" w:color="auto"/>
        <w:bottom w:val="none" w:sz="0" w:space="0" w:color="auto"/>
        <w:right w:val="none" w:sz="0" w:space="0" w:color="auto"/>
      </w:divBdr>
    </w:div>
    <w:div w:id="1296912074">
      <w:bodyDiv w:val="1"/>
      <w:marLeft w:val="0"/>
      <w:marRight w:val="0"/>
      <w:marTop w:val="0"/>
      <w:marBottom w:val="0"/>
      <w:divBdr>
        <w:top w:val="none" w:sz="0" w:space="0" w:color="auto"/>
        <w:left w:val="none" w:sz="0" w:space="0" w:color="auto"/>
        <w:bottom w:val="none" w:sz="0" w:space="0" w:color="auto"/>
        <w:right w:val="none" w:sz="0" w:space="0" w:color="auto"/>
      </w:divBdr>
    </w:div>
    <w:div w:id="1296988399">
      <w:bodyDiv w:val="1"/>
      <w:marLeft w:val="0"/>
      <w:marRight w:val="0"/>
      <w:marTop w:val="0"/>
      <w:marBottom w:val="0"/>
      <w:divBdr>
        <w:top w:val="none" w:sz="0" w:space="0" w:color="auto"/>
        <w:left w:val="none" w:sz="0" w:space="0" w:color="auto"/>
        <w:bottom w:val="none" w:sz="0" w:space="0" w:color="auto"/>
        <w:right w:val="none" w:sz="0" w:space="0" w:color="auto"/>
      </w:divBdr>
    </w:div>
    <w:div w:id="1297292177">
      <w:bodyDiv w:val="1"/>
      <w:marLeft w:val="0"/>
      <w:marRight w:val="0"/>
      <w:marTop w:val="0"/>
      <w:marBottom w:val="0"/>
      <w:divBdr>
        <w:top w:val="none" w:sz="0" w:space="0" w:color="auto"/>
        <w:left w:val="none" w:sz="0" w:space="0" w:color="auto"/>
        <w:bottom w:val="none" w:sz="0" w:space="0" w:color="auto"/>
        <w:right w:val="none" w:sz="0" w:space="0" w:color="auto"/>
      </w:divBdr>
    </w:div>
    <w:div w:id="1297295281">
      <w:bodyDiv w:val="1"/>
      <w:marLeft w:val="0"/>
      <w:marRight w:val="0"/>
      <w:marTop w:val="0"/>
      <w:marBottom w:val="0"/>
      <w:divBdr>
        <w:top w:val="none" w:sz="0" w:space="0" w:color="auto"/>
        <w:left w:val="none" w:sz="0" w:space="0" w:color="auto"/>
        <w:bottom w:val="none" w:sz="0" w:space="0" w:color="auto"/>
        <w:right w:val="none" w:sz="0" w:space="0" w:color="auto"/>
      </w:divBdr>
    </w:div>
    <w:div w:id="1297569942">
      <w:bodyDiv w:val="1"/>
      <w:marLeft w:val="0"/>
      <w:marRight w:val="0"/>
      <w:marTop w:val="0"/>
      <w:marBottom w:val="0"/>
      <w:divBdr>
        <w:top w:val="none" w:sz="0" w:space="0" w:color="auto"/>
        <w:left w:val="none" w:sz="0" w:space="0" w:color="auto"/>
        <w:bottom w:val="none" w:sz="0" w:space="0" w:color="auto"/>
        <w:right w:val="none" w:sz="0" w:space="0" w:color="auto"/>
      </w:divBdr>
    </w:div>
    <w:div w:id="1297876162">
      <w:bodyDiv w:val="1"/>
      <w:marLeft w:val="0"/>
      <w:marRight w:val="0"/>
      <w:marTop w:val="0"/>
      <w:marBottom w:val="0"/>
      <w:divBdr>
        <w:top w:val="none" w:sz="0" w:space="0" w:color="auto"/>
        <w:left w:val="none" w:sz="0" w:space="0" w:color="auto"/>
        <w:bottom w:val="none" w:sz="0" w:space="0" w:color="auto"/>
        <w:right w:val="none" w:sz="0" w:space="0" w:color="auto"/>
      </w:divBdr>
      <w:divsChild>
        <w:div w:id="247812168">
          <w:marLeft w:val="480"/>
          <w:marRight w:val="0"/>
          <w:marTop w:val="0"/>
          <w:marBottom w:val="0"/>
          <w:divBdr>
            <w:top w:val="none" w:sz="0" w:space="0" w:color="auto"/>
            <w:left w:val="none" w:sz="0" w:space="0" w:color="auto"/>
            <w:bottom w:val="none" w:sz="0" w:space="0" w:color="auto"/>
            <w:right w:val="none" w:sz="0" w:space="0" w:color="auto"/>
          </w:divBdr>
        </w:div>
        <w:div w:id="290675161">
          <w:marLeft w:val="480"/>
          <w:marRight w:val="0"/>
          <w:marTop w:val="0"/>
          <w:marBottom w:val="0"/>
          <w:divBdr>
            <w:top w:val="none" w:sz="0" w:space="0" w:color="auto"/>
            <w:left w:val="none" w:sz="0" w:space="0" w:color="auto"/>
            <w:bottom w:val="none" w:sz="0" w:space="0" w:color="auto"/>
            <w:right w:val="none" w:sz="0" w:space="0" w:color="auto"/>
          </w:divBdr>
        </w:div>
        <w:div w:id="350760291">
          <w:marLeft w:val="480"/>
          <w:marRight w:val="0"/>
          <w:marTop w:val="0"/>
          <w:marBottom w:val="0"/>
          <w:divBdr>
            <w:top w:val="none" w:sz="0" w:space="0" w:color="auto"/>
            <w:left w:val="none" w:sz="0" w:space="0" w:color="auto"/>
            <w:bottom w:val="none" w:sz="0" w:space="0" w:color="auto"/>
            <w:right w:val="none" w:sz="0" w:space="0" w:color="auto"/>
          </w:divBdr>
        </w:div>
        <w:div w:id="418907859">
          <w:marLeft w:val="480"/>
          <w:marRight w:val="0"/>
          <w:marTop w:val="0"/>
          <w:marBottom w:val="0"/>
          <w:divBdr>
            <w:top w:val="none" w:sz="0" w:space="0" w:color="auto"/>
            <w:left w:val="none" w:sz="0" w:space="0" w:color="auto"/>
            <w:bottom w:val="none" w:sz="0" w:space="0" w:color="auto"/>
            <w:right w:val="none" w:sz="0" w:space="0" w:color="auto"/>
          </w:divBdr>
        </w:div>
        <w:div w:id="617566996">
          <w:marLeft w:val="480"/>
          <w:marRight w:val="0"/>
          <w:marTop w:val="0"/>
          <w:marBottom w:val="0"/>
          <w:divBdr>
            <w:top w:val="none" w:sz="0" w:space="0" w:color="auto"/>
            <w:left w:val="none" w:sz="0" w:space="0" w:color="auto"/>
            <w:bottom w:val="none" w:sz="0" w:space="0" w:color="auto"/>
            <w:right w:val="none" w:sz="0" w:space="0" w:color="auto"/>
          </w:divBdr>
        </w:div>
        <w:div w:id="637683585">
          <w:marLeft w:val="480"/>
          <w:marRight w:val="0"/>
          <w:marTop w:val="0"/>
          <w:marBottom w:val="0"/>
          <w:divBdr>
            <w:top w:val="none" w:sz="0" w:space="0" w:color="auto"/>
            <w:left w:val="none" w:sz="0" w:space="0" w:color="auto"/>
            <w:bottom w:val="none" w:sz="0" w:space="0" w:color="auto"/>
            <w:right w:val="none" w:sz="0" w:space="0" w:color="auto"/>
          </w:divBdr>
        </w:div>
        <w:div w:id="680425296">
          <w:marLeft w:val="480"/>
          <w:marRight w:val="0"/>
          <w:marTop w:val="0"/>
          <w:marBottom w:val="0"/>
          <w:divBdr>
            <w:top w:val="none" w:sz="0" w:space="0" w:color="auto"/>
            <w:left w:val="none" w:sz="0" w:space="0" w:color="auto"/>
            <w:bottom w:val="none" w:sz="0" w:space="0" w:color="auto"/>
            <w:right w:val="none" w:sz="0" w:space="0" w:color="auto"/>
          </w:divBdr>
        </w:div>
        <w:div w:id="699624813">
          <w:marLeft w:val="480"/>
          <w:marRight w:val="0"/>
          <w:marTop w:val="0"/>
          <w:marBottom w:val="0"/>
          <w:divBdr>
            <w:top w:val="none" w:sz="0" w:space="0" w:color="auto"/>
            <w:left w:val="none" w:sz="0" w:space="0" w:color="auto"/>
            <w:bottom w:val="none" w:sz="0" w:space="0" w:color="auto"/>
            <w:right w:val="none" w:sz="0" w:space="0" w:color="auto"/>
          </w:divBdr>
        </w:div>
        <w:div w:id="711614556">
          <w:marLeft w:val="480"/>
          <w:marRight w:val="0"/>
          <w:marTop w:val="0"/>
          <w:marBottom w:val="0"/>
          <w:divBdr>
            <w:top w:val="none" w:sz="0" w:space="0" w:color="auto"/>
            <w:left w:val="none" w:sz="0" w:space="0" w:color="auto"/>
            <w:bottom w:val="none" w:sz="0" w:space="0" w:color="auto"/>
            <w:right w:val="none" w:sz="0" w:space="0" w:color="auto"/>
          </w:divBdr>
        </w:div>
        <w:div w:id="747076779">
          <w:marLeft w:val="480"/>
          <w:marRight w:val="0"/>
          <w:marTop w:val="0"/>
          <w:marBottom w:val="0"/>
          <w:divBdr>
            <w:top w:val="none" w:sz="0" w:space="0" w:color="auto"/>
            <w:left w:val="none" w:sz="0" w:space="0" w:color="auto"/>
            <w:bottom w:val="none" w:sz="0" w:space="0" w:color="auto"/>
            <w:right w:val="none" w:sz="0" w:space="0" w:color="auto"/>
          </w:divBdr>
        </w:div>
        <w:div w:id="766078661">
          <w:marLeft w:val="480"/>
          <w:marRight w:val="0"/>
          <w:marTop w:val="0"/>
          <w:marBottom w:val="0"/>
          <w:divBdr>
            <w:top w:val="none" w:sz="0" w:space="0" w:color="auto"/>
            <w:left w:val="none" w:sz="0" w:space="0" w:color="auto"/>
            <w:bottom w:val="none" w:sz="0" w:space="0" w:color="auto"/>
            <w:right w:val="none" w:sz="0" w:space="0" w:color="auto"/>
          </w:divBdr>
        </w:div>
        <w:div w:id="836454816">
          <w:marLeft w:val="480"/>
          <w:marRight w:val="0"/>
          <w:marTop w:val="0"/>
          <w:marBottom w:val="0"/>
          <w:divBdr>
            <w:top w:val="none" w:sz="0" w:space="0" w:color="auto"/>
            <w:left w:val="none" w:sz="0" w:space="0" w:color="auto"/>
            <w:bottom w:val="none" w:sz="0" w:space="0" w:color="auto"/>
            <w:right w:val="none" w:sz="0" w:space="0" w:color="auto"/>
          </w:divBdr>
        </w:div>
        <w:div w:id="855968060">
          <w:marLeft w:val="480"/>
          <w:marRight w:val="0"/>
          <w:marTop w:val="0"/>
          <w:marBottom w:val="0"/>
          <w:divBdr>
            <w:top w:val="none" w:sz="0" w:space="0" w:color="auto"/>
            <w:left w:val="none" w:sz="0" w:space="0" w:color="auto"/>
            <w:bottom w:val="none" w:sz="0" w:space="0" w:color="auto"/>
            <w:right w:val="none" w:sz="0" w:space="0" w:color="auto"/>
          </w:divBdr>
        </w:div>
        <w:div w:id="1016538819">
          <w:marLeft w:val="480"/>
          <w:marRight w:val="0"/>
          <w:marTop w:val="0"/>
          <w:marBottom w:val="0"/>
          <w:divBdr>
            <w:top w:val="none" w:sz="0" w:space="0" w:color="auto"/>
            <w:left w:val="none" w:sz="0" w:space="0" w:color="auto"/>
            <w:bottom w:val="none" w:sz="0" w:space="0" w:color="auto"/>
            <w:right w:val="none" w:sz="0" w:space="0" w:color="auto"/>
          </w:divBdr>
        </w:div>
        <w:div w:id="1058210662">
          <w:marLeft w:val="480"/>
          <w:marRight w:val="0"/>
          <w:marTop w:val="0"/>
          <w:marBottom w:val="0"/>
          <w:divBdr>
            <w:top w:val="none" w:sz="0" w:space="0" w:color="auto"/>
            <w:left w:val="none" w:sz="0" w:space="0" w:color="auto"/>
            <w:bottom w:val="none" w:sz="0" w:space="0" w:color="auto"/>
            <w:right w:val="none" w:sz="0" w:space="0" w:color="auto"/>
          </w:divBdr>
        </w:div>
        <w:div w:id="1102645625">
          <w:marLeft w:val="480"/>
          <w:marRight w:val="0"/>
          <w:marTop w:val="0"/>
          <w:marBottom w:val="0"/>
          <w:divBdr>
            <w:top w:val="none" w:sz="0" w:space="0" w:color="auto"/>
            <w:left w:val="none" w:sz="0" w:space="0" w:color="auto"/>
            <w:bottom w:val="none" w:sz="0" w:space="0" w:color="auto"/>
            <w:right w:val="none" w:sz="0" w:space="0" w:color="auto"/>
          </w:divBdr>
        </w:div>
        <w:div w:id="1124733302">
          <w:marLeft w:val="480"/>
          <w:marRight w:val="0"/>
          <w:marTop w:val="0"/>
          <w:marBottom w:val="0"/>
          <w:divBdr>
            <w:top w:val="none" w:sz="0" w:space="0" w:color="auto"/>
            <w:left w:val="none" w:sz="0" w:space="0" w:color="auto"/>
            <w:bottom w:val="none" w:sz="0" w:space="0" w:color="auto"/>
            <w:right w:val="none" w:sz="0" w:space="0" w:color="auto"/>
          </w:divBdr>
        </w:div>
        <w:div w:id="1223715743">
          <w:marLeft w:val="480"/>
          <w:marRight w:val="0"/>
          <w:marTop w:val="0"/>
          <w:marBottom w:val="0"/>
          <w:divBdr>
            <w:top w:val="none" w:sz="0" w:space="0" w:color="auto"/>
            <w:left w:val="none" w:sz="0" w:space="0" w:color="auto"/>
            <w:bottom w:val="none" w:sz="0" w:space="0" w:color="auto"/>
            <w:right w:val="none" w:sz="0" w:space="0" w:color="auto"/>
          </w:divBdr>
        </w:div>
        <w:div w:id="1269199739">
          <w:marLeft w:val="480"/>
          <w:marRight w:val="0"/>
          <w:marTop w:val="0"/>
          <w:marBottom w:val="0"/>
          <w:divBdr>
            <w:top w:val="none" w:sz="0" w:space="0" w:color="auto"/>
            <w:left w:val="none" w:sz="0" w:space="0" w:color="auto"/>
            <w:bottom w:val="none" w:sz="0" w:space="0" w:color="auto"/>
            <w:right w:val="none" w:sz="0" w:space="0" w:color="auto"/>
          </w:divBdr>
        </w:div>
        <w:div w:id="1315641774">
          <w:marLeft w:val="480"/>
          <w:marRight w:val="0"/>
          <w:marTop w:val="0"/>
          <w:marBottom w:val="0"/>
          <w:divBdr>
            <w:top w:val="none" w:sz="0" w:space="0" w:color="auto"/>
            <w:left w:val="none" w:sz="0" w:space="0" w:color="auto"/>
            <w:bottom w:val="none" w:sz="0" w:space="0" w:color="auto"/>
            <w:right w:val="none" w:sz="0" w:space="0" w:color="auto"/>
          </w:divBdr>
        </w:div>
        <w:div w:id="1321930824">
          <w:marLeft w:val="480"/>
          <w:marRight w:val="0"/>
          <w:marTop w:val="0"/>
          <w:marBottom w:val="0"/>
          <w:divBdr>
            <w:top w:val="none" w:sz="0" w:space="0" w:color="auto"/>
            <w:left w:val="none" w:sz="0" w:space="0" w:color="auto"/>
            <w:bottom w:val="none" w:sz="0" w:space="0" w:color="auto"/>
            <w:right w:val="none" w:sz="0" w:space="0" w:color="auto"/>
          </w:divBdr>
        </w:div>
        <w:div w:id="1378511411">
          <w:marLeft w:val="480"/>
          <w:marRight w:val="0"/>
          <w:marTop w:val="0"/>
          <w:marBottom w:val="0"/>
          <w:divBdr>
            <w:top w:val="none" w:sz="0" w:space="0" w:color="auto"/>
            <w:left w:val="none" w:sz="0" w:space="0" w:color="auto"/>
            <w:bottom w:val="none" w:sz="0" w:space="0" w:color="auto"/>
            <w:right w:val="none" w:sz="0" w:space="0" w:color="auto"/>
          </w:divBdr>
        </w:div>
        <w:div w:id="1412701014">
          <w:marLeft w:val="480"/>
          <w:marRight w:val="0"/>
          <w:marTop w:val="0"/>
          <w:marBottom w:val="0"/>
          <w:divBdr>
            <w:top w:val="none" w:sz="0" w:space="0" w:color="auto"/>
            <w:left w:val="none" w:sz="0" w:space="0" w:color="auto"/>
            <w:bottom w:val="none" w:sz="0" w:space="0" w:color="auto"/>
            <w:right w:val="none" w:sz="0" w:space="0" w:color="auto"/>
          </w:divBdr>
        </w:div>
        <w:div w:id="1421831777">
          <w:marLeft w:val="480"/>
          <w:marRight w:val="0"/>
          <w:marTop w:val="0"/>
          <w:marBottom w:val="0"/>
          <w:divBdr>
            <w:top w:val="none" w:sz="0" w:space="0" w:color="auto"/>
            <w:left w:val="none" w:sz="0" w:space="0" w:color="auto"/>
            <w:bottom w:val="none" w:sz="0" w:space="0" w:color="auto"/>
            <w:right w:val="none" w:sz="0" w:space="0" w:color="auto"/>
          </w:divBdr>
        </w:div>
        <w:div w:id="1437098293">
          <w:marLeft w:val="480"/>
          <w:marRight w:val="0"/>
          <w:marTop w:val="0"/>
          <w:marBottom w:val="0"/>
          <w:divBdr>
            <w:top w:val="none" w:sz="0" w:space="0" w:color="auto"/>
            <w:left w:val="none" w:sz="0" w:space="0" w:color="auto"/>
            <w:bottom w:val="none" w:sz="0" w:space="0" w:color="auto"/>
            <w:right w:val="none" w:sz="0" w:space="0" w:color="auto"/>
          </w:divBdr>
        </w:div>
        <w:div w:id="1453331190">
          <w:marLeft w:val="480"/>
          <w:marRight w:val="0"/>
          <w:marTop w:val="0"/>
          <w:marBottom w:val="0"/>
          <w:divBdr>
            <w:top w:val="none" w:sz="0" w:space="0" w:color="auto"/>
            <w:left w:val="none" w:sz="0" w:space="0" w:color="auto"/>
            <w:bottom w:val="none" w:sz="0" w:space="0" w:color="auto"/>
            <w:right w:val="none" w:sz="0" w:space="0" w:color="auto"/>
          </w:divBdr>
        </w:div>
        <w:div w:id="1463956740">
          <w:marLeft w:val="480"/>
          <w:marRight w:val="0"/>
          <w:marTop w:val="0"/>
          <w:marBottom w:val="0"/>
          <w:divBdr>
            <w:top w:val="none" w:sz="0" w:space="0" w:color="auto"/>
            <w:left w:val="none" w:sz="0" w:space="0" w:color="auto"/>
            <w:bottom w:val="none" w:sz="0" w:space="0" w:color="auto"/>
            <w:right w:val="none" w:sz="0" w:space="0" w:color="auto"/>
          </w:divBdr>
        </w:div>
        <w:div w:id="1510489283">
          <w:marLeft w:val="480"/>
          <w:marRight w:val="0"/>
          <w:marTop w:val="0"/>
          <w:marBottom w:val="0"/>
          <w:divBdr>
            <w:top w:val="none" w:sz="0" w:space="0" w:color="auto"/>
            <w:left w:val="none" w:sz="0" w:space="0" w:color="auto"/>
            <w:bottom w:val="none" w:sz="0" w:space="0" w:color="auto"/>
            <w:right w:val="none" w:sz="0" w:space="0" w:color="auto"/>
          </w:divBdr>
        </w:div>
        <w:div w:id="1658026953">
          <w:marLeft w:val="480"/>
          <w:marRight w:val="0"/>
          <w:marTop w:val="0"/>
          <w:marBottom w:val="0"/>
          <w:divBdr>
            <w:top w:val="none" w:sz="0" w:space="0" w:color="auto"/>
            <w:left w:val="none" w:sz="0" w:space="0" w:color="auto"/>
            <w:bottom w:val="none" w:sz="0" w:space="0" w:color="auto"/>
            <w:right w:val="none" w:sz="0" w:space="0" w:color="auto"/>
          </w:divBdr>
        </w:div>
        <w:div w:id="1699551429">
          <w:marLeft w:val="480"/>
          <w:marRight w:val="0"/>
          <w:marTop w:val="0"/>
          <w:marBottom w:val="0"/>
          <w:divBdr>
            <w:top w:val="none" w:sz="0" w:space="0" w:color="auto"/>
            <w:left w:val="none" w:sz="0" w:space="0" w:color="auto"/>
            <w:bottom w:val="none" w:sz="0" w:space="0" w:color="auto"/>
            <w:right w:val="none" w:sz="0" w:space="0" w:color="auto"/>
          </w:divBdr>
        </w:div>
        <w:div w:id="1701399337">
          <w:marLeft w:val="480"/>
          <w:marRight w:val="0"/>
          <w:marTop w:val="0"/>
          <w:marBottom w:val="0"/>
          <w:divBdr>
            <w:top w:val="none" w:sz="0" w:space="0" w:color="auto"/>
            <w:left w:val="none" w:sz="0" w:space="0" w:color="auto"/>
            <w:bottom w:val="none" w:sz="0" w:space="0" w:color="auto"/>
            <w:right w:val="none" w:sz="0" w:space="0" w:color="auto"/>
          </w:divBdr>
        </w:div>
        <w:div w:id="1747877588">
          <w:marLeft w:val="480"/>
          <w:marRight w:val="0"/>
          <w:marTop w:val="0"/>
          <w:marBottom w:val="0"/>
          <w:divBdr>
            <w:top w:val="none" w:sz="0" w:space="0" w:color="auto"/>
            <w:left w:val="none" w:sz="0" w:space="0" w:color="auto"/>
            <w:bottom w:val="none" w:sz="0" w:space="0" w:color="auto"/>
            <w:right w:val="none" w:sz="0" w:space="0" w:color="auto"/>
          </w:divBdr>
        </w:div>
        <w:div w:id="1813794722">
          <w:marLeft w:val="480"/>
          <w:marRight w:val="0"/>
          <w:marTop w:val="0"/>
          <w:marBottom w:val="0"/>
          <w:divBdr>
            <w:top w:val="none" w:sz="0" w:space="0" w:color="auto"/>
            <w:left w:val="none" w:sz="0" w:space="0" w:color="auto"/>
            <w:bottom w:val="none" w:sz="0" w:space="0" w:color="auto"/>
            <w:right w:val="none" w:sz="0" w:space="0" w:color="auto"/>
          </w:divBdr>
        </w:div>
        <w:div w:id="1819765345">
          <w:marLeft w:val="480"/>
          <w:marRight w:val="0"/>
          <w:marTop w:val="0"/>
          <w:marBottom w:val="0"/>
          <w:divBdr>
            <w:top w:val="none" w:sz="0" w:space="0" w:color="auto"/>
            <w:left w:val="none" w:sz="0" w:space="0" w:color="auto"/>
            <w:bottom w:val="none" w:sz="0" w:space="0" w:color="auto"/>
            <w:right w:val="none" w:sz="0" w:space="0" w:color="auto"/>
          </w:divBdr>
        </w:div>
        <w:div w:id="1849559874">
          <w:marLeft w:val="480"/>
          <w:marRight w:val="0"/>
          <w:marTop w:val="0"/>
          <w:marBottom w:val="0"/>
          <w:divBdr>
            <w:top w:val="none" w:sz="0" w:space="0" w:color="auto"/>
            <w:left w:val="none" w:sz="0" w:space="0" w:color="auto"/>
            <w:bottom w:val="none" w:sz="0" w:space="0" w:color="auto"/>
            <w:right w:val="none" w:sz="0" w:space="0" w:color="auto"/>
          </w:divBdr>
        </w:div>
        <w:div w:id="1890609896">
          <w:marLeft w:val="480"/>
          <w:marRight w:val="0"/>
          <w:marTop w:val="0"/>
          <w:marBottom w:val="0"/>
          <w:divBdr>
            <w:top w:val="none" w:sz="0" w:space="0" w:color="auto"/>
            <w:left w:val="none" w:sz="0" w:space="0" w:color="auto"/>
            <w:bottom w:val="none" w:sz="0" w:space="0" w:color="auto"/>
            <w:right w:val="none" w:sz="0" w:space="0" w:color="auto"/>
          </w:divBdr>
        </w:div>
        <w:div w:id="1899629510">
          <w:marLeft w:val="480"/>
          <w:marRight w:val="0"/>
          <w:marTop w:val="0"/>
          <w:marBottom w:val="0"/>
          <w:divBdr>
            <w:top w:val="none" w:sz="0" w:space="0" w:color="auto"/>
            <w:left w:val="none" w:sz="0" w:space="0" w:color="auto"/>
            <w:bottom w:val="none" w:sz="0" w:space="0" w:color="auto"/>
            <w:right w:val="none" w:sz="0" w:space="0" w:color="auto"/>
          </w:divBdr>
        </w:div>
        <w:div w:id="1920408416">
          <w:marLeft w:val="480"/>
          <w:marRight w:val="0"/>
          <w:marTop w:val="0"/>
          <w:marBottom w:val="0"/>
          <w:divBdr>
            <w:top w:val="none" w:sz="0" w:space="0" w:color="auto"/>
            <w:left w:val="none" w:sz="0" w:space="0" w:color="auto"/>
            <w:bottom w:val="none" w:sz="0" w:space="0" w:color="auto"/>
            <w:right w:val="none" w:sz="0" w:space="0" w:color="auto"/>
          </w:divBdr>
        </w:div>
        <w:div w:id="1930577724">
          <w:marLeft w:val="480"/>
          <w:marRight w:val="0"/>
          <w:marTop w:val="0"/>
          <w:marBottom w:val="0"/>
          <w:divBdr>
            <w:top w:val="none" w:sz="0" w:space="0" w:color="auto"/>
            <w:left w:val="none" w:sz="0" w:space="0" w:color="auto"/>
            <w:bottom w:val="none" w:sz="0" w:space="0" w:color="auto"/>
            <w:right w:val="none" w:sz="0" w:space="0" w:color="auto"/>
          </w:divBdr>
        </w:div>
        <w:div w:id="1941257433">
          <w:marLeft w:val="480"/>
          <w:marRight w:val="0"/>
          <w:marTop w:val="0"/>
          <w:marBottom w:val="0"/>
          <w:divBdr>
            <w:top w:val="none" w:sz="0" w:space="0" w:color="auto"/>
            <w:left w:val="none" w:sz="0" w:space="0" w:color="auto"/>
            <w:bottom w:val="none" w:sz="0" w:space="0" w:color="auto"/>
            <w:right w:val="none" w:sz="0" w:space="0" w:color="auto"/>
          </w:divBdr>
        </w:div>
        <w:div w:id="1973900916">
          <w:marLeft w:val="480"/>
          <w:marRight w:val="0"/>
          <w:marTop w:val="0"/>
          <w:marBottom w:val="0"/>
          <w:divBdr>
            <w:top w:val="none" w:sz="0" w:space="0" w:color="auto"/>
            <w:left w:val="none" w:sz="0" w:space="0" w:color="auto"/>
            <w:bottom w:val="none" w:sz="0" w:space="0" w:color="auto"/>
            <w:right w:val="none" w:sz="0" w:space="0" w:color="auto"/>
          </w:divBdr>
        </w:div>
        <w:div w:id="2004042497">
          <w:marLeft w:val="480"/>
          <w:marRight w:val="0"/>
          <w:marTop w:val="0"/>
          <w:marBottom w:val="0"/>
          <w:divBdr>
            <w:top w:val="none" w:sz="0" w:space="0" w:color="auto"/>
            <w:left w:val="none" w:sz="0" w:space="0" w:color="auto"/>
            <w:bottom w:val="none" w:sz="0" w:space="0" w:color="auto"/>
            <w:right w:val="none" w:sz="0" w:space="0" w:color="auto"/>
          </w:divBdr>
        </w:div>
        <w:div w:id="2039306716">
          <w:marLeft w:val="480"/>
          <w:marRight w:val="0"/>
          <w:marTop w:val="0"/>
          <w:marBottom w:val="0"/>
          <w:divBdr>
            <w:top w:val="none" w:sz="0" w:space="0" w:color="auto"/>
            <w:left w:val="none" w:sz="0" w:space="0" w:color="auto"/>
            <w:bottom w:val="none" w:sz="0" w:space="0" w:color="auto"/>
            <w:right w:val="none" w:sz="0" w:space="0" w:color="auto"/>
          </w:divBdr>
        </w:div>
        <w:div w:id="2055156769">
          <w:marLeft w:val="480"/>
          <w:marRight w:val="0"/>
          <w:marTop w:val="0"/>
          <w:marBottom w:val="0"/>
          <w:divBdr>
            <w:top w:val="none" w:sz="0" w:space="0" w:color="auto"/>
            <w:left w:val="none" w:sz="0" w:space="0" w:color="auto"/>
            <w:bottom w:val="none" w:sz="0" w:space="0" w:color="auto"/>
            <w:right w:val="none" w:sz="0" w:space="0" w:color="auto"/>
          </w:divBdr>
        </w:div>
      </w:divsChild>
    </w:div>
    <w:div w:id="1298224444">
      <w:bodyDiv w:val="1"/>
      <w:marLeft w:val="0"/>
      <w:marRight w:val="0"/>
      <w:marTop w:val="0"/>
      <w:marBottom w:val="0"/>
      <w:divBdr>
        <w:top w:val="none" w:sz="0" w:space="0" w:color="auto"/>
        <w:left w:val="none" w:sz="0" w:space="0" w:color="auto"/>
        <w:bottom w:val="none" w:sz="0" w:space="0" w:color="auto"/>
        <w:right w:val="none" w:sz="0" w:space="0" w:color="auto"/>
      </w:divBdr>
    </w:div>
    <w:div w:id="1298339325">
      <w:bodyDiv w:val="1"/>
      <w:marLeft w:val="0"/>
      <w:marRight w:val="0"/>
      <w:marTop w:val="0"/>
      <w:marBottom w:val="0"/>
      <w:divBdr>
        <w:top w:val="none" w:sz="0" w:space="0" w:color="auto"/>
        <w:left w:val="none" w:sz="0" w:space="0" w:color="auto"/>
        <w:bottom w:val="none" w:sz="0" w:space="0" w:color="auto"/>
        <w:right w:val="none" w:sz="0" w:space="0" w:color="auto"/>
      </w:divBdr>
    </w:div>
    <w:div w:id="1299341076">
      <w:bodyDiv w:val="1"/>
      <w:marLeft w:val="0"/>
      <w:marRight w:val="0"/>
      <w:marTop w:val="0"/>
      <w:marBottom w:val="0"/>
      <w:divBdr>
        <w:top w:val="none" w:sz="0" w:space="0" w:color="auto"/>
        <w:left w:val="none" w:sz="0" w:space="0" w:color="auto"/>
        <w:bottom w:val="none" w:sz="0" w:space="0" w:color="auto"/>
        <w:right w:val="none" w:sz="0" w:space="0" w:color="auto"/>
      </w:divBdr>
    </w:div>
    <w:div w:id="1299343101">
      <w:bodyDiv w:val="1"/>
      <w:marLeft w:val="0"/>
      <w:marRight w:val="0"/>
      <w:marTop w:val="0"/>
      <w:marBottom w:val="0"/>
      <w:divBdr>
        <w:top w:val="none" w:sz="0" w:space="0" w:color="auto"/>
        <w:left w:val="none" w:sz="0" w:space="0" w:color="auto"/>
        <w:bottom w:val="none" w:sz="0" w:space="0" w:color="auto"/>
        <w:right w:val="none" w:sz="0" w:space="0" w:color="auto"/>
      </w:divBdr>
    </w:div>
    <w:div w:id="1299383414">
      <w:bodyDiv w:val="1"/>
      <w:marLeft w:val="0"/>
      <w:marRight w:val="0"/>
      <w:marTop w:val="0"/>
      <w:marBottom w:val="0"/>
      <w:divBdr>
        <w:top w:val="none" w:sz="0" w:space="0" w:color="auto"/>
        <w:left w:val="none" w:sz="0" w:space="0" w:color="auto"/>
        <w:bottom w:val="none" w:sz="0" w:space="0" w:color="auto"/>
        <w:right w:val="none" w:sz="0" w:space="0" w:color="auto"/>
      </w:divBdr>
    </w:div>
    <w:div w:id="1299531859">
      <w:bodyDiv w:val="1"/>
      <w:marLeft w:val="0"/>
      <w:marRight w:val="0"/>
      <w:marTop w:val="0"/>
      <w:marBottom w:val="0"/>
      <w:divBdr>
        <w:top w:val="none" w:sz="0" w:space="0" w:color="auto"/>
        <w:left w:val="none" w:sz="0" w:space="0" w:color="auto"/>
        <w:bottom w:val="none" w:sz="0" w:space="0" w:color="auto"/>
        <w:right w:val="none" w:sz="0" w:space="0" w:color="auto"/>
      </w:divBdr>
      <w:divsChild>
        <w:div w:id="35393743">
          <w:marLeft w:val="480"/>
          <w:marRight w:val="0"/>
          <w:marTop w:val="0"/>
          <w:marBottom w:val="0"/>
          <w:divBdr>
            <w:top w:val="none" w:sz="0" w:space="0" w:color="auto"/>
            <w:left w:val="none" w:sz="0" w:space="0" w:color="auto"/>
            <w:bottom w:val="none" w:sz="0" w:space="0" w:color="auto"/>
            <w:right w:val="none" w:sz="0" w:space="0" w:color="auto"/>
          </w:divBdr>
        </w:div>
        <w:div w:id="160439459">
          <w:marLeft w:val="480"/>
          <w:marRight w:val="0"/>
          <w:marTop w:val="0"/>
          <w:marBottom w:val="0"/>
          <w:divBdr>
            <w:top w:val="none" w:sz="0" w:space="0" w:color="auto"/>
            <w:left w:val="none" w:sz="0" w:space="0" w:color="auto"/>
            <w:bottom w:val="none" w:sz="0" w:space="0" w:color="auto"/>
            <w:right w:val="none" w:sz="0" w:space="0" w:color="auto"/>
          </w:divBdr>
        </w:div>
        <w:div w:id="293367818">
          <w:marLeft w:val="480"/>
          <w:marRight w:val="0"/>
          <w:marTop w:val="0"/>
          <w:marBottom w:val="0"/>
          <w:divBdr>
            <w:top w:val="none" w:sz="0" w:space="0" w:color="auto"/>
            <w:left w:val="none" w:sz="0" w:space="0" w:color="auto"/>
            <w:bottom w:val="none" w:sz="0" w:space="0" w:color="auto"/>
            <w:right w:val="none" w:sz="0" w:space="0" w:color="auto"/>
          </w:divBdr>
        </w:div>
        <w:div w:id="405297932">
          <w:marLeft w:val="480"/>
          <w:marRight w:val="0"/>
          <w:marTop w:val="0"/>
          <w:marBottom w:val="0"/>
          <w:divBdr>
            <w:top w:val="none" w:sz="0" w:space="0" w:color="auto"/>
            <w:left w:val="none" w:sz="0" w:space="0" w:color="auto"/>
            <w:bottom w:val="none" w:sz="0" w:space="0" w:color="auto"/>
            <w:right w:val="none" w:sz="0" w:space="0" w:color="auto"/>
          </w:divBdr>
        </w:div>
        <w:div w:id="426923270">
          <w:marLeft w:val="480"/>
          <w:marRight w:val="0"/>
          <w:marTop w:val="0"/>
          <w:marBottom w:val="0"/>
          <w:divBdr>
            <w:top w:val="none" w:sz="0" w:space="0" w:color="auto"/>
            <w:left w:val="none" w:sz="0" w:space="0" w:color="auto"/>
            <w:bottom w:val="none" w:sz="0" w:space="0" w:color="auto"/>
            <w:right w:val="none" w:sz="0" w:space="0" w:color="auto"/>
          </w:divBdr>
        </w:div>
        <w:div w:id="436946076">
          <w:marLeft w:val="480"/>
          <w:marRight w:val="0"/>
          <w:marTop w:val="0"/>
          <w:marBottom w:val="0"/>
          <w:divBdr>
            <w:top w:val="none" w:sz="0" w:space="0" w:color="auto"/>
            <w:left w:val="none" w:sz="0" w:space="0" w:color="auto"/>
            <w:bottom w:val="none" w:sz="0" w:space="0" w:color="auto"/>
            <w:right w:val="none" w:sz="0" w:space="0" w:color="auto"/>
          </w:divBdr>
        </w:div>
        <w:div w:id="507133276">
          <w:marLeft w:val="480"/>
          <w:marRight w:val="0"/>
          <w:marTop w:val="0"/>
          <w:marBottom w:val="0"/>
          <w:divBdr>
            <w:top w:val="none" w:sz="0" w:space="0" w:color="auto"/>
            <w:left w:val="none" w:sz="0" w:space="0" w:color="auto"/>
            <w:bottom w:val="none" w:sz="0" w:space="0" w:color="auto"/>
            <w:right w:val="none" w:sz="0" w:space="0" w:color="auto"/>
          </w:divBdr>
        </w:div>
        <w:div w:id="560404060">
          <w:marLeft w:val="480"/>
          <w:marRight w:val="0"/>
          <w:marTop w:val="0"/>
          <w:marBottom w:val="0"/>
          <w:divBdr>
            <w:top w:val="none" w:sz="0" w:space="0" w:color="auto"/>
            <w:left w:val="none" w:sz="0" w:space="0" w:color="auto"/>
            <w:bottom w:val="none" w:sz="0" w:space="0" w:color="auto"/>
            <w:right w:val="none" w:sz="0" w:space="0" w:color="auto"/>
          </w:divBdr>
        </w:div>
        <w:div w:id="585502867">
          <w:marLeft w:val="480"/>
          <w:marRight w:val="0"/>
          <w:marTop w:val="0"/>
          <w:marBottom w:val="0"/>
          <w:divBdr>
            <w:top w:val="none" w:sz="0" w:space="0" w:color="auto"/>
            <w:left w:val="none" w:sz="0" w:space="0" w:color="auto"/>
            <w:bottom w:val="none" w:sz="0" w:space="0" w:color="auto"/>
            <w:right w:val="none" w:sz="0" w:space="0" w:color="auto"/>
          </w:divBdr>
        </w:div>
        <w:div w:id="588928501">
          <w:marLeft w:val="480"/>
          <w:marRight w:val="0"/>
          <w:marTop w:val="0"/>
          <w:marBottom w:val="0"/>
          <w:divBdr>
            <w:top w:val="none" w:sz="0" w:space="0" w:color="auto"/>
            <w:left w:val="none" w:sz="0" w:space="0" w:color="auto"/>
            <w:bottom w:val="none" w:sz="0" w:space="0" w:color="auto"/>
            <w:right w:val="none" w:sz="0" w:space="0" w:color="auto"/>
          </w:divBdr>
        </w:div>
        <w:div w:id="665792608">
          <w:marLeft w:val="480"/>
          <w:marRight w:val="0"/>
          <w:marTop w:val="0"/>
          <w:marBottom w:val="0"/>
          <w:divBdr>
            <w:top w:val="none" w:sz="0" w:space="0" w:color="auto"/>
            <w:left w:val="none" w:sz="0" w:space="0" w:color="auto"/>
            <w:bottom w:val="none" w:sz="0" w:space="0" w:color="auto"/>
            <w:right w:val="none" w:sz="0" w:space="0" w:color="auto"/>
          </w:divBdr>
        </w:div>
        <w:div w:id="707875765">
          <w:marLeft w:val="480"/>
          <w:marRight w:val="0"/>
          <w:marTop w:val="0"/>
          <w:marBottom w:val="0"/>
          <w:divBdr>
            <w:top w:val="none" w:sz="0" w:space="0" w:color="auto"/>
            <w:left w:val="none" w:sz="0" w:space="0" w:color="auto"/>
            <w:bottom w:val="none" w:sz="0" w:space="0" w:color="auto"/>
            <w:right w:val="none" w:sz="0" w:space="0" w:color="auto"/>
          </w:divBdr>
        </w:div>
        <w:div w:id="713307742">
          <w:marLeft w:val="480"/>
          <w:marRight w:val="0"/>
          <w:marTop w:val="0"/>
          <w:marBottom w:val="0"/>
          <w:divBdr>
            <w:top w:val="none" w:sz="0" w:space="0" w:color="auto"/>
            <w:left w:val="none" w:sz="0" w:space="0" w:color="auto"/>
            <w:bottom w:val="none" w:sz="0" w:space="0" w:color="auto"/>
            <w:right w:val="none" w:sz="0" w:space="0" w:color="auto"/>
          </w:divBdr>
        </w:div>
        <w:div w:id="752162161">
          <w:marLeft w:val="480"/>
          <w:marRight w:val="0"/>
          <w:marTop w:val="0"/>
          <w:marBottom w:val="0"/>
          <w:divBdr>
            <w:top w:val="none" w:sz="0" w:space="0" w:color="auto"/>
            <w:left w:val="none" w:sz="0" w:space="0" w:color="auto"/>
            <w:bottom w:val="none" w:sz="0" w:space="0" w:color="auto"/>
            <w:right w:val="none" w:sz="0" w:space="0" w:color="auto"/>
          </w:divBdr>
        </w:div>
        <w:div w:id="760369375">
          <w:marLeft w:val="480"/>
          <w:marRight w:val="0"/>
          <w:marTop w:val="0"/>
          <w:marBottom w:val="0"/>
          <w:divBdr>
            <w:top w:val="none" w:sz="0" w:space="0" w:color="auto"/>
            <w:left w:val="none" w:sz="0" w:space="0" w:color="auto"/>
            <w:bottom w:val="none" w:sz="0" w:space="0" w:color="auto"/>
            <w:right w:val="none" w:sz="0" w:space="0" w:color="auto"/>
          </w:divBdr>
        </w:div>
        <w:div w:id="760838084">
          <w:marLeft w:val="480"/>
          <w:marRight w:val="0"/>
          <w:marTop w:val="0"/>
          <w:marBottom w:val="0"/>
          <w:divBdr>
            <w:top w:val="none" w:sz="0" w:space="0" w:color="auto"/>
            <w:left w:val="none" w:sz="0" w:space="0" w:color="auto"/>
            <w:bottom w:val="none" w:sz="0" w:space="0" w:color="auto"/>
            <w:right w:val="none" w:sz="0" w:space="0" w:color="auto"/>
          </w:divBdr>
        </w:div>
        <w:div w:id="863053831">
          <w:marLeft w:val="480"/>
          <w:marRight w:val="0"/>
          <w:marTop w:val="0"/>
          <w:marBottom w:val="0"/>
          <w:divBdr>
            <w:top w:val="none" w:sz="0" w:space="0" w:color="auto"/>
            <w:left w:val="none" w:sz="0" w:space="0" w:color="auto"/>
            <w:bottom w:val="none" w:sz="0" w:space="0" w:color="auto"/>
            <w:right w:val="none" w:sz="0" w:space="0" w:color="auto"/>
          </w:divBdr>
        </w:div>
        <w:div w:id="869296530">
          <w:marLeft w:val="480"/>
          <w:marRight w:val="0"/>
          <w:marTop w:val="0"/>
          <w:marBottom w:val="0"/>
          <w:divBdr>
            <w:top w:val="none" w:sz="0" w:space="0" w:color="auto"/>
            <w:left w:val="none" w:sz="0" w:space="0" w:color="auto"/>
            <w:bottom w:val="none" w:sz="0" w:space="0" w:color="auto"/>
            <w:right w:val="none" w:sz="0" w:space="0" w:color="auto"/>
          </w:divBdr>
        </w:div>
        <w:div w:id="893547708">
          <w:marLeft w:val="480"/>
          <w:marRight w:val="0"/>
          <w:marTop w:val="0"/>
          <w:marBottom w:val="0"/>
          <w:divBdr>
            <w:top w:val="none" w:sz="0" w:space="0" w:color="auto"/>
            <w:left w:val="none" w:sz="0" w:space="0" w:color="auto"/>
            <w:bottom w:val="none" w:sz="0" w:space="0" w:color="auto"/>
            <w:right w:val="none" w:sz="0" w:space="0" w:color="auto"/>
          </w:divBdr>
        </w:div>
        <w:div w:id="900867848">
          <w:marLeft w:val="480"/>
          <w:marRight w:val="0"/>
          <w:marTop w:val="0"/>
          <w:marBottom w:val="0"/>
          <w:divBdr>
            <w:top w:val="none" w:sz="0" w:space="0" w:color="auto"/>
            <w:left w:val="none" w:sz="0" w:space="0" w:color="auto"/>
            <w:bottom w:val="none" w:sz="0" w:space="0" w:color="auto"/>
            <w:right w:val="none" w:sz="0" w:space="0" w:color="auto"/>
          </w:divBdr>
        </w:div>
        <w:div w:id="904414933">
          <w:marLeft w:val="480"/>
          <w:marRight w:val="0"/>
          <w:marTop w:val="0"/>
          <w:marBottom w:val="0"/>
          <w:divBdr>
            <w:top w:val="none" w:sz="0" w:space="0" w:color="auto"/>
            <w:left w:val="none" w:sz="0" w:space="0" w:color="auto"/>
            <w:bottom w:val="none" w:sz="0" w:space="0" w:color="auto"/>
            <w:right w:val="none" w:sz="0" w:space="0" w:color="auto"/>
          </w:divBdr>
        </w:div>
        <w:div w:id="962808557">
          <w:marLeft w:val="480"/>
          <w:marRight w:val="0"/>
          <w:marTop w:val="0"/>
          <w:marBottom w:val="0"/>
          <w:divBdr>
            <w:top w:val="none" w:sz="0" w:space="0" w:color="auto"/>
            <w:left w:val="none" w:sz="0" w:space="0" w:color="auto"/>
            <w:bottom w:val="none" w:sz="0" w:space="0" w:color="auto"/>
            <w:right w:val="none" w:sz="0" w:space="0" w:color="auto"/>
          </w:divBdr>
        </w:div>
        <w:div w:id="1030060680">
          <w:marLeft w:val="480"/>
          <w:marRight w:val="0"/>
          <w:marTop w:val="0"/>
          <w:marBottom w:val="0"/>
          <w:divBdr>
            <w:top w:val="none" w:sz="0" w:space="0" w:color="auto"/>
            <w:left w:val="none" w:sz="0" w:space="0" w:color="auto"/>
            <w:bottom w:val="none" w:sz="0" w:space="0" w:color="auto"/>
            <w:right w:val="none" w:sz="0" w:space="0" w:color="auto"/>
          </w:divBdr>
        </w:div>
        <w:div w:id="1143043385">
          <w:marLeft w:val="480"/>
          <w:marRight w:val="0"/>
          <w:marTop w:val="0"/>
          <w:marBottom w:val="0"/>
          <w:divBdr>
            <w:top w:val="none" w:sz="0" w:space="0" w:color="auto"/>
            <w:left w:val="none" w:sz="0" w:space="0" w:color="auto"/>
            <w:bottom w:val="none" w:sz="0" w:space="0" w:color="auto"/>
            <w:right w:val="none" w:sz="0" w:space="0" w:color="auto"/>
          </w:divBdr>
        </w:div>
        <w:div w:id="1159662546">
          <w:marLeft w:val="480"/>
          <w:marRight w:val="0"/>
          <w:marTop w:val="0"/>
          <w:marBottom w:val="0"/>
          <w:divBdr>
            <w:top w:val="none" w:sz="0" w:space="0" w:color="auto"/>
            <w:left w:val="none" w:sz="0" w:space="0" w:color="auto"/>
            <w:bottom w:val="none" w:sz="0" w:space="0" w:color="auto"/>
            <w:right w:val="none" w:sz="0" w:space="0" w:color="auto"/>
          </w:divBdr>
        </w:div>
        <w:div w:id="1171487349">
          <w:marLeft w:val="480"/>
          <w:marRight w:val="0"/>
          <w:marTop w:val="0"/>
          <w:marBottom w:val="0"/>
          <w:divBdr>
            <w:top w:val="none" w:sz="0" w:space="0" w:color="auto"/>
            <w:left w:val="none" w:sz="0" w:space="0" w:color="auto"/>
            <w:bottom w:val="none" w:sz="0" w:space="0" w:color="auto"/>
            <w:right w:val="none" w:sz="0" w:space="0" w:color="auto"/>
          </w:divBdr>
        </w:div>
        <w:div w:id="1189178012">
          <w:marLeft w:val="480"/>
          <w:marRight w:val="0"/>
          <w:marTop w:val="0"/>
          <w:marBottom w:val="0"/>
          <w:divBdr>
            <w:top w:val="none" w:sz="0" w:space="0" w:color="auto"/>
            <w:left w:val="none" w:sz="0" w:space="0" w:color="auto"/>
            <w:bottom w:val="none" w:sz="0" w:space="0" w:color="auto"/>
            <w:right w:val="none" w:sz="0" w:space="0" w:color="auto"/>
          </w:divBdr>
        </w:div>
        <w:div w:id="1190801813">
          <w:marLeft w:val="480"/>
          <w:marRight w:val="0"/>
          <w:marTop w:val="0"/>
          <w:marBottom w:val="0"/>
          <w:divBdr>
            <w:top w:val="none" w:sz="0" w:space="0" w:color="auto"/>
            <w:left w:val="none" w:sz="0" w:space="0" w:color="auto"/>
            <w:bottom w:val="none" w:sz="0" w:space="0" w:color="auto"/>
            <w:right w:val="none" w:sz="0" w:space="0" w:color="auto"/>
          </w:divBdr>
        </w:div>
        <w:div w:id="1203401708">
          <w:marLeft w:val="480"/>
          <w:marRight w:val="0"/>
          <w:marTop w:val="0"/>
          <w:marBottom w:val="0"/>
          <w:divBdr>
            <w:top w:val="none" w:sz="0" w:space="0" w:color="auto"/>
            <w:left w:val="none" w:sz="0" w:space="0" w:color="auto"/>
            <w:bottom w:val="none" w:sz="0" w:space="0" w:color="auto"/>
            <w:right w:val="none" w:sz="0" w:space="0" w:color="auto"/>
          </w:divBdr>
        </w:div>
        <w:div w:id="1250457946">
          <w:marLeft w:val="480"/>
          <w:marRight w:val="0"/>
          <w:marTop w:val="0"/>
          <w:marBottom w:val="0"/>
          <w:divBdr>
            <w:top w:val="none" w:sz="0" w:space="0" w:color="auto"/>
            <w:left w:val="none" w:sz="0" w:space="0" w:color="auto"/>
            <w:bottom w:val="none" w:sz="0" w:space="0" w:color="auto"/>
            <w:right w:val="none" w:sz="0" w:space="0" w:color="auto"/>
          </w:divBdr>
        </w:div>
        <w:div w:id="1291400231">
          <w:marLeft w:val="480"/>
          <w:marRight w:val="0"/>
          <w:marTop w:val="0"/>
          <w:marBottom w:val="0"/>
          <w:divBdr>
            <w:top w:val="none" w:sz="0" w:space="0" w:color="auto"/>
            <w:left w:val="none" w:sz="0" w:space="0" w:color="auto"/>
            <w:bottom w:val="none" w:sz="0" w:space="0" w:color="auto"/>
            <w:right w:val="none" w:sz="0" w:space="0" w:color="auto"/>
          </w:divBdr>
        </w:div>
        <w:div w:id="1322806363">
          <w:marLeft w:val="480"/>
          <w:marRight w:val="0"/>
          <w:marTop w:val="0"/>
          <w:marBottom w:val="0"/>
          <w:divBdr>
            <w:top w:val="none" w:sz="0" w:space="0" w:color="auto"/>
            <w:left w:val="none" w:sz="0" w:space="0" w:color="auto"/>
            <w:bottom w:val="none" w:sz="0" w:space="0" w:color="auto"/>
            <w:right w:val="none" w:sz="0" w:space="0" w:color="auto"/>
          </w:divBdr>
        </w:div>
        <w:div w:id="1384674661">
          <w:marLeft w:val="480"/>
          <w:marRight w:val="0"/>
          <w:marTop w:val="0"/>
          <w:marBottom w:val="0"/>
          <w:divBdr>
            <w:top w:val="none" w:sz="0" w:space="0" w:color="auto"/>
            <w:left w:val="none" w:sz="0" w:space="0" w:color="auto"/>
            <w:bottom w:val="none" w:sz="0" w:space="0" w:color="auto"/>
            <w:right w:val="none" w:sz="0" w:space="0" w:color="auto"/>
          </w:divBdr>
        </w:div>
        <w:div w:id="1486581034">
          <w:marLeft w:val="480"/>
          <w:marRight w:val="0"/>
          <w:marTop w:val="0"/>
          <w:marBottom w:val="0"/>
          <w:divBdr>
            <w:top w:val="none" w:sz="0" w:space="0" w:color="auto"/>
            <w:left w:val="none" w:sz="0" w:space="0" w:color="auto"/>
            <w:bottom w:val="none" w:sz="0" w:space="0" w:color="auto"/>
            <w:right w:val="none" w:sz="0" w:space="0" w:color="auto"/>
          </w:divBdr>
        </w:div>
        <w:div w:id="1573734727">
          <w:marLeft w:val="480"/>
          <w:marRight w:val="0"/>
          <w:marTop w:val="0"/>
          <w:marBottom w:val="0"/>
          <w:divBdr>
            <w:top w:val="none" w:sz="0" w:space="0" w:color="auto"/>
            <w:left w:val="none" w:sz="0" w:space="0" w:color="auto"/>
            <w:bottom w:val="none" w:sz="0" w:space="0" w:color="auto"/>
            <w:right w:val="none" w:sz="0" w:space="0" w:color="auto"/>
          </w:divBdr>
        </w:div>
        <w:div w:id="1580402590">
          <w:marLeft w:val="480"/>
          <w:marRight w:val="0"/>
          <w:marTop w:val="0"/>
          <w:marBottom w:val="0"/>
          <w:divBdr>
            <w:top w:val="none" w:sz="0" w:space="0" w:color="auto"/>
            <w:left w:val="none" w:sz="0" w:space="0" w:color="auto"/>
            <w:bottom w:val="none" w:sz="0" w:space="0" w:color="auto"/>
            <w:right w:val="none" w:sz="0" w:space="0" w:color="auto"/>
          </w:divBdr>
        </w:div>
        <w:div w:id="1599480121">
          <w:marLeft w:val="480"/>
          <w:marRight w:val="0"/>
          <w:marTop w:val="0"/>
          <w:marBottom w:val="0"/>
          <w:divBdr>
            <w:top w:val="none" w:sz="0" w:space="0" w:color="auto"/>
            <w:left w:val="none" w:sz="0" w:space="0" w:color="auto"/>
            <w:bottom w:val="none" w:sz="0" w:space="0" w:color="auto"/>
            <w:right w:val="none" w:sz="0" w:space="0" w:color="auto"/>
          </w:divBdr>
        </w:div>
        <w:div w:id="1603225724">
          <w:marLeft w:val="480"/>
          <w:marRight w:val="0"/>
          <w:marTop w:val="0"/>
          <w:marBottom w:val="0"/>
          <w:divBdr>
            <w:top w:val="none" w:sz="0" w:space="0" w:color="auto"/>
            <w:left w:val="none" w:sz="0" w:space="0" w:color="auto"/>
            <w:bottom w:val="none" w:sz="0" w:space="0" w:color="auto"/>
            <w:right w:val="none" w:sz="0" w:space="0" w:color="auto"/>
          </w:divBdr>
        </w:div>
        <w:div w:id="1690526427">
          <w:marLeft w:val="480"/>
          <w:marRight w:val="0"/>
          <w:marTop w:val="0"/>
          <w:marBottom w:val="0"/>
          <w:divBdr>
            <w:top w:val="none" w:sz="0" w:space="0" w:color="auto"/>
            <w:left w:val="none" w:sz="0" w:space="0" w:color="auto"/>
            <w:bottom w:val="none" w:sz="0" w:space="0" w:color="auto"/>
            <w:right w:val="none" w:sz="0" w:space="0" w:color="auto"/>
          </w:divBdr>
        </w:div>
        <w:div w:id="1704985849">
          <w:marLeft w:val="480"/>
          <w:marRight w:val="0"/>
          <w:marTop w:val="0"/>
          <w:marBottom w:val="0"/>
          <w:divBdr>
            <w:top w:val="none" w:sz="0" w:space="0" w:color="auto"/>
            <w:left w:val="none" w:sz="0" w:space="0" w:color="auto"/>
            <w:bottom w:val="none" w:sz="0" w:space="0" w:color="auto"/>
            <w:right w:val="none" w:sz="0" w:space="0" w:color="auto"/>
          </w:divBdr>
        </w:div>
        <w:div w:id="1714891739">
          <w:marLeft w:val="480"/>
          <w:marRight w:val="0"/>
          <w:marTop w:val="0"/>
          <w:marBottom w:val="0"/>
          <w:divBdr>
            <w:top w:val="none" w:sz="0" w:space="0" w:color="auto"/>
            <w:left w:val="none" w:sz="0" w:space="0" w:color="auto"/>
            <w:bottom w:val="none" w:sz="0" w:space="0" w:color="auto"/>
            <w:right w:val="none" w:sz="0" w:space="0" w:color="auto"/>
          </w:divBdr>
        </w:div>
        <w:div w:id="1776486319">
          <w:marLeft w:val="480"/>
          <w:marRight w:val="0"/>
          <w:marTop w:val="0"/>
          <w:marBottom w:val="0"/>
          <w:divBdr>
            <w:top w:val="none" w:sz="0" w:space="0" w:color="auto"/>
            <w:left w:val="none" w:sz="0" w:space="0" w:color="auto"/>
            <w:bottom w:val="none" w:sz="0" w:space="0" w:color="auto"/>
            <w:right w:val="none" w:sz="0" w:space="0" w:color="auto"/>
          </w:divBdr>
        </w:div>
        <w:div w:id="1811097274">
          <w:marLeft w:val="480"/>
          <w:marRight w:val="0"/>
          <w:marTop w:val="0"/>
          <w:marBottom w:val="0"/>
          <w:divBdr>
            <w:top w:val="none" w:sz="0" w:space="0" w:color="auto"/>
            <w:left w:val="none" w:sz="0" w:space="0" w:color="auto"/>
            <w:bottom w:val="none" w:sz="0" w:space="0" w:color="auto"/>
            <w:right w:val="none" w:sz="0" w:space="0" w:color="auto"/>
          </w:divBdr>
        </w:div>
        <w:div w:id="1820463037">
          <w:marLeft w:val="480"/>
          <w:marRight w:val="0"/>
          <w:marTop w:val="0"/>
          <w:marBottom w:val="0"/>
          <w:divBdr>
            <w:top w:val="none" w:sz="0" w:space="0" w:color="auto"/>
            <w:left w:val="none" w:sz="0" w:space="0" w:color="auto"/>
            <w:bottom w:val="none" w:sz="0" w:space="0" w:color="auto"/>
            <w:right w:val="none" w:sz="0" w:space="0" w:color="auto"/>
          </w:divBdr>
        </w:div>
        <w:div w:id="1941718010">
          <w:marLeft w:val="480"/>
          <w:marRight w:val="0"/>
          <w:marTop w:val="0"/>
          <w:marBottom w:val="0"/>
          <w:divBdr>
            <w:top w:val="none" w:sz="0" w:space="0" w:color="auto"/>
            <w:left w:val="none" w:sz="0" w:space="0" w:color="auto"/>
            <w:bottom w:val="none" w:sz="0" w:space="0" w:color="auto"/>
            <w:right w:val="none" w:sz="0" w:space="0" w:color="auto"/>
          </w:divBdr>
        </w:div>
        <w:div w:id="1974676860">
          <w:marLeft w:val="480"/>
          <w:marRight w:val="0"/>
          <w:marTop w:val="0"/>
          <w:marBottom w:val="0"/>
          <w:divBdr>
            <w:top w:val="none" w:sz="0" w:space="0" w:color="auto"/>
            <w:left w:val="none" w:sz="0" w:space="0" w:color="auto"/>
            <w:bottom w:val="none" w:sz="0" w:space="0" w:color="auto"/>
            <w:right w:val="none" w:sz="0" w:space="0" w:color="auto"/>
          </w:divBdr>
        </w:div>
        <w:div w:id="2004307813">
          <w:marLeft w:val="480"/>
          <w:marRight w:val="0"/>
          <w:marTop w:val="0"/>
          <w:marBottom w:val="0"/>
          <w:divBdr>
            <w:top w:val="none" w:sz="0" w:space="0" w:color="auto"/>
            <w:left w:val="none" w:sz="0" w:space="0" w:color="auto"/>
            <w:bottom w:val="none" w:sz="0" w:space="0" w:color="auto"/>
            <w:right w:val="none" w:sz="0" w:space="0" w:color="auto"/>
          </w:divBdr>
        </w:div>
        <w:div w:id="2068796493">
          <w:marLeft w:val="480"/>
          <w:marRight w:val="0"/>
          <w:marTop w:val="0"/>
          <w:marBottom w:val="0"/>
          <w:divBdr>
            <w:top w:val="none" w:sz="0" w:space="0" w:color="auto"/>
            <w:left w:val="none" w:sz="0" w:space="0" w:color="auto"/>
            <w:bottom w:val="none" w:sz="0" w:space="0" w:color="auto"/>
            <w:right w:val="none" w:sz="0" w:space="0" w:color="auto"/>
          </w:divBdr>
        </w:div>
        <w:div w:id="2098666506">
          <w:marLeft w:val="480"/>
          <w:marRight w:val="0"/>
          <w:marTop w:val="0"/>
          <w:marBottom w:val="0"/>
          <w:divBdr>
            <w:top w:val="none" w:sz="0" w:space="0" w:color="auto"/>
            <w:left w:val="none" w:sz="0" w:space="0" w:color="auto"/>
            <w:bottom w:val="none" w:sz="0" w:space="0" w:color="auto"/>
            <w:right w:val="none" w:sz="0" w:space="0" w:color="auto"/>
          </w:divBdr>
        </w:div>
        <w:div w:id="2101638613">
          <w:marLeft w:val="480"/>
          <w:marRight w:val="0"/>
          <w:marTop w:val="0"/>
          <w:marBottom w:val="0"/>
          <w:divBdr>
            <w:top w:val="none" w:sz="0" w:space="0" w:color="auto"/>
            <w:left w:val="none" w:sz="0" w:space="0" w:color="auto"/>
            <w:bottom w:val="none" w:sz="0" w:space="0" w:color="auto"/>
            <w:right w:val="none" w:sz="0" w:space="0" w:color="auto"/>
          </w:divBdr>
        </w:div>
        <w:div w:id="2113931847">
          <w:marLeft w:val="480"/>
          <w:marRight w:val="0"/>
          <w:marTop w:val="0"/>
          <w:marBottom w:val="0"/>
          <w:divBdr>
            <w:top w:val="none" w:sz="0" w:space="0" w:color="auto"/>
            <w:left w:val="none" w:sz="0" w:space="0" w:color="auto"/>
            <w:bottom w:val="none" w:sz="0" w:space="0" w:color="auto"/>
            <w:right w:val="none" w:sz="0" w:space="0" w:color="auto"/>
          </w:divBdr>
        </w:div>
        <w:div w:id="2141145091">
          <w:marLeft w:val="480"/>
          <w:marRight w:val="0"/>
          <w:marTop w:val="0"/>
          <w:marBottom w:val="0"/>
          <w:divBdr>
            <w:top w:val="none" w:sz="0" w:space="0" w:color="auto"/>
            <w:left w:val="none" w:sz="0" w:space="0" w:color="auto"/>
            <w:bottom w:val="none" w:sz="0" w:space="0" w:color="auto"/>
            <w:right w:val="none" w:sz="0" w:space="0" w:color="auto"/>
          </w:divBdr>
        </w:div>
        <w:div w:id="2147042231">
          <w:marLeft w:val="480"/>
          <w:marRight w:val="0"/>
          <w:marTop w:val="0"/>
          <w:marBottom w:val="0"/>
          <w:divBdr>
            <w:top w:val="none" w:sz="0" w:space="0" w:color="auto"/>
            <w:left w:val="none" w:sz="0" w:space="0" w:color="auto"/>
            <w:bottom w:val="none" w:sz="0" w:space="0" w:color="auto"/>
            <w:right w:val="none" w:sz="0" w:space="0" w:color="auto"/>
          </w:divBdr>
        </w:div>
      </w:divsChild>
    </w:div>
    <w:div w:id="1299871624">
      <w:bodyDiv w:val="1"/>
      <w:marLeft w:val="0"/>
      <w:marRight w:val="0"/>
      <w:marTop w:val="0"/>
      <w:marBottom w:val="0"/>
      <w:divBdr>
        <w:top w:val="none" w:sz="0" w:space="0" w:color="auto"/>
        <w:left w:val="none" w:sz="0" w:space="0" w:color="auto"/>
        <w:bottom w:val="none" w:sz="0" w:space="0" w:color="auto"/>
        <w:right w:val="none" w:sz="0" w:space="0" w:color="auto"/>
      </w:divBdr>
    </w:div>
    <w:div w:id="1299872121">
      <w:bodyDiv w:val="1"/>
      <w:marLeft w:val="0"/>
      <w:marRight w:val="0"/>
      <w:marTop w:val="0"/>
      <w:marBottom w:val="0"/>
      <w:divBdr>
        <w:top w:val="none" w:sz="0" w:space="0" w:color="auto"/>
        <w:left w:val="none" w:sz="0" w:space="0" w:color="auto"/>
        <w:bottom w:val="none" w:sz="0" w:space="0" w:color="auto"/>
        <w:right w:val="none" w:sz="0" w:space="0" w:color="auto"/>
      </w:divBdr>
    </w:div>
    <w:div w:id="1300185303">
      <w:bodyDiv w:val="1"/>
      <w:marLeft w:val="0"/>
      <w:marRight w:val="0"/>
      <w:marTop w:val="0"/>
      <w:marBottom w:val="0"/>
      <w:divBdr>
        <w:top w:val="none" w:sz="0" w:space="0" w:color="auto"/>
        <w:left w:val="none" w:sz="0" w:space="0" w:color="auto"/>
        <w:bottom w:val="none" w:sz="0" w:space="0" w:color="auto"/>
        <w:right w:val="none" w:sz="0" w:space="0" w:color="auto"/>
      </w:divBdr>
    </w:div>
    <w:div w:id="1300955272">
      <w:bodyDiv w:val="1"/>
      <w:marLeft w:val="0"/>
      <w:marRight w:val="0"/>
      <w:marTop w:val="0"/>
      <w:marBottom w:val="0"/>
      <w:divBdr>
        <w:top w:val="none" w:sz="0" w:space="0" w:color="auto"/>
        <w:left w:val="none" w:sz="0" w:space="0" w:color="auto"/>
        <w:bottom w:val="none" w:sz="0" w:space="0" w:color="auto"/>
        <w:right w:val="none" w:sz="0" w:space="0" w:color="auto"/>
      </w:divBdr>
    </w:div>
    <w:div w:id="1300959078">
      <w:bodyDiv w:val="1"/>
      <w:marLeft w:val="0"/>
      <w:marRight w:val="0"/>
      <w:marTop w:val="0"/>
      <w:marBottom w:val="0"/>
      <w:divBdr>
        <w:top w:val="none" w:sz="0" w:space="0" w:color="auto"/>
        <w:left w:val="none" w:sz="0" w:space="0" w:color="auto"/>
        <w:bottom w:val="none" w:sz="0" w:space="0" w:color="auto"/>
        <w:right w:val="none" w:sz="0" w:space="0" w:color="auto"/>
      </w:divBdr>
    </w:div>
    <w:div w:id="1300962871">
      <w:bodyDiv w:val="1"/>
      <w:marLeft w:val="0"/>
      <w:marRight w:val="0"/>
      <w:marTop w:val="0"/>
      <w:marBottom w:val="0"/>
      <w:divBdr>
        <w:top w:val="none" w:sz="0" w:space="0" w:color="auto"/>
        <w:left w:val="none" w:sz="0" w:space="0" w:color="auto"/>
        <w:bottom w:val="none" w:sz="0" w:space="0" w:color="auto"/>
        <w:right w:val="none" w:sz="0" w:space="0" w:color="auto"/>
      </w:divBdr>
    </w:div>
    <w:div w:id="1301304238">
      <w:bodyDiv w:val="1"/>
      <w:marLeft w:val="0"/>
      <w:marRight w:val="0"/>
      <w:marTop w:val="0"/>
      <w:marBottom w:val="0"/>
      <w:divBdr>
        <w:top w:val="none" w:sz="0" w:space="0" w:color="auto"/>
        <w:left w:val="none" w:sz="0" w:space="0" w:color="auto"/>
        <w:bottom w:val="none" w:sz="0" w:space="0" w:color="auto"/>
        <w:right w:val="none" w:sz="0" w:space="0" w:color="auto"/>
      </w:divBdr>
    </w:div>
    <w:div w:id="1302492469">
      <w:bodyDiv w:val="1"/>
      <w:marLeft w:val="0"/>
      <w:marRight w:val="0"/>
      <w:marTop w:val="0"/>
      <w:marBottom w:val="0"/>
      <w:divBdr>
        <w:top w:val="none" w:sz="0" w:space="0" w:color="auto"/>
        <w:left w:val="none" w:sz="0" w:space="0" w:color="auto"/>
        <w:bottom w:val="none" w:sz="0" w:space="0" w:color="auto"/>
        <w:right w:val="none" w:sz="0" w:space="0" w:color="auto"/>
      </w:divBdr>
    </w:div>
    <w:div w:id="1302612882">
      <w:bodyDiv w:val="1"/>
      <w:marLeft w:val="0"/>
      <w:marRight w:val="0"/>
      <w:marTop w:val="0"/>
      <w:marBottom w:val="0"/>
      <w:divBdr>
        <w:top w:val="none" w:sz="0" w:space="0" w:color="auto"/>
        <w:left w:val="none" w:sz="0" w:space="0" w:color="auto"/>
        <w:bottom w:val="none" w:sz="0" w:space="0" w:color="auto"/>
        <w:right w:val="none" w:sz="0" w:space="0" w:color="auto"/>
      </w:divBdr>
    </w:div>
    <w:div w:id="1302928800">
      <w:bodyDiv w:val="1"/>
      <w:marLeft w:val="0"/>
      <w:marRight w:val="0"/>
      <w:marTop w:val="0"/>
      <w:marBottom w:val="0"/>
      <w:divBdr>
        <w:top w:val="none" w:sz="0" w:space="0" w:color="auto"/>
        <w:left w:val="none" w:sz="0" w:space="0" w:color="auto"/>
        <w:bottom w:val="none" w:sz="0" w:space="0" w:color="auto"/>
        <w:right w:val="none" w:sz="0" w:space="0" w:color="auto"/>
      </w:divBdr>
    </w:div>
    <w:div w:id="1302999607">
      <w:bodyDiv w:val="1"/>
      <w:marLeft w:val="0"/>
      <w:marRight w:val="0"/>
      <w:marTop w:val="0"/>
      <w:marBottom w:val="0"/>
      <w:divBdr>
        <w:top w:val="none" w:sz="0" w:space="0" w:color="auto"/>
        <w:left w:val="none" w:sz="0" w:space="0" w:color="auto"/>
        <w:bottom w:val="none" w:sz="0" w:space="0" w:color="auto"/>
        <w:right w:val="none" w:sz="0" w:space="0" w:color="auto"/>
      </w:divBdr>
    </w:div>
    <w:div w:id="1303004967">
      <w:bodyDiv w:val="1"/>
      <w:marLeft w:val="0"/>
      <w:marRight w:val="0"/>
      <w:marTop w:val="0"/>
      <w:marBottom w:val="0"/>
      <w:divBdr>
        <w:top w:val="none" w:sz="0" w:space="0" w:color="auto"/>
        <w:left w:val="none" w:sz="0" w:space="0" w:color="auto"/>
        <w:bottom w:val="none" w:sz="0" w:space="0" w:color="auto"/>
        <w:right w:val="none" w:sz="0" w:space="0" w:color="auto"/>
      </w:divBdr>
    </w:div>
    <w:div w:id="1303581164">
      <w:bodyDiv w:val="1"/>
      <w:marLeft w:val="0"/>
      <w:marRight w:val="0"/>
      <w:marTop w:val="0"/>
      <w:marBottom w:val="0"/>
      <w:divBdr>
        <w:top w:val="none" w:sz="0" w:space="0" w:color="auto"/>
        <w:left w:val="none" w:sz="0" w:space="0" w:color="auto"/>
        <w:bottom w:val="none" w:sz="0" w:space="0" w:color="auto"/>
        <w:right w:val="none" w:sz="0" w:space="0" w:color="auto"/>
      </w:divBdr>
    </w:div>
    <w:div w:id="1303997917">
      <w:bodyDiv w:val="1"/>
      <w:marLeft w:val="0"/>
      <w:marRight w:val="0"/>
      <w:marTop w:val="0"/>
      <w:marBottom w:val="0"/>
      <w:divBdr>
        <w:top w:val="none" w:sz="0" w:space="0" w:color="auto"/>
        <w:left w:val="none" w:sz="0" w:space="0" w:color="auto"/>
        <w:bottom w:val="none" w:sz="0" w:space="0" w:color="auto"/>
        <w:right w:val="none" w:sz="0" w:space="0" w:color="auto"/>
      </w:divBdr>
    </w:div>
    <w:div w:id="1304846061">
      <w:bodyDiv w:val="1"/>
      <w:marLeft w:val="0"/>
      <w:marRight w:val="0"/>
      <w:marTop w:val="0"/>
      <w:marBottom w:val="0"/>
      <w:divBdr>
        <w:top w:val="none" w:sz="0" w:space="0" w:color="auto"/>
        <w:left w:val="none" w:sz="0" w:space="0" w:color="auto"/>
        <w:bottom w:val="none" w:sz="0" w:space="0" w:color="auto"/>
        <w:right w:val="none" w:sz="0" w:space="0" w:color="auto"/>
      </w:divBdr>
    </w:div>
    <w:div w:id="1304890860">
      <w:bodyDiv w:val="1"/>
      <w:marLeft w:val="0"/>
      <w:marRight w:val="0"/>
      <w:marTop w:val="0"/>
      <w:marBottom w:val="0"/>
      <w:divBdr>
        <w:top w:val="none" w:sz="0" w:space="0" w:color="auto"/>
        <w:left w:val="none" w:sz="0" w:space="0" w:color="auto"/>
        <w:bottom w:val="none" w:sz="0" w:space="0" w:color="auto"/>
        <w:right w:val="none" w:sz="0" w:space="0" w:color="auto"/>
      </w:divBdr>
    </w:div>
    <w:div w:id="1304893750">
      <w:bodyDiv w:val="1"/>
      <w:marLeft w:val="0"/>
      <w:marRight w:val="0"/>
      <w:marTop w:val="0"/>
      <w:marBottom w:val="0"/>
      <w:divBdr>
        <w:top w:val="none" w:sz="0" w:space="0" w:color="auto"/>
        <w:left w:val="none" w:sz="0" w:space="0" w:color="auto"/>
        <w:bottom w:val="none" w:sz="0" w:space="0" w:color="auto"/>
        <w:right w:val="none" w:sz="0" w:space="0" w:color="auto"/>
      </w:divBdr>
    </w:div>
    <w:div w:id="1305353135">
      <w:bodyDiv w:val="1"/>
      <w:marLeft w:val="0"/>
      <w:marRight w:val="0"/>
      <w:marTop w:val="0"/>
      <w:marBottom w:val="0"/>
      <w:divBdr>
        <w:top w:val="none" w:sz="0" w:space="0" w:color="auto"/>
        <w:left w:val="none" w:sz="0" w:space="0" w:color="auto"/>
        <w:bottom w:val="none" w:sz="0" w:space="0" w:color="auto"/>
        <w:right w:val="none" w:sz="0" w:space="0" w:color="auto"/>
      </w:divBdr>
    </w:div>
    <w:div w:id="1305506844">
      <w:bodyDiv w:val="1"/>
      <w:marLeft w:val="0"/>
      <w:marRight w:val="0"/>
      <w:marTop w:val="0"/>
      <w:marBottom w:val="0"/>
      <w:divBdr>
        <w:top w:val="none" w:sz="0" w:space="0" w:color="auto"/>
        <w:left w:val="none" w:sz="0" w:space="0" w:color="auto"/>
        <w:bottom w:val="none" w:sz="0" w:space="0" w:color="auto"/>
        <w:right w:val="none" w:sz="0" w:space="0" w:color="auto"/>
      </w:divBdr>
    </w:div>
    <w:div w:id="1305549187">
      <w:bodyDiv w:val="1"/>
      <w:marLeft w:val="0"/>
      <w:marRight w:val="0"/>
      <w:marTop w:val="0"/>
      <w:marBottom w:val="0"/>
      <w:divBdr>
        <w:top w:val="none" w:sz="0" w:space="0" w:color="auto"/>
        <w:left w:val="none" w:sz="0" w:space="0" w:color="auto"/>
        <w:bottom w:val="none" w:sz="0" w:space="0" w:color="auto"/>
        <w:right w:val="none" w:sz="0" w:space="0" w:color="auto"/>
      </w:divBdr>
    </w:div>
    <w:div w:id="1305699809">
      <w:bodyDiv w:val="1"/>
      <w:marLeft w:val="0"/>
      <w:marRight w:val="0"/>
      <w:marTop w:val="0"/>
      <w:marBottom w:val="0"/>
      <w:divBdr>
        <w:top w:val="none" w:sz="0" w:space="0" w:color="auto"/>
        <w:left w:val="none" w:sz="0" w:space="0" w:color="auto"/>
        <w:bottom w:val="none" w:sz="0" w:space="0" w:color="auto"/>
        <w:right w:val="none" w:sz="0" w:space="0" w:color="auto"/>
      </w:divBdr>
    </w:div>
    <w:div w:id="1305961822">
      <w:bodyDiv w:val="1"/>
      <w:marLeft w:val="0"/>
      <w:marRight w:val="0"/>
      <w:marTop w:val="0"/>
      <w:marBottom w:val="0"/>
      <w:divBdr>
        <w:top w:val="none" w:sz="0" w:space="0" w:color="auto"/>
        <w:left w:val="none" w:sz="0" w:space="0" w:color="auto"/>
        <w:bottom w:val="none" w:sz="0" w:space="0" w:color="auto"/>
        <w:right w:val="none" w:sz="0" w:space="0" w:color="auto"/>
      </w:divBdr>
    </w:div>
    <w:div w:id="1306012000">
      <w:bodyDiv w:val="1"/>
      <w:marLeft w:val="0"/>
      <w:marRight w:val="0"/>
      <w:marTop w:val="0"/>
      <w:marBottom w:val="0"/>
      <w:divBdr>
        <w:top w:val="none" w:sz="0" w:space="0" w:color="auto"/>
        <w:left w:val="none" w:sz="0" w:space="0" w:color="auto"/>
        <w:bottom w:val="none" w:sz="0" w:space="0" w:color="auto"/>
        <w:right w:val="none" w:sz="0" w:space="0" w:color="auto"/>
      </w:divBdr>
    </w:div>
    <w:div w:id="1306157668">
      <w:bodyDiv w:val="1"/>
      <w:marLeft w:val="0"/>
      <w:marRight w:val="0"/>
      <w:marTop w:val="0"/>
      <w:marBottom w:val="0"/>
      <w:divBdr>
        <w:top w:val="none" w:sz="0" w:space="0" w:color="auto"/>
        <w:left w:val="none" w:sz="0" w:space="0" w:color="auto"/>
        <w:bottom w:val="none" w:sz="0" w:space="0" w:color="auto"/>
        <w:right w:val="none" w:sz="0" w:space="0" w:color="auto"/>
      </w:divBdr>
    </w:div>
    <w:div w:id="1306548626">
      <w:bodyDiv w:val="1"/>
      <w:marLeft w:val="0"/>
      <w:marRight w:val="0"/>
      <w:marTop w:val="0"/>
      <w:marBottom w:val="0"/>
      <w:divBdr>
        <w:top w:val="none" w:sz="0" w:space="0" w:color="auto"/>
        <w:left w:val="none" w:sz="0" w:space="0" w:color="auto"/>
        <w:bottom w:val="none" w:sz="0" w:space="0" w:color="auto"/>
        <w:right w:val="none" w:sz="0" w:space="0" w:color="auto"/>
      </w:divBdr>
    </w:div>
    <w:div w:id="1307010670">
      <w:bodyDiv w:val="1"/>
      <w:marLeft w:val="0"/>
      <w:marRight w:val="0"/>
      <w:marTop w:val="0"/>
      <w:marBottom w:val="0"/>
      <w:divBdr>
        <w:top w:val="none" w:sz="0" w:space="0" w:color="auto"/>
        <w:left w:val="none" w:sz="0" w:space="0" w:color="auto"/>
        <w:bottom w:val="none" w:sz="0" w:space="0" w:color="auto"/>
        <w:right w:val="none" w:sz="0" w:space="0" w:color="auto"/>
      </w:divBdr>
    </w:div>
    <w:div w:id="1307471233">
      <w:bodyDiv w:val="1"/>
      <w:marLeft w:val="0"/>
      <w:marRight w:val="0"/>
      <w:marTop w:val="0"/>
      <w:marBottom w:val="0"/>
      <w:divBdr>
        <w:top w:val="none" w:sz="0" w:space="0" w:color="auto"/>
        <w:left w:val="none" w:sz="0" w:space="0" w:color="auto"/>
        <w:bottom w:val="none" w:sz="0" w:space="0" w:color="auto"/>
        <w:right w:val="none" w:sz="0" w:space="0" w:color="auto"/>
      </w:divBdr>
    </w:div>
    <w:div w:id="1307587155">
      <w:bodyDiv w:val="1"/>
      <w:marLeft w:val="0"/>
      <w:marRight w:val="0"/>
      <w:marTop w:val="0"/>
      <w:marBottom w:val="0"/>
      <w:divBdr>
        <w:top w:val="none" w:sz="0" w:space="0" w:color="auto"/>
        <w:left w:val="none" w:sz="0" w:space="0" w:color="auto"/>
        <w:bottom w:val="none" w:sz="0" w:space="0" w:color="auto"/>
        <w:right w:val="none" w:sz="0" w:space="0" w:color="auto"/>
      </w:divBdr>
    </w:div>
    <w:div w:id="1307663788">
      <w:bodyDiv w:val="1"/>
      <w:marLeft w:val="0"/>
      <w:marRight w:val="0"/>
      <w:marTop w:val="0"/>
      <w:marBottom w:val="0"/>
      <w:divBdr>
        <w:top w:val="none" w:sz="0" w:space="0" w:color="auto"/>
        <w:left w:val="none" w:sz="0" w:space="0" w:color="auto"/>
        <w:bottom w:val="none" w:sz="0" w:space="0" w:color="auto"/>
        <w:right w:val="none" w:sz="0" w:space="0" w:color="auto"/>
      </w:divBdr>
    </w:div>
    <w:div w:id="1307903020">
      <w:bodyDiv w:val="1"/>
      <w:marLeft w:val="0"/>
      <w:marRight w:val="0"/>
      <w:marTop w:val="0"/>
      <w:marBottom w:val="0"/>
      <w:divBdr>
        <w:top w:val="none" w:sz="0" w:space="0" w:color="auto"/>
        <w:left w:val="none" w:sz="0" w:space="0" w:color="auto"/>
        <w:bottom w:val="none" w:sz="0" w:space="0" w:color="auto"/>
        <w:right w:val="none" w:sz="0" w:space="0" w:color="auto"/>
      </w:divBdr>
    </w:div>
    <w:div w:id="1307977123">
      <w:bodyDiv w:val="1"/>
      <w:marLeft w:val="0"/>
      <w:marRight w:val="0"/>
      <w:marTop w:val="0"/>
      <w:marBottom w:val="0"/>
      <w:divBdr>
        <w:top w:val="none" w:sz="0" w:space="0" w:color="auto"/>
        <w:left w:val="none" w:sz="0" w:space="0" w:color="auto"/>
        <w:bottom w:val="none" w:sz="0" w:space="0" w:color="auto"/>
        <w:right w:val="none" w:sz="0" w:space="0" w:color="auto"/>
      </w:divBdr>
    </w:div>
    <w:div w:id="1308315396">
      <w:bodyDiv w:val="1"/>
      <w:marLeft w:val="0"/>
      <w:marRight w:val="0"/>
      <w:marTop w:val="0"/>
      <w:marBottom w:val="0"/>
      <w:divBdr>
        <w:top w:val="none" w:sz="0" w:space="0" w:color="auto"/>
        <w:left w:val="none" w:sz="0" w:space="0" w:color="auto"/>
        <w:bottom w:val="none" w:sz="0" w:space="0" w:color="auto"/>
        <w:right w:val="none" w:sz="0" w:space="0" w:color="auto"/>
      </w:divBdr>
    </w:div>
    <w:div w:id="1308362327">
      <w:bodyDiv w:val="1"/>
      <w:marLeft w:val="0"/>
      <w:marRight w:val="0"/>
      <w:marTop w:val="0"/>
      <w:marBottom w:val="0"/>
      <w:divBdr>
        <w:top w:val="none" w:sz="0" w:space="0" w:color="auto"/>
        <w:left w:val="none" w:sz="0" w:space="0" w:color="auto"/>
        <w:bottom w:val="none" w:sz="0" w:space="0" w:color="auto"/>
        <w:right w:val="none" w:sz="0" w:space="0" w:color="auto"/>
      </w:divBdr>
    </w:div>
    <w:div w:id="1308439516">
      <w:bodyDiv w:val="1"/>
      <w:marLeft w:val="0"/>
      <w:marRight w:val="0"/>
      <w:marTop w:val="0"/>
      <w:marBottom w:val="0"/>
      <w:divBdr>
        <w:top w:val="none" w:sz="0" w:space="0" w:color="auto"/>
        <w:left w:val="none" w:sz="0" w:space="0" w:color="auto"/>
        <w:bottom w:val="none" w:sz="0" w:space="0" w:color="auto"/>
        <w:right w:val="none" w:sz="0" w:space="0" w:color="auto"/>
      </w:divBdr>
    </w:div>
    <w:div w:id="1308822993">
      <w:bodyDiv w:val="1"/>
      <w:marLeft w:val="0"/>
      <w:marRight w:val="0"/>
      <w:marTop w:val="0"/>
      <w:marBottom w:val="0"/>
      <w:divBdr>
        <w:top w:val="none" w:sz="0" w:space="0" w:color="auto"/>
        <w:left w:val="none" w:sz="0" w:space="0" w:color="auto"/>
        <w:bottom w:val="none" w:sz="0" w:space="0" w:color="auto"/>
        <w:right w:val="none" w:sz="0" w:space="0" w:color="auto"/>
      </w:divBdr>
    </w:div>
    <w:div w:id="1309048173">
      <w:bodyDiv w:val="1"/>
      <w:marLeft w:val="0"/>
      <w:marRight w:val="0"/>
      <w:marTop w:val="0"/>
      <w:marBottom w:val="0"/>
      <w:divBdr>
        <w:top w:val="none" w:sz="0" w:space="0" w:color="auto"/>
        <w:left w:val="none" w:sz="0" w:space="0" w:color="auto"/>
        <w:bottom w:val="none" w:sz="0" w:space="0" w:color="auto"/>
        <w:right w:val="none" w:sz="0" w:space="0" w:color="auto"/>
      </w:divBdr>
    </w:div>
    <w:div w:id="1310011295">
      <w:bodyDiv w:val="1"/>
      <w:marLeft w:val="0"/>
      <w:marRight w:val="0"/>
      <w:marTop w:val="0"/>
      <w:marBottom w:val="0"/>
      <w:divBdr>
        <w:top w:val="none" w:sz="0" w:space="0" w:color="auto"/>
        <w:left w:val="none" w:sz="0" w:space="0" w:color="auto"/>
        <w:bottom w:val="none" w:sz="0" w:space="0" w:color="auto"/>
        <w:right w:val="none" w:sz="0" w:space="0" w:color="auto"/>
      </w:divBdr>
    </w:div>
    <w:div w:id="1310014586">
      <w:bodyDiv w:val="1"/>
      <w:marLeft w:val="0"/>
      <w:marRight w:val="0"/>
      <w:marTop w:val="0"/>
      <w:marBottom w:val="0"/>
      <w:divBdr>
        <w:top w:val="none" w:sz="0" w:space="0" w:color="auto"/>
        <w:left w:val="none" w:sz="0" w:space="0" w:color="auto"/>
        <w:bottom w:val="none" w:sz="0" w:space="0" w:color="auto"/>
        <w:right w:val="none" w:sz="0" w:space="0" w:color="auto"/>
      </w:divBdr>
    </w:div>
    <w:div w:id="1310749046">
      <w:bodyDiv w:val="1"/>
      <w:marLeft w:val="0"/>
      <w:marRight w:val="0"/>
      <w:marTop w:val="0"/>
      <w:marBottom w:val="0"/>
      <w:divBdr>
        <w:top w:val="none" w:sz="0" w:space="0" w:color="auto"/>
        <w:left w:val="none" w:sz="0" w:space="0" w:color="auto"/>
        <w:bottom w:val="none" w:sz="0" w:space="0" w:color="auto"/>
        <w:right w:val="none" w:sz="0" w:space="0" w:color="auto"/>
      </w:divBdr>
    </w:div>
    <w:div w:id="1310818180">
      <w:bodyDiv w:val="1"/>
      <w:marLeft w:val="0"/>
      <w:marRight w:val="0"/>
      <w:marTop w:val="0"/>
      <w:marBottom w:val="0"/>
      <w:divBdr>
        <w:top w:val="none" w:sz="0" w:space="0" w:color="auto"/>
        <w:left w:val="none" w:sz="0" w:space="0" w:color="auto"/>
        <w:bottom w:val="none" w:sz="0" w:space="0" w:color="auto"/>
        <w:right w:val="none" w:sz="0" w:space="0" w:color="auto"/>
      </w:divBdr>
    </w:div>
    <w:div w:id="1310936246">
      <w:bodyDiv w:val="1"/>
      <w:marLeft w:val="0"/>
      <w:marRight w:val="0"/>
      <w:marTop w:val="0"/>
      <w:marBottom w:val="0"/>
      <w:divBdr>
        <w:top w:val="none" w:sz="0" w:space="0" w:color="auto"/>
        <w:left w:val="none" w:sz="0" w:space="0" w:color="auto"/>
        <w:bottom w:val="none" w:sz="0" w:space="0" w:color="auto"/>
        <w:right w:val="none" w:sz="0" w:space="0" w:color="auto"/>
      </w:divBdr>
    </w:div>
    <w:div w:id="1310937276">
      <w:bodyDiv w:val="1"/>
      <w:marLeft w:val="0"/>
      <w:marRight w:val="0"/>
      <w:marTop w:val="0"/>
      <w:marBottom w:val="0"/>
      <w:divBdr>
        <w:top w:val="none" w:sz="0" w:space="0" w:color="auto"/>
        <w:left w:val="none" w:sz="0" w:space="0" w:color="auto"/>
        <w:bottom w:val="none" w:sz="0" w:space="0" w:color="auto"/>
        <w:right w:val="none" w:sz="0" w:space="0" w:color="auto"/>
      </w:divBdr>
    </w:div>
    <w:div w:id="1310939729">
      <w:bodyDiv w:val="1"/>
      <w:marLeft w:val="0"/>
      <w:marRight w:val="0"/>
      <w:marTop w:val="0"/>
      <w:marBottom w:val="0"/>
      <w:divBdr>
        <w:top w:val="none" w:sz="0" w:space="0" w:color="auto"/>
        <w:left w:val="none" w:sz="0" w:space="0" w:color="auto"/>
        <w:bottom w:val="none" w:sz="0" w:space="0" w:color="auto"/>
        <w:right w:val="none" w:sz="0" w:space="0" w:color="auto"/>
      </w:divBdr>
    </w:div>
    <w:div w:id="1311056029">
      <w:bodyDiv w:val="1"/>
      <w:marLeft w:val="0"/>
      <w:marRight w:val="0"/>
      <w:marTop w:val="0"/>
      <w:marBottom w:val="0"/>
      <w:divBdr>
        <w:top w:val="none" w:sz="0" w:space="0" w:color="auto"/>
        <w:left w:val="none" w:sz="0" w:space="0" w:color="auto"/>
        <w:bottom w:val="none" w:sz="0" w:space="0" w:color="auto"/>
        <w:right w:val="none" w:sz="0" w:space="0" w:color="auto"/>
      </w:divBdr>
    </w:div>
    <w:div w:id="1311247017">
      <w:bodyDiv w:val="1"/>
      <w:marLeft w:val="0"/>
      <w:marRight w:val="0"/>
      <w:marTop w:val="0"/>
      <w:marBottom w:val="0"/>
      <w:divBdr>
        <w:top w:val="none" w:sz="0" w:space="0" w:color="auto"/>
        <w:left w:val="none" w:sz="0" w:space="0" w:color="auto"/>
        <w:bottom w:val="none" w:sz="0" w:space="0" w:color="auto"/>
        <w:right w:val="none" w:sz="0" w:space="0" w:color="auto"/>
      </w:divBdr>
    </w:div>
    <w:div w:id="1311712496">
      <w:bodyDiv w:val="1"/>
      <w:marLeft w:val="0"/>
      <w:marRight w:val="0"/>
      <w:marTop w:val="0"/>
      <w:marBottom w:val="0"/>
      <w:divBdr>
        <w:top w:val="none" w:sz="0" w:space="0" w:color="auto"/>
        <w:left w:val="none" w:sz="0" w:space="0" w:color="auto"/>
        <w:bottom w:val="none" w:sz="0" w:space="0" w:color="auto"/>
        <w:right w:val="none" w:sz="0" w:space="0" w:color="auto"/>
      </w:divBdr>
    </w:div>
    <w:div w:id="1311784657">
      <w:bodyDiv w:val="1"/>
      <w:marLeft w:val="0"/>
      <w:marRight w:val="0"/>
      <w:marTop w:val="0"/>
      <w:marBottom w:val="0"/>
      <w:divBdr>
        <w:top w:val="none" w:sz="0" w:space="0" w:color="auto"/>
        <w:left w:val="none" w:sz="0" w:space="0" w:color="auto"/>
        <w:bottom w:val="none" w:sz="0" w:space="0" w:color="auto"/>
        <w:right w:val="none" w:sz="0" w:space="0" w:color="auto"/>
      </w:divBdr>
    </w:div>
    <w:div w:id="1312054453">
      <w:bodyDiv w:val="1"/>
      <w:marLeft w:val="0"/>
      <w:marRight w:val="0"/>
      <w:marTop w:val="0"/>
      <w:marBottom w:val="0"/>
      <w:divBdr>
        <w:top w:val="none" w:sz="0" w:space="0" w:color="auto"/>
        <w:left w:val="none" w:sz="0" w:space="0" w:color="auto"/>
        <w:bottom w:val="none" w:sz="0" w:space="0" w:color="auto"/>
        <w:right w:val="none" w:sz="0" w:space="0" w:color="auto"/>
      </w:divBdr>
      <w:divsChild>
        <w:div w:id="672491346">
          <w:marLeft w:val="0"/>
          <w:marRight w:val="0"/>
          <w:marTop w:val="0"/>
          <w:marBottom w:val="0"/>
          <w:divBdr>
            <w:top w:val="none" w:sz="0" w:space="0" w:color="auto"/>
            <w:left w:val="none" w:sz="0" w:space="0" w:color="auto"/>
            <w:bottom w:val="none" w:sz="0" w:space="0" w:color="auto"/>
            <w:right w:val="none" w:sz="0" w:space="0" w:color="auto"/>
          </w:divBdr>
          <w:divsChild>
            <w:div w:id="1204488359">
              <w:marLeft w:val="0"/>
              <w:marRight w:val="0"/>
              <w:marTop w:val="0"/>
              <w:marBottom w:val="0"/>
              <w:divBdr>
                <w:top w:val="none" w:sz="0" w:space="0" w:color="auto"/>
                <w:left w:val="none" w:sz="0" w:space="0" w:color="auto"/>
                <w:bottom w:val="none" w:sz="0" w:space="0" w:color="auto"/>
                <w:right w:val="none" w:sz="0" w:space="0" w:color="auto"/>
              </w:divBdr>
            </w:div>
            <w:div w:id="123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045">
      <w:bodyDiv w:val="1"/>
      <w:marLeft w:val="0"/>
      <w:marRight w:val="0"/>
      <w:marTop w:val="0"/>
      <w:marBottom w:val="0"/>
      <w:divBdr>
        <w:top w:val="none" w:sz="0" w:space="0" w:color="auto"/>
        <w:left w:val="none" w:sz="0" w:space="0" w:color="auto"/>
        <w:bottom w:val="none" w:sz="0" w:space="0" w:color="auto"/>
        <w:right w:val="none" w:sz="0" w:space="0" w:color="auto"/>
      </w:divBdr>
    </w:div>
    <w:div w:id="1312829718">
      <w:bodyDiv w:val="1"/>
      <w:marLeft w:val="0"/>
      <w:marRight w:val="0"/>
      <w:marTop w:val="0"/>
      <w:marBottom w:val="0"/>
      <w:divBdr>
        <w:top w:val="none" w:sz="0" w:space="0" w:color="auto"/>
        <w:left w:val="none" w:sz="0" w:space="0" w:color="auto"/>
        <w:bottom w:val="none" w:sz="0" w:space="0" w:color="auto"/>
        <w:right w:val="none" w:sz="0" w:space="0" w:color="auto"/>
      </w:divBdr>
    </w:div>
    <w:div w:id="1312980260">
      <w:bodyDiv w:val="1"/>
      <w:marLeft w:val="0"/>
      <w:marRight w:val="0"/>
      <w:marTop w:val="0"/>
      <w:marBottom w:val="0"/>
      <w:divBdr>
        <w:top w:val="none" w:sz="0" w:space="0" w:color="auto"/>
        <w:left w:val="none" w:sz="0" w:space="0" w:color="auto"/>
        <w:bottom w:val="none" w:sz="0" w:space="0" w:color="auto"/>
        <w:right w:val="none" w:sz="0" w:space="0" w:color="auto"/>
      </w:divBdr>
    </w:div>
    <w:div w:id="1313098202">
      <w:bodyDiv w:val="1"/>
      <w:marLeft w:val="0"/>
      <w:marRight w:val="0"/>
      <w:marTop w:val="0"/>
      <w:marBottom w:val="0"/>
      <w:divBdr>
        <w:top w:val="none" w:sz="0" w:space="0" w:color="auto"/>
        <w:left w:val="none" w:sz="0" w:space="0" w:color="auto"/>
        <w:bottom w:val="none" w:sz="0" w:space="0" w:color="auto"/>
        <w:right w:val="none" w:sz="0" w:space="0" w:color="auto"/>
      </w:divBdr>
    </w:div>
    <w:div w:id="1315064651">
      <w:bodyDiv w:val="1"/>
      <w:marLeft w:val="0"/>
      <w:marRight w:val="0"/>
      <w:marTop w:val="0"/>
      <w:marBottom w:val="0"/>
      <w:divBdr>
        <w:top w:val="none" w:sz="0" w:space="0" w:color="auto"/>
        <w:left w:val="none" w:sz="0" w:space="0" w:color="auto"/>
        <w:bottom w:val="none" w:sz="0" w:space="0" w:color="auto"/>
        <w:right w:val="none" w:sz="0" w:space="0" w:color="auto"/>
      </w:divBdr>
    </w:div>
    <w:div w:id="1315179325">
      <w:bodyDiv w:val="1"/>
      <w:marLeft w:val="0"/>
      <w:marRight w:val="0"/>
      <w:marTop w:val="0"/>
      <w:marBottom w:val="0"/>
      <w:divBdr>
        <w:top w:val="none" w:sz="0" w:space="0" w:color="auto"/>
        <w:left w:val="none" w:sz="0" w:space="0" w:color="auto"/>
        <w:bottom w:val="none" w:sz="0" w:space="0" w:color="auto"/>
        <w:right w:val="none" w:sz="0" w:space="0" w:color="auto"/>
      </w:divBdr>
    </w:div>
    <w:div w:id="1315573034">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036023">
      <w:bodyDiv w:val="1"/>
      <w:marLeft w:val="0"/>
      <w:marRight w:val="0"/>
      <w:marTop w:val="0"/>
      <w:marBottom w:val="0"/>
      <w:divBdr>
        <w:top w:val="none" w:sz="0" w:space="0" w:color="auto"/>
        <w:left w:val="none" w:sz="0" w:space="0" w:color="auto"/>
        <w:bottom w:val="none" w:sz="0" w:space="0" w:color="auto"/>
        <w:right w:val="none" w:sz="0" w:space="0" w:color="auto"/>
      </w:divBdr>
    </w:div>
    <w:div w:id="1316060301">
      <w:bodyDiv w:val="1"/>
      <w:marLeft w:val="0"/>
      <w:marRight w:val="0"/>
      <w:marTop w:val="0"/>
      <w:marBottom w:val="0"/>
      <w:divBdr>
        <w:top w:val="none" w:sz="0" w:space="0" w:color="auto"/>
        <w:left w:val="none" w:sz="0" w:space="0" w:color="auto"/>
        <w:bottom w:val="none" w:sz="0" w:space="0" w:color="auto"/>
        <w:right w:val="none" w:sz="0" w:space="0" w:color="auto"/>
      </w:divBdr>
    </w:div>
    <w:div w:id="1316184200">
      <w:bodyDiv w:val="1"/>
      <w:marLeft w:val="0"/>
      <w:marRight w:val="0"/>
      <w:marTop w:val="0"/>
      <w:marBottom w:val="0"/>
      <w:divBdr>
        <w:top w:val="none" w:sz="0" w:space="0" w:color="auto"/>
        <w:left w:val="none" w:sz="0" w:space="0" w:color="auto"/>
        <w:bottom w:val="none" w:sz="0" w:space="0" w:color="auto"/>
        <w:right w:val="none" w:sz="0" w:space="0" w:color="auto"/>
      </w:divBdr>
    </w:div>
    <w:div w:id="1317489365">
      <w:bodyDiv w:val="1"/>
      <w:marLeft w:val="0"/>
      <w:marRight w:val="0"/>
      <w:marTop w:val="0"/>
      <w:marBottom w:val="0"/>
      <w:divBdr>
        <w:top w:val="none" w:sz="0" w:space="0" w:color="auto"/>
        <w:left w:val="none" w:sz="0" w:space="0" w:color="auto"/>
        <w:bottom w:val="none" w:sz="0" w:space="0" w:color="auto"/>
        <w:right w:val="none" w:sz="0" w:space="0" w:color="auto"/>
      </w:divBdr>
    </w:div>
    <w:div w:id="1318875010">
      <w:bodyDiv w:val="1"/>
      <w:marLeft w:val="0"/>
      <w:marRight w:val="0"/>
      <w:marTop w:val="0"/>
      <w:marBottom w:val="0"/>
      <w:divBdr>
        <w:top w:val="none" w:sz="0" w:space="0" w:color="auto"/>
        <w:left w:val="none" w:sz="0" w:space="0" w:color="auto"/>
        <w:bottom w:val="none" w:sz="0" w:space="0" w:color="auto"/>
        <w:right w:val="none" w:sz="0" w:space="0" w:color="auto"/>
      </w:divBdr>
    </w:div>
    <w:div w:id="1318922581">
      <w:bodyDiv w:val="1"/>
      <w:marLeft w:val="0"/>
      <w:marRight w:val="0"/>
      <w:marTop w:val="0"/>
      <w:marBottom w:val="0"/>
      <w:divBdr>
        <w:top w:val="none" w:sz="0" w:space="0" w:color="auto"/>
        <w:left w:val="none" w:sz="0" w:space="0" w:color="auto"/>
        <w:bottom w:val="none" w:sz="0" w:space="0" w:color="auto"/>
        <w:right w:val="none" w:sz="0" w:space="0" w:color="auto"/>
      </w:divBdr>
    </w:div>
    <w:div w:id="1318997612">
      <w:bodyDiv w:val="1"/>
      <w:marLeft w:val="0"/>
      <w:marRight w:val="0"/>
      <w:marTop w:val="0"/>
      <w:marBottom w:val="0"/>
      <w:divBdr>
        <w:top w:val="none" w:sz="0" w:space="0" w:color="auto"/>
        <w:left w:val="none" w:sz="0" w:space="0" w:color="auto"/>
        <w:bottom w:val="none" w:sz="0" w:space="0" w:color="auto"/>
        <w:right w:val="none" w:sz="0" w:space="0" w:color="auto"/>
      </w:divBdr>
    </w:div>
    <w:div w:id="1319502925">
      <w:bodyDiv w:val="1"/>
      <w:marLeft w:val="0"/>
      <w:marRight w:val="0"/>
      <w:marTop w:val="0"/>
      <w:marBottom w:val="0"/>
      <w:divBdr>
        <w:top w:val="none" w:sz="0" w:space="0" w:color="auto"/>
        <w:left w:val="none" w:sz="0" w:space="0" w:color="auto"/>
        <w:bottom w:val="none" w:sz="0" w:space="0" w:color="auto"/>
        <w:right w:val="none" w:sz="0" w:space="0" w:color="auto"/>
      </w:divBdr>
    </w:div>
    <w:div w:id="1319576842">
      <w:bodyDiv w:val="1"/>
      <w:marLeft w:val="0"/>
      <w:marRight w:val="0"/>
      <w:marTop w:val="0"/>
      <w:marBottom w:val="0"/>
      <w:divBdr>
        <w:top w:val="none" w:sz="0" w:space="0" w:color="auto"/>
        <w:left w:val="none" w:sz="0" w:space="0" w:color="auto"/>
        <w:bottom w:val="none" w:sz="0" w:space="0" w:color="auto"/>
        <w:right w:val="none" w:sz="0" w:space="0" w:color="auto"/>
      </w:divBdr>
    </w:div>
    <w:div w:id="1319653905">
      <w:bodyDiv w:val="1"/>
      <w:marLeft w:val="0"/>
      <w:marRight w:val="0"/>
      <w:marTop w:val="0"/>
      <w:marBottom w:val="0"/>
      <w:divBdr>
        <w:top w:val="none" w:sz="0" w:space="0" w:color="auto"/>
        <w:left w:val="none" w:sz="0" w:space="0" w:color="auto"/>
        <w:bottom w:val="none" w:sz="0" w:space="0" w:color="auto"/>
        <w:right w:val="none" w:sz="0" w:space="0" w:color="auto"/>
      </w:divBdr>
    </w:div>
    <w:div w:id="1319846443">
      <w:bodyDiv w:val="1"/>
      <w:marLeft w:val="0"/>
      <w:marRight w:val="0"/>
      <w:marTop w:val="0"/>
      <w:marBottom w:val="0"/>
      <w:divBdr>
        <w:top w:val="none" w:sz="0" w:space="0" w:color="auto"/>
        <w:left w:val="none" w:sz="0" w:space="0" w:color="auto"/>
        <w:bottom w:val="none" w:sz="0" w:space="0" w:color="auto"/>
        <w:right w:val="none" w:sz="0" w:space="0" w:color="auto"/>
      </w:divBdr>
    </w:div>
    <w:div w:id="1320187057">
      <w:bodyDiv w:val="1"/>
      <w:marLeft w:val="0"/>
      <w:marRight w:val="0"/>
      <w:marTop w:val="0"/>
      <w:marBottom w:val="0"/>
      <w:divBdr>
        <w:top w:val="none" w:sz="0" w:space="0" w:color="auto"/>
        <w:left w:val="none" w:sz="0" w:space="0" w:color="auto"/>
        <w:bottom w:val="none" w:sz="0" w:space="0" w:color="auto"/>
        <w:right w:val="none" w:sz="0" w:space="0" w:color="auto"/>
      </w:divBdr>
    </w:div>
    <w:div w:id="1320961998">
      <w:bodyDiv w:val="1"/>
      <w:marLeft w:val="0"/>
      <w:marRight w:val="0"/>
      <w:marTop w:val="0"/>
      <w:marBottom w:val="0"/>
      <w:divBdr>
        <w:top w:val="none" w:sz="0" w:space="0" w:color="auto"/>
        <w:left w:val="none" w:sz="0" w:space="0" w:color="auto"/>
        <w:bottom w:val="none" w:sz="0" w:space="0" w:color="auto"/>
        <w:right w:val="none" w:sz="0" w:space="0" w:color="auto"/>
      </w:divBdr>
    </w:div>
    <w:div w:id="1321152404">
      <w:bodyDiv w:val="1"/>
      <w:marLeft w:val="0"/>
      <w:marRight w:val="0"/>
      <w:marTop w:val="0"/>
      <w:marBottom w:val="0"/>
      <w:divBdr>
        <w:top w:val="none" w:sz="0" w:space="0" w:color="auto"/>
        <w:left w:val="none" w:sz="0" w:space="0" w:color="auto"/>
        <w:bottom w:val="none" w:sz="0" w:space="0" w:color="auto"/>
        <w:right w:val="none" w:sz="0" w:space="0" w:color="auto"/>
      </w:divBdr>
    </w:div>
    <w:div w:id="1321302463">
      <w:bodyDiv w:val="1"/>
      <w:marLeft w:val="0"/>
      <w:marRight w:val="0"/>
      <w:marTop w:val="0"/>
      <w:marBottom w:val="0"/>
      <w:divBdr>
        <w:top w:val="none" w:sz="0" w:space="0" w:color="auto"/>
        <w:left w:val="none" w:sz="0" w:space="0" w:color="auto"/>
        <w:bottom w:val="none" w:sz="0" w:space="0" w:color="auto"/>
        <w:right w:val="none" w:sz="0" w:space="0" w:color="auto"/>
      </w:divBdr>
    </w:div>
    <w:div w:id="1322194374">
      <w:bodyDiv w:val="1"/>
      <w:marLeft w:val="0"/>
      <w:marRight w:val="0"/>
      <w:marTop w:val="0"/>
      <w:marBottom w:val="0"/>
      <w:divBdr>
        <w:top w:val="none" w:sz="0" w:space="0" w:color="auto"/>
        <w:left w:val="none" w:sz="0" w:space="0" w:color="auto"/>
        <w:bottom w:val="none" w:sz="0" w:space="0" w:color="auto"/>
        <w:right w:val="none" w:sz="0" w:space="0" w:color="auto"/>
      </w:divBdr>
    </w:div>
    <w:div w:id="1322463009">
      <w:bodyDiv w:val="1"/>
      <w:marLeft w:val="0"/>
      <w:marRight w:val="0"/>
      <w:marTop w:val="0"/>
      <w:marBottom w:val="0"/>
      <w:divBdr>
        <w:top w:val="none" w:sz="0" w:space="0" w:color="auto"/>
        <w:left w:val="none" w:sz="0" w:space="0" w:color="auto"/>
        <w:bottom w:val="none" w:sz="0" w:space="0" w:color="auto"/>
        <w:right w:val="none" w:sz="0" w:space="0" w:color="auto"/>
      </w:divBdr>
    </w:div>
    <w:div w:id="1322660352">
      <w:bodyDiv w:val="1"/>
      <w:marLeft w:val="0"/>
      <w:marRight w:val="0"/>
      <w:marTop w:val="0"/>
      <w:marBottom w:val="0"/>
      <w:divBdr>
        <w:top w:val="none" w:sz="0" w:space="0" w:color="auto"/>
        <w:left w:val="none" w:sz="0" w:space="0" w:color="auto"/>
        <w:bottom w:val="none" w:sz="0" w:space="0" w:color="auto"/>
        <w:right w:val="none" w:sz="0" w:space="0" w:color="auto"/>
      </w:divBdr>
    </w:div>
    <w:div w:id="1322807264">
      <w:bodyDiv w:val="1"/>
      <w:marLeft w:val="0"/>
      <w:marRight w:val="0"/>
      <w:marTop w:val="0"/>
      <w:marBottom w:val="0"/>
      <w:divBdr>
        <w:top w:val="none" w:sz="0" w:space="0" w:color="auto"/>
        <w:left w:val="none" w:sz="0" w:space="0" w:color="auto"/>
        <w:bottom w:val="none" w:sz="0" w:space="0" w:color="auto"/>
        <w:right w:val="none" w:sz="0" w:space="0" w:color="auto"/>
      </w:divBdr>
    </w:div>
    <w:div w:id="1322807307">
      <w:bodyDiv w:val="1"/>
      <w:marLeft w:val="0"/>
      <w:marRight w:val="0"/>
      <w:marTop w:val="0"/>
      <w:marBottom w:val="0"/>
      <w:divBdr>
        <w:top w:val="none" w:sz="0" w:space="0" w:color="auto"/>
        <w:left w:val="none" w:sz="0" w:space="0" w:color="auto"/>
        <w:bottom w:val="none" w:sz="0" w:space="0" w:color="auto"/>
        <w:right w:val="none" w:sz="0" w:space="0" w:color="auto"/>
      </w:divBdr>
    </w:div>
    <w:div w:id="1323049632">
      <w:bodyDiv w:val="1"/>
      <w:marLeft w:val="0"/>
      <w:marRight w:val="0"/>
      <w:marTop w:val="0"/>
      <w:marBottom w:val="0"/>
      <w:divBdr>
        <w:top w:val="none" w:sz="0" w:space="0" w:color="auto"/>
        <w:left w:val="none" w:sz="0" w:space="0" w:color="auto"/>
        <w:bottom w:val="none" w:sz="0" w:space="0" w:color="auto"/>
        <w:right w:val="none" w:sz="0" w:space="0" w:color="auto"/>
      </w:divBdr>
    </w:div>
    <w:div w:id="1323316798">
      <w:bodyDiv w:val="1"/>
      <w:marLeft w:val="0"/>
      <w:marRight w:val="0"/>
      <w:marTop w:val="0"/>
      <w:marBottom w:val="0"/>
      <w:divBdr>
        <w:top w:val="none" w:sz="0" w:space="0" w:color="auto"/>
        <w:left w:val="none" w:sz="0" w:space="0" w:color="auto"/>
        <w:bottom w:val="none" w:sz="0" w:space="0" w:color="auto"/>
        <w:right w:val="none" w:sz="0" w:space="0" w:color="auto"/>
      </w:divBdr>
    </w:div>
    <w:div w:id="1323656663">
      <w:bodyDiv w:val="1"/>
      <w:marLeft w:val="0"/>
      <w:marRight w:val="0"/>
      <w:marTop w:val="0"/>
      <w:marBottom w:val="0"/>
      <w:divBdr>
        <w:top w:val="none" w:sz="0" w:space="0" w:color="auto"/>
        <w:left w:val="none" w:sz="0" w:space="0" w:color="auto"/>
        <w:bottom w:val="none" w:sz="0" w:space="0" w:color="auto"/>
        <w:right w:val="none" w:sz="0" w:space="0" w:color="auto"/>
      </w:divBdr>
    </w:div>
    <w:div w:id="1323967636">
      <w:bodyDiv w:val="1"/>
      <w:marLeft w:val="0"/>
      <w:marRight w:val="0"/>
      <w:marTop w:val="0"/>
      <w:marBottom w:val="0"/>
      <w:divBdr>
        <w:top w:val="none" w:sz="0" w:space="0" w:color="auto"/>
        <w:left w:val="none" w:sz="0" w:space="0" w:color="auto"/>
        <w:bottom w:val="none" w:sz="0" w:space="0" w:color="auto"/>
        <w:right w:val="none" w:sz="0" w:space="0" w:color="auto"/>
      </w:divBdr>
    </w:div>
    <w:div w:id="1324119824">
      <w:bodyDiv w:val="1"/>
      <w:marLeft w:val="0"/>
      <w:marRight w:val="0"/>
      <w:marTop w:val="0"/>
      <w:marBottom w:val="0"/>
      <w:divBdr>
        <w:top w:val="none" w:sz="0" w:space="0" w:color="auto"/>
        <w:left w:val="none" w:sz="0" w:space="0" w:color="auto"/>
        <w:bottom w:val="none" w:sz="0" w:space="0" w:color="auto"/>
        <w:right w:val="none" w:sz="0" w:space="0" w:color="auto"/>
      </w:divBdr>
    </w:div>
    <w:div w:id="1324120769">
      <w:bodyDiv w:val="1"/>
      <w:marLeft w:val="0"/>
      <w:marRight w:val="0"/>
      <w:marTop w:val="0"/>
      <w:marBottom w:val="0"/>
      <w:divBdr>
        <w:top w:val="none" w:sz="0" w:space="0" w:color="auto"/>
        <w:left w:val="none" w:sz="0" w:space="0" w:color="auto"/>
        <w:bottom w:val="none" w:sz="0" w:space="0" w:color="auto"/>
        <w:right w:val="none" w:sz="0" w:space="0" w:color="auto"/>
      </w:divBdr>
    </w:div>
    <w:div w:id="1324359624">
      <w:bodyDiv w:val="1"/>
      <w:marLeft w:val="0"/>
      <w:marRight w:val="0"/>
      <w:marTop w:val="0"/>
      <w:marBottom w:val="0"/>
      <w:divBdr>
        <w:top w:val="none" w:sz="0" w:space="0" w:color="auto"/>
        <w:left w:val="none" w:sz="0" w:space="0" w:color="auto"/>
        <w:bottom w:val="none" w:sz="0" w:space="0" w:color="auto"/>
        <w:right w:val="none" w:sz="0" w:space="0" w:color="auto"/>
      </w:divBdr>
    </w:div>
    <w:div w:id="1324776960">
      <w:bodyDiv w:val="1"/>
      <w:marLeft w:val="0"/>
      <w:marRight w:val="0"/>
      <w:marTop w:val="0"/>
      <w:marBottom w:val="0"/>
      <w:divBdr>
        <w:top w:val="none" w:sz="0" w:space="0" w:color="auto"/>
        <w:left w:val="none" w:sz="0" w:space="0" w:color="auto"/>
        <w:bottom w:val="none" w:sz="0" w:space="0" w:color="auto"/>
        <w:right w:val="none" w:sz="0" w:space="0" w:color="auto"/>
      </w:divBdr>
    </w:div>
    <w:div w:id="1324898320">
      <w:bodyDiv w:val="1"/>
      <w:marLeft w:val="0"/>
      <w:marRight w:val="0"/>
      <w:marTop w:val="0"/>
      <w:marBottom w:val="0"/>
      <w:divBdr>
        <w:top w:val="none" w:sz="0" w:space="0" w:color="auto"/>
        <w:left w:val="none" w:sz="0" w:space="0" w:color="auto"/>
        <w:bottom w:val="none" w:sz="0" w:space="0" w:color="auto"/>
        <w:right w:val="none" w:sz="0" w:space="0" w:color="auto"/>
      </w:divBdr>
    </w:div>
    <w:div w:id="1324973454">
      <w:bodyDiv w:val="1"/>
      <w:marLeft w:val="0"/>
      <w:marRight w:val="0"/>
      <w:marTop w:val="0"/>
      <w:marBottom w:val="0"/>
      <w:divBdr>
        <w:top w:val="none" w:sz="0" w:space="0" w:color="auto"/>
        <w:left w:val="none" w:sz="0" w:space="0" w:color="auto"/>
        <w:bottom w:val="none" w:sz="0" w:space="0" w:color="auto"/>
        <w:right w:val="none" w:sz="0" w:space="0" w:color="auto"/>
      </w:divBdr>
    </w:div>
    <w:div w:id="1325090715">
      <w:bodyDiv w:val="1"/>
      <w:marLeft w:val="0"/>
      <w:marRight w:val="0"/>
      <w:marTop w:val="0"/>
      <w:marBottom w:val="0"/>
      <w:divBdr>
        <w:top w:val="none" w:sz="0" w:space="0" w:color="auto"/>
        <w:left w:val="none" w:sz="0" w:space="0" w:color="auto"/>
        <w:bottom w:val="none" w:sz="0" w:space="0" w:color="auto"/>
        <w:right w:val="none" w:sz="0" w:space="0" w:color="auto"/>
      </w:divBdr>
    </w:div>
    <w:div w:id="1325207311">
      <w:bodyDiv w:val="1"/>
      <w:marLeft w:val="0"/>
      <w:marRight w:val="0"/>
      <w:marTop w:val="0"/>
      <w:marBottom w:val="0"/>
      <w:divBdr>
        <w:top w:val="none" w:sz="0" w:space="0" w:color="auto"/>
        <w:left w:val="none" w:sz="0" w:space="0" w:color="auto"/>
        <w:bottom w:val="none" w:sz="0" w:space="0" w:color="auto"/>
        <w:right w:val="none" w:sz="0" w:space="0" w:color="auto"/>
      </w:divBdr>
    </w:div>
    <w:div w:id="1325553638">
      <w:bodyDiv w:val="1"/>
      <w:marLeft w:val="0"/>
      <w:marRight w:val="0"/>
      <w:marTop w:val="0"/>
      <w:marBottom w:val="0"/>
      <w:divBdr>
        <w:top w:val="none" w:sz="0" w:space="0" w:color="auto"/>
        <w:left w:val="none" w:sz="0" w:space="0" w:color="auto"/>
        <w:bottom w:val="none" w:sz="0" w:space="0" w:color="auto"/>
        <w:right w:val="none" w:sz="0" w:space="0" w:color="auto"/>
      </w:divBdr>
    </w:div>
    <w:div w:id="1326128746">
      <w:bodyDiv w:val="1"/>
      <w:marLeft w:val="0"/>
      <w:marRight w:val="0"/>
      <w:marTop w:val="0"/>
      <w:marBottom w:val="0"/>
      <w:divBdr>
        <w:top w:val="none" w:sz="0" w:space="0" w:color="auto"/>
        <w:left w:val="none" w:sz="0" w:space="0" w:color="auto"/>
        <w:bottom w:val="none" w:sz="0" w:space="0" w:color="auto"/>
        <w:right w:val="none" w:sz="0" w:space="0" w:color="auto"/>
      </w:divBdr>
    </w:div>
    <w:div w:id="1326515504">
      <w:bodyDiv w:val="1"/>
      <w:marLeft w:val="0"/>
      <w:marRight w:val="0"/>
      <w:marTop w:val="0"/>
      <w:marBottom w:val="0"/>
      <w:divBdr>
        <w:top w:val="none" w:sz="0" w:space="0" w:color="auto"/>
        <w:left w:val="none" w:sz="0" w:space="0" w:color="auto"/>
        <w:bottom w:val="none" w:sz="0" w:space="0" w:color="auto"/>
        <w:right w:val="none" w:sz="0" w:space="0" w:color="auto"/>
      </w:divBdr>
    </w:div>
    <w:div w:id="1327586166">
      <w:bodyDiv w:val="1"/>
      <w:marLeft w:val="0"/>
      <w:marRight w:val="0"/>
      <w:marTop w:val="0"/>
      <w:marBottom w:val="0"/>
      <w:divBdr>
        <w:top w:val="none" w:sz="0" w:space="0" w:color="auto"/>
        <w:left w:val="none" w:sz="0" w:space="0" w:color="auto"/>
        <w:bottom w:val="none" w:sz="0" w:space="0" w:color="auto"/>
        <w:right w:val="none" w:sz="0" w:space="0" w:color="auto"/>
      </w:divBdr>
    </w:div>
    <w:div w:id="1327588027">
      <w:bodyDiv w:val="1"/>
      <w:marLeft w:val="0"/>
      <w:marRight w:val="0"/>
      <w:marTop w:val="0"/>
      <w:marBottom w:val="0"/>
      <w:divBdr>
        <w:top w:val="none" w:sz="0" w:space="0" w:color="auto"/>
        <w:left w:val="none" w:sz="0" w:space="0" w:color="auto"/>
        <w:bottom w:val="none" w:sz="0" w:space="0" w:color="auto"/>
        <w:right w:val="none" w:sz="0" w:space="0" w:color="auto"/>
      </w:divBdr>
    </w:div>
    <w:div w:id="1328050414">
      <w:bodyDiv w:val="1"/>
      <w:marLeft w:val="0"/>
      <w:marRight w:val="0"/>
      <w:marTop w:val="0"/>
      <w:marBottom w:val="0"/>
      <w:divBdr>
        <w:top w:val="none" w:sz="0" w:space="0" w:color="auto"/>
        <w:left w:val="none" w:sz="0" w:space="0" w:color="auto"/>
        <w:bottom w:val="none" w:sz="0" w:space="0" w:color="auto"/>
        <w:right w:val="none" w:sz="0" w:space="0" w:color="auto"/>
      </w:divBdr>
    </w:div>
    <w:div w:id="1328168546">
      <w:bodyDiv w:val="1"/>
      <w:marLeft w:val="0"/>
      <w:marRight w:val="0"/>
      <w:marTop w:val="0"/>
      <w:marBottom w:val="0"/>
      <w:divBdr>
        <w:top w:val="none" w:sz="0" w:space="0" w:color="auto"/>
        <w:left w:val="none" w:sz="0" w:space="0" w:color="auto"/>
        <w:bottom w:val="none" w:sz="0" w:space="0" w:color="auto"/>
        <w:right w:val="none" w:sz="0" w:space="0" w:color="auto"/>
      </w:divBdr>
    </w:div>
    <w:div w:id="1328511629">
      <w:bodyDiv w:val="1"/>
      <w:marLeft w:val="0"/>
      <w:marRight w:val="0"/>
      <w:marTop w:val="0"/>
      <w:marBottom w:val="0"/>
      <w:divBdr>
        <w:top w:val="none" w:sz="0" w:space="0" w:color="auto"/>
        <w:left w:val="none" w:sz="0" w:space="0" w:color="auto"/>
        <w:bottom w:val="none" w:sz="0" w:space="0" w:color="auto"/>
        <w:right w:val="none" w:sz="0" w:space="0" w:color="auto"/>
      </w:divBdr>
    </w:div>
    <w:div w:id="1328745918">
      <w:bodyDiv w:val="1"/>
      <w:marLeft w:val="0"/>
      <w:marRight w:val="0"/>
      <w:marTop w:val="0"/>
      <w:marBottom w:val="0"/>
      <w:divBdr>
        <w:top w:val="none" w:sz="0" w:space="0" w:color="auto"/>
        <w:left w:val="none" w:sz="0" w:space="0" w:color="auto"/>
        <w:bottom w:val="none" w:sz="0" w:space="0" w:color="auto"/>
        <w:right w:val="none" w:sz="0" w:space="0" w:color="auto"/>
      </w:divBdr>
    </w:div>
    <w:div w:id="1328943517">
      <w:bodyDiv w:val="1"/>
      <w:marLeft w:val="0"/>
      <w:marRight w:val="0"/>
      <w:marTop w:val="0"/>
      <w:marBottom w:val="0"/>
      <w:divBdr>
        <w:top w:val="none" w:sz="0" w:space="0" w:color="auto"/>
        <w:left w:val="none" w:sz="0" w:space="0" w:color="auto"/>
        <w:bottom w:val="none" w:sz="0" w:space="0" w:color="auto"/>
        <w:right w:val="none" w:sz="0" w:space="0" w:color="auto"/>
      </w:divBdr>
    </w:div>
    <w:div w:id="1329164572">
      <w:bodyDiv w:val="1"/>
      <w:marLeft w:val="0"/>
      <w:marRight w:val="0"/>
      <w:marTop w:val="0"/>
      <w:marBottom w:val="0"/>
      <w:divBdr>
        <w:top w:val="none" w:sz="0" w:space="0" w:color="auto"/>
        <w:left w:val="none" w:sz="0" w:space="0" w:color="auto"/>
        <w:bottom w:val="none" w:sz="0" w:space="0" w:color="auto"/>
        <w:right w:val="none" w:sz="0" w:space="0" w:color="auto"/>
      </w:divBdr>
    </w:div>
    <w:div w:id="1329594925">
      <w:bodyDiv w:val="1"/>
      <w:marLeft w:val="0"/>
      <w:marRight w:val="0"/>
      <w:marTop w:val="0"/>
      <w:marBottom w:val="0"/>
      <w:divBdr>
        <w:top w:val="none" w:sz="0" w:space="0" w:color="auto"/>
        <w:left w:val="none" w:sz="0" w:space="0" w:color="auto"/>
        <w:bottom w:val="none" w:sz="0" w:space="0" w:color="auto"/>
        <w:right w:val="none" w:sz="0" w:space="0" w:color="auto"/>
      </w:divBdr>
    </w:div>
    <w:div w:id="1329944662">
      <w:bodyDiv w:val="1"/>
      <w:marLeft w:val="0"/>
      <w:marRight w:val="0"/>
      <w:marTop w:val="0"/>
      <w:marBottom w:val="0"/>
      <w:divBdr>
        <w:top w:val="none" w:sz="0" w:space="0" w:color="auto"/>
        <w:left w:val="none" w:sz="0" w:space="0" w:color="auto"/>
        <w:bottom w:val="none" w:sz="0" w:space="0" w:color="auto"/>
        <w:right w:val="none" w:sz="0" w:space="0" w:color="auto"/>
      </w:divBdr>
    </w:div>
    <w:div w:id="1330446939">
      <w:bodyDiv w:val="1"/>
      <w:marLeft w:val="0"/>
      <w:marRight w:val="0"/>
      <w:marTop w:val="0"/>
      <w:marBottom w:val="0"/>
      <w:divBdr>
        <w:top w:val="none" w:sz="0" w:space="0" w:color="auto"/>
        <w:left w:val="none" w:sz="0" w:space="0" w:color="auto"/>
        <w:bottom w:val="none" w:sz="0" w:space="0" w:color="auto"/>
        <w:right w:val="none" w:sz="0" w:space="0" w:color="auto"/>
      </w:divBdr>
    </w:div>
    <w:div w:id="1330596856">
      <w:bodyDiv w:val="1"/>
      <w:marLeft w:val="0"/>
      <w:marRight w:val="0"/>
      <w:marTop w:val="0"/>
      <w:marBottom w:val="0"/>
      <w:divBdr>
        <w:top w:val="none" w:sz="0" w:space="0" w:color="auto"/>
        <w:left w:val="none" w:sz="0" w:space="0" w:color="auto"/>
        <w:bottom w:val="none" w:sz="0" w:space="0" w:color="auto"/>
        <w:right w:val="none" w:sz="0" w:space="0" w:color="auto"/>
      </w:divBdr>
    </w:div>
    <w:div w:id="1330599674">
      <w:bodyDiv w:val="1"/>
      <w:marLeft w:val="0"/>
      <w:marRight w:val="0"/>
      <w:marTop w:val="0"/>
      <w:marBottom w:val="0"/>
      <w:divBdr>
        <w:top w:val="none" w:sz="0" w:space="0" w:color="auto"/>
        <w:left w:val="none" w:sz="0" w:space="0" w:color="auto"/>
        <w:bottom w:val="none" w:sz="0" w:space="0" w:color="auto"/>
        <w:right w:val="none" w:sz="0" w:space="0" w:color="auto"/>
      </w:divBdr>
    </w:div>
    <w:div w:id="1330669033">
      <w:bodyDiv w:val="1"/>
      <w:marLeft w:val="0"/>
      <w:marRight w:val="0"/>
      <w:marTop w:val="0"/>
      <w:marBottom w:val="0"/>
      <w:divBdr>
        <w:top w:val="none" w:sz="0" w:space="0" w:color="auto"/>
        <w:left w:val="none" w:sz="0" w:space="0" w:color="auto"/>
        <w:bottom w:val="none" w:sz="0" w:space="0" w:color="auto"/>
        <w:right w:val="none" w:sz="0" w:space="0" w:color="auto"/>
      </w:divBdr>
    </w:div>
    <w:div w:id="1330788249">
      <w:bodyDiv w:val="1"/>
      <w:marLeft w:val="0"/>
      <w:marRight w:val="0"/>
      <w:marTop w:val="0"/>
      <w:marBottom w:val="0"/>
      <w:divBdr>
        <w:top w:val="none" w:sz="0" w:space="0" w:color="auto"/>
        <w:left w:val="none" w:sz="0" w:space="0" w:color="auto"/>
        <w:bottom w:val="none" w:sz="0" w:space="0" w:color="auto"/>
        <w:right w:val="none" w:sz="0" w:space="0" w:color="auto"/>
      </w:divBdr>
    </w:div>
    <w:div w:id="1330792787">
      <w:bodyDiv w:val="1"/>
      <w:marLeft w:val="0"/>
      <w:marRight w:val="0"/>
      <w:marTop w:val="0"/>
      <w:marBottom w:val="0"/>
      <w:divBdr>
        <w:top w:val="none" w:sz="0" w:space="0" w:color="auto"/>
        <w:left w:val="none" w:sz="0" w:space="0" w:color="auto"/>
        <w:bottom w:val="none" w:sz="0" w:space="0" w:color="auto"/>
        <w:right w:val="none" w:sz="0" w:space="0" w:color="auto"/>
      </w:divBdr>
    </w:div>
    <w:div w:id="1331524168">
      <w:bodyDiv w:val="1"/>
      <w:marLeft w:val="0"/>
      <w:marRight w:val="0"/>
      <w:marTop w:val="0"/>
      <w:marBottom w:val="0"/>
      <w:divBdr>
        <w:top w:val="none" w:sz="0" w:space="0" w:color="auto"/>
        <w:left w:val="none" w:sz="0" w:space="0" w:color="auto"/>
        <w:bottom w:val="none" w:sz="0" w:space="0" w:color="auto"/>
        <w:right w:val="none" w:sz="0" w:space="0" w:color="auto"/>
      </w:divBdr>
    </w:div>
    <w:div w:id="1332021941">
      <w:bodyDiv w:val="1"/>
      <w:marLeft w:val="0"/>
      <w:marRight w:val="0"/>
      <w:marTop w:val="0"/>
      <w:marBottom w:val="0"/>
      <w:divBdr>
        <w:top w:val="none" w:sz="0" w:space="0" w:color="auto"/>
        <w:left w:val="none" w:sz="0" w:space="0" w:color="auto"/>
        <w:bottom w:val="none" w:sz="0" w:space="0" w:color="auto"/>
        <w:right w:val="none" w:sz="0" w:space="0" w:color="auto"/>
      </w:divBdr>
    </w:div>
    <w:div w:id="1332636772">
      <w:bodyDiv w:val="1"/>
      <w:marLeft w:val="0"/>
      <w:marRight w:val="0"/>
      <w:marTop w:val="0"/>
      <w:marBottom w:val="0"/>
      <w:divBdr>
        <w:top w:val="none" w:sz="0" w:space="0" w:color="auto"/>
        <w:left w:val="none" w:sz="0" w:space="0" w:color="auto"/>
        <w:bottom w:val="none" w:sz="0" w:space="0" w:color="auto"/>
        <w:right w:val="none" w:sz="0" w:space="0" w:color="auto"/>
      </w:divBdr>
    </w:div>
    <w:div w:id="1332638405">
      <w:bodyDiv w:val="1"/>
      <w:marLeft w:val="0"/>
      <w:marRight w:val="0"/>
      <w:marTop w:val="0"/>
      <w:marBottom w:val="0"/>
      <w:divBdr>
        <w:top w:val="none" w:sz="0" w:space="0" w:color="auto"/>
        <w:left w:val="none" w:sz="0" w:space="0" w:color="auto"/>
        <w:bottom w:val="none" w:sz="0" w:space="0" w:color="auto"/>
        <w:right w:val="none" w:sz="0" w:space="0" w:color="auto"/>
      </w:divBdr>
    </w:div>
    <w:div w:id="1333141289">
      <w:bodyDiv w:val="1"/>
      <w:marLeft w:val="0"/>
      <w:marRight w:val="0"/>
      <w:marTop w:val="0"/>
      <w:marBottom w:val="0"/>
      <w:divBdr>
        <w:top w:val="none" w:sz="0" w:space="0" w:color="auto"/>
        <w:left w:val="none" w:sz="0" w:space="0" w:color="auto"/>
        <w:bottom w:val="none" w:sz="0" w:space="0" w:color="auto"/>
        <w:right w:val="none" w:sz="0" w:space="0" w:color="auto"/>
      </w:divBdr>
    </w:div>
    <w:div w:id="1333148300">
      <w:bodyDiv w:val="1"/>
      <w:marLeft w:val="0"/>
      <w:marRight w:val="0"/>
      <w:marTop w:val="0"/>
      <w:marBottom w:val="0"/>
      <w:divBdr>
        <w:top w:val="none" w:sz="0" w:space="0" w:color="auto"/>
        <w:left w:val="none" w:sz="0" w:space="0" w:color="auto"/>
        <w:bottom w:val="none" w:sz="0" w:space="0" w:color="auto"/>
        <w:right w:val="none" w:sz="0" w:space="0" w:color="auto"/>
      </w:divBdr>
    </w:div>
    <w:div w:id="1333409261">
      <w:bodyDiv w:val="1"/>
      <w:marLeft w:val="0"/>
      <w:marRight w:val="0"/>
      <w:marTop w:val="0"/>
      <w:marBottom w:val="0"/>
      <w:divBdr>
        <w:top w:val="none" w:sz="0" w:space="0" w:color="auto"/>
        <w:left w:val="none" w:sz="0" w:space="0" w:color="auto"/>
        <w:bottom w:val="none" w:sz="0" w:space="0" w:color="auto"/>
        <w:right w:val="none" w:sz="0" w:space="0" w:color="auto"/>
      </w:divBdr>
    </w:div>
    <w:div w:id="1334139298">
      <w:bodyDiv w:val="1"/>
      <w:marLeft w:val="0"/>
      <w:marRight w:val="0"/>
      <w:marTop w:val="0"/>
      <w:marBottom w:val="0"/>
      <w:divBdr>
        <w:top w:val="none" w:sz="0" w:space="0" w:color="auto"/>
        <w:left w:val="none" w:sz="0" w:space="0" w:color="auto"/>
        <w:bottom w:val="none" w:sz="0" w:space="0" w:color="auto"/>
        <w:right w:val="none" w:sz="0" w:space="0" w:color="auto"/>
      </w:divBdr>
    </w:div>
    <w:div w:id="1334720146">
      <w:bodyDiv w:val="1"/>
      <w:marLeft w:val="0"/>
      <w:marRight w:val="0"/>
      <w:marTop w:val="0"/>
      <w:marBottom w:val="0"/>
      <w:divBdr>
        <w:top w:val="none" w:sz="0" w:space="0" w:color="auto"/>
        <w:left w:val="none" w:sz="0" w:space="0" w:color="auto"/>
        <w:bottom w:val="none" w:sz="0" w:space="0" w:color="auto"/>
        <w:right w:val="none" w:sz="0" w:space="0" w:color="auto"/>
      </w:divBdr>
    </w:div>
    <w:div w:id="1334917664">
      <w:bodyDiv w:val="1"/>
      <w:marLeft w:val="0"/>
      <w:marRight w:val="0"/>
      <w:marTop w:val="0"/>
      <w:marBottom w:val="0"/>
      <w:divBdr>
        <w:top w:val="none" w:sz="0" w:space="0" w:color="auto"/>
        <w:left w:val="none" w:sz="0" w:space="0" w:color="auto"/>
        <w:bottom w:val="none" w:sz="0" w:space="0" w:color="auto"/>
        <w:right w:val="none" w:sz="0" w:space="0" w:color="auto"/>
      </w:divBdr>
    </w:div>
    <w:div w:id="1335448714">
      <w:bodyDiv w:val="1"/>
      <w:marLeft w:val="0"/>
      <w:marRight w:val="0"/>
      <w:marTop w:val="0"/>
      <w:marBottom w:val="0"/>
      <w:divBdr>
        <w:top w:val="none" w:sz="0" w:space="0" w:color="auto"/>
        <w:left w:val="none" w:sz="0" w:space="0" w:color="auto"/>
        <w:bottom w:val="none" w:sz="0" w:space="0" w:color="auto"/>
        <w:right w:val="none" w:sz="0" w:space="0" w:color="auto"/>
      </w:divBdr>
    </w:div>
    <w:div w:id="1335457872">
      <w:bodyDiv w:val="1"/>
      <w:marLeft w:val="0"/>
      <w:marRight w:val="0"/>
      <w:marTop w:val="0"/>
      <w:marBottom w:val="0"/>
      <w:divBdr>
        <w:top w:val="none" w:sz="0" w:space="0" w:color="auto"/>
        <w:left w:val="none" w:sz="0" w:space="0" w:color="auto"/>
        <w:bottom w:val="none" w:sz="0" w:space="0" w:color="auto"/>
        <w:right w:val="none" w:sz="0" w:space="0" w:color="auto"/>
      </w:divBdr>
    </w:div>
    <w:div w:id="1335573500">
      <w:bodyDiv w:val="1"/>
      <w:marLeft w:val="0"/>
      <w:marRight w:val="0"/>
      <w:marTop w:val="0"/>
      <w:marBottom w:val="0"/>
      <w:divBdr>
        <w:top w:val="none" w:sz="0" w:space="0" w:color="auto"/>
        <w:left w:val="none" w:sz="0" w:space="0" w:color="auto"/>
        <w:bottom w:val="none" w:sz="0" w:space="0" w:color="auto"/>
        <w:right w:val="none" w:sz="0" w:space="0" w:color="auto"/>
      </w:divBdr>
    </w:div>
    <w:div w:id="1336300978">
      <w:bodyDiv w:val="1"/>
      <w:marLeft w:val="0"/>
      <w:marRight w:val="0"/>
      <w:marTop w:val="0"/>
      <w:marBottom w:val="0"/>
      <w:divBdr>
        <w:top w:val="none" w:sz="0" w:space="0" w:color="auto"/>
        <w:left w:val="none" w:sz="0" w:space="0" w:color="auto"/>
        <w:bottom w:val="none" w:sz="0" w:space="0" w:color="auto"/>
        <w:right w:val="none" w:sz="0" w:space="0" w:color="auto"/>
      </w:divBdr>
    </w:div>
    <w:div w:id="1336565943">
      <w:bodyDiv w:val="1"/>
      <w:marLeft w:val="0"/>
      <w:marRight w:val="0"/>
      <w:marTop w:val="0"/>
      <w:marBottom w:val="0"/>
      <w:divBdr>
        <w:top w:val="none" w:sz="0" w:space="0" w:color="auto"/>
        <w:left w:val="none" w:sz="0" w:space="0" w:color="auto"/>
        <w:bottom w:val="none" w:sz="0" w:space="0" w:color="auto"/>
        <w:right w:val="none" w:sz="0" w:space="0" w:color="auto"/>
      </w:divBdr>
    </w:div>
    <w:div w:id="1336880396">
      <w:bodyDiv w:val="1"/>
      <w:marLeft w:val="0"/>
      <w:marRight w:val="0"/>
      <w:marTop w:val="0"/>
      <w:marBottom w:val="0"/>
      <w:divBdr>
        <w:top w:val="none" w:sz="0" w:space="0" w:color="auto"/>
        <w:left w:val="none" w:sz="0" w:space="0" w:color="auto"/>
        <w:bottom w:val="none" w:sz="0" w:space="0" w:color="auto"/>
        <w:right w:val="none" w:sz="0" w:space="0" w:color="auto"/>
      </w:divBdr>
    </w:div>
    <w:div w:id="1337029704">
      <w:bodyDiv w:val="1"/>
      <w:marLeft w:val="0"/>
      <w:marRight w:val="0"/>
      <w:marTop w:val="0"/>
      <w:marBottom w:val="0"/>
      <w:divBdr>
        <w:top w:val="none" w:sz="0" w:space="0" w:color="auto"/>
        <w:left w:val="none" w:sz="0" w:space="0" w:color="auto"/>
        <w:bottom w:val="none" w:sz="0" w:space="0" w:color="auto"/>
        <w:right w:val="none" w:sz="0" w:space="0" w:color="auto"/>
      </w:divBdr>
    </w:div>
    <w:div w:id="1337266851">
      <w:bodyDiv w:val="1"/>
      <w:marLeft w:val="0"/>
      <w:marRight w:val="0"/>
      <w:marTop w:val="0"/>
      <w:marBottom w:val="0"/>
      <w:divBdr>
        <w:top w:val="none" w:sz="0" w:space="0" w:color="auto"/>
        <w:left w:val="none" w:sz="0" w:space="0" w:color="auto"/>
        <w:bottom w:val="none" w:sz="0" w:space="0" w:color="auto"/>
        <w:right w:val="none" w:sz="0" w:space="0" w:color="auto"/>
      </w:divBdr>
    </w:div>
    <w:div w:id="1337921505">
      <w:bodyDiv w:val="1"/>
      <w:marLeft w:val="0"/>
      <w:marRight w:val="0"/>
      <w:marTop w:val="0"/>
      <w:marBottom w:val="0"/>
      <w:divBdr>
        <w:top w:val="none" w:sz="0" w:space="0" w:color="auto"/>
        <w:left w:val="none" w:sz="0" w:space="0" w:color="auto"/>
        <w:bottom w:val="none" w:sz="0" w:space="0" w:color="auto"/>
        <w:right w:val="none" w:sz="0" w:space="0" w:color="auto"/>
      </w:divBdr>
    </w:div>
    <w:div w:id="1338187979">
      <w:bodyDiv w:val="1"/>
      <w:marLeft w:val="0"/>
      <w:marRight w:val="0"/>
      <w:marTop w:val="0"/>
      <w:marBottom w:val="0"/>
      <w:divBdr>
        <w:top w:val="none" w:sz="0" w:space="0" w:color="auto"/>
        <w:left w:val="none" w:sz="0" w:space="0" w:color="auto"/>
        <w:bottom w:val="none" w:sz="0" w:space="0" w:color="auto"/>
        <w:right w:val="none" w:sz="0" w:space="0" w:color="auto"/>
      </w:divBdr>
    </w:div>
    <w:div w:id="1338342454">
      <w:bodyDiv w:val="1"/>
      <w:marLeft w:val="0"/>
      <w:marRight w:val="0"/>
      <w:marTop w:val="0"/>
      <w:marBottom w:val="0"/>
      <w:divBdr>
        <w:top w:val="none" w:sz="0" w:space="0" w:color="auto"/>
        <w:left w:val="none" w:sz="0" w:space="0" w:color="auto"/>
        <w:bottom w:val="none" w:sz="0" w:space="0" w:color="auto"/>
        <w:right w:val="none" w:sz="0" w:space="0" w:color="auto"/>
      </w:divBdr>
    </w:div>
    <w:div w:id="1338463190">
      <w:bodyDiv w:val="1"/>
      <w:marLeft w:val="0"/>
      <w:marRight w:val="0"/>
      <w:marTop w:val="0"/>
      <w:marBottom w:val="0"/>
      <w:divBdr>
        <w:top w:val="none" w:sz="0" w:space="0" w:color="auto"/>
        <w:left w:val="none" w:sz="0" w:space="0" w:color="auto"/>
        <w:bottom w:val="none" w:sz="0" w:space="0" w:color="auto"/>
        <w:right w:val="none" w:sz="0" w:space="0" w:color="auto"/>
      </w:divBdr>
    </w:div>
    <w:div w:id="1338574645">
      <w:bodyDiv w:val="1"/>
      <w:marLeft w:val="0"/>
      <w:marRight w:val="0"/>
      <w:marTop w:val="0"/>
      <w:marBottom w:val="0"/>
      <w:divBdr>
        <w:top w:val="none" w:sz="0" w:space="0" w:color="auto"/>
        <w:left w:val="none" w:sz="0" w:space="0" w:color="auto"/>
        <w:bottom w:val="none" w:sz="0" w:space="0" w:color="auto"/>
        <w:right w:val="none" w:sz="0" w:space="0" w:color="auto"/>
      </w:divBdr>
    </w:div>
    <w:div w:id="1338848023">
      <w:bodyDiv w:val="1"/>
      <w:marLeft w:val="0"/>
      <w:marRight w:val="0"/>
      <w:marTop w:val="0"/>
      <w:marBottom w:val="0"/>
      <w:divBdr>
        <w:top w:val="none" w:sz="0" w:space="0" w:color="auto"/>
        <w:left w:val="none" w:sz="0" w:space="0" w:color="auto"/>
        <w:bottom w:val="none" w:sz="0" w:space="0" w:color="auto"/>
        <w:right w:val="none" w:sz="0" w:space="0" w:color="auto"/>
      </w:divBdr>
    </w:div>
    <w:div w:id="1339113838">
      <w:bodyDiv w:val="1"/>
      <w:marLeft w:val="0"/>
      <w:marRight w:val="0"/>
      <w:marTop w:val="0"/>
      <w:marBottom w:val="0"/>
      <w:divBdr>
        <w:top w:val="none" w:sz="0" w:space="0" w:color="auto"/>
        <w:left w:val="none" w:sz="0" w:space="0" w:color="auto"/>
        <w:bottom w:val="none" w:sz="0" w:space="0" w:color="auto"/>
        <w:right w:val="none" w:sz="0" w:space="0" w:color="auto"/>
      </w:divBdr>
    </w:div>
    <w:div w:id="1339237904">
      <w:bodyDiv w:val="1"/>
      <w:marLeft w:val="0"/>
      <w:marRight w:val="0"/>
      <w:marTop w:val="0"/>
      <w:marBottom w:val="0"/>
      <w:divBdr>
        <w:top w:val="none" w:sz="0" w:space="0" w:color="auto"/>
        <w:left w:val="none" w:sz="0" w:space="0" w:color="auto"/>
        <w:bottom w:val="none" w:sz="0" w:space="0" w:color="auto"/>
        <w:right w:val="none" w:sz="0" w:space="0" w:color="auto"/>
      </w:divBdr>
    </w:div>
    <w:div w:id="1339383760">
      <w:bodyDiv w:val="1"/>
      <w:marLeft w:val="0"/>
      <w:marRight w:val="0"/>
      <w:marTop w:val="0"/>
      <w:marBottom w:val="0"/>
      <w:divBdr>
        <w:top w:val="none" w:sz="0" w:space="0" w:color="auto"/>
        <w:left w:val="none" w:sz="0" w:space="0" w:color="auto"/>
        <w:bottom w:val="none" w:sz="0" w:space="0" w:color="auto"/>
        <w:right w:val="none" w:sz="0" w:space="0" w:color="auto"/>
      </w:divBdr>
    </w:div>
    <w:div w:id="1339501291">
      <w:bodyDiv w:val="1"/>
      <w:marLeft w:val="0"/>
      <w:marRight w:val="0"/>
      <w:marTop w:val="0"/>
      <w:marBottom w:val="0"/>
      <w:divBdr>
        <w:top w:val="none" w:sz="0" w:space="0" w:color="auto"/>
        <w:left w:val="none" w:sz="0" w:space="0" w:color="auto"/>
        <w:bottom w:val="none" w:sz="0" w:space="0" w:color="auto"/>
        <w:right w:val="none" w:sz="0" w:space="0" w:color="auto"/>
      </w:divBdr>
    </w:div>
    <w:div w:id="1339962996">
      <w:bodyDiv w:val="1"/>
      <w:marLeft w:val="0"/>
      <w:marRight w:val="0"/>
      <w:marTop w:val="0"/>
      <w:marBottom w:val="0"/>
      <w:divBdr>
        <w:top w:val="none" w:sz="0" w:space="0" w:color="auto"/>
        <w:left w:val="none" w:sz="0" w:space="0" w:color="auto"/>
        <w:bottom w:val="none" w:sz="0" w:space="0" w:color="auto"/>
        <w:right w:val="none" w:sz="0" w:space="0" w:color="auto"/>
      </w:divBdr>
    </w:div>
    <w:div w:id="1340505040">
      <w:bodyDiv w:val="1"/>
      <w:marLeft w:val="0"/>
      <w:marRight w:val="0"/>
      <w:marTop w:val="0"/>
      <w:marBottom w:val="0"/>
      <w:divBdr>
        <w:top w:val="none" w:sz="0" w:space="0" w:color="auto"/>
        <w:left w:val="none" w:sz="0" w:space="0" w:color="auto"/>
        <w:bottom w:val="none" w:sz="0" w:space="0" w:color="auto"/>
        <w:right w:val="none" w:sz="0" w:space="0" w:color="auto"/>
      </w:divBdr>
    </w:div>
    <w:div w:id="1340696159">
      <w:bodyDiv w:val="1"/>
      <w:marLeft w:val="0"/>
      <w:marRight w:val="0"/>
      <w:marTop w:val="0"/>
      <w:marBottom w:val="0"/>
      <w:divBdr>
        <w:top w:val="none" w:sz="0" w:space="0" w:color="auto"/>
        <w:left w:val="none" w:sz="0" w:space="0" w:color="auto"/>
        <w:bottom w:val="none" w:sz="0" w:space="0" w:color="auto"/>
        <w:right w:val="none" w:sz="0" w:space="0" w:color="auto"/>
      </w:divBdr>
    </w:div>
    <w:div w:id="1341010310">
      <w:bodyDiv w:val="1"/>
      <w:marLeft w:val="0"/>
      <w:marRight w:val="0"/>
      <w:marTop w:val="0"/>
      <w:marBottom w:val="0"/>
      <w:divBdr>
        <w:top w:val="none" w:sz="0" w:space="0" w:color="auto"/>
        <w:left w:val="none" w:sz="0" w:space="0" w:color="auto"/>
        <w:bottom w:val="none" w:sz="0" w:space="0" w:color="auto"/>
        <w:right w:val="none" w:sz="0" w:space="0" w:color="auto"/>
      </w:divBdr>
    </w:div>
    <w:div w:id="1341084700">
      <w:bodyDiv w:val="1"/>
      <w:marLeft w:val="0"/>
      <w:marRight w:val="0"/>
      <w:marTop w:val="0"/>
      <w:marBottom w:val="0"/>
      <w:divBdr>
        <w:top w:val="none" w:sz="0" w:space="0" w:color="auto"/>
        <w:left w:val="none" w:sz="0" w:space="0" w:color="auto"/>
        <w:bottom w:val="none" w:sz="0" w:space="0" w:color="auto"/>
        <w:right w:val="none" w:sz="0" w:space="0" w:color="auto"/>
      </w:divBdr>
    </w:div>
    <w:div w:id="1341392660">
      <w:bodyDiv w:val="1"/>
      <w:marLeft w:val="0"/>
      <w:marRight w:val="0"/>
      <w:marTop w:val="0"/>
      <w:marBottom w:val="0"/>
      <w:divBdr>
        <w:top w:val="none" w:sz="0" w:space="0" w:color="auto"/>
        <w:left w:val="none" w:sz="0" w:space="0" w:color="auto"/>
        <w:bottom w:val="none" w:sz="0" w:space="0" w:color="auto"/>
        <w:right w:val="none" w:sz="0" w:space="0" w:color="auto"/>
      </w:divBdr>
    </w:div>
    <w:div w:id="1341736638">
      <w:bodyDiv w:val="1"/>
      <w:marLeft w:val="0"/>
      <w:marRight w:val="0"/>
      <w:marTop w:val="0"/>
      <w:marBottom w:val="0"/>
      <w:divBdr>
        <w:top w:val="none" w:sz="0" w:space="0" w:color="auto"/>
        <w:left w:val="none" w:sz="0" w:space="0" w:color="auto"/>
        <w:bottom w:val="none" w:sz="0" w:space="0" w:color="auto"/>
        <w:right w:val="none" w:sz="0" w:space="0" w:color="auto"/>
      </w:divBdr>
    </w:div>
    <w:div w:id="1341739789">
      <w:bodyDiv w:val="1"/>
      <w:marLeft w:val="0"/>
      <w:marRight w:val="0"/>
      <w:marTop w:val="0"/>
      <w:marBottom w:val="0"/>
      <w:divBdr>
        <w:top w:val="none" w:sz="0" w:space="0" w:color="auto"/>
        <w:left w:val="none" w:sz="0" w:space="0" w:color="auto"/>
        <w:bottom w:val="none" w:sz="0" w:space="0" w:color="auto"/>
        <w:right w:val="none" w:sz="0" w:space="0" w:color="auto"/>
      </w:divBdr>
    </w:div>
    <w:div w:id="1341813509">
      <w:bodyDiv w:val="1"/>
      <w:marLeft w:val="0"/>
      <w:marRight w:val="0"/>
      <w:marTop w:val="0"/>
      <w:marBottom w:val="0"/>
      <w:divBdr>
        <w:top w:val="none" w:sz="0" w:space="0" w:color="auto"/>
        <w:left w:val="none" w:sz="0" w:space="0" w:color="auto"/>
        <w:bottom w:val="none" w:sz="0" w:space="0" w:color="auto"/>
        <w:right w:val="none" w:sz="0" w:space="0" w:color="auto"/>
      </w:divBdr>
    </w:div>
    <w:div w:id="1341858187">
      <w:bodyDiv w:val="1"/>
      <w:marLeft w:val="0"/>
      <w:marRight w:val="0"/>
      <w:marTop w:val="0"/>
      <w:marBottom w:val="0"/>
      <w:divBdr>
        <w:top w:val="none" w:sz="0" w:space="0" w:color="auto"/>
        <w:left w:val="none" w:sz="0" w:space="0" w:color="auto"/>
        <w:bottom w:val="none" w:sz="0" w:space="0" w:color="auto"/>
        <w:right w:val="none" w:sz="0" w:space="0" w:color="auto"/>
      </w:divBdr>
    </w:div>
    <w:div w:id="1342050943">
      <w:bodyDiv w:val="1"/>
      <w:marLeft w:val="0"/>
      <w:marRight w:val="0"/>
      <w:marTop w:val="0"/>
      <w:marBottom w:val="0"/>
      <w:divBdr>
        <w:top w:val="none" w:sz="0" w:space="0" w:color="auto"/>
        <w:left w:val="none" w:sz="0" w:space="0" w:color="auto"/>
        <w:bottom w:val="none" w:sz="0" w:space="0" w:color="auto"/>
        <w:right w:val="none" w:sz="0" w:space="0" w:color="auto"/>
      </w:divBdr>
    </w:div>
    <w:div w:id="1342706574">
      <w:bodyDiv w:val="1"/>
      <w:marLeft w:val="0"/>
      <w:marRight w:val="0"/>
      <w:marTop w:val="0"/>
      <w:marBottom w:val="0"/>
      <w:divBdr>
        <w:top w:val="none" w:sz="0" w:space="0" w:color="auto"/>
        <w:left w:val="none" w:sz="0" w:space="0" w:color="auto"/>
        <w:bottom w:val="none" w:sz="0" w:space="0" w:color="auto"/>
        <w:right w:val="none" w:sz="0" w:space="0" w:color="auto"/>
      </w:divBdr>
    </w:div>
    <w:div w:id="1343095063">
      <w:bodyDiv w:val="1"/>
      <w:marLeft w:val="0"/>
      <w:marRight w:val="0"/>
      <w:marTop w:val="0"/>
      <w:marBottom w:val="0"/>
      <w:divBdr>
        <w:top w:val="none" w:sz="0" w:space="0" w:color="auto"/>
        <w:left w:val="none" w:sz="0" w:space="0" w:color="auto"/>
        <w:bottom w:val="none" w:sz="0" w:space="0" w:color="auto"/>
        <w:right w:val="none" w:sz="0" w:space="0" w:color="auto"/>
      </w:divBdr>
    </w:div>
    <w:div w:id="1343166980">
      <w:bodyDiv w:val="1"/>
      <w:marLeft w:val="0"/>
      <w:marRight w:val="0"/>
      <w:marTop w:val="0"/>
      <w:marBottom w:val="0"/>
      <w:divBdr>
        <w:top w:val="none" w:sz="0" w:space="0" w:color="auto"/>
        <w:left w:val="none" w:sz="0" w:space="0" w:color="auto"/>
        <w:bottom w:val="none" w:sz="0" w:space="0" w:color="auto"/>
        <w:right w:val="none" w:sz="0" w:space="0" w:color="auto"/>
      </w:divBdr>
    </w:div>
    <w:div w:id="1343554215">
      <w:bodyDiv w:val="1"/>
      <w:marLeft w:val="0"/>
      <w:marRight w:val="0"/>
      <w:marTop w:val="0"/>
      <w:marBottom w:val="0"/>
      <w:divBdr>
        <w:top w:val="none" w:sz="0" w:space="0" w:color="auto"/>
        <w:left w:val="none" w:sz="0" w:space="0" w:color="auto"/>
        <w:bottom w:val="none" w:sz="0" w:space="0" w:color="auto"/>
        <w:right w:val="none" w:sz="0" w:space="0" w:color="auto"/>
      </w:divBdr>
    </w:div>
    <w:div w:id="1343698497">
      <w:bodyDiv w:val="1"/>
      <w:marLeft w:val="0"/>
      <w:marRight w:val="0"/>
      <w:marTop w:val="0"/>
      <w:marBottom w:val="0"/>
      <w:divBdr>
        <w:top w:val="none" w:sz="0" w:space="0" w:color="auto"/>
        <w:left w:val="none" w:sz="0" w:space="0" w:color="auto"/>
        <w:bottom w:val="none" w:sz="0" w:space="0" w:color="auto"/>
        <w:right w:val="none" w:sz="0" w:space="0" w:color="auto"/>
      </w:divBdr>
    </w:div>
    <w:div w:id="1343698677">
      <w:bodyDiv w:val="1"/>
      <w:marLeft w:val="0"/>
      <w:marRight w:val="0"/>
      <w:marTop w:val="0"/>
      <w:marBottom w:val="0"/>
      <w:divBdr>
        <w:top w:val="none" w:sz="0" w:space="0" w:color="auto"/>
        <w:left w:val="none" w:sz="0" w:space="0" w:color="auto"/>
        <w:bottom w:val="none" w:sz="0" w:space="0" w:color="auto"/>
        <w:right w:val="none" w:sz="0" w:space="0" w:color="auto"/>
      </w:divBdr>
    </w:div>
    <w:div w:id="1343702260">
      <w:bodyDiv w:val="1"/>
      <w:marLeft w:val="0"/>
      <w:marRight w:val="0"/>
      <w:marTop w:val="0"/>
      <w:marBottom w:val="0"/>
      <w:divBdr>
        <w:top w:val="none" w:sz="0" w:space="0" w:color="auto"/>
        <w:left w:val="none" w:sz="0" w:space="0" w:color="auto"/>
        <w:bottom w:val="none" w:sz="0" w:space="0" w:color="auto"/>
        <w:right w:val="none" w:sz="0" w:space="0" w:color="auto"/>
      </w:divBdr>
    </w:div>
    <w:div w:id="1343969993">
      <w:bodyDiv w:val="1"/>
      <w:marLeft w:val="0"/>
      <w:marRight w:val="0"/>
      <w:marTop w:val="0"/>
      <w:marBottom w:val="0"/>
      <w:divBdr>
        <w:top w:val="none" w:sz="0" w:space="0" w:color="auto"/>
        <w:left w:val="none" w:sz="0" w:space="0" w:color="auto"/>
        <w:bottom w:val="none" w:sz="0" w:space="0" w:color="auto"/>
        <w:right w:val="none" w:sz="0" w:space="0" w:color="auto"/>
      </w:divBdr>
    </w:div>
    <w:div w:id="1344210713">
      <w:bodyDiv w:val="1"/>
      <w:marLeft w:val="0"/>
      <w:marRight w:val="0"/>
      <w:marTop w:val="0"/>
      <w:marBottom w:val="0"/>
      <w:divBdr>
        <w:top w:val="none" w:sz="0" w:space="0" w:color="auto"/>
        <w:left w:val="none" w:sz="0" w:space="0" w:color="auto"/>
        <w:bottom w:val="none" w:sz="0" w:space="0" w:color="auto"/>
        <w:right w:val="none" w:sz="0" w:space="0" w:color="auto"/>
      </w:divBdr>
    </w:div>
    <w:div w:id="1344356346">
      <w:bodyDiv w:val="1"/>
      <w:marLeft w:val="0"/>
      <w:marRight w:val="0"/>
      <w:marTop w:val="0"/>
      <w:marBottom w:val="0"/>
      <w:divBdr>
        <w:top w:val="none" w:sz="0" w:space="0" w:color="auto"/>
        <w:left w:val="none" w:sz="0" w:space="0" w:color="auto"/>
        <w:bottom w:val="none" w:sz="0" w:space="0" w:color="auto"/>
        <w:right w:val="none" w:sz="0" w:space="0" w:color="auto"/>
      </w:divBdr>
    </w:div>
    <w:div w:id="1344475265">
      <w:bodyDiv w:val="1"/>
      <w:marLeft w:val="0"/>
      <w:marRight w:val="0"/>
      <w:marTop w:val="0"/>
      <w:marBottom w:val="0"/>
      <w:divBdr>
        <w:top w:val="none" w:sz="0" w:space="0" w:color="auto"/>
        <w:left w:val="none" w:sz="0" w:space="0" w:color="auto"/>
        <w:bottom w:val="none" w:sz="0" w:space="0" w:color="auto"/>
        <w:right w:val="none" w:sz="0" w:space="0" w:color="auto"/>
      </w:divBdr>
    </w:div>
    <w:div w:id="1344476831">
      <w:bodyDiv w:val="1"/>
      <w:marLeft w:val="0"/>
      <w:marRight w:val="0"/>
      <w:marTop w:val="0"/>
      <w:marBottom w:val="0"/>
      <w:divBdr>
        <w:top w:val="none" w:sz="0" w:space="0" w:color="auto"/>
        <w:left w:val="none" w:sz="0" w:space="0" w:color="auto"/>
        <w:bottom w:val="none" w:sz="0" w:space="0" w:color="auto"/>
        <w:right w:val="none" w:sz="0" w:space="0" w:color="auto"/>
      </w:divBdr>
    </w:div>
    <w:div w:id="1344743692">
      <w:bodyDiv w:val="1"/>
      <w:marLeft w:val="0"/>
      <w:marRight w:val="0"/>
      <w:marTop w:val="0"/>
      <w:marBottom w:val="0"/>
      <w:divBdr>
        <w:top w:val="none" w:sz="0" w:space="0" w:color="auto"/>
        <w:left w:val="none" w:sz="0" w:space="0" w:color="auto"/>
        <w:bottom w:val="none" w:sz="0" w:space="0" w:color="auto"/>
        <w:right w:val="none" w:sz="0" w:space="0" w:color="auto"/>
      </w:divBdr>
    </w:div>
    <w:div w:id="1345404919">
      <w:bodyDiv w:val="1"/>
      <w:marLeft w:val="0"/>
      <w:marRight w:val="0"/>
      <w:marTop w:val="0"/>
      <w:marBottom w:val="0"/>
      <w:divBdr>
        <w:top w:val="none" w:sz="0" w:space="0" w:color="auto"/>
        <w:left w:val="none" w:sz="0" w:space="0" w:color="auto"/>
        <w:bottom w:val="none" w:sz="0" w:space="0" w:color="auto"/>
        <w:right w:val="none" w:sz="0" w:space="0" w:color="auto"/>
      </w:divBdr>
    </w:div>
    <w:div w:id="1345670032">
      <w:bodyDiv w:val="1"/>
      <w:marLeft w:val="0"/>
      <w:marRight w:val="0"/>
      <w:marTop w:val="0"/>
      <w:marBottom w:val="0"/>
      <w:divBdr>
        <w:top w:val="none" w:sz="0" w:space="0" w:color="auto"/>
        <w:left w:val="none" w:sz="0" w:space="0" w:color="auto"/>
        <w:bottom w:val="none" w:sz="0" w:space="0" w:color="auto"/>
        <w:right w:val="none" w:sz="0" w:space="0" w:color="auto"/>
      </w:divBdr>
    </w:div>
    <w:div w:id="1345788846">
      <w:bodyDiv w:val="1"/>
      <w:marLeft w:val="0"/>
      <w:marRight w:val="0"/>
      <w:marTop w:val="0"/>
      <w:marBottom w:val="0"/>
      <w:divBdr>
        <w:top w:val="none" w:sz="0" w:space="0" w:color="auto"/>
        <w:left w:val="none" w:sz="0" w:space="0" w:color="auto"/>
        <w:bottom w:val="none" w:sz="0" w:space="0" w:color="auto"/>
        <w:right w:val="none" w:sz="0" w:space="0" w:color="auto"/>
      </w:divBdr>
    </w:div>
    <w:div w:id="1345939056">
      <w:bodyDiv w:val="1"/>
      <w:marLeft w:val="0"/>
      <w:marRight w:val="0"/>
      <w:marTop w:val="0"/>
      <w:marBottom w:val="0"/>
      <w:divBdr>
        <w:top w:val="none" w:sz="0" w:space="0" w:color="auto"/>
        <w:left w:val="none" w:sz="0" w:space="0" w:color="auto"/>
        <w:bottom w:val="none" w:sz="0" w:space="0" w:color="auto"/>
        <w:right w:val="none" w:sz="0" w:space="0" w:color="auto"/>
      </w:divBdr>
    </w:div>
    <w:div w:id="1346008835">
      <w:bodyDiv w:val="1"/>
      <w:marLeft w:val="0"/>
      <w:marRight w:val="0"/>
      <w:marTop w:val="0"/>
      <w:marBottom w:val="0"/>
      <w:divBdr>
        <w:top w:val="none" w:sz="0" w:space="0" w:color="auto"/>
        <w:left w:val="none" w:sz="0" w:space="0" w:color="auto"/>
        <w:bottom w:val="none" w:sz="0" w:space="0" w:color="auto"/>
        <w:right w:val="none" w:sz="0" w:space="0" w:color="auto"/>
      </w:divBdr>
    </w:div>
    <w:div w:id="1346009163">
      <w:bodyDiv w:val="1"/>
      <w:marLeft w:val="0"/>
      <w:marRight w:val="0"/>
      <w:marTop w:val="0"/>
      <w:marBottom w:val="0"/>
      <w:divBdr>
        <w:top w:val="none" w:sz="0" w:space="0" w:color="auto"/>
        <w:left w:val="none" w:sz="0" w:space="0" w:color="auto"/>
        <w:bottom w:val="none" w:sz="0" w:space="0" w:color="auto"/>
        <w:right w:val="none" w:sz="0" w:space="0" w:color="auto"/>
      </w:divBdr>
    </w:div>
    <w:div w:id="1346131634">
      <w:bodyDiv w:val="1"/>
      <w:marLeft w:val="0"/>
      <w:marRight w:val="0"/>
      <w:marTop w:val="0"/>
      <w:marBottom w:val="0"/>
      <w:divBdr>
        <w:top w:val="none" w:sz="0" w:space="0" w:color="auto"/>
        <w:left w:val="none" w:sz="0" w:space="0" w:color="auto"/>
        <w:bottom w:val="none" w:sz="0" w:space="0" w:color="auto"/>
        <w:right w:val="none" w:sz="0" w:space="0" w:color="auto"/>
      </w:divBdr>
    </w:div>
    <w:div w:id="1346205943">
      <w:bodyDiv w:val="1"/>
      <w:marLeft w:val="0"/>
      <w:marRight w:val="0"/>
      <w:marTop w:val="0"/>
      <w:marBottom w:val="0"/>
      <w:divBdr>
        <w:top w:val="none" w:sz="0" w:space="0" w:color="auto"/>
        <w:left w:val="none" w:sz="0" w:space="0" w:color="auto"/>
        <w:bottom w:val="none" w:sz="0" w:space="0" w:color="auto"/>
        <w:right w:val="none" w:sz="0" w:space="0" w:color="auto"/>
      </w:divBdr>
    </w:div>
    <w:div w:id="1346320902">
      <w:bodyDiv w:val="1"/>
      <w:marLeft w:val="0"/>
      <w:marRight w:val="0"/>
      <w:marTop w:val="0"/>
      <w:marBottom w:val="0"/>
      <w:divBdr>
        <w:top w:val="none" w:sz="0" w:space="0" w:color="auto"/>
        <w:left w:val="none" w:sz="0" w:space="0" w:color="auto"/>
        <w:bottom w:val="none" w:sz="0" w:space="0" w:color="auto"/>
        <w:right w:val="none" w:sz="0" w:space="0" w:color="auto"/>
      </w:divBdr>
    </w:div>
    <w:div w:id="1346518961">
      <w:bodyDiv w:val="1"/>
      <w:marLeft w:val="0"/>
      <w:marRight w:val="0"/>
      <w:marTop w:val="0"/>
      <w:marBottom w:val="0"/>
      <w:divBdr>
        <w:top w:val="none" w:sz="0" w:space="0" w:color="auto"/>
        <w:left w:val="none" w:sz="0" w:space="0" w:color="auto"/>
        <w:bottom w:val="none" w:sz="0" w:space="0" w:color="auto"/>
        <w:right w:val="none" w:sz="0" w:space="0" w:color="auto"/>
      </w:divBdr>
    </w:div>
    <w:div w:id="1346787933">
      <w:bodyDiv w:val="1"/>
      <w:marLeft w:val="0"/>
      <w:marRight w:val="0"/>
      <w:marTop w:val="0"/>
      <w:marBottom w:val="0"/>
      <w:divBdr>
        <w:top w:val="none" w:sz="0" w:space="0" w:color="auto"/>
        <w:left w:val="none" w:sz="0" w:space="0" w:color="auto"/>
        <w:bottom w:val="none" w:sz="0" w:space="0" w:color="auto"/>
        <w:right w:val="none" w:sz="0" w:space="0" w:color="auto"/>
      </w:divBdr>
    </w:div>
    <w:div w:id="1346861207">
      <w:bodyDiv w:val="1"/>
      <w:marLeft w:val="0"/>
      <w:marRight w:val="0"/>
      <w:marTop w:val="0"/>
      <w:marBottom w:val="0"/>
      <w:divBdr>
        <w:top w:val="none" w:sz="0" w:space="0" w:color="auto"/>
        <w:left w:val="none" w:sz="0" w:space="0" w:color="auto"/>
        <w:bottom w:val="none" w:sz="0" w:space="0" w:color="auto"/>
        <w:right w:val="none" w:sz="0" w:space="0" w:color="auto"/>
      </w:divBdr>
    </w:div>
    <w:div w:id="1347244054">
      <w:bodyDiv w:val="1"/>
      <w:marLeft w:val="0"/>
      <w:marRight w:val="0"/>
      <w:marTop w:val="0"/>
      <w:marBottom w:val="0"/>
      <w:divBdr>
        <w:top w:val="none" w:sz="0" w:space="0" w:color="auto"/>
        <w:left w:val="none" w:sz="0" w:space="0" w:color="auto"/>
        <w:bottom w:val="none" w:sz="0" w:space="0" w:color="auto"/>
        <w:right w:val="none" w:sz="0" w:space="0" w:color="auto"/>
      </w:divBdr>
    </w:div>
    <w:div w:id="1347713148">
      <w:bodyDiv w:val="1"/>
      <w:marLeft w:val="0"/>
      <w:marRight w:val="0"/>
      <w:marTop w:val="0"/>
      <w:marBottom w:val="0"/>
      <w:divBdr>
        <w:top w:val="none" w:sz="0" w:space="0" w:color="auto"/>
        <w:left w:val="none" w:sz="0" w:space="0" w:color="auto"/>
        <w:bottom w:val="none" w:sz="0" w:space="0" w:color="auto"/>
        <w:right w:val="none" w:sz="0" w:space="0" w:color="auto"/>
      </w:divBdr>
    </w:div>
    <w:div w:id="1347901013">
      <w:bodyDiv w:val="1"/>
      <w:marLeft w:val="0"/>
      <w:marRight w:val="0"/>
      <w:marTop w:val="0"/>
      <w:marBottom w:val="0"/>
      <w:divBdr>
        <w:top w:val="none" w:sz="0" w:space="0" w:color="auto"/>
        <w:left w:val="none" w:sz="0" w:space="0" w:color="auto"/>
        <w:bottom w:val="none" w:sz="0" w:space="0" w:color="auto"/>
        <w:right w:val="none" w:sz="0" w:space="0" w:color="auto"/>
      </w:divBdr>
    </w:div>
    <w:div w:id="1348168700">
      <w:bodyDiv w:val="1"/>
      <w:marLeft w:val="0"/>
      <w:marRight w:val="0"/>
      <w:marTop w:val="0"/>
      <w:marBottom w:val="0"/>
      <w:divBdr>
        <w:top w:val="none" w:sz="0" w:space="0" w:color="auto"/>
        <w:left w:val="none" w:sz="0" w:space="0" w:color="auto"/>
        <w:bottom w:val="none" w:sz="0" w:space="0" w:color="auto"/>
        <w:right w:val="none" w:sz="0" w:space="0" w:color="auto"/>
      </w:divBdr>
    </w:div>
    <w:div w:id="1348173798">
      <w:bodyDiv w:val="1"/>
      <w:marLeft w:val="0"/>
      <w:marRight w:val="0"/>
      <w:marTop w:val="0"/>
      <w:marBottom w:val="0"/>
      <w:divBdr>
        <w:top w:val="none" w:sz="0" w:space="0" w:color="auto"/>
        <w:left w:val="none" w:sz="0" w:space="0" w:color="auto"/>
        <w:bottom w:val="none" w:sz="0" w:space="0" w:color="auto"/>
        <w:right w:val="none" w:sz="0" w:space="0" w:color="auto"/>
      </w:divBdr>
    </w:div>
    <w:div w:id="1348946307">
      <w:bodyDiv w:val="1"/>
      <w:marLeft w:val="0"/>
      <w:marRight w:val="0"/>
      <w:marTop w:val="0"/>
      <w:marBottom w:val="0"/>
      <w:divBdr>
        <w:top w:val="none" w:sz="0" w:space="0" w:color="auto"/>
        <w:left w:val="none" w:sz="0" w:space="0" w:color="auto"/>
        <w:bottom w:val="none" w:sz="0" w:space="0" w:color="auto"/>
        <w:right w:val="none" w:sz="0" w:space="0" w:color="auto"/>
      </w:divBdr>
    </w:div>
    <w:div w:id="1349016935">
      <w:bodyDiv w:val="1"/>
      <w:marLeft w:val="0"/>
      <w:marRight w:val="0"/>
      <w:marTop w:val="0"/>
      <w:marBottom w:val="0"/>
      <w:divBdr>
        <w:top w:val="none" w:sz="0" w:space="0" w:color="auto"/>
        <w:left w:val="none" w:sz="0" w:space="0" w:color="auto"/>
        <w:bottom w:val="none" w:sz="0" w:space="0" w:color="auto"/>
        <w:right w:val="none" w:sz="0" w:space="0" w:color="auto"/>
      </w:divBdr>
    </w:div>
    <w:div w:id="1349407785">
      <w:bodyDiv w:val="1"/>
      <w:marLeft w:val="0"/>
      <w:marRight w:val="0"/>
      <w:marTop w:val="0"/>
      <w:marBottom w:val="0"/>
      <w:divBdr>
        <w:top w:val="none" w:sz="0" w:space="0" w:color="auto"/>
        <w:left w:val="none" w:sz="0" w:space="0" w:color="auto"/>
        <w:bottom w:val="none" w:sz="0" w:space="0" w:color="auto"/>
        <w:right w:val="none" w:sz="0" w:space="0" w:color="auto"/>
      </w:divBdr>
    </w:div>
    <w:div w:id="1349525079">
      <w:bodyDiv w:val="1"/>
      <w:marLeft w:val="0"/>
      <w:marRight w:val="0"/>
      <w:marTop w:val="0"/>
      <w:marBottom w:val="0"/>
      <w:divBdr>
        <w:top w:val="none" w:sz="0" w:space="0" w:color="auto"/>
        <w:left w:val="none" w:sz="0" w:space="0" w:color="auto"/>
        <w:bottom w:val="none" w:sz="0" w:space="0" w:color="auto"/>
        <w:right w:val="none" w:sz="0" w:space="0" w:color="auto"/>
      </w:divBdr>
    </w:div>
    <w:div w:id="1349530124">
      <w:bodyDiv w:val="1"/>
      <w:marLeft w:val="0"/>
      <w:marRight w:val="0"/>
      <w:marTop w:val="0"/>
      <w:marBottom w:val="0"/>
      <w:divBdr>
        <w:top w:val="none" w:sz="0" w:space="0" w:color="auto"/>
        <w:left w:val="none" w:sz="0" w:space="0" w:color="auto"/>
        <w:bottom w:val="none" w:sz="0" w:space="0" w:color="auto"/>
        <w:right w:val="none" w:sz="0" w:space="0" w:color="auto"/>
      </w:divBdr>
    </w:div>
    <w:div w:id="1350569594">
      <w:bodyDiv w:val="1"/>
      <w:marLeft w:val="0"/>
      <w:marRight w:val="0"/>
      <w:marTop w:val="0"/>
      <w:marBottom w:val="0"/>
      <w:divBdr>
        <w:top w:val="none" w:sz="0" w:space="0" w:color="auto"/>
        <w:left w:val="none" w:sz="0" w:space="0" w:color="auto"/>
        <w:bottom w:val="none" w:sz="0" w:space="0" w:color="auto"/>
        <w:right w:val="none" w:sz="0" w:space="0" w:color="auto"/>
      </w:divBdr>
    </w:div>
    <w:div w:id="1350907612">
      <w:bodyDiv w:val="1"/>
      <w:marLeft w:val="0"/>
      <w:marRight w:val="0"/>
      <w:marTop w:val="0"/>
      <w:marBottom w:val="0"/>
      <w:divBdr>
        <w:top w:val="none" w:sz="0" w:space="0" w:color="auto"/>
        <w:left w:val="none" w:sz="0" w:space="0" w:color="auto"/>
        <w:bottom w:val="none" w:sz="0" w:space="0" w:color="auto"/>
        <w:right w:val="none" w:sz="0" w:space="0" w:color="auto"/>
      </w:divBdr>
    </w:div>
    <w:div w:id="1351031418">
      <w:bodyDiv w:val="1"/>
      <w:marLeft w:val="0"/>
      <w:marRight w:val="0"/>
      <w:marTop w:val="0"/>
      <w:marBottom w:val="0"/>
      <w:divBdr>
        <w:top w:val="none" w:sz="0" w:space="0" w:color="auto"/>
        <w:left w:val="none" w:sz="0" w:space="0" w:color="auto"/>
        <w:bottom w:val="none" w:sz="0" w:space="0" w:color="auto"/>
        <w:right w:val="none" w:sz="0" w:space="0" w:color="auto"/>
      </w:divBdr>
    </w:div>
    <w:div w:id="1351101196">
      <w:bodyDiv w:val="1"/>
      <w:marLeft w:val="0"/>
      <w:marRight w:val="0"/>
      <w:marTop w:val="0"/>
      <w:marBottom w:val="0"/>
      <w:divBdr>
        <w:top w:val="none" w:sz="0" w:space="0" w:color="auto"/>
        <w:left w:val="none" w:sz="0" w:space="0" w:color="auto"/>
        <w:bottom w:val="none" w:sz="0" w:space="0" w:color="auto"/>
        <w:right w:val="none" w:sz="0" w:space="0" w:color="auto"/>
      </w:divBdr>
    </w:div>
    <w:div w:id="1351376085">
      <w:bodyDiv w:val="1"/>
      <w:marLeft w:val="0"/>
      <w:marRight w:val="0"/>
      <w:marTop w:val="0"/>
      <w:marBottom w:val="0"/>
      <w:divBdr>
        <w:top w:val="none" w:sz="0" w:space="0" w:color="auto"/>
        <w:left w:val="none" w:sz="0" w:space="0" w:color="auto"/>
        <w:bottom w:val="none" w:sz="0" w:space="0" w:color="auto"/>
        <w:right w:val="none" w:sz="0" w:space="0" w:color="auto"/>
      </w:divBdr>
    </w:div>
    <w:div w:id="1351644798">
      <w:bodyDiv w:val="1"/>
      <w:marLeft w:val="0"/>
      <w:marRight w:val="0"/>
      <w:marTop w:val="0"/>
      <w:marBottom w:val="0"/>
      <w:divBdr>
        <w:top w:val="none" w:sz="0" w:space="0" w:color="auto"/>
        <w:left w:val="none" w:sz="0" w:space="0" w:color="auto"/>
        <w:bottom w:val="none" w:sz="0" w:space="0" w:color="auto"/>
        <w:right w:val="none" w:sz="0" w:space="0" w:color="auto"/>
      </w:divBdr>
    </w:div>
    <w:div w:id="1351957890">
      <w:bodyDiv w:val="1"/>
      <w:marLeft w:val="0"/>
      <w:marRight w:val="0"/>
      <w:marTop w:val="0"/>
      <w:marBottom w:val="0"/>
      <w:divBdr>
        <w:top w:val="none" w:sz="0" w:space="0" w:color="auto"/>
        <w:left w:val="none" w:sz="0" w:space="0" w:color="auto"/>
        <w:bottom w:val="none" w:sz="0" w:space="0" w:color="auto"/>
        <w:right w:val="none" w:sz="0" w:space="0" w:color="auto"/>
      </w:divBdr>
    </w:div>
    <w:div w:id="1352805387">
      <w:bodyDiv w:val="1"/>
      <w:marLeft w:val="0"/>
      <w:marRight w:val="0"/>
      <w:marTop w:val="0"/>
      <w:marBottom w:val="0"/>
      <w:divBdr>
        <w:top w:val="none" w:sz="0" w:space="0" w:color="auto"/>
        <w:left w:val="none" w:sz="0" w:space="0" w:color="auto"/>
        <w:bottom w:val="none" w:sz="0" w:space="0" w:color="auto"/>
        <w:right w:val="none" w:sz="0" w:space="0" w:color="auto"/>
      </w:divBdr>
    </w:div>
    <w:div w:id="1352954423">
      <w:bodyDiv w:val="1"/>
      <w:marLeft w:val="0"/>
      <w:marRight w:val="0"/>
      <w:marTop w:val="0"/>
      <w:marBottom w:val="0"/>
      <w:divBdr>
        <w:top w:val="none" w:sz="0" w:space="0" w:color="auto"/>
        <w:left w:val="none" w:sz="0" w:space="0" w:color="auto"/>
        <w:bottom w:val="none" w:sz="0" w:space="0" w:color="auto"/>
        <w:right w:val="none" w:sz="0" w:space="0" w:color="auto"/>
      </w:divBdr>
    </w:div>
    <w:div w:id="1352991106">
      <w:bodyDiv w:val="1"/>
      <w:marLeft w:val="0"/>
      <w:marRight w:val="0"/>
      <w:marTop w:val="0"/>
      <w:marBottom w:val="0"/>
      <w:divBdr>
        <w:top w:val="none" w:sz="0" w:space="0" w:color="auto"/>
        <w:left w:val="none" w:sz="0" w:space="0" w:color="auto"/>
        <w:bottom w:val="none" w:sz="0" w:space="0" w:color="auto"/>
        <w:right w:val="none" w:sz="0" w:space="0" w:color="auto"/>
      </w:divBdr>
    </w:div>
    <w:div w:id="1353069878">
      <w:bodyDiv w:val="1"/>
      <w:marLeft w:val="0"/>
      <w:marRight w:val="0"/>
      <w:marTop w:val="0"/>
      <w:marBottom w:val="0"/>
      <w:divBdr>
        <w:top w:val="none" w:sz="0" w:space="0" w:color="auto"/>
        <w:left w:val="none" w:sz="0" w:space="0" w:color="auto"/>
        <w:bottom w:val="none" w:sz="0" w:space="0" w:color="auto"/>
        <w:right w:val="none" w:sz="0" w:space="0" w:color="auto"/>
      </w:divBdr>
    </w:div>
    <w:div w:id="1353726300">
      <w:bodyDiv w:val="1"/>
      <w:marLeft w:val="0"/>
      <w:marRight w:val="0"/>
      <w:marTop w:val="0"/>
      <w:marBottom w:val="0"/>
      <w:divBdr>
        <w:top w:val="none" w:sz="0" w:space="0" w:color="auto"/>
        <w:left w:val="none" w:sz="0" w:space="0" w:color="auto"/>
        <w:bottom w:val="none" w:sz="0" w:space="0" w:color="auto"/>
        <w:right w:val="none" w:sz="0" w:space="0" w:color="auto"/>
      </w:divBdr>
    </w:div>
    <w:div w:id="1353844276">
      <w:bodyDiv w:val="1"/>
      <w:marLeft w:val="0"/>
      <w:marRight w:val="0"/>
      <w:marTop w:val="0"/>
      <w:marBottom w:val="0"/>
      <w:divBdr>
        <w:top w:val="none" w:sz="0" w:space="0" w:color="auto"/>
        <w:left w:val="none" w:sz="0" w:space="0" w:color="auto"/>
        <w:bottom w:val="none" w:sz="0" w:space="0" w:color="auto"/>
        <w:right w:val="none" w:sz="0" w:space="0" w:color="auto"/>
      </w:divBdr>
      <w:divsChild>
        <w:div w:id="3284512">
          <w:marLeft w:val="480"/>
          <w:marRight w:val="0"/>
          <w:marTop w:val="0"/>
          <w:marBottom w:val="0"/>
          <w:divBdr>
            <w:top w:val="none" w:sz="0" w:space="0" w:color="auto"/>
            <w:left w:val="none" w:sz="0" w:space="0" w:color="auto"/>
            <w:bottom w:val="none" w:sz="0" w:space="0" w:color="auto"/>
            <w:right w:val="none" w:sz="0" w:space="0" w:color="auto"/>
          </w:divBdr>
        </w:div>
        <w:div w:id="110520471">
          <w:marLeft w:val="480"/>
          <w:marRight w:val="0"/>
          <w:marTop w:val="0"/>
          <w:marBottom w:val="0"/>
          <w:divBdr>
            <w:top w:val="none" w:sz="0" w:space="0" w:color="auto"/>
            <w:left w:val="none" w:sz="0" w:space="0" w:color="auto"/>
            <w:bottom w:val="none" w:sz="0" w:space="0" w:color="auto"/>
            <w:right w:val="none" w:sz="0" w:space="0" w:color="auto"/>
          </w:divBdr>
        </w:div>
        <w:div w:id="111751037">
          <w:marLeft w:val="480"/>
          <w:marRight w:val="0"/>
          <w:marTop w:val="0"/>
          <w:marBottom w:val="0"/>
          <w:divBdr>
            <w:top w:val="none" w:sz="0" w:space="0" w:color="auto"/>
            <w:left w:val="none" w:sz="0" w:space="0" w:color="auto"/>
            <w:bottom w:val="none" w:sz="0" w:space="0" w:color="auto"/>
            <w:right w:val="none" w:sz="0" w:space="0" w:color="auto"/>
          </w:divBdr>
        </w:div>
        <w:div w:id="144856046">
          <w:marLeft w:val="480"/>
          <w:marRight w:val="0"/>
          <w:marTop w:val="0"/>
          <w:marBottom w:val="0"/>
          <w:divBdr>
            <w:top w:val="none" w:sz="0" w:space="0" w:color="auto"/>
            <w:left w:val="none" w:sz="0" w:space="0" w:color="auto"/>
            <w:bottom w:val="none" w:sz="0" w:space="0" w:color="auto"/>
            <w:right w:val="none" w:sz="0" w:space="0" w:color="auto"/>
          </w:divBdr>
        </w:div>
        <w:div w:id="187645326">
          <w:marLeft w:val="480"/>
          <w:marRight w:val="0"/>
          <w:marTop w:val="0"/>
          <w:marBottom w:val="0"/>
          <w:divBdr>
            <w:top w:val="none" w:sz="0" w:space="0" w:color="auto"/>
            <w:left w:val="none" w:sz="0" w:space="0" w:color="auto"/>
            <w:bottom w:val="none" w:sz="0" w:space="0" w:color="auto"/>
            <w:right w:val="none" w:sz="0" w:space="0" w:color="auto"/>
          </w:divBdr>
        </w:div>
        <w:div w:id="211042726">
          <w:marLeft w:val="480"/>
          <w:marRight w:val="0"/>
          <w:marTop w:val="0"/>
          <w:marBottom w:val="0"/>
          <w:divBdr>
            <w:top w:val="none" w:sz="0" w:space="0" w:color="auto"/>
            <w:left w:val="none" w:sz="0" w:space="0" w:color="auto"/>
            <w:bottom w:val="none" w:sz="0" w:space="0" w:color="auto"/>
            <w:right w:val="none" w:sz="0" w:space="0" w:color="auto"/>
          </w:divBdr>
        </w:div>
        <w:div w:id="222954439">
          <w:marLeft w:val="480"/>
          <w:marRight w:val="0"/>
          <w:marTop w:val="0"/>
          <w:marBottom w:val="0"/>
          <w:divBdr>
            <w:top w:val="none" w:sz="0" w:space="0" w:color="auto"/>
            <w:left w:val="none" w:sz="0" w:space="0" w:color="auto"/>
            <w:bottom w:val="none" w:sz="0" w:space="0" w:color="auto"/>
            <w:right w:val="none" w:sz="0" w:space="0" w:color="auto"/>
          </w:divBdr>
        </w:div>
        <w:div w:id="235479855">
          <w:marLeft w:val="480"/>
          <w:marRight w:val="0"/>
          <w:marTop w:val="0"/>
          <w:marBottom w:val="0"/>
          <w:divBdr>
            <w:top w:val="none" w:sz="0" w:space="0" w:color="auto"/>
            <w:left w:val="none" w:sz="0" w:space="0" w:color="auto"/>
            <w:bottom w:val="none" w:sz="0" w:space="0" w:color="auto"/>
            <w:right w:val="none" w:sz="0" w:space="0" w:color="auto"/>
          </w:divBdr>
        </w:div>
        <w:div w:id="333800012">
          <w:marLeft w:val="480"/>
          <w:marRight w:val="0"/>
          <w:marTop w:val="0"/>
          <w:marBottom w:val="0"/>
          <w:divBdr>
            <w:top w:val="none" w:sz="0" w:space="0" w:color="auto"/>
            <w:left w:val="none" w:sz="0" w:space="0" w:color="auto"/>
            <w:bottom w:val="none" w:sz="0" w:space="0" w:color="auto"/>
            <w:right w:val="none" w:sz="0" w:space="0" w:color="auto"/>
          </w:divBdr>
        </w:div>
        <w:div w:id="347679379">
          <w:marLeft w:val="480"/>
          <w:marRight w:val="0"/>
          <w:marTop w:val="0"/>
          <w:marBottom w:val="0"/>
          <w:divBdr>
            <w:top w:val="none" w:sz="0" w:space="0" w:color="auto"/>
            <w:left w:val="none" w:sz="0" w:space="0" w:color="auto"/>
            <w:bottom w:val="none" w:sz="0" w:space="0" w:color="auto"/>
            <w:right w:val="none" w:sz="0" w:space="0" w:color="auto"/>
          </w:divBdr>
        </w:div>
        <w:div w:id="392460708">
          <w:marLeft w:val="480"/>
          <w:marRight w:val="0"/>
          <w:marTop w:val="0"/>
          <w:marBottom w:val="0"/>
          <w:divBdr>
            <w:top w:val="none" w:sz="0" w:space="0" w:color="auto"/>
            <w:left w:val="none" w:sz="0" w:space="0" w:color="auto"/>
            <w:bottom w:val="none" w:sz="0" w:space="0" w:color="auto"/>
            <w:right w:val="none" w:sz="0" w:space="0" w:color="auto"/>
          </w:divBdr>
        </w:div>
        <w:div w:id="435834728">
          <w:marLeft w:val="480"/>
          <w:marRight w:val="0"/>
          <w:marTop w:val="0"/>
          <w:marBottom w:val="0"/>
          <w:divBdr>
            <w:top w:val="none" w:sz="0" w:space="0" w:color="auto"/>
            <w:left w:val="none" w:sz="0" w:space="0" w:color="auto"/>
            <w:bottom w:val="none" w:sz="0" w:space="0" w:color="auto"/>
            <w:right w:val="none" w:sz="0" w:space="0" w:color="auto"/>
          </w:divBdr>
        </w:div>
        <w:div w:id="493227413">
          <w:marLeft w:val="480"/>
          <w:marRight w:val="0"/>
          <w:marTop w:val="0"/>
          <w:marBottom w:val="0"/>
          <w:divBdr>
            <w:top w:val="none" w:sz="0" w:space="0" w:color="auto"/>
            <w:left w:val="none" w:sz="0" w:space="0" w:color="auto"/>
            <w:bottom w:val="none" w:sz="0" w:space="0" w:color="auto"/>
            <w:right w:val="none" w:sz="0" w:space="0" w:color="auto"/>
          </w:divBdr>
        </w:div>
        <w:div w:id="578297137">
          <w:marLeft w:val="480"/>
          <w:marRight w:val="0"/>
          <w:marTop w:val="0"/>
          <w:marBottom w:val="0"/>
          <w:divBdr>
            <w:top w:val="none" w:sz="0" w:space="0" w:color="auto"/>
            <w:left w:val="none" w:sz="0" w:space="0" w:color="auto"/>
            <w:bottom w:val="none" w:sz="0" w:space="0" w:color="auto"/>
            <w:right w:val="none" w:sz="0" w:space="0" w:color="auto"/>
          </w:divBdr>
        </w:div>
        <w:div w:id="633831378">
          <w:marLeft w:val="480"/>
          <w:marRight w:val="0"/>
          <w:marTop w:val="0"/>
          <w:marBottom w:val="0"/>
          <w:divBdr>
            <w:top w:val="none" w:sz="0" w:space="0" w:color="auto"/>
            <w:left w:val="none" w:sz="0" w:space="0" w:color="auto"/>
            <w:bottom w:val="none" w:sz="0" w:space="0" w:color="auto"/>
            <w:right w:val="none" w:sz="0" w:space="0" w:color="auto"/>
          </w:divBdr>
        </w:div>
        <w:div w:id="651104367">
          <w:marLeft w:val="480"/>
          <w:marRight w:val="0"/>
          <w:marTop w:val="0"/>
          <w:marBottom w:val="0"/>
          <w:divBdr>
            <w:top w:val="none" w:sz="0" w:space="0" w:color="auto"/>
            <w:left w:val="none" w:sz="0" w:space="0" w:color="auto"/>
            <w:bottom w:val="none" w:sz="0" w:space="0" w:color="auto"/>
            <w:right w:val="none" w:sz="0" w:space="0" w:color="auto"/>
          </w:divBdr>
        </w:div>
        <w:div w:id="697394968">
          <w:marLeft w:val="480"/>
          <w:marRight w:val="0"/>
          <w:marTop w:val="0"/>
          <w:marBottom w:val="0"/>
          <w:divBdr>
            <w:top w:val="none" w:sz="0" w:space="0" w:color="auto"/>
            <w:left w:val="none" w:sz="0" w:space="0" w:color="auto"/>
            <w:bottom w:val="none" w:sz="0" w:space="0" w:color="auto"/>
            <w:right w:val="none" w:sz="0" w:space="0" w:color="auto"/>
          </w:divBdr>
        </w:div>
        <w:div w:id="709916705">
          <w:marLeft w:val="480"/>
          <w:marRight w:val="0"/>
          <w:marTop w:val="0"/>
          <w:marBottom w:val="0"/>
          <w:divBdr>
            <w:top w:val="none" w:sz="0" w:space="0" w:color="auto"/>
            <w:left w:val="none" w:sz="0" w:space="0" w:color="auto"/>
            <w:bottom w:val="none" w:sz="0" w:space="0" w:color="auto"/>
            <w:right w:val="none" w:sz="0" w:space="0" w:color="auto"/>
          </w:divBdr>
        </w:div>
        <w:div w:id="752552498">
          <w:marLeft w:val="480"/>
          <w:marRight w:val="0"/>
          <w:marTop w:val="0"/>
          <w:marBottom w:val="0"/>
          <w:divBdr>
            <w:top w:val="none" w:sz="0" w:space="0" w:color="auto"/>
            <w:left w:val="none" w:sz="0" w:space="0" w:color="auto"/>
            <w:bottom w:val="none" w:sz="0" w:space="0" w:color="auto"/>
            <w:right w:val="none" w:sz="0" w:space="0" w:color="auto"/>
          </w:divBdr>
        </w:div>
        <w:div w:id="781146128">
          <w:marLeft w:val="480"/>
          <w:marRight w:val="0"/>
          <w:marTop w:val="0"/>
          <w:marBottom w:val="0"/>
          <w:divBdr>
            <w:top w:val="none" w:sz="0" w:space="0" w:color="auto"/>
            <w:left w:val="none" w:sz="0" w:space="0" w:color="auto"/>
            <w:bottom w:val="none" w:sz="0" w:space="0" w:color="auto"/>
            <w:right w:val="none" w:sz="0" w:space="0" w:color="auto"/>
          </w:divBdr>
        </w:div>
        <w:div w:id="786310984">
          <w:marLeft w:val="480"/>
          <w:marRight w:val="0"/>
          <w:marTop w:val="0"/>
          <w:marBottom w:val="0"/>
          <w:divBdr>
            <w:top w:val="none" w:sz="0" w:space="0" w:color="auto"/>
            <w:left w:val="none" w:sz="0" w:space="0" w:color="auto"/>
            <w:bottom w:val="none" w:sz="0" w:space="0" w:color="auto"/>
            <w:right w:val="none" w:sz="0" w:space="0" w:color="auto"/>
          </w:divBdr>
        </w:div>
        <w:div w:id="812676990">
          <w:marLeft w:val="480"/>
          <w:marRight w:val="0"/>
          <w:marTop w:val="0"/>
          <w:marBottom w:val="0"/>
          <w:divBdr>
            <w:top w:val="none" w:sz="0" w:space="0" w:color="auto"/>
            <w:left w:val="none" w:sz="0" w:space="0" w:color="auto"/>
            <w:bottom w:val="none" w:sz="0" w:space="0" w:color="auto"/>
            <w:right w:val="none" w:sz="0" w:space="0" w:color="auto"/>
          </w:divBdr>
        </w:div>
        <w:div w:id="833957723">
          <w:marLeft w:val="480"/>
          <w:marRight w:val="0"/>
          <w:marTop w:val="0"/>
          <w:marBottom w:val="0"/>
          <w:divBdr>
            <w:top w:val="none" w:sz="0" w:space="0" w:color="auto"/>
            <w:left w:val="none" w:sz="0" w:space="0" w:color="auto"/>
            <w:bottom w:val="none" w:sz="0" w:space="0" w:color="auto"/>
            <w:right w:val="none" w:sz="0" w:space="0" w:color="auto"/>
          </w:divBdr>
        </w:div>
        <w:div w:id="856626154">
          <w:marLeft w:val="480"/>
          <w:marRight w:val="0"/>
          <w:marTop w:val="0"/>
          <w:marBottom w:val="0"/>
          <w:divBdr>
            <w:top w:val="none" w:sz="0" w:space="0" w:color="auto"/>
            <w:left w:val="none" w:sz="0" w:space="0" w:color="auto"/>
            <w:bottom w:val="none" w:sz="0" w:space="0" w:color="auto"/>
            <w:right w:val="none" w:sz="0" w:space="0" w:color="auto"/>
          </w:divBdr>
        </w:div>
        <w:div w:id="893391551">
          <w:marLeft w:val="480"/>
          <w:marRight w:val="0"/>
          <w:marTop w:val="0"/>
          <w:marBottom w:val="0"/>
          <w:divBdr>
            <w:top w:val="none" w:sz="0" w:space="0" w:color="auto"/>
            <w:left w:val="none" w:sz="0" w:space="0" w:color="auto"/>
            <w:bottom w:val="none" w:sz="0" w:space="0" w:color="auto"/>
            <w:right w:val="none" w:sz="0" w:space="0" w:color="auto"/>
          </w:divBdr>
        </w:div>
        <w:div w:id="1012101846">
          <w:marLeft w:val="480"/>
          <w:marRight w:val="0"/>
          <w:marTop w:val="0"/>
          <w:marBottom w:val="0"/>
          <w:divBdr>
            <w:top w:val="none" w:sz="0" w:space="0" w:color="auto"/>
            <w:left w:val="none" w:sz="0" w:space="0" w:color="auto"/>
            <w:bottom w:val="none" w:sz="0" w:space="0" w:color="auto"/>
            <w:right w:val="none" w:sz="0" w:space="0" w:color="auto"/>
          </w:divBdr>
        </w:div>
        <w:div w:id="1035041274">
          <w:marLeft w:val="480"/>
          <w:marRight w:val="0"/>
          <w:marTop w:val="0"/>
          <w:marBottom w:val="0"/>
          <w:divBdr>
            <w:top w:val="none" w:sz="0" w:space="0" w:color="auto"/>
            <w:left w:val="none" w:sz="0" w:space="0" w:color="auto"/>
            <w:bottom w:val="none" w:sz="0" w:space="0" w:color="auto"/>
            <w:right w:val="none" w:sz="0" w:space="0" w:color="auto"/>
          </w:divBdr>
        </w:div>
        <w:div w:id="1038581177">
          <w:marLeft w:val="480"/>
          <w:marRight w:val="0"/>
          <w:marTop w:val="0"/>
          <w:marBottom w:val="0"/>
          <w:divBdr>
            <w:top w:val="none" w:sz="0" w:space="0" w:color="auto"/>
            <w:left w:val="none" w:sz="0" w:space="0" w:color="auto"/>
            <w:bottom w:val="none" w:sz="0" w:space="0" w:color="auto"/>
            <w:right w:val="none" w:sz="0" w:space="0" w:color="auto"/>
          </w:divBdr>
        </w:div>
        <w:div w:id="1052004393">
          <w:marLeft w:val="480"/>
          <w:marRight w:val="0"/>
          <w:marTop w:val="0"/>
          <w:marBottom w:val="0"/>
          <w:divBdr>
            <w:top w:val="none" w:sz="0" w:space="0" w:color="auto"/>
            <w:left w:val="none" w:sz="0" w:space="0" w:color="auto"/>
            <w:bottom w:val="none" w:sz="0" w:space="0" w:color="auto"/>
            <w:right w:val="none" w:sz="0" w:space="0" w:color="auto"/>
          </w:divBdr>
        </w:div>
        <w:div w:id="1137600772">
          <w:marLeft w:val="480"/>
          <w:marRight w:val="0"/>
          <w:marTop w:val="0"/>
          <w:marBottom w:val="0"/>
          <w:divBdr>
            <w:top w:val="none" w:sz="0" w:space="0" w:color="auto"/>
            <w:left w:val="none" w:sz="0" w:space="0" w:color="auto"/>
            <w:bottom w:val="none" w:sz="0" w:space="0" w:color="auto"/>
            <w:right w:val="none" w:sz="0" w:space="0" w:color="auto"/>
          </w:divBdr>
        </w:div>
        <w:div w:id="1175148498">
          <w:marLeft w:val="480"/>
          <w:marRight w:val="0"/>
          <w:marTop w:val="0"/>
          <w:marBottom w:val="0"/>
          <w:divBdr>
            <w:top w:val="none" w:sz="0" w:space="0" w:color="auto"/>
            <w:left w:val="none" w:sz="0" w:space="0" w:color="auto"/>
            <w:bottom w:val="none" w:sz="0" w:space="0" w:color="auto"/>
            <w:right w:val="none" w:sz="0" w:space="0" w:color="auto"/>
          </w:divBdr>
        </w:div>
        <w:div w:id="1180201039">
          <w:marLeft w:val="480"/>
          <w:marRight w:val="0"/>
          <w:marTop w:val="0"/>
          <w:marBottom w:val="0"/>
          <w:divBdr>
            <w:top w:val="none" w:sz="0" w:space="0" w:color="auto"/>
            <w:left w:val="none" w:sz="0" w:space="0" w:color="auto"/>
            <w:bottom w:val="none" w:sz="0" w:space="0" w:color="auto"/>
            <w:right w:val="none" w:sz="0" w:space="0" w:color="auto"/>
          </w:divBdr>
        </w:div>
        <w:div w:id="1191383469">
          <w:marLeft w:val="480"/>
          <w:marRight w:val="0"/>
          <w:marTop w:val="0"/>
          <w:marBottom w:val="0"/>
          <w:divBdr>
            <w:top w:val="none" w:sz="0" w:space="0" w:color="auto"/>
            <w:left w:val="none" w:sz="0" w:space="0" w:color="auto"/>
            <w:bottom w:val="none" w:sz="0" w:space="0" w:color="auto"/>
            <w:right w:val="none" w:sz="0" w:space="0" w:color="auto"/>
          </w:divBdr>
        </w:div>
        <w:div w:id="1243030758">
          <w:marLeft w:val="480"/>
          <w:marRight w:val="0"/>
          <w:marTop w:val="0"/>
          <w:marBottom w:val="0"/>
          <w:divBdr>
            <w:top w:val="none" w:sz="0" w:space="0" w:color="auto"/>
            <w:left w:val="none" w:sz="0" w:space="0" w:color="auto"/>
            <w:bottom w:val="none" w:sz="0" w:space="0" w:color="auto"/>
            <w:right w:val="none" w:sz="0" w:space="0" w:color="auto"/>
          </w:divBdr>
        </w:div>
        <w:div w:id="1257982018">
          <w:marLeft w:val="480"/>
          <w:marRight w:val="0"/>
          <w:marTop w:val="0"/>
          <w:marBottom w:val="0"/>
          <w:divBdr>
            <w:top w:val="none" w:sz="0" w:space="0" w:color="auto"/>
            <w:left w:val="none" w:sz="0" w:space="0" w:color="auto"/>
            <w:bottom w:val="none" w:sz="0" w:space="0" w:color="auto"/>
            <w:right w:val="none" w:sz="0" w:space="0" w:color="auto"/>
          </w:divBdr>
        </w:div>
        <w:div w:id="1268273671">
          <w:marLeft w:val="480"/>
          <w:marRight w:val="0"/>
          <w:marTop w:val="0"/>
          <w:marBottom w:val="0"/>
          <w:divBdr>
            <w:top w:val="none" w:sz="0" w:space="0" w:color="auto"/>
            <w:left w:val="none" w:sz="0" w:space="0" w:color="auto"/>
            <w:bottom w:val="none" w:sz="0" w:space="0" w:color="auto"/>
            <w:right w:val="none" w:sz="0" w:space="0" w:color="auto"/>
          </w:divBdr>
        </w:div>
        <w:div w:id="1296179665">
          <w:marLeft w:val="480"/>
          <w:marRight w:val="0"/>
          <w:marTop w:val="0"/>
          <w:marBottom w:val="0"/>
          <w:divBdr>
            <w:top w:val="none" w:sz="0" w:space="0" w:color="auto"/>
            <w:left w:val="none" w:sz="0" w:space="0" w:color="auto"/>
            <w:bottom w:val="none" w:sz="0" w:space="0" w:color="auto"/>
            <w:right w:val="none" w:sz="0" w:space="0" w:color="auto"/>
          </w:divBdr>
        </w:div>
        <w:div w:id="1324628780">
          <w:marLeft w:val="480"/>
          <w:marRight w:val="0"/>
          <w:marTop w:val="0"/>
          <w:marBottom w:val="0"/>
          <w:divBdr>
            <w:top w:val="none" w:sz="0" w:space="0" w:color="auto"/>
            <w:left w:val="none" w:sz="0" w:space="0" w:color="auto"/>
            <w:bottom w:val="none" w:sz="0" w:space="0" w:color="auto"/>
            <w:right w:val="none" w:sz="0" w:space="0" w:color="auto"/>
          </w:divBdr>
        </w:div>
        <w:div w:id="1419446621">
          <w:marLeft w:val="480"/>
          <w:marRight w:val="0"/>
          <w:marTop w:val="0"/>
          <w:marBottom w:val="0"/>
          <w:divBdr>
            <w:top w:val="none" w:sz="0" w:space="0" w:color="auto"/>
            <w:left w:val="none" w:sz="0" w:space="0" w:color="auto"/>
            <w:bottom w:val="none" w:sz="0" w:space="0" w:color="auto"/>
            <w:right w:val="none" w:sz="0" w:space="0" w:color="auto"/>
          </w:divBdr>
        </w:div>
        <w:div w:id="1427917297">
          <w:marLeft w:val="480"/>
          <w:marRight w:val="0"/>
          <w:marTop w:val="0"/>
          <w:marBottom w:val="0"/>
          <w:divBdr>
            <w:top w:val="none" w:sz="0" w:space="0" w:color="auto"/>
            <w:left w:val="none" w:sz="0" w:space="0" w:color="auto"/>
            <w:bottom w:val="none" w:sz="0" w:space="0" w:color="auto"/>
            <w:right w:val="none" w:sz="0" w:space="0" w:color="auto"/>
          </w:divBdr>
        </w:div>
        <w:div w:id="1510291379">
          <w:marLeft w:val="480"/>
          <w:marRight w:val="0"/>
          <w:marTop w:val="0"/>
          <w:marBottom w:val="0"/>
          <w:divBdr>
            <w:top w:val="none" w:sz="0" w:space="0" w:color="auto"/>
            <w:left w:val="none" w:sz="0" w:space="0" w:color="auto"/>
            <w:bottom w:val="none" w:sz="0" w:space="0" w:color="auto"/>
            <w:right w:val="none" w:sz="0" w:space="0" w:color="auto"/>
          </w:divBdr>
        </w:div>
        <w:div w:id="1515848155">
          <w:marLeft w:val="480"/>
          <w:marRight w:val="0"/>
          <w:marTop w:val="0"/>
          <w:marBottom w:val="0"/>
          <w:divBdr>
            <w:top w:val="none" w:sz="0" w:space="0" w:color="auto"/>
            <w:left w:val="none" w:sz="0" w:space="0" w:color="auto"/>
            <w:bottom w:val="none" w:sz="0" w:space="0" w:color="auto"/>
            <w:right w:val="none" w:sz="0" w:space="0" w:color="auto"/>
          </w:divBdr>
        </w:div>
        <w:div w:id="1692680590">
          <w:marLeft w:val="480"/>
          <w:marRight w:val="0"/>
          <w:marTop w:val="0"/>
          <w:marBottom w:val="0"/>
          <w:divBdr>
            <w:top w:val="none" w:sz="0" w:space="0" w:color="auto"/>
            <w:left w:val="none" w:sz="0" w:space="0" w:color="auto"/>
            <w:bottom w:val="none" w:sz="0" w:space="0" w:color="auto"/>
            <w:right w:val="none" w:sz="0" w:space="0" w:color="auto"/>
          </w:divBdr>
        </w:div>
        <w:div w:id="1710958905">
          <w:marLeft w:val="480"/>
          <w:marRight w:val="0"/>
          <w:marTop w:val="0"/>
          <w:marBottom w:val="0"/>
          <w:divBdr>
            <w:top w:val="none" w:sz="0" w:space="0" w:color="auto"/>
            <w:left w:val="none" w:sz="0" w:space="0" w:color="auto"/>
            <w:bottom w:val="none" w:sz="0" w:space="0" w:color="auto"/>
            <w:right w:val="none" w:sz="0" w:space="0" w:color="auto"/>
          </w:divBdr>
        </w:div>
        <w:div w:id="1719620323">
          <w:marLeft w:val="480"/>
          <w:marRight w:val="0"/>
          <w:marTop w:val="0"/>
          <w:marBottom w:val="0"/>
          <w:divBdr>
            <w:top w:val="none" w:sz="0" w:space="0" w:color="auto"/>
            <w:left w:val="none" w:sz="0" w:space="0" w:color="auto"/>
            <w:bottom w:val="none" w:sz="0" w:space="0" w:color="auto"/>
            <w:right w:val="none" w:sz="0" w:space="0" w:color="auto"/>
          </w:divBdr>
        </w:div>
        <w:div w:id="1721124925">
          <w:marLeft w:val="480"/>
          <w:marRight w:val="0"/>
          <w:marTop w:val="0"/>
          <w:marBottom w:val="0"/>
          <w:divBdr>
            <w:top w:val="none" w:sz="0" w:space="0" w:color="auto"/>
            <w:left w:val="none" w:sz="0" w:space="0" w:color="auto"/>
            <w:bottom w:val="none" w:sz="0" w:space="0" w:color="auto"/>
            <w:right w:val="none" w:sz="0" w:space="0" w:color="auto"/>
          </w:divBdr>
        </w:div>
        <w:div w:id="1727408394">
          <w:marLeft w:val="480"/>
          <w:marRight w:val="0"/>
          <w:marTop w:val="0"/>
          <w:marBottom w:val="0"/>
          <w:divBdr>
            <w:top w:val="none" w:sz="0" w:space="0" w:color="auto"/>
            <w:left w:val="none" w:sz="0" w:space="0" w:color="auto"/>
            <w:bottom w:val="none" w:sz="0" w:space="0" w:color="auto"/>
            <w:right w:val="none" w:sz="0" w:space="0" w:color="auto"/>
          </w:divBdr>
        </w:div>
        <w:div w:id="1765878166">
          <w:marLeft w:val="480"/>
          <w:marRight w:val="0"/>
          <w:marTop w:val="0"/>
          <w:marBottom w:val="0"/>
          <w:divBdr>
            <w:top w:val="none" w:sz="0" w:space="0" w:color="auto"/>
            <w:left w:val="none" w:sz="0" w:space="0" w:color="auto"/>
            <w:bottom w:val="none" w:sz="0" w:space="0" w:color="auto"/>
            <w:right w:val="none" w:sz="0" w:space="0" w:color="auto"/>
          </w:divBdr>
        </w:div>
        <w:div w:id="1830946580">
          <w:marLeft w:val="480"/>
          <w:marRight w:val="0"/>
          <w:marTop w:val="0"/>
          <w:marBottom w:val="0"/>
          <w:divBdr>
            <w:top w:val="none" w:sz="0" w:space="0" w:color="auto"/>
            <w:left w:val="none" w:sz="0" w:space="0" w:color="auto"/>
            <w:bottom w:val="none" w:sz="0" w:space="0" w:color="auto"/>
            <w:right w:val="none" w:sz="0" w:space="0" w:color="auto"/>
          </w:divBdr>
        </w:div>
        <w:div w:id="1881354918">
          <w:marLeft w:val="480"/>
          <w:marRight w:val="0"/>
          <w:marTop w:val="0"/>
          <w:marBottom w:val="0"/>
          <w:divBdr>
            <w:top w:val="none" w:sz="0" w:space="0" w:color="auto"/>
            <w:left w:val="none" w:sz="0" w:space="0" w:color="auto"/>
            <w:bottom w:val="none" w:sz="0" w:space="0" w:color="auto"/>
            <w:right w:val="none" w:sz="0" w:space="0" w:color="auto"/>
          </w:divBdr>
        </w:div>
        <w:div w:id="1886065234">
          <w:marLeft w:val="480"/>
          <w:marRight w:val="0"/>
          <w:marTop w:val="0"/>
          <w:marBottom w:val="0"/>
          <w:divBdr>
            <w:top w:val="none" w:sz="0" w:space="0" w:color="auto"/>
            <w:left w:val="none" w:sz="0" w:space="0" w:color="auto"/>
            <w:bottom w:val="none" w:sz="0" w:space="0" w:color="auto"/>
            <w:right w:val="none" w:sz="0" w:space="0" w:color="auto"/>
          </w:divBdr>
        </w:div>
        <w:div w:id="1976984793">
          <w:marLeft w:val="480"/>
          <w:marRight w:val="0"/>
          <w:marTop w:val="0"/>
          <w:marBottom w:val="0"/>
          <w:divBdr>
            <w:top w:val="none" w:sz="0" w:space="0" w:color="auto"/>
            <w:left w:val="none" w:sz="0" w:space="0" w:color="auto"/>
            <w:bottom w:val="none" w:sz="0" w:space="0" w:color="auto"/>
            <w:right w:val="none" w:sz="0" w:space="0" w:color="auto"/>
          </w:divBdr>
        </w:div>
        <w:div w:id="1991252885">
          <w:marLeft w:val="480"/>
          <w:marRight w:val="0"/>
          <w:marTop w:val="0"/>
          <w:marBottom w:val="0"/>
          <w:divBdr>
            <w:top w:val="none" w:sz="0" w:space="0" w:color="auto"/>
            <w:left w:val="none" w:sz="0" w:space="0" w:color="auto"/>
            <w:bottom w:val="none" w:sz="0" w:space="0" w:color="auto"/>
            <w:right w:val="none" w:sz="0" w:space="0" w:color="auto"/>
          </w:divBdr>
        </w:div>
        <w:div w:id="1997105317">
          <w:marLeft w:val="480"/>
          <w:marRight w:val="0"/>
          <w:marTop w:val="0"/>
          <w:marBottom w:val="0"/>
          <w:divBdr>
            <w:top w:val="none" w:sz="0" w:space="0" w:color="auto"/>
            <w:left w:val="none" w:sz="0" w:space="0" w:color="auto"/>
            <w:bottom w:val="none" w:sz="0" w:space="0" w:color="auto"/>
            <w:right w:val="none" w:sz="0" w:space="0" w:color="auto"/>
          </w:divBdr>
        </w:div>
        <w:div w:id="2080983990">
          <w:marLeft w:val="480"/>
          <w:marRight w:val="0"/>
          <w:marTop w:val="0"/>
          <w:marBottom w:val="0"/>
          <w:divBdr>
            <w:top w:val="none" w:sz="0" w:space="0" w:color="auto"/>
            <w:left w:val="none" w:sz="0" w:space="0" w:color="auto"/>
            <w:bottom w:val="none" w:sz="0" w:space="0" w:color="auto"/>
            <w:right w:val="none" w:sz="0" w:space="0" w:color="auto"/>
          </w:divBdr>
        </w:div>
        <w:div w:id="2098751424">
          <w:marLeft w:val="480"/>
          <w:marRight w:val="0"/>
          <w:marTop w:val="0"/>
          <w:marBottom w:val="0"/>
          <w:divBdr>
            <w:top w:val="none" w:sz="0" w:space="0" w:color="auto"/>
            <w:left w:val="none" w:sz="0" w:space="0" w:color="auto"/>
            <w:bottom w:val="none" w:sz="0" w:space="0" w:color="auto"/>
            <w:right w:val="none" w:sz="0" w:space="0" w:color="auto"/>
          </w:divBdr>
        </w:div>
      </w:divsChild>
    </w:div>
    <w:div w:id="1353874353">
      <w:bodyDiv w:val="1"/>
      <w:marLeft w:val="0"/>
      <w:marRight w:val="0"/>
      <w:marTop w:val="0"/>
      <w:marBottom w:val="0"/>
      <w:divBdr>
        <w:top w:val="none" w:sz="0" w:space="0" w:color="auto"/>
        <w:left w:val="none" w:sz="0" w:space="0" w:color="auto"/>
        <w:bottom w:val="none" w:sz="0" w:space="0" w:color="auto"/>
        <w:right w:val="none" w:sz="0" w:space="0" w:color="auto"/>
      </w:divBdr>
    </w:div>
    <w:div w:id="1354070197">
      <w:bodyDiv w:val="1"/>
      <w:marLeft w:val="0"/>
      <w:marRight w:val="0"/>
      <w:marTop w:val="0"/>
      <w:marBottom w:val="0"/>
      <w:divBdr>
        <w:top w:val="none" w:sz="0" w:space="0" w:color="auto"/>
        <w:left w:val="none" w:sz="0" w:space="0" w:color="auto"/>
        <w:bottom w:val="none" w:sz="0" w:space="0" w:color="auto"/>
        <w:right w:val="none" w:sz="0" w:space="0" w:color="auto"/>
      </w:divBdr>
    </w:div>
    <w:div w:id="1354648384">
      <w:bodyDiv w:val="1"/>
      <w:marLeft w:val="0"/>
      <w:marRight w:val="0"/>
      <w:marTop w:val="0"/>
      <w:marBottom w:val="0"/>
      <w:divBdr>
        <w:top w:val="none" w:sz="0" w:space="0" w:color="auto"/>
        <w:left w:val="none" w:sz="0" w:space="0" w:color="auto"/>
        <w:bottom w:val="none" w:sz="0" w:space="0" w:color="auto"/>
        <w:right w:val="none" w:sz="0" w:space="0" w:color="auto"/>
      </w:divBdr>
    </w:div>
    <w:div w:id="1355768861">
      <w:bodyDiv w:val="1"/>
      <w:marLeft w:val="0"/>
      <w:marRight w:val="0"/>
      <w:marTop w:val="0"/>
      <w:marBottom w:val="0"/>
      <w:divBdr>
        <w:top w:val="none" w:sz="0" w:space="0" w:color="auto"/>
        <w:left w:val="none" w:sz="0" w:space="0" w:color="auto"/>
        <w:bottom w:val="none" w:sz="0" w:space="0" w:color="auto"/>
        <w:right w:val="none" w:sz="0" w:space="0" w:color="auto"/>
      </w:divBdr>
    </w:div>
    <w:div w:id="1355888749">
      <w:bodyDiv w:val="1"/>
      <w:marLeft w:val="0"/>
      <w:marRight w:val="0"/>
      <w:marTop w:val="0"/>
      <w:marBottom w:val="0"/>
      <w:divBdr>
        <w:top w:val="none" w:sz="0" w:space="0" w:color="auto"/>
        <w:left w:val="none" w:sz="0" w:space="0" w:color="auto"/>
        <w:bottom w:val="none" w:sz="0" w:space="0" w:color="auto"/>
        <w:right w:val="none" w:sz="0" w:space="0" w:color="auto"/>
      </w:divBdr>
    </w:div>
    <w:div w:id="1356233126">
      <w:bodyDiv w:val="1"/>
      <w:marLeft w:val="0"/>
      <w:marRight w:val="0"/>
      <w:marTop w:val="0"/>
      <w:marBottom w:val="0"/>
      <w:divBdr>
        <w:top w:val="none" w:sz="0" w:space="0" w:color="auto"/>
        <w:left w:val="none" w:sz="0" w:space="0" w:color="auto"/>
        <w:bottom w:val="none" w:sz="0" w:space="0" w:color="auto"/>
        <w:right w:val="none" w:sz="0" w:space="0" w:color="auto"/>
      </w:divBdr>
    </w:div>
    <w:div w:id="1356685778">
      <w:bodyDiv w:val="1"/>
      <w:marLeft w:val="0"/>
      <w:marRight w:val="0"/>
      <w:marTop w:val="0"/>
      <w:marBottom w:val="0"/>
      <w:divBdr>
        <w:top w:val="none" w:sz="0" w:space="0" w:color="auto"/>
        <w:left w:val="none" w:sz="0" w:space="0" w:color="auto"/>
        <w:bottom w:val="none" w:sz="0" w:space="0" w:color="auto"/>
        <w:right w:val="none" w:sz="0" w:space="0" w:color="auto"/>
      </w:divBdr>
    </w:div>
    <w:div w:id="1356731117">
      <w:bodyDiv w:val="1"/>
      <w:marLeft w:val="0"/>
      <w:marRight w:val="0"/>
      <w:marTop w:val="0"/>
      <w:marBottom w:val="0"/>
      <w:divBdr>
        <w:top w:val="none" w:sz="0" w:space="0" w:color="auto"/>
        <w:left w:val="none" w:sz="0" w:space="0" w:color="auto"/>
        <w:bottom w:val="none" w:sz="0" w:space="0" w:color="auto"/>
        <w:right w:val="none" w:sz="0" w:space="0" w:color="auto"/>
      </w:divBdr>
    </w:div>
    <w:div w:id="1356888370">
      <w:bodyDiv w:val="1"/>
      <w:marLeft w:val="0"/>
      <w:marRight w:val="0"/>
      <w:marTop w:val="0"/>
      <w:marBottom w:val="0"/>
      <w:divBdr>
        <w:top w:val="none" w:sz="0" w:space="0" w:color="auto"/>
        <w:left w:val="none" w:sz="0" w:space="0" w:color="auto"/>
        <w:bottom w:val="none" w:sz="0" w:space="0" w:color="auto"/>
        <w:right w:val="none" w:sz="0" w:space="0" w:color="auto"/>
      </w:divBdr>
    </w:div>
    <w:div w:id="1356998174">
      <w:bodyDiv w:val="1"/>
      <w:marLeft w:val="0"/>
      <w:marRight w:val="0"/>
      <w:marTop w:val="0"/>
      <w:marBottom w:val="0"/>
      <w:divBdr>
        <w:top w:val="none" w:sz="0" w:space="0" w:color="auto"/>
        <w:left w:val="none" w:sz="0" w:space="0" w:color="auto"/>
        <w:bottom w:val="none" w:sz="0" w:space="0" w:color="auto"/>
        <w:right w:val="none" w:sz="0" w:space="0" w:color="auto"/>
      </w:divBdr>
    </w:div>
    <w:div w:id="1357543621">
      <w:bodyDiv w:val="1"/>
      <w:marLeft w:val="0"/>
      <w:marRight w:val="0"/>
      <w:marTop w:val="0"/>
      <w:marBottom w:val="0"/>
      <w:divBdr>
        <w:top w:val="none" w:sz="0" w:space="0" w:color="auto"/>
        <w:left w:val="none" w:sz="0" w:space="0" w:color="auto"/>
        <w:bottom w:val="none" w:sz="0" w:space="0" w:color="auto"/>
        <w:right w:val="none" w:sz="0" w:space="0" w:color="auto"/>
      </w:divBdr>
    </w:div>
    <w:div w:id="1357583077">
      <w:bodyDiv w:val="1"/>
      <w:marLeft w:val="0"/>
      <w:marRight w:val="0"/>
      <w:marTop w:val="0"/>
      <w:marBottom w:val="0"/>
      <w:divBdr>
        <w:top w:val="none" w:sz="0" w:space="0" w:color="auto"/>
        <w:left w:val="none" w:sz="0" w:space="0" w:color="auto"/>
        <w:bottom w:val="none" w:sz="0" w:space="0" w:color="auto"/>
        <w:right w:val="none" w:sz="0" w:space="0" w:color="auto"/>
      </w:divBdr>
    </w:div>
    <w:div w:id="1357736541">
      <w:bodyDiv w:val="1"/>
      <w:marLeft w:val="0"/>
      <w:marRight w:val="0"/>
      <w:marTop w:val="0"/>
      <w:marBottom w:val="0"/>
      <w:divBdr>
        <w:top w:val="none" w:sz="0" w:space="0" w:color="auto"/>
        <w:left w:val="none" w:sz="0" w:space="0" w:color="auto"/>
        <w:bottom w:val="none" w:sz="0" w:space="0" w:color="auto"/>
        <w:right w:val="none" w:sz="0" w:space="0" w:color="auto"/>
      </w:divBdr>
    </w:div>
    <w:div w:id="1357849160">
      <w:bodyDiv w:val="1"/>
      <w:marLeft w:val="0"/>
      <w:marRight w:val="0"/>
      <w:marTop w:val="0"/>
      <w:marBottom w:val="0"/>
      <w:divBdr>
        <w:top w:val="none" w:sz="0" w:space="0" w:color="auto"/>
        <w:left w:val="none" w:sz="0" w:space="0" w:color="auto"/>
        <w:bottom w:val="none" w:sz="0" w:space="0" w:color="auto"/>
        <w:right w:val="none" w:sz="0" w:space="0" w:color="auto"/>
      </w:divBdr>
    </w:div>
    <w:div w:id="1358461836">
      <w:bodyDiv w:val="1"/>
      <w:marLeft w:val="0"/>
      <w:marRight w:val="0"/>
      <w:marTop w:val="0"/>
      <w:marBottom w:val="0"/>
      <w:divBdr>
        <w:top w:val="none" w:sz="0" w:space="0" w:color="auto"/>
        <w:left w:val="none" w:sz="0" w:space="0" w:color="auto"/>
        <w:bottom w:val="none" w:sz="0" w:space="0" w:color="auto"/>
        <w:right w:val="none" w:sz="0" w:space="0" w:color="auto"/>
      </w:divBdr>
    </w:div>
    <w:div w:id="1358503181">
      <w:bodyDiv w:val="1"/>
      <w:marLeft w:val="0"/>
      <w:marRight w:val="0"/>
      <w:marTop w:val="0"/>
      <w:marBottom w:val="0"/>
      <w:divBdr>
        <w:top w:val="none" w:sz="0" w:space="0" w:color="auto"/>
        <w:left w:val="none" w:sz="0" w:space="0" w:color="auto"/>
        <w:bottom w:val="none" w:sz="0" w:space="0" w:color="auto"/>
        <w:right w:val="none" w:sz="0" w:space="0" w:color="auto"/>
      </w:divBdr>
    </w:div>
    <w:div w:id="1358584352">
      <w:bodyDiv w:val="1"/>
      <w:marLeft w:val="0"/>
      <w:marRight w:val="0"/>
      <w:marTop w:val="0"/>
      <w:marBottom w:val="0"/>
      <w:divBdr>
        <w:top w:val="none" w:sz="0" w:space="0" w:color="auto"/>
        <w:left w:val="none" w:sz="0" w:space="0" w:color="auto"/>
        <w:bottom w:val="none" w:sz="0" w:space="0" w:color="auto"/>
        <w:right w:val="none" w:sz="0" w:space="0" w:color="auto"/>
      </w:divBdr>
    </w:div>
    <w:div w:id="1358971490">
      <w:bodyDiv w:val="1"/>
      <w:marLeft w:val="0"/>
      <w:marRight w:val="0"/>
      <w:marTop w:val="0"/>
      <w:marBottom w:val="0"/>
      <w:divBdr>
        <w:top w:val="none" w:sz="0" w:space="0" w:color="auto"/>
        <w:left w:val="none" w:sz="0" w:space="0" w:color="auto"/>
        <w:bottom w:val="none" w:sz="0" w:space="0" w:color="auto"/>
        <w:right w:val="none" w:sz="0" w:space="0" w:color="auto"/>
      </w:divBdr>
    </w:div>
    <w:div w:id="1359769668">
      <w:bodyDiv w:val="1"/>
      <w:marLeft w:val="0"/>
      <w:marRight w:val="0"/>
      <w:marTop w:val="0"/>
      <w:marBottom w:val="0"/>
      <w:divBdr>
        <w:top w:val="none" w:sz="0" w:space="0" w:color="auto"/>
        <w:left w:val="none" w:sz="0" w:space="0" w:color="auto"/>
        <w:bottom w:val="none" w:sz="0" w:space="0" w:color="auto"/>
        <w:right w:val="none" w:sz="0" w:space="0" w:color="auto"/>
      </w:divBdr>
    </w:div>
    <w:div w:id="1359893418">
      <w:bodyDiv w:val="1"/>
      <w:marLeft w:val="0"/>
      <w:marRight w:val="0"/>
      <w:marTop w:val="0"/>
      <w:marBottom w:val="0"/>
      <w:divBdr>
        <w:top w:val="none" w:sz="0" w:space="0" w:color="auto"/>
        <w:left w:val="none" w:sz="0" w:space="0" w:color="auto"/>
        <w:bottom w:val="none" w:sz="0" w:space="0" w:color="auto"/>
        <w:right w:val="none" w:sz="0" w:space="0" w:color="auto"/>
      </w:divBdr>
      <w:divsChild>
        <w:div w:id="44574109">
          <w:marLeft w:val="480"/>
          <w:marRight w:val="0"/>
          <w:marTop w:val="0"/>
          <w:marBottom w:val="0"/>
          <w:divBdr>
            <w:top w:val="none" w:sz="0" w:space="0" w:color="auto"/>
            <w:left w:val="none" w:sz="0" w:space="0" w:color="auto"/>
            <w:bottom w:val="none" w:sz="0" w:space="0" w:color="auto"/>
            <w:right w:val="none" w:sz="0" w:space="0" w:color="auto"/>
          </w:divBdr>
        </w:div>
        <w:div w:id="510224160">
          <w:marLeft w:val="480"/>
          <w:marRight w:val="0"/>
          <w:marTop w:val="0"/>
          <w:marBottom w:val="0"/>
          <w:divBdr>
            <w:top w:val="none" w:sz="0" w:space="0" w:color="auto"/>
            <w:left w:val="none" w:sz="0" w:space="0" w:color="auto"/>
            <w:bottom w:val="none" w:sz="0" w:space="0" w:color="auto"/>
            <w:right w:val="none" w:sz="0" w:space="0" w:color="auto"/>
          </w:divBdr>
        </w:div>
        <w:div w:id="865143091">
          <w:marLeft w:val="480"/>
          <w:marRight w:val="0"/>
          <w:marTop w:val="0"/>
          <w:marBottom w:val="0"/>
          <w:divBdr>
            <w:top w:val="none" w:sz="0" w:space="0" w:color="auto"/>
            <w:left w:val="none" w:sz="0" w:space="0" w:color="auto"/>
            <w:bottom w:val="none" w:sz="0" w:space="0" w:color="auto"/>
            <w:right w:val="none" w:sz="0" w:space="0" w:color="auto"/>
          </w:divBdr>
        </w:div>
        <w:div w:id="1107653666">
          <w:marLeft w:val="480"/>
          <w:marRight w:val="0"/>
          <w:marTop w:val="0"/>
          <w:marBottom w:val="0"/>
          <w:divBdr>
            <w:top w:val="none" w:sz="0" w:space="0" w:color="auto"/>
            <w:left w:val="none" w:sz="0" w:space="0" w:color="auto"/>
            <w:bottom w:val="none" w:sz="0" w:space="0" w:color="auto"/>
            <w:right w:val="none" w:sz="0" w:space="0" w:color="auto"/>
          </w:divBdr>
        </w:div>
        <w:div w:id="1130392658">
          <w:marLeft w:val="480"/>
          <w:marRight w:val="0"/>
          <w:marTop w:val="0"/>
          <w:marBottom w:val="0"/>
          <w:divBdr>
            <w:top w:val="none" w:sz="0" w:space="0" w:color="auto"/>
            <w:left w:val="none" w:sz="0" w:space="0" w:color="auto"/>
            <w:bottom w:val="none" w:sz="0" w:space="0" w:color="auto"/>
            <w:right w:val="none" w:sz="0" w:space="0" w:color="auto"/>
          </w:divBdr>
        </w:div>
        <w:div w:id="1311206703">
          <w:marLeft w:val="480"/>
          <w:marRight w:val="0"/>
          <w:marTop w:val="0"/>
          <w:marBottom w:val="0"/>
          <w:divBdr>
            <w:top w:val="none" w:sz="0" w:space="0" w:color="auto"/>
            <w:left w:val="none" w:sz="0" w:space="0" w:color="auto"/>
            <w:bottom w:val="none" w:sz="0" w:space="0" w:color="auto"/>
            <w:right w:val="none" w:sz="0" w:space="0" w:color="auto"/>
          </w:divBdr>
        </w:div>
        <w:div w:id="1341659927">
          <w:marLeft w:val="480"/>
          <w:marRight w:val="0"/>
          <w:marTop w:val="0"/>
          <w:marBottom w:val="0"/>
          <w:divBdr>
            <w:top w:val="none" w:sz="0" w:space="0" w:color="auto"/>
            <w:left w:val="none" w:sz="0" w:space="0" w:color="auto"/>
            <w:bottom w:val="none" w:sz="0" w:space="0" w:color="auto"/>
            <w:right w:val="none" w:sz="0" w:space="0" w:color="auto"/>
          </w:divBdr>
        </w:div>
        <w:div w:id="1906866469">
          <w:marLeft w:val="480"/>
          <w:marRight w:val="0"/>
          <w:marTop w:val="0"/>
          <w:marBottom w:val="0"/>
          <w:divBdr>
            <w:top w:val="none" w:sz="0" w:space="0" w:color="auto"/>
            <w:left w:val="none" w:sz="0" w:space="0" w:color="auto"/>
            <w:bottom w:val="none" w:sz="0" w:space="0" w:color="auto"/>
            <w:right w:val="none" w:sz="0" w:space="0" w:color="auto"/>
          </w:divBdr>
        </w:div>
        <w:div w:id="1954167394">
          <w:marLeft w:val="480"/>
          <w:marRight w:val="0"/>
          <w:marTop w:val="0"/>
          <w:marBottom w:val="0"/>
          <w:divBdr>
            <w:top w:val="none" w:sz="0" w:space="0" w:color="auto"/>
            <w:left w:val="none" w:sz="0" w:space="0" w:color="auto"/>
            <w:bottom w:val="none" w:sz="0" w:space="0" w:color="auto"/>
            <w:right w:val="none" w:sz="0" w:space="0" w:color="auto"/>
          </w:divBdr>
        </w:div>
        <w:div w:id="2025208319">
          <w:marLeft w:val="480"/>
          <w:marRight w:val="0"/>
          <w:marTop w:val="0"/>
          <w:marBottom w:val="0"/>
          <w:divBdr>
            <w:top w:val="none" w:sz="0" w:space="0" w:color="auto"/>
            <w:left w:val="none" w:sz="0" w:space="0" w:color="auto"/>
            <w:bottom w:val="none" w:sz="0" w:space="0" w:color="auto"/>
            <w:right w:val="none" w:sz="0" w:space="0" w:color="auto"/>
          </w:divBdr>
        </w:div>
        <w:div w:id="2140342051">
          <w:marLeft w:val="480"/>
          <w:marRight w:val="0"/>
          <w:marTop w:val="0"/>
          <w:marBottom w:val="0"/>
          <w:divBdr>
            <w:top w:val="none" w:sz="0" w:space="0" w:color="auto"/>
            <w:left w:val="none" w:sz="0" w:space="0" w:color="auto"/>
            <w:bottom w:val="none" w:sz="0" w:space="0" w:color="auto"/>
            <w:right w:val="none" w:sz="0" w:space="0" w:color="auto"/>
          </w:divBdr>
        </w:div>
      </w:divsChild>
    </w:div>
    <w:div w:id="1360087796">
      <w:bodyDiv w:val="1"/>
      <w:marLeft w:val="0"/>
      <w:marRight w:val="0"/>
      <w:marTop w:val="0"/>
      <w:marBottom w:val="0"/>
      <w:divBdr>
        <w:top w:val="none" w:sz="0" w:space="0" w:color="auto"/>
        <w:left w:val="none" w:sz="0" w:space="0" w:color="auto"/>
        <w:bottom w:val="none" w:sz="0" w:space="0" w:color="auto"/>
        <w:right w:val="none" w:sz="0" w:space="0" w:color="auto"/>
      </w:divBdr>
    </w:div>
    <w:div w:id="1360349543">
      <w:bodyDiv w:val="1"/>
      <w:marLeft w:val="0"/>
      <w:marRight w:val="0"/>
      <w:marTop w:val="0"/>
      <w:marBottom w:val="0"/>
      <w:divBdr>
        <w:top w:val="none" w:sz="0" w:space="0" w:color="auto"/>
        <w:left w:val="none" w:sz="0" w:space="0" w:color="auto"/>
        <w:bottom w:val="none" w:sz="0" w:space="0" w:color="auto"/>
        <w:right w:val="none" w:sz="0" w:space="0" w:color="auto"/>
      </w:divBdr>
    </w:div>
    <w:div w:id="1360470926">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0624477">
      <w:bodyDiv w:val="1"/>
      <w:marLeft w:val="0"/>
      <w:marRight w:val="0"/>
      <w:marTop w:val="0"/>
      <w:marBottom w:val="0"/>
      <w:divBdr>
        <w:top w:val="none" w:sz="0" w:space="0" w:color="auto"/>
        <w:left w:val="none" w:sz="0" w:space="0" w:color="auto"/>
        <w:bottom w:val="none" w:sz="0" w:space="0" w:color="auto"/>
        <w:right w:val="none" w:sz="0" w:space="0" w:color="auto"/>
      </w:divBdr>
    </w:div>
    <w:div w:id="1360739508">
      <w:bodyDiv w:val="1"/>
      <w:marLeft w:val="0"/>
      <w:marRight w:val="0"/>
      <w:marTop w:val="0"/>
      <w:marBottom w:val="0"/>
      <w:divBdr>
        <w:top w:val="none" w:sz="0" w:space="0" w:color="auto"/>
        <w:left w:val="none" w:sz="0" w:space="0" w:color="auto"/>
        <w:bottom w:val="none" w:sz="0" w:space="0" w:color="auto"/>
        <w:right w:val="none" w:sz="0" w:space="0" w:color="auto"/>
      </w:divBdr>
    </w:div>
    <w:div w:id="1361466380">
      <w:bodyDiv w:val="1"/>
      <w:marLeft w:val="0"/>
      <w:marRight w:val="0"/>
      <w:marTop w:val="0"/>
      <w:marBottom w:val="0"/>
      <w:divBdr>
        <w:top w:val="none" w:sz="0" w:space="0" w:color="auto"/>
        <w:left w:val="none" w:sz="0" w:space="0" w:color="auto"/>
        <w:bottom w:val="none" w:sz="0" w:space="0" w:color="auto"/>
        <w:right w:val="none" w:sz="0" w:space="0" w:color="auto"/>
      </w:divBdr>
    </w:div>
    <w:div w:id="1361660058">
      <w:bodyDiv w:val="1"/>
      <w:marLeft w:val="0"/>
      <w:marRight w:val="0"/>
      <w:marTop w:val="0"/>
      <w:marBottom w:val="0"/>
      <w:divBdr>
        <w:top w:val="none" w:sz="0" w:space="0" w:color="auto"/>
        <w:left w:val="none" w:sz="0" w:space="0" w:color="auto"/>
        <w:bottom w:val="none" w:sz="0" w:space="0" w:color="auto"/>
        <w:right w:val="none" w:sz="0" w:space="0" w:color="auto"/>
      </w:divBdr>
    </w:div>
    <w:div w:id="1361853551">
      <w:bodyDiv w:val="1"/>
      <w:marLeft w:val="0"/>
      <w:marRight w:val="0"/>
      <w:marTop w:val="0"/>
      <w:marBottom w:val="0"/>
      <w:divBdr>
        <w:top w:val="none" w:sz="0" w:space="0" w:color="auto"/>
        <w:left w:val="none" w:sz="0" w:space="0" w:color="auto"/>
        <w:bottom w:val="none" w:sz="0" w:space="0" w:color="auto"/>
        <w:right w:val="none" w:sz="0" w:space="0" w:color="auto"/>
      </w:divBdr>
    </w:div>
    <w:div w:id="1361854228">
      <w:bodyDiv w:val="1"/>
      <w:marLeft w:val="0"/>
      <w:marRight w:val="0"/>
      <w:marTop w:val="0"/>
      <w:marBottom w:val="0"/>
      <w:divBdr>
        <w:top w:val="none" w:sz="0" w:space="0" w:color="auto"/>
        <w:left w:val="none" w:sz="0" w:space="0" w:color="auto"/>
        <w:bottom w:val="none" w:sz="0" w:space="0" w:color="auto"/>
        <w:right w:val="none" w:sz="0" w:space="0" w:color="auto"/>
      </w:divBdr>
    </w:div>
    <w:div w:id="1362046766">
      <w:bodyDiv w:val="1"/>
      <w:marLeft w:val="0"/>
      <w:marRight w:val="0"/>
      <w:marTop w:val="0"/>
      <w:marBottom w:val="0"/>
      <w:divBdr>
        <w:top w:val="none" w:sz="0" w:space="0" w:color="auto"/>
        <w:left w:val="none" w:sz="0" w:space="0" w:color="auto"/>
        <w:bottom w:val="none" w:sz="0" w:space="0" w:color="auto"/>
        <w:right w:val="none" w:sz="0" w:space="0" w:color="auto"/>
      </w:divBdr>
    </w:div>
    <w:div w:id="1362050209">
      <w:bodyDiv w:val="1"/>
      <w:marLeft w:val="0"/>
      <w:marRight w:val="0"/>
      <w:marTop w:val="0"/>
      <w:marBottom w:val="0"/>
      <w:divBdr>
        <w:top w:val="none" w:sz="0" w:space="0" w:color="auto"/>
        <w:left w:val="none" w:sz="0" w:space="0" w:color="auto"/>
        <w:bottom w:val="none" w:sz="0" w:space="0" w:color="auto"/>
        <w:right w:val="none" w:sz="0" w:space="0" w:color="auto"/>
      </w:divBdr>
    </w:div>
    <w:div w:id="1362513752">
      <w:bodyDiv w:val="1"/>
      <w:marLeft w:val="0"/>
      <w:marRight w:val="0"/>
      <w:marTop w:val="0"/>
      <w:marBottom w:val="0"/>
      <w:divBdr>
        <w:top w:val="none" w:sz="0" w:space="0" w:color="auto"/>
        <w:left w:val="none" w:sz="0" w:space="0" w:color="auto"/>
        <w:bottom w:val="none" w:sz="0" w:space="0" w:color="auto"/>
        <w:right w:val="none" w:sz="0" w:space="0" w:color="auto"/>
      </w:divBdr>
    </w:div>
    <w:div w:id="1362584035">
      <w:bodyDiv w:val="1"/>
      <w:marLeft w:val="0"/>
      <w:marRight w:val="0"/>
      <w:marTop w:val="0"/>
      <w:marBottom w:val="0"/>
      <w:divBdr>
        <w:top w:val="none" w:sz="0" w:space="0" w:color="auto"/>
        <w:left w:val="none" w:sz="0" w:space="0" w:color="auto"/>
        <w:bottom w:val="none" w:sz="0" w:space="0" w:color="auto"/>
        <w:right w:val="none" w:sz="0" w:space="0" w:color="auto"/>
      </w:divBdr>
    </w:div>
    <w:div w:id="1363432480">
      <w:bodyDiv w:val="1"/>
      <w:marLeft w:val="0"/>
      <w:marRight w:val="0"/>
      <w:marTop w:val="0"/>
      <w:marBottom w:val="0"/>
      <w:divBdr>
        <w:top w:val="none" w:sz="0" w:space="0" w:color="auto"/>
        <w:left w:val="none" w:sz="0" w:space="0" w:color="auto"/>
        <w:bottom w:val="none" w:sz="0" w:space="0" w:color="auto"/>
        <w:right w:val="none" w:sz="0" w:space="0" w:color="auto"/>
      </w:divBdr>
    </w:div>
    <w:div w:id="1363827439">
      <w:bodyDiv w:val="1"/>
      <w:marLeft w:val="0"/>
      <w:marRight w:val="0"/>
      <w:marTop w:val="0"/>
      <w:marBottom w:val="0"/>
      <w:divBdr>
        <w:top w:val="none" w:sz="0" w:space="0" w:color="auto"/>
        <w:left w:val="none" w:sz="0" w:space="0" w:color="auto"/>
        <w:bottom w:val="none" w:sz="0" w:space="0" w:color="auto"/>
        <w:right w:val="none" w:sz="0" w:space="0" w:color="auto"/>
      </w:divBdr>
    </w:div>
    <w:div w:id="1363943370">
      <w:bodyDiv w:val="1"/>
      <w:marLeft w:val="0"/>
      <w:marRight w:val="0"/>
      <w:marTop w:val="0"/>
      <w:marBottom w:val="0"/>
      <w:divBdr>
        <w:top w:val="none" w:sz="0" w:space="0" w:color="auto"/>
        <w:left w:val="none" w:sz="0" w:space="0" w:color="auto"/>
        <w:bottom w:val="none" w:sz="0" w:space="0" w:color="auto"/>
        <w:right w:val="none" w:sz="0" w:space="0" w:color="auto"/>
      </w:divBdr>
    </w:div>
    <w:div w:id="1364136721">
      <w:bodyDiv w:val="1"/>
      <w:marLeft w:val="0"/>
      <w:marRight w:val="0"/>
      <w:marTop w:val="0"/>
      <w:marBottom w:val="0"/>
      <w:divBdr>
        <w:top w:val="none" w:sz="0" w:space="0" w:color="auto"/>
        <w:left w:val="none" w:sz="0" w:space="0" w:color="auto"/>
        <w:bottom w:val="none" w:sz="0" w:space="0" w:color="auto"/>
        <w:right w:val="none" w:sz="0" w:space="0" w:color="auto"/>
      </w:divBdr>
    </w:div>
    <w:div w:id="1364599608">
      <w:bodyDiv w:val="1"/>
      <w:marLeft w:val="0"/>
      <w:marRight w:val="0"/>
      <w:marTop w:val="0"/>
      <w:marBottom w:val="0"/>
      <w:divBdr>
        <w:top w:val="none" w:sz="0" w:space="0" w:color="auto"/>
        <w:left w:val="none" w:sz="0" w:space="0" w:color="auto"/>
        <w:bottom w:val="none" w:sz="0" w:space="0" w:color="auto"/>
        <w:right w:val="none" w:sz="0" w:space="0" w:color="auto"/>
      </w:divBdr>
    </w:div>
    <w:div w:id="1364745515">
      <w:bodyDiv w:val="1"/>
      <w:marLeft w:val="0"/>
      <w:marRight w:val="0"/>
      <w:marTop w:val="0"/>
      <w:marBottom w:val="0"/>
      <w:divBdr>
        <w:top w:val="none" w:sz="0" w:space="0" w:color="auto"/>
        <w:left w:val="none" w:sz="0" w:space="0" w:color="auto"/>
        <w:bottom w:val="none" w:sz="0" w:space="0" w:color="auto"/>
        <w:right w:val="none" w:sz="0" w:space="0" w:color="auto"/>
      </w:divBdr>
    </w:div>
    <w:div w:id="1364818779">
      <w:bodyDiv w:val="1"/>
      <w:marLeft w:val="0"/>
      <w:marRight w:val="0"/>
      <w:marTop w:val="0"/>
      <w:marBottom w:val="0"/>
      <w:divBdr>
        <w:top w:val="none" w:sz="0" w:space="0" w:color="auto"/>
        <w:left w:val="none" w:sz="0" w:space="0" w:color="auto"/>
        <w:bottom w:val="none" w:sz="0" w:space="0" w:color="auto"/>
        <w:right w:val="none" w:sz="0" w:space="0" w:color="auto"/>
      </w:divBdr>
    </w:div>
    <w:div w:id="1365063316">
      <w:bodyDiv w:val="1"/>
      <w:marLeft w:val="0"/>
      <w:marRight w:val="0"/>
      <w:marTop w:val="0"/>
      <w:marBottom w:val="0"/>
      <w:divBdr>
        <w:top w:val="none" w:sz="0" w:space="0" w:color="auto"/>
        <w:left w:val="none" w:sz="0" w:space="0" w:color="auto"/>
        <w:bottom w:val="none" w:sz="0" w:space="0" w:color="auto"/>
        <w:right w:val="none" w:sz="0" w:space="0" w:color="auto"/>
      </w:divBdr>
    </w:div>
    <w:div w:id="1365977554">
      <w:bodyDiv w:val="1"/>
      <w:marLeft w:val="0"/>
      <w:marRight w:val="0"/>
      <w:marTop w:val="0"/>
      <w:marBottom w:val="0"/>
      <w:divBdr>
        <w:top w:val="none" w:sz="0" w:space="0" w:color="auto"/>
        <w:left w:val="none" w:sz="0" w:space="0" w:color="auto"/>
        <w:bottom w:val="none" w:sz="0" w:space="0" w:color="auto"/>
        <w:right w:val="none" w:sz="0" w:space="0" w:color="auto"/>
      </w:divBdr>
    </w:div>
    <w:div w:id="1366054536">
      <w:bodyDiv w:val="1"/>
      <w:marLeft w:val="0"/>
      <w:marRight w:val="0"/>
      <w:marTop w:val="0"/>
      <w:marBottom w:val="0"/>
      <w:divBdr>
        <w:top w:val="none" w:sz="0" w:space="0" w:color="auto"/>
        <w:left w:val="none" w:sz="0" w:space="0" w:color="auto"/>
        <w:bottom w:val="none" w:sz="0" w:space="0" w:color="auto"/>
        <w:right w:val="none" w:sz="0" w:space="0" w:color="auto"/>
      </w:divBdr>
    </w:div>
    <w:div w:id="1367293347">
      <w:bodyDiv w:val="1"/>
      <w:marLeft w:val="0"/>
      <w:marRight w:val="0"/>
      <w:marTop w:val="0"/>
      <w:marBottom w:val="0"/>
      <w:divBdr>
        <w:top w:val="none" w:sz="0" w:space="0" w:color="auto"/>
        <w:left w:val="none" w:sz="0" w:space="0" w:color="auto"/>
        <w:bottom w:val="none" w:sz="0" w:space="0" w:color="auto"/>
        <w:right w:val="none" w:sz="0" w:space="0" w:color="auto"/>
      </w:divBdr>
    </w:div>
    <w:div w:id="1367681126">
      <w:bodyDiv w:val="1"/>
      <w:marLeft w:val="0"/>
      <w:marRight w:val="0"/>
      <w:marTop w:val="0"/>
      <w:marBottom w:val="0"/>
      <w:divBdr>
        <w:top w:val="none" w:sz="0" w:space="0" w:color="auto"/>
        <w:left w:val="none" w:sz="0" w:space="0" w:color="auto"/>
        <w:bottom w:val="none" w:sz="0" w:space="0" w:color="auto"/>
        <w:right w:val="none" w:sz="0" w:space="0" w:color="auto"/>
      </w:divBdr>
    </w:div>
    <w:div w:id="1368025477">
      <w:bodyDiv w:val="1"/>
      <w:marLeft w:val="0"/>
      <w:marRight w:val="0"/>
      <w:marTop w:val="0"/>
      <w:marBottom w:val="0"/>
      <w:divBdr>
        <w:top w:val="none" w:sz="0" w:space="0" w:color="auto"/>
        <w:left w:val="none" w:sz="0" w:space="0" w:color="auto"/>
        <w:bottom w:val="none" w:sz="0" w:space="0" w:color="auto"/>
        <w:right w:val="none" w:sz="0" w:space="0" w:color="auto"/>
      </w:divBdr>
    </w:div>
    <w:div w:id="1368263592">
      <w:bodyDiv w:val="1"/>
      <w:marLeft w:val="0"/>
      <w:marRight w:val="0"/>
      <w:marTop w:val="0"/>
      <w:marBottom w:val="0"/>
      <w:divBdr>
        <w:top w:val="none" w:sz="0" w:space="0" w:color="auto"/>
        <w:left w:val="none" w:sz="0" w:space="0" w:color="auto"/>
        <w:bottom w:val="none" w:sz="0" w:space="0" w:color="auto"/>
        <w:right w:val="none" w:sz="0" w:space="0" w:color="auto"/>
      </w:divBdr>
    </w:div>
    <w:div w:id="1368412630">
      <w:bodyDiv w:val="1"/>
      <w:marLeft w:val="0"/>
      <w:marRight w:val="0"/>
      <w:marTop w:val="0"/>
      <w:marBottom w:val="0"/>
      <w:divBdr>
        <w:top w:val="none" w:sz="0" w:space="0" w:color="auto"/>
        <w:left w:val="none" w:sz="0" w:space="0" w:color="auto"/>
        <w:bottom w:val="none" w:sz="0" w:space="0" w:color="auto"/>
        <w:right w:val="none" w:sz="0" w:space="0" w:color="auto"/>
      </w:divBdr>
    </w:div>
    <w:div w:id="1368943829">
      <w:bodyDiv w:val="1"/>
      <w:marLeft w:val="0"/>
      <w:marRight w:val="0"/>
      <w:marTop w:val="0"/>
      <w:marBottom w:val="0"/>
      <w:divBdr>
        <w:top w:val="none" w:sz="0" w:space="0" w:color="auto"/>
        <w:left w:val="none" w:sz="0" w:space="0" w:color="auto"/>
        <w:bottom w:val="none" w:sz="0" w:space="0" w:color="auto"/>
        <w:right w:val="none" w:sz="0" w:space="0" w:color="auto"/>
      </w:divBdr>
    </w:div>
    <w:div w:id="1369143790">
      <w:bodyDiv w:val="1"/>
      <w:marLeft w:val="0"/>
      <w:marRight w:val="0"/>
      <w:marTop w:val="0"/>
      <w:marBottom w:val="0"/>
      <w:divBdr>
        <w:top w:val="none" w:sz="0" w:space="0" w:color="auto"/>
        <w:left w:val="none" w:sz="0" w:space="0" w:color="auto"/>
        <w:bottom w:val="none" w:sz="0" w:space="0" w:color="auto"/>
        <w:right w:val="none" w:sz="0" w:space="0" w:color="auto"/>
      </w:divBdr>
    </w:div>
    <w:div w:id="1369376922">
      <w:bodyDiv w:val="1"/>
      <w:marLeft w:val="0"/>
      <w:marRight w:val="0"/>
      <w:marTop w:val="0"/>
      <w:marBottom w:val="0"/>
      <w:divBdr>
        <w:top w:val="none" w:sz="0" w:space="0" w:color="auto"/>
        <w:left w:val="none" w:sz="0" w:space="0" w:color="auto"/>
        <w:bottom w:val="none" w:sz="0" w:space="0" w:color="auto"/>
        <w:right w:val="none" w:sz="0" w:space="0" w:color="auto"/>
      </w:divBdr>
    </w:div>
    <w:div w:id="1369526352">
      <w:bodyDiv w:val="1"/>
      <w:marLeft w:val="0"/>
      <w:marRight w:val="0"/>
      <w:marTop w:val="0"/>
      <w:marBottom w:val="0"/>
      <w:divBdr>
        <w:top w:val="none" w:sz="0" w:space="0" w:color="auto"/>
        <w:left w:val="none" w:sz="0" w:space="0" w:color="auto"/>
        <w:bottom w:val="none" w:sz="0" w:space="0" w:color="auto"/>
        <w:right w:val="none" w:sz="0" w:space="0" w:color="auto"/>
      </w:divBdr>
    </w:div>
    <w:div w:id="1369642225">
      <w:bodyDiv w:val="1"/>
      <w:marLeft w:val="0"/>
      <w:marRight w:val="0"/>
      <w:marTop w:val="0"/>
      <w:marBottom w:val="0"/>
      <w:divBdr>
        <w:top w:val="none" w:sz="0" w:space="0" w:color="auto"/>
        <w:left w:val="none" w:sz="0" w:space="0" w:color="auto"/>
        <w:bottom w:val="none" w:sz="0" w:space="0" w:color="auto"/>
        <w:right w:val="none" w:sz="0" w:space="0" w:color="auto"/>
      </w:divBdr>
    </w:div>
    <w:div w:id="1369642856">
      <w:bodyDiv w:val="1"/>
      <w:marLeft w:val="0"/>
      <w:marRight w:val="0"/>
      <w:marTop w:val="0"/>
      <w:marBottom w:val="0"/>
      <w:divBdr>
        <w:top w:val="none" w:sz="0" w:space="0" w:color="auto"/>
        <w:left w:val="none" w:sz="0" w:space="0" w:color="auto"/>
        <w:bottom w:val="none" w:sz="0" w:space="0" w:color="auto"/>
        <w:right w:val="none" w:sz="0" w:space="0" w:color="auto"/>
      </w:divBdr>
    </w:div>
    <w:div w:id="1369793780">
      <w:bodyDiv w:val="1"/>
      <w:marLeft w:val="0"/>
      <w:marRight w:val="0"/>
      <w:marTop w:val="0"/>
      <w:marBottom w:val="0"/>
      <w:divBdr>
        <w:top w:val="none" w:sz="0" w:space="0" w:color="auto"/>
        <w:left w:val="none" w:sz="0" w:space="0" w:color="auto"/>
        <w:bottom w:val="none" w:sz="0" w:space="0" w:color="auto"/>
        <w:right w:val="none" w:sz="0" w:space="0" w:color="auto"/>
      </w:divBdr>
    </w:div>
    <w:div w:id="1370060105">
      <w:bodyDiv w:val="1"/>
      <w:marLeft w:val="0"/>
      <w:marRight w:val="0"/>
      <w:marTop w:val="0"/>
      <w:marBottom w:val="0"/>
      <w:divBdr>
        <w:top w:val="none" w:sz="0" w:space="0" w:color="auto"/>
        <w:left w:val="none" w:sz="0" w:space="0" w:color="auto"/>
        <w:bottom w:val="none" w:sz="0" w:space="0" w:color="auto"/>
        <w:right w:val="none" w:sz="0" w:space="0" w:color="auto"/>
      </w:divBdr>
    </w:div>
    <w:div w:id="1370108782">
      <w:bodyDiv w:val="1"/>
      <w:marLeft w:val="0"/>
      <w:marRight w:val="0"/>
      <w:marTop w:val="0"/>
      <w:marBottom w:val="0"/>
      <w:divBdr>
        <w:top w:val="none" w:sz="0" w:space="0" w:color="auto"/>
        <w:left w:val="none" w:sz="0" w:space="0" w:color="auto"/>
        <w:bottom w:val="none" w:sz="0" w:space="0" w:color="auto"/>
        <w:right w:val="none" w:sz="0" w:space="0" w:color="auto"/>
      </w:divBdr>
    </w:div>
    <w:div w:id="1370184745">
      <w:bodyDiv w:val="1"/>
      <w:marLeft w:val="0"/>
      <w:marRight w:val="0"/>
      <w:marTop w:val="0"/>
      <w:marBottom w:val="0"/>
      <w:divBdr>
        <w:top w:val="none" w:sz="0" w:space="0" w:color="auto"/>
        <w:left w:val="none" w:sz="0" w:space="0" w:color="auto"/>
        <w:bottom w:val="none" w:sz="0" w:space="0" w:color="auto"/>
        <w:right w:val="none" w:sz="0" w:space="0" w:color="auto"/>
      </w:divBdr>
    </w:div>
    <w:div w:id="1370300964">
      <w:bodyDiv w:val="1"/>
      <w:marLeft w:val="0"/>
      <w:marRight w:val="0"/>
      <w:marTop w:val="0"/>
      <w:marBottom w:val="0"/>
      <w:divBdr>
        <w:top w:val="none" w:sz="0" w:space="0" w:color="auto"/>
        <w:left w:val="none" w:sz="0" w:space="0" w:color="auto"/>
        <w:bottom w:val="none" w:sz="0" w:space="0" w:color="auto"/>
        <w:right w:val="none" w:sz="0" w:space="0" w:color="auto"/>
      </w:divBdr>
    </w:div>
    <w:div w:id="1370493546">
      <w:bodyDiv w:val="1"/>
      <w:marLeft w:val="0"/>
      <w:marRight w:val="0"/>
      <w:marTop w:val="0"/>
      <w:marBottom w:val="0"/>
      <w:divBdr>
        <w:top w:val="none" w:sz="0" w:space="0" w:color="auto"/>
        <w:left w:val="none" w:sz="0" w:space="0" w:color="auto"/>
        <w:bottom w:val="none" w:sz="0" w:space="0" w:color="auto"/>
        <w:right w:val="none" w:sz="0" w:space="0" w:color="auto"/>
      </w:divBdr>
    </w:div>
    <w:div w:id="1370956701">
      <w:bodyDiv w:val="1"/>
      <w:marLeft w:val="0"/>
      <w:marRight w:val="0"/>
      <w:marTop w:val="0"/>
      <w:marBottom w:val="0"/>
      <w:divBdr>
        <w:top w:val="none" w:sz="0" w:space="0" w:color="auto"/>
        <w:left w:val="none" w:sz="0" w:space="0" w:color="auto"/>
        <w:bottom w:val="none" w:sz="0" w:space="0" w:color="auto"/>
        <w:right w:val="none" w:sz="0" w:space="0" w:color="auto"/>
      </w:divBdr>
    </w:div>
    <w:div w:id="1371110378">
      <w:bodyDiv w:val="1"/>
      <w:marLeft w:val="0"/>
      <w:marRight w:val="0"/>
      <w:marTop w:val="0"/>
      <w:marBottom w:val="0"/>
      <w:divBdr>
        <w:top w:val="none" w:sz="0" w:space="0" w:color="auto"/>
        <w:left w:val="none" w:sz="0" w:space="0" w:color="auto"/>
        <w:bottom w:val="none" w:sz="0" w:space="0" w:color="auto"/>
        <w:right w:val="none" w:sz="0" w:space="0" w:color="auto"/>
      </w:divBdr>
    </w:div>
    <w:div w:id="1371687499">
      <w:bodyDiv w:val="1"/>
      <w:marLeft w:val="0"/>
      <w:marRight w:val="0"/>
      <w:marTop w:val="0"/>
      <w:marBottom w:val="0"/>
      <w:divBdr>
        <w:top w:val="none" w:sz="0" w:space="0" w:color="auto"/>
        <w:left w:val="none" w:sz="0" w:space="0" w:color="auto"/>
        <w:bottom w:val="none" w:sz="0" w:space="0" w:color="auto"/>
        <w:right w:val="none" w:sz="0" w:space="0" w:color="auto"/>
      </w:divBdr>
    </w:div>
    <w:div w:id="1371758202">
      <w:bodyDiv w:val="1"/>
      <w:marLeft w:val="0"/>
      <w:marRight w:val="0"/>
      <w:marTop w:val="0"/>
      <w:marBottom w:val="0"/>
      <w:divBdr>
        <w:top w:val="none" w:sz="0" w:space="0" w:color="auto"/>
        <w:left w:val="none" w:sz="0" w:space="0" w:color="auto"/>
        <w:bottom w:val="none" w:sz="0" w:space="0" w:color="auto"/>
        <w:right w:val="none" w:sz="0" w:space="0" w:color="auto"/>
      </w:divBdr>
    </w:div>
    <w:div w:id="1372531620">
      <w:bodyDiv w:val="1"/>
      <w:marLeft w:val="0"/>
      <w:marRight w:val="0"/>
      <w:marTop w:val="0"/>
      <w:marBottom w:val="0"/>
      <w:divBdr>
        <w:top w:val="none" w:sz="0" w:space="0" w:color="auto"/>
        <w:left w:val="none" w:sz="0" w:space="0" w:color="auto"/>
        <w:bottom w:val="none" w:sz="0" w:space="0" w:color="auto"/>
        <w:right w:val="none" w:sz="0" w:space="0" w:color="auto"/>
      </w:divBdr>
    </w:div>
    <w:div w:id="1372537043">
      <w:bodyDiv w:val="1"/>
      <w:marLeft w:val="0"/>
      <w:marRight w:val="0"/>
      <w:marTop w:val="0"/>
      <w:marBottom w:val="0"/>
      <w:divBdr>
        <w:top w:val="none" w:sz="0" w:space="0" w:color="auto"/>
        <w:left w:val="none" w:sz="0" w:space="0" w:color="auto"/>
        <w:bottom w:val="none" w:sz="0" w:space="0" w:color="auto"/>
        <w:right w:val="none" w:sz="0" w:space="0" w:color="auto"/>
      </w:divBdr>
    </w:div>
    <w:div w:id="1372607917">
      <w:bodyDiv w:val="1"/>
      <w:marLeft w:val="0"/>
      <w:marRight w:val="0"/>
      <w:marTop w:val="0"/>
      <w:marBottom w:val="0"/>
      <w:divBdr>
        <w:top w:val="none" w:sz="0" w:space="0" w:color="auto"/>
        <w:left w:val="none" w:sz="0" w:space="0" w:color="auto"/>
        <w:bottom w:val="none" w:sz="0" w:space="0" w:color="auto"/>
        <w:right w:val="none" w:sz="0" w:space="0" w:color="auto"/>
      </w:divBdr>
    </w:div>
    <w:div w:id="1372653491">
      <w:bodyDiv w:val="1"/>
      <w:marLeft w:val="0"/>
      <w:marRight w:val="0"/>
      <w:marTop w:val="0"/>
      <w:marBottom w:val="0"/>
      <w:divBdr>
        <w:top w:val="none" w:sz="0" w:space="0" w:color="auto"/>
        <w:left w:val="none" w:sz="0" w:space="0" w:color="auto"/>
        <w:bottom w:val="none" w:sz="0" w:space="0" w:color="auto"/>
        <w:right w:val="none" w:sz="0" w:space="0" w:color="auto"/>
      </w:divBdr>
    </w:div>
    <w:div w:id="1372680925">
      <w:bodyDiv w:val="1"/>
      <w:marLeft w:val="0"/>
      <w:marRight w:val="0"/>
      <w:marTop w:val="0"/>
      <w:marBottom w:val="0"/>
      <w:divBdr>
        <w:top w:val="none" w:sz="0" w:space="0" w:color="auto"/>
        <w:left w:val="none" w:sz="0" w:space="0" w:color="auto"/>
        <w:bottom w:val="none" w:sz="0" w:space="0" w:color="auto"/>
        <w:right w:val="none" w:sz="0" w:space="0" w:color="auto"/>
      </w:divBdr>
    </w:div>
    <w:div w:id="1372875087">
      <w:bodyDiv w:val="1"/>
      <w:marLeft w:val="0"/>
      <w:marRight w:val="0"/>
      <w:marTop w:val="0"/>
      <w:marBottom w:val="0"/>
      <w:divBdr>
        <w:top w:val="none" w:sz="0" w:space="0" w:color="auto"/>
        <w:left w:val="none" w:sz="0" w:space="0" w:color="auto"/>
        <w:bottom w:val="none" w:sz="0" w:space="0" w:color="auto"/>
        <w:right w:val="none" w:sz="0" w:space="0" w:color="auto"/>
      </w:divBdr>
    </w:div>
    <w:div w:id="1373379687">
      <w:bodyDiv w:val="1"/>
      <w:marLeft w:val="0"/>
      <w:marRight w:val="0"/>
      <w:marTop w:val="0"/>
      <w:marBottom w:val="0"/>
      <w:divBdr>
        <w:top w:val="none" w:sz="0" w:space="0" w:color="auto"/>
        <w:left w:val="none" w:sz="0" w:space="0" w:color="auto"/>
        <w:bottom w:val="none" w:sz="0" w:space="0" w:color="auto"/>
        <w:right w:val="none" w:sz="0" w:space="0" w:color="auto"/>
      </w:divBdr>
    </w:div>
    <w:div w:id="1373463699">
      <w:bodyDiv w:val="1"/>
      <w:marLeft w:val="0"/>
      <w:marRight w:val="0"/>
      <w:marTop w:val="0"/>
      <w:marBottom w:val="0"/>
      <w:divBdr>
        <w:top w:val="none" w:sz="0" w:space="0" w:color="auto"/>
        <w:left w:val="none" w:sz="0" w:space="0" w:color="auto"/>
        <w:bottom w:val="none" w:sz="0" w:space="0" w:color="auto"/>
        <w:right w:val="none" w:sz="0" w:space="0" w:color="auto"/>
      </w:divBdr>
    </w:div>
    <w:div w:id="1373575962">
      <w:bodyDiv w:val="1"/>
      <w:marLeft w:val="0"/>
      <w:marRight w:val="0"/>
      <w:marTop w:val="0"/>
      <w:marBottom w:val="0"/>
      <w:divBdr>
        <w:top w:val="none" w:sz="0" w:space="0" w:color="auto"/>
        <w:left w:val="none" w:sz="0" w:space="0" w:color="auto"/>
        <w:bottom w:val="none" w:sz="0" w:space="0" w:color="auto"/>
        <w:right w:val="none" w:sz="0" w:space="0" w:color="auto"/>
      </w:divBdr>
    </w:div>
    <w:div w:id="1373921682">
      <w:bodyDiv w:val="1"/>
      <w:marLeft w:val="0"/>
      <w:marRight w:val="0"/>
      <w:marTop w:val="0"/>
      <w:marBottom w:val="0"/>
      <w:divBdr>
        <w:top w:val="none" w:sz="0" w:space="0" w:color="auto"/>
        <w:left w:val="none" w:sz="0" w:space="0" w:color="auto"/>
        <w:bottom w:val="none" w:sz="0" w:space="0" w:color="auto"/>
        <w:right w:val="none" w:sz="0" w:space="0" w:color="auto"/>
      </w:divBdr>
    </w:div>
    <w:div w:id="1374304874">
      <w:bodyDiv w:val="1"/>
      <w:marLeft w:val="0"/>
      <w:marRight w:val="0"/>
      <w:marTop w:val="0"/>
      <w:marBottom w:val="0"/>
      <w:divBdr>
        <w:top w:val="none" w:sz="0" w:space="0" w:color="auto"/>
        <w:left w:val="none" w:sz="0" w:space="0" w:color="auto"/>
        <w:bottom w:val="none" w:sz="0" w:space="0" w:color="auto"/>
        <w:right w:val="none" w:sz="0" w:space="0" w:color="auto"/>
      </w:divBdr>
    </w:div>
    <w:div w:id="1374497973">
      <w:bodyDiv w:val="1"/>
      <w:marLeft w:val="0"/>
      <w:marRight w:val="0"/>
      <w:marTop w:val="0"/>
      <w:marBottom w:val="0"/>
      <w:divBdr>
        <w:top w:val="none" w:sz="0" w:space="0" w:color="auto"/>
        <w:left w:val="none" w:sz="0" w:space="0" w:color="auto"/>
        <w:bottom w:val="none" w:sz="0" w:space="0" w:color="auto"/>
        <w:right w:val="none" w:sz="0" w:space="0" w:color="auto"/>
      </w:divBdr>
    </w:div>
    <w:div w:id="1374691346">
      <w:bodyDiv w:val="1"/>
      <w:marLeft w:val="0"/>
      <w:marRight w:val="0"/>
      <w:marTop w:val="0"/>
      <w:marBottom w:val="0"/>
      <w:divBdr>
        <w:top w:val="none" w:sz="0" w:space="0" w:color="auto"/>
        <w:left w:val="none" w:sz="0" w:space="0" w:color="auto"/>
        <w:bottom w:val="none" w:sz="0" w:space="0" w:color="auto"/>
        <w:right w:val="none" w:sz="0" w:space="0" w:color="auto"/>
      </w:divBdr>
    </w:div>
    <w:div w:id="1374770180">
      <w:bodyDiv w:val="1"/>
      <w:marLeft w:val="0"/>
      <w:marRight w:val="0"/>
      <w:marTop w:val="0"/>
      <w:marBottom w:val="0"/>
      <w:divBdr>
        <w:top w:val="none" w:sz="0" w:space="0" w:color="auto"/>
        <w:left w:val="none" w:sz="0" w:space="0" w:color="auto"/>
        <w:bottom w:val="none" w:sz="0" w:space="0" w:color="auto"/>
        <w:right w:val="none" w:sz="0" w:space="0" w:color="auto"/>
      </w:divBdr>
    </w:div>
    <w:div w:id="1374840834">
      <w:bodyDiv w:val="1"/>
      <w:marLeft w:val="0"/>
      <w:marRight w:val="0"/>
      <w:marTop w:val="0"/>
      <w:marBottom w:val="0"/>
      <w:divBdr>
        <w:top w:val="none" w:sz="0" w:space="0" w:color="auto"/>
        <w:left w:val="none" w:sz="0" w:space="0" w:color="auto"/>
        <w:bottom w:val="none" w:sz="0" w:space="0" w:color="auto"/>
        <w:right w:val="none" w:sz="0" w:space="0" w:color="auto"/>
      </w:divBdr>
    </w:div>
    <w:div w:id="1375040116">
      <w:bodyDiv w:val="1"/>
      <w:marLeft w:val="0"/>
      <w:marRight w:val="0"/>
      <w:marTop w:val="0"/>
      <w:marBottom w:val="0"/>
      <w:divBdr>
        <w:top w:val="none" w:sz="0" w:space="0" w:color="auto"/>
        <w:left w:val="none" w:sz="0" w:space="0" w:color="auto"/>
        <w:bottom w:val="none" w:sz="0" w:space="0" w:color="auto"/>
        <w:right w:val="none" w:sz="0" w:space="0" w:color="auto"/>
      </w:divBdr>
    </w:div>
    <w:div w:id="1375346740">
      <w:bodyDiv w:val="1"/>
      <w:marLeft w:val="0"/>
      <w:marRight w:val="0"/>
      <w:marTop w:val="0"/>
      <w:marBottom w:val="0"/>
      <w:divBdr>
        <w:top w:val="none" w:sz="0" w:space="0" w:color="auto"/>
        <w:left w:val="none" w:sz="0" w:space="0" w:color="auto"/>
        <w:bottom w:val="none" w:sz="0" w:space="0" w:color="auto"/>
        <w:right w:val="none" w:sz="0" w:space="0" w:color="auto"/>
      </w:divBdr>
    </w:div>
    <w:div w:id="1375429230">
      <w:bodyDiv w:val="1"/>
      <w:marLeft w:val="0"/>
      <w:marRight w:val="0"/>
      <w:marTop w:val="0"/>
      <w:marBottom w:val="0"/>
      <w:divBdr>
        <w:top w:val="none" w:sz="0" w:space="0" w:color="auto"/>
        <w:left w:val="none" w:sz="0" w:space="0" w:color="auto"/>
        <w:bottom w:val="none" w:sz="0" w:space="0" w:color="auto"/>
        <w:right w:val="none" w:sz="0" w:space="0" w:color="auto"/>
      </w:divBdr>
    </w:div>
    <w:div w:id="1375614474">
      <w:bodyDiv w:val="1"/>
      <w:marLeft w:val="0"/>
      <w:marRight w:val="0"/>
      <w:marTop w:val="0"/>
      <w:marBottom w:val="0"/>
      <w:divBdr>
        <w:top w:val="none" w:sz="0" w:space="0" w:color="auto"/>
        <w:left w:val="none" w:sz="0" w:space="0" w:color="auto"/>
        <w:bottom w:val="none" w:sz="0" w:space="0" w:color="auto"/>
        <w:right w:val="none" w:sz="0" w:space="0" w:color="auto"/>
      </w:divBdr>
    </w:div>
    <w:div w:id="1375888919">
      <w:bodyDiv w:val="1"/>
      <w:marLeft w:val="0"/>
      <w:marRight w:val="0"/>
      <w:marTop w:val="0"/>
      <w:marBottom w:val="0"/>
      <w:divBdr>
        <w:top w:val="none" w:sz="0" w:space="0" w:color="auto"/>
        <w:left w:val="none" w:sz="0" w:space="0" w:color="auto"/>
        <w:bottom w:val="none" w:sz="0" w:space="0" w:color="auto"/>
        <w:right w:val="none" w:sz="0" w:space="0" w:color="auto"/>
      </w:divBdr>
    </w:div>
    <w:div w:id="1375958227">
      <w:bodyDiv w:val="1"/>
      <w:marLeft w:val="0"/>
      <w:marRight w:val="0"/>
      <w:marTop w:val="0"/>
      <w:marBottom w:val="0"/>
      <w:divBdr>
        <w:top w:val="none" w:sz="0" w:space="0" w:color="auto"/>
        <w:left w:val="none" w:sz="0" w:space="0" w:color="auto"/>
        <w:bottom w:val="none" w:sz="0" w:space="0" w:color="auto"/>
        <w:right w:val="none" w:sz="0" w:space="0" w:color="auto"/>
      </w:divBdr>
    </w:div>
    <w:div w:id="1376200871">
      <w:bodyDiv w:val="1"/>
      <w:marLeft w:val="0"/>
      <w:marRight w:val="0"/>
      <w:marTop w:val="0"/>
      <w:marBottom w:val="0"/>
      <w:divBdr>
        <w:top w:val="none" w:sz="0" w:space="0" w:color="auto"/>
        <w:left w:val="none" w:sz="0" w:space="0" w:color="auto"/>
        <w:bottom w:val="none" w:sz="0" w:space="0" w:color="auto"/>
        <w:right w:val="none" w:sz="0" w:space="0" w:color="auto"/>
      </w:divBdr>
    </w:div>
    <w:div w:id="1376856865">
      <w:bodyDiv w:val="1"/>
      <w:marLeft w:val="0"/>
      <w:marRight w:val="0"/>
      <w:marTop w:val="0"/>
      <w:marBottom w:val="0"/>
      <w:divBdr>
        <w:top w:val="none" w:sz="0" w:space="0" w:color="auto"/>
        <w:left w:val="none" w:sz="0" w:space="0" w:color="auto"/>
        <w:bottom w:val="none" w:sz="0" w:space="0" w:color="auto"/>
        <w:right w:val="none" w:sz="0" w:space="0" w:color="auto"/>
      </w:divBdr>
    </w:div>
    <w:div w:id="1377704014">
      <w:bodyDiv w:val="1"/>
      <w:marLeft w:val="0"/>
      <w:marRight w:val="0"/>
      <w:marTop w:val="0"/>
      <w:marBottom w:val="0"/>
      <w:divBdr>
        <w:top w:val="none" w:sz="0" w:space="0" w:color="auto"/>
        <w:left w:val="none" w:sz="0" w:space="0" w:color="auto"/>
        <w:bottom w:val="none" w:sz="0" w:space="0" w:color="auto"/>
        <w:right w:val="none" w:sz="0" w:space="0" w:color="auto"/>
      </w:divBdr>
    </w:div>
    <w:div w:id="1377923465">
      <w:bodyDiv w:val="1"/>
      <w:marLeft w:val="0"/>
      <w:marRight w:val="0"/>
      <w:marTop w:val="0"/>
      <w:marBottom w:val="0"/>
      <w:divBdr>
        <w:top w:val="none" w:sz="0" w:space="0" w:color="auto"/>
        <w:left w:val="none" w:sz="0" w:space="0" w:color="auto"/>
        <w:bottom w:val="none" w:sz="0" w:space="0" w:color="auto"/>
        <w:right w:val="none" w:sz="0" w:space="0" w:color="auto"/>
      </w:divBdr>
    </w:div>
    <w:div w:id="1378243284">
      <w:bodyDiv w:val="1"/>
      <w:marLeft w:val="0"/>
      <w:marRight w:val="0"/>
      <w:marTop w:val="0"/>
      <w:marBottom w:val="0"/>
      <w:divBdr>
        <w:top w:val="none" w:sz="0" w:space="0" w:color="auto"/>
        <w:left w:val="none" w:sz="0" w:space="0" w:color="auto"/>
        <w:bottom w:val="none" w:sz="0" w:space="0" w:color="auto"/>
        <w:right w:val="none" w:sz="0" w:space="0" w:color="auto"/>
      </w:divBdr>
    </w:div>
    <w:div w:id="1378627698">
      <w:bodyDiv w:val="1"/>
      <w:marLeft w:val="0"/>
      <w:marRight w:val="0"/>
      <w:marTop w:val="0"/>
      <w:marBottom w:val="0"/>
      <w:divBdr>
        <w:top w:val="none" w:sz="0" w:space="0" w:color="auto"/>
        <w:left w:val="none" w:sz="0" w:space="0" w:color="auto"/>
        <w:bottom w:val="none" w:sz="0" w:space="0" w:color="auto"/>
        <w:right w:val="none" w:sz="0" w:space="0" w:color="auto"/>
      </w:divBdr>
    </w:div>
    <w:div w:id="1378698555">
      <w:bodyDiv w:val="1"/>
      <w:marLeft w:val="0"/>
      <w:marRight w:val="0"/>
      <w:marTop w:val="0"/>
      <w:marBottom w:val="0"/>
      <w:divBdr>
        <w:top w:val="none" w:sz="0" w:space="0" w:color="auto"/>
        <w:left w:val="none" w:sz="0" w:space="0" w:color="auto"/>
        <w:bottom w:val="none" w:sz="0" w:space="0" w:color="auto"/>
        <w:right w:val="none" w:sz="0" w:space="0" w:color="auto"/>
      </w:divBdr>
    </w:div>
    <w:div w:id="1378747802">
      <w:bodyDiv w:val="1"/>
      <w:marLeft w:val="0"/>
      <w:marRight w:val="0"/>
      <w:marTop w:val="0"/>
      <w:marBottom w:val="0"/>
      <w:divBdr>
        <w:top w:val="none" w:sz="0" w:space="0" w:color="auto"/>
        <w:left w:val="none" w:sz="0" w:space="0" w:color="auto"/>
        <w:bottom w:val="none" w:sz="0" w:space="0" w:color="auto"/>
        <w:right w:val="none" w:sz="0" w:space="0" w:color="auto"/>
      </w:divBdr>
    </w:div>
    <w:div w:id="1379403694">
      <w:bodyDiv w:val="1"/>
      <w:marLeft w:val="0"/>
      <w:marRight w:val="0"/>
      <w:marTop w:val="0"/>
      <w:marBottom w:val="0"/>
      <w:divBdr>
        <w:top w:val="none" w:sz="0" w:space="0" w:color="auto"/>
        <w:left w:val="none" w:sz="0" w:space="0" w:color="auto"/>
        <w:bottom w:val="none" w:sz="0" w:space="0" w:color="auto"/>
        <w:right w:val="none" w:sz="0" w:space="0" w:color="auto"/>
      </w:divBdr>
    </w:div>
    <w:div w:id="1380082094">
      <w:bodyDiv w:val="1"/>
      <w:marLeft w:val="0"/>
      <w:marRight w:val="0"/>
      <w:marTop w:val="0"/>
      <w:marBottom w:val="0"/>
      <w:divBdr>
        <w:top w:val="none" w:sz="0" w:space="0" w:color="auto"/>
        <w:left w:val="none" w:sz="0" w:space="0" w:color="auto"/>
        <w:bottom w:val="none" w:sz="0" w:space="0" w:color="auto"/>
        <w:right w:val="none" w:sz="0" w:space="0" w:color="auto"/>
      </w:divBdr>
    </w:div>
    <w:div w:id="1380126710">
      <w:bodyDiv w:val="1"/>
      <w:marLeft w:val="0"/>
      <w:marRight w:val="0"/>
      <w:marTop w:val="0"/>
      <w:marBottom w:val="0"/>
      <w:divBdr>
        <w:top w:val="none" w:sz="0" w:space="0" w:color="auto"/>
        <w:left w:val="none" w:sz="0" w:space="0" w:color="auto"/>
        <w:bottom w:val="none" w:sz="0" w:space="0" w:color="auto"/>
        <w:right w:val="none" w:sz="0" w:space="0" w:color="auto"/>
      </w:divBdr>
    </w:div>
    <w:div w:id="1380207799">
      <w:bodyDiv w:val="1"/>
      <w:marLeft w:val="0"/>
      <w:marRight w:val="0"/>
      <w:marTop w:val="0"/>
      <w:marBottom w:val="0"/>
      <w:divBdr>
        <w:top w:val="none" w:sz="0" w:space="0" w:color="auto"/>
        <w:left w:val="none" w:sz="0" w:space="0" w:color="auto"/>
        <w:bottom w:val="none" w:sz="0" w:space="0" w:color="auto"/>
        <w:right w:val="none" w:sz="0" w:space="0" w:color="auto"/>
      </w:divBdr>
    </w:div>
    <w:div w:id="1380276312">
      <w:bodyDiv w:val="1"/>
      <w:marLeft w:val="0"/>
      <w:marRight w:val="0"/>
      <w:marTop w:val="0"/>
      <w:marBottom w:val="0"/>
      <w:divBdr>
        <w:top w:val="none" w:sz="0" w:space="0" w:color="auto"/>
        <w:left w:val="none" w:sz="0" w:space="0" w:color="auto"/>
        <w:bottom w:val="none" w:sz="0" w:space="0" w:color="auto"/>
        <w:right w:val="none" w:sz="0" w:space="0" w:color="auto"/>
      </w:divBdr>
    </w:div>
    <w:div w:id="1380595271">
      <w:bodyDiv w:val="1"/>
      <w:marLeft w:val="0"/>
      <w:marRight w:val="0"/>
      <w:marTop w:val="0"/>
      <w:marBottom w:val="0"/>
      <w:divBdr>
        <w:top w:val="none" w:sz="0" w:space="0" w:color="auto"/>
        <w:left w:val="none" w:sz="0" w:space="0" w:color="auto"/>
        <w:bottom w:val="none" w:sz="0" w:space="0" w:color="auto"/>
        <w:right w:val="none" w:sz="0" w:space="0" w:color="auto"/>
      </w:divBdr>
    </w:div>
    <w:div w:id="1380783023">
      <w:bodyDiv w:val="1"/>
      <w:marLeft w:val="0"/>
      <w:marRight w:val="0"/>
      <w:marTop w:val="0"/>
      <w:marBottom w:val="0"/>
      <w:divBdr>
        <w:top w:val="none" w:sz="0" w:space="0" w:color="auto"/>
        <w:left w:val="none" w:sz="0" w:space="0" w:color="auto"/>
        <w:bottom w:val="none" w:sz="0" w:space="0" w:color="auto"/>
        <w:right w:val="none" w:sz="0" w:space="0" w:color="auto"/>
      </w:divBdr>
    </w:div>
    <w:div w:id="1381128939">
      <w:bodyDiv w:val="1"/>
      <w:marLeft w:val="0"/>
      <w:marRight w:val="0"/>
      <w:marTop w:val="0"/>
      <w:marBottom w:val="0"/>
      <w:divBdr>
        <w:top w:val="none" w:sz="0" w:space="0" w:color="auto"/>
        <w:left w:val="none" w:sz="0" w:space="0" w:color="auto"/>
        <w:bottom w:val="none" w:sz="0" w:space="0" w:color="auto"/>
        <w:right w:val="none" w:sz="0" w:space="0" w:color="auto"/>
      </w:divBdr>
    </w:div>
    <w:div w:id="1381394787">
      <w:bodyDiv w:val="1"/>
      <w:marLeft w:val="0"/>
      <w:marRight w:val="0"/>
      <w:marTop w:val="0"/>
      <w:marBottom w:val="0"/>
      <w:divBdr>
        <w:top w:val="none" w:sz="0" w:space="0" w:color="auto"/>
        <w:left w:val="none" w:sz="0" w:space="0" w:color="auto"/>
        <w:bottom w:val="none" w:sz="0" w:space="0" w:color="auto"/>
        <w:right w:val="none" w:sz="0" w:space="0" w:color="auto"/>
      </w:divBdr>
    </w:div>
    <w:div w:id="1381974281">
      <w:bodyDiv w:val="1"/>
      <w:marLeft w:val="0"/>
      <w:marRight w:val="0"/>
      <w:marTop w:val="0"/>
      <w:marBottom w:val="0"/>
      <w:divBdr>
        <w:top w:val="none" w:sz="0" w:space="0" w:color="auto"/>
        <w:left w:val="none" w:sz="0" w:space="0" w:color="auto"/>
        <w:bottom w:val="none" w:sz="0" w:space="0" w:color="auto"/>
        <w:right w:val="none" w:sz="0" w:space="0" w:color="auto"/>
      </w:divBdr>
    </w:div>
    <w:div w:id="1382242426">
      <w:bodyDiv w:val="1"/>
      <w:marLeft w:val="0"/>
      <w:marRight w:val="0"/>
      <w:marTop w:val="0"/>
      <w:marBottom w:val="0"/>
      <w:divBdr>
        <w:top w:val="none" w:sz="0" w:space="0" w:color="auto"/>
        <w:left w:val="none" w:sz="0" w:space="0" w:color="auto"/>
        <w:bottom w:val="none" w:sz="0" w:space="0" w:color="auto"/>
        <w:right w:val="none" w:sz="0" w:space="0" w:color="auto"/>
      </w:divBdr>
    </w:div>
    <w:div w:id="1382290633">
      <w:bodyDiv w:val="1"/>
      <w:marLeft w:val="0"/>
      <w:marRight w:val="0"/>
      <w:marTop w:val="0"/>
      <w:marBottom w:val="0"/>
      <w:divBdr>
        <w:top w:val="none" w:sz="0" w:space="0" w:color="auto"/>
        <w:left w:val="none" w:sz="0" w:space="0" w:color="auto"/>
        <w:bottom w:val="none" w:sz="0" w:space="0" w:color="auto"/>
        <w:right w:val="none" w:sz="0" w:space="0" w:color="auto"/>
      </w:divBdr>
    </w:div>
    <w:div w:id="1382555998">
      <w:bodyDiv w:val="1"/>
      <w:marLeft w:val="0"/>
      <w:marRight w:val="0"/>
      <w:marTop w:val="0"/>
      <w:marBottom w:val="0"/>
      <w:divBdr>
        <w:top w:val="none" w:sz="0" w:space="0" w:color="auto"/>
        <w:left w:val="none" w:sz="0" w:space="0" w:color="auto"/>
        <w:bottom w:val="none" w:sz="0" w:space="0" w:color="auto"/>
        <w:right w:val="none" w:sz="0" w:space="0" w:color="auto"/>
      </w:divBdr>
    </w:div>
    <w:div w:id="1383096042">
      <w:bodyDiv w:val="1"/>
      <w:marLeft w:val="0"/>
      <w:marRight w:val="0"/>
      <w:marTop w:val="0"/>
      <w:marBottom w:val="0"/>
      <w:divBdr>
        <w:top w:val="none" w:sz="0" w:space="0" w:color="auto"/>
        <w:left w:val="none" w:sz="0" w:space="0" w:color="auto"/>
        <w:bottom w:val="none" w:sz="0" w:space="0" w:color="auto"/>
        <w:right w:val="none" w:sz="0" w:space="0" w:color="auto"/>
      </w:divBdr>
    </w:div>
    <w:div w:id="1383169929">
      <w:bodyDiv w:val="1"/>
      <w:marLeft w:val="0"/>
      <w:marRight w:val="0"/>
      <w:marTop w:val="0"/>
      <w:marBottom w:val="0"/>
      <w:divBdr>
        <w:top w:val="none" w:sz="0" w:space="0" w:color="auto"/>
        <w:left w:val="none" w:sz="0" w:space="0" w:color="auto"/>
        <w:bottom w:val="none" w:sz="0" w:space="0" w:color="auto"/>
        <w:right w:val="none" w:sz="0" w:space="0" w:color="auto"/>
      </w:divBdr>
    </w:div>
    <w:div w:id="1383364009">
      <w:bodyDiv w:val="1"/>
      <w:marLeft w:val="0"/>
      <w:marRight w:val="0"/>
      <w:marTop w:val="0"/>
      <w:marBottom w:val="0"/>
      <w:divBdr>
        <w:top w:val="none" w:sz="0" w:space="0" w:color="auto"/>
        <w:left w:val="none" w:sz="0" w:space="0" w:color="auto"/>
        <w:bottom w:val="none" w:sz="0" w:space="0" w:color="auto"/>
        <w:right w:val="none" w:sz="0" w:space="0" w:color="auto"/>
      </w:divBdr>
    </w:div>
    <w:div w:id="1384252444">
      <w:bodyDiv w:val="1"/>
      <w:marLeft w:val="0"/>
      <w:marRight w:val="0"/>
      <w:marTop w:val="0"/>
      <w:marBottom w:val="0"/>
      <w:divBdr>
        <w:top w:val="none" w:sz="0" w:space="0" w:color="auto"/>
        <w:left w:val="none" w:sz="0" w:space="0" w:color="auto"/>
        <w:bottom w:val="none" w:sz="0" w:space="0" w:color="auto"/>
        <w:right w:val="none" w:sz="0" w:space="0" w:color="auto"/>
      </w:divBdr>
    </w:div>
    <w:div w:id="1384863161">
      <w:bodyDiv w:val="1"/>
      <w:marLeft w:val="0"/>
      <w:marRight w:val="0"/>
      <w:marTop w:val="0"/>
      <w:marBottom w:val="0"/>
      <w:divBdr>
        <w:top w:val="none" w:sz="0" w:space="0" w:color="auto"/>
        <w:left w:val="none" w:sz="0" w:space="0" w:color="auto"/>
        <w:bottom w:val="none" w:sz="0" w:space="0" w:color="auto"/>
        <w:right w:val="none" w:sz="0" w:space="0" w:color="auto"/>
      </w:divBdr>
    </w:div>
    <w:div w:id="1384910795">
      <w:bodyDiv w:val="1"/>
      <w:marLeft w:val="0"/>
      <w:marRight w:val="0"/>
      <w:marTop w:val="0"/>
      <w:marBottom w:val="0"/>
      <w:divBdr>
        <w:top w:val="none" w:sz="0" w:space="0" w:color="auto"/>
        <w:left w:val="none" w:sz="0" w:space="0" w:color="auto"/>
        <w:bottom w:val="none" w:sz="0" w:space="0" w:color="auto"/>
        <w:right w:val="none" w:sz="0" w:space="0" w:color="auto"/>
      </w:divBdr>
    </w:div>
    <w:div w:id="1385258432">
      <w:bodyDiv w:val="1"/>
      <w:marLeft w:val="0"/>
      <w:marRight w:val="0"/>
      <w:marTop w:val="0"/>
      <w:marBottom w:val="0"/>
      <w:divBdr>
        <w:top w:val="none" w:sz="0" w:space="0" w:color="auto"/>
        <w:left w:val="none" w:sz="0" w:space="0" w:color="auto"/>
        <w:bottom w:val="none" w:sz="0" w:space="0" w:color="auto"/>
        <w:right w:val="none" w:sz="0" w:space="0" w:color="auto"/>
      </w:divBdr>
    </w:div>
    <w:div w:id="1385449010">
      <w:bodyDiv w:val="1"/>
      <w:marLeft w:val="0"/>
      <w:marRight w:val="0"/>
      <w:marTop w:val="0"/>
      <w:marBottom w:val="0"/>
      <w:divBdr>
        <w:top w:val="none" w:sz="0" w:space="0" w:color="auto"/>
        <w:left w:val="none" w:sz="0" w:space="0" w:color="auto"/>
        <w:bottom w:val="none" w:sz="0" w:space="0" w:color="auto"/>
        <w:right w:val="none" w:sz="0" w:space="0" w:color="auto"/>
      </w:divBdr>
    </w:div>
    <w:div w:id="1385450293">
      <w:bodyDiv w:val="1"/>
      <w:marLeft w:val="0"/>
      <w:marRight w:val="0"/>
      <w:marTop w:val="0"/>
      <w:marBottom w:val="0"/>
      <w:divBdr>
        <w:top w:val="none" w:sz="0" w:space="0" w:color="auto"/>
        <w:left w:val="none" w:sz="0" w:space="0" w:color="auto"/>
        <w:bottom w:val="none" w:sz="0" w:space="0" w:color="auto"/>
        <w:right w:val="none" w:sz="0" w:space="0" w:color="auto"/>
      </w:divBdr>
    </w:div>
    <w:div w:id="1385563686">
      <w:bodyDiv w:val="1"/>
      <w:marLeft w:val="0"/>
      <w:marRight w:val="0"/>
      <w:marTop w:val="0"/>
      <w:marBottom w:val="0"/>
      <w:divBdr>
        <w:top w:val="none" w:sz="0" w:space="0" w:color="auto"/>
        <w:left w:val="none" w:sz="0" w:space="0" w:color="auto"/>
        <w:bottom w:val="none" w:sz="0" w:space="0" w:color="auto"/>
        <w:right w:val="none" w:sz="0" w:space="0" w:color="auto"/>
      </w:divBdr>
    </w:div>
    <w:div w:id="1385566649">
      <w:bodyDiv w:val="1"/>
      <w:marLeft w:val="0"/>
      <w:marRight w:val="0"/>
      <w:marTop w:val="0"/>
      <w:marBottom w:val="0"/>
      <w:divBdr>
        <w:top w:val="none" w:sz="0" w:space="0" w:color="auto"/>
        <w:left w:val="none" w:sz="0" w:space="0" w:color="auto"/>
        <w:bottom w:val="none" w:sz="0" w:space="0" w:color="auto"/>
        <w:right w:val="none" w:sz="0" w:space="0" w:color="auto"/>
      </w:divBdr>
    </w:div>
    <w:div w:id="1386024965">
      <w:bodyDiv w:val="1"/>
      <w:marLeft w:val="0"/>
      <w:marRight w:val="0"/>
      <w:marTop w:val="0"/>
      <w:marBottom w:val="0"/>
      <w:divBdr>
        <w:top w:val="none" w:sz="0" w:space="0" w:color="auto"/>
        <w:left w:val="none" w:sz="0" w:space="0" w:color="auto"/>
        <w:bottom w:val="none" w:sz="0" w:space="0" w:color="auto"/>
        <w:right w:val="none" w:sz="0" w:space="0" w:color="auto"/>
      </w:divBdr>
    </w:div>
    <w:div w:id="1386175928">
      <w:bodyDiv w:val="1"/>
      <w:marLeft w:val="0"/>
      <w:marRight w:val="0"/>
      <w:marTop w:val="0"/>
      <w:marBottom w:val="0"/>
      <w:divBdr>
        <w:top w:val="none" w:sz="0" w:space="0" w:color="auto"/>
        <w:left w:val="none" w:sz="0" w:space="0" w:color="auto"/>
        <w:bottom w:val="none" w:sz="0" w:space="0" w:color="auto"/>
        <w:right w:val="none" w:sz="0" w:space="0" w:color="auto"/>
      </w:divBdr>
    </w:div>
    <w:div w:id="1386292049">
      <w:bodyDiv w:val="1"/>
      <w:marLeft w:val="0"/>
      <w:marRight w:val="0"/>
      <w:marTop w:val="0"/>
      <w:marBottom w:val="0"/>
      <w:divBdr>
        <w:top w:val="none" w:sz="0" w:space="0" w:color="auto"/>
        <w:left w:val="none" w:sz="0" w:space="0" w:color="auto"/>
        <w:bottom w:val="none" w:sz="0" w:space="0" w:color="auto"/>
        <w:right w:val="none" w:sz="0" w:space="0" w:color="auto"/>
      </w:divBdr>
    </w:div>
    <w:div w:id="1386485518">
      <w:bodyDiv w:val="1"/>
      <w:marLeft w:val="0"/>
      <w:marRight w:val="0"/>
      <w:marTop w:val="0"/>
      <w:marBottom w:val="0"/>
      <w:divBdr>
        <w:top w:val="none" w:sz="0" w:space="0" w:color="auto"/>
        <w:left w:val="none" w:sz="0" w:space="0" w:color="auto"/>
        <w:bottom w:val="none" w:sz="0" w:space="0" w:color="auto"/>
        <w:right w:val="none" w:sz="0" w:space="0" w:color="auto"/>
      </w:divBdr>
    </w:div>
    <w:div w:id="1386758559">
      <w:bodyDiv w:val="1"/>
      <w:marLeft w:val="0"/>
      <w:marRight w:val="0"/>
      <w:marTop w:val="0"/>
      <w:marBottom w:val="0"/>
      <w:divBdr>
        <w:top w:val="none" w:sz="0" w:space="0" w:color="auto"/>
        <w:left w:val="none" w:sz="0" w:space="0" w:color="auto"/>
        <w:bottom w:val="none" w:sz="0" w:space="0" w:color="auto"/>
        <w:right w:val="none" w:sz="0" w:space="0" w:color="auto"/>
      </w:divBdr>
    </w:div>
    <w:div w:id="1386760785">
      <w:bodyDiv w:val="1"/>
      <w:marLeft w:val="0"/>
      <w:marRight w:val="0"/>
      <w:marTop w:val="0"/>
      <w:marBottom w:val="0"/>
      <w:divBdr>
        <w:top w:val="none" w:sz="0" w:space="0" w:color="auto"/>
        <w:left w:val="none" w:sz="0" w:space="0" w:color="auto"/>
        <w:bottom w:val="none" w:sz="0" w:space="0" w:color="auto"/>
        <w:right w:val="none" w:sz="0" w:space="0" w:color="auto"/>
      </w:divBdr>
    </w:div>
    <w:div w:id="1386830744">
      <w:bodyDiv w:val="1"/>
      <w:marLeft w:val="0"/>
      <w:marRight w:val="0"/>
      <w:marTop w:val="0"/>
      <w:marBottom w:val="0"/>
      <w:divBdr>
        <w:top w:val="none" w:sz="0" w:space="0" w:color="auto"/>
        <w:left w:val="none" w:sz="0" w:space="0" w:color="auto"/>
        <w:bottom w:val="none" w:sz="0" w:space="0" w:color="auto"/>
        <w:right w:val="none" w:sz="0" w:space="0" w:color="auto"/>
      </w:divBdr>
    </w:div>
    <w:div w:id="1386878954">
      <w:bodyDiv w:val="1"/>
      <w:marLeft w:val="0"/>
      <w:marRight w:val="0"/>
      <w:marTop w:val="0"/>
      <w:marBottom w:val="0"/>
      <w:divBdr>
        <w:top w:val="none" w:sz="0" w:space="0" w:color="auto"/>
        <w:left w:val="none" w:sz="0" w:space="0" w:color="auto"/>
        <w:bottom w:val="none" w:sz="0" w:space="0" w:color="auto"/>
        <w:right w:val="none" w:sz="0" w:space="0" w:color="auto"/>
      </w:divBdr>
    </w:div>
    <w:div w:id="1387415266">
      <w:bodyDiv w:val="1"/>
      <w:marLeft w:val="0"/>
      <w:marRight w:val="0"/>
      <w:marTop w:val="0"/>
      <w:marBottom w:val="0"/>
      <w:divBdr>
        <w:top w:val="none" w:sz="0" w:space="0" w:color="auto"/>
        <w:left w:val="none" w:sz="0" w:space="0" w:color="auto"/>
        <w:bottom w:val="none" w:sz="0" w:space="0" w:color="auto"/>
        <w:right w:val="none" w:sz="0" w:space="0" w:color="auto"/>
      </w:divBdr>
    </w:div>
    <w:div w:id="1387531354">
      <w:bodyDiv w:val="1"/>
      <w:marLeft w:val="0"/>
      <w:marRight w:val="0"/>
      <w:marTop w:val="0"/>
      <w:marBottom w:val="0"/>
      <w:divBdr>
        <w:top w:val="none" w:sz="0" w:space="0" w:color="auto"/>
        <w:left w:val="none" w:sz="0" w:space="0" w:color="auto"/>
        <w:bottom w:val="none" w:sz="0" w:space="0" w:color="auto"/>
        <w:right w:val="none" w:sz="0" w:space="0" w:color="auto"/>
      </w:divBdr>
    </w:div>
    <w:div w:id="1387604396">
      <w:bodyDiv w:val="1"/>
      <w:marLeft w:val="0"/>
      <w:marRight w:val="0"/>
      <w:marTop w:val="0"/>
      <w:marBottom w:val="0"/>
      <w:divBdr>
        <w:top w:val="none" w:sz="0" w:space="0" w:color="auto"/>
        <w:left w:val="none" w:sz="0" w:space="0" w:color="auto"/>
        <w:bottom w:val="none" w:sz="0" w:space="0" w:color="auto"/>
        <w:right w:val="none" w:sz="0" w:space="0" w:color="auto"/>
      </w:divBdr>
    </w:div>
    <w:div w:id="1387608871">
      <w:bodyDiv w:val="1"/>
      <w:marLeft w:val="0"/>
      <w:marRight w:val="0"/>
      <w:marTop w:val="0"/>
      <w:marBottom w:val="0"/>
      <w:divBdr>
        <w:top w:val="none" w:sz="0" w:space="0" w:color="auto"/>
        <w:left w:val="none" w:sz="0" w:space="0" w:color="auto"/>
        <w:bottom w:val="none" w:sz="0" w:space="0" w:color="auto"/>
        <w:right w:val="none" w:sz="0" w:space="0" w:color="auto"/>
      </w:divBdr>
    </w:div>
    <w:div w:id="1387796617">
      <w:bodyDiv w:val="1"/>
      <w:marLeft w:val="0"/>
      <w:marRight w:val="0"/>
      <w:marTop w:val="0"/>
      <w:marBottom w:val="0"/>
      <w:divBdr>
        <w:top w:val="none" w:sz="0" w:space="0" w:color="auto"/>
        <w:left w:val="none" w:sz="0" w:space="0" w:color="auto"/>
        <w:bottom w:val="none" w:sz="0" w:space="0" w:color="auto"/>
        <w:right w:val="none" w:sz="0" w:space="0" w:color="auto"/>
      </w:divBdr>
    </w:div>
    <w:div w:id="1388140238">
      <w:bodyDiv w:val="1"/>
      <w:marLeft w:val="0"/>
      <w:marRight w:val="0"/>
      <w:marTop w:val="0"/>
      <w:marBottom w:val="0"/>
      <w:divBdr>
        <w:top w:val="none" w:sz="0" w:space="0" w:color="auto"/>
        <w:left w:val="none" w:sz="0" w:space="0" w:color="auto"/>
        <w:bottom w:val="none" w:sz="0" w:space="0" w:color="auto"/>
        <w:right w:val="none" w:sz="0" w:space="0" w:color="auto"/>
      </w:divBdr>
    </w:div>
    <w:div w:id="1388648555">
      <w:bodyDiv w:val="1"/>
      <w:marLeft w:val="0"/>
      <w:marRight w:val="0"/>
      <w:marTop w:val="0"/>
      <w:marBottom w:val="0"/>
      <w:divBdr>
        <w:top w:val="none" w:sz="0" w:space="0" w:color="auto"/>
        <w:left w:val="none" w:sz="0" w:space="0" w:color="auto"/>
        <w:bottom w:val="none" w:sz="0" w:space="0" w:color="auto"/>
        <w:right w:val="none" w:sz="0" w:space="0" w:color="auto"/>
      </w:divBdr>
    </w:div>
    <w:div w:id="1388796612">
      <w:bodyDiv w:val="1"/>
      <w:marLeft w:val="0"/>
      <w:marRight w:val="0"/>
      <w:marTop w:val="0"/>
      <w:marBottom w:val="0"/>
      <w:divBdr>
        <w:top w:val="none" w:sz="0" w:space="0" w:color="auto"/>
        <w:left w:val="none" w:sz="0" w:space="0" w:color="auto"/>
        <w:bottom w:val="none" w:sz="0" w:space="0" w:color="auto"/>
        <w:right w:val="none" w:sz="0" w:space="0" w:color="auto"/>
      </w:divBdr>
    </w:div>
    <w:div w:id="1389065121">
      <w:bodyDiv w:val="1"/>
      <w:marLeft w:val="0"/>
      <w:marRight w:val="0"/>
      <w:marTop w:val="0"/>
      <w:marBottom w:val="0"/>
      <w:divBdr>
        <w:top w:val="none" w:sz="0" w:space="0" w:color="auto"/>
        <w:left w:val="none" w:sz="0" w:space="0" w:color="auto"/>
        <w:bottom w:val="none" w:sz="0" w:space="0" w:color="auto"/>
        <w:right w:val="none" w:sz="0" w:space="0" w:color="auto"/>
      </w:divBdr>
    </w:div>
    <w:div w:id="1389111077">
      <w:bodyDiv w:val="1"/>
      <w:marLeft w:val="0"/>
      <w:marRight w:val="0"/>
      <w:marTop w:val="0"/>
      <w:marBottom w:val="0"/>
      <w:divBdr>
        <w:top w:val="none" w:sz="0" w:space="0" w:color="auto"/>
        <w:left w:val="none" w:sz="0" w:space="0" w:color="auto"/>
        <w:bottom w:val="none" w:sz="0" w:space="0" w:color="auto"/>
        <w:right w:val="none" w:sz="0" w:space="0" w:color="auto"/>
      </w:divBdr>
    </w:div>
    <w:div w:id="1389261908">
      <w:bodyDiv w:val="1"/>
      <w:marLeft w:val="0"/>
      <w:marRight w:val="0"/>
      <w:marTop w:val="0"/>
      <w:marBottom w:val="0"/>
      <w:divBdr>
        <w:top w:val="none" w:sz="0" w:space="0" w:color="auto"/>
        <w:left w:val="none" w:sz="0" w:space="0" w:color="auto"/>
        <w:bottom w:val="none" w:sz="0" w:space="0" w:color="auto"/>
        <w:right w:val="none" w:sz="0" w:space="0" w:color="auto"/>
      </w:divBdr>
    </w:div>
    <w:div w:id="1390109047">
      <w:bodyDiv w:val="1"/>
      <w:marLeft w:val="0"/>
      <w:marRight w:val="0"/>
      <w:marTop w:val="0"/>
      <w:marBottom w:val="0"/>
      <w:divBdr>
        <w:top w:val="none" w:sz="0" w:space="0" w:color="auto"/>
        <w:left w:val="none" w:sz="0" w:space="0" w:color="auto"/>
        <w:bottom w:val="none" w:sz="0" w:space="0" w:color="auto"/>
        <w:right w:val="none" w:sz="0" w:space="0" w:color="auto"/>
      </w:divBdr>
    </w:div>
    <w:div w:id="1390422613">
      <w:bodyDiv w:val="1"/>
      <w:marLeft w:val="0"/>
      <w:marRight w:val="0"/>
      <w:marTop w:val="0"/>
      <w:marBottom w:val="0"/>
      <w:divBdr>
        <w:top w:val="none" w:sz="0" w:space="0" w:color="auto"/>
        <w:left w:val="none" w:sz="0" w:space="0" w:color="auto"/>
        <w:bottom w:val="none" w:sz="0" w:space="0" w:color="auto"/>
        <w:right w:val="none" w:sz="0" w:space="0" w:color="auto"/>
      </w:divBdr>
    </w:div>
    <w:div w:id="1390609526">
      <w:bodyDiv w:val="1"/>
      <w:marLeft w:val="0"/>
      <w:marRight w:val="0"/>
      <w:marTop w:val="0"/>
      <w:marBottom w:val="0"/>
      <w:divBdr>
        <w:top w:val="none" w:sz="0" w:space="0" w:color="auto"/>
        <w:left w:val="none" w:sz="0" w:space="0" w:color="auto"/>
        <w:bottom w:val="none" w:sz="0" w:space="0" w:color="auto"/>
        <w:right w:val="none" w:sz="0" w:space="0" w:color="auto"/>
      </w:divBdr>
    </w:div>
    <w:div w:id="1391029090">
      <w:bodyDiv w:val="1"/>
      <w:marLeft w:val="0"/>
      <w:marRight w:val="0"/>
      <w:marTop w:val="0"/>
      <w:marBottom w:val="0"/>
      <w:divBdr>
        <w:top w:val="none" w:sz="0" w:space="0" w:color="auto"/>
        <w:left w:val="none" w:sz="0" w:space="0" w:color="auto"/>
        <w:bottom w:val="none" w:sz="0" w:space="0" w:color="auto"/>
        <w:right w:val="none" w:sz="0" w:space="0" w:color="auto"/>
      </w:divBdr>
    </w:div>
    <w:div w:id="1391611203">
      <w:bodyDiv w:val="1"/>
      <w:marLeft w:val="0"/>
      <w:marRight w:val="0"/>
      <w:marTop w:val="0"/>
      <w:marBottom w:val="0"/>
      <w:divBdr>
        <w:top w:val="none" w:sz="0" w:space="0" w:color="auto"/>
        <w:left w:val="none" w:sz="0" w:space="0" w:color="auto"/>
        <w:bottom w:val="none" w:sz="0" w:space="0" w:color="auto"/>
        <w:right w:val="none" w:sz="0" w:space="0" w:color="auto"/>
      </w:divBdr>
    </w:div>
    <w:div w:id="1391728675">
      <w:bodyDiv w:val="1"/>
      <w:marLeft w:val="0"/>
      <w:marRight w:val="0"/>
      <w:marTop w:val="0"/>
      <w:marBottom w:val="0"/>
      <w:divBdr>
        <w:top w:val="none" w:sz="0" w:space="0" w:color="auto"/>
        <w:left w:val="none" w:sz="0" w:space="0" w:color="auto"/>
        <w:bottom w:val="none" w:sz="0" w:space="0" w:color="auto"/>
        <w:right w:val="none" w:sz="0" w:space="0" w:color="auto"/>
      </w:divBdr>
    </w:div>
    <w:div w:id="1392002955">
      <w:bodyDiv w:val="1"/>
      <w:marLeft w:val="0"/>
      <w:marRight w:val="0"/>
      <w:marTop w:val="0"/>
      <w:marBottom w:val="0"/>
      <w:divBdr>
        <w:top w:val="none" w:sz="0" w:space="0" w:color="auto"/>
        <w:left w:val="none" w:sz="0" w:space="0" w:color="auto"/>
        <w:bottom w:val="none" w:sz="0" w:space="0" w:color="auto"/>
        <w:right w:val="none" w:sz="0" w:space="0" w:color="auto"/>
      </w:divBdr>
    </w:div>
    <w:div w:id="1392267271">
      <w:bodyDiv w:val="1"/>
      <w:marLeft w:val="0"/>
      <w:marRight w:val="0"/>
      <w:marTop w:val="0"/>
      <w:marBottom w:val="0"/>
      <w:divBdr>
        <w:top w:val="none" w:sz="0" w:space="0" w:color="auto"/>
        <w:left w:val="none" w:sz="0" w:space="0" w:color="auto"/>
        <w:bottom w:val="none" w:sz="0" w:space="0" w:color="auto"/>
        <w:right w:val="none" w:sz="0" w:space="0" w:color="auto"/>
      </w:divBdr>
    </w:div>
    <w:div w:id="1392391060">
      <w:bodyDiv w:val="1"/>
      <w:marLeft w:val="0"/>
      <w:marRight w:val="0"/>
      <w:marTop w:val="0"/>
      <w:marBottom w:val="0"/>
      <w:divBdr>
        <w:top w:val="none" w:sz="0" w:space="0" w:color="auto"/>
        <w:left w:val="none" w:sz="0" w:space="0" w:color="auto"/>
        <w:bottom w:val="none" w:sz="0" w:space="0" w:color="auto"/>
        <w:right w:val="none" w:sz="0" w:space="0" w:color="auto"/>
      </w:divBdr>
    </w:div>
    <w:div w:id="1392652991">
      <w:bodyDiv w:val="1"/>
      <w:marLeft w:val="0"/>
      <w:marRight w:val="0"/>
      <w:marTop w:val="0"/>
      <w:marBottom w:val="0"/>
      <w:divBdr>
        <w:top w:val="none" w:sz="0" w:space="0" w:color="auto"/>
        <w:left w:val="none" w:sz="0" w:space="0" w:color="auto"/>
        <w:bottom w:val="none" w:sz="0" w:space="0" w:color="auto"/>
        <w:right w:val="none" w:sz="0" w:space="0" w:color="auto"/>
      </w:divBdr>
    </w:div>
    <w:div w:id="1393117630">
      <w:bodyDiv w:val="1"/>
      <w:marLeft w:val="0"/>
      <w:marRight w:val="0"/>
      <w:marTop w:val="0"/>
      <w:marBottom w:val="0"/>
      <w:divBdr>
        <w:top w:val="none" w:sz="0" w:space="0" w:color="auto"/>
        <w:left w:val="none" w:sz="0" w:space="0" w:color="auto"/>
        <w:bottom w:val="none" w:sz="0" w:space="0" w:color="auto"/>
        <w:right w:val="none" w:sz="0" w:space="0" w:color="auto"/>
      </w:divBdr>
    </w:div>
    <w:div w:id="1393119081">
      <w:bodyDiv w:val="1"/>
      <w:marLeft w:val="0"/>
      <w:marRight w:val="0"/>
      <w:marTop w:val="0"/>
      <w:marBottom w:val="0"/>
      <w:divBdr>
        <w:top w:val="none" w:sz="0" w:space="0" w:color="auto"/>
        <w:left w:val="none" w:sz="0" w:space="0" w:color="auto"/>
        <w:bottom w:val="none" w:sz="0" w:space="0" w:color="auto"/>
        <w:right w:val="none" w:sz="0" w:space="0" w:color="auto"/>
      </w:divBdr>
    </w:div>
    <w:div w:id="1393428589">
      <w:bodyDiv w:val="1"/>
      <w:marLeft w:val="0"/>
      <w:marRight w:val="0"/>
      <w:marTop w:val="0"/>
      <w:marBottom w:val="0"/>
      <w:divBdr>
        <w:top w:val="none" w:sz="0" w:space="0" w:color="auto"/>
        <w:left w:val="none" w:sz="0" w:space="0" w:color="auto"/>
        <w:bottom w:val="none" w:sz="0" w:space="0" w:color="auto"/>
        <w:right w:val="none" w:sz="0" w:space="0" w:color="auto"/>
      </w:divBdr>
      <w:divsChild>
        <w:div w:id="196286044">
          <w:marLeft w:val="480"/>
          <w:marRight w:val="0"/>
          <w:marTop w:val="0"/>
          <w:marBottom w:val="0"/>
          <w:divBdr>
            <w:top w:val="none" w:sz="0" w:space="0" w:color="auto"/>
            <w:left w:val="none" w:sz="0" w:space="0" w:color="auto"/>
            <w:bottom w:val="none" w:sz="0" w:space="0" w:color="auto"/>
            <w:right w:val="none" w:sz="0" w:space="0" w:color="auto"/>
          </w:divBdr>
        </w:div>
        <w:div w:id="327372665">
          <w:marLeft w:val="480"/>
          <w:marRight w:val="0"/>
          <w:marTop w:val="0"/>
          <w:marBottom w:val="0"/>
          <w:divBdr>
            <w:top w:val="none" w:sz="0" w:space="0" w:color="auto"/>
            <w:left w:val="none" w:sz="0" w:space="0" w:color="auto"/>
            <w:bottom w:val="none" w:sz="0" w:space="0" w:color="auto"/>
            <w:right w:val="none" w:sz="0" w:space="0" w:color="auto"/>
          </w:divBdr>
        </w:div>
        <w:div w:id="399910522">
          <w:marLeft w:val="480"/>
          <w:marRight w:val="0"/>
          <w:marTop w:val="0"/>
          <w:marBottom w:val="0"/>
          <w:divBdr>
            <w:top w:val="none" w:sz="0" w:space="0" w:color="auto"/>
            <w:left w:val="none" w:sz="0" w:space="0" w:color="auto"/>
            <w:bottom w:val="none" w:sz="0" w:space="0" w:color="auto"/>
            <w:right w:val="none" w:sz="0" w:space="0" w:color="auto"/>
          </w:divBdr>
        </w:div>
        <w:div w:id="505483011">
          <w:marLeft w:val="480"/>
          <w:marRight w:val="0"/>
          <w:marTop w:val="0"/>
          <w:marBottom w:val="0"/>
          <w:divBdr>
            <w:top w:val="none" w:sz="0" w:space="0" w:color="auto"/>
            <w:left w:val="none" w:sz="0" w:space="0" w:color="auto"/>
            <w:bottom w:val="none" w:sz="0" w:space="0" w:color="auto"/>
            <w:right w:val="none" w:sz="0" w:space="0" w:color="auto"/>
          </w:divBdr>
        </w:div>
        <w:div w:id="591163173">
          <w:marLeft w:val="480"/>
          <w:marRight w:val="0"/>
          <w:marTop w:val="0"/>
          <w:marBottom w:val="0"/>
          <w:divBdr>
            <w:top w:val="none" w:sz="0" w:space="0" w:color="auto"/>
            <w:left w:val="none" w:sz="0" w:space="0" w:color="auto"/>
            <w:bottom w:val="none" w:sz="0" w:space="0" w:color="auto"/>
            <w:right w:val="none" w:sz="0" w:space="0" w:color="auto"/>
          </w:divBdr>
        </w:div>
        <w:div w:id="742335479">
          <w:marLeft w:val="480"/>
          <w:marRight w:val="0"/>
          <w:marTop w:val="0"/>
          <w:marBottom w:val="0"/>
          <w:divBdr>
            <w:top w:val="none" w:sz="0" w:space="0" w:color="auto"/>
            <w:left w:val="none" w:sz="0" w:space="0" w:color="auto"/>
            <w:bottom w:val="none" w:sz="0" w:space="0" w:color="auto"/>
            <w:right w:val="none" w:sz="0" w:space="0" w:color="auto"/>
          </w:divBdr>
        </w:div>
        <w:div w:id="1013611351">
          <w:marLeft w:val="480"/>
          <w:marRight w:val="0"/>
          <w:marTop w:val="0"/>
          <w:marBottom w:val="0"/>
          <w:divBdr>
            <w:top w:val="none" w:sz="0" w:space="0" w:color="auto"/>
            <w:left w:val="none" w:sz="0" w:space="0" w:color="auto"/>
            <w:bottom w:val="none" w:sz="0" w:space="0" w:color="auto"/>
            <w:right w:val="none" w:sz="0" w:space="0" w:color="auto"/>
          </w:divBdr>
        </w:div>
        <w:div w:id="1076367990">
          <w:marLeft w:val="480"/>
          <w:marRight w:val="0"/>
          <w:marTop w:val="0"/>
          <w:marBottom w:val="0"/>
          <w:divBdr>
            <w:top w:val="none" w:sz="0" w:space="0" w:color="auto"/>
            <w:left w:val="none" w:sz="0" w:space="0" w:color="auto"/>
            <w:bottom w:val="none" w:sz="0" w:space="0" w:color="auto"/>
            <w:right w:val="none" w:sz="0" w:space="0" w:color="auto"/>
          </w:divBdr>
        </w:div>
        <w:div w:id="1187059294">
          <w:marLeft w:val="480"/>
          <w:marRight w:val="0"/>
          <w:marTop w:val="0"/>
          <w:marBottom w:val="0"/>
          <w:divBdr>
            <w:top w:val="none" w:sz="0" w:space="0" w:color="auto"/>
            <w:left w:val="none" w:sz="0" w:space="0" w:color="auto"/>
            <w:bottom w:val="none" w:sz="0" w:space="0" w:color="auto"/>
            <w:right w:val="none" w:sz="0" w:space="0" w:color="auto"/>
          </w:divBdr>
        </w:div>
        <w:div w:id="1338533151">
          <w:marLeft w:val="480"/>
          <w:marRight w:val="0"/>
          <w:marTop w:val="0"/>
          <w:marBottom w:val="0"/>
          <w:divBdr>
            <w:top w:val="none" w:sz="0" w:space="0" w:color="auto"/>
            <w:left w:val="none" w:sz="0" w:space="0" w:color="auto"/>
            <w:bottom w:val="none" w:sz="0" w:space="0" w:color="auto"/>
            <w:right w:val="none" w:sz="0" w:space="0" w:color="auto"/>
          </w:divBdr>
        </w:div>
        <w:div w:id="1351028827">
          <w:marLeft w:val="480"/>
          <w:marRight w:val="0"/>
          <w:marTop w:val="0"/>
          <w:marBottom w:val="0"/>
          <w:divBdr>
            <w:top w:val="none" w:sz="0" w:space="0" w:color="auto"/>
            <w:left w:val="none" w:sz="0" w:space="0" w:color="auto"/>
            <w:bottom w:val="none" w:sz="0" w:space="0" w:color="auto"/>
            <w:right w:val="none" w:sz="0" w:space="0" w:color="auto"/>
          </w:divBdr>
        </w:div>
        <w:div w:id="1446463636">
          <w:marLeft w:val="480"/>
          <w:marRight w:val="0"/>
          <w:marTop w:val="0"/>
          <w:marBottom w:val="0"/>
          <w:divBdr>
            <w:top w:val="none" w:sz="0" w:space="0" w:color="auto"/>
            <w:left w:val="none" w:sz="0" w:space="0" w:color="auto"/>
            <w:bottom w:val="none" w:sz="0" w:space="0" w:color="auto"/>
            <w:right w:val="none" w:sz="0" w:space="0" w:color="auto"/>
          </w:divBdr>
        </w:div>
        <w:div w:id="1489440083">
          <w:marLeft w:val="480"/>
          <w:marRight w:val="0"/>
          <w:marTop w:val="0"/>
          <w:marBottom w:val="0"/>
          <w:divBdr>
            <w:top w:val="none" w:sz="0" w:space="0" w:color="auto"/>
            <w:left w:val="none" w:sz="0" w:space="0" w:color="auto"/>
            <w:bottom w:val="none" w:sz="0" w:space="0" w:color="auto"/>
            <w:right w:val="none" w:sz="0" w:space="0" w:color="auto"/>
          </w:divBdr>
        </w:div>
        <w:div w:id="1499614485">
          <w:marLeft w:val="480"/>
          <w:marRight w:val="0"/>
          <w:marTop w:val="0"/>
          <w:marBottom w:val="0"/>
          <w:divBdr>
            <w:top w:val="none" w:sz="0" w:space="0" w:color="auto"/>
            <w:left w:val="none" w:sz="0" w:space="0" w:color="auto"/>
            <w:bottom w:val="none" w:sz="0" w:space="0" w:color="auto"/>
            <w:right w:val="none" w:sz="0" w:space="0" w:color="auto"/>
          </w:divBdr>
        </w:div>
        <w:div w:id="1528175910">
          <w:marLeft w:val="480"/>
          <w:marRight w:val="0"/>
          <w:marTop w:val="0"/>
          <w:marBottom w:val="0"/>
          <w:divBdr>
            <w:top w:val="none" w:sz="0" w:space="0" w:color="auto"/>
            <w:left w:val="none" w:sz="0" w:space="0" w:color="auto"/>
            <w:bottom w:val="none" w:sz="0" w:space="0" w:color="auto"/>
            <w:right w:val="none" w:sz="0" w:space="0" w:color="auto"/>
          </w:divBdr>
        </w:div>
        <w:div w:id="1612591975">
          <w:marLeft w:val="480"/>
          <w:marRight w:val="0"/>
          <w:marTop w:val="0"/>
          <w:marBottom w:val="0"/>
          <w:divBdr>
            <w:top w:val="none" w:sz="0" w:space="0" w:color="auto"/>
            <w:left w:val="none" w:sz="0" w:space="0" w:color="auto"/>
            <w:bottom w:val="none" w:sz="0" w:space="0" w:color="auto"/>
            <w:right w:val="none" w:sz="0" w:space="0" w:color="auto"/>
          </w:divBdr>
        </w:div>
        <w:div w:id="1621842023">
          <w:marLeft w:val="480"/>
          <w:marRight w:val="0"/>
          <w:marTop w:val="0"/>
          <w:marBottom w:val="0"/>
          <w:divBdr>
            <w:top w:val="none" w:sz="0" w:space="0" w:color="auto"/>
            <w:left w:val="none" w:sz="0" w:space="0" w:color="auto"/>
            <w:bottom w:val="none" w:sz="0" w:space="0" w:color="auto"/>
            <w:right w:val="none" w:sz="0" w:space="0" w:color="auto"/>
          </w:divBdr>
        </w:div>
        <w:div w:id="1834879916">
          <w:marLeft w:val="480"/>
          <w:marRight w:val="0"/>
          <w:marTop w:val="0"/>
          <w:marBottom w:val="0"/>
          <w:divBdr>
            <w:top w:val="none" w:sz="0" w:space="0" w:color="auto"/>
            <w:left w:val="none" w:sz="0" w:space="0" w:color="auto"/>
            <w:bottom w:val="none" w:sz="0" w:space="0" w:color="auto"/>
            <w:right w:val="none" w:sz="0" w:space="0" w:color="auto"/>
          </w:divBdr>
        </w:div>
        <w:div w:id="1972131138">
          <w:marLeft w:val="480"/>
          <w:marRight w:val="0"/>
          <w:marTop w:val="0"/>
          <w:marBottom w:val="0"/>
          <w:divBdr>
            <w:top w:val="none" w:sz="0" w:space="0" w:color="auto"/>
            <w:left w:val="none" w:sz="0" w:space="0" w:color="auto"/>
            <w:bottom w:val="none" w:sz="0" w:space="0" w:color="auto"/>
            <w:right w:val="none" w:sz="0" w:space="0" w:color="auto"/>
          </w:divBdr>
        </w:div>
        <w:div w:id="1990163020">
          <w:marLeft w:val="480"/>
          <w:marRight w:val="0"/>
          <w:marTop w:val="0"/>
          <w:marBottom w:val="0"/>
          <w:divBdr>
            <w:top w:val="none" w:sz="0" w:space="0" w:color="auto"/>
            <w:left w:val="none" w:sz="0" w:space="0" w:color="auto"/>
            <w:bottom w:val="none" w:sz="0" w:space="0" w:color="auto"/>
            <w:right w:val="none" w:sz="0" w:space="0" w:color="auto"/>
          </w:divBdr>
        </w:div>
        <w:div w:id="2063364809">
          <w:marLeft w:val="480"/>
          <w:marRight w:val="0"/>
          <w:marTop w:val="0"/>
          <w:marBottom w:val="0"/>
          <w:divBdr>
            <w:top w:val="none" w:sz="0" w:space="0" w:color="auto"/>
            <w:left w:val="none" w:sz="0" w:space="0" w:color="auto"/>
            <w:bottom w:val="none" w:sz="0" w:space="0" w:color="auto"/>
            <w:right w:val="none" w:sz="0" w:space="0" w:color="auto"/>
          </w:divBdr>
        </w:div>
        <w:div w:id="2100326944">
          <w:marLeft w:val="480"/>
          <w:marRight w:val="0"/>
          <w:marTop w:val="0"/>
          <w:marBottom w:val="0"/>
          <w:divBdr>
            <w:top w:val="none" w:sz="0" w:space="0" w:color="auto"/>
            <w:left w:val="none" w:sz="0" w:space="0" w:color="auto"/>
            <w:bottom w:val="none" w:sz="0" w:space="0" w:color="auto"/>
            <w:right w:val="none" w:sz="0" w:space="0" w:color="auto"/>
          </w:divBdr>
        </w:div>
      </w:divsChild>
    </w:div>
    <w:div w:id="1393771663">
      <w:bodyDiv w:val="1"/>
      <w:marLeft w:val="0"/>
      <w:marRight w:val="0"/>
      <w:marTop w:val="0"/>
      <w:marBottom w:val="0"/>
      <w:divBdr>
        <w:top w:val="none" w:sz="0" w:space="0" w:color="auto"/>
        <w:left w:val="none" w:sz="0" w:space="0" w:color="auto"/>
        <w:bottom w:val="none" w:sz="0" w:space="0" w:color="auto"/>
        <w:right w:val="none" w:sz="0" w:space="0" w:color="auto"/>
      </w:divBdr>
    </w:div>
    <w:div w:id="1394041759">
      <w:bodyDiv w:val="1"/>
      <w:marLeft w:val="0"/>
      <w:marRight w:val="0"/>
      <w:marTop w:val="0"/>
      <w:marBottom w:val="0"/>
      <w:divBdr>
        <w:top w:val="none" w:sz="0" w:space="0" w:color="auto"/>
        <w:left w:val="none" w:sz="0" w:space="0" w:color="auto"/>
        <w:bottom w:val="none" w:sz="0" w:space="0" w:color="auto"/>
        <w:right w:val="none" w:sz="0" w:space="0" w:color="auto"/>
      </w:divBdr>
    </w:div>
    <w:div w:id="1394422710">
      <w:bodyDiv w:val="1"/>
      <w:marLeft w:val="0"/>
      <w:marRight w:val="0"/>
      <w:marTop w:val="0"/>
      <w:marBottom w:val="0"/>
      <w:divBdr>
        <w:top w:val="none" w:sz="0" w:space="0" w:color="auto"/>
        <w:left w:val="none" w:sz="0" w:space="0" w:color="auto"/>
        <w:bottom w:val="none" w:sz="0" w:space="0" w:color="auto"/>
        <w:right w:val="none" w:sz="0" w:space="0" w:color="auto"/>
      </w:divBdr>
    </w:div>
    <w:div w:id="1394429405">
      <w:bodyDiv w:val="1"/>
      <w:marLeft w:val="0"/>
      <w:marRight w:val="0"/>
      <w:marTop w:val="0"/>
      <w:marBottom w:val="0"/>
      <w:divBdr>
        <w:top w:val="none" w:sz="0" w:space="0" w:color="auto"/>
        <w:left w:val="none" w:sz="0" w:space="0" w:color="auto"/>
        <w:bottom w:val="none" w:sz="0" w:space="0" w:color="auto"/>
        <w:right w:val="none" w:sz="0" w:space="0" w:color="auto"/>
      </w:divBdr>
    </w:div>
    <w:div w:id="1394501167">
      <w:bodyDiv w:val="1"/>
      <w:marLeft w:val="0"/>
      <w:marRight w:val="0"/>
      <w:marTop w:val="0"/>
      <w:marBottom w:val="0"/>
      <w:divBdr>
        <w:top w:val="none" w:sz="0" w:space="0" w:color="auto"/>
        <w:left w:val="none" w:sz="0" w:space="0" w:color="auto"/>
        <w:bottom w:val="none" w:sz="0" w:space="0" w:color="auto"/>
        <w:right w:val="none" w:sz="0" w:space="0" w:color="auto"/>
      </w:divBdr>
    </w:div>
    <w:div w:id="1394616677">
      <w:bodyDiv w:val="1"/>
      <w:marLeft w:val="0"/>
      <w:marRight w:val="0"/>
      <w:marTop w:val="0"/>
      <w:marBottom w:val="0"/>
      <w:divBdr>
        <w:top w:val="none" w:sz="0" w:space="0" w:color="auto"/>
        <w:left w:val="none" w:sz="0" w:space="0" w:color="auto"/>
        <w:bottom w:val="none" w:sz="0" w:space="0" w:color="auto"/>
        <w:right w:val="none" w:sz="0" w:space="0" w:color="auto"/>
      </w:divBdr>
    </w:div>
    <w:div w:id="1394694858">
      <w:bodyDiv w:val="1"/>
      <w:marLeft w:val="0"/>
      <w:marRight w:val="0"/>
      <w:marTop w:val="0"/>
      <w:marBottom w:val="0"/>
      <w:divBdr>
        <w:top w:val="none" w:sz="0" w:space="0" w:color="auto"/>
        <w:left w:val="none" w:sz="0" w:space="0" w:color="auto"/>
        <w:bottom w:val="none" w:sz="0" w:space="0" w:color="auto"/>
        <w:right w:val="none" w:sz="0" w:space="0" w:color="auto"/>
      </w:divBdr>
    </w:div>
    <w:div w:id="1394738312">
      <w:bodyDiv w:val="1"/>
      <w:marLeft w:val="0"/>
      <w:marRight w:val="0"/>
      <w:marTop w:val="0"/>
      <w:marBottom w:val="0"/>
      <w:divBdr>
        <w:top w:val="none" w:sz="0" w:space="0" w:color="auto"/>
        <w:left w:val="none" w:sz="0" w:space="0" w:color="auto"/>
        <w:bottom w:val="none" w:sz="0" w:space="0" w:color="auto"/>
        <w:right w:val="none" w:sz="0" w:space="0" w:color="auto"/>
      </w:divBdr>
    </w:div>
    <w:div w:id="1394809395">
      <w:bodyDiv w:val="1"/>
      <w:marLeft w:val="0"/>
      <w:marRight w:val="0"/>
      <w:marTop w:val="0"/>
      <w:marBottom w:val="0"/>
      <w:divBdr>
        <w:top w:val="none" w:sz="0" w:space="0" w:color="auto"/>
        <w:left w:val="none" w:sz="0" w:space="0" w:color="auto"/>
        <w:bottom w:val="none" w:sz="0" w:space="0" w:color="auto"/>
        <w:right w:val="none" w:sz="0" w:space="0" w:color="auto"/>
      </w:divBdr>
    </w:div>
    <w:div w:id="1394886689">
      <w:bodyDiv w:val="1"/>
      <w:marLeft w:val="0"/>
      <w:marRight w:val="0"/>
      <w:marTop w:val="0"/>
      <w:marBottom w:val="0"/>
      <w:divBdr>
        <w:top w:val="none" w:sz="0" w:space="0" w:color="auto"/>
        <w:left w:val="none" w:sz="0" w:space="0" w:color="auto"/>
        <w:bottom w:val="none" w:sz="0" w:space="0" w:color="auto"/>
        <w:right w:val="none" w:sz="0" w:space="0" w:color="auto"/>
      </w:divBdr>
    </w:div>
    <w:div w:id="1395543494">
      <w:bodyDiv w:val="1"/>
      <w:marLeft w:val="0"/>
      <w:marRight w:val="0"/>
      <w:marTop w:val="0"/>
      <w:marBottom w:val="0"/>
      <w:divBdr>
        <w:top w:val="none" w:sz="0" w:space="0" w:color="auto"/>
        <w:left w:val="none" w:sz="0" w:space="0" w:color="auto"/>
        <w:bottom w:val="none" w:sz="0" w:space="0" w:color="auto"/>
        <w:right w:val="none" w:sz="0" w:space="0" w:color="auto"/>
      </w:divBdr>
    </w:div>
    <w:div w:id="1395616034">
      <w:bodyDiv w:val="1"/>
      <w:marLeft w:val="0"/>
      <w:marRight w:val="0"/>
      <w:marTop w:val="0"/>
      <w:marBottom w:val="0"/>
      <w:divBdr>
        <w:top w:val="none" w:sz="0" w:space="0" w:color="auto"/>
        <w:left w:val="none" w:sz="0" w:space="0" w:color="auto"/>
        <w:bottom w:val="none" w:sz="0" w:space="0" w:color="auto"/>
        <w:right w:val="none" w:sz="0" w:space="0" w:color="auto"/>
      </w:divBdr>
    </w:div>
    <w:div w:id="1395738698">
      <w:bodyDiv w:val="1"/>
      <w:marLeft w:val="0"/>
      <w:marRight w:val="0"/>
      <w:marTop w:val="0"/>
      <w:marBottom w:val="0"/>
      <w:divBdr>
        <w:top w:val="none" w:sz="0" w:space="0" w:color="auto"/>
        <w:left w:val="none" w:sz="0" w:space="0" w:color="auto"/>
        <w:bottom w:val="none" w:sz="0" w:space="0" w:color="auto"/>
        <w:right w:val="none" w:sz="0" w:space="0" w:color="auto"/>
      </w:divBdr>
    </w:div>
    <w:div w:id="1395855680">
      <w:bodyDiv w:val="1"/>
      <w:marLeft w:val="0"/>
      <w:marRight w:val="0"/>
      <w:marTop w:val="0"/>
      <w:marBottom w:val="0"/>
      <w:divBdr>
        <w:top w:val="none" w:sz="0" w:space="0" w:color="auto"/>
        <w:left w:val="none" w:sz="0" w:space="0" w:color="auto"/>
        <w:bottom w:val="none" w:sz="0" w:space="0" w:color="auto"/>
        <w:right w:val="none" w:sz="0" w:space="0" w:color="auto"/>
      </w:divBdr>
    </w:div>
    <w:div w:id="1395859027">
      <w:bodyDiv w:val="1"/>
      <w:marLeft w:val="0"/>
      <w:marRight w:val="0"/>
      <w:marTop w:val="0"/>
      <w:marBottom w:val="0"/>
      <w:divBdr>
        <w:top w:val="none" w:sz="0" w:space="0" w:color="auto"/>
        <w:left w:val="none" w:sz="0" w:space="0" w:color="auto"/>
        <w:bottom w:val="none" w:sz="0" w:space="0" w:color="auto"/>
        <w:right w:val="none" w:sz="0" w:space="0" w:color="auto"/>
      </w:divBdr>
    </w:div>
    <w:div w:id="1396006838">
      <w:bodyDiv w:val="1"/>
      <w:marLeft w:val="0"/>
      <w:marRight w:val="0"/>
      <w:marTop w:val="0"/>
      <w:marBottom w:val="0"/>
      <w:divBdr>
        <w:top w:val="none" w:sz="0" w:space="0" w:color="auto"/>
        <w:left w:val="none" w:sz="0" w:space="0" w:color="auto"/>
        <w:bottom w:val="none" w:sz="0" w:space="0" w:color="auto"/>
        <w:right w:val="none" w:sz="0" w:space="0" w:color="auto"/>
      </w:divBdr>
    </w:div>
    <w:div w:id="1396008593">
      <w:bodyDiv w:val="1"/>
      <w:marLeft w:val="0"/>
      <w:marRight w:val="0"/>
      <w:marTop w:val="0"/>
      <w:marBottom w:val="0"/>
      <w:divBdr>
        <w:top w:val="none" w:sz="0" w:space="0" w:color="auto"/>
        <w:left w:val="none" w:sz="0" w:space="0" w:color="auto"/>
        <w:bottom w:val="none" w:sz="0" w:space="0" w:color="auto"/>
        <w:right w:val="none" w:sz="0" w:space="0" w:color="auto"/>
      </w:divBdr>
    </w:div>
    <w:div w:id="1396658640">
      <w:bodyDiv w:val="1"/>
      <w:marLeft w:val="0"/>
      <w:marRight w:val="0"/>
      <w:marTop w:val="0"/>
      <w:marBottom w:val="0"/>
      <w:divBdr>
        <w:top w:val="none" w:sz="0" w:space="0" w:color="auto"/>
        <w:left w:val="none" w:sz="0" w:space="0" w:color="auto"/>
        <w:bottom w:val="none" w:sz="0" w:space="0" w:color="auto"/>
        <w:right w:val="none" w:sz="0" w:space="0" w:color="auto"/>
      </w:divBdr>
    </w:div>
    <w:div w:id="1396928631">
      <w:bodyDiv w:val="1"/>
      <w:marLeft w:val="0"/>
      <w:marRight w:val="0"/>
      <w:marTop w:val="0"/>
      <w:marBottom w:val="0"/>
      <w:divBdr>
        <w:top w:val="none" w:sz="0" w:space="0" w:color="auto"/>
        <w:left w:val="none" w:sz="0" w:space="0" w:color="auto"/>
        <w:bottom w:val="none" w:sz="0" w:space="0" w:color="auto"/>
        <w:right w:val="none" w:sz="0" w:space="0" w:color="auto"/>
      </w:divBdr>
    </w:div>
    <w:div w:id="1397167800">
      <w:bodyDiv w:val="1"/>
      <w:marLeft w:val="0"/>
      <w:marRight w:val="0"/>
      <w:marTop w:val="0"/>
      <w:marBottom w:val="0"/>
      <w:divBdr>
        <w:top w:val="none" w:sz="0" w:space="0" w:color="auto"/>
        <w:left w:val="none" w:sz="0" w:space="0" w:color="auto"/>
        <w:bottom w:val="none" w:sz="0" w:space="0" w:color="auto"/>
        <w:right w:val="none" w:sz="0" w:space="0" w:color="auto"/>
      </w:divBdr>
    </w:div>
    <w:div w:id="1397241514">
      <w:bodyDiv w:val="1"/>
      <w:marLeft w:val="0"/>
      <w:marRight w:val="0"/>
      <w:marTop w:val="0"/>
      <w:marBottom w:val="0"/>
      <w:divBdr>
        <w:top w:val="none" w:sz="0" w:space="0" w:color="auto"/>
        <w:left w:val="none" w:sz="0" w:space="0" w:color="auto"/>
        <w:bottom w:val="none" w:sz="0" w:space="0" w:color="auto"/>
        <w:right w:val="none" w:sz="0" w:space="0" w:color="auto"/>
      </w:divBdr>
    </w:div>
    <w:div w:id="1397245850">
      <w:bodyDiv w:val="1"/>
      <w:marLeft w:val="0"/>
      <w:marRight w:val="0"/>
      <w:marTop w:val="0"/>
      <w:marBottom w:val="0"/>
      <w:divBdr>
        <w:top w:val="none" w:sz="0" w:space="0" w:color="auto"/>
        <w:left w:val="none" w:sz="0" w:space="0" w:color="auto"/>
        <w:bottom w:val="none" w:sz="0" w:space="0" w:color="auto"/>
        <w:right w:val="none" w:sz="0" w:space="0" w:color="auto"/>
      </w:divBdr>
    </w:div>
    <w:div w:id="1397819647">
      <w:bodyDiv w:val="1"/>
      <w:marLeft w:val="0"/>
      <w:marRight w:val="0"/>
      <w:marTop w:val="0"/>
      <w:marBottom w:val="0"/>
      <w:divBdr>
        <w:top w:val="none" w:sz="0" w:space="0" w:color="auto"/>
        <w:left w:val="none" w:sz="0" w:space="0" w:color="auto"/>
        <w:bottom w:val="none" w:sz="0" w:space="0" w:color="auto"/>
        <w:right w:val="none" w:sz="0" w:space="0" w:color="auto"/>
      </w:divBdr>
    </w:div>
    <w:div w:id="1398361948">
      <w:bodyDiv w:val="1"/>
      <w:marLeft w:val="0"/>
      <w:marRight w:val="0"/>
      <w:marTop w:val="0"/>
      <w:marBottom w:val="0"/>
      <w:divBdr>
        <w:top w:val="none" w:sz="0" w:space="0" w:color="auto"/>
        <w:left w:val="none" w:sz="0" w:space="0" w:color="auto"/>
        <w:bottom w:val="none" w:sz="0" w:space="0" w:color="auto"/>
        <w:right w:val="none" w:sz="0" w:space="0" w:color="auto"/>
      </w:divBdr>
    </w:div>
    <w:div w:id="1398435488">
      <w:bodyDiv w:val="1"/>
      <w:marLeft w:val="0"/>
      <w:marRight w:val="0"/>
      <w:marTop w:val="0"/>
      <w:marBottom w:val="0"/>
      <w:divBdr>
        <w:top w:val="none" w:sz="0" w:space="0" w:color="auto"/>
        <w:left w:val="none" w:sz="0" w:space="0" w:color="auto"/>
        <w:bottom w:val="none" w:sz="0" w:space="0" w:color="auto"/>
        <w:right w:val="none" w:sz="0" w:space="0" w:color="auto"/>
      </w:divBdr>
    </w:div>
    <w:div w:id="1398628209">
      <w:bodyDiv w:val="1"/>
      <w:marLeft w:val="0"/>
      <w:marRight w:val="0"/>
      <w:marTop w:val="0"/>
      <w:marBottom w:val="0"/>
      <w:divBdr>
        <w:top w:val="none" w:sz="0" w:space="0" w:color="auto"/>
        <w:left w:val="none" w:sz="0" w:space="0" w:color="auto"/>
        <w:bottom w:val="none" w:sz="0" w:space="0" w:color="auto"/>
        <w:right w:val="none" w:sz="0" w:space="0" w:color="auto"/>
      </w:divBdr>
    </w:div>
    <w:div w:id="1398700948">
      <w:bodyDiv w:val="1"/>
      <w:marLeft w:val="0"/>
      <w:marRight w:val="0"/>
      <w:marTop w:val="0"/>
      <w:marBottom w:val="0"/>
      <w:divBdr>
        <w:top w:val="none" w:sz="0" w:space="0" w:color="auto"/>
        <w:left w:val="none" w:sz="0" w:space="0" w:color="auto"/>
        <w:bottom w:val="none" w:sz="0" w:space="0" w:color="auto"/>
        <w:right w:val="none" w:sz="0" w:space="0" w:color="auto"/>
      </w:divBdr>
    </w:div>
    <w:div w:id="1398745586">
      <w:bodyDiv w:val="1"/>
      <w:marLeft w:val="0"/>
      <w:marRight w:val="0"/>
      <w:marTop w:val="0"/>
      <w:marBottom w:val="0"/>
      <w:divBdr>
        <w:top w:val="none" w:sz="0" w:space="0" w:color="auto"/>
        <w:left w:val="none" w:sz="0" w:space="0" w:color="auto"/>
        <w:bottom w:val="none" w:sz="0" w:space="0" w:color="auto"/>
        <w:right w:val="none" w:sz="0" w:space="0" w:color="auto"/>
      </w:divBdr>
    </w:div>
    <w:div w:id="1398819568">
      <w:bodyDiv w:val="1"/>
      <w:marLeft w:val="0"/>
      <w:marRight w:val="0"/>
      <w:marTop w:val="0"/>
      <w:marBottom w:val="0"/>
      <w:divBdr>
        <w:top w:val="none" w:sz="0" w:space="0" w:color="auto"/>
        <w:left w:val="none" w:sz="0" w:space="0" w:color="auto"/>
        <w:bottom w:val="none" w:sz="0" w:space="0" w:color="auto"/>
        <w:right w:val="none" w:sz="0" w:space="0" w:color="auto"/>
      </w:divBdr>
    </w:div>
    <w:div w:id="1398821109">
      <w:bodyDiv w:val="1"/>
      <w:marLeft w:val="0"/>
      <w:marRight w:val="0"/>
      <w:marTop w:val="0"/>
      <w:marBottom w:val="0"/>
      <w:divBdr>
        <w:top w:val="none" w:sz="0" w:space="0" w:color="auto"/>
        <w:left w:val="none" w:sz="0" w:space="0" w:color="auto"/>
        <w:bottom w:val="none" w:sz="0" w:space="0" w:color="auto"/>
        <w:right w:val="none" w:sz="0" w:space="0" w:color="auto"/>
      </w:divBdr>
    </w:div>
    <w:div w:id="1398896625">
      <w:bodyDiv w:val="1"/>
      <w:marLeft w:val="0"/>
      <w:marRight w:val="0"/>
      <w:marTop w:val="0"/>
      <w:marBottom w:val="0"/>
      <w:divBdr>
        <w:top w:val="none" w:sz="0" w:space="0" w:color="auto"/>
        <w:left w:val="none" w:sz="0" w:space="0" w:color="auto"/>
        <w:bottom w:val="none" w:sz="0" w:space="0" w:color="auto"/>
        <w:right w:val="none" w:sz="0" w:space="0" w:color="auto"/>
      </w:divBdr>
    </w:div>
    <w:div w:id="1399325454">
      <w:bodyDiv w:val="1"/>
      <w:marLeft w:val="0"/>
      <w:marRight w:val="0"/>
      <w:marTop w:val="0"/>
      <w:marBottom w:val="0"/>
      <w:divBdr>
        <w:top w:val="none" w:sz="0" w:space="0" w:color="auto"/>
        <w:left w:val="none" w:sz="0" w:space="0" w:color="auto"/>
        <w:bottom w:val="none" w:sz="0" w:space="0" w:color="auto"/>
        <w:right w:val="none" w:sz="0" w:space="0" w:color="auto"/>
      </w:divBdr>
    </w:div>
    <w:div w:id="1399552721">
      <w:bodyDiv w:val="1"/>
      <w:marLeft w:val="0"/>
      <w:marRight w:val="0"/>
      <w:marTop w:val="0"/>
      <w:marBottom w:val="0"/>
      <w:divBdr>
        <w:top w:val="none" w:sz="0" w:space="0" w:color="auto"/>
        <w:left w:val="none" w:sz="0" w:space="0" w:color="auto"/>
        <w:bottom w:val="none" w:sz="0" w:space="0" w:color="auto"/>
        <w:right w:val="none" w:sz="0" w:space="0" w:color="auto"/>
      </w:divBdr>
    </w:div>
    <w:div w:id="1399670238">
      <w:bodyDiv w:val="1"/>
      <w:marLeft w:val="0"/>
      <w:marRight w:val="0"/>
      <w:marTop w:val="0"/>
      <w:marBottom w:val="0"/>
      <w:divBdr>
        <w:top w:val="none" w:sz="0" w:space="0" w:color="auto"/>
        <w:left w:val="none" w:sz="0" w:space="0" w:color="auto"/>
        <w:bottom w:val="none" w:sz="0" w:space="0" w:color="auto"/>
        <w:right w:val="none" w:sz="0" w:space="0" w:color="auto"/>
      </w:divBdr>
    </w:div>
    <w:div w:id="1399671797">
      <w:bodyDiv w:val="1"/>
      <w:marLeft w:val="0"/>
      <w:marRight w:val="0"/>
      <w:marTop w:val="0"/>
      <w:marBottom w:val="0"/>
      <w:divBdr>
        <w:top w:val="none" w:sz="0" w:space="0" w:color="auto"/>
        <w:left w:val="none" w:sz="0" w:space="0" w:color="auto"/>
        <w:bottom w:val="none" w:sz="0" w:space="0" w:color="auto"/>
        <w:right w:val="none" w:sz="0" w:space="0" w:color="auto"/>
      </w:divBdr>
    </w:div>
    <w:div w:id="1399859731">
      <w:bodyDiv w:val="1"/>
      <w:marLeft w:val="0"/>
      <w:marRight w:val="0"/>
      <w:marTop w:val="0"/>
      <w:marBottom w:val="0"/>
      <w:divBdr>
        <w:top w:val="none" w:sz="0" w:space="0" w:color="auto"/>
        <w:left w:val="none" w:sz="0" w:space="0" w:color="auto"/>
        <w:bottom w:val="none" w:sz="0" w:space="0" w:color="auto"/>
        <w:right w:val="none" w:sz="0" w:space="0" w:color="auto"/>
      </w:divBdr>
    </w:div>
    <w:div w:id="1400133602">
      <w:bodyDiv w:val="1"/>
      <w:marLeft w:val="0"/>
      <w:marRight w:val="0"/>
      <w:marTop w:val="0"/>
      <w:marBottom w:val="0"/>
      <w:divBdr>
        <w:top w:val="none" w:sz="0" w:space="0" w:color="auto"/>
        <w:left w:val="none" w:sz="0" w:space="0" w:color="auto"/>
        <w:bottom w:val="none" w:sz="0" w:space="0" w:color="auto"/>
        <w:right w:val="none" w:sz="0" w:space="0" w:color="auto"/>
      </w:divBdr>
    </w:div>
    <w:div w:id="1400446153">
      <w:bodyDiv w:val="1"/>
      <w:marLeft w:val="0"/>
      <w:marRight w:val="0"/>
      <w:marTop w:val="0"/>
      <w:marBottom w:val="0"/>
      <w:divBdr>
        <w:top w:val="none" w:sz="0" w:space="0" w:color="auto"/>
        <w:left w:val="none" w:sz="0" w:space="0" w:color="auto"/>
        <w:bottom w:val="none" w:sz="0" w:space="0" w:color="auto"/>
        <w:right w:val="none" w:sz="0" w:space="0" w:color="auto"/>
      </w:divBdr>
    </w:div>
    <w:div w:id="1400521268">
      <w:bodyDiv w:val="1"/>
      <w:marLeft w:val="0"/>
      <w:marRight w:val="0"/>
      <w:marTop w:val="0"/>
      <w:marBottom w:val="0"/>
      <w:divBdr>
        <w:top w:val="none" w:sz="0" w:space="0" w:color="auto"/>
        <w:left w:val="none" w:sz="0" w:space="0" w:color="auto"/>
        <w:bottom w:val="none" w:sz="0" w:space="0" w:color="auto"/>
        <w:right w:val="none" w:sz="0" w:space="0" w:color="auto"/>
      </w:divBdr>
    </w:div>
    <w:div w:id="1400906184">
      <w:bodyDiv w:val="1"/>
      <w:marLeft w:val="0"/>
      <w:marRight w:val="0"/>
      <w:marTop w:val="0"/>
      <w:marBottom w:val="0"/>
      <w:divBdr>
        <w:top w:val="none" w:sz="0" w:space="0" w:color="auto"/>
        <w:left w:val="none" w:sz="0" w:space="0" w:color="auto"/>
        <w:bottom w:val="none" w:sz="0" w:space="0" w:color="auto"/>
        <w:right w:val="none" w:sz="0" w:space="0" w:color="auto"/>
      </w:divBdr>
    </w:div>
    <w:div w:id="1400981916">
      <w:bodyDiv w:val="1"/>
      <w:marLeft w:val="0"/>
      <w:marRight w:val="0"/>
      <w:marTop w:val="0"/>
      <w:marBottom w:val="0"/>
      <w:divBdr>
        <w:top w:val="none" w:sz="0" w:space="0" w:color="auto"/>
        <w:left w:val="none" w:sz="0" w:space="0" w:color="auto"/>
        <w:bottom w:val="none" w:sz="0" w:space="0" w:color="auto"/>
        <w:right w:val="none" w:sz="0" w:space="0" w:color="auto"/>
      </w:divBdr>
    </w:div>
    <w:div w:id="1401057706">
      <w:bodyDiv w:val="1"/>
      <w:marLeft w:val="0"/>
      <w:marRight w:val="0"/>
      <w:marTop w:val="0"/>
      <w:marBottom w:val="0"/>
      <w:divBdr>
        <w:top w:val="none" w:sz="0" w:space="0" w:color="auto"/>
        <w:left w:val="none" w:sz="0" w:space="0" w:color="auto"/>
        <w:bottom w:val="none" w:sz="0" w:space="0" w:color="auto"/>
        <w:right w:val="none" w:sz="0" w:space="0" w:color="auto"/>
      </w:divBdr>
    </w:div>
    <w:div w:id="1401177504">
      <w:bodyDiv w:val="1"/>
      <w:marLeft w:val="0"/>
      <w:marRight w:val="0"/>
      <w:marTop w:val="0"/>
      <w:marBottom w:val="0"/>
      <w:divBdr>
        <w:top w:val="none" w:sz="0" w:space="0" w:color="auto"/>
        <w:left w:val="none" w:sz="0" w:space="0" w:color="auto"/>
        <w:bottom w:val="none" w:sz="0" w:space="0" w:color="auto"/>
        <w:right w:val="none" w:sz="0" w:space="0" w:color="auto"/>
      </w:divBdr>
    </w:div>
    <w:div w:id="1401517057">
      <w:bodyDiv w:val="1"/>
      <w:marLeft w:val="0"/>
      <w:marRight w:val="0"/>
      <w:marTop w:val="0"/>
      <w:marBottom w:val="0"/>
      <w:divBdr>
        <w:top w:val="none" w:sz="0" w:space="0" w:color="auto"/>
        <w:left w:val="none" w:sz="0" w:space="0" w:color="auto"/>
        <w:bottom w:val="none" w:sz="0" w:space="0" w:color="auto"/>
        <w:right w:val="none" w:sz="0" w:space="0" w:color="auto"/>
      </w:divBdr>
    </w:div>
    <w:div w:id="1401562548">
      <w:bodyDiv w:val="1"/>
      <w:marLeft w:val="0"/>
      <w:marRight w:val="0"/>
      <w:marTop w:val="0"/>
      <w:marBottom w:val="0"/>
      <w:divBdr>
        <w:top w:val="none" w:sz="0" w:space="0" w:color="auto"/>
        <w:left w:val="none" w:sz="0" w:space="0" w:color="auto"/>
        <w:bottom w:val="none" w:sz="0" w:space="0" w:color="auto"/>
        <w:right w:val="none" w:sz="0" w:space="0" w:color="auto"/>
      </w:divBdr>
      <w:divsChild>
        <w:div w:id="23093999">
          <w:marLeft w:val="480"/>
          <w:marRight w:val="0"/>
          <w:marTop w:val="0"/>
          <w:marBottom w:val="0"/>
          <w:divBdr>
            <w:top w:val="none" w:sz="0" w:space="0" w:color="auto"/>
            <w:left w:val="none" w:sz="0" w:space="0" w:color="auto"/>
            <w:bottom w:val="none" w:sz="0" w:space="0" w:color="auto"/>
            <w:right w:val="none" w:sz="0" w:space="0" w:color="auto"/>
          </w:divBdr>
        </w:div>
        <w:div w:id="47921703">
          <w:marLeft w:val="480"/>
          <w:marRight w:val="0"/>
          <w:marTop w:val="0"/>
          <w:marBottom w:val="0"/>
          <w:divBdr>
            <w:top w:val="none" w:sz="0" w:space="0" w:color="auto"/>
            <w:left w:val="none" w:sz="0" w:space="0" w:color="auto"/>
            <w:bottom w:val="none" w:sz="0" w:space="0" w:color="auto"/>
            <w:right w:val="none" w:sz="0" w:space="0" w:color="auto"/>
          </w:divBdr>
        </w:div>
        <w:div w:id="75368504">
          <w:marLeft w:val="480"/>
          <w:marRight w:val="0"/>
          <w:marTop w:val="0"/>
          <w:marBottom w:val="0"/>
          <w:divBdr>
            <w:top w:val="none" w:sz="0" w:space="0" w:color="auto"/>
            <w:left w:val="none" w:sz="0" w:space="0" w:color="auto"/>
            <w:bottom w:val="none" w:sz="0" w:space="0" w:color="auto"/>
            <w:right w:val="none" w:sz="0" w:space="0" w:color="auto"/>
          </w:divBdr>
        </w:div>
        <w:div w:id="326062199">
          <w:marLeft w:val="480"/>
          <w:marRight w:val="0"/>
          <w:marTop w:val="0"/>
          <w:marBottom w:val="0"/>
          <w:divBdr>
            <w:top w:val="none" w:sz="0" w:space="0" w:color="auto"/>
            <w:left w:val="none" w:sz="0" w:space="0" w:color="auto"/>
            <w:bottom w:val="none" w:sz="0" w:space="0" w:color="auto"/>
            <w:right w:val="none" w:sz="0" w:space="0" w:color="auto"/>
          </w:divBdr>
        </w:div>
        <w:div w:id="332072110">
          <w:marLeft w:val="480"/>
          <w:marRight w:val="0"/>
          <w:marTop w:val="0"/>
          <w:marBottom w:val="0"/>
          <w:divBdr>
            <w:top w:val="none" w:sz="0" w:space="0" w:color="auto"/>
            <w:left w:val="none" w:sz="0" w:space="0" w:color="auto"/>
            <w:bottom w:val="none" w:sz="0" w:space="0" w:color="auto"/>
            <w:right w:val="none" w:sz="0" w:space="0" w:color="auto"/>
          </w:divBdr>
        </w:div>
        <w:div w:id="372731953">
          <w:marLeft w:val="480"/>
          <w:marRight w:val="0"/>
          <w:marTop w:val="0"/>
          <w:marBottom w:val="0"/>
          <w:divBdr>
            <w:top w:val="none" w:sz="0" w:space="0" w:color="auto"/>
            <w:left w:val="none" w:sz="0" w:space="0" w:color="auto"/>
            <w:bottom w:val="none" w:sz="0" w:space="0" w:color="auto"/>
            <w:right w:val="none" w:sz="0" w:space="0" w:color="auto"/>
          </w:divBdr>
        </w:div>
        <w:div w:id="395393032">
          <w:marLeft w:val="480"/>
          <w:marRight w:val="0"/>
          <w:marTop w:val="0"/>
          <w:marBottom w:val="0"/>
          <w:divBdr>
            <w:top w:val="none" w:sz="0" w:space="0" w:color="auto"/>
            <w:left w:val="none" w:sz="0" w:space="0" w:color="auto"/>
            <w:bottom w:val="none" w:sz="0" w:space="0" w:color="auto"/>
            <w:right w:val="none" w:sz="0" w:space="0" w:color="auto"/>
          </w:divBdr>
        </w:div>
        <w:div w:id="516702524">
          <w:marLeft w:val="480"/>
          <w:marRight w:val="0"/>
          <w:marTop w:val="0"/>
          <w:marBottom w:val="0"/>
          <w:divBdr>
            <w:top w:val="none" w:sz="0" w:space="0" w:color="auto"/>
            <w:left w:val="none" w:sz="0" w:space="0" w:color="auto"/>
            <w:bottom w:val="none" w:sz="0" w:space="0" w:color="auto"/>
            <w:right w:val="none" w:sz="0" w:space="0" w:color="auto"/>
          </w:divBdr>
        </w:div>
        <w:div w:id="525095206">
          <w:marLeft w:val="480"/>
          <w:marRight w:val="0"/>
          <w:marTop w:val="0"/>
          <w:marBottom w:val="0"/>
          <w:divBdr>
            <w:top w:val="none" w:sz="0" w:space="0" w:color="auto"/>
            <w:left w:val="none" w:sz="0" w:space="0" w:color="auto"/>
            <w:bottom w:val="none" w:sz="0" w:space="0" w:color="auto"/>
            <w:right w:val="none" w:sz="0" w:space="0" w:color="auto"/>
          </w:divBdr>
        </w:div>
        <w:div w:id="545685230">
          <w:marLeft w:val="480"/>
          <w:marRight w:val="0"/>
          <w:marTop w:val="0"/>
          <w:marBottom w:val="0"/>
          <w:divBdr>
            <w:top w:val="none" w:sz="0" w:space="0" w:color="auto"/>
            <w:left w:val="none" w:sz="0" w:space="0" w:color="auto"/>
            <w:bottom w:val="none" w:sz="0" w:space="0" w:color="auto"/>
            <w:right w:val="none" w:sz="0" w:space="0" w:color="auto"/>
          </w:divBdr>
        </w:div>
        <w:div w:id="553586979">
          <w:marLeft w:val="480"/>
          <w:marRight w:val="0"/>
          <w:marTop w:val="0"/>
          <w:marBottom w:val="0"/>
          <w:divBdr>
            <w:top w:val="none" w:sz="0" w:space="0" w:color="auto"/>
            <w:left w:val="none" w:sz="0" w:space="0" w:color="auto"/>
            <w:bottom w:val="none" w:sz="0" w:space="0" w:color="auto"/>
            <w:right w:val="none" w:sz="0" w:space="0" w:color="auto"/>
          </w:divBdr>
        </w:div>
        <w:div w:id="619993030">
          <w:marLeft w:val="480"/>
          <w:marRight w:val="0"/>
          <w:marTop w:val="0"/>
          <w:marBottom w:val="0"/>
          <w:divBdr>
            <w:top w:val="none" w:sz="0" w:space="0" w:color="auto"/>
            <w:left w:val="none" w:sz="0" w:space="0" w:color="auto"/>
            <w:bottom w:val="none" w:sz="0" w:space="0" w:color="auto"/>
            <w:right w:val="none" w:sz="0" w:space="0" w:color="auto"/>
          </w:divBdr>
        </w:div>
        <w:div w:id="663818332">
          <w:marLeft w:val="480"/>
          <w:marRight w:val="0"/>
          <w:marTop w:val="0"/>
          <w:marBottom w:val="0"/>
          <w:divBdr>
            <w:top w:val="none" w:sz="0" w:space="0" w:color="auto"/>
            <w:left w:val="none" w:sz="0" w:space="0" w:color="auto"/>
            <w:bottom w:val="none" w:sz="0" w:space="0" w:color="auto"/>
            <w:right w:val="none" w:sz="0" w:space="0" w:color="auto"/>
          </w:divBdr>
        </w:div>
        <w:div w:id="683869689">
          <w:marLeft w:val="480"/>
          <w:marRight w:val="0"/>
          <w:marTop w:val="0"/>
          <w:marBottom w:val="0"/>
          <w:divBdr>
            <w:top w:val="none" w:sz="0" w:space="0" w:color="auto"/>
            <w:left w:val="none" w:sz="0" w:space="0" w:color="auto"/>
            <w:bottom w:val="none" w:sz="0" w:space="0" w:color="auto"/>
            <w:right w:val="none" w:sz="0" w:space="0" w:color="auto"/>
          </w:divBdr>
        </w:div>
        <w:div w:id="781264918">
          <w:marLeft w:val="480"/>
          <w:marRight w:val="0"/>
          <w:marTop w:val="0"/>
          <w:marBottom w:val="0"/>
          <w:divBdr>
            <w:top w:val="none" w:sz="0" w:space="0" w:color="auto"/>
            <w:left w:val="none" w:sz="0" w:space="0" w:color="auto"/>
            <w:bottom w:val="none" w:sz="0" w:space="0" w:color="auto"/>
            <w:right w:val="none" w:sz="0" w:space="0" w:color="auto"/>
          </w:divBdr>
        </w:div>
        <w:div w:id="791896330">
          <w:marLeft w:val="480"/>
          <w:marRight w:val="0"/>
          <w:marTop w:val="0"/>
          <w:marBottom w:val="0"/>
          <w:divBdr>
            <w:top w:val="none" w:sz="0" w:space="0" w:color="auto"/>
            <w:left w:val="none" w:sz="0" w:space="0" w:color="auto"/>
            <w:bottom w:val="none" w:sz="0" w:space="0" w:color="auto"/>
            <w:right w:val="none" w:sz="0" w:space="0" w:color="auto"/>
          </w:divBdr>
        </w:div>
        <w:div w:id="1087581845">
          <w:marLeft w:val="480"/>
          <w:marRight w:val="0"/>
          <w:marTop w:val="0"/>
          <w:marBottom w:val="0"/>
          <w:divBdr>
            <w:top w:val="none" w:sz="0" w:space="0" w:color="auto"/>
            <w:left w:val="none" w:sz="0" w:space="0" w:color="auto"/>
            <w:bottom w:val="none" w:sz="0" w:space="0" w:color="auto"/>
            <w:right w:val="none" w:sz="0" w:space="0" w:color="auto"/>
          </w:divBdr>
        </w:div>
        <w:div w:id="1107777589">
          <w:marLeft w:val="480"/>
          <w:marRight w:val="0"/>
          <w:marTop w:val="0"/>
          <w:marBottom w:val="0"/>
          <w:divBdr>
            <w:top w:val="none" w:sz="0" w:space="0" w:color="auto"/>
            <w:left w:val="none" w:sz="0" w:space="0" w:color="auto"/>
            <w:bottom w:val="none" w:sz="0" w:space="0" w:color="auto"/>
            <w:right w:val="none" w:sz="0" w:space="0" w:color="auto"/>
          </w:divBdr>
        </w:div>
        <w:div w:id="1109736729">
          <w:marLeft w:val="480"/>
          <w:marRight w:val="0"/>
          <w:marTop w:val="0"/>
          <w:marBottom w:val="0"/>
          <w:divBdr>
            <w:top w:val="none" w:sz="0" w:space="0" w:color="auto"/>
            <w:left w:val="none" w:sz="0" w:space="0" w:color="auto"/>
            <w:bottom w:val="none" w:sz="0" w:space="0" w:color="auto"/>
            <w:right w:val="none" w:sz="0" w:space="0" w:color="auto"/>
          </w:divBdr>
        </w:div>
        <w:div w:id="1134762216">
          <w:marLeft w:val="480"/>
          <w:marRight w:val="0"/>
          <w:marTop w:val="0"/>
          <w:marBottom w:val="0"/>
          <w:divBdr>
            <w:top w:val="none" w:sz="0" w:space="0" w:color="auto"/>
            <w:left w:val="none" w:sz="0" w:space="0" w:color="auto"/>
            <w:bottom w:val="none" w:sz="0" w:space="0" w:color="auto"/>
            <w:right w:val="none" w:sz="0" w:space="0" w:color="auto"/>
          </w:divBdr>
        </w:div>
        <w:div w:id="1244486612">
          <w:marLeft w:val="480"/>
          <w:marRight w:val="0"/>
          <w:marTop w:val="0"/>
          <w:marBottom w:val="0"/>
          <w:divBdr>
            <w:top w:val="none" w:sz="0" w:space="0" w:color="auto"/>
            <w:left w:val="none" w:sz="0" w:space="0" w:color="auto"/>
            <w:bottom w:val="none" w:sz="0" w:space="0" w:color="auto"/>
            <w:right w:val="none" w:sz="0" w:space="0" w:color="auto"/>
          </w:divBdr>
        </w:div>
        <w:div w:id="1266842254">
          <w:marLeft w:val="480"/>
          <w:marRight w:val="0"/>
          <w:marTop w:val="0"/>
          <w:marBottom w:val="0"/>
          <w:divBdr>
            <w:top w:val="none" w:sz="0" w:space="0" w:color="auto"/>
            <w:left w:val="none" w:sz="0" w:space="0" w:color="auto"/>
            <w:bottom w:val="none" w:sz="0" w:space="0" w:color="auto"/>
            <w:right w:val="none" w:sz="0" w:space="0" w:color="auto"/>
          </w:divBdr>
        </w:div>
        <w:div w:id="1361399267">
          <w:marLeft w:val="480"/>
          <w:marRight w:val="0"/>
          <w:marTop w:val="0"/>
          <w:marBottom w:val="0"/>
          <w:divBdr>
            <w:top w:val="none" w:sz="0" w:space="0" w:color="auto"/>
            <w:left w:val="none" w:sz="0" w:space="0" w:color="auto"/>
            <w:bottom w:val="none" w:sz="0" w:space="0" w:color="auto"/>
            <w:right w:val="none" w:sz="0" w:space="0" w:color="auto"/>
          </w:divBdr>
        </w:div>
        <w:div w:id="1362589958">
          <w:marLeft w:val="480"/>
          <w:marRight w:val="0"/>
          <w:marTop w:val="0"/>
          <w:marBottom w:val="0"/>
          <w:divBdr>
            <w:top w:val="none" w:sz="0" w:space="0" w:color="auto"/>
            <w:left w:val="none" w:sz="0" w:space="0" w:color="auto"/>
            <w:bottom w:val="none" w:sz="0" w:space="0" w:color="auto"/>
            <w:right w:val="none" w:sz="0" w:space="0" w:color="auto"/>
          </w:divBdr>
        </w:div>
        <w:div w:id="1536851141">
          <w:marLeft w:val="480"/>
          <w:marRight w:val="0"/>
          <w:marTop w:val="0"/>
          <w:marBottom w:val="0"/>
          <w:divBdr>
            <w:top w:val="none" w:sz="0" w:space="0" w:color="auto"/>
            <w:left w:val="none" w:sz="0" w:space="0" w:color="auto"/>
            <w:bottom w:val="none" w:sz="0" w:space="0" w:color="auto"/>
            <w:right w:val="none" w:sz="0" w:space="0" w:color="auto"/>
          </w:divBdr>
        </w:div>
        <w:div w:id="1688216181">
          <w:marLeft w:val="480"/>
          <w:marRight w:val="0"/>
          <w:marTop w:val="0"/>
          <w:marBottom w:val="0"/>
          <w:divBdr>
            <w:top w:val="none" w:sz="0" w:space="0" w:color="auto"/>
            <w:left w:val="none" w:sz="0" w:space="0" w:color="auto"/>
            <w:bottom w:val="none" w:sz="0" w:space="0" w:color="auto"/>
            <w:right w:val="none" w:sz="0" w:space="0" w:color="auto"/>
          </w:divBdr>
        </w:div>
        <w:div w:id="1727486942">
          <w:marLeft w:val="480"/>
          <w:marRight w:val="0"/>
          <w:marTop w:val="0"/>
          <w:marBottom w:val="0"/>
          <w:divBdr>
            <w:top w:val="none" w:sz="0" w:space="0" w:color="auto"/>
            <w:left w:val="none" w:sz="0" w:space="0" w:color="auto"/>
            <w:bottom w:val="none" w:sz="0" w:space="0" w:color="auto"/>
            <w:right w:val="none" w:sz="0" w:space="0" w:color="auto"/>
          </w:divBdr>
        </w:div>
        <w:div w:id="1819496864">
          <w:marLeft w:val="480"/>
          <w:marRight w:val="0"/>
          <w:marTop w:val="0"/>
          <w:marBottom w:val="0"/>
          <w:divBdr>
            <w:top w:val="none" w:sz="0" w:space="0" w:color="auto"/>
            <w:left w:val="none" w:sz="0" w:space="0" w:color="auto"/>
            <w:bottom w:val="none" w:sz="0" w:space="0" w:color="auto"/>
            <w:right w:val="none" w:sz="0" w:space="0" w:color="auto"/>
          </w:divBdr>
        </w:div>
        <w:div w:id="1826428520">
          <w:marLeft w:val="480"/>
          <w:marRight w:val="0"/>
          <w:marTop w:val="0"/>
          <w:marBottom w:val="0"/>
          <w:divBdr>
            <w:top w:val="none" w:sz="0" w:space="0" w:color="auto"/>
            <w:left w:val="none" w:sz="0" w:space="0" w:color="auto"/>
            <w:bottom w:val="none" w:sz="0" w:space="0" w:color="auto"/>
            <w:right w:val="none" w:sz="0" w:space="0" w:color="auto"/>
          </w:divBdr>
        </w:div>
        <w:div w:id="1891571138">
          <w:marLeft w:val="480"/>
          <w:marRight w:val="0"/>
          <w:marTop w:val="0"/>
          <w:marBottom w:val="0"/>
          <w:divBdr>
            <w:top w:val="none" w:sz="0" w:space="0" w:color="auto"/>
            <w:left w:val="none" w:sz="0" w:space="0" w:color="auto"/>
            <w:bottom w:val="none" w:sz="0" w:space="0" w:color="auto"/>
            <w:right w:val="none" w:sz="0" w:space="0" w:color="auto"/>
          </w:divBdr>
        </w:div>
        <w:div w:id="2034376519">
          <w:marLeft w:val="480"/>
          <w:marRight w:val="0"/>
          <w:marTop w:val="0"/>
          <w:marBottom w:val="0"/>
          <w:divBdr>
            <w:top w:val="none" w:sz="0" w:space="0" w:color="auto"/>
            <w:left w:val="none" w:sz="0" w:space="0" w:color="auto"/>
            <w:bottom w:val="none" w:sz="0" w:space="0" w:color="auto"/>
            <w:right w:val="none" w:sz="0" w:space="0" w:color="auto"/>
          </w:divBdr>
        </w:div>
        <w:div w:id="2052655848">
          <w:marLeft w:val="480"/>
          <w:marRight w:val="0"/>
          <w:marTop w:val="0"/>
          <w:marBottom w:val="0"/>
          <w:divBdr>
            <w:top w:val="none" w:sz="0" w:space="0" w:color="auto"/>
            <w:left w:val="none" w:sz="0" w:space="0" w:color="auto"/>
            <w:bottom w:val="none" w:sz="0" w:space="0" w:color="auto"/>
            <w:right w:val="none" w:sz="0" w:space="0" w:color="auto"/>
          </w:divBdr>
        </w:div>
        <w:div w:id="2057850887">
          <w:marLeft w:val="480"/>
          <w:marRight w:val="0"/>
          <w:marTop w:val="0"/>
          <w:marBottom w:val="0"/>
          <w:divBdr>
            <w:top w:val="none" w:sz="0" w:space="0" w:color="auto"/>
            <w:left w:val="none" w:sz="0" w:space="0" w:color="auto"/>
            <w:bottom w:val="none" w:sz="0" w:space="0" w:color="auto"/>
            <w:right w:val="none" w:sz="0" w:space="0" w:color="auto"/>
          </w:divBdr>
        </w:div>
        <w:div w:id="2074769403">
          <w:marLeft w:val="480"/>
          <w:marRight w:val="0"/>
          <w:marTop w:val="0"/>
          <w:marBottom w:val="0"/>
          <w:divBdr>
            <w:top w:val="none" w:sz="0" w:space="0" w:color="auto"/>
            <w:left w:val="none" w:sz="0" w:space="0" w:color="auto"/>
            <w:bottom w:val="none" w:sz="0" w:space="0" w:color="auto"/>
            <w:right w:val="none" w:sz="0" w:space="0" w:color="auto"/>
          </w:divBdr>
        </w:div>
        <w:div w:id="2076538427">
          <w:marLeft w:val="480"/>
          <w:marRight w:val="0"/>
          <w:marTop w:val="0"/>
          <w:marBottom w:val="0"/>
          <w:divBdr>
            <w:top w:val="none" w:sz="0" w:space="0" w:color="auto"/>
            <w:left w:val="none" w:sz="0" w:space="0" w:color="auto"/>
            <w:bottom w:val="none" w:sz="0" w:space="0" w:color="auto"/>
            <w:right w:val="none" w:sz="0" w:space="0" w:color="auto"/>
          </w:divBdr>
        </w:div>
        <w:div w:id="2083327906">
          <w:marLeft w:val="480"/>
          <w:marRight w:val="0"/>
          <w:marTop w:val="0"/>
          <w:marBottom w:val="0"/>
          <w:divBdr>
            <w:top w:val="none" w:sz="0" w:space="0" w:color="auto"/>
            <w:left w:val="none" w:sz="0" w:space="0" w:color="auto"/>
            <w:bottom w:val="none" w:sz="0" w:space="0" w:color="auto"/>
            <w:right w:val="none" w:sz="0" w:space="0" w:color="auto"/>
          </w:divBdr>
        </w:div>
      </w:divsChild>
    </w:div>
    <w:div w:id="1401712985">
      <w:bodyDiv w:val="1"/>
      <w:marLeft w:val="0"/>
      <w:marRight w:val="0"/>
      <w:marTop w:val="0"/>
      <w:marBottom w:val="0"/>
      <w:divBdr>
        <w:top w:val="none" w:sz="0" w:space="0" w:color="auto"/>
        <w:left w:val="none" w:sz="0" w:space="0" w:color="auto"/>
        <w:bottom w:val="none" w:sz="0" w:space="0" w:color="auto"/>
        <w:right w:val="none" w:sz="0" w:space="0" w:color="auto"/>
      </w:divBdr>
    </w:div>
    <w:div w:id="1401754545">
      <w:bodyDiv w:val="1"/>
      <w:marLeft w:val="0"/>
      <w:marRight w:val="0"/>
      <w:marTop w:val="0"/>
      <w:marBottom w:val="0"/>
      <w:divBdr>
        <w:top w:val="none" w:sz="0" w:space="0" w:color="auto"/>
        <w:left w:val="none" w:sz="0" w:space="0" w:color="auto"/>
        <w:bottom w:val="none" w:sz="0" w:space="0" w:color="auto"/>
        <w:right w:val="none" w:sz="0" w:space="0" w:color="auto"/>
      </w:divBdr>
    </w:div>
    <w:div w:id="1401901056">
      <w:bodyDiv w:val="1"/>
      <w:marLeft w:val="0"/>
      <w:marRight w:val="0"/>
      <w:marTop w:val="0"/>
      <w:marBottom w:val="0"/>
      <w:divBdr>
        <w:top w:val="none" w:sz="0" w:space="0" w:color="auto"/>
        <w:left w:val="none" w:sz="0" w:space="0" w:color="auto"/>
        <w:bottom w:val="none" w:sz="0" w:space="0" w:color="auto"/>
        <w:right w:val="none" w:sz="0" w:space="0" w:color="auto"/>
      </w:divBdr>
    </w:div>
    <w:div w:id="1401908208">
      <w:bodyDiv w:val="1"/>
      <w:marLeft w:val="0"/>
      <w:marRight w:val="0"/>
      <w:marTop w:val="0"/>
      <w:marBottom w:val="0"/>
      <w:divBdr>
        <w:top w:val="none" w:sz="0" w:space="0" w:color="auto"/>
        <w:left w:val="none" w:sz="0" w:space="0" w:color="auto"/>
        <w:bottom w:val="none" w:sz="0" w:space="0" w:color="auto"/>
        <w:right w:val="none" w:sz="0" w:space="0" w:color="auto"/>
      </w:divBdr>
    </w:div>
    <w:div w:id="1401977184">
      <w:bodyDiv w:val="1"/>
      <w:marLeft w:val="0"/>
      <w:marRight w:val="0"/>
      <w:marTop w:val="0"/>
      <w:marBottom w:val="0"/>
      <w:divBdr>
        <w:top w:val="none" w:sz="0" w:space="0" w:color="auto"/>
        <w:left w:val="none" w:sz="0" w:space="0" w:color="auto"/>
        <w:bottom w:val="none" w:sz="0" w:space="0" w:color="auto"/>
        <w:right w:val="none" w:sz="0" w:space="0" w:color="auto"/>
      </w:divBdr>
    </w:div>
    <w:div w:id="1402143734">
      <w:bodyDiv w:val="1"/>
      <w:marLeft w:val="0"/>
      <w:marRight w:val="0"/>
      <w:marTop w:val="0"/>
      <w:marBottom w:val="0"/>
      <w:divBdr>
        <w:top w:val="none" w:sz="0" w:space="0" w:color="auto"/>
        <w:left w:val="none" w:sz="0" w:space="0" w:color="auto"/>
        <w:bottom w:val="none" w:sz="0" w:space="0" w:color="auto"/>
        <w:right w:val="none" w:sz="0" w:space="0" w:color="auto"/>
      </w:divBdr>
    </w:div>
    <w:div w:id="1402172658">
      <w:bodyDiv w:val="1"/>
      <w:marLeft w:val="0"/>
      <w:marRight w:val="0"/>
      <w:marTop w:val="0"/>
      <w:marBottom w:val="0"/>
      <w:divBdr>
        <w:top w:val="none" w:sz="0" w:space="0" w:color="auto"/>
        <w:left w:val="none" w:sz="0" w:space="0" w:color="auto"/>
        <w:bottom w:val="none" w:sz="0" w:space="0" w:color="auto"/>
        <w:right w:val="none" w:sz="0" w:space="0" w:color="auto"/>
      </w:divBdr>
    </w:div>
    <w:div w:id="1402291056">
      <w:bodyDiv w:val="1"/>
      <w:marLeft w:val="0"/>
      <w:marRight w:val="0"/>
      <w:marTop w:val="0"/>
      <w:marBottom w:val="0"/>
      <w:divBdr>
        <w:top w:val="none" w:sz="0" w:space="0" w:color="auto"/>
        <w:left w:val="none" w:sz="0" w:space="0" w:color="auto"/>
        <w:bottom w:val="none" w:sz="0" w:space="0" w:color="auto"/>
        <w:right w:val="none" w:sz="0" w:space="0" w:color="auto"/>
      </w:divBdr>
    </w:div>
    <w:div w:id="1402558285">
      <w:bodyDiv w:val="1"/>
      <w:marLeft w:val="0"/>
      <w:marRight w:val="0"/>
      <w:marTop w:val="0"/>
      <w:marBottom w:val="0"/>
      <w:divBdr>
        <w:top w:val="none" w:sz="0" w:space="0" w:color="auto"/>
        <w:left w:val="none" w:sz="0" w:space="0" w:color="auto"/>
        <w:bottom w:val="none" w:sz="0" w:space="0" w:color="auto"/>
        <w:right w:val="none" w:sz="0" w:space="0" w:color="auto"/>
      </w:divBdr>
    </w:div>
    <w:div w:id="1402751193">
      <w:bodyDiv w:val="1"/>
      <w:marLeft w:val="0"/>
      <w:marRight w:val="0"/>
      <w:marTop w:val="0"/>
      <w:marBottom w:val="0"/>
      <w:divBdr>
        <w:top w:val="none" w:sz="0" w:space="0" w:color="auto"/>
        <w:left w:val="none" w:sz="0" w:space="0" w:color="auto"/>
        <w:bottom w:val="none" w:sz="0" w:space="0" w:color="auto"/>
        <w:right w:val="none" w:sz="0" w:space="0" w:color="auto"/>
      </w:divBdr>
    </w:div>
    <w:div w:id="1403063713">
      <w:bodyDiv w:val="1"/>
      <w:marLeft w:val="0"/>
      <w:marRight w:val="0"/>
      <w:marTop w:val="0"/>
      <w:marBottom w:val="0"/>
      <w:divBdr>
        <w:top w:val="none" w:sz="0" w:space="0" w:color="auto"/>
        <w:left w:val="none" w:sz="0" w:space="0" w:color="auto"/>
        <w:bottom w:val="none" w:sz="0" w:space="0" w:color="auto"/>
        <w:right w:val="none" w:sz="0" w:space="0" w:color="auto"/>
      </w:divBdr>
    </w:div>
    <w:div w:id="1403135606">
      <w:bodyDiv w:val="1"/>
      <w:marLeft w:val="0"/>
      <w:marRight w:val="0"/>
      <w:marTop w:val="0"/>
      <w:marBottom w:val="0"/>
      <w:divBdr>
        <w:top w:val="none" w:sz="0" w:space="0" w:color="auto"/>
        <w:left w:val="none" w:sz="0" w:space="0" w:color="auto"/>
        <w:bottom w:val="none" w:sz="0" w:space="0" w:color="auto"/>
        <w:right w:val="none" w:sz="0" w:space="0" w:color="auto"/>
      </w:divBdr>
    </w:div>
    <w:div w:id="1403722835">
      <w:bodyDiv w:val="1"/>
      <w:marLeft w:val="0"/>
      <w:marRight w:val="0"/>
      <w:marTop w:val="0"/>
      <w:marBottom w:val="0"/>
      <w:divBdr>
        <w:top w:val="none" w:sz="0" w:space="0" w:color="auto"/>
        <w:left w:val="none" w:sz="0" w:space="0" w:color="auto"/>
        <w:bottom w:val="none" w:sz="0" w:space="0" w:color="auto"/>
        <w:right w:val="none" w:sz="0" w:space="0" w:color="auto"/>
      </w:divBdr>
    </w:div>
    <w:div w:id="1403991689">
      <w:bodyDiv w:val="1"/>
      <w:marLeft w:val="0"/>
      <w:marRight w:val="0"/>
      <w:marTop w:val="0"/>
      <w:marBottom w:val="0"/>
      <w:divBdr>
        <w:top w:val="none" w:sz="0" w:space="0" w:color="auto"/>
        <w:left w:val="none" w:sz="0" w:space="0" w:color="auto"/>
        <w:bottom w:val="none" w:sz="0" w:space="0" w:color="auto"/>
        <w:right w:val="none" w:sz="0" w:space="0" w:color="auto"/>
      </w:divBdr>
    </w:div>
    <w:div w:id="1404180804">
      <w:bodyDiv w:val="1"/>
      <w:marLeft w:val="0"/>
      <w:marRight w:val="0"/>
      <w:marTop w:val="0"/>
      <w:marBottom w:val="0"/>
      <w:divBdr>
        <w:top w:val="none" w:sz="0" w:space="0" w:color="auto"/>
        <w:left w:val="none" w:sz="0" w:space="0" w:color="auto"/>
        <w:bottom w:val="none" w:sz="0" w:space="0" w:color="auto"/>
        <w:right w:val="none" w:sz="0" w:space="0" w:color="auto"/>
      </w:divBdr>
    </w:div>
    <w:div w:id="1404596880">
      <w:bodyDiv w:val="1"/>
      <w:marLeft w:val="0"/>
      <w:marRight w:val="0"/>
      <w:marTop w:val="0"/>
      <w:marBottom w:val="0"/>
      <w:divBdr>
        <w:top w:val="none" w:sz="0" w:space="0" w:color="auto"/>
        <w:left w:val="none" w:sz="0" w:space="0" w:color="auto"/>
        <w:bottom w:val="none" w:sz="0" w:space="0" w:color="auto"/>
        <w:right w:val="none" w:sz="0" w:space="0" w:color="auto"/>
      </w:divBdr>
    </w:div>
    <w:div w:id="1404641014">
      <w:bodyDiv w:val="1"/>
      <w:marLeft w:val="0"/>
      <w:marRight w:val="0"/>
      <w:marTop w:val="0"/>
      <w:marBottom w:val="0"/>
      <w:divBdr>
        <w:top w:val="none" w:sz="0" w:space="0" w:color="auto"/>
        <w:left w:val="none" w:sz="0" w:space="0" w:color="auto"/>
        <w:bottom w:val="none" w:sz="0" w:space="0" w:color="auto"/>
        <w:right w:val="none" w:sz="0" w:space="0" w:color="auto"/>
      </w:divBdr>
    </w:div>
    <w:div w:id="1404720473">
      <w:bodyDiv w:val="1"/>
      <w:marLeft w:val="0"/>
      <w:marRight w:val="0"/>
      <w:marTop w:val="0"/>
      <w:marBottom w:val="0"/>
      <w:divBdr>
        <w:top w:val="none" w:sz="0" w:space="0" w:color="auto"/>
        <w:left w:val="none" w:sz="0" w:space="0" w:color="auto"/>
        <w:bottom w:val="none" w:sz="0" w:space="0" w:color="auto"/>
        <w:right w:val="none" w:sz="0" w:space="0" w:color="auto"/>
      </w:divBdr>
    </w:div>
    <w:div w:id="1404835709">
      <w:bodyDiv w:val="1"/>
      <w:marLeft w:val="0"/>
      <w:marRight w:val="0"/>
      <w:marTop w:val="0"/>
      <w:marBottom w:val="0"/>
      <w:divBdr>
        <w:top w:val="none" w:sz="0" w:space="0" w:color="auto"/>
        <w:left w:val="none" w:sz="0" w:space="0" w:color="auto"/>
        <w:bottom w:val="none" w:sz="0" w:space="0" w:color="auto"/>
        <w:right w:val="none" w:sz="0" w:space="0" w:color="auto"/>
      </w:divBdr>
    </w:div>
    <w:div w:id="1405032354">
      <w:bodyDiv w:val="1"/>
      <w:marLeft w:val="0"/>
      <w:marRight w:val="0"/>
      <w:marTop w:val="0"/>
      <w:marBottom w:val="0"/>
      <w:divBdr>
        <w:top w:val="none" w:sz="0" w:space="0" w:color="auto"/>
        <w:left w:val="none" w:sz="0" w:space="0" w:color="auto"/>
        <w:bottom w:val="none" w:sz="0" w:space="0" w:color="auto"/>
        <w:right w:val="none" w:sz="0" w:space="0" w:color="auto"/>
      </w:divBdr>
    </w:div>
    <w:div w:id="1405103790">
      <w:bodyDiv w:val="1"/>
      <w:marLeft w:val="0"/>
      <w:marRight w:val="0"/>
      <w:marTop w:val="0"/>
      <w:marBottom w:val="0"/>
      <w:divBdr>
        <w:top w:val="none" w:sz="0" w:space="0" w:color="auto"/>
        <w:left w:val="none" w:sz="0" w:space="0" w:color="auto"/>
        <w:bottom w:val="none" w:sz="0" w:space="0" w:color="auto"/>
        <w:right w:val="none" w:sz="0" w:space="0" w:color="auto"/>
      </w:divBdr>
    </w:div>
    <w:div w:id="1405299329">
      <w:bodyDiv w:val="1"/>
      <w:marLeft w:val="0"/>
      <w:marRight w:val="0"/>
      <w:marTop w:val="0"/>
      <w:marBottom w:val="0"/>
      <w:divBdr>
        <w:top w:val="none" w:sz="0" w:space="0" w:color="auto"/>
        <w:left w:val="none" w:sz="0" w:space="0" w:color="auto"/>
        <w:bottom w:val="none" w:sz="0" w:space="0" w:color="auto"/>
        <w:right w:val="none" w:sz="0" w:space="0" w:color="auto"/>
      </w:divBdr>
    </w:div>
    <w:div w:id="1405835230">
      <w:bodyDiv w:val="1"/>
      <w:marLeft w:val="0"/>
      <w:marRight w:val="0"/>
      <w:marTop w:val="0"/>
      <w:marBottom w:val="0"/>
      <w:divBdr>
        <w:top w:val="none" w:sz="0" w:space="0" w:color="auto"/>
        <w:left w:val="none" w:sz="0" w:space="0" w:color="auto"/>
        <w:bottom w:val="none" w:sz="0" w:space="0" w:color="auto"/>
        <w:right w:val="none" w:sz="0" w:space="0" w:color="auto"/>
      </w:divBdr>
    </w:div>
    <w:div w:id="1406339843">
      <w:bodyDiv w:val="1"/>
      <w:marLeft w:val="0"/>
      <w:marRight w:val="0"/>
      <w:marTop w:val="0"/>
      <w:marBottom w:val="0"/>
      <w:divBdr>
        <w:top w:val="none" w:sz="0" w:space="0" w:color="auto"/>
        <w:left w:val="none" w:sz="0" w:space="0" w:color="auto"/>
        <w:bottom w:val="none" w:sz="0" w:space="0" w:color="auto"/>
        <w:right w:val="none" w:sz="0" w:space="0" w:color="auto"/>
      </w:divBdr>
    </w:div>
    <w:div w:id="1406415757">
      <w:bodyDiv w:val="1"/>
      <w:marLeft w:val="0"/>
      <w:marRight w:val="0"/>
      <w:marTop w:val="0"/>
      <w:marBottom w:val="0"/>
      <w:divBdr>
        <w:top w:val="none" w:sz="0" w:space="0" w:color="auto"/>
        <w:left w:val="none" w:sz="0" w:space="0" w:color="auto"/>
        <w:bottom w:val="none" w:sz="0" w:space="0" w:color="auto"/>
        <w:right w:val="none" w:sz="0" w:space="0" w:color="auto"/>
      </w:divBdr>
    </w:div>
    <w:div w:id="1406609304">
      <w:bodyDiv w:val="1"/>
      <w:marLeft w:val="0"/>
      <w:marRight w:val="0"/>
      <w:marTop w:val="0"/>
      <w:marBottom w:val="0"/>
      <w:divBdr>
        <w:top w:val="none" w:sz="0" w:space="0" w:color="auto"/>
        <w:left w:val="none" w:sz="0" w:space="0" w:color="auto"/>
        <w:bottom w:val="none" w:sz="0" w:space="0" w:color="auto"/>
        <w:right w:val="none" w:sz="0" w:space="0" w:color="auto"/>
      </w:divBdr>
    </w:div>
    <w:div w:id="1406761571">
      <w:bodyDiv w:val="1"/>
      <w:marLeft w:val="0"/>
      <w:marRight w:val="0"/>
      <w:marTop w:val="0"/>
      <w:marBottom w:val="0"/>
      <w:divBdr>
        <w:top w:val="none" w:sz="0" w:space="0" w:color="auto"/>
        <w:left w:val="none" w:sz="0" w:space="0" w:color="auto"/>
        <w:bottom w:val="none" w:sz="0" w:space="0" w:color="auto"/>
        <w:right w:val="none" w:sz="0" w:space="0" w:color="auto"/>
      </w:divBdr>
    </w:div>
    <w:div w:id="1406996893">
      <w:bodyDiv w:val="1"/>
      <w:marLeft w:val="0"/>
      <w:marRight w:val="0"/>
      <w:marTop w:val="0"/>
      <w:marBottom w:val="0"/>
      <w:divBdr>
        <w:top w:val="none" w:sz="0" w:space="0" w:color="auto"/>
        <w:left w:val="none" w:sz="0" w:space="0" w:color="auto"/>
        <w:bottom w:val="none" w:sz="0" w:space="0" w:color="auto"/>
        <w:right w:val="none" w:sz="0" w:space="0" w:color="auto"/>
      </w:divBdr>
    </w:div>
    <w:div w:id="1407336031">
      <w:bodyDiv w:val="1"/>
      <w:marLeft w:val="0"/>
      <w:marRight w:val="0"/>
      <w:marTop w:val="0"/>
      <w:marBottom w:val="0"/>
      <w:divBdr>
        <w:top w:val="none" w:sz="0" w:space="0" w:color="auto"/>
        <w:left w:val="none" w:sz="0" w:space="0" w:color="auto"/>
        <w:bottom w:val="none" w:sz="0" w:space="0" w:color="auto"/>
        <w:right w:val="none" w:sz="0" w:space="0" w:color="auto"/>
      </w:divBdr>
    </w:div>
    <w:div w:id="1407535002">
      <w:bodyDiv w:val="1"/>
      <w:marLeft w:val="0"/>
      <w:marRight w:val="0"/>
      <w:marTop w:val="0"/>
      <w:marBottom w:val="0"/>
      <w:divBdr>
        <w:top w:val="none" w:sz="0" w:space="0" w:color="auto"/>
        <w:left w:val="none" w:sz="0" w:space="0" w:color="auto"/>
        <w:bottom w:val="none" w:sz="0" w:space="0" w:color="auto"/>
        <w:right w:val="none" w:sz="0" w:space="0" w:color="auto"/>
      </w:divBdr>
    </w:div>
    <w:div w:id="1408723279">
      <w:bodyDiv w:val="1"/>
      <w:marLeft w:val="0"/>
      <w:marRight w:val="0"/>
      <w:marTop w:val="0"/>
      <w:marBottom w:val="0"/>
      <w:divBdr>
        <w:top w:val="none" w:sz="0" w:space="0" w:color="auto"/>
        <w:left w:val="none" w:sz="0" w:space="0" w:color="auto"/>
        <w:bottom w:val="none" w:sz="0" w:space="0" w:color="auto"/>
        <w:right w:val="none" w:sz="0" w:space="0" w:color="auto"/>
      </w:divBdr>
    </w:div>
    <w:div w:id="1408915267">
      <w:bodyDiv w:val="1"/>
      <w:marLeft w:val="0"/>
      <w:marRight w:val="0"/>
      <w:marTop w:val="0"/>
      <w:marBottom w:val="0"/>
      <w:divBdr>
        <w:top w:val="none" w:sz="0" w:space="0" w:color="auto"/>
        <w:left w:val="none" w:sz="0" w:space="0" w:color="auto"/>
        <w:bottom w:val="none" w:sz="0" w:space="0" w:color="auto"/>
        <w:right w:val="none" w:sz="0" w:space="0" w:color="auto"/>
      </w:divBdr>
    </w:div>
    <w:div w:id="1409227788">
      <w:bodyDiv w:val="1"/>
      <w:marLeft w:val="0"/>
      <w:marRight w:val="0"/>
      <w:marTop w:val="0"/>
      <w:marBottom w:val="0"/>
      <w:divBdr>
        <w:top w:val="none" w:sz="0" w:space="0" w:color="auto"/>
        <w:left w:val="none" w:sz="0" w:space="0" w:color="auto"/>
        <w:bottom w:val="none" w:sz="0" w:space="0" w:color="auto"/>
        <w:right w:val="none" w:sz="0" w:space="0" w:color="auto"/>
      </w:divBdr>
    </w:div>
    <w:div w:id="1409687440">
      <w:bodyDiv w:val="1"/>
      <w:marLeft w:val="0"/>
      <w:marRight w:val="0"/>
      <w:marTop w:val="0"/>
      <w:marBottom w:val="0"/>
      <w:divBdr>
        <w:top w:val="none" w:sz="0" w:space="0" w:color="auto"/>
        <w:left w:val="none" w:sz="0" w:space="0" w:color="auto"/>
        <w:bottom w:val="none" w:sz="0" w:space="0" w:color="auto"/>
        <w:right w:val="none" w:sz="0" w:space="0" w:color="auto"/>
      </w:divBdr>
    </w:div>
    <w:div w:id="1409763031">
      <w:bodyDiv w:val="1"/>
      <w:marLeft w:val="0"/>
      <w:marRight w:val="0"/>
      <w:marTop w:val="0"/>
      <w:marBottom w:val="0"/>
      <w:divBdr>
        <w:top w:val="none" w:sz="0" w:space="0" w:color="auto"/>
        <w:left w:val="none" w:sz="0" w:space="0" w:color="auto"/>
        <w:bottom w:val="none" w:sz="0" w:space="0" w:color="auto"/>
        <w:right w:val="none" w:sz="0" w:space="0" w:color="auto"/>
      </w:divBdr>
    </w:div>
    <w:div w:id="1410540937">
      <w:bodyDiv w:val="1"/>
      <w:marLeft w:val="0"/>
      <w:marRight w:val="0"/>
      <w:marTop w:val="0"/>
      <w:marBottom w:val="0"/>
      <w:divBdr>
        <w:top w:val="none" w:sz="0" w:space="0" w:color="auto"/>
        <w:left w:val="none" w:sz="0" w:space="0" w:color="auto"/>
        <w:bottom w:val="none" w:sz="0" w:space="0" w:color="auto"/>
        <w:right w:val="none" w:sz="0" w:space="0" w:color="auto"/>
      </w:divBdr>
    </w:div>
    <w:div w:id="1410880439">
      <w:bodyDiv w:val="1"/>
      <w:marLeft w:val="0"/>
      <w:marRight w:val="0"/>
      <w:marTop w:val="0"/>
      <w:marBottom w:val="0"/>
      <w:divBdr>
        <w:top w:val="none" w:sz="0" w:space="0" w:color="auto"/>
        <w:left w:val="none" w:sz="0" w:space="0" w:color="auto"/>
        <w:bottom w:val="none" w:sz="0" w:space="0" w:color="auto"/>
        <w:right w:val="none" w:sz="0" w:space="0" w:color="auto"/>
      </w:divBdr>
    </w:div>
    <w:div w:id="1411269918">
      <w:bodyDiv w:val="1"/>
      <w:marLeft w:val="0"/>
      <w:marRight w:val="0"/>
      <w:marTop w:val="0"/>
      <w:marBottom w:val="0"/>
      <w:divBdr>
        <w:top w:val="none" w:sz="0" w:space="0" w:color="auto"/>
        <w:left w:val="none" w:sz="0" w:space="0" w:color="auto"/>
        <w:bottom w:val="none" w:sz="0" w:space="0" w:color="auto"/>
        <w:right w:val="none" w:sz="0" w:space="0" w:color="auto"/>
      </w:divBdr>
    </w:div>
    <w:div w:id="1411350069">
      <w:bodyDiv w:val="1"/>
      <w:marLeft w:val="0"/>
      <w:marRight w:val="0"/>
      <w:marTop w:val="0"/>
      <w:marBottom w:val="0"/>
      <w:divBdr>
        <w:top w:val="none" w:sz="0" w:space="0" w:color="auto"/>
        <w:left w:val="none" w:sz="0" w:space="0" w:color="auto"/>
        <w:bottom w:val="none" w:sz="0" w:space="0" w:color="auto"/>
        <w:right w:val="none" w:sz="0" w:space="0" w:color="auto"/>
      </w:divBdr>
    </w:div>
    <w:div w:id="1411388854">
      <w:bodyDiv w:val="1"/>
      <w:marLeft w:val="0"/>
      <w:marRight w:val="0"/>
      <w:marTop w:val="0"/>
      <w:marBottom w:val="0"/>
      <w:divBdr>
        <w:top w:val="none" w:sz="0" w:space="0" w:color="auto"/>
        <w:left w:val="none" w:sz="0" w:space="0" w:color="auto"/>
        <w:bottom w:val="none" w:sz="0" w:space="0" w:color="auto"/>
        <w:right w:val="none" w:sz="0" w:space="0" w:color="auto"/>
      </w:divBdr>
    </w:div>
    <w:div w:id="1411728804">
      <w:bodyDiv w:val="1"/>
      <w:marLeft w:val="0"/>
      <w:marRight w:val="0"/>
      <w:marTop w:val="0"/>
      <w:marBottom w:val="0"/>
      <w:divBdr>
        <w:top w:val="none" w:sz="0" w:space="0" w:color="auto"/>
        <w:left w:val="none" w:sz="0" w:space="0" w:color="auto"/>
        <w:bottom w:val="none" w:sz="0" w:space="0" w:color="auto"/>
        <w:right w:val="none" w:sz="0" w:space="0" w:color="auto"/>
      </w:divBdr>
    </w:div>
    <w:div w:id="1412236423">
      <w:bodyDiv w:val="1"/>
      <w:marLeft w:val="0"/>
      <w:marRight w:val="0"/>
      <w:marTop w:val="0"/>
      <w:marBottom w:val="0"/>
      <w:divBdr>
        <w:top w:val="none" w:sz="0" w:space="0" w:color="auto"/>
        <w:left w:val="none" w:sz="0" w:space="0" w:color="auto"/>
        <w:bottom w:val="none" w:sz="0" w:space="0" w:color="auto"/>
        <w:right w:val="none" w:sz="0" w:space="0" w:color="auto"/>
      </w:divBdr>
    </w:div>
    <w:div w:id="1412659584">
      <w:bodyDiv w:val="1"/>
      <w:marLeft w:val="0"/>
      <w:marRight w:val="0"/>
      <w:marTop w:val="0"/>
      <w:marBottom w:val="0"/>
      <w:divBdr>
        <w:top w:val="none" w:sz="0" w:space="0" w:color="auto"/>
        <w:left w:val="none" w:sz="0" w:space="0" w:color="auto"/>
        <w:bottom w:val="none" w:sz="0" w:space="0" w:color="auto"/>
        <w:right w:val="none" w:sz="0" w:space="0" w:color="auto"/>
      </w:divBdr>
    </w:div>
    <w:div w:id="1412776386">
      <w:bodyDiv w:val="1"/>
      <w:marLeft w:val="0"/>
      <w:marRight w:val="0"/>
      <w:marTop w:val="0"/>
      <w:marBottom w:val="0"/>
      <w:divBdr>
        <w:top w:val="none" w:sz="0" w:space="0" w:color="auto"/>
        <w:left w:val="none" w:sz="0" w:space="0" w:color="auto"/>
        <w:bottom w:val="none" w:sz="0" w:space="0" w:color="auto"/>
        <w:right w:val="none" w:sz="0" w:space="0" w:color="auto"/>
      </w:divBdr>
    </w:div>
    <w:div w:id="1412968928">
      <w:bodyDiv w:val="1"/>
      <w:marLeft w:val="0"/>
      <w:marRight w:val="0"/>
      <w:marTop w:val="0"/>
      <w:marBottom w:val="0"/>
      <w:divBdr>
        <w:top w:val="none" w:sz="0" w:space="0" w:color="auto"/>
        <w:left w:val="none" w:sz="0" w:space="0" w:color="auto"/>
        <w:bottom w:val="none" w:sz="0" w:space="0" w:color="auto"/>
        <w:right w:val="none" w:sz="0" w:space="0" w:color="auto"/>
      </w:divBdr>
    </w:div>
    <w:div w:id="1413773980">
      <w:bodyDiv w:val="1"/>
      <w:marLeft w:val="0"/>
      <w:marRight w:val="0"/>
      <w:marTop w:val="0"/>
      <w:marBottom w:val="0"/>
      <w:divBdr>
        <w:top w:val="none" w:sz="0" w:space="0" w:color="auto"/>
        <w:left w:val="none" w:sz="0" w:space="0" w:color="auto"/>
        <w:bottom w:val="none" w:sz="0" w:space="0" w:color="auto"/>
        <w:right w:val="none" w:sz="0" w:space="0" w:color="auto"/>
      </w:divBdr>
    </w:div>
    <w:div w:id="1413820137">
      <w:bodyDiv w:val="1"/>
      <w:marLeft w:val="0"/>
      <w:marRight w:val="0"/>
      <w:marTop w:val="0"/>
      <w:marBottom w:val="0"/>
      <w:divBdr>
        <w:top w:val="none" w:sz="0" w:space="0" w:color="auto"/>
        <w:left w:val="none" w:sz="0" w:space="0" w:color="auto"/>
        <w:bottom w:val="none" w:sz="0" w:space="0" w:color="auto"/>
        <w:right w:val="none" w:sz="0" w:space="0" w:color="auto"/>
      </w:divBdr>
    </w:div>
    <w:div w:id="1414353979">
      <w:bodyDiv w:val="1"/>
      <w:marLeft w:val="0"/>
      <w:marRight w:val="0"/>
      <w:marTop w:val="0"/>
      <w:marBottom w:val="0"/>
      <w:divBdr>
        <w:top w:val="none" w:sz="0" w:space="0" w:color="auto"/>
        <w:left w:val="none" w:sz="0" w:space="0" w:color="auto"/>
        <w:bottom w:val="none" w:sz="0" w:space="0" w:color="auto"/>
        <w:right w:val="none" w:sz="0" w:space="0" w:color="auto"/>
      </w:divBdr>
    </w:div>
    <w:div w:id="1414743796">
      <w:bodyDiv w:val="1"/>
      <w:marLeft w:val="0"/>
      <w:marRight w:val="0"/>
      <w:marTop w:val="0"/>
      <w:marBottom w:val="0"/>
      <w:divBdr>
        <w:top w:val="none" w:sz="0" w:space="0" w:color="auto"/>
        <w:left w:val="none" w:sz="0" w:space="0" w:color="auto"/>
        <w:bottom w:val="none" w:sz="0" w:space="0" w:color="auto"/>
        <w:right w:val="none" w:sz="0" w:space="0" w:color="auto"/>
      </w:divBdr>
    </w:div>
    <w:div w:id="1415593121">
      <w:bodyDiv w:val="1"/>
      <w:marLeft w:val="0"/>
      <w:marRight w:val="0"/>
      <w:marTop w:val="0"/>
      <w:marBottom w:val="0"/>
      <w:divBdr>
        <w:top w:val="none" w:sz="0" w:space="0" w:color="auto"/>
        <w:left w:val="none" w:sz="0" w:space="0" w:color="auto"/>
        <w:bottom w:val="none" w:sz="0" w:space="0" w:color="auto"/>
        <w:right w:val="none" w:sz="0" w:space="0" w:color="auto"/>
      </w:divBdr>
    </w:div>
    <w:div w:id="1415739981">
      <w:bodyDiv w:val="1"/>
      <w:marLeft w:val="0"/>
      <w:marRight w:val="0"/>
      <w:marTop w:val="0"/>
      <w:marBottom w:val="0"/>
      <w:divBdr>
        <w:top w:val="none" w:sz="0" w:space="0" w:color="auto"/>
        <w:left w:val="none" w:sz="0" w:space="0" w:color="auto"/>
        <w:bottom w:val="none" w:sz="0" w:space="0" w:color="auto"/>
        <w:right w:val="none" w:sz="0" w:space="0" w:color="auto"/>
      </w:divBdr>
    </w:div>
    <w:div w:id="1416170770">
      <w:bodyDiv w:val="1"/>
      <w:marLeft w:val="0"/>
      <w:marRight w:val="0"/>
      <w:marTop w:val="0"/>
      <w:marBottom w:val="0"/>
      <w:divBdr>
        <w:top w:val="none" w:sz="0" w:space="0" w:color="auto"/>
        <w:left w:val="none" w:sz="0" w:space="0" w:color="auto"/>
        <w:bottom w:val="none" w:sz="0" w:space="0" w:color="auto"/>
        <w:right w:val="none" w:sz="0" w:space="0" w:color="auto"/>
      </w:divBdr>
    </w:div>
    <w:div w:id="1416631335">
      <w:bodyDiv w:val="1"/>
      <w:marLeft w:val="0"/>
      <w:marRight w:val="0"/>
      <w:marTop w:val="0"/>
      <w:marBottom w:val="0"/>
      <w:divBdr>
        <w:top w:val="none" w:sz="0" w:space="0" w:color="auto"/>
        <w:left w:val="none" w:sz="0" w:space="0" w:color="auto"/>
        <w:bottom w:val="none" w:sz="0" w:space="0" w:color="auto"/>
        <w:right w:val="none" w:sz="0" w:space="0" w:color="auto"/>
      </w:divBdr>
    </w:div>
    <w:div w:id="1416779000">
      <w:bodyDiv w:val="1"/>
      <w:marLeft w:val="0"/>
      <w:marRight w:val="0"/>
      <w:marTop w:val="0"/>
      <w:marBottom w:val="0"/>
      <w:divBdr>
        <w:top w:val="none" w:sz="0" w:space="0" w:color="auto"/>
        <w:left w:val="none" w:sz="0" w:space="0" w:color="auto"/>
        <w:bottom w:val="none" w:sz="0" w:space="0" w:color="auto"/>
        <w:right w:val="none" w:sz="0" w:space="0" w:color="auto"/>
      </w:divBdr>
    </w:div>
    <w:div w:id="1416975023">
      <w:bodyDiv w:val="1"/>
      <w:marLeft w:val="0"/>
      <w:marRight w:val="0"/>
      <w:marTop w:val="0"/>
      <w:marBottom w:val="0"/>
      <w:divBdr>
        <w:top w:val="none" w:sz="0" w:space="0" w:color="auto"/>
        <w:left w:val="none" w:sz="0" w:space="0" w:color="auto"/>
        <w:bottom w:val="none" w:sz="0" w:space="0" w:color="auto"/>
        <w:right w:val="none" w:sz="0" w:space="0" w:color="auto"/>
      </w:divBdr>
    </w:div>
    <w:div w:id="1417284636">
      <w:bodyDiv w:val="1"/>
      <w:marLeft w:val="0"/>
      <w:marRight w:val="0"/>
      <w:marTop w:val="0"/>
      <w:marBottom w:val="0"/>
      <w:divBdr>
        <w:top w:val="none" w:sz="0" w:space="0" w:color="auto"/>
        <w:left w:val="none" w:sz="0" w:space="0" w:color="auto"/>
        <w:bottom w:val="none" w:sz="0" w:space="0" w:color="auto"/>
        <w:right w:val="none" w:sz="0" w:space="0" w:color="auto"/>
      </w:divBdr>
    </w:div>
    <w:div w:id="1417361477">
      <w:bodyDiv w:val="1"/>
      <w:marLeft w:val="0"/>
      <w:marRight w:val="0"/>
      <w:marTop w:val="0"/>
      <w:marBottom w:val="0"/>
      <w:divBdr>
        <w:top w:val="none" w:sz="0" w:space="0" w:color="auto"/>
        <w:left w:val="none" w:sz="0" w:space="0" w:color="auto"/>
        <w:bottom w:val="none" w:sz="0" w:space="0" w:color="auto"/>
        <w:right w:val="none" w:sz="0" w:space="0" w:color="auto"/>
      </w:divBdr>
    </w:div>
    <w:div w:id="1417904021">
      <w:bodyDiv w:val="1"/>
      <w:marLeft w:val="0"/>
      <w:marRight w:val="0"/>
      <w:marTop w:val="0"/>
      <w:marBottom w:val="0"/>
      <w:divBdr>
        <w:top w:val="none" w:sz="0" w:space="0" w:color="auto"/>
        <w:left w:val="none" w:sz="0" w:space="0" w:color="auto"/>
        <w:bottom w:val="none" w:sz="0" w:space="0" w:color="auto"/>
        <w:right w:val="none" w:sz="0" w:space="0" w:color="auto"/>
      </w:divBdr>
    </w:div>
    <w:div w:id="1417943076">
      <w:bodyDiv w:val="1"/>
      <w:marLeft w:val="0"/>
      <w:marRight w:val="0"/>
      <w:marTop w:val="0"/>
      <w:marBottom w:val="0"/>
      <w:divBdr>
        <w:top w:val="none" w:sz="0" w:space="0" w:color="auto"/>
        <w:left w:val="none" w:sz="0" w:space="0" w:color="auto"/>
        <w:bottom w:val="none" w:sz="0" w:space="0" w:color="auto"/>
        <w:right w:val="none" w:sz="0" w:space="0" w:color="auto"/>
      </w:divBdr>
    </w:div>
    <w:div w:id="1418137614">
      <w:bodyDiv w:val="1"/>
      <w:marLeft w:val="0"/>
      <w:marRight w:val="0"/>
      <w:marTop w:val="0"/>
      <w:marBottom w:val="0"/>
      <w:divBdr>
        <w:top w:val="none" w:sz="0" w:space="0" w:color="auto"/>
        <w:left w:val="none" w:sz="0" w:space="0" w:color="auto"/>
        <w:bottom w:val="none" w:sz="0" w:space="0" w:color="auto"/>
        <w:right w:val="none" w:sz="0" w:space="0" w:color="auto"/>
      </w:divBdr>
    </w:div>
    <w:div w:id="1418211767">
      <w:bodyDiv w:val="1"/>
      <w:marLeft w:val="0"/>
      <w:marRight w:val="0"/>
      <w:marTop w:val="0"/>
      <w:marBottom w:val="0"/>
      <w:divBdr>
        <w:top w:val="none" w:sz="0" w:space="0" w:color="auto"/>
        <w:left w:val="none" w:sz="0" w:space="0" w:color="auto"/>
        <w:bottom w:val="none" w:sz="0" w:space="0" w:color="auto"/>
        <w:right w:val="none" w:sz="0" w:space="0" w:color="auto"/>
      </w:divBdr>
    </w:div>
    <w:div w:id="1418290797">
      <w:bodyDiv w:val="1"/>
      <w:marLeft w:val="0"/>
      <w:marRight w:val="0"/>
      <w:marTop w:val="0"/>
      <w:marBottom w:val="0"/>
      <w:divBdr>
        <w:top w:val="none" w:sz="0" w:space="0" w:color="auto"/>
        <w:left w:val="none" w:sz="0" w:space="0" w:color="auto"/>
        <w:bottom w:val="none" w:sz="0" w:space="0" w:color="auto"/>
        <w:right w:val="none" w:sz="0" w:space="0" w:color="auto"/>
      </w:divBdr>
    </w:div>
    <w:div w:id="1418745664">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
    <w:div w:id="1419214487">
      <w:bodyDiv w:val="1"/>
      <w:marLeft w:val="0"/>
      <w:marRight w:val="0"/>
      <w:marTop w:val="0"/>
      <w:marBottom w:val="0"/>
      <w:divBdr>
        <w:top w:val="none" w:sz="0" w:space="0" w:color="auto"/>
        <w:left w:val="none" w:sz="0" w:space="0" w:color="auto"/>
        <w:bottom w:val="none" w:sz="0" w:space="0" w:color="auto"/>
        <w:right w:val="none" w:sz="0" w:space="0" w:color="auto"/>
      </w:divBdr>
    </w:div>
    <w:div w:id="1419332450">
      <w:bodyDiv w:val="1"/>
      <w:marLeft w:val="0"/>
      <w:marRight w:val="0"/>
      <w:marTop w:val="0"/>
      <w:marBottom w:val="0"/>
      <w:divBdr>
        <w:top w:val="none" w:sz="0" w:space="0" w:color="auto"/>
        <w:left w:val="none" w:sz="0" w:space="0" w:color="auto"/>
        <w:bottom w:val="none" w:sz="0" w:space="0" w:color="auto"/>
        <w:right w:val="none" w:sz="0" w:space="0" w:color="auto"/>
      </w:divBdr>
    </w:div>
    <w:div w:id="1419405003">
      <w:bodyDiv w:val="1"/>
      <w:marLeft w:val="0"/>
      <w:marRight w:val="0"/>
      <w:marTop w:val="0"/>
      <w:marBottom w:val="0"/>
      <w:divBdr>
        <w:top w:val="none" w:sz="0" w:space="0" w:color="auto"/>
        <w:left w:val="none" w:sz="0" w:space="0" w:color="auto"/>
        <w:bottom w:val="none" w:sz="0" w:space="0" w:color="auto"/>
        <w:right w:val="none" w:sz="0" w:space="0" w:color="auto"/>
      </w:divBdr>
    </w:div>
    <w:div w:id="1419789569">
      <w:bodyDiv w:val="1"/>
      <w:marLeft w:val="0"/>
      <w:marRight w:val="0"/>
      <w:marTop w:val="0"/>
      <w:marBottom w:val="0"/>
      <w:divBdr>
        <w:top w:val="none" w:sz="0" w:space="0" w:color="auto"/>
        <w:left w:val="none" w:sz="0" w:space="0" w:color="auto"/>
        <w:bottom w:val="none" w:sz="0" w:space="0" w:color="auto"/>
        <w:right w:val="none" w:sz="0" w:space="0" w:color="auto"/>
      </w:divBdr>
    </w:div>
    <w:div w:id="1420324863">
      <w:bodyDiv w:val="1"/>
      <w:marLeft w:val="0"/>
      <w:marRight w:val="0"/>
      <w:marTop w:val="0"/>
      <w:marBottom w:val="0"/>
      <w:divBdr>
        <w:top w:val="none" w:sz="0" w:space="0" w:color="auto"/>
        <w:left w:val="none" w:sz="0" w:space="0" w:color="auto"/>
        <w:bottom w:val="none" w:sz="0" w:space="0" w:color="auto"/>
        <w:right w:val="none" w:sz="0" w:space="0" w:color="auto"/>
      </w:divBdr>
      <w:divsChild>
        <w:div w:id="689182872">
          <w:marLeft w:val="480"/>
          <w:marRight w:val="0"/>
          <w:marTop w:val="0"/>
          <w:marBottom w:val="0"/>
          <w:divBdr>
            <w:top w:val="none" w:sz="0" w:space="0" w:color="auto"/>
            <w:left w:val="none" w:sz="0" w:space="0" w:color="auto"/>
            <w:bottom w:val="none" w:sz="0" w:space="0" w:color="auto"/>
            <w:right w:val="none" w:sz="0" w:space="0" w:color="auto"/>
          </w:divBdr>
        </w:div>
        <w:div w:id="1948538703">
          <w:marLeft w:val="480"/>
          <w:marRight w:val="0"/>
          <w:marTop w:val="0"/>
          <w:marBottom w:val="0"/>
          <w:divBdr>
            <w:top w:val="none" w:sz="0" w:space="0" w:color="auto"/>
            <w:left w:val="none" w:sz="0" w:space="0" w:color="auto"/>
            <w:bottom w:val="none" w:sz="0" w:space="0" w:color="auto"/>
            <w:right w:val="none" w:sz="0" w:space="0" w:color="auto"/>
          </w:divBdr>
        </w:div>
        <w:div w:id="592204279">
          <w:marLeft w:val="480"/>
          <w:marRight w:val="0"/>
          <w:marTop w:val="0"/>
          <w:marBottom w:val="0"/>
          <w:divBdr>
            <w:top w:val="none" w:sz="0" w:space="0" w:color="auto"/>
            <w:left w:val="none" w:sz="0" w:space="0" w:color="auto"/>
            <w:bottom w:val="none" w:sz="0" w:space="0" w:color="auto"/>
            <w:right w:val="none" w:sz="0" w:space="0" w:color="auto"/>
          </w:divBdr>
        </w:div>
        <w:div w:id="941255156">
          <w:marLeft w:val="480"/>
          <w:marRight w:val="0"/>
          <w:marTop w:val="0"/>
          <w:marBottom w:val="0"/>
          <w:divBdr>
            <w:top w:val="none" w:sz="0" w:space="0" w:color="auto"/>
            <w:left w:val="none" w:sz="0" w:space="0" w:color="auto"/>
            <w:bottom w:val="none" w:sz="0" w:space="0" w:color="auto"/>
            <w:right w:val="none" w:sz="0" w:space="0" w:color="auto"/>
          </w:divBdr>
        </w:div>
        <w:div w:id="1365523529">
          <w:marLeft w:val="480"/>
          <w:marRight w:val="0"/>
          <w:marTop w:val="0"/>
          <w:marBottom w:val="0"/>
          <w:divBdr>
            <w:top w:val="none" w:sz="0" w:space="0" w:color="auto"/>
            <w:left w:val="none" w:sz="0" w:space="0" w:color="auto"/>
            <w:bottom w:val="none" w:sz="0" w:space="0" w:color="auto"/>
            <w:right w:val="none" w:sz="0" w:space="0" w:color="auto"/>
          </w:divBdr>
        </w:div>
        <w:div w:id="689338540">
          <w:marLeft w:val="480"/>
          <w:marRight w:val="0"/>
          <w:marTop w:val="0"/>
          <w:marBottom w:val="0"/>
          <w:divBdr>
            <w:top w:val="none" w:sz="0" w:space="0" w:color="auto"/>
            <w:left w:val="none" w:sz="0" w:space="0" w:color="auto"/>
            <w:bottom w:val="none" w:sz="0" w:space="0" w:color="auto"/>
            <w:right w:val="none" w:sz="0" w:space="0" w:color="auto"/>
          </w:divBdr>
        </w:div>
        <w:div w:id="1134637806">
          <w:marLeft w:val="480"/>
          <w:marRight w:val="0"/>
          <w:marTop w:val="0"/>
          <w:marBottom w:val="0"/>
          <w:divBdr>
            <w:top w:val="none" w:sz="0" w:space="0" w:color="auto"/>
            <w:left w:val="none" w:sz="0" w:space="0" w:color="auto"/>
            <w:bottom w:val="none" w:sz="0" w:space="0" w:color="auto"/>
            <w:right w:val="none" w:sz="0" w:space="0" w:color="auto"/>
          </w:divBdr>
        </w:div>
        <w:div w:id="2024891213">
          <w:marLeft w:val="480"/>
          <w:marRight w:val="0"/>
          <w:marTop w:val="0"/>
          <w:marBottom w:val="0"/>
          <w:divBdr>
            <w:top w:val="none" w:sz="0" w:space="0" w:color="auto"/>
            <w:left w:val="none" w:sz="0" w:space="0" w:color="auto"/>
            <w:bottom w:val="none" w:sz="0" w:space="0" w:color="auto"/>
            <w:right w:val="none" w:sz="0" w:space="0" w:color="auto"/>
          </w:divBdr>
        </w:div>
        <w:div w:id="1417819486">
          <w:marLeft w:val="480"/>
          <w:marRight w:val="0"/>
          <w:marTop w:val="0"/>
          <w:marBottom w:val="0"/>
          <w:divBdr>
            <w:top w:val="none" w:sz="0" w:space="0" w:color="auto"/>
            <w:left w:val="none" w:sz="0" w:space="0" w:color="auto"/>
            <w:bottom w:val="none" w:sz="0" w:space="0" w:color="auto"/>
            <w:right w:val="none" w:sz="0" w:space="0" w:color="auto"/>
          </w:divBdr>
        </w:div>
        <w:div w:id="1102602706">
          <w:marLeft w:val="480"/>
          <w:marRight w:val="0"/>
          <w:marTop w:val="0"/>
          <w:marBottom w:val="0"/>
          <w:divBdr>
            <w:top w:val="none" w:sz="0" w:space="0" w:color="auto"/>
            <w:left w:val="none" w:sz="0" w:space="0" w:color="auto"/>
            <w:bottom w:val="none" w:sz="0" w:space="0" w:color="auto"/>
            <w:right w:val="none" w:sz="0" w:space="0" w:color="auto"/>
          </w:divBdr>
        </w:div>
        <w:div w:id="1261252564">
          <w:marLeft w:val="480"/>
          <w:marRight w:val="0"/>
          <w:marTop w:val="0"/>
          <w:marBottom w:val="0"/>
          <w:divBdr>
            <w:top w:val="none" w:sz="0" w:space="0" w:color="auto"/>
            <w:left w:val="none" w:sz="0" w:space="0" w:color="auto"/>
            <w:bottom w:val="none" w:sz="0" w:space="0" w:color="auto"/>
            <w:right w:val="none" w:sz="0" w:space="0" w:color="auto"/>
          </w:divBdr>
        </w:div>
        <w:div w:id="592318831">
          <w:marLeft w:val="480"/>
          <w:marRight w:val="0"/>
          <w:marTop w:val="0"/>
          <w:marBottom w:val="0"/>
          <w:divBdr>
            <w:top w:val="none" w:sz="0" w:space="0" w:color="auto"/>
            <w:left w:val="none" w:sz="0" w:space="0" w:color="auto"/>
            <w:bottom w:val="none" w:sz="0" w:space="0" w:color="auto"/>
            <w:right w:val="none" w:sz="0" w:space="0" w:color="auto"/>
          </w:divBdr>
        </w:div>
        <w:div w:id="1281454586">
          <w:marLeft w:val="480"/>
          <w:marRight w:val="0"/>
          <w:marTop w:val="0"/>
          <w:marBottom w:val="0"/>
          <w:divBdr>
            <w:top w:val="none" w:sz="0" w:space="0" w:color="auto"/>
            <w:left w:val="none" w:sz="0" w:space="0" w:color="auto"/>
            <w:bottom w:val="none" w:sz="0" w:space="0" w:color="auto"/>
            <w:right w:val="none" w:sz="0" w:space="0" w:color="auto"/>
          </w:divBdr>
        </w:div>
        <w:div w:id="1359427927">
          <w:marLeft w:val="480"/>
          <w:marRight w:val="0"/>
          <w:marTop w:val="0"/>
          <w:marBottom w:val="0"/>
          <w:divBdr>
            <w:top w:val="none" w:sz="0" w:space="0" w:color="auto"/>
            <w:left w:val="none" w:sz="0" w:space="0" w:color="auto"/>
            <w:bottom w:val="none" w:sz="0" w:space="0" w:color="auto"/>
            <w:right w:val="none" w:sz="0" w:space="0" w:color="auto"/>
          </w:divBdr>
        </w:div>
        <w:div w:id="1344094217">
          <w:marLeft w:val="480"/>
          <w:marRight w:val="0"/>
          <w:marTop w:val="0"/>
          <w:marBottom w:val="0"/>
          <w:divBdr>
            <w:top w:val="none" w:sz="0" w:space="0" w:color="auto"/>
            <w:left w:val="none" w:sz="0" w:space="0" w:color="auto"/>
            <w:bottom w:val="none" w:sz="0" w:space="0" w:color="auto"/>
            <w:right w:val="none" w:sz="0" w:space="0" w:color="auto"/>
          </w:divBdr>
        </w:div>
        <w:div w:id="1551308630">
          <w:marLeft w:val="480"/>
          <w:marRight w:val="0"/>
          <w:marTop w:val="0"/>
          <w:marBottom w:val="0"/>
          <w:divBdr>
            <w:top w:val="none" w:sz="0" w:space="0" w:color="auto"/>
            <w:left w:val="none" w:sz="0" w:space="0" w:color="auto"/>
            <w:bottom w:val="none" w:sz="0" w:space="0" w:color="auto"/>
            <w:right w:val="none" w:sz="0" w:space="0" w:color="auto"/>
          </w:divBdr>
        </w:div>
        <w:div w:id="737752062">
          <w:marLeft w:val="480"/>
          <w:marRight w:val="0"/>
          <w:marTop w:val="0"/>
          <w:marBottom w:val="0"/>
          <w:divBdr>
            <w:top w:val="none" w:sz="0" w:space="0" w:color="auto"/>
            <w:left w:val="none" w:sz="0" w:space="0" w:color="auto"/>
            <w:bottom w:val="none" w:sz="0" w:space="0" w:color="auto"/>
            <w:right w:val="none" w:sz="0" w:space="0" w:color="auto"/>
          </w:divBdr>
        </w:div>
        <w:div w:id="528028983">
          <w:marLeft w:val="480"/>
          <w:marRight w:val="0"/>
          <w:marTop w:val="0"/>
          <w:marBottom w:val="0"/>
          <w:divBdr>
            <w:top w:val="none" w:sz="0" w:space="0" w:color="auto"/>
            <w:left w:val="none" w:sz="0" w:space="0" w:color="auto"/>
            <w:bottom w:val="none" w:sz="0" w:space="0" w:color="auto"/>
            <w:right w:val="none" w:sz="0" w:space="0" w:color="auto"/>
          </w:divBdr>
        </w:div>
        <w:div w:id="1773276263">
          <w:marLeft w:val="480"/>
          <w:marRight w:val="0"/>
          <w:marTop w:val="0"/>
          <w:marBottom w:val="0"/>
          <w:divBdr>
            <w:top w:val="none" w:sz="0" w:space="0" w:color="auto"/>
            <w:left w:val="none" w:sz="0" w:space="0" w:color="auto"/>
            <w:bottom w:val="none" w:sz="0" w:space="0" w:color="auto"/>
            <w:right w:val="none" w:sz="0" w:space="0" w:color="auto"/>
          </w:divBdr>
        </w:div>
        <w:div w:id="1389962578">
          <w:marLeft w:val="480"/>
          <w:marRight w:val="0"/>
          <w:marTop w:val="0"/>
          <w:marBottom w:val="0"/>
          <w:divBdr>
            <w:top w:val="none" w:sz="0" w:space="0" w:color="auto"/>
            <w:left w:val="none" w:sz="0" w:space="0" w:color="auto"/>
            <w:bottom w:val="none" w:sz="0" w:space="0" w:color="auto"/>
            <w:right w:val="none" w:sz="0" w:space="0" w:color="auto"/>
          </w:divBdr>
        </w:div>
        <w:div w:id="1593584542">
          <w:marLeft w:val="480"/>
          <w:marRight w:val="0"/>
          <w:marTop w:val="0"/>
          <w:marBottom w:val="0"/>
          <w:divBdr>
            <w:top w:val="none" w:sz="0" w:space="0" w:color="auto"/>
            <w:left w:val="none" w:sz="0" w:space="0" w:color="auto"/>
            <w:bottom w:val="none" w:sz="0" w:space="0" w:color="auto"/>
            <w:right w:val="none" w:sz="0" w:space="0" w:color="auto"/>
          </w:divBdr>
        </w:div>
        <w:div w:id="165638519">
          <w:marLeft w:val="480"/>
          <w:marRight w:val="0"/>
          <w:marTop w:val="0"/>
          <w:marBottom w:val="0"/>
          <w:divBdr>
            <w:top w:val="none" w:sz="0" w:space="0" w:color="auto"/>
            <w:left w:val="none" w:sz="0" w:space="0" w:color="auto"/>
            <w:bottom w:val="none" w:sz="0" w:space="0" w:color="auto"/>
            <w:right w:val="none" w:sz="0" w:space="0" w:color="auto"/>
          </w:divBdr>
        </w:div>
        <w:div w:id="949049639">
          <w:marLeft w:val="480"/>
          <w:marRight w:val="0"/>
          <w:marTop w:val="0"/>
          <w:marBottom w:val="0"/>
          <w:divBdr>
            <w:top w:val="none" w:sz="0" w:space="0" w:color="auto"/>
            <w:left w:val="none" w:sz="0" w:space="0" w:color="auto"/>
            <w:bottom w:val="none" w:sz="0" w:space="0" w:color="auto"/>
            <w:right w:val="none" w:sz="0" w:space="0" w:color="auto"/>
          </w:divBdr>
        </w:div>
        <w:div w:id="1987659825">
          <w:marLeft w:val="480"/>
          <w:marRight w:val="0"/>
          <w:marTop w:val="0"/>
          <w:marBottom w:val="0"/>
          <w:divBdr>
            <w:top w:val="none" w:sz="0" w:space="0" w:color="auto"/>
            <w:left w:val="none" w:sz="0" w:space="0" w:color="auto"/>
            <w:bottom w:val="none" w:sz="0" w:space="0" w:color="auto"/>
            <w:right w:val="none" w:sz="0" w:space="0" w:color="auto"/>
          </w:divBdr>
        </w:div>
        <w:div w:id="1940798017">
          <w:marLeft w:val="480"/>
          <w:marRight w:val="0"/>
          <w:marTop w:val="0"/>
          <w:marBottom w:val="0"/>
          <w:divBdr>
            <w:top w:val="none" w:sz="0" w:space="0" w:color="auto"/>
            <w:left w:val="none" w:sz="0" w:space="0" w:color="auto"/>
            <w:bottom w:val="none" w:sz="0" w:space="0" w:color="auto"/>
            <w:right w:val="none" w:sz="0" w:space="0" w:color="auto"/>
          </w:divBdr>
        </w:div>
        <w:div w:id="1235167692">
          <w:marLeft w:val="480"/>
          <w:marRight w:val="0"/>
          <w:marTop w:val="0"/>
          <w:marBottom w:val="0"/>
          <w:divBdr>
            <w:top w:val="none" w:sz="0" w:space="0" w:color="auto"/>
            <w:left w:val="none" w:sz="0" w:space="0" w:color="auto"/>
            <w:bottom w:val="none" w:sz="0" w:space="0" w:color="auto"/>
            <w:right w:val="none" w:sz="0" w:space="0" w:color="auto"/>
          </w:divBdr>
        </w:div>
        <w:div w:id="1944875248">
          <w:marLeft w:val="480"/>
          <w:marRight w:val="0"/>
          <w:marTop w:val="0"/>
          <w:marBottom w:val="0"/>
          <w:divBdr>
            <w:top w:val="none" w:sz="0" w:space="0" w:color="auto"/>
            <w:left w:val="none" w:sz="0" w:space="0" w:color="auto"/>
            <w:bottom w:val="none" w:sz="0" w:space="0" w:color="auto"/>
            <w:right w:val="none" w:sz="0" w:space="0" w:color="auto"/>
          </w:divBdr>
        </w:div>
        <w:div w:id="515579984">
          <w:marLeft w:val="480"/>
          <w:marRight w:val="0"/>
          <w:marTop w:val="0"/>
          <w:marBottom w:val="0"/>
          <w:divBdr>
            <w:top w:val="none" w:sz="0" w:space="0" w:color="auto"/>
            <w:left w:val="none" w:sz="0" w:space="0" w:color="auto"/>
            <w:bottom w:val="none" w:sz="0" w:space="0" w:color="auto"/>
            <w:right w:val="none" w:sz="0" w:space="0" w:color="auto"/>
          </w:divBdr>
        </w:div>
        <w:div w:id="1195577644">
          <w:marLeft w:val="480"/>
          <w:marRight w:val="0"/>
          <w:marTop w:val="0"/>
          <w:marBottom w:val="0"/>
          <w:divBdr>
            <w:top w:val="none" w:sz="0" w:space="0" w:color="auto"/>
            <w:left w:val="none" w:sz="0" w:space="0" w:color="auto"/>
            <w:bottom w:val="none" w:sz="0" w:space="0" w:color="auto"/>
            <w:right w:val="none" w:sz="0" w:space="0" w:color="auto"/>
          </w:divBdr>
        </w:div>
        <w:div w:id="1432358337">
          <w:marLeft w:val="480"/>
          <w:marRight w:val="0"/>
          <w:marTop w:val="0"/>
          <w:marBottom w:val="0"/>
          <w:divBdr>
            <w:top w:val="none" w:sz="0" w:space="0" w:color="auto"/>
            <w:left w:val="none" w:sz="0" w:space="0" w:color="auto"/>
            <w:bottom w:val="none" w:sz="0" w:space="0" w:color="auto"/>
            <w:right w:val="none" w:sz="0" w:space="0" w:color="auto"/>
          </w:divBdr>
        </w:div>
        <w:div w:id="549148031">
          <w:marLeft w:val="480"/>
          <w:marRight w:val="0"/>
          <w:marTop w:val="0"/>
          <w:marBottom w:val="0"/>
          <w:divBdr>
            <w:top w:val="none" w:sz="0" w:space="0" w:color="auto"/>
            <w:left w:val="none" w:sz="0" w:space="0" w:color="auto"/>
            <w:bottom w:val="none" w:sz="0" w:space="0" w:color="auto"/>
            <w:right w:val="none" w:sz="0" w:space="0" w:color="auto"/>
          </w:divBdr>
        </w:div>
        <w:div w:id="1126434717">
          <w:marLeft w:val="480"/>
          <w:marRight w:val="0"/>
          <w:marTop w:val="0"/>
          <w:marBottom w:val="0"/>
          <w:divBdr>
            <w:top w:val="none" w:sz="0" w:space="0" w:color="auto"/>
            <w:left w:val="none" w:sz="0" w:space="0" w:color="auto"/>
            <w:bottom w:val="none" w:sz="0" w:space="0" w:color="auto"/>
            <w:right w:val="none" w:sz="0" w:space="0" w:color="auto"/>
          </w:divBdr>
        </w:div>
        <w:div w:id="253901208">
          <w:marLeft w:val="480"/>
          <w:marRight w:val="0"/>
          <w:marTop w:val="0"/>
          <w:marBottom w:val="0"/>
          <w:divBdr>
            <w:top w:val="none" w:sz="0" w:space="0" w:color="auto"/>
            <w:left w:val="none" w:sz="0" w:space="0" w:color="auto"/>
            <w:bottom w:val="none" w:sz="0" w:space="0" w:color="auto"/>
            <w:right w:val="none" w:sz="0" w:space="0" w:color="auto"/>
          </w:divBdr>
        </w:div>
        <w:div w:id="802115094">
          <w:marLeft w:val="480"/>
          <w:marRight w:val="0"/>
          <w:marTop w:val="0"/>
          <w:marBottom w:val="0"/>
          <w:divBdr>
            <w:top w:val="none" w:sz="0" w:space="0" w:color="auto"/>
            <w:left w:val="none" w:sz="0" w:space="0" w:color="auto"/>
            <w:bottom w:val="none" w:sz="0" w:space="0" w:color="auto"/>
            <w:right w:val="none" w:sz="0" w:space="0" w:color="auto"/>
          </w:divBdr>
        </w:div>
        <w:div w:id="1246573449">
          <w:marLeft w:val="480"/>
          <w:marRight w:val="0"/>
          <w:marTop w:val="0"/>
          <w:marBottom w:val="0"/>
          <w:divBdr>
            <w:top w:val="none" w:sz="0" w:space="0" w:color="auto"/>
            <w:left w:val="none" w:sz="0" w:space="0" w:color="auto"/>
            <w:bottom w:val="none" w:sz="0" w:space="0" w:color="auto"/>
            <w:right w:val="none" w:sz="0" w:space="0" w:color="auto"/>
          </w:divBdr>
        </w:div>
      </w:divsChild>
    </w:div>
    <w:div w:id="1420441287">
      <w:bodyDiv w:val="1"/>
      <w:marLeft w:val="0"/>
      <w:marRight w:val="0"/>
      <w:marTop w:val="0"/>
      <w:marBottom w:val="0"/>
      <w:divBdr>
        <w:top w:val="none" w:sz="0" w:space="0" w:color="auto"/>
        <w:left w:val="none" w:sz="0" w:space="0" w:color="auto"/>
        <w:bottom w:val="none" w:sz="0" w:space="0" w:color="auto"/>
        <w:right w:val="none" w:sz="0" w:space="0" w:color="auto"/>
      </w:divBdr>
    </w:div>
    <w:div w:id="1420830330">
      <w:bodyDiv w:val="1"/>
      <w:marLeft w:val="0"/>
      <w:marRight w:val="0"/>
      <w:marTop w:val="0"/>
      <w:marBottom w:val="0"/>
      <w:divBdr>
        <w:top w:val="none" w:sz="0" w:space="0" w:color="auto"/>
        <w:left w:val="none" w:sz="0" w:space="0" w:color="auto"/>
        <w:bottom w:val="none" w:sz="0" w:space="0" w:color="auto"/>
        <w:right w:val="none" w:sz="0" w:space="0" w:color="auto"/>
      </w:divBdr>
    </w:div>
    <w:div w:id="1421415416">
      <w:bodyDiv w:val="1"/>
      <w:marLeft w:val="0"/>
      <w:marRight w:val="0"/>
      <w:marTop w:val="0"/>
      <w:marBottom w:val="0"/>
      <w:divBdr>
        <w:top w:val="none" w:sz="0" w:space="0" w:color="auto"/>
        <w:left w:val="none" w:sz="0" w:space="0" w:color="auto"/>
        <w:bottom w:val="none" w:sz="0" w:space="0" w:color="auto"/>
        <w:right w:val="none" w:sz="0" w:space="0" w:color="auto"/>
      </w:divBdr>
    </w:div>
    <w:div w:id="1421675974">
      <w:bodyDiv w:val="1"/>
      <w:marLeft w:val="0"/>
      <w:marRight w:val="0"/>
      <w:marTop w:val="0"/>
      <w:marBottom w:val="0"/>
      <w:divBdr>
        <w:top w:val="none" w:sz="0" w:space="0" w:color="auto"/>
        <w:left w:val="none" w:sz="0" w:space="0" w:color="auto"/>
        <w:bottom w:val="none" w:sz="0" w:space="0" w:color="auto"/>
        <w:right w:val="none" w:sz="0" w:space="0" w:color="auto"/>
      </w:divBdr>
    </w:div>
    <w:div w:id="1422146537">
      <w:bodyDiv w:val="1"/>
      <w:marLeft w:val="0"/>
      <w:marRight w:val="0"/>
      <w:marTop w:val="0"/>
      <w:marBottom w:val="0"/>
      <w:divBdr>
        <w:top w:val="none" w:sz="0" w:space="0" w:color="auto"/>
        <w:left w:val="none" w:sz="0" w:space="0" w:color="auto"/>
        <w:bottom w:val="none" w:sz="0" w:space="0" w:color="auto"/>
        <w:right w:val="none" w:sz="0" w:space="0" w:color="auto"/>
      </w:divBdr>
    </w:div>
    <w:div w:id="1422262916">
      <w:bodyDiv w:val="1"/>
      <w:marLeft w:val="0"/>
      <w:marRight w:val="0"/>
      <w:marTop w:val="0"/>
      <w:marBottom w:val="0"/>
      <w:divBdr>
        <w:top w:val="none" w:sz="0" w:space="0" w:color="auto"/>
        <w:left w:val="none" w:sz="0" w:space="0" w:color="auto"/>
        <w:bottom w:val="none" w:sz="0" w:space="0" w:color="auto"/>
        <w:right w:val="none" w:sz="0" w:space="0" w:color="auto"/>
      </w:divBdr>
    </w:div>
    <w:div w:id="1422406547">
      <w:bodyDiv w:val="1"/>
      <w:marLeft w:val="0"/>
      <w:marRight w:val="0"/>
      <w:marTop w:val="0"/>
      <w:marBottom w:val="0"/>
      <w:divBdr>
        <w:top w:val="none" w:sz="0" w:space="0" w:color="auto"/>
        <w:left w:val="none" w:sz="0" w:space="0" w:color="auto"/>
        <w:bottom w:val="none" w:sz="0" w:space="0" w:color="auto"/>
        <w:right w:val="none" w:sz="0" w:space="0" w:color="auto"/>
      </w:divBdr>
    </w:div>
    <w:div w:id="1422408929">
      <w:bodyDiv w:val="1"/>
      <w:marLeft w:val="0"/>
      <w:marRight w:val="0"/>
      <w:marTop w:val="0"/>
      <w:marBottom w:val="0"/>
      <w:divBdr>
        <w:top w:val="none" w:sz="0" w:space="0" w:color="auto"/>
        <w:left w:val="none" w:sz="0" w:space="0" w:color="auto"/>
        <w:bottom w:val="none" w:sz="0" w:space="0" w:color="auto"/>
        <w:right w:val="none" w:sz="0" w:space="0" w:color="auto"/>
      </w:divBdr>
    </w:div>
    <w:div w:id="1422486950">
      <w:bodyDiv w:val="1"/>
      <w:marLeft w:val="0"/>
      <w:marRight w:val="0"/>
      <w:marTop w:val="0"/>
      <w:marBottom w:val="0"/>
      <w:divBdr>
        <w:top w:val="none" w:sz="0" w:space="0" w:color="auto"/>
        <w:left w:val="none" w:sz="0" w:space="0" w:color="auto"/>
        <w:bottom w:val="none" w:sz="0" w:space="0" w:color="auto"/>
        <w:right w:val="none" w:sz="0" w:space="0" w:color="auto"/>
      </w:divBdr>
    </w:div>
    <w:div w:id="1422528046">
      <w:bodyDiv w:val="1"/>
      <w:marLeft w:val="0"/>
      <w:marRight w:val="0"/>
      <w:marTop w:val="0"/>
      <w:marBottom w:val="0"/>
      <w:divBdr>
        <w:top w:val="none" w:sz="0" w:space="0" w:color="auto"/>
        <w:left w:val="none" w:sz="0" w:space="0" w:color="auto"/>
        <w:bottom w:val="none" w:sz="0" w:space="0" w:color="auto"/>
        <w:right w:val="none" w:sz="0" w:space="0" w:color="auto"/>
      </w:divBdr>
    </w:div>
    <w:div w:id="1422603489">
      <w:bodyDiv w:val="1"/>
      <w:marLeft w:val="0"/>
      <w:marRight w:val="0"/>
      <w:marTop w:val="0"/>
      <w:marBottom w:val="0"/>
      <w:divBdr>
        <w:top w:val="none" w:sz="0" w:space="0" w:color="auto"/>
        <w:left w:val="none" w:sz="0" w:space="0" w:color="auto"/>
        <w:bottom w:val="none" w:sz="0" w:space="0" w:color="auto"/>
        <w:right w:val="none" w:sz="0" w:space="0" w:color="auto"/>
      </w:divBdr>
    </w:div>
    <w:div w:id="1422680584">
      <w:bodyDiv w:val="1"/>
      <w:marLeft w:val="0"/>
      <w:marRight w:val="0"/>
      <w:marTop w:val="0"/>
      <w:marBottom w:val="0"/>
      <w:divBdr>
        <w:top w:val="none" w:sz="0" w:space="0" w:color="auto"/>
        <w:left w:val="none" w:sz="0" w:space="0" w:color="auto"/>
        <w:bottom w:val="none" w:sz="0" w:space="0" w:color="auto"/>
        <w:right w:val="none" w:sz="0" w:space="0" w:color="auto"/>
      </w:divBdr>
    </w:div>
    <w:div w:id="1422682337">
      <w:bodyDiv w:val="1"/>
      <w:marLeft w:val="0"/>
      <w:marRight w:val="0"/>
      <w:marTop w:val="0"/>
      <w:marBottom w:val="0"/>
      <w:divBdr>
        <w:top w:val="none" w:sz="0" w:space="0" w:color="auto"/>
        <w:left w:val="none" w:sz="0" w:space="0" w:color="auto"/>
        <w:bottom w:val="none" w:sz="0" w:space="0" w:color="auto"/>
        <w:right w:val="none" w:sz="0" w:space="0" w:color="auto"/>
      </w:divBdr>
    </w:div>
    <w:div w:id="1423143091">
      <w:bodyDiv w:val="1"/>
      <w:marLeft w:val="0"/>
      <w:marRight w:val="0"/>
      <w:marTop w:val="0"/>
      <w:marBottom w:val="0"/>
      <w:divBdr>
        <w:top w:val="none" w:sz="0" w:space="0" w:color="auto"/>
        <w:left w:val="none" w:sz="0" w:space="0" w:color="auto"/>
        <w:bottom w:val="none" w:sz="0" w:space="0" w:color="auto"/>
        <w:right w:val="none" w:sz="0" w:space="0" w:color="auto"/>
      </w:divBdr>
    </w:div>
    <w:div w:id="1423184717">
      <w:bodyDiv w:val="1"/>
      <w:marLeft w:val="0"/>
      <w:marRight w:val="0"/>
      <w:marTop w:val="0"/>
      <w:marBottom w:val="0"/>
      <w:divBdr>
        <w:top w:val="none" w:sz="0" w:space="0" w:color="auto"/>
        <w:left w:val="none" w:sz="0" w:space="0" w:color="auto"/>
        <w:bottom w:val="none" w:sz="0" w:space="0" w:color="auto"/>
        <w:right w:val="none" w:sz="0" w:space="0" w:color="auto"/>
      </w:divBdr>
    </w:div>
    <w:div w:id="1423339097">
      <w:bodyDiv w:val="1"/>
      <w:marLeft w:val="0"/>
      <w:marRight w:val="0"/>
      <w:marTop w:val="0"/>
      <w:marBottom w:val="0"/>
      <w:divBdr>
        <w:top w:val="none" w:sz="0" w:space="0" w:color="auto"/>
        <w:left w:val="none" w:sz="0" w:space="0" w:color="auto"/>
        <w:bottom w:val="none" w:sz="0" w:space="0" w:color="auto"/>
        <w:right w:val="none" w:sz="0" w:space="0" w:color="auto"/>
      </w:divBdr>
    </w:div>
    <w:div w:id="1423448056">
      <w:bodyDiv w:val="1"/>
      <w:marLeft w:val="0"/>
      <w:marRight w:val="0"/>
      <w:marTop w:val="0"/>
      <w:marBottom w:val="0"/>
      <w:divBdr>
        <w:top w:val="none" w:sz="0" w:space="0" w:color="auto"/>
        <w:left w:val="none" w:sz="0" w:space="0" w:color="auto"/>
        <w:bottom w:val="none" w:sz="0" w:space="0" w:color="auto"/>
        <w:right w:val="none" w:sz="0" w:space="0" w:color="auto"/>
      </w:divBdr>
    </w:div>
    <w:div w:id="1423647493">
      <w:bodyDiv w:val="1"/>
      <w:marLeft w:val="0"/>
      <w:marRight w:val="0"/>
      <w:marTop w:val="0"/>
      <w:marBottom w:val="0"/>
      <w:divBdr>
        <w:top w:val="none" w:sz="0" w:space="0" w:color="auto"/>
        <w:left w:val="none" w:sz="0" w:space="0" w:color="auto"/>
        <w:bottom w:val="none" w:sz="0" w:space="0" w:color="auto"/>
        <w:right w:val="none" w:sz="0" w:space="0" w:color="auto"/>
      </w:divBdr>
    </w:div>
    <w:div w:id="1424492236">
      <w:bodyDiv w:val="1"/>
      <w:marLeft w:val="0"/>
      <w:marRight w:val="0"/>
      <w:marTop w:val="0"/>
      <w:marBottom w:val="0"/>
      <w:divBdr>
        <w:top w:val="none" w:sz="0" w:space="0" w:color="auto"/>
        <w:left w:val="none" w:sz="0" w:space="0" w:color="auto"/>
        <w:bottom w:val="none" w:sz="0" w:space="0" w:color="auto"/>
        <w:right w:val="none" w:sz="0" w:space="0" w:color="auto"/>
      </w:divBdr>
    </w:div>
    <w:div w:id="1424570247">
      <w:bodyDiv w:val="1"/>
      <w:marLeft w:val="0"/>
      <w:marRight w:val="0"/>
      <w:marTop w:val="0"/>
      <w:marBottom w:val="0"/>
      <w:divBdr>
        <w:top w:val="none" w:sz="0" w:space="0" w:color="auto"/>
        <w:left w:val="none" w:sz="0" w:space="0" w:color="auto"/>
        <w:bottom w:val="none" w:sz="0" w:space="0" w:color="auto"/>
        <w:right w:val="none" w:sz="0" w:space="0" w:color="auto"/>
      </w:divBdr>
    </w:div>
    <w:div w:id="1424648398">
      <w:bodyDiv w:val="1"/>
      <w:marLeft w:val="0"/>
      <w:marRight w:val="0"/>
      <w:marTop w:val="0"/>
      <w:marBottom w:val="0"/>
      <w:divBdr>
        <w:top w:val="none" w:sz="0" w:space="0" w:color="auto"/>
        <w:left w:val="none" w:sz="0" w:space="0" w:color="auto"/>
        <w:bottom w:val="none" w:sz="0" w:space="0" w:color="auto"/>
        <w:right w:val="none" w:sz="0" w:space="0" w:color="auto"/>
      </w:divBdr>
    </w:div>
    <w:div w:id="1424690470">
      <w:bodyDiv w:val="1"/>
      <w:marLeft w:val="0"/>
      <w:marRight w:val="0"/>
      <w:marTop w:val="0"/>
      <w:marBottom w:val="0"/>
      <w:divBdr>
        <w:top w:val="none" w:sz="0" w:space="0" w:color="auto"/>
        <w:left w:val="none" w:sz="0" w:space="0" w:color="auto"/>
        <w:bottom w:val="none" w:sz="0" w:space="0" w:color="auto"/>
        <w:right w:val="none" w:sz="0" w:space="0" w:color="auto"/>
      </w:divBdr>
    </w:div>
    <w:div w:id="1424761766">
      <w:bodyDiv w:val="1"/>
      <w:marLeft w:val="0"/>
      <w:marRight w:val="0"/>
      <w:marTop w:val="0"/>
      <w:marBottom w:val="0"/>
      <w:divBdr>
        <w:top w:val="none" w:sz="0" w:space="0" w:color="auto"/>
        <w:left w:val="none" w:sz="0" w:space="0" w:color="auto"/>
        <w:bottom w:val="none" w:sz="0" w:space="0" w:color="auto"/>
        <w:right w:val="none" w:sz="0" w:space="0" w:color="auto"/>
      </w:divBdr>
    </w:div>
    <w:div w:id="1424836417">
      <w:bodyDiv w:val="1"/>
      <w:marLeft w:val="0"/>
      <w:marRight w:val="0"/>
      <w:marTop w:val="0"/>
      <w:marBottom w:val="0"/>
      <w:divBdr>
        <w:top w:val="none" w:sz="0" w:space="0" w:color="auto"/>
        <w:left w:val="none" w:sz="0" w:space="0" w:color="auto"/>
        <w:bottom w:val="none" w:sz="0" w:space="0" w:color="auto"/>
        <w:right w:val="none" w:sz="0" w:space="0" w:color="auto"/>
      </w:divBdr>
    </w:div>
    <w:div w:id="1425033976">
      <w:bodyDiv w:val="1"/>
      <w:marLeft w:val="0"/>
      <w:marRight w:val="0"/>
      <w:marTop w:val="0"/>
      <w:marBottom w:val="0"/>
      <w:divBdr>
        <w:top w:val="none" w:sz="0" w:space="0" w:color="auto"/>
        <w:left w:val="none" w:sz="0" w:space="0" w:color="auto"/>
        <w:bottom w:val="none" w:sz="0" w:space="0" w:color="auto"/>
        <w:right w:val="none" w:sz="0" w:space="0" w:color="auto"/>
      </w:divBdr>
    </w:div>
    <w:div w:id="1425691434">
      <w:bodyDiv w:val="1"/>
      <w:marLeft w:val="0"/>
      <w:marRight w:val="0"/>
      <w:marTop w:val="0"/>
      <w:marBottom w:val="0"/>
      <w:divBdr>
        <w:top w:val="none" w:sz="0" w:space="0" w:color="auto"/>
        <w:left w:val="none" w:sz="0" w:space="0" w:color="auto"/>
        <w:bottom w:val="none" w:sz="0" w:space="0" w:color="auto"/>
        <w:right w:val="none" w:sz="0" w:space="0" w:color="auto"/>
      </w:divBdr>
    </w:div>
    <w:div w:id="1425764438">
      <w:bodyDiv w:val="1"/>
      <w:marLeft w:val="0"/>
      <w:marRight w:val="0"/>
      <w:marTop w:val="0"/>
      <w:marBottom w:val="0"/>
      <w:divBdr>
        <w:top w:val="none" w:sz="0" w:space="0" w:color="auto"/>
        <w:left w:val="none" w:sz="0" w:space="0" w:color="auto"/>
        <w:bottom w:val="none" w:sz="0" w:space="0" w:color="auto"/>
        <w:right w:val="none" w:sz="0" w:space="0" w:color="auto"/>
      </w:divBdr>
    </w:div>
    <w:div w:id="1425808876">
      <w:bodyDiv w:val="1"/>
      <w:marLeft w:val="0"/>
      <w:marRight w:val="0"/>
      <w:marTop w:val="0"/>
      <w:marBottom w:val="0"/>
      <w:divBdr>
        <w:top w:val="none" w:sz="0" w:space="0" w:color="auto"/>
        <w:left w:val="none" w:sz="0" w:space="0" w:color="auto"/>
        <w:bottom w:val="none" w:sz="0" w:space="0" w:color="auto"/>
        <w:right w:val="none" w:sz="0" w:space="0" w:color="auto"/>
      </w:divBdr>
    </w:div>
    <w:div w:id="1426001288">
      <w:bodyDiv w:val="1"/>
      <w:marLeft w:val="0"/>
      <w:marRight w:val="0"/>
      <w:marTop w:val="0"/>
      <w:marBottom w:val="0"/>
      <w:divBdr>
        <w:top w:val="none" w:sz="0" w:space="0" w:color="auto"/>
        <w:left w:val="none" w:sz="0" w:space="0" w:color="auto"/>
        <w:bottom w:val="none" w:sz="0" w:space="0" w:color="auto"/>
        <w:right w:val="none" w:sz="0" w:space="0" w:color="auto"/>
      </w:divBdr>
    </w:div>
    <w:div w:id="1426075013">
      <w:bodyDiv w:val="1"/>
      <w:marLeft w:val="0"/>
      <w:marRight w:val="0"/>
      <w:marTop w:val="0"/>
      <w:marBottom w:val="0"/>
      <w:divBdr>
        <w:top w:val="none" w:sz="0" w:space="0" w:color="auto"/>
        <w:left w:val="none" w:sz="0" w:space="0" w:color="auto"/>
        <w:bottom w:val="none" w:sz="0" w:space="0" w:color="auto"/>
        <w:right w:val="none" w:sz="0" w:space="0" w:color="auto"/>
      </w:divBdr>
    </w:div>
    <w:div w:id="1426195988">
      <w:bodyDiv w:val="1"/>
      <w:marLeft w:val="0"/>
      <w:marRight w:val="0"/>
      <w:marTop w:val="0"/>
      <w:marBottom w:val="0"/>
      <w:divBdr>
        <w:top w:val="none" w:sz="0" w:space="0" w:color="auto"/>
        <w:left w:val="none" w:sz="0" w:space="0" w:color="auto"/>
        <w:bottom w:val="none" w:sz="0" w:space="0" w:color="auto"/>
        <w:right w:val="none" w:sz="0" w:space="0" w:color="auto"/>
      </w:divBdr>
    </w:div>
    <w:div w:id="1426266352">
      <w:bodyDiv w:val="1"/>
      <w:marLeft w:val="0"/>
      <w:marRight w:val="0"/>
      <w:marTop w:val="0"/>
      <w:marBottom w:val="0"/>
      <w:divBdr>
        <w:top w:val="none" w:sz="0" w:space="0" w:color="auto"/>
        <w:left w:val="none" w:sz="0" w:space="0" w:color="auto"/>
        <w:bottom w:val="none" w:sz="0" w:space="0" w:color="auto"/>
        <w:right w:val="none" w:sz="0" w:space="0" w:color="auto"/>
      </w:divBdr>
    </w:div>
    <w:div w:id="1426270518">
      <w:bodyDiv w:val="1"/>
      <w:marLeft w:val="0"/>
      <w:marRight w:val="0"/>
      <w:marTop w:val="0"/>
      <w:marBottom w:val="0"/>
      <w:divBdr>
        <w:top w:val="none" w:sz="0" w:space="0" w:color="auto"/>
        <w:left w:val="none" w:sz="0" w:space="0" w:color="auto"/>
        <w:bottom w:val="none" w:sz="0" w:space="0" w:color="auto"/>
        <w:right w:val="none" w:sz="0" w:space="0" w:color="auto"/>
      </w:divBdr>
    </w:div>
    <w:div w:id="1426613451">
      <w:bodyDiv w:val="1"/>
      <w:marLeft w:val="0"/>
      <w:marRight w:val="0"/>
      <w:marTop w:val="0"/>
      <w:marBottom w:val="0"/>
      <w:divBdr>
        <w:top w:val="none" w:sz="0" w:space="0" w:color="auto"/>
        <w:left w:val="none" w:sz="0" w:space="0" w:color="auto"/>
        <w:bottom w:val="none" w:sz="0" w:space="0" w:color="auto"/>
        <w:right w:val="none" w:sz="0" w:space="0" w:color="auto"/>
      </w:divBdr>
    </w:div>
    <w:div w:id="1426733912">
      <w:bodyDiv w:val="1"/>
      <w:marLeft w:val="0"/>
      <w:marRight w:val="0"/>
      <w:marTop w:val="0"/>
      <w:marBottom w:val="0"/>
      <w:divBdr>
        <w:top w:val="none" w:sz="0" w:space="0" w:color="auto"/>
        <w:left w:val="none" w:sz="0" w:space="0" w:color="auto"/>
        <w:bottom w:val="none" w:sz="0" w:space="0" w:color="auto"/>
        <w:right w:val="none" w:sz="0" w:space="0" w:color="auto"/>
      </w:divBdr>
      <w:divsChild>
        <w:div w:id="6173177">
          <w:marLeft w:val="480"/>
          <w:marRight w:val="0"/>
          <w:marTop w:val="0"/>
          <w:marBottom w:val="0"/>
          <w:divBdr>
            <w:top w:val="none" w:sz="0" w:space="0" w:color="auto"/>
            <w:left w:val="none" w:sz="0" w:space="0" w:color="auto"/>
            <w:bottom w:val="none" w:sz="0" w:space="0" w:color="auto"/>
            <w:right w:val="none" w:sz="0" w:space="0" w:color="auto"/>
          </w:divBdr>
        </w:div>
        <w:div w:id="37824084">
          <w:marLeft w:val="480"/>
          <w:marRight w:val="0"/>
          <w:marTop w:val="0"/>
          <w:marBottom w:val="0"/>
          <w:divBdr>
            <w:top w:val="none" w:sz="0" w:space="0" w:color="auto"/>
            <w:left w:val="none" w:sz="0" w:space="0" w:color="auto"/>
            <w:bottom w:val="none" w:sz="0" w:space="0" w:color="auto"/>
            <w:right w:val="none" w:sz="0" w:space="0" w:color="auto"/>
          </w:divBdr>
        </w:div>
        <w:div w:id="86122053">
          <w:marLeft w:val="480"/>
          <w:marRight w:val="0"/>
          <w:marTop w:val="0"/>
          <w:marBottom w:val="0"/>
          <w:divBdr>
            <w:top w:val="none" w:sz="0" w:space="0" w:color="auto"/>
            <w:left w:val="none" w:sz="0" w:space="0" w:color="auto"/>
            <w:bottom w:val="none" w:sz="0" w:space="0" w:color="auto"/>
            <w:right w:val="none" w:sz="0" w:space="0" w:color="auto"/>
          </w:divBdr>
        </w:div>
        <w:div w:id="310868127">
          <w:marLeft w:val="480"/>
          <w:marRight w:val="0"/>
          <w:marTop w:val="0"/>
          <w:marBottom w:val="0"/>
          <w:divBdr>
            <w:top w:val="none" w:sz="0" w:space="0" w:color="auto"/>
            <w:left w:val="none" w:sz="0" w:space="0" w:color="auto"/>
            <w:bottom w:val="none" w:sz="0" w:space="0" w:color="auto"/>
            <w:right w:val="none" w:sz="0" w:space="0" w:color="auto"/>
          </w:divBdr>
        </w:div>
        <w:div w:id="375082808">
          <w:marLeft w:val="480"/>
          <w:marRight w:val="0"/>
          <w:marTop w:val="0"/>
          <w:marBottom w:val="0"/>
          <w:divBdr>
            <w:top w:val="none" w:sz="0" w:space="0" w:color="auto"/>
            <w:left w:val="none" w:sz="0" w:space="0" w:color="auto"/>
            <w:bottom w:val="none" w:sz="0" w:space="0" w:color="auto"/>
            <w:right w:val="none" w:sz="0" w:space="0" w:color="auto"/>
          </w:divBdr>
        </w:div>
        <w:div w:id="464739634">
          <w:marLeft w:val="480"/>
          <w:marRight w:val="0"/>
          <w:marTop w:val="0"/>
          <w:marBottom w:val="0"/>
          <w:divBdr>
            <w:top w:val="none" w:sz="0" w:space="0" w:color="auto"/>
            <w:left w:val="none" w:sz="0" w:space="0" w:color="auto"/>
            <w:bottom w:val="none" w:sz="0" w:space="0" w:color="auto"/>
            <w:right w:val="none" w:sz="0" w:space="0" w:color="auto"/>
          </w:divBdr>
        </w:div>
        <w:div w:id="613706969">
          <w:marLeft w:val="480"/>
          <w:marRight w:val="0"/>
          <w:marTop w:val="0"/>
          <w:marBottom w:val="0"/>
          <w:divBdr>
            <w:top w:val="none" w:sz="0" w:space="0" w:color="auto"/>
            <w:left w:val="none" w:sz="0" w:space="0" w:color="auto"/>
            <w:bottom w:val="none" w:sz="0" w:space="0" w:color="auto"/>
            <w:right w:val="none" w:sz="0" w:space="0" w:color="auto"/>
          </w:divBdr>
        </w:div>
        <w:div w:id="636648836">
          <w:marLeft w:val="480"/>
          <w:marRight w:val="0"/>
          <w:marTop w:val="0"/>
          <w:marBottom w:val="0"/>
          <w:divBdr>
            <w:top w:val="none" w:sz="0" w:space="0" w:color="auto"/>
            <w:left w:val="none" w:sz="0" w:space="0" w:color="auto"/>
            <w:bottom w:val="none" w:sz="0" w:space="0" w:color="auto"/>
            <w:right w:val="none" w:sz="0" w:space="0" w:color="auto"/>
          </w:divBdr>
        </w:div>
        <w:div w:id="640615633">
          <w:marLeft w:val="480"/>
          <w:marRight w:val="0"/>
          <w:marTop w:val="0"/>
          <w:marBottom w:val="0"/>
          <w:divBdr>
            <w:top w:val="none" w:sz="0" w:space="0" w:color="auto"/>
            <w:left w:val="none" w:sz="0" w:space="0" w:color="auto"/>
            <w:bottom w:val="none" w:sz="0" w:space="0" w:color="auto"/>
            <w:right w:val="none" w:sz="0" w:space="0" w:color="auto"/>
          </w:divBdr>
        </w:div>
        <w:div w:id="765344194">
          <w:marLeft w:val="480"/>
          <w:marRight w:val="0"/>
          <w:marTop w:val="0"/>
          <w:marBottom w:val="0"/>
          <w:divBdr>
            <w:top w:val="none" w:sz="0" w:space="0" w:color="auto"/>
            <w:left w:val="none" w:sz="0" w:space="0" w:color="auto"/>
            <w:bottom w:val="none" w:sz="0" w:space="0" w:color="auto"/>
            <w:right w:val="none" w:sz="0" w:space="0" w:color="auto"/>
          </w:divBdr>
        </w:div>
        <w:div w:id="793327159">
          <w:marLeft w:val="480"/>
          <w:marRight w:val="0"/>
          <w:marTop w:val="0"/>
          <w:marBottom w:val="0"/>
          <w:divBdr>
            <w:top w:val="none" w:sz="0" w:space="0" w:color="auto"/>
            <w:left w:val="none" w:sz="0" w:space="0" w:color="auto"/>
            <w:bottom w:val="none" w:sz="0" w:space="0" w:color="auto"/>
            <w:right w:val="none" w:sz="0" w:space="0" w:color="auto"/>
          </w:divBdr>
        </w:div>
        <w:div w:id="843130214">
          <w:marLeft w:val="480"/>
          <w:marRight w:val="0"/>
          <w:marTop w:val="0"/>
          <w:marBottom w:val="0"/>
          <w:divBdr>
            <w:top w:val="none" w:sz="0" w:space="0" w:color="auto"/>
            <w:left w:val="none" w:sz="0" w:space="0" w:color="auto"/>
            <w:bottom w:val="none" w:sz="0" w:space="0" w:color="auto"/>
            <w:right w:val="none" w:sz="0" w:space="0" w:color="auto"/>
          </w:divBdr>
        </w:div>
        <w:div w:id="858541294">
          <w:marLeft w:val="480"/>
          <w:marRight w:val="0"/>
          <w:marTop w:val="0"/>
          <w:marBottom w:val="0"/>
          <w:divBdr>
            <w:top w:val="none" w:sz="0" w:space="0" w:color="auto"/>
            <w:left w:val="none" w:sz="0" w:space="0" w:color="auto"/>
            <w:bottom w:val="none" w:sz="0" w:space="0" w:color="auto"/>
            <w:right w:val="none" w:sz="0" w:space="0" w:color="auto"/>
          </w:divBdr>
        </w:div>
        <w:div w:id="908267811">
          <w:marLeft w:val="480"/>
          <w:marRight w:val="0"/>
          <w:marTop w:val="0"/>
          <w:marBottom w:val="0"/>
          <w:divBdr>
            <w:top w:val="none" w:sz="0" w:space="0" w:color="auto"/>
            <w:left w:val="none" w:sz="0" w:space="0" w:color="auto"/>
            <w:bottom w:val="none" w:sz="0" w:space="0" w:color="auto"/>
            <w:right w:val="none" w:sz="0" w:space="0" w:color="auto"/>
          </w:divBdr>
        </w:div>
        <w:div w:id="930427450">
          <w:marLeft w:val="480"/>
          <w:marRight w:val="0"/>
          <w:marTop w:val="0"/>
          <w:marBottom w:val="0"/>
          <w:divBdr>
            <w:top w:val="none" w:sz="0" w:space="0" w:color="auto"/>
            <w:left w:val="none" w:sz="0" w:space="0" w:color="auto"/>
            <w:bottom w:val="none" w:sz="0" w:space="0" w:color="auto"/>
            <w:right w:val="none" w:sz="0" w:space="0" w:color="auto"/>
          </w:divBdr>
        </w:div>
        <w:div w:id="954600128">
          <w:marLeft w:val="480"/>
          <w:marRight w:val="0"/>
          <w:marTop w:val="0"/>
          <w:marBottom w:val="0"/>
          <w:divBdr>
            <w:top w:val="none" w:sz="0" w:space="0" w:color="auto"/>
            <w:left w:val="none" w:sz="0" w:space="0" w:color="auto"/>
            <w:bottom w:val="none" w:sz="0" w:space="0" w:color="auto"/>
            <w:right w:val="none" w:sz="0" w:space="0" w:color="auto"/>
          </w:divBdr>
        </w:div>
        <w:div w:id="996154462">
          <w:marLeft w:val="480"/>
          <w:marRight w:val="0"/>
          <w:marTop w:val="0"/>
          <w:marBottom w:val="0"/>
          <w:divBdr>
            <w:top w:val="none" w:sz="0" w:space="0" w:color="auto"/>
            <w:left w:val="none" w:sz="0" w:space="0" w:color="auto"/>
            <w:bottom w:val="none" w:sz="0" w:space="0" w:color="auto"/>
            <w:right w:val="none" w:sz="0" w:space="0" w:color="auto"/>
          </w:divBdr>
        </w:div>
        <w:div w:id="1004939113">
          <w:marLeft w:val="480"/>
          <w:marRight w:val="0"/>
          <w:marTop w:val="0"/>
          <w:marBottom w:val="0"/>
          <w:divBdr>
            <w:top w:val="none" w:sz="0" w:space="0" w:color="auto"/>
            <w:left w:val="none" w:sz="0" w:space="0" w:color="auto"/>
            <w:bottom w:val="none" w:sz="0" w:space="0" w:color="auto"/>
            <w:right w:val="none" w:sz="0" w:space="0" w:color="auto"/>
          </w:divBdr>
        </w:div>
        <w:div w:id="1039431223">
          <w:marLeft w:val="480"/>
          <w:marRight w:val="0"/>
          <w:marTop w:val="0"/>
          <w:marBottom w:val="0"/>
          <w:divBdr>
            <w:top w:val="none" w:sz="0" w:space="0" w:color="auto"/>
            <w:left w:val="none" w:sz="0" w:space="0" w:color="auto"/>
            <w:bottom w:val="none" w:sz="0" w:space="0" w:color="auto"/>
            <w:right w:val="none" w:sz="0" w:space="0" w:color="auto"/>
          </w:divBdr>
        </w:div>
        <w:div w:id="1075275493">
          <w:marLeft w:val="480"/>
          <w:marRight w:val="0"/>
          <w:marTop w:val="0"/>
          <w:marBottom w:val="0"/>
          <w:divBdr>
            <w:top w:val="none" w:sz="0" w:space="0" w:color="auto"/>
            <w:left w:val="none" w:sz="0" w:space="0" w:color="auto"/>
            <w:bottom w:val="none" w:sz="0" w:space="0" w:color="auto"/>
            <w:right w:val="none" w:sz="0" w:space="0" w:color="auto"/>
          </w:divBdr>
        </w:div>
        <w:div w:id="1111360135">
          <w:marLeft w:val="480"/>
          <w:marRight w:val="0"/>
          <w:marTop w:val="0"/>
          <w:marBottom w:val="0"/>
          <w:divBdr>
            <w:top w:val="none" w:sz="0" w:space="0" w:color="auto"/>
            <w:left w:val="none" w:sz="0" w:space="0" w:color="auto"/>
            <w:bottom w:val="none" w:sz="0" w:space="0" w:color="auto"/>
            <w:right w:val="none" w:sz="0" w:space="0" w:color="auto"/>
          </w:divBdr>
        </w:div>
        <w:div w:id="1118330612">
          <w:marLeft w:val="480"/>
          <w:marRight w:val="0"/>
          <w:marTop w:val="0"/>
          <w:marBottom w:val="0"/>
          <w:divBdr>
            <w:top w:val="none" w:sz="0" w:space="0" w:color="auto"/>
            <w:left w:val="none" w:sz="0" w:space="0" w:color="auto"/>
            <w:bottom w:val="none" w:sz="0" w:space="0" w:color="auto"/>
            <w:right w:val="none" w:sz="0" w:space="0" w:color="auto"/>
          </w:divBdr>
        </w:div>
        <w:div w:id="1204363305">
          <w:marLeft w:val="480"/>
          <w:marRight w:val="0"/>
          <w:marTop w:val="0"/>
          <w:marBottom w:val="0"/>
          <w:divBdr>
            <w:top w:val="none" w:sz="0" w:space="0" w:color="auto"/>
            <w:left w:val="none" w:sz="0" w:space="0" w:color="auto"/>
            <w:bottom w:val="none" w:sz="0" w:space="0" w:color="auto"/>
            <w:right w:val="none" w:sz="0" w:space="0" w:color="auto"/>
          </w:divBdr>
        </w:div>
        <w:div w:id="1226532851">
          <w:marLeft w:val="480"/>
          <w:marRight w:val="0"/>
          <w:marTop w:val="0"/>
          <w:marBottom w:val="0"/>
          <w:divBdr>
            <w:top w:val="none" w:sz="0" w:space="0" w:color="auto"/>
            <w:left w:val="none" w:sz="0" w:space="0" w:color="auto"/>
            <w:bottom w:val="none" w:sz="0" w:space="0" w:color="auto"/>
            <w:right w:val="none" w:sz="0" w:space="0" w:color="auto"/>
          </w:divBdr>
        </w:div>
        <w:div w:id="1290823725">
          <w:marLeft w:val="480"/>
          <w:marRight w:val="0"/>
          <w:marTop w:val="0"/>
          <w:marBottom w:val="0"/>
          <w:divBdr>
            <w:top w:val="none" w:sz="0" w:space="0" w:color="auto"/>
            <w:left w:val="none" w:sz="0" w:space="0" w:color="auto"/>
            <w:bottom w:val="none" w:sz="0" w:space="0" w:color="auto"/>
            <w:right w:val="none" w:sz="0" w:space="0" w:color="auto"/>
          </w:divBdr>
        </w:div>
        <w:div w:id="1315908502">
          <w:marLeft w:val="480"/>
          <w:marRight w:val="0"/>
          <w:marTop w:val="0"/>
          <w:marBottom w:val="0"/>
          <w:divBdr>
            <w:top w:val="none" w:sz="0" w:space="0" w:color="auto"/>
            <w:left w:val="none" w:sz="0" w:space="0" w:color="auto"/>
            <w:bottom w:val="none" w:sz="0" w:space="0" w:color="auto"/>
            <w:right w:val="none" w:sz="0" w:space="0" w:color="auto"/>
          </w:divBdr>
        </w:div>
        <w:div w:id="1317685877">
          <w:marLeft w:val="480"/>
          <w:marRight w:val="0"/>
          <w:marTop w:val="0"/>
          <w:marBottom w:val="0"/>
          <w:divBdr>
            <w:top w:val="none" w:sz="0" w:space="0" w:color="auto"/>
            <w:left w:val="none" w:sz="0" w:space="0" w:color="auto"/>
            <w:bottom w:val="none" w:sz="0" w:space="0" w:color="auto"/>
            <w:right w:val="none" w:sz="0" w:space="0" w:color="auto"/>
          </w:divBdr>
        </w:div>
        <w:div w:id="1336222597">
          <w:marLeft w:val="480"/>
          <w:marRight w:val="0"/>
          <w:marTop w:val="0"/>
          <w:marBottom w:val="0"/>
          <w:divBdr>
            <w:top w:val="none" w:sz="0" w:space="0" w:color="auto"/>
            <w:left w:val="none" w:sz="0" w:space="0" w:color="auto"/>
            <w:bottom w:val="none" w:sz="0" w:space="0" w:color="auto"/>
            <w:right w:val="none" w:sz="0" w:space="0" w:color="auto"/>
          </w:divBdr>
        </w:div>
        <w:div w:id="1386903773">
          <w:marLeft w:val="480"/>
          <w:marRight w:val="0"/>
          <w:marTop w:val="0"/>
          <w:marBottom w:val="0"/>
          <w:divBdr>
            <w:top w:val="none" w:sz="0" w:space="0" w:color="auto"/>
            <w:left w:val="none" w:sz="0" w:space="0" w:color="auto"/>
            <w:bottom w:val="none" w:sz="0" w:space="0" w:color="auto"/>
            <w:right w:val="none" w:sz="0" w:space="0" w:color="auto"/>
          </w:divBdr>
        </w:div>
        <w:div w:id="1421443023">
          <w:marLeft w:val="480"/>
          <w:marRight w:val="0"/>
          <w:marTop w:val="0"/>
          <w:marBottom w:val="0"/>
          <w:divBdr>
            <w:top w:val="none" w:sz="0" w:space="0" w:color="auto"/>
            <w:left w:val="none" w:sz="0" w:space="0" w:color="auto"/>
            <w:bottom w:val="none" w:sz="0" w:space="0" w:color="auto"/>
            <w:right w:val="none" w:sz="0" w:space="0" w:color="auto"/>
          </w:divBdr>
        </w:div>
        <w:div w:id="1502356494">
          <w:marLeft w:val="480"/>
          <w:marRight w:val="0"/>
          <w:marTop w:val="0"/>
          <w:marBottom w:val="0"/>
          <w:divBdr>
            <w:top w:val="none" w:sz="0" w:space="0" w:color="auto"/>
            <w:left w:val="none" w:sz="0" w:space="0" w:color="auto"/>
            <w:bottom w:val="none" w:sz="0" w:space="0" w:color="auto"/>
            <w:right w:val="none" w:sz="0" w:space="0" w:color="auto"/>
          </w:divBdr>
        </w:div>
        <w:div w:id="1546403861">
          <w:marLeft w:val="480"/>
          <w:marRight w:val="0"/>
          <w:marTop w:val="0"/>
          <w:marBottom w:val="0"/>
          <w:divBdr>
            <w:top w:val="none" w:sz="0" w:space="0" w:color="auto"/>
            <w:left w:val="none" w:sz="0" w:space="0" w:color="auto"/>
            <w:bottom w:val="none" w:sz="0" w:space="0" w:color="auto"/>
            <w:right w:val="none" w:sz="0" w:space="0" w:color="auto"/>
          </w:divBdr>
        </w:div>
        <w:div w:id="1596012349">
          <w:marLeft w:val="480"/>
          <w:marRight w:val="0"/>
          <w:marTop w:val="0"/>
          <w:marBottom w:val="0"/>
          <w:divBdr>
            <w:top w:val="none" w:sz="0" w:space="0" w:color="auto"/>
            <w:left w:val="none" w:sz="0" w:space="0" w:color="auto"/>
            <w:bottom w:val="none" w:sz="0" w:space="0" w:color="auto"/>
            <w:right w:val="none" w:sz="0" w:space="0" w:color="auto"/>
          </w:divBdr>
        </w:div>
        <w:div w:id="1600984695">
          <w:marLeft w:val="480"/>
          <w:marRight w:val="0"/>
          <w:marTop w:val="0"/>
          <w:marBottom w:val="0"/>
          <w:divBdr>
            <w:top w:val="none" w:sz="0" w:space="0" w:color="auto"/>
            <w:left w:val="none" w:sz="0" w:space="0" w:color="auto"/>
            <w:bottom w:val="none" w:sz="0" w:space="0" w:color="auto"/>
            <w:right w:val="none" w:sz="0" w:space="0" w:color="auto"/>
          </w:divBdr>
        </w:div>
        <w:div w:id="1615212488">
          <w:marLeft w:val="480"/>
          <w:marRight w:val="0"/>
          <w:marTop w:val="0"/>
          <w:marBottom w:val="0"/>
          <w:divBdr>
            <w:top w:val="none" w:sz="0" w:space="0" w:color="auto"/>
            <w:left w:val="none" w:sz="0" w:space="0" w:color="auto"/>
            <w:bottom w:val="none" w:sz="0" w:space="0" w:color="auto"/>
            <w:right w:val="none" w:sz="0" w:space="0" w:color="auto"/>
          </w:divBdr>
        </w:div>
        <w:div w:id="1666586043">
          <w:marLeft w:val="480"/>
          <w:marRight w:val="0"/>
          <w:marTop w:val="0"/>
          <w:marBottom w:val="0"/>
          <w:divBdr>
            <w:top w:val="none" w:sz="0" w:space="0" w:color="auto"/>
            <w:left w:val="none" w:sz="0" w:space="0" w:color="auto"/>
            <w:bottom w:val="none" w:sz="0" w:space="0" w:color="auto"/>
            <w:right w:val="none" w:sz="0" w:space="0" w:color="auto"/>
          </w:divBdr>
        </w:div>
        <w:div w:id="1699158493">
          <w:marLeft w:val="480"/>
          <w:marRight w:val="0"/>
          <w:marTop w:val="0"/>
          <w:marBottom w:val="0"/>
          <w:divBdr>
            <w:top w:val="none" w:sz="0" w:space="0" w:color="auto"/>
            <w:left w:val="none" w:sz="0" w:space="0" w:color="auto"/>
            <w:bottom w:val="none" w:sz="0" w:space="0" w:color="auto"/>
            <w:right w:val="none" w:sz="0" w:space="0" w:color="auto"/>
          </w:divBdr>
        </w:div>
        <w:div w:id="1740396429">
          <w:marLeft w:val="480"/>
          <w:marRight w:val="0"/>
          <w:marTop w:val="0"/>
          <w:marBottom w:val="0"/>
          <w:divBdr>
            <w:top w:val="none" w:sz="0" w:space="0" w:color="auto"/>
            <w:left w:val="none" w:sz="0" w:space="0" w:color="auto"/>
            <w:bottom w:val="none" w:sz="0" w:space="0" w:color="auto"/>
            <w:right w:val="none" w:sz="0" w:space="0" w:color="auto"/>
          </w:divBdr>
        </w:div>
        <w:div w:id="1748190633">
          <w:marLeft w:val="480"/>
          <w:marRight w:val="0"/>
          <w:marTop w:val="0"/>
          <w:marBottom w:val="0"/>
          <w:divBdr>
            <w:top w:val="none" w:sz="0" w:space="0" w:color="auto"/>
            <w:left w:val="none" w:sz="0" w:space="0" w:color="auto"/>
            <w:bottom w:val="none" w:sz="0" w:space="0" w:color="auto"/>
            <w:right w:val="none" w:sz="0" w:space="0" w:color="auto"/>
          </w:divBdr>
        </w:div>
        <w:div w:id="1756629737">
          <w:marLeft w:val="480"/>
          <w:marRight w:val="0"/>
          <w:marTop w:val="0"/>
          <w:marBottom w:val="0"/>
          <w:divBdr>
            <w:top w:val="none" w:sz="0" w:space="0" w:color="auto"/>
            <w:left w:val="none" w:sz="0" w:space="0" w:color="auto"/>
            <w:bottom w:val="none" w:sz="0" w:space="0" w:color="auto"/>
            <w:right w:val="none" w:sz="0" w:space="0" w:color="auto"/>
          </w:divBdr>
        </w:div>
        <w:div w:id="1781605648">
          <w:marLeft w:val="480"/>
          <w:marRight w:val="0"/>
          <w:marTop w:val="0"/>
          <w:marBottom w:val="0"/>
          <w:divBdr>
            <w:top w:val="none" w:sz="0" w:space="0" w:color="auto"/>
            <w:left w:val="none" w:sz="0" w:space="0" w:color="auto"/>
            <w:bottom w:val="none" w:sz="0" w:space="0" w:color="auto"/>
            <w:right w:val="none" w:sz="0" w:space="0" w:color="auto"/>
          </w:divBdr>
        </w:div>
        <w:div w:id="1782259810">
          <w:marLeft w:val="480"/>
          <w:marRight w:val="0"/>
          <w:marTop w:val="0"/>
          <w:marBottom w:val="0"/>
          <w:divBdr>
            <w:top w:val="none" w:sz="0" w:space="0" w:color="auto"/>
            <w:left w:val="none" w:sz="0" w:space="0" w:color="auto"/>
            <w:bottom w:val="none" w:sz="0" w:space="0" w:color="auto"/>
            <w:right w:val="none" w:sz="0" w:space="0" w:color="auto"/>
          </w:divBdr>
        </w:div>
        <w:div w:id="1782534106">
          <w:marLeft w:val="480"/>
          <w:marRight w:val="0"/>
          <w:marTop w:val="0"/>
          <w:marBottom w:val="0"/>
          <w:divBdr>
            <w:top w:val="none" w:sz="0" w:space="0" w:color="auto"/>
            <w:left w:val="none" w:sz="0" w:space="0" w:color="auto"/>
            <w:bottom w:val="none" w:sz="0" w:space="0" w:color="auto"/>
            <w:right w:val="none" w:sz="0" w:space="0" w:color="auto"/>
          </w:divBdr>
        </w:div>
        <w:div w:id="1788700861">
          <w:marLeft w:val="480"/>
          <w:marRight w:val="0"/>
          <w:marTop w:val="0"/>
          <w:marBottom w:val="0"/>
          <w:divBdr>
            <w:top w:val="none" w:sz="0" w:space="0" w:color="auto"/>
            <w:left w:val="none" w:sz="0" w:space="0" w:color="auto"/>
            <w:bottom w:val="none" w:sz="0" w:space="0" w:color="auto"/>
            <w:right w:val="none" w:sz="0" w:space="0" w:color="auto"/>
          </w:divBdr>
        </w:div>
        <w:div w:id="1815029679">
          <w:marLeft w:val="480"/>
          <w:marRight w:val="0"/>
          <w:marTop w:val="0"/>
          <w:marBottom w:val="0"/>
          <w:divBdr>
            <w:top w:val="none" w:sz="0" w:space="0" w:color="auto"/>
            <w:left w:val="none" w:sz="0" w:space="0" w:color="auto"/>
            <w:bottom w:val="none" w:sz="0" w:space="0" w:color="auto"/>
            <w:right w:val="none" w:sz="0" w:space="0" w:color="auto"/>
          </w:divBdr>
        </w:div>
        <w:div w:id="1832259701">
          <w:marLeft w:val="480"/>
          <w:marRight w:val="0"/>
          <w:marTop w:val="0"/>
          <w:marBottom w:val="0"/>
          <w:divBdr>
            <w:top w:val="none" w:sz="0" w:space="0" w:color="auto"/>
            <w:left w:val="none" w:sz="0" w:space="0" w:color="auto"/>
            <w:bottom w:val="none" w:sz="0" w:space="0" w:color="auto"/>
            <w:right w:val="none" w:sz="0" w:space="0" w:color="auto"/>
          </w:divBdr>
        </w:div>
        <w:div w:id="1865168640">
          <w:marLeft w:val="480"/>
          <w:marRight w:val="0"/>
          <w:marTop w:val="0"/>
          <w:marBottom w:val="0"/>
          <w:divBdr>
            <w:top w:val="none" w:sz="0" w:space="0" w:color="auto"/>
            <w:left w:val="none" w:sz="0" w:space="0" w:color="auto"/>
            <w:bottom w:val="none" w:sz="0" w:space="0" w:color="auto"/>
            <w:right w:val="none" w:sz="0" w:space="0" w:color="auto"/>
          </w:divBdr>
        </w:div>
        <w:div w:id="1888369811">
          <w:marLeft w:val="480"/>
          <w:marRight w:val="0"/>
          <w:marTop w:val="0"/>
          <w:marBottom w:val="0"/>
          <w:divBdr>
            <w:top w:val="none" w:sz="0" w:space="0" w:color="auto"/>
            <w:left w:val="none" w:sz="0" w:space="0" w:color="auto"/>
            <w:bottom w:val="none" w:sz="0" w:space="0" w:color="auto"/>
            <w:right w:val="none" w:sz="0" w:space="0" w:color="auto"/>
          </w:divBdr>
        </w:div>
        <w:div w:id="2009746146">
          <w:marLeft w:val="480"/>
          <w:marRight w:val="0"/>
          <w:marTop w:val="0"/>
          <w:marBottom w:val="0"/>
          <w:divBdr>
            <w:top w:val="none" w:sz="0" w:space="0" w:color="auto"/>
            <w:left w:val="none" w:sz="0" w:space="0" w:color="auto"/>
            <w:bottom w:val="none" w:sz="0" w:space="0" w:color="auto"/>
            <w:right w:val="none" w:sz="0" w:space="0" w:color="auto"/>
          </w:divBdr>
        </w:div>
        <w:div w:id="2048093273">
          <w:marLeft w:val="480"/>
          <w:marRight w:val="0"/>
          <w:marTop w:val="0"/>
          <w:marBottom w:val="0"/>
          <w:divBdr>
            <w:top w:val="none" w:sz="0" w:space="0" w:color="auto"/>
            <w:left w:val="none" w:sz="0" w:space="0" w:color="auto"/>
            <w:bottom w:val="none" w:sz="0" w:space="0" w:color="auto"/>
            <w:right w:val="none" w:sz="0" w:space="0" w:color="auto"/>
          </w:divBdr>
        </w:div>
        <w:div w:id="2050375022">
          <w:marLeft w:val="480"/>
          <w:marRight w:val="0"/>
          <w:marTop w:val="0"/>
          <w:marBottom w:val="0"/>
          <w:divBdr>
            <w:top w:val="none" w:sz="0" w:space="0" w:color="auto"/>
            <w:left w:val="none" w:sz="0" w:space="0" w:color="auto"/>
            <w:bottom w:val="none" w:sz="0" w:space="0" w:color="auto"/>
            <w:right w:val="none" w:sz="0" w:space="0" w:color="auto"/>
          </w:divBdr>
        </w:div>
        <w:div w:id="2093575527">
          <w:marLeft w:val="480"/>
          <w:marRight w:val="0"/>
          <w:marTop w:val="0"/>
          <w:marBottom w:val="0"/>
          <w:divBdr>
            <w:top w:val="none" w:sz="0" w:space="0" w:color="auto"/>
            <w:left w:val="none" w:sz="0" w:space="0" w:color="auto"/>
            <w:bottom w:val="none" w:sz="0" w:space="0" w:color="auto"/>
            <w:right w:val="none" w:sz="0" w:space="0" w:color="auto"/>
          </w:divBdr>
        </w:div>
        <w:div w:id="2096515039">
          <w:marLeft w:val="480"/>
          <w:marRight w:val="0"/>
          <w:marTop w:val="0"/>
          <w:marBottom w:val="0"/>
          <w:divBdr>
            <w:top w:val="none" w:sz="0" w:space="0" w:color="auto"/>
            <w:left w:val="none" w:sz="0" w:space="0" w:color="auto"/>
            <w:bottom w:val="none" w:sz="0" w:space="0" w:color="auto"/>
            <w:right w:val="none" w:sz="0" w:space="0" w:color="auto"/>
          </w:divBdr>
        </w:div>
        <w:div w:id="2098596400">
          <w:marLeft w:val="480"/>
          <w:marRight w:val="0"/>
          <w:marTop w:val="0"/>
          <w:marBottom w:val="0"/>
          <w:divBdr>
            <w:top w:val="none" w:sz="0" w:space="0" w:color="auto"/>
            <w:left w:val="none" w:sz="0" w:space="0" w:color="auto"/>
            <w:bottom w:val="none" w:sz="0" w:space="0" w:color="auto"/>
            <w:right w:val="none" w:sz="0" w:space="0" w:color="auto"/>
          </w:divBdr>
        </w:div>
        <w:div w:id="2110275578">
          <w:marLeft w:val="480"/>
          <w:marRight w:val="0"/>
          <w:marTop w:val="0"/>
          <w:marBottom w:val="0"/>
          <w:divBdr>
            <w:top w:val="none" w:sz="0" w:space="0" w:color="auto"/>
            <w:left w:val="none" w:sz="0" w:space="0" w:color="auto"/>
            <w:bottom w:val="none" w:sz="0" w:space="0" w:color="auto"/>
            <w:right w:val="none" w:sz="0" w:space="0" w:color="auto"/>
          </w:divBdr>
        </w:div>
        <w:div w:id="2113087701">
          <w:marLeft w:val="480"/>
          <w:marRight w:val="0"/>
          <w:marTop w:val="0"/>
          <w:marBottom w:val="0"/>
          <w:divBdr>
            <w:top w:val="none" w:sz="0" w:space="0" w:color="auto"/>
            <w:left w:val="none" w:sz="0" w:space="0" w:color="auto"/>
            <w:bottom w:val="none" w:sz="0" w:space="0" w:color="auto"/>
            <w:right w:val="none" w:sz="0" w:space="0" w:color="auto"/>
          </w:divBdr>
        </w:div>
      </w:divsChild>
    </w:div>
    <w:div w:id="1426875308">
      <w:bodyDiv w:val="1"/>
      <w:marLeft w:val="0"/>
      <w:marRight w:val="0"/>
      <w:marTop w:val="0"/>
      <w:marBottom w:val="0"/>
      <w:divBdr>
        <w:top w:val="none" w:sz="0" w:space="0" w:color="auto"/>
        <w:left w:val="none" w:sz="0" w:space="0" w:color="auto"/>
        <w:bottom w:val="none" w:sz="0" w:space="0" w:color="auto"/>
        <w:right w:val="none" w:sz="0" w:space="0" w:color="auto"/>
      </w:divBdr>
    </w:div>
    <w:div w:id="1427573250">
      <w:bodyDiv w:val="1"/>
      <w:marLeft w:val="0"/>
      <w:marRight w:val="0"/>
      <w:marTop w:val="0"/>
      <w:marBottom w:val="0"/>
      <w:divBdr>
        <w:top w:val="none" w:sz="0" w:space="0" w:color="auto"/>
        <w:left w:val="none" w:sz="0" w:space="0" w:color="auto"/>
        <w:bottom w:val="none" w:sz="0" w:space="0" w:color="auto"/>
        <w:right w:val="none" w:sz="0" w:space="0" w:color="auto"/>
      </w:divBdr>
    </w:div>
    <w:div w:id="1429277499">
      <w:bodyDiv w:val="1"/>
      <w:marLeft w:val="0"/>
      <w:marRight w:val="0"/>
      <w:marTop w:val="0"/>
      <w:marBottom w:val="0"/>
      <w:divBdr>
        <w:top w:val="none" w:sz="0" w:space="0" w:color="auto"/>
        <w:left w:val="none" w:sz="0" w:space="0" w:color="auto"/>
        <w:bottom w:val="none" w:sz="0" w:space="0" w:color="auto"/>
        <w:right w:val="none" w:sz="0" w:space="0" w:color="auto"/>
      </w:divBdr>
    </w:div>
    <w:div w:id="1429547847">
      <w:bodyDiv w:val="1"/>
      <w:marLeft w:val="0"/>
      <w:marRight w:val="0"/>
      <w:marTop w:val="0"/>
      <w:marBottom w:val="0"/>
      <w:divBdr>
        <w:top w:val="none" w:sz="0" w:space="0" w:color="auto"/>
        <w:left w:val="none" w:sz="0" w:space="0" w:color="auto"/>
        <w:bottom w:val="none" w:sz="0" w:space="0" w:color="auto"/>
        <w:right w:val="none" w:sz="0" w:space="0" w:color="auto"/>
      </w:divBdr>
    </w:div>
    <w:div w:id="1429961427">
      <w:bodyDiv w:val="1"/>
      <w:marLeft w:val="0"/>
      <w:marRight w:val="0"/>
      <w:marTop w:val="0"/>
      <w:marBottom w:val="0"/>
      <w:divBdr>
        <w:top w:val="none" w:sz="0" w:space="0" w:color="auto"/>
        <w:left w:val="none" w:sz="0" w:space="0" w:color="auto"/>
        <w:bottom w:val="none" w:sz="0" w:space="0" w:color="auto"/>
        <w:right w:val="none" w:sz="0" w:space="0" w:color="auto"/>
      </w:divBdr>
    </w:div>
    <w:div w:id="1430000992">
      <w:bodyDiv w:val="1"/>
      <w:marLeft w:val="0"/>
      <w:marRight w:val="0"/>
      <w:marTop w:val="0"/>
      <w:marBottom w:val="0"/>
      <w:divBdr>
        <w:top w:val="none" w:sz="0" w:space="0" w:color="auto"/>
        <w:left w:val="none" w:sz="0" w:space="0" w:color="auto"/>
        <w:bottom w:val="none" w:sz="0" w:space="0" w:color="auto"/>
        <w:right w:val="none" w:sz="0" w:space="0" w:color="auto"/>
      </w:divBdr>
    </w:div>
    <w:div w:id="1430157093">
      <w:bodyDiv w:val="1"/>
      <w:marLeft w:val="0"/>
      <w:marRight w:val="0"/>
      <w:marTop w:val="0"/>
      <w:marBottom w:val="0"/>
      <w:divBdr>
        <w:top w:val="none" w:sz="0" w:space="0" w:color="auto"/>
        <w:left w:val="none" w:sz="0" w:space="0" w:color="auto"/>
        <w:bottom w:val="none" w:sz="0" w:space="0" w:color="auto"/>
        <w:right w:val="none" w:sz="0" w:space="0" w:color="auto"/>
      </w:divBdr>
    </w:div>
    <w:div w:id="1430465223">
      <w:bodyDiv w:val="1"/>
      <w:marLeft w:val="0"/>
      <w:marRight w:val="0"/>
      <w:marTop w:val="0"/>
      <w:marBottom w:val="0"/>
      <w:divBdr>
        <w:top w:val="none" w:sz="0" w:space="0" w:color="auto"/>
        <w:left w:val="none" w:sz="0" w:space="0" w:color="auto"/>
        <w:bottom w:val="none" w:sz="0" w:space="0" w:color="auto"/>
        <w:right w:val="none" w:sz="0" w:space="0" w:color="auto"/>
      </w:divBdr>
      <w:divsChild>
        <w:div w:id="257056042">
          <w:marLeft w:val="480"/>
          <w:marRight w:val="0"/>
          <w:marTop w:val="0"/>
          <w:marBottom w:val="0"/>
          <w:divBdr>
            <w:top w:val="none" w:sz="0" w:space="0" w:color="auto"/>
            <w:left w:val="none" w:sz="0" w:space="0" w:color="auto"/>
            <w:bottom w:val="none" w:sz="0" w:space="0" w:color="auto"/>
            <w:right w:val="none" w:sz="0" w:space="0" w:color="auto"/>
          </w:divBdr>
        </w:div>
        <w:div w:id="319969184">
          <w:marLeft w:val="480"/>
          <w:marRight w:val="0"/>
          <w:marTop w:val="0"/>
          <w:marBottom w:val="0"/>
          <w:divBdr>
            <w:top w:val="none" w:sz="0" w:space="0" w:color="auto"/>
            <w:left w:val="none" w:sz="0" w:space="0" w:color="auto"/>
            <w:bottom w:val="none" w:sz="0" w:space="0" w:color="auto"/>
            <w:right w:val="none" w:sz="0" w:space="0" w:color="auto"/>
          </w:divBdr>
        </w:div>
        <w:div w:id="329481841">
          <w:marLeft w:val="480"/>
          <w:marRight w:val="0"/>
          <w:marTop w:val="0"/>
          <w:marBottom w:val="0"/>
          <w:divBdr>
            <w:top w:val="none" w:sz="0" w:space="0" w:color="auto"/>
            <w:left w:val="none" w:sz="0" w:space="0" w:color="auto"/>
            <w:bottom w:val="none" w:sz="0" w:space="0" w:color="auto"/>
            <w:right w:val="none" w:sz="0" w:space="0" w:color="auto"/>
          </w:divBdr>
        </w:div>
        <w:div w:id="352923800">
          <w:marLeft w:val="480"/>
          <w:marRight w:val="0"/>
          <w:marTop w:val="0"/>
          <w:marBottom w:val="0"/>
          <w:divBdr>
            <w:top w:val="none" w:sz="0" w:space="0" w:color="auto"/>
            <w:left w:val="none" w:sz="0" w:space="0" w:color="auto"/>
            <w:bottom w:val="none" w:sz="0" w:space="0" w:color="auto"/>
            <w:right w:val="none" w:sz="0" w:space="0" w:color="auto"/>
          </w:divBdr>
        </w:div>
        <w:div w:id="381829615">
          <w:marLeft w:val="480"/>
          <w:marRight w:val="0"/>
          <w:marTop w:val="0"/>
          <w:marBottom w:val="0"/>
          <w:divBdr>
            <w:top w:val="none" w:sz="0" w:space="0" w:color="auto"/>
            <w:left w:val="none" w:sz="0" w:space="0" w:color="auto"/>
            <w:bottom w:val="none" w:sz="0" w:space="0" w:color="auto"/>
            <w:right w:val="none" w:sz="0" w:space="0" w:color="auto"/>
          </w:divBdr>
        </w:div>
        <w:div w:id="439182999">
          <w:marLeft w:val="480"/>
          <w:marRight w:val="0"/>
          <w:marTop w:val="0"/>
          <w:marBottom w:val="0"/>
          <w:divBdr>
            <w:top w:val="none" w:sz="0" w:space="0" w:color="auto"/>
            <w:left w:val="none" w:sz="0" w:space="0" w:color="auto"/>
            <w:bottom w:val="none" w:sz="0" w:space="0" w:color="auto"/>
            <w:right w:val="none" w:sz="0" w:space="0" w:color="auto"/>
          </w:divBdr>
        </w:div>
        <w:div w:id="614486016">
          <w:marLeft w:val="480"/>
          <w:marRight w:val="0"/>
          <w:marTop w:val="0"/>
          <w:marBottom w:val="0"/>
          <w:divBdr>
            <w:top w:val="none" w:sz="0" w:space="0" w:color="auto"/>
            <w:left w:val="none" w:sz="0" w:space="0" w:color="auto"/>
            <w:bottom w:val="none" w:sz="0" w:space="0" w:color="auto"/>
            <w:right w:val="none" w:sz="0" w:space="0" w:color="auto"/>
          </w:divBdr>
        </w:div>
        <w:div w:id="620646259">
          <w:marLeft w:val="480"/>
          <w:marRight w:val="0"/>
          <w:marTop w:val="0"/>
          <w:marBottom w:val="0"/>
          <w:divBdr>
            <w:top w:val="none" w:sz="0" w:space="0" w:color="auto"/>
            <w:left w:val="none" w:sz="0" w:space="0" w:color="auto"/>
            <w:bottom w:val="none" w:sz="0" w:space="0" w:color="auto"/>
            <w:right w:val="none" w:sz="0" w:space="0" w:color="auto"/>
          </w:divBdr>
        </w:div>
        <w:div w:id="670330171">
          <w:marLeft w:val="480"/>
          <w:marRight w:val="0"/>
          <w:marTop w:val="0"/>
          <w:marBottom w:val="0"/>
          <w:divBdr>
            <w:top w:val="none" w:sz="0" w:space="0" w:color="auto"/>
            <w:left w:val="none" w:sz="0" w:space="0" w:color="auto"/>
            <w:bottom w:val="none" w:sz="0" w:space="0" w:color="auto"/>
            <w:right w:val="none" w:sz="0" w:space="0" w:color="auto"/>
          </w:divBdr>
        </w:div>
        <w:div w:id="739522719">
          <w:marLeft w:val="480"/>
          <w:marRight w:val="0"/>
          <w:marTop w:val="0"/>
          <w:marBottom w:val="0"/>
          <w:divBdr>
            <w:top w:val="none" w:sz="0" w:space="0" w:color="auto"/>
            <w:left w:val="none" w:sz="0" w:space="0" w:color="auto"/>
            <w:bottom w:val="none" w:sz="0" w:space="0" w:color="auto"/>
            <w:right w:val="none" w:sz="0" w:space="0" w:color="auto"/>
          </w:divBdr>
        </w:div>
        <w:div w:id="849369617">
          <w:marLeft w:val="480"/>
          <w:marRight w:val="0"/>
          <w:marTop w:val="0"/>
          <w:marBottom w:val="0"/>
          <w:divBdr>
            <w:top w:val="none" w:sz="0" w:space="0" w:color="auto"/>
            <w:left w:val="none" w:sz="0" w:space="0" w:color="auto"/>
            <w:bottom w:val="none" w:sz="0" w:space="0" w:color="auto"/>
            <w:right w:val="none" w:sz="0" w:space="0" w:color="auto"/>
          </w:divBdr>
        </w:div>
        <w:div w:id="860751847">
          <w:marLeft w:val="480"/>
          <w:marRight w:val="0"/>
          <w:marTop w:val="0"/>
          <w:marBottom w:val="0"/>
          <w:divBdr>
            <w:top w:val="none" w:sz="0" w:space="0" w:color="auto"/>
            <w:left w:val="none" w:sz="0" w:space="0" w:color="auto"/>
            <w:bottom w:val="none" w:sz="0" w:space="0" w:color="auto"/>
            <w:right w:val="none" w:sz="0" w:space="0" w:color="auto"/>
          </w:divBdr>
        </w:div>
        <w:div w:id="919407404">
          <w:marLeft w:val="480"/>
          <w:marRight w:val="0"/>
          <w:marTop w:val="0"/>
          <w:marBottom w:val="0"/>
          <w:divBdr>
            <w:top w:val="none" w:sz="0" w:space="0" w:color="auto"/>
            <w:left w:val="none" w:sz="0" w:space="0" w:color="auto"/>
            <w:bottom w:val="none" w:sz="0" w:space="0" w:color="auto"/>
            <w:right w:val="none" w:sz="0" w:space="0" w:color="auto"/>
          </w:divBdr>
        </w:div>
        <w:div w:id="1045640645">
          <w:marLeft w:val="480"/>
          <w:marRight w:val="0"/>
          <w:marTop w:val="0"/>
          <w:marBottom w:val="0"/>
          <w:divBdr>
            <w:top w:val="none" w:sz="0" w:space="0" w:color="auto"/>
            <w:left w:val="none" w:sz="0" w:space="0" w:color="auto"/>
            <w:bottom w:val="none" w:sz="0" w:space="0" w:color="auto"/>
            <w:right w:val="none" w:sz="0" w:space="0" w:color="auto"/>
          </w:divBdr>
        </w:div>
        <w:div w:id="1104766565">
          <w:marLeft w:val="480"/>
          <w:marRight w:val="0"/>
          <w:marTop w:val="0"/>
          <w:marBottom w:val="0"/>
          <w:divBdr>
            <w:top w:val="none" w:sz="0" w:space="0" w:color="auto"/>
            <w:left w:val="none" w:sz="0" w:space="0" w:color="auto"/>
            <w:bottom w:val="none" w:sz="0" w:space="0" w:color="auto"/>
            <w:right w:val="none" w:sz="0" w:space="0" w:color="auto"/>
          </w:divBdr>
        </w:div>
        <w:div w:id="1130854932">
          <w:marLeft w:val="480"/>
          <w:marRight w:val="0"/>
          <w:marTop w:val="0"/>
          <w:marBottom w:val="0"/>
          <w:divBdr>
            <w:top w:val="none" w:sz="0" w:space="0" w:color="auto"/>
            <w:left w:val="none" w:sz="0" w:space="0" w:color="auto"/>
            <w:bottom w:val="none" w:sz="0" w:space="0" w:color="auto"/>
            <w:right w:val="none" w:sz="0" w:space="0" w:color="auto"/>
          </w:divBdr>
        </w:div>
        <w:div w:id="1164779227">
          <w:marLeft w:val="480"/>
          <w:marRight w:val="0"/>
          <w:marTop w:val="0"/>
          <w:marBottom w:val="0"/>
          <w:divBdr>
            <w:top w:val="none" w:sz="0" w:space="0" w:color="auto"/>
            <w:left w:val="none" w:sz="0" w:space="0" w:color="auto"/>
            <w:bottom w:val="none" w:sz="0" w:space="0" w:color="auto"/>
            <w:right w:val="none" w:sz="0" w:space="0" w:color="auto"/>
          </w:divBdr>
        </w:div>
        <w:div w:id="1179999165">
          <w:marLeft w:val="480"/>
          <w:marRight w:val="0"/>
          <w:marTop w:val="0"/>
          <w:marBottom w:val="0"/>
          <w:divBdr>
            <w:top w:val="none" w:sz="0" w:space="0" w:color="auto"/>
            <w:left w:val="none" w:sz="0" w:space="0" w:color="auto"/>
            <w:bottom w:val="none" w:sz="0" w:space="0" w:color="auto"/>
            <w:right w:val="none" w:sz="0" w:space="0" w:color="auto"/>
          </w:divBdr>
        </w:div>
        <w:div w:id="1318341582">
          <w:marLeft w:val="480"/>
          <w:marRight w:val="0"/>
          <w:marTop w:val="0"/>
          <w:marBottom w:val="0"/>
          <w:divBdr>
            <w:top w:val="none" w:sz="0" w:space="0" w:color="auto"/>
            <w:left w:val="none" w:sz="0" w:space="0" w:color="auto"/>
            <w:bottom w:val="none" w:sz="0" w:space="0" w:color="auto"/>
            <w:right w:val="none" w:sz="0" w:space="0" w:color="auto"/>
          </w:divBdr>
        </w:div>
        <w:div w:id="1420054966">
          <w:marLeft w:val="480"/>
          <w:marRight w:val="0"/>
          <w:marTop w:val="0"/>
          <w:marBottom w:val="0"/>
          <w:divBdr>
            <w:top w:val="none" w:sz="0" w:space="0" w:color="auto"/>
            <w:left w:val="none" w:sz="0" w:space="0" w:color="auto"/>
            <w:bottom w:val="none" w:sz="0" w:space="0" w:color="auto"/>
            <w:right w:val="none" w:sz="0" w:space="0" w:color="auto"/>
          </w:divBdr>
        </w:div>
        <w:div w:id="1464152468">
          <w:marLeft w:val="480"/>
          <w:marRight w:val="0"/>
          <w:marTop w:val="0"/>
          <w:marBottom w:val="0"/>
          <w:divBdr>
            <w:top w:val="none" w:sz="0" w:space="0" w:color="auto"/>
            <w:left w:val="none" w:sz="0" w:space="0" w:color="auto"/>
            <w:bottom w:val="none" w:sz="0" w:space="0" w:color="auto"/>
            <w:right w:val="none" w:sz="0" w:space="0" w:color="auto"/>
          </w:divBdr>
        </w:div>
        <w:div w:id="1515459446">
          <w:marLeft w:val="480"/>
          <w:marRight w:val="0"/>
          <w:marTop w:val="0"/>
          <w:marBottom w:val="0"/>
          <w:divBdr>
            <w:top w:val="none" w:sz="0" w:space="0" w:color="auto"/>
            <w:left w:val="none" w:sz="0" w:space="0" w:color="auto"/>
            <w:bottom w:val="none" w:sz="0" w:space="0" w:color="auto"/>
            <w:right w:val="none" w:sz="0" w:space="0" w:color="auto"/>
          </w:divBdr>
        </w:div>
        <w:div w:id="1517696078">
          <w:marLeft w:val="480"/>
          <w:marRight w:val="0"/>
          <w:marTop w:val="0"/>
          <w:marBottom w:val="0"/>
          <w:divBdr>
            <w:top w:val="none" w:sz="0" w:space="0" w:color="auto"/>
            <w:left w:val="none" w:sz="0" w:space="0" w:color="auto"/>
            <w:bottom w:val="none" w:sz="0" w:space="0" w:color="auto"/>
            <w:right w:val="none" w:sz="0" w:space="0" w:color="auto"/>
          </w:divBdr>
        </w:div>
        <w:div w:id="1527525398">
          <w:marLeft w:val="480"/>
          <w:marRight w:val="0"/>
          <w:marTop w:val="0"/>
          <w:marBottom w:val="0"/>
          <w:divBdr>
            <w:top w:val="none" w:sz="0" w:space="0" w:color="auto"/>
            <w:left w:val="none" w:sz="0" w:space="0" w:color="auto"/>
            <w:bottom w:val="none" w:sz="0" w:space="0" w:color="auto"/>
            <w:right w:val="none" w:sz="0" w:space="0" w:color="auto"/>
          </w:divBdr>
        </w:div>
        <w:div w:id="1577743545">
          <w:marLeft w:val="480"/>
          <w:marRight w:val="0"/>
          <w:marTop w:val="0"/>
          <w:marBottom w:val="0"/>
          <w:divBdr>
            <w:top w:val="none" w:sz="0" w:space="0" w:color="auto"/>
            <w:left w:val="none" w:sz="0" w:space="0" w:color="auto"/>
            <w:bottom w:val="none" w:sz="0" w:space="0" w:color="auto"/>
            <w:right w:val="none" w:sz="0" w:space="0" w:color="auto"/>
          </w:divBdr>
        </w:div>
        <w:div w:id="1588031811">
          <w:marLeft w:val="480"/>
          <w:marRight w:val="0"/>
          <w:marTop w:val="0"/>
          <w:marBottom w:val="0"/>
          <w:divBdr>
            <w:top w:val="none" w:sz="0" w:space="0" w:color="auto"/>
            <w:left w:val="none" w:sz="0" w:space="0" w:color="auto"/>
            <w:bottom w:val="none" w:sz="0" w:space="0" w:color="auto"/>
            <w:right w:val="none" w:sz="0" w:space="0" w:color="auto"/>
          </w:divBdr>
        </w:div>
        <w:div w:id="1756122286">
          <w:marLeft w:val="480"/>
          <w:marRight w:val="0"/>
          <w:marTop w:val="0"/>
          <w:marBottom w:val="0"/>
          <w:divBdr>
            <w:top w:val="none" w:sz="0" w:space="0" w:color="auto"/>
            <w:left w:val="none" w:sz="0" w:space="0" w:color="auto"/>
            <w:bottom w:val="none" w:sz="0" w:space="0" w:color="auto"/>
            <w:right w:val="none" w:sz="0" w:space="0" w:color="auto"/>
          </w:divBdr>
        </w:div>
        <w:div w:id="1980960945">
          <w:marLeft w:val="480"/>
          <w:marRight w:val="0"/>
          <w:marTop w:val="0"/>
          <w:marBottom w:val="0"/>
          <w:divBdr>
            <w:top w:val="none" w:sz="0" w:space="0" w:color="auto"/>
            <w:left w:val="none" w:sz="0" w:space="0" w:color="auto"/>
            <w:bottom w:val="none" w:sz="0" w:space="0" w:color="auto"/>
            <w:right w:val="none" w:sz="0" w:space="0" w:color="auto"/>
          </w:divBdr>
        </w:div>
        <w:div w:id="2038964299">
          <w:marLeft w:val="480"/>
          <w:marRight w:val="0"/>
          <w:marTop w:val="0"/>
          <w:marBottom w:val="0"/>
          <w:divBdr>
            <w:top w:val="none" w:sz="0" w:space="0" w:color="auto"/>
            <w:left w:val="none" w:sz="0" w:space="0" w:color="auto"/>
            <w:bottom w:val="none" w:sz="0" w:space="0" w:color="auto"/>
            <w:right w:val="none" w:sz="0" w:space="0" w:color="auto"/>
          </w:divBdr>
        </w:div>
        <w:div w:id="2125073256">
          <w:marLeft w:val="480"/>
          <w:marRight w:val="0"/>
          <w:marTop w:val="0"/>
          <w:marBottom w:val="0"/>
          <w:divBdr>
            <w:top w:val="none" w:sz="0" w:space="0" w:color="auto"/>
            <w:left w:val="none" w:sz="0" w:space="0" w:color="auto"/>
            <w:bottom w:val="none" w:sz="0" w:space="0" w:color="auto"/>
            <w:right w:val="none" w:sz="0" w:space="0" w:color="auto"/>
          </w:divBdr>
        </w:div>
      </w:divsChild>
    </w:div>
    <w:div w:id="1431394117">
      <w:bodyDiv w:val="1"/>
      <w:marLeft w:val="0"/>
      <w:marRight w:val="0"/>
      <w:marTop w:val="0"/>
      <w:marBottom w:val="0"/>
      <w:divBdr>
        <w:top w:val="none" w:sz="0" w:space="0" w:color="auto"/>
        <w:left w:val="none" w:sz="0" w:space="0" w:color="auto"/>
        <w:bottom w:val="none" w:sz="0" w:space="0" w:color="auto"/>
        <w:right w:val="none" w:sz="0" w:space="0" w:color="auto"/>
      </w:divBdr>
    </w:div>
    <w:div w:id="1431849988">
      <w:bodyDiv w:val="1"/>
      <w:marLeft w:val="0"/>
      <w:marRight w:val="0"/>
      <w:marTop w:val="0"/>
      <w:marBottom w:val="0"/>
      <w:divBdr>
        <w:top w:val="none" w:sz="0" w:space="0" w:color="auto"/>
        <w:left w:val="none" w:sz="0" w:space="0" w:color="auto"/>
        <w:bottom w:val="none" w:sz="0" w:space="0" w:color="auto"/>
        <w:right w:val="none" w:sz="0" w:space="0" w:color="auto"/>
      </w:divBdr>
    </w:div>
    <w:div w:id="1432358434">
      <w:bodyDiv w:val="1"/>
      <w:marLeft w:val="0"/>
      <w:marRight w:val="0"/>
      <w:marTop w:val="0"/>
      <w:marBottom w:val="0"/>
      <w:divBdr>
        <w:top w:val="none" w:sz="0" w:space="0" w:color="auto"/>
        <w:left w:val="none" w:sz="0" w:space="0" w:color="auto"/>
        <w:bottom w:val="none" w:sz="0" w:space="0" w:color="auto"/>
        <w:right w:val="none" w:sz="0" w:space="0" w:color="auto"/>
      </w:divBdr>
    </w:div>
    <w:div w:id="1432359684">
      <w:bodyDiv w:val="1"/>
      <w:marLeft w:val="0"/>
      <w:marRight w:val="0"/>
      <w:marTop w:val="0"/>
      <w:marBottom w:val="0"/>
      <w:divBdr>
        <w:top w:val="none" w:sz="0" w:space="0" w:color="auto"/>
        <w:left w:val="none" w:sz="0" w:space="0" w:color="auto"/>
        <w:bottom w:val="none" w:sz="0" w:space="0" w:color="auto"/>
        <w:right w:val="none" w:sz="0" w:space="0" w:color="auto"/>
      </w:divBdr>
    </w:div>
    <w:div w:id="1432818476">
      <w:bodyDiv w:val="1"/>
      <w:marLeft w:val="0"/>
      <w:marRight w:val="0"/>
      <w:marTop w:val="0"/>
      <w:marBottom w:val="0"/>
      <w:divBdr>
        <w:top w:val="none" w:sz="0" w:space="0" w:color="auto"/>
        <w:left w:val="none" w:sz="0" w:space="0" w:color="auto"/>
        <w:bottom w:val="none" w:sz="0" w:space="0" w:color="auto"/>
        <w:right w:val="none" w:sz="0" w:space="0" w:color="auto"/>
      </w:divBdr>
    </w:div>
    <w:div w:id="1432974593">
      <w:bodyDiv w:val="1"/>
      <w:marLeft w:val="0"/>
      <w:marRight w:val="0"/>
      <w:marTop w:val="0"/>
      <w:marBottom w:val="0"/>
      <w:divBdr>
        <w:top w:val="none" w:sz="0" w:space="0" w:color="auto"/>
        <w:left w:val="none" w:sz="0" w:space="0" w:color="auto"/>
        <w:bottom w:val="none" w:sz="0" w:space="0" w:color="auto"/>
        <w:right w:val="none" w:sz="0" w:space="0" w:color="auto"/>
      </w:divBdr>
    </w:div>
    <w:div w:id="1433016671">
      <w:bodyDiv w:val="1"/>
      <w:marLeft w:val="0"/>
      <w:marRight w:val="0"/>
      <w:marTop w:val="0"/>
      <w:marBottom w:val="0"/>
      <w:divBdr>
        <w:top w:val="none" w:sz="0" w:space="0" w:color="auto"/>
        <w:left w:val="none" w:sz="0" w:space="0" w:color="auto"/>
        <w:bottom w:val="none" w:sz="0" w:space="0" w:color="auto"/>
        <w:right w:val="none" w:sz="0" w:space="0" w:color="auto"/>
      </w:divBdr>
    </w:div>
    <w:div w:id="1433207672">
      <w:bodyDiv w:val="1"/>
      <w:marLeft w:val="0"/>
      <w:marRight w:val="0"/>
      <w:marTop w:val="0"/>
      <w:marBottom w:val="0"/>
      <w:divBdr>
        <w:top w:val="none" w:sz="0" w:space="0" w:color="auto"/>
        <w:left w:val="none" w:sz="0" w:space="0" w:color="auto"/>
        <w:bottom w:val="none" w:sz="0" w:space="0" w:color="auto"/>
        <w:right w:val="none" w:sz="0" w:space="0" w:color="auto"/>
      </w:divBdr>
    </w:div>
    <w:div w:id="1433353983">
      <w:bodyDiv w:val="1"/>
      <w:marLeft w:val="0"/>
      <w:marRight w:val="0"/>
      <w:marTop w:val="0"/>
      <w:marBottom w:val="0"/>
      <w:divBdr>
        <w:top w:val="none" w:sz="0" w:space="0" w:color="auto"/>
        <w:left w:val="none" w:sz="0" w:space="0" w:color="auto"/>
        <w:bottom w:val="none" w:sz="0" w:space="0" w:color="auto"/>
        <w:right w:val="none" w:sz="0" w:space="0" w:color="auto"/>
      </w:divBdr>
    </w:div>
    <w:div w:id="1434396459">
      <w:bodyDiv w:val="1"/>
      <w:marLeft w:val="0"/>
      <w:marRight w:val="0"/>
      <w:marTop w:val="0"/>
      <w:marBottom w:val="0"/>
      <w:divBdr>
        <w:top w:val="none" w:sz="0" w:space="0" w:color="auto"/>
        <w:left w:val="none" w:sz="0" w:space="0" w:color="auto"/>
        <w:bottom w:val="none" w:sz="0" w:space="0" w:color="auto"/>
        <w:right w:val="none" w:sz="0" w:space="0" w:color="auto"/>
      </w:divBdr>
    </w:div>
    <w:div w:id="1435904125">
      <w:bodyDiv w:val="1"/>
      <w:marLeft w:val="0"/>
      <w:marRight w:val="0"/>
      <w:marTop w:val="0"/>
      <w:marBottom w:val="0"/>
      <w:divBdr>
        <w:top w:val="none" w:sz="0" w:space="0" w:color="auto"/>
        <w:left w:val="none" w:sz="0" w:space="0" w:color="auto"/>
        <w:bottom w:val="none" w:sz="0" w:space="0" w:color="auto"/>
        <w:right w:val="none" w:sz="0" w:space="0" w:color="auto"/>
      </w:divBdr>
    </w:div>
    <w:div w:id="1436173286">
      <w:bodyDiv w:val="1"/>
      <w:marLeft w:val="0"/>
      <w:marRight w:val="0"/>
      <w:marTop w:val="0"/>
      <w:marBottom w:val="0"/>
      <w:divBdr>
        <w:top w:val="none" w:sz="0" w:space="0" w:color="auto"/>
        <w:left w:val="none" w:sz="0" w:space="0" w:color="auto"/>
        <w:bottom w:val="none" w:sz="0" w:space="0" w:color="auto"/>
        <w:right w:val="none" w:sz="0" w:space="0" w:color="auto"/>
      </w:divBdr>
    </w:div>
    <w:div w:id="1436366703">
      <w:bodyDiv w:val="1"/>
      <w:marLeft w:val="0"/>
      <w:marRight w:val="0"/>
      <w:marTop w:val="0"/>
      <w:marBottom w:val="0"/>
      <w:divBdr>
        <w:top w:val="none" w:sz="0" w:space="0" w:color="auto"/>
        <w:left w:val="none" w:sz="0" w:space="0" w:color="auto"/>
        <w:bottom w:val="none" w:sz="0" w:space="0" w:color="auto"/>
        <w:right w:val="none" w:sz="0" w:space="0" w:color="auto"/>
      </w:divBdr>
    </w:div>
    <w:div w:id="1436440321">
      <w:bodyDiv w:val="1"/>
      <w:marLeft w:val="0"/>
      <w:marRight w:val="0"/>
      <w:marTop w:val="0"/>
      <w:marBottom w:val="0"/>
      <w:divBdr>
        <w:top w:val="none" w:sz="0" w:space="0" w:color="auto"/>
        <w:left w:val="none" w:sz="0" w:space="0" w:color="auto"/>
        <w:bottom w:val="none" w:sz="0" w:space="0" w:color="auto"/>
        <w:right w:val="none" w:sz="0" w:space="0" w:color="auto"/>
      </w:divBdr>
      <w:divsChild>
        <w:div w:id="94710578">
          <w:marLeft w:val="480"/>
          <w:marRight w:val="0"/>
          <w:marTop w:val="0"/>
          <w:marBottom w:val="0"/>
          <w:divBdr>
            <w:top w:val="none" w:sz="0" w:space="0" w:color="auto"/>
            <w:left w:val="none" w:sz="0" w:space="0" w:color="auto"/>
            <w:bottom w:val="none" w:sz="0" w:space="0" w:color="auto"/>
            <w:right w:val="none" w:sz="0" w:space="0" w:color="auto"/>
          </w:divBdr>
        </w:div>
        <w:div w:id="120727423">
          <w:marLeft w:val="480"/>
          <w:marRight w:val="0"/>
          <w:marTop w:val="0"/>
          <w:marBottom w:val="0"/>
          <w:divBdr>
            <w:top w:val="none" w:sz="0" w:space="0" w:color="auto"/>
            <w:left w:val="none" w:sz="0" w:space="0" w:color="auto"/>
            <w:bottom w:val="none" w:sz="0" w:space="0" w:color="auto"/>
            <w:right w:val="none" w:sz="0" w:space="0" w:color="auto"/>
          </w:divBdr>
        </w:div>
        <w:div w:id="151069299">
          <w:marLeft w:val="480"/>
          <w:marRight w:val="0"/>
          <w:marTop w:val="0"/>
          <w:marBottom w:val="0"/>
          <w:divBdr>
            <w:top w:val="none" w:sz="0" w:space="0" w:color="auto"/>
            <w:left w:val="none" w:sz="0" w:space="0" w:color="auto"/>
            <w:bottom w:val="none" w:sz="0" w:space="0" w:color="auto"/>
            <w:right w:val="none" w:sz="0" w:space="0" w:color="auto"/>
          </w:divBdr>
        </w:div>
        <w:div w:id="159085422">
          <w:marLeft w:val="480"/>
          <w:marRight w:val="0"/>
          <w:marTop w:val="0"/>
          <w:marBottom w:val="0"/>
          <w:divBdr>
            <w:top w:val="none" w:sz="0" w:space="0" w:color="auto"/>
            <w:left w:val="none" w:sz="0" w:space="0" w:color="auto"/>
            <w:bottom w:val="none" w:sz="0" w:space="0" w:color="auto"/>
            <w:right w:val="none" w:sz="0" w:space="0" w:color="auto"/>
          </w:divBdr>
        </w:div>
        <w:div w:id="171117075">
          <w:marLeft w:val="480"/>
          <w:marRight w:val="0"/>
          <w:marTop w:val="0"/>
          <w:marBottom w:val="0"/>
          <w:divBdr>
            <w:top w:val="none" w:sz="0" w:space="0" w:color="auto"/>
            <w:left w:val="none" w:sz="0" w:space="0" w:color="auto"/>
            <w:bottom w:val="none" w:sz="0" w:space="0" w:color="auto"/>
            <w:right w:val="none" w:sz="0" w:space="0" w:color="auto"/>
          </w:divBdr>
        </w:div>
        <w:div w:id="178159053">
          <w:marLeft w:val="480"/>
          <w:marRight w:val="0"/>
          <w:marTop w:val="0"/>
          <w:marBottom w:val="0"/>
          <w:divBdr>
            <w:top w:val="none" w:sz="0" w:space="0" w:color="auto"/>
            <w:left w:val="none" w:sz="0" w:space="0" w:color="auto"/>
            <w:bottom w:val="none" w:sz="0" w:space="0" w:color="auto"/>
            <w:right w:val="none" w:sz="0" w:space="0" w:color="auto"/>
          </w:divBdr>
        </w:div>
        <w:div w:id="332297881">
          <w:marLeft w:val="480"/>
          <w:marRight w:val="0"/>
          <w:marTop w:val="0"/>
          <w:marBottom w:val="0"/>
          <w:divBdr>
            <w:top w:val="none" w:sz="0" w:space="0" w:color="auto"/>
            <w:left w:val="none" w:sz="0" w:space="0" w:color="auto"/>
            <w:bottom w:val="none" w:sz="0" w:space="0" w:color="auto"/>
            <w:right w:val="none" w:sz="0" w:space="0" w:color="auto"/>
          </w:divBdr>
        </w:div>
        <w:div w:id="342821614">
          <w:marLeft w:val="480"/>
          <w:marRight w:val="0"/>
          <w:marTop w:val="0"/>
          <w:marBottom w:val="0"/>
          <w:divBdr>
            <w:top w:val="none" w:sz="0" w:space="0" w:color="auto"/>
            <w:left w:val="none" w:sz="0" w:space="0" w:color="auto"/>
            <w:bottom w:val="none" w:sz="0" w:space="0" w:color="auto"/>
            <w:right w:val="none" w:sz="0" w:space="0" w:color="auto"/>
          </w:divBdr>
        </w:div>
        <w:div w:id="356928615">
          <w:marLeft w:val="480"/>
          <w:marRight w:val="0"/>
          <w:marTop w:val="0"/>
          <w:marBottom w:val="0"/>
          <w:divBdr>
            <w:top w:val="none" w:sz="0" w:space="0" w:color="auto"/>
            <w:left w:val="none" w:sz="0" w:space="0" w:color="auto"/>
            <w:bottom w:val="none" w:sz="0" w:space="0" w:color="auto"/>
            <w:right w:val="none" w:sz="0" w:space="0" w:color="auto"/>
          </w:divBdr>
        </w:div>
        <w:div w:id="365761877">
          <w:marLeft w:val="480"/>
          <w:marRight w:val="0"/>
          <w:marTop w:val="0"/>
          <w:marBottom w:val="0"/>
          <w:divBdr>
            <w:top w:val="none" w:sz="0" w:space="0" w:color="auto"/>
            <w:left w:val="none" w:sz="0" w:space="0" w:color="auto"/>
            <w:bottom w:val="none" w:sz="0" w:space="0" w:color="auto"/>
            <w:right w:val="none" w:sz="0" w:space="0" w:color="auto"/>
          </w:divBdr>
        </w:div>
        <w:div w:id="387920625">
          <w:marLeft w:val="480"/>
          <w:marRight w:val="0"/>
          <w:marTop w:val="0"/>
          <w:marBottom w:val="0"/>
          <w:divBdr>
            <w:top w:val="none" w:sz="0" w:space="0" w:color="auto"/>
            <w:left w:val="none" w:sz="0" w:space="0" w:color="auto"/>
            <w:bottom w:val="none" w:sz="0" w:space="0" w:color="auto"/>
            <w:right w:val="none" w:sz="0" w:space="0" w:color="auto"/>
          </w:divBdr>
        </w:div>
        <w:div w:id="502477016">
          <w:marLeft w:val="480"/>
          <w:marRight w:val="0"/>
          <w:marTop w:val="0"/>
          <w:marBottom w:val="0"/>
          <w:divBdr>
            <w:top w:val="none" w:sz="0" w:space="0" w:color="auto"/>
            <w:left w:val="none" w:sz="0" w:space="0" w:color="auto"/>
            <w:bottom w:val="none" w:sz="0" w:space="0" w:color="auto"/>
            <w:right w:val="none" w:sz="0" w:space="0" w:color="auto"/>
          </w:divBdr>
        </w:div>
        <w:div w:id="541484122">
          <w:marLeft w:val="480"/>
          <w:marRight w:val="0"/>
          <w:marTop w:val="0"/>
          <w:marBottom w:val="0"/>
          <w:divBdr>
            <w:top w:val="none" w:sz="0" w:space="0" w:color="auto"/>
            <w:left w:val="none" w:sz="0" w:space="0" w:color="auto"/>
            <w:bottom w:val="none" w:sz="0" w:space="0" w:color="auto"/>
            <w:right w:val="none" w:sz="0" w:space="0" w:color="auto"/>
          </w:divBdr>
        </w:div>
        <w:div w:id="558326684">
          <w:marLeft w:val="480"/>
          <w:marRight w:val="0"/>
          <w:marTop w:val="0"/>
          <w:marBottom w:val="0"/>
          <w:divBdr>
            <w:top w:val="none" w:sz="0" w:space="0" w:color="auto"/>
            <w:left w:val="none" w:sz="0" w:space="0" w:color="auto"/>
            <w:bottom w:val="none" w:sz="0" w:space="0" w:color="auto"/>
            <w:right w:val="none" w:sz="0" w:space="0" w:color="auto"/>
          </w:divBdr>
        </w:div>
        <w:div w:id="561907444">
          <w:marLeft w:val="480"/>
          <w:marRight w:val="0"/>
          <w:marTop w:val="0"/>
          <w:marBottom w:val="0"/>
          <w:divBdr>
            <w:top w:val="none" w:sz="0" w:space="0" w:color="auto"/>
            <w:left w:val="none" w:sz="0" w:space="0" w:color="auto"/>
            <w:bottom w:val="none" w:sz="0" w:space="0" w:color="auto"/>
            <w:right w:val="none" w:sz="0" w:space="0" w:color="auto"/>
          </w:divBdr>
        </w:div>
        <w:div w:id="590701642">
          <w:marLeft w:val="480"/>
          <w:marRight w:val="0"/>
          <w:marTop w:val="0"/>
          <w:marBottom w:val="0"/>
          <w:divBdr>
            <w:top w:val="none" w:sz="0" w:space="0" w:color="auto"/>
            <w:left w:val="none" w:sz="0" w:space="0" w:color="auto"/>
            <w:bottom w:val="none" w:sz="0" w:space="0" w:color="auto"/>
            <w:right w:val="none" w:sz="0" w:space="0" w:color="auto"/>
          </w:divBdr>
        </w:div>
        <w:div w:id="601650221">
          <w:marLeft w:val="480"/>
          <w:marRight w:val="0"/>
          <w:marTop w:val="0"/>
          <w:marBottom w:val="0"/>
          <w:divBdr>
            <w:top w:val="none" w:sz="0" w:space="0" w:color="auto"/>
            <w:left w:val="none" w:sz="0" w:space="0" w:color="auto"/>
            <w:bottom w:val="none" w:sz="0" w:space="0" w:color="auto"/>
            <w:right w:val="none" w:sz="0" w:space="0" w:color="auto"/>
          </w:divBdr>
        </w:div>
        <w:div w:id="657802682">
          <w:marLeft w:val="480"/>
          <w:marRight w:val="0"/>
          <w:marTop w:val="0"/>
          <w:marBottom w:val="0"/>
          <w:divBdr>
            <w:top w:val="none" w:sz="0" w:space="0" w:color="auto"/>
            <w:left w:val="none" w:sz="0" w:space="0" w:color="auto"/>
            <w:bottom w:val="none" w:sz="0" w:space="0" w:color="auto"/>
            <w:right w:val="none" w:sz="0" w:space="0" w:color="auto"/>
          </w:divBdr>
        </w:div>
        <w:div w:id="853495487">
          <w:marLeft w:val="480"/>
          <w:marRight w:val="0"/>
          <w:marTop w:val="0"/>
          <w:marBottom w:val="0"/>
          <w:divBdr>
            <w:top w:val="none" w:sz="0" w:space="0" w:color="auto"/>
            <w:left w:val="none" w:sz="0" w:space="0" w:color="auto"/>
            <w:bottom w:val="none" w:sz="0" w:space="0" w:color="auto"/>
            <w:right w:val="none" w:sz="0" w:space="0" w:color="auto"/>
          </w:divBdr>
        </w:div>
        <w:div w:id="898129499">
          <w:marLeft w:val="480"/>
          <w:marRight w:val="0"/>
          <w:marTop w:val="0"/>
          <w:marBottom w:val="0"/>
          <w:divBdr>
            <w:top w:val="none" w:sz="0" w:space="0" w:color="auto"/>
            <w:left w:val="none" w:sz="0" w:space="0" w:color="auto"/>
            <w:bottom w:val="none" w:sz="0" w:space="0" w:color="auto"/>
            <w:right w:val="none" w:sz="0" w:space="0" w:color="auto"/>
          </w:divBdr>
        </w:div>
        <w:div w:id="906764759">
          <w:marLeft w:val="480"/>
          <w:marRight w:val="0"/>
          <w:marTop w:val="0"/>
          <w:marBottom w:val="0"/>
          <w:divBdr>
            <w:top w:val="none" w:sz="0" w:space="0" w:color="auto"/>
            <w:left w:val="none" w:sz="0" w:space="0" w:color="auto"/>
            <w:bottom w:val="none" w:sz="0" w:space="0" w:color="auto"/>
            <w:right w:val="none" w:sz="0" w:space="0" w:color="auto"/>
          </w:divBdr>
        </w:div>
        <w:div w:id="976834930">
          <w:marLeft w:val="480"/>
          <w:marRight w:val="0"/>
          <w:marTop w:val="0"/>
          <w:marBottom w:val="0"/>
          <w:divBdr>
            <w:top w:val="none" w:sz="0" w:space="0" w:color="auto"/>
            <w:left w:val="none" w:sz="0" w:space="0" w:color="auto"/>
            <w:bottom w:val="none" w:sz="0" w:space="0" w:color="auto"/>
            <w:right w:val="none" w:sz="0" w:space="0" w:color="auto"/>
          </w:divBdr>
        </w:div>
        <w:div w:id="991907390">
          <w:marLeft w:val="480"/>
          <w:marRight w:val="0"/>
          <w:marTop w:val="0"/>
          <w:marBottom w:val="0"/>
          <w:divBdr>
            <w:top w:val="none" w:sz="0" w:space="0" w:color="auto"/>
            <w:left w:val="none" w:sz="0" w:space="0" w:color="auto"/>
            <w:bottom w:val="none" w:sz="0" w:space="0" w:color="auto"/>
            <w:right w:val="none" w:sz="0" w:space="0" w:color="auto"/>
          </w:divBdr>
        </w:div>
        <w:div w:id="1008219863">
          <w:marLeft w:val="480"/>
          <w:marRight w:val="0"/>
          <w:marTop w:val="0"/>
          <w:marBottom w:val="0"/>
          <w:divBdr>
            <w:top w:val="none" w:sz="0" w:space="0" w:color="auto"/>
            <w:left w:val="none" w:sz="0" w:space="0" w:color="auto"/>
            <w:bottom w:val="none" w:sz="0" w:space="0" w:color="auto"/>
            <w:right w:val="none" w:sz="0" w:space="0" w:color="auto"/>
          </w:divBdr>
        </w:div>
        <w:div w:id="1009600097">
          <w:marLeft w:val="480"/>
          <w:marRight w:val="0"/>
          <w:marTop w:val="0"/>
          <w:marBottom w:val="0"/>
          <w:divBdr>
            <w:top w:val="none" w:sz="0" w:space="0" w:color="auto"/>
            <w:left w:val="none" w:sz="0" w:space="0" w:color="auto"/>
            <w:bottom w:val="none" w:sz="0" w:space="0" w:color="auto"/>
            <w:right w:val="none" w:sz="0" w:space="0" w:color="auto"/>
          </w:divBdr>
        </w:div>
        <w:div w:id="1019044465">
          <w:marLeft w:val="480"/>
          <w:marRight w:val="0"/>
          <w:marTop w:val="0"/>
          <w:marBottom w:val="0"/>
          <w:divBdr>
            <w:top w:val="none" w:sz="0" w:space="0" w:color="auto"/>
            <w:left w:val="none" w:sz="0" w:space="0" w:color="auto"/>
            <w:bottom w:val="none" w:sz="0" w:space="0" w:color="auto"/>
            <w:right w:val="none" w:sz="0" w:space="0" w:color="auto"/>
          </w:divBdr>
        </w:div>
        <w:div w:id="1090740296">
          <w:marLeft w:val="480"/>
          <w:marRight w:val="0"/>
          <w:marTop w:val="0"/>
          <w:marBottom w:val="0"/>
          <w:divBdr>
            <w:top w:val="none" w:sz="0" w:space="0" w:color="auto"/>
            <w:left w:val="none" w:sz="0" w:space="0" w:color="auto"/>
            <w:bottom w:val="none" w:sz="0" w:space="0" w:color="auto"/>
            <w:right w:val="none" w:sz="0" w:space="0" w:color="auto"/>
          </w:divBdr>
        </w:div>
        <w:div w:id="1153840477">
          <w:marLeft w:val="480"/>
          <w:marRight w:val="0"/>
          <w:marTop w:val="0"/>
          <w:marBottom w:val="0"/>
          <w:divBdr>
            <w:top w:val="none" w:sz="0" w:space="0" w:color="auto"/>
            <w:left w:val="none" w:sz="0" w:space="0" w:color="auto"/>
            <w:bottom w:val="none" w:sz="0" w:space="0" w:color="auto"/>
            <w:right w:val="none" w:sz="0" w:space="0" w:color="auto"/>
          </w:divBdr>
        </w:div>
        <w:div w:id="1181552116">
          <w:marLeft w:val="480"/>
          <w:marRight w:val="0"/>
          <w:marTop w:val="0"/>
          <w:marBottom w:val="0"/>
          <w:divBdr>
            <w:top w:val="none" w:sz="0" w:space="0" w:color="auto"/>
            <w:left w:val="none" w:sz="0" w:space="0" w:color="auto"/>
            <w:bottom w:val="none" w:sz="0" w:space="0" w:color="auto"/>
            <w:right w:val="none" w:sz="0" w:space="0" w:color="auto"/>
          </w:divBdr>
        </w:div>
        <w:div w:id="1211577664">
          <w:marLeft w:val="480"/>
          <w:marRight w:val="0"/>
          <w:marTop w:val="0"/>
          <w:marBottom w:val="0"/>
          <w:divBdr>
            <w:top w:val="none" w:sz="0" w:space="0" w:color="auto"/>
            <w:left w:val="none" w:sz="0" w:space="0" w:color="auto"/>
            <w:bottom w:val="none" w:sz="0" w:space="0" w:color="auto"/>
            <w:right w:val="none" w:sz="0" w:space="0" w:color="auto"/>
          </w:divBdr>
        </w:div>
        <w:div w:id="1216157678">
          <w:marLeft w:val="480"/>
          <w:marRight w:val="0"/>
          <w:marTop w:val="0"/>
          <w:marBottom w:val="0"/>
          <w:divBdr>
            <w:top w:val="none" w:sz="0" w:space="0" w:color="auto"/>
            <w:left w:val="none" w:sz="0" w:space="0" w:color="auto"/>
            <w:bottom w:val="none" w:sz="0" w:space="0" w:color="auto"/>
            <w:right w:val="none" w:sz="0" w:space="0" w:color="auto"/>
          </w:divBdr>
        </w:div>
        <w:div w:id="1228615273">
          <w:marLeft w:val="480"/>
          <w:marRight w:val="0"/>
          <w:marTop w:val="0"/>
          <w:marBottom w:val="0"/>
          <w:divBdr>
            <w:top w:val="none" w:sz="0" w:space="0" w:color="auto"/>
            <w:left w:val="none" w:sz="0" w:space="0" w:color="auto"/>
            <w:bottom w:val="none" w:sz="0" w:space="0" w:color="auto"/>
            <w:right w:val="none" w:sz="0" w:space="0" w:color="auto"/>
          </w:divBdr>
        </w:div>
        <w:div w:id="1281449889">
          <w:marLeft w:val="480"/>
          <w:marRight w:val="0"/>
          <w:marTop w:val="0"/>
          <w:marBottom w:val="0"/>
          <w:divBdr>
            <w:top w:val="none" w:sz="0" w:space="0" w:color="auto"/>
            <w:left w:val="none" w:sz="0" w:space="0" w:color="auto"/>
            <w:bottom w:val="none" w:sz="0" w:space="0" w:color="auto"/>
            <w:right w:val="none" w:sz="0" w:space="0" w:color="auto"/>
          </w:divBdr>
        </w:div>
        <w:div w:id="1295599609">
          <w:marLeft w:val="480"/>
          <w:marRight w:val="0"/>
          <w:marTop w:val="0"/>
          <w:marBottom w:val="0"/>
          <w:divBdr>
            <w:top w:val="none" w:sz="0" w:space="0" w:color="auto"/>
            <w:left w:val="none" w:sz="0" w:space="0" w:color="auto"/>
            <w:bottom w:val="none" w:sz="0" w:space="0" w:color="auto"/>
            <w:right w:val="none" w:sz="0" w:space="0" w:color="auto"/>
          </w:divBdr>
        </w:div>
        <w:div w:id="1304237636">
          <w:marLeft w:val="480"/>
          <w:marRight w:val="0"/>
          <w:marTop w:val="0"/>
          <w:marBottom w:val="0"/>
          <w:divBdr>
            <w:top w:val="none" w:sz="0" w:space="0" w:color="auto"/>
            <w:left w:val="none" w:sz="0" w:space="0" w:color="auto"/>
            <w:bottom w:val="none" w:sz="0" w:space="0" w:color="auto"/>
            <w:right w:val="none" w:sz="0" w:space="0" w:color="auto"/>
          </w:divBdr>
        </w:div>
        <w:div w:id="1313219717">
          <w:marLeft w:val="480"/>
          <w:marRight w:val="0"/>
          <w:marTop w:val="0"/>
          <w:marBottom w:val="0"/>
          <w:divBdr>
            <w:top w:val="none" w:sz="0" w:space="0" w:color="auto"/>
            <w:left w:val="none" w:sz="0" w:space="0" w:color="auto"/>
            <w:bottom w:val="none" w:sz="0" w:space="0" w:color="auto"/>
            <w:right w:val="none" w:sz="0" w:space="0" w:color="auto"/>
          </w:divBdr>
        </w:div>
        <w:div w:id="1338994684">
          <w:marLeft w:val="480"/>
          <w:marRight w:val="0"/>
          <w:marTop w:val="0"/>
          <w:marBottom w:val="0"/>
          <w:divBdr>
            <w:top w:val="none" w:sz="0" w:space="0" w:color="auto"/>
            <w:left w:val="none" w:sz="0" w:space="0" w:color="auto"/>
            <w:bottom w:val="none" w:sz="0" w:space="0" w:color="auto"/>
            <w:right w:val="none" w:sz="0" w:space="0" w:color="auto"/>
          </w:divBdr>
        </w:div>
        <w:div w:id="1354452703">
          <w:marLeft w:val="480"/>
          <w:marRight w:val="0"/>
          <w:marTop w:val="0"/>
          <w:marBottom w:val="0"/>
          <w:divBdr>
            <w:top w:val="none" w:sz="0" w:space="0" w:color="auto"/>
            <w:left w:val="none" w:sz="0" w:space="0" w:color="auto"/>
            <w:bottom w:val="none" w:sz="0" w:space="0" w:color="auto"/>
            <w:right w:val="none" w:sz="0" w:space="0" w:color="auto"/>
          </w:divBdr>
        </w:div>
        <w:div w:id="1394893046">
          <w:marLeft w:val="480"/>
          <w:marRight w:val="0"/>
          <w:marTop w:val="0"/>
          <w:marBottom w:val="0"/>
          <w:divBdr>
            <w:top w:val="none" w:sz="0" w:space="0" w:color="auto"/>
            <w:left w:val="none" w:sz="0" w:space="0" w:color="auto"/>
            <w:bottom w:val="none" w:sz="0" w:space="0" w:color="auto"/>
            <w:right w:val="none" w:sz="0" w:space="0" w:color="auto"/>
          </w:divBdr>
        </w:div>
        <w:div w:id="1501695151">
          <w:marLeft w:val="480"/>
          <w:marRight w:val="0"/>
          <w:marTop w:val="0"/>
          <w:marBottom w:val="0"/>
          <w:divBdr>
            <w:top w:val="none" w:sz="0" w:space="0" w:color="auto"/>
            <w:left w:val="none" w:sz="0" w:space="0" w:color="auto"/>
            <w:bottom w:val="none" w:sz="0" w:space="0" w:color="auto"/>
            <w:right w:val="none" w:sz="0" w:space="0" w:color="auto"/>
          </w:divBdr>
        </w:div>
        <w:div w:id="1510683240">
          <w:marLeft w:val="480"/>
          <w:marRight w:val="0"/>
          <w:marTop w:val="0"/>
          <w:marBottom w:val="0"/>
          <w:divBdr>
            <w:top w:val="none" w:sz="0" w:space="0" w:color="auto"/>
            <w:left w:val="none" w:sz="0" w:space="0" w:color="auto"/>
            <w:bottom w:val="none" w:sz="0" w:space="0" w:color="auto"/>
            <w:right w:val="none" w:sz="0" w:space="0" w:color="auto"/>
          </w:divBdr>
        </w:div>
        <w:div w:id="1517571412">
          <w:marLeft w:val="480"/>
          <w:marRight w:val="0"/>
          <w:marTop w:val="0"/>
          <w:marBottom w:val="0"/>
          <w:divBdr>
            <w:top w:val="none" w:sz="0" w:space="0" w:color="auto"/>
            <w:left w:val="none" w:sz="0" w:space="0" w:color="auto"/>
            <w:bottom w:val="none" w:sz="0" w:space="0" w:color="auto"/>
            <w:right w:val="none" w:sz="0" w:space="0" w:color="auto"/>
          </w:divBdr>
        </w:div>
        <w:div w:id="1537429412">
          <w:marLeft w:val="480"/>
          <w:marRight w:val="0"/>
          <w:marTop w:val="0"/>
          <w:marBottom w:val="0"/>
          <w:divBdr>
            <w:top w:val="none" w:sz="0" w:space="0" w:color="auto"/>
            <w:left w:val="none" w:sz="0" w:space="0" w:color="auto"/>
            <w:bottom w:val="none" w:sz="0" w:space="0" w:color="auto"/>
            <w:right w:val="none" w:sz="0" w:space="0" w:color="auto"/>
          </w:divBdr>
        </w:div>
        <w:div w:id="1545672594">
          <w:marLeft w:val="480"/>
          <w:marRight w:val="0"/>
          <w:marTop w:val="0"/>
          <w:marBottom w:val="0"/>
          <w:divBdr>
            <w:top w:val="none" w:sz="0" w:space="0" w:color="auto"/>
            <w:left w:val="none" w:sz="0" w:space="0" w:color="auto"/>
            <w:bottom w:val="none" w:sz="0" w:space="0" w:color="auto"/>
            <w:right w:val="none" w:sz="0" w:space="0" w:color="auto"/>
          </w:divBdr>
        </w:div>
        <w:div w:id="1560438841">
          <w:marLeft w:val="480"/>
          <w:marRight w:val="0"/>
          <w:marTop w:val="0"/>
          <w:marBottom w:val="0"/>
          <w:divBdr>
            <w:top w:val="none" w:sz="0" w:space="0" w:color="auto"/>
            <w:left w:val="none" w:sz="0" w:space="0" w:color="auto"/>
            <w:bottom w:val="none" w:sz="0" w:space="0" w:color="auto"/>
            <w:right w:val="none" w:sz="0" w:space="0" w:color="auto"/>
          </w:divBdr>
        </w:div>
        <w:div w:id="1598057148">
          <w:marLeft w:val="480"/>
          <w:marRight w:val="0"/>
          <w:marTop w:val="0"/>
          <w:marBottom w:val="0"/>
          <w:divBdr>
            <w:top w:val="none" w:sz="0" w:space="0" w:color="auto"/>
            <w:left w:val="none" w:sz="0" w:space="0" w:color="auto"/>
            <w:bottom w:val="none" w:sz="0" w:space="0" w:color="auto"/>
            <w:right w:val="none" w:sz="0" w:space="0" w:color="auto"/>
          </w:divBdr>
        </w:div>
        <w:div w:id="1829904532">
          <w:marLeft w:val="480"/>
          <w:marRight w:val="0"/>
          <w:marTop w:val="0"/>
          <w:marBottom w:val="0"/>
          <w:divBdr>
            <w:top w:val="none" w:sz="0" w:space="0" w:color="auto"/>
            <w:left w:val="none" w:sz="0" w:space="0" w:color="auto"/>
            <w:bottom w:val="none" w:sz="0" w:space="0" w:color="auto"/>
            <w:right w:val="none" w:sz="0" w:space="0" w:color="auto"/>
          </w:divBdr>
        </w:div>
        <w:div w:id="1902641284">
          <w:marLeft w:val="480"/>
          <w:marRight w:val="0"/>
          <w:marTop w:val="0"/>
          <w:marBottom w:val="0"/>
          <w:divBdr>
            <w:top w:val="none" w:sz="0" w:space="0" w:color="auto"/>
            <w:left w:val="none" w:sz="0" w:space="0" w:color="auto"/>
            <w:bottom w:val="none" w:sz="0" w:space="0" w:color="auto"/>
            <w:right w:val="none" w:sz="0" w:space="0" w:color="auto"/>
          </w:divBdr>
        </w:div>
        <w:div w:id="1938757221">
          <w:marLeft w:val="480"/>
          <w:marRight w:val="0"/>
          <w:marTop w:val="0"/>
          <w:marBottom w:val="0"/>
          <w:divBdr>
            <w:top w:val="none" w:sz="0" w:space="0" w:color="auto"/>
            <w:left w:val="none" w:sz="0" w:space="0" w:color="auto"/>
            <w:bottom w:val="none" w:sz="0" w:space="0" w:color="auto"/>
            <w:right w:val="none" w:sz="0" w:space="0" w:color="auto"/>
          </w:divBdr>
        </w:div>
        <w:div w:id="2029015104">
          <w:marLeft w:val="480"/>
          <w:marRight w:val="0"/>
          <w:marTop w:val="0"/>
          <w:marBottom w:val="0"/>
          <w:divBdr>
            <w:top w:val="none" w:sz="0" w:space="0" w:color="auto"/>
            <w:left w:val="none" w:sz="0" w:space="0" w:color="auto"/>
            <w:bottom w:val="none" w:sz="0" w:space="0" w:color="auto"/>
            <w:right w:val="none" w:sz="0" w:space="0" w:color="auto"/>
          </w:divBdr>
        </w:div>
        <w:div w:id="2055344351">
          <w:marLeft w:val="480"/>
          <w:marRight w:val="0"/>
          <w:marTop w:val="0"/>
          <w:marBottom w:val="0"/>
          <w:divBdr>
            <w:top w:val="none" w:sz="0" w:space="0" w:color="auto"/>
            <w:left w:val="none" w:sz="0" w:space="0" w:color="auto"/>
            <w:bottom w:val="none" w:sz="0" w:space="0" w:color="auto"/>
            <w:right w:val="none" w:sz="0" w:space="0" w:color="auto"/>
          </w:divBdr>
        </w:div>
        <w:div w:id="2087988918">
          <w:marLeft w:val="480"/>
          <w:marRight w:val="0"/>
          <w:marTop w:val="0"/>
          <w:marBottom w:val="0"/>
          <w:divBdr>
            <w:top w:val="none" w:sz="0" w:space="0" w:color="auto"/>
            <w:left w:val="none" w:sz="0" w:space="0" w:color="auto"/>
            <w:bottom w:val="none" w:sz="0" w:space="0" w:color="auto"/>
            <w:right w:val="none" w:sz="0" w:space="0" w:color="auto"/>
          </w:divBdr>
        </w:div>
        <w:div w:id="2088645831">
          <w:marLeft w:val="480"/>
          <w:marRight w:val="0"/>
          <w:marTop w:val="0"/>
          <w:marBottom w:val="0"/>
          <w:divBdr>
            <w:top w:val="none" w:sz="0" w:space="0" w:color="auto"/>
            <w:left w:val="none" w:sz="0" w:space="0" w:color="auto"/>
            <w:bottom w:val="none" w:sz="0" w:space="0" w:color="auto"/>
            <w:right w:val="none" w:sz="0" w:space="0" w:color="auto"/>
          </w:divBdr>
        </w:div>
        <w:div w:id="2114589380">
          <w:marLeft w:val="480"/>
          <w:marRight w:val="0"/>
          <w:marTop w:val="0"/>
          <w:marBottom w:val="0"/>
          <w:divBdr>
            <w:top w:val="none" w:sz="0" w:space="0" w:color="auto"/>
            <w:left w:val="none" w:sz="0" w:space="0" w:color="auto"/>
            <w:bottom w:val="none" w:sz="0" w:space="0" w:color="auto"/>
            <w:right w:val="none" w:sz="0" w:space="0" w:color="auto"/>
          </w:divBdr>
        </w:div>
      </w:divsChild>
    </w:div>
    <w:div w:id="1436444589">
      <w:bodyDiv w:val="1"/>
      <w:marLeft w:val="0"/>
      <w:marRight w:val="0"/>
      <w:marTop w:val="0"/>
      <w:marBottom w:val="0"/>
      <w:divBdr>
        <w:top w:val="none" w:sz="0" w:space="0" w:color="auto"/>
        <w:left w:val="none" w:sz="0" w:space="0" w:color="auto"/>
        <w:bottom w:val="none" w:sz="0" w:space="0" w:color="auto"/>
        <w:right w:val="none" w:sz="0" w:space="0" w:color="auto"/>
      </w:divBdr>
    </w:div>
    <w:div w:id="1436515454">
      <w:bodyDiv w:val="1"/>
      <w:marLeft w:val="0"/>
      <w:marRight w:val="0"/>
      <w:marTop w:val="0"/>
      <w:marBottom w:val="0"/>
      <w:divBdr>
        <w:top w:val="none" w:sz="0" w:space="0" w:color="auto"/>
        <w:left w:val="none" w:sz="0" w:space="0" w:color="auto"/>
        <w:bottom w:val="none" w:sz="0" w:space="0" w:color="auto"/>
        <w:right w:val="none" w:sz="0" w:space="0" w:color="auto"/>
      </w:divBdr>
    </w:div>
    <w:div w:id="1436944439">
      <w:bodyDiv w:val="1"/>
      <w:marLeft w:val="0"/>
      <w:marRight w:val="0"/>
      <w:marTop w:val="0"/>
      <w:marBottom w:val="0"/>
      <w:divBdr>
        <w:top w:val="none" w:sz="0" w:space="0" w:color="auto"/>
        <w:left w:val="none" w:sz="0" w:space="0" w:color="auto"/>
        <w:bottom w:val="none" w:sz="0" w:space="0" w:color="auto"/>
        <w:right w:val="none" w:sz="0" w:space="0" w:color="auto"/>
      </w:divBdr>
    </w:div>
    <w:div w:id="1437366288">
      <w:bodyDiv w:val="1"/>
      <w:marLeft w:val="0"/>
      <w:marRight w:val="0"/>
      <w:marTop w:val="0"/>
      <w:marBottom w:val="0"/>
      <w:divBdr>
        <w:top w:val="none" w:sz="0" w:space="0" w:color="auto"/>
        <w:left w:val="none" w:sz="0" w:space="0" w:color="auto"/>
        <w:bottom w:val="none" w:sz="0" w:space="0" w:color="auto"/>
        <w:right w:val="none" w:sz="0" w:space="0" w:color="auto"/>
      </w:divBdr>
    </w:div>
    <w:div w:id="1438409948">
      <w:bodyDiv w:val="1"/>
      <w:marLeft w:val="0"/>
      <w:marRight w:val="0"/>
      <w:marTop w:val="0"/>
      <w:marBottom w:val="0"/>
      <w:divBdr>
        <w:top w:val="none" w:sz="0" w:space="0" w:color="auto"/>
        <w:left w:val="none" w:sz="0" w:space="0" w:color="auto"/>
        <w:bottom w:val="none" w:sz="0" w:space="0" w:color="auto"/>
        <w:right w:val="none" w:sz="0" w:space="0" w:color="auto"/>
      </w:divBdr>
    </w:div>
    <w:div w:id="1438598893">
      <w:bodyDiv w:val="1"/>
      <w:marLeft w:val="0"/>
      <w:marRight w:val="0"/>
      <w:marTop w:val="0"/>
      <w:marBottom w:val="0"/>
      <w:divBdr>
        <w:top w:val="none" w:sz="0" w:space="0" w:color="auto"/>
        <w:left w:val="none" w:sz="0" w:space="0" w:color="auto"/>
        <w:bottom w:val="none" w:sz="0" w:space="0" w:color="auto"/>
        <w:right w:val="none" w:sz="0" w:space="0" w:color="auto"/>
      </w:divBdr>
    </w:div>
    <w:div w:id="1438670887">
      <w:bodyDiv w:val="1"/>
      <w:marLeft w:val="0"/>
      <w:marRight w:val="0"/>
      <w:marTop w:val="0"/>
      <w:marBottom w:val="0"/>
      <w:divBdr>
        <w:top w:val="none" w:sz="0" w:space="0" w:color="auto"/>
        <w:left w:val="none" w:sz="0" w:space="0" w:color="auto"/>
        <w:bottom w:val="none" w:sz="0" w:space="0" w:color="auto"/>
        <w:right w:val="none" w:sz="0" w:space="0" w:color="auto"/>
      </w:divBdr>
    </w:div>
    <w:div w:id="1438869247">
      <w:bodyDiv w:val="1"/>
      <w:marLeft w:val="0"/>
      <w:marRight w:val="0"/>
      <w:marTop w:val="0"/>
      <w:marBottom w:val="0"/>
      <w:divBdr>
        <w:top w:val="none" w:sz="0" w:space="0" w:color="auto"/>
        <w:left w:val="none" w:sz="0" w:space="0" w:color="auto"/>
        <w:bottom w:val="none" w:sz="0" w:space="0" w:color="auto"/>
        <w:right w:val="none" w:sz="0" w:space="0" w:color="auto"/>
      </w:divBdr>
    </w:div>
    <w:div w:id="1439065706">
      <w:bodyDiv w:val="1"/>
      <w:marLeft w:val="0"/>
      <w:marRight w:val="0"/>
      <w:marTop w:val="0"/>
      <w:marBottom w:val="0"/>
      <w:divBdr>
        <w:top w:val="none" w:sz="0" w:space="0" w:color="auto"/>
        <w:left w:val="none" w:sz="0" w:space="0" w:color="auto"/>
        <w:bottom w:val="none" w:sz="0" w:space="0" w:color="auto"/>
        <w:right w:val="none" w:sz="0" w:space="0" w:color="auto"/>
      </w:divBdr>
    </w:div>
    <w:div w:id="1439332125">
      <w:bodyDiv w:val="1"/>
      <w:marLeft w:val="0"/>
      <w:marRight w:val="0"/>
      <w:marTop w:val="0"/>
      <w:marBottom w:val="0"/>
      <w:divBdr>
        <w:top w:val="none" w:sz="0" w:space="0" w:color="auto"/>
        <w:left w:val="none" w:sz="0" w:space="0" w:color="auto"/>
        <w:bottom w:val="none" w:sz="0" w:space="0" w:color="auto"/>
        <w:right w:val="none" w:sz="0" w:space="0" w:color="auto"/>
      </w:divBdr>
    </w:div>
    <w:div w:id="1439451489">
      <w:bodyDiv w:val="1"/>
      <w:marLeft w:val="0"/>
      <w:marRight w:val="0"/>
      <w:marTop w:val="0"/>
      <w:marBottom w:val="0"/>
      <w:divBdr>
        <w:top w:val="none" w:sz="0" w:space="0" w:color="auto"/>
        <w:left w:val="none" w:sz="0" w:space="0" w:color="auto"/>
        <w:bottom w:val="none" w:sz="0" w:space="0" w:color="auto"/>
        <w:right w:val="none" w:sz="0" w:space="0" w:color="auto"/>
      </w:divBdr>
    </w:div>
    <w:div w:id="1439909173">
      <w:bodyDiv w:val="1"/>
      <w:marLeft w:val="0"/>
      <w:marRight w:val="0"/>
      <w:marTop w:val="0"/>
      <w:marBottom w:val="0"/>
      <w:divBdr>
        <w:top w:val="none" w:sz="0" w:space="0" w:color="auto"/>
        <w:left w:val="none" w:sz="0" w:space="0" w:color="auto"/>
        <w:bottom w:val="none" w:sz="0" w:space="0" w:color="auto"/>
        <w:right w:val="none" w:sz="0" w:space="0" w:color="auto"/>
      </w:divBdr>
    </w:div>
    <w:div w:id="1440418785">
      <w:bodyDiv w:val="1"/>
      <w:marLeft w:val="0"/>
      <w:marRight w:val="0"/>
      <w:marTop w:val="0"/>
      <w:marBottom w:val="0"/>
      <w:divBdr>
        <w:top w:val="none" w:sz="0" w:space="0" w:color="auto"/>
        <w:left w:val="none" w:sz="0" w:space="0" w:color="auto"/>
        <w:bottom w:val="none" w:sz="0" w:space="0" w:color="auto"/>
        <w:right w:val="none" w:sz="0" w:space="0" w:color="auto"/>
      </w:divBdr>
    </w:div>
    <w:div w:id="1440639258">
      <w:bodyDiv w:val="1"/>
      <w:marLeft w:val="0"/>
      <w:marRight w:val="0"/>
      <w:marTop w:val="0"/>
      <w:marBottom w:val="0"/>
      <w:divBdr>
        <w:top w:val="none" w:sz="0" w:space="0" w:color="auto"/>
        <w:left w:val="none" w:sz="0" w:space="0" w:color="auto"/>
        <w:bottom w:val="none" w:sz="0" w:space="0" w:color="auto"/>
        <w:right w:val="none" w:sz="0" w:space="0" w:color="auto"/>
      </w:divBdr>
    </w:div>
    <w:div w:id="1440954764">
      <w:bodyDiv w:val="1"/>
      <w:marLeft w:val="0"/>
      <w:marRight w:val="0"/>
      <w:marTop w:val="0"/>
      <w:marBottom w:val="0"/>
      <w:divBdr>
        <w:top w:val="none" w:sz="0" w:space="0" w:color="auto"/>
        <w:left w:val="none" w:sz="0" w:space="0" w:color="auto"/>
        <w:bottom w:val="none" w:sz="0" w:space="0" w:color="auto"/>
        <w:right w:val="none" w:sz="0" w:space="0" w:color="auto"/>
      </w:divBdr>
    </w:div>
    <w:div w:id="1441147974">
      <w:bodyDiv w:val="1"/>
      <w:marLeft w:val="0"/>
      <w:marRight w:val="0"/>
      <w:marTop w:val="0"/>
      <w:marBottom w:val="0"/>
      <w:divBdr>
        <w:top w:val="none" w:sz="0" w:space="0" w:color="auto"/>
        <w:left w:val="none" w:sz="0" w:space="0" w:color="auto"/>
        <w:bottom w:val="none" w:sz="0" w:space="0" w:color="auto"/>
        <w:right w:val="none" w:sz="0" w:space="0" w:color="auto"/>
      </w:divBdr>
    </w:div>
    <w:div w:id="1441342735">
      <w:bodyDiv w:val="1"/>
      <w:marLeft w:val="0"/>
      <w:marRight w:val="0"/>
      <w:marTop w:val="0"/>
      <w:marBottom w:val="0"/>
      <w:divBdr>
        <w:top w:val="none" w:sz="0" w:space="0" w:color="auto"/>
        <w:left w:val="none" w:sz="0" w:space="0" w:color="auto"/>
        <w:bottom w:val="none" w:sz="0" w:space="0" w:color="auto"/>
        <w:right w:val="none" w:sz="0" w:space="0" w:color="auto"/>
      </w:divBdr>
      <w:divsChild>
        <w:div w:id="120921451">
          <w:marLeft w:val="480"/>
          <w:marRight w:val="0"/>
          <w:marTop w:val="0"/>
          <w:marBottom w:val="0"/>
          <w:divBdr>
            <w:top w:val="none" w:sz="0" w:space="0" w:color="auto"/>
            <w:left w:val="none" w:sz="0" w:space="0" w:color="auto"/>
            <w:bottom w:val="none" w:sz="0" w:space="0" w:color="auto"/>
            <w:right w:val="none" w:sz="0" w:space="0" w:color="auto"/>
          </w:divBdr>
        </w:div>
        <w:div w:id="1870680615">
          <w:marLeft w:val="480"/>
          <w:marRight w:val="0"/>
          <w:marTop w:val="0"/>
          <w:marBottom w:val="0"/>
          <w:divBdr>
            <w:top w:val="none" w:sz="0" w:space="0" w:color="auto"/>
            <w:left w:val="none" w:sz="0" w:space="0" w:color="auto"/>
            <w:bottom w:val="none" w:sz="0" w:space="0" w:color="auto"/>
            <w:right w:val="none" w:sz="0" w:space="0" w:color="auto"/>
          </w:divBdr>
        </w:div>
        <w:div w:id="862717442">
          <w:marLeft w:val="480"/>
          <w:marRight w:val="0"/>
          <w:marTop w:val="0"/>
          <w:marBottom w:val="0"/>
          <w:divBdr>
            <w:top w:val="none" w:sz="0" w:space="0" w:color="auto"/>
            <w:left w:val="none" w:sz="0" w:space="0" w:color="auto"/>
            <w:bottom w:val="none" w:sz="0" w:space="0" w:color="auto"/>
            <w:right w:val="none" w:sz="0" w:space="0" w:color="auto"/>
          </w:divBdr>
        </w:div>
        <w:div w:id="575866973">
          <w:marLeft w:val="480"/>
          <w:marRight w:val="0"/>
          <w:marTop w:val="0"/>
          <w:marBottom w:val="0"/>
          <w:divBdr>
            <w:top w:val="none" w:sz="0" w:space="0" w:color="auto"/>
            <w:left w:val="none" w:sz="0" w:space="0" w:color="auto"/>
            <w:bottom w:val="none" w:sz="0" w:space="0" w:color="auto"/>
            <w:right w:val="none" w:sz="0" w:space="0" w:color="auto"/>
          </w:divBdr>
        </w:div>
        <w:div w:id="166866968">
          <w:marLeft w:val="480"/>
          <w:marRight w:val="0"/>
          <w:marTop w:val="0"/>
          <w:marBottom w:val="0"/>
          <w:divBdr>
            <w:top w:val="none" w:sz="0" w:space="0" w:color="auto"/>
            <w:left w:val="none" w:sz="0" w:space="0" w:color="auto"/>
            <w:bottom w:val="none" w:sz="0" w:space="0" w:color="auto"/>
            <w:right w:val="none" w:sz="0" w:space="0" w:color="auto"/>
          </w:divBdr>
        </w:div>
        <w:div w:id="935361773">
          <w:marLeft w:val="480"/>
          <w:marRight w:val="0"/>
          <w:marTop w:val="0"/>
          <w:marBottom w:val="0"/>
          <w:divBdr>
            <w:top w:val="none" w:sz="0" w:space="0" w:color="auto"/>
            <w:left w:val="none" w:sz="0" w:space="0" w:color="auto"/>
            <w:bottom w:val="none" w:sz="0" w:space="0" w:color="auto"/>
            <w:right w:val="none" w:sz="0" w:space="0" w:color="auto"/>
          </w:divBdr>
        </w:div>
        <w:div w:id="1433042857">
          <w:marLeft w:val="480"/>
          <w:marRight w:val="0"/>
          <w:marTop w:val="0"/>
          <w:marBottom w:val="0"/>
          <w:divBdr>
            <w:top w:val="none" w:sz="0" w:space="0" w:color="auto"/>
            <w:left w:val="none" w:sz="0" w:space="0" w:color="auto"/>
            <w:bottom w:val="none" w:sz="0" w:space="0" w:color="auto"/>
            <w:right w:val="none" w:sz="0" w:space="0" w:color="auto"/>
          </w:divBdr>
        </w:div>
        <w:div w:id="1183327544">
          <w:marLeft w:val="480"/>
          <w:marRight w:val="0"/>
          <w:marTop w:val="0"/>
          <w:marBottom w:val="0"/>
          <w:divBdr>
            <w:top w:val="none" w:sz="0" w:space="0" w:color="auto"/>
            <w:left w:val="none" w:sz="0" w:space="0" w:color="auto"/>
            <w:bottom w:val="none" w:sz="0" w:space="0" w:color="auto"/>
            <w:right w:val="none" w:sz="0" w:space="0" w:color="auto"/>
          </w:divBdr>
        </w:div>
        <w:div w:id="1831016786">
          <w:marLeft w:val="480"/>
          <w:marRight w:val="0"/>
          <w:marTop w:val="0"/>
          <w:marBottom w:val="0"/>
          <w:divBdr>
            <w:top w:val="none" w:sz="0" w:space="0" w:color="auto"/>
            <w:left w:val="none" w:sz="0" w:space="0" w:color="auto"/>
            <w:bottom w:val="none" w:sz="0" w:space="0" w:color="auto"/>
            <w:right w:val="none" w:sz="0" w:space="0" w:color="auto"/>
          </w:divBdr>
        </w:div>
        <w:div w:id="1685860125">
          <w:marLeft w:val="480"/>
          <w:marRight w:val="0"/>
          <w:marTop w:val="0"/>
          <w:marBottom w:val="0"/>
          <w:divBdr>
            <w:top w:val="none" w:sz="0" w:space="0" w:color="auto"/>
            <w:left w:val="none" w:sz="0" w:space="0" w:color="auto"/>
            <w:bottom w:val="none" w:sz="0" w:space="0" w:color="auto"/>
            <w:right w:val="none" w:sz="0" w:space="0" w:color="auto"/>
          </w:divBdr>
        </w:div>
        <w:div w:id="505441763">
          <w:marLeft w:val="480"/>
          <w:marRight w:val="0"/>
          <w:marTop w:val="0"/>
          <w:marBottom w:val="0"/>
          <w:divBdr>
            <w:top w:val="none" w:sz="0" w:space="0" w:color="auto"/>
            <w:left w:val="none" w:sz="0" w:space="0" w:color="auto"/>
            <w:bottom w:val="none" w:sz="0" w:space="0" w:color="auto"/>
            <w:right w:val="none" w:sz="0" w:space="0" w:color="auto"/>
          </w:divBdr>
        </w:div>
        <w:div w:id="1060204877">
          <w:marLeft w:val="480"/>
          <w:marRight w:val="0"/>
          <w:marTop w:val="0"/>
          <w:marBottom w:val="0"/>
          <w:divBdr>
            <w:top w:val="none" w:sz="0" w:space="0" w:color="auto"/>
            <w:left w:val="none" w:sz="0" w:space="0" w:color="auto"/>
            <w:bottom w:val="none" w:sz="0" w:space="0" w:color="auto"/>
            <w:right w:val="none" w:sz="0" w:space="0" w:color="auto"/>
          </w:divBdr>
        </w:div>
        <w:div w:id="2086536181">
          <w:marLeft w:val="480"/>
          <w:marRight w:val="0"/>
          <w:marTop w:val="0"/>
          <w:marBottom w:val="0"/>
          <w:divBdr>
            <w:top w:val="none" w:sz="0" w:space="0" w:color="auto"/>
            <w:left w:val="none" w:sz="0" w:space="0" w:color="auto"/>
            <w:bottom w:val="none" w:sz="0" w:space="0" w:color="auto"/>
            <w:right w:val="none" w:sz="0" w:space="0" w:color="auto"/>
          </w:divBdr>
        </w:div>
        <w:div w:id="1395395728">
          <w:marLeft w:val="480"/>
          <w:marRight w:val="0"/>
          <w:marTop w:val="0"/>
          <w:marBottom w:val="0"/>
          <w:divBdr>
            <w:top w:val="none" w:sz="0" w:space="0" w:color="auto"/>
            <w:left w:val="none" w:sz="0" w:space="0" w:color="auto"/>
            <w:bottom w:val="none" w:sz="0" w:space="0" w:color="auto"/>
            <w:right w:val="none" w:sz="0" w:space="0" w:color="auto"/>
          </w:divBdr>
        </w:div>
        <w:div w:id="1086729226">
          <w:marLeft w:val="480"/>
          <w:marRight w:val="0"/>
          <w:marTop w:val="0"/>
          <w:marBottom w:val="0"/>
          <w:divBdr>
            <w:top w:val="none" w:sz="0" w:space="0" w:color="auto"/>
            <w:left w:val="none" w:sz="0" w:space="0" w:color="auto"/>
            <w:bottom w:val="none" w:sz="0" w:space="0" w:color="auto"/>
            <w:right w:val="none" w:sz="0" w:space="0" w:color="auto"/>
          </w:divBdr>
        </w:div>
        <w:div w:id="1260257979">
          <w:marLeft w:val="480"/>
          <w:marRight w:val="0"/>
          <w:marTop w:val="0"/>
          <w:marBottom w:val="0"/>
          <w:divBdr>
            <w:top w:val="none" w:sz="0" w:space="0" w:color="auto"/>
            <w:left w:val="none" w:sz="0" w:space="0" w:color="auto"/>
            <w:bottom w:val="none" w:sz="0" w:space="0" w:color="auto"/>
            <w:right w:val="none" w:sz="0" w:space="0" w:color="auto"/>
          </w:divBdr>
        </w:div>
        <w:div w:id="2075272302">
          <w:marLeft w:val="480"/>
          <w:marRight w:val="0"/>
          <w:marTop w:val="0"/>
          <w:marBottom w:val="0"/>
          <w:divBdr>
            <w:top w:val="none" w:sz="0" w:space="0" w:color="auto"/>
            <w:left w:val="none" w:sz="0" w:space="0" w:color="auto"/>
            <w:bottom w:val="none" w:sz="0" w:space="0" w:color="auto"/>
            <w:right w:val="none" w:sz="0" w:space="0" w:color="auto"/>
          </w:divBdr>
        </w:div>
        <w:div w:id="971010758">
          <w:marLeft w:val="480"/>
          <w:marRight w:val="0"/>
          <w:marTop w:val="0"/>
          <w:marBottom w:val="0"/>
          <w:divBdr>
            <w:top w:val="none" w:sz="0" w:space="0" w:color="auto"/>
            <w:left w:val="none" w:sz="0" w:space="0" w:color="auto"/>
            <w:bottom w:val="none" w:sz="0" w:space="0" w:color="auto"/>
            <w:right w:val="none" w:sz="0" w:space="0" w:color="auto"/>
          </w:divBdr>
        </w:div>
        <w:div w:id="758254261">
          <w:marLeft w:val="480"/>
          <w:marRight w:val="0"/>
          <w:marTop w:val="0"/>
          <w:marBottom w:val="0"/>
          <w:divBdr>
            <w:top w:val="none" w:sz="0" w:space="0" w:color="auto"/>
            <w:left w:val="none" w:sz="0" w:space="0" w:color="auto"/>
            <w:bottom w:val="none" w:sz="0" w:space="0" w:color="auto"/>
            <w:right w:val="none" w:sz="0" w:space="0" w:color="auto"/>
          </w:divBdr>
        </w:div>
        <w:div w:id="1264923827">
          <w:marLeft w:val="480"/>
          <w:marRight w:val="0"/>
          <w:marTop w:val="0"/>
          <w:marBottom w:val="0"/>
          <w:divBdr>
            <w:top w:val="none" w:sz="0" w:space="0" w:color="auto"/>
            <w:left w:val="none" w:sz="0" w:space="0" w:color="auto"/>
            <w:bottom w:val="none" w:sz="0" w:space="0" w:color="auto"/>
            <w:right w:val="none" w:sz="0" w:space="0" w:color="auto"/>
          </w:divBdr>
        </w:div>
        <w:div w:id="1351293263">
          <w:marLeft w:val="480"/>
          <w:marRight w:val="0"/>
          <w:marTop w:val="0"/>
          <w:marBottom w:val="0"/>
          <w:divBdr>
            <w:top w:val="none" w:sz="0" w:space="0" w:color="auto"/>
            <w:left w:val="none" w:sz="0" w:space="0" w:color="auto"/>
            <w:bottom w:val="none" w:sz="0" w:space="0" w:color="auto"/>
            <w:right w:val="none" w:sz="0" w:space="0" w:color="auto"/>
          </w:divBdr>
        </w:div>
        <w:div w:id="1496527614">
          <w:marLeft w:val="480"/>
          <w:marRight w:val="0"/>
          <w:marTop w:val="0"/>
          <w:marBottom w:val="0"/>
          <w:divBdr>
            <w:top w:val="none" w:sz="0" w:space="0" w:color="auto"/>
            <w:left w:val="none" w:sz="0" w:space="0" w:color="auto"/>
            <w:bottom w:val="none" w:sz="0" w:space="0" w:color="auto"/>
            <w:right w:val="none" w:sz="0" w:space="0" w:color="auto"/>
          </w:divBdr>
        </w:div>
        <w:div w:id="685794449">
          <w:marLeft w:val="480"/>
          <w:marRight w:val="0"/>
          <w:marTop w:val="0"/>
          <w:marBottom w:val="0"/>
          <w:divBdr>
            <w:top w:val="none" w:sz="0" w:space="0" w:color="auto"/>
            <w:left w:val="none" w:sz="0" w:space="0" w:color="auto"/>
            <w:bottom w:val="none" w:sz="0" w:space="0" w:color="auto"/>
            <w:right w:val="none" w:sz="0" w:space="0" w:color="auto"/>
          </w:divBdr>
        </w:div>
        <w:div w:id="1230728105">
          <w:marLeft w:val="480"/>
          <w:marRight w:val="0"/>
          <w:marTop w:val="0"/>
          <w:marBottom w:val="0"/>
          <w:divBdr>
            <w:top w:val="none" w:sz="0" w:space="0" w:color="auto"/>
            <w:left w:val="none" w:sz="0" w:space="0" w:color="auto"/>
            <w:bottom w:val="none" w:sz="0" w:space="0" w:color="auto"/>
            <w:right w:val="none" w:sz="0" w:space="0" w:color="auto"/>
          </w:divBdr>
        </w:div>
        <w:div w:id="1051467687">
          <w:marLeft w:val="480"/>
          <w:marRight w:val="0"/>
          <w:marTop w:val="0"/>
          <w:marBottom w:val="0"/>
          <w:divBdr>
            <w:top w:val="none" w:sz="0" w:space="0" w:color="auto"/>
            <w:left w:val="none" w:sz="0" w:space="0" w:color="auto"/>
            <w:bottom w:val="none" w:sz="0" w:space="0" w:color="auto"/>
            <w:right w:val="none" w:sz="0" w:space="0" w:color="auto"/>
          </w:divBdr>
        </w:div>
        <w:div w:id="885869795">
          <w:marLeft w:val="480"/>
          <w:marRight w:val="0"/>
          <w:marTop w:val="0"/>
          <w:marBottom w:val="0"/>
          <w:divBdr>
            <w:top w:val="none" w:sz="0" w:space="0" w:color="auto"/>
            <w:left w:val="none" w:sz="0" w:space="0" w:color="auto"/>
            <w:bottom w:val="none" w:sz="0" w:space="0" w:color="auto"/>
            <w:right w:val="none" w:sz="0" w:space="0" w:color="auto"/>
          </w:divBdr>
        </w:div>
        <w:div w:id="847906920">
          <w:marLeft w:val="480"/>
          <w:marRight w:val="0"/>
          <w:marTop w:val="0"/>
          <w:marBottom w:val="0"/>
          <w:divBdr>
            <w:top w:val="none" w:sz="0" w:space="0" w:color="auto"/>
            <w:left w:val="none" w:sz="0" w:space="0" w:color="auto"/>
            <w:bottom w:val="none" w:sz="0" w:space="0" w:color="auto"/>
            <w:right w:val="none" w:sz="0" w:space="0" w:color="auto"/>
          </w:divBdr>
        </w:div>
        <w:div w:id="1867937514">
          <w:marLeft w:val="480"/>
          <w:marRight w:val="0"/>
          <w:marTop w:val="0"/>
          <w:marBottom w:val="0"/>
          <w:divBdr>
            <w:top w:val="none" w:sz="0" w:space="0" w:color="auto"/>
            <w:left w:val="none" w:sz="0" w:space="0" w:color="auto"/>
            <w:bottom w:val="none" w:sz="0" w:space="0" w:color="auto"/>
            <w:right w:val="none" w:sz="0" w:space="0" w:color="auto"/>
          </w:divBdr>
        </w:div>
        <w:div w:id="560412512">
          <w:marLeft w:val="480"/>
          <w:marRight w:val="0"/>
          <w:marTop w:val="0"/>
          <w:marBottom w:val="0"/>
          <w:divBdr>
            <w:top w:val="none" w:sz="0" w:space="0" w:color="auto"/>
            <w:left w:val="none" w:sz="0" w:space="0" w:color="auto"/>
            <w:bottom w:val="none" w:sz="0" w:space="0" w:color="auto"/>
            <w:right w:val="none" w:sz="0" w:space="0" w:color="auto"/>
          </w:divBdr>
        </w:div>
        <w:div w:id="746924928">
          <w:marLeft w:val="480"/>
          <w:marRight w:val="0"/>
          <w:marTop w:val="0"/>
          <w:marBottom w:val="0"/>
          <w:divBdr>
            <w:top w:val="none" w:sz="0" w:space="0" w:color="auto"/>
            <w:left w:val="none" w:sz="0" w:space="0" w:color="auto"/>
            <w:bottom w:val="none" w:sz="0" w:space="0" w:color="auto"/>
            <w:right w:val="none" w:sz="0" w:space="0" w:color="auto"/>
          </w:divBdr>
        </w:div>
        <w:div w:id="1031805310">
          <w:marLeft w:val="480"/>
          <w:marRight w:val="0"/>
          <w:marTop w:val="0"/>
          <w:marBottom w:val="0"/>
          <w:divBdr>
            <w:top w:val="none" w:sz="0" w:space="0" w:color="auto"/>
            <w:left w:val="none" w:sz="0" w:space="0" w:color="auto"/>
            <w:bottom w:val="none" w:sz="0" w:space="0" w:color="auto"/>
            <w:right w:val="none" w:sz="0" w:space="0" w:color="auto"/>
          </w:divBdr>
        </w:div>
        <w:div w:id="1311129630">
          <w:marLeft w:val="480"/>
          <w:marRight w:val="0"/>
          <w:marTop w:val="0"/>
          <w:marBottom w:val="0"/>
          <w:divBdr>
            <w:top w:val="none" w:sz="0" w:space="0" w:color="auto"/>
            <w:left w:val="none" w:sz="0" w:space="0" w:color="auto"/>
            <w:bottom w:val="none" w:sz="0" w:space="0" w:color="auto"/>
            <w:right w:val="none" w:sz="0" w:space="0" w:color="auto"/>
          </w:divBdr>
        </w:div>
        <w:div w:id="1012757309">
          <w:marLeft w:val="480"/>
          <w:marRight w:val="0"/>
          <w:marTop w:val="0"/>
          <w:marBottom w:val="0"/>
          <w:divBdr>
            <w:top w:val="none" w:sz="0" w:space="0" w:color="auto"/>
            <w:left w:val="none" w:sz="0" w:space="0" w:color="auto"/>
            <w:bottom w:val="none" w:sz="0" w:space="0" w:color="auto"/>
            <w:right w:val="none" w:sz="0" w:space="0" w:color="auto"/>
          </w:divBdr>
        </w:div>
        <w:div w:id="932737153">
          <w:marLeft w:val="480"/>
          <w:marRight w:val="0"/>
          <w:marTop w:val="0"/>
          <w:marBottom w:val="0"/>
          <w:divBdr>
            <w:top w:val="none" w:sz="0" w:space="0" w:color="auto"/>
            <w:left w:val="none" w:sz="0" w:space="0" w:color="auto"/>
            <w:bottom w:val="none" w:sz="0" w:space="0" w:color="auto"/>
            <w:right w:val="none" w:sz="0" w:space="0" w:color="auto"/>
          </w:divBdr>
        </w:div>
        <w:div w:id="1339964697">
          <w:marLeft w:val="480"/>
          <w:marRight w:val="0"/>
          <w:marTop w:val="0"/>
          <w:marBottom w:val="0"/>
          <w:divBdr>
            <w:top w:val="none" w:sz="0" w:space="0" w:color="auto"/>
            <w:left w:val="none" w:sz="0" w:space="0" w:color="auto"/>
            <w:bottom w:val="none" w:sz="0" w:space="0" w:color="auto"/>
            <w:right w:val="none" w:sz="0" w:space="0" w:color="auto"/>
          </w:divBdr>
        </w:div>
        <w:div w:id="1978338651">
          <w:marLeft w:val="480"/>
          <w:marRight w:val="0"/>
          <w:marTop w:val="0"/>
          <w:marBottom w:val="0"/>
          <w:divBdr>
            <w:top w:val="none" w:sz="0" w:space="0" w:color="auto"/>
            <w:left w:val="none" w:sz="0" w:space="0" w:color="auto"/>
            <w:bottom w:val="none" w:sz="0" w:space="0" w:color="auto"/>
            <w:right w:val="none" w:sz="0" w:space="0" w:color="auto"/>
          </w:divBdr>
        </w:div>
        <w:div w:id="746223783">
          <w:marLeft w:val="480"/>
          <w:marRight w:val="0"/>
          <w:marTop w:val="0"/>
          <w:marBottom w:val="0"/>
          <w:divBdr>
            <w:top w:val="none" w:sz="0" w:space="0" w:color="auto"/>
            <w:left w:val="none" w:sz="0" w:space="0" w:color="auto"/>
            <w:bottom w:val="none" w:sz="0" w:space="0" w:color="auto"/>
            <w:right w:val="none" w:sz="0" w:space="0" w:color="auto"/>
          </w:divBdr>
        </w:div>
      </w:divsChild>
    </w:div>
    <w:div w:id="1441410302">
      <w:bodyDiv w:val="1"/>
      <w:marLeft w:val="0"/>
      <w:marRight w:val="0"/>
      <w:marTop w:val="0"/>
      <w:marBottom w:val="0"/>
      <w:divBdr>
        <w:top w:val="none" w:sz="0" w:space="0" w:color="auto"/>
        <w:left w:val="none" w:sz="0" w:space="0" w:color="auto"/>
        <w:bottom w:val="none" w:sz="0" w:space="0" w:color="auto"/>
        <w:right w:val="none" w:sz="0" w:space="0" w:color="auto"/>
      </w:divBdr>
    </w:div>
    <w:div w:id="1441535027">
      <w:bodyDiv w:val="1"/>
      <w:marLeft w:val="0"/>
      <w:marRight w:val="0"/>
      <w:marTop w:val="0"/>
      <w:marBottom w:val="0"/>
      <w:divBdr>
        <w:top w:val="none" w:sz="0" w:space="0" w:color="auto"/>
        <w:left w:val="none" w:sz="0" w:space="0" w:color="auto"/>
        <w:bottom w:val="none" w:sz="0" w:space="0" w:color="auto"/>
        <w:right w:val="none" w:sz="0" w:space="0" w:color="auto"/>
      </w:divBdr>
    </w:div>
    <w:div w:id="1441610821">
      <w:bodyDiv w:val="1"/>
      <w:marLeft w:val="0"/>
      <w:marRight w:val="0"/>
      <w:marTop w:val="0"/>
      <w:marBottom w:val="0"/>
      <w:divBdr>
        <w:top w:val="none" w:sz="0" w:space="0" w:color="auto"/>
        <w:left w:val="none" w:sz="0" w:space="0" w:color="auto"/>
        <w:bottom w:val="none" w:sz="0" w:space="0" w:color="auto"/>
        <w:right w:val="none" w:sz="0" w:space="0" w:color="auto"/>
      </w:divBdr>
    </w:div>
    <w:div w:id="1441679004">
      <w:bodyDiv w:val="1"/>
      <w:marLeft w:val="0"/>
      <w:marRight w:val="0"/>
      <w:marTop w:val="0"/>
      <w:marBottom w:val="0"/>
      <w:divBdr>
        <w:top w:val="none" w:sz="0" w:space="0" w:color="auto"/>
        <w:left w:val="none" w:sz="0" w:space="0" w:color="auto"/>
        <w:bottom w:val="none" w:sz="0" w:space="0" w:color="auto"/>
        <w:right w:val="none" w:sz="0" w:space="0" w:color="auto"/>
      </w:divBdr>
    </w:div>
    <w:div w:id="1441990611">
      <w:bodyDiv w:val="1"/>
      <w:marLeft w:val="0"/>
      <w:marRight w:val="0"/>
      <w:marTop w:val="0"/>
      <w:marBottom w:val="0"/>
      <w:divBdr>
        <w:top w:val="none" w:sz="0" w:space="0" w:color="auto"/>
        <w:left w:val="none" w:sz="0" w:space="0" w:color="auto"/>
        <w:bottom w:val="none" w:sz="0" w:space="0" w:color="auto"/>
        <w:right w:val="none" w:sz="0" w:space="0" w:color="auto"/>
      </w:divBdr>
    </w:div>
    <w:div w:id="1442191100">
      <w:bodyDiv w:val="1"/>
      <w:marLeft w:val="0"/>
      <w:marRight w:val="0"/>
      <w:marTop w:val="0"/>
      <w:marBottom w:val="0"/>
      <w:divBdr>
        <w:top w:val="none" w:sz="0" w:space="0" w:color="auto"/>
        <w:left w:val="none" w:sz="0" w:space="0" w:color="auto"/>
        <w:bottom w:val="none" w:sz="0" w:space="0" w:color="auto"/>
        <w:right w:val="none" w:sz="0" w:space="0" w:color="auto"/>
      </w:divBdr>
    </w:div>
    <w:div w:id="1442413226">
      <w:bodyDiv w:val="1"/>
      <w:marLeft w:val="0"/>
      <w:marRight w:val="0"/>
      <w:marTop w:val="0"/>
      <w:marBottom w:val="0"/>
      <w:divBdr>
        <w:top w:val="none" w:sz="0" w:space="0" w:color="auto"/>
        <w:left w:val="none" w:sz="0" w:space="0" w:color="auto"/>
        <w:bottom w:val="none" w:sz="0" w:space="0" w:color="auto"/>
        <w:right w:val="none" w:sz="0" w:space="0" w:color="auto"/>
      </w:divBdr>
    </w:div>
    <w:div w:id="1442650256">
      <w:bodyDiv w:val="1"/>
      <w:marLeft w:val="0"/>
      <w:marRight w:val="0"/>
      <w:marTop w:val="0"/>
      <w:marBottom w:val="0"/>
      <w:divBdr>
        <w:top w:val="none" w:sz="0" w:space="0" w:color="auto"/>
        <w:left w:val="none" w:sz="0" w:space="0" w:color="auto"/>
        <w:bottom w:val="none" w:sz="0" w:space="0" w:color="auto"/>
        <w:right w:val="none" w:sz="0" w:space="0" w:color="auto"/>
      </w:divBdr>
    </w:div>
    <w:div w:id="1442795837">
      <w:bodyDiv w:val="1"/>
      <w:marLeft w:val="0"/>
      <w:marRight w:val="0"/>
      <w:marTop w:val="0"/>
      <w:marBottom w:val="0"/>
      <w:divBdr>
        <w:top w:val="none" w:sz="0" w:space="0" w:color="auto"/>
        <w:left w:val="none" w:sz="0" w:space="0" w:color="auto"/>
        <w:bottom w:val="none" w:sz="0" w:space="0" w:color="auto"/>
        <w:right w:val="none" w:sz="0" w:space="0" w:color="auto"/>
      </w:divBdr>
    </w:div>
    <w:div w:id="1442796362">
      <w:bodyDiv w:val="1"/>
      <w:marLeft w:val="0"/>
      <w:marRight w:val="0"/>
      <w:marTop w:val="0"/>
      <w:marBottom w:val="0"/>
      <w:divBdr>
        <w:top w:val="none" w:sz="0" w:space="0" w:color="auto"/>
        <w:left w:val="none" w:sz="0" w:space="0" w:color="auto"/>
        <w:bottom w:val="none" w:sz="0" w:space="0" w:color="auto"/>
        <w:right w:val="none" w:sz="0" w:space="0" w:color="auto"/>
      </w:divBdr>
    </w:div>
    <w:div w:id="1443068502">
      <w:bodyDiv w:val="1"/>
      <w:marLeft w:val="0"/>
      <w:marRight w:val="0"/>
      <w:marTop w:val="0"/>
      <w:marBottom w:val="0"/>
      <w:divBdr>
        <w:top w:val="none" w:sz="0" w:space="0" w:color="auto"/>
        <w:left w:val="none" w:sz="0" w:space="0" w:color="auto"/>
        <w:bottom w:val="none" w:sz="0" w:space="0" w:color="auto"/>
        <w:right w:val="none" w:sz="0" w:space="0" w:color="auto"/>
      </w:divBdr>
    </w:div>
    <w:div w:id="1443499710">
      <w:bodyDiv w:val="1"/>
      <w:marLeft w:val="0"/>
      <w:marRight w:val="0"/>
      <w:marTop w:val="0"/>
      <w:marBottom w:val="0"/>
      <w:divBdr>
        <w:top w:val="none" w:sz="0" w:space="0" w:color="auto"/>
        <w:left w:val="none" w:sz="0" w:space="0" w:color="auto"/>
        <w:bottom w:val="none" w:sz="0" w:space="0" w:color="auto"/>
        <w:right w:val="none" w:sz="0" w:space="0" w:color="auto"/>
      </w:divBdr>
    </w:div>
    <w:div w:id="1444493756">
      <w:bodyDiv w:val="1"/>
      <w:marLeft w:val="0"/>
      <w:marRight w:val="0"/>
      <w:marTop w:val="0"/>
      <w:marBottom w:val="0"/>
      <w:divBdr>
        <w:top w:val="none" w:sz="0" w:space="0" w:color="auto"/>
        <w:left w:val="none" w:sz="0" w:space="0" w:color="auto"/>
        <w:bottom w:val="none" w:sz="0" w:space="0" w:color="auto"/>
        <w:right w:val="none" w:sz="0" w:space="0" w:color="auto"/>
      </w:divBdr>
    </w:div>
    <w:div w:id="1445032696">
      <w:bodyDiv w:val="1"/>
      <w:marLeft w:val="0"/>
      <w:marRight w:val="0"/>
      <w:marTop w:val="0"/>
      <w:marBottom w:val="0"/>
      <w:divBdr>
        <w:top w:val="none" w:sz="0" w:space="0" w:color="auto"/>
        <w:left w:val="none" w:sz="0" w:space="0" w:color="auto"/>
        <w:bottom w:val="none" w:sz="0" w:space="0" w:color="auto"/>
        <w:right w:val="none" w:sz="0" w:space="0" w:color="auto"/>
      </w:divBdr>
    </w:div>
    <w:div w:id="1445075577">
      <w:bodyDiv w:val="1"/>
      <w:marLeft w:val="0"/>
      <w:marRight w:val="0"/>
      <w:marTop w:val="0"/>
      <w:marBottom w:val="0"/>
      <w:divBdr>
        <w:top w:val="none" w:sz="0" w:space="0" w:color="auto"/>
        <w:left w:val="none" w:sz="0" w:space="0" w:color="auto"/>
        <w:bottom w:val="none" w:sz="0" w:space="0" w:color="auto"/>
        <w:right w:val="none" w:sz="0" w:space="0" w:color="auto"/>
      </w:divBdr>
    </w:div>
    <w:div w:id="1445080808">
      <w:bodyDiv w:val="1"/>
      <w:marLeft w:val="0"/>
      <w:marRight w:val="0"/>
      <w:marTop w:val="0"/>
      <w:marBottom w:val="0"/>
      <w:divBdr>
        <w:top w:val="none" w:sz="0" w:space="0" w:color="auto"/>
        <w:left w:val="none" w:sz="0" w:space="0" w:color="auto"/>
        <w:bottom w:val="none" w:sz="0" w:space="0" w:color="auto"/>
        <w:right w:val="none" w:sz="0" w:space="0" w:color="auto"/>
      </w:divBdr>
    </w:div>
    <w:div w:id="1445612286">
      <w:bodyDiv w:val="1"/>
      <w:marLeft w:val="0"/>
      <w:marRight w:val="0"/>
      <w:marTop w:val="0"/>
      <w:marBottom w:val="0"/>
      <w:divBdr>
        <w:top w:val="none" w:sz="0" w:space="0" w:color="auto"/>
        <w:left w:val="none" w:sz="0" w:space="0" w:color="auto"/>
        <w:bottom w:val="none" w:sz="0" w:space="0" w:color="auto"/>
        <w:right w:val="none" w:sz="0" w:space="0" w:color="auto"/>
      </w:divBdr>
    </w:div>
    <w:div w:id="1446272971">
      <w:bodyDiv w:val="1"/>
      <w:marLeft w:val="0"/>
      <w:marRight w:val="0"/>
      <w:marTop w:val="0"/>
      <w:marBottom w:val="0"/>
      <w:divBdr>
        <w:top w:val="none" w:sz="0" w:space="0" w:color="auto"/>
        <w:left w:val="none" w:sz="0" w:space="0" w:color="auto"/>
        <w:bottom w:val="none" w:sz="0" w:space="0" w:color="auto"/>
        <w:right w:val="none" w:sz="0" w:space="0" w:color="auto"/>
      </w:divBdr>
    </w:div>
    <w:div w:id="1446533748">
      <w:bodyDiv w:val="1"/>
      <w:marLeft w:val="0"/>
      <w:marRight w:val="0"/>
      <w:marTop w:val="0"/>
      <w:marBottom w:val="0"/>
      <w:divBdr>
        <w:top w:val="none" w:sz="0" w:space="0" w:color="auto"/>
        <w:left w:val="none" w:sz="0" w:space="0" w:color="auto"/>
        <w:bottom w:val="none" w:sz="0" w:space="0" w:color="auto"/>
        <w:right w:val="none" w:sz="0" w:space="0" w:color="auto"/>
      </w:divBdr>
    </w:div>
    <w:div w:id="1446729813">
      <w:bodyDiv w:val="1"/>
      <w:marLeft w:val="0"/>
      <w:marRight w:val="0"/>
      <w:marTop w:val="0"/>
      <w:marBottom w:val="0"/>
      <w:divBdr>
        <w:top w:val="none" w:sz="0" w:space="0" w:color="auto"/>
        <w:left w:val="none" w:sz="0" w:space="0" w:color="auto"/>
        <w:bottom w:val="none" w:sz="0" w:space="0" w:color="auto"/>
        <w:right w:val="none" w:sz="0" w:space="0" w:color="auto"/>
      </w:divBdr>
    </w:div>
    <w:div w:id="1446927253">
      <w:bodyDiv w:val="1"/>
      <w:marLeft w:val="0"/>
      <w:marRight w:val="0"/>
      <w:marTop w:val="0"/>
      <w:marBottom w:val="0"/>
      <w:divBdr>
        <w:top w:val="none" w:sz="0" w:space="0" w:color="auto"/>
        <w:left w:val="none" w:sz="0" w:space="0" w:color="auto"/>
        <w:bottom w:val="none" w:sz="0" w:space="0" w:color="auto"/>
        <w:right w:val="none" w:sz="0" w:space="0" w:color="auto"/>
      </w:divBdr>
    </w:div>
    <w:div w:id="1446996574">
      <w:bodyDiv w:val="1"/>
      <w:marLeft w:val="0"/>
      <w:marRight w:val="0"/>
      <w:marTop w:val="0"/>
      <w:marBottom w:val="0"/>
      <w:divBdr>
        <w:top w:val="none" w:sz="0" w:space="0" w:color="auto"/>
        <w:left w:val="none" w:sz="0" w:space="0" w:color="auto"/>
        <w:bottom w:val="none" w:sz="0" w:space="0" w:color="auto"/>
        <w:right w:val="none" w:sz="0" w:space="0" w:color="auto"/>
      </w:divBdr>
    </w:div>
    <w:div w:id="1447120162">
      <w:bodyDiv w:val="1"/>
      <w:marLeft w:val="0"/>
      <w:marRight w:val="0"/>
      <w:marTop w:val="0"/>
      <w:marBottom w:val="0"/>
      <w:divBdr>
        <w:top w:val="none" w:sz="0" w:space="0" w:color="auto"/>
        <w:left w:val="none" w:sz="0" w:space="0" w:color="auto"/>
        <w:bottom w:val="none" w:sz="0" w:space="0" w:color="auto"/>
        <w:right w:val="none" w:sz="0" w:space="0" w:color="auto"/>
      </w:divBdr>
    </w:div>
    <w:div w:id="1447234020">
      <w:bodyDiv w:val="1"/>
      <w:marLeft w:val="0"/>
      <w:marRight w:val="0"/>
      <w:marTop w:val="0"/>
      <w:marBottom w:val="0"/>
      <w:divBdr>
        <w:top w:val="none" w:sz="0" w:space="0" w:color="auto"/>
        <w:left w:val="none" w:sz="0" w:space="0" w:color="auto"/>
        <w:bottom w:val="none" w:sz="0" w:space="0" w:color="auto"/>
        <w:right w:val="none" w:sz="0" w:space="0" w:color="auto"/>
      </w:divBdr>
    </w:div>
    <w:div w:id="1447389680">
      <w:bodyDiv w:val="1"/>
      <w:marLeft w:val="0"/>
      <w:marRight w:val="0"/>
      <w:marTop w:val="0"/>
      <w:marBottom w:val="0"/>
      <w:divBdr>
        <w:top w:val="none" w:sz="0" w:space="0" w:color="auto"/>
        <w:left w:val="none" w:sz="0" w:space="0" w:color="auto"/>
        <w:bottom w:val="none" w:sz="0" w:space="0" w:color="auto"/>
        <w:right w:val="none" w:sz="0" w:space="0" w:color="auto"/>
      </w:divBdr>
    </w:div>
    <w:div w:id="1447503627">
      <w:bodyDiv w:val="1"/>
      <w:marLeft w:val="0"/>
      <w:marRight w:val="0"/>
      <w:marTop w:val="0"/>
      <w:marBottom w:val="0"/>
      <w:divBdr>
        <w:top w:val="none" w:sz="0" w:space="0" w:color="auto"/>
        <w:left w:val="none" w:sz="0" w:space="0" w:color="auto"/>
        <w:bottom w:val="none" w:sz="0" w:space="0" w:color="auto"/>
        <w:right w:val="none" w:sz="0" w:space="0" w:color="auto"/>
      </w:divBdr>
    </w:div>
    <w:div w:id="1448236913">
      <w:bodyDiv w:val="1"/>
      <w:marLeft w:val="0"/>
      <w:marRight w:val="0"/>
      <w:marTop w:val="0"/>
      <w:marBottom w:val="0"/>
      <w:divBdr>
        <w:top w:val="none" w:sz="0" w:space="0" w:color="auto"/>
        <w:left w:val="none" w:sz="0" w:space="0" w:color="auto"/>
        <w:bottom w:val="none" w:sz="0" w:space="0" w:color="auto"/>
        <w:right w:val="none" w:sz="0" w:space="0" w:color="auto"/>
      </w:divBdr>
    </w:div>
    <w:div w:id="1448500716">
      <w:bodyDiv w:val="1"/>
      <w:marLeft w:val="0"/>
      <w:marRight w:val="0"/>
      <w:marTop w:val="0"/>
      <w:marBottom w:val="0"/>
      <w:divBdr>
        <w:top w:val="none" w:sz="0" w:space="0" w:color="auto"/>
        <w:left w:val="none" w:sz="0" w:space="0" w:color="auto"/>
        <w:bottom w:val="none" w:sz="0" w:space="0" w:color="auto"/>
        <w:right w:val="none" w:sz="0" w:space="0" w:color="auto"/>
      </w:divBdr>
    </w:div>
    <w:div w:id="1448810025">
      <w:bodyDiv w:val="1"/>
      <w:marLeft w:val="0"/>
      <w:marRight w:val="0"/>
      <w:marTop w:val="0"/>
      <w:marBottom w:val="0"/>
      <w:divBdr>
        <w:top w:val="none" w:sz="0" w:space="0" w:color="auto"/>
        <w:left w:val="none" w:sz="0" w:space="0" w:color="auto"/>
        <w:bottom w:val="none" w:sz="0" w:space="0" w:color="auto"/>
        <w:right w:val="none" w:sz="0" w:space="0" w:color="auto"/>
      </w:divBdr>
      <w:divsChild>
        <w:div w:id="19398664">
          <w:marLeft w:val="480"/>
          <w:marRight w:val="0"/>
          <w:marTop w:val="0"/>
          <w:marBottom w:val="0"/>
          <w:divBdr>
            <w:top w:val="none" w:sz="0" w:space="0" w:color="auto"/>
            <w:left w:val="none" w:sz="0" w:space="0" w:color="auto"/>
            <w:bottom w:val="none" w:sz="0" w:space="0" w:color="auto"/>
            <w:right w:val="none" w:sz="0" w:space="0" w:color="auto"/>
          </w:divBdr>
        </w:div>
        <w:div w:id="33584572">
          <w:marLeft w:val="480"/>
          <w:marRight w:val="0"/>
          <w:marTop w:val="0"/>
          <w:marBottom w:val="0"/>
          <w:divBdr>
            <w:top w:val="none" w:sz="0" w:space="0" w:color="auto"/>
            <w:left w:val="none" w:sz="0" w:space="0" w:color="auto"/>
            <w:bottom w:val="none" w:sz="0" w:space="0" w:color="auto"/>
            <w:right w:val="none" w:sz="0" w:space="0" w:color="auto"/>
          </w:divBdr>
        </w:div>
        <w:div w:id="206525977">
          <w:marLeft w:val="480"/>
          <w:marRight w:val="0"/>
          <w:marTop w:val="0"/>
          <w:marBottom w:val="0"/>
          <w:divBdr>
            <w:top w:val="none" w:sz="0" w:space="0" w:color="auto"/>
            <w:left w:val="none" w:sz="0" w:space="0" w:color="auto"/>
            <w:bottom w:val="none" w:sz="0" w:space="0" w:color="auto"/>
            <w:right w:val="none" w:sz="0" w:space="0" w:color="auto"/>
          </w:divBdr>
        </w:div>
        <w:div w:id="249586881">
          <w:marLeft w:val="480"/>
          <w:marRight w:val="0"/>
          <w:marTop w:val="0"/>
          <w:marBottom w:val="0"/>
          <w:divBdr>
            <w:top w:val="none" w:sz="0" w:space="0" w:color="auto"/>
            <w:left w:val="none" w:sz="0" w:space="0" w:color="auto"/>
            <w:bottom w:val="none" w:sz="0" w:space="0" w:color="auto"/>
            <w:right w:val="none" w:sz="0" w:space="0" w:color="auto"/>
          </w:divBdr>
        </w:div>
        <w:div w:id="257183063">
          <w:marLeft w:val="480"/>
          <w:marRight w:val="0"/>
          <w:marTop w:val="0"/>
          <w:marBottom w:val="0"/>
          <w:divBdr>
            <w:top w:val="none" w:sz="0" w:space="0" w:color="auto"/>
            <w:left w:val="none" w:sz="0" w:space="0" w:color="auto"/>
            <w:bottom w:val="none" w:sz="0" w:space="0" w:color="auto"/>
            <w:right w:val="none" w:sz="0" w:space="0" w:color="auto"/>
          </w:divBdr>
        </w:div>
        <w:div w:id="272514057">
          <w:marLeft w:val="480"/>
          <w:marRight w:val="0"/>
          <w:marTop w:val="0"/>
          <w:marBottom w:val="0"/>
          <w:divBdr>
            <w:top w:val="none" w:sz="0" w:space="0" w:color="auto"/>
            <w:left w:val="none" w:sz="0" w:space="0" w:color="auto"/>
            <w:bottom w:val="none" w:sz="0" w:space="0" w:color="auto"/>
            <w:right w:val="none" w:sz="0" w:space="0" w:color="auto"/>
          </w:divBdr>
        </w:div>
        <w:div w:id="312682168">
          <w:marLeft w:val="480"/>
          <w:marRight w:val="0"/>
          <w:marTop w:val="0"/>
          <w:marBottom w:val="0"/>
          <w:divBdr>
            <w:top w:val="none" w:sz="0" w:space="0" w:color="auto"/>
            <w:left w:val="none" w:sz="0" w:space="0" w:color="auto"/>
            <w:bottom w:val="none" w:sz="0" w:space="0" w:color="auto"/>
            <w:right w:val="none" w:sz="0" w:space="0" w:color="auto"/>
          </w:divBdr>
        </w:div>
        <w:div w:id="453250680">
          <w:marLeft w:val="480"/>
          <w:marRight w:val="0"/>
          <w:marTop w:val="0"/>
          <w:marBottom w:val="0"/>
          <w:divBdr>
            <w:top w:val="none" w:sz="0" w:space="0" w:color="auto"/>
            <w:left w:val="none" w:sz="0" w:space="0" w:color="auto"/>
            <w:bottom w:val="none" w:sz="0" w:space="0" w:color="auto"/>
            <w:right w:val="none" w:sz="0" w:space="0" w:color="auto"/>
          </w:divBdr>
        </w:div>
        <w:div w:id="496457030">
          <w:marLeft w:val="480"/>
          <w:marRight w:val="0"/>
          <w:marTop w:val="0"/>
          <w:marBottom w:val="0"/>
          <w:divBdr>
            <w:top w:val="none" w:sz="0" w:space="0" w:color="auto"/>
            <w:left w:val="none" w:sz="0" w:space="0" w:color="auto"/>
            <w:bottom w:val="none" w:sz="0" w:space="0" w:color="auto"/>
            <w:right w:val="none" w:sz="0" w:space="0" w:color="auto"/>
          </w:divBdr>
        </w:div>
        <w:div w:id="511455480">
          <w:marLeft w:val="480"/>
          <w:marRight w:val="0"/>
          <w:marTop w:val="0"/>
          <w:marBottom w:val="0"/>
          <w:divBdr>
            <w:top w:val="none" w:sz="0" w:space="0" w:color="auto"/>
            <w:left w:val="none" w:sz="0" w:space="0" w:color="auto"/>
            <w:bottom w:val="none" w:sz="0" w:space="0" w:color="auto"/>
            <w:right w:val="none" w:sz="0" w:space="0" w:color="auto"/>
          </w:divBdr>
        </w:div>
        <w:div w:id="542444261">
          <w:marLeft w:val="480"/>
          <w:marRight w:val="0"/>
          <w:marTop w:val="0"/>
          <w:marBottom w:val="0"/>
          <w:divBdr>
            <w:top w:val="none" w:sz="0" w:space="0" w:color="auto"/>
            <w:left w:val="none" w:sz="0" w:space="0" w:color="auto"/>
            <w:bottom w:val="none" w:sz="0" w:space="0" w:color="auto"/>
            <w:right w:val="none" w:sz="0" w:space="0" w:color="auto"/>
          </w:divBdr>
        </w:div>
        <w:div w:id="565650618">
          <w:marLeft w:val="480"/>
          <w:marRight w:val="0"/>
          <w:marTop w:val="0"/>
          <w:marBottom w:val="0"/>
          <w:divBdr>
            <w:top w:val="none" w:sz="0" w:space="0" w:color="auto"/>
            <w:left w:val="none" w:sz="0" w:space="0" w:color="auto"/>
            <w:bottom w:val="none" w:sz="0" w:space="0" w:color="auto"/>
            <w:right w:val="none" w:sz="0" w:space="0" w:color="auto"/>
          </w:divBdr>
        </w:div>
        <w:div w:id="638534194">
          <w:marLeft w:val="480"/>
          <w:marRight w:val="0"/>
          <w:marTop w:val="0"/>
          <w:marBottom w:val="0"/>
          <w:divBdr>
            <w:top w:val="none" w:sz="0" w:space="0" w:color="auto"/>
            <w:left w:val="none" w:sz="0" w:space="0" w:color="auto"/>
            <w:bottom w:val="none" w:sz="0" w:space="0" w:color="auto"/>
            <w:right w:val="none" w:sz="0" w:space="0" w:color="auto"/>
          </w:divBdr>
        </w:div>
        <w:div w:id="639115315">
          <w:marLeft w:val="480"/>
          <w:marRight w:val="0"/>
          <w:marTop w:val="0"/>
          <w:marBottom w:val="0"/>
          <w:divBdr>
            <w:top w:val="none" w:sz="0" w:space="0" w:color="auto"/>
            <w:left w:val="none" w:sz="0" w:space="0" w:color="auto"/>
            <w:bottom w:val="none" w:sz="0" w:space="0" w:color="auto"/>
            <w:right w:val="none" w:sz="0" w:space="0" w:color="auto"/>
          </w:divBdr>
        </w:div>
        <w:div w:id="646665812">
          <w:marLeft w:val="480"/>
          <w:marRight w:val="0"/>
          <w:marTop w:val="0"/>
          <w:marBottom w:val="0"/>
          <w:divBdr>
            <w:top w:val="none" w:sz="0" w:space="0" w:color="auto"/>
            <w:left w:val="none" w:sz="0" w:space="0" w:color="auto"/>
            <w:bottom w:val="none" w:sz="0" w:space="0" w:color="auto"/>
            <w:right w:val="none" w:sz="0" w:space="0" w:color="auto"/>
          </w:divBdr>
        </w:div>
        <w:div w:id="693043740">
          <w:marLeft w:val="480"/>
          <w:marRight w:val="0"/>
          <w:marTop w:val="0"/>
          <w:marBottom w:val="0"/>
          <w:divBdr>
            <w:top w:val="none" w:sz="0" w:space="0" w:color="auto"/>
            <w:left w:val="none" w:sz="0" w:space="0" w:color="auto"/>
            <w:bottom w:val="none" w:sz="0" w:space="0" w:color="auto"/>
            <w:right w:val="none" w:sz="0" w:space="0" w:color="auto"/>
          </w:divBdr>
        </w:div>
        <w:div w:id="731583362">
          <w:marLeft w:val="480"/>
          <w:marRight w:val="0"/>
          <w:marTop w:val="0"/>
          <w:marBottom w:val="0"/>
          <w:divBdr>
            <w:top w:val="none" w:sz="0" w:space="0" w:color="auto"/>
            <w:left w:val="none" w:sz="0" w:space="0" w:color="auto"/>
            <w:bottom w:val="none" w:sz="0" w:space="0" w:color="auto"/>
            <w:right w:val="none" w:sz="0" w:space="0" w:color="auto"/>
          </w:divBdr>
        </w:div>
        <w:div w:id="761533025">
          <w:marLeft w:val="480"/>
          <w:marRight w:val="0"/>
          <w:marTop w:val="0"/>
          <w:marBottom w:val="0"/>
          <w:divBdr>
            <w:top w:val="none" w:sz="0" w:space="0" w:color="auto"/>
            <w:left w:val="none" w:sz="0" w:space="0" w:color="auto"/>
            <w:bottom w:val="none" w:sz="0" w:space="0" w:color="auto"/>
            <w:right w:val="none" w:sz="0" w:space="0" w:color="auto"/>
          </w:divBdr>
        </w:div>
        <w:div w:id="773598555">
          <w:marLeft w:val="480"/>
          <w:marRight w:val="0"/>
          <w:marTop w:val="0"/>
          <w:marBottom w:val="0"/>
          <w:divBdr>
            <w:top w:val="none" w:sz="0" w:space="0" w:color="auto"/>
            <w:left w:val="none" w:sz="0" w:space="0" w:color="auto"/>
            <w:bottom w:val="none" w:sz="0" w:space="0" w:color="auto"/>
            <w:right w:val="none" w:sz="0" w:space="0" w:color="auto"/>
          </w:divBdr>
        </w:div>
        <w:div w:id="825825173">
          <w:marLeft w:val="480"/>
          <w:marRight w:val="0"/>
          <w:marTop w:val="0"/>
          <w:marBottom w:val="0"/>
          <w:divBdr>
            <w:top w:val="none" w:sz="0" w:space="0" w:color="auto"/>
            <w:left w:val="none" w:sz="0" w:space="0" w:color="auto"/>
            <w:bottom w:val="none" w:sz="0" w:space="0" w:color="auto"/>
            <w:right w:val="none" w:sz="0" w:space="0" w:color="auto"/>
          </w:divBdr>
        </w:div>
        <w:div w:id="888151820">
          <w:marLeft w:val="480"/>
          <w:marRight w:val="0"/>
          <w:marTop w:val="0"/>
          <w:marBottom w:val="0"/>
          <w:divBdr>
            <w:top w:val="none" w:sz="0" w:space="0" w:color="auto"/>
            <w:left w:val="none" w:sz="0" w:space="0" w:color="auto"/>
            <w:bottom w:val="none" w:sz="0" w:space="0" w:color="auto"/>
            <w:right w:val="none" w:sz="0" w:space="0" w:color="auto"/>
          </w:divBdr>
        </w:div>
        <w:div w:id="893930178">
          <w:marLeft w:val="480"/>
          <w:marRight w:val="0"/>
          <w:marTop w:val="0"/>
          <w:marBottom w:val="0"/>
          <w:divBdr>
            <w:top w:val="none" w:sz="0" w:space="0" w:color="auto"/>
            <w:left w:val="none" w:sz="0" w:space="0" w:color="auto"/>
            <w:bottom w:val="none" w:sz="0" w:space="0" w:color="auto"/>
            <w:right w:val="none" w:sz="0" w:space="0" w:color="auto"/>
          </w:divBdr>
        </w:div>
        <w:div w:id="900754027">
          <w:marLeft w:val="480"/>
          <w:marRight w:val="0"/>
          <w:marTop w:val="0"/>
          <w:marBottom w:val="0"/>
          <w:divBdr>
            <w:top w:val="none" w:sz="0" w:space="0" w:color="auto"/>
            <w:left w:val="none" w:sz="0" w:space="0" w:color="auto"/>
            <w:bottom w:val="none" w:sz="0" w:space="0" w:color="auto"/>
            <w:right w:val="none" w:sz="0" w:space="0" w:color="auto"/>
          </w:divBdr>
        </w:div>
        <w:div w:id="905342601">
          <w:marLeft w:val="480"/>
          <w:marRight w:val="0"/>
          <w:marTop w:val="0"/>
          <w:marBottom w:val="0"/>
          <w:divBdr>
            <w:top w:val="none" w:sz="0" w:space="0" w:color="auto"/>
            <w:left w:val="none" w:sz="0" w:space="0" w:color="auto"/>
            <w:bottom w:val="none" w:sz="0" w:space="0" w:color="auto"/>
            <w:right w:val="none" w:sz="0" w:space="0" w:color="auto"/>
          </w:divBdr>
        </w:div>
        <w:div w:id="914897894">
          <w:marLeft w:val="480"/>
          <w:marRight w:val="0"/>
          <w:marTop w:val="0"/>
          <w:marBottom w:val="0"/>
          <w:divBdr>
            <w:top w:val="none" w:sz="0" w:space="0" w:color="auto"/>
            <w:left w:val="none" w:sz="0" w:space="0" w:color="auto"/>
            <w:bottom w:val="none" w:sz="0" w:space="0" w:color="auto"/>
            <w:right w:val="none" w:sz="0" w:space="0" w:color="auto"/>
          </w:divBdr>
        </w:div>
        <w:div w:id="929002547">
          <w:marLeft w:val="480"/>
          <w:marRight w:val="0"/>
          <w:marTop w:val="0"/>
          <w:marBottom w:val="0"/>
          <w:divBdr>
            <w:top w:val="none" w:sz="0" w:space="0" w:color="auto"/>
            <w:left w:val="none" w:sz="0" w:space="0" w:color="auto"/>
            <w:bottom w:val="none" w:sz="0" w:space="0" w:color="auto"/>
            <w:right w:val="none" w:sz="0" w:space="0" w:color="auto"/>
          </w:divBdr>
        </w:div>
        <w:div w:id="981882144">
          <w:marLeft w:val="480"/>
          <w:marRight w:val="0"/>
          <w:marTop w:val="0"/>
          <w:marBottom w:val="0"/>
          <w:divBdr>
            <w:top w:val="none" w:sz="0" w:space="0" w:color="auto"/>
            <w:left w:val="none" w:sz="0" w:space="0" w:color="auto"/>
            <w:bottom w:val="none" w:sz="0" w:space="0" w:color="auto"/>
            <w:right w:val="none" w:sz="0" w:space="0" w:color="auto"/>
          </w:divBdr>
        </w:div>
        <w:div w:id="1123304272">
          <w:marLeft w:val="480"/>
          <w:marRight w:val="0"/>
          <w:marTop w:val="0"/>
          <w:marBottom w:val="0"/>
          <w:divBdr>
            <w:top w:val="none" w:sz="0" w:space="0" w:color="auto"/>
            <w:left w:val="none" w:sz="0" w:space="0" w:color="auto"/>
            <w:bottom w:val="none" w:sz="0" w:space="0" w:color="auto"/>
            <w:right w:val="none" w:sz="0" w:space="0" w:color="auto"/>
          </w:divBdr>
        </w:div>
        <w:div w:id="1125733697">
          <w:marLeft w:val="480"/>
          <w:marRight w:val="0"/>
          <w:marTop w:val="0"/>
          <w:marBottom w:val="0"/>
          <w:divBdr>
            <w:top w:val="none" w:sz="0" w:space="0" w:color="auto"/>
            <w:left w:val="none" w:sz="0" w:space="0" w:color="auto"/>
            <w:bottom w:val="none" w:sz="0" w:space="0" w:color="auto"/>
            <w:right w:val="none" w:sz="0" w:space="0" w:color="auto"/>
          </w:divBdr>
        </w:div>
        <w:div w:id="1166900421">
          <w:marLeft w:val="480"/>
          <w:marRight w:val="0"/>
          <w:marTop w:val="0"/>
          <w:marBottom w:val="0"/>
          <w:divBdr>
            <w:top w:val="none" w:sz="0" w:space="0" w:color="auto"/>
            <w:left w:val="none" w:sz="0" w:space="0" w:color="auto"/>
            <w:bottom w:val="none" w:sz="0" w:space="0" w:color="auto"/>
            <w:right w:val="none" w:sz="0" w:space="0" w:color="auto"/>
          </w:divBdr>
        </w:div>
        <w:div w:id="1181548623">
          <w:marLeft w:val="480"/>
          <w:marRight w:val="0"/>
          <w:marTop w:val="0"/>
          <w:marBottom w:val="0"/>
          <w:divBdr>
            <w:top w:val="none" w:sz="0" w:space="0" w:color="auto"/>
            <w:left w:val="none" w:sz="0" w:space="0" w:color="auto"/>
            <w:bottom w:val="none" w:sz="0" w:space="0" w:color="auto"/>
            <w:right w:val="none" w:sz="0" w:space="0" w:color="auto"/>
          </w:divBdr>
        </w:div>
        <w:div w:id="1310556061">
          <w:marLeft w:val="480"/>
          <w:marRight w:val="0"/>
          <w:marTop w:val="0"/>
          <w:marBottom w:val="0"/>
          <w:divBdr>
            <w:top w:val="none" w:sz="0" w:space="0" w:color="auto"/>
            <w:left w:val="none" w:sz="0" w:space="0" w:color="auto"/>
            <w:bottom w:val="none" w:sz="0" w:space="0" w:color="auto"/>
            <w:right w:val="none" w:sz="0" w:space="0" w:color="auto"/>
          </w:divBdr>
        </w:div>
        <w:div w:id="1359888977">
          <w:marLeft w:val="480"/>
          <w:marRight w:val="0"/>
          <w:marTop w:val="0"/>
          <w:marBottom w:val="0"/>
          <w:divBdr>
            <w:top w:val="none" w:sz="0" w:space="0" w:color="auto"/>
            <w:left w:val="none" w:sz="0" w:space="0" w:color="auto"/>
            <w:bottom w:val="none" w:sz="0" w:space="0" w:color="auto"/>
            <w:right w:val="none" w:sz="0" w:space="0" w:color="auto"/>
          </w:divBdr>
        </w:div>
        <w:div w:id="1364132128">
          <w:marLeft w:val="480"/>
          <w:marRight w:val="0"/>
          <w:marTop w:val="0"/>
          <w:marBottom w:val="0"/>
          <w:divBdr>
            <w:top w:val="none" w:sz="0" w:space="0" w:color="auto"/>
            <w:left w:val="none" w:sz="0" w:space="0" w:color="auto"/>
            <w:bottom w:val="none" w:sz="0" w:space="0" w:color="auto"/>
            <w:right w:val="none" w:sz="0" w:space="0" w:color="auto"/>
          </w:divBdr>
        </w:div>
        <w:div w:id="1404989573">
          <w:marLeft w:val="480"/>
          <w:marRight w:val="0"/>
          <w:marTop w:val="0"/>
          <w:marBottom w:val="0"/>
          <w:divBdr>
            <w:top w:val="none" w:sz="0" w:space="0" w:color="auto"/>
            <w:left w:val="none" w:sz="0" w:space="0" w:color="auto"/>
            <w:bottom w:val="none" w:sz="0" w:space="0" w:color="auto"/>
            <w:right w:val="none" w:sz="0" w:space="0" w:color="auto"/>
          </w:divBdr>
        </w:div>
        <w:div w:id="1413356546">
          <w:marLeft w:val="480"/>
          <w:marRight w:val="0"/>
          <w:marTop w:val="0"/>
          <w:marBottom w:val="0"/>
          <w:divBdr>
            <w:top w:val="none" w:sz="0" w:space="0" w:color="auto"/>
            <w:left w:val="none" w:sz="0" w:space="0" w:color="auto"/>
            <w:bottom w:val="none" w:sz="0" w:space="0" w:color="auto"/>
            <w:right w:val="none" w:sz="0" w:space="0" w:color="auto"/>
          </w:divBdr>
        </w:div>
        <w:div w:id="1479301756">
          <w:marLeft w:val="480"/>
          <w:marRight w:val="0"/>
          <w:marTop w:val="0"/>
          <w:marBottom w:val="0"/>
          <w:divBdr>
            <w:top w:val="none" w:sz="0" w:space="0" w:color="auto"/>
            <w:left w:val="none" w:sz="0" w:space="0" w:color="auto"/>
            <w:bottom w:val="none" w:sz="0" w:space="0" w:color="auto"/>
            <w:right w:val="none" w:sz="0" w:space="0" w:color="auto"/>
          </w:divBdr>
        </w:div>
        <w:div w:id="1484735925">
          <w:marLeft w:val="480"/>
          <w:marRight w:val="0"/>
          <w:marTop w:val="0"/>
          <w:marBottom w:val="0"/>
          <w:divBdr>
            <w:top w:val="none" w:sz="0" w:space="0" w:color="auto"/>
            <w:left w:val="none" w:sz="0" w:space="0" w:color="auto"/>
            <w:bottom w:val="none" w:sz="0" w:space="0" w:color="auto"/>
            <w:right w:val="none" w:sz="0" w:space="0" w:color="auto"/>
          </w:divBdr>
        </w:div>
        <w:div w:id="1502351607">
          <w:marLeft w:val="480"/>
          <w:marRight w:val="0"/>
          <w:marTop w:val="0"/>
          <w:marBottom w:val="0"/>
          <w:divBdr>
            <w:top w:val="none" w:sz="0" w:space="0" w:color="auto"/>
            <w:left w:val="none" w:sz="0" w:space="0" w:color="auto"/>
            <w:bottom w:val="none" w:sz="0" w:space="0" w:color="auto"/>
            <w:right w:val="none" w:sz="0" w:space="0" w:color="auto"/>
          </w:divBdr>
        </w:div>
        <w:div w:id="1514108618">
          <w:marLeft w:val="480"/>
          <w:marRight w:val="0"/>
          <w:marTop w:val="0"/>
          <w:marBottom w:val="0"/>
          <w:divBdr>
            <w:top w:val="none" w:sz="0" w:space="0" w:color="auto"/>
            <w:left w:val="none" w:sz="0" w:space="0" w:color="auto"/>
            <w:bottom w:val="none" w:sz="0" w:space="0" w:color="auto"/>
            <w:right w:val="none" w:sz="0" w:space="0" w:color="auto"/>
          </w:divBdr>
        </w:div>
        <w:div w:id="1601718653">
          <w:marLeft w:val="480"/>
          <w:marRight w:val="0"/>
          <w:marTop w:val="0"/>
          <w:marBottom w:val="0"/>
          <w:divBdr>
            <w:top w:val="none" w:sz="0" w:space="0" w:color="auto"/>
            <w:left w:val="none" w:sz="0" w:space="0" w:color="auto"/>
            <w:bottom w:val="none" w:sz="0" w:space="0" w:color="auto"/>
            <w:right w:val="none" w:sz="0" w:space="0" w:color="auto"/>
          </w:divBdr>
        </w:div>
        <w:div w:id="1659459029">
          <w:marLeft w:val="480"/>
          <w:marRight w:val="0"/>
          <w:marTop w:val="0"/>
          <w:marBottom w:val="0"/>
          <w:divBdr>
            <w:top w:val="none" w:sz="0" w:space="0" w:color="auto"/>
            <w:left w:val="none" w:sz="0" w:space="0" w:color="auto"/>
            <w:bottom w:val="none" w:sz="0" w:space="0" w:color="auto"/>
            <w:right w:val="none" w:sz="0" w:space="0" w:color="auto"/>
          </w:divBdr>
        </w:div>
        <w:div w:id="1704090209">
          <w:marLeft w:val="480"/>
          <w:marRight w:val="0"/>
          <w:marTop w:val="0"/>
          <w:marBottom w:val="0"/>
          <w:divBdr>
            <w:top w:val="none" w:sz="0" w:space="0" w:color="auto"/>
            <w:left w:val="none" w:sz="0" w:space="0" w:color="auto"/>
            <w:bottom w:val="none" w:sz="0" w:space="0" w:color="auto"/>
            <w:right w:val="none" w:sz="0" w:space="0" w:color="auto"/>
          </w:divBdr>
        </w:div>
        <w:div w:id="1760179823">
          <w:marLeft w:val="480"/>
          <w:marRight w:val="0"/>
          <w:marTop w:val="0"/>
          <w:marBottom w:val="0"/>
          <w:divBdr>
            <w:top w:val="none" w:sz="0" w:space="0" w:color="auto"/>
            <w:left w:val="none" w:sz="0" w:space="0" w:color="auto"/>
            <w:bottom w:val="none" w:sz="0" w:space="0" w:color="auto"/>
            <w:right w:val="none" w:sz="0" w:space="0" w:color="auto"/>
          </w:divBdr>
        </w:div>
        <w:div w:id="1782920858">
          <w:marLeft w:val="480"/>
          <w:marRight w:val="0"/>
          <w:marTop w:val="0"/>
          <w:marBottom w:val="0"/>
          <w:divBdr>
            <w:top w:val="none" w:sz="0" w:space="0" w:color="auto"/>
            <w:left w:val="none" w:sz="0" w:space="0" w:color="auto"/>
            <w:bottom w:val="none" w:sz="0" w:space="0" w:color="auto"/>
            <w:right w:val="none" w:sz="0" w:space="0" w:color="auto"/>
          </w:divBdr>
        </w:div>
        <w:div w:id="1800493136">
          <w:marLeft w:val="480"/>
          <w:marRight w:val="0"/>
          <w:marTop w:val="0"/>
          <w:marBottom w:val="0"/>
          <w:divBdr>
            <w:top w:val="none" w:sz="0" w:space="0" w:color="auto"/>
            <w:left w:val="none" w:sz="0" w:space="0" w:color="auto"/>
            <w:bottom w:val="none" w:sz="0" w:space="0" w:color="auto"/>
            <w:right w:val="none" w:sz="0" w:space="0" w:color="auto"/>
          </w:divBdr>
        </w:div>
        <w:div w:id="1812286744">
          <w:marLeft w:val="480"/>
          <w:marRight w:val="0"/>
          <w:marTop w:val="0"/>
          <w:marBottom w:val="0"/>
          <w:divBdr>
            <w:top w:val="none" w:sz="0" w:space="0" w:color="auto"/>
            <w:left w:val="none" w:sz="0" w:space="0" w:color="auto"/>
            <w:bottom w:val="none" w:sz="0" w:space="0" w:color="auto"/>
            <w:right w:val="none" w:sz="0" w:space="0" w:color="auto"/>
          </w:divBdr>
        </w:div>
        <w:div w:id="1858537382">
          <w:marLeft w:val="480"/>
          <w:marRight w:val="0"/>
          <w:marTop w:val="0"/>
          <w:marBottom w:val="0"/>
          <w:divBdr>
            <w:top w:val="none" w:sz="0" w:space="0" w:color="auto"/>
            <w:left w:val="none" w:sz="0" w:space="0" w:color="auto"/>
            <w:bottom w:val="none" w:sz="0" w:space="0" w:color="auto"/>
            <w:right w:val="none" w:sz="0" w:space="0" w:color="auto"/>
          </w:divBdr>
        </w:div>
        <w:div w:id="1909653675">
          <w:marLeft w:val="480"/>
          <w:marRight w:val="0"/>
          <w:marTop w:val="0"/>
          <w:marBottom w:val="0"/>
          <w:divBdr>
            <w:top w:val="none" w:sz="0" w:space="0" w:color="auto"/>
            <w:left w:val="none" w:sz="0" w:space="0" w:color="auto"/>
            <w:bottom w:val="none" w:sz="0" w:space="0" w:color="auto"/>
            <w:right w:val="none" w:sz="0" w:space="0" w:color="auto"/>
          </w:divBdr>
        </w:div>
        <w:div w:id="1969584698">
          <w:marLeft w:val="480"/>
          <w:marRight w:val="0"/>
          <w:marTop w:val="0"/>
          <w:marBottom w:val="0"/>
          <w:divBdr>
            <w:top w:val="none" w:sz="0" w:space="0" w:color="auto"/>
            <w:left w:val="none" w:sz="0" w:space="0" w:color="auto"/>
            <w:bottom w:val="none" w:sz="0" w:space="0" w:color="auto"/>
            <w:right w:val="none" w:sz="0" w:space="0" w:color="auto"/>
          </w:divBdr>
        </w:div>
        <w:div w:id="1985163428">
          <w:marLeft w:val="480"/>
          <w:marRight w:val="0"/>
          <w:marTop w:val="0"/>
          <w:marBottom w:val="0"/>
          <w:divBdr>
            <w:top w:val="none" w:sz="0" w:space="0" w:color="auto"/>
            <w:left w:val="none" w:sz="0" w:space="0" w:color="auto"/>
            <w:bottom w:val="none" w:sz="0" w:space="0" w:color="auto"/>
            <w:right w:val="none" w:sz="0" w:space="0" w:color="auto"/>
          </w:divBdr>
        </w:div>
        <w:div w:id="2055424380">
          <w:marLeft w:val="480"/>
          <w:marRight w:val="0"/>
          <w:marTop w:val="0"/>
          <w:marBottom w:val="0"/>
          <w:divBdr>
            <w:top w:val="none" w:sz="0" w:space="0" w:color="auto"/>
            <w:left w:val="none" w:sz="0" w:space="0" w:color="auto"/>
            <w:bottom w:val="none" w:sz="0" w:space="0" w:color="auto"/>
            <w:right w:val="none" w:sz="0" w:space="0" w:color="auto"/>
          </w:divBdr>
        </w:div>
        <w:div w:id="2111198346">
          <w:marLeft w:val="480"/>
          <w:marRight w:val="0"/>
          <w:marTop w:val="0"/>
          <w:marBottom w:val="0"/>
          <w:divBdr>
            <w:top w:val="none" w:sz="0" w:space="0" w:color="auto"/>
            <w:left w:val="none" w:sz="0" w:space="0" w:color="auto"/>
            <w:bottom w:val="none" w:sz="0" w:space="0" w:color="auto"/>
            <w:right w:val="none" w:sz="0" w:space="0" w:color="auto"/>
          </w:divBdr>
        </w:div>
        <w:div w:id="2125994521">
          <w:marLeft w:val="480"/>
          <w:marRight w:val="0"/>
          <w:marTop w:val="0"/>
          <w:marBottom w:val="0"/>
          <w:divBdr>
            <w:top w:val="none" w:sz="0" w:space="0" w:color="auto"/>
            <w:left w:val="none" w:sz="0" w:space="0" w:color="auto"/>
            <w:bottom w:val="none" w:sz="0" w:space="0" w:color="auto"/>
            <w:right w:val="none" w:sz="0" w:space="0" w:color="auto"/>
          </w:divBdr>
        </w:div>
        <w:div w:id="2126733550">
          <w:marLeft w:val="480"/>
          <w:marRight w:val="0"/>
          <w:marTop w:val="0"/>
          <w:marBottom w:val="0"/>
          <w:divBdr>
            <w:top w:val="none" w:sz="0" w:space="0" w:color="auto"/>
            <w:left w:val="none" w:sz="0" w:space="0" w:color="auto"/>
            <w:bottom w:val="none" w:sz="0" w:space="0" w:color="auto"/>
            <w:right w:val="none" w:sz="0" w:space="0" w:color="auto"/>
          </w:divBdr>
        </w:div>
        <w:div w:id="2127889536">
          <w:marLeft w:val="480"/>
          <w:marRight w:val="0"/>
          <w:marTop w:val="0"/>
          <w:marBottom w:val="0"/>
          <w:divBdr>
            <w:top w:val="none" w:sz="0" w:space="0" w:color="auto"/>
            <w:left w:val="none" w:sz="0" w:space="0" w:color="auto"/>
            <w:bottom w:val="none" w:sz="0" w:space="0" w:color="auto"/>
            <w:right w:val="none" w:sz="0" w:space="0" w:color="auto"/>
          </w:divBdr>
        </w:div>
      </w:divsChild>
    </w:div>
    <w:div w:id="1449163498">
      <w:bodyDiv w:val="1"/>
      <w:marLeft w:val="0"/>
      <w:marRight w:val="0"/>
      <w:marTop w:val="0"/>
      <w:marBottom w:val="0"/>
      <w:divBdr>
        <w:top w:val="none" w:sz="0" w:space="0" w:color="auto"/>
        <w:left w:val="none" w:sz="0" w:space="0" w:color="auto"/>
        <w:bottom w:val="none" w:sz="0" w:space="0" w:color="auto"/>
        <w:right w:val="none" w:sz="0" w:space="0" w:color="auto"/>
      </w:divBdr>
    </w:div>
    <w:div w:id="1449397848">
      <w:bodyDiv w:val="1"/>
      <w:marLeft w:val="0"/>
      <w:marRight w:val="0"/>
      <w:marTop w:val="0"/>
      <w:marBottom w:val="0"/>
      <w:divBdr>
        <w:top w:val="none" w:sz="0" w:space="0" w:color="auto"/>
        <w:left w:val="none" w:sz="0" w:space="0" w:color="auto"/>
        <w:bottom w:val="none" w:sz="0" w:space="0" w:color="auto"/>
        <w:right w:val="none" w:sz="0" w:space="0" w:color="auto"/>
      </w:divBdr>
    </w:div>
    <w:div w:id="1449472198">
      <w:bodyDiv w:val="1"/>
      <w:marLeft w:val="0"/>
      <w:marRight w:val="0"/>
      <w:marTop w:val="0"/>
      <w:marBottom w:val="0"/>
      <w:divBdr>
        <w:top w:val="none" w:sz="0" w:space="0" w:color="auto"/>
        <w:left w:val="none" w:sz="0" w:space="0" w:color="auto"/>
        <w:bottom w:val="none" w:sz="0" w:space="0" w:color="auto"/>
        <w:right w:val="none" w:sz="0" w:space="0" w:color="auto"/>
      </w:divBdr>
    </w:div>
    <w:div w:id="1450005672">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120939">
      <w:bodyDiv w:val="1"/>
      <w:marLeft w:val="0"/>
      <w:marRight w:val="0"/>
      <w:marTop w:val="0"/>
      <w:marBottom w:val="0"/>
      <w:divBdr>
        <w:top w:val="none" w:sz="0" w:space="0" w:color="auto"/>
        <w:left w:val="none" w:sz="0" w:space="0" w:color="auto"/>
        <w:bottom w:val="none" w:sz="0" w:space="0" w:color="auto"/>
        <w:right w:val="none" w:sz="0" w:space="0" w:color="auto"/>
      </w:divBdr>
    </w:div>
    <w:div w:id="1450321851">
      <w:bodyDiv w:val="1"/>
      <w:marLeft w:val="0"/>
      <w:marRight w:val="0"/>
      <w:marTop w:val="0"/>
      <w:marBottom w:val="0"/>
      <w:divBdr>
        <w:top w:val="none" w:sz="0" w:space="0" w:color="auto"/>
        <w:left w:val="none" w:sz="0" w:space="0" w:color="auto"/>
        <w:bottom w:val="none" w:sz="0" w:space="0" w:color="auto"/>
        <w:right w:val="none" w:sz="0" w:space="0" w:color="auto"/>
      </w:divBdr>
    </w:div>
    <w:div w:id="1450591116">
      <w:bodyDiv w:val="1"/>
      <w:marLeft w:val="0"/>
      <w:marRight w:val="0"/>
      <w:marTop w:val="0"/>
      <w:marBottom w:val="0"/>
      <w:divBdr>
        <w:top w:val="none" w:sz="0" w:space="0" w:color="auto"/>
        <w:left w:val="none" w:sz="0" w:space="0" w:color="auto"/>
        <w:bottom w:val="none" w:sz="0" w:space="0" w:color="auto"/>
        <w:right w:val="none" w:sz="0" w:space="0" w:color="auto"/>
      </w:divBdr>
    </w:div>
    <w:div w:id="1450977655">
      <w:bodyDiv w:val="1"/>
      <w:marLeft w:val="0"/>
      <w:marRight w:val="0"/>
      <w:marTop w:val="0"/>
      <w:marBottom w:val="0"/>
      <w:divBdr>
        <w:top w:val="none" w:sz="0" w:space="0" w:color="auto"/>
        <w:left w:val="none" w:sz="0" w:space="0" w:color="auto"/>
        <w:bottom w:val="none" w:sz="0" w:space="0" w:color="auto"/>
        <w:right w:val="none" w:sz="0" w:space="0" w:color="auto"/>
      </w:divBdr>
    </w:div>
    <w:div w:id="1451051340">
      <w:bodyDiv w:val="1"/>
      <w:marLeft w:val="0"/>
      <w:marRight w:val="0"/>
      <w:marTop w:val="0"/>
      <w:marBottom w:val="0"/>
      <w:divBdr>
        <w:top w:val="none" w:sz="0" w:space="0" w:color="auto"/>
        <w:left w:val="none" w:sz="0" w:space="0" w:color="auto"/>
        <w:bottom w:val="none" w:sz="0" w:space="0" w:color="auto"/>
        <w:right w:val="none" w:sz="0" w:space="0" w:color="auto"/>
      </w:divBdr>
    </w:div>
    <w:div w:id="1451313744">
      <w:bodyDiv w:val="1"/>
      <w:marLeft w:val="0"/>
      <w:marRight w:val="0"/>
      <w:marTop w:val="0"/>
      <w:marBottom w:val="0"/>
      <w:divBdr>
        <w:top w:val="none" w:sz="0" w:space="0" w:color="auto"/>
        <w:left w:val="none" w:sz="0" w:space="0" w:color="auto"/>
        <w:bottom w:val="none" w:sz="0" w:space="0" w:color="auto"/>
        <w:right w:val="none" w:sz="0" w:space="0" w:color="auto"/>
      </w:divBdr>
    </w:div>
    <w:div w:id="1451432344">
      <w:bodyDiv w:val="1"/>
      <w:marLeft w:val="0"/>
      <w:marRight w:val="0"/>
      <w:marTop w:val="0"/>
      <w:marBottom w:val="0"/>
      <w:divBdr>
        <w:top w:val="none" w:sz="0" w:space="0" w:color="auto"/>
        <w:left w:val="none" w:sz="0" w:space="0" w:color="auto"/>
        <w:bottom w:val="none" w:sz="0" w:space="0" w:color="auto"/>
        <w:right w:val="none" w:sz="0" w:space="0" w:color="auto"/>
      </w:divBdr>
    </w:div>
    <w:div w:id="1452089016">
      <w:bodyDiv w:val="1"/>
      <w:marLeft w:val="0"/>
      <w:marRight w:val="0"/>
      <w:marTop w:val="0"/>
      <w:marBottom w:val="0"/>
      <w:divBdr>
        <w:top w:val="none" w:sz="0" w:space="0" w:color="auto"/>
        <w:left w:val="none" w:sz="0" w:space="0" w:color="auto"/>
        <w:bottom w:val="none" w:sz="0" w:space="0" w:color="auto"/>
        <w:right w:val="none" w:sz="0" w:space="0" w:color="auto"/>
      </w:divBdr>
    </w:div>
    <w:div w:id="1452743687">
      <w:bodyDiv w:val="1"/>
      <w:marLeft w:val="0"/>
      <w:marRight w:val="0"/>
      <w:marTop w:val="0"/>
      <w:marBottom w:val="0"/>
      <w:divBdr>
        <w:top w:val="none" w:sz="0" w:space="0" w:color="auto"/>
        <w:left w:val="none" w:sz="0" w:space="0" w:color="auto"/>
        <w:bottom w:val="none" w:sz="0" w:space="0" w:color="auto"/>
        <w:right w:val="none" w:sz="0" w:space="0" w:color="auto"/>
      </w:divBdr>
    </w:div>
    <w:div w:id="1453552820">
      <w:bodyDiv w:val="1"/>
      <w:marLeft w:val="0"/>
      <w:marRight w:val="0"/>
      <w:marTop w:val="0"/>
      <w:marBottom w:val="0"/>
      <w:divBdr>
        <w:top w:val="none" w:sz="0" w:space="0" w:color="auto"/>
        <w:left w:val="none" w:sz="0" w:space="0" w:color="auto"/>
        <w:bottom w:val="none" w:sz="0" w:space="0" w:color="auto"/>
        <w:right w:val="none" w:sz="0" w:space="0" w:color="auto"/>
      </w:divBdr>
    </w:div>
    <w:div w:id="1453790399">
      <w:bodyDiv w:val="1"/>
      <w:marLeft w:val="0"/>
      <w:marRight w:val="0"/>
      <w:marTop w:val="0"/>
      <w:marBottom w:val="0"/>
      <w:divBdr>
        <w:top w:val="none" w:sz="0" w:space="0" w:color="auto"/>
        <w:left w:val="none" w:sz="0" w:space="0" w:color="auto"/>
        <w:bottom w:val="none" w:sz="0" w:space="0" w:color="auto"/>
        <w:right w:val="none" w:sz="0" w:space="0" w:color="auto"/>
      </w:divBdr>
      <w:divsChild>
        <w:div w:id="12919521">
          <w:marLeft w:val="480"/>
          <w:marRight w:val="0"/>
          <w:marTop w:val="0"/>
          <w:marBottom w:val="0"/>
          <w:divBdr>
            <w:top w:val="none" w:sz="0" w:space="0" w:color="auto"/>
            <w:left w:val="none" w:sz="0" w:space="0" w:color="auto"/>
            <w:bottom w:val="none" w:sz="0" w:space="0" w:color="auto"/>
            <w:right w:val="none" w:sz="0" w:space="0" w:color="auto"/>
          </w:divBdr>
        </w:div>
        <w:div w:id="38361542">
          <w:marLeft w:val="480"/>
          <w:marRight w:val="0"/>
          <w:marTop w:val="0"/>
          <w:marBottom w:val="0"/>
          <w:divBdr>
            <w:top w:val="none" w:sz="0" w:space="0" w:color="auto"/>
            <w:left w:val="none" w:sz="0" w:space="0" w:color="auto"/>
            <w:bottom w:val="none" w:sz="0" w:space="0" w:color="auto"/>
            <w:right w:val="none" w:sz="0" w:space="0" w:color="auto"/>
          </w:divBdr>
        </w:div>
        <w:div w:id="66651129">
          <w:marLeft w:val="480"/>
          <w:marRight w:val="0"/>
          <w:marTop w:val="0"/>
          <w:marBottom w:val="0"/>
          <w:divBdr>
            <w:top w:val="none" w:sz="0" w:space="0" w:color="auto"/>
            <w:left w:val="none" w:sz="0" w:space="0" w:color="auto"/>
            <w:bottom w:val="none" w:sz="0" w:space="0" w:color="auto"/>
            <w:right w:val="none" w:sz="0" w:space="0" w:color="auto"/>
          </w:divBdr>
        </w:div>
        <w:div w:id="152532419">
          <w:marLeft w:val="480"/>
          <w:marRight w:val="0"/>
          <w:marTop w:val="0"/>
          <w:marBottom w:val="0"/>
          <w:divBdr>
            <w:top w:val="none" w:sz="0" w:space="0" w:color="auto"/>
            <w:left w:val="none" w:sz="0" w:space="0" w:color="auto"/>
            <w:bottom w:val="none" w:sz="0" w:space="0" w:color="auto"/>
            <w:right w:val="none" w:sz="0" w:space="0" w:color="auto"/>
          </w:divBdr>
        </w:div>
        <w:div w:id="188373442">
          <w:marLeft w:val="480"/>
          <w:marRight w:val="0"/>
          <w:marTop w:val="0"/>
          <w:marBottom w:val="0"/>
          <w:divBdr>
            <w:top w:val="none" w:sz="0" w:space="0" w:color="auto"/>
            <w:left w:val="none" w:sz="0" w:space="0" w:color="auto"/>
            <w:bottom w:val="none" w:sz="0" w:space="0" w:color="auto"/>
            <w:right w:val="none" w:sz="0" w:space="0" w:color="auto"/>
          </w:divBdr>
        </w:div>
        <w:div w:id="228464560">
          <w:marLeft w:val="480"/>
          <w:marRight w:val="0"/>
          <w:marTop w:val="0"/>
          <w:marBottom w:val="0"/>
          <w:divBdr>
            <w:top w:val="none" w:sz="0" w:space="0" w:color="auto"/>
            <w:left w:val="none" w:sz="0" w:space="0" w:color="auto"/>
            <w:bottom w:val="none" w:sz="0" w:space="0" w:color="auto"/>
            <w:right w:val="none" w:sz="0" w:space="0" w:color="auto"/>
          </w:divBdr>
        </w:div>
        <w:div w:id="258758094">
          <w:marLeft w:val="480"/>
          <w:marRight w:val="0"/>
          <w:marTop w:val="0"/>
          <w:marBottom w:val="0"/>
          <w:divBdr>
            <w:top w:val="none" w:sz="0" w:space="0" w:color="auto"/>
            <w:left w:val="none" w:sz="0" w:space="0" w:color="auto"/>
            <w:bottom w:val="none" w:sz="0" w:space="0" w:color="auto"/>
            <w:right w:val="none" w:sz="0" w:space="0" w:color="auto"/>
          </w:divBdr>
        </w:div>
        <w:div w:id="326248161">
          <w:marLeft w:val="480"/>
          <w:marRight w:val="0"/>
          <w:marTop w:val="0"/>
          <w:marBottom w:val="0"/>
          <w:divBdr>
            <w:top w:val="none" w:sz="0" w:space="0" w:color="auto"/>
            <w:left w:val="none" w:sz="0" w:space="0" w:color="auto"/>
            <w:bottom w:val="none" w:sz="0" w:space="0" w:color="auto"/>
            <w:right w:val="none" w:sz="0" w:space="0" w:color="auto"/>
          </w:divBdr>
        </w:div>
        <w:div w:id="348410856">
          <w:marLeft w:val="480"/>
          <w:marRight w:val="0"/>
          <w:marTop w:val="0"/>
          <w:marBottom w:val="0"/>
          <w:divBdr>
            <w:top w:val="none" w:sz="0" w:space="0" w:color="auto"/>
            <w:left w:val="none" w:sz="0" w:space="0" w:color="auto"/>
            <w:bottom w:val="none" w:sz="0" w:space="0" w:color="auto"/>
            <w:right w:val="none" w:sz="0" w:space="0" w:color="auto"/>
          </w:divBdr>
        </w:div>
        <w:div w:id="399442700">
          <w:marLeft w:val="480"/>
          <w:marRight w:val="0"/>
          <w:marTop w:val="0"/>
          <w:marBottom w:val="0"/>
          <w:divBdr>
            <w:top w:val="none" w:sz="0" w:space="0" w:color="auto"/>
            <w:left w:val="none" w:sz="0" w:space="0" w:color="auto"/>
            <w:bottom w:val="none" w:sz="0" w:space="0" w:color="auto"/>
            <w:right w:val="none" w:sz="0" w:space="0" w:color="auto"/>
          </w:divBdr>
        </w:div>
        <w:div w:id="451562147">
          <w:marLeft w:val="480"/>
          <w:marRight w:val="0"/>
          <w:marTop w:val="0"/>
          <w:marBottom w:val="0"/>
          <w:divBdr>
            <w:top w:val="none" w:sz="0" w:space="0" w:color="auto"/>
            <w:left w:val="none" w:sz="0" w:space="0" w:color="auto"/>
            <w:bottom w:val="none" w:sz="0" w:space="0" w:color="auto"/>
            <w:right w:val="none" w:sz="0" w:space="0" w:color="auto"/>
          </w:divBdr>
        </w:div>
        <w:div w:id="519978972">
          <w:marLeft w:val="480"/>
          <w:marRight w:val="0"/>
          <w:marTop w:val="0"/>
          <w:marBottom w:val="0"/>
          <w:divBdr>
            <w:top w:val="none" w:sz="0" w:space="0" w:color="auto"/>
            <w:left w:val="none" w:sz="0" w:space="0" w:color="auto"/>
            <w:bottom w:val="none" w:sz="0" w:space="0" w:color="auto"/>
            <w:right w:val="none" w:sz="0" w:space="0" w:color="auto"/>
          </w:divBdr>
        </w:div>
        <w:div w:id="578632715">
          <w:marLeft w:val="480"/>
          <w:marRight w:val="0"/>
          <w:marTop w:val="0"/>
          <w:marBottom w:val="0"/>
          <w:divBdr>
            <w:top w:val="none" w:sz="0" w:space="0" w:color="auto"/>
            <w:left w:val="none" w:sz="0" w:space="0" w:color="auto"/>
            <w:bottom w:val="none" w:sz="0" w:space="0" w:color="auto"/>
            <w:right w:val="none" w:sz="0" w:space="0" w:color="auto"/>
          </w:divBdr>
        </w:div>
        <w:div w:id="624963751">
          <w:marLeft w:val="480"/>
          <w:marRight w:val="0"/>
          <w:marTop w:val="0"/>
          <w:marBottom w:val="0"/>
          <w:divBdr>
            <w:top w:val="none" w:sz="0" w:space="0" w:color="auto"/>
            <w:left w:val="none" w:sz="0" w:space="0" w:color="auto"/>
            <w:bottom w:val="none" w:sz="0" w:space="0" w:color="auto"/>
            <w:right w:val="none" w:sz="0" w:space="0" w:color="auto"/>
          </w:divBdr>
        </w:div>
        <w:div w:id="625160529">
          <w:marLeft w:val="480"/>
          <w:marRight w:val="0"/>
          <w:marTop w:val="0"/>
          <w:marBottom w:val="0"/>
          <w:divBdr>
            <w:top w:val="none" w:sz="0" w:space="0" w:color="auto"/>
            <w:left w:val="none" w:sz="0" w:space="0" w:color="auto"/>
            <w:bottom w:val="none" w:sz="0" w:space="0" w:color="auto"/>
            <w:right w:val="none" w:sz="0" w:space="0" w:color="auto"/>
          </w:divBdr>
        </w:div>
        <w:div w:id="644168840">
          <w:marLeft w:val="480"/>
          <w:marRight w:val="0"/>
          <w:marTop w:val="0"/>
          <w:marBottom w:val="0"/>
          <w:divBdr>
            <w:top w:val="none" w:sz="0" w:space="0" w:color="auto"/>
            <w:left w:val="none" w:sz="0" w:space="0" w:color="auto"/>
            <w:bottom w:val="none" w:sz="0" w:space="0" w:color="auto"/>
            <w:right w:val="none" w:sz="0" w:space="0" w:color="auto"/>
          </w:divBdr>
        </w:div>
        <w:div w:id="685210257">
          <w:marLeft w:val="480"/>
          <w:marRight w:val="0"/>
          <w:marTop w:val="0"/>
          <w:marBottom w:val="0"/>
          <w:divBdr>
            <w:top w:val="none" w:sz="0" w:space="0" w:color="auto"/>
            <w:left w:val="none" w:sz="0" w:space="0" w:color="auto"/>
            <w:bottom w:val="none" w:sz="0" w:space="0" w:color="auto"/>
            <w:right w:val="none" w:sz="0" w:space="0" w:color="auto"/>
          </w:divBdr>
        </w:div>
        <w:div w:id="689062899">
          <w:marLeft w:val="480"/>
          <w:marRight w:val="0"/>
          <w:marTop w:val="0"/>
          <w:marBottom w:val="0"/>
          <w:divBdr>
            <w:top w:val="none" w:sz="0" w:space="0" w:color="auto"/>
            <w:left w:val="none" w:sz="0" w:space="0" w:color="auto"/>
            <w:bottom w:val="none" w:sz="0" w:space="0" w:color="auto"/>
            <w:right w:val="none" w:sz="0" w:space="0" w:color="auto"/>
          </w:divBdr>
        </w:div>
        <w:div w:id="810097787">
          <w:marLeft w:val="480"/>
          <w:marRight w:val="0"/>
          <w:marTop w:val="0"/>
          <w:marBottom w:val="0"/>
          <w:divBdr>
            <w:top w:val="none" w:sz="0" w:space="0" w:color="auto"/>
            <w:left w:val="none" w:sz="0" w:space="0" w:color="auto"/>
            <w:bottom w:val="none" w:sz="0" w:space="0" w:color="auto"/>
            <w:right w:val="none" w:sz="0" w:space="0" w:color="auto"/>
          </w:divBdr>
        </w:div>
        <w:div w:id="824584830">
          <w:marLeft w:val="480"/>
          <w:marRight w:val="0"/>
          <w:marTop w:val="0"/>
          <w:marBottom w:val="0"/>
          <w:divBdr>
            <w:top w:val="none" w:sz="0" w:space="0" w:color="auto"/>
            <w:left w:val="none" w:sz="0" w:space="0" w:color="auto"/>
            <w:bottom w:val="none" w:sz="0" w:space="0" w:color="auto"/>
            <w:right w:val="none" w:sz="0" w:space="0" w:color="auto"/>
          </w:divBdr>
        </w:div>
        <w:div w:id="901526602">
          <w:marLeft w:val="480"/>
          <w:marRight w:val="0"/>
          <w:marTop w:val="0"/>
          <w:marBottom w:val="0"/>
          <w:divBdr>
            <w:top w:val="none" w:sz="0" w:space="0" w:color="auto"/>
            <w:left w:val="none" w:sz="0" w:space="0" w:color="auto"/>
            <w:bottom w:val="none" w:sz="0" w:space="0" w:color="auto"/>
            <w:right w:val="none" w:sz="0" w:space="0" w:color="auto"/>
          </w:divBdr>
        </w:div>
        <w:div w:id="1150093010">
          <w:marLeft w:val="480"/>
          <w:marRight w:val="0"/>
          <w:marTop w:val="0"/>
          <w:marBottom w:val="0"/>
          <w:divBdr>
            <w:top w:val="none" w:sz="0" w:space="0" w:color="auto"/>
            <w:left w:val="none" w:sz="0" w:space="0" w:color="auto"/>
            <w:bottom w:val="none" w:sz="0" w:space="0" w:color="auto"/>
            <w:right w:val="none" w:sz="0" w:space="0" w:color="auto"/>
          </w:divBdr>
        </w:div>
        <w:div w:id="1188329829">
          <w:marLeft w:val="480"/>
          <w:marRight w:val="0"/>
          <w:marTop w:val="0"/>
          <w:marBottom w:val="0"/>
          <w:divBdr>
            <w:top w:val="none" w:sz="0" w:space="0" w:color="auto"/>
            <w:left w:val="none" w:sz="0" w:space="0" w:color="auto"/>
            <w:bottom w:val="none" w:sz="0" w:space="0" w:color="auto"/>
            <w:right w:val="none" w:sz="0" w:space="0" w:color="auto"/>
          </w:divBdr>
        </w:div>
        <w:div w:id="1271887624">
          <w:marLeft w:val="480"/>
          <w:marRight w:val="0"/>
          <w:marTop w:val="0"/>
          <w:marBottom w:val="0"/>
          <w:divBdr>
            <w:top w:val="none" w:sz="0" w:space="0" w:color="auto"/>
            <w:left w:val="none" w:sz="0" w:space="0" w:color="auto"/>
            <w:bottom w:val="none" w:sz="0" w:space="0" w:color="auto"/>
            <w:right w:val="none" w:sz="0" w:space="0" w:color="auto"/>
          </w:divBdr>
        </w:div>
        <w:div w:id="1304626961">
          <w:marLeft w:val="480"/>
          <w:marRight w:val="0"/>
          <w:marTop w:val="0"/>
          <w:marBottom w:val="0"/>
          <w:divBdr>
            <w:top w:val="none" w:sz="0" w:space="0" w:color="auto"/>
            <w:left w:val="none" w:sz="0" w:space="0" w:color="auto"/>
            <w:bottom w:val="none" w:sz="0" w:space="0" w:color="auto"/>
            <w:right w:val="none" w:sz="0" w:space="0" w:color="auto"/>
          </w:divBdr>
        </w:div>
        <w:div w:id="1457212182">
          <w:marLeft w:val="480"/>
          <w:marRight w:val="0"/>
          <w:marTop w:val="0"/>
          <w:marBottom w:val="0"/>
          <w:divBdr>
            <w:top w:val="none" w:sz="0" w:space="0" w:color="auto"/>
            <w:left w:val="none" w:sz="0" w:space="0" w:color="auto"/>
            <w:bottom w:val="none" w:sz="0" w:space="0" w:color="auto"/>
            <w:right w:val="none" w:sz="0" w:space="0" w:color="auto"/>
          </w:divBdr>
        </w:div>
        <w:div w:id="1484467062">
          <w:marLeft w:val="480"/>
          <w:marRight w:val="0"/>
          <w:marTop w:val="0"/>
          <w:marBottom w:val="0"/>
          <w:divBdr>
            <w:top w:val="none" w:sz="0" w:space="0" w:color="auto"/>
            <w:left w:val="none" w:sz="0" w:space="0" w:color="auto"/>
            <w:bottom w:val="none" w:sz="0" w:space="0" w:color="auto"/>
            <w:right w:val="none" w:sz="0" w:space="0" w:color="auto"/>
          </w:divBdr>
        </w:div>
        <w:div w:id="1496922263">
          <w:marLeft w:val="480"/>
          <w:marRight w:val="0"/>
          <w:marTop w:val="0"/>
          <w:marBottom w:val="0"/>
          <w:divBdr>
            <w:top w:val="none" w:sz="0" w:space="0" w:color="auto"/>
            <w:left w:val="none" w:sz="0" w:space="0" w:color="auto"/>
            <w:bottom w:val="none" w:sz="0" w:space="0" w:color="auto"/>
            <w:right w:val="none" w:sz="0" w:space="0" w:color="auto"/>
          </w:divBdr>
        </w:div>
        <w:div w:id="1565414078">
          <w:marLeft w:val="480"/>
          <w:marRight w:val="0"/>
          <w:marTop w:val="0"/>
          <w:marBottom w:val="0"/>
          <w:divBdr>
            <w:top w:val="none" w:sz="0" w:space="0" w:color="auto"/>
            <w:left w:val="none" w:sz="0" w:space="0" w:color="auto"/>
            <w:bottom w:val="none" w:sz="0" w:space="0" w:color="auto"/>
            <w:right w:val="none" w:sz="0" w:space="0" w:color="auto"/>
          </w:divBdr>
        </w:div>
        <w:div w:id="1745294517">
          <w:marLeft w:val="480"/>
          <w:marRight w:val="0"/>
          <w:marTop w:val="0"/>
          <w:marBottom w:val="0"/>
          <w:divBdr>
            <w:top w:val="none" w:sz="0" w:space="0" w:color="auto"/>
            <w:left w:val="none" w:sz="0" w:space="0" w:color="auto"/>
            <w:bottom w:val="none" w:sz="0" w:space="0" w:color="auto"/>
            <w:right w:val="none" w:sz="0" w:space="0" w:color="auto"/>
          </w:divBdr>
        </w:div>
        <w:div w:id="1794713616">
          <w:marLeft w:val="480"/>
          <w:marRight w:val="0"/>
          <w:marTop w:val="0"/>
          <w:marBottom w:val="0"/>
          <w:divBdr>
            <w:top w:val="none" w:sz="0" w:space="0" w:color="auto"/>
            <w:left w:val="none" w:sz="0" w:space="0" w:color="auto"/>
            <w:bottom w:val="none" w:sz="0" w:space="0" w:color="auto"/>
            <w:right w:val="none" w:sz="0" w:space="0" w:color="auto"/>
          </w:divBdr>
        </w:div>
        <w:div w:id="1797141806">
          <w:marLeft w:val="480"/>
          <w:marRight w:val="0"/>
          <w:marTop w:val="0"/>
          <w:marBottom w:val="0"/>
          <w:divBdr>
            <w:top w:val="none" w:sz="0" w:space="0" w:color="auto"/>
            <w:left w:val="none" w:sz="0" w:space="0" w:color="auto"/>
            <w:bottom w:val="none" w:sz="0" w:space="0" w:color="auto"/>
            <w:right w:val="none" w:sz="0" w:space="0" w:color="auto"/>
          </w:divBdr>
        </w:div>
        <w:div w:id="1863283973">
          <w:marLeft w:val="480"/>
          <w:marRight w:val="0"/>
          <w:marTop w:val="0"/>
          <w:marBottom w:val="0"/>
          <w:divBdr>
            <w:top w:val="none" w:sz="0" w:space="0" w:color="auto"/>
            <w:left w:val="none" w:sz="0" w:space="0" w:color="auto"/>
            <w:bottom w:val="none" w:sz="0" w:space="0" w:color="auto"/>
            <w:right w:val="none" w:sz="0" w:space="0" w:color="auto"/>
          </w:divBdr>
        </w:div>
        <w:div w:id="1886527940">
          <w:marLeft w:val="480"/>
          <w:marRight w:val="0"/>
          <w:marTop w:val="0"/>
          <w:marBottom w:val="0"/>
          <w:divBdr>
            <w:top w:val="none" w:sz="0" w:space="0" w:color="auto"/>
            <w:left w:val="none" w:sz="0" w:space="0" w:color="auto"/>
            <w:bottom w:val="none" w:sz="0" w:space="0" w:color="auto"/>
            <w:right w:val="none" w:sz="0" w:space="0" w:color="auto"/>
          </w:divBdr>
        </w:div>
        <w:div w:id="1908881955">
          <w:marLeft w:val="480"/>
          <w:marRight w:val="0"/>
          <w:marTop w:val="0"/>
          <w:marBottom w:val="0"/>
          <w:divBdr>
            <w:top w:val="none" w:sz="0" w:space="0" w:color="auto"/>
            <w:left w:val="none" w:sz="0" w:space="0" w:color="auto"/>
            <w:bottom w:val="none" w:sz="0" w:space="0" w:color="auto"/>
            <w:right w:val="none" w:sz="0" w:space="0" w:color="auto"/>
          </w:divBdr>
        </w:div>
        <w:div w:id="1909222131">
          <w:marLeft w:val="480"/>
          <w:marRight w:val="0"/>
          <w:marTop w:val="0"/>
          <w:marBottom w:val="0"/>
          <w:divBdr>
            <w:top w:val="none" w:sz="0" w:space="0" w:color="auto"/>
            <w:left w:val="none" w:sz="0" w:space="0" w:color="auto"/>
            <w:bottom w:val="none" w:sz="0" w:space="0" w:color="auto"/>
            <w:right w:val="none" w:sz="0" w:space="0" w:color="auto"/>
          </w:divBdr>
        </w:div>
        <w:div w:id="1984966719">
          <w:marLeft w:val="480"/>
          <w:marRight w:val="0"/>
          <w:marTop w:val="0"/>
          <w:marBottom w:val="0"/>
          <w:divBdr>
            <w:top w:val="none" w:sz="0" w:space="0" w:color="auto"/>
            <w:left w:val="none" w:sz="0" w:space="0" w:color="auto"/>
            <w:bottom w:val="none" w:sz="0" w:space="0" w:color="auto"/>
            <w:right w:val="none" w:sz="0" w:space="0" w:color="auto"/>
          </w:divBdr>
        </w:div>
        <w:div w:id="2095855877">
          <w:marLeft w:val="480"/>
          <w:marRight w:val="0"/>
          <w:marTop w:val="0"/>
          <w:marBottom w:val="0"/>
          <w:divBdr>
            <w:top w:val="none" w:sz="0" w:space="0" w:color="auto"/>
            <w:left w:val="none" w:sz="0" w:space="0" w:color="auto"/>
            <w:bottom w:val="none" w:sz="0" w:space="0" w:color="auto"/>
            <w:right w:val="none" w:sz="0" w:space="0" w:color="auto"/>
          </w:divBdr>
        </w:div>
        <w:div w:id="2104834988">
          <w:marLeft w:val="480"/>
          <w:marRight w:val="0"/>
          <w:marTop w:val="0"/>
          <w:marBottom w:val="0"/>
          <w:divBdr>
            <w:top w:val="none" w:sz="0" w:space="0" w:color="auto"/>
            <w:left w:val="none" w:sz="0" w:space="0" w:color="auto"/>
            <w:bottom w:val="none" w:sz="0" w:space="0" w:color="auto"/>
            <w:right w:val="none" w:sz="0" w:space="0" w:color="auto"/>
          </w:divBdr>
        </w:div>
        <w:div w:id="2132745057">
          <w:marLeft w:val="480"/>
          <w:marRight w:val="0"/>
          <w:marTop w:val="0"/>
          <w:marBottom w:val="0"/>
          <w:divBdr>
            <w:top w:val="none" w:sz="0" w:space="0" w:color="auto"/>
            <w:left w:val="none" w:sz="0" w:space="0" w:color="auto"/>
            <w:bottom w:val="none" w:sz="0" w:space="0" w:color="auto"/>
            <w:right w:val="none" w:sz="0" w:space="0" w:color="auto"/>
          </w:divBdr>
        </w:div>
      </w:divsChild>
    </w:div>
    <w:div w:id="1453983869">
      <w:bodyDiv w:val="1"/>
      <w:marLeft w:val="0"/>
      <w:marRight w:val="0"/>
      <w:marTop w:val="0"/>
      <w:marBottom w:val="0"/>
      <w:divBdr>
        <w:top w:val="none" w:sz="0" w:space="0" w:color="auto"/>
        <w:left w:val="none" w:sz="0" w:space="0" w:color="auto"/>
        <w:bottom w:val="none" w:sz="0" w:space="0" w:color="auto"/>
        <w:right w:val="none" w:sz="0" w:space="0" w:color="auto"/>
      </w:divBdr>
    </w:div>
    <w:div w:id="1454249768">
      <w:bodyDiv w:val="1"/>
      <w:marLeft w:val="0"/>
      <w:marRight w:val="0"/>
      <w:marTop w:val="0"/>
      <w:marBottom w:val="0"/>
      <w:divBdr>
        <w:top w:val="none" w:sz="0" w:space="0" w:color="auto"/>
        <w:left w:val="none" w:sz="0" w:space="0" w:color="auto"/>
        <w:bottom w:val="none" w:sz="0" w:space="0" w:color="auto"/>
        <w:right w:val="none" w:sz="0" w:space="0" w:color="auto"/>
      </w:divBdr>
    </w:div>
    <w:div w:id="1454397185">
      <w:bodyDiv w:val="1"/>
      <w:marLeft w:val="0"/>
      <w:marRight w:val="0"/>
      <w:marTop w:val="0"/>
      <w:marBottom w:val="0"/>
      <w:divBdr>
        <w:top w:val="none" w:sz="0" w:space="0" w:color="auto"/>
        <w:left w:val="none" w:sz="0" w:space="0" w:color="auto"/>
        <w:bottom w:val="none" w:sz="0" w:space="0" w:color="auto"/>
        <w:right w:val="none" w:sz="0" w:space="0" w:color="auto"/>
      </w:divBdr>
    </w:div>
    <w:div w:id="1454447561">
      <w:bodyDiv w:val="1"/>
      <w:marLeft w:val="0"/>
      <w:marRight w:val="0"/>
      <w:marTop w:val="0"/>
      <w:marBottom w:val="0"/>
      <w:divBdr>
        <w:top w:val="none" w:sz="0" w:space="0" w:color="auto"/>
        <w:left w:val="none" w:sz="0" w:space="0" w:color="auto"/>
        <w:bottom w:val="none" w:sz="0" w:space="0" w:color="auto"/>
        <w:right w:val="none" w:sz="0" w:space="0" w:color="auto"/>
      </w:divBdr>
    </w:div>
    <w:div w:id="1454592815">
      <w:bodyDiv w:val="1"/>
      <w:marLeft w:val="0"/>
      <w:marRight w:val="0"/>
      <w:marTop w:val="0"/>
      <w:marBottom w:val="0"/>
      <w:divBdr>
        <w:top w:val="none" w:sz="0" w:space="0" w:color="auto"/>
        <w:left w:val="none" w:sz="0" w:space="0" w:color="auto"/>
        <w:bottom w:val="none" w:sz="0" w:space="0" w:color="auto"/>
        <w:right w:val="none" w:sz="0" w:space="0" w:color="auto"/>
      </w:divBdr>
    </w:div>
    <w:div w:id="1455170008">
      <w:bodyDiv w:val="1"/>
      <w:marLeft w:val="0"/>
      <w:marRight w:val="0"/>
      <w:marTop w:val="0"/>
      <w:marBottom w:val="0"/>
      <w:divBdr>
        <w:top w:val="none" w:sz="0" w:space="0" w:color="auto"/>
        <w:left w:val="none" w:sz="0" w:space="0" w:color="auto"/>
        <w:bottom w:val="none" w:sz="0" w:space="0" w:color="auto"/>
        <w:right w:val="none" w:sz="0" w:space="0" w:color="auto"/>
      </w:divBdr>
    </w:div>
    <w:div w:id="1455252602">
      <w:bodyDiv w:val="1"/>
      <w:marLeft w:val="0"/>
      <w:marRight w:val="0"/>
      <w:marTop w:val="0"/>
      <w:marBottom w:val="0"/>
      <w:divBdr>
        <w:top w:val="none" w:sz="0" w:space="0" w:color="auto"/>
        <w:left w:val="none" w:sz="0" w:space="0" w:color="auto"/>
        <w:bottom w:val="none" w:sz="0" w:space="0" w:color="auto"/>
        <w:right w:val="none" w:sz="0" w:space="0" w:color="auto"/>
      </w:divBdr>
    </w:div>
    <w:div w:id="1455518199">
      <w:bodyDiv w:val="1"/>
      <w:marLeft w:val="0"/>
      <w:marRight w:val="0"/>
      <w:marTop w:val="0"/>
      <w:marBottom w:val="0"/>
      <w:divBdr>
        <w:top w:val="none" w:sz="0" w:space="0" w:color="auto"/>
        <w:left w:val="none" w:sz="0" w:space="0" w:color="auto"/>
        <w:bottom w:val="none" w:sz="0" w:space="0" w:color="auto"/>
        <w:right w:val="none" w:sz="0" w:space="0" w:color="auto"/>
      </w:divBdr>
    </w:div>
    <w:div w:id="1455560551">
      <w:bodyDiv w:val="1"/>
      <w:marLeft w:val="0"/>
      <w:marRight w:val="0"/>
      <w:marTop w:val="0"/>
      <w:marBottom w:val="0"/>
      <w:divBdr>
        <w:top w:val="none" w:sz="0" w:space="0" w:color="auto"/>
        <w:left w:val="none" w:sz="0" w:space="0" w:color="auto"/>
        <w:bottom w:val="none" w:sz="0" w:space="0" w:color="auto"/>
        <w:right w:val="none" w:sz="0" w:space="0" w:color="auto"/>
      </w:divBdr>
      <w:divsChild>
        <w:div w:id="300311644">
          <w:marLeft w:val="480"/>
          <w:marRight w:val="0"/>
          <w:marTop w:val="0"/>
          <w:marBottom w:val="0"/>
          <w:divBdr>
            <w:top w:val="none" w:sz="0" w:space="0" w:color="auto"/>
            <w:left w:val="none" w:sz="0" w:space="0" w:color="auto"/>
            <w:bottom w:val="none" w:sz="0" w:space="0" w:color="auto"/>
            <w:right w:val="none" w:sz="0" w:space="0" w:color="auto"/>
          </w:divBdr>
        </w:div>
        <w:div w:id="1471048890">
          <w:marLeft w:val="480"/>
          <w:marRight w:val="0"/>
          <w:marTop w:val="0"/>
          <w:marBottom w:val="0"/>
          <w:divBdr>
            <w:top w:val="none" w:sz="0" w:space="0" w:color="auto"/>
            <w:left w:val="none" w:sz="0" w:space="0" w:color="auto"/>
            <w:bottom w:val="none" w:sz="0" w:space="0" w:color="auto"/>
            <w:right w:val="none" w:sz="0" w:space="0" w:color="auto"/>
          </w:divBdr>
        </w:div>
        <w:div w:id="753282484">
          <w:marLeft w:val="480"/>
          <w:marRight w:val="0"/>
          <w:marTop w:val="0"/>
          <w:marBottom w:val="0"/>
          <w:divBdr>
            <w:top w:val="none" w:sz="0" w:space="0" w:color="auto"/>
            <w:left w:val="none" w:sz="0" w:space="0" w:color="auto"/>
            <w:bottom w:val="none" w:sz="0" w:space="0" w:color="auto"/>
            <w:right w:val="none" w:sz="0" w:space="0" w:color="auto"/>
          </w:divBdr>
        </w:div>
        <w:div w:id="946039075">
          <w:marLeft w:val="480"/>
          <w:marRight w:val="0"/>
          <w:marTop w:val="0"/>
          <w:marBottom w:val="0"/>
          <w:divBdr>
            <w:top w:val="none" w:sz="0" w:space="0" w:color="auto"/>
            <w:left w:val="none" w:sz="0" w:space="0" w:color="auto"/>
            <w:bottom w:val="none" w:sz="0" w:space="0" w:color="auto"/>
            <w:right w:val="none" w:sz="0" w:space="0" w:color="auto"/>
          </w:divBdr>
        </w:div>
        <w:div w:id="1836217344">
          <w:marLeft w:val="480"/>
          <w:marRight w:val="0"/>
          <w:marTop w:val="0"/>
          <w:marBottom w:val="0"/>
          <w:divBdr>
            <w:top w:val="none" w:sz="0" w:space="0" w:color="auto"/>
            <w:left w:val="none" w:sz="0" w:space="0" w:color="auto"/>
            <w:bottom w:val="none" w:sz="0" w:space="0" w:color="auto"/>
            <w:right w:val="none" w:sz="0" w:space="0" w:color="auto"/>
          </w:divBdr>
        </w:div>
        <w:div w:id="663162520">
          <w:marLeft w:val="480"/>
          <w:marRight w:val="0"/>
          <w:marTop w:val="0"/>
          <w:marBottom w:val="0"/>
          <w:divBdr>
            <w:top w:val="none" w:sz="0" w:space="0" w:color="auto"/>
            <w:left w:val="none" w:sz="0" w:space="0" w:color="auto"/>
            <w:bottom w:val="none" w:sz="0" w:space="0" w:color="auto"/>
            <w:right w:val="none" w:sz="0" w:space="0" w:color="auto"/>
          </w:divBdr>
        </w:div>
        <w:div w:id="1329943394">
          <w:marLeft w:val="480"/>
          <w:marRight w:val="0"/>
          <w:marTop w:val="0"/>
          <w:marBottom w:val="0"/>
          <w:divBdr>
            <w:top w:val="none" w:sz="0" w:space="0" w:color="auto"/>
            <w:left w:val="none" w:sz="0" w:space="0" w:color="auto"/>
            <w:bottom w:val="none" w:sz="0" w:space="0" w:color="auto"/>
            <w:right w:val="none" w:sz="0" w:space="0" w:color="auto"/>
          </w:divBdr>
        </w:div>
        <w:div w:id="1173685187">
          <w:marLeft w:val="480"/>
          <w:marRight w:val="0"/>
          <w:marTop w:val="0"/>
          <w:marBottom w:val="0"/>
          <w:divBdr>
            <w:top w:val="none" w:sz="0" w:space="0" w:color="auto"/>
            <w:left w:val="none" w:sz="0" w:space="0" w:color="auto"/>
            <w:bottom w:val="none" w:sz="0" w:space="0" w:color="auto"/>
            <w:right w:val="none" w:sz="0" w:space="0" w:color="auto"/>
          </w:divBdr>
        </w:div>
        <w:div w:id="1948923290">
          <w:marLeft w:val="480"/>
          <w:marRight w:val="0"/>
          <w:marTop w:val="0"/>
          <w:marBottom w:val="0"/>
          <w:divBdr>
            <w:top w:val="none" w:sz="0" w:space="0" w:color="auto"/>
            <w:left w:val="none" w:sz="0" w:space="0" w:color="auto"/>
            <w:bottom w:val="none" w:sz="0" w:space="0" w:color="auto"/>
            <w:right w:val="none" w:sz="0" w:space="0" w:color="auto"/>
          </w:divBdr>
        </w:div>
        <w:div w:id="1317220778">
          <w:marLeft w:val="480"/>
          <w:marRight w:val="0"/>
          <w:marTop w:val="0"/>
          <w:marBottom w:val="0"/>
          <w:divBdr>
            <w:top w:val="none" w:sz="0" w:space="0" w:color="auto"/>
            <w:left w:val="none" w:sz="0" w:space="0" w:color="auto"/>
            <w:bottom w:val="none" w:sz="0" w:space="0" w:color="auto"/>
            <w:right w:val="none" w:sz="0" w:space="0" w:color="auto"/>
          </w:divBdr>
        </w:div>
        <w:div w:id="1684360391">
          <w:marLeft w:val="480"/>
          <w:marRight w:val="0"/>
          <w:marTop w:val="0"/>
          <w:marBottom w:val="0"/>
          <w:divBdr>
            <w:top w:val="none" w:sz="0" w:space="0" w:color="auto"/>
            <w:left w:val="none" w:sz="0" w:space="0" w:color="auto"/>
            <w:bottom w:val="none" w:sz="0" w:space="0" w:color="auto"/>
            <w:right w:val="none" w:sz="0" w:space="0" w:color="auto"/>
          </w:divBdr>
        </w:div>
        <w:div w:id="1127822066">
          <w:marLeft w:val="480"/>
          <w:marRight w:val="0"/>
          <w:marTop w:val="0"/>
          <w:marBottom w:val="0"/>
          <w:divBdr>
            <w:top w:val="none" w:sz="0" w:space="0" w:color="auto"/>
            <w:left w:val="none" w:sz="0" w:space="0" w:color="auto"/>
            <w:bottom w:val="none" w:sz="0" w:space="0" w:color="auto"/>
            <w:right w:val="none" w:sz="0" w:space="0" w:color="auto"/>
          </w:divBdr>
        </w:div>
        <w:div w:id="351419389">
          <w:marLeft w:val="480"/>
          <w:marRight w:val="0"/>
          <w:marTop w:val="0"/>
          <w:marBottom w:val="0"/>
          <w:divBdr>
            <w:top w:val="none" w:sz="0" w:space="0" w:color="auto"/>
            <w:left w:val="none" w:sz="0" w:space="0" w:color="auto"/>
            <w:bottom w:val="none" w:sz="0" w:space="0" w:color="auto"/>
            <w:right w:val="none" w:sz="0" w:space="0" w:color="auto"/>
          </w:divBdr>
        </w:div>
        <w:div w:id="975838152">
          <w:marLeft w:val="480"/>
          <w:marRight w:val="0"/>
          <w:marTop w:val="0"/>
          <w:marBottom w:val="0"/>
          <w:divBdr>
            <w:top w:val="none" w:sz="0" w:space="0" w:color="auto"/>
            <w:left w:val="none" w:sz="0" w:space="0" w:color="auto"/>
            <w:bottom w:val="none" w:sz="0" w:space="0" w:color="auto"/>
            <w:right w:val="none" w:sz="0" w:space="0" w:color="auto"/>
          </w:divBdr>
        </w:div>
        <w:div w:id="1977906279">
          <w:marLeft w:val="480"/>
          <w:marRight w:val="0"/>
          <w:marTop w:val="0"/>
          <w:marBottom w:val="0"/>
          <w:divBdr>
            <w:top w:val="none" w:sz="0" w:space="0" w:color="auto"/>
            <w:left w:val="none" w:sz="0" w:space="0" w:color="auto"/>
            <w:bottom w:val="none" w:sz="0" w:space="0" w:color="auto"/>
            <w:right w:val="none" w:sz="0" w:space="0" w:color="auto"/>
          </w:divBdr>
        </w:div>
        <w:div w:id="1612514499">
          <w:marLeft w:val="480"/>
          <w:marRight w:val="0"/>
          <w:marTop w:val="0"/>
          <w:marBottom w:val="0"/>
          <w:divBdr>
            <w:top w:val="none" w:sz="0" w:space="0" w:color="auto"/>
            <w:left w:val="none" w:sz="0" w:space="0" w:color="auto"/>
            <w:bottom w:val="none" w:sz="0" w:space="0" w:color="auto"/>
            <w:right w:val="none" w:sz="0" w:space="0" w:color="auto"/>
          </w:divBdr>
        </w:div>
        <w:div w:id="544173668">
          <w:marLeft w:val="480"/>
          <w:marRight w:val="0"/>
          <w:marTop w:val="0"/>
          <w:marBottom w:val="0"/>
          <w:divBdr>
            <w:top w:val="none" w:sz="0" w:space="0" w:color="auto"/>
            <w:left w:val="none" w:sz="0" w:space="0" w:color="auto"/>
            <w:bottom w:val="none" w:sz="0" w:space="0" w:color="auto"/>
            <w:right w:val="none" w:sz="0" w:space="0" w:color="auto"/>
          </w:divBdr>
        </w:div>
        <w:div w:id="22826474">
          <w:marLeft w:val="480"/>
          <w:marRight w:val="0"/>
          <w:marTop w:val="0"/>
          <w:marBottom w:val="0"/>
          <w:divBdr>
            <w:top w:val="none" w:sz="0" w:space="0" w:color="auto"/>
            <w:left w:val="none" w:sz="0" w:space="0" w:color="auto"/>
            <w:bottom w:val="none" w:sz="0" w:space="0" w:color="auto"/>
            <w:right w:val="none" w:sz="0" w:space="0" w:color="auto"/>
          </w:divBdr>
        </w:div>
        <w:div w:id="665480309">
          <w:marLeft w:val="480"/>
          <w:marRight w:val="0"/>
          <w:marTop w:val="0"/>
          <w:marBottom w:val="0"/>
          <w:divBdr>
            <w:top w:val="none" w:sz="0" w:space="0" w:color="auto"/>
            <w:left w:val="none" w:sz="0" w:space="0" w:color="auto"/>
            <w:bottom w:val="none" w:sz="0" w:space="0" w:color="auto"/>
            <w:right w:val="none" w:sz="0" w:space="0" w:color="auto"/>
          </w:divBdr>
        </w:div>
        <w:div w:id="1310742796">
          <w:marLeft w:val="480"/>
          <w:marRight w:val="0"/>
          <w:marTop w:val="0"/>
          <w:marBottom w:val="0"/>
          <w:divBdr>
            <w:top w:val="none" w:sz="0" w:space="0" w:color="auto"/>
            <w:left w:val="none" w:sz="0" w:space="0" w:color="auto"/>
            <w:bottom w:val="none" w:sz="0" w:space="0" w:color="auto"/>
            <w:right w:val="none" w:sz="0" w:space="0" w:color="auto"/>
          </w:divBdr>
        </w:div>
        <w:div w:id="1719819598">
          <w:marLeft w:val="480"/>
          <w:marRight w:val="0"/>
          <w:marTop w:val="0"/>
          <w:marBottom w:val="0"/>
          <w:divBdr>
            <w:top w:val="none" w:sz="0" w:space="0" w:color="auto"/>
            <w:left w:val="none" w:sz="0" w:space="0" w:color="auto"/>
            <w:bottom w:val="none" w:sz="0" w:space="0" w:color="auto"/>
            <w:right w:val="none" w:sz="0" w:space="0" w:color="auto"/>
          </w:divBdr>
        </w:div>
        <w:div w:id="787116810">
          <w:marLeft w:val="480"/>
          <w:marRight w:val="0"/>
          <w:marTop w:val="0"/>
          <w:marBottom w:val="0"/>
          <w:divBdr>
            <w:top w:val="none" w:sz="0" w:space="0" w:color="auto"/>
            <w:left w:val="none" w:sz="0" w:space="0" w:color="auto"/>
            <w:bottom w:val="none" w:sz="0" w:space="0" w:color="auto"/>
            <w:right w:val="none" w:sz="0" w:space="0" w:color="auto"/>
          </w:divBdr>
        </w:div>
        <w:div w:id="129520889">
          <w:marLeft w:val="480"/>
          <w:marRight w:val="0"/>
          <w:marTop w:val="0"/>
          <w:marBottom w:val="0"/>
          <w:divBdr>
            <w:top w:val="none" w:sz="0" w:space="0" w:color="auto"/>
            <w:left w:val="none" w:sz="0" w:space="0" w:color="auto"/>
            <w:bottom w:val="none" w:sz="0" w:space="0" w:color="auto"/>
            <w:right w:val="none" w:sz="0" w:space="0" w:color="auto"/>
          </w:divBdr>
        </w:div>
        <w:div w:id="690112503">
          <w:marLeft w:val="480"/>
          <w:marRight w:val="0"/>
          <w:marTop w:val="0"/>
          <w:marBottom w:val="0"/>
          <w:divBdr>
            <w:top w:val="none" w:sz="0" w:space="0" w:color="auto"/>
            <w:left w:val="none" w:sz="0" w:space="0" w:color="auto"/>
            <w:bottom w:val="none" w:sz="0" w:space="0" w:color="auto"/>
            <w:right w:val="none" w:sz="0" w:space="0" w:color="auto"/>
          </w:divBdr>
        </w:div>
        <w:div w:id="1031764987">
          <w:marLeft w:val="480"/>
          <w:marRight w:val="0"/>
          <w:marTop w:val="0"/>
          <w:marBottom w:val="0"/>
          <w:divBdr>
            <w:top w:val="none" w:sz="0" w:space="0" w:color="auto"/>
            <w:left w:val="none" w:sz="0" w:space="0" w:color="auto"/>
            <w:bottom w:val="none" w:sz="0" w:space="0" w:color="auto"/>
            <w:right w:val="none" w:sz="0" w:space="0" w:color="auto"/>
          </w:divBdr>
        </w:div>
        <w:div w:id="1612283056">
          <w:marLeft w:val="480"/>
          <w:marRight w:val="0"/>
          <w:marTop w:val="0"/>
          <w:marBottom w:val="0"/>
          <w:divBdr>
            <w:top w:val="none" w:sz="0" w:space="0" w:color="auto"/>
            <w:left w:val="none" w:sz="0" w:space="0" w:color="auto"/>
            <w:bottom w:val="none" w:sz="0" w:space="0" w:color="auto"/>
            <w:right w:val="none" w:sz="0" w:space="0" w:color="auto"/>
          </w:divBdr>
        </w:div>
        <w:div w:id="574700934">
          <w:marLeft w:val="480"/>
          <w:marRight w:val="0"/>
          <w:marTop w:val="0"/>
          <w:marBottom w:val="0"/>
          <w:divBdr>
            <w:top w:val="none" w:sz="0" w:space="0" w:color="auto"/>
            <w:left w:val="none" w:sz="0" w:space="0" w:color="auto"/>
            <w:bottom w:val="none" w:sz="0" w:space="0" w:color="auto"/>
            <w:right w:val="none" w:sz="0" w:space="0" w:color="auto"/>
          </w:divBdr>
        </w:div>
        <w:div w:id="1016344311">
          <w:marLeft w:val="480"/>
          <w:marRight w:val="0"/>
          <w:marTop w:val="0"/>
          <w:marBottom w:val="0"/>
          <w:divBdr>
            <w:top w:val="none" w:sz="0" w:space="0" w:color="auto"/>
            <w:left w:val="none" w:sz="0" w:space="0" w:color="auto"/>
            <w:bottom w:val="none" w:sz="0" w:space="0" w:color="auto"/>
            <w:right w:val="none" w:sz="0" w:space="0" w:color="auto"/>
          </w:divBdr>
        </w:div>
        <w:div w:id="2116366959">
          <w:marLeft w:val="480"/>
          <w:marRight w:val="0"/>
          <w:marTop w:val="0"/>
          <w:marBottom w:val="0"/>
          <w:divBdr>
            <w:top w:val="none" w:sz="0" w:space="0" w:color="auto"/>
            <w:left w:val="none" w:sz="0" w:space="0" w:color="auto"/>
            <w:bottom w:val="none" w:sz="0" w:space="0" w:color="auto"/>
            <w:right w:val="none" w:sz="0" w:space="0" w:color="auto"/>
          </w:divBdr>
        </w:div>
        <w:div w:id="1657568228">
          <w:marLeft w:val="480"/>
          <w:marRight w:val="0"/>
          <w:marTop w:val="0"/>
          <w:marBottom w:val="0"/>
          <w:divBdr>
            <w:top w:val="none" w:sz="0" w:space="0" w:color="auto"/>
            <w:left w:val="none" w:sz="0" w:space="0" w:color="auto"/>
            <w:bottom w:val="none" w:sz="0" w:space="0" w:color="auto"/>
            <w:right w:val="none" w:sz="0" w:space="0" w:color="auto"/>
          </w:divBdr>
        </w:div>
        <w:div w:id="810169199">
          <w:marLeft w:val="480"/>
          <w:marRight w:val="0"/>
          <w:marTop w:val="0"/>
          <w:marBottom w:val="0"/>
          <w:divBdr>
            <w:top w:val="none" w:sz="0" w:space="0" w:color="auto"/>
            <w:left w:val="none" w:sz="0" w:space="0" w:color="auto"/>
            <w:bottom w:val="none" w:sz="0" w:space="0" w:color="auto"/>
            <w:right w:val="none" w:sz="0" w:space="0" w:color="auto"/>
          </w:divBdr>
        </w:div>
        <w:div w:id="369187831">
          <w:marLeft w:val="480"/>
          <w:marRight w:val="0"/>
          <w:marTop w:val="0"/>
          <w:marBottom w:val="0"/>
          <w:divBdr>
            <w:top w:val="none" w:sz="0" w:space="0" w:color="auto"/>
            <w:left w:val="none" w:sz="0" w:space="0" w:color="auto"/>
            <w:bottom w:val="none" w:sz="0" w:space="0" w:color="auto"/>
            <w:right w:val="none" w:sz="0" w:space="0" w:color="auto"/>
          </w:divBdr>
        </w:div>
        <w:div w:id="733696514">
          <w:marLeft w:val="480"/>
          <w:marRight w:val="0"/>
          <w:marTop w:val="0"/>
          <w:marBottom w:val="0"/>
          <w:divBdr>
            <w:top w:val="none" w:sz="0" w:space="0" w:color="auto"/>
            <w:left w:val="none" w:sz="0" w:space="0" w:color="auto"/>
            <w:bottom w:val="none" w:sz="0" w:space="0" w:color="auto"/>
            <w:right w:val="none" w:sz="0" w:space="0" w:color="auto"/>
          </w:divBdr>
        </w:div>
        <w:div w:id="2090888147">
          <w:marLeft w:val="480"/>
          <w:marRight w:val="0"/>
          <w:marTop w:val="0"/>
          <w:marBottom w:val="0"/>
          <w:divBdr>
            <w:top w:val="none" w:sz="0" w:space="0" w:color="auto"/>
            <w:left w:val="none" w:sz="0" w:space="0" w:color="auto"/>
            <w:bottom w:val="none" w:sz="0" w:space="0" w:color="auto"/>
            <w:right w:val="none" w:sz="0" w:space="0" w:color="auto"/>
          </w:divBdr>
        </w:div>
        <w:div w:id="1845315572">
          <w:marLeft w:val="480"/>
          <w:marRight w:val="0"/>
          <w:marTop w:val="0"/>
          <w:marBottom w:val="0"/>
          <w:divBdr>
            <w:top w:val="none" w:sz="0" w:space="0" w:color="auto"/>
            <w:left w:val="none" w:sz="0" w:space="0" w:color="auto"/>
            <w:bottom w:val="none" w:sz="0" w:space="0" w:color="auto"/>
            <w:right w:val="none" w:sz="0" w:space="0" w:color="auto"/>
          </w:divBdr>
        </w:div>
        <w:div w:id="1685597870">
          <w:marLeft w:val="480"/>
          <w:marRight w:val="0"/>
          <w:marTop w:val="0"/>
          <w:marBottom w:val="0"/>
          <w:divBdr>
            <w:top w:val="none" w:sz="0" w:space="0" w:color="auto"/>
            <w:left w:val="none" w:sz="0" w:space="0" w:color="auto"/>
            <w:bottom w:val="none" w:sz="0" w:space="0" w:color="auto"/>
            <w:right w:val="none" w:sz="0" w:space="0" w:color="auto"/>
          </w:divBdr>
        </w:div>
        <w:div w:id="2081323793">
          <w:marLeft w:val="480"/>
          <w:marRight w:val="0"/>
          <w:marTop w:val="0"/>
          <w:marBottom w:val="0"/>
          <w:divBdr>
            <w:top w:val="none" w:sz="0" w:space="0" w:color="auto"/>
            <w:left w:val="none" w:sz="0" w:space="0" w:color="auto"/>
            <w:bottom w:val="none" w:sz="0" w:space="0" w:color="auto"/>
            <w:right w:val="none" w:sz="0" w:space="0" w:color="auto"/>
          </w:divBdr>
        </w:div>
      </w:divsChild>
    </w:div>
    <w:div w:id="1455711806">
      <w:bodyDiv w:val="1"/>
      <w:marLeft w:val="0"/>
      <w:marRight w:val="0"/>
      <w:marTop w:val="0"/>
      <w:marBottom w:val="0"/>
      <w:divBdr>
        <w:top w:val="none" w:sz="0" w:space="0" w:color="auto"/>
        <w:left w:val="none" w:sz="0" w:space="0" w:color="auto"/>
        <w:bottom w:val="none" w:sz="0" w:space="0" w:color="auto"/>
        <w:right w:val="none" w:sz="0" w:space="0" w:color="auto"/>
      </w:divBdr>
    </w:div>
    <w:div w:id="1455905832">
      <w:bodyDiv w:val="1"/>
      <w:marLeft w:val="0"/>
      <w:marRight w:val="0"/>
      <w:marTop w:val="0"/>
      <w:marBottom w:val="0"/>
      <w:divBdr>
        <w:top w:val="none" w:sz="0" w:space="0" w:color="auto"/>
        <w:left w:val="none" w:sz="0" w:space="0" w:color="auto"/>
        <w:bottom w:val="none" w:sz="0" w:space="0" w:color="auto"/>
        <w:right w:val="none" w:sz="0" w:space="0" w:color="auto"/>
      </w:divBdr>
    </w:div>
    <w:div w:id="1456027596">
      <w:bodyDiv w:val="1"/>
      <w:marLeft w:val="0"/>
      <w:marRight w:val="0"/>
      <w:marTop w:val="0"/>
      <w:marBottom w:val="0"/>
      <w:divBdr>
        <w:top w:val="none" w:sz="0" w:space="0" w:color="auto"/>
        <w:left w:val="none" w:sz="0" w:space="0" w:color="auto"/>
        <w:bottom w:val="none" w:sz="0" w:space="0" w:color="auto"/>
        <w:right w:val="none" w:sz="0" w:space="0" w:color="auto"/>
      </w:divBdr>
    </w:div>
    <w:div w:id="1456168931">
      <w:bodyDiv w:val="1"/>
      <w:marLeft w:val="0"/>
      <w:marRight w:val="0"/>
      <w:marTop w:val="0"/>
      <w:marBottom w:val="0"/>
      <w:divBdr>
        <w:top w:val="none" w:sz="0" w:space="0" w:color="auto"/>
        <w:left w:val="none" w:sz="0" w:space="0" w:color="auto"/>
        <w:bottom w:val="none" w:sz="0" w:space="0" w:color="auto"/>
        <w:right w:val="none" w:sz="0" w:space="0" w:color="auto"/>
      </w:divBdr>
    </w:div>
    <w:div w:id="1456174804">
      <w:bodyDiv w:val="1"/>
      <w:marLeft w:val="0"/>
      <w:marRight w:val="0"/>
      <w:marTop w:val="0"/>
      <w:marBottom w:val="0"/>
      <w:divBdr>
        <w:top w:val="none" w:sz="0" w:space="0" w:color="auto"/>
        <w:left w:val="none" w:sz="0" w:space="0" w:color="auto"/>
        <w:bottom w:val="none" w:sz="0" w:space="0" w:color="auto"/>
        <w:right w:val="none" w:sz="0" w:space="0" w:color="auto"/>
      </w:divBdr>
    </w:div>
    <w:div w:id="1456216637">
      <w:bodyDiv w:val="1"/>
      <w:marLeft w:val="0"/>
      <w:marRight w:val="0"/>
      <w:marTop w:val="0"/>
      <w:marBottom w:val="0"/>
      <w:divBdr>
        <w:top w:val="none" w:sz="0" w:space="0" w:color="auto"/>
        <w:left w:val="none" w:sz="0" w:space="0" w:color="auto"/>
        <w:bottom w:val="none" w:sz="0" w:space="0" w:color="auto"/>
        <w:right w:val="none" w:sz="0" w:space="0" w:color="auto"/>
      </w:divBdr>
      <w:divsChild>
        <w:div w:id="205333658">
          <w:marLeft w:val="480"/>
          <w:marRight w:val="0"/>
          <w:marTop w:val="0"/>
          <w:marBottom w:val="0"/>
          <w:divBdr>
            <w:top w:val="none" w:sz="0" w:space="0" w:color="auto"/>
            <w:left w:val="none" w:sz="0" w:space="0" w:color="auto"/>
            <w:bottom w:val="none" w:sz="0" w:space="0" w:color="auto"/>
            <w:right w:val="none" w:sz="0" w:space="0" w:color="auto"/>
          </w:divBdr>
        </w:div>
        <w:div w:id="351341963">
          <w:marLeft w:val="480"/>
          <w:marRight w:val="0"/>
          <w:marTop w:val="0"/>
          <w:marBottom w:val="0"/>
          <w:divBdr>
            <w:top w:val="none" w:sz="0" w:space="0" w:color="auto"/>
            <w:left w:val="none" w:sz="0" w:space="0" w:color="auto"/>
            <w:bottom w:val="none" w:sz="0" w:space="0" w:color="auto"/>
            <w:right w:val="none" w:sz="0" w:space="0" w:color="auto"/>
          </w:divBdr>
        </w:div>
        <w:div w:id="731461951">
          <w:marLeft w:val="480"/>
          <w:marRight w:val="0"/>
          <w:marTop w:val="0"/>
          <w:marBottom w:val="0"/>
          <w:divBdr>
            <w:top w:val="none" w:sz="0" w:space="0" w:color="auto"/>
            <w:left w:val="none" w:sz="0" w:space="0" w:color="auto"/>
            <w:bottom w:val="none" w:sz="0" w:space="0" w:color="auto"/>
            <w:right w:val="none" w:sz="0" w:space="0" w:color="auto"/>
          </w:divBdr>
        </w:div>
        <w:div w:id="748772972">
          <w:marLeft w:val="480"/>
          <w:marRight w:val="0"/>
          <w:marTop w:val="0"/>
          <w:marBottom w:val="0"/>
          <w:divBdr>
            <w:top w:val="none" w:sz="0" w:space="0" w:color="auto"/>
            <w:left w:val="none" w:sz="0" w:space="0" w:color="auto"/>
            <w:bottom w:val="none" w:sz="0" w:space="0" w:color="auto"/>
            <w:right w:val="none" w:sz="0" w:space="0" w:color="auto"/>
          </w:divBdr>
        </w:div>
        <w:div w:id="929241950">
          <w:marLeft w:val="480"/>
          <w:marRight w:val="0"/>
          <w:marTop w:val="0"/>
          <w:marBottom w:val="0"/>
          <w:divBdr>
            <w:top w:val="none" w:sz="0" w:space="0" w:color="auto"/>
            <w:left w:val="none" w:sz="0" w:space="0" w:color="auto"/>
            <w:bottom w:val="none" w:sz="0" w:space="0" w:color="auto"/>
            <w:right w:val="none" w:sz="0" w:space="0" w:color="auto"/>
          </w:divBdr>
        </w:div>
        <w:div w:id="1032878326">
          <w:marLeft w:val="480"/>
          <w:marRight w:val="0"/>
          <w:marTop w:val="0"/>
          <w:marBottom w:val="0"/>
          <w:divBdr>
            <w:top w:val="none" w:sz="0" w:space="0" w:color="auto"/>
            <w:left w:val="none" w:sz="0" w:space="0" w:color="auto"/>
            <w:bottom w:val="none" w:sz="0" w:space="0" w:color="auto"/>
            <w:right w:val="none" w:sz="0" w:space="0" w:color="auto"/>
          </w:divBdr>
        </w:div>
        <w:div w:id="1190529184">
          <w:marLeft w:val="480"/>
          <w:marRight w:val="0"/>
          <w:marTop w:val="0"/>
          <w:marBottom w:val="0"/>
          <w:divBdr>
            <w:top w:val="none" w:sz="0" w:space="0" w:color="auto"/>
            <w:left w:val="none" w:sz="0" w:space="0" w:color="auto"/>
            <w:bottom w:val="none" w:sz="0" w:space="0" w:color="auto"/>
            <w:right w:val="none" w:sz="0" w:space="0" w:color="auto"/>
          </w:divBdr>
        </w:div>
        <w:div w:id="1475174209">
          <w:marLeft w:val="480"/>
          <w:marRight w:val="0"/>
          <w:marTop w:val="0"/>
          <w:marBottom w:val="0"/>
          <w:divBdr>
            <w:top w:val="none" w:sz="0" w:space="0" w:color="auto"/>
            <w:left w:val="none" w:sz="0" w:space="0" w:color="auto"/>
            <w:bottom w:val="none" w:sz="0" w:space="0" w:color="auto"/>
            <w:right w:val="none" w:sz="0" w:space="0" w:color="auto"/>
          </w:divBdr>
        </w:div>
        <w:div w:id="1686246488">
          <w:marLeft w:val="480"/>
          <w:marRight w:val="0"/>
          <w:marTop w:val="0"/>
          <w:marBottom w:val="0"/>
          <w:divBdr>
            <w:top w:val="none" w:sz="0" w:space="0" w:color="auto"/>
            <w:left w:val="none" w:sz="0" w:space="0" w:color="auto"/>
            <w:bottom w:val="none" w:sz="0" w:space="0" w:color="auto"/>
            <w:right w:val="none" w:sz="0" w:space="0" w:color="auto"/>
          </w:divBdr>
        </w:div>
        <w:div w:id="1819225140">
          <w:marLeft w:val="480"/>
          <w:marRight w:val="0"/>
          <w:marTop w:val="0"/>
          <w:marBottom w:val="0"/>
          <w:divBdr>
            <w:top w:val="none" w:sz="0" w:space="0" w:color="auto"/>
            <w:left w:val="none" w:sz="0" w:space="0" w:color="auto"/>
            <w:bottom w:val="none" w:sz="0" w:space="0" w:color="auto"/>
            <w:right w:val="none" w:sz="0" w:space="0" w:color="auto"/>
          </w:divBdr>
        </w:div>
        <w:div w:id="1844003249">
          <w:marLeft w:val="480"/>
          <w:marRight w:val="0"/>
          <w:marTop w:val="0"/>
          <w:marBottom w:val="0"/>
          <w:divBdr>
            <w:top w:val="none" w:sz="0" w:space="0" w:color="auto"/>
            <w:left w:val="none" w:sz="0" w:space="0" w:color="auto"/>
            <w:bottom w:val="none" w:sz="0" w:space="0" w:color="auto"/>
            <w:right w:val="none" w:sz="0" w:space="0" w:color="auto"/>
          </w:divBdr>
        </w:div>
        <w:div w:id="2072075556">
          <w:marLeft w:val="480"/>
          <w:marRight w:val="0"/>
          <w:marTop w:val="0"/>
          <w:marBottom w:val="0"/>
          <w:divBdr>
            <w:top w:val="none" w:sz="0" w:space="0" w:color="auto"/>
            <w:left w:val="none" w:sz="0" w:space="0" w:color="auto"/>
            <w:bottom w:val="none" w:sz="0" w:space="0" w:color="auto"/>
            <w:right w:val="none" w:sz="0" w:space="0" w:color="auto"/>
          </w:divBdr>
        </w:div>
        <w:div w:id="2107075452">
          <w:marLeft w:val="480"/>
          <w:marRight w:val="0"/>
          <w:marTop w:val="0"/>
          <w:marBottom w:val="0"/>
          <w:divBdr>
            <w:top w:val="none" w:sz="0" w:space="0" w:color="auto"/>
            <w:left w:val="none" w:sz="0" w:space="0" w:color="auto"/>
            <w:bottom w:val="none" w:sz="0" w:space="0" w:color="auto"/>
            <w:right w:val="none" w:sz="0" w:space="0" w:color="auto"/>
          </w:divBdr>
        </w:div>
      </w:divsChild>
    </w:div>
    <w:div w:id="1456873665">
      <w:bodyDiv w:val="1"/>
      <w:marLeft w:val="0"/>
      <w:marRight w:val="0"/>
      <w:marTop w:val="0"/>
      <w:marBottom w:val="0"/>
      <w:divBdr>
        <w:top w:val="none" w:sz="0" w:space="0" w:color="auto"/>
        <w:left w:val="none" w:sz="0" w:space="0" w:color="auto"/>
        <w:bottom w:val="none" w:sz="0" w:space="0" w:color="auto"/>
        <w:right w:val="none" w:sz="0" w:space="0" w:color="auto"/>
      </w:divBdr>
    </w:div>
    <w:div w:id="1457094418">
      <w:bodyDiv w:val="1"/>
      <w:marLeft w:val="0"/>
      <w:marRight w:val="0"/>
      <w:marTop w:val="0"/>
      <w:marBottom w:val="0"/>
      <w:divBdr>
        <w:top w:val="none" w:sz="0" w:space="0" w:color="auto"/>
        <w:left w:val="none" w:sz="0" w:space="0" w:color="auto"/>
        <w:bottom w:val="none" w:sz="0" w:space="0" w:color="auto"/>
        <w:right w:val="none" w:sz="0" w:space="0" w:color="auto"/>
      </w:divBdr>
    </w:div>
    <w:div w:id="1457216479">
      <w:bodyDiv w:val="1"/>
      <w:marLeft w:val="0"/>
      <w:marRight w:val="0"/>
      <w:marTop w:val="0"/>
      <w:marBottom w:val="0"/>
      <w:divBdr>
        <w:top w:val="none" w:sz="0" w:space="0" w:color="auto"/>
        <w:left w:val="none" w:sz="0" w:space="0" w:color="auto"/>
        <w:bottom w:val="none" w:sz="0" w:space="0" w:color="auto"/>
        <w:right w:val="none" w:sz="0" w:space="0" w:color="auto"/>
      </w:divBdr>
    </w:div>
    <w:div w:id="1457674606">
      <w:bodyDiv w:val="1"/>
      <w:marLeft w:val="0"/>
      <w:marRight w:val="0"/>
      <w:marTop w:val="0"/>
      <w:marBottom w:val="0"/>
      <w:divBdr>
        <w:top w:val="none" w:sz="0" w:space="0" w:color="auto"/>
        <w:left w:val="none" w:sz="0" w:space="0" w:color="auto"/>
        <w:bottom w:val="none" w:sz="0" w:space="0" w:color="auto"/>
        <w:right w:val="none" w:sz="0" w:space="0" w:color="auto"/>
      </w:divBdr>
    </w:div>
    <w:div w:id="1457677417">
      <w:bodyDiv w:val="1"/>
      <w:marLeft w:val="0"/>
      <w:marRight w:val="0"/>
      <w:marTop w:val="0"/>
      <w:marBottom w:val="0"/>
      <w:divBdr>
        <w:top w:val="none" w:sz="0" w:space="0" w:color="auto"/>
        <w:left w:val="none" w:sz="0" w:space="0" w:color="auto"/>
        <w:bottom w:val="none" w:sz="0" w:space="0" w:color="auto"/>
        <w:right w:val="none" w:sz="0" w:space="0" w:color="auto"/>
      </w:divBdr>
    </w:div>
    <w:div w:id="1458181355">
      <w:bodyDiv w:val="1"/>
      <w:marLeft w:val="0"/>
      <w:marRight w:val="0"/>
      <w:marTop w:val="0"/>
      <w:marBottom w:val="0"/>
      <w:divBdr>
        <w:top w:val="none" w:sz="0" w:space="0" w:color="auto"/>
        <w:left w:val="none" w:sz="0" w:space="0" w:color="auto"/>
        <w:bottom w:val="none" w:sz="0" w:space="0" w:color="auto"/>
        <w:right w:val="none" w:sz="0" w:space="0" w:color="auto"/>
      </w:divBdr>
      <w:divsChild>
        <w:div w:id="18432801">
          <w:marLeft w:val="480"/>
          <w:marRight w:val="0"/>
          <w:marTop w:val="0"/>
          <w:marBottom w:val="0"/>
          <w:divBdr>
            <w:top w:val="none" w:sz="0" w:space="0" w:color="auto"/>
            <w:left w:val="none" w:sz="0" w:space="0" w:color="auto"/>
            <w:bottom w:val="none" w:sz="0" w:space="0" w:color="auto"/>
            <w:right w:val="none" w:sz="0" w:space="0" w:color="auto"/>
          </w:divBdr>
        </w:div>
        <w:div w:id="40829707">
          <w:marLeft w:val="480"/>
          <w:marRight w:val="0"/>
          <w:marTop w:val="0"/>
          <w:marBottom w:val="0"/>
          <w:divBdr>
            <w:top w:val="none" w:sz="0" w:space="0" w:color="auto"/>
            <w:left w:val="none" w:sz="0" w:space="0" w:color="auto"/>
            <w:bottom w:val="none" w:sz="0" w:space="0" w:color="auto"/>
            <w:right w:val="none" w:sz="0" w:space="0" w:color="auto"/>
          </w:divBdr>
        </w:div>
        <w:div w:id="154953234">
          <w:marLeft w:val="480"/>
          <w:marRight w:val="0"/>
          <w:marTop w:val="0"/>
          <w:marBottom w:val="0"/>
          <w:divBdr>
            <w:top w:val="none" w:sz="0" w:space="0" w:color="auto"/>
            <w:left w:val="none" w:sz="0" w:space="0" w:color="auto"/>
            <w:bottom w:val="none" w:sz="0" w:space="0" w:color="auto"/>
            <w:right w:val="none" w:sz="0" w:space="0" w:color="auto"/>
          </w:divBdr>
        </w:div>
        <w:div w:id="195236174">
          <w:marLeft w:val="480"/>
          <w:marRight w:val="0"/>
          <w:marTop w:val="0"/>
          <w:marBottom w:val="0"/>
          <w:divBdr>
            <w:top w:val="none" w:sz="0" w:space="0" w:color="auto"/>
            <w:left w:val="none" w:sz="0" w:space="0" w:color="auto"/>
            <w:bottom w:val="none" w:sz="0" w:space="0" w:color="auto"/>
            <w:right w:val="none" w:sz="0" w:space="0" w:color="auto"/>
          </w:divBdr>
        </w:div>
        <w:div w:id="367341779">
          <w:marLeft w:val="480"/>
          <w:marRight w:val="0"/>
          <w:marTop w:val="0"/>
          <w:marBottom w:val="0"/>
          <w:divBdr>
            <w:top w:val="none" w:sz="0" w:space="0" w:color="auto"/>
            <w:left w:val="none" w:sz="0" w:space="0" w:color="auto"/>
            <w:bottom w:val="none" w:sz="0" w:space="0" w:color="auto"/>
            <w:right w:val="none" w:sz="0" w:space="0" w:color="auto"/>
          </w:divBdr>
        </w:div>
        <w:div w:id="382025758">
          <w:marLeft w:val="480"/>
          <w:marRight w:val="0"/>
          <w:marTop w:val="0"/>
          <w:marBottom w:val="0"/>
          <w:divBdr>
            <w:top w:val="none" w:sz="0" w:space="0" w:color="auto"/>
            <w:left w:val="none" w:sz="0" w:space="0" w:color="auto"/>
            <w:bottom w:val="none" w:sz="0" w:space="0" w:color="auto"/>
            <w:right w:val="none" w:sz="0" w:space="0" w:color="auto"/>
          </w:divBdr>
        </w:div>
        <w:div w:id="427193855">
          <w:marLeft w:val="480"/>
          <w:marRight w:val="0"/>
          <w:marTop w:val="0"/>
          <w:marBottom w:val="0"/>
          <w:divBdr>
            <w:top w:val="none" w:sz="0" w:space="0" w:color="auto"/>
            <w:left w:val="none" w:sz="0" w:space="0" w:color="auto"/>
            <w:bottom w:val="none" w:sz="0" w:space="0" w:color="auto"/>
            <w:right w:val="none" w:sz="0" w:space="0" w:color="auto"/>
          </w:divBdr>
        </w:div>
        <w:div w:id="432210000">
          <w:marLeft w:val="480"/>
          <w:marRight w:val="0"/>
          <w:marTop w:val="0"/>
          <w:marBottom w:val="0"/>
          <w:divBdr>
            <w:top w:val="none" w:sz="0" w:space="0" w:color="auto"/>
            <w:left w:val="none" w:sz="0" w:space="0" w:color="auto"/>
            <w:bottom w:val="none" w:sz="0" w:space="0" w:color="auto"/>
            <w:right w:val="none" w:sz="0" w:space="0" w:color="auto"/>
          </w:divBdr>
        </w:div>
        <w:div w:id="535192672">
          <w:marLeft w:val="480"/>
          <w:marRight w:val="0"/>
          <w:marTop w:val="0"/>
          <w:marBottom w:val="0"/>
          <w:divBdr>
            <w:top w:val="none" w:sz="0" w:space="0" w:color="auto"/>
            <w:left w:val="none" w:sz="0" w:space="0" w:color="auto"/>
            <w:bottom w:val="none" w:sz="0" w:space="0" w:color="auto"/>
            <w:right w:val="none" w:sz="0" w:space="0" w:color="auto"/>
          </w:divBdr>
        </w:div>
        <w:div w:id="598948166">
          <w:marLeft w:val="480"/>
          <w:marRight w:val="0"/>
          <w:marTop w:val="0"/>
          <w:marBottom w:val="0"/>
          <w:divBdr>
            <w:top w:val="none" w:sz="0" w:space="0" w:color="auto"/>
            <w:left w:val="none" w:sz="0" w:space="0" w:color="auto"/>
            <w:bottom w:val="none" w:sz="0" w:space="0" w:color="auto"/>
            <w:right w:val="none" w:sz="0" w:space="0" w:color="auto"/>
          </w:divBdr>
        </w:div>
        <w:div w:id="668295903">
          <w:marLeft w:val="480"/>
          <w:marRight w:val="0"/>
          <w:marTop w:val="0"/>
          <w:marBottom w:val="0"/>
          <w:divBdr>
            <w:top w:val="none" w:sz="0" w:space="0" w:color="auto"/>
            <w:left w:val="none" w:sz="0" w:space="0" w:color="auto"/>
            <w:bottom w:val="none" w:sz="0" w:space="0" w:color="auto"/>
            <w:right w:val="none" w:sz="0" w:space="0" w:color="auto"/>
          </w:divBdr>
        </w:div>
        <w:div w:id="806583784">
          <w:marLeft w:val="480"/>
          <w:marRight w:val="0"/>
          <w:marTop w:val="0"/>
          <w:marBottom w:val="0"/>
          <w:divBdr>
            <w:top w:val="none" w:sz="0" w:space="0" w:color="auto"/>
            <w:left w:val="none" w:sz="0" w:space="0" w:color="auto"/>
            <w:bottom w:val="none" w:sz="0" w:space="0" w:color="auto"/>
            <w:right w:val="none" w:sz="0" w:space="0" w:color="auto"/>
          </w:divBdr>
        </w:div>
        <w:div w:id="960377780">
          <w:marLeft w:val="480"/>
          <w:marRight w:val="0"/>
          <w:marTop w:val="0"/>
          <w:marBottom w:val="0"/>
          <w:divBdr>
            <w:top w:val="none" w:sz="0" w:space="0" w:color="auto"/>
            <w:left w:val="none" w:sz="0" w:space="0" w:color="auto"/>
            <w:bottom w:val="none" w:sz="0" w:space="0" w:color="auto"/>
            <w:right w:val="none" w:sz="0" w:space="0" w:color="auto"/>
          </w:divBdr>
        </w:div>
        <w:div w:id="982155092">
          <w:marLeft w:val="480"/>
          <w:marRight w:val="0"/>
          <w:marTop w:val="0"/>
          <w:marBottom w:val="0"/>
          <w:divBdr>
            <w:top w:val="none" w:sz="0" w:space="0" w:color="auto"/>
            <w:left w:val="none" w:sz="0" w:space="0" w:color="auto"/>
            <w:bottom w:val="none" w:sz="0" w:space="0" w:color="auto"/>
            <w:right w:val="none" w:sz="0" w:space="0" w:color="auto"/>
          </w:divBdr>
        </w:div>
        <w:div w:id="1012873483">
          <w:marLeft w:val="480"/>
          <w:marRight w:val="0"/>
          <w:marTop w:val="0"/>
          <w:marBottom w:val="0"/>
          <w:divBdr>
            <w:top w:val="none" w:sz="0" w:space="0" w:color="auto"/>
            <w:left w:val="none" w:sz="0" w:space="0" w:color="auto"/>
            <w:bottom w:val="none" w:sz="0" w:space="0" w:color="auto"/>
            <w:right w:val="none" w:sz="0" w:space="0" w:color="auto"/>
          </w:divBdr>
        </w:div>
        <w:div w:id="1139423877">
          <w:marLeft w:val="480"/>
          <w:marRight w:val="0"/>
          <w:marTop w:val="0"/>
          <w:marBottom w:val="0"/>
          <w:divBdr>
            <w:top w:val="none" w:sz="0" w:space="0" w:color="auto"/>
            <w:left w:val="none" w:sz="0" w:space="0" w:color="auto"/>
            <w:bottom w:val="none" w:sz="0" w:space="0" w:color="auto"/>
            <w:right w:val="none" w:sz="0" w:space="0" w:color="auto"/>
          </w:divBdr>
        </w:div>
        <w:div w:id="1150487907">
          <w:marLeft w:val="480"/>
          <w:marRight w:val="0"/>
          <w:marTop w:val="0"/>
          <w:marBottom w:val="0"/>
          <w:divBdr>
            <w:top w:val="none" w:sz="0" w:space="0" w:color="auto"/>
            <w:left w:val="none" w:sz="0" w:space="0" w:color="auto"/>
            <w:bottom w:val="none" w:sz="0" w:space="0" w:color="auto"/>
            <w:right w:val="none" w:sz="0" w:space="0" w:color="auto"/>
          </w:divBdr>
        </w:div>
        <w:div w:id="1322545610">
          <w:marLeft w:val="480"/>
          <w:marRight w:val="0"/>
          <w:marTop w:val="0"/>
          <w:marBottom w:val="0"/>
          <w:divBdr>
            <w:top w:val="none" w:sz="0" w:space="0" w:color="auto"/>
            <w:left w:val="none" w:sz="0" w:space="0" w:color="auto"/>
            <w:bottom w:val="none" w:sz="0" w:space="0" w:color="auto"/>
            <w:right w:val="none" w:sz="0" w:space="0" w:color="auto"/>
          </w:divBdr>
        </w:div>
        <w:div w:id="1466578637">
          <w:marLeft w:val="480"/>
          <w:marRight w:val="0"/>
          <w:marTop w:val="0"/>
          <w:marBottom w:val="0"/>
          <w:divBdr>
            <w:top w:val="none" w:sz="0" w:space="0" w:color="auto"/>
            <w:left w:val="none" w:sz="0" w:space="0" w:color="auto"/>
            <w:bottom w:val="none" w:sz="0" w:space="0" w:color="auto"/>
            <w:right w:val="none" w:sz="0" w:space="0" w:color="auto"/>
          </w:divBdr>
        </w:div>
        <w:div w:id="1506096540">
          <w:marLeft w:val="480"/>
          <w:marRight w:val="0"/>
          <w:marTop w:val="0"/>
          <w:marBottom w:val="0"/>
          <w:divBdr>
            <w:top w:val="none" w:sz="0" w:space="0" w:color="auto"/>
            <w:left w:val="none" w:sz="0" w:space="0" w:color="auto"/>
            <w:bottom w:val="none" w:sz="0" w:space="0" w:color="auto"/>
            <w:right w:val="none" w:sz="0" w:space="0" w:color="auto"/>
          </w:divBdr>
        </w:div>
        <w:div w:id="1575045873">
          <w:marLeft w:val="480"/>
          <w:marRight w:val="0"/>
          <w:marTop w:val="0"/>
          <w:marBottom w:val="0"/>
          <w:divBdr>
            <w:top w:val="none" w:sz="0" w:space="0" w:color="auto"/>
            <w:left w:val="none" w:sz="0" w:space="0" w:color="auto"/>
            <w:bottom w:val="none" w:sz="0" w:space="0" w:color="auto"/>
            <w:right w:val="none" w:sz="0" w:space="0" w:color="auto"/>
          </w:divBdr>
        </w:div>
        <w:div w:id="1585187075">
          <w:marLeft w:val="480"/>
          <w:marRight w:val="0"/>
          <w:marTop w:val="0"/>
          <w:marBottom w:val="0"/>
          <w:divBdr>
            <w:top w:val="none" w:sz="0" w:space="0" w:color="auto"/>
            <w:left w:val="none" w:sz="0" w:space="0" w:color="auto"/>
            <w:bottom w:val="none" w:sz="0" w:space="0" w:color="auto"/>
            <w:right w:val="none" w:sz="0" w:space="0" w:color="auto"/>
          </w:divBdr>
        </w:div>
        <w:div w:id="1585217254">
          <w:marLeft w:val="480"/>
          <w:marRight w:val="0"/>
          <w:marTop w:val="0"/>
          <w:marBottom w:val="0"/>
          <w:divBdr>
            <w:top w:val="none" w:sz="0" w:space="0" w:color="auto"/>
            <w:left w:val="none" w:sz="0" w:space="0" w:color="auto"/>
            <w:bottom w:val="none" w:sz="0" w:space="0" w:color="auto"/>
            <w:right w:val="none" w:sz="0" w:space="0" w:color="auto"/>
          </w:divBdr>
        </w:div>
        <w:div w:id="1592665385">
          <w:marLeft w:val="480"/>
          <w:marRight w:val="0"/>
          <w:marTop w:val="0"/>
          <w:marBottom w:val="0"/>
          <w:divBdr>
            <w:top w:val="none" w:sz="0" w:space="0" w:color="auto"/>
            <w:left w:val="none" w:sz="0" w:space="0" w:color="auto"/>
            <w:bottom w:val="none" w:sz="0" w:space="0" w:color="auto"/>
            <w:right w:val="none" w:sz="0" w:space="0" w:color="auto"/>
          </w:divBdr>
        </w:div>
        <w:div w:id="1595093871">
          <w:marLeft w:val="480"/>
          <w:marRight w:val="0"/>
          <w:marTop w:val="0"/>
          <w:marBottom w:val="0"/>
          <w:divBdr>
            <w:top w:val="none" w:sz="0" w:space="0" w:color="auto"/>
            <w:left w:val="none" w:sz="0" w:space="0" w:color="auto"/>
            <w:bottom w:val="none" w:sz="0" w:space="0" w:color="auto"/>
            <w:right w:val="none" w:sz="0" w:space="0" w:color="auto"/>
          </w:divBdr>
        </w:div>
        <w:div w:id="1655060265">
          <w:marLeft w:val="480"/>
          <w:marRight w:val="0"/>
          <w:marTop w:val="0"/>
          <w:marBottom w:val="0"/>
          <w:divBdr>
            <w:top w:val="none" w:sz="0" w:space="0" w:color="auto"/>
            <w:left w:val="none" w:sz="0" w:space="0" w:color="auto"/>
            <w:bottom w:val="none" w:sz="0" w:space="0" w:color="auto"/>
            <w:right w:val="none" w:sz="0" w:space="0" w:color="auto"/>
          </w:divBdr>
        </w:div>
        <w:div w:id="1775788929">
          <w:marLeft w:val="480"/>
          <w:marRight w:val="0"/>
          <w:marTop w:val="0"/>
          <w:marBottom w:val="0"/>
          <w:divBdr>
            <w:top w:val="none" w:sz="0" w:space="0" w:color="auto"/>
            <w:left w:val="none" w:sz="0" w:space="0" w:color="auto"/>
            <w:bottom w:val="none" w:sz="0" w:space="0" w:color="auto"/>
            <w:right w:val="none" w:sz="0" w:space="0" w:color="auto"/>
          </w:divBdr>
        </w:div>
        <w:div w:id="1783694231">
          <w:marLeft w:val="480"/>
          <w:marRight w:val="0"/>
          <w:marTop w:val="0"/>
          <w:marBottom w:val="0"/>
          <w:divBdr>
            <w:top w:val="none" w:sz="0" w:space="0" w:color="auto"/>
            <w:left w:val="none" w:sz="0" w:space="0" w:color="auto"/>
            <w:bottom w:val="none" w:sz="0" w:space="0" w:color="auto"/>
            <w:right w:val="none" w:sz="0" w:space="0" w:color="auto"/>
          </w:divBdr>
        </w:div>
        <w:div w:id="1800491208">
          <w:marLeft w:val="480"/>
          <w:marRight w:val="0"/>
          <w:marTop w:val="0"/>
          <w:marBottom w:val="0"/>
          <w:divBdr>
            <w:top w:val="none" w:sz="0" w:space="0" w:color="auto"/>
            <w:left w:val="none" w:sz="0" w:space="0" w:color="auto"/>
            <w:bottom w:val="none" w:sz="0" w:space="0" w:color="auto"/>
            <w:right w:val="none" w:sz="0" w:space="0" w:color="auto"/>
          </w:divBdr>
        </w:div>
      </w:divsChild>
    </w:div>
    <w:div w:id="1458522564">
      <w:bodyDiv w:val="1"/>
      <w:marLeft w:val="0"/>
      <w:marRight w:val="0"/>
      <w:marTop w:val="0"/>
      <w:marBottom w:val="0"/>
      <w:divBdr>
        <w:top w:val="none" w:sz="0" w:space="0" w:color="auto"/>
        <w:left w:val="none" w:sz="0" w:space="0" w:color="auto"/>
        <w:bottom w:val="none" w:sz="0" w:space="0" w:color="auto"/>
        <w:right w:val="none" w:sz="0" w:space="0" w:color="auto"/>
      </w:divBdr>
    </w:div>
    <w:div w:id="1458601396">
      <w:bodyDiv w:val="1"/>
      <w:marLeft w:val="0"/>
      <w:marRight w:val="0"/>
      <w:marTop w:val="0"/>
      <w:marBottom w:val="0"/>
      <w:divBdr>
        <w:top w:val="none" w:sz="0" w:space="0" w:color="auto"/>
        <w:left w:val="none" w:sz="0" w:space="0" w:color="auto"/>
        <w:bottom w:val="none" w:sz="0" w:space="0" w:color="auto"/>
        <w:right w:val="none" w:sz="0" w:space="0" w:color="auto"/>
      </w:divBdr>
    </w:div>
    <w:div w:id="1459369919">
      <w:bodyDiv w:val="1"/>
      <w:marLeft w:val="0"/>
      <w:marRight w:val="0"/>
      <w:marTop w:val="0"/>
      <w:marBottom w:val="0"/>
      <w:divBdr>
        <w:top w:val="none" w:sz="0" w:space="0" w:color="auto"/>
        <w:left w:val="none" w:sz="0" w:space="0" w:color="auto"/>
        <w:bottom w:val="none" w:sz="0" w:space="0" w:color="auto"/>
        <w:right w:val="none" w:sz="0" w:space="0" w:color="auto"/>
      </w:divBdr>
    </w:div>
    <w:div w:id="1460563687">
      <w:bodyDiv w:val="1"/>
      <w:marLeft w:val="0"/>
      <w:marRight w:val="0"/>
      <w:marTop w:val="0"/>
      <w:marBottom w:val="0"/>
      <w:divBdr>
        <w:top w:val="none" w:sz="0" w:space="0" w:color="auto"/>
        <w:left w:val="none" w:sz="0" w:space="0" w:color="auto"/>
        <w:bottom w:val="none" w:sz="0" w:space="0" w:color="auto"/>
        <w:right w:val="none" w:sz="0" w:space="0" w:color="auto"/>
      </w:divBdr>
    </w:div>
    <w:div w:id="1460684939">
      <w:bodyDiv w:val="1"/>
      <w:marLeft w:val="0"/>
      <w:marRight w:val="0"/>
      <w:marTop w:val="0"/>
      <w:marBottom w:val="0"/>
      <w:divBdr>
        <w:top w:val="none" w:sz="0" w:space="0" w:color="auto"/>
        <w:left w:val="none" w:sz="0" w:space="0" w:color="auto"/>
        <w:bottom w:val="none" w:sz="0" w:space="0" w:color="auto"/>
        <w:right w:val="none" w:sz="0" w:space="0" w:color="auto"/>
      </w:divBdr>
    </w:div>
    <w:div w:id="1460759747">
      <w:bodyDiv w:val="1"/>
      <w:marLeft w:val="0"/>
      <w:marRight w:val="0"/>
      <w:marTop w:val="0"/>
      <w:marBottom w:val="0"/>
      <w:divBdr>
        <w:top w:val="none" w:sz="0" w:space="0" w:color="auto"/>
        <w:left w:val="none" w:sz="0" w:space="0" w:color="auto"/>
        <w:bottom w:val="none" w:sz="0" w:space="0" w:color="auto"/>
        <w:right w:val="none" w:sz="0" w:space="0" w:color="auto"/>
      </w:divBdr>
    </w:div>
    <w:div w:id="1460874661">
      <w:bodyDiv w:val="1"/>
      <w:marLeft w:val="0"/>
      <w:marRight w:val="0"/>
      <w:marTop w:val="0"/>
      <w:marBottom w:val="0"/>
      <w:divBdr>
        <w:top w:val="none" w:sz="0" w:space="0" w:color="auto"/>
        <w:left w:val="none" w:sz="0" w:space="0" w:color="auto"/>
        <w:bottom w:val="none" w:sz="0" w:space="0" w:color="auto"/>
        <w:right w:val="none" w:sz="0" w:space="0" w:color="auto"/>
      </w:divBdr>
    </w:div>
    <w:div w:id="1460955582">
      <w:bodyDiv w:val="1"/>
      <w:marLeft w:val="0"/>
      <w:marRight w:val="0"/>
      <w:marTop w:val="0"/>
      <w:marBottom w:val="0"/>
      <w:divBdr>
        <w:top w:val="none" w:sz="0" w:space="0" w:color="auto"/>
        <w:left w:val="none" w:sz="0" w:space="0" w:color="auto"/>
        <w:bottom w:val="none" w:sz="0" w:space="0" w:color="auto"/>
        <w:right w:val="none" w:sz="0" w:space="0" w:color="auto"/>
      </w:divBdr>
    </w:div>
    <w:div w:id="1460958660">
      <w:bodyDiv w:val="1"/>
      <w:marLeft w:val="0"/>
      <w:marRight w:val="0"/>
      <w:marTop w:val="0"/>
      <w:marBottom w:val="0"/>
      <w:divBdr>
        <w:top w:val="none" w:sz="0" w:space="0" w:color="auto"/>
        <w:left w:val="none" w:sz="0" w:space="0" w:color="auto"/>
        <w:bottom w:val="none" w:sz="0" w:space="0" w:color="auto"/>
        <w:right w:val="none" w:sz="0" w:space="0" w:color="auto"/>
      </w:divBdr>
    </w:div>
    <w:div w:id="1460994215">
      <w:bodyDiv w:val="1"/>
      <w:marLeft w:val="0"/>
      <w:marRight w:val="0"/>
      <w:marTop w:val="0"/>
      <w:marBottom w:val="0"/>
      <w:divBdr>
        <w:top w:val="none" w:sz="0" w:space="0" w:color="auto"/>
        <w:left w:val="none" w:sz="0" w:space="0" w:color="auto"/>
        <w:bottom w:val="none" w:sz="0" w:space="0" w:color="auto"/>
        <w:right w:val="none" w:sz="0" w:space="0" w:color="auto"/>
      </w:divBdr>
    </w:div>
    <w:div w:id="1461073084">
      <w:bodyDiv w:val="1"/>
      <w:marLeft w:val="0"/>
      <w:marRight w:val="0"/>
      <w:marTop w:val="0"/>
      <w:marBottom w:val="0"/>
      <w:divBdr>
        <w:top w:val="none" w:sz="0" w:space="0" w:color="auto"/>
        <w:left w:val="none" w:sz="0" w:space="0" w:color="auto"/>
        <w:bottom w:val="none" w:sz="0" w:space="0" w:color="auto"/>
        <w:right w:val="none" w:sz="0" w:space="0" w:color="auto"/>
      </w:divBdr>
    </w:div>
    <w:div w:id="1461144463">
      <w:bodyDiv w:val="1"/>
      <w:marLeft w:val="0"/>
      <w:marRight w:val="0"/>
      <w:marTop w:val="0"/>
      <w:marBottom w:val="0"/>
      <w:divBdr>
        <w:top w:val="none" w:sz="0" w:space="0" w:color="auto"/>
        <w:left w:val="none" w:sz="0" w:space="0" w:color="auto"/>
        <w:bottom w:val="none" w:sz="0" w:space="0" w:color="auto"/>
        <w:right w:val="none" w:sz="0" w:space="0" w:color="auto"/>
      </w:divBdr>
    </w:div>
    <w:div w:id="1461191819">
      <w:bodyDiv w:val="1"/>
      <w:marLeft w:val="0"/>
      <w:marRight w:val="0"/>
      <w:marTop w:val="0"/>
      <w:marBottom w:val="0"/>
      <w:divBdr>
        <w:top w:val="none" w:sz="0" w:space="0" w:color="auto"/>
        <w:left w:val="none" w:sz="0" w:space="0" w:color="auto"/>
        <w:bottom w:val="none" w:sz="0" w:space="0" w:color="auto"/>
        <w:right w:val="none" w:sz="0" w:space="0" w:color="auto"/>
      </w:divBdr>
    </w:div>
    <w:div w:id="1461532891">
      <w:bodyDiv w:val="1"/>
      <w:marLeft w:val="0"/>
      <w:marRight w:val="0"/>
      <w:marTop w:val="0"/>
      <w:marBottom w:val="0"/>
      <w:divBdr>
        <w:top w:val="none" w:sz="0" w:space="0" w:color="auto"/>
        <w:left w:val="none" w:sz="0" w:space="0" w:color="auto"/>
        <w:bottom w:val="none" w:sz="0" w:space="0" w:color="auto"/>
        <w:right w:val="none" w:sz="0" w:space="0" w:color="auto"/>
      </w:divBdr>
    </w:div>
    <w:div w:id="1461874349">
      <w:bodyDiv w:val="1"/>
      <w:marLeft w:val="0"/>
      <w:marRight w:val="0"/>
      <w:marTop w:val="0"/>
      <w:marBottom w:val="0"/>
      <w:divBdr>
        <w:top w:val="none" w:sz="0" w:space="0" w:color="auto"/>
        <w:left w:val="none" w:sz="0" w:space="0" w:color="auto"/>
        <w:bottom w:val="none" w:sz="0" w:space="0" w:color="auto"/>
        <w:right w:val="none" w:sz="0" w:space="0" w:color="auto"/>
      </w:divBdr>
    </w:div>
    <w:div w:id="1462042864">
      <w:bodyDiv w:val="1"/>
      <w:marLeft w:val="0"/>
      <w:marRight w:val="0"/>
      <w:marTop w:val="0"/>
      <w:marBottom w:val="0"/>
      <w:divBdr>
        <w:top w:val="none" w:sz="0" w:space="0" w:color="auto"/>
        <w:left w:val="none" w:sz="0" w:space="0" w:color="auto"/>
        <w:bottom w:val="none" w:sz="0" w:space="0" w:color="auto"/>
        <w:right w:val="none" w:sz="0" w:space="0" w:color="auto"/>
      </w:divBdr>
    </w:div>
    <w:div w:id="1462261692">
      <w:bodyDiv w:val="1"/>
      <w:marLeft w:val="0"/>
      <w:marRight w:val="0"/>
      <w:marTop w:val="0"/>
      <w:marBottom w:val="0"/>
      <w:divBdr>
        <w:top w:val="none" w:sz="0" w:space="0" w:color="auto"/>
        <w:left w:val="none" w:sz="0" w:space="0" w:color="auto"/>
        <w:bottom w:val="none" w:sz="0" w:space="0" w:color="auto"/>
        <w:right w:val="none" w:sz="0" w:space="0" w:color="auto"/>
      </w:divBdr>
    </w:div>
    <w:div w:id="1462766511">
      <w:bodyDiv w:val="1"/>
      <w:marLeft w:val="0"/>
      <w:marRight w:val="0"/>
      <w:marTop w:val="0"/>
      <w:marBottom w:val="0"/>
      <w:divBdr>
        <w:top w:val="none" w:sz="0" w:space="0" w:color="auto"/>
        <w:left w:val="none" w:sz="0" w:space="0" w:color="auto"/>
        <w:bottom w:val="none" w:sz="0" w:space="0" w:color="auto"/>
        <w:right w:val="none" w:sz="0" w:space="0" w:color="auto"/>
      </w:divBdr>
    </w:div>
    <w:div w:id="1463425431">
      <w:bodyDiv w:val="1"/>
      <w:marLeft w:val="0"/>
      <w:marRight w:val="0"/>
      <w:marTop w:val="0"/>
      <w:marBottom w:val="0"/>
      <w:divBdr>
        <w:top w:val="none" w:sz="0" w:space="0" w:color="auto"/>
        <w:left w:val="none" w:sz="0" w:space="0" w:color="auto"/>
        <w:bottom w:val="none" w:sz="0" w:space="0" w:color="auto"/>
        <w:right w:val="none" w:sz="0" w:space="0" w:color="auto"/>
      </w:divBdr>
    </w:div>
    <w:div w:id="1463502984">
      <w:bodyDiv w:val="1"/>
      <w:marLeft w:val="0"/>
      <w:marRight w:val="0"/>
      <w:marTop w:val="0"/>
      <w:marBottom w:val="0"/>
      <w:divBdr>
        <w:top w:val="none" w:sz="0" w:space="0" w:color="auto"/>
        <w:left w:val="none" w:sz="0" w:space="0" w:color="auto"/>
        <w:bottom w:val="none" w:sz="0" w:space="0" w:color="auto"/>
        <w:right w:val="none" w:sz="0" w:space="0" w:color="auto"/>
      </w:divBdr>
    </w:div>
    <w:div w:id="1463812753">
      <w:bodyDiv w:val="1"/>
      <w:marLeft w:val="0"/>
      <w:marRight w:val="0"/>
      <w:marTop w:val="0"/>
      <w:marBottom w:val="0"/>
      <w:divBdr>
        <w:top w:val="none" w:sz="0" w:space="0" w:color="auto"/>
        <w:left w:val="none" w:sz="0" w:space="0" w:color="auto"/>
        <w:bottom w:val="none" w:sz="0" w:space="0" w:color="auto"/>
        <w:right w:val="none" w:sz="0" w:space="0" w:color="auto"/>
      </w:divBdr>
    </w:div>
    <w:div w:id="1463838617">
      <w:bodyDiv w:val="1"/>
      <w:marLeft w:val="0"/>
      <w:marRight w:val="0"/>
      <w:marTop w:val="0"/>
      <w:marBottom w:val="0"/>
      <w:divBdr>
        <w:top w:val="none" w:sz="0" w:space="0" w:color="auto"/>
        <w:left w:val="none" w:sz="0" w:space="0" w:color="auto"/>
        <w:bottom w:val="none" w:sz="0" w:space="0" w:color="auto"/>
        <w:right w:val="none" w:sz="0" w:space="0" w:color="auto"/>
      </w:divBdr>
    </w:div>
    <w:div w:id="1463959829">
      <w:bodyDiv w:val="1"/>
      <w:marLeft w:val="0"/>
      <w:marRight w:val="0"/>
      <w:marTop w:val="0"/>
      <w:marBottom w:val="0"/>
      <w:divBdr>
        <w:top w:val="none" w:sz="0" w:space="0" w:color="auto"/>
        <w:left w:val="none" w:sz="0" w:space="0" w:color="auto"/>
        <w:bottom w:val="none" w:sz="0" w:space="0" w:color="auto"/>
        <w:right w:val="none" w:sz="0" w:space="0" w:color="auto"/>
      </w:divBdr>
    </w:div>
    <w:div w:id="1464035443">
      <w:bodyDiv w:val="1"/>
      <w:marLeft w:val="0"/>
      <w:marRight w:val="0"/>
      <w:marTop w:val="0"/>
      <w:marBottom w:val="0"/>
      <w:divBdr>
        <w:top w:val="none" w:sz="0" w:space="0" w:color="auto"/>
        <w:left w:val="none" w:sz="0" w:space="0" w:color="auto"/>
        <w:bottom w:val="none" w:sz="0" w:space="0" w:color="auto"/>
        <w:right w:val="none" w:sz="0" w:space="0" w:color="auto"/>
      </w:divBdr>
    </w:div>
    <w:div w:id="1464150353">
      <w:bodyDiv w:val="1"/>
      <w:marLeft w:val="0"/>
      <w:marRight w:val="0"/>
      <w:marTop w:val="0"/>
      <w:marBottom w:val="0"/>
      <w:divBdr>
        <w:top w:val="none" w:sz="0" w:space="0" w:color="auto"/>
        <w:left w:val="none" w:sz="0" w:space="0" w:color="auto"/>
        <w:bottom w:val="none" w:sz="0" w:space="0" w:color="auto"/>
        <w:right w:val="none" w:sz="0" w:space="0" w:color="auto"/>
      </w:divBdr>
    </w:div>
    <w:div w:id="1464158974">
      <w:bodyDiv w:val="1"/>
      <w:marLeft w:val="0"/>
      <w:marRight w:val="0"/>
      <w:marTop w:val="0"/>
      <w:marBottom w:val="0"/>
      <w:divBdr>
        <w:top w:val="none" w:sz="0" w:space="0" w:color="auto"/>
        <w:left w:val="none" w:sz="0" w:space="0" w:color="auto"/>
        <w:bottom w:val="none" w:sz="0" w:space="0" w:color="auto"/>
        <w:right w:val="none" w:sz="0" w:space="0" w:color="auto"/>
      </w:divBdr>
    </w:div>
    <w:div w:id="1464422669">
      <w:bodyDiv w:val="1"/>
      <w:marLeft w:val="0"/>
      <w:marRight w:val="0"/>
      <w:marTop w:val="0"/>
      <w:marBottom w:val="0"/>
      <w:divBdr>
        <w:top w:val="none" w:sz="0" w:space="0" w:color="auto"/>
        <w:left w:val="none" w:sz="0" w:space="0" w:color="auto"/>
        <w:bottom w:val="none" w:sz="0" w:space="0" w:color="auto"/>
        <w:right w:val="none" w:sz="0" w:space="0" w:color="auto"/>
      </w:divBdr>
    </w:div>
    <w:div w:id="1464536928">
      <w:bodyDiv w:val="1"/>
      <w:marLeft w:val="0"/>
      <w:marRight w:val="0"/>
      <w:marTop w:val="0"/>
      <w:marBottom w:val="0"/>
      <w:divBdr>
        <w:top w:val="none" w:sz="0" w:space="0" w:color="auto"/>
        <w:left w:val="none" w:sz="0" w:space="0" w:color="auto"/>
        <w:bottom w:val="none" w:sz="0" w:space="0" w:color="auto"/>
        <w:right w:val="none" w:sz="0" w:space="0" w:color="auto"/>
      </w:divBdr>
    </w:div>
    <w:div w:id="1464693111">
      <w:bodyDiv w:val="1"/>
      <w:marLeft w:val="0"/>
      <w:marRight w:val="0"/>
      <w:marTop w:val="0"/>
      <w:marBottom w:val="0"/>
      <w:divBdr>
        <w:top w:val="none" w:sz="0" w:space="0" w:color="auto"/>
        <w:left w:val="none" w:sz="0" w:space="0" w:color="auto"/>
        <w:bottom w:val="none" w:sz="0" w:space="0" w:color="auto"/>
        <w:right w:val="none" w:sz="0" w:space="0" w:color="auto"/>
      </w:divBdr>
    </w:div>
    <w:div w:id="1465002823">
      <w:bodyDiv w:val="1"/>
      <w:marLeft w:val="0"/>
      <w:marRight w:val="0"/>
      <w:marTop w:val="0"/>
      <w:marBottom w:val="0"/>
      <w:divBdr>
        <w:top w:val="none" w:sz="0" w:space="0" w:color="auto"/>
        <w:left w:val="none" w:sz="0" w:space="0" w:color="auto"/>
        <w:bottom w:val="none" w:sz="0" w:space="0" w:color="auto"/>
        <w:right w:val="none" w:sz="0" w:space="0" w:color="auto"/>
      </w:divBdr>
    </w:div>
    <w:div w:id="1465195109">
      <w:bodyDiv w:val="1"/>
      <w:marLeft w:val="0"/>
      <w:marRight w:val="0"/>
      <w:marTop w:val="0"/>
      <w:marBottom w:val="0"/>
      <w:divBdr>
        <w:top w:val="none" w:sz="0" w:space="0" w:color="auto"/>
        <w:left w:val="none" w:sz="0" w:space="0" w:color="auto"/>
        <w:bottom w:val="none" w:sz="0" w:space="0" w:color="auto"/>
        <w:right w:val="none" w:sz="0" w:space="0" w:color="auto"/>
      </w:divBdr>
    </w:div>
    <w:div w:id="1465197360">
      <w:bodyDiv w:val="1"/>
      <w:marLeft w:val="0"/>
      <w:marRight w:val="0"/>
      <w:marTop w:val="0"/>
      <w:marBottom w:val="0"/>
      <w:divBdr>
        <w:top w:val="none" w:sz="0" w:space="0" w:color="auto"/>
        <w:left w:val="none" w:sz="0" w:space="0" w:color="auto"/>
        <w:bottom w:val="none" w:sz="0" w:space="0" w:color="auto"/>
        <w:right w:val="none" w:sz="0" w:space="0" w:color="auto"/>
      </w:divBdr>
    </w:div>
    <w:div w:id="1465348387">
      <w:bodyDiv w:val="1"/>
      <w:marLeft w:val="0"/>
      <w:marRight w:val="0"/>
      <w:marTop w:val="0"/>
      <w:marBottom w:val="0"/>
      <w:divBdr>
        <w:top w:val="none" w:sz="0" w:space="0" w:color="auto"/>
        <w:left w:val="none" w:sz="0" w:space="0" w:color="auto"/>
        <w:bottom w:val="none" w:sz="0" w:space="0" w:color="auto"/>
        <w:right w:val="none" w:sz="0" w:space="0" w:color="auto"/>
      </w:divBdr>
    </w:div>
    <w:div w:id="1465536942">
      <w:bodyDiv w:val="1"/>
      <w:marLeft w:val="0"/>
      <w:marRight w:val="0"/>
      <w:marTop w:val="0"/>
      <w:marBottom w:val="0"/>
      <w:divBdr>
        <w:top w:val="none" w:sz="0" w:space="0" w:color="auto"/>
        <w:left w:val="none" w:sz="0" w:space="0" w:color="auto"/>
        <w:bottom w:val="none" w:sz="0" w:space="0" w:color="auto"/>
        <w:right w:val="none" w:sz="0" w:space="0" w:color="auto"/>
      </w:divBdr>
    </w:div>
    <w:div w:id="1466119523">
      <w:bodyDiv w:val="1"/>
      <w:marLeft w:val="0"/>
      <w:marRight w:val="0"/>
      <w:marTop w:val="0"/>
      <w:marBottom w:val="0"/>
      <w:divBdr>
        <w:top w:val="none" w:sz="0" w:space="0" w:color="auto"/>
        <w:left w:val="none" w:sz="0" w:space="0" w:color="auto"/>
        <w:bottom w:val="none" w:sz="0" w:space="0" w:color="auto"/>
        <w:right w:val="none" w:sz="0" w:space="0" w:color="auto"/>
      </w:divBdr>
    </w:div>
    <w:div w:id="1466505330">
      <w:bodyDiv w:val="1"/>
      <w:marLeft w:val="0"/>
      <w:marRight w:val="0"/>
      <w:marTop w:val="0"/>
      <w:marBottom w:val="0"/>
      <w:divBdr>
        <w:top w:val="none" w:sz="0" w:space="0" w:color="auto"/>
        <w:left w:val="none" w:sz="0" w:space="0" w:color="auto"/>
        <w:bottom w:val="none" w:sz="0" w:space="0" w:color="auto"/>
        <w:right w:val="none" w:sz="0" w:space="0" w:color="auto"/>
      </w:divBdr>
    </w:div>
    <w:div w:id="1467118341">
      <w:bodyDiv w:val="1"/>
      <w:marLeft w:val="0"/>
      <w:marRight w:val="0"/>
      <w:marTop w:val="0"/>
      <w:marBottom w:val="0"/>
      <w:divBdr>
        <w:top w:val="none" w:sz="0" w:space="0" w:color="auto"/>
        <w:left w:val="none" w:sz="0" w:space="0" w:color="auto"/>
        <w:bottom w:val="none" w:sz="0" w:space="0" w:color="auto"/>
        <w:right w:val="none" w:sz="0" w:space="0" w:color="auto"/>
      </w:divBdr>
    </w:div>
    <w:div w:id="1467158772">
      <w:bodyDiv w:val="1"/>
      <w:marLeft w:val="0"/>
      <w:marRight w:val="0"/>
      <w:marTop w:val="0"/>
      <w:marBottom w:val="0"/>
      <w:divBdr>
        <w:top w:val="none" w:sz="0" w:space="0" w:color="auto"/>
        <w:left w:val="none" w:sz="0" w:space="0" w:color="auto"/>
        <w:bottom w:val="none" w:sz="0" w:space="0" w:color="auto"/>
        <w:right w:val="none" w:sz="0" w:space="0" w:color="auto"/>
      </w:divBdr>
    </w:div>
    <w:div w:id="1467159784">
      <w:bodyDiv w:val="1"/>
      <w:marLeft w:val="0"/>
      <w:marRight w:val="0"/>
      <w:marTop w:val="0"/>
      <w:marBottom w:val="0"/>
      <w:divBdr>
        <w:top w:val="none" w:sz="0" w:space="0" w:color="auto"/>
        <w:left w:val="none" w:sz="0" w:space="0" w:color="auto"/>
        <w:bottom w:val="none" w:sz="0" w:space="0" w:color="auto"/>
        <w:right w:val="none" w:sz="0" w:space="0" w:color="auto"/>
      </w:divBdr>
    </w:div>
    <w:div w:id="1467235330">
      <w:bodyDiv w:val="1"/>
      <w:marLeft w:val="0"/>
      <w:marRight w:val="0"/>
      <w:marTop w:val="0"/>
      <w:marBottom w:val="0"/>
      <w:divBdr>
        <w:top w:val="none" w:sz="0" w:space="0" w:color="auto"/>
        <w:left w:val="none" w:sz="0" w:space="0" w:color="auto"/>
        <w:bottom w:val="none" w:sz="0" w:space="0" w:color="auto"/>
        <w:right w:val="none" w:sz="0" w:space="0" w:color="auto"/>
      </w:divBdr>
    </w:div>
    <w:div w:id="1467351686">
      <w:bodyDiv w:val="1"/>
      <w:marLeft w:val="0"/>
      <w:marRight w:val="0"/>
      <w:marTop w:val="0"/>
      <w:marBottom w:val="0"/>
      <w:divBdr>
        <w:top w:val="none" w:sz="0" w:space="0" w:color="auto"/>
        <w:left w:val="none" w:sz="0" w:space="0" w:color="auto"/>
        <w:bottom w:val="none" w:sz="0" w:space="0" w:color="auto"/>
        <w:right w:val="none" w:sz="0" w:space="0" w:color="auto"/>
      </w:divBdr>
    </w:div>
    <w:div w:id="1467965278">
      <w:bodyDiv w:val="1"/>
      <w:marLeft w:val="0"/>
      <w:marRight w:val="0"/>
      <w:marTop w:val="0"/>
      <w:marBottom w:val="0"/>
      <w:divBdr>
        <w:top w:val="none" w:sz="0" w:space="0" w:color="auto"/>
        <w:left w:val="none" w:sz="0" w:space="0" w:color="auto"/>
        <w:bottom w:val="none" w:sz="0" w:space="0" w:color="auto"/>
        <w:right w:val="none" w:sz="0" w:space="0" w:color="auto"/>
      </w:divBdr>
    </w:div>
    <w:div w:id="1468275521">
      <w:bodyDiv w:val="1"/>
      <w:marLeft w:val="0"/>
      <w:marRight w:val="0"/>
      <w:marTop w:val="0"/>
      <w:marBottom w:val="0"/>
      <w:divBdr>
        <w:top w:val="none" w:sz="0" w:space="0" w:color="auto"/>
        <w:left w:val="none" w:sz="0" w:space="0" w:color="auto"/>
        <w:bottom w:val="none" w:sz="0" w:space="0" w:color="auto"/>
        <w:right w:val="none" w:sz="0" w:space="0" w:color="auto"/>
      </w:divBdr>
    </w:div>
    <w:div w:id="1468356446">
      <w:bodyDiv w:val="1"/>
      <w:marLeft w:val="0"/>
      <w:marRight w:val="0"/>
      <w:marTop w:val="0"/>
      <w:marBottom w:val="0"/>
      <w:divBdr>
        <w:top w:val="none" w:sz="0" w:space="0" w:color="auto"/>
        <w:left w:val="none" w:sz="0" w:space="0" w:color="auto"/>
        <w:bottom w:val="none" w:sz="0" w:space="0" w:color="auto"/>
        <w:right w:val="none" w:sz="0" w:space="0" w:color="auto"/>
      </w:divBdr>
    </w:div>
    <w:div w:id="1468358069">
      <w:bodyDiv w:val="1"/>
      <w:marLeft w:val="0"/>
      <w:marRight w:val="0"/>
      <w:marTop w:val="0"/>
      <w:marBottom w:val="0"/>
      <w:divBdr>
        <w:top w:val="none" w:sz="0" w:space="0" w:color="auto"/>
        <w:left w:val="none" w:sz="0" w:space="0" w:color="auto"/>
        <w:bottom w:val="none" w:sz="0" w:space="0" w:color="auto"/>
        <w:right w:val="none" w:sz="0" w:space="0" w:color="auto"/>
      </w:divBdr>
    </w:div>
    <w:div w:id="1468469874">
      <w:bodyDiv w:val="1"/>
      <w:marLeft w:val="0"/>
      <w:marRight w:val="0"/>
      <w:marTop w:val="0"/>
      <w:marBottom w:val="0"/>
      <w:divBdr>
        <w:top w:val="none" w:sz="0" w:space="0" w:color="auto"/>
        <w:left w:val="none" w:sz="0" w:space="0" w:color="auto"/>
        <w:bottom w:val="none" w:sz="0" w:space="0" w:color="auto"/>
        <w:right w:val="none" w:sz="0" w:space="0" w:color="auto"/>
      </w:divBdr>
    </w:div>
    <w:div w:id="1468626424">
      <w:bodyDiv w:val="1"/>
      <w:marLeft w:val="0"/>
      <w:marRight w:val="0"/>
      <w:marTop w:val="0"/>
      <w:marBottom w:val="0"/>
      <w:divBdr>
        <w:top w:val="none" w:sz="0" w:space="0" w:color="auto"/>
        <w:left w:val="none" w:sz="0" w:space="0" w:color="auto"/>
        <w:bottom w:val="none" w:sz="0" w:space="0" w:color="auto"/>
        <w:right w:val="none" w:sz="0" w:space="0" w:color="auto"/>
      </w:divBdr>
    </w:div>
    <w:div w:id="1468860604">
      <w:bodyDiv w:val="1"/>
      <w:marLeft w:val="0"/>
      <w:marRight w:val="0"/>
      <w:marTop w:val="0"/>
      <w:marBottom w:val="0"/>
      <w:divBdr>
        <w:top w:val="none" w:sz="0" w:space="0" w:color="auto"/>
        <w:left w:val="none" w:sz="0" w:space="0" w:color="auto"/>
        <w:bottom w:val="none" w:sz="0" w:space="0" w:color="auto"/>
        <w:right w:val="none" w:sz="0" w:space="0" w:color="auto"/>
      </w:divBdr>
    </w:div>
    <w:div w:id="1469319864">
      <w:bodyDiv w:val="1"/>
      <w:marLeft w:val="0"/>
      <w:marRight w:val="0"/>
      <w:marTop w:val="0"/>
      <w:marBottom w:val="0"/>
      <w:divBdr>
        <w:top w:val="none" w:sz="0" w:space="0" w:color="auto"/>
        <w:left w:val="none" w:sz="0" w:space="0" w:color="auto"/>
        <w:bottom w:val="none" w:sz="0" w:space="0" w:color="auto"/>
        <w:right w:val="none" w:sz="0" w:space="0" w:color="auto"/>
      </w:divBdr>
    </w:div>
    <w:div w:id="1469737871">
      <w:bodyDiv w:val="1"/>
      <w:marLeft w:val="0"/>
      <w:marRight w:val="0"/>
      <w:marTop w:val="0"/>
      <w:marBottom w:val="0"/>
      <w:divBdr>
        <w:top w:val="none" w:sz="0" w:space="0" w:color="auto"/>
        <w:left w:val="none" w:sz="0" w:space="0" w:color="auto"/>
        <w:bottom w:val="none" w:sz="0" w:space="0" w:color="auto"/>
        <w:right w:val="none" w:sz="0" w:space="0" w:color="auto"/>
      </w:divBdr>
    </w:div>
    <w:div w:id="1470199536">
      <w:bodyDiv w:val="1"/>
      <w:marLeft w:val="0"/>
      <w:marRight w:val="0"/>
      <w:marTop w:val="0"/>
      <w:marBottom w:val="0"/>
      <w:divBdr>
        <w:top w:val="none" w:sz="0" w:space="0" w:color="auto"/>
        <w:left w:val="none" w:sz="0" w:space="0" w:color="auto"/>
        <w:bottom w:val="none" w:sz="0" w:space="0" w:color="auto"/>
        <w:right w:val="none" w:sz="0" w:space="0" w:color="auto"/>
      </w:divBdr>
    </w:div>
    <w:div w:id="1470249799">
      <w:bodyDiv w:val="1"/>
      <w:marLeft w:val="0"/>
      <w:marRight w:val="0"/>
      <w:marTop w:val="0"/>
      <w:marBottom w:val="0"/>
      <w:divBdr>
        <w:top w:val="none" w:sz="0" w:space="0" w:color="auto"/>
        <w:left w:val="none" w:sz="0" w:space="0" w:color="auto"/>
        <w:bottom w:val="none" w:sz="0" w:space="0" w:color="auto"/>
        <w:right w:val="none" w:sz="0" w:space="0" w:color="auto"/>
      </w:divBdr>
    </w:div>
    <w:div w:id="1470437249">
      <w:bodyDiv w:val="1"/>
      <w:marLeft w:val="0"/>
      <w:marRight w:val="0"/>
      <w:marTop w:val="0"/>
      <w:marBottom w:val="0"/>
      <w:divBdr>
        <w:top w:val="none" w:sz="0" w:space="0" w:color="auto"/>
        <w:left w:val="none" w:sz="0" w:space="0" w:color="auto"/>
        <w:bottom w:val="none" w:sz="0" w:space="0" w:color="auto"/>
        <w:right w:val="none" w:sz="0" w:space="0" w:color="auto"/>
      </w:divBdr>
    </w:div>
    <w:div w:id="1470588393">
      <w:bodyDiv w:val="1"/>
      <w:marLeft w:val="0"/>
      <w:marRight w:val="0"/>
      <w:marTop w:val="0"/>
      <w:marBottom w:val="0"/>
      <w:divBdr>
        <w:top w:val="none" w:sz="0" w:space="0" w:color="auto"/>
        <w:left w:val="none" w:sz="0" w:space="0" w:color="auto"/>
        <w:bottom w:val="none" w:sz="0" w:space="0" w:color="auto"/>
        <w:right w:val="none" w:sz="0" w:space="0" w:color="auto"/>
      </w:divBdr>
    </w:div>
    <w:div w:id="1470782251">
      <w:bodyDiv w:val="1"/>
      <w:marLeft w:val="0"/>
      <w:marRight w:val="0"/>
      <w:marTop w:val="0"/>
      <w:marBottom w:val="0"/>
      <w:divBdr>
        <w:top w:val="none" w:sz="0" w:space="0" w:color="auto"/>
        <w:left w:val="none" w:sz="0" w:space="0" w:color="auto"/>
        <w:bottom w:val="none" w:sz="0" w:space="0" w:color="auto"/>
        <w:right w:val="none" w:sz="0" w:space="0" w:color="auto"/>
      </w:divBdr>
    </w:div>
    <w:div w:id="1471165764">
      <w:bodyDiv w:val="1"/>
      <w:marLeft w:val="0"/>
      <w:marRight w:val="0"/>
      <w:marTop w:val="0"/>
      <w:marBottom w:val="0"/>
      <w:divBdr>
        <w:top w:val="none" w:sz="0" w:space="0" w:color="auto"/>
        <w:left w:val="none" w:sz="0" w:space="0" w:color="auto"/>
        <w:bottom w:val="none" w:sz="0" w:space="0" w:color="auto"/>
        <w:right w:val="none" w:sz="0" w:space="0" w:color="auto"/>
      </w:divBdr>
      <w:divsChild>
        <w:div w:id="15695206">
          <w:marLeft w:val="480"/>
          <w:marRight w:val="0"/>
          <w:marTop w:val="0"/>
          <w:marBottom w:val="0"/>
          <w:divBdr>
            <w:top w:val="none" w:sz="0" w:space="0" w:color="auto"/>
            <w:left w:val="none" w:sz="0" w:space="0" w:color="auto"/>
            <w:bottom w:val="none" w:sz="0" w:space="0" w:color="auto"/>
            <w:right w:val="none" w:sz="0" w:space="0" w:color="auto"/>
          </w:divBdr>
        </w:div>
        <w:div w:id="91440724">
          <w:marLeft w:val="480"/>
          <w:marRight w:val="0"/>
          <w:marTop w:val="0"/>
          <w:marBottom w:val="0"/>
          <w:divBdr>
            <w:top w:val="none" w:sz="0" w:space="0" w:color="auto"/>
            <w:left w:val="none" w:sz="0" w:space="0" w:color="auto"/>
            <w:bottom w:val="none" w:sz="0" w:space="0" w:color="auto"/>
            <w:right w:val="none" w:sz="0" w:space="0" w:color="auto"/>
          </w:divBdr>
        </w:div>
        <w:div w:id="105975123">
          <w:marLeft w:val="480"/>
          <w:marRight w:val="0"/>
          <w:marTop w:val="0"/>
          <w:marBottom w:val="0"/>
          <w:divBdr>
            <w:top w:val="none" w:sz="0" w:space="0" w:color="auto"/>
            <w:left w:val="none" w:sz="0" w:space="0" w:color="auto"/>
            <w:bottom w:val="none" w:sz="0" w:space="0" w:color="auto"/>
            <w:right w:val="none" w:sz="0" w:space="0" w:color="auto"/>
          </w:divBdr>
        </w:div>
        <w:div w:id="124735257">
          <w:marLeft w:val="480"/>
          <w:marRight w:val="0"/>
          <w:marTop w:val="0"/>
          <w:marBottom w:val="0"/>
          <w:divBdr>
            <w:top w:val="none" w:sz="0" w:space="0" w:color="auto"/>
            <w:left w:val="none" w:sz="0" w:space="0" w:color="auto"/>
            <w:bottom w:val="none" w:sz="0" w:space="0" w:color="auto"/>
            <w:right w:val="none" w:sz="0" w:space="0" w:color="auto"/>
          </w:divBdr>
        </w:div>
        <w:div w:id="150874821">
          <w:marLeft w:val="480"/>
          <w:marRight w:val="0"/>
          <w:marTop w:val="0"/>
          <w:marBottom w:val="0"/>
          <w:divBdr>
            <w:top w:val="none" w:sz="0" w:space="0" w:color="auto"/>
            <w:left w:val="none" w:sz="0" w:space="0" w:color="auto"/>
            <w:bottom w:val="none" w:sz="0" w:space="0" w:color="auto"/>
            <w:right w:val="none" w:sz="0" w:space="0" w:color="auto"/>
          </w:divBdr>
        </w:div>
        <w:div w:id="158423499">
          <w:marLeft w:val="480"/>
          <w:marRight w:val="0"/>
          <w:marTop w:val="0"/>
          <w:marBottom w:val="0"/>
          <w:divBdr>
            <w:top w:val="none" w:sz="0" w:space="0" w:color="auto"/>
            <w:left w:val="none" w:sz="0" w:space="0" w:color="auto"/>
            <w:bottom w:val="none" w:sz="0" w:space="0" w:color="auto"/>
            <w:right w:val="none" w:sz="0" w:space="0" w:color="auto"/>
          </w:divBdr>
        </w:div>
        <w:div w:id="208491817">
          <w:marLeft w:val="480"/>
          <w:marRight w:val="0"/>
          <w:marTop w:val="0"/>
          <w:marBottom w:val="0"/>
          <w:divBdr>
            <w:top w:val="none" w:sz="0" w:space="0" w:color="auto"/>
            <w:left w:val="none" w:sz="0" w:space="0" w:color="auto"/>
            <w:bottom w:val="none" w:sz="0" w:space="0" w:color="auto"/>
            <w:right w:val="none" w:sz="0" w:space="0" w:color="auto"/>
          </w:divBdr>
        </w:div>
        <w:div w:id="262036113">
          <w:marLeft w:val="480"/>
          <w:marRight w:val="0"/>
          <w:marTop w:val="0"/>
          <w:marBottom w:val="0"/>
          <w:divBdr>
            <w:top w:val="none" w:sz="0" w:space="0" w:color="auto"/>
            <w:left w:val="none" w:sz="0" w:space="0" w:color="auto"/>
            <w:bottom w:val="none" w:sz="0" w:space="0" w:color="auto"/>
            <w:right w:val="none" w:sz="0" w:space="0" w:color="auto"/>
          </w:divBdr>
        </w:div>
        <w:div w:id="320885924">
          <w:marLeft w:val="480"/>
          <w:marRight w:val="0"/>
          <w:marTop w:val="0"/>
          <w:marBottom w:val="0"/>
          <w:divBdr>
            <w:top w:val="none" w:sz="0" w:space="0" w:color="auto"/>
            <w:left w:val="none" w:sz="0" w:space="0" w:color="auto"/>
            <w:bottom w:val="none" w:sz="0" w:space="0" w:color="auto"/>
            <w:right w:val="none" w:sz="0" w:space="0" w:color="auto"/>
          </w:divBdr>
        </w:div>
        <w:div w:id="345639224">
          <w:marLeft w:val="480"/>
          <w:marRight w:val="0"/>
          <w:marTop w:val="0"/>
          <w:marBottom w:val="0"/>
          <w:divBdr>
            <w:top w:val="none" w:sz="0" w:space="0" w:color="auto"/>
            <w:left w:val="none" w:sz="0" w:space="0" w:color="auto"/>
            <w:bottom w:val="none" w:sz="0" w:space="0" w:color="auto"/>
            <w:right w:val="none" w:sz="0" w:space="0" w:color="auto"/>
          </w:divBdr>
        </w:div>
        <w:div w:id="382868165">
          <w:marLeft w:val="480"/>
          <w:marRight w:val="0"/>
          <w:marTop w:val="0"/>
          <w:marBottom w:val="0"/>
          <w:divBdr>
            <w:top w:val="none" w:sz="0" w:space="0" w:color="auto"/>
            <w:left w:val="none" w:sz="0" w:space="0" w:color="auto"/>
            <w:bottom w:val="none" w:sz="0" w:space="0" w:color="auto"/>
            <w:right w:val="none" w:sz="0" w:space="0" w:color="auto"/>
          </w:divBdr>
        </w:div>
        <w:div w:id="431438401">
          <w:marLeft w:val="480"/>
          <w:marRight w:val="0"/>
          <w:marTop w:val="0"/>
          <w:marBottom w:val="0"/>
          <w:divBdr>
            <w:top w:val="none" w:sz="0" w:space="0" w:color="auto"/>
            <w:left w:val="none" w:sz="0" w:space="0" w:color="auto"/>
            <w:bottom w:val="none" w:sz="0" w:space="0" w:color="auto"/>
            <w:right w:val="none" w:sz="0" w:space="0" w:color="auto"/>
          </w:divBdr>
        </w:div>
        <w:div w:id="470288621">
          <w:marLeft w:val="480"/>
          <w:marRight w:val="0"/>
          <w:marTop w:val="0"/>
          <w:marBottom w:val="0"/>
          <w:divBdr>
            <w:top w:val="none" w:sz="0" w:space="0" w:color="auto"/>
            <w:left w:val="none" w:sz="0" w:space="0" w:color="auto"/>
            <w:bottom w:val="none" w:sz="0" w:space="0" w:color="auto"/>
            <w:right w:val="none" w:sz="0" w:space="0" w:color="auto"/>
          </w:divBdr>
        </w:div>
        <w:div w:id="554895679">
          <w:marLeft w:val="480"/>
          <w:marRight w:val="0"/>
          <w:marTop w:val="0"/>
          <w:marBottom w:val="0"/>
          <w:divBdr>
            <w:top w:val="none" w:sz="0" w:space="0" w:color="auto"/>
            <w:left w:val="none" w:sz="0" w:space="0" w:color="auto"/>
            <w:bottom w:val="none" w:sz="0" w:space="0" w:color="auto"/>
            <w:right w:val="none" w:sz="0" w:space="0" w:color="auto"/>
          </w:divBdr>
        </w:div>
        <w:div w:id="644238795">
          <w:marLeft w:val="480"/>
          <w:marRight w:val="0"/>
          <w:marTop w:val="0"/>
          <w:marBottom w:val="0"/>
          <w:divBdr>
            <w:top w:val="none" w:sz="0" w:space="0" w:color="auto"/>
            <w:left w:val="none" w:sz="0" w:space="0" w:color="auto"/>
            <w:bottom w:val="none" w:sz="0" w:space="0" w:color="auto"/>
            <w:right w:val="none" w:sz="0" w:space="0" w:color="auto"/>
          </w:divBdr>
        </w:div>
        <w:div w:id="651326793">
          <w:marLeft w:val="480"/>
          <w:marRight w:val="0"/>
          <w:marTop w:val="0"/>
          <w:marBottom w:val="0"/>
          <w:divBdr>
            <w:top w:val="none" w:sz="0" w:space="0" w:color="auto"/>
            <w:left w:val="none" w:sz="0" w:space="0" w:color="auto"/>
            <w:bottom w:val="none" w:sz="0" w:space="0" w:color="auto"/>
            <w:right w:val="none" w:sz="0" w:space="0" w:color="auto"/>
          </w:divBdr>
        </w:div>
        <w:div w:id="662011298">
          <w:marLeft w:val="480"/>
          <w:marRight w:val="0"/>
          <w:marTop w:val="0"/>
          <w:marBottom w:val="0"/>
          <w:divBdr>
            <w:top w:val="none" w:sz="0" w:space="0" w:color="auto"/>
            <w:left w:val="none" w:sz="0" w:space="0" w:color="auto"/>
            <w:bottom w:val="none" w:sz="0" w:space="0" w:color="auto"/>
            <w:right w:val="none" w:sz="0" w:space="0" w:color="auto"/>
          </w:divBdr>
        </w:div>
        <w:div w:id="680665419">
          <w:marLeft w:val="480"/>
          <w:marRight w:val="0"/>
          <w:marTop w:val="0"/>
          <w:marBottom w:val="0"/>
          <w:divBdr>
            <w:top w:val="none" w:sz="0" w:space="0" w:color="auto"/>
            <w:left w:val="none" w:sz="0" w:space="0" w:color="auto"/>
            <w:bottom w:val="none" w:sz="0" w:space="0" w:color="auto"/>
            <w:right w:val="none" w:sz="0" w:space="0" w:color="auto"/>
          </w:divBdr>
        </w:div>
        <w:div w:id="710039317">
          <w:marLeft w:val="480"/>
          <w:marRight w:val="0"/>
          <w:marTop w:val="0"/>
          <w:marBottom w:val="0"/>
          <w:divBdr>
            <w:top w:val="none" w:sz="0" w:space="0" w:color="auto"/>
            <w:left w:val="none" w:sz="0" w:space="0" w:color="auto"/>
            <w:bottom w:val="none" w:sz="0" w:space="0" w:color="auto"/>
            <w:right w:val="none" w:sz="0" w:space="0" w:color="auto"/>
          </w:divBdr>
        </w:div>
        <w:div w:id="719398528">
          <w:marLeft w:val="480"/>
          <w:marRight w:val="0"/>
          <w:marTop w:val="0"/>
          <w:marBottom w:val="0"/>
          <w:divBdr>
            <w:top w:val="none" w:sz="0" w:space="0" w:color="auto"/>
            <w:left w:val="none" w:sz="0" w:space="0" w:color="auto"/>
            <w:bottom w:val="none" w:sz="0" w:space="0" w:color="auto"/>
            <w:right w:val="none" w:sz="0" w:space="0" w:color="auto"/>
          </w:divBdr>
        </w:div>
        <w:div w:id="1117338411">
          <w:marLeft w:val="480"/>
          <w:marRight w:val="0"/>
          <w:marTop w:val="0"/>
          <w:marBottom w:val="0"/>
          <w:divBdr>
            <w:top w:val="none" w:sz="0" w:space="0" w:color="auto"/>
            <w:left w:val="none" w:sz="0" w:space="0" w:color="auto"/>
            <w:bottom w:val="none" w:sz="0" w:space="0" w:color="auto"/>
            <w:right w:val="none" w:sz="0" w:space="0" w:color="auto"/>
          </w:divBdr>
        </w:div>
        <w:div w:id="1119757152">
          <w:marLeft w:val="480"/>
          <w:marRight w:val="0"/>
          <w:marTop w:val="0"/>
          <w:marBottom w:val="0"/>
          <w:divBdr>
            <w:top w:val="none" w:sz="0" w:space="0" w:color="auto"/>
            <w:left w:val="none" w:sz="0" w:space="0" w:color="auto"/>
            <w:bottom w:val="none" w:sz="0" w:space="0" w:color="auto"/>
            <w:right w:val="none" w:sz="0" w:space="0" w:color="auto"/>
          </w:divBdr>
        </w:div>
        <w:div w:id="1188371769">
          <w:marLeft w:val="480"/>
          <w:marRight w:val="0"/>
          <w:marTop w:val="0"/>
          <w:marBottom w:val="0"/>
          <w:divBdr>
            <w:top w:val="none" w:sz="0" w:space="0" w:color="auto"/>
            <w:left w:val="none" w:sz="0" w:space="0" w:color="auto"/>
            <w:bottom w:val="none" w:sz="0" w:space="0" w:color="auto"/>
            <w:right w:val="none" w:sz="0" w:space="0" w:color="auto"/>
          </w:divBdr>
        </w:div>
        <w:div w:id="1194342554">
          <w:marLeft w:val="480"/>
          <w:marRight w:val="0"/>
          <w:marTop w:val="0"/>
          <w:marBottom w:val="0"/>
          <w:divBdr>
            <w:top w:val="none" w:sz="0" w:space="0" w:color="auto"/>
            <w:left w:val="none" w:sz="0" w:space="0" w:color="auto"/>
            <w:bottom w:val="none" w:sz="0" w:space="0" w:color="auto"/>
            <w:right w:val="none" w:sz="0" w:space="0" w:color="auto"/>
          </w:divBdr>
        </w:div>
        <w:div w:id="1210344280">
          <w:marLeft w:val="480"/>
          <w:marRight w:val="0"/>
          <w:marTop w:val="0"/>
          <w:marBottom w:val="0"/>
          <w:divBdr>
            <w:top w:val="none" w:sz="0" w:space="0" w:color="auto"/>
            <w:left w:val="none" w:sz="0" w:space="0" w:color="auto"/>
            <w:bottom w:val="none" w:sz="0" w:space="0" w:color="auto"/>
            <w:right w:val="none" w:sz="0" w:space="0" w:color="auto"/>
          </w:divBdr>
        </w:div>
        <w:div w:id="1234045261">
          <w:marLeft w:val="480"/>
          <w:marRight w:val="0"/>
          <w:marTop w:val="0"/>
          <w:marBottom w:val="0"/>
          <w:divBdr>
            <w:top w:val="none" w:sz="0" w:space="0" w:color="auto"/>
            <w:left w:val="none" w:sz="0" w:space="0" w:color="auto"/>
            <w:bottom w:val="none" w:sz="0" w:space="0" w:color="auto"/>
            <w:right w:val="none" w:sz="0" w:space="0" w:color="auto"/>
          </w:divBdr>
        </w:div>
        <w:div w:id="1241211385">
          <w:marLeft w:val="480"/>
          <w:marRight w:val="0"/>
          <w:marTop w:val="0"/>
          <w:marBottom w:val="0"/>
          <w:divBdr>
            <w:top w:val="none" w:sz="0" w:space="0" w:color="auto"/>
            <w:left w:val="none" w:sz="0" w:space="0" w:color="auto"/>
            <w:bottom w:val="none" w:sz="0" w:space="0" w:color="auto"/>
            <w:right w:val="none" w:sz="0" w:space="0" w:color="auto"/>
          </w:divBdr>
        </w:div>
        <w:div w:id="1290548890">
          <w:marLeft w:val="480"/>
          <w:marRight w:val="0"/>
          <w:marTop w:val="0"/>
          <w:marBottom w:val="0"/>
          <w:divBdr>
            <w:top w:val="none" w:sz="0" w:space="0" w:color="auto"/>
            <w:left w:val="none" w:sz="0" w:space="0" w:color="auto"/>
            <w:bottom w:val="none" w:sz="0" w:space="0" w:color="auto"/>
            <w:right w:val="none" w:sz="0" w:space="0" w:color="auto"/>
          </w:divBdr>
        </w:div>
        <w:div w:id="1372657749">
          <w:marLeft w:val="480"/>
          <w:marRight w:val="0"/>
          <w:marTop w:val="0"/>
          <w:marBottom w:val="0"/>
          <w:divBdr>
            <w:top w:val="none" w:sz="0" w:space="0" w:color="auto"/>
            <w:left w:val="none" w:sz="0" w:space="0" w:color="auto"/>
            <w:bottom w:val="none" w:sz="0" w:space="0" w:color="auto"/>
            <w:right w:val="none" w:sz="0" w:space="0" w:color="auto"/>
          </w:divBdr>
        </w:div>
        <w:div w:id="1405293995">
          <w:marLeft w:val="480"/>
          <w:marRight w:val="0"/>
          <w:marTop w:val="0"/>
          <w:marBottom w:val="0"/>
          <w:divBdr>
            <w:top w:val="none" w:sz="0" w:space="0" w:color="auto"/>
            <w:left w:val="none" w:sz="0" w:space="0" w:color="auto"/>
            <w:bottom w:val="none" w:sz="0" w:space="0" w:color="auto"/>
            <w:right w:val="none" w:sz="0" w:space="0" w:color="auto"/>
          </w:divBdr>
        </w:div>
        <w:div w:id="1414933123">
          <w:marLeft w:val="480"/>
          <w:marRight w:val="0"/>
          <w:marTop w:val="0"/>
          <w:marBottom w:val="0"/>
          <w:divBdr>
            <w:top w:val="none" w:sz="0" w:space="0" w:color="auto"/>
            <w:left w:val="none" w:sz="0" w:space="0" w:color="auto"/>
            <w:bottom w:val="none" w:sz="0" w:space="0" w:color="auto"/>
            <w:right w:val="none" w:sz="0" w:space="0" w:color="auto"/>
          </w:divBdr>
        </w:div>
        <w:div w:id="1419668487">
          <w:marLeft w:val="480"/>
          <w:marRight w:val="0"/>
          <w:marTop w:val="0"/>
          <w:marBottom w:val="0"/>
          <w:divBdr>
            <w:top w:val="none" w:sz="0" w:space="0" w:color="auto"/>
            <w:left w:val="none" w:sz="0" w:space="0" w:color="auto"/>
            <w:bottom w:val="none" w:sz="0" w:space="0" w:color="auto"/>
            <w:right w:val="none" w:sz="0" w:space="0" w:color="auto"/>
          </w:divBdr>
        </w:div>
        <w:div w:id="1514563126">
          <w:marLeft w:val="480"/>
          <w:marRight w:val="0"/>
          <w:marTop w:val="0"/>
          <w:marBottom w:val="0"/>
          <w:divBdr>
            <w:top w:val="none" w:sz="0" w:space="0" w:color="auto"/>
            <w:left w:val="none" w:sz="0" w:space="0" w:color="auto"/>
            <w:bottom w:val="none" w:sz="0" w:space="0" w:color="auto"/>
            <w:right w:val="none" w:sz="0" w:space="0" w:color="auto"/>
          </w:divBdr>
        </w:div>
        <w:div w:id="1568955245">
          <w:marLeft w:val="480"/>
          <w:marRight w:val="0"/>
          <w:marTop w:val="0"/>
          <w:marBottom w:val="0"/>
          <w:divBdr>
            <w:top w:val="none" w:sz="0" w:space="0" w:color="auto"/>
            <w:left w:val="none" w:sz="0" w:space="0" w:color="auto"/>
            <w:bottom w:val="none" w:sz="0" w:space="0" w:color="auto"/>
            <w:right w:val="none" w:sz="0" w:space="0" w:color="auto"/>
          </w:divBdr>
        </w:div>
        <w:div w:id="1646813692">
          <w:marLeft w:val="480"/>
          <w:marRight w:val="0"/>
          <w:marTop w:val="0"/>
          <w:marBottom w:val="0"/>
          <w:divBdr>
            <w:top w:val="none" w:sz="0" w:space="0" w:color="auto"/>
            <w:left w:val="none" w:sz="0" w:space="0" w:color="auto"/>
            <w:bottom w:val="none" w:sz="0" w:space="0" w:color="auto"/>
            <w:right w:val="none" w:sz="0" w:space="0" w:color="auto"/>
          </w:divBdr>
        </w:div>
        <w:div w:id="1751151121">
          <w:marLeft w:val="480"/>
          <w:marRight w:val="0"/>
          <w:marTop w:val="0"/>
          <w:marBottom w:val="0"/>
          <w:divBdr>
            <w:top w:val="none" w:sz="0" w:space="0" w:color="auto"/>
            <w:left w:val="none" w:sz="0" w:space="0" w:color="auto"/>
            <w:bottom w:val="none" w:sz="0" w:space="0" w:color="auto"/>
            <w:right w:val="none" w:sz="0" w:space="0" w:color="auto"/>
          </w:divBdr>
        </w:div>
        <w:div w:id="1752240136">
          <w:marLeft w:val="480"/>
          <w:marRight w:val="0"/>
          <w:marTop w:val="0"/>
          <w:marBottom w:val="0"/>
          <w:divBdr>
            <w:top w:val="none" w:sz="0" w:space="0" w:color="auto"/>
            <w:left w:val="none" w:sz="0" w:space="0" w:color="auto"/>
            <w:bottom w:val="none" w:sz="0" w:space="0" w:color="auto"/>
            <w:right w:val="none" w:sz="0" w:space="0" w:color="auto"/>
          </w:divBdr>
        </w:div>
        <w:div w:id="1766926459">
          <w:marLeft w:val="480"/>
          <w:marRight w:val="0"/>
          <w:marTop w:val="0"/>
          <w:marBottom w:val="0"/>
          <w:divBdr>
            <w:top w:val="none" w:sz="0" w:space="0" w:color="auto"/>
            <w:left w:val="none" w:sz="0" w:space="0" w:color="auto"/>
            <w:bottom w:val="none" w:sz="0" w:space="0" w:color="auto"/>
            <w:right w:val="none" w:sz="0" w:space="0" w:color="auto"/>
          </w:divBdr>
        </w:div>
        <w:div w:id="1773355219">
          <w:marLeft w:val="480"/>
          <w:marRight w:val="0"/>
          <w:marTop w:val="0"/>
          <w:marBottom w:val="0"/>
          <w:divBdr>
            <w:top w:val="none" w:sz="0" w:space="0" w:color="auto"/>
            <w:left w:val="none" w:sz="0" w:space="0" w:color="auto"/>
            <w:bottom w:val="none" w:sz="0" w:space="0" w:color="auto"/>
            <w:right w:val="none" w:sz="0" w:space="0" w:color="auto"/>
          </w:divBdr>
        </w:div>
        <w:div w:id="1787382842">
          <w:marLeft w:val="480"/>
          <w:marRight w:val="0"/>
          <w:marTop w:val="0"/>
          <w:marBottom w:val="0"/>
          <w:divBdr>
            <w:top w:val="none" w:sz="0" w:space="0" w:color="auto"/>
            <w:left w:val="none" w:sz="0" w:space="0" w:color="auto"/>
            <w:bottom w:val="none" w:sz="0" w:space="0" w:color="auto"/>
            <w:right w:val="none" w:sz="0" w:space="0" w:color="auto"/>
          </w:divBdr>
        </w:div>
        <w:div w:id="1830290270">
          <w:marLeft w:val="480"/>
          <w:marRight w:val="0"/>
          <w:marTop w:val="0"/>
          <w:marBottom w:val="0"/>
          <w:divBdr>
            <w:top w:val="none" w:sz="0" w:space="0" w:color="auto"/>
            <w:left w:val="none" w:sz="0" w:space="0" w:color="auto"/>
            <w:bottom w:val="none" w:sz="0" w:space="0" w:color="auto"/>
            <w:right w:val="none" w:sz="0" w:space="0" w:color="auto"/>
          </w:divBdr>
        </w:div>
        <w:div w:id="1849320402">
          <w:marLeft w:val="480"/>
          <w:marRight w:val="0"/>
          <w:marTop w:val="0"/>
          <w:marBottom w:val="0"/>
          <w:divBdr>
            <w:top w:val="none" w:sz="0" w:space="0" w:color="auto"/>
            <w:left w:val="none" w:sz="0" w:space="0" w:color="auto"/>
            <w:bottom w:val="none" w:sz="0" w:space="0" w:color="auto"/>
            <w:right w:val="none" w:sz="0" w:space="0" w:color="auto"/>
          </w:divBdr>
        </w:div>
        <w:div w:id="1859729925">
          <w:marLeft w:val="480"/>
          <w:marRight w:val="0"/>
          <w:marTop w:val="0"/>
          <w:marBottom w:val="0"/>
          <w:divBdr>
            <w:top w:val="none" w:sz="0" w:space="0" w:color="auto"/>
            <w:left w:val="none" w:sz="0" w:space="0" w:color="auto"/>
            <w:bottom w:val="none" w:sz="0" w:space="0" w:color="auto"/>
            <w:right w:val="none" w:sz="0" w:space="0" w:color="auto"/>
          </w:divBdr>
        </w:div>
        <w:div w:id="1865317897">
          <w:marLeft w:val="480"/>
          <w:marRight w:val="0"/>
          <w:marTop w:val="0"/>
          <w:marBottom w:val="0"/>
          <w:divBdr>
            <w:top w:val="none" w:sz="0" w:space="0" w:color="auto"/>
            <w:left w:val="none" w:sz="0" w:space="0" w:color="auto"/>
            <w:bottom w:val="none" w:sz="0" w:space="0" w:color="auto"/>
            <w:right w:val="none" w:sz="0" w:space="0" w:color="auto"/>
          </w:divBdr>
        </w:div>
        <w:div w:id="1895121583">
          <w:marLeft w:val="480"/>
          <w:marRight w:val="0"/>
          <w:marTop w:val="0"/>
          <w:marBottom w:val="0"/>
          <w:divBdr>
            <w:top w:val="none" w:sz="0" w:space="0" w:color="auto"/>
            <w:left w:val="none" w:sz="0" w:space="0" w:color="auto"/>
            <w:bottom w:val="none" w:sz="0" w:space="0" w:color="auto"/>
            <w:right w:val="none" w:sz="0" w:space="0" w:color="auto"/>
          </w:divBdr>
        </w:div>
        <w:div w:id="1917275374">
          <w:marLeft w:val="480"/>
          <w:marRight w:val="0"/>
          <w:marTop w:val="0"/>
          <w:marBottom w:val="0"/>
          <w:divBdr>
            <w:top w:val="none" w:sz="0" w:space="0" w:color="auto"/>
            <w:left w:val="none" w:sz="0" w:space="0" w:color="auto"/>
            <w:bottom w:val="none" w:sz="0" w:space="0" w:color="auto"/>
            <w:right w:val="none" w:sz="0" w:space="0" w:color="auto"/>
          </w:divBdr>
        </w:div>
        <w:div w:id="1967932533">
          <w:marLeft w:val="480"/>
          <w:marRight w:val="0"/>
          <w:marTop w:val="0"/>
          <w:marBottom w:val="0"/>
          <w:divBdr>
            <w:top w:val="none" w:sz="0" w:space="0" w:color="auto"/>
            <w:left w:val="none" w:sz="0" w:space="0" w:color="auto"/>
            <w:bottom w:val="none" w:sz="0" w:space="0" w:color="auto"/>
            <w:right w:val="none" w:sz="0" w:space="0" w:color="auto"/>
          </w:divBdr>
        </w:div>
        <w:div w:id="2005929671">
          <w:marLeft w:val="480"/>
          <w:marRight w:val="0"/>
          <w:marTop w:val="0"/>
          <w:marBottom w:val="0"/>
          <w:divBdr>
            <w:top w:val="none" w:sz="0" w:space="0" w:color="auto"/>
            <w:left w:val="none" w:sz="0" w:space="0" w:color="auto"/>
            <w:bottom w:val="none" w:sz="0" w:space="0" w:color="auto"/>
            <w:right w:val="none" w:sz="0" w:space="0" w:color="auto"/>
          </w:divBdr>
        </w:div>
        <w:div w:id="2010060263">
          <w:marLeft w:val="480"/>
          <w:marRight w:val="0"/>
          <w:marTop w:val="0"/>
          <w:marBottom w:val="0"/>
          <w:divBdr>
            <w:top w:val="none" w:sz="0" w:space="0" w:color="auto"/>
            <w:left w:val="none" w:sz="0" w:space="0" w:color="auto"/>
            <w:bottom w:val="none" w:sz="0" w:space="0" w:color="auto"/>
            <w:right w:val="none" w:sz="0" w:space="0" w:color="auto"/>
          </w:divBdr>
        </w:div>
        <w:div w:id="2019304283">
          <w:marLeft w:val="480"/>
          <w:marRight w:val="0"/>
          <w:marTop w:val="0"/>
          <w:marBottom w:val="0"/>
          <w:divBdr>
            <w:top w:val="none" w:sz="0" w:space="0" w:color="auto"/>
            <w:left w:val="none" w:sz="0" w:space="0" w:color="auto"/>
            <w:bottom w:val="none" w:sz="0" w:space="0" w:color="auto"/>
            <w:right w:val="none" w:sz="0" w:space="0" w:color="auto"/>
          </w:divBdr>
        </w:div>
        <w:div w:id="2024551390">
          <w:marLeft w:val="480"/>
          <w:marRight w:val="0"/>
          <w:marTop w:val="0"/>
          <w:marBottom w:val="0"/>
          <w:divBdr>
            <w:top w:val="none" w:sz="0" w:space="0" w:color="auto"/>
            <w:left w:val="none" w:sz="0" w:space="0" w:color="auto"/>
            <w:bottom w:val="none" w:sz="0" w:space="0" w:color="auto"/>
            <w:right w:val="none" w:sz="0" w:space="0" w:color="auto"/>
          </w:divBdr>
        </w:div>
        <w:div w:id="2033720765">
          <w:marLeft w:val="480"/>
          <w:marRight w:val="0"/>
          <w:marTop w:val="0"/>
          <w:marBottom w:val="0"/>
          <w:divBdr>
            <w:top w:val="none" w:sz="0" w:space="0" w:color="auto"/>
            <w:left w:val="none" w:sz="0" w:space="0" w:color="auto"/>
            <w:bottom w:val="none" w:sz="0" w:space="0" w:color="auto"/>
            <w:right w:val="none" w:sz="0" w:space="0" w:color="auto"/>
          </w:divBdr>
        </w:div>
        <w:div w:id="2053000160">
          <w:marLeft w:val="480"/>
          <w:marRight w:val="0"/>
          <w:marTop w:val="0"/>
          <w:marBottom w:val="0"/>
          <w:divBdr>
            <w:top w:val="none" w:sz="0" w:space="0" w:color="auto"/>
            <w:left w:val="none" w:sz="0" w:space="0" w:color="auto"/>
            <w:bottom w:val="none" w:sz="0" w:space="0" w:color="auto"/>
            <w:right w:val="none" w:sz="0" w:space="0" w:color="auto"/>
          </w:divBdr>
        </w:div>
        <w:div w:id="2086873635">
          <w:marLeft w:val="480"/>
          <w:marRight w:val="0"/>
          <w:marTop w:val="0"/>
          <w:marBottom w:val="0"/>
          <w:divBdr>
            <w:top w:val="none" w:sz="0" w:space="0" w:color="auto"/>
            <w:left w:val="none" w:sz="0" w:space="0" w:color="auto"/>
            <w:bottom w:val="none" w:sz="0" w:space="0" w:color="auto"/>
            <w:right w:val="none" w:sz="0" w:space="0" w:color="auto"/>
          </w:divBdr>
        </w:div>
        <w:div w:id="2103790906">
          <w:marLeft w:val="480"/>
          <w:marRight w:val="0"/>
          <w:marTop w:val="0"/>
          <w:marBottom w:val="0"/>
          <w:divBdr>
            <w:top w:val="none" w:sz="0" w:space="0" w:color="auto"/>
            <w:left w:val="none" w:sz="0" w:space="0" w:color="auto"/>
            <w:bottom w:val="none" w:sz="0" w:space="0" w:color="auto"/>
            <w:right w:val="none" w:sz="0" w:space="0" w:color="auto"/>
          </w:divBdr>
        </w:div>
      </w:divsChild>
    </w:div>
    <w:div w:id="1471172208">
      <w:bodyDiv w:val="1"/>
      <w:marLeft w:val="0"/>
      <w:marRight w:val="0"/>
      <w:marTop w:val="0"/>
      <w:marBottom w:val="0"/>
      <w:divBdr>
        <w:top w:val="none" w:sz="0" w:space="0" w:color="auto"/>
        <w:left w:val="none" w:sz="0" w:space="0" w:color="auto"/>
        <w:bottom w:val="none" w:sz="0" w:space="0" w:color="auto"/>
        <w:right w:val="none" w:sz="0" w:space="0" w:color="auto"/>
      </w:divBdr>
    </w:div>
    <w:div w:id="1471678790">
      <w:bodyDiv w:val="1"/>
      <w:marLeft w:val="0"/>
      <w:marRight w:val="0"/>
      <w:marTop w:val="0"/>
      <w:marBottom w:val="0"/>
      <w:divBdr>
        <w:top w:val="none" w:sz="0" w:space="0" w:color="auto"/>
        <w:left w:val="none" w:sz="0" w:space="0" w:color="auto"/>
        <w:bottom w:val="none" w:sz="0" w:space="0" w:color="auto"/>
        <w:right w:val="none" w:sz="0" w:space="0" w:color="auto"/>
      </w:divBdr>
    </w:div>
    <w:div w:id="1471829383">
      <w:bodyDiv w:val="1"/>
      <w:marLeft w:val="0"/>
      <w:marRight w:val="0"/>
      <w:marTop w:val="0"/>
      <w:marBottom w:val="0"/>
      <w:divBdr>
        <w:top w:val="none" w:sz="0" w:space="0" w:color="auto"/>
        <w:left w:val="none" w:sz="0" w:space="0" w:color="auto"/>
        <w:bottom w:val="none" w:sz="0" w:space="0" w:color="auto"/>
        <w:right w:val="none" w:sz="0" w:space="0" w:color="auto"/>
      </w:divBdr>
    </w:div>
    <w:div w:id="1472211683">
      <w:bodyDiv w:val="1"/>
      <w:marLeft w:val="0"/>
      <w:marRight w:val="0"/>
      <w:marTop w:val="0"/>
      <w:marBottom w:val="0"/>
      <w:divBdr>
        <w:top w:val="none" w:sz="0" w:space="0" w:color="auto"/>
        <w:left w:val="none" w:sz="0" w:space="0" w:color="auto"/>
        <w:bottom w:val="none" w:sz="0" w:space="0" w:color="auto"/>
        <w:right w:val="none" w:sz="0" w:space="0" w:color="auto"/>
      </w:divBdr>
    </w:div>
    <w:div w:id="1472478320">
      <w:bodyDiv w:val="1"/>
      <w:marLeft w:val="0"/>
      <w:marRight w:val="0"/>
      <w:marTop w:val="0"/>
      <w:marBottom w:val="0"/>
      <w:divBdr>
        <w:top w:val="none" w:sz="0" w:space="0" w:color="auto"/>
        <w:left w:val="none" w:sz="0" w:space="0" w:color="auto"/>
        <w:bottom w:val="none" w:sz="0" w:space="0" w:color="auto"/>
        <w:right w:val="none" w:sz="0" w:space="0" w:color="auto"/>
      </w:divBdr>
    </w:div>
    <w:div w:id="1472557058">
      <w:bodyDiv w:val="1"/>
      <w:marLeft w:val="0"/>
      <w:marRight w:val="0"/>
      <w:marTop w:val="0"/>
      <w:marBottom w:val="0"/>
      <w:divBdr>
        <w:top w:val="none" w:sz="0" w:space="0" w:color="auto"/>
        <w:left w:val="none" w:sz="0" w:space="0" w:color="auto"/>
        <w:bottom w:val="none" w:sz="0" w:space="0" w:color="auto"/>
        <w:right w:val="none" w:sz="0" w:space="0" w:color="auto"/>
      </w:divBdr>
    </w:div>
    <w:div w:id="1472558448">
      <w:bodyDiv w:val="1"/>
      <w:marLeft w:val="0"/>
      <w:marRight w:val="0"/>
      <w:marTop w:val="0"/>
      <w:marBottom w:val="0"/>
      <w:divBdr>
        <w:top w:val="none" w:sz="0" w:space="0" w:color="auto"/>
        <w:left w:val="none" w:sz="0" w:space="0" w:color="auto"/>
        <w:bottom w:val="none" w:sz="0" w:space="0" w:color="auto"/>
        <w:right w:val="none" w:sz="0" w:space="0" w:color="auto"/>
      </w:divBdr>
      <w:divsChild>
        <w:div w:id="31342972">
          <w:marLeft w:val="480"/>
          <w:marRight w:val="0"/>
          <w:marTop w:val="0"/>
          <w:marBottom w:val="0"/>
          <w:divBdr>
            <w:top w:val="none" w:sz="0" w:space="0" w:color="auto"/>
            <w:left w:val="none" w:sz="0" w:space="0" w:color="auto"/>
            <w:bottom w:val="none" w:sz="0" w:space="0" w:color="auto"/>
            <w:right w:val="none" w:sz="0" w:space="0" w:color="auto"/>
          </w:divBdr>
        </w:div>
        <w:div w:id="57368653">
          <w:marLeft w:val="480"/>
          <w:marRight w:val="0"/>
          <w:marTop w:val="0"/>
          <w:marBottom w:val="0"/>
          <w:divBdr>
            <w:top w:val="none" w:sz="0" w:space="0" w:color="auto"/>
            <w:left w:val="none" w:sz="0" w:space="0" w:color="auto"/>
            <w:bottom w:val="none" w:sz="0" w:space="0" w:color="auto"/>
            <w:right w:val="none" w:sz="0" w:space="0" w:color="auto"/>
          </w:divBdr>
        </w:div>
        <w:div w:id="98909997">
          <w:marLeft w:val="480"/>
          <w:marRight w:val="0"/>
          <w:marTop w:val="0"/>
          <w:marBottom w:val="0"/>
          <w:divBdr>
            <w:top w:val="none" w:sz="0" w:space="0" w:color="auto"/>
            <w:left w:val="none" w:sz="0" w:space="0" w:color="auto"/>
            <w:bottom w:val="none" w:sz="0" w:space="0" w:color="auto"/>
            <w:right w:val="none" w:sz="0" w:space="0" w:color="auto"/>
          </w:divBdr>
        </w:div>
        <w:div w:id="110587236">
          <w:marLeft w:val="480"/>
          <w:marRight w:val="0"/>
          <w:marTop w:val="0"/>
          <w:marBottom w:val="0"/>
          <w:divBdr>
            <w:top w:val="none" w:sz="0" w:space="0" w:color="auto"/>
            <w:left w:val="none" w:sz="0" w:space="0" w:color="auto"/>
            <w:bottom w:val="none" w:sz="0" w:space="0" w:color="auto"/>
            <w:right w:val="none" w:sz="0" w:space="0" w:color="auto"/>
          </w:divBdr>
        </w:div>
        <w:div w:id="183712848">
          <w:marLeft w:val="480"/>
          <w:marRight w:val="0"/>
          <w:marTop w:val="0"/>
          <w:marBottom w:val="0"/>
          <w:divBdr>
            <w:top w:val="none" w:sz="0" w:space="0" w:color="auto"/>
            <w:left w:val="none" w:sz="0" w:space="0" w:color="auto"/>
            <w:bottom w:val="none" w:sz="0" w:space="0" w:color="auto"/>
            <w:right w:val="none" w:sz="0" w:space="0" w:color="auto"/>
          </w:divBdr>
        </w:div>
        <w:div w:id="336737401">
          <w:marLeft w:val="480"/>
          <w:marRight w:val="0"/>
          <w:marTop w:val="0"/>
          <w:marBottom w:val="0"/>
          <w:divBdr>
            <w:top w:val="none" w:sz="0" w:space="0" w:color="auto"/>
            <w:left w:val="none" w:sz="0" w:space="0" w:color="auto"/>
            <w:bottom w:val="none" w:sz="0" w:space="0" w:color="auto"/>
            <w:right w:val="none" w:sz="0" w:space="0" w:color="auto"/>
          </w:divBdr>
        </w:div>
        <w:div w:id="386148500">
          <w:marLeft w:val="480"/>
          <w:marRight w:val="0"/>
          <w:marTop w:val="0"/>
          <w:marBottom w:val="0"/>
          <w:divBdr>
            <w:top w:val="none" w:sz="0" w:space="0" w:color="auto"/>
            <w:left w:val="none" w:sz="0" w:space="0" w:color="auto"/>
            <w:bottom w:val="none" w:sz="0" w:space="0" w:color="auto"/>
            <w:right w:val="none" w:sz="0" w:space="0" w:color="auto"/>
          </w:divBdr>
        </w:div>
        <w:div w:id="416171102">
          <w:marLeft w:val="480"/>
          <w:marRight w:val="0"/>
          <w:marTop w:val="0"/>
          <w:marBottom w:val="0"/>
          <w:divBdr>
            <w:top w:val="none" w:sz="0" w:space="0" w:color="auto"/>
            <w:left w:val="none" w:sz="0" w:space="0" w:color="auto"/>
            <w:bottom w:val="none" w:sz="0" w:space="0" w:color="auto"/>
            <w:right w:val="none" w:sz="0" w:space="0" w:color="auto"/>
          </w:divBdr>
        </w:div>
        <w:div w:id="442921539">
          <w:marLeft w:val="480"/>
          <w:marRight w:val="0"/>
          <w:marTop w:val="0"/>
          <w:marBottom w:val="0"/>
          <w:divBdr>
            <w:top w:val="none" w:sz="0" w:space="0" w:color="auto"/>
            <w:left w:val="none" w:sz="0" w:space="0" w:color="auto"/>
            <w:bottom w:val="none" w:sz="0" w:space="0" w:color="auto"/>
            <w:right w:val="none" w:sz="0" w:space="0" w:color="auto"/>
          </w:divBdr>
        </w:div>
        <w:div w:id="453136885">
          <w:marLeft w:val="480"/>
          <w:marRight w:val="0"/>
          <w:marTop w:val="0"/>
          <w:marBottom w:val="0"/>
          <w:divBdr>
            <w:top w:val="none" w:sz="0" w:space="0" w:color="auto"/>
            <w:left w:val="none" w:sz="0" w:space="0" w:color="auto"/>
            <w:bottom w:val="none" w:sz="0" w:space="0" w:color="auto"/>
            <w:right w:val="none" w:sz="0" w:space="0" w:color="auto"/>
          </w:divBdr>
        </w:div>
        <w:div w:id="510339198">
          <w:marLeft w:val="480"/>
          <w:marRight w:val="0"/>
          <w:marTop w:val="0"/>
          <w:marBottom w:val="0"/>
          <w:divBdr>
            <w:top w:val="none" w:sz="0" w:space="0" w:color="auto"/>
            <w:left w:val="none" w:sz="0" w:space="0" w:color="auto"/>
            <w:bottom w:val="none" w:sz="0" w:space="0" w:color="auto"/>
            <w:right w:val="none" w:sz="0" w:space="0" w:color="auto"/>
          </w:divBdr>
        </w:div>
        <w:div w:id="533931310">
          <w:marLeft w:val="480"/>
          <w:marRight w:val="0"/>
          <w:marTop w:val="0"/>
          <w:marBottom w:val="0"/>
          <w:divBdr>
            <w:top w:val="none" w:sz="0" w:space="0" w:color="auto"/>
            <w:left w:val="none" w:sz="0" w:space="0" w:color="auto"/>
            <w:bottom w:val="none" w:sz="0" w:space="0" w:color="auto"/>
            <w:right w:val="none" w:sz="0" w:space="0" w:color="auto"/>
          </w:divBdr>
        </w:div>
        <w:div w:id="549923138">
          <w:marLeft w:val="480"/>
          <w:marRight w:val="0"/>
          <w:marTop w:val="0"/>
          <w:marBottom w:val="0"/>
          <w:divBdr>
            <w:top w:val="none" w:sz="0" w:space="0" w:color="auto"/>
            <w:left w:val="none" w:sz="0" w:space="0" w:color="auto"/>
            <w:bottom w:val="none" w:sz="0" w:space="0" w:color="auto"/>
            <w:right w:val="none" w:sz="0" w:space="0" w:color="auto"/>
          </w:divBdr>
        </w:div>
        <w:div w:id="615261127">
          <w:marLeft w:val="480"/>
          <w:marRight w:val="0"/>
          <w:marTop w:val="0"/>
          <w:marBottom w:val="0"/>
          <w:divBdr>
            <w:top w:val="none" w:sz="0" w:space="0" w:color="auto"/>
            <w:left w:val="none" w:sz="0" w:space="0" w:color="auto"/>
            <w:bottom w:val="none" w:sz="0" w:space="0" w:color="auto"/>
            <w:right w:val="none" w:sz="0" w:space="0" w:color="auto"/>
          </w:divBdr>
        </w:div>
        <w:div w:id="649098488">
          <w:marLeft w:val="480"/>
          <w:marRight w:val="0"/>
          <w:marTop w:val="0"/>
          <w:marBottom w:val="0"/>
          <w:divBdr>
            <w:top w:val="none" w:sz="0" w:space="0" w:color="auto"/>
            <w:left w:val="none" w:sz="0" w:space="0" w:color="auto"/>
            <w:bottom w:val="none" w:sz="0" w:space="0" w:color="auto"/>
            <w:right w:val="none" w:sz="0" w:space="0" w:color="auto"/>
          </w:divBdr>
        </w:div>
        <w:div w:id="652029774">
          <w:marLeft w:val="480"/>
          <w:marRight w:val="0"/>
          <w:marTop w:val="0"/>
          <w:marBottom w:val="0"/>
          <w:divBdr>
            <w:top w:val="none" w:sz="0" w:space="0" w:color="auto"/>
            <w:left w:val="none" w:sz="0" w:space="0" w:color="auto"/>
            <w:bottom w:val="none" w:sz="0" w:space="0" w:color="auto"/>
            <w:right w:val="none" w:sz="0" w:space="0" w:color="auto"/>
          </w:divBdr>
        </w:div>
        <w:div w:id="662515416">
          <w:marLeft w:val="480"/>
          <w:marRight w:val="0"/>
          <w:marTop w:val="0"/>
          <w:marBottom w:val="0"/>
          <w:divBdr>
            <w:top w:val="none" w:sz="0" w:space="0" w:color="auto"/>
            <w:left w:val="none" w:sz="0" w:space="0" w:color="auto"/>
            <w:bottom w:val="none" w:sz="0" w:space="0" w:color="auto"/>
            <w:right w:val="none" w:sz="0" w:space="0" w:color="auto"/>
          </w:divBdr>
        </w:div>
        <w:div w:id="748815892">
          <w:marLeft w:val="480"/>
          <w:marRight w:val="0"/>
          <w:marTop w:val="0"/>
          <w:marBottom w:val="0"/>
          <w:divBdr>
            <w:top w:val="none" w:sz="0" w:space="0" w:color="auto"/>
            <w:left w:val="none" w:sz="0" w:space="0" w:color="auto"/>
            <w:bottom w:val="none" w:sz="0" w:space="0" w:color="auto"/>
            <w:right w:val="none" w:sz="0" w:space="0" w:color="auto"/>
          </w:divBdr>
        </w:div>
        <w:div w:id="803936656">
          <w:marLeft w:val="480"/>
          <w:marRight w:val="0"/>
          <w:marTop w:val="0"/>
          <w:marBottom w:val="0"/>
          <w:divBdr>
            <w:top w:val="none" w:sz="0" w:space="0" w:color="auto"/>
            <w:left w:val="none" w:sz="0" w:space="0" w:color="auto"/>
            <w:bottom w:val="none" w:sz="0" w:space="0" w:color="auto"/>
            <w:right w:val="none" w:sz="0" w:space="0" w:color="auto"/>
          </w:divBdr>
        </w:div>
        <w:div w:id="824512530">
          <w:marLeft w:val="480"/>
          <w:marRight w:val="0"/>
          <w:marTop w:val="0"/>
          <w:marBottom w:val="0"/>
          <w:divBdr>
            <w:top w:val="none" w:sz="0" w:space="0" w:color="auto"/>
            <w:left w:val="none" w:sz="0" w:space="0" w:color="auto"/>
            <w:bottom w:val="none" w:sz="0" w:space="0" w:color="auto"/>
            <w:right w:val="none" w:sz="0" w:space="0" w:color="auto"/>
          </w:divBdr>
        </w:div>
        <w:div w:id="900365489">
          <w:marLeft w:val="480"/>
          <w:marRight w:val="0"/>
          <w:marTop w:val="0"/>
          <w:marBottom w:val="0"/>
          <w:divBdr>
            <w:top w:val="none" w:sz="0" w:space="0" w:color="auto"/>
            <w:left w:val="none" w:sz="0" w:space="0" w:color="auto"/>
            <w:bottom w:val="none" w:sz="0" w:space="0" w:color="auto"/>
            <w:right w:val="none" w:sz="0" w:space="0" w:color="auto"/>
          </w:divBdr>
        </w:div>
        <w:div w:id="918759062">
          <w:marLeft w:val="480"/>
          <w:marRight w:val="0"/>
          <w:marTop w:val="0"/>
          <w:marBottom w:val="0"/>
          <w:divBdr>
            <w:top w:val="none" w:sz="0" w:space="0" w:color="auto"/>
            <w:left w:val="none" w:sz="0" w:space="0" w:color="auto"/>
            <w:bottom w:val="none" w:sz="0" w:space="0" w:color="auto"/>
            <w:right w:val="none" w:sz="0" w:space="0" w:color="auto"/>
          </w:divBdr>
        </w:div>
        <w:div w:id="956062993">
          <w:marLeft w:val="480"/>
          <w:marRight w:val="0"/>
          <w:marTop w:val="0"/>
          <w:marBottom w:val="0"/>
          <w:divBdr>
            <w:top w:val="none" w:sz="0" w:space="0" w:color="auto"/>
            <w:left w:val="none" w:sz="0" w:space="0" w:color="auto"/>
            <w:bottom w:val="none" w:sz="0" w:space="0" w:color="auto"/>
            <w:right w:val="none" w:sz="0" w:space="0" w:color="auto"/>
          </w:divBdr>
        </w:div>
        <w:div w:id="981235101">
          <w:marLeft w:val="480"/>
          <w:marRight w:val="0"/>
          <w:marTop w:val="0"/>
          <w:marBottom w:val="0"/>
          <w:divBdr>
            <w:top w:val="none" w:sz="0" w:space="0" w:color="auto"/>
            <w:left w:val="none" w:sz="0" w:space="0" w:color="auto"/>
            <w:bottom w:val="none" w:sz="0" w:space="0" w:color="auto"/>
            <w:right w:val="none" w:sz="0" w:space="0" w:color="auto"/>
          </w:divBdr>
        </w:div>
        <w:div w:id="984356990">
          <w:marLeft w:val="480"/>
          <w:marRight w:val="0"/>
          <w:marTop w:val="0"/>
          <w:marBottom w:val="0"/>
          <w:divBdr>
            <w:top w:val="none" w:sz="0" w:space="0" w:color="auto"/>
            <w:left w:val="none" w:sz="0" w:space="0" w:color="auto"/>
            <w:bottom w:val="none" w:sz="0" w:space="0" w:color="auto"/>
            <w:right w:val="none" w:sz="0" w:space="0" w:color="auto"/>
          </w:divBdr>
        </w:div>
        <w:div w:id="1002976550">
          <w:marLeft w:val="480"/>
          <w:marRight w:val="0"/>
          <w:marTop w:val="0"/>
          <w:marBottom w:val="0"/>
          <w:divBdr>
            <w:top w:val="none" w:sz="0" w:space="0" w:color="auto"/>
            <w:left w:val="none" w:sz="0" w:space="0" w:color="auto"/>
            <w:bottom w:val="none" w:sz="0" w:space="0" w:color="auto"/>
            <w:right w:val="none" w:sz="0" w:space="0" w:color="auto"/>
          </w:divBdr>
        </w:div>
        <w:div w:id="1120223156">
          <w:marLeft w:val="480"/>
          <w:marRight w:val="0"/>
          <w:marTop w:val="0"/>
          <w:marBottom w:val="0"/>
          <w:divBdr>
            <w:top w:val="none" w:sz="0" w:space="0" w:color="auto"/>
            <w:left w:val="none" w:sz="0" w:space="0" w:color="auto"/>
            <w:bottom w:val="none" w:sz="0" w:space="0" w:color="auto"/>
            <w:right w:val="none" w:sz="0" w:space="0" w:color="auto"/>
          </w:divBdr>
        </w:div>
        <w:div w:id="1198351083">
          <w:marLeft w:val="480"/>
          <w:marRight w:val="0"/>
          <w:marTop w:val="0"/>
          <w:marBottom w:val="0"/>
          <w:divBdr>
            <w:top w:val="none" w:sz="0" w:space="0" w:color="auto"/>
            <w:left w:val="none" w:sz="0" w:space="0" w:color="auto"/>
            <w:bottom w:val="none" w:sz="0" w:space="0" w:color="auto"/>
            <w:right w:val="none" w:sz="0" w:space="0" w:color="auto"/>
          </w:divBdr>
        </w:div>
        <w:div w:id="1217012621">
          <w:marLeft w:val="480"/>
          <w:marRight w:val="0"/>
          <w:marTop w:val="0"/>
          <w:marBottom w:val="0"/>
          <w:divBdr>
            <w:top w:val="none" w:sz="0" w:space="0" w:color="auto"/>
            <w:left w:val="none" w:sz="0" w:space="0" w:color="auto"/>
            <w:bottom w:val="none" w:sz="0" w:space="0" w:color="auto"/>
            <w:right w:val="none" w:sz="0" w:space="0" w:color="auto"/>
          </w:divBdr>
        </w:div>
        <w:div w:id="1263100303">
          <w:marLeft w:val="480"/>
          <w:marRight w:val="0"/>
          <w:marTop w:val="0"/>
          <w:marBottom w:val="0"/>
          <w:divBdr>
            <w:top w:val="none" w:sz="0" w:space="0" w:color="auto"/>
            <w:left w:val="none" w:sz="0" w:space="0" w:color="auto"/>
            <w:bottom w:val="none" w:sz="0" w:space="0" w:color="auto"/>
            <w:right w:val="none" w:sz="0" w:space="0" w:color="auto"/>
          </w:divBdr>
        </w:div>
        <w:div w:id="1292436905">
          <w:marLeft w:val="480"/>
          <w:marRight w:val="0"/>
          <w:marTop w:val="0"/>
          <w:marBottom w:val="0"/>
          <w:divBdr>
            <w:top w:val="none" w:sz="0" w:space="0" w:color="auto"/>
            <w:left w:val="none" w:sz="0" w:space="0" w:color="auto"/>
            <w:bottom w:val="none" w:sz="0" w:space="0" w:color="auto"/>
            <w:right w:val="none" w:sz="0" w:space="0" w:color="auto"/>
          </w:divBdr>
        </w:div>
        <w:div w:id="1328899707">
          <w:marLeft w:val="480"/>
          <w:marRight w:val="0"/>
          <w:marTop w:val="0"/>
          <w:marBottom w:val="0"/>
          <w:divBdr>
            <w:top w:val="none" w:sz="0" w:space="0" w:color="auto"/>
            <w:left w:val="none" w:sz="0" w:space="0" w:color="auto"/>
            <w:bottom w:val="none" w:sz="0" w:space="0" w:color="auto"/>
            <w:right w:val="none" w:sz="0" w:space="0" w:color="auto"/>
          </w:divBdr>
        </w:div>
        <w:div w:id="1407268954">
          <w:marLeft w:val="480"/>
          <w:marRight w:val="0"/>
          <w:marTop w:val="0"/>
          <w:marBottom w:val="0"/>
          <w:divBdr>
            <w:top w:val="none" w:sz="0" w:space="0" w:color="auto"/>
            <w:left w:val="none" w:sz="0" w:space="0" w:color="auto"/>
            <w:bottom w:val="none" w:sz="0" w:space="0" w:color="auto"/>
            <w:right w:val="none" w:sz="0" w:space="0" w:color="auto"/>
          </w:divBdr>
        </w:div>
        <w:div w:id="1575621707">
          <w:marLeft w:val="480"/>
          <w:marRight w:val="0"/>
          <w:marTop w:val="0"/>
          <w:marBottom w:val="0"/>
          <w:divBdr>
            <w:top w:val="none" w:sz="0" w:space="0" w:color="auto"/>
            <w:left w:val="none" w:sz="0" w:space="0" w:color="auto"/>
            <w:bottom w:val="none" w:sz="0" w:space="0" w:color="auto"/>
            <w:right w:val="none" w:sz="0" w:space="0" w:color="auto"/>
          </w:divBdr>
        </w:div>
        <w:div w:id="1608779920">
          <w:marLeft w:val="480"/>
          <w:marRight w:val="0"/>
          <w:marTop w:val="0"/>
          <w:marBottom w:val="0"/>
          <w:divBdr>
            <w:top w:val="none" w:sz="0" w:space="0" w:color="auto"/>
            <w:left w:val="none" w:sz="0" w:space="0" w:color="auto"/>
            <w:bottom w:val="none" w:sz="0" w:space="0" w:color="auto"/>
            <w:right w:val="none" w:sz="0" w:space="0" w:color="auto"/>
          </w:divBdr>
        </w:div>
        <w:div w:id="1654678539">
          <w:marLeft w:val="480"/>
          <w:marRight w:val="0"/>
          <w:marTop w:val="0"/>
          <w:marBottom w:val="0"/>
          <w:divBdr>
            <w:top w:val="none" w:sz="0" w:space="0" w:color="auto"/>
            <w:left w:val="none" w:sz="0" w:space="0" w:color="auto"/>
            <w:bottom w:val="none" w:sz="0" w:space="0" w:color="auto"/>
            <w:right w:val="none" w:sz="0" w:space="0" w:color="auto"/>
          </w:divBdr>
        </w:div>
        <w:div w:id="1768427686">
          <w:marLeft w:val="480"/>
          <w:marRight w:val="0"/>
          <w:marTop w:val="0"/>
          <w:marBottom w:val="0"/>
          <w:divBdr>
            <w:top w:val="none" w:sz="0" w:space="0" w:color="auto"/>
            <w:left w:val="none" w:sz="0" w:space="0" w:color="auto"/>
            <w:bottom w:val="none" w:sz="0" w:space="0" w:color="auto"/>
            <w:right w:val="none" w:sz="0" w:space="0" w:color="auto"/>
          </w:divBdr>
        </w:div>
        <w:div w:id="1813981840">
          <w:marLeft w:val="480"/>
          <w:marRight w:val="0"/>
          <w:marTop w:val="0"/>
          <w:marBottom w:val="0"/>
          <w:divBdr>
            <w:top w:val="none" w:sz="0" w:space="0" w:color="auto"/>
            <w:left w:val="none" w:sz="0" w:space="0" w:color="auto"/>
            <w:bottom w:val="none" w:sz="0" w:space="0" w:color="auto"/>
            <w:right w:val="none" w:sz="0" w:space="0" w:color="auto"/>
          </w:divBdr>
        </w:div>
        <w:div w:id="1816028918">
          <w:marLeft w:val="480"/>
          <w:marRight w:val="0"/>
          <w:marTop w:val="0"/>
          <w:marBottom w:val="0"/>
          <w:divBdr>
            <w:top w:val="none" w:sz="0" w:space="0" w:color="auto"/>
            <w:left w:val="none" w:sz="0" w:space="0" w:color="auto"/>
            <w:bottom w:val="none" w:sz="0" w:space="0" w:color="auto"/>
            <w:right w:val="none" w:sz="0" w:space="0" w:color="auto"/>
          </w:divBdr>
        </w:div>
        <w:div w:id="1839884593">
          <w:marLeft w:val="480"/>
          <w:marRight w:val="0"/>
          <w:marTop w:val="0"/>
          <w:marBottom w:val="0"/>
          <w:divBdr>
            <w:top w:val="none" w:sz="0" w:space="0" w:color="auto"/>
            <w:left w:val="none" w:sz="0" w:space="0" w:color="auto"/>
            <w:bottom w:val="none" w:sz="0" w:space="0" w:color="auto"/>
            <w:right w:val="none" w:sz="0" w:space="0" w:color="auto"/>
          </w:divBdr>
        </w:div>
        <w:div w:id="1951625335">
          <w:marLeft w:val="480"/>
          <w:marRight w:val="0"/>
          <w:marTop w:val="0"/>
          <w:marBottom w:val="0"/>
          <w:divBdr>
            <w:top w:val="none" w:sz="0" w:space="0" w:color="auto"/>
            <w:left w:val="none" w:sz="0" w:space="0" w:color="auto"/>
            <w:bottom w:val="none" w:sz="0" w:space="0" w:color="auto"/>
            <w:right w:val="none" w:sz="0" w:space="0" w:color="auto"/>
          </w:divBdr>
        </w:div>
        <w:div w:id="2036032027">
          <w:marLeft w:val="480"/>
          <w:marRight w:val="0"/>
          <w:marTop w:val="0"/>
          <w:marBottom w:val="0"/>
          <w:divBdr>
            <w:top w:val="none" w:sz="0" w:space="0" w:color="auto"/>
            <w:left w:val="none" w:sz="0" w:space="0" w:color="auto"/>
            <w:bottom w:val="none" w:sz="0" w:space="0" w:color="auto"/>
            <w:right w:val="none" w:sz="0" w:space="0" w:color="auto"/>
          </w:divBdr>
        </w:div>
        <w:div w:id="2042049541">
          <w:marLeft w:val="480"/>
          <w:marRight w:val="0"/>
          <w:marTop w:val="0"/>
          <w:marBottom w:val="0"/>
          <w:divBdr>
            <w:top w:val="none" w:sz="0" w:space="0" w:color="auto"/>
            <w:left w:val="none" w:sz="0" w:space="0" w:color="auto"/>
            <w:bottom w:val="none" w:sz="0" w:space="0" w:color="auto"/>
            <w:right w:val="none" w:sz="0" w:space="0" w:color="auto"/>
          </w:divBdr>
        </w:div>
        <w:div w:id="2075810641">
          <w:marLeft w:val="480"/>
          <w:marRight w:val="0"/>
          <w:marTop w:val="0"/>
          <w:marBottom w:val="0"/>
          <w:divBdr>
            <w:top w:val="none" w:sz="0" w:space="0" w:color="auto"/>
            <w:left w:val="none" w:sz="0" w:space="0" w:color="auto"/>
            <w:bottom w:val="none" w:sz="0" w:space="0" w:color="auto"/>
            <w:right w:val="none" w:sz="0" w:space="0" w:color="auto"/>
          </w:divBdr>
        </w:div>
      </w:divsChild>
    </w:div>
    <w:div w:id="1472863931">
      <w:bodyDiv w:val="1"/>
      <w:marLeft w:val="0"/>
      <w:marRight w:val="0"/>
      <w:marTop w:val="0"/>
      <w:marBottom w:val="0"/>
      <w:divBdr>
        <w:top w:val="none" w:sz="0" w:space="0" w:color="auto"/>
        <w:left w:val="none" w:sz="0" w:space="0" w:color="auto"/>
        <w:bottom w:val="none" w:sz="0" w:space="0" w:color="auto"/>
        <w:right w:val="none" w:sz="0" w:space="0" w:color="auto"/>
      </w:divBdr>
    </w:div>
    <w:div w:id="1473642982">
      <w:bodyDiv w:val="1"/>
      <w:marLeft w:val="0"/>
      <w:marRight w:val="0"/>
      <w:marTop w:val="0"/>
      <w:marBottom w:val="0"/>
      <w:divBdr>
        <w:top w:val="none" w:sz="0" w:space="0" w:color="auto"/>
        <w:left w:val="none" w:sz="0" w:space="0" w:color="auto"/>
        <w:bottom w:val="none" w:sz="0" w:space="0" w:color="auto"/>
        <w:right w:val="none" w:sz="0" w:space="0" w:color="auto"/>
      </w:divBdr>
    </w:div>
    <w:div w:id="1474054426">
      <w:bodyDiv w:val="1"/>
      <w:marLeft w:val="0"/>
      <w:marRight w:val="0"/>
      <w:marTop w:val="0"/>
      <w:marBottom w:val="0"/>
      <w:divBdr>
        <w:top w:val="none" w:sz="0" w:space="0" w:color="auto"/>
        <w:left w:val="none" w:sz="0" w:space="0" w:color="auto"/>
        <w:bottom w:val="none" w:sz="0" w:space="0" w:color="auto"/>
        <w:right w:val="none" w:sz="0" w:space="0" w:color="auto"/>
      </w:divBdr>
    </w:div>
    <w:div w:id="1474061343">
      <w:bodyDiv w:val="1"/>
      <w:marLeft w:val="0"/>
      <w:marRight w:val="0"/>
      <w:marTop w:val="0"/>
      <w:marBottom w:val="0"/>
      <w:divBdr>
        <w:top w:val="none" w:sz="0" w:space="0" w:color="auto"/>
        <w:left w:val="none" w:sz="0" w:space="0" w:color="auto"/>
        <w:bottom w:val="none" w:sz="0" w:space="0" w:color="auto"/>
        <w:right w:val="none" w:sz="0" w:space="0" w:color="auto"/>
      </w:divBdr>
    </w:div>
    <w:div w:id="1474328060">
      <w:bodyDiv w:val="1"/>
      <w:marLeft w:val="0"/>
      <w:marRight w:val="0"/>
      <w:marTop w:val="0"/>
      <w:marBottom w:val="0"/>
      <w:divBdr>
        <w:top w:val="none" w:sz="0" w:space="0" w:color="auto"/>
        <w:left w:val="none" w:sz="0" w:space="0" w:color="auto"/>
        <w:bottom w:val="none" w:sz="0" w:space="0" w:color="auto"/>
        <w:right w:val="none" w:sz="0" w:space="0" w:color="auto"/>
      </w:divBdr>
    </w:div>
    <w:div w:id="1474835107">
      <w:bodyDiv w:val="1"/>
      <w:marLeft w:val="0"/>
      <w:marRight w:val="0"/>
      <w:marTop w:val="0"/>
      <w:marBottom w:val="0"/>
      <w:divBdr>
        <w:top w:val="none" w:sz="0" w:space="0" w:color="auto"/>
        <w:left w:val="none" w:sz="0" w:space="0" w:color="auto"/>
        <w:bottom w:val="none" w:sz="0" w:space="0" w:color="auto"/>
        <w:right w:val="none" w:sz="0" w:space="0" w:color="auto"/>
      </w:divBdr>
    </w:div>
    <w:div w:id="1474908046">
      <w:bodyDiv w:val="1"/>
      <w:marLeft w:val="0"/>
      <w:marRight w:val="0"/>
      <w:marTop w:val="0"/>
      <w:marBottom w:val="0"/>
      <w:divBdr>
        <w:top w:val="none" w:sz="0" w:space="0" w:color="auto"/>
        <w:left w:val="none" w:sz="0" w:space="0" w:color="auto"/>
        <w:bottom w:val="none" w:sz="0" w:space="0" w:color="auto"/>
        <w:right w:val="none" w:sz="0" w:space="0" w:color="auto"/>
      </w:divBdr>
      <w:divsChild>
        <w:div w:id="1304119146">
          <w:marLeft w:val="0"/>
          <w:marRight w:val="0"/>
          <w:marTop w:val="0"/>
          <w:marBottom w:val="0"/>
          <w:divBdr>
            <w:top w:val="none" w:sz="0" w:space="0" w:color="auto"/>
            <w:left w:val="none" w:sz="0" w:space="0" w:color="auto"/>
            <w:bottom w:val="none" w:sz="0" w:space="0" w:color="auto"/>
            <w:right w:val="none" w:sz="0" w:space="0" w:color="auto"/>
          </w:divBdr>
          <w:divsChild>
            <w:div w:id="1120419567">
              <w:marLeft w:val="0"/>
              <w:marRight w:val="0"/>
              <w:marTop w:val="0"/>
              <w:marBottom w:val="0"/>
              <w:divBdr>
                <w:top w:val="none" w:sz="0" w:space="0" w:color="auto"/>
                <w:left w:val="none" w:sz="0" w:space="0" w:color="auto"/>
                <w:bottom w:val="none" w:sz="0" w:space="0" w:color="auto"/>
                <w:right w:val="none" w:sz="0" w:space="0" w:color="auto"/>
              </w:divBdr>
            </w:div>
            <w:div w:id="1716584907">
              <w:marLeft w:val="0"/>
              <w:marRight w:val="0"/>
              <w:marTop w:val="0"/>
              <w:marBottom w:val="0"/>
              <w:divBdr>
                <w:top w:val="none" w:sz="0" w:space="0" w:color="auto"/>
                <w:left w:val="none" w:sz="0" w:space="0" w:color="auto"/>
                <w:bottom w:val="none" w:sz="0" w:space="0" w:color="auto"/>
                <w:right w:val="none" w:sz="0" w:space="0" w:color="auto"/>
              </w:divBdr>
            </w:div>
            <w:div w:id="12298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951">
      <w:bodyDiv w:val="1"/>
      <w:marLeft w:val="0"/>
      <w:marRight w:val="0"/>
      <w:marTop w:val="0"/>
      <w:marBottom w:val="0"/>
      <w:divBdr>
        <w:top w:val="none" w:sz="0" w:space="0" w:color="auto"/>
        <w:left w:val="none" w:sz="0" w:space="0" w:color="auto"/>
        <w:bottom w:val="none" w:sz="0" w:space="0" w:color="auto"/>
        <w:right w:val="none" w:sz="0" w:space="0" w:color="auto"/>
      </w:divBdr>
    </w:div>
    <w:div w:id="1475753463">
      <w:bodyDiv w:val="1"/>
      <w:marLeft w:val="0"/>
      <w:marRight w:val="0"/>
      <w:marTop w:val="0"/>
      <w:marBottom w:val="0"/>
      <w:divBdr>
        <w:top w:val="none" w:sz="0" w:space="0" w:color="auto"/>
        <w:left w:val="none" w:sz="0" w:space="0" w:color="auto"/>
        <w:bottom w:val="none" w:sz="0" w:space="0" w:color="auto"/>
        <w:right w:val="none" w:sz="0" w:space="0" w:color="auto"/>
      </w:divBdr>
    </w:div>
    <w:div w:id="1476099638">
      <w:bodyDiv w:val="1"/>
      <w:marLeft w:val="0"/>
      <w:marRight w:val="0"/>
      <w:marTop w:val="0"/>
      <w:marBottom w:val="0"/>
      <w:divBdr>
        <w:top w:val="none" w:sz="0" w:space="0" w:color="auto"/>
        <w:left w:val="none" w:sz="0" w:space="0" w:color="auto"/>
        <w:bottom w:val="none" w:sz="0" w:space="0" w:color="auto"/>
        <w:right w:val="none" w:sz="0" w:space="0" w:color="auto"/>
      </w:divBdr>
      <w:divsChild>
        <w:div w:id="1736122781">
          <w:marLeft w:val="480"/>
          <w:marRight w:val="0"/>
          <w:marTop w:val="0"/>
          <w:marBottom w:val="0"/>
          <w:divBdr>
            <w:top w:val="none" w:sz="0" w:space="0" w:color="auto"/>
            <w:left w:val="none" w:sz="0" w:space="0" w:color="auto"/>
            <w:bottom w:val="none" w:sz="0" w:space="0" w:color="auto"/>
            <w:right w:val="none" w:sz="0" w:space="0" w:color="auto"/>
          </w:divBdr>
        </w:div>
        <w:div w:id="788932323">
          <w:marLeft w:val="480"/>
          <w:marRight w:val="0"/>
          <w:marTop w:val="0"/>
          <w:marBottom w:val="0"/>
          <w:divBdr>
            <w:top w:val="none" w:sz="0" w:space="0" w:color="auto"/>
            <w:left w:val="none" w:sz="0" w:space="0" w:color="auto"/>
            <w:bottom w:val="none" w:sz="0" w:space="0" w:color="auto"/>
            <w:right w:val="none" w:sz="0" w:space="0" w:color="auto"/>
          </w:divBdr>
        </w:div>
        <w:div w:id="170680546">
          <w:marLeft w:val="480"/>
          <w:marRight w:val="0"/>
          <w:marTop w:val="0"/>
          <w:marBottom w:val="0"/>
          <w:divBdr>
            <w:top w:val="none" w:sz="0" w:space="0" w:color="auto"/>
            <w:left w:val="none" w:sz="0" w:space="0" w:color="auto"/>
            <w:bottom w:val="none" w:sz="0" w:space="0" w:color="auto"/>
            <w:right w:val="none" w:sz="0" w:space="0" w:color="auto"/>
          </w:divBdr>
        </w:div>
        <w:div w:id="751271096">
          <w:marLeft w:val="480"/>
          <w:marRight w:val="0"/>
          <w:marTop w:val="0"/>
          <w:marBottom w:val="0"/>
          <w:divBdr>
            <w:top w:val="none" w:sz="0" w:space="0" w:color="auto"/>
            <w:left w:val="none" w:sz="0" w:space="0" w:color="auto"/>
            <w:bottom w:val="none" w:sz="0" w:space="0" w:color="auto"/>
            <w:right w:val="none" w:sz="0" w:space="0" w:color="auto"/>
          </w:divBdr>
        </w:div>
        <w:div w:id="1627199275">
          <w:marLeft w:val="480"/>
          <w:marRight w:val="0"/>
          <w:marTop w:val="0"/>
          <w:marBottom w:val="0"/>
          <w:divBdr>
            <w:top w:val="none" w:sz="0" w:space="0" w:color="auto"/>
            <w:left w:val="none" w:sz="0" w:space="0" w:color="auto"/>
            <w:bottom w:val="none" w:sz="0" w:space="0" w:color="auto"/>
            <w:right w:val="none" w:sz="0" w:space="0" w:color="auto"/>
          </w:divBdr>
        </w:div>
        <w:div w:id="1143235761">
          <w:marLeft w:val="480"/>
          <w:marRight w:val="0"/>
          <w:marTop w:val="0"/>
          <w:marBottom w:val="0"/>
          <w:divBdr>
            <w:top w:val="none" w:sz="0" w:space="0" w:color="auto"/>
            <w:left w:val="none" w:sz="0" w:space="0" w:color="auto"/>
            <w:bottom w:val="none" w:sz="0" w:space="0" w:color="auto"/>
            <w:right w:val="none" w:sz="0" w:space="0" w:color="auto"/>
          </w:divBdr>
        </w:div>
        <w:div w:id="1584530621">
          <w:marLeft w:val="480"/>
          <w:marRight w:val="0"/>
          <w:marTop w:val="0"/>
          <w:marBottom w:val="0"/>
          <w:divBdr>
            <w:top w:val="none" w:sz="0" w:space="0" w:color="auto"/>
            <w:left w:val="none" w:sz="0" w:space="0" w:color="auto"/>
            <w:bottom w:val="none" w:sz="0" w:space="0" w:color="auto"/>
            <w:right w:val="none" w:sz="0" w:space="0" w:color="auto"/>
          </w:divBdr>
        </w:div>
        <w:div w:id="853346176">
          <w:marLeft w:val="480"/>
          <w:marRight w:val="0"/>
          <w:marTop w:val="0"/>
          <w:marBottom w:val="0"/>
          <w:divBdr>
            <w:top w:val="none" w:sz="0" w:space="0" w:color="auto"/>
            <w:left w:val="none" w:sz="0" w:space="0" w:color="auto"/>
            <w:bottom w:val="none" w:sz="0" w:space="0" w:color="auto"/>
            <w:right w:val="none" w:sz="0" w:space="0" w:color="auto"/>
          </w:divBdr>
        </w:div>
        <w:div w:id="983971529">
          <w:marLeft w:val="480"/>
          <w:marRight w:val="0"/>
          <w:marTop w:val="0"/>
          <w:marBottom w:val="0"/>
          <w:divBdr>
            <w:top w:val="none" w:sz="0" w:space="0" w:color="auto"/>
            <w:left w:val="none" w:sz="0" w:space="0" w:color="auto"/>
            <w:bottom w:val="none" w:sz="0" w:space="0" w:color="auto"/>
            <w:right w:val="none" w:sz="0" w:space="0" w:color="auto"/>
          </w:divBdr>
        </w:div>
        <w:div w:id="915284610">
          <w:marLeft w:val="480"/>
          <w:marRight w:val="0"/>
          <w:marTop w:val="0"/>
          <w:marBottom w:val="0"/>
          <w:divBdr>
            <w:top w:val="none" w:sz="0" w:space="0" w:color="auto"/>
            <w:left w:val="none" w:sz="0" w:space="0" w:color="auto"/>
            <w:bottom w:val="none" w:sz="0" w:space="0" w:color="auto"/>
            <w:right w:val="none" w:sz="0" w:space="0" w:color="auto"/>
          </w:divBdr>
        </w:div>
        <w:div w:id="153690915">
          <w:marLeft w:val="480"/>
          <w:marRight w:val="0"/>
          <w:marTop w:val="0"/>
          <w:marBottom w:val="0"/>
          <w:divBdr>
            <w:top w:val="none" w:sz="0" w:space="0" w:color="auto"/>
            <w:left w:val="none" w:sz="0" w:space="0" w:color="auto"/>
            <w:bottom w:val="none" w:sz="0" w:space="0" w:color="auto"/>
            <w:right w:val="none" w:sz="0" w:space="0" w:color="auto"/>
          </w:divBdr>
        </w:div>
        <w:div w:id="1181819482">
          <w:marLeft w:val="480"/>
          <w:marRight w:val="0"/>
          <w:marTop w:val="0"/>
          <w:marBottom w:val="0"/>
          <w:divBdr>
            <w:top w:val="none" w:sz="0" w:space="0" w:color="auto"/>
            <w:left w:val="none" w:sz="0" w:space="0" w:color="auto"/>
            <w:bottom w:val="none" w:sz="0" w:space="0" w:color="auto"/>
            <w:right w:val="none" w:sz="0" w:space="0" w:color="auto"/>
          </w:divBdr>
        </w:div>
        <w:div w:id="1036584808">
          <w:marLeft w:val="480"/>
          <w:marRight w:val="0"/>
          <w:marTop w:val="0"/>
          <w:marBottom w:val="0"/>
          <w:divBdr>
            <w:top w:val="none" w:sz="0" w:space="0" w:color="auto"/>
            <w:left w:val="none" w:sz="0" w:space="0" w:color="auto"/>
            <w:bottom w:val="none" w:sz="0" w:space="0" w:color="auto"/>
            <w:right w:val="none" w:sz="0" w:space="0" w:color="auto"/>
          </w:divBdr>
        </w:div>
        <w:div w:id="1456756425">
          <w:marLeft w:val="480"/>
          <w:marRight w:val="0"/>
          <w:marTop w:val="0"/>
          <w:marBottom w:val="0"/>
          <w:divBdr>
            <w:top w:val="none" w:sz="0" w:space="0" w:color="auto"/>
            <w:left w:val="none" w:sz="0" w:space="0" w:color="auto"/>
            <w:bottom w:val="none" w:sz="0" w:space="0" w:color="auto"/>
            <w:right w:val="none" w:sz="0" w:space="0" w:color="auto"/>
          </w:divBdr>
        </w:div>
        <w:div w:id="128597314">
          <w:marLeft w:val="480"/>
          <w:marRight w:val="0"/>
          <w:marTop w:val="0"/>
          <w:marBottom w:val="0"/>
          <w:divBdr>
            <w:top w:val="none" w:sz="0" w:space="0" w:color="auto"/>
            <w:left w:val="none" w:sz="0" w:space="0" w:color="auto"/>
            <w:bottom w:val="none" w:sz="0" w:space="0" w:color="auto"/>
            <w:right w:val="none" w:sz="0" w:space="0" w:color="auto"/>
          </w:divBdr>
        </w:div>
        <w:div w:id="632251443">
          <w:marLeft w:val="480"/>
          <w:marRight w:val="0"/>
          <w:marTop w:val="0"/>
          <w:marBottom w:val="0"/>
          <w:divBdr>
            <w:top w:val="none" w:sz="0" w:space="0" w:color="auto"/>
            <w:left w:val="none" w:sz="0" w:space="0" w:color="auto"/>
            <w:bottom w:val="none" w:sz="0" w:space="0" w:color="auto"/>
            <w:right w:val="none" w:sz="0" w:space="0" w:color="auto"/>
          </w:divBdr>
        </w:div>
        <w:div w:id="711536470">
          <w:marLeft w:val="480"/>
          <w:marRight w:val="0"/>
          <w:marTop w:val="0"/>
          <w:marBottom w:val="0"/>
          <w:divBdr>
            <w:top w:val="none" w:sz="0" w:space="0" w:color="auto"/>
            <w:left w:val="none" w:sz="0" w:space="0" w:color="auto"/>
            <w:bottom w:val="none" w:sz="0" w:space="0" w:color="auto"/>
            <w:right w:val="none" w:sz="0" w:space="0" w:color="auto"/>
          </w:divBdr>
        </w:div>
        <w:div w:id="564339812">
          <w:marLeft w:val="480"/>
          <w:marRight w:val="0"/>
          <w:marTop w:val="0"/>
          <w:marBottom w:val="0"/>
          <w:divBdr>
            <w:top w:val="none" w:sz="0" w:space="0" w:color="auto"/>
            <w:left w:val="none" w:sz="0" w:space="0" w:color="auto"/>
            <w:bottom w:val="none" w:sz="0" w:space="0" w:color="auto"/>
            <w:right w:val="none" w:sz="0" w:space="0" w:color="auto"/>
          </w:divBdr>
        </w:div>
        <w:div w:id="373585064">
          <w:marLeft w:val="480"/>
          <w:marRight w:val="0"/>
          <w:marTop w:val="0"/>
          <w:marBottom w:val="0"/>
          <w:divBdr>
            <w:top w:val="none" w:sz="0" w:space="0" w:color="auto"/>
            <w:left w:val="none" w:sz="0" w:space="0" w:color="auto"/>
            <w:bottom w:val="none" w:sz="0" w:space="0" w:color="auto"/>
            <w:right w:val="none" w:sz="0" w:space="0" w:color="auto"/>
          </w:divBdr>
        </w:div>
        <w:div w:id="1631474587">
          <w:marLeft w:val="480"/>
          <w:marRight w:val="0"/>
          <w:marTop w:val="0"/>
          <w:marBottom w:val="0"/>
          <w:divBdr>
            <w:top w:val="none" w:sz="0" w:space="0" w:color="auto"/>
            <w:left w:val="none" w:sz="0" w:space="0" w:color="auto"/>
            <w:bottom w:val="none" w:sz="0" w:space="0" w:color="auto"/>
            <w:right w:val="none" w:sz="0" w:space="0" w:color="auto"/>
          </w:divBdr>
        </w:div>
        <w:div w:id="352534521">
          <w:marLeft w:val="480"/>
          <w:marRight w:val="0"/>
          <w:marTop w:val="0"/>
          <w:marBottom w:val="0"/>
          <w:divBdr>
            <w:top w:val="none" w:sz="0" w:space="0" w:color="auto"/>
            <w:left w:val="none" w:sz="0" w:space="0" w:color="auto"/>
            <w:bottom w:val="none" w:sz="0" w:space="0" w:color="auto"/>
            <w:right w:val="none" w:sz="0" w:space="0" w:color="auto"/>
          </w:divBdr>
        </w:div>
        <w:div w:id="780684746">
          <w:marLeft w:val="480"/>
          <w:marRight w:val="0"/>
          <w:marTop w:val="0"/>
          <w:marBottom w:val="0"/>
          <w:divBdr>
            <w:top w:val="none" w:sz="0" w:space="0" w:color="auto"/>
            <w:left w:val="none" w:sz="0" w:space="0" w:color="auto"/>
            <w:bottom w:val="none" w:sz="0" w:space="0" w:color="auto"/>
            <w:right w:val="none" w:sz="0" w:space="0" w:color="auto"/>
          </w:divBdr>
        </w:div>
        <w:div w:id="23790351">
          <w:marLeft w:val="480"/>
          <w:marRight w:val="0"/>
          <w:marTop w:val="0"/>
          <w:marBottom w:val="0"/>
          <w:divBdr>
            <w:top w:val="none" w:sz="0" w:space="0" w:color="auto"/>
            <w:left w:val="none" w:sz="0" w:space="0" w:color="auto"/>
            <w:bottom w:val="none" w:sz="0" w:space="0" w:color="auto"/>
            <w:right w:val="none" w:sz="0" w:space="0" w:color="auto"/>
          </w:divBdr>
        </w:div>
        <w:div w:id="777912699">
          <w:marLeft w:val="480"/>
          <w:marRight w:val="0"/>
          <w:marTop w:val="0"/>
          <w:marBottom w:val="0"/>
          <w:divBdr>
            <w:top w:val="none" w:sz="0" w:space="0" w:color="auto"/>
            <w:left w:val="none" w:sz="0" w:space="0" w:color="auto"/>
            <w:bottom w:val="none" w:sz="0" w:space="0" w:color="auto"/>
            <w:right w:val="none" w:sz="0" w:space="0" w:color="auto"/>
          </w:divBdr>
        </w:div>
        <w:div w:id="1531528481">
          <w:marLeft w:val="480"/>
          <w:marRight w:val="0"/>
          <w:marTop w:val="0"/>
          <w:marBottom w:val="0"/>
          <w:divBdr>
            <w:top w:val="none" w:sz="0" w:space="0" w:color="auto"/>
            <w:left w:val="none" w:sz="0" w:space="0" w:color="auto"/>
            <w:bottom w:val="none" w:sz="0" w:space="0" w:color="auto"/>
            <w:right w:val="none" w:sz="0" w:space="0" w:color="auto"/>
          </w:divBdr>
        </w:div>
        <w:div w:id="877164767">
          <w:marLeft w:val="480"/>
          <w:marRight w:val="0"/>
          <w:marTop w:val="0"/>
          <w:marBottom w:val="0"/>
          <w:divBdr>
            <w:top w:val="none" w:sz="0" w:space="0" w:color="auto"/>
            <w:left w:val="none" w:sz="0" w:space="0" w:color="auto"/>
            <w:bottom w:val="none" w:sz="0" w:space="0" w:color="auto"/>
            <w:right w:val="none" w:sz="0" w:space="0" w:color="auto"/>
          </w:divBdr>
        </w:div>
        <w:div w:id="1928004453">
          <w:marLeft w:val="480"/>
          <w:marRight w:val="0"/>
          <w:marTop w:val="0"/>
          <w:marBottom w:val="0"/>
          <w:divBdr>
            <w:top w:val="none" w:sz="0" w:space="0" w:color="auto"/>
            <w:left w:val="none" w:sz="0" w:space="0" w:color="auto"/>
            <w:bottom w:val="none" w:sz="0" w:space="0" w:color="auto"/>
            <w:right w:val="none" w:sz="0" w:space="0" w:color="auto"/>
          </w:divBdr>
        </w:div>
        <w:div w:id="1859662142">
          <w:marLeft w:val="480"/>
          <w:marRight w:val="0"/>
          <w:marTop w:val="0"/>
          <w:marBottom w:val="0"/>
          <w:divBdr>
            <w:top w:val="none" w:sz="0" w:space="0" w:color="auto"/>
            <w:left w:val="none" w:sz="0" w:space="0" w:color="auto"/>
            <w:bottom w:val="none" w:sz="0" w:space="0" w:color="auto"/>
            <w:right w:val="none" w:sz="0" w:space="0" w:color="auto"/>
          </w:divBdr>
        </w:div>
        <w:div w:id="2005283958">
          <w:marLeft w:val="480"/>
          <w:marRight w:val="0"/>
          <w:marTop w:val="0"/>
          <w:marBottom w:val="0"/>
          <w:divBdr>
            <w:top w:val="none" w:sz="0" w:space="0" w:color="auto"/>
            <w:left w:val="none" w:sz="0" w:space="0" w:color="auto"/>
            <w:bottom w:val="none" w:sz="0" w:space="0" w:color="auto"/>
            <w:right w:val="none" w:sz="0" w:space="0" w:color="auto"/>
          </w:divBdr>
        </w:div>
        <w:div w:id="1507937987">
          <w:marLeft w:val="480"/>
          <w:marRight w:val="0"/>
          <w:marTop w:val="0"/>
          <w:marBottom w:val="0"/>
          <w:divBdr>
            <w:top w:val="none" w:sz="0" w:space="0" w:color="auto"/>
            <w:left w:val="none" w:sz="0" w:space="0" w:color="auto"/>
            <w:bottom w:val="none" w:sz="0" w:space="0" w:color="auto"/>
            <w:right w:val="none" w:sz="0" w:space="0" w:color="auto"/>
          </w:divBdr>
        </w:div>
        <w:div w:id="988289162">
          <w:marLeft w:val="480"/>
          <w:marRight w:val="0"/>
          <w:marTop w:val="0"/>
          <w:marBottom w:val="0"/>
          <w:divBdr>
            <w:top w:val="none" w:sz="0" w:space="0" w:color="auto"/>
            <w:left w:val="none" w:sz="0" w:space="0" w:color="auto"/>
            <w:bottom w:val="none" w:sz="0" w:space="0" w:color="auto"/>
            <w:right w:val="none" w:sz="0" w:space="0" w:color="auto"/>
          </w:divBdr>
        </w:div>
        <w:div w:id="1317345795">
          <w:marLeft w:val="480"/>
          <w:marRight w:val="0"/>
          <w:marTop w:val="0"/>
          <w:marBottom w:val="0"/>
          <w:divBdr>
            <w:top w:val="none" w:sz="0" w:space="0" w:color="auto"/>
            <w:left w:val="none" w:sz="0" w:space="0" w:color="auto"/>
            <w:bottom w:val="none" w:sz="0" w:space="0" w:color="auto"/>
            <w:right w:val="none" w:sz="0" w:space="0" w:color="auto"/>
          </w:divBdr>
        </w:div>
        <w:div w:id="1231160195">
          <w:marLeft w:val="480"/>
          <w:marRight w:val="0"/>
          <w:marTop w:val="0"/>
          <w:marBottom w:val="0"/>
          <w:divBdr>
            <w:top w:val="none" w:sz="0" w:space="0" w:color="auto"/>
            <w:left w:val="none" w:sz="0" w:space="0" w:color="auto"/>
            <w:bottom w:val="none" w:sz="0" w:space="0" w:color="auto"/>
            <w:right w:val="none" w:sz="0" w:space="0" w:color="auto"/>
          </w:divBdr>
        </w:div>
        <w:div w:id="240993372">
          <w:marLeft w:val="480"/>
          <w:marRight w:val="0"/>
          <w:marTop w:val="0"/>
          <w:marBottom w:val="0"/>
          <w:divBdr>
            <w:top w:val="none" w:sz="0" w:space="0" w:color="auto"/>
            <w:left w:val="none" w:sz="0" w:space="0" w:color="auto"/>
            <w:bottom w:val="none" w:sz="0" w:space="0" w:color="auto"/>
            <w:right w:val="none" w:sz="0" w:space="0" w:color="auto"/>
          </w:divBdr>
        </w:div>
      </w:divsChild>
    </w:div>
    <w:div w:id="1476416095">
      <w:bodyDiv w:val="1"/>
      <w:marLeft w:val="0"/>
      <w:marRight w:val="0"/>
      <w:marTop w:val="0"/>
      <w:marBottom w:val="0"/>
      <w:divBdr>
        <w:top w:val="none" w:sz="0" w:space="0" w:color="auto"/>
        <w:left w:val="none" w:sz="0" w:space="0" w:color="auto"/>
        <w:bottom w:val="none" w:sz="0" w:space="0" w:color="auto"/>
        <w:right w:val="none" w:sz="0" w:space="0" w:color="auto"/>
      </w:divBdr>
    </w:div>
    <w:div w:id="1476534196">
      <w:bodyDiv w:val="1"/>
      <w:marLeft w:val="0"/>
      <w:marRight w:val="0"/>
      <w:marTop w:val="0"/>
      <w:marBottom w:val="0"/>
      <w:divBdr>
        <w:top w:val="none" w:sz="0" w:space="0" w:color="auto"/>
        <w:left w:val="none" w:sz="0" w:space="0" w:color="auto"/>
        <w:bottom w:val="none" w:sz="0" w:space="0" w:color="auto"/>
        <w:right w:val="none" w:sz="0" w:space="0" w:color="auto"/>
      </w:divBdr>
      <w:divsChild>
        <w:div w:id="7103145">
          <w:marLeft w:val="480"/>
          <w:marRight w:val="0"/>
          <w:marTop w:val="0"/>
          <w:marBottom w:val="0"/>
          <w:divBdr>
            <w:top w:val="none" w:sz="0" w:space="0" w:color="auto"/>
            <w:left w:val="none" w:sz="0" w:space="0" w:color="auto"/>
            <w:bottom w:val="none" w:sz="0" w:space="0" w:color="auto"/>
            <w:right w:val="none" w:sz="0" w:space="0" w:color="auto"/>
          </w:divBdr>
        </w:div>
        <w:div w:id="9913781">
          <w:marLeft w:val="480"/>
          <w:marRight w:val="0"/>
          <w:marTop w:val="0"/>
          <w:marBottom w:val="0"/>
          <w:divBdr>
            <w:top w:val="none" w:sz="0" w:space="0" w:color="auto"/>
            <w:left w:val="none" w:sz="0" w:space="0" w:color="auto"/>
            <w:bottom w:val="none" w:sz="0" w:space="0" w:color="auto"/>
            <w:right w:val="none" w:sz="0" w:space="0" w:color="auto"/>
          </w:divBdr>
        </w:div>
        <w:div w:id="159783661">
          <w:marLeft w:val="480"/>
          <w:marRight w:val="0"/>
          <w:marTop w:val="0"/>
          <w:marBottom w:val="0"/>
          <w:divBdr>
            <w:top w:val="none" w:sz="0" w:space="0" w:color="auto"/>
            <w:left w:val="none" w:sz="0" w:space="0" w:color="auto"/>
            <w:bottom w:val="none" w:sz="0" w:space="0" w:color="auto"/>
            <w:right w:val="none" w:sz="0" w:space="0" w:color="auto"/>
          </w:divBdr>
        </w:div>
        <w:div w:id="269707833">
          <w:marLeft w:val="480"/>
          <w:marRight w:val="0"/>
          <w:marTop w:val="0"/>
          <w:marBottom w:val="0"/>
          <w:divBdr>
            <w:top w:val="none" w:sz="0" w:space="0" w:color="auto"/>
            <w:left w:val="none" w:sz="0" w:space="0" w:color="auto"/>
            <w:bottom w:val="none" w:sz="0" w:space="0" w:color="auto"/>
            <w:right w:val="none" w:sz="0" w:space="0" w:color="auto"/>
          </w:divBdr>
        </w:div>
        <w:div w:id="308631790">
          <w:marLeft w:val="480"/>
          <w:marRight w:val="0"/>
          <w:marTop w:val="0"/>
          <w:marBottom w:val="0"/>
          <w:divBdr>
            <w:top w:val="none" w:sz="0" w:space="0" w:color="auto"/>
            <w:left w:val="none" w:sz="0" w:space="0" w:color="auto"/>
            <w:bottom w:val="none" w:sz="0" w:space="0" w:color="auto"/>
            <w:right w:val="none" w:sz="0" w:space="0" w:color="auto"/>
          </w:divBdr>
        </w:div>
        <w:div w:id="346836169">
          <w:marLeft w:val="480"/>
          <w:marRight w:val="0"/>
          <w:marTop w:val="0"/>
          <w:marBottom w:val="0"/>
          <w:divBdr>
            <w:top w:val="none" w:sz="0" w:space="0" w:color="auto"/>
            <w:left w:val="none" w:sz="0" w:space="0" w:color="auto"/>
            <w:bottom w:val="none" w:sz="0" w:space="0" w:color="auto"/>
            <w:right w:val="none" w:sz="0" w:space="0" w:color="auto"/>
          </w:divBdr>
        </w:div>
        <w:div w:id="658659704">
          <w:marLeft w:val="480"/>
          <w:marRight w:val="0"/>
          <w:marTop w:val="0"/>
          <w:marBottom w:val="0"/>
          <w:divBdr>
            <w:top w:val="none" w:sz="0" w:space="0" w:color="auto"/>
            <w:left w:val="none" w:sz="0" w:space="0" w:color="auto"/>
            <w:bottom w:val="none" w:sz="0" w:space="0" w:color="auto"/>
            <w:right w:val="none" w:sz="0" w:space="0" w:color="auto"/>
          </w:divBdr>
        </w:div>
        <w:div w:id="882640930">
          <w:marLeft w:val="480"/>
          <w:marRight w:val="0"/>
          <w:marTop w:val="0"/>
          <w:marBottom w:val="0"/>
          <w:divBdr>
            <w:top w:val="none" w:sz="0" w:space="0" w:color="auto"/>
            <w:left w:val="none" w:sz="0" w:space="0" w:color="auto"/>
            <w:bottom w:val="none" w:sz="0" w:space="0" w:color="auto"/>
            <w:right w:val="none" w:sz="0" w:space="0" w:color="auto"/>
          </w:divBdr>
        </w:div>
        <w:div w:id="916402919">
          <w:marLeft w:val="480"/>
          <w:marRight w:val="0"/>
          <w:marTop w:val="0"/>
          <w:marBottom w:val="0"/>
          <w:divBdr>
            <w:top w:val="none" w:sz="0" w:space="0" w:color="auto"/>
            <w:left w:val="none" w:sz="0" w:space="0" w:color="auto"/>
            <w:bottom w:val="none" w:sz="0" w:space="0" w:color="auto"/>
            <w:right w:val="none" w:sz="0" w:space="0" w:color="auto"/>
          </w:divBdr>
        </w:div>
        <w:div w:id="958804901">
          <w:marLeft w:val="480"/>
          <w:marRight w:val="0"/>
          <w:marTop w:val="0"/>
          <w:marBottom w:val="0"/>
          <w:divBdr>
            <w:top w:val="none" w:sz="0" w:space="0" w:color="auto"/>
            <w:left w:val="none" w:sz="0" w:space="0" w:color="auto"/>
            <w:bottom w:val="none" w:sz="0" w:space="0" w:color="auto"/>
            <w:right w:val="none" w:sz="0" w:space="0" w:color="auto"/>
          </w:divBdr>
        </w:div>
        <w:div w:id="974876173">
          <w:marLeft w:val="480"/>
          <w:marRight w:val="0"/>
          <w:marTop w:val="0"/>
          <w:marBottom w:val="0"/>
          <w:divBdr>
            <w:top w:val="none" w:sz="0" w:space="0" w:color="auto"/>
            <w:left w:val="none" w:sz="0" w:space="0" w:color="auto"/>
            <w:bottom w:val="none" w:sz="0" w:space="0" w:color="auto"/>
            <w:right w:val="none" w:sz="0" w:space="0" w:color="auto"/>
          </w:divBdr>
        </w:div>
        <w:div w:id="1237282092">
          <w:marLeft w:val="480"/>
          <w:marRight w:val="0"/>
          <w:marTop w:val="0"/>
          <w:marBottom w:val="0"/>
          <w:divBdr>
            <w:top w:val="none" w:sz="0" w:space="0" w:color="auto"/>
            <w:left w:val="none" w:sz="0" w:space="0" w:color="auto"/>
            <w:bottom w:val="none" w:sz="0" w:space="0" w:color="auto"/>
            <w:right w:val="none" w:sz="0" w:space="0" w:color="auto"/>
          </w:divBdr>
        </w:div>
        <w:div w:id="1290895028">
          <w:marLeft w:val="480"/>
          <w:marRight w:val="0"/>
          <w:marTop w:val="0"/>
          <w:marBottom w:val="0"/>
          <w:divBdr>
            <w:top w:val="none" w:sz="0" w:space="0" w:color="auto"/>
            <w:left w:val="none" w:sz="0" w:space="0" w:color="auto"/>
            <w:bottom w:val="none" w:sz="0" w:space="0" w:color="auto"/>
            <w:right w:val="none" w:sz="0" w:space="0" w:color="auto"/>
          </w:divBdr>
        </w:div>
        <w:div w:id="1387992704">
          <w:marLeft w:val="480"/>
          <w:marRight w:val="0"/>
          <w:marTop w:val="0"/>
          <w:marBottom w:val="0"/>
          <w:divBdr>
            <w:top w:val="none" w:sz="0" w:space="0" w:color="auto"/>
            <w:left w:val="none" w:sz="0" w:space="0" w:color="auto"/>
            <w:bottom w:val="none" w:sz="0" w:space="0" w:color="auto"/>
            <w:right w:val="none" w:sz="0" w:space="0" w:color="auto"/>
          </w:divBdr>
        </w:div>
        <w:div w:id="1458134473">
          <w:marLeft w:val="480"/>
          <w:marRight w:val="0"/>
          <w:marTop w:val="0"/>
          <w:marBottom w:val="0"/>
          <w:divBdr>
            <w:top w:val="none" w:sz="0" w:space="0" w:color="auto"/>
            <w:left w:val="none" w:sz="0" w:space="0" w:color="auto"/>
            <w:bottom w:val="none" w:sz="0" w:space="0" w:color="auto"/>
            <w:right w:val="none" w:sz="0" w:space="0" w:color="auto"/>
          </w:divBdr>
        </w:div>
        <w:div w:id="1514417779">
          <w:marLeft w:val="480"/>
          <w:marRight w:val="0"/>
          <w:marTop w:val="0"/>
          <w:marBottom w:val="0"/>
          <w:divBdr>
            <w:top w:val="none" w:sz="0" w:space="0" w:color="auto"/>
            <w:left w:val="none" w:sz="0" w:space="0" w:color="auto"/>
            <w:bottom w:val="none" w:sz="0" w:space="0" w:color="auto"/>
            <w:right w:val="none" w:sz="0" w:space="0" w:color="auto"/>
          </w:divBdr>
        </w:div>
        <w:div w:id="1755272795">
          <w:marLeft w:val="480"/>
          <w:marRight w:val="0"/>
          <w:marTop w:val="0"/>
          <w:marBottom w:val="0"/>
          <w:divBdr>
            <w:top w:val="none" w:sz="0" w:space="0" w:color="auto"/>
            <w:left w:val="none" w:sz="0" w:space="0" w:color="auto"/>
            <w:bottom w:val="none" w:sz="0" w:space="0" w:color="auto"/>
            <w:right w:val="none" w:sz="0" w:space="0" w:color="auto"/>
          </w:divBdr>
        </w:div>
        <w:div w:id="1812866506">
          <w:marLeft w:val="480"/>
          <w:marRight w:val="0"/>
          <w:marTop w:val="0"/>
          <w:marBottom w:val="0"/>
          <w:divBdr>
            <w:top w:val="none" w:sz="0" w:space="0" w:color="auto"/>
            <w:left w:val="none" w:sz="0" w:space="0" w:color="auto"/>
            <w:bottom w:val="none" w:sz="0" w:space="0" w:color="auto"/>
            <w:right w:val="none" w:sz="0" w:space="0" w:color="auto"/>
          </w:divBdr>
        </w:div>
        <w:div w:id="1998880394">
          <w:marLeft w:val="480"/>
          <w:marRight w:val="0"/>
          <w:marTop w:val="0"/>
          <w:marBottom w:val="0"/>
          <w:divBdr>
            <w:top w:val="none" w:sz="0" w:space="0" w:color="auto"/>
            <w:left w:val="none" w:sz="0" w:space="0" w:color="auto"/>
            <w:bottom w:val="none" w:sz="0" w:space="0" w:color="auto"/>
            <w:right w:val="none" w:sz="0" w:space="0" w:color="auto"/>
          </w:divBdr>
        </w:div>
        <w:div w:id="2038384429">
          <w:marLeft w:val="480"/>
          <w:marRight w:val="0"/>
          <w:marTop w:val="0"/>
          <w:marBottom w:val="0"/>
          <w:divBdr>
            <w:top w:val="none" w:sz="0" w:space="0" w:color="auto"/>
            <w:left w:val="none" w:sz="0" w:space="0" w:color="auto"/>
            <w:bottom w:val="none" w:sz="0" w:space="0" w:color="auto"/>
            <w:right w:val="none" w:sz="0" w:space="0" w:color="auto"/>
          </w:divBdr>
        </w:div>
        <w:div w:id="2048990474">
          <w:marLeft w:val="480"/>
          <w:marRight w:val="0"/>
          <w:marTop w:val="0"/>
          <w:marBottom w:val="0"/>
          <w:divBdr>
            <w:top w:val="none" w:sz="0" w:space="0" w:color="auto"/>
            <w:left w:val="none" w:sz="0" w:space="0" w:color="auto"/>
            <w:bottom w:val="none" w:sz="0" w:space="0" w:color="auto"/>
            <w:right w:val="none" w:sz="0" w:space="0" w:color="auto"/>
          </w:divBdr>
        </w:div>
      </w:divsChild>
    </w:div>
    <w:div w:id="1476799896">
      <w:bodyDiv w:val="1"/>
      <w:marLeft w:val="0"/>
      <w:marRight w:val="0"/>
      <w:marTop w:val="0"/>
      <w:marBottom w:val="0"/>
      <w:divBdr>
        <w:top w:val="none" w:sz="0" w:space="0" w:color="auto"/>
        <w:left w:val="none" w:sz="0" w:space="0" w:color="auto"/>
        <w:bottom w:val="none" w:sz="0" w:space="0" w:color="auto"/>
        <w:right w:val="none" w:sz="0" w:space="0" w:color="auto"/>
      </w:divBdr>
    </w:div>
    <w:div w:id="1476992303">
      <w:bodyDiv w:val="1"/>
      <w:marLeft w:val="0"/>
      <w:marRight w:val="0"/>
      <w:marTop w:val="0"/>
      <w:marBottom w:val="0"/>
      <w:divBdr>
        <w:top w:val="none" w:sz="0" w:space="0" w:color="auto"/>
        <w:left w:val="none" w:sz="0" w:space="0" w:color="auto"/>
        <w:bottom w:val="none" w:sz="0" w:space="0" w:color="auto"/>
        <w:right w:val="none" w:sz="0" w:space="0" w:color="auto"/>
      </w:divBdr>
    </w:div>
    <w:div w:id="1477187326">
      <w:bodyDiv w:val="1"/>
      <w:marLeft w:val="0"/>
      <w:marRight w:val="0"/>
      <w:marTop w:val="0"/>
      <w:marBottom w:val="0"/>
      <w:divBdr>
        <w:top w:val="none" w:sz="0" w:space="0" w:color="auto"/>
        <w:left w:val="none" w:sz="0" w:space="0" w:color="auto"/>
        <w:bottom w:val="none" w:sz="0" w:space="0" w:color="auto"/>
        <w:right w:val="none" w:sz="0" w:space="0" w:color="auto"/>
      </w:divBdr>
    </w:div>
    <w:div w:id="1477338910">
      <w:bodyDiv w:val="1"/>
      <w:marLeft w:val="0"/>
      <w:marRight w:val="0"/>
      <w:marTop w:val="0"/>
      <w:marBottom w:val="0"/>
      <w:divBdr>
        <w:top w:val="none" w:sz="0" w:space="0" w:color="auto"/>
        <w:left w:val="none" w:sz="0" w:space="0" w:color="auto"/>
        <w:bottom w:val="none" w:sz="0" w:space="0" w:color="auto"/>
        <w:right w:val="none" w:sz="0" w:space="0" w:color="auto"/>
      </w:divBdr>
    </w:div>
    <w:div w:id="1477381148">
      <w:bodyDiv w:val="1"/>
      <w:marLeft w:val="0"/>
      <w:marRight w:val="0"/>
      <w:marTop w:val="0"/>
      <w:marBottom w:val="0"/>
      <w:divBdr>
        <w:top w:val="none" w:sz="0" w:space="0" w:color="auto"/>
        <w:left w:val="none" w:sz="0" w:space="0" w:color="auto"/>
        <w:bottom w:val="none" w:sz="0" w:space="0" w:color="auto"/>
        <w:right w:val="none" w:sz="0" w:space="0" w:color="auto"/>
      </w:divBdr>
    </w:div>
    <w:div w:id="1477527089">
      <w:bodyDiv w:val="1"/>
      <w:marLeft w:val="0"/>
      <w:marRight w:val="0"/>
      <w:marTop w:val="0"/>
      <w:marBottom w:val="0"/>
      <w:divBdr>
        <w:top w:val="none" w:sz="0" w:space="0" w:color="auto"/>
        <w:left w:val="none" w:sz="0" w:space="0" w:color="auto"/>
        <w:bottom w:val="none" w:sz="0" w:space="0" w:color="auto"/>
        <w:right w:val="none" w:sz="0" w:space="0" w:color="auto"/>
      </w:divBdr>
    </w:div>
    <w:div w:id="1477602266">
      <w:bodyDiv w:val="1"/>
      <w:marLeft w:val="0"/>
      <w:marRight w:val="0"/>
      <w:marTop w:val="0"/>
      <w:marBottom w:val="0"/>
      <w:divBdr>
        <w:top w:val="none" w:sz="0" w:space="0" w:color="auto"/>
        <w:left w:val="none" w:sz="0" w:space="0" w:color="auto"/>
        <w:bottom w:val="none" w:sz="0" w:space="0" w:color="auto"/>
        <w:right w:val="none" w:sz="0" w:space="0" w:color="auto"/>
      </w:divBdr>
    </w:div>
    <w:div w:id="1477649375">
      <w:bodyDiv w:val="1"/>
      <w:marLeft w:val="0"/>
      <w:marRight w:val="0"/>
      <w:marTop w:val="0"/>
      <w:marBottom w:val="0"/>
      <w:divBdr>
        <w:top w:val="none" w:sz="0" w:space="0" w:color="auto"/>
        <w:left w:val="none" w:sz="0" w:space="0" w:color="auto"/>
        <w:bottom w:val="none" w:sz="0" w:space="0" w:color="auto"/>
        <w:right w:val="none" w:sz="0" w:space="0" w:color="auto"/>
      </w:divBdr>
    </w:div>
    <w:div w:id="1477840640">
      <w:bodyDiv w:val="1"/>
      <w:marLeft w:val="0"/>
      <w:marRight w:val="0"/>
      <w:marTop w:val="0"/>
      <w:marBottom w:val="0"/>
      <w:divBdr>
        <w:top w:val="none" w:sz="0" w:space="0" w:color="auto"/>
        <w:left w:val="none" w:sz="0" w:space="0" w:color="auto"/>
        <w:bottom w:val="none" w:sz="0" w:space="0" w:color="auto"/>
        <w:right w:val="none" w:sz="0" w:space="0" w:color="auto"/>
      </w:divBdr>
    </w:div>
    <w:div w:id="1478184560">
      <w:bodyDiv w:val="1"/>
      <w:marLeft w:val="0"/>
      <w:marRight w:val="0"/>
      <w:marTop w:val="0"/>
      <w:marBottom w:val="0"/>
      <w:divBdr>
        <w:top w:val="none" w:sz="0" w:space="0" w:color="auto"/>
        <w:left w:val="none" w:sz="0" w:space="0" w:color="auto"/>
        <w:bottom w:val="none" w:sz="0" w:space="0" w:color="auto"/>
        <w:right w:val="none" w:sz="0" w:space="0" w:color="auto"/>
      </w:divBdr>
    </w:div>
    <w:div w:id="1478185602">
      <w:bodyDiv w:val="1"/>
      <w:marLeft w:val="0"/>
      <w:marRight w:val="0"/>
      <w:marTop w:val="0"/>
      <w:marBottom w:val="0"/>
      <w:divBdr>
        <w:top w:val="none" w:sz="0" w:space="0" w:color="auto"/>
        <w:left w:val="none" w:sz="0" w:space="0" w:color="auto"/>
        <w:bottom w:val="none" w:sz="0" w:space="0" w:color="auto"/>
        <w:right w:val="none" w:sz="0" w:space="0" w:color="auto"/>
      </w:divBdr>
    </w:div>
    <w:div w:id="1478565849">
      <w:bodyDiv w:val="1"/>
      <w:marLeft w:val="0"/>
      <w:marRight w:val="0"/>
      <w:marTop w:val="0"/>
      <w:marBottom w:val="0"/>
      <w:divBdr>
        <w:top w:val="none" w:sz="0" w:space="0" w:color="auto"/>
        <w:left w:val="none" w:sz="0" w:space="0" w:color="auto"/>
        <w:bottom w:val="none" w:sz="0" w:space="0" w:color="auto"/>
        <w:right w:val="none" w:sz="0" w:space="0" w:color="auto"/>
      </w:divBdr>
    </w:div>
    <w:div w:id="1478643704">
      <w:bodyDiv w:val="1"/>
      <w:marLeft w:val="0"/>
      <w:marRight w:val="0"/>
      <w:marTop w:val="0"/>
      <w:marBottom w:val="0"/>
      <w:divBdr>
        <w:top w:val="none" w:sz="0" w:space="0" w:color="auto"/>
        <w:left w:val="none" w:sz="0" w:space="0" w:color="auto"/>
        <w:bottom w:val="none" w:sz="0" w:space="0" w:color="auto"/>
        <w:right w:val="none" w:sz="0" w:space="0" w:color="auto"/>
      </w:divBdr>
    </w:div>
    <w:div w:id="1478689065">
      <w:bodyDiv w:val="1"/>
      <w:marLeft w:val="0"/>
      <w:marRight w:val="0"/>
      <w:marTop w:val="0"/>
      <w:marBottom w:val="0"/>
      <w:divBdr>
        <w:top w:val="none" w:sz="0" w:space="0" w:color="auto"/>
        <w:left w:val="none" w:sz="0" w:space="0" w:color="auto"/>
        <w:bottom w:val="none" w:sz="0" w:space="0" w:color="auto"/>
        <w:right w:val="none" w:sz="0" w:space="0" w:color="auto"/>
      </w:divBdr>
    </w:div>
    <w:div w:id="1478766299">
      <w:bodyDiv w:val="1"/>
      <w:marLeft w:val="0"/>
      <w:marRight w:val="0"/>
      <w:marTop w:val="0"/>
      <w:marBottom w:val="0"/>
      <w:divBdr>
        <w:top w:val="none" w:sz="0" w:space="0" w:color="auto"/>
        <w:left w:val="none" w:sz="0" w:space="0" w:color="auto"/>
        <w:bottom w:val="none" w:sz="0" w:space="0" w:color="auto"/>
        <w:right w:val="none" w:sz="0" w:space="0" w:color="auto"/>
      </w:divBdr>
    </w:div>
    <w:div w:id="1478910337">
      <w:bodyDiv w:val="1"/>
      <w:marLeft w:val="0"/>
      <w:marRight w:val="0"/>
      <w:marTop w:val="0"/>
      <w:marBottom w:val="0"/>
      <w:divBdr>
        <w:top w:val="none" w:sz="0" w:space="0" w:color="auto"/>
        <w:left w:val="none" w:sz="0" w:space="0" w:color="auto"/>
        <w:bottom w:val="none" w:sz="0" w:space="0" w:color="auto"/>
        <w:right w:val="none" w:sz="0" w:space="0" w:color="auto"/>
      </w:divBdr>
    </w:div>
    <w:div w:id="1478911398">
      <w:bodyDiv w:val="1"/>
      <w:marLeft w:val="0"/>
      <w:marRight w:val="0"/>
      <w:marTop w:val="0"/>
      <w:marBottom w:val="0"/>
      <w:divBdr>
        <w:top w:val="none" w:sz="0" w:space="0" w:color="auto"/>
        <w:left w:val="none" w:sz="0" w:space="0" w:color="auto"/>
        <w:bottom w:val="none" w:sz="0" w:space="0" w:color="auto"/>
        <w:right w:val="none" w:sz="0" w:space="0" w:color="auto"/>
      </w:divBdr>
    </w:div>
    <w:div w:id="1479107615">
      <w:bodyDiv w:val="1"/>
      <w:marLeft w:val="0"/>
      <w:marRight w:val="0"/>
      <w:marTop w:val="0"/>
      <w:marBottom w:val="0"/>
      <w:divBdr>
        <w:top w:val="none" w:sz="0" w:space="0" w:color="auto"/>
        <w:left w:val="none" w:sz="0" w:space="0" w:color="auto"/>
        <w:bottom w:val="none" w:sz="0" w:space="0" w:color="auto"/>
        <w:right w:val="none" w:sz="0" w:space="0" w:color="auto"/>
      </w:divBdr>
    </w:div>
    <w:div w:id="1479151097">
      <w:bodyDiv w:val="1"/>
      <w:marLeft w:val="0"/>
      <w:marRight w:val="0"/>
      <w:marTop w:val="0"/>
      <w:marBottom w:val="0"/>
      <w:divBdr>
        <w:top w:val="none" w:sz="0" w:space="0" w:color="auto"/>
        <w:left w:val="none" w:sz="0" w:space="0" w:color="auto"/>
        <w:bottom w:val="none" w:sz="0" w:space="0" w:color="auto"/>
        <w:right w:val="none" w:sz="0" w:space="0" w:color="auto"/>
      </w:divBdr>
    </w:div>
    <w:div w:id="1479414583">
      <w:bodyDiv w:val="1"/>
      <w:marLeft w:val="0"/>
      <w:marRight w:val="0"/>
      <w:marTop w:val="0"/>
      <w:marBottom w:val="0"/>
      <w:divBdr>
        <w:top w:val="none" w:sz="0" w:space="0" w:color="auto"/>
        <w:left w:val="none" w:sz="0" w:space="0" w:color="auto"/>
        <w:bottom w:val="none" w:sz="0" w:space="0" w:color="auto"/>
        <w:right w:val="none" w:sz="0" w:space="0" w:color="auto"/>
      </w:divBdr>
    </w:div>
    <w:div w:id="1479953133">
      <w:bodyDiv w:val="1"/>
      <w:marLeft w:val="0"/>
      <w:marRight w:val="0"/>
      <w:marTop w:val="0"/>
      <w:marBottom w:val="0"/>
      <w:divBdr>
        <w:top w:val="none" w:sz="0" w:space="0" w:color="auto"/>
        <w:left w:val="none" w:sz="0" w:space="0" w:color="auto"/>
        <w:bottom w:val="none" w:sz="0" w:space="0" w:color="auto"/>
        <w:right w:val="none" w:sz="0" w:space="0" w:color="auto"/>
      </w:divBdr>
    </w:div>
    <w:div w:id="1480030519">
      <w:bodyDiv w:val="1"/>
      <w:marLeft w:val="0"/>
      <w:marRight w:val="0"/>
      <w:marTop w:val="0"/>
      <w:marBottom w:val="0"/>
      <w:divBdr>
        <w:top w:val="none" w:sz="0" w:space="0" w:color="auto"/>
        <w:left w:val="none" w:sz="0" w:space="0" w:color="auto"/>
        <w:bottom w:val="none" w:sz="0" w:space="0" w:color="auto"/>
        <w:right w:val="none" w:sz="0" w:space="0" w:color="auto"/>
      </w:divBdr>
    </w:div>
    <w:div w:id="1480197238">
      <w:bodyDiv w:val="1"/>
      <w:marLeft w:val="0"/>
      <w:marRight w:val="0"/>
      <w:marTop w:val="0"/>
      <w:marBottom w:val="0"/>
      <w:divBdr>
        <w:top w:val="none" w:sz="0" w:space="0" w:color="auto"/>
        <w:left w:val="none" w:sz="0" w:space="0" w:color="auto"/>
        <w:bottom w:val="none" w:sz="0" w:space="0" w:color="auto"/>
        <w:right w:val="none" w:sz="0" w:space="0" w:color="auto"/>
      </w:divBdr>
    </w:div>
    <w:div w:id="1480265303">
      <w:bodyDiv w:val="1"/>
      <w:marLeft w:val="0"/>
      <w:marRight w:val="0"/>
      <w:marTop w:val="0"/>
      <w:marBottom w:val="0"/>
      <w:divBdr>
        <w:top w:val="none" w:sz="0" w:space="0" w:color="auto"/>
        <w:left w:val="none" w:sz="0" w:space="0" w:color="auto"/>
        <w:bottom w:val="none" w:sz="0" w:space="0" w:color="auto"/>
        <w:right w:val="none" w:sz="0" w:space="0" w:color="auto"/>
      </w:divBdr>
    </w:div>
    <w:div w:id="1480734138">
      <w:bodyDiv w:val="1"/>
      <w:marLeft w:val="0"/>
      <w:marRight w:val="0"/>
      <w:marTop w:val="0"/>
      <w:marBottom w:val="0"/>
      <w:divBdr>
        <w:top w:val="none" w:sz="0" w:space="0" w:color="auto"/>
        <w:left w:val="none" w:sz="0" w:space="0" w:color="auto"/>
        <w:bottom w:val="none" w:sz="0" w:space="0" w:color="auto"/>
        <w:right w:val="none" w:sz="0" w:space="0" w:color="auto"/>
      </w:divBdr>
    </w:div>
    <w:div w:id="1480880349">
      <w:bodyDiv w:val="1"/>
      <w:marLeft w:val="0"/>
      <w:marRight w:val="0"/>
      <w:marTop w:val="0"/>
      <w:marBottom w:val="0"/>
      <w:divBdr>
        <w:top w:val="none" w:sz="0" w:space="0" w:color="auto"/>
        <w:left w:val="none" w:sz="0" w:space="0" w:color="auto"/>
        <w:bottom w:val="none" w:sz="0" w:space="0" w:color="auto"/>
        <w:right w:val="none" w:sz="0" w:space="0" w:color="auto"/>
      </w:divBdr>
    </w:div>
    <w:div w:id="1481187560">
      <w:bodyDiv w:val="1"/>
      <w:marLeft w:val="0"/>
      <w:marRight w:val="0"/>
      <w:marTop w:val="0"/>
      <w:marBottom w:val="0"/>
      <w:divBdr>
        <w:top w:val="none" w:sz="0" w:space="0" w:color="auto"/>
        <w:left w:val="none" w:sz="0" w:space="0" w:color="auto"/>
        <w:bottom w:val="none" w:sz="0" w:space="0" w:color="auto"/>
        <w:right w:val="none" w:sz="0" w:space="0" w:color="auto"/>
      </w:divBdr>
    </w:div>
    <w:div w:id="1481532282">
      <w:bodyDiv w:val="1"/>
      <w:marLeft w:val="0"/>
      <w:marRight w:val="0"/>
      <w:marTop w:val="0"/>
      <w:marBottom w:val="0"/>
      <w:divBdr>
        <w:top w:val="none" w:sz="0" w:space="0" w:color="auto"/>
        <w:left w:val="none" w:sz="0" w:space="0" w:color="auto"/>
        <w:bottom w:val="none" w:sz="0" w:space="0" w:color="auto"/>
        <w:right w:val="none" w:sz="0" w:space="0" w:color="auto"/>
      </w:divBdr>
    </w:div>
    <w:div w:id="1481533630">
      <w:bodyDiv w:val="1"/>
      <w:marLeft w:val="0"/>
      <w:marRight w:val="0"/>
      <w:marTop w:val="0"/>
      <w:marBottom w:val="0"/>
      <w:divBdr>
        <w:top w:val="none" w:sz="0" w:space="0" w:color="auto"/>
        <w:left w:val="none" w:sz="0" w:space="0" w:color="auto"/>
        <w:bottom w:val="none" w:sz="0" w:space="0" w:color="auto"/>
        <w:right w:val="none" w:sz="0" w:space="0" w:color="auto"/>
      </w:divBdr>
    </w:div>
    <w:div w:id="1481649169">
      <w:bodyDiv w:val="1"/>
      <w:marLeft w:val="0"/>
      <w:marRight w:val="0"/>
      <w:marTop w:val="0"/>
      <w:marBottom w:val="0"/>
      <w:divBdr>
        <w:top w:val="none" w:sz="0" w:space="0" w:color="auto"/>
        <w:left w:val="none" w:sz="0" w:space="0" w:color="auto"/>
        <w:bottom w:val="none" w:sz="0" w:space="0" w:color="auto"/>
        <w:right w:val="none" w:sz="0" w:space="0" w:color="auto"/>
      </w:divBdr>
      <w:divsChild>
        <w:div w:id="37703017">
          <w:marLeft w:val="480"/>
          <w:marRight w:val="0"/>
          <w:marTop w:val="0"/>
          <w:marBottom w:val="0"/>
          <w:divBdr>
            <w:top w:val="none" w:sz="0" w:space="0" w:color="auto"/>
            <w:left w:val="none" w:sz="0" w:space="0" w:color="auto"/>
            <w:bottom w:val="none" w:sz="0" w:space="0" w:color="auto"/>
            <w:right w:val="none" w:sz="0" w:space="0" w:color="auto"/>
          </w:divBdr>
        </w:div>
        <w:div w:id="224026773">
          <w:marLeft w:val="480"/>
          <w:marRight w:val="0"/>
          <w:marTop w:val="0"/>
          <w:marBottom w:val="0"/>
          <w:divBdr>
            <w:top w:val="none" w:sz="0" w:space="0" w:color="auto"/>
            <w:left w:val="none" w:sz="0" w:space="0" w:color="auto"/>
            <w:bottom w:val="none" w:sz="0" w:space="0" w:color="auto"/>
            <w:right w:val="none" w:sz="0" w:space="0" w:color="auto"/>
          </w:divBdr>
        </w:div>
        <w:div w:id="233858287">
          <w:marLeft w:val="480"/>
          <w:marRight w:val="0"/>
          <w:marTop w:val="0"/>
          <w:marBottom w:val="0"/>
          <w:divBdr>
            <w:top w:val="none" w:sz="0" w:space="0" w:color="auto"/>
            <w:left w:val="none" w:sz="0" w:space="0" w:color="auto"/>
            <w:bottom w:val="none" w:sz="0" w:space="0" w:color="auto"/>
            <w:right w:val="none" w:sz="0" w:space="0" w:color="auto"/>
          </w:divBdr>
        </w:div>
        <w:div w:id="293174436">
          <w:marLeft w:val="480"/>
          <w:marRight w:val="0"/>
          <w:marTop w:val="0"/>
          <w:marBottom w:val="0"/>
          <w:divBdr>
            <w:top w:val="none" w:sz="0" w:space="0" w:color="auto"/>
            <w:left w:val="none" w:sz="0" w:space="0" w:color="auto"/>
            <w:bottom w:val="none" w:sz="0" w:space="0" w:color="auto"/>
            <w:right w:val="none" w:sz="0" w:space="0" w:color="auto"/>
          </w:divBdr>
        </w:div>
        <w:div w:id="383675365">
          <w:marLeft w:val="480"/>
          <w:marRight w:val="0"/>
          <w:marTop w:val="0"/>
          <w:marBottom w:val="0"/>
          <w:divBdr>
            <w:top w:val="none" w:sz="0" w:space="0" w:color="auto"/>
            <w:left w:val="none" w:sz="0" w:space="0" w:color="auto"/>
            <w:bottom w:val="none" w:sz="0" w:space="0" w:color="auto"/>
            <w:right w:val="none" w:sz="0" w:space="0" w:color="auto"/>
          </w:divBdr>
        </w:div>
        <w:div w:id="439448663">
          <w:marLeft w:val="480"/>
          <w:marRight w:val="0"/>
          <w:marTop w:val="0"/>
          <w:marBottom w:val="0"/>
          <w:divBdr>
            <w:top w:val="none" w:sz="0" w:space="0" w:color="auto"/>
            <w:left w:val="none" w:sz="0" w:space="0" w:color="auto"/>
            <w:bottom w:val="none" w:sz="0" w:space="0" w:color="auto"/>
            <w:right w:val="none" w:sz="0" w:space="0" w:color="auto"/>
          </w:divBdr>
        </w:div>
        <w:div w:id="596713778">
          <w:marLeft w:val="480"/>
          <w:marRight w:val="0"/>
          <w:marTop w:val="0"/>
          <w:marBottom w:val="0"/>
          <w:divBdr>
            <w:top w:val="none" w:sz="0" w:space="0" w:color="auto"/>
            <w:left w:val="none" w:sz="0" w:space="0" w:color="auto"/>
            <w:bottom w:val="none" w:sz="0" w:space="0" w:color="auto"/>
            <w:right w:val="none" w:sz="0" w:space="0" w:color="auto"/>
          </w:divBdr>
        </w:div>
        <w:div w:id="611016682">
          <w:marLeft w:val="480"/>
          <w:marRight w:val="0"/>
          <w:marTop w:val="0"/>
          <w:marBottom w:val="0"/>
          <w:divBdr>
            <w:top w:val="none" w:sz="0" w:space="0" w:color="auto"/>
            <w:left w:val="none" w:sz="0" w:space="0" w:color="auto"/>
            <w:bottom w:val="none" w:sz="0" w:space="0" w:color="auto"/>
            <w:right w:val="none" w:sz="0" w:space="0" w:color="auto"/>
          </w:divBdr>
        </w:div>
        <w:div w:id="841968614">
          <w:marLeft w:val="480"/>
          <w:marRight w:val="0"/>
          <w:marTop w:val="0"/>
          <w:marBottom w:val="0"/>
          <w:divBdr>
            <w:top w:val="none" w:sz="0" w:space="0" w:color="auto"/>
            <w:left w:val="none" w:sz="0" w:space="0" w:color="auto"/>
            <w:bottom w:val="none" w:sz="0" w:space="0" w:color="auto"/>
            <w:right w:val="none" w:sz="0" w:space="0" w:color="auto"/>
          </w:divBdr>
        </w:div>
        <w:div w:id="1033967392">
          <w:marLeft w:val="480"/>
          <w:marRight w:val="0"/>
          <w:marTop w:val="0"/>
          <w:marBottom w:val="0"/>
          <w:divBdr>
            <w:top w:val="none" w:sz="0" w:space="0" w:color="auto"/>
            <w:left w:val="none" w:sz="0" w:space="0" w:color="auto"/>
            <w:bottom w:val="none" w:sz="0" w:space="0" w:color="auto"/>
            <w:right w:val="none" w:sz="0" w:space="0" w:color="auto"/>
          </w:divBdr>
        </w:div>
        <w:div w:id="1063409395">
          <w:marLeft w:val="480"/>
          <w:marRight w:val="0"/>
          <w:marTop w:val="0"/>
          <w:marBottom w:val="0"/>
          <w:divBdr>
            <w:top w:val="none" w:sz="0" w:space="0" w:color="auto"/>
            <w:left w:val="none" w:sz="0" w:space="0" w:color="auto"/>
            <w:bottom w:val="none" w:sz="0" w:space="0" w:color="auto"/>
            <w:right w:val="none" w:sz="0" w:space="0" w:color="auto"/>
          </w:divBdr>
        </w:div>
        <w:div w:id="1069112842">
          <w:marLeft w:val="480"/>
          <w:marRight w:val="0"/>
          <w:marTop w:val="0"/>
          <w:marBottom w:val="0"/>
          <w:divBdr>
            <w:top w:val="none" w:sz="0" w:space="0" w:color="auto"/>
            <w:left w:val="none" w:sz="0" w:space="0" w:color="auto"/>
            <w:bottom w:val="none" w:sz="0" w:space="0" w:color="auto"/>
            <w:right w:val="none" w:sz="0" w:space="0" w:color="auto"/>
          </w:divBdr>
        </w:div>
        <w:div w:id="1162089058">
          <w:marLeft w:val="480"/>
          <w:marRight w:val="0"/>
          <w:marTop w:val="0"/>
          <w:marBottom w:val="0"/>
          <w:divBdr>
            <w:top w:val="none" w:sz="0" w:space="0" w:color="auto"/>
            <w:left w:val="none" w:sz="0" w:space="0" w:color="auto"/>
            <w:bottom w:val="none" w:sz="0" w:space="0" w:color="auto"/>
            <w:right w:val="none" w:sz="0" w:space="0" w:color="auto"/>
          </w:divBdr>
        </w:div>
        <w:div w:id="1225724442">
          <w:marLeft w:val="480"/>
          <w:marRight w:val="0"/>
          <w:marTop w:val="0"/>
          <w:marBottom w:val="0"/>
          <w:divBdr>
            <w:top w:val="none" w:sz="0" w:space="0" w:color="auto"/>
            <w:left w:val="none" w:sz="0" w:space="0" w:color="auto"/>
            <w:bottom w:val="none" w:sz="0" w:space="0" w:color="auto"/>
            <w:right w:val="none" w:sz="0" w:space="0" w:color="auto"/>
          </w:divBdr>
        </w:div>
        <w:div w:id="1262180118">
          <w:marLeft w:val="480"/>
          <w:marRight w:val="0"/>
          <w:marTop w:val="0"/>
          <w:marBottom w:val="0"/>
          <w:divBdr>
            <w:top w:val="none" w:sz="0" w:space="0" w:color="auto"/>
            <w:left w:val="none" w:sz="0" w:space="0" w:color="auto"/>
            <w:bottom w:val="none" w:sz="0" w:space="0" w:color="auto"/>
            <w:right w:val="none" w:sz="0" w:space="0" w:color="auto"/>
          </w:divBdr>
        </w:div>
        <w:div w:id="1280258694">
          <w:marLeft w:val="480"/>
          <w:marRight w:val="0"/>
          <w:marTop w:val="0"/>
          <w:marBottom w:val="0"/>
          <w:divBdr>
            <w:top w:val="none" w:sz="0" w:space="0" w:color="auto"/>
            <w:left w:val="none" w:sz="0" w:space="0" w:color="auto"/>
            <w:bottom w:val="none" w:sz="0" w:space="0" w:color="auto"/>
            <w:right w:val="none" w:sz="0" w:space="0" w:color="auto"/>
          </w:divBdr>
        </w:div>
        <w:div w:id="1428699703">
          <w:marLeft w:val="480"/>
          <w:marRight w:val="0"/>
          <w:marTop w:val="0"/>
          <w:marBottom w:val="0"/>
          <w:divBdr>
            <w:top w:val="none" w:sz="0" w:space="0" w:color="auto"/>
            <w:left w:val="none" w:sz="0" w:space="0" w:color="auto"/>
            <w:bottom w:val="none" w:sz="0" w:space="0" w:color="auto"/>
            <w:right w:val="none" w:sz="0" w:space="0" w:color="auto"/>
          </w:divBdr>
        </w:div>
        <w:div w:id="1460952871">
          <w:marLeft w:val="480"/>
          <w:marRight w:val="0"/>
          <w:marTop w:val="0"/>
          <w:marBottom w:val="0"/>
          <w:divBdr>
            <w:top w:val="none" w:sz="0" w:space="0" w:color="auto"/>
            <w:left w:val="none" w:sz="0" w:space="0" w:color="auto"/>
            <w:bottom w:val="none" w:sz="0" w:space="0" w:color="auto"/>
            <w:right w:val="none" w:sz="0" w:space="0" w:color="auto"/>
          </w:divBdr>
        </w:div>
        <w:div w:id="1469401625">
          <w:marLeft w:val="480"/>
          <w:marRight w:val="0"/>
          <w:marTop w:val="0"/>
          <w:marBottom w:val="0"/>
          <w:divBdr>
            <w:top w:val="none" w:sz="0" w:space="0" w:color="auto"/>
            <w:left w:val="none" w:sz="0" w:space="0" w:color="auto"/>
            <w:bottom w:val="none" w:sz="0" w:space="0" w:color="auto"/>
            <w:right w:val="none" w:sz="0" w:space="0" w:color="auto"/>
          </w:divBdr>
        </w:div>
        <w:div w:id="1476487125">
          <w:marLeft w:val="480"/>
          <w:marRight w:val="0"/>
          <w:marTop w:val="0"/>
          <w:marBottom w:val="0"/>
          <w:divBdr>
            <w:top w:val="none" w:sz="0" w:space="0" w:color="auto"/>
            <w:left w:val="none" w:sz="0" w:space="0" w:color="auto"/>
            <w:bottom w:val="none" w:sz="0" w:space="0" w:color="auto"/>
            <w:right w:val="none" w:sz="0" w:space="0" w:color="auto"/>
          </w:divBdr>
        </w:div>
        <w:div w:id="1530220816">
          <w:marLeft w:val="480"/>
          <w:marRight w:val="0"/>
          <w:marTop w:val="0"/>
          <w:marBottom w:val="0"/>
          <w:divBdr>
            <w:top w:val="none" w:sz="0" w:space="0" w:color="auto"/>
            <w:left w:val="none" w:sz="0" w:space="0" w:color="auto"/>
            <w:bottom w:val="none" w:sz="0" w:space="0" w:color="auto"/>
            <w:right w:val="none" w:sz="0" w:space="0" w:color="auto"/>
          </w:divBdr>
        </w:div>
        <w:div w:id="1722289506">
          <w:marLeft w:val="480"/>
          <w:marRight w:val="0"/>
          <w:marTop w:val="0"/>
          <w:marBottom w:val="0"/>
          <w:divBdr>
            <w:top w:val="none" w:sz="0" w:space="0" w:color="auto"/>
            <w:left w:val="none" w:sz="0" w:space="0" w:color="auto"/>
            <w:bottom w:val="none" w:sz="0" w:space="0" w:color="auto"/>
            <w:right w:val="none" w:sz="0" w:space="0" w:color="auto"/>
          </w:divBdr>
        </w:div>
        <w:div w:id="1729649019">
          <w:marLeft w:val="480"/>
          <w:marRight w:val="0"/>
          <w:marTop w:val="0"/>
          <w:marBottom w:val="0"/>
          <w:divBdr>
            <w:top w:val="none" w:sz="0" w:space="0" w:color="auto"/>
            <w:left w:val="none" w:sz="0" w:space="0" w:color="auto"/>
            <w:bottom w:val="none" w:sz="0" w:space="0" w:color="auto"/>
            <w:right w:val="none" w:sz="0" w:space="0" w:color="auto"/>
          </w:divBdr>
        </w:div>
        <w:div w:id="1788113251">
          <w:marLeft w:val="480"/>
          <w:marRight w:val="0"/>
          <w:marTop w:val="0"/>
          <w:marBottom w:val="0"/>
          <w:divBdr>
            <w:top w:val="none" w:sz="0" w:space="0" w:color="auto"/>
            <w:left w:val="none" w:sz="0" w:space="0" w:color="auto"/>
            <w:bottom w:val="none" w:sz="0" w:space="0" w:color="auto"/>
            <w:right w:val="none" w:sz="0" w:space="0" w:color="auto"/>
          </w:divBdr>
        </w:div>
        <w:div w:id="1851988430">
          <w:marLeft w:val="480"/>
          <w:marRight w:val="0"/>
          <w:marTop w:val="0"/>
          <w:marBottom w:val="0"/>
          <w:divBdr>
            <w:top w:val="none" w:sz="0" w:space="0" w:color="auto"/>
            <w:left w:val="none" w:sz="0" w:space="0" w:color="auto"/>
            <w:bottom w:val="none" w:sz="0" w:space="0" w:color="auto"/>
            <w:right w:val="none" w:sz="0" w:space="0" w:color="auto"/>
          </w:divBdr>
        </w:div>
        <w:div w:id="1861354465">
          <w:marLeft w:val="480"/>
          <w:marRight w:val="0"/>
          <w:marTop w:val="0"/>
          <w:marBottom w:val="0"/>
          <w:divBdr>
            <w:top w:val="none" w:sz="0" w:space="0" w:color="auto"/>
            <w:left w:val="none" w:sz="0" w:space="0" w:color="auto"/>
            <w:bottom w:val="none" w:sz="0" w:space="0" w:color="auto"/>
            <w:right w:val="none" w:sz="0" w:space="0" w:color="auto"/>
          </w:divBdr>
        </w:div>
        <w:div w:id="1963147102">
          <w:marLeft w:val="480"/>
          <w:marRight w:val="0"/>
          <w:marTop w:val="0"/>
          <w:marBottom w:val="0"/>
          <w:divBdr>
            <w:top w:val="none" w:sz="0" w:space="0" w:color="auto"/>
            <w:left w:val="none" w:sz="0" w:space="0" w:color="auto"/>
            <w:bottom w:val="none" w:sz="0" w:space="0" w:color="auto"/>
            <w:right w:val="none" w:sz="0" w:space="0" w:color="auto"/>
          </w:divBdr>
        </w:div>
        <w:div w:id="2015642469">
          <w:marLeft w:val="480"/>
          <w:marRight w:val="0"/>
          <w:marTop w:val="0"/>
          <w:marBottom w:val="0"/>
          <w:divBdr>
            <w:top w:val="none" w:sz="0" w:space="0" w:color="auto"/>
            <w:left w:val="none" w:sz="0" w:space="0" w:color="auto"/>
            <w:bottom w:val="none" w:sz="0" w:space="0" w:color="auto"/>
            <w:right w:val="none" w:sz="0" w:space="0" w:color="auto"/>
          </w:divBdr>
        </w:div>
        <w:div w:id="2035693210">
          <w:marLeft w:val="480"/>
          <w:marRight w:val="0"/>
          <w:marTop w:val="0"/>
          <w:marBottom w:val="0"/>
          <w:divBdr>
            <w:top w:val="none" w:sz="0" w:space="0" w:color="auto"/>
            <w:left w:val="none" w:sz="0" w:space="0" w:color="auto"/>
            <w:bottom w:val="none" w:sz="0" w:space="0" w:color="auto"/>
            <w:right w:val="none" w:sz="0" w:space="0" w:color="auto"/>
          </w:divBdr>
        </w:div>
        <w:div w:id="2084797337">
          <w:marLeft w:val="480"/>
          <w:marRight w:val="0"/>
          <w:marTop w:val="0"/>
          <w:marBottom w:val="0"/>
          <w:divBdr>
            <w:top w:val="none" w:sz="0" w:space="0" w:color="auto"/>
            <w:left w:val="none" w:sz="0" w:space="0" w:color="auto"/>
            <w:bottom w:val="none" w:sz="0" w:space="0" w:color="auto"/>
            <w:right w:val="none" w:sz="0" w:space="0" w:color="auto"/>
          </w:divBdr>
        </w:div>
        <w:div w:id="2115901292">
          <w:marLeft w:val="480"/>
          <w:marRight w:val="0"/>
          <w:marTop w:val="0"/>
          <w:marBottom w:val="0"/>
          <w:divBdr>
            <w:top w:val="none" w:sz="0" w:space="0" w:color="auto"/>
            <w:left w:val="none" w:sz="0" w:space="0" w:color="auto"/>
            <w:bottom w:val="none" w:sz="0" w:space="0" w:color="auto"/>
            <w:right w:val="none" w:sz="0" w:space="0" w:color="auto"/>
          </w:divBdr>
        </w:div>
      </w:divsChild>
    </w:div>
    <w:div w:id="1481730182">
      <w:bodyDiv w:val="1"/>
      <w:marLeft w:val="0"/>
      <w:marRight w:val="0"/>
      <w:marTop w:val="0"/>
      <w:marBottom w:val="0"/>
      <w:divBdr>
        <w:top w:val="none" w:sz="0" w:space="0" w:color="auto"/>
        <w:left w:val="none" w:sz="0" w:space="0" w:color="auto"/>
        <w:bottom w:val="none" w:sz="0" w:space="0" w:color="auto"/>
        <w:right w:val="none" w:sz="0" w:space="0" w:color="auto"/>
      </w:divBdr>
    </w:div>
    <w:div w:id="148204126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1482194250">
      <w:bodyDiv w:val="1"/>
      <w:marLeft w:val="0"/>
      <w:marRight w:val="0"/>
      <w:marTop w:val="0"/>
      <w:marBottom w:val="0"/>
      <w:divBdr>
        <w:top w:val="none" w:sz="0" w:space="0" w:color="auto"/>
        <w:left w:val="none" w:sz="0" w:space="0" w:color="auto"/>
        <w:bottom w:val="none" w:sz="0" w:space="0" w:color="auto"/>
        <w:right w:val="none" w:sz="0" w:space="0" w:color="auto"/>
      </w:divBdr>
    </w:div>
    <w:div w:id="1482576290">
      <w:bodyDiv w:val="1"/>
      <w:marLeft w:val="0"/>
      <w:marRight w:val="0"/>
      <w:marTop w:val="0"/>
      <w:marBottom w:val="0"/>
      <w:divBdr>
        <w:top w:val="none" w:sz="0" w:space="0" w:color="auto"/>
        <w:left w:val="none" w:sz="0" w:space="0" w:color="auto"/>
        <w:bottom w:val="none" w:sz="0" w:space="0" w:color="auto"/>
        <w:right w:val="none" w:sz="0" w:space="0" w:color="auto"/>
      </w:divBdr>
    </w:div>
    <w:div w:id="1482623654">
      <w:bodyDiv w:val="1"/>
      <w:marLeft w:val="0"/>
      <w:marRight w:val="0"/>
      <w:marTop w:val="0"/>
      <w:marBottom w:val="0"/>
      <w:divBdr>
        <w:top w:val="none" w:sz="0" w:space="0" w:color="auto"/>
        <w:left w:val="none" w:sz="0" w:space="0" w:color="auto"/>
        <w:bottom w:val="none" w:sz="0" w:space="0" w:color="auto"/>
        <w:right w:val="none" w:sz="0" w:space="0" w:color="auto"/>
      </w:divBdr>
      <w:divsChild>
        <w:div w:id="8602825">
          <w:marLeft w:val="480"/>
          <w:marRight w:val="0"/>
          <w:marTop w:val="0"/>
          <w:marBottom w:val="0"/>
          <w:divBdr>
            <w:top w:val="none" w:sz="0" w:space="0" w:color="auto"/>
            <w:left w:val="none" w:sz="0" w:space="0" w:color="auto"/>
            <w:bottom w:val="none" w:sz="0" w:space="0" w:color="auto"/>
            <w:right w:val="none" w:sz="0" w:space="0" w:color="auto"/>
          </w:divBdr>
        </w:div>
        <w:div w:id="99842765">
          <w:marLeft w:val="480"/>
          <w:marRight w:val="0"/>
          <w:marTop w:val="0"/>
          <w:marBottom w:val="0"/>
          <w:divBdr>
            <w:top w:val="none" w:sz="0" w:space="0" w:color="auto"/>
            <w:left w:val="none" w:sz="0" w:space="0" w:color="auto"/>
            <w:bottom w:val="none" w:sz="0" w:space="0" w:color="auto"/>
            <w:right w:val="none" w:sz="0" w:space="0" w:color="auto"/>
          </w:divBdr>
        </w:div>
        <w:div w:id="162478621">
          <w:marLeft w:val="480"/>
          <w:marRight w:val="0"/>
          <w:marTop w:val="0"/>
          <w:marBottom w:val="0"/>
          <w:divBdr>
            <w:top w:val="none" w:sz="0" w:space="0" w:color="auto"/>
            <w:left w:val="none" w:sz="0" w:space="0" w:color="auto"/>
            <w:bottom w:val="none" w:sz="0" w:space="0" w:color="auto"/>
            <w:right w:val="none" w:sz="0" w:space="0" w:color="auto"/>
          </w:divBdr>
        </w:div>
        <w:div w:id="198904068">
          <w:marLeft w:val="480"/>
          <w:marRight w:val="0"/>
          <w:marTop w:val="0"/>
          <w:marBottom w:val="0"/>
          <w:divBdr>
            <w:top w:val="none" w:sz="0" w:space="0" w:color="auto"/>
            <w:left w:val="none" w:sz="0" w:space="0" w:color="auto"/>
            <w:bottom w:val="none" w:sz="0" w:space="0" w:color="auto"/>
            <w:right w:val="none" w:sz="0" w:space="0" w:color="auto"/>
          </w:divBdr>
        </w:div>
        <w:div w:id="236667397">
          <w:marLeft w:val="480"/>
          <w:marRight w:val="0"/>
          <w:marTop w:val="0"/>
          <w:marBottom w:val="0"/>
          <w:divBdr>
            <w:top w:val="none" w:sz="0" w:space="0" w:color="auto"/>
            <w:left w:val="none" w:sz="0" w:space="0" w:color="auto"/>
            <w:bottom w:val="none" w:sz="0" w:space="0" w:color="auto"/>
            <w:right w:val="none" w:sz="0" w:space="0" w:color="auto"/>
          </w:divBdr>
        </w:div>
        <w:div w:id="613292673">
          <w:marLeft w:val="480"/>
          <w:marRight w:val="0"/>
          <w:marTop w:val="0"/>
          <w:marBottom w:val="0"/>
          <w:divBdr>
            <w:top w:val="none" w:sz="0" w:space="0" w:color="auto"/>
            <w:left w:val="none" w:sz="0" w:space="0" w:color="auto"/>
            <w:bottom w:val="none" w:sz="0" w:space="0" w:color="auto"/>
            <w:right w:val="none" w:sz="0" w:space="0" w:color="auto"/>
          </w:divBdr>
        </w:div>
        <w:div w:id="946087168">
          <w:marLeft w:val="480"/>
          <w:marRight w:val="0"/>
          <w:marTop w:val="0"/>
          <w:marBottom w:val="0"/>
          <w:divBdr>
            <w:top w:val="none" w:sz="0" w:space="0" w:color="auto"/>
            <w:left w:val="none" w:sz="0" w:space="0" w:color="auto"/>
            <w:bottom w:val="none" w:sz="0" w:space="0" w:color="auto"/>
            <w:right w:val="none" w:sz="0" w:space="0" w:color="auto"/>
          </w:divBdr>
        </w:div>
        <w:div w:id="1060523474">
          <w:marLeft w:val="480"/>
          <w:marRight w:val="0"/>
          <w:marTop w:val="0"/>
          <w:marBottom w:val="0"/>
          <w:divBdr>
            <w:top w:val="none" w:sz="0" w:space="0" w:color="auto"/>
            <w:left w:val="none" w:sz="0" w:space="0" w:color="auto"/>
            <w:bottom w:val="none" w:sz="0" w:space="0" w:color="auto"/>
            <w:right w:val="none" w:sz="0" w:space="0" w:color="auto"/>
          </w:divBdr>
        </w:div>
        <w:div w:id="1096637175">
          <w:marLeft w:val="480"/>
          <w:marRight w:val="0"/>
          <w:marTop w:val="0"/>
          <w:marBottom w:val="0"/>
          <w:divBdr>
            <w:top w:val="none" w:sz="0" w:space="0" w:color="auto"/>
            <w:left w:val="none" w:sz="0" w:space="0" w:color="auto"/>
            <w:bottom w:val="none" w:sz="0" w:space="0" w:color="auto"/>
            <w:right w:val="none" w:sz="0" w:space="0" w:color="auto"/>
          </w:divBdr>
        </w:div>
        <w:div w:id="1219047142">
          <w:marLeft w:val="480"/>
          <w:marRight w:val="0"/>
          <w:marTop w:val="0"/>
          <w:marBottom w:val="0"/>
          <w:divBdr>
            <w:top w:val="none" w:sz="0" w:space="0" w:color="auto"/>
            <w:left w:val="none" w:sz="0" w:space="0" w:color="auto"/>
            <w:bottom w:val="none" w:sz="0" w:space="0" w:color="auto"/>
            <w:right w:val="none" w:sz="0" w:space="0" w:color="auto"/>
          </w:divBdr>
        </w:div>
        <w:div w:id="1361470998">
          <w:marLeft w:val="480"/>
          <w:marRight w:val="0"/>
          <w:marTop w:val="0"/>
          <w:marBottom w:val="0"/>
          <w:divBdr>
            <w:top w:val="none" w:sz="0" w:space="0" w:color="auto"/>
            <w:left w:val="none" w:sz="0" w:space="0" w:color="auto"/>
            <w:bottom w:val="none" w:sz="0" w:space="0" w:color="auto"/>
            <w:right w:val="none" w:sz="0" w:space="0" w:color="auto"/>
          </w:divBdr>
        </w:div>
        <w:div w:id="1498618913">
          <w:marLeft w:val="480"/>
          <w:marRight w:val="0"/>
          <w:marTop w:val="0"/>
          <w:marBottom w:val="0"/>
          <w:divBdr>
            <w:top w:val="none" w:sz="0" w:space="0" w:color="auto"/>
            <w:left w:val="none" w:sz="0" w:space="0" w:color="auto"/>
            <w:bottom w:val="none" w:sz="0" w:space="0" w:color="auto"/>
            <w:right w:val="none" w:sz="0" w:space="0" w:color="auto"/>
          </w:divBdr>
        </w:div>
        <w:div w:id="1541163376">
          <w:marLeft w:val="480"/>
          <w:marRight w:val="0"/>
          <w:marTop w:val="0"/>
          <w:marBottom w:val="0"/>
          <w:divBdr>
            <w:top w:val="none" w:sz="0" w:space="0" w:color="auto"/>
            <w:left w:val="none" w:sz="0" w:space="0" w:color="auto"/>
            <w:bottom w:val="none" w:sz="0" w:space="0" w:color="auto"/>
            <w:right w:val="none" w:sz="0" w:space="0" w:color="auto"/>
          </w:divBdr>
        </w:div>
        <w:div w:id="1702972705">
          <w:marLeft w:val="480"/>
          <w:marRight w:val="0"/>
          <w:marTop w:val="0"/>
          <w:marBottom w:val="0"/>
          <w:divBdr>
            <w:top w:val="none" w:sz="0" w:space="0" w:color="auto"/>
            <w:left w:val="none" w:sz="0" w:space="0" w:color="auto"/>
            <w:bottom w:val="none" w:sz="0" w:space="0" w:color="auto"/>
            <w:right w:val="none" w:sz="0" w:space="0" w:color="auto"/>
          </w:divBdr>
        </w:div>
        <w:div w:id="1714228405">
          <w:marLeft w:val="480"/>
          <w:marRight w:val="0"/>
          <w:marTop w:val="0"/>
          <w:marBottom w:val="0"/>
          <w:divBdr>
            <w:top w:val="none" w:sz="0" w:space="0" w:color="auto"/>
            <w:left w:val="none" w:sz="0" w:space="0" w:color="auto"/>
            <w:bottom w:val="none" w:sz="0" w:space="0" w:color="auto"/>
            <w:right w:val="none" w:sz="0" w:space="0" w:color="auto"/>
          </w:divBdr>
        </w:div>
        <w:div w:id="1931892125">
          <w:marLeft w:val="480"/>
          <w:marRight w:val="0"/>
          <w:marTop w:val="0"/>
          <w:marBottom w:val="0"/>
          <w:divBdr>
            <w:top w:val="none" w:sz="0" w:space="0" w:color="auto"/>
            <w:left w:val="none" w:sz="0" w:space="0" w:color="auto"/>
            <w:bottom w:val="none" w:sz="0" w:space="0" w:color="auto"/>
            <w:right w:val="none" w:sz="0" w:space="0" w:color="auto"/>
          </w:divBdr>
        </w:div>
        <w:div w:id="2086146994">
          <w:marLeft w:val="480"/>
          <w:marRight w:val="0"/>
          <w:marTop w:val="0"/>
          <w:marBottom w:val="0"/>
          <w:divBdr>
            <w:top w:val="none" w:sz="0" w:space="0" w:color="auto"/>
            <w:left w:val="none" w:sz="0" w:space="0" w:color="auto"/>
            <w:bottom w:val="none" w:sz="0" w:space="0" w:color="auto"/>
            <w:right w:val="none" w:sz="0" w:space="0" w:color="auto"/>
          </w:divBdr>
        </w:div>
        <w:div w:id="2104107901">
          <w:marLeft w:val="480"/>
          <w:marRight w:val="0"/>
          <w:marTop w:val="0"/>
          <w:marBottom w:val="0"/>
          <w:divBdr>
            <w:top w:val="none" w:sz="0" w:space="0" w:color="auto"/>
            <w:left w:val="none" w:sz="0" w:space="0" w:color="auto"/>
            <w:bottom w:val="none" w:sz="0" w:space="0" w:color="auto"/>
            <w:right w:val="none" w:sz="0" w:space="0" w:color="auto"/>
          </w:divBdr>
        </w:div>
        <w:div w:id="2126726771">
          <w:marLeft w:val="480"/>
          <w:marRight w:val="0"/>
          <w:marTop w:val="0"/>
          <w:marBottom w:val="0"/>
          <w:divBdr>
            <w:top w:val="none" w:sz="0" w:space="0" w:color="auto"/>
            <w:left w:val="none" w:sz="0" w:space="0" w:color="auto"/>
            <w:bottom w:val="none" w:sz="0" w:space="0" w:color="auto"/>
            <w:right w:val="none" w:sz="0" w:space="0" w:color="auto"/>
          </w:divBdr>
        </w:div>
      </w:divsChild>
    </w:div>
    <w:div w:id="1482846214">
      <w:bodyDiv w:val="1"/>
      <w:marLeft w:val="0"/>
      <w:marRight w:val="0"/>
      <w:marTop w:val="0"/>
      <w:marBottom w:val="0"/>
      <w:divBdr>
        <w:top w:val="none" w:sz="0" w:space="0" w:color="auto"/>
        <w:left w:val="none" w:sz="0" w:space="0" w:color="auto"/>
        <w:bottom w:val="none" w:sz="0" w:space="0" w:color="auto"/>
        <w:right w:val="none" w:sz="0" w:space="0" w:color="auto"/>
      </w:divBdr>
    </w:div>
    <w:div w:id="1483085059">
      <w:bodyDiv w:val="1"/>
      <w:marLeft w:val="0"/>
      <w:marRight w:val="0"/>
      <w:marTop w:val="0"/>
      <w:marBottom w:val="0"/>
      <w:divBdr>
        <w:top w:val="none" w:sz="0" w:space="0" w:color="auto"/>
        <w:left w:val="none" w:sz="0" w:space="0" w:color="auto"/>
        <w:bottom w:val="none" w:sz="0" w:space="0" w:color="auto"/>
        <w:right w:val="none" w:sz="0" w:space="0" w:color="auto"/>
      </w:divBdr>
    </w:div>
    <w:div w:id="1483278504">
      <w:bodyDiv w:val="1"/>
      <w:marLeft w:val="0"/>
      <w:marRight w:val="0"/>
      <w:marTop w:val="0"/>
      <w:marBottom w:val="0"/>
      <w:divBdr>
        <w:top w:val="none" w:sz="0" w:space="0" w:color="auto"/>
        <w:left w:val="none" w:sz="0" w:space="0" w:color="auto"/>
        <w:bottom w:val="none" w:sz="0" w:space="0" w:color="auto"/>
        <w:right w:val="none" w:sz="0" w:space="0" w:color="auto"/>
      </w:divBdr>
    </w:div>
    <w:div w:id="1483500676">
      <w:bodyDiv w:val="1"/>
      <w:marLeft w:val="0"/>
      <w:marRight w:val="0"/>
      <w:marTop w:val="0"/>
      <w:marBottom w:val="0"/>
      <w:divBdr>
        <w:top w:val="none" w:sz="0" w:space="0" w:color="auto"/>
        <w:left w:val="none" w:sz="0" w:space="0" w:color="auto"/>
        <w:bottom w:val="none" w:sz="0" w:space="0" w:color="auto"/>
        <w:right w:val="none" w:sz="0" w:space="0" w:color="auto"/>
      </w:divBdr>
    </w:div>
    <w:div w:id="1483890445">
      <w:bodyDiv w:val="1"/>
      <w:marLeft w:val="0"/>
      <w:marRight w:val="0"/>
      <w:marTop w:val="0"/>
      <w:marBottom w:val="0"/>
      <w:divBdr>
        <w:top w:val="none" w:sz="0" w:space="0" w:color="auto"/>
        <w:left w:val="none" w:sz="0" w:space="0" w:color="auto"/>
        <w:bottom w:val="none" w:sz="0" w:space="0" w:color="auto"/>
        <w:right w:val="none" w:sz="0" w:space="0" w:color="auto"/>
      </w:divBdr>
    </w:div>
    <w:div w:id="1483960184">
      <w:bodyDiv w:val="1"/>
      <w:marLeft w:val="0"/>
      <w:marRight w:val="0"/>
      <w:marTop w:val="0"/>
      <w:marBottom w:val="0"/>
      <w:divBdr>
        <w:top w:val="none" w:sz="0" w:space="0" w:color="auto"/>
        <w:left w:val="none" w:sz="0" w:space="0" w:color="auto"/>
        <w:bottom w:val="none" w:sz="0" w:space="0" w:color="auto"/>
        <w:right w:val="none" w:sz="0" w:space="0" w:color="auto"/>
      </w:divBdr>
    </w:div>
    <w:div w:id="1484276797">
      <w:bodyDiv w:val="1"/>
      <w:marLeft w:val="0"/>
      <w:marRight w:val="0"/>
      <w:marTop w:val="0"/>
      <w:marBottom w:val="0"/>
      <w:divBdr>
        <w:top w:val="none" w:sz="0" w:space="0" w:color="auto"/>
        <w:left w:val="none" w:sz="0" w:space="0" w:color="auto"/>
        <w:bottom w:val="none" w:sz="0" w:space="0" w:color="auto"/>
        <w:right w:val="none" w:sz="0" w:space="0" w:color="auto"/>
      </w:divBdr>
    </w:div>
    <w:div w:id="1484616900">
      <w:bodyDiv w:val="1"/>
      <w:marLeft w:val="0"/>
      <w:marRight w:val="0"/>
      <w:marTop w:val="0"/>
      <w:marBottom w:val="0"/>
      <w:divBdr>
        <w:top w:val="none" w:sz="0" w:space="0" w:color="auto"/>
        <w:left w:val="none" w:sz="0" w:space="0" w:color="auto"/>
        <w:bottom w:val="none" w:sz="0" w:space="0" w:color="auto"/>
        <w:right w:val="none" w:sz="0" w:space="0" w:color="auto"/>
      </w:divBdr>
    </w:div>
    <w:div w:id="1485271222">
      <w:bodyDiv w:val="1"/>
      <w:marLeft w:val="0"/>
      <w:marRight w:val="0"/>
      <w:marTop w:val="0"/>
      <w:marBottom w:val="0"/>
      <w:divBdr>
        <w:top w:val="none" w:sz="0" w:space="0" w:color="auto"/>
        <w:left w:val="none" w:sz="0" w:space="0" w:color="auto"/>
        <w:bottom w:val="none" w:sz="0" w:space="0" w:color="auto"/>
        <w:right w:val="none" w:sz="0" w:space="0" w:color="auto"/>
      </w:divBdr>
    </w:div>
    <w:div w:id="1486622991">
      <w:bodyDiv w:val="1"/>
      <w:marLeft w:val="0"/>
      <w:marRight w:val="0"/>
      <w:marTop w:val="0"/>
      <w:marBottom w:val="0"/>
      <w:divBdr>
        <w:top w:val="none" w:sz="0" w:space="0" w:color="auto"/>
        <w:left w:val="none" w:sz="0" w:space="0" w:color="auto"/>
        <w:bottom w:val="none" w:sz="0" w:space="0" w:color="auto"/>
        <w:right w:val="none" w:sz="0" w:space="0" w:color="auto"/>
      </w:divBdr>
    </w:div>
    <w:div w:id="1486700222">
      <w:bodyDiv w:val="1"/>
      <w:marLeft w:val="0"/>
      <w:marRight w:val="0"/>
      <w:marTop w:val="0"/>
      <w:marBottom w:val="0"/>
      <w:divBdr>
        <w:top w:val="none" w:sz="0" w:space="0" w:color="auto"/>
        <w:left w:val="none" w:sz="0" w:space="0" w:color="auto"/>
        <w:bottom w:val="none" w:sz="0" w:space="0" w:color="auto"/>
        <w:right w:val="none" w:sz="0" w:space="0" w:color="auto"/>
      </w:divBdr>
    </w:div>
    <w:div w:id="1487087476">
      <w:bodyDiv w:val="1"/>
      <w:marLeft w:val="0"/>
      <w:marRight w:val="0"/>
      <w:marTop w:val="0"/>
      <w:marBottom w:val="0"/>
      <w:divBdr>
        <w:top w:val="none" w:sz="0" w:space="0" w:color="auto"/>
        <w:left w:val="none" w:sz="0" w:space="0" w:color="auto"/>
        <w:bottom w:val="none" w:sz="0" w:space="0" w:color="auto"/>
        <w:right w:val="none" w:sz="0" w:space="0" w:color="auto"/>
      </w:divBdr>
    </w:div>
    <w:div w:id="1487352931">
      <w:bodyDiv w:val="1"/>
      <w:marLeft w:val="0"/>
      <w:marRight w:val="0"/>
      <w:marTop w:val="0"/>
      <w:marBottom w:val="0"/>
      <w:divBdr>
        <w:top w:val="none" w:sz="0" w:space="0" w:color="auto"/>
        <w:left w:val="none" w:sz="0" w:space="0" w:color="auto"/>
        <w:bottom w:val="none" w:sz="0" w:space="0" w:color="auto"/>
        <w:right w:val="none" w:sz="0" w:space="0" w:color="auto"/>
      </w:divBdr>
      <w:divsChild>
        <w:div w:id="189690013">
          <w:marLeft w:val="480"/>
          <w:marRight w:val="0"/>
          <w:marTop w:val="0"/>
          <w:marBottom w:val="0"/>
          <w:divBdr>
            <w:top w:val="none" w:sz="0" w:space="0" w:color="auto"/>
            <w:left w:val="none" w:sz="0" w:space="0" w:color="auto"/>
            <w:bottom w:val="none" w:sz="0" w:space="0" w:color="auto"/>
            <w:right w:val="none" w:sz="0" w:space="0" w:color="auto"/>
          </w:divBdr>
        </w:div>
        <w:div w:id="189879340">
          <w:marLeft w:val="480"/>
          <w:marRight w:val="0"/>
          <w:marTop w:val="0"/>
          <w:marBottom w:val="0"/>
          <w:divBdr>
            <w:top w:val="none" w:sz="0" w:space="0" w:color="auto"/>
            <w:left w:val="none" w:sz="0" w:space="0" w:color="auto"/>
            <w:bottom w:val="none" w:sz="0" w:space="0" w:color="auto"/>
            <w:right w:val="none" w:sz="0" w:space="0" w:color="auto"/>
          </w:divBdr>
        </w:div>
        <w:div w:id="191772740">
          <w:marLeft w:val="480"/>
          <w:marRight w:val="0"/>
          <w:marTop w:val="0"/>
          <w:marBottom w:val="0"/>
          <w:divBdr>
            <w:top w:val="none" w:sz="0" w:space="0" w:color="auto"/>
            <w:left w:val="none" w:sz="0" w:space="0" w:color="auto"/>
            <w:bottom w:val="none" w:sz="0" w:space="0" w:color="auto"/>
            <w:right w:val="none" w:sz="0" w:space="0" w:color="auto"/>
          </w:divBdr>
        </w:div>
        <w:div w:id="236672458">
          <w:marLeft w:val="480"/>
          <w:marRight w:val="0"/>
          <w:marTop w:val="0"/>
          <w:marBottom w:val="0"/>
          <w:divBdr>
            <w:top w:val="none" w:sz="0" w:space="0" w:color="auto"/>
            <w:left w:val="none" w:sz="0" w:space="0" w:color="auto"/>
            <w:bottom w:val="none" w:sz="0" w:space="0" w:color="auto"/>
            <w:right w:val="none" w:sz="0" w:space="0" w:color="auto"/>
          </w:divBdr>
        </w:div>
        <w:div w:id="263466441">
          <w:marLeft w:val="480"/>
          <w:marRight w:val="0"/>
          <w:marTop w:val="0"/>
          <w:marBottom w:val="0"/>
          <w:divBdr>
            <w:top w:val="none" w:sz="0" w:space="0" w:color="auto"/>
            <w:left w:val="none" w:sz="0" w:space="0" w:color="auto"/>
            <w:bottom w:val="none" w:sz="0" w:space="0" w:color="auto"/>
            <w:right w:val="none" w:sz="0" w:space="0" w:color="auto"/>
          </w:divBdr>
        </w:div>
        <w:div w:id="318312245">
          <w:marLeft w:val="480"/>
          <w:marRight w:val="0"/>
          <w:marTop w:val="0"/>
          <w:marBottom w:val="0"/>
          <w:divBdr>
            <w:top w:val="none" w:sz="0" w:space="0" w:color="auto"/>
            <w:left w:val="none" w:sz="0" w:space="0" w:color="auto"/>
            <w:bottom w:val="none" w:sz="0" w:space="0" w:color="auto"/>
            <w:right w:val="none" w:sz="0" w:space="0" w:color="auto"/>
          </w:divBdr>
        </w:div>
        <w:div w:id="328214324">
          <w:marLeft w:val="480"/>
          <w:marRight w:val="0"/>
          <w:marTop w:val="0"/>
          <w:marBottom w:val="0"/>
          <w:divBdr>
            <w:top w:val="none" w:sz="0" w:space="0" w:color="auto"/>
            <w:left w:val="none" w:sz="0" w:space="0" w:color="auto"/>
            <w:bottom w:val="none" w:sz="0" w:space="0" w:color="auto"/>
            <w:right w:val="none" w:sz="0" w:space="0" w:color="auto"/>
          </w:divBdr>
        </w:div>
        <w:div w:id="350380024">
          <w:marLeft w:val="480"/>
          <w:marRight w:val="0"/>
          <w:marTop w:val="0"/>
          <w:marBottom w:val="0"/>
          <w:divBdr>
            <w:top w:val="none" w:sz="0" w:space="0" w:color="auto"/>
            <w:left w:val="none" w:sz="0" w:space="0" w:color="auto"/>
            <w:bottom w:val="none" w:sz="0" w:space="0" w:color="auto"/>
            <w:right w:val="none" w:sz="0" w:space="0" w:color="auto"/>
          </w:divBdr>
        </w:div>
        <w:div w:id="384717043">
          <w:marLeft w:val="480"/>
          <w:marRight w:val="0"/>
          <w:marTop w:val="0"/>
          <w:marBottom w:val="0"/>
          <w:divBdr>
            <w:top w:val="none" w:sz="0" w:space="0" w:color="auto"/>
            <w:left w:val="none" w:sz="0" w:space="0" w:color="auto"/>
            <w:bottom w:val="none" w:sz="0" w:space="0" w:color="auto"/>
            <w:right w:val="none" w:sz="0" w:space="0" w:color="auto"/>
          </w:divBdr>
        </w:div>
        <w:div w:id="397634303">
          <w:marLeft w:val="480"/>
          <w:marRight w:val="0"/>
          <w:marTop w:val="0"/>
          <w:marBottom w:val="0"/>
          <w:divBdr>
            <w:top w:val="none" w:sz="0" w:space="0" w:color="auto"/>
            <w:left w:val="none" w:sz="0" w:space="0" w:color="auto"/>
            <w:bottom w:val="none" w:sz="0" w:space="0" w:color="auto"/>
            <w:right w:val="none" w:sz="0" w:space="0" w:color="auto"/>
          </w:divBdr>
        </w:div>
        <w:div w:id="421026961">
          <w:marLeft w:val="480"/>
          <w:marRight w:val="0"/>
          <w:marTop w:val="0"/>
          <w:marBottom w:val="0"/>
          <w:divBdr>
            <w:top w:val="none" w:sz="0" w:space="0" w:color="auto"/>
            <w:left w:val="none" w:sz="0" w:space="0" w:color="auto"/>
            <w:bottom w:val="none" w:sz="0" w:space="0" w:color="auto"/>
            <w:right w:val="none" w:sz="0" w:space="0" w:color="auto"/>
          </w:divBdr>
        </w:div>
        <w:div w:id="423041555">
          <w:marLeft w:val="480"/>
          <w:marRight w:val="0"/>
          <w:marTop w:val="0"/>
          <w:marBottom w:val="0"/>
          <w:divBdr>
            <w:top w:val="none" w:sz="0" w:space="0" w:color="auto"/>
            <w:left w:val="none" w:sz="0" w:space="0" w:color="auto"/>
            <w:bottom w:val="none" w:sz="0" w:space="0" w:color="auto"/>
            <w:right w:val="none" w:sz="0" w:space="0" w:color="auto"/>
          </w:divBdr>
        </w:div>
        <w:div w:id="452016903">
          <w:marLeft w:val="480"/>
          <w:marRight w:val="0"/>
          <w:marTop w:val="0"/>
          <w:marBottom w:val="0"/>
          <w:divBdr>
            <w:top w:val="none" w:sz="0" w:space="0" w:color="auto"/>
            <w:left w:val="none" w:sz="0" w:space="0" w:color="auto"/>
            <w:bottom w:val="none" w:sz="0" w:space="0" w:color="auto"/>
            <w:right w:val="none" w:sz="0" w:space="0" w:color="auto"/>
          </w:divBdr>
        </w:div>
        <w:div w:id="667557697">
          <w:marLeft w:val="480"/>
          <w:marRight w:val="0"/>
          <w:marTop w:val="0"/>
          <w:marBottom w:val="0"/>
          <w:divBdr>
            <w:top w:val="none" w:sz="0" w:space="0" w:color="auto"/>
            <w:left w:val="none" w:sz="0" w:space="0" w:color="auto"/>
            <w:bottom w:val="none" w:sz="0" w:space="0" w:color="auto"/>
            <w:right w:val="none" w:sz="0" w:space="0" w:color="auto"/>
          </w:divBdr>
        </w:div>
        <w:div w:id="717782462">
          <w:marLeft w:val="480"/>
          <w:marRight w:val="0"/>
          <w:marTop w:val="0"/>
          <w:marBottom w:val="0"/>
          <w:divBdr>
            <w:top w:val="none" w:sz="0" w:space="0" w:color="auto"/>
            <w:left w:val="none" w:sz="0" w:space="0" w:color="auto"/>
            <w:bottom w:val="none" w:sz="0" w:space="0" w:color="auto"/>
            <w:right w:val="none" w:sz="0" w:space="0" w:color="auto"/>
          </w:divBdr>
        </w:div>
        <w:div w:id="741026181">
          <w:marLeft w:val="480"/>
          <w:marRight w:val="0"/>
          <w:marTop w:val="0"/>
          <w:marBottom w:val="0"/>
          <w:divBdr>
            <w:top w:val="none" w:sz="0" w:space="0" w:color="auto"/>
            <w:left w:val="none" w:sz="0" w:space="0" w:color="auto"/>
            <w:bottom w:val="none" w:sz="0" w:space="0" w:color="auto"/>
            <w:right w:val="none" w:sz="0" w:space="0" w:color="auto"/>
          </w:divBdr>
        </w:div>
        <w:div w:id="762841262">
          <w:marLeft w:val="480"/>
          <w:marRight w:val="0"/>
          <w:marTop w:val="0"/>
          <w:marBottom w:val="0"/>
          <w:divBdr>
            <w:top w:val="none" w:sz="0" w:space="0" w:color="auto"/>
            <w:left w:val="none" w:sz="0" w:space="0" w:color="auto"/>
            <w:bottom w:val="none" w:sz="0" w:space="0" w:color="auto"/>
            <w:right w:val="none" w:sz="0" w:space="0" w:color="auto"/>
          </w:divBdr>
        </w:div>
        <w:div w:id="1127622573">
          <w:marLeft w:val="480"/>
          <w:marRight w:val="0"/>
          <w:marTop w:val="0"/>
          <w:marBottom w:val="0"/>
          <w:divBdr>
            <w:top w:val="none" w:sz="0" w:space="0" w:color="auto"/>
            <w:left w:val="none" w:sz="0" w:space="0" w:color="auto"/>
            <w:bottom w:val="none" w:sz="0" w:space="0" w:color="auto"/>
            <w:right w:val="none" w:sz="0" w:space="0" w:color="auto"/>
          </w:divBdr>
        </w:div>
        <w:div w:id="1190677600">
          <w:marLeft w:val="480"/>
          <w:marRight w:val="0"/>
          <w:marTop w:val="0"/>
          <w:marBottom w:val="0"/>
          <w:divBdr>
            <w:top w:val="none" w:sz="0" w:space="0" w:color="auto"/>
            <w:left w:val="none" w:sz="0" w:space="0" w:color="auto"/>
            <w:bottom w:val="none" w:sz="0" w:space="0" w:color="auto"/>
            <w:right w:val="none" w:sz="0" w:space="0" w:color="auto"/>
          </w:divBdr>
        </w:div>
        <w:div w:id="1357736000">
          <w:marLeft w:val="480"/>
          <w:marRight w:val="0"/>
          <w:marTop w:val="0"/>
          <w:marBottom w:val="0"/>
          <w:divBdr>
            <w:top w:val="none" w:sz="0" w:space="0" w:color="auto"/>
            <w:left w:val="none" w:sz="0" w:space="0" w:color="auto"/>
            <w:bottom w:val="none" w:sz="0" w:space="0" w:color="auto"/>
            <w:right w:val="none" w:sz="0" w:space="0" w:color="auto"/>
          </w:divBdr>
        </w:div>
        <w:div w:id="1406995341">
          <w:marLeft w:val="480"/>
          <w:marRight w:val="0"/>
          <w:marTop w:val="0"/>
          <w:marBottom w:val="0"/>
          <w:divBdr>
            <w:top w:val="none" w:sz="0" w:space="0" w:color="auto"/>
            <w:left w:val="none" w:sz="0" w:space="0" w:color="auto"/>
            <w:bottom w:val="none" w:sz="0" w:space="0" w:color="auto"/>
            <w:right w:val="none" w:sz="0" w:space="0" w:color="auto"/>
          </w:divBdr>
        </w:div>
        <w:div w:id="1577399300">
          <w:marLeft w:val="480"/>
          <w:marRight w:val="0"/>
          <w:marTop w:val="0"/>
          <w:marBottom w:val="0"/>
          <w:divBdr>
            <w:top w:val="none" w:sz="0" w:space="0" w:color="auto"/>
            <w:left w:val="none" w:sz="0" w:space="0" w:color="auto"/>
            <w:bottom w:val="none" w:sz="0" w:space="0" w:color="auto"/>
            <w:right w:val="none" w:sz="0" w:space="0" w:color="auto"/>
          </w:divBdr>
        </w:div>
        <w:div w:id="1630093147">
          <w:marLeft w:val="480"/>
          <w:marRight w:val="0"/>
          <w:marTop w:val="0"/>
          <w:marBottom w:val="0"/>
          <w:divBdr>
            <w:top w:val="none" w:sz="0" w:space="0" w:color="auto"/>
            <w:left w:val="none" w:sz="0" w:space="0" w:color="auto"/>
            <w:bottom w:val="none" w:sz="0" w:space="0" w:color="auto"/>
            <w:right w:val="none" w:sz="0" w:space="0" w:color="auto"/>
          </w:divBdr>
        </w:div>
        <w:div w:id="1642422081">
          <w:marLeft w:val="480"/>
          <w:marRight w:val="0"/>
          <w:marTop w:val="0"/>
          <w:marBottom w:val="0"/>
          <w:divBdr>
            <w:top w:val="none" w:sz="0" w:space="0" w:color="auto"/>
            <w:left w:val="none" w:sz="0" w:space="0" w:color="auto"/>
            <w:bottom w:val="none" w:sz="0" w:space="0" w:color="auto"/>
            <w:right w:val="none" w:sz="0" w:space="0" w:color="auto"/>
          </w:divBdr>
        </w:div>
        <w:div w:id="1664119400">
          <w:marLeft w:val="480"/>
          <w:marRight w:val="0"/>
          <w:marTop w:val="0"/>
          <w:marBottom w:val="0"/>
          <w:divBdr>
            <w:top w:val="none" w:sz="0" w:space="0" w:color="auto"/>
            <w:left w:val="none" w:sz="0" w:space="0" w:color="auto"/>
            <w:bottom w:val="none" w:sz="0" w:space="0" w:color="auto"/>
            <w:right w:val="none" w:sz="0" w:space="0" w:color="auto"/>
          </w:divBdr>
        </w:div>
        <w:div w:id="1677658764">
          <w:marLeft w:val="480"/>
          <w:marRight w:val="0"/>
          <w:marTop w:val="0"/>
          <w:marBottom w:val="0"/>
          <w:divBdr>
            <w:top w:val="none" w:sz="0" w:space="0" w:color="auto"/>
            <w:left w:val="none" w:sz="0" w:space="0" w:color="auto"/>
            <w:bottom w:val="none" w:sz="0" w:space="0" w:color="auto"/>
            <w:right w:val="none" w:sz="0" w:space="0" w:color="auto"/>
          </w:divBdr>
        </w:div>
        <w:div w:id="1963153194">
          <w:marLeft w:val="480"/>
          <w:marRight w:val="0"/>
          <w:marTop w:val="0"/>
          <w:marBottom w:val="0"/>
          <w:divBdr>
            <w:top w:val="none" w:sz="0" w:space="0" w:color="auto"/>
            <w:left w:val="none" w:sz="0" w:space="0" w:color="auto"/>
            <w:bottom w:val="none" w:sz="0" w:space="0" w:color="auto"/>
            <w:right w:val="none" w:sz="0" w:space="0" w:color="auto"/>
          </w:divBdr>
        </w:div>
        <w:div w:id="2003074172">
          <w:marLeft w:val="480"/>
          <w:marRight w:val="0"/>
          <w:marTop w:val="0"/>
          <w:marBottom w:val="0"/>
          <w:divBdr>
            <w:top w:val="none" w:sz="0" w:space="0" w:color="auto"/>
            <w:left w:val="none" w:sz="0" w:space="0" w:color="auto"/>
            <w:bottom w:val="none" w:sz="0" w:space="0" w:color="auto"/>
            <w:right w:val="none" w:sz="0" w:space="0" w:color="auto"/>
          </w:divBdr>
        </w:div>
        <w:div w:id="2015063409">
          <w:marLeft w:val="480"/>
          <w:marRight w:val="0"/>
          <w:marTop w:val="0"/>
          <w:marBottom w:val="0"/>
          <w:divBdr>
            <w:top w:val="none" w:sz="0" w:space="0" w:color="auto"/>
            <w:left w:val="none" w:sz="0" w:space="0" w:color="auto"/>
            <w:bottom w:val="none" w:sz="0" w:space="0" w:color="auto"/>
            <w:right w:val="none" w:sz="0" w:space="0" w:color="auto"/>
          </w:divBdr>
        </w:div>
      </w:divsChild>
    </w:div>
    <w:div w:id="1488548604">
      <w:bodyDiv w:val="1"/>
      <w:marLeft w:val="0"/>
      <w:marRight w:val="0"/>
      <w:marTop w:val="0"/>
      <w:marBottom w:val="0"/>
      <w:divBdr>
        <w:top w:val="none" w:sz="0" w:space="0" w:color="auto"/>
        <w:left w:val="none" w:sz="0" w:space="0" w:color="auto"/>
        <w:bottom w:val="none" w:sz="0" w:space="0" w:color="auto"/>
        <w:right w:val="none" w:sz="0" w:space="0" w:color="auto"/>
      </w:divBdr>
    </w:div>
    <w:div w:id="1488595860">
      <w:bodyDiv w:val="1"/>
      <w:marLeft w:val="0"/>
      <w:marRight w:val="0"/>
      <w:marTop w:val="0"/>
      <w:marBottom w:val="0"/>
      <w:divBdr>
        <w:top w:val="none" w:sz="0" w:space="0" w:color="auto"/>
        <w:left w:val="none" w:sz="0" w:space="0" w:color="auto"/>
        <w:bottom w:val="none" w:sz="0" w:space="0" w:color="auto"/>
        <w:right w:val="none" w:sz="0" w:space="0" w:color="auto"/>
      </w:divBdr>
    </w:div>
    <w:div w:id="1488742200">
      <w:bodyDiv w:val="1"/>
      <w:marLeft w:val="0"/>
      <w:marRight w:val="0"/>
      <w:marTop w:val="0"/>
      <w:marBottom w:val="0"/>
      <w:divBdr>
        <w:top w:val="none" w:sz="0" w:space="0" w:color="auto"/>
        <w:left w:val="none" w:sz="0" w:space="0" w:color="auto"/>
        <w:bottom w:val="none" w:sz="0" w:space="0" w:color="auto"/>
        <w:right w:val="none" w:sz="0" w:space="0" w:color="auto"/>
      </w:divBdr>
    </w:div>
    <w:div w:id="1488789016">
      <w:bodyDiv w:val="1"/>
      <w:marLeft w:val="0"/>
      <w:marRight w:val="0"/>
      <w:marTop w:val="0"/>
      <w:marBottom w:val="0"/>
      <w:divBdr>
        <w:top w:val="none" w:sz="0" w:space="0" w:color="auto"/>
        <w:left w:val="none" w:sz="0" w:space="0" w:color="auto"/>
        <w:bottom w:val="none" w:sz="0" w:space="0" w:color="auto"/>
        <w:right w:val="none" w:sz="0" w:space="0" w:color="auto"/>
      </w:divBdr>
    </w:div>
    <w:div w:id="1488790741">
      <w:bodyDiv w:val="1"/>
      <w:marLeft w:val="0"/>
      <w:marRight w:val="0"/>
      <w:marTop w:val="0"/>
      <w:marBottom w:val="0"/>
      <w:divBdr>
        <w:top w:val="none" w:sz="0" w:space="0" w:color="auto"/>
        <w:left w:val="none" w:sz="0" w:space="0" w:color="auto"/>
        <w:bottom w:val="none" w:sz="0" w:space="0" w:color="auto"/>
        <w:right w:val="none" w:sz="0" w:space="0" w:color="auto"/>
      </w:divBdr>
    </w:div>
    <w:div w:id="1488936104">
      <w:bodyDiv w:val="1"/>
      <w:marLeft w:val="0"/>
      <w:marRight w:val="0"/>
      <w:marTop w:val="0"/>
      <w:marBottom w:val="0"/>
      <w:divBdr>
        <w:top w:val="none" w:sz="0" w:space="0" w:color="auto"/>
        <w:left w:val="none" w:sz="0" w:space="0" w:color="auto"/>
        <w:bottom w:val="none" w:sz="0" w:space="0" w:color="auto"/>
        <w:right w:val="none" w:sz="0" w:space="0" w:color="auto"/>
      </w:divBdr>
    </w:div>
    <w:div w:id="1488936599">
      <w:bodyDiv w:val="1"/>
      <w:marLeft w:val="0"/>
      <w:marRight w:val="0"/>
      <w:marTop w:val="0"/>
      <w:marBottom w:val="0"/>
      <w:divBdr>
        <w:top w:val="none" w:sz="0" w:space="0" w:color="auto"/>
        <w:left w:val="none" w:sz="0" w:space="0" w:color="auto"/>
        <w:bottom w:val="none" w:sz="0" w:space="0" w:color="auto"/>
        <w:right w:val="none" w:sz="0" w:space="0" w:color="auto"/>
      </w:divBdr>
    </w:div>
    <w:div w:id="1489401863">
      <w:bodyDiv w:val="1"/>
      <w:marLeft w:val="0"/>
      <w:marRight w:val="0"/>
      <w:marTop w:val="0"/>
      <w:marBottom w:val="0"/>
      <w:divBdr>
        <w:top w:val="none" w:sz="0" w:space="0" w:color="auto"/>
        <w:left w:val="none" w:sz="0" w:space="0" w:color="auto"/>
        <w:bottom w:val="none" w:sz="0" w:space="0" w:color="auto"/>
        <w:right w:val="none" w:sz="0" w:space="0" w:color="auto"/>
      </w:divBdr>
    </w:div>
    <w:div w:id="1490094476">
      <w:bodyDiv w:val="1"/>
      <w:marLeft w:val="0"/>
      <w:marRight w:val="0"/>
      <w:marTop w:val="0"/>
      <w:marBottom w:val="0"/>
      <w:divBdr>
        <w:top w:val="none" w:sz="0" w:space="0" w:color="auto"/>
        <w:left w:val="none" w:sz="0" w:space="0" w:color="auto"/>
        <w:bottom w:val="none" w:sz="0" w:space="0" w:color="auto"/>
        <w:right w:val="none" w:sz="0" w:space="0" w:color="auto"/>
      </w:divBdr>
    </w:div>
    <w:div w:id="1490318393">
      <w:bodyDiv w:val="1"/>
      <w:marLeft w:val="0"/>
      <w:marRight w:val="0"/>
      <w:marTop w:val="0"/>
      <w:marBottom w:val="0"/>
      <w:divBdr>
        <w:top w:val="none" w:sz="0" w:space="0" w:color="auto"/>
        <w:left w:val="none" w:sz="0" w:space="0" w:color="auto"/>
        <w:bottom w:val="none" w:sz="0" w:space="0" w:color="auto"/>
        <w:right w:val="none" w:sz="0" w:space="0" w:color="auto"/>
      </w:divBdr>
    </w:div>
    <w:div w:id="1490362591">
      <w:bodyDiv w:val="1"/>
      <w:marLeft w:val="0"/>
      <w:marRight w:val="0"/>
      <w:marTop w:val="0"/>
      <w:marBottom w:val="0"/>
      <w:divBdr>
        <w:top w:val="none" w:sz="0" w:space="0" w:color="auto"/>
        <w:left w:val="none" w:sz="0" w:space="0" w:color="auto"/>
        <w:bottom w:val="none" w:sz="0" w:space="0" w:color="auto"/>
        <w:right w:val="none" w:sz="0" w:space="0" w:color="auto"/>
      </w:divBdr>
    </w:div>
    <w:div w:id="1490442290">
      <w:bodyDiv w:val="1"/>
      <w:marLeft w:val="0"/>
      <w:marRight w:val="0"/>
      <w:marTop w:val="0"/>
      <w:marBottom w:val="0"/>
      <w:divBdr>
        <w:top w:val="none" w:sz="0" w:space="0" w:color="auto"/>
        <w:left w:val="none" w:sz="0" w:space="0" w:color="auto"/>
        <w:bottom w:val="none" w:sz="0" w:space="0" w:color="auto"/>
        <w:right w:val="none" w:sz="0" w:space="0" w:color="auto"/>
      </w:divBdr>
    </w:div>
    <w:div w:id="1490631596">
      <w:bodyDiv w:val="1"/>
      <w:marLeft w:val="0"/>
      <w:marRight w:val="0"/>
      <w:marTop w:val="0"/>
      <w:marBottom w:val="0"/>
      <w:divBdr>
        <w:top w:val="none" w:sz="0" w:space="0" w:color="auto"/>
        <w:left w:val="none" w:sz="0" w:space="0" w:color="auto"/>
        <w:bottom w:val="none" w:sz="0" w:space="0" w:color="auto"/>
        <w:right w:val="none" w:sz="0" w:space="0" w:color="auto"/>
      </w:divBdr>
    </w:div>
    <w:div w:id="1490832035">
      <w:bodyDiv w:val="1"/>
      <w:marLeft w:val="0"/>
      <w:marRight w:val="0"/>
      <w:marTop w:val="0"/>
      <w:marBottom w:val="0"/>
      <w:divBdr>
        <w:top w:val="none" w:sz="0" w:space="0" w:color="auto"/>
        <w:left w:val="none" w:sz="0" w:space="0" w:color="auto"/>
        <w:bottom w:val="none" w:sz="0" w:space="0" w:color="auto"/>
        <w:right w:val="none" w:sz="0" w:space="0" w:color="auto"/>
      </w:divBdr>
    </w:div>
    <w:div w:id="1490903452">
      <w:bodyDiv w:val="1"/>
      <w:marLeft w:val="0"/>
      <w:marRight w:val="0"/>
      <w:marTop w:val="0"/>
      <w:marBottom w:val="0"/>
      <w:divBdr>
        <w:top w:val="none" w:sz="0" w:space="0" w:color="auto"/>
        <w:left w:val="none" w:sz="0" w:space="0" w:color="auto"/>
        <w:bottom w:val="none" w:sz="0" w:space="0" w:color="auto"/>
        <w:right w:val="none" w:sz="0" w:space="0" w:color="auto"/>
      </w:divBdr>
    </w:div>
    <w:div w:id="1491020297">
      <w:bodyDiv w:val="1"/>
      <w:marLeft w:val="0"/>
      <w:marRight w:val="0"/>
      <w:marTop w:val="0"/>
      <w:marBottom w:val="0"/>
      <w:divBdr>
        <w:top w:val="none" w:sz="0" w:space="0" w:color="auto"/>
        <w:left w:val="none" w:sz="0" w:space="0" w:color="auto"/>
        <w:bottom w:val="none" w:sz="0" w:space="0" w:color="auto"/>
        <w:right w:val="none" w:sz="0" w:space="0" w:color="auto"/>
      </w:divBdr>
    </w:div>
    <w:div w:id="1491171908">
      <w:bodyDiv w:val="1"/>
      <w:marLeft w:val="0"/>
      <w:marRight w:val="0"/>
      <w:marTop w:val="0"/>
      <w:marBottom w:val="0"/>
      <w:divBdr>
        <w:top w:val="none" w:sz="0" w:space="0" w:color="auto"/>
        <w:left w:val="none" w:sz="0" w:space="0" w:color="auto"/>
        <w:bottom w:val="none" w:sz="0" w:space="0" w:color="auto"/>
        <w:right w:val="none" w:sz="0" w:space="0" w:color="auto"/>
      </w:divBdr>
    </w:div>
    <w:div w:id="1491292452">
      <w:bodyDiv w:val="1"/>
      <w:marLeft w:val="0"/>
      <w:marRight w:val="0"/>
      <w:marTop w:val="0"/>
      <w:marBottom w:val="0"/>
      <w:divBdr>
        <w:top w:val="none" w:sz="0" w:space="0" w:color="auto"/>
        <w:left w:val="none" w:sz="0" w:space="0" w:color="auto"/>
        <w:bottom w:val="none" w:sz="0" w:space="0" w:color="auto"/>
        <w:right w:val="none" w:sz="0" w:space="0" w:color="auto"/>
      </w:divBdr>
    </w:div>
    <w:div w:id="1491361215">
      <w:bodyDiv w:val="1"/>
      <w:marLeft w:val="0"/>
      <w:marRight w:val="0"/>
      <w:marTop w:val="0"/>
      <w:marBottom w:val="0"/>
      <w:divBdr>
        <w:top w:val="none" w:sz="0" w:space="0" w:color="auto"/>
        <w:left w:val="none" w:sz="0" w:space="0" w:color="auto"/>
        <w:bottom w:val="none" w:sz="0" w:space="0" w:color="auto"/>
        <w:right w:val="none" w:sz="0" w:space="0" w:color="auto"/>
      </w:divBdr>
    </w:div>
    <w:div w:id="1491944494">
      <w:bodyDiv w:val="1"/>
      <w:marLeft w:val="0"/>
      <w:marRight w:val="0"/>
      <w:marTop w:val="0"/>
      <w:marBottom w:val="0"/>
      <w:divBdr>
        <w:top w:val="none" w:sz="0" w:space="0" w:color="auto"/>
        <w:left w:val="none" w:sz="0" w:space="0" w:color="auto"/>
        <w:bottom w:val="none" w:sz="0" w:space="0" w:color="auto"/>
        <w:right w:val="none" w:sz="0" w:space="0" w:color="auto"/>
      </w:divBdr>
    </w:div>
    <w:div w:id="1492597159">
      <w:bodyDiv w:val="1"/>
      <w:marLeft w:val="0"/>
      <w:marRight w:val="0"/>
      <w:marTop w:val="0"/>
      <w:marBottom w:val="0"/>
      <w:divBdr>
        <w:top w:val="none" w:sz="0" w:space="0" w:color="auto"/>
        <w:left w:val="none" w:sz="0" w:space="0" w:color="auto"/>
        <w:bottom w:val="none" w:sz="0" w:space="0" w:color="auto"/>
        <w:right w:val="none" w:sz="0" w:space="0" w:color="auto"/>
      </w:divBdr>
    </w:div>
    <w:div w:id="1493521413">
      <w:bodyDiv w:val="1"/>
      <w:marLeft w:val="0"/>
      <w:marRight w:val="0"/>
      <w:marTop w:val="0"/>
      <w:marBottom w:val="0"/>
      <w:divBdr>
        <w:top w:val="none" w:sz="0" w:space="0" w:color="auto"/>
        <w:left w:val="none" w:sz="0" w:space="0" w:color="auto"/>
        <w:bottom w:val="none" w:sz="0" w:space="0" w:color="auto"/>
        <w:right w:val="none" w:sz="0" w:space="0" w:color="auto"/>
      </w:divBdr>
    </w:div>
    <w:div w:id="1493640581">
      <w:bodyDiv w:val="1"/>
      <w:marLeft w:val="0"/>
      <w:marRight w:val="0"/>
      <w:marTop w:val="0"/>
      <w:marBottom w:val="0"/>
      <w:divBdr>
        <w:top w:val="none" w:sz="0" w:space="0" w:color="auto"/>
        <w:left w:val="none" w:sz="0" w:space="0" w:color="auto"/>
        <w:bottom w:val="none" w:sz="0" w:space="0" w:color="auto"/>
        <w:right w:val="none" w:sz="0" w:space="0" w:color="auto"/>
      </w:divBdr>
    </w:div>
    <w:div w:id="1493788217">
      <w:bodyDiv w:val="1"/>
      <w:marLeft w:val="0"/>
      <w:marRight w:val="0"/>
      <w:marTop w:val="0"/>
      <w:marBottom w:val="0"/>
      <w:divBdr>
        <w:top w:val="none" w:sz="0" w:space="0" w:color="auto"/>
        <w:left w:val="none" w:sz="0" w:space="0" w:color="auto"/>
        <w:bottom w:val="none" w:sz="0" w:space="0" w:color="auto"/>
        <w:right w:val="none" w:sz="0" w:space="0" w:color="auto"/>
      </w:divBdr>
    </w:div>
    <w:div w:id="1494640536">
      <w:bodyDiv w:val="1"/>
      <w:marLeft w:val="0"/>
      <w:marRight w:val="0"/>
      <w:marTop w:val="0"/>
      <w:marBottom w:val="0"/>
      <w:divBdr>
        <w:top w:val="none" w:sz="0" w:space="0" w:color="auto"/>
        <w:left w:val="none" w:sz="0" w:space="0" w:color="auto"/>
        <w:bottom w:val="none" w:sz="0" w:space="0" w:color="auto"/>
        <w:right w:val="none" w:sz="0" w:space="0" w:color="auto"/>
      </w:divBdr>
    </w:div>
    <w:div w:id="1495144494">
      <w:bodyDiv w:val="1"/>
      <w:marLeft w:val="0"/>
      <w:marRight w:val="0"/>
      <w:marTop w:val="0"/>
      <w:marBottom w:val="0"/>
      <w:divBdr>
        <w:top w:val="none" w:sz="0" w:space="0" w:color="auto"/>
        <w:left w:val="none" w:sz="0" w:space="0" w:color="auto"/>
        <w:bottom w:val="none" w:sz="0" w:space="0" w:color="auto"/>
        <w:right w:val="none" w:sz="0" w:space="0" w:color="auto"/>
      </w:divBdr>
    </w:div>
    <w:div w:id="1495561494">
      <w:bodyDiv w:val="1"/>
      <w:marLeft w:val="0"/>
      <w:marRight w:val="0"/>
      <w:marTop w:val="0"/>
      <w:marBottom w:val="0"/>
      <w:divBdr>
        <w:top w:val="none" w:sz="0" w:space="0" w:color="auto"/>
        <w:left w:val="none" w:sz="0" w:space="0" w:color="auto"/>
        <w:bottom w:val="none" w:sz="0" w:space="0" w:color="auto"/>
        <w:right w:val="none" w:sz="0" w:space="0" w:color="auto"/>
      </w:divBdr>
    </w:div>
    <w:div w:id="1495998316">
      <w:bodyDiv w:val="1"/>
      <w:marLeft w:val="0"/>
      <w:marRight w:val="0"/>
      <w:marTop w:val="0"/>
      <w:marBottom w:val="0"/>
      <w:divBdr>
        <w:top w:val="none" w:sz="0" w:space="0" w:color="auto"/>
        <w:left w:val="none" w:sz="0" w:space="0" w:color="auto"/>
        <w:bottom w:val="none" w:sz="0" w:space="0" w:color="auto"/>
        <w:right w:val="none" w:sz="0" w:space="0" w:color="auto"/>
      </w:divBdr>
    </w:div>
    <w:div w:id="1496142307">
      <w:bodyDiv w:val="1"/>
      <w:marLeft w:val="0"/>
      <w:marRight w:val="0"/>
      <w:marTop w:val="0"/>
      <w:marBottom w:val="0"/>
      <w:divBdr>
        <w:top w:val="none" w:sz="0" w:space="0" w:color="auto"/>
        <w:left w:val="none" w:sz="0" w:space="0" w:color="auto"/>
        <w:bottom w:val="none" w:sz="0" w:space="0" w:color="auto"/>
        <w:right w:val="none" w:sz="0" w:space="0" w:color="auto"/>
      </w:divBdr>
    </w:div>
    <w:div w:id="1496651000">
      <w:bodyDiv w:val="1"/>
      <w:marLeft w:val="0"/>
      <w:marRight w:val="0"/>
      <w:marTop w:val="0"/>
      <w:marBottom w:val="0"/>
      <w:divBdr>
        <w:top w:val="none" w:sz="0" w:space="0" w:color="auto"/>
        <w:left w:val="none" w:sz="0" w:space="0" w:color="auto"/>
        <w:bottom w:val="none" w:sz="0" w:space="0" w:color="auto"/>
        <w:right w:val="none" w:sz="0" w:space="0" w:color="auto"/>
      </w:divBdr>
    </w:div>
    <w:div w:id="1496677459">
      <w:bodyDiv w:val="1"/>
      <w:marLeft w:val="0"/>
      <w:marRight w:val="0"/>
      <w:marTop w:val="0"/>
      <w:marBottom w:val="0"/>
      <w:divBdr>
        <w:top w:val="none" w:sz="0" w:space="0" w:color="auto"/>
        <w:left w:val="none" w:sz="0" w:space="0" w:color="auto"/>
        <w:bottom w:val="none" w:sz="0" w:space="0" w:color="auto"/>
        <w:right w:val="none" w:sz="0" w:space="0" w:color="auto"/>
      </w:divBdr>
    </w:div>
    <w:div w:id="1496842281">
      <w:bodyDiv w:val="1"/>
      <w:marLeft w:val="0"/>
      <w:marRight w:val="0"/>
      <w:marTop w:val="0"/>
      <w:marBottom w:val="0"/>
      <w:divBdr>
        <w:top w:val="none" w:sz="0" w:space="0" w:color="auto"/>
        <w:left w:val="none" w:sz="0" w:space="0" w:color="auto"/>
        <w:bottom w:val="none" w:sz="0" w:space="0" w:color="auto"/>
        <w:right w:val="none" w:sz="0" w:space="0" w:color="auto"/>
      </w:divBdr>
    </w:div>
    <w:div w:id="1496996215">
      <w:bodyDiv w:val="1"/>
      <w:marLeft w:val="0"/>
      <w:marRight w:val="0"/>
      <w:marTop w:val="0"/>
      <w:marBottom w:val="0"/>
      <w:divBdr>
        <w:top w:val="none" w:sz="0" w:space="0" w:color="auto"/>
        <w:left w:val="none" w:sz="0" w:space="0" w:color="auto"/>
        <w:bottom w:val="none" w:sz="0" w:space="0" w:color="auto"/>
        <w:right w:val="none" w:sz="0" w:space="0" w:color="auto"/>
      </w:divBdr>
    </w:div>
    <w:div w:id="1497069419">
      <w:bodyDiv w:val="1"/>
      <w:marLeft w:val="0"/>
      <w:marRight w:val="0"/>
      <w:marTop w:val="0"/>
      <w:marBottom w:val="0"/>
      <w:divBdr>
        <w:top w:val="none" w:sz="0" w:space="0" w:color="auto"/>
        <w:left w:val="none" w:sz="0" w:space="0" w:color="auto"/>
        <w:bottom w:val="none" w:sz="0" w:space="0" w:color="auto"/>
        <w:right w:val="none" w:sz="0" w:space="0" w:color="auto"/>
      </w:divBdr>
    </w:div>
    <w:div w:id="1497375434">
      <w:bodyDiv w:val="1"/>
      <w:marLeft w:val="0"/>
      <w:marRight w:val="0"/>
      <w:marTop w:val="0"/>
      <w:marBottom w:val="0"/>
      <w:divBdr>
        <w:top w:val="none" w:sz="0" w:space="0" w:color="auto"/>
        <w:left w:val="none" w:sz="0" w:space="0" w:color="auto"/>
        <w:bottom w:val="none" w:sz="0" w:space="0" w:color="auto"/>
        <w:right w:val="none" w:sz="0" w:space="0" w:color="auto"/>
      </w:divBdr>
    </w:div>
    <w:div w:id="1497379456">
      <w:bodyDiv w:val="1"/>
      <w:marLeft w:val="0"/>
      <w:marRight w:val="0"/>
      <w:marTop w:val="0"/>
      <w:marBottom w:val="0"/>
      <w:divBdr>
        <w:top w:val="none" w:sz="0" w:space="0" w:color="auto"/>
        <w:left w:val="none" w:sz="0" w:space="0" w:color="auto"/>
        <w:bottom w:val="none" w:sz="0" w:space="0" w:color="auto"/>
        <w:right w:val="none" w:sz="0" w:space="0" w:color="auto"/>
      </w:divBdr>
    </w:div>
    <w:div w:id="1497959071">
      <w:bodyDiv w:val="1"/>
      <w:marLeft w:val="0"/>
      <w:marRight w:val="0"/>
      <w:marTop w:val="0"/>
      <w:marBottom w:val="0"/>
      <w:divBdr>
        <w:top w:val="none" w:sz="0" w:space="0" w:color="auto"/>
        <w:left w:val="none" w:sz="0" w:space="0" w:color="auto"/>
        <w:bottom w:val="none" w:sz="0" w:space="0" w:color="auto"/>
        <w:right w:val="none" w:sz="0" w:space="0" w:color="auto"/>
      </w:divBdr>
    </w:div>
    <w:div w:id="1499073348">
      <w:bodyDiv w:val="1"/>
      <w:marLeft w:val="0"/>
      <w:marRight w:val="0"/>
      <w:marTop w:val="0"/>
      <w:marBottom w:val="0"/>
      <w:divBdr>
        <w:top w:val="none" w:sz="0" w:space="0" w:color="auto"/>
        <w:left w:val="none" w:sz="0" w:space="0" w:color="auto"/>
        <w:bottom w:val="none" w:sz="0" w:space="0" w:color="auto"/>
        <w:right w:val="none" w:sz="0" w:space="0" w:color="auto"/>
      </w:divBdr>
    </w:div>
    <w:div w:id="1499534417">
      <w:bodyDiv w:val="1"/>
      <w:marLeft w:val="0"/>
      <w:marRight w:val="0"/>
      <w:marTop w:val="0"/>
      <w:marBottom w:val="0"/>
      <w:divBdr>
        <w:top w:val="none" w:sz="0" w:space="0" w:color="auto"/>
        <w:left w:val="none" w:sz="0" w:space="0" w:color="auto"/>
        <w:bottom w:val="none" w:sz="0" w:space="0" w:color="auto"/>
        <w:right w:val="none" w:sz="0" w:space="0" w:color="auto"/>
      </w:divBdr>
      <w:divsChild>
        <w:div w:id="808669018">
          <w:marLeft w:val="480"/>
          <w:marRight w:val="0"/>
          <w:marTop w:val="0"/>
          <w:marBottom w:val="0"/>
          <w:divBdr>
            <w:top w:val="none" w:sz="0" w:space="0" w:color="auto"/>
            <w:left w:val="none" w:sz="0" w:space="0" w:color="auto"/>
            <w:bottom w:val="none" w:sz="0" w:space="0" w:color="auto"/>
            <w:right w:val="none" w:sz="0" w:space="0" w:color="auto"/>
          </w:divBdr>
        </w:div>
        <w:div w:id="1884708566">
          <w:marLeft w:val="480"/>
          <w:marRight w:val="0"/>
          <w:marTop w:val="0"/>
          <w:marBottom w:val="0"/>
          <w:divBdr>
            <w:top w:val="none" w:sz="0" w:space="0" w:color="auto"/>
            <w:left w:val="none" w:sz="0" w:space="0" w:color="auto"/>
            <w:bottom w:val="none" w:sz="0" w:space="0" w:color="auto"/>
            <w:right w:val="none" w:sz="0" w:space="0" w:color="auto"/>
          </w:divBdr>
        </w:div>
        <w:div w:id="1929845302">
          <w:marLeft w:val="480"/>
          <w:marRight w:val="0"/>
          <w:marTop w:val="0"/>
          <w:marBottom w:val="0"/>
          <w:divBdr>
            <w:top w:val="none" w:sz="0" w:space="0" w:color="auto"/>
            <w:left w:val="none" w:sz="0" w:space="0" w:color="auto"/>
            <w:bottom w:val="none" w:sz="0" w:space="0" w:color="auto"/>
            <w:right w:val="none" w:sz="0" w:space="0" w:color="auto"/>
          </w:divBdr>
        </w:div>
        <w:div w:id="1035421240">
          <w:marLeft w:val="480"/>
          <w:marRight w:val="0"/>
          <w:marTop w:val="0"/>
          <w:marBottom w:val="0"/>
          <w:divBdr>
            <w:top w:val="none" w:sz="0" w:space="0" w:color="auto"/>
            <w:left w:val="none" w:sz="0" w:space="0" w:color="auto"/>
            <w:bottom w:val="none" w:sz="0" w:space="0" w:color="auto"/>
            <w:right w:val="none" w:sz="0" w:space="0" w:color="auto"/>
          </w:divBdr>
        </w:div>
        <w:div w:id="398747995">
          <w:marLeft w:val="480"/>
          <w:marRight w:val="0"/>
          <w:marTop w:val="0"/>
          <w:marBottom w:val="0"/>
          <w:divBdr>
            <w:top w:val="none" w:sz="0" w:space="0" w:color="auto"/>
            <w:left w:val="none" w:sz="0" w:space="0" w:color="auto"/>
            <w:bottom w:val="none" w:sz="0" w:space="0" w:color="auto"/>
            <w:right w:val="none" w:sz="0" w:space="0" w:color="auto"/>
          </w:divBdr>
        </w:div>
        <w:div w:id="1676377154">
          <w:marLeft w:val="480"/>
          <w:marRight w:val="0"/>
          <w:marTop w:val="0"/>
          <w:marBottom w:val="0"/>
          <w:divBdr>
            <w:top w:val="none" w:sz="0" w:space="0" w:color="auto"/>
            <w:left w:val="none" w:sz="0" w:space="0" w:color="auto"/>
            <w:bottom w:val="none" w:sz="0" w:space="0" w:color="auto"/>
            <w:right w:val="none" w:sz="0" w:space="0" w:color="auto"/>
          </w:divBdr>
        </w:div>
        <w:div w:id="1909995588">
          <w:marLeft w:val="480"/>
          <w:marRight w:val="0"/>
          <w:marTop w:val="0"/>
          <w:marBottom w:val="0"/>
          <w:divBdr>
            <w:top w:val="none" w:sz="0" w:space="0" w:color="auto"/>
            <w:left w:val="none" w:sz="0" w:space="0" w:color="auto"/>
            <w:bottom w:val="none" w:sz="0" w:space="0" w:color="auto"/>
            <w:right w:val="none" w:sz="0" w:space="0" w:color="auto"/>
          </w:divBdr>
        </w:div>
        <w:div w:id="888610224">
          <w:marLeft w:val="480"/>
          <w:marRight w:val="0"/>
          <w:marTop w:val="0"/>
          <w:marBottom w:val="0"/>
          <w:divBdr>
            <w:top w:val="none" w:sz="0" w:space="0" w:color="auto"/>
            <w:left w:val="none" w:sz="0" w:space="0" w:color="auto"/>
            <w:bottom w:val="none" w:sz="0" w:space="0" w:color="auto"/>
            <w:right w:val="none" w:sz="0" w:space="0" w:color="auto"/>
          </w:divBdr>
        </w:div>
        <w:div w:id="1926762616">
          <w:marLeft w:val="480"/>
          <w:marRight w:val="0"/>
          <w:marTop w:val="0"/>
          <w:marBottom w:val="0"/>
          <w:divBdr>
            <w:top w:val="none" w:sz="0" w:space="0" w:color="auto"/>
            <w:left w:val="none" w:sz="0" w:space="0" w:color="auto"/>
            <w:bottom w:val="none" w:sz="0" w:space="0" w:color="auto"/>
            <w:right w:val="none" w:sz="0" w:space="0" w:color="auto"/>
          </w:divBdr>
        </w:div>
        <w:div w:id="200484952">
          <w:marLeft w:val="480"/>
          <w:marRight w:val="0"/>
          <w:marTop w:val="0"/>
          <w:marBottom w:val="0"/>
          <w:divBdr>
            <w:top w:val="none" w:sz="0" w:space="0" w:color="auto"/>
            <w:left w:val="none" w:sz="0" w:space="0" w:color="auto"/>
            <w:bottom w:val="none" w:sz="0" w:space="0" w:color="auto"/>
            <w:right w:val="none" w:sz="0" w:space="0" w:color="auto"/>
          </w:divBdr>
        </w:div>
        <w:div w:id="105320007">
          <w:marLeft w:val="480"/>
          <w:marRight w:val="0"/>
          <w:marTop w:val="0"/>
          <w:marBottom w:val="0"/>
          <w:divBdr>
            <w:top w:val="none" w:sz="0" w:space="0" w:color="auto"/>
            <w:left w:val="none" w:sz="0" w:space="0" w:color="auto"/>
            <w:bottom w:val="none" w:sz="0" w:space="0" w:color="auto"/>
            <w:right w:val="none" w:sz="0" w:space="0" w:color="auto"/>
          </w:divBdr>
        </w:div>
        <w:div w:id="1215652381">
          <w:marLeft w:val="480"/>
          <w:marRight w:val="0"/>
          <w:marTop w:val="0"/>
          <w:marBottom w:val="0"/>
          <w:divBdr>
            <w:top w:val="none" w:sz="0" w:space="0" w:color="auto"/>
            <w:left w:val="none" w:sz="0" w:space="0" w:color="auto"/>
            <w:bottom w:val="none" w:sz="0" w:space="0" w:color="auto"/>
            <w:right w:val="none" w:sz="0" w:space="0" w:color="auto"/>
          </w:divBdr>
        </w:div>
        <w:div w:id="548302541">
          <w:marLeft w:val="480"/>
          <w:marRight w:val="0"/>
          <w:marTop w:val="0"/>
          <w:marBottom w:val="0"/>
          <w:divBdr>
            <w:top w:val="none" w:sz="0" w:space="0" w:color="auto"/>
            <w:left w:val="none" w:sz="0" w:space="0" w:color="auto"/>
            <w:bottom w:val="none" w:sz="0" w:space="0" w:color="auto"/>
            <w:right w:val="none" w:sz="0" w:space="0" w:color="auto"/>
          </w:divBdr>
        </w:div>
        <w:div w:id="1693795747">
          <w:marLeft w:val="480"/>
          <w:marRight w:val="0"/>
          <w:marTop w:val="0"/>
          <w:marBottom w:val="0"/>
          <w:divBdr>
            <w:top w:val="none" w:sz="0" w:space="0" w:color="auto"/>
            <w:left w:val="none" w:sz="0" w:space="0" w:color="auto"/>
            <w:bottom w:val="none" w:sz="0" w:space="0" w:color="auto"/>
            <w:right w:val="none" w:sz="0" w:space="0" w:color="auto"/>
          </w:divBdr>
        </w:div>
        <w:div w:id="1536119807">
          <w:marLeft w:val="480"/>
          <w:marRight w:val="0"/>
          <w:marTop w:val="0"/>
          <w:marBottom w:val="0"/>
          <w:divBdr>
            <w:top w:val="none" w:sz="0" w:space="0" w:color="auto"/>
            <w:left w:val="none" w:sz="0" w:space="0" w:color="auto"/>
            <w:bottom w:val="none" w:sz="0" w:space="0" w:color="auto"/>
            <w:right w:val="none" w:sz="0" w:space="0" w:color="auto"/>
          </w:divBdr>
        </w:div>
        <w:div w:id="57288360">
          <w:marLeft w:val="480"/>
          <w:marRight w:val="0"/>
          <w:marTop w:val="0"/>
          <w:marBottom w:val="0"/>
          <w:divBdr>
            <w:top w:val="none" w:sz="0" w:space="0" w:color="auto"/>
            <w:left w:val="none" w:sz="0" w:space="0" w:color="auto"/>
            <w:bottom w:val="none" w:sz="0" w:space="0" w:color="auto"/>
            <w:right w:val="none" w:sz="0" w:space="0" w:color="auto"/>
          </w:divBdr>
        </w:div>
        <w:div w:id="1050955782">
          <w:marLeft w:val="480"/>
          <w:marRight w:val="0"/>
          <w:marTop w:val="0"/>
          <w:marBottom w:val="0"/>
          <w:divBdr>
            <w:top w:val="none" w:sz="0" w:space="0" w:color="auto"/>
            <w:left w:val="none" w:sz="0" w:space="0" w:color="auto"/>
            <w:bottom w:val="none" w:sz="0" w:space="0" w:color="auto"/>
            <w:right w:val="none" w:sz="0" w:space="0" w:color="auto"/>
          </w:divBdr>
        </w:div>
        <w:div w:id="1024480217">
          <w:marLeft w:val="480"/>
          <w:marRight w:val="0"/>
          <w:marTop w:val="0"/>
          <w:marBottom w:val="0"/>
          <w:divBdr>
            <w:top w:val="none" w:sz="0" w:space="0" w:color="auto"/>
            <w:left w:val="none" w:sz="0" w:space="0" w:color="auto"/>
            <w:bottom w:val="none" w:sz="0" w:space="0" w:color="auto"/>
            <w:right w:val="none" w:sz="0" w:space="0" w:color="auto"/>
          </w:divBdr>
        </w:div>
        <w:div w:id="1780485451">
          <w:marLeft w:val="480"/>
          <w:marRight w:val="0"/>
          <w:marTop w:val="0"/>
          <w:marBottom w:val="0"/>
          <w:divBdr>
            <w:top w:val="none" w:sz="0" w:space="0" w:color="auto"/>
            <w:left w:val="none" w:sz="0" w:space="0" w:color="auto"/>
            <w:bottom w:val="none" w:sz="0" w:space="0" w:color="auto"/>
            <w:right w:val="none" w:sz="0" w:space="0" w:color="auto"/>
          </w:divBdr>
        </w:div>
        <w:div w:id="991063382">
          <w:marLeft w:val="480"/>
          <w:marRight w:val="0"/>
          <w:marTop w:val="0"/>
          <w:marBottom w:val="0"/>
          <w:divBdr>
            <w:top w:val="none" w:sz="0" w:space="0" w:color="auto"/>
            <w:left w:val="none" w:sz="0" w:space="0" w:color="auto"/>
            <w:bottom w:val="none" w:sz="0" w:space="0" w:color="auto"/>
            <w:right w:val="none" w:sz="0" w:space="0" w:color="auto"/>
          </w:divBdr>
        </w:div>
        <w:div w:id="1224871674">
          <w:marLeft w:val="480"/>
          <w:marRight w:val="0"/>
          <w:marTop w:val="0"/>
          <w:marBottom w:val="0"/>
          <w:divBdr>
            <w:top w:val="none" w:sz="0" w:space="0" w:color="auto"/>
            <w:left w:val="none" w:sz="0" w:space="0" w:color="auto"/>
            <w:bottom w:val="none" w:sz="0" w:space="0" w:color="auto"/>
            <w:right w:val="none" w:sz="0" w:space="0" w:color="auto"/>
          </w:divBdr>
        </w:div>
        <w:div w:id="441265846">
          <w:marLeft w:val="480"/>
          <w:marRight w:val="0"/>
          <w:marTop w:val="0"/>
          <w:marBottom w:val="0"/>
          <w:divBdr>
            <w:top w:val="none" w:sz="0" w:space="0" w:color="auto"/>
            <w:left w:val="none" w:sz="0" w:space="0" w:color="auto"/>
            <w:bottom w:val="none" w:sz="0" w:space="0" w:color="auto"/>
            <w:right w:val="none" w:sz="0" w:space="0" w:color="auto"/>
          </w:divBdr>
        </w:div>
        <w:div w:id="1010985881">
          <w:marLeft w:val="480"/>
          <w:marRight w:val="0"/>
          <w:marTop w:val="0"/>
          <w:marBottom w:val="0"/>
          <w:divBdr>
            <w:top w:val="none" w:sz="0" w:space="0" w:color="auto"/>
            <w:left w:val="none" w:sz="0" w:space="0" w:color="auto"/>
            <w:bottom w:val="none" w:sz="0" w:space="0" w:color="auto"/>
            <w:right w:val="none" w:sz="0" w:space="0" w:color="auto"/>
          </w:divBdr>
        </w:div>
        <w:div w:id="929855004">
          <w:marLeft w:val="480"/>
          <w:marRight w:val="0"/>
          <w:marTop w:val="0"/>
          <w:marBottom w:val="0"/>
          <w:divBdr>
            <w:top w:val="none" w:sz="0" w:space="0" w:color="auto"/>
            <w:left w:val="none" w:sz="0" w:space="0" w:color="auto"/>
            <w:bottom w:val="none" w:sz="0" w:space="0" w:color="auto"/>
            <w:right w:val="none" w:sz="0" w:space="0" w:color="auto"/>
          </w:divBdr>
        </w:div>
        <w:div w:id="1569536369">
          <w:marLeft w:val="480"/>
          <w:marRight w:val="0"/>
          <w:marTop w:val="0"/>
          <w:marBottom w:val="0"/>
          <w:divBdr>
            <w:top w:val="none" w:sz="0" w:space="0" w:color="auto"/>
            <w:left w:val="none" w:sz="0" w:space="0" w:color="auto"/>
            <w:bottom w:val="none" w:sz="0" w:space="0" w:color="auto"/>
            <w:right w:val="none" w:sz="0" w:space="0" w:color="auto"/>
          </w:divBdr>
        </w:div>
        <w:div w:id="1793018601">
          <w:marLeft w:val="480"/>
          <w:marRight w:val="0"/>
          <w:marTop w:val="0"/>
          <w:marBottom w:val="0"/>
          <w:divBdr>
            <w:top w:val="none" w:sz="0" w:space="0" w:color="auto"/>
            <w:left w:val="none" w:sz="0" w:space="0" w:color="auto"/>
            <w:bottom w:val="none" w:sz="0" w:space="0" w:color="auto"/>
            <w:right w:val="none" w:sz="0" w:space="0" w:color="auto"/>
          </w:divBdr>
        </w:div>
        <w:div w:id="1717045837">
          <w:marLeft w:val="480"/>
          <w:marRight w:val="0"/>
          <w:marTop w:val="0"/>
          <w:marBottom w:val="0"/>
          <w:divBdr>
            <w:top w:val="none" w:sz="0" w:space="0" w:color="auto"/>
            <w:left w:val="none" w:sz="0" w:space="0" w:color="auto"/>
            <w:bottom w:val="none" w:sz="0" w:space="0" w:color="auto"/>
            <w:right w:val="none" w:sz="0" w:space="0" w:color="auto"/>
          </w:divBdr>
        </w:div>
        <w:div w:id="744843729">
          <w:marLeft w:val="480"/>
          <w:marRight w:val="0"/>
          <w:marTop w:val="0"/>
          <w:marBottom w:val="0"/>
          <w:divBdr>
            <w:top w:val="none" w:sz="0" w:space="0" w:color="auto"/>
            <w:left w:val="none" w:sz="0" w:space="0" w:color="auto"/>
            <w:bottom w:val="none" w:sz="0" w:space="0" w:color="auto"/>
            <w:right w:val="none" w:sz="0" w:space="0" w:color="auto"/>
          </w:divBdr>
        </w:div>
        <w:div w:id="287512194">
          <w:marLeft w:val="480"/>
          <w:marRight w:val="0"/>
          <w:marTop w:val="0"/>
          <w:marBottom w:val="0"/>
          <w:divBdr>
            <w:top w:val="none" w:sz="0" w:space="0" w:color="auto"/>
            <w:left w:val="none" w:sz="0" w:space="0" w:color="auto"/>
            <w:bottom w:val="none" w:sz="0" w:space="0" w:color="auto"/>
            <w:right w:val="none" w:sz="0" w:space="0" w:color="auto"/>
          </w:divBdr>
        </w:div>
        <w:div w:id="1622304196">
          <w:marLeft w:val="480"/>
          <w:marRight w:val="0"/>
          <w:marTop w:val="0"/>
          <w:marBottom w:val="0"/>
          <w:divBdr>
            <w:top w:val="none" w:sz="0" w:space="0" w:color="auto"/>
            <w:left w:val="none" w:sz="0" w:space="0" w:color="auto"/>
            <w:bottom w:val="none" w:sz="0" w:space="0" w:color="auto"/>
            <w:right w:val="none" w:sz="0" w:space="0" w:color="auto"/>
          </w:divBdr>
        </w:div>
        <w:div w:id="1480263383">
          <w:marLeft w:val="480"/>
          <w:marRight w:val="0"/>
          <w:marTop w:val="0"/>
          <w:marBottom w:val="0"/>
          <w:divBdr>
            <w:top w:val="none" w:sz="0" w:space="0" w:color="auto"/>
            <w:left w:val="none" w:sz="0" w:space="0" w:color="auto"/>
            <w:bottom w:val="none" w:sz="0" w:space="0" w:color="auto"/>
            <w:right w:val="none" w:sz="0" w:space="0" w:color="auto"/>
          </w:divBdr>
        </w:div>
        <w:div w:id="16203608">
          <w:marLeft w:val="480"/>
          <w:marRight w:val="0"/>
          <w:marTop w:val="0"/>
          <w:marBottom w:val="0"/>
          <w:divBdr>
            <w:top w:val="none" w:sz="0" w:space="0" w:color="auto"/>
            <w:left w:val="none" w:sz="0" w:space="0" w:color="auto"/>
            <w:bottom w:val="none" w:sz="0" w:space="0" w:color="auto"/>
            <w:right w:val="none" w:sz="0" w:space="0" w:color="auto"/>
          </w:divBdr>
        </w:div>
        <w:div w:id="1167747434">
          <w:marLeft w:val="480"/>
          <w:marRight w:val="0"/>
          <w:marTop w:val="0"/>
          <w:marBottom w:val="0"/>
          <w:divBdr>
            <w:top w:val="none" w:sz="0" w:space="0" w:color="auto"/>
            <w:left w:val="none" w:sz="0" w:space="0" w:color="auto"/>
            <w:bottom w:val="none" w:sz="0" w:space="0" w:color="auto"/>
            <w:right w:val="none" w:sz="0" w:space="0" w:color="auto"/>
          </w:divBdr>
        </w:div>
        <w:div w:id="462886622">
          <w:marLeft w:val="480"/>
          <w:marRight w:val="0"/>
          <w:marTop w:val="0"/>
          <w:marBottom w:val="0"/>
          <w:divBdr>
            <w:top w:val="none" w:sz="0" w:space="0" w:color="auto"/>
            <w:left w:val="none" w:sz="0" w:space="0" w:color="auto"/>
            <w:bottom w:val="none" w:sz="0" w:space="0" w:color="auto"/>
            <w:right w:val="none" w:sz="0" w:space="0" w:color="auto"/>
          </w:divBdr>
        </w:div>
        <w:div w:id="1153764470">
          <w:marLeft w:val="480"/>
          <w:marRight w:val="0"/>
          <w:marTop w:val="0"/>
          <w:marBottom w:val="0"/>
          <w:divBdr>
            <w:top w:val="none" w:sz="0" w:space="0" w:color="auto"/>
            <w:left w:val="none" w:sz="0" w:space="0" w:color="auto"/>
            <w:bottom w:val="none" w:sz="0" w:space="0" w:color="auto"/>
            <w:right w:val="none" w:sz="0" w:space="0" w:color="auto"/>
          </w:divBdr>
        </w:div>
      </w:divsChild>
    </w:div>
    <w:div w:id="1499690212">
      <w:bodyDiv w:val="1"/>
      <w:marLeft w:val="0"/>
      <w:marRight w:val="0"/>
      <w:marTop w:val="0"/>
      <w:marBottom w:val="0"/>
      <w:divBdr>
        <w:top w:val="none" w:sz="0" w:space="0" w:color="auto"/>
        <w:left w:val="none" w:sz="0" w:space="0" w:color="auto"/>
        <w:bottom w:val="none" w:sz="0" w:space="0" w:color="auto"/>
        <w:right w:val="none" w:sz="0" w:space="0" w:color="auto"/>
      </w:divBdr>
    </w:div>
    <w:div w:id="1499810130">
      <w:bodyDiv w:val="1"/>
      <w:marLeft w:val="0"/>
      <w:marRight w:val="0"/>
      <w:marTop w:val="0"/>
      <w:marBottom w:val="0"/>
      <w:divBdr>
        <w:top w:val="none" w:sz="0" w:space="0" w:color="auto"/>
        <w:left w:val="none" w:sz="0" w:space="0" w:color="auto"/>
        <w:bottom w:val="none" w:sz="0" w:space="0" w:color="auto"/>
        <w:right w:val="none" w:sz="0" w:space="0" w:color="auto"/>
      </w:divBdr>
    </w:div>
    <w:div w:id="1499881675">
      <w:bodyDiv w:val="1"/>
      <w:marLeft w:val="0"/>
      <w:marRight w:val="0"/>
      <w:marTop w:val="0"/>
      <w:marBottom w:val="0"/>
      <w:divBdr>
        <w:top w:val="none" w:sz="0" w:space="0" w:color="auto"/>
        <w:left w:val="none" w:sz="0" w:space="0" w:color="auto"/>
        <w:bottom w:val="none" w:sz="0" w:space="0" w:color="auto"/>
        <w:right w:val="none" w:sz="0" w:space="0" w:color="auto"/>
      </w:divBdr>
    </w:div>
    <w:div w:id="1500119637">
      <w:bodyDiv w:val="1"/>
      <w:marLeft w:val="0"/>
      <w:marRight w:val="0"/>
      <w:marTop w:val="0"/>
      <w:marBottom w:val="0"/>
      <w:divBdr>
        <w:top w:val="none" w:sz="0" w:space="0" w:color="auto"/>
        <w:left w:val="none" w:sz="0" w:space="0" w:color="auto"/>
        <w:bottom w:val="none" w:sz="0" w:space="0" w:color="auto"/>
        <w:right w:val="none" w:sz="0" w:space="0" w:color="auto"/>
      </w:divBdr>
    </w:div>
    <w:div w:id="1500197528">
      <w:bodyDiv w:val="1"/>
      <w:marLeft w:val="0"/>
      <w:marRight w:val="0"/>
      <w:marTop w:val="0"/>
      <w:marBottom w:val="0"/>
      <w:divBdr>
        <w:top w:val="none" w:sz="0" w:space="0" w:color="auto"/>
        <w:left w:val="none" w:sz="0" w:space="0" w:color="auto"/>
        <w:bottom w:val="none" w:sz="0" w:space="0" w:color="auto"/>
        <w:right w:val="none" w:sz="0" w:space="0" w:color="auto"/>
      </w:divBdr>
    </w:div>
    <w:div w:id="1500849668">
      <w:bodyDiv w:val="1"/>
      <w:marLeft w:val="0"/>
      <w:marRight w:val="0"/>
      <w:marTop w:val="0"/>
      <w:marBottom w:val="0"/>
      <w:divBdr>
        <w:top w:val="none" w:sz="0" w:space="0" w:color="auto"/>
        <w:left w:val="none" w:sz="0" w:space="0" w:color="auto"/>
        <w:bottom w:val="none" w:sz="0" w:space="0" w:color="auto"/>
        <w:right w:val="none" w:sz="0" w:space="0" w:color="auto"/>
      </w:divBdr>
    </w:div>
    <w:div w:id="1500923928">
      <w:bodyDiv w:val="1"/>
      <w:marLeft w:val="0"/>
      <w:marRight w:val="0"/>
      <w:marTop w:val="0"/>
      <w:marBottom w:val="0"/>
      <w:divBdr>
        <w:top w:val="none" w:sz="0" w:space="0" w:color="auto"/>
        <w:left w:val="none" w:sz="0" w:space="0" w:color="auto"/>
        <w:bottom w:val="none" w:sz="0" w:space="0" w:color="auto"/>
        <w:right w:val="none" w:sz="0" w:space="0" w:color="auto"/>
      </w:divBdr>
    </w:div>
    <w:div w:id="1500925822">
      <w:bodyDiv w:val="1"/>
      <w:marLeft w:val="0"/>
      <w:marRight w:val="0"/>
      <w:marTop w:val="0"/>
      <w:marBottom w:val="0"/>
      <w:divBdr>
        <w:top w:val="none" w:sz="0" w:space="0" w:color="auto"/>
        <w:left w:val="none" w:sz="0" w:space="0" w:color="auto"/>
        <w:bottom w:val="none" w:sz="0" w:space="0" w:color="auto"/>
        <w:right w:val="none" w:sz="0" w:space="0" w:color="auto"/>
      </w:divBdr>
    </w:div>
    <w:div w:id="1500928448">
      <w:bodyDiv w:val="1"/>
      <w:marLeft w:val="0"/>
      <w:marRight w:val="0"/>
      <w:marTop w:val="0"/>
      <w:marBottom w:val="0"/>
      <w:divBdr>
        <w:top w:val="none" w:sz="0" w:space="0" w:color="auto"/>
        <w:left w:val="none" w:sz="0" w:space="0" w:color="auto"/>
        <w:bottom w:val="none" w:sz="0" w:space="0" w:color="auto"/>
        <w:right w:val="none" w:sz="0" w:space="0" w:color="auto"/>
      </w:divBdr>
      <w:divsChild>
        <w:div w:id="2128351056">
          <w:marLeft w:val="480"/>
          <w:marRight w:val="0"/>
          <w:marTop w:val="0"/>
          <w:marBottom w:val="0"/>
          <w:divBdr>
            <w:top w:val="none" w:sz="0" w:space="0" w:color="auto"/>
            <w:left w:val="none" w:sz="0" w:space="0" w:color="auto"/>
            <w:bottom w:val="none" w:sz="0" w:space="0" w:color="auto"/>
            <w:right w:val="none" w:sz="0" w:space="0" w:color="auto"/>
          </w:divBdr>
        </w:div>
        <w:div w:id="887256616">
          <w:marLeft w:val="480"/>
          <w:marRight w:val="0"/>
          <w:marTop w:val="0"/>
          <w:marBottom w:val="0"/>
          <w:divBdr>
            <w:top w:val="none" w:sz="0" w:space="0" w:color="auto"/>
            <w:left w:val="none" w:sz="0" w:space="0" w:color="auto"/>
            <w:bottom w:val="none" w:sz="0" w:space="0" w:color="auto"/>
            <w:right w:val="none" w:sz="0" w:space="0" w:color="auto"/>
          </w:divBdr>
        </w:div>
        <w:div w:id="397485357">
          <w:marLeft w:val="480"/>
          <w:marRight w:val="0"/>
          <w:marTop w:val="0"/>
          <w:marBottom w:val="0"/>
          <w:divBdr>
            <w:top w:val="none" w:sz="0" w:space="0" w:color="auto"/>
            <w:left w:val="none" w:sz="0" w:space="0" w:color="auto"/>
            <w:bottom w:val="none" w:sz="0" w:space="0" w:color="auto"/>
            <w:right w:val="none" w:sz="0" w:space="0" w:color="auto"/>
          </w:divBdr>
        </w:div>
        <w:div w:id="303660558">
          <w:marLeft w:val="480"/>
          <w:marRight w:val="0"/>
          <w:marTop w:val="0"/>
          <w:marBottom w:val="0"/>
          <w:divBdr>
            <w:top w:val="none" w:sz="0" w:space="0" w:color="auto"/>
            <w:left w:val="none" w:sz="0" w:space="0" w:color="auto"/>
            <w:bottom w:val="none" w:sz="0" w:space="0" w:color="auto"/>
            <w:right w:val="none" w:sz="0" w:space="0" w:color="auto"/>
          </w:divBdr>
        </w:div>
        <w:div w:id="95828612">
          <w:marLeft w:val="480"/>
          <w:marRight w:val="0"/>
          <w:marTop w:val="0"/>
          <w:marBottom w:val="0"/>
          <w:divBdr>
            <w:top w:val="none" w:sz="0" w:space="0" w:color="auto"/>
            <w:left w:val="none" w:sz="0" w:space="0" w:color="auto"/>
            <w:bottom w:val="none" w:sz="0" w:space="0" w:color="auto"/>
            <w:right w:val="none" w:sz="0" w:space="0" w:color="auto"/>
          </w:divBdr>
        </w:div>
        <w:div w:id="654576819">
          <w:marLeft w:val="480"/>
          <w:marRight w:val="0"/>
          <w:marTop w:val="0"/>
          <w:marBottom w:val="0"/>
          <w:divBdr>
            <w:top w:val="none" w:sz="0" w:space="0" w:color="auto"/>
            <w:left w:val="none" w:sz="0" w:space="0" w:color="auto"/>
            <w:bottom w:val="none" w:sz="0" w:space="0" w:color="auto"/>
            <w:right w:val="none" w:sz="0" w:space="0" w:color="auto"/>
          </w:divBdr>
        </w:div>
        <w:div w:id="1256093851">
          <w:marLeft w:val="480"/>
          <w:marRight w:val="0"/>
          <w:marTop w:val="0"/>
          <w:marBottom w:val="0"/>
          <w:divBdr>
            <w:top w:val="none" w:sz="0" w:space="0" w:color="auto"/>
            <w:left w:val="none" w:sz="0" w:space="0" w:color="auto"/>
            <w:bottom w:val="none" w:sz="0" w:space="0" w:color="auto"/>
            <w:right w:val="none" w:sz="0" w:space="0" w:color="auto"/>
          </w:divBdr>
        </w:div>
        <w:div w:id="409238652">
          <w:marLeft w:val="480"/>
          <w:marRight w:val="0"/>
          <w:marTop w:val="0"/>
          <w:marBottom w:val="0"/>
          <w:divBdr>
            <w:top w:val="none" w:sz="0" w:space="0" w:color="auto"/>
            <w:left w:val="none" w:sz="0" w:space="0" w:color="auto"/>
            <w:bottom w:val="none" w:sz="0" w:space="0" w:color="auto"/>
            <w:right w:val="none" w:sz="0" w:space="0" w:color="auto"/>
          </w:divBdr>
        </w:div>
        <w:div w:id="532812847">
          <w:marLeft w:val="480"/>
          <w:marRight w:val="0"/>
          <w:marTop w:val="0"/>
          <w:marBottom w:val="0"/>
          <w:divBdr>
            <w:top w:val="none" w:sz="0" w:space="0" w:color="auto"/>
            <w:left w:val="none" w:sz="0" w:space="0" w:color="auto"/>
            <w:bottom w:val="none" w:sz="0" w:space="0" w:color="auto"/>
            <w:right w:val="none" w:sz="0" w:space="0" w:color="auto"/>
          </w:divBdr>
        </w:div>
        <w:div w:id="541133974">
          <w:marLeft w:val="480"/>
          <w:marRight w:val="0"/>
          <w:marTop w:val="0"/>
          <w:marBottom w:val="0"/>
          <w:divBdr>
            <w:top w:val="none" w:sz="0" w:space="0" w:color="auto"/>
            <w:left w:val="none" w:sz="0" w:space="0" w:color="auto"/>
            <w:bottom w:val="none" w:sz="0" w:space="0" w:color="auto"/>
            <w:right w:val="none" w:sz="0" w:space="0" w:color="auto"/>
          </w:divBdr>
        </w:div>
        <w:div w:id="697513677">
          <w:marLeft w:val="480"/>
          <w:marRight w:val="0"/>
          <w:marTop w:val="0"/>
          <w:marBottom w:val="0"/>
          <w:divBdr>
            <w:top w:val="none" w:sz="0" w:space="0" w:color="auto"/>
            <w:left w:val="none" w:sz="0" w:space="0" w:color="auto"/>
            <w:bottom w:val="none" w:sz="0" w:space="0" w:color="auto"/>
            <w:right w:val="none" w:sz="0" w:space="0" w:color="auto"/>
          </w:divBdr>
        </w:div>
        <w:div w:id="1053233716">
          <w:marLeft w:val="480"/>
          <w:marRight w:val="0"/>
          <w:marTop w:val="0"/>
          <w:marBottom w:val="0"/>
          <w:divBdr>
            <w:top w:val="none" w:sz="0" w:space="0" w:color="auto"/>
            <w:left w:val="none" w:sz="0" w:space="0" w:color="auto"/>
            <w:bottom w:val="none" w:sz="0" w:space="0" w:color="auto"/>
            <w:right w:val="none" w:sz="0" w:space="0" w:color="auto"/>
          </w:divBdr>
        </w:div>
        <w:div w:id="625814445">
          <w:marLeft w:val="480"/>
          <w:marRight w:val="0"/>
          <w:marTop w:val="0"/>
          <w:marBottom w:val="0"/>
          <w:divBdr>
            <w:top w:val="none" w:sz="0" w:space="0" w:color="auto"/>
            <w:left w:val="none" w:sz="0" w:space="0" w:color="auto"/>
            <w:bottom w:val="none" w:sz="0" w:space="0" w:color="auto"/>
            <w:right w:val="none" w:sz="0" w:space="0" w:color="auto"/>
          </w:divBdr>
        </w:div>
        <w:div w:id="464585680">
          <w:marLeft w:val="480"/>
          <w:marRight w:val="0"/>
          <w:marTop w:val="0"/>
          <w:marBottom w:val="0"/>
          <w:divBdr>
            <w:top w:val="none" w:sz="0" w:space="0" w:color="auto"/>
            <w:left w:val="none" w:sz="0" w:space="0" w:color="auto"/>
            <w:bottom w:val="none" w:sz="0" w:space="0" w:color="auto"/>
            <w:right w:val="none" w:sz="0" w:space="0" w:color="auto"/>
          </w:divBdr>
        </w:div>
        <w:div w:id="1242982973">
          <w:marLeft w:val="480"/>
          <w:marRight w:val="0"/>
          <w:marTop w:val="0"/>
          <w:marBottom w:val="0"/>
          <w:divBdr>
            <w:top w:val="none" w:sz="0" w:space="0" w:color="auto"/>
            <w:left w:val="none" w:sz="0" w:space="0" w:color="auto"/>
            <w:bottom w:val="none" w:sz="0" w:space="0" w:color="auto"/>
            <w:right w:val="none" w:sz="0" w:space="0" w:color="auto"/>
          </w:divBdr>
        </w:div>
        <w:div w:id="1923954250">
          <w:marLeft w:val="480"/>
          <w:marRight w:val="0"/>
          <w:marTop w:val="0"/>
          <w:marBottom w:val="0"/>
          <w:divBdr>
            <w:top w:val="none" w:sz="0" w:space="0" w:color="auto"/>
            <w:left w:val="none" w:sz="0" w:space="0" w:color="auto"/>
            <w:bottom w:val="none" w:sz="0" w:space="0" w:color="auto"/>
            <w:right w:val="none" w:sz="0" w:space="0" w:color="auto"/>
          </w:divBdr>
        </w:div>
        <w:div w:id="583956703">
          <w:marLeft w:val="480"/>
          <w:marRight w:val="0"/>
          <w:marTop w:val="0"/>
          <w:marBottom w:val="0"/>
          <w:divBdr>
            <w:top w:val="none" w:sz="0" w:space="0" w:color="auto"/>
            <w:left w:val="none" w:sz="0" w:space="0" w:color="auto"/>
            <w:bottom w:val="none" w:sz="0" w:space="0" w:color="auto"/>
            <w:right w:val="none" w:sz="0" w:space="0" w:color="auto"/>
          </w:divBdr>
        </w:div>
        <w:div w:id="1769228290">
          <w:marLeft w:val="480"/>
          <w:marRight w:val="0"/>
          <w:marTop w:val="0"/>
          <w:marBottom w:val="0"/>
          <w:divBdr>
            <w:top w:val="none" w:sz="0" w:space="0" w:color="auto"/>
            <w:left w:val="none" w:sz="0" w:space="0" w:color="auto"/>
            <w:bottom w:val="none" w:sz="0" w:space="0" w:color="auto"/>
            <w:right w:val="none" w:sz="0" w:space="0" w:color="auto"/>
          </w:divBdr>
        </w:div>
        <w:div w:id="1519152126">
          <w:marLeft w:val="480"/>
          <w:marRight w:val="0"/>
          <w:marTop w:val="0"/>
          <w:marBottom w:val="0"/>
          <w:divBdr>
            <w:top w:val="none" w:sz="0" w:space="0" w:color="auto"/>
            <w:left w:val="none" w:sz="0" w:space="0" w:color="auto"/>
            <w:bottom w:val="none" w:sz="0" w:space="0" w:color="auto"/>
            <w:right w:val="none" w:sz="0" w:space="0" w:color="auto"/>
          </w:divBdr>
        </w:div>
        <w:div w:id="1442997390">
          <w:marLeft w:val="480"/>
          <w:marRight w:val="0"/>
          <w:marTop w:val="0"/>
          <w:marBottom w:val="0"/>
          <w:divBdr>
            <w:top w:val="none" w:sz="0" w:space="0" w:color="auto"/>
            <w:left w:val="none" w:sz="0" w:space="0" w:color="auto"/>
            <w:bottom w:val="none" w:sz="0" w:space="0" w:color="auto"/>
            <w:right w:val="none" w:sz="0" w:space="0" w:color="auto"/>
          </w:divBdr>
        </w:div>
        <w:div w:id="1932736021">
          <w:marLeft w:val="480"/>
          <w:marRight w:val="0"/>
          <w:marTop w:val="0"/>
          <w:marBottom w:val="0"/>
          <w:divBdr>
            <w:top w:val="none" w:sz="0" w:space="0" w:color="auto"/>
            <w:left w:val="none" w:sz="0" w:space="0" w:color="auto"/>
            <w:bottom w:val="none" w:sz="0" w:space="0" w:color="auto"/>
            <w:right w:val="none" w:sz="0" w:space="0" w:color="auto"/>
          </w:divBdr>
        </w:div>
        <w:div w:id="1550650857">
          <w:marLeft w:val="480"/>
          <w:marRight w:val="0"/>
          <w:marTop w:val="0"/>
          <w:marBottom w:val="0"/>
          <w:divBdr>
            <w:top w:val="none" w:sz="0" w:space="0" w:color="auto"/>
            <w:left w:val="none" w:sz="0" w:space="0" w:color="auto"/>
            <w:bottom w:val="none" w:sz="0" w:space="0" w:color="auto"/>
            <w:right w:val="none" w:sz="0" w:space="0" w:color="auto"/>
          </w:divBdr>
        </w:div>
        <w:div w:id="1806964732">
          <w:marLeft w:val="480"/>
          <w:marRight w:val="0"/>
          <w:marTop w:val="0"/>
          <w:marBottom w:val="0"/>
          <w:divBdr>
            <w:top w:val="none" w:sz="0" w:space="0" w:color="auto"/>
            <w:left w:val="none" w:sz="0" w:space="0" w:color="auto"/>
            <w:bottom w:val="none" w:sz="0" w:space="0" w:color="auto"/>
            <w:right w:val="none" w:sz="0" w:space="0" w:color="auto"/>
          </w:divBdr>
        </w:div>
        <w:div w:id="30738487">
          <w:marLeft w:val="480"/>
          <w:marRight w:val="0"/>
          <w:marTop w:val="0"/>
          <w:marBottom w:val="0"/>
          <w:divBdr>
            <w:top w:val="none" w:sz="0" w:space="0" w:color="auto"/>
            <w:left w:val="none" w:sz="0" w:space="0" w:color="auto"/>
            <w:bottom w:val="none" w:sz="0" w:space="0" w:color="auto"/>
            <w:right w:val="none" w:sz="0" w:space="0" w:color="auto"/>
          </w:divBdr>
        </w:div>
        <w:div w:id="1154368701">
          <w:marLeft w:val="480"/>
          <w:marRight w:val="0"/>
          <w:marTop w:val="0"/>
          <w:marBottom w:val="0"/>
          <w:divBdr>
            <w:top w:val="none" w:sz="0" w:space="0" w:color="auto"/>
            <w:left w:val="none" w:sz="0" w:space="0" w:color="auto"/>
            <w:bottom w:val="none" w:sz="0" w:space="0" w:color="auto"/>
            <w:right w:val="none" w:sz="0" w:space="0" w:color="auto"/>
          </w:divBdr>
        </w:div>
        <w:div w:id="51387731">
          <w:marLeft w:val="480"/>
          <w:marRight w:val="0"/>
          <w:marTop w:val="0"/>
          <w:marBottom w:val="0"/>
          <w:divBdr>
            <w:top w:val="none" w:sz="0" w:space="0" w:color="auto"/>
            <w:left w:val="none" w:sz="0" w:space="0" w:color="auto"/>
            <w:bottom w:val="none" w:sz="0" w:space="0" w:color="auto"/>
            <w:right w:val="none" w:sz="0" w:space="0" w:color="auto"/>
          </w:divBdr>
        </w:div>
        <w:div w:id="1185173881">
          <w:marLeft w:val="480"/>
          <w:marRight w:val="0"/>
          <w:marTop w:val="0"/>
          <w:marBottom w:val="0"/>
          <w:divBdr>
            <w:top w:val="none" w:sz="0" w:space="0" w:color="auto"/>
            <w:left w:val="none" w:sz="0" w:space="0" w:color="auto"/>
            <w:bottom w:val="none" w:sz="0" w:space="0" w:color="auto"/>
            <w:right w:val="none" w:sz="0" w:space="0" w:color="auto"/>
          </w:divBdr>
        </w:div>
        <w:div w:id="2109155786">
          <w:marLeft w:val="480"/>
          <w:marRight w:val="0"/>
          <w:marTop w:val="0"/>
          <w:marBottom w:val="0"/>
          <w:divBdr>
            <w:top w:val="none" w:sz="0" w:space="0" w:color="auto"/>
            <w:left w:val="none" w:sz="0" w:space="0" w:color="auto"/>
            <w:bottom w:val="none" w:sz="0" w:space="0" w:color="auto"/>
            <w:right w:val="none" w:sz="0" w:space="0" w:color="auto"/>
          </w:divBdr>
        </w:div>
        <w:div w:id="1396707614">
          <w:marLeft w:val="480"/>
          <w:marRight w:val="0"/>
          <w:marTop w:val="0"/>
          <w:marBottom w:val="0"/>
          <w:divBdr>
            <w:top w:val="none" w:sz="0" w:space="0" w:color="auto"/>
            <w:left w:val="none" w:sz="0" w:space="0" w:color="auto"/>
            <w:bottom w:val="none" w:sz="0" w:space="0" w:color="auto"/>
            <w:right w:val="none" w:sz="0" w:space="0" w:color="auto"/>
          </w:divBdr>
        </w:div>
        <w:div w:id="1090927371">
          <w:marLeft w:val="480"/>
          <w:marRight w:val="0"/>
          <w:marTop w:val="0"/>
          <w:marBottom w:val="0"/>
          <w:divBdr>
            <w:top w:val="none" w:sz="0" w:space="0" w:color="auto"/>
            <w:left w:val="none" w:sz="0" w:space="0" w:color="auto"/>
            <w:bottom w:val="none" w:sz="0" w:space="0" w:color="auto"/>
            <w:right w:val="none" w:sz="0" w:space="0" w:color="auto"/>
          </w:divBdr>
        </w:div>
        <w:div w:id="286661542">
          <w:marLeft w:val="480"/>
          <w:marRight w:val="0"/>
          <w:marTop w:val="0"/>
          <w:marBottom w:val="0"/>
          <w:divBdr>
            <w:top w:val="none" w:sz="0" w:space="0" w:color="auto"/>
            <w:left w:val="none" w:sz="0" w:space="0" w:color="auto"/>
            <w:bottom w:val="none" w:sz="0" w:space="0" w:color="auto"/>
            <w:right w:val="none" w:sz="0" w:space="0" w:color="auto"/>
          </w:divBdr>
        </w:div>
        <w:div w:id="1335498111">
          <w:marLeft w:val="480"/>
          <w:marRight w:val="0"/>
          <w:marTop w:val="0"/>
          <w:marBottom w:val="0"/>
          <w:divBdr>
            <w:top w:val="none" w:sz="0" w:space="0" w:color="auto"/>
            <w:left w:val="none" w:sz="0" w:space="0" w:color="auto"/>
            <w:bottom w:val="none" w:sz="0" w:space="0" w:color="auto"/>
            <w:right w:val="none" w:sz="0" w:space="0" w:color="auto"/>
          </w:divBdr>
        </w:div>
        <w:div w:id="1226335808">
          <w:marLeft w:val="480"/>
          <w:marRight w:val="0"/>
          <w:marTop w:val="0"/>
          <w:marBottom w:val="0"/>
          <w:divBdr>
            <w:top w:val="none" w:sz="0" w:space="0" w:color="auto"/>
            <w:left w:val="none" w:sz="0" w:space="0" w:color="auto"/>
            <w:bottom w:val="none" w:sz="0" w:space="0" w:color="auto"/>
            <w:right w:val="none" w:sz="0" w:space="0" w:color="auto"/>
          </w:divBdr>
        </w:div>
        <w:div w:id="508494097">
          <w:marLeft w:val="480"/>
          <w:marRight w:val="0"/>
          <w:marTop w:val="0"/>
          <w:marBottom w:val="0"/>
          <w:divBdr>
            <w:top w:val="none" w:sz="0" w:space="0" w:color="auto"/>
            <w:left w:val="none" w:sz="0" w:space="0" w:color="auto"/>
            <w:bottom w:val="none" w:sz="0" w:space="0" w:color="auto"/>
            <w:right w:val="none" w:sz="0" w:space="0" w:color="auto"/>
          </w:divBdr>
        </w:div>
      </w:divsChild>
    </w:div>
    <w:div w:id="1500971120">
      <w:bodyDiv w:val="1"/>
      <w:marLeft w:val="0"/>
      <w:marRight w:val="0"/>
      <w:marTop w:val="0"/>
      <w:marBottom w:val="0"/>
      <w:divBdr>
        <w:top w:val="none" w:sz="0" w:space="0" w:color="auto"/>
        <w:left w:val="none" w:sz="0" w:space="0" w:color="auto"/>
        <w:bottom w:val="none" w:sz="0" w:space="0" w:color="auto"/>
        <w:right w:val="none" w:sz="0" w:space="0" w:color="auto"/>
      </w:divBdr>
    </w:div>
    <w:div w:id="1501389247">
      <w:bodyDiv w:val="1"/>
      <w:marLeft w:val="0"/>
      <w:marRight w:val="0"/>
      <w:marTop w:val="0"/>
      <w:marBottom w:val="0"/>
      <w:divBdr>
        <w:top w:val="none" w:sz="0" w:space="0" w:color="auto"/>
        <w:left w:val="none" w:sz="0" w:space="0" w:color="auto"/>
        <w:bottom w:val="none" w:sz="0" w:space="0" w:color="auto"/>
        <w:right w:val="none" w:sz="0" w:space="0" w:color="auto"/>
      </w:divBdr>
    </w:div>
    <w:div w:id="1501509245">
      <w:bodyDiv w:val="1"/>
      <w:marLeft w:val="0"/>
      <w:marRight w:val="0"/>
      <w:marTop w:val="0"/>
      <w:marBottom w:val="0"/>
      <w:divBdr>
        <w:top w:val="none" w:sz="0" w:space="0" w:color="auto"/>
        <w:left w:val="none" w:sz="0" w:space="0" w:color="auto"/>
        <w:bottom w:val="none" w:sz="0" w:space="0" w:color="auto"/>
        <w:right w:val="none" w:sz="0" w:space="0" w:color="auto"/>
      </w:divBdr>
    </w:div>
    <w:div w:id="1501694346">
      <w:bodyDiv w:val="1"/>
      <w:marLeft w:val="0"/>
      <w:marRight w:val="0"/>
      <w:marTop w:val="0"/>
      <w:marBottom w:val="0"/>
      <w:divBdr>
        <w:top w:val="none" w:sz="0" w:space="0" w:color="auto"/>
        <w:left w:val="none" w:sz="0" w:space="0" w:color="auto"/>
        <w:bottom w:val="none" w:sz="0" w:space="0" w:color="auto"/>
        <w:right w:val="none" w:sz="0" w:space="0" w:color="auto"/>
      </w:divBdr>
    </w:div>
    <w:div w:id="1502696659">
      <w:bodyDiv w:val="1"/>
      <w:marLeft w:val="0"/>
      <w:marRight w:val="0"/>
      <w:marTop w:val="0"/>
      <w:marBottom w:val="0"/>
      <w:divBdr>
        <w:top w:val="none" w:sz="0" w:space="0" w:color="auto"/>
        <w:left w:val="none" w:sz="0" w:space="0" w:color="auto"/>
        <w:bottom w:val="none" w:sz="0" w:space="0" w:color="auto"/>
        <w:right w:val="none" w:sz="0" w:space="0" w:color="auto"/>
      </w:divBdr>
    </w:div>
    <w:div w:id="1502812314">
      <w:bodyDiv w:val="1"/>
      <w:marLeft w:val="0"/>
      <w:marRight w:val="0"/>
      <w:marTop w:val="0"/>
      <w:marBottom w:val="0"/>
      <w:divBdr>
        <w:top w:val="none" w:sz="0" w:space="0" w:color="auto"/>
        <w:left w:val="none" w:sz="0" w:space="0" w:color="auto"/>
        <w:bottom w:val="none" w:sz="0" w:space="0" w:color="auto"/>
        <w:right w:val="none" w:sz="0" w:space="0" w:color="auto"/>
      </w:divBdr>
    </w:div>
    <w:div w:id="1502969817">
      <w:bodyDiv w:val="1"/>
      <w:marLeft w:val="0"/>
      <w:marRight w:val="0"/>
      <w:marTop w:val="0"/>
      <w:marBottom w:val="0"/>
      <w:divBdr>
        <w:top w:val="none" w:sz="0" w:space="0" w:color="auto"/>
        <w:left w:val="none" w:sz="0" w:space="0" w:color="auto"/>
        <w:bottom w:val="none" w:sz="0" w:space="0" w:color="auto"/>
        <w:right w:val="none" w:sz="0" w:space="0" w:color="auto"/>
      </w:divBdr>
    </w:div>
    <w:div w:id="1503007912">
      <w:bodyDiv w:val="1"/>
      <w:marLeft w:val="0"/>
      <w:marRight w:val="0"/>
      <w:marTop w:val="0"/>
      <w:marBottom w:val="0"/>
      <w:divBdr>
        <w:top w:val="none" w:sz="0" w:space="0" w:color="auto"/>
        <w:left w:val="none" w:sz="0" w:space="0" w:color="auto"/>
        <w:bottom w:val="none" w:sz="0" w:space="0" w:color="auto"/>
        <w:right w:val="none" w:sz="0" w:space="0" w:color="auto"/>
      </w:divBdr>
    </w:div>
    <w:div w:id="1503155676">
      <w:bodyDiv w:val="1"/>
      <w:marLeft w:val="0"/>
      <w:marRight w:val="0"/>
      <w:marTop w:val="0"/>
      <w:marBottom w:val="0"/>
      <w:divBdr>
        <w:top w:val="none" w:sz="0" w:space="0" w:color="auto"/>
        <w:left w:val="none" w:sz="0" w:space="0" w:color="auto"/>
        <w:bottom w:val="none" w:sz="0" w:space="0" w:color="auto"/>
        <w:right w:val="none" w:sz="0" w:space="0" w:color="auto"/>
      </w:divBdr>
    </w:div>
    <w:div w:id="1503157071">
      <w:bodyDiv w:val="1"/>
      <w:marLeft w:val="0"/>
      <w:marRight w:val="0"/>
      <w:marTop w:val="0"/>
      <w:marBottom w:val="0"/>
      <w:divBdr>
        <w:top w:val="none" w:sz="0" w:space="0" w:color="auto"/>
        <w:left w:val="none" w:sz="0" w:space="0" w:color="auto"/>
        <w:bottom w:val="none" w:sz="0" w:space="0" w:color="auto"/>
        <w:right w:val="none" w:sz="0" w:space="0" w:color="auto"/>
      </w:divBdr>
    </w:div>
    <w:div w:id="1503199249">
      <w:bodyDiv w:val="1"/>
      <w:marLeft w:val="0"/>
      <w:marRight w:val="0"/>
      <w:marTop w:val="0"/>
      <w:marBottom w:val="0"/>
      <w:divBdr>
        <w:top w:val="none" w:sz="0" w:space="0" w:color="auto"/>
        <w:left w:val="none" w:sz="0" w:space="0" w:color="auto"/>
        <w:bottom w:val="none" w:sz="0" w:space="0" w:color="auto"/>
        <w:right w:val="none" w:sz="0" w:space="0" w:color="auto"/>
      </w:divBdr>
    </w:div>
    <w:div w:id="1503619627">
      <w:bodyDiv w:val="1"/>
      <w:marLeft w:val="0"/>
      <w:marRight w:val="0"/>
      <w:marTop w:val="0"/>
      <w:marBottom w:val="0"/>
      <w:divBdr>
        <w:top w:val="none" w:sz="0" w:space="0" w:color="auto"/>
        <w:left w:val="none" w:sz="0" w:space="0" w:color="auto"/>
        <w:bottom w:val="none" w:sz="0" w:space="0" w:color="auto"/>
        <w:right w:val="none" w:sz="0" w:space="0" w:color="auto"/>
      </w:divBdr>
    </w:div>
    <w:div w:id="1503740694">
      <w:bodyDiv w:val="1"/>
      <w:marLeft w:val="0"/>
      <w:marRight w:val="0"/>
      <w:marTop w:val="0"/>
      <w:marBottom w:val="0"/>
      <w:divBdr>
        <w:top w:val="none" w:sz="0" w:space="0" w:color="auto"/>
        <w:left w:val="none" w:sz="0" w:space="0" w:color="auto"/>
        <w:bottom w:val="none" w:sz="0" w:space="0" w:color="auto"/>
        <w:right w:val="none" w:sz="0" w:space="0" w:color="auto"/>
      </w:divBdr>
    </w:div>
    <w:div w:id="1504274262">
      <w:bodyDiv w:val="1"/>
      <w:marLeft w:val="0"/>
      <w:marRight w:val="0"/>
      <w:marTop w:val="0"/>
      <w:marBottom w:val="0"/>
      <w:divBdr>
        <w:top w:val="none" w:sz="0" w:space="0" w:color="auto"/>
        <w:left w:val="none" w:sz="0" w:space="0" w:color="auto"/>
        <w:bottom w:val="none" w:sz="0" w:space="0" w:color="auto"/>
        <w:right w:val="none" w:sz="0" w:space="0" w:color="auto"/>
      </w:divBdr>
    </w:div>
    <w:div w:id="1504514539">
      <w:bodyDiv w:val="1"/>
      <w:marLeft w:val="0"/>
      <w:marRight w:val="0"/>
      <w:marTop w:val="0"/>
      <w:marBottom w:val="0"/>
      <w:divBdr>
        <w:top w:val="none" w:sz="0" w:space="0" w:color="auto"/>
        <w:left w:val="none" w:sz="0" w:space="0" w:color="auto"/>
        <w:bottom w:val="none" w:sz="0" w:space="0" w:color="auto"/>
        <w:right w:val="none" w:sz="0" w:space="0" w:color="auto"/>
      </w:divBdr>
    </w:div>
    <w:div w:id="1504852073">
      <w:bodyDiv w:val="1"/>
      <w:marLeft w:val="0"/>
      <w:marRight w:val="0"/>
      <w:marTop w:val="0"/>
      <w:marBottom w:val="0"/>
      <w:divBdr>
        <w:top w:val="none" w:sz="0" w:space="0" w:color="auto"/>
        <w:left w:val="none" w:sz="0" w:space="0" w:color="auto"/>
        <w:bottom w:val="none" w:sz="0" w:space="0" w:color="auto"/>
        <w:right w:val="none" w:sz="0" w:space="0" w:color="auto"/>
      </w:divBdr>
    </w:div>
    <w:div w:id="1505433520">
      <w:bodyDiv w:val="1"/>
      <w:marLeft w:val="0"/>
      <w:marRight w:val="0"/>
      <w:marTop w:val="0"/>
      <w:marBottom w:val="0"/>
      <w:divBdr>
        <w:top w:val="none" w:sz="0" w:space="0" w:color="auto"/>
        <w:left w:val="none" w:sz="0" w:space="0" w:color="auto"/>
        <w:bottom w:val="none" w:sz="0" w:space="0" w:color="auto"/>
        <w:right w:val="none" w:sz="0" w:space="0" w:color="auto"/>
      </w:divBdr>
    </w:div>
    <w:div w:id="1505973942">
      <w:bodyDiv w:val="1"/>
      <w:marLeft w:val="0"/>
      <w:marRight w:val="0"/>
      <w:marTop w:val="0"/>
      <w:marBottom w:val="0"/>
      <w:divBdr>
        <w:top w:val="none" w:sz="0" w:space="0" w:color="auto"/>
        <w:left w:val="none" w:sz="0" w:space="0" w:color="auto"/>
        <w:bottom w:val="none" w:sz="0" w:space="0" w:color="auto"/>
        <w:right w:val="none" w:sz="0" w:space="0" w:color="auto"/>
      </w:divBdr>
    </w:div>
    <w:div w:id="1506240663">
      <w:bodyDiv w:val="1"/>
      <w:marLeft w:val="0"/>
      <w:marRight w:val="0"/>
      <w:marTop w:val="0"/>
      <w:marBottom w:val="0"/>
      <w:divBdr>
        <w:top w:val="none" w:sz="0" w:space="0" w:color="auto"/>
        <w:left w:val="none" w:sz="0" w:space="0" w:color="auto"/>
        <w:bottom w:val="none" w:sz="0" w:space="0" w:color="auto"/>
        <w:right w:val="none" w:sz="0" w:space="0" w:color="auto"/>
      </w:divBdr>
    </w:div>
    <w:div w:id="1506288977">
      <w:bodyDiv w:val="1"/>
      <w:marLeft w:val="0"/>
      <w:marRight w:val="0"/>
      <w:marTop w:val="0"/>
      <w:marBottom w:val="0"/>
      <w:divBdr>
        <w:top w:val="none" w:sz="0" w:space="0" w:color="auto"/>
        <w:left w:val="none" w:sz="0" w:space="0" w:color="auto"/>
        <w:bottom w:val="none" w:sz="0" w:space="0" w:color="auto"/>
        <w:right w:val="none" w:sz="0" w:space="0" w:color="auto"/>
      </w:divBdr>
    </w:div>
    <w:div w:id="1506634093">
      <w:bodyDiv w:val="1"/>
      <w:marLeft w:val="0"/>
      <w:marRight w:val="0"/>
      <w:marTop w:val="0"/>
      <w:marBottom w:val="0"/>
      <w:divBdr>
        <w:top w:val="none" w:sz="0" w:space="0" w:color="auto"/>
        <w:left w:val="none" w:sz="0" w:space="0" w:color="auto"/>
        <w:bottom w:val="none" w:sz="0" w:space="0" w:color="auto"/>
        <w:right w:val="none" w:sz="0" w:space="0" w:color="auto"/>
      </w:divBdr>
    </w:div>
    <w:div w:id="1507163124">
      <w:bodyDiv w:val="1"/>
      <w:marLeft w:val="0"/>
      <w:marRight w:val="0"/>
      <w:marTop w:val="0"/>
      <w:marBottom w:val="0"/>
      <w:divBdr>
        <w:top w:val="none" w:sz="0" w:space="0" w:color="auto"/>
        <w:left w:val="none" w:sz="0" w:space="0" w:color="auto"/>
        <w:bottom w:val="none" w:sz="0" w:space="0" w:color="auto"/>
        <w:right w:val="none" w:sz="0" w:space="0" w:color="auto"/>
      </w:divBdr>
    </w:div>
    <w:div w:id="1508010508">
      <w:bodyDiv w:val="1"/>
      <w:marLeft w:val="0"/>
      <w:marRight w:val="0"/>
      <w:marTop w:val="0"/>
      <w:marBottom w:val="0"/>
      <w:divBdr>
        <w:top w:val="none" w:sz="0" w:space="0" w:color="auto"/>
        <w:left w:val="none" w:sz="0" w:space="0" w:color="auto"/>
        <w:bottom w:val="none" w:sz="0" w:space="0" w:color="auto"/>
        <w:right w:val="none" w:sz="0" w:space="0" w:color="auto"/>
      </w:divBdr>
    </w:div>
    <w:div w:id="1508322369">
      <w:bodyDiv w:val="1"/>
      <w:marLeft w:val="0"/>
      <w:marRight w:val="0"/>
      <w:marTop w:val="0"/>
      <w:marBottom w:val="0"/>
      <w:divBdr>
        <w:top w:val="none" w:sz="0" w:space="0" w:color="auto"/>
        <w:left w:val="none" w:sz="0" w:space="0" w:color="auto"/>
        <w:bottom w:val="none" w:sz="0" w:space="0" w:color="auto"/>
        <w:right w:val="none" w:sz="0" w:space="0" w:color="auto"/>
      </w:divBdr>
    </w:div>
    <w:div w:id="1508330237">
      <w:bodyDiv w:val="1"/>
      <w:marLeft w:val="0"/>
      <w:marRight w:val="0"/>
      <w:marTop w:val="0"/>
      <w:marBottom w:val="0"/>
      <w:divBdr>
        <w:top w:val="none" w:sz="0" w:space="0" w:color="auto"/>
        <w:left w:val="none" w:sz="0" w:space="0" w:color="auto"/>
        <w:bottom w:val="none" w:sz="0" w:space="0" w:color="auto"/>
        <w:right w:val="none" w:sz="0" w:space="0" w:color="auto"/>
      </w:divBdr>
    </w:div>
    <w:div w:id="1508908508">
      <w:bodyDiv w:val="1"/>
      <w:marLeft w:val="0"/>
      <w:marRight w:val="0"/>
      <w:marTop w:val="0"/>
      <w:marBottom w:val="0"/>
      <w:divBdr>
        <w:top w:val="none" w:sz="0" w:space="0" w:color="auto"/>
        <w:left w:val="none" w:sz="0" w:space="0" w:color="auto"/>
        <w:bottom w:val="none" w:sz="0" w:space="0" w:color="auto"/>
        <w:right w:val="none" w:sz="0" w:space="0" w:color="auto"/>
      </w:divBdr>
    </w:div>
    <w:div w:id="1508980201">
      <w:bodyDiv w:val="1"/>
      <w:marLeft w:val="0"/>
      <w:marRight w:val="0"/>
      <w:marTop w:val="0"/>
      <w:marBottom w:val="0"/>
      <w:divBdr>
        <w:top w:val="none" w:sz="0" w:space="0" w:color="auto"/>
        <w:left w:val="none" w:sz="0" w:space="0" w:color="auto"/>
        <w:bottom w:val="none" w:sz="0" w:space="0" w:color="auto"/>
        <w:right w:val="none" w:sz="0" w:space="0" w:color="auto"/>
      </w:divBdr>
    </w:div>
    <w:div w:id="1509633782">
      <w:bodyDiv w:val="1"/>
      <w:marLeft w:val="0"/>
      <w:marRight w:val="0"/>
      <w:marTop w:val="0"/>
      <w:marBottom w:val="0"/>
      <w:divBdr>
        <w:top w:val="none" w:sz="0" w:space="0" w:color="auto"/>
        <w:left w:val="none" w:sz="0" w:space="0" w:color="auto"/>
        <w:bottom w:val="none" w:sz="0" w:space="0" w:color="auto"/>
        <w:right w:val="none" w:sz="0" w:space="0" w:color="auto"/>
      </w:divBdr>
    </w:div>
    <w:div w:id="1509833093">
      <w:bodyDiv w:val="1"/>
      <w:marLeft w:val="0"/>
      <w:marRight w:val="0"/>
      <w:marTop w:val="0"/>
      <w:marBottom w:val="0"/>
      <w:divBdr>
        <w:top w:val="none" w:sz="0" w:space="0" w:color="auto"/>
        <w:left w:val="none" w:sz="0" w:space="0" w:color="auto"/>
        <w:bottom w:val="none" w:sz="0" w:space="0" w:color="auto"/>
        <w:right w:val="none" w:sz="0" w:space="0" w:color="auto"/>
      </w:divBdr>
    </w:div>
    <w:div w:id="1509900732">
      <w:bodyDiv w:val="1"/>
      <w:marLeft w:val="0"/>
      <w:marRight w:val="0"/>
      <w:marTop w:val="0"/>
      <w:marBottom w:val="0"/>
      <w:divBdr>
        <w:top w:val="none" w:sz="0" w:space="0" w:color="auto"/>
        <w:left w:val="none" w:sz="0" w:space="0" w:color="auto"/>
        <w:bottom w:val="none" w:sz="0" w:space="0" w:color="auto"/>
        <w:right w:val="none" w:sz="0" w:space="0" w:color="auto"/>
      </w:divBdr>
    </w:div>
    <w:div w:id="1510176943">
      <w:bodyDiv w:val="1"/>
      <w:marLeft w:val="0"/>
      <w:marRight w:val="0"/>
      <w:marTop w:val="0"/>
      <w:marBottom w:val="0"/>
      <w:divBdr>
        <w:top w:val="none" w:sz="0" w:space="0" w:color="auto"/>
        <w:left w:val="none" w:sz="0" w:space="0" w:color="auto"/>
        <w:bottom w:val="none" w:sz="0" w:space="0" w:color="auto"/>
        <w:right w:val="none" w:sz="0" w:space="0" w:color="auto"/>
      </w:divBdr>
    </w:div>
    <w:div w:id="1510220938">
      <w:bodyDiv w:val="1"/>
      <w:marLeft w:val="0"/>
      <w:marRight w:val="0"/>
      <w:marTop w:val="0"/>
      <w:marBottom w:val="0"/>
      <w:divBdr>
        <w:top w:val="none" w:sz="0" w:space="0" w:color="auto"/>
        <w:left w:val="none" w:sz="0" w:space="0" w:color="auto"/>
        <w:bottom w:val="none" w:sz="0" w:space="0" w:color="auto"/>
        <w:right w:val="none" w:sz="0" w:space="0" w:color="auto"/>
      </w:divBdr>
    </w:div>
    <w:div w:id="1510292831">
      <w:bodyDiv w:val="1"/>
      <w:marLeft w:val="0"/>
      <w:marRight w:val="0"/>
      <w:marTop w:val="0"/>
      <w:marBottom w:val="0"/>
      <w:divBdr>
        <w:top w:val="none" w:sz="0" w:space="0" w:color="auto"/>
        <w:left w:val="none" w:sz="0" w:space="0" w:color="auto"/>
        <w:bottom w:val="none" w:sz="0" w:space="0" w:color="auto"/>
        <w:right w:val="none" w:sz="0" w:space="0" w:color="auto"/>
      </w:divBdr>
    </w:div>
    <w:div w:id="1510293571">
      <w:bodyDiv w:val="1"/>
      <w:marLeft w:val="0"/>
      <w:marRight w:val="0"/>
      <w:marTop w:val="0"/>
      <w:marBottom w:val="0"/>
      <w:divBdr>
        <w:top w:val="none" w:sz="0" w:space="0" w:color="auto"/>
        <w:left w:val="none" w:sz="0" w:space="0" w:color="auto"/>
        <w:bottom w:val="none" w:sz="0" w:space="0" w:color="auto"/>
        <w:right w:val="none" w:sz="0" w:space="0" w:color="auto"/>
      </w:divBdr>
    </w:div>
    <w:div w:id="1510368849">
      <w:bodyDiv w:val="1"/>
      <w:marLeft w:val="0"/>
      <w:marRight w:val="0"/>
      <w:marTop w:val="0"/>
      <w:marBottom w:val="0"/>
      <w:divBdr>
        <w:top w:val="none" w:sz="0" w:space="0" w:color="auto"/>
        <w:left w:val="none" w:sz="0" w:space="0" w:color="auto"/>
        <w:bottom w:val="none" w:sz="0" w:space="0" w:color="auto"/>
        <w:right w:val="none" w:sz="0" w:space="0" w:color="auto"/>
      </w:divBdr>
    </w:div>
    <w:div w:id="1512723111">
      <w:bodyDiv w:val="1"/>
      <w:marLeft w:val="0"/>
      <w:marRight w:val="0"/>
      <w:marTop w:val="0"/>
      <w:marBottom w:val="0"/>
      <w:divBdr>
        <w:top w:val="none" w:sz="0" w:space="0" w:color="auto"/>
        <w:left w:val="none" w:sz="0" w:space="0" w:color="auto"/>
        <w:bottom w:val="none" w:sz="0" w:space="0" w:color="auto"/>
        <w:right w:val="none" w:sz="0" w:space="0" w:color="auto"/>
      </w:divBdr>
    </w:div>
    <w:div w:id="1512913849">
      <w:bodyDiv w:val="1"/>
      <w:marLeft w:val="0"/>
      <w:marRight w:val="0"/>
      <w:marTop w:val="0"/>
      <w:marBottom w:val="0"/>
      <w:divBdr>
        <w:top w:val="none" w:sz="0" w:space="0" w:color="auto"/>
        <w:left w:val="none" w:sz="0" w:space="0" w:color="auto"/>
        <w:bottom w:val="none" w:sz="0" w:space="0" w:color="auto"/>
        <w:right w:val="none" w:sz="0" w:space="0" w:color="auto"/>
      </w:divBdr>
    </w:div>
    <w:div w:id="1513258879">
      <w:bodyDiv w:val="1"/>
      <w:marLeft w:val="0"/>
      <w:marRight w:val="0"/>
      <w:marTop w:val="0"/>
      <w:marBottom w:val="0"/>
      <w:divBdr>
        <w:top w:val="none" w:sz="0" w:space="0" w:color="auto"/>
        <w:left w:val="none" w:sz="0" w:space="0" w:color="auto"/>
        <w:bottom w:val="none" w:sz="0" w:space="0" w:color="auto"/>
        <w:right w:val="none" w:sz="0" w:space="0" w:color="auto"/>
      </w:divBdr>
    </w:div>
    <w:div w:id="1513300181">
      <w:bodyDiv w:val="1"/>
      <w:marLeft w:val="0"/>
      <w:marRight w:val="0"/>
      <w:marTop w:val="0"/>
      <w:marBottom w:val="0"/>
      <w:divBdr>
        <w:top w:val="none" w:sz="0" w:space="0" w:color="auto"/>
        <w:left w:val="none" w:sz="0" w:space="0" w:color="auto"/>
        <w:bottom w:val="none" w:sz="0" w:space="0" w:color="auto"/>
        <w:right w:val="none" w:sz="0" w:space="0" w:color="auto"/>
      </w:divBdr>
    </w:div>
    <w:div w:id="1513646653">
      <w:bodyDiv w:val="1"/>
      <w:marLeft w:val="0"/>
      <w:marRight w:val="0"/>
      <w:marTop w:val="0"/>
      <w:marBottom w:val="0"/>
      <w:divBdr>
        <w:top w:val="none" w:sz="0" w:space="0" w:color="auto"/>
        <w:left w:val="none" w:sz="0" w:space="0" w:color="auto"/>
        <w:bottom w:val="none" w:sz="0" w:space="0" w:color="auto"/>
        <w:right w:val="none" w:sz="0" w:space="0" w:color="auto"/>
      </w:divBdr>
    </w:div>
    <w:div w:id="1513716047">
      <w:bodyDiv w:val="1"/>
      <w:marLeft w:val="0"/>
      <w:marRight w:val="0"/>
      <w:marTop w:val="0"/>
      <w:marBottom w:val="0"/>
      <w:divBdr>
        <w:top w:val="none" w:sz="0" w:space="0" w:color="auto"/>
        <w:left w:val="none" w:sz="0" w:space="0" w:color="auto"/>
        <w:bottom w:val="none" w:sz="0" w:space="0" w:color="auto"/>
        <w:right w:val="none" w:sz="0" w:space="0" w:color="auto"/>
      </w:divBdr>
    </w:div>
    <w:div w:id="1514033020">
      <w:bodyDiv w:val="1"/>
      <w:marLeft w:val="0"/>
      <w:marRight w:val="0"/>
      <w:marTop w:val="0"/>
      <w:marBottom w:val="0"/>
      <w:divBdr>
        <w:top w:val="none" w:sz="0" w:space="0" w:color="auto"/>
        <w:left w:val="none" w:sz="0" w:space="0" w:color="auto"/>
        <w:bottom w:val="none" w:sz="0" w:space="0" w:color="auto"/>
        <w:right w:val="none" w:sz="0" w:space="0" w:color="auto"/>
      </w:divBdr>
    </w:div>
    <w:div w:id="1514613699">
      <w:bodyDiv w:val="1"/>
      <w:marLeft w:val="0"/>
      <w:marRight w:val="0"/>
      <w:marTop w:val="0"/>
      <w:marBottom w:val="0"/>
      <w:divBdr>
        <w:top w:val="none" w:sz="0" w:space="0" w:color="auto"/>
        <w:left w:val="none" w:sz="0" w:space="0" w:color="auto"/>
        <w:bottom w:val="none" w:sz="0" w:space="0" w:color="auto"/>
        <w:right w:val="none" w:sz="0" w:space="0" w:color="auto"/>
      </w:divBdr>
    </w:div>
    <w:div w:id="1515070715">
      <w:bodyDiv w:val="1"/>
      <w:marLeft w:val="0"/>
      <w:marRight w:val="0"/>
      <w:marTop w:val="0"/>
      <w:marBottom w:val="0"/>
      <w:divBdr>
        <w:top w:val="none" w:sz="0" w:space="0" w:color="auto"/>
        <w:left w:val="none" w:sz="0" w:space="0" w:color="auto"/>
        <w:bottom w:val="none" w:sz="0" w:space="0" w:color="auto"/>
        <w:right w:val="none" w:sz="0" w:space="0" w:color="auto"/>
      </w:divBdr>
    </w:div>
    <w:div w:id="1515224266">
      <w:bodyDiv w:val="1"/>
      <w:marLeft w:val="0"/>
      <w:marRight w:val="0"/>
      <w:marTop w:val="0"/>
      <w:marBottom w:val="0"/>
      <w:divBdr>
        <w:top w:val="none" w:sz="0" w:space="0" w:color="auto"/>
        <w:left w:val="none" w:sz="0" w:space="0" w:color="auto"/>
        <w:bottom w:val="none" w:sz="0" w:space="0" w:color="auto"/>
        <w:right w:val="none" w:sz="0" w:space="0" w:color="auto"/>
      </w:divBdr>
    </w:div>
    <w:div w:id="1515261345">
      <w:bodyDiv w:val="1"/>
      <w:marLeft w:val="0"/>
      <w:marRight w:val="0"/>
      <w:marTop w:val="0"/>
      <w:marBottom w:val="0"/>
      <w:divBdr>
        <w:top w:val="none" w:sz="0" w:space="0" w:color="auto"/>
        <w:left w:val="none" w:sz="0" w:space="0" w:color="auto"/>
        <w:bottom w:val="none" w:sz="0" w:space="0" w:color="auto"/>
        <w:right w:val="none" w:sz="0" w:space="0" w:color="auto"/>
      </w:divBdr>
    </w:div>
    <w:div w:id="1515341158">
      <w:bodyDiv w:val="1"/>
      <w:marLeft w:val="0"/>
      <w:marRight w:val="0"/>
      <w:marTop w:val="0"/>
      <w:marBottom w:val="0"/>
      <w:divBdr>
        <w:top w:val="none" w:sz="0" w:space="0" w:color="auto"/>
        <w:left w:val="none" w:sz="0" w:space="0" w:color="auto"/>
        <w:bottom w:val="none" w:sz="0" w:space="0" w:color="auto"/>
        <w:right w:val="none" w:sz="0" w:space="0" w:color="auto"/>
      </w:divBdr>
    </w:div>
    <w:div w:id="1515533612">
      <w:bodyDiv w:val="1"/>
      <w:marLeft w:val="0"/>
      <w:marRight w:val="0"/>
      <w:marTop w:val="0"/>
      <w:marBottom w:val="0"/>
      <w:divBdr>
        <w:top w:val="none" w:sz="0" w:space="0" w:color="auto"/>
        <w:left w:val="none" w:sz="0" w:space="0" w:color="auto"/>
        <w:bottom w:val="none" w:sz="0" w:space="0" w:color="auto"/>
        <w:right w:val="none" w:sz="0" w:space="0" w:color="auto"/>
      </w:divBdr>
    </w:div>
    <w:div w:id="1515729715">
      <w:bodyDiv w:val="1"/>
      <w:marLeft w:val="0"/>
      <w:marRight w:val="0"/>
      <w:marTop w:val="0"/>
      <w:marBottom w:val="0"/>
      <w:divBdr>
        <w:top w:val="none" w:sz="0" w:space="0" w:color="auto"/>
        <w:left w:val="none" w:sz="0" w:space="0" w:color="auto"/>
        <w:bottom w:val="none" w:sz="0" w:space="0" w:color="auto"/>
        <w:right w:val="none" w:sz="0" w:space="0" w:color="auto"/>
      </w:divBdr>
    </w:div>
    <w:div w:id="1516068277">
      <w:bodyDiv w:val="1"/>
      <w:marLeft w:val="0"/>
      <w:marRight w:val="0"/>
      <w:marTop w:val="0"/>
      <w:marBottom w:val="0"/>
      <w:divBdr>
        <w:top w:val="none" w:sz="0" w:space="0" w:color="auto"/>
        <w:left w:val="none" w:sz="0" w:space="0" w:color="auto"/>
        <w:bottom w:val="none" w:sz="0" w:space="0" w:color="auto"/>
        <w:right w:val="none" w:sz="0" w:space="0" w:color="auto"/>
      </w:divBdr>
    </w:div>
    <w:div w:id="1516071624">
      <w:bodyDiv w:val="1"/>
      <w:marLeft w:val="0"/>
      <w:marRight w:val="0"/>
      <w:marTop w:val="0"/>
      <w:marBottom w:val="0"/>
      <w:divBdr>
        <w:top w:val="none" w:sz="0" w:space="0" w:color="auto"/>
        <w:left w:val="none" w:sz="0" w:space="0" w:color="auto"/>
        <w:bottom w:val="none" w:sz="0" w:space="0" w:color="auto"/>
        <w:right w:val="none" w:sz="0" w:space="0" w:color="auto"/>
      </w:divBdr>
    </w:div>
    <w:div w:id="1516262477">
      <w:bodyDiv w:val="1"/>
      <w:marLeft w:val="0"/>
      <w:marRight w:val="0"/>
      <w:marTop w:val="0"/>
      <w:marBottom w:val="0"/>
      <w:divBdr>
        <w:top w:val="none" w:sz="0" w:space="0" w:color="auto"/>
        <w:left w:val="none" w:sz="0" w:space="0" w:color="auto"/>
        <w:bottom w:val="none" w:sz="0" w:space="0" w:color="auto"/>
        <w:right w:val="none" w:sz="0" w:space="0" w:color="auto"/>
      </w:divBdr>
    </w:div>
    <w:div w:id="1516572717">
      <w:bodyDiv w:val="1"/>
      <w:marLeft w:val="0"/>
      <w:marRight w:val="0"/>
      <w:marTop w:val="0"/>
      <w:marBottom w:val="0"/>
      <w:divBdr>
        <w:top w:val="none" w:sz="0" w:space="0" w:color="auto"/>
        <w:left w:val="none" w:sz="0" w:space="0" w:color="auto"/>
        <w:bottom w:val="none" w:sz="0" w:space="0" w:color="auto"/>
        <w:right w:val="none" w:sz="0" w:space="0" w:color="auto"/>
      </w:divBdr>
    </w:div>
    <w:div w:id="1516771629">
      <w:bodyDiv w:val="1"/>
      <w:marLeft w:val="0"/>
      <w:marRight w:val="0"/>
      <w:marTop w:val="0"/>
      <w:marBottom w:val="0"/>
      <w:divBdr>
        <w:top w:val="none" w:sz="0" w:space="0" w:color="auto"/>
        <w:left w:val="none" w:sz="0" w:space="0" w:color="auto"/>
        <w:bottom w:val="none" w:sz="0" w:space="0" w:color="auto"/>
        <w:right w:val="none" w:sz="0" w:space="0" w:color="auto"/>
      </w:divBdr>
    </w:div>
    <w:div w:id="1516921817">
      <w:bodyDiv w:val="1"/>
      <w:marLeft w:val="0"/>
      <w:marRight w:val="0"/>
      <w:marTop w:val="0"/>
      <w:marBottom w:val="0"/>
      <w:divBdr>
        <w:top w:val="none" w:sz="0" w:space="0" w:color="auto"/>
        <w:left w:val="none" w:sz="0" w:space="0" w:color="auto"/>
        <w:bottom w:val="none" w:sz="0" w:space="0" w:color="auto"/>
        <w:right w:val="none" w:sz="0" w:space="0" w:color="auto"/>
      </w:divBdr>
    </w:div>
    <w:div w:id="1516922327">
      <w:bodyDiv w:val="1"/>
      <w:marLeft w:val="0"/>
      <w:marRight w:val="0"/>
      <w:marTop w:val="0"/>
      <w:marBottom w:val="0"/>
      <w:divBdr>
        <w:top w:val="none" w:sz="0" w:space="0" w:color="auto"/>
        <w:left w:val="none" w:sz="0" w:space="0" w:color="auto"/>
        <w:bottom w:val="none" w:sz="0" w:space="0" w:color="auto"/>
        <w:right w:val="none" w:sz="0" w:space="0" w:color="auto"/>
      </w:divBdr>
    </w:div>
    <w:div w:id="1517884645">
      <w:bodyDiv w:val="1"/>
      <w:marLeft w:val="0"/>
      <w:marRight w:val="0"/>
      <w:marTop w:val="0"/>
      <w:marBottom w:val="0"/>
      <w:divBdr>
        <w:top w:val="none" w:sz="0" w:space="0" w:color="auto"/>
        <w:left w:val="none" w:sz="0" w:space="0" w:color="auto"/>
        <w:bottom w:val="none" w:sz="0" w:space="0" w:color="auto"/>
        <w:right w:val="none" w:sz="0" w:space="0" w:color="auto"/>
      </w:divBdr>
    </w:div>
    <w:div w:id="1518041796">
      <w:bodyDiv w:val="1"/>
      <w:marLeft w:val="0"/>
      <w:marRight w:val="0"/>
      <w:marTop w:val="0"/>
      <w:marBottom w:val="0"/>
      <w:divBdr>
        <w:top w:val="none" w:sz="0" w:space="0" w:color="auto"/>
        <w:left w:val="none" w:sz="0" w:space="0" w:color="auto"/>
        <w:bottom w:val="none" w:sz="0" w:space="0" w:color="auto"/>
        <w:right w:val="none" w:sz="0" w:space="0" w:color="auto"/>
      </w:divBdr>
      <w:divsChild>
        <w:div w:id="128523427">
          <w:marLeft w:val="480"/>
          <w:marRight w:val="0"/>
          <w:marTop w:val="0"/>
          <w:marBottom w:val="0"/>
          <w:divBdr>
            <w:top w:val="none" w:sz="0" w:space="0" w:color="auto"/>
            <w:left w:val="none" w:sz="0" w:space="0" w:color="auto"/>
            <w:bottom w:val="none" w:sz="0" w:space="0" w:color="auto"/>
            <w:right w:val="none" w:sz="0" w:space="0" w:color="auto"/>
          </w:divBdr>
        </w:div>
        <w:div w:id="243540006">
          <w:marLeft w:val="480"/>
          <w:marRight w:val="0"/>
          <w:marTop w:val="0"/>
          <w:marBottom w:val="0"/>
          <w:divBdr>
            <w:top w:val="none" w:sz="0" w:space="0" w:color="auto"/>
            <w:left w:val="none" w:sz="0" w:space="0" w:color="auto"/>
            <w:bottom w:val="none" w:sz="0" w:space="0" w:color="auto"/>
            <w:right w:val="none" w:sz="0" w:space="0" w:color="auto"/>
          </w:divBdr>
        </w:div>
        <w:div w:id="311495154">
          <w:marLeft w:val="480"/>
          <w:marRight w:val="0"/>
          <w:marTop w:val="0"/>
          <w:marBottom w:val="0"/>
          <w:divBdr>
            <w:top w:val="none" w:sz="0" w:space="0" w:color="auto"/>
            <w:left w:val="none" w:sz="0" w:space="0" w:color="auto"/>
            <w:bottom w:val="none" w:sz="0" w:space="0" w:color="auto"/>
            <w:right w:val="none" w:sz="0" w:space="0" w:color="auto"/>
          </w:divBdr>
        </w:div>
        <w:div w:id="349570972">
          <w:marLeft w:val="480"/>
          <w:marRight w:val="0"/>
          <w:marTop w:val="0"/>
          <w:marBottom w:val="0"/>
          <w:divBdr>
            <w:top w:val="none" w:sz="0" w:space="0" w:color="auto"/>
            <w:left w:val="none" w:sz="0" w:space="0" w:color="auto"/>
            <w:bottom w:val="none" w:sz="0" w:space="0" w:color="auto"/>
            <w:right w:val="none" w:sz="0" w:space="0" w:color="auto"/>
          </w:divBdr>
        </w:div>
        <w:div w:id="378091157">
          <w:marLeft w:val="480"/>
          <w:marRight w:val="0"/>
          <w:marTop w:val="0"/>
          <w:marBottom w:val="0"/>
          <w:divBdr>
            <w:top w:val="none" w:sz="0" w:space="0" w:color="auto"/>
            <w:left w:val="none" w:sz="0" w:space="0" w:color="auto"/>
            <w:bottom w:val="none" w:sz="0" w:space="0" w:color="auto"/>
            <w:right w:val="none" w:sz="0" w:space="0" w:color="auto"/>
          </w:divBdr>
        </w:div>
        <w:div w:id="665091977">
          <w:marLeft w:val="480"/>
          <w:marRight w:val="0"/>
          <w:marTop w:val="0"/>
          <w:marBottom w:val="0"/>
          <w:divBdr>
            <w:top w:val="none" w:sz="0" w:space="0" w:color="auto"/>
            <w:left w:val="none" w:sz="0" w:space="0" w:color="auto"/>
            <w:bottom w:val="none" w:sz="0" w:space="0" w:color="auto"/>
            <w:right w:val="none" w:sz="0" w:space="0" w:color="auto"/>
          </w:divBdr>
        </w:div>
        <w:div w:id="824667084">
          <w:marLeft w:val="480"/>
          <w:marRight w:val="0"/>
          <w:marTop w:val="0"/>
          <w:marBottom w:val="0"/>
          <w:divBdr>
            <w:top w:val="none" w:sz="0" w:space="0" w:color="auto"/>
            <w:left w:val="none" w:sz="0" w:space="0" w:color="auto"/>
            <w:bottom w:val="none" w:sz="0" w:space="0" w:color="auto"/>
            <w:right w:val="none" w:sz="0" w:space="0" w:color="auto"/>
          </w:divBdr>
        </w:div>
        <w:div w:id="1437359588">
          <w:marLeft w:val="480"/>
          <w:marRight w:val="0"/>
          <w:marTop w:val="0"/>
          <w:marBottom w:val="0"/>
          <w:divBdr>
            <w:top w:val="none" w:sz="0" w:space="0" w:color="auto"/>
            <w:left w:val="none" w:sz="0" w:space="0" w:color="auto"/>
            <w:bottom w:val="none" w:sz="0" w:space="0" w:color="auto"/>
            <w:right w:val="none" w:sz="0" w:space="0" w:color="auto"/>
          </w:divBdr>
        </w:div>
        <w:div w:id="1653369319">
          <w:marLeft w:val="480"/>
          <w:marRight w:val="0"/>
          <w:marTop w:val="0"/>
          <w:marBottom w:val="0"/>
          <w:divBdr>
            <w:top w:val="none" w:sz="0" w:space="0" w:color="auto"/>
            <w:left w:val="none" w:sz="0" w:space="0" w:color="auto"/>
            <w:bottom w:val="none" w:sz="0" w:space="0" w:color="auto"/>
            <w:right w:val="none" w:sz="0" w:space="0" w:color="auto"/>
          </w:divBdr>
        </w:div>
        <w:div w:id="1772819025">
          <w:marLeft w:val="480"/>
          <w:marRight w:val="0"/>
          <w:marTop w:val="0"/>
          <w:marBottom w:val="0"/>
          <w:divBdr>
            <w:top w:val="none" w:sz="0" w:space="0" w:color="auto"/>
            <w:left w:val="none" w:sz="0" w:space="0" w:color="auto"/>
            <w:bottom w:val="none" w:sz="0" w:space="0" w:color="auto"/>
            <w:right w:val="none" w:sz="0" w:space="0" w:color="auto"/>
          </w:divBdr>
        </w:div>
        <w:div w:id="2002149448">
          <w:marLeft w:val="480"/>
          <w:marRight w:val="0"/>
          <w:marTop w:val="0"/>
          <w:marBottom w:val="0"/>
          <w:divBdr>
            <w:top w:val="none" w:sz="0" w:space="0" w:color="auto"/>
            <w:left w:val="none" w:sz="0" w:space="0" w:color="auto"/>
            <w:bottom w:val="none" w:sz="0" w:space="0" w:color="auto"/>
            <w:right w:val="none" w:sz="0" w:space="0" w:color="auto"/>
          </w:divBdr>
        </w:div>
      </w:divsChild>
    </w:div>
    <w:div w:id="1518077709">
      <w:bodyDiv w:val="1"/>
      <w:marLeft w:val="0"/>
      <w:marRight w:val="0"/>
      <w:marTop w:val="0"/>
      <w:marBottom w:val="0"/>
      <w:divBdr>
        <w:top w:val="none" w:sz="0" w:space="0" w:color="auto"/>
        <w:left w:val="none" w:sz="0" w:space="0" w:color="auto"/>
        <w:bottom w:val="none" w:sz="0" w:space="0" w:color="auto"/>
        <w:right w:val="none" w:sz="0" w:space="0" w:color="auto"/>
      </w:divBdr>
    </w:div>
    <w:div w:id="1518159326">
      <w:bodyDiv w:val="1"/>
      <w:marLeft w:val="0"/>
      <w:marRight w:val="0"/>
      <w:marTop w:val="0"/>
      <w:marBottom w:val="0"/>
      <w:divBdr>
        <w:top w:val="none" w:sz="0" w:space="0" w:color="auto"/>
        <w:left w:val="none" w:sz="0" w:space="0" w:color="auto"/>
        <w:bottom w:val="none" w:sz="0" w:space="0" w:color="auto"/>
        <w:right w:val="none" w:sz="0" w:space="0" w:color="auto"/>
      </w:divBdr>
    </w:div>
    <w:div w:id="1518695091">
      <w:bodyDiv w:val="1"/>
      <w:marLeft w:val="0"/>
      <w:marRight w:val="0"/>
      <w:marTop w:val="0"/>
      <w:marBottom w:val="0"/>
      <w:divBdr>
        <w:top w:val="none" w:sz="0" w:space="0" w:color="auto"/>
        <w:left w:val="none" w:sz="0" w:space="0" w:color="auto"/>
        <w:bottom w:val="none" w:sz="0" w:space="0" w:color="auto"/>
        <w:right w:val="none" w:sz="0" w:space="0" w:color="auto"/>
      </w:divBdr>
    </w:div>
    <w:div w:id="1518883890">
      <w:bodyDiv w:val="1"/>
      <w:marLeft w:val="0"/>
      <w:marRight w:val="0"/>
      <w:marTop w:val="0"/>
      <w:marBottom w:val="0"/>
      <w:divBdr>
        <w:top w:val="none" w:sz="0" w:space="0" w:color="auto"/>
        <w:left w:val="none" w:sz="0" w:space="0" w:color="auto"/>
        <w:bottom w:val="none" w:sz="0" w:space="0" w:color="auto"/>
        <w:right w:val="none" w:sz="0" w:space="0" w:color="auto"/>
      </w:divBdr>
    </w:div>
    <w:div w:id="1518887829">
      <w:bodyDiv w:val="1"/>
      <w:marLeft w:val="0"/>
      <w:marRight w:val="0"/>
      <w:marTop w:val="0"/>
      <w:marBottom w:val="0"/>
      <w:divBdr>
        <w:top w:val="none" w:sz="0" w:space="0" w:color="auto"/>
        <w:left w:val="none" w:sz="0" w:space="0" w:color="auto"/>
        <w:bottom w:val="none" w:sz="0" w:space="0" w:color="auto"/>
        <w:right w:val="none" w:sz="0" w:space="0" w:color="auto"/>
      </w:divBdr>
    </w:div>
    <w:div w:id="1519198757">
      <w:bodyDiv w:val="1"/>
      <w:marLeft w:val="0"/>
      <w:marRight w:val="0"/>
      <w:marTop w:val="0"/>
      <w:marBottom w:val="0"/>
      <w:divBdr>
        <w:top w:val="none" w:sz="0" w:space="0" w:color="auto"/>
        <w:left w:val="none" w:sz="0" w:space="0" w:color="auto"/>
        <w:bottom w:val="none" w:sz="0" w:space="0" w:color="auto"/>
        <w:right w:val="none" w:sz="0" w:space="0" w:color="auto"/>
      </w:divBdr>
    </w:div>
    <w:div w:id="1519465095">
      <w:bodyDiv w:val="1"/>
      <w:marLeft w:val="0"/>
      <w:marRight w:val="0"/>
      <w:marTop w:val="0"/>
      <w:marBottom w:val="0"/>
      <w:divBdr>
        <w:top w:val="none" w:sz="0" w:space="0" w:color="auto"/>
        <w:left w:val="none" w:sz="0" w:space="0" w:color="auto"/>
        <w:bottom w:val="none" w:sz="0" w:space="0" w:color="auto"/>
        <w:right w:val="none" w:sz="0" w:space="0" w:color="auto"/>
      </w:divBdr>
    </w:div>
    <w:div w:id="1519926577">
      <w:bodyDiv w:val="1"/>
      <w:marLeft w:val="0"/>
      <w:marRight w:val="0"/>
      <w:marTop w:val="0"/>
      <w:marBottom w:val="0"/>
      <w:divBdr>
        <w:top w:val="none" w:sz="0" w:space="0" w:color="auto"/>
        <w:left w:val="none" w:sz="0" w:space="0" w:color="auto"/>
        <w:bottom w:val="none" w:sz="0" w:space="0" w:color="auto"/>
        <w:right w:val="none" w:sz="0" w:space="0" w:color="auto"/>
      </w:divBdr>
    </w:div>
    <w:div w:id="1520119020">
      <w:bodyDiv w:val="1"/>
      <w:marLeft w:val="0"/>
      <w:marRight w:val="0"/>
      <w:marTop w:val="0"/>
      <w:marBottom w:val="0"/>
      <w:divBdr>
        <w:top w:val="none" w:sz="0" w:space="0" w:color="auto"/>
        <w:left w:val="none" w:sz="0" w:space="0" w:color="auto"/>
        <w:bottom w:val="none" w:sz="0" w:space="0" w:color="auto"/>
        <w:right w:val="none" w:sz="0" w:space="0" w:color="auto"/>
      </w:divBdr>
    </w:div>
    <w:div w:id="1520389251">
      <w:bodyDiv w:val="1"/>
      <w:marLeft w:val="0"/>
      <w:marRight w:val="0"/>
      <w:marTop w:val="0"/>
      <w:marBottom w:val="0"/>
      <w:divBdr>
        <w:top w:val="none" w:sz="0" w:space="0" w:color="auto"/>
        <w:left w:val="none" w:sz="0" w:space="0" w:color="auto"/>
        <w:bottom w:val="none" w:sz="0" w:space="0" w:color="auto"/>
        <w:right w:val="none" w:sz="0" w:space="0" w:color="auto"/>
      </w:divBdr>
    </w:div>
    <w:div w:id="1521122903">
      <w:bodyDiv w:val="1"/>
      <w:marLeft w:val="0"/>
      <w:marRight w:val="0"/>
      <w:marTop w:val="0"/>
      <w:marBottom w:val="0"/>
      <w:divBdr>
        <w:top w:val="none" w:sz="0" w:space="0" w:color="auto"/>
        <w:left w:val="none" w:sz="0" w:space="0" w:color="auto"/>
        <w:bottom w:val="none" w:sz="0" w:space="0" w:color="auto"/>
        <w:right w:val="none" w:sz="0" w:space="0" w:color="auto"/>
      </w:divBdr>
    </w:div>
    <w:div w:id="1521238357">
      <w:bodyDiv w:val="1"/>
      <w:marLeft w:val="0"/>
      <w:marRight w:val="0"/>
      <w:marTop w:val="0"/>
      <w:marBottom w:val="0"/>
      <w:divBdr>
        <w:top w:val="none" w:sz="0" w:space="0" w:color="auto"/>
        <w:left w:val="none" w:sz="0" w:space="0" w:color="auto"/>
        <w:bottom w:val="none" w:sz="0" w:space="0" w:color="auto"/>
        <w:right w:val="none" w:sz="0" w:space="0" w:color="auto"/>
      </w:divBdr>
    </w:div>
    <w:div w:id="1521358624">
      <w:bodyDiv w:val="1"/>
      <w:marLeft w:val="0"/>
      <w:marRight w:val="0"/>
      <w:marTop w:val="0"/>
      <w:marBottom w:val="0"/>
      <w:divBdr>
        <w:top w:val="none" w:sz="0" w:space="0" w:color="auto"/>
        <w:left w:val="none" w:sz="0" w:space="0" w:color="auto"/>
        <w:bottom w:val="none" w:sz="0" w:space="0" w:color="auto"/>
        <w:right w:val="none" w:sz="0" w:space="0" w:color="auto"/>
      </w:divBdr>
    </w:div>
    <w:div w:id="1521429599">
      <w:bodyDiv w:val="1"/>
      <w:marLeft w:val="0"/>
      <w:marRight w:val="0"/>
      <w:marTop w:val="0"/>
      <w:marBottom w:val="0"/>
      <w:divBdr>
        <w:top w:val="none" w:sz="0" w:space="0" w:color="auto"/>
        <w:left w:val="none" w:sz="0" w:space="0" w:color="auto"/>
        <w:bottom w:val="none" w:sz="0" w:space="0" w:color="auto"/>
        <w:right w:val="none" w:sz="0" w:space="0" w:color="auto"/>
      </w:divBdr>
    </w:div>
    <w:div w:id="1521506583">
      <w:bodyDiv w:val="1"/>
      <w:marLeft w:val="0"/>
      <w:marRight w:val="0"/>
      <w:marTop w:val="0"/>
      <w:marBottom w:val="0"/>
      <w:divBdr>
        <w:top w:val="none" w:sz="0" w:space="0" w:color="auto"/>
        <w:left w:val="none" w:sz="0" w:space="0" w:color="auto"/>
        <w:bottom w:val="none" w:sz="0" w:space="0" w:color="auto"/>
        <w:right w:val="none" w:sz="0" w:space="0" w:color="auto"/>
      </w:divBdr>
    </w:div>
    <w:div w:id="1521551444">
      <w:bodyDiv w:val="1"/>
      <w:marLeft w:val="0"/>
      <w:marRight w:val="0"/>
      <w:marTop w:val="0"/>
      <w:marBottom w:val="0"/>
      <w:divBdr>
        <w:top w:val="none" w:sz="0" w:space="0" w:color="auto"/>
        <w:left w:val="none" w:sz="0" w:space="0" w:color="auto"/>
        <w:bottom w:val="none" w:sz="0" w:space="0" w:color="auto"/>
        <w:right w:val="none" w:sz="0" w:space="0" w:color="auto"/>
      </w:divBdr>
    </w:div>
    <w:div w:id="1521816672">
      <w:bodyDiv w:val="1"/>
      <w:marLeft w:val="0"/>
      <w:marRight w:val="0"/>
      <w:marTop w:val="0"/>
      <w:marBottom w:val="0"/>
      <w:divBdr>
        <w:top w:val="none" w:sz="0" w:space="0" w:color="auto"/>
        <w:left w:val="none" w:sz="0" w:space="0" w:color="auto"/>
        <w:bottom w:val="none" w:sz="0" w:space="0" w:color="auto"/>
        <w:right w:val="none" w:sz="0" w:space="0" w:color="auto"/>
      </w:divBdr>
    </w:div>
    <w:div w:id="1521973193">
      <w:bodyDiv w:val="1"/>
      <w:marLeft w:val="0"/>
      <w:marRight w:val="0"/>
      <w:marTop w:val="0"/>
      <w:marBottom w:val="0"/>
      <w:divBdr>
        <w:top w:val="none" w:sz="0" w:space="0" w:color="auto"/>
        <w:left w:val="none" w:sz="0" w:space="0" w:color="auto"/>
        <w:bottom w:val="none" w:sz="0" w:space="0" w:color="auto"/>
        <w:right w:val="none" w:sz="0" w:space="0" w:color="auto"/>
      </w:divBdr>
    </w:div>
    <w:div w:id="1522088854">
      <w:bodyDiv w:val="1"/>
      <w:marLeft w:val="0"/>
      <w:marRight w:val="0"/>
      <w:marTop w:val="0"/>
      <w:marBottom w:val="0"/>
      <w:divBdr>
        <w:top w:val="none" w:sz="0" w:space="0" w:color="auto"/>
        <w:left w:val="none" w:sz="0" w:space="0" w:color="auto"/>
        <w:bottom w:val="none" w:sz="0" w:space="0" w:color="auto"/>
        <w:right w:val="none" w:sz="0" w:space="0" w:color="auto"/>
      </w:divBdr>
    </w:div>
    <w:div w:id="1522237048">
      <w:bodyDiv w:val="1"/>
      <w:marLeft w:val="0"/>
      <w:marRight w:val="0"/>
      <w:marTop w:val="0"/>
      <w:marBottom w:val="0"/>
      <w:divBdr>
        <w:top w:val="none" w:sz="0" w:space="0" w:color="auto"/>
        <w:left w:val="none" w:sz="0" w:space="0" w:color="auto"/>
        <w:bottom w:val="none" w:sz="0" w:space="0" w:color="auto"/>
        <w:right w:val="none" w:sz="0" w:space="0" w:color="auto"/>
      </w:divBdr>
    </w:div>
    <w:div w:id="1522669705">
      <w:bodyDiv w:val="1"/>
      <w:marLeft w:val="0"/>
      <w:marRight w:val="0"/>
      <w:marTop w:val="0"/>
      <w:marBottom w:val="0"/>
      <w:divBdr>
        <w:top w:val="none" w:sz="0" w:space="0" w:color="auto"/>
        <w:left w:val="none" w:sz="0" w:space="0" w:color="auto"/>
        <w:bottom w:val="none" w:sz="0" w:space="0" w:color="auto"/>
        <w:right w:val="none" w:sz="0" w:space="0" w:color="auto"/>
      </w:divBdr>
    </w:div>
    <w:div w:id="1522931661">
      <w:bodyDiv w:val="1"/>
      <w:marLeft w:val="0"/>
      <w:marRight w:val="0"/>
      <w:marTop w:val="0"/>
      <w:marBottom w:val="0"/>
      <w:divBdr>
        <w:top w:val="none" w:sz="0" w:space="0" w:color="auto"/>
        <w:left w:val="none" w:sz="0" w:space="0" w:color="auto"/>
        <w:bottom w:val="none" w:sz="0" w:space="0" w:color="auto"/>
        <w:right w:val="none" w:sz="0" w:space="0" w:color="auto"/>
      </w:divBdr>
    </w:div>
    <w:div w:id="1523318940">
      <w:bodyDiv w:val="1"/>
      <w:marLeft w:val="0"/>
      <w:marRight w:val="0"/>
      <w:marTop w:val="0"/>
      <w:marBottom w:val="0"/>
      <w:divBdr>
        <w:top w:val="none" w:sz="0" w:space="0" w:color="auto"/>
        <w:left w:val="none" w:sz="0" w:space="0" w:color="auto"/>
        <w:bottom w:val="none" w:sz="0" w:space="0" w:color="auto"/>
        <w:right w:val="none" w:sz="0" w:space="0" w:color="auto"/>
      </w:divBdr>
    </w:div>
    <w:div w:id="1523396554">
      <w:bodyDiv w:val="1"/>
      <w:marLeft w:val="0"/>
      <w:marRight w:val="0"/>
      <w:marTop w:val="0"/>
      <w:marBottom w:val="0"/>
      <w:divBdr>
        <w:top w:val="none" w:sz="0" w:space="0" w:color="auto"/>
        <w:left w:val="none" w:sz="0" w:space="0" w:color="auto"/>
        <w:bottom w:val="none" w:sz="0" w:space="0" w:color="auto"/>
        <w:right w:val="none" w:sz="0" w:space="0" w:color="auto"/>
      </w:divBdr>
    </w:div>
    <w:div w:id="1524006750">
      <w:bodyDiv w:val="1"/>
      <w:marLeft w:val="0"/>
      <w:marRight w:val="0"/>
      <w:marTop w:val="0"/>
      <w:marBottom w:val="0"/>
      <w:divBdr>
        <w:top w:val="none" w:sz="0" w:space="0" w:color="auto"/>
        <w:left w:val="none" w:sz="0" w:space="0" w:color="auto"/>
        <w:bottom w:val="none" w:sz="0" w:space="0" w:color="auto"/>
        <w:right w:val="none" w:sz="0" w:space="0" w:color="auto"/>
      </w:divBdr>
    </w:div>
    <w:div w:id="1524052033">
      <w:bodyDiv w:val="1"/>
      <w:marLeft w:val="0"/>
      <w:marRight w:val="0"/>
      <w:marTop w:val="0"/>
      <w:marBottom w:val="0"/>
      <w:divBdr>
        <w:top w:val="none" w:sz="0" w:space="0" w:color="auto"/>
        <w:left w:val="none" w:sz="0" w:space="0" w:color="auto"/>
        <w:bottom w:val="none" w:sz="0" w:space="0" w:color="auto"/>
        <w:right w:val="none" w:sz="0" w:space="0" w:color="auto"/>
      </w:divBdr>
    </w:div>
    <w:div w:id="1524052633">
      <w:bodyDiv w:val="1"/>
      <w:marLeft w:val="0"/>
      <w:marRight w:val="0"/>
      <w:marTop w:val="0"/>
      <w:marBottom w:val="0"/>
      <w:divBdr>
        <w:top w:val="none" w:sz="0" w:space="0" w:color="auto"/>
        <w:left w:val="none" w:sz="0" w:space="0" w:color="auto"/>
        <w:bottom w:val="none" w:sz="0" w:space="0" w:color="auto"/>
        <w:right w:val="none" w:sz="0" w:space="0" w:color="auto"/>
      </w:divBdr>
    </w:div>
    <w:div w:id="1524057347">
      <w:bodyDiv w:val="1"/>
      <w:marLeft w:val="0"/>
      <w:marRight w:val="0"/>
      <w:marTop w:val="0"/>
      <w:marBottom w:val="0"/>
      <w:divBdr>
        <w:top w:val="none" w:sz="0" w:space="0" w:color="auto"/>
        <w:left w:val="none" w:sz="0" w:space="0" w:color="auto"/>
        <w:bottom w:val="none" w:sz="0" w:space="0" w:color="auto"/>
        <w:right w:val="none" w:sz="0" w:space="0" w:color="auto"/>
      </w:divBdr>
    </w:div>
    <w:div w:id="1524123766">
      <w:bodyDiv w:val="1"/>
      <w:marLeft w:val="0"/>
      <w:marRight w:val="0"/>
      <w:marTop w:val="0"/>
      <w:marBottom w:val="0"/>
      <w:divBdr>
        <w:top w:val="none" w:sz="0" w:space="0" w:color="auto"/>
        <w:left w:val="none" w:sz="0" w:space="0" w:color="auto"/>
        <w:bottom w:val="none" w:sz="0" w:space="0" w:color="auto"/>
        <w:right w:val="none" w:sz="0" w:space="0" w:color="auto"/>
      </w:divBdr>
    </w:div>
    <w:div w:id="1524241565">
      <w:bodyDiv w:val="1"/>
      <w:marLeft w:val="0"/>
      <w:marRight w:val="0"/>
      <w:marTop w:val="0"/>
      <w:marBottom w:val="0"/>
      <w:divBdr>
        <w:top w:val="none" w:sz="0" w:space="0" w:color="auto"/>
        <w:left w:val="none" w:sz="0" w:space="0" w:color="auto"/>
        <w:bottom w:val="none" w:sz="0" w:space="0" w:color="auto"/>
        <w:right w:val="none" w:sz="0" w:space="0" w:color="auto"/>
      </w:divBdr>
    </w:div>
    <w:div w:id="1524397773">
      <w:bodyDiv w:val="1"/>
      <w:marLeft w:val="0"/>
      <w:marRight w:val="0"/>
      <w:marTop w:val="0"/>
      <w:marBottom w:val="0"/>
      <w:divBdr>
        <w:top w:val="none" w:sz="0" w:space="0" w:color="auto"/>
        <w:left w:val="none" w:sz="0" w:space="0" w:color="auto"/>
        <w:bottom w:val="none" w:sz="0" w:space="0" w:color="auto"/>
        <w:right w:val="none" w:sz="0" w:space="0" w:color="auto"/>
      </w:divBdr>
    </w:div>
    <w:div w:id="1524632199">
      <w:bodyDiv w:val="1"/>
      <w:marLeft w:val="0"/>
      <w:marRight w:val="0"/>
      <w:marTop w:val="0"/>
      <w:marBottom w:val="0"/>
      <w:divBdr>
        <w:top w:val="none" w:sz="0" w:space="0" w:color="auto"/>
        <w:left w:val="none" w:sz="0" w:space="0" w:color="auto"/>
        <w:bottom w:val="none" w:sz="0" w:space="0" w:color="auto"/>
        <w:right w:val="none" w:sz="0" w:space="0" w:color="auto"/>
      </w:divBdr>
    </w:div>
    <w:div w:id="1524780586">
      <w:bodyDiv w:val="1"/>
      <w:marLeft w:val="0"/>
      <w:marRight w:val="0"/>
      <w:marTop w:val="0"/>
      <w:marBottom w:val="0"/>
      <w:divBdr>
        <w:top w:val="none" w:sz="0" w:space="0" w:color="auto"/>
        <w:left w:val="none" w:sz="0" w:space="0" w:color="auto"/>
        <w:bottom w:val="none" w:sz="0" w:space="0" w:color="auto"/>
        <w:right w:val="none" w:sz="0" w:space="0" w:color="auto"/>
      </w:divBdr>
    </w:div>
    <w:div w:id="1525287718">
      <w:bodyDiv w:val="1"/>
      <w:marLeft w:val="0"/>
      <w:marRight w:val="0"/>
      <w:marTop w:val="0"/>
      <w:marBottom w:val="0"/>
      <w:divBdr>
        <w:top w:val="none" w:sz="0" w:space="0" w:color="auto"/>
        <w:left w:val="none" w:sz="0" w:space="0" w:color="auto"/>
        <w:bottom w:val="none" w:sz="0" w:space="0" w:color="auto"/>
        <w:right w:val="none" w:sz="0" w:space="0" w:color="auto"/>
      </w:divBdr>
    </w:div>
    <w:div w:id="1525709230">
      <w:bodyDiv w:val="1"/>
      <w:marLeft w:val="0"/>
      <w:marRight w:val="0"/>
      <w:marTop w:val="0"/>
      <w:marBottom w:val="0"/>
      <w:divBdr>
        <w:top w:val="none" w:sz="0" w:space="0" w:color="auto"/>
        <w:left w:val="none" w:sz="0" w:space="0" w:color="auto"/>
        <w:bottom w:val="none" w:sz="0" w:space="0" w:color="auto"/>
        <w:right w:val="none" w:sz="0" w:space="0" w:color="auto"/>
      </w:divBdr>
    </w:div>
    <w:div w:id="1525753922">
      <w:bodyDiv w:val="1"/>
      <w:marLeft w:val="0"/>
      <w:marRight w:val="0"/>
      <w:marTop w:val="0"/>
      <w:marBottom w:val="0"/>
      <w:divBdr>
        <w:top w:val="none" w:sz="0" w:space="0" w:color="auto"/>
        <w:left w:val="none" w:sz="0" w:space="0" w:color="auto"/>
        <w:bottom w:val="none" w:sz="0" w:space="0" w:color="auto"/>
        <w:right w:val="none" w:sz="0" w:space="0" w:color="auto"/>
      </w:divBdr>
    </w:div>
    <w:div w:id="1526014502">
      <w:bodyDiv w:val="1"/>
      <w:marLeft w:val="0"/>
      <w:marRight w:val="0"/>
      <w:marTop w:val="0"/>
      <w:marBottom w:val="0"/>
      <w:divBdr>
        <w:top w:val="none" w:sz="0" w:space="0" w:color="auto"/>
        <w:left w:val="none" w:sz="0" w:space="0" w:color="auto"/>
        <w:bottom w:val="none" w:sz="0" w:space="0" w:color="auto"/>
        <w:right w:val="none" w:sz="0" w:space="0" w:color="auto"/>
      </w:divBdr>
    </w:div>
    <w:div w:id="1526093393">
      <w:bodyDiv w:val="1"/>
      <w:marLeft w:val="0"/>
      <w:marRight w:val="0"/>
      <w:marTop w:val="0"/>
      <w:marBottom w:val="0"/>
      <w:divBdr>
        <w:top w:val="none" w:sz="0" w:space="0" w:color="auto"/>
        <w:left w:val="none" w:sz="0" w:space="0" w:color="auto"/>
        <w:bottom w:val="none" w:sz="0" w:space="0" w:color="auto"/>
        <w:right w:val="none" w:sz="0" w:space="0" w:color="auto"/>
      </w:divBdr>
    </w:div>
    <w:div w:id="1526165212">
      <w:bodyDiv w:val="1"/>
      <w:marLeft w:val="0"/>
      <w:marRight w:val="0"/>
      <w:marTop w:val="0"/>
      <w:marBottom w:val="0"/>
      <w:divBdr>
        <w:top w:val="none" w:sz="0" w:space="0" w:color="auto"/>
        <w:left w:val="none" w:sz="0" w:space="0" w:color="auto"/>
        <w:bottom w:val="none" w:sz="0" w:space="0" w:color="auto"/>
        <w:right w:val="none" w:sz="0" w:space="0" w:color="auto"/>
      </w:divBdr>
    </w:div>
    <w:div w:id="1526673075">
      <w:bodyDiv w:val="1"/>
      <w:marLeft w:val="0"/>
      <w:marRight w:val="0"/>
      <w:marTop w:val="0"/>
      <w:marBottom w:val="0"/>
      <w:divBdr>
        <w:top w:val="none" w:sz="0" w:space="0" w:color="auto"/>
        <w:left w:val="none" w:sz="0" w:space="0" w:color="auto"/>
        <w:bottom w:val="none" w:sz="0" w:space="0" w:color="auto"/>
        <w:right w:val="none" w:sz="0" w:space="0" w:color="auto"/>
      </w:divBdr>
    </w:div>
    <w:div w:id="1527714150">
      <w:bodyDiv w:val="1"/>
      <w:marLeft w:val="0"/>
      <w:marRight w:val="0"/>
      <w:marTop w:val="0"/>
      <w:marBottom w:val="0"/>
      <w:divBdr>
        <w:top w:val="none" w:sz="0" w:space="0" w:color="auto"/>
        <w:left w:val="none" w:sz="0" w:space="0" w:color="auto"/>
        <w:bottom w:val="none" w:sz="0" w:space="0" w:color="auto"/>
        <w:right w:val="none" w:sz="0" w:space="0" w:color="auto"/>
      </w:divBdr>
    </w:div>
    <w:div w:id="1528324029">
      <w:bodyDiv w:val="1"/>
      <w:marLeft w:val="0"/>
      <w:marRight w:val="0"/>
      <w:marTop w:val="0"/>
      <w:marBottom w:val="0"/>
      <w:divBdr>
        <w:top w:val="none" w:sz="0" w:space="0" w:color="auto"/>
        <w:left w:val="none" w:sz="0" w:space="0" w:color="auto"/>
        <w:bottom w:val="none" w:sz="0" w:space="0" w:color="auto"/>
        <w:right w:val="none" w:sz="0" w:space="0" w:color="auto"/>
      </w:divBdr>
    </w:div>
    <w:div w:id="1528526726">
      <w:bodyDiv w:val="1"/>
      <w:marLeft w:val="0"/>
      <w:marRight w:val="0"/>
      <w:marTop w:val="0"/>
      <w:marBottom w:val="0"/>
      <w:divBdr>
        <w:top w:val="none" w:sz="0" w:space="0" w:color="auto"/>
        <w:left w:val="none" w:sz="0" w:space="0" w:color="auto"/>
        <w:bottom w:val="none" w:sz="0" w:space="0" w:color="auto"/>
        <w:right w:val="none" w:sz="0" w:space="0" w:color="auto"/>
      </w:divBdr>
    </w:div>
    <w:div w:id="1528566367">
      <w:bodyDiv w:val="1"/>
      <w:marLeft w:val="0"/>
      <w:marRight w:val="0"/>
      <w:marTop w:val="0"/>
      <w:marBottom w:val="0"/>
      <w:divBdr>
        <w:top w:val="none" w:sz="0" w:space="0" w:color="auto"/>
        <w:left w:val="none" w:sz="0" w:space="0" w:color="auto"/>
        <w:bottom w:val="none" w:sz="0" w:space="0" w:color="auto"/>
        <w:right w:val="none" w:sz="0" w:space="0" w:color="auto"/>
      </w:divBdr>
    </w:div>
    <w:div w:id="1528567438">
      <w:bodyDiv w:val="1"/>
      <w:marLeft w:val="0"/>
      <w:marRight w:val="0"/>
      <w:marTop w:val="0"/>
      <w:marBottom w:val="0"/>
      <w:divBdr>
        <w:top w:val="none" w:sz="0" w:space="0" w:color="auto"/>
        <w:left w:val="none" w:sz="0" w:space="0" w:color="auto"/>
        <w:bottom w:val="none" w:sz="0" w:space="0" w:color="auto"/>
        <w:right w:val="none" w:sz="0" w:space="0" w:color="auto"/>
      </w:divBdr>
    </w:div>
    <w:div w:id="1528760031">
      <w:bodyDiv w:val="1"/>
      <w:marLeft w:val="0"/>
      <w:marRight w:val="0"/>
      <w:marTop w:val="0"/>
      <w:marBottom w:val="0"/>
      <w:divBdr>
        <w:top w:val="none" w:sz="0" w:space="0" w:color="auto"/>
        <w:left w:val="none" w:sz="0" w:space="0" w:color="auto"/>
        <w:bottom w:val="none" w:sz="0" w:space="0" w:color="auto"/>
        <w:right w:val="none" w:sz="0" w:space="0" w:color="auto"/>
      </w:divBdr>
    </w:div>
    <w:div w:id="1528986353">
      <w:bodyDiv w:val="1"/>
      <w:marLeft w:val="0"/>
      <w:marRight w:val="0"/>
      <w:marTop w:val="0"/>
      <w:marBottom w:val="0"/>
      <w:divBdr>
        <w:top w:val="none" w:sz="0" w:space="0" w:color="auto"/>
        <w:left w:val="none" w:sz="0" w:space="0" w:color="auto"/>
        <w:bottom w:val="none" w:sz="0" w:space="0" w:color="auto"/>
        <w:right w:val="none" w:sz="0" w:space="0" w:color="auto"/>
      </w:divBdr>
    </w:div>
    <w:div w:id="1529028534">
      <w:bodyDiv w:val="1"/>
      <w:marLeft w:val="0"/>
      <w:marRight w:val="0"/>
      <w:marTop w:val="0"/>
      <w:marBottom w:val="0"/>
      <w:divBdr>
        <w:top w:val="none" w:sz="0" w:space="0" w:color="auto"/>
        <w:left w:val="none" w:sz="0" w:space="0" w:color="auto"/>
        <w:bottom w:val="none" w:sz="0" w:space="0" w:color="auto"/>
        <w:right w:val="none" w:sz="0" w:space="0" w:color="auto"/>
      </w:divBdr>
    </w:div>
    <w:div w:id="1529369205">
      <w:bodyDiv w:val="1"/>
      <w:marLeft w:val="0"/>
      <w:marRight w:val="0"/>
      <w:marTop w:val="0"/>
      <w:marBottom w:val="0"/>
      <w:divBdr>
        <w:top w:val="none" w:sz="0" w:space="0" w:color="auto"/>
        <w:left w:val="none" w:sz="0" w:space="0" w:color="auto"/>
        <w:bottom w:val="none" w:sz="0" w:space="0" w:color="auto"/>
        <w:right w:val="none" w:sz="0" w:space="0" w:color="auto"/>
      </w:divBdr>
    </w:div>
    <w:div w:id="1529637000">
      <w:bodyDiv w:val="1"/>
      <w:marLeft w:val="0"/>
      <w:marRight w:val="0"/>
      <w:marTop w:val="0"/>
      <w:marBottom w:val="0"/>
      <w:divBdr>
        <w:top w:val="none" w:sz="0" w:space="0" w:color="auto"/>
        <w:left w:val="none" w:sz="0" w:space="0" w:color="auto"/>
        <w:bottom w:val="none" w:sz="0" w:space="0" w:color="auto"/>
        <w:right w:val="none" w:sz="0" w:space="0" w:color="auto"/>
      </w:divBdr>
    </w:div>
    <w:div w:id="1529878643">
      <w:bodyDiv w:val="1"/>
      <w:marLeft w:val="0"/>
      <w:marRight w:val="0"/>
      <w:marTop w:val="0"/>
      <w:marBottom w:val="0"/>
      <w:divBdr>
        <w:top w:val="none" w:sz="0" w:space="0" w:color="auto"/>
        <w:left w:val="none" w:sz="0" w:space="0" w:color="auto"/>
        <w:bottom w:val="none" w:sz="0" w:space="0" w:color="auto"/>
        <w:right w:val="none" w:sz="0" w:space="0" w:color="auto"/>
      </w:divBdr>
    </w:div>
    <w:div w:id="1530294219">
      <w:bodyDiv w:val="1"/>
      <w:marLeft w:val="0"/>
      <w:marRight w:val="0"/>
      <w:marTop w:val="0"/>
      <w:marBottom w:val="0"/>
      <w:divBdr>
        <w:top w:val="none" w:sz="0" w:space="0" w:color="auto"/>
        <w:left w:val="none" w:sz="0" w:space="0" w:color="auto"/>
        <w:bottom w:val="none" w:sz="0" w:space="0" w:color="auto"/>
        <w:right w:val="none" w:sz="0" w:space="0" w:color="auto"/>
      </w:divBdr>
    </w:div>
    <w:div w:id="1530297440">
      <w:bodyDiv w:val="1"/>
      <w:marLeft w:val="0"/>
      <w:marRight w:val="0"/>
      <w:marTop w:val="0"/>
      <w:marBottom w:val="0"/>
      <w:divBdr>
        <w:top w:val="none" w:sz="0" w:space="0" w:color="auto"/>
        <w:left w:val="none" w:sz="0" w:space="0" w:color="auto"/>
        <w:bottom w:val="none" w:sz="0" w:space="0" w:color="auto"/>
        <w:right w:val="none" w:sz="0" w:space="0" w:color="auto"/>
      </w:divBdr>
    </w:div>
    <w:div w:id="1530415356">
      <w:bodyDiv w:val="1"/>
      <w:marLeft w:val="0"/>
      <w:marRight w:val="0"/>
      <w:marTop w:val="0"/>
      <w:marBottom w:val="0"/>
      <w:divBdr>
        <w:top w:val="none" w:sz="0" w:space="0" w:color="auto"/>
        <w:left w:val="none" w:sz="0" w:space="0" w:color="auto"/>
        <w:bottom w:val="none" w:sz="0" w:space="0" w:color="auto"/>
        <w:right w:val="none" w:sz="0" w:space="0" w:color="auto"/>
      </w:divBdr>
    </w:div>
    <w:div w:id="1530529732">
      <w:bodyDiv w:val="1"/>
      <w:marLeft w:val="0"/>
      <w:marRight w:val="0"/>
      <w:marTop w:val="0"/>
      <w:marBottom w:val="0"/>
      <w:divBdr>
        <w:top w:val="none" w:sz="0" w:space="0" w:color="auto"/>
        <w:left w:val="none" w:sz="0" w:space="0" w:color="auto"/>
        <w:bottom w:val="none" w:sz="0" w:space="0" w:color="auto"/>
        <w:right w:val="none" w:sz="0" w:space="0" w:color="auto"/>
      </w:divBdr>
    </w:div>
    <w:div w:id="1530797161">
      <w:bodyDiv w:val="1"/>
      <w:marLeft w:val="0"/>
      <w:marRight w:val="0"/>
      <w:marTop w:val="0"/>
      <w:marBottom w:val="0"/>
      <w:divBdr>
        <w:top w:val="none" w:sz="0" w:space="0" w:color="auto"/>
        <w:left w:val="none" w:sz="0" w:space="0" w:color="auto"/>
        <w:bottom w:val="none" w:sz="0" w:space="0" w:color="auto"/>
        <w:right w:val="none" w:sz="0" w:space="0" w:color="auto"/>
      </w:divBdr>
    </w:div>
    <w:div w:id="1530990871">
      <w:bodyDiv w:val="1"/>
      <w:marLeft w:val="0"/>
      <w:marRight w:val="0"/>
      <w:marTop w:val="0"/>
      <w:marBottom w:val="0"/>
      <w:divBdr>
        <w:top w:val="none" w:sz="0" w:space="0" w:color="auto"/>
        <w:left w:val="none" w:sz="0" w:space="0" w:color="auto"/>
        <w:bottom w:val="none" w:sz="0" w:space="0" w:color="auto"/>
        <w:right w:val="none" w:sz="0" w:space="0" w:color="auto"/>
      </w:divBdr>
    </w:div>
    <w:div w:id="1531071363">
      <w:bodyDiv w:val="1"/>
      <w:marLeft w:val="0"/>
      <w:marRight w:val="0"/>
      <w:marTop w:val="0"/>
      <w:marBottom w:val="0"/>
      <w:divBdr>
        <w:top w:val="none" w:sz="0" w:space="0" w:color="auto"/>
        <w:left w:val="none" w:sz="0" w:space="0" w:color="auto"/>
        <w:bottom w:val="none" w:sz="0" w:space="0" w:color="auto"/>
        <w:right w:val="none" w:sz="0" w:space="0" w:color="auto"/>
      </w:divBdr>
    </w:div>
    <w:div w:id="1531334743">
      <w:bodyDiv w:val="1"/>
      <w:marLeft w:val="0"/>
      <w:marRight w:val="0"/>
      <w:marTop w:val="0"/>
      <w:marBottom w:val="0"/>
      <w:divBdr>
        <w:top w:val="none" w:sz="0" w:space="0" w:color="auto"/>
        <w:left w:val="none" w:sz="0" w:space="0" w:color="auto"/>
        <w:bottom w:val="none" w:sz="0" w:space="0" w:color="auto"/>
        <w:right w:val="none" w:sz="0" w:space="0" w:color="auto"/>
      </w:divBdr>
    </w:div>
    <w:div w:id="1531530130">
      <w:bodyDiv w:val="1"/>
      <w:marLeft w:val="0"/>
      <w:marRight w:val="0"/>
      <w:marTop w:val="0"/>
      <w:marBottom w:val="0"/>
      <w:divBdr>
        <w:top w:val="none" w:sz="0" w:space="0" w:color="auto"/>
        <w:left w:val="none" w:sz="0" w:space="0" w:color="auto"/>
        <w:bottom w:val="none" w:sz="0" w:space="0" w:color="auto"/>
        <w:right w:val="none" w:sz="0" w:space="0" w:color="auto"/>
      </w:divBdr>
    </w:div>
    <w:div w:id="1532457986">
      <w:bodyDiv w:val="1"/>
      <w:marLeft w:val="0"/>
      <w:marRight w:val="0"/>
      <w:marTop w:val="0"/>
      <w:marBottom w:val="0"/>
      <w:divBdr>
        <w:top w:val="none" w:sz="0" w:space="0" w:color="auto"/>
        <w:left w:val="none" w:sz="0" w:space="0" w:color="auto"/>
        <w:bottom w:val="none" w:sz="0" w:space="0" w:color="auto"/>
        <w:right w:val="none" w:sz="0" w:space="0" w:color="auto"/>
      </w:divBdr>
    </w:div>
    <w:div w:id="1532647055">
      <w:bodyDiv w:val="1"/>
      <w:marLeft w:val="0"/>
      <w:marRight w:val="0"/>
      <w:marTop w:val="0"/>
      <w:marBottom w:val="0"/>
      <w:divBdr>
        <w:top w:val="none" w:sz="0" w:space="0" w:color="auto"/>
        <w:left w:val="none" w:sz="0" w:space="0" w:color="auto"/>
        <w:bottom w:val="none" w:sz="0" w:space="0" w:color="auto"/>
        <w:right w:val="none" w:sz="0" w:space="0" w:color="auto"/>
      </w:divBdr>
    </w:div>
    <w:div w:id="1532693601">
      <w:bodyDiv w:val="1"/>
      <w:marLeft w:val="0"/>
      <w:marRight w:val="0"/>
      <w:marTop w:val="0"/>
      <w:marBottom w:val="0"/>
      <w:divBdr>
        <w:top w:val="none" w:sz="0" w:space="0" w:color="auto"/>
        <w:left w:val="none" w:sz="0" w:space="0" w:color="auto"/>
        <w:bottom w:val="none" w:sz="0" w:space="0" w:color="auto"/>
        <w:right w:val="none" w:sz="0" w:space="0" w:color="auto"/>
      </w:divBdr>
      <w:divsChild>
        <w:div w:id="16321823">
          <w:marLeft w:val="480"/>
          <w:marRight w:val="0"/>
          <w:marTop w:val="0"/>
          <w:marBottom w:val="0"/>
          <w:divBdr>
            <w:top w:val="none" w:sz="0" w:space="0" w:color="auto"/>
            <w:left w:val="none" w:sz="0" w:space="0" w:color="auto"/>
            <w:bottom w:val="none" w:sz="0" w:space="0" w:color="auto"/>
            <w:right w:val="none" w:sz="0" w:space="0" w:color="auto"/>
          </w:divBdr>
        </w:div>
        <w:div w:id="44840444">
          <w:marLeft w:val="480"/>
          <w:marRight w:val="0"/>
          <w:marTop w:val="0"/>
          <w:marBottom w:val="0"/>
          <w:divBdr>
            <w:top w:val="none" w:sz="0" w:space="0" w:color="auto"/>
            <w:left w:val="none" w:sz="0" w:space="0" w:color="auto"/>
            <w:bottom w:val="none" w:sz="0" w:space="0" w:color="auto"/>
            <w:right w:val="none" w:sz="0" w:space="0" w:color="auto"/>
          </w:divBdr>
        </w:div>
        <w:div w:id="130943340">
          <w:marLeft w:val="480"/>
          <w:marRight w:val="0"/>
          <w:marTop w:val="0"/>
          <w:marBottom w:val="0"/>
          <w:divBdr>
            <w:top w:val="none" w:sz="0" w:space="0" w:color="auto"/>
            <w:left w:val="none" w:sz="0" w:space="0" w:color="auto"/>
            <w:bottom w:val="none" w:sz="0" w:space="0" w:color="auto"/>
            <w:right w:val="none" w:sz="0" w:space="0" w:color="auto"/>
          </w:divBdr>
        </w:div>
        <w:div w:id="224491735">
          <w:marLeft w:val="480"/>
          <w:marRight w:val="0"/>
          <w:marTop w:val="0"/>
          <w:marBottom w:val="0"/>
          <w:divBdr>
            <w:top w:val="none" w:sz="0" w:space="0" w:color="auto"/>
            <w:left w:val="none" w:sz="0" w:space="0" w:color="auto"/>
            <w:bottom w:val="none" w:sz="0" w:space="0" w:color="auto"/>
            <w:right w:val="none" w:sz="0" w:space="0" w:color="auto"/>
          </w:divBdr>
        </w:div>
        <w:div w:id="426847737">
          <w:marLeft w:val="480"/>
          <w:marRight w:val="0"/>
          <w:marTop w:val="0"/>
          <w:marBottom w:val="0"/>
          <w:divBdr>
            <w:top w:val="none" w:sz="0" w:space="0" w:color="auto"/>
            <w:left w:val="none" w:sz="0" w:space="0" w:color="auto"/>
            <w:bottom w:val="none" w:sz="0" w:space="0" w:color="auto"/>
            <w:right w:val="none" w:sz="0" w:space="0" w:color="auto"/>
          </w:divBdr>
        </w:div>
        <w:div w:id="461581230">
          <w:marLeft w:val="480"/>
          <w:marRight w:val="0"/>
          <w:marTop w:val="0"/>
          <w:marBottom w:val="0"/>
          <w:divBdr>
            <w:top w:val="none" w:sz="0" w:space="0" w:color="auto"/>
            <w:left w:val="none" w:sz="0" w:space="0" w:color="auto"/>
            <w:bottom w:val="none" w:sz="0" w:space="0" w:color="auto"/>
            <w:right w:val="none" w:sz="0" w:space="0" w:color="auto"/>
          </w:divBdr>
        </w:div>
        <w:div w:id="907619768">
          <w:marLeft w:val="480"/>
          <w:marRight w:val="0"/>
          <w:marTop w:val="0"/>
          <w:marBottom w:val="0"/>
          <w:divBdr>
            <w:top w:val="none" w:sz="0" w:space="0" w:color="auto"/>
            <w:left w:val="none" w:sz="0" w:space="0" w:color="auto"/>
            <w:bottom w:val="none" w:sz="0" w:space="0" w:color="auto"/>
            <w:right w:val="none" w:sz="0" w:space="0" w:color="auto"/>
          </w:divBdr>
        </w:div>
        <w:div w:id="987780741">
          <w:marLeft w:val="480"/>
          <w:marRight w:val="0"/>
          <w:marTop w:val="0"/>
          <w:marBottom w:val="0"/>
          <w:divBdr>
            <w:top w:val="none" w:sz="0" w:space="0" w:color="auto"/>
            <w:left w:val="none" w:sz="0" w:space="0" w:color="auto"/>
            <w:bottom w:val="none" w:sz="0" w:space="0" w:color="auto"/>
            <w:right w:val="none" w:sz="0" w:space="0" w:color="auto"/>
          </w:divBdr>
        </w:div>
        <w:div w:id="1133139787">
          <w:marLeft w:val="480"/>
          <w:marRight w:val="0"/>
          <w:marTop w:val="0"/>
          <w:marBottom w:val="0"/>
          <w:divBdr>
            <w:top w:val="none" w:sz="0" w:space="0" w:color="auto"/>
            <w:left w:val="none" w:sz="0" w:space="0" w:color="auto"/>
            <w:bottom w:val="none" w:sz="0" w:space="0" w:color="auto"/>
            <w:right w:val="none" w:sz="0" w:space="0" w:color="auto"/>
          </w:divBdr>
        </w:div>
        <w:div w:id="1501239903">
          <w:marLeft w:val="480"/>
          <w:marRight w:val="0"/>
          <w:marTop w:val="0"/>
          <w:marBottom w:val="0"/>
          <w:divBdr>
            <w:top w:val="none" w:sz="0" w:space="0" w:color="auto"/>
            <w:left w:val="none" w:sz="0" w:space="0" w:color="auto"/>
            <w:bottom w:val="none" w:sz="0" w:space="0" w:color="auto"/>
            <w:right w:val="none" w:sz="0" w:space="0" w:color="auto"/>
          </w:divBdr>
        </w:div>
        <w:div w:id="1567061785">
          <w:marLeft w:val="480"/>
          <w:marRight w:val="0"/>
          <w:marTop w:val="0"/>
          <w:marBottom w:val="0"/>
          <w:divBdr>
            <w:top w:val="none" w:sz="0" w:space="0" w:color="auto"/>
            <w:left w:val="none" w:sz="0" w:space="0" w:color="auto"/>
            <w:bottom w:val="none" w:sz="0" w:space="0" w:color="auto"/>
            <w:right w:val="none" w:sz="0" w:space="0" w:color="auto"/>
          </w:divBdr>
        </w:div>
        <w:div w:id="1718504870">
          <w:marLeft w:val="480"/>
          <w:marRight w:val="0"/>
          <w:marTop w:val="0"/>
          <w:marBottom w:val="0"/>
          <w:divBdr>
            <w:top w:val="none" w:sz="0" w:space="0" w:color="auto"/>
            <w:left w:val="none" w:sz="0" w:space="0" w:color="auto"/>
            <w:bottom w:val="none" w:sz="0" w:space="0" w:color="auto"/>
            <w:right w:val="none" w:sz="0" w:space="0" w:color="auto"/>
          </w:divBdr>
        </w:div>
        <w:div w:id="1780372211">
          <w:marLeft w:val="480"/>
          <w:marRight w:val="0"/>
          <w:marTop w:val="0"/>
          <w:marBottom w:val="0"/>
          <w:divBdr>
            <w:top w:val="none" w:sz="0" w:space="0" w:color="auto"/>
            <w:left w:val="none" w:sz="0" w:space="0" w:color="auto"/>
            <w:bottom w:val="none" w:sz="0" w:space="0" w:color="auto"/>
            <w:right w:val="none" w:sz="0" w:space="0" w:color="auto"/>
          </w:divBdr>
        </w:div>
        <w:div w:id="1881626055">
          <w:marLeft w:val="480"/>
          <w:marRight w:val="0"/>
          <w:marTop w:val="0"/>
          <w:marBottom w:val="0"/>
          <w:divBdr>
            <w:top w:val="none" w:sz="0" w:space="0" w:color="auto"/>
            <w:left w:val="none" w:sz="0" w:space="0" w:color="auto"/>
            <w:bottom w:val="none" w:sz="0" w:space="0" w:color="auto"/>
            <w:right w:val="none" w:sz="0" w:space="0" w:color="auto"/>
          </w:divBdr>
        </w:div>
      </w:divsChild>
    </w:div>
    <w:div w:id="1533108769">
      <w:bodyDiv w:val="1"/>
      <w:marLeft w:val="0"/>
      <w:marRight w:val="0"/>
      <w:marTop w:val="0"/>
      <w:marBottom w:val="0"/>
      <w:divBdr>
        <w:top w:val="none" w:sz="0" w:space="0" w:color="auto"/>
        <w:left w:val="none" w:sz="0" w:space="0" w:color="auto"/>
        <w:bottom w:val="none" w:sz="0" w:space="0" w:color="auto"/>
        <w:right w:val="none" w:sz="0" w:space="0" w:color="auto"/>
      </w:divBdr>
    </w:div>
    <w:div w:id="1533227530">
      <w:bodyDiv w:val="1"/>
      <w:marLeft w:val="0"/>
      <w:marRight w:val="0"/>
      <w:marTop w:val="0"/>
      <w:marBottom w:val="0"/>
      <w:divBdr>
        <w:top w:val="none" w:sz="0" w:space="0" w:color="auto"/>
        <w:left w:val="none" w:sz="0" w:space="0" w:color="auto"/>
        <w:bottom w:val="none" w:sz="0" w:space="0" w:color="auto"/>
        <w:right w:val="none" w:sz="0" w:space="0" w:color="auto"/>
      </w:divBdr>
    </w:div>
    <w:div w:id="1533227640">
      <w:bodyDiv w:val="1"/>
      <w:marLeft w:val="0"/>
      <w:marRight w:val="0"/>
      <w:marTop w:val="0"/>
      <w:marBottom w:val="0"/>
      <w:divBdr>
        <w:top w:val="none" w:sz="0" w:space="0" w:color="auto"/>
        <w:left w:val="none" w:sz="0" w:space="0" w:color="auto"/>
        <w:bottom w:val="none" w:sz="0" w:space="0" w:color="auto"/>
        <w:right w:val="none" w:sz="0" w:space="0" w:color="auto"/>
      </w:divBdr>
    </w:div>
    <w:div w:id="1533883538">
      <w:bodyDiv w:val="1"/>
      <w:marLeft w:val="0"/>
      <w:marRight w:val="0"/>
      <w:marTop w:val="0"/>
      <w:marBottom w:val="0"/>
      <w:divBdr>
        <w:top w:val="none" w:sz="0" w:space="0" w:color="auto"/>
        <w:left w:val="none" w:sz="0" w:space="0" w:color="auto"/>
        <w:bottom w:val="none" w:sz="0" w:space="0" w:color="auto"/>
        <w:right w:val="none" w:sz="0" w:space="0" w:color="auto"/>
      </w:divBdr>
    </w:div>
    <w:div w:id="1534341313">
      <w:bodyDiv w:val="1"/>
      <w:marLeft w:val="0"/>
      <w:marRight w:val="0"/>
      <w:marTop w:val="0"/>
      <w:marBottom w:val="0"/>
      <w:divBdr>
        <w:top w:val="none" w:sz="0" w:space="0" w:color="auto"/>
        <w:left w:val="none" w:sz="0" w:space="0" w:color="auto"/>
        <w:bottom w:val="none" w:sz="0" w:space="0" w:color="auto"/>
        <w:right w:val="none" w:sz="0" w:space="0" w:color="auto"/>
      </w:divBdr>
    </w:div>
    <w:div w:id="1534997254">
      <w:bodyDiv w:val="1"/>
      <w:marLeft w:val="0"/>
      <w:marRight w:val="0"/>
      <w:marTop w:val="0"/>
      <w:marBottom w:val="0"/>
      <w:divBdr>
        <w:top w:val="none" w:sz="0" w:space="0" w:color="auto"/>
        <w:left w:val="none" w:sz="0" w:space="0" w:color="auto"/>
        <w:bottom w:val="none" w:sz="0" w:space="0" w:color="auto"/>
        <w:right w:val="none" w:sz="0" w:space="0" w:color="auto"/>
      </w:divBdr>
    </w:div>
    <w:div w:id="1534997685">
      <w:bodyDiv w:val="1"/>
      <w:marLeft w:val="0"/>
      <w:marRight w:val="0"/>
      <w:marTop w:val="0"/>
      <w:marBottom w:val="0"/>
      <w:divBdr>
        <w:top w:val="none" w:sz="0" w:space="0" w:color="auto"/>
        <w:left w:val="none" w:sz="0" w:space="0" w:color="auto"/>
        <w:bottom w:val="none" w:sz="0" w:space="0" w:color="auto"/>
        <w:right w:val="none" w:sz="0" w:space="0" w:color="auto"/>
      </w:divBdr>
    </w:div>
    <w:div w:id="1535077896">
      <w:bodyDiv w:val="1"/>
      <w:marLeft w:val="0"/>
      <w:marRight w:val="0"/>
      <w:marTop w:val="0"/>
      <w:marBottom w:val="0"/>
      <w:divBdr>
        <w:top w:val="none" w:sz="0" w:space="0" w:color="auto"/>
        <w:left w:val="none" w:sz="0" w:space="0" w:color="auto"/>
        <w:bottom w:val="none" w:sz="0" w:space="0" w:color="auto"/>
        <w:right w:val="none" w:sz="0" w:space="0" w:color="auto"/>
      </w:divBdr>
    </w:div>
    <w:div w:id="1535579198">
      <w:bodyDiv w:val="1"/>
      <w:marLeft w:val="0"/>
      <w:marRight w:val="0"/>
      <w:marTop w:val="0"/>
      <w:marBottom w:val="0"/>
      <w:divBdr>
        <w:top w:val="none" w:sz="0" w:space="0" w:color="auto"/>
        <w:left w:val="none" w:sz="0" w:space="0" w:color="auto"/>
        <w:bottom w:val="none" w:sz="0" w:space="0" w:color="auto"/>
        <w:right w:val="none" w:sz="0" w:space="0" w:color="auto"/>
      </w:divBdr>
    </w:div>
    <w:div w:id="1535848506">
      <w:bodyDiv w:val="1"/>
      <w:marLeft w:val="0"/>
      <w:marRight w:val="0"/>
      <w:marTop w:val="0"/>
      <w:marBottom w:val="0"/>
      <w:divBdr>
        <w:top w:val="none" w:sz="0" w:space="0" w:color="auto"/>
        <w:left w:val="none" w:sz="0" w:space="0" w:color="auto"/>
        <w:bottom w:val="none" w:sz="0" w:space="0" w:color="auto"/>
        <w:right w:val="none" w:sz="0" w:space="0" w:color="auto"/>
      </w:divBdr>
    </w:div>
    <w:div w:id="1536887070">
      <w:bodyDiv w:val="1"/>
      <w:marLeft w:val="0"/>
      <w:marRight w:val="0"/>
      <w:marTop w:val="0"/>
      <w:marBottom w:val="0"/>
      <w:divBdr>
        <w:top w:val="none" w:sz="0" w:space="0" w:color="auto"/>
        <w:left w:val="none" w:sz="0" w:space="0" w:color="auto"/>
        <w:bottom w:val="none" w:sz="0" w:space="0" w:color="auto"/>
        <w:right w:val="none" w:sz="0" w:space="0" w:color="auto"/>
      </w:divBdr>
    </w:div>
    <w:div w:id="1536964164">
      <w:bodyDiv w:val="1"/>
      <w:marLeft w:val="0"/>
      <w:marRight w:val="0"/>
      <w:marTop w:val="0"/>
      <w:marBottom w:val="0"/>
      <w:divBdr>
        <w:top w:val="none" w:sz="0" w:space="0" w:color="auto"/>
        <w:left w:val="none" w:sz="0" w:space="0" w:color="auto"/>
        <w:bottom w:val="none" w:sz="0" w:space="0" w:color="auto"/>
        <w:right w:val="none" w:sz="0" w:space="0" w:color="auto"/>
      </w:divBdr>
    </w:div>
    <w:div w:id="1537355067">
      <w:bodyDiv w:val="1"/>
      <w:marLeft w:val="0"/>
      <w:marRight w:val="0"/>
      <w:marTop w:val="0"/>
      <w:marBottom w:val="0"/>
      <w:divBdr>
        <w:top w:val="none" w:sz="0" w:space="0" w:color="auto"/>
        <w:left w:val="none" w:sz="0" w:space="0" w:color="auto"/>
        <w:bottom w:val="none" w:sz="0" w:space="0" w:color="auto"/>
        <w:right w:val="none" w:sz="0" w:space="0" w:color="auto"/>
      </w:divBdr>
    </w:div>
    <w:div w:id="1537428227">
      <w:bodyDiv w:val="1"/>
      <w:marLeft w:val="0"/>
      <w:marRight w:val="0"/>
      <w:marTop w:val="0"/>
      <w:marBottom w:val="0"/>
      <w:divBdr>
        <w:top w:val="none" w:sz="0" w:space="0" w:color="auto"/>
        <w:left w:val="none" w:sz="0" w:space="0" w:color="auto"/>
        <w:bottom w:val="none" w:sz="0" w:space="0" w:color="auto"/>
        <w:right w:val="none" w:sz="0" w:space="0" w:color="auto"/>
      </w:divBdr>
    </w:div>
    <w:div w:id="1537545641">
      <w:bodyDiv w:val="1"/>
      <w:marLeft w:val="0"/>
      <w:marRight w:val="0"/>
      <w:marTop w:val="0"/>
      <w:marBottom w:val="0"/>
      <w:divBdr>
        <w:top w:val="none" w:sz="0" w:space="0" w:color="auto"/>
        <w:left w:val="none" w:sz="0" w:space="0" w:color="auto"/>
        <w:bottom w:val="none" w:sz="0" w:space="0" w:color="auto"/>
        <w:right w:val="none" w:sz="0" w:space="0" w:color="auto"/>
      </w:divBdr>
    </w:div>
    <w:div w:id="1537696172">
      <w:bodyDiv w:val="1"/>
      <w:marLeft w:val="0"/>
      <w:marRight w:val="0"/>
      <w:marTop w:val="0"/>
      <w:marBottom w:val="0"/>
      <w:divBdr>
        <w:top w:val="none" w:sz="0" w:space="0" w:color="auto"/>
        <w:left w:val="none" w:sz="0" w:space="0" w:color="auto"/>
        <w:bottom w:val="none" w:sz="0" w:space="0" w:color="auto"/>
        <w:right w:val="none" w:sz="0" w:space="0" w:color="auto"/>
      </w:divBdr>
    </w:div>
    <w:div w:id="1538394551">
      <w:bodyDiv w:val="1"/>
      <w:marLeft w:val="0"/>
      <w:marRight w:val="0"/>
      <w:marTop w:val="0"/>
      <w:marBottom w:val="0"/>
      <w:divBdr>
        <w:top w:val="none" w:sz="0" w:space="0" w:color="auto"/>
        <w:left w:val="none" w:sz="0" w:space="0" w:color="auto"/>
        <w:bottom w:val="none" w:sz="0" w:space="0" w:color="auto"/>
        <w:right w:val="none" w:sz="0" w:space="0" w:color="auto"/>
      </w:divBdr>
    </w:div>
    <w:div w:id="1538472747">
      <w:bodyDiv w:val="1"/>
      <w:marLeft w:val="0"/>
      <w:marRight w:val="0"/>
      <w:marTop w:val="0"/>
      <w:marBottom w:val="0"/>
      <w:divBdr>
        <w:top w:val="none" w:sz="0" w:space="0" w:color="auto"/>
        <w:left w:val="none" w:sz="0" w:space="0" w:color="auto"/>
        <w:bottom w:val="none" w:sz="0" w:space="0" w:color="auto"/>
        <w:right w:val="none" w:sz="0" w:space="0" w:color="auto"/>
      </w:divBdr>
    </w:div>
    <w:div w:id="1538616786">
      <w:bodyDiv w:val="1"/>
      <w:marLeft w:val="0"/>
      <w:marRight w:val="0"/>
      <w:marTop w:val="0"/>
      <w:marBottom w:val="0"/>
      <w:divBdr>
        <w:top w:val="none" w:sz="0" w:space="0" w:color="auto"/>
        <w:left w:val="none" w:sz="0" w:space="0" w:color="auto"/>
        <w:bottom w:val="none" w:sz="0" w:space="0" w:color="auto"/>
        <w:right w:val="none" w:sz="0" w:space="0" w:color="auto"/>
      </w:divBdr>
    </w:div>
    <w:div w:id="1538665499">
      <w:bodyDiv w:val="1"/>
      <w:marLeft w:val="0"/>
      <w:marRight w:val="0"/>
      <w:marTop w:val="0"/>
      <w:marBottom w:val="0"/>
      <w:divBdr>
        <w:top w:val="none" w:sz="0" w:space="0" w:color="auto"/>
        <w:left w:val="none" w:sz="0" w:space="0" w:color="auto"/>
        <w:bottom w:val="none" w:sz="0" w:space="0" w:color="auto"/>
        <w:right w:val="none" w:sz="0" w:space="0" w:color="auto"/>
      </w:divBdr>
    </w:div>
    <w:div w:id="1538857720">
      <w:bodyDiv w:val="1"/>
      <w:marLeft w:val="0"/>
      <w:marRight w:val="0"/>
      <w:marTop w:val="0"/>
      <w:marBottom w:val="0"/>
      <w:divBdr>
        <w:top w:val="none" w:sz="0" w:space="0" w:color="auto"/>
        <w:left w:val="none" w:sz="0" w:space="0" w:color="auto"/>
        <w:bottom w:val="none" w:sz="0" w:space="0" w:color="auto"/>
        <w:right w:val="none" w:sz="0" w:space="0" w:color="auto"/>
      </w:divBdr>
    </w:div>
    <w:div w:id="1539010419">
      <w:bodyDiv w:val="1"/>
      <w:marLeft w:val="0"/>
      <w:marRight w:val="0"/>
      <w:marTop w:val="0"/>
      <w:marBottom w:val="0"/>
      <w:divBdr>
        <w:top w:val="none" w:sz="0" w:space="0" w:color="auto"/>
        <w:left w:val="none" w:sz="0" w:space="0" w:color="auto"/>
        <w:bottom w:val="none" w:sz="0" w:space="0" w:color="auto"/>
        <w:right w:val="none" w:sz="0" w:space="0" w:color="auto"/>
      </w:divBdr>
    </w:div>
    <w:div w:id="1539050562">
      <w:bodyDiv w:val="1"/>
      <w:marLeft w:val="0"/>
      <w:marRight w:val="0"/>
      <w:marTop w:val="0"/>
      <w:marBottom w:val="0"/>
      <w:divBdr>
        <w:top w:val="none" w:sz="0" w:space="0" w:color="auto"/>
        <w:left w:val="none" w:sz="0" w:space="0" w:color="auto"/>
        <w:bottom w:val="none" w:sz="0" w:space="0" w:color="auto"/>
        <w:right w:val="none" w:sz="0" w:space="0" w:color="auto"/>
      </w:divBdr>
    </w:div>
    <w:div w:id="1539315915">
      <w:bodyDiv w:val="1"/>
      <w:marLeft w:val="0"/>
      <w:marRight w:val="0"/>
      <w:marTop w:val="0"/>
      <w:marBottom w:val="0"/>
      <w:divBdr>
        <w:top w:val="none" w:sz="0" w:space="0" w:color="auto"/>
        <w:left w:val="none" w:sz="0" w:space="0" w:color="auto"/>
        <w:bottom w:val="none" w:sz="0" w:space="0" w:color="auto"/>
        <w:right w:val="none" w:sz="0" w:space="0" w:color="auto"/>
      </w:divBdr>
    </w:div>
    <w:div w:id="1540163954">
      <w:bodyDiv w:val="1"/>
      <w:marLeft w:val="0"/>
      <w:marRight w:val="0"/>
      <w:marTop w:val="0"/>
      <w:marBottom w:val="0"/>
      <w:divBdr>
        <w:top w:val="none" w:sz="0" w:space="0" w:color="auto"/>
        <w:left w:val="none" w:sz="0" w:space="0" w:color="auto"/>
        <w:bottom w:val="none" w:sz="0" w:space="0" w:color="auto"/>
        <w:right w:val="none" w:sz="0" w:space="0" w:color="auto"/>
      </w:divBdr>
      <w:divsChild>
        <w:div w:id="1639262524">
          <w:marLeft w:val="480"/>
          <w:marRight w:val="0"/>
          <w:marTop w:val="0"/>
          <w:marBottom w:val="0"/>
          <w:divBdr>
            <w:top w:val="none" w:sz="0" w:space="0" w:color="auto"/>
            <w:left w:val="none" w:sz="0" w:space="0" w:color="auto"/>
            <w:bottom w:val="none" w:sz="0" w:space="0" w:color="auto"/>
            <w:right w:val="none" w:sz="0" w:space="0" w:color="auto"/>
          </w:divBdr>
        </w:div>
        <w:div w:id="1808622556">
          <w:marLeft w:val="480"/>
          <w:marRight w:val="0"/>
          <w:marTop w:val="0"/>
          <w:marBottom w:val="0"/>
          <w:divBdr>
            <w:top w:val="none" w:sz="0" w:space="0" w:color="auto"/>
            <w:left w:val="none" w:sz="0" w:space="0" w:color="auto"/>
            <w:bottom w:val="none" w:sz="0" w:space="0" w:color="auto"/>
            <w:right w:val="none" w:sz="0" w:space="0" w:color="auto"/>
          </w:divBdr>
        </w:div>
        <w:div w:id="1826126339">
          <w:marLeft w:val="480"/>
          <w:marRight w:val="0"/>
          <w:marTop w:val="0"/>
          <w:marBottom w:val="0"/>
          <w:divBdr>
            <w:top w:val="none" w:sz="0" w:space="0" w:color="auto"/>
            <w:left w:val="none" w:sz="0" w:space="0" w:color="auto"/>
            <w:bottom w:val="none" w:sz="0" w:space="0" w:color="auto"/>
            <w:right w:val="none" w:sz="0" w:space="0" w:color="auto"/>
          </w:divBdr>
        </w:div>
        <w:div w:id="1920359821">
          <w:marLeft w:val="480"/>
          <w:marRight w:val="0"/>
          <w:marTop w:val="0"/>
          <w:marBottom w:val="0"/>
          <w:divBdr>
            <w:top w:val="none" w:sz="0" w:space="0" w:color="auto"/>
            <w:left w:val="none" w:sz="0" w:space="0" w:color="auto"/>
            <w:bottom w:val="none" w:sz="0" w:space="0" w:color="auto"/>
            <w:right w:val="none" w:sz="0" w:space="0" w:color="auto"/>
          </w:divBdr>
        </w:div>
        <w:div w:id="1461222796">
          <w:marLeft w:val="480"/>
          <w:marRight w:val="0"/>
          <w:marTop w:val="0"/>
          <w:marBottom w:val="0"/>
          <w:divBdr>
            <w:top w:val="none" w:sz="0" w:space="0" w:color="auto"/>
            <w:left w:val="none" w:sz="0" w:space="0" w:color="auto"/>
            <w:bottom w:val="none" w:sz="0" w:space="0" w:color="auto"/>
            <w:right w:val="none" w:sz="0" w:space="0" w:color="auto"/>
          </w:divBdr>
        </w:div>
        <w:div w:id="1457722301">
          <w:marLeft w:val="480"/>
          <w:marRight w:val="0"/>
          <w:marTop w:val="0"/>
          <w:marBottom w:val="0"/>
          <w:divBdr>
            <w:top w:val="none" w:sz="0" w:space="0" w:color="auto"/>
            <w:left w:val="none" w:sz="0" w:space="0" w:color="auto"/>
            <w:bottom w:val="none" w:sz="0" w:space="0" w:color="auto"/>
            <w:right w:val="none" w:sz="0" w:space="0" w:color="auto"/>
          </w:divBdr>
        </w:div>
        <w:div w:id="566917997">
          <w:marLeft w:val="480"/>
          <w:marRight w:val="0"/>
          <w:marTop w:val="0"/>
          <w:marBottom w:val="0"/>
          <w:divBdr>
            <w:top w:val="none" w:sz="0" w:space="0" w:color="auto"/>
            <w:left w:val="none" w:sz="0" w:space="0" w:color="auto"/>
            <w:bottom w:val="none" w:sz="0" w:space="0" w:color="auto"/>
            <w:right w:val="none" w:sz="0" w:space="0" w:color="auto"/>
          </w:divBdr>
        </w:div>
        <w:div w:id="1506937753">
          <w:marLeft w:val="480"/>
          <w:marRight w:val="0"/>
          <w:marTop w:val="0"/>
          <w:marBottom w:val="0"/>
          <w:divBdr>
            <w:top w:val="none" w:sz="0" w:space="0" w:color="auto"/>
            <w:left w:val="none" w:sz="0" w:space="0" w:color="auto"/>
            <w:bottom w:val="none" w:sz="0" w:space="0" w:color="auto"/>
            <w:right w:val="none" w:sz="0" w:space="0" w:color="auto"/>
          </w:divBdr>
        </w:div>
        <w:div w:id="2069955639">
          <w:marLeft w:val="480"/>
          <w:marRight w:val="0"/>
          <w:marTop w:val="0"/>
          <w:marBottom w:val="0"/>
          <w:divBdr>
            <w:top w:val="none" w:sz="0" w:space="0" w:color="auto"/>
            <w:left w:val="none" w:sz="0" w:space="0" w:color="auto"/>
            <w:bottom w:val="none" w:sz="0" w:space="0" w:color="auto"/>
            <w:right w:val="none" w:sz="0" w:space="0" w:color="auto"/>
          </w:divBdr>
        </w:div>
        <w:div w:id="363362351">
          <w:marLeft w:val="480"/>
          <w:marRight w:val="0"/>
          <w:marTop w:val="0"/>
          <w:marBottom w:val="0"/>
          <w:divBdr>
            <w:top w:val="none" w:sz="0" w:space="0" w:color="auto"/>
            <w:left w:val="none" w:sz="0" w:space="0" w:color="auto"/>
            <w:bottom w:val="none" w:sz="0" w:space="0" w:color="auto"/>
            <w:right w:val="none" w:sz="0" w:space="0" w:color="auto"/>
          </w:divBdr>
        </w:div>
        <w:div w:id="1131481500">
          <w:marLeft w:val="480"/>
          <w:marRight w:val="0"/>
          <w:marTop w:val="0"/>
          <w:marBottom w:val="0"/>
          <w:divBdr>
            <w:top w:val="none" w:sz="0" w:space="0" w:color="auto"/>
            <w:left w:val="none" w:sz="0" w:space="0" w:color="auto"/>
            <w:bottom w:val="none" w:sz="0" w:space="0" w:color="auto"/>
            <w:right w:val="none" w:sz="0" w:space="0" w:color="auto"/>
          </w:divBdr>
        </w:div>
        <w:div w:id="1831485117">
          <w:marLeft w:val="480"/>
          <w:marRight w:val="0"/>
          <w:marTop w:val="0"/>
          <w:marBottom w:val="0"/>
          <w:divBdr>
            <w:top w:val="none" w:sz="0" w:space="0" w:color="auto"/>
            <w:left w:val="none" w:sz="0" w:space="0" w:color="auto"/>
            <w:bottom w:val="none" w:sz="0" w:space="0" w:color="auto"/>
            <w:right w:val="none" w:sz="0" w:space="0" w:color="auto"/>
          </w:divBdr>
        </w:div>
        <w:div w:id="666447346">
          <w:marLeft w:val="480"/>
          <w:marRight w:val="0"/>
          <w:marTop w:val="0"/>
          <w:marBottom w:val="0"/>
          <w:divBdr>
            <w:top w:val="none" w:sz="0" w:space="0" w:color="auto"/>
            <w:left w:val="none" w:sz="0" w:space="0" w:color="auto"/>
            <w:bottom w:val="none" w:sz="0" w:space="0" w:color="auto"/>
            <w:right w:val="none" w:sz="0" w:space="0" w:color="auto"/>
          </w:divBdr>
        </w:div>
        <w:div w:id="2123258143">
          <w:marLeft w:val="480"/>
          <w:marRight w:val="0"/>
          <w:marTop w:val="0"/>
          <w:marBottom w:val="0"/>
          <w:divBdr>
            <w:top w:val="none" w:sz="0" w:space="0" w:color="auto"/>
            <w:left w:val="none" w:sz="0" w:space="0" w:color="auto"/>
            <w:bottom w:val="none" w:sz="0" w:space="0" w:color="auto"/>
            <w:right w:val="none" w:sz="0" w:space="0" w:color="auto"/>
          </w:divBdr>
        </w:div>
        <w:div w:id="413480797">
          <w:marLeft w:val="480"/>
          <w:marRight w:val="0"/>
          <w:marTop w:val="0"/>
          <w:marBottom w:val="0"/>
          <w:divBdr>
            <w:top w:val="none" w:sz="0" w:space="0" w:color="auto"/>
            <w:left w:val="none" w:sz="0" w:space="0" w:color="auto"/>
            <w:bottom w:val="none" w:sz="0" w:space="0" w:color="auto"/>
            <w:right w:val="none" w:sz="0" w:space="0" w:color="auto"/>
          </w:divBdr>
        </w:div>
        <w:div w:id="426971570">
          <w:marLeft w:val="480"/>
          <w:marRight w:val="0"/>
          <w:marTop w:val="0"/>
          <w:marBottom w:val="0"/>
          <w:divBdr>
            <w:top w:val="none" w:sz="0" w:space="0" w:color="auto"/>
            <w:left w:val="none" w:sz="0" w:space="0" w:color="auto"/>
            <w:bottom w:val="none" w:sz="0" w:space="0" w:color="auto"/>
            <w:right w:val="none" w:sz="0" w:space="0" w:color="auto"/>
          </w:divBdr>
        </w:div>
        <w:div w:id="332297776">
          <w:marLeft w:val="480"/>
          <w:marRight w:val="0"/>
          <w:marTop w:val="0"/>
          <w:marBottom w:val="0"/>
          <w:divBdr>
            <w:top w:val="none" w:sz="0" w:space="0" w:color="auto"/>
            <w:left w:val="none" w:sz="0" w:space="0" w:color="auto"/>
            <w:bottom w:val="none" w:sz="0" w:space="0" w:color="auto"/>
            <w:right w:val="none" w:sz="0" w:space="0" w:color="auto"/>
          </w:divBdr>
        </w:div>
        <w:div w:id="384908719">
          <w:marLeft w:val="480"/>
          <w:marRight w:val="0"/>
          <w:marTop w:val="0"/>
          <w:marBottom w:val="0"/>
          <w:divBdr>
            <w:top w:val="none" w:sz="0" w:space="0" w:color="auto"/>
            <w:left w:val="none" w:sz="0" w:space="0" w:color="auto"/>
            <w:bottom w:val="none" w:sz="0" w:space="0" w:color="auto"/>
            <w:right w:val="none" w:sz="0" w:space="0" w:color="auto"/>
          </w:divBdr>
        </w:div>
        <w:div w:id="1525634648">
          <w:marLeft w:val="480"/>
          <w:marRight w:val="0"/>
          <w:marTop w:val="0"/>
          <w:marBottom w:val="0"/>
          <w:divBdr>
            <w:top w:val="none" w:sz="0" w:space="0" w:color="auto"/>
            <w:left w:val="none" w:sz="0" w:space="0" w:color="auto"/>
            <w:bottom w:val="none" w:sz="0" w:space="0" w:color="auto"/>
            <w:right w:val="none" w:sz="0" w:space="0" w:color="auto"/>
          </w:divBdr>
        </w:div>
        <w:div w:id="530411392">
          <w:marLeft w:val="480"/>
          <w:marRight w:val="0"/>
          <w:marTop w:val="0"/>
          <w:marBottom w:val="0"/>
          <w:divBdr>
            <w:top w:val="none" w:sz="0" w:space="0" w:color="auto"/>
            <w:left w:val="none" w:sz="0" w:space="0" w:color="auto"/>
            <w:bottom w:val="none" w:sz="0" w:space="0" w:color="auto"/>
            <w:right w:val="none" w:sz="0" w:space="0" w:color="auto"/>
          </w:divBdr>
        </w:div>
        <w:div w:id="1123424317">
          <w:marLeft w:val="480"/>
          <w:marRight w:val="0"/>
          <w:marTop w:val="0"/>
          <w:marBottom w:val="0"/>
          <w:divBdr>
            <w:top w:val="none" w:sz="0" w:space="0" w:color="auto"/>
            <w:left w:val="none" w:sz="0" w:space="0" w:color="auto"/>
            <w:bottom w:val="none" w:sz="0" w:space="0" w:color="auto"/>
            <w:right w:val="none" w:sz="0" w:space="0" w:color="auto"/>
          </w:divBdr>
        </w:div>
        <w:div w:id="44447579">
          <w:marLeft w:val="480"/>
          <w:marRight w:val="0"/>
          <w:marTop w:val="0"/>
          <w:marBottom w:val="0"/>
          <w:divBdr>
            <w:top w:val="none" w:sz="0" w:space="0" w:color="auto"/>
            <w:left w:val="none" w:sz="0" w:space="0" w:color="auto"/>
            <w:bottom w:val="none" w:sz="0" w:space="0" w:color="auto"/>
            <w:right w:val="none" w:sz="0" w:space="0" w:color="auto"/>
          </w:divBdr>
        </w:div>
        <w:div w:id="762991712">
          <w:marLeft w:val="480"/>
          <w:marRight w:val="0"/>
          <w:marTop w:val="0"/>
          <w:marBottom w:val="0"/>
          <w:divBdr>
            <w:top w:val="none" w:sz="0" w:space="0" w:color="auto"/>
            <w:left w:val="none" w:sz="0" w:space="0" w:color="auto"/>
            <w:bottom w:val="none" w:sz="0" w:space="0" w:color="auto"/>
            <w:right w:val="none" w:sz="0" w:space="0" w:color="auto"/>
          </w:divBdr>
        </w:div>
        <w:div w:id="470564699">
          <w:marLeft w:val="480"/>
          <w:marRight w:val="0"/>
          <w:marTop w:val="0"/>
          <w:marBottom w:val="0"/>
          <w:divBdr>
            <w:top w:val="none" w:sz="0" w:space="0" w:color="auto"/>
            <w:left w:val="none" w:sz="0" w:space="0" w:color="auto"/>
            <w:bottom w:val="none" w:sz="0" w:space="0" w:color="auto"/>
            <w:right w:val="none" w:sz="0" w:space="0" w:color="auto"/>
          </w:divBdr>
        </w:div>
        <w:div w:id="1870217007">
          <w:marLeft w:val="480"/>
          <w:marRight w:val="0"/>
          <w:marTop w:val="0"/>
          <w:marBottom w:val="0"/>
          <w:divBdr>
            <w:top w:val="none" w:sz="0" w:space="0" w:color="auto"/>
            <w:left w:val="none" w:sz="0" w:space="0" w:color="auto"/>
            <w:bottom w:val="none" w:sz="0" w:space="0" w:color="auto"/>
            <w:right w:val="none" w:sz="0" w:space="0" w:color="auto"/>
          </w:divBdr>
        </w:div>
        <w:div w:id="1421484056">
          <w:marLeft w:val="480"/>
          <w:marRight w:val="0"/>
          <w:marTop w:val="0"/>
          <w:marBottom w:val="0"/>
          <w:divBdr>
            <w:top w:val="none" w:sz="0" w:space="0" w:color="auto"/>
            <w:left w:val="none" w:sz="0" w:space="0" w:color="auto"/>
            <w:bottom w:val="none" w:sz="0" w:space="0" w:color="auto"/>
            <w:right w:val="none" w:sz="0" w:space="0" w:color="auto"/>
          </w:divBdr>
        </w:div>
        <w:div w:id="529027480">
          <w:marLeft w:val="480"/>
          <w:marRight w:val="0"/>
          <w:marTop w:val="0"/>
          <w:marBottom w:val="0"/>
          <w:divBdr>
            <w:top w:val="none" w:sz="0" w:space="0" w:color="auto"/>
            <w:left w:val="none" w:sz="0" w:space="0" w:color="auto"/>
            <w:bottom w:val="none" w:sz="0" w:space="0" w:color="auto"/>
            <w:right w:val="none" w:sz="0" w:space="0" w:color="auto"/>
          </w:divBdr>
        </w:div>
        <w:div w:id="1470585781">
          <w:marLeft w:val="480"/>
          <w:marRight w:val="0"/>
          <w:marTop w:val="0"/>
          <w:marBottom w:val="0"/>
          <w:divBdr>
            <w:top w:val="none" w:sz="0" w:space="0" w:color="auto"/>
            <w:left w:val="none" w:sz="0" w:space="0" w:color="auto"/>
            <w:bottom w:val="none" w:sz="0" w:space="0" w:color="auto"/>
            <w:right w:val="none" w:sz="0" w:space="0" w:color="auto"/>
          </w:divBdr>
        </w:div>
        <w:div w:id="383262068">
          <w:marLeft w:val="480"/>
          <w:marRight w:val="0"/>
          <w:marTop w:val="0"/>
          <w:marBottom w:val="0"/>
          <w:divBdr>
            <w:top w:val="none" w:sz="0" w:space="0" w:color="auto"/>
            <w:left w:val="none" w:sz="0" w:space="0" w:color="auto"/>
            <w:bottom w:val="none" w:sz="0" w:space="0" w:color="auto"/>
            <w:right w:val="none" w:sz="0" w:space="0" w:color="auto"/>
          </w:divBdr>
        </w:div>
        <w:div w:id="1848009695">
          <w:marLeft w:val="480"/>
          <w:marRight w:val="0"/>
          <w:marTop w:val="0"/>
          <w:marBottom w:val="0"/>
          <w:divBdr>
            <w:top w:val="none" w:sz="0" w:space="0" w:color="auto"/>
            <w:left w:val="none" w:sz="0" w:space="0" w:color="auto"/>
            <w:bottom w:val="none" w:sz="0" w:space="0" w:color="auto"/>
            <w:right w:val="none" w:sz="0" w:space="0" w:color="auto"/>
          </w:divBdr>
        </w:div>
        <w:div w:id="1878422237">
          <w:marLeft w:val="480"/>
          <w:marRight w:val="0"/>
          <w:marTop w:val="0"/>
          <w:marBottom w:val="0"/>
          <w:divBdr>
            <w:top w:val="none" w:sz="0" w:space="0" w:color="auto"/>
            <w:left w:val="none" w:sz="0" w:space="0" w:color="auto"/>
            <w:bottom w:val="none" w:sz="0" w:space="0" w:color="auto"/>
            <w:right w:val="none" w:sz="0" w:space="0" w:color="auto"/>
          </w:divBdr>
        </w:div>
        <w:div w:id="291833980">
          <w:marLeft w:val="480"/>
          <w:marRight w:val="0"/>
          <w:marTop w:val="0"/>
          <w:marBottom w:val="0"/>
          <w:divBdr>
            <w:top w:val="none" w:sz="0" w:space="0" w:color="auto"/>
            <w:left w:val="none" w:sz="0" w:space="0" w:color="auto"/>
            <w:bottom w:val="none" w:sz="0" w:space="0" w:color="auto"/>
            <w:right w:val="none" w:sz="0" w:space="0" w:color="auto"/>
          </w:divBdr>
        </w:div>
        <w:div w:id="893811111">
          <w:marLeft w:val="480"/>
          <w:marRight w:val="0"/>
          <w:marTop w:val="0"/>
          <w:marBottom w:val="0"/>
          <w:divBdr>
            <w:top w:val="none" w:sz="0" w:space="0" w:color="auto"/>
            <w:left w:val="none" w:sz="0" w:space="0" w:color="auto"/>
            <w:bottom w:val="none" w:sz="0" w:space="0" w:color="auto"/>
            <w:right w:val="none" w:sz="0" w:space="0" w:color="auto"/>
          </w:divBdr>
        </w:div>
        <w:div w:id="1034231779">
          <w:marLeft w:val="480"/>
          <w:marRight w:val="0"/>
          <w:marTop w:val="0"/>
          <w:marBottom w:val="0"/>
          <w:divBdr>
            <w:top w:val="none" w:sz="0" w:space="0" w:color="auto"/>
            <w:left w:val="none" w:sz="0" w:space="0" w:color="auto"/>
            <w:bottom w:val="none" w:sz="0" w:space="0" w:color="auto"/>
            <w:right w:val="none" w:sz="0" w:space="0" w:color="auto"/>
          </w:divBdr>
        </w:div>
        <w:div w:id="23605544">
          <w:marLeft w:val="480"/>
          <w:marRight w:val="0"/>
          <w:marTop w:val="0"/>
          <w:marBottom w:val="0"/>
          <w:divBdr>
            <w:top w:val="none" w:sz="0" w:space="0" w:color="auto"/>
            <w:left w:val="none" w:sz="0" w:space="0" w:color="auto"/>
            <w:bottom w:val="none" w:sz="0" w:space="0" w:color="auto"/>
            <w:right w:val="none" w:sz="0" w:space="0" w:color="auto"/>
          </w:divBdr>
        </w:div>
      </w:divsChild>
    </w:div>
    <w:div w:id="1540505082">
      <w:bodyDiv w:val="1"/>
      <w:marLeft w:val="0"/>
      <w:marRight w:val="0"/>
      <w:marTop w:val="0"/>
      <w:marBottom w:val="0"/>
      <w:divBdr>
        <w:top w:val="none" w:sz="0" w:space="0" w:color="auto"/>
        <w:left w:val="none" w:sz="0" w:space="0" w:color="auto"/>
        <w:bottom w:val="none" w:sz="0" w:space="0" w:color="auto"/>
        <w:right w:val="none" w:sz="0" w:space="0" w:color="auto"/>
      </w:divBdr>
    </w:div>
    <w:div w:id="1541897087">
      <w:bodyDiv w:val="1"/>
      <w:marLeft w:val="0"/>
      <w:marRight w:val="0"/>
      <w:marTop w:val="0"/>
      <w:marBottom w:val="0"/>
      <w:divBdr>
        <w:top w:val="none" w:sz="0" w:space="0" w:color="auto"/>
        <w:left w:val="none" w:sz="0" w:space="0" w:color="auto"/>
        <w:bottom w:val="none" w:sz="0" w:space="0" w:color="auto"/>
        <w:right w:val="none" w:sz="0" w:space="0" w:color="auto"/>
      </w:divBdr>
    </w:div>
    <w:div w:id="1542011203">
      <w:bodyDiv w:val="1"/>
      <w:marLeft w:val="0"/>
      <w:marRight w:val="0"/>
      <w:marTop w:val="0"/>
      <w:marBottom w:val="0"/>
      <w:divBdr>
        <w:top w:val="none" w:sz="0" w:space="0" w:color="auto"/>
        <w:left w:val="none" w:sz="0" w:space="0" w:color="auto"/>
        <w:bottom w:val="none" w:sz="0" w:space="0" w:color="auto"/>
        <w:right w:val="none" w:sz="0" w:space="0" w:color="auto"/>
      </w:divBdr>
    </w:div>
    <w:div w:id="1542328461">
      <w:bodyDiv w:val="1"/>
      <w:marLeft w:val="0"/>
      <w:marRight w:val="0"/>
      <w:marTop w:val="0"/>
      <w:marBottom w:val="0"/>
      <w:divBdr>
        <w:top w:val="none" w:sz="0" w:space="0" w:color="auto"/>
        <w:left w:val="none" w:sz="0" w:space="0" w:color="auto"/>
        <w:bottom w:val="none" w:sz="0" w:space="0" w:color="auto"/>
        <w:right w:val="none" w:sz="0" w:space="0" w:color="auto"/>
      </w:divBdr>
    </w:div>
    <w:div w:id="1542669676">
      <w:bodyDiv w:val="1"/>
      <w:marLeft w:val="0"/>
      <w:marRight w:val="0"/>
      <w:marTop w:val="0"/>
      <w:marBottom w:val="0"/>
      <w:divBdr>
        <w:top w:val="none" w:sz="0" w:space="0" w:color="auto"/>
        <w:left w:val="none" w:sz="0" w:space="0" w:color="auto"/>
        <w:bottom w:val="none" w:sz="0" w:space="0" w:color="auto"/>
        <w:right w:val="none" w:sz="0" w:space="0" w:color="auto"/>
      </w:divBdr>
    </w:div>
    <w:div w:id="1542859698">
      <w:bodyDiv w:val="1"/>
      <w:marLeft w:val="0"/>
      <w:marRight w:val="0"/>
      <w:marTop w:val="0"/>
      <w:marBottom w:val="0"/>
      <w:divBdr>
        <w:top w:val="none" w:sz="0" w:space="0" w:color="auto"/>
        <w:left w:val="none" w:sz="0" w:space="0" w:color="auto"/>
        <w:bottom w:val="none" w:sz="0" w:space="0" w:color="auto"/>
        <w:right w:val="none" w:sz="0" w:space="0" w:color="auto"/>
      </w:divBdr>
    </w:div>
    <w:div w:id="1542864494">
      <w:bodyDiv w:val="1"/>
      <w:marLeft w:val="0"/>
      <w:marRight w:val="0"/>
      <w:marTop w:val="0"/>
      <w:marBottom w:val="0"/>
      <w:divBdr>
        <w:top w:val="none" w:sz="0" w:space="0" w:color="auto"/>
        <w:left w:val="none" w:sz="0" w:space="0" w:color="auto"/>
        <w:bottom w:val="none" w:sz="0" w:space="0" w:color="auto"/>
        <w:right w:val="none" w:sz="0" w:space="0" w:color="auto"/>
      </w:divBdr>
    </w:div>
    <w:div w:id="1542941187">
      <w:bodyDiv w:val="1"/>
      <w:marLeft w:val="0"/>
      <w:marRight w:val="0"/>
      <w:marTop w:val="0"/>
      <w:marBottom w:val="0"/>
      <w:divBdr>
        <w:top w:val="none" w:sz="0" w:space="0" w:color="auto"/>
        <w:left w:val="none" w:sz="0" w:space="0" w:color="auto"/>
        <w:bottom w:val="none" w:sz="0" w:space="0" w:color="auto"/>
        <w:right w:val="none" w:sz="0" w:space="0" w:color="auto"/>
      </w:divBdr>
    </w:div>
    <w:div w:id="1542983677">
      <w:bodyDiv w:val="1"/>
      <w:marLeft w:val="0"/>
      <w:marRight w:val="0"/>
      <w:marTop w:val="0"/>
      <w:marBottom w:val="0"/>
      <w:divBdr>
        <w:top w:val="none" w:sz="0" w:space="0" w:color="auto"/>
        <w:left w:val="none" w:sz="0" w:space="0" w:color="auto"/>
        <w:bottom w:val="none" w:sz="0" w:space="0" w:color="auto"/>
        <w:right w:val="none" w:sz="0" w:space="0" w:color="auto"/>
      </w:divBdr>
    </w:div>
    <w:div w:id="1543589038">
      <w:bodyDiv w:val="1"/>
      <w:marLeft w:val="0"/>
      <w:marRight w:val="0"/>
      <w:marTop w:val="0"/>
      <w:marBottom w:val="0"/>
      <w:divBdr>
        <w:top w:val="none" w:sz="0" w:space="0" w:color="auto"/>
        <w:left w:val="none" w:sz="0" w:space="0" w:color="auto"/>
        <w:bottom w:val="none" w:sz="0" w:space="0" w:color="auto"/>
        <w:right w:val="none" w:sz="0" w:space="0" w:color="auto"/>
      </w:divBdr>
    </w:div>
    <w:div w:id="1544168802">
      <w:bodyDiv w:val="1"/>
      <w:marLeft w:val="0"/>
      <w:marRight w:val="0"/>
      <w:marTop w:val="0"/>
      <w:marBottom w:val="0"/>
      <w:divBdr>
        <w:top w:val="none" w:sz="0" w:space="0" w:color="auto"/>
        <w:left w:val="none" w:sz="0" w:space="0" w:color="auto"/>
        <w:bottom w:val="none" w:sz="0" w:space="0" w:color="auto"/>
        <w:right w:val="none" w:sz="0" w:space="0" w:color="auto"/>
      </w:divBdr>
    </w:div>
    <w:div w:id="1544637942">
      <w:bodyDiv w:val="1"/>
      <w:marLeft w:val="0"/>
      <w:marRight w:val="0"/>
      <w:marTop w:val="0"/>
      <w:marBottom w:val="0"/>
      <w:divBdr>
        <w:top w:val="none" w:sz="0" w:space="0" w:color="auto"/>
        <w:left w:val="none" w:sz="0" w:space="0" w:color="auto"/>
        <w:bottom w:val="none" w:sz="0" w:space="0" w:color="auto"/>
        <w:right w:val="none" w:sz="0" w:space="0" w:color="auto"/>
      </w:divBdr>
    </w:div>
    <w:div w:id="1544757506">
      <w:bodyDiv w:val="1"/>
      <w:marLeft w:val="0"/>
      <w:marRight w:val="0"/>
      <w:marTop w:val="0"/>
      <w:marBottom w:val="0"/>
      <w:divBdr>
        <w:top w:val="none" w:sz="0" w:space="0" w:color="auto"/>
        <w:left w:val="none" w:sz="0" w:space="0" w:color="auto"/>
        <w:bottom w:val="none" w:sz="0" w:space="0" w:color="auto"/>
        <w:right w:val="none" w:sz="0" w:space="0" w:color="auto"/>
      </w:divBdr>
    </w:div>
    <w:div w:id="1544900038">
      <w:bodyDiv w:val="1"/>
      <w:marLeft w:val="0"/>
      <w:marRight w:val="0"/>
      <w:marTop w:val="0"/>
      <w:marBottom w:val="0"/>
      <w:divBdr>
        <w:top w:val="none" w:sz="0" w:space="0" w:color="auto"/>
        <w:left w:val="none" w:sz="0" w:space="0" w:color="auto"/>
        <w:bottom w:val="none" w:sz="0" w:space="0" w:color="auto"/>
        <w:right w:val="none" w:sz="0" w:space="0" w:color="auto"/>
      </w:divBdr>
    </w:div>
    <w:div w:id="1544978055">
      <w:bodyDiv w:val="1"/>
      <w:marLeft w:val="0"/>
      <w:marRight w:val="0"/>
      <w:marTop w:val="0"/>
      <w:marBottom w:val="0"/>
      <w:divBdr>
        <w:top w:val="none" w:sz="0" w:space="0" w:color="auto"/>
        <w:left w:val="none" w:sz="0" w:space="0" w:color="auto"/>
        <w:bottom w:val="none" w:sz="0" w:space="0" w:color="auto"/>
        <w:right w:val="none" w:sz="0" w:space="0" w:color="auto"/>
      </w:divBdr>
    </w:div>
    <w:div w:id="1545098663">
      <w:bodyDiv w:val="1"/>
      <w:marLeft w:val="0"/>
      <w:marRight w:val="0"/>
      <w:marTop w:val="0"/>
      <w:marBottom w:val="0"/>
      <w:divBdr>
        <w:top w:val="none" w:sz="0" w:space="0" w:color="auto"/>
        <w:left w:val="none" w:sz="0" w:space="0" w:color="auto"/>
        <w:bottom w:val="none" w:sz="0" w:space="0" w:color="auto"/>
        <w:right w:val="none" w:sz="0" w:space="0" w:color="auto"/>
      </w:divBdr>
    </w:div>
    <w:div w:id="1545481659">
      <w:bodyDiv w:val="1"/>
      <w:marLeft w:val="0"/>
      <w:marRight w:val="0"/>
      <w:marTop w:val="0"/>
      <w:marBottom w:val="0"/>
      <w:divBdr>
        <w:top w:val="none" w:sz="0" w:space="0" w:color="auto"/>
        <w:left w:val="none" w:sz="0" w:space="0" w:color="auto"/>
        <w:bottom w:val="none" w:sz="0" w:space="0" w:color="auto"/>
        <w:right w:val="none" w:sz="0" w:space="0" w:color="auto"/>
      </w:divBdr>
    </w:div>
    <w:div w:id="1545632094">
      <w:bodyDiv w:val="1"/>
      <w:marLeft w:val="0"/>
      <w:marRight w:val="0"/>
      <w:marTop w:val="0"/>
      <w:marBottom w:val="0"/>
      <w:divBdr>
        <w:top w:val="none" w:sz="0" w:space="0" w:color="auto"/>
        <w:left w:val="none" w:sz="0" w:space="0" w:color="auto"/>
        <w:bottom w:val="none" w:sz="0" w:space="0" w:color="auto"/>
        <w:right w:val="none" w:sz="0" w:space="0" w:color="auto"/>
      </w:divBdr>
    </w:div>
    <w:div w:id="1546288967">
      <w:bodyDiv w:val="1"/>
      <w:marLeft w:val="0"/>
      <w:marRight w:val="0"/>
      <w:marTop w:val="0"/>
      <w:marBottom w:val="0"/>
      <w:divBdr>
        <w:top w:val="none" w:sz="0" w:space="0" w:color="auto"/>
        <w:left w:val="none" w:sz="0" w:space="0" w:color="auto"/>
        <w:bottom w:val="none" w:sz="0" w:space="0" w:color="auto"/>
        <w:right w:val="none" w:sz="0" w:space="0" w:color="auto"/>
      </w:divBdr>
    </w:div>
    <w:div w:id="1546794224">
      <w:bodyDiv w:val="1"/>
      <w:marLeft w:val="0"/>
      <w:marRight w:val="0"/>
      <w:marTop w:val="0"/>
      <w:marBottom w:val="0"/>
      <w:divBdr>
        <w:top w:val="none" w:sz="0" w:space="0" w:color="auto"/>
        <w:left w:val="none" w:sz="0" w:space="0" w:color="auto"/>
        <w:bottom w:val="none" w:sz="0" w:space="0" w:color="auto"/>
        <w:right w:val="none" w:sz="0" w:space="0" w:color="auto"/>
      </w:divBdr>
    </w:div>
    <w:div w:id="1546871160">
      <w:bodyDiv w:val="1"/>
      <w:marLeft w:val="0"/>
      <w:marRight w:val="0"/>
      <w:marTop w:val="0"/>
      <w:marBottom w:val="0"/>
      <w:divBdr>
        <w:top w:val="none" w:sz="0" w:space="0" w:color="auto"/>
        <w:left w:val="none" w:sz="0" w:space="0" w:color="auto"/>
        <w:bottom w:val="none" w:sz="0" w:space="0" w:color="auto"/>
        <w:right w:val="none" w:sz="0" w:space="0" w:color="auto"/>
      </w:divBdr>
    </w:div>
    <w:div w:id="1547184512">
      <w:bodyDiv w:val="1"/>
      <w:marLeft w:val="0"/>
      <w:marRight w:val="0"/>
      <w:marTop w:val="0"/>
      <w:marBottom w:val="0"/>
      <w:divBdr>
        <w:top w:val="none" w:sz="0" w:space="0" w:color="auto"/>
        <w:left w:val="none" w:sz="0" w:space="0" w:color="auto"/>
        <w:bottom w:val="none" w:sz="0" w:space="0" w:color="auto"/>
        <w:right w:val="none" w:sz="0" w:space="0" w:color="auto"/>
      </w:divBdr>
    </w:div>
    <w:div w:id="1547403250">
      <w:bodyDiv w:val="1"/>
      <w:marLeft w:val="0"/>
      <w:marRight w:val="0"/>
      <w:marTop w:val="0"/>
      <w:marBottom w:val="0"/>
      <w:divBdr>
        <w:top w:val="none" w:sz="0" w:space="0" w:color="auto"/>
        <w:left w:val="none" w:sz="0" w:space="0" w:color="auto"/>
        <w:bottom w:val="none" w:sz="0" w:space="0" w:color="auto"/>
        <w:right w:val="none" w:sz="0" w:space="0" w:color="auto"/>
      </w:divBdr>
    </w:div>
    <w:div w:id="1547714791">
      <w:bodyDiv w:val="1"/>
      <w:marLeft w:val="0"/>
      <w:marRight w:val="0"/>
      <w:marTop w:val="0"/>
      <w:marBottom w:val="0"/>
      <w:divBdr>
        <w:top w:val="none" w:sz="0" w:space="0" w:color="auto"/>
        <w:left w:val="none" w:sz="0" w:space="0" w:color="auto"/>
        <w:bottom w:val="none" w:sz="0" w:space="0" w:color="auto"/>
        <w:right w:val="none" w:sz="0" w:space="0" w:color="auto"/>
      </w:divBdr>
    </w:div>
    <w:div w:id="1547990621">
      <w:bodyDiv w:val="1"/>
      <w:marLeft w:val="0"/>
      <w:marRight w:val="0"/>
      <w:marTop w:val="0"/>
      <w:marBottom w:val="0"/>
      <w:divBdr>
        <w:top w:val="none" w:sz="0" w:space="0" w:color="auto"/>
        <w:left w:val="none" w:sz="0" w:space="0" w:color="auto"/>
        <w:bottom w:val="none" w:sz="0" w:space="0" w:color="auto"/>
        <w:right w:val="none" w:sz="0" w:space="0" w:color="auto"/>
      </w:divBdr>
    </w:div>
    <w:div w:id="1548027474">
      <w:bodyDiv w:val="1"/>
      <w:marLeft w:val="0"/>
      <w:marRight w:val="0"/>
      <w:marTop w:val="0"/>
      <w:marBottom w:val="0"/>
      <w:divBdr>
        <w:top w:val="none" w:sz="0" w:space="0" w:color="auto"/>
        <w:left w:val="none" w:sz="0" w:space="0" w:color="auto"/>
        <w:bottom w:val="none" w:sz="0" w:space="0" w:color="auto"/>
        <w:right w:val="none" w:sz="0" w:space="0" w:color="auto"/>
      </w:divBdr>
    </w:div>
    <w:div w:id="1548227031">
      <w:bodyDiv w:val="1"/>
      <w:marLeft w:val="0"/>
      <w:marRight w:val="0"/>
      <w:marTop w:val="0"/>
      <w:marBottom w:val="0"/>
      <w:divBdr>
        <w:top w:val="none" w:sz="0" w:space="0" w:color="auto"/>
        <w:left w:val="none" w:sz="0" w:space="0" w:color="auto"/>
        <w:bottom w:val="none" w:sz="0" w:space="0" w:color="auto"/>
        <w:right w:val="none" w:sz="0" w:space="0" w:color="auto"/>
      </w:divBdr>
    </w:div>
    <w:div w:id="1548293501">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683885">
      <w:bodyDiv w:val="1"/>
      <w:marLeft w:val="0"/>
      <w:marRight w:val="0"/>
      <w:marTop w:val="0"/>
      <w:marBottom w:val="0"/>
      <w:divBdr>
        <w:top w:val="none" w:sz="0" w:space="0" w:color="auto"/>
        <w:left w:val="none" w:sz="0" w:space="0" w:color="auto"/>
        <w:bottom w:val="none" w:sz="0" w:space="0" w:color="auto"/>
        <w:right w:val="none" w:sz="0" w:space="0" w:color="auto"/>
      </w:divBdr>
    </w:div>
    <w:div w:id="1549302014">
      <w:bodyDiv w:val="1"/>
      <w:marLeft w:val="0"/>
      <w:marRight w:val="0"/>
      <w:marTop w:val="0"/>
      <w:marBottom w:val="0"/>
      <w:divBdr>
        <w:top w:val="none" w:sz="0" w:space="0" w:color="auto"/>
        <w:left w:val="none" w:sz="0" w:space="0" w:color="auto"/>
        <w:bottom w:val="none" w:sz="0" w:space="0" w:color="auto"/>
        <w:right w:val="none" w:sz="0" w:space="0" w:color="auto"/>
      </w:divBdr>
    </w:div>
    <w:div w:id="1549488324">
      <w:bodyDiv w:val="1"/>
      <w:marLeft w:val="0"/>
      <w:marRight w:val="0"/>
      <w:marTop w:val="0"/>
      <w:marBottom w:val="0"/>
      <w:divBdr>
        <w:top w:val="none" w:sz="0" w:space="0" w:color="auto"/>
        <w:left w:val="none" w:sz="0" w:space="0" w:color="auto"/>
        <w:bottom w:val="none" w:sz="0" w:space="0" w:color="auto"/>
        <w:right w:val="none" w:sz="0" w:space="0" w:color="auto"/>
      </w:divBdr>
    </w:div>
    <w:div w:id="1550190788">
      <w:bodyDiv w:val="1"/>
      <w:marLeft w:val="0"/>
      <w:marRight w:val="0"/>
      <w:marTop w:val="0"/>
      <w:marBottom w:val="0"/>
      <w:divBdr>
        <w:top w:val="none" w:sz="0" w:space="0" w:color="auto"/>
        <w:left w:val="none" w:sz="0" w:space="0" w:color="auto"/>
        <w:bottom w:val="none" w:sz="0" w:space="0" w:color="auto"/>
        <w:right w:val="none" w:sz="0" w:space="0" w:color="auto"/>
      </w:divBdr>
    </w:div>
    <w:div w:id="1550872351">
      <w:bodyDiv w:val="1"/>
      <w:marLeft w:val="0"/>
      <w:marRight w:val="0"/>
      <w:marTop w:val="0"/>
      <w:marBottom w:val="0"/>
      <w:divBdr>
        <w:top w:val="none" w:sz="0" w:space="0" w:color="auto"/>
        <w:left w:val="none" w:sz="0" w:space="0" w:color="auto"/>
        <w:bottom w:val="none" w:sz="0" w:space="0" w:color="auto"/>
        <w:right w:val="none" w:sz="0" w:space="0" w:color="auto"/>
      </w:divBdr>
      <w:divsChild>
        <w:div w:id="83918787">
          <w:marLeft w:val="480"/>
          <w:marRight w:val="0"/>
          <w:marTop w:val="0"/>
          <w:marBottom w:val="0"/>
          <w:divBdr>
            <w:top w:val="none" w:sz="0" w:space="0" w:color="auto"/>
            <w:left w:val="none" w:sz="0" w:space="0" w:color="auto"/>
            <w:bottom w:val="none" w:sz="0" w:space="0" w:color="auto"/>
            <w:right w:val="none" w:sz="0" w:space="0" w:color="auto"/>
          </w:divBdr>
        </w:div>
        <w:div w:id="92670239">
          <w:marLeft w:val="480"/>
          <w:marRight w:val="0"/>
          <w:marTop w:val="0"/>
          <w:marBottom w:val="0"/>
          <w:divBdr>
            <w:top w:val="none" w:sz="0" w:space="0" w:color="auto"/>
            <w:left w:val="none" w:sz="0" w:space="0" w:color="auto"/>
            <w:bottom w:val="none" w:sz="0" w:space="0" w:color="auto"/>
            <w:right w:val="none" w:sz="0" w:space="0" w:color="auto"/>
          </w:divBdr>
        </w:div>
        <w:div w:id="136076698">
          <w:marLeft w:val="480"/>
          <w:marRight w:val="0"/>
          <w:marTop w:val="0"/>
          <w:marBottom w:val="0"/>
          <w:divBdr>
            <w:top w:val="none" w:sz="0" w:space="0" w:color="auto"/>
            <w:left w:val="none" w:sz="0" w:space="0" w:color="auto"/>
            <w:bottom w:val="none" w:sz="0" w:space="0" w:color="auto"/>
            <w:right w:val="none" w:sz="0" w:space="0" w:color="auto"/>
          </w:divBdr>
        </w:div>
        <w:div w:id="138229249">
          <w:marLeft w:val="480"/>
          <w:marRight w:val="0"/>
          <w:marTop w:val="0"/>
          <w:marBottom w:val="0"/>
          <w:divBdr>
            <w:top w:val="none" w:sz="0" w:space="0" w:color="auto"/>
            <w:left w:val="none" w:sz="0" w:space="0" w:color="auto"/>
            <w:bottom w:val="none" w:sz="0" w:space="0" w:color="auto"/>
            <w:right w:val="none" w:sz="0" w:space="0" w:color="auto"/>
          </w:divBdr>
        </w:div>
        <w:div w:id="196092266">
          <w:marLeft w:val="480"/>
          <w:marRight w:val="0"/>
          <w:marTop w:val="0"/>
          <w:marBottom w:val="0"/>
          <w:divBdr>
            <w:top w:val="none" w:sz="0" w:space="0" w:color="auto"/>
            <w:left w:val="none" w:sz="0" w:space="0" w:color="auto"/>
            <w:bottom w:val="none" w:sz="0" w:space="0" w:color="auto"/>
            <w:right w:val="none" w:sz="0" w:space="0" w:color="auto"/>
          </w:divBdr>
        </w:div>
        <w:div w:id="347681744">
          <w:marLeft w:val="480"/>
          <w:marRight w:val="0"/>
          <w:marTop w:val="0"/>
          <w:marBottom w:val="0"/>
          <w:divBdr>
            <w:top w:val="none" w:sz="0" w:space="0" w:color="auto"/>
            <w:left w:val="none" w:sz="0" w:space="0" w:color="auto"/>
            <w:bottom w:val="none" w:sz="0" w:space="0" w:color="auto"/>
            <w:right w:val="none" w:sz="0" w:space="0" w:color="auto"/>
          </w:divBdr>
        </w:div>
        <w:div w:id="389884673">
          <w:marLeft w:val="480"/>
          <w:marRight w:val="0"/>
          <w:marTop w:val="0"/>
          <w:marBottom w:val="0"/>
          <w:divBdr>
            <w:top w:val="none" w:sz="0" w:space="0" w:color="auto"/>
            <w:left w:val="none" w:sz="0" w:space="0" w:color="auto"/>
            <w:bottom w:val="none" w:sz="0" w:space="0" w:color="auto"/>
            <w:right w:val="none" w:sz="0" w:space="0" w:color="auto"/>
          </w:divBdr>
        </w:div>
        <w:div w:id="394360105">
          <w:marLeft w:val="480"/>
          <w:marRight w:val="0"/>
          <w:marTop w:val="0"/>
          <w:marBottom w:val="0"/>
          <w:divBdr>
            <w:top w:val="none" w:sz="0" w:space="0" w:color="auto"/>
            <w:left w:val="none" w:sz="0" w:space="0" w:color="auto"/>
            <w:bottom w:val="none" w:sz="0" w:space="0" w:color="auto"/>
            <w:right w:val="none" w:sz="0" w:space="0" w:color="auto"/>
          </w:divBdr>
        </w:div>
        <w:div w:id="519323160">
          <w:marLeft w:val="480"/>
          <w:marRight w:val="0"/>
          <w:marTop w:val="0"/>
          <w:marBottom w:val="0"/>
          <w:divBdr>
            <w:top w:val="none" w:sz="0" w:space="0" w:color="auto"/>
            <w:left w:val="none" w:sz="0" w:space="0" w:color="auto"/>
            <w:bottom w:val="none" w:sz="0" w:space="0" w:color="auto"/>
            <w:right w:val="none" w:sz="0" w:space="0" w:color="auto"/>
          </w:divBdr>
        </w:div>
        <w:div w:id="569002881">
          <w:marLeft w:val="480"/>
          <w:marRight w:val="0"/>
          <w:marTop w:val="0"/>
          <w:marBottom w:val="0"/>
          <w:divBdr>
            <w:top w:val="none" w:sz="0" w:space="0" w:color="auto"/>
            <w:left w:val="none" w:sz="0" w:space="0" w:color="auto"/>
            <w:bottom w:val="none" w:sz="0" w:space="0" w:color="auto"/>
            <w:right w:val="none" w:sz="0" w:space="0" w:color="auto"/>
          </w:divBdr>
        </w:div>
        <w:div w:id="580523470">
          <w:marLeft w:val="480"/>
          <w:marRight w:val="0"/>
          <w:marTop w:val="0"/>
          <w:marBottom w:val="0"/>
          <w:divBdr>
            <w:top w:val="none" w:sz="0" w:space="0" w:color="auto"/>
            <w:left w:val="none" w:sz="0" w:space="0" w:color="auto"/>
            <w:bottom w:val="none" w:sz="0" w:space="0" w:color="auto"/>
            <w:right w:val="none" w:sz="0" w:space="0" w:color="auto"/>
          </w:divBdr>
        </w:div>
        <w:div w:id="594439111">
          <w:marLeft w:val="480"/>
          <w:marRight w:val="0"/>
          <w:marTop w:val="0"/>
          <w:marBottom w:val="0"/>
          <w:divBdr>
            <w:top w:val="none" w:sz="0" w:space="0" w:color="auto"/>
            <w:left w:val="none" w:sz="0" w:space="0" w:color="auto"/>
            <w:bottom w:val="none" w:sz="0" w:space="0" w:color="auto"/>
            <w:right w:val="none" w:sz="0" w:space="0" w:color="auto"/>
          </w:divBdr>
        </w:div>
        <w:div w:id="717440515">
          <w:marLeft w:val="480"/>
          <w:marRight w:val="0"/>
          <w:marTop w:val="0"/>
          <w:marBottom w:val="0"/>
          <w:divBdr>
            <w:top w:val="none" w:sz="0" w:space="0" w:color="auto"/>
            <w:left w:val="none" w:sz="0" w:space="0" w:color="auto"/>
            <w:bottom w:val="none" w:sz="0" w:space="0" w:color="auto"/>
            <w:right w:val="none" w:sz="0" w:space="0" w:color="auto"/>
          </w:divBdr>
        </w:div>
        <w:div w:id="769009607">
          <w:marLeft w:val="480"/>
          <w:marRight w:val="0"/>
          <w:marTop w:val="0"/>
          <w:marBottom w:val="0"/>
          <w:divBdr>
            <w:top w:val="none" w:sz="0" w:space="0" w:color="auto"/>
            <w:left w:val="none" w:sz="0" w:space="0" w:color="auto"/>
            <w:bottom w:val="none" w:sz="0" w:space="0" w:color="auto"/>
            <w:right w:val="none" w:sz="0" w:space="0" w:color="auto"/>
          </w:divBdr>
        </w:div>
        <w:div w:id="935558479">
          <w:marLeft w:val="480"/>
          <w:marRight w:val="0"/>
          <w:marTop w:val="0"/>
          <w:marBottom w:val="0"/>
          <w:divBdr>
            <w:top w:val="none" w:sz="0" w:space="0" w:color="auto"/>
            <w:left w:val="none" w:sz="0" w:space="0" w:color="auto"/>
            <w:bottom w:val="none" w:sz="0" w:space="0" w:color="auto"/>
            <w:right w:val="none" w:sz="0" w:space="0" w:color="auto"/>
          </w:divBdr>
        </w:div>
        <w:div w:id="974987004">
          <w:marLeft w:val="480"/>
          <w:marRight w:val="0"/>
          <w:marTop w:val="0"/>
          <w:marBottom w:val="0"/>
          <w:divBdr>
            <w:top w:val="none" w:sz="0" w:space="0" w:color="auto"/>
            <w:left w:val="none" w:sz="0" w:space="0" w:color="auto"/>
            <w:bottom w:val="none" w:sz="0" w:space="0" w:color="auto"/>
            <w:right w:val="none" w:sz="0" w:space="0" w:color="auto"/>
          </w:divBdr>
        </w:div>
        <w:div w:id="997269390">
          <w:marLeft w:val="480"/>
          <w:marRight w:val="0"/>
          <w:marTop w:val="0"/>
          <w:marBottom w:val="0"/>
          <w:divBdr>
            <w:top w:val="none" w:sz="0" w:space="0" w:color="auto"/>
            <w:left w:val="none" w:sz="0" w:space="0" w:color="auto"/>
            <w:bottom w:val="none" w:sz="0" w:space="0" w:color="auto"/>
            <w:right w:val="none" w:sz="0" w:space="0" w:color="auto"/>
          </w:divBdr>
        </w:div>
        <w:div w:id="1028139915">
          <w:marLeft w:val="480"/>
          <w:marRight w:val="0"/>
          <w:marTop w:val="0"/>
          <w:marBottom w:val="0"/>
          <w:divBdr>
            <w:top w:val="none" w:sz="0" w:space="0" w:color="auto"/>
            <w:left w:val="none" w:sz="0" w:space="0" w:color="auto"/>
            <w:bottom w:val="none" w:sz="0" w:space="0" w:color="auto"/>
            <w:right w:val="none" w:sz="0" w:space="0" w:color="auto"/>
          </w:divBdr>
        </w:div>
        <w:div w:id="1112940780">
          <w:marLeft w:val="480"/>
          <w:marRight w:val="0"/>
          <w:marTop w:val="0"/>
          <w:marBottom w:val="0"/>
          <w:divBdr>
            <w:top w:val="none" w:sz="0" w:space="0" w:color="auto"/>
            <w:left w:val="none" w:sz="0" w:space="0" w:color="auto"/>
            <w:bottom w:val="none" w:sz="0" w:space="0" w:color="auto"/>
            <w:right w:val="none" w:sz="0" w:space="0" w:color="auto"/>
          </w:divBdr>
        </w:div>
        <w:div w:id="1125545691">
          <w:marLeft w:val="480"/>
          <w:marRight w:val="0"/>
          <w:marTop w:val="0"/>
          <w:marBottom w:val="0"/>
          <w:divBdr>
            <w:top w:val="none" w:sz="0" w:space="0" w:color="auto"/>
            <w:left w:val="none" w:sz="0" w:space="0" w:color="auto"/>
            <w:bottom w:val="none" w:sz="0" w:space="0" w:color="auto"/>
            <w:right w:val="none" w:sz="0" w:space="0" w:color="auto"/>
          </w:divBdr>
        </w:div>
        <w:div w:id="1140918899">
          <w:marLeft w:val="480"/>
          <w:marRight w:val="0"/>
          <w:marTop w:val="0"/>
          <w:marBottom w:val="0"/>
          <w:divBdr>
            <w:top w:val="none" w:sz="0" w:space="0" w:color="auto"/>
            <w:left w:val="none" w:sz="0" w:space="0" w:color="auto"/>
            <w:bottom w:val="none" w:sz="0" w:space="0" w:color="auto"/>
            <w:right w:val="none" w:sz="0" w:space="0" w:color="auto"/>
          </w:divBdr>
        </w:div>
        <w:div w:id="1149830156">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217932359">
          <w:marLeft w:val="480"/>
          <w:marRight w:val="0"/>
          <w:marTop w:val="0"/>
          <w:marBottom w:val="0"/>
          <w:divBdr>
            <w:top w:val="none" w:sz="0" w:space="0" w:color="auto"/>
            <w:left w:val="none" w:sz="0" w:space="0" w:color="auto"/>
            <w:bottom w:val="none" w:sz="0" w:space="0" w:color="auto"/>
            <w:right w:val="none" w:sz="0" w:space="0" w:color="auto"/>
          </w:divBdr>
        </w:div>
        <w:div w:id="1257323792">
          <w:marLeft w:val="480"/>
          <w:marRight w:val="0"/>
          <w:marTop w:val="0"/>
          <w:marBottom w:val="0"/>
          <w:divBdr>
            <w:top w:val="none" w:sz="0" w:space="0" w:color="auto"/>
            <w:left w:val="none" w:sz="0" w:space="0" w:color="auto"/>
            <w:bottom w:val="none" w:sz="0" w:space="0" w:color="auto"/>
            <w:right w:val="none" w:sz="0" w:space="0" w:color="auto"/>
          </w:divBdr>
        </w:div>
        <w:div w:id="1291592274">
          <w:marLeft w:val="480"/>
          <w:marRight w:val="0"/>
          <w:marTop w:val="0"/>
          <w:marBottom w:val="0"/>
          <w:divBdr>
            <w:top w:val="none" w:sz="0" w:space="0" w:color="auto"/>
            <w:left w:val="none" w:sz="0" w:space="0" w:color="auto"/>
            <w:bottom w:val="none" w:sz="0" w:space="0" w:color="auto"/>
            <w:right w:val="none" w:sz="0" w:space="0" w:color="auto"/>
          </w:divBdr>
        </w:div>
        <w:div w:id="1295671114">
          <w:marLeft w:val="480"/>
          <w:marRight w:val="0"/>
          <w:marTop w:val="0"/>
          <w:marBottom w:val="0"/>
          <w:divBdr>
            <w:top w:val="none" w:sz="0" w:space="0" w:color="auto"/>
            <w:left w:val="none" w:sz="0" w:space="0" w:color="auto"/>
            <w:bottom w:val="none" w:sz="0" w:space="0" w:color="auto"/>
            <w:right w:val="none" w:sz="0" w:space="0" w:color="auto"/>
          </w:divBdr>
        </w:div>
        <w:div w:id="1302030767">
          <w:marLeft w:val="480"/>
          <w:marRight w:val="0"/>
          <w:marTop w:val="0"/>
          <w:marBottom w:val="0"/>
          <w:divBdr>
            <w:top w:val="none" w:sz="0" w:space="0" w:color="auto"/>
            <w:left w:val="none" w:sz="0" w:space="0" w:color="auto"/>
            <w:bottom w:val="none" w:sz="0" w:space="0" w:color="auto"/>
            <w:right w:val="none" w:sz="0" w:space="0" w:color="auto"/>
          </w:divBdr>
        </w:div>
        <w:div w:id="1310400558">
          <w:marLeft w:val="480"/>
          <w:marRight w:val="0"/>
          <w:marTop w:val="0"/>
          <w:marBottom w:val="0"/>
          <w:divBdr>
            <w:top w:val="none" w:sz="0" w:space="0" w:color="auto"/>
            <w:left w:val="none" w:sz="0" w:space="0" w:color="auto"/>
            <w:bottom w:val="none" w:sz="0" w:space="0" w:color="auto"/>
            <w:right w:val="none" w:sz="0" w:space="0" w:color="auto"/>
          </w:divBdr>
        </w:div>
        <w:div w:id="1323507978">
          <w:marLeft w:val="480"/>
          <w:marRight w:val="0"/>
          <w:marTop w:val="0"/>
          <w:marBottom w:val="0"/>
          <w:divBdr>
            <w:top w:val="none" w:sz="0" w:space="0" w:color="auto"/>
            <w:left w:val="none" w:sz="0" w:space="0" w:color="auto"/>
            <w:bottom w:val="none" w:sz="0" w:space="0" w:color="auto"/>
            <w:right w:val="none" w:sz="0" w:space="0" w:color="auto"/>
          </w:divBdr>
        </w:div>
        <w:div w:id="1331719905">
          <w:marLeft w:val="480"/>
          <w:marRight w:val="0"/>
          <w:marTop w:val="0"/>
          <w:marBottom w:val="0"/>
          <w:divBdr>
            <w:top w:val="none" w:sz="0" w:space="0" w:color="auto"/>
            <w:left w:val="none" w:sz="0" w:space="0" w:color="auto"/>
            <w:bottom w:val="none" w:sz="0" w:space="0" w:color="auto"/>
            <w:right w:val="none" w:sz="0" w:space="0" w:color="auto"/>
          </w:divBdr>
        </w:div>
        <w:div w:id="1362510058">
          <w:marLeft w:val="480"/>
          <w:marRight w:val="0"/>
          <w:marTop w:val="0"/>
          <w:marBottom w:val="0"/>
          <w:divBdr>
            <w:top w:val="none" w:sz="0" w:space="0" w:color="auto"/>
            <w:left w:val="none" w:sz="0" w:space="0" w:color="auto"/>
            <w:bottom w:val="none" w:sz="0" w:space="0" w:color="auto"/>
            <w:right w:val="none" w:sz="0" w:space="0" w:color="auto"/>
          </w:divBdr>
        </w:div>
        <w:div w:id="1368874519">
          <w:marLeft w:val="480"/>
          <w:marRight w:val="0"/>
          <w:marTop w:val="0"/>
          <w:marBottom w:val="0"/>
          <w:divBdr>
            <w:top w:val="none" w:sz="0" w:space="0" w:color="auto"/>
            <w:left w:val="none" w:sz="0" w:space="0" w:color="auto"/>
            <w:bottom w:val="none" w:sz="0" w:space="0" w:color="auto"/>
            <w:right w:val="none" w:sz="0" w:space="0" w:color="auto"/>
          </w:divBdr>
        </w:div>
        <w:div w:id="1459109809">
          <w:marLeft w:val="480"/>
          <w:marRight w:val="0"/>
          <w:marTop w:val="0"/>
          <w:marBottom w:val="0"/>
          <w:divBdr>
            <w:top w:val="none" w:sz="0" w:space="0" w:color="auto"/>
            <w:left w:val="none" w:sz="0" w:space="0" w:color="auto"/>
            <w:bottom w:val="none" w:sz="0" w:space="0" w:color="auto"/>
            <w:right w:val="none" w:sz="0" w:space="0" w:color="auto"/>
          </w:divBdr>
        </w:div>
        <w:div w:id="1465805383">
          <w:marLeft w:val="480"/>
          <w:marRight w:val="0"/>
          <w:marTop w:val="0"/>
          <w:marBottom w:val="0"/>
          <w:divBdr>
            <w:top w:val="none" w:sz="0" w:space="0" w:color="auto"/>
            <w:left w:val="none" w:sz="0" w:space="0" w:color="auto"/>
            <w:bottom w:val="none" w:sz="0" w:space="0" w:color="auto"/>
            <w:right w:val="none" w:sz="0" w:space="0" w:color="auto"/>
          </w:divBdr>
        </w:div>
        <w:div w:id="1537739958">
          <w:marLeft w:val="480"/>
          <w:marRight w:val="0"/>
          <w:marTop w:val="0"/>
          <w:marBottom w:val="0"/>
          <w:divBdr>
            <w:top w:val="none" w:sz="0" w:space="0" w:color="auto"/>
            <w:left w:val="none" w:sz="0" w:space="0" w:color="auto"/>
            <w:bottom w:val="none" w:sz="0" w:space="0" w:color="auto"/>
            <w:right w:val="none" w:sz="0" w:space="0" w:color="auto"/>
          </w:divBdr>
        </w:div>
        <w:div w:id="1570384204">
          <w:marLeft w:val="480"/>
          <w:marRight w:val="0"/>
          <w:marTop w:val="0"/>
          <w:marBottom w:val="0"/>
          <w:divBdr>
            <w:top w:val="none" w:sz="0" w:space="0" w:color="auto"/>
            <w:left w:val="none" w:sz="0" w:space="0" w:color="auto"/>
            <w:bottom w:val="none" w:sz="0" w:space="0" w:color="auto"/>
            <w:right w:val="none" w:sz="0" w:space="0" w:color="auto"/>
          </w:divBdr>
        </w:div>
        <w:div w:id="1596984159">
          <w:marLeft w:val="480"/>
          <w:marRight w:val="0"/>
          <w:marTop w:val="0"/>
          <w:marBottom w:val="0"/>
          <w:divBdr>
            <w:top w:val="none" w:sz="0" w:space="0" w:color="auto"/>
            <w:left w:val="none" w:sz="0" w:space="0" w:color="auto"/>
            <w:bottom w:val="none" w:sz="0" w:space="0" w:color="auto"/>
            <w:right w:val="none" w:sz="0" w:space="0" w:color="auto"/>
          </w:divBdr>
        </w:div>
        <w:div w:id="1692149745">
          <w:marLeft w:val="480"/>
          <w:marRight w:val="0"/>
          <w:marTop w:val="0"/>
          <w:marBottom w:val="0"/>
          <w:divBdr>
            <w:top w:val="none" w:sz="0" w:space="0" w:color="auto"/>
            <w:left w:val="none" w:sz="0" w:space="0" w:color="auto"/>
            <w:bottom w:val="none" w:sz="0" w:space="0" w:color="auto"/>
            <w:right w:val="none" w:sz="0" w:space="0" w:color="auto"/>
          </w:divBdr>
        </w:div>
        <w:div w:id="1692409628">
          <w:marLeft w:val="480"/>
          <w:marRight w:val="0"/>
          <w:marTop w:val="0"/>
          <w:marBottom w:val="0"/>
          <w:divBdr>
            <w:top w:val="none" w:sz="0" w:space="0" w:color="auto"/>
            <w:left w:val="none" w:sz="0" w:space="0" w:color="auto"/>
            <w:bottom w:val="none" w:sz="0" w:space="0" w:color="auto"/>
            <w:right w:val="none" w:sz="0" w:space="0" w:color="auto"/>
          </w:divBdr>
        </w:div>
        <w:div w:id="1698891081">
          <w:marLeft w:val="480"/>
          <w:marRight w:val="0"/>
          <w:marTop w:val="0"/>
          <w:marBottom w:val="0"/>
          <w:divBdr>
            <w:top w:val="none" w:sz="0" w:space="0" w:color="auto"/>
            <w:left w:val="none" w:sz="0" w:space="0" w:color="auto"/>
            <w:bottom w:val="none" w:sz="0" w:space="0" w:color="auto"/>
            <w:right w:val="none" w:sz="0" w:space="0" w:color="auto"/>
          </w:divBdr>
        </w:div>
        <w:div w:id="1703902122">
          <w:marLeft w:val="480"/>
          <w:marRight w:val="0"/>
          <w:marTop w:val="0"/>
          <w:marBottom w:val="0"/>
          <w:divBdr>
            <w:top w:val="none" w:sz="0" w:space="0" w:color="auto"/>
            <w:left w:val="none" w:sz="0" w:space="0" w:color="auto"/>
            <w:bottom w:val="none" w:sz="0" w:space="0" w:color="auto"/>
            <w:right w:val="none" w:sz="0" w:space="0" w:color="auto"/>
          </w:divBdr>
        </w:div>
        <w:div w:id="1748964713">
          <w:marLeft w:val="480"/>
          <w:marRight w:val="0"/>
          <w:marTop w:val="0"/>
          <w:marBottom w:val="0"/>
          <w:divBdr>
            <w:top w:val="none" w:sz="0" w:space="0" w:color="auto"/>
            <w:left w:val="none" w:sz="0" w:space="0" w:color="auto"/>
            <w:bottom w:val="none" w:sz="0" w:space="0" w:color="auto"/>
            <w:right w:val="none" w:sz="0" w:space="0" w:color="auto"/>
          </w:divBdr>
        </w:div>
        <w:div w:id="1769539128">
          <w:marLeft w:val="480"/>
          <w:marRight w:val="0"/>
          <w:marTop w:val="0"/>
          <w:marBottom w:val="0"/>
          <w:divBdr>
            <w:top w:val="none" w:sz="0" w:space="0" w:color="auto"/>
            <w:left w:val="none" w:sz="0" w:space="0" w:color="auto"/>
            <w:bottom w:val="none" w:sz="0" w:space="0" w:color="auto"/>
            <w:right w:val="none" w:sz="0" w:space="0" w:color="auto"/>
          </w:divBdr>
        </w:div>
        <w:div w:id="1793479185">
          <w:marLeft w:val="480"/>
          <w:marRight w:val="0"/>
          <w:marTop w:val="0"/>
          <w:marBottom w:val="0"/>
          <w:divBdr>
            <w:top w:val="none" w:sz="0" w:space="0" w:color="auto"/>
            <w:left w:val="none" w:sz="0" w:space="0" w:color="auto"/>
            <w:bottom w:val="none" w:sz="0" w:space="0" w:color="auto"/>
            <w:right w:val="none" w:sz="0" w:space="0" w:color="auto"/>
          </w:divBdr>
        </w:div>
        <w:div w:id="1828397661">
          <w:marLeft w:val="480"/>
          <w:marRight w:val="0"/>
          <w:marTop w:val="0"/>
          <w:marBottom w:val="0"/>
          <w:divBdr>
            <w:top w:val="none" w:sz="0" w:space="0" w:color="auto"/>
            <w:left w:val="none" w:sz="0" w:space="0" w:color="auto"/>
            <w:bottom w:val="none" w:sz="0" w:space="0" w:color="auto"/>
            <w:right w:val="none" w:sz="0" w:space="0" w:color="auto"/>
          </w:divBdr>
        </w:div>
        <w:div w:id="1843007731">
          <w:marLeft w:val="480"/>
          <w:marRight w:val="0"/>
          <w:marTop w:val="0"/>
          <w:marBottom w:val="0"/>
          <w:divBdr>
            <w:top w:val="none" w:sz="0" w:space="0" w:color="auto"/>
            <w:left w:val="none" w:sz="0" w:space="0" w:color="auto"/>
            <w:bottom w:val="none" w:sz="0" w:space="0" w:color="auto"/>
            <w:right w:val="none" w:sz="0" w:space="0" w:color="auto"/>
          </w:divBdr>
        </w:div>
        <w:div w:id="1843547835">
          <w:marLeft w:val="480"/>
          <w:marRight w:val="0"/>
          <w:marTop w:val="0"/>
          <w:marBottom w:val="0"/>
          <w:divBdr>
            <w:top w:val="none" w:sz="0" w:space="0" w:color="auto"/>
            <w:left w:val="none" w:sz="0" w:space="0" w:color="auto"/>
            <w:bottom w:val="none" w:sz="0" w:space="0" w:color="auto"/>
            <w:right w:val="none" w:sz="0" w:space="0" w:color="auto"/>
          </w:divBdr>
        </w:div>
        <w:div w:id="1996301710">
          <w:marLeft w:val="480"/>
          <w:marRight w:val="0"/>
          <w:marTop w:val="0"/>
          <w:marBottom w:val="0"/>
          <w:divBdr>
            <w:top w:val="none" w:sz="0" w:space="0" w:color="auto"/>
            <w:left w:val="none" w:sz="0" w:space="0" w:color="auto"/>
            <w:bottom w:val="none" w:sz="0" w:space="0" w:color="auto"/>
            <w:right w:val="none" w:sz="0" w:space="0" w:color="auto"/>
          </w:divBdr>
        </w:div>
        <w:div w:id="2027124669">
          <w:marLeft w:val="480"/>
          <w:marRight w:val="0"/>
          <w:marTop w:val="0"/>
          <w:marBottom w:val="0"/>
          <w:divBdr>
            <w:top w:val="none" w:sz="0" w:space="0" w:color="auto"/>
            <w:left w:val="none" w:sz="0" w:space="0" w:color="auto"/>
            <w:bottom w:val="none" w:sz="0" w:space="0" w:color="auto"/>
            <w:right w:val="none" w:sz="0" w:space="0" w:color="auto"/>
          </w:divBdr>
        </w:div>
        <w:div w:id="2033797091">
          <w:marLeft w:val="480"/>
          <w:marRight w:val="0"/>
          <w:marTop w:val="0"/>
          <w:marBottom w:val="0"/>
          <w:divBdr>
            <w:top w:val="none" w:sz="0" w:space="0" w:color="auto"/>
            <w:left w:val="none" w:sz="0" w:space="0" w:color="auto"/>
            <w:bottom w:val="none" w:sz="0" w:space="0" w:color="auto"/>
            <w:right w:val="none" w:sz="0" w:space="0" w:color="auto"/>
          </w:divBdr>
        </w:div>
        <w:div w:id="2060592463">
          <w:marLeft w:val="480"/>
          <w:marRight w:val="0"/>
          <w:marTop w:val="0"/>
          <w:marBottom w:val="0"/>
          <w:divBdr>
            <w:top w:val="none" w:sz="0" w:space="0" w:color="auto"/>
            <w:left w:val="none" w:sz="0" w:space="0" w:color="auto"/>
            <w:bottom w:val="none" w:sz="0" w:space="0" w:color="auto"/>
            <w:right w:val="none" w:sz="0" w:space="0" w:color="auto"/>
          </w:divBdr>
        </w:div>
        <w:div w:id="2073038304">
          <w:marLeft w:val="480"/>
          <w:marRight w:val="0"/>
          <w:marTop w:val="0"/>
          <w:marBottom w:val="0"/>
          <w:divBdr>
            <w:top w:val="none" w:sz="0" w:space="0" w:color="auto"/>
            <w:left w:val="none" w:sz="0" w:space="0" w:color="auto"/>
            <w:bottom w:val="none" w:sz="0" w:space="0" w:color="auto"/>
            <w:right w:val="none" w:sz="0" w:space="0" w:color="auto"/>
          </w:divBdr>
        </w:div>
        <w:div w:id="2086299984">
          <w:marLeft w:val="480"/>
          <w:marRight w:val="0"/>
          <w:marTop w:val="0"/>
          <w:marBottom w:val="0"/>
          <w:divBdr>
            <w:top w:val="none" w:sz="0" w:space="0" w:color="auto"/>
            <w:left w:val="none" w:sz="0" w:space="0" w:color="auto"/>
            <w:bottom w:val="none" w:sz="0" w:space="0" w:color="auto"/>
            <w:right w:val="none" w:sz="0" w:space="0" w:color="auto"/>
          </w:divBdr>
        </w:div>
        <w:div w:id="2129885392">
          <w:marLeft w:val="480"/>
          <w:marRight w:val="0"/>
          <w:marTop w:val="0"/>
          <w:marBottom w:val="0"/>
          <w:divBdr>
            <w:top w:val="none" w:sz="0" w:space="0" w:color="auto"/>
            <w:left w:val="none" w:sz="0" w:space="0" w:color="auto"/>
            <w:bottom w:val="none" w:sz="0" w:space="0" w:color="auto"/>
            <w:right w:val="none" w:sz="0" w:space="0" w:color="auto"/>
          </w:divBdr>
        </w:div>
      </w:divsChild>
    </w:div>
    <w:div w:id="1551381912">
      <w:bodyDiv w:val="1"/>
      <w:marLeft w:val="0"/>
      <w:marRight w:val="0"/>
      <w:marTop w:val="0"/>
      <w:marBottom w:val="0"/>
      <w:divBdr>
        <w:top w:val="none" w:sz="0" w:space="0" w:color="auto"/>
        <w:left w:val="none" w:sz="0" w:space="0" w:color="auto"/>
        <w:bottom w:val="none" w:sz="0" w:space="0" w:color="auto"/>
        <w:right w:val="none" w:sz="0" w:space="0" w:color="auto"/>
      </w:divBdr>
    </w:div>
    <w:div w:id="1551913562">
      <w:bodyDiv w:val="1"/>
      <w:marLeft w:val="0"/>
      <w:marRight w:val="0"/>
      <w:marTop w:val="0"/>
      <w:marBottom w:val="0"/>
      <w:divBdr>
        <w:top w:val="none" w:sz="0" w:space="0" w:color="auto"/>
        <w:left w:val="none" w:sz="0" w:space="0" w:color="auto"/>
        <w:bottom w:val="none" w:sz="0" w:space="0" w:color="auto"/>
        <w:right w:val="none" w:sz="0" w:space="0" w:color="auto"/>
      </w:divBdr>
    </w:div>
    <w:div w:id="1552426820">
      <w:bodyDiv w:val="1"/>
      <w:marLeft w:val="0"/>
      <w:marRight w:val="0"/>
      <w:marTop w:val="0"/>
      <w:marBottom w:val="0"/>
      <w:divBdr>
        <w:top w:val="none" w:sz="0" w:space="0" w:color="auto"/>
        <w:left w:val="none" w:sz="0" w:space="0" w:color="auto"/>
        <w:bottom w:val="none" w:sz="0" w:space="0" w:color="auto"/>
        <w:right w:val="none" w:sz="0" w:space="0" w:color="auto"/>
      </w:divBdr>
    </w:div>
    <w:div w:id="1552493963">
      <w:bodyDiv w:val="1"/>
      <w:marLeft w:val="0"/>
      <w:marRight w:val="0"/>
      <w:marTop w:val="0"/>
      <w:marBottom w:val="0"/>
      <w:divBdr>
        <w:top w:val="none" w:sz="0" w:space="0" w:color="auto"/>
        <w:left w:val="none" w:sz="0" w:space="0" w:color="auto"/>
        <w:bottom w:val="none" w:sz="0" w:space="0" w:color="auto"/>
        <w:right w:val="none" w:sz="0" w:space="0" w:color="auto"/>
      </w:divBdr>
    </w:div>
    <w:div w:id="1552837439">
      <w:bodyDiv w:val="1"/>
      <w:marLeft w:val="0"/>
      <w:marRight w:val="0"/>
      <w:marTop w:val="0"/>
      <w:marBottom w:val="0"/>
      <w:divBdr>
        <w:top w:val="none" w:sz="0" w:space="0" w:color="auto"/>
        <w:left w:val="none" w:sz="0" w:space="0" w:color="auto"/>
        <w:bottom w:val="none" w:sz="0" w:space="0" w:color="auto"/>
        <w:right w:val="none" w:sz="0" w:space="0" w:color="auto"/>
      </w:divBdr>
    </w:div>
    <w:div w:id="1552964049">
      <w:bodyDiv w:val="1"/>
      <w:marLeft w:val="0"/>
      <w:marRight w:val="0"/>
      <w:marTop w:val="0"/>
      <w:marBottom w:val="0"/>
      <w:divBdr>
        <w:top w:val="none" w:sz="0" w:space="0" w:color="auto"/>
        <w:left w:val="none" w:sz="0" w:space="0" w:color="auto"/>
        <w:bottom w:val="none" w:sz="0" w:space="0" w:color="auto"/>
        <w:right w:val="none" w:sz="0" w:space="0" w:color="auto"/>
      </w:divBdr>
    </w:div>
    <w:div w:id="1553033429">
      <w:bodyDiv w:val="1"/>
      <w:marLeft w:val="0"/>
      <w:marRight w:val="0"/>
      <w:marTop w:val="0"/>
      <w:marBottom w:val="0"/>
      <w:divBdr>
        <w:top w:val="none" w:sz="0" w:space="0" w:color="auto"/>
        <w:left w:val="none" w:sz="0" w:space="0" w:color="auto"/>
        <w:bottom w:val="none" w:sz="0" w:space="0" w:color="auto"/>
        <w:right w:val="none" w:sz="0" w:space="0" w:color="auto"/>
      </w:divBdr>
    </w:div>
    <w:div w:id="1553232540">
      <w:bodyDiv w:val="1"/>
      <w:marLeft w:val="0"/>
      <w:marRight w:val="0"/>
      <w:marTop w:val="0"/>
      <w:marBottom w:val="0"/>
      <w:divBdr>
        <w:top w:val="none" w:sz="0" w:space="0" w:color="auto"/>
        <w:left w:val="none" w:sz="0" w:space="0" w:color="auto"/>
        <w:bottom w:val="none" w:sz="0" w:space="0" w:color="auto"/>
        <w:right w:val="none" w:sz="0" w:space="0" w:color="auto"/>
      </w:divBdr>
    </w:div>
    <w:div w:id="1553806474">
      <w:bodyDiv w:val="1"/>
      <w:marLeft w:val="0"/>
      <w:marRight w:val="0"/>
      <w:marTop w:val="0"/>
      <w:marBottom w:val="0"/>
      <w:divBdr>
        <w:top w:val="none" w:sz="0" w:space="0" w:color="auto"/>
        <w:left w:val="none" w:sz="0" w:space="0" w:color="auto"/>
        <w:bottom w:val="none" w:sz="0" w:space="0" w:color="auto"/>
        <w:right w:val="none" w:sz="0" w:space="0" w:color="auto"/>
      </w:divBdr>
    </w:div>
    <w:div w:id="1553924178">
      <w:bodyDiv w:val="1"/>
      <w:marLeft w:val="0"/>
      <w:marRight w:val="0"/>
      <w:marTop w:val="0"/>
      <w:marBottom w:val="0"/>
      <w:divBdr>
        <w:top w:val="none" w:sz="0" w:space="0" w:color="auto"/>
        <w:left w:val="none" w:sz="0" w:space="0" w:color="auto"/>
        <w:bottom w:val="none" w:sz="0" w:space="0" w:color="auto"/>
        <w:right w:val="none" w:sz="0" w:space="0" w:color="auto"/>
      </w:divBdr>
    </w:div>
    <w:div w:id="1553927615">
      <w:bodyDiv w:val="1"/>
      <w:marLeft w:val="0"/>
      <w:marRight w:val="0"/>
      <w:marTop w:val="0"/>
      <w:marBottom w:val="0"/>
      <w:divBdr>
        <w:top w:val="none" w:sz="0" w:space="0" w:color="auto"/>
        <w:left w:val="none" w:sz="0" w:space="0" w:color="auto"/>
        <w:bottom w:val="none" w:sz="0" w:space="0" w:color="auto"/>
        <w:right w:val="none" w:sz="0" w:space="0" w:color="auto"/>
      </w:divBdr>
    </w:div>
    <w:div w:id="1553998296">
      <w:bodyDiv w:val="1"/>
      <w:marLeft w:val="0"/>
      <w:marRight w:val="0"/>
      <w:marTop w:val="0"/>
      <w:marBottom w:val="0"/>
      <w:divBdr>
        <w:top w:val="none" w:sz="0" w:space="0" w:color="auto"/>
        <w:left w:val="none" w:sz="0" w:space="0" w:color="auto"/>
        <w:bottom w:val="none" w:sz="0" w:space="0" w:color="auto"/>
        <w:right w:val="none" w:sz="0" w:space="0" w:color="auto"/>
      </w:divBdr>
    </w:div>
    <w:div w:id="1554273810">
      <w:bodyDiv w:val="1"/>
      <w:marLeft w:val="0"/>
      <w:marRight w:val="0"/>
      <w:marTop w:val="0"/>
      <w:marBottom w:val="0"/>
      <w:divBdr>
        <w:top w:val="none" w:sz="0" w:space="0" w:color="auto"/>
        <w:left w:val="none" w:sz="0" w:space="0" w:color="auto"/>
        <w:bottom w:val="none" w:sz="0" w:space="0" w:color="auto"/>
        <w:right w:val="none" w:sz="0" w:space="0" w:color="auto"/>
      </w:divBdr>
    </w:div>
    <w:div w:id="1554610809">
      <w:bodyDiv w:val="1"/>
      <w:marLeft w:val="0"/>
      <w:marRight w:val="0"/>
      <w:marTop w:val="0"/>
      <w:marBottom w:val="0"/>
      <w:divBdr>
        <w:top w:val="none" w:sz="0" w:space="0" w:color="auto"/>
        <w:left w:val="none" w:sz="0" w:space="0" w:color="auto"/>
        <w:bottom w:val="none" w:sz="0" w:space="0" w:color="auto"/>
        <w:right w:val="none" w:sz="0" w:space="0" w:color="auto"/>
      </w:divBdr>
    </w:div>
    <w:div w:id="1555309730">
      <w:bodyDiv w:val="1"/>
      <w:marLeft w:val="0"/>
      <w:marRight w:val="0"/>
      <w:marTop w:val="0"/>
      <w:marBottom w:val="0"/>
      <w:divBdr>
        <w:top w:val="none" w:sz="0" w:space="0" w:color="auto"/>
        <w:left w:val="none" w:sz="0" w:space="0" w:color="auto"/>
        <w:bottom w:val="none" w:sz="0" w:space="0" w:color="auto"/>
        <w:right w:val="none" w:sz="0" w:space="0" w:color="auto"/>
      </w:divBdr>
    </w:div>
    <w:div w:id="1555314257">
      <w:bodyDiv w:val="1"/>
      <w:marLeft w:val="0"/>
      <w:marRight w:val="0"/>
      <w:marTop w:val="0"/>
      <w:marBottom w:val="0"/>
      <w:divBdr>
        <w:top w:val="none" w:sz="0" w:space="0" w:color="auto"/>
        <w:left w:val="none" w:sz="0" w:space="0" w:color="auto"/>
        <w:bottom w:val="none" w:sz="0" w:space="0" w:color="auto"/>
        <w:right w:val="none" w:sz="0" w:space="0" w:color="auto"/>
      </w:divBdr>
    </w:div>
    <w:div w:id="1555461859">
      <w:bodyDiv w:val="1"/>
      <w:marLeft w:val="0"/>
      <w:marRight w:val="0"/>
      <w:marTop w:val="0"/>
      <w:marBottom w:val="0"/>
      <w:divBdr>
        <w:top w:val="none" w:sz="0" w:space="0" w:color="auto"/>
        <w:left w:val="none" w:sz="0" w:space="0" w:color="auto"/>
        <w:bottom w:val="none" w:sz="0" w:space="0" w:color="auto"/>
        <w:right w:val="none" w:sz="0" w:space="0" w:color="auto"/>
      </w:divBdr>
    </w:div>
    <w:div w:id="1555921925">
      <w:bodyDiv w:val="1"/>
      <w:marLeft w:val="0"/>
      <w:marRight w:val="0"/>
      <w:marTop w:val="0"/>
      <w:marBottom w:val="0"/>
      <w:divBdr>
        <w:top w:val="none" w:sz="0" w:space="0" w:color="auto"/>
        <w:left w:val="none" w:sz="0" w:space="0" w:color="auto"/>
        <w:bottom w:val="none" w:sz="0" w:space="0" w:color="auto"/>
        <w:right w:val="none" w:sz="0" w:space="0" w:color="auto"/>
      </w:divBdr>
    </w:div>
    <w:div w:id="1556234887">
      <w:bodyDiv w:val="1"/>
      <w:marLeft w:val="0"/>
      <w:marRight w:val="0"/>
      <w:marTop w:val="0"/>
      <w:marBottom w:val="0"/>
      <w:divBdr>
        <w:top w:val="none" w:sz="0" w:space="0" w:color="auto"/>
        <w:left w:val="none" w:sz="0" w:space="0" w:color="auto"/>
        <w:bottom w:val="none" w:sz="0" w:space="0" w:color="auto"/>
        <w:right w:val="none" w:sz="0" w:space="0" w:color="auto"/>
      </w:divBdr>
    </w:div>
    <w:div w:id="1556310891">
      <w:bodyDiv w:val="1"/>
      <w:marLeft w:val="0"/>
      <w:marRight w:val="0"/>
      <w:marTop w:val="0"/>
      <w:marBottom w:val="0"/>
      <w:divBdr>
        <w:top w:val="none" w:sz="0" w:space="0" w:color="auto"/>
        <w:left w:val="none" w:sz="0" w:space="0" w:color="auto"/>
        <w:bottom w:val="none" w:sz="0" w:space="0" w:color="auto"/>
        <w:right w:val="none" w:sz="0" w:space="0" w:color="auto"/>
      </w:divBdr>
    </w:div>
    <w:div w:id="1556429122">
      <w:bodyDiv w:val="1"/>
      <w:marLeft w:val="0"/>
      <w:marRight w:val="0"/>
      <w:marTop w:val="0"/>
      <w:marBottom w:val="0"/>
      <w:divBdr>
        <w:top w:val="none" w:sz="0" w:space="0" w:color="auto"/>
        <w:left w:val="none" w:sz="0" w:space="0" w:color="auto"/>
        <w:bottom w:val="none" w:sz="0" w:space="0" w:color="auto"/>
        <w:right w:val="none" w:sz="0" w:space="0" w:color="auto"/>
      </w:divBdr>
    </w:div>
    <w:div w:id="1556577093">
      <w:bodyDiv w:val="1"/>
      <w:marLeft w:val="0"/>
      <w:marRight w:val="0"/>
      <w:marTop w:val="0"/>
      <w:marBottom w:val="0"/>
      <w:divBdr>
        <w:top w:val="none" w:sz="0" w:space="0" w:color="auto"/>
        <w:left w:val="none" w:sz="0" w:space="0" w:color="auto"/>
        <w:bottom w:val="none" w:sz="0" w:space="0" w:color="auto"/>
        <w:right w:val="none" w:sz="0" w:space="0" w:color="auto"/>
      </w:divBdr>
    </w:div>
    <w:div w:id="1556703144">
      <w:bodyDiv w:val="1"/>
      <w:marLeft w:val="0"/>
      <w:marRight w:val="0"/>
      <w:marTop w:val="0"/>
      <w:marBottom w:val="0"/>
      <w:divBdr>
        <w:top w:val="none" w:sz="0" w:space="0" w:color="auto"/>
        <w:left w:val="none" w:sz="0" w:space="0" w:color="auto"/>
        <w:bottom w:val="none" w:sz="0" w:space="0" w:color="auto"/>
        <w:right w:val="none" w:sz="0" w:space="0" w:color="auto"/>
      </w:divBdr>
    </w:div>
    <w:div w:id="1556893491">
      <w:bodyDiv w:val="1"/>
      <w:marLeft w:val="0"/>
      <w:marRight w:val="0"/>
      <w:marTop w:val="0"/>
      <w:marBottom w:val="0"/>
      <w:divBdr>
        <w:top w:val="none" w:sz="0" w:space="0" w:color="auto"/>
        <w:left w:val="none" w:sz="0" w:space="0" w:color="auto"/>
        <w:bottom w:val="none" w:sz="0" w:space="0" w:color="auto"/>
        <w:right w:val="none" w:sz="0" w:space="0" w:color="auto"/>
      </w:divBdr>
    </w:div>
    <w:div w:id="1557276945">
      <w:bodyDiv w:val="1"/>
      <w:marLeft w:val="0"/>
      <w:marRight w:val="0"/>
      <w:marTop w:val="0"/>
      <w:marBottom w:val="0"/>
      <w:divBdr>
        <w:top w:val="none" w:sz="0" w:space="0" w:color="auto"/>
        <w:left w:val="none" w:sz="0" w:space="0" w:color="auto"/>
        <w:bottom w:val="none" w:sz="0" w:space="0" w:color="auto"/>
        <w:right w:val="none" w:sz="0" w:space="0" w:color="auto"/>
      </w:divBdr>
    </w:div>
    <w:div w:id="1557282801">
      <w:bodyDiv w:val="1"/>
      <w:marLeft w:val="0"/>
      <w:marRight w:val="0"/>
      <w:marTop w:val="0"/>
      <w:marBottom w:val="0"/>
      <w:divBdr>
        <w:top w:val="none" w:sz="0" w:space="0" w:color="auto"/>
        <w:left w:val="none" w:sz="0" w:space="0" w:color="auto"/>
        <w:bottom w:val="none" w:sz="0" w:space="0" w:color="auto"/>
        <w:right w:val="none" w:sz="0" w:space="0" w:color="auto"/>
      </w:divBdr>
    </w:div>
    <w:div w:id="1557399838">
      <w:bodyDiv w:val="1"/>
      <w:marLeft w:val="0"/>
      <w:marRight w:val="0"/>
      <w:marTop w:val="0"/>
      <w:marBottom w:val="0"/>
      <w:divBdr>
        <w:top w:val="none" w:sz="0" w:space="0" w:color="auto"/>
        <w:left w:val="none" w:sz="0" w:space="0" w:color="auto"/>
        <w:bottom w:val="none" w:sz="0" w:space="0" w:color="auto"/>
        <w:right w:val="none" w:sz="0" w:space="0" w:color="auto"/>
      </w:divBdr>
    </w:div>
    <w:div w:id="1558859786">
      <w:bodyDiv w:val="1"/>
      <w:marLeft w:val="0"/>
      <w:marRight w:val="0"/>
      <w:marTop w:val="0"/>
      <w:marBottom w:val="0"/>
      <w:divBdr>
        <w:top w:val="none" w:sz="0" w:space="0" w:color="auto"/>
        <w:left w:val="none" w:sz="0" w:space="0" w:color="auto"/>
        <w:bottom w:val="none" w:sz="0" w:space="0" w:color="auto"/>
        <w:right w:val="none" w:sz="0" w:space="0" w:color="auto"/>
      </w:divBdr>
    </w:div>
    <w:div w:id="1559242175">
      <w:bodyDiv w:val="1"/>
      <w:marLeft w:val="0"/>
      <w:marRight w:val="0"/>
      <w:marTop w:val="0"/>
      <w:marBottom w:val="0"/>
      <w:divBdr>
        <w:top w:val="none" w:sz="0" w:space="0" w:color="auto"/>
        <w:left w:val="none" w:sz="0" w:space="0" w:color="auto"/>
        <w:bottom w:val="none" w:sz="0" w:space="0" w:color="auto"/>
        <w:right w:val="none" w:sz="0" w:space="0" w:color="auto"/>
      </w:divBdr>
    </w:div>
    <w:div w:id="1559243315">
      <w:bodyDiv w:val="1"/>
      <w:marLeft w:val="0"/>
      <w:marRight w:val="0"/>
      <w:marTop w:val="0"/>
      <w:marBottom w:val="0"/>
      <w:divBdr>
        <w:top w:val="none" w:sz="0" w:space="0" w:color="auto"/>
        <w:left w:val="none" w:sz="0" w:space="0" w:color="auto"/>
        <w:bottom w:val="none" w:sz="0" w:space="0" w:color="auto"/>
        <w:right w:val="none" w:sz="0" w:space="0" w:color="auto"/>
      </w:divBdr>
    </w:div>
    <w:div w:id="1559438389">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559828347">
      <w:bodyDiv w:val="1"/>
      <w:marLeft w:val="0"/>
      <w:marRight w:val="0"/>
      <w:marTop w:val="0"/>
      <w:marBottom w:val="0"/>
      <w:divBdr>
        <w:top w:val="none" w:sz="0" w:space="0" w:color="auto"/>
        <w:left w:val="none" w:sz="0" w:space="0" w:color="auto"/>
        <w:bottom w:val="none" w:sz="0" w:space="0" w:color="auto"/>
        <w:right w:val="none" w:sz="0" w:space="0" w:color="auto"/>
      </w:divBdr>
    </w:div>
    <w:div w:id="1560242259">
      <w:bodyDiv w:val="1"/>
      <w:marLeft w:val="0"/>
      <w:marRight w:val="0"/>
      <w:marTop w:val="0"/>
      <w:marBottom w:val="0"/>
      <w:divBdr>
        <w:top w:val="none" w:sz="0" w:space="0" w:color="auto"/>
        <w:left w:val="none" w:sz="0" w:space="0" w:color="auto"/>
        <w:bottom w:val="none" w:sz="0" w:space="0" w:color="auto"/>
        <w:right w:val="none" w:sz="0" w:space="0" w:color="auto"/>
      </w:divBdr>
    </w:div>
    <w:div w:id="1560628718">
      <w:bodyDiv w:val="1"/>
      <w:marLeft w:val="0"/>
      <w:marRight w:val="0"/>
      <w:marTop w:val="0"/>
      <w:marBottom w:val="0"/>
      <w:divBdr>
        <w:top w:val="none" w:sz="0" w:space="0" w:color="auto"/>
        <w:left w:val="none" w:sz="0" w:space="0" w:color="auto"/>
        <w:bottom w:val="none" w:sz="0" w:space="0" w:color="auto"/>
        <w:right w:val="none" w:sz="0" w:space="0" w:color="auto"/>
      </w:divBdr>
    </w:div>
    <w:div w:id="1560820054">
      <w:bodyDiv w:val="1"/>
      <w:marLeft w:val="0"/>
      <w:marRight w:val="0"/>
      <w:marTop w:val="0"/>
      <w:marBottom w:val="0"/>
      <w:divBdr>
        <w:top w:val="none" w:sz="0" w:space="0" w:color="auto"/>
        <w:left w:val="none" w:sz="0" w:space="0" w:color="auto"/>
        <w:bottom w:val="none" w:sz="0" w:space="0" w:color="auto"/>
        <w:right w:val="none" w:sz="0" w:space="0" w:color="auto"/>
      </w:divBdr>
    </w:div>
    <w:div w:id="1560825262">
      <w:bodyDiv w:val="1"/>
      <w:marLeft w:val="0"/>
      <w:marRight w:val="0"/>
      <w:marTop w:val="0"/>
      <w:marBottom w:val="0"/>
      <w:divBdr>
        <w:top w:val="none" w:sz="0" w:space="0" w:color="auto"/>
        <w:left w:val="none" w:sz="0" w:space="0" w:color="auto"/>
        <w:bottom w:val="none" w:sz="0" w:space="0" w:color="auto"/>
        <w:right w:val="none" w:sz="0" w:space="0" w:color="auto"/>
      </w:divBdr>
    </w:div>
    <w:div w:id="1560937029">
      <w:bodyDiv w:val="1"/>
      <w:marLeft w:val="0"/>
      <w:marRight w:val="0"/>
      <w:marTop w:val="0"/>
      <w:marBottom w:val="0"/>
      <w:divBdr>
        <w:top w:val="none" w:sz="0" w:space="0" w:color="auto"/>
        <w:left w:val="none" w:sz="0" w:space="0" w:color="auto"/>
        <w:bottom w:val="none" w:sz="0" w:space="0" w:color="auto"/>
        <w:right w:val="none" w:sz="0" w:space="0" w:color="auto"/>
      </w:divBdr>
    </w:div>
    <w:div w:id="1561408114">
      <w:bodyDiv w:val="1"/>
      <w:marLeft w:val="0"/>
      <w:marRight w:val="0"/>
      <w:marTop w:val="0"/>
      <w:marBottom w:val="0"/>
      <w:divBdr>
        <w:top w:val="none" w:sz="0" w:space="0" w:color="auto"/>
        <w:left w:val="none" w:sz="0" w:space="0" w:color="auto"/>
        <w:bottom w:val="none" w:sz="0" w:space="0" w:color="auto"/>
        <w:right w:val="none" w:sz="0" w:space="0" w:color="auto"/>
      </w:divBdr>
    </w:div>
    <w:div w:id="1561475297">
      <w:bodyDiv w:val="1"/>
      <w:marLeft w:val="0"/>
      <w:marRight w:val="0"/>
      <w:marTop w:val="0"/>
      <w:marBottom w:val="0"/>
      <w:divBdr>
        <w:top w:val="none" w:sz="0" w:space="0" w:color="auto"/>
        <w:left w:val="none" w:sz="0" w:space="0" w:color="auto"/>
        <w:bottom w:val="none" w:sz="0" w:space="0" w:color="auto"/>
        <w:right w:val="none" w:sz="0" w:space="0" w:color="auto"/>
      </w:divBdr>
    </w:div>
    <w:div w:id="1561676511">
      <w:bodyDiv w:val="1"/>
      <w:marLeft w:val="0"/>
      <w:marRight w:val="0"/>
      <w:marTop w:val="0"/>
      <w:marBottom w:val="0"/>
      <w:divBdr>
        <w:top w:val="none" w:sz="0" w:space="0" w:color="auto"/>
        <w:left w:val="none" w:sz="0" w:space="0" w:color="auto"/>
        <w:bottom w:val="none" w:sz="0" w:space="0" w:color="auto"/>
        <w:right w:val="none" w:sz="0" w:space="0" w:color="auto"/>
      </w:divBdr>
    </w:div>
    <w:div w:id="1561748856">
      <w:bodyDiv w:val="1"/>
      <w:marLeft w:val="0"/>
      <w:marRight w:val="0"/>
      <w:marTop w:val="0"/>
      <w:marBottom w:val="0"/>
      <w:divBdr>
        <w:top w:val="none" w:sz="0" w:space="0" w:color="auto"/>
        <w:left w:val="none" w:sz="0" w:space="0" w:color="auto"/>
        <w:bottom w:val="none" w:sz="0" w:space="0" w:color="auto"/>
        <w:right w:val="none" w:sz="0" w:space="0" w:color="auto"/>
      </w:divBdr>
    </w:div>
    <w:div w:id="1561938168">
      <w:bodyDiv w:val="1"/>
      <w:marLeft w:val="0"/>
      <w:marRight w:val="0"/>
      <w:marTop w:val="0"/>
      <w:marBottom w:val="0"/>
      <w:divBdr>
        <w:top w:val="none" w:sz="0" w:space="0" w:color="auto"/>
        <w:left w:val="none" w:sz="0" w:space="0" w:color="auto"/>
        <w:bottom w:val="none" w:sz="0" w:space="0" w:color="auto"/>
        <w:right w:val="none" w:sz="0" w:space="0" w:color="auto"/>
      </w:divBdr>
    </w:div>
    <w:div w:id="1562205457">
      <w:bodyDiv w:val="1"/>
      <w:marLeft w:val="0"/>
      <w:marRight w:val="0"/>
      <w:marTop w:val="0"/>
      <w:marBottom w:val="0"/>
      <w:divBdr>
        <w:top w:val="none" w:sz="0" w:space="0" w:color="auto"/>
        <w:left w:val="none" w:sz="0" w:space="0" w:color="auto"/>
        <w:bottom w:val="none" w:sz="0" w:space="0" w:color="auto"/>
        <w:right w:val="none" w:sz="0" w:space="0" w:color="auto"/>
      </w:divBdr>
    </w:div>
    <w:div w:id="1562327900">
      <w:bodyDiv w:val="1"/>
      <w:marLeft w:val="0"/>
      <w:marRight w:val="0"/>
      <w:marTop w:val="0"/>
      <w:marBottom w:val="0"/>
      <w:divBdr>
        <w:top w:val="none" w:sz="0" w:space="0" w:color="auto"/>
        <w:left w:val="none" w:sz="0" w:space="0" w:color="auto"/>
        <w:bottom w:val="none" w:sz="0" w:space="0" w:color="auto"/>
        <w:right w:val="none" w:sz="0" w:space="0" w:color="auto"/>
      </w:divBdr>
    </w:div>
    <w:div w:id="1562599142">
      <w:bodyDiv w:val="1"/>
      <w:marLeft w:val="0"/>
      <w:marRight w:val="0"/>
      <w:marTop w:val="0"/>
      <w:marBottom w:val="0"/>
      <w:divBdr>
        <w:top w:val="none" w:sz="0" w:space="0" w:color="auto"/>
        <w:left w:val="none" w:sz="0" w:space="0" w:color="auto"/>
        <w:bottom w:val="none" w:sz="0" w:space="0" w:color="auto"/>
        <w:right w:val="none" w:sz="0" w:space="0" w:color="auto"/>
      </w:divBdr>
    </w:div>
    <w:div w:id="1562673027">
      <w:bodyDiv w:val="1"/>
      <w:marLeft w:val="0"/>
      <w:marRight w:val="0"/>
      <w:marTop w:val="0"/>
      <w:marBottom w:val="0"/>
      <w:divBdr>
        <w:top w:val="none" w:sz="0" w:space="0" w:color="auto"/>
        <w:left w:val="none" w:sz="0" w:space="0" w:color="auto"/>
        <w:bottom w:val="none" w:sz="0" w:space="0" w:color="auto"/>
        <w:right w:val="none" w:sz="0" w:space="0" w:color="auto"/>
      </w:divBdr>
    </w:div>
    <w:div w:id="1562711165">
      <w:bodyDiv w:val="1"/>
      <w:marLeft w:val="0"/>
      <w:marRight w:val="0"/>
      <w:marTop w:val="0"/>
      <w:marBottom w:val="0"/>
      <w:divBdr>
        <w:top w:val="none" w:sz="0" w:space="0" w:color="auto"/>
        <w:left w:val="none" w:sz="0" w:space="0" w:color="auto"/>
        <w:bottom w:val="none" w:sz="0" w:space="0" w:color="auto"/>
        <w:right w:val="none" w:sz="0" w:space="0" w:color="auto"/>
      </w:divBdr>
    </w:div>
    <w:div w:id="1563101799">
      <w:bodyDiv w:val="1"/>
      <w:marLeft w:val="0"/>
      <w:marRight w:val="0"/>
      <w:marTop w:val="0"/>
      <w:marBottom w:val="0"/>
      <w:divBdr>
        <w:top w:val="none" w:sz="0" w:space="0" w:color="auto"/>
        <w:left w:val="none" w:sz="0" w:space="0" w:color="auto"/>
        <w:bottom w:val="none" w:sz="0" w:space="0" w:color="auto"/>
        <w:right w:val="none" w:sz="0" w:space="0" w:color="auto"/>
      </w:divBdr>
    </w:div>
    <w:div w:id="1564487361">
      <w:bodyDiv w:val="1"/>
      <w:marLeft w:val="0"/>
      <w:marRight w:val="0"/>
      <w:marTop w:val="0"/>
      <w:marBottom w:val="0"/>
      <w:divBdr>
        <w:top w:val="none" w:sz="0" w:space="0" w:color="auto"/>
        <w:left w:val="none" w:sz="0" w:space="0" w:color="auto"/>
        <w:bottom w:val="none" w:sz="0" w:space="0" w:color="auto"/>
        <w:right w:val="none" w:sz="0" w:space="0" w:color="auto"/>
      </w:divBdr>
    </w:div>
    <w:div w:id="1564556994">
      <w:bodyDiv w:val="1"/>
      <w:marLeft w:val="0"/>
      <w:marRight w:val="0"/>
      <w:marTop w:val="0"/>
      <w:marBottom w:val="0"/>
      <w:divBdr>
        <w:top w:val="none" w:sz="0" w:space="0" w:color="auto"/>
        <w:left w:val="none" w:sz="0" w:space="0" w:color="auto"/>
        <w:bottom w:val="none" w:sz="0" w:space="0" w:color="auto"/>
        <w:right w:val="none" w:sz="0" w:space="0" w:color="auto"/>
      </w:divBdr>
    </w:div>
    <w:div w:id="1566069185">
      <w:bodyDiv w:val="1"/>
      <w:marLeft w:val="0"/>
      <w:marRight w:val="0"/>
      <w:marTop w:val="0"/>
      <w:marBottom w:val="0"/>
      <w:divBdr>
        <w:top w:val="none" w:sz="0" w:space="0" w:color="auto"/>
        <w:left w:val="none" w:sz="0" w:space="0" w:color="auto"/>
        <w:bottom w:val="none" w:sz="0" w:space="0" w:color="auto"/>
        <w:right w:val="none" w:sz="0" w:space="0" w:color="auto"/>
      </w:divBdr>
    </w:div>
    <w:div w:id="1566141241">
      <w:bodyDiv w:val="1"/>
      <w:marLeft w:val="0"/>
      <w:marRight w:val="0"/>
      <w:marTop w:val="0"/>
      <w:marBottom w:val="0"/>
      <w:divBdr>
        <w:top w:val="none" w:sz="0" w:space="0" w:color="auto"/>
        <w:left w:val="none" w:sz="0" w:space="0" w:color="auto"/>
        <w:bottom w:val="none" w:sz="0" w:space="0" w:color="auto"/>
        <w:right w:val="none" w:sz="0" w:space="0" w:color="auto"/>
      </w:divBdr>
    </w:div>
    <w:div w:id="1566379226">
      <w:bodyDiv w:val="1"/>
      <w:marLeft w:val="0"/>
      <w:marRight w:val="0"/>
      <w:marTop w:val="0"/>
      <w:marBottom w:val="0"/>
      <w:divBdr>
        <w:top w:val="none" w:sz="0" w:space="0" w:color="auto"/>
        <w:left w:val="none" w:sz="0" w:space="0" w:color="auto"/>
        <w:bottom w:val="none" w:sz="0" w:space="0" w:color="auto"/>
        <w:right w:val="none" w:sz="0" w:space="0" w:color="auto"/>
      </w:divBdr>
    </w:div>
    <w:div w:id="1566573972">
      <w:bodyDiv w:val="1"/>
      <w:marLeft w:val="0"/>
      <w:marRight w:val="0"/>
      <w:marTop w:val="0"/>
      <w:marBottom w:val="0"/>
      <w:divBdr>
        <w:top w:val="none" w:sz="0" w:space="0" w:color="auto"/>
        <w:left w:val="none" w:sz="0" w:space="0" w:color="auto"/>
        <w:bottom w:val="none" w:sz="0" w:space="0" w:color="auto"/>
        <w:right w:val="none" w:sz="0" w:space="0" w:color="auto"/>
      </w:divBdr>
    </w:div>
    <w:div w:id="1566645833">
      <w:bodyDiv w:val="1"/>
      <w:marLeft w:val="0"/>
      <w:marRight w:val="0"/>
      <w:marTop w:val="0"/>
      <w:marBottom w:val="0"/>
      <w:divBdr>
        <w:top w:val="none" w:sz="0" w:space="0" w:color="auto"/>
        <w:left w:val="none" w:sz="0" w:space="0" w:color="auto"/>
        <w:bottom w:val="none" w:sz="0" w:space="0" w:color="auto"/>
        <w:right w:val="none" w:sz="0" w:space="0" w:color="auto"/>
      </w:divBdr>
    </w:div>
    <w:div w:id="1566835245">
      <w:bodyDiv w:val="1"/>
      <w:marLeft w:val="0"/>
      <w:marRight w:val="0"/>
      <w:marTop w:val="0"/>
      <w:marBottom w:val="0"/>
      <w:divBdr>
        <w:top w:val="none" w:sz="0" w:space="0" w:color="auto"/>
        <w:left w:val="none" w:sz="0" w:space="0" w:color="auto"/>
        <w:bottom w:val="none" w:sz="0" w:space="0" w:color="auto"/>
        <w:right w:val="none" w:sz="0" w:space="0" w:color="auto"/>
      </w:divBdr>
    </w:div>
    <w:div w:id="1566990664">
      <w:bodyDiv w:val="1"/>
      <w:marLeft w:val="0"/>
      <w:marRight w:val="0"/>
      <w:marTop w:val="0"/>
      <w:marBottom w:val="0"/>
      <w:divBdr>
        <w:top w:val="none" w:sz="0" w:space="0" w:color="auto"/>
        <w:left w:val="none" w:sz="0" w:space="0" w:color="auto"/>
        <w:bottom w:val="none" w:sz="0" w:space="0" w:color="auto"/>
        <w:right w:val="none" w:sz="0" w:space="0" w:color="auto"/>
      </w:divBdr>
    </w:div>
    <w:div w:id="1567112074">
      <w:bodyDiv w:val="1"/>
      <w:marLeft w:val="0"/>
      <w:marRight w:val="0"/>
      <w:marTop w:val="0"/>
      <w:marBottom w:val="0"/>
      <w:divBdr>
        <w:top w:val="none" w:sz="0" w:space="0" w:color="auto"/>
        <w:left w:val="none" w:sz="0" w:space="0" w:color="auto"/>
        <w:bottom w:val="none" w:sz="0" w:space="0" w:color="auto"/>
        <w:right w:val="none" w:sz="0" w:space="0" w:color="auto"/>
      </w:divBdr>
    </w:div>
    <w:div w:id="1567910314">
      <w:bodyDiv w:val="1"/>
      <w:marLeft w:val="0"/>
      <w:marRight w:val="0"/>
      <w:marTop w:val="0"/>
      <w:marBottom w:val="0"/>
      <w:divBdr>
        <w:top w:val="none" w:sz="0" w:space="0" w:color="auto"/>
        <w:left w:val="none" w:sz="0" w:space="0" w:color="auto"/>
        <w:bottom w:val="none" w:sz="0" w:space="0" w:color="auto"/>
        <w:right w:val="none" w:sz="0" w:space="0" w:color="auto"/>
      </w:divBdr>
    </w:div>
    <w:div w:id="1567913496">
      <w:bodyDiv w:val="1"/>
      <w:marLeft w:val="0"/>
      <w:marRight w:val="0"/>
      <w:marTop w:val="0"/>
      <w:marBottom w:val="0"/>
      <w:divBdr>
        <w:top w:val="none" w:sz="0" w:space="0" w:color="auto"/>
        <w:left w:val="none" w:sz="0" w:space="0" w:color="auto"/>
        <w:bottom w:val="none" w:sz="0" w:space="0" w:color="auto"/>
        <w:right w:val="none" w:sz="0" w:space="0" w:color="auto"/>
      </w:divBdr>
    </w:div>
    <w:div w:id="1568034842">
      <w:bodyDiv w:val="1"/>
      <w:marLeft w:val="0"/>
      <w:marRight w:val="0"/>
      <w:marTop w:val="0"/>
      <w:marBottom w:val="0"/>
      <w:divBdr>
        <w:top w:val="none" w:sz="0" w:space="0" w:color="auto"/>
        <w:left w:val="none" w:sz="0" w:space="0" w:color="auto"/>
        <w:bottom w:val="none" w:sz="0" w:space="0" w:color="auto"/>
        <w:right w:val="none" w:sz="0" w:space="0" w:color="auto"/>
      </w:divBdr>
    </w:div>
    <w:div w:id="1568538715">
      <w:bodyDiv w:val="1"/>
      <w:marLeft w:val="0"/>
      <w:marRight w:val="0"/>
      <w:marTop w:val="0"/>
      <w:marBottom w:val="0"/>
      <w:divBdr>
        <w:top w:val="none" w:sz="0" w:space="0" w:color="auto"/>
        <w:left w:val="none" w:sz="0" w:space="0" w:color="auto"/>
        <w:bottom w:val="none" w:sz="0" w:space="0" w:color="auto"/>
        <w:right w:val="none" w:sz="0" w:space="0" w:color="auto"/>
      </w:divBdr>
    </w:div>
    <w:div w:id="1568568062">
      <w:bodyDiv w:val="1"/>
      <w:marLeft w:val="0"/>
      <w:marRight w:val="0"/>
      <w:marTop w:val="0"/>
      <w:marBottom w:val="0"/>
      <w:divBdr>
        <w:top w:val="none" w:sz="0" w:space="0" w:color="auto"/>
        <w:left w:val="none" w:sz="0" w:space="0" w:color="auto"/>
        <w:bottom w:val="none" w:sz="0" w:space="0" w:color="auto"/>
        <w:right w:val="none" w:sz="0" w:space="0" w:color="auto"/>
      </w:divBdr>
    </w:div>
    <w:div w:id="1568804124">
      <w:bodyDiv w:val="1"/>
      <w:marLeft w:val="0"/>
      <w:marRight w:val="0"/>
      <w:marTop w:val="0"/>
      <w:marBottom w:val="0"/>
      <w:divBdr>
        <w:top w:val="none" w:sz="0" w:space="0" w:color="auto"/>
        <w:left w:val="none" w:sz="0" w:space="0" w:color="auto"/>
        <w:bottom w:val="none" w:sz="0" w:space="0" w:color="auto"/>
        <w:right w:val="none" w:sz="0" w:space="0" w:color="auto"/>
      </w:divBdr>
    </w:div>
    <w:div w:id="1568954558">
      <w:bodyDiv w:val="1"/>
      <w:marLeft w:val="0"/>
      <w:marRight w:val="0"/>
      <w:marTop w:val="0"/>
      <w:marBottom w:val="0"/>
      <w:divBdr>
        <w:top w:val="none" w:sz="0" w:space="0" w:color="auto"/>
        <w:left w:val="none" w:sz="0" w:space="0" w:color="auto"/>
        <w:bottom w:val="none" w:sz="0" w:space="0" w:color="auto"/>
        <w:right w:val="none" w:sz="0" w:space="0" w:color="auto"/>
      </w:divBdr>
    </w:div>
    <w:div w:id="1569150594">
      <w:bodyDiv w:val="1"/>
      <w:marLeft w:val="0"/>
      <w:marRight w:val="0"/>
      <w:marTop w:val="0"/>
      <w:marBottom w:val="0"/>
      <w:divBdr>
        <w:top w:val="none" w:sz="0" w:space="0" w:color="auto"/>
        <w:left w:val="none" w:sz="0" w:space="0" w:color="auto"/>
        <w:bottom w:val="none" w:sz="0" w:space="0" w:color="auto"/>
        <w:right w:val="none" w:sz="0" w:space="0" w:color="auto"/>
      </w:divBdr>
    </w:div>
    <w:div w:id="1569220346">
      <w:bodyDiv w:val="1"/>
      <w:marLeft w:val="0"/>
      <w:marRight w:val="0"/>
      <w:marTop w:val="0"/>
      <w:marBottom w:val="0"/>
      <w:divBdr>
        <w:top w:val="none" w:sz="0" w:space="0" w:color="auto"/>
        <w:left w:val="none" w:sz="0" w:space="0" w:color="auto"/>
        <w:bottom w:val="none" w:sz="0" w:space="0" w:color="auto"/>
        <w:right w:val="none" w:sz="0" w:space="0" w:color="auto"/>
      </w:divBdr>
    </w:div>
    <w:div w:id="1569413072">
      <w:bodyDiv w:val="1"/>
      <w:marLeft w:val="0"/>
      <w:marRight w:val="0"/>
      <w:marTop w:val="0"/>
      <w:marBottom w:val="0"/>
      <w:divBdr>
        <w:top w:val="none" w:sz="0" w:space="0" w:color="auto"/>
        <w:left w:val="none" w:sz="0" w:space="0" w:color="auto"/>
        <w:bottom w:val="none" w:sz="0" w:space="0" w:color="auto"/>
        <w:right w:val="none" w:sz="0" w:space="0" w:color="auto"/>
      </w:divBdr>
    </w:div>
    <w:div w:id="1569420720">
      <w:bodyDiv w:val="1"/>
      <w:marLeft w:val="0"/>
      <w:marRight w:val="0"/>
      <w:marTop w:val="0"/>
      <w:marBottom w:val="0"/>
      <w:divBdr>
        <w:top w:val="none" w:sz="0" w:space="0" w:color="auto"/>
        <w:left w:val="none" w:sz="0" w:space="0" w:color="auto"/>
        <w:bottom w:val="none" w:sz="0" w:space="0" w:color="auto"/>
        <w:right w:val="none" w:sz="0" w:space="0" w:color="auto"/>
      </w:divBdr>
    </w:div>
    <w:div w:id="1569534895">
      <w:bodyDiv w:val="1"/>
      <w:marLeft w:val="0"/>
      <w:marRight w:val="0"/>
      <w:marTop w:val="0"/>
      <w:marBottom w:val="0"/>
      <w:divBdr>
        <w:top w:val="none" w:sz="0" w:space="0" w:color="auto"/>
        <w:left w:val="none" w:sz="0" w:space="0" w:color="auto"/>
        <w:bottom w:val="none" w:sz="0" w:space="0" w:color="auto"/>
        <w:right w:val="none" w:sz="0" w:space="0" w:color="auto"/>
      </w:divBdr>
    </w:div>
    <w:div w:id="1569922808">
      <w:bodyDiv w:val="1"/>
      <w:marLeft w:val="0"/>
      <w:marRight w:val="0"/>
      <w:marTop w:val="0"/>
      <w:marBottom w:val="0"/>
      <w:divBdr>
        <w:top w:val="none" w:sz="0" w:space="0" w:color="auto"/>
        <w:left w:val="none" w:sz="0" w:space="0" w:color="auto"/>
        <w:bottom w:val="none" w:sz="0" w:space="0" w:color="auto"/>
        <w:right w:val="none" w:sz="0" w:space="0" w:color="auto"/>
      </w:divBdr>
    </w:div>
    <w:div w:id="1570310752">
      <w:bodyDiv w:val="1"/>
      <w:marLeft w:val="0"/>
      <w:marRight w:val="0"/>
      <w:marTop w:val="0"/>
      <w:marBottom w:val="0"/>
      <w:divBdr>
        <w:top w:val="none" w:sz="0" w:space="0" w:color="auto"/>
        <w:left w:val="none" w:sz="0" w:space="0" w:color="auto"/>
        <w:bottom w:val="none" w:sz="0" w:space="0" w:color="auto"/>
        <w:right w:val="none" w:sz="0" w:space="0" w:color="auto"/>
      </w:divBdr>
    </w:div>
    <w:div w:id="1570379147">
      <w:bodyDiv w:val="1"/>
      <w:marLeft w:val="0"/>
      <w:marRight w:val="0"/>
      <w:marTop w:val="0"/>
      <w:marBottom w:val="0"/>
      <w:divBdr>
        <w:top w:val="none" w:sz="0" w:space="0" w:color="auto"/>
        <w:left w:val="none" w:sz="0" w:space="0" w:color="auto"/>
        <w:bottom w:val="none" w:sz="0" w:space="0" w:color="auto"/>
        <w:right w:val="none" w:sz="0" w:space="0" w:color="auto"/>
      </w:divBdr>
    </w:div>
    <w:div w:id="1570774571">
      <w:bodyDiv w:val="1"/>
      <w:marLeft w:val="0"/>
      <w:marRight w:val="0"/>
      <w:marTop w:val="0"/>
      <w:marBottom w:val="0"/>
      <w:divBdr>
        <w:top w:val="none" w:sz="0" w:space="0" w:color="auto"/>
        <w:left w:val="none" w:sz="0" w:space="0" w:color="auto"/>
        <w:bottom w:val="none" w:sz="0" w:space="0" w:color="auto"/>
        <w:right w:val="none" w:sz="0" w:space="0" w:color="auto"/>
      </w:divBdr>
    </w:div>
    <w:div w:id="1571042137">
      <w:bodyDiv w:val="1"/>
      <w:marLeft w:val="0"/>
      <w:marRight w:val="0"/>
      <w:marTop w:val="0"/>
      <w:marBottom w:val="0"/>
      <w:divBdr>
        <w:top w:val="none" w:sz="0" w:space="0" w:color="auto"/>
        <w:left w:val="none" w:sz="0" w:space="0" w:color="auto"/>
        <w:bottom w:val="none" w:sz="0" w:space="0" w:color="auto"/>
        <w:right w:val="none" w:sz="0" w:space="0" w:color="auto"/>
      </w:divBdr>
    </w:div>
    <w:div w:id="1571579262">
      <w:bodyDiv w:val="1"/>
      <w:marLeft w:val="0"/>
      <w:marRight w:val="0"/>
      <w:marTop w:val="0"/>
      <w:marBottom w:val="0"/>
      <w:divBdr>
        <w:top w:val="none" w:sz="0" w:space="0" w:color="auto"/>
        <w:left w:val="none" w:sz="0" w:space="0" w:color="auto"/>
        <w:bottom w:val="none" w:sz="0" w:space="0" w:color="auto"/>
        <w:right w:val="none" w:sz="0" w:space="0" w:color="auto"/>
      </w:divBdr>
    </w:div>
    <w:div w:id="1571691411">
      <w:bodyDiv w:val="1"/>
      <w:marLeft w:val="0"/>
      <w:marRight w:val="0"/>
      <w:marTop w:val="0"/>
      <w:marBottom w:val="0"/>
      <w:divBdr>
        <w:top w:val="none" w:sz="0" w:space="0" w:color="auto"/>
        <w:left w:val="none" w:sz="0" w:space="0" w:color="auto"/>
        <w:bottom w:val="none" w:sz="0" w:space="0" w:color="auto"/>
        <w:right w:val="none" w:sz="0" w:space="0" w:color="auto"/>
      </w:divBdr>
      <w:divsChild>
        <w:div w:id="15547468">
          <w:marLeft w:val="480"/>
          <w:marRight w:val="0"/>
          <w:marTop w:val="0"/>
          <w:marBottom w:val="0"/>
          <w:divBdr>
            <w:top w:val="none" w:sz="0" w:space="0" w:color="auto"/>
            <w:left w:val="none" w:sz="0" w:space="0" w:color="auto"/>
            <w:bottom w:val="none" w:sz="0" w:space="0" w:color="auto"/>
            <w:right w:val="none" w:sz="0" w:space="0" w:color="auto"/>
          </w:divBdr>
        </w:div>
        <w:div w:id="26149459">
          <w:marLeft w:val="480"/>
          <w:marRight w:val="0"/>
          <w:marTop w:val="0"/>
          <w:marBottom w:val="0"/>
          <w:divBdr>
            <w:top w:val="none" w:sz="0" w:space="0" w:color="auto"/>
            <w:left w:val="none" w:sz="0" w:space="0" w:color="auto"/>
            <w:bottom w:val="none" w:sz="0" w:space="0" w:color="auto"/>
            <w:right w:val="none" w:sz="0" w:space="0" w:color="auto"/>
          </w:divBdr>
        </w:div>
        <w:div w:id="197738265">
          <w:marLeft w:val="480"/>
          <w:marRight w:val="0"/>
          <w:marTop w:val="0"/>
          <w:marBottom w:val="0"/>
          <w:divBdr>
            <w:top w:val="none" w:sz="0" w:space="0" w:color="auto"/>
            <w:left w:val="none" w:sz="0" w:space="0" w:color="auto"/>
            <w:bottom w:val="none" w:sz="0" w:space="0" w:color="auto"/>
            <w:right w:val="none" w:sz="0" w:space="0" w:color="auto"/>
          </w:divBdr>
        </w:div>
        <w:div w:id="266237797">
          <w:marLeft w:val="480"/>
          <w:marRight w:val="0"/>
          <w:marTop w:val="0"/>
          <w:marBottom w:val="0"/>
          <w:divBdr>
            <w:top w:val="none" w:sz="0" w:space="0" w:color="auto"/>
            <w:left w:val="none" w:sz="0" w:space="0" w:color="auto"/>
            <w:bottom w:val="none" w:sz="0" w:space="0" w:color="auto"/>
            <w:right w:val="none" w:sz="0" w:space="0" w:color="auto"/>
          </w:divBdr>
        </w:div>
        <w:div w:id="289021742">
          <w:marLeft w:val="480"/>
          <w:marRight w:val="0"/>
          <w:marTop w:val="0"/>
          <w:marBottom w:val="0"/>
          <w:divBdr>
            <w:top w:val="none" w:sz="0" w:space="0" w:color="auto"/>
            <w:left w:val="none" w:sz="0" w:space="0" w:color="auto"/>
            <w:bottom w:val="none" w:sz="0" w:space="0" w:color="auto"/>
            <w:right w:val="none" w:sz="0" w:space="0" w:color="auto"/>
          </w:divBdr>
        </w:div>
        <w:div w:id="299924912">
          <w:marLeft w:val="480"/>
          <w:marRight w:val="0"/>
          <w:marTop w:val="0"/>
          <w:marBottom w:val="0"/>
          <w:divBdr>
            <w:top w:val="none" w:sz="0" w:space="0" w:color="auto"/>
            <w:left w:val="none" w:sz="0" w:space="0" w:color="auto"/>
            <w:bottom w:val="none" w:sz="0" w:space="0" w:color="auto"/>
            <w:right w:val="none" w:sz="0" w:space="0" w:color="auto"/>
          </w:divBdr>
        </w:div>
        <w:div w:id="329406557">
          <w:marLeft w:val="480"/>
          <w:marRight w:val="0"/>
          <w:marTop w:val="0"/>
          <w:marBottom w:val="0"/>
          <w:divBdr>
            <w:top w:val="none" w:sz="0" w:space="0" w:color="auto"/>
            <w:left w:val="none" w:sz="0" w:space="0" w:color="auto"/>
            <w:bottom w:val="none" w:sz="0" w:space="0" w:color="auto"/>
            <w:right w:val="none" w:sz="0" w:space="0" w:color="auto"/>
          </w:divBdr>
        </w:div>
        <w:div w:id="329724095">
          <w:marLeft w:val="480"/>
          <w:marRight w:val="0"/>
          <w:marTop w:val="0"/>
          <w:marBottom w:val="0"/>
          <w:divBdr>
            <w:top w:val="none" w:sz="0" w:space="0" w:color="auto"/>
            <w:left w:val="none" w:sz="0" w:space="0" w:color="auto"/>
            <w:bottom w:val="none" w:sz="0" w:space="0" w:color="auto"/>
            <w:right w:val="none" w:sz="0" w:space="0" w:color="auto"/>
          </w:divBdr>
        </w:div>
        <w:div w:id="384254692">
          <w:marLeft w:val="480"/>
          <w:marRight w:val="0"/>
          <w:marTop w:val="0"/>
          <w:marBottom w:val="0"/>
          <w:divBdr>
            <w:top w:val="none" w:sz="0" w:space="0" w:color="auto"/>
            <w:left w:val="none" w:sz="0" w:space="0" w:color="auto"/>
            <w:bottom w:val="none" w:sz="0" w:space="0" w:color="auto"/>
            <w:right w:val="none" w:sz="0" w:space="0" w:color="auto"/>
          </w:divBdr>
        </w:div>
        <w:div w:id="422535870">
          <w:marLeft w:val="480"/>
          <w:marRight w:val="0"/>
          <w:marTop w:val="0"/>
          <w:marBottom w:val="0"/>
          <w:divBdr>
            <w:top w:val="none" w:sz="0" w:space="0" w:color="auto"/>
            <w:left w:val="none" w:sz="0" w:space="0" w:color="auto"/>
            <w:bottom w:val="none" w:sz="0" w:space="0" w:color="auto"/>
            <w:right w:val="none" w:sz="0" w:space="0" w:color="auto"/>
          </w:divBdr>
        </w:div>
        <w:div w:id="437330417">
          <w:marLeft w:val="480"/>
          <w:marRight w:val="0"/>
          <w:marTop w:val="0"/>
          <w:marBottom w:val="0"/>
          <w:divBdr>
            <w:top w:val="none" w:sz="0" w:space="0" w:color="auto"/>
            <w:left w:val="none" w:sz="0" w:space="0" w:color="auto"/>
            <w:bottom w:val="none" w:sz="0" w:space="0" w:color="auto"/>
            <w:right w:val="none" w:sz="0" w:space="0" w:color="auto"/>
          </w:divBdr>
        </w:div>
        <w:div w:id="502360270">
          <w:marLeft w:val="480"/>
          <w:marRight w:val="0"/>
          <w:marTop w:val="0"/>
          <w:marBottom w:val="0"/>
          <w:divBdr>
            <w:top w:val="none" w:sz="0" w:space="0" w:color="auto"/>
            <w:left w:val="none" w:sz="0" w:space="0" w:color="auto"/>
            <w:bottom w:val="none" w:sz="0" w:space="0" w:color="auto"/>
            <w:right w:val="none" w:sz="0" w:space="0" w:color="auto"/>
          </w:divBdr>
        </w:div>
        <w:div w:id="589125285">
          <w:marLeft w:val="480"/>
          <w:marRight w:val="0"/>
          <w:marTop w:val="0"/>
          <w:marBottom w:val="0"/>
          <w:divBdr>
            <w:top w:val="none" w:sz="0" w:space="0" w:color="auto"/>
            <w:left w:val="none" w:sz="0" w:space="0" w:color="auto"/>
            <w:bottom w:val="none" w:sz="0" w:space="0" w:color="auto"/>
            <w:right w:val="none" w:sz="0" w:space="0" w:color="auto"/>
          </w:divBdr>
        </w:div>
        <w:div w:id="695346519">
          <w:marLeft w:val="480"/>
          <w:marRight w:val="0"/>
          <w:marTop w:val="0"/>
          <w:marBottom w:val="0"/>
          <w:divBdr>
            <w:top w:val="none" w:sz="0" w:space="0" w:color="auto"/>
            <w:left w:val="none" w:sz="0" w:space="0" w:color="auto"/>
            <w:bottom w:val="none" w:sz="0" w:space="0" w:color="auto"/>
            <w:right w:val="none" w:sz="0" w:space="0" w:color="auto"/>
          </w:divBdr>
        </w:div>
        <w:div w:id="777455959">
          <w:marLeft w:val="480"/>
          <w:marRight w:val="0"/>
          <w:marTop w:val="0"/>
          <w:marBottom w:val="0"/>
          <w:divBdr>
            <w:top w:val="none" w:sz="0" w:space="0" w:color="auto"/>
            <w:left w:val="none" w:sz="0" w:space="0" w:color="auto"/>
            <w:bottom w:val="none" w:sz="0" w:space="0" w:color="auto"/>
            <w:right w:val="none" w:sz="0" w:space="0" w:color="auto"/>
          </w:divBdr>
        </w:div>
        <w:div w:id="796683342">
          <w:marLeft w:val="480"/>
          <w:marRight w:val="0"/>
          <w:marTop w:val="0"/>
          <w:marBottom w:val="0"/>
          <w:divBdr>
            <w:top w:val="none" w:sz="0" w:space="0" w:color="auto"/>
            <w:left w:val="none" w:sz="0" w:space="0" w:color="auto"/>
            <w:bottom w:val="none" w:sz="0" w:space="0" w:color="auto"/>
            <w:right w:val="none" w:sz="0" w:space="0" w:color="auto"/>
          </w:divBdr>
        </w:div>
        <w:div w:id="797840799">
          <w:marLeft w:val="480"/>
          <w:marRight w:val="0"/>
          <w:marTop w:val="0"/>
          <w:marBottom w:val="0"/>
          <w:divBdr>
            <w:top w:val="none" w:sz="0" w:space="0" w:color="auto"/>
            <w:left w:val="none" w:sz="0" w:space="0" w:color="auto"/>
            <w:bottom w:val="none" w:sz="0" w:space="0" w:color="auto"/>
            <w:right w:val="none" w:sz="0" w:space="0" w:color="auto"/>
          </w:divBdr>
        </w:div>
        <w:div w:id="811561675">
          <w:marLeft w:val="480"/>
          <w:marRight w:val="0"/>
          <w:marTop w:val="0"/>
          <w:marBottom w:val="0"/>
          <w:divBdr>
            <w:top w:val="none" w:sz="0" w:space="0" w:color="auto"/>
            <w:left w:val="none" w:sz="0" w:space="0" w:color="auto"/>
            <w:bottom w:val="none" w:sz="0" w:space="0" w:color="auto"/>
            <w:right w:val="none" w:sz="0" w:space="0" w:color="auto"/>
          </w:divBdr>
        </w:div>
        <w:div w:id="831019161">
          <w:marLeft w:val="480"/>
          <w:marRight w:val="0"/>
          <w:marTop w:val="0"/>
          <w:marBottom w:val="0"/>
          <w:divBdr>
            <w:top w:val="none" w:sz="0" w:space="0" w:color="auto"/>
            <w:left w:val="none" w:sz="0" w:space="0" w:color="auto"/>
            <w:bottom w:val="none" w:sz="0" w:space="0" w:color="auto"/>
            <w:right w:val="none" w:sz="0" w:space="0" w:color="auto"/>
          </w:divBdr>
        </w:div>
        <w:div w:id="857043532">
          <w:marLeft w:val="480"/>
          <w:marRight w:val="0"/>
          <w:marTop w:val="0"/>
          <w:marBottom w:val="0"/>
          <w:divBdr>
            <w:top w:val="none" w:sz="0" w:space="0" w:color="auto"/>
            <w:left w:val="none" w:sz="0" w:space="0" w:color="auto"/>
            <w:bottom w:val="none" w:sz="0" w:space="0" w:color="auto"/>
            <w:right w:val="none" w:sz="0" w:space="0" w:color="auto"/>
          </w:divBdr>
        </w:div>
        <w:div w:id="950210694">
          <w:marLeft w:val="480"/>
          <w:marRight w:val="0"/>
          <w:marTop w:val="0"/>
          <w:marBottom w:val="0"/>
          <w:divBdr>
            <w:top w:val="none" w:sz="0" w:space="0" w:color="auto"/>
            <w:left w:val="none" w:sz="0" w:space="0" w:color="auto"/>
            <w:bottom w:val="none" w:sz="0" w:space="0" w:color="auto"/>
            <w:right w:val="none" w:sz="0" w:space="0" w:color="auto"/>
          </w:divBdr>
        </w:div>
        <w:div w:id="968971753">
          <w:marLeft w:val="480"/>
          <w:marRight w:val="0"/>
          <w:marTop w:val="0"/>
          <w:marBottom w:val="0"/>
          <w:divBdr>
            <w:top w:val="none" w:sz="0" w:space="0" w:color="auto"/>
            <w:left w:val="none" w:sz="0" w:space="0" w:color="auto"/>
            <w:bottom w:val="none" w:sz="0" w:space="0" w:color="auto"/>
            <w:right w:val="none" w:sz="0" w:space="0" w:color="auto"/>
          </w:divBdr>
        </w:div>
        <w:div w:id="978462412">
          <w:marLeft w:val="480"/>
          <w:marRight w:val="0"/>
          <w:marTop w:val="0"/>
          <w:marBottom w:val="0"/>
          <w:divBdr>
            <w:top w:val="none" w:sz="0" w:space="0" w:color="auto"/>
            <w:left w:val="none" w:sz="0" w:space="0" w:color="auto"/>
            <w:bottom w:val="none" w:sz="0" w:space="0" w:color="auto"/>
            <w:right w:val="none" w:sz="0" w:space="0" w:color="auto"/>
          </w:divBdr>
        </w:div>
        <w:div w:id="990522029">
          <w:marLeft w:val="480"/>
          <w:marRight w:val="0"/>
          <w:marTop w:val="0"/>
          <w:marBottom w:val="0"/>
          <w:divBdr>
            <w:top w:val="none" w:sz="0" w:space="0" w:color="auto"/>
            <w:left w:val="none" w:sz="0" w:space="0" w:color="auto"/>
            <w:bottom w:val="none" w:sz="0" w:space="0" w:color="auto"/>
            <w:right w:val="none" w:sz="0" w:space="0" w:color="auto"/>
          </w:divBdr>
        </w:div>
        <w:div w:id="999121298">
          <w:marLeft w:val="480"/>
          <w:marRight w:val="0"/>
          <w:marTop w:val="0"/>
          <w:marBottom w:val="0"/>
          <w:divBdr>
            <w:top w:val="none" w:sz="0" w:space="0" w:color="auto"/>
            <w:left w:val="none" w:sz="0" w:space="0" w:color="auto"/>
            <w:bottom w:val="none" w:sz="0" w:space="0" w:color="auto"/>
            <w:right w:val="none" w:sz="0" w:space="0" w:color="auto"/>
          </w:divBdr>
        </w:div>
        <w:div w:id="1063530044">
          <w:marLeft w:val="480"/>
          <w:marRight w:val="0"/>
          <w:marTop w:val="0"/>
          <w:marBottom w:val="0"/>
          <w:divBdr>
            <w:top w:val="none" w:sz="0" w:space="0" w:color="auto"/>
            <w:left w:val="none" w:sz="0" w:space="0" w:color="auto"/>
            <w:bottom w:val="none" w:sz="0" w:space="0" w:color="auto"/>
            <w:right w:val="none" w:sz="0" w:space="0" w:color="auto"/>
          </w:divBdr>
        </w:div>
        <w:div w:id="1074545588">
          <w:marLeft w:val="480"/>
          <w:marRight w:val="0"/>
          <w:marTop w:val="0"/>
          <w:marBottom w:val="0"/>
          <w:divBdr>
            <w:top w:val="none" w:sz="0" w:space="0" w:color="auto"/>
            <w:left w:val="none" w:sz="0" w:space="0" w:color="auto"/>
            <w:bottom w:val="none" w:sz="0" w:space="0" w:color="auto"/>
            <w:right w:val="none" w:sz="0" w:space="0" w:color="auto"/>
          </w:divBdr>
        </w:div>
        <w:div w:id="1077089276">
          <w:marLeft w:val="480"/>
          <w:marRight w:val="0"/>
          <w:marTop w:val="0"/>
          <w:marBottom w:val="0"/>
          <w:divBdr>
            <w:top w:val="none" w:sz="0" w:space="0" w:color="auto"/>
            <w:left w:val="none" w:sz="0" w:space="0" w:color="auto"/>
            <w:bottom w:val="none" w:sz="0" w:space="0" w:color="auto"/>
            <w:right w:val="none" w:sz="0" w:space="0" w:color="auto"/>
          </w:divBdr>
        </w:div>
        <w:div w:id="1092512422">
          <w:marLeft w:val="480"/>
          <w:marRight w:val="0"/>
          <w:marTop w:val="0"/>
          <w:marBottom w:val="0"/>
          <w:divBdr>
            <w:top w:val="none" w:sz="0" w:space="0" w:color="auto"/>
            <w:left w:val="none" w:sz="0" w:space="0" w:color="auto"/>
            <w:bottom w:val="none" w:sz="0" w:space="0" w:color="auto"/>
            <w:right w:val="none" w:sz="0" w:space="0" w:color="auto"/>
          </w:divBdr>
        </w:div>
        <w:div w:id="1142775135">
          <w:marLeft w:val="480"/>
          <w:marRight w:val="0"/>
          <w:marTop w:val="0"/>
          <w:marBottom w:val="0"/>
          <w:divBdr>
            <w:top w:val="none" w:sz="0" w:space="0" w:color="auto"/>
            <w:left w:val="none" w:sz="0" w:space="0" w:color="auto"/>
            <w:bottom w:val="none" w:sz="0" w:space="0" w:color="auto"/>
            <w:right w:val="none" w:sz="0" w:space="0" w:color="auto"/>
          </w:divBdr>
        </w:div>
        <w:div w:id="1192569994">
          <w:marLeft w:val="480"/>
          <w:marRight w:val="0"/>
          <w:marTop w:val="0"/>
          <w:marBottom w:val="0"/>
          <w:divBdr>
            <w:top w:val="none" w:sz="0" w:space="0" w:color="auto"/>
            <w:left w:val="none" w:sz="0" w:space="0" w:color="auto"/>
            <w:bottom w:val="none" w:sz="0" w:space="0" w:color="auto"/>
            <w:right w:val="none" w:sz="0" w:space="0" w:color="auto"/>
          </w:divBdr>
        </w:div>
        <w:div w:id="1218205387">
          <w:marLeft w:val="480"/>
          <w:marRight w:val="0"/>
          <w:marTop w:val="0"/>
          <w:marBottom w:val="0"/>
          <w:divBdr>
            <w:top w:val="none" w:sz="0" w:space="0" w:color="auto"/>
            <w:left w:val="none" w:sz="0" w:space="0" w:color="auto"/>
            <w:bottom w:val="none" w:sz="0" w:space="0" w:color="auto"/>
            <w:right w:val="none" w:sz="0" w:space="0" w:color="auto"/>
          </w:divBdr>
        </w:div>
        <w:div w:id="1268581802">
          <w:marLeft w:val="480"/>
          <w:marRight w:val="0"/>
          <w:marTop w:val="0"/>
          <w:marBottom w:val="0"/>
          <w:divBdr>
            <w:top w:val="none" w:sz="0" w:space="0" w:color="auto"/>
            <w:left w:val="none" w:sz="0" w:space="0" w:color="auto"/>
            <w:bottom w:val="none" w:sz="0" w:space="0" w:color="auto"/>
            <w:right w:val="none" w:sz="0" w:space="0" w:color="auto"/>
          </w:divBdr>
        </w:div>
        <w:div w:id="1272863351">
          <w:marLeft w:val="480"/>
          <w:marRight w:val="0"/>
          <w:marTop w:val="0"/>
          <w:marBottom w:val="0"/>
          <w:divBdr>
            <w:top w:val="none" w:sz="0" w:space="0" w:color="auto"/>
            <w:left w:val="none" w:sz="0" w:space="0" w:color="auto"/>
            <w:bottom w:val="none" w:sz="0" w:space="0" w:color="auto"/>
            <w:right w:val="none" w:sz="0" w:space="0" w:color="auto"/>
          </w:divBdr>
        </w:div>
        <w:div w:id="1281373985">
          <w:marLeft w:val="480"/>
          <w:marRight w:val="0"/>
          <w:marTop w:val="0"/>
          <w:marBottom w:val="0"/>
          <w:divBdr>
            <w:top w:val="none" w:sz="0" w:space="0" w:color="auto"/>
            <w:left w:val="none" w:sz="0" w:space="0" w:color="auto"/>
            <w:bottom w:val="none" w:sz="0" w:space="0" w:color="auto"/>
            <w:right w:val="none" w:sz="0" w:space="0" w:color="auto"/>
          </w:divBdr>
        </w:div>
        <w:div w:id="1289238987">
          <w:marLeft w:val="480"/>
          <w:marRight w:val="0"/>
          <w:marTop w:val="0"/>
          <w:marBottom w:val="0"/>
          <w:divBdr>
            <w:top w:val="none" w:sz="0" w:space="0" w:color="auto"/>
            <w:left w:val="none" w:sz="0" w:space="0" w:color="auto"/>
            <w:bottom w:val="none" w:sz="0" w:space="0" w:color="auto"/>
            <w:right w:val="none" w:sz="0" w:space="0" w:color="auto"/>
          </w:divBdr>
        </w:div>
        <w:div w:id="1345325017">
          <w:marLeft w:val="480"/>
          <w:marRight w:val="0"/>
          <w:marTop w:val="0"/>
          <w:marBottom w:val="0"/>
          <w:divBdr>
            <w:top w:val="none" w:sz="0" w:space="0" w:color="auto"/>
            <w:left w:val="none" w:sz="0" w:space="0" w:color="auto"/>
            <w:bottom w:val="none" w:sz="0" w:space="0" w:color="auto"/>
            <w:right w:val="none" w:sz="0" w:space="0" w:color="auto"/>
          </w:divBdr>
        </w:div>
        <w:div w:id="1363939489">
          <w:marLeft w:val="480"/>
          <w:marRight w:val="0"/>
          <w:marTop w:val="0"/>
          <w:marBottom w:val="0"/>
          <w:divBdr>
            <w:top w:val="none" w:sz="0" w:space="0" w:color="auto"/>
            <w:left w:val="none" w:sz="0" w:space="0" w:color="auto"/>
            <w:bottom w:val="none" w:sz="0" w:space="0" w:color="auto"/>
            <w:right w:val="none" w:sz="0" w:space="0" w:color="auto"/>
          </w:divBdr>
        </w:div>
        <w:div w:id="1442265359">
          <w:marLeft w:val="480"/>
          <w:marRight w:val="0"/>
          <w:marTop w:val="0"/>
          <w:marBottom w:val="0"/>
          <w:divBdr>
            <w:top w:val="none" w:sz="0" w:space="0" w:color="auto"/>
            <w:left w:val="none" w:sz="0" w:space="0" w:color="auto"/>
            <w:bottom w:val="none" w:sz="0" w:space="0" w:color="auto"/>
            <w:right w:val="none" w:sz="0" w:space="0" w:color="auto"/>
          </w:divBdr>
        </w:div>
        <w:div w:id="1473139882">
          <w:marLeft w:val="480"/>
          <w:marRight w:val="0"/>
          <w:marTop w:val="0"/>
          <w:marBottom w:val="0"/>
          <w:divBdr>
            <w:top w:val="none" w:sz="0" w:space="0" w:color="auto"/>
            <w:left w:val="none" w:sz="0" w:space="0" w:color="auto"/>
            <w:bottom w:val="none" w:sz="0" w:space="0" w:color="auto"/>
            <w:right w:val="none" w:sz="0" w:space="0" w:color="auto"/>
          </w:divBdr>
        </w:div>
        <w:div w:id="1535267850">
          <w:marLeft w:val="480"/>
          <w:marRight w:val="0"/>
          <w:marTop w:val="0"/>
          <w:marBottom w:val="0"/>
          <w:divBdr>
            <w:top w:val="none" w:sz="0" w:space="0" w:color="auto"/>
            <w:left w:val="none" w:sz="0" w:space="0" w:color="auto"/>
            <w:bottom w:val="none" w:sz="0" w:space="0" w:color="auto"/>
            <w:right w:val="none" w:sz="0" w:space="0" w:color="auto"/>
          </w:divBdr>
        </w:div>
        <w:div w:id="1672877323">
          <w:marLeft w:val="480"/>
          <w:marRight w:val="0"/>
          <w:marTop w:val="0"/>
          <w:marBottom w:val="0"/>
          <w:divBdr>
            <w:top w:val="none" w:sz="0" w:space="0" w:color="auto"/>
            <w:left w:val="none" w:sz="0" w:space="0" w:color="auto"/>
            <w:bottom w:val="none" w:sz="0" w:space="0" w:color="auto"/>
            <w:right w:val="none" w:sz="0" w:space="0" w:color="auto"/>
          </w:divBdr>
        </w:div>
        <w:div w:id="1734307379">
          <w:marLeft w:val="480"/>
          <w:marRight w:val="0"/>
          <w:marTop w:val="0"/>
          <w:marBottom w:val="0"/>
          <w:divBdr>
            <w:top w:val="none" w:sz="0" w:space="0" w:color="auto"/>
            <w:left w:val="none" w:sz="0" w:space="0" w:color="auto"/>
            <w:bottom w:val="none" w:sz="0" w:space="0" w:color="auto"/>
            <w:right w:val="none" w:sz="0" w:space="0" w:color="auto"/>
          </w:divBdr>
        </w:div>
        <w:div w:id="1935287190">
          <w:marLeft w:val="480"/>
          <w:marRight w:val="0"/>
          <w:marTop w:val="0"/>
          <w:marBottom w:val="0"/>
          <w:divBdr>
            <w:top w:val="none" w:sz="0" w:space="0" w:color="auto"/>
            <w:left w:val="none" w:sz="0" w:space="0" w:color="auto"/>
            <w:bottom w:val="none" w:sz="0" w:space="0" w:color="auto"/>
            <w:right w:val="none" w:sz="0" w:space="0" w:color="auto"/>
          </w:divBdr>
        </w:div>
        <w:div w:id="2027512637">
          <w:marLeft w:val="480"/>
          <w:marRight w:val="0"/>
          <w:marTop w:val="0"/>
          <w:marBottom w:val="0"/>
          <w:divBdr>
            <w:top w:val="none" w:sz="0" w:space="0" w:color="auto"/>
            <w:left w:val="none" w:sz="0" w:space="0" w:color="auto"/>
            <w:bottom w:val="none" w:sz="0" w:space="0" w:color="auto"/>
            <w:right w:val="none" w:sz="0" w:space="0" w:color="auto"/>
          </w:divBdr>
        </w:div>
        <w:div w:id="2060585750">
          <w:marLeft w:val="480"/>
          <w:marRight w:val="0"/>
          <w:marTop w:val="0"/>
          <w:marBottom w:val="0"/>
          <w:divBdr>
            <w:top w:val="none" w:sz="0" w:space="0" w:color="auto"/>
            <w:left w:val="none" w:sz="0" w:space="0" w:color="auto"/>
            <w:bottom w:val="none" w:sz="0" w:space="0" w:color="auto"/>
            <w:right w:val="none" w:sz="0" w:space="0" w:color="auto"/>
          </w:divBdr>
        </w:div>
        <w:div w:id="2064212658">
          <w:marLeft w:val="480"/>
          <w:marRight w:val="0"/>
          <w:marTop w:val="0"/>
          <w:marBottom w:val="0"/>
          <w:divBdr>
            <w:top w:val="none" w:sz="0" w:space="0" w:color="auto"/>
            <w:left w:val="none" w:sz="0" w:space="0" w:color="auto"/>
            <w:bottom w:val="none" w:sz="0" w:space="0" w:color="auto"/>
            <w:right w:val="none" w:sz="0" w:space="0" w:color="auto"/>
          </w:divBdr>
        </w:div>
        <w:div w:id="2099522053">
          <w:marLeft w:val="480"/>
          <w:marRight w:val="0"/>
          <w:marTop w:val="0"/>
          <w:marBottom w:val="0"/>
          <w:divBdr>
            <w:top w:val="none" w:sz="0" w:space="0" w:color="auto"/>
            <w:left w:val="none" w:sz="0" w:space="0" w:color="auto"/>
            <w:bottom w:val="none" w:sz="0" w:space="0" w:color="auto"/>
            <w:right w:val="none" w:sz="0" w:space="0" w:color="auto"/>
          </w:divBdr>
        </w:div>
        <w:div w:id="2116947648">
          <w:marLeft w:val="480"/>
          <w:marRight w:val="0"/>
          <w:marTop w:val="0"/>
          <w:marBottom w:val="0"/>
          <w:divBdr>
            <w:top w:val="none" w:sz="0" w:space="0" w:color="auto"/>
            <w:left w:val="none" w:sz="0" w:space="0" w:color="auto"/>
            <w:bottom w:val="none" w:sz="0" w:space="0" w:color="auto"/>
            <w:right w:val="none" w:sz="0" w:space="0" w:color="auto"/>
          </w:divBdr>
        </w:div>
        <w:div w:id="2119447192">
          <w:marLeft w:val="480"/>
          <w:marRight w:val="0"/>
          <w:marTop w:val="0"/>
          <w:marBottom w:val="0"/>
          <w:divBdr>
            <w:top w:val="none" w:sz="0" w:space="0" w:color="auto"/>
            <w:left w:val="none" w:sz="0" w:space="0" w:color="auto"/>
            <w:bottom w:val="none" w:sz="0" w:space="0" w:color="auto"/>
            <w:right w:val="none" w:sz="0" w:space="0" w:color="auto"/>
          </w:divBdr>
        </w:div>
      </w:divsChild>
    </w:div>
    <w:div w:id="1572347205">
      <w:bodyDiv w:val="1"/>
      <w:marLeft w:val="0"/>
      <w:marRight w:val="0"/>
      <w:marTop w:val="0"/>
      <w:marBottom w:val="0"/>
      <w:divBdr>
        <w:top w:val="none" w:sz="0" w:space="0" w:color="auto"/>
        <w:left w:val="none" w:sz="0" w:space="0" w:color="auto"/>
        <w:bottom w:val="none" w:sz="0" w:space="0" w:color="auto"/>
        <w:right w:val="none" w:sz="0" w:space="0" w:color="auto"/>
      </w:divBdr>
    </w:div>
    <w:div w:id="1572425106">
      <w:bodyDiv w:val="1"/>
      <w:marLeft w:val="0"/>
      <w:marRight w:val="0"/>
      <w:marTop w:val="0"/>
      <w:marBottom w:val="0"/>
      <w:divBdr>
        <w:top w:val="none" w:sz="0" w:space="0" w:color="auto"/>
        <w:left w:val="none" w:sz="0" w:space="0" w:color="auto"/>
        <w:bottom w:val="none" w:sz="0" w:space="0" w:color="auto"/>
        <w:right w:val="none" w:sz="0" w:space="0" w:color="auto"/>
      </w:divBdr>
    </w:div>
    <w:div w:id="1573008242">
      <w:bodyDiv w:val="1"/>
      <w:marLeft w:val="0"/>
      <w:marRight w:val="0"/>
      <w:marTop w:val="0"/>
      <w:marBottom w:val="0"/>
      <w:divBdr>
        <w:top w:val="none" w:sz="0" w:space="0" w:color="auto"/>
        <w:left w:val="none" w:sz="0" w:space="0" w:color="auto"/>
        <w:bottom w:val="none" w:sz="0" w:space="0" w:color="auto"/>
        <w:right w:val="none" w:sz="0" w:space="0" w:color="auto"/>
      </w:divBdr>
    </w:div>
    <w:div w:id="1573467571">
      <w:bodyDiv w:val="1"/>
      <w:marLeft w:val="0"/>
      <w:marRight w:val="0"/>
      <w:marTop w:val="0"/>
      <w:marBottom w:val="0"/>
      <w:divBdr>
        <w:top w:val="none" w:sz="0" w:space="0" w:color="auto"/>
        <w:left w:val="none" w:sz="0" w:space="0" w:color="auto"/>
        <w:bottom w:val="none" w:sz="0" w:space="0" w:color="auto"/>
        <w:right w:val="none" w:sz="0" w:space="0" w:color="auto"/>
      </w:divBdr>
    </w:div>
    <w:div w:id="1573924331">
      <w:bodyDiv w:val="1"/>
      <w:marLeft w:val="0"/>
      <w:marRight w:val="0"/>
      <w:marTop w:val="0"/>
      <w:marBottom w:val="0"/>
      <w:divBdr>
        <w:top w:val="none" w:sz="0" w:space="0" w:color="auto"/>
        <w:left w:val="none" w:sz="0" w:space="0" w:color="auto"/>
        <w:bottom w:val="none" w:sz="0" w:space="0" w:color="auto"/>
        <w:right w:val="none" w:sz="0" w:space="0" w:color="auto"/>
      </w:divBdr>
    </w:div>
    <w:div w:id="1574200913">
      <w:bodyDiv w:val="1"/>
      <w:marLeft w:val="0"/>
      <w:marRight w:val="0"/>
      <w:marTop w:val="0"/>
      <w:marBottom w:val="0"/>
      <w:divBdr>
        <w:top w:val="none" w:sz="0" w:space="0" w:color="auto"/>
        <w:left w:val="none" w:sz="0" w:space="0" w:color="auto"/>
        <w:bottom w:val="none" w:sz="0" w:space="0" w:color="auto"/>
        <w:right w:val="none" w:sz="0" w:space="0" w:color="auto"/>
      </w:divBdr>
    </w:div>
    <w:div w:id="1575889667">
      <w:bodyDiv w:val="1"/>
      <w:marLeft w:val="0"/>
      <w:marRight w:val="0"/>
      <w:marTop w:val="0"/>
      <w:marBottom w:val="0"/>
      <w:divBdr>
        <w:top w:val="none" w:sz="0" w:space="0" w:color="auto"/>
        <w:left w:val="none" w:sz="0" w:space="0" w:color="auto"/>
        <w:bottom w:val="none" w:sz="0" w:space="0" w:color="auto"/>
        <w:right w:val="none" w:sz="0" w:space="0" w:color="auto"/>
      </w:divBdr>
    </w:div>
    <w:div w:id="1576864540">
      <w:bodyDiv w:val="1"/>
      <w:marLeft w:val="0"/>
      <w:marRight w:val="0"/>
      <w:marTop w:val="0"/>
      <w:marBottom w:val="0"/>
      <w:divBdr>
        <w:top w:val="none" w:sz="0" w:space="0" w:color="auto"/>
        <w:left w:val="none" w:sz="0" w:space="0" w:color="auto"/>
        <w:bottom w:val="none" w:sz="0" w:space="0" w:color="auto"/>
        <w:right w:val="none" w:sz="0" w:space="0" w:color="auto"/>
      </w:divBdr>
    </w:div>
    <w:div w:id="1576890840">
      <w:bodyDiv w:val="1"/>
      <w:marLeft w:val="0"/>
      <w:marRight w:val="0"/>
      <w:marTop w:val="0"/>
      <w:marBottom w:val="0"/>
      <w:divBdr>
        <w:top w:val="none" w:sz="0" w:space="0" w:color="auto"/>
        <w:left w:val="none" w:sz="0" w:space="0" w:color="auto"/>
        <w:bottom w:val="none" w:sz="0" w:space="0" w:color="auto"/>
        <w:right w:val="none" w:sz="0" w:space="0" w:color="auto"/>
      </w:divBdr>
    </w:div>
    <w:div w:id="1577284420">
      <w:bodyDiv w:val="1"/>
      <w:marLeft w:val="0"/>
      <w:marRight w:val="0"/>
      <w:marTop w:val="0"/>
      <w:marBottom w:val="0"/>
      <w:divBdr>
        <w:top w:val="none" w:sz="0" w:space="0" w:color="auto"/>
        <w:left w:val="none" w:sz="0" w:space="0" w:color="auto"/>
        <w:bottom w:val="none" w:sz="0" w:space="0" w:color="auto"/>
        <w:right w:val="none" w:sz="0" w:space="0" w:color="auto"/>
      </w:divBdr>
    </w:div>
    <w:div w:id="1578058265">
      <w:bodyDiv w:val="1"/>
      <w:marLeft w:val="0"/>
      <w:marRight w:val="0"/>
      <w:marTop w:val="0"/>
      <w:marBottom w:val="0"/>
      <w:divBdr>
        <w:top w:val="none" w:sz="0" w:space="0" w:color="auto"/>
        <w:left w:val="none" w:sz="0" w:space="0" w:color="auto"/>
        <w:bottom w:val="none" w:sz="0" w:space="0" w:color="auto"/>
        <w:right w:val="none" w:sz="0" w:space="0" w:color="auto"/>
      </w:divBdr>
    </w:div>
    <w:div w:id="1578443061">
      <w:bodyDiv w:val="1"/>
      <w:marLeft w:val="0"/>
      <w:marRight w:val="0"/>
      <w:marTop w:val="0"/>
      <w:marBottom w:val="0"/>
      <w:divBdr>
        <w:top w:val="none" w:sz="0" w:space="0" w:color="auto"/>
        <w:left w:val="none" w:sz="0" w:space="0" w:color="auto"/>
        <w:bottom w:val="none" w:sz="0" w:space="0" w:color="auto"/>
        <w:right w:val="none" w:sz="0" w:space="0" w:color="auto"/>
      </w:divBdr>
    </w:div>
    <w:div w:id="1578708556">
      <w:bodyDiv w:val="1"/>
      <w:marLeft w:val="0"/>
      <w:marRight w:val="0"/>
      <w:marTop w:val="0"/>
      <w:marBottom w:val="0"/>
      <w:divBdr>
        <w:top w:val="none" w:sz="0" w:space="0" w:color="auto"/>
        <w:left w:val="none" w:sz="0" w:space="0" w:color="auto"/>
        <w:bottom w:val="none" w:sz="0" w:space="0" w:color="auto"/>
        <w:right w:val="none" w:sz="0" w:space="0" w:color="auto"/>
      </w:divBdr>
    </w:div>
    <w:div w:id="1578779335">
      <w:bodyDiv w:val="1"/>
      <w:marLeft w:val="0"/>
      <w:marRight w:val="0"/>
      <w:marTop w:val="0"/>
      <w:marBottom w:val="0"/>
      <w:divBdr>
        <w:top w:val="none" w:sz="0" w:space="0" w:color="auto"/>
        <w:left w:val="none" w:sz="0" w:space="0" w:color="auto"/>
        <w:bottom w:val="none" w:sz="0" w:space="0" w:color="auto"/>
        <w:right w:val="none" w:sz="0" w:space="0" w:color="auto"/>
      </w:divBdr>
    </w:div>
    <w:div w:id="1578779857">
      <w:bodyDiv w:val="1"/>
      <w:marLeft w:val="0"/>
      <w:marRight w:val="0"/>
      <w:marTop w:val="0"/>
      <w:marBottom w:val="0"/>
      <w:divBdr>
        <w:top w:val="none" w:sz="0" w:space="0" w:color="auto"/>
        <w:left w:val="none" w:sz="0" w:space="0" w:color="auto"/>
        <w:bottom w:val="none" w:sz="0" w:space="0" w:color="auto"/>
        <w:right w:val="none" w:sz="0" w:space="0" w:color="auto"/>
      </w:divBdr>
    </w:div>
    <w:div w:id="1579364212">
      <w:bodyDiv w:val="1"/>
      <w:marLeft w:val="0"/>
      <w:marRight w:val="0"/>
      <w:marTop w:val="0"/>
      <w:marBottom w:val="0"/>
      <w:divBdr>
        <w:top w:val="none" w:sz="0" w:space="0" w:color="auto"/>
        <w:left w:val="none" w:sz="0" w:space="0" w:color="auto"/>
        <w:bottom w:val="none" w:sz="0" w:space="0" w:color="auto"/>
        <w:right w:val="none" w:sz="0" w:space="0" w:color="auto"/>
      </w:divBdr>
      <w:divsChild>
        <w:div w:id="739526862">
          <w:marLeft w:val="480"/>
          <w:marRight w:val="0"/>
          <w:marTop w:val="0"/>
          <w:marBottom w:val="0"/>
          <w:divBdr>
            <w:top w:val="none" w:sz="0" w:space="0" w:color="auto"/>
            <w:left w:val="none" w:sz="0" w:space="0" w:color="auto"/>
            <w:bottom w:val="none" w:sz="0" w:space="0" w:color="auto"/>
            <w:right w:val="none" w:sz="0" w:space="0" w:color="auto"/>
          </w:divBdr>
        </w:div>
        <w:div w:id="2010978755">
          <w:marLeft w:val="480"/>
          <w:marRight w:val="0"/>
          <w:marTop w:val="0"/>
          <w:marBottom w:val="0"/>
          <w:divBdr>
            <w:top w:val="none" w:sz="0" w:space="0" w:color="auto"/>
            <w:left w:val="none" w:sz="0" w:space="0" w:color="auto"/>
            <w:bottom w:val="none" w:sz="0" w:space="0" w:color="auto"/>
            <w:right w:val="none" w:sz="0" w:space="0" w:color="auto"/>
          </w:divBdr>
        </w:div>
        <w:div w:id="2012754076">
          <w:marLeft w:val="480"/>
          <w:marRight w:val="0"/>
          <w:marTop w:val="0"/>
          <w:marBottom w:val="0"/>
          <w:divBdr>
            <w:top w:val="none" w:sz="0" w:space="0" w:color="auto"/>
            <w:left w:val="none" w:sz="0" w:space="0" w:color="auto"/>
            <w:bottom w:val="none" w:sz="0" w:space="0" w:color="auto"/>
            <w:right w:val="none" w:sz="0" w:space="0" w:color="auto"/>
          </w:divBdr>
        </w:div>
        <w:div w:id="1050031284">
          <w:marLeft w:val="480"/>
          <w:marRight w:val="0"/>
          <w:marTop w:val="0"/>
          <w:marBottom w:val="0"/>
          <w:divBdr>
            <w:top w:val="none" w:sz="0" w:space="0" w:color="auto"/>
            <w:left w:val="none" w:sz="0" w:space="0" w:color="auto"/>
            <w:bottom w:val="none" w:sz="0" w:space="0" w:color="auto"/>
            <w:right w:val="none" w:sz="0" w:space="0" w:color="auto"/>
          </w:divBdr>
        </w:div>
        <w:div w:id="233008674">
          <w:marLeft w:val="480"/>
          <w:marRight w:val="0"/>
          <w:marTop w:val="0"/>
          <w:marBottom w:val="0"/>
          <w:divBdr>
            <w:top w:val="none" w:sz="0" w:space="0" w:color="auto"/>
            <w:left w:val="none" w:sz="0" w:space="0" w:color="auto"/>
            <w:bottom w:val="none" w:sz="0" w:space="0" w:color="auto"/>
            <w:right w:val="none" w:sz="0" w:space="0" w:color="auto"/>
          </w:divBdr>
        </w:div>
        <w:div w:id="703795375">
          <w:marLeft w:val="480"/>
          <w:marRight w:val="0"/>
          <w:marTop w:val="0"/>
          <w:marBottom w:val="0"/>
          <w:divBdr>
            <w:top w:val="none" w:sz="0" w:space="0" w:color="auto"/>
            <w:left w:val="none" w:sz="0" w:space="0" w:color="auto"/>
            <w:bottom w:val="none" w:sz="0" w:space="0" w:color="auto"/>
            <w:right w:val="none" w:sz="0" w:space="0" w:color="auto"/>
          </w:divBdr>
        </w:div>
        <w:div w:id="1494251491">
          <w:marLeft w:val="480"/>
          <w:marRight w:val="0"/>
          <w:marTop w:val="0"/>
          <w:marBottom w:val="0"/>
          <w:divBdr>
            <w:top w:val="none" w:sz="0" w:space="0" w:color="auto"/>
            <w:left w:val="none" w:sz="0" w:space="0" w:color="auto"/>
            <w:bottom w:val="none" w:sz="0" w:space="0" w:color="auto"/>
            <w:right w:val="none" w:sz="0" w:space="0" w:color="auto"/>
          </w:divBdr>
        </w:div>
        <w:div w:id="1431465269">
          <w:marLeft w:val="480"/>
          <w:marRight w:val="0"/>
          <w:marTop w:val="0"/>
          <w:marBottom w:val="0"/>
          <w:divBdr>
            <w:top w:val="none" w:sz="0" w:space="0" w:color="auto"/>
            <w:left w:val="none" w:sz="0" w:space="0" w:color="auto"/>
            <w:bottom w:val="none" w:sz="0" w:space="0" w:color="auto"/>
            <w:right w:val="none" w:sz="0" w:space="0" w:color="auto"/>
          </w:divBdr>
        </w:div>
        <w:div w:id="1084182084">
          <w:marLeft w:val="480"/>
          <w:marRight w:val="0"/>
          <w:marTop w:val="0"/>
          <w:marBottom w:val="0"/>
          <w:divBdr>
            <w:top w:val="none" w:sz="0" w:space="0" w:color="auto"/>
            <w:left w:val="none" w:sz="0" w:space="0" w:color="auto"/>
            <w:bottom w:val="none" w:sz="0" w:space="0" w:color="auto"/>
            <w:right w:val="none" w:sz="0" w:space="0" w:color="auto"/>
          </w:divBdr>
        </w:div>
        <w:div w:id="473841557">
          <w:marLeft w:val="480"/>
          <w:marRight w:val="0"/>
          <w:marTop w:val="0"/>
          <w:marBottom w:val="0"/>
          <w:divBdr>
            <w:top w:val="none" w:sz="0" w:space="0" w:color="auto"/>
            <w:left w:val="none" w:sz="0" w:space="0" w:color="auto"/>
            <w:bottom w:val="none" w:sz="0" w:space="0" w:color="auto"/>
            <w:right w:val="none" w:sz="0" w:space="0" w:color="auto"/>
          </w:divBdr>
        </w:div>
        <w:div w:id="147020902">
          <w:marLeft w:val="480"/>
          <w:marRight w:val="0"/>
          <w:marTop w:val="0"/>
          <w:marBottom w:val="0"/>
          <w:divBdr>
            <w:top w:val="none" w:sz="0" w:space="0" w:color="auto"/>
            <w:left w:val="none" w:sz="0" w:space="0" w:color="auto"/>
            <w:bottom w:val="none" w:sz="0" w:space="0" w:color="auto"/>
            <w:right w:val="none" w:sz="0" w:space="0" w:color="auto"/>
          </w:divBdr>
        </w:div>
        <w:div w:id="158081742">
          <w:marLeft w:val="480"/>
          <w:marRight w:val="0"/>
          <w:marTop w:val="0"/>
          <w:marBottom w:val="0"/>
          <w:divBdr>
            <w:top w:val="none" w:sz="0" w:space="0" w:color="auto"/>
            <w:left w:val="none" w:sz="0" w:space="0" w:color="auto"/>
            <w:bottom w:val="none" w:sz="0" w:space="0" w:color="auto"/>
            <w:right w:val="none" w:sz="0" w:space="0" w:color="auto"/>
          </w:divBdr>
        </w:div>
        <w:div w:id="108093399">
          <w:marLeft w:val="480"/>
          <w:marRight w:val="0"/>
          <w:marTop w:val="0"/>
          <w:marBottom w:val="0"/>
          <w:divBdr>
            <w:top w:val="none" w:sz="0" w:space="0" w:color="auto"/>
            <w:left w:val="none" w:sz="0" w:space="0" w:color="auto"/>
            <w:bottom w:val="none" w:sz="0" w:space="0" w:color="auto"/>
            <w:right w:val="none" w:sz="0" w:space="0" w:color="auto"/>
          </w:divBdr>
        </w:div>
        <w:div w:id="1873373555">
          <w:marLeft w:val="480"/>
          <w:marRight w:val="0"/>
          <w:marTop w:val="0"/>
          <w:marBottom w:val="0"/>
          <w:divBdr>
            <w:top w:val="none" w:sz="0" w:space="0" w:color="auto"/>
            <w:left w:val="none" w:sz="0" w:space="0" w:color="auto"/>
            <w:bottom w:val="none" w:sz="0" w:space="0" w:color="auto"/>
            <w:right w:val="none" w:sz="0" w:space="0" w:color="auto"/>
          </w:divBdr>
        </w:div>
        <w:div w:id="353502081">
          <w:marLeft w:val="480"/>
          <w:marRight w:val="0"/>
          <w:marTop w:val="0"/>
          <w:marBottom w:val="0"/>
          <w:divBdr>
            <w:top w:val="none" w:sz="0" w:space="0" w:color="auto"/>
            <w:left w:val="none" w:sz="0" w:space="0" w:color="auto"/>
            <w:bottom w:val="none" w:sz="0" w:space="0" w:color="auto"/>
            <w:right w:val="none" w:sz="0" w:space="0" w:color="auto"/>
          </w:divBdr>
        </w:div>
        <w:div w:id="1888638915">
          <w:marLeft w:val="480"/>
          <w:marRight w:val="0"/>
          <w:marTop w:val="0"/>
          <w:marBottom w:val="0"/>
          <w:divBdr>
            <w:top w:val="none" w:sz="0" w:space="0" w:color="auto"/>
            <w:left w:val="none" w:sz="0" w:space="0" w:color="auto"/>
            <w:bottom w:val="none" w:sz="0" w:space="0" w:color="auto"/>
            <w:right w:val="none" w:sz="0" w:space="0" w:color="auto"/>
          </w:divBdr>
        </w:div>
        <w:div w:id="215170025">
          <w:marLeft w:val="480"/>
          <w:marRight w:val="0"/>
          <w:marTop w:val="0"/>
          <w:marBottom w:val="0"/>
          <w:divBdr>
            <w:top w:val="none" w:sz="0" w:space="0" w:color="auto"/>
            <w:left w:val="none" w:sz="0" w:space="0" w:color="auto"/>
            <w:bottom w:val="none" w:sz="0" w:space="0" w:color="auto"/>
            <w:right w:val="none" w:sz="0" w:space="0" w:color="auto"/>
          </w:divBdr>
        </w:div>
        <w:div w:id="589700284">
          <w:marLeft w:val="480"/>
          <w:marRight w:val="0"/>
          <w:marTop w:val="0"/>
          <w:marBottom w:val="0"/>
          <w:divBdr>
            <w:top w:val="none" w:sz="0" w:space="0" w:color="auto"/>
            <w:left w:val="none" w:sz="0" w:space="0" w:color="auto"/>
            <w:bottom w:val="none" w:sz="0" w:space="0" w:color="auto"/>
            <w:right w:val="none" w:sz="0" w:space="0" w:color="auto"/>
          </w:divBdr>
        </w:div>
        <w:div w:id="104271989">
          <w:marLeft w:val="480"/>
          <w:marRight w:val="0"/>
          <w:marTop w:val="0"/>
          <w:marBottom w:val="0"/>
          <w:divBdr>
            <w:top w:val="none" w:sz="0" w:space="0" w:color="auto"/>
            <w:left w:val="none" w:sz="0" w:space="0" w:color="auto"/>
            <w:bottom w:val="none" w:sz="0" w:space="0" w:color="auto"/>
            <w:right w:val="none" w:sz="0" w:space="0" w:color="auto"/>
          </w:divBdr>
        </w:div>
        <w:div w:id="327825499">
          <w:marLeft w:val="480"/>
          <w:marRight w:val="0"/>
          <w:marTop w:val="0"/>
          <w:marBottom w:val="0"/>
          <w:divBdr>
            <w:top w:val="none" w:sz="0" w:space="0" w:color="auto"/>
            <w:left w:val="none" w:sz="0" w:space="0" w:color="auto"/>
            <w:bottom w:val="none" w:sz="0" w:space="0" w:color="auto"/>
            <w:right w:val="none" w:sz="0" w:space="0" w:color="auto"/>
          </w:divBdr>
        </w:div>
        <w:div w:id="1510100510">
          <w:marLeft w:val="480"/>
          <w:marRight w:val="0"/>
          <w:marTop w:val="0"/>
          <w:marBottom w:val="0"/>
          <w:divBdr>
            <w:top w:val="none" w:sz="0" w:space="0" w:color="auto"/>
            <w:left w:val="none" w:sz="0" w:space="0" w:color="auto"/>
            <w:bottom w:val="none" w:sz="0" w:space="0" w:color="auto"/>
            <w:right w:val="none" w:sz="0" w:space="0" w:color="auto"/>
          </w:divBdr>
        </w:div>
        <w:div w:id="153692203">
          <w:marLeft w:val="480"/>
          <w:marRight w:val="0"/>
          <w:marTop w:val="0"/>
          <w:marBottom w:val="0"/>
          <w:divBdr>
            <w:top w:val="none" w:sz="0" w:space="0" w:color="auto"/>
            <w:left w:val="none" w:sz="0" w:space="0" w:color="auto"/>
            <w:bottom w:val="none" w:sz="0" w:space="0" w:color="auto"/>
            <w:right w:val="none" w:sz="0" w:space="0" w:color="auto"/>
          </w:divBdr>
        </w:div>
        <w:div w:id="316303956">
          <w:marLeft w:val="480"/>
          <w:marRight w:val="0"/>
          <w:marTop w:val="0"/>
          <w:marBottom w:val="0"/>
          <w:divBdr>
            <w:top w:val="none" w:sz="0" w:space="0" w:color="auto"/>
            <w:left w:val="none" w:sz="0" w:space="0" w:color="auto"/>
            <w:bottom w:val="none" w:sz="0" w:space="0" w:color="auto"/>
            <w:right w:val="none" w:sz="0" w:space="0" w:color="auto"/>
          </w:divBdr>
        </w:div>
        <w:div w:id="908883813">
          <w:marLeft w:val="480"/>
          <w:marRight w:val="0"/>
          <w:marTop w:val="0"/>
          <w:marBottom w:val="0"/>
          <w:divBdr>
            <w:top w:val="none" w:sz="0" w:space="0" w:color="auto"/>
            <w:left w:val="none" w:sz="0" w:space="0" w:color="auto"/>
            <w:bottom w:val="none" w:sz="0" w:space="0" w:color="auto"/>
            <w:right w:val="none" w:sz="0" w:space="0" w:color="auto"/>
          </w:divBdr>
        </w:div>
        <w:div w:id="1801070851">
          <w:marLeft w:val="480"/>
          <w:marRight w:val="0"/>
          <w:marTop w:val="0"/>
          <w:marBottom w:val="0"/>
          <w:divBdr>
            <w:top w:val="none" w:sz="0" w:space="0" w:color="auto"/>
            <w:left w:val="none" w:sz="0" w:space="0" w:color="auto"/>
            <w:bottom w:val="none" w:sz="0" w:space="0" w:color="auto"/>
            <w:right w:val="none" w:sz="0" w:space="0" w:color="auto"/>
          </w:divBdr>
        </w:div>
        <w:div w:id="968826351">
          <w:marLeft w:val="480"/>
          <w:marRight w:val="0"/>
          <w:marTop w:val="0"/>
          <w:marBottom w:val="0"/>
          <w:divBdr>
            <w:top w:val="none" w:sz="0" w:space="0" w:color="auto"/>
            <w:left w:val="none" w:sz="0" w:space="0" w:color="auto"/>
            <w:bottom w:val="none" w:sz="0" w:space="0" w:color="auto"/>
            <w:right w:val="none" w:sz="0" w:space="0" w:color="auto"/>
          </w:divBdr>
        </w:div>
        <w:div w:id="1111390716">
          <w:marLeft w:val="480"/>
          <w:marRight w:val="0"/>
          <w:marTop w:val="0"/>
          <w:marBottom w:val="0"/>
          <w:divBdr>
            <w:top w:val="none" w:sz="0" w:space="0" w:color="auto"/>
            <w:left w:val="none" w:sz="0" w:space="0" w:color="auto"/>
            <w:bottom w:val="none" w:sz="0" w:space="0" w:color="auto"/>
            <w:right w:val="none" w:sz="0" w:space="0" w:color="auto"/>
          </w:divBdr>
        </w:div>
        <w:div w:id="270212004">
          <w:marLeft w:val="480"/>
          <w:marRight w:val="0"/>
          <w:marTop w:val="0"/>
          <w:marBottom w:val="0"/>
          <w:divBdr>
            <w:top w:val="none" w:sz="0" w:space="0" w:color="auto"/>
            <w:left w:val="none" w:sz="0" w:space="0" w:color="auto"/>
            <w:bottom w:val="none" w:sz="0" w:space="0" w:color="auto"/>
            <w:right w:val="none" w:sz="0" w:space="0" w:color="auto"/>
          </w:divBdr>
        </w:div>
        <w:div w:id="1108770625">
          <w:marLeft w:val="480"/>
          <w:marRight w:val="0"/>
          <w:marTop w:val="0"/>
          <w:marBottom w:val="0"/>
          <w:divBdr>
            <w:top w:val="none" w:sz="0" w:space="0" w:color="auto"/>
            <w:left w:val="none" w:sz="0" w:space="0" w:color="auto"/>
            <w:bottom w:val="none" w:sz="0" w:space="0" w:color="auto"/>
            <w:right w:val="none" w:sz="0" w:space="0" w:color="auto"/>
          </w:divBdr>
        </w:div>
        <w:div w:id="2065714665">
          <w:marLeft w:val="480"/>
          <w:marRight w:val="0"/>
          <w:marTop w:val="0"/>
          <w:marBottom w:val="0"/>
          <w:divBdr>
            <w:top w:val="none" w:sz="0" w:space="0" w:color="auto"/>
            <w:left w:val="none" w:sz="0" w:space="0" w:color="auto"/>
            <w:bottom w:val="none" w:sz="0" w:space="0" w:color="auto"/>
            <w:right w:val="none" w:sz="0" w:space="0" w:color="auto"/>
          </w:divBdr>
        </w:div>
        <w:div w:id="1898083408">
          <w:marLeft w:val="480"/>
          <w:marRight w:val="0"/>
          <w:marTop w:val="0"/>
          <w:marBottom w:val="0"/>
          <w:divBdr>
            <w:top w:val="none" w:sz="0" w:space="0" w:color="auto"/>
            <w:left w:val="none" w:sz="0" w:space="0" w:color="auto"/>
            <w:bottom w:val="none" w:sz="0" w:space="0" w:color="auto"/>
            <w:right w:val="none" w:sz="0" w:space="0" w:color="auto"/>
          </w:divBdr>
        </w:div>
        <w:div w:id="155464142">
          <w:marLeft w:val="480"/>
          <w:marRight w:val="0"/>
          <w:marTop w:val="0"/>
          <w:marBottom w:val="0"/>
          <w:divBdr>
            <w:top w:val="none" w:sz="0" w:space="0" w:color="auto"/>
            <w:left w:val="none" w:sz="0" w:space="0" w:color="auto"/>
            <w:bottom w:val="none" w:sz="0" w:space="0" w:color="auto"/>
            <w:right w:val="none" w:sz="0" w:space="0" w:color="auto"/>
          </w:divBdr>
        </w:div>
        <w:div w:id="29697056">
          <w:marLeft w:val="480"/>
          <w:marRight w:val="0"/>
          <w:marTop w:val="0"/>
          <w:marBottom w:val="0"/>
          <w:divBdr>
            <w:top w:val="none" w:sz="0" w:space="0" w:color="auto"/>
            <w:left w:val="none" w:sz="0" w:space="0" w:color="auto"/>
            <w:bottom w:val="none" w:sz="0" w:space="0" w:color="auto"/>
            <w:right w:val="none" w:sz="0" w:space="0" w:color="auto"/>
          </w:divBdr>
        </w:div>
        <w:div w:id="813527692">
          <w:marLeft w:val="480"/>
          <w:marRight w:val="0"/>
          <w:marTop w:val="0"/>
          <w:marBottom w:val="0"/>
          <w:divBdr>
            <w:top w:val="none" w:sz="0" w:space="0" w:color="auto"/>
            <w:left w:val="none" w:sz="0" w:space="0" w:color="auto"/>
            <w:bottom w:val="none" w:sz="0" w:space="0" w:color="auto"/>
            <w:right w:val="none" w:sz="0" w:space="0" w:color="auto"/>
          </w:divBdr>
        </w:div>
        <w:div w:id="1667170894">
          <w:marLeft w:val="480"/>
          <w:marRight w:val="0"/>
          <w:marTop w:val="0"/>
          <w:marBottom w:val="0"/>
          <w:divBdr>
            <w:top w:val="none" w:sz="0" w:space="0" w:color="auto"/>
            <w:left w:val="none" w:sz="0" w:space="0" w:color="auto"/>
            <w:bottom w:val="none" w:sz="0" w:space="0" w:color="auto"/>
            <w:right w:val="none" w:sz="0" w:space="0" w:color="auto"/>
          </w:divBdr>
        </w:div>
      </w:divsChild>
    </w:div>
    <w:div w:id="1580866660">
      <w:bodyDiv w:val="1"/>
      <w:marLeft w:val="0"/>
      <w:marRight w:val="0"/>
      <w:marTop w:val="0"/>
      <w:marBottom w:val="0"/>
      <w:divBdr>
        <w:top w:val="none" w:sz="0" w:space="0" w:color="auto"/>
        <w:left w:val="none" w:sz="0" w:space="0" w:color="auto"/>
        <w:bottom w:val="none" w:sz="0" w:space="0" w:color="auto"/>
        <w:right w:val="none" w:sz="0" w:space="0" w:color="auto"/>
      </w:divBdr>
    </w:div>
    <w:div w:id="1581330626">
      <w:bodyDiv w:val="1"/>
      <w:marLeft w:val="0"/>
      <w:marRight w:val="0"/>
      <w:marTop w:val="0"/>
      <w:marBottom w:val="0"/>
      <w:divBdr>
        <w:top w:val="none" w:sz="0" w:space="0" w:color="auto"/>
        <w:left w:val="none" w:sz="0" w:space="0" w:color="auto"/>
        <w:bottom w:val="none" w:sz="0" w:space="0" w:color="auto"/>
        <w:right w:val="none" w:sz="0" w:space="0" w:color="auto"/>
      </w:divBdr>
    </w:div>
    <w:div w:id="1582328002">
      <w:bodyDiv w:val="1"/>
      <w:marLeft w:val="0"/>
      <w:marRight w:val="0"/>
      <w:marTop w:val="0"/>
      <w:marBottom w:val="0"/>
      <w:divBdr>
        <w:top w:val="none" w:sz="0" w:space="0" w:color="auto"/>
        <w:left w:val="none" w:sz="0" w:space="0" w:color="auto"/>
        <w:bottom w:val="none" w:sz="0" w:space="0" w:color="auto"/>
        <w:right w:val="none" w:sz="0" w:space="0" w:color="auto"/>
      </w:divBdr>
    </w:div>
    <w:div w:id="1582565895">
      <w:bodyDiv w:val="1"/>
      <w:marLeft w:val="0"/>
      <w:marRight w:val="0"/>
      <w:marTop w:val="0"/>
      <w:marBottom w:val="0"/>
      <w:divBdr>
        <w:top w:val="none" w:sz="0" w:space="0" w:color="auto"/>
        <w:left w:val="none" w:sz="0" w:space="0" w:color="auto"/>
        <w:bottom w:val="none" w:sz="0" w:space="0" w:color="auto"/>
        <w:right w:val="none" w:sz="0" w:space="0" w:color="auto"/>
      </w:divBdr>
    </w:div>
    <w:div w:id="1582710937">
      <w:bodyDiv w:val="1"/>
      <w:marLeft w:val="0"/>
      <w:marRight w:val="0"/>
      <w:marTop w:val="0"/>
      <w:marBottom w:val="0"/>
      <w:divBdr>
        <w:top w:val="none" w:sz="0" w:space="0" w:color="auto"/>
        <w:left w:val="none" w:sz="0" w:space="0" w:color="auto"/>
        <w:bottom w:val="none" w:sz="0" w:space="0" w:color="auto"/>
        <w:right w:val="none" w:sz="0" w:space="0" w:color="auto"/>
      </w:divBdr>
    </w:div>
    <w:div w:id="1582762867">
      <w:bodyDiv w:val="1"/>
      <w:marLeft w:val="0"/>
      <w:marRight w:val="0"/>
      <w:marTop w:val="0"/>
      <w:marBottom w:val="0"/>
      <w:divBdr>
        <w:top w:val="none" w:sz="0" w:space="0" w:color="auto"/>
        <w:left w:val="none" w:sz="0" w:space="0" w:color="auto"/>
        <w:bottom w:val="none" w:sz="0" w:space="0" w:color="auto"/>
        <w:right w:val="none" w:sz="0" w:space="0" w:color="auto"/>
      </w:divBdr>
    </w:div>
    <w:div w:id="1583371256">
      <w:bodyDiv w:val="1"/>
      <w:marLeft w:val="0"/>
      <w:marRight w:val="0"/>
      <w:marTop w:val="0"/>
      <w:marBottom w:val="0"/>
      <w:divBdr>
        <w:top w:val="none" w:sz="0" w:space="0" w:color="auto"/>
        <w:left w:val="none" w:sz="0" w:space="0" w:color="auto"/>
        <w:bottom w:val="none" w:sz="0" w:space="0" w:color="auto"/>
        <w:right w:val="none" w:sz="0" w:space="0" w:color="auto"/>
      </w:divBdr>
    </w:div>
    <w:div w:id="1584072518">
      <w:bodyDiv w:val="1"/>
      <w:marLeft w:val="0"/>
      <w:marRight w:val="0"/>
      <w:marTop w:val="0"/>
      <w:marBottom w:val="0"/>
      <w:divBdr>
        <w:top w:val="none" w:sz="0" w:space="0" w:color="auto"/>
        <w:left w:val="none" w:sz="0" w:space="0" w:color="auto"/>
        <w:bottom w:val="none" w:sz="0" w:space="0" w:color="auto"/>
        <w:right w:val="none" w:sz="0" w:space="0" w:color="auto"/>
      </w:divBdr>
    </w:div>
    <w:div w:id="1584101452">
      <w:bodyDiv w:val="1"/>
      <w:marLeft w:val="0"/>
      <w:marRight w:val="0"/>
      <w:marTop w:val="0"/>
      <w:marBottom w:val="0"/>
      <w:divBdr>
        <w:top w:val="none" w:sz="0" w:space="0" w:color="auto"/>
        <w:left w:val="none" w:sz="0" w:space="0" w:color="auto"/>
        <w:bottom w:val="none" w:sz="0" w:space="0" w:color="auto"/>
        <w:right w:val="none" w:sz="0" w:space="0" w:color="auto"/>
      </w:divBdr>
    </w:div>
    <w:div w:id="1584221232">
      <w:bodyDiv w:val="1"/>
      <w:marLeft w:val="0"/>
      <w:marRight w:val="0"/>
      <w:marTop w:val="0"/>
      <w:marBottom w:val="0"/>
      <w:divBdr>
        <w:top w:val="none" w:sz="0" w:space="0" w:color="auto"/>
        <w:left w:val="none" w:sz="0" w:space="0" w:color="auto"/>
        <w:bottom w:val="none" w:sz="0" w:space="0" w:color="auto"/>
        <w:right w:val="none" w:sz="0" w:space="0" w:color="auto"/>
      </w:divBdr>
    </w:div>
    <w:div w:id="1584533158">
      <w:bodyDiv w:val="1"/>
      <w:marLeft w:val="0"/>
      <w:marRight w:val="0"/>
      <w:marTop w:val="0"/>
      <w:marBottom w:val="0"/>
      <w:divBdr>
        <w:top w:val="none" w:sz="0" w:space="0" w:color="auto"/>
        <w:left w:val="none" w:sz="0" w:space="0" w:color="auto"/>
        <w:bottom w:val="none" w:sz="0" w:space="0" w:color="auto"/>
        <w:right w:val="none" w:sz="0" w:space="0" w:color="auto"/>
      </w:divBdr>
    </w:div>
    <w:div w:id="1584601497">
      <w:bodyDiv w:val="1"/>
      <w:marLeft w:val="0"/>
      <w:marRight w:val="0"/>
      <w:marTop w:val="0"/>
      <w:marBottom w:val="0"/>
      <w:divBdr>
        <w:top w:val="none" w:sz="0" w:space="0" w:color="auto"/>
        <w:left w:val="none" w:sz="0" w:space="0" w:color="auto"/>
        <w:bottom w:val="none" w:sz="0" w:space="0" w:color="auto"/>
        <w:right w:val="none" w:sz="0" w:space="0" w:color="auto"/>
      </w:divBdr>
    </w:div>
    <w:div w:id="1584870500">
      <w:bodyDiv w:val="1"/>
      <w:marLeft w:val="0"/>
      <w:marRight w:val="0"/>
      <w:marTop w:val="0"/>
      <w:marBottom w:val="0"/>
      <w:divBdr>
        <w:top w:val="none" w:sz="0" w:space="0" w:color="auto"/>
        <w:left w:val="none" w:sz="0" w:space="0" w:color="auto"/>
        <w:bottom w:val="none" w:sz="0" w:space="0" w:color="auto"/>
        <w:right w:val="none" w:sz="0" w:space="0" w:color="auto"/>
      </w:divBdr>
    </w:div>
    <w:div w:id="1584947844">
      <w:bodyDiv w:val="1"/>
      <w:marLeft w:val="0"/>
      <w:marRight w:val="0"/>
      <w:marTop w:val="0"/>
      <w:marBottom w:val="0"/>
      <w:divBdr>
        <w:top w:val="none" w:sz="0" w:space="0" w:color="auto"/>
        <w:left w:val="none" w:sz="0" w:space="0" w:color="auto"/>
        <w:bottom w:val="none" w:sz="0" w:space="0" w:color="auto"/>
        <w:right w:val="none" w:sz="0" w:space="0" w:color="auto"/>
      </w:divBdr>
    </w:div>
    <w:div w:id="1585145920">
      <w:bodyDiv w:val="1"/>
      <w:marLeft w:val="0"/>
      <w:marRight w:val="0"/>
      <w:marTop w:val="0"/>
      <w:marBottom w:val="0"/>
      <w:divBdr>
        <w:top w:val="none" w:sz="0" w:space="0" w:color="auto"/>
        <w:left w:val="none" w:sz="0" w:space="0" w:color="auto"/>
        <w:bottom w:val="none" w:sz="0" w:space="0" w:color="auto"/>
        <w:right w:val="none" w:sz="0" w:space="0" w:color="auto"/>
      </w:divBdr>
    </w:div>
    <w:div w:id="1585214740">
      <w:bodyDiv w:val="1"/>
      <w:marLeft w:val="0"/>
      <w:marRight w:val="0"/>
      <w:marTop w:val="0"/>
      <w:marBottom w:val="0"/>
      <w:divBdr>
        <w:top w:val="none" w:sz="0" w:space="0" w:color="auto"/>
        <w:left w:val="none" w:sz="0" w:space="0" w:color="auto"/>
        <w:bottom w:val="none" w:sz="0" w:space="0" w:color="auto"/>
        <w:right w:val="none" w:sz="0" w:space="0" w:color="auto"/>
      </w:divBdr>
    </w:div>
    <w:div w:id="1585264542">
      <w:bodyDiv w:val="1"/>
      <w:marLeft w:val="0"/>
      <w:marRight w:val="0"/>
      <w:marTop w:val="0"/>
      <w:marBottom w:val="0"/>
      <w:divBdr>
        <w:top w:val="none" w:sz="0" w:space="0" w:color="auto"/>
        <w:left w:val="none" w:sz="0" w:space="0" w:color="auto"/>
        <w:bottom w:val="none" w:sz="0" w:space="0" w:color="auto"/>
        <w:right w:val="none" w:sz="0" w:space="0" w:color="auto"/>
      </w:divBdr>
    </w:div>
    <w:div w:id="1585724055">
      <w:bodyDiv w:val="1"/>
      <w:marLeft w:val="0"/>
      <w:marRight w:val="0"/>
      <w:marTop w:val="0"/>
      <w:marBottom w:val="0"/>
      <w:divBdr>
        <w:top w:val="none" w:sz="0" w:space="0" w:color="auto"/>
        <w:left w:val="none" w:sz="0" w:space="0" w:color="auto"/>
        <w:bottom w:val="none" w:sz="0" w:space="0" w:color="auto"/>
        <w:right w:val="none" w:sz="0" w:space="0" w:color="auto"/>
      </w:divBdr>
    </w:div>
    <w:div w:id="1585995669">
      <w:bodyDiv w:val="1"/>
      <w:marLeft w:val="0"/>
      <w:marRight w:val="0"/>
      <w:marTop w:val="0"/>
      <w:marBottom w:val="0"/>
      <w:divBdr>
        <w:top w:val="none" w:sz="0" w:space="0" w:color="auto"/>
        <w:left w:val="none" w:sz="0" w:space="0" w:color="auto"/>
        <w:bottom w:val="none" w:sz="0" w:space="0" w:color="auto"/>
        <w:right w:val="none" w:sz="0" w:space="0" w:color="auto"/>
      </w:divBdr>
    </w:div>
    <w:div w:id="1586114418">
      <w:bodyDiv w:val="1"/>
      <w:marLeft w:val="0"/>
      <w:marRight w:val="0"/>
      <w:marTop w:val="0"/>
      <w:marBottom w:val="0"/>
      <w:divBdr>
        <w:top w:val="none" w:sz="0" w:space="0" w:color="auto"/>
        <w:left w:val="none" w:sz="0" w:space="0" w:color="auto"/>
        <w:bottom w:val="none" w:sz="0" w:space="0" w:color="auto"/>
        <w:right w:val="none" w:sz="0" w:space="0" w:color="auto"/>
      </w:divBdr>
    </w:div>
    <w:div w:id="1586651887">
      <w:bodyDiv w:val="1"/>
      <w:marLeft w:val="0"/>
      <w:marRight w:val="0"/>
      <w:marTop w:val="0"/>
      <w:marBottom w:val="0"/>
      <w:divBdr>
        <w:top w:val="none" w:sz="0" w:space="0" w:color="auto"/>
        <w:left w:val="none" w:sz="0" w:space="0" w:color="auto"/>
        <w:bottom w:val="none" w:sz="0" w:space="0" w:color="auto"/>
        <w:right w:val="none" w:sz="0" w:space="0" w:color="auto"/>
      </w:divBdr>
    </w:div>
    <w:div w:id="1586845042">
      <w:bodyDiv w:val="1"/>
      <w:marLeft w:val="0"/>
      <w:marRight w:val="0"/>
      <w:marTop w:val="0"/>
      <w:marBottom w:val="0"/>
      <w:divBdr>
        <w:top w:val="none" w:sz="0" w:space="0" w:color="auto"/>
        <w:left w:val="none" w:sz="0" w:space="0" w:color="auto"/>
        <w:bottom w:val="none" w:sz="0" w:space="0" w:color="auto"/>
        <w:right w:val="none" w:sz="0" w:space="0" w:color="auto"/>
      </w:divBdr>
    </w:div>
    <w:div w:id="1586914447">
      <w:bodyDiv w:val="1"/>
      <w:marLeft w:val="0"/>
      <w:marRight w:val="0"/>
      <w:marTop w:val="0"/>
      <w:marBottom w:val="0"/>
      <w:divBdr>
        <w:top w:val="none" w:sz="0" w:space="0" w:color="auto"/>
        <w:left w:val="none" w:sz="0" w:space="0" w:color="auto"/>
        <w:bottom w:val="none" w:sz="0" w:space="0" w:color="auto"/>
        <w:right w:val="none" w:sz="0" w:space="0" w:color="auto"/>
      </w:divBdr>
    </w:div>
    <w:div w:id="1587491881">
      <w:bodyDiv w:val="1"/>
      <w:marLeft w:val="0"/>
      <w:marRight w:val="0"/>
      <w:marTop w:val="0"/>
      <w:marBottom w:val="0"/>
      <w:divBdr>
        <w:top w:val="none" w:sz="0" w:space="0" w:color="auto"/>
        <w:left w:val="none" w:sz="0" w:space="0" w:color="auto"/>
        <w:bottom w:val="none" w:sz="0" w:space="0" w:color="auto"/>
        <w:right w:val="none" w:sz="0" w:space="0" w:color="auto"/>
      </w:divBdr>
    </w:div>
    <w:div w:id="1587568910">
      <w:bodyDiv w:val="1"/>
      <w:marLeft w:val="0"/>
      <w:marRight w:val="0"/>
      <w:marTop w:val="0"/>
      <w:marBottom w:val="0"/>
      <w:divBdr>
        <w:top w:val="none" w:sz="0" w:space="0" w:color="auto"/>
        <w:left w:val="none" w:sz="0" w:space="0" w:color="auto"/>
        <w:bottom w:val="none" w:sz="0" w:space="0" w:color="auto"/>
        <w:right w:val="none" w:sz="0" w:space="0" w:color="auto"/>
      </w:divBdr>
    </w:div>
    <w:div w:id="1587613405">
      <w:bodyDiv w:val="1"/>
      <w:marLeft w:val="0"/>
      <w:marRight w:val="0"/>
      <w:marTop w:val="0"/>
      <w:marBottom w:val="0"/>
      <w:divBdr>
        <w:top w:val="none" w:sz="0" w:space="0" w:color="auto"/>
        <w:left w:val="none" w:sz="0" w:space="0" w:color="auto"/>
        <w:bottom w:val="none" w:sz="0" w:space="0" w:color="auto"/>
        <w:right w:val="none" w:sz="0" w:space="0" w:color="auto"/>
      </w:divBdr>
    </w:div>
    <w:div w:id="1587616174">
      <w:bodyDiv w:val="1"/>
      <w:marLeft w:val="0"/>
      <w:marRight w:val="0"/>
      <w:marTop w:val="0"/>
      <w:marBottom w:val="0"/>
      <w:divBdr>
        <w:top w:val="none" w:sz="0" w:space="0" w:color="auto"/>
        <w:left w:val="none" w:sz="0" w:space="0" w:color="auto"/>
        <w:bottom w:val="none" w:sz="0" w:space="0" w:color="auto"/>
        <w:right w:val="none" w:sz="0" w:space="0" w:color="auto"/>
      </w:divBdr>
      <w:divsChild>
        <w:div w:id="13851595">
          <w:marLeft w:val="480"/>
          <w:marRight w:val="0"/>
          <w:marTop w:val="0"/>
          <w:marBottom w:val="0"/>
          <w:divBdr>
            <w:top w:val="none" w:sz="0" w:space="0" w:color="auto"/>
            <w:left w:val="none" w:sz="0" w:space="0" w:color="auto"/>
            <w:bottom w:val="none" w:sz="0" w:space="0" w:color="auto"/>
            <w:right w:val="none" w:sz="0" w:space="0" w:color="auto"/>
          </w:divBdr>
        </w:div>
        <w:div w:id="69012371">
          <w:marLeft w:val="480"/>
          <w:marRight w:val="0"/>
          <w:marTop w:val="0"/>
          <w:marBottom w:val="0"/>
          <w:divBdr>
            <w:top w:val="none" w:sz="0" w:space="0" w:color="auto"/>
            <w:left w:val="none" w:sz="0" w:space="0" w:color="auto"/>
            <w:bottom w:val="none" w:sz="0" w:space="0" w:color="auto"/>
            <w:right w:val="none" w:sz="0" w:space="0" w:color="auto"/>
          </w:divBdr>
        </w:div>
        <w:div w:id="102193187">
          <w:marLeft w:val="480"/>
          <w:marRight w:val="0"/>
          <w:marTop w:val="0"/>
          <w:marBottom w:val="0"/>
          <w:divBdr>
            <w:top w:val="none" w:sz="0" w:space="0" w:color="auto"/>
            <w:left w:val="none" w:sz="0" w:space="0" w:color="auto"/>
            <w:bottom w:val="none" w:sz="0" w:space="0" w:color="auto"/>
            <w:right w:val="none" w:sz="0" w:space="0" w:color="auto"/>
          </w:divBdr>
        </w:div>
        <w:div w:id="141698447">
          <w:marLeft w:val="480"/>
          <w:marRight w:val="0"/>
          <w:marTop w:val="0"/>
          <w:marBottom w:val="0"/>
          <w:divBdr>
            <w:top w:val="none" w:sz="0" w:space="0" w:color="auto"/>
            <w:left w:val="none" w:sz="0" w:space="0" w:color="auto"/>
            <w:bottom w:val="none" w:sz="0" w:space="0" w:color="auto"/>
            <w:right w:val="none" w:sz="0" w:space="0" w:color="auto"/>
          </w:divBdr>
        </w:div>
        <w:div w:id="168328506">
          <w:marLeft w:val="480"/>
          <w:marRight w:val="0"/>
          <w:marTop w:val="0"/>
          <w:marBottom w:val="0"/>
          <w:divBdr>
            <w:top w:val="none" w:sz="0" w:space="0" w:color="auto"/>
            <w:left w:val="none" w:sz="0" w:space="0" w:color="auto"/>
            <w:bottom w:val="none" w:sz="0" w:space="0" w:color="auto"/>
            <w:right w:val="none" w:sz="0" w:space="0" w:color="auto"/>
          </w:divBdr>
        </w:div>
        <w:div w:id="249584023">
          <w:marLeft w:val="480"/>
          <w:marRight w:val="0"/>
          <w:marTop w:val="0"/>
          <w:marBottom w:val="0"/>
          <w:divBdr>
            <w:top w:val="none" w:sz="0" w:space="0" w:color="auto"/>
            <w:left w:val="none" w:sz="0" w:space="0" w:color="auto"/>
            <w:bottom w:val="none" w:sz="0" w:space="0" w:color="auto"/>
            <w:right w:val="none" w:sz="0" w:space="0" w:color="auto"/>
          </w:divBdr>
        </w:div>
        <w:div w:id="251166537">
          <w:marLeft w:val="480"/>
          <w:marRight w:val="0"/>
          <w:marTop w:val="0"/>
          <w:marBottom w:val="0"/>
          <w:divBdr>
            <w:top w:val="none" w:sz="0" w:space="0" w:color="auto"/>
            <w:left w:val="none" w:sz="0" w:space="0" w:color="auto"/>
            <w:bottom w:val="none" w:sz="0" w:space="0" w:color="auto"/>
            <w:right w:val="none" w:sz="0" w:space="0" w:color="auto"/>
          </w:divBdr>
        </w:div>
        <w:div w:id="300161792">
          <w:marLeft w:val="480"/>
          <w:marRight w:val="0"/>
          <w:marTop w:val="0"/>
          <w:marBottom w:val="0"/>
          <w:divBdr>
            <w:top w:val="none" w:sz="0" w:space="0" w:color="auto"/>
            <w:left w:val="none" w:sz="0" w:space="0" w:color="auto"/>
            <w:bottom w:val="none" w:sz="0" w:space="0" w:color="auto"/>
            <w:right w:val="none" w:sz="0" w:space="0" w:color="auto"/>
          </w:divBdr>
        </w:div>
        <w:div w:id="304624799">
          <w:marLeft w:val="480"/>
          <w:marRight w:val="0"/>
          <w:marTop w:val="0"/>
          <w:marBottom w:val="0"/>
          <w:divBdr>
            <w:top w:val="none" w:sz="0" w:space="0" w:color="auto"/>
            <w:left w:val="none" w:sz="0" w:space="0" w:color="auto"/>
            <w:bottom w:val="none" w:sz="0" w:space="0" w:color="auto"/>
            <w:right w:val="none" w:sz="0" w:space="0" w:color="auto"/>
          </w:divBdr>
        </w:div>
        <w:div w:id="322391737">
          <w:marLeft w:val="480"/>
          <w:marRight w:val="0"/>
          <w:marTop w:val="0"/>
          <w:marBottom w:val="0"/>
          <w:divBdr>
            <w:top w:val="none" w:sz="0" w:space="0" w:color="auto"/>
            <w:left w:val="none" w:sz="0" w:space="0" w:color="auto"/>
            <w:bottom w:val="none" w:sz="0" w:space="0" w:color="auto"/>
            <w:right w:val="none" w:sz="0" w:space="0" w:color="auto"/>
          </w:divBdr>
        </w:div>
        <w:div w:id="453645143">
          <w:marLeft w:val="480"/>
          <w:marRight w:val="0"/>
          <w:marTop w:val="0"/>
          <w:marBottom w:val="0"/>
          <w:divBdr>
            <w:top w:val="none" w:sz="0" w:space="0" w:color="auto"/>
            <w:left w:val="none" w:sz="0" w:space="0" w:color="auto"/>
            <w:bottom w:val="none" w:sz="0" w:space="0" w:color="auto"/>
            <w:right w:val="none" w:sz="0" w:space="0" w:color="auto"/>
          </w:divBdr>
        </w:div>
        <w:div w:id="455755544">
          <w:marLeft w:val="480"/>
          <w:marRight w:val="0"/>
          <w:marTop w:val="0"/>
          <w:marBottom w:val="0"/>
          <w:divBdr>
            <w:top w:val="none" w:sz="0" w:space="0" w:color="auto"/>
            <w:left w:val="none" w:sz="0" w:space="0" w:color="auto"/>
            <w:bottom w:val="none" w:sz="0" w:space="0" w:color="auto"/>
            <w:right w:val="none" w:sz="0" w:space="0" w:color="auto"/>
          </w:divBdr>
        </w:div>
        <w:div w:id="690110313">
          <w:marLeft w:val="480"/>
          <w:marRight w:val="0"/>
          <w:marTop w:val="0"/>
          <w:marBottom w:val="0"/>
          <w:divBdr>
            <w:top w:val="none" w:sz="0" w:space="0" w:color="auto"/>
            <w:left w:val="none" w:sz="0" w:space="0" w:color="auto"/>
            <w:bottom w:val="none" w:sz="0" w:space="0" w:color="auto"/>
            <w:right w:val="none" w:sz="0" w:space="0" w:color="auto"/>
          </w:divBdr>
        </w:div>
        <w:div w:id="694892085">
          <w:marLeft w:val="480"/>
          <w:marRight w:val="0"/>
          <w:marTop w:val="0"/>
          <w:marBottom w:val="0"/>
          <w:divBdr>
            <w:top w:val="none" w:sz="0" w:space="0" w:color="auto"/>
            <w:left w:val="none" w:sz="0" w:space="0" w:color="auto"/>
            <w:bottom w:val="none" w:sz="0" w:space="0" w:color="auto"/>
            <w:right w:val="none" w:sz="0" w:space="0" w:color="auto"/>
          </w:divBdr>
        </w:div>
        <w:div w:id="784887605">
          <w:marLeft w:val="480"/>
          <w:marRight w:val="0"/>
          <w:marTop w:val="0"/>
          <w:marBottom w:val="0"/>
          <w:divBdr>
            <w:top w:val="none" w:sz="0" w:space="0" w:color="auto"/>
            <w:left w:val="none" w:sz="0" w:space="0" w:color="auto"/>
            <w:bottom w:val="none" w:sz="0" w:space="0" w:color="auto"/>
            <w:right w:val="none" w:sz="0" w:space="0" w:color="auto"/>
          </w:divBdr>
        </w:div>
        <w:div w:id="804011253">
          <w:marLeft w:val="480"/>
          <w:marRight w:val="0"/>
          <w:marTop w:val="0"/>
          <w:marBottom w:val="0"/>
          <w:divBdr>
            <w:top w:val="none" w:sz="0" w:space="0" w:color="auto"/>
            <w:left w:val="none" w:sz="0" w:space="0" w:color="auto"/>
            <w:bottom w:val="none" w:sz="0" w:space="0" w:color="auto"/>
            <w:right w:val="none" w:sz="0" w:space="0" w:color="auto"/>
          </w:divBdr>
        </w:div>
        <w:div w:id="931740773">
          <w:marLeft w:val="480"/>
          <w:marRight w:val="0"/>
          <w:marTop w:val="0"/>
          <w:marBottom w:val="0"/>
          <w:divBdr>
            <w:top w:val="none" w:sz="0" w:space="0" w:color="auto"/>
            <w:left w:val="none" w:sz="0" w:space="0" w:color="auto"/>
            <w:bottom w:val="none" w:sz="0" w:space="0" w:color="auto"/>
            <w:right w:val="none" w:sz="0" w:space="0" w:color="auto"/>
          </w:divBdr>
        </w:div>
        <w:div w:id="961762026">
          <w:marLeft w:val="480"/>
          <w:marRight w:val="0"/>
          <w:marTop w:val="0"/>
          <w:marBottom w:val="0"/>
          <w:divBdr>
            <w:top w:val="none" w:sz="0" w:space="0" w:color="auto"/>
            <w:left w:val="none" w:sz="0" w:space="0" w:color="auto"/>
            <w:bottom w:val="none" w:sz="0" w:space="0" w:color="auto"/>
            <w:right w:val="none" w:sz="0" w:space="0" w:color="auto"/>
          </w:divBdr>
        </w:div>
        <w:div w:id="1053457751">
          <w:marLeft w:val="480"/>
          <w:marRight w:val="0"/>
          <w:marTop w:val="0"/>
          <w:marBottom w:val="0"/>
          <w:divBdr>
            <w:top w:val="none" w:sz="0" w:space="0" w:color="auto"/>
            <w:left w:val="none" w:sz="0" w:space="0" w:color="auto"/>
            <w:bottom w:val="none" w:sz="0" w:space="0" w:color="auto"/>
            <w:right w:val="none" w:sz="0" w:space="0" w:color="auto"/>
          </w:divBdr>
        </w:div>
        <w:div w:id="1134443621">
          <w:marLeft w:val="480"/>
          <w:marRight w:val="0"/>
          <w:marTop w:val="0"/>
          <w:marBottom w:val="0"/>
          <w:divBdr>
            <w:top w:val="none" w:sz="0" w:space="0" w:color="auto"/>
            <w:left w:val="none" w:sz="0" w:space="0" w:color="auto"/>
            <w:bottom w:val="none" w:sz="0" w:space="0" w:color="auto"/>
            <w:right w:val="none" w:sz="0" w:space="0" w:color="auto"/>
          </w:divBdr>
        </w:div>
        <w:div w:id="1156652484">
          <w:marLeft w:val="480"/>
          <w:marRight w:val="0"/>
          <w:marTop w:val="0"/>
          <w:marBottom w:val="0"/>
          <w:divBdr>
            <w:top w:val="none" w:sz="0" w:space="0" w:color="auto"/>
            <w:left w:val="none" w:sz="0" w:space="0" w:color="auto"/>
            <w:bottom w:val="none" w:sz="0" w:space="0" w:color="auto"/>
            <w:right w:val="none" w:sz="0" w:space="0" w:color="auto"/>
          </w:divBdr>
        </w:div>
        <w:div w:id="1297838924">
          <w:marLeft w:val="480"/>
          <w:marRight w:val="0"/>
          <w:marTop w:val="0"/>
          <w:marBottom w:val="0"/>
          <w:divBdr>
            <w:top w:val="none" w:sz="0" w:space="0" w:color="auto"/>
            <w:left w:val="none" w:sz="0" w:space="0" w:color="auto"/>
            <w:bottom w:val="none" w:sz="0" w:space="0" w:color="auto"/>
            <w:right w:val="none" w:sz="0" w:space="0" w:color="auto"/>
          </w:divBdr>
        </w:div>
        <w:div w:id="1304387107">
          <w:marLeft w:val="480"/>
          <w:marRight w:val="0"/>
          <w:marTop w:val="0"/>
          <w:marBottom w:val="0"/>
          <w:divBdr>
            <w:top w:val="none" w:sz="0" w:space="0" w:color="auto"/>
            <w:left w:val="none" w:sz="0" w:space="0" w:color="auto"/>
            <w:bottom w:val="none" w:sz="0" w:space="0" w:color="auto"/>
            <w:right w:val="none" w:sz="0" w:space="0" w:color="auto"/>
          </w:divBdr>
        </w:div>
        <w:div w:id="1416053695">
          <w:marLeft w:val="480"/>
          <w:marRight w:val="0"/>
          <w:marTop w:val="0"/>
          <w:marBottom w:val="0"/>
          <w:divBdr>
            <w:top w:val="none" w:sz="0" w:space="0" w:color="auto"/>
            <w:left w:val="none" w:sz="0" w:space="0" w:color="auto"/>
            <w:bottom w:val="none" w:sz="0" w:space="0" w:color="auto"/>
            <w:right w:val="none" w:sz="0" w:space="0" w:color="auto"/>
          </w:divBdr>
        </w:div>
        <w:div w:id="1724403612">
          <w:marLeft w:val="480"/>
          <w:marRight w:val="0"/>
          <w:marTop w:val="0"/>
          <w:marBottom w:val="0"/>
          <w:divBdr>
            <w:top w:val="none" w:sz="0" w:space="0" w:color="auto"/>
            <w:left w:val="none" w:sz="0" w:space="0" w:color="auto"/>
            <w:bottom w:val="none" w:sz="0" w:space="0" w:color="auto"/>
            <w:right w:val="none" w:sz="0" w:space="0" w:color="auto"/>
          </w:divBdr>
        </w:div>
        <w:div w:id="1824538673">
          <w:marLeft w:val="480"/>
          <w:marRight w:val="0"/>
          <w:marTop w:val="0"/>
          <w:marBottom w:val="0"/>
          <w:divBdr>
            <w:top w:val="none" w:sz="0" w:space="0" w:color="auto"/>
            <w:left w:val="none" w:sz="0" w:space="0" w:color="auto"/>
            <w:bottom w:val="none" w:sz="0" w:space="0" w:color="auto"/>
            <w:right w:val="none" w:sz="0" w:space="0" w:color="auto"/>
          </w:divBdr>
        </w:div>
        <w:div w:id="1843082915">
          <w:marLeft w:val="480"/>
          <w:marRight w:val="0"/>
          <w:marTop w:val="0"/>
          <w:marBottom w:val="0"/>
          <w:divBdr>
            <w:top w:val="none" w:sz="0" w:space="0" w:color="auto"/>
            <w:left w:val="none" w:sz="0" w:space="0" w:color="auto"/>
            <w:bottom w:val="none" w:sz="0" w:space="0" w:color="auto"/>
            <w:right w:val="none" w:sz="0" w:space="0" w:color="auto"/>
          </w:divBdr>
        </w:div>
        <w:div w:id="1987586234">
          <w:marLeft w:val="480"/>
          <w:marRight w:val="0"/>
          <w:marTop w:val="0"/>
          <w:marBottom w:val="0"/>
          <w:divBdr>
            <w:top w:val="none" w:sz="0" w:space="0" w:color="auto"/>
            <w:left w:val="none" w:sz="0" w:space="0" w:color="auto"/>
            <w:bottom w:val="none" w:sz="0" w:space="0" w:color="auto"/>
            <w:right w:val="none" w:sz="0" w:space="0" w:color="auto"/>
          </w:divBdr>
        </w:div>
        <w:div w:id="1997105647">
          <w:marLeft w:val="480"/>
          <w:marRight w:val="0"/>
          <w:marTop w:val="0"/>
          <w:marBottom w:val="0"/>
          <w:divBdr>
            <w:top w:val="none" w:sz="0" w:space="0" w:color="auto"/>
            <w:left w:val="none" w:sz="0" w:space="0" w:color="auto"/>
            <w:bottom w:val="none" w:sz="0" w:space="0" w:color="auto"/>
            <w:right w:val="none" w:sz="0" w:space="0" w:color="auto"/>
          </w:divBdr>
        </w:div>
        <w:div w:id="2033216352">
          <w:marLeft w:val="480"/>
          <w:marRight w:val="0"/>
          <w:marTop w:val="0"/>
          <w:marBottom w:val="0"/>
          <w:divBdr>
            <w:top w:val="none" w:sz="0" w:space="0" w:color="auto"/>
            <w:left w:val="none" w:sz="0" w:space="0" w:color="auto"/>
            <w:bottom w:val="none" w:sz="0" w:space="0" w:color="auto"/>
            <w:right w:val="none" w:sz="0" w:space="0" w:color="auto"/>
          </w:divBdr>
        </w:div>
        <w:div w:id="2083988832">
          <w:marLeft w:val="480"/>
          <w:marRight w:val="0"/>
          <w:marTop w:val="0"/>
          <w:marBottom w:val="0"/>
          <w:divBdr>
            <w:top w:val="none" w:sz="0" w:space="0" w:color="auto"/>
            <w:left w:val="none" w:sz="0" w:space="0" w:color="auto"/>
            <w:bottom w:val="none" w:sz="0" w:space="0" w:color="auto"/>
            <w:right w:val="none" w:sz="0" w:space="0" w:color="auto"/>
          </w:divBdr>
        </w:div>
      </w:divsChild>
    </w:div>
    <w:div w:id="1587885544">
      <w:bodyDiv w:val="1"/>
      <w:marLeft w:val="0"/>
      <w:marRight w:val="0"/>
      <w:marTop w:val="0"/>
      <w:marBottom w:val="0"/>
      <w:divBdr>
        <w:top w:val="none" w:sz="0" w:space="0" w:color="auto"/>
        <w:left w:val="none" w:sz="0" w:space="0" w:color="auto"/>
        <w:bottom w:val="none" w:sz="0" w:space="0" w:color="auto"/>
        <w:right w:val="none" w:sz="0" w:space="0" w:color="auto"/>
      </w:divBdr>
    </w:div>
    <w:div w:id="1588223613">
      <w:bodyDiv w:val="1"/>
      <w:marLeft w:val="0"/>
      <w:marRight w:val="0"/>
      <w:marTop w:val="0"/>
      <w:marBottom w:val="0"/>
      <w:divBdr>
        <w:top w:val="none" w:sz="0" w:space="0" w:color="auto"/>
        <w:left w:val="none" w:sz="0" w:space="0" w:color="auto"/>
        <w:bottom w:val="none" w:sz="0" w:space="0" w:color="auto"/>
        <w:right w:val="none" w:sz="0" w:space="0" w:color="auto"/>
      </w:divBdr>
    </w:div>
    <w:div w:id="1588231496">
      <w:bodyDiv w:val="1"/>
      <w:marLeft w:val="0"/>
      <w:marRight w:val="0"/>
      <w:marTop w:val="0"/>
      <w:marBottom w:val="0"/>
      <w:divBdr>
        <w:top w:val="none" w:sz="0" w:space="0" w:color="auto"/>
        <w:left w:val="none" w:sz="0" w:space="0" w:color="auto"/>
        <w:bottom w:val="none" w:sz="0" w:space="0" w:color="auto"/>
        <w:right w:val="none" w:sz="0" w:space="0" w:color="auto"/>
      </w:divBdr>
    </w:div>
    <w:div w:id="1588269951">
      <w:bodyDiv w:val="1"/>
      <w:marLeft w:val="0"/>
      <w:marRight w:val="0"/>
      <w:marTop w:val="0"/>
      <w:marBottom w:val="0"/>
      <w:divBdr>
        <w:top w:val="none" w:sz="0" w:space="0" w:color="auto"/>
        <w:left w:val="none" w:sz="0" w:space="0" w:color="auto"/>
        <w:bottom w:val="none" w:sz="0" w:space="0" w:color="auto"/>
        <w:right w:val="none" w:sz="0" w:space="0" w:color="auto"/>
      </w:divBdr>
    </w:div>
    <w:div w:id="1588345502">
      <w:bodyDiv w:val="1"/>
      <w:marLeft w:val="0"/>
      <w:marRight w:val="0"/>
      <w:marTop w:val="0"/>
      <w:marBottom w:val="0"/>
      <w:divBdr>
        <w:top w:val="none" w:sz="0" w:space="0" w:color="auto"/>
        <w:left w:val="none" w:sz="0" w:space="0" w:color="auto"/>
        <w:bottom w:val="none" w:sz="0" w:space="0" w:color="auto"/>
        <w:right w:val="none" w:sz="0" w:space="0" w:color="auto"/>
      </w:divBdr>
    </w:div>
    <w:div w:id="1588463942">
      <w:bodyDiv w:val="1"/>
      <w:marLeft w:val="0"/>
      <w:marRight w:val="0"/>
      <w:marTop w:val="0"/>
      <w:marBottom w:val="0"/>
      <w:divBdr>
        <w:top w:val="none" w:sz="0" w:space="0" w:color="auto"/>
        <w:left w:val="none" w:sz="0" w:space="0" w:color="auto"/>
        <w:bottom w:val="none" w:sz="0" w:space="0" w:color="auto"/>
        <w:right w:val="none" w:sz="0" w:space="0" w:color="auto"/>
      </w:divBdr>
    </w:div>
    <w:div w:id="1588539444">
      <w:bodyDiv w:val="1"/>
      <w:marLeft w:val="0"/>
      <w:marRight w:val="0"/>
      <w:marTop w:val="0"/>
      <w:marBottom w:val="0"/>
      <w:divBdr>
        <w:top w:val="none" w:sz="0" w:space="0" w:color="auto"/>
        <w:left w:val="none" w:sz="0" w:space="0" w:color="auto"/>
        <w:bottom w:val="none" w:sz="0" w:space="0" w:color="auto"/>
        <w:right w:val="none" w:sz="0" w:space="0" w:color="auto"/>
      </w:divBdr>
    </w:div>
    <w:div w:id="1588686724">
      <w:bodyDiv w:val="1"/>
      <w:marLeft w:val="0"/>
      <w:marRight w:val="0"/>
      <w:marTop w:val="0"/>
      <w:marBottom w:val="0"/>
      <w:divBdr>
        <w:top w:val="none" w:sz="0" w:space="0" w:color="auto"/>
        <w:left w:val="none" w:sz="0" w:space="0" w:color="auto"/>
        <w:bottom w:val="none" w:sz="0" w:space="0" w:color="auto"/>
        <w:right w:val="none" w:sz="0" w:space="0" w:color="auto"/>
      </w:divBdr>
    </w:div>
    <w:div w:id="1589003206">
      <w:bodyDiv w:val="1"/>
      <w:marLeft w:val="0"/>
      <w:marRight w:val="0"/>
      <w:marTop w:val="0"/>
      <w:marBottom w:val="0"/>
      <w:divBdr>
        <w:top w:val="none" w:sz="0" w:space="0" w:color="auto"/>
        <w:left w:val="none" w:sz="0" w:space="0" w:color="auto"/>
        <w:bottom w:val="none" w:sz="0" w:space="0" w:color="auto"/>
        <w:right w:val="none" w:sz="0" w:space="0" w:color="auto"/>
      </w:divBdr>
    </w:div>
    <w:div w:id="1590040925">
      <w:bodyDiv w:val="1"/>
      <w:marLeft w:val="0"/>
      <w:marRight w:val="0"/>
      <w:marTop w:val="0"/>
      <w:marBottom w:val="0"/>
      <w:divBdr>
        <w:top w:val="none" w:sz="0" w:space="0" w:color="auto"/>
        <w:left w:val="none" w:sz="0" w:space="0" w:color="auto"/>
        <w:bottom w:val="none" w:sz="0" w:space="0" w:color="auto"/>
        <w:right w:val="none" w:sz="0" w:space="0" w:color="auto"/>
      </w:divBdr>
      <w:divsChild>
        <w:div w:id="115487692">
          <w:marLeft w:val="480"/>
          <w:marRight w:val="0"/>
          <w:marTop w:val="0"/>
          <w:marBottom w:val="0"/>
          <w:divBdr>
            <w:top w:val="none" w:sz="0" w:space="0" w:color="auto"/>
            <w:left w:val="none" w:sz="0" w:space="0" w:color="auto"/>
            <w:bottom w:val="none" w:sz="0" w:space="0" w:color="auto"/>
            <w:right w:val="none" w:sz="0" w:space="0" w:color="auto"/>
          </w:divBdr>
        </w:div>
        <w:div w:id="178354611">
          <w:marLeft w:val="480"/>
          <w:marRight w:val="0"/>
          <w:marTop w:val="0"/>
          <w:marBottom w:val="0"/>
          <w:divBdr>
            <w:top w:val="none" w:sz="0" w:space="0" w:color="auto"/>
            <w:left w:val="none" w:sz="0" w:space="0" w:color="auto"/>
            <w:bottom w:val="none" w:sz="0" w:space="0" w:color="auto"/>
            <w:right w:val="none" w:sz="0" w:space="0" w:color="auto"/>
          </w:divBdr>
        </w:div>
        <w:div w:id="270167609">
          <w:marLeft w:val="480"/>
          <w:marRight w:val="0"/>
          <w:marTop w:val="0"/>
          <w:marBottom w:val="0"/>
          <w:divBdr>
            <w:top w:val="none" w:sz="0" w:space="0" w:color="auto"/>
            <w:left w:val="none" w:sz="0" w:space="0" w:color="auto"/>
            <w:bottom w:val="none" w:sz="0" w:space="0" w:color="auto"/>
            <w:right w:val="none" w:sz="0" w:space="0" w:color="auto"/>
          </w:divBdr>
        </w:div>
        <w:div w:id="339429014">
          <w:marLeft w:val="480"/>
          <w:marRight w:val="0"/>
          <w:marTop w:val="0"/>
          <w:marBottom w:val="0"/>
          <w:divBdr>
            <w:top w:val="none" w:sz="0" w:space="0" w:color="auto"/>
            <w:left w:val="none" w:sz="0" w:space="0" w:color="auto"/>
            <w:bottom w:val="none" w:sz="0" w:space="0" w:color="auto"/>
            <w:right w:val="none" w:sz="0" w:space="0" w:color="auto"/>
          </w:divBdr>
        </w:div>
        <w:div w:id="516847843">
          <w:marLeft w:val="480"/>
          <w:marRight w:val="0"/>
          <w:marTop w:val="0"/>
          <w:marBottom w:val="0"/>
          <w:divBdr>
            <w:top w:val="none" w:sz="0" w:space="0" w:color="auto"/>
            <w:left w:val="none" w:sz="0" w:space="0" w:color="auto"/>
            <w:bottom w:val="none" w:sz="0" w:space="0" w:color="auto"/>
            <w:right w:val="none" w:sz="0" w:space="0" w:color="auto"/>
          </w:divBdr>
        </w:div>
        <w:div w:id="590626511">
          <w:marLeft w:val="480"/>
          <w:marRight w:val="0"/>
          <w:marTop w:val="0"/>
          <w:marBottom w:val="0"/>
          <w:divBdr>
            <w:top w:val="none" w:sz="0" w:space="0" w:color="auto"/>
            <w:left w:val="none" w:sz="0" w:space="0" w:color="auto"/>
            <w:bottom w:val="none" w:sz="0" w:space="0" w:color="auto"/>
            <w:right w:val="none" w:sz="0" w:space="0" w:color="auto"/>
          </w:divBdr>
        </w:div>
        <w:div w:id="600600921">
          <w:marLeft w:val="480"/>
          <w:marRight w:val="0"/>
          <w:marTop w:val="0"/>
          <w:marBottom w:val="0"/>
          <w:divBdr>
            <w:top w:val="none" w:sz="0" w:space="0" w:color="auto"/>
            <w:left w:val="none" w:sz="0" w:space="0" w:color="auto"/>
            <w:bottom w:val="none" w:sz="0" w:space="0" w:color="auto"/>
            <w:right w:val="none" w:sz="0" w:space="0" w:color="auto"/>
          </w:divBdr>
        </w:div>
        <w:div w:id="671568035">
          <w:marLeft w:val="480"/>
          <w:marRight w:val="0"/>
          <w:marTop w:val="0"/>
          <w:marBottom w:val="0"/>
          <w:divBdr>
            <w:top w:val="none" w:sz="0" w:space="0" w:color="auto"/>
            <w:left w:val="none" w:sz="0" w:space="0" w:color="auto"/>
            <w:bottom w:val="none" w:sz="0" w:space="0" w:color="auto"/>
            <w:right w:val="none" w:sz="0" w:space="0" w:color="auto"/>
          </w:divBdr>
        </w:div>
        <w:div w:id="715081445">
          <w:marLeft w:val="480"/>
          <w:marRight w:val="0"/>
          <w:marTop w:val="0"/>
          <w:marBottom w:val="0"/>
          <w:divBdr>
            <w:top w:val="none" w:sz="0" w:space="0" w:color="auto"/>
            <w:left w:val="none" w:sz="0" w:space="0" w:color="auto"/>
            <w:bottom w:val="none" w:sz="0" w:space="0" w:color="auto"/>
            <w:right w:val="none" w:sz="0" w:space="0" w:color="auto"/>
          </w:divBdr>
        </w:div>
        <w:div w:id="726487664">
          <w:marLeft w:val="480"/>
          <w:marRight w:val="0"/>
          <w:marTop w:val="0"/>
          <w:marBottom w:val="0"/>
          <w:divBdr>
            <w:top w:val="none" w:sz="0" w:space="0" w:color="auto"/>
            <w:left w:val="none" w:sz="0" w:space="0" w:color="auto"/>
            <w:bottom w:val="none" w:sz="0" w:space="0" w:color="auto"/>
            <w:right w:val="none" w:sz="0" w:space="0" w:color="auto"/>
          </w:divBdr>
        </w:div>
        <w:div w:id="745107566">
          <w:marLeft w:val="480"/>
          <w:marRight w:val="0"/>
          <w:marTop w:val="0"/>
          <w:marBottom w:val="0"/>
          <w:divBdr>
            <w:top w:val="none" w:sz="0" w:space="0" w:color="auto"/>
            <w:left w:val="none" w:sz="0" w:space="0" w:color="auto"/>
            <w:bottom w:val="none" w:sz="0" w:space="0" w:color="auto"/>
            <w:right w:val="none" w:sz="0" w:space="0" w:color="auto"/>
          </w:divBdr>
        </w:div>
        <w:div w:id="781532722">
          <w:marLeft w:val="480"/>
          <w:marRight w:val="0"/>
          <w:marTop w:val="0"/>
          <w:marBottom w:val="0"/>
          <w:divBdr>
            <w:top w:val="none" w:sz="0" w:space="0" w:color="auto"/>
            <w:left w:val="none" w:sz="0" w:space="0" w:color="auto"/>
            <w:bottom w:val="none" w:sz="0" w:space="0" w:color="auto"/>
            <w:right w:val="none" w:sz="0" w:space="0" w:color="auto"/>
          </w:divBdr>
        </w:div>
        <w:div w:id="933782575">
          <w:marLeft w:val="480"/>
          <w:marRight w:val="0"/>
          <w:marTop w:val="0"/>
          <w:marBottom w:val="0"/>
          <w:divBdr>
            <w:top w:val="none" w:sz="0" w:space="0" w:color="auto"/>
            <w:left w:val="none" w:sz="0" w:space="0" w:color="auto"/>
            <w:bottom w:val="none" w:sz="0" w:space="0" w:color="auto"/>
            <w:right w:val="none" w:sz="0" w:space="0" w:color="auto"/>
          </w:divBdr>
        </w:div>
        <w:div w:id="960962797">
          <w:marLeft w:val="480"/>
          <w:marRight w:val="0"/>
          <w:marTop w:val="0"/>
          <w:marBottom w:val="0"/>
          <w:divBdr>
            <w:top w:val="none" w:sz="0" w:space="0" w:color="auto"/>
            <w:left w:val="none" w:sz="0" w:space="0" w:color="auto"/>
            <w:bottom w:val="none" w:sz="0" w:space="0" w:color="auto"/>
            <w:right w:val="none" w:sz="0" w:space="0" w:color="auto"/>
          </w:divBdr>
        </w:div>
        <w:div w:id="1009910652">
          <w:marLeft w:val="480"/>
          <w:marRight w:val="0"/>
          <w:marTop w:val="0"/>
          <w:marBottom w:val="0"/>
          <w:divBdr>
            <w:top w:val="none" w:sz="0" w:space="0" w:color="auto"/>
            <w:left w:val="none" w:sz="0" w:space="0" w:color="auto"/>
            <w:bottom w:val="none" w:sz="0" w:space="0" w:color="auto"/>
            <w:right w:val="none" w:sz="0" w:space="0" w:color="auto"/>
          </w:divBdr>
        </w:div>
        <w:div w:id="1295713888">
          <w:marLeft w:val="480"/>
          <w:marRight w:val="0"/>
          <w:marTop w:val="0"/>
          <w:marBottom w:val="0"/>
          <w:divBdr>
            <w:top w:val="none" w:sz="0" w:space="0" w:color="auto"/>
            <w:left w:val="none" w:sz="0" w:space="0" w:color="auto"/>
            <w:bottom w:val="none" w:sz="0" w:space="0" w:color="auto"/>
            <w:right w:val="none" w:sz="0" w:space="0" w:color="auto"/>
          </w:divBdr>
        </w:div>
        <w:div w:id="1329553717">
          <w:marLeft w:val="480"/>
          <w:marRight w:val="0"/>
          <w:marTop w:val="0"/>
          <w:marBottom w:val="0"/>
          <w:divBdr>
            <w:top w:val="none" w:sz="0" w:space="0" w:color="auto"/>
            <w:left w:val="none" w:sz="0" w:space="0" w:color="auto"/>
            <w:bottom w:val="none" w:sz="0" w:space="0" w:color="auto"/>
            <w:right w:val="none" w:sz="0" w:space="0" w:color="auto"/>
          </w:divBdr>
        </w:div>
        <w:div w:id="1416896637">
          <w:marLeft w:val="480"/>
          <w:marRight w:val="0"/>
          <w:marTop w:val="0"/>
          <w:marBottom w:val="0"/>
          <w:divBdr>
            <w:top w:val="none" w:sz="0" w:space="0" w:color="auto"/>
            <w:left w:val="none" w:sz="0" w:space="0" w:color="auto"/>
            <w:bottom w:val="none" w:sz="0" w:space="0" w:color="auto"/>
            <w:right w:val="none" w:sz="0" w:space="0" w:color="auto"/>
          </w:divBdr>
        </w:div>
        <w:div w:id="1421876243">
          <w:marLeft w:val="480"/>
          <w:marRight w:val="0"/>
          <w:marTop w:val="0"/>
          <w:marBottom w:val="0"/>
          <w:divBdr>
            <w:top w:val="none" w:sz="0" w:space="0" w:color="auto"/>
            <w:left w:val="none" w:sz="0" w:space="0" w:color="auto"/>
            <w:bottom w:val="none" w:sz="0" w:space="0" w:color="auto"/>
            <w:right w:val="none" w:sz="0" w:space="0" w:color="auto"/>
          </w:divBdr>
        </w:div>
        <w:div w:id="1505977993">
          <w:marLeft w:val="480"/>
          <w:marRight w:val="0"/>
          <w:marTop w:val="0"/>
          <w:marBottom w:val="0"/>
          <w:divBdr>
            <w:top w:val="none" w:sz="0" w:space="0" w:color="auto"/>
            <w:left w:val="none" w:sz="0" w:space="0" w:color="auto"/>
            <w:bottom w:val="none" w:sz="0" w:space="0" w:color="auto"/>
            <w:right w:val="none" w:sz="0" w:space="0" w:color="auto"/>
          </w:divBdr>
        </w:div>
        <w:div w:id="1550529876">
          <w:marLeft w:val="480"/>
          <w:marRight w:val="0"/>
          <w:marTop w:val="0"/>
          <w:marBottom w:val="0"/>
          <w:divBdr>
            <w:top w:val="none" w:sz="0" w:space="0" w:color="auto"/>
            <w:left w:val="none" w:sz="0" w:space="0" w:color="auto"/>
            <w:bottom w:val="none" w:sz="0" w:space="0" w:color="auto"/>
            <w:right w:val="none" w:sz="0" w:space="0" w:color="auto"/>
          </w:divBdr>
        </w:div>
        <w:div w:id="1570649174">
          <w:marLeft w:val="480"/>
          <w:marRight w:val="0"/>
          <w:marTop w:val="0"/>
          <w:marBottom w:val="0"/>
          <w:divBdr>
            <w:top w:val="none" w:sz="0" w:space="0" w:color="auto"/>
            <w:left w:val="none" w:sz="0" w:space="0" w:color="auto"/>
            <w:bottom w:val="none" w:sz="0" w:space="0" w:color="auto"/>
            <w:right w:val="none" w:sz="0" w:space="0" w:color="auto"/>
          </w:divBdr>
        </w:div>
        <w:div w:id="1810172464">
          <w:marLeft w:val="480"/>
          <w:marRight w:val="0"/>
          <w:marTop w:val="0"/>
          <w:marBottom w:val="0"/>
          <w:divBdr>
            <w:top w:val="none" w:sz="0" w:space="0" w:color="auto"/>
            <w:left w:val="none" w:sz="0" w:space="0" w:color="auto"/>
            <w:bottom w:val="none" w:sz="0" w:space="0" w:color="auto"/>
            <w:right w:val="none" w:sz="0" w:space="0" w:color="auto"/>
          </w:divBdr>
        </w:div>
        <w:div w:id="1887906426">
          <w:marLeft w:val="480"/>
          <w:marRight w:val="0"/>
          <w:marTop w:val="0"/>
          <w:marBottom w:val="0"/>
          <w:divBdr>
            <w:top w:val="none" w:sz="0" w:space="0" w:color="auto"/>
            <w:left w:val="none" w:sz="0" w:space="0" w:color="auto"/>
            <w:bottom w:val="none" w:sz="0" w:space="0" w:color="auto"/>
            <w:right w:val="none" w:sz="0" w:space="0" w:color="auto"/>
          </w:divBdr>
        </w:div>
        <w:div w:id="2007857145">
          <w:marLeft w:val="480"/>
          <w:marRight w:val="0"/>
          <w:marTop w:val="0"/>
          <w:marBottom w:val="0"/>
          <w:divBdr>
            <w:top w:val="none" w:sz="0" w:space="0" w:color="auto"/>
            <w:left w:val="none" w:sz="0" w:space="0" w:color="auto"/>
            <w:bottom w:val="none" w:sz="0" w:space="0" w:color="auto"/>
            <w:right w:val="none" w:sz="0" w:space="0" w:color="auto"/>
          </w:divBdr>
        </w:div>
        <w:div w:id="2059864657">
          <w:marLeft w:val="480"/>
          <w:marRight w:val="0"/>
          <w:marTop w:val="0"/>
          <w:marBottom w:val="0"/>
          <w:divBdr>
            <w:top w:val="none" w:sz="0" w:space="0" w:color="auto"/>
            <w:left w:val="none" w:sz="0" w:space="0" w:color="auto"/>
            <w:bottom w:val="none" w:sz="0" w:space="0" w:color="auto"/>
            <w:right w:val="none" w:sz="0" w:space="0" w:color="auto"/>
          </w:divBdr>
        </w:div>
      </w:divsChild>
    </w:div>
    <w:div w:id="1590385581">
      <w:bodyDiv w:val="1"/>
      <w:marLeft w:val="0"/>
      <w:marRight w:val="0"/>
      <w:marTop w:val="0"/>
      <w:marBottom w:val="0"/>
      <w:divBdr>
        <w:top w:val="none" w:sz="0" w:space="0" w:color="auto"/>
        <w:left w:val="none" w:sz="0" w:space="0" w:color="auto"/>
        <w:bottom w:val="none" w:sz="0" w:space="0" w:color="auto"/>
        <w:right w:val="none" w:sz="0" w:space="0" w:color="auto"/>
      </w:divBdr>
    </w:div>
    <w:div w:id="1590895121">
      <w:bodyDiv w:val="1"/>
      <w:marLeft w:val="0"/>
      <w:marRight w:val="0"/>
      <w:marTop w:val="0"/>
      <w:marBottom w:val="0"/>
      <w:divBdr>
        <w:top w:val="none" w:sz="0" w:space="0" w:color="auto"/>
        <w:left w:val="none" w:sz="0" w:space="0" w:color="auto"/>
        <w:bottom w:val="none" w:sz="0" w:space="0" w:color="auto"/>
        <w:right w:val="none" w:sz="0" w:space="0" w:color="auto"/>
      </w:divBdr>
    </w:div>
    <w:div w:id="1590961162">
      <w:bodyDiv w:val="1"/>
      <w:marLeft w:val="0"/>
      <w:marRight w:val="0"/>
      <w:marTop w:val="0"/>
      <w:marBottom w:val="0"/>
      <w:divBdr>
        <w:top w:val="none" w:sz="0" w:space="0" w:color="auto"/>
        <w:left w:val="none" w:sz="0" w:space="0" w:color="auto"/>
        <w:bottom w:val="none" w:sz="0" w:space="0" w:color="auto"/>
        <w:right w:val="none" w:sz="0" w:space="0" w:color="auto"/>
      </w:divBdr>
    </w:div>
    <w:div w:id="1591424418">
      <w:bodyDiv w:val="1"/>
      <w:marLeft w:val="0"/>
      <w:marRight w:val="0"/>
      <w:marTop w:val="0"/>
      <w:marBottom w:val="0"/>
      <w:divBdr>
        <w:top w:val="none" w:sz="0" w:space="0" w:color="auto"/>
        <w:left w:val="none" w:sz="0" w:space="0" w:color="auto"/>
        <w:bottom w:val="none" w:sz="0" w:space="0" w:color="auto"/>
        <w:right w:val="none" w:sz="0" w:space="0" w:color="auto"/>
      </w:divBdr>
    </w:div>
    <w:div w:id="1591431929">
      <w:bodyDiv w:val="1"/>
      <w:marLeft w:val="0"/>
      <w:marRight w:val="0"/>
      <w:marTop w:val="0"/>
      <w:marBottom w:val="0"/>
      <w:divBdr>
        <w:top w:val="none" w:sz="0" w:space="0" w:color="auto"/>
        <w:left w:val="none" w:sz="0" w:space="0" w:color="auto"/>
        <w:bottom w:val="none" w:sz="0" w:space="0" w:color="auto"/>
        <w:right w:val="none" w:sz="0" w:space="0" w:color="auto"/>
      </w:divBdr>
    </w:div>
    <w:div w:id="1592272826">
      <w:bodyDiv w:val="1"/>
      <w:marLeft w:val="0"/>
      <w:marRight w:val="0"/>
      <w:marTop w:val="0"/>
      <w:marBottom w:val="0"/>
      <w:divBdr>
        <w:top w:val="none" w:sz="0" w:space="0" w:color="auto"/>
        <w:left w:val="none" w:sz="0" w:space="0" w:color="auto"/>
        <w:bottom w:val="none" w:sz="0" w:space="0" w:color="auto"/>
        <w:right w:val="none" w:sz="0" w:space="0" w:color="auto"/>
      </w:divBdr>
      <w:divsChild>
        <w:div w:id="31268598">
          <w:marLeft w:val="480"/>
          <w:marRight w:val="0"/>
          <w:marTop w:val="0"/>
          <w:marBottom w:val="0"/>
          <w:divBdr>
            <w:top w:val="none" w:sz="0" w:space="0" w:color="auto"/>
            <w:left w:val="none" w:sz="0" w:space="0" w:color="auto"/>
            <w:bottom w:val="none" w:sz="0" w:space="0" w:color="auto"/>
            <w:right w:val="none" w:sz="0" w:space="0" w:color="auto"/>
          </w:divBdr>
        </w:div>
        <w:div w:id="87578661">
          <w:marLeft w:val="480"/>
          <w:marRight w:val="0"/>
          <w:marTop w:val="0"/>
          <w:marBottom w:val="0"/>
          <w:divBdr>
            <w:top w:val="none" w:sz="0" w:space="0" w:color="auto"/>
            <w:left w:val="none" w:sz="0" w:space="0" w:color="auto"/>
            <w:bottom w:val="none" w:sz="0" w:space="0" w:color="auto"/>
            <w:right w:val="none" w:sz="0" w:space="0" w:color="auto"/>
          </w:divBdr>
        </w:div>
        <w:div w:id="295911377">
          <w:marLeft w:val="480"/>
          <w:marRight w:val="0"/>
          <w:marTop w:val="0"/>
          <w:marBottom w:val="0"/>
          <w:divBdr>
            <w:top w:val="none" w:sz="0" w:space="0" w:color="auto"/>
            <w:left w:val="none" w:sz="0" w:space="0" w:color="auto"/>
            <w:bottom w:val="none" w:sz="0" w:space="0" w:color="auto"/>
            <w:right w:val="none" w:sz="0" w:space="0" w:color="auto"/>
          </w:divBdr>
        </w:div>
        <w:div w:id="356540054">
          <w:marLeft w:val="480"/>
          <w:marRight w:val="0"/>
          <w:marTop w:val="0"/>
          <w:marBottom w:val="0"/>
          <w:divBdr>
            <w:top w:val="none" w:sz="0" w:space="0" w:color="auto"/>
            <w:left w:val="none" w:sz="0" w:space="0" w:color="auto"/>
            <w:bottom w:val="none" w:sz="0" w:space="0" w:color="auto"/>
            <w:right w:val="none" w:sz="0" w:space="0" w:color="auto"/>
          </w:divBdr>
        </w:div>
        <w:div w:id="510951066">
          <w:marLeft w:val="480"/>
          <w:marRight w:val="0"/>
          <w:marTop w:val="0"/>
          <w:marBottom w:val="0"/>
          <w:divBdr>
            <w:top w:val="none" w:sz="0" w:space="0" w:color="auto"/>
            <w:left w:val="none" w:sz="0" w:space="0" w:color="auto"/>
            <w:bottom w:val="none" w:sz="0" w:space="0" w:color="auto"/>
            <w:right w:val="none" w:sz="0" w:space="0" w:color="auto"/>
          </w:divBdr>
        </w:div>
        <w:div w:id="534118514">
          <w:marLeft w:val="480"/>
          <w:marRight w:val="0"/>
          <w:marTop w:val="0"/>
          <w:marBottom w:val="0"/>
          <w:divBdr>
            <w:top w:val="none" w:sz="0" w:space="0" w:color="auto"/>
            <w:left w:val="none" w:sz="0" w:space="0" w:color="auto"/>
            <w:bottom w:val="none" w:sz="0" w:space="0" w:color="auto"/>
            <w:right w:val="none" w:sz="0" w:space="0" w:color="auto"/>
          </w:divBdr>
        </w:div>
        <w:div w:id="555707664">
          <w:marLeft w:val="480"/>
          <w:marRight w:val="0"/>
          <w:marTop w:val="0"/>
          <w:marBottom w:val="0"/>
          <w:divBdr>
            <w:top w:val="none" w:sz="0" w:space="0" w:color="auto"/>
            <w:left w:val="none" w:sz="0" w:space="0" w:color="auto"/>
            <w:bottom w:val="none" w:sz="0" w:space="0" w:color="auto"/>
            <w:right w:val="none" w:sz="0" w:space="0" w:color="auto"/>
          </w:divBdr>
        </w:div>
        <w:div w:id="608901731">
          <w:marLeft w:val="480"/>
          <w:marRight w:val="0"/>
          <w:marTop w:val="0"/>
          <w:marBottom w:val="0"/>
          <w:divBdr>
            <w:top w:val="none" w:sz="0" w:space="0" w:color="auto"/>
            <w:left w:val="none" w:sz="0" w:space="0" w:color="auto"/>
            <w:bottom w:val="none" w:sz="0" w:space="0" w:color="auto"/>
            <w:right w:val="none" w:sz="0" w:space="0" w:color="auto"/>
          </w:divBdr>
        </w:div>
        <w:div w:id="632709358">
          <w:marLeft w:val="480"/>
          <w:marRight w:val="0"/>
          <w:marTop w:val="0"/>
          <w:marBottom w:val="0"/>
          <w:divBdr>
            <w:top w:val="none" w:sz="0" w:space="0" w:color="auto"/>
            <w:left w:val="none" w:sz="0" w:space="0" w:color="auto"/>
            <w:bottom w:val="none" w:sz="0" w:space="0" w:color="auto"/>
            <w:right w:val="none" w:sz="0" w:space="0" w:color="auto"/>
          </w:divBdr>
        </w:div>
        <w:div w:id="691609847">
          <w:marLeft w:val="480"/>
          <w:marRight w:val="0"/>
          <w:marTop w:val="0"/>
          <w:marBottom w:val="0"/>
          <w:divBdr>
            <w:top w:val="none" w:sz="0" w:space="0" w:color="auto"/>
            <w:left w:val="none" w:sz="0" w:space="0" w:color="auto"/>
            <w:bottom w:val="none" w:sz="0" w:space="0" w:color="auto"/>
            <w:right w:val="none" w:sz="0" w:space="0" w:color="auto"/>
          </w:divBdr>
        </w:div>
        <w:div w:id="822744285">
          <w:marLeft w:val="480"/>
          <w:marRight w:val="0"/>
          <w:marTop w:val="0"/>
          <w:marBottom w:val="0"/>
          <w:divBdr>
            <w:top w:val="none" w:sz="0" w:space="0" w:color="auto"/>
            <w:left w:val="none" w:sz="0" w:space="0" w:color="auto"/>
            <w:bottom w:val="none" w:sz="0" w:space="0" w:color="auto"/>
            <w:right w:val="none" w:sz="0" w:space="0" w:color="auto"/>
          </w:divBdr>
        </w:div>
        <w:div w:id="863786575">
          <w:marLeft w:val="480"/>
          <w:marRight w:val="0"/>
          <w:marTop w:val="0"/>
          <w:marBottom w:val="0"/>
          <w:divBdr>
            <w:top w:val="none" w:sz="0" w:space="0" w:color="auto"/>
            <w:left w:val="none" w:sz="0" w:space="0" w:color="auto"/>
            <w:bottom w:val="none" w:sz="0" w:space="0" w:color="auto"/>
            <w:right w:val="none" w:sz="0" w:space="0" w:color="auto"/>
          </w:divBdr>
        </w:div>
        <w:div w:id="886575799">
          <w:marLeft w:val="480"/>
          <w:marRight w:val="0"/>
          <w:marTop w:val="0"/>
          <w:marBottom w:val="0"/>
          <w:divBdr>
            <w:top w:val="none" w:sz="0" w:space="0" w:color="auto"/>
            <w:left w:val="none" w:sz="0" w:space="0" w:color="auto"/>
            <w:bottom w:val="none" w:sz="0" w:space="0" w:color="auto"/>
            <w:right w:val="none" w:sz="0" w:space="0" w:color="auto"/>
          </w:divBdr>
        </w:div>
        <w:div w:id="947932866">
          <w:marLeft w:val="480"/>
          <w:marRight w:val="0"/>
          <w:marTop w:val="0"/>
          <w:marBottom w:val="0"/>
          <w:divBdr>
            <w:top w:val="none" w:sz="0" w:space="0" w:color="auto"/>
            <w:left w:val="none" w:sz="0" w:space="0" w:color="auto"/>
            <w:bottom w:val="none" w:sz="0" w:space="0" w:color="auto"/>
            <w:right w:val="none" w:sz="0" w:space="0" w:color="auto"/>
          </w:divBdr>
        </w:div>
        <w:div w:id="1215387961">
          <w:marLeft w:val="480"/>
          <w:marRight w:val="0"/>
          <w:marTop w:val="0"/>
          <w:marBottom w:val="0"/>
          <w:divBdr>
            <w:top w:val="none" w:sz="0" w:space="0" w:color="auto"/>
            <w:left w:val="none" w:sz="0" w:space="0" w:color="auto"/>
            <w:bottom w:val="none" w:sz="0" w:space="0" w:color="auto"/>
            <w:right w:val="none" w:sz="0" w:space="0" w:color="auto"/>
          </w:divBdr>
        </w:div>
        <w:div w:id="1371110880">
          <w:marLeft w:val="480"/>
          <w:marRight w:val="0"/>
          <w:marTop w:val="0"/>
          <w:marBottom w:val="0"/>
          <w:divBdr>
            <w:top w:val="none" w:sz="0" w:space="0" w:color="auto"/>
            <w:left w:val="none" w:sz="0" w:space="0" w:color="auto"/>
            <w:bottom w:val="none" w:sz="0" w:space="0" w:color="auto"/>
            <w:right w:val="none" w:sz="0" w:space="0" w:color="auto"/>
          </w:divBdr>
        </w:div>
        <w:div w:id="1394353903">
          <w:marLeft w:val="480"/>
          <w:marRight w:val="0"/>
          <w:marTop w:val="0"/>
          <w:marBottom w:val="0"/>
          <w:divBdr>
            <w:top w:val="none" w:sz="0" w:space="0" w:color="auto"/>
            <w:left w:val="none" w:sz="0" w:space="0" w:color="auto"/>
            <w:bottom w:val="none" w:sz="0" w:space="0" w:color="auto"/>
            <w:right w:val="none" w:sz="0" w:space="0" w:color="auto"/>
          </w:divBdr>
        </w:div>
        <w:div w:id="1512640546">
          <w:marLeft w:val="480"/>
          <w:marRight w:val="0"/>
          <w:marTop w:val="0"/>
          <w:marBottom w:val="0"/>
          <w:divBdr>
            <w:top w:val="none" w:sz="0" w:space="0" w:color="auto"/>
            <w:left w:val="none" w:sz="0" w:space="0" w:color="auto"/>
            <w:bottom w:val="none" w:sz="0" w:space="0" w:color="auto"/>
            <w:right w:val="none" w:sz="0" w:space="0" w:color="auto"/>
          </w:divBdr>
        </w:div>
        <w:div w:id="1533759410">
          <w:marLeft w:val="480"/>
          <w:marRight w:val="0"/>
          <w:marTop w:val="0"/>
          <w:marBottom w:val="0"/>
          <w:divBdr>
            <w:top w:val="none" w:sz="0" w:space="0" w:color="auto"/>
            <w:left w:val="none" w:sz="0" w:space="0" w:color="auto"/>
            <w:bottom w:val="none" w:sz="0" w:space="0" w:color="auto"/>
            <w:right w:val="none" w:sz="0" w:space="0" w:color="auto"/>
          </w:divBdr>
        </w:div>
        <w:div w:id="1605377584">
          <w:marLeft w:val="480"/>
          <w:marRight w:val="0"/>
          <w:marTop w:val="0"/>
          <w:marBottom w:val="0"/>
          <w:divBdr>
            <w:top w:val="none" w:sz="0" w:space="0" w:color="auto"/>
            <w:left w:val="none" w:sz="0" w:space="0" w:color="auto"/>
            <w:bottom w:val="none" w:sz="0" w:space="0" w:color="auto"/>
            <w:right w:val="none" w:sz="0" w:space="0" w:color="auto"/>
          </w:divBdr>
        </w:div>
        <w:div w:id="1662000361">
          <w:marLeft w:val="480"/>
          <w:marRight w:val="0"/>
          <w:marTop w:val="0"/>
          <w:marBottom w:val="0"/>
          <w:divBdr>
            <w:top w:val="none" w:sz="0" w:space="0" w:color="auto"/>
            <w:left w:val="none" w:sz="0" w:space="0" w:color="auto"/>
            <w:bottom w:val="none" w:sz="0" w:space="0" w:color="auto"/>
            <w:right w:val="none" w:sz="0" w:space="0" w:color="auto"/>
          </w:divBdr>
        </w:div>
        <w:div w:id="1699234063">
          <w:marLeft w:val="480"/>
          <w:marRight w:val="0"/>
          <w:marTop w:val="0"/>
          <w:marBottom w:val="0"/>
          <w:divBdr>
            <w:top w:val="none" w:sz="0" w:space="0" w:color="auto"/>
            <w:left w:val="none" w:sz="0" w:space="0" w:color="auto"/>
            <w:bottom w:val="none" w:sz="0" w:space="0" w:color="auto"/>
            <w:right w:val="none" w:sz="0" w:space="0" w:color="auto"/>
          </w:divBdr>
        </w:div>
        <w:div w:id="1769542503">
          <w:marLeft w:val="480"/>
          <w:marRight w:val="0"/>
          <w:marTop w:val="0"/>
          <w:marBottom w:val="0"/>
          <w:divBdr>
            <w:top w:val="none" w:sz="0" w:space="0" w:color="auto"/>
            <w:left w:val="none" w:sz="0" w:space="0" w:color="auto"/>
            <w:bottom w:val="none" w:sz="0" w:space="0" w:color="auto"/>
            <w:right w:val="none" w:sz="0" w:space="0" w:color="auto"/>
          </w:divBdr>
        </w:div>
        <w:div w:id="1811511013">
          <w:marLeft w:val="480"/>
          <w:marRight w:val="0"/>
          <w:marTop w:val="0"/>
          <w:marBottom w:val="0"/>
          <w:divBdr>
            <w:top w:val="none" w:sz="0" w:space="0" w:color="auto"/>
            <w:left w:val="none" w:sz="0" w:space="0" w:color="auto"/>
            <w:bottom w:val="none" w:sz="0" w:space="0" w:color="auto"/>
            <w:right w:val="none" w:sz="0" w:space="0" w:color="auto"/>
          </w:divBdr>
        </w:div>
        <w:div w:id="1876962032">
          <w:marLeft w:val="480"/>
          <w:marRight w:val="0"/>
          <w:marTop w:val="0"/>
          <w:marBottom w:val="0"/>
          <w:divBdr>
            <w:top w:val="none" w:sz="0" w:space="0" w:color="auto"/>
            <w:left w:val="none" w:sz="0" w:space="0" w:color="auto"/>
            <w:bottom w:val="none" w:sz="0" w:space="0" w:color="auto"/>
            <w:right w:val="none" w:sz="0" w:space="0" w:color="auto"/>
          </w:divBdr>
        </w:div>
        <w:div w:id="1968046948">
          <w:marLeft w:val="480"/>
          <w:marRight w:val="0"/>
          <w:marTop w:val="0"/>
          <w:marBottom w:val="0"/>
          <w:divBdr>
            <w:top w:val="none" w:sz="0" w:space="0" w:color="auto"/>
            <w:left w:val="none" w:sz="0" w:space="0" w:color="auto"/>
            <w:bottom w:val="none" w:sz="0" w:space="0" w:color="auto"/>
            <w:right w:val="none" w:sz="0" w:space="0" w:color="auto"/>
          </w:divBdr>
        </w:div>
        <w:div w:id="1999452320">
          <w:marLeft w:val="480"/>
          <w:marRight w:val="0"/>
          <w:marTop w:val="0"/>
          <w:marBottom w:val="0"/>
          <w:divBdr>
            <w:top w:val="none" w:sz="0" w:space="0" w:color="auto"/>
            <w:left w:val="none" w:sz="0" w:space="0" w:color="auto"/>
            <w:bottom w:val="none" w:sz="0" w:space="0" w:color="auto"/>
            <w:right w:val="none" w:sz="0" w:space="0" w:color="auto"/>
          </w:divBdr>
        </w:div>
      </w:divsChild>
    </w:div>
    <w:div w:id="1592809134">
      <w:bodyDiv w:val="1"/>
      <w:marLeft w:val="0"/>
      <w:marRight w:val="0"/>
      <w:marTop w:val="0"/>
      <w:marBottom w:val="0"/>
      <w:divBdr>
        <w:top w:val="none" w:sz="0" w:space="0" w:color="auto"/>
        <w:left w:val="none" w:sz="0" w:space="0" w:color="auto"/>
        <w:bottom w:val="none" w:sz="0" w:space="0" w:color="auto"/>
        <w:right w:val="none" w:sz="0" w:space="0" w:color="auto"/>
      </w:divBdr>
    </w:div>
    <w:div w:id="1593199048">
      <w:bodyDiv w:val="1"/>
      <w:marLeft w:val="0"/>
      <w:marRight w:val="0"/>
      <w:marTop w:val="0"/>
      <w:marBottom w:val="0"/>
      <w:divBdr>
        <w:top w:val="none" w:sz="0" w:space="0" w:color="auto"/>
        <w:left w:val="none" w:sz="0" w:space="0" w:color="auto"/>
        <w:bottom w:val="none" w:sz="0" w:space="0" w:color="auto"/>
        <w:right w:val="none" w:sz="0" w:space="0" w:color="auto"/>
      </w:divBdr>
    </w:div>
    <w:div w:id="1593392438">
      <w:bodyDiv w:val="1"/>
      <w:marLeft w:val="0"/>
      <w:marRight w:val="0"/>
      <w:marTop w:val="0"/>
      <w:marBottom w:val="0"/>
      <w:divBdr>
        <w:top w:val="none" w:sz="0" w:space="0" w:color="auto"/>
        <w:left w:val="none" w:sz="0" w:space="0" w:color="auto"/>
        <w:bottom w:val="none" w:sz="0" w:space="0" w:color="auto"/>
        <w:right w:val="none" w:sz="0" w:space="0" w:color="auto"/>
      </w:divBdr>
    </w:div>
    <w:div w:id="1593508384">
      <w:bodyDiv w:val="1"/>
      <w:marLeft w:val="0"/>
      <w:marRight w:val="0"/>
      <w:marTop w:val="0"/>
      <w:marBottom w:val="0"/>
      <w:divBdr>
        <w:top w:val="none" w:sz="0" w:space="0" w:color="auto"/>
        <w:left w:val="none" w:sz="0" w:space="0" w:color="auto"/>
        <w:bottom w:val="none" w:sz="0" w:space="0" w:color="auto"/>
        <w:right w:val="none" w:sz="0" w:space="0" w:color="auto"/>
      </w:divBdr>
    </w:div>
    <w:div w:id="1595087656">
      <w:bodyDiv w:val="1"/>
      <w:marLeft w:val="0"/>
      <w:marRight w:val="0"/>
      <w:marTop w:val="0"/>
      <w:marBottom w:val="0"/>
      <w:divBdr>
        <w:top w:val="none" w:sz="0" w:space="0" w:color="auto"/>
        <w:left w:val="none" w:sz="0" w:space="0" w:color="auto"/>
        <w:bottom w:val="none" w:sz="0" w:space="0" w:color="auto"/>
        <w:right w:val="none" w:sz="0" w:space="0" w:color="auto"/>
      </w:divBdr>
    </w:div>
    <w:div w:id="1595241188">
      <w:bodyDiv w:val="1"/>
      <w:marLeft w:val="0"/>
      <w:marRight w:val="0"/>
      <w:marTop w:val="0"/>
      <w:marBottom w:val="0"/>
      <w:divBdr>
        <w:top w:val="none" w:sz="0" w:space="0" w:color="auto"/>
        <w:left w:val="none" w:sz="0" w:space="0" w:color="auto"/>
        <w:bottom w:val="none" w:sz="0" w:space="0" w:color="auto"/>
        <w:right w:val="none" w:sz="0" w:space="0" w:color="auto"/>
      </w:divBdr>
    </w:div>
    <w:div w:id="1595436930">
      <w:bodyDiv w:val="1"/>
      <w:marLeft w:val="0"/>
      <w:marRight w:val="0"/>
      <w:marTop w:val="0"/>
      <w:marBottom w:val="0"/>
      <w:divBdr>
        <w:top w:val="none" w:sz="0" w:space="0" w:color="auto"/>
        <w:left w:val="none" w:sz="0" w:space="0" w:color="auto"/>
        <w:bottom w:val="none" w:sz="0" w:space="0" w:color="auto"/>
        <w:right w:val="none" w:sz="0" w:space="0" w:color="auto"/>
      </w:divBdr>
    </w:div>
    <w:div w:id="1595627695">
      <w:bodyDiv w:val="1"/>
      <w:marLeft w:val="0"/>
      <w:marRight w:val="0"/>
      <w:marTop w:val="0"/>
      <w:marBottom w:val="0"/>
      <w:divBdr>
        <w:top w:val="none" w:sz="0" w:space="0" w:color="auto"/>
        <w:left w:val="none" w:sz="0" w:space="0" w:color="auto"/>
        <w:bottom w:val="none" w:sz="0" w:space="0" w:color="auto"/>
        <w:right w:val="none" w:sz="0" w:space="0" w:color="auto"/>
      </w:divBdr>
    </w:div>
    <w:div w:id="1595699571">
      <w:bodyDiv w:val="1"/>
      <w:marLeft w:val="0"/>
      <w:marRight w:val="0"/>
      <w:marTop w:val="0"/>
      <w:marBottom w:val="0"/>
      <w:divBdr>
        <w:top w:val="none" w:sz="0" w:space="0" w:color="auto"/>
        <w:left w:val="none" w:sz="0" w:space="0" w:color="auto"/>
        <w:bottom w:val="none" w:sz="0" w:space="0" w:color="auto"/>
        <w:right w:val="none" w:sz="0" w:space="0" w:color="auto"/>
      </w:divBdr>
    </w:div>
    <w:div w:id="1596129773">
      <w:bodyDiv w:val="1"/>
      <w:marLeft w:val="0"/>
      <w:marRight w:val="0"/>
      <w:marTop w:val="0"/>
      <w:marBottom w:val="0"/>
      <w:divBdr>
        <w:top w:val="none" w:sz="0" w:space="0" w:color="auto"/>
        <w:left w:val="none" w:sz="0" w:space="0" w:color="auto"/>
        <w:bottom w:val="none" w:sz="0" w:space="0" w:color="auto"/>
        <w:right w:val="none" w:sz="0" w:space="0" w:color="auto"/>
      </w:divBdr>
    </w:div>
    <w:div w:id="1596356493">
      <w:bodyDiv w:val="1"/>
      <w:marLeft w:val="0"/>
      <w:marRight w:val="0"/>
      <w:marTop w:val="0"/>
      <w:marBottom w:val="0"/>
      <w:divBdr>
        <w:top w:val="none" w:sz="0" w:space="0" w:color="auto"/>
        <w:left w:val="none" w:sz="0" w:space="0" w:color="auto"/>
        <w:bottom w:val="none" w:sz="0" w:space="0" w:color="auto"/>
        <w:right w:val="none" w:sz="0" w:space="0" w:color="auto"/>
      </w:divBdr>
    </w:div>
    <w:div w:id="1596746397">
      <w:bodyDiv w:val="1"/>
      <w:marLeft w:val="0"/>
      <w:marRight w:val="0"/>
      <w:marTop w:val="0"/>
      <w:marBottom w:val="0"/>
      <w:divBdr>
        <w:top w:val="none" w:sz="0" w:space="0" w:color="auto"/>
        <w:left w:val="none" w:sz="0" w:space="0" w:color="auto"/>
        <w:bottom w:val="none" w:sz="0" w:space="0" w:color="auto"/>
        <w:right w:val="none" w:sz="0" w:space="0" w:color="auto"/>
      </w:divBdr>
    </w:div>
    <w:div w:id="1596938039">
      <w:bodyDiv w:val="1"/>
      <w:marLeft w:val="0"/>
      <w:marRight w:val="0"/>
      <w:marTop w:val="0"/>
      <w:marBottom w:val="0"/>
      <w:divBdr>
        <w:top w:val="none" w:sz="0" w:space="0" w:color="auto"/>
        <w:left w:val="none" w:sz="0" w:space="0" w:color="auto"/>
        <w:bottom w:val="none" w:sz="0" w:space="0" w:color="auto"/>
        <w:right w:val="none" w:sz="0" w:space="0" w:color="auto"/>
      </w:divBdr>
    </w:div>
    <w:div w:id="1597009777">
      <w:bodyDiv w:val="1"/>
      <w:marLeft w:val="0"/>
      <w:marRight w:val="0"/>
      <w:marTop w:val="0"/>
      <w:marBottom w:val="0"/>
      <w:divBdr>
        <w:top w:val="none" w:sz="0" w:space="0" w:color="auto"/>
        <w:left w:val="none" w:sz="0" w:space="0" w:color="auto"/>
        <w:bottom w:val="none" w:sz="0" w:space="0" w:color="auto"/>
        <w:right w:val="none" w:sz="0" w:space="0" w:color="auto"/>
      </w:divBdr>
    </w:div>
    <w:div w:id="1597053455">
      <w:bodyDiv w:val="1"/>
      <w:marLeft w:val="0"/>
      <w:marRight w:val="0"/>
      <w:marTop w:val="0"/>
      <w:marBottom w:val="0"/>
      <w:divBdr>
        <w:top w:val="none" w:sz="0" w:space="0" w:color="auto"/>
        <w:left w:val="none" w:sz="0" w:space="0" w:color="auto"/>
        <w:bottom w:val="none" w:sz="0" w:space="0" w:color="auto"/>
        <w:right w:val="none" w:sz="0" w:space="0" w:color="auto"/>
      </w:divBdr>
      <w:divsChild>
        <w:div w:id="231425485">
          <w:marLeft w:val="480"/>
          <w:marRight w:val="0"/>
          <w:marTop w:val="0"/>
          <w:marBottom w:val="0"/>
          <w:divBdr>
            <w:top w:val="none" w:sz="0" w:space="0" w:color="auto"/>
            <w:left w:val="none" w:sz="0" w:space="0" w:color="auto"/>
            <w:bottom w:val="none" w:sz="0" w:space="0" w:color="auto"/>
            <w:right w:val="none" w:sz="0" w:space="0" w:color="auto"/>
          </w:divBdr>
        </w:div>
        <w:div w:id="273098295">
          <w:marLeft w:val="480"/>
          <w:marRight w:val="0"/>
          <w:marTop w:val="0"/>
          <w:marBottom w:val="0"/>
          <w:divBdr>
            <w:top w:val="none" w:sz="0" w:space="0" w:color="auto"/>
            <w:left w:val="none" w:sz="0" w:space="0" w:color="auto"/>
            <w:bottom w:val="none" w:sz="0" w:space="0" w:color="auto"/>
            <w:right w:val="none" w:sz="0" w:space="0" w:color="auto"/>
          </w:divBdr>
        </w:div>
        <w:div w:id="285935673">
          <w:marLeft w:val="480"/>
          <w:marRight w:val="0"/>
          <w:marTop w:val="0"/>
          <w:marBottom w:val="0"/>
          <w:divBdr>
            <w:top w:val="none" w:sz="0" w:space="0" w:color="auto"/>
            <w:left w:val="none" w:sz="0" w:space="0" w:color="auto"/>
            <w:bottom w:val="none" w:sz="0" w:space="0" w:color="auto"/>
            <w:right w:val="none" w:sz="0" w:space="0" w:color="auto"/>
          </w:divBdr>
        </w:div>
        <w:div w:id="287399553">
          <w:marLeft w:val="480"/>
          <w:marRight w:val="0"/>
          <w:marTop w:val="0"/>
          <w:marBottom w:val="0"/>
          <w:divBdr>
            <w:top w:val="none" w:sz="0" w:space="0" w:color="auto"/>
            <w:left w:val="none" w:sz="0" w:space="0" w:color="auto"/>
            <w:bottom w:val="none" w:sz="0" w:space="0" w:color="auto"/>
            <w:right w:val="none" w:sz="0" w:space="0" w:color="auto"/>
          </w:divBdr>
        </w:div>
        <w:div w:id="402220929">
          <w:marLeft w:val="480"/>
          <w:marRight w:val="0"/>
          <w:marTop w:val="0"/>
          <w:marBottom w:val="0"/>
          <w:divBdr>
            <w:top w:val="none" w:sz="0" w:space="0" w:color="auto"/>
            <w:left w:val="none" w:sz="0" w:space="0" w:color="auto"/>
            <w:bottom w:val="none" w:sz="0" w:space="0" w:color="auto"/>
            <w:right w:val="none" w:sz="0" w:space="0" w:color="auto"/>
          </w:divBdr>
        </w:div>
        <w:div w:id="432895911">
          <w:marLeft w:val="480"/>
          <w:marRight w:val="0"/>
          <w:marTop w:val="0"/>
          <w:marBottom w:val="0"/>
          <w:divBdr>
            <w:top w:val="none" w:sz="0" w:space="0" w:color="auto"/>
            <w:left w:val="none" w:sz="0" w:space="0" w:color="auto"/>
            <w:bottom w:val="none" w:sz="0" w:space="0" w:color="auto"/>
            <w:right w:val="none" w:sz="0" w:space="0" w:color="auto"/>
          </w:divBdr>
        </w:div>
        <w:div w:id="460613762">
          <w:marLeft w:val="480"/>
          <w:marRight w:val="0"/>
          <w:marTop w:val="0"/>
          <w:marBottom w:val="0"/>
          <w:divBdr>
            <w:top w:val="none" w:sz="0" w:space="0" w:color="auto"/>
            <w:left w:val="none" w:sz="0" w:space="0" w:color="auto"/>
            <w:bottom w:val="none" w:sz="0" w:space="0" w:color="auto"/>
            <w:right w:val="none" w:sz="0" w:space="0" w:color="auto"/>
          </w:divBdr>
        </w:div>
        <w:div w:id="487408637">
          <w:marLeft w:val="480"/>
          <w:marRight w:val="0"/>
          <w:marTop w:val="0"/>
          <w:marBottom w:val="0"/>
          <w:divBdr>
            <w:top w:val="none" w:sz="0" w:space="0" w:color="auto"/>
            <w:left w:val="none" w:sz="0" w:space="0" w:color="auto"/>
            <w:bottom w:val="none" w:sz="0" w:space="0" w:color="auto"/>
            <w:right w:val="none" w:sz="0" w:space="0" w:color="auto"/>
          </w:divBdr>
        </w:div>
        <w:div w:id="509567951">
          <w:marLeft w:val="480"/>
          <w:marRight w:val="0"/>
          <w:marTop w:val="0"/>
          <w:marBottom w:val="0"/>
          <w:divBdr>
            <w:top w:val="none" w:sz="0" w:space="0" w:color="auto"/>
            <w:left w:val="none" w:sz="0" w:space="0" w:color="auto"/>
            <w:bottom w:val="none" w:sz="0" w:space="0" w:color="auto"/>
            <w:right w:val="none" w:sz="0" w:space="0" w:color="auto"/>
          </w:divBdr>
        </w:div>
        <w:div w:id="533153561">
          <w:marLeft w:val="480"/>
          <w:marRight w:val="0"/>
          <w:marTop w:val="0"/>
          <w:marBottom w:val="0"/>
          <w:divBdr>
            <w:top w:val="none" w:sz="0" w:space="0" w:color="auto"/>
            <w:left w:val="none" w:sz="0" w:space="0" w:color="auto"/>
            <w:bottom w:val="none" w:sz="0" w:space="0" w:color="auto"/>
            <w:right w:val="none" w:sz="0" w:space="0" w:color="auto"/>
          </w:divBdr>
        </w:div>
        <w:div w:id="619922753">
          <w:marLeft w:val="480"/>
          <w:marRight w:val="0"/>
          <w:marTop w:val="0"/>
          <w:marBottom w:val="0"/>
          <w:divBdr>
            <w:top w:val="none" w:sz="0" w:space="0" w:color="auto"/>
            <w:left w:val="none" w:sz="0" w:space="0" w:color="auto"/>
            <w:bottom w:val="none" w:sz="0" w:space="0" w:color="auto"/>
            <w:right w:val="none" w:sz="0" w:space="0" w:color="auto"/>
          </w:divBdr>
        </w:div>
        <w:div w:id="744110063">
          <w:marLeft w:val="480"/>
          <w:marRight w:val="0"/>
          <w:marTop w:val="0"/>
          <w:marBottom w:val="0"/>
          <w:divBdr>
            <w:top w:val="none" w:sz="0" w:space="0" w:color="auto"/>
            <w:left w:val="none" w:sz="0" w:space="0" w:color="auto"/>
            <w:bottom w:val="none" w:sz="0" w:space="0" w:color="auto"/>
            <w:right w:val="none" w:sz="0" w:space="0" w:color="auto"/>
          </w:divBdr>
        </w:div>
        <w:div w:id="818619296">
          <w:marLeft w:val="480"/>
          <w:marRight w:val="0"/>
          <w:marTop w:val="0"/>
          <w:marBottom w:val="0"/>
          <w:divBdr>
            <w:top w:val="none" w:sz="0" w:space="0" w:color="auto"/>
            <w:left w:val="none" w:sz="0" w:space="0" w:color="auto"/>
            <w:bottom w:val="none" w:sz="0" w:space="0" w:color="auto"/>
            <w:right w:val="none" w:sz="0" w:space="0" w:color="auto"/>
          </w:divBdr>
        </w:div>
        <w:div w:id="842626429">
          <w:marLeft w:val="480"/>
          <w:marRight w:val="0"/>
          <w:marTop w:val="0"/>
          <w:marBottom w:val="0"/>
          <w:divBdr>
            <w:top w:val="none" w:sz="0" w:space="0" w:color="auto"/>
            <w:left w:val="none" w:sz="0" w:space="0" w:color="auto"/>
            <w:bottom w:val="none" w:sz="0" w:space="0" w:color="auto"/>
            <w:right w:val="none" w:sz="0" w:space="0" w:color="auto"/>
          </w:divBdr>
        </w:div>
        <w:div w:id="872499509">
          <w:marLeft w:val="480"/>
          <w:marRight w:val="0"/>
          <w:marTop w:val="0"/>
          <w:marBottom w:val="0"/>
          <w:divBdr>
            <w:top w:val="none" w:sz="0" w:space="0" w:color="auto"/>
            <w:left w:val="none" w:sz="0" w:space="0" w:color="auto"/>
            <w:bottom w:val="none" w:sz="0" w:space="0" w:color="auto"/>
            <w:right w:val="none" w:sz="0" w:space="0" w:color="auto"/>
          </w:divBdr>
        </w:div>
        <w:div w:id="963925288">
          <w:marLeft w:val="480"/>
          <w:marRight w:val="0"/>
          <w:marTop w:val="0"/>
          <w:marBottom w:val="0"/>
          <w:divBdr>
            <w:top w:val="none" w:sz="0" w:space="0" w:color="auto"/>
            <w:left w:val="none" w:sz="0" w:space="0" w:color="auto"/>
            <w:bottom w:val="none" w:sz="0" w:space="0" w:color="auto"/>
            <w:right w:val="none" w:sz="0" w:space="0" w:color="auto"/>
          </w:divBdr>
        </w:div>
        <w:div w:id="998382715">
          <w:marLeft w:val="480"/>
          <w:marRight w:val="0"/>
          <w:marTop w:val="0"/>
          <w:marBottom w:val="0"/>
          <w:divBdr>
            <w:top w:val="none" w:sz="0" w:space="0" w:color="auto"/>
            <w:left w:val="none" w:sz="0" w:space="0" w:color="auto"/>
            <w:bottom w:val="none" w:sz="0" w:space="0" w:color="auto"/>
            <w:right w:val="none" w:sz="0" w:space="0" w:color="auto"/>
          </w:divBdr>
        </w:div>
        <w:div w:id="1134757970">
          <w:marLeft w:val="480"/>
          <w:marRight w:val="0"/>
          <w:marTop w:val="0"/>
          <w:marBottom w:val="0"/>
          <w:divBdr>
            <w:top w:val="none" w:sz="0" w:space="0" w:color="auto"/>
            <w:left w:val="none" w:sz="0" w:space="0" w:color="auto"/>
            <w:bottom w:val="none" w:sz="0" w:space="0" w:color="auto"/>
            <w:right w:val="none" w:sz="0" w:space="0" w:color="auto"/>
          </w:divBdr>
        </w:div>
        <w:div w:id="1193760009">
          <w:marLeft w:val="480"/>
          <w:marRight w:val="0"/>
          <w:marTop w:val="0"/>
          <w:marBottom w:val="0"/>
          <w:divBdr>
            <w:top w:val="none" w:sz="0" w:space="0" w:color="auto"/>
            <w:left w:val="none" w:sz="0" w:space="0" w:color="auto"/>
            <w:bottom w:val="none" w:sz="0" w:space="0" w:color="auto"/>
            <w:right w:val="none" w:sz="0" w:space="0" w:color="auto"/>
          </w:divBdr>
        </w:div>
        <w:div w:id="1194537503">
          <w:marLeft w:val="480"/>
          <w:marRight w:val="0"/>
          <w:marTop w:val="0"/>
          <w:marBottom w:val="0"/>
          <w:divBdr>
            <w:top w:val="none" w:sz="0" w:space="0" w:color="auto"/>
            <w:left w:val="none" w:sz="0" w:space="0" w:color="auto"/>
            <w:bottom w:val="none" w:sz="0" w:space="0" w:color="auto"/>
            <w:right w:val="none" w:sz="0" w:space="0" w:color="auto"/>
          </w:divBdr>
        </w:div>
        <w:div w:id="1201431960">
          <w:marLeft w:val="480"/>
          <w:marRight w:val="0"/>
          <w:marTop w:val="0"/>
          <w:marBottom w:val="0"/>
          <w:divBdr>
            <w:top w:val="none" w:sz="0" w:space="0" w:color="auto"/>
            <w:left w:val="none" w:sz="0" w:space="0" w:color="auto"/>
            <w:bottom w:val="none" w:sz="0" w:space="0" w:color="auto"/>
            <w:right w:val="none" w:sz="0" w:space="0" w:color="auto"/>
          </w:divBdr>
        </w:div>
        <w:div w:id="1280724477">
          <w:marLeft w:val="480"/>
          <w:marRight w:val="0"/>
          <w:marTop w:val="0"/>
          <w:marBottom w:val="0"/>
          <w:divBdr>
            <w:top w:val="none" w:sz="0" w:space="0" w:color="auto"/>
            <w:left w:val="none" w:sz="0" w:space="0" w:color="auto"/>
            <w:bottom w:val="none" w:sz="0" w:space="0" w:color="auto"/>
            <w:right w:val="none" w:sz="0" w:space="0" w:color="auto"/>
          </w:divBdr>
        </w:div>
        <w:div w:id="1331834966">
          <w:marLeft w:val="480"/>
          <w:marRight w:val="0"/>
          <w:marTop w:val="0"/>
          <w:marBottom w:val="0"/>
          <w:divBdr>
            <w:top w:val="none" w:sz="0" w:space="0" w:color="auto"/>
            <w:left w:val="none" w:sz="0" w:space="0" w:color="auto"/>
            <w:bottom w:val="none" w:sz="0" w:space="0" w:color="auto"/>
            <w:right w:val="none" w:sz="0" w:space="0" w:color="auto"/>
          </w:divBdr>
        </w:div>
        <w:div w:id="1343118566">
          <w:marLeft w:val="480"/>
          <w:marRight w:val="0"/>
          <w:marTop w:val="0"/>
          <w:marBottom w:val="0"/>
          <w:divBdr>
            <w:top w:val="none" w:sz="0" w:space="0" w:color="auto"/>
            <w:left w:val="none" w:sz="0" w:space="0" w:color="auto"/>
            <w:bottom w:val="none" w:sz="0" w:space="0" w:color="auto"/>
            <w:right w:val="none" w:sz="0" w:space="0" w:color="auto"/>
          </w:divBdr>
        </w:div>
        <w:div w:id="1370257812">
          <w:marLeft w:val="480"/>
          <w:marRight w:val="0"/>
          <w:marTop w:val="0"/>
          <w:marBottom w:val="0"/>
          <w:divBdr>
            <w:top w:val="none" w:sz="0" w:space="0" w:color="auto"/>
            <w:left w:val="none" w:sz="0" w:space="0" w:color="auto"/>
            <w:bottom w:val="none" w:sz="0" w:space="0" w:color="auto"/>
            <w:right w:val="none" w:sz="0" w:space="0" w:color="auto"/>
          </w:divBdr>
        </w:div>
        <w:div w:id="1390151941">
          <w:marLeft w:val="480"/>
          <w:marRight w:val="0"/>
          <w:marTop w:val="0"/>
          <w:marBottom w:val="0"/>
          <w:divBdr>
            <w:top w:val="none" w:sz="0" w:space="0" w:color="auto"/>
            <w:left w:val="none" w:sz="0" w:space="0" w:color="auto"/>
            <w:bottom w:val="none" w:sz="0" w:space="0" w:color="auto"/>
            <w:right w:val="none" w:sz="0" w:space="0" w:color="auto"/>
          </w:divBdr>
        </w:div>
        <w:div w:id="1486778396">
          <w:marLeft w:val="480"/>
          <w:marRight w:val="0"/>
          <w:marTop w:val="0"/>
          <w:marBottom w:val="0"/>
          <w:divBdr>
            <w:top w:val="none" w:sz="0" w:space="0" w:color="auto"/>
            <w:left w:val="none" w:sz="0" w:space="0" w:color="auto"/>
            <w:bottom w:val="none" w:sz="0" w:space="0" w:color="auto"/>
            <w:right w:val="none" w:sz="0" w:space="0" w:color="auto"/>
          </w:divBdr>
        </w:div>
        <w:div w:id="1489326404">
          <w:marLeft w:val="480"/>
          <w:marRight w:val="0"/>
          <w:marTop w:val="0"/>
          <w:marBottom w:val="0"/>
          <w:divBdr>
            <w:top w:val="none" w:sz="0" w:space="0" w:color="auto"/>
            <w:left w:val="none" w:sz="0" w:space="0" w:color="auto"/>
            <w:bottom w:val="none" w:sz="0" w:space="0" w:color="auto"/>
            <w:right w:val="none" w:sz="0" w:space="0" w:color="auto"/>
          </w:divBdr>
        </w:div>
        <w:div w:id="1571885779">
          <w:marLeft w:val="480"/>
          <w:marRight w:val="0"/>
          <w:marTop w:val="0"/>
          <w:marBottom w:val="0"/>
          <w:divBdr>
            <w:top w:val="none" w:sz="0" w:space="0" w:color="auto"/>
            <w:left w:val="none" w:sz="0" w:space="0" w:color="auto"/>
            <w:bottom w:val="none" w:sz="0" w:space="0" w:color="auto"/>
            <w:right w:val="none" w:sz="0" w:space="0" w:color="auto"/>
          </w:divBdr>
        </w:div>
        <w:div w:id="1616674431">
          <w:marLeft w:val="480"/>
          <w:marRight w:val="0"/>
          <w:marTop w:val="0"/>
          <w:marBottom w:val="0"/>
          <w:divBdr>
            <w:top w:val="none" w:sz="0" w:space="0" w:color="auto"/>
            <w:left w:val="none" w:sz="0" w:space="0" w:color="auto"/>
            <w:bottom w:val="none" w:sz="0" w:space="0" w:color="auto"/>
            <w:right w:val="none" w:sz="0" w:space="0" w:color="auto"/>
          </w:divBdr>
        </w:div>
        <w:div w:id="1631550150">
          <w:marLeft w:val="480"/>
          <w:marRight w:val="0"/>
          <w:marTop w:val="0"/>
          <w:marBottom w:val="0"/>
          <w:divBdr>
            <w:top w:val="none" w:sz="0" w:space="0" w:color="auto"/>
            <w:left w:val="none" w:sz="0" w:space="0" w:color="auto"/>
            <w:bottom w:val="none" w:sz="0" w:space="0" w:color="auto"/>
            <w:right w:val="none" w:sz="0" w:space="0" w:color="auto"/>
          </w:divBdr>
        </w:div>
        <w:div w:id="1682969414">
          <w:marLeft w:val="480"/>
          <w:marRight w:val="0"/>
          <w:marTop w:val="0"/>
          <w:marBottom w:val="0"/>
          <w:divBdr>
            <w:top w:val="none" w:sz="0" w:space="0" w:color="auto"/>
            <w:left w:val="none" w:sz="0" w:space="0" w:color="auto"/>
            <w:bottom w:val="none" w:sz="0" w:space="0" w:color="auto"/>
            <w:right w:val="none" w:sz="0" w:space="0" w:color="auto"/>
          </w:divBdr>
        </w:div>
        <w:div w:id="1715499665">
          <w:marLeft w:val="480"/>
          <w:marRight w:val="0"/>
          <w:marTop w:val="0"/>
          <w:marBottom w:val="0"/>
          <w:divBdr>
            <w:top w:val="none" w:sz="0" w:space="0" w:color="auto"/>
            <w:left w:val="none" w:sz="0" w:space="0" w:color="auto"/>
            <w:bottom w:val="none" w:sz="0" w:space="0" w:color="auto"/>
            <w:right w:val="none" w:sz="0" w:space="0" w:color="auto"/>
          </w:divBdr>
        </w:div>
        <w:div w:id="1721905958">
          <w:marLeft w:val="480"/>
          <w:marRight w:val="0"/>
          <w:marTop w:val="0"/>
          <w:marBottom w:val="0"/>
          <w:divBdr>
            <w:top w:val="none" w:sz="0" w:space="0" w:color="auto"/>
            <w:left w:val="none" w:sz="0" w:space="0" w:color="auto"/>
            <w:bottom w:val="none" w:sz="0" w:space="0" w:color="auto"/>
            <w:right w:val="none" w:sz="0" w:space="0" w:color="auto"/>
          </w:divBdr>
        </w:div>
        <w:div w:id="1853178504">
          <w:marLeft w:val="480"/>
          <w:marRight w:val="0"/>
          <w:marTop w:val="0"/>
          <w:marBottom w:val="0"/>
          <w:divBdr>
            <w:top w:val="none" w:sz="0" w:space="0" w:color="auto"/>
            <w:left w:val="none" w:sz="0" w:space="0" w:color="auto"/>
            <w:bottom w:val="none" w:sz="0" w:space="0" w:color="auto"/>
            <w:right w:val="none" w:sz="0" w:space="0" w:color="auto"/>
          </w:divBdr>
        </w:div>
        <w:div w:id="1854877534">
          <w:marLeft w:val="480"/>
          <w:marRight w:val="0"/>
          <w:marTop w:val="0"/>
          <w:marBottom w:val="0"/>
          <w:divBdr>
            <w:top w:val="none" w:sz="0" w:space="0" w:color="auto"/>
            <w:left w:val="none" w:sz="0" w:space="0" w:color="auto"/>
            <w:bottom w:val="none" w:sz="0" w:space="0" w:color="auto"/>
            <w:right w:val="none" w:sz="0" w:space="0" w:color="auto"/>
          </w:divBdr>
        </w:div>
        <w:div w:id="1873684443">
          <w:marLeft w:val="480"/>
          <w:marRight w:val="0"/>
          <w:marTop w:val="0"/>
          <w:marBottom w:val="0"/>
          <w:divBdr>
            <w:top w:val="none" w:sz="0" w:space="0" w:color="auto"/>
            <w:left w:val="none" w:sz="0" w:space="0" w:color="auto"/>
            <w:bottom w:val="none" w:sz="0" w:space="0" w:color="auto"/>
            <w:right w:val="none" w:sz="0" w:space="0" w:color="auto"/>
          </w:divBdr>
        </w:div>
        <w:div w:id="1942641823">
          <w:marLeft w:val="480"/>
          <w:marRight w:val="0"/>
          <w:marTop w:val="0"/>
          <w:marBottom w:val="0"/>
          <w:divBdr>
            <w:top w:val="none" w:sz="0" w:space="0" w:color="auto"/>
            <w:left w:val="none" w:sz="0" w:space="0" w:color="auto"/>
            <w:bottom w:val="none" w:sz="0" w:space="0" w:color="auto"/>
            <w:right w:val="none" w:sz="0" w:space="0" w:color="auto"/>
          </w:divBdr>
        </w:div>
        <w:div w:id="1952011371">
          <w:marLeft w:val="480"/>
          <w:marRight w:val="0"/>
          <w:marTop w:val="0"/>
          <w:marBottom w:val="0"/>
          <w:divBdr>
            <w:top w:val="none" w:sz="0" w:space="0" w:color="auto"/>
            <w:left w:val="none" w:sz="0" w:space="0" w:color="auto"/>
            <w:bottom w:val="none" w:sz="0" w:space="0" w:color="auto"/>
            <w:right w:val="none" w:sz="0" w:space="0" w:color="auto"/>
          </w:divBdr>
        </w:div>
        <w:div w:id="1960381217">
          <w:marLeft w:val="480"/>
          <w:marRight w:val="0"/>
          <w:marTop w:val="0"/>
          <w:marBottom w:val="0"/>
          <w:divBdr>
            <w:top w:val="none" w:sz="0" w:space="0" w:color="auto"/>
            <w:left w:val="none" w:sz="0" w:space="0" w:color="auto"/>
            <w:bottom w:val="none" w:sz="0" w:space="0" w:color="auto"/>
            <w:right w:val="none" w:sz="0" w:space="0" w:color="auto"/>
          </w:divBdr>
        </w:div>
        <w:div w:id="2012558980">
          <w:marLeft w:val="480"/>
          <w:marRight w:val="0"/>
          <w:marTop w:val="0"/>
          <w:marBottom w:val="0"/>
          <w:divBdr>
            <w:top w:val="none" w:sz="0" w:space="0" w:color="auto"/>
            <w:left w:val="none" w:sz="0" w:space="0" w:color="auto"/>
            <w:bottom w:val="none" w:sz="0" w:space="0" w:color="auto"/>
            <w:right w:val="none" w:sz="0" w:space="0" w:color="auto"/>
          </w:divBdr>
        </w:div>
        <w:div w:id="2020231090">
          <w:marLeft w:val="480"/>
          <w:marRight w:val="0"/>
          <w:marTop w:val="0"/>
          <w:marBottom w:val="0"/>
          <w:divBdr>
            <w:top w:val="none" w:sz="0" w:space="0" w:color="auto"/>
            <w:left w:val="none" w:sz="0" w:space="0" w:color="auto"/>
            <w:bottom w:val="none" w:sz="0" w:space="0" w:color="auto"/>
            <w:right w:val="none" w:sz="0" w:space="0" w:color="auto"/>
          </w:divBdr>
        </w:div>
        <w:div w:id="2020426629">
          <w:marLeft w:val="480"/>
          <w:marRight w:val="0"/>
          <w:marTop w:val="0"/>
          <w:marBottom w:val="0"/>
          <w:divBdr>
            <w:top w:val="none" w:sz="0" w:space="0" w:color="auto"/>
            <w:left w:val="none" w:sz="0" w:space="0" w:color="auto"/>
            <w:bottom w:val="none" w:sz="0" w:space="0" w:color="auto"/>
            <w:right w:val="none" w:sz="0" w:space="0" w:color="auto"/>
          </w:divBdr>
        </w:div>
        <w:div w:id="2023192704">
          <w:marLeft w:val="480"/>
          <w:marRight w:val="0"/>
          <w:marTop w:val="0"/>
          <w:marBottom w:val="0"/>
          <w:divBdr>
            <w:top w:val="none" w:sz="0" w:space="0" w:color="auto"/>
            <w:left w:val="none" w:sz="0" w:space="0" w:color="auto"/>
            <w:bottom w:val="none" w:sz="0" w:space="0" w:color="auto"/>
            <w:right w:val="none" w:sz="0" w:space="0" w:color="auto"/>
          </w:divBdr>
        </w:div>
        <w:div w:id="2027175286">
          <w:marLeft w:val="480"/>
          <w:marRight w:val="0"/>
          <w:marTop w:val="0"/>
          <w:marBottom w:val="0"/>
          <w:divBdr>
            <w:top w:val="none" w:sz="0" w:space="0" w:color="auto"/>
            <w:left w:val="none" w:sz="0" w:space="0" w:color="auto"/>
            <w:bottom w:val="none" w:sz="0" w:space="0" w:color="auto"/>
            <w:right w:val="none" w:sz="0" w:space="0" w:color="auto"/>
          </w:divBdr>
        </w:div>
        <w:div w:id="2049720016">
          <w:marLeft w:val="480"/>
          <w:marRight w:val="0"/>
          <w:marTop w:val="0"/>
          <w:marBottom w:val="0"/>
          <w:divBdr>
            <w:top w:val="none" w:sz="0" w:space="0" w:color="auto"/>
            <w:left w:val="none" w:sz="0" w:space="0" w:color="auto"/>
            <w:bottom w:val="none" w:sz="0" w:space="0" w:color="auto"/>
            <w:right w:val="none" w:sz="0" w:space="0" w:color="auto"/>
          </w:divBdr>
        </w:div>
        <w:div w:id="2089618428">
          <w:marLeft w:val="480"/>
          <w:marRight w:val="0"/>
          <w:marTop w:val="0"/>
          <w:marBottom w:val="0"/>
          <w:divBdr>
            <w:top w:val="none" w:sz="0" w:space="0" w:color="auto"/>
            <w:left w:val="none" w:sz="0" w:space="0" w:color="auto"/>
            <w:bottom w:val="none" w:sz="0" w:space="0" w:color="auto"/>
            <w:right w:val="none" w:sz="0" w:space="0" w:color="auto"/>
          </w:divBdr>
        </w:div>
        <w:div w:id="2096128138">
          <w:marLeft w:val="480"/>
          <w:marRight w:val="0"/>
          <w:marTop w:val="0"/>
          <w:marBottom w:val="0"/>
          <w:divBdr>
            <w:top w:val="none" w:sz="0" w:space="0" w:color="auto"/>
            <w:left w:val="none" w:sz="0" w:space="0" w:color="auto"/>
            <w:bottom w:val="none" w:sz="0" w:space="0" w:color="auto"/>
            <w:right w:val="none" w:sz="0" w:space="0" w:color="auto"/>
          </w:divBdr>
        </w:div>
        <w:div w:id="2141413466">
          <w:marLeft w:val="480"/>
          <w:marRight w:val="0"/>
          <w:marTop w:val="0"/>
          <w:marBottom w:val="0"/>
          <w:divBdr>
            <w:top w:val="none" w:sz="0" w:space="0" w:color="auto"/>
            <w:left w:val="none" w:sz="0" w:space="0" w:color="auto"/>
            <w:bottom w:val="none" w:sz="0" w:space="0" w:color="auto"/>
            <w:right w:val="none" w:sz="0" w:space="0" w:color="auto"/>
          </w:divBdr>
        </w:div>
      </w:divsChild>
    </w:div>
    <w:div w:id="1597442236">
      <w:bodyDiv w:val="1"/>
      <w:marLeft w:val="0"/>
      <w:marRight w:val="0"/>
      <w:marTop w:val="0"/>
      <w:marBottom w:val="0"/>
      <w:divBdr>
        <w:top w:val="none" w:sz="0" w:space="0" w:color="auto"/>
        <w:left w:val="none" w:sz="0" w:space="0" w:color="auto"/>
        <w:bottom w:val="none" w:sz="0" w:space="0" w:color="auto"/>
        <w:right w:val="none" w:sz="0" w:space="0" w:color="auto"/>
      </w:divBdr>
    </w:div>
    <w:div w:id="1598248108">
      <w:bodyDiv w:val="1"/>
      <w:marLeft w:val="0"/>
      <w:marRight w:val="0"/>
      <w:marTop w:val="0"/>
      <w:marBottom w:val="0"/>
      <w:divBdr>
        <w:top w:val="none" w:sz="0" w:space="0" w:color="auto"/>
        <w:left w:val="none" w:sz="0" w:space="0" w:color="auto"/>
        <w:bottom w:val="none" w:sz="0" w:space="0" w:color="auto"/>
        <w:right w:val="none" w:sz="0" w:space="0" w:color="auto"/>
      </w:divBdr>
    </w:div>
    <w:div w:id="1598249522">
      <w:bodyDiv w:val="1"/>
      <w:marLeft w:val="0"/>
      <w:marRight w:val="0"/>
      <w:marTop w:val="0"/>
      <w:marBottom w:val="0"/>
      <w:divBdr>
        <w:top w:val="none" w:sz="0" w:space="0" w:color="auto"/>
        <w:left w:val="none" w:sz="0" w:space="0" w:color="auto"/>
        <w:bottom w:val="none" w:sz="0" w:space="0" w:color="auto"/>
        <w:right w:val="none" w:sz="0" w:space="0" w:color="auto"/>
      </w:divBdr>
    </w:div>
    <w:div w:id="1598323799">
      <w:bodyDiv w:val="1"/>
      <w:marLeft w:val="0"/>
      <w:marRight w:val="0"/>
      <w:marTop w:val="0"/>
      <w:marBottom w:val="0"/>
      <w:divBdr>
        <w:top w:val="none" w:sz="0" w:space="0" w:color="auto"/>
        <w:left w:val="none" w:sz="0" w:space="0" w:color="auto"/>
        <w:bottom w:val="none" w:sz="0" w:space="0" w:color="auto"/>
        <w:right w:val="none" w:sz="0" w:space="0" w:color="auto"/>
      </w:divBdr>
    </w:div>
    <w:div w:id="1598905617">
      <w:bodyDiv w:val="1"/>
      <w:marLeft w:val="0"/>
      <w:marRight w:val="0"/>
      <w:marTop w:val="0"/>
      <w:marBottom w:val="0"/>
      <w:divBdr>
        <w:top w:val="none" w:sz="0" w:space="0" w:color="auto"/>
        <w:left w:val="none" w:sz="0" w:space="0" w:color="auto"/>
        <w:bottom w:val="none" w:sz="0" w:space="0" w:color="auto"/>
        <w:right w:val="none" w:sz="0" w:space="0" w:color="auto"/>
      </w:divBdr>
    </w:div>
    <w:div w:id="1599099001">
      <w:bodyDiv w:val="1"/>
      <w:marLeft w:val="0"/>
      <w:marRight w:val="0"/>
      <w:marTop w:val="0"/>
      <w:marBottom w:val="0"/>
      <w:divBdr>
        <w:top w:val="none" w:sz="0" w:space="0" w:color="auto"/>
        <w:left w:val="none" w:sz="0" w:space="0" w:color="auto"/>
        <w:bottom w:val="none" w:sz="0" w:space="0" w:color="auto"/>
        <w:right w:val="none" w:sz="0" w:space="0" w:color="auto"/>
      </w:divBdr>
    </w:div>
    <w:div w:id="1599562319">
      <w:bodyDiv w:val="1"/>
      <w:marLeft w:val="0"/>
      <w:marRight w:val="0"/>
      <w:marTop w:val="0"/>
      <w:marBottom w:val="0"/>
      <w:divBdr>
        <w:top w:val="none" w:sz="0" w:space="0" w:color="auto"/>
        <w:left w:val="none" w:sz="0" w:space="0" w:color="auto"/>
        <w:bottom w:val="none" w:sz="0" w:space="0" w:color="auto"/>
        <w:right w:val="none" w:sz="0" w:space="0" w:color="auto"/>
      </w:divBdr>
    </w:div>
    <w:div w:id="1599680237">
      <w:bodyDiv w:val="1"/>
      <w:marLeft w:val="0"/>
      <w:marRight w:val="0"/>
      <w:marTop w:val="0"/>
      <w:marBottom w:val="0"/>
      <w:divBdr>
        <w:top w:val="none" w:sz="0" w:space="0" w:color="auto"/>
        <w:left w:val="none" w:sz="0" w:space="0" w:color="auto"/>
        <w:bottom w:val="none" w:sz="0" w:space="0" w:color="auto"/>
        <w:right w:val="none" w:sz="0" w:space="0" w:color="auto"/>
      </w:divBdr>
    </w:div>
    <w:div w:id="1599749190">
      <w:bodyDiv w:val="1"/>
      <w:marLeft w:val="0"/>
      <w:marRight w:val="0"/>
      <w:marTop w:val="0"/>
      <w:marBottom w:val="0"/>
      <w:divBdr>
        <w:top w:val="none" w:sz="0" w:space="0" w:color="auto"/>
        <w:left w:val="none" w:sz="0" w:space="0" w:color="auto"/>
        <w:bottom w:val="none" w:sz="0" w:space="0" w:color="auto"/>
        <w:right w:val="none" w:sz="0" w:space="0" w:color="auto"/>
      </w:divBdr>
    </w:div>
    <w:div w:id="1599870177">
      <w:bodyDiv w:val="1"/>
      <w:marLeft w:val="0"/>
      <w:marRight w:val="0"/>
      <w:marTop w:val="0"/>
      <w:marBottom w:val="0"/>
      <w:divBdr>
        <w:top w:val="none" w:sz="0" w:space="0" w:color="auto"/>
        <w:left w:val="none" w:sz="0" w:space="0" w:color="auto"/>
        <w:bottom w:val="none" w:sz="0" w:space="0" w:color="auto"/>
        <w:right w:val="none" w:sz="0" w:space="0" w:color="auto"/>
      </w:divBdr>
    </w:div>
    <w:div w:id="1600068140">
      <w:bodyDiv w:val="1"/>
      <w:marLeft w:val="0"/>
      <w:marRight w:val="0"/>
      <w:marTop w:val="0"/>
      <w:marBottom w:val="0"/>
      <w:divBdr>
        <w:top w:val="none" w:sz="0" w:space="0" w:color="auto"/>
        <w:left w:val="none" w:sz="0" w:space="0" w:color="auto"/>
        <w:bottom w:val="none" w:sz="0" w:space="0" w:color="auto"/>
        <w:right w:val="none" w:sz="0" w:space="0" w:color="auto"/>
      </w:divBdr>
    </w:div>
    <w:div w:id="1600412607">
      <w:bodyDiv w:val="1"/>
      <w:marLeft w:val="0"/>
      <w:marRight w:val="0"/>
      <w:marTop w:val="0"/>
      <w:marBottom w:val="0"/>
      <w:divBdr>
        <w:top w:val="none" w:sz="0" w:space="0" w:color="auto"/>
        <w:left w:val="none" w:sz="0" w:space="0" w:color="auto"/>
        <w:bottom w:val="none" w:sz="0" w:space="0" w:color="auto"/>
        <w:right w:val="none" w:sz="0" w:space="0" w:color="auto"/>
      </w:divBdr>
    </w:div>
    <w:div w:id="1600724101">
      <w:bodyDiv w:val="1"/>
      <w:marLeft w:val="0"/>
      <w:marRight w:val="0"/>
      <w:marTop w:val="0"/>
      <w:marBottom w:val="0"/>
      <w:divBdr>
        <w:top w:val="none" w:sz="0" w:space="0" w:color="auto"/>
        <w:left w:val="none" w:sz="0" w:space="0" w:color="auto"/>
        <w:bottom w:val="none" w:sz="0" w:space="0" w:color="auto"/>
        <w:right w:val="none" w:sz="0" w:space="0" w:color="auto"/>
      </w:divBdr>
    </w:div>
    <w:div w:id="1600749145">
      <w:bodyDiv w:val="1"/>
      <w:marLeft w:val="0"/>
      <w:marRight w:val="0"/>
      <w:marTop w:val="0"/>
      <w:marBottom w:val="0"/>
      <w:divBdr>
        <w:top w:val="none" w:sz="0" w:space="0" w:color="auto"/>
        <w:left w:val="none" w:sz="0" w:space="0" w:color="auto"/>
        <w:bottom w:val="none" w:sz="0" w:space="0" w:color="auto"/>
        <w:right w:val="none" w:sz="0" w:space="0" w:color="auto"/>
      </w:divBdr>
    </w:div>
    <w:div w:id="1600868390">
      <w:bodyDiv w:val="1"/>
      <w:marLeft w:val="0"/>
      <w:marRight w:val="0"/>
      <w:marTop w:val="0"/>
      <w:marBottom w:val="0"/>
      <w:divBdr>
        <w:top w:val="none" w:sz="0" w:space="0" w:color="auto"/>
        <w:left w:val="none" w:sz="0" w:space="0" w:color="auto"/>
        <w:bottom w:val="none" w:sz="0" w:space="0" w:color="auto"/>
        <w:right w:val="none" w:sz="0" w:space="0" w:color="auto"/>
      </w:divBdr>
    </w:div>
    <w:div w:id="1600873860">
      <w:bodyDiv w:val="1"/>
      <w:marLeft w:val="0"/>
      <w:marRight w:val="0"/>
      <w:marTop w:val="0"/>
      <w:marBottom w:val="0"/>
      <w:divBdr>
        <w:top w:val="none" w:sz="0" w:space="0" w:color="auto"/>
        <w:left w:val="none" w:sz="0" w:space="0" w:color="auto"/>
        <w:bottom w:val="none" w:sz="0" w:space="0" w:color="auto"/>
        <w:right w:val="none" w:sz="0" w:space="0" w:color="auto"/>
      </w:divBdr>
    </w:div>
    <w:div w:id="1600917128">
      <w:bodyDiv w:val="1"/>
      <w:marLeft w:val="0"/>
      <w:marRight w:val="0"/>
      <w:marTop w:val="0"/>
      <w:marBottom w:val="0"/>
      <w:divBdr>
        <w:top w:val="none" w:sz="0" w:space="0" w:color="auto"/>
        <w:left w:val="none" w:sz="0" w:space="0" w:color="auto"/>
        <w:bottom w:val="none" w:sz="0" w:space="0" w:color="auto"/>
        <w:right w:val="none" w:sz="0" w:space="0" w:color="auto"/>
      </w:divBdr>
    </w:div>
    <w:div w:id="1601569148">
      <w:bodyDiv w:val="1"/>
      <w:marLeft w:val="0"/>
      <w:marRight w:val="0"/>
      <w:marTop w:val="0"/>
      <w:marBottom w:val="0"/>
      <w:divBdr>
        <w:top w:val="none" w:sz="0" w:space="0" w:color="auto"/>
        <w:left w:val="none" w:sz="0" w:space="0" w:color="auto"/>
        <w:bottom w:val="none" w:sz="0" w:space="0" w:color="auto"/>
        <w:right w:val="none" w:sz="0" w:space="0" w:color="auto"/>
      </w:divBdr>
    </w:div>
    <w:div w:id="1601718078">
      <w:bodyDiv w:val="1"/>
      <w:marLeft w:val="0"/>
      <w:marRight w:val="0"/>
      <w:marTop w:val="0"/>
      <w:marBottom w:val="0"/>
      <w:divBdr>
        <w:top w:val="none" w:sz="0" w:space="0" w:color="auto"/>
        <w:left w:val="none" w:sz="0" w:space="0" w:color="auto"/>
        <w:bottom w:val="none" w:sz="0" w:space="0" w:color="auto"/>
        <w:right w:val="none" w:sz="0" w:space="0" w:color="auto"/>
      </w:divBdr>
    </w:div>
    <w:div w:id="1602110127">
      <w:bodyDiv w:val="1"/>
      <w:marLeft w:val="0"/>
      <w:marRight w:val="0"/>
      <w:marTop w:val="0"/>
      <w:marBottom w:val="0"/>
      <w:divBdr>
        <w:top w:val="none" w:sz="0" w:space="0" w:color="auto"/>
        <w:left w:val="none" w:sz="0" w:space="0" w:color="auto"/>
        <w:bottom w:val="none" w:sz="0" w:space="0" w:color="auto"/>
        <w:right w:val="none" w:sz="0" w:space="0" w:color="auto"/>
      </w:divBdr>
    </w:div>
    <w:div w:id="1602488167">
      <w:bodyDiv w:val="1"/>
      <w:marLeft w:val="0"/>
      <w:marRight w:val="0"/>
      <w:marTop w:val="0"/>
      <w:marBottom w:val="0"/>
      <w:divBdr>
        <w:top w:val="none" w:sz="0" w:space="0" w:color="auto"/>
        <w:left w:val="none" w:sz="0" w:space="0" w:color="auto"/>
        <w:bottom w:val="none" w:sz="0" w:space="0" w:color="auto"/>
        <w:right w:val="none" w:sz="0" w:space="0" w:color="auto"/>
      </w:divBdr>
    </w:div>
    <w:div w:id="1602566278">
      <w:bodyDiv w:val="1"/>
      <w:marLeft w:val="0"/>
      <w:marRight w:val="0"/>
      <w:marTop w:val="0"/>
      <w:marBottom w:val="0"/>
      <w:divBdr>
        <w:top w:val="none" w:sz="0" w:space="0" w:color="auto"/>
        <w:left w:val="none" w:sz="0" w:space="0" w:color="auto"/>
        <w:bottom w:val="none" w:sz="0" w:space="0" w:color="auto"/>
        <w:right w:val="none" w:sz="0" w:space="0" w:color="auto"/>
      </w:divBdr>
    </w:div>
    <w:div w:id="1602763517">
      <w:bodyDiv w:val="1"/>
      <w:marLeft w:val="0"/>
      <w:marRight w:val="0"/>
      <w:marTop w:val="0"/>
      <w:marBottom w:val="0"/>
      <w:divBdr>
        <w:top w:val="none" w:sz="0" w:space="0" w:color="auto"/>
        <w:left w:val="none" w:sz="0" w:space="0" w:color="auto"/>
        <w:bottom w:val="none" w:sz="0" w:space="0" w:color="auto"/>
        <w:right w:val="none" w:sz="0" w:space="0" w:color="auto"/>
      </w:divBdr>
    </w:div>
    <w:div w:id="1602955224">
      <w:bodyDiv w:val="1"/>
      <w:marLeft w:val="0"/>
      <w:marRight w:val="0"/>
      <w:marTop w:val="0"/>
      <w:marBottom w:val="0"/>
      <w:divBdr>
        <w:top w:val="none" w:sz="0" w:space="0" w:color="auto"/>
        <w:left w:val="none" w:sz="0" w:space="0" w:color="auto"/>
        <w:bottom w:val="none" w:sz="0" w:space="0" w:color="auto"/>
        <w:right w:val="none" w:sz="0" w:space="0" w:color="auto"/>
      </w:divBdr>
    </w:div>
    <w:div w:id="1603224752">
      <w:bodyDiv w:val="1"/>
      <w:marLeft w:val="0"/>
      <w:marRight w:val="0"/>
      <w:marTop w:val="0"/>
      <w:marBottom w:val="0"/>
      <w:divBdr>
        <w:top w:val="none" w:sz="0" w:space="0" w:color="auto"/>
        <w:left w:val="none" w:sz="0" w:space="0" w:color="auto"/>
        <w:bottom w:val="none" w:sz="0" w:space="0" w:color="auto"/>
        <w:right w:val="none" w:sz="0" w:space="0" w:color="auto"/>
      </w:divBdr>
    </w:div>
    <w:div w:id="1603343842">
      <w:bodyDiv w:val="1"/>
      <w:marLeft w:val="0"/>
      <w:marRight w:val="0"/>
      <w:marTop w:val="0"/>
      <w:marBottom w:val="0"/>
      <w:divBdr>
        <w:top w:val="none" w:sz="0" w:space="0" w:color="auto"/>
        <w:left w:val="none" w:sz="0" w:space="0" w:color="auto"/>
        <w:bottom w:val="none" w:sz="0" w:space="0" w:color="auto"/>
        <w:right w:val="none" w:sz="0" w:space="0" w:color="auto"/>
      </w:divBdr>
    </w:div>
    <w:div w:id="1603684856">
      <w:bodyDiv w:val="1"/>
      <w:marLeft w:val="0"/>
      <w:marRight w:val="0"/>
      <w:marTop w:val="0"/>
      <w:marBottom w:val="0"/>
      <w:divBdr>
        <w:top w:val="none" w:sz="0" w:space="0" w:color="auto"/>
        <w:left w:val="none" w:sz="0" w:space="0" w:color="auto"/>
        <w:bottom w:val="none" w:sz="0" w:space="0" w:color="auto"/>
        <w:right w:val="none" w:sz="0" w:space="0" w:color="auto"/>
      </w:divBdr>
    </w:div>
    <w:div w:id="1603875747">
      <w:bodyDiv w:val="1"/>
      <w:marLeft w:val="0"/>
      <w:marRight w:val="0"/>
      <w:marTop w:val="0"/>
      <w:marBottom w:val="0"/>
      <w:divBdr>
        <w:top w:val="none" w:sz="0" w:space="0" w:color="auto"/>
        <w:left w:val="none" w:sz="0" w:space="0" w:color="auto"/>
        <w:bottom w:val="none" w:sz="0" w:space="0" w:color="auto"/>
        <w:right w:val="none" w:sz="0" w:space="0" w:color="auto"/>
      </w:divBdr>
    </w:div>
    <w:div w:id="1604262628">
      <w:bodyDiv w:val="1"/>
      <w:marLeft w:val="0"/>
      <w:marRight w:val="0"/>
      <w:marTop w:val="0"/>
      <w:marBottom w:val="0"/>
      <w:divBdr>
        <w:top w:val="none" w:sz="0" w:space="0" w:color="auto"/>
        <w:left w:val="none" w:sz="0" w:space="0" w:color="auto"/>
        <w:bottom w:val="none" w:sz="0" w:space="0" w:color="auto"/>
        <w:right w:val="none" w:sz="0" w:space="0" w:color="auto"/>
      </w:divBdr>
    </w:div>
    <w:div w:id="1604992373">
      <w:bodyDiv w:val="1"/>
      <w:marLeft w:val="0"/>
      <w:marRight w:val="0"/>
      <w:marTop w:val="0"/>
      <w:marBottom w:val="0"/>
      <w:divBdr>
        <w:top w:val="none" w:sz="0" w:space="0" w:color="auto"/>
        <w:left w:val="none" w:sz="0" w:space="0" w:color="auto"/>
        <w:bottom w:val="none" w:sz="0" w:space="0" w:color="auto"/>
        <w:right w:val="none" w:sz="0" w:space="0" w:color="auto"/>
      </w:divBdr>
    </w:div>
    <w:div w:id="1605264670">
      <w:bodyDiv w:val="1"/>
      <w:marLeft w:val="0"/>
      <w:marRight w:val="0"/>
      <w:marTop w:val="0"/>
      <w:marBottom w:val="0"/>
      <w:divBdr>
        <w:top w:val="none" w:sz="0" w:space="0" w:color="auto"/>
        <w:left w:val="none" w:sz="0" w:space="0" w:color="auto"/>
        <w:bottom w:val="none" w:sz="0" w:space="0" w:color="auto"/>
        <w:right w:val="none" w:sz="0" w:space="0" w:color="auto"/>
      </w:divBdr>
    </w:div>
    <w:div w:id="1605654244">
      <w:bodyDiv w:val="1"/>
      <w:marLeft w:val="0"/>
      <w:marRight w:val="0"/>
      <w:marTop w:val="0"/>
      <w:marBottom w:val="0"/>
      <w:divBdr>
        <w:top w:val="none" w:sz="0" w:space="0" w:color="auto"/>
        <w:left w:val="none" w:sz="0" w:space="0" w:color="auto"/>
        <w:bottom w:val="none" w:sz="0" w:space="0" w:color="auto"/>
        <w:right w:val="none" w:sz="0" w:space="0" w:color="auto"/>
      </w:divBdr>
    </w:div>
    <w:div w:id="1605840713">
      <w:bodyDiv w:val="1"/>
      <w:marLeft w:val="0"/>
      <w:marRight w:val="0"/>
      <w:marTop w:val="0"/>
      <w:marBottom w:val="0"/>
      <w:divBdr>
        <w:top w:val="none" w:sz="0" w:space="0" w:color="auto"/>
        <w:left w:val="none" w:sz="0" w:space="0" w:color="auto"/>
        <w:bottom w:val="none" w:sz="0" w:space="0" w:color="auto"/>
        <w:right w:val="none" w:sz="0" w:space="0" w:color="auto"/>
      </w:divBdr>
    </w:div>
    <w:div w:id="1606185280">
      <w:bodyDiv w:val="1"/>
      <w:marLeft w:val="0"/>
      <w:marRight w:val="0"/>
      <w:marTop w:val="0"/>
      <w:marBottom w:val="0"/>
      <w:divBdr>
        <w:top w:val="none" w:sz="0" w:space="0" w:color="auto"/>
        <w:left w:val="none" w:sz="0" w:space="0" w:color="auto"/>
        <w:bottom w:val="none" w:sz="0" w:space="0" w:color="auto"/>
        <w:right w:val="none" w:sz="0" w:space="0" w:color="auto"/>
      </w:divBdr>
    </w:div>
    <w:div w:id="1606186271">
      <w:bodyDiv w:val="1"/>
      <w:marLeft w:val="0"/>
      <w:marRight w:val="0"/>
      <w:marTop w:val="0"/>
      <w:marBottom w:val="0"/>
      <w:divBdr>
        <w:top w:val="none" w:sz="0" w:space="0" w:color="auto"/>
        <w:left w:val="none" w:sz="0" w:space="0" w:color="auto"/>
        <w:bottom w:val="none" w:sz="0" w:space="0" w:color="auto"/>
        <w:right w:val="none" w:sz="0" w:space="0" w:color="auto"/>
      </w:divBdr>
    </w:div>
    <w:div w:id="1606420447">
      <w:bodyDiv w:val="1"/>
      <w:marLeft w:val="0"/>
      <w:marRight w:val="0"/>
      <w:marTop w:val="0"/>
      <w:marBottom w:val="0"/>
      <w:divBdr>
        <w:top w:val="none" w:sz="0" w:space="0" w:color="auto"/>
        <w:left w:val="none" w:sz="0" w:space="0" w:color="auto"/>
        <w:bottom w:val="none" w:sz="0" w:space="0" w:color="auto"/>
        <w:right w:val="none" w:sz="0" w:space="0" w:color="auto"/>
      </w:divBdr>
    </w:div>
    <w:div w:id="1606616043">
      <w:bodyDiv w:val="1"/>
      <w:marLeft w:val="0"/>
      <w:marRight w:val="0"/>
      <w:marTop w:val="0"/>
      <w:marBottom w:val="0"/>
      <w:divBdr>
        <w:top w:val="none" w:sz="0" w:space="0" w:color="auto"/>
        <w:left w:val="none" w:sz="0" w:space="0" w:color="auto"/>
        <w:bottom w:val="none" w:sz="0" w:space="0" w:color="auto"/>
        <w:right w:val="none" w:sz="0" w:space="0" w:color="auto"/>
      </w:divBdr>
    </w:div>
    <w:div w:id="1606694247">
      <w:bodyDiv w:val="1"/>
      <w:marLeft w:val="0"/>
      <w:marRight w:val="0"/>
      <w:marTop w:val="0"/>
      <w:marBottom w:val="0"/>
      <w:divBdr>
        <w:top w:val="none" w:sz="0" w:space="0" w:color="auto"/>
        <w:left w:val="none" w:sz="0" w:space="0" w:color="auto"/>
        <w:bottom w:val="none" w:sz="0" w:space="0" w:color="auto"/>
        <w:right w:val="none" w:sz="0" w:space="0" w:color="auto"/>
      </w:divBdr>
    </w:div>
    <w:div w:id="1607158702">
      <w:bodyDiv w:val="1"/>
      <w:marLeft w:val="0"/>
      <w:marRight w:val="0"/>
      <w:marTop w:val="0"/>
      <w:marBottom w:val="0"/>
      <w:divBdr>
        <w:top w:val="none" w:sz="0" w:space="0" w:color="auto"/>
        <w:left w:val="none" w:sz="0" w:space="0" w:color="auto"/>
        <w:bottom w:val="none" w:sz="0" w:space="0" w:color="auto"/>
        <w:right w:val="none" w:sz="0" w:space="0" w:color="auto"/>
      </w:divBdr>
    </w:div>
    <w:div w:id="1607229586">
      <w:bodyDiv w:val="1"/>
      <w:marLeft w:val="0"/>
      <w:marRight w:val="0"/>
      <w:marTop w:val="0"/>
      <w:marBottom w:val="0"/>
      <w:divBdr>
        <w:top w:val="none" w:sz="0" w:space="0" w:color="auto"/>
        <w:left w:val="none" w:sz="0" w:space="0" w:color="auto"/>
        <w:bottom w:val="none" w:sz="0" w:space="0" w:color="auto"/>
        <w:right w:val="none" w:sz="0" w:space="0" w:color="auto"/>
      </w:divBdr>
    </w:div>
    <w:div w:id="1607230174">
      <w:bodyDiv w:val="1"/>
      <w:marLeft w:val="0"/>
      <w:marRight w:val="0"/>
      <w:marTop w:val="0"/>
      <w:marBottom w:val="0"/>
      <w:divBdr>
        <w:top w:val="none" w:sz="0" w:space="0" w:color="auto"/>
        <w:left w:val="none" w:sz="0" w:space="0" w:color="auto"/>
        <w:bottom w:val="none" w:sz="0" w:space="0" w:color="auto"/>
        <w:right w:val="none" w:sz="0" w:space="0" w:color="auto"/>
      </w:divBdr>
    </w:div>
    <w:div w:id="1607732715">
      <w:bodyDiv w:val="1"/>
      <w:marLeft w:val="0"/>
      <w:marRight w:val="0"/>
      <w:marTop w:val="0"/>
      <w:marBottom w:val="0"/>
      <w:divBdr>
        <w:top w:val="none" w:sz="0" w:space="0" w:color="auto"/>
        <w:left w:val="none" w:sz="0" w:space="0" w:color="auto"/>
        <w:bottom w:val="none" w:sz="0" w:space="0" w:color="auto"/>
        <w:right w:val="none" w:sz="0" w:space="0" w:color="auto"/>
      </w:divBdr>
    </w:div>
    <w:div w:id="1607737348">
      <w:bodyDiv w:val="1"/>
      <w:marLeft w:val="0"/>
      <w:marRight w:val="0"/>
      <w:marTop w:val="0"/>
      <w:marBottom w:val="0"/>
      <w:divBdr>
        <w:top w:val="none" w:sz="0" w:space="0" w:color="auto"/>
        <w:left w:val="none" w:sz="0" w:space="0" w:color="auto"/>
        <w:bottom w:val="none" w:sz="0" w:space="0" w:color="auto"/>
        <w:right w:val="none" w:sz="0" w:space="0" w:color="auto"/>
      </w:divBdr>
    </w:div>
    <w:div w:id="1608848095">
      <w:bodyDiv w:val="1"/>
      <w:marLeft w:val="0"/>
      <w:marRight w:val="0"/>
      <w:marTop w:val="0"/>
      <w:marBottom w:val="0"/>
      <w:divBdr>
        <w:top w:val="none" w:sz="0" w:space="0" w:color="auto"/>
        <w:left w:val="none" w:sz="0" w:space="0" w:color="auto"/>
        <w:bottom w:val="none" w:sz="0" w:space="0" w:color="auto"/>
        <w:right w:val="none" w:sz="0" w:space="0" w:color="auto"/>
      </w:divBdr>
    </w:div>
    <w:div w:id="1608929255">
      <w:bodyDiv w:val="1"/>
      <w:marLeft w:val="0"/>
      <w:marRight w:val="0"/>
      <w:marTop w:val="0"/>
      <w:marBottom w:val="0"/>
      <w:divBdr>
        <w:top w:val="none" w:sz="0" w:space="0" w:color="auto"/>
        <w:left w:val="none" w:sz="0" w:space="0" w:color="auto"/>
        <w:bottom w:val="none" w:sz="0" w:space="0" w:color="auto"/>
        <w:right w:val="none" w:sz="0" w:space="0" w:color="auto"/>
      </w:divBdr>
    </w:div>
    <w:div w:id="1609003156">
      <w:bodyDiv w:val="1"/>
      <w:marLeft w:val="0"/>
      <w:marRight w:val="0"/>
      <w:marTop w:val="0"/>
      <w:marBottom w:val="0"/>
      <w:divBdr>
        <w:top w:val="none" w:sz="0" w:space="0" w:color="auto"/>
        <w:left w:val="none" w:sz="0" w:space="0" w:color="auto"/>
        <w:bottom w:val="none" w:sz="0" w:space="0" w:color="auto"/>
        <w:right w:val="none" w:sz="0" w:space="0" w:color="auto"/>
      </w:divBdr>
    </w:div>
    <w:div w:id="1609004716">
      <w:bodyDiv w:val="1"/>
      <w:marLeft w:val="0"/>
      <w:marRight w:val="0"/>
      <w:marTop w:val="0"/>
      <w:marBottom w:val="0"/>
      <w:divBdr>
        <w:top w:val="none" w:sz="0" w:space="0" w:color="auto"/>
        <w:left w:val="none" w:sz="0" w:space="0" w:color="auto"/>
        <w:bottom w:val="none" w:sz="0" w:space="0" w:color="auto"/>
        <w:right w:val="none" w:sz="0" w:space="0" w:color="auto"/>
      </w:divBdr>
    </w:div>
    <w:div w:id="1609266656">
      <w:bodyDiv w:val="1"/>
      <w:marLeft w:val="0"/>
      <w:marRight w:val="0"/>
      <w:marTop w:val="0"/>
      <w:marBottom w:val="0"/>
      <w:divBdr>
        <w:top w:val="none" w:sz="0" w:space="0" w:color="auto"/>
        <w:left w:val="none" w:sz="0" w:space="0" w:color="auto"/>
        <w:bottom w:val="none" w:sz="0" w:space="0" w:color="auto"/>
        <w:right w:val="none" w:sz="0" w:space="0" w:color="auto"/>
      </w:divBdr>
    </w:div>
    <w:div w:id="1609507356">
      <w:bodyDiv w:val="1"/>
      <w:marLeft w:val="0"/>
      <w:marRight w:val="0"/>
      <w:marTop w:val="0"/>
      <w:marBottom w:val="0"/>
      <w:divBdr>
        <w:top w:val="none" w:sz="0" w:space="0" w:color="auto"/>
        <w:left w:val="none" w:sz="0" w:space="0" w:color="auto"/>
        <w:bottom w:val="none" w:sz="0" w:space="0" w:color="auto"/>
        <w:right w:val="none" w:sz="0" w:space="0" w:color="auto"/>
      </w:divBdr>
    </w:div>
    <w:div w:id="1610432748">
      <w:bodyDiv w:val="1"/>
      <w:marLeft w:val="0"/>
      <w:marRight w:val="0"/>
      <w:marTop w:val="0"/>
      <w:marBottom w:val="0"/>
      <w:divBdr>
        <w:top w:val="none" w:sz="0" w:space="0" w:color="auto"/>
        <w:left w:val="none" w:sz="0" w:space="0" w:color="auto"/>
        <w:bottom w:val="none" w:sz="0" w:space="0" w:color="auto"/>
        <w:right w:val="none" w:sz="0" w:space="0" w:color="auto"/>
      </w:divBdr>
    </w:div>
    <w:div w:id="1610505535">
      <w:bodyDiv w:val="1"/>
      <w:marLeft w:val="0"/>
      <w:marRight w:val="0"/>
      <w:marTop w:val="0"/>
      <w:marBottom w:val="0"/>
      <w:divBdr>
        <w:top w:val="none" w:sz="0" w:space="0" w:color="auto"/>
        <w:left w:val="none" w:sz="0" w:space="0" w:color="auto"/>
        <w:bottom w:val="none" w:sz="0" w:space="0" w:color="auto"/>
        <w:right w:val="none" w:sz="0" w:space="0" w:color="auto"/>
      </w:divBdr>
    </w:div>
    <w:div w:id="1610769686">
      <w:bodyDiv w:val="1"/>
      <w:marLeft w:val="0"/>
      <w:marRight w:val="0"/>
      <w:marTop w:val="0"/>
      <w:marBottom w:val="0"/>
      <w:divBdr>
        <w:top w:val="none" w:sz="0" w:space="0" w:color="auto"/>
        <w:left w:val="none" w:sz="0" w:space="0" w:color="auto"/>
        <w:bottom w:val="none" w:sz="0" w:space="0" w:color="auto"/>
        <w:right w:val="none" w:sz="0" w:space="0" w:color="auto"/>
      </w:divBdr>
    </w:div>
    <w:div w:id="1610772167">
      <w:bodyDiv w:val="1"/>
      <w:marLeft w:val="0"/>
      <w:marRight w:val="0"/>
      <w:marTop w:val="0"/>
      <w:marBottom w:val="0"/>
      <w:divBdr>
        <w:top w:val="none" w:sz="0" w:space="0" w:color="auto"/>
        <w:left w:val="none" w:sz="0" w:space="0" w:color="auto"/>
        <w:bottom w:val="none" w:sz="0" w:space="0" w:color="auto"/>
        <w:right w:val="none" w:sz="0" w:space="0" w:color="auto"/>
      </w:divBdr>
    </w:div>
    <w:div w:id="1610964578">
      <w:bodyDiv w:val="1"/>
      <w:marLeft w:val="0"/>
      <w:marRight w:val="0"/>
      <w:marTop w:val="0"/>
      <w:marBottom w:val="0"/>
      <w:divBdr>
        <w:top w:val="none" w:sz="0" w:space="0" w:color="auto"/>
        <w:left w:val="none" w:sz="0" w:space="0" w:color="auto"/>
        <w:bottom w:val="none" w:sz="0" w:space="0" w:color="auto"/>
        <w:right w:val="none" w:sz="0" w:space="0" w:color="auto"/>
      </w:divBdr>
    </w:div>
    <w:div w:id="1611012070">
      <w:bodyDiv w:val="1"/>
      <w:marLeft w:val="0"/>
      <w:marRight w:val="0"/>
      <w:marTop w:val="0"/>
      <w:marBottom w:val="0"/>
      <w:divBdr>
        <w:top w:val="none" w:sz="0" w:space="0" w:color="auto"/>
        <w:left w:val="none" w:sz="0" w:space="0" w:color="auto"/>
        <w:bottom w:val="none" w:sz="0" w:space="0" w:color="auto"/>
        <w:right w:val="none" w:sz="0" w:space="0" w:color="auto"/>
      </w:divBdr>
    </w:div>
    <w:div w:id="1611156642">
      <w:bodyDiv w:val="1"/>
      <w:marLeft w:val="0"/>
      <w:marRight w:val="0"/>
      <w:marTop w:val="0"/>
      <w:marBottom w:val="0"/>
      <w:divBdr>
        <w:top w:val="none" w:sz="0" w:space="0" w:color="auto"/>
        <w:left w:val="none" w:sz="0" w:space="0" w:color="auto"/>
        <w:bottom w:val="none" w:sz="0" w:space="0" w:color="auto"/>
        <w:right w:val="none" w:sz="0" w:space="0" w:color="auto"/>
      </w:divBdr>
    </w:div>
    <w:div w:id="1611352990">
      <w:bodyDiv w:val="1"/>
      <w:marLeft w:val="0"/>
      <w:marRight w:val="0"/>
      <w:marTop w:val="0"/>
      <w:marBottom w:val="0"/>
      <w:divBdr>
        <w:top w:val="none" w:sz="0" w:space="0" w:color="auto"/>
        <w:left w:val="none" w:sz="0" w:space="0" w:color="auto"/>
        <w:bottom w:val="none" w:sz="0" w:space="0" w:color="auto"/>
        <w:right w:val="none" w:sz="0" w:space="0" w:color="auto"/>
      </w:divBdr>
    </w:div>
    <w:div w:id="1611663801">
      <w:bodyDiv w:val="1"/>
      <w:marLeft w:val="0"/>
      <w:marRight w:val="0"/>
      <w:marTop w:val="0"/>
      <w:marBottom w:val="0"/>
      <w:divBdr>
        <w:top w:val="none" w:sz="0" w:space="0" w:color="auto"/>
        <w:left w:val="none" w:sz="0" w:space="0" w:color="auto"/>
        <w:bottom w:val="none" w:sz="0" w:space="0" w:color="auto"/>
        <w:right w:val="none" w:sz="0" w:space="0" w:color="auto"/>
      </w:divBdr>
    </w:div>
    <w:div w:id="1612546020">
      <w:bodyDiv w:val="1"/>
      <w:marLeft w:val="0"/>
      <w:marRight w:val="0"/>
      <w:marTop w:val="0"/>
      <w:marBottom w:val="0"/>
      <w:divBdr>
        <w:top w:val="none" w:sz="0" w:space="0" w:color="auto"/>
        <w:left w:val="none" w:sz="0" w:space="0" w:color="auto"/>
        <w:bottom w:val="none" w:sz="0" w:space="0" w:color="auto"/>
        <w:right w:val="none" w:sz="0" w:space="0" w:color="auto"/>
      </w:divBdr>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
    <w:div w:id="1612856410">
      <w:bodyDiv w:val="1"/>
      <w:marLeft w:val="0"/>
      <w:marRight w:val="0"/>
      <w:marTop w:val="0"/>
      <w:marBottom w:val="0"/>
      <w:divBdr>
        <w:top w:val="none" w:sz="0" w:space="0" w:color="auto"/>
        <w:left w:val="none" w:sz="0" w:space="0" w:color="auto"/>
        <w:bottom w:val="none" w:sz="0" w:space="0" w:color="auto"/>
        <w:right w:val="none" w:sz="0" w:space="0" w:color="auto"/>
      </w:divBdr>
    </w:div>
    <w:div w:id="1612979773">
      <w:bodyDiv w:val="1"/>
      <w:marLeft w:val="0"/>
      <w:marRight w:val="0"/>
      <w:marTop w:val="0"/>
      <w:marBottom w:val="0"/>
      <w:divBdr>
        <w:top w:val="none" w:sz="0" w:space="0" w:color="auto"/>
        <w:left w:val="none" w:sz="0" w:space="0" w:color="auto"/>
        <w:bottom w:val="none" w:sz="0" w:space="0" w:color="auto"/>
        <w:right w:val="none" w:sz="0" w:space="0" w:color="auto"/>
      </w:divBdr>
    </w:div>
    <w:div w:id="1613246797">
      <w:bodyDiv w:val="1"/>
      <w:marLeft w:val="0"/>
      <w:marRight w:val="0"/>
      <w:marTop w:val="0"/>
      <w:marBottom w:val="0"/>
      <w:divBdr>
        <w:top w:val="none" w:sz="0" w:space="0" w:color="auto"/>
        <w:left w:val="none" w:sz="0" w:space="0" w:color="auto"/>
        <w:bottom w:val="none" w:sz="0" w:space="0" w:color="auto"/>
        <w:right w:val="none" w:sz="0" w:space="0" w:color="auto"/>
      </w:divBdr>
    </w:div>
    <w:div w:id="1613438777">
      <w:bodyDiv w:val="1"/>
      <w:marLeft w:val="0"/>
      <w:marRight w:val="0"/>
      <w:marTop w:val="0"/>
      <w:marBottom w:val="0"/>
      <w:divBdr>
        <w:top w:val="none" w:sz="0" w:space="0" w:color="auto"/>
        <w:left w:val="none" w:sz="0" w:space="0" w:color="auto"/>
        <w:bottom w:val="none" w:sz="0" w:space="0" w:color="auto"/>
        <w:right w:val="none" w:sz="0" w:space="0" w:color="auto"/>
      </w:divBdr>
    </w:div>
    <w:div w:id="1614433927">
      <w:bodyDiv w:val="1"/>
      <w:marLeft w:val="0"/>
      <w:marRight w:val="0"/>
      <w:marTop w:val="0"/>
      <w:marBottom w:val="0"/>
      <w:divBdr>
        <w:top w:val="none" w:sz="0" w:space="0" w:color="auto"/>
        <w:left w:val="none" w:sz="0" w:space="0" w:color="auto"/>
        <w:bottom w:val="none" w:sz="0" w:space="0" w:color="auto"/>
        <w:right w:val="none" w:sz="0" w:space="0" w:color="auto"/>
      </w:divBdr>
    </w:div>
    <w:div w:id="1614480355">
      <w:bodyDiv w:val="1"/>
      <w:marLeft w:val="0"/>
      <w:marRight w:val="0"/>
      <w:marTop w:val="0"/>
      <w:marBottom w:val="0"/>
      <w:divBdr>
        <w:top w:val="none" w:sz="0" w:space="0" w:color="auto"/>
        <w:left w:val="none" w:sz="0" w:space="0" w:color="auto"/>
        <w:bottom w:val="none" w:sz="0" w:space="0" w:color="auto"/>
        <w:right w:val="none" w:sz="0" w:space="0" w:color="auto"/>
      </w:divBdr>
    </w:div>
    <w:div w:id="1614551651">
      <w:bodyDiv w:val="1"/>
      <w:marLeft w:val="0"/>
      <w:marRight w:val="0"/>
      <w:marTop w:val="0"/>
      <w:marBottom w:val="0"/>
      <w:divBdr>
        <w:top w:val="none" w:sz="0" w:space="0" w:color="auto"/>
        <w:left w:val="none" w:sz="0" w:space="0" w:color="auto"/>
        <w:bottom w:val="none" w:sz="0" w:space="0" w:color="auto"/>
        <w:right w:val="none" w:sz="0" w:space="0" w:color="auto"/>
      </w:divBdr>
    </w:div>
    <w:div w:id="1615093727">
      <w:bodyDiv w:val="1"/>
      <w:marLeft w:val="0"/>
      <w:marRight w:val="0"/>
      <w:marTop w:val="0"/>
      <w:marBottom w:val="0"/>
      <w:divBdr>
        <w:top w:val="none" w:sz="0" w:space="0" w:color="auto"/>
        <w:left w:val="none" w:sz="0" w:space="0" w:color="auto"/>
        <w:bottom w:val="none" w:sz="0" w:space="0" w:color="auto"/>
        <w:right w:val="none" w:sz="0" w:space="0" w:color="auto"/>
      </w:divBdr>
    </w:div>
    <w:div w:id="1615290826">
      <w:bodyDiv w:val="1"/>
      <w:marLeft w:val="0"/>
      <w:marRight w:val="0"/>
      <w:marTop w:val="0"/>
      <w:marBottom w:val="0"/>
      <w:divBdr>
        <w:top w:val="none" w:sz="0" w:space="0" w:color="auto"/>
        <w:left w:val="none" w:sz="0" w:space="0" w:color="auto"/>
        <w:bottom w:val="none" w:sz="0" w:space="0" w:color="auto"/>
        <w:right w:val="none" w:sz="0" w:space="0" w:color="auto"/>
      </w:divBdr>
    </w:div>
    <w:div w:id="1615479832">
      <w:bodyDiv w:val="1"/>
      <w:marLeft w:val="0"/>
      <w:marRight w:val="0"/>
      <w:marTop w:val="0"/>
      <w:marBottom w:val="0"/>
      <w:divBdr>
        <w:top w:val="none" w:sz="0" w:space="0" w:color="auto"/>
        <w:left w:val="none" w:sz="0" w:space="0" w:color="auto"/>
        <w:bottom w:val="none" w:sz="0" w:space="0" w:color="auto"/>
        <w:right w:val="none" w:sz="0" w:space="0" w:color="auto"/>
      </w:divBdr>
    </w:div>
    <w:div w:id="1615863664">
      <w:bodyDiv w:val="1"/>
      <w:marLeft w:val="0"/>
      <w:marRight w:val="0"/>
      <w:marTop w:val="0"/>
      <w:marBottom w:val="0"/>
      <w:divBdr>
        <w:top w:val="none" w:sz="0" w:space="0" w:color="auto"/>
        <w:left w:val="none" w:sz="0" w:space="0" w:color="auto"/>
        <w:bottom w:val="none" w:sz="0" w:space="0" w:color="auto"/>
        <w:right w:val="none" w:sz="0" w:space="0" w:color="auto"/>
      </w:divBdr>
    </w:div>
    <w:div w:id="1615942417">
      <w:bodyDiv w:val="1"/>
      <w:marLeft w:val="0"/>
      <w:marRight w:val="0"/>
      <w:marTop w:val="0"/>
      <w:marBottom w:val="0"/>
      <w:divBdr>
        <w:top w:val="none" w:sz="0" w:space="0" w:color="auto"/>
        <w:left w:val="none" w:sz="0" w:space="0" w:color="auto"/>
        <w:bottom w:val="none" w:sz="0" w:space="0" w:color="auto"/>
        <w:right w:val="none" w:sz="0" w:space="0" w:color="auto"/>
      </w:divBdr>
    </w:div>
    <w:div w:id="1615944911">
      <w:bodyDiv w:val="1"/>
      <w:marLeft w:val="0"/>
      <w:marRight w:val="0"/>
      <w:marTop w:val="0"/>
      <w:marBottom w:val="0"/>
      <w:divBdr>
        <w:top w:val="none" w:sz="0" w:space="0" w:color="auto"/>
        <w:left w:val="none" w:sz="0" w:space="0" w:color="auto"/>
        <w:bottom w:val="none" w:sz="0" w:space="0" w:color="auto"/>
        <w:right w:val="none" w:sz="0" w:space="0" w:color="auto"/>
      </w:divBdr>
    </w:div>
    <w:div w:id="1616013035">
      <w:bodyDiv w:val="1"/>
      <w:marLeft w:val="0"/>
      <w:marRight w:val="0"/>
      <w:marTop w:val="0"/>
      <w:marBottom w:val="0"/>
      <w:divBdr>
        <w:top w:val="none" w:sz="0" w:space="0" w:color="auto"/>
        <w:left w:val="none" w:sz="0" w:space="0" w:color="auto"/>
        <w:bottom w:val="none" w:sz="0" w:space="0" w:color="auto"/>
        <w:right w:val="none" w:sz="0" w:space="0" w:color="auto"/>
      </w:divBdr>
    </w:div>
    <w:div w:id="1616013689">
      <w:bodyDiv w:val="1"/>
      <w:marLeft w:val="0"/>
      <w:marRight w:val="0"/>
      <w:marTop w:val="0"/>
      <w:marBottom w:val="0"/>
      <w:divBdr>
        <w:top w:val="none" w:sz="0" w:space="0" w:color="auto"/>
        <w:left w:val="none" w:sz="0" w:space="0" w:color="auto"/>
        <w:bottom w:val="none" w:sz="0" w:space="0" w:color="auto"/>
        <w:right w:val="none" w:sz="0" w:space="0" w:color="auto"/>
      </w:divBdr>
    </w:div>
    <w:div w:id="1616449438">
      <w:bodyDiv w:val="1"/>
      <w:marLeft w:val="0"/>
      <w:marRight w:val="0"/>
      <w:marTop w:val="0"/>
      <w:marBottom w:val="0"/>
      <w:divBdr>
        <w:top w:val="none" w:sz="0" w:space="0" w:color="auto"/>
        <w:left w:val="none" w:sz="0" w:space="0" w:color="auto"/>
        <w:bottom w:val="none" w:sz="0" w:space="0" w:color="auto"/>
        <w:right w:val="none" w:sz="0" w:space="0" w:color="auto"/>
      </w:divBdr>
    </w:div>
    <w:div w:id="1616794024">
      <w:bodyDiv w:val="1"/>
      <w:marLeft w:val="0"/>
      <w:marRight w:val="0"/>
      <w:marTop w:val="0"/>
      <w:marBottom w:val="0"/>
      <w:divBdr>
        <w:top w:val="none" w:sz="0" w:space="0" w:color="auto"/>
        <w:left w:val="none" w:sz="0" w:space="0" w:color="auto"/>
        <w:bottom w:val="none" w:sz="0" w:space="0" w:color="auto"/>
        <w:right w:val="none" w:sz="0" w:space="0" w:color="auto"/>
      </w:divBdr>
    </w:div>
    <w:div w:id="1616905382">
      <w:bodyDiv w:val="1"/>
      <w:marLeft w:val="0"/>
      <w:marRight w:val="0"/>
      <w:marTop w:val="0"/>
      <w:marBottom w:val="0"/>
      <w:divBdr>
        <w:top w:val="none" w:sz="0" w:space="0" w:color="auto"/>
        <w:left w:val="none" w:sz="0" w:space="0" w:color="auto"/>
        <w:bottom w:val="none" w:sz="0" w:space="0" w:color="auto"/>
        <w:right w:val="none" w:sz="0" w:space="0" w:color="auto"/>
      </w:divBdr>
    </w:div>
    <w:div w:id="1616906738">
      <w:bodyDiv w:val="1"/>
      <w:marLeft w:val="0"/>
      <w:marRight w:val="0"/>
      <w:marTop w:val="0"/>
      <w:marBottom w:val="0"/>
      <w:divBdr>
        <w:top w:val="none" w:sz="0" w:space="0" w:color="auto"/>
        <w:left w:val="none" w:sz="0" w:space="0" w:color="auto"/>
        <w:bottom w:val="none" w:sz="0" w:space="0" w:color="auto"/>
        <w:right w:val="none" w:sz="0" w:space="0" w:color="auto"/>
      </w:divBdr>
    </w:div>
    <w:div w:id="1617299019">
      <w:bodyDiv w:val="1"/>
      <w:marLeft w:val="0"/>
      <w:marRight w:val="0"/>
      <w:marTop w:val="0"/>
      <w:marBottom w:val="0"/>
      <w:divBdr>
        <w:top w:val="none" w:sz="0" w:space="0" w:color="auto"/>
        <w:left w:val="none" w:sz="0" w:space="0" w:color="auto"/>
        <w:bottom w:val="none" w:sz="0" w:space="0" w:color="auto"/>
        <w:right w:val="none" w:sz="0" w:space="0" w:color="auto"/>
      </w:divBdr>
    </w:div>
    <w:div w:id="1618099972">
      <w:bodyDiv w:val="1"/>
      <w:marLeft w:val="0"/>
      <w:marRight w:val="0"/>
      <w:marTop w:val="0"/>
      <w:marBottom w:val="0"/>
      <w:divBdr>
        <w:top w:val="none" w:sz="0" w:space="0" w:color="auto"/>
        <w:left w:val="none" w:sz="0" w:space="0" w:color="auto"/>
        <w:bottom w:val="none" w:sz="0" w:space="0" w:color="auto"/>
        <w:right w:val="none" w:sz="0" w:space="0" w:color="auto"/>
      </w:divBdr>
    </w:div>
    <w:div w:id="1618102351">
      <w:bodyDiv w:val="1"/>
      <w:marLeft w:val="0"/>
      <w:marRight w:val="0"/>
      <w:marTop w:val="0"/>
      <w:marBottom w:val="0"/>
      <w:divBdr>
        <w:top w:val="none" w:sz="0" w:space="0" w:color="auto"/>
        <w:left w:val="none" w:sz="0" w:space="0" w:color="auto"/>
        <w:bottom w:val="none" w:sz="0" w:space="0" w:color="auto"/>
        <w:right w:val="none" w:sz="0" w:space="0" w:color="auto"/>
      </w:divBdr>
    </w:div>
    <w:div w:id="1618297770">
      <w:bodyDiv w:val="1"/>
      <w:marLeft w:val="0"/>
      <w:marRight w:val="0"/>
      <w:marTop w:val="0"/>
      <w:marBottom w:val="0"/>
      <w:divBdr>
        <w:top w:val="none" w:sz="0" w:space="0" w:color="auto"/>
        <w:left w:val="none" w:sz="0" w:space="0" w:color="auto"/>
        <w:bottom w:val="none" w:sz="0" w:space="0" w:color="auto"/>
        <w:right w:val="none" w:sz="0" w:space="0" w:color="auto"/>
      </w:divBdr>
    </w:div>
    <w:div w:id="1618752962">
      <w:bodyDiv w:val="1"/>
      <w:marLeft w:val="0"/>
      <w:marRight w:val="0"/>
      <w:marTop w:val="0"/>
      <w:marBottom w:val="0"/>
      <w:divBdr>
        <w:top w:val="none" w:sz="0" w:space="0" w:color="auto"/>
        <w:left w:val="none" w:sz="0" w:space="0" w:color="auto"/>
        <w:bottom w:val="none" w:sz="0" w:space="0" w:color="auto"/>
        <w:right w:val="none" w:sz="0" w:space="0" w:color="auto"/>
      </w:divBdr>
    </w:div>
    <w:div w:id="1618951304">
      <w:bodyDiv w:val="1"/>
      <w:marLeft w:val="0"/>
      <w:marRight w:val="0"/>
      <w:marTop w:val="0"/>
      <w:marBottom w:val="0"/>
      <w:divBdr>
        <w:top w:val="none" w:sz="0" w:space="0" w:color="auto"/>
        <w:left w:val="none" w:sz="0" w:space="0" w:color="auto"/>
        <w:bottom w:val="none" w:sz="0" w:space="0" w:color="auto"/>
        <w:right w:val="none" w:sz="0" w:space="0" w:color="auto"/>
      </w:divBdr>
    </w:div>
    <w:div w:id="1619027389">
      <w:bodyDiv w:val="1"/>
      <w:marLeft w:val="0"/>
      <w:marRight w:val="0"/>
      <w:marTop w:val="0"/>
      <w:marBottom w:val="0"/>
      <w:divBdr>
        <w:top w:val="none" w:sz="0" w:space="0" w:color="auto"/>
        <w:left w:val="none" w:sz="0" w:space="0" w:color="auto"/>
        <w:bottom w:val="none" w:sz="0" w:space="0" w:color="auto"/>
        <w:right w:val="none" w:sz="0" w:space="0" w:color="auto"/>
      </w:divBdr>
    </w:div>
    <w:div w:id="1619289569">
      <w:bodyDiv w:val="1"/>
      <w:marLeft w:val="0"/>
      <w:marRight w:val="0"/>
      <w:marTop w:val="0"/>
      <w:marBottom w:val="0"/>
      <w:divBdr>
        <w:top w:val="none" w:sz="0" w:space="0" w:color="auto"/>
        <w:left w:val="none" w:sz="0" w:space="0" w:color="auto"/>
        <w:bottom w:val="none" w:sz="0" w:space="0" w:color="auto"/>
        <w:right w:val="none" w:sz="0" w:space="0" w:color="auto"/>
      </w:divBdr>
    </w:div>
    <w:div w:id="1619407288">
      <w:bodyDiv w:val="1"/>
      <w:marLeft w:val="0"/>
      <w:marRight w:val="0"/>
      <w:marTop w:val="0"/>
      <w:marBottom w:val="0"/>
      <w:divBdr>
        <w:top w:val="none" w:sz="0" w:space="0" w:color="auto"/>
        <w:left w:val="none" w:sz="0" w:space="0" w:color="auto"/>
        <w:bottom w:val="none" w:sz="0" w:space="0" w:color="auto"/>
        <w:right w:val="none" w:sz="0" w:space="0" w:color="auto"/>
      </w:divBdr>
    </w:div>
    <w:div w:id="1619556958">
      <w:bodyDiv w:val="1"/>
      <w:marLeft w:val="0"/>
      <w:marRight w:val="0"/>
      <w:marTop w:val="0"/>
      <w:marBottom w:val="0"/>
      <w:divBdr>
        <w:top w:val="none" w:sz="0" w:space="0" w:color="auto"/>
        <w:left w:val="none" w:sz="0" w:space="0" w:color="auto"/>
        <w:bottom w:val="none" w:sz="0" w:space="0" w:color="auto"/>
        <w:right w:val="none" w:sz="0" w:space="0" w:color="auto"/>
      </w:divBdr>
    </w:div>
    <w:div w:id="1619680569">
      <w:bodyDiv w:val="1"/>
      <w:marLeft w:val="0"/>
      <w:marRight w:val="0"/>
      <w:marTop w:val="0"/>
      <w:marBottom w:val="0"/>
      <w:divBdr>
        <w:top w:val="none" w:sz="0" w:space="0" w:color="auto"/>
        <w:left w:val="none" w:sz="0" w:space="0" w:color="auto"/>
        <w:bottom w:val="none" w:sz="0" w:space="0" w:color="auto"/>
        <w:right w:val="none" w:sz="0" w:space="0" w:color="auto"/>
      </w:divBdr>
    </w:div>
    <w:div w:id="1620986007">
      <w:bodyDiv w:val="1"/>
      <w:marLeft w:val="0"/>
      <w:marRight w:val="0"/>
      <w:marTop w:val="0"/>
      <w:marBottom w:val="0"/>
      <w:divBdr>
        <w:top w:val="none" w:sz="0" w:space="0" w:color="auto"/>
        <w:left w:val="none" w:sz="0" w:space="0" w:color="auto"/>
        <w:bottom w:val="none" w:sz="0" w:space="0" w:color="auto"/>
        <w:right w:val="none" w:sz="0" w:space="0" w:color="auto"/>
      </w:divBdr>
    </w:div>
    <w:div w:id="1620987498">
      <w:bodyDiv w:val="1"/>
      <w:marLeft w:val="0"/>
      <w:marRight w:val="0"/>
      <w:marTop w:val="0"/>
      <w:marBottom w:val="0"/>
      <w:divBdr>
        <w:top w:val="none" w:sz="0" w:space="0" w:color="auto"/>
        <w:left w:val="none" w:sz="0" w:space="0" w:color="auto"/>
        <w:bottom w:val="none" w:sz="0" w:space="0" w:color="auto"/>
        <w:right w:val="none" w:sz="0" w:space="0" w:color="auto"/>
      </w:divBdr>
    </w:div>
    <w:div w:id="1621449900">
      <w:bodyDiv w:val="1"/>
      <w:marLeft w:val="0"/>
      <w:marRight w:val="0"/>
      <w:marTop w:val="0"/>
      <w:marBottom w:val="0"/>
      <w:divBdr>
        <w:top w:val="none" w:sz="0" w:space="0" w:color="auto"/>
        <w:left w:val="none" w:sz="0" w:space="0" w:color="auto"/>
        <w:bottom w:val="none" w:sz="0" w:space="0" w:color="auto"/>
        <w:right w:val="none" w:sz="0" w:space="0" w:color="auto"/>
      </w:divBdr>
    </w:div>
    <w:div w:id="1621644893">
      <w:bodyDiv w:val="1"/>
      <w:marLeft w:val="0"/>
      <w:marRight w:val="0"/>
      <w:marTop w:val="0"/>
      <w:marBottom w:val="0"/>
      <w:divBdr>
        <w:top w:val="none" w:sz="0" w:space="0" w:color="auto"/>
        <w:left w:val="none" w:sz="0" w:space="0" w:color="auto"/>
        <w:bottom w:val="none" w:sz="0" w:space="0" w:color="auto"/>
        <w:right w:val="none" w:sz="0" w:space="0" w:color="auto"/>
      </w:divBdr>
    </w:div>
    <w:div w:id="1623152387">
      <w:bodyDiv w:val="1"/>
      <w:marLeft w:val="0"/>
      <w:marRight w:val="0"/>
      <w:marTop w:val="0"/>
      <w:marBottom w:val="0"/>
      <w:divBdr>
        <w:top w:val="none" w:sz="0" w:space="0" w:color="auto"/>
        <w:left w:val="none" w:sz="0" w:space="0" w:color="auto"/>
        <w:bottom w:val="none" w:sz="0" w:space="0" w:color="auto"/>
        <w:right w:val="none" w:sz="0" w:space="0" w:color="auto"/>
      </w:divBdr>
    </w:div>
    <w:div w:id="1623264835">
      <w:bodyDiv w:val="1"/>
      <w:marLeft w:val="0"/>
      <w:marRight w:val="0"/>
      <w:marTop w:val="0"/>
      <w:marBottom w:val="0"/>
      <w:divBdr>
        <w:top w:val="none" w:sz="0" w:space="0" w:color="auto"/>
        <w:left w:val="none" w:sz="0" w:space="0" w:color="auto"/>
        <w:bottom w:val="none" w:sz="0" w:space="0" w:color="auto"/>
        <w:right w:val="none" w:sz="0" w:space="0" w:color="auto"/>
      </w:divBdr>
    </w:div>
    <w:div w:id="1623413167">
      <w:bodyDiv w:val="1"/>
      <w:marLeft w:val="0"/>
      <w:marRight w:val="0"/>
      <w:marTop w:val="0"/>
      <w:marBottom w:val="0"/>
      <w:divBdr>
        <w:top w:val="none" w:sz="0" w:space="0" w:color="auto"/>
        <w:left w:val="none" w:sz="0" w:space="0" w:color="auto"/>
        <w:bottom w:val="none" w:sz="0" w:space="0" w:color="auto"/>
        <w:right w:val="none" w:sz="0" w:space="0" w:color="auto"/>
      </w:divBdr>
    </w:div>
    <w:div w:id="1624074129">
      <w:bodyDiv w:val="1"/>
      <w:marLeft w:val="0"/>
      <w:marRight w:val="0"/>
      <w:marTop w:val="0"/>
      <w:marBottom w:val="0"/>
      <w:divBdr>
        <w:top w:val="none" w:sz="0" w:space="0" w:color="auto"/>
        <w:left w:val="none" w:sz="0" w:space="0" w:color="auto"/>
        <w:bottom w:val="none" w:sz="0" w:space="0" w:color="auto"/>
        <w:right w:val="none" w:sz="0" w:space="0" w:color="auto"/>
      </w:divBdr>
    </w:div>
    <w:div w:id="1624651184">
      <w:bodyDiv w:val="1"/>
      <w:marLeft w:val="0"/>
      <w:marRight w:val="0"/>
      <w:marTop w:val="0"/>
      <w:marBottom w:val="0"/>
      <w:divBdr>
        <w:top w:val="none" w:sz="0" w:space="0" w:color="auto"/>
        <w:left w:val="none" w:sz="0" w:space="0" w:color="auto"/>
        <w:bottom w:val="none" w:sz="0" w:space="0" w:color="auto"/>
        <w:right w:val="none" w:sz="0" w:space="0" w:color="auto"/>
      </w:divBdr>
    </w:div>
    <w:div w:id="1624657581">
      <w:bodyDiv w:val="1"/>
      <w:marLeft w:val="0"/>
      <w:marRight w:val="0"/>
      <w:marTop w:val="0"/>
      <w:marBottom w:val="0"/>
      <w:divBdr>
        <w:top w:val="none" w:sz="0" w:space="0" w:color="auto"/>
        <w:left w:val="none" w:sz="0" w:space="0" w:color="auto"/>
        <w:bottom w:val="none" w:sz="0" w:space="0" w:color="auto"/>
        <w:right w:val="none" w:sz="0" w:space="0" w:color="auto"/>
      </w:divBdr>
    </w:div>
    <w:div w:id="1624775018">
      <w:bodyDiv w:val="1"/>
      <w:marLeft w:val="0"/>
      <w:marRight w:val="0"/>
      <w:marTop w:val="0"/>
      <w:marBottom w:val="0"/>
      <w:divBdr>
        <w:top w:val="none" w:sz="0" w:space="0" w:color="auto"/>
        <w:left w:val="none" w:sz="0" w:space="0" w:color="auto"/>
        <w:bottom w:val="none" w:sz="0" w:space="0" w:color="auto"/>
        <w:right w:val="none" w:sz="0" w:space="0" w:color="auto"/>
      </w:divBdr>
    </w:div>
    <w:div w:id="1624842158">
      <w:bodyDiv w:val="1"/>
      <w:marLeft w:val="0"/>
      <w:marRight w:val="0"/>
      <w:marTop w:val="0"/>
      <w:marBottom w:val="0"/>
      <w:divBdr>
        <w:top w:val="none" w:sz="0" w:space="0" w:color="auto"/>
        <w:left w:val="none" w:sz="0" w:space="0" w:color="auto"/>
        <w:bottom w:val="none" w:sz="0" w:space="0" w:color="auto"/>
        <w:right w:val="none" w:sz="0" w:space="0" w:color="auto"/>
      </w:divBdr>
    </w:div>
    <w:div w:id="1625313119">
      <w:bodyDiv w:val="1"/>
      <w:marLeft w:val="0"/>
      <w:marRight w:val="0"/>
      <w:marTop w:val="0"/>
      <w:marBottom w:val="0"/>
      <w:divBdr>
        <w:top w:val="none" w:sz="0" w:space="0" w:color="auto"/>
        <w:left w:val="none" w:sz="0" w:space="0" w:color="auto"/>
        <w:bottom w:val="none" w:sz="0" w:space="0" w:color="auto"/>
        <w:right w:val="none" w:sz="0" w:space="0" w:color="auto"/>
      </w:divBdr>
    </w:div>
    <w:div w:id="1625580386">
      <w:bodyDiv w:val="1"/>
      <w:marLeft w:val="0"/>
      <w:marRight w:val="0"/>
      <w:marTop w:val="0"/>
      <w:marBottom w:val="0"/>
      <w:divBdr>
        <w:top w:val="none" w:sz="0" w:space="0" w:color="auto"/>
        <w:left w:val="none" w:sz="0" w:space="0" w:color="auto"/>
        <w:bottom w:val="none" w:sz="0" w:space="0" w:color="auto"/>
        <w:right w:val="none" w:sz="0" w:space="0" w:color="auto"/>
      </w:divBdr>
    </w:div>
    <w:div w:id="1626152290">
      <w:bodyDiv w:val="1"/>
      <w:marLeft w:val="0"/>
      <w:marRight w:val="0"/>
      <w:marTop w:val="0"/>
      <w:marBottom w:val="0"/>
      <w:divBdr>
        <w:top w:val="none" w:sz="0" w:space="0" w:color="auto"/>
        <w:left w:val="none" w:sz="0" w:space="0" w:color="auto"/>
        <w:bottom w:val="none" w:sz="0" w:space="0" w:color="auto"/>
        <w:right w:val="none" w:sz="0" w:space="0" w:color="auto"/>
      </w:divBdr>
    </w:div>
    <w:div w:id="1626353148">
      <w:bodyDiv w:val="1"/>
      <w:marLeft w:val="0"/>
      <w:marRight w:val="0"/>
      <w:marTop w:val="0"/>
      <w:marBottom w:val="0"/>
      <w:divBdr>
        <w:top w:val="none" w:sz="0" w:space="0" w:color="auto"/>
        <w:left w:val="none" w:sz="0" w:space="0" w:color="auto"/>
        <w:bottom w:val="none" w:sz="0" w:space="0" w:color="auto"/>
        <w:right w:val="none" w:sz="0" w:space="0" w:color="auto"/>
      </w:divBdr>
    </w:div>
    <w:div w:id="1626501389">
      <w:bodyDiv w:val="1"/>
      <w:marLeft w:val="0"/>
      <w:marRight w:val="0"/>
      <w:marTop w:val="0"/>
      <w:marBottom w:val="0"/>
      <w:divBdr>
        <w:top w:val="none" w:sz="0" w:space="0" w:color="auto"/>
        <w:left w:val="none" w:sz="0" w:space="0" w:color="auto"/>
        <w:bottom w:val="none" w:sz="0" w:space="0" w:color="auto"/>
        <w:right w:val="none" w:sz="0" w:space="0" w:color="auto"/>
      </w:divBdr>
    </w:div>
    <w:div w:id="1626546637">
      <w:bodyDiv w:val="1"/>
      <w:marLeft w:val="0"/>
      <w:marRight w:val="0"/>
      <w:marTop w:val="0"/>
      <w:marBottom w:val="0"/>
      <w:divBdr>
        <w:top w:val="none" w:sz="0" w:space="0" w:color="auto"/>
        <w:left w:val="none" w:sz="0" w:space="0" w:color="auto"/>
        <w:bottom w:val="none" w:sz="0" w:space="0" w:color="auto"/>
        <w:right w:val="none" w:sz="0" w:space="0" w:color="auto"/>
      </w:divBdr>
    </w:div>
    <w:div w:id="1627195628">
      <w:bodyDiv w:val="1"/>
      <w:marLeft w:val="0"/>
      <w:marRight w:val="0"/>
      <w:marTop w:val="0"/>
      <w:marBottom w:val="0"/>
      <w:divBdr>
        <w:top w:val="none" w:sz="0" w:space="0" w:color="auto"/>
        <w:left w:val="none" w:sz="0" w:space="0" w:color="auto"/>
        <w:bottom w:val="none" w:sz="0" w:space="0" w:color="auto"/>
        <w:right w:val="none" w:sz="0" w:space="0" w:color="auto"/>
      </w:divBdr>
    </w:div>
    <w:div w:id="1627465214">
      <w:bodyDiv w:val="1"/>
      <w:marLeft w:val="0"/>
      <w:marRight w:val="0"/>
      <w:marTop w:val="0"/>
      <w:marBottom w:val="0"/>
      <w:divBdr>
        <w:top w:val="none" w:sz="0" w:space="0" w:color="auto"/>
        <w:left w:val="none" w:sz="0" w:space="0" w:color="auto"/>
        <w:bottom w:val="none" w:sz="0" w:space="0" w:color="auto"/>
        <w:right w:val="none" w:sz="0" w:space="0" w:color="auto"/>
      </w:divBdr>
    </w:div>
    <w:div w:id="1627614027">
      <w:bodyDiv w:val="1"/>
      <w:marLeft w:val="0"/>
      <w:marRight w:val="0"/>
      <w:marTop w:val="0"/>
      <w:marBottom w:val="0"/>
      <w:divBdr>
        <w:top w:val="none" w:sz="0" w:space="0" w:color="auto"/>
        <w:left w:val="none" w:sz="0" w:space="0" w:color="auto"/>
        <w:bottom w:val="none" w:sz="0" w:space="0" w:color="auto"/>
        <w:right w:val="none" w:sz="0" w:space="0" w:color="auto"/>
      </w:divBdr>
    </w:div>
    <w:div w:id="1628045822">
      <w:bodyDiv w:val="1"/>
      <w:marLeft w:val="0"/>
      <w:marRight w:val="0"/>
      <w:marTop w:val="0"/>
      <w:marBottom w:val="0"/>
      <w:divBdr>
        <w:top w:val="none" w:sz="0" w:space="0" w:color="auto"/>
        <w:left w:val="none" w:sz="0" w:space="0" w:color="auto"/>
        <w:bottom w:val="none" w:sz="0" w:space="0" w:color="auto"/>
        <w:right w:val="none" w:sz="0" w:space="0" w:color="auto"/>
      </w:divBdr>
    </w:div>
    <w:div w:id="1628312592">
      <w:bodyDiv w:val="1"/>
      <w:marLeft w:val="0"/>
      <w:marRight w:val="0"/>
      <w:marTop w:val="0"/>
      <w:marBottom w:val="0"/>
      <w:divBdr>
        <w:top w:val="none" w:sz="0" w:space="0" w:color="auto"/>
        <w:left w:val="none" w:sz="0" w:space="0" w:color="auto"/>
        <w:bottom w:val="none" w:sz="0" w:space="0" w:color="auto"/>
        <w:right w:val="none" w:sz="0" w:space="0" w:color="auto"/>
      </w:divBdr>
    </w:div>
    <w:div w:id="1628511686">
      <w:bodyDiv w:val="1"/>
      <w:marLeft w:val="0"/>
      <w:marRight w:val="0"/>
      <w:marTop w:val="0"/>
      <w:marBottom w:val="0"/>
      <w:divBdr>
        <w:top w:val="none" w:sz="0" w:space="0" w:color="auto"/>
        <w:left w:val="none" w:sz="0" w:space="0" w:color="auto"/>
        <w:bottom w:val="none" w:sz="0" w:space="0" w:color="auto"/>
        <w:right w:val="none" w:sz="0" w:space="0" w:color="auto"/>
      </w:divBdr>
    </w:div>
    <w:div w:id="1628585293">
      <w:bodyDiv w:val="1"/>
      <w:marLeft w:val="0"/>
      <w:marRight w:val="0"/>
      <w:marTop w:val="0"/>
      <w:marBottom w:val="0"/>
      <w:divBdr>
        <w:top w:val="none" w:sz="0" w:space="0" w:color="auto"/>
        <w:left w:val="none" w:sz="0" w:space="0" w:color="auto"/>
        <w:bottom w:val="none" w:sz="0" w:space="0" w:color="auto"/>
        <w:right w:val="none" w:sz="0" w:space="0" w:color="auto"/>
      </w:divBdr>
    </w:div>
    <w:div w:id="1628704704">
      <w:bodyDiv w:val="1"/>
      <w:marLeft w:val="0"/>
      <w:marRight w:val="0"/>
      <w:marTop w:val="0"/>
      <w:marBottom w:val="0"/>
      <w:divBdr>
        <w:top w:val="none" w:sz="0" w:space="0" w:color="auto"/>
        <w:left w:val="none" w:sz="0" w:space="0" w:color="auto"/>
        <w:bottom w:val="none" w:sz="0" w:space="0" w:color="auto"/>
        <w:right w:val="none" w:sz="0" w:space="0" w:color="auto"/>
      </w:divBdr>
    </w:div>
    <w:div w:id="1628929829">
      <w:bodyDiv w:val="1"/>
      <w:marLeft w:val="0"/>
      <w:marRight w:val="0"/>
      <w:marTop w:val="0"/>
      <w:marBottom w:val="0"/>
      <w:divBdr>
        <w:top w:val="none" w:sz="0" w:space="0" w:color="auto"/>
        <w:left w:val="none" w:sz="0" w:space="0" w:color="auto"/>
        <w:bottom w:val="none" w:sz="0" w:space="0" w:color="auto"/>
        <w:right w:val="none" w:sz="0" w:space="0" w:color="auto"/>
      </w:divBdr>
    </w:div>
    <w:div w:id="1629433402">
      <w:bodyDiv w:val="1"/>
      <w:marLeft w:val="0"/>
      <w:marRight w:val="0"/>
      <w:marTop w:val="0"/>
      <w:marBottom w:val="0"/>
      <w:divBdr>
        <w:top w:val="none" w:sz="0" w:space="0" w:color="auto"/>
        <w:left w:val="none" w:sz="0" w:space="0" w:color="auto"/>
        <w:bottom w:val="none" w:sz="0" w:space="0" w:color="auto"/>
        <w:right w:val="none" w:sz="0" w:space="0" w:color="auto"/>
      </w:divBdr>
    </w:div>
    <w:div w:id="1630159459">
      <w:bodyDiv w:val="1"/>
      <w:marLeft w:val="0"/>
      <w:marRight w:val="0"/>
      <w:marTop w:val="0"/>
      <w:marBottom w:val="0"/>
      <w:divBdr>
        <w:top w:val="none" w:sz="0" w:space="0" w:color="auto"/>
        <w:left w:val="none" w:sz="0" w:space="0" w:color="auto"/>
        <w:bottom w:val="none" w:sz="0" w:space="0" w:color="auto"/>
        <w:right w:val="none" w:sz="0" w:space="0" w:color="auto"/>
      </w:divBdr>
    </w:div>
    <w:div w:id="1630159605">
      <w:bodyDiv w:val="1"/>
      <w:marLeft w:val="0"/>
      <w:marRight w:val="0"/>
      <w:marTop w:val="0"/>
      <w:marBottom w:val="0"/>
      <w:divBdr>
        <w:top w:val="none" w:sz="0" w:space="0" w:color="auto"/>
        <w:left w:val="none" w:sz="0" w:space="0" w:color="auto"/>
        <w:bottom w:val="none" w:sz="0" w:space="0" w:color="auto"/>
        <w:right w:val="none" w:sz="0" w:space="0" w:color="auto"/>
      </w:divBdr>
    </w:div>
    <w:div w:id="1630240525">
      <w:bodyDiv w:val="1"/>
      <w:marLeft w:val="0"/>
      <w:marRight w:val="0"/>
      <w:marTop w:val="0"/>
      <w:marBottom w:val="0"/>
      <w:divBdr>
        <w:top w:val="none" w:sz="0" w:space="0" w:color="auto"/>
        <w:left w:val="none" w:sz="0" w:space="0" w:color="auto"/>
        <w:bottom w:val="none" w:sz="0" w:space="0" w:color="auto"/>
        <w:right w:val="none" w:sz="0" w:space="0" w:color="auto"/>
      </w:divBdr>
    </w:div>
    <w:div w:id="1630360252">
      <w:bodyDiv w:val="1"/>
      <w:marLeft w:val="0"/>
      <w:marRight w:val="0"/>
      <w:marTop w:val="0"/>
      <w:marBottom w:val="0"/>
      <w:divBdr>
        <w:top w:val="none" w:sz="0" w:space="0" w:color="auto"/>
        <w:left w:val="none" w:sz="0" w:space="0" w:color="auto"/>
        <w:bottom w:val="none" w:sz="0" w:space="0" w:color="auto"/>
        <w:right w:val="none" w:sz="0" w:space="0" w:color="auto"/>
      </w:divBdr>
    </w:div>
    <w:div w:id="1630434501">
      <w:bodyDiv w:val="1"/>
      <w:marLeft w:val="0"/>
      <w:marRight w:val="0"/>
      <w:marTop w:val="0"/>
      <w:marBottom w:val="0"/>
      <w:divBdr>
        <w:top w:val="none" w:sz="0" w:space="0" w:color="auto"/>
        <w:left w:val="none" w:sz="0" w:space="0" w:color="auto"/>
        <w:bottom w:val="none" w:sz="0" w:space="0" w:color="auto"/>
        <w:right w:val="none" w:sz="0" w:space="0" w:color="auto"/>
      </w:divBdr>
    </w:div>
    <w:div w:id="1630623607">
      <w:bodyDiv w:val="1"/>
      <w:marLeft w:val="0"/>
      <w:marRight w:val="0"/>
      <w:marTop w:val="0"/>
      <w:marBottom w:val="0"/>
      <w:divBdr>
        <w:top w:val="none" w:sz="0" w:space="0" w:color="auto"/>
        <w:left w:val="none" w:sz="0" w:space="0" w:color="auto"/>
        <w:bottom w:val="none" w:sz="0" w:space="0" w:color="auto"/>
        <w:right w:val="none" w:sz="0" w:space="0" w:color="auto"/>
      </w:divBdr>
    </w:div>
    <w:div w:id="1631009762">
      <w:bodyDiv w:val="1"/>
      <w:marLeft w:val="0"/>
      <w:marRight w:val="0"/>
      <w:marTop w:val="0"/>
      <w:marBottom w:val="0"/>
      <w:divBdr>
        <w:top w:val="none" w:sz="0" w:space="0" w:color="auto"/>
        <w:left w:val="none" w:sz="0" w:space="0" w:color="auto"/>
        <w:bottom w:val="none" w:sz="0" w:space="0" w:color="auto"/>
        <w:right w:val="none" w:sz="0" w:space="0" w:color="auto"/>
      </w:divBdr>
    </w:div>
    <w:div w:id="1631013258">
      <w:bodyDiv w:val="1"/>
      <w:marLeft w:val="0"/>
      <w:marRight w:val="0"/>
      <w:marTop w:val="0"/>
      <w:marBottom w:val="0"/>
      <w:divBdr>
        <w:top w:val="none" w:sz="0" w:space="0" w:color="auto"/>
        <w:left w:val="none" w:sz="0" w:space="0" w:color="auto"/>
        <w:bottom w:val="none" w:sz="0" w:space="0" w:color="auto"/>
        <w:right w:val="none" w:sz="0" w:space="0" w:color="auto"/>
      </w:divBdr>
    </w:div>
    <w:div w:id="1631129081">
      <w:bodyDiv w:val="1"/>
      <w:marLeft w:val="0"/>
      <w:marRight w:val="0"/>
      <w:marTop w:val="0"/>
      <w:marBottom w:val="0"/>
      <w:divBdr>
        <w:top w:val="none" w:sz="0" w:space="0" w:color="auto"/>
        <w:left w:val="none" w:sz="0" w:space="0" w:color="auto"/>
        <w:bottom w:val="none" w:sz="0" w:space="0" w:color="auto"/>
        <w:right w:val="none" w:sz="0" w:space="0" w:color="auto"/>
      </w:divBdr>
    </w:div>
    <w:div w:id="1631134778">
      <w:bodyDiv w:val="1"/>
      <w:marLeft w:val="0"/>
      <w:marRight w:val="0"/>
      <w:marTop w:val="0"/>
      <w:marBottom w:val="0"/>
      <w:divBdr>
        <w:top w:val="none" w:sz="0" w:space="0" w:color="auto"/>
        <w:left w:val="none" w:sz="0" w:space="0" w:color="auto"/>
        <w:bottom w:val="none" w:sz="0" w:space="0" w:color="auto"/>
        <w:right w:val="none" w:sz="0" w:space="0" w:color="auto"/>
      </w:divBdr>
    </w:div>
    <w:div w:id="1631520454">
      <w:bodyDiv w:val="1"/>
      <w:marLeft w:val="0"/>
      <w:marRight w:val="0"/>
      <w:marTop w:val="0"/>
      <w:marBottom w:val="0"/>
      <w:divBdr>
        <w:top w:val="none" w:sz="0" w:space="0" w:color="auto"/>
        <w:left w:val="none" w:sz="0" w:space="0" w:color="auto"/>
        <w:bottom w:val="none" w:sz="0" w:space="0" w:color="auto"/>
        <w:right w:val="none" w:sz="0" w:space="0" w:color="auto"/>
      </w:divBdr>
    </w:div>
    <w:div w:id="1631593330">
      <w:bodyDiv w:val="1"/>
      <w:marLeft w:val="0"/>
      <w:marRight w:val="0"/>
      <w:marTop w:val="0"/>
      <w:marBottom w:val="0"/>
      <w:divBdr>
        <w:top w:val="none" w:sz="0" w:space="0" w:color="auto"/>
        <w:left w:val="none" w:sz="0" w:space="0" w:color="auto"/>
        <w:bottom w:val="none" w:sz="0" w:space="0" w:color="auto"/>
        <w:right w:val="none" w:sz="0" w:space="0" w:color="auto"/>
      </w:divBdr>
    </w:div>
    <w:div w:id="1631784988">
      <w:bodyDiv w:val="1"/>
      <w:marLeft w:val="0"/>
      <w:marRight w:val="0"/>
      <w:marTop w:val="0"/>
      <w:marBottom w:val="0"/>
      <w:divBdr>
        <w:top w:val="none" w:sz="0" w:space="0" w:color="auto"/>
        <w:left w:val="none" w:sz="0" w:space="0" w:color="auto"/>
        <w:bottom w:val="none" w:sz="0" w:space="0" w:color="auto"/>
        <w:right w:val="none" w:sz="0" w:space="0" w:color="auto"/>
      </w:divBdr>
    </w:div>
    <w:div w:id="1632131890">
      <w:bodyDiv w:val="1"/>
      <w:marLeft w:val="0"/>
      <w:marRight w:val="0"/>
      <w:marTop w:val="0"/>
      <w:marBottom w:val="0"/>
      <w:divBdr>
        <w:top w:val="none" w:sz="0" w:space="0" w:color="auto"/>
        <w:left w:val="none" w:sz="0" w:space="0" w:color="auto"/>
        <w:bottom w:val="none" w:sz="0" w:space="0" w:color="auto"/>
        <w:right w:val="none" w:sz="0" w:space="0" w:color="auto"/>
      </w:divBdr>
    </w:div>
    <w:div w:id="1632132560">
      <w:bodyDiv w:val="1"/>
      <w:marLeft w:val="0"/>
      <w:marRight w:val="0"/>
      <w:marTop w:val="0"/>
      <w:marBottom w:val="0"/>
      <w:divBdr>
        <w:top w:val="none" w:sz="0" w:space="0" w:color="auto"/>
        <w:left w:val="none" w:sz="0" w:space="0" w:color="auto"/>
        <w:bottom w:val="none" w:sz="0" w:space="0" w:color="auto"/>
        <w:right w:val="none" w:sz="0" w:space="0" w:color="auto"/>
      </w:divBdr>
    </w:div>
    <w:div w:id="1632134108">
      <w:bodyDiv w:val="1"/>
      <w:marLeft w:val="0"/>
      <w:marRight w:val="0"/>
      <w:marTop w:val="0"/>
      <w:marBottom w:val="0"/>
      <w:divBdr>
        <w:top w:val="none" w:sz="0" w:space="0" w:color="auto"/>
        <w:left w:val="none" w:sz="0" w:space="0" w:color="auto"/>
        <w:bottom w:val="none" w:sz="0" w:space="0" w:color="auto"/>
        <w:right w:val="none" w:sz="0" w:space="0" w:color="auto"/>
      </w:divBdr>
    </w:div>
    <w:div w:id="1632248694">
      <w:bodyDiv w:val="1"/>
      <w:marLeft w:val="0"/>
      <w:marRight w:val="0"/>
      <w:marTop w:val="0"/>
      <w:marBottom w:val="0"/>
      <w:divBdr>
        <w:top w:val="none" w:sz="0" w:space="0" w:color="auto"/>
        <w:left w:val="none" w:sz="0" w:space="0" w:color="auto"/>
        <w:bottom w:val="none" w:sz="0" w:space="0" w:color="auto"/>
        <w:right w:val="none" w:sz="0" w:space="0" w:color="auto"/>
      </w:divBdr>
    </w:div>
    <w:div w:id="1632323677">
      <w:bodyDiv w:val="1"/>
      <w:marLeft w:val="0"/>
      <w:marRight w:val="0"/>
      <w:marTop w:val="0"/>
      <w:marBottom w:val="0"/>
      <w:divBdr>
        <w:top w:val="none" w:sz="0" w:space="0" w:color="auto"/>
        <w:left w:val="none" w:sz="0" w:space="0" w:color="auto"/>
        <w:bottom w:val="none" w:sz="0" w:space="0" w:color="auto"/>
        <w:right w:val="none" w:sz="0" w:space="0" w:color="auto"/>
      </w:divBdr>
    </w:div>
    <w:div w:id="1632396421">
      <w:bodyDiv w:val="1"/>
      <w:marLeft w:val="0"/>
      <w:marRight w:val="0"/>
      <w:marTop w:val="0"/>
      <w:marBottom w:val="0"/>
      <w:divBdr>
        <w:top w:val="none" w:sz="0" w:space="0" w:color="auto"/>
        <w:left w:val="none" w:sz="0" w:space="0" w:color="auto"/>
        <w:bottom w:val="none" w:sz="0" w:space="0" w:color="auto"/>
        <w:right w:val="none" w:sz="0" w:space="0" w:color="auto"/>
      </w:divBdr>
    </w:div>
    <w:div w:id="1633435392">
      <w:bodyDiv w:val="1"/>
      <w:marLeft w:val="0"/>
      <w:marRight w:val="0"/>
      <w:marTop w:val="0"/>
      <w:marBottom w:val="0"/>
      <w:divBdr>
        <w:top w:val="none" w:sz="0" w:space="0" w:color="auto"/>
        <w:left w:val="none" w:sz="0" w:space="0" w:color="auto"/>
        <w:bottom w:val="none" w:sz="0" w:space="0" w:color="auto"/>
        <w:right w:val="none" w:sz="0" w:space="0" w:color="auto"/>
      </w:divBdr>
    </w:div>
    <w:div w:id="1633516227">
      <w:bodyDiv w:val="1"/>
      <w:marLeft w:val="0"/>
      <w:marRight w:val="0"/>
      <w:marTop w:val="0"/>
      <w:marBottom w:val="0"/>
      <w:divBdr>
        <w:top w:val="none" w:sz="0" w:space="0" w:color="auto"/>
        <w:left w:val="none" w:sz="0" w:space="0" w:color="auto"/>
        <w:bottom w:val="none" w:sz="0" w:space="0" w:color="auto"/>
        <w:right w:val="none" w:sz="0" w:space="0" w:color="auto"/>
      </w:divBdr>
    </w:div>
    <w:div w:id="1633628898">
      <w:bodyDiv w:val="1"/>
      <w:marLeft w:val="0"/>
      <w:marRight w:val="0"/>
      <w:marTop w:val="0"/>
      <w:marBottom w:val="0"/>
      <w:divBdr>
        <w:top w:val="none" w:sz="0" w:space="0" w:color="auto"/>
        <w:left w:val="none" w:sz="0" w:space="0" w:color="auto"/>
        <w:bottom w:val="none" w:sz="0" w:space="0" w:color="auto"/>
        <w:right w:val="none" w:sz="0" w:space="0" w:color="auto"/>
      </w:divBdr>
    </w:div>
    <w:div w:id="1633705545">
      <w:bodyDiv w:val="1"/>
      <w:marLeft w:val="0"/>
      <w:marRight w:val="0"/>
      <w:marTop w:val="0"/>
      <w:marBottom w:val="0"/>
      <w:divBdr>
        <w:top w:val="none" w:sz="0" w:space="0" w:color="auto"/>
        <w:left w:val="none" w:sz="0" w:space="0" w:color="auto"/>
        <w:bottom w:val="none" w:sz="0" w:space="0" w:color="auto"/>
        <w:right w:val="none" w:sz="0" w:space="0" w:color="auto"/>
      </w:divBdr>
    </w:div>
    <w:div w:id="1633706799">
      <w:bodyDiv w:val="1"/>
      <w:marLeft w:val="0"/>
      <w:marRight w:val="0"/>
      <w:marTop w:val="0"/>
      <w:marBottom w:val="0"/>
      <w:divBdr>
        <w:top w:val="none" w:sz="0" w:space="0" w:color="auto"/>
        <w:left w:val="none" w:sz="0" w:space="0" w:color="auto"/>
        <w:bottom w:val="none" w:sz="0" w:space="0" w:color="auto"/>
        <w:right w:val="none" w:sz="0" w:space="0" w:color="auto"/>
      </w:divBdr>
    </w:div>
    <w:div w:id="1633974977">
      <w:bodyDiv w:val="1"/>
      <w:marLeft w:val="0"/>
      <w:marRight w:val="0"/>
      <w:marTop w:val="0"/>
      <w:marBottom w:val="0"/>
      <w:divBdr>
        <w:top w:val="none" w:sz="0" w:space="0" w:color="auto"/>
        <w:left w:val="none" w:sz="0" w:space="0" w:color="auto"/>
        <w:bottom w:val="none" w:sz="0" w:space="0" w:color="auto"/>
        <w:right w:val="none" w:sz="0" w:space="0" w:color="auto"/>
      </w:divBdr>
    </w:div>
    <w:div w:id="1635138000">
      <w:bodyDiv w:val="1"/>
      <w:marLeft w:val="0"/>
      <w:marRight w:val="0"/>
      <w:marTop w:val="0"/>
      <w:marBottom w:val="0"/>
      <w:divBdr>
        <w:top w:val="none" w:sz="0" w:space="0" w:color="auto"/>
        <w:left w:val="none" w:sz="0" w:space="0" w:color="auto"/>
        <w:bottom w:val="none" w:sz="0" w:space="0" w:color="auto"/>
        <w:right w:val="none" w:sz="0" w:space="0" w:color="auto"/>
      </w:divBdr>
    </w:div>
    <w:div w:id="1635329225">
      <w:bodyDiv w:val="1"/>
      <w:marLeft w:val="0"/>
      <w:marRight w:val="0"/>
      <w:marTop w:val="0"/>
      <w:marBottom w:val="0"/>
      <w:divBdr>
        <w:top w:val="none" w:sz="0" w:space="0" w:color="auto"/>
        <w:left w:val="none" w:sz="0" w:space="0" w:color="auto"/>
        <w:bottom w:val="none" w:sz="0" w:space="0" w:color="auto"/>
        <w:right w:val="none" w:sz="0" w:space="0" w:color="auto"/>
      </w:divBdr>
    </w:div>
    <w:div w:id="1635334096">
      <w:bodyDiv w:val="1"/>
      <w:marLeft w:val="0"/>
      <w:marRight w:val="0"/>
      <w:marTop w:val="0"/>
      <w:marBottom w:val="0"/>
      <w:divBdr>
        <w:top w:val="none" w:sz="0" w:space="0" w:color="auto"/>
        <w:left w:val="none" w:sz="0" w:space="0" w:color="auto"/>
        <w:bottom w:val="none" w:sz="0" w:space="0" w:color="auto"/>
        <w:right w:val="none" w:sz="0" w:space="0" w:color="auto"/>
      </w:divBdr>
    </w:div>
    <w:div w:id="1635527117">
      <w:bodyDiv w:val="1"/>
      <w:marLeft w:val="0"/>
      <w:marRight w:val="0"/>
      <w:marTop w:val="0"/>
      <w:marBottom w:val="0"/>
      <w:divBdr>
        <w:top w:val="none" w:sz="0" w:space="0" w:color="auto"/>
        <w:left w:val="none" w:sz="0" w:space="0" w:color="auto"/>
        <w:bottom w:val="none" w:sz="0" w:space="0" w:color="auto"/>
        <w:right w:val="none" w:sz="0" w:space="0" w:color="auto"/>
      </w:divBdr>
    </w:div>
    <w:div w:id="1635796812">
      <w:bodyDiv w:val="1"/>
      <w:marLeft w:val="0"/>
      <w:marRight w:val="0"/>
      <w:marTop w:val="0"/>
      <w:marBottom w:val="0"/>
      <w:divBdr>
        <w:top w:val="none" w:sz="0" w:space="0" w:color="auto"/>
        <w:left w:val="none" w:sz="0" w:space="0" w:color="auto"/>
        <w:bottom w:val="none" w:sz="0" w:space="0" w:color="auto"/>
        <w:right w:val="none" w:sz="0" w:space="0" w:color="auto"/>
      </w:divBdr>
    </w:div>
    <w:div w:id="1635915229">
      <w:bodyDiv w:val="1"/>
      <w:marLeft w:val="0"/>
      <w:marRight w:val="0"/>
      <w:marTop w:val="0"/>
      <w:marBottom w:val="0"/>
      <w:divBdr>
        <w:top w:val="none" w:sz="0" w:space="0" w:color="auto"/>
        <w:left w:val="none" w:sz="0" w:space="0" w:color="auto"/>
        <w:bottom w:val="none" w:sz="0" w:space="0" w:color="auto"/>
        <w:right w:val="none" w:sz="0" w:space="0" w:color="auto"/>
      </w:divBdr>
    </w:div>
    <w:div w:id="1635940008">
      <w:bodyDiv w:val="1"/>
      <w:marLeft w:val="0"/>
      <w:marRight w:val="0"/>
      <w:marTop w:val="0"/>
      <w:marBottom w:val="0"/>
      <w:divBdr>
        <w:top w:val="none" w:sz="0" w:space="0" w:color="auto"/>
        <w:left w:val="none" w:sz="0" w:space="0" w:color="auto"/>
        <w:bottom w:val="none" w:sz="0" w:space="0" w:color="auto"/>
        <w:right w:val="none" w:sz="0" w:space="0" w:color="auto"/>
      </w:divBdr>
    </w:div>
    <w:div w:id="1636137913">
      <w:bodyDiv w:val="1"/>
      <w:marLeft w:val="0"/>
      <w:marRight w:val="0"/>
      <w:marTop w:val="0"/>
      <w:marBottom w:val="0"/>
      <w:divBdr>
        <w:top w:val="none" w:sz="0" w:space="0" w:color="auto"/>
        <w:left w:val="none" w:sz="0" w:space="0" w:color="auto"/>
        <w:bottom w:val="none" w:sz="0" w:space="0" w:color="auto"/>
        <w:right w:val="none" w:sz="0" w:space="0" w:color="auto"/>
      </w:divBdr>
    </w:div>
    <w:div w:id="1636444930">
      <w:bodyDiv w:val="1"/>
      <w:marLeft w:val="0"/>
      <w:marRight w:val="0"/>
      <w:marTop w:val="0"/>
      <w:marBottom w:val="0"/>
      <w:divBdr>
        <w:top w:val="none" w:sz="0" w:space="0" w:color="auto"/>
        <w:left w:val="none" w:sz="0" w:space="0" w:color="auto"/>
        <w:bottom w:val="none" w:sz="0" w:space="0" w:color="auto"/>
        <w:right w:val="none" w:sz="0" w:space="0" w:color="auto"/>
      </w:divBdr>
    </w:div>
    <w:div w:id="1636521407">
      <w:bodyDiv w:val="1"/>
      <w:marLeft w:val="0"/>
      <w:marRight w:val="0"/>
      <w:marTop w:val="0"/>
      <w:marBottom w:val="0"/>
      <w:divBdr>
        <w:top w:val="none" w:sz="0" w:space="0" w:color="auto"/>
        <w:left w:val="none" w:sz="0" w:space="0" w:color="auto"/>
        <w:bottom w:val="none" w:sz="0" w:space="0" w:color="auto"/>
        <w:right w:val="none" w:sz="0" w:space="0" w:color="auto"/>
      </w:divBdr>
    </w:div>
    <w:div w:id="1637757728">
      <w:bodyDiv w:val="1"/>
      <w:marLeft w:val="0"/>
      <w:marRight w:val="0"/>
      <w:marTop w:val="0"/>
      <w:marBottom w:val="0"/>
      <w:divBdr>
        <w:top w:val="none" w:sz="0" w:space="0" w:color="auto"/>
        <w:left w:val="none" w:sz="0" w:space="0" w:color="auto"/>
        <w:bottom w:val="none" w:sz="0" w:space="0" w:color="auto"/>
        <w:right w:val="none" w:sz="0" w:space="0" w:color="auto"/>
      </w:divBdr>
    </w:div>
    <w:div w:id="1637762702">
      <w:bodyDiv w:val="1"/>
      <w:marLeft w:val="0"/>
      <w:marRight w:val="0"/>
      <w:marTop w:val="0"/>
      <w:marBottom w:val="0"/>
      <w:divBdr>
        <w:top w:val="none" w:sz="0" w:space="0" w:color="auto"/>
        <w:left w:val="none" w:sz="0" w:space="0" w:color="auto"/>
        <w:bottom w:val="none" w:sz="0" w:space="0" w:color="auto"/>
        <w:right w:val="none" w:sz="0" w:space="0" w:color="auto"/>
      </w:divBdr>
      <w:divsChild>
        <w:div w:id="26220179">
          <w:marLeft w:val="480"/>
          <w:marRight w:val="0"/>
          <w:marTop w:val="0"/>
          <w:marBottom w:val="0"/>
          <w:divBdr>
            <w:top w:val="none" w:sz="0" w:space="0" w:color="auto"/>
            <w:left w:val="none" w:sz="0" w:space="0" w:color="auto"/>
            <w:bottom w:val="none" w:sz="0" w:space="0" w:color="auto"/>
            <w:right w:val="none" w:sz="0" w:space="0" w:color="auto"/>
          </w:divBdr>
        </w:div>
        <w:div w:id="44841836">
          <w:marLeft w:val="480"/>
          <w:marRight w:val="0"/>
          <w:marTop w:val="0"/>
          <w:marBottom w:val="0"/>
          <w:divBdr>
            <w:top w:val="none" w:sz="0" w:space="0" w:color="auto"/>
            <w:left w:val="none" w:sz="0" w:space="0" w:color="auto"/>
            <w:bottom w:val="none" w:sz="0" w:space="0" w:color="auto"/>
            <w:right w:val="none" w:sz="0" w:space="0" w:color="auto"/>
          </w:divBdr>
        </w:div>
        <w:div w:id="164637835">
          <w:marLeft w:val="480"/>
          <w:marRight w:val="0"/>
          <w:marTop w:val="0"/>
          <w:marBottom w:val="0"/>
          <w:divBdr>
            <w:top w:val="none" w:sz="0" w:space="0" w:color="auto"/>
            <w:left w:val="none" w:sz="0" w:space="0" w:color="auto"/>
            <w:bottom w:val="none" w:sz="0" w:space="0" w:color="auto"/>
            <w:right w:val="none" w:sz="0" w:space="0" w:color="auto"/>
          </w:divBdr>
        </w:div>
        <w:div w:id="282882326">
          <w:marLeft w:val="480"/>
          <w:marRight w:val="0"/>
          <w:marTop w:val="0"/>
          <w:marBottom w:val="0"/>
          <w:divBdr>
            <w:top w:val="none" w:sz="0" w:space="0" w:color="auto"/>
            <w:left w:val="none" w:sz="0" w:space="0" w:color="auto"/>
            <w:bottom w:val="none" w:sz="0" w:space="0" w:color="auto"/>
            <w:right w:val="none" w:sz="0" w:space="0" w:color="auto"/>
          </w:divBdr>
        </w:div>
        <w:div w:id="326398081">
          <w:marLeft w:val="480"/>
          <w:marRight w:val="0"/>
          <w:marTop w:val="0"/>
          <w:marBottom w:val="0"/>
          <w:divBdr>
            <w:top w:val="none" w:sz="0" w:space="0" w:color="auto"/>
            <w:left w:val="none" w:sz="0" w:space="0" w:color="auto"/>
            <w:bottom w:val="none" w:sz="0" w:space="0" w:color="auto"/>
            <w:right w:val="none" w:sz="0" w:space="0" w:color="auto"/>
          </w:divBdr>
        </w:div>
        <w:div w:id="345138431">
          <w:marLeft w:val="480"/>
          <w:marRight w:val="0"/>
          <w:marTop w:val="0"/>
          <w:marBottom w:val="0"/>
          <w:divBdr>
            <w:top w:val="none" w:sz="0" w:space="0" w:color="auto"/>
            <w:left w:val="none" w:sz="0" w:space="0" w:color="auto"/>
            <w:bottom w:val="none" w:sz="0" w:space="0" w:color="auto"/>
            <w:right w:val="none" w:sz="0" w:space="0" w:color="auto"/>
          </w:divBdr>
        </w:div>
        <w:div w:id="389303628">
          <w:marLeft w:val="480"/>
          <w:marRight w:val="0"/>
          <w:marTop w:val="0"/>
          <w:marBottom w:val="0"/>
          <w:divBdr>
            <w:top w:val="none" w:sz="0" w:space="0" w:color="auto"/>
            <w:left w:val="none" w:sz="0" w:space="0" w:color="auto"/>
            <w:bottom w:val="none" w:sz="0" w:space="0" w:color="auto"/>
            <w:right w:val="none" w:sz="0" w:space="0" w:color="auto"/>
          </w:divBdr>
        </w:div>
        <w:div w:id="398746523">
          <w:marLeft w:val="480"/>
          <w:marRight w:val="0"/>
          <w:marTop w:val="0"/>
          <w:marBottom w:val="0"/>
          <w:divBdr>
            <w:top w:val="none" w:sz="0" w:space="0" w:color="auto"/>
            <w:left w:val="none" w:sz="0" w:space="0" w:color="auto"/>
            <w:bottom w:val="none" w:sz="0" w:space="0" w:color="auto"/>
            <w:right w:val="none" w:sz="0" w:space="0" w:color="auto"/>
          </w:divBdr>
        </w:div>
        <w:div w:id="445075531">
          <w:marLeft w:val="480"/>
          <w:marRight w:val="0"/>
          <w:marTop w:val="0"/>
          <w:marBottom w:val="0"/>
          <w:divBdr>
            <w:top w:val="none" w:sz="0" w:space="0" w:color="auto"/>
            <w:left w:val="none" w:sz="0" w:space="0" w:color="auto"/>
            <w:bottom w:val="none" w:sz="0" w:space="0" w:color="auto"/>
            <w:right w:val="none" w:sz="0" w:space="0" w:color="auto"/>
          </w:divBdr>
        </w:div>
        <w:div w:id="567961163">
          <w:marLeft w:val="480"/>
          <w:marRight w:val="0"/>
          <w:marTop w:val="0"/>
          <w:marBottom w:val="0"/>
          <w:divBdr>
            <w:top w:val="none" w:sz="0" w:space="0" w:color="auto"/>
            <w:left w:val="none" w:sz="0" w:space="0" w:color="auto"/>
            <w:bottom w:val="none" w:sz="0" w:space="0" w:color="auto"/>
            <w:right w:val="none" w:sz="0" w:space="0" w:color="auto"/>
          </w:divBdr>
        </w:div>
        <w:div w:id="571476169">
          <w:marLeft w:val="480"/>
          <w:marRight w:val="0"/>
          <w:marTop w:val="0"/>
          <w:marBottom w:val="0"/>
          <w:divBdr>
            <w:top w:val="none" w:sz="0" w:space="0" w:color="auto"/>
            <w:left w:val="none" w:sz="0" w:space="0" w:color="auto"/>
            <w:bottom w:val="none" w:sz="0" w:space="0" w:color="auto"/>
            <w:right w:val="none" w:sz="0" w:space="0" w:color="auto"/>
          </w:divBdr>
        </w:div>
        <w:div w:id="584731757">
          <w:marLeft w:val="480"/>
          <w:marRight w:val="0"/>
          <w:marTop w:val="0"/>
          <w:marBottom w:val="0"/>
          <w:divBdr>
            <w:top w:val="none" w:sz="0" w:space="0" w:color="auto"/>
            <w:left w:val="none" w:sz="0" w:space="0" w:color="auto"/>
            <w:bottom w:val="none" w:sz="0" w:space="0" w:color="auto"/>
            <w:right w:val="none" w:sz="0" w:space="0" w:color="auto"/>
          </w:divBdr>
        </w:div>
        <w:div w:id="650519078">
          <w:marLeft w:val="480"/>
          <w:marRight w:val="0"/>
          <w:marTop w:val="0"/>
          <w:marBottom w:val="0"/>
          <w:divBdr>
            <w:top w:val="none" w:sz="0" w:space="0" w:color="auto"/>
            <w:left w:val="none" w:sz="0" w:space="0" w:color="auto"/>
            <w:bottom w:val="none" w:sz="0" w:space="0" w:color="auto"/>
            <w:right w:val="none" w:sz="0" w:space="0" w:color="auto"/>
          </w:divBdr>
        </w:div>
        <w:div w:id="663895829">
          <w:marLeft w:val="480"/>
          <w:marRight w:val="0"/>
          <w:marTop w:val="0"/>
          <w:marBottom w:val="0"/>
          <w:divBdr>
            <w:top w:val="none" w:sz="0" w:space="0" w:color="auto"/>
            <w:left w:val="none" w:sz="0" w:space="0" w:color="auto"/>
            <w:bottom w:val="none" w:sz="0" w:space="0" w:color="auto"/>
            <w:right w:val="none" w:sz="0" w:space="0" w:color="auto"/>
          </w:divBdr>
        </w:div>
        <w:div w:id="672994813">
          <w:marLeft w:val="480"/>
          <w:marRight w:val="0"/>
          <w:marTop w:val="0"/>
          <w:marBottom w:val="0"/>
          <w:divBdr>
            <w:top w:val="none" w:sz="0" w:space="0" w:color="auto"/>
            <w:left w:val="none" w:sz="0" w:space="0" w:color="auto"/>
            <w:bottom w:val="none" w:sz="0" w:space="0" w:color="auto"/>
            <w:right w:val="none" w:sz="0" w:space="0" w:color="auto"/>
          </w:divBdr>
        </w:div>
        <w:div w:id="674575495">
          <w:marLeft w:val="480"/>
          <w:marRight w:val="0"/>
          <w:marTop w:val="0"/>
          <w:marBottom w:val="0"/>
          <w:divBdr>
            <w:top w:val="none" w:sz="0" w:space="0" w:color="auto"/>
            <w:left w:val="none" w:sz="0" w:space="0" w:color="auto"/>
            <w:bottom w:val="none" w:sz="0" w:space="0" w:color="auto"/>
            <w:right w:val="none" w:sz="0" w:space="0" w:color="auto"/>
          </w:divBdr>
        </w:div>
        <w:div w:id="712071759">
          <w:marLeft w:val="480"/>
          <w:marRight w:val="0"/>
          <w:marTop w:val="0"/>
          <w:marBottom w:val="0"/>
          <w:divBdr>
            <w:top w:val="none" w:sz="0" w:space="0" w:color="auto"/>
            <w:left w:val="none" w:sz="0" w:space="0" w:color="auto"/>
            <w:bottom w:val="none" w:sz="0" w:space="0" w:color="auto"/>
            <w:right w:val="none" w:sz="0" w:space="0" w:color="auto"/>
          </w:divBdr>
        </w:div>
        <w:div w:id="714740027">
          <w:marLeft w:val="480"/>
          <w:marRight w:val="0"/>
          <w:marTop w:val="0"/>
          <w:marBottom w:val="0"/>
          <w:divBdr>
            <w:top w:val="none" w:sz="0" w:space="0" w:color="auto"/>
            <w:left w:val="none" w:sz="0" w:space="0" w:color="auto"/>
            <w:bottom w:val="none" w:sz="0" w:space="0" w:color="auto"/>
            <w:right w:val="none" w:sz="0" w:space="0" w:color="auto"/>
          </w:divBdr>
        </w:div>
        <w:div w:id="766923376">
          <w:marLeft w:val="480"/>
          <w:marRight w:val="0"/>
          <w:marTop w:val="0"/>
          <w:marBottom w:val="0"/>
          <w:divBdr>
            <w:top w:val="none" w:sz="0" w:space="0" w:color="auto"/>
            <w:left w:val="none" w:sz="0" w:space="0" w:color="auto"/>
            <w:bottom w:val="none" w:sz="0" w:space="0" w:color="auto"/>
            <w:right w:val="none" w:sz="0" w:space="0" w:color="auto"/>
          </w:divBdr>
        </w:div>
        <w:div w:id="773865424">
          <w:marLeft w:val="480"/>
          <w:marRight w:val="0"/>
          <w:marTop w:val="0"/>
          <w:marBottom w:val="0"/>
          <w:divBdr>
            <w:top w:val="none" w:sz="0" w:space="0" w:color="auto"/>
            <w:left w:val="none" w:sz="0" w:space="0" w:color="auto"/>
            <w:bottom w:val="none" w:sz="0" w:space="0" w:color="auto"/>
            <w:right w:val="none" w:sz="0" w:space="0" w:color="auto"/>
          </w:divBdr>
        </w:div>
        <w:div w:id="831289211">
          <w:marLeft w:val="480"/>
          <w:marRight w:val="0"/>
          <w:marTop w:val="0"/>
          <w:marBottom w:val="0"/>
          <w:divBdr>
            <w:top w:val="none" w:sz="0" w:space="0" w:color="auto"/>
            <w:left w:val="none" w:sz="0" w:space="0" w:color="auto"/>
            <w:bottom w:val="none" w:sz="0" w:space="0" w:color="auto"/>
            <w:right w:val="none" w:sz="0" w:space="0" w:color="auto"/>
          </w:divBdr>
        </w:div>
        <w:div w:id="938103455">
          <w:marLeft w:val="480"/>
          <w:marRight w:val="0"/>
          <w:marTop w:val="0"/>
          <w:marBottom w:val="0"/>
          <w:divBdr>
            <w:top w:val="none" w:sz="0" w:space="0" w:color="auto"/>
            <w:left w:val="none" w:sz="0" w:space="0" w:color="auto"/>
            <w:bottom w:val="none" w:sz="0" w:space="0" w:color="auto"/>
            <w:right w:val="none" w:sz="0" w:space="0" w:color="auto"/>
          </w:divBdr>
        </w:div>
        <w:div w:id="953706910">
          <w:marLeft w:val="480"/>
          <w:marRight w:val="0"/>
          <w:marTop w:val="0"/>
          <w:marBottom w:val="0"/>
          <w:divBdr>
            <w:top w:val="none" w:sz="0" w:space="0" w:color="auto"/>
            <w:left w:val="none" w:sz="0" w:space="0" w:color="auto"/>
            <w:bottom w:val="none" w:sz="0" w:space="0" w:color="auto"/>
            <w:right w:val="none" w:sz="0" w:space="0" w:color="auto"/>
          </w:divBdr>
        </w:div>
        <w:div w:id="995033198">
          <w:marLeft w:val="480"/>
          <w:marRight w:val="0"/>
          <w:marTop w:val="0"/>
          <w:marBottom w:val="0"/>
          <w:divBdr>
            <w:top w:val="none" w:sz="0" w:space="0" w:color="auto"/>
            <w:left w:val="none" w:sz="0" w:space="0" w:color="auto"/>
            <w:bottom w:val="none" w:sz="0" w:space="0" w:color="auto"/>
            <w:right w:val="none" w:sz="0" w:space="0" w:color="auto"/>
          </w:divBdr>
        </w:div>
        <w:div w:id="1011836923">
          <w:marLeft w:val="480"/>
          <w:marRight w:val="0"/>
          <w:marTop w:val="0"/>
          <w:marBottom w:val="0"/>
          <w:divBdr>
            <w:top w:val="none" w:sz="0" w:space="0" w:color="auto"/>
            <w:left w:val="none" w:sz="0" w:space="0" w:color="auto"/>
            <w:bottom w:val="none" w:sz="0" w:space="0" w:color="auto"/>
            <w:right w:val="none" w:sz="0" w:space="0" w:color="auto"/>
          </w:divBdr>
        </w:div>
        <w:div w:id="1027486857">
          <w:marLeft w:val="480"/>
          <w:marRight w:val="0"/>
          <w:marTop w:val="0"/>
          <w:marBottom w:val="0"/>
          <w:divBdr>
            <w:top w:val="none" w:sz="0" w:space="0" w:color="auto"/>
            <w:left w:val="none" w:sz="0" w:space="0" w:color="auto"/>
            <w:bottom w:val="none" w:sz="0" w:space="0" w:color="auto"/>
            <w:right w:val="none" w:sz="0" w:space="0" w:color="auto"/>
          </w:divBdr>
        </w:div>
        <w:div w:id="1058477881">
          <w:marLeft w:val="480"/>
          <w:marRight w:val="0"/>
          <w:marTop w:val="0"/>
          <w:marBottom w:val="0"/>
          <w:divBdr>
            <w:top w:val="none" w:sz="0" w:space="0" w:color="auto"/>
            <w:left w:val="none" w:sz="0" w:space="0" w:color="auto"/>
            <w:bottom w:val="none" w:sz="0" w:space="0" w:color="auto"/>
            <w:right w:val="none" w:sz="0" w:space="0" w:color="auto"/>
          </w:divBdr>
        </w:div>
        <w:div w:id="1112096486">
          <w:marLeft w:val="480"/>
          <w:marRight w:val="0"/>
          <w:marTop w:val="0"/>
          <w:marBottom w:val="0"/>
          <w:divBdr>
            <w:top w:val="none" w:sz="0" w:space="0" w:color="auto"/>
            <w:left w:val="none" w:sz="0" w:space="0" w:color="auto"/>
            <w:bottom w:val="none" w:sz="0" w:space="0" w:color="auto"/>
            <w:right w:val="none" w:sz="0" w:space="0" w:color="auto"/>
          </w:divBdr>
        </w:div>
        <w:div w:id="1136410027">
          <w:marLeft w:val="480"/>
          <w:marRight w:val="0"/>
          <w:marTop w:val="0"/>
          <w:marBottom w:val="0"/>
          <w:divBdr>
            <w:top w:val="none" w:sz="0" w:space="0" w:color="auto"/>
            <w:left w:val="none" w:sz="0" w:space="0" w:color="auto"/>
            <w:bottom w:val="none" w:sz="0" w:space="0" w:color="auto"/>
            <w:right w:val="none" w:sz="0" w:space="0" w:color="auto"/>
          </w:divBdr>
        </w:div>
        <w:div w:id="1163085523">
          <w:marLeft w:val="480"/>
          <w:marRight w:val="0"/>
          <w:marTop w:val="0"/>
          <w:marBottom w:val="0"/>
          <w:divBdr>
            <w:top w:val="none" w:sz="0" w:space="0" w:color="auto"/>
            <w:left w:val="none" w:sz="0" w:space="0" w:color="auto"/>
            <w:bottom w:val="none" w:sz="0" w:space="0" w:color="auto"/>
            <w:right w:val="none" w:sz="0" w:space="0" w:color="auto"/>
          </w:divBdr>
        </w:div>
        <w:div w:id="1452898331">
          <w:marLeft w:val="480"/>
          <w:marRight w:val="0"/>
          <w:marTop w:val="0"/>
          <w:marBottom w:val="0"/>
          <w:divBdr>
            <w:top w:val="none" w:sz="0" w:space="0" w:color="auto"/>
            <w:left w:val="none" w:sz="0" w:space="0" w:color="auto"/>
            <w:bottom w:val="none" w:sz="0" w:space="0" w:color="auto"/>
            <w:right w:val="none" w:sz="0" w:space="0" w:color="auto"/>
          </w:divBdr>
        </w:div>
        <w:div w:id="1592621252">
          <w:marLeft w:val="480"/>
          <w:marRight w:val="0"/>
          <w:marTop w:val="0"/>
          <w:marBottom w:val="0"/>
          <w:divBdr>
            <w:top w:val="none" w:sz="0" w:space="0" w:color="auto"/>
            <w:left w:val="none" w:sz="0" w:space="0" w:color="auto"/>
            <w:bottom w:val="none" w:sz="0" w:space="0" w:color="auto"/>
            <w:right w:val="none" w:sz="0" w:space="0" w:color="auto"/>
          </w:divBdr>
        </w:div>
        <w:div w:id="1594822611">
          <w:marLeft w:val="480"/>
          <w:marRight w:val="0"/>
          <w:marTop w:val="0"/>
          <w:marBottom w:val="0"/>
          <w:divBdr>
            <w:top w:val="none" w:sz="0" w:space="0" w:color="auto"/>
            <w:left w:val="none" w:sz="0" w:space="0" w:color="auto"/>
            <w:bottom w:val="none" w:sz="0" w:space="0" w:color="auto"/>
            <w:right w:val="none" w:sz="0" w:space="0" w:color="auto"/>
          </w:divBdr>
        </w:div>
        <w:div w:id="1633705864">
          <w:marLeft w:val="480"/>
          <w:marRight w:val="0"/>
          <w:marTop w:val="0"/>
          <w:marBottom w:val="0"/>
          <w:divBdr>
            <w:top w:val="none" w:sz="0" w:space="0" w:color="auto"/>
            <w:left w:val="none" w:sz="0" w:space="0" w:color="auto"/>
            <w:bottom w:val="none" w:sz="0" w:space="0" w:color="auto"/>
            <w:right w:val="none" w:sz="0" w:space="0" w:color="auto"/>
          </w:divBdr>
        </w:div>
        <w:div w:id="1693721134">
          <w:marLeft w:val="480"/>
          <w:marRight w:val="0"/>
          <w:marTop w:val="0"/>
          <w:marBottom w:val="0"/>
          <w:divBdr>
            <w:top w:val="none" w:sz="0" w:space="0" w:color="auto"/>
            <w:left w:val="none" w:sz="0" w:space="0" w:color="auto"/>
            <w:bottom w:val="none" w:sz="0" w:space="0" w:color="auto"/>
            <w:right w:val="none" w:sz="0" w:space="0" w:color="auto"/>
          </w:divBdr>
        </w:div>
        <w:div w:id="1887062649">
          <w:marLeft w:val="480"/>
          <w:marRight w:val="0"/>
          <w:marTop w:val="0"/>
          <w:marBottom w:val="0"/>
          <w:divBdr>
            <w:top w:val="none" w:sz="0" w:space="0" w:color="auto"/>
            <w:left w:val="none" w:sz="0" w:space="0" w:color="auto"/>
            <w:bottom w:val="none" w:sz="0" w:space="0" w:color="auto"/>
            <w:right w:val="none" w:sz="0" w:space="0" w:color="auto"/>
          </w:divBdr>
        </w:div>
        <w:div w:id="1907035899">
          <w:marLeft w:val="480"/>
          <w:marRight w:val="0"/>
          <w:marTop w:val="0"/>
          <w:marBottom w:val="0"/>
          <w:divBdr>
            <w:top w:val="none" w:sz="0" w:space="0" w:color="auto"/>
            <w:left w:val="none" w:sz="0" w:space="0" w:color="auto"/>
            <w:bottom w:val="none" w:sz="0" w:space="0" w:color="auto"/>
            <w:right w:val="none" w:sz="0" w:space="0" w:color="auto"/>
          </w:divBdr>
        </w:div>
        <w:div w:id="1945192044">
          <w:marLeft w:val="480"/>
          <w:marRight w:val="0"/>
          <w:marTop w:val="0"/>
          <w:marBottom w:val="0"/>
          <w:divBdr>
            <w:top w:val="none" w:sz="0" w:space="0" w:color="auto"/>
            <w:left w:val="none" w:sz="0" w:space="0" w:color="auto"/>
            <w:bottom w:val="none" w:sz="0" w:space="0" w:color="auto"/>
            <w:right w:val="none" w:sz="0" w:space="0" w:color="auto"/>
          </w:divBdr>
        </w:div>
        <w:div w:id="1955937339">
          <w:marLeft w:val="480"/>
          <w:marRight w:val="0"/>
          <w:marTop w:val="0"/>
          <w:marBottom w:val="0"/>
          <w:divBdr>
            <w:top w:val="none" w:sz="0" w:space="0" w:color="auto"/>
            <w:left w:val="none" w:sz="0" w:space="0" w:color="auto"/>
            <w:bottom w:val="none" w:sz="0" w:space="0" w:color="auto"/>
            <w:right w:val="none" w:sz="0" w:space="0" w:color="auto"/>
          </w:divBdr>
        </w:div>
        <w:div w:id="2023512936">
          <w:marLeft w:val="480"/>
          <w:marRight w:val="0"/>
          <w:marTop w:val="0"/>
          <w:marBottom w:val="0"/>
          <w:divBdr>
            <w:top w:val="none" w:sz="0" w:space="0" w:color="auto"/>
            <w:left w:val="none" w:sz="0" w:space="0" w:color="auto"/>
            <w:bottom w:val="none" w:sz="0" w:space="0" w:color="auto"/>
            <w:right w:val="none" w:sz="0" w:space="0" w:color="auto"/>
          </w:divBdr>
        </w:div>
        <w:div w:id="2034570703">
          <w:marLeft w:val="480"/>
          <w:marRight w:val="0"/>
          <w:marTop w:val="0"/>
          <w:marBottom w:val="0"/>
          <w:divBdr>
            <w:top w:val="none" w:sz="0" w:space="0" w:color="auto"/>
            <w:left w:val="none" w:sz="0" w:space="0" w:color="auto"/>
            <w:bottom w:val="none" w:sz="0" w:space="0" w:color="auto"/>
            <w:right w:val="none" w:sz="0" w:space="0" w:color="auto"/>
          </w:divBdr>
        </w:div>
        <w:div w:id="2094400551">
          <w:marLeft w:val="480"/>
          <w:marRight w:val="0"/>
          <w:marTop w:val="0"/>
          <w:marBottom w:val="0"/>
          <w:divBdr>
            <w:top w:val="none" w:sz="0" w:space="0" w:color="auto"/>
            <w:left w:val="none" w:sz="0" w:space="0" w:color="auto"/>
            <w:bottom w:val="none" w:sz="0" w:space="0" w:color="auto"/>
            <w:right w:val="none" w:sz="0" w:space="0" w:color="auto"/>
          </w:divBdr>
        </w:div>
      </w:divsChild>
    </w:div>
    <w:div w:id="1638104382">
      <w:bodyDiv w:val="1"/>
      <w:marLeft w:val="0"/>
      <w:marRight w:val="0"/>
      <w:marTop w:val="0"/>
      <w:marBottom w:val="0"/>
      <w:divBdr>
        <w:top w:val="none" w:sz="0" w:space="0" w:color="auto"/>
        <w:left w:val="none" w:sz="0" w:space="0" w:color="auto"/>
        <w:bottom w:val="none" w:sz="0" w:space="0" w:color="auto"/>
        <w:right w:val="none" w:sz="0" w:space="0" w:color="auto"/>
      </w:divBdr>
    </w:div>
    <w:div w:id="1638216469">
      <w:bodyDiv w:val="1"/>
      <w:marLeft w:val="0"/>
      <w:marRight w:val="0"/>
      <w:marTop w:val="0"/>
      <w:marBottom w:val="0"/>
      <w:divBdr>
        <w:top w:val="none" w:sz="0" w:space="0" w:color="auto"/>
        <w:left w:val="none" w:sz="0" w:space="0" w:color="auto"/>
        <w:bottom w:val="none" w:sz="0" w:space="0" w:color="auto"/>
        <w:right w:val="none" w:sz="0" w:space="0" w:color="auto"/>
      </w:divBdr>
    </w:div>
    <w:div w:id="1638875914">
      <w:bodyDiv w:val="1"/>
      <w:marLeft w:val="0"/>
      <w:marRight w:val="0"/>
      <w:marTop w:val="0"/>
      <w:marBottom w:val="0"/>
      <w:divBdr>
        <w:top w:val="none" w:sz="0" w:space="0" w:color="auto"/>
        <w:left w:val="none" w:sz="0" w:space="0" w:color="auto"/>
        <w:bottom w:val="none" w:sz="0" w:space="0" w:color="auto"/>
        <w:right w:val="none" w:sz="0" w:space="0" w:color="auto"/>
      </w:divBdr>
    </w:div>
    <w:div w:id="1639530295">
      <w:bodyDiv w:val="1"/>
      <w:marLeft w:val="0"/>
      <w:marRight w:val="0"/>
      <w:marTop w:val="0"/>
      <w:marBottom w:val="0"/>
      <w:divBdr>
        <w:top w:val="none" w:sz="0" w:space="0" w:color="auto"/>
        <w:left w:val="none" w:sz="0" w:space="0" w:color="auto"/>
        <w:bottom w:val="none" w:sz="0" w:space="0" w:color="auto"/>
        <w:right w:val="none" w:sz="0" w:space="0" w:color="auto"/>
      </w:divBdr>
    </w:div>
    <w:div w:id="1639603653">
      <w:bodyDiv w:val="1"/>
      <w:marLeft w:val="0"/>
      <w:marRight w:val="0"/>
      <w:marTop w:val="0"/>
      <w:marBottom w:val="0"/>
      <w:divBdr>
        <w:top w:val="none" w:sz="0" w:space="0" w:color="auto"/>
        <w:left w:val="none" w:sz="0" w:space="0" w:color="auto"/>
        <w:bottom w:val="none" w:sz="0" w:space="0" w:color="auto"/>
        <w:right w:val="none" w:sz="0" w:space="0" w:color="auto"/>
      </w:divBdr>
    </w:div>
    <w:div w:id="1640111012">
      <w:bodyDiv w:val="1"/>
      <w:marLeft w:val="0"/>
      <w:marRight w:val="0"/>
      <w:marTop w:val="0"/>
      <w:marBottom w:val="0"/>
      <w:divBdr>
        <w:top w:val="none" w:sz="0" w:space="0" w:color="auto"/>
        <w:left w:val="none" w:sz="0" w:space="0" w:color="auto"/>
        <w:bottom w:val="none" w:sz="0" w:space="0" w:color="auto"/>
        <w:right w:val="none" w:sz="0" w:space="0" w:color="auto"/>
      </w:divBdr>
    </w:div>
    <w:div w:id="1640527803">
      <w:bodyDiv w:val="1"/>
      <w:marLeft w:val="0"/>
      <w:marRight w:val="0"/>
      <w:marTop w:val="0"/>
      <w:marBottom w:val="0"/>
      <w:divBdr>
        <w:top w:val="none" w:sz="0" w:space="0" w:color="auto"/>
        <w:left w:val="none" w:sz="0" w:space="0" w:color="auto"/>
        <w:bottom w:val="none" w:sz="0" w:space="0" w:color="auto"/>
        <w:right w:val="none" w:sz="0" w:space="0" w:color="auto"/>
      </w:divBdr>
    </w:div>
    <w:div w:id="1640694804">
      <w:bodyDiv w:val="1"/>
      <w:marLeft w:val="0"/>
      <w:marRight w:val="0"/>
      <w:marTop w:val="0"/>
      <w:marBottom w:val="0"/>
      <w:divBdr>
        <w:top w:val="none" w:sz="0" w:space="0" w:color="auto"/>
        <w:left w:val="none" w:sz="0" w:space="0" w:color="auto"/>
        <w:bottom w:val="none" w:sz="0" w:space="0" w:color="auto"/>
        <w:right w:val="none" w:sz="0" w:space="0" w:color="auto"/>
      </w:divBdr>
    </w:div>
    <w:div w:id="1640763345">
      <w:bodyDiv w:val="1"/>
      <w:marLeft w:val="0"/>
      <w:marRight w:val="0"/>
      <w:marTop w:val="0"/>
      <w:marBottom w:val="0"/>
      <w:divBdr>
        <w:top w:val="none" w:sz="0" w:space="0" w:color="auto"/>
        <w:left w:val="none" w:sz="0" w:space="0" w:color="auto"/>
        <w:bottom w:val="none" w:sz="0" w:space="0" w:color="auto"/>
        <w:right w:val="none" w:sz="0" w:space="0" w:color="auto"/>
      </w:divBdr>
    </w:div>
    <w:div w:id="1640764070">
      <w:bodyDiv w:val="1"/>
      <w:marLeft w:val="0"/>
      <w:marRight w:val="0"/>
      <w:marTop w:val="0"/>
      <w:marBottom w:val="0"/>
      <w:divBdr>
        <w:top w:val="none" w:sz="0" w:space="0" w:color="auto"/>
        <w:left w:val="none" w:sz="0" w:space="0" w:color="auto"/>
        <w:bottom w:val="none" w:sz="0" w:space="0" w:color="auto"/>
        <w:right w:val="none" w:sz="0" w:space="0" w:color="auto"/>
      </w:divBdr>
    </w:div>
    <w:div w:id="1640918196">
      <w:bodyDiv w:val="1"/>
      <w:marLeft w:val="0"/>
      <w:marRight w:val="0"/>
      <w:marTop w:val="0"/>
      <w:marBottom w:val="0"/>
      <w:divBdr>
        <w:top w:val="none" w:sz="0" w:space="0" w:color="auto"/>
        <w:left w:val="none" w:sz="0" w:space="0" w:color="auto"/>
        <w:bottom w:val="none" w:sz="0" w:space="0" w:color="auto"/>
        <w:right w:val="none" w:sz="0" w:space="0" w:color="auto"/>
      </w:divBdr>
    </w:div>
    <w:div w:id="1641106045">
      <w:bodyDiv w:val="1"/>
      <w:marLeft w:val="0"/>
      <w:marRight w:val="0"/>
      <w:marTop w:val="0"/>
      <w:marBottom w:val="0"/>
      <w:divBdr>
        <w:top w:val="none" w:sz="0" w:space="0" w:color="auto"/>
        <w:left w:val="none" w:sz="0" w:space="0" w:color="auto"/>
        <w:bottom w:val="none" w:sz="0" w:space="0" w:color="auto"/>
        <w:right w:val="none" w:sz="0" w:space="0" w:color="auto"/>
      </w:divBdr>
    </w:div>
    <w:div w:id="1641106209">
      <w:bodyDiv w:val="1"/>
      <w:marLeft w:val="0"/>
      <w:marRight w:val="0"/>
      <w:marTop w:val="0"/>
      <w:marBottom w:val="0"/>
      <w:divBdr>
        <w:top w:val="none" w:sz="0" w:space="0" w:color="auto"/>
        <w:left w:val="none" w:sz="0" w:space="0" w:color="auto"/>
        <w:bottom w:val="none" w:sz="0" w:space="0" w:color="auto"/>
        <w:right w:val="none" w:sz="0" w:space="0" w:color="auto"/>
      </w:divBdr>
    </w:div>
    <w:div w:id="1641182527">
      <w:bodyDiv w:val="1"/>
      <w:marLeft w:val="0"/>
      <w:marRight w:val="0"/>
      <w:marTop w:val="0"/>
      <w:marBottom w:val="0"/>
      <w:divBdr>
        <w:top w:val="none" w:sz="0" w:space="0" w:color="auto"/>
        <w:left w:val="none" w:sz="0" w:space="0" w:color="auto"/>
        <w:bottom w:val="none" w:sz="0" w:space="0" w:color="auto"/>
        <w:right w:val="none" w:sz="0" w:space="0" w:color="auto"/>
      </w:divBdr>
    </w:div>
    <w:div w:id="1641375190">
      <w:bodyDiv w:val="1"/>
      <w:marLeft w:val="0"/>
      <w:marRight w:val="0"/>
      <w:marTop w:val="0"/>
      <w:marBottom w:val="0"/>
      <w:divBdr>
        <w:top w:val="none" w:sz="0" w:space="0" w:color="auto"/>
        <w:left w:val="none" w:sz="0" w:space="0" w:color="auto"/>
        <w:bottom w:val="none" w:sz="0" w:space="0" w:color="auto"/>
        <w:right w:val="none" w:sz="0" w:space="0" w:color="auto"/>
      </w:divBdr>
    </w:div>
    <w:div w:id="1641495065">
      <w:bodyDiv w:val="1"/>
      <w:marLeft w:val="0"/>
      <w:marRight w:val="0"/>
      <w:marTop w:val="0"/>
      <w:marBottom w:val="0"/>
      <w:divBdr>
        <w:top w:val="none" w:sz="0" w:space="0" w:color="auto"/>
        <w:left w:val="none" w:sz="0" w:space="0" w:color="auto"/>
        <w:bottom w:val="none" w:sz="0" w:space="0" w:color="auto"/>
        <w:right w:val="none" w:sz="0" w:space="0" w:color="auto"/>
      </w:divBdr>
    </w:div>
    <w:div w:id="1641961651">
      <w:bodyDiv w:val="1"/>
      <w:marLeft w:val="0"/>
      <w:marRight w:val="0"/>
      <w:marTop w:val="0"/>
      <w:marBottom w:val="0"/>
      <w:divBdr>
        <w:top w:val="none" w:sz="0" w:space="0" w:color="auto"/>
        <w:left w:val="none" w:sz="0" w:space="0" w:color="auto"/>
        <w:bottom w:val="none" w:sz="0" w:space="0" w:color="auto"/>
        <w:right w:val="none" w:sz="0" w:space="0" w:color="auto"/>
      </w:divBdr>
    </w:div>
    <w:div w:id="1642156091">
      <w:bodyDiv w:val="1"/>
      <w:marLeft w:val="0"/>
      <w:marRight w:val="0"/>
      <w:marTop w:val="0"/>
      <w:marBottom w:val="0"/>
      <w:divBdr>
        <w:top w:val="none" w:sz="0" w:space="0" w:color="auto"/>
        <w:left w:val="none" w:sz="0" w:space="0" w:color="auto"/>
        <w:bottom w:val="none" w:sz="0" w:space="0" w:color="auto"/>
        <w:right w:val="none" w:sz="0" w:space="0" w:color="auto"/>
      </w:divBdr>
    </w:div>
    <w:div w:id="1642538178">
      <w:bodyDiv w:val="1"/>
      <w:marLeft w:val="0"/>
      <w:marRight w:val="0"/>
      <w:marTop w:val="0"/>
      <w:marBottom w:val="0"/>
      <w:divBdr>
        <w:top w:val="none" w:sz="0" w:space="0" w:color="auto"/>
        <w:left w:val="none" w:sz="0" w:space="0" w:color="auto"/>
        <w:bottom w:val="none" w:sz="0" w:space="0" w:color="auto"/>
        <w:right w:val="none" w:sz="0" w:space="0" w:color="auto"/>
      </w:divBdr>
    </w:div>
    <w:div w:id="1642805772">
      <w:bodyDiv w:val="1"/>
      <w:marLeft w:val="0"/>
      <w:marRight w:val="0"/>
      <w:marTop w:val="0"/>
      <w:marBottom w:val="0"/>
      <w:divBdr>
        <w:top w:val="none" w:sz="0" w:space="0" w:color="auto"/>
        <w:left w:val="none" w:sz="0" w:space="0" w:color="auto"/>
        <w:bottom w:val="none" w:sz="0" w:space="0" w:color="auto"/>
        <w:right w:val="none" w:sz="0" w:space="0" w:color="auto"/>
      </w:divBdr>
    </w:div>
    <w:div w:id="1643344026">
      <w:bodyDiv w:val="1"/>
      <w:marLeft w:val="0"/>
      <w:marRight w:val="0"/>
      <w:marTop w:val="0"/>
      <w:marBottom w:val="0"/>
      <w:divBdr>
        <w:top w:val="none" w:sz="0" w:space="0" w:color="auto"/>
        <w:left w:val="none" w:sz="0" w:space="0" w:color="auto"/>
        <w:bottom w:val="none" w:sz="0" w:space="0" w:color="auto"/>
        <w:right w:val="none" w:sz="0" w:space="0" w:color="auto"/>
      </w:divBdr>
      <w:divsChild>
        <w:div w:id="1326009561">
          <w:marLeft w:val="480"/>
          <w:marRight w:val="0"/>
          <w:marTop w:val="0"/>
          <w:marBottom w:val="0"/>
          <w:divBdr>
            <w:top w:val="none" w:sz="0" w:space="0" w:color="auto"/>
            <w:left w:val="none" w:sz="0" w:space="0" w:color="auto"/>
            <w:bottom w:val="none" w:sz="0" w:space="0" w:color="auto"/>
            <w:right w:val="none" w:sz="0" w:space="0" w:color="auto"/>
          </w:divBdr>
        </w:div>
        <w:div w:id="287052445">
          <w:marLeft w:val="480"/>
          <w:marRight w:val="0"/>
          <w:marTop w:val="0"/>
          <w:marBottom w:val="0"/>
          <w:divBdr>
            <w:top w:val="none" w:sz="0" w:space="0" w:color="auto"/>
            <w:left w:val="none" w:sz="0" w:space="0" w:color="auto"/>
            <w:bottom w:val="none" w:sz="0" w:space="0" w:color="auto"/>
            <w:right w:val="none" w:sz="0" w:space="0" w:color="auto"/>
          </w:divBdr>
        </w:div>
        <w:div w:id="945894185">
          <w:marLeft w:val="480"/>
          <w:marRight w:val="0"/>
          <w:marTop w:val="0"/>
          <w:marBottom w:val="0"/>
          <w:divBdr>
            <w:top w:val="none" w:sz="0" w:space="0" w:color="auto"/>
            <w:left w:val="none" w:sz="0" w:space="0" w:color="auto"/>
            <w:bottom w:val="none" w:sz="0" w:space="0" w:color="auto"/>
            <w:right w:val="none" w:sz="0" w:space="0" w:color="auto"/>
          </w:divBdr>
        </w:div>
        <w:div w:id="811140478">
          <w:marLeft w:val="480"/>
          <w:marRight w:val="0"/>
          <w:marTop w:val="0"/>
          <w:marBottom w:val="0"/>
          <w:divBdr>
            <w:top w:val="none" w:sz="0" w:space="0" w:color="auto"/>
            <w:left w:val="none" w:sz="0" w:space="0" w:color="auto"/>
            <w:bottom w:val="none" w:sz="0" w:space="0" w:color="auto"/>
            <w:right w:val="none" w:sz="0" w:space="0" w:color="auto"/>
          </w:divBdr>
        </w:div>
        <w:div w:id="1757094605">
          <w:marLeft w:val="480"/>
          <w:marRight w:val="0"/>
          <w:marTop w:val="0"/>
          <w:marBottom w:val="0"/>
          <w:divBdr>
            <w:top w:val="none" w:sz="0" w:space="0" w:color="auto"/>
            <w:left w:val="none" w:sz="0" w:space="0" w:color="auto"/>
            <w:bottom w:val="none" w:sz="0" w:space="0" w:color="auto"/>
            <w:right w:val="none" w:sz="0" w:space="0" w:color="auto"/>
          </w:divBdr>
        </w:div>
        <w:div w:id="1733191200">
          <w:marLeft w:val="480"/>
          <w:marRight w:val="0"/>
          <w:marTop w:val="0"/>
          <w:marBottom w:val="0"/>
          <w:divBdr>
            <w:top w:val="none" w:sz="0" w:space="0" w:color="auto"/>
            <w:left w:val="none" w:sz="0" w:space="0" w:color="auto"/>
            <w:bottom w:val="none" w:sz="0" w:space="0" w:color="auto"/>
            <w:right w:val="none" w:sz="0" w:space="0" w:color="auto"/>
          </w:divBdr>
        </w:div>
        <w:div w:id="1662351091">
          <w:marLeft w:val="480"/>
          <w:marRight w:val="0"/>
          <w:marTop w:val="0"/>
          <w:marBottom w:val="0"/>
          <w:divBdr>
            <w:top w:val="none" w:sz="0" w:space="0" w:color="auto"/>
            <w:left w:val="none" w:sz="0" w:space="0" w:color="auto"/>
            <w:bottom w:val="none" w:sz="0" w:space="0" w:color="auto"/>
            <w:right w:val="none" w:sz="0" w:space="0" w:color="auto"/>
          </w:divBdr>
        </w:div>
        <w:div w:id="592588152">
          <w:marLeft w:val="480"/>
          <w:marRight w:val="0"/>
          <w:marTop w:val="0"/>
          <w:marBottom w:val="0"/>
          <w:divBdr>
            <w:top w:val="none" w:sz="0" w:space="0" w:color="auto"/>
            <w:left w:val="none" w:sz="0" w:space="0" w:color="auto"/>
            <w:bottom w:val="none" w:sz="0" w:space="0" w:color="auto"/>
            <w:right w:val="none" w:sz="0" w:space="0" w:color="auto"/>
          </w:divBdr>
        </w:div>
        <w:div w:id="1864198709">
          <w:marLeft w:val="480"/>
          <w:marRight w:val="0"/>
          <w:marTop w:val="0"/>
          <w:marBottom w:val="0"/>
          <w:divBdr>
            <w:top w:val="none" w:sz="0" w:space="0" w:color="auto"/>
            <w:left w:val="none" w:sz="0" w:space="0" w:color="auto"/>
            <w:bottom w:val="none" w:sz="0" w:space="0" w:color="auto"/>
            <w:right w:val="none" w:sz="0" w:space="0" w:color="auto"/>
          </w:divBdr>
        </w:div>
        <w:div w:id="1487630071">
          <w:marLeft w:val="480"/>
          <w:marRight w:val="0"/>
          <w:marTop w:val="0"/>
          <w:marBottom w:val="0"/>
          <w:divBdr>
            <w:top w:val="none" w:sz="0" w:space="0" w:color="auto"/>
            <w:left w:val="none" w:sz="0" w:space="0" w:color="auto"/>
            <w:bottom w:val="none" w:sz="0" w:space="0" w:color="auto"/>
            <w:right w:val="none" w:sz="0" w:space="0" w:color="auto"/>
          </w:divBdr>
        </w:div>
        <w:div w:id="1634100178">
          <w:marLeft w:val="480"/>
          <w:marRight w:val="0"/>
          <w:marTop w:val="0"/>
          <w:marBottom w:val="0"/>
          <w:divBdr>
            <w:top w:val="none" w:sz="0" w:space="0" w:color="auto"/>
            <w:left w:val="none" w:sz="0" w:space="0" w:color="auto"/>
            <w:bottom w:val="none" w:sz="0" w:space="0" w:color="auto"/>
            <w:right w:val="none" w:sz="0" w:space="0" w:color="auto"/>
          </w:divBdr>
        </w:div>
        <w:div w:id="236092491">
          <w:marLeft w:val="480"/>
          <w:marRight w:val="0"/>
          <w:marTop w:val="0"/>
          <w:marBottom w:val="0"/>
          <w:divBdr>
            <w:top w:val="none" w:sz="0" w:space="0" w:color="auto"/>
            <w:left w:val="none" w:sz="0" w:space="0" w:color="auto"/>
            <w:bottom w:val="none" w:sz="0" w:space="0" w:color="auto"/>
            <w:right w:val="none" w:sz="0" w:space="0" w:color="auto"/>
          </w:divBdr>
        </w:div>
        <w:div w:id="1431468880">
          <w:marLeft w:val="480"/>
          <w:marRight w:val="0"/>
          <w:marTop w:val="0"/>
          <w:marBottom w:val="0"/>
          <w:divBdr>
            <w:top w:val="none" w:sz="0" w:space="0" w:color="auto"/>
            <w:left w:val="none" w:sz="0" w:space="0" w:color="auto"/>
            <w:bottom w:val="none" w:sz="0" w:space="0" w:color="auto"/>
            <w:right w:val="none" w:sz="0" w:space="0" w:color="auto"/>
          </w:divBdr>
        </w:div>
        <w:div w:id="1120689297">
          <w:marLeft w:val="480"/>
          <w:marRight w:val="0"/>
          <w:marTop w:val="0"/>
          <w:marBottom w:val="0"/>
          <w:divBdr>
            <w:top w:val="none" w:sz="0" w:space="0" w:color="auto"/>
            <w:left w:val="none" w:sz="0" w:space="0" w:color="auto"/>
            <w:bottom w:val="none" w:sz="0" w:space="0" w:color="auto"/>
            <w:right w:val="none" w:sz="0" w:space="0" w:color="auto"/>
          </w:divBdr>
        </w:div>
        <w:div w:id="1641962596">
          <w:marLeft w:val="480"/>
          <w:marRight w:val="0"/>
          <w:marTop w:val="0"/>
          <w:marBottom w:val="0"/>
          <w:divBdr>
            <w:top w:val="none" w:sz="0" w:space="0" w:color="auto"/>
            <w:left w:val="none" w:sz="0" w:space="0" w:color="auto"/>
            <w:bottom w:val="none" w:sz="0" w:space="0" w:color="auto"/>
            <w:right w:val="none" w:sz="0" w:space="0" w:color="auto"/>
          </w:divBdr>
        </w:div>
        <w:div w:id="273487139">
          <w:marLeft w:val="480"/>
          <w:marRight w:val="0"/>
          <w:marTop w:val="0"/>
          <w:marBottom w:val="0"/>
          <w:divBdr>
            <w:top w:val="none" w:sz="0" w:space="0" w:color="auto"/>
            <w:left w:val="none" w:sz="0" w:space="0" w:color="auto"/>
            <w:bottom w:val="none" w:sz="0" w:space="0" w:color="auto"/>
            <w:right w:val="none" w:sz="0" w:space="0" w:color="auto"/>
          </w:divBdr>
        </w:div>
        <w:div w:id="150217697">
          <w:marLeft w:val="480"/>
          <w:marRight w:val="0"/>
          <w:marTop w:val="0"/>
          <w:marBottom w:val="0"/>
          <w:divBdr>
            <w:top w:val="none" w:sz="0" w:space="0" w:color="auto"/>
            <w:left w:val="none" w:sz="0" w:space="0" w:color="auto"/>
            <w:bottom w:val="none" w:sz="0" w:space="0" w:color="auto"/>
            <w:right w:val="none" w:sz="0" w:space="0" w:color="auto"/>
          </w:divBdr>
        </w:div>
        <w:div w:id="1660839983">
          <w:marLeft w:val="480"/>
          <w:marRight w:val="0"/>
          <w:marTop w:val="0"/>
          <w:marBottom w:val="0"/>
          <w:divBdr>
            <w:top w:val="none" w:sz="0" w:space="0" w:color="auto"/>
            <w:left w:val="none" w:sz="0" w:space="0" w:color="auto"/>
            <w:bottom w:val="none" w:sz="0" w:space="0" w:color="auto"/>
            <w:right w:val="none" w:sz="0" w:space="0" w:color="auto"/>
          </w:divBdr>
        </w:div>
        <w:div w:id="750466534">
          <w:marLeft w:val="480"/>
          <w:marRight w:val="0"/>
          <w:marTop w:val="0"/>
          <w:marBottom w:val="0"/>
          <w:divBdr>
            <w:top w:val="none" w:sz="0" w:space="0" w:color="auto"/>
            <w:left w:val="none" w:sz="0" w:space="0" w:color="auto"/>
            <w:bottom w:val="none" w:sz="0" w:space="0" w:color="auto"/>
            <w:right w:val="none" w:sz="0" w:space="0" w:color="auto"/>
          </w:divBdr>
        </w:div>
        <w:div w:id="824010337">
          <w:marLeft w:val="480"/>
          <w:marRight w:val="0"/>
          <w:marTop w:val="0"/>
          <w:marBottom w:val="0"/>
          <w:divBdr>
            <w:top w:val="none" w:sz="0" w:space="0" w:color="auto"/>
            <w:left w:val="none" w:sz="0" w:space="0" w:color="auto"/>
            <w:bottom w:val="none" w:sz="0" w:space="0" w:color="auto"/>
            <w:right w:val="none" w:sz="0" w:space="0" w:color="auto"/>
          </w:divBdr>
        </w:div>
        <w:div w:id="127094851">
          <w:marLeft w:val="480"/>
          <w:marRight w:val="0"/>
          <w:marTop w:val="0"/>
          <w:marBottom w:val="0"/>
          <w:divBdr>
            <w:top w:val="none" w:sz="0" w:space="0" w:color="auto"/>
            <w:left w:val="none" w:sz="0" w:space="0" w:color="auto"/>
            <w:bottom w:val="none" w:sz="0" w:space="0" w:color="auto"/>
            <w:right w:val="none" w:sz="0" w:space="0" w:color="auto"/>
          </w:divBdr>
        </w:div>
        <w:div w:id="853958695">
          <w:marLeft w:val="480"/>
          <w:marRight w:val="0"/>
          <w:marTop w:val="0"/>
          <w:marBottom w:val="0"/>
          <w:divBdr>
            <w:top w:val="none" w:sz="0" w:space="0" w:color="auto"/>
            <w:left w:val="none" w:sz="0" w:space="0" w:color="auto"/>
            <w:bottom w:val="none" w:sz="0" w:space="0" w:color="auto"/>
            <w:right w:val="none" w:sz="0" w:space="0" w:color="auto"/>
          </w:divBdr>
        </w:div>
        <w:div w:id="1878277346">
          <w:marLeft w:val="480"/>
          <w:marRight w:val="0"/>
          <w:marTop w:val="0"/>
          <w:marBottom w:val="0"/>
          <w:divBdr>
            <w:top w:val="none" w:sz="0" w:space="0" w:color="auto"/>
            <w:left w:val="none" w:sz="0" w:space="0" w:color="auto"/>
            <w:bottom w:val="none" w:sz="0" w:space="0" w:color="auto"/>
            <w:right w:val="none" w:sz="0" w:space="0" w:color="auto"/>
          </w:divBdr>
        </w:div>
        <w:div w:id="1469392225">
          <w:marLeft w:val="480"/>
          <w:marRight w:val="0"/>
          <w:marTop w:val="0"/>
          <w:marBottom w:val="0"/>
          <w:divBdr>
            <w:top w:val="none" w:sz="0" w:space="0" w:color="auto"/>
            <w:left w:val="none" w:sz="0" w:space="0" w:color="auto"/>
            <w:bottom w:val="none" w:sz="0" w:space="0" w:color="auto"/>
            <w:right w:val="none" w:sz="0" w:space="0" w:color="auto"/>
          </w:divBdr>
        </w:div>
        <w:div w:id="376466773">
          <w:marLeft w:val="480"/>
          <w:marRight w:val="0"/>
          <w:marTop w:val="0"/>
          <w:marBottom w:val="0"/>
          <w:divBdr>
            <w:top w:val="none" w:sz="0" w:space="0" w:color="auto"/>
            <w:left w:val="none" w:sz="0" w:space="0" w:color="auto"/>
            <w:bottom w:val="none" w:sz="0" w:space="0" w:color="auto"/>
            <w:right w:val="none" w:sz="0" w:space="0" w:color="auto"/>
          </w:divBdr>
        </w:div>
        <w:div w:id="869758360">
          <w:marLeft w:val="480"/>
          <w:marRight w:val="0"/>
          <w:marTop w:val="0"/>
          <w:marBottom w:val="0"/>
          <w:divBdr>
            <w:top w:val="none" w:sz="0" w:space="0" w:color="auto"/>
            <w:left w:val="none" w:sz="0" w:space="0" w:color="auto"/>
            <w:bottom w:val="none" w:sz="0" w:space="0" w:color="auto"/>
            <w:right w:val="none" w:sz="0" w:space="0" w:color="auto"/>
          </w:divBdr>
        </w:div>
        <w:div w:id="164982468">
          <w:marLeft w:val="480"/>
          <w:marRight w:val="0"/>
          <w:marTop w:val="0"/>
          <w:marBottom w:val="0"/>
          <w:divBdr>
            <w:top w:val="none" w:sz="0" w:space="0" w:color="auto"/>
            <w:left w:val="none" w:sz="0" w:space="0" w:color="auto"/>
            <w:bottom w:val="none" w:sz="0" w:space="0" w:color="auto"/>
            <w:right w:val="none" w:sz="0" w:space="0" w:color="auto"/>
          </w:divBdr>
        </w:div>
        <w:div w:id="1337226575">
          <w:marLeft w:val="480"/>
          <w:marRight w:val="0"/>
          <w:marTop w:val="0"/>
          <w:marBottom w:val="0"/>
          <w:divBdr>
            <w:top w:val="none" w:sz="0" w:space="0" w:color="auto"/>
            <w:left w:val="none" w:sz="0" w:space="0" w:color="auto"/>
            <w:bottom w:val="none" w:sz="0" w:space="0" w:color="auto"/>
            <w:right w:val="none" w:sz="0" w:space="0" w:color="auto"/>
          </w:divBdr>
        </w:div>
        <w:div w:id="1841969290">
          <w:marLeft w:val="480"/>
          <w:marRight w:val="0"/>
          <w:marTop w:val="0"/>
          <w:marBottom w:val="0"/>
          <w:divBdr>
            <w:top w:val="none" w:sz="0" w:space="0" w:color="auto"/>
            <w:left w:val="none" w:sz="0" w:space="0" w:color="auto"/>
            <w:bottom w:val="none" w:sz="0" w:space="0" w:color="auto"/>
            <w:right w:val="none" w:sz="0" w:space="0" w:color="auto"/>
          </w:divBdr>
        </w:div>
        <w:div w:id="973488973">
          <w:marLeft w:val="480"/>
          <w:marRight w:val="0"/>
          <w:marTop w:val="0"/>
          <w:marBottom w:val="0"/>
          <w:divBdr>
            <w:top w:val="none" w:sz="0" w:space="0" w:color="auto"/>
            <w:left w:val="none" w:sz="0" w:space="0" w:color="auto"/>
            <w:bottom w:val="none" w:sz="0" w:space="0" w:color="auto"/>
            <w:right w:val="none" w:sz="0" w:space="0" w:color="auto"/>
          </w:divBdr>
        </w:div>
        <w:div w:id="1390957659">
          <w:marLeft w:val="480"/>
          <w:marRight w:val="0"/>
          <w:marTop w:val="0"/>
          <w:marBottom w:val="0"/>
          <w:divBdr>
            <w:top w:val="none" w:sz="0" w:space="0" w:color="auto"/>
            <w:left w:val="none" w:sz="0" w:space="0" w:color="auto"/>
            <w:bottom w:val="none" w:sz="0" w:space="0" w:color="auto"/>
            <w:right w:val="none" w:sz="0" w:space="0" w:color="auto"/>
          </w:divBdr>
        </w:div>
        <w:div w:id="10307720">
          <w:marLeft w:val="480"/>
          <w:marRight w:val="0"/>
          <w:marTop w:val="0"/>
          <w:marBottom w:val="0"/>
          <w:divBdr>
            <w:top w:val="none" w:sz="0" w:space="0" w:color="auto"/>
            <w:left w:val="none" w:sz="0" w:space="0" w:color="auto"/>
            <w:bottom w:val="none" w:sz="0" w:space="0" w:color="auto"/>
            <w:right w:val="none" w:sz="0" w:space="0" w:color="auto"/>
          </w:divBdr>
        </w:div>
        <w:div w:id="1072968689">
          <w:marLeft w:val="480"/>
          <w:marRight w:val="0"/>
          <w:marTop w:val="0"/>
          <w:marBottom w:val="0"/>
          <w:divBdr>
            <w:top w:val="none" w:sz="0" w:space="0" w:color="auto"/>
            <w:left w:val="none" w:sz="0" w:space="0" w:color="auto"/>
            <w:bottom w:val="none" w:sz="0" w:space="0" w:color="auto"/>
            <w:right w:val="none" w:sz="0" w:space="0" w:color="auto"/>
          </w:divBdr>
        </w:div>
        <w:div w:id="1339386556">
          <w:marLeft w:val="480"/>
          <w:marRight w:val="0"/>
          <w:marTop w:val="0"/>
          <w:marBottom w:val="0"/>
          <w:divBdr>
            <w:top w:val="none" w:sz="0" w:space="0" w:color="auto"/>
            <w:left w:val="none" w:sz="0" w:space="0" w:color="auto"/>
            <w:bottom w:val="none" w:sz="0" w:space="0" w:color="auto"/>
            <w:right w:val="none" w:sz="0" w:space="0" w:color="auto"/>
          </w:divBdr>
        </w:div>
        <w:div w:id="994801066">
          <w:marLeft w:val="480"/>
          <w:marRight w:val="0"/>
          <w:marTop w:val="0"/>
          <w:marBottom w:val="0"/>
          <w:divBdr>
            <w:top w:val="none" w:sz="0" w:space="0" w:color="auto"/>
            <w:left w:val="none" w:sz="0" w:space="0" w:color="auto"/>
            <w:bottom w:val="none" w:sz="0" w:space="0" w:color="auto"/>
            <w:right w:val="none" w:sz="0" w:space="0" w:color="auto"/>
          </w:divBdr>
        </w:div>
      </w:divsChild>
    </w:div>
    <w:div w:id="1643542745">
      <w:bodyDiv w:val="1"/>
      <w:marLeft w:val="0"/>
      <w:marRight w:val="0"/>
      <w:marTop w:val="0"/>
      <w:marBottom w:val="0"/>
      <w:divBdr>
        <w:top w:val="none" w:sz="0" w:space="0" w:color="auto"/>
        <w:left w:val="none" w:sz="0" w:space="0" w:color="auto"/>
        <w:bottom w:val="none" w:sz="0" w:space="0" w:color="auto"/>
        <w:right w:val="none" w:sz="0" w:space="0" w:color="auto"/>
      </w:divBdr>
    </w:div>
    <w:div w:id="1643653519">
      <w:bodyDiv w:val="1"/>
      <w:marLeft w:val="0"/>
      <w:marRight w:val="0"/>
      <w:marTop w:val="0"/>
      <w:marBottom w:val="0"/>
      <w:divBdr>
        <w:top w:val="none" w:sz="0" w:space="0" w:color="auto"/>
        <w:left w:val="none" w:sz="0" w:space="0" w:color="auto"/>
        <w:bottom w:val="none" w:sz="0" w:space="0" w:color="auto"/>
        <w:right w:val="none" w:sz="0" w:space="0" w:color="auto"/>
      </w:divBdr>
    </w:div>
    <w:div w:id="1644000466">
      <w:bodyDiv w:val="1"/>
      <w:marLeft w:val="0"/>
      <w:marRight w:val="0"/>
      <w:marTop w:val="0"/>
      <w:marBottom w:val="0"/>
      <w:divBdr>
        <w:top w:val="none" w:sz="0" w:space="0" w:color="auto"/>
        <w:left w:val="none" w:sz="0" w:space="0" w:color="auto"/>
        <w:bottom w:val="none" w:sz="0" w:space="0" w:color="auto"/>
        <w:right w:val="none" w:sz="0" w:space="0" w:color="auto"/>
      </w:divBdr>
    </w:div>
    <w:div w:id="1644233717">
      <w:bodyDiv w:val="1"/>
      <w:marLeft w:val="0"/>
      <w:marRight w:val="0"/>
      <w:marTop w:val="0"/>
      <w:marBottom w:val="0"/>
      <w:divBdr>
        <w:top w:val="none" w:sz="0" w:space="0" w:color="auto"/>
        <w:left w:val="none" w:sz="0" w:space="0" w:color="auto"/>
        <w:bottom w:val="none" w:sz="0" w:space="0" w:color="auto"/>
        <w:right w:val="none" w:sz="0" w:space="0" w:color="auto"/>
      </w:divBdr>
    </w:div>
    <w:div w:id="1644307886">
      <w:bodyDiv w:val="1"/>
      <w:marLeft w:val="0"/>
      <w:marRight w:val="0"/>
      <w:marTop w:val="0"/>
      <w:marBottom w:val="0"/>
      <w:divBdr>
        <w:top w:val="none" w:sz="0" w:space="0" w:color="auto"/>
        <w:left w:val="none" w:sz="0" w:space="0" w:color="auto"/>
        <w:bottom w:val="none" w:sz="0" w:space="0" w:color="auto"/>
        <w:right w:val="none" w:sz="0" w:space="0" w:color="auto"/>
      </w:divBdr>
    </w:div>
    <w:div w:id="1644314417">
      <w:bodyDiv w:val="1"/>
      <w:marLeft w:val="0"/>
      <w:marRight w:val="0"/>
      <w:marTop w:val="0"/>
      <w:marBottom w:val="0"/>
      <w:divBdr>
        <w:top w:val="none" w:sz="0" w:space="0" w:color="auto"/>
        <w:left w:val="none" w:sz="0" w:space="0" w:color="auto"/>
        <w:bottom w:val="none" w:sz="0" w:space="0" w:color="auto"/>
        <w:right w:val="none" w:sz="0" w:space="0" w:color="auto"/>
      </w:divBdr>
    </w:div>
    <w:div w:id="1644459988">
      <w:bodyDiv w:val="1"/>
      <w:marLeft w:val="0"/>
      <w:marRight w:val="0"/>
      <w:marTop w:val="0"/>
      <w:marBottom w:val="0"/>
      <w:divBdr>
        <w:top w:val="none" w:sz="0" w:space="0" w:color="auto"/>
        <w:left w:val="none" w:sz="0" w:space="0" w:color="auto"/>
        <w:bottom w:val="none" w:sz="0" w:space="0" w:color="auto"/>
        <w:right w:val="none" w:sz="0" w:space="0" w:color="auto"/>
      </w:divBdr>
    </w:div>
    <w:div w:id="1644658010">
      <w:bodyDiv w:val="1"/>
      <w:marLeft w:val="0"/>
      <w:marRight w:val="0"/>
      <w:marTop w:val="0"/>
      <w:marBottom w:val="0"/>
      <w:divBdr>
        <w:top w:val="none" w:sz="0" w:space="0" w:color="auto"/>
        <w:left w:val="none" w:sz="0" w:space="0" w:color="auto"/>
        <w:bottom w:val="none" w:sz="0" w:space="0" w:color="auto"/>
        <w:right w:val="none" w:sz="0" w:space="0" w:color="auto"/>
      </w:divBdr>
    </w:div>
    <w:div w:id="1645044442">
      <w:bodyDiv w:val="1"/>
      <w:marLeft w:val="0"/>
      <w:marRight w:val="0"/>
      <w:marTop w:val="0"/>
      <w:marBottom w:val="0"/>
      <w:divBdr>
        <w:top w:val="none" w:sz="0" w:space="0" w:color="auto"/>
        <w:left w:val="none" w:sz="0" w:space="0" w:color="auto"/>
        <w:bottom w:val="none" w:sz="0" w:space="0" w:color="auto"/>
        <w:right w:val="none" w:sz="0" w:space="0" w:color="auto"/>
      </w:divBdr>
    </w:div>
    <w:div w:id="1645965047">
      <w:bodyDiv w:val="1"/>
      <w:marLeft w:val="0"/>
      <w:marRight w:val="0"/>
      <w:marTop w:val="0"/>
      <w:marBottom w:val="0"/>
      <w:divBdr>
        <w:top w:val="none" w:sz="0" w:space="0" w:color="auto"/>
        <w:left w:val="none" w:sz="0" w:space="0" w:color="auto"/>
        <w:bottom w:val="none" w:sz="0" w:space="0" w:color="auto"/>
        <w:right w:val="none" w:sz="0" w:space="0" w:color="auto"/>
      </w:divBdr>
    </w:div>
    <w:div w:id="1646009878">
      <w:bodyDiv w:val="1"/>
      <w:marLeft w:val="0"/>
      <w:marRight w:val="0"/>
      <w:marTop w:val="0"/>
      <w:marBottom w:val="0"/>
      <w:divBdr>
        <w:top w:val="none" w:sz="0" w:space="0" w:color="auto"/>
        <w:left w:val="none" w:sz="0" w:space="0" w:color="auto"/>
        <w:bottom w:val="none" w:sz="0" w:space="0" w:color="auto"/>
        <w:right w:val="none" w:sz="0" w:space="0" w:color="auto"/>
      </w:divBdr>
    </w:div>
    <w:div w:id="1646202430">
      <w:bodyDiv w:val="1"/>
      <w:marLeft w:val="0"/>
      <w:marRight w:val="0"/>
      <w:marTop w:val="0"/>
      <w:marBottom w:val="0"/>
      <w:divBdr>
        <w:top w:val="none" w:sz="0" w:space="0" w:color="auto"/>
        <w:left w:val="none" w:sz="0" w:space="0" w:color="auto"/>
        <w:bottom w:val="none" w:sz="0" w:space="0" w:color="auto"/>
        <w:right w:val="none" w:sz="0" w:space="0" w:color="auto"/>
      </w:divBdr>
    </w:div>
    <w:div w:id="1646347863">
      <w:bodyDiv w:val="1"/>
      <w:marLeft w:val="0"/>
      <w:marRight w:val="0"/>
      <w:marTop w:val="0"/>
      <w:marBottom w:val="0"/>
      <w:divBdr>
        <w:top w:val="none" w:sz="0" w:space="0" w:color="auto"/>
        <w:left w:val="none" w:sz="0" w:space="0" w:color="auto"/>
        <w:bottom w:val="none" w:sz="0" w:space="0" w:color="auto"/>
        <w:right w:val="none" w:sz="0" w:space="0" w:color="auto"/>
      </w:divBdr>
    </w:div>
    <w:div w:id="1646545238">
      <w:bodyDiv w:val="1"/>
      <w:marLeft w:val="0"/>
      <w:marRight w:val="0"/>
      <w:marTop w:val="0"/>
      <w:marBottom w:val="0"/>
      <w:divBdr>
        <w:top w:val="none" w:sz="0" w:space="0" w:color="auto"/>
        <w:left w:val="none" w:sz="0" w:space="0" w:color="auto"/>
        <w:bottom w:val="none" w:sz="0" w:space="0" w:color="auto"/>
        <w:right w:val="none" w:sz="0" w:space="0" w:color="auto"/>
      </w:divBdr>
    </w:div>
    <w:div w:id="1646665975">
      <w:bodyDiv w:val="1"/>
      <w:marLeft w:val="0"/>
      <w:marRight w:val="0"/>
      <w:marTop w:val="0"/>
      <w:marBottom w:val="0"/>
      <w:divBdr>
        <w:top w:val="none" w:sz="0" w:space="0" w:color="auto"/>
        <w:left w:val="none" w:sz="0" w:space="0" w:color="auto"/>
        <w:bottom w:val="none" w:sz="0" w:space="0" w:color="auto"/>
        <w:right w:val="none" w:sz="0" w:space="0" w:color="auto"/>
      </w:divBdr>
    </w:div>
    <w:div w:id="1647200692">
      <w:bodyDiv w:val="1"/>
      <w:marLeft w:val="0"/>
      <w:marRight w:val="0"/>
      <w:marTop w:val="0"/>
      <w:marBottom w:val="0"/>
      <w:divBdr>
        <w:top w:val="none" w:sz="0" w:space="0" w:color="auto"/>
        <w:left w:val="none" w:sz="0" w:space="0" w:color="auto"/>
        <w:bottom w:val="none" w:sz="0" w:space="0" w:color="auto"/>
        <w:right w:val="none" w:sz="0" w:space="0" w:color="auto"/>
      </w:divBdr>
    </w:div>
    <w:div w:id="1647316310">
      <w:bodyDiv w:val="1"/>
      <w:marLeft w:val="0"/>
      <w:marRight w:val="0"/>
      <w:marTop w:val="0"/>
      <w:marBottom w:val="0"/>
      <w:divBdr>
        <w:top w:val="none" w:sz="0" w:space="0" w:color="auto"/>
        <w:left w:val="none" w:sz="0" w:space="0" w:color="auto"/>
        <w:bottom w:val="none" w:sz="0" w:space="0" w:color="auto"/>
        <w:right w:val="none" w:sz="0" w:space="0" w:color="auto"/>
      </w:divBdr>
    </w:div>
    <w:div w:id="1647474204">
      <w:bodyDiv w:val="1"/>
      <w:marLeft w:val="0"/>
      <w:marRight w:val="0"/>
      <w:marTop w:val="0"/>
      <w:marBottom w:val="0"/>
      <w:divBdr>
        <w:top w:val="none" w:sz="0" w:space="0" w:color="auto"/>
        <w:left w:val="none" w:sz="0" w:space="0" w:color="auto"/>
        <w:bottom w:val="none" w:sz="0" w:space="0" w:color="auto"/>
        <w:right w:val="none" w:sz="0" w:space="0" w:color="auto"/>
      </w:divBdr>
    </w:div>
    <w:div w:id="1647511863">
      <w:bodyDiv w:val="1"/>
      <w:marLeft w:val="0"/>
      <w:marRight w:val="0"/>
      <w:marTop w:val="0"/>
      <w:marBottom w:val="0"/>
      <w:divBdr>
        <w:top w:val="none" w:sz="0" w:space="0" w:color="auto"/>
        <w:left w:val="none" w:sz="0" w:space="0" w:color="auto"/>
        <w:bottom w:val="none" w:sz="0" w:space="0" w:color="auto"/>
        <w:right w:val="none" w:sz="0" w:space="0" w:color="auto"/>
      </w:divBdr>
    </w:div>
    <w:div w:id="1647590872">
      <w:bodyDiv w:val="1"/>
      <w:marLeft w:val="0"/>
      <w:marRight w:val="0"/>
      <w:marTop w:val="0"/>
      <w:marBottom w:val="0"/>
      <w:divBdr>
        <w:top w:val="none" w:sz="0" w:space="0" w:color="auto"/>
        <w:left w:val="none" w:sz="0" w:space="0" w:color="auto"/>
        <w:bottom w:val="none" w:sz="0" w:space="0" w:color="auto"/>
        <w:right w:val="none" w:sz="0" w:space="0" w:color="auto"/>
      </w:divBdr>
    </w:div>
    <w:div w:id="1648700536">
      <w:bodyDiv w:val="1"/>
      <w:marLeft w:val="0"/>
      <w:marRight w:val="0"/>
      <w:marTop w:val="0"/>
      <w:marBottom w:val="0"/>
      <w:divBdr>
        <w:top w:val="none" w:sz="0" w:space="0" w:color="auto"/>
        <w:left w:val="none" w:sz="0" w:space="0" w:color="auto"/>
        <w:bottom w:val="none" w:sz="0" w:space="0" w:color="auto"/>
        <w:right w:val="none" w:sz="0" w:space="0" w:color="auto"/>
      </w:divBdr>
    </w:div>
    <w:div w:id="1648778284">
      <w:bodyDiv w:val="1"/>
      <w:marLeft w:val="0"/>
      <w:marRight w:val="0"/>
      <w:marTop w:val="0"/>
      <w:marBottom w:val="0"/>
      <w:divBdr>
        <w:top w:val="none" w:sz="0" w:space="0" w:color="auto"/>
        <w:left w:val="none" w:sz="0" w:space="0" w:color="auto"/>
        <w:bottom w:val="none" w:sz="0" w:space="0" w:color="auto"/>
        <w:right w:val="none" w:sz="0" w:space="0" w:color="auto"/>
      </w:divBdr>
    </w:div>
    <w:div w:id="1649213676">
      <w:bodyDiv w:val="1"/>
      <w:marLeft w:val="0"/>
      <w:marRight w:val="0"/>
      <w:marTop w:val="0"/>
      <w:marBottom w:val="0"/>
      <w:divBdr>
        <w:top w:val="none" w:sz="0" w:space="0" w:color="auto"/>
        <w:left w:val="none" w:sz="0" w:space="0" w:color="auto"/>
        <w:bottom w:val="none" w:sz="0" w:space="0" w:color="auto"/>
        <w:right w:val="none" w:sz="0" w:space="0" w:color="auto"/>
      </w:divBdr>
    </w:div>
    <w:div w:id="1649238843">
      <w:bodyDiv w:val="1"/>
      <w:marLeft w:val="0"/>
      <w:marRight w:val="0"/>
      <w:marTop w:val="0"/>
      <w:marBottom w:val="0"/>
      <w:divBdr>
        <w:top w:val="none" w:sz="0" w:space="0" w:color="auto"/>
        <w:left w:val="none" w:sz="0" w:space="0" w:color="auto"/>
        <w:bottom w:val="none" w:sz="0" w:space="0" w:color="auto"/>
        <w:right w:val="none" w:sz="0" w:space="0" w:color="auto"/>
      </w:divBdr>
    </w:div>
    <w:div w:id="1650017252">
      <w:bodyDiv w:val="1"/>
      <w:marLeft w:val="0"/>
      <w:marRight w:val="0"/>
      <w:marTop w:val="0"/>
      <w:marBottom w:val="0"/>
      <w:divBdr>
        <w:top w:val="none" w:sz="0" w:space="0" w:color="auto"/>
        <w:left w:val="none" w:sz="0" w:space="0" w:color="auto"/>
        <w:bottom w:val="none" w:sz="0" w:space="0" w:color="auto"/>
        <w:right w:val="none" w:sz="0" w:space="0" w:color="auto"/>
      </w:divBdr>
    </w:div>
    <w:div w:id="1650210335">
      <w:bodyDiv w:val="1"/>
      <w:marLeft w:val="0"/>
      <w:marRight w:val="0"/>
      <w:marTop w:val="0"/>
      <w:marBottom w:val="0"/>
      <w:divBdr>
        <w:top w:val="none" w:sz="0" w:space="0" w:color="auto"/>
        <w:left w:val="none" w:sz="0" w:space="0" w:color="auto"/>
        <w:bottom w:val="none" w:sz="0" w:space="0" w:color="auto"/>
        <w:right w:val="none" w:sz="0" w:space="0" w:color="auto"/>
      </w:divBdr>
    </w:div>
    <w:div w:id="1650817670">
      <w:bodyDiv w:val="1"/>
      <w:marLeft w:val="0"/>
      <w:marRight w:val="0"/>
      <w:marTop w:val="0"/>
      <w:marBottom w:val="0"/>
      <w:divBdr>
        <w:top w:val="none" w:sz="0" w:space="0" w:color="auto"/>
        <w:left w:val="none" w:sz="0" w:space="0" w:color="auto"/>
        <w:bottom w:val="none" w:sz="0" w:space="0" w:color="auto"/>
        <w:right w:val="none" w:sz="0" w:space="0" w:color="auto"/>
      </w:divBdr>
    </w:div>
    <w:div w:id="1651013098">
      <w:bodyDiv w:val="1"/>
      <w:marLeft w:val="0"/>
      <w:marRight w:val="0"/>
      <w:marTop w:val="0"/>
      <w:marBottom w:val="0"/>
      <w:divBdr>
        <w:top w:val="none" w:sz="0" w:space="0" w:color="auto"/>
        <w:left w:val="none" w:sz="0" w:space="0" w:color="auto"/>
        <w:bottom w:val="none" w:sz="0" w:space="0" w:color="auto"/>
        <w:right w:val="none" w:sz="0" w:space="0" w:color="auto"/>
      </w:divBdr>
    </w:div>
    <w:div w:id="1652102353">
      <w:bodyDiv w:val="1"/>
      <w:marLeft w:val="0"/>
      <w:marRight w:val="0"/>
      <w:marTop w:val="0"/>
      <w:marBottom w:val="0"/>
      <w:divBdr>
        <w:top w:val="none" w:sz="0" w:space="0" w:color="auto"/>
        <w:left w:val="none" w:sz="0" w:space="0" w:color="auto"/>
        <w:bottom w:val="none" w:sz="0" w:space="0" w:color="auto"/>
        <w:right w:val="none" w:sz="0" w:space="0" w:color="auto"/>
      </w:divBdr>
    </w:div>
    <w:div w:id="1652444910">
      <w:bodyDiv w:val="1"/>
      <w:marLeft w:val="0"/>
      <w:marRight w:val="0"/>
      <w:marTop w:val="0"/>
      <w:marBottom w:val="0"/>
      <w:divBdr>
        <w:top w:val="none" w:sz="0" w:space="0" w:color="auto"/>
        <w:left w:val="none" w:sz="0" w:space="0" w:color="auto"/>
        <w:bottom w:val="none" w:sz="0" w:space="0" w:color="auto"/>
        <w:right w:val="none" w:sz="0" w:space="0" w:color="auto"/>
      </w:divBdr>
    </w:div>
    <w:div w:id="1652715726">
      <w:bodyDiv w:val="1"/>
      <w:marLeft w:val="0"/>
      <w:marRight w:val="0"/>
      <w:marTop w:val="0"/>
      <w:marBottom w:val="0"/>
      <w:divBdr>
        <w:top w:val="none" w:sz="0" w:space="0" w:color="auto"/>
        <w:left w:val="none" w:sz="0" w:space="0" w:color="auto"/>
        <w:bottom w:val="none" w:sz="0" w:space="0" w:color="auto"/>
        <w:right w:val="none" w:sz="0" w:space="0" w:color="auto"/>
      </w:divBdr>
    </w:div>
    <w:div w:id="1652976330">
      <w:bodyDiv w:val="1"/>
      <w:marLeft w:val="0"/>
      <w:marRight w:val="0"/>
      <w:marTop w:val="0"/>
      <w:marBottom w:val="0"/>
      <w:divBdr>
        <w:top w:val="none" w:sz="0" w:space="0" w:color="auto"/>
        <w:left w:val="none" w:sz="0" w:space="0" w:color="auto"/>
        <w:bottom w:val="none" w:sz="0" w:space="0" w:color="auto"/>
        <w:right w:val="none" w:sz="0" w:space="0" w:color="auto"/>
      </w:divBdr>
    </w:div>
    <w:div w:id="1653674771">
      <w:bodyDiv w:val="1"/>
      <w:marLeft w:val="0"/>
      <w:marRight w:val="0"/>
      <w:marTop w:val="0"/>
      <w:marBottom w:val="0"/>
      <w:divBdr>
        <w:top w:val="none" w:sz="0" w:space="0" w:color="auto"/>
        <w:left w:val="none" w:sz="0" w:space="0" w:color="auto"/>
        <w:bottom w:val="none" w:sz="0" w:space="0" w:color="auto"/>
        <w:right w:val="none" w:sz="0" w:space="0" w:color="auto"/>
      </w:divBdr>
    </w:div>
    <w:div w:id="1654604482">
      <w:bodyDiv w:val="1"/>
      <w:marLeft w:val="0"/>
      <w:marRight w:val="0"/>
      <w:marTop w:val="0"/>
      <w:marBottom w:val="0"/>
      <w:divBdr>
        <w:top w:val="none" w:sz="0" w:space="0" w:color="auto"/>
        <w:left w:val="none" w:sz="0" w:space="0" w:color="auto"/>
        <w:bottom w:val="none" w:sz="0" w:space="0" w:color="auto"/>
        <w:right w:val="none" w:sz="0" w:space="0" w:color="auto"/>
      </w:divBdr>
    </w:div>
    <w:div w:id="1654605319">
      <w:bodyDiv w:val="1"/>
      <w:marLeft w:val="0"/>
      <w:marRight w:val="0"/>
      <w:marTop w:val="0"/>
      <w:marBottom w:val="0"/>
      <w:divBdr>
        <w:top w:val="none" w:sz="0" w:space="0" w:color="auto"/>
        <w:left w:val="none" w:sz="0" w:space="0" w:color="auto"/>
        <w:bottom w:val="none" w:sz="0" w:space="0" w:color="auto"/>
        <w:right w:val="none" w:sz="0" w:space="0" w:color="auto"/>
      </w:divBdr>
    </w:div>
    <w:div w:id="1654680563">
      <w:bodyDiv w:val="1"/>
      <w:marLeft w:val="0"/>
      <w:marRight w:val="0"/>
      <w:marTop w:val="0"/>
      <w:marBottom w:val="0"/>
      <w:divBdr>
        <w:top w:val="none" w:sz="0" w:space="0" w:color="auto"/>
        <w:left w:val="none" w:sz="0" w:space="0" w:color="auto"/>
        <w:bottom w:val="none" w:sz="0" w:space="0" w:color="auto"/>
        <w:right w:val="none" w:sz="0" w:space="0" w:color="auto"/>
      </w:divBdr>
    </w:div>
    <w:div w:id="1654986010">
      <w:bodyDiv w:val="1"/>
      <w:marLeft w:val="0"/>
      <w:marRight w:val="0"/>
      <w:marTop w:val="0"/>
      <w:marBottom w:val="0"/>
      <w:divBdr>
        <w:top w:val="none" w:sz="0" w:space="0" w:color="auto"/>
        <w:left w:val="none" w:sz="0" w:space="0" w:color="auto"/>
        <w:bottom w:val="none" w:sz="0" w:space="0" w:color="auto"/>
        <w:right w:val="none" w:sz="0" w:space="0" w:color="auto"/>
      </w:divBdr>
    </w:div>
    <w:div w:id="1655835481">
      <w:bodyDiv w:val="1"/>
      <w:marLeft w:val="0"/>
      <w:marRight w:val="0"/>
      <w:marTop w:val="0"/>
      <w:marBottom w:val="0"/>
      <w:divBdr>
        <w:top w:val="none" w:sz="0" w:space="0" w:color="auto"/>
        <w:left w:val="none" w:sz="0" w:space="0" w:color="auto"/>
        <w:bottom w:val="none" w:sz="0" w:space="0" w:color="auto"/>
        <w:right w:val="none" w:sz="0" w:space="0" w:color="auto"/>
      </w:divBdr>
    </w:div>
    <w:div w:id="1655908763">
      <w:bodyDiv w:val="1"/>
      <w:marLeft w:val="0"/>
      <w:marRight w:val="0"/>
      <w:marTop w:val="0"/>
      <w:marBottom w:val="0"/>
      <w:divBdr>
        <w:top w:val="none" w:sz="0" w:space="0" w:color="auto"/>
        <w:left w:val="none" w:sz="0" w:space="0" w:color="auto"/>
        <w:bottom w:val="none" w:sz="0" w:space="0" w:color="auto"/>
        <w:right w:val="none" w:sz="0" w:space="0" w:color="auto"/>
      </w:divBdr>
      <w:divsChild>
        <w:div w:id="78257009">
          <w:marLeft w:val="480"/>
          <w:marRight w:val="0"/>
          <w:marTop w:val="0"/>
          <w:marBottom w:val="0"/>
          <w:divBdr>
            <w:top w:val="none" w:sz="0" w:space="0" w:color="auto"/>
            <w:left w:val="none" w:sz="0" w:space="0" w:color="auto"/>
            <w:bottom w:val="none" w:sz="0" w:space="0" w:color="auto"/>
            <w:right w:val="none" w:sz="0" w:space="0" w:color="auto"/>
          </w:divBdr>
        </w:div>
        <w:div w:id="468013087">
          <w:marLeft w:val="480"/>
          <w:marRight w:val="0"/>
          <w:marTop w:val="0"/>
          <w:marBottom w:val="0"/>
          <w:divBdr>
            <w:top w:val="none" w:sz="0" w:space="0" w:color="auto"/>
            <w:left w:val="none" w:sz="0" w:space="0" w:color="auto"/>
            <w:bottom w:val="none" w:sz="0" w:space="0" w:color="auto"/>
            <w:right w:val="none" w:sz="0" w:space="0" w:color="auto"/>
          </w:divBdr>
        </w:div>
        <w:div w:id="805011271">
          <w:marLeft w:val="480"/>
          <w:marRight w:val="0"/>
          <w:marTop w:val="0"/>
          <w:marBottom w:val="0"/>
          <w:divBdr>
            <w:top w:val="none" w:sz="0" w:space="0" w:color="auto"/>
            <w:left w:val="none" w:sz="0" w:space="0" w:color="auto"/>
            <w:bottom w:val="none" w:sz="0" w:space="0" w:color="auto"/>
            <w:right w:val="none" w:sz="0" w:space="0" w:color="auto"/>
          </w:divBdr>
        </w:div>
        <w:div w:id="1013848297">
          <w:marLeft w:val="480"/>
          <w:marRight w:val="0"/>
          <w:marTop w:val="0"/>
          <w:marBottom w:val="0"/>
          <w:divBdr>
            <w:top w:val="none" w:sz="0" w:space="0" w:color="auto"/>
            <w:left w:val="none" w:sz="0" w:space="0" w:color="auto"/>
            <w:bottom w:val="none" w:sz="0" w:space="0" w:color="auto"/>
            <w:right w:val="none" w:sz="0" w:space="0" w:color="auto"/>
          </w:divBdr>
        </w:div>
        <w:div w:id="1067144089">
          <w:marLeft w:val="480"/>
          <w:marRight w:val="0"/>
          <w:marTop w:val="0"/>
          <w:marBottom w:val="0"/>
          <w:divBdr>
            <w:top w:val="none" w:sz="0" w:space="0" w:color="auto"/>
            <w:left w:val="none" w:sz="0" w:space="0" w:color="auto"/>
            <w:bottom w:val="none" w:sz="0" w:space="0" w:color="auto"/>
            <w:right w:val="none" w:sz="0" w:space="0" w:color="auto"/>
          </w:divBdr>
        </w:div>
        <w:div w:id="1111322100">
          <w:marLeft w:val="480"/>
          <w:marRight w:val="0"/>
          <w:marTop w:val="0"/>
          <w:marBottom w:val="0"/>
          <w:divBdr>
            <w:top w:val="none" w:sz="0" w:space="0" w:color="auto"/>
            <w:left w:val="none" w:sz="0" w:space="0" w:color="auto"/>
            <w:bottom w:val="none" w:sz="0" w:space="0" w:color="auto"/>
            <w:right w:val="none" w:sz="0" w:space="0" w:color="auto"/>
          </w:divBdr>
        </w:div>
        <w:div w:id="1281035879">
          <w:marLeft w:val="480"/>
          <w:marRight w:val="0"/>
          <w:marTop w:val="0"/>
          <w:marBottom w:val="0"/>
          <w:divBdr>
            <w:top w:val="none" w:sz="0" w:space="0" w:color="auto"/>
            <w:left w:val="none" w:sz="0" w:space="0" w:color="auto"/>
            <w:bottom w:val="none" w:sz="0" w:space="0" w:color="auto"/>
            <w:right w:val="none" w:sz="0" w:space="0" w:color="auto"/>
          </w:divBdr>
        </w:div>
        <w:div w:id="1298415859">
          <w:marLeft w:val="480"/>
          <w:marRight w:val="0"/>
          <w:marTop w:val="0"/>
          <w:marBottom w:val="0"/>
          <w:divBdr>
            <w:top w:val="none" w:sz="0" w:space="0" w:color="auto"/>
            <w:left w:val="none" w:sz="0" w:space="0" w:color="auto"/>
            <w:bottom w:val="none" w:sz="0" w:space="0" w:color="auto"/>
            <w:right w:val="none" w:sz="0" w:space="0" w:color="auto"/>
          </w:divBdr>
        </w:div>
        <w:div w:id="1326396618">
          <w:marLeft w:val="480"/>
          <w:marRight w:val="0"/>
          <w:marTop w:val="0"/>
          <w:marBottom w:val="0"/>
          <w:divBdr>
            <w:top w:val="none" w:sz="0" w:space="0" w:color="auto"/>
            <w:left w:val="none" w:sz="0" w:space="0" w:color="auto"/>
            <w:bottom w:val="none" w:sz="0" w:space="0" w:color="auto"/>
            <w:right w:val="none" w:sz="0" w:space="0" w:color="auto"/>
          </w:divBdr>
        </w:div>
        <w:div w:id="1399597804">
          <w:marLeft w:val="480"/>
          <w:marRight w:val="0"/>
          <w:marTop w:val="0"/>
          <w:marBottom w:val="0"/>
          <w:divBdr>
            <w:top w:val="none" w:sz="0" w:space="0" w:color="auto"/>
            <w:left w:val="none" w:sz="0" w:space="0" w:color="auto"/>
            <w:bottom w:val="none" w:sz="0" w:space="0" w:color="auto"/>
            <w:right w:val="none" w:sz="0" w:space="0" w:color="auto"/>
          </w:divBdr>
        </w:div>
        <w:div w:id="1710302673">
          <w:marLeft w:val="480"/>
          <w:marRight w:val="0"/>
          <w:marTop w:val="0"/>
          <w:marBottom w:val="0"/>
          <w:divBdr>
            <w:top w:val="none" w:sz="0" w:space="0" w:color="auto"/>
            <w:left w:val="none" w:sz="0" w:space="0" w:color="auto"/>
            <w:bottom w:val="none" w:sz="0" w:space="0" w:color="auto"/>
            <w:right w:val="none" w:sz="0" w:space="0" w:color="auto"/>
          </w:divBdr>
        </w:div>
      </w:divsChild>
    </w:div>
    <w:div w:id="1655910074">
      <w:bodyDiv w:val="1"/>
      <w:marLeft w:val="0"/>
      <w:marRight w:val="0"/>
      <w:marTop w:val="0"/>
      <w:marBottom w:val="0"/>
      <w:divBdr>
        <w:top w:val="none" w:sz="0" w:space="0" w:color="auto"/>
        <w:left w:val="none" w:sz="0" w:space="0" w:color="auto"/>
        <w:bottom w:val="none" w:sz="0" w:space="0" w:color="auto"/>
        <w:right w:val="none" w:sz="0" w:space="0" w:color="auto"/>
      </w:divBdr>
    </w:div>
    <w:div w:id="1656297400">
      <w:bodyDiv w:val="1"/>
      <w:marLeft w:val="0"/>
      <w:marRight w:val="0"/>
      <w:marTop w:val="0"/>
      <w:marBottom w:val="0"/>
      <w:divBdr>
        <w:top w:val="none" w:sz="0" w:space="0" w:color="auto"/>
        <w:left w:val="none" w:sz="0" w:space="0" w:color="auto"/>
        <w:bottom w:val="none" w:sz="0" w:space="0" w:color="auto"/>
        <w:right w:val="none" w:sz="0" w:space="0" w:color="auto"/>
      </w:divBdr>
    </w:div>
    <w:div w:id="1656303748">
      <w:bodyDiv w:val="1"/>
      <w:marLeft w:val="0"/>
      <w:marRight w:val="0"/>
      <w:marTop w:val="0"/>
      <w:marBottom w:val="0"/>
      <w:divBdr>
        <w:top w:val="none" w:sz="0" w:space="0" w:color="auto"/>
        <w:left w:val="none" w:sz="0" w:space="0" w:color="auto"/>
        <w:bottom w:val="none" w:sz="0" w:space="0" w:color="auto"/>
        <w:right w:val="none" w:sz="0" w:space="0" w:color="auto"/>
      </w:divBdr>
    </w:div>
    <w:div w:id="1656371628">
      <w:bodyDiv w:val="1"/>
      <w:marLeft w:val="0"/>
      <w:marRight w:val="0"/>
      <w:marTop w:val="0"/>
      <w:marBottom w:val="0"/>
      <w:divBdr>
        <w:top w:val="none" w:sz="0" w:space="0" w:color="auto"/>
        <w:left w:val="none" w:sz="0" w:space="0" w:color="auto"/>
        <w:bottom w:val="none" w:sz="0" w:space="0" w:color="auto"/>
        <w:right w:val="none" w:sz="0" w:space="0" w:color="auto"/>
      </w:divBdr>
    </w:div>
    <w:div w:id="1656759461">
      <w:bodyDiv w:val="1"/>
      <w:marLeft w:val="0"/>
      <w:marRight w:val="0"/>
      <w:marTop w:val="0"/>
      <w:marBottom w:val="0"/>
      <w:divBdr>
        <w:top w:val="none" w:sz="0" w:space="0" w:color="auto"/>
        <w:left w:val="none" w:sz="0" w:space="0" w:color="auto"/>
        <w:bottom w:val="none" w:sz="0" w:space="0" w:color="auto"/>
        <w:right w:val="none" w:sz="0" w:space="0" w:color="auto"/>
      </w:divBdr>
    </w:div>
    <w:div w:id="1656832872">
      <w:bodyDiv w:val="1"/>
      <w:marLeft w:val="0"/>
      <w:marRight w:val="0"/>
      <w:marTop w:val="0"/>
      <w:marBottom w:val="0"/>
      <w:divBdr>
        <w:top w:val="none" w:sz="0" w:space="0" w:color="auto"/>
        <w:left w:val="none" w:sz="0" w:space="0" w:color="auto"/>
        <w:bottom w:val="none" w:sz="0" w:space="0" w:color="auto"/>
        <w:right w:val="none" w:sz="0" w:space="0" w:color="auto"/>
      </w:divBdr>
    </w:div>
    <w:div w:id="1656955568">
      <w:bodyDiv w:val="1"/>
      <w:marLeft w:val="0"/>
      <w:marRight w:val="0"/>
      <w:marTop w:val="0"/>
      <w:marBottom w:val="0"/>
      <w:divBdr>
        <w:top w:val="none" w:sz="0" w:space="0" w:color="auto"/>
        <w:left w:val="none" w:sz="0" w:space="0" w:color="auto"/>
        <w:bottom w:val="none" w:sz="0" w:space="0" w:color="auto"/>
        <w:right w:val="none" w:sz="0" w:space="0" w:color="auto"/>
      </w:divBdr>
    </w:div>
    <w:div w:id="1657413644">
      <w:bodyDiv w:val="1"/>
      <w:marLeft w:val="0"/>
      <w:marRight w:val="0"/>
      <w:marTop w:val="0"/>
      <w:marBottom w:val="0"/>
      <w:divBdr>
        <w:top w:val="none" w:sz="0" w:space="0" w:color="auto"/>
        <w:left w:val="none" w:sz="0" w:space="0" w:color="auto"/>
        <w:bottom w:val="none" w:sz="0" w:space="0" w:color="auto"/>
        <w:right w:val="none" w:sz="0" w:space="0" w:color="auto"/>
      </w:divBdr>
    </w:div>
    <w:div w:id="1657879088">
      <w:bodyDiv w:val="1"/>
      <w:marLeft w:val="0"/>
      <w:marRight w:val="0"/>
      <w:marTop w:val="0"/>
      <w:marBottom w:val="0"/>
      <w:divBdr>
        <w:top w:val="none" w:sz="0" w:space="0" w:color="auto"/>
        <w:left w:val="none" w:sz="0" w:space="0" w:color="auto"/>
        <w:bottom w:val="none" w:sz="0" w:space="0" w:color="auto"/>
        <w:right w:val="none" w:sz="0" w:space="0" w:color="auto"/>
      </w:divBdr>
    </w:div>
    <w:div w:id="1657881627">
      <w:bodyDiv w:val="1"/>
      <w:marLeft w:val="0"/>
      <w:marRight w:val="0"/>
      <w:marTop w:val="0"/>
      <w:marBottom w:val="0"/>
      <w:divBdr>
        <w:top w:val="none" w:sz="0" w:space="0" w:color="auto"/>
        <w:left w:val="none" w:sz="0" w:space="0" w:color="auto"/>
        <w:bottom w:val="none" w:sz="0" w:space="0" w:color="auto"/>
        <w:right w:val="none" w:sz="0" w:space="0" w:color="auto"/>
      </w:divBdr>
    </w:div>
    <w:div w:id="1658150949">
      <w:bodyDiv w:val="1"/>
      <w:marLeft w:val="0"/>
      <w:marRight w:val="0"/>
      <w:marTop w:val="0"/>
      <w:marBottom w:val="0"/>
      <w:divBdr>
        <w:top w:val="none" w:sz="0" w:space="0" w:color="auto"/>
        <w:left w:val="none" w:sz="0" w:space="0" w:color="auto"/>
        <w:bottom w:val="none" w:sz="0" w:space="0" w:color="auto"/>
        <w:right w:val="none" w:sz="0" w:space="0" w:color="auto"/>
      </w:divBdr>
    </w:div>
    <w:div w:id="1658486380">
      <w:bodyDiv w:val="1"/>
      <w:marLeft w:val="0"/>
      <w:marRight w:val="0"/>
      <w:marTop w:val="0"/>
      <w:marBottom w:val="0"/>
      <w:divBdr>
        <w:top w:val="none" w:sz="0" w:space="0" w:color="auto"/>
        <w:left w:val="none" w:sz="0" w:space="0" w:color="auto"/>
        <w:bottom w:val="none" w:sz="0" w:space="0" w:color="auto"/>
        <w:right w:val="none" w:sz="0" w:space="0" w:color="auto"/>
      </w:divBdr>
    </w:div>
    <w:div w:id="1659116457">
      <w:bodyDiv w:val="1"/>
      <w:marLeft w:val="0"/>
      <w:marRight w:val="0"/>
      <w:marTop w:val="0"/>
      <w:marBottom w:val="0"/>
      <w:divBdr>
        <w:top w:val="none" w:sz="0" w:space="0" w:color="auto"/>
        <w:left w:val="none" w:sz="0" w:space="0" w:color="auto"/>
        <w:bottom w:val="none" w:sz="0" w:space="0" w:color="auto"/>
        <w:right w:val="none" w:sz="0" w:space="0" w:color="auto"/>
      </w:divBdr>
    </w:div>
    <w:div w:id="1659307662">
      <w:bodyDiv w:val="1"/>
      <w:marLeft w:val="0"/>
      <w:marRight w:val="0"/>
      <w:marTop w:val="0"/>
      <w:marBottom w:val="0"/>
      <w:divBdr>
        <w:top w:val="none" w:sz="0" w:space="0" w:color="auto"/>
        <w:left w:val="none" w:sz="0" w:space="0" w:color="auto"/>
        <w:bottom w:val="none" w:sz="0" w:space="0" w:color="auto"/>
        <w:right w:val="none" w:sz="0" w:space="0" w:color="auto"/>
      </w:divBdr>
    </w:div>
    <w:div w:id="1659307764">
      <w:bodyDiv w:val="1"/>
      <w:marLeft w:val="0"/>
      <w:marRight w:val="0"/>
      <w:marTop w:val="0"/>
      <w:marBottom w:val="0"/>
      <w:divBdr>
        <w:top w:val="none" w:sz="0" w:space="0" w:color="auto"/>
        <w:left w:val="none" w:sz="0" w:space="0" w:color="auto"/>
        <w:bottom w:val="none" w:sz="0" w:space="0" w:color="auto"/>
        <w:right w:val="none" w:sz="0" w:space="0" w:color="auto"/>
      </w:divBdr>
    </w:div>
    <w:div w:id="1659646692">
      <w:bodyDiv w:val="1"/>
      <w:marLeft w:val="0"/>
      <w:marRight w:val="0"/>
      <w:marTop w:val="0"/>
      <w:marBottom w:val="0"/>
      <w:divBdr>
        <w:top w:val="none" w:sz="0" w:space="0" w:color="auto"/>
        <w:left w:val="none" w:sz="0" w:space="0" w:color="auto"/>
        <w:bottom w:val="none" w:sz="0" w:space="0" w:color="auto"/>
        <w:right w:val="none" w:sz="0" w:space="0" w:color="auto"/>
      </w:divBdr>
    </w:div>
    <w:div w:id="1659797062">
      <w:bodyDiv w:val="1"/>
      <w:marLeft w:val="0"/>
      <w:marRight w:val="0"/>
      <w:marTop w:val="0"/>
      <w:marBottom w:val="0"/>
      <w:divBdr>
        <w:top w:val="none" w:sz="0" w:space="0" w:color="auto"/>
        <w:left w:val="none" w:sz="0" w:space="0" w:color="auto"/>
        <w:bottom w:val="none" w:sz="0" w:space="0" w:color="auto"/>
        <w:right w:val="none" w:sz="0" w:space="0" w:color="auto"/>
      </w:divBdr>
    </w:div>
    <w:div w:id="1659840119">
      <w:bodyDiv w:val="1"/>
      <w:marLeft w:val="0"/>
      <w:marRight w:val="0"/>
      <w:marTop w:val="0"/>
      <w:marBottom w:val="0"/>
      <w:divBdr>
        <w:top w:val="none" w:sz="0" w:space="0" w:color="auto"/>
        <w:left w:val="none" w:sz="0" w:space="0" w:color="auto"/>
        <w:bottom w:val="none" w:sz="0" w:space="0" w:color="auto"/>
        <w:right w:val="none" w:sz="0" w:space="0" w:color="auto"/>
      </w:divBdr>
    </w:div>
    <w:div w:id="1660110455">
      <w:bodyDiv w:val="1"/>
      <w:marLeft w:val="0"/>
      <w:marRight w:val="0"/>
      <w:marTop w:val="0"/>
      <w:marBottom w:val="0"/>
      <w:divBdr>
        <w:top w:val="none" w:sz="0" w:space="0" w:color="auto"/>
        <w:left w:val="none" w:sz="0" w:space="0" w:color="auto"/>
        <w:bottom w:val="none" w:sz="0" w:space="0" w:color="auto"/>
        <w:right w:val="none" w:sz="0" w:space="0" w:color="auto"/>
      </w:divBdr>
      <w:divsChild>
        <w:div w:id="152986710">
          <w:marLeft w:val="480"/>
          <w:marRight w:val="0"/>
          <w:marTop w:val="0"/>
          <w:marBottom w:val="0"/>
          <w:divBdr>
            <w:top w:val="none" w:sz="0" w:space="0" w:color="auto"/>
            <w:left w:val="none" w:sz="0" w:space="0" w:color="auto"/>
            <w:bottom w:val="none" w:sz="0" w:space="0" w:color="auto"/>
            <w:right w:val="none" w:sz="0" w:space="0" w:color="auto"/>
          </w:divBdr>
        </w:div>
        <w:div w:id="165437740">
          <w:marLeft w:val="480"/>
          <w:marRight w:val="0"/>
          <w:marTop w:val="0"/>
          <w:marBottom w:val="0"/>
          <w:divBdr>
            <w:top w:val="none" w:sz="0" w:space="0" w:color="auto"/>
            <w:left w:val="none" w:sz="0" w:space="0" w:color="auto"/>
            <w:bottom w:val="none" w:sz="0" w:space="0" w:color="auto"/>
            <w:right w:val="none" w:sz="0" w:space="0" w:color="auto"/>
          </w:divBdr>
        </w:div>
        <w:div w:id="184754226">
          <w:marLeft w:val="480"/>
          <w:marRight w:val="0"/>
          <w:marTop w:val="0"/>
          <w:marBottom w:val="0"/>
          <w:divBdr>
            <w:top w:val="none" w:sz="0" w:space="0" w:color="auto"/>
            <w:left w:val="none" w:sz="0" w:space="0" w:color="auto"/>
            <w:bottom w:val="none" w:sz="0" w:space="0" w:color="auto"/>
            <w:right w:val="none" w:sz="0" w:space="0" w:color="auto"/>
          </w:divBdr>
        </w:div>
        <w:div w:id="280378401">
          <w:marLeft w:val="480"/>
          <w:marRight w:val="0"/>
          <w:marTop w:val="0"/>
          <w:marBottom w:val="0"/>
          <w:divBdr>
            <w:top w:val="none" w:sz="0" w:space="0" w:color="auto"/>
            <w:left w:val="none" w:sz="0" w:space="0" w:color="auto"/>
            <w:bottom w:val="none" w:sz="0" w:space="0" w:color="auto"/>
            <w:right w:val="none" w:sz="0" w:space="0" w:color="auto"/>
          </w:divBdr>
        </w:div>
        <w:div w:id="301741911">
          <w:marLeft w:val="480"/>
          <w:marRight w:val="0"/>
          <w:marTop w:val="0"/>
          <w:marBottom w:val="0"/>
          <w:divBdr>
            <w:top w:val="none" w:sz="0" w:space="0" w:color="auto"/>
            <w:left w:val="none" w:sz="0" w:space="0" w:color="auto"/>
            <w:bottom w:val="none" w:sz="0" w:space="0" w:color="auto"/>
            <w:right w:val="none" w:sz="0" w:space="0" w:color="auto"/>
          </w:divBdr>
        </w:div>
        <w:div w:id="320668440">
          <w:marLeft w:val="480"/>
          <w:marRight w:val="0"/>
          <w:marTop w:val="0"/>
          <w:marBottom w:val="0"/>
          <w:divBdr>
            <w:top w:val="none" w:sz="0" w:space="0" w:color="auto"/>
            <w:left w:val="none" w:sz="0" w:space="0" w:color="auto"/>
            <w:bottom w:val="none" w:sz="0" w:space="0" w:color="auto"/>
            <w:right w:val="none" w:sz="0" w:space="0" w:color="auto"/>
          </w:divBdr>
        </w:div>
        <w:div w:id="371535089">
          <w:marLeft w:val="480"/>
          <w:marRight w:val="0"/>
          <w:marTop w:val="0"/>
          <w:marBottom w:val="0"/>
          <w:divBdr>
            <w:top w:val="none" w:sz="0" w:space="0" w:color="auto"/>
            <w:left w:val="none" w:sz="0" w:space="0" w:color="auto"/>
            <w:bottom w:val="none" w:sz="0" w:space="0" w:color="auto"/>
            <w:right w:val="none" w:sz="0" w:space="0" w:color="auto"/>
          </w:divBdr>
        </w:div>
        <w:div w:id="391999263">
          <w:marLeft w:val="480"/>
          <w:marRight w:val="0"/>
          <w:marTop w:val="0"/>
          <w:marBottom w:val="0"/>
          <w:divBdr>
            <w:top w:val="none" w:sz="0" w:space="0" w:color="auto"/>
            <w:left w:val="none" w:sz="0" w:space="0" w:color="auto"/>
            <w:bottom w:val="none" w:sz="0" w:space="0" w:color="auto"/>
            <w:right w:val="none" w:sz="0" w:space="0" w:color="auto"/>
          </w:divBdr>
        </w:div>
        <w:div w:id="422456772">
          <w:marLeft w:val="480"/>
          <w:marRight w:val="0"/>
          <w:marTop w:val="0"/>
          <w:marBottom w:val="0"/>
          <w:divBdr>
            <w:top w:val="none" w:sz="0" w:space="0" w:color="auto"/>
            <w:left w:val="none" w:sz="0" w:space="0" w:color="auto"/>
            <w:bottom w:val="none" w:sz="0" w:space="0" w:color="auto"/>
            <w:right w:val="none" w:sz="0" w:space="0" w:color="auto"/>
          </w:divBdr>
        </w:div>
        <w:div w:id="482115390">
          <w:marLeft w:val="480"/>
          <w:marRight w:val="0"/>
          <w:marTop w:val="0"/>
          <w:marBottom w:val="0"/>
          <w:divBdr>
            <w:top w:val="none" w:sz="0" w:space="0" w:color="auto"/>
            <w:left w:val="none" w:sz="0" w:space="0" w:color="auto"/>
            <w:bottom w:val="none" w:sz="0" w:space="0" w:color="auto"/>
            <w:right w:val="none" w:sz="0" w:space="0" w:color="auto"/>
          </w:divBdr>
        </w:div>
        <w:div w:id="510410996">
          <w:marLeft w:val="480"/>
          <w:marRight w:val="0"/>
          <w:marTop w:val="0"/>
          <w:marBottom w:val="0"/>
          <w:divBdr>
            <w:top w:val="none" w:sz="0" w:space="0" w:color="auto"/>
            <w:left w:val="none" w:sz="0" w:space="0" w:color="auto"/>
            <w:bottom w:val="none" w:sz="0" w:space="0" w:color="auto"/>
            <w:right w:val="none" w:sz="0" w:space="0" w:color="auto"/>
          </w:divBdr>
        </w:div>
        <w:div w:id="524368801">
          <w:marLeft w:val="480"/>
          <w:marRight w:val="0"/>
          <w:marTop w:val="0"/>
          <w:marBottom w:val="0"/>
          <w:divBdr>
            <w:top w:val="none" w:sz="0" w:space="0" w:color="auto"/>
            <w:left w:val="none" w:sz="0" w:space="0" w:color="auto"/>
            <w:bottom w:val="none" w:sz="0" w:space="0" w:color="auto"/>
            <w:right w:val="none" w:sz="0" w:space="0" w:color="auto"/>
          </w:divBdr>
        </w:div>
        <w:div w:id="549224120">
          <w:marLeft w:val="480"/>
          <w:marRight w:val="0"/>
          <w:marTop w:val="0"/>
          <w:marBottom w:val="0"/>
          <w:divBdr>
            <w:top w:val="none" w:sz="0" w:space="0" w:color="auto"/>
            <w:left w:val="none" w:sz="0" w:space="0" w:color="auto"/>
            <w:bottom w:val="none" w:sz="0" w:space="0" w:color="auto"/>
            <w:right w:val="none" w:sz="0" w:space="0" w:color="auto"/>
          </w:divBdr>
        </w:div>
        <w:div w:id="555245127">
          <w:marLeft w:val="480"/>
          <w:marRight w:val="0"/>
          <w:marTop w:val="0"/>
          <w:marBottom w:val="0"/>
          <w:divBdr>
            <w:top w:val="none" w:sz="0" w:space="0" w:color="auto"/>
            <w:left w:val="none" w:sz="0" w:space="0" w:color="auto"/>
            <w:bottom w:val="none" w:sz="0" w:space="0" w:color="auto"/>
            <w:right w:val="none" w:sz="0" w:space="0" w:color="auto"/>
          </w:divBdr>
        </w:div>
        <w:div w:id="631836642">
          <w:marLeft w:val="480"/>
          <w:marRight w:val="0"/>
          <w:marTop w:val="0"/>
          <w:marBottom w:val="0"/>
          <w:divBdr>
            <w:top w:val="none" w:sz="0" w:space="0" w:color="auto"/>
            <w:left w:val="none" w:sz="0" w:space="0" w:color="auto"/>
            <w:bottom w:val="none" w:sz="0" w:space="0" w:color="auto"/>
            <w:right w:val="none" w:sz="0" w:space="0" w:color="auto"/>
          </w:divBdr>
        </w:div>
        <w:div w:id="653678043">
          <w:marLeft w:val="480"/>
          <w:marRight w:val="0"/>
          <w:marTop w:val="0"/>
          <w:marBottom w:val="0"/>
          <w:divBdr>
            <w:top w:val="none" w:sz="0" w:space="0" w:color="auto"/>
            <w:left w:val="none" w:sz="0" w:space="0" w:color="auto"/>
            <w:bottom w:val="none" w:sz="0" w:space="0" w:color="auto"/>
            <w:right w:val="none" w:sz="0" w:space="0" w:color="auto"/>
          </w:divBdr>
        </w:div>
        <w:div w:id="667681532">
          <w:marLeft w:val="480"/>
          <w:marRight w:val="0"/>
          <w:marTop w:val="0"/>
          <w:marBottom w:val="0"/>
          <w:divBdr>
            <w:top w:val="none" w:sz="0" w:space="0" w:color="auto"/>
            <w:left w:val="none" w:sz="0" w:space="0" w:color="auto"/>
            <w:bottom w:val="none" w:sz="0" w:space="0" w:color="auto"/>
            <w:right w:val="none" w:sz="0" w:space="0" w:color="auto"/>
          </w:divBdr>
        </w:div>
        <w:div w:id="681902569">
          <w:marLeft w:val="480"/>
          <w:marRight w:val="0"/>
          <w:marTop w:val="0"/>
          <w:marBottom w:val="0"/>
          <w:divBdr>
            <w:top w:val="none" w:sz="0" w:space="0" w:color="auto"/>
            <w:left w:val="none" w:sz="0" w:space="0" w:color="auto"/>
            <w:bottom w:val="none" w:sz="0" w:space="0" w:color="auto"/>
            <w:right w:val="none" w:sz="0" w:space="0" w:color="auto"/>
          </w:divBdr>
        </w:div>
        <w:div w:id="712849545">
          <w:marLeft w:val="480"/>
          <w:marRight w:val="0"/>
          <w:marTop w:val="0"/>
          <w:marBottom w:val="0"/>
          <w:divBdr>
            <w:top w:val="none" w:sz="0" w:space="0" w:color="auto"/>
            <w:left w:val="none" w:sz="0" w:space="0" w:color="auto"/>
            <w:bottom w:val="none" w:sz="0" w:space="0" w:color="auto"/>
            <w:right w:val="none" w:sz="0" w:space="0" w:color="auto"/>
          </w:divBdr>
        </w:div>
        <w:div w:id="754476385">
          <w:marLeft w:val="480"/>
          <w:marRight w:val="0"/>
          <w:marTop w:val="0"/>
          <w:marBottom w:val="0"/>
          <w:divBdr>
            <w:top w:val="none" w:sz="0" w:space="0" w:color="auto"/>
            <w:left w:val="none" w:sz="0" w:space="0" w:color="auto"/>
            <w:bottom w:val="none" w:sz="0" w:space="0" w:color="auto"/>
            <w:right w:val="none" w:sz="0" w:space="0" w:color="auto"/>
          </w:divBdr>
        </w:div>
        <w:div w:id="777606229">
          <w:marLeft w:val="480"/>
          <w:marRight w:val="0"/>
          <w:marTop w:val="0"/>
          <w:marBottom w:val="0"/>
          <w:divBdr>
            <w:top w:val="none" w:sz="0" w:space="0" w:color="auto"/>
            <w:left w:val="none" w:sz="0" w:space="0" w:color="auto"/>
            <w:bottom w:val="none" w:sz="0" w:space="0" w:color="auto"/>
            <w:right w:val="none" w:sz="0" w:space="0" w:color="auto"/>
          </w:divBdr>
        </w:div>
        <w:div w:id="827130348">
          <w:marLeft w:val="480"/>
          <w:marRight w:val="0"/>
          <w:marTop w:val="0"/>
          <w:marBottom w:val="0"/>
          <w:divBdr>
            <w:top w:val="none" w:sz="0" w:space="0" w:color="auto"/>
            <w:left w:val="none" w:sz="0" w:space="0" w:color="auto"/>
            <w:bottom w:val="none" w:sz="0" w:space="0" w:color="auto"/>
            <w:right w:val="none" w:sz="0" w:space="0" w:color="auto"/>
          </w:divBdr>
        </w:div>
        <w:div w:id="833031982">
          <w:marLeft w:val="480"/>
          <w:marRight w:val="0"/>
          <w:marTop w:val="0"/>
          <w:marBottom w:val="0"/>
          <w:divBdr>
            <w:top w:val="none" w:sz="0" w:space="0" w:color="auto"/>
            <w:left w:val="none" w:sz="0" w:space="0" w:color="auto"/>
            <w:bottom w:val="none" w:sz="0" w:space="0" w:color="auto"/>
            <w:right w:val="none" w:sz="0" w:space="0" w:color="auto"/>
          </w:divBdr>
        </w:div>
        <w:div w:id="902640988">
          <w:marLeft w:val="480"/>
          <w:marRight w:val="0"/>
          <w:marTop w:val="0"/>
          <w:marBottom w:val="0"/>
          <w:divBdr>
            <w:top w:val="none" w:sz="0" w:space="0" w:color="auto"/>
            <w:left w:val="none" w:sz="0" w:space="0" w:color="auto"/>
            <w:bottom w:val="none" w:sz="0" w:space="0" w:color="auto"/>
            <w:right w:val="none" w:sz="0" w:space="0" w:color="auto"/>
          </w:divBdr>
        </w:div>
        <w:div w:id="912158674">
          <w:marLeft w:val="480"/>
          <w:marRight w:val="0"/>
          <w:marTop w:val="0"/>
          <w:marBottom w:val="0"/>
          <w:divBdr>
            <w:top w:val="none" w:sz="0" w:space="0" w:color="auto"/>
            <w:left w:val="none" w:sz="0" w:space="0" w:color="auto"/>
            <w:bottom w:val="none" w:sz="0" w:space="0" w:color="auto"/>
            <w:right w:val="none" w:sz="0" w:space="0" w:color="auto"/>
          </w:divBdr>
        </w:div>
        <w:div w:id="924220531">
          <w:marLeft w:val="480"/>
          <w:marRight w:val="0"/>
          <w:marTop w:val="0"/>
          <w:marBottom w:val="0"/>
          <w:divBdr>
            <w:top w:val="none" w:sz="0" w:space="0" w:color="auto"/>
            <w:left w:val="none" w:sz="0" w:space="0" w:color="auto"/>
            <w:bottom w:val="none" w:sz="0" w:space="0" w:color="auto"/>
            <w:right w:val="none" w:sz="0" w:space="0" w:color="auto"/>
          </w:divBdr>
        </w:div>
        <w:div w:id="1039475982">
          <w:marLeft w:val="480"/>
          <w:marRight w:val="0"/>
          <w:marTop w:val="0"/>
          <w:marBottom w:val="0"/>
          <w:divBdr>
            <w:top w:val="none" w:sz="0" w:space="0" w:color="auto"/>
            <w:left w:val="none" w:sz="0" w:space="0" w:color="auto"/>
            <w:bottom w:val="none" w:sz="0" w:space="0" w:color="auto"/>
            <w:right w:val="none" w:sz="0" w:space="0" w:color="auto"/>
          </w:divBdr>
        </w:div>
        <w:div w:id="1057052944">
          <w:marLeft w:val="480"/>
          <w:marRight w:val="0"/>
          <w:marTop w:val="0"/>
          <w:marBottom w:val="0"/>
          <w:divBdr>
            <w:top w:val="none" w:sz="0" w:space="0" w:color="auto"/>
            <w:left w:val="none" w:sz="0" w:space="0" w:color="auto"/>
            <w:bottom w:val="none" w:sz="0" w:space="0" w:color="auto"/>
            <w:right w:val="none" w:sz="0" w:space="0" w:color="auto"/>
          </w:divBdr>
        </w:div>
        <w:div w:id="1062799565">
          <w:marLeft w:val="480"/>
          <w:marRight w:val="0"/>
          <w:marTop w:val="0"/>
          <w:marBottom w:val="0"/>
          <w:divBdr>
            <w:top w:val="none" w:sz="0" w:space="0" w:color="auto"/>
            <w:left w:val="none" w:sz="0" w:space="0" w:color="auto"/>
            <w:bottom w:val="none" w:sz="0" w:space="0" w:color="auto"/>
            <w:right w:val="none" w:sz="0" w:space="0" w:color="auto"/>
          </w:divBdr>
        </w:div>
        <w:div w:id="1135755915">
          <w:marLeft w:val="480"/>
          <w:marRight w:val="0"/>
          <w:marTop w:val="0"/>
          <w:marBottom w:val="0"/>
          <w:divBdr>
            <w:top w:val="none" w:sz="0" w:space="0" w:color="auto"/>
            <w:left w:val="none" w:sz="0" w:space="0" w:color="auto"/>
            <w:bottom w:val="none" w:sz="0" w:space="0" w:color="auto"/>
            <w:right w:val="none" w:sz="0" w:space="0" w:color="auto"/>
          </w:divBdr>
        </w:div>
        <w:div w:id="1246842308">
          <w:marLeft w:val="480"/>
          <w:marRight w:val="0"/>
          <w:marTop w:val="0"/>
          <w:marBottom w:val="0"/>
          <w:divBdr>
            <w:top w:val="none" w:sz="0" w:space="0" w:color="auto"/>
            <w:left w:val="none" w:sz="0" w:space="0" w:color="auto"/>
            <w:bottom w:val="none" w:sz="0" w:space="0" w:color="auto"/>
            <w:right w:val="none" w:sz="0" w:space="0" w:color="auto"/>
          </w:divBdr>
        </w:div>
        <w:div w:id="1277516219">
          <w:marLeft w:val="480"/>
          <w:marRight w:val="0"/>
          <w:marTop w:val="0"/>
          <w:marBottom w:val="0"/>
          <w:divBdr>
            <w:top w:val="none" w:sz="0" w:space="0" w:color="auto"/>
            <w:left w:val="none" w:sz="0" w:space="0" w:color="auto"/>
            <w:bottom w:val="none" w:sz="0" w:space="0" w:color="auto"/>
            <w:right w:val="none" w:sz="0" w:space="0" w:color="auto"/>
          </w:divBdr>
        </w:div>
        <w:div w:id="1315909843">
          <w:marLeft w:val="480"/>
          <w:marRight w:val="0"/>
          <w:marTop w:val="0"/>
          <w:marBottom w:val="0"/>
          <w:divBdr>
            <w:top w:val="none" w:sz="0" w:space="0" w:color="auto"/>
            <w:left w:val="none" w:sz="0" w:space="0" w:color="auto"/>
            <w:bottom w:val="none" w:sz="0" w:space="0" w:color="auto"/>
            <w:right w:val="none" w:sz="0" w:space="0" w:color="auto"/>
          </w:divBdr>
        </w:div>
        <w:div w:id="1344013173">
          <w:marLeft w:val="480"/>
          <w:marRight w:val="0"/>
          <w:marTop w:val="0"/>
          <w:marBottom w:val="0"/>
          <w:divBdr>
            <w:top w:val="none" w:sz="0" w:space="0" w:color="auto"/>
            <w:left w:val="none" w:sz="0" w:space="0" w:color="auto"/>
            <w:bottom w:val="none" w:sz="0" w:space="0" w:color="auto"/>
            <w:right w:val="none" w:sz="0" w:space="0" w:color="auto"/>
          </w:divBdr>
        </w:div>
        <w:div w:id="1345127867">
          <w:marLeft w:val="480"/>
          <w:marRight w:val="0"/>
          <w:marTop w:val="0"/>
          <w:marBottom w:val="0"/>
          <w:divBdr>
            <w:top w:val="none" w:sz="0" w:space="0" w:color="auto"/>
            <w:left w:val="none" w:sz="0" w:space="0" w:color="auto"/>
            <w:bottom w:val="none" w:sz="0" w:space="0" w:color="auto"/>
            <w:right w:val="none" w:sz="0" w:space="0" w:color="auto"/>
          </w:divBdr>
        </w:div>
        <w:div w:id="1478957291">
          <w:marLeft w:val="480"/>
          <w:marRight w:val="0"/>
          <w:marTop w:val="0"/>
          <w:marBottom w:val="0"/>
          <w:divBdr>
            <w:top w:val="none" w:sz="0" w:space="0" w:color="auto"/>
            <w:left w:val="none" w:sz="0" w:space="0" w:color="auto"/>
            <w:bottom w:val="none" w:sz="0" w:space="0" w:color="auto"/>
            <w:right w:val="none" w:sz="0" w:space="0" w:color="auto"/>
          </w:divBdr>
        </w:div>
        <w:div w:id="1518158987">
          <w:marLeft w:val="480"/>
          <w:marRight w:val="0"/>
          <w:marTop w:val="0"/>
          <w:marBottom w:val="0"/>
          <w:divBdr>
            <w:top w:val="none" w:sz="0" w:space="0" w:color="auto"/>
            <w:left w:val="none" w:sz="0" w:space="0" w:color="auto"/>
            <w:bottom w:val="none" w:sz="0" w:space="0" w:color="auto"/>
            <w:right w:val="none" w:sz="0" w:space="0" w:color="auto"/>
          </w:divBdr>
        </w:div>
        <w:div w:id="1544440907">
          <w:marLeft w:val="480"/>
          <w:marRight w:val="0"/>
          <w:marTop w:val="0"/>
          <w:marBottom w:val="0"/>
          <w:divBdr>
            <w:top w:val="none" w:sz="0" w:space="0" w:color="auto"/>
            <w:left w:val="none" w:sz="0" w:space="0" w:color="auto"/>
            <w:bottom w:val="none" w:sz="0" w:space="0" w:color="auto"/>
            <w:right w:val="none" w:sz="0" w:space="0" w:color="auto"/>
          </w:divBdr>
        </w:div>
        <w:div w:id="1552886355">
          <w:marLeft w:val="480"/>
          <w:marRight w:val="0"/>
          <w:marTop w:val="0"/>
          <w:marBottom w:val="0"/>
          <w:divBdr>
            <w:top w:val="none" w:sz="0" w:space="0" w:color="auto"/>
            <w:left w:val="none" w:sz="0" w:space="0" w:color="auto"/>
            <w:bottom w:val="none" w:sz="0" w:space="0" w:color="auto"/>
            <w:right w:val="none" w:sz="0" w:space="0" w:color="auto"/>
          </w:divBdr>
        </w:div>
        <w:div w:id="1561404162">
          <w:marLeft w:val="480"/>
          <w:marRight w:val="0"/>
          <w:marTop w:val="0"/>
          <w:marBottom w:val="0"/>
          <w:divBdr>
            <w:top w:val="none" w:sz="0" w:space="0" w:color="auto"/>
            <w:left w:val="none" w:sz="0" w:space="0" w:color="auto"/>
            <w:bottom w:val="none" w:sz="0" w:space="0" w:color="auto"/>
            <w:right w:val="none" w:sz="0" w:space="0" w:color="auto"/>
          </w:divBdr>
        </w:div>
        <w:div w:id="1618873244">
          <w:marLeft w:val="480"/>
          <w:marRight w:val="0"/>
          <w:marTop w:val="0"/>
          <w:marBottom w:val="0"/>
          <w:divBdr>
            <w:top w:val="none" w:sz="0" w:space="0" w:color="auto"/>
            <w:left w:val="none" w:sz="0" w:space="0" w:color="auto"/>
            <w:bottom w:val="none" w:sz="0" w:space="0" w:color="auto"/>
            <w:right w:val="none" w:sz="0" w:space="0" w:color="auto"/>
          </w:divBdr>
        </w:div>
        <w:div w:id="1702632130">
          <w:marLeft w:val="480"/>
          <w:marRight w:val="0"/>
          <w:marTop w:val="0"/>
          <w:marBottom w:val="0"/>
          <w:divBdr>
            <w:top w:val="none" w:sz="0" w:space="0" w:color="auto"/>
            <w:left w:val="none" w:sz="0" w:space="0" w:color="auto"/>
            <w:bottom w:val="none" w:sz="0" w:space="0" w:color="auto"/>
            <w:right w:val="none" w:sz="0" w:space="0" w:color="auto"/>
          </w:divBdr>
        </w:div>
        <w:div w:id="1729500382">
          <w:marLeft w:val="480"/>
          <w:marRight w:val="0"/>
          <w:marTop w:val="0"/>
          <w:marBottom w:val="0"/>
          <w:divBdr>
            <w:top w:val="none" w:sz="0" w:space="0" w:color="auto"/>
            <w:left w:val="none" w:sz="0" w:space="0" w:color="auto"/>
            <w:bottom w:val="none" w:sz="0" w:space="0" w:color="auto"/>
            <w:right w:val="none" w:sz="0" w:space="0" w:color="auto"/>
          </w:divBdr>
        </w:div>
        <w:div w:id="1739092059">
          <w:marLeft w:val="480"/>
          <w:marRight w:val="0"/>
          <w:marTop w:val="0"/>
          <w:marBottom w:val="0"/>
          <w:divBdr>
            <w:top w:val="none" w:sz="0" w:space="0" w:color="auto"/>
            <w:left w:val="none" w:sz="0" w:space="0" w:color="auto"/>
            <w:bottom w:val="none" w:sz="0" w:space="0" w:color="auto"/>
            <w:right w:val="none" w:sz="0" w:space="0" w:color="auto"/>
          </w:divBdr>
        </w:div>
        <w:div w:id="1747460540">
          <w:marLeft w:val="480"/>
          <w:marRight w:val="0"/>
          <w:marTop w:val="0"/>
          <w:marBottom w:val="0"/>
          <w:divBdr>
            <w:top w:val="none" w:sz="0" w:space="0" w:color="auto"/>
            <w:left w:val="none" w:sz="0" w:space="0" w:color="auto"/>
            <w:bottom w:val="none" w:sz="0" w:space="0" w:color="auto"/>
            <w:right w:val="none" w:sz="0" w:space="0" w:color="auto"/>
          </w:divBdr>
        </w:div>
        <w:div w:id="1765567069">
          <w:marLeft w:val="480"/>
          <w:marRight w:val="0"/>
          <w:marTop w:val="0"/>
          <w:marBottom w:val="0"/>
          <w:divBdr>
            <w:top w:val="none" w:sz="0" w:space="0" w:color="auto"/>
            <w:left w:val="none" w:sz="0" w:space="0" w:color="auto"/>
            <w:bottom w:val="none" w:sz="0" w:space="0" w:color="auto"/>
            <w:right w:val="none" w:sz="0" w:space="0" w:color="auto"/>
          </w:divBdr>
        </w:div>
        <w:div w:id="1839228220">
          <w:marLeft w:val="480"/>
          <w:marRight w:val="0"/>
          <w:marTop w:val="0"/>
          <w:marBottom w:val="0"/>
          <w:divBdr>
            <w:top w:val="none" w:sz="0" w:space="0" w:color="auto"/>
            <w:left w:val="none" w:sz="0" w:space="0" w:color="auto"/>
            <w:bottom w:val="none" w:sz="0" w:space="0" w:color="auto"/>
            <w:right w:val="none" w:sz="0" w:space="0" w:color="auto"/>
          </w:divBdr>
        </w:div>
        <w:div w:id="1853570432">
          <w:marLeft w:val="480"/>
          <w:marRight w:val="0"/>
          <w:marTop w:val="0"/>
          <w:marBottom w:val="0"/>
          <w:divBdr>
            <w:top w:val="none" w:sz="0" w:space="0" w:color="auto"/>
            <w:left w:val="none" w:sz="0" w:space="0" w:color="auto"/>
            <w:bottom w:val="none" w:sz="0" w:space="0" w:color="auto"/>
            <w:right w:val="none" w:sz="0" w:space="0" w:color="auto"/>
          </w:divBdr>
        </w:div>
        <w:div w:id="1869679865">
          <w:marLeft w:val="480"/>
          <w:marRight w:val="0"/>
          <w:marTop w:val="0"/>
          <w:marBottom w:val="0"/>
          <w:divBdr>
            <w:top w:val="none" w:sz="0" w:space="0" w:color="auto"/>
            <w:left w:val="none" w:sz="0" w:space="0" w:color="auto"/>
            <w:bottom w:val="none" w:sz="0" w:space="0" w:color="auto"/>
            <w:right w:val="none" w:sz="0" w:space="0" w:color="auto"/>
          </w:divBdr>
        </w:div>
        <w:div w:id="1908881553">
          <w:marLeft w:val="480"/>
          <w:marRight w:val="0"/>
          <w:marTop w:val="0"/>
          <w:marBottom w:val="0"/>
          <w:divBdr>
            <w:top w:val="none" w:sz="0" w:space="0" w:color="auto"/>
            <w:left w:val="none" w:sz="0" w:space="0" w:color="auto"/>
            <w:bottom w:val="none" w:sz="0" w:space="0" w:color="auto"/>
            <w:right w:val="none" w:sz="0" w:space="0" w:color="auto"/>
          </w:divBdr>
        </w:div>
        <w:div w:id="1928029785">
          <w:marLeft w:val="480"/>
          <w:marRight w:val="0"/>
          <w:marTop w:val="0"/>
          <w:marBottom w:val="0"/>
          <w:divBdr>
            <w:top w:val="none" w:sz="0" w:space="0" w:color="auto"/>
            <w:left w:val="none" w:sz="0" w:space="0" w:color="auto"/>
            <w:bottom w:val="none" w:sz="0" w:space="0" w:color="auto"/>
            <w:right w:val="none" w:sz="0" w:space="0" w:color="auto"/>
          </w:divBdr>
        </w:div>
        <w:div w:id="1963607160">
          <w:marLeft w:val="480"/>
          <w:marRight w:val="0"/>
          <w:marTop w:val="0"/>
          <w:marBottom w:val="0"/>
          <w:divBdr>
            <w:top w:val="none" w:sz="0" w:space="0" w:color="auto"/>
            <w:left w:val="none" w:sz="0" w:space="0" w:color="auto"/>
            <w:bottom w:val="none" w:sz="0" w:space="0" w:color="auto"/>
            <w:right w:val="none" w:sz="0" w:space="0" w:color="auto"/>
          </w:divBdr>
        </w:div>
        <w:div w:id="2012642081">
          <w:marLeft w:val="480"/>
          <w:marRight w:val="0"/>
          <w:marTop w:val="0"/>
          <w:marBottom w:val="0"/>
          <w:divBdr>
            <w:top w:val="none" w:sz="0" w:space="0" w:color="auto"/>
            <w:left w:val="none" w:sz="0" w:space="0" w:color="auto"/>
            <w:bottom w:val="none" w:sz="0" w:space="0" w:color="auto"/>
            <w:right w:val="none" w:sz="0" w:space="0" w:color="auto"/>
          </w:divBdr>
        </w:div>
        <w:div w:id="2054769703">
          <w:marLeft w:val="480"/>
          <w:marRight w:val="0"/>
          <w:marTop w:val="0"/>
          <w:marBottom w:val="0"/>
          <w:divBdr>
            <w:top w:val="none" w:sz="0" w:space="0" w:color="auto"/>
            <w:left w:val="none" w:sz="0" w:space="0" w:color="auto"/>
            <w:bottom w:val="none" w:sz="0" w:space="0" w:color="auto"/>
            <w:right w:val="none" w:sz="0" w:space="0" w:color="auto"/>
          </w:divBdr>
        </w:div>
        <w:div w:id="2096587638">
          <w:marLeft w:val="480"/>
          <w:marRight w:val="0"/>
          <w:marTop w:val="0"/>
          <w:marBottom w:val="0"/>
          <w:divBdr>
            <w:top w:val="none" w:sz="0" w:space="0" w:color="auto"/>
            <w:left w:val="none" w:sz="0" w:space="0" w:color="auto"/>
            <w:bottom w:val="none" w:sz="0" w:space="0" w:color="auto"/>
            <w:right w:val="none" w:sz="0" w:space="0" w:color="auto"/>
          </w:divBdr>
        </w:div>
        <w:div w:id="2143574431">
          <w:marLeft w:val="480"/>
          <w:marRight w:val="0"/>
          <w:marTop w:val="0"/>
          <w:marBottom w:val="0"/>
          <w:divBdr>
            <w:top w:val="none" w:sz="0" w:space="0" w:color="auto"/>
            <w:left w:val="none" w:sz="0" w:space="0" w:color="auto"/>
            <w:bottom w:val="none" w:sz="0" w:space="0" w:color="auto"/>
            <w:right w:val="none" w:sz="0" w:space="0" w:color="auto"/>
          </w:divBdr>
        </w:div>
      </w:divsChild>
    </w:div>
    <w:div w:id="1660310864">
      <w:bodyDiv w:val="1"/>
      <w:marLeft w:val="0"/>
      <w:marRight w:val="0"/>
      <w:marTop w:val="0"/>
      <w:marBottom w:val="0"/>
      <w:divBdr>
        <w:top w:val="none" w:sz="0" w:space="0" w:color="auto"/>
        <w:left w:val="none" w:sz="0" w:space="0" w:color="auto"/>
        <w:bottom w:val="none" w:sz="0" w:space="0" w:color="auto"/>
        <w:right w:val="none" w:sz="0" w:space="0" w:color="auto"/>
      </w:divBdr>
    </w:div>
    <w:div w:id="1660421575">
      <w:bodyDiv w:val="1"/>
      <w:marLeft w:val="0"/>
      <w:marRight w:val="0"/>
      <w:marTop w:val="0"/>
      <w:marBottom w:val="0"/>
      <w:divBdr>
        <w:top w:val="none" w:sz="0" w:space="0" w:color="auto"/>
        <w:left w:val="none" w:sz="0" w:space="0" w:color="auto"/>
        <w:bottom w:val="none" w:sz="0" w:space="0" w:color="auto"/>
        <w:right w:val="none" w:sz="0" w:space="0" w:color="auto"/>
      </w:divBdr>
    </w:div>
    <w:div w:id="1660841536">
      <w:bodyDiv w:val="1"/>
      <w:marLeft w:val="0"/>
      <w:marRight w:val="0"/>
      <w:marTop w:val="0"/>
      <w:marBottom w:val="0"/>
      <w:divBdr>
        <w:top w:val="none" w:sz="0" w:space="0" w:color="auto"/>
        <w:left w:val="none" w:sz="0" w:space="0" w:color="auto"/>
        <w:bottom w:val="none" w:sz="0" w:space="0" w:color="auto"/>
        <w:right w:val="none" w:sz="0" w:space="0" w:color="auto"/>
      </w:divBdr>
    </w:div>
    <w:div w:id="1661084327">
      <w:bodyDiv w:val="1"/>
      <w:marLeft w:val="0"/>
      <w:marRight w:val="0"/>
      <w:marTop w:val="0"/>
      <w:marBottom w:val="0"/>
      <w:divBdr>
        <w:top w:val="none" w:sz="0" w:space="0" w:color="auto"/>
        <w:left w:val="none" w:sz="0" w:space="0" w:color="auto"/>
        <w:bottom w:val="none" w:sz="0" w:space="0" w:color="auto"/>
        <w:right w:val="none" w:sz="0" w:space="0" w:color="auto"/>
      </w:divBdr>
    </w:div>
    <w:div w:id="1661346185">
      <w:bodyDiv w:val="1"/>
      <w:marLeft w:val="0"/>
      <w:marRight w:val="0"/>
      <w:marTop w:val="0"/>
      <w:marBottom w:val="0"/>
      <w:divBdr>
        <w:top w:val="none" w:sz="0" w:space="0" w:color="auto"/>
        <w:left w:val="none" w:sz="0" w:space="0" w:color="auto"/>
        <w:bottom w:val="none" w:sz="0" w:space="0" w:color="auto"/>
        <w:right w:val="none" w:sz="0" w:space="0" w:color="auto"/>
      </w:divBdr>
    </w:div>
    <w:div w:id="1661348644">
      <w:bodyDiv w:val="1"/>
      <w:marLeft w:val="0"/>
      <w:marRight w:val="0"/>
      <w:marTop w:val="0"/>
      <w:marBottom w:val="0"/>
      <w:divBdr>
        <w:top w:val="none" w:sz="0" w:space="0" w:color="auto"/>
        <w:left w:val="none" w:sz="0" w:space="0" w:color="auto"/>
        <w:bottom w:val="none" w:sz="0" w:space="0" w:color="auto"/>
        <w:right w:val="none" w:sz="0" w:space="0" w:color="auto"/>
      </w:divBdr>
    </w:div>
    <w:div w:id="1661493958">
      <w:bodyDiv w:val="1"/>
      <w:marLeft w:val="0"/>
      <w:marRight w:val="0"/>
      <w:marTop w:val="0"/>
      <w:marBottom w:val="0"/>
      <w:divBdr>
        <w:top w:val="none" w:sz="0" w:space="0" w:color="auto"/>
        <w:left w:val="none" w:sz="0" w:space="0" w:color="auto"/>
        <w:bottom w:val="none" w:sz="0" w:space="0" w:color="auto"/>
        <w:right w:val="none" w:sz="0" w:space="0" w:color="auto"/>
      </w:divBdr>
    </w:div>
    <w:div w:id="1661493994">
      <w:bodyDiv w:val="1"/>
      <w:marLeft w:val="0"/>
      <w:marRight w:val="0"/>
      <w:marTop w:val="0"/>
      <w:marBottom w:val="0"/>
      <w:divBdr>
        <w:top w:val="none" w:sz="0" w:space="0" w:color="auto"/>
        <w:left w:val="none" w:sz="0" w:space="0" w:color="auto"/>
        <w:bottom w:val="none" w:sz="0" w:space="0" w:color="auto"/>
        <w:right w:val="none" w:sz="0" w:space="0" w:color="auto"/>
      </w:divBdr>
    </w:div>
    <w:div w:id="1661616315">
      <w:bodyDiv w:val="1"/>
      <w:marLeft w:val="0"/>
      <w:marRight w:val="0"/>
      <w:marTop w:val="0"/>
      <w:marBottom w:val="0"/>
      <w:divBdr>
        <w:top w:val="none" w:sz="0" w:space="0" w:color="auto"/>
        <w:left w:val="none" w:sz="0" w:space="0" w:color="auto"/>
        <w:bottom w:val="none" w:sz="0" w:space="0" w:color="auto"/>
        <w:right w:val="none" w:sz="0" w:space="0" w:color="auto"/>
      </w:divBdr>
    </w:div>
    <w:div w:id="1661732603">
      <w:bodyDiv w:val="1"/>
      <w:marLeft w:val="0"/>
      <w:marRight w:val="0"/>
      <w:marTop w:val="0"/>
      <w:marBottom w:val="0"/>
      <w:divBdr>
        <w:top w:val="none" w:sz="0" w:space="0" w:color="auto"/>
        <w:left w:val="none" w:sz="0" w:space="0" w:color="auto"/>
        <w:bottom w:val="none" w:sz="0" w:space="0" w:color="auto"/>
        <w:right w:val="none" w:sz="0" w:space="0" w:color="auto"/>
      </w:divBdr>
    </w:div>
    <w:div w:id="1662464713">
      <w:bodyDiv w:val="1"/>
      <w:marLeft w:val="0"/>
      <w:marRight w:val="0"/>
      <w:marTop w:val="0"/>
      <w:marBottom w:val="0"/>
      <w:divBdr>
        <w:top w:val="none" w:sz="0" w:space="0" w:color="auto"/>
        <w:left w:val="none" w:sz="0" w:space="0" w:color="auto"/>
        <w:bottom w:val="none" w:sz="0" w:space="0" w:color="auto"/>
        <w:right w:val="none" w:sz="0" w:space="0" w:color="auto"/>
      </w:divBdr>
    </w:div>
    <w:div w:id="1662539056">
      <w:bodyDiv w:val="1"/>
      <w:marLeft w:val="0"/>
      <w:marRight w:val="0"/>
      <w:marTop w:val="0"/>
      <w:marBottom w:val="0"/>
      <w:divBdr>
        <w:top w:val="none" w:sz="0" w:space="0" w:color="auto"/>
        <w:left w:val="none" w:sz="0" w:space="0" w:color="auto"/>
        <w:bottom w:val="none" w:sz="0" w:space="0" w:color="auto"/>
        <w:right w:val="none" w:sz="0" w:space="0" w:color="auto"/>
      </w:divBdr>
    </w:div>
    <w:div w:id="1662540661">
      <w:bodyDiv w:val="1"/>
      <w:marLeft w:val="0"/>
      <w:marRight w:val="0"/>
      <w:marTop w:val="0"/>
      <w:marBottom w:val="0"/>
      <w:divBdr>
        <w:top w:val="none" w:sz="0" w:space="0" w:color="auto"/>
        <w:left w:val="none" w:sz="0" w:space="0" w:color="auto"/>
        <w:bottom w:val="none" w:sz="0" w:space="0" w:color="auto"/>
        <w:right w:val="none" w:sz="0" w:space="0" w:color="auto"/>
      </w:divBdr>
    </w:div>
    <w:div w:id="1662925460">
      <w:bodyDiv w:val="1"/>
      <w:marLeft w:val="0"/>
      <w:marRight w:val="0"/>
      <w:marTop w:val="0"/>
      <w:marBottom w:val="0"/>
      <w:divBdr>
        <w:top w:val="none" w:sz="0" w:space="0" w:color="auto"/>
        <w:left w:val="none" w:sz="0" w:space="0" w:color="auto"/>
        <w:bottom w:val="none" w:sz="0" w:space="0" w:color="auto"/>
        <w:right w:val="none" w:sz="0" w:space="0" w:color="auto"/>
      </w:divBdr>
    </w:div>
    <w:div w:id="1663191376">
      <w:bodyDiv w:val="1"/>
      <w:marLeft w:val="0"/>
      <w:marRight w:val="0"/>
      <w:marTop w:val="0"/>
      <w:marBottom w:val="0"/>
      <w:divBdr>
        <w:top w:val="none" w:sz="0" w:space="0" w:color="auto"/>
        <w:left w:val="none" w:sz="0" w:space="0" w:color="auto"/>
        <w:bottom w:val="none" w:sz="0" w:space="0" w:color="auto"/>
        <w:right w:val="none" w:sz="0" w:space="0" w:color="auto"/>
      </w:divBdr>
    </w:div>
    <w:div w:id="1663780334">
      <w:bodyDiv w:val="1"/>
      <w:marLeft w:val="0"/>
      <w:marRight w:val="0"/>
      <w:marTop w:val="0"/>
      <w:marBottom w:val="0"/>
      <w:divBdr>
        <w:top w:val="none" w:sz="0" w:space="0" w:color="auto"/>
        <w:left w:val="none" w:sz="0" w:space="0" w:color="auto"/>
        <w:bottom w:val="none" w:sz="0" w:space="0" w:color="auto"/>
        <w:right w:val="none" w:sz="0" w:space="0" w:color="auto"/>
      </w:divBdr>
    </w:div>
    <w:div w:id="1664241653">
      <w:bodyDiv w:val="1"/>
      <w:marLeft w:val="0"/>
      <w:marRight w:val="0"/>
      <w:marTop w:val="0"/>
      <w:marBottom w:val="0"/>
      <w:divBdr>
        <w:top w:val="none" w:sz="0" w:space="0" w:color="auto"/>
        <w:left w:val="none" w:sz="0" w:space="0" w:color="auto"/>
        <w:bottom w:val="none" w:sz="0" w:space="0" w:color="auto"/>
        <w:right w:val="none" w:sz="0" w:space="0" w:color="auto"/>
      </w:divBdr>
    </w:div>
    <w:div w:id="1664309372">
      <w:bodyDiv w:val="1"/>
      <w:marLeft w:val="0"/>
      <w:marRight w:val="0"/>
      <w:marTop w:val="0"/>
      <w:marBottom w:val="0"/>
      <w:divBdr>
        <w:top w:val="none" w:sz="0" w:space="0" w:color="auto"/>
        <w:left w:val="none" w:sz="0" w:space="0" w:color="auto"/>
        <w:bottom w:val="none" w:sz="0" w:space="0" w:color="auto"/>
        <w:right w:val="none" w:sz="0" w:space="0" w:color="auto"/>
      </w:divBdr>
    </w:div>
    <w:div w:id="1664433481">
      <w:bodyDiv w:val="1"/>
      <w:marLeft w:val="0"/>
      <w:marRight w:val="0"/>
      <w:marTop w:val="0"/>
      <w:marBottom w:val="0"/>
      <w:divBdr>
        <w:top w:val="none" w:sz="0" w:space="0" w:color="auto"/>
        <w:left w:val="none" w:sz="0" w:space="0" w:color="auto"/>
        <w:bottom w:val="none" w:sz="0" w:space="0" w:color="auto"/>
        <w:right w:val="none" w:sz="0" w:space="0" w:color="auto"/>
      </w:divBdr>
    </w:div>
    <w:div w:id="1664551868">
      <w:bodyDiv w:val="1"/>
      <w:marLeft w:val="0"/>
      <w:marRight w:val="0"/>
      <w:marTop w:val="0"/>
      <w:marBottom w:val="0"/>
      <w:divBdr>
        <w:top w:val="none" w:sz="0" w:space="0" w:color="auto"/>
        <w:left w:val="none" w:sz="0" w:space="0" w:color="auto"/>
        <w:bottom w:val="none" w:sz="0" w:space="0" w:color="auto"/>
        <w:right w:val="none" w:sz="0" w:space="0" w:color="auto"/>
      </w:divBdr>
    </w:div>
    <w:div w:id="1665013846">
      <w:bodyDiv w:val="1"/>
      <w:marLeft w:val="0"/>
      <w:marRight w:val="0"/>
      <w:marTop w:val="0"/>
      <w:marBottom w:val="0"/>
      <w:divBdr>
        <w:top w:val="none" w:sz="0" w:space="0" w:color="auto"/>
        <w:left w:val="none" w:sz="0" w:space="0" w:color="auto"/>
        <w:bottom w:val="none" w:sz="0" w:space="0" w:color="auto"/>
        <w:right w:val="none" w:sz="0" w:space="0" w:color="auto"/>
      </w:divBdr>
    </w:div>
    <w:div w:id="1665205130">
      <w:bodyDiv w:val="1"/>
      <w:marLeft w:val="0"/>
      <w:marRight w:val="0"/>
      <w:marTop w:val="0"/>
      <w:marBottom w:val="0"/>
      <w:divBdr>
        <w:top w:val="none" w:sz="0" w:space="0" w:color="auto"/>
        <w:left w:val="none" w:sz="0" w:space="0" w:color="auto"/>
        <w:bottom w:val="none" w:sz="0" w:space="0" w:color="auto"/>
        <w:right w:val="none" w:sz="0" w:space="0" w:color="auto"/>
      </w:divBdr>
    </w:div>
    <w:div w:id="1665669988">
      <w:bodyDiv w:val="1"/>
      <w:marLeft w:val="0"/>
      <w:marRight w:val="0"/>
      <w:marTop w:val="0"/>
      <w:marBottom w:val="0"/>
      <w:divBdr>
        <w:top w:val="none" w:sz="0" w:space="0" w:color="auto"/>
        <w:left w:val="none" w:sz="0" w:space="0" w:color="auto"/>
        <w:bottom w:val="none" w:sz="0" w:space="0" w:color="auto"/>
        <w:right w:val="none" w:sz="0" w:space="0" w:color="auto"/>
      </w:divBdr>
    </w:div>
    <w:div w:id="1666011849">
      <w:bodyDiv w:val="1"/>
      <w:marLeft w:val="0"/>
      <w:marRight w:val="0"/>
      <w:marTop w:val="0"/>
      <w:marBottom w:val="0"/>
      <w:divBdr>
        <w:top w:val="none" w:sz="0" w:space="0" w:color="auto"/>
        <w:left w:val="none" w:sz="0" w:space="0" w:color="auto"/>
        <w:bottom w:val="none" w:sz="0" w:space="0" w:color="auto"/>
        <w:right w:val="none" w:sz="0" w:space="0" w:color="auto"/>
      </w:divBdr>
    </w:div>
    <w:div w:id="1666088499">
      <w:bodyDiv w:val="1"/>
      <w:marLeft w:val="0"/>
      <w:marRight w:val="0"/>
      <w:marTop w:val="0"/>
      <w:marBottom w:val="0"/>
      <w:divBdr>
        <w:top w:val="none" w:sz="0" w:space="0" w:color="auto"/>
        <w:left w:val="none" w:sz="0" w:space="0" w:color="auto"/>
        <w:bottom w:val="none" w:sz="0" w:space="0" w:color="auto"/>
        <w:right w:val="none" w:sz="0" w:space="0" w:color="auto"/>
      </w:divBdr>
    </w:div>
    <w:div w:id="1666208137">
      <w:bodyDiv w:val="1"/>
      <w:marLeft w:val="0"/>
      <w:marRight w:val="0"/>
      <w:marTop w:val="0"/>
      <w:marBottom w:val="0"/>
      <w:divBdr>
        <w:top w:val="none" w:sz="0" w:space="0" w:color="auto"/>
        <w:left w:val="none" w:sz="0" w:space="0" w:color="auto"/>
        <w:bottom w:val="none" w:sz="0" w:space="0" w:color="auto"/>
        <w:right w:val="none" w:sz="0" w:space="0" w:color="auto"/>
      </w:divBdr>
    </w:div>
    <w:div w:id="1666326364">
      <w:bodyDiv w:val="1"/>
      <w:marLeft w:val="0"/>
      <w:marRight w:val="0"/>
      <w:marTop w:val="0"/>
      <w:marBottom w:val="0"/>
      <w:divBdr>
        <w:top w:val="none" w:sz="0" w:space="0" w:color="auto"/>
        <w:left w:val="none" w:sz="0" w:space="0" w:color="auto"/>
        <w:bottom w:val="none" w:sz="0" w:space="0" w:color="auto"/>
        <w:right w:val="none" w:sz="0" w:space="0" w:color="auto"/>
      </w:divBdr>
    </w:div>
    <w:div w:id="1666740977">
      <w:bodyDiv w:val="1"/>
      <w:marLeft w:val="0"/>
      <w:marRight w:val="0"/>
      <w:marTop w:val="0"/>
      <w:marBottom w:val="0"/>
      <w:divBdr>
        <w:top w:val="none" w:sz="0" w:space="0" w:color="auto"/>
        <w:left w:val="none" w:sz="0" w:space="0" w:color="auto"/>
        <w:bottom w:val="none" w:sz="0" w:space="0" w:color="auto"/>
        <w:right w:val="none" w:sz="0" w:space="0" w:color="auto"/>
      </w:divBdr>
    </w:div>
    <w:div w:id="1666857204">
      <w:bodyDiv w:val="1"/>
      <w:marLeft w:val="0"/>
      <w:marRight w:val="0"/>
      <w:marTop w:val="0"/>
      <w:marBottom w:val="0"/>
      <w:divBdr>
        <w:top w:val="none" w:sz="0" w:space="0" w:color="auto"/>
        <w:left w:val="none" w:sz="0" w:space="0" w:color="auto"/>
        <w:bottom w:val="none" w:sz="0" w:space="0" w:color="auto"/>
        <w:right w:val="none" w:sz="0" w:space="0" w:color="auto"/>
      </w:divBdr>
    </w:div>
    <w:div w:id="1666861041">
      <w:bodyDiv w:val="1"/>
      <w:marLeft w:val="0"/>
      <w:marRight w:val="0"/>
      <w:marTop w:val="0"/>
      <w:marBottom w:val="0"/>
      <w:divBdr>
        <w:top w:val="none" w:sz="0" w:space="0" w:color="auto"/>
        <w:left w:val="none" w:sz="0" w:space="0" w:color="auto"/>
        <w:bottom w:val="none" w:sz="0" w:space="0" w:color="auto"/>
        <w:right w:val="none" w:sz="0" w:space="0" w:color="auto"/>
      </w:divBdr>
    </w:div>
    <w:div w:id="1667052003">
      <w:bodyDiv w:val="1"/>
      <w:marLeft w:val="0"/>
      <w:marRight w:val="0"/>
      <w:marTop w:val="0"/>
      <w:marBottom w:val="0"/>
      <w:divBdr>
        <w:top w:val="none" w:sz="0" w:space="0" w:color="auto"/>
        <w:left w:val="none" w:sz="0" w:space="0" w:color="auto"/>
        <w:bottom w:val="none" w:sz="0" w:space="0" w:color="auto"/>
        <w:right w:val="none" w:sz="0" w:space="0" w:color="auto"/>
      </w:divBdr>
    </w:div>
    <w:div w:id="1667201751">
      <w:bodyDiv w:val="1"/>
      <w:marLeft w:val="0"/>
      <w:marRight w:val="0"/>
      <w:marTop w:val="0"/>
      <w:marBottom w:val="0"/>
      <w:divBdr>
        <w:top w:val="none" w:sz="0" w:space="0" w:color="auto"/>
        <w:left w:val="none" w:sz="0" w:space="0" w:color="auto"/>
        <w:bottom w:val="none" w:sz="0" w:space="0" w:color="auto"/>
        <w:right w:val="none" w:sz="0" w:space="0" w:color="auto"/>
      </w:divBdr>
      <w:divsChild>
        <w:div w:id="5326631">
          <w:marLeft w:val="480"/>
          <w:marRight w:val="0"/>
          <w:marTop w:val="0"/>
          <w:marBottom w:val="0"/>
          <w:divBdr>
            <w:top w:val="none" w:sz="0" w:space="0" w:color="auto"/>
            <w:left w:val="none" w:sz="0" w:space="0" w:color="auto"/>
            <w:bottom w:val="none" w:sz="0" w:space="0" w:color="auto"/>
            <w:right w:val="none" w:sz="0" w:space="0" w:color="auto"/>
          </w:divBdr>
        </w:div>
        <w:div w:id="32775040">
          <w:marLeft w:val="480"/>
          <w:marRight w:val="0"/>
          <w:marTop w:val="0"/>
          <w:marBottom w:val="0"/>
          <w:divBdr>
            <w:top w:val="none" w:sz="0" w:space="0" w:color="auto"/>
            <w:left w:val="none" w:sz="0" w:space="0" w:color="auto"/>
            <w:bottom w:val="none" w:sz="0" w:space="0" w:color="auto"/>
            <w:right w:val="none" w:sz="0" w:space="0" w:color="auto"/>
          </w:divBdr>
        </w:div>
        <w:div w:id="62411858">
          <w:marLeft w:val="480"/>
          <w:marRight w:val="0"/>
          <w:marTop w:val="0"/>
          <w:marBottom w:val="0"/>
          <w:divBdr>
            <w:top w:val="none" w:sz="0" w:space="0" w:color="auto"/>
            <w:left w:val="none" w:sz="0" w:space="0" w:color="auto"/>
            <w:bottom w:val="none" w:sz="0" w:space="0" w:color="auto"/>
            <w:right w:val="none" w:sz="0" w:space="0" w:color="auto"/>
          </w:divBdr>
        </w:div>
        <w:div w:id="443502692">
          <w:marLeft w:val="480"/>
          <w:marRight w:val="0"/>
          <w:marTop w:val="0"/>
          <w:marBottom w:val="0"/>
          <w:divBdr>
            <w:top w:val="none" w:sz="0" w:space="0" w:color="auto"/>
            <w:left w:val="none" w:sz="0" w:space="0" w:color="auto"/>
            <w:bottom w:val="none" w:sz="0" w:space="0" w:color="auto"/>
            <w:right w:val="none" w:sz="0" w:space="0" w:color="auto"/>
          </w:divBdr>
        </w:div>
        <w:div w:id="604388506">
          <w:marLeft w:val="480"/>
          <w:marRight w:val="0"/>
          <w:marTop w:val="0"/>
          <w:marBottom w:val="0"/>
          <w:divBdr>
            <w:top w:val="none" w:sz="0" w:space="0" w:color="auto"/>
            <w:left w:val="none" w:sz="0" w:space="0" w:color="auto"/>
            <w:bottom w:val="none" w:sz="0" w:space="0" w:color="auto"/>
            <w:right w:val="none" w:sz="0" w:space="0" w:color="auto"/>
          </w:divBdr>
        </w:div>
        <w:div w:id="876969080">
          <w:marLeft w:val="480"/>
          <w:marRight w:val="0"/>
          <w:marTop w:val="0"/>
          <w:marBottom w:val="0"/>
          <w:divBdr>
            <w:top w:val="none" w:sz="0" w:space="0" w:color="auto"/>
            <w:left w:val="none" w:sz="0" w:space="0" w:color="auto"/>
            <w:bottom w:val="none" w:sz="0" w:space="0" w:color="auto"/>
            <w:right w:val="none" w:sz="0" w:space="0" w:color="auto"/>
          </w:divBdr>
        </w:div>
        <w:div w:id="908492013">
          <w:marLeft w:val="480"/>
          <w:marRight w:val="0"/>
          <w:marTop w:val="0"/>
          <w:marBottom w:val="0"/>
          <w:divBdr>
            <w:top w:val="none" w:sz="0" w:space="0" w:color="auto"/>
            <w:left w:val="none" w:sz="0" w:space="0" w:color="auto"/>
            <w:bottom w:val="none" w:sz="0" w:space="0" w:color="auto"/>
            <w:right w:val="none" w:sz="0" w:space="0" w:color="auto"/>
          </w:divBdr>
        </w:div>
        <w:div w:id="937521825">
          <w:marLeft w:val="480"/>
          <w:marRight w:val="0"/>
          <w:marTop w:val="0"/>
          <w:marBottom w:val="0"/>
          <w:divBdr>
            <w:top w:val="none" w:sz="0" w:space="0" w:color="auto"/>
            <w:left w:val="none" w:sz="0" w:space="0" w:color="auto"/>
            <w:bottom w:val="none" w:sz="0" w:space="0" w:color="auto"/>
            <w:right w:val="none" w:sz="0" w:space="0" w:color="auto"/>
          </w:divBdr>
        </w:div>
        <w:div w:id="948315821">
          <w:marLeft w:val="480"/>
          <w:marRight w:val="0"/>
          <w:marTop w:val="0"/>
          <w:marBottom w:val="0"/>
          <w:divBdr>
            <w:top w:val="none" w:sz="0" w:space="0" w:color="auto"/>
            <w:left w:val="none" w:sz="0" w:space="0" w:color="auto"/>
            <w:bottom w:val="none" w:sz="0" w:space="0" w:color="auto"/>
            <w:right w:val="none" w:sz="0" w:space="0" w:color="auto"/>
          </w:divBdr>
        </w:div>
        <w:div w:id="1077096833">
          <w:marLeft w:val="480"/>
          <w:marRight w:val="0"/>
          <w:marTop w:val="0"/>
          <w:marBottom w:val="0"/>
          <w:divBdr>
            <w:top w:val="none" w:sz="0" w:space="0" w:color="auto"/>
            <w:left w:val="none" w:sz="0" w:space="0" w:color="auto"/>
            <w:bottom w:val="none" w:sz="0" w:space="0" w:color="auto"/>
            <w:right w:val="none" w:sz="0" w:space="0" w:color="auto"/>
          </w:divBdr>
        </w:div>
        <w:div w:id="1194535635">
          <w:marLeft w:val="480"/>
          <w:marRight w:val="0"/>
          <w:marTop w:val="0"/>
          <w:marBottom w:val="0"/>
          <w:divBdr>
            <w:top w:val="none" w:sz="0" w:space="0" w:color="auto"/>
            <w:left w:val="none" w:sz="0" w:space="0" w:color="auto"/>
            <w:bottom w:val="none" w:sz="0" w:space="0" w:color="auto"/>
            <w:right w:val="none" w:sz="0" w:space="0" w:color="auto"/>
          </w:divBdr>
        </w:div>
        <w:div w:id="1289622355">
          <w:marLeft w:val="480"/>
          <w:marRight w:val="0"/>
          <w:marTop w:val="0"/>
          <w:marBottom w:val="0"/>
          <w:divBdr>
            <w:top w:val="none" w:sz="0" w:space="0" w:color="auto"/>
            <w:left w:val="none" w:sz="0" w:space="0" w:color="auto"/>
            <w:bottom w:val="none" w:sz="0" w:space="0" w:color="auto"/>
            <w:right w:val="none" w:sz="0" w:space="0" w:color="auto"/>
          </w:divBdr>
        </w:div>
        <w:div w:id="1356151460">
          <w:marLeft w:val="480"/>
          <w:marRight w:val="0"/>
          <w:marTop w:val="0"/>
          <w:marBottom w:val="0"/>
          <w:divBdr>
            <w:top w:val="none" w:sz="0" w:space="0" w:color="auto"/>
            <w:left w:val="none" w:sz="0" w:space="0" w:color="auto"/>
            <w:bottom w:val="none" w:sz="0" w:space="0" w:color="auto"/>
            <w:right w:val="none" w:sz="0" w:space="0" w:color="auto"/>
          </w:divBdr>
        </w:div>
        <w:div w:id="1594704350">
          <w:marLeft w:val="480"/>
          <w:marRight w:val="0"/>
          <w:marTop w:val="0"/>
          <w:marBottom w:val="0"/>
          <w:divBdr>
            <w:top w:val="none" w:sz="0" w:space="0" w:color="auto"/>
            <w:left w:val="none" w:sz="0" w:space="0" w:color="auto"/>
            <w:bottom w:val="none" w:sz="0" w:space="0" w:color="auto"/>
            <w:right w:val="none" w:sz="0" w:space="0" w:color="auto"/>
          </w:divBdr>
        </w:div>
        <w:div w:id="1626227583">
          <w:marLeft w:val="480"/>
          <w:marRight w:val="0"/>
          <w:marTop w:val="0"/>
          <w:marBottom w:val="0"/>
          <w:divBdr>
            <w:top w:val="none" w:sz="0" w:space="0" w:color="auto"/>
            <w:left w:val="none" w:sz="0" w:space="0" w:color="auto"/>
            <w:bottom w:val="none" w:sz="0" w:space="0" w:color="auto"/>
            <w:right w:val="none" w:sz="0" w:space="0" w:color="auto"/>
          </w:divBdr>
        </w:div>
        <w:div w:id="1842770687">
          <w:marLeft w:val="480"/>
          <w:marRight w:val="0"/>
          <w:marTop w:val="0"/>
          <w:marBottom w:val="0"/>
          <w:divBdr>
            <w:top w:val="none" w:sz="0" w:space="0" w:color="auto"/>
            <w:left w:val="none" w:sz="0" w:space="0" w:color="auto"/>
            <w:bottom w:val="none" w:sz="0" w:space="0" w:color="auto"/>
            <w:right w:val="none" w:sz="0" w:space="0" w:color="auto"/>
          </w:divBdr>
        </w:div>
        <w:div w:id="1904870267">
          <w:marLeft w:val="480"/>
          <w:marRight w:val="0"/>
          <w:marTop w:val="0"/>
          <w:marBottom w:val="0"/>
          <w:divBdr>
            <w:top w:val="none" w:sz="0" w:space="0" w:color="auto"/>
            <w:left w:val="none" w:sz="0" w:space="0" w:color="auto"/>
            <w:bottom w:val="none" w:sz="0" w:space="0" w:color="auto"/>
            <w:right w:val="none" w:sz="0" w:space="0" w:color="auto"/>
          </w:divBdr>
        </w:div>
        <w:div w:id="2045132900">
          <w:marLeft w:val="480"/>
          <w:marRight w:val="0"/>
          <w:marTop w:val="0"/>
          <w:marBottom w:val="0"/>
          <w:divBdr>
            <w:top w:val="none" w:sz="0" w:space="0" w:color="auto"/>
            <w:left w:val="none" w:sz="0" w:space="0" w:color="auto"/>
            <w:bottom w:val="none" w:sz="0" w:space="0" w:color="auto"/>
            <w:right w:val="none" w:sz="0" w:space="0" w:color="auto"/>
          </w:divBdr>
        </w:div>
      </w:divsChild>
    </w:div>
    <w:div w:id="1668509470">
      <w:bodyDiv w:val="1"/>
      <w:marLeft w:val="0"/>
      <w:marRight w:val="0"/>
      <w:marTop w:val="0"/>
      <w:marBottom w:val="0"/>
      <w:divBdr>
        <w:top w:val="none" w:sz="0" w:space="0" w:color="auto"/>
        <w:left w:val="none" w:sz="0" w:space="0" w:color="auto"/>
        <w:bottom w:val="none" w:sz="0" w:space="0" w:color="auto"/>
        <w:right w:val="none" w:sz="0" w:space="0" w:color="auto"/>
      </w:divBdr>
    </w:div>
    <w:div w:id="1668900555">
      <w:bodyDiv w:val="1"/>
      <w:marLeft w:val="0"/>
      <w:marRight w:val="0"/>
      <w:marTop w:val="0"/>
      <w:marBottom w:val="0"/>
      <w:divBdr>
        <w:top w:val="none" w:sz="0" w:space="0" w:color="auto"/>
        <w:left w:val="none" w:sz="0" w:space="0" w:color="auto"/>
        <w:bottom w:val="none" w:sz="0" w:space="0" w:color="auto"/>
        <w:right w:val="none" w:sz="0" w:space="0" w:color="auto"/>
      </w:divBdr>
    </w:div>
    <w:div w:id="1669210104">
      <w:bodyDiv w:val="1"/>
      <w:marLeft w:val="0"/>
      <w:marRight w:val="0"/>
      <w:marTop w:val="0"/>
      <w:marBottom w:val="0"/>
      <w:divBdr>
        <w:top w:val="none" w:sz="0" w:space="0" w:color="auto"/>
        <w:left w:val="none" w:sz="0" w:space="0" w:color="auto"/>
        <w:bottom w:val="none" w:sz="0" w:space="0" w:color="auto"/>
        <w:right w:val="none" w:sz="0" w:space="0" w:color="auto"/>
      </w:divBdr>
    </w:div>
    <w:div w:id="1669281849">
      <w:bodyDiv w:val="1"/>
      <w:marLeft w:val="0"/>
      <w:marRight w:val="0"/>
      <w:marTop w:val="0"/>
      <w:marBottom w:val="0"/>
      <w:divBdr>
        <w:top w:val="none" w:sz="0" w:space="0" w:color="auto"/>
        <w:left w:val="none" w:sz="0" w:space="0" w:color="auto"/>
        <w:bottom w:val="none" w:sz="0" w:space="0" w:color="auto"/>
        <w:right w:val="none" w:sz="0" w:space="0" w:color="auto"/>
      </w:divBdr>
    </w:div>
    <w:div w:id="1669672820">
      <w:bodyDiv w:val="1"/>
      <w:marLeft w:val="0"/>
      <w:marRight w:val="0"/>
      <w:marTop w:val="0"/>
      <w:marBottom w:val="0"/>
      <w:divBdr>
        <w:top w:val="none" w:sz="0" w:space="0" w:color="auto"/>
        <w:left w:val="none" w:sz="0" w:space="0" w:color="auto"/>
        <w:bottom w:val="none" w:sz="0" w:space="0" w:color="auto"/>
        <w:right w:val="none" w:sz="0" w:space="0" w:color="auto"/>
      </w:divBdr>
    </w:div>
    <w:div w:id="1669675629">
      <w:bodyDiv w:val="1"/>
      <w:marLeft w:val="0"/>
      <w:marRight w:val="0"/>
      <w:marTop w:val="0"/>
      <w:marBottom w:val="0"/>
      <w:divBdr>
        <w:top w:val="none" w:sz="0" w:space="0" w:color="auto"/>
        <w:left w:val="none" w:sz="0" w:space="0" w:color="auto"/>
        <w:bottom w:val="none" w:sz="0" w:space="0" w:color="auto"/>
        <w:right w:val="none" w:sz="0" w:space="0" w:color="auto"/>
      </w:divBdr>
    </w:div>
    <w:div w:id="1669865600">
      <w:bodyDiv w:val="1"/>
      <w:marLeft w:val="0"/>
      <w:marRight w:val="0"/>
      <w:marTop w:val="0"/>
      <w:marBottom w:val="0"/>
      <w:divBdr>
        <w:top w:val="none" w:sz="0" w:space="0" w:color="auto"/>
        <w:left w:val="none" w:sz="0" w:space="0" w:color="auto"/>
        <w:bottom w:val="none" w:sz="0" w:space="0" w:color="auto"/>
        <w:right w:val="none" w:sz="0" w:space="0" w:color="auto"/>
      </w:divBdr>
    </w:div>
    <w:div w:id="1669944669">
      <w:bodyDiv w:val="1"/>
      <w:marLeft w:val="0"/>
      <w:marRight w:val="0"/>
      <w:marTop w:val="0"/>
      <w:marBottom w:val="0"/>
      <w:divBdr>
        <w:top w:val="none" w:sz="0" w:space="0" w:color="auto"/>
        <w:left w:val="none" w:sz="0" w:space="0" w:color="auto"/>
        <w:bottom w:val="none" w:sz="0" w:space="0" w:color="auto"/>
        <w:right w:val="none" w:sz="0" w:space="0" w:color="auto"/>
      </w:divBdr>
    </w:div>
    <w:div w:id="1670060400">
      <w:bodyDiv w:val="1"/>
      <w:marLeft w:val="0"/>
      <w:marRight w:val="0"/>
      <w:marTop w:val="0"/>
      <w:marBottom w:val="0"/>
      <w:divBdr>
        <w:top w:val="none" w:sz="0" w:space="0" w:color="auto"/>
        <w:left w:val="none" w:sz="0" w:space="0" w:color="auto"/>
        <w:bottom w:val="none" w:sz="0" w:space="0" w:color="auto"/>
        <w:right w:val="none" w:sz="0" w:space="0" w:color="auto"/>
      </w:divBdr>
    </w:div>
    <w:div w:id="1671177281">
      <w:bodyDiv w:val="1"/>
      <w:marLeft w:val="0"/>
      <w:marRight w:val="0"/>
      <w:marTop w:val="0"/>
      <w:marBottom w:val="0"/>
      <w:divBdr>
        <w:top w:val="none" w:sz="0" w:space="0" w:color="auto"/>
        <w:left w:val="none" w:sz="0" w:space="0" w:color="auto"/>
        <w:bottom w:val="none" w:sz="0" w:space="0" w:color="auto"/>
        <w:right w:val="none" w:sz="0" w:space="0" w:color="auto"/>
      </w:divBdr>
    </w:div>
    <w:div w:id="1671717407">
      <w:bodyDiv w:val="1"/>
      <w:marLeft w:val="0"/>
      <w:marRight w:val="0"/>
      <w:marTop w:val="0"/>
      <w:marBottom w:val="0"/>
      <w:divBdr>
        <w:top w:val="none" w:sz="0" w:space="0" w:color="auto"/>
        <w:left w:val="none" w:sz="0" w:space="0" w:color="auto"/>
        <w:bottom w:val="none" w:sz="0" w:space="0" w:color="auto"/>
        <w:right w:val="none" w:sz="0" w:space="0" w:color="auto"/>
      </w:divBdr>
    </w:div>
    <w:div w:id="1671718848">
      <w:bodyDiv w:val="1"/>
      <w:marLeft w:val="0"/>
      <w:marRight w:val="0"/>
      <w:marTop w:val="0"/>
      <w:marBottom w:val="0"/>
      <w:divBdr>
        <w:top w:val="none" w:sz="0" w:space="0" w:color="auto"/>
        <w:left w:val="none" w:sz="0" w:space="0" w:color="auto"/>
        <w:bottom w:val="none" w:sz="0" w:space="0" w:color="auto"/>
        <w:right w:val="none" w:sz="0" w:space="0" w:color="auto"/>
      </w:divBdr>
    </w:div>
    <w:div w:id="1672368416">
      <w:bodyDiv w:val="1"/>
      <w:marLeft w:val="0"/>
      <w:marRight w:val="0"/>
      <w:marTop w:val="0"/>
      <w:marBottom w:val="0"/>
      <w:divBdr>
        <w:top w:val="none" w:sz="0" w:space="0" w:color="auto"/>
        <w:left w:val="none" w:sz="0" w:space="0" w:color="auto"/>
        <w:bottom w:val="none" w:sz="0" w:space="0" w:color="auto"/>
        <w:right w:val="none" w:sz="0" w:space="0" w:color="auto"/>
      </w:divBdr>
    </w:div>
    <w:div w:id="1672440438">
      <w:bodyDiv w:val="1"/>
      <w:marLeft w:val="0"/>
      <w:marRight w:val="0"/>
      <w:marTop w:val="0"/>
      <w:marBottom w:val="0"/>
      <w:divBdr>
        <w:top w:val="none" w:sz="0" w:space="0" w:color="auto"/>
        <w:left w:val="none" w:sz="0" w:space="0" w:color="auto"/>
        <w:bottom w:val="none" w:sz="0" w:space="0" w:color="auto"/>
        <w:right w:val="none" w:sz="0" w:space="0" w:color="auto"/>
      </w:divBdr>
    </w:div>
    <w:div w:id="1672872571">
      <w:bodyDiv w:val="1"/>
      <w:marLeft w:val="0"/>
      <w:marRight w:val="0"/>
      <w:marTop w:val="0"/>
      <w:marBottom w:val="0"/>
      <w:divBdr>
        <w:top w:val="none" w:sz="0" w:space="0" w:color="auto"/>
        <w:left w:val="none" w:sz="0" w:space="0" w:color="auto"/>
        <w:bottom w:val="none" w:sz="0" w:space="0" w:color="auto"/>
        <w:right w:val="none" w:sz="0" w:space="0" w:color="auto"/>
      </w:divBdr>
    </w:div>
    <w:div w:id="1672878536">
      <w:bodyDiv w:val="1"/>
      <w:marLeft w:val="0"/>
      <w:marRight w:val="0"/>
      <w:marTop w:val="0"/>
      <w:marBottom w:val="0"/>
      <w:divBdr>
        <w:top w:val="none" w:sz="0" w:space="0" w:color="auto"/>
        <w:left w:val="none" w:sz="0" w:space="0" w:color="auto"/>
        <w:bottom w:val="none" w:sz="0" w:space="0" w:color="auto"/>
        <w:right w:val="none" w:sz="0" w:space="0" w:color="auto"/>
      </w:divBdr>
    </w:div>
    <w:div w:id="1673023287">
      <w:bodyDiv w:val="1"/>
      <w:marLeft w:val="0"/>
      <w:marRight w:val="0"/>
      <w:marTop w:val="0"/>
      <w:marBottom w:val="0"/>
      <w:divBdr>
        <w:top w:val="none" w:sz="0" w:space="0" w:color="auto"/>
        <w:left w:val="none" w:sz="0" w:space="0" w:color="auto"/>
        <w:bottom w:val="none" w:sz="0" w:space="0" w:color="auto"/>
        <w:right w:val="none" w:sz="0" w:space="0" w:color="auto"/>
      </w:divBdr>
    </w:div>
    <w:div w:id="1673138453">
      <w:bodyDiv w:val="1"/>
      <w:marLeft w:val="0"/>
      <w:marRight w:val="0"/>
      <w:marTop w:val="0"/>
      <w:marBottom w:val="0"/>
      <w:divBdr>
        <w:top w:val="none" w:sz="0" w:space="0" w:color="auto"/>
        <w:left w:val="none" w:sz="0" w:space="0" w:color="auto"/>
        <w:bottom w:val="none" w:sz="0" w:space="0" w:color="auto"/>
        <w:right w:val="none" w:sz="0" w:space="0" w:color="auto"/>
      </w:divBdr>
    </w:div>
    <w:div w:id="1673289579">
      <w:bodyDiv w:val="1"/>
      <w:marLeft w:val="0"/>
      <w:marRight w:val="0"/>
      <w:marTop w:val="0"/>
      <w:marBottom w:val="0"/>
      <w:divBdr>
        <w:top w:val="none" w:sz="0" w:space="0" w:color="auto"/>
        <w:left w:val="none" w:sz="0" w:space="0" w:color="auto"/>
        <w:bottom w:val="none" w:sz="0" w:space="0" w:color="auto"/>
        <w:right w:val="none" w:sz="0" w:space="0" w:color="auto"/>
      </w:divBdr>
    </w:div>
    <w:div w:id="1673291868">
      <w:bodyDiv w:val="1"/>
      <w:marLeft w:val="0"/>
      <w:marRight w:val="0"/>
      <w:marTop w:val="0"/>
      <w:marBottom w:val="0"/>
      <w:divBdr>
        <w:top w:val="none" w:sz="0" w:space="0" w:color="auto"/>
        <w:left w:val="none" w:sz="0" w:space="0" w:color="auto"/>
        <w:bottom w:val="none" w:sz="0" w:space="0" w:color="auto"/>
        <w:right w:val="none" w:sz="0" w:space="0" w:color="auto"/>
      </w:divBdr>
    </w:div>
    <w:div w:id="1673795022">
      <w:bodyDiv w:val="1"/>
      <w:marLeft w:val="0"/>
      <w:marRight w:val="0"/>
      <w:marTop w:val="0"/>
      <w:marBottom w:val="0"/>
      <w:divBdr>
        <w:top w:val="none" w:sz="0" w:space="0" w:color="auto"/>
        <w:left w:val="none" w:sz="0" w:space="0" w:color="auto"/>
        <w:bottom w:val="none" w:sz="0" w:space="0" w:color="auto"/>
        <w:right w:val="none" w:sz="0" w:space="0" w:color="auto"/>
      </w:divBdr>
    </w:div>
    <w:div w:id="1674261266">
      <w:bodyDiv w:val="1"/>
      <w:marLeft w:val="0"/>
      <w:marRight w:val="0"/>
      <w:marTop w:val="0"/>
      <w:marBottom w:val="0"/>
      <w:divBdr>
        <w:top w:val="none" w:sz="0" w:space="0" w:color="auto"/>
        <w:left w:val="none" w:sz="0" w:space="0" w:color="auto"/>
        <w:bottom w:val="none" w:sz="0" w:space="0" w:color="auto"/>
        <w:right w:val="none" w:sz="0" w:space="0" w:color="auto"/>
      </w:divBdr>
    </w:div>
    <w:div w:id="1674576133">
      <w:bodyDiv w:val="1"/>
      <w:marLeft w:val="0"/>
      <w:marRight w:val="0"/>
      <w:marTop w:val="0"/>
      <w:marBottom w:val="0"/>
      <w:divBdr>
        <w:top w:val="none" w:sz="0" w:space="0" w:color="auto"/>
        <w:left w:val="none" w:sz="0" w:space="0" w:color="auto"/>
        <w:bottom w:val="none" w:sz="0" w:space="0" w:color="auto"/>
        <w:right w:val="none" w:sz="0" w:space="0" w:color="auto"/>
      </w:divBdr>
    </w:div>
    <w:div w:id="1674650713">
      <w:bodyDiv w:val="1"/>
      <w:marLeft w:val="0"/>
      <w:marRight w:val="0"/>
      <w:marTop w:val="0"/>
      <w:marBottom w:val="0"/>
      <w:divBdr>
        <w:top w:val="none" w:sz="0" w:space="0" w:color="auto"/>
        <w:left w:val="none" w:sz="0" w:space="0" w:color="auto"/>
        <w:bottom w:val="none" w:sz="0" w:space="0" w:color="auto"/>
        <w:right w:val="none" w:sz="0" w:space="0" w:color="auto"/>
      </w:divBdr>
    </w:div>
    <w:div w:id="1674990531">
      <w:bodyDiv w:val="1"/>
      <w:marLeft w:val="0"/>
      <w:marRight w:val="0"/>
      <w:marTop w:val="0"/>
      <w:marBottom w:val="0"/>
      <w:divBdr>
        <w:top w:val="none" w:sz="0" w:space="0" w:color="auto"/>
        <w:left w:val="none" w:sz="0" w:space="0" w:color="auto"/>
        <w:bottom w:val="none" w:sz="0" w:space="0" w:color="auto"/>
        <w:right w:val="none" w:sz="0" w:space="0" w:color="auto"/>
      </w:divBdr>
    </w:div>
    <w:div w:id="1676225231">
      <w:bodyDiv w:val="1"/>
      <w:marLeft w:val="0"/>
      <w:marRight w:val="0"/>
      <w:marTop w:val="0"/>
      <w:marBottom w:val="0"/>
      <w:divBdr>
        <w:top w:val="none" w:sz="0" w:space="0" w:color="auto"/>
        <w:left w:val="none" w:sz="0" w:space="0" w:color="auto"/>
        <w:bottom w:val="none" w:sz="0" w:space="0" w:color="auto"/>
        <w:right w:val="none" w:sz="0" w:space="0" w:color="auto"/>
      </w:divBdr>
    </w:div>
    <w:div w:id="1676305017">
      <w:bodyDiv w:val="1"/>
      <w:marLeft w:val="0"/>
      <w:marRight w:val="0"/>
      <w:marTop w:val="0"/>
      <w:marBottom w:val="0"/>
      <w:divBdr>
        <w:top w:val="none" w:sz="0" w:space="0" w:color="auto"/>
        <w:left w:val="none" w:sz="0" w:space="0" w:color="auto"/>
        <w:bottom w:val="none" w:sz="0" w:space="0" w:color="auto"/>
        <w:right w:val="none" w:sz="0" w:space="0" w:color="auto"/>
      </w:divBdr>
    </w:div>
    <w:div w:id="1676423100">
      <w:bodyDiv w:val="1"/>
      <w:marLeft w:val="0"/>
      <w:marRight w:val="0"/>
      <w:marTop w:val="0"/>
      <w:marBottom w:val="0"/>
      <w:divBdr>
        <w:top w:val="none" w:sz="0" w:space="0" w:color="auto"/>
        <w:left w:val="none" w:sz="0" w:space="0" w:color="auto"/>
        <w:bottom w:val="none" w:sz="0" w:space="0" w:color="auto"/>
        <w:right w:val="none" w:sz="0" w:space="0" w:color="auto"/>
      </w:divBdr>
    </w:div>
    <w:div w:id="1676492850">
      <w:bodyDiv w:val="1"/>
      <w:marLeft w:val="0"/>
      <w:marRight w:val="0"/>
      <w:marTop w:val="0"/>
      <w:marBottom w:val="0"/>
      <w:divBdr>
        <w:top w:val="none" w:sz="0" w:space="0" w:color="auto"/>
        <w:left w:val="none" w:sz="0" w:space="0" w:color="auto"/>
        <w:bottom w:val="none" w:sz="0" w:space="0" w:color="auto"/>
        <w:right w:val="none" w:sz="0" w:space="0" w:color="auto"/>
      </w:divBdr>
    </w:div>
    <w:div w:id="1676764477">
      <w:bodyDiv w:val="1"/>
      <w:marLeft w:val="0"/>
      <w:marRight w:val="0"/>
      <w:marTop w:val="0"/>
      <w:marBottom w:val="0"/>
      <w:divBdr>
        <w:top w:val="none" w:sz="0" w:space="0" w:color="auto"/>
        <w:left w:val="none" w:sz="0" w:space="0" w:color="auto"/>
        <w:bottom w:val="none" w:sz="0" w:space="0" w:color="auto"/>
        <w:right w:val="none" w:sz="0" w:space="0" w:color="auto"/>
      </w:divBdr>
    </w:div>
    <w:div w:id="1677146103">
      <w:bodyDiv w:val="1"/>
      <w:marLeft w:val="0"/>
      <w:marRight w:val="0"/>
      <w:marTop w:val="0"/>
      <w:marBottom w:val="0"/>
      <w:divBdr>
        <w:top w:val="none" w:sz="0" w:space="0" w:color="auto"/>
        <w:left w:val="none" w:sz="0" w:space="0" w:color="auto"/>
        <w:bottom w:val="none" w:sz="0" w:space="0" w:color="auto"/>
        <w:right w:val="none" w:sz="0" w:space="0" w:color="auto"/>
      </w:divBdr>
      <w:divsChild>
        <w:div w:id="1725063033">
          <w:marLeft w:val="480"/>
          <w:marRight w:val="0"/>
          <w:marTop w:val="0"/>
          <w:marBottom w:val="0"/>
          <w:divBdr>
            <w:top w:val="none" w:sz="0" w:space="0" w:color="auto"/>
            <w:left w:val="none" w:sz="0" w:space="0" w:color="auto"/>
            <w:bottom w:val="none" w:sz="0" w:space="0" w:color="auto"/>
            <w:right w:val="none" w:sz="0" w:space="0" w:color="auto"/>
          </w:divBdr>
        </w:div>
        <w:div w:id="100146645">
          <w:marLeft w:val="480"/>
          <w:marRight w:val="0"/>
          <w:marTop w:val="0"/>
          <w:marBottom w:val="0"/>
          <w:divBdr>
            <w:top w:val="none" w:sz="0" w:space="0" w:color="auto"/>
            <w:left w:val="none" w:sz="0" w:space="0" w:color="auto"/>
            <w:bottom w:val="none" w:sz="0" w:space="0" w:color="auto"/>
            <w:right w:val="none" w:sz="0" w:space="0" w:color="auto"/>
          </w:divBdr>
        </w:div>
        <w:div w:id="1821532371">
          <w:marLeft w:val="480"/>
          <w:marRight w:val="0"/>
          <w:marTop w:val="0"/>
          <w:marBottom w:val="0"/>
          <w:divBdr>
            <w:top w:val="none" w:sz="0" w:space="0" w:color="auto"/>
            <w:left w:val="none" w:sz="0" w:space="0" w:color="auto"/>
            <w:bottom w:val="none" w:sz="0" w:space="0" w:color="auto"/>
            <w:right w:val="none" w:sz="0" w:space="0" w:color="auto"/>
          </w:divBdr>
        </w:div>
        <w:div w:id="1190140357">
          <w:marLeft w:val="480"/>
          <w:marRight w:val="0"/>
          <w:marTop w:val="0"/>
          <w:marBottom w:val="0"/>
          <w:divBdr>
            <w:top w:val="none" w:sz="0" w:space="0" w:color="auto"/>
            <w:left w:val="none" w:sz="0" w:space="0" w:color="auto"/>
            <w:bottom w:val="none" w:sz="0" w:space="0" w:color="auto"/>
            <w:right w:val="none" w:sz="0" w:space="0" w:color="auto"/>
          </w:divBdr>
        </w:div>
        <w:div w:id="96561339">
          <w:marLeft w:val="480"/>
          <w:marRight w:val="0"/>
          <w:marTop w:val="0"/>
          <w:marBottom w:val="0"/>
          <w:divBdr>
            <w:top w:val="none" w:sz="0" w:space="0" w:color="auto"/>
            <w:left w:val="none" w:sz="0" w:space="0" w:color="auto"/>
            <w:bottom w:val="none" w:sz="0" w:space="0" w:color="auto"/>
            <w:right w:val="none" w:sz="0" w:space="0" w:color="auto"/>
          </w:divBdr>
        </w:div>
        <w:div w:id="241378287">
          <w:marLeft w:val="480"/>
          <w:marRight w:val="0"/>
          <w:marTop w:val="0"/>
          <w:marBottom w:val="0"/>
          <w:divBdr>
            <w:top w:val="none" w:sz="0" w:space="0" w:color="auto"/>
            <w:left w:val="none" w:sz="0" w:space="0" w:color="auto"/>
            <w:bottom w:val="none" w:sz="0" w:space="0" w:color="auto"/>
            <w:right w:val="none" w:sz="0" w:space="0" w:color="auto"/>
          </w:divBdr>
        </w:div>
        <w:div w:id="1033576955">
          <w:marLeft w:val="480"/>
          <w:marRight w:val="0"/>
          <w:marTop w:val="0"/>
          <w:marBottom w:val="0"/>
          <w:divBdr>
            <w:top w:val="none" w:sz="0" w:space="0" w:color="auto"/>
            <w:left w:val="none" w:sz="0" w:space="0" w:color="auto"/>
            <w:bottom w:val="none" w:sz="0" w:space="0" w:color="auto"/>
            <w:right w:val="none" w:sz="0" w:space="0" w:color="auto"/>
          </w:divBdr>
        </w:div>
        <w:div w:id="490949895">
          <w:marLeft w:val="480"/>
          <w:marRight w:val="0"/>
          <w:marTop w:val="0"/>
          <w:marBottom w:val="0"/>
          <w:divBdr>
            <w:top w:val="none" w:sz="0" w:space="0" w:color="auto"/>
            <w:left w:val="none" w:sz="0" w:space="0" w:color="auto"/>
            <w:bottom w:val="none" w:sz="0" w:space="0" w:color="auto"/>
            <w:right w:val="none" w:sz="0" w:space="0" w:color="auto"/>
          </w:divBdr>
        </w:div>
        <w:div w:id="655183323">
          <w:marLeft w:val="480"/>
          <w:marRight w:val="0"/>
          <w:marTop w:val="0"/>
          <w:marBottom w:val="0"/>
          <w:divBdr>
            <w:top w:val="none" w:sz="0" w:space="0" w:color="auto"/>
            <w:left w:val="none" w:sz="0" w:space="0" w:color="auto"/>
            <w:bottom w:val="none" w:sz="0" w:space="0" w:color="auto"/>
            <w:right w:val="none" w:sz="0" w:space="0" w:color="auto"/>
          </w:divBdr>
        </w:div>
        <w:div w:id="821696663">
          <w:marLeft w:val="480"/>
          <w:marRight w:val="0"/>
          <w:marTop w:val="0"/>
          <w:marBottom w:val="0"/>
          <w:divBdr>
            <w:top w:val="none" w:sz="0" w:space="0" w:color="auto"/>
            <w:left w:val="none" w:sz="0" w:space="0" w:color="auto"/>
            <w:bottom w:val="none" w:sz="0" w:space="0" w:color="auto"/>
            <w:right w:val="none" w:sz="0" w:space="0" w:color="auto"/>
          </w:divBdr>
        </w:div>
        <w:div w:id="1205363537">
          <w:marLeft w:val="480"/>
          <w:marRight w:val="0"/>
          <w:marTop w:val="0"/>
          <w:marBottom w:val="0"/>
          <w:divBdr>
            <w:top w:val="none" w:sz="0" w:space="0" w:color="auto"/>
            <w:left w:val="none" w:sz="0" w:space="0" w:color="auto"/>
            <w:bottom w:val="none" w:sz="0" w:space="0" w:color="auto"/>
            <w:right w:val="none" w:sz="0" w:space="0" w:color="auto"/>
          </w:divBdr>
        </w:div>
        <w:div w:id="231505682">
          <w:marLeft w:val="480"/>
          <w:marRight w:val="0"/>
          <w:marTop w:val="0"/>
          <w:marBottom w:val="0"/>
          <w:divBdr>
            <w:top w:val="none" w:sz="0" w:space="0" w:color="auto"/>
            <w:left w:val="none" w:sz="0" w:space="0" w:color="auto"/>
            <w:bottom w:val="none" w:sz="0" w:space="0" w:color="auto"/>
            <w:right w:val="none" w:sz="0" w:space="0" w:color="auto"/>
          </w:divBdr>
        </w:div>
        <w:div w:id="222063616">
          <w:marLeft w:val="480"/>
          <w:marRight w:val="0"/>
          <w:marTop w:val="0"/>
          <w:marBottom w:val="0"/>
          <w:divBdr>
            <w:top w:val="none" w:sz="0" w:space="0" w:color="auto"/>
            <w:left w:val="none" w:sz="0" w:space="0" w:color="auto"/>
            <w:bottom w:val="none" w:sz="0" w:space="0" w:color="auto"/>
            <w:right w:val="none" w:sz="0" w:space="0" w:color="auto"/>
          </w:divBdr>
        </w:div>
        <w:div w:id="215705642">
          <w:marLeft w:val="480"/>
          <w:marRight w:val="0"/>
          <w:marTop w:val="0"/>
          <w:marBottom w:val="0"/>
          <w:divBdr>
            <w:top w:val="none" w:sz="0" w:space="0" w:color="auto"/>
            <w:left w:val="none" w:sz="0" w:space="0" w:color="auto"/>
            <w:bottom w:val="none" w:sz="0" w:space="0" w:color="auto"/>
            <w:right w:val="none" w:sz="0" w:space="0" w:color="auto"/>
          </w:divBdr>
        </w:div>
        <w:div w:id="1428035757">
          <w:marLeft w:val="480"/>
          <w:marRight w:val="0"/>
          <w:marTop w:val="0"/>
          <w:marBottom w:val="0"/>
          <w:divBdr>
            <w:top w:val="none" w:sz="0" w:space="0" w:color="auto"/>
            <w:left w:val="none" w:sz="0" w:space="0" w:color="auto"/>
            <w:bottom w:val="none" w:sz="0" w:space="0" w:color="auto"/>
            <w:right w:val="none" w:sz="0" w:space="0" w:color="auto"/>
          </w:divBdr>
        </w:div>
        <w:div w:id="1190988013">
          <w:marLeft w:val="480"/>
          <w:marRight w:val="0"/>
          <w:marTop w:val="0"/>
          <w:marBottom w:val="0"/>
          <w:divBdr>
            <w:top w:val="none" w:sz="0" w:space="0" w:color="auto"/>
            <w:left w:val="none" w:sz="0" w:space="0" w:color="auto"/>
            <w:bottom w:val="none" w:sz="0" w:space="0" w:color="auto"/>
            <w:right w:val="none" w:sz="0" w:space="0" w:color="auto"/>
          </w:divBdr>
        </w:div>
        <w:div w:id="1182402380">
          <w:marLeft w:val="480"/>
          <w:marRight w:val="0"/>
          <w:marTop w:val="0"/>
          <w:marBottom w:val="0"/>
          <w:divBdr>
            <w:top w:val="none" w:sz="0" w:space="0" w:color="auto"/>
            <w:left w:val="none" w:sz="0" w:space="0" w:color="auto"/>
            <w:bottom w:val="none" w:sz="0" w:space="0" w:color="auto"/>
            <w:right w:val="none" w:sz="0" w:space="0" w:color="auto"/>
          </w:divBdr>
        </w:div>
        <w:div w:id="740105703">
          <w:marLeft w:val="480"/>
          <w:marRight w:val="0"/>
          <w:marTop w:val="0"/>
          <w:marBottom w:val="0"/>
          <w:divBdr>
            <w:top w:val="none" w:sz="0" w:space="0" w:color="auto"/>
            <w:left w:val="none" w:sz="0" w:space="0" w:color="auto"/>
            <w:bottom w:val="none" w:sz="0" w:space="0" w:color="auto"/>
            <w:right w:val="none" w:sz="0" w:space="0" w:color="auto"/>
          </w:divBdr>
        </w:div>
        <w:div w:id="800540541">
          <w:marLeft w:val="480"/>
          <w:marRight w:val="0"/>
          <w:marTop w:val="0"/>
          <w:marBottom w:val="0"/>
          <w:divBdr>
            <w:top w:val="none" w:sz="0" w:space="0" w:color="auto"/>
            <w:left w:val="none" w:sz="0" w:space="0" w:color="auto"/>
            <w:bottom w:val="none" w:sz="0" w:space="0" w:color="auto"/>
            <w:right w:val="none" w:sz="0" w:space="0" w:color="auto"/>
          </w:divBdr>
        </w:div>
        <w:div w:id="1388839666">
          <w:marLeft w:val="480"/>
          <w:marRight w:val="0"/>
          <w:marTop w:val="0"/>
          <w:marBottom w:val="0"/>
          <w:divBdr>
            <w:top w:val="none" w:sz="0" w:space="0" w:color="auto"/>
            <w:left w:val="none" w:sz="0" w:space="0" w:color="auto"/>
            <w:bottom w:val="none" w:sz="0" w:space="0" w:color="auto"/>
            <w:right w:val="none" w:sz="0" w:space="0" w:color="auto"/>
          </w:divBdr>
        </w:div>
        <w:div w:id="1026635979">
          <w:marLeft w:val="480"/>
          <w:marRight w:val="0"/>
          <w:marTop w:val="0"/>
          <w:marBottom w:val="0"/>
          <w:divBdr>
            <w:top w:val="none" w:sz="0" w:space="0" w:color="auto"/>
            <w:left w:val="none" w:sz="0" w:space="0" w:color="auto"/>
            <w:bottom w:val="none" w:sz="0" w:space="0" w:color="auto"/>
            <w:right w:val="none" w:sz="0" w:space="0" w:color="auto"/>
          </w:divBdr>
        </w:div>
        <w:div w:id="1450196186">
          <w:marLeft w:val="480"/>
          <w:marRight w:val="0"/>
          <w:marTop w:val="0"/>
          <w:marBottom w:val="0"/>
          <w:divBdr>
            <w:top w:val="none" w:sz="0" w:space="0" w:color="auto"/>
            <w:left w:val="none" w:sz="0" w:space="0" w:color="auto"/>
            <w:bottom w:val="none" w:sz="0" w:space="0" w:color="auto"/>
            <w:right w:val="none" w:sz="0" w:space="0" w:color="auto"/>
          </w:divBdr>
        </w:div>
        <w:div w:id="1947812103">
          <w:marLeft w:val="480"/>
          <w:marRight w:val="0"/>
          <w:marTop w:val="0"/>
          <w:marBottom w:val="0"/>
          <w:divBdr>
            <w:top w:val="none" w:sz="0" w:space="0" w:color="auto"/>
            <w:left w:val="none" w:sz="0" w:space="0" w:color="auto"/>
            <w:bottom w:val="none" w:sz="0" w:space="0" w:color="auto"/>
            <w:right w:val="none" w:sz="0" w:space="0" w:color="auto"/>
          </w:divBdr>
        </w:div>
        <w:div w:id="1868567279">
          <w:marLeft w:val="480"/>
          <w:marRight w:val="0"/>
          <w:marTop w:val="0"/>
          <w:marBottom w:val="0"/>
          <w:divBdr>
            <w:top w:val="none" w:sz="0" w:space="0" w:color="auto"/>
            <w:left w:val="none" w:sz="0" w:space="0" w:color="auto"/>
            <w:bottom w:val="none" w:sz="0" w:space="0" w:color="auto"/>
            <w:right w:val="none" w:sz="0" w:space="0" w:color="auto"/>
          </w:divBdr>
        </w:div>
        <w:div w:id="776872387">
          <w:marLeft w:val="480"/>
          <w:marRight w:val="0"/>
          <w:marTop w:val="0"/>
          <w:marBottom w:val="0"/>
          <w:divBdr>
            <w:top w:val="none" w:sz="0" w:space="0" w:color="auto"/>
            <w:left w:val="none" w:sz="0" w:space="0" w:color="auto"/>
            <w:bottom w:val="none" w:sz="0" w:space="0" w:color="auto"/>
            <w:right w:val="none" w:sz="0" w:space="0" w:color="auto"/>
          </w:divBdr>
        </w:div>
        <w:div w:id="2127846419">
          <w:marLeft w:val="480"/>
          <w:marRight w:val="0"/>
          <w:marTop w:val="0"/>
          <w:marBottom w:val="0"/>
          <w:divBdr>
            <w:top w:val="none" w:sz="0" w:space="0" w:color="auto"/>
            <w:left w:val="none" w:sz="0" w:space="0" w:color="auto"/>
            <w:bottom w:val="none" w:sz="0" w:space="0" w:color="auto"/>
            <w:right w:val="none" w:sz="0" w:space="0" w:color="auto"/>
          </w:divBdr>
        </w:div>
        <w:div w:id="671640924">
          <w:marLeft w:val="480"/>
          <w:marRight w:val="0"/>
          <w:marTop w:val="0"/>
          <w:marBottom w:val="0"/>
          <w:divBdr>
            <w:top w:val="none" w:sz="0" w:space="0" w:color="auto"/>
            <w:left w:val="none" w:sz="0" w:space="0" w:color="auto"/>
            <w:bottom w:val="none" w:sz="0" w:space="0" w:color="auto"/>
            <w:right w:val="none" w:sz="0" w:space="0" w:color="auto"/>
          </w:divBdr>
        </w:div>
        <w:div w:id="1187989446">
          <w:marLeft w:val="480"/>
          <w:marRight w:val="0"/>
          <w:marTop w:val="0"/>
          <w:marBottom w:val="0"/>
          <w:divBdr>
            <w:top w:val="none" w:sz="0" w:space="0" w:color="auto"/>
            <w:left w:val="none" w:sz="0" w:space="0" w:color="auto"/>
            <w:bottom w:val="none" w:sz="0" w:space="0" w:color="auto"/>
            <w:right w:val="none" w:sz="0" w:space="0" w:color="auto"/>
          </w:divBdr>
        </w:div>
        <w:div w:id="325137366">
          <w:marLeft w:val="480"/>
          <w:marRight w:val="0"/>
          <w:marTop w:val="0"/>
          <w:marBottom w:val="0"/>
          <w:divBdr>
            <w:top w:val="none" w:sz="0" w:space="0" w:color="auto"/>
            <w:left w:val="none" w:sz="0" w:space="0" w:color="auto"/>
            <w:bottom w:val="none" w:sz="0" w:space="0" w:color="auto"/>
            <w:right w:val="none" w:sz="0" w:space="0" w:color="auto"/>
          </w:divBdr>
        </w:div>
        <w:div w:id="1761367792">
          <w:marLeft w:val="480"/>
          <w:marRight w:val="0"/>
          <w:marTop w:val="0"/>
          <w:marBottom w:val="0"/>
          <w:divBdr>
            <w:top w:val="none" w:sz="0" w:space="0" w:color="auto"/>
            <w:left w:val="none" w:sz="0" w:space="0" w:color="auto"/>
            <w:bottom w:val="none" w:sz="0" w:space="0" w:color="auto"/>
            <w:right w:val="none" w:sz="0" w:space="0" w:color="auto"/>
          </w:divBdr>
        </w:div>
        <w:div w:id="1690250931">
          <w:marLeft w:val="480"/>
          <w:marRight w:val="0"/>
          <w:marTop w:val="0"/>
          <w:marBottom w:val="0"/>
          <w:divBdr>
            <w:top w:val="none" w:sz="0" w:space="0" w:color="auto"/>
            <w:left w:val="none" w:sz="0" w:space="0" w:color="auto"/>
            <w:bottom w:val="none" w:sz="0" w:space="0" w:color="auto"/>
            <w:right w:val="none" w:sz="0" w:space="0" w:color="auto"/>
          </w:divBdr>
        </w:div>
        <w:div w:id="823205669">
          <w:marLeft w:val="480"/>
          <w:marRight w:val="0"/>
          <w:marTop w:val="0"/>
          <w:marBottom w:val="0"/>
          <w:divBdr>
            <w:top w:val="none" w:sz="0" w:space="0" w:color="auto"/>
            <w:left w:val="none" w:sz="0" w:space="0" w:color="auto"/>
            <w:bottom w:val="none" w:sz="0" w:space="0" w:color="auto"/>
            <w:right w:val="none" w:sz="0" w:space="0" w:color="auto"/>
          </w:divBdr>
        </w:div>
        <w:div w:id="1852447855">
          <w:marLeft w:val="480"/>
          <w:marRight w:val="0"/>
          <w:marTop w:val="0"/>
          <w:marBottom w:val="0"/>
          <w:divBdr>
            <w:top w:val="none" w:sz="0" w:space="0" w:color="auto"/>
            <w:left w:val="none" w:sz="0" w:space="0" w:color="auto"/>
            <w:bottom w:val="none" w:sz="0" w:space="0" w:color="auto"/>
            <w:right w:val="none" w:sz="0" w:space="0" w:color="auto"/>
          </w:divBdr>
        </w:div>
        <w:div w:id="1106657343">
          <w:marLeft w:val="480"/>
          <w:marRight w:val="0"/>
          <w:marTop w:val="0"/>
          <w:marBottom w:val="0"/>
          <w:divBdr>
            <w:top w:val="none" w:sz="0" w:space="0" w:color="auto"/>
            <w:left w:val="none" w:sz="0" w:space="0" w:color="auto"/>
            <w:bottom w:val="none" w:sz="0" w:space="0" w:color="auto"/>
            <w:right w:val="none" w:sz="0" w:space="0" w:color="auto"/>
          </w:divBdr>
        </w:div>
        <w:div w:id="1725257664">
          <w:marLeft w:val="480"/>
          <w:marRight w:val="0"/>
          <w:marTop w:val="0"/>
          <w:marBottom w:val="0"/>
          <w:divBdr>
            <w:top w:val="none" w:sz="0" w:space="0" w:color="auto"/>
            <w:left w:val="none" w:sz="0" w:space="0" w:color="auto"/>
            <w:bottom w:val="none" w:sz="0" w:space="0" w:color="auto"/>
            <w:right w:val="none" w:sz="0" w:space="0" w:color="auto"/>
          </w:divBdr>
        </w:div>
        <w:div w:id="393092479">
          <w:marLeft w:val="480"/>
          <w:marRight w:val="0"/>
          <w:marTop w:val="0"/>
          <w:marBottom w:val="0"/>
          <w:divBdr>
            <w:top w:val="none" w:sz="0" w:space="0" w:color="auto"/>
            <w:left w:val="none" w:sz="0" w:space="0" w:color="auto"/>
            <w:bottom w:val="none" w:sz="0" w:space="0" w:color="auto"/>
            <w:right w:val="none" w:sz="0" w:space="0" w:color="auto"/>
          </w:divBdr>
        </w:div>
        <w:div w:id="2000883089">
          <w:marLeft w:val="480"/>
          <w:marRight w:val="0"/>
          <w:marTop w:val="0"/>
          <w:marBottom w:val="0"/>
          <w:divBdr>
            <w:top w:val="none" w:sz="0" w:space="0" w:color="auto"/>
            <w:left w:val="none" w:sz="0" w:space="0" w:color="auto"/>
            <w:bottom w:val="none" w:sz="0" w:space="0" w:color="auto"/>
            <w:right w:val="none" w:sz="0" w:space="0" w:color="auto"/>
          </w:divBdr>
        </w:div>
      </w:divsChild>
    </w:div>
    <w:div w:id="1677417751">
      <w:bodyDiv w:val="1"/>
      <w:marLeft w:val="0"/>
      <w:marRight w:val="0"/>
      <w:marTop w:val="0"/>
      <w:marBottom w:val="0"/>
      <w:divBdr>
        <w:top w:val="none" w:sz="0" w:space="0" w:color="auto"/>
        <w:left w:val="none" w:sz="0" w:space="0" w:color="auto"/>
        <w:bottom w:val="none" w:sz="0" w:space="0" w:color="auto"/>
        <w:right w:val="none" w:sz="0" w:space="0" w:color="auto"/>
      </w:divBdr>
    </w:div>
    <w:div w:id="1677419301">
      <w:bodyDiv w:val="1"/>
      <w:marLeft w:val="0"/>
      <w:marRight w:val="0"/>
      <w:marTop w:val="0"/>
      <w:marBottom w:val="0"/>
      <w:divBdr>
        <w:top w:val="none" w:sz="0" w:space="0" w:color="auto"/>
        <w:left w:val="none" w:sz="0" w:space="0" w:color="auto"/>
        <w:bottom w:val="none" w:sz="0" w:space="0" w:color="auto"/>
        <w:right w:val="none" w:sz="0" w:space="0" w:color="auto"/>
      </w:divBdr>
    </w:div>
    <w:div w:id="1677460955">
      <w:bodyDiv w:val="1"/>
      <w:marLeft w:val="0"/>
      <w:marRight w:val="0"/>
      <w:marTop w:val="0"/>
      <w:marBottom w:val="0"/>
      <w:divBdr>
        <w:top w:val="none" w:sz="0" w:space="0" w:color="auto"/>
        <w:left w:val="none" w:sz="0" w:space="0" w:color="auto"/>
        <w:bottom w:val="none" w:sz="0" w:space="0" w:color="auto"/>
        <w:right w:val="none" w:sz="0" w:space="0" w:color="auto"/>
      </w:divBdr>
    </w:div>
    <w:div w:id="1677536580">
      <w:bodyDiv w:val="1"/>
      <w:marLeft w:val="0"/>
      <w:marRight w:val="0"/>
      <w:marTop w:val="0"/>
      <w:marBottom w:val="0"/>
      <w:divBdr>
        <w:top w:val="none" w:sz="0" w:space="0" w:color="auto"/>
        <w:left w:val="none" w:sz="0" w:space="0" w:color="auto"/>
        <w:bottom w:val="none" w:sz="0" w:space="0" w:color="auto"/>
        <w:right w:val="none" w:sz="0" w:space="0" w:color="auto"/>
      </w:divBdr>
    </w:div>
    <w:div w:id="1677922190">
      <w:bodyDiv w:val="1"/>
      <w:marLeft w:val="0"/>
      <w:marRight w:val="0"/>
      <w:marTop w:val="0"/>
      <w:marBottom w:val="0"/>
      <w:divBdr>
        <w:top w:val="none" w:sz="0" w:space="0" w:color="auto"/>
        <w:left w:val="none" w:sz="0" w:space="0" w:color="auto"/>
        <w:bottom w:val="none" w:sz="0" w:space="0" w:color="auto"/>
        <w:right w:val="none" w:sz="0" w:space="0" w:color="auto"/>
      </w:divBdr>
    </w:div>
    <w:div w:id="1677926273">
      <w:bodyDiv w:val="1"/>
      <w:marLeft w:val="0"/>
      <w:marRight w:val="0"/>
      <w:marTop w:val="0"/>
      <w:marBottom w:val="0"/>
      <w:divBdr>
        <w:top w:val="none" w:sz="0" w:space="0" w:color="auto"/>
        <w:left w:val="none" w:sz="0" w:space="0" w:color="auto"/>
        <w:bottom w:val="none" w:sz="0" w:space="0" w:color="auto"/>
        <w:right w:val="none" w:sz="0" w:space="0" w:color="auto"/>
      </w:divBdr>
    </w:div>
    <w:div w:id="1677995759">
      <w:bodyDiv w:val="1"/>
      <w:marLeft w:val="0"/>
      <w:marRight w:val="0"/>
      <w:marTop w:val="0"/>
      <w:marBottom w:val="0"/>
      <w:divBdr>
        <w:top w:val="none" w:sz="0" w:space="0" w:color="auto"/>
        <w:left w:val="none" w:sz="0" w:space="0" w:color="auto"/>
        <w:bottom w:val="none" w:sz="0" w:space="0" w:color="auto"/>
        <w:right w:val="none" w:sz="0" w:space="0" w:color="auto"/>
      </w:divBdr>
    </w:div>
    <w:div w:id="1678535005">
      <w:bodyDiv w:val="1"/>
      <w:marLeft w:val="0"/>
      <w:marRight w:val="0"/>
      <w:marTop w:val="0"/>
      <w:marBottom w:val="0"/>
      <w:divBdr>
        <w:top w:val="none" w:sz="0" w:space="0" w:color="auto"/>
        <w:left w:val="none" w:sz="0" w:space="0" w:color="auto"/>
        <w:bottom w:val="none" w:sz="0" w:space="0" w:color="auto"/>
        <w:right w:val="none" w:sz="0" w:space="0" w:color="auto"/>
      </w:divBdr>
    </w:div>
    <w:div w:id="1678733356">
      <w:bodyDiv w:val="1"/>
      <w:marLeft w:val="0"/>
      <w:marRight w:val="0"/>
      <w:marTop w:val="0"/>
      <w:marBottom w:val="0"/>
      <w:divBdr>
        <w:top w:val="none" w:sz="0" w:space="0" w:color="auto"/>
        <w:left w:val="none" w:sz="0" w:space="0" w:color="auto"/>
        <w:bottom w:val="none" w:sz="0" w:space="0" w:color="auto"/>
        <w:right w:val="none" w:sz="0" w:space="0" w:color="auto"/>
      </w:divBdr>
    </w:div>
    <w:div w:id="1678771782">
      <w:bodyDiv w:val="1"/>
      <w:marLeft w:val="0"/>
      <w:marRight w:val="0"/>
      <w:marTop w:val="0"/>
      <w:marBottom w:val="0"/>
      <w:divBdr>
        <w:top w:val="none" w:sz="0" w:space="0" w:color="auto"/>
        <w:left w:val="none" w:sz="0" w:space="0" w:color="auto"/>
        <w:bottom w:val="none" w:sz="0" w:space="0" w:color="auto"/>
        <w:right w:val="none" w:sz="0" w:space="0" w:color="auto"/>
      </w:divBdr>
    </w:div>
    <w:div w:id="1678922249">
      <w:bodyDiv w:val="1"/>
      <w:marLeft w:val="0"/>
      <w:marRight w:val="0"/>
      <w:marTop w:val="0"/>
      <w:marBottom w:val="0"/>
      <w:divBdr>
        <w:top w:val="none" w:sz="0" w:space="0" w:color="auto"/>
        <w:left w:val="none" w:sz="0" w:space="0" w:color="auto"/>
        <w:bottom w:val="none" w:sz="0" w:space="0" w:color="auto"/>
        <w:right w:val="none" w:sz="0" w:space="0" w:color="auto"/>
      </w:divBdr>
    </w:div>
    <w:div w:id="1679040796">
      <w:bodyDiv w:val="1"/>
      <w:marLeft w:val="0"/>
      <w:marRight w:val="0"/>
      <w:marTop w:val="0"/>
      <w:marBottom w:val="0"/>
      <w:divBdr>
        <w:top w:val="none" w:sz="0" w:space="0" w:color="auto"/>
        <w:left w:val="none" w:sz="0" w:space="0" w:color="auto"/>
        <w:bottom w:val="none" w:sz="0" w:space="0" w:color="auto"/>
        <w:right w:val="none" w:sz="0" w:space="0" w:color="auto"/>
      </w:divBdr>
    </w:div>
    <w:div w:id="1679576364">
      <w:bodyDiv w:val="1"/>
      <w:marLeft w:val="0"/>
      <w:marRight w:val="0"/>
      <w:marTop w:val="0"/>
      <w:marBottom w:val="0"/>
      <w:divBdr>
        <w:top w:val="none" w:sz="0" w:space="0" w:color="auto"/>
        <w:left w:val="none" w:sz="0" w:space="0" w:color="auto"/>
        <w:bottom w:val="none" w:sz="0" w:space="0" w:color="auto"/>
        <w:right w:val="none" w:sz="0" w:space="0" w:color="auto"/>
      </w:divBdr>
    </w:div>
    <w:div w:id="1679845767">
      <w:bodyDiv w:val="1"/>
      <w:marLeft w:val="0"/>
      <w:marRight w:val="0"/>
      <w:marTop w:val="0"/>
      <w:marBottom w:val="0"/>
      <w:divBdr>
        <w:top w:val="none" w:sz="0" w:space="0" w:color="auto"/>
        <w:left w:val="none" w:sz="0" w:space="0" w:color="auto"/>
        <w:bottom w:val="none" w:sz="0" w:space="0" w:color="auto"/>
        <w:right w:val="none" w:sz="0" w:space="0" w:color="auto"/>
      </w:divBdr>
    </w:div>
    <w:div w:id="1679884581">
      <w:bodyDiv w:val="1"/>
      <w:marLeft w:val="0"/>
      <w:marRight w:val="0"/>
      <w:marTop w:val="0"/>
      <w:marBottom w:val="0"/>
      <w:divBdr>
        <w:top w:val="none" w:sz="0" w:space="0" w:color="auto"/>
        <w:left w:val="none" w:sz="0" w:space="0" w:color="auto"/>
        <w:bottom w:val="none" w:sz="0" w:space="0" w:color="auto"/>
        <w:right w:val="none" w:sz="0" w:space="0" w:color="auto"/>
      </w:divBdr>
    </w:div>
    <w:div w:id="1680233220">
      <w:bodyDiv w:val="1"/>
      <w:marLeft w:val="0"/>
      <w:marRight w:val="0"/>
      <w:marTop w:val="0"/>
      <w:marBottom w:val="0"/>
      <w:divBdr>
        <w:top w:val="none" w:sz="0" w:space="0" w:color="auto"/>
        <w:left w:val="none" w:sz="0" w:space="0" w:color="auto"/>
        <w:bottom w:val="none" w:sz="0" w:space="0" w:color="auto"/>
        <w:right w:val="none" w:sz="0" w:space="0" w:color="auto"/>
      </w:divBdr>
    </w:div>
    <w:div w:id="1680351991">
      <w:bodyDiv w:val="1"/>
      <w:marLeft w:val="0"/>
      <w:marRight w:val="0"/>
      <w:marTop w:val="0"/>
      <w:marBottom w:val="0"/>
      <w:divBdr>
        <w:top w:val="none" w:sz="0" w:space="0" w:color="auto"/>
        <w:left w:val="none" w:sz="0" w:space="0" w:color="auto"/>
        <w:bottom w:val="none" w:sz="0" w:space="0" w:color="auto"/>
        <w:right w:val="none" w:sz="0" w:space="0" w:color="auto"/>
      </w:divBdr>
    </w:div>
    <w:div w:id="1680693778">
      <w:bodyDiv w:val="1"/>
      <w:marLeft w:val="0"/>
      <w:marRight w:val="0"/>
      <w:marTop w:val="0"/>
      <w:marBottom w:val="0"/>
      <w:divBdr>
        <w:top w:val="none" w:sz="0" w:space="0" w:color="auto"/>
        <w:left w:val="none" w:sz="0" w:space="0" w:color="auto"/>
        <w:bottom w:val="none" w:sz="0" w:space="0" w:color="auto"/>
        <w:right w:val="none" w:sz="0" w:space="0" w:color="auto"/>
      </w:divBdr>
    </w:div>
    <w:div w:id="1680768004">
      <w:bodyDiv w:val="1"/>
      <w:marLeft w:val="0"/>
      <w:marRight w:val="0"/>
      <w:marTop w:val="0"/>
      <w:marBottom w:val="0"/>
      <w:divBdr>
        <w:top w:val="none" w:sz="0" w:space="0" w:color="auto"/>
        <w:left w:val="none" w:sz="0" w:space="0" w:color="auto"/>
        <w:bottom w:val="none" w:sz="0" w:space="0" w:color="auto"/>
        <w:right w:val="none" w:sz="0" w:space="0" w:color="auto"/>
      </w:divBdr>
    </w:div>
    <w:div w:id="1680812679">
      <w:bodyDiv w:val="1"/>
      <w:marLeft w:val="0"/>
      <w:marRight w:val="0"/>
      <w:marTop w:val="0"/>
      <w:marBottom w:val="0"/>
      <w:divBdr>
        <w:top w:val="none" w:sz="0" w:space="0" w:color="auto"/>
        <w:left w:val="none" w:sz="0" w:space="0" w:color="auto"/>
        <w:bottom w:val="none" w:sz="0" w:space="0" w:color="auto"/>
        <w:right w:val="none" w:sz="0" w:space="0" w:color="auto"/>
      </w:divBdr>
    </w:div>
    <w:div w:id="1680934197">
      <w:bodyDiv w:val="1"/>
      <w:marLeft w:val="0"/>
      <w:marRight w:val="0"/>
      <w:marTop w:val="0"/>
      <w:marBottom w:val="0"/>
      <w:divBdr>
        <w:top w:val="none" w:sz="0" w:space="0" w:color="auto"/>
        <w:left w:val="none" w:sz="0" w:space="0" w:color="auto"/>
        <w:bottom w:val="none" w:sz="0" w:space="0" w:color="auto"/>
        <w:right w:val="none" w:sz="0" w:space="0" w:color="auto"/>
      </w:divBdr>
    </w:div>
    <w:div w:id="1681421513">
      <w:bodyDiv w:val="1"/>
      <w:marLeft w:val="0"/>
      <w:marRight w:val="0"/>
      <w:marTop w:val="0"/>
      <w:marBottom w:val="0"/>
      <w:divBdr>
        <w:top w:val="none" w:sz="0" w:space="0" w:color="auto"/>
        <w:left w:val="none" w:sz="0" w:space="0" w:color="auto"/>
        <w:bottom w:val="none" w:sz="0" w:space="0" w:color="auto"/>
        <w:right w:val="none" w:sz="0" w:space="0" w:color="auto"/>
      </w:divBdr>
    </w:div>
    <w:div w:id="1682463437">
      <w:bodyDiv w:val="1"/>
      <w:marLeft w:val="0"/>
      <w:marRight w:val="0"/>
      <w:marTop w:val="0"/>
      <w:marBottom w:val="0"/>
      <w:divBdr>
        <w:top w:val="none" w:sz="0" w:space="0" w:color="auto"/>
        <w:left w:val="none" w:sz="0" w:space="0" w:color="auto"/>
        <w:bottom w:val="none" w:sz="0" w:space="0" w:color="auto"/>
        <w:right w:val="none" w:sz="0" w:space="0" w:color="auto"/>
      </w:divBdr>
    </w:div>
    <w:div w:id="1682468349">
      <w:bodyDiv w:val="1"/>
      <w:marLeft w:val="0"/>
      <w:marRight w:val="0"/>
      <w:marTop w:val="0"/>
      <w:marBottom w:val="0"/>
      <w:divBdr>
        <w:top w:val="none" w:sz="0" w:space="0" w:color="auto"/>
        <w:left w:val="none" w:sz="0" w:space="0" w:color="auto"/>
        <w:bottom w:val="none" w:sz="0" w:space="0" w:color="auto"/>
        <w:right w:val="none" w:sz="0" w:space="0" w:color="auto"/>
      </w:divBdr>
    </w:div>
    <w:div w:id="1683357985">
      <w:bodyDiv w:val="1"/>
      <w:marLeft w:val="0"/>
      <w:marRight w:val="0"/>
      <w:marTop w:val="0"/>
      <w:marBottom w:val="0"/>
      <w:divBdr>
        <w:top w:val="none" w:sz="0" w:space="0" w:color="auto"/>
        <w:left w:val="none" w:sz="0" w:space="0" w:color="auto"/>
        <w:bottom w:val="none" w:sz="0" w:space="0" w:color="auto"/>
        <w:right w:val="none" w:sz="0" w:space="0" w:color="auto"/>
      </w:divBdr>
    </w:div>
    <w:div w:id="1683433011">
      <w:bodyDiv w:val="1"/>
      <w:marLeft w:val="0"/>
      <w:marRight w:val="0"/>
      <w:marTop w:val="0"/>
      <w:marBottom w:val="0"/>
      <w:divBdr>
        <w:top w:val="none" w:sz="0" w:space="0" w:color="auto"/>
        <w:left w:val="none" w:sz="0" w:space="0" w:color="auto"/>
        <w:bottom w:val="none" w:sz="0" w:space="0" w:color="auto"/>
        <w:right w:val="none" w:sz="0" w:space="0" w:color="auto"/>
      </w:divBdr>
    </w:div>
    <w:div w:id="1683584250">
      <w:bodyDiv w:val="1"/>
      <w:marLeft w:val="0"/>
      <w:marRight w:val="0"/>
      <w:marTop w:val="0"/>
      <w:marBottom w:val="0"/>
      <w:divBdr>
        <w:top w:val="none" w:sz="0" w:space="0" w:color="auto"/>
        <w:left w:val="none" w:sz="0" w:space="0" w:color="auto"/>
        <w:bottom w:val="none" w:sz="0" w:space="0" w:color="auto"/>
        <w:right w:val="none" w:sz="0" w:space="0" w:color="auto"/>
      </w:divBdr>
    </w:div>
    <w:div w:id="1683704380">
      <w:bodyDiv w:val="1"/>
      <w:marLeft w:val="0"/>
      <w:marRight w:val="0"/>
      <w:marTop w:val="0"/>
      <w:marBottom w:val="0"/>
      <w:divBdr>
        <w:top w:val="none" w:sz="0" w:space="0" w:color="auto"/>
        <w:left w:val="none" w:sz="0" w:space="0" w:color="auto"/>
        <w:bottom w:val="none" w:sz="0" w:space="0" w:color="auto"/>
        <w:right w:val="none" w:sz="0" w:space="0" w:color="auto"/>
      </w:divBdr>
    </w:div>
    <w:div w:id="1683897451">
      <w:bodyDiv w:val="1"/>
      <w:marLeft w:val="0"/>
      <w:marRight w:val="0"/>
      <w:marTop w:val="0"/>
      <w:marBottom w:val="0"/>
      <w:divBdr>
        <w:top w:val="none" w:sz="0" w:space="0" w:color="auto"/>
        <w:left w:val="none" w:sz="0" w:space="0" w:color="auto"/>
        <w:bottom w:val="none" w:sz="0" w:space="0" w:color="auto"/>
        <w:right w:val="none" w:sz="0" w:space="0" w:color="auto"/>
      </w:divBdr>
    </w:div>
    <w:div w:id="1684090996">
      <w:bodyDiv w:val="1"/>
      <w:marLeft w:val="0"/>
      <w:marRight w:val="0"/>
      <w:marTop w:val="0"/>
      <w:marBottom w:val="0"/>
      <w:divBdr>
        <w:top w:val="none" w:sz="0" w:space="0" w:color="auto"/>
        <w:left w:val="none" w:sz="0" w:space="0" w:color="auto"/>
        <w:bottom w:val="none" w:sz="0" w:space="0" w:color="auto"/>
        <w:right w:val="none" w:sz="0" w:space="0" w:color="auto"/>
      </w:divBdr>
    </w:div>
    <w:div w:id="1684162204">
      <w:bodyDiv w:val="1"/>
      <w:marLeft w:val="0"/>
      <w:marRight w:val="0"/>
      <w:marTop w:val="0"/>
      <w:marBottom w:val="0"/>
      <w:divBdr>
        <w:top w:val="none" w:sz="0" w:space="0" w:color="auto"/>
        <w:left w:val="none" w:sz="0" w:space="0" w:color="auto"/>
        <w:bottom w:val="none" w:sz="0" w:space="0" w:color="auto"/>
        <w:right w:val="none" w:sz="0" w:space="0" w:color="auto"/>
      </w:divBdr>
    </w:div>
    <w:div w:id="1684821909">
      <w:bodyDiv w:val="1"/>
      <w:marLeft w:val="0"/>
      <w:marRight w:val="0"/>
      <w:marTop w:val="0"/>
      <w:marBottom w:val="0"/>
      <w:divBdr>
        <w:top w:val="none" w:sz="0" w:space="0" w:color="auto"/>
        <w:left w:val="none" w:sz="0" w:space="0" w:color="auto"/>
        <w:bottom w:val="none" w:sz="0" w:space="0" w:color="auto"/>
        <w:right w:val="none" w:sz="0" w:space="0" w:color="auto"/>
      </w:divBdr>
    </w:div>
    <w:div w:id="1684938276">
      <w:bodyDiv w:val="1"/>
      <w:marLeft w:val="0"/>
      <w:marRight w:val="0"/>
      <w:marTop w:val="0"/>
      <w:marBottom w:val="0"/>
      <w:divBdr>
        <w:top w:val="none" w:sz="0" w:space="0" w:color="auto"/>
        <w:left w:val="none" w:sz="0" w:space="0" w:color="auto"/>
        <w:bottom w:val="none" w:sz="0" w:space="0" w:color="auto"/>
        <w:right w:val="none" w:sz="0" w:space="0" w:color="auto"/>
      </w:divBdr>
    </w:div>
    <w:div w:id="1685324882">
      <w:bodyDiv w:val="1"/>
      <w:marLeft w:val="0"/>
      <w:marRight w:val="0"/>
      <w:marTop w:val="0"/>
      <w:marBottom w:val="0"/>
      <w:divBdr>
        <w:top w:val="none" w:sz="0" w:space="0" w:color="auto"/>
        <w:left w:val="none" w:sz="0" w:space="0" w:color="auto"/>
        <w:bottom w:val="none" w:sz="0" w:space="0" w:color="auto"/>
        <w:right w:val="none" w:sz="0" w:space="0" w:color="auto"/>
      </w:divBdr>
    </w:div>
    <w:div w:id="1686126716">
      <w:bodyDiv w:val="1"/>
      <w:marLeft w:val="0"/>
      <w:marRight w:val="0"/>
      <w:marTop w:val="0"/>
      <w:marBottom w:val="0"/>
      <w:divBdr>
        <w:top w:val="none" w:sz="0" w:space="0" w:color="auto"/>
        <w:left w:val="none" w:sz="0" w:space="0" w:color="auto"/>
        <w:bottom w:val="none" w:sz="0" w:space="0" w:color="auto"/>
        <w:right w:val="none" w:sz="0" w:space="0" w:color="auto"/>
      </w:divBdr>
    </w:div>
    <w:div w:id="1686207800">
      <w:bodyDiv w:val="1"/>
      <w:marLeft w:val="0"/>
      <w:marRight w:val="0"/>
      <w:marTop w:val="0"/>
      <w:marBottom w:val="0"/>
      <w:divBdr>
        <w:top w:val="none" w:sz="0" w:space="0" w:color="auto"/>
        <w:left w:val="none" w:sz="0" w:space="0" w:color="auto"/>
        <w:bottom w:val="none" w:sz="0" w:space="0" w:color="auto"/>
        <w:right w:val="none" w:sz="0" w:space="0" w:color="auto"/>
      </w:divBdr>
    </w:div>
    <w:div w:id="1686786391">
      <w:bodyDiv w:val="1"/>
      <w:marLeft w:val="0"/>
      <w:marRight w:val="0"/>
      <w:marTop w:val="0"/>
      <w:marBottom w:val="0"/>
      <w:divBdr>
        <w:top w:val="none" w:sz="0" w:space="0" w:color="auto"/>
        <w:left w:val="none" w:sz="0" w:space="0" w:color="auto"/>
        <w:bottom w:val="none" w:sz="0" w:space="0" w:color="auto"/>
        <w:right w:val="none" w:sz="0" w:space="0" w:color="auto"/>
      </w:divBdr>
    </w:div>
    <w:div w:id="1686903104">
      <w:bodyDiv w:val="1"/>
      <w:marLeft w:val="0"/>
      <w:marRight w:val="0"/>
      <w:marTop w:val="0"/>
      <w:marBottom w:val="0"/>
      <w:divBdr>
        <w:top w:val="none" w:sz="0" w:space="0" w:color="auto"/>
        <w:left w:val="none" w:sz="0" w:space="0" w:color="auto"/>
        <w:bottom w:val="none" w:sz="0" w:space="0" w:color="auto"/>
        <w:right w:val="none" w:sz="0" w:space="0" w:color="auto"/>
      </w:divBdr>
    </w:div>
    <w:div w:id="1686982546">
      <w:bodyDiv w:val="1"/>
      <w:marLeft w:val="0"/>
      <w:marRight w:val="0"/>
      <w:marTop w:val="0"/>
      <w:marBottom w:val="0"/>
      <w:divBdr>
        <w:top w:val="none" w:sz="0" w:space="0" w:color="auto"/>
        <w:left w:val="none" w:sz="0" w:space="0" w:color="auto"/>
        <w:bottom w:val="none" w:sz="0" w:space="0" w:color="auto"/>
        <w:right w:val="none" w:sz="0" w:space="0" w:color="auto"/>
      </w:divBdr>
    </w:div>
    <w:div w:id="1687097006">
      <w:bodyDiv w:val="1"/>
      <w:marLeft w:val="0"/>
      <w:marRight w:val="0"/>
      <w:marTop w:val="0"/>
      <w:marBottom w:val="0"/>
      <w:divBdr>
        <w:top w:val="none" w:sz="0" w:space="0" w:color="auto"/>
        <w:left w:val="none" w:sz="0" w:space="0" w:color="auto"/>
        <w:bottom w:val="none" w:sz="0" w:space="0" w:color="auto"/>
        <w:right w:val="none" w:sz="0" w:space="0" w:color="auto"/>
      </w:divBdr>
    </w:div>
    <w:div w:id="1687244020">
      <w:bodyDiv w:val="1"/>
      <w:marLeft w:val="0"/>
      <w:marRight w:val="0"/>
      <w:marTop w:val="0"/>
      <w:marBottom w:val="0"/>
      <w:divBdr>
        <w:top w:val="none" w:sz="0" w:space="0" w:color="auto"/>
        <w:left w:val="none" w:sz="0" w:space="0" w:color="auto"/>
        <w:bottom w:val="none" w:sz="0" w:space="0" w:color="auto"/>
        <w:right w:val="none" w:sz="0" w:space="0" w:color="auto"/>
      </w:divBdr>
    </w:div>
    <w:div w:id="1687710919">
      <w:bodyDiv w:val="1"/>
      <w:marLeft w:val="0"/>
      <w:marRight w:val="0"/>
      <w:marTop w:val="0"/>
      <w:marBottom w:val="0"/>
      <w:divBdr>
        <w:top w:val="none" w:sz="0" w:space="0" w:color="auto"/>
        <w:left w:val="none" w:sz="0" w:space="0" w:color="auto"/>
        <w:bottom w:val="none" w:sz="0" w:space="0" w:color="auto"/>
        <w:right w:val="none" w:sz="0" w:space="0" w:color="auto"/>
      </w:divBdr>
    </w:div>
    <w:div w:id="1687903273">
      <w:bodyDiv w:val="1"/>
      <w:marLeft w:val="0"/>
      <w:marRight w:val="0"/>
      <w:marTop w:val="0"/>
      <w:marBottom w:val="0"/>
      <w:divBdr>
        <w:top w:val="none" w:sz="0" w:space="0" w:color="auto"/>
        <w:left w:val="none" w:sz="0" w:space="0" w:color="auto"/>
        <w:bottom w:val="none" w:sz="0" w:space="0" w:color="auto"/>
        <w:right w:val="none" w:sz="0" w:space="0" w:color="auto"/>
      </w:divBdr>
      <w:divsChild>
        <w:div w:id="213657745">
          <w:marLeft w:val="480"/>
          <w:marRight w:val="0"/>
          <w:marTop w:val="0"/>
          <w:marBottom w:val="0"/>
          <w:divBdr>
            <w:top w:val="none" w:sz="0" w:space="0" w:color="auto"/>
            <w:left w:val="none" w:sz="0" w:space="0" w:color="auto"/>
            <w:bottom w:val="none" w:sz="0" w:space="0" w:color="auto"/>
            <w:right w:val="none" w:sz="0" w:space="0" w:color="auto"/>
          </w:divBdr>
        </w:div>
        <w:div w:id="218783659">
          <w:marLeft w:val="480"/>
          <w:marRight w:val="0"/>
          <w:marTop w:val="0"/>
          <w:marBottom w:val="0"/>
          <w:divBdr>
            <w:top w:val="none" w:sz="0" w:space="0" w:color="auto"/>
            <w:left w:val="none" w:sz="0" w:space="0" w:color="auto"/>
            <w:bottom w:val="none" w:sz="0" w:space="0" w:color="auto"/>
            <w:right w:val="none" w:sz="0" w:space="0" w:color="auto"/>
          </w:divBdr>
        </w:div>
        <w:div w:id="462817131">
          <w:marLeft w:val="480"/>
          <w:marRight w:val="0"/>
          <w:marTop w:val="0"/>
          <w:marBottom w:val="0"/>
          <w:divBdr>
            <w:top w:val="none" w:sz="0" w:space="0" w:color="auto"/>
            <w:left w:val="none" w:sz="0" w:space="0" w:color="auto"/>
            <w:bottom w:val="none" w:sz="0" w:space="0" w:color="auto"/>
            <w:right w:val="none" w:sz="0" w:space="0" w:color="auto"/>
          </w:divBdr>
        </w:div>
        <w:div w:id="524484796">
          <w:marLeft w:val="480"/>
          <w:marRight w:val="0"/>
          <w:marTop w:val="0"/>
          <w:marBottom w:val="0"/>
          <w:divBdr>
            <w:top w:val="none" w:sz="0" w:space="0" w:color="auto"/>
            <w:left w:val="none" w:sz="0" w:space="0" w:color="auto"/>
            <w:bottom w:val="none" w:sz="0" w:space="0" w:color="auto"/>
            <w:right w:val="none" w:sz="0" w:space="0" w:color="auto"/>
          </w:divBdr>
        </w:div>
        <w:div w:id="575555331">
          <w:marLeft w:val="480"/>
          <w:marRight w:val="0"/>
          <w:marTop w:val="0"/>
          <w:marBottom w:val="0"/>
          <w:divBdr>
            <w:top w:val="none" w:sz="0" w:space="0" w:color="auto"/>
            <w:left w:val="none" w:sz="0" w:space="0" w:color="auto"/>
            <w:bottom w:val="none" w:sz="0" w:space="0" w:color="auto"/>
            <w:right w:val="none" w:sz="0" w:space="0" w:color="auto"/>
          </w:divBdr>
        </w:div>
        <w:div w:id="587426510">
          <w:marLeft w:val="480"/>
          <w:marRight w:val="0"/>
          <w:marTop w:val="0"/>
          <w:marBottom w:val="0"/>
          <w:divBdr>
            <w:top w:val="none" w:sz="0" w:space="0" w:color="auto"/>
            <w:left w:val="none" w:sz="0" w:space="0" w:color="auto"/>
            <w:bottom w:val="none" w:sz="0" w:space="0" w:color="auto"/>
            <w:right w:val="none" w:sz="0" w:space="0" w:color="auto"/>
          </w:divBdr>
        </w:div>
        <w:div w:id="679358124">
          <w:marLeft w:val="480"/>
          <w:marRight w:val="0"/>
          <w:marTop w:val="0"/>
          <w:marBottom w:val="0"/>
          <w:divBdr>
            <w:top w:val="none" w:sz="0" w:space="0" w:color="auto"/>
            <w:left w:val="none" w:sz="0" w:space="0" w:color="auto"/>
            <w:bottom w:val="none" w:sz="0" w:space="0" w:color="auto"/>
            <w:right w:val="none" w:sz="0" w:space="0" w:color="auto"/>
          </w:divBdr>
        </w:div>
        <w:div w:id="903639984">
          <w:marLeft w:val="480"/>
          <w:marRight w:val="0"/>
          <w:marTop w:val="0"/>
          <w:marBottom w:val="0"/>
          <w:divBdr>
            <w:top w:val="none" w:sz="0" w:space="0" w:color="auto"/>
            <w:left w:val="none" w:sz="0" w:space="0" w:color="auto"/>
            <w:bottom w:val="none" w:sz="0" w:space="0" w:color="auto"/>
            <w:right w:val="none" w:sz="0" w:space="0" w:color="auto"/>
          </w:divBdr>
        </w:div>
        <w:div w:id="930502546">
          <w:marLeft w:val="480"/>
          <w:marRight w:val="0"/>
          <w:marTop w:val="0"/>
          <w:marBottom w:val="0"/>
          <w:divBdr>
            <w:top w:val="none" w:sz="0" w:space="0" w:color="auto"/>
            <w:left w:val="none" w:sz="0" w:space="0" w:color="auto"/>
            <w:bottom w:val="none" w:sz="0" w:space="0" w:color="auto"/>
            <w:right w:val="none" w:sz="0" w:space="0" w:color="auto"/>
          </w:divBdr>
        </w:div>
        <w:div w:id="959142219">
          <w:marLeft w:val="480"/>
          <w:marRight w:val="0"/>
          <w:marTop w:val="0"/>
          <w:marBottom w:val="0"/>
          <w:divBdr>
            <w:top w:val="none" w:sz="0" w:space="0" w:color="auto"/>
            <w:left w:val="none" w:sz="0" w:space="0" w:color="auto"/>
            <w:bottom w:val="none" w:sz="0" w:space="0" w:color="auto"/>
            <w:right w:val="none" w:sz="0" w:space="0" w:color="auto"/>
          </w:divBdr>
        </w:div>
        <w:div w:id="1054813806">
          <w:marLeft w:val="480"/>
          <w:marRight w:val="0"/>
          <w:marTop w:val="0"/>
          <w:marBottom w:val="0"/>
          <w:divBdr>
            <w:top w:val="none" w:sz="0" w:space="0" w:color="auto"/>
            <w:left w:val="none" w:sz="0" w:space="0" w:color="auto"/>
            <w:bottom w:val="none" w:sz="0" w:space="0" w:color="auto"/>
            <w:right w:val="none" w:sz="0" w:space="0" w:color="auto"/>
          </w:divBdr>
        </w:div>
        <w:div w:id="1081409928">
          <w:marLeft w:val="480"/>
          <w:marRight w:val="0"/>
          <w:marTop w:val="0"/>
          <w:marBottom w:val="0"/>
          <w:divBdr>
            <w:top w:val="none" w:sz="0" w:space="0" w:color="auto"/>
            <w:left w:val="none" w:sz="0" w:space="0" w:color="auto"/>
            <w:bottom w:val="none" w:sz="0" w:space="0" w:color="auto"/>
            <w:right w:val="none" w:sz="0" w:space="0" w:color="auto"/>
          </w:divBdr>
        </w:div>
        <w:div w:id="1093013653">
          <w:marLeft w:val="480"/>
          <w:marRight w:val="0"/>
          <w:marTop w:val="0"/>
          <w:marBottom w:val="0"/>
          <w:divBdr>
            <w:top w:val="none" w:sz="0" w:space="0" w:color="auto"/>
            <w:left w:val="none" w:sz="0" w:space="0" w:color="auto"/>
            <w:bottom w:val="none" w:sz="0" w:space="0" w:color="auto"/>
            <w:right w:val="none" w:sz="0" w:space="0" w:color="auto"/>
          </w:divBdr>
        </w:div>
        <w:div w:id="1253972241">
          <w:marLeft w:val="480"/>
          <w:marRight w:val="0"/>
          <w:marTop w:val="0"/>
          <w:marBottom w:val="0"/>
          <w:divBdr>
            <w:top w:val="none" w:sz="0" w:space="0" w:color="auto"/>
            <w:left w:val="none" w:sz="0" w:space="0" w:color="auto"/>
            <w:bottom w:val="none" w:sz="0" w:space="0" w:color="auto"/>
            <w:right w:val="none" w:sz="0" w:space="0" w:color="auto"/>
          </w:divBdr>
        </w:div>
        <w:div w:id="1713384582">
          <w:marLeft w:val="480"/>
          <w:marRight w:val="0"/>
          <w:marTop w:val="0"/>
          <w:marBottom w:val="0"/>
          <w:divBdr>
            <w:top w:val="none" w:sz="0" w:space="0" w:color="auto"/>
            <w:left w:val="none" w:sz="0" w:space="0" w:color="auto"/>
            <w:bottom w:val="none" w:sz="0" w:space="0" w:color="auto"/>
            <w:right w:val="none" w:sz="0" w:space="0" w:color="auto"/>
          </w:divBdr>
        </w:div>
        <w:div w:id="2135707201">
          <w:marLeft w:val="480"/>
          <w:marRight w:val="0"/>
          <w:marTop w:val="0"/>
          <w:marBottom w:val="0"/>
          <w:divBdr>
            <w:top w:val="none" w:sz="0" w:space="0" w:color="auto"/>
            <w:left w:val="none" w:sz="0" w:space="0" w:color="auto"/>
            <w:bottom w:val="none" w:sz="0" w:space="0" w:color="auto"/>
            <w:right w:val="none" w:sz="0" w:space="0" w:color="auto"/>
          </w:divBdr>
        </w:div>
      </w:divsChild>
    </w:div>
    <w:div w:id="1688285178">
      <w:bodyDiv w:val="1"/>
      <w:marLeft w:val="0"/>
      <w:marRight w:val="0"/>
      <w:marTop w:val="0"/>
      <w:marBottom w:val="0"/>
      <w:divBdr>
        <w:top w:val="none" w:sz="0" w:space="0" w:color="auto"/>
        <w:left w:val="none" w:sz="0" w:space="0" w:color="auto"/>
        <w:bottom w:val="none" w:sz="0" w:space="0" w:color="auto"/>
        <w:right w:val="none" w:sz="0" w:space="0" w:color="auto"/>
      </w:divBdr>
    </w:div>
    <w:div w:id="1688289854">
      <w:bodyDiv w:val="1"/>
      <w:marLeft w:val="0"/>
      <w:marRight w:val="0"/>
      <w:marTop w:val="0"/>
      <w:marBottom w:val="0"/>
      <w:divBdr>
        <w:top w:val="none" w:sz="0" w:space="0" w:color="auto"/>
        <w:left w:val="none" w:sz="0" w:space="0" w:color="auto"/>
        <w:bottom w:val="none" w:sz="0" w:space="0" w:color="auto"/>
        <w:right w:val="none" w:sz="0" w:space="0" w:color="auto"/>
      </w:divBdr>
    </w:div>
    <w:div w:id="1688631416">
      <w:bodyDiv w:val="1"/>
      <w:marLeft w:val="0"/>
      <w:marRight w:val="0"/>
      <w:marTop w:val="0"/>
      <w:marBottom w:val="0"/>
      <w:divBdr>
        <w:top w:val="none" w:sz="0" w:space="0" w:color="auto"/>
        <w:left w:val="none" w:sz="0" w:space="0" w:color="auto"/>
        <w:bottom w:val="none" w:sz="0" w:space="0" w:color="auto"/>
        <w:right w:val="none" w:sz="0" w:space="0" w:color="auto"/>
      </w:divBdr>
    </w:div>
    <w:div w:id="1689019042">
      <w:bodyDiv w:val="1"/>
      <w:marLeft w:val="0"/>
      <w:marRight w:val="0"/>
      <w:marTop w:val="0"/>
      <w:marBottom w:val="0"/>
      <w:divBdr>
        <w:top w:val="none" w:sz="0" w:space="0" w:color="auto"/>
        <w:left w:val="none" w:sz="0" w:space="0" w:color="auto"/>
        <w:bottom w:val="none" w:sz="0" w:space="0" w:color="auto"/>
        <w:right w:val="none" w:sz="0" w:space="0" w:color="auto"/>
      </w:divBdr>
    </w:div>
    <w:div w:id="1689141834">
      <w:bodyDiv w:val="1"/>
      <w:marLeft w:val="0"/>
      <w:marRight w:val="0"/>
      <w:marTop w:val="0"/>
      <w:marBottom w:val="0"/>
      <w:divBdr>
        <w:top w:val="none" w:sz="0" w:space="0" w:color="auto"/>
        <w:left w:val="none" w:sz="0" w:space="0" w:color="auto"/>
        <w:bottom w:val="none" w:sz="0" w:space="0" w:color="auto"/>
        <w:right w:val="none" w:sz="0" w:space="0" w:color="auto"/>
      </w:divBdr>
    </w:div>
    <w:div w:id="1689527605">
      <w:bodyDiv w:val="1"/>
      <w:marLeft w:val="0"/>
      <w:marRight w:val="0"/>
      <w:marTop w:val="0"/>
      <w:marBottom w:val="0"/>
      <w:divBdr>
        <w:top w:val="none" w:sz="0" w:space="0" w:color="auto"/>
        <w:left w:val="none" w:sz="0" w:space="0" w:color="auto"/>
        <w:bottom w:val="none" w:sz="0" w:space="0" w:color="auto"/>
        <w:right w:val="none" w:sz="0" w:space="0" w:color="auto"/>
      </w:divBdr>
    </w:div>
    <w:div w:id="1689597039">
      <w:bodyDiv w:val="1"/>
      <w:marLeft w:val="0"/>
      <w:marRight w:val="0"/>
      <w:marTop w:val="0"/>
      <w:marBottom w:val="0"/>
      <w:divBdr>
        <w:top w:val="none" w:sz="0" w:space="0" w:color="auto"/>
        <w:left w:val="none" w:sz="0" w:space="0" w:color="auto"/>
        <w:bottom w:val="none" w:sz="0" w:space="0" w:color="auto"/>
        <w:right w:val="none" w:sz="0" w:space="0" w:color="auto"/>
      </w:divBdr>
    </w:div>
    <w:div w:id="1691025434">
      <w:bodyDiv w:val="1"/>
      <w:marLeft w:val="0"/>
      <w:marRight w:val="0"/>
      <w:marTop w:val="0"/>
      <w:marBottom w:val="0"/>
      <w:divBdr>
        <w:top w:val="none" w:sz="0" w:space="0" w:color="auto"/>
        <w:left w:val="none" w:sz="0" w:space="0" w:color="auto"/>
        <w:bottom w:val="none" w:sz="0" w:space="0" w:color="auto"/>
        <w:right w:val="none" w:sz="0" w:space="0" w:color="auto"/>
      </w:divBdr>
    </w:div>
    <w:div w:id="1691102600">
      <w:bodyDiv w:val="1"/>
      <w:marLeft w:val="0"/>
      <w:marRight w:val="0"/>
      <w:marTop w:val="0"/>
      <w:marBottom w:val="0"/>
      <w:divBdr>
        <w:top w:val="none" w:sz="0" w:space="0" w:color="auto"/>
        <w:left w:val="none" w:sz="0" w:space="0" w:color="auto"/>
        <w:bottom w:val="none" w:sz="0" w:space="0" w:color="auto"/>
        <w:right w:val="none" w:sz="0" w:space="0" w:color="auto"/>
      </w:divBdr>
    </w:div>
    <w:div w:id="1691104638">
      <w:bodyDiv w:val="1"/>
      <w:marLeft w:val="0"/>
      <w:marRight w:val="0"/>
      <w:marTop w:val="0"/>
      <w:marBottom w:val="0"/>
      <w:divBdr>
        <w:top w:val="none" w:sz="0" w:space="0" w:color="auto"/>
        <w:left w:val="none" w:sz="0" w:space="0" w:color="auto"/>
        <w:bottom w:val="none" w:sz="0" w:space="0" w:color="auto"/>
        <w:right w:val="none" w:sz="0" w:space="0" w:color="auto"/>
      </w:divBdr>
    </w:div>
    <w:div w:id="1691107060">
      <w:bodyDiv w:val="1"/>
      <w:marLeft w:val="0"/>
      <w:marRight w:val="0"/>
      <w:marTop w:val="0"/>
      <w:marBottom w:val="0"/>
      <w:divBdr>
        <w:top w:val="none" w:sz="0" w:space="0" w:color="auto"/>
        <w:left w:val="none" w:sz="0" w:space="0" w:color="auto"/>
        <w:bottom w:val="none" w:sz="0" w:space="0" w:color="auto"/>
        <w:right w:val="none" w:sz="0" w:space="0" w:color="auto"/>
      </w:divBdr>
    </w:div>
    <w:div w:id="1691448177">
      <w:bodyDiv w:val="1"/>
      <w:marLeft w:val="0"/>
      <w:marRight w:val="0"/>
      <w:marTop w:val="0"/>
      <w:marBottom w:val="0"/>
      <w:divBdr>
        <w:top w:val="none" w:sz="0" w:space="0" w:color="auto"/>
        <w:left w:val="none" w:sz="0" w:space="0" w:color="auto"/>
        <w:bottom w:val="none" w:sz="0" w:space="0" w:color="auto"/>
        <w:right w:val="none" w:sz="0" w:space="0" w:color="auto"/>
      </w:divBdr>
    </w:div>
    <w:div w:id="1691831186">
      <w:bodyDiv w:val="1"/>
      <w:marLeft w:val="0"/>
      <w:marRight w:val="0"/>
      <w:marTop w:val="0"/>
      <w:marBottom w:val="0"/>
      <w:divBdr>
        <w:top w:val="none" w:sz="0" w:space="0" w:color="auto"/>
        <w:left w:val="none" w:sz="0" w:space="0" w:color="auto"/>
        <w:bottom w:val="none" w:sz="0" w:space="0" w:color="auto"/>
        <w:right w:val="none" w:sz="0" w:space="0" w:color="auto"/>
      </w:divBdr>
    </w:div>
    <w:div w:id="1692300369">
      <w:bodyDiv w:val="1"/>
      <w:marLeft w:val="0"/>
      <w:marRight w:val="0"/>
      <w:marTop w:val="0"/>
      <w:marBottom w:val="0"/>
      <w:divBdr>
        <w:top w:val="none" w:sz="0" w:space="0" w:color="auto"/>
        <w:left w:val="none" w:sz="0" w:space="0" w:color="auto"/>
        <w:bottom w:val="none" w:sz="0" w:space="0" w:color="auto"/>
        <w:right w:val="none" w:sz="0" w:space="0" w:color="auto"/>
      </w:divBdr>
    </w:div>
    <w:div w:id="1693458438">
      <w:bodyDiv w:val="1"/>
      <w:marLeft w:val="0"/>
      <w:marRight w:val="0"/>
      <w:marTop w:val="0"/>
      <w:marBottom w:val="0"/>
      <w:divBdr>
        <w:top w:val="none" w:sz="0" w:space="0" w:color="auto"/>
        <w:left w:val="none" w:sz="0" w:space="0" w:color="auto"/>
        <w:bottom w:val="none" w:sz="0" w:space="0" w:color="auto"/>
        <w:right w:val="none" w:sz="0" w:space="0" w:color="auto"/>
      </w:divBdr>
    </w:div>
    <w:div w:id="1693603792">
      <w:bodyDiv w:val="1"/>
      <w:marLeft w:val="0"/>
      <w:marRight w:val="0"/>
      <w:marTop w:val="0"/>
      <w:marBottom w:val="0"/>
      <w:divBdr>
        <w:top w:val="none" w:sz="0" w:space="0" w:color="auto"/>
        <w:left w:val="none" w:sz="0" w:space="0" w:color="auto"/>
        <w:bottom w:val="none" w:sz="0" w:space="0" w:color="auto"/>
        <w:right w:val="none" w:sz="0" w:space="0" w:color="auto"/>
      </w:divBdr>
    </w:div>
    <w:div w:id="1693605537">
      <w:bodyDiv w:val="1"/>
      <w:marLeft w:val="0"/>
      <w:marRight w:val="0"/>
      <w:marTop w:val="0"/>
      <w:marBottom w:val="0"/>
      <w:divBdr>
        <w:top w:val="none" w:sz="0" w:space="0" w:color="auto"/>
        <w:left w:val="none" w:sz="0" w:space="0" w:color="auto"/>
        <w:bottom w:val="none" w:sz="0" w:space="0" w:color="auto"/>
        <w:right w:val="none" w:sz="0" w:space="0" w:color="auto"/>
      </w:divBdr>
    </w:div>
    <w:div w:id="1693914330">
      <w:bodyDiv w:val="1"/>
      <w:marLeft w:val="0"/>
      <w:marRight w:val="0"/>
      <w:marTop w:val="0"/>
      <w:marBottom w:val="0"/>
      <w:divBdr>
        <w:top w:val="none" w:sz="0" w:space="0" w:color="auto"/>
        <w:left w:val="none" w:sz="0" w:space="0" w:color="auto"/>
        <w:bottom w:val="none" w:sz="0" w:space="0" w:color="auto"/>
        <w:right w:val="none" w:sz="0" w:space="0" w:color="auto"/>
      </w:divBdr>
    </w:div>
    <w:div w:id="1693920759">
      <w:bodyDiv w:val="1"/>
      <w:marLeft w:val="0"/>
      <w:marRight w:val="0"/>
      <w:marTop w:val="0"/>
      <w:marBottom w:val="0"/>
      <w:divBdr>
        <w:top w:val="none" w:sz="0" w:space="0" w:color="auto"/>
        <w:left w:val="none" w:sz="0" w:space="0" w:color="auto"/>
        <w:bottom w:val="none" w:sz="0" w:space="0" w:color="auto"/>
        <w:right w:val="none" w:sz="0" w:space="0" w:color="auto"/>
      </w:divBdr>
    </w:div>
    <w:div w:id="1694066493">
      <w:bodyDiv w:val="1"/>
      <w:marLeft w:val="0"/>
      <w:marRight w:val="0"/>
      <w:marTop w:val="0"/>
      <w:marBottom w:val="0"/>
      <w:divBdr>
        <w:top w:val="none" w:sz="0" w:space="0" w:color="auto"/>
        <w:left w:val="none" w:sz="0" w:space="0" w:color="auto"/>
        <w:bottom w:val="none" w:sz="0" w:space="0" w:color="auto"/>
        <w:right w:val="none" w:sz="0" w:space="0" w:color="auto"/>
      </w:divBdr>
    </w:div>
    <w:div w:id="1694990106">
      <w:bodyDiv w:val="1"/>
      <w:marLeft w:val="0"/>
      <w:marRight w:val="0"/>
      <w:marTop w:val="0"/>
      <w:marBottom w:val="0"/>
      <w:divBdr>
        <w:top w:val="none" w:sz="0" w:space="0" w:color="auto"/>
        <w:left w:val="none" w:sz="0" w:space="0" w:color="auto"/>
        <w:bottom w:val="none" w:sz="0" w:space="0" w:color="auto"/>
        <w:right w:val="none" w:sz="0" w:space="0" w:color="auto"/>
      </w:divBdr>
    </w:div>
    <w:div w:id="1695155969">
      <w:bodyDiv w:val="1"/>
      <w:marLeft w:val="0"/>
      <w:marRight w:val="0"/>
      <w:marTop w:val="0"/>
      <w:marBottom w:val="0"/>
      <w:divBdr>
        <w:top w:val="none" w:sz="0" w:space="0" w:color="auto"/>
        <w:left w:val="none" w:sz="0" w:space="0" w:color="auto"/>
        <w:bottom w:val="none" w:sz="0" w:space="0" w:color="auto"/>
        <w:right w:val="none" w:sz="0" w:space="0" w:color="auto"/>
      </w:divBdr>
    </w:div>
    <w:div w:id="1695228920">
      <w:bodyDiv w:val="1"/>
      <w:marLeft w:val="0"/>
      <w:marRight w:val="0"/>
      <w:marTop w:val="0"/>
      <w:marBottom w:val="0"/>
      <w:divBdr>
        <w:top w:val="none" w:sz="0" w:space="0" w:color="auto"/>
        <w:left w:val="none" w:sz="0" w:space="0" w:color="auto"/>
        <w:bottom w:val="none" w:sz="0" w:space="0" w:color="auto"/>
        <w:right w:val="none" w:sz="0" w:space="0" w:color="auto"/>
      </w:divBdr>
    </w:div>
    <w:div w:id="1695425415">
      <w:bodyDiv w:val="1"/>
      <w:marLeft w:val="0"/>
      <w:marRight w:val="0"/>
      <w:marTop w:val="0"/>
      <w:marBottom w:val="0"/>
      <w:divBdr>
        <w:top w:val="none" w:sz="0" w:space="0" w:color="auto"/>
        <w:left w:val="none" w:sz="0" w:space="0" w:color="auto"/>
        <w:bottom w:val="none" w:sz="0" w:space="0" w:color="auto"/>
        <w:right w:val="none" w:sz="0" w:space="0" w:color="auto"/>
      </w:divBdr>
    </w:div>
    <w:div w:id="1696231348">
      <w:bodyDiv w:val="1"/>
      <w:marLeft w:val="0"/>
      <w:marRight w:val="0"/>
      <w:marTop w:val="0"/>
      <w:marBottom w:val="0"/>
      <w:divBdr>
        <w:top w:val="none" w:sz="0" w:space="0" w:color="auto"/>
        <w:left w:val="none" w:sz="0" w:space="0" w:color="auto"/>
        <w:bottom w:val="none" w:sz="0" w:space="0" w:color="auto"/>
        <w:right w:val="none" w:sz="0" w:space="0" w:color="auto"/>
      </w:divBdr>
    </w:div>
    <w:div w:id="1696299105">
      <w:bodyDiv w:val="1"/>
      <w:marLeft w:val="0"/>
      <w:marRight w:val="0"/>
      <w:marTop w:val="0"/>
      <w:marBottom w:val="0"/>
      <w:divBdr>
        <w:top w:val="none" w:sz="0" w:space="0" w:color="auto"/>
        <w:left w:val="none" w:sz="0" w:space="0" w:color="auto"/>
        <w:bottom w:val="none" w:sz="0" w:space="0" w:color="auto"/>
        <w:right w:val="none" w:sz="0" w:space="0" w:color="auto"/>
      </w:divBdr>
    </w:div>
    <w:div w:id="1696467313">
      <w:bodyDiv w:val="1"/>
      <w:marLeft w:val="0"/>
      <w:marRight w:val="0"/>
      <w:marTop w:val="0"/>
      <w:marBottom w:val="0"/>
      <w:divBdr>
        <w:top w:val="none" w:sz="0" w:space="0" w:color="auto"/>
        <w:left w:val="none" w:sz="0" w:space="0" w:color="auto"/>
        <w:bottom w:val="none" w:sz="0" w:space="0" w:color="auto"/>
        <w:right w:val="none" w:sz="0" w:space="0" w:color="auto"/>
      </w:divBdr>
    </w:div>
    <w:div w:id="1696540454">
      <w:bodyDiv w:val="1"/>
      <w:marLeft w:val="0"/>
      <w:marRight w:val="0"/>
      <w:marTop w:val="0"/>
      <w:marBottom w:val="0"/>
      <w:divBdr>
        <w:top w:val="none" w:sz="0" w:space="0" w:color="auto"/>
        <w:left w:val="none" w:sz="0" w:space="0" w:color="auto"/>
        <w:bottom w:val="none" w:sz="0" w:space="0" w:color="auto"/>
        <w:right w:val="none" w:sz="0" w:space="0" w:color="auto"/>
      </w:divBdr>
    </w:div>
    <w:div w:id="1696691022">
      <w:bodyDiv w:val="1"/>
      <w:marLeft w:val="0"/>
      <w:marRight w:val="0"/>
      <w:marTop w:val="0"/>
      <w:marBottom w:val="0"/>
      <w:divBdr>
        <w:top w:val="none" w:sz="0" w:space="0" w:color="auto"/>
        <w:left w:val="none" w:sz="0" w:space="0" w:color="auto"/>
        <w:bottom w:val="none" w:sz="0" w:space="0" w:color="auto"/>
        <w:right w:val="none" w:sz="0" w:space="0" w:color="auto"/>
      </w:divBdr>
    </w:div>
    <w:div w:id="1696883947">
      <w:bodyDiv w:val="1"/>
      <w:marLeft w:val="0"/>
      <w:marRight w:val="0"/>
      <w:marTop w:val="0"/>
      <w:marBottom w:val="0"/>
      <w:divBdr>
        <w:top w:val="none" w:sz="0" w:space="0" w:color="auto"/>
        <w:left w:val="none" w:sz="0" w:space="0" w:color="auto"/>
        <w:bottom w:val="none" w:sz="0" w:space="0" w:color="auto"/>
        <w:right w:val="none" w:sz="0" w:space="0" w:color="auto"/>
      </w:divBdr>
    </w:div>
    <w:div w:id="1696929714">
      <w:bodyDiv w:val="1"/>
      <w:marLeft w:val="0"/>
      <w:marRight w:val="0"/>
      <w:marTop w:val="0"/>
      <w:marBottom w:val="0"/>
      <w:divBdr>
        <w:top w:val="none" w:sz="0" w:space="0" w:color="auto"/>
        <w:left w:val="none" w:sz="0" w:space="0" w:color="auto"/>
        <w:bottom w:val="none" w:sz="0" w:space="0" w:color="auto"/>
        <w:right w:val="none" w:sz="0" w:space="0" w:color="auto"/>
      </w:divBdr>
    </w:div>
    <w:div w:id="1697542240">
      <w:bodyDiv w:val="1"/>
      <w:marLeft w:val="0"/>
      <w:marRight w:val="0"/>
      <w:marTop w:val="0"/>
      <w:marBottom w:val="0"/>
      <w:divBdr>
        <w:top w:val="none" w:sz="0" w:space="0" w:color="auto"/>
        <w:left w:val="none" w:sz="0" w:space="0" w:color="auto"/>
        <w:bottom w:val="none" w:sz="0" w:space="0" w:color="auto"/>
        <w:right w:val="none" w:sz="0" w:space="0" w:color="auto"/>
      </w:divBdr>
    </w:div>
    <w:div w:id="1697659274">
      <w:bodyDiv w:val="1"/>
      <w:marLeft w:val="0"/>
      <w:marRight w:val="0"/>
      <w:marTop w:val="0"/>
      <w:marBottom w:val="0"/>
      <w:divBdr>
        <w:top w:val="none" w:sz="0" w:space="0" w:color="auto"/>
        <w:left w:val="none" w:sz="0" w:space="0" w:color="auto"/>
        <w:bottom w:val="none" w:sz="0" w:space="0" w:color="auto"/>
        <w:right w:val="none" w:sz="0" w:space="0" w:color="auto"/>
      </w:divBdr>
    </w:div>
    <w:div w:id="1697802575">
      <w:bodyDiv w:val="1"/>
      <w:marLeft w:val="0"/>
      <w:marRight w:val="0"/>
      <w:marTop w:val="0"/>
      <w:marBottom w:val="0"/>
      <w:divBdr>
        <w:top w:val="none" w:sz="0" w:space="0" w:color="auto"/>
        <w:left w:val="none" w:sz="0" w:space="0" w:color="auto"/>
        <w:bottom w:val="none" w:sz="0" w:space="0" w:color="auto"/>
        <w:right w:val="none" w:sz="0" w:space="0" w:color="auto"/>
      </w:divBdr>
    </w:div>
    <w:div w:id="1697926938">
      <w:bodyDiv w:val="1"/>
      <w:marLeft w:val="0"/>
      <w:marRight w:val="0"/>
      <w:marTop w:val="0"/>
      <w:marBottom w:val="0"/>
      <w:divBdr>
        <w:top w:val="none" w:sz="0" w:space="0" w:color="auto"/>
        <w:left w:val="none" w:sz="0" w:space="0" w:color="auto"/>
        <w:bottom w:val="none" w:sz="0" w:space="0" w:color="auto"/>
        <w:right w:val="none" w:sz="0" w:space="0" w:color="auto"/>
      </w:divBdr>
    </w:div>
    <w:div w:id="1698189599">
      <w:bodyDiv w:val="1"/>
      <w:marLeft w:val="0"/>
      <w:marRight w:val="0"/>
      <w:marTop w:val="0"/>
      <w:marBottom w:val="0"/>
      <w:divBdr>
        <w:top w:val="none" w:sz="0" w:space="0" w:color="auto"/>
        <w:left w:val="none" w:sz="0" w:space="0" w:color="auto"/>
        <w:bottom w:val="none" w:sz="0" w:space="0" w:color="auto"/>
        <w:right w:val="none" w:sz="0" w:space="0" w:color="auto"/>
      </w:divBdr>
    </w:div>
    <w:div w:id="1698385459">
      <w:bodyDiv w:val="1"/>
      <w:marLeft w:val="0"/>
      <w:marRight w:val="0"/>
      <w:marTop w:val="0"/>
      <w:marBottom w:val="0"/>
      <w:divBdr>
        <w:top w:val="none" w:sz="0" w:space="0" w:color="auto"/>
        <w:left w:val="none" w:sz="0" w:space="0" w:color="auto"/>
        <w:bottom w:val="none" w:sz="0" w:space="0" w:color="auto"/>
        <w:right w:val="none" w:sz="0" w:space="0" w:color="auto"/>
      </w:divBdr>
    </w:div>
    <w:div w:id="1698702480">
      <w:bodyDiv w:val="1"/>
      <w:marLeft w:val="0"/>
      <w:marRight w:val="0"/>
      <w:marTop w:val="0"/>
      <w:marBottom w:val="0"/>
      <w:divBdr>
        <w:top w:val="none" w:sz="0" w:space="0" w:color="auto"/>
        <w:left w:val="none" w:sz="0" w:space="0" w:color="auto"/>
        <w:bottom w:val="none" w:sz="0" w:space="0" w:color="auto"/>
        <w:right w:val="none" w:sz="0" w:space="0" w:color="auto"/>
      </w:divBdr>
    </w:div>
    <w:div w:id="1698776056">
      <w:bodyDiv w:val="1"/>
      <w:marLeft w:val="0"/>
      <w:marRight w:val="0"/>
      <w:marTop w:val="0"/>
      <w:marBottom w:val="0"/>
      <w:divBdr>
        <w:top w:val="none" w:sz="0" w:space="0" w:color="auto"/>
        <w:left w:val="none" w:sz="0" w:space="0" w:color="auto"/>
        <w:bottom w:val="none" w:sz="0" w:space="0" w:color="auto"/>
        <w:right w:val="none" w:sz="0" w:space="0" w:color="auto"/>
      </w:divBdr>
    </w:div>
    <w:div w:id="1699357446">
      <w:bodyDiv w:val="1"/>
      <w:marLeft w:val="0"/>
      <w:marRight w:val="0"/>
      <w:marTop w:val="0"/>
      <w:marBottom w:val="0"/>
      <w:divBdr>
        <w:top w:val="none" w:sz="0" w:space="0" w:color="auto"/>
        <w:left w:val="none" w:sz="0" w:space="0" w:color="auto"/>
        <w:bottom w:val="none" w:sz="0" w:space="0" w:color="auto"/>
        <w:right w:val="none" w:sz="0" w:space="0" w:color="auto"/>
      </w:divBdr>
    </w:div>
    <w:div w:id="1699817417">
      <w:bodyDiv w:val="1"/>
      <w:marLeft w:val="0"/>
      <w:marRight w:val="0"/>
      <w:marTop w:val="0"/>
      <w:marBottom w:val="0"/>
      <w:divBdr>
        <w:top w:val="none" w:sz="0" w:space="0" w:color="auto"/>
        <w:left w:val="none" w:sz="0" w:space="0" w:color="auto"/>
        <w:bottom w:val="none" w:sz="0" w:space="0" w:color="auto"/>
        <w:right w:val="none" w:sz="0" w:space="0" w:color="auto"/>
      </w:divBdr>
    </w:div>
    <w:div w:id="1699894251">
      <w:bodyDiv w:val="1"/>
      <w:marLeft w:val="0"/>
      <w:marRight w:val="0"/>
      <w:marTop w:val="0"/>
      <w:marBottom w:val="0"/>
      <w:divBdr>
        <w:top w:val="none" w:sz="0" w:space="0" w:color="auto"/>
        <w:left w:val="none" w:sz="0" w:space="0" w:color="auto"/>
        <w:bottom w:val="none" w:sz="0" w:space="0" w:color="auto"/>
        <w:right w:val="none" w:sz="0" w:space="0" w:color="auto"/>
      </w:divBdr>
    </w:div>
    <w:div w:id="1700012521">
      <w:bodyDiv w:val="1"/>
      <w:marLeft w:val="0"/>
      <w:marRight w:val="0"/>
      <w:marTop w:val="0"/>
      <w:marBottom w:val="0"/>
      <w:divBdr>
        <w:top w:val="none" w:sz="0" w:space="0" w:color="auto"/>
        <w:left w:val="none" w:sz="0" w:space="0" w:color="auto"/>
        <w:bottom w:val="none" w:sz="0" w:space="0" w:color="auto"/>
        <w:right w:val="none" w:sz="0" w:space="0" w:color="auto"/>
      </w:divBdr>
    </w:div>
    <w:div w:id="1700548258">
      <w:bodyDiv w:val="1"/>
      <w:marLeft w:val="0"/>
      <w:marRight w:val="0"/>
      <w:marTop w:val="0"/>
      <w:marBottom w:val="0"/>
      <w:divBdr>
        <w:top w:val="none" w:sz="0" w:space="0" w:color="auto"/>
        <w:left w:val="none" w:sz="0" w:space="0" w:color="auto"/>
        <w:bottom w:val="none" w:sz="0" w:space="0" w:color="auto"/>
        <w:right w:val="none" w:sz="0" w:space="0" w:color="auto"/>
      </w:divBdr>
    </w:div>
    <w:div w:id="1700625325">
      <w:bodyDiv w:val="1"/>
      <w:marLeft w:val="0"/>
      <w:marRight w:val="0"/>
      <w:marTop w:val="0"/>
      <w:marBottom w:val="0"/>
      <w:divBdr>
        <w:top w:val="none" w:sz="0" w:space="0" w:color="auto"/>
        <w:left w:val="none" w:sz="0" w:space="0" w:color="auto"/>
        <w:bottom w:val="none" w:sz="0" w:space="0" w:color="auto"/>
        <w:right w:val="none" w:sz="0" w:space="0" w:color="auto"/>
      </w:divBdr>
    </w:div>
    <w:div w:id="1700669097">
      <w:bodyDiv w:val="1"/>
      <w:marLeft w:val="0"/>
      <w:marRight w:val="0"/>
      <w:marTop w:val="0"/>
      <w:marBottom w:val="0"/>
      <w:divBdr>
        <w:top w:val="none" w:sz="0" w:space="0" w:color="auto"/>
        <w:left w:val="none" w:sz="0" w:space="0" w:color="auto"/>
        <w:bottom w:val="none" w:sz="0" w:space="0" w:color="auto"/>
        <w:right w:val="none" w:sz="0" w:space="0" w:color="auto"/>
      </w:divBdr>
    </w:div>
    <w:div w:id="1700811594">
      <w:bodyDiv w:val="1"/>
      <w:marLeft w:val="0"/>
      <w:marRight w:val="0"/>
      <w:marTop w:val="0"/>
      <w:marBottom w:val="0"/>
      <w:divBdr>
        <w:top w:val="none" w:sz="0" w:space="0" w:color="auto"/>
        <w:left w:val="none" w:sz="0" w:space="0" w:color="auto"/>
        <w:bottom w:val="none" w:sz="0" w:space="0" w:color="auto"/>
        <w:right w:val="none" w:sz="0" w:space="0" w:color="auto"/>
      </w:divBdr>
    </w:div>
    <w:div w:id="1701052691">
      <w:bodyDiv w:val="1"/>
      <w:marLeft w:val="0"/>
      <w:marRight w:val="0"/>
      <w:marTop w:val="0"/>
      <w:marBottom w:val="0"/>
      <w:divBdr>
        <w:top w:val="none" w:sz="0" w:space="0" w:color="auto"/>
        <w:left w:val="none" w:sz="0" w:space="0" w:color="auto"/>
        <w:bottom w:val="none" w:sz="0" w:space="0" w:color="auto"/>
        <w:right w:val="none" w:sz="0" w:space="0" w:color="auto"/>
      </w:divBdr>
    </w:div>
    <w:div w:id="1701391941">
      <w:bodyDiv w:val="1"/>
      <w:marLeft w:val="0"/>
      <w:marRight w:val="0"/>
      <w:marTop w:val="0"/>
      <w:marBottom w:val="0"/>
      <w:divBdr>
        <w:top w:val="none" w:sz="0" w:space="0" w:color="auto"/>
        <w:left w:val="none" w:sz="0" w:space="0" w:color="auto"/>
        <w:bottom w:val="none" w:sz="0" w:space="0" w:color="auto"/>
        <w:right w:val="none" w:sz="0" w:space="0" w:color="auto"/>
      </w:divBdr>
    </w:div>
    <w:div w:id="1701397415">
      <w:bodyDiv w:val="1"/>
      <w:marLeft w:val="0"/>
      <w:marRight w:val="0"/>
      <w:marTop w:val="0"/>
      <w:marBottom w:val="0"/>
      <w:divBdr>
        <w:top w:val="none" w:sz="0" w:space="0" w:color="auto"/>
        <w:left w:val="none" w:sz="0" w:space="0" w:color="auto"/>
        <w:bottom w:val="none" w:sz="0" w:space="0" w:color="auto"/>
        <w:right w:val="none" w:sz="0" w:space="0" w:color="auto"/>
      </w:divBdr>
    </w:div>
    <w:div w:id="1701734668">
      <w:bodyDiv w:val="1"/>
      <w:marLeft w:val="0"/>
      <w:marRight w:val="0"/>
      <w:marTop w:val="0"/>
      <w:marBottom w:val="0"/>
      <w:divBdr>
        <w:top w:val="none" w:sz="0" w:space="0" w:color="auto"/>
        <w:left w:val="none" w:sz="0" w:space="0" w:color="auto"/>
        <w:bottom w:val="none" w:sz="0" w:space="0" w:color="auto"/>
        <w:right w:val="none" w:sz="0" w:space="0" w:color="auto"/>
      </w:divBdr>
    </w:div>
    <w:div w:id="1701858405">
      <w:bodyDiv w:val="1"/>
      <w:marLeft w:val="0"/>
      <w:marRight w:val="0"/>
      <w:marTop w:val="0"/>
      <w:marBottom w:val="0"/>
      <w:divBdr>
        <w:top w:val="none" w:sz="0" w:space="0" w:color="auto"/>
        <w:left w:val="none" w:sz="0" w:space="0" w:color="auto"/>
        <w:bottom w:val="none" w:sz="0" w:space="0" w:color="auto"/>
        <w:right w:val="none" w:sz="0" w:space="0" w:color="auto"/>
      </w:divBdr>
    </w:div>
    <w:div w:id="1702170192">
      <w:bodyDiv w:val="1"/>
      <w:marLeft w:val="0"/>
      <w:marRight w:val="0"/>
      <w:marTop w:val="0"/>
      <w:marBottom w:val="0"/>
      <w:divBdr>
        <w:top w:val="none" w:sz="0" w:space="0" w:color="auto"/>
        <w:left w:val="none" w:sz="0" w:space="0" w:color="auto"/>
        <w:bottom w:val="none" w:sz="0" w:space="0" w:color="auto"/>
        <w:right w:val="none" w:sz="0" w:space="0" w:color="auto"/>
      </w:divBdr>
    </w:div>
    <w:div w:id="1702516461">
      <w:bodyDiv w:val="1"/>
      <w:marLeft w:val="0"/>
      <w:marRight w:val="0"/>
      <w:marTop w:val="0"/>
      <w:marBottom w:val="0"/>
      <w:divBdr>
        <w:top w:val="none" w:sz="0" w:space="0" w:color="auto"/>
        <w:left w:val="none" w:sz="0" w:space="0" w:color="auto"/>
        <w:bottom w:val="none" w:sz="0" w:space="0" w:color="auto"/>
        <w:right w:val="none" w:sz="0" w:space="0" w:color="auto"/>
      </w:divBdr>
    </w:div>
    <w:div w:id="1702782264">
      <w:bodyDiv w:val="1"/>
      <w:marLeft w:val="0"/>
      <w:marRight w:val="0"/>
      <w:marTop w:val="0"/>
      <w:marBottom w:val="0"/>
      <w:divBdr>
        <w:top w:val="none" w:sz="0" w:space="0" w:color="auto"/>
        <w:left w:val="none" w:sz="0" w:space="0" w:color="auto"/>
        <w:bottom w:val="none" w:sz="0" w:space="0" w:color="auto"/>
        <w:right w:val="none" w:sz="0" w:space="0" w:color="auto"/>
      </w:divBdr>
    </w:div>
    <w:div w:id="1703021128">
      <w:bodyDiv w:val="1"/>
      <w:marLeft w:val="0"/>
      <w:marRight w:val="0"/>
      <w:marTop w:val="0"/>
      <w:marBottom w:val="0"/>
      <w:divBdr>
        <w:top w:val="none" w:sz="0" w:space="0" w:color="auto"/>
        <w:left w:val="none" w:sz="0" w:space="0" w:color="auto"/>
        <w:bottom w:val="none" w:sz="0" w:space="0" w:color="auto"/>
        <w:right w:val="none" w:sz="0" w:space="0" w:color="auto"/>
      </w:divBdr>
    </w:div>
    <w:div w:id="1703045215">
      <w:bodyDiv w:val="1"/>
      <w:marLeft w:val="0"/>
      <w:marRight w:val="0"/>
      <w:marTop w:val="0"/>
      <w:marBottom w:val="0"/>
      <w:divBdr>
        <w:top w:val="none" w:sz="0" w:space="0" w:color="auto"/>
        <w:left w:val="none" w:sz="0" w:space="0" w:color="auto"/>
        <w:bottom w:val="none" w:sz="0" w:space="0" w:color="auto"/>
        <w:right w:val="none" w:sz="0" w:space="0" w:color="auto"/>
      </w:divBdr>
    </w:div>
    <w:div w:id="1703552534">
      <w:bodyDiv w:val="1"/>
      <w:marLeft w:val="0"/>
      <w:marRight w:val="0"/>
      <w:marTop w:val="0"/>
      <w:marBottom w:val="0"/>
      <w:divBdr>
        <w:top w:val="none" w:sz="0" w:space="0" w:color="auto"/>
        <w:left w:val="none" w:sz="0" w:space="0" w:color="auto"/>
        <w:bottom w:val="none" w:sz="0" w:space="0" w:color="auto"/>
        <w:right w:val="none" w:sz="0" w:space="0" w:color="auto"/>
      </w:divBdr>
    </w:div>
    <w:div w:id="1703943017">
      <w:bodyDiv w:val="1"/>
      <w:marLeft w:val="0"/>
      <w:marRight w:val="0"/>
      <w:marTop w:val="0"/>
      <w:marBottom w:val="0"/>
      <w:divBdr>
        <w:top w:val="none" w:sz="0" w:space="0" w:color="auto"/>
        <w:left w:val="none" w:sz="0" w:space="0" w:color="auto"/>
        <w:bottom w:val="none" w:sz="0" w:space="0" w:color="auto"/>
        <w:right w:val="none" w:sz="0" w:space="0" w:color="auto"/>
      </w:divBdr>
    </w:div>
    <w:div w:id="1703943717">
      <w:bodyDiv w:val="1"/>
      <w:marLeft w:val="0"/>
      <w:marRight w:val="0"/>
      <w:marTop w:val="0"/>
      <w:marBottom w:val="0"/>
      <w:divBdr>
        <w:top w:val="none" w:sz="0" w:space="0" w:color="auto"/>
        <w:left w:val="none" w:sz="0" w:space="0" w:color="auto"/>
        <w:bottom w:val="none" w:sz="0" w:space="0" w:color="auto"/>
        <w:right w:val="none" w:sz="0" w:space="0" w:color="auto"/>
      </w:divBdr>
    </w:div>
    <w:div w:id="1704093097">
      <w:bodyDiv w:val="1"/>
      <w:marLeft w:val="0"/>
      <w:marRight w:val="0"/>
      <w:marTop w:val="0"/>
      <w:marBottom w:val="0"/>
      <w:divBdr>
        <w:top w:val="none" w:sz="0" w:space="0" w:color="auto"/>
        <w:left w:val="none" w:sz="0" w:space="0" w:color="auto"/>
        <w:bottom w:val="none" w:sz="0" w:space="0" w:color="auto"/>
        <w:right w:val="none" w:sz="0" w:space="0" w:color="auto"/>
      </w:divBdr>
    </w:div>
    <w:div w:id="1704748528">
      <w:bodyDiv w:val="1"/>
      <w:marLeft w:val="0"/>
      <w:marRight w:val="0"/>
      <w:marTop w:val="0"/>
      <w:marBottom w:val="0"/>
      <w:divBdr>
        <w:top w:val="none" w:sz="0" w:space="0" w:color="auto"/>
        <w:left w:val="none" w:sz="0" w:space="0" w:color="auto"/>
        <w:bottom w:val="none" w:sz="0" w:space="0" w:color="auto"/>
        <w:right w:val="none" w:sz="0" w:space="0" w:color="auto"/>
      </w:divBdr>
    </w:div>
    <w:div w:id="1704860493">
      <w:bodyDiv w:val="1"/>
      <w:marLeft w:val="0"/>
      <w:marRight w:val="0"/>
      <w:marTop w:val="0"/>
      <w:marBottom w:val="0"/>
      <w:divBdr>
        <w:top w:val="none" w:sz="0" w:space="0" w:color="auto"/>
        <w:left w:val="none" w:sz="0" w:space="0" w:color="auto"/>
        <w:bottom w:val="none" w:sz="0" w:space="0" w:color="auto"/>
        <w:right w:val="none" w:sz="0" w:space="0" w:color="auto"/>
      </w:divBdr>
    </w:div>
    <w:div w:id="1705330734">
      <w:bodyDiv w:val="1"/>
      <w:marLeft w:val="0"/>
      <w:marRight w:val="0"/>
      <w:marTop w:val="0"/>
      <w:marBottom w:val="0"/>
      <w:divBdr>
        <w:top w:val="none" w:sz="0" w:space="0" w:color="auto"/>
        <w:left w:val="none" w:sz="0" w:space="0" w:color="auto"/>
        <w:bottom w:val="none" w:sz="0" w:space="0" w:color="auto"/>
        <w:right w:val="none" w:sz="0" w:space="0" w:color="auto"/>
      </w:divBdr>
    </w:div>
    <w:div w:id="1705444993">
      <w:bodyDiv w:val="1"/>
      <w:marLeft w:val="0"/>
      <w:marRight w:val="0"/>
      <w:marTop w:val="0"/>
      <w:marBottom w:val="0"/>
      <w:divBdr>
        <w:top w:val="none" w:sz="0" w:space="0" w:color="auto"/>
        <w:left w:val="none" w:sz="0" w:space="0" w:color="auto"/>
        <w:bottom w:val="none" w:sz="0" w:space="0" w:color="auto"/>
        <w:right w:val="none" w:sz="0" w:space="0" w:color="auto"/>
      </w:divBdr>
    </w:div>
    <w:div w:id="1705475860">
      <w:bodyDiv w:val="1"/>
      <w:marLeft w:val="0"/>
      <w:marRight w:val="0"/>
      <w:marTop w:val="0"/>
      <w:marBottom w:val="0"/>
      <w:divBdr>
        <w:top w:val="none" w:sz="0" w:space="0" w:color="auto"/>
        <w:left w:val="none" w:sz="0" w:space="0" w:color="auto"/>
        <w:bottom w:val="none" w:sz="0" w:space="0" w:color="auto"/>
        <w:right w:val="none" w:sz="0" w:space="0" w:color="auto"/>
      </w:divBdr>
    </w:div>
    <w:div w:id="1705670900">
      <w:bodyDiv w:val="1"/>
      <w:marLeft w:val="0"/>
      <w:marRight w:val="0"/>
      <w:marTop w:val="0"/>
      <w:marBottom w:val="0"/>
      <w:divBdr>
        <w:top w:val="none" w:sz="0" w:space="0" w:color="auto"/>
        <w:left w:val="none" w:sz="0" w:space="0" w:color="auto"/>
        <w:bottom w:val="none" w:sz="0" w:space="0" w:color="auto"/>
        <w:right w:val="none" w:sz="0" w:space="0" w:color="auto"/>
      </w:divBdr>
    </w:div>
    <w:div w:id="1706711497">
      <w:bodyDiv w:val="1"/>
      <w:marLeft w:val="0"/>
      <w:marRight w:val="0"/>
      <w:marTop w:val="0"/>
      <w:marBottom w:val="0"/>
      <w:divBdr>
        <w:top w:val="none" w:sz="0" w:space="0" w:color="auto"/>
        <w:left w:val="none" w:sz="0" w:space="0" w:color="auto"/>
        <w:bottom w:val="none" w:sz="0" w:space="0" w:color="auto"/>
        <w:right w:val="none" w:sz="0" w:space="0" w:color="auto"/>
      </w:divBdr>
    </w:div>
    <w:div w:id="1706716295">
      <w:bodyDiv w:val="1"/>
      <w:marLeft w:val="0"/>
      <w:marRight w:val="0"/>
      <w:marTop w:val="0"/>
      <w:marBottom w:val="0"/>
      <w:divBdr>
        <w:top w:val="none" w:sz="0" w:space="0" w:color="auto"/>
        <w:left w:val="none" w:sz="0" w:space="0" w:color="auto"/>
        <w:bottom w:val="none" w:sz="0" w:space="0" w:color="auto"/>
        <w:right w:val="none" w:sz="0" w:space="0" w:color="auto"/>
      </w:divBdr>
    </w:div>
    <w:div w:id="1706757032">
      <w:bodyDiv w:val="1"/>
      <w:marLeft w:val="0"/>
      <w:marRight w:val="0"/>
      <w:marTop w:val="0"/>
      <w:marBottom w:val="0"/>
      <w:divBdr>
        <w:top w:val="none" w:sz="0" w:space="0" w:color="auto"/>
        <w:left w:val="none" w:sz="0" w:space="0" w:color="auto"/>
        <w:bottom w:val="none" w:sz="0" w:space="0" w:color="auto"/>
        <w:right w:val="none" w:sz="0" w:space="0" w:color="auto"/>
      </w:divBdr>
    </w:div>
    <w:div w:id="1707022553">
      <w:bodyDiv w:val="1"/>
      <w:marLeft w:val="0"/>
      <w:marRight w:val="0"/>
      <w:marTop w:val="0"/>
      <w:marBottom w:val="0"/>
      <w:divBdr>
        <w:top w:val="none" w:sz="0" w:space="0" w:color="auto"/>
        <w:left w:val="none" w:sz="0" w:space="0" w:color="auto"/>
        <w:bottom w:val="none" w:sz="0" w:space="0" w:color="auto"/>
        <w:right w:val="none" w:sz="0" w:space="0" w:color="auto"/>
      </w:divBdr>
    </w:div>
    <w:div w:id="1707412118">
      <w:bodyDiv w:val="1"/>
      <w:marLeft w:val="0"/>
      <w:marRight w:val="0"/>
      <w:marTop w:val="0"/>
      <w:marBottom w:val="0"/>
      <w:divBdr>
        <w:top w:val="none" w:sz="0" w:space="0" w:color="auto"/>
        <w:left w:val="none" w:sz="0" w:space="0" w:color="auto"/>
        <w:bottom w:val="none" w:sz="0" w:space="0" w:color="auto"/>
        <w:right w:val="none" w:sz="0" w:space="0" w:color="auto"/>
      </w:divBdr>
    </w:div>
    <w:div w:id="1707754056">
      <w:bodyDiv w:val="1"/>
      <w:marLeft w:val="0"/>
      <w:marRight w:val="0"/>
      <w:marTop w:val="0"/>
      <w:marBottom w:val="0"/>
      <w:divBdr>
        <w:top w:val="none" w:sz="0" w:space="0" w:color="auto"/>
        <w:left w:val="none" w:sz="0" w:space="0" w:color="auto"/>
        <w:bottom w:val="none" w:sz="0" w:space="0" w:color="auto"/>
        <w:right w:val="none" w:sz="0" w:space="0" w:color="auto"/>
      </w:divBdr>
    </w:div>
    <w:div w:id="1707872750">
      <w:bodyDiv w:val="1"/>
      <w:marLeft w:val="0"/>
      <w:marRight w:val="0"/>
      <w:marTop w:val="0"/>
      <w:marBottom w:val="0"/>
      <w:divBdr>
        <w:top w:val="none" w:sz="0" w:space="0" w:color="auto"/>
        <w:left w:val="none" w:sz="0" w:space="0" w:color="auto"/>
        <w:bottom w:val="none" w:sz="0" w:space="0" w:color="auto"/>
        <w:right w:val="none" w:sz="0" w:space="0" w:color="auto"/>
      </w:divBdr>
    </w:div>
    <w:div w:id="1708604387">
      <w:bodyDiv w:val="1"/>
      <w:marLeft w:val="0"/>
      <w:marRight w:val="0"/>
      <w:marTop w:val="0"/>
      <w:marBottom w:val="0"/>
      <w:divBdr>
        <w:top w:val="none" w:sz="0" w:space="0" w:color="auto"/>
        <w:left w:val="none" w:sz="0" w:space="0" w:color="auto"/>
        <w:bottom w:val="none" w:sz="0" w:space="0" w:color="auto"/>
        <w:right w:val="none" w:sz="0" w:space="0" w:color="auto"/>
      </w:divBdr>
    </w:div>
    <w:div w:id="1708677808">
      <w:bodyDiv w:val="1"/>
      <w:marLeft w:val="0"/>
      <w:marRight w:val="0"/>
      <w:marTop w:val="0"/>
      <w:marBottom w:val="0"/>
      <w:divBdr>
        <w:top w:val="none" w:sz="0" w:space="0" w:color="auto"/>
        <w:left w:val="none" w:sz="0" w:space="0" w:color="auto"/>
        <w:bottom w:val="none" w:sz="0" w:space="0" w:color="auto"/>
        <w:right w:val="none" w:sz="0" w:space="0" w:color="auto"/>
      </w:divBdr>
    </w:div>
    <w:div w:id="1708868015">
      <w:bodyDiv w:val="1"/>
      <w:marLeft w:val="0"/>
      <w:marRight w:val="0"/>
      <w:marTop w:val="0"/>
      <w:marBottom w:val="0"/>
      <w:divBdr>
        <w:top w:val="none" w:sz="0" w:space="0" w:color="auto"/>
        <w:left w:val="none" w:sz="0" w:space="0" w:color="auto"/>
        <w:bottom w:val="none" w:sz="0" w:space="0" w:color="auto"/>
        <w:right w:val="none" w:sz="0" w:space="0" w:color="auto"/>
      </w:divBdr>
    </w:div>
    <w:div w:id="1708868548">
      <w:bodyDiv w:val="1"/>
      <w:marLeft w:val="0"/>
      <w:marRight w:val="0"/>
      <w:marTop w:val="0"/>
      <w:marBottom w:val="0"/>
      <w:divBdr>
        <w:top w:val="none" w:sz="0" w:space="0" w:color="auto"/>
        <w:left w:val="none" w:sz="0" w:space="0" w:color="auto"/>
        <w:bottom w:val="none" w:sz="0" w:space="0" w:color="auto"/>
        <w:right w:val="none" w:sz="0" w:space="0" w:color="auto"/>
      </w:divBdr>
    </w:div>
    <w:div w:id="1708868657">
      <w:bodyDiv w:val="1"/>
      <w:marLeft w:val="0"/>
      <w:marRight w:val="0"/>
      <w:marTop w:val="0"/>
      <w:marBottom w:val="0"/>
      <w:divBdr>
        <w:top w:val="none" w:sz="0" w:space="0" w:color="auto"/>
        <w:left w:val="none" w:sz="0" w:space="0" w:color="auto"/>
        <w:bottom w:val="none" w:sz="0" w:space="0" w:color="auto"/>
        <w:right w:val="none" w:sz="0" w:space="0" w:color="auto"/>
      </w:divBdr>
    </w:div>
    <w:div w:id="1709406823">
      <w:bodyDiv w:val="1"/>
      <w:marLeft w:val="0"/>
      <w:marRight w:val="0"/>
      <w:marTop w:val="0"/>
      <w:marBottom w:val="0"/>
      <w:divBdr>
        <w:top w:val="none" w:sz="0" w:space="0" w:color="auto"/>
        <w:left w:val="none" w:sz="0" w:space="0" w:color="auto"/>
        <w:bottom w:val="none" w:sz="0" w:space="0" w:color="auto"/>
        <w:right w:val="none" w:sz="0" w:space="0" w:color="auto"/>
      </w:divBdr>
    </w:div>
    <w:div w:id="1709522972">
      <w:bodyDiv w:val="1"/>
      <w:marLeft w:val="0"/>
      <w:marRight w:val="0"/>
      <w:marTop w:val="0"/>
      <w:marBottom w:val="0"/>
      <w:divBdr>
        <w:top w:val="none" w:sz="0" w:space="0" w:color="auto"/>
        <w:left w:val="none" w:sz="0" w:space="0" w:color="auto"/>
        <w:bottom w:val="none" w:sz="0" w:space="0" w:color="auto"/>
        <w:right w:val="none" w:sz="0" w:space="0" w:color="auto"/>
      </w:divBdr>
    </w:div>
    <w:div w:id="1709644597">
      <w:bodyDiv w:val="1"/>
      <w:marLeft w:val="0"/>
      <w:marRight w:val="0"/>
      <w:marTop w:val="0"/>
      <w:marBottom w:val="0"/>
      <w:divBdr>
        <w:top w:val="none" w:sz="0" w:space="0" w:color="auto"/>
        <w:left w:val="none" w:sz="0" w:space="0" w:color="auto"/>
        <w:bottom w:val="none" w:sz="0" w:space="0" w:color="auto"/>
        <w:right w:val="none" w:sz="0" w:space="0" w:color="auto"/>
      </w:divBdr>
    </w:div>
    <w:div w:id="1709913932">
      <w:bodyDiv w:val="1"/>
      <w:marLeft w:val="0"/>
      <w:marRight w:val="0"/>
      <w:marTop w:val="0"/>
      <w:marBottom w:val="0"/>
      <w:divBdr>
        <w:top w:val="none" w:sz="0" w:space="0" w:color="auto"/>
        <w:left w:val="none" w:sz="0" w:space="0" w:color="auto"/>
        <w:bottom w:val="none" w:sz="0" w:space="0" w:color="auto"/>
        <w:right w:val="none" w:sz="0" w:space="0" w:color="auto"/>
      </w:divBdr>
    </w:div>
    <w:div w:id="1710761308">
      <w:bodyDiv w:val="1"/>
      <w:marLeft w:val="0"/>
      <w:marRight w:val="0"/>
      <w:marTop w:val="0"/>
      <w:marBottom w:val="0"/>
      <w:divBdr>
        <w:top w:val="none" w:sz="0" w:space="0" w:color="auto"/>
        <w:left w:val="none" w:sz="0" w:space="0" w:color="auto"/>
        <w:bottom w:val="none" w:sz="0" w:space="0" w:color="auto"/>
        <w:right w:val="none" w:sz="0" w:space="0" w:color="auto"/>
      </w:divBdr>
    </w:div>
    <w:div w:id="1711225904">
      <w:bodyDiv w:val="1"/>
      <w:marLeft w:val="0"/>
      <w:marRight w:val="0"/>
      <w:marTop w:val="0"/>
      <w:marBottom w:val="0"/>
      <w:divBdr>
        <w:top w:val="none" w:sz="0" w:space="0" w:color="auto"/>
        <w:left w:val="none" w:sz="0" w:space="0" w:color="auto"/>
        <w:bottom w:val="none" w:sz="0" w:space="0" w:color="auto"/>
        <w:right w:val="none" w:sz="0" w:space="0" w:color="auto"/>
      </w:divBdr>
    </w:div>
    <w:div w:id="1712218635">
      <w:bodyDiv w:val="1"/>
      <w:marLeft w:val="0"/>
      <w:marRight w:val="0"/>
      <w:marTop w:val="0"/>
      <w:marBottom w:val="0"/>
      <w:divBdr>
        <w:top w:val="none" w:sz="0" w:space="0" w:color="auto"/>
        <w:left w:val="none" w:sz="0" w:space="0" w:color="auto"/>
        <w:bottom w:val="none" w:sz="0" w:space="0" w:color="auto"/>
        <w:right w:val="none" w:sz="0" w:space="0" w:color="auto"/>
      </w:divBdr>
    </w:div>
    <w:div w:id="1712264246">
      <w:bodyDiv w:val="1"/>
      <w:marLeft w:val="0"/>
      <w:marRight w:val="0"/>
      <w:marTop w:val="0"/>
      <w:marBottom w:val="0"/>
      <w:divBdr>
        <w:top w:val="none" w:sz="0" w:space="0" w:color="auto"/>
        <w:left w:val="none" w:sz="0" w:space="0" w:color="auto"/>
        <w:bottom w:val="none" w:sz="0" w:space="0" w:color="auto"/>
        <w:right w:val="none" w:sz="0" w:space="0" w:color="auto"/>
      </w:divBdr>
    </w:div>
    <w:div w:id="1712880428">
      <w:bodyDiv w:val="1"/>
      <w:marLeft w:val="0"/>
      <w:marRight w:val="0"/>
      <w:marTop w:val="0"/>
      <w:marBottom w:val="0"/>
      <w:divBdr>
        <w:top w:val="none" w:sz="0" w:space="0" w:color="auto"/>
        <w:left w:val="none" w:sz="0" w:space="0" w:color="auto"/>
        <w:bottom w:val="none" w:sz="0" w:space="0" w:color="auto"/>
        <w:right w:val="none" w:sz="0" w:space="0" w:color="auto"/>
      </w:divBdr>
    </w:div>
    <w:div w:id="1712994176">
      <w:bodyDiv w:val="1"/>
      <w:marLeft w:val="0"/>
      <w:marRight w:val="0"/>
      <w:marTop w:val="0"/>
      <w:marBottom w:val="0"/>
      <w:divBdr>
        <w:top w:val="none" w:sz="0" w:space="0" w:color="auto"/>
        <w:left w:val="none" w:sz="0" w:space="0" w:color="auto"/>
        <w:bottom w:val="none" w:sz="0" w:space="0" w:color="auto"/>
        <w:right w:val="none" w:sz="0" w:space="0" w:color="auto"/>
      </w:divBdr>
      <w:divsChild>
        <w:div w:id="71701912">
          <w:marLeft w:val="480"/>
          <w:marRight w:val="0"/>
          <w:marTop w:val="0"/>
          <w:marBottom w:val="0"/>
          <w:divBdr>
            <w:top w:val="none" w:sz="0" w:space="0" w:color="auto"/>
            <w:left w:val="none" w:sz="0" w:space="0" w:color="auto"/>
            <w:bottom w:val="none" w:sz="0" w:space="0" w:color="auto"/>
            <w:right w:val="none" w:sz="0" w:space="0" w:color="auto"/>
          </w:divBdr>
        </w:div>
        <w:div w:id="98720434">
          <w:marLeft w:val="480"/>
          <w:marRight w:val="0"/>
          <w:marTop w:val="0"/>
          <w:marBottom w:val="0"/>
          <w:divBdr>
            <w:top w:val="none" w:sz="0" w:space="0" w:color="auto"/>
            <w:left w:val="none" w:sz="0" w:space="0" w:color="auto"/>
            <w:bottom w:val="none" w:sz="0" w:space="0" w:color="auto"/>
            <w:right w:val="none" w:sz="0" w:space="0" w:color="auto"/>
          </w:divBdr>
        </w:div>
        <w:div w:id="157548903">
          <w:marLeft w:val="480"/>
          <w:marRight w:val="0"/>
          <w:marTop w:val="0"/>
          <w:marBottom w:val="0"/>
          <w:divBdr>
            <w:top w:val="none" w:sz="0" w:space="0" w:color="auto"/>
            <w:left w:val="none" w:sz="0" w:space="0" w:color="auto"/>
            <w:bottom w:val="none" w:sz="0" w:space="0" w:color="auto"/>
            <w:right w:val="none" w:sz="0" w:space="0" w:color="auto"/>
          </w:divBdr>
        </w:div>
        <w:div w:id="175777369">
          <w:marLeft w:val="480"/>
          <w:marRight w:val="0"/>
          <w:marTop w:val="0"/>
          <w:marBottom w:val="0"/>
          <w:divBdr>
            <w:top w:val="none" w:sz="0" w:space="0" w:color="auto"/>
            <w:left w:val="none" w:sz="0" w:space="0" w:color="auto"/>
            <w:bottom w:val="none" w:sz="0" w:space="0" w:color="auto"/>
            <w:right w:val="none" w:sz="0" w:space="0" w:color="auto"/>
          </w:divBdr>
        </w:div>
        <w:div w:id="190530962">
          <w:marLeft w:val="480"/>
          <w:marRight w:val="0"/>
          <w:marTop w:val="0"/>
          <w:marBottom w:val="0"/>
          <w:divBdr>
            <w:top w:val="none" w:sz="0" w:space="0" w:color="auto"/>
            <w:left w:val="none" w:sz="0" w:space="0" w:color="auto"/>
            <w:bottom w:val="none" w:sz="0" w:space="0" w:color="auto"/>
            <w:right w:val="none" w:sz="0" w:space="0" w:color="auto"/>
          </w:divBdr>
        </w:div>
        <w:div w:id="240024770">
          <w:marLeft w:val="480"/>
          <w:marRight w:val="0"/>
          <w:marTop w:val="0"/>
          <w:marBottom w:val="0"/>
          <w:divBdr>
            <w:top w:val="none" w:sz="0" w:space="0" w:color="auto"/>
            <w:left w:val="none" w:sz="0" w:space="0" w:color="auto"/>
            <w:bottom w:val="none" w:sz="0" w:space="0" w:color="auto"/>
            <w:right w:val="none" w:sz="0" w:space="0" w:color="auto"/>
          </w:divBdr>
        </w:div>
        <w:div w:id="267397948">
          <w:marLeft w:val="480"/>
          <w:marRight w:val="0"/>
          <w:marTop w:val="0"/>
          <w:marBottom w:val="0"/>
          <w:divBdr>
            <w:top w:val="none" w:sz="0" w:space="0" w:color="auto"/>
            <w:left w:val="none" w:sz="0" w:space="0" w:color="auto"/>
            <w:bottom w:val="none" w:sz="0" w:space="0" w:color="auto"/>
            <w:right w:val="none" w:sz="0" w:space="0" w:color="auto"/>
          </w:divBdr>
        </w:div>
        <w:div w:id="411776178">
          <w:marLeft w:val="480"/>
          <w:marRight w:val="0"/>
          <w:marTop w:val="0"/>
          <w:marBottom w:val="0"/>
          <w:divBdr>
            <w:top w:val="none" w:sz="0" w:space="0" w:color="auto"/>
            <w:left w:val="none" w:sz="0" w:space="0" w:color="auto"/>
            <w:bottom w:val="none" w:sz="0" w:space="0" w:color="auto"/>
            <w:right w:val="none" w:sz="0" w:space="0" w:color="auto"/>
          </w:divBdr>
        </w:div>
        <w:div w:id="529027186">
          <w:marLeft w:val="480"/>
          <w:marRight w:val="0"/>
          <w:marTop w:val="0"/>
          <w:marBottom w:val="0"/>
          <w:divBdr>
            <w:top w:val="none" w:sz="0" w:space="0" w:color="auto"/>
            <w:left w:val="none" w:sz="0" w:space="0" w:color="auto"/>
            <w:bottom w:val="none" w:sz="0" w:space="0" w:color="auto"/>
            <w:right w:val="none" w:sz="0" w:space="0" w:color="auto"/>
          </w:divBdr>
        </w:div>
        <w:div w:id="620648907">
          <w:marLeft w:val="480"/>
          <w:marRight w:val="0"/>
          <w:marTop w:val="0"/>
          <w:marBottom w:val="0"/>
          <w:divBdr>
            <w:top w:val="none" w:sz="0" w:space="0" w:color="auto"/>
            <w:left w:val="none" w:sz="0" w:space="0" w:color="auto"/>
            <w:bottom w:val="none" w:sz="0" w:space="0" w:color="auto"/>
            <w:right w:val="none" w:sz="0" w:space="0" w:color="auto"/>
          </w:divBdr>
        </w:div>
        <w:div w:id="629018961">
          <w:marLeft w:val="480"/>
          <w:marRight w:val="0"/>
          <w:marTop w:val="0"/>
          <w:marBottom w:val="0"/>
          <w:divBdr>
            <w:top w:val="none" w:sz="0" w:space="0" w:color="auto"/>
            <w:left w:val="none" w:sz="0" w:space="0" w:color="auto"/>
            <w:bottom w:val="none" w:sz="0" w:space="0" w:color="auto"/>
            <w:right w:val="none" w:sz="0" w:space="0" w:color="auto"/>
          </w:divBdr>
        </w:div>
        <w:div w:id="645210485">
          <w:marLeft w:val="480"/>
          <w:marRight w:val="0"/>
          <w:marTop w:val="0"/>
          <w:marBottom w:val="0"/>
          <w:divBdr>
            <w:top w:val="none" w:sz="0" w:space="0" w:color="auto"/>
            <w:left w:val="none" w:sz="0" w:space="0" w:color="auto"/>
            <w:bottom w:val="none" w:sz="0" w:space="0" w:color="auto"/>
            <w:right w:val="none" w:sz="0" w:space="0" w:color="auto"/>
          </w:divBdr>
        </w:div>
        <w:div w:id="677198752">
          <w:marLeft w:val="480"/>
          <w:marRight w:val="0"/>
          <w:marTop w:val="0"/>
          <w:marBottom w:val="0"/>
          <w:divBdr>
            <w:top w:val="none" w:sz="0" w:space="0" w:color="auto"/>
            <w:left w:val="none" w:sz="0" w:space="0" w:color="auto"/>
            <w:bottom w:val="none" w:sz="0" w:space="0" w:color="auto"/>
            <w:right w:val="none" w:sz="0" w:space="0" w:color="auto"/>
          </w:divBdr>
        </w:div>
        <w:div w:id="718675372">
          <w:marLeft w:val="480"/>
          <w:marRight w:val="0"/>
          <w:marTop w:val="0"/>
          <w:marBottom w:val="0"/>
          <w:divBdr>
            <w:top w:val="none" w:sz="0" w:space="0" w:color="auto"/>
            <w:left w:val="none" w:sz="0" w:space="0" w:color="auto"/>
            <w:bottom w:val="none" w:sz="0" w:space="0" w:color="auto"/>
            <w:right w:val="none" w:sz="0" w:space="0" w:color="auto"/>
          </w:divBdr>
        </w:div>
        <w:div w:id="726532179">
          <w:marLeft w:val="480"/>
          <w:marRight w:val="0"/>
          <w:marTop w:val="0"/>
          <w:marBottom w:val="0"/>
          <w:divBdr>
            <w:top w:val="none" w:sz="0" w:space="0" w:color="auto"/>
            <w:left w:val="none" w:sz="0" w:space="0" w:color="auto"/>
            <w:bottom w:val="none" w:sz="0" w:space="0" w:color="auto"/>
            <w:right w:val="none" w:sz="0" w:space="0" w:color="auto"/>
          </w:divBdr>
        </w:div>
        <w:div w:id="799953666">
          <w:marLeft w:val="480"/>
          <w:marRight w:val="0"/>
          <w:marTop w:val="0"/>
          <w:marBottom w:val="0"/>
          <w:divBdr>
            <w:top w:val="none" w:sz="0" w:space="0" w:color="auto"/>
            <w:left w:val="none" w:sz="0" w:space="0" w:color="auto"/>
            <w:bottom w:val="none" w:sz="0" w:space="0" w:color="auto"/>
            <w:right w:val="none" w:sz="0" w:space="0" w:color="auto"/>
          </w:divBdr>
        </w:div>
        <w:div w:id="810026527">
          <w:marLeft w:val="480"/>
          <w:marRight w:val="0"/>
          <w:marTop w:val="0"/>
          <w:marBottom w:val="0"/>
          <w:divBdr>
            <w:top w:val="none" w:sz="0" w:space="0" w:color="auto"/>
            <w:left w:val="none" w:sz="0" w:space="0" w:color="auto"/>
            <w:bottom w:val="none" w:sz="0" w:space="0" w:color="auto"/>
            <w:right w:val="none" w:sz="0" w:space="0" w:color="auto"/>
          </w:divBdr>
        </w:div>
        <w:div w:id="1022903689">
          <w:marLeft w:val="480"/>
          <w:marRight w:val="0"/>
          <w:marTop w:val="0"/>
          <w:marBottom w:val="0"/>
          <w:divBdr>
            <w:top w:val="none" w:sz="0" w:space="0" w:color="auto"/>
            <w:left w:val="none" w:sz="0" w:space="0" w:color="auto"/>
            <w:bottom w:val="none" w:sz="0" w:space="0" w:color="auto"/>
            <w:right w:val="none" w:sz="0" w:space="0" w:color="auto"/>
          </w:divBdr>
        </w:div>
        <w:div w:id="1061631701">
          <w:marLeft w:val="480"/>
          <w:marRight w:val="0"/>
          <w:marTop w:val="0"/>
          <w:marBottom w:val="0"/>
          <w:divBdr>
            <w:top w:val="none" w:sz="0" w:space="0" w:color="auto"/>
            <w:left w:val="none" w:sz="0" w:space="0" w:color="auto"/>
            <w:bottom w:val="none" w:sz="0" w:space="0" w:color="auto"/>
            <w:right w:val="none" w:sz="0" w:space="0" w:color="auto"/>
          </w:divBdr>
        </w:div>
        <w:div w:id="1092747698">
          <w:marLeft w:val="480"/>
          <w:marRight w:val="0"/>
          <w:marTop w:val="0"/>
          <w:marBottom w:val="0"/>
          <w:divBdr>
            <w:top w:val="none" w:sz="0" w:space="0" w:color="auto"/>
            <w:left w:val="none" w:sz="0" w:space="0" w:color="auto"/>
            <w:bottom w:val="none" w:sz="0" w:space="0" w:color="auto"/>
            <w:right w:val="none" w:sz="0" w:space="0" w:color="auto"/>
          </w:divBdr>
        </w:div>
        <w:div w:id="1114834762">
          <w:marLeft w:val="480"/>
          <w:marRight w:val="0"/>
          <w:marTop w:val="0"/>
          <w:marBottom w:val="0"/>
          <w:divBdr>
            <w:top w:val="none" w:sz="0" w:space="0" w:color="auto"/>
            <w:left w:val="none" w:sz="0" w:space="0" w:color="auto"/>
            <w:bottom w:val="none" w:sz="0" w:space="0" w:color="auto"/>
            <w:right w:val="none" w:sz="0" w:space="0" w:color="auto"/>
          </w:divBdr>
        </w:div>
        <w:div w:id="1134175678">
          <w:marLeft w:val="480"/>
          <w:marRight w:val="0"/>
          <w:marTop w:val="0"/>
          <w:marBottom w:val="0"/>
          <w:divBdr>
            <w:top w:val="none" w:sz="0" w:space="0" w:color="auto"/>
            <w:left w:val="none" w:sz="0" w:space="0" w:color="auto"/>
            <w:bottom w:val="none" w:sz="0" w:space="0" w:color="auto"/>
            <w:right w:val="none" w:sz="0" w:space="0" w:color="auto"/>
          </w:divBdr>
        </w:div>
        <w:div w:id="1150176835">
          <w:marLeft w:val="480"/>
          <w:marRight w:val="0"/>
          <w:marTop w:val="0"/>
          <w:marBottom w:val="0"/>
          <w:divBdr>
            <w:top w:val="none" w:sz="0" w:space="0" w:color="auto"/>
            <w:left w:val="none" w:sz="0" w:space="0" w:color="auto"/>
            <w:bottom w:val="none" w:sz="0" w:space="0" w:color="auto"/>
            <w:right w:val="none" w:sz="0" w:space="0" w:color="auto"/>
          </w:divBdr>
        </w:div>
        <w:div w:id="1198155719">
          <w:marLeft w:val="480"/>
          <w:marRight w:val="0"/>
          <w:marTop w:val="0"/>
          <w:marBottom w:val="0"/>
          <w:divBdr>
            <w:top w:val="none" w:sz="0" w:space="0" w:color="auto"/>
            <w:left w:val="none" w:sz="0" w:space="0" w:color="auto"/>
            <w:bottom w:val="none" w:sz="0" w:space="0" w:color="auto"/>
            <w:right w:val="none" w:sz="0" w:space="0" w:color="auto"/>
          </w:divBdr>
        </w:div>
        <w:div w:id="1298609040">
          <w:marLeft w:val="480"/>
          <w:marRight w:val="0"/>
          <w:marTop w:val="0"/>
          <w:marBottom w:val="0"/>
          <w:divBdr>
            <w:top w:val="none" w:sz="0" w:space="0" w:color="auto"/>
            <w:left w:val="none" w:sz="0" w:space="0" w:color="auto"/>
            <w:bottom w:val="none" w:sz="0" w:space="0" w:color="auto"/>
            <w:right w:val="none" w:sz="0" w:space="0" w:color="auto"/>
          </w:divBdr>
        </w:div>
        <w:div w:id="1403136669">
          <w:marLeft w:val="480"/>
          <w:marRight w:val="0"/>
          <w:marTop w:val="0"/>
          <w:marBottom w:val="0"/>
          <w:divBdr>
            <w:top w:val="none" w:sz="0" w:space="0" w:color="auto"/>
            <w:left w:val="none" w:sz="0" w:space="0" w:color="auto"/>
            <w:bottom w:val="none" w:sz="0" w:space="0" w:color="auto"/>
            <w:right w:val="none" w:sz="0" w:space="0" w:color="auto"/>
          </w:divBdr>
        </w:div>
        <w:div w:id="1480686085">
          <w:marLeft w:val="480"/>
          <w:marRight w:val="0"/>
          <w:marTop w:val="0"/>
          <w:marBottom w:val="0"/>
          <w:divBdr>
            <w:top w:val="none" w:sz="0" w:space="0" w:color="auto"/>
            <w:left w:val="none" w:sz="0" w:space="0" w:color="auto"/>
            <w:bottom w:val="none" w:sz="0" w:space="0" w:color="auto"/>
            <w:right w:val="none" w:sz="0" w:space="0" w:color="auto"/>
          </w:divBdr>
        </w:div>
        <w:div w:id="1505851795">
          <w:marLeft w:val="480"/>
          <w:marRight w:val="0"/>
          <w:marTop w:val="0"/>
          <w:marBottom w:val="0"/>
          <w:divBdr>
            <w:top w:val="none" w:sz="0" w:space="0" w:color="auto"/>
            <w:left w:val="none" w:sz="0" w:space="0" w:color="auto"/>
            <w:bottom w:val="none" w:sz="0" w:space="0" w:color="auto"/>
            <w:right w:val="none" w:sz="0" w:space="0" w:color="auto"/>
          </w:divBdr>
        </w:div>
        <w:div w:id="1589733172">
          <w:marLeft w:val="480"/>
          <w:marRight w:val="0"/>
          <w:marTop w:val="0"/>
          <w:marBottom w:val="0"/>
          <w:divBdr>
            <w:top w:val="none" w:sz="0" w:space="0" w:color="auto"/>
            <w:left w:val="none" w:sz="0" w:space="0" w:color="auto"/>
            <w:bottom w:val="none" w:sz="0" w:space="0" w:color="auto"/>
            <w:right w:val="none" w:sz="0" w:space="0" w:color="auto"/>
          </w:divBdr>
        </w:div>
        <w:div w:id="1672102755">
          <w:marLeft w:val="480"/>
          <w:marRight w:val="0"/>
          <w:marTop w:val="0"/>
          <w:marBottom w:val="0"/>
          <w:divBdr>
            <w:top w:val="none" w:sz="0" w:space="0" w:color="auto"/>
            <w:left w:val="none" w:sz="0" w:space="0" w:color="auto"/>
            <w:bottom w:val="none" w:sz="0" w:space="0" w:color="auto"/>
            <w:right w:val="none" w:sz="0" w:space="0" w:color="auto"/>
          </w:divBdr>
        </w:div>
        <w:div w:id="1721247669">
          <w:marLeft w:val="480"/>
          <w:marRight w:val="0"/>
          <w:marTop w:val="0"/>
          <w:marBottom w:val="0"/>
          <w:divBdr>
            <w:top w:val="none" w:sz="0" w:space="0" w:color="auto"/>
            <w:left w:val="none" w:sz="0" w:space="0" w:color="auto"/>
            <w:bottom w:val="none" w:sz="0" w:space="0" w:color="auto"/>
            <w:right w:val="none" w:sz="0" w:space="0" w:color="auto"/>
          </w:divBdr>
        </w:div>
        <w:div w:id="1731923352">
          <w:marLeft w:val="480"/>
          <w:marRight w:val="0"/>
          <w:marTop w:val="0"/>
          <w:marBottom w:val="0"/>
          <w:divBdr>
            <w:top w:val="none" w:sz="0" w:space="0" w:color="auto"/>
            <w:left w:val="none" w:sz="0" w:space="0" w:color="auto"/>
            <w:bottom w:val="none" w:sz="0" w:space="0" w:color="auto"/>
            <w:right w:val="none" w:sz="0" w:space="0" w:color="auto"/>
          </w:divBdr>
        </w:div>
        <w:div w:id="1750616951">
          <w:marLeft w:val="480"/>
          <w:marRight w:val="0"/>
          <w:marTop w:val="0"/>
          <w:marBottom w:val="0"/>
          <w:divBdr>
            <w:top w:val="none" w:sz="0" w:space="0" w:color="auto"/>
            <w:left w:val="none" w:sz="0" w:space="0" w:color="auto"/>
            <w:bottom w:val="none" w:sz="0" w:space="0" w:color="auto"/>
            <w:right w:val="none" w:sz="0" w:space="0" w:color="auto"/>
          </w:divBdr>
        </w:div>
        <w:div w:id="2012953145">
          <w:marLeft w:val="480"/>
          <w:marRight w:val="0"/>
          <w:marTop w:val="0"/>
          <w:marBottom w:val="0"/>
          <w:divBdr>
            <w:top w:val="none" w:sz="0" w:space="0" w:color="auto"/>
            <w:left w:val="none" w:sz="0" w:space="0" w:color="auto"/>
            <w:bottom w:val="none" w:sz="0" w:space="0" w:color="auto"/>
            <w:right w:val="none" w:sz="0" w:space="0" w:color="auto"/>
          </w:divBdr>
        </w:div>
        <w:div w:id="2021394677">
          <w:marLeft w:val="480"/>
          <w:marRight w:val="0"/>
          <w:marTop w:val="0"/>
          <w:marBottom w:val="0"/>
          <w:divBdr>
            <w:top w:val="none" w:sz="0" w:space="0" w:color="auto"/>
            <w:left w:val="none" w:sz="0" w:space="0" w:color="auto"/>
            <w:bottom w:val="none" w:sz="0" w:space="0" w:color="auto"/>
            <w:right w:val="none" w:sz="0" w:space="0" w:color="auto"/>
          </w:divBdr>
        </w:div>
        <w:div w:id="2097238822">
          <w:marLeft w:val="480"/>
          <w:marRight w:val="0"/>
          <w:marTop w:val="0"/>
          <w:marBottom w:val="0"/>
          <w:divBdr>
            <w:top w:val="none" w:sz="0" w:space="0" w:color="auto"/>
            <w:left w:val="none" w:sz="0" w:space="0" w:color="auto"/>
            <w:bottom w:val="none" w:sz="0" w:space="0" w:color="auto"/>
            <w:right w:val="none" w:sz="0" w:space="0" w:color="auto"/>
          </w:divBdr>
        </w:div>
      </w:divsChild>
    </w:div>
    <w:div w:id="1713117064">
      <w:bodyDiv w:val="1"/>
      <w:marLeft w:val="0"/>
      <w:marRight w:val="0"/>
      <w:marTop w:val="0"/>
      <w:marBottom w:val="0"/>
      <w:divBdr>
        <w:top w:val="none" w:sz="0" w:space="0" w:color="auto"/>
        <w:left w:val="none" w:sz="0" w:space="0" w:color="auto"/>
        <w:bottom w:val="none" w:sz="0" w:space="0" w:color="auto"/>
        <w:right w:val="none" w:sz="0" w:space="0" w:color="auto"/>
      </w:divBdr>
    </w:div>
    <w:div w:id="1713921254">
      <w:bodyDiv w:val="1"/>
      <w:marLeft w:val="0"/>
      <w:marRight w:val="0"/>
      <w:marTop w:val="0"/>
      <w:marBottom w:val="0"/>
      <w:divBdr>
        <w:top w:val="none" w:sz="0" w:space="0" w:color="auto"/>
        <w:left w:val="none" w:sz="0" w:space="0" w:color="auto"/>
        <w:bottom w:val="none" w:sz="0" w:space="0" w:color="auto"/>
        <w:right w:val="none" w:sz="0" w:space="0" w:color="auto"/>
      </w:divBdr>
    </w:div>
    <w:div w:id="1714577763">
      <w:bodyDiv w:val="1"/>
      <w:marLeft w:val="0"/>
      <w:marRight w:val="0"/>
      <w:marTop w:val="0"/>
      <w:marBottom w:val="0"/>
      <w:divBdr>
        <w:top w:val="none" w:sz="0" w:space="0" w:color="auto"/>
        <w:left w:val="none" w:sz="0" w:space="0" w:color="auto"/>
        <w:bottom w:val="none" w:sz="0" w:space="0" w:color="auto"/>
        <w:right w:val="none" w:sz="0" w:space="0" w:color="auto"/>
      </w:divBdr>
    </w:div>
    <w:div w:id="1714772832">
      <w:bodyDiv w:val="1"/>
      <w:marLeft w:val="0"/>
      <w:marRight w:val="0"/>
      <w:marTop w:val="0"/>
      <w:marBottom w:val="0"/>
      <w:divBdr>
        <w:top w:val="none" w:sz="0" w:space="0" w:color="auto"/>
        <w:left w:val="none" w:sz="0" w:space="0" w:color="auto"/>
        <w:bottom w:val="none" w:sz="0" w:space="0" w:color="auto"/>
        <w:right w:val="none" w:sz="0" w:space="0" w:color="auto"/>
      </w:divBdr>
    </w:div>
    <w:div w:id="1715040931">
      <w:bodyDiv w:val="1"/>
      <w:marLeft w:val="0"/>
      <w:marRight w:val="0"/>
      <w:marTop w:val="0"/>
      <w:marBottom w:val="0"/>
      <w:divBdr>
        <w:top w:val="none" w:sz="0" w:space="0" w:color="auto"/>
        <w:left w:val="none" w:sz="0" w:space="0" w:color="auto"/>
        <w:bottom w:val="none" w:sz="0" w:space="0" w:color="auto"/>
        <w:right w:val="none" w:sz="0" w:space="0" w:color="auto"/>
      </w:divBdr>
    </w:div>
    <w:div w:id="1715084449">
      <w:bodyDiv w:val="1"/>
      <w:marLeft w:val="0"/>
      <w:marRight w:val="0"/>
      <w:marTop w:val="0"/>
      <w:marBottom w:val="0"/>
      <w:divBdr>
        <w:top w:val="none" w:sz="0" w:space="0" w:color="auto"/>
        <w:left w:val="none" w:sz="0" w:space="0" w:color="auto"/>
        <w:bottom w:val="none" w:sz="0" w:space="0" w:color="auto"/>
        <w:right w:val="none" w:sz="0" w:space="0" w:color="auto"/>
      </w:divBdr>
    </w:div>
    <w:div w:id="1715151780">
      <w:bodyDiv w:val="1"/>
      <w:marLeft w:val="0"/>
      <w:marRight w:val="0"/>
      <w:marTop w:val="0"/>
      <w:marBottom w:val="0"/>
      <w:divBdr>
        <w:top w:val="none" w:sz="0" w:space="0" w:color="auto"/>
        <w:left w:val="none" w:sz="0" w:space="0" w:color="auto"/>
        <w:bottom w:val="none" w:sz="0" w:space="0" w:color="auto"/>
        <w:right w:val="none" w:sz="0" w:space="0" w:color="auto"/>
      </w:divBdr>
    </w:div>
    <w:div w:id="1715423571">
      <w:bodyDiv w:val="1"/>
      <w:marLeft w:val="0"/>
      <w:marRight w:val="0"/>
      <w:marTop w:val="0"/>
      <w:marBottom w:val="0"/>
      <w:divBdr>
        <w:top w:val="none" w:sz="0" w:space="0" w:color="auto"/>
        <w:left w:val="none" w:sz="0" w:space="0" w:color="auto"/>
        <w:bottom w:val="none" w:sz="0" w:space="0" w:color="auto"/>
        <w:right w:val="none" w:sz="0" w:space="0" w:color="auto"/>
      </w:divBdr>
    </w:div>
    <w:div w:id="1715811216">
      <w:bodyDiv w:val="1"/>
      <w:marLeft w:val="0"/>
      <w:marRight w:val="0"/>
      <w:marTop w:val="0"/>
      <w:marBottom w:val="0"/>
      <w:divBdr>
        <w:top w:val="none" w:sz="0" w:space="0" w:color="auto"/>
        <w:left w:val="none" w:sz="0" w:space="0" w:color="auto"/>
        <w:bottom w:val="none" w:sz="0" w:space="0" w:color="auto"/>
        <w:right w:val="none" w:sz="0" w:space="0" w:color="auto"/>
      </w:divBdr>
    </w:div>
    <w:div w:id="1715888581">
      <w:bodyDiv w:val="1"/>
      <w:marLeft w:val="0"/>
      <w:marRight w:val="0"/>
      <w:marTop w:val="0"/>
      <w:marBottom w:val="0"/>
      <w:divBdr>
        <w:top w:val="none" w:sz="0" w:space="0" w:color="auto"/>
        <w:left w:val="none" w:sz="0" w:space="0" w:color="auto"/>
        <w:bottom w:val="none" w:sz="0" w:space="0" w:color="auto"/>
        <w:right w:val="none" w:sz="0" w:space="0" w:color="auto"/>
      </w:divBdr>
    </w:div>
    <w:div w:id="1716197010">
      <w:bodyDiv w:val="1"/>
      <w:marLeft w:val="0"/>
      <w:marRight w:val="0"/>
      <w:marTop w:val="0"/>
      <w:marBottom w:val="0"/>
      <w:divBdr>
        <w:top w:val="none" w:sz="0" w:space="0" w:color="auto"/>
        <w:left w:val="none" w:sz="0" w:space="0" w:color="auto"/>
        <w:bottom w:val="none" w:sz="0" w:space="0" w:color="auto"/>
        <w:right w:val="none" w:sz="0" w:space="0" w:color="auto"/>
      </w:divBdr>
    </w:div>
    <w:div w:id="1716805293">
      <w:bodyDiv w:val="1"/>
      <w:marLeft w:val="0"/>
      <w:marRight w:val="0"/>
      <w:marTop w:val="0"/>
      <w:marBottom w:val="0"/>
      <w:divBdr>
        <w:top w:val="none" w:sz="0" w:space="0" w:color="auto"/>
        <w:left w:val="none" w:sz="0" w:space="0" w:color="auto"/>
        <w:bottom w:val="none" w:sz="0" w:space="0" w:color="auto"/>
        <w:right w:val="none" w:sz="0" w:space="0" w:color="auto"/>
      </w:divBdr>
    </w:div>
    <w:div w:id="1716925015">
      <w:bodyDiv w:val="1"/>
      <w:marLeft w:val="0"/>
      <w:marRight w:val="0"/>
      <w:marTop w:val="0"/>
      <w:marBottom w:val="0"/>
      <w:divBdr>
        <w:top w:val="none" w:sz="0" w:space="0" w:color="auto"/>
        <w:left w:val="none" w:sz="0" w:space="0" w:color="auto"/>
        <w:bottom w:val="none" w:sz="0" w:space="0" w:color="auto"/>
        <w:right w:val="none" w:sz="0" w:space="0" w:color="auto"/>
      </w:divBdr>
    </w:div>
    <w:div w:id="1717198138">
      <w:bodyDiv w:val="1"/>
      <w:marLeft w:val="0"/>
      <w:marRight w:val="0"/>
      <w:marTop w:val="0"/>
      <w:marBottom w:val="0"/>
      <w:divBdr>
        <w:top w:val="none" w:sz="0" w:space="0" w:color="auto"/>
        <w:left w:val="none" w:sz="0" w:space="0" w:color="auto"/>
        <w:bottom w:val="none" w:sz="0" w:space="0" w:color="auto"/>
        <w:right w:val="none" w:sz="0" w:space="0" w:color="auto"/>
      </w:divBdr>
    </w:div>
    <w:div w:id="1717850939">
      <w:bodyDiv w:val="1"/>
      <w:marLeft w:val="0"/>
      <w:marRight w:val="0"/>
      <w:marTop w:val="0"/>
      <w:marBottom w:val="0"/>
      <w:divBdr>
        <w:top w:val="none" w:sz="0" w:space="0" w:color="auto"/>
        <w:left w:val="none" w:sz="0" w:space="0" w:color="auto"/>
        <w:bottom w:val="none" w:sz="0" w:space="0" w:color="auto"/>
        <w:right w:val="none" w:sz="0" w:space="0" w:color="auto"/>
      </w:divBdr>
    </w:div>
    <w:div w:id="1717855209">
      <w:bodyDiv w:val="1"/>
      <w:marLeft w:val="0"/>
      <w:marRight w:val="0"/>
      <w:marTop w:val="0"/>
      <w:marBottom w:val="0"/>
      <w:divBdr>
        <w:top w:val="none" w:sz="0" w:space="0" w:color="auto"/>
        <w:left w:val="none" w:sz="0" w:space="0" w:color="auto"/>
        <w:bottom w:val="none" w:sz="0" w:space="0" w:color="auto"/>
        <w:right w:val="none" w:sz="0" w:space="0" w:color="auto"/>
      </w:divBdr>
    </w:div>
    <w:div w:id="1717897307">
      <w:bodyDiv w:val="1"/>
      <w:marLeft w:val="0"/>
      <w:marRight w:val="0"/>
      <w:marTop w:val="0"/>
      <w:marBottom w:val="0"/>
      <w:divBdr>
        <w:top w:val="none" w:sz="0" w:space="0" w:color="auto"/>
        <w:left w:val="none" w:sz="0" w:space="0" w:color="auto"/>
        <w:bottom w:val="none" w:sz="0" w:space="0" w:color="auto"/>
        <w:right w:val="none" w:sz="0" w:space="0" w:color="auto"/>
      </w:divBdr>
    </w:div>
    <w:div w:id="1718361153">
      <w:bodyDiv w:val="1"/>
      <w:marLeft w:val="0"/>
      <w:marRight w:val="0"/>
      <w:marTop w:val="0"/>
      <w:marBottom w:val="0"/>
      <w:divBdr>
        <w:top w:val="none" w:sz="0" w:space="0" w:color="auto"/>
        <w:left w:val="none" w:sz="0" w:space="0" w:color="auto"/>
        <w:bottom w:val="none" w:sz="0" w:space="0" w:color="auto"/>
        <w:right w:val="none" w:sz="0" w:space="0" w:color="auto"/>
      </w:divBdr>
    </w:div>
    <w:div w:id="1718503629">
      <w:bodyDiv w:val="1"/>
      <w:marLeft w:val="0"/>
      <w:marRight w:val="0"/>
      <w:marTop w:val="0"/>
      <w:marBottom w:val="0"/>
      <w:divBdr>
        <w:top w:val="none" w:sz="0" w:space="0" w:color="auto"/>
        <w:left w:val="none" w:sz="0" w:space="0" w:color="auto"/>
        <w:bottom w:val="none" w:sz="0" w:space="0" w:color="auto"/>
        <w:right w:val="none" w:sz="0" w:space="0" w:color="auto"/>
      </w:divBdr>
    </w:div>
    <w:div w:id="1718696197">
      <w:bodyDiv w:val="1"/>
      <w:marLeft w:val="0"/>
      <w:marRight w:val="0"/>
      <w:marTop w:val="0"/>
      <w:marBottom w:val="0"/>
      <w:divBdr>
        <w:top w:val="none" w:sz="0" w:space="0" w:color="auto"/>
        <w:left w:val="none" w:sz="0" w:space="0" w:color="auto"/>
        <w:bottom w:val="none" w:sz="0" w:space="0" w:color="auto"/>
        <w:right w:val="none" w:sz="0" w:space="0" w:color="auto"/>
      </w:divBdr>
    </w:div>
    <w:div w:id="1718891175">
      <w:bodyDiv w:val="1"/>
      <w:marLeft w:val="0"/>
      <w:marRight w:val="0"/>
      <w:marTop w:val="0"/>
      <w:marBottom w:val="0"/>
      <w:divBdr>
        <w:top w:val="none" w:sz="0" w:space="0" w:color="auto"/>
        <w:left w:val="none" w:sz="0" w:space="0" w:color="auto"/>
        <w:bottom w:val="none" w:sz="0" w:space="0" w:color="auto"/>
        <w:right w:val="none" w:sz="0" w:space="0" w:color="auto"/>
      </w:divBdr>
    </w:div>
    <w:div w:id="1719351233">
      <w:bodyDiv w:val="1"/>
      <w:marLeft w:val="0"/>
      <w:marRight w:val="0"/>
      <w:marTop w:val="0"/>
      <w:marBottom w:val="0"/>
      <w:divBdr>
        <w:top w:val="none" w:sz="0" w:space="0" w:color="auto"/>
        <w:left w:val="none" w:sz="0" w:space="0" w:color="auto"/>
        <w:bottom w:val="none" w:sz="0" w:space="0" w:color="auto"/>
        <w:right w:val="none" w:sz="0" w:space="0" w:color="auto"/>
      </w:divBdr>
    </w:div>
    <w:div w:id="1719548063">
      <w:bodyDiv w:val="1"/>
      <w:marLeft w:val="0"/>
      <w:marRight w:val="0"/>
      <w:marTop w:val="0"/>
      <w:marBottom w:val="0"/>
      <w:divBdr>
        <w:top w:val="none" w:sz="0" w:space="0" w:color="auto"/>
        <w:left w:val="none" w:sz="0" w:space="0" w:color="auto"/>
        <w:bottom w:val="none" w:sz="0" w:space="0" w:color="auto"/>
        <w:right w:val="none" w:sz="0" w:space="0" w:color="auto"/>
      </w:divBdr>
      <w:divsChild>
        <w:div w:id="56979846">
          <w:marLeft w:val="480"/>
          <w:marRight w:val="0"/>
          <w:marTop w:val="0"/>
          <w:marBottom w:val="0"/>
          <w:divBdr>
            <w:top w:val="none" w:sz="0" w:space="0" w:color="auto"/>
            <w:left w:val="none" w:sz="0" w:space="0" w:color="auto"/>
            <w:bottom w:val="none" w:sz="0" w:space="0" w:color="auto"/>
            <w:right w:val="none" w:sz="0" w:space="0" w:color="auto"/>
          </w:divBdr>
        </w:div>
        <w:div w:id="107117906">
          <w:marLeft w:val="480"/>
          <w:marRight w:val="0"/>
          <w:marTop w:val="0"/>
          <w:marBottom w:val="0"/>
          <w:divBdr>
            <w:top w:val="none" w:sz="0" w:space="0" w:color="auto"/>
            <w:left w:val="none" w:sz="0" w:space="0" w:color="auto"/>
            <w:bottom w:val="none" w:sz="0" w:space="0" w:color="auto"/>
            <w:right w:val="none" w:sz="0" w:space="0" w:color="auto"/>
          </w:divBdr>
        </w:div>
        <w:div w:id="155539396">
          <w:marLeft w:val="480"/>
          <w:marRight w:val="0"/>
          <w:marTop w:val="0"/>
          <w:marBottom w:val="0"/>
          <w:divBdr>
            <w:top w:val="none" w:sz="0" w:space="0" w:color="auto"/>
            <w:left w:val="none" w:sz="0" w:space="0" w:color="auto"/>
            <w:bottom w:val="none" w:sz="0" w:space="0" w:color="auto"/>
            <w:right w:val="none" w:sz="0" w:space="0" w:color="auto"/>
          </w:divBdr>
        </w:div>
        <w:div w:id="272059339">
          <w:marLeft w:val="480"/>
          <w:marRight w:val="0"/>
          <w:marTop w:val="0"/>
          <w:marBottom w:val="0"/>
          <w:divBdr>
            <w:top w:val="none" w:sz="0" w:space="0" w:color="auto"/>
            <w:left w:val="none" w:sz="0" w:space="0" w:color="auto"/>
            <w:bottom w:val="none" w:sz="0" w:space="0" w:color="auto"/>
            <w:right w:val="none" w:sz="0" w:space="0" w:color="auto"/>
          </w:divBdr>
        </w:div>
        <w:div w:id="306327150">
          <w:marLeft w:val="480"/>
          <w:marRight w:val="0"/>
          <w:marTop w:val="0"/>
          <w:marBottom w:val="0"/>
          <w:divBdr>
            <w:top w:val="none" w:sz="0" w:space="0" w:color="auto"/>
            <w:left w:val="none" w:sz="0" w:space="0" w:color="auto"/>
            <w:bottom w:val="none" w:sz="0" w:space="0" w:color="auto"/>
            <w:right w:val="none" w:sz="0" w:space="0" w:color="auto"/>
          </w:divBdr>
        </w:div>
        <w:div w:id="414978938">
          <w:marLeft w:val="480"/>
          <w:marRight w:val="0"/>
          <w:marTop w:val="0"/>
          <w:marBottom w:val="0"/>
          <w:divBdr>
            <w:top w:val="none" w:sz="0" w:space="0" w:color="auto"/>
            <w:left w:val="none" w:sz="0" w:space="0" w:color="auto"/>
            <w:bottom w:val="none" w:sz="0" w:space="0" w:color="auto"/>
            <w:right w:val="none" w:sz="0" w:space="0" w:color="auto"/>
          </w:divBdr>
        </w:div>
        <w:div w:id="512651089">
          <w:marLeft w:val="480"/>
          <w:marRight w:val="0"/>
          <w:marTop w:val="0"/>
          <w:marBottom w:val="0"/>
          <w:divBdr>
            <w:top w:val="none" w:sz="0" w:space="0" w:color="auto"/>
            <w:left w:val="none" w:sz="0" w:space="0" w:color="auto"/>
            <w:bottom w:val="none" w:sz="0" w:space="0" w:color="auto"/>
            <w:right w:val="none" w:sz="0" w:space="0" w:color="auto"/>
          </w:divBdr>
        </w:div>
        <w:div w:id="597569491">
          <w:marLeft w:val="480"/>
          <w:marRight w:val="0"/>
          <w:marTop w:val="0"/>
          <w:marBottom w:val="0"/>
          <w:divBdr>
            <w:top w:val="none" w:sz="0" w:space="0" w:color="auto"/>
            <w:left w:val="none" w:sz="0" w:space="0" w:color="auto"/>
            <w:bottom w:val="none" w:sz="0" w:space="0" w:color="auto"/>
            <w:right w:val="none" w:sz="0" w:space="0" w:color="auto"/>
          </w:divBdr>
        </w:div>
        <w:div w:id="639767125">
          <w:marLeft w:val="480"/>
          <w:marRight w:val="0"/>
          <w:marTop w:val="0"/>
          <w:marBottom w:val="0"/>
          <w:divBdr>
            <w:top w:val="none" w:sz="0" w:space="0" w:color="auto"/>
            <w:left w:val="none" w:sz="0" w:space="0" w:color="auto"/>
            <w:bottom w:val="none" w:sz="0" w:space="0" w:color="auto"/>
            <w:right w:val="none" w:sz="0" w:space="0" w:color="auto"/>
          </w:divBdr>
        </w:div>
        <w:div w:id="678118440">
          <w:marLeft w:val="480"/>
          <w:marRight w:val="0"/>
          <w:marTop w:val="0"/>
          <w:marBottom w:val="0"/>
          <w:divBdr>
            <w:top w:val="none" w:sz="0" w:space="0" w:color="auto"/>
            <w:left w:val="none" w:sz="0" w:space="0" w:color="auto"/>
            <w:bottom w:val="none" w:sz="0" w:space="0" w:color="auto"/>
            <w:right w:val="none" w:sz="0" w:space="0" w:color="auto"/>
          </w:divBdr>
        </w:div>
        <w:div w:id="683674305">
          <w:marLeft w:val="480"/>
          <w:marRight w:val="0"/>
          <w:marTop w:val="0"/>
          <w:marBottom w:val="0"/>
          <w:divBdr>
            <w:top w:val="none" w:sz="0" w:space="0" w:color="auto"/>
            <w:left w:val="none" w:sz="0" w:space="0" w:color="auto"/>
            <w:bottom w:val="none" w:sz="0" w:space="0" w:color="auto"/>
            <w:right w:val="none" w:sz="0" w:space="0" w:color="auto"/>
          </w:divBdr>
        </w:div>
        <w:div w:id="699163368">
          <w:marLeft w:val="480"/>
          <w:marRight w:val="0"/>
          <w:marTop w:val="0"/>
          <w:marBottom w:val="0"/>
          <w:divBdr>
            <w:top w:val="none" w:sz="0" w:space="0" w:color="auto"/>
            <w:left w:val="none" w:sz="0" w:space="0" w:color="auto"/>
            <w:bottom w:val="none" w:sz="0" w:space="0" w:color="auto"/>
            <w:right w:val="none" w:sz="0" w:space="0" w:color="auto"/>
          </w:divBdr>
        </w:div>
        <w:div w:id="814882957">
          <w:marLeft w:val="480"/>
          <w:marRight w:val="0"/>
          <w:marTop w:val="0"/>
          <w:marBottom w:val="0"/>
          <w:divBdr>
            <w:top w:val="none" w:sz="0" w:space="0" w:color="auto"/>
            <w:left w:val="none" w:sz="0" w:space="0" w:color="auto"/>
            <w:bottom w:val="none" w:sz="0" w:space="0" w:color="auto"/>
            <w:right w:val="none" w:sz="0" w:space="0" w:color="auto"/>
          </w:divBdr>
        </w:div>
        <w:div w:id="968432565">
          <w:marLeft w:val="480"/>
          <w:marRight w:val="0"/>
          <w:marTop w:val="0"/>
          <w:marBottom w:val="0"/>
          <w:divBdr>
            <w:top w:val="none" w:sz="0" w:space="0" w:color="auto"/>
            <w:left w:val="none" w:sz="0" w:space="0" w:color="auto"/>
            <w:bottom w:val="none" w:sz="0" w:space="0" w:color="auto"/>
            <w:right w:val="none" w:sz="0" w:space="0" w:color="auto"/>
          </w:divBdr>
        </w:div>
        <w:div w:id="1010642549">
          <w:marLeft w:val="480"/>
          <w:marRight w:val="0"/>
          <w:marTop w:val="0"/>
          <w:marBottom w:val="0"/>
          <w:divBdr>
            <w:top w:val="none" w:sz="0" w:space="0" w:color="auto"/>
            <w:left w:val="none" w:sz="0" w:space="0" w:color="auto"/>
            <w:bottom w:val="none" w:sz="0" w:space="0" w:color="auto"/>
            <w:right w:val="none" w:sz="0" w:space="0" w:color="auto"/>
          </w:divBdr>
        </w:div>
        <w:div w:id="1025445283">
          <w:marLeft w:val="480"/>
          <w:marRight w:val="0"/>
          <w:marTop w:val="0"/>
          <w:marBottom w:val="0"/>
          <w:divBdr>
            <w:top w:val="none" w:sz="0" w:space="0" w:color="auto"/>
            <w:left w:val="none" w:sz="0" w:space="0" w:color="auto"/>
            <w:bottom w:val="none" w:sz="0" w:space="0" w:color="auto"/>
            <w:right w:val="none" w:sz="0" w:space="0" w:color="auto"/>
          </w:divBdr>
        </w:div>
        <w:div w:id="1053040163">
          <w:marLeft w:val="480"/>
          <w:marRight w:val="0"/>
          <w:marTop w:val="0"/>
          <w:marBottom w:val="0"/>
          <w:divBdr>
            <w:top w:val="none" w:sz="0" w:space="0" w:color="auto"/>
            <w:left w:val="none" w:sz="0" w:space="0" w:color="auto"/>
            <w:bottom w:val="none" w:sz="0" w:space="0" w:color="auto"/>
            <w:right w:val="none" w:sz="0" w:space="0" w:color="auto"/>
          </w:divBdr>
        </w:div>
        <w:div w:id="1071974530">
          <w:marLeft w:val="480"/>
          <w:marRight w:val="0"/>
          <w:marTop w:val="0"/>
          <w:marBottom w:val="0"/>
          <w:divBdr>
            <w:top w:val="none" w:sz="0" w:space="0" w:color="auto"/>
            <w:left w:val="none" w:sz="0" w:space="0" w:color="auto"/>
            <w:bottom w:val="none" w:sz="0" w:space="0" w:color="auto"/>
            <w:right w:val="none" w:sz="0" w:space="0" w:color="auto"/>
          </w:divBdr>
        </w:div>
        <w:div w:id="1088111657">
          <w:marLeft w:val="480"/>
          <w:marRight w:val="0"/>
          <w:marTop w:val="0"/>
          <w:marBottom w:val="0"/>
          <w:divBdr>
            <w:top w:val="none" w:sz="0" w:space="0" w:color="auto"/>
            <w:left w:val="none" w:sz="0" w:space="0" w:color="auto"/>
            <w:bottom w:val="none" w:sz="0" w:space="0" w:color="auto"/>
            <w:right w:val="none" w:sz="0" w:space="0" w:color="auto"/>
          </w:divBdr>
        </w:div>
        <w:div w:id="1097209656">
          <w:marLeft w:val="480"/>
          <w:marRight w:val="0"/>
          <w:marTop w:val="0"/>
          <w:marBottom w:val="0"/>
          <w:divBdr>
            <w:top w:val="none" w:sz="0" w:space="0" w:color="auto"/>
            <w:left w:val="none" w:sz="0" w:space="0" w:color="auto"/>
            <w:bottom w:val="none" w:sz="0" w:space="0" w:color="auto"/>
            <w:right w:val="none" w:sz="0" w:space="0" w:color="auto"/>
          </w:divBdr>
        </w:div>
        <w:div w:id="1101684062">
          <w:marLeft w:val="480"/>
          <w:marRight w:val="0"/>
          <w:marTop w:val="0"/>
          <w:marBottom w:val="0"/>
          <w:divBdr>
            <w:top w:val="none" w:sz="0" w:space="0" w:color="auto"/>
            <w:left w:val="none" w:sz="0" w:space="0" w:color="auto"/>
            <w:bottom w:val="none" w:sz="0" w:space="0" w:color="auto"/>
            <w:right w:val="none" w:sz="0" w:space="0" w:color="auto"/>
          </w:divBdr>
        </w:div>
        <w:div w:id="1106736108">
          <w:marLeft w:val="480"/>
          <w:marRight w:val="0"/>
          <w:marTop w:val="0"/>
          <w:marBottom w:val="0"/>
          <w:divBdr>
            <w:top w:val="none" w:sz="0" w:space="0" w:color="auto"/>
            <w:left w:val="none" w:sz="0" w:space="0" w:color="auto"/>
            <w:bottom w:val="none" w:sz="0" w:space="0" w:color="auto"/>
            <w:right w:val="none" w:sz="0" w:space="0" w:color="auto"/>
          </w:divBdr>
        </w:div>
        <w:div w:id="1109737870">
          <w:marLeft w:val="480"/>
          <w:marRight w:val="0"/>
          <w:marTop w:val="0"/>
          <w:marBottom w:val="0"/>
          <w:divBdr>
            <w:top w:val="none" w:sz="0" w:space="0" w:color="auto"/>
            <w:left w:val="none" w:sz="0" w:space="0" w:color="auto"/>
            <w:bottom w:val="none" w:sz="0" w:space="0" w:color="auto"/>
            <w:right w:val="none" w:sz="0" w:space="0" w:color="auto"/>
          </w:divBdr>
        </w:div>
        <w:div w:id="1112700795">
          <w:marLeft w:val="480"/>
          <w:marRight w:val="0"/>
          <w:marTop w:val="0"/>
          <w:marBottom w:val="0"/>
          <w:divBdr>
            <w:top w:val="none" w:sz="0" w:space="0" w:color="auto"/>
            <w:left w:val="none" w:sz="0" w:space="0" w:color="auto"/>
            <w:bottom w:val="none" w:sz="0" w:space="0" w:color="auto"/>
            <w:right w:val="none" w:sz="0" w:space="0" w:color="auto"/>
          </w:divBdr>
        </w:div>
        <w:div w:id="1232813883">
          <w:marLeft w:val="480"/>
          <w:marRight w:val="0"/>
          <w:marTop w:val="0"/>
          <w:marBottom w:val="0"/>
          <w:divBdr>
            <w:top w:val="none" w:sz="0" w:space="0" w:color="auto"/>
            <w:left w:val="none" w:sz="0" w:space="0" w:color="auto"/>
            <w:bottom w:val="none" w:sz="0" w:space="0" w:color="auto"/>
            <w:right w:val="none" w:sz="0" w:space="0" w:color="auto"/>
          </w:divBdr>
        </w:div>
        <w:div w:id="1247225376">
          <w:marLeft w:val="480"/>
          <w:marRight w:val="0"/>
          <w:marTop w:val="0"/>
          <w:marBottom w:val="0"/>
          <w:divBdr>
            <w:top w:val="none" w:sz="0" w:space="0" w:color="auto"/>
            <w:left w:val="none" w:sz="0" w:space="0" w:color="auto"/>
            <w:bottom w:val="none" w:sz="0" w:space="0" w:color="auto"/>
            <w:right w:val="none" w:sz="0" w:space="0" w:color="auto"/>
          </w:divBdr>
        </w:div>
        <w:div w:id="1284534495">
          <w:marLeft w:val="480"/>
          <w:marRight w:val="0"/>
          <w:marTop w:val="0"/>
          <w:marBottom w:val="0"/>
          <w:divBdr>
            <w:top w:val="none" w:sz="0" w:space="0" w:color="auto"/>
            <w:left w:val="none" w:sz="0" w:space="0" w:color="auto"/>
            <w:bottom w:val="none" w:sz="0" w:space="0" w:color="auto"/>
            <w:right w:val="none" w:sz="0" w:space="0" w:color="auto"/>
          </w:divBdr>
        </w:div>
        <w:div w:id="1289626531">
          <w:marLeft w:val="480"/>
          <w:marRight w:val="0"/>
          <w:marTop w:val="0"/>
          <w:marBottom w:val="0"/>
          <w:divBdr>
            <w:top w:val="none" w:sz="0" w:space="0" w:color="auto"/>
            <w:left w:val="none" w:sz="0" w:space="0" w:color="auto"/>
            <w:bottom w:val="none" w:sz="0" w:space="0" w:color="auto"/>
            <w:right w:val="none" w:sz="0" w:space="0" w:color="auto"/>
          </w:divBdr>
        </w:div>
        <w:div w:id="1322660376">
          <w:marLeft w:val="480"/>
          <w:marRight w:val="0"/>
          <w:marTop w:val="0"/>
          <w:marBottom w:val="0"/>
          <w:divBdr>
            <w:top w:val="none" w:sz="0" w:space="0" w:color="auto"/>
            <w:left w:val="none" w:sz="0" w:space="0" w:color="auto"/>
            <w:bottom w:val="none" w:sz="0" w:space="0" w:color="auto"/>
            <w:right w:val="none" w:sz="0" w:space="0" w:color="auto"/>
          </w:divBdr>
        </w:div>
        <w:div w:id="1337197636">
          <w:marLeft w:val="480"/>
          <w:marRight w:val="0"/>
          <w:marTop w:val="0"/>
          <w:marBottom w:val="0"/>
          <w:divBdr>
            <w:top w:val="none" w:sz="0" w:space="0" w:color="auto"/>
            <w:left w:val="none" w:sz="0" w:space="0" w:color="auto"/>
            <w:bottom w:val="none" w:sz="0" w:space="0" w:color="auto"/>
            <w:right w:val="none" w:sz="0" w:space="0" w:color="auto"/>
          </w:divBdr>
        </w:div>
        <w:div w:id="1362197431">
          <w:marLeft w:val="480"/>
          <w:marRight w:val="0"/>
          <w:marTop w:val="0"/>
          <w:marBottom w:val="0"/>
          <w:divBdr>
            <w:top w:val="none" w:sz="0" w:space="0" w:color="auto"/>
            <w:left w:val="none" w:sz="0" w:space="0" w:color="auto"/>
            <w:bottom w:val="none" w:sz="0" w:space="0" w:color="auto"/>
            <w:right w:val="none" w:sz="0" w:space="0" w:color="auto"/>
          </w:divBdr>
        </w:div>
        <w:div w:id="1362782057">
          <w:marLeft w:val="480"/>
          <w:marRight w:val="0"/>
          <w:marTop w:val="0"/>
          <w:marBottom w:val="0"/>
          <w:divBdr>
            <w:top w:val="none" w:sz="0" w:space="0" w:color="auto"/>
            <w:left w:val="none" w:sz="0" w:space="0" w:color="auto"/>
            <w:bottom w:val="none" w:sz="0" w:space="0" w:color="auto"/>
            <w:right w:val="none" w:sz="0" w:space="0" w:color="auto"/>
          </w:divBdr>
        </w:div>
        <w:div w:id="1388843510">
          <w:marLeft w:val="480"/>
          <w:marRight w:val="0"/>
          <w:marTop w:val="0"/>
          <w:marBottom w:val="0"/>
          <w:divBdr>
            <w:top w:val="none" w:sz="0" w:space="0" w:color="auto"/>
            <w:left w:val="none" w:sz="0" w:space="0" w:color="auto"/>
            <w:bottom w:val="none" w:sz="0" w:space="0" w:color="auto"/>
            <w:right w:val="none" w:sz="0" w:space="0" w:color="auto"/>
          </w:divBdr>
        </w:div>
        <w:div w:id="1407453646">
          <w:marLeft w:val="480"/>
          <w:marRight w:val="0"/>
          <w:marTop w:val="0"/>
          <w:marBottom w:val="0"/>
          <w:divBdr>
            <w:top w:val="none" w:sz="0" w:space="0" w:color="auto"/>
            <w:left w:val="none" w:sz="0" w:space="0" w:color="auto"/>
            <w:bottom w:val="none" w:sz="0" w:space="0" w:color="auto"/>
            <w:right w:val="none" w:sz="0" w:space="0" w:color="auto"/>
          </w:divBdr>
        </w:div>
        <w:div w:id="1408654324">
          <w:marLeft w:val="480"/>
          <w:marRight w:val="0"/>
          <w:marTop w:val="0"/>
          <w:marBottom w:val="0"/>
          <w:divBdr>
            <w:top w:val="none" w:sz="0" w:space="0" w:color="auto"/>
            <w:left w:val="none" w:sz="0" w:space="0" w:color="auto"/>
            <w:bottom w:val="none" w:sz="0" w:space="0" w:color="auto"/>
            <w:right w:val="none" w:sz="0" w:space="0" w:color="auto"/>
          </w:divBdr>
        </w:div>
        <w:div w:id="1415274139">
          <w:marLeft w:val="480"/>
          <w:marRight w:val="0"/>
          <w:marTop w:val="0"/>
          <w:marBottom w:val="0"/>
          <w:divBdr>
            <w:top w:val="none" w:sz="0" w:space="0" w:color="auto"/>
            <w:left w:val="none" w:sz="0" w:space="0" w:color="auto"/>
            <w:bottom w:val="none" w:sz="0" w:space="0" w:color="auto"/>
            <w:right w:val="none" w:sz="0" w:space="0" w:color="auto"/>
          </w:divBdr>
        </w:div>
        <w:div w:id="1432817108">
          <w:marLeft w:val="480"/>
          <w:marRight w:val="0"/>
          <w:marTop w:val="0"/>
          <w:marBottom w:val="0"/>
          <w:divBdr>
            <w:top w:val="none" w:sz="0" w:space="0" w:color="auto"/>
            <w:left w:val="none" w:sz="0" w:space="0" w:color="auto"/>
            <w:bottom w:val="none" w:sz="0" w:space="0" w:color="auto"/>
            <w:right w:val="none" w:sz="0" w:space="0" w:color="auto"/>
          </w:divBdr>
        </w:div>
        <w:div w:id="1438791456">
          <w:marLeft w:val="480"/>
          <w:marRight w:val="0"/>
          <w:marTop w:val="0"/>
          <w:marBottom w:val="0"/>
          <w:divBdr>
            <w:top w:val="none" w:sz="0" w:space="0" w:color="auto"/>
            <w:left w:val="none" w:sz="0" w:space="0" w:color="auto"/>
            <w:bottom w:val="none" w:sz="0" w:space="0" w:color="auto"/>
            <w:right w:val="none" w:sz="0" w:space="0" w:color="auto"/>
          </w:divBdr>
        </w:div>
        <w:div w:id="1481577986">
          <w:marLeft w:val="480"/>
          <w:marRight w:val="0"/>
          <w:marTop w:val="0"/>
          <w:marBottom w:val="0"/>
          <w:divBdr>
            <w:top w:val="none" w:sz="0" w:space="0" w:color="auto"/>
            <w:left w:val="none" w:sz="0" w:space="0" w:color="auto"/>
            <w:bottom w:val="none" w:sz="0" w:space="0" w:color="auto"/>
            <w:right w:val="none" w:sz="0" w:space="0" w:color="auto"/>
          </w:divBdr>
        </w:div>
        <w:div w:id="1511530980">
          <w:marLeft w:val="480"/>
          <w:marRight w:val="0"/>
          <w:marTop w:val="0"/>
          <w:marBottom w:val="0"/>
          <w:divBdr>
            <w:top w:val="none" w:sz="0" w:space="0" w:color="auto"/>
            <w:left w:val="none" w:sz="0" w:space="0" w:color="auto"/>
            <w:bottom w:val="none" w:sz="0" w:space="0" w:color="auto"/>
            <w:right w:val="none" w:sz="0" w:space="0" w:color="auto"/>
          </w:divBdr>
        </w:div>
        <w:div w:id="1594391547">
          <w:marLeft w:val="480"/>
          <w:marRight w:val="0"/>
          <w:marTop w:val="0"/>
          <w:marBottom w:val="0"/>
          <w:divBdr>
            <w:top w:val="none" w:sz="0" w:space="0" w:color="auto"/>
            <w:left w:val="none" w:sz="0" w:space="0" w:color="auto"/>
            <w:bottom w:val="none" w:sz="0" w:space="0" w:color="auto"/>
            <w:right w:val="none" w:sz="0" w:space="0" w:color="auto"/>
          </w:divBdr>
        </w:div>
        <w:div w:id="1613199513">
          <w:marLeft w:val="480"/>
          <w:marRight w:val="0"/>
          <w:marTop w:val="0"/>
          <w:marBottom w:val="0"/>
          <w:divBdr>
            <w:top w:val="none" w:sz="0" w:space="0" w:color="auto"/>
            <w:left w:val="none" w:sz="0" w:space="0" w:color="auto"/>
            <w:bottom w:val="none" w:sz="0" w:space="0" w:color="auto"/>
            <w:right w:val="none" w:sz="0" w:space="0" w:color="auto"/>
          </w:divBdr>
        </w:div>
        <w:div w:id="1635673082">
          <w:marLeft w:val="480"/>
          <w:marRight w:val="0"/>
          <w:marTop w:val="0"/>
          <w:marBottom w:val="0"/>
          <w:divBdr>
            <w:top w:val="none" w:sz="0" w:space="0" w:color="auto"/>
            <w:left w:val="none" w:sz="0" w:space="0" w:color="auto"/>
            <w:bottom w:val="none" w:sz="0" w:space="0" w:color="auto"/>
            <w:right w:val="none" w:sz="0" w:space="0" w:color="auto"/>
          </w:divBdr>
        </w:div>
        <w:div w:id="1669479738">
          <w:marLeft w:val="480"/>
          <w:marRight w:val="0"/>
          <w:marTop w:val="0"/>
          <w:marBottom w:val="0"/>
          <w:divBdr>
            <w:top w:val="none" w:sz="0" w:space="0" w:color="auto"/>
            <w:left w:val="none" w:sz="0" w:space="0" w:color="auto"/>
            <w:bottom w:val="none" w:sz="0" w:space="0" w:color="auto"/>
            <w:right w:val="none" w:sz="0" w:space="0" w:color="auto"/>
          </w:divBdr>
        </w:div>
        <w:div w:id="1752897330">
          <w:marLeft w:val="480"/>
          <w:marRight w:val="0"/>
          <w:marTop w:val="0"/>
          <w:marBottom w:val="0"/>
          <w:divBdr>
            <w:top w:val="none" w:sz="0" w:space="0" w:color="auto"/>
            <w:left w:val="none" w:sz="0" w:space="0" w:color="auto"/>
            <w:bottom w:val="none" w:sz="0" w:space="0" w:color="auto"/>
            <w:right w:val="none" w:sz="0" w:space="0" w:color="auto"/>
          </w:divBdr>
        </w:div>
        <w:div w:id="1766918266">
          <w:marLeft w:val="480"/>
          <w:marRight w:val="0"/>
          <w:marTop w:val="0"/>
          <w:marBottom w:val="0"/>
          <w:divBdr>
            <w:top w:val="none" w:sz="0" w:space="0" w:color="auto"/>
            <w:left w:val="none" w:sz="0" w:space="0" w:color="auto"/>
            <w:bottom w:val="none" w:sz="0" w:space="0" w:color="auto"/>
            <w:right w:val="none" w:sz="0" w:space="0" w:color="auto"/>
          </w:divBdr>
        </w:div>
        <w:div w:id="1894004521">
          <w:marLeft w:val="480"/>
          <w:marRight w:val="0"/>
          <w:marTop w:val="0"/>
          <w:marBottom w:val="0"/>
          <w:divBdr>
            <w:top w:val="none" w:sz="0" w:space="0" w:color="auto"/>
            <w:left w:val="none" w:sz="0" w:space="0" w:color="auto"/>
            <w:bottom w:val="none" w:sz="0" w:space="0" w:color="auto"/>
            <w:right w:val="none" w:sz="0" w:space="0" w:color="auto"/>
          </w:divBdr>
        </w:div>
        <w:div w:id="1908806811">
          <w:marLeft w:val="480"/>
          <w:marRight w:val="0"/>
          <w:marTop w:val="0"/>
          <w:marBottom w:val="0"/>
          <w:divBdr>
            <w:top w:val="none" w:sz="0" w:space="0" w:color="auto"/>
            <w:left w:val="none" w:sz="0" w:space="0" w:color="auto"/>
            <w:bottom w:val="none" w:sz="0" w:space="0" w:color="auto"/>
            <w:right w:val="none" w:sz="0" w:space="0" w:color="auto"/>
          </w:divBdr>
        </w:div>
        <w:div w:id="1919904761">
          <w:marLeft w:val="480"/>
          <w:marRight w:val="0"/>
          <w:marTop w:val="0"/>
          <w:marBottom w:val="0"/>
          <w:divBdr>
            <w:top w:val="none" w:sz="0" w:space="0" w:color="auto"/>
            <w:left w:val="none" w:sz="0" w:space="0" w:color="auto"/>
            <w:bottom w:val="none" w:sz="0" w:space="0" w:color="auto"/>
            <w:right w:val="none" w:sz="0" w:space="0" w:color="auto"/>
          </w:divBdr>
        </w:div>
        <w:div w:id="1939412133">
          <w:marLeft w:val="480"/>
          <w:marRight w:val="0"/>
          <w:marTop w:val="0"/>
          <w:marBottom w:val="0"/>
          <w:divBdr>
            <w:top w:val="none" w:sz="0" w:space="0" w:color="auto"/>
            <w:left w:val="none" w:sz="0" w:space="0" w:color="auto"/>
            <w:bottom w:val="none" w:sz="0" w:space="0" w:color="auto"/>
            <w:right w:val="none" w:sz="0" w:space="0" w:color="auto"/>
          </w:divBdr>
        </w:div>
        <w:div w:id="2050445313">
          <w:marLeft w:val="480"/>
          <w:marRight w:val="0"/>
          <w:marTop w:val="0"/>
          <w:marBottom w:val="0"/>
          <w:divBdr>
            <w:top w:val="none" w:sz="0" w:space="0" w:color="auto"/>
            <w:left w:val="none" w:sz="0" w:space="0" w:color="auto"/>
            <w:bottom w:val="none" w:sz="0" w:space="0" w:color="auto"/>
            <w:right w:val="none" w:sz="0" w:space="0" w:color="auto"/>
          </w:divBdr>
        </w:div>
        <w:div w:id="2053379342">
          <w:marLeft w:val="480"/>
          <w:marRight w:val="0"/>
          <w:marTop w:val="0"/>
          <w:marBottom w:val="0"/>
          <w:divBdr>
            <w:top w:val="none" w:sz="0" w:space="0" w:color="auto"/>
            <w:left w:val="none" w:sz="0" w:space="0" w:color="auto"/>
            <w:bottom w:val="none" w:sz="0" w:space="0" w:color="auto"/>
            <w:right w:val="none" w:sz="0" w:space="0" w:color="auto"/>
          </w:divBdr>
        </w:div>
        <w:div w:id="2062942343">
          <w:marLeft w:val="480"/>
          <w:marRight w:val="0"/>
          <w:marTop w:val="0"/>
          <w:marBottom w:val="0"/>
          <w:divBdr>
            <w:top w:val="none" w:sz="0" w:space="0" w:color="auto"/>
            <w:left w:val="none" w:sz="0" w:space="0" w:color="auto"/>
            <w:bottom w:val="none" w:sz="0" w:space="0" w:color="auto"/>
            <w:right w:val="none" w:sz="0" w:space="0" w:color="auto"/>
          </w:divBdr>
        </w:div>
        <w:div w:id="2130514181">
          <w:marLeft w:val="480"/>
          <w:marRight w:val="0"/>
          <w:marTop w:val="0"/>
          <w:marBottom w:val="0"/>
          <w:divBdr>
            <w:top w:val="none" w:sz="0" w:space="0" w:color="auto"/>
            <w:left w:val="none" w:sz="0" w:space="0" w:color="auto"/>
            <w:bottom w:val="none" w:sz="0" w:space="0" w:color="auto"/>
            <w:right w:val="none" w:sz="0" w:space="0" w:color="auto"/>
          </w:divBdr>
        </w:div>
      </w:divsChild>
    </w:div>
    <w:div w:id="1720201991">
      <w:bodyDiv w:val="1"/>
      <w:marLeft w:val="0"/>
      <w:marRight w:val="0"/>
      <w:marTop w:val="0"/>
      <w:marBottom w:val="0"/>
      <w:divBdr>
        <w:top w:val="none" w:sz="0" w:space="0" w:color="auto"/>
        <w:left w:val="none" w:sz="0" w:space="0" w:color="auto"/>
        <w:bottom w:val="none" w:sz="0" w:space="0" w:color="auto"/>
        <w:right w:val="none" w:sz="0" w:space="0" w:color="auto"/>
      </w:divBdr>
    </w:div>
    <w:div w:id="1720208745">
      <w:bodyDiv w:val="1"/>
      <w:marLeft w:val="0"/>
      <w:marRight w:val="0"/>
      <w:marTop w:val="0"/>
      <w:marBottom w:val="0"/>
      <w:divBdr>
        <w:top w:val="none" w:sz="0" w:space="0" w:color="auto"/>
        <w:left w:val="none" w:sz="0" w:space="0" w:color="auto"/>
        <w:bottom w:val="none" w:sz="0" w:space="0" w:color="auto"/>
        <w:right w:val="none" w:sz="0" w:space="0" w:color="auto"/>
      </w:divBdr>
    </w:div>
    <w:div w:id="1720594123">
      <w:bodyDiv w:val="1"/>
      <w:marLeft w:val="0"/>
      <w:marRight w:val="0"/>
      <w:marTop w:val="0"/>
      <w:marBottom w:val="0"/>
      <w:divBdr>
        <w:top w:val="none" w:sz="0" w:space="0" w:color="auto"/>
        <w:left w:val="none" w:sz="0" w:space="0" w:color="auto"/>
        <w:bottom w:val="none" w:sz="0" w:space="0" w:color="auto"/>
        <w:right w:val="none" w:sz="0" w:space="0" w:color="auto"/>
      </w:divBdr>
    </w:div>
    <w:div w:id="1720862315">
      <w:bodyDiv w:val="1"/>
      <w:marLeft w:val="0"/>
      <w:marRight w:val="0"/>
      <w:marTop w:val="0"/>
      <w:marBottom w:val="0"/>
      <w:divBdr>
        <w:top w:val="none" w:sz="0" w:space="0" w:color="auto"/>
        <w:left w:val="none" w:sz="0" w:space="0" w:color="auto"/>
        <w:bottom w:val="none" w:sz="0" w:space="0" w:color="auto"/>
        <w:right w:val="none" w:sz="0" w:space="0" w:color="auto"/>
      </w:divBdr>
    </w:div>
    <w:div w:id="1721439271">
      <w:bodyDiv w:val="1"/>
      <w:marLeft w:val="0"/>
      <w:marRight w:val="0"/>
      <w:marTop w:val="0"/>
      <w:marBottom w:val="0"/>
      <w:divBdr>
        <w:top w:val="none" w:sz="0" w:space="0" w:color="auto"/>
        <w:left w:val="none" w:sz="0" w:space="0" w:color="auto"/>
        <w:bottom w:val="none" w:sz="0" w:space="0" w:color="auto"/>
        <w:right w:val="none" w:sz="0" w:space="0" w:color="auto"/>
      </w:divBdr>
    </w:div>
    <w:div w:id="1721897962">
      <w:bodyDiv w:val="1"/>
      <w:marLeft w:val="0"/>
      <w:marRight w:val="0"/>
      <w:marTop w:val="0"/>
      <w:marBottom w:val="0"/>
      <w:divBdr>
        <w:top w:val="none" w:sz="0" w:space="0" w:color="auto"/>
        <w:left w:val="none" w:sz="0" w:space="0" w:color="auto"/>
        <w:bottom w:val="none" w:sz="0" w:space="0" w:color="auto"/>
        <w:right w:val="none" w:sz="0" w:space="0" w:color="auto"/>
      </w:divBdr>
    </w:div>
    <w:div w:id="1721974005">
      <w:bodyDiv w:val="1"/>
      <w:marLeft w:val="0"/>
      <w:marRight w:val="0"/>
      <w:marTop w:val="0"/>
      <w:marBottom w:val="0"/>
      <w:divBdr>
        <w:top w:val="none" w:sz="0" w:space="0" w:color="auto"/>
        <w:left w:val="none" w:sz="0" w:space="0" w:color="auto"/>
        <w:bottom w:val="none" w:sz="0" w:space="0" w:color="auto"/>
        <w:right w:val="none" w:sz="0" w:space="0" w:color="auto"/>
      </w:divBdr>
    </w:div>
    <w:div w:id="1722287659">
      <w:bodyDiv w:val="1"/>
      <w:marLeft w:val="0"/>
      <w:marRight w:val="0"/>
      <w:marTop w:val="0"/>
      <w:marBottom w:val="0"/>
      <w:divBdr>
        <w:top w:val="none" w:sz="0" w:space="0" w:color="auto"/>
        <w:left w:val="none" w:sz="0" w:space="0" w:color="auto"/>
        <w:bottom w:val="none" w:sz="0" w:space="0" w:color="auto"/>
        <w:right w:val="none" w:sz="0" w:space="0" w:color="auto"/>
      </w:divBdr>
    </w:div>
    <w:div w:id="1722358723">
      <w:bodyDiv w:val="1"/>
      <w:marLeft w:val="0"/>
      <w:marRight w:val="0"/>
      <w:marTop w:val="0"/>
      <w:marBottom w:val="0"/>
      <w:divBdr>
        <w:top w:val="none" w:sz="0" w:space="0" w:color="auto"/>
        <w:left w:val="none" w:sz="0" w:space="0" w:color="auto"/>
        <w:bottom w:val="none" w:sz="0" w:space="0" w:color="auto"/>
        <w:right w:val="none" w:sz="0" w:space="0" w:color="auto"/>
      </w:divBdr>
    </w:div>
    <w:div w:id="1722947729">
      <w:bodyDiv w:val="1"/>
      <w:marLeft w:val="0"/>
      <w:marRight w:val="0"/>
      <w:marTop w:val="0"/>
      <w:marBottom w:val="0"/>
      <w:divBdr>
        <w:top w:val="none" w:sz="0" w:space="0" w:color="auto"/>
        <w:left w:val="none" w:sz="0" w:space="0" w:color="auto"/>
        <w:bottom w:val="none" w:sz="0" w:space="0" w:color="auto"/>
        <w:right w:val="none" w:sz="0" w:space="0" w:color="auto"/>
      </w:divBdr>
    </w:div>
    <w:div w:id="1723098455">
      <w:bodyDiv w:val="1"/>
      <w:marLeft w:val="0"/>
      <w:marRight w:val="0"/>
      <w:marTop w:val="0"/>
      <w:marBottom w:val="0"/>
      <w:divBdr>
        <w:top w:val="none" w:sz="0" w:space="0" w:color="auto"/>
        <w:left w:val="none" w:sz="0" w:space="0" w:color="auto"/>
        <w:bottom w:val="none" w:sz="0" w:space="0" w:color="auto"/>
        <w:right w:val="none" w:sz="0" w:space="0" w:color="auto"/>
      </w:divBdr>
    </w:div>
    <w:div w:id="1723360893">
      <w:bodyDiv w:val="1"/>
      <w:marLeft w:val="0"/>
      <w:marRight w:val="0"/>
      <w:marTop w:val="0"/>
      <w:marBottom w:val="0"/>
      <w:divBdr>
        <w:top w:val="none" w:sz="0" w:space="0" w:color="auto"/>
        <w:left w:val="none" w:sz="0" w:space="0" w:color="auto"/>
        <w:bottom w:val="none" w:sz="0" w:space="0" w:color="auto"/>
        <w:right w:val="none" w:sz="0" w:space="0" w:color="auto"/>
      </w:divBdr>
    </w:div>
    <w:div w:id="1723484616">
      <w:bodyDiv w:val="1"/>
      <w:marLeft w:val="0"/>
      <w:marRight w:val="0"/>
      <w:marTop w:val="0"/>
      <w:marBottom w:val="0"/>
      <w:divBdr>
        <w:top w:val="none" w:sz="0" w:space="0" w:color="auto"/>
        <w:left w:val="none" w:sz="0" w:space="0" w:color="auto"/>
        <w:bottom w:val="none" w:sz="0" w:space="0" w:color="auto"/>
        <w:right w:val="none" w:sz="0" w:space="0" w:color="auto"/>
      </w:divBdr>
    </w:div>
    <w:div w:id="1723627633">
      <w:bodyDiv w:val="1"/>
      <w:marLeft w:val="0"/>
      <w:marRight w:val="0"/>
      <w:marTop w:val="0"/>
      <w:marBottom w:val="0"/>
      <w:divBdr>
        <w:top w:val="none" w:sz="0" w:space="0" w:color="auto"/>
        <w:left w:val="none" w:sz="0" w:space="0" w:color="auto"/>
        <w:bottom w:val="none" w:sz="0" w:space="0" w:color="auto"/>
        <w:right w:val="none" w:sz="0" w:space="0" w:color="auto"/>
      </w:divBdr>
      <w:divsChild>
        <w:div w:id="14963984">
          <w:marLeft w:val="480"/>
          <w:marRight w:val="0"/>
          <w:marTop w:val="0"/>
          <w:marBottom w:val="0"/>
          <w:divBdr>
            <w:top w:val="none" w:sz="0" w:space="0" w:color="auto"/>
            <w:left w:val="none" w:sz="0" w:space="0" w:color="auto"/>
            <w:bottom w:val="none" w:sz="0" w:space="0" w:color="auto"/>
            <w:right w:val="none" w:sz="0" w:space="0" w:color="auto"/>
          </w:divBdr>
        </w:div>
        <w:div w:id="45836138">
          <w:marLeft w:val="480"/>
          <w:marRight w:val="0"/>
          <w:marTop w:val="0"/>
          <w:marBottom w:val="0"/>
          <w:divBdr>
            <w:top w:val="none" w:sz="0" w:space="0" w:color="auto"/>
            <w:left w:val="none" w:sz="0" w:space="0" w:color="auto"/>
            <w:bottom w:val="none" w:sz="0" w:space="0" w:color="auto"/>
            <w:right w:val="none" w:sz="0" w:space="0" w:color="auto"/>
          </w:divBdr>
        </w:div>
        <w:div w:id="90049700">
          <w:marLeft w:val="480"/>
          <w:marRight w:val="0"/>
          <w:marTop w:val="0"/>
          <w:marBottom w:val="0"/>
          <w:divBdr>
            <w:top w:val="none" w:sz="0" w:space="0" w:color="auto"/>
            <w:left w:val="none" w:sz="0" w:space="0" w:color="auto"/>
            <w:bottom w:val="none" w:sz="0" w:space="0" w:color="auto"/>
            <w:right w:val="none" w:sz="0" w:space="0" w:color="auto"/>
          </w:divBdr>
        </w:div>
        <w:div w:id="114257968">
          <w:marLeft w:val="480"/>
          <w:marRight w:val="0"/>
          <w:marTop w:val="0"/>
          <w:marBottom w:val="0"/>
          <w:divBdr>
            <w:top w:val="none" w:sz="0" w:space="0" w:color="auto"/>
            <w:left w:val="none" w:sz="0" w:space="0" w:color="auto"/>
            <w:bottom w:val="none" w:sz="0" w:space="0" w:color="auto"/>
            <w:right w:val="none" w:sz="0" w:space="0" w:color="auto"/>
          </w:divBdr>
        </w:div>
        <w:div w:id="174005242">
          <w:marLeft w:val="480"/>
          <w:marRight w:val="0"/>
          <w:marTop w:val="0"/>
          <w:marBottom w:val="0"/>
          <w:divBdr>
            <w:top w:val="none" w:sz="0" w:space="0" w:color="auto"/>
            <w:left w:val="none" w:sz="0" w:space="0" w:color="auto"/>
            <w:bottom w:val="none" w:sz="0" w:space="0" w:color="auto"/>
            <w:right w:val="none" w:sz="0" w:space="0" w:color="auto"/>
          </w:divBdr>
        </w:div>
        <w:div w:id="226262341">
          <w:marLeft w:val="480"/>
          <w:marRight w:val="0"/>
          <w:marTop w:val="0"/>
          <w:marBottom w:val="0"/>
          <w:divBdr>
            <w:top w:val="none" w:sz="0" w:space="0" w:color="auto"/>
            <w:left w:val="none" w:sz="0" w:space="0" w:color="auto"/>
            <w:bottom w:val="none" w:sz="0" w:space="0" w:color="auto"/>
            <w:right w:val="none" w:sz="0" w:space="0" w:color="auto"/>
          </w:divBdr>
        </w:div>
        <w:div w:id="229387689">
          <w:marLeft w:val="480"/>
          <w:marRight w:val="0"/>
          <w:marTop w:val="0"/>
          <w:marBottom w:val="0"/>
          <w:divBdr>
            <w:top w:val="none" w:sz="0" w:space="0" w:color="auto"/>
            <w:left w:val="none" w:sz="0" w:space="0" w:color="auto"/>
            <w:bottom w:val="none" w:sz="0" w:space="0" w:color="auto"/>
            <w:right w:val="none" w:sz="0" w:space="0" w:color="auto"/>
          </w:divBdr>
        </w:div>
        <w:div w:id="597106173">
          <w:marLeft w:val="480"/>
          <w:marRight w:val="0"/>
          <w:marTop w:val="0"/>
          <w:marBottom w:val="0"/>
          <w:divBdr>
            <w:top w:val="none" w:sz="0" w:space="0" w:color="auto"/>
            <w:left w:val="none" w:sz="0" w:space="0" w:color="auto"/>
            <w:bottom w:val="none" w:sz="0" w:space="0" w:color="auto"/>
            <w:right w:val="none" w:sz="0" w:space="0" w:color="auto"/>
          </w:divBdr>
        </w:div>
        <w:div w:id="861475340">
          <w:marLeft w:val="480"/>
          <w:marRight w:val="0"/>
          <w:marTop w:val="0"/>
          <w:marBottom w:val="0"/>
          <w:divBdr>
            <w:top w:val="none" w:sz="0" w:space="0" w:color="auto"/>
            <w:left w:val="none" w:sz="0" w:space="0" w:color="auto"/>
            <w:bottom w:val="none" w:sz="0" w:space="0" w:color="auto"/>
            <w:right w:val="none" w:sz="0" w:space="0" w:color="auto"/>
          </w:divBdr>
        </w:div>
        <w:div w:id="890535117">
          <w:marLeft w:val="480"/>
          <w:marRight w:val="0"/>
          <w:marTop w:val="0"/>
          <w:marBottom w:val="0"/>
          <w:divBdr>
            <w:top w:val="none" w:sz="0" w:space="0" w:color="auto"/>
            <w:left w:val="none" w:sz="0" w:space="0" w:color="auto"/>
            <w:bottom w:val="none" w:sz="0" w:space="0" w:color="auto"/>
            <w:right w:val="none" w:sz="0" w:space="0" w:color="auto"/>
          </w:divBdr>
        </w:div>
        <w:div w:id="1157917797">
          <w:marLeft w:val="480"/>
          <w:marRight w:val="0"/>
          <w:marTop w:val="0"/>
          <w:marBottom w:val="0"/>
          <w:divBdr>
            <w:top w:val="none" w:sz="0" w:space="0" w:color="auto"/>
            <w:left w:val="none" w:sz="0" w:space="0" w:color="auto"/>
            <w:bottom w:val="none" w:sz="0" w:space="0" w:color="auto"/>
            <w:right w:val="none" w:sz="0" w:space="0" w:color="auto"/>
          </w:divBdr>
        </w:div>
        <w:div w:id="1207371800">
          <w:marLeft w:val="480"/>
          <w:marRight w:val="0"/>
          <w:marTop w:val="0"/>
          <w:marBottom w:val="0"/>
          <w:divBdr>
            <w:top w:val="none" w:sz="0" w:space="0" w:color="auto"/>
            <w:left w:val="none" w:sz="0" w:space="0" w:color="auto"/>
            <w:bottom w:val="none" w:sz="0" w:space="0" w:color="auto"/>
            <w:right w:val="none" w:sz="0" w:space="0" w:color="auto"/>
          </w:divBdr>
        </w:div>
        <w:div w:id="1213537798">
          <w:marLeft w:val="480"/>
          <w:marRight w:val="0"/>
          <w:marTop w:val="0"/>
          <w:marBottom w:val="0"/>
          <w:divBdr>
            <w:top w:val="none" w:sz="0" w:space="0" w:color="auto"/>
            <w:left w:val="none" w:sz="0" w:space="0" w:color="auto"/>
            <w:bottom w:val="none" w:sz="0" w:space="0" w:color="auto"/>
            <w:right w:val="none" w:sz="0" w:space="0" w:color="auto"/>
          </w:divBdr>
        </w:div>
        <w:div w:id="1360618728">
          <w:marLeft w:val="480"/>
          <w:marRight w:val="0"/>
          <w:marTop w:val="0"/>
          <w:marBottom w:val="0"/>
          <w:divBdr>
            <w:top w:val="none" w:sz="0" w:space="0" w:color="auto"/>
            <w:left w:val="none" w:sz="0" w:space="0" w:color="auto"/>
            <w:bottom w:val="none" w:sz="0" w:space="0" w:color="auto"/>
            <w:right w:val="none" w:sz="0" w:space="0" w:color="auto"/>
          </w:divBdr>
        </w:div>
        <w:div w:id="1365911768">
          <w:marLeft w:val="480"/>
          <w:marRight w:val="0"/>
          <w:marTop w:val="0"/>
          <w:marBottom w:val="0"/>
          <w:divBdr>
            <w:top w:val="none" w:sz="0" w:space="0" w:color="auto"/>
            <w:left w:val="none" w:sz="0" w:space="0" w:color="auto"/>
            <w:bottom w:val="none" w:sz="0" w:space="0" w:color="auto"/>
            <w:right w:val="none" w:sz="0" w:space="0" w:color="auto"/>
          </w:divBdr>
        </w:div>
        <w:div w:id="1457796475">
          <w:marLeft w:val="480"/>
          <w:marRight w:val="0"/>
          <w:marTop w:val="0"/>
          <w:marBottom w:val="0"/>
          <w:divBdr>
            <w:top w:val="none" w:sz="0" w:space="0" w:color="auto"/>
            <w:left w:val="none" w:sz="0" w:space="0" w:color="auto"/>
            <w:bottom w:val="none" w:sz="0" w:space="0" w:color="auto"/>
            <w:right w:val="none" w:sz="0" w:space="0" w:color="auto"/>
          </w:divBdr>
        </w:div>
        <w:div w:id="1495341890">
          <w:marLeft w:val="480"/>
          <w:marRight w:val="0"/>
          <w:marTop w:val="0"/>
          <w:marBottom w:val="0"/>
          <w:divBdr>
            <w:top w:val="none" w:sz="0" w:space="0" w:color="auto"/>
            <w:left w:val="none" w:sz="0" w:space="0" w:color="auto"/>
            <w:bottom w:val="none" w:sz="0" w:space="0" w:color="auto"/>
            <w:right w:val="none" w:sz="0" w:space="0" w:color="auto"/>
          </w:divBdr>
        </w:div>
        <w:div w:id="1546864616">
          <w:marLeft w:val="480"/>
          <w:marRight w:val="0"/>
          <w:marTop w:val="0"/>
          <w:marBottom w:val="0"/>
          <w:divBdr>
            <w:top w:val="none" w:sz="0" w:space="0" w:color="auto"/>
            <w:left w:val="none" w:sz="0" w:space="0" w:color="auto"/>
            <w:bottom w:val="none" w:sz="0" w:space="0" w:color="auto"/>
            <w:right w:val="none" w:sz="0" w:space="0" w:color="auto"/>
          </w:divBdr>
        </w:div>
        <w:div w:id="1551380071">
          <w:marLeft w:val="480"/>
          <w:marRight w:val="0"/>
          <w:marTop w:val="0"/>
          <w:marBottom w:val="0"/>
          <w:divBdr>
            <w:top w:val="none" w:sz="0" w:space="0" w:color="auto"/>
            <w:left w:val="none" w:sz="0" w:space="0" w:color="auto"/>
            <w:bottom w:val="none" w:sz="0" w:space="0" w:color="auto"/>
            <w:right w:val="none" w:sz="0" w:space="0" w:color="auto"/>
          </w:divBdr>
        </w:div>
        <w:div w:id="1625188486">
          <w:marLeft w:val="480"/>
          <w:marRight w:val="0"/>
          <w:marTop w:val="0"/>
          <w:marBottom w:val="0"/>
          <w:divBdr>
            <w:top w:val="none" w:sz="0" w:space="0" w:color="auto"/>
            <w:left w:val="none" w:sz="0" w:space="0" w:color="auto"/>
            <w:bottom w:val="none" w:sz="0" w:space="0" w:color="auto"/>
            <w:right w:val="none" w:sz="0" w:space="0" w:color="auto"/>
          </w:divBdr>
        </w:div>
        <w:div w:id="1764102689">
          <w:marLeft w:val="480"/>
          <w:marRight w:val="0"/>
          <w:marTop w:val="0"/>
          <w:marBottom w:val="0"/>
          <w:divBdr>
            <w:top w:val="none" w:sz="0" w:space="0" w:color="auto"/>
            <w:left w:val="none" w:sz="0" w:space="0" w:color="auto"/>
            <w:bottom w:val="none" w:sz="0" w:space="0" w:color="auto"/>
            <w:right w:val="none" w:sz="0" w:space="0" w:color="auto"/>
          </w:divBdr>
        </w:div>
        <w:div w:id="1783571688">
          <w:marLeft w:val="480"/>
          <w:marRight w:val="0"/>
          <w:marTop w:val="0"/>
          <w:marBottom w:val="0"/>
          <w:divBdr>
            <w:top w:val="none" w:sz="0" w:space="0" w:color="auto"/>
            <w:left w:val="none" w:sz="0" w:space="0" w:color="auto"/>
            <w:bottom w:val="none" w:sz="0" w:space="0" w:color="auto"/>
            <w:right w:val="none" w:sz="0" w:space="0" w:color="auto"/>
          </w:divBdr>
        </w:div>
        <w:div w:id="1827820553">
          <w:marLeft w:val="480"/>
          <w:marRight w:val="0"/>
          <w:marTop w:val="0"/>
          <w:marBottom w:val="0"/>
          <w:divBdr>
            <w:top w:val="none" w:sz="0" w:space="0" w:color="auto"/>
            <w:left w:val="none" w:sz="0" w:space="0" w:color="auto"/>
            <w:bottom w:val="none" w:sz="0" w:space="0" w:color="auto"/>
            <w:right w:val="none" w:sz="0" w:space="0" w:color="auto"/>
          </w:divBdr>
        </w:div>
        <w:div w:id="1979988130">
          <w:marLeft w:val="480"/>
          <w:marRight w:val="0"/>
          <w:marTop w:val="0"/>
          <w:marBottom w:val="0"/>
          <w:divBdr>
            <w:top w:val="none" w:sz="0" w:space="0" w:color="auto"/>
            <w:left w:val="none" w:sz="0" w:space="0" w:color="auto"/>
            <w:bottom w:val="none" w:sz="0" w:space="0" w:color="auto"/>
            <w:right w:val="none" w:sz="0" w:space="0" w:color="auto"/>
          </w:divBdr>
        </w:div>
        <w:div w:id="2104568660">
          <w:marLeft w:val="480"/>
          <w:marRight w:val="0"/>
          <w:marTop w:val="0"/>
          <w:marBottom w:val="0"/>
          <w:divBdr>
            <w:top w:val="none" w:sz="0" w:space="0" w:color="auto"/>
            <w:left w:val="none" w:sz="0" w:space="0" w:color="auto"/>
            <w:bottom w:val="none" w:sz="0" w:space="0" w:color="auto"/>
            <w:right w:val="none" w:sz="0" w:space="0" w:color="auto"/>
          </w:divBdr>
        </w:div>
        <w:div w:id="2115248396">
          <w:marLeft w:val="480"/>
          <w:marRight w:val="0"/>
          <w:marTop w:val="0"/>
          <w:marBottom w:val="0"/>
          <w:divBdr>
            <w:top w:val="none" w:sz="0" w:space="0" w:color="auto"/>
            <w:left w:val="none" w:sz="0" w:space="0" w:color="auto"/>
            <w:bottom w:val="none" w:sz="0" w:space="0" w:color="auto"/>
            <w:right w:val="none" w:sz="0" w:space="0" w:color="auto"/>
          </w:divBdr>
        </w:div>
      </w:divsChild>
    </w:div>
    <w:div w:id="1723669843">
      <w:bodyDiv w:val="1"/>
      <w:marLeft w:val="0"/>
      <w:marRight w:val="0"/>
      <w:marTop w:val="0"/>
      <w:marBottom w:val="0"/>
      <w:divBdr>
        <w:top w:val="none" w:sz="0" w:space="0" w:color="auto"/>
        <w:left w:val="none" w:sz="0" w:space="0" w:color="auto"/>
        <w:bottom w:val="none" w:sz="0" w:space="0" w:color="auto"/>
        <w:right w:val="none" w:sz="0" w:space="0" w:color="auto"/>
      </w:divBdr>
    </w:div>
    <w:div w:id="1723749668">
      <w:bodyDiv w:val="1"/>
      <w:marLeft w:val="0"/>
      <w:marRight w:val="0"/>
      <w:marTop w:val="0"/>
      <w:marBottom w:val="0"/>
      <w:divBdr>
        <w:top w:val="none" w:sz="0" w:space="0" w:color="auto"/>
        <w:left w:val="none" w:sz="0" w:space="0" w:color="auto"/>
        <w:bottom w:val="none" w:sz="0" w:space="0" w:color="auto"/>
        <w:right w:val="none" w:sz="0" w:space="0" w:color="auto"/>
      </w:divBdr>
    </w:div>
    <w:div w:id="1723947456">
      <w:bodyDiv w:val="1"/>
      <w:marLeft w:val="0"/>
      <w:marRight w:val="0"/>
      <w:marTop w:val="0"/>
      <w:marBottom w:val="0"/>
      <w:divBdr>
        <w:top w:val="none" w:sz="0" w:space="0" w:color="auto"/>
        <w:left w:val="none" w:sz="0" w:space="0" w:color="auto"/>
        <w:bottom w:val="none" w:sz="0" w:space="0" w:color="auto"/>
        <w:right w:val="none" w:sz="0" w:space="0" w:color="auto"/>
      </w:divBdr>
    </w:div>
    <w:div w:id="1724256771">
      <w:bodyDiv w:val="1"/>
      <w:marLeft w:val="0"/>
      <w:marRight w:val="0"/>
      <w:marTop w:val="0"/>
      <w:marBottom w:val="0"/>
      <w:divBdr>
        <w:top w:val="none" w:sz="0" w:space="0" w:color="auto"/>
        <w:left w:val="none" w:sz="0" w:space="0" w:color="auto"/>
        <w:bottom w:val="none" w:sz="0" w:space="0" w:color="auto"/>
        <w:right w:val="none" w:sz="0" w:space="0" w:color="auto"/>
      </w:divBdr>
    </w:div>
    <w:div w:id="1724332668">
      <w:bodyDiv w:val="1"/>
      <w:marLeft w:val="0"/>
      <w:marRight w:val="0"/>
      <w:marTop w:val="0"/>
      <w:marBottom w:val="0"/>
      <w:divBdr>
        <w:top w:val="none" w:sz="0" w:space="0" w:color="auto"/>
        <w:left w:val="none" w:sz="0" w:space="0" w:color="auto"/>
        <w:bottom w:val="none" w:sz="0" w:space="0" w:color="auto"/>
        <w:right w:val="none" w:sz="0" w:space="0" w:color="auto"/>
      </w:divBdr>
    </w:div>
    <w:div w:id="1724402143">
      <w:bodyDiv w:val="1"/>
      <w:marLeft w:val="0"/>
      <w:marRight w:val="0"/>
      <w:marTop w:val="0"/>
      <w:marBottom w:val="0"/>
      <w:divBdr>
        <w:top w:val="none" w:sz="0" w:space="0" w:color="auto"/>
        <w:left w:val="none" w:sz="0" w:space="0" w:color="auto"/>
        <w:bottom w:val="none" w:sz="0" w:space="0" w:color="auto"/>
        <w:right w:val="none" w:sz="0" w:space="0" w:color="auto"/>
      </w:divBdr>
    </w:div>
    <w:div w:id="1724527425">
      <w:bodyDiv w:val="1"/>
      <w:marLeft w:val="0"/>
      <w:marRight w:val="0"/>
      <w:marTop w:val="0"/>
      <w:marBottom w:val="0"/>
      <w:divBdr>
        <w:top w:val="none" w:sz="0" w:space="0" w:color="auto"/>
        <w:left w:val="none" w:sz="0" w:space="0" w:color="auto"/>
        <w:bottom w:val="none" w:sz="0" w:space="0" w:color="auto"/>
        <w:right w:val="none" w:sz="0" w:space="0" w:color="auto"/>
      </w:divBdr>
    </w:div>
    <w:div w:id="1724601681">
      <w:bodyDiv w:val="1"/>
      <w:marLeft w:val="0"/>
      <w:marRight w:val="0"/>
      <w:marTop w:val="0"/>
      <w:marBottom w:val="0"/>
      <w:divBdr>
        <w:top w:val="none" w:sz="0" w:space="0" w:color="auto"/>
        <w:left w:val="none" w:sz="0" w:space="0" w:color="auto"/>
        <w:bottom w:val="none" w:sz="0" w:space="0" w:color="auto"/>
        <w:right w:val="none" w:sz="0" w:space="0" w:color="auto"/>
      </w:divBdr>
    </w:div>
    <w:div w:id="1724674741">
      <w:bodyDiv w:val="1"/>
      <w:marLeft w:val="0"/>
      <w:marRight w:val="0"/>
      <w:marTop w:val="0"/>
      <w:marBottom w:val="0"/>
      <w:divBdr>
        <w:top w:val="none" w:sz="0" w:space="0" w:color="auto"/>
        <w:left w:val="none" w:sz="0" w:space="0" w:color="auto"/>
        <w:bottom w:val="none" w:sz="0" w:space="0" w:color="auto"/>
        <w:right w:val="none" w:sz="0" w:space="0" w:color="auto"/>
      </w:divBdr>
    </w:div>
    <w:div w:id="1724795177">
      <w:bodyDiv w:val="1"/>
      <w:marLeft w:val="0"/>
      <w:marRight w:val="0"/>
      <w:marTop w:val="0"/>
      <w:marBottom w:val="0"/>
      <w:divBdr>
        <w:top w:val="none" w:sz="0" w:space="0" w:color="auto"/>
        <w:left w:val="none" w:sz="0" w:space="0" w:color="auto"/>
        <w:bottom w:val="none" w:sz="0" w:space="0" w:color="auto"/>
        <w:right w:val="none" w:sz="0" w:space="0" w:color="auto"/>
      </w:divBdr>
    </w:div>
    <w:div w:id="1724938977">
      <w:bodyDiv w:val="1"/>
      <w:marLeft w:val="0"/>
      <w:marRight w:val="0"/>
      <w:marTop w:val="0"/>
      <w:marBottom w:val="0"/>
      <w:divBdr>
        <w:top w:val="none" w:sz="0" w:space="0" w:color="auto"/>
        <w:left w:val="none" w:sz="0" w:space="0" w:color="auto"/>
        <w:bottom w:val="none" w:sz="0" w:space="0" w:color="auto"/>
        <w:right w:val="none" w:sz="0" w:space="0" w:color="auto"/>
      </w:divBdr>
    </w:div>
    <w:div w:id="1725564263">
      <w:bodyDiv w:val="1"/>
      <w:marLeft w:val="0"/>
      <w:marRight w:val="0"/>
      <w:marTop w:val="0"/>
      <w:marBottom w:val="0"/>
      <w:divBdr>
        <w:top w:val="none" w:sz="0" w:space="0" w:color="auto"/>
        <w:left w:val="none" w:sz="0" w:space="0" w:color="auto"/>
        <w:bottom w:val="none" w:sz="0" w:space="0" w:color="auto"/>
        <w:right w:val="none" w:sz="0" w:space="0" w:color="auto"/>
      </w:divBdr>
    </w:div>
    <w:div w:id="1725716571">
      <w:bodyDiv w:val="1"/>
      <w:marLeft w:val="0"/>
      <w:marRight w:val="0"/>
      <w:marTop w:val="0"/>
      <w:marBottom w:val="0"/>
      <w:divBdr>
        <w:top w:val="none" w:sz="0" w:space="0" w:color="auto"/>
        <w:left w:val="none" w:sz="0" w:space="0" w:color="auto"/>
        <w:bottom w:val="none" w:sz="0" w:space="0" w:color="auto"/>
        <w:right w:val="none" w:sz="0" w:space="0" w:color="auto"/>
      </w:divBdr>
    </w:div>
    <w:div w:id="1726099223">
      <w:bodyDiv w:val="1"/>
      <w:marLeft w:val="0"/>
      <w:marRight w:val="0"/>
      <w:marTop w:val="0"/>
      <w:marBottom w:val="0"/>
      <w:divBdr>
        <w:top w:val="none" w:sz="0" w:space="0" w:color="auto"/>
        <w:left w:val="none" w:sz="0" w:space="0" w:color="auto"/>
        <w:bottom w:val="none" w:sz="0" w:space="0" w:color="auto"/>
        <w:right w:val="none" w:sz="0" w:space="0" w:color="auto"/>
      </w:divBdr>
    </w:div>
    <w:div w:id="1726221888">
      <w:bodyDiv w:val="1"/>
      <w:marLeft w:val="0"/>
      <w:marRight w:val="0"/>
      <w:marTop w:val="0"/>
      <w:marBottom w:val="0"/>
      <w:divBdr>
        <w:top w:val="none" w:sz="0" w:space="0" w:color="auto"/>
        <w:left w:val="none" w:sz="0" w:space="0" w:color="auto"/>
        <w:bottom w:val="none" w:sz="0" w:space="0" w:color="auto"/>
        <w:right w:val="none" w:sz="0" w:space="0" w:color="auto"/>
      </w:divBdr>
    </w:div>
    <w:div w:id="1726759594">
      <w:bodyDiv w:val="1"/>
      <w:marLeft w:val="0"/>
      <w:marRight w:val="0"/>
      <w:marTop w:val="0"/>
      <w:marBottom w:val="0"/>
      <w:divBdr>
        <w:top w:val="none" w:sz="0" w:space="0" w:color="auto"/>
        <w:left w:val="none" w:sz="0" w:space="0" w:color="auto"/>
        <w:bottom w:val="none" w:sz="0" w:space="0" w:color="auto"/>
        <w:right w:val="none" w:sz="0" w:space="0" w:color="auto"/>
      </w:divBdr>
    </w:div>
    <w:div w:id="1726874094">
      <w:bodyDiv w:val="1"/>
      <w:marLeft w:val="0"/>
      <w:marRight w:val="0"/>
      <w:marTop w:val="0"/>
      <w:marBottom w:val="0"/>
      <w:divBdr>
        <w:top w:val="none" w:sz="0" w:space="0" w:color="auto"/>
        <w:left w:val="none" w:sz="0" w:space="0" w:color="auto"/>
        <w:bottom w:val="none" w:sz="0" w:space="0" w:color="auto"/>
        <w:right w:val="none" w:sz="0" w:space="0" w:color="auto"/>
      </w:divBdr>
    </w:div>
    <w:div w:id="1727101687">
      <w:bodyDiv w:val="1"/>
      <w:marLeft w:val="0"/>
      <w:marRight w:val="0"/>
      <w:marTop w:val="0"/>
      <w:marBottom w:val="0"/>
      <w:divBdr>
        <w:top w:val="none" w:sz="0" w:space="0" w:color="auto"/>
        <w:left w:val="none" w:sz="0" w:space="0" w:color="auto"/>
        <w:bottom w:val="none" w:sz="0" w:space="0" w:color="auto"/>
        <w:right w:val="none" w:sz="0" w:space="0" w:color="auto"/>
      </w:divBdr>
    </w:div>
    <w:div w:id="1727147886">
      <w:bodyDiv w:val="1"/>
      <w:marLeft w:val="0"/>
      <w:marRight w:val="0"/>
      <w:marTop w:val="0"/>
      <w:marBottom w:val="0"/>
      <w:divBdr>
        <w:top w:val="none" w:sz="0" w:space="0" w:color="auto"/>
        <w:left w:val="none" w:sz="0" w:space="0" w:color="auto"/>
        <w:bottom w:val="none" w:sz="0" w:space="0" w:color="auto"/>
        <w:right w:val="none" w:sz="0" w:space="0" w:color="auto"/>
      </w:divBdr>
    </w:div>
    <w:div w:id="1727335557">
      <w:bodyDiv w:val="1"/>
      <w:marLeft w:val="0"/>
      <w:marRight w:val="0"/>
      <w:marTop w:val="0"/>
      <w:marBottom w:val="0"/>
      <w:divBdr>
        <w:top w:val="none" w:sz="0" w:space="0" w:color="auto"/>
        <w:left w:val="none" w:sz="0" w:space="0" w:color="auto"/>
        <w:bottom w:val="none" w:sz="0" w:space="0" w:color="auto"/>
        <w:right w:val="none" w:sz="0" w:space="0" w:color="auto"/>
      </w:divBdr>
    </w:div>
    <w:div w:id="1727339981">
      <w:bodyDiv w:val="1"/>
      <w:marLeft w:val="0"/>
      <w:marRight w:val="0"/>
      <w:marTop w:val="0"/>
      <w:marBottom w:val="0"/>
      <w:divBdr>
        <w:top w:val="none" w:sz="0" w:space="0" w:color="auto"/>
        <w:left w:val="none" w:sz="0" w:space="0" w:color="auto"/>
        <w:bottom w:val="none" w:sz="0" w:space="0" w:color="auto"/>
        <w:right w:val="none" w:sz="0" w:space="0" w:color="auto"/>
      </w:divBdr>
    </w:div>
    <w:div w:id="1727409485">
      <w:bodyDiv w:val="1"/>
      <w:marLeft w:val="0"/>
      <w:marRight w:val="0"/>
      <w:marTop w:val="0"/>
      <w:marBottom w:val="0"/>
      <w:divBdr>
        <w:top w:val="none" w:sz="0" w:space="0" w:color="auto"/>
        <w:left w:val="none" w:sz="0" w:space="0" w:color="auto"/>
        <w:bottom w:val="none" w:sz="0" w:space="0" w:color="auto"/>
        <w:right w:val="none" w:sz="0" w:space="0" w:color="auto"/>
      </w:divBdr>
    </w:div>
    <w:div w:id="1727876396">
      <w:bodyDiv w:val="1"/>
      <w:marLeft w:val="0"/>
      <w:marRight w:val="0"/>
      <w:marTop w:val="0"/>
      <w:marBottom w:val="0"/>
      <w:divBdr>
        <w:top w:val="none" w:sz="0" w:space="0" w:color="auto"/>
        <w:left w:val="none" w:sz="0" w:space="0" w:color="auto"/>
        <w:bottom w:val="none" w:sz="0" w:space="0" w:color="auto"/>
        <w:right w:val="none" w:sz="0" w:space="0" w:color="auto"/>
      </w:divBdr>
    </w:div>
    <w:div w:id="1727954253">
      <w:bodyDiv w:val="1"/>
      <w:marLeft w:val="0"/>
      <w:marRight w:val="0"/>
      <w:marTop w:val="0"/>
      <w:marBottom w:val="0"/>
      <w:divBdr>
        <w:top w:val="none" w:sz="0" w:space="0" w:color="auto"/>
        <w:left w:val="none" w:sz="0" w:space="0" w:color="auto"/>
        <w:bottom w:val="none" w:sz="0" w:space="0" w:color="auto"/>
        <w:right w:val="none" w:sz="0" w:space="0" w:color="auto"/>
      </w:divBdr>
    </w:div>
    <w:div w:id="1728260905">
      <w:bodyDiv w:val="1"/>
      <w:marLeft w:val="0"/>
      <w:marRight w:val="0"/>
      <w:marTop w:val="0"/>
      <w:marBottom w:val="0"/>
      <w:divBdr>
        <w:top w:val="none" w:sz="0" w:space="0" w:color="auto"/>
        <w:left w:val="none" w:sz="0" w:space="0" w:color="auto"/>
        <w:bottom w:val="none" w:sz="0" w:space="0" w:color="auto"/>
        <w:right w:val="none" w:sz="0" w:space="0" w:color="auto"/>
      </w:divBdr>
    </w:div>
    <w:div w:id="1728336704">
      <w:bodyDiv w:val="1"/>
      <w:marLeft w:val="0"/>
      <w:marRight w:val="0"/>
      <w:marTop w:val="0"/>
      <w:marBottom w:val="0"/>
      <w:divBdr>
        <w:top w:val="none" w:sz="0" w:space="0" w:color="auto"/>
        <w:left w:val="none" w:sz="0" w:space="0" w:color="auto"/>
        <w:bottom w:val="none" w:sz="0" w:space="0" w:color="auto"/>
        <w:right w:val="none" w:sz="0" w:space="0" w:color="auto"/>
      </w:divBdr>
      <w:divsChild>
        <w:div w:id="1075131201">
          <w:marLeft w:val="480"/>
          <w:marRight w:val="0"/>
          <w:marTop w:val="0"/>
          <w:marBottom w:val="0"/>
          <w:divBdr>
            <w:top w:val="none" w:sz="0" w:space="0" w:color="auto"/>
            <w:left w:val="none" w:sz="0" w:space="0" w:color="auto"/>
            <w:bottom w:val="none" w:sz="0" w:space="0" w:color="auto"/>
            <w:right w:val="none" w:sz="0" w:space="0" w:color="auto"/>
          </w:divBdr>
        </w:div>
        <w:div w:id="1035034172">
          <w:marLeft w:val="480"/>
          <w:marRight w:val="0"/>
          <w:marTop w:val="0"/>
          <w:marBottom w:val="0"/>
          <w:divBdr>
            <w:top w:val="none" w:sz="0" w:space="0" w:color="auto"/>
            <w:left w:val="none" w:sz="0" w:space="0" w:color="auto"/>
            <w:bottom w:val="none" w:sz="0" w:space="0" w:color="auto"/>
            <w:right w:val="none" w:sz="0" w:space="0" w:color="auto"/>
          </w:divBdr>
        </w:div>
        <w:div w:id="1902788444">
          <w:marLeft w:val="480"/>
          <w:marRight w:val="0"/>
          <w:marTop w:val="0"/>
          <w:marBottom w:val="0"/>
          <w:divBdr>
            <w:top w:val="none" w:sz="0" w:space="0" w:color="auto"/>
            <w:left w:val="none" w:sz="0" w:space="0" w:color="auto"/>
            <w:bottom w:val="none" w:sz="0" w:space="0" w:color="auto"/>
            <w:right w:val="none" w:sz="0" w:space="0" w:color="auto"/>
          </w:divBdr>
        </w:div>
        <w:div w:id="645820138">
          <w:marLeft w:val="480"/>
          <w:marRight w:val="0"/>
          <w:marTop w:val="0"/>
          <w:marBottom w:val="0"/>
          <w:divBdr>
            <w:top w:val="none" w:sz="0" w:space="0" w:color="auto"/>
            <w:left w:val="none" w:sz="0" w:space="0" w:color="auto"/>
            <w:bottom w:val="none" w:sz="0" w:space="0" w:color="auto"/>
            <w:right w:val="none" w:sz="0" w:space="0" w:color="auto"/>
          </w:divBdr>
        </w:div>
        <w:div w:id="634258271">
          <w:marLeft w:val="480"/>
          <w:marRight w:val="0"/>
          <w:marTop w:val="0"/>
          <w:marBottom w:val="0"/>
          <w:divBdr>
            <w:top w:val="none" w:sz="0" w:space="0" w:color="auto"/>
            <w:left w:val="none" w:sz="0" w:space="0" w:color="auto"/>
            <w:bottom w:val="none" w:sz="0" w:space="0" w:color="auto"/>
            <w:right w:val="none" w:sz="0" w:space="0" w:color="auto"/>
          </w:divBdr>
        </w:div>
        <w:div w:id="1992707270">
          <w:marLeft w:val="480"/>
          <w:marRight w:val="0"/>
          <w:marTop w:val="0"/>
          <w:marBottom w:val="0"/>
          <w:divBdr>
            <w:top w:val="none" w:sz="0" w:space="0" w:color="auto"/>
            <w:left w:val="none" w:sz="0" w:space="0" w:color="auto"/>
            <w:bottom w:val="none" w:sz="0" w:space="0" w:color="auto"/>
            <w:right w:val="none" w:sz="0" w:space="0" w:color="auto"/>
          </w:divBdr>
        </w:div>
        <w:div w:id="201553421">
          <w:marLeft w:val="480"/>
          <w:marRight w:val="0"/>
          <w:marTop w:val="0"/>
          <w:marBottom w:val="0"/>
          <w:divBdr>
            <w:top w:val="none" w:sz="0" w:space="0" w:color="auto"/>
            <w:left w:val="none" w:sz="0" w:space="0" w:color="auto"/>
            <w:bottom w:val="none" w:sz="0" w:space="0" w:color="auto"/>
            <w:right w:val="none" w:sz="0" w:space="0" w:color="auto"/>
          </w:divBdr>
        </w:div>
        <w:div w:id="630522074">
          <w:marLeft w:val="480"/>
          <w:marRight w:val="0"/>
          <w:marTop w:val="0"/>
          <w:marBottom w:val="0"/>
          <w:divBdr>
            <w:top w:val="none" w:sz="0" w:space="0" w:color="auto"/>
            <w:left w:val="none" w:sz="0" w:space="0" w:color="auto"/>
            <w:bottom w:val="none" w:sz="0" w:space="0" w:color="auto"/>
            <w:right w:val="none" w:sz="0" w:space="0" w:color="auto"/>
          </w:divBdr>
        </w:div>
        <w:div w:id="173960647">
          <w:marLeft w:val="480"/>
          <w:marRight w:val="0"/>
          <w:marTop w:val="0"/>
          <w:marBottom w:val="0"/>
          <w:divBdr>
            <w:top w:val="none" w:sz="0" w:space="0" w:color="auto"/>
            <w:left w:val="none" w:sz="0" w:space="0" w:color="auto"/>
            <w:bottom w:val="none" w:sz="0" w:space="0" w:color="auto"/>
            <w:right w:val="none" w:sz="0" w:space="0" w:color="auto"/>
          </w:divBdr>
        </w:div>
        <w:div w:id="172846461">
          <w:marLeft w:val="480"/>
          <w:marRight w:val="0"/>
          <w:marTop w:val="0"/>
          <w:marBottom w:val="0"/>
          <w:divBdr>
            <w:top w:val="none" w:sz="0" w:space="0" w:color="auto"/>
            <w:left w:val="none" w:sz="0" w:space="0" w:color="auto"/>
            <w:bottom w:val="none" w:sz="0" w:space="0" w:color="auto"/>
            <w:right w:val="none" w:sz="0" w:space="0" w:color="auto"/>
          </w:divBdr>
        </w:div>
        <w:div w:id="1590187985">
          <w:marLeft w:val="480"/>
          <w:marRight w:val="0"/>
          <w:marTop w:val="0"/>
          <w:marBottom w:val="0"/>
          <w:divBdr>
            <w:top w:val="none" w:sz="0" w:space="0" w:color="auto"/>
            <w:left w:val="none" w:sz="0" w:space="0" w:color="auto"/>
            <w:bottom w:val="none" w:sz="0" w:space="0" w:color="auto"/>
            <w:right w:val="none" w:sz="0" w:space="0" w:color="auto"/>
          </w:divBdr>
        </w:div>
        <w:div w:id="778179631">
          <w:marLeft w:val="480"/>
          <w:marRight w:val="0"/>
          <w:marTop w:val="0"/>
          <w:marBottom w:val="0"/>
          <w:divBdr>
            <w:top w:val="none" w:sz="0" w:space="0" w:color="auto"/>
            <w:left w:val="none" w:sz="0" w:space="0" w:color="auto"/>
            <w:bottom w:val="none" w:sz="0" w:space="0" w:color="auto"/>
            <w:right w:val="none" w:sz="0" w:space="0" w:color="auto"/>
          </w:divBdr>
        </w:div>
        <w:div w:id="1552502666">
          <w:marLeft w:val="480"/>
          <w:marRight w:val="0"/>
          <w:marTop w:val="0"/>
          <w:marBottom w:val="0"/>
          <w:divBdr>
            <w:top w:val="none" w:sz="0" w:space="0" w:color="auto"/>
            <w:left w:val="none" w:sz="0" w:space="0" w:color="auto"/>
            <w:bottom w:val="none" w:sz="0" w:space="0" w:color="auto"/>
            <w:right w:val="none" w:sz="0" w:space="0" w:color="auto"/>
          </w:divBdr>
        </w:div>
        <w:div w:id="551885745">
          <w:marLeft w:val="480"/>
          <w:marRight w:val="0"/>
          <w:marTop w:val="0"/>
          <w:marBottom w:val="0"/>
          <w:divBdr>
            <w:top w:val="none" w:sz="0" w:space="0" w:color="auto"/>
            <w:left w:val="none" w:sz="0" w:space="0" w:color="auto"/>
            <w:bottom w:val="none" w:sz="0" w:space="0" w:color="auto"/>
            <w:right w:val="none" w:sz="0" w:space="0" w:color="auto"/>
          </w:divBdr>
        </w:div>
        <w:div w:id="1725788674">
          <w:marLeft w:val="480"/>
          <w:marRight w:val="0"/>
          <w:marTop w:val="0"/>
          <w:marBottom w:val="0"/>
          <w:divBdr>
            <w:top w:val="none" w:sz="0" w:space="0" w:color="auto"/>
            <w:left w:val="none" w:sz="0" w:space="0" w:color="auto"/>
            <w:bottom w:val="none" w:sz="0" w:space="0" w:color="auto"/>
            <w:right w:val="none" w:sz="0" w:space="0" w:color="auto"/>
          </w:divBdr>
        </w:div>
        <w:div w:id="1835946399">
          <w:marLeft w:val="480"/>
          <w:marRight w:val="0"/>
          <w:marTop w:val="0"/>
          <w:marBottom w:val="0"/>
          <w:divBdr>
            <w:top w:val="none" w:sz="0" w:space="0" w:color="auto"/>
            <w:left w:val="none" w:sz="0" w:space="0" w:color="auto"/>
            <w:bottom w:val="none" w:sz="0" w:space="0" w:color="auto"/>
            <w:right w:val="none" w:sz="0" w:space="0" w:color="auto"/>
          </w:divBdr>
        </w:div>
        <w:div w:id="17631864">
          <w:marLeft w:val="480"/>
          <w:marRight w:val="0"/>
          <w:marTop w:val="0"/>
          <w:marBottom w:val="0"/>
          <w:divBdr>
            <w:top w:val="none" w:sz="0" w:space="0" w:color="auto"/>
            <w:left w:val="none" w:sz="0" w:space="0" w:color="auto"/>
            <w:bottom w:val="none" w:sz="0" w:space="0" w:color="auto"/>
            <w:right w:val="none" w:sz="0" w:space="0" w:color="auto"/>
          </w:divBdr>
        </w:div>
        <w:div w:id="866528440">
          <w:marLeft w:val="480"/>
          <w:marRight w:val="0"/>
          <w:marTop w:val="0"/>
          <w:marBottom w:val="0"/>
          <w:divBdr>
            <w:top w:val="none" w:sz="0" w:space="0" w:color="auto"/>
            <w:left w:val="none" w:sz="0" w:space="0" w:color="auto"/>
            <w:bottom w:val="none" w:sz="0" w:space="0" w:color="auto"/>
            <w:right w:val="none" w:sz="0" w:space="0" w:color="auto"/>
          </w:divBdr>
        </w:div>
        <w:div w:id="1785147219">
          <w:marLeft w:val="480"/>
          <w:marRight w:val="0"/>
          <w:marTop w:val="0"/>
          <w:marBottom w:val="0"/>
          <w:divBdr>
            <w:top w:val="none" w:sz="0" w:space="0" w:color="auto"/>
            <w:left w:val="none" w:sz="0" w:space="0" w:color="auto"/>
            <w:bottom w:val="none" w:sz="0" w:space="0" w:color="auto"/>
            <w:right w:val="none" w:sz="0" w:space="0" w:color="auto"/>
          </w:divBdr>
        </w:div>
        <w:div w:id="447814768">
          <w:marLeft w:val="480"/>
          <w:marRight w:val="0"/>
          <w:marTop w:val="0"/>
          <w:marBottom w:val="0"/>
          <w:divBdr>
            <w:top w:val="none" w:sz="0" w:space="0" w:color="auto"/>
            <w:left w:val="none" w:sz="0" w:space="0" w:color="auto"/>
            <w:bottom w:val="none" w:sz="0" w:space="0" w:color="auto"/>
            <w:right w:val="none" w:sz="0" w:space="0" w:color="auto"/>
          </w:divBdr>
        </w:div>
        <w:div w:id="88896441">
          <w:marLeft w:val="480"/>
          <w:marRight w:val="0"/>
          <w:marTop w:val="0"/>
          <w:marBottom w:val="0"/>
          <w:divBdr>
            <w:top w:val="none" w:sz="0" w:space="0" w:color="auto"/>
            <w:left w:val="none" w:sz="0" w:space="0" w:color="auto"/>
            <w:bottom w:val="none" w:sz="0" w:space="0" w:color="auto"/>
            <w:right w:val="none" w:sz="0" w:space="0" w:color="auto"/>
          </w:divBdr>
        </w:div>
        <w:div w:id="1486244765">
          <w:marLeft w:val="480"/>
          <w:marRight w:val="0"/>
          <w:marTop w:val="0"/>
          <w:marBottom w:val="0"/>
          <w:divBdr>
            <w:top w:val="none" w:sz="0" w:space="0" w:color="auto"/>
            <w:left w:val="none" w:sz="0" w:space="0" w:color="auto"/>
            <w:bottom w:val="none" w:sz="0" w:space="0" w:color="auto"/>
            <w:right w:val="none" w:sz="0" w:space="0" w:color="auto"/>
          </w:divBdr>
        </w:div>
        <w:div w:id="168063499">
          <w:marLeft w:val="480"/>
          <w:marRight w:val="0"/>
          <w:marTop w:val="0"/>
          <w:marBottom w:val="0"/>
          <w:divBdr>
            <w:top w:val="none" w:sz="0" w:space="0" w:color="auto"/>
            <w:left w:val="none" w:sz="0" w:space="0" w:color="auto"/>
            <w:bottom w:val="none" w:sz="0" w:space="0" w:color="auto"/>
            <w:right w:val="none" w:sz="0" w:space="0" w:color="auto"/>
          </w:divBdr>
        </w:div>
        <w:div w:id="1951887947">
          <w:marLeft w:val="480"/>
          <w:marRight w:val="0"/>
          <w:marTop w:val="0"/>
          <w:marBottom w:val="0"/>
          <w:divBdr>
            <w:top w:val="none" w:sz="0" w:space="0" w:color="auto"/>
            <w:left w:val="none" w:sz="0" w:space="0" w:color="auto"/>
            <w:bottom w:val="none" w:sz="0" w:space="0" w:color="auto"/>
            <w:right w:val="none" w:sz="0" w:space="0" w:color="auto"/>
          </w:divBdr>
        </w:div>
        <w:div w:id="28383497">
          <w:marLeft w:val="480"/>
          <w:marRight w:val="0"/>
          <w:marTop w:val="0"/>
          <w:marBottom w:val="0"/>
          <w:divBdr>
            <w:top w:val="none" w:sz="0" w:space="0" w:color="auto"/>
            <w:left w:val="none" w:sz="0" w:space="0" w:color="auto"/>
            <w:bottom w:val="none" w:sz="0" w:space="0" w:color="auto"/>
            <w:right w:val="none" w:sz="0" w:space="0" w:color="auto"/>
          </w:divBdr>
        </w:div>
        <w:div w:id="389617986">
          <w:marLeft w:val="480"/>
          <w:marRight w:val="0"/>
          <w:marTop w:val="0"/>
          <w:marBottom w:val="0"/>
          <w:divBdr>
            <w:top w:val="none" w:sz="0" w:space="0" w:color="auto"/>
            <w:left w:val="none" w:sz="0" w:space="0" w:color="auto"/>
            <w:bottom w:val="none" w:sz="0" w:space="0" w:color="auto"/>
            <w:right w:val="none" w:sz="0" w:space="0" w:color="auto"/>
          </w:divBdr>
        </w:div>
        <w:div w:id="185794776">
          <w:marLeft w:val="480"/>
          <w:marRight w:val="0"/>
          <w:marTop w:val="0"/>
          <w:marBottom w:val="0"/>
          <w:divBdr>
            <w:top w:val="none" w:sz="0" w:space="0" w:color="auto"/>
            <w:left w:val="none" w:sz="0" w:space="0" w:color="auto"/>
            <w:bottom w:val="none" w:sz="0" w:space="0" w:color="auto"/>
            <w:right w:val="none" w:sz="0" w:space="0" w:color="auto"/>
          </w:divBdr>
        </w:div>
        <w:div w:id="1689522980">
          <w:marLeft w:val="480"/>
          <w:marRight w:val="0"/>
          <w:marTop w:val="0"/>
          <w:marBottom w:val="0"/>
          <w:divBdr>
            <w:top w:val="none" w:sz="0" w:space="0" w:color="auto"/>
            <w:left w:val="none" w:sz="0" w:space="0" w:color="auto"/>
            <w:bottom w:val="none" w:sz="0" w:space="0" w:color="auto"/>
            <w:right w:val="none" w:sz="0" w:space="0" w:color="auto"/>
          </w:divBdr>
        </w:div>
        <w:div w:id="265230931">
          <w:marLeft w:val="480"/>
          <w:marRight w:val="0"/>
          <w:marTop w:val="0"/>
          <w:marBottom w:val="0"/>
          <w:divBdr>
            <w:top w:val="none" w:sz="0" w:space="0" w:color="auto"/>
            <w:left w:val="none" w:sz="0" w:space="0" w:color="auto"/>
            <w:bottom w:val="none" w:sz="0" w:space="0" w:color="auto"/>
            <w:right w:val="none" w:sz="0" w:space="0" w:color="auto"/>
          </w:divBdr>
        </w:div>
        <w:div w:id="1855345265">
          <w:marLeft w:val="480"/>
          <w:marRight w:val="0"/>
          <w:marTop w:val="0"/>
          <w:marBottom w:val="0"/>
          <w:divBdr>
            <w:top w:val="none" w:sz="0" w:space="0" w:color="auto"/>
            <w:left w:val="none" w:sz="0" w:space="0" w:color="auto"/>
            <w:bottom w:val="none" w:sz="0" w:space="0" w:color="auto"/>
            <w:right w:val="none" w:sz="0" w:space="0" w:color="auto"/>
          </w:divBdr>
        </w:div>
        <w:div w:id="1415929850">
          <w:marLeft w:val="480"/>
          <w:marRight w:val="0"/>
          <w:marTop w:val="0"/>
          <w:marBottom w:val="0"/>
          <w:divBdr>
            <w:top w:val="none" w:sz="0" w:space="0" w:color="auto"/>
            <w:left w:val="none" w:sz="0" w:space="0" w:color="auto"/>
            <w:bottom w:val="none" w:sz="0" w:space="0" w:color="auto"/>
            <w:right w:val="none" w:sz="0" w:space="0" w:color="auto"/>
          </w:divBdr>
        </w:div>
        <w:div w:id="12651865">
          <w:marLeft w:val="480"/>
          <w:marRight w:val="0"/>
          <w:marTop w:val="0"/>
          <w:marBottom w:val="0"/>
          <w:divBdr>
            <w:top w:val="none" w:sz="0" w:space="0" w:color="auto"/>
            <w:left w:val="none" w:sz="0" w:space="0" w:color="auto"/>
            <w:bottom w:val="none" w:sz="0" w:space="0" w:color="auto"/>
            <w:right w:val="none" w:sz="0" w:space="0" w:color="auto"/>
          </w:divBdr>
        </w:div>
        <w:div w:id="555898236">
          <w:marLeft w:val="480"/>
          <w:marRight w:val="0"/>
          <w:marTop w:val="0"/>
          <w:marBottom w:val="0"/>
          <w:divBdr>
            <w:top w:val="none" w:sz="0" w:space="0" w:color="auto"/>
            <w:left w:val="none" w:sz="0" w:space="0" w:color="auto"/>
            <w:bottom w:val="none" w:sz="0" w:space="0" w:color="auto"/>
            <w:right w:val="none" w:sz="0" w:space="0" w:color="auto"/>
          </w:divBdr>
        </w:div>
        <w:div w:id="956988220">
          <w:marLeft w:val="480"/>
          <w:marRight w:val="0"/>
          <w:marTop w:val="0"/>
          <w:marBottom w:val="0"/>
          <w:divBdr>
            <w:top w:val="none" w:sz="0" w:space="0" w:color="auto"/>
            <w:left w:val="none" w:sz="0" w:space="0" w:color="auto"/>
            <w:bottom w:val="none" w:sz="0" w:space="0" w:color="auto"/>
            <w:right w:val="none" w:sz="0" w:space="0" w:color="auto"/>
          </w:divBdr>
        </w:div>
        <w:div w:id="1895584887">
          <w:marLeft w:val="480"/>
          <w:marRight w:val="0"/>
          <w:marTop w:val="0"/>
          <w:marBottom w:val="0"/>
          <w:divBdr>
            <w:top w:val="none" w:sz="0" w:space="0" w:color="auto"/>
            <w:left w:val="none" w:sz="0" w:space="0" w:color="auto"/>
            <w:bottom w:val="none" w:sz="0" w:space="0" w:color="auto"/>
            <w:right w:val="none" w:sz="0" w:space="0" w:color="auto"/>
          </w:divBdr>
        </w:div>
      </w:divsChild>
    </w:div>
    <w:div w:id="1728605911">
      <w:bodyDiv w:val="1"/>
      <w:marLeft w:val="0"/>
      <w:marRight w:val="0"/>
      <w:marTop w:val="0"/>
      <w:marBottom w:val="0"/>
      <w:divBdr>
        <w:top w:val="none" w:sz="0" w:space="0" w:color="auto"/>
        <w:left w:val="none" w:sz="0" w:space="0" w:color="auto"/>
        <w:bottom w:val="none" w:sz="0" w:space="0" w:color="auto"/>
        <w:right w:val="none" w:sz="0" w:space="0" w:color="auto"/>
      </w:divBdr>
    </w:div>
    <w:div w:id="1728799580">
      <w:bodyDiv w:val="1"/>
      <w:marLeft w:val="0"/>
      <w:marRight w:val="0"/>
      <w:marTop w:val="0"/>
      <w:marBottom w:val="0"/>
      <w:divBdr>
        <w:top w:val="none" w:sz="0" w:space="0" w:color="auto"/>
        <w:left w:val="none" w:sz="0" w:space="0" w:color="auto"/>
        <w:bottom w:val="none" w:sz="0" w:space="0" w:color="auto"/>
        <w:right w:val="none" w:sz="0" w:space="0" w:color="auto"/>
      </w:divBdr>
    </w:div>
    <w:div w:id="1729038840">
      <w:bodyDiv w:val="1"/>
      <w:marLeft w:val="0"/>
      <w:marRight w:val="0"/>
      <w:marTop w:val="0"/>
      <w:marBottom w:val="0"/>
      <w:divBdr>
        <w:top w:val="none" w:sz="0" w:space="0" w:color="auto"/>
        <w:left w:val="none" w:sz="0" w:space="0" w:color="auto"/>
        <w:bottom w:val="none" w:sz="0" w:space="0" w:color="auto"/>
        <w:right w:val="none" w:sz="0" w:space="0" w:color="auto"/>
      </w:divBdr>
    </w:div>
    <w:div w:id="1729692389">
      <w:bodyDiv w:val="1"/>
      <w:marLeft w:val="0"/>
      <w:marRight w:val="0"/>
      <w:marTop w:val="0"/>
      <w:marBottom w:val="0"/>
      <w:divBdr>
        <w:top w:val="none" w:sz="0" w:space="0" w:color="auto"/>
        <w:left w:val="none" w:sz="0" w:space="0" w:color="auto"/>
        <w:bottom w:val="none" w:sz="0" w:space="0" w:color="auto"/>
        <w:right w:val="none" w:sz="0" w:space="0" w:color="auto"/>
      </w:divBdr>
    </w:div>
    <w:div w:id="1729719159">
      <w:bodyDiv w:val="1"/>
      <w:marLeft w:val="0"/>
      <w:marRight w:val="0"/>
      <w:marTop w:val="0"/>
      <w:marBottom w:val="0"/>
      <w:divBdr>
        <w:top w:val="none" w:sz="0" w:space="0" w:color="auto"/>
        <w:left w:val="none" w:sz="0" w:space="0" w:color="auto"/>
        <w:bottom w:val="none" w:sz="0" w:space="0" w:color="auto"/>
        <w:right w:val="none" w:sz="0" w:space="0" w:color="auto"/>
      </w:divBdr>
    </w:div>
    <w:div w:id="1729840537">
      <w:bodyDiv w:val="1"/>
      <w:marLeft w:val="0"/>
      <w:marRight w:val="0"/>
      <w:marTop w:val="0"/>
      <w:marBottom w:val="0"/>
      <w:divBdr>
        <w:top w:val="none" w:sz="0" w:space="0" w:color="auto"/>
        <w:left w:val="none" w:sz="0" w:space="0" w:color="auto"/>
        <w:bottom w:val="none" w:sz="0" w:space="0" w:color="auto"/>
        <w:right w:val="none" w:sz="0" w:space="0" w:color="auto"/>
      </w:divBdr>
    </w:div>
    <w:div w:id="1729920174">
      <w:bodyDiv w:val="1"/>
      <w:marLeft w:val="0"/>
      <w:marRight w:val="0"/>
      <w:marTop w:val="0"/>
      <w:marBottom w:val="0"/>
      <w:divBdr>
        <w:top w:val="none" w:sz="0" w:space="0" w:color="auto"/>
        <w:left w:val="none" w:sz="0" w:space="0" w:color="auto"/>
        <w:bottom w:val="none" w:sz="0" w:space="0" w:color="auto"/>
        <w:right w:val="none" w:sz="0" w:space="0" w:color="auto"/>
      </w:divBdr>
      <w:divsChild>
        <w:div w:id="39330414">
          <w:marLeft w:val="480"/>
          <w:marRight w:val="0"/>
          <w:marTop w:val="0"/>
          <w:marBottom w:val="0"/>
          <w:divBdr>
            <w:top w:val="none" w:sz="0" w:space="0" w:color="auto"/>
            <w:left w:val="none" w:sz="0" w:space="0" w:color="auto"/>
            <w:bottom w:val="none" w:sz="0" w:space="0" w:color="auto"/>
            <w:right w:val="none" w:sz="0" w:space="0" w:color="auto"/>
          </w:divBdr>
        </w:div>
        <w:div w:id="76708088">
          <w:marLeft w:val="480"/>
          <w:marRight w:val="0"/>
          <w:marTop w:val="0"/>
          <w:marBottom w:val="0"/>
          <w:divBdr>
            <w:top w:val="none" w:sz="0" w:space="0" w:color="auto"/>
            <w:left w:val="none" w:sz="0" w:space="0" w:color="auto"/>
            <w:bottom w:val="none" w:sz="0" w:space="0" w:color="auto"/>
            <w:right w:val="none" w:sz="0" w:space="0" w:color="auto"/>
          </w:divBdr>
        </w:div>
        <w:div w:id="76875214">
          <w:marLeft w:val="480"/>
          <w:marRight w:val="0"/>
          <w:marTop w:val="0"/>
          <w:marBottom w:val="0"/>
          <w:divBdr>
            <w:top w:val="none" w:sz="0" w:space="0" w:color="auto"/>
            <w:left w:val="none" w:sz="0" w:space="0" w:color="auto"/>
            <w:bottom w:val="none" w:sz="0" w:space="0" w:color="auto"/>
            <w:right w:val="none" w:sz="0" w:space="0" w:color="auto"/>
          </w:divBdr>
        </w:div>
        <w:div w:id="167063827">
          <w:marLeft w:val="480"/>
          <w:marRight w:val="0"/>
          <w:marTop w:val="0"/>
          <w:marBottom w:val="0"/>
          <w:divBdr>
            <w:top w:val="none" w:sz="0" w:space="0" w:color="auto"/>
            <w:left w:val="none" w:sz="0" w:space="0" w:color="auto"/>
            <w:bottom w:val="none" w:sz="0" w:space="0" w:color="auto"/>
            <w:right w:val="none" w:sz="0" w:space="0" w:color="auto"/>
          </w:divBdr>
        </w:div>
        <w:div w:id="231891598">
          <w:marLeft w:val="480"/>
          <w:marRight w:val="0"/>
          <w:marTop w:val="0"/>
          <w:marBottom w:val="0"/>
          <w:divBdr>
            <w:top w:val="none" w:sz="0" w:space="0" w:color="auto"/>
            <w:left w:val="none" w:sz="0" w:space="0" w:color="auto"/>
            <w:bottom w:val="none" w:sz="0" w:space="0" w:color="auto"/>
            <w:right w:val="none" w:sz="0" w:space="0" w:color="auto"/>
          </w:divBdr>
        </w:div>
        <w:div w:id="273101274">
          <w:marLeft w:val="480"/>
          <w:marRight w:val="0"/>
          <w:marTop w:val="0"/>
          <w:marBottom w:val="0"/>
          <w:divBdr>
            <w:top w:val="none" w:sz="0" w:space="0" w:color="auto"/>
            <w:left w:val="none" w:sz="0" w:space="0" w:color="auto"/>
            <w:bottom w:val="none" w:sz="0" w:space="0" w:color="auto"/>
            <w:right w:val="none" w:sz="0" w:space="0" w:color="auto"/>
          </w:divBdr>
        </w:div>
        <w:div w:id="284509539">
          <w:marLeft w:val="480"/>
          <w:marRight w:val="0"/>
          <w:marTop w:val="0"/>
          <w:marBottom w:val="0"/>
          <w:divBdr>
            <w:top w:val="none" w:sz="0" w:space="0" w:color="auto"/>
            <w:left w:val="none" w:sz="0" w:space="0" w:color="auto"/>
            <w:bottom w:val="none" w:sz="0" w:space="0" w:color="auto"/>
            <w:right w:val="none" w:sz="0" w:space="0" w:color="auto"/>
          </w:divBdr>
        </w:div>
        <w:div w:id="367678485">
          <w:marLeft w:val="480"/>
          <w:marRight w:val="0"/>
          <w:marTop w:val="0"/>
          <w:marBottom w:val="0"/>
          <w:divBdr>
            <w:top w:val="none" w:sz="0" w:space="0" w:color="auto"/>
            <w:left w:val="none" w:sz="0" w:space="0" w:color="auto"/>
            <w:bottom w:val="none" w:sz="0" w:space="0" w:color="auto"/>
            <w:right w:val="none" w:sz="0" w:space="0" w:color="auto"/>
          </w:divBdr>
        </w:div>
        <w:div w:id="589510037">
          <w:marLeft w:val="480"/>
          <w:marRight w:val="0"/>
          <w:marTop w:val="0"/>
          <w:marBottom w:val="0"/>
          <w:divBdr>
            <w:top w:val="none" w:sz="0" w:space="0" w:color="auto"/>
            <w:left w:val="none" w:sz="0" w:space="0" w:color="auto"/>
            <w:bottom w:val="none" w:sz="0" w:space="0" w:color="auto"/>
            <w:right w:val="none" w:sz="0" w:space="0" w:color="auto"/>
          </w:divBdr>
        </w:div>
        <w:div w:id="605310087">
          <w:marLeft w:val="480"/>
          <w:marRight w:val="0"/>
          <w:marTop w:val="0"/>
          <w:marBottom w:val="0"/>
          <w:divBdr>
            <w:top w:val="none" w:sz="0" w:space="0" w:color="auto"/>
            <w:left w:val="none" w:sz="0" w:space="0" w:color="auto"/>
            <w:bottom w:val="none" w:sz="0" w:space="0" w:color="auto"/>
            <w:right w:val="none" w:sz="0" w:space="0" w:color="auto"/>
          </w:divBdr>
        </w:div>
        <w:div w:id="627470858">
          <w:marLeft w:val="480"/>
          <w:marRight w:val="0"/>
          <w:marTop w:val="0"/>
          <w:marBottom w:val="0"/>
          <w:divBdr>
            <w:top w:val="none" w:sz="0" w:space="0" w:color="auto"/>
            <w:left w:val="none" w:sz="0" w:space="0" w:color="auto"/>
            <w:bottom w:val="none" w:sz="0" w:space="0" w:color="auto"/>
            <w:right w:val="none" w:sz="0" w:space="0" w:color="auto"/>
          </w:divBdr>
        </w:div>
        <w:div w:id="655647268">
          <w:marLeft w:val="480"/>
          <w:marRight w:val="0"/>
          <w:marTop w:val="0"/>
          <w:marBottom w:val="0"/>
          <w:divBdr>
            <w:top w:val="none" w:sz="0" w:space="0" w:color="auto"/>
            <w:left w:val="none" w:sz="0" w:space="0" w:color="auto"/>
            <w:bottom w:val="none" w:sz="0" w:space="0" w:color="auto"/>
            <w:right w:val="none" w:sz="0" w:space="0" w:color="auto"/>
          </w:divBdr>
        </w:div>
        <w:div w:id="722480333">
          <w:marLeft w:val="480"/>
          <w:marRight w:val="0"/>
          <w:marTop w:val="0"/>
          <w:marBottom w:val="0"/>
          <w:divBdr>
            <w:top w:val="none" w:sz="0" w:space="0" w:color="auto"/>
            <w:left w:val="none" w:sz="0" w:space="0" w:color="auto"/>
            <w:bottom w:val="none" w:sz="0" w:space="0" w:color="auto"/>
            <w:right w:val="none" w:sz="0" w:space="0" w:color="auto"/>
          </w:divBdr>
        </w:div>
        <w:div w:id="755516439">
          <w:marLeft w:val="480"/>
          <w:marRight w:val="0"/>
          <w:marTop w:val="0"/>
          <w:marBottom w:val="0"/>
          <w:divBdr>
            <w:top w:val="none" w:sz="0" w:space="0" w:color="auto"/>
            <w:left w:val="none" w:sz="0" w:space="0" w:color="auto"/>
            <w:bottom w:val="none" w:sz="0" w:space="0" w:color="auto"/>
            <w:right w:val="none" w:sz="0" w:space="0" w:color="auto"/>
          </w:divBdr>
        </w:div>
        <w:div w:id="839927900">
          <w:marLeft w:val="480"/>
          <w:marRight w:val="0"/>
          <w:marTop w:val="0"/>
          <w:marBottom w:val="0"/>
          <w:divBdr>
            <w:top w:val="none" w:sz="0" w:space="0" w:color="auto"/>
            <w:left w:val="none" w:sz="0" w:space="0" w:color="auto"/>
            <w:bottom w:val="none" w:sz="0" w:space="0" w:color="auto"/>
            <w:right w:val="none" w:sz="0" w:space="0" w:color="auto"/>
          </w:divBdr>
        </w:div>
        <w:div w:id="887106848">
          <w:marLeft w:val="480"/>
          <w:marRight w:val="0"/>
          <w:marTop w:val="0"/>
          <w:marBottom w:val="0"/>
          <w:divBdr>
            <w:top w:val="none" w:sz="0" w:space="0" w:color="auto"/>
            <w:left w:val="none" w:sz="0" w:space="0" w:color="auto"/>
            <w:bottom w:val="none" w:sz="0" w:space="0" w:color="auto"/>
            <w:right w:val="none" w:sz="0" w:space="0" w:color="auto"/>
          </w:divBdr>
        </w:div>
        <w:div w:id="911813526">
          <w:marLeft w:val="480"/>
          <w:marRight w:val="0"/>
          <w:marTop w:val="0"/>
          <w:marBottom w:val="0"/>
          <w:divBdr>
            <w:top w:val="none" w:sz="0" w:space="0" w:color="auto"/>
            <w:left w:val="none" w:sz="0" w:space="0" w:color="auto"/>
            <w:bottom w:val="none" w:sz="0" w:space="0" w:color="auto"/>
            <w:right w:val="none" w:sz="0" w:space="0" w:color="auto"/>
          </w:divBdr>
        </w:div>
        <w:div w:id="1004745155">
          <w:marLeft w:val="480"/>
          <w:marRight w:val="0"/>
          <w:marTop w:val="0"/>
          <w:marBottom w:val="0"/>
          <w:divBdr>
            <w:top w:val="none" w:sz="0" w:space="0" w:color="auto"/>
            <w:left w:val="none" w:sz="0" w:space="0" w:color="auto"/>
            <w:bottom w:val="none" w:sz="0" w:space="0" w:color="auto"/>
            <w:right w:val="none" w:sz="0" w:space="0" w:color="auto"/>
          </w:divBdr>
        </w:div>
        <w:div w:id="1062606291">
          <w:marLeft w:val="480"/>
          <w:marRight w:val="0"/>
          <w:marTop w:val="0"/>
          <w:marBottom w:val="0"/>
          <w:divBdr>
            <w:top w:val="none" w:sz="0" w:space="0" w:color="auto"/>
            <w:left w:val="none" w:sz="0" w:space="0" w:color="auto"/>
            <w:bottom w:val="none" w:sz="0" w:space="0" w:color="auto"/>
            <w:right w:val="none" w:sz="0" w:space="0" w:color="auto"/>
          </w:divBdr>
        </w:div>
        <w:div w:id="1126702612">
          <w:marLeft w:val="480"/>
          <w:marRight w:val="0"/>
          <w:marTop w:val="0"/>
          <w:marBottom w:val="0"/>
          <w:divBdr>
            <w:top w:val="none" w:sz="0" w:space="0" w:color="auto"/>
            <w:left w:val="none" w:sz="0" w:space="0" w:color="auto"/>
            <w:bottom w:val="none" w:sz="0" w:space="0" w:color="auto"/>
            <w:right w:val="none" w:sz="0" w:space="0" w:color="auto"/>
          </w:divBdr>
        </w:div>
        <w:div w:id="1136753612">
          <w:marLeft w:val="480"/>
          <w:marRight w:val="0"/>
          <w:marTop w:val="0"/>
          <w:marBottom w:val="0"/>
          <w:divBdr>
            <w:top w:val="none" w:sz="0" w:space="0" w:color="auto"/>
            <w:left w:val="none" w:sz="0" w:space="0" w:color="auto"/>
            <w:bottom w:val="none" w:sz="0" w:space="0" w:color="auto"/>
            <w:right w:val="none" w:sz="0" w:space="0" w:color="auto"/>
          </w:divBdr>
        </w:div>
        <w:div w:id="1137918498">
          <w:marLeft w:val="480"/>
          <w:marRight w:val="0"/>
          <w:marTop w:val="0"/>
          <w:marBottom w:val="0"/>
          <w:divBdr>
            <w:top w:val="none" w:sz="0" w:space="0" w:color="auto"/>
            <w:left w:val="none" w:sz="0" w:space="0" w:color="auto"/>
            <w:bottom w:val="none" w:sz="0" w:space="0" w:color="auto"/>
            <w:right w:val="none" w:sz="0" w:space="0" w:color="auto"/>
          </w:divBdr>
        </w:div>
        <w:div w:id="1147286300">
          <w:marLeft w:val="480"/>
          <w:marRight w:val="0"/>
          <w:marTop w:val="0"/>
          <w:marBottom w:val="0"/>
          <w:divBdr>
            <w:top w:val="none" w:sz="0" w:space="0" w:color="auto"/>
            <w:left w:val="none" w:sz="0" w:space="0" w:color="auto"/>
            <w:bottom w:val="none" w:sz="0" w:space="0" w:color="auto"/>
            <w:right w:val="none" w:sz="0" w:space="0" w:color="auto"/>
          </w:divBdr>
        </w:div>
        <w:div w:id="1253122787">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520048136">
          <w:marLeft w:val="480"/>
          <w:marRight w:val="0"/>
          <w:marTop w:val="0"/>
          <w:marBottom w:val="0"/>
          <w:divBdr>
            <w:top w:val="none" w:sz="0" w:space="0" w:color="auto"/>
            <w:left w:val="none" w:sz="0" w:space="0" w:color="auto"/>
            <w:bottom w:val="none" w:sz="0" w:space="0" w:color="auto"/>
            <w:right w:val="none" w:sz="0" w:space="0" w:color="auto"/>
          </w:divBdr>
        </w:div>
        <w:div w:id="1536846681">
          <w:marLeft w:val="480"/>
          <w:marRight w:val="0"/>
          <w:marTop w:val="0"/>
          <w:marBottom w:val="0"/>
          <w:divBdr>
            <w:top w:val="none" w:sz="0" w:space="0" w:color="auto"/>
            <w:left w:val="none" w:sz="0" w:space="0" w:color="auto"/>
            <w:bottom w:val="none" w:sz="0" w:space="0" w:color="auto"/>
            <w:right w:val="none" w:sz="0" w:space="0" w:color="auto"/>
          </w:divBdr>
        </w:div>
        <w:div w:id="1619946172">
          <w:marLeft w:val="480"/>
          <w:marRight w:val="0"/>
          <w:marTop w:val="0"/>
          <w:marBottom w:val="0"/>
          <w:divBdr>
            <w:top w:val="none" w:sz="0" w:space="0" w:color="auto"/>
            <w:left w:val="none" w:sz="0" w:space="0" w:color="auto"/>
            <w:bottom w:val="none" w:sz="0" w:space="0" w:color="auto"/>
            <w:right w:val="none" w:sz="0" w:space="0" w:color="auto"/>
          </w:divBdr>
        </w:div>
        <w:div w:id="1620143908">
          <w:marLeft w:val="480"/>
          <w:marRight w:val="0"/>
          <w:marTop w:val="0"/>
          <w:marBottom w:val="0"/>
          <w:divBdr>
            <w:top w:val="none" w:sz="0" w:space="0" w:color="auto"/>
            <w:left w:val="none" w:sz="0" w:space="0" w:color="auto"/>
            <w:bottom w:val="none" w:sz="0" w:space="0" w:color="auto"/>
            <w:right w:val="none" w:sz="0" w:space="0" w:color="auto"/>
          </w:divBdr>
        </w:div>
        <w:div w:id="1692537001">
          <w:marLeft w:val="480"/>
          <w:marRight w:val="0"/>
          <w:marTop w:val="0"/>
          <w:marBottom w:val="0"/>
          <w:divBdr>
            <w:top w:val="none" w:sz="0" w:space="0" w:color="auto"/>
            <w:left w:val="none" w:sz="0" w:space="0" w:color="auto"/>
            <w:bottom w:val="none" w:sz="0" w:space="0" w:color="auto"/>
            <w:right w:val="none" w:sz="0" w:space="0" w:color="auto"/>
          </w:divBdr>
        </w:div>
        <w:div w:id="1779135084">
          <w:marLeft w:val="480"/>
          <w:marRight w:val="0"/>
          <w:marTop w:val="0"/>
          <w:marBottom w:val="0"/>
          <w:divBdr>
            <w:top w:val="none" w:sz="0" w:space="0" w:color="auto"/>
            <w:left w:val="none" w:sz="0" w:space="0" w:color="auto"/>
            <w:bottom w:val="none" w:sz="0" w:space="0" w:color="auto"/>
            <w:right w:val="none" w:sz="0" w:space="0" w:color="auto"/>
          </w:divBdr>
        </w:div>
        <w:div w:id="1813135007">
          <w:marLeft w:val="480"/>
          <w:marRight w:val="0"/>
          <w:marTop w:val="0"/>
          <w:marBottom w:val="0"/>
          <w:divBdr>
            <w:top w:val="none" w:sz="0" w:space="0" w:color="auto"/>
            <w:left w:val="none" w:sz="0" w:space="0" w:color="auto"/>
            <w:bottom w:val="none" w:sz="0" w:space="0" w:color="auto"/>
            <w:right w:val="none" w:sz="0" w:space="0" w:color="auto"/>
          </w:divBdr>
        </w:div>
        <w:div w:id="1876042311">
          <w:marLeft w:val="480"/>
          <w:marRight w:val="0"/>
          <w:marTop w:val="0"/>
          <w:marBottom w:val="0"/>
          <w:divBdr>
            <w:top w:val="none" w:sz="0" w:space="0" w:color="auto"/>
            <w:left w:val="none" w:sz="0" w:space="0" w:color="auto"/>
            <w:bottom w:val="none" w:sz="0" w:space="0" w:color="auto"/>
            <w:right w:val="none" w:sz="0" w:space="0" w:color="auto"/>
          </w:divBdr>
        </w:div>
        <w:div w:id="1927766351">
          <w:marLeft w:val="480"/>
          <w:marRight w:val="0"/>
          <w:marTop w:val="0"/>
          <w:marBottom w:val="0"/>
          <w:divBdr>
            <w:top w:val="none" w:sz="0" w:space="0" w:color="auto"/>
            <w:left w:val="none" w:sz="0" w:space="0" w:color="auto"/>
            <w:bottom w:val="none" w:sz="0" w:space="0" w:color="auto"/>
            <w:right w:val="none" w:sz="0" w:space="0" w:color="auto"/>
          </w:divBdr>
        </w:div>
        <w:div w:id="1970282865">
          <w:marLeft w:val="480"/>
          <w:marRight w:val="0"/>
          <w:marTop w:val="0"/>
          <w:marBottom w:val="0"/>
          <w:divBdr>
            <w:top w:val="none" w:sz="0" w:space="0" w:color="auto"/>
            <w:left w:val="none" w:sz="0" w:space="0" w:color="auto"/>
            <w:bottom w:val="none" w:sz="0" w:space="0" w:color="auto"/>
            <w:right w:val="none" w:sz="0" w:space="0" w:color="auto"/>
          </w:divBdr>
        </w:div>
        <w:div w:id="2030184003">
          <w:marLeft w:val="480"/>
          <w:marRight w:val="0"/>
          <w:marTop w:val="0"/>
          <w:marBottom w:val="0"/>
          <w:divBdr>
            <w:top w:val="none" w:sz="0" w:space="0" w:color="auto"/>
            <w:left w:val="none" w:sz="0" w:space="0" w:color="auto"/>
            <w:bottom w:val="none" w:sz="0" w:space="0" w:color="auto"/>
            <w:right w:val="none" w:sz="0" w:space="0" w:color="auto"/>
          </w:divBdr>
        </w:div>
        <w:div w:id="2048026417">
          <w:marLeft w:val="480"/>
          <w:marRight w:val="0"/>
          <w:marTop w:val="0"/>
          <w:marBottom w:val="0"/>
          <w:divBdr>
            <w:top w:val="none" w:sz="0" w:space="0" w:color="auto"/>
            <w:left w:val="none" w:sz="0" w:space="0" w:color="auto"/>
            <w:bottom w:val="none" w:sz="0" w:space="0" w:color="auto"/>
            <w:right w:val="none" w:sz="0" w:space="0" w:color="auto"/>
          </w:divBdr>
        </w:div>
        <w:div w:id="2061635763">
          <w:marLeft w:val="480"/>
          <w:marRight w:val="0"/>
          <w:marTop w:val="0"/>
          <w:marBottom w:val="0"/>
          <w:divBdr>
            <w:top w:val="none" w:sz="0" w:space="0" w:color="auto"/>
            <w:left w:val="none" w:sz="0" w:space="0" w:color="auto"/>
            <w:bottom w:val="none" w:sz="0" w:space="0" w:color="auto"/>
            <w:right w:val="none" w:sz="0" w:space="0" w:color="auto"/>
          </w:divBdr>
        </w:div>
        <w:div w:id="2077390577">
          <w:marLeft w:val="480"/>
          <w:marRight w:val="0"/>
          <w:marTop w:val="0"/>
          <w:marBottom w:val="0"/>
          <w:divBdr>
            <w:top w:val="none" w:sz="0" w:space="0" w:color="auto"/>
            <w:left w:val="none" w:sz="0" w:space="0" w:color="auto"/>
            <w:bottom w:val="none" w:sz="0" w:space="0" w:color="auto"/>
            <w:right w:val="none" w:sz="0" w:space="0" w:color="auto"/>
          </w:divBdr>
        </w:div>
        <w:div w:id="2126149661">
          <w:marLeft w:val="480"/>
          <w:marRight w:val="0"/>
          <w:marTop w:val="0"/>
          <w:marBottom w:val="0"/>
          <w:divBdr>
            <w:top w:val="none" w:sz="0" w:space="0" w:color="auto"/>
            <w:left w:val="none" w:sz="0" w:space="0" w:color="auto"/>
            <w:bottom w:val="none" w:sz="0" w:space="0" w:color="auto"/>
            <w:right w:val="none" w:sz="0" w:space="0" w:color="auto"/>
          </w:divBdr>
        </w:div>
        <w:div w:id="2132697985">
          <w:marLeft w:val="480"/>
          <w:marRight w:val="0"/>
          <w:marTop w:val="0"/>
          <w:marBottom w:val="0"/>
          <w:divBdr>
            <w:top w:val="none" w:sz="0" w:space="0" w:color="auto"/>
            <w:left w:val="none" w:sz="0" w:space="0" w:color="auto"/>
            <w:bottom w:val="none" w:sz="0" w:space="0" w:color="auto"/>
            <w:right w:val="none" w:sz="0" w:space="0" w:color="auto"/>
          </w:divBdr>
        </w:div>
      </w:divsChild>
    </w:div>
    <w:div w:id="1730038281">
      <w:bodyDiv w:val="1"/>
      <w:marLeft w:val="0"/>
      <w:marRight w:val="0"/>
      <w:marTop w:val="0"/>
      <w:marBottom w:val="0"/>
      <w:divBdr>
        <w:top w:val="none" w:sz="0" w:space="0" w:color="auto"/>
        <w:left w:val="none" w:sz="0" w:space="0" w:color="auto"/>
        <w:bottom w:val="none" w:sz="0" w:space="0" w:color="auto"/>
        <w:right w:val="none" w:sz="0" w:space="0" w:color="auto"/>
      </w:divBdr>
    </w:div>
    <w:div w:id="1730111515">
      <w:bodyDiv w:val="1"/>
      <w:marLeft w:val="0"/>
      <w:marRight w:val="0"/>
      <w:marTop w:val="0"/>
      <w:marBottom w:val="0"/>
      <w:divBdr>
        <w:top w:val="none" w:sz="0" w:space="0" w:color="auto"/>
        <w:left w:val="none" w:sz="0" w:space="0" w:color="auto"/>
        <w:bottom w:val="none" w:sz="0" w:space="0" w:color="auto"/>
        <w:right w:val="none" w:sz="0" w:space="0" w:color="auto"/>
      </w:divBdr>
    </w:div>
    <w:div w:id="1730957461">
      <w:bodyDiv w:val="1"/>
      <w:marLeft w:val="0"/>
      <w:marRight w:val="0"/>
      <w:marTop w:val="0"/>
      <w:marBottom w:val="0"/>
      <w:divBdr>
        <w:top w:val="none" w:sz="0" w:space="0" w:color="auto"/>
        <w:left w:val="none" w:sz="0" w:space="0" w:color="auto"/>
        <w:bottom w:val="none" w:sz="0" w:space="0" w:color="auto"/>
        <w:right w:val="none" w:sz="0" w:space="0" w:color="auto"/>
      </w:divBdr>
    </w:div>
    <w:div w:id="1730960172">
      <w:bodyDiv w:val="1"/>
      <w:marLeft w:val="0"/>
      <w:marRight w:val="0"/>
      <w:marTop w:val="0"/>
      <w:marBottom w:val="0"/>
      <w:divBdr>
        <w:top w:val="none" w:sz="0" w:space="0" w:color="auto"/>
        <w:left w:val="none" w:sz="0" w:space="0" w:color="auto"/>
        <w:bottom w:val="none" w:sz="0" w:space="0" w:color="auto"/>
        <w:right w:val="none" w:sz="0" w:space="0" w:color="auto"/>
      </w:divBdr>
    </w:div>
    <w:div w:id="1731074763">
      <w:bodyDiv w:val="1"/>
      <w:marLeft w:val="0"/>
      <w:marRight w:val="0"/>
      <w:marTop w:val="0"/>
      <w:marBottom w:val="0"/>
      <w:divBdr>
        <w:top w:val="none" w:sz="0" w:space="0" w:color="auto"/>
        <w:left w:val="none" w:sz="0" w:space="0" w:color="auto"/>
        <w:bottom w:val="none" w:sz="0" w:space="0" w:color="auto"/>
        <w:right w:val="none" w:sz="0" w:space="0" w:color="auto"/>
      </w:divBdr>
    </w:div>
    <w:div w:id="1732119389">
      <w:bodyDiv w:val="1"/>
      <w:marLeft w:val="0"/>
      <w:marRight w:val="0"/>
      <w:marTop w:val="0"/>
      <w:marBottom w:val="0"/>
      <w:divBdr>
        <w:top w:val="none" w:sz="0" w:space="0" w:color="auto"/>
        <w:left w:val="none" w:sz="0" w:space="0" w:color="auto"/>
        <w:bottom w:val="none" w:sz="0" w:space="0" w:color="auto"/>
        <w:right w:val="none" w:sz="0" w:space="0" w:color="auto"/>
      </w:divBdr>
    </w:div>
    <w:div w:id="1732458933">
      <w:bodyDiv w:val="1"/>
      <w:marLeft w:val="0"/>
      <w:marRight w:val="0"/>
      <w:marTop w:val="0"/>
      <w:marBottom w:val="0"/>
      <w:divBdr>
        <w:top w:val="none" w:sz="0" w:space="0" w:color="auto"/>
        <w:left w:val="none" w:sz="0" w:space="0" w:color="auto"/>
        <w:bottom w:val="none" w:sz="0" w:space="0" w:color="auto"/>
        <w:right w:val="none" w:sz="0" w:space="0" w:color="auto"/>
      </w:divBdr>
    </w:div>
    <w:div w:id="1732730912">
      <w:bodyDiv w:val="1"/>
      <w:marLeft w:val="0"/>
      <w:marRight w:val="0"/>
      <w:marTop w:val="0"/>
      <w:marBottom w:val="0"/>
      <w:divBdr>
        <w:top w:val="none" w:sz="0" w:space="0" w:color="auto"/>
        <w:left w:val="none" w:sz="0" w:space="0" w:color="auto"/>
        <w:bottom w:val="none" w:sz="0" w:space="0" w:color="auto"/>
        <w:right w:val="none" w:sz="0" w:space="0" w:color="auto"/>
      </w:divBdr>
    </w:div>
    <w:div w:id="1732923887">
      <w:bodyDiv w:val="1"/>
      <w:marLeft w:val="0"/>
      <w:marRight w:val="0"/>
      <w:marTop w:val="0"/>
      <w:marBottom w:val="0"/>
      <w:divBdr>
        <w:top w:val="none" w:sz="0" w:space="0" w:color="auto"/>
        <w:left w:val="none" w:sz="0" w:space="0" w:color="auto"/>
        <w:bottom w:val="none" w:sz="0" w:space="0" w:color="auto"/>
        <w:right w:val="none" w:sz="0" w:space="0" w:color="auto"/>
      </w:divBdr>
    </w:div>
    <w:div w:id="1732970006">
      <w:bodyDiv w:val="1"/>
      <w:marLeft w:val="0"/>
      <w:marRight w:val="0"/>
      <w:marTop w:val="0"/>
      <w:marBottom w:val="0"/>
      <w:divBdr>
        <w:top w:val="none" w:sz="0" w:space="0" w:color="auto"/>
        <w:left w:val="none" w:sz="0" w:space="0" w:color="auto"/>
        <w:bottom w:val="none" w:sz="0" w:space="0" w:color="auto"/>
        <w:right w:val="none" w:sz="0" w:space="0" w:color="auto"/>
      </w:divBdr>
    </w:div>
    <w:div w:id="1734084108">
      <w:bodyDiv w:val="1"/>
      <w:marLeft w:val="0"/>
      <w:marRight w:val="0"/>
      <w:marTop w:val="0"/>
      <w:marBottom w:val="0"/>
      <w:divBdr>
        <w:top w:val="none" w:sz="0" w:space="0" w:color="auto"/>
        <w:left w:val="none" w:sz="0" w:space="0" w:color="auto"/>
        <w:bottom w:val="none" w:sz="0" w:space="0" w:color="auto"/>
        <w:right w:val="none" w:sz="0" w:space="0" w:color="auto"/>
      </w:divBdr>
    </w:div>
    <w:div w:id="1734305845">
      <w:bodyDiv w:val="1"/>
      <w:marLeft w:val="0"/>
      <w:marRight w:val="0"/>
      <w:marTop w:val="0"/>
      <w:marBottom w:val="0"/>
      <w:divBdr>
        <w:top w:val="none" w:sz="0" w:space="0" w:color="auto"/>
        <w:left w:val="none" w:sz="0" w:space="0" w:color="auto"/>
        <w:bottom w:val="none" w:sz="0" w:space="0" w:color="auto"/>
        <w:right w:val="none" w:sz="0" w:space="0" w:color="auto"/>
      </w:divBdr>
    </w:div>
    <w:div w:id="1734740342">
      <w:bodyDiv w:val="1"/>
      <w:marLeft w:val="0"/>
      <w:marRight w:val="0"/>
      <w:marTop w:val="0"/>
      <w:marBottom w:val="0"/>
      <w:divBdr>
        <w:top w:val="none" w:sz="0" w:space="0" w:color="auto"/>
        <w:left w:val="none" w:sz="0" w:space="0" w:color="auto"/>
        <w:bottom w:val="none" w:sz="0" w:space="0" w:color="auto"/>
        <w:right w:val="none" w:sz="0" w:space="0" w:color="auto"/>
      </w:divBdr>
    </w:div>
    <w:div w:id="1735079354">
      <w:bodyDiv w:val="1"/>
      <w:marLeft w:val="0"/>
      <w:marRight w:val="0"/>
      <w:marTop w:val="0"/>
      <w:marBottom w:val="0"/>
      <w:divBdr>
        <w:top w:val="none" w:sz="0" w:space="0" w:color="auto"/>
        <w:left w:val="none" w:sz="0" w:space="0" w:color="auto"/>
        <w:bottom w:val="none" w:sz="0" w:space="0" w:color="auto"/>
        <w:right w:val="none" w:sz="0" w:space="0" w:color="auto"/>
      </w:divBdr>
    </w:div>
    <w:div w:id="1735162256">
      <w:bodyDiv w:val="1"/>
      <w:marLeft w:val="0"/>
      <w:marRight w:val="0"/>
      <w:marTop w:val="0"/>
      <w:marBottom w:val="0"/>
      <w:divBdr>
        <w:top w:val="none" w:sz="0" w:space="0" w:color="auto"/>
        <w:left w:val="none" w:sz="0" w:space="0" w:color="auto"/>
        <w:bottom w:val="none" w:sz="0" w:space="0" w:color="auto"/>
        <w:right w:val="none" w:sz="0" w:space="0" w:color="auto"/>
      </w:divBdr>
    </w:div>
    <w:div w:id="1735272974">
      <w:bodyDiv w:val="1"/>
      <w:marLeft w:val="0"/>
      <w:marRight w:val="0"/>
      <w:marTop w:val="0"/>
      <w:marBottom w:val="0"/>
      <w:divBdr>
        <w:top w:val="none" w:sz="0" w:space="0" w:color="auto"/>
        <w:left w:val="none" w:sz="0" w:space="0" w:color="auto"/>
        <w:bottom w:val="none" w:sz="0" w:space="0" w:color="auto"/>
        <w:right w:val="none" w:sz="0" w:space="0" w:color="auto"/>
      </w:divBdr>
    </w:div>
    <w:div w:id="1735394621">
      <w:bodyDiv w:val="1"/>
      <w:marLeft w:val="0"/>
      <w:marRight w:val="0"/>
      <w:marTop w:val="0"/>
      <w:marBottom w:val="0"/>
      <w:divBdr>
        <w:top w:val="none" w:sz="0" w:space="0" w:color="auto"/>
        <w:left w:val="none" w:sz="0" w:space="0" w:color="auto"/>
        <w:bottom w:val="none" w:sz="0" w:space="0" w:color="auto"/>
        <w:right w:val="none" w:sz="0" w:space="0" w:color="auto"/>
      </w:divBdr>
    </w:div>
    <w:div w:id="1735542301">
      <w:bodyDiv w:val="1"/>
      <w:marLeft w:val="0"/>
      <w:marRight w:val="0"/>
      <w:marTop w:val="0"/>
      <w:marBottom w:val="0"/>
      <w:divBdr>
        <w:top w:val="none" w:sz="0" w:space="0" w:color="auto"/>
        <w:left w:val="none" w:sz="0" w:space="0" w:color="auto"/>
        <w:bottom w:val="none" w:sz="0" w:space="0" w:color="auto"/>
        <w:right w:val="none" w:sz="0" w:space="0" w:color="auto"/>
      </w:divBdr>
    </w:div>
    <w:div w:id="1735661054">
      <w:bodyDiv w:val="1"/>
      <w:marLeft w:val="0"/>
      <w:marRight w:val="0"/>
      <w:marTop w:val="0"/>
      <w:marBottom w:val="0"/>
      <w:divBdr>
        <w:top w:val="none" w:sz="0" w:space="0" w:color="auto"/>
        <w:left w:val="none" w:sz="0" w:space="0" w:color="auto"/>
        <w:bottom w:val="none" w:sz="0" w:space="0" w:color="auto"/>
        <w:right w:val="none" w:sz="0" w:space="0" w:color="auto"/>
      </w:divBdr>
    </w:div>
    <w:div w:id="1736078212">
      <w:bodyDiv w:val="1"/>
      <w:marLeft w:val="0"/>
      <w:marRight w:val="0"/>
      <w:marTop w:val="0"/>
      <w:marBottom w:val="0"/>
      <w:divBdr>
        <w:top w:val="none" w:sz="0" w:space="0" w:color="auto"/>
        <w:left w:val="none" w:sz="0" w:space="0" w:color="auto"/>
        <w:bottom w:val="none" w:sz="0" w:space="0" w:color="auto"/>
        <w:right w:val="none" w:sz="0" w:space="0" w:color="auto"/>
      </w:divBdr>
      <w:divsChild>
        <w:div w:id="2104453784">
          <w:marLeft w:val="480"/>
          <w:marRight w:val="0"/>
          <w:marTop w:val="0"/>
          <w:marBottom w:val="0"/>
          <w:divBdr>
            <w:top w:val="none" w:sz="0" w:space="0" w:color="auto"/>
            <w:left w:val="none" w:sz="0" w:space="0" w:color="auto"/>
            <w:bottom w:val="none" w:sz="0" w:space="0" w:color="auto"/>
            <w:right w:val="none" w:sz="0" w:space="0" w:color="auto"/>
          </w:divBdr>
        </w:div>
        <w:div w:id="1616912131">
          <w:marLeft w:val="480"/>
          <w:marRight w:val="0"/>
          <w:marTop w:val="0"/>
          <w:marBottom w:val="0"/>
          <w:divBdr>
            <w:top w:val="none" w:sz="0" w:space="0" w:color="auto"/>
            <w:left w:val="none" w:sz="0" w:space="0" w:color="auto"/>
            <w:bottom w:val="none" w:sz="0" w:space="0" w:color="auto"/>
            <w:right w:val="none" w:sz="0" w:space="0" w:color="auto"/>
          </w:divBdr>
        </w:div>
        <w:div w:id="775252027">
          <w:marLeft w:val="480"/>
          <w:marRight w:val="0"/>
          <w:marTop w:val="0"/>
          <w:marBottom w:val="0"/>
          <w:divBdr>
            <w:top w:val="none" w:sz="0" w:space="0" w:color="auto"/>
            <w:left w:val="none" w:sz="0" w:space="0" w:color="auto"/>
            <w:bottom w:val="none" w:sz="0" w:space="0" w:color="auto"/>
            <w:right w:val="none" w:sz="0" w:space="0" w:color="auto"/>
          </w:divBdr>
        </w:div>
        <w:div w:id="729231754">
          <w:marLeft w:val="480"/>
          <w:marRight w:val="0"/>
          <w:marTop w:val="0"/>
          <w:marBottom w:val="0"/>
          <w:divBdr>
            <w:top w:val="none" w:sz="0" w:space="0" w:color="auto"/>
            <w:left w:val="none" w:sz="0" w:space="0" w:color="auto"/>
            <w:bottom w:val="none" w:sz="0" w:space="0" w:color="auto"/>
            <w:right w:val="none" w:sz="0" w:space="0" w:color="auto"/>
          </w:divBdr>
        </w:div>
        <w:div w:id="1389959177">
          <w:marLeft w:val="480"/>
          <w:marRight w:val="0"/>
          <w:marTop w:val="0"/>
          <w:marBottom w:val="0"/>
          <w:divBdr>
            <w:top w:val="none" w:sz="0" w:space="0" w:color="auto"/>
            <w:left w:val="none" w:sz="0" w:space="0" w:color="auto"/>
            <w:bottom w:val="none" w:sz="0" w:space="0" w:color="auto"/>
            <w:right w:val="none" w:sz="0" w:space="0" w:color="auto"/>
          </w:divBdr>
        </w:div>
        <w:div w:id="1160733765">
          <w:marLeft w:val="480"/>
          <w:marRight w:val="0"/>
          <w:marTop w:val="0"/>
          <w:marBottom w:val="0"/>
          <w:divBdr>
            <w:top w:val="none" w:sz="0" w:space="0" w:color="auto"/>
            <w:left w:val="none" w:sz="0" w:space="0" w:color="auto"/>
            <w:bottom w:val="none" w:sz="0" w:space="0" w:color="auto"/>
            <w:right w:val="none" w:sz="0" w:space="0" w:color="auto"/>
          </w:divBdr>
        </w:div>
        <w:div w:id="847914170">
          <w:marLeft w:val="480"/>
          <w:marRight w:val="0"/>
          <w:marTop w:val="0"/>
          <w:marBottom w:val="0"/>
          <w:divBdr>
            <w:top w:val="none" w:sz="0" w:space="0" w:color="auto"/>
            <w:left w:val="none" w:sz="0" w:space="0" w:color="auto"/>
            <w:bottom w:val="none" w:sz="0" w:space="0" w:color="auto"/>
            <w:right w:val="none" w:sz="0" w:space="0" w:color="auto"/>
          </w:divBdr>
        </w:div>
        <w:div w:id="1453593073">
          <w:marLeft w:val="480"/>
          <w:marRight w:val="0"/>
          <w:marTop w:val="0"/>
          <w:marBottom w:val="0"/>
          <w:divBdr>
            <w:top w:val="none" w:sz="0" w:space="0" w:color="auto"/>
            <w:left w:val="none" w:sz="0" w:space="0" w:color="auto"/>
            <w:bottom w:val="none" w:sz="0" w:space="0" w:color="auto"/>
            <w:right w:val="none" w:sz="0" w:space="0" w:color="auto"/>
          </w:divBdr>
        </w:div>
        <w:div w:id="1827159430">
          <w:marLeft w:val="480"/>
          <w:marRight w:val="0"/>
          <w:marTop w:val="0"/>
          <w:marBottom w:val="0"/>
          <w:divBdr>
            <w:top w:val="none" w:sz="0" w:space="0" w:color="auto"/>
            <w:left w:val="none" w:sz="0" w:space="0" w:color="auto"/>
            <w:bottom w:val="none" w:sz="0" w:space="0" w:color="auto"/>
            <w:right w:val="none" w:sz="0" w:space="0" w:color="auto"/>
          </w:divBdr>
        </w:div>
        <w:div w:id="1626736436">
          <w:marLeft w:val="480"/>
          <w:marRight w:val="0"/>
          <w:marTop w:val="0"/>
          <w:marBottom w:val="0"/>
          <w:divBdr>
            <w:top w:val="none" w:sz="0" w:space="0" w:color="auto"/>
            <w:left w:val="none" w:sz="0" w:space="0" w:color="auto"/>
            <w:bottom w:val="none" w:sz="0" w:space="0" w:color="auto"/>
            <w:right w:val="none" w:sz="0" w:space="0" w:color="auto"/>
          </w:divBdr>
        </w:div>
        <w:div w:id="1943145358">
          <w:marLeft w:val="480"/>
          <w:marRight w:val="0"/>
          <w:marTop w:val="0"/>
          <w:marBottom w:val="0"/>
          <w:divBdr>
            <w:top w:val="none" w:sz="0" w:space="0" w:color="auto"/>
            <w:left w:val="none" w:sz="0" w:space="0" w:color="auto"/>
            <w:bottom w:val="none" w:sz="0" w:space="0" w:color="auto"/>
            <w:right w:val="none" w:sz="0" w:space="0" w:color="auto"/>
          </w:divBdr>
        </w:div>
        <w:div w:id="947469157">
          <w:marLeft w:val="480"/>
          <w:marRight w:val="0"/>
          <w:marTop w:val="0"/>
          <w:marBottom w:val="0"/>
          <w:divBdr>
            <w:top w:val="none" w:sz="0" w:space="0" w:color="auto"/>
            <w:left w:val="none" w:sz="0" w:space="0" w:color="auto"/>
            <w:bottom w:val="none" w:sz="0" w:space="0" w:color="auto"/>
            <w:right w:val="none" w:sz="0" w:space="0" w:color="auto"/>
          </w:divBdr>
        </w:div>
        <w:div w:id="1748263233">
          <w:marLeft w:val="480"/>
          <w:marRight w:val="0"/>
          <w:marTop w:val="0"/>
          <w:marBottom w:val="0"/>
          <w:divBdr>
            <w:top w:val="none" w:sz="0" w:space="0" w:color="auto"/>
            <w:left w:val="none" w:sz="0" w:space="0" w:color="auto"/>
            <w:bottom w:val="none" w:sz="0" w:space="0" w:color="auto"/>
            <w:right w:val="none" w:sz="0" w:space="0" w:color="auto"/>
          </w:divBdr>
        </w:div>
        <w:div w:id="296254311">
          <w:marLeft w:val="480"/>
          <w:marRight w:val="0"/>
          <w:marTop w:val="0"/>
          <w:marBottom w:val="0"/>
          <w:divBdr>
            <w:top w:val="none" w:sz="0" w:space="0" w:color="auto"/>
            <w:left w:val="none" w:sz="0" w:space="0" w:color="auto"/>
            <w:bottom w:val="none" w:sz="0" w:space="0" w:color="auto"/>
            <w:right w:val="none" w:sz="0" w:space="0" w:color="auto"/>
          </w:divBdr>
        </w:div>
        <w:div w:id="441001686">
          <w:marLeft w:val="480"/>
          <w:marRight w:val="0"/>
          <w:marTop w:val="0"/>
          <w:marBottom w:val="0"/>
          <w:divBdr>
            <w:top w:val="none" w:sz="0" w:space="0" w:color="auto"/>
            <w:left w:val="none" w:sz="0" w:space="0" w:color="auto"/>
            <w:bottom w:val="none" w:sz="0" w:space="0" w:color="auto"/>
            <w:right w:val="none" w:sz="0" w:space="0" w:color="auto"/>
          </w:divBdr>
        </w:div>
        <w:div w:id="472718932">
          <w:marLeft w:val="480"/>
          <w:marRight w:val="0"/>
          <w:marTop w:val="0"/>
          <w:marBottom w:val="0"/>
          <w:divBdr>
            <w:top w:val="none" w:sz="0" w:space="0" w:color="auto"/>
            <w:left w:val="none" w:sz="0" w:space="0" w:color="auto"/>
            <w:bottom w:val="none" w:sz="0" w:space="0" w:color="auto"/>
            <w:right w:val="none" w:sz="0" w:space="0" w:color="auto"/>
          </w:divBdr>
        </w:div>
        <w:div w:id="650257086">
          <w:marLeft w:val="480"/>
          <w:marRight w:val="0"/>
          <w:marTop w:val="0"/>
          <w:marBottom w:val="0"/>
          <w:divBdr>
            <w:top w:val="none" w:sz="0" w:space="0" w:color="auto"/>
            <w:left w:val="none" w:sz="0" w:space="0" w:color="auto"/>
            <w:bottom w:val="none" w:sz="0" w:space="0" w:color="auto"/>
            <w:right w:val="none" w:sz="0" w:space="0" w:color="auto"/>
          </w:divBdr>
        </w:div>
        <w:div w:id="289173623">
          <w:marLeft w:val="480"/>
          <w:marRight w:val="0"/>
          <w:marTop w:val="0"/>
          <w:marBottom w:val="0"/>
          <w:divBdr>
            <w:top w:val="none" w:sz="0" w:space="0" w:color="auto"/>
            <w:left w:val="none" w:sz="0" w:space="0" w:color="auto"/>
            <w:bottom w:val="none" w:sz="0" w:space="0" w:color="auto"/>
            <w:right w:val="none" w:sz="0" w:space="0" w:color="auto"/>
          </w:divBdr>
        </w:div>
        <w:div w:id="1778720100">
          <w:marLeft w:val="480"/>
          <w:marRight w:val="0"/>
          <w:marTop w:val="0"/>
          <w:marBottom w:val="0"/>
          <w:divBdr>
            <w:top w:val="none" w:sz="0" w:space="0" w:color="auto"/>
            <w:left w:val="none" w:sz="0" w:space="0" w:color="auto"/>
            <w:bottom w:val="none" w:sz="0" w:space="0" w:color="auto"/>
            <w:right w:val="none" w:sz="0" w:space="0" w:color="auto"/>
          </w:divBdr>
        </w:div>
        <w:div w:id="1898734426">
          <w:marLeft w:val="480"/>
          <w:marRight w:val="0"/>
          <w:marTop w:val="0"/>
          <w:marBottom w:val="0"/>
          <w:divBdr>
            <w:top w:val="none" w:sz="0" w:space="0" w:color="auto"/>
            <w:left w:val="none" w:sz="0" w:space="0" w:color="auto"/>
            <w:bottom w:val="none" w:sz="0" w:space="0" w:color="auto"/>
            <w:right w:val="none" w:sz="0" w:space="0" w:color="auto"/>
          </w:divBdr>
        </w:div>
        <w:div w:id="944381863">
          <w:marLeft w:val="480"/>
          <w:marRight w:val="0"/>
          <w:marTop w:val="0"/>
          <w:marBottom w:val="0"/>
          <w:divBdr>
            <w:top w:val="none" w:sz="0" w:space="0" w:color="auto"/>
            <w:left w:val="none" w:sz="0" w:space="0" w:color="auto"/>
            <w:bottom w:val="none" w:sz="0" w:space="0" w:color="auto"/>
            <w:right w:val="none" w:sz="0" w:space="0" w:color="auto"/>
          </w:divBdr>
        </w:div>
        <w:div w:id="2143111249">
          <w:marLeft w:val="480"/>
          <w:marRight w:val="0"/>
          <w:marTop w:val="0"/>
          <w:marBottom w:val="0"/>
          <w:divBdr>
            <w:top w:val="none" w:sz="0" w:space="0" w:color="auto"/>
            <w:left w:val="none" w:sz="0" w:space="0" w:color="auto"/>
            <w:bottom w:val="none" w:sz="0" w:space="0" w:color="auto"/>
            <w:right w:val="none" w:sz="0" w:space="0" w:color="auto"/>
          </w:divBdr>
        </w:div>
        <w:div w:id="1281456450">
          <w:marLeft w:val="480"/>
          <w:marRight w:val="0"/>
          <w:marTop w:val="0"/>
          <w:marBottom w:val="0"/>
          <w:divBdr>
            <w:top w:val="none" w:sz="0" w:space="0" w:color="auto"/>
            <w:left w:val="none" w:sz="0" w:space="0" w:color="auto"/>
            <w:bottom w:val="none" w:sz="0" w:space="0" w:color="auto"/>
            <w:right w:val="none" w:sz="0" w:space="0" w:color="auto"/>
          </w:divBdr>
        </w:div>
        <w:div w:id="957416689">
          <w:marLeft w:val="480"/>
          <w:marRight w:val="0"/>
          <w:marTop w:val="0"/>
          <w:marBottom w:val="0"/>
          <w:divBdr>
            <w:top w:val="none" w:sz="0" w:space="0" w:color="auto"/>
            <w:left w:val="none" w:sz="0" w:space="0" w:color="auto"/>
            <w:bottom w:val="none" w:sz="0" w:space="0" w:color="auto"/>
            <w:right w:val="none" w:sz="0" w:space="0" w:color="auto"/>
          </w:divBdr>
        </w:div>
        <w:div w:id="323047576">
          <w:marLeft w:val="480"/>
          <w:marRight w:val="0"/>
          <w:marTop w:val="0"/>
          <w:marBottom w:val="0"/>
          <w:divBdr>
            <w:top w:val="none" w:sz="0" w:space="0" w:color="auto"/>
            <w:left w:val="none" w:sz="0" w:space="0" w:color="auto"/>
            <w:bottom w:val="none" w:sz="0" w:space="0" w:color="auto"/>
            <w:right w:val="none" w:sz="0" w:space="0" w:color="auto"/>
          </w:divBdr>
        </w:div>
        <w:div w:id="1678531344">
          <w:marLeft w:val="480"/>
          <w:marRight w:val="0"/>
          <w:marTop w:val="0"/>
          <w:marBottom w:val="0"/>
          <w:divBdr>
            <w:top w:val="none" w:sz="0" w:space="0" w:color="auto"/>
            <w:left w:val="none" w:sz="0" w:space="0" w:color="auto"/>
            <w:bottom w:val="none" w:sz="0" w:space="0" w:color="auto"/>
            <w:right w:val="none" w:sz="0" w:space="0" w:color="auto"/>
          </w:divBdr>
        </w:div>
        <w:div w:id="547107321">
          <w:marLeft w:val="480"/>
          <w:marRight w:val="0"/>
          <w:marTop w:val="0"/>
          <w:marBottom w:val="0"/>
          <w:divBdr>
            <w:top w:val="none" w:sz="0" w:space="0" w:color="auto"/>
            <w:left w:val="none" w:sz="0" w:space="0" w:color="auto"/>
            <w:bottom w:val="none" w:sz="0" w:space="0" w:color="auto"/>
            <w:right w:val="none" w:sz="0" w:space="0" w:color="auto"/>
          </w:divBdr>
        </w:div>
        <w:div w:id="480007763">
          <w:marLeft w:val="480"/>
          <w:marRight w:val="0"/>
          <w:marTop w:val="0"/>
          <w:marBottom w:val="0"/>
          <w:divBdr>
            <w:top w:val="none" w:sz="0" w:space="0" w:color="auto"/>
            <w:left w:val="none" w:sz="0" w:space="0" w:color="auto"/>
            <w:bottom w:val="none" w:sz="0" w:space="0" w:color="auto"/>
            <w:right w:val="none" w:sz="0" w:space="0" w:color="auto"/>
          </w:divBdr>
        </w:div>
        <w:div w:id="702169074">
          <w:marLeft w:val="480"/>
          <w:marRight w:val="0"/>
          <w:marTop w:val="0"/>
          <w:marBottom w:val="0"/>
          <w:divBdr>
            <w:top w:val="none" w:sz="0" w:space="0" w:color="auto"/>
            <w:left w:val="none" w:sz="0" w:space="0" w:color="auto"/>
            <w:bottom w:val="none" w:sz="0" w:space="0" w:color="auto"/>
            <w:right w:val="none" w:sz="0" w:space="0" w:color="auto"/>
          </w:divBdr>
        </w:div>
        <w:div w:id="1108040474">
          <w:marLeft w:val="480"/>
          <w:marRight w:val="0"/>
          <w:marTop w:val="0"/>
          <w:marBottom w:val="0"/>
          <w:divBdr>
            <w:top w:val="none" w:sz="0" w:space="0" w:color="auto"/>
            <w:left w:val="none" w:sz="0" w:space="0" w:color="auto"/>
            <w:bottom w:val="none" w:sz="0" w:space="0" w:color="auto"/>
            <w:right w:val="none" w:sz="0" w:space="0" w:color="auto"/>
          </w:divBdr>
        </w:div>
        <w:div w:id="574049309">
          <w:marLeft w:val="480"/>
          <w:marRight w:val="0"/>
          <w:marTop w:val="0"/>
          <w:marBottom w:val="0"/>
          <w:divBdr>
            <w:top w:val="none" w:sz="0" w:space="0" w:color="auto"/>
            <w:left w:val="none" w:sz="0" w:space="0" w:color="auto"/>
            <w:bottom w:val="none" w:sz="0" w:space="0" w:color="auto"/>
            <w:right w:val="none" w:sz="0" w:space="0" w:color="auto"/>
          </w:divBdr>
        </w:div>
        <w:div w:id="706414210">
          <w:marLeft w:val="480"/>
          <w:marRight w:val="0"/>
          <w:marTop w:val="0"/>
          <w:marBottom w:val="0"/>
          <w:divBdr>
            <w:top w:val="none" w:sz="0" w:space="0" w:color="auto"/>
            <w:left w:val="none" w:sz="0" w:space="0" w:color="auto"/>
            <w:bottom w:val="none" w:sz="0" w:space="0" w:color="auto"/>
            <w:right w:val="none" w:sz="0" w:space="0" w:color="auto"/>
          </w:divBdr>
        </w:div>
        <w:div w:id="1668511291">
          <w:marLeft w:val="480"/>
          <w:marRight w:val="0"/>
          <w:marTop w:val="0"/>
          <w:marBottom w:val="0"/>
          <w:divBdr>
            <w:top w:val="none" w:sz="0" w:space="0" w:color="auto"/>
            <w:left w:val="none" w:sz="0" w:space="0" w:color="auto"/>
            <w:bottom w:val="none" w:sz="0" w:space="0" w:color="auto"/>
            <w:right w:val="none" w:sz="0" w:space="0" w:color="auto"/>
          </w:divBdr>
        </w:div>
        <w:div w:id="541138417">
          <w:marLeft w:val="480"/>
          <w:marRight w:val="0"/>
          <w:marTop w:val="0"/>
          <w:marBottom w:val="0"/>
          <w:divBdr>
            <w:top w:val="none" w:sz="0" w:space="0" w:color="auto"/>
            <w:left w:val="none" w:sz="0" w:space="0" w:color="auto"/>
            <w:bottom w:val="none" w:sz="0" w:space="0" w:color="auto"/>
            <w:right w:val="none" w:sz="0" w:space="0" w:color="auto"/>
          </w:divBdr>
        </w:div>
      </w:divsChild>
    </w:div>
    <w:div w:id="1736395896">
      <w:bodyDiv w:val="1"/>
      <w:marLeft w:val="0"/>
      <w:marRight w:val="0"/>
      <w:marTop w:val="0"/>
      <w:marBottom w:val="0"/>
      <w:divBdr>
        <w:top w:val="none" w:sz="0" w:space="0" w:color="auto"/>
        <w:left w:val="none" w:sz="0" w:space="0" w:color="auto"/>
        <w:bottom w:val="none" w:sz="0" w:space="0" w:color="auto"/>
        <w:right w:val="none" w:sz="0" w:space="0" w:color="auto"/>
      </w:divBdr>
    </w:div>
    <w:div w:id="1737315530">
      <w:bodyDiv w:val="1"/>
      <w:marLeft w:val="0"/>
      <w:marRight w:val="0"/>
      <w:marTop w:val="0"/>
      <w:marBottom w:val="0"/>
      <w:divBdr>
        <w:top w:val="none" w:sz="0" w:space="0" w:color="auto"/>
        <w:left w:val="none" w:sz="0" w:space="0" w:color="auto"/>
        <w:bottom w:val="none" w:sz="0" w:space="0" w:color="auto"/>
        <w:right w:val="none" w:sz="0" w:space="0" w:color="auto"/>
      </w:divBdr>
    </w:div>
    <w:div w:id="1737585225">
      <w:bodyDiv w:val="1"/>
      <w:marLeft w:val="0"/>
      <w:marRight w:val="0"/>
      <w:marTop w:val="0"/>
      <w:marBottom w:val="0"/>
      <w:divBdr>
        <w:top w:val="none" w:sz="0" w:space="0" w:color="auto"/>
        <w:left w:val="none" w:sz="0" w:space="0" w:color="auto"/>
        <w:bottom w:val="none" w:sz="0" w:space="0" w:color="auto"/>
        <w:right w:val="none" w:sz="0" w:space="0" w:color="auto"/>
      </w:divBdr>
      <w:divsChild>
        <w:div w:id="38163249">
          <w:marLeft w:val="480"/>
          <w:marRight w:val="0"/>
          <w:marTop w:val="0"/>
          <w:marBottom w:val="0"/>
          <w:divBdr>
            <w:top w:val="none" w:sz="0" w:space="0" w:color="auto"/>
            <w:left w:val="none" w:sz="0" w:space="0" w:color="auto"/>
            <w:bottom w:val="none" w:sz="0" w:space="0" w:color="auto"/>
            <w:right w:val="none" w:sz="0" w:space="0" w:color="auto"/>
          </w:divBdr>
        </w:div>
        <w:div w:id="79059089">
          <w:marLeft w:val="480"/>
          <w:marRight w:val="0"/>
          <w:marTop w:val="0"/>
          <w:marBottom w:val="0"/>
          <w:divBdr>
            <w:top w:val="none" w:sz="0" w:space="0" w:color="auto"/>
            <w:left w:val="none" w:sz="0" w:space="0" w:color="auto"/>
            <w:bottom w:val="none" w:sz="0" w:space="0" w:color="auto"/>
            <w:right w:val="none" w:sz="0" w:space="0" w:color="auto"/>
          </w:divBdr>
        </w:div>
        <w:div w:id="118650606">
          <w:marLeft w:val="480"/>
          <w:marRight w:val="0"/>
          <w:marTop w:val="0"/>
          <w:marBottom w:val="0"/>
          <w:divBdr>
            <w:top w:val="none" w:sz="0" w:space="0" w:color="auto"/>
            <w:left w:val="none" w:sz="0" w:space="0" w:color="auto"/>
            <w:bottom w:val="none" w:sz="0" w:space="0" w:color="auto"/>
            <w:right w:val="none" w:sz="0" w:space="0" w:color="auto"/>
          </w:divBdr>
        </w:div>
        <w:div w:id="158470822">
          <w:marLeft w:val="480"/>
          <w:marRight w:val="0"/>
          <w:marTop w:val="0"/>
          <w:marBottom w:val="0"/>
          <w:divBdr>
            <w:top w:val="none" w:sz="0" w:space="0" w:color="auto"/>
            <w:left w:val="none" w:sz="0" w:space="0" w:color="auto"/>
            <w:bottom w:val="none" w:sz="0" w:space="0" w:color="auto"/>
            <w:right w:val="none" w:sz="0" w:space="0" w:color="auto"/>
          </w:divBdr>
        </w:div>
        <w:div w:id="229660129">
          <w:marLeft w:val="480"/>
          <w:marRight w:val="0"/>
          <w:marTop w:val="0"/>
          <w:marBottom w:val="0"/>
          <w:divBdr>
            <w:top w:val="none" w:sz="0" w:space="0" w:color="auto"/>
            <w:left w:val="none" w:sz="0" w:space="0" w:color="auto"/>
            <w:bottom w:val="none" w:sz="0" w:space="0" w:color="auto"/>
            <w:right w:val="none" w:sz="0" w:space="0" w:color="auto"/>
          </w:divBdr>
        </w:div>
        <w:div w:id="245185937">
          <w:marLeft w:val="480"/>
          <w:marRight w:val="0"/>
          <w:marTop w:val="0"/>
          <w:marBottom w:val="0"/>
          <w:divBdr>
            <w:top w:val="none" w:sz="0" w:space="0" w:color="auto"/>
            <w:left w:val="none" w:sz="0" w:space="0" w:color="auto"/>
            <w:bottom w:val="none" w:sz="0" w:space="0" w:color="auto"/>
            <w:right w:val="none" w:sz="0" w:space="0" w:color="auto"/>
          </w:divBdr>
        </w:div>
        <w:div w:id="416825585">
          <w:marLeft w:val="480"/>
          <w:marRight w:val="0"/>
          <w:marTop w:val="0"/>
          <w:marBottom w:val="0"/>
          <w:divBdr>
            <w:top w:val="none" w:sz="0" w:space="0" w:color="auto"/>
            <w:left w:val="none" w:sz="0" w:space="0" w:color="auto"/>
            <w:bottom w:val="none" w:sz="0" w:space="0" w:color="auto"/>
            <w:right w:val="none" w:sz="0" w:space="0" w:color="auto"/>
          </w:divBdr>
        </w:div>
        <w:div w:id="421604000">
          <w:marLeft w:val="480"/>
          <w:marRight w:val="0"/>
          <w:marTop w:val="0"/>
          <w:marBottom w:val="0"/>
          <w:divBdr>
            <w:top w:val="none" w:sz="0" w:space="0" w:color="auto"/>
            <w:left w:val="none" w:sz="0" w:space="0" w:color="auto"/>
            <w:bottom w:val="none" w:sz="0" w:space="0" w:color="auto"/>
            <w:right w:val="none" w:sz="0" w:space="0" w:color="auto"/>
          </w:divBdr>
        </w:div>
        <w:div w:id="480539311">
          <w:marLeft w:val="480"/>
          <w:marRight w:val="0"/>
          <w:marTop w:val="0"/>
          <w:marBottom w:val="0"/>
          <w:divBdr>
            <w:top w:val="none" w:sz="0" w:space="0" w:color="auto"/>
            <w:left w:val="none" w:sz="0" w:space="0" w:color="auto"/>
            <w:bottom w:val="none" w:sz="0" w:space="0" w:color="auto"/>
            <w:right w:val="none" w:sz="0" w:space="0" w:color="auto"/>
          </w:divBdr>
        </w:div>
        <w:div w:id="498664352">
          <w:marLeft w:val="480"/>
          <w:marRight w:val="0"/>
          <w:marTop w:val="0"/>
          <w:marBottom w:val="0"/>
          <w:divBdr>
            <w:top w:val="none" w:sz="0" w:space="0" w:color="auto"/>
            <w:left w:val="none" w:sz="0" w:space="0" w:color="auto"/>
            <w:bottom w:val="none" w:sz="0" w:space="0" w:color="auto"/>
            <w:right w:val="none" w:sz="0" w:space="0" w:color="auto"/>
          </w:divBdr>
        </w:div>
        <w:div w:id="883323761">
          <w:marLeft w:val="480"/>
          <w:marRight w:val="0"/>
          <w:marTop w:val="0"/>
          <w:marBottom w:val="0"/>
          <w:divBdr>
            <w:top w:val="none" w:sz="0" w:space="0" w:color="auto"/>
            <w:left w:val="none" w:sz="0" w:space="0" w:color="auto"/>
            <w:bottom w:val="none" w:sz="0" w:space="0" w:color="auto"/>
            <w:right w:val="none" w:sz="0" w:space="0" w:color="auto"/>
          </w:divBdr>
        </w:div>
        <w:div w:id="906571506">
          <w:marLeft w:val="480"/>
          <w:marRight w:val="0"/>
          <w:marTop w:val="0"/>
          <w:marBottom w:val="0"/>
          <w:divBdr>
            <w:top w:val="none" w:sz="0" w:space="0" w:color="auto"/>
            <w:left w:val="none" w:sz="0" w:space="0" w:color="auto"/>
            <w:bottom w:val="none" w:sz="0" w:space="0" w:color="auto"/>
            <w:right w:val="none" w:sz="0" w:space="0" w:color="auto"/>
          </w:divBdr>
        </w:div>
        <w:div w:id="993609811">
          <w:marLeft w:val="480"/>
          <w:marRight w:val="0"/>
          <w:marTop w:val="0"/>
          <w:marBottom w:val="0"/>
          <w:divBdr>
            <w:top w:val="none" w:sz="0" w:space="0" w:color="auto"/>
            <w:left w:val="none" w:sz="0" w:space="0" w:color="auto"/>
            <w:bottom w:val="none" w:sz="0" w:space="0" w:color="auto"/>
            <w:right w:val="none" w:sz="0" w:space="0" w:color="auto"/>
          </w:divBdr>
        </w:div>
        <w:div w:id="1017849829">
          <w:marLeft w:val="480"/>
          <w:marRight w:val="0"/>
          <w:marTop w:val="0"/>
          <w:marBottom w:val="0"/>
          <w:divBdr>
            <w:top w:val="none" w:sz="0" w:space="0" w:color="auto"/>
            <w:left w:val="none" w:sz="0" w:space="0" w:color="auto"/>
            <w:bottom w:val="none" w:sz="0" w:space="0" w:color="auto"/>
            <w:right w:val="none" w:sz="0" w:space="0" w:color="auto"/>
          </w:divBdr>
        </w:div>
        <w:div w:id="1092437091">
          <w:marLeft w:val="480"/>
          <w:marRight w:val="0"/>
          <w:marTop w:val="0"/>
          <w:marBottom w:val="0"/>
          <w:divBdr>
            <w:top w:val="none" w:sz="0" w:space="0" w:color="auto"/>
            <w:left w:val="none" w:sz="0" w:space="0" w:color="auto"/>
            <w:bottom w:val="none" w:sz="0" w:space="0" w:color="auto"/>
            <w:right w:val="none" w:sz="0" w:space="0" w:color="auto"/>
          </w:divBdr>
        </w:div>
        <w:div w:id="1142775402">
          <w:marLeft w:val="480"/>
          <w:marRight w:val="0"/>
          <w:marTop w:val="0"/>
          <w:marBottom w:val="0"/>
          <w:divBdr>
            <w:top w:val="none" w:sz="0" w:space="0" w:color="auto"/>
            <w:left w:val="none" w:sz="0" w:space="0" w:color="auto"/>
            <w:bottom w:val="none" w:sz="0" w:space="0" w:color="auto"/>
            <w:right w:val="none" w:sz="0" w:space="0" w:color="auto"/>
          </w:divBdr>
        </w:div>
        <w:div w:id="1176382001">
          <w:marLeft w:val="480"/>
          <w:marRight w:val="0"/>
          <w:marTop w:val="0"/>
          <w:marBottom w:val="0"/>
          <w:divBdr>
            <w:top w:val="none" w:sz="0" w:space="0" w:color="auto"/>
            <w:left w:val="none" w:sz="0" w:space="0" w:color="auto"/>
            <w:bottom w:val="none" w:sz="0" w:space="0" w:color="auto"/>
            <w:right w:val="none" w:sz="0" w:space="0" w:color="auto"/>
          </w:divBdr>
        </w:div>
        <w:div w:id="1613437370">
          <w:marLeft w:val="480"/>
          <w:marRight w:val="0"/>
          <w:marTop w:val="0"/>
          <w:marBottom w:val="0"/>
          <w:divBdr>
            <w:top w:val="none" w:sz="0" w:space="0" w:color="auto"/>
            <w:left w:val="none" w:sz="0" w:space="0" w:color="auto"/>
            <w:bottom w:val="none" w:sz="0" w:space="0" w:color="auto"/>
            <w:right w:val="none" w:sz="0" w:space="0" w:color="auto"/>
          </w:divBdr>
        </w:div>
        <w:div w:id="1910578181">
          <w:marLeft w:val="480"/>
          <w:marRight w:val="0"/>
          <w:marTop w:val="0"/>
          <w:marBottom w:val="0"/>
          <w:divBdr>
            <w:top w:val="none" w:sz="0" w:space="0" w:color="auto"/>
            <w:left w:val="none" w:sz="0" w:space="0" w:color="auto"/>
            <w:bottom w:val="none" w:sz="0" w:space="0" w:color="auto"/>
            <w:right w:val="none" w:sz="0" w:space="0" w:color="auto"/>
          </w:divBdr>
        </w:div>
      </w:divsChild>
    </w:div>
    <w:div w:id="1738091657">
      <w:bodyDiv w:val="1"/>
      <w:marLeft w:val="0"/>
      <w:marRight w:val="0"/>
      <w:marTop w:val="0"/>
      <w:marBottom w:val="0"/>
      <w:divBdr>
        <w:top w:val="none" w:sz="0" w:space="0" w:color="auto"/>
        <w:left w:val="none" w:sz="0" w:space="0" w:color="auto"/>
        <w:bottom w:val="none" w:sz="0" w:space="0" w:color="auto"/>
        <w:right w:val="none" w:sz="0" w:space="0" w:color="auto"/>
      </w:divBdr>
      <w:divsChild>
        <w:div w:id="46269528">
          <w:marLeft w:val="480"/>
          <w:marRight w:val="0"/>
          <w:marTop w:val="0"/>
          <w:marBottom w:val="0"/>
          <w:divBdr>
            <w:top w:val="none" w:sz="0" w:space="0" w:color="auto"/>
            <w:left w:val="none" w:sz="0" w:space="0" w:color="auto"/>
            <w:bottom w:val="none" w:sz="0" w:space="0" w:color="auto"/>
            <w:right w:val="none" w:sz="0" w:space="0" w:color="auto"/>
          </w:divBdr>
        </w:div>
        <w:div w:id="72119938">
          <w:marLeft w:val="480"/>
          <w:marRight w:val="0"/>
          <w:marTop w:val="0"/>
          <w:marBottom w:val="0"/>
          <w:divBdr>
            <w:top w:val="none" w:sz="0" w:space="0" w:color="auto"/>
            <w:left w:val="none" w:sz="0" w:space="0" w:color="auto"/>
            <w:bottom w:val="none" w:sz="0" w:space="0" w:color="auto"/>
            <w:right w:val="none" w:sz="0" w:space="0" w:color="auto"/>
          </w:divBdr>
        </w:div>
        <w:div w:id="275672261">
          <w:marLeft w:val="480"/>
          <w:marRight w:val="0"/>
          <w:marTop w:val="0"/>
          <w:marBottom w:val="0"/>
          <w:divBdr>
            <w:top w:val="none" w:sz="0" w:space="0" w:color="auto"/>
            <w:left w:val="none" w:sz="0" w:space="0" w:color="auto"/>
            <w:bottom w:val="none" w:sz="0" w:space="0" w:color="auto"/>
            <w:right w:val="none" w:sz="0" w:space="0" w:color="auto"/>
          </w:divBdr>
        </w:div>
        <w:div w:id="622268319">
          <w:marLeft w:val="480"/>
          <w:marRight w:val="0"/>
          <w:marTop w:val="0"/>
          <w:marBottom w:val="0"/>
          <w:divBdr>
            <w:top w:val="none" w:sz="0" w:space="0" w:color="auto"/>
            <w:left w:val="none" w:sz="0" w:space="0" w:color="auto"/>
            <w:bottom w:val="none" w:sz="0" w:space="0" w:color="auto"/>
            <w:right w:val="none" w:sz="0" w:space="0" w:color="auto"/>
          </w:divBdr>
        </w:div>
        <w:div w:id="623773398">
          <w:marLeft w:val="480"/>
          <w:marRight w:val="0"/>
          <w:marTop w:val="0"/>
          <w:marBottom w:val="0"/>
          <w:divBdr>
            <w:top w:val="none" w:sz="0" w:space="0" w:color="auto"/>
            <w:left w:val="none" w:sz="0" w:space="0" w:color="auto"/>
            <w:bottom w:val="none" w:sz="0" w:space="0" w:color="auto"/>
            <w:right w:val="none" w:sz="0" w:space="0" w:color="auto"/>
          </w:divBdr>
        </w:div>
        <w:div w:id="893733744">
          <w:marLeft w:val="480"/>
          <w:marRight w:val="0"/>
          <w:marTop w:val="0"/>
          <w:marBottom w:val="0"/>
          <w:divBdr>
            <w:top w:val="none" w:sz="0" w:space="0" w:color="auto"/>
            <w:left w:val="none" w:sz="0" w:space="0" w:color="auto"/>
            <w:bottom w:val="none" w:sz="0" w:space="0" w:color="auto"/>
            <w:right w:val="none" w:sz="0" w:space="0" w:color="auto"/>
          </w:divBdr>
        </w:div>
        <w:div w:id="948198318">
          <w:marLeft w:val="480"/>
          <w:marRight w:val="0"/>
          <w:marTop w:val="0"/>
          <w:marBottom w:val="0"/>
          <w:divBdr>
            <w:top w:val="none" w:sz="0" w:space="0" w:color="auto"/>
            <w:left w:val="none" w:sz="0" w:space="0" w:color="auto"/>
            <w:bottom w:val="none" w:sz="0" w:space="0" w:color="auto"/>
            <w:right w:val="none" w:sz="0" w:space="0" w:color="auto"/>
          </w:divBdr>
        </w:div>
        <w:div w:id="1083179725">
          <w:marLeft w:val="480"/>
          <w:marRight w:val="0"/>
          <w:marTop w:val="0"/>
          <w:marBottom w:val="0"/>
          <w:divBdr>
            <w:top w:val="none" w:sz="0" w:space="0" w:color="auto"/>
            <w:left w:val="none" w:sz="0" w:space="0" w:color="auto"/>
            <w:bottom w:val="none" w:sz="0" w:space="0" w:color="auto"/>
            <w:right w:val="none" w:sz="0" w:space="0" w:color="auto"/>
          </w:divBdr>
        </w:div>
        <w:div w:id="1131750231">
          <w:marLeft w:val="480"/>
          <w:marRight w:val="0"/>
          <w:marTop w:val="0"/>
          <w:marBottom w:val="0"/>
          <w:divBdr>
            <w:top w:val="none" w:sz="0" w:space="0" w:color="auto"/>
            <w:left w:val="none" w:sz="0" w:space="0" w:color="auto"/>
            <w:bottom w:val="none" w:sz="0" w:space="0" w:color="auto"/>
            <w:right w:val="none" w:sz="0" w:space="0" w:color="auto"/>
          </w:divBdr>
        </w:div>
        <w:div w:id="1159616240">
          <w:marLeft w:val="480"/>
          <w:marRight w:val="0"/>
          <w:marTop w:val="0"/>
          <w:marBottom w:val="0"/>
          <w:divBdr>
            <w:top w:val="none" w:sz="0" w:space="0" w:color="auto"/>
            <w:left w:val="none" w:sz="0" w:space="0" w:color="auto"/>
            <w:bottom w:val="none" w:sz="0" w:space="0" w:color="auto"/>
            <w:right w:val="none" w:sz="0" w:space="0" w:color="auto"/>
          </w:divBdr>
        </w:div>
        <w:div w:id="1203133441">
          <w:marLeft w:val="480"/>
          <w:marRight w:val="0"/>
          <w:marTop w:val="0"/>
          <w:marBottom w:val="0"/>
          <w:divBdr>
            <w:top w:val="none" w:sz="0" w:space="0" w:color="auto"/>
            <w:left w:val="none" w:sz="0" w:space="0" w:color="auto"/>
            <w:bottom w:val="none" w:sz="0" w:space="0" w:color="auto"/>
            <w:right w:val="none" w:sz="0" w:space="0" w:color="auto"/>
          </w:divBdr>
        </w:div>
        <w:div w:id="1215238138">
          <w:marLeft w:val="480"/>
          <w:marRight w:val="0"/>
          <w:marTop w:val="0"/>
          <w:marBottom w:val="0"/>
          <w:divBdr>
            <w:top w:val="none" w:sz="0" w:space="0" w:color="auto"/>
            <w:left w:val="none" w:sz="0" w:space="0" w:color="auto"/>
            <w:bottom w:val="none" w:sz="0" w:space="0" w:color="auto"/>
            <w:right w:val="none" w:sz="0" w:space="0" w:color="auto"/>
          </w:divBdr>
        </w:div>
        <w:div w:id="1289165010">
          <w:marLeft w:val="480"/>
          <w:marRight w:val="0"/>
          <w:marTop w:val="0"/>
          <w:marBottom w:val="0"/>
          <w:divBdr>
            <w:top w:val="none" w:sz="0" w:space="0" w:color="auto"/>
            <w:left w:val="none" w:sz="0" w:space="0" w:color="auto"/>
            <w:bottom w:val="none" w:sz="0" w:space="0" w:color="auto"/>
            <w:right w:val="none" w:sz="0" w:space="0" w:color="auto"/>
          </w:divBdr>
        </w:div>
        <w:div w:id="1297562810">
          <w:marLeft w:val="480"/>
          <w:marRight w:val="0"/>
          <w:marTop w:val="0"/>
          <w:marBottom w:val="0"/>
          <w:divBdr>
            <w:top w:val="none" w:sz="0" w:space="0" w:color="auto"/>
            <w:left w:val="none" w:sz="0" w:space="0" w:color="auto"/>
            <w:bottom w:val="none" w:sz="0" w:space="0" w:color="auto"/>
            <w:right w:val="none" w:sz="0" w:space="0" w:color="auto"/>
          </w:divBdr>
        </w:div>
        <w:div w:id="1357459222">
          <w:marLeft w:val="480"/>
          <w:marRight w:val="0"/>
          <w:marTop w:val="0"/>
          <w:marBottom w:val="0"/>
          <w:divBdr>
            <w:top w:val="none" w:sz="0" w:space="0" w:color="auto"/>
            <w:left w:val="none" w:sz="0" w:space="0" w:color="auto"/>
            <w:bottom w:val="none" w:sz="0" w:space="0" w:color="auto"/>
            <w:right w:val="none" w:sz="0" w:space="0" w:color="auto"/>
          </w:divBdr>
        </w:div>
        <w:div w:id="1865707266">
          <w:marLeft w:val="480"/>
          <w:marRight w:val="0"/>
          <w:marTop w:val="0"/>
          <w:marBottom w:val="0"/>
          <w:divBdr>
            <w:top w:val="none" w:sz="0" w:space="0" w:color="auto"/>
            <w:left w:val="none" w:sz="0" w:space="0" w:color="auto"/>
            <w:bottom w:val="none" w:sz="0" w:space="0" w:color="auto"/>
            <w:right w:val="none" w:sz="0" w:space="0" w:color="auto"/>
          </w:divBdr>
        </w:div>
        <w:div w:id="1931313065">
          <w:marLeft w:val="480"/>
          <w:marRight w:val="0"/>
          <w:marTop w:val="0"/>
          <w:marBottom w:val="0"/>
          <w:divBdr>
            <w:top w:val="none" w:sz="0" w:space="0" w:color="auto"/>
            <w:left w:val="none" w:sz="0" w:space="0" w:color="auto"/>
            <w:bottom w:val="none" w:sz="0" w:space="0" w:color="auto"/>
            <w:right w:val="none" w:sz="0" w:space="0" w:color="auto"/>
          </w:divBdr>
        </w:div>
        <w:div w:id="1944797014">
          <w:marLeft w:val="480"/>
          <w:marRight w:val="0"/>
          <w:marTop w:val="0"/>
          <w:marBottom w:val="0"/>
          <w:divBdr>
            <w:top w:val="none" w:sz="0" w:space="0" w:color="auto"/>
            <w:left w:val="none" w:sz="0" w:space="0" w:color="auto"/>
            <w:bottom w:val="none" w:sz="0" w:space="0" w:color="auto"/>
            <w:right w:val="none" w:sz="0" w:space="0" w:color="auto"/>
          </w:divBdr>
        </w:div>
        <w:div w:id="2032300714">
          <w:marLeft w:val="480"/>
          <w:marRight w:val="0"/>
          <w:marTop w:val="0"/>
          <w:marBottom w:val="0"/>
          <w:divBdr>
            <w:top w:val="none" w:sz="0" w:space="0" w:color="auto"/>
            <w:left w:val="none" w:sz="0" w:space="0" w:color="auto"/>
            <w:bottom w:val="none" w:sz="0" w:space="0" w:color="auto"/>
            <w:right w:val="none" w:sz="0" w:space="0" w:color="auto"/>
          </w:divBdr>
        </w:div>
        <w:div w:id="2135564166">
          <w:marLeft w:val="480"/>
          <w:marRight w:val="0"/>
          <w:marTop w:val="0"/>
          <w:marBottom w:val="0"/>
          <w:divBdr>
            <w:top w:val="none" w:sz="0" w:space="0" w:color="auto"/>
            <w:left w:val="none" w:sz="0" w:space="0" w:color="auto"/>
            <w:bottom w:val="none" w:sz="0" w:space="0" w:color="auto"/>
            <w:right w:val="none" w:sz="0" w:space="0" w:color="auto"/>
          </w:divBdr>
        </w:div>
      </w:divsChild>
    </w:div>
    <w:div w:id="1738474175">
      <w:bodyDiv w:val="1"/>
      <w:marLeft w:val="0"/>
      <w:marRight w:val="0"/>
      <w:marTop w:val="0"/>
      <w:marBottom w:val="0"/>
      <w:divBdr>
        <w:top w:val="none" w:sz="0" w:space="0" w:color="auto"/>
        <w:left w:val="none" w:sz="0" w:space="0" w:color="auto"/>
        <w:bottom w:val="none" w:sz="0" w:space="0" w:color="auto"/>
        <w:right w:val="none" w:sz="0" w:space="0" w:color="auto"/>
      </w:divBdr>
    </w:div>
    <w:div w:id="1738747674">
      <w:bodyDiv w:val="1"/>
      <w:marLeft w:val="0"/>
      <w:marRight w:val="0"/>
      <w:marTop w:val="0"/>
      <w:marBottom w:val="0"/>
      <w:divBdr>
        <w:top w:val="none" w:sz="0" w:space="0" w:color="auto"/>
        <w:left w:val="none" w:sz="0" w:space="0" w:color="auto"/>
        <w:bottom w:val="none" w:sz="0" w:space="0" w:color="auto"/>
        <w:right w:val="none" w:sz="0" w:space="0" w:color="auto"/>
      </w:divBdr>
    </w:div>
    <w:div w:id="1739478825">
      <w:bodyDiv w:val="1"/>
      <w:marLeft w:val="0"/>
      <w:marRight w:val="0"/>
      <w:marTop w:val="0"/>
      <w:marBottom w:val="0"/>
      <w:divBdr>
        <w:top w:val="none" w:sz="0" w:space="0" w:color="auto"/>
        <w:left w:val="none" w:sz="0" w:space="0" w:color="auto"/>
        <w:bottom w:val="none" w:sz="0" w:space="0" w:color="auto"/>
        <w:right w:val="none" w:sz="0" w:space="0" w:color="auto"/>
      </w:divBdr>
    </w:div>
    <w:div w:id="1739788661">
      <w:bodyDiv w:val="1"/>
      <w:marLeft w:val="0"/>
      <w:marRight w:val="0"/>
      <w:marTop w:val="0"/>
      <w:marBottom w:val="0"/>
      <w:divBdr>
        <w:top w:val="none" w:sz="0" w:space="0" w:color="auto"/>
        <w:left w:val="none" w:sz="0" w:space="0" w:color="auto"/>
        <w:bottom w:val="none" w:sz="0" w:space="0" w:color="auto"/>
        <w:right w:val="none" w:sz="0" w:space="0" w:color="auto"/>
      </w:divBdr>
    </w:div>
    <w:div w:id="1740252145">
      <w:bodyDiv w:val="1"/>
      <w:marLeft w:val="0"/>
      <w:marRight w:val="0"/>
      <w:marTop w:val="0"/>
      <w:marBottom w:val="0"/>
      <w:divBdr>
        <w:top w:val="none" w:sz="0" w:space="0" w:color="auto"/>
        <w:left w:val="none" w:sz="0" w:space="0" w:color="auto"/>
        <w:bottom w:val="none" w:sz="0" w:space="0" w:color="auto"/>
        <w:right w:val="none" w:sz="0" w:space="0" w:color="auto"/>
      </w:divBdr>
    </w:div>
    <w:div w:id="1741321027">
      <w:bodyDiv w:val="1"/>
      <w:marLeft w:val="0"/>
      <w:marRight w:val="0"/>
      <w:marTop w:val="0"/>
      <w:marBottom w:val="0"/>
      <w:divBdr>
        <w:top w:val="none" w:sz="0" w:space="0" w:color="auto"/>
        <w:left w:val="none" w:sz="0" w:space="0" w:color="auto"/>
        <w:bottom w:val="none" w:sz="0" w:space="0" w:color="auto"/>
        <w:right w:val="none" w:sz="0" w:space="0" w:color="auto"/>
      </w:divBdr>
    </w:div>
    <w:div w:id="1741754721">
      <w:bodyDiv w:val="1"/>
      <w:marLeft w:val="0"/>
      <w:marRight w:val="0"/>
      <w:marTop w:val="0"/>
      <w:marBottom w:val="0"/>
      <w:divBdr>
        <w:top w:val="none" w:sz="0" w:space="0" w:color="auto"/>
        <w:left w:val="none" w:sz="0" w:space="0" w:color="auto"/>
        <w:bottom w:val="none" w:sz="0" w:space="0" w:color="auto"/>
        <w:right w:val="none" w:sz="0" w:space="0" w:color="auto"/>
      </w:divBdr>
    </w:div>
    <w:div w:id="1742368032">
      <w:bodyDiv w:val="1"/>
      <w:marLeft w:val="0"/>
      <w:marRight w:val="0"/>
      <w:marTop w:val="0"/>
      <w:marBottom w:val="0"/>
      <w:divBdr>
        <w:top w:val="none" w:sz="0" w:space="0" w:color="auto"/>
        <w:left w:val="none" w:sz="0" w:space="0" w:color="auto"/>
        <w:bottom w:val="none" w:sz="0" w:space="0" w:color="auto"/>
        <w:right w:val="none" w:sz="0" w:space="0" w:color="auto"/>
      </w:divBdr>
    </w:div>
    <w:div w:id="1743210679">
      <w:bodyDiv w:val="1"/>
      <w:marLeft w:val="0"/>
      <w:marRight w:val="0"/>
      <w:marTop w:val="0"/>
      <w:marBottom w:val="0"/>
      <w:divBdr>
        <w:top w:val="none" w:sz="0" w:space="0" w:color="auto"/>
        <w:left w:val="none" w:sz="0" w:space="0" w:color="auto"/>
        <w:bottom w:val="none" w:sz="0" w:space="0" w:color="auto"/>
        <w:right w:val="none" w:sz="0" w:space="0" w:color="auto"/>
      </w:divBdr>
    </w:div>
    <w:div w:id="1743602360">
      <w:bodyDiv w:val="1"/>
      <w:marLeft w:val="0"/>
      <w:marRight w:val="0"/>
      <w:marTop w:val="0"/>
      <w:marBottom w:val="0"/>
      <w:divBdr>
        <w:top w:val="none" w:sz="0" w:space="0" w:color="auto"/>
        <w:left w:val="none" w:sz="0" w:space="0" w:color="auto"/>
        <w:bottom w:val="none" w:sz="0" w:space="0" w:color="auto"/>
        <w:right w:val="none" w:sz="0" w:space="0" w:color="auto"/>
      </w:divBdr>
    </w:div>
    <w:div w:id="1743719566">
      <w:bodyDiv w:val="1"/>
      <w:marLeft w:val="0"/>
      <w:marRight w:val="0"/>
      <w:marTop w:val="0"/>
      <w:marBottom w:val="0"/>
      <w:divBdr>
        <w:top w:val="none" w:sz="0" w:space="0" w:color="auto"/>
        <w:left w:val="none" w:sz="0" w:space="0" w:color="auto"/>
        <w:bottom w:val="none" w:sz="0" w:space="0" w:color="auto"/>
        <w:right w:val="none" w:sz="0" w:space="0" w:color="auto"/>
      </w:divBdr>
    </w:div>
    <w:div w:id="1744377813">
      <w:bodyDiv w:val="1"/>
      <w:marLeft w:val="0"/>
      <w:marRight w:val="0"/>
      <w:marTop w:val="0"/>
      <w:marBottom w:val="0"/>
      <w:divBdr>
        <w:top w:val="none" w:sz="0" w:space="0" w:color="auto"/>
        <w:left w:val="none" w:sz="0" w:space="0" w:color="auto"/>
        <w:bottom w:val="none" w:sz="0" w:space="0" w:color="auto"/>
        <w:right w:val="none" w:sz="0" w:space="0" w:color="auto"/>
      </w:divBdr>
    </w:div>
    <w:div w:id="1744450351">
      <w:bodyDiv w:val="1"/>
      <w:marLeft w:val="0"/>
      <w:marRight w:val="0"/>
      <w:marTop w:val="0"/>
      <w:marBottom w:val="0"/>
      <w:divBdr>
        <w:top w:val="none" w:sz="0" w:space="0" w:color="auto"/>
        <w:left w:val="none" w:sz="0" w:space="0" w:color="auto"/>
        <w:bottom w:val="none" w:sz="0" w:space="0" w:color="auto"/>
        <w:right w:val="none" w:sz="0" w:space="0" w:color="auto"/>
      </w:divBdr>
    </w:div>
    <w:div w:id="1744719338">
      <w:bodyDiv w:val="1"/>
      <w:marLeft w:val="0"/>
      <w:marRight w:val="0"/>
      <w:marTop w:val="0"/>
      <w:marBottom w:val="0"/>
      <w:divBdr>
        <w:top w:val="none" w:sz="0" w:space="0" w:color="auto"/>
        <w:left w:val="none" w:sz="0" w:space="0" w:color="auto"/>
        <w:bottom w:val="none" w:sz="0" w:space="0" w:color="auto"/>
        <w:right w:val="none" w:sz="0" w:space="0" w:color="auto"/>
      </w:divBdr>
    </w:div>
    <w:div w:id="1745183467">
      <w:bodyDiv w:val="1"/>
      <w:marLeft w:val="0"/>
      <w:marRight w:val="0"/>
      <w:marTop w:val="0"/>
      <w:marBottom w:val="0"/>
      <w:divBdr>
        <w:top w:val="none" w:sz="0" w:space="0" w:color="auto"/>
        <w:left w:val="none" w:sz="0" w:space="0" w:color="auto"/>
        <w:bottom w:val="none" w:sz="0" w:space="0" w:color="auto"/>
        <w:right w:val="none" w:sz="0" w:space="0" w:color="auto"/>
      </w:divBdr>
    </w:div>
    <w:div w:id="1745294783">
      <w:bodyDiv w:val="1"/>
      <w:marLeft w:val="0"/>
      <w:marRight w:val="0"/>
      <w:marTop w:val="0"/>
      <w:marBottom w:val="0"/>
      <w:divBdr>
        <w:top w:val="none" w:sz="0" w:space="0" w:color="auto"/>
        <w:left w:val="none" w:sz="0" w:space="0" w:color="auto"/>
        <w:bottom w:val="none" w:sz="0" w:space="0" w:color="auto"/>
        <w:right w:val="none" w:sz="0" w:space="0" w:color="auto"/>
      </w:divBdr>
    </w:div>
    <w:div w:id="1746412959">
      <w:bodyDiv w:val="1"/>
      <w:marLeft w:val="0"/>
      <w:marRight w:val="0"/>
      <w:marTop w:val="0"/>
      <w:marBottom w:val="0"/>
      <w:divBdr>
        <w:top w:val="none" w:sz="0" w:space="0" w:color="auto"/>
        <w:left w:val="none" w:sz="0" w:space="0" w:color="auto"/>
        <w:bottom w:val="none" w:sz="0" w:space="0" w:color="auto"/>
        <w:right w:val="none" w:sz="0" w:space="0" w:color="auto"/>
      </w:divBdr>
    </w:div>
    <w:div w:id="1747150411">
      <w:bodyDiv w:val="1"/>
      <w:marLeft w:val="0"/>
      <w:marRight w:val="0"/>
      <w:marTop w:val="0"/>
      <w:marBottom w:val="0"/>
      <w:divBdr>
        <w:top w:val="none" w:sz="0" w:space="0" w:color="auto"/>
        <w:left w:val="none" w:sz="0" w:space="0" w:color="auto"/>
        <w:bottom w:val="none" w:sz="0" w:space="0" w:color="auto"/>
        <w:right w:val="none" w:sz="0" w:space="0" w:color="auto"/>
      </w:divBdr>
    </w:div>
    <w:div w:id="1747917112">
      <w:bodyDiv w:val="1"/>
      <w:marLeft w:val="0"/>
      <w:marRight w:val="0"/>
      <w:marTop w:val="0"/>
      <w:marBottom w:val="0"/>
      <w:divBdr>
        <w:top w:val="none" w:sz="0" w:space="0" w:color="auto"/>
        <w:left w:val="none" w:sz="0" w:space="0" w:color="auto"/>
        <w:bottom w:val="none" w:sz="0" w:space="0" w:color="auto"/>
        <w:right w:val="none" w:sz="0" w:space="0" w:color="auto"/>
      </w:divBdr>
    </w:div>
    <w:div w:id="1748454026">
      <w:bodyDiv w:val="1"/>
      <w:marLeft w:val="0"/>
      <w:marRight w:val="0"/>
      <w:marTop w:val="0"/>
      <w:marBottom w:val="0"/>
      <w:divBdr>
        <w:top w:val="none" w:sz="0" w:space="0" w:color="auto"/>
        <w:left w:val="none" w:sz="0" w:space="0" w:color="auto"/>
        <w:bottom w:val="none" w:sz="0" w:space="0" w:color="auto"/>
        <w:right w:val="none" w:sz="0" w:space="0" w:color="auto"/>
      </w:divBdr>
    </w:div>
    <w:div w:id="1748915912">
      <w:bodyDiv w:val="1"/>
      <w:marLeft w:val="0"/>
      <w:marRight w:val="0"/>
      <w:marTop w:val="0"/>
      <w:marBottom w:val="0"/>
      <w:divBdr>
        <w:top w:val="none" w:sz="0" w:space="0" w:color="auto"/>
        <w:left w:val="none" w:sz="0" w:space="0" w:color="auto"/>
        <w:bottom w:val="none" w:sz="0" w:space="0" w:color="auto"/>
        <w:right w:val="none" w:sz="0" w:space="0" w:color="auto"/>
      </w:divBdr>
    </w:div>
    <w:div w:id="1749039648">
      <w:bodyDiv w:val="1"/>
      <w:marLeft w:val="0"/>
      <w:marRight w:val="0"/>
      <w:marTop w:val="0"/>
      <w:marBottom w:val="0"/>
      <w:divBdr>
        <w:top w:val="none" w:sz="0" w:space="0" w:color="auto"/>
        <w:left w:val="none" w:sz="0" w:space="0" w:color="auto"/>
        <w:bottom w:val="none" w:sz="0" w:space="0" w:color="auto"/>
        <w:right w:val="none" w:sz="0" w:space="0" w:color="auto"/>
      </w:divBdr>
    </w:div>
    <w:div w:id="1749308939">
      <w:bodyDiv w:val="1"/>
      <w:marLeft w:val="0"/>
      <w:marRight w:val="0"/>
      <w:marTop w:val="0"/>
      <w:marBottom w:val="0"/>
      <w:divBdr>
        <w:top w:val="none" w:sz="0" w:space="0" w:color="auto"/>
        <w:left w:val="none" w:sz="0" w:space="0" w:color="auto"/>
        <w:bottom w:val="none" w:sz="0" w:space="0" w:color="auto"/>
        <w:right w:val="none" w:sz="0" w:space="0" w:color="auto"/>
      </w:divBdr>
    </w:div>
    <w:div w:id="1749645630">
      <w:bodyDiv w:val="1"/>
      <w:marLeft w:val="0"/>
      <w:marRight w:val="0"/>
      <w:marTop w:val="0"/>
      <w:marBottom w:val="0"/>
      <w:divBdr>
        <w:top w:val="none" w:sz="0" w:space="0" w:color="auto"/>
        <w:left w:val="none" w:sz="0" w:space="0" w:color="auto"/>
        <w:bottom w:val="none" w:sz="0" w:space="0" w:color="auto"/>
        <w:right w:val="none" w:sz="0" w:space="0" w:color="auto"/>
      </w:divBdr>
    </w:div>
    <w:div w:id="1749957691">
      <w:bodyDiv w:val="1"/>
      <w:marLeft w:val="0"/>
      <w:marRight w:val="0"/>
      <w:marTop w:val="0"/>
      <w:marBottom w:val="0"/>
      <w:divBdr>
        <w:top w:val="none" w:sz="0" w:space="0" w:color="auto"/>
        <w:left w:val="none" w:sz="0" w:space="0" w:color="auto"/>
        <w:bottom w:val="none" w:sz="0" w:space="0" w:color="auto"/>
        <w:right w:val="none" w:sz="0" w:space="0" w:color="auto"/>
      </w:divBdr>
    </w:div>
    <w:div w:id="1749962687">
      <w:bodyDiv w:val="1"/>
      <w:marLeft w:val="0"/>
      <w:marRight w:val="0"/>
      <w:marTop w:val="0"/>
      <w:marBottom w:val="0"/>
      <w:divBdr>
        <w:top w:val="none" w:sz="0" w:space="0" w:color="auto"/>
        <w:left w:val="none" w:sz="0" w:space="0" w:color="auto"/>
        <w:bottom w:val="none" w:sz="0" w:space="0" w:color="auto"/>
        <w:right w:val="none" w:sz="0" w:space="0" w:color="auto"/>
      </w:divBdr>
    </w:div>
    <w:div w:id="1750691934">
      <w:bodyDiv w:val="1"/>
      <w:marLeft w:val="0"/>
      <w:marRight w:val="0"/>
      <w:marTop w:val="0"/>
      <w:marBottom w:val="0"/>
      <w:divBdr>
        <w:top w:val="none" w:sz="0" w:space="0" w:color="auto"/>
        <w:left w:val="none" w:sz="0" w:space="0" w:color="auto"/>
        <w:bottom w:val="none" w:sz="0" w:space="0" w:color="auto"/>
        <w:right w:val="none" w:sz="0" w:space="0" w:color="auto"/>
      </w:divBdr>
    </w:div>
    <w:div w:id="1751001281">
      <w:bodyDiv w:val="1"/>
      <w:marLeft w:val="0"/>
      <w:marRight w:val="0"/>
      <w:marTop w:val="0"/>
      <w:marBottom w:val="0"/>
      <w:divBdr>
        <w:top w:val="none" w:sz="0" w:space="0" w:color="auto"/>
        <w:left w:val="none" w:sz="0" w:space="0" w:color="auto"/>
        <w:bottom w:val="none" w:sz="0" w:space="0" w:color="auto"/>
        <w:right w:val="none" w:sz="0" w:space="0" w:color="auto"/>
      </w:divBdr>
    </w:div>
    <w:div w:id="1751152475">
      <w:bodyDiv w:val="1"/>
      <w:marLeft w:val="0"/>
      <w:marRight w:val="0"/>
      <w:marTop w:val="0"/>
      <w:marBottom w:val="0"/>
      <w:divBdr>
        <w:top w:val="none" w:sz="0" w:space="0" w:color="auto"/>
        <w:left w:val="none" w:sz="0" w:space="0" w:color="auto"/>
        <w:bottom w:val="none" w:sz="0" w:space="0" w:color="auto"/>
        <w:right w:val="none" w:sz="0" w:space="0" w:color="auto"/>
      </w:divBdr>
    </w:div>
    <w:div w:id="1751272566">
      <w:bodyDiv w:val="1"/>
      <w:marLeft w:val="0"/>
      <w:marRight w:val="0"/>
      <w:marTop w:val="0"/>
      <w:marBottom w:val="0"/>
      <w:divBdr>
        <w:top w:val="none" w:sz="0" w:space="0" w:color="auto"/>
        <w:left w:val="none" w:sz="0" w:space="0" w:color="auto"/>
        <w:bottom w:val="none" w:sz="0" w:space="0" w:color="auto"/>
        <w:right w:val="none" w:sz="0" w:space="0" w:color="auto"/>
      </w:divBdr>
    </w:div>
    <w:div w:id="1751343797">
      <w:bodyDiv w:val="1"/>
      <w:marLeft w:val="0"/>
      <w:marRight w:val="0"/>
      <w:marTop w:val="0"/>
      <w:marBottom w:val="0"/>
      <w:divBdr>
        <w:top w:val="none" w:sz="0" w:space="0" w:color="auto"/>
        <w:left w:val="none" w:sz="0" w:space="0" w:color="auto"/>
        <w:bottom w:val="none" w:sz="0" w:space="0" w:color="auto"/>
        <w:right w:val="none" w:sz="0" w:space="0" w:color="auto"/>
      </w:divBdr>
    </w:div>
    <w:div w:id="1751852461">
      <w:bodyDiv w:val="1"/>
      <w:marLeft w:val="0"/>
      <w:marRight w:val="0"/>
      <w:marTop w:val="0"/>
      <w:marBottom w:val="0"/>
      <w:divBdr>
        <w:top w:val="none" w:sz="0" w:space="0" w:color="auto"/>
        <w:left w:val="none" w:sz="0" w:space="0" w:color="auto"/>
        <w:bottom w:val="none" w:sz="0" w:space="0" w:color="auto"/>
        <w:right w:val="none" w:sz="0" w:space="0" w:color="auto"/>
      </w:divBdr>
    </w:div>
    <w:div w:id="1752117639">
      <w:bodyDiv w:val="1"/>
      <w:marLeft w:val="0"/>
      <w:marRight w:val="0"/>
      <w:marTop w:val="0"/>
      <w:marBottom w:val="0"/>
      <w:divBdr>
        <w:top w:val="none" w:sz="0" w:space="0" w:color="auto"/>
        <w:left w:val="none" w:sz="0" w:space="0" w:color="auto"/>
        <w:bottom w:val="none" w:sz="0" w:space="0" w:color="auto"/>
        <w:right w:val="none" w:sz="0" w:space="0" w:color="auto"/>
      </w:divBdr>
    </w:div>
    <w:div w:id="1752266178">
      <w:bodyDiv w:val="1"/>
      <w:marLeft w:val="0"/>
      <w:marRight w:val="0"/>
      <w:marTop w:val="0"/>
      <w:marBottom w:val="0"/>
      <w:divBdr>
        <w:top w:val="none" w:sz="0" w:space="0" w:color="auto"/>
        <w:left w:val="none" w:sz="0" w:space="0" w:color="auto"/>
        <w:bottom w:val="none" w:sz="0" w:space="0" w:color="auto"/>
        <w:right w:val="none" w:sz="0" w:space="0" w:color="auto"/>
      </w:divBdr>
    </w:div>
    <w:div w:id="1752316333">
      <w:bodyDiv w:val="1"/>
      <w:marLeft w:val="0"/>
      <w:marRight w:val="0"/>
      <w:marTop w:val="0"/>
      <w:marBottom w:val="0"/>
      <w:divBdr>
        <w:top w:val="none" w:sz="0" w:space="0" w:color="auto"/>
        <w:left w:val="none" w:sz="0" w:space="0" w:color="auto"/>
        <w:bottom w:val="none" w:sz="0" w:space="0" w:color="auto"/>
        <w:right w:val="none" w:sz="0" w:space="0" w:color="auto"/>
      </w:divBdr>
    </w:div>
    <w:div w:id="1752385946">
      <w:bodyDiv w:val="1"/>
      <w:marLeft w:val="0"/>
      <w:marRight w:val="0"/>
      <w:marTop w:val="0"/>
      <w:marBottom w:val="0"/>
      <w:divBdr>
        <w:top w:val="none" w:sz="0" w:space="0" w:color="auto"/>
        <w:left w:val="none" w:sz="0" w:space="0" w:color="auto"/>
        <w:bottom w:val="none" w:sz="0" w:space="0" w:color="auto"/>
        <w:right w:val="none" w:sz="0" w:space="0" w:color="auto"/>
      </w:divBdr>
    </w:div>
    <w:div w:id="1752696917">
      <w:bodyDiv w:val="1"/>
      <w:marLeft w:val="0"/>
      <w:marRight w:val="0"/>
      <w:marTop w:val="0"/>
      <w:marBottom w:val="0"/>
      <w:divBdr>
        <w:top w:val="none" w:sz="0" w:space="0" w:color="auto"/>
        <w:left w:val="none" w:sz="0" w:space="0" w:color="auto"/>
        <w:bottom w:val="none" w:sz="0" w:space="0" w:color="auto"/>
        <w:right w:val="none" w:sz="0" w:space="0" w:color="auto"/>
      </w:divBdr>
    </w:div>
    <w:div w:id="1752697564">
      <w:bodyDiv w:val="1"/>
      <w:marLeft w:val="0"/>
      <w:marRight w:val="0"/>
      <w:marTop w:val="0"/>
      <w:marBottom w:val="0"/>
      <w:divBdr>
        <w:top w:val="none" w:sz="0" w:space="0" w:color="auto"/>
        <w:left w:val="none" w:sz="0" w:space="0" w:color="auto"/>
        <w:bottom w:val="none" w:sz="0" w:space="0" w:color="auto"/>
        <w:right w:val="none" w:sz="0" w:space="0" w:color="auto"/>
      </w:divBdr>
    </w:div>
    <w:div w:id="1752769791">
      <w:bodyDiv w:val="1"/>
      <w:marLeft w:val="0"/>
      <w:marRight w:val="0"/>
      <w:marTop w:val="0"/>
      <w:marBottom w:val="0"/>
      <w:divBdr>
        <w:top w:val="none" w:sz="0" w:space="0" w:color="auto"/>
        <w:left w:val="none" w:sz="0" w:space="0" w:color="auto"/>
        <w:bottom w:val="none" w:sz="0" w:space="0" w:color="auto"/>
        <w:right w:val="none" w:sz="0" w:space="0" w:color="auto"/>
      </w:divBdr>
    </w:div>
    <w:div w:id="1753162371">
      <w:bodyDiv w:val="1"/>
      <w:marLeft w:val="0"/>
      <w:marRight w:val="0"/>
      <w:marTop w:val="0"/>
      <w:marBottom w:val="0"/>
      <w:divBdr>
        <w:top w:val="none" w:sz="0" w:space="0" w:color="auto"/>
        <w:left w:val="none" w:sz="0" w:space="0" w:color="auto"/>
        <w:bottom w:val="none" w:sz="0" w:space="0" w:color="auto"/>
        <w:right w:val="none" w:sz="0" w:space="0" w:color="auto"/>
      </w:divBdr>
    </w:div>
    <w:div w:id="1753233700">
      <w:bodyDiv w:val="1"/>
      <w:marLeft w:val="0"/>
      <w:marRight w:val="0"/>
      <w:marTop w:val="0"/>
      <w:marBottom w:val="0"/>
      <w:divBdr>
        <w:top w:val="none" w:sz="0" w:space="0" w:color="auto"/>
        <w:left w:val="none" w:sz="0" w:space="0" w:color="auto"/>
        <w:bottom w:val="none" w:sz="0" w:space="0" w:color="auto"/>
        <w:right w:val="none" w:sz="0" w:space="0" w:color="auto"/>
      </w:divBdr>
    </w:div>
    <w:div w:id="1753424987">
      <w:bodyDiv w:val="1"/>
      <w:marLeft w:val="0"/>
      <w:marRight w:val="0"/>
      <w:marTop w:val="0"/>
      <w:marBottom w:val="0"/>
      <w:divBdr>
        <w:top w:val="none" w:sz="0" w:space="0" w:color="auto"/>
        <w:left w:val="none" w:sz="0" w:space="0" w:color="auto"/>
        <w:bottom w:val="none" w:sz="0" w:space="0" w:color="auto"/>
        <w:right w:val="none" w:sz="0" w:space="0" w:color="auto"/>
      </w:divBdr>
    </w:div>
    <w:div w:id="1753627368">
      <w:bodyDiv w:val="1"/>
      <w:marLeft w:val="0"/>
      <w:marRight w:val="0"/>
      <w:marTop w:val="0"/>
      <w:marBottom w:val="0"/>
      <w:divBdr>
        <w:top w:val="none" w:sz="0" w:space="0" w:color="auto"/>
        <w:left w:val="none" w:sz="0" w:space="0" w:color="auto"/>
        <w:bottom w:val="none" w:sz="0" w:space="0" w:color="auto"/>
        <w:right w:val="none" w:sz="0" w:space="0" w:color="auto"/>
      </w:divBdr>
    </w:div>
    <w:div w:id="1753814515">
      <w:bodyDiv w:val="1"/>
      <w:marLeft w:val="0"/>
      <w:marRight w:val="0"/>
      <w:marTop w:val="0"/>
      <w:marBottom w:val="0"/>
      <w:divBdr>
        <w:top w:val="none" w:sz="0" w:space="0" w:color="auto"/>
        <w:left w:val="none" w:sz="0" w:space="0" w:color="auto"/>
        <w:bottom w:val="none" w:sz="0" w:space="0" w:color="auto"/>
        <w:right w:val="none" w:sz="0" w:space="0" w:color="auto"/>
      </w:divBdr>
    </w:div>
    <w:div w:id="1754282786">
      <w:bodyDiv w:val="1"/>
      <w:marLeft w:val="0"/>
      <w:marRight w:val="0"/>
      <w:marTop w:val="0"/>
      <w:marBottom w:val="0"/>
      <w:divBdr>
        <w:top w:val="none" w:sz="0" w:space="0" w:color="auto"/>
        <w:left w:val="none" w:sz="0" w:space="0" w:color="auto"/>
        <w:bottom w:val="none" w:sz="0" w:space="0" w:color="auto"/>
        <w:right w:val="none" w:sz="0" w:space="0" w:color="auto"/>
      </w:divBdr>
    </w:div>
    <w:div w:id="1754470157">
      <w:bodyDiv w:val="1"/>
      <w:marLeft w:val="0"/>
      <w:marRight w:val="0"/>
      <w:marTop w:val="0"/>
      <w:marBottom w:val="0"/>
      <w:divBdr>
        <w:top w:val="none" w:sz="0" w:space="0" w:color="auto"/>
        <w:left w:val="none" w:sz="0" w:space="0" w:color="auto"/>
        <w:bottom w:val="none" w:sz="0" w:space="0" w:color="auto"/>
        <w:right w:val="none" w:sz="0" w:space="0" w:color="auto"/>
      </w:divBdr>
    </w:div>
    <w:div w:id="1754551033">
      <w:bodyDiv w:val="1"/>
      <w:marLeft w:val="0"/>
      <w:marRight w:val="0"/>
      <w:marTop w:val="0"/>
      <w:marBottom w:val="0"/>
      <w:divBdr>
        <w:top w:val="none" w:sz="0" w:space="0" w:color="auto"/>
        <w:left w:val="none" w:sz="0" w:space="0" w:color="auto"/>
        <w:bottom w:val="none" w:sz="0" w:space="0" w:color="auto"/>
        <w:right w:val="none" w:sz="0" w:space="0" w:color="auto"/>
      </w:divBdr>
    </w:div>
    <w:div w:id="1755198719">
      <w:bodyDiv w:val="1"/>
      <w:marLeft w:val="0"/>
      <w:marRight w:val="0"/>
      <w:marTop w:val="0"/>
      <w:marBottom w:val="0"/>
      <w:divBdr>
        <w:top w:val="none" w:sz="0" w:space="0" w:color="auto"/>
        <w:left w:val="none" w:sz="0" w:space="0" w:color="auto"/>
        <w:bottom w:val="none" w:sz="0" w:space="0" w:color="auto"/>
        <w:right w:val="none" w:sz="0" w:space="0" w:color="auto"/>
      </w:divBdr>
    </w:div>
    <w:div w:id="1755317921">
      <w:bodyDiv w:val="1"/>
      <w:marLeft w:val="0"/>
      <w:marRight w:val="0"/>
      <w:marTop w:val="0"/>
      <w:marBottom w:val="0"/>
      <w:divBdr>
        <w:top w:val="none" w:sz="0" w:space="0" w:color="auto"/>
        <w:left w:val="none" w:sz="0" w:space="0" w:color="auto"/>
        <w:bottom w:val="none" w:sz="0" w:space="0" w:color="auto"/>
        <w:right w:val="none" w:sz="0" w:space="0" w:color="auto"/>
      </w:divBdr>
    </w:div>
    <w:div w:id="1755669139">
      <w:bodyDiv w:val="1"/>
      <w:marLeft w:val="0"/>
      <w:marRight w:val="0"/>
      <w:marTop w:val="0"/>
      <w:marBottom w:val="0"/>
      <w:divBdr>
        <w:top w:val="none" w:sz="0" w:space="0" w:color="auto"/>
        <w:left w:val="none" w:sz="0" w:space="0" w:color="auto"/>
        <w:bottom w:val="none" w:sz="0" w:space="0" w:color="auto"/>
        <w:right w:val="none" w:sz="0" w:space="0" w:color="auto"/>
      </w:divBdr>
    </w:div>
    <w:div w:id="1755934745">
      <w:bodyDiv w:val="1"/>
      <w:marLeft w:val="0"/>
      <w:marRight w:val="0"/>
      <w:marTop w:val="0"/>
      <w:marBottom w:val="0"/>
      <w:divBdr>
        <w:top w:val="none" w:sz="0" w:space="0" w:color="auto"/>
        <w:left w:val="none" w:sz="0" w:space="0" w:color="auto"/>
        <w:bottom w:val="none" w:sz="0" w:space="0" w:color="auto"/>
        <w:right w:val="none" w:sz="0" w:space="0" w:color="auto"/>
      </w:divBdr>
    </w:div>
    <w:div w:id="1756171460">
      <w:bodyDiv w:val="1"/>
      <w:marLeft w:val="0"/>
      <w:marRight w:val="0"/>
      <w:marTop w:val="0"/>
      <w:marBottom w:val="0"/>
      <w:divBdr>
        <w:top w:val="none" w:sz="0" w:space="0" w:color="auto"/>
        <w:left w:val="none" w:sz="0" w:space="0" w:color="auto"/>
        <w:bottom w:val="none" w:sz="0" w:space="0" w:color="auto"/>
        <w:right w:val="none" w:sz="0" w:space="0" w:color="auto"/>
      </w:divBdr>
    </w:div>
    <w:div w:id="1756705737">
      <w:bodyDiv w:val="1"/>
      <w:marLeft w:val="0"/>
      <w:marRight w:val="0"/>
      <w:marTop w:val="0"/>
      <w:marBottom w:val="0"/>
      <w:divBdr>
        <w:top w:val="none" w:sz="0" w:space="0" w:color="auto"/>
        <w:left w:val="none" w:sz="0" w:space="0" w:color="auto"/>
        <w:bottom w:val="none" w:sz="0" w:space="0" w:color="auto"/>
        <w:right w:val="none" w:sz="0" w:space="0" w:color="auto"/>
      </w:divBdr>
    </w:div>
    <w:div w:id="1756779540">
      <w:bodyDiv w:val="1"/>
      <w:marLeft w:val="0"/>
      <w:marRight w:val="0"/>
      <w:marTop w:val="0"/>
      <w:marBottom w:val="0"/>
      <w:divBdr>
        <w:top w:val="none" w:sz="0" w:space="0" w:color="auto"/>
        <w:left w:val="none" w:sz="0" w:space="0" w:color="auto"/>
        <w:bottom w:val="none" w:sz="0" w:space="0" w:color="auto"/>
        <w:right w:val="none" w:sz="0" w:space="0" w:color="auto"/>
      </w:divBdr>
    </w:div>
    <w:div w:id="1756781372">
      <w:bodyDiv w:val="1"/>
      <w:marLeft w:val="0"/>
      <w:marRight w:val="0"/>
      <w:marTop w:val="0"/>
      <w:marBottom w:val="0"/>
      <w:divBdr>
        <w:top w:val="none" w:sz="0" w:space="0" w:color="auto"/>
        <w:left w:val="none" w:sz="0" w:space="0" w:color="auto"/>
        <w:bottom w:val="none" w:sz="0" w:space="0" w:color="auto"/>
        <w:right w:val="none" w:sz="0" w:space="0" w:color="auto"/>
      </w:divBdr>
    </w:div>
    <w:div w:id="1756785951">
      <w:bodyDiv w:val="1"/>
      <w:marLeft w:val="0"/>
      <w:marRight w:val="0"/>
      <w:marTop w:val="0"/>
      <w:marBottom w:val="0"/>
      <w:divBdr>
        <w:top w:val="none" w:sz="0" w:space="0" w:color="auto"/>
        <w:left w:val="none" w:sz="0" w:space="0" w:color="auto"/>
        <w:bottom w:val="none" w:sz="0" w:space="0" w:color="auto"/>
        <w:right w:val="none" w:sz="0" w:space="0" w:color="auto"/>
      </w:divBdr>
    </w:div>
    <w:div w:id="1757438187">
      <w:bodyDiv w:val="1"/>
      <w:marLeft w:val="0"/>
      <w:marRight w:val="0"/>
      <w:marTop w:val="0"/>
      <w:marBottom w:val="0"/>
      <w:divBdr>
        <w:top w:val="none" w:sz="0" w:space="0" w:color="auto"/>
        <w:left w:val="none" w:sz="0" w:space="0" w:color="auto"/>
        <w:bottom w:val="none" w:sz="0" w:space="0" w:color="auto"/>
        <w:right w:val="none" w:sz="0" w:space="0" w:color="auto"/>
      </w:divBdr>
    </w:div>
    <w:div w:id="1758018410">
      <w:bodyDiv w:val="1"/>
      <w:marLeft w:val="0"/>
      <w:marRight w:val="0"/>
      <w:marTop w:val="0"/>
      <w:marBottom w:val="0"/>
      <w:divBdr>
        <w:top w:val="none" w:sz="0" w:space="0" w:color="auto"/>
        <w:left w:val="none" w:sz="0" w:space="0" w:color="auto"/>
        <w:bottom w:val="none" w:sz="0" w:space="0" w:color="auto"/>
        <w:right w:val="none" w:sz="0" w:space="0" w:color="auto"/>
      </w:divBdr>
    </w:div>
    <w:div w:id="1758405023">
      <w:bodyDiv w:val="1"/>
      <w:marLeft w:val="0"/>
      <w:marRight w:val="0"/>
      <w:marTop w:val="0"/>
      <w:marBottom w:val="0"/>
      <w:divBdr>
        <w:top w:val="none" w:sz="0" w:space="0" w:color="auto"/>
        <w:left w:val="none" w:sz="0" w:space="0" w:color="auto"/>
        <w:bottom w:val="none" w:sz="0" w:space="0" w:color="auto"/>
        <w:right w:val="none" w:sz="0" w:space="0" w:color="auto"/>
      </w:divBdr>
    </w:div>
    <w:div w:id="1758405836">
      <w:bodyDiv w:val="1"/>
      <w:marLeft w:val="0"/>
      <w:marRight w:val="0"/>
      <w:marTop w:val="0"/>
      <w:marBottom w:val="0"/>
      <w:divBdr>
        <w:top w:val="none" w:sz="0" w:space="0" w:color="auto"/>
        <w:left w:val="none" w:sz="0" w:space="0" w:color="auto"/>
        <w:bottom w:val="none" w:sz="0" w:space="0" w:color="auto"/>
        <w:right w:val="none" w:sz="0" w:space="0" w:color="auto"/>
      </w:divBdr>
    </w:div>
    <w:div w:id="1758821094">
      <w:bodyDiv w:val="1"/>
      <w:marLeft w:val="0"/>
      <w:marRight w:val="0"/>
      <w:marTop w:val="0"/>
      <w:marBottom w:val="0"/>
      <w:divBdr>
        <w:top w:val="none" w:sz="0" w:space="0" w:color="auto"/>
        <w:left w:val="none" w:sz="0" w:space="0" w:color="auto"/>
        <w:bottom w:val="none" w:sz="0" w:space="0" w:color="auto"/>
        <w:right w:val="none" w:sz="0" w:space="0" w:color="auto"/>
      </w:divBdr>
    </w:div>
    <w:div w:id="1759129958">
      <w:bodyDiv w:val="1"/>
      <w:marLeft w:val="0"/>
      <w:marRight w:val="0"/>
      <w:marTop w:val="0"/>
      <w:marBottom w:val="0"/>
      <w:divBdr>
        <w:top w:val="none" w:sz="0" w:space="0" w:color="auto"/>
        <w:left w:val="none" w:sz="0" w:space="0" w:color="auto"/>
        <w:bottom w:val="none" w:sz="0" w:space="0" w:color="auto"/>
        <w:right w:val="none" w:sz="0" w:space="0" w:color="auto"/>
      </w:divBdr>
    </w:div>
    <w:div w:id="1759591699">
      <w:bodyDiv w:val="1"/>
      <w:marLeft w:val="0"/>
      <w:marRight w:val="0"/>
      <w:marTop w:val="0"/>
      <w:marBottom w:val="0"/>
      <w:divBdr>
        <w:top w:val="none" w:sz="0" w:space="0" w:color="auto"/>
        <w:left w:val="none" w:sz="0" w:space="0" w:color="auto"/>
        <w:bottom w:val="none" w:sz="0" w:space="0" w:color="auto"/>
        <w:right w:val="none" w:sz="0" w:space="0" w:color="auto"/>
      </w:divBdr>
    </w:div>
    <w:div w:id="1759668235">
      <w:bodyDiv w:val="1"/>
      <w:marLeft w:val="0"/>
      <w:marRight w:val="0"/>
      <w:marTop w:val="0"/>
      <w:marBottom w:val="0"/>
      <w:divBdr>
        <w:top w:val="none" w:sz="0" w:space="0" w:color="auto"/>
        <w:left w:val="none" w:sz="0" w:space="0" w:color="auto"/>
        <w:bottom w:val="none" w:sz="0" w:space="0" w:color="auto"/>
        <w:right w:val="none" w:sz="0" w:space="0" w:color="auto"/>
      </w:divBdr>
    </w:div>
    <w:div w:id="1759788027">
      <w:bodyDiv w:val="1"/>
      <w:marLeft w:val="0"/>
      <w:marRight w:val="0"/>
      <w:marTop w:val="0"/>
      <w:marBottom w:val="0"/>
      <w:divBdr>
        <w:top w:val="none" w:sz="0" w:space="0" w:color="auto"/>
        <w:left w:val="none" w:sz="0" w:space="0" w:color="auto"/>
        <w:bottom w:val="none" w:sz="0" w:space="0" w:color="auto"/>
        <w:right w:val="none" w:sz="0" w:space="0" w:color="auto"/>
      </w:divBdr>
    </w:div>
    <w:div w:id="1759863622">
      <w:bodyDiv w:val="1"/>
      <w:marLeft w:val="0"/>
      <w:marRight w:val="0"/>
      <w:marTop w:val="0"/>
      <w:marBottom w:val="0"/>
      <w:divBdr>
        <w:top w:val="none" w:sz="0" w:space="0" w:color="auto"/>
        <w:left w:val="none" w:sz="0" w:space="0" w:color="auto"/>
        <w:bottom w:val="none" w:sz="0" w:space="0" w:color="auto"/>
        <w:right w:val="none" w:sz="0" w:space="0" w:color="auto"/>
      </w:divBdr>
    </w:div>
    <w:div w:id="1759912007">
      <w:bodyDiv w:val="1"/>
      <w:marLeft w:val="0"/>
      <w:marRight w:val="0"/>
      <w:marTop w:val="0"/>
      <w:marBottom w:val="0"/>
      <w:divBdr>
        <w:top w:val="none" w:sz="0" w:space="0" w:color="auto"/>
        <w:left w:val="none" w:sz="0" w:space="0" w:color="auto"/>
        <w:bottom w:val="none" w:sz="0" w:space="0" w:color="auto"/>
        <w:right w:val="none" w:sz="0" w:space="0" w:color="auto"/>
      </w:divBdr>
    </w:div>
    <w:div w:id="1760172375">
      <w:bodyDiv w:val="1"/>
      <w:marLeft w:val="0"/>
      <w:marRight w:val="0"/>
      <w:marTop w:val="0"/>
      <w:marBottom w:val="0"/>
      <w:divBdr>
        <w:top w:val="none" w:sz="0" w:space="0" w:color="auto"/>
        <w:left w:val="none" w:sz="0" w:space="0" w:color="auto"/>
        <w:bottom w:val="none" w:sz="0" w:space="0" w:color="auto"/>
        <w:right w:val="none" w:sz="0" w:space="0" w:color="auto"/>
      </w:divBdr>
    </w:div>
    <w:div w:id="1760563672">
      <w:bodyDiv w:val="1"/>
      <w:marLeft w:val="0"/>
      <w:marRight w:val="0"/>
      <w:marTop w:val="0"/>
      <w:marBottom w:val="0"/>
      <w:divBdr>
        <w:top w:val="none" w:sz="0" w:space="0" w:color="auto"/>
        <w:left w:val="none" w:sz="0" w:space="0" w:color="auto"/>
        <w:bottom w:val="none" w:sz="0" w:space="0" w:color="auto"/>
        <w:right w:val="none" w:sz="0" w:space="0" w:color="auto"/>
      </w:divBdr>
    </w:div>
    <w:div w:id="1760833120">
      <w:bodyDiv w:val="1"/>
      <w:marLeft w:val="0"/>
      <w:marRight w:val="0"/>
      <w:marTop w:val="0"/>
      <w:marBottom w:val="0"/>
      <w:divBdr>
        <w:top w:val="none" w:sz="0" w:space="0" w:color="auto"/>
        <w:left w:val="none" w:sz="0" w:space="0" w:color="auto"/>
        <w:bottom w:val="none" w:sz="0" w:space="0" w:color="auto"/>
        <w:right w:val="none" w:sz="0" w:space="0" w:color="auto"/>
      </w:divBdr>
    </w:div>
    <w:div w:id="1760902181">
      <w:bodyDiv w:val="1"/>
      <w:marLeft w:val="0"/>
      <w:marRight w:val="0"/>
      <w:marTop w:val="0"/>
      <w:marBottom w:val="0"/>
      <w:divBdr>
        <w:top w:val="none" w:sz="0" w:space="0" w:color="auto"/>
        <w:left w:val="none" w:sz="0" w:space="0" w:color="auto"/>
        <w:bottom w:val="none" w:sz="0" w:space="0" w:color="auto"/>
        <w:right w:val="none" w:sz="0" w:space="0" w:color="auto"/>
      </w:divBdr>
    </w:div>
    <w:div w:id="1761414664">
      <w:bodyDiv w:val="1"/>
      <w:marLeft w:val="0"/>
      <w:marRight w:val="0"/>
      <w:marTop w:val="0"/>
      <w:marBottom w:val="0"/>
      <w:divBdr>
        <w:top w:val="none" w:sz="0" w:space="0" w:color="auto"/>
        <w:left w:val="none" w:sz="0" w:space="0" w:color="auto"/>
        <w:bottom w:val="none" w:sz="0" w:space="0" w:color="auto"/>
        <w:right w:val="none" w:sz="0" w:space="0" w:color="auto"/>
      </w:divBdr>
    </w:div>
    <w:div w:id="1761563107">
      <w:bodyDiv w:val="1"/>
      <w:marLeft w:val="0"/>
      <w:marRight w:val="0"/>
      <w:marTop w:val="0"/>
      <w:marBottom w:val="0"/>
      <w:divBdr>
        <w:top w:val="none" w:sz="0" w:space="0" w:color="auto"/>
        <w:left w:val="none" w:sz="0" w:space="0" w:color="auto"/>
        <w:bottom w:val="none" w:sz="0" w:space="0" w:color="auto"/>
        <w:right w:val="none" w:sz="0" w:space="0" w:color="auto"/>
      </w:divBdr>
    </w:div>
    <w:div w:id="1761676596">
      <w:bodyDiv w:val="1"/>
      <w:marLeft w:val="0"/>
      <w:marRight w:val="0"/>
      <w:marTop w:val="0"/>
      <w:marBottom w:val="0"/>
      <w:divBdr>
        <w:top w:val="none" w:sz="0" w:space="0" w:color="auto"/>
        <w:left w:val="none" w:sz="0" w:space="0" w:color="auto"/>
        <w:bottom w:val="none" w:sz="0" w:space="0" w:color="auto"/>
        <w:right w:val="none" w:sz="0" w:space="0" w:color="auto"/>
      </w:divBdr>
    </w:div>
    <w:div w:id="1761753246">
      <w:bodyDiv w:val="1"/>
      <w:marLeft w:val="0"/>
      <w:marRight w:val="0"/>
      <w:marTop w:val="0"/>
      <w:marBottom w:val="0"/>
      <w:divBdr>
        <w:top w:val="none" w:sz="0" w:space="0" w:color="auto"/>
        <w:left w:val="none" w:sz="0" w:space="0" w:color="auto"/>
        <w:bottom w:val="none" w:sz="0" w:space="0" w:color="auto"/>
        <w:right w:val="none" w:sz="0" w:space="0" w:color="auto"/>
      </w:divBdr>
    </w:div>
    <w:div w:id="1762677194">
      <w:bodyDiv w:val="1"/>
      <w:marLeft w:val="0"/>
      <w:marRight w:val="0"/>
      <w:marTop w:val="0"/>
      <w:marBottom w:val="0"/>
      <w:divBdr>
        <w:top w:val="none" w:sz="0" w:space="0" w:color="auto"/>
        <w:left w:val="none" w:sz="0" w:space="0" w:color="auto"/>
        <w:bottom w:val="none" w:sz="0" w:space="0" w:color="auto"/>
        <w:right w:val="none" w:sz="0" w:space="0" w:color="auto"/>
      </w:divBdr>
    </w:div>
    <w:div w:id="1762874900">
      <w:bodyDiv w:val="1"/>
      <w:marLeft w:val="0"/>
      <w:marRight w:val="0"/>
      <w:marTop w:val="0"/>
      <w:marBottom w:val="0"/>
      <w:divBdr>
        <w:top w:val="none" w:sz="0" w:space="0" w:color="auto"/>
        <w:left w:val="none" w:sz="0" w:space="0" w:color="auto"/>
        <w:bottom w:val="none" w:sz="0" w:space="0" w:color="auto"/>
        <w:right w:val="none" w:sz="0" w:space="0" w:color="auto"/>
      </w:divBdr>
    </w:div>
    <w:div w:id="1763456472">
      <w:bodyDiv w:val="1"/>
      <w:marLeft w:val="0"/>
      <w:marRight w:val="0"/>
      <w:marTop w:val="0"/>
      <w:marBottom w:val="0"/>
      <w:divBdr>
        <w:top w:val="none" w:sz="0" w:space="0" w:color="auto"/>
        <w:left w:val="none" w:sz="0" w:space="0" w:color="auto"/>
        <w:bottom w:val="none" w:sz="0" w:space="0" w:color="auto"/>
        <w:right w:val="none" w:sz="0" w:space="0" w:color="auto"/>
      </w:divBdr>
    </w:div>
    <w:div w:id="1764304548">
      <w:bodyDiv w:val="1"/>
      <w:marLeft w:val="0"/>
      <w:marRight w:val="0"/>
      <w:marTop w:val="0"/>
      <w:marBottom w:val="0"/>
      <w:divBdr>
        <w:top w:val="none" w:sz="0" w:space="0" w:color="auto"/>
        <w:left w:val="none" w:sz="0" w:space="0" w:color="auto"/>
        <w:bottom w:val="none" w:sz="0" w:space="0" w:color="auto"/>
        <w:right w:val="none" w:sz="0" w:space="0" w:color="auto"/>
      </w:divBdr>
    </w:div>
    <w:div w:id="1764305294">
      <w:bodyDiv w:val="1"/>
      <w:marLeft w:val="0"/>
      <w:marRight w:val="0"/>
      <w:marTop w:val="0"/>
      <w:marBottom w:val="0"/>
      <w:divBdr>
        <w:top w:val="none" w:sz="0" w:space="0" w:color="auto"/>
        <w:left w:val="none" w:sz="0" w:space="0" w:color="auto"/>
        <w:bottom w:val="none" w:sz="0" w:space="0" w:color="auto"/>
        <w:right w:val="none" w:sz="0" w:space="0" w:color="auto"/>
      </w:divBdr>
    </w:div>
    <w:div w:id="1764448056">
      <w:bodyDiv w:val="1"/>
      <w:marLeft w:val="0"/>
      <w:marRight w:val="0"/>
      <w:marTop w:val="0"/>
      <w:marBottom w:val="0"/>
      <w:divBdr>
        <w:top w:val="none" w:sz="0" w:space="0" w:color="auto"/>
        <w:left w:val="none" w:sz="0" w:space="0" w:color="auto"/>
        <w:bottom w:val="none" w:sz="0" w:space="0" w:color="auto"/>
        <w:right w:val="none" w:sz="0" w:space="0" w:color="auto"/>
      </w:divBdr>
      <w:divsChild>
        <w:div w:id="97793216">
          <w:marLeft w:val="480"/>
          <w:marRight w:val="0"/>
          <w:marTop w:val="0"/>
          <w:marBottom w:val="0"/>
          <w:divBdr>
            <w:top w:val="none" w:sz="0" w:space="0" w:color="auto"/>
            <w:left w:val="none" w:sz="0" w:space="0" w:color="auto"/>
            <w:bottom w:val="none" w:sz="0" w:space="0" w:color="auto"/>
            <w:right w:val="none" w:sz="0" w:space="0" w:color="auto"/>
          </w:divBdr>
        </w:div>
        <w:div w:id="121534650">
          <w:marLeft w:val="480"/>
          <w:marRight w:val="0"/>
          <w:marTop w:val="0"/>
          <w:marBottom w:val="0"/>
          <w:divBdr>
            <w:top w:val="none" w:sz="0" w:space="0" w:color="auto"/>
            <w:left w:val="none" w:sz="0" w:space="0" w:color="auto"/>
            <w:bottom w:val="none" w:sz="0" w:space="0" w:color="auto"/>
            <w:right w:val="none" w:sz="0" w:space="0" w:color="auto"/>
          </w:divBdr>
        </w:div>
        <w:div w:id="176820443">
          <w:marLeft w:val="480"/>
          <w:marRight w:val="0"/>
          <w:marTop w:val="0"/>
          <w:marBottom w:val="0"/>
          <w:divBdr>
            <w:top w:val="none" w:sz="0" w:space="0" w:color="auto"/>
            <w:left w:val="none" w:sz="0" w:space="0" w:color="auto"/>
            <w:bottom w:val="none" w:sz="0" w:space="0" w:color="auto"/>
            <w:right w:val="none" w:sz="0" w:space="0" w:color="auto"/>
          </w:divBdr>
        </w:div>
        <w:div w:id="348262166">
          <w:marLeft w:val="480"/>
          <w:marRight w:val="0"/>
          <w:marTop w:val="0"/>
          <w:marBottom w:val="0"/>
          <w:divBdr>
            <w:top w:val="none" w:sz="0" w:space="0" w:color="auto"/>
            <w:left w:val="none" w:sz="0" w:space="0" w:color="auto"/>
            <w:bottom w:val="none" w:sz="0" w:space="0" w:color="auto"/>
            <w:right w:val="none" w:sz="0" w:space="0" w:color="auto"/>
          </w:divBdr>
        </w:div>
        <w:div w:id="457115811">
          <w:marLeft w:val="480"/>
          <w:marRight w:val="0"/>
          <w:marTop w:val="0"/>
          <w:marBottom w:val="0"/>
          <w:divBdr>
            <w:top w:val="none" w:sz="0" w:space="0" w:color="auto"/>
            <w:left w:val="none" w:sz="0" w:space="0" w:color="auto"/>
            <w:bottom w:val="none" w:sz="0" w:space="0" w:color="auto"/>
            <w:right w:val="none" w:sz="0" w:space="0" w:color="auto"/>
          </w:divBdr>
        </w:div>
        <w:div w:id="620840845">
          <w:marLeft w:val="480"/>
          <w:marRight w:val="0"/>
          <w:marTop w:val="0"/>
          <w:marBottom w:val="0"/>
          <w:divBdr>
            <w:top w:val="none" w:sz="0" w:space="0" w:color="auto"/>
            <w:left w:val="none" w:sz="0" w:space="0" w:color="auto"/>
            <w:bottom w:val="none" w:sz="0" w:space="0" w:color="auto"/>
            <w:right w:val="none" w:sz="0" w:space="0" w:color="auto"/>
          </w:divBdr>
        </w:div>
        <w:div w:id="817576410">
          <w:marLeft w:val="480"/>
          <w:marRight w:val="0"/>
          <w:marTop w:val="0"/>
          <w:marBottom w:val="0"/>
          <w:divBdr>
            <w:top w:val="none" w:sz="0" w:space="0" w:color="auto"/>
            <w:left w:val="none" w:sz="0" w:space="0" w:color="auto"/>
            <w:bottom w:val="none" w:sz="0" w:space="0" w:color="auto"/>
            <w:right w:val="none" w:sz="0" w:space="0" w:color="auto"/>
          </w:divBdr>
        </w:div>
        <w:div w:id="845441264">
          <w:marLeft w:val="480"/>
          <w:marRight w:val="0"/>
          <w:marTop w:val="0"/>
          <w:marBottom w:val="0"/>
          <w:divBdr>
            <w:top w:val="none" w:sz="0" w:space="0" w:color="auto"/>
            <w:left w:val="none" w:sz="0" w:space="0" w:color="auto"/>
            <w:bottom w:val="none" w:sz="0" w:space="0" w:color="auto"/>
            <w:right w:val="none" w:sz="0" w:space="0" w:color="auto"/>
          </w:divBdr>
        </w:div>
        <w:div w:id="1021974150">
          <w:marLeft w:val="480"/>
          <w:marRight w:val="0"/>
          <w:marTop w:val="0"/>
          <w:marBottom w:val="0"/>
          <w:divBdr>
            <w:top w:val="none" w:sz="0" w:space="0" w:color="auto"/>
            <w:left w:val="none" w:sz="0" w:space="0" w:color="auto"/>
            <w:bottom w:val="none" w:sz="0" w:space="0" w:color="auto"/>
            <w:right w:val="none" w:sz="0" w:space="0" w:color="auto"/>
          </w:divBdr>
        </w:div>
        <w:div w:id="1024407880">
          <w:marLeft w:val="480"/>
          <w:marRight w:val="0"/>
          <w:marTop w:val="0"/>
          <w:marBottom w:val="0"/>
          <w:divBdr>
            <w:top w:val="none" w:sz="0" w:space="0" w:color="auto"/>
            <w:left w:val="none" w:sz="0" w:space="0" w:color="auto"/>
            <w:bottom w:val="none" w:sz="0" w:space="0" w:color="auto"/>
            <w:right w:val="none" w:sz="0" w:space="0" w:color="auto"/>
          </w:divBdr>
        </w:div>
        <w:div w:id="1108769537">
          <w:marLeft w:val="480"/>
          <w:marRight w:val="0"/>
          <w:marTop w:val="0"/>
          <w:marBottom w:val="0"/>
          <w:divBdr>
            <w:top w:val="none" w:sz="0" w:space="0" w:color="auto"/>
            <w:left w:val="none" w:sz="0" w:space="0" w:color="auto"/>
            <w:bottom w:val="none" w:sz="0" w:space="0" w:color="auto"/>
            <w:right w:val="none" w:sz="0" w:space="0" w:color="auto"/>
          </w:divBdr>
        </w:div>
        <w:div w:id="1122725831">
          <w:marLeft w:val="480"/>
          <w:marRight w:val="0"/>
          <w:marTop w:val="0"/>
          <w:marBottom w:val="0"/>
          <w:divBdr>
            <w:top w:val="none" w:sz="0" w:space="0" w:color="auto"/>
            <w:left w:val="none" w:sz="0" w:space="0" w:color="auto"/>
            <w:bottom w:val="none" w:sz="0" w:space="0" w:color="auto"/>
            <w:right w:val="none" w:sz="0" w:space="0" w:color="auto"/>
          </w:divBdr>
        </w:div>
        <w:div w:id="1288464166">
          <w:marLeft w:val="480"/>
          <w:marRight w:val="0"/>
          <w:marTop w:val="0"/>
          <w:marBottom w:val="0"/>
          <w:divBdr>
            <w:top w:val="none" w:sz="0" w:space="0" w:color="auto"/>
            <w:left w:val="none" w:sz="0" w:space="0" w:color="auto"/>
            <w:bottom w:val="none" w:sz="0" w:space="0" w:color="auto"/>
            <w:right w:val="none" w:sz="0" w:space="0" w:color="auto"/>
          </w:divBdr>
        </w:div>
        <w:div w:id="1292440720">
          <w:marLeft w:val="480"/>
          <w:marRight w:val="0"/>
          <w:marTop w:val="0"/>
          <w:marBottom w:val="0"/>
          <w:divBdr>
            <w:top w:val="none" w:sz="0" w:space="0" w:color="auto"/>
            <w:left w:val="none" w:sz="0" w:space="0" w:color="auto"/>
            <w:bottom w:val="none" w:sz="0" w:space="0" w:color="auto"/>
            <w:right w:val="none" w:sz="0" w:space="0" w:color="auto"/>
          </w:divBdr>
        </w:div>
        <w:div w:id="1379819589">
          <w:marLeft w:val="480"/>
          <w:marRight w:val="0"/>
          <w:marTop w:val="0"/>
          <w:marBottom w:val="0"/>
          <w:divBdr>
            <w:top w:val="none" w:sz="0" w:space="0" w:color="auto"/>
            <w:left w:val="none" w:sz="0" w:space="0" w:color="auto"/>
            <w:bottom w:val="none" w:sz="0" w:space="0" w:color="auto"/>
            <w:right w:val="none" w:sz="0" w:space="0" w:color="auto"/>
          </w:divBdr>
        </w:div>
        <w:div w:id="1470048126">
          <w:marLeft w:val="480"/>
          <w:marRight w:val="0"/>
          <w:marTop w:val="0"/>
          <w:marBottom w:val="0"/>
          <w:divBdr>
            <w:top w:val="none" w:sz="0" w:space="0" w:color="auto"/>
            <w:left w:val="none" w:sz="0" w:space="0" w:color="auto"/>
            <w:bottom w:val="none" w:sz="0" w:space="0" w:color="auto"/>
            <w:right w:val="none" w:sz="0" w:space="0" w:color="auto"/>
          </w:divBdr>
        </w:div>
        <w:div w:id="1474519893">
          <w:marLeft w:val="480"/>
          <w:marRight w:val="0"/>
          <w:marTop w:val="0"/>
          <w:marBottom w:val="0"/>
          <w:divBdr>
            <w:top w:val="none" w:sz="0" w:space="0" w:color="auto"/>
            <w:left w:val="none" w:sz="0" w:space="0" w:color="auto"/>
            <w:bottom w:val="none" w:sz="0" w:space="0" w:color="auto"/>
            <w:right w:val="none" w:sz="0" w:space="0" w:color="auto"/>
          </w:divBdr>
        </w:div>
        <w:div w:id="1552769593">
          <w:marLeft w:val="480"/>
          <w:marRight w:val="0"/>
          <w:marTop w:val="0"/>
          <w:marBottom w:val="0"/>
          <w:divBdr>
            <w:top w:val="none" w:sz="0" w:space="0" w:color="auto"/>
            <w:left w:val="none" w:sz="0" w:space="0" w:color="auto"/>
            <w:bottom w:val="none" w:sz="0" w:space="0" w:color="auto"/>
            <w:right w:val="none" w:sz="0" w:space="0" w:color="auto"/>
          </w:divBdr>
        </w:div>
        <w:div w:id="1569263304">
          <w:marLeft w:val="480"/>
          <w:marRight w:val="0"/>
          <w:marTop w:val="0"/>
          <w:marBottom w:val="0"/>
          <w:divBdr>
            <w:top w:val="none" w:sz="0" w:space="0" w:color="auto"/>
            <w:left w:val="none" w:sz="0" w:space="0" w:color="auto"/>
            <w:bottom w:val="none" w:sz="0" w:space="0" w:color="auto"/>
            <w:right w:val="none" w:sz="0" w:space="0" w:color="auto"/>
          </w:divBdr>
        </w:div>
        <w:div w:id="1826048741">
          <w:marLeft w:val="480"/>
          <w:marRight w:val="0"/>
          <w:marTop w:val="0"/>
          <w:marBottom w:val="0"/>
          <w:divBdr>
            <w:top w:val="none" w:sz="0" w:space="0" w:color="auto"/>
            <w:left w:val="none" w:sz="0" w:space="0" w:color="auto"/>
            <w:bottom w:val="none" w:sz="0" w:space="0" w:color="auto"/>
            <w:right w:val="none" w:sz="0" w:space="0" w:color="auto"/>
          </w:divBdr>
        </w:div>
        <w:div w:id="1873760025">
          <w:marLeft w:val="480"/>
          <w:marRight w:val="0"/>
          <w:marTop w:val="0"/>
          <w:marBottom w:val="0"/>
          <w:divBdr>
            <w:top w:val="none" w:sz="0" w:space="0" w:color="auto"/>
            <w:left w:val="none" w:sz="0" w:space="0" w:color="auto"/>
            <w:bottom w:val="none" w:sz="0" w:space="0" w:color="auto"/>
            <w:right w:val="none" w:sz="0" w:space="0" w:color="auto"/>
          </w:divBdr>
        </w:div>
        <w:div w:id="2041783315">
          <w:marLeft w:val="480"/>
          <w:marRight w:val="0"/>
          <w:marTop w:val="0"/>
          <w:marBottom w:val="0"/>
          <w:divBdr>
            <w:top w:val="none" w:sz="0" w:space="0" w:color="auto"/>
            <w:left w:val="none" w:sz="0" w:space="0" w:color="auto"/>
            <w:bottom w:val="none" w:sz="0" w:space="0" w:color="auto"/>
            <w:right w:val="none" w:sz="0" w:space="0" w:color="auto"/>
          </w:divBdr>
        </w:div>
        <w:div w:id="2044862930">
          <w:marLeft w:val="480"/>
          <w:marRight w:val="0"/>
          <w:marTop w:val="0"/>
          <w:marBottom w:val="0"/>
          <w:divBdr>
            <w:top w:val="none" w:sz="0" w:space="0" w:color="auto"/>
            <w:left w:val="none" w:sz="0" w:space="0" w:color="auto"/>
            <w:bottom w:val="none" w:sz="0" w:space="0" w:color="auto"/>
            <w:right w:val="none" w:sz="0" w:space="0" w:color="auto"/>
          </w:divBdr>
        </w:div>
        <w:div w:id="2076736083">
          <w:marLeft w:val="480"/>
          <w:marRight w:val="0"/>
          <w:marTop w:val="0"/>
          <w:marBottom w:val="0"/>
          <w:divBdr>
            <w:top w:val="none" w:sz="0" w:space="0" w:color="auto"/>
            <w:left w:val="none" w:sz="0" w:space="0" w:color="auto"/>
            <w:bottom w:val="none" w:sz="0" w:space="0" w:color="auto"/>
            <w:right w:val="none" w:sz="0" w:space="0" w:color="auto"/>
          </w:divBdr>
        </w:div>
        <w:div w:id="2126266444">
          <w:marLeft w:val="480"/>
          <w:marRight w:val="0"/>
          <w:marTop w:val="0"/>
          <w:marBottom w:val="0"/>
          <w:divBdr>
            <w:top w:val="none" w:sz="0" w:space="0" w:color="auto"/>
            <w:left w:val="none" w:sz="0" w:space="0" w:color="auto"/>
            <w:bottom w:val="none" w:sz="0" w:space="0" w:color="auto"/>
            <w:right w:val="none" w:sz="0" w:space="0" w:color="auto"/>
          </w:divBdr>
        </w:div>
      </w:divsChild>
    </w:div>
    <w:div w:id="1764455904">
      <w:bodyDiv w:val="1"/>
      <w:marLeft w:val="0"/>
      <w:marRight w:val="0"/>
      <w:marTop w:val="0"/>
      <w:marBottom w:val="0"/>
      <w:divBdr>
        <w:top w:val="none" w:sz="0" w:space="0" w:color="auto"/>
        <w:left w:val="none" w:sz="0" w:space="0" w:color="auto"/>
        <w:bottom w:val="none" w:sz="0" w:space="0" w:color="auto"/>
        <w:right w:val="none" w:sz="0" w:space="0" w:color="auto"/>
      </w:divBdr>
      <w:divsChild>
        <w:div w:id="27419644">
          <w:marLeft w:val="480"/>
          <w:marRight w:val="0"/>
          <w:marTop w:val="0"/>
          <w:marBottom w:val="0"/>
          <w:divBdr>
            <w:top w:val="none" w:sz="0" w:space="0" w:color="auto"/>
            <w:left w:val="none" w:sz="0" w:space="0" w:color="auto"/>
            <w:bottom w:val="none" w:sz="0" w:space="0" w:color="auto"/>
            <w:right w:val="none" w:sz="0" w:space="0" w:color="auto"/>
          </w:divBdr>
        </w:div>
        <w:div w:id="223301798">
          <w:marLeft w:val="480"/>
          <w:marRight w:val="0"/>
          <w:marTop w:val="0"/>
          <w:marBottom w:val="0"/>
          <w:divBdr>
            <w:top w:val="none" w:sz="0" w:space="0" w:color="auto"/>
            <w:left w:val="none" w:sz="0" w:space="0" w:color="auto"/>
            <w:bottom w:val="none" w:sz="0" w:space="0" w:color="auto"/>
            <w:right w:val="none" w:sz="0" w:space="0" w:color="auto"/>
          </w:divBdr>
        </w:div>
        <w:div w:id="279386309">
          <w:marLeft w:val="480"/>
          <w:marRight w:val="0"/>
          <w:marTop w:val="0"/>
          <w:marBottom w:val="0"/>
          <w:divBdr>
            <w:top w:val="none" w:sz="0" w:space="0" w:color="auto"/>
            <w:left w:val="none" w:sz="0" w:space="0" w:color="auto"/>
            <w:bottom w:val="none" w:sz="0" w:space="0" w:color="auto"/>
            <w:right w:val="none" w:sz="0" w:space="0" w:color="auto"/>
          </w:divBdr>
        </w:div>
        <w:div w:id="349456257">
          <w:marLeft w:val="480"/>
          <w:marRight w:val="0"/>
          <w:marTop w:val="0"/>
          <w:marBottom w:val="0"/>
          <w:divBdr>
            <w:top w:val="none" w:sz="0" w:space="0" w:color="auto"/>
            <w:left w:val="none" w:sz="0" w:space="0" w:color="auto"/>
            <w:bottom w:val="none" w:sz="0" w:space="0" w:color="auto"/>
            <w:right w:val="none" w:sz="0" w:space="0" w:color="auto"/>
          </w:divBdr>
        </w:div>
        <w:div w:id="396778903">
          <w:marLeft w:val="480"/>
          <w:marRight w:val="0"/>
          <w:marTop w:val="0"/>
          <w:marBottom w:val="0"/>
          <w:divBdr>
            <w:top w:val="none" w:sz="0" w:space="0" w:color="auto"/>
            <w:left w:val="none" w:sz="0" w:space="0" w:color="auto"/>
            <w:bottom w:val="none" w:sz="0" w:space="0" w:color="auto"/>
            <w:right w:val="none" w:sz="0" w:space="0" w:color="auto"/>
          </w:divBdr>
        </w:div>
        <w:div w:id="440229654">
          <w:marLeft w:val="480"/>
          <w:marRight w:val="0"/>
          <w:marTop w:val="0"/>
          <w:marBottom w:val="0"/>
          <w:divBdr>
            <w:top w:val="none" w:sz="0" w:space="0" w:color="auto"/>
            <w:left w:val="none" w:sz="0" w:space="0" w:color="auto"/>
            <w:bottom w:val="none" w:sz="0" w:space="0" w:color="auto"/>
            <w:right w:val="none" w:sz="0" w:space="0" w:color="auto"/>
          </w:divBdr>
        </w:div>
        <w:div w:id="461701885">
          <w:marLeft w:val="480"/>
          <w:marRight w:val="0"/>
          <w:marTop w:val="0"/>
          <w:marBottom w:val="0"/>
          <w:divBdr>
            <w:top w:val="none" w:sz="0" w:space="0" w:color="auto"/>
            <w:left w:val="none" w:sz="0" w:space="0" w:color="auto"/>
            <w:bottom w:val="none" w:sz="0" w:space="0" w:color="auto"/>
            <w:right w:val="none" w:sz="0" w:space="0" w:color="auto"/>
          </w:divBdr>
        </w:div>
        <w:div w:id="488790719">
          <w:marLeft w:val="480"/>
          <w:marRight w:val="0"/>
          <w:marTop w:val="0"/>
          <w:marBottom w:val="0"/>
          <w:divBdr>
            <w:top w:val="none" w:sz="0" w:space="0" w:color="auto"/>
            <w:left w:val="none" w:sz="0" w:space="0" w:color="auto"/>
            <w:bottom w:val="none" w:sz="0" w:space="0" w:color="auto"/>
            <w:right w:val="none" w:sz="0" w:space="0" w:color="auto"/>
          </w:divBdr>
        </w:div>
        <w:div w:id="800197418">
          <w:marLeft w:val="480"/>
          <w:marRight w:val="0"/>
          <w:marTop w:val="0"/>
          <w:marBottom w:val="0"/>
          <w:divBdr>
            <w:top w:val="none" w:sz="0" w:space="0" w:color="auto"/>
            <w:left w:val="none" w:sz="0" w:space="0" w:color="auto"/>
            <w:bottom w:val="none" w:sz="0" w:space="0" w:color="auto"/>
            <w:right w:val="none" w:sz="0" w:space="0" w:color="auto"/>
          </w:divBdr>
        </w:div>
        <w:div w:id="847402257">
          <w:marLeft w:val="480"/>
          <w:marRight w:val="0"/>
          <w:marTop w:val="0"/>
          <w:marBottom w:val="0"/>
          <w:divBdr>
            <w:top w:val="none" w:sz="0" w:space="0" w:color="auto"/>
            <w:left w:val="none" w:sz="0" w:space="0" w:color="auto"/>
            <w:bottom w:val="none" w:sz="0" w:space="0" w:color="auto"/>
            <w:right w:val="none" w:sz="0" w:space="0" w:color="auto"/>
          </w:divBdr>
        </w:div>
        <w:div w:id="905804246">
          <w:marLeft w:val="480"/>
          <w:marRight w:val="0"/>
          <w:marTop w:val="0"/>
          <w:marBottom w:val="0"/>
          <w:divBdr>
            <w:top w:val="none" w:sz="0" w:space="0" w:color="auto"/>
            <w:left w:val="none" w:sz="0" w:space="0" w:color="auto"/>
            <w:bottom w:val="none" w:sz="0" w:space="0" w:color="auto"/>
            <w:right w:val="none" w:sz="0" w:space="0" w:color="auto"/>
          </w:divBdr>
        </w:div>
        <w:div w:id="907497028">
          <w:marLeft w:val="480"/>
          <w:marRight w:val="0"/>
          <w:marTop w:val="0"/>
          <w:marBottom w:val="0"/>
          <w:divBdr>
            <w:top w:val="none" w:sz="0" w:space="0" w:color="auto"/>
            <w:left w:val="none" w:sz="0" w:space="0" w:color="auto"/>
            <w:bottom w:val="none" w:sz="0" w:space="0" w:color="auto"/>
            <w:right w:val="none" w:sz="0" w:space="0" w:color="auto"/>
          </w:divBdr>
        </w:div>
        <w:div w:id="1019938014">
          <w:marLeft w:val="480"/>
          <w:marRight w:val="0"/>
          <w:marTop w:val="0"/>
          <w:marBottom w:val="0"/>
          <w:divBdr>
            <w:top w:val="none" w:sz="0" w:space="0" w:color="auto"/>
            <w:left w:val="none" w:sz="0" w:space="0" w:color="auto"/>
            <w:bottom w:val="none" w:sz="0" w:space="0" w:color="auto"/>
            <w:right w:val="none" w:sz="0" w:space="0" w:color="auto"/>
          </w:divBdr>
        </w:div>
        <w:div w:id="1024211396">
          <w:marLeft w:val="480"/>
          <w:marRight w:val="0"/>
          <w:marTop w:val="0"/>
          <w:marBottom w:val="0"/>
          <w:divBdr>
            <w:top w:val="none" w:sz="0" w:space="0" w:color="auto"/>
            <w:left w:val="none" w:sz="0" w:space="0" w:color="auto"/>
            <w:bottom w:val="none" w:sz="0" w:space="0" w:color="auto"/>
            <w:right w:val="none" w:sz="0" w:space="0" w:color="auto"/>
          </w:divBdr>
        </w:div>
        <w:div w:id="1061947523">
          <w:marLeft w:val="480"/>
          <w:marRight w:val="0"/>
          <w:marTop w:val="0"/>
          <w:marBottom w:val="0"/>
          <w:divBdr>
            <w:top w:val="none" w:sz="0" w:space="0" w:color="auto"/>
            <w:left w:val="none" w:sz="0" w:space="0" w:color="auto"/>
            <w:bottom w:val="none" w:sz="0" w:space="0" w:color="auto"/>
            <w:right w:val="none" w:sz="0" w:space="0" w:color="auto"/>
          </w:divBdr>
        </w:div>
        <w:div w:id="1102266221">
          <w:marLeft w:val="480"/>
          <w:marRight w:val="0"/>
          <w:marTop w:val="0"/>
          <w:marBottom w:val="0"/>
          <w:divBdr>
            <w:top w:val="none" w:sz="0" w:space="0" w:color="auto"/>
            <w:left w:val="none" w:sz="0" w:space="0" w:color="auto"/>
            <w:bottom w:val="none" w:sz="0" w:space="0" w:color="auto"/>
            <w:right w:val="none" w:sz="0" w:space="0" w:color="auto"/>
          </w:divBdr>
        </w:div>
        <w:div w:id="1252278420">
          <w:marLeft w:val="480"/>
          <w:marRight w:val="0"/>
          <w:marTop w:val="0"/>
          <w:marBottom w:val="0"/>
          <w:divBdr>
            <w:top w:val="none" w:sz="0" w:space="0" w:color="auto"/>
            <w:left w:val="none" w:sz="0" w:space="0" w:color="auto"/>
            <w:bottom w:val="none" w:sz="0" w:space="0" w:color="auto"/>
            <w:right w:val="none" w:sz="0" w:space="0" w:color="auto"/>
          </w:divBdr>
        </w:div>
        <w:div w:id="1415663434">
          <w:marLeft w:val="480"/>
          <w:marRight w:val="0"/>
          <w:marTop w:val="0"/>
          <w:marBottom w:val="0"/>
          <w:divBdr>
            <w:top w:val="none" w:sz="0" w:space="0" w:color="auto"/>
            <w:left w:val="none" w:sz="0" w:space="0" w:color="auto"/>
            <w:bottom w:val="none" w:sz="0" w:space="0" w:color="auto"/>
            <w:right w:val="none" w:sz="0" w:space="0" w:color="auto"/>
          </w:divBdr>
        </w:div>
        <w:div w:id="1636642612">
          <w:marLeft w:val="480"/>
          <w:marRight w:val="0"/>
          <w:marTop w:val="0"/>
          <w:marBottom w:val="0"/>
          <w:divBdr>
            <w:top w:val="none" w:sz="0" w:space="0" w:color="auto"/>
            <w:left w:val="none" w:sz="0" w:space="0" w:color="auto"/>
            <w:bottom w:val="none" w:sz="0" w:space="0" w:color="auto"/>
            <w:right w:val="none" w:sz="0" w:space="0" w:color="auto"/>
          </w:divBdr>
        </w:div>
        <w:div w:id="1694261728">
          <w:marLeft w:val="480"/>
          <w:marRight w:val="0"/>
          <w:marTop w:val="0"/>
          <w:marBottom w:val="0"/>
          <w:divBdr>
            <w:top w:val="none" w:sz="0" w:space="0" w:color="auto"/>
            <w:left w:val="none" w:sz="0" w:space="0" w:color="auto"/>
            <w:bottom w:val="none" w:sz="0" w:space="0" w:color="auto"/>
            <w:right w:val="none" w:sz="0" w:space="0" w:color="auto"/>
          </w:divBdr>
        </w:div>
        <w:div w:id="1787891233">
          <w:marLeft w:val="480"/>
          <w:marRight w:val="0"/>
          <w:marTop w:val="0"/>
          <w:marBottom w:val="0"/>
          <w:divBdr>
            <w:top w:val="none" w:sz="0" w:space="0" w:color="auto"/>
            <w:left w:val="none" w:sz="0" w:space="0" w:color="auto"/>
            <w:bottom w:val="none" w:sz="0" w:space="0" w:color="auto"/>
            <w:right w:val="none" w:sz="0" w:space="0" w:color="auto"/>
          </w:divBdr>
        </w:div>
        <w:div w:id="1792237476">
          <w:marLeft w:val="480"/>
          <w:marRight w:val="0"/>
          <w:marTop w:val="0"/>
          <w:marBottom w:val="0"/>
          <w:divBdr>
            <w:top w:val="none" w:sz="0" w:space="0" w:color="auto"/>
            <w:left w:val="none" w:sz="0" w:space="0" w:color="auto"/>
            <w:bottom w:val="none" w:sz="0" w:space="0" w:color="auto"/>
            <w:right w:val="none" w:sz="0" w:space="0" w:color="auto"/>
          </w:divBdr>
        </w:div>
        <w:div w:id="1836260263">
          <w:marLeft w:val="480"/>
          <w:marRight w:val="0"/>
          <w:marTop w:val="0"/>
          <w:marBottom w:val="0"/>
          <w:divBdr>
            <w:top w:val="none" w:sz="0" w:space="0" w:color="auto"/>
            <w:left w:val="none" w:sz="0" w:space="0" w:color="auto"/>
            <w:bottom w:val="none" w:sz="0" w:space="0" w:color="auto"/>
            <w:right w:val="none" w:sz="0" w:space="0" w:color="auto"/>
          </w:divBdr>
        </w:div>
        <w:div w:id="1888831106">
          <w:marLeft w:val="480"/>
          <w:marRight w:val="0"/>
          <w:marTop w:val="0"/>
          <w:marBottom w:val="0"/>
          <w:divBdr>
            <w:top w:val="none" w:sz="0" w:space="0" w:color="auto"/>
            <w:left w:val="none" w:sz="0" w:space="0" w:color="auto"/>
            <w:bottom w:val="none" w:sz="0" w:space="0" w:color="auto"/>
            <w:right w:val="none" w:sz="0" w:space="0" w:color="auto"/>
          </w:divBdr>
        </w:div>
        <w:div w:id="2012414284">
          <w:marLeft w:val="480"/>
          <w:marRight w:val="0"/>
          <w:marTop w:val="0"/>
          <w:marBottom w:val="0"/>
          <w:divBdr>
            <w:top w:val="none" w:sz="0" w:space="0" w:color="auto"/>
            <w:left w:val="none" w:sz="0" w:space="0" w:color="auto"/>
            <w:bottom w:val="none" w:sz="0" w:space="0" w:color="auto"/>
            <w:right w:val="none" w:sz="0" w:space="0" w:color="auto"/>
          </w:divBdr>
        </w:div>
        <w:div w:id="2051302427">
          <w:marLeft w:val="480"/>
          <w:marRight w:val="0"/>
          <w:marTop w:val="0"/>
          <w:marBottom w:val="0"/>
          <w:divBdr>
            <w:top w:val="none" w:sz="0" w:space="0" w:color="auto"/>
            <w:left w:val="none" w:sz="0" w:space="0" w:color="auto"/>
            <w:bottom w:val="none" w:sz="0" w:space="0" w:color="auto"/>
            <w:right w:val="none" w:sz="0" w:space="0" w:color="auto"/>
          </w:divBdr>
        </w:div>
        <w:div w:id="2114668590">
          <w:marLeft w:val="480"/>
          <w:marRight w:val="0"/>
          <w:marTop w:val="0"/>
          <w:marBottom w:val="0"/>
          <w:divBdr>
            <w:top w:val="none" w:sz="0" w:space="0" w:color="auto"/>
            <w:left w:val="none" w:sz="0" w:space="0" w:color="auto"/>
            <w:bottom w:val="none" w:sz="0" w:space="0" w:color="auto"/>
            <w:right w:val="none" w:sz="0" w:space="0" w:color="auto"/>
          </w:divBdr>
        </w:div>
      </w:divsChild>
    </w:div>
    <w:div w:id="1764690714">
      <w:bodyDiv w:val="1"/>
      <w:marLeft w:val="0"/>
      <w:marRight w:val="0"/>
      <w:marTop w:val="0"/>
      <w:marBottom w:val="0"/>
      <w:divBdr>
        <w:top w:val="none" w:sz="0" w:space="0" w:color="auto"/>
        <w:left w:val="none" w:sz="0" w:space="0" w:color="auto"/>
        <w:bottom w:val="none" w:sz="0" w:space="0" w:color="auto"/>
        <w:right w:val="none" w:sz="0" w:space="0" w:color="auto"/>
      </w:divBdr>
    </w:div>
    <w:div w:id="1764837637">
      <w:bodyDiv w:val="1"/>
      <w:marLeft w:val="0"/>
      <w:marRight w:val="0"/>
      <w:marTop w:val="0"/>
      <w:marBottom w:val="0"/>
      <w:divBdr>
        <w:top w:val="none" w:sz="0" w:space="0" w:color="auto"/>
        <w:left w:val="none" w:sz="0" w:space="0" w:color="auto"/>
        <w:bottom w:val="none" w:sz="0" w:space="0" w:color="auto"/>
        <w:right w:val="none" w:sz="0" w:space="0" w:color="auto"/>
      </w:divBdr>
    </w:div>
    <w:div w:id="1765540689">
      <w:bodyDiv w:val="1"/>
      <w:marLeft w:val="0"/>
      <w:marRight w:val="0"/>
      <w:marTop w:val="0"/>
      <w:marBottom w:val="0"/>
      <w:divBdr>
        <w:top w:val="none" w:sz="0" w:space="0" w:color="auto"/>
        <w:left w:val="none" w:sz="0" w:space="0" w:color="auto"/>
        <w:bottom w:val="none" w:sz="0" w:space="0" w:color="auto"/>
        <w:right w:val="none" w:sz="0" w:space="0" w:color="auto"/>
      </w:divBdr>
    </w:div>
    <w:div w:id="1766226197">
      <w:bodyDiv w:val="1"/>
      <w:marLeft w:val="0"/>
      <w:marRight w:val="0"/>
      <w:marTop w:val="0"/>
      <w:marBottom w:val="0"/>
      <w:divBdr>
        <w:top w:val="none" w:sz="0" w:space="0" w:color="auto"/>
        <w:left w:val="none" w:sz="0" w:space="0" w:color="auto"/>
        <w:bottom w:val="none" w:sz="0" w:space="0" w:color="auto"/>
        <w:right w:val="none" w:sz="0" w:space="0" w:color="auto"/>
      </w:divBdr>
    </w:div>
    <w:div w:id="1766729628">
      <w:bodyDiv w:val="1"/>
      <w:marLeft w:val="0"/>
      <w:marRight w:val="0"/>
      <w:marTop w:val="0"/>
      <w:marBottom w:val="0"/>
      <w:divBdr>
        <w:top w:val="none" w:sz="0" w:space="0" w:color="auto"/>
        <w:left w:val="none" w:sz="0" w:space="0" w:color="auto"/>
        <w:bottom w:val="none" w:sz="0" w:space="0" w:color="auto"/>
        <w:right w:val="none" w:sz="0" w:space="0" w:color="auto"/>
      </w:divBdr>
    </w:div>
    <w:div w:id="1766880131">
      <w:bodyDiv w:val="1"/>
      <w:marLeft w:val="0"/>
      <w:marRight w:val="0"/>
      <w:marTop w:val="0"/>
      <w:marBottom w:val="0"/>
      <w:divBdr>
        <w:top w:val="none" w:sz="0" w:space="0" w:color="auto"/>
        <w:left w:val="none" w:sz="0" w:space="0" w:color="auto"/>
        <w:bottom w:val="none" w:sz="0" w:space="0" w:color="auto"/>
        <w:right w:val="none" w:sz="0" w:space="0" w:color="auto"/>
      </w:divBdr>
    </w:div>
    <w:div w:id="1766923843">
      <w:bodyDiv w:val="1"/>
      <w:marLeft w:val="0"/>
      <w:marRight w:val="0"/>
      <w:marTop w:val="0"/>
      <w:marBottom w:val="0"/>
      <w:divBdr>
        <w:top w:val="none" w:sz="0" w:space="0" w:color="auto"/>
        <w:left w:val="none" w:sz="0" w:space="0" w:color="auto"/>
        <w:bottom w:val="none" w:sz="0" w:space="0" w:color="auto"/>
        <w:right w:val="none" w:sz="0" w:space="0" w:color="auto"/>
      </w:divBdr>
    </w:div>
    <w:div w:id="1767186333">
      <w:bodyDiv w:val="1"/>
      <w:marLeft w:val="0"/>
      <w:marRight w:val="0"/>
      <w:marTop w:val="0"/>
      <w:marBottom w:val="0"/>
      <w:divBdr>
        <w:top w:val="none" w:sz="0" w:space="0" w:color="auto"/>
        <w:left w:val="none" w:sz="0" w:space="0" w:color="auto"/>
        <w:bottom w:val="none" w:sz="0" w:space="0" w:color="auto"/>
        <w:right w:val="none" w:sz="0" w:space="0" w:color="auto"/>
      </w:divBdr>
    </w:div>
    <w:div w:id="1767456905">
      <w:bodyDiv w:val="1"/>
      <w:marLeft w:val="0"/>
      <w:marRight w:val="0"/>
      <w:marTop w:val="0"/>
      <w:marBottom w:val="0"/>
      <w:divBdr>
        <w:top w:val="none" w:sz="0" w:space="0" w:color="auto"/>
        <w:left w:val="none" w:sz="0" w:space="0" w:color="auto"/>
        <w:bottom w:val="none" w:sz="0" w:space="0" w:color="auto"/>
        <w:right w:val="none" w:sz="0" w:space="0" w:color="auto"/>
      </w:divBdr>
    </w:div>
    <w:div w:id="1767573626">
      <w:bodyDiv w:val="1"/>
      <w:marLeft w:val="0"/>
      <w:marRight w:val="0"/>
      <w:marTop w:val="0"/>
      <w:marBottom w:val="0"/>
      <w:divBdr>
        <w:top w:val="none" w:sz="0" w:space="0" w:color="auto"/>
        <w:left w:val="none" w:sz="0" w:space="0" w:color="auto"/>
        <w:bottom w:val="none" w:sz="0" w:space="0" w:color="auto"/>
        <w:right w:val="none" w:sz="0" w:space="0" w:color="auto"/>
      </w:divBdr>
    </w:div>
    <w:div w:id="1767649290">
      <w:bodyDiv w:val="1"/>
      <w:marLeft w:val="0"/>
      <w:marRight w:val="0"/>
      <w:marTop w:val="0"/>
      <w:marBottom w:val="0"/>
      <w:divBdr>
        <w:top w:val="none" w:sz="0" w:space="0" w:color="auto"/>
        <w:left w:val="none" w:sz="0" w:space="0" w:color="auto"/>
        <w:bottom w:val="none" w:sz="0" w:space="0" w:color="auto"/>
        <w:right w:val="none" w:sz="0" w:space="0" w:color="auto"/>
      </w:divBdr>
    </w:div>
    <w:div w:id="1767773572">
      <w:bodyDiv w:val="1"/>
      <w:marLeft w:val="0"/>
      <w:marRight w:val="0"/>
      <w:marTop w:val="0"/>
      <w:marBottom w:val="0"/>
      <w:divBdr>
        <w:top w:val="none" w:sz="0" w:space="0" w:color="auto"/>
        <w:left w:val="none" w:sz="0" w:space="0" w:color="auto"/>
        <w:bottom w:val="none" w:sz="0" w:space="0" w:color="auto"/>
        <w:right w:val="none" w:sz="0" w:space="0" w:color="auto"/>
      </w:divBdr>
    </w:div>
    <w:div w:id="1767799596">
      <w:bodyDiv w:val="1"/>
      <w:marLeft w:val="0"/>
      <w:marRight w:val="0"/>
      <w:marTop w:val="0"/>
      <w:marBottom w:val="0"/>
      <w:divBdr>
        <w:top w:val="none" w:sz="0" w:space="0" w:color="auto"/>
        <w:left w:val="none" w:sz="0" w:space="0" w:color="auto"/>
        <w:bottom w:val="none" w:sz="0" w:space="0" w:color="auto"/>
        <w:right w:val="none" w:sz="0" w:space="0" w:color="auto"/>
      </w:divBdr>
      <w:divsChild>
        <w:div w:id="38407735">
          <w:marLeft w:val="480"/>
          <w:marRight w:val="0"/>
          <w:marTop w:val="0"/>
          <w:marBottom w:val="0"/>
          <w:divBdr>
            <w:top w:val="none" w:sz="0" w:space="0" w:color="auto"/>
            <w:left w:val="none" w:sz="0" w:space="0" w:color="auto"/>
            <w:bottom w:val="none" w:sz="0" w:space="0" w:color="auto"/>
            <w:right w:val="none" w:sz="0" w:space="0" w:color="auto"/>
          </w:divBdr>
        </w:div>
        <w:div w:id="44110045">
          <w:marLeft w:val="480"/>
          <w:marRight w:val="0"/>
          <w:marTop w:val="0"/>
          <w:marBottom w:val="0"/>
          <w:divBdr>
            <w:top w:val="none" w:sz="0" w:space="0" w:color="auto"/>
            <w:left w:val="none" w:sz="0" w:space="0" w:color="auto"/>
            <w:bottom w:val="none" w:sz="0" w:space="0" w:color="auto"/>
            <w:right w:val="none" w:sz="0" w:space="0" w:color="auto"/>
          </w:divBdr>
        </w:div>
        <w:div w:id="61801321">
          <w:marLeft w:val="480"/>
          <w:marRight w:val="0"/>
          <w:marTop w:val="0"/>
          <w:marBottom w:val="0"/>
          <w:divBdr>
            <w:top w:val="none" w:sz="0" w:space="0" w:color="auto"/>
            <w:left w:val="none" w:sz="0" w:space="0" w:color="auto"/>
            <w:bottom w:val="none" w:sz="0" w:space="0" w:color="auto"/>
            <w:right w:val="none" w:sz="0" w:space="0" w:color="auto"/>
          </w:divBdr>
        </w:div>
        <w:div w:id="76100049">
          <w:marLeft w:val="480"/>
          <w:marRight w:val="0"/>
          <w:marTop w:val="0"/>
          <w:marBottom w:val="0"/>
          <w:divBdr>
            <w:top w:val="none" w:sz="0" w:space="0" w:color="auto"/>
            <w:left w:val="none" w:sz="0" w:space="0" w:color="auto"/>
            <w:bottom w:val="none" w:sz="0" w:space="0" w:color="auto"/>
            <w:right w:val="none" w:sz="0" w:space="0" w:color="auto"/>
          </w:divBdr>
        </w:div>
        <w:div w:id="81923302">
          <w:marLeft w:val="480"/>
          <w:marRight w:val="0"/>
          <w:marTop w:val="0"/>
          <w:marBottom w:val="0"/>
          <w:divBdr>
            <w:top w:val="none" w:sz="0" w:space="0" w:color="auto"/>
            <w:left w:val="none" w:sz="0" w:space="0" w:color="auto"/>
            <w:bottom w:val="none" w:sz="0" w:space="0" w:color="auto"/>
            <w:right w:val="none" w:sz="0" w:space="0" w:color="auto"/>
          </w:divBdr>
        </w:div>
        <w:div w:id="92165974">
          <w:marLeft w:val="480"/>
          <w:marRight w:val="0"/>
          <w:marTop w:val="0"/>
          <w:marBottom w:val="0"/>
          <w:divBdr>
            <w:top w:val="none" w:sz="0" w:space="0" w:color="auto"/>
            <w:left w:val="none" w:sz="0" w:space="0" w:color="auto"/>
            <w:bottom w:val="none" w:sz="0" w:space="0" w:color="auto"/>
            <w:right w:val="none" w:sz="0" w:space="0" w:color="auto"/>
          </w:divBdr>
        </w:div>
        <w:div w:id="93286111">
          <w:marLeft w:val="480"/>
          <w:marRight w:val="0"/>
          <w:marTop w:val="0"/>
          <w:marBottom w:val="0"/>
          <w:divBdr>
            <w:top w:val="none" w:sz="0" w:space="0" w:color="auto"/>
            <w:left w:val="none" w:sz="0" w:space="0" w:color="auto"/>
            <w:bottom w:val="none" w:sz="0" w:space="0" w:color="auto"/>
            <w:right w:val="none" w:sz="0" w:space="0" w:color="auto"/>
          </w:divBdr>
        </w:div>
        <w:div w:id="100032102">
          <w:marLeft w:val="480"/>
          <w:marRight w:val="0"/>
          <w:marTop w:val="0"/>
          <w:marBottom w:val="0"/>
          <w:divBdr>
            <w:top w:val="none" w:sz="0" w:space="0" w:color="auto"/>
            <w:left w:val="none" w:sz="0" w:space="0" w:color="auto"/>
            <w:bottom w:val="none" w:sz="0" w:space="0" w:color="auto"/>
            <w:right w:val="none" w:sz="0" w:space="0" w:color="auto"/>
          </w:divBdr>
        </w:div>
        <w:div w:id="120925802">
          <w:marLeft w:val="480"/>
          <w:marRight w:val="0"/>
          <w:marTop w:val="0"/>
          <w:marBottom w:val="0"/>
          <w:divBdr>
            <w:top w:val="none" w:sz="0" w:space="0" w:color="auto"/>
            <w:left w:val="none" w:sz="0" w:space="0" w:color="auto"/>
            <w:bottom w:val="none" w:sz="0" w:space="0" w:color="auto"/>
            <w:right w:val="none" w:sz="0" w:space="0" w:color="auto"/>
          </w:divBdr>
        </w:div>
        <w:div w:id="168522756">
          <w:marLeft w:val="480"/>
          <w:marRight w:val="0"/>
          <w:marTop w:val="0"/>
          <w:marBottom w:val="0"/>
          <w:divBdr>
            <w:top w:val="none" w:sz="0" w:space="0" w:color="auto"/>
            <w:left w:val="none" w:sz="0" w:space="0" w:color="auto"/>
            <w:bottom w:val="none" w:sz="0" w:space="0" w:color="auto"/>
            <w:right w:val="none" w:sz="0" w:space="0" w:color="auto"/>
          </w:divBdr>
        </w:div>
        <w:div w:id="178353432">
          <w:marLeft w:val="480"/>
          <w:marRight w:val="0"/>
          <w:marTop w:val="0"/>
          <w:marBottom w:val="0"/>
          <w:divBdr>
            <w:top w:val="none" w:sz="0" w:space="0" w:color="auto"/>
            <w:left w:val="none" w:sz="0" w:space="0" w:color="auto"/>
            <w:bottom w:val="none" w:sz="0" w:space="0" w:color="auto"/>
            <w:right w:val="none" w:sz="0" w:space="0" w:color="auto"/>
          </w:divBdr>
        </w:div>
        <w:div w:id="302736203">
          <w:marLeft w:val="480"/>
          <w:marRight w:val="0"/>
          <w:marTop w:val="0"/>
          <w:marBottom w:val="0"/>
          <w:divBdr>
            <w:top w:val="none" w:sz="0" w:space="0" w:color="auto"/>
            <w:left w:val="none" w:sz="0" w:space="0" w:color="auto"/>
            <w:bottom w:val="none" w:sz="0" w:space="0" w:color="auto"/>
            <w:right w:val="none" w:sz="0" w:space="0" w:color="auto"/>
          </w:divBdr>
        </w:div>
        <w:div w:id="476264076">
          <w:marLeft w:val="480"/>
          <w:marRight w:val="0"/>
          <w:marTop w:val="0"/>
          <w:marBottom w:val="0"/>
          <w:divBdr>
            <w:top w:val="none" w:sz="0" w:space="0" w:color="auto"/>
            <w:left w:val="none" w:sz="0" w:space="0" w:color="auto"/>
            <w:bottom w:val="none" w:sz="0" w:space="0" w:color="auto"/>
            <w:right w:val="none" w:sz="0" w:space="0" w:color="auto"/>
          </w:divBdr>
        </w:div>
        <w:div w:id="476649285">
          <w:marLeft w:val="480"/>
          <w:marRight w:val="0"/>
          <w:marTop w:val="0"/>
          <w:marBottom w:val="0"/>
          <w:divBdr>
            <w:top w:val="none" w:sz="0" w:space="0" w:color="auto"/>
            <w:left w:val="none" w:sz="0" w:space="0" w:color="auto"/>
            <w:bottom w:val="none" w:sz="0" w:space="0" w:color="auto"/>
            <w:right w:val="none" w:sz="0" w:space="0" w:color="auto"/>
          </w:divBdr>
        </w:div>
        <w:div w:id="518783329">
          <w:marLeft w:val="480"/>
          <w:marRight w:val="0"/>
          <w:marTop w:val="0"/>
          <w:marBottom w:val="0"/>
          <w:divBdr>
            <w:top w:val="none" w:sz="0" w:space="0" w:color="auto"/>
            <w:left w:val="none" w:sz="0" w:space="0" w:color="auto"/>
            <w:bottom w:val="none" w:sz="0" w:space="0" w:color="auto"/>
            <w:right w:val="none" w:sz="0" w:space="0" w:color="auto"/>
          </w:divBdr>
        </w:div>
        <w:div w:id="554467290">
          <w:marLeft w:val="480"/>
          <w:marRight w:val="0"/>
          <w:marTop w:val="0"/>
          <w:marBottom w:val="0"/>
          <w:divBdr>
            <w:top w:val="none" w:sz="0" w:space="0" w:color="auto"/>
            <w:left w:val="none" w:sz="0" w:space="0" w:color="auto"/>
            <w:bottom w:val="none" w:sz="0" w:space="0" w:color="auto"/>
            <w:right w:val="none" w:sz="0" w:space="0" w:color="auto"/>
          </w:divBdr>
        </w:div>
        <w:div w:id="598220681">
          <w:marLeft w:val="480"/>
          <w:marRight w:val="0"/>
          <w:marTop w:val="0"/>
          <w:marBottom w:val="0"/>
          <w:divBdr>
            <w:top w:val="none" w:sz="0" w:space="0" w:color="auto"/>
            <w:left w:val="none" w:sz="0" w:space="0" w:color="auto"/>
            <w:bottom w:val="none" w:sz="0" w:space="0" w:color="auto"/>
            <w:right w:val="none" w:sz="0" w:space="0" w:color="auto"/>
          </w:divBdr>
        </w:div>
        <w:div w:id="656231556">
          <w:marLeft w:val="480"/>
          <w:marRight w:val="0"/>
          <w:marTop w:val="0"/>
          <w:marBottom w:val="0"/>
          <w:divBdr>
            <w:top w:val="none" w:sz="0" w:space="0" w:color="auto"/>
            <w:left w:val="none" w:sz="0" w:space="0" w:color="auto"/>
            <w:bottom w:val="none" w:sz="0" w:space="0" w:color="auto"/>
            <w:right w:val="none" w:sz="0" w:space="0" w:color="auto"/>
          </w:divBdr>
        </w:div>
        <w:div w:id="689796143">
          <w:marLeft w:val="480"/>
          <w:marRight w:val="0"/>
          <w:marTop w:val="0"/>
          <w:marBottom w:val="0"/>
          <w:divBdr>
            <w:top w:val="none" w:sz="0" w:space="0" w:color="auto"/>
            <w:left w:val="none" w:sz="0" w:space="0" w:color="auto"/>
            <w:bottom w:val="none" w:sz="0" w:space="0" w:color="auto"/>
            <w:right w:val="none" w:sz="0" w:space="0" w:color="auto"/>
          </w:divBdr>
        </w:div>
        <w:div w:id="846552597">
          <w:marLeft w:val="480"/>
          <w:marRight w:val="0"/>
          <w:marTop w:val="0"/>
          <w:marBottom w:val="0"/>
          <w:divBdr>
            <w:top w:val="none" w:sz="0" w:space="0" w:color="auto"/>
            <w:left w:val="none" w:sz="0" w:space="0" w:color="auto"/>
            <w:bottom w:val="none" w:sz="0" w:space="0" w:color="auto"/>
            <w:right w:val="none" w:sz="0" w:space="0" w:color="auto"/>
          </w:divBdr>
        </w:div>
        <w:div w:id="857080559">
          <w:marLeft w:val="480"/>
          <w:marRight w:val="0"/>
          <w:marTop w:val="0"/>
          <w:marBottom w:val="0"/>
          <w:divBdr>
            <w:top w:val="none" w:sz="0" w:space="0" w:color="auto"/>
            <w:left w:val="none" w:sz="0" w:space="0" w:color="auto"/>
            <w:bottom w:val="none" w:sz="0" w:space="0" w:color="auto"/>
            <w:right w:val="none" w:sz="0" w:space="0" w:color="auto"/>
          </w:divBdr>
        </w:div>
        <w:div w:id="877930326">
          <w:marLeft w:val="480"/>
          <w:marRight w:val="0"/>
          <w:marTop w:val="0"/>
          <w:marBottom w:val="0"/>
          <w:divBdr>
            <w:top w:val="none" w:sz="0" w:space="0" w:color="auto"/>
            <w:left w:val="none" w:sz="0" w:space="0" w:color="auto"/>
            <w:bottom w:val="none" w:sz="0" w:space="0" w:color="auto"/>
            <w:right w:val="none" w:sz="0" w:space="0" w:color="auto"/>
          </w:divBdr>
        </w:div>
        <w:div w:id="924998322">
          <w:marLeft w:val="480"/>
          <w:marRight w:val="0"/>
          <w:marTop w:val="0"/>
          <w:marBottom w:val="0"/>
          <w:divBdr>
            <w:top w:val="none" w:sz="0" w:space="0" w:color="auto"/>
            <w:left w:val="none" w:sz="0" w:space="0" w:color="auto"/>
            <w:bottom w:val="none" w:sz="0" w:space="0" w:color="auto"/>
            <w:right w:val="none" w:sz="0" w:space="0" w:color="auto"/>
          </w:divBdr>
        </w:div>
        <w:div w:id="947354344">
          <w:marLeft w:val="480"/>
          <w:marRight w:val="0"/>
          <w:marTop w:val="0"/>
          <w:marBottom w:val="0"/>
          <w:divBdr>
            <w:top w:val="none" w:sz="0" w:space="0" w:color="auto"/>
            <w:left w:val="none" w:sz="0" w:space="0" w:color="auto"/>
            <w:bottom w:val="none" w:sz="0" w:space="0" w:color="auto"/>
            <w:right w:val="none" w:sz="0" w:space="0" w:color="auto"/>
          </w:divBdr>
        </w:div>
        <w:div w:id="994989506">
          <w:marLeft w:val="480"/>
          <w:marRight w:val="0"/>
          <w:marTop w:val="0"/>
          <w:marBottom w:val="0"/>
          <w:divBdr>
            <w:top w:val="none" w:sz="0" w:space="0" w:color="auto"/>
            <w:left w:val="none" w:sz="0" w:space="0" w:color="auto"/>
            <w:bottom w:val="none" w:sz="0" w:space="0" w:color="auto"/>
            <w:right w:val="none" w:sz="0" w:space="0" w:color="auto"/>
          </w:divBdr>
        </w:div>
        <w:div w:id="1016738526">
          <w:marLeft w:val="480"/>
          <w:marRight w:val="0"/>
          <w:marTop w:val="0"/>
          <w:marBottom w:val="0"/>
          <w:divBdr>
            <w:top w:val="none" w:sz="0" w:space="0" w:color="auto"/>
            <w:left w:val="none" w:sz="0" w:space="0" w:color="auto"/>
            <w:bottom w:val="none" w:sz="0" w:space="0" w:color="auto"/>
            <w:right w:val="none" w:sz="0" w:space="0" w:color="auto"/>
          </w:divBdr>
        </w:div>
        <w:div w:id="1074281890">
          <w:marLeft w:val="480"/>
          <w:marRight w:val="0"/>
          <w:marTop w:val="0"/>
          <w:marBottom w:val="0"/>
          <w:divBdr>
            <w:top w:val="none" w:sz="0" w:space="0" w:color="auto"/>
            <w:left w:val="none" w:sz="0" w:space="0" w:color="auto"/>
            <w:bottom w:val="none" w:sz="0" w:space="0" w:color="auto"/>
            <w:right w:val="none" w:sz="0" w:space="0" w:color="auto"/>
          </w:divBdr>
        </w:div>
        <w:div w:id="1091048778">
          <w:marLeft w:val="480"/>
          <w:marRight w:val="0"/>
          <w:marTop w:val="0"/>
          <w:marBottom w:val="0"/>
          <w:divBdr>
            <w:top w:val="none" w:sz="0" w:space="0" w:color="auto"/>
            <w:left w:val="none" w:sz="0" w:space="0" w:color="auto"/>
            <w:bottom w:val="none" w:sz="0" w:space="0" w:color="auto"/>
            <w:right w:val="none" w:sz="0" w:space="0" w:color="auto"/>
          </w:divBdr>
        </w:div>
        <w:div w:id="1151556139">
          <w:marLeft w:val="480"/>
          <w:marRight w:val="0"/>
          <w:marTop w:val="0"/>
          <w:marBottom w:val="0"/>
          <w:divBdr>
            <w:top w:val="none" w:sz="0" w:space="0" w:color="auto"/>
            <w:left w:val="none" w:sz="0" w:space="0" w:color="auto"/>
            <w:bottom w:val="none" w:sz="0" w:space="0" w:color="auto"/>
            <w:right w:val="none" w:sz="0" w:space="0" w:color="auto"/>
          </w:divBdr>
        </w:div>
        <w:div w:id="1254167995">
          <w:marLeft w:val="480"/>
          <w:marRight w:val="0"/>
          <w:marTop w:val="0"/>
          <w:marBottom w:val="0"/>
          <w:divBdr>
            <w:top w:val="none" w:sz="0" w:space="0" w:color="auto"/>
            <w:left w:val="none" w:sz="0" w:space="0" w:color="auto"/>
            <w:bottom w:val="none" w:sz="0" w:space="0" w:color="auto"/>
            <w:right w:val="none" w:sz="0" w:space="0" w:color="auto"/>
          </w:divBdr>
        </w:div>
        <w:div w:id="1259564153">
          <w:marLeft w:val="480"/>
          <w:marRight w:val="0"/>
          <w:marTop w:val="0"/>
          <w:marBottom w:val="0"/>
          <w:divBdr>
            <w:top w:val="none" w:sz="0" w:space="0" w:color="auto"/>
            <w:left w:val="none" w:sz="0" w:space="0" w:color="auto"/>
            <w:bottom w:val="none" w:sz="0" w:space="0" w:color="auto"/>
            <w:right w:val="none" w:sz="0" w:space="0" w:color="auto"/>
          </w:divBdr>
        </w:div>
        <w:div w:id="1330795296">
          <w:marLeft w:val="480"/>
          <w:marRight w:val="0"/>
          <w:marTop w:val="0"/>
          <w:marBottom w:val="0"/>
          <w:divBdr>
            <w:top w:val="none" w:sz="0" w:space="0" w:color="auto"/>
            <w:left w:val="none" w:sz="0" w:space="0" w:color="auto"/>
            <w:bottom w:val="none" w:sz="0" w:space="0" w:color="auto"/>
            <w:right w:val="none" w:sz="0" w:space="0" w:color="auto"/>
          </w:divBdr>
        </w:div>
        <w:div w:id="1389105668">
          <w:marLeft w:val="480"/>
          <w:marRight w:val="0"/>
          <w:marTop w:val="0"/>
          <w:marBottom w:val="0"/>
          <w:divBdr>
            <w:top w:val="none" w:sz="0" w:space="0" w:color="auto"/>
            <w:left w:val="none" w:sz="0" w:space="0" w:color="auto"/>
            <w:bottom w:val="none" w:sz="0" w:space="0" w:color="auto"/>
            <w:right w:val="none" w:sz="0" w:space="0" w:color="auto"/>
          </w:divBdr>
        </w:div>
        <w:div w:id="1420515586">
          <w:marLeft w:val="480"/>
          <w:marRight w:val="0"/>
          <w:marTop w:val="0"/>
          <w:marBottom w:val="0"/>
          <w:divBdr>
            <w:top w:val="none" w:sz="0" w:space="0" w:color="auto"/>
            <w:left w:val="none" w:sz="0" w:space="0" w:color="auto"/>
            <w:bottom w:val="none" w:sz="0" w:space="0" w:color="auto"/>
            <w:right w:val="none" w:sz="0" w:space="0" w:color="auto"/>
          </w:divBdr>
        </w:div>
        <w:div w:id="1445540475">
          <w:marLeft w:val="480"/>
          <w:marRight w:val="0"/>
          <w:marTop w:val="0"/>
          <w:marBottom w:val="0"/>
          <w:divBdr>
            <w:top w:val="none" w:sz="0" w:space="0" w:color="auto"/>
            <w:left w:val="none" w:sz="0" w:space="0" w:color="auto"/>
            <w:bottom w:val="none" w:sz="0" w:space="0" w:color="auto"/>
            <w:right w:val="none" w:sz="0" w:space="0" w:color="auto"/>
          </w:divBdr>
        </w:div>
        <w:div w:id="1470585162">
          <w:marLeft w:val="480"/>
          <w:marRight w:val="0"/>
          <w:marTop w:val="0"/>
          <w:marBottom w:val="0"/>
          <w:divBdr>
            <w:top w:val="none" w:sz="0" w:space="0" w:color="auto"/>
            <w:left w:val="none" w:sz="0" w:space="0" w:color="auto"/>
            <w:bottom w:val="none" w:sz="0" w:space="0" w:color="auto"/>
            <w:right w:val="none" w:sz="0" w:space="0" w:color="auto"/>
          </w:divBdr>
        </w:div>
        <w:div w:id="1476295842">
          <w:marLeft w:val="480"/>
          <w:marRight w:val="0"/>
          <w:marTop w:val="0"/>
          <w:marBottom w:val="0"/>
          <w:divBdr>
            <w:top w:val="none" w:sz="0" w:space="0" w:color="auto"/>
            <w:left w:val="none" w:sz="0" w:space="0" w:color="auto"/>
            <w:bottom w:val="none" w:sz="0" w:space="0" w:color="auto"/>
            <w:right w:val="none" w:sz="0" w:space="0" w:color="auto"/>
          </w:divBdr>
        </w:div>
        <w:div w:id="1522010494">
          <w:marLeft w:val="480"/>
          <w:marRight w:val="0"/>
          <w:marTop w:val="0"/>
          <w:marBottom w:val="0"/>
          <w:divBdr>
            <w:top w:val="none" w:sz="0" w:space="0" w:color="auto"/>
            <w:left w:val="none" w:sz="0" w:space="0" w:color="auto"/>
            <w:bottom w:val="none" w:sz="0" w:space="0" w:color="auto"/>
            <w:right w:val="none" w:sz="0" w:space="0" w:color="auto"/>
          </w:divBdr>
        </w:div>
        <w:div w:id="1538851888">
          <w:marLeft w:val="480"/>
          <w:marRight w:val="0"/>
          <w:marTop w:val="0"/>
          <w:marBottom w:val="0"/>
          <w:divBdr>
            <w:top w:val="none" w:sz="0" w:space="0" w:color="auto"/>
            <w:left w:val="none" w:sz="0" w:space="0" w:color="auto"/>
            <w:bottom w:val="none" w:sz="0" w:space="0" w:color="auto"/>
            <w:right w:val="none" w:sz="0" w:space="0" w:color="auto"/>
          </w:divBdr>
        </w:div>
        <w:div w:id="1573194998">
          <w:marLeft w:val="480"/>
          <w:marRight w:val="0"/>
          <w:marTop w:val="0"/>
          <w:marBottom w:val="0"/>
          <w:divBdr>
            <w:top w:val="none" w:sz="0" w:space="0" w:color="auto"/>
            <w:left w:val="none" w:sz="0" w:space="0" w:color="auto"/>
            <w:bottom w:val="none" w:sz="0" w:space="0" w:color="auto"/>
            <w:right w:val="none" w:sz="0" w:space="0" w:color="auto"/>
          </w:divBdr>
        </w:div>
        <w:div w:id="1645349023">
          <w:marLeft w:val="480"/>
          <w:marRight w:val="0"/>
          <w:marTop w:val="0"/>
          <w:marBottom w:val="0"/>
          <w:divBdr>
            <w:top w:val="none" w:sz="0" w:space="0" w:color="auto"/>
            <w:left w:val="none" w:sz="0" w:space="0" w:color="auto"/>
            <w:bottom w:val="none" w:sz="0" w:space="0" w:color="auto"/>
            <w:right w:val="none" w:sz="0" w:space="0" w:color="auto"/>
          </w:divBdr>
        </w:div>
        <w:div w:id="1829207663">
          <w:marLeft w:val="480"/>
          <w:marRight w:val="0"/>
          <w:marTop w:val="0"/>
          <w:marBottom w:val="0"/>
          <w:divBdr>
            <w:top w:val="none" w:sz="0" w:space="0" w:color="auto"/>
            <w:left w:val="none" w:sz="0" w:space="0" w:color="auto"/>
            <w:bottom w:val="none" w:sz="0" w:space="0" w:color="auto"/>
            <w:right w:val="none" w:sz="0" w:space="0" w:color="auto"/>
          </w:divBdr>
        </w:div>
        <w:div w:id="1863857677">
          <w:marLeft w:val="480"/>
          <w:marRight w:val="0"/>
          <w:marTop w:val="0"/>
          <w:marBottom w:val="0"/>
          <w:divBdr>
            <w:top w:val="none" w:sz="0" w:space="0" w:color="auto"/>
            <w:left w:val="none" w:sz="0" w:space="0" w:color="auto"/>
            <w:bottom w:val="none" w:sz="0" w:space="0" w:color="auto"/>
            <w:right w:val="none" w:sz="0" w:space="0" w:color="auto"/>
          </w:divBdr>
        </w:div>
        <w:div w:id="1932230255">
          <w:marLeft w:val="480"/>
          <w:marRight w:val="0"/>
          <w:marTop w:val="0"/>
          <w:marBottom w:val="0"/>
          <w:divBdr>
            <w:top w:val="none" w:sz="0" w:space="0" w:color="auto"/>
            <w:left w:val="none" w:sz="0" w:space="0" w:color="auto"/>
            <w:bottom w:val="none" w:sz="0" w:space="0" w:color="auto"/>
            <w:right w:val="none" w:sz="0" w:space="0" w:color="auto"/>
          </w:divBdr>
        </w:div>
        <w:div w:id="1974021363">
          <w:marLeft w:val="480"/>
          <w:marRight w:val="0"/>
          <w:marTop w:val="0"/>
          <w:marBottom w:val="0"/>
          <w:divBdr>
            <w:top w:val="none" w:sz="0" w:space="0" w:color="auto"/>
            <w:left w:val="none" w:sz="0" w:space="0" w:color="auto"/>
            <w:bottom w:val="none" w:sz="0" w:space="0" w:color="auto"/>
            <w:right w:val="none" w:sz="0" w:space="0" w:color="auto"/>
          </w:divBdr>
        </w:div>
        <w:div w:id="2058166651">
          <w:marLeft w:val="480"/>
          <w:marRight w:val="0"/>
          <w:marTop w:val="0"/>
          <w:marBottom w:val="0"/>
          <w:divBdr>
            <w:top w:val="none" w:sz="0" w:space="0" w:color="auto"/>
            <w:left w:val="none" w:sz="0" w:space="0" w:color="auto"/>
            <w:bottom w:val="none" w:sz="0" w:space="0" w:color="auto"/>
            <w:right w:val="none" w:sz="0" w:space="0" w:color="auto"/>
          </w:divBdr>
        </w:div>
        <w:div w:id="2086295752">
          <w:marLeft w:val="480"/>
          <w:marRight w:val="0"/>
          <w:marTop w:val="0"/>
          <w:marBottom w:val="0"/>
          <w:divBdr>
            <w:top w:val="none" w:sz="0" w:space="0" w:color="auto"/>
            <w:left w:val="none" w:sz="0" w:space="0" w:color="auto"/>
            <w:bottom w:val="none" w:sz="0" w:space="0" w:color="auto"/>
            <w:right w:val="none" w:sz="0" w:space="0" w:color="auto"/>
          </w:divBdr>
        </w:div>
        <w:div w:id="2120829889">
          <w:marLeft w:val="480"/>
          <w:marRight w:val="0"/>
          <w:marTop w:val="0"/>
          <w:marBottom w:val="0"/>
          <w:divBdr>
            <w:top w:val="none" w:sz="0" w:space="0" w:color="auto"/>
            <w:left w:val="none" w:sz="0" w:space="0" w:color="auto"/>
            <w:bottom w:val="none" w:sz="0" w:space="0" w:color="auto"/>
            <w:right w:val="none" w:sz="0" w:space="0" w:color="auto"/>
          </w:divBdr>
        </w:div>
      </w:divsChild>
    </w:div>
    <w:div w:id="1768571989">
      <w:bodyDiv w:val="1"/>
      <w:marLeft w:val="0"/>
      <w:marRight w:val="0"/>
      <w:marTop w:val="0"/>
      <w:marBottom w:val="0"/>
      <w:divBdr>
        <w:top w:val="none" w:sz="0" w:space="0" w:color="auto"/>
        <w:left w:val="none" w:sz="0" w:space="0" w:color="auto"/>
        <w:bottom w:val="none" w:sz="0" w:space="0" w:color="auto"/>
        <w:right w:val="none" w:sz="0" w:space="0" w:color="auto"/>
      </w:divBdr>
    </w:div>
    <w:div w:id="1768773476">
      <w:bodyDiv w:val="1"/>
      <w:marLeft w:val="0"/>
      <w:marRight w:val="0"/>
      <w:marTop w:val="0"/>
      <w:marBottom w:val="0"/>
      <w:divBdr>
        <w:top w:val="none" w:sz="0" w:space="0" w:color="auto"/>
        <w:left w:val="none" w:sz="0" w:space="0" w:color="auto"/>
        <w:bottom w:val="none" w:sz="0" w:space="0" w:color="auto"/>
        <w:right w:val="none" w:sz="0" w:space="0" w:color="auto"/>
      </w:divBdr>
    </w:div>
    <w:div w:id="1768847633">
      <w:bodyDiv w:val="1"/>
      <w:marLeft w:val="0"/>
      <w:marRight w:val="0"/>
      <w:marTop w:val="0"/>
      <w:marBottom w:val="0"/>
      <w:divBdr>
        <w:top w:val="none" w:sz="0" w:space="0" w:color="auto"/>
        <w:left w:val="none" w:sz="0" w:space="0" w:color="auto"/>
        <w:bottom w:val="none" w:sz="0" w:space="0" w:color="auto"/>
        <w:right w:val="none" w:sz="0" w:space="0" w:color="auto"/>
      </w:divBdr>
    </w:div>
    <w:div w:id="1768888880">
      <w:bodyDiv w:val="1"/>
      <w:marLeft w:val="0"/>
      <w:marRight w:val="0"/>
      <w:marTop w:val="0"/>
      <w:marBottom w:val="0"/>
      <w:divBdr>
        <w:top w:val="none" w:sz="0" w:space="0" w:color="auto"/>
        <w:left w:val="none" w:sz="0" w:space="0" w:color="auto"/>
        <w:bottom w:val="none" w:sz="0" w:space="0" w:color="auto"/>
        <w:right w:val="none" w:sz="0" w:space="0" w:color="auto"/>
      </w:divBdr>
    </w:div>
    <w:div w:id="1770200064">
      <w:bodyDiv w:val="1"/>
      <w:marLeft w:val="0"/>
      <w:marRight w:val="0"/>
      <w:marTop w:val="0"/>
      <w:marBottom w:val="0"/>
      <w:divBdr>
        <w:top w:val="none" w:sz="0" w:space="0" w:color="auto"/>
        <w:left w:val="none" w:sz="0" w:space="0" w:color="auto"/>
        <w:bottom w:val="none" w:sz="0" w:space="0" w:color="auto"/>
        <w:right w:val="none" w:sz="0" w:space="0" w:color="auto"/>
      </w:divBdr>
    </w:div>
    <w:div w:id="1770352891">
      <w:bodyDiv w:val="1"/>
      <w:marLeft w:val="0"/>
      <w:marRight w:val="0"/>
      <w:marTop w:val="0"/>
      <w:marBottom w:val="0"/>
      <w:divBdr>
        <w:top w:val="none" w:sz="0" w:space="0" w:color="auto"/>
        <w:left w:val="none" w:sz="0" w:space="0" w:color="auto"/>
        <w:bottom w:val="none" w:sz="0" w:space="0" w:color="auto"/>
        <w:right w:val="none" w:sz="0" w:space="0" w:color="auto"/>
      </w:divBdr>
    </w:div>
    <w:div w:id="1770469237">
      <w:bodyDiv w:val="1"/>
      <w:marLeft w:val="0"/>
      <w:marRight w:val="0"/>
      <w:marTop w:val="0"/>
      <w:marBottom w:val="0"/>
      <w:divBdr>
        <w:top w:val="none" w:sz="0" w:space="0" w:color="auto"/>
        <w:left w:val="none" w:sz="0" w:space="0" w:color="auto"/>
        <w:bottom w:val="none" w:sz="0" w:space="0" w:color="auto"/>
        <w:right w:val="none" w:sz="0" w:space="0" w:color="auto"/>
      </w:divBdr>
    </w:div>
    <w:div w:id="1771075138">
      <w:bodyDiv w:val="1"/>
      <w:marLeft w:val="0"/>
      <w:marRight w:val="0"/>
      <w:marTop w:val="0"/>
      <w:marBottom w:val="0"/>
      <w:divBdr>
        <w:top w:val="none" w:sz="0" w:space="0" w:color="auto"/>
        <w:left w:val="none" w:sz="0" w:space="0" w:color="auto"/>
        <w:bottom w:val="none" w:sz="0" w:space="0" w:color="auto"/>
        <w:right w:val="none" w:sz="0" w:space="0" w:color="auto"/>
      </w:divBdr>
    </w:div>
    <w:div w:id="1771774350">
      <w:bodyDiv w:val="1"/>
      <w:marLeft w:val="0"/>
      <w:marRight w:val="0"/>
      <w:marTop w:val="0"/>
      <w:marBottom w:val="0"/>
      <w:divBdr>
        <w:top w:val="none" w:sz="0" w:space="0" w:color="auto"/>
        <w:left w:val="none" w:sz="0" w:space="0" w:color="auto"/>
        <w:bottom w:val="none" w:sz="0" w:space="0" w:color="auto"/>
        <w:right w:val="none" w:sz="0" w:space="0" w:color="auto"/>
      </w:divBdr>
    </w:div>
    <w:div w:id="1772240385">
      <w:bodyDiv w:val="1"/>
      <w:marLeft w:val="0"/>
      <w:marRight w:val="0"/>
      <w:marTop w:val="0"/>
      <w:marBottom w:val="0"/>
      <w:divBdr>
        <w:top w:val="none" w:sz="0" w:space="0" w:color="auto"/>
        <w:left w:val="none" w:sz="0" w:space="0" w:color="auto"/>
        <w:bottom w:val="none" w:sz="0" w:space="0" w:color="auto"/>
        <w:right w:val="none" w:sz="0" w:space="0" w:color="auto"/>
      </w:divBdr>
    </w:div>
    <w:div w:id="1772316253">
      <w:bodyDiv w:val="1"/>
      <w:marLeft w:val="0"/>
      <w:marRight w:val="0"/>
      <w:marTop w:val="0"/>
      <w:marBottom w:val="0"/>
      <w:divBdr>
        <w:top w:val="none" w:sz="0" w:space="0" w:color="auto"/>
        <w:left w:val="none" w:sz="0" w:space="0" w:color="auto"/>
        <w:bottom w:val="none" w:sz="0" w:space="0" w:color="auto"/>
        <w:right w:val="none" w:sz="0" w:space="0" w:color="auto"/>
      </w:divBdr>
    </w:div>
    <w:div w:id="1772776115">
      <w:bodyDiv w:val="1"/>
      <w:marLeft w:val="0"/>
      <w:marRight w:val="0"/>
      <w:marTop w:val="0"/>
      <w:marBottom w:val="0"/>
      <w:divBdr>
        <w:top w:val="none" w:sz="0" w:space="0" w:color="auto"/>
        <w:left w:val="none" w:sz="0" w:space="0" w:color="auto"/>
        <w:bottom w:val="none" w:sz="0" w:space="0" w:color="auto"/>
        <w:right w:val="none" w:sz="0" w:space="0" w:color="auto"/>
      </w:divBdr>
    </w:div>
    <w:div w:id="1773280746">
      <w:bodyDiv w:val="1"/>
      <w:marLeft w:val="0"/>
      <w:marRight w:val="0"/>
      <w:marTop w:val="0"/>
      <w:marBottom w:val="0"/>
      <w:divBdr>
        <w:top w:val="none" w:sz="0" w:space="0" w:color="auto"/>
        <w:left w:val="none" w:sz="0" w:space="0" w:color="auto"/>
        <w:bottom w:val="none" w:sz="0" w:space="0" w:color="auto"/>
        <w:right w:val="none" w:sz="0" w:space="0" w:color="auto"/>
      </w:divBdr>
    </w:div>
    <w:div w:id="1773282831">
      <w:bodyDiv w:val="1"/>
      <w:marLeft w:val="0"/>
      <w:marRight w:val="0"/>
      <w:marTop w:val="0"/>
      <w:marBottom w:val="0"/>
      <w:divBdr>
        <w:top w:val="none" w:sz="0" w:space="0" w:color="auto"/>
        <w:left w:val="none" w:sz="0" w:space="0" w:color="auto"/>
        <w:bottom w:val="none" w:sz="0" w:space="0" w:color="auto"/>
        <w:right w:val="none" w:sz="0" w:space="0" w:color="auto"/>
      </w:divBdr>
    </w:div>
    <w:div w:id="1773360206">
      <w:bodyDiv w:val="1"/>
      <w:marLeft w:val="0"/>
      <w:marRight w:val="0"/>
      <w:marTop w:val="0"/>
      <w:marBottom w:val="0"/>
      <w:divBdr>
        <w:top w:val="none" w:sz="0" w:space="0" w:color="auto"/>
        <w:left w:val="none" w:sz="0" w:space="0" w:color="auto"/>
        <w:bottom w:val="none" w:sz="0" w:space="0" w:color="auto"/>
        <w:right w:val="none" w:sz="0" w:space="0" w:color="auto"/>
      </w:divBdr>
      <w:divsChild>
        <w:div w:id="1900969061">
          <w:marLeft w:val="0"/>
          <w:marRight w:val="0"/>
          <w:marTop w:val="0"/>
          <w:marBottom w:val="0"/>
          <w:divBdr>
            <w:top w:val="none" w:sz="0" w:space="0" w:color="auto"/>
            <w:left w:val="none" w:sz="0" w:space="0" w:color="auto"/>
            <w:bottom w:val="none" w:sz="0" w:space="0" w:color="auto"/>
            <w:right w:val="none" w:sz="0" w:space="0" w:color="auto"/>
          </w:divBdr>
          <w:divsChild>
            <w:div w:id="1890265528">
              <w:marLeft w:val="0"/>
              <w:marRight w:val="0"/>
              <w:marTop w:val="0"/>
              <w:marBottom w:val="0"/>
              <w:divBdr>
                <w:top w:val="none" w:sz="0" w:space="0" w:color="auto"/>
                <w:left w:val="none" w:sz="0" w:space="0" w:color="auto"/>
                <w:bottom w:val="none" w:sz="0" w:space="0" w:color="auto"/>
                <w:right w:val="none" w:sz="0" w:space="0" w:color="auto"/>
              </w:divBdr>
            </w:div>
            <w:div w:id="3412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4509">
      <w:bodyDiv w:val="1"/>
      <w:marLeft w:val="0"/>
      <w:marRight w:val="0"/>
      <w:marTop w:val="0"/>
      <w:marBottom w:val="0"/>
      <w:divBdr>
        <w:top w:val="none" w:sz="0" w:space="0" w:color="auto"/>
        <w:left w:val="none" w:sz="0" w:space="0" w:color="auto"/>
        <w:bottom w:val="none" w:sz="0" w:space="0" w:color="auto"/>
        <w:right w:val="none" w:sz="0" w:space="0" w:color="auto"/>
      </w:divBdr>
      <w:divsChild>
        <w:div w:id="64106354">
          <w:marLeft w:val="480"/>
          <w:marRight w:val="0"/>
          <w:marTop w:val="0"/>
          <w:marBottom w:val="0"/>
          <w:divBdr>
            <w:top w:val="none" w:sz="0" w:space="0" w:color="auto"/>
            <w:left w:val="none" w:sz="0" w:space="0" w:color="auto"/>
            <w:bottom w:val="none" w:sz="0" w:space="0" w:color="auto"/>
            <w:right w:val="none" w:sz="0" w:space="0" w:color="auto"/>
          </w:divBdr>
        </w:div>
        <w:div w:id="112360621">
          <w:marLeft w:val="480"/>
          <w:marRight w:val="0"/>
          <w:marTop w:val="0"/>
          <w:marBottom w:val="0"/>
          <w:divBdr>
            <w:top w:val="none" w:sz="0" w:space="0" w:color="auto"/>
            <w:left w:val="none" w:sz="0" w:space="0" w:color="auto"/>
            <w:bottom w:val="none" w:sz="0" w:space="0" w:color="auto"/>
            <w:right w:val="none" w:sz="0" w:space="0" w:color="auto"/>
          </w:divBdr>
        </w:div>
        <w:div w:id="133261840">
          <w:marLeft w:val="480"/>
          <w:marRight w:val="0"/>
          <w:marTop w:val="0"/>
          <w:marBottom w:val="0"/>
          <w:divBdr>
            <w:top w:val="none" w:sz="0" w:space="0" w:color="auto"/>
            <w:left w:val="none" w:sz="0" w:space="0" w:color="auto"/>
            <w:bottom w:val="none" w:sz="0" w:space="0" w:color="auto"/>
            <w:right w:val="none" w:sz="0" w:space="0" w:color="auto"/>
          </w:divBdr>
        </w:div>
        <w:div w:id="134840008">
          <w:marLeft w:val="480"/>
          <w:marRight w:val="0"/>
          <w:marTop w:val="0"/>
          <w:marBottom w:val="0"/>
          <w:divBdr>
            <w:top w:val="none" w:sz="0" w:space="0" w:color="auto"/>
            <w:left w:val="none" w:sz="0" w:space="0" w:color="auto"/>
            <w:bottom w:val="none" w:sz="0" w:space="0" w:color="auto"/>
            <w:right w:val="none" w:sz="0" w:space="0" w:color="auto"/>
          </w:divBdr>
        </w:div>
        <w:div w:id="240069130">
          <w:marLeft w:val="480"/>
          <w:marRight w:val="0"/>
          <w:marTop w:val="0"/>
          <w:marBottom w:val="0"/>
          <w:divBdr>
            <w:top w:val="none" w:sz="0" w:space="0" w:color="auto"/>
            <w:left w:val="none" w:sz="0" w:space="0" w:color="auto"/>
            <w:bottom w:val="none" w:sz="0" w:space="0" w:color="auto"/>
            <w:right w:val="none" w:sz="0" w:space="0" w:color="auto"/>
          </w:divBdr>
        </w:div>
        <w:div w:id="242837198">
          <w:marLeft w:val="480"/>
          <w:marRight w:val="0"/>
          <w:marTop w:val="0"/>
          <w:marBottom w:val="0"/>
          <w:divBdr>
            <w:top w:val="none" w:sz="0" w:space="0" w:color="auto"/>
            <w:left w:val="none" w:sz="0" w:space="0" w:color="auto"/>
            <w:bottom w:val="none" w:sz="0" w:space="0" w:color="auto"/>
            <w:right w:val="none" w:sz="0" w:space="0" w:color="auto"/>
          </w:divBdr>
        </w:div>
        <w:div w:id="342247770">
          <w:marLeft w:val="480"/>
          <w:marRight w:val="0"/>
          <w:marTop w:val="0"/>
          <w:marBottom w:val="0"/>
          <w:divBdr>
            <w:top w:val="none" w:sz="0" w:space="0" w:color="auto"/>
            <w:left w:val="none" w:sz="0" w:space="0" w:color="auto"/>
            <w:bottom w:val="none" w:sz="0" w:space="0" w:color="auto"/>
            <w:right w:val="none" w:sz="0" w:space="0" w:color="auto"/>
          </w:divBdr>
        </w:div>
        <w:div w:id="350230799">
          <w:marLeft w:val="480"/>
          <w:marRight w:val="0"/>
          <w:marTop w:val="0"/>
          <w:marBottom w:val="0"/>
          <w:divBdr>
            <w:top w:val="none" w:sz="0" w:space="0" w:color="auto"/>
            <w:left w:val="none" w:sz="0" w:space="0" w:color="auto"/>
            <w:bottom w:val="none" w:sz="0" w:space="0" w:color="auto"/>
            <w:right w:val="none" w:sz="0" w:space="0" w:color="auto"/>
          </w:divBdr>
        </w:div>
        <w:div w:id="355426177">
          <w:marLeft w:val="480"/>
          <w:marRight w:val="0"/>
          <w:marTop w:val="0"/>
          <w:marBottom w:val="0"/>
          <w:divBdr>
            <w:top w:val="none" w:sz="0" w:space="0" w:color="auto"/>
            <w:left w:val="none" w:sz="0" w:space="0" w:color="auto"/>
            <w:bottom w:val="none" w:sz="0" w:space="0" w:color="auto"/>
            <w:right w:val="none" w:sz="0" w:space="0" w:color="auto"/>
          </w:divBdr>
        </w:div>
        <w:div w:id="363405842">
          <w:marLeft w:val="480"/>
          <w:marRight w:val="0"/>
          <w:marTop w:val="0"/>
          <w:marBottom w:val="0"/>
          <w:divBdr>
            <w:top w:val="none" w:sz="0" w:space="0" w:color="auto"/>
            <w:left w:val="none" w:sz="0" w:space="0" w:color="auto"/>
            <w:bottom w:val="none" w:sz="0" w:space="0" w:color="auto"/>
            <w:right w:val="none" w:sz="0" w:space="0" w:color="auto"/>
          </w:divBdr>
        </w:div>
        <w:div w:id="412514958">
          <w:marLeft w:val="480"/>
          <w:marRight w:val="0"/>
          <w:marTop w:val="0"/>
          <w:marBottom w:val="0"/>
          <w:divBdr>
            <w:top w:val="none" w:sz="0" w:space="0" w:color="auto"/>
            <w:left w:val="none" w:sz="0" w:space="0" w:color="auto"/>
            <w:bottom w:val="none" w:sz="0" w:space="0" w:color="auto"/>
            <w:right w:val="none" w:sz="0" w:space="0" w:color="auto"/>
          </w:divBdr>
        </w:div>
        <w:div w:id="453715975">
          <w:marLeft w:val="480"/>
          <w:marRight w:val="0"/>
          <w:marTop w:val="0"/>
          <w:marBottom w:val="0"/>
          <w:divBdr>
            <w:top w:val="none" w:sz="0" w:space="0" w:color="auto"/>
            <w:left w:val="none" w:sz="0" w:space="0" w:color="auto"/>
            <w:bottom w:val="none" w:sz="0" w:space="0" w:color="auto"/>
            <w:right w:val="none" w:sz="0" w:space="0" w:color="auto"/>
          </w:divBdr>
        </w:div>
        <w:div w:id="475414804">
          <w:marLeft w:val="480"/>
          <w:marRight w:val="0"/>
          <w:marTop w:val="0"/>
          <w:marBottom w:val="0"/>
          <w:divBdr>
            <w:top w:val="none" w:sz="0" w:space="0" w:color="auto"/>
            <w:left w:val="none" w:sz="0" w:space="0" w:color="auto"/>
            <w:bottom w:val="none" w:sz="0" w:space="0" w:color="auto"/>
            <w:right w:val="none" w:sz="0" w:space="0" w:color="auto"/>
          </w:divBdr>
        </w:div>
        <w:div w:id="571158730">
          <w:marLeft w:val="480"/>
          <w:marRight w:val="0"/>
          <w:marTop w:val="0"/>
          <w:marBottom w:val="0"/>
          <w:divBdr>
            <w:top w:val="none" w:sz="0" w:space="0" w:color="auto"/>
            <w:left w:val="none" w:sz="0" w:space="0" w:color="auto"/>
            <w:bottom w:val="none" w:sz="0" w:space="0" w:color="auto"/>
            <w:right w:val="none" w:sz="0" w:space="0" w:color="auto"/>
          </w:divBdr>
        </w:div>
        <w:div w:id="597713523">
          <w:marLeft w:val="480"/>
          <w:marRight w:val="0"/>
          <w:marTop w:val="0"/>
          <w:marBottom w:val="0"/>
          <w:divBdr>
            <w:top w:val="none" w:sz="0" w:space="0" w:color="auto"/>
            <w:left w:val="none" w:sz="0" w:space="0" w:color="auto"/>
            <w:bottom w:val="none" w:sz="0" w:space="0" w:color="auto"/>
            <w:right w:val="none" w:sz="0" w:space="0" w:color="auto"/>
          </w:divBdr>
        </w:div>
        <w:div w:id="630598074">
          <w:marLeft w:val="480"/>
          <w:marRight w:val="0"/>
          <w:marTop w:val="0"/>
          <w:marBottom w:val="0"/>
          <w:divBdr>
            <w:top w:val="none" w:sz="0" w:space="0" w:color="auto"/>
            <w:left w:val="none" w:sz="0" w:space="0" w:color="auto"/>
            <w:bottom w:val="none" w:sz="0" w:space="0" w:color="auto"/>
            <w:right w:val="none" w:sz="0" w:space="0" w:color="auto"/>
          </w:divBdr>
        </w:div>
        <w:div w:id="649402260">
          <w:marLeft w:val="480"/>
          <w:marRight w:val="0"/>
          <w:marTop w:val="0"/>
          <w:marBottom w:val="0"/>
          <w:divBdr>
            <w:top w:val="none" w:sz="0" w:space="0" w:color="auto"/>
            <w:left w:val="none" w:sz="0" w:space="0" w:color="auto"/>
            <w:bottom w:val="none" w:sz="0" w:space="0" w:color="auto"/>
            <w:right w:val="none" w:sz="0" w:space="0" w:color="auto"/>
          </w:divBdr>
        </w:div>
        <w:div w:id="783842309">
          <w:marLeft w:val="480"/>
          <w:marRight w:val="0"/>
          <w:marTop w:val="0"/>
          <w:marBottom w:val="0"/>
          <w:divBdr>
            <w:top w:val="none" w:sz="0" w:space="0" w:color="auto"/>
            <w:left w:val="none" w:sz="0" w:space="0" w:color="auto"/>
            <w:bottom w:val="none" w:sz="0" w:space="0" w:color="auto"/>
            <w:right w:val="none" w:sz="0" w:space="0" w:color="auto"/>
          </w:divBdr>
        </w:div>
        <w:div w:id="932981906">
          <w:marLeft w:val="480"/>
          <w:marRight w:val="0"/>
          <w:marTop w:val="0"/>
          <w:marBottom w:val="0"/>
          <w:divBdr>
            <w:top w:val="none" w:sz="0" w:space="0" w:color="auto"/>
            <w:left w:val="none" w:sz="0" w:space="0" w:color="auto"/>
            <w:bottom w:val="none" w:sz="0" w:space="0" w:color="auto"/>
            <w:right w:val="none" w:sz="0" w:space="0" w:color="auto"/>
          </w:divBdr>
        </w:div>
        <w:div w:id="937517132">
          <w:marLeft w:val="480"/>
          <w:marRight w:val="0"/>
          <w:marTop w:val="0"/>
          <w:marBottom w:val="0"/>
          <w:divBdr>
            <w:top w:val="none" w:sz="0" w:space="0" w:color="auto"/>
            <w:left w:val="none" w:sz="0" w:space="0" w:color="auto"/>
            <w:bottom w:val="none" w:sz="0" w:space="0" w:color="auto"/>
            <w:right w:val="none" w:sz="0" w:space="0" w:color="auto"/>
          </w:divBdr>
        </w:div>
        <w:div w:id="943881591">
          <w:marLeft w:val="480"/>
          <w:marRight w:val="0"/>
          <w:marTop w:val="0"/>
          <w:marBottom w:val="0"/>
          <w:divBdr>
            <w:top w:val="none" w:sz="0" w:space="0" w:color="auto"/>
            <w:left w:val="none" w:sz="0" w:space="0" w:color="auto"/>
            <w:bottom w:val="none" w:sz="0" w:space="0" w:color="auto"/>
            <w:right w:val="none" w:sz="0" w:space="0" w:color="auto"/>
          </w:divBdr>
        </w:div>
        <w:div w:id="978145943">
          <w:marLeft w:val="480"/>
          <w:marRight w:val="0"/>
          <w:marTop w:val="0"/>
          <w:marBottom w:val="0"/>
          <w:divBdr>
            <w:top w:val="none" w:sz="0" w:space="0" w:color="auto"/>
            <w:left w:val="none" w:sz="0" w:space="0" w:color="auto"/>
            <w:bottom w:val="none" w:sz="0" w:space="0" w:color="auto"/>
            <w:right w:val="none" w:sz="0" w:space="0" w:color="auto"/>
          </w:divBdr>
        </w:div>
        <w:div w:id="991522136">
          <w:marLeft w:val="480"/>
          <w:marRight w:val="0"/>
          <w:marTop w:val="0"/>
          <w:marBottom w:val="0"/>
          <w:divBdr>
            <w:top w:val="none" w:sz="0" w:space="0" w:color="auto"/>
            <w:left w:val="none" w:sz="0" w:space="0" w:color="auto"/>
            <w:bottom w:val="none" w:sz="0" w:space="0" w:color="auto"/>
            <w:right w:val="none" w:sz="0" w:space="0" w:color="auto"/>
          </w:divBdr>
        </w:div>
        <w:div w:id="993099172">
          <w:marLeft w:val="480"/>
          <w:marRight w:val="0"/>
          <w:marTop w:val="0"/>
          <w:marBottom w:val="0"/>
          <w:divBdr>
            <w:top w:val="none" w:sz="0" w:space="0" w:color="auto"/>
            <w:left w:val="none" w:sz="0" w:space="0" w:color="auto"/>
            <w:bottom w:val="none" w:sz="0" w:space="0" w:color="auto"/>
            <w:right w:val="none" w:sz="0" w:space="0" w:color="auto"/>
          </w:divBdr>
        </w:div>
        <w:div w:id="1002197866">
          <w:marLeft w:val="480"/>
          <w:marRight w:val="0"/>
          <w:marTop w:val="0"/>
          <w:marBottom w:val="0"/>
          <w:divBdr>
            <w:top w:val="none" w:sz="0" w:space="0" w:color="auto"/>
            <w:left w:val="none" w:sz="0" w:space="0" w:color="auto"/>
            <w:bottom w:val="none" w:sz="0" w:space="0" w:color="auto"/>
            <w:right w:val="none" w:sz="0" w:space="0" w:color="auto"/>
          </w:divBdr>
        </w:div>
        <w:div w:id="1027365664">
          <w:marLeft w:val="480"/>
          <w:marRight w:val="0"/>
          <w:marTop w:val="0"/>
          <w:marBottom w:val="0"/>
          <w:divBdr>
            <w:top w:val="none" w:sz="0" w:space="0" w:color="auto"/>
            <w:left w:val="none" w:sz="0" w:space="0" w:color="auto"/>
            <w:bottom w:val="none" w:sz="0" w:space="0" w:color="auto"/>
            <w:right w:val="none" w:sz="0" w:space="0" w:color="auto"/>
          </w:divBdr>
        </w:div>
        <w:div w:id="1042368693">
          <w:marLeft w:val="480"/>
          <w:marRight w:val="0"/>
          <w:marTop w:val="0"/>
          <w:marBottom w:val="0"/>
          <w:divBdr>
            <w:top w:val="none" w:sz="0" w:space="0" w:color="auto"/>
            <w:left w:val="none" w:sz="0" w:space="0" w:color="auto"/>
            <w:bottom w:val="none" w:sz="0" w:space="0" w:color="auto"/>
            <w:right w:val="none" w:sz="0" w:space="0" w:color="auto"/>
          </w:divBdr>
        </w:div>
        <w:div w:id="1045985435">
          <w:marLeft w:val="480"/>
          <w:marRight w:val="0"/>
          <w:marTop w:val="0"/>
          <w:marBottom w:val="0"/>
          <w:divBdr>
            <w:top w:val="none" w:sz="0" w:space="0" w:color="auto"/>
            <w:left w:val="none" w:sz="0" w:space="0" w:color="auto"/>
            <w:bottom w:val="none" w:sz="0" w:space="0" w:color="auto"/>
            <w:right w:val="none" w:sz="0" w:space="0" w:color="auto"/>
          </w:divBdr>
        </w:div>
        <w:div w:id="1161853398">
          <w:marLeft w:val="480"/>
          <w:marRight w:val="0"/>
          <w:marTop w:val="0"/>
          <w:marBottom w:val="0"/>
          <w:divBdr>
            <w:top w:val="none" w:sz="0" w:space="0" w:color="auto"/>
            <w:left w:val="none" w:sz="0" w:space="0" w:color="auto"/>
            <w:bottom w:val="none" w:sz="0" w:space="0" w:color="auto"/>
            <w:right w:val="none" w:sz="0" w:space="0" w:color="auto"/>
          </w:divBdr>
        </w:div>
        <w:div w:id="1165898744">
          <w:marLeft w:val="480"/>
          <w:marRight w:val="0"/>
          <w:marTop w:val="0"/>
          <w:marBottom w:val="0"/>
          <w:divBdr>
            <w:top w:val="none" w:sz="0" w:space="0" w:color="auto"/>
            <w:left w:val="none" w:sz="0" w:space="0" w:color="auto"/>
            <w:bottom w:val="none" w:sz="0" w:space="0" w:color="auto"/>
            <w:right w:val="none" w:sz="0" w:space="0" w:color="auto"/>
          </w:divBdr>
        </w:div>
        <w:div w:id="1272740997">
          <w:marLeft w:val="480"/>
          <w:marRight w:val="0"/>
          <w:marTop w:val="0"/>
          <w:marBottom w:val="0"/>
          <w:divBdr>
            <w:top w:val="none" w:sz="0" w:space="0" w:color="auto"/>
            <w:left w:val="none" w:sz="0" w:space="0" w:color="auto"/>
            <w:bottom w:val="none" w:sz="0" w:space="0" w:color="auto"/>
            <w:right w:val="none" w:sz="0" w:space="0" w:color="auto"/>
          </w:divBdr>
        </w:div>
        <w:div w:id="1296646219">
          <w:marLeft w:val="480"/>
          <w:marRight w:val="0"/>
          <w:marTop w:val="0"/>
          <w:marBottom w:val="0"/>
          <w:divBdr>
            <w:top w:val="none" w:sz="0" w:space="0" w:color="auto"/>
            <w:left w:val="none" w:sz="0" w:space="0" w:color="auto"/>
            <w:bottom w:val="none" w:sz="0" w:space="0" w:color="auto"/>
            <w:right w:val="none" w:sz="0" w:space="0" w:color="auto"/>
          </w:divBdr>
        </w:div>
        <w:div w:id="1452552017">
          <w:marLeft w:val="480"/>
          <w:marRight w:val="0"/>
          <w:marTop w:val="0"/>
          <w:marBottom w:val="0"/>
          <w:divBdr>
            <w:top w:val="none" w:sz="0" w:space="0" w:color="auto"/>
            <w:left w:val="none" w:sz="0" w:space="0" w:color="auto"/>
            <w:bottom w:val="none" w:sz="0" w:space="0" w:color="auto"/>
            <w:right w:val="none" w:sz="0" w:space="0" w:color="auto"/>
          </w:divBdr>
        </w:div>
        <w:div w:id="1506825070">
          <w:marLeft w:val="480"/>
          <w:marRight w:val="0"/>
          <w:marTop w:val="0"/>
          <w:marBottom w:val="0"/>
          <w:divBdr>
            <w:top w:val="none" w:sz="0" w:space="0" w:color="auto"/>
            <w:left w:val="none" w:sz="0" w:space="0" w:color="auto"/>
            <w:bottom w:val="none" w:sz="0" w:space="0" w:color="auto"/>
            <w:right w:val="none" w:sz="0" w:space="0" w:color="auto"/>
          </w:divBdr>
        </w:div>
        <w:div w:id="1674527430">
          <w:marLeft w:val="480"/>
          <w:marRight w:val="0"/>
          <w:marTop w:val="0"/>
          <w:marBottom w:val="0"/>
          <w:divBdr>
            <w:top w:val="none" w:sz="0" w:space="0" w:color="auto"/>
            <w:left w:val="none" w:sz="0" w:space="0" w:color="auto"/>
            <w:bottom w:val="none" w:sz="0" w:space="0" w:color="auto"/>
            <w:right w:val="none" w:sz="0" w:space="0" w:color="auto"/>
          </w:divBdr>
        </w:div>
        <w:div w:id="1760833019">
          <w:marLeft w:val="480"/>
          <w:marRight w:val="0"/>
          <w:marTop w:val="0"/>
          <w:marBottom w:val="0"/>
          <w:divBdr>
            <w:top w:val="none" w:sz="0" w:space="0" w:color="auto"/>
            <w:left w:val="none" w:sz="0" w:space="0" w:color="auto"/>
            <w:bottom w:val="none" w:sz="0" w:space="0" w:color="auto"/>
            <w:right w:val="none" w:sz="0" w:space="0" w:color="auto"/>
          </w:divBdr>
        </w:div>
        <w:div w:id="1767456877">
          <w:marLeft w:val="480"/>
          <w:marRight w:val="0"/>
          <w:marTop w:val="0"/>
          <w:marBottom w:val="0"/>
          <w:divBdr>
            <w:top w:val="none" w:sz="0" w:space="0" w:color="auto"/>
            <w:left w:val="none" w:sz="0" w:space="0" w:color="auto"/>
            <w:bottom w:val="none" w:sz="0" w:space="0" w:color="auto"/>
            <w:right w:val="none" w:sz="0" w:space="0" w:color="auto"/>
          </w:divBdr>
        </w:div>
        <w:div w:id="1782796475">
          <w:marLeft w:val="480"/>
          <w:marRight w:val="0"/>
          <w:marTop w:val="0"/>
          <w:marBottom w:val="0"/>
          <w:divBdr>
            <w:top w:val="none" w:sz="0" w:space="0" w:color="auto"/>
            <w:left w:val="none" w:sz="0" w:space="0" w:color="auto"/>
            <w:bottom w:val="none" w:sz="0" w:space="0" w:color="auto"/>
            <w:right w:val="none" w:sz="0" w:space="0" w:color="auto"/>
          </w:divBdr>
        </w:div>
        <w:div w:id="1839923855">
          <w:marLeft w:val="480"/>
          <w:marRight w:val="0"/>
          <w:marTop w:val="0"/>
          <w:marBottom w:val="0"/>
          <w:divBdr>
            <w:top w:val="none" w:sz="0" w:space="0" w:color="auto"/>
            <w:left w:val="none" w:sz="0" w:space="0" w:color="auto"/>
            <w:bottom w:val="none" w:sz="0" w:space="0" w:color="auto"/>
            <w:right w:val="none" w:sz="0" w:space="0" w:color="auto"/>
          </w:divBdr>
        </w:div>
        <w:div w:id="1853448957">
          <w:marLeft w:val="480"/>
          <w:marRight w:val="0"/>
          <w:marTop w:val="0"/>
          <w:marBottom w:val="0"/>
          <w:divBdr>
            <w:top w:val="none" w:sz="0" w:space="0" w:color="auto"/>
            <w:left w:val="none" w:sz="0" w:space="0" w:color="auto"/>
            <w:bottom w:val="none" w:sz="0" w:space="0" w:color="auto"/>
            <w:right w:val="none" w:sz="0" w:space="0" w:color="auto"/>
          </w:divBdr>
        </w:div>
        <w:div w:id="1893269744">
          <w:marLeft w:val="480"/>
          <w:marRight w:val="0"/>
          <w:marTop w:val="0"/>
          <w:marBottom w:val="0"/>
          <w:divBdr>
            <w:top w:val="none" w:sz="0" w:space="0" w:color="auto"/>
            <w:left w:val="none" w:sz="0" w:space="0" w:color="auto"/>
            <w:bottom w:val="none" w:sz="0" w:space="0" w:color="auto"/>
            <w:right w:val="none" w:sz="0" w:space="0" w:color="auto"/>
          </w:divBdr>
        </w:div>
        <w:div w:id="1963340043">
          <w:marLeft w:val="480"/>
          <w:marRight w:val="0"/>
          <w:marTop w:val="0"/>
          <w:marBottom w:val="0"/>
          <w:divBdr>
            <w:top w:val="none" w:sz="0" w:space="0" w:color="auto"/>
            <w:left w:val="none" w:sz="0" w:space="0" w:color="auto"/>
            <w:bottom w:val="none" w:sz="0" w:space="0" w:color="auto"/>
            <w:right w:val="none" w:sz="0" w:space="0" w:color="auto"/>
          </w:divBdr>
        </w:div>
        <w:div w:id="1965842435">
          <w:marLeft w:val="480"/>
          <w:marRight w:val="0"/>
          <w:marTop w:val="0"/>
          <w:marBottom w:val="0"/>
          <w:divBdr>
            <w:top w:val="none" w:sz="0" w:space="0" w:color="auto"/>
            <w:left w:val="none" w:sz="0" w:space="0" w:color="auto"/>
            <w:bottom w:val="none" w:sz="0" w:space="0" w:color="auto"/>
            <w:right w:val="none" w:sz="0" w:space="0" w:color="auto"/>
          </w:divBdr>
        </w:div>
        <w:div w:id="1996377859">
          <w:marLeft w:val="480"/>
          <w:marRight w:val="0"/>
          <w:marTop w:val="0"/>
          <w:marBottom w:val="0"/>
          <w:divBdr>
            <w:top w:val="none" w:sz="0" w:space="0" w:color="auto"/>
            <w:left w:val="none" w:sz="0" w:space="0" w:color="auto"/>
            <w:bottom w:val="none" w:sz="0" w:space="0" w:color="auto"/>
            <w:right w:val="none" w:sz="0" w:space="0" w:color="auto"/>
          </w:divBdr>
        </w:div>
        <w:div w:id="2029211179">
          <w:marLeft w:val="480"/>
          <w:marRight w:val="0"/>
          <w:marTop w:val="0"/>
          <w:marBottom w:val="0"/>
          <w:divBdr>
            <w:top w:val="none" w:sz="0" w:space="0" w:color="auto"/>
            <w:left w:val="none" w:sz="0" w:space="0" w:color="auto"/>
            <w:bottom w:val="none" w:sz="0" w:space="0" w:color="auto"/>
            <w:right w:val="none" w:sz="0" w:space="0" w:color="auto"/>
          </w:divBdr>
        </w:div>
        <w:div w:id="2032342588">
          <w:marLeft w:val="480"/>
          <w:marRight w:val="0"/>
          <w:marTop w:val="0"/>
          <w:marBottom w:val="0"/>
          <w:divBdr>
            <w:top w:val="none" w:sz="0" w:space="0" w:color="auto"/>
            <w:left w:val="none" w:sz="0" w:space="0" w:color="auto"/>
            <w:bottom w:val="none" w:sz="0" w:space="0" w:color="auto"/>
            <w:right w:val="none" w:sz="0" w:space="0" w:color="auto"/>
          </w:divBdr>
        </w:div>
        <w:div w:id="2110614071">
          <w:marLeft w:val="480"/>
          <w:marRight w:val="0"/>
          <w:marTop w:val="0"/>
          <w:marBottom w:val="0"/>
          <w:divBdr>
            <w:top w:val="none" w:sz="0" w:space="0" w:color="auto"/>
            <w:left w:val="none" w:sz="0" w:space="0" w:color="auto"/>
            <w:bottom w:val="none" w:sz="0" w:space="0" w:color="auto"/>
            <w:right w:val="none" w:sz="0" w:space="0" w:color="auto"/>
          </w:divBdr>
        </w:div>
        <w:div w:id="2142534038">
          <w:marLeft w:val="480"/>
          <w:marRight w:val="0"/>
          <w:marTop w:val="0"/>
          <w:marBottom w:val="0"/>
          <w:divBdr>
            <w:top w:val="none" w:sz="0" w:space="0" w:color="auto"/>
            <w:left w:val="none" w:sz="0" w:space="0" w:color="auto"/>
            <w:bottom w:val="none" w:sz="0" w:space="0" w:color="auto"/>
            <w:right w:val="none" w:sz="0" w:space="0" w:color="auto"/>
          </w:divBdr>
        </w:div>
      </w:divsChild>
    </w:div>
    <w:div w:id="1773934892">
      <w:bodyDiv w:val="1"/>
      <w:marLeft w:val="0"/>
      <w:marRight w:val="0"/>
      <w:marTop w:val="0"/>
      <w:marBottom w:val="0"/>
      <w:divBdr>
        <w:top w:val="none" w:sz="0" w:space="0" w:color="auto"/>
        <w:left w:val="none" w:sz="0" w:space="0" w:color="auto"/>
        <w:bottom w:val="none" w:sz="0" w:space="0" w:color="auto"/>
        <w:right w:val="none" w:sz="0" w:space="0" w:color="auto"/>
      </w:divBdr>
    </w:div>
    <w:div w:id="1774012431">
      <w:bodyDiv w:val="1"/>
      <w:marLeft w:val="0"/>
      <w:marRight w:val="0"/>
      <w:marTop w:val="0"/>
      <w:marBottom w:val="0"/>
      <w:divBdr>
        <w:top w:val="none" w:sz="0" w:space="0" w:color="auto"/>
        <w:left w:val="none" w:sz="0" w:space="0" w:color="auto"/>
        <w:bottom w:val="none" w:sz="0" w:space="0" w:color="auto"/>
        <w:right w:val="none" w:sz="0" w:space="0" w:color="auto"/>
      </w:divBdr>
    </w:div>
    <w:div w:id="1774085535">
      <w:bodyDiv w:val="1"/>
      <w:marLeft w:val="0"/>
      <w:marRight w:val="0"/>
      <w:marTop w:val="0"/>
      <w:marBottom w:val="0"/>
      <w:divBdr>
        <w:top w:val="none" w:sz="0" w:space="0" w:color="auto"/>
        <w:left w:val="none" w:sz="0" w:space="0" w:color="auto"/>
        <w:bottom w:val="none" w:sz="0" w:space="0" w:color="auto"/>
        <w:right w:val="none" w:sz="0" w:space="0" w:color="auto"/>
      </w:divBdr>
    </w:div>
    <w:div w:id="1774087336">
      <w:bodyDiv w:val="1"/>
      <w:marLeft w:val="0"/>
      <w:marRight w:val="0"/>
      <w:marTop w:val="0"/>
      <w:marBottom w:val="0"/>
      <w:divBdr>
        <w:top w:val="none" w:sz="0" w:space="0" w:color="auto"/>
        <w:left w:val="none" w:sz="0" w:space="0" w:color="auto"/>
        <w:bottom w:val="none" w:sz="0" w:space="0" w:color="auto"/>
        <w:right w:val="none" w:sz="0" w:space="0" w:color="auto"/>
      </w:divBdr>
    </w:div>
    <w:div w:id="1774353950">
      <w:bodyDiv w:val="1"/>
      <w:marLeft w:val="0"/>
      <w:marRight w:val="0"/>
      <w:marTop w:val="0"/>
      <w:marBottom w:val="0"/>
      <w:divBdr>
        <w:top w:val="none" w:sz="0" w:space="0" w:color="auto"/>
        <w:left w:val="none" w:sz="0" w:space="0" w:color="auto"/>
        <w:bottom w:val="none" w:sz="0" w:space="0" w:color="auto"/>
        <w:right w:val="none" w:sz="0" w:space="0" w:color="auto"/>
      </w:divBdr>
    </w:div>
    <w:div w:id="1774662562">
      <w:bodyDiv w:val="1"/>
      <w:marLeft w:val="0"/>
      <w:marRight w:val="0"/>
      <w:marTop w:val="0"/>
      <w:marBottom w:val="0"/>
      <w:divBdr>
        <w:top w:val="none" w:sz="0" w:space="0" w:color="auto"/>
        <w:left w:val="none" w:sz="0" w:space="0" w:color="auto"/>
        <w:bottom w:val="none" w:sz="0" w:space="0" w:color="auto"/>
        <w:right w:val="none" w:sz="0" w:space="0" w:color="auto"/>
      </w:divBdr>
    </w:div>
    <w:div w:id="1774980721">
      <w:bodyDiv w:val="1"/>
      <w:marLeft w:val="0"/>
      <w:marRight w:val="0"/>
      <w:marTop w:val="0"/>
      <w:marBottom w:val="0"/>
      <w:divBdr>
        <w:top w:val="none" w:sz="0" w:space="0" w:color="auto"/>
        <w:left w:val="none" w:sz="0" w:space="0" w:color="auto"/>
        <w:bottom w:val="none" w:sz="0" w:space="0" w:color="auto"/>
        <w:right w:val="none" w:sz="0" w:space="0" w:color="auto"/>
      </w:divBdr>
    </w:div>
    <w:div w:id="1775203935">
      <w:bodyDiv w:val="1"/>
      <w:marLeft w:val="0"/>
      <w:marRight w:val="0"/>
      <w:marTop w:val="0"/>
      <w:marBottom w:val="0"/>
      <w:divBdr>
        <w:top w:val="none" w:sz="0" w:space="0" w:color="auto"/>
        <w:left w:val="none" w:sz="0" w:space="0" w:color="auto"/>
        <w:bottom w:val="none" w:sz="0" w:space="0" w:color="auto"/>
        <w:right w:val="none" w:sz="0" w:space="0" w:color="auto"/>
      </w:divBdr>
    </w:div>
    <w:div w:id="1775323129">
      <w:bodyDiv w:val="1"/>
      <w:marLeft w:val="0"/>
      <w:marRight w:val="0"/>
      <w:marTop w:val="0"/>
      <w:marBottom w:val="0"/>
      <w:divBdr>
        <w:top w:val="none" w:sz="0" w:space="0" w:color="auto"/>
        <w:left w:val="none" w:sz="0" w:space="0" w:color="auto"/>
        <w:bottom w:val="none" w:sz="0" w:space="0" w:color="auto"/>
        <w:right w:val="none" w:sz="0" w:space="0" w:color="auto"/>
      </w:divBdr>
    </w:div>
    <w:div w:id="1775512137">
      <w:bodyDiv w:val="1"/>
      <w:marLeft w:val="0"/>
      <w:marRight w:val="0"/>
      <w:marTop w:val="0"/>
      <w:marBottom w:val="0"/>
      <w:divBdr>
        <w:top w:val="none" w:sz="0" w:space="0" w:color="auto"/>
        <w:left w:val="none" w:sz="0" w:space="0" w:color="auto"/>
        <w:bottom w:val="none" w:sz="0" w:space="0" w:color="auto"/>
        <w:right w:val="none" w:sz="0" w:space="0" w:color="auto"/>
      </w:divBdr>
    </w:div>
    <w:div w:id="1775712489">
      <w:bodyDiv w:val="1"/>
      <w:marLeft w:val="0"/>
      <w:marRight w:val="0"/>
      <w:marTop w:val="0"/>
      <w:marBottom w:val="0"/>
      <w:divBdr>
        <w:top w:val="none" w:sz="0" w:space="0" w:color="auto"/>
        <w:left w:val="none" w:sz="0" w:space="0" w:color="auto"/>
        <w:bottom w:val="none" w:sz="0" w:space="0" w:color="auto"/>
        <w:right w:val="none" w:sz="0" w:space="0" w:color="auto"/>
      </w:divBdr>
    </w:div>
    <w:div w:id="1776093437">
      <w:bodyDiv w:val="1"/>
      <w:marLeft w:val="0"/>
      <w:marRight w:val="0"/>
      <w:marTop w:val="0"/>
      <w:marBottom w:val="0"/>
      <w:divBdr>
        <w:top w:val="none" w:sz="0" w:space="0" w:color="auto"/>
        <w:left w:val="none" w:sz="0" w:space="0" w:color="auto"/>
        <w:bottom w:val="none" w:sz="0" w:space="0" w:color="auto"/>
        <w:right w:val="none" w:sz="0" w:space="0" w:color="auto"/>
      </w:divBdr>
    </w:div>
    <w:div w:id="1776167688">
      <w:bodyDiv w:val="1"/>
      <w:marLeft w:val="0"/>
      <w:marRight w:val="0"/>
      <w:marTop w:val="0"/>
      <w:marBottom w:val="0"/>
      <w:divBdr>
        <w:top w:val="none" w:sz="0" w:space="0" w:color="auto"/>
        <w:left w:val="none" w:sz="0" w:space="0" w:color="auto"/>
        <w:bottom w:val="none" w:sz="0" w:space="0" w:color="auto"/>
        <w:right w:val="none" w:sz="0" w:space="0" w:color="auto"/>
      </w:divBdr>
    </w:div>
    <w:div w:id="1776512436">
      <w:bodyDiv w:val="1"/>
      <w:marLeft w:val="0"/>
      <w:marRight w:val="0"/>
      <w:marTop w:val="0"/>
      <w:marBottom w:val="0"/>
      <w:divBdr>
        <w:top w:val="none" w:sz="0" w:space="0" w:color="auto"/>
        <w:left w:val="none" w:sz="0" w:space="0" w:color="auto"/>
        <w:bottom w:val="none" w:sz="0" w:space="0" w:color="auto"/>
        <w:right w:val="none" w:sz="0" w:space="0" w:color="auto"/>
      </w:divBdr>
    </w:div>
    <w:div w:id="1776710498">
      <w:bodyDiv w:val="1"/>
      <w:marLeft w:val="0"/>
      <w:marRight w:val="0"/>
      <w:marTop w:val="0"/>
      <w:marBottom w:val="0"/>
      <w:divBdr>
        <w:top w:val="none" w:sz="0" w:space="0" w:color="auto"/>
        <w:left w:val="none" w:sz="0" w:space="0" w:color="auto"/>
        <w:bottom w:val="none" w:sz="0" w:space="0" w:color="auto"/>
        <w:right w:val="none" w:sz="0" w:space="0" w:color="auto"/>
      </w:divBdr>
    </w:div>
    <w:div w:id="1776973825">
      <w:bodyDiv w:val="1"/>
      <w:marLeft w:val="0"/>
      <w:marRight w:val="0"/>
      <w:marTop w:val="0"/>
      <w:marBottom w:val="0"/>
      <w:divBdr>
        <w:top w:val="none" w:sz="0" w:space="0" w:color="auto"/>
        <w:left w:val="none" w:sz="0" w:space="0" w:color="auto"/>
        <w:bottom w:val="none" w:sz="0" w:space="0" w:color="auto"/>
        <w:right w:val="none" w:sz="0" w:space="0" w:color="auto"/>
      </w:divBdr>
    </w:div>
    <w:div w:id="1777091606">
      <w:bodyDiv w:val="1"/>
      <w:marLeft w:val="0"/>
      <w:marRight w:val="0"/>
      <w:marTop w:val="0"/>
      <w:marBottom w:val="0"/>
      <w:divBdr>
        <w:top w:val="none" w:sz="0" w:space="0" w:color="auto"/>
        <w:left w:val="none" w:sz="0" w:space="0" w:color="auto"/>
        <w:bottom w:val="none" w:sz="0" w:space="0" w:color="auto"/>
        <w:right w:val="none" w:sz="0" w:space="0" w:color="auto"/>
      </w:divBdr>
    </w:div>
    <w:div w:id="1777558577">
      <w:bodyDiv w:val="1"/>
      <w:marLeft w:val="0"/>
      <w:marRight w:val="0"/>
      <w:marTop w:val="0"/>
      <w:marBottom w:val="0"/>
      <w:divBdr>
        <w:top w:val="none" w:sz="0" w:space="0" w:color="auto"/>
        <w:left w:val="none" w:sz="0" w:space="0" w:color="auto"/>
        <w:bottom w:val="none" w:sz="0" w:space="0" w:color="auto"/>
        <w:right w:val="none" w:sz="0" w:space="0" w:color="auto"/>
      </w:divBdr>
    </w:div>
    <w:div w:id="1777795770">
      <w:bodyDiv w:val="1"/>
      <w:marLeft w:val="0"/>
      <w:marRight w:val="0"/>
      <w:marTop w:val="0"/>
      <w:marBottom w:val="0"/>
      <w:divBdr>
        <w:top w:val="none" w:sz="0" w:space="0" w:color="auto"/>
        <w:left w:val="none" w:sz="0" w:space="0" w:color="auto"/>
        <w:bottom w:val="none" w:sz="0" w:space="0" w:color="auto"/>
        <w:right w:val="none" w:sz="0" w:space="0" w:color="auto"/>
      </w:divBdr>
    </w:div>
    <w:div w:id="1778065032">
      <w:bodyDiv w:val="1"/>
      <w:marLeft w:val="0"/>
      <w:marRight w:val="0"/>
      <w:marTop w:val="0"/>
      <w:marBottom w:val="0"/>
      <w:divBdr>
        <w:top w:val="none" w:sz="0" w:space="0" w:color="auto"/>
        <w:left w:val="none" w:sz="0" w:space="0" w:color="auto"/>
        <w:bottom w:val="none" w:sz="0" w:space="0" w:color="auto"/>
        <w:right w:val="none" w:sz="0" w:space="0" w:color="auto"/>
      </w:divBdr>
    </w:div>
    <w:div w:id="1778134474">
      <w:bodyDiv w:val="1"/>
      <w:marLeft w:val="0"/>
      <w:marRight w:val="0"/>
      <w:marTop w:val="0"/>
      <w:marBottom w:val="0"/>
      <w:divBdr>
        <w:top w:val="none" w:sz="0" w:space="0" w:color="auto"/>
        <w:left w:val="none" w:sz="0" w:space="0" w:color="auto"/>
        <w:bottom w:val="none" w:sz="0" w:space="0" w:color="auto"/>
        <w:right w:val="none" w:sz="0" w:space="0" w:color="auto"/>
      </w:divBdr>
    </w:div>
    <w:div w:id="1778678771">
      <w:bodyDiv w:val="1"/>
      <w:marLeft w:val="0"/>
      <w:marRight w:val="0"/>
      <w:marTop w:val="0"/>
      <w:marBottom w:val="0"/>
      <w:divBdr>
        <w:top w:val="none" w:sz="0" w:space="0" w:color="auto"/>
        <w:left w:val="none" w:sz="0" w:space="0" w:color="auto"/>
        <w:bottom w:val="none" w:sz="0" w:space="0" w:color="auto"/>
        <w:right w:val="none" w:sz="0" w:space="0" w:color="auto"/>
      </w:divBdr>
    </w:div>
    <w:div w:id="1779183281">
      <w:bodyDiv w:val="1"/>
      <w:marLeft w:val="0"/>
      <w:marRight w:val="0"/>
      <w:marTop w:val="0"/>
      <w:marBottom w:val="0"/>
      <w:divBdr>
        <w:top w:val="none" w:sz="0" w:space="0" w:color="auto"/>
        <w:left w:val="none" w:sz="0" w:space="0" w:color="auto"/>
        <w:bottom w:val="none" w:sz="0" w:space="0" w:color="auto"/>
        <w:right w:val="none" w:sz="0" w:space="0" w:color="auto"/>
      </w:divBdr>
      <w:divsChild>
        <w:div w:id="188687092">
          <w:marLeft w:val="480"/>
          <w:marRight w:val="0"/>
          <w:marTop w:val="0"/>
          <w:marBottom w:val="0"/>
          <w:divBdr>
            <w:top w:val="none" w:sz="0" w:space="0" w:color="auto"/>
            <w:left w:val="none" w:sz="0" w:space="0" w:color="auto"/>
            <w:bottom w:val="none" w:sz="0" w:space="0" w:color="auto"/>
            <w:right w:val="none" w:sz="0" w:space="0" w:color="auto"/>
          </w:divBdr>
        </w:div>
        <w:div w:id="311643650">
          <w:marLeft w:val="480"/>
          <w:marRight w:val="0"/>
          <w:marTop w:val="0"/>
          <w:marBottom w:val="0"/>
          <w:divBdr>
            <w:top w:val="none" w:sz="0" w:space="0" w:color="auto"/>
            <w:left w:val="none" w:sz="0" w:space="0" w:color="auto"/>
            <w:bottom w:val="none" w:sz="0" w:space="0" w:color="auto"/>
            <w:right w:val="none" w:sz="0" w:space="0" w:color="auto"/>
          </w:divBdr>
        </w:div>
        <w:div w:id="329215136">
          <w:marLeft w:val="480"/>
          <w:marRight w:val="0"/>
          <w:marTop w:val="0"/>
          <w:marBottom w:val="0"/>
          <w:divBdr>
            <w:top w:val="none" w:sz="0" w:space="0" w:color="auto"/>
            <w:left w:val="none" w:sz="0" w:space="0" w:color="auto"/>
            <w:bottom w:val="none" w:sz="0" w:space="0" w:color="auto"/>
            <w:right w:val="none" w:sz="0" w:space="0" w:color="auto"/>
          </w:divBdr>
        </w:div>
        <w:div w:id="662511196">
          <w:marLeft w:val="480"/>
          <w:marRight w:val="0"/>
          <w:marTop w:val="0"/>
          <w:marBottom w:val="0"/>
          <w:divBdr>
            <w:top w:val="none" w:sz="0" w:space="0" w:color="auto"/>
            <w:left w:val="none" w:sz="0" w:space="0" w:color="auto"/>
            <w:bottom w:val="none" w:sz="0" w:space="0" w:color="auto"/>
            <w:right w:val="none" w:sz="0" w:space="0" w:color="auto"/>
          </w:divBdr>
        </w:div>
        <w:div w:id="965355483">
          <w:marLeft w:val="480"/>
          <w:marRight w:val="0"/>
          <w:marTop w:val="0"/>
          <w:marBottom w:val="0"/>
          <w:divBdr>
            <w:top w:val="none" w:sz="0" w:space="0" w:color="auto"/>
            <w:left w:val="none" w:sz="0" w:space="0" w:color="auto"/>
            <w:bottom w:val="none" w:sz="0" w:space="0" w:color="auto"/>
            <w:right w:val="none" w:sz="0" w:space="0" w:color="auto"/>
          </w:divBdr>
        </w:div>
        <w:div w:id="1287617444">
          <w:marLeft w:val="480"/>
          <w:marRight w:val="0"/>
          <w:marTop w:val="0"/>
          <w:marBottom w:val="0"/>
          <w:divBdr>
            <w:top w:val="none" w:sz="0" w:space="0" w:color="auto"/>
            <w:left w:val="none" w:sz="0" w:space="0" w:color="auto"/>
            <w:bottom w:val="none" w:sz="0" w:space="0" w:color="auto"/>
            <w:right w:val="none" w:sz="0" w:space="0" w:color="auto"/>
          </w:divBdr>
        </w:div>
        <w:div w:id="1288200231">
          <w:marLeft w:val="480"/>
          <w:marRight w:val="0"/>
          <w:marTop w:val="0"/>
          <w:marBottom w:val="0"/>
          <w:divBdr>
            <w:top w:val="none" w:sz="0" w:space="0" w:color="auto"/>
            <w:left w:val="none" w:sz="0" w:space="0" w:color="auto"/>
            <w:bottom w:val="none" w:sz="0" w:space="0" w:color="auto"/>
            <w:right w:val="none" w:sz="0" w:space="0" w:color="auto"/>
          </w:divBdr>
        </w:div>
        <w:div w:id="1359741444">
          <w:marLeft w:val="480"/>
          <w:marRight w:val="0"/>
          <w:marTop w:val="0"/>
          <w:marBottom w:val="0"/>
          <w:divBdr>
            <w:top w:val="none" w:sz="0" w:space="0" w:color="auto"/>
            <w:left w:val="none" w:sz="0" w:space="0" w:color="auto"/>
            <w:bottom w:val="none" w:sz="0" w:space="0" w:color="auto"/>
            <w:right w:val="none" w:sz="0" w:space="0" w:color="auto"/>
          </w:divBdr>
        </w:div>
        <w:div w:id="1547521854">
          <w:marLeft w:val="480"/>
          <w:marRight w:val="0"/>
          <w:marTop w:val="0"/>
          <w:marBottom w:val="0"/>
          <w:divBdr>
            <w:top w:val="none" w:sz="0" w:space="0" w:color="auto"/>
            <w:left w:val="none" w:sz="0" w:space="0" w:color="auto"/>
            <w:bottom w:val="none" w:sz="0" w:space="0" w:color="auto"/>
            <w:right w:val="none" w:sz="0" w:space="0" w:color="auto"/>
          </w:divBdr>
        </w:div>
        <w:div w:id="1791899142">
          <w:marLeft w:val="480"/>
          <w:marRight w:val="0"/>
          <w:marTop w:val="0"/>
          <w:marBottom w:val="0"/>
          <w:divBdr>
            <w:top w:val="none" w:sz="0" w:space="0" w:color="auto"/>
            <w:left w:val="none" w:sz="0" w:space="0" w:color="auto"/>
            <w:bottom w:val="none" w:sz="0" w:space="0" w:color="auto"/>
            <w:right w:val="none" w:sz="0" w:space="0" w:color="auto"/>
          </w:divBdr>
        </w:div>
        <w:div w:id="1804957770">
          <w:marLeft w:val="480"/>
          <w:marRight w:val="0"/>
          <w:marTop w:val="0"/>
          <w:marBottom w:val="0"/>
          <w:divBdr>
            <w:top w:val="none" w:sz="0" w:space="0" w:color="auto"/>
            <w:left w:val="none" w:sz="0" w:space="0" w:color="auto"/>
            <w:bottom w:val="none" w:sz="0" w:space="0" w:color="auto"/>
            <w:right w:val="none" w:sz="0" w:space="0" w:color="auto"/>
          </w:divBdr>
        </w:div>
        <w:div w:id="1859006249">
          <w:marLeft w:val="480"/>
          <w:marRight w:val="0"/>
          <w:marTop w:val="0"/>
          <w:marBottom w:val="0"/>
          <w:divBdr>
            <w:top w:val="none" w:sz="0" w:space="0" w:color="auto"/>
            <w:left w:val="none" w:sz="0" w:space="0" w:color="auto"/>
            <w:bottom w:val="none" w:sz="0" w:space="0" w:color="auto"/>
            <w:right w:val="none" w:sz="0" w:space="0" w:color="auto"/>
          </w:divBdr>
        </w:div>
        <w:div w:id="2119061687">
          <w:marLeft w:val="480"/>
          <w:marRight w:val="0"/>
          <w:marTop w:val="0"/>
          <w:marBottom w:val="0"/>
          <w:divBdr>
            <w:top w:val="none" w:sz="0" w:space="0" w:color="auto"/>
            <w:left w:val="none" w:sz="0" w:space="0" w:color="auto"/>
            <w:bottom w:val="none" w:sz="0" w:space="0" w:color="auto"/>
            <w:right w:val="none" w:sz="0" w:space="0" w:color="auto"/>
          </w:divBdr>
        </w:div>
      </w:divsChild>
    </w:div>
    <w:div w:id="1779524354">
      <w:bodyDiv w:val="1"/>
      <w:marLeft w:val="0"/>
      <w:marRight w:val="0"/>
      <w:marTop w:val="0"/>
      <w:marBottom w:val="0"/>
      <w:divBdr>
        <w:top w:val="none" w:sz="0" w:space="0" w:color="auto"/>
        <w:left w:val="none" w:sz="0" w:space="0" w:color="auto"/>
        <w:bottom w:val="none" w:sz="0" w:space="0" w:color="auto"/>
        <w:right w:val="none" w:sz="0" w:space="0" w:color="auto"/>
      </w:divBdr>
    </w:div>
    <w:div w:id="1779566539">
      <w:bodyDiv w:val="1"/>
      <w:marLeft w:val="0"/>
      <w:marRight w:val="0"/>
      <w:marTop w:val="0"/>
      <w:marBottom w:val="0"/>
      <w:divBdr>
        <w:top w:val="none" w:sz="0" w:space="0" w:color="auto"/>
        <w:left w:val="none" w:sz="0" w:space="0" w:color="auto"/>
        <w:bottom w:val="none" w:sz="0" w:space="0" w:color="auto"/>
        <w:right w:val="none" w:sz="0" w:space="0" w:color="auto"/>
      </w:divBdr>
    </w:div>
    <w:div w:id="1779712641">
      <w:bodyDiv w:val="1"/>
      <w:marLeft w:val="0"/>
      <w:marRight w:val="0"/>
      <w:marTop w:val="0"/>
      <w:marBottom w:val="0"/>
      <w:divBdr>
        <w:top w:val="none" w:sz="0" w:space="0" w:color="auto"/>
        <w:left w:val="none" w:sz="0" w:space="0" w:color="auto"/>
        <w:bottom w:val="none" w:sz="0" w:space="0" w:color="auto"/>
        <w:right w:val="none" w:sz="0" w:space="0" w:color="auto"/>
      </w:divBdr>
    </w:div>
    <w:div w:id="1779836176">
      <w:bodyDiv w:val="1"/>
      <w:marLeft w:val="0"/>
      <w:marRight w:val="0"/>
      <w:marTop w:val="0"/>
      <w:marBottom w:val="0"/>
      <w:divBdr>
        <w:top w:val="none" w:sz="0" w:space="0" w:color="auto"/>
        <w:left w:val="none" w:sz="0" w:space="0" w:color="auto"/>
        <w:bottom w:val="none" w:sz="0" w:space="0" w:color="auto"/>
        <w:right w:val="none" w:sz="0" w:space="0" w:color="auto"/>
      </w:divBdr>
    </w:div>
    <w:div w:id="1779837305">
      <w:bodyDiv w:val="1"/>
      <w:marLeft w:val="0"/>
      <w:marRight w:val="0"/>
      <w:marTop w:val="0"/>
      <w:marBottom w:val="0"/>
      <w:divBdr>
        <w:top w:val="none" w:sz="0" w:space="0" w:color="auto"/>
        <w:left w:val="none" w:sz="0" w:space="0" w:color="auto"/>
        <w:bottom w:val="none" w:sz="0" w:space="0" w:color="auto"/>
        <w:right w:val="none" w:sz="0" w:space="0" w:color="auto"/>
      </w:divBdr>
    </w:div>
    <w:div w:id="1779906463">
      <w:bodyDiv w:val="1"/>
      <w:marLeft w:val="0"/>
      <w:marRight w:val="0"/>
      <w:marTop w:val="0"/>
      <w:marBottom w:val="0"/>
      <w:divBdr>
        <w:top w:val="none" w:sz="0" w:space="0" w:color="auto"/>
        <w:left w:val="none" w:sz="0" w:space="0" w:color="auto"/>
        <w:bottom w:val="none" w:sz="0" w:space="0" w:color="auto"/>
        <w:right w:val="none" w:sz="0" w:space="0" w:color="auto"/>
      </w:divBdr>
    </w:div>
    <w:div w:id="1780367479">
      <w:bodyDiv w:val="1"/>
      <w:marLeft w:val="0"/>
      <w:marRight w:val="0"/>
      <w:marTop w:val="0"/>
      <w:marBottom w:val="0"/>
      <w:divBdr>
        <w:top w:val="none" w:sz="0" w:space="0" w:color="auto"/>
        <w:left w:val="none" w:sz="0" w:space="0" w:color="auto"/>
        <w:bottom w:val="none" w:sz="0" w:space="0" w:color="auto"/>
        <w:right w:val="none" w:sz="0" w:space="0" w:color="auto"/>
      </w:divBdr>
    </w:div>
    <w:div w:id="1780491189">
      <w:bodyDiv w:val="1"/>
      <w:marLeft w:val="0"/>
      <w:marRight w:val="0"/>
      <w:marTop w:val="0"/>
      <w:marBottom w:val="0"/>
      <w:divBdr>
        <w:top w:val="none" w:sz="0" w:space="0" w:color="auto"/>
        <w:left w:val="none" w:sz="0" w:space="0" w:color="auto"/>
        <w:bottom w:val="none" w:sz="0" w:space="0" w:color="auto"/>
        <w:right w:val="none" w:sz="0" w:space="0" w:color="auto"/>
      </w:divBdr>
    </w:div>
    <w:div w:id="1780679589">
      <w:bodyDiv w:val="1"/>
      <w:marLeft w:val="0"/>
      <w:marRight w:val="0"/>
      <w:marTop w:val="0"/>
      <w:marBottom w:val="0"/>
      <w:divBdr>
        <w:top w:val="none" w:sz="0" w:space="0" w:color="auto"/>
        <w:left w:val="none" w:sz="0" w:space="0" w:color="auto"/>
        <w:bottom w:val="none" w:sz="0" w:space="0" w:color="auto"/>
        <w:right w:val="none" w:sz="0" w:space="0" w:color="auto"/>
      </w:divBdr>
    </w:div>
    <w:div w:id="1781026466">
      <w:bodyDiv w:val="1"/>
      <w:marLeft w:val="0"/>
      <w:marRight w:val="0"/>
      <w:marTop w:val="0"/>
      <w:marBottom w:val="0"/>
      <w:divBdr>
        <w:top w:val="none" w:sz="0" w:space="0" w:color="auto"/>
        <w:left w:val="none" w:sz="0" w:space="0" w:color="auto"/>
        <w:bottom w:val="none" w:sz="0" w:space="0" w:color="auto"/>
        <w:right w:val="none" w:sz="0" w:space="0" w:color="auto"/>
      </w:divBdr>
    </w:div>
    <w:div w:id="1781030868">
      <w:bodyDiv w:val="1"/>
      <w:marLeft w:val="0"/>
      <w:marRight w:val="0"/>
      <w:marTop w:val="0"/>
      <w:marBottom w:val="0"/>
      <w:divBdr>
        <w:top w:val="none" w:sz="0" w:space="0" w:color="auto"/>
        <w:left w:val="none" w:sz="0" w:space="0" w:color="auto"/>
        <w:bottom w:val="none" w:sz="0" w:space="0" w:color="auto"/>
        <w:right w:val="none" w:sz="0" w:space="0" w:color="auto"/>
      </w:divBdr>
    </w:div>
    <w:div w:id="1781144751">
      <w:bodyDiv w:val="1"/>
      <w:marLeft w:val="0"/>
      <w:marRight w:val="0"/>
      <w:marTop w:val="0"/>
      <w:marBottom w:val="0"/>
      <w:divBdr>
        <w:top w:val="none" w:sz="0" w:space="0" w:color="auto"/>
        <w:left w:val="none" w:sz="0" w:space="0" w:color="auto"/>
        <w:bottom w:val="none" w:sz="0" w:space="0" w:color="auto"/>
        <w:right w:val="none" w:sz="0" w:space="0" w:color="auto"/>
      </w:divBdr>
    </w:div>
    <w:div w:id="1781221529">
      <w:bodyDiv w:val="1"/>
      <w:marLeft w:val="0"/>
      <w:marRight w:val="0"/>
      <w:marTop w:val="0"/>
      <w:marBottom w:val="0"/>
      <w:divBdr>
        <w:top w:val="none" w:sz="0" w:space="0" w:color="auto"/>
        <w:left w:val="none" w:sz="0" w:space="0" w:color="auto"/>
        <w:bottom w:val="none" w:sz="0" w:space="0" w:color="auto"/>
        <w:right w:val="none" w:sz="0" w:space="0" w:color="auto"/>
      </w:divBdr>
    </w:div>
    <w:div w:id="1781490167">
      <w:bodyDiv w:val="1"/>
      <w:marLeft w:val="0"/>
      <w:marRight w:val="0"/>
      <w:marTop w:val="0"/>
      <w:marBottom w:val="0"/>
      <w:divBdr>
        <w:top w:val="none" w:sz="0" w:space="0" w:color="auto"/>
        <w:left w:val="none" w:sz="0" w:space="0" w:color="auto"/>
        <w:bottom w:val="none" w:sz="0" w:space="0" w:color="auto"/>
        <w:right w:val="none" w:sz="0" w:space="0" w:color="auto"/>
      </w:divBdr>
    </w:div>
    <w:div w:id="1781533991">
      <w:bodyDiv w:val="1"/>
      <w:marLeft w:val="0"/>
      <w:marRight w:val="0"/>
      <w:marTop w:val="0"/>
      <w:marBottom w:val="0"/>
      <w:divBdr>
        <w:top w:val="none" w:sz="0" w:space="0" w:color="auto"/>
        <w:left w:val="none" w:sz="0" w:space="0" w:color="auto"/>
        <w:bottom w:val="none" w:sz="0" w:space="0" w:color="auto"/>
        <w:right w:val="none" w:sz="0" w:space="0" w:color="auto"/>
      </w:divBdr>
    </w:div>
    <w:div w:id="1781758943">
      <w:bodyDiv w:val="1"/>
      <w:marLeft w:val="0"/>
      <w:marRight w:val="0"/>
      <w:marTop w:val="0"/>
      <w:marBottom w:val="0"/>
      <w:divBdr>
        <w:top w:val="none" w:sz="0" w:space="0" w:color="auto"/>
        <w:left w:val="none" w:sz="0" w:space="0" w:color="auto"/>
        <w:bottom w:val="none" w:sz="0" w:space="0" w:color="auto"/>
        <w:right w:val="none" w:sz="0" w:space="0" w:color="auto"/>
      </w:divBdr>
    </w:div>
    <w:div w:id="1781802048">
      <w:bodyDiv w:val="1"/>
      <w:marLeft w:val="0"/>
      <w:marRight w:val="0"/>
      <w:marTop w:val="0"/>
      <w:marBottom w:val="0"/>
      <w:divBdr>
        <w:top w:val="none" w:sz="0" w:space="0" w:color="auto"/>
        <w:left w:val="none" w:sz="0" w:space="0" w:color="auto"/>
        <w:bottom w:val="none" w:sz="0" w:space="0" w:color="auto"/>
        <w:right w:val="none" w:sz="0" w:space="0" w:color="auto"/>
      </w:divBdr>
    </w:div>
    <w:div w:id="1781878457">
      <w:bodyDiv w:val="1"/>
      <w:marLeft w:val="0"/>
      <w:marRight w:val="0"/>
      <w:marTop w:val="0"/>
      <w:marBottom w:val="0"/>
      <w:divBdr>
        <w:top w:val="none" w:sz="0" w:space="0" w:color="auto"/>
        <w:left w:val="none" w:sz="0" w:space="0" w:color="auto"/>
        <w:bottom w:val="none" w:sz="0" w:space="0" w:color="auto"/>
        <w:right w:val="none" w:sz="0" w:space="0" w:color="auto"/>
      </w:divBdr>
    </w:div>
    <w:div w:id="1781993442">
      <w:bodyDiv w:val="1"/>
      <w:marLeft w:val="0"/>
      <w:marRight w:val="0"/>
      <w:marTop w:val="0"/>
      <w:marBottom w:val="0"/>
      <w:divBdr>
        <w:top w:val="none" w:sz="0" w:space="0" w:color="auto"/>
        <w:left w:val="none" w:sz="0" w:space="0" w:color="auto"/>
        <w:bottom w:val="none" w:sz="0" w:space="0" w:color="auto"/>
        <w:right w:val="none" w:sz="0" w:space="0" w:color="auto"/>
      </w:divBdr>
    </w:div>
    <w:div w:id="1782139506">
      <w:bodyDiv w:val="1"/>
      <w:marLeft w:val="0"/>
      <w:marRight w:val="0"/>
      <w:marTop w:val="0"/>
      <w:marBottom w:val="0"/>
      <w:divBdr>
        <w:top w:val="none" w:sz="0" w:space="0" w:color="auto"/>
        <w:left w:val="none" w:sz="0" w:space="0" w:color="auto"/>
        <w:bottom w:val="none" w:sz="0" w:space="0" w:color="auto"/>
        <w:right w:val="none" w:sz="0" w:space="0" w:color="auto"/>
      </w:divBdr>
    </w:div>
    <w:div w:id="1782188450">
      <w:bodyDiv w:val="1"/>
      <w:marLeft w:val="0"/>
      <w:marRight w:val="0"/>
      <w:marTop w:val="0"/>
      <w:marBottom w:val="0"/>
      <w:divBdr>
        <w:top w:val="none" w:sz="0" w:space="0" w:color="auto"/>
        <w:left w:val="none" w:sz="0" w:space="0" w:color="auto"/>
        <w:bottom w:val="none" w:sz="0" w:space="0" w:color="auto"/>
        <w:right w:val="none" w:sz="0" w:space="0" w:color="auto"/>
      </w:divBdr>
    </w:div>
    <w:div w:id="1782189942">
      <w:bodyDiv w:val="1"/>
      <w:marLeft w:val="0"/>
      <w:marRight w:val="0"/>
      <w:marTop w:val="0"/>
      <w:marBottom w:val="0"/>
      <w:divBdr>
        <w:top w:val="none" w:sz="0" w:space="0" w:color="auto"/>
        <w:left w:val="none" w:sz="0" w:space="0" w:color="auto"/>
        <w:bottom w:val="none" w:sz="0" w:space="0" w:color="auto"/>
        <w:right w:val="none" w:sz="0" w:space="0" w:color="auto"/>
      </w:divBdr>
    </w:div>
    <w:div w:id="1782526848">
      <w:bodyDiv w:val="1"/>
      <w:marLeft w:val="0"/>
      <w:marRight w:val="0"/>
      <w:marTop w:val="0"/>
      <w:marBottom w:val="0"/>
      <w:divBdr>
        <w:top w:val="none" w:sz="0" w:space="0" w:color="auto"/>
        <w:left w:val="none" w:sz="0" w:space="0" w:color="auto"/>
        <w:bottom w:val="none" w:sz="0" w:space="0" w:color="auto"/>
        <w:right w:val="none" w:sz="0" w:space="0" w:color="auto"/>
      </w:divBdr>
    </w:div>
    <w:div w:id="1782651693">
      <w:bodyDiv w:val="1"/>
      <w:marLeft w:val="0"/>
      <w:marRight w:val="0"/>
      <w:marTop w:val="0"/>
      <w:marBottom w:val="0"/>
      <w:divBdr>
        <w:top w:val="none" w:sz="0" w:space="0" w:color="auto"/>
        <w:left w:val="none" w:sz="0" w:space="0" w:color="auto"/>
        <w:bottom w:val="none" w:sz="0" w:space="0" w:color="auto"/>
        <w:right w:val="none" w:sz="0" w:space="0" w:color="auto"/>
      </w:divBdr>
    </w:div>
    <w:div w:id="1782842059">
      <w:bodyDiv w:val="1"/>
      <w:marLeft w:val="0"/>
      <w:marRight w:val="0"/>
      <w:marTop w:val="0"/>
      <w:marBottom w:val="0"/>
      <w:divBdr>
        <w:top w:val="none" w:sz="0" w:space="0" w:color="auto"/>
        <w:left w:val="none" w:sz="0" w:space="0" w:color="auto"/>
        <w:bottom w:val="none" w:sz="0" w:space="0" w:color="auto"/>
        <w:right w:val="none" w:sz="0" w:space="0" w:color="auto"/>
      </w:divBdr>
    </w:div>
    <w:div w:id="1783113632">
      <w:bodyDiv w:val="1"/>
      <w:marLeft w:val="0"/>
      <w:marRight w:val="0"/>
      <w:marTop w:val="0"/>
      <w:marBottom w:val="0"/>
      <w:divBdr>
        <w:top w:val="none" w:sz="0" w:space="0" w:color="auto"/>
        <w:left w:val="none" w:sz="0" w:space="0" w:color="auto"/>
        <w:bottom w:val="none" w:sz="0" w:space="0" w:color="auto"/>
        <w:right w:val="none" w:sz="0" w:space="0" w:color="auto"/>
      </w:divBdr>
    </w:div>
    <w:div w:id="1783381096">
      <w:bodyDiv w:val="1"/>
      <w:marLeft w:val="0"/>
      <w:marRight w:val="0"/>
      <w:marTop w:val="0"/>
      <w:marBottom w:val="0"/>
      <w:divBdr>
        <w:top w:val="none" w:sz="0" w:space="0" w:color="auto"/>
        <w:left w:val="none" w:sz="0" w:space="0" w:color="auto"/>
        <w:bottom w:val="none" w:sz="0" w:space="0" w:color="auto"/>
        <w:right w:val="none" w:sz="0" w:space="0" w:color="auto"/>
      </w:divBdr>
    </w:div>
    <w:div w:id="1783840005">
      <w:bodyDiv w:val="1"/>
      <w:marLeft w:val="0"/>
      <w:marRight w:val="0"/>
      <w:marTop w:val="0"/>
      <w:marBottom w:val="0"/>
      <w:divBdr>
        <w:top w:val="none" w:sz="0" w:space="0" w:color="auto"/>
        <w:left w:val="none" w:sz="0" w:space="0" w:color="auto"/>
        <w:bottom w:val="none" w:sz="0" w:space="0" w:color="auto"/>
        <w:right w:val="none" w:sz="0" w:space="0" w:color="auto"/>
      </w:divBdr>
    </w:div>
    <w:div w:id="1784222717">
      <w:bodyDiv w:val="1"/>
      <w:marLeft w:val="0"/>
      <w:marRight w:val="0"/>
      <w:marTop w:val="0"/>
      <w:marBottom w:val="0"/>
      <w:divBdr>
        <w:top w:val="none" w:sz="0" w:space="0" w:color="auto"/>
        <w:left w:val="none" w:sz="0" w:space="0" w:color="auto"/>
        <w:bottom w:val="none" w:sz="0" w:space="0" w:color="auto"/>
        <w:right w:val="none" w:sz="0" w:space="0" w:color="auto"/>
      </w:divBdr>
    </w:div>
    <w:div w:id="1784570539">
      <w:bodyDiv w:val="1"/>
      <w:marLeft w:val="0"/>
      <w:marRight w:val="0"/>
      <w:marTop w:val="0"/>
      <w:marBottom w:val="0"/>
      <w:divBdr>
        <w:top w:val="none" w:sz="0" w:space="0" w:color="auto"/>
        <w:left w:val="none" w:sz="0" w:space="0" w:color="auto"/>
        <w:bottom w:val="none" w:sz="0" w:space="0" w:color="auto"/>
        <w:right w:val="none" w:sz="0" w:space="0" w:color="auto"/>
      </w:divBdr>
    </w:div>
    <w:div w:id="1784617987">
      <w:bodyDiv w:val="1"/>
      <w:marLeft w:val="0"/>
      <w:marRight w:val="0"/>
      <w:marTop w:val="0"/>
      <w:marBottom w:val="0"/>
      <w:divBdr>
        <w:top w:val="none" w:sz="0" w:space="0" w:color="auto"/>
        <w:left w:val="none" w:sz="0" w:space="0" w:color="auto"/>
        <w:bottom w:val="none" w:sz="0" w:space="0" w:color="auto"/>
        <w:right w:val="none" w:sz="0" w:space="0" w:color="auto"/>
      </w:divBdr>
      <w:divsChild>
        <w:div w:id="1140466456">
          <w:marLeft w:val="480"/>
          <w:marRight w:val="0"/>
          <w:marTop w:val="0"/>
          <w:marBottom w:val="0"/>
          <w:divBdr>
            <w:top w:val="none" w:sz="0" w:space="0" w:color="auto"/>
            <w:left w:val="none" w:sz="0" w:space="0" w:color="auto"/>
            <w:bottom w:val="none" w:sz="0" w:space="0" w:color="auto"/>
            <w:right w:val="none" w:sz="0" w:space="0" w:color="auto"/>
          </w:divBdr>
        </w:div>
        <w:div w:id="49155542">
          <w:marLeft w:val="480"/>
          <w:marRight w:val="0"/>
          <w:marTop w:val="0"/>
          <w:marBottom w:val="0"/>
          <w:divBdr>
            <w:top w:val="none" w:sz="0" w:space="0" w:color="auto"/>
            <w:left w:val="none" w:sz="0" w:space="0" w:color="auto"/>
            <w:bottom w:val="none" w:sz="0" w:space="0" w:color="auto"/>
            <w:right w:val="none" w:sz="0" w:space="0" w:color="auto"/>
          </w:divBdr>
        </w:div>
        <w:div w:id="1764181562">
          <w:marLeft w:val="480"/>
          <w:marRight w:val="0"/>
          <w:marTop w:val="0"/>
          <w:marBottom w:val="0"/>
          <w:divBdr>
            <w:top w:val="none" w:sz="0" w:space="0" w:color="auto"/>
            <w:left w:val="none" w:sz="0" w:space="0" w:color="auto"/>
            <w:bottom w:val="none" w:sz="0" w:space="0" w:color="auto"/>
            <w:right w:val="none" w:sz="0" w:space="0" w:color="auto"/>
          </w:divBdr>
        </w:div>
        <w:div w:id="1315917742">
          <w:marLeft w:val="480"/>
          <w:marRight w:val="0"/>
          <w:marTop w:val="0"/>
          <w:marBottom w:val="0"/>
          <w:divBdr>
            <w:top w:val="none" w:sz="0" w:space="0" w:color="auto"/>
            <w:left w:val="none" w:sz="0" w:space="0" w:color="auto"/>
            <w:bottom w:val="none" w:sz="0" w:space="0" w:color="auto"/>
            <w:right w:val="none" w:sz="0" w:space="0" w:color="auto"/>
          </w:divBdr>
        </w:div>
        <w:div w:id="1649165866">
          <w:marLeft w:val="480"/>
          <w:marRight w:val="0"/>
          <w:marTop w:val="0"/>
          <w:marBottom w:val="0"/>
          <w:divBdr>
            <w:top w:val="none" w:sz="0" w:space="0" w:color="auto"/>
            <w:left w:val="none" w:sz="0" w:space="0" w:color="auto"/>
            <w:bottom w:val="none" w:sz="0" w:space="0" w:color="auto"/>
            <w:right w:val="none" w:sz="0" w:space="0" w:color="auto"/>
          </w:divBdr>
        </w:div>
        <w:div w:id="972053084">
          <w:marLeft w:val="480"/>
          <w:marRight w:val="0"/>
          <w:marTop w:val="0"/>
          <w:marBottom w:val="0"/>
          <w:divBdr>
            <w:top w:val="none" w:sz="0" w:space="0" w:color="auto"/>
            <w:left w:val="none" w:sz="0" w:space="0" w:color="auto"/>
            <w:bottom w:val="none" w:sz="0" w:space="0" w:color="auto"/>
            <w:right w:val="none" w:sz="0" w:space="0" w:color="auto"/>
          </w:divBdr>
        </w:div>
        <w:div w:id="644622899">
          <w:marLeft w:val="480"/>
          <w:marRight w:val="0"/>
          <w:marTop w:val="0"/>
          <w:marBottom w:val="0"/>
          <w:divBdr>
            <w:top w:val="none" w:sz="0" w:space="0" w:color="auto"/>
            <w:left w:val="none" w:sz="0" w:space="0" w:color="auto"/>
            <w:bottom w:val="none" w:sz="0" w:space="0" w:color="auto"/>
            <w:right w:val="none" w:sz="0" w:space="0" w:color="auto"/>
          </w:divBdr>
        </w:div>
        <w:div w:id="1253927906">
          <w:marLeft w:val="480"/>
          <w:marRight w:val="0"/>
          <w:marTop w:val="0"/>
          <w:marBottom w:val="0"/>
          <w:divBdr>
            <w:top w:val="none" w:sz="0" w:space="0" w:color="auto"/>
            <w:left w:val="none" w:sz="0" w:space="0" w:color="auto"/>
            <w:bottom w:val="none" w:sz="0" w:space="0" w:color="auto"/>
            <w:right w:val="none" w:sz="0" w:space="0" w:color="auto"/>
          </w:divBdr>
        </w:div>
        <w:div w:id="1057973386">
          <w:marLeft w:val="480"/>
          <w:marRight w:val="0"/>
          <w:marTop w:val="0"/>
          <w:marBottom w:val="0"/>
          <w:divBdr>
            <w:top w:val="none" w:sz="0" w:space="0" w:color="auto"/>
            <w:left w:val="none" w:sz="0" w:space="0" w:color="auto"/>
            <w:bottom w:val="none" w:sz="0" w:space="0" w:color="auto"/>
            <w:right w:val="none" w:sz="0" w:space="0" w:color="auto"/>
          </w:divBdr>
        </w:div>
        <w:div w:id="382095871">
          <w:marLeft w:val="480"/>
          <w:marRight w:val="0"/>
          <w:marTop w:val="0"/>
          <w:marBottom w:val="0"/>
          <w:divBdr>
            <w:top w:val="none" w:sz="0" w:space="0" w:color="auto"/>
            <w:left w:val="none" w:sz="0" w:space="0" w:color="auto"/>
            <w:bottom w:val="none" w:sz="0" w:space="0" w:color="auto"/>
            <w:right w:val="none" w:sz="0" w:space="0" w:color="auto"/>
          </w:divBdr>
        </w:div>
        <w:div w:id="295066226">
          <w:marLeft w:val="480"/>
          <w:marRight w:val="0"/>
          <w:marTop w:val="0"/>
          <w:marBottom w:val="0"/>
          <w:divBdr>
            <w:top w:val="none" w:sz="0" w:space="0" w:color="auto"/>
            <w:left w:val="none" w:sz="0" w:space="0" w:color="auto"/>
            <w:bottom w:val="none" w:sz="0" w:space="0" w:color="auto"/>
            <w:right w:val="none" w:sz="0" w:space="0" w:color="auto"/>
          </w:divBdr>
        </w:div>
        <w:div w:id="1752458439">
          <w:marLeft w:val="480"/>
          <w:marRight w:val="0"/>
          <w:marTop w:val="0"/>
          <w:marBottom w:val="0"/>
          <w:divBdr>
            <w:top w:val="none" w:sz="0" w:space="0" w:color="auto"/>
            <w:left w:val="none" w:sz="0" w:space="0" w:color="auto"/>
            <w:bottom w:val="none" w:sz="0" w:space="0" w:color="auto"/>
            <w:right w:val="none" w:sz="0" w:space="0" w:color="auto"/>
          </w:divBdr>
        </w:div>
        <w:div w:id="1634672032">
          <w:marLeft w:val="480"/>
          <w:marRight w:val="0"/>
          <w:marTop w:val="0"/>
          <w:marBottom w:val="0"/>
          <w:divBdr>
            <w:top w:val="none" w:sz="0" w:space="0" w:color="auto"/>
            <w:left w:val="none" w:sz="0" w:space="0" w:color="auto"/>
            <w:bottom w:val="none" w:sz="0" w:space="0" w:color="auto"/>
            <w:right w:val="none" w:sz="0" w:space="0" w:color="auto"/>
          </w:divBdr>
        </w:div>
        <w:div w:id="1184126406">
          <w:marLeft w:val="480"/>
          <w:marRight w:val="0"/>
          <w:marTop w:val="0"/>
          <w:marBottom w:val="0"/>
          <w:divBdr>
            <w:top w:val="none" w:sz="0" w:space="0" w:color="auto"/>
            <w:left w:val="none" w:sz="0" w:space="0" w:color="auto"/>
            <w:bottom w:val="none" w:sz="0" w:space="0" w:color="auto"/>
            <w:right w:val="none" w:sz="0" w:space="0" w:color="auto"/>
          </w:divBdr>
        </w:div>
        <w:div w:id="669868366">
          <w:marLeft w:val="480"/>
          <w:marRight w:val="0"/>
          <w:marTop w:val="0"/>
          <w:marBottom w:val="0"/>
          <w:divBdr>
            <w:top w:val="none" w:sz="0" w:space="0" w:color="auto"/>
            <w:left w:val="none" w:sz="0" w:space="0" w:color="auto"/>
            <w:bottom w:val="none" w:sz="0" w:space="0" w:color="auto"/>
            <w:right w:val="none" w:sz="0" w:space="0" w:color="auto"/>
          </w:divBdr>
        </w:div>
        <w:div w:id="1430468667">
          <w:marLeft w:val="480"/>
          <w:marRight w:val="0"/>
          <w:marTop w:val="0"/>
          <w:marBottom w:val="0"/>
          <w:divBdr>
            <w:top w:val="none" w:sz="0" w:space="0" w:color="auto"/>
            <w:left w:val="none" w:sz="0" w:space="0" w:color="auto"/>
            <w:bottom w:val="none" w:sz="0" w:space="0" w:color="auto"/>
            <w:right w:val="none" w:sz="0" w:space="0" w:color="auto"/>
          </w:divBdr>
        </w:div>
        <w:div w:id="2135098761">
          <w:marLeft w:val="480"/>
          <w:marRight w:val="0"/>
          <w:marTop w:val="0"/>
          <w:marBottom w:val="0"/>
          <w:divBdr>
            <w:top w:val="none" w:sz="0" w:space="0" w:color="auto"/>
            <w:left w:val="none" w:sz="0" w:space="0" w:color="auto"/>
            <w:bottom w:val="none" w:sz="0" w:space="0" w:color="auto"/>
            <w:right w:val="none" w:sz="0" w:space="0" w:color="auto"/>
          </w:divBdr>
        </w:div>
        <w:div w:id="63190571">
          <w:marLeft w:val="480"/>
          <w:marRight w:val="0"/>
          <w:marTop w:val="0"/>
          <w:marBottom w:val="0"/>
          <w:divBdr>
            <w:top w:val="none" w:sz="0" w:space="0" w:color="auto"/>
            <w:left w:val="none" w:sz="0" w:space="0" w:color="auto"/>
            <w:bottom w:val="none" w:sz="0" w:space="0" w:color="auto"/>
            <w:right w:val="none" w:sz="0" w:space="0" w:color="auto"/>
          </w:divBdr>
        </w:div>
        <w:div w:id="503864314">
          <w:marLeft w:val="480"/>
          <w:marRight w:val="0"/>
          <w:marTop w:val="0"/>
          <w:marBottom w:val="0"/>
          <w:divBdr>
            <w:top w:val="none" w:sz="0" w:space="0" w:color="auto"/>
            <w:left w:val="none" w:sz="0" w:space="0" w:color="auto"/>
            <w:bottom w:val="none" w:sz="0" w:space="0" w:color="auto"/>
            <w:right w:val="none" w:sz="0" w:space="0" w:color="auto"/>
          </w:divBdr>
        </w:div>
        <w:div w:id="1988435594">
          <w:marLeft w:val="480"/>
          <w:marRight w:val="0"/>
          <w:marTop w:val="0"/>
          <w:marBottom w:val="0"/>
          <w:divBdr>
            <w:top w:val="none" w:sz="0" w:space="0" w:color="auto"/>
            <w:left w:val="none" w:sz="0" w:space="0" w:color="auto"/>
            <w:bottom w:val="none" w:sz="0" w:space="0" w:color="auto"/>
            <w:right w:val="none" w:sz="0" w:space="0" w:color="auto"/>
          </w:divBdr>
        </w:div>
        <w:div w:id="863514726">
          <w:marLeft w:val="480"/>
          <w:marRight w:val="0"/>
          <w:marTop w:val="0"/>
          <w:marBottom w:val="0"/>
          <w:divBdr>
            <w:top w:val="none" w:sz="0" w:space="0" w:color="auto"/>
            <w:left w:val="none" w:sz="0" w:space="0" w:color="auto"/>
            <w:bottom w:val="none" w:sz="0" w:space="0" w:color="auto"/>
            <w:right w:val="none" w:sz="0" w:space="0" w:color="auto"/>
          </w:divBdr>
        </w:div>
        <w:div w:id="169956548">
          <w:marLeft w:val="480"/>
          <w:marRight w:val="0"/>
          <w:marTop w:val="0"/>
          <w:marBottom w:val="0"/>
          <w:divBdr>
            <w:top w:val="none" w:sz="0" w:space="0" w:color="auto"/>
            <w:left w:val="none" w:sz="0" w:space="0" w:color="auto"/>
            <w:bottom w:val="none" w:sz="0" w:space="0" w:color="auto"/>
            <w:right w:val="none" w:sz="0" w:space="0" w:color="auto"/>
          </w:divBdr>
        </w:div>
        <w:div w:id="1910462821">
          <w:marLeft w:val="480"/>
          <w:marRight w:val="0"/>
          <w:marTop w:val="0"/>
          <w:marBottom w:val="0"/>
          <w:divBdr>
            <w:top w:val="none" w:sz="0" w:space="0" w:color="auto"/>
            <w:left w:val="none" w:sz="0" w:space="0" w:color="auto"/>
            <w:bottom w:val="none" w:sz="0" w:space="0" w:color="auto"/>
            <w:right w:val="none" w:sz="0" w:space="0" w:color="auto"/>
          </w:divBdr>
        </w:div>
        <w:div w:id="867065610">
          <w:marLeft w:val="480"/>
          <w:marRight w:val="0"/>
          <w:marTop w:val="0"/>
          <w:marBottom w:val="0"/>
          <w:divBdr>
            <w:top w:val="none" w:sz="0" w:space="0" w:color="auto"/>
            <w:left w:val="none" w:sz="0" w:space="0" w:color="auto"/>
            <w:bottom w:val="none" w:sz="0" w:space="0" w:color="auto"/>
            <w:right w:val="none" w:sz="0" w:space="0" w:color="auto"/>
          </w:divBdr>
        </w:div>
        <w:div w:id="2076510024">
          <w:marLeft w:val="480"/>
          <w:marRight w:val="0"/>
          <w:marTop w:val="0"/>
          <w:marBottom w:val="0"/>
          <w:divBdr>
            <w:top w:val="none" w:sz="0" w:space="0" w:color="auto"/>
            <w:left w:val="none" w:sz="0" w:space="0" w:color="auto"/>
            <w:bottom w:val="none" w:sz="0" w:space="0" w:color="auto"/>
            <w:right w:val="none" w:sz="0" w:space="0" w:color="auto"/>
          </w:divBdr>
        </w:div>
        <w:div w:id="1442608616">
          <w:marLeft w:val="480"/>
          <w:marRight w:val="0"/>
          <w:marTop w:val="0"/>
          <w:marBottom w:val="0"/>
          <w:divBdr>
            <w:top w:val="none" w:sz="0" w:space="0" w:color="auto"/>
            <w:left w:val="none" w:sz="0" w:space="0" w:color="auto"/>
            <w:bottom w:val="none" w:sz="0" w:space="0" w:color="auto"/>
            <w:right w:val="none" w:sz="0" w:space="0" w:color="auto"/>
          </w:divBdr>
        </w:div>
        <w:div w:id="456489656">
          <w:marLeft w:val="480"/>
          <w:marRight w:val="0"/>
          <w:marTop w:val="0"/>
          <w:marBottom w:val="0"/>
          <w:divBdr>
            <w:top w:val="none" w:sz="0" w:space="0" w:color="auto"/>
            <w:left w:val="none" w:sz="0" w:space="0" w:color="auto"/>
            <w:bottom w:val="none" w:sz="0" w:space="0" w:color="auto"/>
            <w:right w:val="none" w:sz="0" w:space="0" w:color="auto"/>
          </w:divBdr>
        </w:div>
        <w:div w:id="551843864">
          <w:marLeft w:val="480"/>
          <w:marRight w:val="0"/>
          <w:marTop w:val="0"/>
          <w:marBottom w:val="0"/>
          <w:divBdr>
            <w:top w:val="none" w:sz="0" w:space="0" w:color="auto"/>
            <w:left w:val="none" w:sz="0" w:space="0" w:color="auto"/>
            <w:bottom w:val="none" w:sz="0" w:space="0" w:color="auto"/>
            <w:right w:val="none" w:sz="0" w:space="0" w:color="auto"/>
          </w:divBdr>
        </w:div>
        <w:div w:id="294264577">
          <w:marLeft w:val="480"/>
          <w:marRight w:val="0"/>
          <w:marTop w:val="0"/>
          <w:marBottom w:val="0"/>
          <w:divBdr>
            <w:top w:val="none" w:sz="0" w:space="0" w:color="auto"/>
            <w:left w:val="none" w:sz="0" w:space="0" w:color="auto"/>
            <w:bottom w:val="none" w:sz="0" w:space="0" w:color="auto"/>
            <w:right w:val="none" w:sz="0" w:space="0" w:color="auto"/>
          </w:divBdr>
        </w:div>
        <w:div w:id="256258533">
          <w:marLeft w:val="480"/>
          <w:marRight w:val="0"/>
          <w:marTop w:val="0"/>
          <w:marBottom w:val="0"/>
          <w:divBdr>
            <w:top w:val="none" w:sz="0" w:space="0" w:color="auto"/>
            <w:left w:val="none" w:sz="0" w:space="0" w:color="auto"/>
            <w:bottom w:val="none" w:sz="0" w:space="0" w:color="auto"/>
            <w:right w:val="none" w:sz="0" w:space="0" w:color="auto"/>
          </w:divBdr>
        </w:div>
        <w:div w:id="2124766803">
          <w:marLeft w:val="480"/>
          <w:marRight w:val="0"/>
          <w:marTop w:val="0"/>
          <w:marBottom w:val="0"/>
          <w:divBdr>
            <w:top w:val="none" w:sz="0" w:space="0" w:color="auto"/>
            <w:left w:val="none" w:sz="0" w:space="0" w:color="auto"/>
            <w:bottom w:val="none" w:sz="0" w:space="0" w:color="auto"/>
            <w:right w:val="none" w:sz="0" w:space="0" w:color="auto"/>
          </w:divBdr>
        </w:div>
        <w:div w:id="878977515">
          <w:marLeft w:val="480"/>
          <w:marRight w:val="0"/>
          <w:marTop w:val="0"/>
          <w:marBottom w:val="0"/>
          <w:divBdr>
            <w:top w:val="none" w:sz="0" w:space="0" w:color="auto"/>
            <w:left w:val="none" w:sz="0" w:space="0" w:color="auto"/>
            <w:bottom w:val="none" w:sz="0" w:space="0" w:color="auto"/>
            <w:right w:val="none" w:sz="0" w:space="0" w:color="auto"/>
          </w:divBdr>
        </w:div>
        <w:div w:id="1306274968">
          <w:marLeft w:val="480"/>
          <w:marRight w:val="0"/>
          <w:marTop w:val="0"/>
          <w:marBottom w:val="0"/>
          <w:divBdr>
            <w:top w:val="none" w:sz="0" w:space="0" w:color="auto"/>
            <w:left w:val="none" w:sz="0" w:space="0" w:color="auto"/>
            <w:bottom w:val="none" w:sz="0" w:space="0" w:color="auto"/>
            <w:right w:val="none" w:sz="0" w:space="0" w:color="auto"/>
          </w:divBdr>
        </w:div>
        <w:div w:id="161287410">
          <w:marLeft w:val="480"/>
          <w:marRight w:val="0"/>
          <w:marTop w:val="0"/>
          <w:marBottom w:val="0"/>
          <w:divBdr>
            <w:top w:val="none" w:sz="0" w:space="0" w:color="auto"/>
            <w:left w:val="none" w:sz="0" w:space="0" w:color="auto"/>
            <w:bottom w:val="none" w:sz="0" w:space="0" w:color="auto"/>
            <w:right w:val="none" w:sz="0" w:space="0" w:color="auto"/>
          </w:divBdr>
        </w:div>
        <w:div w:id="1665740900">
          <w:marLeft w:val="480"/>
          <w:marRight w:val="0"/>
          <w:marTop w:val="0"/>
          <w:marBottom w:val="0"/>
          <w:divBdr>
            <w:top w:val="none" w:sz="0" w:space="0" w:color="auto"/>
            <w:left w:val="none" w:sz="0" w:space="0" w:color="auto"/>
            <w:bottom w:val="none" w:sz="0" w:space="0" w:color="auto"/>
            <w:right w:val="none" w:sz="0" w:space="0" w:color="auto"/>
          </w:divBdr>
        </w:div>
      </w:divsChild>
    </w:div>
    <w:div w:id="1784839288">
      <w:bodyDiv w:val="1"/>
      <w:marLeft w:val="0"/>
      <w:marRight w:val="0"/>
      <w:marTop w:val="0"/>
      <w:marBottom w:val="0"/>
      <w:divBdr>
        <w:top w:val="none" w:sz="0" w:space="0" w:color="auto"/>
        <w:left w:val="none" w:sz="0" w:space="0" w:color="auto"/>
        <w:bottom w:val="none" w:sz="0" w:space="0" w:color="auto"/>
        <w:right w:val="none" w:sz="0" w:space="0" w:color="auto"/>
      </w:divBdr>
    </w:div>
    <w:div w:id="1785298323">
      <w:bodyDiv w:val="1"/>
      <w:marLeft w:val="0"/>
      <w:marRight w:val="0"/>
      <w:marTop w:val="0"/>
      <w:marBottom w:val="0"/>
      <w:divBdr>
        <w:top w:val="none" w:sz="0" w:space="0" w:color="auto"/>
        <w:left w:val="none" w:sz="0" w:space="0" w:color="auto"/>
        <w:bottom w:val="none" w:sz="0" w:space="0" w:color="auto"/>
        <w:right w:val="none" w:sz="0" w:space="0" w:color="auto"/>
      </w:divBdr>
    </w:div>
    <w:div w:id="1785610962">
      <w:bodyDiv w:val="1"/>
      <w:marLeft w:val="0"/>
      <w:marRight w:val="0"/>
      <w:marTop w:val="0"/>
      <w:marBottom w:val="0"/>
      <w:divBdr>
        <w:top w:val="none" w:sz="0" w:space="0" w:color="auto"/>
        <w:left w:val="none" w:sz="0" w:space="0" w:color="auto"/>
        <w:bottom w:val="none" w:sz="0" w:space="0" w:color="auto"/>
        <w:right w:val="none" w:sz="0" w:space="0" w:color="auto"/>
      </w:divBdr>
    </w:div>
    <w:div w:id="1785660072">
      <w:bodyDiv w:val="1"/>
      <w:marLeft w:val="0"/>
      <w:marRight w:val="0"/>
      <w:marTop w:val="0"/>
      <w:marBottom w:val="0"/>
      <w:divBdr>
        <w:top w:val="none" w:sz="0" w:space="0" w:color="auto"/>
        <w:left w:val="none" w:sz="0" w:space="0" w:color="auto"/>
        <w:bottom w:val="none" w:sz="0" w:space="0" w:color="auto"/>
        <w:right w:val="none" w:sz="0" w:space="0" w:color="auto"/>
      </w:divBdr>
    </w:div>
    <w:div w:id="1785879649">
      <w:bodyDiv w:val="1"/>
      <w:marLeft w:val="0"/>
      <w:marRight w:val="0"/>
      <w:marTop w:val="0"/>
      <w:marBottom w:val="0"/>
      <w:divBdr>
        <w:top w:val="none" w:sz="0" w:space="0" w:color="auto"/>
        <w:left w:val="none" w:sz="0" w:space="0" w:color="auto"/>
        <w:bottom w:val="none" w:sz="0" w:space="0" w:color="auto"/>
        <w:right w:val="none" w:sz="0" w:space="0" w:color="auto"/>
      </w:divBdr>
    </w:div>
    <w:div w:id="1786465576">
      <w:bodyDiv w:val="1"/>
      <w:marLeft w:val="0"/>
      <w:marRight w:val="0"/>
      <w:marTop w:val="0"/>
      <w:marBottom w:val="0"/>
      <w:divBdr>
        <w:top w:val="none" w:sz="0" w:space="0" w:color="auto"/>
        <w:left w:val="none" w:sz="0" w:space="0" w:color="auto"/>
        <w:bottom w:val="none" w:sz="0" w:space="0" w:color="auto"/>
        <w:right w:val="none" w:sz="0" w:space="0" w:color="auto"/>
      </w:divBdr>
    </w:div>
    <w:div w:id="1786580274">
      <w:bodyDiv w:val="1"/>
      <w:marLeft w:val="0"/>
      <w:marRight w:val="0"/>
      <w:marTop w:val="0"/>
      <w:marBottom w:val="0"/>
      <w:divBdr>
        <w:top w:val="none" w:sz="0" w:space="0" w:color="auto"/>
        <w:left w:val="none" w:sz="0" w:space="0" w:color="auto"/>
        <w:bottom w:val="none" w:sz="0" w:space="0" w:color="auto"/>
        <w:right w:val="none" w:sz="0" w:space="0" w:color="auto"/>
      </w:divBdr>
    </w:div>
    <w:div w:id="1787307550">
      <w:bodyDiv w:val="1"/>
      <w:marLeft w:val="0"/>
      <w:marRight w:val="0"/>
      <w:marTop w:val="0"/>
      <w:marBottom w:val="0"/>
      <w:divBdr>
        <w:top w:val="none" w:sz="0" w:space="0" w:color="auto"/>
        <w:left w:val="none" w:sz="0" w:space="0" w:color="auto"/>
        <w:bottom w:val="none" w:sz="0" w:space="0" w:color="auto"/>
        <w:right w:val="none" w:sz="0" w:space="0" w:color="auto"/>
      </w:divBdr>
    </w:div>
    <w:div w:id="1787389050">
      <w:bodyDiv w:val="1"/>
      <w:marLeft w:val="0"/>
      <w:marRight w:val="0"/>
      <w:marTop w:val="0"/>
      <w:marBottom w:val="0"/>
      <w:divBdr>
        <w:top w:val="none" w:sz="0" w:space="0" w:color="auto"/>
        <w:left w:val="none" w:sz="0" w:space="0" w:color="auto"/>
        <w:bottom w:val="none" w:sz="0" w:space="0" w:color="auto"/>
        <w:right w:val="none" w:sz="0" w:space="0" w:color="auto"/>
      </w:divBdr>
    </w:div>
    <w:div w:id="1788158922">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88504846">
      <w:bodyDiv w:val="1"/>
      <w:marLeft w:val="0"/>
      <w:marRight w:val="0"/>
      <w:marTop w:val="0"/>
      <w:marBottom w:val="0"/>
      <w:divBdr>
        <w:top w:val="none" w:sz="0" w:space="0" w:color="auto"/>
        <w:left w:val="none" w:sz="0" w:space="0" w:color="auto"/>
        <w:bottom w:val="none" w:sz="0" w:space="0" w:color="auto"/>
        <w:right w:val="none" w:sz="0" w:space="0" w:color="auto"/>
      </w:divBdr>
    </w:div>
    <w:div w:id="1788548048">
      <w:bodyDiv w:val="1"/>
      <w:marLeft w:val="0"/>
      <w:marRight w:val="0"/>
      <w:marTop w:val="0"/>
      <w:marBottom w:val="0"/>
      <w:divBdr>
        <w:top w:val="none" w:sz="0" w:space="0" w:color="auto"/>
        <w:left w:val="none" w:sz="0" w:space="0" w:color="auto"/>
        <w:bottom w:val="none" w:sz="0" w:space="0" w:color="auto"/>
        <w:right w:val="none" w:sz="0" w:space="0" w:color="auto"/>
      </w:divBdr>
    </w:div>
    <w:div w:id="1788548692">
      <w:bodyDiv w:val="1"/>
      <w:marLeft w:val="0"/>
      <w:marRight w:val="0"/>
      <w:marTop w:val="0"/>
      <w:marBottom w:val="0"/>
      <w:divBdr>
        <w:top w:val="none" w:sz="0" w:space="0" w:color="auto"/>
        <w:left w:val="none" w:sz="0" w:space="0" w:color="auto"/>
        <w:bottom w:val="none" w:sz="0" w:space="0" w:color="auto"/>
        <w:right w:val="none" w:sz="0" w:space="0" w:color="auto"/>
      </w:divBdr>
    </w:div>
    <w:div w:id="1788739607">
      <w:bodyDiv w:val="1"/>
      <w:marLeft w:val="0"/>
      <w:marRight w:val="0"/>
      <w:marTop w:val="0"/>
      <w:marBottom w:val="0"/>
      <w:divBdr>
        <w:top w:val="none" w:sz="0" w:space="0" w:color="auto"/>
        <w:left w:val="none" w:sz="0" w:space="0" w:color="auto"/>
        <w:bottom w:val="none" w:sz="0" w:space="0" w:color="auto"/>
        <w:right w:val="none" w:sz="0" w:space="0" w:color="auto"/>
      </w:divBdr>
    </w:div>
    <w:div w:id="1788816809">
      <w:bodyDiv w:val="1"/>
      <w:marLeft w:val="0"/>
      <w:marRight w:val="0"/>
      <w:marTop w:val="0"/>
      <w:marBottom w:val="0"/>
      <w:divBdr>
        <w:top w:val="none" w:sz="0" w:space="0" w:color="auto"/>
        <w:left w:val="none" w:sz="0" w:space="0" w:color="auto"/>
        <w:bottom w:val="none" w:sz="0" w:space="0" w:color="auto"/>
        <w:right w:val="none" w:sz="0" w:space="0" w:color="auto"/>
      </w:divBdr>
    </w:div>
    <w:div w:id="1788885848">
      <w:bodyDiv w:val="1"/>
      <w:marLeft w:val="0"/>
      <w:marRight w:val="0"/>
      <w:marTop w:val="0"/>
      <w:marBottom w:val="0"/>
      <w:divBdr>
        <w:top w:val="none" w:sz="0" w:space="0" w:color="auto"/>
        <w:left w:val="none" w:sz="0" w:space="0" w:color="auto"/>
        <w:bottom w:val="none" w:sz="0" w:space="0" w:color="auto"/>
        <w:right w:val="none" w:sz="0" w:space="0" w:color="auto"/>
      </w:divBdr>
      <w:divsChild>
        <w:div w:id="46804484">
          <w:marLeft w:val="0"/>
          <w:marRight w:val="0"/>
          <w:marTop w:val="0"/>
          <w:marBottom w:val="0"/>
          <w:divBdr>
            <w:top w:val="none" w:sz="0" w:space="0" w:color="auto"/>
            <w:left w:val="none" w:sz="0" w:space="0" w:color="auto"/>
            <w:bottom w:val="none" w:sz="0" w:space="0" w:color="auto"/>
            <w:right w:val="none" w:sz="0" w:space="0" w:color="auto"/>
          </w:divBdr>
          <w:divsChild>
            <w:div w:id="2111508686">
              <w:marLeft w:val="0"/>
              <w:marRight w:val="0"/>
              <w:marTop w:val="0"/>
              <w:marBottom w:val="0"/>
              <w:divBdr>
                <w:top w:val="none" w:sz="0" w:space="0" w:color="auto"/>
                <w:left w:val="none" w:sz="0" w:space="0" w:color="auto"/>
                <w:bottom w:val="none" w:sz="0" w:space="0" w:color="auto"/>
                <w:right w:val="none" w:sz="0" w:space="0" w:color="auto"/>
              </w:divBdr>
            </w:div>
            <w:div w:id="934367011">
              <w:marLeft w:val="0"/>
              <w:marRight w:val="0"/>
              <w:marTop w:val="0"/>
              <w:marBottom w:val="0"/>
              <w:divBdr>
                <w:top w:val="none" w:sz="0" w:space="0" w:color="auto"/>
                <w:left w:val="none" w:sz="0" w:space="0" w:color="auto"/>
                <w:bottom w:val="none" w:sz="0" w:space="0" w:color="auto"/>
                <w:right w:val="none" w:sz="0" w:space="0" w:color="auto"/>
              </w:divBdr>
            </w:div>
            <w:div w:id="545029523">
              <w:marLeft w:val="0"/>
              <w:marRight w:val="0"/>
              <w:marTop w:val="0"/>
              <w:marBottom w:val="0"/>
              <w:divBdr>
                <w:top w:val="none" w:sz="0" w:space="0" w:color="auto"/>
                <w:left w:val="none" w:sz="0" w:space="0" w:color="auto"/>
                <w:bottom w:val="none" w:sz="0" w:space="0" w:color="auto"/>
                <w:right w:val="none" w:sz="0" w:space="0" w:color="auto"/>
              </w:divBdr>
            </w:div>
            <w:div w:id="187332373">
              <w:marLeft w:val="0"/>
              <w:marRight w:val="0"/>
              <w:marTop w:val="0"/>
              <w:marBottom w:val="0"/>
              <w:divBdr>
                <w:top w:val="none" w:sz="0" w:space="0" w:color="auto"/>
                <w:left w:val="none" w:sz="0" w:space="0" w:color="auto"/>
                <w:bottom w:val="none" w:sz="0" w:space="0" w:color="auto"/>
                <w:right w:val="none" w:sz="0" w:space="0" w:color="auto"/>
              </w:divBdr>
            </w:div>
            <w:div w:id="273176578">
              <w:marLeft w:val="0"/>
              <w:marRight w:val="0"/>
              <w:marTop w:val="0"/>
              <w:marBottom w:val="0"/>
              <w:divBdr>
                <w:top w:val="none" w:sz="0" w:space="0" w:color="auto"/>
                <w:left w:val="none" w:sz="0" w:space="0" w:color="auto"/>
                <w:bottom w:val="none" w:sz="0" w:space="0" w:color="auto"/>
                <w:right w:val="none" w:sz="0" w:space="0" w:color="auto"/>
              </w:divBdr>
            </w:div>
            <w:div w:id="1782798155">
              <w:marLeft w:val="0"/>
              <w:marRight w:val="0"/>
              <w:marTop w:val="0"/>
              <w:marBottom w:val="0"/>
              <w:divBdr>
                <w:top w:val="none" w:sz="0" w:space="0" w:color="auto"/>
                <w:left w:val="none" w:sz="0" w:space="0" w:color="auto"/>
                <w:bottom w:val="none" w:sz="0" w:space="0" w:color="auto"/>
                <w:right w:val="none" w:sz="0" w:space="0" w:color="auto"/>
              </w:divBdr>
            </w:div>
            <w:div w:id="115876954">
              <w:marLeft w:val="0"/>
              <w:marRight w:val="0"/>
              <w:marTop w:val="0"/>
              <w:marBottom w:val="0"/>
              <w:divBdr>
                <w:top w:val="none" w:sz="0" w:space="0" w:color="auto"/>
                <w:left w:val="none" w:sz="0" w:space="0" w:color="auto"/>
                <w:bottom w:val="none" w:sz="0" w:space="0" w:color="auto"/>
                <w:right w:val="none" w:sz="0" w:space="0" w:color="auto"/>
              </w:divBdr>
            </w:div>
            <w:div w:id="383679211">
              <w:marLeft w:val="0"/>
              <w:marRight w:val="0"/>
              <w:marTop w:val="0"/>
              <w:marBottom w:val="0"/>
              <w:divBdr>
                <w:top w:val="none" w:sz="0" w:space="0" w:color="auto"/>
                <w:left w:val="none" w:sz="0" w:space="0" w:color="auto"/>
                <w:bottom w:val="none" w:sz="0" w:space="0" w:color="auto"/>
                <w:right w:val="none" w:sz="0" w:space="0" w:color="auto"/>
              </w:divBdr>
            </w:div>
            <w:div w:id="11697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2842">
      <w:bodyDiv w:val="1"/>
      <w:marLeft w:val="0"/>
      <w:marRight w:val="0"/>
      <w:marTop w:val="0"/>
      <w:marBottom w:val="0"/>
      <w:divBdr>
        <w:top w:val="none" w:sz="0" w:space="0" w:color="auto"/>
        <w:left w:val="none" w:sz="0" w:space="0" w:color="auto"/>
        <w:bottom w:val="none" w:sz="0" w:space="0" w:color="auto"/>
        <w:right w:val="none" w:sz="0" w:space="0" w:color="auto"/>
      </w:divBdr>
    </w:div>
    <w:div w:id="1789007231">
      <w:bodyDiv w:val="1"/>
      <w:marLeft w:val="0"/>
      <w:marRight w:val="0"/>
      <w:marTop w:val="0"/>
      <w:marBottom w:val="0"/>
      <w:divBdr>
        <w:top w:val="none" w:sz="0" w:space="0" w:color="auto"/>
        <w:left w:val="none" w:sz="0" w:space="0" w:color="auto"/>
        <w:bottom w:val="none" w:sz="0" w:space="0" w:color="auto"/>
        <w:right w:val="none" w:sz="0" w:space="0" w:color="auto"/>
      </w:divBdr>
    </w:div>
    <w:div w:id="1789934208">
      <w:bodyDiv w:val="1"/>
      <w:marLeft w:val="0"/>
      <w:marRight w:val="0"/>
      <w:marTop w:val="0"/>
      <w:marBottom w:val="0"/>
      <w:divBdr>
        <w:top w:val="none" w:sz="0" w:space="0" w:color="auto"/>
        <w:left w:val="none" w:sz="0" w:space="0" w:color="auto"/>
        <w:bottom w:val="none" w:sz="0" w:space="0" w:color="auto"/>
        <w:right w:val="none" w:sz="0" w:space="0" w:color="auto"/>
      </w:divBdr>
    </w:div>
    <w:div w:id="1790125402">
      <w:bodyDiv w:val="1"/>
      <w:marLeft w:val="0"/>
      <w:marRight w:val="0"/>
      <w:marTop w:val="0"/>
      <w:marBottom w:val="0"/>
      <w:divBdr>
        <w:top w:val="none" w:sz="0" w:space="0" w:color="auto"/>
        <w:left w:val="none" w:sz="0" w:space="0" w:color="auto"/>
        <w:bottom w:val="none" w:sz="0" w:space="0" w:color="auto"/>
        <w:right w:val="none" w:sz="0" w:space="0" w:color="auto"/>
      </w:divBdr>
    </w:div>
    <w:div w:id="1790394027">
      <w:bodyDiv w:val="1"/>
      <w:marLeft w:val="0"/>
      <w:marRight w:val="0"/>
      <w:marTop w:val="0"/>
      <w:marBottom w:val="0"/>
      <w:divBdr>
        <w:top w:val="none" w:sz="0" w:space="0" w:color="auto"/>
        <w:left w:val="none" w:sz="0" w:space="0" w:color="auto"/>
        <w:bottom w:val="none" w:sz="0" w:space="0" w:color="auto"/>
        <w:right w:val="none" w:sz="0" w:space="0" w:color="auto"/>
      </w:divBdr>
    </w:div>
    <w:div w:id="1790510027">
      <w:bodyDiv w:val="1"/>
      <w:marLeft w:val="0"/>
      <w:marRight w:val="0"/>
      <w:marTop w:val="0"/>
      <w:marBottom w:val="0"/>
      <w:divBdr>
        <w:top w:val="none" w:sz="0" w:space="0" w:color="auto"/>
        <w:left w:val="none" w:sz="0" w:space="0" w:color="auto"/>
        <w:bottom w:val="none" w:sz="0" w:space="0" w:color="auto"/>
        <w:right w:val="none" w:sz="0" w:space="0" w:color="auto"/>
      </w:divBdr>
    </w:div>
    <w:div w:id="1790928431">
      <w:bodyDiv w:val="1"/>
      <w:marLeft w:val="0"/>
      <w:marRight w:val="0"/>
      <w:marTop w:val="0"/>
      <w:marBottom w:val="0"/>
      <w:divBdr>
        <w:top w:val="none" w:sz="0" w:space="0" w:color="auto"/>
        <w:left w:val="none" w:sz="0" w:space="0" w:color="auto"/>
        <w:bottom w:val="none" w:sz="0" w:space="0" w:color="auto"/>
        <w:right w:val="none" w:sz="0" w:space="0" w:color="auto"/>
      </w:divBdr>
    </w:div>
    <w:div w:id="1791627316">
      <w:bodyDiv w:val="1"/>
      <w:marLeft w:val="0"/>
      <w:marRight w:val="0"/>
      <w:marTop w:val="0"/>
      <w:marBottom w:val="0"/>
      <w:divBdr>
        <w:top w:val="none" w:sz="0" w:space="0" w:color="auto"/>
        <w:left w:val="none" w:sz="0" w:space="0" w:color="auto"/>
        <w:bottom w:val="none" w:sz="0" w:space="0" w:color="auto"/>
        <w:right w:val="none" w:sz="0" w:space="0" w:color="auto"/>
      </w:divBdr>
    </w:div>
    <w:div w:id="1791632672">
      <w:bodyDiv w:val="1"/>
      <w:marLeft w:val="0"/>
      <w:marRight w:val="0"/>
      <w:marTop w:val="0"/>
      <w:marBottom w:val="0"/>
      <w:divBdr>
        <w:top w:val="none" w:sz="0" w:space="0" w:color="auto"/>
        <w:left w:val="none" w:sz="0" w:space="0" w:color="auto"/>
        <w:bottom w:val="none" w:sz="0" w:space="0" w:color="auto"/>
        <w:right w:val="none" w:sz="0" w:space="0" w:color="auto"/>
      </w:divBdr>
    </w:div>
    <w:div w:id="1791700135">
      <w:bodyDiv w:val="1"/>
      <w:marLeft w:val="0"/>
      <w:marRight w:val="0"/>
      <w:marTop w:val="0"/>
      <w:marBottom w:val="0"/>
      <w:divBdr>
        <w:top w:val="none" w:sz="0" w:space="0" w:color="auto"/>
        <w:left w:val="none" w:sz="0" w:space="0" w:color="auto"/>
        <w:bottom w:val="none" w:sz="0" w:space="0" w:color="auto"/>
        <w:right w:val="none" w:sz="0" w:space="0" w:color="auto"/>
      </w:divBdr>
    </w:div>
    <w:div w:id="1791707977">
      <w:bodyDiv w:val="1"/>
      <w:marLeft w:val="0"/>
      <w:marRight w:val="0"/>
      <w:marTop w:val="0"/>
      <w:marBottom w:val="0"/>
      <w:divBdr>
        <w:top w:val="none" w:sz="0" w:space="0" w:color="auto"/>
        <w:left w:val="none" w:sz="0" w:space="0" w:color="auto"/>
        <w:bottom w:val="none" w:sz="0" w:space="0" w:color="auto"/>
        <w:right w:val="none" w:sz="0" w:space="0" w:color="auto"/>
      </w:divBdr>
    </w:div>
    <w:div w:id="1792355952">
      <w:bodyDiv w:val="1"/>
      <w:marLeft w:val="0"/>
      <w:marRight w:val="0"/>
      <w:marTop w:val="0"/>
      <w:marBottom w:val="0"/>
      <w:divBdr>
        <w:top w:val="none" w:sz="0" w:space="0" w:color="auto"/>
        <w:left w:val="none" w:sz="0" w:space="0" w:color="auto"/>
        <w:bottom w:val="none" w:sz="0" w:space="0" w:color="auto"/>
        <w:right w:val="none" w:sz="0" w:space="0" w:color="auto"/>
      </w:divBdr>
    </w:div>
    <w:div w:id="1792361281">
      <w:bodyDiv w:val="1"/>
      <w:marLeft w:val="0"/>
      <w:marRight w:val="0"/>
      <w:marTop w:val="0"/>
      <w:marBottom w:val="0"/>
      <w:divBdr>
        <w:top w:val="none" w:sz="0" w:space="0" w:color="auto"/>
        <w:left w:val="none" w:sz="0" w:space="0" w:color="auto"/>
        <w:bottom w:val="none" w:sz="0" w:space="0" w:color="auto"/>
        <w:right w:val="none" w:sz="0" w:space="0" w:color="auto"/>
      </w:divBdr>
    </w:div>
    <w:div w:id="1793401371">
      <w:bodyDiv w:val="1"/>
      <w:marLeft w:val="0"/>
      <w:marRight w:val="0"/>
      <w:marTop w:val="0"/>
      <w:marBottom w:val="0"/>
      <w:divBdr>
        <w:top w:val="none" w:sz="0" w:space="0" w:color="auto"/>
        <w:left w:val="none" w:sz="0" w:space="0" w:color="auto"/>
        <w:bottom w:val="none" w:sz="0" w:space="0" w:color="auto"/>
        <w:right w:val="none" w:sz="0" w:space="0" w:color="auto"/>
      </w:divBdr>
    </w:div>
    <w:div w:id="1793598811">
      <w:bodyDiv w:val="1"/>
      <w:marLeft w:val="0"/>
      <w:marRight w:val="0"/>
      <w:marTop w:val="0"/>
      <w:marBottom w:val="0"/>
      <w:divBdr>
        <w:top w:val="none" w:sz="0" w:space="0" w:color="auto"/>
        <w:left w:val="none" w:sz="0" w:space="0" w:color="auto"/>
        <w:bottom w:val="none" w:sz="0" w:space="0" w:color="auto"/>
        <w:right w:val="none" w:sz="0" w:space="0" w:color="auto"/>
      </w:divBdr>
    </w:div>
    <w:div w:id="1793748860">
      <w:bodyDiv w:val="1"/>
      <w:marLeft w:val="0"/>
      <w:marRight w:val="0"/>
      <w:marTop w:val="0"/>
      <w:marBottom w:val="0"/>
      <w:divBdr>
        <w:top w:val="none" w:sz="0" w:space="0" w:color="auto"/>
        <w:left w:val="none" w:sz="0" w:space="0" w:color="auto"/>
        <w:bottom w:val="none" w:sz="0" w:space="0" w:color="auto"/>
        <w:right w:val="none" w:sz="0" w:space="0" w:color="auto"/>
      </w:divBdr>
    </w:div>
    <w:div w:id="1794060891">
      <w:bodyDiv w:val="1"/>
      <w:marLeft w:val="0"/>
      <w:marRight w:val="0"/>
      <w:marTop w:val="0"/>
      <w:marBottom w:val="0"/>
      <w:divBdr>
        <w:top w:val="none" w:sz="0" w:space="0" w:color="auto"/>
        <w:left w:val="none" w:sz="0" w:space="0" w:color="auto"/>
        <w:bottom w:val="none" w:sz="0" w:space="0" w:color="auto"/>
        <w:right w:val="none" w:sz="0" w:space="0" w:color="auto"/>
      </w:divBdr>
    </w:div>
    <w:div w:id="1794130813">
      <w:bodyDiv w:val="1"/>
      <w:marLeft w:val="0"/>
      <w:marRight w:val="0"/>
      <w:marTop w:val="0"/>
      <w:marBottom w:val="0"/>
      <w:divBdr>
        <w:top w:val="none" w:sz="0" w:space="0" w:color="auto"/>
        <w:left w:val="none" w:sz="0" w:space="0" w:color="auto"/>
        <w:bottom w:val="none" w:sz="0" w:space="0" w:color="auto"/>
        <w:right w:val="none" w:sz="0" w:space="0" w:color="auto"/>
      </w:divBdr>
    </w:div>
    <w:div w:id="1794132955">
      <w:bodyDiv w:val="1"/>
      <w:marLeft w:val="0"/>
      <w:marRight w:val="0"/>
      <w:marTop w:val="0"/>
      <w:marBottom w:val="0"/>
      <w:divBdr>
        <w:top w:val="none" w:sz="0" w:space="0" w:color="auto"/>
        <w:left w:val="none" w:sz="0" w:space="0" w:color="auto"/>
        <w:bottom w:val="none" w:sz="0" w:space="0" w:color="auto"/>
        <w:right w:val="none" w:sz="0" w:space="0" w:color="auto"/>
      </w:divBdr>
    </w:div>
    <w:div w:id="1794134907">
      <w:bodyDiv w:val="1"/>
      <w:marLeft w:val="0"/>
      <w:marRight w:val="0"/>
      <w:marTop w:val="0"/>
      <w:marBottom w:val="0"/>
      <w:divBdr>
        <w:top w:val="none" w:sz="0" w:space="0" w:color="auto"/>
        <w:left w:val="none" w:sz="0" w:space="0" w:color="auto"/>
        <w:bottom w:val="none" w:sz="0" w:space="0" w:color="auto"/>
        <w:right w:val="none" w:sz="0" w:space="0" w:color="auto"/>
      </w:divBdr>
    </w:div>
    <w:div w:id="1794324447">
      <w:bodyDiv w:val="1"/>
      <w:marLeft w:val="0"/>
      <w:marRight w:val="0"/>
      <w:marTop w:val="0"/>
      <w:marBottom w:val="0"/>
      <w:divBdr>
        <w:top w:val="none" w:sz="0" w:space="0" w:color="auto"/>
        <w:left w:val="none" w:sz="0" w:space="0" w:color="auto"/>
        <w:bottom w:val="none" w:sz="0" w:space="0" w:color="auto"/>
        <w:right w:val="none" w:sz="0" w:space="0" w:color="auto"/>
      </w:divBdr>
    </w:div>
    <w:div w:id="1794517312">
      <w:bodyDiv w:val="1"/>
      <w:marLeft w:val="0"/>
      <w:marRight w:val="0"/>
      <w:marTop w:val="0"/>
      <w:marBottom w:val="0"/>
      <w:divBdr>
        <w:top w:val="none" w:sz="0" w:space="0" w:color="auto"/>
        <w:left w:val="none" w:sz="0" w:space="0" w:color="auto"/>
        <w:bottom w:val="none" w:sz="0" w:space="0" w:color="auto"/>
        <w:right w:val="none" w:sz="0" w:space="0" w:color="auto"/>
      </w:divBdr>
    </w:div>
    <w:div w:id="1794864694">
      <w:bodyDiv w:val="1"/>
      <w:marLeft w:val="0"/>
      <w:marRight w:val="0"/>
      <w:marTop w:val="0"/>
      <w:marBottom w:val="0"/>
      <w:divBdr>
        <w:top w:val="none" w:sz="0" w:space="0" w:color="auto"/>
        <w:left w:val="none" w:sz="0" w:space="0" w:color="auto"/>
        <w:bottom w:val="none" w:sz="0" w:space="0" w:color="auto"/>
        <w:right w:val="none" w:sz="0" w:space="0" w:color="auto"/>
      </w:divBdr>
    </w:div>
    <w:div w:id="1795558520">
      <w:bodyDiv w:val="1"/>
      <w:marLeft w:val="0"/>
      <w:marRight w:val="0"/>
      <w:marTop w:val="0"/>
      <w:marBottom w:val="0"/>
      <w:divBdr>
        <w:top w:val="none" w:sz="0" w:space="0" w:color="auto"/>
        <w:left w:val="none" w:sz="0" w:space="0" w:color="auto"/>
        <w:bottom w:val="none" w:sz="0" w:space="0" w:color="auto"/>
        <w:right w:val="none" w:sz="0" w:space="0" w:color="auto"/>
      </w:divBdr>
    </w:div>
    <w:div w:id="1795562729">
      <w:bodyDiv w:val="1"/>
      <w:marLeft w:val="0"/>
      <w:marRight w:val="0"/>
      <w:marTop w:val="0"/>
      <w:marBottom w:val="0"/>
      <w:divBdr>
        <w:top w:val="none" w:sz="0" w:space="0" w:color="auto"/>
        <w:left w:val="none" w:sz="0" w:space="0" w:color="auto"/>
        <w:bottom w:val="none" w:sz="0" w:space="0" w:color="auto"/>
        <w:right w:val="none" w:sz="0" w:space="0" w:color="auto"/>
      </w:divBdr>
    </w:div>
    <w:div w:id="1796410209">
      <w:bodyDiv w:val="1"/>
      <w:marLeft w:val="0"/>
      <w:marRight w:val="0"/>
      <w:marTop w:val="0"/>
      <w:marBottom w:val="0"/>
      <w:divBdr>
        <w:top w:val="none" w:sz="0" w:space="0" w:color="auto"/>
        <w:left w:val="none" w:sz="0" w:space="0" w:color="auto"/>
        <w:bottom w:val="none" w:sz="0" w:space="0" w:color="auto"/>
        <w:right w:val="none" w:sz="0" w:space="0" w:color="auto"/>
      </w:divBdr>
    </w:div>
    <w:div w:id="1796557995">
      <w:bodyDiv w:val="1"/>
      <w:marLeft w:val="0"/>
      <w:marRight w:val="0"/>
      <w:marTop w:val="0"/>
      <w:marBottom w:val="0"/>
      <w:divBdr>
        <w:top w:val="none" w:sz="0" w:space="0" w:color="auto"/>
        <w:left w:val="none" w:sz="0" w:space="0" w:color="auto"/>
        <w:bottom w:val="none" w:sz="0" w:space="0" w:color="auto"/>
        <w:right w:val="none" w:sz="0" w:space="0" w:color="auto"/>
      </w:divBdr>
    </w:div>
    <w:div w:id="1796675160">
      <w:bodyDiv w:val="1"/>
      <w:marLeft w:val="0"/>
      <w:marRight w:val="0"/>
      <w:marTop w:val="0"/>
      <w:marBottom w:val="0"/>
      <w:divBdr>
        <w:top w:val="none" w:sz="0" w:space="0" w:color="auto"/>
        <w:left w:val="none" w:sz="0" w:space="0" w:color="auto"/>
        <w:bottom w:val="none" w:sz="0" w:space="0" w:color="auto"/>
        <w:right w:val="none" w:sz="0" w:space="0" w:color="auto"/>
      </w:divBdr>
    </w:div>
    <w:div w:id="1797017352">
      <w:bodyDiv w:val="1"/>
      <w:marLeft w:val="0"/>
      <w:marRight w:val="0"/>
      <w:marTop w:val="0"/>
      <w:marBottom w:val="0"/>
      <w:divBdr>
        <w:top w:val="none" w:sz="0" w:space="0" w:color="auto"/>
        <w:left w:val="none" w:sz="0" w:space="0" w:color="auto"/>
        <w:bottom w:val="none" w:sz="0" w:space="0" w:color="auto"/>
        <w:right w:val="none" w:sz="0" w:space="0" w:color="auto"/>
      </w:divBdr>
    </w:div>
    <w:div w:id="1797025731">
      <w:bodyDiv w:val="1"/>
      <w:marLeft w:val="0"/>
      <w:marRight w:val="0"/>
      <w:marTop w:val="0"/>
      <w:marBottom w:val="0"/>
      <w:divBdr>
        <w:top w:val="none" w:sz="0" w:space="0" w:color="auto"/>
        <w:left w:val="none" w:sz="0" w:space="0" w:color="auto"/>
        <w:bottom w:val="none" w:sz="0" w:space="0" w:color="auto"/>
        <w:right w:val="none" w:sz="0" w:space="0" w:color="auto"/>
      </w:divBdr>
    </w:div>
    <w:div w:id="1797068482">
      <w:bodyDiv w:val="1"/>
      <w:marLeft w:val="0"/>
      <w:marRight w:val="0"/>
      <w:marTop w:val="0"/>
      <w:marBottom w:val="0"/>
      <w:divBdr>
        <w:top w:val="none" w:sz="0" w:space="0" w:color="auto"/>
        <w:left w:val="none" w:sz="0" w:space="0" w:color="auto"/>
        <w:bottom w:val="none" w:sz="0" w:space="0" w:color="auto"/>
        <w:right w:val="none" w:sz="0" w:space="0" w:color="auto"/>
      </w:divBdr>
    </w:div>
    <w:div w:id="1797140218">
      <w:bodyDiv w:val="1"/>
      <w:marLeft w:val="0"/>
      <w:marRight w:val="0"/>
      <w:marTop w:val="0"/>
      <w:marBottom w:val="0"/>
      <w:divBdr>
        <w:top w:val="none" w:sz="0" w:space="0" w:color="auto"/>
        <w:left w:val="none" w:sz="0" w:space="0" w:color="auto"/>
        <w:bottom w:val="none" w:sz="0" w:space="0" w:color="auto"/>
        <w:right w:val="none" w:sz="0" w:space="0" w:color="auto"/>
      </w:divBdr>
    </w:div>
    <w:div w:id="1797332679">
      <w:bodyDiv w:val="1"/>
      <w:marLeft w:val="0"/>
      <w:marRight w:val="0"/>
      <w:marTop w:val="0"/>
      <w:marBottom w:val="0"/>
      <w:divBdr>
        <w:top w:val="none" w:sz="0" w:space="0" w:color="auto"/>
        <w:left w:val="none" w:sz="0" w:space="0" w:color="auto"/>
        <w:bottom w:val="none" w:sz="0" w:space="0" w:color="auto"/>
        <w:right w:val="none" w:sz="0" w:space="0" w:color="auto"/>
      </w:divBdr>
    </w:div>
    <w:div w:id="1797790949">
      <w:bodyDiv w:val="1"/>
      <w:marLeft w:val="0"/>
      <w:marRight w:val="0"/>
      <w:marTop w:val="0"/>
      <w:marBottom w:val="0"/>
      <w:divBdr>
        <w:top w:val="none" w:sz="0" w:space="0" w:color="auto"/>
        <w:left w:val="none" w:sz="0" w:space="0" w:color="auto"/>
        <w:bottom w:val="none" w:sz="0" w:space="0" w:color="auto"/>
        <w:right w:val="none" w:sz="0" w:space="0" w:color="auto"/>
      </w:divBdr>
    </w:div>
    <w:div w:id="1798059413">
      <w:bodyDiv w:val="1"/>
      <w:marLeft w:val="0"/>
      <w:marRight w:val="0"/>
      <w:marTop w:val="0"/>
      <w:marBottom w:val="0"/>
      <w:divBdr>
        <w:top w:val="none" w:sz="0" w:space="0" w:color="auto"/>
        <w:left w:val="none" w:sz="0" w:space="0" w:color="auto"/>
        <w:bottom w:val="none" w:sz="0" w:space="0" w:color="auto"/>
        <w:right w:val="none" w:sz="0" w:space="0" w:color="auto"/>
      </w:divBdr>
    </w:div>
    <w:div w:id="1798183205">
      <w:bodyDiv w:val="1"/>
      <w:marLeft w:val="0"/>
      <w:marRight w:val="0"/>
      <w:marTop w:val="0"/>
      <w:marBottom w:val="0"/>
      <w:divBdr>
        <w:top w:val="none" w:sz="0" w:space="0" w:color="auto"/>
        <w:left w:val="none" w:sz="0" w:space="0" w:color="auto"/>
        <w:bottom w:val="none" w:sz="0" w:space="0" w:color="auto"/>
        <w:right w:val="none" w:sz="0" w:space="0" w:color="auto"/>
      </w:divBdr>
    </w:div>
    <w:div w:id="1798448176">
      <w:bodyDiv w:val="1"/>
      <w:marLeft w:val="0"/>
      <w:marRight w:val="0"/>
      <w:marTop w:val="0"/>
      <w:marBottom w:val="0"/>
      <w:divBdr>
        <w:top w:val="none" w:sz="0" w:space="0" w:color="auto"/>
        <w:left w:val="none" w:sz="0" w:space="0" w:color="auto"/>
        <w:bottom w:val="none" w:sz="0" w:space="0" w:color="auto"/>
        <w:right w:val="none" w:sz="0" w:space="0" w:color="auto"/>
      </w:divBdr>
      <w:divsChild>
        <w:div w:id="14232633">
          <w:marLeft w:val="480"/>
          <w:marRight w:val="0"/>
          <w:marTop w:val="0"/>
          <w:marBottom w:val="0"/>
          <w:divBdr>
            <w:top w:val="none" w:sz="0" w:space="0" w:color="auto"/>
            <w:left w:val="none" w:sz="0" w:space="0" w:color="auto"/>
            <w:bottom w:val="none" w:sz="0" w:space="0" w:color="auto"/>
            <w:right w:val="none" w:sz="0" w:space="0" w:color="auto"/>
          </w:divBdr>
        </w:div>
        <w:div w:id="86777914">
          <w:marLeft w:val="480"/>
          <w:marRight w:val="0"/>
          <w:marTop w:val="0"/>
          <w:marBottom w:val="0"/>
          <w:divBdr>
            <w:top w:val="none" w:sz="0" w:space="0" w:color="auto"/>
            <w:left w:val="none" w:sz="0" w:space="0" w:color="auto"/>
            <w:bottom w:val="none" w:sz="0" w:space="0" w:color="auto"/>
            <w:right w:val="none" w:sz="0" w:space="0" w:color="auto"/>
          </w:divBdr>
        </w:div>
        <w:div w:id="108552918">
          <w:marLeft w:val="480"/>
          <w:marRight w:val="0"/>
          <w:marTop w:val="0"/>
          <w:marBottom w:val="0"/>
          <w:divBdr>
            <w:top w:val="none" w:sz="0" w:space="0" w:color="auto"/>
            <w:left w:val="none" w:sz="0" w:space="0" w:color="auto"/>
            <w:bottom w:val="none" w:sz="0" w:space="0" w:color="auto"/>
            <w:right w:val="none" w:sz="0" w:space="0" w:color="auto"/>
          </w:divBdr>
        </w:div>
        <w:div w:id="240680215">
          <w:marLeft w:val="480"/>
          <w:marRight w:val="0"/>
          <w:marTop w:val="0"/>
          <w:marBottom w:val="0"/>
          <w:divBdr>
            <w:top w:val="none" w:sz="0" w:space="0" w:color="auto"/>
            <w:left w:val="none" w:sz="0" w:space="0" w:color="auto"/>
            <w:bottom w:val="none" w:sz="0" w:space="0" w:color="auto"/>
            <w:right w:val="none" w:sz="0" w:space="0" w:color="auto"/>
          </w:divBdr>
        </w:div>
        <w:div w:id="312414407">
          <w:marLeft w:val="480"/>
          <w:marRight w:val="0"/>
          <w:marTop w:val="0"/>
          <w:marBottom w:val="0"/>
          <w:divBdr>
            <w:top w:val="none" w:sz="0" w:space="0" w:color="auto"/>
            <w:left w:val="none" w:sz="0" w:space="0" w:color="auto"/>
            <w:bottom w:val="none" w:sz="0" w:space="0" w:color="auto"/>
            <w:right w:val="none" w:sz="0" w:space="0" w:color="auto"/>
          </w:divBdr>
        </w:div>
        <w:div w:id="316304209">
          <w:marLeft w:val="480"/>
          <w:marRight w:val="0"/>
          <w:marTop w:val="0"/>
          <w:marBottom w:val="0"/>
          <w:divBdr>
            <w:top w:val="none" w:sz="0" w:space="0" w:color="auto"/>
            <w:left w:val="none" w:sz="0" w:space="0" w:color="auto"/>
            <w:bottom w:val="none" w:sz="0" w:space="0" w:color="auto"/>
            <w:right w:val="none" w:sz="0" w:space="0" w:color="auto"/>
          </w:divBdr>
        </w:div>
        <w:div w:id="459349316">
          <w:marLeft w:val="480"/>
          <w:marRight w:val="0"/>
          <w:marTop w:val="0"/>
          <w:marBottom w:val="0"/>
          <w:divBdr>
            <w:top w:val="none" w:sz="0" w:space="0" w:color="auto"/>
            <w:left w:val="none" w:sz="0" w:space="0" w:color="auto"/>
            <w:bottom w:val="none" w:sz="0" w:space="0" w:color="auto"/>
            <w:right w:val="none" w:sz="0" w:space="0" w:color="auto"/>
          </w:divBdr>
        </w:div>
        <w:div w:id="505634892">
          <w:marLeft w:val="480"/>
          <w:marRight w:val="0"/>
          <w:marTop w:val="0"/>
          <w:marBottom w:val="0"/>
          <w:divBdr>
            <w:top w:val="none" w:sz="0" w:space="0" w:color="auto"/>
            <w:left w:val="none" w:sz="0" w:space="0" w:color="auto"/>
            <w:bottom w:val="none" w:sz="0" w:space="0" w:color="auto"/>
            <w:right w:val="none" w:sz="0" w:space="0" w:color="auto"/>
          </w:divBdr>
        </w:div>
        <w:div w:id="519899076">
          <w:marLeft w:val="480"/>
          <w:marRight w:val="0"/>
          <w:marTop w:val="0"/>
          <w:marBottom w:val="0"/>
          <w:divBdr>
            <w:top w:val="none" w:sz="0" w:space="0" w:color="auto"/>
            <w:left w:val="none" w:sz="0" w:space="0" w:color="auto"/>
            <w:bottom w:val="none" w:sz="0" w:space="0" w:color="auto"/>
            <w:right w:val="none" w:sz="0" w:space="0" w:color="auto"/>
          </w:divBdr>
        </w:div>
        <w:div w:id="621501746">
          <w:marLeft w:val="480"/>
          <w:marRight w:val="0"/>
          <w:marTop w:val="0"/>
          <w:marBottom w:val="0"/>
          <w:divBdr>
            <w:top w:val="none" w:sz="0" w:space="0" w:color="auto"/>
            <w:left w:val="none" w:sz="0" w:space="0" w:color="auto"/>
            <w:bottom w:val="none" w:sz="0" w:space="0" w:color="auto"/>
            <w:right w:val="none" w:sz="0" w:space="0" w:color="auto"/>
          </w:divBdr>
        </w:div>
        <w:div w:id="680623930">
          <w:marLeft w:val="480"/>
          <w:marRight w:val="0"/>
          <w:marTop w:val="0"/>
          <w:marBottom w:val="0"/>
          <w:divBdr>
            <w:top w:val="none" w:sz="0" w:space="0" w:color="auto"/>
            <w:left w:val="none" w:sz="0" w:space="0" w:color="auto"/>
            <w:bottom w:val="none" w:sz="0" w:space="0" w:color="auto"/>
            <w:right w:val="none" w:sz="0" w:space="0" w:color="auto"/>
          </w:divBdr>
        </w:div>
        <w:div w:id="966082167">
          <w:marLeft w:val="480"/>
          <w:marRight w:val="0"/>
          <w:marTop w:val="0"/>
          <w:marBottom w:val="0"/>
          <w:divBdr>
            <w:top w:val="none" w:sz="0" w:space="0" w:color="auto"/>
            <w:left w:val="none" w:sz="0" w:space="0" w:color="auto"/>
            <w:bottom w:val="none" w:sz="0" w:space="0" w:color="auto"/>
            <w:right w:val="none" w:sz="0" w:space="0" w:color="auto"/>
          </w:divBdr>
        </w:div>
        <w:div w:id="995839266">
          <w:marLeft w:val="480"/>
          <w:marRight w:val="0"/>
          <w:marTop w:val="0"/>
          <w:marBottom w:val="0"/>
          <w:divBdr>
            <w:top w:val="none" w:sz="0" w:space="0" w:color="auto"/>
            <w:left w:val="none" w:sz="0" w:space="0" w:color="auto"/>
            <w:bottom w:val="none" w:sz="0" w:space="0" w:color="auto"/>
            <w:right w:val="none" w:sz="0" w:space="0" w:color="auto"/>
          </w:divBdr>
        </w:div>
        <w:div w:id="995841843">
          <w:marLeft w:val="480"/>
          <w:marRight w:val="0"/>
          <w:marTop w:val="0"/>
          <w:marBottom w:val="0"/>
          <w:divBdr>
            <w:top w:val="none" w:sz="0" w:space="0" w:color="auto"/>
            <w:left w:val="none" w:sz="0" w:space="0" w:color="auto"/>
            <w:bottom w:val="none" w:sz="0" w:space="0" w:color="auto"/>
            <w:right w:val="none" w:sz="0" w:space="0" w:color="auto"/>
          </w:divBdr>
        </w:div>
        <w:div w:id="1174764267">
          <w:marLeft w:val="480"/>
          <w:marRight w:val="0"/>
          <w:marTop w:val="0"/>
          <w:marBottom w:val="0"/>
          <w:divBdr>
            <w:top w:val="none" w:sz="0" w:space="0" w:color="auto"/>
            <w:left w:val="none" w:sz="0" w:space="0" w:color="auto"/>
            <w:bottom w:val="none" w:sz="0" w:space="0" w:color="auto"/>
            <w:right w:val="none" w:sz="0" w:space="0" w:color="auto"/>
          </w:divBdr>
        </w:div>
        <w:div w:id="1538932120">
          <w:marLeft w:val="480"/>
          <w:marRight w:val="0"/>
          <w:marTop w:val="0"/>
          <w:marBottom w:val="0"/>
          <w:divBdr>
            <w:top w:val="none" w:sz="0" w:space="0" w:color="auto"/>
            <w:left w:val="none" w:sz="0" w:space="0" w:color="auto"/>
            <w:bottom w:val="none" w:sz="0" w:space="0" w:color="auto"/>
            <w:right w:val="none" w:sz="0" w:space="0" w:color="auto"/>
          </w:divBdr>
        </w:div>
        <w:div w:id="1664430914">
          <w:marLeft w:val="480"/>
          <w:marRight w:val="0"/>
          <w:marTop w:val="0"/>
          <w:marBottom w:val="0"/>
          <w:divBdr>
            <w:top w:val="none" w:sz="0" w:space="0" w:color="auto"/>
            <w:left w:val="none" w:sz="0" w:space="0" w:color="auto"/>
            <w:bottom w:val="none" w:sz="0" w:space="0" w:color="auto"/>
            <w:right w:val="none" w:sz="0" w:space="0" w:color="auto"/>
          </w:divBdr>
        </w:div>
        <w:div w:id="1676154689">
          <w:marLeft w:val="480"/>
          <w:marRight w:val="0"/>
          <w:marTop w:val="0"/>
          <w:marBottom w:val="0"/>
          <w:divBdr>
            <w:top w:val="none" w:sz="0" w:space="0" w:color="auto"/>
            <w:left w:val="none" w:sz="0" w:space="0" w:color="auto"/>
            <w:bottom w:val="none" w:sz="0" w:space="0" w:color="auto"/>
            <w:right w:val="none" w:sz="0" w:space="0" w:color="auto"/>
          </w:divBdr>
        </w:div>
        <w:div w:id="1789735427">
          <w:marLeft w:val="480"/>
          <w:marRight w:val="0"/>
          <w:marTop w:val="0"/>
          <w:marBottom w:val="0"/>
          <w:divBdr>
            <w:top w:val="none" w:sz="0" w:space="0" w:color="auto"/>
            <w:left w:val="none" w:sz="0" w:space="0" w:color="auto"/>
            <w:bottom w:val="none" w:sz="0" w:space="0" w:color="auto"/>
            <w:right w:val="none" w:sz="0" w:space="0" w:color="auto"/>
          </w:divBdr>
        </w:div>
        <w:div w:id="1915047035">
          <w:marLeft w:val="480"/>
          <w:marRight w:val="0"/>
          <w:marTop w:val="0"/>
          <w:marBottom w:val="0"/>
          <w:divBdr>
            <w:top w:val="none" w:sz="0" w:space="0" w:color="auto"/>
            <w:left w:val="none" w:sz="0" w:space="0" w:color="auto"/>
            <w:bottom w:val="none" w:sz="0" w:space="0" w:color="auto"/>
            <w:right w:val="none" w:sz="0" w:space="0" w:color="auto"/>
          </w:divBdr>
        </w:div>
        <w:div w:id="1940019122">
          <w:marLeft w:val="480"/>
          <w:marRight w:val="0"/>
          <w:marTop w:val="0"/>
          <w:marBottom w:val="0"/>
          <w:divBdr>
            <w:top w:val="none" w:sz="0" w:space="0" w:color="auto"/>
            <w:left w:val="none" w:sz="0" w:space="0" w:color="auto"/>
            <w:bottom w:val="none" w:sz="0" w:space="0" w:color="auto"/>
            <w:right w:val="none" w:sz="0" w:space="0" w:color="auto"/>
          </w:divBdr>
        </w:div>
      </w:divsChild>
    </w:div>
    <w:div w:id="1798599743">
      <w:bodyDiv w:val="1"/>
      <w:marLeft w:val="0"/>
      <w:marRight w:val="0"/>
      <w:marTop w:val="0"/>
      <w:marBottom w:val="0"/>
      <w:divBdr>
        <w:top w:val="none" w:sz="0" w:space="0" w:color="auto"/>
        <w:left w:val="none" w:sz="0" w:space="0" w:color="auto"/>
        <w:bottom w:val="none" w:sz="0" w:space="0" w:color="auto"/>
        <w:right w:val="none" w:sz="0" w:space="0" w:color="auto"/>
      </w:divBdr>
    </w:div>
    <w:div w:id="1798833305">
      <w:bodyDiv w:val="1"/>
      <w:marLeft w:val="0"/>
      <w:marRight w:val="0"/>
      <w:marTop w:val="0"/>
      <w:marBottom w:val="0"/>
      <w:divBdr>
        <w:top w:val="none" w:sz="0" w:space="0" w:color="auto"/>
        <w:left w:val="none" w:sz="0" w:space="0" w:color="auto"/>
        <w:bottom w:val="none" w:sz="0" w:space="0" w:color="auto"/>
        <w:right w:val="none" w:sz="0" w:space="0" w:color="auto"/>
      </w:divBdr>
    </w:div>
    <w:div w:id="1798838816">
      <w:bodyDiv w:val="1"/>
      <w:marLeft w:val="0"/>
      <w:marRight w:val="0"/>
      <w:marTop w:val="0"/>
      <w:marBottom w:val="0"/>
      <w:divBdr>
        <w:top w:val="none" w:sz="0" w:space="0" w:color="auto"/>
        <w:left w:val="none" w:sz="0" w:space="0" w:color="auto"/>
        <w:bottom w:val="none" w:sz="0" w:space="0" w:color="auto"/>
        <w:right w:val="none" w:sz="0" w:space="0" w:color="auto"/>
      </w:divBdr>
    </w:div>
    <w:div w:id="1798990022">
      <w:bodyDiv w:val="1"/>
      <w:marLeft w:val="0"/>
      <w:marRight w:val="0"/>
      <w:marTop w:val="0"/>
      <w:marBottom w:val="0"/>
      <w:divBdr>
        <w:top w:val="none" w:sz="0" w:space="0" w:color="auto"/>
        <w:left w:val="none" w:sz="0" w:space="0" w:color="auto"/>
        <w:bottom w:val="none" w:sz="0" w:space="0" w:color="auto"/>
        <w:right w:val="none" w:sz="0" w:space="0" w:color="auto"/>
      </w:divBdr>
    </w:div>
    <w:div w:id="1799182875">
      <w:bodyDiv w:val="1"/>
      <w:marLeft w:val="0"/>
      <w:marRight w:val="0"/>
      <w:marTop w:val="0"/>
      <w:marBottom w:val="0"/>
      <w:divBdr>
        <w:top w:val="none" w:sz="0" w:space="0" w:color="auto"/>
        <w:left w:val="none" w:sz="0" w:space="0" w:color="auto"/>
        <w:bottom w:val="none" w:sz="0" w:space="0" w:color="auto"/>
        <w:right w:val="none" w:sz="0" w:space="0" w:color="auto"/>
      </w:divBdr>
    </w:div>
    <w:div w:id="1799882910">
      <w:bodyDiv w:val="1"/>
      <w:marLeft w:val="0"/>
      <w:marRight w:val="0"/>
      <w:marTop w:val="0"/>
      <w:marBottom w:val="0"/>
      <w:divBdr>
        <w:top w:val="none" w:sz="0" w:space="0" w:color="auto"/>
        <w:left w:val="none" w:sz="0" w:space="0" w:color="auto"/>
        <w:bottom w:val="none" w:sz="0" w:space="0" w:color="auto"/>
        <w:right w:val="none" w:sz="0" w:space="0" w:color="auto"/>
      </w:divBdr>
    </w:div>
    <w:div w:id="1800298114">
      <w:bodyDiv w:val="1"/>
      <w:marLeft w:val="0"/>
      <w:marRight w:val="0"/>
      <w:marTop w:val="0"/>
      <w:marBottom w:val="0"/>
      <w:divBdr>
        <w:top w:val="none" w:sz="0" w:space="0" w:color="auto"/>
        <w:left w:val="none" w:sz="0" w:space="0" w:color="auto"/>
        <w:bottom w:val="none" w:sz="0" w:space="0" w:color="auto"/>
        <w:right w:val="none" w:sz="0" w:space="0" w:color="auto"/>
      </w:divBdr>
    </w:div>
    <w:div w:id="1800685425">
      <w:bodyDiv w:val="1"/>
      <w:marLeft w:val="0"/>
      <w:marRight w:val="0"/>
      <w:marTop w:val="0"/>
      <w:marBottom w:val="0"/>
      <w:divBdr>
        <w:top w:val="none" w:sz="0" w:space="0" w:color="auto"/>
        <w:left w:val="none" w:sz="0" w:space="0" w:color="auto"/>
        <w:bottom w:val="none" w:sz="0" w:space="0" w:color="auto"/>
        <w:right w:val="none" w:sz="0" w:space="0" w:color="auto"/>
      </w:divBdr>
    </w:div>
    <w:div w:id="1800955217">
      <w:bodyDiv w:val="1"/>
      <w:marLeft w:val="0"/>
      <w:marRight w:val="0"/>
      <w:marTop w:val="0"/>
      <w:marBottom w:val="0"/>
      <w:divBdr>
        <w:top w:val="none" w:sz="0" w:space="0" w:color="auto"/>
        <w:left w:val="none" w:sz="0" w:space="0" w:color="auto"/>
        <w:bottom w:val="none" w:sz="0" w:space="0" w:color="auto"/>
        <w:right w:val="none" w:sz="0" w:space="0" w:color="auto"/>
      </w:divBdr>
    </w:div>
    <w:div w:id="1801454183">
      <w:bodyDiv w:val="1"/>
      <w:marLeft w:val="0"/>
      <w:marRight w:val="0"/>
      <w:marTop w:val="0"/>
      <w:marBottom w:val="0"/>
      <w:divBdr>
        <w:top w:val="none" w:sz="0" w:space="0" w:color="auto"/>
        <w:left w:val="none" w:sz="0" w:space="0" w:color="auto"/>
        <w:bottom w:val="none" w:sz="0" w:space="0" w:color="auto"/>
        <w:right w:val="none" w:sz="0" w:space="0" w:color="auto"/>
      </w:divBdr>
    </w:div>
    <w:div w:id="1801534540">
      <w:bodyDiv w:val="1"/>
      <w:marLeft w:val="0"/>
      <w:marRight w:val="0"/>
      <w:marTop w:val="0"/>
      <w:marBottom w:val="0"/>
      <w:divBdr>
        <w:top w:val="none" w:sz="0" w:space="0" w:color="auto"/>
        <w:left w:val="none" w:sz="0" w:space="0" w:color="auto"/>
        <w:bottom w:val="none" w:sz="0" w:space="0" w:color="auto"/>
        <w:right w:val="none" w:sz="0" w:space="0" w:color="auto"/>
      </w:divBdr>
    </w:div>
    <w:div w:id="1801537126">
      <w:bodyDiv w:val="1"/>
      <w:marLeft w:val="0"/>
      <w:marRight w:val="0"/>
      <w:marTop w:val="0"/>
      <w:marBottom w:val="0"/>
      <w:divBdr>
        <w:top w:val="none" w:sz="0" w:space="0" w:color="auto"/>
        <w:left w:val="none" w:sz="0" w:space="0" w:color="auto"/>
        <w:bottom w:val="none" w:sz="0" w:space="0" w:color="auto"/>
        <w:right w:val="none" w:sz="0" w:space="0" w:color="auto"/>
      </w:divBdr>
    </w:div>
    <w:div w:id="1801917206">
      <w:bodyDiv w:val="1"/>
      <w:marLeft w:val="0"/>
      <w:marRight w:val="0"/>
      <w:marTop w:val="0"/>
      <w:marBottom w:val="0"/>
      <w:divBdr>
        <w:top w:val="none" w:sz="0" w:space="0" w:color="auto"/>
        <w:left w:val="none" w:sz="0" w:space="0" w:color="auto"/>
        <w:bottom w:val="none" w:sz="0" w:space="0" w:color="auto"/>
        <w:right w:val="none" w:sz="0" w:space="0" w:color="auto"/>
      </w:divBdr>
    </w:div>
    <w:div w:id="1801997584">
      <w:bodyDiv w:val="1"/>
      <w:marLeft w:val="0"/>
      <w:marRight w:val="0"/>
      <w:marTop w:val="0"/>
      <w:marBottom w:val="0"/>
      <w:divBdr>
        <w:top w:val="none" w:sz="0" w:space="0" w:color="auto"/>
        <w:left w:val="none" w:sz="0" w:space="0" w:color="auto"/>
        <w:bottom w:val="none" w:sz="0" w:space="0" w:color="auto"/>
        <w:right w:val="none" w:sz="0" w:space="0" w:color="auto"/>
      </w:divBdr>
    </w:div>
    <w:div w:id="1802336823">
      <w:bodyDiv w:val="1"/>
      <w:marLeft w:val="0"/>
      <w:marRight w:val="0"/>
      <w:marTop w:val="0"/>
      <w:marBottom w:val="0"/>
      <w:divBdr>
        <w:top w:val="none" w:sz="0" w:space="0" w:color="auto"/>
        <w:left w:val="none" w:sz="0" w:space="0" w:color="auto"/>
        <w:bottom w:val="none" w:sz="0" w:space="0" w:color="auto"/>
        <w:right w:val="none" w:sz="0" w:space="0" w:color="auto"/>
      </w:divBdr>
    </w:div>
    <w:div w:id="1802381055">
      <w:bodyDiv w:val="1"/>
      <w:marLeft w:val="0"/>
      <w:marRight w:val="0"/>
      <w:marTop w:val="0"/>
      <w:marBottom w:val="0"/>
      <w:divBdr>
        <w:top w:val="none" w:sz="0" w:space="0" w:color="auto"/>
        <w:left w:val="none" w:sz="0" w:space="0" w:color="auto"/>
        <w:bottom w:val="none" w:sz="0" w:space="0" w:color="auto"/>
        <w:right w:val="none" w:sz="0" w:space="0" w:color="auto"/>
      </w:divBdr>
    </w:div>
    <w:div w:id="1802384724">
      <w:bodyDiv w:val="1"/>
      <w:marLeft w:val="0"/>
      <w:marRight w:val="0"/>
      <w:marTop w:val="0"/>
      <w:marBottom w:val="0"/>
      <w:divBdr>
        <w:top w:val="none" w:sz="0" w:space="0" w:color="auto"/>
        <w:left w:val="none" w:sz="0" w:space="0" w:color="auto"/>
        <w:bottom w:val="none" w:sz="0" w:space="0" w:color="auto"/>
        <w:right w:val="none" w:sz="0" w:space="0" w:color="auto"/>
      </w:divBdr>
    </w:div>
    <w:div w:id="1802915419">
      <w:bodyDiv w:val="1"/>
      <w:marLeft w:val="0"/>
      <w:marRight w:val="0"/>
      <w:marTop w:val="0"/>
      <w:marBottom w:val="0"/>
      <w:divBdr>
        <w:top w:val="none" w:sz="0" w:space="0" w:color="auto"/>
        <w:left w:val="none" w:sz="0" w:space="0" w:color="auto"/>
        <w:bottom w:val="none" w:sz="0" w:space="0" w:color="auto"/>
        <w:right w:val="none" w:sz="0" w:space="0" w:color="auto"/>
      </w:divBdr>
    </w:div>
    <w:div w:id="1802961992">
      <w:bodyDiv w:val="1"/>
      <w:marLeft w:val="0"/>
      <w:marRight w:val="0"/>
      <w:marTop w:val="0"/>
      <w:marBottom w:val="0"/>
      <w:divBdr>
        <w:top w:val="none" w:sz="0" w:space="0" w:color="auto"/>
        <w:left w:val="none" w:sz="0" w:space="0" w:color="auto"/>
        <w:bottom w:val="none" w:sz="0" w:space="0" w:color="auto"/>
        <w:right w:val="none" w:sz="0" w:space="0" w:color="auto"/>
      </w:divBdr>
    </w:div>
    <w:div w:id="1803234739">
      <w:bodyDiv w:val="1"/>
      <w:marLeft w:val="0"/>
      <w:marRight w:val="0"/>
      <w:marTop w:val="0"/>
      <w:marBottom w:val="0"/>
      <w:divBdr>
        <w:top w:val="none" w:sz="0" w:space="0" w:color="auto"/>
        <w:left w:val="none" w:sz="0" w:space="0" w:color="auto"/>
        <w:bottom w:val="none" w:sz="0" w:space="0" w:color="auto"/>
        <w:right w:val="none" w:sz="0" w:space="0" w:color="auto"/>
      </w:divBdr>
    </w:div>
    <w:div w:id="1803451657">
      <w:bodyDiv w:val="1"/>
      <w:marLeft w:val="0"/>
      <w:marRight w:val="0"/>
      <w:marTop w:val="0"/>
      <w:marBottom w:val="0"/>
      <w:divBdr>
        <w:top w:val="none" w:sz="0" w:space="0" w:color="auto"/>
        <w:left w:val="none" w:sz="0" w:space="0" w:color="auto"/>
        <w:bottom w:val="none" w:sz="0" w:space="0" w:color="auto"/>
        <w:right w:val="none" w:sz="0" w:space="0" w:color="auto"/>
      </w:divBdr>
    </w:div>
    <w:div w:id="1803499646">
      <w:bodyDiv w:val="1"/>
      <w:marLeft w:val="0"/>
      <w:marRight w:val="0"/>
      <w:marTop w:val="0"/>
      <w:marBottom w:val="0"/>
      <w:divBdr>
        <w:top w:val="none" w:sz="0" w:space="0" w:color="auto"/>
        <w:left w:val="none" w:sz="0" w:space="0" w:color="auto"/>
        <w:bottom w:val="none" w:sz="0" w:space="0" w:color="auto"/>
        <w:right w:val="none" w:sz="0" w:space="0" w:color="auto"/>
      </w:divBdr>
    </w:div>
    <w:div w:id="1803575306">
      <w:bodyDiv w:val="1"/>
      <w:marLeft w:val="0"/>
      <w:marRight w:val="0"/>
      <w:marTop w:val="0"/>
      <w:marBottom w:val="0"/>
      <w:divBdr>
        <w:top w:val="none" w:sz="0" w:space="0" w:color="auto"/>
        <w:left w:val="none" w:sz="0" w:space="0" w:color="auto"/>
        <w:bottom w:val="none" w:sz="0" w:space="0" w:color="auto"/>
        <w:right w:val="none" w:sz="0" w:space="0" w:color="auto"/>
      </w:divBdr>
    </w:div>
    <w:div w:id="1803962506">
      <w:bodyDiv w:val="1"/>
      <w:marLeft w:val="0"/>
      <w:marRight w:val="0"/>
      <w:marTop w:val="0"/>
      <w:marBottom w:val="0"/>
      <w:divBdr>
        <w:top w:val="none" w:sz="0" w:space="0" w:color="auto"/>
        <w:left w:val="none" w:sz="0" w:space="0" w:color="auto"/>
        <w:bottom w:val="none" w:sz="0" w:space="0" w:color="auto"/>
        <w:right w:val="none" w:sz="0" w:space="0" w:color="auto"/>
      </w:divBdr>
    </w:div>
    <w:div w:id="1804495941">
      <w:bodyDiv w:val="1"/>
      <w:marLeft w:val="0"/>
      <w:marRight w:val="0"/>
      <w:marTop w:val="0"/>
      <w:marBottom w:val="0"/>
      <w:divBdr>
        <w:top w:val="none" w:sz="0" w:space="0" w:color="auto"/>
        <w:left w:val="none" w:sz="0" w:space="0" w:color="auto"/>
        <w:bottom w:val="none" w:sz="0" w:space="0" w:color="auto"/>
        <w:right w:val="none" w:sz="0" w:space="0" w:color="auto"/>
      </w:divBdr>
    </w:div>
    <w:div w:id="1804618322">
      <w:bodyDiv w:val="1"/>
      <w:marLeft w:val="0"/>
      <w:marRight w:val="0"/>
      <w:marTop w:val="0"/>
      <w:marBottom w:val="0"/>
      <w:divBdr>
        <w:top w:val="none" w:sz="0" w:space="0" w:color="auto"/>
        <w:left w:val="none" w:sz="0" w:space="0" w:color="auto"/>
        <w:bottom w:val="none" w:sz="0" w:space="0" w:color="auto"/>
        <w:right w:val="none" w:sz="0" w:space="0" w:color="auto"/>
      </w:divBdr>
    </w:div>
    <w:div w:id="1804734729">
      <w:bodyDiv w:val="1"/>
      <w:marLeft w:val="0"/>
      <w:marRight w:val="0"/>
      <w:marTop w:val="0"/>
      <w:marBottom w:val="0"/>
      <w:divBdr>
        <w:top w:val="none" w:sz="0" w:space="0" w:color="auto"/>
        <w:left w:val="none" w:sz="0" w:space="0" w:color="auto"/>
        <w:bottom w:val="none" w:sz="0" w:space="0" w:color="auto"/>
        <w:right w:val="none" w:sz="0" w:space="0" w:color="auto"/>
      </w:divBdr>
    </w:div>
    <w:div w:id="1804882113">
      <w:bodyDiv w:val="1"/>
      <w:marLeft w:val="0"/>
      <w:marRight w:val="0"/>
      <w:marTop w:val="0"/>
      <w:marBottom w:val="0"/>
      <w:divBdr>
        <w:top w:val="none" w:sz="0" w:space="0" w:color="auto"/>
        <w:left w:val="none" w:sz="0" w:space="0" w:color="auto"/>
        <w:bottom w:val="none" w:sz="0" w:space="0" w:color="auto"/>
        <w:right w:val="none" w:sz="0" w:space="0" w:color="auto"/>
      </w:divBdr>
    </w:div>
    <w:div w:id="1805003124">
      <w:bodyDiv w:val="1"/>
      <w:marLeft w:val="0"/>
      <w:marRight w:val="0"/>
      <w:marTop w:val="0"/>
      <w:marBottom w:val="0"/>
      <w:divBdr>
        <w:top w:val="none" w:sz="0" w:space="0" w:color="auto"/>
        <w:left w:val="none" w:sz="0" w:space="0" w:color="auto"/>
        <w:bottom w:val="none" w:sz="0" w:space="0" w:color="auto"/>
        <w:right w:val="none" w:sz="0" w:space="0" w:color="auto"/>
      </w:divBdr>
    </w:div>
    <w:div w:id="1805271852">
      <w:bodyDiv w:val="1"/>
      <w:marLeft w:val="0"/>
      <w:marRight w:val="0"/>
      <w:marTop w:val="0"/>
      <w:marBottom w:val="0"/>
      <w:divBdr>
        <w:top w:val="none" w:sz="0" w:space="0" w:color="auto"/>
        <w:left w:val="none" w:sz="0" w:space="0" w:color="auto"/>
        <w:bottom w:val="none" w:sz="0" w:space="0" w:color="auto"/>
        <w:right w:val="none" w:sz="0" w:space="0" w:color="auto"/>
      </w:divBdr>
      <w:divsChild>
        <w:div w:id="479083156">
          <w:marLeft w:val="0"/>
          <w:marRight w:val="0"/>
          <w:marTop w:val="0"/>
          <w:marBottom w:val="0"/>
          <w:divBdr>
            <w:top w:val="none" w:sz="0" w:space="0" w:color="auto"/>
            <w:left w:val="none" w:sz="0" w:space="0" w:color="auto"/>
            <w:bottom w:val="none" w:sz="0" w:space="0" w:color="auto"/>
            <w:right w:val="none" w:sz="0" w:space="0" w:color="auto"/>
          </w:divBdr>
          <w:divsChild>
            <w:div w:id="1412391317">
              <w:marLeft w:val="0"/>
              <w:marRight w:val="0"/>
              <w:marTop w:val="0"/>
              <w:marBottom w:val="0"/>
              <w:divBdr>
                <w:top w:val="none" w:sz="0" w:space="0" w:color="auto"/>
                <w:left w:val="none" w:sz="0" w:space="0" w:color="auto"/>
                <w:bottom w:val="none" w:sz="0" w:space="0" w:color="auto"/>
                <w:right w:val="none" w:sz="0" w:space="0" w:color="auto"/>
              </w:divBdr>
            </w:div>
            <w:div w:id="948121740">
              <w:marLeft w:val="0"/>
              <w:marRight w:val="0"/>
              <w:marTop w:val="0"/>
              <w:marBottom w:val="0"/>
              <w:divBdr>
                <w:top w:val="none" w:sz="0" w:space="0" w:color="auto"/>
                <w:left w:val="none" w:sz="0" w:space="0" w:color="auto"/>
                <w:bottom w:val="none" w:sz="0" w:space="0" w:color="auto"/>
                <w:right w:val="none" w:sz="0" w:space="0" w:color="auto"/>
              </w:divBdr>
            </w:div>
            <w:div w:id="189338523">
              <w:marLeft w:val="0"/>
              <w:marRight w:val="0"/>
              <w:marTop w:val="0"/>
              <w:marBottom w:val="0"/>
              <w:divBdr>
                <w:top w:val="none" w:sz="0" w:space="0" w:color="auto"/>
                <w:left w:val="none" w:sz="0" w:space="0" w:color="auto"/>
                <w:bottom w:val="none" w:sz="0" w:space="0" w:color="auto"/>
                <w:right w:val="none" w:sz="0" w:space="0" w:color="auto"/>
              </w:divBdr>
            </w:div>
            <w:div w:id="843281511">
              <w:marLeft w:val="0"/>
              <w:marRight w:val="0"/>
              <w:marTop w:val="0"/>
              <w:marBottom w:val="0"/>
              <w:divBdr>
                <w:top w:val="none" w:sz="0" w:space="0" w:color="auto"/>
                <w:left w:val="none" w:sz="0" w:space="0" w:color="auto"/>
                <w:bottom w:val="none" w:sz="0" w:space="0" w:color="auto"/>
                <w:right w:val="none" w:sz="0" w:space="0" w:color="auto"/>
              </w:divBdr>
            </w:div>
            <w:div w:id="13558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657">
      <w:bodyDiv w:val="1"/>
      <w:marLeft w:val="0"/>
      <w:marRight w:val="0"/>
      <w:marTop w:val="0"/>
      <w:marBottom w:val="0"/>
      <w:divBdr>
        <w:top w:val="none" w:sz="0" w:space="0" w:color="auto"/>
        <w:left w:val="none" w:sz="0" w:space="0" w:color="auto"/>
        <w:bottom w:val="none" w:sz="0" w:space="0" w:color="auto"/>
        <w:right w:val="none" w:sz="0" w:space="0" w:color="auto"/>
      </w:divBdr>
    </w:div>
    <w:div w:id="1805467402">
      <w:bodyDiv w:val="1"/>
      <w:marLeft w:val="0"/>
      <w:marRight w:val="0"/>
      <w:marTop w:val="0"/>
      <w:marBottom w:val="0"/>
      <w:divBdr>
        <w:top w:val="none" w:sz="0" w:space="0" w:color="auto"/>
        <w:left w:val="none" w:sz="0" w:space="0" w:color="auto"/>
        <w:bottom w:val="none" w:sz="0" w:space="0" w:color="auto"/>
        <w:right w:val="none" w:sz="0" w:space="0" w:color="auto"/>
      </w:divBdr>
    </w:div>
    <w:div w:id="1805535878">
      <w:bodyDiv w:val="1"/>
      <w:marLeft w:val="0"/>
      <w:marRight w:val="0"/>
      <w:marTop w:val="0"/>
      <w:marBottom w:val="0"/>
      <w:divBdr>
        <w:top w:val="none" w:sz="0" w:space="0" w:color="auto"/>
        <w:left w:val="none" w:sz="0" w:space="0" w:color="auto"/>
        <w:bottom w:val="none" w:sz="0" w:space="0" w:color="auto"/>
        <w:right w:val="none" w:sz="0" w:space="0" w:color="auto"/>
      </w:divBdr>
    </w:div>
    <w:div w:id="1806580942">
      <w:bodyDiv w:val="1"/>
      <w:marLeft w:val="0"/>
      <w:marRight w:val="0"/>
      <w:marTop w:val="0"/>
      <w:marBottom w:val="0"/>
      <w:divBdr>
        <w:top w:val="none" w:sz="0" w:space="0" w:color="auto"/>
        <w:left w:val="none" w:sz="0" w:space="0" w:color="auto"/>
        <w:bottom w:val="none" w:sz="0" w:space="0" w:color="auto"/>
        <w:right w:val="none" w:sz="0" w:space="0" w:color="auto"/>
      </w:divBdr>
    </w:div>
    <w:div w:id="1806855186">
      <w:bodyDiv w:val="1"/>
      <w:marLeft w:val="0"/>
      <w:marRight w:val="0"/>
      <w:marTop w:val="0"/>
      <w:marBottom w:val="0"/>
      <w:divBdr>
        <w:top w:val="none" w:sz="0" w:space="0" w:color="auto"/>
        <w:left w:val="none" w:sz="0" w:space="0" w:color="auto"/>
        <w:bottom w:val="none" w:sz="0" w:space="0" w:color="auto"/>
        <w:right w:val="none" w:sz="0" w:space="0" w:color="auto"/>
      </w:divBdr>
    </w:div>
    <w:div w:id="1807308744">
      <w:bodyDiv w:val="1"/>
      <w:marLeft w:val="0"/>
      <w:marRight w:val="0"/>
      <w:marTop w:val="0"/>
      <w:marBottom w:val="0"/>
      <w:divBdr>
        <w:top w:val="none" w:sz="0" w:space="0" w:color="auto"/>
        <w:left w:val="none" w:sz="0" w:space="0" w:color="auto"/>
        <w:bottom w:val="none" w:sz="0" w:space="0" w:color="auto"/>
        <w:right w:val="none" w:sz="0" w:space="0" w:color="auto"/>
      </w:divBdr>
      <w:divsChild>
        <w:div w:id="61026476">
          <w:marLeft w:val="480"/>
          <w:marRight w:val="0"/>
          <w:marTop w:val="0"/>
          <w:marBottom w:val="0"/>
          <w:divBdr>
            <w:top w:val="none" w:sz="0" w:space="0" w:color="auto"/>
            <w:left w:val="none" w:sz="0" w:space="0" w:color="auto"/>
            <w:bottom w:val="none" w:sz="0" w:space="0" w:color="auto"/>
            <w:right w:val="none" w:sz="0" w:space="0" w:color="auto"/>
          </w:divBdr>
        </w:div>
        <w:div w:id="62263777">
          <w:marLeft w:val="480"/>
          <w:marRight w:val="0"/>
          <w:marTop w:val="0"/>
          <w:marBottom w:val="0"/>
          <w:divBdr>
            <w:top w:val="none" w:sz="0" w:space="0" w:color="auto"/>
            <w:left w:val="none" w:sz="0" w:space="0" w:color="auto"/>
            <w:bottom w:val="none" w:sz="0" w:space="0" w:color="auto"/>
            <w:right w:val="none" w:sz="0" w:space="0" w:color="auto"/>
          </w:divBdr>
        </w:div>
        <w:div w:id="67265154">
          <w:marLeft w:val="480"/>
          <w:marRight w:val="0"/>
          <w:marTop w:val="0"/>
          <w:marBottom w:val="0"/>
          <w:divBdr>
            <w:top w:val="none" w:sz="0" w:space="0" w:color="auto"/>
            <w:left w:val="none" w:sz="0" w:space="0" w:color="auto"/>
            <w:bottom w:val="none" w:sz="0" w:space="0" w:color="auto"/>
            <w:right w:val="none" w:sz="0" w:space="0" w:color="auto"/>
          </w:divBdr>
        </w:div>
        <w:div w:id="91434347">
          <w:marLeft w:val="480"/>
          <w:marRight w:val="0"/>
          <w:marTop w:val="0"/>
          <w:marBottom w:val="0"/>
          <w:divBdr>
            <w:top w:val="none" w:sz="0" w:space="0" w:color="auto"/>
            <w:left w:val="none" w:sz="0" w:space="0" w:color="auto"/>
            <w:bottom w:val="none" w:sz="0" w:space="0" w:color="auto"/>
            <w:right w:val="none" w:sz="0" w:space="0" w:color="auto"/>
          </w:divBdr>
        </w:div>
        <w:div w:id="103236204">
          <w:marLeft w:val="480"/>
          <w:marRight w:val="0"/>
          <w:marTop w:val="0"/>
          <w:marBottom w:val="0"/>
          <w:divBdr>
            <w:top w:val="none" w:sz="0" w:space="0" w:color="auto"/>
            <w:left w:val="none" w:sz="0" w:space="0" w:color="auto"/>
            <w:bottom w:val="none" w:sz="0" w:space="0" w:color="auto"/>
            <w:right w:val="none" w:sz="0" w:space="0" w:color="auto"/>
          </w:divBdr>
        </w:div>
        <w:div w:id="105662418">
          <w:marLeft w:val="480"/>
          <w:marRight w:val="0"/>
          <w:marTop w:val="0"/>
          <w:marBottom w:val="0"/>
          <w:divBdr>
            <w:top w:val="none" w:sz="0" w:space="0" w:color="auto"/>
            <w:left w:val="none" w:sz="0" w:space="0" w:color="auto"/>
            <w:bottom w:val="none" w:sz="0" w:space="0" w:color="auto"/>
            <w:right w:val="none" w:sz="0" w:space="0" w:color="auto"/>
          </w:divBdr>
        </w:div>
        <w:div w:id="182282294">
          <w:marLeft w:val="480"/>
          <w:marRight w:val="0"/>
          <w:marTop w:val="0"/>
          <w:marBottom w:val="0"/>
          <w:divBdr>
            <w:top w:val="none" w:sz="0" w:space="0" w:color="auto"/>
            <w:left w:val="none" w:sz="0" w:space="0" w:color="auto"/>
            <w:bottom w:val="none" w:sz="0" w:space="0" w:color="auto"/>
            <w:right w:val="none" w:sz="0" w:space="0" w:color="auto"/>
          </w:divBdr>
        </w:div>
        <w:div w:id="220530208">
          <w:marLeft w:val="480"/>
          <w:marRight w:val="0"/>
          <w:marTop w:val="0"/>
          <w:marBottom w:val="0"/>
          <w:divBdr>
            <w:top w:val="none" w:sz="0" w:space="0" w:color="auto"/>
            <w:left w:val="none" w:sz="0" w:space="0" w:color="auto"/>
            <w:bottom w:val="none" w:sz="0" w:space="0" w:color="auto"/>
            <w:right w:val="none" w:sz="0" w:space="0" w:color="auto"/>
          </w:divBdr>
        </w:div>
        <w:div w:id="286621210">
          <w:marLeft w:val="480"/>
          <w:marRight w:val="0"/>
          <w:marTop w:val="0"/>
          <w:marBottom w:val="0"/>
          <w:divBdr>
            <w:top w:val="none" w:sz="0" w:space="0" w:color="auto"/>
            <w:left w:val="none" w:sz="0" w:space="0" w:color="auto"/>
            <w:bottom w:val="none" w:sz="0" w:space="0" w:color="auto"/>
            <w:right w:val="none" w:sz="0" w:space="0" w:color="auto"/>
          </w:divBdr>
        </w:div>
        <w:div w:id="494489587">
          <w:marLeft w:val="480"/>
          <w:marRight w:val="0"/>
          <w:marTop w:val="0"/>
          <w:marBottom w:val="0"/>
          <w:divBdr>
            <w:top w:val="none" w:sz="0" w:space="0" w:color="auto"/>
            <w:left w:val="none" w:sz="0" w:space="0" w:color="auto"/>
            <w:bottom w:val="none" w:sz="0" w:space="0" w:color="auto"/>
            <w:right w:val="none" w:sz="0" w:space="0" w:color="auto"/>
          </w:divBdr>
        </w:div>
        <w:div w:id="511531611">
          <w:marLeft w:val="480"/>
          <w:marRight w:val="0"/>
          <w:marTop w:val="0"/>
          <w:marBottom w:val="0"/>
          <w:divBdr>
            <w:top w:val="none" w:sz="0" w:space="0" w:color="auto"/>
            <w:left w:val="none" w:sz="0" w:space="0" w:color="auto"/>
            <w:bottom w:val="none" w:sz="0" w:space="0" w:color="auto"/>
            <w:right w:val="none" w:sz="0" w:space="0" w:color="auto"/>
          </w:divBdr>
        </w:div>
        <w:div w:id="896664359">
          <w:marLeft w:val="480"/>
          <w:marRight w:val="0"/>
          <w:marTop w:val="0"/>
          <w:marBottom w:val="0"/>
          <w:divBdr>
            <w:top w:val="none" w:sz="0" w:space="0" w:color="auto"/>
            <w:left w:val="none" w:sz="0" w:space="0" w:color="auto"/>
            <w:bottom w:val="none" w:sz="0" w:space="0" w:color="auto"/>
            <w:right w:val="none" w:sz="0" w:space="0" w:color="auto"/>
          </w:divBdr>
        </w:div>
        <w:div w:id="948271222">
          <w:marLeft w:val="480"/>
          <w:marRight w:val="0"/>
          <w:marTop w:val="0"/>
          <w:marBottom w:val="0"/>
          <w:divBdr>
            <w:top w:val="none" w:sz="0" w:space="0" w:color="auto"/>
            <w:left w:val="none" w:sz="0" w:space="0" w:color="auto"/>
            <w:bottom w:val="none" w:sz="0" w:space="0" w:color="auto"/>
            <w:right w:val="none" w:sz="0" w:space="0" w:color="auto"/>
          </w:divBdr>
        </w:div>
        <w:div w:id="968246847">
          <w:marLeft w:val="480"/>
          <w:marRight w:val="0"/>
          <w:marTop w:val="0"/>
          <w:marBottom w:val="0"/>
          <w:divBdr>
            <w:top w:val="none" w:sz="0" w:space="0" w:color="auto"/>
            <w:left w:val="none" w:sz="0" w:space="0" w:color="auto"/>
            <w:bottom w:val="none" w:sz="0" w:space="0" w:color="auto"/>
            <w:right w:val="none" w:sz="0" w:space="0" w:color="auto"/>
          </w:divBdr>
        </w:div>
        <w:div w:id="1070614359">
          <w:marLeft w:val="480"/>
          <w:marRight w:val="0"/>
          <w:marTop w:val="0"/>
          <w:marBottom w:val="0"/>
          <w:divBdr>
            <w:top w:val="none" w:sz="0" w:space="0" w:color="auto"/>
            <w:left w:val="none" w:sz="0" w:space="0" w:color="auto"/>
            <w:bottom w:val="none" w:sz="0" w:space="0" w:color="auto"/>
            <w:right w:val="none" w:sz="0" w:space="0" w:color="auto"/>
          </w:divBdr>
        </w:div>
        <w:div w:id="1284188320">
          <w:marLeft w:val="480"/>
          <w:marRight w:val="0"/>
          <w:marTop w:val="0"/>
          <w:marBottom w:val="0"/>
          <w:divBdr>
            <w:top w:val="none" w:sz="0" w:space="0" w:color="auto"/>
            <w:left w:val="none" w:sz="0" w:space="0" w:color="auto"/>
            <w:bottom w:val="none" w:sz="0" w:space="0" w:color="auto"/>
            <w:right w:val="none" w:sz="0" w:space="0" w:color="auto"/>
          </w:divBdr>
        </w:div>
        <w:div w:id="1346205113">
          <w:marLeft w:val="480"/>
          <w:marRight w:val="0"/>
          <w:marTop w:val="0"/>
          <w:marBottom w:val="0"/>
          <w:divBdr>
            <w:top w:val="none" w:sz="0" w:space="0" w:color="auto"/>
            <w:left w:val="none" w:sz="0" w:space="0" w:color="auto"/>
            <w:bottom w:val="none" w:sz="0" w:space="0" w:color="auto"/>
            <w:right w:val="none" w:sz="0" w:space="0" w:color="auto"/>
          </w:divBdr>
        </w:div>
        <w:div w:id="1396053444">
          <w:marLeft w:val="480"/>
          <w:marRight w:val="0"/>
          <w:marTop w:val="0"/>
          <w:marBottom w:val="0"/>
          <w:divBdr>
            <w:top w:val="none" w:sz="0" w:space="0" w:color="auto"/>
            <w:left w:val="none" w:sz="0" w:space="0" w:color="auto"/>
            <w:bottom w:val="none" w:sz="0" w:space="0" w:color="auto"/>
            <w:right w:val="none" w:sz="0" w:space="0" w:color="auto"/>
          </w:divBdr>
        </w:div>
        <w:div w:id="1493061166">
          <w:marLeft w:val="480"/>
          <w:marRight w:val="0"/>
          <w:marTop w:val="0"/>
          <w:marBottom w:val="0"/>
          <w:divBdr>
            <w:top w:val="none" w:sz="0" w:space="0" w:color="auto"/>
            <w:left w:val="none" w:sz="0" w:space="0" w:color="auto"/>
            <w:bottom w:val="none" w:sz="0" w:space="0" w:color="auto"/>
            <w:right w:val="none" w:sz="0" w:space="0" w:color="auto"/>
          </w:divBdr>
        </w:div>
        <w:div w:id="1610043034">
          <w:marLeft w:val="480"/>
          <w:marRight w:val="0"/>
          <w:marTop w:val="0"/>
          <w:marBottom w:val="0"/>
          <w:divBdr>
            <w:top w:val="none" w:sz="0" w:space="0" w:color="auto"/>
            <w:left w:val="none" w:sz="0" w:space="0" w:color="auto"/>
            <w:bottom w:val="none" w:sz="0" w:space="0" w:color="auto"/>
            <w:right w:val="none" w:sz="0" w:space="0" w:color="auto"/>
          </w:divBdr>
        </w:div>
        <w:div w:id="1612005352">
          <w:marLeft w:val="480"/>
          <w:marRight w:val="0"/>
          <w:marTop w:val="0"/>
          <w:marBottom w:val="0"/>
          <w:divBdr>
            <w:top w:val="none" w:sz="0" w:space="0" w:color="auto"/>
            <w:left w:val="none" w:sz="0" w:space="0" w:color="auto"/>
            <w:bottom w:val="none" w:sz="0" w:space="0" w:color="auto"/>
            <w:right w:val="none" w:sz="0" w:space="0" w:color="auto"/>
          </w:divBdr>
        </w:div>
        <w:div w:id="1631668696">
          <w:marLeft w:val="480"/>
          <w:marRight w:val="0"/>
          <w:marTop w:val="0"/>
          <w:marBottom w:val="0"/>
          <w:divBdr>
            <w:top w:val="none" w:sz="0" w:space="0" w:color="auto"/>
            <w:left w:val="none" w:sz="0" w:space="0" w:color="auto"/>
            <w:bottom w:val="none" w:sz="0" w:space="0" w:color="auto"/>
            <w:right w:val="none" w:sz="0" w:space="0" w:color="auto"/>
          </w:divBdr>
        </w:div>
        <w:div w:id="1656252875">
          <w:marLeft w:val="480"/>
          <w:marRight w:val="0"/>
          <w:marTop w:val="0"/>
          <w:marBottom w:val="0"/>
          <w:divBdr>
            <w:top w:val="none" w:sz="0" w:space="0" w:color="auto"/>
            <w:left w:val="none" w:sz="0" w:space="0" w:color="auto"/>
            <w:bottom w:val="none" w:sz="0" w:space="0" w:color="auto"/>
            <w:right w:val="none" w:sz="0" w:space="0" w:color="auto"/>
          </w:divBdr>
        </w:div>
        <w:div w:id="1684166625">
          <w:marLeft w:val="480"/>
          <w:marRight w:val="0"/>
          <w:marTop w:val="0"/>
          <w:marBottom w:val="0"/>
          <w:divBdr>
            <w:top w:val="none" w:sz="0" w:space="0" w:color="auto"/>
            <w:left w:val="none" w:sz="0" w:space="0" w:color="auto"/>
            <w:bottom w:val="none" w:sz="0" w:space="0" w:color="auto"/>
            <w:right w:val="none" w:sz="0" w:space="0" w:color="auto"/>
          </w:divBdr>
        </w:div>
        <w:div w:id="1951356924">
          <w:marLeft w:val="480"/>
          <w:marRight w:val="0"/>
          <w:marTop w:val="0"/>
          <w:marBottom w:val="0"/>
          <w:divBdr>
            <w:top w:val="none" w:sz="0" w:space="0" w:color="auto"/>
            <w:left w:val="none" w:sz="0" w:space="0" w:color="auto"/>
            <w:bottom w:val="none" w:sz="0" w:space="0" w:color="auto"/>
            <w:right w:val="none" w:sz="0" w:space="0" w:color="auto"/>
          </w:divBdr>
        </w:div>
        <w:div w:id="1970013680">
          <w:marLeft w:val="480"/>
          <w:marRight w:val="0"/>
          <w:marTop w:val="0"/>
          <w:marBottom w:val="0"/>
          <w:divBdr>
            <w:top w:val="none" w:sz="0" w:space="0" w:color="auto"/>
            <w:left w:val="none" w:sz="0" w:space="0" w:color="auto"/>
            <w:bottom w:val="none" w:sz="0" w:space="0" w:color="auto"/>
            <w:right w:val="none" w:sz="0" w:space="0" w:color="auto"/>
          </w:divBdr>
        </w:div>
        <w:div w:id="2025856720">
          <w:marLeft w:val="480"/>
          <w:marRight w:val="0"/>
          <w:marTop w:val="0"/>
          <w:marBottom w:val="0"/>
          <w:divBdr>
            <w:top w:val="none" w:sz="0" w:space="0" w:color="auto"/>
            <w:left w:val="none" w:sz="0" w:space="0" w:color="auto"/>
            <w:bottom w:val="none" w:sz="0" w:space="0" w:color="auto"/>
            <w:right w:val="none" w:sz="0" w:space="0" w:color="auto"/>
          </w:divBdr>
        </w:div>
        <w:div w:id="2028020775">
          <w:marLeft w:val="480"/>
          <w:marRight w:val="0"/>
          <w:marTop w:val="0"/>
          <w:marBottom w:val="0"/>
          <w:divBdr>
            <w:top w:val="none" w:sz="0" w:space="0" w:color="auto"/>
            <w:left w:val="none" w:sz="0" w:space="0" w:color="auto"/>
            <w:bottom w:val="none" w:sz="0" w:space="0" w:color="auto"/>
            <w:right w:val="none" w:sz="0" w:space="0" w:color="auto"/>
          </w:divBdr>
        </w:div>
      </w:divsChild>
    </w:div>
    <w:div w:id="1807818779">
      <w:bodyDiv w:val="1"/>
      <w:marLeft w:val="0"/>
      <w:marRight w:val="0"/>
      <w:marTop w:val="0"/>
      <w:marBottom w:val="0"/>
      <w:divBdr>
        <w:top w:val="none" w:sz="0" w:space="0" w:color="auto"/>
        <w:left w:val="none" w:sz="0" w:space="0" w:color="auto"/>
        <w:bottom w:val="none" w:sz="0" w:space="0" w:color="auto"/>
        <w:right w:val="none" w:sz="0" w:space="0" w:color="auto"/>
      </w:divBdr>
    </w:div>
    <w:div w:id="1808350608">
      <w:bodyDiv w:val="1"/>
      <w:marLeft w:val="0"/>
      <w:marRight w:val="0"/>
      <w:marTop w:val="0"/>
      <w:marBottom w:val="0"/>
      <w:divBdr>
        <w:top w:val="none" w:sz="0" w:space="0" w:color="auto"/>
        <w:left w:val="none" w:sz="0" w:space="0" w:color="auto"/>
        <w:bottom w:val="none" w:sz="0" w:space="0" w:color="auto"/>
        <w:right w:val="none" w:sz="0" w:space="0" w:color="auto"/>
      </w:divBdr>
    </w:div>
    <w:div w:id="1808357926">
      <w:bodyDiv w:val="1"/>
      <w:marLeft w:val="0"/>
      <w:marRight w:val="0"/>
      <w:marTop w:val="0"/>
      <w:marBottom w:val="0"/>
      <w:divBdr>
        <w:top w:val="none" w:sz="0" w:space="0" w:color="auto"/>
        <w:left w:val="none" w:sz="0" w:space="0" w:color="auto"/>
        <w:bottom w:val="none" w:sz="0" w:space="0" w:color="auto"/>
        <w:right w:val="none" w:sz="0" w:space="0" w:color="auto"/>
      </w:divBdr>
    </w:div>
    <w:div w:id="1808474130">
      <w:bodyDiv w:val="1"/>
      <w:marLeft w:val="0"/>
      <w:marRight w:val="0"/>
      <w:marTop w:val="0"/>
      <w:marBottom w:val="0"/>
      <w:divBdr>
        <w:top w:val="none" w:sz="0" w:space="0" w:color="auto"/>
        <w:left w:val="none" w:sz="0" w:space="0" w:color="auto"/>
        <w:bottom w:val="none" w:sz="0" w:space="0" w:color="auto"/>
        <w:right w:val="none" w:sz="0" w:space="0" w:color="auto"/>
      </w:divBdr>
    </w:div>
    <w:div w:id="1808546132">
      <w:bodyDiv w:val="1"/>
      <w:marLeft w:val="0"/>
      <w:marRight w:val="0"/>
      <w:marTop w:val="0"/>
      <w:marBottom w:val="0"/>
      <w:divBdr>
        <w:top w:val="none" w:sz="0" w:space="0" w:color="auto"/>
        <w:left w:val="none" w:sz="0" w:space="0" w:color="auto"/>
        <w:bottom w:val="none" w:sz="0" w:space="0" w:color="auto"/>
        <w:right w:val="none" w:sz="0" w:space="0" w:color="auto"/>
      </w:divBdr>
    </w:div>
    <w:div w:id="1809324708">
      <w:bodyDiv w:val="1"/>
      <w:marLeft w:val="0"/>
      <w:marRight w:val="0"/>
      <w:marTop w:val="0"/>
      <w:marBottom w:val="0"/>
      <w:divBdr>
        <w:top w:val="none" w:sz="0" w:space="0" w:color="auto"/>
        <w:left w:val="none" w:sz="0" w:space="0" w:color="auto"/>
        <w:bottom w:val="none" w:sz="0" w:space="0" w:color="auto"/>
        <w:right w:val="none" w:sz="0" w:space="0" w:color="auto"/>
      </w:divBdr>
    </w:div>
    <w:div w:id="1809468764">
      <w:bodyDiv w:val="1"/>
      <w:marLeft w:val="0"/>
      <w:marRight w:val="0"/>
      <w:marTop w:val="0"/>
      <w:marBottom w:val="0"/>
      <w:divBdr>
        <w:top w:val="none" w:sz="0" w:space="0" w:color="auto"/>
        <w:left w:val="none" w:sz="0" w:space="0" w:color="auto"/>
        <w:bottom w:val="none" w:sz="0" w:space="0" w:color="auto"/>
        <w:right w:val="none" w:sz="0" w:space="0" w:color="auto"/>
      </w:divBdr>
    </w:div>
    <w:div w:id="1810585602">
      <w:bodyDiv w:val="1"/>
      <w:marLeft w:val="0"/>
      <w:marRight w:val="0"/>
      <w:marTop w:val="0"/>
      <w:marBottom w:val="0"/>
      <w:divBdr>
        <w:top w:val="none" w:sz="0" w:space="0" w:color="auto"/>
        <w:left w:val="none" w:sz="0" w:space="0" w:color="auto"/>
        <w:bottom w:val="none" w:sz="0" w:space="0" w:color="auto"/>
        <w:right w:val="none" w:sz="0" w:space="0" w:color="auto"/>
      </w:divBdr>
    </w:div>
    <w:div w:id="1810632941">
      <w:bodyDiv w:val="1"/>
      <w:marLeft w:val="0"/>
      <w:marRight w:val="0"/>
      <w:marTop w:val="0"/>
      <w:marBottom w:val="0"/>
      <w:divBdr>
        <w:top w:val="none" w:sz="0" w:space="0" w:color="auto"/>
        <w:left w:val="none" w:sz="0" w:space="0" w:color="auto"/>
        <w:bottom w:val="none" w:sz="0" w:space="0" w:color="auto"/>
        <w:right w:val="none" w:sz="0" w:space="0" w:color="auto"/>
      </w:divBdr>
    </w:div>
    <w:div w:id="1810659855">
      <w:bodyDiv w:val="1"/>
      <w:marLeft w:val="0"/>
      <w:marRight w:val="0"/>
      <w:marTop w:val="0"/>
      <w:marBottom w:val="0"/>
      <w:divBdr>
        <w:top w:val="none" w:sz="0" w:space="0" w:color="auto"/>
        <w:left w:val="none" w:sz="0" w:space="0" w:color="auto"/>
        <w:bottom w:val="none" w:sz="0" w:space="0" w:color="auto"/>
        <w:right w:val="none" w:sz="0" w:space="0" w:color="auto"/>
      </w:divBdr>
    </w:div>
    <w:div w:id="1810977896">
      <w:bodyDiv w:val="1"/>
      <w:marLeft w:val="0"/>
      <w:marRight w:val="0"/>
      <w:marTop w:val="0"/>
      <w:marBottom w:val="0"/>
      <w:divBdr>
        <w:top w:val="none" w:sz="0" w:space="0" w:color="auto"/>
        <w:left w:val="none" w:sz="0" w:space="0" w:color="auto"/>
        <w:bottom w:val="none" w:sz="0" w:space="0" w:color="auto"/>
        <w:right w:val="none" w:sz="0" w:space="0" w:color="auto"/>
      </w:divBdr>
    </w:div>
    <w:div w:id="1811053239">
      <w:bodyDiv w:val="1"/>
      <w:marLeft w:val="0"/>
      <w:marRight w:val="0"/>
      <w:marTop w:val="0"/>
      <w:marBottom w:val="0"/>
      <w:divBdr>
        <w:top w:val="none" w:sz="0" w:space="0" w:color="auto"/>
        <w:left w:val="none" w:sz="0" w:space="0" w:color="auto"/>
        <w:bottom w:val="none" w:sz="0" w:space="0" w:color="auto"/>
        <w:right w:val="none" w:sz="0" w:space="0" w:color="auto"/>
      </w:divBdr>
    </w:div>
    <w:div w:id="1811089557">
      <w:bodyDiv w:val="1"/>
      <w:marLeft w:val="0"/>
      <w:marRight w:val="0"/>
      <w:marTop w:val="0"/>
      <w:marBottom w:val="0"/>
      <w:divBdr>
        <w:top w:val="none" w:sz="0" w:space="0" w:color="auto"/>
        <w:left w:val="none" w:sz="0" w:space="0" w:color="auto"/>
        <w:bottom w:val="none" w:sz="0" w:space="0" w:color="auto"/>
        <w:right w:val="none" w:sz="0" w:space="0" w:color="auto"/>
      </w:divBdr>
    </w:div>
    <w:div w:id="1811092180">
      <w:bodyDiv w:val="1"/>
      <w:marLeft w:val="0"/>
      <w:marRight w:val="0"/>
      <w:marTop w:val="0"/>
      <w:marBottom w:val="0"/>
      <w:divBdr>
        <w:top w:val="none" w:sz="0" w:space="0" w:color="auto"/>
        <w:left w:val="none" w:sz="0" w:space="0" w:color="auto"/>
        <w:bottom w:val="none" w:sz="0" w:space="0" w:color="auto"/>
        <w:right w:val="none" w:sz="0" w:space="0" w:color="auto"/>
      </w:divBdr>
    </w:div>
    <w:div w:id="1811096548">
      <w:bodyDiv w:val="1"/>
      <w:marLeft w:val="0"/>
      <w:marRight w:val="0"/>
      <w:marTop w:val="0"/>
      <w:marBottom w:val="0"/>
      <w:divBdr>
        <w:top w:val="none" w:sz="0" w:space="0" w:color="auto"/>
        <w:left w:val="none" w:sz="0" w:space="0" w:color="auto"/>
        <w:bottom w:val="none" w:sz="0" w:space="0" w:color="auto"/>
        <w:right w:val="none" w:sz="0" w:space="0" w:color="auto"/>
      </w:divBdr>
    </w:div>
    <w:div w:id="1811165213">
      <w:bodyDiv w:val="1"/>
      <w:marLeft w:val="0"/>
      <w:marRight w:val="0"/>
      <w:marTop w:val="0"/>
      <w:marBottom w:val="0"/>
      <w:divBdr>
        <w:top w:val="none" w:sz="0" w:space="0" w:color="auto"/>
        <w:left w:val="none" w:sz="0" w:space="0" w:color="auto"/>
        <w:bottom w:val="none" w:sz="0" w:space="0" w:color="auto"/>
        <w:right w:val="none" w:sz="0" w:space="0" w:color="auto"/>
      </w:divBdr>
    </w:div>
    <w:div w:id="1811366025">
      <w:bodyDiv w:val="1"/>
      <w:marLeft w:val="0"/>
      <w:marRight w:val="0"/>
      <w:marTop w:val="0"/>
      <w:marBottom w:val="0"/>
      <w:divBdr>
        <w:top w:val="none" w:sz="0" w:space="0" w:color="auto"/>
        <w:left w:val="none" w:sz="0" w:space="0" w:color="auto"/>
        <w:bottom w:val="none" w:sz="0" w:space="0" w:color="auto"/>
        <w:right w:val="none" w:sz="0" w:space="0" w:color="auto"/>
      </w:divBdr>
    </w:div>
    <w:div w:id="1811433949">
      <w:bodyDiv w:val="1"/>
      <w:marLeft w:val="0"/>
      <w:marRight w:val="0"/>
      <w:marTop w:val="0"/>
      <w:marBottom w:val="0"/>
      <w:divBdr>
        <w:top w:val="none" w:sz="0" w:space="0" w:color="auto"/>
        <w:left w:val="none" w:sz="0" w:space="0" w:color="auto"/>
        <w:bottom w:val="none" w:sz="0" w:space="0" w:color="auto"/>
        <w:right w:val="none" w:sz="0" w:space="0" w:color="auto"/>
      </w:divBdr>
    </w:div>
    <w:div w:id="1811899912">
      <w:bodyDiv w:val="1"/>
      <w:marLeft w:val="0"/>
      <w:marRight w:val="0"/>
      <w:marTop w:val="0"/>
      <w:marBottom w:val="0"/>
      <w:divBdr>
        <w:top w:val="none" w:sz="0" w:space="0" w:color="auto"/>
        <w:left w:val="none" w:sz="0" w:space="0" w:color="auto"/>
        <w:bottom w:val="none" w:sz="0" w:space="0" w:color="auto"/>
        <w:right w:val="none" w:sz="0" w:space="0" w:color="auto"/>
      </w:divBdr>
    </w:div>
    <w:div w:id="1811971964">
      <w:bodyDiv w:val="1"/>
      <w:marLeft w:val="0"/>
      <w:marRight w:val="0"/>
      <w:marTop w:val="0"/>
      <w:marBottom w:val="0"/>
      <w:divBdr>
        <w:top w:val="none" w:sz="0" w:space="0" w:color="auto"/>
        <w:left w:val="none" w:sz="0" w:space="0" w:color="auto"/>
        <w:bottom w:val="none" w:sz="0" w:space="0" w:color="auto"/>
        <w:right w:val="none" w:sz="0" w:space="0" w:color="auto"/>
      </w:divBdr>
    </w:div>
    <w:div w:id="1812207448">
      <w:bodyDiv w:val="1"/>
      <w:marLeft w:val="0"/>
      <w:marRight w:val="0"/>
      <w:marTop w:val="0"/>
      <w:marBottom w:val="0"/>
      <w:divBdr>
        <w:top w:val="none" w:sz="0" w:space="0" w:color="auto"/>
        <w:left w:val="none" w:sz="0" w:space="0" w:color="auto"/>
        <w:bottom w:val="none" w:sz="0" w:space="0" w:color="auto"/>
        <w:right w:val="none" w:sz="0" w:space="0" w:color="auto"/>
      </w:divBdr>
    </w:div>
    <w:div w:id="1812282945">
      <w:bodyDiv w:val="1"/>
      <w:marLeft w:val="0"/>
      <w:marRight w:val="0"/>
      <w:marTop w:val="0"/>
      <w:marBottom w:val="0"/>
      <w:divBdr>
        <w:top w:val="none" w:sz="0" w:space="0" w:color="auto"/>
        <w:left w:val="none" w:sz="0" w:space="0" w:color="auto"/>
        <w:bottom w:val="none" w:sz="0" w:space="0" w:color="auto"/>
        <w:right w:val="none" w:sz="0" w:space="0" w:color="auto"/>
      </w:divBdr>
    </w:div>
    <w:div w:id="1812358125">
      <w:bodyDiv w:val="1"/>
      <w:marLeft w:val="0"/>
      <w:marRight w:val="0"/>
      <w:marTop w:val="0"/>
      <w:marBottom w:val="0"/>
      <w:divBdr>
        <w:top w:val="none" w:sz="0" w:space="0" w:color="auto"/>
        <w:left w:val="none" w:sz="0" w:space="0" w:color="auto"/>
        <w:bottom w:val="none" w:sz="0" w:space="0" w:color="auto"/>
        <w:right w:val="none" w:sz="0" w:space="0" w:color="auto"/>
      </w:divBdr>
    </w:div>
    <w:div w:id="1812865040">
      <w:bodyDiv w:val="1"/>
      <w:marLeft w:val="0"/>
      <w:marRight w:val="0"/>
      <w:marTop w:val="0"/>
      <w:marBottom w:val="0"/>
      <w:divBdr>
        <w:top w:val="none" w:sz="0" w:space="0" w:color="auto"/>
        <w:left w:val="none" w:sz="0" w:space="0" w:color="auto"/>
        <w:bottom w:val="none" w:sz="0" w:space="0" w:color="auto"/>
        <w:right w:val="none" w:sz="0" w:space="0" w:color="auto"/>
      </w:divBdr>
    </w:div>
    <w:div w:id="1813519095">
      <w:bodyDiv w:val="1"/>
      <w:marLeft w:val="0"/>
      <w:marRight w:val="0"/>
      <w:marTop w:val="0"/>
      <w:marBottom w:val="0"/>
      <w:divBdr>
        <w:top w:val="none" w:sz="0" w:space="0" w:color="auto"/>
        <w:left w:val="none" w:sz="0" w:space="0" w:color="auto"/>
        <w:bottom w:val="none" w:sz="0" w:space="0" w:color="auto"/>
        <w:right w:val="none" w:sz="0" w:space="0" w:color="auto"/>
      </w:divBdr>
    </w:div>
    <w:div w:id="1813910468">
      <w:bodyDiv w:val="1"/>
      <w:marLeft w:val="0"/>
      <w:marRight w:val="0"/>
      <w:marTop w:val="0"/>
      <w:marBottom w:val="0"/>
      <w:divBdr>
        <w:top w:val="none" w:sz="0" w:space="0" w:color="auto"/>
        <w:left w:val="none" w:sz="0" w:space="0" w:color="auto"/>
        <w:bottom w:val="none" w:sz="0" w:space="0" w:color="auto"/>
        <w:right w:val="none" w:sz="0" w:space="0" w:color="auto"/>
      </w:divBdr>
    </w:div>
    <w:div w:id="1814104891">
      <w:bodyDiv w:val="1"/>
      <w:marLeft w:val="0"/>
      <w:marRight w:val="0"/>
      <w:marTop w:val="0"/>
      <w:marBottom w:val="0"/>
      <w:divBdr>
        <w:top w:val="none" w:sz="0" w:space="0" w:color="auto"/>
        <w:left w:val="none" w:sz="0" w:space="0" w:color="auto"/>
        <w:bottom w:val="none" w:sz="0" w:space="0" w:color="auto"/>
        <w:right w:val="none" w:sz="0" w:space="0" w:color="auto"/>
      </w:divBdr>
    </w:div>
    <w:div w:id="1814130802">
      <w:bodyDiv w:val="1"/>
      <w:marLeft w:val="0"/>
      <w:marRight w:val="0"/>
      <w:marTop w:val="0"/>
      <w:marBottom w:val="0"/>
      <w:divBdr>
        <w:top w:val="none" w:sz="0" w:space="0" w:color="auto"/>
        <w:left w:val="none" w:sz="0" w:space="0" w:color="auto"/>
        <w:bottom w:val="none" w:sz="0" w:space="0" w:color="auto"/>
        <w:right w:val="none" w:sz="0" w:space="0" w:color="auto"/>
      </w:divBdr>
    </w:div>
    <w:div w:id="1814561002">
      <w:bodyDiv w:val="1"/>
      <w:marLeft w:val="0"/>
      <w:marRight w:val="0"/>
      <w:marTop w:val="0"/>
      <w:marBottom w:val="0"/>
      <w:divBdr>
        <w:top w:val="none" w:sz="0" w:space="0" w:color="auto"/>
        <w:left w:val="none" w:sz="0" w:space="0" w:color="auto"/>
        <w:bottom w:val="none" w:sz="0" w:space="0" w:color="auto"/>
        <w:right w:val="none" w:sz="0" w:space="0" w:color="auto"/>
      </w:divBdr>
    </w:div>
    <w:div w:id="1814984685">
      <w:bodyDiv w:val="1"/>
      <w:marLeft w:val="0"/>
      <w:marRight w:val="0"/>
      <w:marTop w:val="0"/>
      <w:marBottom w:val="0"/>
      <w:divBdr>
        <w:top w:val="none" w:sz="0" w:space="0" w:color="auto"/>
        <w:left w:val="none" w:sz="0" w:space="0" w:color="auto"/>
        <w:bottom w:val="none" w:sz="0" w:space="0" w:color="auto"/>
        <w:right w:val="none" w:sz="0" w:space="0" w:color="auto"/>
      </w:divBdr>
    </w:div>
    <w:div w:id="1816025422">
      <w:bodyDiv w:val="1"/>
      <w:marLeft w:val="0"/>
      <w:marRight w:val="0"/>
      <w:marTop w:val="0"/>
      <w:marBottom w:val="0"/>
      <w:divBdr>
        <w:top w:val="none" w:sz="0" w:space="0" w:color="auto"/>
        <w:left w:val="none" w:sz="0" w:space="0" w:color="auto"/>
        <w:bottom w:val="none" w:sz="0" w:space="0" w:color="auto"/>
        <w:right w:val="none" w:sz="0" w:space="0" w:color="auto"/>
      </w:divBdr>
    </w:div>
    <w:div w:id="1816216241">
      <w:bodyDiv w:val="1"/>
      <w:marLeft w:val="0"/>
      <w:marRight w:val="0"/>
      <w:marTop w:val="0"/>
      <w:marBottom w:val="0"/>
      <w:divBdr>
        <w:top w:val="none" w:sz="0" w:space="0" w:color="auto"/>
        <w:left w:val="none" w:sz="0" w:space="0" w:color="auto"/>
        <w:bottom w:val="none" w:sz="0" w:space="0" w:color="auto"/>
        <w:right w:val="none" w:sz="0" w:space="0" w:color="auto"/>
      </w:divBdr>
    </w:div>
    <w:div w:id="1816222340">
      <w:bodyDiv w:val="1"/>
      <w:marLeft w:val="0"/>
      <w:marRight w:val="0"/>
      <w:marTop w:val="0"/>
      <w:marBottom w:val="0"/>
      <w:divBdr>
        <w:top w:val="none" w:sz="0" w:space="0" w:color="auto"/>
        <w:left w:val="none" w:sz="0" w:space="0" w:color="auto"/>
        <w:bottom w:val="none" w:sz="0" w:space="0" w:color="auto"/>
        <w:right w:val="none" w:sz="0" w:space="0" w:color="auto"/>
      </w:divBdr>
    </w:div>
    <w:div w:id="1816485102">
      <w:bodyDiv w:val="1"/>
      <w:marLeft w:val="0"/>
      <w:marRight w:val="0"/>
      <w:marTop w:val="0"/>
      <w:marBottom w:val="0"/>
      <w:divBdr>
        <w:top w:val="none" w:sz="0" w:space="0" w:color="auto"/>
        <w:left w:val="none" w:sz="0" w:space="0" w:color="auto"/>
        <w:bottom w:val="none" w:sz="0" w:space="0" w:color="auto"/>
        <w:right w:val="none" w:sz="0" w:space="0" w:color="auto"/>
      </w:divBdr>
    </w:div>
    <w:div w:id="1817256296">
      <w:bodyDiv w:val="1"/>
      <w:marLeft w:val="0"/>
      <w:marRight w:val="0"/>
      <w:marTop w:val="0"/>
      <w:marBottom w:val="0"/>
      <w:divBdr>
        <w:top w:val="none" w:sz="0" w:space="0" w:color="auto"/>
        <w:left w:val="none" w:sz="0" w:space="0" w:color="auto"/>
        <w:bottom w:val="none" w:sz="0" w:space="0" w:color="auto"/>
        <w:right w:val="none" w:sz="0" w:space="0" w:color="auto"/>
      </w:divBdr>
    </w:div>
    <w:div w:id="1817724470">
      <w:bodyDiv w:val="1"/>
      <w:marLeft w:val="0"/>
      <w:marRight w:val="0"/>
      <w:marTop w:val="0"/>
      <w:marBottom w:val="0"/>
      <w:divBdr>
        <w:top w:val="none" w:sz="0" w:space="0" w:color="auto"/>
        <w:left w:val="none" w:sz="0" w:space="0" w:color="auto"/>
        <w:bottom w:val="none" w:sz="0" w:space="0" w:color="auto"/>
        <w:right w:val="none" w:sz="0" w:space="0" w:color="auto"/>
      </w:divBdr>
    </w:div>
    <w:div w:id="1817913455">
      <w:bodyDiv w:val="1"/>
      <w:marLeft w:val="0"/>
      <w:marRight w:val="0"/>
      <w:marTop w:val="0"/>
      <w:marBottom w:val="0"/>
      <w:divBdr>
        <w:top w:val="none" w:sz="0" w:space="0" w:color="auto"/>
        <w:left w:val="none" w:sz="0" w:space="0" w:color="auto"/>
        <w:bottom w:val="none" w:sz="0" w:space="0" w:color="auto"/>
        <w:right w:val="none" w:sz="0" w:space="0" w:color="auto"/>
      </w:divBdr>
    </w:div>
    <w:div w:id="1818254932">
      <w:bodyDiv w:val="1"/>
      <w:marLeft w:val="0"/>
      <w:marRight w:val="0"/>
      <w:marTop w:val="0"/>
      <w:marBottom w:val="0"/>
      <w:divBdr>
        <w:top w:val="none" w:sz="0" w:space="0" w:color="auto"/>
        <w:left w:val="none" w:sz="0" w:space="0" w:color="auto"/>
        <w:bottom w:val="none" w:sz="0" w:space="0" w:color="auto"/>
        <w:right w:val="none" w:sz="0" w:space="0" w:color="auto"/>
      </w:divBdr>
    </w:div>
    <w:div w:id="1818497107">
      <w:bodyDiv w:val="1"/>
      <w:marLeft w:val="0"/>
      <w:marRight w:val="0"/>
      <w:marTop w:val="0"/>
      <w:marBottom w:val="0"/>
      <w:divBdr>
        <w:top w:val="none" w:sz="0" w:space="0" w:color="auto"/>
        <w:left w:val="none" w:sz="0" w:space="0" w:color="auto"/>
        <w:bottom w:val="none" w:sz="0" w:space="0" w:color="auto"/>
        <w:right w:val="none" w:sz="0" w:space="0" w:color="auto"/>
      </w:divBdr>
    </w:div>
    <w:div w:id="1818690887">
      <w:bodyDiv w:val="1"/>
      <w:marLeft w:val="0"/>
      <w:marRight w:val="0"/>
      <w:marTop w:val="0"/>
      <w:marBottom w:val="0"/>
      <w:divBdr>
        <w:top w:val="none" w:sz="0" w:space="0" w:color="auto"/>
        <w:left w:val="none" w:sz="0" w:space="0" w:color="auto"/>
        <w:bottom w:val="none" w:sz="0" w:space="0" w:color="auto"/>
        <w:right w:val="none" w:sz="0" w:space="0" w:color="auto"/>
      </w:divBdr>
    </w:div>
    <w:div w:id="1818716789">
      <w:bodyDiv w:val="1"/>
      <w:marLeft w:val="0"/>
      <w:marRight w:val="0"/>
      <w:marTop w:val="0"/>
      <w:marBottom w:val="0"/>
      <w:divBdr>
        <w:top w:val="none" w:sz="0" w:space="0" w:color="auto"/>
        <w:left w:val="none" w:sz="0" w:space="0" w:color="auto"/>
        <w:bottom w:val="none" w:sz="0" w:space="0" w:color="auto"/>
        <w:right w:val="none" w:sz="0" w:space="0" w:color="auto"/>
      </w:divBdr>
    </w:div>
    <w:div w:id="1818760973">
      <w:bodyDiv w:val="1"/>
      <w:marLeft w:val="0"/>
      <w:marRight w:val="0"/>
      <w:marTop w:val="0"/>
      <w:marBottom w:val="0"/>
      <w:divBdr>
        <w:top w:val="none" w:sz="0" w:space="0" w:color="auto"/>
        <w:left w:val="none" w:sz="0" w:space="0" w:color="auto"/>
        <w:bottom w:val="none" w:sz="0" w:space="0" w:color="auto"/>
        <w:right w:val="none" w:sz="0" w:space="0" w:color="auto"/>
      </w:divBdr>
    </w:div>
    <w:div w:id="1818839069">
      <w:bodyDiv w:val="1"/>
      <w:marLeft w:val="0"/>
      <w:marRight w:val="0"/>
      <w:marTop w:val="0"/>
      <w:marBottom w:val="0"/>
      <w:divBdr>
        <w:top w:val="none" w:sz="0" w:space="0" w:color="auto"/>
        <w:left w:val="none" w:sz="0" w:space="0" w:color="auto"/>
        <w:bottom w:val="none" w:sz="0" w:space="0" w:color="auto"/>
        <w:right w:val="none" w:sz="0" w:space="0" w:color="auto"/>
      </w:divBdr>
    </w:div>
    <w:div w:id="1819035447">
      <w:bodyDiv w:val="1"/>
      <w:marLeft w:val="0"/>
      <w:marRight w:val="0"/>
      <w:marTop w:val="0"/>
      <w:marBottom w:val="0"/>
      <w:divBdr>
        <w:top w:val="none" w:sz="0" w:space="0" w:color="auto"/>
        <w:left w:val="none" w:sz="0" w:space="0" w:color="auto"/>
        <w:bottom w:val="none" w:sz="0" w:space="0" w:color="auto"/>
        <w:right w:val="none" w:sz="0" w:space="0" w:color="auto"/>
      </w:divBdr>
      <w:divsChild>
        <w:div w:id="62065579">
          <w:marLeft w:val="480"/>
          <w:marRight w:val="0"/>
          <w:marTop w:val="0"/>
          <w:marBottom w:val="0"/>
          <w:divBdr>
            <w:top w:val="none" w:sz="0" w:space="0" w:color="auto"/>
            <w:left w:val="none" w:sz="0" w:space="0" w:color="auto"/>
            <w:bottom w:val="none" w:sz="0" w:space="0" w:color="auto"/>
            <w:right w:val="none" w:sz="0" w:space="0" w:color="auto"/>
          </w:divBdr>
        </w:div>
        <w:div w:id="99838319">
          <w:marLeft w:val="480"/>
          <w:marRight w:val="0"/>
          <w:marTop w:val="0"/>
          <w:marBottom w:val="0"/>
          <w:divBdr>
            <w:top w:val="none" w:sz="0" w:space="0" w:color="auto"/>
            <w:left w:val="none" w:sz="0" w:space="0" w:color="auto"/>
            <w:bottom w:val="none" w:sz="0" w:space="0" w:color="auto"/>
            <w:right w:val="none" w:sz="0" w:space="0" w:color="auto"/>
          </w:divBdr>
        </w:div>
        <w:div w:id="160629651">
          <w:marLeft w:val="480"/>
          <w:marRight w:val="0"/>
          <w:marTop w:val="0"/>
          <w:marBottom w:val="0"/>
          <w:divBdr>
            <w:top w:val="none" w:sz="0" w:space="0" w:color="auto"/>
            <w:left w:val="none" w:sz="0" w:space="0" w:color="auto"/>
            <w:bottom w:val="none" w:sz="0" w:space="0" w:color="auto"/>
            <w:right w:val="none" w:sz="0" w:space="0" w:color="auto"/>
          </w:divBdr>
        </w:div>
        <w:div w:id="177429791">
          <w:marLeft w:val="480"/>
          <w:marRight w:val="0"/>
          <w:marTop w:val="0"/>
          <w:marBottom w:val="0"/>
          <w:divBdr>
            <w:top w:val="none" w:sz="0" w:space="0" w:color="auto"/>
            <w:left w:val="none" w:sz="0" w:space="0" w:color="auto"/>
            <w:bottom w:val="none" w:sz="0" w:space="0" w:color="auto"/>
            <w:right w:val="none" w:sz="0" w:space="0" w:color="auto"/>
          </w:divBdr>
        </w:div>
        <w:div w:id="250937359">
          <w:marLeft w:val="480"/>
          <w:marRight w:val="0"/>
          <w:marTop w:val="0"/>
          <w:marBottom w:val="0"/>
          <w:divBdr>
            <w:top w:val="none" w:sz="0" w:space="0" w:color="auto"/>
            <w:left w:val="none" w:sz="0" w:space="0" w:color="auto"/>
            <w:bottom w:val="none" w:sz="0" w:space="0" w:color="auto"/>
            <w:right w:val="none" w:sz="0" w:space="0" w:color="auto"/>
          </w:divBdr>
        </w:div>
        <w:div w:id="337123349">
          <w:marLeft w:val="480"/>
          <w:marRight w:val="0"/>
          <w:marTop w:val="0"/>
          <w:marBottom w:val="0"/>
          <w:divBdr>
            <w:top w:val="none" w:sz="0" w:space="0" w:color="auto"/>
            <w:left w:val="none" w:sz="0" w:space="0" w:color="auto"/>
            <w:bottom w:val="none" w:sz="0" w:space="0" w:color="auto"/>
            <w:right w:val="none" w:sz="0" w:space="0" w:color="auto"/>
          </w:divBdr>
        </w:div>
        <w:div w:id="345133644">
          <w:marLeft w:val="480"/>
          <w:marRight w:val="0"/>
          <w:marTop w:val="0"/>
          <w:marBottom w:val="0"/>
          <w:divBdr>
            <w:top w:val="none" w:sz="0" w:space="0" w:color="auto"/>
            <w:left w:val="none" w:sz="0" w:space="0" w:color="auto"/>
            <w:bottom w:val="none" w:sz="0" w:space="0" w:color="auto"/>
            <w:right w:val="none" w:sz="0" w:space="0" w:color="auto"/>
          </w:divBdr>
        </w:div>
        <w:div w:id="460002134">
          <w:marLeft w:val="480"/>
          <w:marRight w:val="0"/>
          <w:marTop w:val="0"/>
          <w:marBottom w:val="0"/>
          <w:divBdr>
            <w:top w:val="none" w:sz="0" w:space="0" w:color="auto"/>
            <w:left w:val="none" w:sz="0" w:space="0" w:color="auto"/>
            <w:bottom w:val="none" w:sz="0" w:space="0" w:color="auto"/>
            <w:right w:val="none" w:sz="0" w:space="0" w:color="auto"/>
          </w:divBdr>
        </w:div>
        <w:div w:id="522938075">
          <w:marLeft w:val="480"/>
          <w:marRight w:val="0"/>
          <w:marTop w:val="0"/>
          <w:marBottom w:val="0"/>
          <w:divBdr>
            <w:top w:val="none" w:sz="0" w:space="0" w:color="auto"/>
            <w:left w:val="none" w:sz="0" w:space="0" w:color="auto"/>
            <w:bottom w:val="none" w:sz="0" w:space="0" w:color="auto"/>
            <w:right w:val="none" w:sz="0" w:space="0" w:color="auto"/>
          </w:divBdr>
        </w:div>
        <w:div w:id="525676711">
          <w:marLeft w:val="480"/>
          <w:marRight w:val="0"/>
          <w:marTop w:val="0"/>
          <w:marBottom w:val="0"/>
          <w:divBdr>
            <w:top w:val="none" w:sz="0" w:space="0" w:color="auto"/>
            <w:left w:val="none" w:sz="0" w:space="0" w:color="auto"/>
            <w:bottom w:val="none" w:sz="0" w:space="0" w:color="auto"/>
            <w:right w:val="none" w:sz="0" w:space="0" w:color="auto"/>
          </w:divBdr>
        </w:div>
        <w:div w:id="536940597">
          <w:marLeft w:val="480"/>
          <w:marRight w:val="0"/>
          <w:marTop w:val="0"/>
          <w:marBottom w:val="0"/>
          <w:divBdr>
            <w:top w:val="none" w:sz="0" w:space="0" w:color="auto"/>
            <w:left w:val="none" w:sz="0" w:space="0" w:color="auto"/>
            <w:bottom w:val="none" w:sz="0" w:space="0" w:color="auto"/>
            <w:right w:val="none" w:sz="0" w:space="0" w:color="auto"/>
          </w:divBdr>
        </w:div>
        <w:div w:id="636304747">
          <w:marLeft w:val="480"/>
          <w:marRight w:val="0"/>
          <w:marTop w:val="0"/>
          <w:marBottom w:val="0"/>
          <w:divBdr>
            <w:top w:val="none" w:sz="0" w:space="0" w:color="auto"/>
            <w:left w:val="none" w:sz="0" w:space="0" w:color="auto"/>
            <w:bottom w:val="none" w:sz="0" w:space="0" w:color="auto"/>
            <w:right w:val="none" w:sz="0" w:space="0" w:color="auto"/>
          </w:divBdr>
        </w:div>
        <w:div w:id="640577538">
          <w:marLeft w:val="480"/>
          <w:marRight w:val="0"/>
          <w:marTop w:val="0"/>
          <w:marBottom w:val="0"/>
          <w:divBdr>
            <w:top w:val="none" w:sz="0" w:space="0" w:color="auto"/>
            <w:left w:val="none" w:sz="0" w:space="0" w:color="auto"/>
            <w:bottom w:val="none" w:sz="0" w:space="0" w:color="auto"/>
            <w:right w:val="none" w:sz="0" w:space="0" w:color="auto"/>
          </w:divBdr>
        </w:div>
        <w:div w:id="645280404">
          <w:marLeft w:val="480"/>
          <w:marRight w:val="0"/>
          <w:marTop w:val="0"/>
          <w:marBottom w:val="0"/>
          <w:divBdr>
            <w:top w:val="none" w:sz="0" w:space="0" w:color="auto"/>
            <w:left w:val="none" w:sz="0" w:space="0" w:color="auto"/>
            <w:bottom w:val="none" w:sz="0" w:space="0" w:color="auto"/>
            <w:right w:val="none" w:sz="0" w:space="0" w:color="auto"/>
          </w:divBdr>
        </w:div>
        <w:div w:id="736320836">
          <w:marLeft w:val="480"/>
          <w:marRight w:val="0"/>
          <w:marTop w:val="0"/>
          <w:marBottom w:val="0"/>
          <w:divBdr>
            <w:top w:val="none" w:sz="0" w:space="0" w:color="auto"/>
            <w:left w:val="none" w:sz="0" w:space="0" w:color="auto"/>
            <w:bottom w:val="none" w:sz="0" w:space="0" w:color="auto"/>
            <w:right w:val="none" w:sz="0" w:space="0" w:color="auto"/>
          </w:divBdr>
        </w:div>
        <w:div w:id="802698619">
          <w:marLeft w:val="480"/>
          <w:marRight w:val="0"/>
          <w:marTop w:val="0"/>
          <w:marBottom w:val="0"/>
          <w:divBdr>
            <w:top w:val="none" w:sz="0" w:space="0" w:color="auto"/>
            <w:left w:val="none" w:sz="0" w:space="0" w:color="auto"/>
            <w:bottom w:val="none" w:sz="0" w:space="0" w:color="auto"/>
            <w:right w:val="none" w:sz="0" w:space="0" w:color="auto"/>
          </w:divBdr>
        </w:div>
        <w:div w:id="883713263">
          <w:marLeft w:val="480"/>
          <w:marRight w:val="0"/>
          <w:marTop w:val="0"/>
          <w:marBottom w:val="0"/>
          <w:divBdr>
            <w:top w:val="none" w:sz="0" w:space="0" w:color="auto"/>
            <w:left w:val="none" w:sz="0" w:space="0" w:color="auto"/>
            <w:bottom w:val="none" w:sz="0" w:space="0" w:color="auto"/>
            <w:right w:val="none" w:sz="0" w:space="0" w:color="auto"/>
          </w:divBdr>
        </w:div>
        <w:div w:id="911431369">
          <w:marLeft w:val="480"/>
          <w:marRight w:val="0"/>
          <w:marTop w:val="0"/>
          <w:marBottom w:val="0"/>
          <w:divBdr>
            <w:top w:val="none" w:sz="0" w:space="0" w:color="auto"/>
            <w:left w:val="none" w:sz="0" w:space="0" w:color="auto"/>
            <w:bottom w:val="none" w:sz="0" w:space="0" w:color="auto"/>
            <w:right w:val="none" w:sz="0" w:space="0" w:color="auto"/>
          </w:divBdr>
        </w:div>
        <w:div w:id="929971303">
          <w:marLeft w:val="480"/>
          <w:marRight w:val="0"/>
          <w:marTop w:val="0"/>
          <w:marBottom w:val="0"/>
          <w:divBdr>
            <w:top w:val="none" w:sz="0" w:space="0" w:color="auto"/>
            <w:left w:val="none" w:sz="0" w:space="0" w:color="auto"/>
            <w:bottom w:val="none" w:sz="0" w:space="0" w:color="auto"/>
            <w:right w:val="none" w:sz="0" w:space="0" w:color="auto"/>
          </w:divBdr>
        </w:div>
        <w:div w:id="932973711">
          <w:marLeft w:val="480"/>
          <w:marRight w:val="0"/>
          <w:marTop w:val="0"/>
          <w:marBottom w:val="0"/>
          <w:divBdr>
            <w:top w:val="none" w:sz="0" w:space="0" w:color="auto"/>
            <w:left w:val="none" w:sz="0" w:space="0" w:color="auto"/>
            <w:bottom w:val="none" w:sz="0" w:space="0" w:color="auto"/>
            <w:right w:val="none" w:sz="0" w:space="0" w:color="auto"/>
          </w:divBdr>
        </w:div>
        <w:div w:id="963775284">
          <w:marLeft w:val="480"/>
          <w:marRight w:val="0"/>
          <w:marTop w:val="0"/>
          <w:marBottom w:val="0"/>
          <w:divBdr>
            <w:top w:val="none" w:sz="0" w:space="0" w:color="auto"/>
            <w:left w:val="none" w:sz="0" w:space="0" w:color="auto"/>
            <w:bottom w:val="none" w:sz="0" w:space="0" w:color="auto"/>
            <w:right w:val="none" w:sz="0" w:space="0" w:color="auto"/>
          </w:divBdr>
        </w:div>
        <w:div w:id="1020861693">
          <w:marLeft w:val="480"/>
          <w:marRight w:val="0"/>
          <w:marTop w:val="0"/>
          <w:marBottom w:val="0"/>
          <w:divBdr>
            <w:top w:val="none" w:sz="0" w:space="0" w:color="auto"/>
            <w:left w:val="none" w:sz="0" w:space="0" w:color="auto"/>
            <w:bottom w:val="none" w:sz="0" w:space="0" w:color="auto"/>
            <w:right w:val="none" w:sz="0" w:space="0" w:color="auto"/>
          </w:divBdr>
        </w:div>
        <w:div w:id="1033576352">
          <w:marLeft w:val="480"/>
          <w:marRight w:val="0"/>
          <w:marTop w:val="0"/>
          <w:marBottom w:val="0"/>
          <w:divBdr>
            <w:top w:val="none" w:sz="0" w:space="0" w:color="auto"/>
            <w:left w:val="none" w:sz="0" w:space="0" w:color="auto"/>
            <w:bottom w:val="none" w:sz="0" w:space="0" w:color="auto"/>
            <w:right w:val="none" w:sz="0" w:space="0" w:color="auto"/>
          </w:divBdr>
        </w:div>
        <w:div w:id="1101216038">
          <w:marLeft w:val="480"/>
          <w:marRight w:val="0"/>
          <w:marTop w:val="0"/>
          <w:marBottom w:val="0"/>
          <w:divBdr>
            <w:top w:val="none" w:sz="0" w:space="0" w:color="auto"/>
            <w:left w:val="none" w:sz="0" w:space="0" w:color="auto"/>
            <w:bottom w:val="none" w:sz="0" w:space="0" w:color="auto"/>
            <w:right w:val="none" w:sz="0" w:space="0" w:color="auto"/>
          </w:divBdr>
        </w:div>
        <w:div w:id="1108890643">
          <w:marLeft w:val="480"/>
          <w:marRight w:val="0"/>
          <w:marTop w:val="0"/>
          <w:marBottom w:val="0"/>
          <w:divBdr>
            <w:top w:val="none" w:sz="0" w:space="0" w:color="auto"/>
            <w:left w:val="none" w:sz="0" w:space="0" w:color="auto"/>
            <w:bottom w:val="none" w:sz="0" w:space="0" w:color="auto"/>
            <w:right w:val="none" w:sz="0" w:space="0" w:color="auto"/>
          </w:divBdr>
        </w:div>
        <w:div w:id="1148784567">
          <w:marLeft w:val="480"/>
          <w:marRight w:val="0"/>
          <w:marTop w:val="0"/>
          <w:marBottom w:val="0"/>
          <w:divBdr>
            <w:top w:val="none" w:sz="0" w:space="0" w:color="auto"/>
            <w:left w:val="none" w:sz="0" w:space="0" w:color="auto"/>
            <w:bottom w:val="none" w:sz="0" w:space="0" w:color="auto"/>
            <w:right w:val="none" w:sz="0" w:space="0" w:color="auto"/>
          </w:divBdr>
        </w:div>
        <w:div w:id="1172984582">
          <w:marLeft w:val="480"/>
          <w:marRight w:val="0"/>
          <w:marTop w:val="0"/>
          <w:marBottom w:val="0"/>
          <w:divBdr>
            <w:top w:val="none" w:sz="0" w:space="0" w:color="auto"/>
            <w:left w:val="none" w:sz="0" w:space="0" w:color="auto"/>
            <w:bottom w:val="none" w:sz="0" w:space="0" w:color="auto"/>
            <w:right w:val="none" w:sz="0" w:space="0" w:color="auto"/>
          </w:divBdr>
        </w:div>
        <w:div w:id="1230387325">
          <w:marLeft w:val="480"/>
          <w:marRight w:val="0"/>
          <w:marTop w:val="0"/>
          <w:marBottom w:val="0"/>
          <w:divBdr>
            <w:top w:val="none" w:sz="0" w:space="0" w:color="auto"/>
            <w:left w:val="none" w:sz="0" w:space="0" w:color="auto"/>
            <w:bottom w:val="none" w:sz="0" w:space="0" w:color="auto"/>
            <w:right w:val="none" w:sz="0" w:space="0" w:color="auto"/>
          </w:divBdr>
        </w:div>
        <w:div w:id="1309240046">
          <w:marLeft w:val="480"/>
          <w:marRight w:val="0"/>
          <w:marTop w:val="0"/>
          <w:marBottom w:val="0"/>
          <w:divBdr>
            <w:top w:val="none" w:sz="0" w:space="0" w:color="auto"/>
            <w:left w:val="none" w:sz="0" w:space="0" w:color="auto"/>
            <w:bottom w:val="none" w:sz="0" w:space="0" w:color="auto"/>
            <w:right w:val="none" w:sz="0" w:space="0" w:color="auto"/>
          </w:divBdr>
        </w:div>
        <w:div w:id="1395741529">
          <w:marLeft w:val="480"/>
          <w:marRight w:val="0"/>
          <w:marTop w:val="0"/>
          <w:marBottom w:val="0"/>
          <w:divBdr>
            <w:top w:val="none" w:sz="0" w:space="0" w:color="auto"/>
            <w:left w:val="none" w:sz="0" w:space="0" w:color="auto"/>
            <w:bottom w:val="none" w:sz="0" w:space="0" w:color="auto"/>
            <w:right w:val="none" w:sz="0" w:space="0" w:color="auto"/>
          </w:divBdr>
        </w:div>
        <w:div w:id="1415517034">
          <w:marLeft w:val="480"/>
          <w:marRight w:val="0"/>
          <w:marTop w:val="0"/>
          <w:marBottom w:val="0"/>
          <w:divBdr>
            <w:top w:val="none" w:sz="0" w:space="0" w:color="auto"/>
            <w:left w:val="none" w:sz="0" w:space="0" w:color="auto"/>
            <w:bottom w:val="none" w:sz="0" w:space="0" w:color="auto"/>
            <w:right w:val="none" w:sz="0" w:space="0" w:color="auto"/>
          </w:divBdr>
        </w:div>
        <w:div w:id="1475367071">
          <w:marLeft w:val="480"/>
          <w:marRight w:val="0"/>
          <w:marTop w:val="0"/>
          <w:marBottom w:val="0"/>
          <w:divBdr>
            <w:top w:val="none" w:sz="0" w:space="0" w:color="auto"/>
            <w:left w:val="none" w:sz="0" w:space="0" w:color="auto"/>
            <w:bottom w:val="none" w:sz="0" w:space="0" w:color="auto"/>
            <w:right w:val="none" w:sz="0" w:space="0" w:color="auto"/>
          </w:divBdr>
        </w:div>
        <w:div w:id="1509753405">
          <w:marLeft w:val="480"/>
          <w:marRight w:val="0"/>
          <w:marTop w:val="0"/>
          <w:marBottom w:val="0"/>
          <w:divBdr>
            <w:top w:val="none" w:sz="0" w:space="0" w:color="auto"/>
            <w:left w:val="none" w:sz="0" w:space="0" w:color="auto"/>
            <w:bottom w:val="none" w:sz="0" w:space="0" w:color="auto"/>
            <w:right w:val="none" w:sz="0" w:space="0" w:color="auto"/>
          </w:divBdr>
        </w:div>
        <w:div w:id="1580560474">
          <w:marLeft w:val="480"/>
          <w:marRight w:val="0"/>
          <w:marTop w:val="0"/>
          <w:marBottom w:val="0"/>
          <w:divBdr>
            <w:top w:val="none" w:sz="0" w:space="0" w:color="auto"/>
            <w:left w:val="none" w:sz="0" w:space="0" w:color="auto"/>
            <w:bottom w:val="none" w:sz="0" w:space="0" w:color="auto"/>
            <w:right w:val="none" w:sz="0" w:space="0" w:color="auto"/>
          </w:divBdr>
        </w:div>
        <w:div w:id="1582134758">
          <w:marLeft w:val="480"/>
          <w:marRight w:val="0"/>
          <w:marTop w:val="0"/>
          <w:marBottom w:val="0"/>
          <w:divBdr>
            <w:top w:val="none" w:sz="0" w:space="0" w:color="auto"/>
            <w:left w:val="none" w:sz="0" w:space="0" w:color="auto"/>
            <w:bottom w:val="none" w:sz="0" w:space="0" w:color="auto"/>
            <w:right w:val="none" w:sz="0" w:space="0" w:color="auto"/>
          </w:divBdr>
        </w:div>
        <w:div w:id="1606962119">
          <w:marLeft w:val="480"/>
          <w:marRight w:val="0"/>
          <w:marTop w:val="0"/>
          <w:marBottom w:val="0"/>
          <w:divBdr>
            <w:top w:val="none" w:sz="0" w:space="0" w:color="auto"/>
            <w:left w:val="none" w:sz="0" w:space="0" w:color="auto"/>
            <w:bottom w:val="none" w:sz="0" w:space="0" w:color="auto"/>
            <w:right w:val="none" w:sz="0" w:space="0" w:color="auto"/>
          </w:divBdr>
        </w:div>
        <w:div w:id="1684741430">
          <w:marLeft w:val="480"/>
          <w:marRight w:val="0"/>
          <w:marTop w:val="0"/>
          <w:marBottom w:val="0"/>
          <w:divBdr>
            <w:top w:val="none" w:sz="0" w:space="0" w:color="auto"/>
            <w:left w:val="none" w:sz="0" w:space="0" w:color="auto"/>
            <w:bottom w:val="none" w:sz="0" w:space="0" w:color="auto"/>
            <w:right w:val="none" w:sz="0" w:space="0" w:color="auto"/>
          </w:divBdr>
        </w:div>
        <w:div w:id="1850558502">
          <w:marLeft w:val="480"/>
          <w:marRight w:val="0"/>
          <w:marTop w:val="0"/>
          <w:marBottom w:val="0"/>
          <w:divBdr>
            <w:top w:val="none" w:sz="0" w:space="0" w:color="auto"/>
            <w:left w:val="none" w:sz="0" w:space="0" w:color="auto"/>
            <w:bottom w:val="none" w:sz="0" w:space="0" w:color="auto"/>
            <w:right w:val="none" w:sz="0" w:space="0" w:color="auto"/>
          </w:divBdr>
        </w:div>
        <w:div w:id="1880050239">
          <w:marLeft w:val="480"/>
          <w:marRight w:val="0"/>
          <w:marTop w:val="0"/>
          <w:marBottom w:val="0"/>
          <w:divBdr>
            <w:top w:val="none" w:sz="0" w:space="0" w:color="auto"/>
            <w:left w:val="none" w:sz="0" w:space="0" w:color="auto"/>
            <w:bottom w:val="none" w:sz="0" w:space="0" w:color="auto"/>
            <w:right w:val="none" w:sz="0" w:space="0" w:color="auto"/>
          </w:divBdr>
        </w:div>
        <w:div w:id="1968004581">
          <w:marLeft w:val="480"/>
          <w:marRight w:val="0"/>
          <w:marTop w:val="0"/>
          <w:marBottom w:val="0"/>
          <w:divBdr>
            <w:top w:val="none" w:sz="0" w:space="0" w:color="auto"/>
            <w:left w:val="none" w:sz="0" w:space="0" w:color="auto"/>
            <w:bottom w:val="none" w:sz="0" w:space="0" w:color="auto"/>
            <w:right w:val="none" w:sz="0" w:space="0" w:color="auto"/>
          </w:divBdr>
        </w:div>
        <w:div w:id="2006476090">
          <w:marLeft w:val="480"/>
          <w:marRight w:val="0"/>
          <w:marTop w:val="0"/>
          <w:marBottom w:val="0"/>
          <w:divBdr>
            <w:top w:val="none" w:sz="0" w:space="0" w:color="auto"/>
            <w:left w:val="none" w:sz="0" w:space="0" w:color="auto"/>
            <w:bottom w:val="none" w:sz="0" w:space="0" w:color="auto"/>
            <w:right w:val="none" w:sz="0" w:space="0" w:color="auto"/>
          </w:divBdr>
        </w:div>
        <w:div w:id="2049522531">
          <w:marLeft w:val="480"/>
          <w:marRight w:val="0"/>
          <w:marTop w:val="0"/>
          <w:marBottom w:val="0"/>
          <w:divBdr>
            <w:top w:val="none" w:sz="0" w:space="0" w:color="auto"/>
            <w:left w:val="none" w:sz="0" w:space="0" w:color="auto"/>
            <w:bottom w:val="none" w:sz="0" w:space="0" w:color="auto"/>
            <w:right w:val="none" w:sz="0" w:space="0" w:color="auto"/>
          </w:divBdr>
        </w:div>
        <w:div w:id="2068646852">
          <w:marLeft w:val="480"/>
          <w:marRight w:val="0"/>
          <w:marTop w:val="0"/>
          <w:marBottom w:val="0"/>
          <w:divBdr>
            <w:top w:val="none" w:sz="0" w:space="0" w:color="auto"/>
            <w:left w:val="none" w:sz="0" w:space="0" w:color="auto"/>
            <w:bottom w:val="none" w:sz="0" w:space="0" w:color="auto"/>
            <w:right w:val="none" w:sz="0" w:space="0" w:color="auto"/>
          </w:divBdr>
        </w:div>
      </w:divsChild>
    </w:div>
    <w:div w:id="1819568406">
      <w:bodyDiv w:val="1"/>
      <w:marLeft w:val="0"/>
      <w:marRight w:val="0"/>
      <w:marTop w:val="0"/>
      <w:marBottom w:val="0"/>
      <w:divBdr>
        <w:top w:val="none" w:sz="0" w:space="0" w:color="auto"/>
        <w:left w:val="none" w:sz="0" w:space="0" w:color="auto"/>
        <w:bottom w:val="none" w:sz="0" w:space="0" w:color="auto"/>
        <w:right w:val="none" w:sz="0" w:space="0" w:color="auto"/>
      </w:divBdr>
    </w:div>
    <w:div w:id="1819758163">
      <w:bodyDiv w:val="1"/>
      <w:marLeft w:val="0"/>
      <w:marRight w:val="0"/>
      <w:marTop w:val="0"/>
      <w:marBottom w:val="0"/>
      <w:divBdr>
        <w:top w:val="none" w:sz="0" w:space="0" w:color="auto"/>
        <w:left w:val="none" w:sz="0" w:space="0" w:color="auto"/>
        <w:bottom w:val="none" w:sz="0" w:space="0" w:color="auto"/>
        <w:right w:val="none" w:sz="0" w:space="0" w:color="auto"/>
      </w:divBdr>
    </w:div>
    <w:div w:id="1819957929">
      <w:bodyDiv w:val="1"/>
      <w:marLeft w:val="0"/>
      <w:marRight w:val="0"/>
      <w:marTop w:val="0"/>
      <w:marBottom w:val="0"/>
      <w:divBdr>
        <w:top w:val="none" w:sz="0" w:space="0" w:color="auto"/>
        <w:left w:val="none" w:sz="0" w:space="0" w:color="auto"/>
        <w:bottom w:val="none" w:sz="0" w:space="0" w:color="auto"/>
        <w:right w:val="none" w:sz="0" w:space="0" w:color="auto"/>
      </w:divBdr>
    </w:div>
    <w:div w:id="1820031864">
      <w:bodyDiv w:val="1"/>
      <w:marLeft w:val="0"/>
      <w:marRight w:val="0"/>
      <w:marTop w:val="0"/>
      <w:marBottom w:val="0"/>
      <w:divBdr>
        <w:top w:val="none" w:sz="0" w:space="0" w:color="auto"/>
        <w:left w:val="none" w:sz="0" w:space="0" w:color="auto"/>
        <w:bottom w:val="none" w:sz="0" w:space="0" w:color="auto"/>
        <w:right w:val="none" w:sz="0" w:space="0" w:color="auto"/>
      </w:divBdr>
    </w:div>
    <w:div w:id="1820073161">
      <w:bodyDiv w:val="1"/>
      <w:marLeft w:val="0"/>
      <w:marRight w:val="0"/>
      <w:marTop w:val="0"/>
      <w:marBottom w:val="0"/>
      <w:divBdr>
        <w:top w:val="none" w:sz="0" w:space="0" w:color="auto"/>
        <w:left w:val="none" w:sz="0" w:space="0" w:color="auto"/>
        <w:bottom w:val="none" w:sz="0" w:space="0" w:color="auto"/>
        <w:right w:val="none" w:sz="0" w:space="0" w:color="auto"/>
      </w:divBdr>
    </w:div>
    <w:div w:id="1820534875">
      <w:bodyDiv w:val="1"/>
      <w:marLeft w:val="0"/>
      <w:marRight w:val="0"/>
      <w:marTop w:val="0"/>
      <w:marBottom w:val="0"/>
      <w:divBdr>
        <w:top w:val="none" w:sz="0" w:space="0" w:color="auto"/>
        <w:left w:val="none" w:sz="0" w:space="0" w:color="auto"/>
        <w:bottom w:val="none" w:sz="0" w:space="0" w:color="auto"/>
        <w:right w:val="none" w:sz="0" w:space="0" w:color="auto"/>
      </w:divBdr>
    </w:div>
    <w:div w:id="1821117507">
      <w:bodyDiv w:val="1"/>
      <w:marLeft w:val="0"/>
      <w:marRight w:val="0"/>
      <w:marTop w:val="0"/>
      <w:marBottom w:val="0"/>
      <w:divBdr>
        <w:top w:val="none" w:sz="0" w:space="0" w:color="auto"/>
        <w:left w:val="none" w:sz="0" w:space="0" w:color="auto"/>
        <w:bottom w:val="none" w:sz="0" w:space="0" w:color="auto"/>
        <w:right w:val="none" w:sz="0" w:space="0" w:color="auto"/>
      </w:divBdr>
    </w:div>
    <w:div w:id="1821920931">
      <w:bodyDiv w:val="1"/>
      <w:marLeft w:val="0"/>
      <w:marRight w:val="0"/>
      <w:marTop w:val="0"/>
      <w:marBottom w:val="0"/>
      <w:divBdr>
        <w:top w:val="none" w:sz="0" w:space="0" w:color="auto"/>
        <w:left w:val="none" w:sz="0" w:space="0" w:color="auto"/>
        <w:bottom w:val="none" w:sz="0" w:space="0" w:color="auto"/>
        <w:right w:val="none" w:sz="0" w:space="0" w:color="auto"/>
      </w:divBdr>
    </w:div>
    <w:div w:id="1821992967">
      <w:bodyDiv w:val="1"/>
      <w:marLeft w:val="0"/>
      <w:marRight w:val="0"/>
      <w:marTop w:val="0"/>
      <w:marBottom w:val="0"/>
      <w:divBdr>
        <w:top w:val="none" w:sz="0" w:space="0" w:color="auto"/>
        <w:left w:val="none" w:sz="0" w:space="0" w:color="auto"/>
        <w:bottom w:val="none" w:sz="0" w:space="0" w:color="auto"/>
        <w:right w:val="none" w:sz="0" w:space="0" w:color="auto"/>
      </w:divBdr>
    </w:div>
    <w:div w:id="1822117919">
      <w:bodyDiv w:val="1"/>
      <w:marLeft w:val="0"/>
      <w:marRight w:val="0"/>
      <w:marTop w:val="0"/>
      <w:marBottom w:val="0"/>
      <w:divBdr>
        <w:top w:val="none" w:sz="0" w:space="0" w:color="auto"/>
        <w:left w:val="none" w:sz="0" w:space="0" w:color="auto"/>
        <w:bottom w:val="none" w:sz="0" w:space="0" w:color="auto"/>
        <w:right w:val="none" w:sz="0" w:space="0" w:color="auto"/>
      </w:divBdr>
    </w:div>
    <w:div w:id="1822189855">
      <w:bodyDiv w:val="1"/>
      <w:marLeft w:val="0"/>
      <w:marRight w:val="0"/>
      <w:marTop w:val="0"/>
      <w:marBottom w:val="0"/>
      <w:divBdr>
        <w:top w:val="none" w:sz="0" w:space="0" w:color="auto"/>
        <w:left w:val="none" w:sz="0" w:space="0" w:color="auto"/>
        <w:bottom w:val="none" w:sz="0" w:space="0" w:color="auto"/>
        <w:right w:val="none" w:sz="0" w:space="0" w:color="auto"/>
      </w:divBdr>
    </w:div>
    <w:div w:id="1822190614">
      <w:bodyDiv w:val="1"/>
      <w:marLeft w:val="0"/>
      <w:marRight w:val="0"/>
      <w:marTop w:val="0"/>
      <w:marBottom w:val="0"/>
      <w:divBdr>
        <w:top w:val="none" w:sz="0" w:space="0" w:color="auto"/>
        <w:left w:val="none" w:sz="0" w:space="0" w:color="auto"/>
        <w:bottom w:val="none" w:sz="0" w:space="0" w:color="auto"/>
        <w:right w:val="none" w:sz="0" w:space="0" w:color="auto"/>
      </w:divBdr>
    </w:div>
    <w:div w:id="1822236636">
      <w:bodyDiv w:val="1"/>
      <w:marLeft w:val="0"/>
      <w:marRight w:val="0"/>
      <w:marTop w:val="0"/>
      <w:marBottom w:val="0"/>
      <w:divBdr>
        <w:top w:val="none" w:sz="0" w:space="0" w:color="auto"/>
        <w:left w:val="none" w:sz="0" w:space="0" w:color="auto"/>
        <w:bottom w:val="none" w:sz="0" w:space="0" w:color="auto"/>
        <w:right w:val="none" w:sz="0" w:space="0" w:color="auto"/>
      </w:divBdr>
    </w:div>
    <w:div w:id="1822840854">
      <w:bodyDiv w:val="1"/>
      <w:marLeft w:val="0"/>
      <w:marRight w:val="0"/>
      <w:marTop w:val="0"/>
      <w:marBottom w:val="0"/>
      <w:divBdr>
        <w:top w:val="none" w:sz="0" w:space="0" w:color="auto"/>
        <w:left w:val="none" w:sz="0" w:space="0" w:color="auto"/>
        <w:bottom w:val="none" w:sz="0" w:space="0" w:color="auto"/>
        <w:right w:val="none" w:sz="0" w:space="0" w:color="auto"/>
      </w:divBdr>
    </w:div>
    <w:div w:id="1822886993">
      <w:bodyDiv w:val="1"/>
      <w:marLeft w:val="0"/>
      <w:marRight w:val="0"/>
      <w:marTop w:val="0"/>
      <w:marBottom w:val="0"/>
      <w:divBdr>
        <w:top w:val="none" w:sz="0" w:space="0" w:color="auto"/>
        <w:left w:val="none" w:sz="0" w:space="0" w:color="auto"/>
        <w:bottom w:val="none" w:sz="0" w:space="0" w:color="auto"/>
        <w:right w:val="none" w:sz="0" w:space="0" w:color="auto"/>
      </w:divBdr>
    </w:div>
    <w:div w:id="1823085055">
      <w:bodyDiv w:val="1"/>
      <w:marLeft w:val="0"/>
      <w:marRight w:val="0"/>
      <w:marTop w:val="0"/>
      <w:marBottom w:val="0"/>
      <w:divBdr>
        <w:top w:val="none" w:sz="0" w:space="0" w:color="auto"/>
        <w:left w:val="none" w:sz="0" w:space="0" w:color="auto"/>
        <w:bottom w:val="none" w:sz="0" w:space="0" w:color="auto"/>
        <w:right w:val="none" w:sz="0" w:space="0" w:color="auto"/>
      </w:divBdr>
    </w:div>
    <w:div w:id="1823623707">
      <w:bodyDiv w:val="1"/>
      <w:marLeft w:val="0"/>
      <w:marRight w:val="0"/>
      <w:marTop w:val="0"/>
      <w:marBottom w:val="0"/>
      <w:divBdr>
        <w:top w:val="none" w:sz="0" w:space="0" w:color="auto"/>
        <w:left w:val="none" w:sz="0" w:space="0" w:color="auto"/>
        <w:bottom w:val="none" w:sz="0" w:space="0" w:color="auto"/>
        <w:right w:val="none" w:sz="0" w:space="0" w:color="auto"/>
      </w:divBdr>
    </w:div>
    <w:div w:id="1823814231">
      <w:bodyDiv w:val="1"/>
      <w:marLeft w:val="0"/>
      <w:marRight w:val="0"/>
      <w:marTop w:val="0"/>
      <w:marBottom w:val="0"/>
      <w:divBdr>
        <w:top w:val="none" w:sz="0" w:space="0" w:color="auto"/>
        <w:left w:val="none" w:sz="0" w:space="0" w:color="auto"/>
        <w:bottom w:val="none" w:sz="0" w:space="0" w:color="auto"/>
        <w:right w:val="none" w:sz="0" w:space="0" w:color="auto"/>
      </w:divBdr>
    </w:div>
    <w:div w:id="1824081921">
      <w:bodyDiv w:val="1"/>
      <w:marLeft w:val="0"/>
      <w:marRight w:val="0"/>
      <w:marTop w:val="0"/>
      <w:marBottom w:val="0"/>
      <w:divBdr>
        <w:top w:val="none" w:sz="0" w:space="0" w:color="auto"/>
        <w:left w:val="none" w:sz="0" w:space="0" w:color="auto"/>
        <w:bottom w:val="none" w:sz="0" w:space="0" w:color="auto"/>
        <w:right w:val="none" w:sz="0" w:space="0" w:color="auto"/>
      </w:divBdr>
    </w:div>
    <w:div w:id="1824271759">
      <w:bodyDiv w:val="1"/>
      <w:marLeft w:val="0"/>
      <w:marRight w:val="0"/>
      <w:marTop w:val="0"/>
      <w:marBottom w:val="0"/>
      <w:divBdr>
        <w:top w:val="none" w:sz="0" w:space="0" w:color="auto"/>
        <w:left w:val="none" w:sz="0" w:space="0" w:color="auto"/>
        <w:bottom w:val="none" w:sz="0" w:space="0" w:color="auto"/>
        <w:right w:val="none" w:sz="0" w:space="0" w:color="auto"/>
      </w:divBdr>
    </w:div>
    <w:div w:id="1824351238">
      <w:bodyDiv w:val="1"/>
      <w:marLeft w:val="0"/>
      <w:marRight w:val="0"/>
      <w:marTop w:val="0"/>
      <w:marBottom w:val="0"/>
      <w:divBdr>
        <w:top w:val="none" w:sz="0" w:space="0" w:color="auto"/>
        <w:left w:val="none" w:sz="0" w:space="0" w:color="auto"/>
        <w:bottom w:val="none" w:sz="0" w:space="0" w:color="auto"/>
        <w:right w:val="none" w:sz="0" w:space="0" w:color="auto"/>
      </w:divBdr>
    </w:div>
    <w:div w:id="1824616363">
      <w:bodyDiv w:val="1"/>
      <w:marLeft w:val="0"/>
      <w:marRight w:val="0"/>
      <w:marTop w:val="0"/>
      <w:marBottom w:val="0"/>
      <w:divBdr>
        <w:top w:val="none" w:sz="0" w:space="0" w:color="auto"/>
        <w:left w:val="none" w:sz="0" w:space="0" w:color="auto"/>
        <w:bottom w:val="none" w:sz="0" w:space="0" w:color="auto"/>
        <w:right w:val="none" w:sz="0" w:space="0" w:color="auto"/>
      </w:divBdr>
    </w:div>
    <w:div w:id="1824740428">
      <w:bodyDiv w:val="1"/>
      <w:marLeft w:val="0"/>
      <w:marRight w:val="0"/>
      <w:marTop w:val="0"/>
      <w:marBottom w:val="0"/>
      <w:divBdr>
        <w:top w:val="none" w:sz="0" w:space="0" w:color="auto"/>
        <w:left w:val="none" w:sz="0" w:space="0" w:color="auto"/>
        <w:bottom w:val="none" w:sz="0" w:space="0" w:color="auto"/>
        <w:right w:val="none" w:sz="0" w:space="0" w:color="auto"/>
      </w:divBdr>
    </w:div>
    <w:div w:id="1825123468">
      <w:bodyDiv w:val="1"/>
      <w:marLeft w:val="0"/>
      <w:marRight w:val="0"/>
      <w:marTop w:val="0"/>
      <w:marBottom w:val="0"/>
      <w:divBdr>
        <w:top w:val="none" w:sz="0" w:space="0" w:color="auto"/>
        <w:left w:val="none" w:sz="0" w:space="0" w:color="auto"/>
        <w:bottom w:val="none" w:sz="0" w:space="0" w:color="auto"/>
        <w:right w:val="none" w:sz="0" w:space="0" w:color="auto"/>
      </w:divBdr>
    </w:div>
    <w:div w:id="1825271008">
      <w:bodyDiv w:val="1"/>
      <w:marLeft w:val="0"/>
      <w:marRight w:val="0"/>
      <w:marTop w:val="0"/>
      <w:marBottom w:val="0"/>
      <w:divBdr>
        <w:top w:val="none" w:sz="0" w:space="0" w:color="auto"/>
        <w:left w:val="none" w:sz="0" w:space="0" w:color="auto"/>
        <w:bottom w:val="none" w:sz="0" w:space="0" w:color="auto"/>
        <w:right w:val="none" w:sz="0" w:space="0" w:color="auto"/>
      </w:divBdr>
    </w:div>
    <w:div w:id="1825851096">
      <w:bodyDiv w:val="1"/>
      <w:marLeft w:val="0"/>
      <w:marRight w:val="0"/>
      <w:marTop w:val="0"/>
      <w:marBottom w:val="0"/>
      <w:divBdr>
        <w:top w:val="none" w:sz="0" w:space="0" w:color="auto"/>
        <w:left w:val="none" w:sz="0" w:space="0" w:color="auto"/>
        <w:bottom w:val="none" w:sz="0" w:space="0" w:color="auto"/>
        <w:right w:val="none" w:sz="0" w:space="0" w:color="auto"/>
      </w:divBdr>
    </w:div>
    <w:div w:id="1826047492">
      <w:bodyDiv w:val="1"/>
      <w:marLeft w:val="0"/>
      <w:marRight w:val="0"/>
      <w:marTop w:val="0"/>
      <w:marBottom w:val="0"/>
      <w:divBdr>
        <w:top w:val="none" w:sz="0" w:space="0" w:color="auto"/>
        <w:left w:val="none" w:sz="0" w:space="0" w:color="auto"/>
        <w:bottom w:val="none" w:sz="0" w:space="0" w:color="auto"/>
        <w:right w:val="none" w:sz="0" w:space="0" w:color="auto"/>
      </w:divBdr>
    </w:div>
    <w:div w:id="1826120584">
      <w:bodyDiv w:val="1"/>
      <w:marLeft w:val="0"/>
      <w:marRight w:val="0"/>
      <w:marTop w:val="0"/>
      <w:marBottom w:val="0"/>
      <w:divBdr>
        <w:top w:val="none" w:sz="0" w:space="0" w:color="auto"/>
        <w:left w:val="none" w:sz="0" w:space="0" w:color="auto"/>
        <w:bottom w:val="none" w:sz="0" w:space="0" w:color="auto"/>
        <w:right w:val="none" w:sz="0" w:space="0" w:color="auto"/>
      </w:divBdr>
    </w:div>
    <w:div w:id="1826438120">
      <w:bodyDiv w:val="1"/>
      <w:marLeft w:val="0"/>
      <w:marRight w:val="0"/>
      <w:marTop w:val="0"/>
      <w:marBottom w:val="0"/>
      <w:divBdr>
        <w:top w:val="none" w:sz="0" w:space="0" w:color="auto"/>
        <w:left w:val="none" w:sz="0" w:space="0" w:color="auto"/>
        <w:bottom w:val="none" w:sz="0" w:space="0" w:color="auto"/>
        <w:right w:val="none" w:sz="0" w:space="0" w:color="auto"/>
      </w:divBdr>
    </w:div>
    <w:div w:id="1826816475">
      <w:bodyDiv w:val="1"/>
      <w:marLeft w:val="0"/>
      <w:marRight w:val="0"/>
      <w:marTop w:val="0"/>
      <w:marBottom w:val="0"/>
      <w:divBdr>
        <w:top w:val="none" w:sz="0" w:space="0" w:color="auto"/>
        <w:left w:val="none" w:sz="0" w:space="0" w:color="auto"/>
        <w:bottom w:val="none" w:sz="0" w:space="0" w:color="auto"/>
        <w:right w:val="none" w:sz="0" w:space="0" w:color="auto"/>
      </w:divBdr>
      <w:divsChild>
        <w:div w:id="53159903">
          <w:marLeft w:val="480"/>
          <w:marRight w:val="0"/>
          <w:marTop w:val="0"/>
          <w:marBottom w:val="0"/>
          <w:divBdr>
            <w:top w:val="none" w:sz="0" w:space="0" w:color="auto"/>
            <w:left w:val="none" w:sz="0" w:space="0" w:color="auto"/>
            <w:bottom w:val="none" w:sz="0" w:space="0" w:color="auto"/>
            <w:right w:val="none" w:sz="0" w:space="0" w:color="auto"/>
          </w:divBdr>
        </w:div>
        <w:div w:id="103504885">
          <w:marLeft w:val="480"/>
          <w:marRight w:val="0"/>
          <w:marTop w:val="0"/>
          <w:marBottom w:val="0"/>
          <w:divBdr>
            <w:top w:val="none" w:sz="0" w:space="0" w:color="auto"/>
            <w:left w:val="none" w:sz="0" w:space="0" w:color="auto"/>
            <w:bottom w:val="none" w:sz="0" w:space="0" w:color="auto"/>
            <w:right w:val="none" w:sz="0" w:space="0" w:color="auto"/>
          </w:divBdr>
        </w:div>
        <w:div w:id="170415076">
          <w:marLeft w:val="480"/>
          <w:marRight w:val="0"/>
          <w:marTop w:val="0"/>
          <w:marBottom w:val="0"/>
          <w:divBdr>
            <w:top w:val="none" w:sz="0" w:space="0" w:color="auto"/>
            <w:left w:val="none" w:sz="0" w:space="0" w:color="auto"/>
            <w:bottom w:val="none" w:sz="0" w:space="0" w:color="auto"/>
            <w:right w:val="none" w:sz="0" w:space="0" w:color="auto"/>
          </w:divBdr>
        </w:div>
        <w:div w:id="304354075">
          <w:marLeft w:val="480"/>
          <w:marRight w:val="0"/>
          <w:marTop w:val="0"/>
          <w:marBottom w:val="0"/>
          <w:divBdr>
            <w:top w:val="none" w:sz="0" w:space="0" w:color="auto"/>
            <w:left w:val="none" w:sz="0" w:space="0" w:color="auto"/>
            <w:bottom w:val="none" w:sz="0" w:space="0" w:color="auto"/>
            <w:right w:val="none" w:sz="0" w:space="0" w:color="auto"/>
          </w:divBdr>
        </w:div>
        <w:div w:id="313727088">
          <w:marLeft w:val="480"/>
          <w:marRight w:val="0"/>
          <w:marTop w:val="0"/>
          <w:marBottom w:val="0"/>
          <w:divBdr>
            <w:top w:val="none" w:sz="0" w:space="0" w:color="auto"/>
            <w:left w:val="none" w:sz="0" w:space="0" w:color="auto"/>
            <w:bottom w:val="none" w:sz="0" w:space="0" w:color="auto"/>
            <w:right w:val="none" w:sz="0" w:space="0" w:color="auto"/>
          </w:divBdr>
        </w:div>
        <w:div w:id="327028297">
          <w:marLeft w:val="480"/>
          <w:marRight w:val="0"/>
          <w:marTop w:val="0"/>
          <w:marBottom w:val="0"/>
          <w:divBdr>
            <w:top w:val="none" w:sz="0" w:space="0" w:color="auto"/>
            <w:left w:val="none" w:sz="0" w:space="0" w:color="auto"/>
            <w:bottom w:val="none" w:sz="0" w:space="0" w:color="auto"/>
            <w:right w:val="none" w:sz="0" w:space="0" w:color="auto"/>
          </w:divBdr>
        </w:div>
        <w:div w:id="389621786">
          <w:marLeft w:val="480"/>
          <w:marRight w:val="0"/>
          <w:marTop w:val="0"/>
          <w:marBottom w:val="0"/>
          <w:divBdr>
            <w:top w:val="none" w:sz="0" w:space="0" w:color="auto"/>
            <w:left w:val="none" w:sz="0" w:space="0" w:color="auto"/>
            <w:bottom w:val="none" w:sz="0" w:space="0" w:color="auto"/>
            <w:right w:val="none" w:sz="0" w:space="0" w:color="auto"/>
          </w:divBdr>
        </w:div>
        <w:div w:id="445193785">
          <w:marLeft w:val="480"/>
          <w:marRight w:val="0"/>
          <w:marTop w:val="0"/>
          <w:marBottom w:val="0"/>
          <w:divBdr>
            <w:top w:val="none" w:sz="0" w:space="0" w:color="auto"/>
            <w:left w:val="none" w:sz="0" w:space="0" w:color="auto"/>
            <w:bottom w:val="none" w:sz="0" w:space="0" w:color="auto"/>
            <w:right w:val="none" w:sz="0" w:space="0" w:color="auto"/>
          </w:divBdr>
        </w:div>
        <w:div w:id="574440676">
          <w:marLeft w:val="480"/>
          <w:marRight w:val="0"/>
          <w:marTop w:val="0"/>
          <w:marBottom w:val="0"/>
          <w:divBdr>
            <w:top w:val="none" w:sz="0" w:space="0" w:color="auto"/>
            <w:left w:val="none" w:sz="0" w:space="0" w:color="auto"/>
            <w:bottom w:val="none" w:sz="0" w:space="0" w:color="auto"/>
            <w:right w:val="none" w:sz="0" w:space="0" w:color="auto"/>
          </w:divBdr>
        </w:div>
        <w:div w:id="576743669">
          <w:marLeft w:val="480"/>
          <w:marRight w:val="0"/>
          <w:marTop w:val="0"/>
          <w:marBottom w:val="0"/>
          <w:divBdr>
            <w:top w:val="none" w:sz="0" w:space="0" w:color="auto"/>
            <w:left w:val="none" w:sz="0" w:space="0" w:color="auto"/>
            <w:bottom w:val="none" w:sz="0" w:space="0" w:color="auto"/>
            <w:right w:val="none" w:sz="0" w:space="0" w:color="auto"/>
          </w:divBdr>
        </w:div>
        <w:div w:id="652805026">
          <w:marLeft w:val="480"/>
          <w:marRight w:val="0"/>
          <w:marTop w:val="0"/>
          <w:marBottom w:val="0"/>
          <w:divBdr>
            <w:top w:val="none" w:sz="0" w:space="0" w:color="auto"/>
            <w:left w:val="none" w:sz="0" w:space="0" w:color="auto"/>
            <w:bottom w:val="none" w:sz="0" w:space="0" w:color="auto"/>
            <w:right w:val="none" w:sz="0" w:space="0" w:color="auto"/>
          </w:divBdr>
        </w:div>
        <w:div w:id="662779476">
          <w:marLeft w:val="480"/>
          <w:marRight w:val="0"/>
          <w:marTop w:val="0"/>
          <w:marBottom w:val="0"/>
          <w:divBdr>
            <w:top w:val="none" w:sz="0" w:space="0" w:color="auto"/>
            <w:left w:val="none" w:sz="0" w:space="0" w:color="auto"/>
            <w:bottom w:val="none" w:sz="0" w:space="0" w:color="auto"/>
            <w:right w:val="none" w:sz="0" w:space="0" w:color="auto"/>
          </w:divBdr>
        </w:div>
        <w:div w:id="798304843">
          <w:marLeft w:val="480"/>
          <w:marRight w:val="0"/>
          <w:marTop w:val="0"/>
          <w:marBottom w:val="0"/>
          <w:divBdr>
            <w:top w:val="none" w:sz="0" w:space="0" w:color="auto"/>
            <w:left w:val="none" w:sz="0" w:space="0" w:color="auto"/>
            <w:bottom w:val="none" w:sz="0" w:space="0" w:color="auto"/>
            <w:right w:val="none" w:sz="0" w:space="0" w:color="auto"/>
          </w:divBdr>
        </w:div>
        <w:div w:id="807862890">
          <w:marLeft w:val="480"/>
          <w:marRight w:val="0"/>
          <w:marTop w:val="0"/>
          <w:marBottom w:val="0"/>
          <w:divBdr>
            <w:top w:val="none" w:sz="0" w:space="0" w:color="auto"/>
            <w:left w:val="none" w:sz="0" w:space="0" w:color="auto"/>
            <w:bottom w:val="none" w:sz="0" w:space="0" w:color="auto"/>
            <w:right w:val="none" w:sz="0" w:space="0" w:color="auto"/>
          </w:divBdr>
        </w:div>
        <w:div w:id="830219824">
          <w:marLeft w:val="480"/>
          <w:marRight w:val="0"/>
          <w:marTop w:val="0"/>
          <w:marBottom w:val="0"/>
          <w:divBdr>
            <w:top w:val="none" w:sz="0" w:space="0" w:color="auto"/>
            <w:left w:val="none" w:sz="0" w:space="0" w:color="auto"/>
            <w:bottom w:val="none" w:sz="0" w:space="0" w:color="auto"/>
            <w:right w:val="none" w:sz="0" w:space="0" w:color="auto"/>
          </w:divBdr>
        </w:div>
        <w:div w:id="837694760">
          <w:marLeft w:val="480"/>
          <w:marRight w:val="0"/>
          <w:marTop w:val="0"/>
          <w:marBottom w:val="0"/>
          <w:divBdr>
            <w:top w:val="none" w:sz="0" w:space="0" w:color="auto"/>
            <w:left w:val="none" w:sz="0" w:space="0" w:color="auto"/>
            <w:bottom w:val="none" w:sz="0" w:space="0" w:color="auto"/>
            <w:right w:val="none" w:sz="0" w:space="0" w:color="auto"/>
          </w:divBdr>
        </w:div>
        <w:div w:id="1177500636">
          <w:marLeft w:val="480"/>
          <w:marRight w:val="0"/>
          <w:marTop w:val="0"/>
          <w:marBottom w:val="0"/>
          <w:divBdr>
            <w:top w:val="none" w:sz="0" w:space="0" w:color="auto"/>
            <w:left w:val="none" w:sz="0" w:space="0" w:color="auto"/>
            <w:bottom w:val="none" w:sz="0" w:space="0" w:color="auto"/>
            <w:right w:val="none" w:sz="0" w:space="0" w:color="auto"/>
          </w:divBdr>
        </w:div>
        <w:div w:id="1345789155">
          <w:marLeft w:val="480"/>
          <w:marRight w:val="0"/>
          <w:marTop w:val="0"/>
          <w:marBottom w:val="0"/>
          <w:divBdr>
            <w:top w:val="none" w:sz="0" w:space="0" w:color="auto"/>
            <w:left w:val="none" w:sz="0" w:space="0" w:color="auto"/>
            <w:bottom w:val="none" w:sz="0" w:space="0" w:color="auto"/>
            <w:right w:val="none" w:sz="0" w:space="0" w:color="auto"/>
          </w:divBdr>
        </w:div>
        <w:div w:id="1486363042">
          <w:marLeft w:val="480"/>
          <w:marRight w:val="0"/>
          <w:marTop w:val="0"/>
          <w:marBottom w:val="0"/>
          <w:divBdr>
            <w:top w:val="none" w:sz="0" w:space="0" w:color="auto"/>
            <w:left w:val="none" w:sz="0" w:space="0" w:color="auto"/>
            <w:bottom w:val="none" w:sz="0" w:space="0" w:color="auto"/>
            <w:right w:val="none" w:sz="0" w:space="0" w:color="auto"/>
          </w:divBdr>
        </w:div>
        <w:div w:id="1552962537">
          <w:marLeft w:val="480"/>
          <w:marRight w:val="0"/>
          <w:marTop w:val="0"/>
          <w:marBottom w:val="0"/>
          <w:divBdr>
            <w:top w:val="none" w:sz="0" w:space="0" w:color="auto"/>
            <w:left w:val="none" w:sz="0" w:space="0" w:color="auto"/>
            <w:bottom w:val="none" w:sz="0" w:space="0" w:color="auto"/>
            <w:right w:val="none" w:sz="0" w:space="0" w:color="auto"/>
          </w:divBdr>
        </w:div>
        <w:div w:id="1578704584">
          <w:marLeft w:val="480"/>
          <w:marRight w:val="0"/>
          <w:marTop w:val="0"/>
          <w:marBottom w:val="0"/>
          <w:divBdr>
            <w:top w:val="none" w:sz="0" w:space="0" w:color="auto"/>
            <w:left w:val="none" w:sz="0" w:space="0" w:color="auto"/>
            <w:bottom w:val="none" w:sz="0" w:space="0" w:color="auto"/>
            <w:right w:val="none" w:sz="0" w:space="0" w:color="auto"/>
          </w:divBdr>
        </w:div>
        <w:div w:id="1649092070">
          <w:marLeft w:val="480"/>
          <w:marRight w:val="0"/>
          <w:marTop w:val="0"/>
          <w:marBottom w:val="0"/>
          <w:divBdr>
            <w:top w:val="none" w:sz="0" w:space="0" w:color="auto"/>
            <w:left w:val="none" w:sz="0" w:space="0" w:color="auto"/>
            <w:bottom w:val="none" w:sz="0" w:space="0" w:color="auto"/>
            <w:right w:val="none" w:sz="0" w:space="0" w:color="auto"/>
          </w:divBdr>
        </w:div>
        <w:div w:id="1654138091">
          <w:marLeft w:val="480"/>
          <w:marRight w:val="0"/>
          <w:marTop w:val="0"/>
          <w:marBottom w:val="0"/>
          <w:divBdr>
            <w:top w:val="none" w:sz="0" w:space="0" w:color="auto"/>
            <w:left w:val="none" w:sz="0" w:space="0" w:color="auto"/>
            <w:bottom w:val="none" w:sz="0" w:space="0" w:color="auto"/>
            <w:right w:val="none" w:sz="0" w:space="0" w:color="auto"/>
          </w:divBdr>
        </w:div>
        <w:div w:id="1740320262">
          <w:marLeft w:val="480"/>
          <w:marRight w:val="0"/>
          <w:marTop w:val="0"/>
          <w:marBottom w:val="0"/>
          <w:divBdr>
            <w:top w:val="none" w:sz="0" w:space="0" w:color="auto"/>
            <w:left w:val="none" w:sz="0" w:space="0" w:color="auto"/>
            <w:bottom w:val="none" w:sz="0" w:space="0" w:color="auto"/>
            <w:right w:val="none" w:sz="0" w:space="0" w:color="auto"/>
          </w:divBdr>
        </w:div>
        <w:div w:id="1873027989">
          <w:marLeft w:val="480"/>
          <w:marRight w:val="0"/>
          <w:marTop w:val="0"/>
          <w:marBottom w:val="0"/>
          <w:divBdr>
            <w:top w:val="none" w:sz="0" w:space="0" w:color="auto"/>
            <w:left w:val="none" w:sz="0" w:space="0" w:color="auto"/>
            <w:bottom w:val="none" w:sz="0" w:space="0" w:color="auto"/>
            <w:right w:val="none" w:sz="0" w:space="0" w:color="auto"/>
          </w:divBdr>
        </w:div>
        <w:div w:id="1881168549">
          <w:marLeft w:val="480"/>
          <w:marRight w:val="0"/>
          <w:marTop w:val="0"/>
          <w:marBottom w:val="0"/>
          <w:divBdr>
            <w:top w:val="none" w:sz="0" w:space="0" w:color="auto"/>
            <w:left w:val="none" w:sz="0" w:space="0" w:color="auto"/>
            <w:bottom w:val="none" w:sz="0" w:space="0" w:color="auto"/>
            <w:right w:val="none" w:sz="0" w:space="0" w:color="auto"/>
          </w:divBdr>
        </w:div>
        <w:div w:id="1885412019">
          <w:marLeft w:val="480"/>
          <w:marRight w:val="0"/>
          <w:marTop w:val="0"/>
          <w:marBottom w:val="0"/>
          <w:divBdr>
            <w:top w:val="none" w:sz="0" w:space="0" w:color="auto"/>
            <w:left w:val="none" w:sz="0" w:space="0" w:color="auto"/>
            <w:bottom w:val="none" w:sz="0" w:space="0" w:color="auto"/>
            <w:right w:val="none" w:sz="0" w:space="0" w:color="auto"/>
          </w:divBdr>
        </w:div>
        <w:div w:id="2055502645">
          <w:marLeft w:val="480"/>
          <w:marRight w:val="0"/>
          <w:marTop w:val="0"/>
          <w:marBottom w:val="0"/>
          <w:divBdr>
            <w:top w:val="none" w:sz="0" w:space="0" w:color="auto"/>
            <w:left w:val="none" w:sz="0" w:space="0" w:color="auto"/>
            <w:bottom w:val="none" w:sz="0" w:space="0" w:color="auto"/>
            <w:right w:val="none" w:sz="0" w:space="0" w:color="auto"/>
          </w:divBdr>
        </w:div>
        <w:div w:id="2077630907">
          <w:marLeft w:val="480"/>
          <w:marRight w:val="0"/>
          <w:marTop w:val="0"/>
          <w:marBottom w:val="0"/>
          <w:divBdr>
            <w:top w:val="none" w:sz="0" w:space="0" w:color="auto"/>
            <w:left w:val="none" w:sz="0" w:space="0" w:color="auto"/>
            <w:bottom w:val="none" w:sz="0" w:space="0" w:color="auto"/>
            <w:right w:val="none" w:sz="0" w:space="0" w:color="auto"/>
          </w:divBdr>
        </w:div>
        <w:div w:id="2134517065">
          <w:marLeft w:val="480"/>
          <w:marRight w:val="0"/>
          <w:marTop w:val="0"/>
          <w:marBottom w:val="0"/>
          <w:divBdr>
            <w:top w:val="none" w:sz="0" w:space="0" w:color="auto"/>
            <w:left w:val="none" w:sz="0" w:space="0" w:color="auto"/>
            <w:bottom w:val="none" w:sz="0" w:space="0" w:color="auto"/>
            <w:right w:val="none" w:sz="0" w:space="0" w:color="auto"/>
          </w:divBdr>
        </w:div>
      </w:divsChild>
    </w:div>
    <w:div w:id="1828354076">
      <w:bodyDiv w:val="1"/>
      <w:marLeft w:val="0"/>
      <w:marRight w:val="0"/>
      <w:marTop w:val="0"/>
      <w:marBottom w:val="0"/>
      <w:divBdr>
        <w:top w:val="none" w:sz="0" w:space="0" w:color="auto"/>
        <w:left w:val="none" w:sz="0" w:space="0" w:color="auto"/>
        <w:bottom w:val="none" w:sz="0" w:space="0" w:color="auto"/>
        <w:right w:val="none" w:sz="0" w:space="0" w:color="auto"/>
      </w:divBdr>
    </w:div>
    <w:div w:id="1828747812">
      <w:bodyDiv w:val="1"/>
      <w:marLeft w:val="0"/>
      <w:marRight w:val="0"/>
      <w:marTop w:val="0"/>
      <w:marBottom w:val="0"/>
      <w:divBdr>
        <w:top w:val="none" w:sz="0" w:space="0" w:color="auto"/>
        <w:left w:val="none" w:sz="0" w:space="0" w:color="auto"/>
        <w:bottom w:val="none" w:sz="0" w:space="0" w:color="auto"/>
        <w:right w:val="none" w:sz="0" w:space="0" w:color="auto"/>
      </w:divBdr>
    </w:div>
    <w:div w:id="1828782204">
      <w:bodyDiv w:val="1"/>
      <w:marLeft w:val="0"/>
      <w:marRight w:val="0"/>
      <w:marTop w:val="0"/>
      <w:marBottom w:val="0"/>
      <w:divBdr>
        <w:top w:val="none" w:sz="0" w:space="0" w:color="auto"/>
        <w:left w:val="none" w:sz="0" w:space="0" w:color="auto"/>
        <w:bottom w:val="none" w:sz="0" w:space="0" w:color="auto"/>
        <w:right w:val="none" w:sz="0" w:space="0" w:color="auto"/>
      </w:divBdr>
    </w:div>
    <w:div w:id="1828787977">
      <w:bodyDiv w:val="1"/>
      <w:marLeft w:val="0"/>
      <w:marRight w:val="0"/>
      <w:marTop w:val="0"/>
      <w:marBottom w:val="0"/>
      <w:divBdr>
        <w:top w:val="none" w:sz="0" w:space="0" w:color="auto"/>
        <w:left w:val="none" w:sz="0" w:space="0" w:color="auto"/>
        <w:bottom w:val="none" w:sz="0" w:space="0" w:color="auto"/>
        <w:right w:val="none" w:sz="0" w:space="0" w:color="auto"/>
      </w:divBdr>
    </w:div>
    <w:div w:id="1828860223">
      <w:bodyDiv w:val="1"/>
      <w:marLeft w:val="0"/>
      <w:marRight w:val="0"/>
      <w:marTop w:val="0"/>
      <w:marBottom w:val="0"/>
      <w:divBdr>
        <w:top w:val="none" w:sz="0" w:space="0" w:color="auto"/>
        <w:left w:val="none" w:sz="0" w:space="0" w:color="auto"/>
        <w:bottom w:val="none" w:sz="0" w:space="0" w:color="auto"/>
        <w:right w:val="none" w:sz="0" w:space="0" w:color="auto"/>
      </w:divBdr>
    </w:div>
    <w:div w:id="1828981437">
      <w:bodyDiv w:val="1"/>
      <w:marLeft w:val="0"/>
      <w:marRight w:val="0"/>
      <w:marTop w:val="0"/>
      <w:marBottom w:val="0"/>
      <w:divBdr>
        <w:top w:val="none" w:sz="0" w:space="0" w:color="auto"/>
        <w:left w:val="none" w:sz="0" w:space="0" w:color="auto"/>
        <w:bottom w:val="none" w:sz="0" w:space="0" w:color="auto"/>
        <w:right w:val="none" w:sz="0" w:space="0" w:color="auto"/>
      </w:divBdr>
    </w:div>
    <w:div w:id="1828981500">
      <w:bodyDiv w:val="1"/>
      <w:marLeft w:val="0"/>
      <w:marRight w:val="0"/>
      <w:marTop w:val="0"/>
      <w:marBottom w:val="0"/>
      <w:divBdr>
        <w:top w:val="none" w:sz="0" w:space="0" w:color="auto"/>
        <w:left w:val="none" w:sz="0" w:space="0" w:color="auto"/>
        <w:bottom w:val="none" w:sz="0" w:space="0" w:color="auto"/>
        <w:right w:val="none" w:sz="0" w:space="0" w:color="auto"/>
      </w:divBdr>
    </w:div>
    <w:div w:id="1829396435">
      <w:bodyDiv w:val="1"/>
      <w:marLeft w:val="0"/>
      <w:marRight w:val="0"/>
      <w:marTop w:val="0"/>
      <w:marBottom w:val="0"/>
      <w:divBdr>
        <w:top w:val="none" w:sz="0" w:space="0" w:color="auto"/>
        <w:left w:val="none" w:sz="0" w:space="0" w:color="auto"/>
        <w:bottom w:val="none" w:sz="0" w:space="0" w:color="auto"/>
        <w:right w:val="none" w:sz="0" w:space="0" w:color="auto"/>
      </w:divBdr>
    </w:div>
    <w:div w:id="1829591400">
      <w:bodyDiv w:val="1"/>
      <w:marLeft w:val="0"/>
      <w:marRight w:val="0"/>
      <w:marTop w:val="0"/>
      <w:marBottom w:val="0"/>
      <w:divBdr>
        <w:top w:val="none" w:sz="0" w:space="0" w:color="auto"/>
        <w:left w:val="none" w:sz="0" w:space="0" w:color="auto"/>
        <w:bottom w:val="none" w:sz="0" w:space="0" w:color="auto"/>
        <w:right w:val="none" w:sz="0" w:space="0" w:color="auto"/>
      </w:divBdr>
    </w:div>
    <w:div w:id="1829634357">
      <w:bodyDiv w:val="1"/>
      <w:marLeft w:val="0"/>
      <w:marRight w:val="0"/>
      <w:marTop w:val="0"/>
      <w:marBottom w:val="0"/>
      <w:divBdr>
        <w:top w:val="none" w:sz="0" w:space="0" w:color="auto"/>
        <w:left w:val="none" w:sz="0" w:space="0" w:color="auto"/>
        <w:bottom w:val="none" w:sz="0" w:space="0" w:color="auto"/>
        <w:right w:val="none" w:sz="0" w:space="0" w:color="auto"/>
      </w:divBdr>
    </w:div>
    <w:div w:id="1829907282">
      <w:bodyDiv w:val="1"/>
      <w:marLeft w:val="0"/>
      <w:marRight w:val="0"/>
      <w:marTop w:val="0"/>
      <w:marBottom w:val="0"/>
      <w:divBdr>
        <w:top w:val="none" w:sz="0" w:space="0" w:color="auto"/>
        <w:left w:val="none" w:sz="0" w:space="0" w:color="auto"/>
        <w:bottom w:val="none" w:sz="0" w:space="0" w:color="auto"/>
        <w:right w:val="none" w:sz="0" w:space="0" w:color="auto"/>
      </w:divBdr>
    </w:div>
    <w:div w:id="1830247479">
      <w:bodyDiv w:val="1"/>
      <w:marLeft w:val="0"/>
      <w:marRight w:val="0"/>
      <w:marTop w:val="0"/>
      <w:marBottom w:val="0"/>
      <w:divBdr>
        <w:top w:val="none" w:sz="0" w:space="0" w:color="auto"/>
        <w:left w:val="none" w:sz="0" w:space="0" w:color="auto"/>
        <w:bottom w:val="none" w:sz="0" w:space="0" w:color="auto"/>
        <w:right w:val="none" w:sz="0" w:space="0" w:color="auto"/>
      </w:divBdr>
    </w:div>
    <w:div w:id="1830442928">
      <w:bodyDiv w:val="1"/>
      <w:marLeft w:val="0"/>
      <w:marRight w:val="0"/>
      <w:marTop w:val="0"/>
      <w:marBottom w:val="0"/>
      <w:divBdr>
        <w:top w:val="none" w:sz="0" w:space="0" w:color="auto"/>
        <w:left w:val="none" w:sz="0" w:space="0" w:color="auto"/>
        <w:bottom w:val="none" w:sz="0" w:space="0" w:color="auto"/>
        <w:right w:val="none" w:sz="0" w:space="0" w:color="auto"/>
      </w:divBdr>
    </w:div>
    <w:div w:id="1830511970">
      <w:bodyDiv w:val="1"/>
      <w:marLeft w:val="0"/>
      <w:marRight w:val="0"/>
      <w:marTop w:val="0"/>
      <w:marBottom w:val="0"/>
      <w:divBdr>
        <w:top w:val="none" w:sz="0" w:space="0" w:color="auto"/>
        <w:left w:val="none" w:sz="0" w:space="0" w:color="auto"/>
        <w:bottom w:val="none" w:sz="0" w:space="0" w:color="auto"/>
        <w:right w:val="none" w:sz="0" w:space="0" w:color="auto"/>
      </w:divBdr>
    </w:div>
    <w:div w:id="1830562061">
      <w:bodyDiv w:val="1"/>
      <w:marLeft w:val="0"/>
      <w:marRight w:val="0"/>
      <w:marTop w:val="0"/>
      <w:marBottom w:val="0"/>
      <w:divBdr>
        <w:top w:val="none" w:sz="0" w:space="0" w:color="auto"/>
        <w:left w:val="none" w:sz="0" w:space="0" w:color="auto"/>
        <w:bottom w:val="none" w:sz="0" w:space="0" w:color="auto"/>
        <w:right w:val="none" w:sz="0" w:space="0" w:color="auto"/>
      </w:divBdr>
    </w:div>
    <w:div w:id="1830828660">
      <w:bodyDiv w:val="1"/>
      <w:marLeft w:val="0"/>
      <w:marRight w:val="0"/>
      <w:marTop w:val="0"/>
      <w:marBottom w:val="0"/>
      <w:divBdr>
        <w:top w:val="none" w:sz="0" w:space="0" w:color="auto"/>
        <w:left w:val="none" w:sz="0" w:space="0" w:color="auto"/>
        <w:bottom w:val="none" w:sz="0" w:space="0" w:color="auto"/>
        <w:right w:val="none" w:sz="0" w:space="0" w:color="auto"/>
      </w:divBdr>
    </w:div>
    <w:div w:id="1831021082">
      <w:bodyDiv w:val="1"/>
      <w:marLeft w:val="0"/>
      <w:marRight w:val="0"/>
      <w:marTop w:val="0"/>
      <w:marBottom w:val="0"/>
      <w:divBdr>
        <w:top w:val="none" w:sz="0" w:space="0" w:color="auto"/>
        <w:left w:val="none" w:sz="0" w:space="0" w:color="auto"/>
        <w:bottom w:val="none" w:sz="0" w:space="0" w:color="auto"/>
        <w:right w:val="none" w:sz="0" w:space="0" w:color="auto"/>
      </w:divBdr>
    </w:div>
    <w:div w:id="1831821729">
      <w:bodyDiv w:val="1"/>
      <w:marLeft w:val="0"/>
      <w:marRight w:val="0"/>
      <w:marTop w:val="0"/>
      <w:marBottom w:val="0"/>
      <w:divBdr>
        <w:top w:val="none" w:sz="0" w:space="0" w:color="auto"/>
        <w:left w:val="none" w:sz="0" w:space="0" w:color="auto"/>
        <w:bottom w:val="none" w:sz="0" w:space="0" w:color="auto"/>
        <w:right w:val="none" w:sz="0" w:space="0" w:color="auto"/>
      </w:divBdr>
    </w:div>
    <w:div w:id="1831864176">
      <w:bodyDiv w:val="1"/>
      <w:marLeft w:val="0"/>
      <w:marRight w:val="0"/>
      <w:marTop w:val="0"/>
      <w:marBottom w:val="0"/>
      <w:divBdr>
        <w:top w:val="none" w:sz="0" w:space="0" w:color="auto"/>
        <w:left w:val="none" w:sz="0" w:space="0" w:color="auto"/>
        <w:bottom w:val="none" w:sz="0" w:space="0" w:color="auto"/>
        <w:right w:val="none" w:sz="0" w:space="0" w:color="auto"/>
      </w:divBdr>
    </w:div>
    <w:div w:id="1832676700">
      <w:bodyDiv w:val="1"/>
      <w:marLeft w:val="0"/>
      <w:marRight w:val="0"/>
      <w:marTop w:val="0"/>
      <w:marBottom w:val="0"/>
      <w:divBdr>
        <w:top w:val="none" w:sz="0" w:space="0" w:color="auto"/>
        <w:left w:val="none" w:sz="0" w:space="0" w:color="auto"/>
        <w:bottom w:val="none" w:sz="0" w:space="0" w:color="auto"/>
        <w:right w:val="none" w:sz="0" w:space="0" w:color="auto"/>
      </w:divBdr>
    </w:div>
    <w:div w:id="1832746090">
      <w:bodyDiv w:val="1"/>
      <w:marLeft w:val="0"/>
      <w:marRight w:val="0"/>
      <w:marTop w:val="0"/>
      <w:marBottom w:val="0"/>
      <w:divBdr>
        <w:top w:val="none" w:sz="0" w:space="0" w:color="auto"/>
        <w:left w:val="none" w:sz="0" w:space="0" w:color="auto"/>
        <w:bottom w:val="none" w:sz="0" w:space="0" w:color="auto"/>
        <w:right w:val="none" w:sz="0" w:space="0" w:color="auto"/>
      </w:divBdr>
    </w:div>
    <w:div w:id="1832870761">
      <w:bodyDiv w:val="1"/>
      <w:marLeft w:val="0"/>
      <w:marRight w:val="0"/>
      <w:marTop w:val="0"/>
      <w:marBottom w:val="0"/>
      <w:divBdr>
        <w:top w:val="none" w:sz="0" w:space="0" w:color="auto"/>
        <w:left w:val="none" w:sz="0" w:space="0" w:color="auto"/>
        <w:bottom w:val="none" w:sz="0" w:space="0" w:color="auto"/>
        <w:right w:val="none" w:sz="0" w:space="0" w:color="auto"/>
      </w:divBdr>
    </w:div>
    <w:div w:id="1833180192">
      <w:bodyDiv w:val="1"/>
      <w:marLeft w:val="0"/>
      <w:marRight w:val="0"/>
      <w:marTop w:val="0"/>
      <w:marBottom w:val="0"/>
      <w:divBdr>
        <w:top w:val="none" w:sz="0" w:space="0" w:color="auto"/>
        <w:left w:val="none" w:sz="0" w:space="0" w:color="auto"/>
        <w:bottom w:val="none" w:sz="0" w:space="0" w:color="auto"/>
        <w:right w:val="none" w:sz="0" w:space="0" w:color="auto"/>
      </w:divBdr>
    </w:div>
    <w:div w:id="1833250675">
      <w:bodyDiv w:val="1"/>
      <w:marLeft w:val="0"/>
      <w:marRight w:val="0"/>
      <w:marTop w:val="0"/>
      <w:marBottom w:val="0"/>
      <w:divBdr>
        <w:top w:val="none" w:sz="0" w:space="0" w:color="auto"/>
        <w:left w:val="none" w:sz="0" w:space="0" w:color="auto"/>
        <w:bottom w:val="none" w:sz="0" w:space="0" w:color="auto"/>
        <w:right w:val="none" w:sz="0" w:space="0" w:color="auto"/>
      </w:divBdr>
    </w:div>
    <w:div w:id="1833326632">
      <w:bodyDiv w:val="1"/>
      <w:marLeft w:val="0"/>
      <w:marRight w:val="0"/>
      <w:marTop w:val="0"/>
      <w:marBottom w:val="0"/>
      <w:divBdr>
        <w:top w:val="none" w:sz="0" w:space="0" w:color="auto"/>
        <w:left w:val="none" w:sz="0" w:space="0" w:color="auto"/>
        <w:bottom w:val="none" w:sz="0" w:space="0" w:color="auto"/>
        <w:right w:val="none" w:sz="0" w:space="0" w:color="auto"/>
      </w:divBdr>
    </w:div>
    <w:div w:id="1833333013">
      <w:bodyDiv w:val="1"/>
      <w:marLeft w:val="0"/>
      <w:marRight w:val="0"/>
      <w:marTop w:val="0"/>
      <w:marBottom w:val="0"/>
      <w:divBdr>
        <w:top w:val="none" w:sz="0" w:space="0" w:color="auto"/>
        <w:left w:val="none" w:sz="0" w:space="0" w:color="auto"/>
        <w:bottom w:val="none" w:sz="0" w:space="0" w:color="auto"/>
        <w:right w:val="none" w:sz="0" w:space="0" w:color="auto"/>
      </w:divBdr>
    </w:div>
    <w:div w:id="1833568530">
      <w:bodyDiv w:val="1"/>
      <w:marLeft w:val="0"/>
      <w:marRight w:val="0"/>
      <w:marTop w:val="0"/>
      <w:marBottom w:val="0"/>
      <w:divBdr>
        <w:top w:val="none" w:sz="0" w:space="0" w:color="auto"/>
        <w:left w:val="none" w:sz="0" w:space="0" w:color="auto"/>
        <w:bottom w:val="none" w:sz="0" w:space="0" w:color="auto"/>
        <w:right w:val="none" w:sz="0" w:space="0" w:color="auto"/>
      </w:divBdr>
    </w:div>
    <w:div w:id="1833640383">
      <w:bodyDiv w:val="1"/>
      <w:marLeft w:val="0"/>
      <w:marRight w:val="0"/>
      <w:marTop w:val="0"/>
      <w:marBottom w:val="0"/>
      <w:divBdr>
        <w:top w:val="none" w:sz="0" w:space="0" w:color="auto"/>
        <w:left w:val="none" w:sz="0" w:space="0" w:color="auto"/>
        <w:bottom w:val="none" w:sz="0" w:space="0" w:color="auto"/>
        <w:right w:val="none" w:sz="0" w:space="0" w:color="auto"/>
      </w:divBdr>
    </w:div>
    <w:div w:id="1833721351">
      <w:bodyDiv w:val="1"/>
      <w:marLeft w:val="0"/>
      <w:marRight w:val="0"/>
      <w:marTop w:val="0"/>
      <w:marBottom w:val="0"/>
      <w:divBdr>
        <w:top w:val="none" w:sz="0" w:space="0" w:color="auto"/>
        <w:left w:val="none" w:sz="0" w:space="0" w:color="auto"/>
        <w:bottom w:val="none" w:sz="0" w:space="0" w:color="auto"/>
        <w:right w:val="none" w:sz="0" w:space="0" w:color="auto"/>
      </w:divBdr>
    </w:div>
    <w:div w:id="1834369831">
      <w:bodyDiv w:val="1"/>
      <w:marLeft w:val="0"/>
      <w:marRight w:val="0"/>
      <w:marTop w:val="0"/>
      <w:marBottom w:val="0"/>
      <w:divBdr>
        <w:top w:val="none" w:sz="0" w:space="0" w:color="auto"/>
        <w:left w:val="none" w:sz="0" w:space="0" w:color="auto"/>
        <w:bottom w:val="none" w:sz="0" w:space="0" w:color="auto"/>
        <w:right w:val="none" w:sz="0" w:space="0" w:color="auto"/>
      </w:divBdr>
    </w:div>
    <w:div w:id="1834639402">
      <w:bodyDiv w:val="1"/>
      <w:marLeft w:val="0"/>
      <w:marRight w:val="0"/>
      <w:marTop w:val="0"/>
      <w:marBottom w:val="0"/>
      <w:divBdr>
        <w:top w:val="none" w:sz="0" w:space="0" w:color="auto"/>
        <w:left w:val="none" w:sz="0" w:space="0" w:color="auto"/>
        <w:bottom w:val="none" w:sz="0" w:space="0" w:color="auto"/>
        <w:right w:val="none" w:sz="0" w:space="0" w:color="auto"/>
      </w:divBdr>
      <w:divsChild>
        <w:div w:id="452942956">
          <w:marLeft w:val="480"/>
          <w:marRight w:val="0"/>
          <w:marTop w:val="0"/>
          <w:marBottom w:val="0"/>
          <w:divBdr>
            <w:top w:val="none" w:sz="0" w:space="0" w:color="auto"/>
            <w:left w:val="none" w:sz="0" w:space="0" w:color="auto"/>
            <w:bottom w:val="none" w:sz="0" w:space="0" w:color="auto"/>
            <w:right w:val="none" w:sz="0" w:space="0" w:color="auto"/>
          </w:divBdr>
        </w:div>
        <w:div w:id="506602254">
          <w:marLeft w:val="480"/>
          <w:marRight w:val="0"/>
          <w:marTop w:val="0"/>
          <w:marBottom w:val="0"/>
          <w:divBdr>
            <w:top w:val="none" w:sz="0" w:space="0" w:color="auto"/>
            <w:left w:val="none" w:sz="0" w:space="0" w:color="auto"/>
            <w:bottom w:val="none" w:sz="0" w:space="0" w:color="auto"/>
            <w:right w:val="none" w:sz="0" w:space="0" w:color="auto"/>
          </w:divBdr>
        </w:div>
        <w:div w:id="552423745">
          <w:marLeft w:val="480"/>
          <w:marRight w:val="0"/>
          <w:marTop w:val="0"/>
          <w:marBottom w:val="0"/>
          <w:divBdr>
            <w:top w:val="none" w:sz="0" w:space="0" w:color="auto"/>
            <w:left w:val="none" w:sz="0" w:space="0" w:color="auto"/>
            <w:bottom w:val="none" w:sz="0" w:space="0" w:color="auto"/>
            <w:right w:val="none" w:sz="0" w:space="0" w:color="auto"/>
          </w:divBdr>
        </w:div>
        <w:div w:id="764767902">
          <w:marLeft w:val="480"/>
          <w:marRight w:val="0"/>
          <w:marTop w:val="0"/>
          <w:marBottom w:val="0"/>
          <w:divBdr>
            <w:top w:val="none" w:sz="0" w:space="0" w:color="auto"/>
            <w:left w:val="none" w:sz="0" w:space="0" w:color="auto"/>
            <w:bottom w:val="none" w:sz="0" w:space="0" w:color="auto"/>
            <w:right w:val="none" w:sz="0" w:space="0" w:color="auto"/>
          </w:divBdr>
        </w:div>
        <w:div w:id="874774973">
          <w:marLeft w:val="480"/>
          <w:marRight w:val="0"/>
          <w:marTop w:val="0"/>
          <w:marBottom w:val="0"/>
          <w:divBdr>
            <w:top w:val="none" w:sz="0" w:space="0" w:color="auto"/>
            <w:left w:val="none" w:sz="0" w:space="0" w:color="auto"/>
            <w:bottom w:val="none" w:sz="0" w:space="0" w:color="auto"/>
            <w:right w:val="none" w:sz="0" w:space="0" w:color="auto"/>
          </w:divBdr>
        </w:div>
        <w:div w:id="1064521197">
          <w:marLeft w:val="480"/>
          <w:marRight w:val="0"/>
          <w:marTop w:val="0"/>
          <w:marBottom w:val="0"/>
          <w:divBdr>
            <w:top w:val="none" w:sz="0" w:space="0" w:color="auto"/>
            <w:left w:val="none" w:sz="0" w:space="0" w:color="auto"/>
            <w:bottom w:val="none" w:sz="0" w:space="0" w:color="auto"/>
            <w:right w:val="none" w:sz="0" w:space="0" w:color="auto"/>
          </w:divBdr>
        </w:div>
        <w:div w:id="1140155004">
          <w:marLeft w:val="480"/>
          <w:marRight w:val="0"/>
          <w:marTop w:val="0"/>
          <w:marBottom w:val="0"/>
          <w:divBdr>
            <w:top w:val="none" w:sz="0" w:space="0" w:color="auto"/>
            <w:left w:val="none" w:sz="0" w:space="0" w:color="auto"/>
            <w:bottom w:val="none" w:sz="0" w:space="0" w:color="auto"/>
            <w:right w:val="none" w:sz="0" w:space="0" w:color="auto"/>
          </w:divBdr>
        </w:div>
        <w:div w:id="1147361729">
          <w:marLeft w:val="480"/>
          <w:marRight w:val="0"/>
          <w:marTop w:val="0"/>
          <w:marBottom w:val="0"/>
          <w:divBdr>
            <w:top w:val="none" w:sz="0" w:space="0" w:color="auto"/>
            <w:left w:val="none" w:sz="0" w:space="0" w:color="auto"/>
            <w:bottom w:val="none" w:sz="0" w:space="0" w:color="auto"/>
            <w:right w:val="none" w:sz="0" w:space="0" w:color="auto"/>
          </w:divBdr>
        </w:div>
        <w:div w:id="1259144310">
          <w:marLeft w:val="480"/>
          <w:marRight w:val="0"/>
          <w:marTop w:val="0"/>
          <w:marBottom w:val="0"/>
          <w:divBdr>
            <w:top w:val="none" w:sz="0" w:space="0" w:color="auto"/>
            <w:left w:val="none" w:sz="0" w:space="0" w:color="auto"/>
            <w:bottom w:val="none" w:sz="0" w:space="0" w:color="auto"/>
            <w:right w:val="none" w:sz="0" w:space="0" w:color="auto"/>
          </w:divBdr>
        </w:div>
        <w:div w:id="1486892475">
          <w:marLeft w:val="480"/>
          <w:marRight w:val="0"/>
          <w:marTop w:val="0"/>
          <w:marBottom w:val="0"/>
          <w:divBdr>
            <w:top w:val="none" w:sz="0" w:space="0" w:color="auto"/>
            <w:left w:val="none" w:sz="0" w:space="0" w:color="auto"/>
            <w:bottom w:val="none" w:sz="0" w:space="0" w:color="auto"/>
            <w:right w:val="none" w:sz="0" w:space="0" w:color="auto"/>
          </w:divBdr>
        </w:div>
        <w:div w:id="1562473843">
          <w:marLeft w:val="480"/>
          <w:marRight w:val="0"/>
          <w:marTop w:val="0"/>
          <w:marBottom w:val="0"/>
          <w:divBdr>
            <w:top w:val="none" w:sz="0" w:space="0" w:color="auto"/>
            <w:left w:val="none" w:sz="0" w:space="0" w:color="auto"/>
            <w:bottom w:val="none" w:sz="0" w:space="0" w:color="auto"/>
            <w:right w:val="none" w:sz="0" w:space="0" w:color="auto"/>
          </w:divBdr>
        </w:div>
        <w:div w:id="1704865572">
          <w:marLeft w:val="480"/>
          <w:marRight w:val="0"/>
          <w:marTop w:val="0"/>
          <w:marBottom w:val="0"/>
          <w:divBdr>
            <w:top w:val="none" w:sz="0" w:space="0" w:color="auto"/>
            <w:left w:val="none" w:sz="0" w:space="0" w:color="auto"/>
            <w:bottom w:val="none" w:sz="0" w:space="0" w:color="auto"/>
            <w:right w:val="none" w:sz="0" w:space="0" w:color="auto"/>
          </w:divBdr>
        </w:div>
        <w:div w:id="1744059558">
          <w:marLeft w:val="480"/>
          <w:marRight w:val="0"/>
          <w:marTop w:val="0"/>
          <w:marBottom w:val="0"/>
          <w:divBdr>
            <w:top w:val="none" w:sz="0" w:space="0" w:color="auto"/>
            <w:left w:val="none" w:sz="0" w:space="0" w:color="auto"/>
            <w:bottom w:val="none" w:sz="0" w:space="0" w:color="auto"/>
            <w:right w:val="none" w:sz="0" w:space="0" w:color="auto"/>
          </w:divBdr>
        </w:div>
        <w:div w:id="1801067520">
          <w:marLeft w:val="480"/>
          <w:marRight w:val="0"/>
          <w:marTop w:val="0"/>
          <w:marBottom w:val="0"/>
          <w:divBdr>
            <w:top w:val="none" w:sz="0" w:space="0" w:color="auto"/>
            <w:left w:val="none" w:sz="0" w:space="0" w:color="auto"/>
            <w:bottom w:val="none" w:sz="0" w:space="0" w:color="auto"/>
            <w:right w:val="none" w:sz="0" w:space="0" w:color="auto"/>
          </w:divBdr>
        </w:div>
      </w:divsChild>
    </w:div>
    <w:div w:id="1835997669">
      <w:bodyDiv w:val="1"/>
      <w:marLeft w:val="0"/>
      <w:marRight w:val="0"/>
      <w:marTop w:val="0"/>
      <w:marBottom w:val="0"/>
      <w:divBdr>
        <w:top w:val="none" w:sz="0" w:space="0" w:color="auto"/>
        <w:left w:val="none" w:sz="0" w:space="0" w:color="auto"/>
        <w:bottom w:val="none" w:sz="0" w:space="0" w:color="auto"/>
        <w:right w:val="none" w:sz="0" w:space="0" w:color="auto"/>
      </w:divBdr>
    </w:div>
    <w:div w:id="1836611042">
      <w:bodyDiv w:val="1"/>
      <w:marLeft w:val="0"/>
      <w:marRight w:val="0"/>
      <w:marTop w:val="0"/>
      <w:marBottom w:val="0"/>
      <w:divBdr>
        <w:top w:val="none" w:sz="0" w:space="0" w:color="auto"/>
        <w:left w:val="none" w:sz="0" w:space="0" w:color="auto"/>
        <w:bottom w:val="none" w:sz="0" w:space="0" w:color="auto"/>
        <w:right w:val="none" w:sz="0" w:space="0" w:color="auto"/>
      </w:divBdr>
    </w:div>
    <w:div w:id="1836727056">
      <w:bodyDiv w:val="1"/>
      <w:marLeft w:val="0"/>
      <w:marRight w:val="0"/>
      <w:marTop w:val="0"/>
      <w:marBottom w:val="0"/>
      <w:divBdr>
        <w:top w:val="none" w:sz="0" w:space="0" w:color="auto"/>
        <w:left w:val="none" w:sz="0" w:space="0" w:color="auto"/>
        <w:bottom w:val="none" w:sz="0" w:space="0" w:color="auto"/>
        <w:right w:val="none" w:sz="0" w:space="0" w:color="auto"/>
      </w:divBdr>
    </w:div>
    <w:div w:id="1837258378">
      <w:bodyDiv w:val="1"/>
      <w:marLeft w:val="0"/>
      <w:marRight w:val="0"/>
      <w:marTop w:val="0"/>
      <w:marBottom w:val="0"/>
      <w:divBdr>
        <w:top w:val="none" w:sz="0" w:space="0" w:color="auto"/>
        <w:left w:val="none" w:sz="0" w:space="0" w:color="auto"/>
        <w:bottom w:val="none" w:sz="0" w:space="0" w:color="auto"/>
        <w:right w:val="none" w:sz="0" w:space="0" w:color="auto"/>
      </w:divBdr>
    </w:div>
    <w:div w:id="1837261645">
      <w:bodyDiv w:val="1"/>
      <w:marLeft w:val="0"/>
      <w:marRight w:val="0"/>
      <w:marTop w:val="0"/>
      <w:marBottom w:val="0"/>
      <w:divBdr>
        <w:top w:val="none" w:sz="0" w:space="0" w:color="auto"/>
        <w:left w:val="none" w:sz="0" w:space="0" w:color="auto"/>
        <w:bottom w:val="none" w:sz="0" w:space="0" w:color="auto"/>
        <w:right w:val="none" w:sz="0" w:space="0" w:color="auto"/>
      </w:divBdr>
    </w:div>
    <w:div w:id="1837334283">
      <w:bodyDiv w:val="1"/>
      <w:marLeft w:val="0"/>
      <w:marRight w:val="0"/>
      <w:marTop w:val="0"/>
      <w:marBottom w:val="0"/>
      <w:divBdr>
        <w:top w:val="none" w:sz="0" w:space="0" w:color="auto"/>
        <w:left w:val="none" w:sz="0" w:space="0" w:color="auto"/>
        <w:bottom w:val="none" w:sz="0" w:space="0" w:color="auto"/>
        <w:right w:val="none" w:sz="0" w:space="0" w:color="auto"/>
      </w:divBdr>
    </w:div>
    <w:div w:id="1837454447">
      <w:bodyDiv w:val="1"/>
      <w:marLeft w:val="0"/>
      <w:marRight w:val="0"/>
      <w:marTop w:val="0"/>
      <w:marBottom w:val="0"/>
      <w:divBdr>
        <w:top w:val="none" w:sz="0" w:space="0" w:color="auto"/>
        <w:left w:val="none" w:sz="0" w:space="0" w:color="auto"/>
        <w:bottom w:val="none" w:sz="0" w:space="0" w:color="auto"/>
        <w:right w:val="none" w:sz="0" w:space="0" w:color="auto"/>
      </w:divBdr>
    </w:div>
    <w:div w:id="1837917226">
      <w:bodyDiv w:val="1"/>
      <w:marLeft w:val="0"/>
      <w:marRight w:val="0"/>
      <w:marTop w:val="0"/>
      <w:marBottom w:val="0"/>
      <w:divBdr>
        <w:top w:val="none" w:sz="0" w:space="0" w:color="auto"/>
        <w:left w:val="none" w:sz="0" w:space="0" w:color="auto"/>
        <w:bottom w:val="none" w:sz="0" w:space="0" w:color="auto"/>
        <w:right w:val="none" w:sz="0" w:space="0" w:color="auto"/>
      </w:divBdr>
    </w:div>
    <w:div w:id="1837960108">
      <w:bodyDiv w:val="1"/>
      <w:marLeft w:val="0"/>
      <w:marRight w:val="0"/>
      <w:marTop w:val="0"/>
      <w:marBottom w:val="0"/>
      <w:divBdr>
        <w:top w:val="none" w:sz="0" w:space="0" w:color="auto"/>
        <w:left w:val="none" w:sz="0" w:space="0" w:color="auto"/>
        <w:bottom w:val="none" w:sz="0" w:space="0" w:color="auto"/>
        <w:right w:val="none" w:sz="0" w:space="0" w:color="auto"/>
      </w:divBdr>
    </w:div>
    <w:div w:id="1838382533">
      <w:bodyDiv w:val="1"/>
      <w:marLeft w:val="0"/>
      <w:marRight w:val="0"/>
      <w:marTop w:val="0"/>
      <w:marBottom w:val="0"/>
      <w:divBdr>
        <w:top w:val="none" w:sz="0" w:space="0" w:color="auto"/>
        <w:left w:val="none" w:sz="0" w:space="0" w:color="auto"/>
        <w:bottom w:val="none" w:sz="0" w:space="0" w:color="auto"/>
        <w:right w:val="none" w:sz="0" w:space="0" w:color="auto"/>
      </w:divBdr>
    </w:div>
    <w:div w:id="1838614364">
      <w:bodyDiv w:val="1"/>
      <w:marLeft w:val="0"/>
      <w:marRight w:val="0"/>
      <w:marTop w:val="0"/>
      <w:marBottom w:val="0"/>
      <w:divBdr>
        <w:top w:val="none" w:sz="0" w:space="0" w:color="auto"/>
        <w:left w:val="none" w:sz="0" w:space="0" w:color="auto"/>
        <w:bottom w:val="none" w:sz="0" w:space="0" w:color="auto"/>
        <w:right w:val="none" w:sz="0" w:space="0" w:color="auto"/>
      </w:divBdr>
    </w:div>
    <w:div w:id="1838644196">
      <w:bodyDiv w:val="1"/>
      <w:marLeft w:val="0"/>
      <w:marRight w:val="0"/>
      <w:marTop w:val="0"/>
      <w:marBottom w:val="0"/>
      <w:divBdr>
        <w:top w:val="none" w:sz="0" w:space="0" w:color="auto"/>
        <w:left w:val="none" w:sz="0" w:space="0" w:color="auto"/>
        <w:bottom w:val="none" w:sz="0" w:space="0" w:color="auto"/>
        <w:right w:val="none" w:sz="0" w:space="0" w:color="auto"/>
      </w:divBdr>
    </w:div>
    <w:div w:id="1839030162">
      <w:bodyDiv w:val="1"/>
      <w:marLeft w:val="0"/>
      <w:marRight w:val="0"/>
      <w:marTop w:val="0"/>
      <w:marBottom w:val="0"/>
      <w:divBdr>
        <w:top w:val="none" w:sz="0" w:space="0" w:color="auto"/>
        <w:left w:val="none" w:sz="0" w:space="0" w:color="auto"/>
        <w:bottom w:val="none" w:sz="0" w:space="0" w:color="auto"/>
        <w:right w:val="none" w:sz="0" w:space="0" w:color="auto"/>
      </w:divBdr>
    </w:div>
    <w:div w:id="1839081620">
      <w:bodyDiv w:val="1"/>
      <w:marLeft w:val="0"/>
      <w:marRight w:val="0"/>
      <w:marTop w:val="0"/>
      <w:marBottom w:val="0"/>
      <w:divBdr>
        <w:top w:val="none" w:sz="0" w:space="0" w:color="auto"/>
        <w:left w:val="none" w:sz="0" w:space="0" w:color="auto"/>
        <w:bottom w:val="none" w:sz="0" w:space="0" w:color="auto"/>
        <w:right w:val="none" w:sz="0" w:space="0" w:color="auto"/>
      </w:divBdr>
    </w:div>
    <w:div w:id="1839496680">
      <w:bodyDiv w:val="1"/>
      <w:marLeft w:val="0"/>
      <w:marRight w:val="0"/>
      <w:marTop w:val="0"/>
      <w:marBottom w:val="0"/>
      <w:divBdr>
        <w:top w:val="none" w:sz="0" w:space="0" w:color="auto"/>
        <w:left w:val="none" w:sz="0" w:space="0" w:color="auto"/>
        <w:bottom w:val="none" w:sz="0" w:space="0" w:color="auto"/>
        <w:right w:val="none" w:sz="0" w:space="0" w:color="auto"/>
      </w:divBdr>
    </w:div>
    <w:div w:id="1839885814">
      <w:bodyDiv w:val="1"/>
      <w:marLeft w:val="0"/>
      <w:marRight w:val="0"/>
      <w:marTop w:val="0"/>
      <w:marBottom w:val="0"/>
      <w:divBdr>
        <w:top w:val="none" w:sz="0" w:space="0" w:color="auto"/>
        <w:left w:val="none" w:sz="0" w:space="0" w:color="auto"/>
        <w:bottom w:val="none" w:sz="0" w:space="0" w:color="auto"/>
        <w:right w:val="none" w:sz="0" w:space="0" w:color="auto"/>
      </w:divBdr>
    </w:div>
    <w:div w:id="1840271043">
      <w:bodyDiv w:val="1"/>
      <w:marLeft w:val="0"/>
      <w:marRight w:val="0"/>
      <w:marTop w:val="0"/>
      <w:marBottom w:val="0"/>
      <w:divBdr>
        <w:top w:val="none" w:sz="0" w:space="0" w:color="auto"/>
        <w:left w:val="none" w:sz="0" w:space="0" w:color="auto"/>
        <w:bottom w:val="none" w:sz="0" w:space="0" w:color="auto"/>
        <w:right w:val="none" w:sz="0" w:space="0" w:color="auto"/>
      </w:divBdr>
    </w:div>
    <w:div w:id="1840341744">
      <w:bodyDiv w:val="1"/>
      <w:marLeft w:val="0"/>
      <w:marRight w:val="0"/>
      <w:marTop w:val="0"/>
      <w:marBottom w:val="0"/>
      <w:divBdr>
        <w:top w:val="none" w:sz="0" w:space="0" w:color="auto"/>
        <w:left w:val="none" w:sz="0" w:space="0" w:color="auto"/>
        <w:bottom w:val="none" w:sz="0" w:space="0" w:color="auto"/>
        <w:right w:val="none" w:sz="0" w:space="0" w:color="auto"/>
      </w:divBdr>
    </w:div>
    <w:div w:id="1840538366">
      <w:bodyDiv w:val="1"/>
      <w:marLeft w:val="0"/>
      <w:marRight w:val="0"/>
      <w:marTop w:val="0"/>
      <w:marBottom w:val="0"/>
      <w:divBdr>
        <w:top w:val="none" w:sz="0" w:space="0" w:color="auto"/>
        <w:left w:val="none" w:sz="0" w:space="0" w:color="auto"/>
        <w:bottom w:val="none" w:sz="0" w:space="0" w:color="auto"/>
        <w:right w:val="none" w:sz="0" w:space="0" w:color="auto"/>
      </w:divBdr>
    </w:div>
    <w:div w:id="1840541039">
      <w:bodyDiv w:val="1"/>
      <w:marLeft w:val="0"/>
      <w:marRight w:val="0"/>
      <w:marTop w:val="0"/>
      <w:marBottom w:val="0"/>
      <w:divBdr>
        <w:top w:val="none" w:sz="0" w:space="0" w:color="auto"/>
        <w:left w:val="none" w:sz="0" w:space="0" w:color="auto"/>
        <w:bottom w:val="none" w:sz="0" w:space="0" w:color="auto"/>
        <w:right w:val="none" w:sz="0" w:space="0" w:color="auto"/>
      </w:divBdr>
    </w:div>
    <w:div w:id="1840542647">
      <w:bodyDiv w:val="1"/>
      <w:marLeft w:val="0"/>
      <w:marRight w:val="0"/>
      <w:marTop w:val="0"/>
      <w:marBottom w:val="0"/>
      <w:divBdr>
        <w:top w:val="none" w:sz="0" w:space="0" w:color="auto"/>
        <w:left w:val="none" w:sz="0" w:space="0" w:color="auto"/>
        <w:bottom w:val="none" w:sz="0" w:space="0" w:color="auto"/>
        <w:right w:val="none" w:sz="0" w:space="0" w:color="auto"/>
      </w:divBdr>
    </w:div>
    <w:div w:id="1841000011">
      <w:bodyDiv w:val="1"/>
      <w:marLeft w:val="0"/>
      <w:marRight w:val="0"/>
      <w:marTop w:val="0"/>
      <w:marBottom w:val="0"/>
      <w:divBdr>
        <w:top w:val="none" w:sz="0" w:space="0" w:color="auto"/>
        <w:left w:val="none" w:sz="0" w:space="0" w:color="auto"/>
        <w:bottom w:val="none" w:sz="0" w:space="0" w:color="auto"/>
        <w:right w:val="none" w:sz="0" w:space="0" w:color="auto"/>
      </w:divBdr>
    </w:div>
    <w:div w:id="1841386607">
      <w:bodyDiv w:val="1"/>
      <w:marLeft w:val="0"/>
      <w:marRight w:val="0"/>
      <w:marTop w:val="0"/>
      <w:marBottom w:val="0"/>
      <w:divBdr>
        <w:top w:val="none" w:sz="0" w:space="0" w:color="auto"/>
        <w:left w:val="none" w:sz="0" w:space="0" w:color="auto"/>
        <w:bottom w:val="none" w:sz="0" w:space="0" w:color="auto"/>
        <w:right w:val="none" w:sz="0" w:space="0" w:color="auto"/>
      </w:divBdr>
    </w:div>
    <w:div w:id="1841389256">
      <w:bodyDiv w:val="1"/>
      <w:marLeft w:val="0"/>
      <w:marRight w:val="0"/>
      <w:marTop w:val="0"/>
      <w:marBottom w:val="0"/>
      <w:divBdr>
        <w:top w:val="none" w:sz="0" w:space="0" w:color="auto"/>
        <w:left w:val="none" w:sz="0" w:space="0" w:color="auto"/>
        <w:bottom w:val="none" w:sz="0" w:space="0" w:color="auto"/>
        <w:right w:val="none" w:sz="0" w:space="0" w:color="auto"/>
      </w:divBdr>
    </w:div>
    <w:div w:id="1841458178">
      <w:bodyDiv w:val="1"/>
      <w:marLeft w:val="0"/>
      <w:marRight w:val="0"/>
      <w:marTop w:val="0"/>
      <w:marBottom w:val="0"/>
      <w:divBdr>
        <w:top w:val="none" w:sz="0" w:space="0" w:color="auto"/>
        <w:left w:val="none" w:sz="0" w:space="0" w:color="auto"/>
        <w:bottom w:val="none" w:sz="0" w:space="0" w:color="auto"/>
        <w:right w:val="none" w:sz="0" w:space="0" w:color="auto"/>
      </w:divBdr>
    </w:div>
    <w:div w:id="1841576600">
      <w:bodyDiv w:val="1"/>
      <w:marLeft w:val="0"/>
      <w:marRight w:val="0"/>
      <w:marTop w:val="0"/>
      <w:marBottom w:val="0"/>
      <w:divBdr>
        <w:top w:val="none" w:sz="0" w:space="0" w:color="auto"/>
        <w:left w:val="none" w:sz="0" w:space="0" w:color="auto"/>
        <w:bottom w:val="none" w:sz="0" w:space="0" w:color="auto"/>
        <w:right w:val="none" w:sz="0" w:space="0" w:color="auto"/>
      </w:divBdr>
    </w:div>
    <w:div w:id="1841583215">
      <w:bodyDiv w:val="1"/>
      <w:marLeft w:val="0"/>
      <w:marRight w:val="0"/>
      <w:marTop w:val="0"/>
      <w:marBottom w:val="0"/>
      <w:divBdr>
        <w:top w:val="none" w:sz="0" w:space="0" w:color="auto"/>
        <w:left w:val="none" w:sz="0" w:space="0" w:color="auto"/>
        <w:bottom w:val="none" w:sz="0" w:space="0" w:color="auto"/>
        <w:right w:val="none" w:sz="0" w:space="0" w:color="auto"/>
      </w:divBdr>
    </w:div>
    <w:div w:id="1841769538">
      <w:bodyDiv w:val="1"/>
      <w:marLeft w:val="0"/>
      <w:marRight w:val="0"/>
      <w:marTop w:val="0"/>
      <w:marBottom w:val="0"/>
      <w:divBdr>
        <w:top w:val="none" w:sz="0" w:space="0" w:color="auto"/>
        <w:left w:val="none" w:sz="0" w:space="0" w:color="auto"/>
        <w:bottom w:val="none" w:sz="0" w:space="0" w:color="auto"/>
        <w:right w:val="none" w:sz="0" w:space="0" w:color="auto"/>
      </w:divBdr>
    </w:div>
    <w:div w:id="1842506149">
      <w:bodyDiv w:val="1"/>
      <w:marLeft w:val="0"/>
      <w:marRight w:val="0"/>
      <w:marTop w:val="0"/>
      <w:marBottom w:val="0"/>
      <w:divBdr>
        <w:top w:val="none" w:sz="0" w:space="0" w:color="auto"/>
        <w:left w:val="none" w:sz="0" w:space="0" w:color="auto"/>
        <w:bottom w:val="none" w:sz="0" w:space="0" w:color="auto"/>
        <w:right w:val="none" w:sz="0" w:space="0" w:color="auto"/>
      </w:divBdr>
    </w:div>
    <w:div w:id="1842810490">
      <w:bodyDiv w:val="1"/>
      <w:marLeft w:val="0"/>
      <w:marRight w:val="0"/>
      <w:marTop w:val="0"/>
      <w:marBottom w:val="0"/>
      <w:divBdr>
        <w:top w:val="none" w:sz="0" w:space="0" w:color="auto"/>
        <w:left w:val="none" w:sz="0" w:space="0" w:color="auto"/>
        <w:bottom w:val="none" w:sz="0" w:space="0" w:color="auto"/>
        <w:right w:val="none" w:sz="0" w:space="0" w:color="auto"/>
      </w:divBdr>
    </w:div>
    <w:div w:id="1842811895">
      <w:bodyDiv w:val="1"/>
      <w:marLeft w:val="0"/>
      <w:marRight w:val="0"/>
      <w:marTop w:val="0"/>
      <w:marBottom w:val="0"/>
      <w:divBdr>
        <w:top w:val="none" w:sz="0" w:space="0" w:color="auto"/>
        <w:left w:val="none" w:sz="0" w:space="0" w:color="auto"/>
        <w:bottom w:val="none" w:sz="0" w:space="0" w:color="auto"/>
        <w:right w:val="none" w:sz="0" w:space="0" w:color="auto"/>
      </w:divBdr>
    </w:div>
    <w:div w:id="1843082530">
      <w:bodyDiv w:val="1"/>
      <w:marLeft w:val="0"/>
      <w:marRight w:val="0"/>
      <w:marTop w:val="0"/>
      <w:marBottom w:val="0"/>
      <w:divBdr>
        <w:top w:val="none" w:sz="0" w:space="0" w:color="auto"/>
        <w:left w:val="none" w:sz="0" w:space="0" w:color="auto"/>
        <w:bottom w:val="none" w:sz="0" w:space="0" w:color="auto"/>
        <w:right w:val="none" w:sz="0" w:space="0" w:color="auto"/>
      </w:divBdr>
    </w:div>
    <w:div w:id="1843086696">
      <w:bodyDiv w:val="1"/>
      <w:marLeft w:val="0"/>
      <w:marRight w:val="0"/>
      <w:marTop w:val="0"/>
      <w:marBottom w:val="0"/>
      <w:divBdr>
        <w:top w:val="none" w:sz="0" w:space="0" w:color="auto"/>
        <w:left w:val="none" w:sz="0" w:space="0" w:color="auto"/>
        <w:bottom w:val="none" w:sz="0" w:space="0" w:color="auto"/>
        <w:right w:val="none" w:sz="0" w:space="0" w:color="auto"/>
      </w:divBdr>
    </w:div>
    <w:div w:id="1843427118">
      <w:bodyDiv w:val="1"/>
      <w:marLeft w:val="0"/>
      <w:marRight w:val="0"/>
      <w:marTop w:val="0"/>
      <w:marBottom w:val="0"/>
      <w:divBdr>
        <w:top w:val="none" w:sz="0" w:space="0" w:color="auto"/>
        <w:left w:val="none" w:sz="0" w:space="0" w:color="auto"/>
        <w:bottom w:val="none" w:sz="0" w:space="0" w:color="auto"/>
        <w:right w:val="none" w:sz="0" w:space="0" w:color="auto"/>
      </w:divBdr>
    </w:div>
    <w:div w:id="1843427708">
      <w:bodyDiv w:val="1"/>
      <w:marLeft w:val="0"/>
      <w:marRight w:val="0"/>
      <w:marTop w:val="0"/>
      <w:marBottom w:val="0"/>
      <w:divBdr>
        <w:top w:val="none" w:sz="0" w:space="0" w:color="auto"/>
        <w:left w:val="none" w:sz="0" w:space="0" w:color="auto"/>
        <w:bottom w:val="none" w:sz="0" w:space="0" w:color="auto"/>
        <w:right w:val="none" w:sz="0" w:space="0" w:color="auto"/>
      </w:divBdr>
    </w:div>
    <w:div w:id="1843736984">
      <w:bodyDiv w:val="1"/>
      <w:marLeft w:val="0"/>
      <w:marRight w:val="0"/>
      <w:marTop w:val="0"/>
      <w:marBottom w:val="0"/>
      <w:divBdr>
        <w:top w:val="none" w:sz="0" w:space="0" w:color="auto"/>
        <w:left w:val="none" w:sz="0" w:space="0" w:color="auto"/>
        <w:bottom w:val="none" w:sz="0" w:space="0" w:color="auto"/>
        <w:right w:val="none" w:sz="0" w:space="0" w:color="auto"/>
      </w:divBdr>
    </w:div>
    <w:div w:id="1843743104">
      <w:bodyDiv w:val="1"/>
      <w:marLeft w:val="0"/>
      <w:marRight w:val="0"/>
      <w:marTop w:val="0"/>
      <w:marBottom w:val="0"/>
      <w:divBdr>
        <w:top w:val="none" w:sz="0" w:space="0" w:color="auto"/>
        <w:left w:val="none" w:sz="0" w:space="0" w:color="auto"/>
        <w:bottom w:val="none" w:sz="0" w:space="0" w:color="auto"/>
        <w:right w:val="none" w:sz="0" w:space="0" w:color="auto"/>
      </w:divBdr>
    </w:div>
    <w:div w:id="1844004675">
      <w:bodyDiv w:val="1"/>
      <w:marLeft w:val="0"/>
      <w:marRight w:val="0"/>
      <w:marTop w:val="0"/>
      <w:marBottom w:val="0"/>
      <w:divBdr>
        <w:top w:val="none" w:sz="0" w:space="0" w:color="auto"/>
        <w:left w:val="none" w:sz="0" w:space="0" w:color="auto"/>
        <w:bottom w:val="none" w:sz="0" w:space="0" w:color="auto"/>
        <w:right w:val="none" w:sz="0" w:space="0" w:color="auto"/>
      </w:divBdr>
    </w:div>
    <w:div w:id="1844205086">
      <w:bodyDiv w:val="1"/>
      <w:marLeft w:val="0"/>
      <w:marRight w:val="0"/>
      <w:marTop w:val="0"/>
      <w:marBottom w:val="0"/>
      <w:divBdr>
        <w:top w:val="none" w:sz="0" w:space="0" w:color="auto"/>
        <w:left w:val="none" w:sz="0" w:space="0" w:color="auto"/>
        <w:bottom w:val="none" w:sz="0" w:space="0" w:color="auto"/>
        <w:right w:val="none" w:sz="0" w:space="0" w:color="auto"/>
      </w:divBdr>
    </w:div>
    <w:div w:id="1844317351">
      <w:bodyDiv w:val="1"/>
      <w:marLeft w:val="0"/>
      <w:marRight w:val="0"/>
      <w:marTop w:val="0"/>
      <w:marBottom w:val="0"/>
      <w:divBdr>
        <w:top w:val="none" w:sz="0" w:space="0" w:color="auto"/>
        <w:left w:val="none" w:sz="0" w:space="0" w:color="auto"/>
        <w:bottom w:val="none" w:sz="0" w:space="0" w:color="auto"/>
        <w:right w:val="none" w:sz="0" w:space="0" w:color="auto"/>
      </w:divBdr>
      <w:divsChild>
        <w:div w:id="142814013">
          <w:marLeft w:val="480"/>
          <w:marRight w:val="0"/>
          <w:marTop w:val="0"/>
          <w:marBottom w:val="0"/>
          <w:divBdr>
            <w:top w:val="none" w:sz="0" w:space="0" w:color="auto"/>
            <w:left w:val="none" w:sz="0" w:space="0" w:color="auto"/>
            <w:bottom w:val="none" w:sz="0" w:space="0" w:color="auto"/>
            <w:right w:val="none" w:sz="0" w:space="0" w:color="auto"/>
          </w:divBdr>
        </w:div>
        <w:div w:id="152306028">
          <w:marLeft w:val="480"/>
          <w:marRight w:val="0"/>
          <w:marTop w:val="0"/>
          <w:marBottom w:val="0"/>
          <w:divBdr>
            <w:top w:val="none" w:sz="0" w:space="0" w:color="auto"/>
            <w:left w:val="none" w:sz="0" w:space="0" w:color="auto"/>
            <w:bottom w:val="none" w:sz="0" w:space="0" w:color="auto"/>
            <w:right w:val="none" w:sz="0" w:space="0" w:color="auto"/>
          </w:divBdr>
        </w:div>
        <w:div w:id="180238893">
          <w:marLeft w:val="480"/>
          <w:marRight w:val="0"/>
          <w:marTop w:val="0"/>
          <w:marBottom w:val="0"/>
          <w:divBdr>
            <w:top w:val="none" w:sz="0" w:space="0" w:color="auto"/>
            <w:left w:val="none" w:sz="0" w:space="0" w:color="auto"/>
            <w:bottom w:val="none" w:sz="0" w:space="0" w:color="auto"/>
            <w:right w:val="none" w:sz="0" w:space="0" w:color="auto"/>
          </w:divBdr>
        </w:div>
        <w:div w:id="298540899">
          <w:marLeft w:val="480"/>
          <w:marRight w:val="0"/>
          <w:marTop w:val="0"/>
          <w:marBottom w:val="0"/>
          <w:divBdr>
            <w:top w:val="none" w:sz="0" w:space="0" w:color="auto"/>
            <w:left w:val="none" w:sz="0" w:space="0" w:color="auto"/>
            <w:bottom w:val="none" w:sz="0" w:space="0" w:color="auto"/>
            <w:right w:val="none" w:sz="0" w:space="0" w:color="auto"/>
          </w:divBdr>
        </w:div>
        <w:div w:id="471797816">
          <w:marLeft w:val="480"/>
          <w:marRight w:val="0"/>
          <w:marTop w:val="0"/>
          <w:marBottom w:val="0"/>
          <w:divBdr>
            <w:top w:val="none" w:sz="0" w:space="0" w:color="auto"/>
            <w:left w:val="none" w:sz="0" w:space="0" w:color="auto"/>
            <w:bottom w:val="none" w:sz="0" w:space="0" w:color="auto"/>
            <w:right w:val="none" w:sz="0" w:space="0" w:color="auto"/>
          </w:divBdr>
        </w:div>
        <w:div w:id="596913097">
          <w:marLeft w:val="480"/>
          <w:marRight w:val="0"/>
          <w:marTop w:val="0"/>
          <w:marBottom w:val="0"/>
          <w:divBdr>
            <w:top w:val="none" w:sz="0" w:space="0" w:color="auto"/>
            <w:left w:val="none" w:sz="0" w:space="0" w:color="auto"/>
            <w:bottom w:val="none" w:sz="0" w:space="0" w:color="auto"/>
            <w:right w:val="none" w:sz="0" w:space="0" w:color="auto"/>
          </w:divBdr>
        </w:div>
        <w:div w:id="613250366">
          <w:marLeft w:val="480"/>
          <w:marRight w:val="0"/>
          <w:marTop w:val="0"/>
          <w:marBottom w:val="0"/>
          <w:divBdr>
            <w:top w:val="none" w:sz="0" w:space="0" w:color="auto"/>
            <w:left w:val="none" w:sz="0" w:space="0" w:color="auto"/>
            <w:bottom w:val="none" w:sz="0" w:space="0" w:color="auto"/>
            <w:right w:val="none" w:sz="0" w:space="0" w:color="auto"/>
          </w:divBdr>
        </w:div>
        <w:div w:id="685640461">
          <w:marLeft w:val="480"/>
          <w:marRight w:val="0"/>
          <w:marTop w:val="0"/>
          <w:marBottom w:val="0"/>
          <w:divBdr>
            <w:top w:val="none" w:sz="0" w:space="0" w:color="auto"/>
            <w:left w:val="none" w:sz="0" w:space="0" w:color="auto"/>
            <w:bottom w:val="none" w:sz="0" w:space="0" w:color="auto"/>
            <w:right w:val="none" w:sz="0" w:space="0" w:color="auto"/>
          </w:divBdr>
        </w:div>
        <w:div w:id="696467534">
          <w:marLeft w:val="480"/>
          <w:marRight w:val="0"/>
          <w:marTop w:val="0"/>
          <w:marBottom w:val="0"/>
          <w:divBdr>
            <w:top w:val="none" w:sz="0" w:space="0" w:color="auto"/>
            <w:left w:val="none" w:sz="0" w:space="0" w:color="auto"/>
            <w:bottom w:val="none" w:sz="0" w:space="0" w:color="auto"/>
            <w:right w:val="none" w:sz="0" w:space="0" w:color="auto"/>
          </w:divBdr>
        </w:div>
        <w:div w:id="744378373">
          <w:marLeft w:val="480"/>
          <w:marRight w:val="0"/>
          <w:marTop w:val="0"/>
          <w:marBottom w:val="0"/>
          <w:divBdr>
            <w:top w:val="none" w:sz="0" w:space="0" w:color="auto"/>
            <w:left w:val="none" w:sz="0" w:space="0" w:color="auto"/>
            <w:bottom w:val="none" w:sz="0" w:space="0" w:color="auto"/>
            <w:right w:val="none" w:sz="0" w:space="0" w:color="auto"/>
          </w:divBdr>
        </w:div>
        <w:div w:id="1283150061">
          <w:marLeft w:val="480"/>
          <w:marRight w:val="0"/>
          <w:marTop w:val="0"/>
          <w:marBottom w:val="0"/>
          <w:divBdr>
            <w:top w:val="none" w:sz="0" w:space="0" w:color="auto"/>
            <w:left w:val="none" w:sz="0" w:space="0" w:color="auto"/>
            <w:bottom w:val="none" w:sz="0" w:space="0" w:color="auto"/>
            <w:right w:val="none" w:sz="0" w:space="0" w:color="auto"/>
          </w:divBdr>
        </w:div>
        <w:div w:id="1300955139">
          <w:marLeft w:val="480"/>
          <w:marRight w:val="0"/>
          <w:marTop w:val="0"/>
          <w:marBottom w:val="0"/>
          <w:divBdr>
            <w:top w:val="none" w:sz="0" w:space="0" w:color="auto"/>
            <w:left w:val="none" w:sz="0" w:space="0" w:color="auto"/>
            <w:bottom w:val="none" w:sz="0" w:space="0" w:color="auto"/>
            <w:right w:val="none" w:sz="0" w:space="0" w:color="auto"/>
          </w:divBdr>
        </w:div>
        <w:div w:id="1320887249">
          <w:marLeft w:val="480"/>
          <w:marRight w:val="0"/>
          <w:marTop w:val="0"/>
          <w:marBottom w:val="0"/>
          <w:divBdr>
            <w:top w:val="none" w:sz="0" w:space="0" w:color="auto"/>
            <w:left w:val="none" w:sz="0" w:space="0" w:color="auto"/>
            <w:bottom w:val="none" w:sz="0" w:space="0" w:color="auto"/>
            <w:right w:val="none" w:sz="0" w:space="0" w:color="auto"/>
          </w:divBdr>
        </w:div>
        <w:div w:id="1355839361">
          <w:marLeft w:val="480"/>
          <w:marRight w:val="0"/>
          <w:marTop w:val="0"/>
          <w:marBottom w:val="0"/>
          <w:divBdr>
            <w:top w:val="none" w:sz="0" w:space="0" w:color="auto"/>
            <w:left w:val="none" w:sz="0" w:space="0" w:color="auto"/>
            <w:bottom w:val="none" w:sz="0" w:space="0" w:color="auto"/>
            <w:right w:val="none" w:sz="0" w:space="0" w:color="auto"/>
          </w:divBdr>
        </w:div>
        <w:div w:id="1660230284">
          <w:marLeft w:val="480"/>
          <w:marRight w:val="0"/>
          <w:marTop w:val="0"/>
          <w:marBottom w:val="0"/>
          <w:divBdr>
            <w:top w:val="none" w:sz="0" w:space="0" w:color="auto"/>
            <w:left w:val="none" w:sz="0" w:space="0" w:color="auto"/>
            <w:bottom w:val="none" w:sz="0" w:space="0" w:color="auto"/>
            <w:right w:val="none" w:sz="0" w:space="0" w:color="auto"/>
          </w:divBdr>
        </w:div>
        <w:div w:id="1662199528">
          <w:marLeft w:val="480"/>
          <w:marRight w:val="0"/>
          <w:marTop w:val="0"/>
          <w:marBottom w:val="0"/>
          <w:divBdr>
            <w:top w:val="none" w:sz="0" w:space="0" w:color="auto"/>
            <w:left w:val="none" w:sz="0" w:space="0" w:color="auto"/>
            <w:bottom w:val="none" w:sz="0" w:space="0" w:color="auto"/>
            <w:right w:val="none" w:sz="0" w:space="0" w:color="auto"/>
          </w:divBdr>
        </w:div>
        <w:div w:id="1706904822">
          <w:marLeft w:val="480"/>
          <w:marRight w:val="0"/>
          <w:marTop w:val="0"/>
          <w:marBottom w:val="0"/>
          <w:divBdr>
            <w:top w:val="none" w:sz="0" w:space="0" w:color="auto"/>
            <w:left w:val="none" w:sz="0" w:space="0" w:color="auto"/>
            <w:bottom w:val="none" w:sz="0" w:space="0" w:color="auto"/>
            <w:right w:val="none" w:sz="0" w:space="0" w:color="auto"/>
          </w:divBdr>
        </w:div>
        <w:div w:id="1949315164">
          <w:marLeft w:val="480"/>
          <w:marRight w:val="0"/>
          <w:marTop w:val="0"/>
          <w:marBottom w:val="0"/>
          <w:divBdr>
            <w:top w:val="none" w:sz="0" w:space="0" w:color="auto"/>
            <w:left w:val="none" w:sz="0" w:space="0" w:color="auto"/>
            <w:bottom w:val="none" w:sz="0" w:space="0" w:color="auto"/>
            <w:right w:val="none" w:sz="0" w:space="0" w:color="auto"/>
          </w:divBdr>
        </w:div>
        <w:div w:id="1958834454">
          <w:marLeft w:val="480"/>
          <w:marRight w:val="0"/>
          <w:marTop w:val="0"/>
          <w:marBottom w:val="0"/>
          <w:divBdr>
            <w:top w:val="none" w:sz="0" w:space="0" w:color="auto"/>
            <w:left w:val="none" w:sz="0" w:space="0" w:color="auto"/>
            <w:bottom w:val="none" w:sz="0" w:space="0" w:color="auto"/>
            <w:right w:val="none" w:sz="0" w:space="0" w:color="auto"/>
          </w:divBdr>
        </w:div>
        <w:div w:id="1979455891">
          <w:marLeft w:val="480"/>
          <w:marRight w:val="0"/>
          <w:marTop w:val="0"/>
          <w:marBottom w:val="0"/>
          <w:divBdr>
            <w:top w:val="none" w:sz="0" w:space="0" w:color="auto"/>
            <w:left w:val="none" w:sz="0" w:space="0" w:color="auto"/>
            <w:bottom w:val="none" w:sz="0" w:space="0" w:color="auto"/>
            <w:right w:val="none" w:sz="0" w:space="0" w:color="auto"/>
          </w:divBdr>
        </w:div>
        <w:div w:id="2052415886">
          <w:marLeft w:val="480"/>
          <w:marRight w:val="0"/>
          <w:marTop w:val="0"/>
          <w:marBottom w:val="0"/>
          <w:divBdr>
            <w:top w:val="none" w:sz="0" w:space="0" w:color="auto"/>
            <w:left w:val="none" w:sz="0" w:space="0" w:color="auto"/>
            <w:bottom w:val="none" w:sz="0" w:space="0" w:color="auto"/>
            <w:right w:val="none" w:sz="0" w:space="0" w:color="auto"/>
          </w:divBdr>
        </w:div>
      </w:divsChild>
    </w:div>
    <w:div w:id="1844584512">
      <w:bodyDiv w:val="1"/>
      <w:marLeft w:val="0"/>
      <w:marRight w:val="0"/>
      <w:marTop w:val="0"/>
      <w:marBottom w:val="0"/>
      <w:divBdr>
        <w:top w:val="none" w:sz="0" w:space="0" w:color="auto"/>
        <w:left w:val="none" w:sz="0" w:space="0" w:color="auto"/>
        <w:bottom w:val="none" w:sz="0" w:space="0" w:color="auto"/>
        <w:right w:val="none" w:sz="0" w:space="0" w:color="auto"/>
      </w:divBdr>
    </w:div>
    <w:div w:id="1844587164">
      <w:bodyDiv w:val="1"/>
      <w:marLeft w:val="0"/>
      <w:marRight w:val="0"/>
      <w:marTop w:val="0"/>
      <w:marBottom w:val="0"/>
      <w:divBdr>
        <w:top w:val="none" w:sz="0" w:space="0" w:color="auto"/>
        <w:left w:val="none" w:sz="0" w:space="0" w:color="auto"/>
        <w:bottom w:val="none" w:sz="0" w:space="0" w:color="auto"/>
        <w:right w:val="none" w:sz="0" w:space="0" w:color="auto"/>
      </w:divBdr>
    </w:div>
    <w:div w:id="1845045560">
      <w:bodyDiv w:val="1"/>
      <w:marLeft w:val="0"/>
      <w:marRight w:val="0"/>
      <w:marTop w:val="0"/>
      <w:marBottom w:val="0"/>
      <w:divBdr>
        <w:top w:val="none" w:sz="0" w:space="0" w:color="auto"/>
        <w:left w:val="none" w:sz="0" w:space="0" w:color="auto"/>
        <w:bottom w:val="none" w:sz="0" w:space="0" w:color="auto"/>
        <w:right w:val="none" w:sz="0" w:space="0" w:color="auto"/>
      </w:divBdr>
    </w:div>
    <w:div w:id="1845246495">
      <w:bodyDiv w:val="1"/>
      <w:marLeft w:val="0"/>
      <w:marRight w:val="0"/>
      <w:marTop w:val="0"/>
      <w:marBottom w:val="0"/>
      <w:divBdr>
        <w:top w:val="none" w:sz="0" w:space="0" w:color="auto"/>
        <w:left w:val="none" w:sz="0" w:space="0" w:color="auto"/>
        <w:bottom w:val="none" w:sz="0" w:space="0" w:color="auto"/>
        <w:right w:val="none" w:sz="0" w:space="0" w:color="auto"/>
      </w:divBdr>
    </w:div>
    <w:div w:id="1845510493">
      <w:bodyDiv w:val="1"/>
      <w:marLeft w:val="0"/>
      <w:marRight w:val="0"/>
      <w:marTop w:val="0"/>
      <w:marBottom w:val="0"/>
      <w:divBdr>
        <w:top w:val="none" w:sz="0" w:space="0" w:color="auto"/>
        <w:left w:val="none" w:sz="0" w:space="0" w:color="auto"/>
        <w:bottom w:val="none" w:sz="0" w:space="0" w:color="auto"/>
        <w:right w:val="none" w:sz="0" w:space="0" w:color="auto"/>
      </w:divBdr>
    </w:div>
    <w:div w:id="1845704648">
      <w:bodyDiv w:val="1"/>
      <w:marLeft w:val="0"/>
      <w:marRight w:val="0"/>
      <w:marTop w:val="0"/>
      <w:marBottom w:val="0"/>
      <w:divBdr>
        <w:top w:val="none" w:sz="0" w:space="0" w:color="auto"/>
        <w:left w:val="none" w:sz="0" w:space="0" w:color="auto"/>
        <w:bottom w:val="none" w:sz="0" w:space="0" w:color="auto"/>
        <w:right w:val="none" w:sz="0" w:space="0" w:color="auto"/>
      </w:divBdr>
    </w:div>
    <w:div w:id="1845782309">
      <w:bodyDiv w:val="1"/>
      <w:marLeft w:val="0"/>
      <w:marRight w:val="0"/>
      <w:marTop w:val="0"/>
      <w:marBottom w:val="0"/>
      <w:divBdr>
        <w:top w:val="none" w:sz="0" w:space="0" w:color="auto"/>
        <w:left w:val="none" w:sz="0" w:space="0" w:color="auto"/>
        <w:bottom w:val="none" w:sz="0" w:space="0" w:color="auto"/>
        <w:right w:val="none" w:sz="0" w:space="0" w:color="auto"/>
      </w:divBdr>
    </w:div>
    <w:div w:id="1845897228">
      <w:bodyDiv w:val="1"/>
      <w:marLeft w:val="0"/>
      <w:marRight w:val="0"/>
      <w:marTop w:val="0"/>
      <w:marBottom w:val="0"/>
      <w:divBdr>
        <w:top w:val="none" w:sz="0" w:space="0" w:color="auto"/>
        <w:left w:val="none" w:sz="0" w:space="0" w:color="auto"/>
        <w:bottom w:val="none" w:sz="0" w:space="0" w:color="auto"/>
        <w:right w:val="none" w:sz="0" w:space="0" w:color="auto"/>
      </w:divBdr>
    </w:div>
    <w:div w:id="1847742726">
      <w:bodyDiv w:val="1"/>
      <w:marLeft w:val="0"/>
      <w:marRight w:val="0"/>
      <w:marTop w:val="0"/>
      <w:marBottom w:val="0"/>
      <w:divBdr>
        <w:top w:val="none" w:sz="0" w:space="0" w:color="auto"/>
        <w:left w:val="none" w:sz="0" w:space="0" w:color="auto"/>
        <w:bottom w:val="none" w:sz="0" w:space="0" w:color="auto"/>
        <w:right w:val="none" w:sz="0" w:space="0" w:color="auto"/>
      </w:divBdr>
    </w:div>
    <w:div w:id="1848322002">
      <w:bodyDiv w:val="1"/>
      <w:marLeft w:val="0"/>
      <w:marRight w:val="0"/>
      <w:marTop w:val="0"/>
      <w:marBottom w:val="0"/>
      <w:divBdr>
        <w:top w:val="none" w:sz="0" w:space="0" w:color="auto"/>
        <w:left w:val="none" w:sz="0" w:space="0" w:color="auto"/>
        <w:bottom w:val="none" w:sz="0" w:space="0" w:color="auto"/>
        <w:right w:val="none" w:sz="0" w:space="0" w:color="auto"/>
      </w:divBdr>
    </w:div>
    <w:div w:id="1848666456">
      <w:bodyDiv w:val="1"/>
      <w:marLeft w:val="0"/>
      <w:marRight w:val="0"/>
      <w:marTop w:val="0"/>
      <w:marBottom w:val="0"/>
      <w:divBdr>
        <w:top w:val="none" w:sz="0" w:space="0" w:color="auto"/>
        <w:left w:val="none" w:sz="0" w:space="0" w:color="auto"/>
        <w:bottom w:val="none" w:sz="0" w:space="0" w:color="auto"/>
        <w:right w:val="none" w:sz="0" w:space="0" w:color="auto"/>
      </w:divBdr>
    </w:div>
    <w:div w:id="1849102990">
      <w:bodyDiv w:val="1"/>
      <w:marLeft w:val="0"/>
      <w:marRight w:val="0"/>
      <w:marTop w:val="0"/>
      <w:marBottom w:val="0"/>
      <w:divBdr>
        <w:top w:val="none" w:sz="0" w:space="0" w:color="auto"/>
        <w:left w:val="none" w:sz="0" w:space="0" w:color="auto"/>
        <w:bottom w:val="none" w:sz="0" w:space="0" w:color="auto"/>
        <w:right w:val="none" w:sz="0" w:space="0" w:color="auto"/>
      </w:divBdr>
    </w:div>
    <w:div w:id="1849445269">
      <w:bodyDiv w:val="1"/>
      <w:marLeft w:val="0"/>
      <w:marRight w:val="0"/>
      <w:marTop w:val="0"/>
      <w:marBottom w:val="0"/>
      <w:divBdr>
        <w:top w:val="none" w:sz="0" w:space="0" w:color="auto"/>
        <w:left w:val="none" w:sz="0" w:space="0" w:color="auto"/>
        <w:bottom w:val="none" w:sz="0" w:space="0" w:color="auto"/>
        <w:right w:val="none" w:sz="0" w:space="0" w:color="auto"/>
      </w:divBdr>
    </w:div>
    <w:div w:id="1849562585">
      <w:bodyDiv w:val="1"/>
      <w:marLeft w:val="0"/>
      <w:marRight w:val="0"/>
      <w:marTop w:val="0"/>
      <w:marBottom w:val="0"/>
      <w:divBdr>
        <w:top w:val="none" w:sz="0" w:space="0" w:color="auto"/>
        <w:left w:val="none" w:sz="0" w:space="0" w:color="auto"/>
        <w:bottom w:val="none" w:sz="0" w:space="0" w:color="auto"/>
        <w:right w:val="none" w:sz="0" w:space="0" w:color="auto"/>
      </w:divBdr>
    </w:div>
    <w:div w:id="1849636440">
      <w:bodyDiv w:val="1"/>
      <w:marLeft w:val="0"/>
      <w:marRight w:val="0"/>
      <w:marTop w:val="0"/>
      <w:marBottom w:val="0"/>
      <w:divBdr>
        <w:top w:val="none" w:sz="0" w:space="0" w:color="auto"/>
        <w:left w:val="none" w:sz="0" w:space="0" w:color="auto"/>
        <w:bottom w:val="none" w:sz="0" w:space="0" w:color="auto"/>
        <w:right w:val="none" w:sz="0" w:space="0" w:color="auto"/>
      </w:divBdr>
    </w:div>
    <w:div w:id="1850020119">
      <w:bodyDiv w:val="1"/>
      <w:marLeft w:val="0"/>
      <w:marRight w:val="0"/>
      <w:marTop w:val="0"/>
      <w:marBottom w:val="0"/>
      <w:divBdr>
        <w:top w:val="none" w:sz="0" w:space="0" w:color="auto"/>
        <w:left w:val="none" w:sz="0" w:space="0" w:color="auto"/>
        <w:bottom w:val="none" w:sz="0" w:space="0" w:color="auto"/>
        <w:right w:val="none" w:sz="0" w:space="0" w:color="auto"/>
      </w:divBdr>
    </w:div>
    <w:div w:id="1850292149">
      <w:bodyDiv w:val="1"/>
      <w:marLeft w:val="0"/>
      <w:marRight w:val="0"/>
      <w:marTop w:val="0"/>
      <w:marBottom w:val="0"/>
      <w:divBdr>
        <w:top w:val="none" w:sz="0" w:space="0" w:color="auto"/>
        <w:left w:val="none" w:sz="0" w:space="0" w:color="auto"/>
        <w:bottom w:val="none" w:sz="0" w:space="0" w:color="auto"/>
        <w:right w:val="none" w:sz="0" w:space="0" w:color="auto"/>
      </w:divBdr>
    </w:div>
    <w:div w:id="1850681687">
      <w:bodyDiv w:val="1"/>
      <w:marLeft w:val="0"/>
      <w:marRight w:val="0"/>
      <w:marTop w:val="0"/>
      <w:marBottom w:val="0"/>
      <w:divBdr>
        <w:top w:val="none" w:sz="0" w:space="0" w:color="auto"/>
        <w:left w:val="none" w:sz="0" w:space="0" w:color="auto"/>
        <w:bottom w:val="none" w:sz="0" w:space="0" w:color="auto"/>
        <w:right w:val="none" w:sz="0" w:space="0" w:color="auto"/>
      </w:divBdr>
    </w:div>
    <w:div w:id="1851213443">
      <w:bodyDiv w:val="1"/>
      <w:marLeft w:val="0"/>
      <w:marRight w:val="0"/>
      <w:marTop w:val="0"/>
      <w:marBottom w:val="0"/>
      <w:divBdr>
        <w:top w:val="none" w:sz="0" w:space="0" w:color="auto"/>
        <w:left w:val="none" w:sz="0" w:space="0" w:color="auto"/>
        <w:bottom w:val="none" w:sz="0" w:space="0" w:color="auto"/>
        <w:right w:val="none" w:sz="0" w:space="0" w:color="auto"/>
      </w:divBdr>
    </w:div>
    <w:div w:id="1851408142">
      <w:bodyDiv w:val="1"/>
      <w:marLeft w:val="0"/>
      <w:marRight w:val="0"/>
      <w:marTop w:val="0"/>
      <w:marBottom w:val="0"/>
      <w:divBdr>
        <w:top w:val="none" w:sz="0" w:space="0" w:color="auto"/>
        <w:left w:val="none" w:sz="0" w:space="0" w:color="auto"/>
        <w:bottom w:val="none" w:sz="0" w:space="0" w:color="auto"/>
        <w:right w:val="none" w:sz="0" w:space="0" w:color="auto"/>
      </w:divBdr>
    </w:div>
    <w:div w:id="1851527744">
      <w:bodyDiv w:val="1"/>
      <w:marLeft w:val="0"/>
      <w:marRight w:val="0"/>
      <w:marTop w:val="0"/>
      <w:marBottom w:val="0"/>
      <w:divBdr>
        <w:top w:val="none" w:sz="0" w:space="0" w:color="auto"/>
        <w:left w:val="none" w:sz="0" w:space="0" w:color="auto"/>
        <w:bottom w:val="none" w:sz="0" w:space="0" w:color="auto"/>
        <w:right w:val="none" w:sz="0" w:space="0" w:color="auto"/>
      </w:divBdr>
    </w:div>
    <w:div w:id="1851527896">
      <w:bodyDiv w:val="1"/>
      <w:marLeft w:val="0"/>
      <w:marRight w:val="0"/>
      <w:marTop w:val="0"/>
      <w:marBottom w:val="0"/>
      <w:divBdr>
        <w:top w:val="none" w:sz="0" w:space="0" w:color="auto"/>
        <w:left w:val="none" w:sz="0" w:space="0" w:color="auto"/>
        <w:bottom w:val="none" w:sz="0" w:space="0" w:color="auto"/>
        <w:right w:val="none" w:sz="0" w:space="0" w:color="auto"/>
      </w:divBdr>
    </w:div>
    <w:div w:id="1851983926">
      <w:bodyDiv w:val="1"/>
      <w:marLeft w:val="0"/>
      <w:marRight w:val="0"/>
      <w:marTop w:val="0"/>
      <w:marBottom w:val="0"/>
      <w:divBdr>
        <w:top w:val="none" w:sz="0" w:space="0" w:color="auto"/>
        <w:left w:val="none" w:sz="0" w:space="0" w:color="auto"/>
        <w:bottom w:val="none" w:sz="0" w:space="0" w:color="auto"/>
        <w:right w:val="none" w:sz="0" w:space="0" w:color="auto"/>
      </w:divBdr>
    </w:div>
    <w:div w:id="1852180343">
      <w:bodyDiv w:val="1"/>
      <w:marLeft w:val="0"/>
      <w:marRight w:val="0"/>
      <w:marTop w:val="0"/>
      <w:marBottom w:val="0"/>
      <w:divBdr>
        <w:top w:val="none" w:sz="0" w:space="0" w:color="auto"/>
        <w:left w:val="none" w:sz="0" w:space="0" w:color="auto"/>
        <w:bottom w:val="none" w:sz="0" w:space="0" w:color="auto"/>
        <w:right w:val="none" w:sz="0" w:space="0" w:color="auto"/>
      </w:divBdr>
    </w:div>
    <w:div w:id="1852186931">
      <w:bodyDiv w:val="1"/>
      <w:marLeft w:val="0"/>
      <w:marRight w:val="0"/>
      <w:marTop w:val="0"/>
      <w:marBottom w:val="0"/>
      <w:divBdr>
        <w:top w:val="none" w:sz="0" w:space="0" w:color="auto"/>
        <w:left w:val="none" w:sz="0" w:space="0" w:color="auto"/>
        <w:bottom w:val="none" w:sz="0" w:space="0" w:color="auto"/>
        <w:right w:val="none" w:sz="0" w:space="0" w:color="auto"/>
      </w:divBdr>
    </w:div>
    <w:div w:id="1853371467">
      <w:bodyDiv w:val="1"/>
      <w:marLeft w:val="0"/>
      <w:marRight w:val="0"/>
      <w:marTop w:val="0"/>
      <w:marBottom w:val="0"/>
      <w:divBdr>
        <w:top w:val="none" w:sz="0" w:space="0" w:color="auto"/>
        <w:left w:val="none" w:sz="0" w:space="0" w:color="auto"/>
        <w:bottom w:val="none" w:sz="0" w:space="0" w:color="auto"/>
        <w:right w:val="none" w:sz="0" w:space="0" w:color="auto"/>
      </w:divBdr>
    </w:div>
    <w:div w:id="1853565982">
      <w:bodyDiv w:val="1"/>
      <w:marLeft w:val="0"/>
      <w:marRight w:val="0"/>
      <w:marTop w:val="0"/>
      <w:marBottom w:val="0"/>
      <w:divBdr>
        <w:top w:val="none" w:sz="0" w:space="0" w:color="auto"/>
        <w:left w:val="none" w:sz="0" w:space="0" w:color="auto"/>
        <w:bottom w:val="none" w:sz="0" w:space="0" w:color="auto"/>
        <w:right w:val="none" w:sz="0" w:space="0" w:color="auto"/>
      </w:divBdr>
    </w:div>
    <w:div w:id="1854025723">
      <w:bodyDiv w:val="1"/>
      <w:marLeft w:val="0"/>
      <w:marRight w:val="0"/>
      <w:marTop w:val="0"/>
      <w:marBottom w:val="0"/>
      <w:divBdr>
        <w:top w:val="none" w:sz="0" w:space="0" w:color="auto"/>
        <w:left w:val="none" w:sz="0" w:space="0" w:color="auto"/>
        <w:bottom w:val="none" w:sz="0" w:space="0" w:color="auto"/>
        <w:right w:val="none" w:sz="0" w:space="0" w:color="auto"/>
      </w:divBdr>
    </w:div>
    <w:div w:id="1854149747">
      <w:bodyDiv w:val="1"/>
      <w:marLeft w:val="0"/>
      <w:marRight w:val="0"/>
      <w:marTop w:val="0"/>
      <w:marBottom w:val="0"/>
      <w:divBdr>
        <w:top w:val="none" w:sz="0" w:space="0" w:color="auto"/>
        <w:left w:val="none" w:sz="0" w:space="0" w:color="auto"/>
        <w:bottom w:val="none" w:sz="0" w:space="0" w:color="auto"/>
        <w:right w:val="none" w:sz="0" w:space="0" w:color="auto"/>
      </w:divBdr>
    </w:div>
    <w:div w:id="1854493415">
      <w:bodyDiv w:val="1"/>
      <w:marLeft w:val="0"/>
      <w:marRight w:val="0"/>
      <w:marTop w:val="0"/>
      <w:marBottom w:val="0"/>
      <w:divBdr>
        <w:top w:val="none" w:sz="0" w:space="0" w:color="auto"/>
        <w:left w:val="none" w:sz="0" w:space="0" w:color="auto"/>
        <w:bottom w:val="none" w:sz="0" w:space="0" w:color="auto"/>
        <w:right w:val="none" w:sz="0" w:space="0" w:color="auto"/>
      </w:divBdr>
    </w:div>
    <w:div w:id="1854566873">
      <w:bodyDiv w:val="1"/>
      <w:marLeft w:val="0"/>
      <w:marRight w:val="0"/>
      <w:marTop w:val="0"/>
      <w:marBottom w:val="0"/>
      <w:divBdr>
        <w:top w:val="none" w:sz="0" w:space="0" w:color="auto"/>
        <w:left w:val="none" w:sz="0" w:space="0" w:color="auto"/>
        <w:bottom w:val="none" w:sz="0" w:space="0" w:color="auto"/>
        <w:right w:val="none" w:sz="0" w:space="0" w:color="auto"/>
      </w:divBdr>
    </w:div>
    <w:div w:id="1854682941">
      <w:bodyDiv w:val="1"/>
      <w:marLeft w:val="0"/>
      <w:marRight w:val="0"/>
      <w:marTop w:val="0"/>
      <w:marBottom w:val="0"/>
      <w:divBdr>
        <w:top w:val="none" w:sz="0" w:space="0" w:color="auto"/>
        <w:left w:val="none" w:sz="0" w:space="0" w:color="auto"/>
        <w:bottom w:val="none" w:sz="0" w:space="0" w:color="auto"/>
        <w:right w:val="none" w:sz="0" w:space="0" w:color="auto"/>
      </w:divBdr>
    </w:div>
    <w:div w:id="1854806999">
      <w:bodyDiv w:val="1"/>
      <w:marLeft w:val="0"/>
      <w:marRight w:val="0"/>
      <w:marTop w:val="0"/>
      <w:marBottom w:val="0"/>
      <w:divBdr>
        <w:top w:val="none" w:sz="0" w:space="0" w:color="auto"/>
        <w:left w:val="none" w:sz="0" w:space="0" w:color="auto"/>
        <w:bottom w:val="none" w:sz="0" w:space="0" w:color="auto"/>
        <w:right w:val="none" w:sz="0" w:space="0" w:color="auto"/>
      </w:divBdr>
    </w:div>
    <w:div w:id="1854953983">
      <w:bodyDiv w:val="1"/>
      <w:marLeft w:val="0"/>
      <w:marRight w:val="0"/>
      <w:marTop w:val="0"/>
      <w:marBottom w:val="0"/>
      <w:divBdr>
        <w:top w:val="none" w:sz="0" w:space="0" w:color="auto"/>
        <w:left w:val="none" w:sz="0" w:space="0" w:color="auto"/>
        <w:bottom w:val="none" w:sz="0" w:space="0" w:color="auto"/>
        <w:right w:val="none" w:sz="0" w:space="0" w:color="auto"/>
      </w:divBdr>
    </w:div>
    <w:div w:id="1855224658">
      <w:bodyDiv w:val="1"/>
      <w:marLeft w:val="0"/>
      <w:marRight w:val="0"/>
      <w:marTop w:val="0"/>
      <w:marBottom w:val="0"/>
      <w:divBdr>
        <w:top w:val="none" w:sz="0" w:space="0" w:color="auto"/>
        <w:left w:val="none" w:sz="0" w:space="0" w:color="auto"/>
        <w:bottom w:val="none" w:sz="0" w:space="0" w:color="auto"/>
        <w:right w:val="none" w:sz="0" w:space="0" w:color="auto"/>
      </w:divBdr>
    </w:div>
    <w:div w:id="1855537107">
      <w:bodyDiv w:val="1"/>
      <w:marLeft w:val="0"/>
      <w:marRight w:val="0"/>
      <w:marTop w:val="0"/>
      <w:marBottom w:val="0"/>
      <w:divBdr>
        <w:top w:val="none" w:sz="0" w:space="0" w:color="auto"/>
        <w:left w:val="none" w:sz="0" w:space="0" w:color="auto"/>
        <w:bottom w:val="none" w:sz="0" w:space="0" w:color="auto"/>
        <w:right w:val="none" w:sz="0" w:space="0" w:color="auto"/>
      </w:divBdr>
    </w:div>
    <w:div w:id="1855608930">
      <w:bodyDiv w:val="1"/>
      <w:marLeft w:val="0"/>
      <w:marRight w:val="0"/>
      <w:marTop w:val="0"/>
      <w:marBottom w:val="0"/>
      <w:divBdr>
        <w:top w:val="none" w:sz="0" w:space="0" w:color="auto"/>
        <w:left w:val="none" w:sz="0" w:space="0" w:color="auto"/>
        <w:bottom w:val="none" w:sz="0" w:space="0" w:color="auto"/>
        <w:right w:val="none" w:sz="0" w:space="0" w:color="auto"/>
      </w:divBdr>
    </w:div>
    <w:div w:id="1856459693">
      <w:bodyDiv w:val="1"/>
      <w:marLeft w:val="0"/>
      <w:marRight w:val="0"/>
      <w:marTop w:val="0"/>
      <w:marBottom w:val="0"/>
      <w:divBdr>
        <w:top w:val="none" w:sz="0" w:space="0" w:color="auto"/>
        <w:left w:val="none" w:sz="0" w:space="0" w:color="auto"/>
        <w:bottom w:val="none" w:sz="0" w:space="0" w:color="auto"/>
        <w:right w:val="none" w:sz="0" w:space="0" w:color="auto"/>
      </w:divBdr>
    </w:div>
    <w:div w:id="1857843050">
      <w:bodyDiv w:val="1"/>
      <w:marLeft w:val="0"/>
      <w:marRight w:val="0"/>
      <w:marTop w:val="0"/>
      <w:marBottom w:val="0"/>
      <w:divBdr>
        <w:top w:val="none" w:sz="0" w:space="0" w:color="auto"/>
        <w:left w:val="none" w:sz="0" w:space="0" w:color="auto"/>
        <w:bottom w:val="none" w:sz="0" w:space="0" w:color="auto"/>
        <w:right w:val="none" w:sz="0" w:space="0" w:color="auto"/>
      </w:divBdr>
    </w:div>
    <w:div w:id="1858036768">
      <w:bodyDiv w:val="1"/>
      <w:marLeft w:val="0"/>
      <w:marRight w:val="0"/>
      <w:marTop w:val="0"/>
      <w:marBottom w:val="0"/>
      <w:divBdr>
        <w:top w:val="none" w:sz="0" w:space="0" w:color="auto"/>
        <w:left w:val="none" w:sz="0" w:space="0" w:color="auto"/>
        <w:bottom w:val="none" w:sz="0" w:space="0" w:color="auto"/>
        <w:right w:val="none" w:sz="0" w:space="0" w:color="auto"/>
      </w:divBdr>
    </w:div>
    <w:div w:id="1858151024">
      <w:bodyDiv w:val="1"/>
      <w:marLeft w:val="0"/>
      <w:marRight w:val="0"/>
      <w:marTop w:val="0"/>
      <w:marBottom w:val="0"/>
      <w:divBdr>
        <w:top w:val="none" w:sz="0" w:space="0" w:color="auto"/>
        <w:left w:val="none" w:sz="0" w:space="0" w:color="auto"/>
        <w:bottom w:val="none" w:sz="0" w:space="0" w:color="auto"/>
        <w:right w:val="none" w:sz="0" w:space="0" w:color="auto"/>
      </w:divBdr>
    </w:div>
    <w:div w:id="1858157285">
      <w:bodyDiv w:val="1"/>
      <w:marLeft w:val="0"/>
      <w:marRight w:val="0"/>
      <w:marTop w:val="0"/>
      <w:marBottom w:val="0"/>
      <w:divBdr>
        <w:top w:val="none" w:sz="0" w:space="0" w:color="auto"/>
        <w:left w:val="none" w:sz="0" w:space="0" w:color="auto"/>
        <w:bottom w:val="none" w:sz="0" w:space="0" w:color="auto"/>
        <w:right w:val="none" w:sz="0" w:space="0" w:color="auto"/>
      </w:divBdr>
    </w:div>
    <w:div w:id="1858302634">
      <w:bodyDiv w:val="1"/>
      <w:marLeft w:val="0"/>
      <w:marRight w:val="0"/>
      <w:marTop w:val="0"/>
      <w:marBottom w:val="0"/>
      <w:divBdr>
        <w:top w:val="none" w:sz="0" w:space="0" w:color="auto"/>
        <w:left w:val="none" w:sz="0" w:space="0" w:color="auto"/>
        <w:bottom w:val="none" w:sz="0" w:space="0" w:color="auto"/>
        <w:right w:val="none" w:sz="0" w:space="0" w:color="auto"/>
      </w:divBdr>
    </w:div>
    <w:div w:id="1858349891">
      <w:bodyDiv w:val="1"/>
      <w:marLeft w:val="0"/>
      <w:marRight w:val="0"/>
      <w:marTop w:val="0"/>
      <w:marBottom w:val="0"/>
      <w:divBdr>
        <w:top w:val="none" w:sz="0" w:space="0" w:color="auto"/>
        <w:left w:val="none" w:sz="0" w:space="0" w:color="auto"/>
        <w:bottom w:val="none" w:sz="0" w:space="0" w:color="auto"/>
        <w:right w:val="none" w:sz="0" w:space="0" w:color="auto"/>
      </w:divBdr>
    </w:div>
    <w:div w:id="1858427400">
      <w:bodyDiv w:val="1"/>
      <w:marLeft w:val="0"/>
      <w:marRight w:val="0"/>
      <w:marTop w:val="0"/>
      <w:marBottom w:val="0"/>
      <w:divBdr>
        <w:top w:val="none" w:sz="0" w:space="0" w:color="auto"/>
        <w:left w:val="none" w:sz="0" w:space="0" w:color="auto"/>
        <w:bottom w:val="none" w:sz="0" w:space="0" w:color="auto"/>
        <w:right w:val="none" w:sz="0" w:space="0" w:color="auto"/>
      </w:divBdr>
    </w:div>
    <w:div w:id="1858427590">
      <w:bodyDiv w:val="1"/>
      <w:marLeft w:val="0"/>
      <w:marRight w:val="0"/>
      <w:marTop w:val="0"/>
      <w:marBottom w:val="0"/>
      <w:divBdr>
        <w:top w:val="none" w:sz="0" w:space="0" w:color="auto"/>
        <w:left w:val="none" w:sz="0" w:space="0" w:color="auto"/>
        <w:bottom w:val="none" w:sz="0" w:space="0" w:color="auto"/>
        <w:right w:val="none" w:sz="0" w:space="0" w:color="auto"/>
      </w:divBdr>
    </w:div>
    <w:div w:id="1858694243">
      <w:bodyDiv w:val="1"/>
      <w:marLeft w:val="0"/>
      <w:marRight w:val="0"/>
      <w:marTop w:val="0"/>
      <w:marBottom w:val="0"/>
      <w:divBdr>
        <w:top w:val="none" w:sz="0" w:space="0" w:color="auto"/>
        <w:left w:val="none" w:sz="0" w:space="0" w:color="auto"/>
        <w:bottom w:val="none" w:sz="0" w:space="0" w:color="auto"/>
        <w:right w:val="none" w:sz="0" w:space="0" w:color="auto"/>
      </w:divBdr>
    </w:div>
    <w:div w:id="1858694349">
      <w:bodyDiv w:val="1"/>
      <w:marLeft w:val="0"/>
      <w:marRight w:val="0"/>
      <w:marTop w:val="0"/>
      <w:marBottom w:val="0"/>
      <w:divBdr>
        <w:top w:val="none" w:sz="0" w:space="0" w:color="auto"/>
        <w:left w:val="none" w:sz="0" w:space="0" w:color="auto"/>
        <w:bottom w:val="none" w:sz="0" w:space="0" w:color="auto"/>
        <w:right w:val="none" w:sz="0" w:space="0" w:color="auto"/>
      </w:divBdr>
    </w:div>
    <w:div w:id="1858732245">
      <w:bodyDiv w:val="1"/>
      <w:marLeft w:val="0"/>
      <w:marRight w:val="0"/>
      <w:marTop w:val="0"/>
      <w:marBottom w:val="0"/>
      <w:divBdr>
        <w:top w:val="none" w:sz="0" w:space="0" w:color="auto"/>
        <w:left w:val="none" w:sz="0" w:space="0" w:color="auto"/>
        <w:bottom w:val="none" w:sz="0" w:space="0" w:color="auto"/>
        <w:right w:val="none" w:sz="0" w:space="0" w:color="auto"/>
      </w:divBdr>
    </w:div>
    <w:div w:id="1858738066">
      <w:bodyDiv w:val="1"/>
      <w:marLeft w:val="0"/>
      <w:marRight w:val="0"/>
      <w:marTop w:val="0"/>
      <w:marBottom w:val="0"/>
      <w:divBdr>
        <w:top w:val="none" w:sz="0" w:space="0" w:color="auto"/>
        <w:left w:val="none" w:sz="0" w:space="0" w:color="auto"/>
        <w:bottom w:val="none" w:sz="0" w:space="0" w:color="auto"/>
        <w:right w:val="none" w:sz="0" w:space="0" w:color="auto"/>
      </w:divBdr>
    </w:div>
    <w:div w:id="1859150816">
      <w:bodyDiv w:val="1"/>
      <w:marLeft w:val="0"/>
      <w:marRight w:val="0"/>
      <w:marTop w:val="0"/>
      <w:marBottom w:val="0"/>
      <w:divBdr>
        <w:top w:val="none" w:sz="0" w:space="0" w:color="auto"/>
        <w:left w:val="none" w:sz="0" w:space="0" w:color="auto"/>
        <w:bottom w:val="none" w:sz="0" w:space="0" w:color="auto"/>
        <w:right w:val="none" w:sz="0" w:space="0" w:color="auto"/>
      </w:divBdr>
    </w:div>
    <w:div w:id="1859662906">
      <w:bodyDiv w:val="1"/>
      <w:marLeft w:val="0"/>
      <w:marRight w:val="0"/>
      <w:marTop w:val="0"/>
      <w:marBottom w:val="0"/>
      <w:divBdr>
        <w:top w:val="none" w:sz="0" w:space="0" w:color="auto"/>
        <w:left w:val="none" w:sz="0" w:space="0" w:color="auto"/>
        <w:bottom w:val="none" w:sz="0" w:space="0" w:color="auto"/>
        <w:right w:val="none" w:sz="0" w:space="0" w:color="auto"/>
      </w:divBdr>
    </w:div>
    <w:div w:id="1860003119">
      <w:bodyDiv w:val="1"/>
      <w:marLeft w:val="0"/>
      <w:marRight w:val="0"/>
      <w:marTop w:val="0"/>
      <w:marBottom w:val="0"/>
      <w:divBdr>
        <w:top w:val="none" w:sz="0" w:space="0" w:color="auto"/>
        <w:left w:val="none" w:sz="0" w:space="0" w:color="auto"/>
        <w:bottom w:val="none" w:sz="0" w:space="0" w:color="auto"/>
        <w:right w:val="none" w:sz="0" w:space="0" w:color="auto"/>
      </w:divBdr>
    </w:div>
    <w:div w:id="1860005684">
      <w:bodyDiv w:val="1"/>
      <w:marLeft w:val="0"/>
      <w:marRight w:val="0"/>
      <w:marTop w:val="0"/>
      <w:marBottom w:val="0"/>
      <w:divBdr>
        <w:top w:val="none" w:sz="0" w:space="0" w:color="auto"/>
        <w:left w:val="none" w:sz="0" w:space="0" w:color="auto"/>
        <w:bottom w:val="none" w:sz="0" w:space="0" w:color="auto"/>
        <w:right w:val="none" w:sz="0" w:space="0" w:color="auto"/>
      </w:divBdr>
    </w:div>
    <w:div w:id="1860310575">
      <w:bodyDiv w:val="1"/>
      <w:marLeft w:val="0"/>
      <w:marRight w:val="0"/>
      <w:marTop w:val="0"/>
      <w:marBottom w:val="0"/>
      <w:divBdr>
        <w:top w:val="none" w:sz="0" w:space="0" w:color="auto"/>
        <w:left w:val="none" w:sz="0" w:space="0" w:color="auto"/>
        <w:bottom w:val="none" w:sz="0" w:space="0" w:color="auto"/>
        <w:right w:val="none" w:sz="0" w:space="0" w:color="auto"/>
      </w:divBdr>
    </w:div>
    <w:div w:id="1860729074">
      <w:bodyDiv w:val="1"/>
      <w:marLeft w:val="0"/>
      <w:marRight w:val="0"/>
      <w:marTop w:val="0"/>
      <w:marBottom w:val="0"/>
      <w:divBdr>
        <w:top w:val="none" w:sz="0" w:space="0" w:color="auto"/>
        <w:left w:val="none" w:sz="0" w:space="0" w:color="auto"/>
        <w:bottom w:val="none" w:sz="0" w:space="0" w:color="auto"/>
        <w:right w:val="none" w:sz="0" w:space="0" w:color="auto"/>
      </w:divBdr>
    </w:div>
    <w:div w:id="1860972514">
      <w:bodyDiv w:val="1"/>
      <w:marLeft w:val="0"/>
      <w:marRight w:val="0"/>
      <w:marTop w:val="0"/>
      <w:marBottom w:val="0"/>
      <w:divBdr>
        <w:top w:val="none" w:sz="0" w:space="0" w:color="auto"/>
        <w:left w:val="none" w:sz="0" w:space="0" w:color="auto"/>
        <w:bottom w:val="none" w:sz="0" w:space="0" w:color="auto"/>
        <w:right w:val="none" w:sz="0" w:space="0" w:color="auto"/>
      </w:divBdr>
    </w:div>
    <w:div w:id="1861355767">
      <w:bodyDiv w:val="1"/>
      <w:marLeft w:val="0"/>
      <w:marRight w:val="0"/>
      <w:marTop w:val="0"/>
      <w:marBottom w:val="0"/>
      <w:divBdr>
        <w:top w:val="none" w:sz="0" w:space="0" w:color="auto"/>
        <w:left w:val="none" w:sz="0" w:space="0" w:color="auto"/>
        <w:bottom w:val="none" w:sz="0" w:space="0" w:color="auto"/>
        <w:right w:val="none" w:sz="0" w:space="0" w:color="auto"/>
      </w:divBdr>
    </w:div>
    <w:div w:id="1861771897">
      <w:bodyDiv w:val="1"/>
      <w:marLeft w:val="0"/>
      <w:marRight w:val="0"/>
      <w:marTop w:val="0"/>
      <w:marBottom w:val="0"/>
      <w:divBdr>
        <w:top w:val="none" w:sz="0" w:space="0" w:color="auto"/>
        <w:left w:val="none" w:sz="0" w:space="0" w:color="auto"/>
        <w:bottom w:val="none" w:sz="0" w:space="0" w:color="auto"/>
        <w:right w:val="none" w:sz="0" w:space="0" w:color="auto"/>
      </w:divBdr>
      <w:divsChild>
        <w:div w:id="17898077">
          <w:marLeft w:val="480"/>
          <w:marRight w:val="0"/>
          <w:marTop w:val="0"/>
          <w:marBottom w:val="0"/>
          <w:divBdr>
            <w:top w:val="none" w:sz="0" w:space="0" w:color="auto"/>
            <w:left w:val="none" w:sz="0" w:space="0" w:color="auto"/>
            <w:bottom w:val="none" w:sz="0" w:space="0" w:color="auto"/>
            <w:right w:val="none" w:sz="0" w:space="0" w:color="auto"/>
          </w:divBdr>
        </w:div>
        <w:div w:id="211231888">
          <w:marLeft w:val="480"/>
          <w:marRight w:val="0"/>
          <w:marTop w:val="0"/>
          <w:marBottom w:val="0"/>
          <w:divBdr>
            <w:top w:val="none" w:sz="0" w:space="0" w:color="auto"/>
            <w:left w:val="none" w:sz="0" w:space="0" w:color="auto"/>
            <w:bottom w:val="none" w:sz="0" w:space="0" w:color="auto"/>
            <w:right w:val="none" w:sz="0" w:space="0" w:color="auto"/>
          </w:divBdr>
        </w:div>
        <w:div w:id="323555531">
          <w:marLeft w:val="480"/>
          <w:marRight w:val="0"/>
          <w:marTop w:val="0"/>
          <w:marBottom w:val="0"/>
          <w:divBdr>
            <w:top w:val="none" w:sz="0" w:space="0" w:color="auto"/>
            <w:left w:val="none" w:sz="0" w:space="0" w:color="auto"/>
            <w:bottom w:val="none" w:sz="0" w:space="0" w:color="auto"/>
            <w:right w:val="none" w:sz="0" w:space="0" w:color="auto"/>
          </w:divBdr>
        </w:div>
        <w:div w:id="335772426">
          <w:marLeft w:val="480"/>
          <w:marRight w:val="0"/>
          <w:marTop w:val="0"/>
          <w:marBottom w:val="0"/>
          <w:divBdr>
            <w:top w:val="none" w:sz="0" w:space="0" w:color="auto"/>
            <w:left w:val="none" w:sz="0" w:space="0" w:color="auto"/>
            <w:bottom w:val="none" w:sz="0" w:space="0" w:color="auto"/>
            <w:right w:val="none" w:sz="0" w:space="0" w:color="auto"/>
          </w:divBdr>
        </w:div>
        <w:div w:id="691955139">
          <w:marLeft w:val="480"/>
          <w:marRight w:val="0"/>
          <w:marTop w:val="0"/>
          <w:marBottom w:val="0"/>
          <w:divBdr>
            <w:top w:val="none" w:sz="0" w:space="0" w:color="auto"/>
            <w:left w:val="none" w:sz="0" w:space="0" w:color="auto"/>
            <w:bottom w:val="none" w:sz="0" w:space="0" w:color="auto"/>
            <w:right w:val="none" w:sz="0" w:space="0" w:color="auto"/>
          </w:divBdr>
        </w:div>
        <w:div w:id="706101378">
          <w:marLeft w:val="480"/>
          <w:marRight w:val="0"/>
          <w:marTop w:val="0"/>
          <w:marBottom w:val="0"/>
          <w:divBdr>
            <w:top w:val="none" w:sz="0" w:space="0" w:color="auto"/>
            <w:left w:val="none" w:sz="0" w:space="0" w:color="auto"/>
            <w:bottom w:val="none" w:sz="0" w:space="0" w:color="auto"/>
            <w:right w:val="none" w:sz="0" w:space="0" w:color="auto"/>
          </w:divBdr>
        </w:div>
        <w:div w:id="756369529">
          <w:marLeft w:val="480"/>
          <w:marRight w:val="0"/>
          <w:marTop w:val="0"/>
          <w:marBottom w:val="0"/>
          <w:divBdr>
            <w:top w:val="none" w:sz="0" w:space="0" w:color="auto"/>
            <w:left w:val="none" w:sz="0" w:space="0" w:color="auto"/>
            <w:bottom w:val="none" w:sz="0" w:space="0" w:color="auto"/>
            <w:right w:val="none" w:sz="0" w:space="0" w:color="auto"/>
          </w:divBdr>
        </w:div>
        <w:div w:id="903636731">
          <w:marLeft w:val="480"/>
          <w:marRight w:val="0"/>
          <w:marTop w:val="0"/>
          <w:marBottom w:val="0"/>
          <w:divBdr>
            <w:top w:val="none" w:sz="0" w:space="0" w:color="auto"/>
            <w:left w:val="none" w:sz="0" w:space="0" w:color="auto"/>
            <w:bottom w:val="none" w:sz="0" w:space="0" w:color="auto"/>
            <w:right w:val="none" w:sz="0" w:space="0" w:color="auto"/>
          </w:divBdr>
        </w:div>
        <w:div w:id="953484231">
          <w:marLeft w:val="480"/>
          <w:marRight w:val="0"/>
          <w:marTop w:val="0"/>
          <w:marBottom w:val="0"/>
          <w:divBdr>
            <w:top w:val="none" w:sz="0" w:space="0" w:color="auto"/>
            <w:left w:val="none" w:sz="0" w:space="0" w:color="auto"/>
            <w:bottom w:val="none" w:sz="0" w:space="0" w:color="auto"/>
            <w:right w:val="none" w:sz="0" w:space="0" w:color="auto"/>
          </w:divBdr>
        </w:div>
        <w:div w:id="1028488541">
          <w:marLeft w:val="480"/>
          <w:marRight w:val="0"/>
          <w:marTop w:val="0"/>
          <w:marBottom w:val="0"/>
          <w:divBdr>
            <w:top w:val="none" w:sz="0" w:space="0" w:color="auto"/>
            <w:left w:val="none" w:sz="0" w:space="0" w:color="auto"/>
            <w:bottom w:val="none" w:sz="0" w:space="0" w:color="auto"/>
            <w:right w:val="none" w:sz="0" w:space="0" w:color="auto"/>
          </w:divBdr>
        </w:div>
        <w:div w:id="1116368655">
          <w:marLeft w:val="480"/>
          <w:marRight w:val="0"/>
          <w:marTop w:val="0"/>
          <w:marBottom w:val="0"/>
          <w:divBdr>
            <w:top w:val="none" w:sz="0" w:space="0" w:color="auto"/>
            <w:left w:val="none" w:sz="0" w:space="0" w:color="auto"/>
            <w:bottom w:val="none" w:sz="0" w:space="0" w:color="auto"/>
            <w:right w:val="none" w:sz="0" w:space="0" w:color="auto"/>
          </w:divBdr>
        </w:div>
        <w:div w:id="1209101204">
          <w:marLeft w:val="480"/>
          <w:marRight w:val="0"/>
          <w:marTop w:val="0"/>
          <w:marBottom w:val="0"/>
          <w:divBdr>
            <w:top w:val="none" w:sz="0" w:space="0" w:color="auto"/>
            <w:left w:val="none" w:sz="0" w:space="0" w:color="auto"/>
            <w:bottom w:val="none" w:sz="0" w:space="0" w:color="auto"/>
            <w:right w:val="none" w:sz="0" w:space="0" w:color="auto"/>
          </w:divBdr>
        </w:div>
        <w:div w:id="1260673530">
          <w:marLeft w:val="480"/>
          <w:marRight w:val="0"/>
          <w:marTop w:val="0"/>
          <w:marBottom w:val="0"/>
          <w:divBdr>
            <w:top w:val="none" w:sz="0" w:space="0" w:color="auto"/>
            <w:left w:val="none" w:sz="0" w:space="0" w:color="auto"/>
            <w:bottom w:val="none" w:sz="0" w:space="0" w:color="auto"/>
            <w:right w:val="none" w:sz="0" w:space="0" w:color="auto"/>
          </w:divBdr>
        </w:div>
        <w:div w:id="1401950401">
          <w:marLeft w:val="480"/>
          <w:marRight w:val="0"/>
          <w:marTop w:val="0"/>
          <w:marBottom w:val="0"/>
          <w:divBdr>
            <w:top w:val="none" w:sz="0" w:space="0" w:color="auto"/>
            <w:left w:val="none" w:sz="0" w:space="0" w:color="auto"/>
            <w:bottom w:val="none" w:sz="0" w:space="0" w:color="auto"/>
            <w:right w:val="none" w:sz="0" w:space="0" w:color="auto"/>
          </w:divBdr>
        </w:div>
        <w:div w:id="1409426170">
          <w:marLeft w:val="480"/>
          <w:marRight w:val="0"/>
          <w:marTop w:val="0"/>
          <w:marBottom w:val="0"/>
          <w:divBdr>
            <w:top w:val="none" w:sz="0" w:space="0" w:color="auto"/>
            <w:left w:val="none" w:sz="0" w:space="0" w:color="auto"/>
            <w:bottom w:val="none" w:sz="0" w:space="0" w:color="auto"/>
            <w:right w:val="none" w:sz="0" w:space="0" w:color="auto"/>
          </w:divBdr>
        </w:div>
        <w:div w:id="1500652155">
          <w:marLeft w:val="480"/>
          <w:marRight w:val="0"/>
          <w:marTop w:val="0"/>
          <w:marBottom w:val="0"/>
          <w:divBdr>
            <w:top w:val="none" w:sz="0" w:space="0" w:color="auto"/>
            <w:left w:val="none" w:sz="0" w:space="0" w:color="auto"/>
            <w:bottom w:val="none" w:sz="0" w:space="0" w:color="auto"/>
            <w:right w:val="none" w:sz="0" w:space="0" w:color="auto"/>
          </w:divBdr>
        </w:div>
        <w:div w:id="1562983273">
          <w:marLeft w:val="480"/>
          <w:marRight w:val="0"/>
          <w:marTop w:val="0"/>
          <w:marBottom w:val="0"/>
          <w:divBdr>
            <w:top w:val="none" w:sz="0" w:space="0" w:color="auto"/>
            <w:left w:val="none" w:sz="0" w:space="0" w:color="auto"/>
            <w:bottom w:val="none" w:sz="0" w:space="0" w:color="auto"/>
            <w:right w:val="none" w:sz="0" w:space="0" w:color="auto"/>
          </w:divBdr>
        </w:div>
        <w:div w:id="1595626025">
          <w:marLeft w:val="480"/>
          <w:marRight w:val="0"/>
          <w:marTop w:val="0"/>
          <w:marBottom w:val="0"/>
          <w:divBdr>
            <w:top w:val="none" w:sz="0" w:space="0" w:color="auto"/>
            <w:left w:val="none" w:sz="0" w:space="0" w:color="auto"/>
            <w:bottom w:val="none" w:sz="0" w:space="0" w:color="auto"/>
            <w:right w:val="none" w:sz="0" w:space="0" w:color="auto"/>
          </w:divBdr>
        </w:div>
        <w:div w:id="1611009078">
          <w:marLeft w:val="480"/>
          <w:marRight w:val="0"/>
          <w:marTop w:val="0"/>
          <w:marBottom w:val="0"/>
          <w:divBdr>
            <w:top w:val="none" w:sz="0" w:space="0" w:color="auto"/>
            <w:left w:val="none" w:sz="0" w:space="0" w:color="auto"/>
            <w:bottom w:val="none" w:sz="0" w:space="0" w:color="auto"/>
            <w:right w:val="none" w:sz="0" w:space="0" w:color="auto"/>
          </w:divBdr>
        </w:div>
        <w:div w:id="1683774503">
          <w:marLeft w:val="480"/>
          <w:marRight w:val="0"/>
          <w:marTop w:val="0"/>
          <w:marBottom w:val="0"/>
          <w:divBdr>
            <w:top w:val="none" w:sz="0" w:space="0" w:color="auto"/>
            <w:left w:val="none" w:sz="0" w:space="0" w:color="auto"/>
            <w:bottom w:val="none" w:sz="0" w:space="0" w:color="auto"/>
            <w:right w:val="none" w:sz="0" w:space="0" w:color="auto"/>
          </w:divBdr>
        </w:div>
        <w:div w:id="1756977468">
          <w:marLeft w:val="480"/>
          <w:marRight w:val="0"/>
          <w:marTop w:val="0"/>
          <w:marBottom w:val="0"/>
          <w:divBdr>
            <w:top w:val="none" w:sz="0" w:space="0" w:color="auto"/>
            <w:left w:val="none" w:sz="0" w:space="0" w:color="auto"/>
            <w:bottom w:val="none" w:sz="0" w:space="0" w:color="auto"/>
            <w:right w:val="none" w:sz="0" w:space="0" w:color="auto"/>
          </w:divBdr>
        </w:div>
        <w:div w:id="1819497044">
          <w:marLeft w:val="480"/>
          <w:marRight w:val="0"/>
          <w:marTop w:val="0"/>
          <w:marBottom w:val="0"/>
          <w:divBdr>
            <w:top w:val="none" w:sz="0" w:space="0" w:color="auto"/>
            <w:left w:val="none" w:sz="0" w:space="0" w:color="auto"/>
            <w:bottom w:val="none" w:sz="0" w:space="0" w:color="auto"/>
            <w:right w:val="none" w:sz="0" w:space="0" w:color="auto"/>
          </w:divBdr>
        </w:div>
        <w:div w:id="1856844832">
          <w:marLeft w:val="480"/>
          <w:marRight w:val="0"/>
          <w:marTop w:val="0"/>
          <w:marBottom w:val="0"/>
          <w:divBdr>
            <w:top w:val="none" w:sz="0" w:space="0" w:color="auto"/>
            <w:left w:val="none" w:sz="0" w:space="0" w:color="auto"/>
            <w:bottom w:val="none" w:sz="0" w:space="0" w:color="auto"/>
            <w:right w:val="none" w:sz="0" w:space="0" w:color="auto"/>
          </w:divBdr>
        </w:div>
        <w:div w:id="1915771600">
          <w:marLeft w:val="480"/>
          <w:marRight w:val="0"/>
          <w:marTop w:val="0"/>
          <w:marBottom w:val="0"/>
          <w:divBdr>
            <w:top w:val="none" w:sz="0" w:space="0" w:color="auto"/>
            <w:left w:val="none" w:sz="0" w:space="0" w:color="auto"/>
            <w:bottom w:val="none" w:sz="0" w:space="0" w:color="auto"/>
            <w:right w:val="none" w:sz="0" w:space="0" w:color="auto"/>
          </w:divBdr>
        </w:div>
        <w:div w:id="1944336617">
          <w:marLeft w:val="480"/>
          <w:marRight w:val="0"/>
          <w:marTop w:val="0"/>
          <w:marBottom w:val="0"/>
          <w:divBdr>
            <w:top w:val="none" w:sz="0" w:space="0" w:color="auto"/>
            <w:left w:val="none" w:sz="0" w:space="0" w:color="auto"/>
            <w:bottom w:val="none" w:sz="0" w:space="0" w:color="auto"/>
            <w:right w:val="none" w:sz="0" w:space="0" w:color="auto"/>
          </w:divBdr>
        </w:div>
        <w:div w:id="2024093131">
          <w:marLeft w:val="480"/>
          <w:marRight w:val="0"/>
          <w:marTop w:val="0"/>
          <w:marBottom w:val="0"/>
          <w:divBdr>
            <w:top w:val="none" w:sz="0" w:space="0" w:color="auto"/>
            <w:left w:val="none" w:sz="0" w:space="0" w:color="auto"/>
            <w:bottom w:val="none" w:sz="0" w:space="0" w:color="auto"/>
            <w:right w:val="none" w:sz="0" w:space="0" w:color="auto"/>
          </w:divBdr>
        </w:div>
        <w:div w:id="2055033408">
          <w:marLeft w:val="480"/>
          <w:marRight w:val="0"/>
          <w:marTop w:val="0"/>
          <w:marBottom w:val="0"/>
          <w:divBdr>
            <w:top w:val="none" w:sz="0" w:space="0" w:color="auto"/>
            <w:left w:val="none" w:sz="0" w:space="0" w:color="auto"/>
            <w:bottom w:val="none" w:sz="0" w:space="0" w:color="auto"/>
            <w:right w:val="none" w:sz="0" w:space="0" w:color="auto"/>
          </w:divBdr>
        </w:div>
        <w:div w:id="2058815534">
          <w:marLeft w:val="480"/>
          <w:marRight w:val="0"/>
          <w:marTop w:val="0"/>
          <w:marBottom w:val="0"/>
          <w:divBdr>
            <w:top w:val="none" w:sz="0" w:space="0" w:color="auto"/>
            <w:left w:val="none" w:sz="0" w:space="0" w:color="auto"/>
            <w:bottom w:val="none" w:sz="0" w:space="0" w:color="auto"/>
            <w:right w:val="none" w:sz="0" w:space="0" w:color="auto"/>
          </w:divBdr>
        </w:div>
        <w:div w:id="2068793610">
          <w:marLeft w:val="480"/>
          <w:marRight w:val="0"/>
          <w:marTop w:val="0"/>
          <w:marBottom w:val="0"/>
          <w:divBdr>
            <w:top w:val="none" w:sz="0" w:space="0" w:color="auto"/>
            <w:left w:val="none" w:sz="0" w:space="0" w:color="auto"/>
            <w:bottom w:val="none" w:sz="0" w:space="0" w:color="auto"/>
            <w:right w:val="none" w:sz="0" w:space="0" w:color="auto"/>
          </w:divBdr>
        </w:div>
        <w:div w:id="2107385632">
          <w:marLeft w:val="480"/>
          <w:marRight w:val="0"/>
          <w:marTop w:val="0"/>
          <w:marBottom w:val="0"/>
          <w:divBdr>
            <w:top w:val="none" w:sz="0" w:space="0" w:color="auto"/>
            <w:left w:val="none" w:sz="0" w:space="0" w:color="auto"/>
            <w:bottom w:val="none" w:sz="0" w:space="0" w:color="auto"/>
            <w:right w:val="none" w:sz="0" w:space="0" w:color="auto"/>
          </w:divBdr>
        </w:div>
        <w:div w:id="2134903688">
          <w:marLeft w:val="480"/>
          <w:marRight w:val="0"/>
          <w:marTop w:val="0"/>
          <w:marBottom w:val="0"/>
          <w:divBdr>
            <w:top w:val="none" w:sz="0" w:space="0" w:color="auto"/>
            <w:left w:val="none" w:sz="0" w:space="0" w:color="auto"/>
            <w:bottom w:val="none" w:sz="0" w:space="0" w:color="auto"/>
            <w:right w:val="none" w:sz="0" w:space="0" w:color="auto"/>
          </w:divBdr>
        </w:div>
      </w:divsChild>
    </w:div>
    <w:div w:id="1861890621">
      <w:bodyDiv w:val="1"/>
      <w:marLeft w:val="0"/>
      <w:marRight w:val="0"/>
      <w:marTop w:val="0"/>
      <w:marBottom w:val="0"/>
      <w:divBdr>
        <w:top w:val="none" w:sz="0" w:space="0" w:color="auto"/>
        <w:left w:val="none" w:sz="0" w:space="0" w:color="auto"/>
        <w:bottom w:val="none" w:sz="0" w:space="0" w:color="auto"/>
        <w:right w:val="none" w:sz="0" w:space="0" w:color="auto"/>
      </w:divBdr>
    </w:div>
    <w:div w:id="1862207131">
      <w:bodyDiv w:val="1"/>
      <w:marLeft w:val="0"/>
      <w:marRight w:val="0"/>
      <w:marTop w:val="0"/>
      <w:marBottom w:val="0"/>
      <w:divBdr>
        <w:top w:val="none" w:sz="0" w:space="0" w:color="auto"/>
        <w:left w:val="none" w:sz="0" w:space="0" w:color="auto"/>
        <w:bottom w:val="none" w:sz="0" w:space="0" w:color="auto"/>
        <w:right w:val="none" w:sz="0" w:space="0" w:color="auto"/>
      </w:divBdr>
    </w:div>
    <w:div w:id="1862280384">
      <w:bodyDiv w:val="1"/>
      <w:marLeft w:val="0"/>
      <w:marRight w:val="0"/>
      <w:marTop w:val="0"/>
      <w:marBottom w:val="0"/>
      <w:divBdr>
        <w:top w:val="none" w:sz="0" w:space="0" w:color="auto"/>
        <w:left w:val="none" w:sz="0" w:space="0" w:color="auto"/>
        <w:bottom w:val="none" w:sz="0" w:space="0" w:color="auto"/>
        <w:right w:val="none" w:sz="0" w:space="0" w:color="auto"/>
      </w:divBdr>
    </w:div>
    <w:div w:id="1862284541">
      <w:bodyDiv w:val="1"/>
      <w:marLeft w:val="0"/>
      <w:marRight w:val="0"/>
      <w:marTop w:val="0"/>
      <w:marBottom w:val="0"/>
      <w:divBdr>
        <w:top w:val="none" w:sz="0" w:space="0" w:color="auto"/>
        <w:left w:val="none" w:sz="0" w:space="0" w:color="auto"/>
        <w:bottom w:val="none" w:sz="0" w:space="0" w:color="auto"/>
        <w:right w:val="none" w:sz="0" w:space="0" w:color="auto"/>
      </w:divBdr>
    </w:div>
    <w:div w:id="1862667773">
      <w:bodyDiv w:val="1"/>
      <w:marLeft w:val="0"/>
      <w:marRight w:val="0"/>
      <w:marTop w:val="0"/>
      <w:marBottom w:val="0"/>
      <w:divBdr>
        <w:top w:val="none" w:sz="0" w:space="0" w:color="auto"/>
        <w:left w:val="none" w:sz="0" w:space="0" w:color="auto"/>
        <w:bottom w:val="none" w:sz="0" w:space="0" w:color="auto"/>
        <w:right w:val="none" w:sz="0" w:space="0" w:color="auto"/>
      </w:divBdr>
    </w:div>
    <w:div w:id="1863934757">
      <w:bodyDiv w:val="1"/>
      <w:marLeft w:val="0"/>
      <w:marRight w:val="0"/>
      <w:marTop w:val="0"/>
      <w:marBottom w:val="0"/>
      <w:divBdr>
        <w:top w:val="none" w:sz="0" w:space="0" w:color="auto"/>
        <w:left w:val="none" w:sz="0" w:space="0" w:color="auto"/>
        <w:bottom w:val="none" w:sz="0" w:space="0" w:color="auto"/>
        <w:right w:val="none" w:sz="0" w:space="0" w:color="auto"/>
      </w:divBdr>
    </w:div>
    <w:div w:id="1864049220">
      <w:bodyDiv w:val="1"/>
      <w:marLeft w:val="0"/>
      <w:marRight w:val="0"/>
      <w:marTop w:val="0"/>
      <w:marBottom w:val="0"/>
      <w:divBdr>
        <w:top w:val="none" w:sz="0" w:space="0" w:color="auto"/>
        <w:left w:val="none" w:sz="0" w:space="0" w:color="auto"/>
        <w:bottom w:val="none" w:sz="0" w:space="0" w:color="auto"/>
        <w:right w:val="none" w:sz="0" w:space="0" w:color="auto"/>
      </w:divBdr>
    </w:div>
    <w:div w:id="1864203818">
      <w:bodyDiv w:val="1"/>
      <w:marLeft w:val="0"/>
      <w:marRight w:val="0"/>
      <w:marTop w:val="0"/>
      <w:marBottom w:val="0"/>
      <w:divBdr>
        <w:top w:val="none" w:sz="0" w:space="0" w:color="auto"/>
        <w:left w:val="none" w:sz="0" w:space="0" w:color="auto"/>
        <w:bottom w:val="none" w:sz="0" w:space="0" w:color="auto"/>
        <w:right w:val="none" w:sz="0" w:space="0" w:color="auto"/>
      </w:divBdr>
    </w:div>
    <w:div w:id="1864853413">
      <w:bodyDiv w:val="1"/>
      <w:marLeft w:val="0"/>
      <w:marRight w:val="0"/>
      <w:marTop w:val="0"/>
      <w:marBottom w:val="0"/>
      <w:divBdr>
        <w:top w:val="none" w:sz="0" w:space="0" w:color="auto"/>
        <w:left w:val="none" w:sz="0" w:space="0" w:color="auto"/>
        <w:bottom w:val="none" w:sz="0" w:space="0" w:color="auto"/>
        <w:right w:val="none" w:sz="0" w:space="0" w:color="auto"/>
      </w:divBdr>
    </w:div>
    <w:div w:id="1865051987">
      <w:bodyDiv w:val="1"/>
      <w:marLeft w:val="0"/>
      <w:marRight w:val="0"/>
      <w:marTop w:val="0"/>
      <w:marBottom w:val="0"/>
      <w:divBdr>
        <w:top w:val="none" w:sz="0" w:space="0" w:color="auto"/>
        <w:left w:val="none" w:sz="0" w:space="0" w:color="auto"/>
        <w:bottom w:val="none" w:sz="0" w:space="0" w:color="auto"/>
        <w:right w:val="none" w:sz="0" w:space="0" w:color="auto"/>
      </w:divBdr>
    </w:div>
    <w:div w:id="1865055527">
      <w:bodyDiv w:val="1"/>
      <w:marLeft w:val="0"/>
      <w:marRight w:val="0"/>
      <w:marTop w:val="0"/>
      <w:marBottom w:val="0"/>
      <w:divBdr>
        <w:top w:val="none" w:sz="0" w:space="0" w:color="auto"/>
        <w:left w:val="none" w:sz="0" w:space="0" w:color="auto"/>
        <w:bottom w:val="none" w:sz="0" w:space="0" w:color="auto"/>
        <w:right w:val="none" w:sz="0" w:space="0" w:color="auto"/>
      </w:divBdr>
    </w:div>
    <w:div w:id="1865364058">
      <w:bodyDiv w:val="1"/>
      <w:marLeft w:val="0"/>
      <w:marRight w:val="0"/>
      <w:marTop w:val="0"/>
      <w:marBottom w:val="0"/>
      <w:divBdr>
        <w:top w:val="none" w:sz="0" w:space="0" w:color="auto"/>
        <w:left w:val="none" w:sz="0" w:space="0" w:color="auto"/>
        <w:bottom w:val="none" w:sz="0" w:space="0" w:color="auto"/>
        <w:right w:val="none" w:sz="0" w:space="0" w:color="auto"/>
      </w:divBdr>
    </w:div>
    <w:div w:id="1865706299">
      <w:bodyDiv w:val="1"/>
      <w:marLeft w:val="0"/>
      <w:marRight w:val="0"/>
      <w:marTop w:val="0"/>
      <w:marBottom w:val="0"/>
      <w:divBdr>
        <w:top w:val="none" w:sz="0" w:space="0" w:color="auto"/>
        <w:left w:val="none" w:sz="0" w:space="0" w:color="auto"/>
        <w:bottom w:val="none" w:sz="0" w:space="0" w:color="auto"/>
        <w:right w:val="none" w:sz="0" w:space="0" w:color="auto"/>
      </w:divBdr>
    </w:div>
    <w:div w:id="1866402329">
      <w:bodyDiv w:val="1"/>
      <w:marLeft w:val="0"/>
      <w:marRight w:val="0"/>
      <w:marTop w:val="0"/>
      <w:marBottom w:val="0"/>
      <w:divBdr>
        <w:top w:val="none" w:sz="0" w:space="0" w:color="auto"/>
        <w:left w:val="none" w:sz="0" w:space="0" w:color="auto"/>
        <w:bottom w:val="none" w:sz="0" w:space="0" w:color="auto"/>
        <w:right w:val="none" w:sz="0" w:space="0" w:color="auto"/>
      </w:divBdr>
    </w:div>
    <w:div w:id="1866749589">
      <w:bodyDiv w:val="1"/>
      <w:marLeft w:val="0"/>
      <w:marRight w:val="0"/>
      <w:marTop w:val="0"/>
      <w:marBottom w:val="0"/>
      <w:divBdr>
        <w:top w:val="none" w:sz="0" w:space="0" w:color="auto"/>
        <w:left w:val="none" w:sz="0" w:space="0" w:color="auto"/>
        <w:bottom w:val="none" w:sz="0" w:space="0" w:color="auto"/>
        <w:right w:val="none" w:sz="0" w:space="0" w:color="auto"/>
      </w:divBdr>
    </w:div>
    <w:div w:id="1866866627">
      <w:bodyDiv w:val="1"/>
      <w:marLeft w:val="0"/>
      <w:marRight w:val="0"/>
      <w:marTop w:val="0"/>
      <w:marBottom w:val="0"/>
      <w:divBdr>
        <w:top w:val="none" w:sz="0" w:space="0" w:color="auto"/>
        <w:left w:val="none" w:sz="0" w:space="0" w:color="auto"/>
        <w:bottom w:val="none" w:sz="0" w:space="0" w:color="auto"/>
        <w:right w:val="none" w:sz="0" w:space="0" w:color="auto"/>
      </w:divBdr>
    </w:div>
    <w:div w:id="1866939701">
      <w:bodyDiv w:val="1"/>
      <w:marLeft w:val="0"/>
      <w:marRight w:val="0"/>
      <w:marTop w:val="0"/>
      <w:marBottom w:val="0"/>
      <w:divBdr>
        <w:top w:val="none" w:sz="0" w:space="0" w:color="auto"/>
        <w:left w:val="none" w:sz="0" w:space="0" w:color="auto"/>
        <w:bottom w:val="none" w:sz="0" w:space="0" w:color="auto"/>
        <w:right w:val="none" w:sz="0" w:space="0" w:color="auto"/>
      </w:divBdr>
    </w:div>
    <w:div w:id="1867062908">
      <w:bodyDiv w:val="1"/>
      <w:marLeft w:val="0"/>
      <w:marRight w:val="0"/>
      <w:marTop w:val="0"/>
      <w:marBottom w:val="0"/>
      <w:divBdr>
        <w:top w:val="none" w:sz="0" w:space="0" w:color="auto"/>
        <w:left w:val="none" w:sz="0" w:space="0" w:color="auto"/>
        <w:bottom w:val="none" w:sz="0" w:space="0" w:color="auto"/>
        <w:right w:val="none" w:sz="0" w:space="0" w:color="auto"/>
      </w:divBdr>
    </w:div>
    <w:div w:id="1867208210">
      <w:bodyDiv w:val="1"/>
      <w:marLeft w:val="0"/>
      <w:marRight w:val="0"/>
      <w:marTop w:val="0"/>
      <w:marBottom w:val="0"/>
      <w:divBdr>
        <w:top w:val="none" w:sz="0" w:space="0" w:color="auto"/>
        <w:left w:val="none" w:sz="0" w:space="0" w:color="auto"/>
        <w:bottom w:val="none" w:sz="0" w:space="0" w:color="auto"/>
        <w:right w:val="none" w:sz="0" w:space="0" w:color="auto"/>
      </w:divBdr>
    </w:div>
    <w:div w:id="1867282024">
      <w:bodyDiv w:val="1"/>
      <w:marLeft w:val="0"/>
      <w:marRight w:val="0"/>
      <w:marTop w:val="0"/>
      <w:marBottom w:val="0"/>
      <w:divBdr>
        <w:top w:val="none" w:sz="0" w:space="0" w:color="auto"/>
        <w:left w:val="none" w:sz="0" w:space="0" w:color="auto"/>
        <w:bottom w:val="none" w:sz="0" w:space="0" w:color="auto"/>
        <w:right w:val="none" w:sz="0" w:space="0" w:color="auto"/>
      </w:divBdr>
    </w:div>
    <w:div w:id="1867329988">
      <w:bodyDiv w:val="1"/>
      <w:marLeft w:val="0"/>
      <w:marRight w:val="0"/>
      <w:marTop w:val="0"/>
      <w:marBottom w:val="0"/>
      <w:divBdr>
        <w:top w:val="none" w:sz="0" w:space="0" w:color="auto"/>
        <w:left w:val="none" w:sz="0" w:space="0" w:color="auto"/>
        <w:bottom w:val="none" w:sz="0" w:space="0" w:color="auto"/>
        <w:right w:val="none" w:sz="0" w:space="0" w:color="auto"/>
      </w:divBdr>
    </w:div>
    <w:div w:id="1867332928">
      <w:bodyDiv w:val="1"/>
      <w:marLeft w:val="0"/>
      <w:marRight w:val="0"/>
      <w:marTop w:val="0"/>
      <w:marBottom w:val="0"/>
      <w:divBdr>
        <w:top w:val="none" w:sz="0" w:space="0" w:color="auto"/>
        <w:left w:val="none" w:sz="0" w:space="0" w:color="auto"/>
        <w:bottom w:val="none" w:sz="0" w:space="0" w:color="auto"/>
        <w:right w:val="none" w:sz="0" w:space="0" w:color="auto"/>
      </w:divBdr>
    </w:div>
    <w:div w:id="1867480281">
      <w:bodyDiv w:val="1"/>
      <w:marLeft w:val="0"/>
      <w:marRight w:val="0"/>
      <w:marTop w:val="0"/>
      <w:marBottom w:val="0"/>
      <w:divBdr>
        <w:top w:val="none" w:sz="0" w:space="0" w:color="auto"/>
        <w:left w:val="none" w:sz="0" w:space="0" w:color="auto"/>
        <w:bottom w:val="none" w:sz="0" w:space="0" w:color="auto"/>
        <w:right w:val="none" w:sz="0" w:space="0" w:color="auto"/>
      </w:divBdr>
    </w:div>
    <w:div w:id="1867673166">
      <w:bodyDiv w:val="1"/>
      <w:marLeft w:val="0"/>
      <w:marRight w:val="0"/>
      <w:marTop w:val="0"/>
      <w:marBottom w:val="0"/>
      <w:divBdr>
        <w:top w:val="none" w:sz="0" w:space="0" w:color="auto"/>
        <w:left w:val="none" w:sz="0" w:space="0" w:color="auto"/>
        <w:bottom w:val="none" w:sz="0" w:space="0" w:color="auto"/>
        <w:right w:val="none" w:sz="0" w:space="0" w:color="auto"/>
      </w:divBdr>
    </w:div>
    <w:div w:id="1867984903">
      <w:bodyDiv w:val="1"/>
      <w:marLeft w:val="0"/>
      <w:marRight w:val="0"/>
      <w:marTop w:val="0"/>
      <w:marBottom w:val="0"/>
      <w:divBdr>
        <w:top w:val="none" w:sz="0" w:space="0" w:color="auto"/>
        <w:left w:val="none" w:sz="0" w:space="0" w:color="auto"/>
        <w:bottom w:val="none" w:sz="0" w:space="0" w:color="auto"/>
        <w:right w:val="none" w:sz="0" w:space="0" w:color="auto"/>
      </w:divBdr>
    </w:div>
    <w:div w:id="1868056297">
      <w:bodyDiv w:val="1"/>
      <w:marLeft w:val="0"/>
      <w:marRight w:val="0"/>
      <w:marTop w:val="0"/>
      <w:marBottom w:val="0"/>
      <w:divBdr>
        <w:top w:val="none" w:sz="0" w:space="0" w:color="auto"/>
        <w:left w:val="none" w:sz="0" w:space="0" w:color="auto"/>
        <w:bottom w:val="none" w:sz="0" w:space="0" w:color="auto"/>
        <w:right w:val="none" w:sz="0" w:space="0" w:color="auto"/>
      </w:divBdr>
    </w:div>
    <w:div w:id="1868063864">
      <w:bodyDiv w:val="1"/>
      <w:marLeft w:val="0"/>
      <w:marRight w:val="0"/>
      <w:marTop w:val="0"/>
      <w:marBottom w:val="0"/>
      <w:divBdr>
        <w:top w:val="none" w:sz="0" w:space="0" w:color="auto"/>
        <w:left w:val="none" w:sz="0" w:space="0" w:color="auto"/>
        <w:bottom w:val="none" w:sz="0" w:space="0" w:color="auto"/>
        <w:right w:val="none" w:sz="0" w:space="0" w:color="auto"/>
      </w:divBdr>
    </w:div>
    <w:div w:id="1868255583">
      <w:bodyDiv w:val="1"/>
      <w:marLeft w:val="0"/>
      <w:marRight w:val="0"/>
      <w:marTop w:val="0"/>
      <w:marBottom w:val="0"/>
      <w:divBdr>
        <w:top w:val="none" w:sz="0" w:space="0" w:color="auto"/>
        <w:left w:val="none" w:sz="0" w:space="0" w:color="auto"/>
        <w:bottom w:val="none" w:sz="0" w:space="0" w:color="auto"/>
        <w:right w:val="none" w:sz="0" w:space="0" w:color="auto"/>
      </w:divBdr>
    </w:div>
    <w:div w:id="1868714870">
      <w:bodyDiv w:val="1"/>
      <w:marLeft w:val="0"/>
      <w:marRight w:val="0"/>
      <w:marTop w:val="0"/>
      <w:marBottom w:val="0"/>
      <w:divBdr>
        <w:top w:val="none" w:sz="0" w:space="0" w:color="auto"/>
        <w:left w:val="none" w:sz="0" w:space="0" w:color="auto"/>
        <w:bottom w:val="none" w:sz="0" w:space="0" w:color="auto"/>
        <w:right w:val="none" w:sz="0" w:space="0" w:color="auto"/>
      </w:divBdr>
    </w:div>
    <w:div w:id="1868911449">
      <w:bodyDiv w:val="1"/>
      <w:marLeft w:val="0"/>
      <w:marRight w:val="0"/>
      <w:marTop w:val="0"/>
      <w:marBottom w:val="0"/>
      <w:divBdr>
        <w:top w:val="none" w:sz="0" w:space="0" w:color="auto"/>
        <w:left w:val="none" w:sz="0" w:space="0" w:color="auto"/>
        <w:bottom w:val="none" w:sz="0" w:space="0" w:color="auto"/>
        <w:right w:val="none" w:sz="0" w:space="0" w:color="auto"/>
      </w:divBdr>
    </w:div>
    <w:div w:id="1868912679">
      <w:bodyDiv w:val="1"/>
      <w:marLeft w:val="0"/>
      <w:marRight w:val="0"/>
      <w:marTop w:val="0"/>
      <w:marBottom w:val="0"/>
      <w:divBdr>
        <w:top w:val="none" w:sz="0" w:space="0" w:color="auto"/>
        <w:left w:val="none" w:sz="0" w:space="0" w:color="auto"/>
        <w:bottom w:val="none" w:sz="0" w:space="0" w:color="auto"/>
        <w:right w:val="none" w:sz="0" w:space="0" w:color="auto"/>
      </w:divBdr>
    </w:div>
    <w:div w:id="1869415561">
      <w:bodyDiv w:val="1"/>
      <w:marLeft w:val="0"/>
      <w:marRight w:val="0"/>
      <w:marTop w:val="0"/>
      <w:marBottom w:val="0"/>
      <w:divBdr>
        <w:top w:val="none" w:sz="0" w:space="0" w:color="auto"/>
        <w:left w:val="none" w:sz="0" w:space="0" w:color="auto"/>
        <w:bottom w:val="none" w:sz="0" w:space="0" w:color="auto"/>
        <w:right w:val="none" w:sz="0" w:space="0" w:color="auto"/>
      </w:divBdr>
    </w:div>
    <w:div w:id="1869445585">
      <w:bodyDiv w:val="1"/>
      <w:marLeft w:val="0"/>
      <w:marRight w:val="0"/>
      <w:marTop w:val="0"/>
      <w:marBottom w:val="0"/>
      <w:divBdr>
        <w:top w:val="none" w:sz="0" w:space="0" w:color="auto"/>
        <w:left w:val="none" w:sz="0" w:space="0" w:color="auto"/>
        <w:bottom w:val="none" w:sz="0" w:space="0" w:color="auto"/>
        <w:right w:val="none" w:sz="0" w:space="0" w:color="auto"/>
      </w:divBdr>
      <w:divsChild>
        <w:div w:id="51737644">
          <w:marLeft w:val="480"/>
          <w:marRight w:val="0"/>
          <w:marTop w:val="0"/>
          <w:marBottom w:val="0"/>
          <w:divBdr>
            <w:top w:val="none" w:sz="0" w:space="0" w:color="auto"/>
            <w:left w:val="none" w:sz="0" w:space="0" w:color="auto"/>
            <w:bottom w:val="none" w:sz="0" w:space="0" w:color="auto"/>
            <w:right w:val="none" w:sz="0" w:space="0" w:color="auto"/>
          </w:divBdr>
        </w:div>
        <w:div w:id="115174517">
          <w:marLeft w:val="480"/>
          <w:marRight w:val="0"/>
          <w:marTop w:val="0"/>
          <w:marBottom w:val="0"/>
          <w:divBdr>
            <w:top w:val="none" w:sz="0" w:space="0" w:color="auto"/>
            <w:left w:val="none" w:sz="0" w:space="0" w:color="auto"/>
            <w:bottom w:val="none" w:sz="0" w:space="0" w:color="auto"/>
            <w:right w:val="none" w:sz="0" w:space="0" w:color="auto"/>
          </w:divBdr>
        </w:div>
        <w:div w:id="191503163">
          <w:marLeft w:val="480"/>
          <w:marRight w:val="0"/>
          <w:marTop w:val="0"/>
          <w:marBottom w:val="0"/>
          <w:divBdr>
            <w:top w:val="none" w:sz="0" w:space="0" w:color="auto"/>
            <w:left w:val="none" w:sz="0" w:space="0" w:color="auto"/>
            <w:bottom w:val="none" w:sz="0" w:space="0" w:color="auto"/>
            <w:right w:val="none" w:sz="0" w:space="0" w:color="auto"/>
          </w:divBdr>
        </w:div>
        <w:div w:id="244539766">
          <w:marLeft w:val="480"/>
          <w:marRight w:val="0"/>
          <w:marTop w:val="0"/>
          <w:marBottom w:val="0"/>
          <w:divBdr>
            <w:top w:val="none" w:sz="0" w:space="0" w:color="auto"/>
            <w:left w:val="none" w:sz="0" w:space="0" w:color="auto"/>
            <w:bottom w:val="none" w:sz="0" w:space="0" w:color="auto"/>
            <w:right w:val="none" w:sz="0" w:space="0" w:color="auto"/>
          </w:divBdr>
        </w:div>
        <w:div w:id="255555873">
          <w:marLeft w:val="480"/>
          <w:marRight w:val="0"/>
          <w:marTop w:val="0"/>
          <w:marBottom w:val="0"/>
          <w:divBdr>
            <w:top w:val="none" w:sz="0" w:space="0" w:color="auto"/>
            <w:left w:val="none" w:sz="0" w:space="0" w:color="auto"/>
            <w:bottom w:val="none" w:sz="0" w:space="0" w:color="auto"/>
            <w:right w:val="none" w:sz="0" w:space="0" w:color="auto"/>
          </w:divBdr>
        </w:div>
        <w:div w:id="256789159">
          <w:marLeft w:val="480"/>
          <w:marRight w:val="0"/>
          <w:marTop w:val="0"/>
          <w:marBottom w:val="0"/>
          <w:divBdr>
            <w:top w:val="none" w:sz="0" w:space="0" w:color="auto"/>
            <w:left w:val="none" w:sz="0" w:space="0" w:color="auto"/>
            <w:bottom w:val="none" w:sz="0" w:space="0" w:color="auto"/>
            <w:right w:val="none" w:sz="0" w:space="0" w:color="auto"/>
          </w:divBdr>
        </w:div>
        <w:div w:id="329212972">
          <w:marLeft w:val="480"/>
          <w:marRight w:val="0"/>
          <w:marTop w:val="0"/>
          <w:marBottom w:val="0"/>
          <w:divBdr>
            <w:top w:val="none" w:sz="0" w:space="0" w:color="auto"/>
            <w:left w:val="none" w:sz="0" w:space="0" w:color="auto"/>
            <w:bottom w:val="none" w:sz="0" w:space="0" w:color="auto"/>
            <w:right w:val="none" w:sz="0" w:space="0" w:color="auto"/>
          </w:divBdr>
        </w:div>
        <w:div w:id="360324257">
          <w:marLeft w:val="480"/>
          <w:marRight w:val="0"/>
          <w:marTop w:val="0"/>
          <w:marBottom w:val="0"/>
          <w:divBdr>
            <w:top w:val="none" w:sz="0" w:space="0" w:color="auto"/>
            <w:left w:val="none" w:sz="0" w:space="0" w:color="auto"/>
            <w:bottom w:val="none" w:sz="0" w:space="0" w:color="auto"/>
            <w:right w:val="none" w:sz="0" w:space="0" w:color="auto"/>
          </w:divBdr>
        </w:div>
        <w:div w:id="373582199">
          <w:marLeft w:val="480"/>
          <w:marRight w:val="0"/>
          <w:marTop w:val="0"/>
          <w:marBottom w:val="0"/>
          <w:divBdr>
            <w:top w:val="none" w:sz="0" w:space="0" w:color="auto"/>
            <w:left w:val="none" w:sz="0" w:space="0" w:color="auto"/>
            <w:bottom w:val="none" w:sz="0" w:space="0" w:color="auto"/>
            <w:right w:val="none" w:sz="0" w:space="0" w:color="auto"/>
          </w:divBdr>
        </w:div>
        <w:div w:id="376591922">
          <w:marLeft w:val="480"/>
          <w:marRight w:val="0"/>
          <w:marTop w:val="0"/>
          <w:marBottom w:val="0"/>
          <w:divBdr>
            <w:top w:val="none" w:sz="0" w:space="0" w:color="auto"/>
            <w:left w:val="none" w:sz="0" w:space="0" w:color="auto"/>
            <w:bottom w:val="none" w:sz="0" w:space="0" w:color="auto"/>
            <w:right w:val="none" w:sz="0" w:space="0" w:color="auto"/>
          </w:divBdr>
        </w:div>
        <w:div w:id="416561171">
          <w:marLeft w:val="480"/>
          <w:marRight w:val="0"/>
          <w:marTop w:val="0"/>
          <w:marBottom w:val="0"/>
          <w:divBdr>
            <w:top w:val="none" w:sz="0" w:space="0" w:color="auto"/>
            <w:left w:val="none" w:sz="0" w:space="0" w:color="auto"/>
            <w:bottom w:val="none" w:sz="0" w:space="0" w:color="auto"/>
            <w:right w:val="none" w:sz="0" w:space="0" w:color="auto"/>
          </w:divBdr>
        </w:div>
        <w:div w:id="431052440">
          <w:marLeft w:val="480"/>
          <w:marRight w:val="0"/>
          <w:marTop w:val="0"/>
          <w:marBottom w:val="0"/>
          <w:divBdr>
            <w:top w:val="none" w:sz="0" w:space="0" w:color="auto"/>
            <w:left w:val="none" w:sz="0" w:space="0" w:color="auto"/>
            <w:bottom w:val="none" w:sz="0" w:space="0" w:color="auto"/>
            <w:right w:val="none" w:sz="0" w:space="0" w:color="auto"/>
          </w:divBdr>
        </w:div>
        <w:div w:id="436364177">
          <w:marLeft w:val="480"/>
          <w:marRight w:val="0"/>
          <w:marTop w:val="0"/>
          <w:marBottom w:val="0"/>
          <w:divBdr>
            <w:top w:val="none" w:sz="0" w:space="0" w:color="auto"/>
            <w:left w:val="none" w:sz="0" w:space="0" w:color="auto"/>
            <w:bottom w:val="none" w:sz="0" w:space="0" w:color="auto"/>
            <w:right w:val="none" w:sz="0" w:space="0" w:color="auto"/>
          </w:divBdr>
        </w:div>
        <w:div w:id="508908241">
          <w:marLeft w:val="480"/>
          <w:marRight w:val="0"/>
          <w:marTop w:val="0"/>
          <w:marBottom w:val="0"/>
          <w:divBdr>
            <w:top w:val="none" w:sz="0" w:space="0" w:color="auto"/>
            <w:left w:val="none" w:sz="0" w:space="0" w:color="auto"/>
            <w:bottom w:val="none" w:sz="0" w:space="0" w:color="auto"/>
            <w:right w:val="none" w:sz="0" w:space="0" w:color="auto"/>
          </w:divBdr>
        </w:div>
        <w:div w:id="524564175">
          <w:marLeft w:val="480"/>
          <w:marRight w:val="0"/>
          <w:marTop w:val="0"/>
          <w:marBottom w:val="0"/>
          <w:divBdr>
            <w:top w:val="none" w:sz="0" w:space="0" w:color="auto"/>
            <w:left w:val="none" w:sz="0" w:space="0" w:color="auto"/>
            <w:bottom w:val="none" w:sz="0" w:space="0" w:color="auto"/>
            <w:right w:val="none" w:sz="0" w:space="0" w:color="auto"/>
          </w:divBdr>
        </w:div>
        <w:div w:id="562105162">
          <w:marLeft w:val="480"/>
          <w:marRight w:val="0"/>
          <w:marTop w:val="0"/>
          <w:marBottom w:val="0"/>
          <w:divBdr>
            <w:top w:val="none" w:sz="0" w:space="0" w:color="auto"/>
            <w:left w:val="none" w:sz="0" w:space="0" w:color="auto"/>
            <w:bottom w:val="none" w:sz="0" w:space="0" w:color="auto"/>
            <w:right w:val="none" w:sz="0" w:space="0" w:color="auto"/>
          </w:divBdr>
        </w:div>
        <w:div w:id="599875679">
          <w:marLeft w:val="480"/>
          <w:marRight w:val="0"/>
          <w:marTop w:val="0"/>
          <w:marBottom w:val="0"/>
          <w:divBdr>
            <w:top w:val="none" w:sz="0" w:space="0" w:color="auto"/>
            <w:left w:val="none" w:sz="0" w:space="0" w:color="auto"/>
            <w:bottom w:val="none" w:sz="0" w:space="0" w:color="auto"/>
            <w:right w:val="none" w:sz="0" w:space="0" w:color="auto"/>
          </w:divBdr>
        </w:div>
        <w:div w:id="634481078">
          <w:marLeft w:val="480"/>
          <w:marRight w:val="0"/>
          <w:marTop w:val="0"/>
          <w:marBottom w:val="0"/>
          <w:divBdr>
            <w:top w:val="none" w:sz="0" w:space="0" w:color="auto"/>
            <w:left w:val="none" w:sz="0" w:space="0" w:color="auto"/>
            <w:bottom w:val="none" w:sz="0" w:space="0" w:color="auto"/>
            <w:right w:val="none" w:sz="0" w:space="0" w:color="auto"/>
          </w:divBdr>
        </w:div>
        <w:div w:id="686323621">
          <w:marLeft w:val="480"/>
          <w:marRight w:val="0"/>
          <w:marTop w:val="0"/>
          <w:marBottom w:val="0"/>
          <w:divBdr>
            <w:top w:val="none" w:sz="0" w:space="0" w:color="auto"/>
            <w:left w:val="none" w:sz="0" w:space="0" w:color="auto"/>
            <w:bottom w:val="none" w:sz="0" w:space="0" w:color="auto"/>
            <w:right w:val="none" w:sz="0" w:space="0" w:color="auto"/>
          </w:divBdr>
        </w:div>
        <w:div w:id="701398826">
          <w:marLeft w:val="480"/>
          <w:marRight w:val="0"/>
          <w:marTop w:val="0"/>
          <w:marBottom w:val="0"/>
          <w:divBdr>
            <w:top w:val="none" w:sz="0" w:space="0" w:color="auto"/>
            <w:left w:val="none" w:sz="0" w:space="0" w:color="auto"/>
            <w:bottom w:val="none" w:sz="0" w:space="0" w:color="auto"/>
            <w:right w:val="none" w:sz="0" w:space="0" w:color="auto"/>
          </w:divBdr>
        </w:div>
        <w:div w:id="728920417">
          <w:marLeft w:val="480"/>
          <w:marRight w:val="0"/>
          <w:marTop w:val="0"/>
          <w:marBottom w:val="0"/>
          <w:divBdr>
            <w:top w:val="none" w:sz="0" w:space="0" w:color="auto"/>
            <w:left w:val="none" w:sz="0" w:space="0" w:color="auto"/>
            <w:bottom w:val="none" w:sz="0" w:space="0" w:color="auto"/>
            <w:right w:val="none" w:sz="0" w:space="0" w:color="auto"/>
          </w:divBdr>
        </w:div>
        <w:div w:id="749811608">
          <w:marLeft w:val="480"/>
          <w:marRight w:val="0"/>
          <w:marTop w:val="0"/>
          <w:marBottom w:val="0"/>
          <w:divBdr>
            <w:top w:val="none" w:sz="0" w:space="0" w:color="auto"/>
            <w:left w:val="none" w:sz="0" w:space="0" w:color="auto"/>
            <w:bottom w:val="none" w:sz="0" w:space="0" w:color="auto"/>
            <w:right w:val="none" w:sz="0" w:space="0" w:color="auto"/>
          </w:divBdr>
        </w:div>
        <w:div w:id="811561881">
          <w:marLeft w:val="480"/>
          <w:marRight w:val="0"/>
          <w:marTop w:val="0"/>
          <w:marBottom w:val="0"/>
          <w:divBdr>
            <w:top w:val="none" w:sz="0" w:space="0" w:color="auto"/>
            <w:left w:val="none" w:sz="0" w:space="0" w:color="auto"/>
            <w:bottom w:val="none" w:sz="0" w:space="0" w:color="auto"/>
            <w:right w:val="none" w:sz="0" w:space="0" w:color="auto"/>
          </w:divBdr>
        </w:div>
        <w:div w:id="812673460">
          <w:marLeft w:val="480"/>
          <w:marRight w:val="0"/>
          <w:marTop w:val="0"/>
          <w:marBottom w:val="0"/>
          <w:divBdr>
            <w:top w:val="none" w:sz="0" w:space="0" w:color="auto"/>
            <w:left w:val="none" w:sz="0" w:space="0" w:color="auto"/>
            <w:bottom w:val="none" w:sz="0" w:space="0" w:color="auto"/>
            <w:right w:val="none" w:sz="0" w:space="0" w:color="auto"/>
          </w:divBdr>
        </w:div>
        <w:div w:id="828791548">
          <w:marLeft w:val="480"/>
          <w:marRight w:val="0"/>
          <w:marTop w:val="0"/>
          <w:marBottom w:val="0"/>
          <w:divBdr>
            <w:top w:val="none" w:sz="0" w:space="0" w:color="auto"/>
            <w:left w:val="none" w:sz="0" w:space="0" w:color="auto"/>
            <w:bottom w:val="none" w:sz="0" w:space="0" w:color="auto"/>
            <w:right w:val="none" w:sz="0" w:space="0" w:color="auto"/>
          </w:divBdr>
        </w:div>
        <w:div w:id="849686153">
          <w:marLeft w:val="480"/>
          <w:marRight w:val="0"/>
          <w:marTop w:val="0"/>
          <w:marBottom w:val="0"/>
          <w:divBdr>
            <w:top w:val="none" w:sz="0" w:space="0" w:color="auto"/>
            <w:left w:val="none" w:sz="0" w:space="0" w:color="auto"/>
            <w:bottom w:val="none" w:sz="0" w:space="0" w:color="auto"/>
            <w:right w:val="none" w:sz="0" w:space="0" w:color="auto"/>
          </w:divBdr>
        </w:div>
        <w:div w:id="999112206">
          <w:marLeft w:val="480"/>
          <w:marRight w:val="0"/>
          <w:marTop w:val="0"/>
          <w:marBottom w:val="0"/>
          <w:divBdr>
            <w:top w:val="none" w:sz="0" w:space="0" w:color="auto"/>
            <w:left w:val="none" w:sz="0" w:space="0" w:color="auto"/>
            <w:bottom w:val="none" w:sz="0" w:space="0" w:color="auto"/>
            <w:right w:val="none" w:sz="0" w:space="0" w:color="auto"/>
          </w:divBdr>
        </w:div>
        <w:div w:id="1004935863">
          <w:marLeft w:val="480"/>
          <w:marRight w:val="0"/>
          <w:marTop w:val="0"/>
          <w:marBottom w:val="0"/>
          <w:divBdr>
            <w:top w:val="none" w:sz="0" w:space="0" w:color="auto"/>
            <w:left w:val="none" w:sz="0" w:space="0" w:color="auto"/>
            <w:bottom w:val="none" w:sz="0" w:space="0" w:color="auto"/>
            <w:right w:val="none" w:sz="0" w:space="0" w:color="auto"/>
          </w:divBdr>
        </w:div>
        <w:div w:id="1011836952">
          <w:marLeft w:val="480"/>
          <w:marRight w:val="0"/>
          <w:marTop w:val="0"/>
          <w:marBottom w:val="0"/>
          <w:divBdr>
            <w:top w:val="none" w:sz="0" w:space="0" w:color="auto"/>
            <w:left w:val="none" w:sz="0" w:space="0" w:color="auto"/>
            <w:bottom w:val="none" w:sz="0" w:space="0" w:color="auto"/>
            <w:right w:val="none" w:sz="0" w:space="0" w:color="auto"/>
          </w:divBdr>
        </w:div>
        <w:div w:id="1033649009">
          <w:marLeft w:val="480"/>
          <w:marRight w:val="0"/>
          <w:marTop w:val="0"/>
          <w:marBottom w:val="0"/>
          <w:divBdr>
            <w:top w:val="none" w:sz="0" w:space="0" w:color="auto"/>
            <w:left w:val="none" w:sz="0" w:space="0" w:color="auto"/>
            <w:bottom w:val="none" w:sz="0" w:space="0" w:color="auto"/>
            <w:right w:val="none" w:sz="0" w:space="0" w:color="auto"/>
          </w:divBdr>
        </w:div>
        <w:div w:id="1153302595">
          <w:marLeft w:val="480"/>
          <w:marRight w:val="0"/>
          <w:marTop w:val="0"/>
          <w:marBottom w:val="0"/>
          <w:divBdr>
            <w:top w:val="none" w:sz="0" w:space="0" w:color="auto"/>
            <w:left w:val="none" w:sz="0" w:space="0" w:color="auto"/>
            <w:bottom w:val="none" w:sz="0" w:space="0" w:color="auto"/>
            <w:right w:val="none" w:sz="0" w:space="0" w:color="auto"/>
          </w:divBdr>
        </w:div>
        <w:div w:id="1170483801">
          <w:marLeft w:val="480"/>
          <w:marRight w:val="0"/>
          <w:marTop w:val="0"/>
          <w:marBottom w:val="0"/>
          <w:divBdr>
            <w:top w:val="none" w:sz="0" w:space="0" w:color="auto"/>
            <w:left w:val="none" w:sz="0" w:space="0" w:color="auto"/>
            <w:bottom w:val="none" w:sz="0" w:space="0" w:color="auto"/>
            <w:right w:val="none" w:sz="0" w:space="0" w:color="auto"/>
          </w:divBdr>
        </w:div>
        <w:div w:id="1196043620">
          <w:marLeft w:val="480"/>
          <w:marRight w:val="0"/>
          <w:marTop w:val="0"/>
          <w:marBottom w:val="0"/>
          <w:divBdr>
            <w:top w:val="none" w:sz="0" w:space="0" w:color="auto"/>
            <w:left w:val="none" w:sz="0" w:space="0" w:color="auto"/>
            <w:bottom w:val="none" w:sz="0" w:space="0" w:color="auto"/>
            <w:right w:val="none" w:sz="0" w:space="0" w:color="auto"/>
          </w:divBdr>
        </w:div>
        <w:div w:id="1221135927">
          <w:marLeft w:val="480"/>
          <w:marRight w:val="0"/>
          <w:marTop w:val="0"/>
          <w:marBottom w:val="0"/>
          <w:divBdr>
            <w:top w:val="none" w:sz="0" w:space="0" w:color="auto"/>
            <w:left w:val="none" w:sz="0" w:space="0" w:color="auto"/>
            <w:bottom w:val="none" w:sz="0" w:space="0" w:color="auto"/>
            <w:right w:val="none" w:sz="0" w:space="0" w:color="auto"/>
          </w:divBdr>
        </w:div>
        <w:div w:id="1250699010">
          <w:marLeft w:val="480"/>
          <w:marRight w:val="0"/>
          <w:marTop w:val="0"/>
          <w:marBottom w:val="0"/>
          <w:divBdr>
            <w:top w:val="none" w:sz="0" w:space="0" w:color="auto"/>
            <w:left w:val="none" w:sz="0" w:space="0" w:color="auto"/>
            <w:bottom w:val="none" w:sz="0" w:space="0" w:color="auto"/>
            <w:right w:val="none" w:sz="0" w:space="0" w:color="auto"/>
          </w:divBdr>
        </w:div>
        <w:div w:id="1260530097">
          <w:marLeft w:val="480"/>
          <w:marRight w:val="0"/>
          <w:marTop w:val="0"/>
          <w:marBottom w:val="0"/>
          <w:divBdr>
            <w:top w:val="none" w:sz="0" w:space="0" w:color="auto"/>
            <w:left w:val="none" w:sz="0" w:space="0" w:color="auto"/>
            <w:bottom w:val="none" w:sz="0" w:space="0" w:color="auto"/>
            <w:right w:val="none" w:sz="0" w:space="0" w:color="auto"/>
          </w:divBdr>
        </w:div>
        <w:div w:id="1261915893">
          <w:marLeft w:val="480"/>
          <w:marRight w:val="0"/>
          <w:marTop w:val="0"/>
          <w:marBottom w:val="0"/>
          <w:divBdr>
            <w:top w:val="none" w:sz="0" w:space="0" w:color="auto"/>
            <w:left w:val="none" w:sz="0" w:space="0" w:color="auto"/>
            <w:bottom w:val="none" w:sz="0" w:space="0" w:color="auto"/>
            <w:right w:val="none" w:sz="0" w:space="0" w:color="auto"/>
          </w:divBdr>
        </w:div>
        <w:div w:id="1315449608">
          <w:marLeft w:val="480"/>
          <w:marRight w:val="0"/>
          <w:marTop w:val="0"/>
          <w:marBottom w:val="0"/>
          <w:divBdr>
            <w:top w:val="none" w:sz="0" w:space="0" w:color="auto"/>
            <w:left w:val="none" w:sz="0" w:space="0" w:color="auto"/>
            <w:bottom w:val="none" w:sz="0" w:space="0" w:color="auto"/>
            <w:right w:val="none" w:sz="0" w:space="0" w:color="auto"/>
          </w:divBdr>
        </w:div>
        <w:div w:id="1317614466">
          <w:marLeft w:val="480"/>
          <w:marRight w:val="0"/>
          <w:marTop w:val="0"/>
          <w:marBottom w:val="0"/>
          <w:divBdr>
            <w:top w:val="none" w:sz="0" w:space="0" w:color="auto"/>
            <w:left w:val="none" w:sz="0" w:space="0" w:color="auto"/>
            <w:bottom w:val="none" w:sz="0" w:space="0" w:color="auto"/>
            <w:right w:val="none" w:sz="0" w:space="0" w:color="auto"/>
          </w:divBdr>
        </w:div>
        <w:div w:id="1436556133">
          <w:marLeft w:val="480"/>
          <w:marRight w:val="0"/>
          <w:marTop w:val="0"/>
          <w:marBottom w:val="0"/>
          <w:divBdr>
            <w:top w:val="none" w:sz="0" w:space="0" w:color="auto"/>
            <w:left w:val="none" w:sz="0" w:space="0" w:color="auto"/>
            <w:bottom w:val="none" w:sz="0" w:space="0" w:color="auto"/>
            <w:right w:val="none" w:sz="0" w:space="0" w:color="auto"/>
          </w:divBdr>
        </w:div>
        <w:div w:id="1446925335">
          <w:marLeft w:val="480"/>
          <w:marRight w:val="0"/>
          <w:marTop w:val="0"/>
          <w:marBottom w:val="0"/>
          <w:divBdr>
            <w:top w:val="none" w:sz="0" w:space="0" w:color="auto"/>
            <w:left w:val="none" w:sz="0" w:space="0" w:color="auto"/>
            <w:bottom w:val="none" w:sz="0" w:space="0" w:color="auto"/>
            <w:right w:val="none" w:sz="0" w:space="0" w:color="auto"/>
          </w:divBdr>
        </w:div>
        <w:div w:id="1494876947">
          <w:marLeft w:val="480"/>
          <w:marRight w:val="0"/>
          <w:marTop w:val="0"/>
          <w:marBottom w:val="0"/>
          <w:divBdr>
            <w:top w:val="none" w:sz="0" w:space="0" w:color="auto"/>
            <w:left w:val="none" w:sz="0" w:space="0" w:color="auto"/>
            <w:bottom w:val="none" w:sz="0" w:space="0" w:color="auto"/>
            <w:right w:val="none" w:sz="0" w:space="0" w:color="auto"/>
          </w:divBdr>
        </w:div>
        <w:div w:id="1587688859">
          <w:marLeft w:val="480"/>
          <w:marRight w:val="0"/>
          <w:marTop w:val="0"/>
          <w:marBottom w:val="0"/>
          <w:divBdr>
            <w:top w:val="none" w:sz="0" w:space="0" w:color="auto"/>
            <w:left w:val="none" w:sz="0" w:space="0" w:color="auto"/>
            <w:bottom w:val="none" w:sz="0" w:space="0" w:color="auto"/>
            <w:right w:val="none" w:sz="0" w:space="0" w:color="auto"/>
          </w:divBdr>
        </w:div>
        <w:div w:id="1612855906">
          <w:marLeft w:val="480"/>
          <w:marRight w:val="0"/>
          <w:marTop w:val="0"/>
          <w:marBottom w:val="0"/>
          <w:divBdr>
            <w:top w:val="none" w:sz="0" w:space="0" w:color="auto"/>
            <w:left w:val="none" w:sz="0" w:space="0" w:color="auto"/>
            <w:bottom w:val="none" w:sz="0" w:space="0" w:color="auto"/>
            <w:right w:val="none" w:sz="0" w:space="0" w:color="auto"/>
          </w:divBdr>
        </w:div>
        <w:div w:id="1638220981">
          <w:marLeft w:val="480"/>
          <w:marRight w:val="0"/>
          <w:marTop w:val="0"/>
          <w:marBottom w:val="0"/>
          <w:divBdr>
            <w:top w:val="none" w:sz="0" w:space="0" w:color="auto"/>
            <w:left w:val="none" w:sz="0" w:space="0" w:color="auto"/>
            <w:bottom w:val="none" w:sz="0" w:space="0" w:color="auto"/>
            <w:right w:val="none" w:sz="0" w:space="0" w:color="auto"/>
          </w:divBdr>
        </w:div>
        <w:div w:id="1671830540">
          <w:marLeft w:val="480"/>
          <w:marRight w:val="0"/>
          <w:marTop w:val="0"/>
          <w:marBottom w:val="0"/>
          <w:divBdr>
            <w:top w:val="none" w:sz="0" w:space="0" w:color="auto"/>
            <w:left w:val="none" w:sz="0" w:space="0" w:color="auto"/>
            <w:bottom w:val="none" w:sz="0" w:space="0" w:color="auto"/>
            <w:right w:val="none" w:sz="0" w:space="0" w:color="auto"/>
          </w:divBdr>
        </w:div>
        <w:div w:id="1688213464">
          <w:marLeft w:val="480"/>
          <w:marRight w:val="0"/>
          <w:marTop w:val="0"/>
          <w:marBottom w:val="0"/>
          <w:divBdr>
            <w:top w:val="none" w:sz="0" w:space="0" w:color="auto"/>
            <w:left w:val="none" w:sz="0" w:space="0" w:color="auto"/>
            <w:bottom w:val="none" w:sz="0" w:space="0" w:color="auto"/>
            <w:right w:val="none" w:sz="0" w:space="0" w:color="auto"/>
          </w:divBdr>
        </w:div>
        <w:div w:id="1743288881">
          <w:marLeft w:val="480"/>
          <w:marRight w:val="0"/>
          <w:marTop w:val="0"/>
          <w:marBottom w:val="0"/>
          <w:divBdr>
            <w:top w:val="none" w:sz="0" w:space="0" w:color="auto"/>
            <w:left w:val="none" w:sz="0" w:space="0" w:color="auto"/>
            <w:bottom w:val="none" w:sz="0" w:space="0" w:color="auto"/>
            <w:right w:val="none" w:sz="0" w:space="0" w:color="auto"/>
          </w:divBdr>
        </w:div>
        <w:div w:id="1764689316">
          <w:marLeft w:val="480"/>
          <w:marRight w:val="0"/>
          <w:marTop w:val="0"/>
          <w:marBottom w:val="0"/>
          <w:divBdr>
            <w:top w:val="none" w:sz="0" w:space="0" w:color="auto"/>
            <w:left w:val="none" w:sz="0" w:space="0" w:color="auto"/>
            <w:bottom w:val="none" w:sz="0" w:space="0" w:color="auto"/>
            <w:right w:val="none" w:sz="0" w:space="0" w:color="auto"/>
          </w:divBdr>
        </w:div>
        <w:div w:id="1767648114">
          <w:marLeft w:val="480"/>
          <w:marRight w:val="0"/>
          <w:marTop w:val="0"/>
          <w:marBottom w:val="0"/>
          <w:divBdr>
            <w:top w:val="none" w:sz="0" w:space="0" w:color="auto"/>
            <w:left w:val="none" w:sz="0" w:space="0" w:color="auto"/>
            <w:bottom w:val="none" w:sz="0" w:space="0" w:color="auto"/>
            <w:right w:val="none" w:sz="0" w:space="0" w:color="auto"/>
          </w:divBdr>
        </w:div>
        <w:div w:id="1820800514">
          <w:marLeft w:val="480"/>
          <w:marRight w:val="0"/>
          <w:marTop w:val="0"/>
          <w:marBottom w:val="0"/>
          <w:divBdr>
            <w:top w:val="none" w:sz="0" w:space="0" w:color="auto"/>
            <w:left w:val="none" w:sz="0" w:space="0" w:color="auto"/>
            <w:bottom w:val="none" w:sz="0" w:space="0" w:color="auto"/>
            <w:right w:val="none" w:sz="0" w:space="0" w:color="auto"/>
          </w:divBdr>
        </w:div>
        <w:div w:id="1844124772">
          <w:marLeft w:val="480"/>
          <w:marRight w:val="0"/>
          <w:marTop w:val="0"/>
          <w:marBottom w:val="0"/>
          <w:divBdr>
            <w:top w:val="none" w:sz="0" w:space="0" w:color="auto"/>
            <w:left w:val="none" w:sz="0" w:space="0" w:color="auto"/>
            <w:bottom w:val="none" w:sz="0" w:space="0" w:color="auto"/>
            <w:right w:val="none" w:sz="0" w:space="0" w:color="auto"/>
          </w:divBdr>
        </w:div>
        <w:div w:id="1889875844">
          <w:marLeft w:val="480"/>
          <w:marRight w:val="0"/>
          <w:marTop w:val="0"/>
          <w:marBottom w:val="0"/>
          <w:divBdr>
            <w:top w:val="none" w:sz="0" w:space="0" w:color="auto"/>
            <w:left w:val="none" w:sz="0" w:space="0" w:color="auto"/>
            <w:bottom w:val="none" w:sz="0" w:space="0" w:color="auto"/>
            <w:right w:val="none" w:sz="0" w:space="0" w:color="auto"/>
          </w:divBdr>
        </w:div>
        <w:div w:id="2094928828">
          <w:marLeft w:val="480"/>
          <w:marRight w:val="0"/>
          <w:marTop w:val="0"/>
          <w:marBottom w:val="0"/>
          <w:divBdr>
            <w:top w:val="none" w:sz="0" w:space="0" w:color="auto"/>
            <w:left w:val="none" w:sz="0" w:space="0" w:color="auto"/>
            <w:bottom w:val="none" w:sz="0" w:space="0" w:color="auto"/>
            <w:right w:val="none" w:sz="0" w:space="0" w:color="auto"/>
          </w:divBdr>
        </w:div>
        <w:div w:id="2102021156">
          <w:marLeft w:val="480"/>
          <w:marRight w:val="0"/>
          <w:marTop w:val="0"/>
          <w:marBottom w:val="0"/>
          <w:divBdr>
            <w:top w:val="none" w:sz="0" w:space="0" w:color="auto"/>
            <w:left w:val="none" w:sz="0" w:space="0" w:color="auto"/>
            <w:bottom w:val="none" w:sz="0" w:space="0" w:color="auto"/>
            <w:right w:val="none" w:sz="0" w:space="0" w:color="auto"/>
          </w:divBdr>
        </w:div>
        <w:div w:id="2118714784">
          <w:marLeft w:val="480"/>
          <w:marRight w:val="0"/>
          <w:marTop w:val="0"/>
          <w:marBottom w:val="0"/>
          <w:divBdr>
            <w:top w:val="none" w:sz="0" w:space="0" w:color="auto"/>
            <w:left w:val="none" w:sz="0" w:space="0" w:color="auto"/>
            <w:bottom w:val="none" w:sz="0" w:space="0" w:color="auto"/>
            <w:right w:val="none" w:sz="0" w:space="0" w:color="auto"/>
          </w:divBdr>
        </w:div>
      </w:divsChild>
    </w:div>
    <w:div w:id="1870146281">
      <w:bodyDiv w:val="1"/>
      <w:marLeft w:val="0"/>
      <w:marRight w:val="0"/>
      <w:marTop w:val="0"/>
      <w:marBottom w:val="0"/>
      <w:divBdr>
        <w:top w:val="none" w:sz="0" w:space="0" w:color="auto"/>
        <w:left w:val="none" w:sz="0" w:space="0" w:color="auto"/>
        <w:bottom w:val="none" w:sz="0" w:space="0" w:color="auto"/>
        <w:right w:val="none" w:sz="0" w:space="0" w:color="auto"/>
      </w:divBdr>
    </w:div>
    <w:div w:id="1870557858">
      <w:bodyDiv w:val="1"/>
      <w:marLeft w:val="0"/>
      <w:marRight w:val="0"/>
      <w:marTop w:val="0"/>
      <w:marBottom w:val="0"/>
      <w:divBdr>
        <w:top w:val="none" w:sz="0" w:space="0" w:color="auto"/>
        <w:left w:val="none" w:sz="0" w:space="0" w:color="auto"/>
        <w:bottom w:val="none" w:sz="0" w:space="0" w:color="auto"/>
        <w:right w:val="none" w:sz="0" w:space="0" w:color="auto"/>
      </w:divBdr>
    </w:div>
    <w:div w:id="1870754892">
      <w:bodyDiv w:val="1"/>
      <w:marLeft w:val="0"/>
      <w:marRight w:val="0"/>
      <w:marTop w:val="0"/>
      <w:marBottom w:val="0"/>
      <w:divBdr>
        <w:top w:val="none" w:sz="0" w:space="0" w:color="auto"/>
        <w:left w:val="none" w:sz="0" w:space="0" w:color="auto"/>
        <w:bottom w:val="none" w:sz="0" w:space="0" w:color="auto"/>
        <w:right w:val="none" w:sz="0" w:space="0" w:color="auto"/>
      </w:divBdr>
    </w:div>
    <w:div w:id="1870870732">
      <w:bodyDiv w:val="1"/>
      <w:marLeft w:val="0"/>
      <w:marRight w:val="0"/>
      <w:marTop w:val="0"/>
      <w:marBottom w:val="0"/>
      <w:divBdr>
        <w:top w:val="none" w:sz="0" w:space="0" w:color="auto"/>
        <w:left w:val="none" w:sz="0" w:space="0" w:color="auto"/>
        <w:bottom w:val="none" w:sz="0" w:space="0" w:color="auto"/>
        <w:right w:val="none" w:sz="0" w:space="0" w:color="auto"/>
      </w:divBdr>
    </w:div>
    <w:div w:id="1870945573">
      <w:bodyDiv w:val="1"/>
      <w:marLeft w:val="0"/>
      <w:marRight w:val="0"/>
      <w:marTop w:val="0"/>
      <w:marBottom w:val="0"/>
      <w:divBdr>
        <w:top w:val="none" w:sz="0" w:space="0" w:color="auto"/>
        <w:left w:val="none" w:sz="0" w:space="0" w:color="auto"/>
        <w:bottom w:val="none" w:sz="0" w:space="0" w:color="auto"/>
        <w:right w:val="none" w:sz="0" w:space="0" w:color="auto"/>
      </w:divBdr>
    </w:div>
    <w:div w:id="1871333798">
      <w:bodyDiv w:val="1"/>
      <w:marLeft w:val="0"/>
      <w:marRight w:val="0"/>
      <w:marTop w:val="0"/>
      <w:marBottom w:val="0"/>
      <w:divBdr>
        <w:top w:val="none" w:sz="0" w:space="0" w:color="auto"/>
        <w:left w:val="none" w:sz="0" w:space="0" w:color="auto"/>
        <w:bottom w:val="none" w:sz="0" w:space="0" w:color="auto"/>
        <w:right w:val="none" w:sz="0" w:space="0" w:color="auto"/>
      </w:divBdr>
    </w:div>
    <w:div w:id="1871454153">
      <w:bodyDiv w:val="1"/>
      <w:marLeft w:val="0"/>
      <w:marRight w:val="0"/>
      <w:marTop w:val="0"/>
      <w:marBottom w:val="0"/>
      <w:divBdr>
        <w:top w:val="none" w:sz="0" w:space="0" w:color="auto"/>
        <w:left w:val="none" w:sz="0" w:space="0" w:color="auto"/>
        <w:bottom w:val="none" w:sz="0" w:space="0" w:color="auto"/>
        <w:right w:val="none" w:sz="0" w:space="0" w:color="auto"/>
      </w:divBdr>
    </w:div>
    <w:div w:id="1871796234">
      <w:bodyDiv w:val="1"/>
      <w:marLeft w:val="0"/>
      <w:marRight w:val="0"/>
      <w:marTop w:val="0"/>
      <w:marBottom w:val="0"/>
      <w:divBdr>
        <w:top w:val="none" w:sz="0" w:space="0" w:color="auto"/>
        <w:left w:val="none" w:sz="0" w:space="0" w:color="auto"/>
        <w:bottom w:val="none" w:sz="0" w:space="0" w:color="auto"/>
        <w:right w:val="none" w:sz="0" w:space="0" w:color="auto"/>
      </w:divBdr>
    </w:div>
    <w:div w:id="1872107043">
      <w:bodyDiv w:val="1"/>
      <w:marLeft w:val="0"/>
      <w:marRight w:val="0"/>
      <w:marTop w:val="0"/>
      <w:marBottom w:val="0"/>
      <w:divBdr>
        <w:top w:val="none" w:sz="0" w:space="0" w:color="auto"/>
        <w:left w:val="none" w:sz="0" w:space="0" w:color="auto"/>
        <w:bottom w:val="none" w:sz="0" w:space="0" w:color="auto"/>
        <w:right w:val="none" w:sz="0" w:space="0" w:color="auto"/>
      </w:divBdr>
    </w:div>
    <w:div w:id="1872179996">
      <w:bodyDiv w:val="1"/>
      <w:marLeft w:val="0"/>
      <w:marRight w:val="0"/>
      <w:marTop w:val="0"/>
      <w:marBottom w:val="0"/>
      <w:divBdr>
        <w:top w:val="none" w:sz="0" w:space="0" w:color="auto"/>
        <w:left w:val="none" w:sz="0" w:space="0" w:color="auto"/>
        <w:bottom w:val="none" w:sz="0" w:space="0" w:color="auto"/>
        <w:right w:val="none" w:sz="0" w:space="0" w:color="auto"/>
      </w:divBdr>
    </w:div>
    <w:div w:id="1872453892">
      <w:bodyDiv w:val="1"/>
      <w:marLeft w:val="0"/>
      <w:marRight w:val="0"/>
      <w:marTop w:val="0"/>
      <w:marBottom w:val="0"/>
      <w:divBdr>
        <w:top w:val="none" w:sz="0" w:space="0" w:color="auto"/>
        <w:left w:val="none" w:sz="0" w:space="0" w:color="auto"/>
        <w:bottom w:val="none" w:sz="0" w:space="0" w:color="auto"/>
        <w:right w:val="none" w:sz="0" w:space="0" w:color="auto"/>
      </w:divBdr>
    </w:div>
    <w:div w:id="1872646593">
      <w:bodyDiv w:val="1"/>
      <w:marLeft w:val="0"/>
      <w:marRight w:val="0"/>
      <w:marTop w:val="0"/>
      <w:marBottom w:val="0"/>
      <w:divBdr>
        <w:top w:val="none" w:sz="0" w:space="0" w:color="auto"/>
        <w:left w:val="none" w:sz="0" w:space="0" w:color="auto"/>
        <w:bottom w:val="none" w:sz="0" w:space="0" w:color="auto"/>
        <w:right w:val="none" w:sz="0" w:space="0" w:color="auto"/>
      </w:divBdr>
    </w:div>
    <w:div w:id="1872767780">
      <w:bodyDiv w:val="1"/>
      <w:marLeft w:val="0"/>
      <w:marRight w:val="0"/>
      <w:marTop w:val="0"/>
      <w:marBottom w:val="0"/>
      <w:divBdr>
        <w:top w:val="none" w:sz="0" w:space="0" w:color="auto"/>
        <w:left w:val="none" w:sz="0" w:space="0" w:color="auto"/>
        <w:bottom w:val="none" w:sz="0" w:space="0" w:color="auto"/>
        <w:right w:val="none" w:sz="0" w:space="0" w:color="auto"/>
      </w:divBdr>
    </w:div>
    <w:div w:id="1872919296">
      <w:bodyDiv w:val="1"/>
      <w:marLeft w:val="0"/>
      <w:marRight w:val="0"/>
      <w:marTop w:val="0"/>
      <w:marBottom w:val="0"/>
      <w:divBdr>
        <w:top w:val="none" w:sz="0" w:space="0" w:color="auto"/>
        <w:left w:val="none" w:sz="0" w:space="0" w:color="auto"/>
        <w:bottom w:val="none" w:sz="0" w:space="0" w:color="auto"/>
        <w:right w:val="none" w:sz="0" w:space="0" w:color="auto"/>
      </w:divBdr>
    </w:div>
    <w:div w:id="1873104750">
      <w:bodyDiv w:val="1"/>
      <w:marLeft w:val="0"/>
      <w:marRight w:val="0"/>
      <w:marTop w:val="0"/>
      <w:marBottom w:val="0"/>
      <w:divBdr>
        <w:top w:val="none" w:sz="0" w:space="0" w:color="auto"/>
        <w:left w:val="none" w:sz="0" w:space="0" w:color="auto"/>
        <w:bottom w:val="none" w:sz="0" w:space="0" w:color="auto"/>
        <w:right w:val="none" w:sz="0" w:space="0" w:color="auto"/>
      </w:divBdr>
    </w:div>
    <w:div w:id="1873108330">
      <w:bodyDiv w:val="1"/>
      <w:marLeft w:val="0"/>
      <w:marRight w:val="0"/>
      <w:marTop w:val="0"/>
      <w:marBottom w:val="0"/>
      <w:divBdr>
        <w:top w:val="none" w:sz="0" w:space="0" w:color="auto"/>
        <w:left w:val="none" w:sz="0" w:space="0" w:color="auto"/>
        <w:bottom w:val="none" w:sz="0" w:space="0" w:color="auto"/>
        <w:right w:val="none" w:sz="0" w:space="0" w:color="auto"/>
      </w:divBdr>
    </w:div>
    <w:div w:id="1873417625">
      <w:bodyDiv w:val="1"/>
      <w:marLeft w:val="0"/>
      <w:marRight w:val="0"/>
      <w:marTop w:val="0"/>
      <w:marBottom w:val="0"/>
      <w:divBdr>
        <w:top w:val="none" w:sz="0" w:space="0" w:color="auto"/>
        <w:left w:val="none" w:sz="0" w:space="0" w:color="auto"/>
        <w:bottom w:val="none" w:sz="0" w:space="0" w:color="auto"/>
        <w:right w:val="none" w:sz="0" w:space="0" w:color="auto"/>
      </w:divBdr>
    </w:div>
    <w:div w:id="1874150608">
      <w:bodyDiv w:val="1"/>
      <w:marLeft w:val="0"/>
      <w:marRight w:val="0"/>
      <w:marTop w:val="0"/>
      <w:marBottom w:val="0"/>
      <w:divBdr>
        <w:top w:val="none" w:sz="0" w:space="0" w:color="auto"/>
        <w:left w:val="none" w:sz="0" w:space="0" w:color="auto"/>
        <w:bottom w:val="none" w:sz="0" w:space="0" w:color="auto"/>
        <w:right w:val="none" w:sz="0" w:space="0" w:color="auto"/>
      </w:divBdr>
    </w:div>
    <w:div w:id="1874535907">
      <w:bodyDiv w:val="1"/>
      <w:marLeft w:val="0"/>
      <w:marRight w:val="0"/>
      <w:marTop w:val="0"/>
      <w:marBottom w:val="0"/>
      <w:divBdr>
        <w:top w:val="none" w:sz="0" w:space="0" w:color="auto"/>
        <w:left w:val="none" w:sz="0" w:space="0" w:color="auto"/>
        <w:bottom w:val="none" w:sz="0" w:space="0" w:color="auto"/>
        <w:right w:val="none" w:sz="0" w:space="0" w:color="auto"/>
      </w:divBdr>
    </w:div>
    <w:div w:id="1874610231">
      <w:bodyDiv w:val="1"/>
      <w:marLeft w:val="0"/>
      <w:marRight w:val="0"/>
      <w:marTop w:val="0"/>
      <w:marBottom w:val="0"/>
      <w:divBdr>
        <w:top w:val="none" w:sz="0" w:space="0" w:color="auto"/>
        <w:left w:val="none" w:sz="0" w:space="0" w:color="auto"/>
        <w:bottom w:val="none" w:sz="0" w:space="0" w:color="auto"/>
        <w:right w:val="none" w:sz="0" w:space="0" w:color="auto"/>
      </w:divBdr>
    </w:div>
    <w:div w:id="1875118449">
      <w:bodyDiv w:val="1"/>
      <w:marLeft w:val="0"/>
      <w:marRight w:val="0"/>
      <w:marTop w:val="0"/>
      <w:marBottom w:val="0"/>
      <w:divBdr>
        <w:top w:val="none" w:sz="0" w:space="0" w:color="auto"/>
        <w:left w:val="none" w:sz="0" w:space="0" w:color="auto"/>
        <w:bottom w:val="none" w:sz="0" w:space="0" w:color="auto"/>
        <w:right w:val="none" w:sz="0" w:space="0" w:color="auto"/>
      </w:divBdr>
    </w:div>
    <w:div w:id="1875314670">
      <w:bodyDiv w:val="1"/>
      <w:marLeft w:val="0"/>
      <w:marRight w:val="0"/>
      <w:marTop w:val="0"/>
      <w:marBottom w:val="0"/>
      <w:divBdr>
        <w:top w:val="none" w:sz="0" w:space="0" w:color="auto"/>
        <w:left w:val="none" w:sz="0" w:space="0" w:color="auto"/>
        <w:bottom w:val="none" w:sz="0" w:space="0" w:color="auto"/>
        <w:right w:val="none" w:sz="0" w:space="0" w:color="auto"/>
      </w:divBdr>
    </w:div>
    <w:div w:id="1875386602">
      <w:bodyDiv w:val="1"/>
      <w:marLeft w:val="0"/>
      <w:marRight w:val="0"/>
      <w:marTop w:val="0"/>
      <w:marBottom w:val="0"/>
      <w:divBdr>
        <w:top w:val="none" w:sz="0" w:space="0" w:color="auto"/>
        <w:left w:val="none" w:sz="0" w:space="0" w:color="auto"/>
        <w:bottom w:val="none" w:sz="0" w:space="0" w:color="auto"/>
        <w:right w:val="none" w:sz="0" w:space="0" w:color="auto"/>
      </w:divBdr>
    </w:div>
    <w:div w:id="1875388972">
      <w:bodyDiv w:val="1"/>
      <w:marLeft w:val="0"/>
      <w:marRight w:val="0"/>
      <w:marTop w:val="0"/>
      <w:marBottom w:val="0"/>
      <w:divBdr>
        <w:top w:val="none" w:sz="0" w:space="0" w:color="auto"/>
        <w:left w:val="none" w:sz="0" w:space="0" w:color="auto"/>
        <w:bottom w:val="none" w:sz="0" w:space="0" w:color="auto"/>
        <w:right w:val="none" w:sz="0" w:space="0" w:color="auto"/>
      </w:divBdr>
    </w:div>
    <w:div w:id="1876312021">
      <w:bodyDiv w:val="1"/>
      <w:marLeft w:val="0"/>
      <w:marRight w:val="0"/>
      <w:marTop w:val="0"/>
      <w:marBottom w:val="0"/>
      <w:divBdr>
        <w:top w:val="none" w:sz="0" w:space="0" w:color="auto"/>
        <w:left w:val="none" w:sz="0" w:space="0" w:color="auto"/>
        <w:bottom w:val="none" w:sz="0" w:space="0" w:color="auto"/>
        <w:right w:val="none" w:sz="0" w:space="0" w:color="auto"/>
      </w:divBdr>
    </w:div>
    <w:div w:id="1876502807">
      <w:bodyDiv w:val="1"/>
      <w:marLeft w:val="0"/>
      <w:marRight w:val="0"/>
      <w:marTop w:val="0"/>
      <w:marBottom w:val="0"/>
      <w:divBdr>
        <w:top w:val="none" w:sz="0" w:space="0" w:color="auto"/>
        <w:left w:val="none" w:sz="0" w:space="0" w:color="auto"/>
        <w:bottom w:val="none" w:sz="0" w:space="0" w:color="auto"/>
        <w:right w:val="none" w:sz="0" w:space="0" w:color="auto"/>
      </w:divBdr>
    </w:div>
    <w:div w:id="1877042727">
      <w:bodyDiv w:val="1"/>
      <w:marLeft w:val="0"/>
      <w:marRight w:val="0"/>
      <w:marTop w:val="0"/>
      <w:marBottom w:val="0"/>
      <w:divBdr>
        <w:top w:val="none" w:sz="0" w:space="0" w:color="auto"/>
        <w:left w:val="none" w:sz="0" w:space="0" w:color="auto"/>
        <w:bottom w:val="none" w:sz="0" w:space="0" w:color="auto"/>
        <w:right w:val="none" w:sz="0" w:space="0" w:color="auto"/>
      </w:divBdr>
    </w:div>
    <w:div w:id="1877430942">
      <w:bodyDiv w:val="1"/>
      <w:marLeft w:val="0"/>
      <w:marRight w:val="0"/>
      <w:marTop w:val="0"/>
      <w:marBottom w:val="0"/>
      <w:divBdr>
        <w:top w:val="none" w:sz="0" w:space="0" w:color="auto"/>
        <w:left w:val="none" w:sz="0" w:space="0" w:color="auto"/>
        <w:bottom w:val="none" w:sz="0" w:space="0" w:color="auto"/>
        <w:right w:val="none" w:sz="0" w:space="0" w:color="auto"/>
      </w:divBdr>
    </w:div>
    <w:div w:id="1877506256">
      <w:bodyDiv w:val="1"/>
      <w:marLeft w:val="0"/>
      <w:marRight w:val="0"/>
      <w:marTop w:val="0"/>
      <w:marBottom w:val="0"/>
      <w:divBdr>
        <w:top w:val="none" w:sz="0" w:space="0" w:color="auto"/>
        <w:left w:val="none" w:sz="0" w:space="0" w:color="auto"/>
        <w:bottom w:val="none" w:sz="0" w:space="0" w:color="auto"/>
        <w:right w:val="none" w:sz="0" w:space="0" w:color="auto"/>
      </w:divBdr>
    </w:div>
    <w:div w:id="1878079188">
      <w:bodyDiv w:val="1"/>
      <w:marLeft w:val="0"/>
      <w:marRight w:val="0"/>
      <w:marTop w:val="0"/>
      <w:marBottom w:val="0"/>
      <w:divBdr>
        <w:top w:val="none" w:sz="0" w:space="0" w:color="auto"/>
        <w:left w:val="none" w:sz="0" w:space="0" w:color="auto"/>
        <w:bottom w:val="none" w:sz="0" w:space="0" w:color="auto"/>
        <w:right w:val="none" w:sz="0" w:space="0" w:color="auto"/>
      </w:divBdr>
    </w:div>
    <w:div w:id="1878203842">
      <w:bodyDiv w:val="1"/>
      <w:marLeft w:val="0"/>
      <w:marRight w:val="0"/>
      <w:marTop w:val="0"/>
      <w:marBottom w:val="0"/>
      <w:divBdr>
        <w:top w:val="none" w:sz="0" w:space="0" w:color="auto"/>
        <w:left w:val="none" w:sz="0" w:space="0" w:color="auto"/>
        <w:bottom w:val="none" w:sz="0" w:space="0" w:color="auto"/>
        <w:right w:val="none" w:sz="0" w:space="0" w:color="auto"/>
      </w:divBdr>
    </w:div>
    <w:div w:id="1878469855">
      <w:bodyDiv w:val="1"/>
      <w:marLeft w:val="0"/>
      <w:marRight w:val="0"/>
      <w:marTop w:val="0"/>
      <w:marBottom w:val="0"/>
      <w:divBdr>
        <w:top w:val="none" w:sz="0" w:space="0" w:color="auto"/>
        <w:left w:val="none" w:sz="0" w:space="0" w:color="auto"/>
        <w:bottom w:val="none" w:sz="0" w:space="0" w:color="auto"/>
        <w:right w:val="none" w:sz="0" w:space="0" w:color="auto"/>
      </w:divBdr>
    </w:div>
    <w:div w:id="1878657065">
      <w:bodyDiv w:val="1"/>
      <w:marLeft w:val="0"/>
      <w:marRight w:val="0"/>
      <w:marTop w:val="0"/>
      <w:marBottom w:val="0"/>
      <w:divBdr>
        <w:top w:val="none" w:sz="0" w:space="0" w:color="auto"/>
        <w:left w:val="none" w:sz="0" w:space="0" w:color="auto"/>
        <w:bottom w:val="none" w:sz="0" w:space="0" w:color="auto"/>
        <w:right w:val="none" w:sz="0" w:space="0" w:color="auto"/>
      </w:divBdr>
    </w:div>
    <w:div w:id="1879276934">
      <w:bodyDiv w:val="1"/>
      <w:marLeft w:val="0"/>
      <w:marRight w:val="0"/>
      <w:marTop w:val="0"/>
      <w:marBottom w:val="0"/>
      <w:divBdr>
        <w:top w:val="none" w:sz="0" w:space="0" w:color="auto"/>
        <w:left w:val="none" w:sz="0" w:space="0" w:color="auto"/>
        <w:bottom w:val="none" w:sz="0" w:space="0" w:color="auto"/>
        <w:right w:val="none" w:sz="0" w:space="0" w:color="auto"/>
      </w:divBdr>
    </w:div>
    <w:div w:id="1879320730">
      <w:bodyDiv w:val="1"/>
      <w:marLeft w:val="0"/>
      <w:marRight w:val="0"/>
      <w:marTop w:val="0"/>
      <w:marBottom w:val="0"/>
      <w:divBdr>
        <w:top w:val="none" w:sz="0" w:space="0" w:color="auto"/>
        <w:left w:val="none" w:sz="0" w:space="0" w:color="auto"/>
        <w:bottom w:val="none" w:sz="0" w:space="0" w:color="auto"/>
        <w:right w:val="none" w:sz="0" w:space="0" w:color="auto"/>
      </w:divBdr>
    </w:div>
    <w:div w:id="1879466486">
      <w:bodyDiv w:val="1"/>
      <w:marLeft w:val="0"/>
      <w:marRight w:val="0"/>
      <w:marTop w:val="0"/>
      <w:marBottom w:val="0"/>
      <w:divBdr>
        <w:top w:val="none" w:sz="0" w:space="0" w:color="auto"/>
        <w:left w:val="none" w:sz="0" w:space="0" w:color="auto"/>
        <w:bottom w:val="none" w:sz="0" w:space="0" w:color="auto"/>
        <w:right w:val="none" w:sz="0" w:space="0" w:color="auto"/>
      </w:divBdr>
    </w:div>
    <w:div w:id="1879469086">
      <w:bodyDiv w:val="1"/>
      <w:marLeft w:val="0"/>
      <w:marRight w:val="0"/>
      <w:marTop w:val="0"/>
      <w:marBottom w:val="0"/>
      <w:divBdr>
        <w:top w:val="none" w:sz="0" w:space="0" w:color="auto"/>
        <w:left w:val="none" w:sz="0" w:space="0" w:color="auto"/>
        <w:bottom w:val="none" w:sz="0" w:space="0" w:color="auto"/>
        <w:right w:val="none" w:sz="0" w:space="0" w:color="auto"/>
      </w:divBdr>
    </w:div>
    <w:div w:id="1879589415">
      <w:bodyDiv w:val="1"/>
      <w:marLeft w:val="0"/>
      <w:marRight w:val="0"/>
      <w:marTop w:val="0"/>
      <w:marBottom w:val="0"/>
      <w:divBdr>
        <w:top w:val="none" w:sz="0" w:space="0" w:color="auto"/>
        <w:left w:val="none" w:sz="0" w:space="0" w:color="auto"/>
        <w:bottom w:val="none" w:sz="0" w:space="0" w:color="auto"/>
        <w:right w:val="none" w:sz="0" w:space="0" w:color="auto"/>
      </w:divBdr>
    </w:div>
    <w:div w:id="1879733726">
      <w:bodyDiv w:val="1"/>
      <w:marLeft w:val="0"/>
      <w:marRight w:val="0"/>
      <w:marTop w:val="0"/>
      <w:marBottom w:val="0"/>
      <w:divBdr>
        <w:top w:val="none" w:sz="0" w:space="0" w:color="auto"/>
        <w:left w:val="none" w:sz="0" w:space="0" w:color="auto"/>
        <w:bottom w:val="none" w:sz="0" w:space="0" w:color="auto"/>
        <w:right w:val="none" w:sz="0" w:space="0" w:color="auto"/>
      </w:divBdr>
    </w:div>
    <w:div w:id="1879776605">
      <w:bodyDiv w:val="1"/>
      <w:marLeft w:val="0"/>
      <w:marRight w:val="0"/>
      <w:marTop w:val="0"/>
      <w:marBottom w:val="0"/>
      <w:divBdr>
        <w:top w:val="none" w:sz="0" w:space="0" w:color="auto"/>
        <w:left w:val="none" w:sz="0" w:space="0" w:color="auto"/>
        <w:bottom w:val="none" w:sz="0" w:space="0" w:color="auto"/>
        <w:right w:val="none" w:sz="0" w:space="0" w:color="auto"/>
      </w:divBdr>
    </w:div>
    <w:div w:id="1879778773">
      <w:bodyDiv w:val="1"/>
      <w:marLeft w:val="0"/>
      <w:marRight w:val="0"/>
      <w:marTop w:val="0"/>
      <w:marBottom w:val="0"/>
      <w:divBdr>
        <w:top w:val="none" w:sz="0" w:space="0" w:color="auto"/>
        <w:left w:val="none" w:sz="0" w:space="0" w:color="auto"/>
        <w:bottom w:val="none" w:sz="0" w:space="0" w:color="auto"/>
        <w:right w:val="none" w:sz="0" w:space="0" w:color="auto"/>
      </w:divBdr>
    </w:div>
    <w:div w:id="1879970276">
      <w:bodyDiv w:val="1"/>
      <w:marLeft w:val="0"/>
      <w:marRight w:val="0"/>
      <w:marTop w:val="0"/>
      <w:marBottom w:val="0"/>
      <w:divBdr>
        <w:top w:val="none" w:sz="0" w:space="0" w:color="auto"/>
        <w:left w:val="none" w:sz="0" w:space="0" w:color="auto"/>
        <w:bottom w:val="none" w:sz="0" w:space="0" w:color="auto"/>
        <w:right w:val="none" w:sz="0" w:space="0" w:color="auto"/>
      </w:divBdr>
    </w:div>
    <w:div w:id="1880236538">
      <w:bodyDiv w:val="1"/>
      <w:marLeft w:val="0"/>
      <w:marRight w:val="0"/>
      <w:marTop w:val="0"/>
      <w:marBottom w:val="0"/>
      <w:divBdr>
        <w:top w:val="none" w:sz="0" w:space="0" w:color="auto"/>
        <w:left w:val="none" w:sz="0" w:space="0" w:color="auto"/>
        <w:bottom w:val="none" w:sz="0" w:space="0" w:color="auto"/>
        <w:right w:val="none" w:sz="0" w:space="0" w:color="auto"/>
      </w:divBdr>
    </w:div>
    <w:div w:id="1880974805">
      <w:bodyDiv w:val="1"/>
      <w:marLeft w:val="0"/>
      <w:marRight w:val="0"/>
      <w:marTop w:val="0"/>
      <w:marBottom w:val="0"/>
      <w:divBdr>
        <w:top w:val="none" w:sz="0" w:space="0" w:color="auto"/>
        <w:left w:val="none" w:sz="0" w:space="0" w:color="auto"/>
        <w:bottom w:val="none" w:sz="0" w:space="0" w:color="auto"/>
        <w:right w:val="none" w:sz="0" w:space="0" w:color="auto"/>
      </w:divBdr>
    </w:div>
    <w:div w:id="1881164458">
      <w:bodyDiv w:val="1"/>
      <w:marLeft w:val="0"/>
      <w:marRight w:val="0"/>
      <w:marTop w:val="0"/>
      <w:marBottom w:val="0"/>
      <w:divBdr>
        <w:top w:val="none" w:sz="0" w:space="0" w:color="auto"/>
        <w:left w:val="none" w:sz="0" w:space="0" w:color="auto"/>
        <w:bottom w:val="none" w:sz="0" w:space="0" w:color="auto"/>
        <w:right w:val="none" w:sz="0" w:space="0" w:color="auto"/>
      </w:divBdr>
    </w:div>
    <w:div w:id="1881242600">
      <w:bodyDiv w:val="1"/>
      <w:marLeft w:val="0"/>
      <w:marRight w:val="0"/>
      <w:marTop w:val="0"/>
      <w:marBottom w:val="0"/>
      <w:divBdr>
        <w:top w:val="none" w:sz="0" w:space="0" w:color="auto"/>
        <w:left w:val="none" w:sz="0" w:space="0" w:color="auto"/>
        <w:bottom w:val="none" w:sz="0" w:space="0" w:color="auto"/>
        <w:right w:val="none" w:sz="0" w:space="0" w:color="auto"/>
      </w:divBdr>
      <w:divsChild>
        <w:div w:id="161241391">
          <w:marLeft w:val="480"/>
          <w:marRight w:val="0"/>
          <w:marTop w:val="0"/>
          <w:marBottom w:val="0"/>
          <w:divBdr>
            <w:top w:val="none" w:sz="0" w:space="0" w:color="auto"/>
            <w:left w:val="none" w:sz="0" w:space="0" w:color="auto"/>
            <w:bottom w:val="none" w:sz="0" w:space="0" w:color="auto"/>
            <w:right w:val="none" w:sz="0" w:space="0" w:color="auto"/>
          </w:divBdr>
        </w:div>
        <w:div w:id="195436908">
          <w:marLeft w:val="480"/>
          <w:marRight w:val="0"/>
          <w:marTop w:val="0"/>
          <w:marBottom w:val="0"/>
          <w:divBdr>
            <w:top w:val="none" w:sz="0" w:space="0" w:color="auto"/>
            <w:left w:val="none" w:sz="0" w:space="0" w:color="auto"/>
            <w:bottom w:val="none" w:sz="0" w:space="0" w:color="auto"/>
            <w:right w:val="none" w:sz="0" w:space="0" w:color="auto"/>
          </w:divBdr>
        </w:div>
        <w:div w:id="412094374">
          <w:marLeft w:val="480"/>
          <w:marRight w:val="0"/>
          <w:marTop w:val="0"/>
          <w:marBottom w:val="0"/>
          <w:divBdr>
            <w:top w:val="none" w:sz="0" w:space="0" w:color="auto"/>
            <w:left w:val="none" w:sz="0" w:space="0" w:color="auto"/>
            <w:bottom w:val="none" w:sz="0" w:space="0" w:color="auto"/>
            <w:right w:val="none" w:sz="0" w:space="0" w:color="auto"/>
          </w:divBdr>
        </w:div>
        <w:div w:id="541750990">
          <w:marLeft w:val="480"/>
          <w:marRight w:val="0"/>
          <w:marTop w:val="0"/>
          <w:marBottom w:val="0"/>
          <w:divBdr>
            <w:top w:val="none" w:sz="0" w:space="0" w:color="auto"/>
            <w:left w:val="none" w:sz="0" w:space="0" w:color="auto"/>
            <w:bottom w:val="none" w:sz="0" w:space="0" w:color="auto"/>
            <w:right w:val="none" w:sz="0" w:space="0" w:color="auto"/>
          </w:divBdr>
        </w:div>
        <w:div w:id="542058351">
          <w:marLeft w:val="480"/>
          <w:marRight w:val="0"/>
          <w:marTop w:val="0"/>
          <w:marBottom w:val="0"/>
          <w:divBdr>
            <w:top w:val="none" w:sz="0" w:space="0" w:color="auto"/>
            <w:left w:val="none" w:sz="0" w:space="0" w:color="auto"/>
            <w:bottom w:val="none" w:sz="0" w:space="0" w:color="auto"/>
            <w:right w:val="none" w:sz="0" w:space="0" w:color="auto"/>
          </w:divBdr>
        </w:div>
        <w:div w:id="605233777">
          <w:marLeft w:val="480"/>
          <w:marRight w:val="0"/>
          <w:marTop w:val="0"/>
          <w:marBottom w:val="0"/>
          <w:divBdr>
            <w:top w:val="none" w:sz="0" w:space="0" w:color="auto"/>
            <w:left w:val="none" w:sz="0" w:space="0" w:color="auto"/>
            <w:bottom w:val="none" w:sz="0" w:space="0" w:color="auto"/>
            <w:right w:val="none" w:sz="0" w:space="0" w:color="auto"/>
          </w:divBdr>
        </w:div>
        <w:div w:id="751007680">
          <w:marLeft w:val="480"/>
          <w:marRight w:val="0"/>
          <w:marTop w:val="0"/>
          <w:marBottom w:val="0"/>
          <w:divBdr>
            <w:top w:val="none" w:sz="0" w:space="0" w:color="auto"/>
            <w:left w:val="none" w:sz="0" w:space="0" w:color="auto"/>
            <w:bottom w:val="none" w:sz="0" w:space="0" w:color="auto"/>
            <w:right w:val="none" w:sz="0" w:space="0" w:color="auto"/>
          </w:divBdr>
        </w:div>
        <w:div w:id="812909480">
          <w:marLeft w:val="480"/>
          <w:marRight w:val="0"/>
          <w:marTop w:val="0"/>
          <w:marBottom w:val="0"/>
          <w:divBdr>
            <w:top w:val="none" w:sz="0" w:space="0" w:color="auto"/>
            <w:left w:val="none" w:sz="0" w:space="0" w:color="auto"/>
            <w:bottom w:val="none" w:sz="0" w:space="0" w:color="auto"/>
            <w:right w:val="none" w:sz="0" w:space="0" w:color="auto"/>
          </w:divBdr>
        </w:div>
        <w:div w:id="971718427">
          <w:marLeft w:val="480"/>
          <w:marRight w:val="0"/>
          <w:marTop w:val="0"/>
          <w:marBottom w:val="0"/>
          <w:divBdr>
            <w:top w:val="none" w:sz="0" w:space="0" w:color="auto"/>
            <w:left w:val="none" w:sz="0" w:space="0" w:color="auto"/>
            <w:bottom w:val="none" w:sz="0" w:space="0" w:color="auto"/>
            <w:right w:val="none" w:sz="0" w:space="0" w:color="auto"/>
          </w:divBdr>
        </w:div>
        <w:div w:id="1162696824">
          <w:marLeft w:val="480"/>
          <w:marRight w:val="0"/>
          <w:marTop w:val="0"/>
          <w:marBottom w:val="0"/>
          <w:divBdr>
            <w:top w:val="none" w:sz="0" w:space="0" w:color="auto"/>
            <w:left w:val="none" w:sz="0" w:space="0" w:color="auto"/>
            <w:bottom w:val="none" w:sz="0" w:space="0" w:color="auto"/>
            <w:right w:val="none" w:sz="0" w:space="0" w:color="auto"/>
          </w:divBdr>
        </w:div>
        <w:div w:id="1343777225">
          <w:marLeft w:val="480"/>
          <w:marRight w:val="0"/>
          <w:marTop w:val="0"/>
          <w:marBottom w:val="0"/>
          <w:divBdr>
            <w:top w:val="none" w:sz="0" w:space="0" w:color="auto"/>
            <w:left w:val="none" w:sz="0" w:space="0" w:color="auto"/>
            <w:bottom w:val="none" w:sz="0" w:space="0" w:color="auto"/>
            <w:right w:val="none" w:sz="0" w:space="0" w:color="auto"/>
          </w:divBdr>
        </w:div>
        <w:div w:id="1391923352">
          <w:marLeft w:val="480"/>
          <w:marRight w:val="0"/>
          <w:marTop w:val="0"/>
          <w:marBottom w:val="0"/>
          <w:divBdr>
            <w:top w:val="none" w:sz="0" w:space="0" w:color="auto"/>
            <w:left w:val="none" w:sz="0" w:space="0" w:color="auto"/>
            <w:bottom w:val="none" w:sz="0" w:space="0" w:color="auto"/>
            <w:right w:val="none" w:sz="0" w:space="0" w:color="auto"/>
          </w:divBdr>
        </w:div>
        <w:div w:id="1417435393">
          <w:marLeft w:val="480"/>
          <w:marRight w:val="0"/>
          <w:marTop w:val="0"/>
          <w:marBottom w:val="0"/>
          <w:divBdr>
            <w:top w:val="none" w:sz="0" w:space="0" w:color="auto"/>
            <w:left w:val="none" w:sz="0" w:space="0" w:color="auto"/>
            <w:bottom w:val="none" w:sz="0" w:space="0" w:color="auto"/>
            <w:right w:val="none" w:sz="0" w:space="0" w:color="auto"/>
          </w:divBdr>
        </w:div>
        <w:div w:id="1478644324">
          <w:marLeft w:val="480"/>
          <w:marRight w:val="0"/>
          <w:marTop w:val="0"/>
          <w:marBottom w:val="0"/>
          <w:divBdr>
            <w:top w:val="none" w:sz="0" w:space="0" w:color="auto"/>
            <w:left w:val="none" w:sz="0" w:space="0" w:color="auto"/>
            <w:bottom w:val="none" w:sz="0" w:space="0" w:color="auto"/>
            <w:right w:val="none" w:sz="0" w:space="0" w:color="auto"/>
          </w:divBdr>
        </w:div>
        <w:div w:id="1486629769">
          <w:marLeft w:val="480"/>
          <w:marRight w:val="0"/>
          <w:marTop w:val="0"/>
          <w:marBottom w:val="0"/>
          <w:divBdr>
            <w:top w:val="none" w:sz="0" w:space="0" w:color="auto"/>
            <w:left w:val="none" w:sz="0" w:space="0" w:color="auto"/>
            <w:bottom w:val="none" w:sz="0" w:space="0" w:color="auto"/>
            <w:right w:val="none" w:sz="0" w:space="0" w:color="auto"/>
          </w:divBdr>
        </w:div>
        <w:div w:id="1540707343">
          <w:marLeft w:val="480"/>
          <w:marRight w:val="0"/>
          <w:marTop w:val="0"/>
          <w:marBottom w:val="0"/>
          <w:divBdr>
            <w:top w:val="none" w:sz="0" w:space="0" w:color="auto"/>
            <w:left w:val="none" w:sz="0" w:space="0" w:color="auto"/>
            <w:bottom w:val="none" w:sz="0" w:space="0" w:color="auto"/>
            <w:right w:val="none" w:sz="0" w:space="0" w:color="auto"/>
          </w:divBdr>
        </w:div>
        <w:div w:id="1541092175">
          <w:marLeft w:val="480"/>
          <w:marRight w:val="0"/>
          <w:marTop w:val="0"/>
          <w:marBottom w:val="0"/>
          <w:divBdr>
            <w:top w:val="none" w:sz="0" w:space="0" w:color="auto"/>
            <w:left w:val="none" w:sz="0" w:space="0" w:color="auto"/>
            <w:bottom w:val="none" w:sz="0" w:space="0" w:color="auto"/>
            <w:right w:val="none" w:sz="0" w:space="0" w:color="auto"/>
          </w:divBdr>
        </w:div>
        <w:div w:id="1556694630">
          <w:marLeft w:val="480"/>
          <w:marRight w:val="0"/>
          <w:marTop w:val="0"/>
          <w:marBottom w:val="0"/>
          <w:divBdr>
            <w:top w:val="none" w:sz="0" w:space="0" w:color="auto"/>
            <w:left w:val="none" w:sz="0" w:space="0" w:color="auto"/>
            <w:bottom w:val="none" w:sz="0" w:space="0" w:color="auto"/>
            <w:right w:val="none" w:sz="0" w:space="0" w:color="auto"/>
          </w:divBdr>
        </w:div>
        <w:div w:id="1708336625">
          <w:marLeft w:val="480"/>
          <w:marRight w:val="0"/>
          <w:marTop w:val="0"/>
          <w:marBottom w:val="0"/>
          <w:divBdr>
            <w:top w:val="none" w:sz="0" w:space="0" w:color="auto"/>
            <w:left w:val="none" w:sz="0" w:space="0" w:color="auto"/>
            <w:bottom w:val="none" w:sz="0" w:space="0" w:color="auto"/>
            <w:right w:val="none" w:sz="0" w:space="0" w:color="auto"/>
          </w:divBdr>
        </w:div>
        <w:div w:id="1761297725">
          <w:marLeft w:val="480"/>
          <w:marRight w:val="0"/>
          <w:marTop w:val="0"/>
          <w:marBottom w:val="0"/>
          <w:divBdr>
            <w:top w:val="none" w:sz="0" w:space="0" w:color="auto"/>
            <w:left w:val="none" w:sz="0" w:space="0" w:color="auto"/>
            <w:bottom w:val="none" w:sz="0" w:space="0" w:color="auto"/>
            <w:right w:val="none" w:sz="0" w:space="0" w:color="auto"/>
          </w:divBdr>
        </w:div>
        <w:div w:id="1942493888">
          <w:marLeft w:val="480"/>
          <w:marRight w:val="0"/>
          <w:marTop w:val="0"/>
          <w:marBottom w:val="0"/>
          <w:divBdr>
            <w:top w:val="none" w:sz="0" w:space="0" w:color="auto"/>
            <w:left w:val="none" w:sz="0" w:space="0" w:color="auto"/>
            <w:bottom w:val="none" w:sz="0" w:space="0" w:color="auto"/>
            <w:right w:val="none" w:sz="0" w:space="0" w:color="auto"/>
          </w:divBdr>
        </w:div>
        <w:div w:id="2028867536">
          <w:marLeft w:val="480"/>
          <w:marRight w:val="0"/>
          <w:marTop w:val="0"/>
          <w:marBottom w:val="0"/>
          <w:divBdr>
            <w:top w:val="none" w:sz="0" w:space="0" w:color="auto"/>
            <w:left w:val="none" w:sz="0" w:space="0" w:color="auto"/>
            <w:bottom w:val="none" w:sz="0" w:space="0" w:color="auto"/>
            <w:right w:val="none" w:sz="0" w:space="0" w:color="auto"/>
          </w:divBdr>
        </w:div>
        <w:div w:id="2051101699">
          <w:marLeft w:val="480"/>
          <w:marRight w:val="0"/>
          <w:marTop w:val="0"/>
          <w:marBottom w:val="0"/>
          <w:divBdr>
            <w:top w:val="none" w:sz="0" w:space="0" w:color="auto"/>
            <w:left w:val="none" w:sz="0" w:space="0" w:color="auto"/>
            <w:bottom w:val="none" w:sz="0" w:space="0" w:color="auto"/>
            <w:right w:val="none" w:sz="0" w:space="0" w:color="auto"/>
          </w:divBdr>
        </w:div>
        <w:div w:id="2110854803">
          <w:marLeft w:val="480"/>
          <w:marRight w:val="0"/>
          <w:marTop w:val="0"/>
          <w:marBottom w:val="0"/>
          <w:divBdr>
            <w:top w:val="none" w:sz="0" w:space="0" w:color="auto"/>
            <w:left w:val="none" w:sz="0" w:space="0" w:color="auto"/>
            <w:bottom w:val="none" w:sz="0" w:space="0" w:color="auto"/>
            <w:right w:val="none" w:sz="0" w:space="0" w:color="auto"/>
          </w:divBdr>
        </w:div>
      </w:divsChild>
    </w:div>
    <w:div w:id="1881548398">
      <w:bodyDiv w:val="1"/>
      <w:marLeft w:val="0"/>
      <w:marRight w:val="0"/>
      <w:marTop w:val="0"/>
      <w:marBottom w:val="0"/>
      <w:divBdr>
        <w:top w:val="none" w:sz="0" w:space="0" w:color="auto"/>
        <w:left w:val="none" w:sz="0" w:space="0" w:color="auto"/>
        <w:bottom w:val="none" w:sz="0" w:space="0" w:color="auto"/>
        <w:right w:val="none" w:sz="0" w:space="0" w:color="auto"/>
      </w:divBdr>
    </w:div>
    <w:div w:id="1881549811">
      <w:bodyDiv w:val="1"/>
      <w:marLeft w:val="0"/>
      <w:marRight w:val="0"/>
      <w:marTop w:val="0"/>
      <w:marBottom w:val="0"/>
      <w:divBdr>
        <w:top w:val="none" w:sz="0" w:space="0" w:color="auto"/>
        <w:left w:val="none" w:sz="0" w:space="0" w:color="auto"/>
        <w:bottom w:val="none" w:sz="0" w:space="0" w:color="auto"/>
        <w:right w:val="none" w:sz="0" w:space="0" w:color="auto"/>
      </w:divBdr>
    </w:div>
    <w:div w:id="1881823726">
      <w:bodyDiv w:val="1"/>
      <w:marLeft w:val="0"/>
      <w:marRight w:val="0"/>
      <w:marTop w:val="0"/>
      <w:marBottom w:val="0"/>
      <w:divBdr>
        <w:top w:val="none" w:sz="0" w:space="0" w:color="auto"/>
        <w:left w:val="none" w:sz="0" w:space="0" w:color="auto"/>
        <w:bottom w:val="none" w:sz="0" w:space="0" w:color="auto"/>
        <w:right w:val="none" w:sz="0" w:space="0" w:color="auto"/>
      </w:divBdr>
    </w:div>
    <w:div w:id="1881894050">
      <w:bodyDiv w:val="1"/>
      <w:marLeft w:val="0"/>
      <w:marRight w:val="0"/>
      <w:marTop w:val="0"/>
      <w:marBottom w:val="0"/>
      <w:divBdr>
        <w:top w:val="none" w:sz="0" w:space="0" w:color="auto"/>
        <w:left w:val="none" w:sz="0" w:space="0" w:color="auto"/>
        <w:bottom w:val="none" w:sz="0" w:space="0" w:color="auto"/>
        <w:right w:val="none" w:sz="0" w:space="0" w:color="auto"/>
      </w:divBdr>
    </w:div>
    <w:div w:id="1881896179">
      <w:bodyDiv w:val="1"/>
      <w:marLeft w:val="0"/>
      <w:marRight w:val="0"/>
      <w:marTop w:val="0"/>
      <w:marBottom w:val="0"/>
      <w:divBdr>
        <w:top w:val="none" w:sz="0" w:space="0" w:color="auto"/>
        <w:left w:val="none" w:sz="0" w:space="0" w:color="auto"/>
        <w:bottom w:val="none" w:sz="0" w:space="0" w:color="auto"/>
        <w:right w:val="none" w:sz="0" w:space="0" w:color="auto"/>
      </w:divBdr>
    </w:div>
    <w:div w:id="1882129067">
      <w:bodyDiv w:val="1"/>
      <w:marLeft w:val="0"/>
      <w:marRight w:val="0"/>
      <w:marTop w:val="0"/>
      <w:marBottom w:val="0"/>
      <w:divBdr>
        <w:top w:val="none" w:sz="0" w:space="0" w:color="auto"/>
        <w:left w:val="none" w:sz="0" w:space="0" w:color="auto"/>
        <w:bottom w:val="none" w:sz="0" w:space="0" w:color="auto"/>
        <w:right w:val="none" w:sz="0" w:space="0" w:color="auto"/>
      </w:divBdr>
    </w:div>
    <w:div w:id="1882131131">
      <w:bodyDiv w:val="1"/>
      <w:marLeft w:val="0"/>
      <w:marRight w:val="0"/>
      <w:marTop w:val="0"/>
      <w:marBottom w:val="0"/>
      <w:divBdr>
        <w:top w:val="none" w:sz="0" w:space="0" w:color="auto"/>
        <w:left w:val="none" w:sz="0" w:space="0" w:color="auto"/>
        <w:bottom w:val="none" w:sz="0" w:space="0" w:color="auto"/>
        <w:right w:val="none" w:sz="0" w:space="0" w:color="auto"/>
      </w:divBdr>
    </w:div>
    <w:div w:id="1882354649">
      <w:bodyDiv w:val="1"/>
      <w:marLeft w:val="0"/>
      <w:marRight w:val="0"/>
      <w:marTop w:val="0"/>
      <w:marBottom w:val="0"/>
      <w:divBdr>
        <w:top w:val="none" w:sz="0" w:space="0" w:color="auto"/>
        <w:left w:val="none" w:sz="0" w:space="0" w:color="auto"/>
        <w:bottom w:val="none" w:sz="0" w:space="0" w:color="auto"/>
        <w:right w:val="none" w:sz="0" w:space="0" w:color="auto"/>
      </w:divBdr>
    </w:div>
    <w:div w:id="1882664826">
      <w:bodyDiv w:val="1"/>
      <w:marLeft w:val="0"/>
      <w:marRight w:val="0"/>
      <w:marTop w:val="0"/>
      <w:marBottom w:val="0"/>
      <w:divBdr>
        <w:top w:val="none" w:sz="0" w:space="0" w:color="auto"/>
        <w:left w:val="none" w:sz="0" w:space="0" w:color="auto"/>
        <w:bottom w:val="none" w:sz="0" w:space="0" w:color="auto"/>
        <w:right w:val="none" w:sz="0" w:space="0" w:color="auto"/>
      </w:divBdr>
    </w:div>
    <w:div w:id="1882743183">
      <w:bodyDiv w:val="1"/>
      <w:marLeft w:val="0"/>
      <w:marRight w:val="0"/>
      <w:marTop w:val="0"/>
      <w:marBottom w:val="0"/>
      <w:divBdr>
        <w:top w:val="none" w:sz="0" w:space="0" w:color="auto"/>
        <w:left w:val="none" w:sz="0" w:space="0" w:color="auto"/>
        <w:bottom w:val="none" w:sz="0" w:space="0" w:color="auto"/>
        <w:right w:val="none" w:sz="0" w:space="0" w:color="auto"/>
      </w:divBdr>
    </w:div>
    <w:div w:id="1883131394">
      <w:bodyDiv w:val="1"/>
      <w:marLeft w:val="0"/>
      <w:marRight w:val="0"/>
      <w:marTop w:val="0"/>
      <w:marBottom w:val="0"/>
      <w:divBdr>
        <w:top w:val="none" w:sz="0" w:space="0" w:color="auto"/>
        <w:left w:val="none" w:sz="0" w:space="0" w:color="auto"/>
        <w:bottom w:val="none" w:sz="0" w:space="0" w:color="auto"/>
        <w:right w:val="none" w:sz="0" w:space="0" w:color="auto"/>
      </w:divBdr>
    </w:div>
    <w:div w:id="1883402682">
      <w:bodyDiv w:val="1"/>
      <w:marLeft w:val="0"/>
      <w:marRight w:val="0"/>
      <w:marTop w:val="0"/>
      <w:marBottom w:val="0"/>
      <w:divBdr>
        <w:top w:val="none" w:sz="0" w:space="0" w:color="auto"/>
        <w:left w:val="none" w:sz="0" w:space="0" w:color="auto"/>
        <w:bottom w:val="none" w:sz="0" w:space="0" w:color="auto"/>
        <w:right w:val="none" w:sz="0" w:space="0" w:color="auto"/>
      </w:divBdr>
    </w:div>
    <w:div w:id="1883442761">
      <w:bodyDiv w:val="1"/>
      <w:marLeft w:val="0"/>
      <w:marRight w:val="0"/>
      <w:marTop w:val="0"/>
      <w:marBottom w:val="0"/>
      <w:divBdr>
        <w:top w:val="none" w:sz="0" w:space="0" w:color="auto"/>
        <w:left w:val="none" w:sz="0" w:space="0" w:color="auto"/>
        <w:bottom w:val="none" w:sz="0" w:space="0" w:color="auto"/>
        <w:right w:val="none" w:sz="0" w:space="0" w:color="auto"/>
      </w:divBdr>
    </w:div>
    <w:div w:id="1883520104">
      <w:bodyDiv w:val="1"/>
      <w:marLeft w:val="0"/>
      <w:marRight w:val="0"/>
      <w:marTop w:val="0"/>
      <w:marBottom w:val="0"/>
      <w:divBdr>
        <w:top w:val="none" w:sz="0" w:space="0" w:color="auto"/>
        <w:left w:val="none" w:sz="0" w:space="0" w:color="auto"/>
        <w:bottom w:val="none" w:sz="0" w:space="0" w:color="auto"/>
        <w:right w:val="none" w:sz="0" w:space="0" w:color="auto"/>
      </w:divBdr>
    </w:div>
    <w:div w:id="1884249942">
      <w:bodyDiv w:val="1"/>
      <w:marLeft w:val="0"/>
      <w:marRight w:val="0"/>
      <w:marTop w:val="0"/>
      <w:marBottom w:val="0"/>
      <w:divBdr>
        <w:top w:val="none" w:sz="0" w:space="0" w:color="auto"/>
        <w:left w:val="none" w:sz="0" w:space="0" w:color="auto"/>
        <w:bottom w:val="none" w:sz="0" w:space="0" w:color="auto"/>
        <w:right w:val="none" w:sz="0" w:space="0" w:color="auto"/>
      </w:divBdr>
    </w:div>
    <w:div w:id="1884437593">
      <w:bodyDiv w:val="1"/>
      <w:marLeft w:val="0"/>
      <w:marRight w:val="0"/>
      <w:marTop w:val="0"/>
      <w:marBottom w:val="0"/>
      <w:divBdr>
        <w:top w:val="none" w:sz="0" w:space="0" w:color="auto"/>
        <w:left w:val="none" w:sz="0" w:space="0" w:color="auto"/>
        <w:bottom w:val="none" w:sz="0" w:space="0" w:color="auto"/>
        <w:right w:val="none" w:sz="0" w:space="0" w:color="auto"/>
      </w:divBdr>
    </w:div>
    <w:div w:id="1884519858">
      <w:bodyDiv w:val="1"/>
      <w:marLeft w:val="0"/>
      <w:marRight w:val="0"/>
      <w:marTop w:val="0"/>
      <w:marBottom w:val="0"/>
      <w:divBdr>
        <w:top w:val="none" w:sz="0" w:space="0" w:color="auto"/>
        <w:left w:val="none" w:sz="0" w:space="0" w:color="auto"/>
        <w:bottom w:val="none" w:sz="0" w:space="0" w:color="auto"/>
        <w:right w:val="none" w:sz="0" w:space="0" w:color="auto"/>
      </w:divBdr>
      <w:divsChild>
        <w:div w:id="31731249">
          <w:marLeft w:val="480"/>
          <w:marRight w:val="0"/>
          <w:marTop w:val="0"/>
          <w:marBottom w:val="0"/>
          <w:divBdr>
            <w:top w:val="none" w:sz="0" w:space="0" w:color="auto"/>
            <w:left w:val="none" w:sz="0" w:space="0" w:color="auto"/>
            <w:bottom w:val="none" w:sz="0" w:space="0" w:color="auto"/>
            <w:right w:val="none" w:sz="0" w:space="0" w:color="auto"/>
          </w:divBdr>
        </w:div>
        <w:div w:id="77136978">
          <w:marLeft w:val="480"/>
          <w:marRight w:val="0"/>
          <w:marTop w:val="0"/>
          <w:marBottom w:val="0"/>
          <w:divBdr>
            <w:top w:val="none" w:sz="0" w:space="0" w:color="auto"/>
            <w:left w:val="none" w:sz="0" w:space="0" w:color="auto"/>
            <w:bottom w:val="none" w:sz="0" w:space="0" w:color="auto"/>
            <w:right w:val="none" w:sz="0" w:space="0" w:color="auto"/>
          </w:divBdr>
        </w:div>
        <w:div w:id="91323214">
          <w:marLeft w:val="480"/>
          <w:marRight w:val="0"/>
          <w:marTop w:val="0"/>
          <w:marBottom w:val="0"/>
          <w:divBdr>
            <w:top w:val="none" w:sz="0" w:space="0" w:color="auto"/>
            <w:left w:val="none" w:sz="0" w:space="0" w:color="auto"/>
            <w:bottom w:val="none" w:sz="0" w:space="0" w:color="auto"/>
            <w:right w:val="none" w:sz="0" w:space="0" w:color="auto"/>
          </w:divBdr>
        </w:div>
        <w:div w:id="109280500">
          <w:marLeft w:val="480"/>
          <w:marRight w:val="0"/>
          <w:marTop w:val="0"/>
          <w:marBottom w:val="0"/>
          <w:divBdr>
            <w:top w:val="none" w:sz="0" w:space="0" w:color="auto"/>
            <w:left w:val="none" w:sz="0" w:space="0" w:color="auto"/>
            <w:bottom w:val="none" w:sz="0" w:space="0" w:color="auto"/>
            <w:right w:val="none" w:sz="0" w:space="0" w:color="auto"/>
          </w:divBdr>
        </w:div>
        <w:div w:id="277106386">
          <w:marLeft w:val="480"/>
          <w:marRight w:val="0"/>
          <w:marTop w:val="0"/>
          <w:marBottom w:val="0"/>
          <w:divBdr>
            <w:top w:val="none" w:sz="0" w:space="0" w:color="auto"/>
            <w:left w:val="none" w:sz="0" w:space="0" w:color="auto"/>
            <w:bottom w:val="none" w:sz="0" w:space="0" w:color="auto"/>
            <w:right w:val="none" w:sz="0" w:space="0" w:color="auto"/>
          </w:divBdr>
        </w:div>
        <w:div w:id="503395725">
          <w:marLeft w:val="480"/>
          <w:marRight w:val="0"/>
          <w:marTop w:val="0"/>
          <w:marBottom w:val="0"/>
          <w:divBdr>
            <w:top w:val="none" w:sz="0" w:space="0" w:color="auto"/>
            <w:left w:val="none" w:sz="0" w:space="0" w:color="auto"/>
            <w:bottom w:val="none" w:sz="0" w:space="0" w:color="auto"/>
            <w:right w:val="none" w:sz="0" w:space="0" w:color="auto"/>
          </w:divBdr>
        </w:div>
        <w:div w:id="533857723">
          <w:marLeft w:val="480"/>
          <w:marRight w:val="0"/>
          <w:marTop w:val="0"/>
          <w:marBottom w:val="0"/>
          <w:divBdr>
            <w:top w:val="none" w:sz="0" w:space="0" w:color="auto"/>
            <w:left w:val="none" w:sz="0" w:space="0" w:color="auto"/>
            <w:bottom w:val="none" w:sz="0" w:space="0" w:color="auto"/>
            <w:right w:val="none" w:sz="0" w:space="0" w:color="auto"/>
          </w:divBdr>
        </w:div>
        <w:div w:id="632374093">
          <w:marLeft w:val="480"/>
          <w:marRight w:val="0"/>
          <w:marTop w:val="0"/>
          <w:marBottom w:val="0"/>
          <w:divBdr>
            <w:top w:val="none" w:sz="0" w:space="0" w:color="auto"/>
            <w:left w:val="none" w:sz="0" w:space="0" w:color="auto"/>
            <w:bottom w:val="none" w:sz="0" w:space="0" w:color="auto"/>
            <w:right w:val="none" w:sz="0" w:space="0" w:color="auto"/>
          </w:divBdr>
        </w:div>
        <w:div w:id="779104586">
          <w:marLeft w:val="480"/>
          <w:marRight w:val="0"/>
          <w:marTop w:val="0"/>
          <w:marBottom w:val="0"/>
          <w:divBdr>
            <w:top w:val="none" w:sz="0" w:space="0" w:color="auto"/>
            <w:left w:val="none" w:sz="0" w:space="0" w:color="auto"/>
            <w:bottom w:val="none" w:sz="0" w:space="0" w:color="auto"/>
            <w:right w:val="none" w:sz="0" w:space="0" w:color="auto"/>
          </w:divBdr>
        </w:div>
        <w:div w:id="812795718">
          <w:marLeft w:val="480"/>
          <w:marRight w:val="0"/>
          <w:marTop w:val="0"/>
          <w:marBottom w:val="0"/>
          <w:divBdr>
            <w:top w:val="none" w:sz="0" w:space="0" w:color="auto"/>
            <w:left w:val="none" w:sz="0" w:space="0" w:color="auto"/>
            <w:bottom w:val="none" w:sz="0" w:space="0" w:color="auto"/>
            <w:right w:val="none" w:sz="0" w:space="0" w:color="auto"/>
          </w:divBdr>
        </w:div>
        <w:div w:id="924922691">
          <w:marLeft w:val="480"/>
          <w:marRight w:val="0"/>
          <w:marTop w:val="0"/>
          <w:marBottom w:val="0"/>
          <w:divBdr>
            <w:top w:val="none" w:sz="0" w:space="0" w:color="auto"/>
            <w:left w:val="none" w:sz="0" w:space="0" w:color="auto"/>
            <w:bottom w:val="none" w:sz="0" w:space="0" w:color="auto"/>
            <w:right w:val="none" w:sz="0" w:space="0" w:color="auto"/>
          </w:divBdr>
        </w:div>
        <w:div w:id="1008677081">
          <w:marLeft w:val="480"/>
          <w:marRight w:val="0"/>
          <w:marTop w:val="0"/>
          <w:marBottom w:val="0"/>
          <w:divBdr>
            <w:top w:val="none" w:sz="0" w:space="0" w:color="auto"/>
            <w:left w:val="none" w:sz="0" w:space="0" w:color="auto"/>
            <w:bottom w:val="none" w:sz="0" w:space="0" w:color="auto"/>
            <w:right w:val="none" w:sz="0" w:space="0" w:color="auto"/>
          </w:divBdr>
        </w:div>
        <w:div w:id="1020473770">
          <w:marLeft w:val="480"/>
          <w:marRight w:val="0"/>
          <w:marTop w:val="0"/>
          <w:marBottom w:val="0"/>
          <w:divBdr>
            <w:top w:val="none" w:sz="0" w:space="0" w:color="auto"/>
            <w:left w:val="none" w:sz="0" w:space="0" w:color="auto"/>
            <w:bottom w:val="none" w:sz="0" w:space="0" w:color="auto"/>
            <w:right w:val="none" w:sz="0" w:space="0" w:color="auto"/>
          </w:divBdr>
        </w:div>
        <w:div w:id="1088381573">
          <w:marLeft w:val="480"/>
          <w:marRight w:val="0"/>
          <w:marTop w:val="0"/>
          <w:marBottom w:val="0"/>
          <w:divBdr>
            <w:top w:val="none" w:sz="0" w:space="0" w:color="auto"/>
            <w:left w:val="none" w:sz="0" w:space="0" w:color="auto"/>
            <w:bottom w:val="none" w:sz="0" w:space="0" w:color="auto"/>
            <w:right w:val="none" w:sz="0" w:space="0" w:color="auto"/>
          </w:divBdr>
        </w:div>
        <w:div w:id="1183130760">
          <w:marLeft w:val="480"/>
          <w:marRight w:val="0"/>
          <w:marTop w:val="0"/>
          <w:marBottom w:val="0"/>
          <w:divBdr>
            <w:top w:val="none" w:sz="0" w:space="0" w:color="auto"/>
            <w:left w:val="none" w:sz="0" w:space="0" w:color="auto"/>
            <w:bottom w:val="none" w:sz="0" w:space="0" w:color="auto"/>
            <w:right w:val="none" w:sz="0" w:space="0" w:color="auto"/>
          </w:divBdr>
        </w:div>
        <w:div w:id="1349143358">
          <w:marLeft w:val="480"/>
          <w:marRight w:val="0"/>
          <w:marTop w:val="0"/>
          <w:marBottom w:val="0"/>
          <w:divBdr>
            <w:top w:val="none" w:sz="0" w:space="0" w:color="auto"/>
            <w:left w:val="none" w:sz="0" w:space="0" w:color="auto"/>
            <w:bottom w:val="none" w:sz="0" w:space="0" w:color="auto"/>
            <w:right w:val="none" w:sz="0" w:space="0" w:color="auto"/>
          </w:divBdr>
        </w:div>
        <w:div w:id="1367410563">
          <w:marLeft w:val="480"/>
          <w:marRight w:val="0"/>
          <w:marTop w:val="0"/>
          <w:marBottom w:val="0"/>
          <w:divBdr>
            <w:top w:val="none" w:sz="0" w:space="0" w:color="auto"/>
            <w:left w:val="none" w:sz="0" w:space="0" w:color="auto"/>
            <w:bottom w:val="none" w:sz="0" w:space="0" w:color="auto"/>
            <w:right w:val="none" w:sz="0" w:space="0" w:color="auto"/>
          </w:divBdr>
        </w:div>
        <w:div w:id="1551261137">
          <w:marLeft w:val="480"/>
          <w:marRight w:val="0"/>
          <w:marTop w:val="0"/>
          <w:marBottom w:val="0"/>
          <w:divBdr>
            <w:top w:val="none" w:sz="0" w:space="0" w:color="auto"/>
            <w:left w:val="none" w:sz="0" w:space="0" w:color="auto"/>
            <w:bottom w:val="none" w:sz="0" w:space="0" w:color="auto"/>
            <w:right w:val="none" w:sz="0" w:space="0" w:color="auto"/>
          </w:divBdr>
        </w:div>
        <w:div w:id="1722901923">
          <w:marLeft w:val="480"/>
          <w:marRight w:val="0"/>
          <w:marTop w:val="0"/>
          <w:marBottom w:val="0"/>
          <w:divBdr>
            <w:top w:val="none" w:sz="0" w:space="0" w:color="auto"/>
            <w:left w:val="none" w:sz="0" w:space="0" w:color="auto"/>
            <w:bottom w:val="none" w:sz="0" w:space="0" w:color="auto"/>
            <w:right w:val="none" w:sz="0" w:space="0" w:color="auto"/>
          </w:divBdr>
        </w:div>
        <w:div w:id="1727415699">
          <w:marLeft w:val="480"/>
          <w:marRight w:val="0"/>
          <w:marTop w:val="0"/>
          <w:marBottom w:val="0"/>
          <w:divBdr>
            <w:top w:val="none" w:sz="0" w:space="0" w:color="auto"/>
            <w:left w:val="none" w:sz="0" w:space="0" w:color="auto"/>
            <w:bottom w:val="none" w:sz="0" w:space="0" w:color="auto"/>
            <w:right w:val="none" w:sz="0" w:space="0" w:color="auto"/>
          </w:divBdr>
        </w:div>
        <w:div w:id="1779522631">
          <w:marLeft w:val="480"/>
          <w:marRight w:val="0"/>
          <w:marTop w:val="0"/>
          <w:marBottom w:val="0"/>
          <w:divBdr>
            <w:top w:val="none" w:sz="0" w:space="0" w:color="auto"/>
            <w:left w:val="none" w:sz="0" w:space="0" w:color="auto"/>
            <w:bottom w:val="none" w:sz="0" w:space="0" w:color="auto"/>
            <w:right w:val="none" w:sz="0" w:space="0" w:color="auto"/>
          </w:divBdr>
        </w:div>
        <w:div w:id="1799716358">
          <w:marLeft w:val="480"/>
          <w:marRight w:val="0"/>
          <w:marTop w:val="0"/>
          <w:marBottom w:val="0"/>
          <w:divBdr>
            <w:top w:val="none" w:sz="0" w:space="0" w:color="auto"/>
            <w:left w:val="none" w:sz="0" w:space="0" w:color="auto"/>
            <w:bottom w:val="none" w:sz="0" w:space="0" w:color="auto"/>
            <w:right w:val="none" w:sz="0" w:space="0" w:color="auto"/>
          </w:divBdr>
        </w:div>
        <w:div w:id="1809476151">
          <w:marLeft w:val="480"/>
          <w:marRight w:val="0"/>
          <w:marTop w:val="0"/>
          <w:marBottom w:val="0"/>
          <w:divBdr>
            <w:top w:val="none" w:sz="0" w:space="0" w:color="auto"/>
            <w:left w:val="none" w:sz="0" w:space="0" w:color="auto"/>
            <w:bottom w:val="none" w:sz="0" w:space="0" w:color="auto"/>
            <w:right w:val="none" w:sz="0" w:space="0" w:color="auto"/>
          </w:divBdr>
        </w:div>
        <w:div w:id="1834637825">
          <w:marLeft w:val="480"/>
          <w:marRight w:val="0"/>
          <w:marTop w:val="0"/>
          <w:marBottom w:val="0"/>
          <w:divBdr>
            <w:top w:val="none" w:sz="0" w:space="0" w:color="auto"/>
            <w:left w:val="none" w:sz="0" w:space="0" w:color="auto"/>
            <w:bottom w:val="none" w:sz="0" w:space="0" w:color="auto"/>
            <w:right w:val="none" w:sz="0" w:space="0" w:color="auto"/>
          </w:divBdr>
        </w:div>
        <w:div w:id="1860927327">
          <w:marLeft w:val="480"/>
          <w:marRight w:val="0"/>
          <w:marTop w:val="0"/>
          <w:marBottom w:val="0"/>
          <w:divBdr>
            <w:top w:val="none" w:sz="0" w:space="0" w:color="auto"/>
            <w:left w:val="none" w:sz="0" w:space="0" w:color="auto"/>
            <w:bottom w:val="none" w:sz="0" w:space="0" w:color="auto"/>
            <w:right w:val="none" w:sz="0" w:space="0" w:color="auto"/>
          </w:divBdr>
        </w:div>
        <w:div w:id="1872184921">
          <w:marLeft w:val="480"/>
          <w:marRight w:val="0"/>
          <w:marTop w:val="0"/>
          <w:marBottom w:val="0"/>
          <w:divBdr>
            <w:top w:val="none" w:sz="0" w:space="0" w:color="auto"/>
            <w:left w:val="none" w:sz="0" w:space="0" w:color="auto"/>
            <w:bottom w:val="none" w:sz="0" w:space="0" w:color="auto"/>
            <w:right w:val="none" w:sz="0" w:space="0" w:color="auto"/>
          </w:divBdr>
        </w:div>
        <w:div w:id="1928227023">
          <w:marLeft w:val="480"/>
          <w:marRight w:val="0"/>
          <w:marTop w:val="0"/>
          <w:marBottom w:val="0"/>
          <w:divBdr>
            <w:top w:val="none" w:sz="0" w:space="0" w:color="auto"/>
            <w:left w:val="none" w:sz="0" w:space="0" w:color="auto"/>
            <w:bottom w:val="none" w:sz="0" w:space="0" w:color="auto"/>
            <w:right w:val="none" w:sz="0" w:space="0" w:color="auto"/>
          </w:divBdr>
        </w:div>
      </w:divsChild>
    </w:div>
    <w:div w:id="1885094386">
      <w:bodyDiv w:val="1"/>
      <w:marLeft w:val="0"/>
      <w:marRight w:val="0"/>
      <w:marTop w:val="0"/>
      <w:marBottom w:val="0"/>
      <w:divBdr>
        <w:top w:val="none" w:sz="0" w:space="0" w:color="auto"/>
        <w:left w:val="none" w:sz="0" w:space="0" w:color="auto"/>
        <w:bottom w:val="none" w:sz="0" w:space="0" w:color="auto"/>
        <w:right w:val="none" w:sz="0" w:space="0" w:color="auto"/>
      </w:divBdr>
    </w:div>
    <w:div w:id="1885175780">
      <w:bodyDiv w:val="1"/>
      <w:marLeft w:val="0"/>
      <w:marRight w:val="0"/>
      <w:marTop w:val="0"/>
      <w:marBottom w:val="0"/>
      <w:divBdr>
        <w:top w:val="none" w:sz="0" w:space="0" w:color="auto"/>
        <w:left w:val="none" w:sz="0" w:space="0" w:color="auto"/>
        <w:bottom w:val="none" w:sz="0" w:space="0" w:color="auto"/>
        <w:right w:val="none" w:sz="0" w:space="0" w:color="auto"/>
      </w:divBdr>
    </w:div>
    <w:div w:id="1885209772">
      <w:bodyDiv w:val="1"/>
      <w:marLeft w:val="0"/>
      <w:marRight w:val="0"/>
      <w:marTop w:val="0"/>
      <w:marBottom w:val="0"/>
      <w:divBdr>
        <w:top w:val="none" w:sz="0" w:space="0" w:color="auto"/>
        <w:left w:val="none" w:sz="0" w:space="0" w:color="auto"/>
        <w:bottom w:val="none" w:sz="0" w:space="0" w:color="auto"/>
        <w:right w:val="none" w:sz="0" w:space="0" w:color="auto"/>
      </w:divBdr>
      <w:divsChild>
        <w:div w:id="674112152">
          <w:marLeft w:val="480"/>
          <w:marRight w:val="0"/>
          <w:marTop w:val="0"/>
          <w:marBottom w:val="0"/>
          <w:divBdr>
            <w:top w:val="none" w:sz="0" w:space="0" w:color="auto"/>
            <w:left w:val="none" w:sz="0" w:space="0" w:color="auto"/>
            <w:bottom w:val="none" w:sz="0" w:space="0" w:color="auto"/>
            <w:right w:val="none" w:sz="0" w:space="0" w:color="auto"/>
          </w:divBdr>
        </w:div>
        <w:div w:id="1514568842">
          <w:marLeft w:val="480"/>
          <w:marRight w:val="0"/>
          <w:marTop w:val="0"/>
          <w:marBottom w:val="0"/>
          <w:divBdr>
            <w:top w:val="none" w:sz="0" w:space="0" w:color="auto"/>
            <w:left w:val="none" w:sz="0" w:space="0" w:color="auto"/>
            <w:bottom w:val="none" w:sz="0" w:space="0" w:color="auto"/>
            <w:right w:val="none" w:sz="0" w:space="0" w:color="auto"/>
          </w:divBdr>
        </w:div>
        <w:div w:id="1942763358">
          <w:marLeft w:val="480"/>
          <w:marRight w:val="0"/>
          <w:marTop w:val="0"/>
          <w:marBottom w:val="0"/>
          <w:divBdr>
            <w:top w:val="none" w:sz="0" w:space="0" w:color="auto"/>
            <w:left w:val="none" w:sz="0" w:space="0" w:color="auto"/>
            <w:bottom w:val="none" w:sz="0" w:space="0" w:color="auto"/>
            <w:right w:val="none" w:sz="0" w:space="0" w:color="auto"/>
          </w:divBdr>
        </w:div>
        <w:div w:id="1242831823">
          <w:marLeft w:val="480"/>
          <w:marRight w:val="0"/>
          <w:marTop w:val="0"/>
          <w:marBottom w:val="0"/>
          <w:divBdr>
            <w:top w:val="none" w:sz="0" w:space="0" w:color="auto"/>
            <w:left w:val="none" w:sz="0" w:space="0" w:color="auto"/>
            <w:bottom w:val="none" w:sz="0" w:space="0" w:color="auto"/>
            <w:right w:val="none" w:sz="0" w:space="0" w:color="auto"/>
          </w:divBdr>
        </w:div>
        <w:div w:id="830757726">
          <w:marLeft w:val="480"/>
          <w:marRight w:val="0"/>
          <w:marTop w:val="0"/>
          <w:marBottom w:val="0"/>
          <w:divBdr>
            <w:top w:val="none" w:sz="0" w:space="0" w:color="auto"/>
            <w:left w:val="none" w:sz="0" w:space="0" w:color="auto"/>
            <w:bottom w:val="none" w:sz="0" w:space="0" w:color="auto"/>
            <w:right w:val="none" w:sz="0" w:space="0" w:color="auto"/>
          </w:divBdr>
        </w:div>
        <w:div w:id="1470056444">
          <w:marLeft w:val="480"/>
          <w:marRight w:val="0"/>
          <w:marTop w:val="0"/>
          <w:marBottom w:val="0"/>
          <w:divBdr>
            <w:top w:val="none" w:sz="0" w:space="0" w:color="auto"/>
            <w:left w:val="none" w:sz="0" w:space="0" w:color="auto"/>
            <w:bottom w:val="none" w:sz="0" w:space="0" w:color="auto"/>
            <w:right w:val="none" w:sz="0" w:space="0" w:color="auto"/>
          </w:divBdr>
        </w:div>
        <w:div w:id="1385562343">
          <w:marLeft w:val="480"/>
          <w:marRight w:val="0"/>
          <w:marTop w:val="0"/>
          <w:marBottom w:val="0"/>
          <w:divBdr>
            <w:top w:val="none" w:sz="0" w:space="0" w:color="auto"/>
            <w:left w:val="none" w:sz="0" w:space="0" w:color="auto"/>
            <w:bottom w:val="none" w:sz="0" w:space="0" w:color="auto"/>
            <w:right w:val="none" w:sz="0" w:space="0" w:color="auto"/>
          </w:divBdr>
        </w:div>
        <w:div w:id="740252315">
          <w:marLeft w:val="480"/>
          <w:marRight w:val="0"/>
          <w:marTop w:val="0"/>
          <w:marBottom w:val="0"/>
          <w:divBdr>
            <w:top w:val="none" w:sz="0" w:space="0" w:color="auto"/>
            <w:left w:val="none" w:sz="0" w:space="0" w:color="auto"/>
            <w:bottom w:val="none" w:sz="0" w:space="0" w:color="auto"/>
            <w:right w:val="none" w:sz="0" w:space="0" w:color="auto"/>
          </w:divBdr>
        </w:div>
        <w:div w:id="273363149">
          <w:marLeft w:val="480"/>
          <w:marRight w:val="0"/>
          <w:marTop w:val="0"/>
          <w:marBottom w:val="0"/>
          <w:divBdr>
            <w:top w:val="none" w:sz="0" w:space="0" w:color="auto"/>
            <w:left w:val="none" w:sz="0" w:space="0" w:color="auto"/>
            <w:bottom w:val="none" w:sz="0" w:space="0" w:color="auto"/>
            <w:right w:val="none" w:sz="0" w:space="0" w:color="auto"/>
          </w:divBdr>
        </w:div>
        <w:div w:id="610816483">
          <w:marLeft w:val="480"/>
          <w:marRight w:val="0"/>
          <w:marTop w:val="0"/>
          <w:marBottom w:val="0"/>
          <w:divBdr>
            <w:top w:val="none" w:sz="0" w:space="0" w:color="auto"/>
            <w:left w:val="none" w:sz="0" w:space="0" w:color="auto"/>
            <w:bottom w:val="none" w:sz="0" w:space="0" w:color="auto"/>
            <w:right w:val="none" w:sz="0" w:space="0" w:color="auto"/>
          </w:divBdr>
        </w:div>
        <w:div w:id="675618748">
          <w:marLeft w:val="480"/>
          <w:marRight w:val="0"/>
          <w:marTop w:val="0"/>
          <w:marBottom w:val="0"/>
          <w:divBdr>
            <w:top w:val="none" w:sz="0" w:space="0" w:color="auto"/>
            <w:left w:val="none" w:sz="0" w:space="0" w:color="auto"/>
            <w:bottom w:val="none" w:sz="0" w:space="0" w:color="auto"/>
            <w:right w:val="none" w:sz="0" w:space="0" w:color="auto"/>
          </w:divBdr>
        </w:div>
        <w:div w:id="1990161095">
          <w:marLeft w:val="480"/>
          <w:marRight w:val="0"/>
          <w:marTop w:val="0"/>
          <w:marBottom w:val="0"/>
          <w:divBdr>
            <w:top w:val="none" w:sz="0" w:space="0" w:color="auto"/>
            <w:left w:val="none" w:sz="0" w:space="0" w:color="auto"/>
            <w:bottom w:val="none" w:sz="0" w:space="0" w:color="auto"/>
            <w:right w:val="none" w:sz="0" w:space="0" w:color="auto"/>
          </w:divBdr>
        </w:div>
        <w:div w:id="1089232475">
          <w:marLeft w:val="480"/>
          <w:marRight w:val="0"/>
          <w:marTop w:val="0"/>
          <w:marBottom w:val="0"/>
          <w:divBdr>
            <w:top w:val="none" w:sz="0" w:space="0" w:color="auto"/>
            <w:left w:val="none" w:sz="0" w:space="0" w:color="auto"/>
            <w:bottom w:val="none" w:sz="0" w:space="0" w:color="auto"/>
            <w:right w:val="none" w:sz="0" w:space="0" w:color="auto"/>
          </w:divBdr>
        </w:div>
        <w:div w:id="1531332785">
          <w:marLeft w:val="480"/>
          <w:marRight w:val="0"/>
          <w:marTop w:val="0"/>
          <w:marBottom w:val="0"/>
          <w:divBdr>
            <w:top w:val="none" w:sz="0" w:space="0" w:color="auto"/>
            <w:left w:val="none" w:sz="0" w:space="0" w:color="auto"/>
            <w:bottom w:val="none" w:sz="0" w:space="0" w:color="auto"/>
            <w:right w:val="none" w:sz="0" w:space="0" w:color="auto"/>
          </w:divBdr>
        </w:div>
        <w:div w:id="618922987">
          <w:marLeft w:val="480"/>
          <w:marRight w:val="0"/>
          <w:marTop w:val="0"/>
          <w:marBottom w:val="0"/>
          <w:divBdr>
            <w:top w:val="none" w:sz="0" w:space="0" w:color="auto"/>
            <w:left w:val="none" w:sz="0" w:space="0" w:color="auto"/>
            <w:bottom w:val="none" w:sz="0" w:space="0" w:color="auto"/>
            <w:right w:val="none" w:sz="0" w:space="0" w:color="auto"/>
          </w:divBdr>
        </w:div>
        <w:div w:id="1284460141">
          <w:marLeft w:val="480"/>
          <w:marRight w:val="0"/>
          <w:marTop w:val="0"/>
          <w:marBottom w:val="0"/>
          <w:divBdr>
            <w:top w:val="none" w:sz="0" w:space="0" w:color="auto"/>
            <w:left w:val="none" w:sz="0" w:space="0" w:color="auto"/>
            <w:bottom w:val="none" w:sz="0" w:space="0" w:color="auto"/>
            <w:right w:val="none" w:sz="0" w:space="0" w:color="auto"/>
          </w:divBdr>
        </w:div>
        <w:div w:id="2075228558">
          <w:marLeft w:val="480"/>
          <w:marRight w:val="0"/>
          <w:marTop w:val="0"/>
          <w:marBottom w:val="0"/>
          <w:divBdr>
            <w:top w:val="none" w:sz="0" w:space="0" w:color="auto"/>
            <w:left w:val="none" w:sz="0" w:space="0" w:color="auto"/>
            <w:bottom w:val="none" w:sz="0" w:space="0" w:color="auto"/>
            <w:right w:val="none" w:sz="0" w:space="0" w:color="auto"/>
          </w:divBdr>
        </w:div>
        <w:div w:id="1804812366">
          <w:marLeft w:val="480"/>
          <w:marRight w:val="0"/>
          <w:marTop w:val="0"/>
          <w:marBottom w:val="0"/>
          <w:divBdr>
            <w:top w:val="none" w:sz="0" w:space="0" w:color="auto"/>
            <w:left w:val="none" w:sz="0" w:space="0" w:color="auto"/>
            <w:bottom w:val="none" w:sz="0" w:space="0" w:color="auto"/>
            <w:right w:val="none" w:sz="0" w:space="0" w:color="auto"/>
          </w:divBdr>
        </w:div>
        <w:div w:id="1128203840">
          <w:marLeft w:val="480"/>
          <w:marRight w:val="0"/>
          <w:marTop w:val="0"/>
          <w:marBottom w:val="0"/>
          <w:divBdr>
            <w:top w:val="none" w:sz="0" w:space="0" w:color="auto"/>
            <w:left w:val="none" w:sz="0" w:space="0" w:color="auto"/>
            <w:bottom w:val="none" w:sz="0" w:space="0" w:color="auto"/>
            <w:right w:val="none" w:sz="0" w:space="0" w:color="auto"/>
          </w:divBdr>
        </w:div>
        <w:div w:id="409086453">
          <w:marLeft w:val="480"/>
          <w:marRight w:val="0"/>
          <w:marTop w:val="0"/>
          <w:marBottom w:val="0"/>
          <w:divBdr>
            <w:top w:val="none" w:sz="0" w:space="0" w:color="auto"/>
            <w:left w:val="none" w:sz="0" w:space="0" w:color="auto"/>
            <w:bottom w:val="none" w:sz="0" w:space="0" w:color="auto"/>
            <w:right w:val="none" w:sz="0" w:space="0" w:color="auto"/>
          </w:divBdr>
        </w:div>
        <w:div w:id="714818832">
          <w:marLeft w:val="480"/>
          <w:marRight w:val="0"/>
          <w:marTop w:val="0"/>
          <w:marBottom w:val="0"/>
          <w:divBdr>
            <w:top w:val="none" w:sz="0" w:space="0" w:color="auto"/>
            <w:left w:val="none" w:sz="0" w:space="0" w:color="auto"/>
            <w:bottom w:val="none" w:sz="0" w:space="0" w:color="auto"/>
            <w:right w:val="none" w:sz="0" w:space="0" w:color="auto"/>
          </w:divBdr>
        </w:div>
        <w:div w:id="1760832278">
          <w:marLeft w:val="480"/>
          <w:marRight w:val="0"/>
          <w:marTop w:val="0"/>
          <w:marBottom w:val="0"/>
          <w:divBdr>
            <w:top w:val="none" w:sz="0" w:space="0" w:color="auto"/>
            <w:left w:val="none" w:sz="0" w:space="0" w:color="auto"/>
            <w:bottom w:val="none" w:sz="0" w:space="0" w:color="auto"/>
            <w:right w:val="none" w:sz="0" w:space="0" w:color="auto"/>
          </w:divBdr>
        </w:div>
        <w:div w:id="492840977">
          <w:marLeft w:val="480"/>
          <w:marRight w:val="0"/>
          <w:marTop w:val="0"/>
          <w:marBottom w:val="0"/>
          <w:divBdr>
            <w:top w:val="none" w:sz="0" w:space="0" w:color="auto"/>
            <w:left w:val="none" w:sz="0" w:space="0" w:color="auto"/>
            <w:bottom w:val="none" w:sz="0" w:space="0" w:color="auto"/>
            <w:right w:val="none" w:sz="0" w:space="0" w:color="auto"/>
          </w:divBdr>
        </w:div>
        <w:div w:id="2034916309">
          <w:marLeft w:val="480"/>
          <w:marRight w:val="0"/>
          <w:marTop w:val="0"/>
          <w:marBottom w:val="0"/>
          <w:divBdr>
            <w:top w:val="none" w:sz="0" w:space="0" w:color="auto"/>
            <w:left w:val="none" w:sz="0" w:space="0" w:color="auto"/>
            <w:bottom w:val="none" w:sz="0" w:space="0" w:color="auto"/>
            <w:right w:val="none" w:sz="0" w:space="0" w:color="auto"/>
          </w:divBdr>
        </w:div>
        <w:div w:id="2015768023">
          <w:marLeft w:val="480"/>
          <w:marRight w:val="0"/>
          <w:marTop w:val="0"/>
          <w:marBottom w:val="0"/>
          <w:divBdr>
            <w:top w:val="none" w:sz="0" w:space="0" w:color="auto"/>
            <w:left w:val="none" w:sz="0" w:space="0" w:color="auto"/>
            <w:bottom w:val="none" w:sz="0" w:space="0" w:color="auto"/>
            <w:right w:val="none" w:sz="0" w:space="0" w:color="auto"/>
          </w:divBdr>
        </w:div>
        <w:div w:id="1760248532">
          <w:marLeft w:val="480"/>
          <w:marRight w:val="0"/>
          <w:marTop w:val="0"/>
          <w:marBottom w:val="0"/>
          <w:divBdr>
            <w:top w:val="none" w:sz="0" w:space="0" w:color="auto"/>
            <w:left w:val="none" w:sz="0" w:space="0" w:color="auto"/>
            <w:bottom w:val="none" w:sz="0" w:space="0" w:color="auto"/>
            <w:right w:val="none" w:sz="0" w:space="0" w:color="auto"/>
          </w:divBdr>
        </w:div>
        <w:div w:id="740517606">
          <w:marLeft w:val="480"/>
          <w:marRight w:val="0"/>
          <w:marTop w:val="0"/>
          <w:marBottom w:val="0"/>
          <w:divBdr>
            <w:top w:val="none" w:sz="0" w:space="0" w:color="auto"/>
            <w:left w:val="none" w:sz="0" w:space="0" w:color="auto"/>
            <w:bottom w:val="none" w:sz="0" w:space="0" w:color="auto"/>
            <w:right w:val="none" w:sz="0" w:space="0" w:color="auto"/>
          </w:divBdr>
        </w:div>
        <w:div w:id="49619654">
          <w:marLeft w:val="480"/>
          <w:marRight w:val="0"/>
          <w:marTop w:val="0"/>
          <w:marBottom w:val="0"/>
          <w:divBdr>
            <w:top w:val="none" w:sz="0" w:space="0" w:color="auto"/>
            <w:left w:val="none" w:sz="0" w:space="0" w:color="auto"/>
            <w:bottom w:val="none" w:sz="0" w:space="0" w:color="auto"/>
            <w:right w:val="none" w:sz="0" w:space="0" w:color="auto"/>
          </w:divBdr>
        </w:div>
        <w:div w:id="187254571">
          <w:marLeft w:val="480"/>
          <w:marRight w:val="0"/>
          <w:marTop w:val="0"/>
          <w:marBottom w:val="0"/>
          <w:divBdr>
            <w:top w:val="none" w:sz="0" w:space="0" w:color="auto"/>
            <w:left w:val="none" w:sz="0" w:space="0" w:color="auto"/>
            <w:bottom w:val="none" w:sz="0" w:space="0" w:color="auto"/>
            <w:right w:val="none" w:sz="0" w:space="0" w:color="auto"/>
          </w:divBdr>
        </w:div>
        <w:div w:id="1494641434">
          <w:marLeft w:val="480"/>
          <w:marRight w:val="0"/>
          <w:marTop w:val="0"/>
          <w:marBottom w:val="0"/>
          <w:divBdr>
            <w:top w:val="none" w:sz="0" w:space="0" w:color="auto"/>
            <w:left w:val="none" w:sz="0" w:space="0" w:color="auto"/>
            <w:bottom w:val="none" w:sz="0" w:space="0" w:color="auto"/>
            <w:right w:val="none" w:sz="0" w:space="0" w:color="auto"/>
          </w:divBdr>
        </w:div>
        <w:div w:id="688533149">
          <w:marLeft w:val="480"/>
          <w:marRight w:val="0"/>
          <w:marTop w:val="0"/>
          <w:marBottom w:val="0"/>
          <w:divBdr>
            <w:top w:val="none" w:sz="0" w:space="0" w:color="auto"/>
            <w:left w:val="none" w:sz="0" w:space="0" w:color="auto"/>
            <w:bottom w:val="none" w:sz="0" w:space="0" w:color="auto"/>
            <w:right w:val="none" w:sz="0" w:space="0" w:color="auto"/>
          </w:divBdr>
        </w:div>
        <w:div w:id="248540653">
          <w:marLeft w:val="480"/>
          <w:marRight w:val="0"/>
          <w:marTop w:val="0"/>
          <w:marBottom w:val="0"/>
          <w:divBdr>
            <w:top w:val="none" w:sz="0" w:space="0" w:color="auto"/>
            <w:left w:val="none" w:sz="0" w:space="0" w:color="auto"/>
            <w:bottom w:val="none" w:sz="0" w:space="0" w:color="auto"/>
            <w:right w:val="none" w:sz="0" w:space="0" w:color="auto"/>
          </w:divBdr>
        </w:div>
        <w:div w:id="65223157">
          <w:marLeft w:val="480"/>
          <w:marRight w:val="0"/>
          <w:marTop w:val="0"/>
          <w:marBottom w:val="0"/>
          <w:divBdr>
            <w:top w:val="none" w:sz="0" w:space="0" w:color="auto"/>
            <w:left w:val="none" w:sz="0" w:space="0" w:color="auto"/>
            <w:bottom w:val="none" w:sz="0" w:space="0" w:color="auto"/>
            <w:right w:val="none" w:sz="0" w:space="0" w:color="auto"/>
          </w:divBdr>
        </w:div>
        <w:div w:id="409085011">
          <w:marLeft w:val="480"/>
          <w:marRight w:val="0"/>
          <w:marTop w:val="0"/>
          <w:marBottom w:val="0"/>
          <w:divBdr>
            <w:top w:val="none" w:sz="0" w:space="0" w:color="auto"/>
            <w:left w:val="none" w:sz="0" w:space="0" w:color="auto"/>
            <w:bottom w:val="none" w:sz="0" w:space="0" w:color="auto"/>
            <w:right w:val="none" w:sz="0" w:space="0" w:color="auto"/>
          </w:divBdr>
        </w:div>
      </w:divsChild>
    </w:div>
    <w:div w:id="1886407367">
      <w:bodyDiv w:val="1"/>
      <w:marLeft w:val="0"/>
      <w:marRight w:val="0"/>
      <w:marTop w:val="0"/>
      <w:marBottom w:val="0"/>
      <w:divBdr>
        <w:top w:val="none" w:sz="0" w:space="0" w:color="auto"/>
        <w:left w:val="none" w:sz="0" w:space="0" w:color="auto"/>
        <w:bottom w:val="none" w:sz="0" w:space="0" w:color="auto"/>
        <w:right w:val="none" w:sz="0" w:space="0" w:color="auto"/>
      </w:divBdr>
    </w:div>
    <w:div w:id="1886527343">
      <w:bodyDiv w:val="1"/>
      <w:marLeft w:val="0"/>
      <w:marRight w:val="0"/>
      <w:marTop w:val="0"/>
      <w:marBottom w:val="0"/>
      <w:divBdr>
        <w:top w:val="none" w:sz="0" w:space="0" w:color="auto"/>
        <w:left w:val="none" w:sz="0" w:space="0" w:color="auto"/>
        <w:bottom w:val="none" w:sz="0" w:space="0" w:color="auto"/>
        <w:right w:val="none" w:sz="0" w:space="0" w:color="auto"/>
      </w:divBdr>
    </w:div>
    <w:div w:id="1887796227">
      <w:bodyDiv w:val="1"/>
      <w:marLeft w:val="0"/>
      <w:marRight w:val="0"/>
      <w:marTop w:val="0"/>
      <w:marBottom w:val="0"/>
      <w:divBdr>
        <w:top w:val="none" w:sz="0" w:space="0" w:color="auto"/>
        <w:left w:val="none" w:sz="0" w:space="0" w:color="auto"/>
        <w:bottom w:val="none" w:sz="0" w:space="0" w:color="auto"/>
        <w:right w:val="none" w:sz="0" w:space="0" w:color="auto"/>
      </w:divBdr>
    </w:div>
    <w:div w:id="1888102702">
      <w:bodyDiv w:val="1"/>
      <w:marLeft w:val="0"/>
      <w:marRight w:val="0"/>
      <w:marTop w:val="0"/>
      <w:marBottom w:val="0"/>
      <w:divBdr>
        <w:top w:val="none" w:sz="0" w:space="0" w:color="auto"/>
        <w:left w:val="none" w:sz="0" w:space="0" w:color="auto"/>
        <w:bottom w:val="none" w:sz="0" w:space="0" w:color="auto"/>
        <w:right w:val="none" w:sz="0" w:space="0" w:color="auto"/>
      </w:divBdr>
    </w:div>
    <w:div w:id="1888297249">
      <w:bodyDiv w:val="1"/>
      <w:marLeft w:val="0"/>
      <w:marRight w:val="0"/>
      <w:marTop w:val="0"/>
      <w:marBottom w:val="0"/>
      <w:divBdr>
        <w:top w:val="none" w:sz="0" w:space="0" w:color="auto"/>
        <w:left w:val="none" w:sz="0" w:space="0" w:color="auto"/>
        <w:bottom w:val="none" w:sz="0" w:space="0" w:color="auto"/>
        <w:right w:val="none" w:sz="0" w:space="0" w:color="auto"/>
      </w:divBdr>
    </w:div>
    <w:div w:id="1888301410">
      <w:bodyDiv w:val="1"/>
      <w:marLeft w:val="0"/>
      <w:marRight w:val="0"/>
      <w:marTop w:val="0"/>
      <w:marBottom w:val="0"/>
      <w:divBdr>
        <w:top w:val="none" w:sz="0" w:space="0" w:color="auto"/>
        <w:left w:val="none" w:sz="0" w:space="0" w:color="auto"/>
        <w:bottom w:val="none" w:sz="0" w:space="0" w:color="auto"/>
        <w:right w:val="none" w:sz="0" w:space="0" w:color="auto"/>
      </w:divBdr>
    </w:div>
    <w:div w:id="1889419235">
      <w:bodyDiv w:val="1"/>
      <w:marLeft w:val="0"/>
      <w:marRight w:val="0"/>
      <w:marTop w:val="0"/>
      <w:marBottom w:val="0"/>
      <w:divBdr>
        <w:top w:val="none" w:sz="0" w:space="0" w:color="auto"/>
        <w:left w:val="none" w:sz="0" w:space="0" w:color="auto"/>
        <w:bottom w:val="none" w:sz="0" w:space="0" w:color="auto"/>
        <w:right w:val="none" w:sz="0" w:space="0" w:color="auto"/>
      </w:divBdr>
    </w:div>
    <w:div w:id="1889681312">
      <w:bodyDiv w:val="1"/>
      <w:marLeft w:val="0"/>
      <w:marRight w:val="0"/>
      <w:marTop w:val="0"/>
      <w:marBottom w:val="0"/>
      <w:divBdr>
        <w:top w:val="none" w:sz="0" w:space="0" w:color="auto"/>
        <w:left w:val="none" w:sz="0" w:space="0" w:color="auto"/>
        <w:bottom w:val="none" w:sz="0" w:space="0" w:color="auto"/>
        <w:right w:val="none" w:sz="0" w:space="0" w:color="auto"/>
      </w:divBdr>
    </w:div>
    <w:div w:id="1889757101">
      <w:bodyDiv w:val="1"/>
      <w:marLeft w:val="0"/>
      <w:marRight w:val="0"/>
      <w:marTop w:val="0"/>
      <w:marBottom w:val="0"/>
      <w:divBdr>
        <w:top w:val="none" w:sz="0" w:space="0" w:color="auto"/>
        <w:left w:val="none" w:sz="0" w:space="0" w:color="auto"/>
        <w:bottom w:val="none" w:sz="0" w:space="0" w:color="auto"/>
        <w:right w:val="none" w:sz="0" w:space="0" w:color="auto"/>
      </w:divBdr>
    </w:div>
    <w:div w:id="1889802394">
      <w:bodyDiv w:val="1"/>
      <w:marLeft w:val="0"/>
      <w:marRight w:val="0"/>
      <w:marTop w:val="0"/>
      <w:marBottom w:val="0"/>
      <w:divBdr>
        <w:top w:val="none" w:sz="0" w:space="0" w:color="auto"/>
        <w:left w:val="none" w:sz="0" w:space="0" w:color="auto"/>
        <w:bottom w:val="none" w:sz="0" w:space="0" w:color="auto"/>
        <w:right w:val="none" w:sz="0" w:space="0" w:color="auto"/>
      </w:divBdr>
    </w:div>
    <w:div w:id="1889879008">
      <w:bodyDiv w:val="1"/>
      <w:marLeft w:val="0"/>
      <w:marRight w:val="0"/>
      <w:marTop w:val="0"/>
      <w:marBottom w:val="0"/>
      <w:divBdr>
        <w:top w:val="none" w:sz="0" w:space="0" w:color="auto"/>
        <w:left w:val="none" w:sz="0" w:space="0" w:color="auto"/>
        <w:bottom w:val="none" w:sz="0" w:space="0" w:color="auto"/>
        <w:right w:val="none" w:sz="0" w:space="0" w:color="auto"/>
      </w:divBdr>
    </w:div>
    <w:div w:id="1890414219">
      <w:bodyDiv w:val="1"/>
      <w:marLeft w:val="0"/>
      <w:marRight w:val="0"/>
      <w:marTop w:val="0"/>
      <w:marBottom w:val="0"/>
      <w:divBdr>
        <w:top w:val="none" w:sz="0" w:space="0" w:color="auto"/>
        <w:left w:val="none" w:sz="0" w:space="0" w:color="auto"/>
        <w:bottom w:val="none" w:sz="0" w:space="0" w:color="auto"/>
        <w:right w:val="none" w:sz="0" w:space="0" w:color="auto"/>
      </w:divBdr>
    </w:div>
    <w:div w:id="1890529046">
      <w:bodyDiv w:val="1"/>
      <w:marLeft w:val="0"/>
      <w:marRight w:val="0"/>
      <w:marTop w:val="0"/>
      <w:marBottom w:val="0"/>
      <w:divBdr>
        <w:top w:val="none" w:sz="0" w:space="0" w:color="auto"/>
        <w:left w:val="none" w:sz="0" w:space="0" w:color="auto"/>
        <w:bottom w:val="none" w:sz="0" w:space="0" w:color="auto"/>
        <w:right w:val="none" w:sz="0" w:space="0" w:color="auto"/>
      </w:divBdr>
    </w:div>
    <w:div w:id="1890531778">
      <w:bodyDiv w:val="1"/>
      <w:marLeft w:val="0"/>
      <w:marRight w:val="0"/>
      <w:marTop w:val="0"/>
      <w:marBottom w:val="0"/>
      <w:divBdr>
        <w:top w:val="none" w:sz="0" w:space="0" w:color="auto"/>
        <w:left w:val="none" w:sz="0" w:space="0" w:color="auto"/>
        <w:bottom w:val="none" w:sz="0" w:space="0" w:color="auto"/>
        <w:right w:val="none" w:sz="0" w:space="0" w:color="auto"/>
      </w:divBdr>
    </w:div>
    <w:div w:id="1891070742">
      <w:bodyDiv w:val="1"/>
      <w:marLeft w:val="0"/>
      <w:marRight w:val="0"/>
      <w:marTop w:val="0"/>
      <w:marBottom w:val="0"/>
      <w:divBdr>
        <w:top w:val="none" w:sz="0" w:space="0" w:color="auto"/>
        <w:left w:val="none" w:sz="0" w:space="0" w:color="auto"/>
        <w:bottom w:val="none" w:sz="0" w:space="0" w:color="auto"/>
        <w:right w:val="none" w:sz="0" w:space="0" w:color="auto"/>
      </w:divBdr>
    </w:div>
    <w:div w:id="1891115601">
      <w:bodyDiv w:val="1"/>
      <w:marLeft w:val="0"/>
      <w:marRight w:val="0"/>
      <w:marTop w:val="0"/>
      <w:marBottom w:val="0"/>
      <w:divBdr>
        <w:top w:val="none" w:sz="0" w:space="0" w:color="auto"/>
        <w:left w:val="none" w:sz="0" w:space="0" w:color="auto"/>
        <w:bottom w:val="none" w:sz="0" w:space="0" w:color="auto"/>
        <w:right w:val="none" w:sz="0" w:space="0" w:color="auto"/>
      </w:divBdr>
    </w:div>
    <w:div w:id="1891265767">
      <w:bodyDiv w:val="1"/>
      <w:marLeft w:val="0"/>
      <w:marRight w:val="0"/>
      <w:marTop w:val="0"/>
      <w:marBottom w:val="0"/>
      <w:divBdr>
        <w:top w:val="none" w:sz="0" w:space="0" w:color="auto"/>
        <w:left w:val="none" w:sz="0" w:space="0" w:color="auto"/>
        <w:bottom w:val="none" w:sz="0" w:space="0" w:color="auto"/>
        <w:right w:val="none" w:sz="0" w:space="0" w:color="auto"/>
      </w:divBdr>
    </w:div>
    <w:div w:id="1891721416">
      <w:bodyDiv w:val="1"/>
      <w:marLeft w:val="0"/>
      <w:marRight w:val="0"/>
      <w:marTop w:val="0"/>
      <w:marBottom w:val="0"/>
      <w:divBdr>
        <w:top w:val="none" w:sz="0" w:space="0" w:color="auto"/>
        <w:left w:val="none" w:sz="0" w:space="0" w:color="auto"/>
        <w:bottom w:val="none" w:sz="0" w:space="0" w:color="auto"/>
        <w:right w:val="none" w:sz="0" w:space="0" w:color="auto"/>
      </w:divBdr>
    </w:div>
    <w:div w:id="1892114002">
      <w:bodyDiv w:val="1"/>
      <w:marLeft w:val="0"/>
      <w:marRight w:val="0"/>
      <w:marTop w:val="0"/>
      <w:marBottom w:val="0"/>
      <w:divBdr>
        <w:top w:val="none" w:sz="0" w:space="0" w:color="auto"/>
        <w:left w:val="none" w:sz="0" w:space="0" w:color="auto"/>
        <w:bottom w:val="none" w:sz="0" w:space="0" w:color="auto"/>
        <w:right w:val="none" w:sz="0" w:space="0" w:color="auto"/>
      </w:divBdr>
    </w:div>
    <w:div w:id="1892422432">
      <w:bodyDiv w:val="1"/>
      <w:marLeft w:val="0"/>
      <w:marRight w:val="0"/>
      <w:marTop w:val="0"/>
      <w:marBottom w:val="0"/>
      <w:divBdr>
        <w:top w:val="none" w:sz="0" w:space="0" w:color="auto"/>
        <w:left w:val="none" w:sz="0" w:space="0" w:color="auto"/>
        <w:bottom w:val="none" w:sz="0" w:space="0" w:color="auto"/>
        <w:right w:val="none" w:sz="0" w:space="0" w:color="auto"/>
      </w:divBdr>
    </w:div>
    <w:div w:id="1893229346">
      <w:bodyDiv w:val="1"/>
      <w:marLeft w:val="0"/>
      <w:marRight w:val="0"/>
      <w:marTop w:val="0"/>
      <w:marBottom w:val="0"/>
      <w:divBdr>
        <w:top w:val="none" w:sz="0" w:space="0" w:color="auto"/>
        <w:left w:val="none" w:sz="0" w:space="0" w:color="auto"/>
        <w:bottom w:val="none" w:sz="0" w:space="0" w:color="auto"/>
        <w:right w:val="none" w:sz="0" w:space="0" w:color="auto"/>
      </w:divBdr>
    </w:div>
    <w:div w:id="1893887126">
      <w:bodyDiv w:val="1"/>
      <w:marLeft w:val="0"/>
      <w:marRight w:val="0"/>
      <w:marTop w:val="0"/>
      <w:marBottom w:val="0"/>
      <w:divBdr>
        <w:top w:val="none" w:sz="0" w:space="0" w:color="auto"/>
        <w:left w:val="none" w:sz="0" w:space="0" w:color="auto"/>
        <w:bottom w:val="none" w:sz="0" w:space="0" w:color="auto"/>
        <w:right w:val="none" w:sz="0" w:space="0" w:color="auto"/>
      </w:divBdr>
    </w:div>
    <w:div w:id="1894198356">
      <w:bodyDiv w:val="1"/>
      <w:marLeft w:val="0"/>
      <w:marRight w:val="0"/>
      <w:marTop w:val="0"/>
      <w:marBottom w:val="0"/>
      <w:divBdr>
        <w:top w:val="none" w:sz="0" w:space="0" w:color="auto"/>
        <w:left w:val="none" w:sz="0" w:space="0" w:color="auto"/>
        <w:bottom w:val="none" w:sz="0" w:space="0" w:color="auto"/>
        <w:right w:val="none" w:sz="0" w:space="0" w:color="auto"/>
      </w:divBdr>
    </w:div>
    <w:div w:id="1894385211">
      <w:bodyDiv w:val="1"/>
      <w:marLeft w:val="0"/>
      <w:marRight w:val="0"/>
      <w:marTop w:val="0"/>
      <w:marBottom w:val="0"/>
      <w:divBdr>
        <w:top w:val="none" w:sz="0" w:space="0" w:color="auto"/>
        <w:left w:val="none" w:sz="0" w:space="0" w:color="auto"/>
        <w:bottom w:val="none" w:sz="0" w:space="0" w:color="auto"/>
        <w:right w:val="none" w:sz="0" w:space="0" w:color="auto"/>
      </w:divBdr>
    </w:div>
    <w:div w:id="1894390994">
      <w:bodyDiv w:val="1"/>
      <w:marLeft w:val="0"/>
      <w:marRight w:val="0"/>
      <w:marTop w:val="0"/>
      <w:marBottom w:val="0"/>
      <w:divBdr>
        <w:top w:val="none" w:sz="0" w:space="0" w:color="auto"/>
        <w:left w:val="none" w:sz="0" w:space="0" w:color="auto"/>
        <w:bottom w:val="none" w:sz="0" w:space="0" w:color="auto"/>
        <w:right w:val="none" w:sz="0" w:space="0" w:color="auto"/>
      </w:divBdr>
    </w:div>
    <w:div w:id="1894584474">
      <w:bodyDiv w:val="1"/>
      <w:marLeft w:val="0"/>
      <w:marRight w:val="0"/>
      <w:marTop w:val="0"/>
      <w:marBottom w:val="0"/>
      <w:divBdr>
        <w:top w:val="none" w:sz="0" w:space="0" w:color="auto"/>
        <w:left w:val="none" w:sz="0" w:space="0" w:color="auto"/>
        <w:bottom w:val="none" w:sz="0" w:space="0" w:color="auto"/>
        <w:right w:val="none" w:sz="0" w:space="0" w:color="auto"/>
      </w:divBdr>
    </w:div>
    <w:div w:id="1894610902">
      <w:bodyDiv w:val="1"/>
      <w:marLeft w:val="0"/>
      <w:marRight w:val="0"/>
      <w:marTop w:val="0"/>
      <w:marBottom w:val="0"/>
      <w:divBdr>
        <w:top w:val="none" w:sz="0" w:space="0" w:color="auto"/>
        <w:left w:val="none" w:sz="0" w:space="0" w:color="auto"/>
        <w:bottom w:val="none" w:sz="0" w:space="0" w:color="auto"/>
        <w:right w:val="none" w:sz="0" w:space="0" w:color="auto"/>
      </w:divBdr>
    </w:div>
    <w:div w:id="1894653326">
      <w:bodyDiv w:val="1"/>
      <w:marLeft w:val="0"/>
      <w:marRight w:val="0"/>
      <w:marTop w:val="0"/>
      <w:marBottom w:val="0"/>
      <w:divBdr>
        <w:top w:val="none" w:sz="0" w:space="0" w:color="auto"/>
        <w:left w:val="none" w:sz="0" w:space="0" w:color="auto"/>
        <w:bottom w:val="none" w:sz="0" w:space="0" w:color="auto"/>
        <w:right w:val="none" w:sz="0" w:space="0" w:color="auto"/>
      </w:divBdr>
    </w:div>
    <w:div w:id="1894922857">
      <w:bodyDiv w:val="1"/>
      <w:marLeft w:val="0"/>
      <w:marRight w:val="0"/>
      <w:marTop w:val="0"/>
      <w:marBottom w:val="0"/>
      <w:divBdr>
        <w:top w:val="none" w:sz="0" w:space="0" w:color="auto"/>
        <w:left w:val="none" w:sz="0" w:space="0" w:color="auto"/>
        <w:bottom w:val="none" w:sz="0" w:space="0" w:color="auto"/>
        <w:right w:val="none" w:sz="0" w:space="0" w:color="auto"/>
      </w:divBdr>
    </w:div>
    <w:div w:id="1894926972">
      <w:bodyDiv w:val="1"/>
      <w:marLeft w:val="0"/>
      <w:marRight w:val="0"/>
      <w:marTop w:val="0"/>
      <w:marBottom w:val="0"/>
      <w:divBdr>
        <w:top w:val="none" w:sz="0" w:space="0" w:color="auto"/>
        <w:left w:val="none" w:sz="0" w:space="0" w:color="auto"/>
        <w:bottom w:val="none" w:sz="0" w:space="0" w:color="auto"/>
        <w:right w:val="none" w:sz="0" w:space="0" w:color="auto"/>
      </w:divBdr>
    </w:div>
    <w:div w:id="1895508895">
      <w:bodyDiv w:val="1"/>
      <w:marLeft w:val="0"/>
      <w:marRight w:val="0"/>
      <w:marTop w:val="0"/>
      <w:marBottom w:val="0"/>
      <w:divBdr>
        <w:top w:val="none" w:sz="0" w:space="0" w:color="auto"/>
        <w:left w:val="none" w:sz="0" w:space="0" w:color="auto"/>
        <w:bottom w:val="none" w:sz="0" w:space="0" w:color="auto"/>
        <w:right w:val="none" w:sz="0" w:space="0" w:color="auto"/>
      </w:divBdr>
      <w:divsChild>
        <w:div w:id="41946335">
          <w:marLeft w:val="480"/>
          <w:marRight w:val="0"/>
          <w:marTop w:val="0"/>
          <w:marBottom w:val="0"/>
          <w:divBdr>
            <w:top w:val="none" w:sz="0" w:space="0" w:color="auto"/>
            <w:left w:val="none" w:sz="0" w:space="0" w:color="auto"/>
            <w:bottom w:val="none" w:sz="0" w:space="0" w:color="auto"/>
            <w:right w:val="none" w:sz="0" w:space="0" w:color="auto"/>
          </w:divBdr>
        </w:div>
        <w:div w:id="186987419">
          <w:marLeft w:val="480"/>
          <w:marRight w:val="0"/>
          <w:marTop w:val="0"/>
          <w:marBottom w:val="0"/>
          <w:divBdr>
            <w:top w:val="none" w:sz="0" w:space="0" w:color="auto"/>
            <w:left w:val="none" w:sz="0" w:space="0" w:color="auto"/>
            <w:bottom w:val="none" w:sz="0" w:space="0" w:color="auto"/>
            <w:right w:val="none" w:sz="0" w:space="0" w:color="auto"/>
          </w:divBdr>
        </w:div>
        <w:div w:id="205800589">
          <w:marLeft w:val="480"/>
          <w:marRight w:val="0"/>
          <w:marTop w:val="0"/>
          <w:marBottom w:val="0"/>
          <w:divBdr>
            <w:top w:val="none" w:sz="0" w:space="0" w:color="auto"/>
            <w:left w:val="none" w:sz="0" w:space="0" w:color="auto"/>
            <w:bottom w:val="none" w:sz="0" w:space="0" w:color="auto"/>
            <w:right w:val="none" w:sz="0" w:space="0" w:color="auto"/>
          </w:divBdr>
        </w:div>
        <w:div w:id="612713161">
          <w:marLeft w:val="480"/>
          <w:marRight w:val="0"/>
          <w:marTop w:val="0"/>
          <w:marBottom w:val="0"/>
          <w:divBdr>
            <w:top w:val="none" w:sz="0" w:space="0" w:color="auto"/>
            <w:left w:val="none" w:sz="0" w:space="0" w:color="auto"/>
            <w:bottom w:val="none" w:sz="0" w:space="0" w:color="auto"/>
            <w:right w:val="none" w:sz="0" w:space="0" w:color="auto"/>
          </w:divBdr>
        </w:div>
        <w:div w:id="843012733">
          <w:marLeft w:val="480"/>
          <w:marRight w:val="0"/>
          <w:marTop w:val="0"/>
          <w:marBottom w:val="0"/>
          <w:divBdr>
            <w:top w:val="none" w:sz="0" w:space="0" w:color="auto"/>
            <w:left w:val="none" w:sz="0" w:space="0" w:color="auto"/>
            <w:bottom w:val="none" w:sz="0" w:space="0" w:color="auto"/>
            <w:right w:val="none" w:sz="0" w:space="0" w:color="auto"/>
          </w:divBdr>
        </w:div>
        <w:div w:id="1106384392">
          <w:marLeft w:val="480"/>
          <w:marRight w:val="0"/>
          <w:marTop w:val="0"/>
          <w:marBottom w:val="0"/>
          <w:divBdr>
            <w:top w:val="none" w:sz="0" w:space="0" w:color="auto"/>
            <w:left w:val="none" w:sz="0" w:space="0" w:color="auto"/>
            <w:bottom w:val="none" w:sz="0" w:space="0" w:color="auto"/>
            <w:right w:val="none" w:sz="0" w:space="0" w:color="auto"/>
          </w:divBdr>
        </w:div>
        <w:div w:id="1122265034">
          <w:marLeft w:val="480"/>
          <w:marRight w:val="0"/>
          <w:marTop w:val="0"/>
          <w:marBottom w:val="0"/>
          <w:divBdr>
            <w:top w:val="none" w:sz="0" w:space="0" w:color="auto"/>
            <w:left w:val="none" w:sz="0" w:space="0" w:color="auto"/>
            <w:bottom w:val="none" w:sz="0" w:space="0" w:color="auto"/>
            <w:right w:val="none" w:sz="0" w:space="0" w:color="auto"/>
          </w:divBdr>
        </w:div>
        <w:div w:id="1237589782">
          <w:marLeft w:val="480"/>
          <w:marRight w:val="0"/>
          <w:marTop w:val="0"/>
          <w:marBottom w:val="0"/>
          <w:divBdr>
            <w:top w:val="none" w:sz="0" w:space="0" w:color="auto"/>
            <w:left w:val="none" w:sz="0" w:space="0" w:color="auto"/>
            <w:bottom w:val="none" w:sz="0" w:space="0" w:color="auto"/>
            <w:right w:val="none" w:sz="0" w:space="0" w:color="auto"/>
          </w:divBdr>
        </w:div>
        <w:div w:id="1286347724">
          <w:marLeft w:val="480"/>
          <w:marRight w:val="0"/>
          <w:marTop w:val="0"/>
          <w:marBottom w:val="0"/>
          <w:divBdr>
            <w:top w:val="none" w:sz="0" w:space="0" w:color="auto"/>
            <w:left w:val="none" w:sz="0" w:space="0" w:color="auto"/>
            <w:bottom w:val="none" w:sz="0" w:space="0" w:color="auto"/>
            <w:right w:val="none" w:sz="0" w:space="0" w:color="auto"/>
          </w:divBdr>
        </w:div>
        <w:div w:id="1410152448">
          <w:marLeft w:val="480"/>
          <w:marRight w:val="0"/>
          <w:marTop w:val="0"/>
          <w:marBottom w:val="0"/>
          <w:divBdr>
            <w:top w:val="none" w:sz="0" w:space="0" w:color="auto"/>
            <w:left w:val="none" w:sz="0" w:space="0" w:color="auto"/>
            <w:bottom w:val="none" w:sz="0" w:space="0" w:color="auto"/>
            <w:right w:val="none" w:sz="0" w:space="0" w:color="auto"/>
          </w:divBdr>
        </w:div>
        <w:div w:id="1494878098">
          <w:marLeft w:val="480"/>
          <w:marRight w:val="0"/>
          <w:marTop w:val="0"/>
          <w:marBottom w:val="0"/>
          <w:divBdr>
            <w:top w:val="none" w:sz="0" w:space="0" w:color="auto"/>
            <w:left w:val="none" w:sz="0" w:space="0" w:color="auto"/>
            <w:bottom w:val="none" w:sz="0" w:space="0" w:color="auto"/>
            <w:right w:val="none" w:sz="0" w:space="0" w:color="auto"/>
          </w:divBdr>
        </w:div>
        <w:div w:id="1605768046">
          <w:marLeft w:val="480"/>
          <w:marRight w:val="0"/>
          <w:marTop w:val="0"/>
          <w:marBottom w:val="0"/>
          <w:divBdr>
            <w:top w:val="none" w:sz="0" w:space="0" w:color="auto"/>
            <w:left w:val="none" w:sz="0" w:space="0" w:color="auto"/>
            <w:bottom w:val="none" w:sz="0" w:space="0" w:color="auto"/>
            <w:right w:val="none" w:sz="0" w:space="0" w:color="auto"/>
          </w:divBdr>
        </w:div>
        <w:div w:id="1671062295">
          <w:marLeft w:val="480"/>
          <w:marRight w:val="0"/>
          <w:marTop w:val="0"/>
          <w:marBottom w:val="0"/>
          <w:divBdr>
            <w:top w:val="none" w:sz="0" w:space="0" w:color="auto"/>
            <w:left w:val="none" w:sz="0" w:space="0" w:color="auto"/>
            <w:bottom w:val="none" w:sz="0" w:space="0" w:color="auto"/>
            <w:right w:val="none" w:sz="0" w:space="0" w:color="auto"/>
          </w:divBdr>
        </w:div>
        <w:div w:id="1797869784">
          <w:marLeft w:val="480"/>
          <w:marRight w:val="0"/>
          <w:marTop w:val="0"/>
          <w:marBottom w:val="0"/>
          <w:divBdr>
            <w:top w:val="none" w:sz="0" w:space="0" w:color="auto"/>
            <w:left w:val="none" w:sz="0" w:space="0" w:color="auto"/>
            <w:bottom w:val="none" w:sz="0" w:space="0" w:color="auto"/>
            <w:right w:val="none" w:sz="0" w:space="0" w:color="auto"/>
          </w:divBdr>
        </w:div>
        <w:div w:id="1846628116">
          <w:marLeft w:val="480"/>
          <w:marRight w:val="0"/>
          <w:marTop w:val="0"/>
          <w:marBottom w:val="0"/>
          <w:divBdr>
            <w:top w:val="none" w:sz="0" w:space="0" w:color="auto"/>
            <w:left w:val="none" w:sz="0" w:space="0" w:color="auto"/>
            <w:bottom w:val="none" w:sz="0" w:space="0" w:color="auto"/>
            <w:right w:val="none" w:sz="0" w:space="0" w:color="auto"/>
          </w:divBdr>
        </w:div>
        <w:div w:id="1965303789">
          <w:marLeft w:val="480"/>
          <w:marRight w:val="0"/>
          <w:marTop w:val="0"/>
          <w:marBottom w:val="0"/>
          <w:divBdr>
            <w:top w:val="none" w:sz="0" w:space="0" w:color="auto"/>
            <w:left w:val="none" w:sz="0" w:space="0" w:color="auto"/>
            <w:bottom w:val="none" w:sz="0" w:space="0" w:color="auto"/>
            <w:right w:val="none" w:sz="0" w:space="0" w:color="auto"/>
          </w:divBdr>
        </w:div>
      </w:divsChild>
    </w:div>
    <w:div w:id="1895895566">
      <w:bodyDiv w:val="1"/>
      <w:marLeft w:val="0"/>
      <w:marRight w:val="0"/>
      <w:marTop w:val="0"/>
      <w:marBottom w:val="0"/>
      <w:divBdr>
        <w:top w:val="none" w:sz="0" w:space="0" w:color="auto"/>
        <w:left w:val="none" w:sz="0" w:space="0" w:color="auto"/>
        <w:bottom w:val="none" w:sz="0" w:space="0" w:color="auto"/>
        <w:right w:val="none" w:sz="0" w:space="0" w:color="auto"/>
      </w:divBdr>
    </w:div>
    <w:div w:id="1896621244">
      <w:bodyDiv w:val="1"/>
      <w:marLeft w:val="0"/>
      <w:marRight w:val="0"/>
      <w:marTop w:val="0"/>
      <w:marBottom w:val="0"/>
      <w:divBdr>
        <w:top w:val="none" w:sz="0" w:space="0" w:color="auto"/>
        <w:left w:val="none" w:sz="0" w:space="0" w:color="auto"/>
        <w:bottom w:val="none" w:sz="0" w:space="0" w:color="auto"/>
        <w:right w:val="none" w:sz="0" w:space="0" w:color="auto"/>
      </w:divBdr>
    </w:div>
    <w:div w:id="1897084406">
      <w:bodyDiv w:val="1"/>
      <w:marLeft w:val="0"/>
      <w:marRight w:val="0"/>
      <w:marTop w:val="0"/>
      <w:marBottom w:val="0"/>
      <w:divBdr>
        <w:top w:val="none" w:sz="0" w:space="0" w:color="auto"/>
        <w:left w:val="none" w:sz="0" w:space="0" w:color="auto"/>
        <w:bottom w:val="none" w:sz="0" w:space="0" w:color="auto"/>
        <w:right w:val="none" w:sz="0" w:space="0" w:color="auto"/>
      </w:divBdr>
    </w:div>
    <w:div w:id="1897426280">
      <w:bodyDiv w:val="1"/>
      <w:marLeft w:val="0"/>
      <w:marRight w:val="0"/>
      <w:marTop w:val="0"/>
      <w:marBottom w:val="0"/>
      <w:divBdr>
        <w:top w:val="none" w:sz="0" w:space="0" w:color="auto"/>
        <w:left w:val="none" w:sz="0" w:space="0" w:color="auto"/>
        <w:bottom w:val="none" w:sz="0" w:space="0" w:color="auto"/>
        <w:right w:val="none" w:sz="0" w:space="0" w:color="auto"/>
      </w:divBdr>
    </w:div>
    <w:div w:id="1897466993">
      <w:bodyDiv w:val="1"/>
      <w:marLeft w:val="0"/>
      <w:marRight w:val="0"/>
      <w:marTop w:val="0"/>
      <w:marBottom w:val="0"/>
      <w:divBdr>
        <w:top w:val="none" w:sz="0" w:space="0" w:color="auto"/>
        <w:left w:val="none" w:sz="0" w:space="0" w:color="auto"/>
        <w:bottom w:val="none" w:sz="0" w:space="0" w:color="auto"/>
        <w:right w:val="none" w:sz="0" w:space="0" w:color="auto"/>
      </w:divBdr>
    </w:div>
    <w:div w:id="1897549159">
      <w:bodyDiv w:val="1"/>
      <w:marLeft w:val="0"/>
      <w:marRight w:val="0"/>
      <w:marTop w:val="0"/>
      <w:marBottom w:val="0"/>
      <w:divBdr>
        <w:top w:val="none" w:sz="0" w:space="0" w:color="auto"/>
        <w:left w:val="none" w:sz="0" w:space="0" w:color="auto"/>
        <w:bottom w:val="none" w:sz="0" w:space="0" w:color="auto"/>
        <w:right w:val="none" w:sz="0" w:space="0" w:color="auto"/>
      </w:divBdr>
    </w:div>
    <w:div w:id="1897663149">
      <w:bodyDiv w:val="1"/>
      <w:marLeft w:val="0"/>
      <w:marRight w:val="0"/>
      <w:marTop w:val="0"/>
      <w:marBottom w:val="0"/>
      <w:divBdr>
        <w:top w:val="none" w:sz="0" w:space="0" w:color="auto"/>
        <w:left w:val="none" w:sz="0" w:space="0" w:color="auto"/>
        <w:bottom w:val="none" w:sz="0" w:space="0" w:color="auto"/>
        <w:right w:val="none" w:sz="0" w:space="0" w:color="auto"/>
      </w:divBdr>
    </w:div>
    <w:div w:id="1898318740">
      <w:bodyDiv w:val="1"/>
      <w:marLeft w:val="0"/>
      <w:marRight w:val="0"/>
      <w:marTop w:val="0"/>
      <w:marBottom w:val="0"/>
      <w:divBdr>
        <w:top w:val="none" w:sz="0" w:space="0" w:color="auto"/>
        <w:left w:val="none" w:sz="0" w:space="0" w:color="auto"/>
        <w:bottom w:val="none" w:sz="0" w:space="0" w:color="auto"/>
        <w:right w:val="none" w:sz="0" w:space="0" w:color="auto"/>
      </w:divBdr>
    </w:div>
    <w:div w:id="1898319918">
      <w:bodyDiv w:val="1"/>
      <w:marLeft w:val="0"/>
      <w:marRight w:val="0"/>
      <w:marTop w:val="0"/>
      <w:marBottom w:val="0"/>
      <w:divBdr>
        <w:top w:val="none" w:sz="0" w:space="0" w:color="auto"/>
        <w:left w:val="none" w:sz="0" w:space="0" w:color="auto"/>
        <w:bottom w:val="none" w:sz="0" w:space="0" w:color="auto"/>
        <w:right w:val="none" w:sz="0" w:space="0" w:color="auto"/>
      </w:divBdr>
      <w:divsChild>
        <w:div w:id="1059128587">
          <w:marLeft w:val="0"/>
          <w:marRight w:val="0"/>
          <w:marTop w:val="0"/>
          <w:marBottom w:val="0"/>
          <w:divBdr>
            <w:top w:val="none" w:sz="0" w:space="0" w:color="auto"/>
            <w:left w:val="none" w:sz="0" w:space="0" w:color="auto"/>
            <w:bottom w:val="none" w:sz="0" w:space="0" w:color="auto"/>
            <w:right w:val="none" w:sz="0" w:space="0" w:color="auto"/>
          </w:divBdr>
          <w:divsChild>
            <w:div w:id="1546794715">
              <w:marLeft w:val="0"/>
              <w:marRight w:val="0"/>
              <w:marTop w:val="0"/>
              <w:marBottom w:val="0"/>
              <w:divBdr>
                <w:top w:val="none" w:sz="0" w:space="0" w:color="auto"/>
                <w:left w:val="none" w:sz="0" w:space="0" w:color="auto"/>
                <w:bottom w:val="none" w:sz="0" w:space="0" w:color="auto"/>
                <w:right w:val="none" w:sz="0" w:space="0" w:color="auto"/>
              </w:divBdr>
            </w:div>
            <w:div w:id="308822545">
              <w:marLeft w:val="0"/>
              <w:marRight w:val="0"/>
              <w:marTop w:val="0"/>
              <w:marBottom w:val="0"/>
              <w:divBdr>
                <w:top w:val="none" w:sz="0" w:space="0" w:color="auto"/>
                <w:left w:val="none" w:sz="0" w:space="0" w:color="auto"/>
                <w:bottom w:val="none" w:sz="0" w:space="0" w:color="auto"/>
                <w:right w:val="none" w:sz="0" w:space="0" w:color="auto"/>
              </w:divBdr>
            </w:div>
            <w:div w:id="686634113">
              <w:marLeft w:val="0"/>
              <w:marRight w:val="0"/>
              <w:marTop w:val="0"/>
              <w:marBottom w:val="0"/>
              <w:divBdr>
                <w:top w:val="none" w:sz="0" w:space="0" w:color="auto"/>
                <w:left w:val="none" w:sz="0" w:space="0" w:color="auto"/>
                <w:bottom w:val="none" w:sz="0" w:space="0" w:color="auto"/>
                <w:right w:val="none" w:sz="0" w:space="0" w:color="auto"/>
              </w:divBdr>
            </w:div>
            <w:div w:id="1295331314">
              <w:marLeft w:val="0"/>
              <w:marRight w:val="0"/>
              <w:marTop w:val="0"/>
              <w:marBottom w:val="0"/>
              <w:divBdr>
                <w:top w:val="none" w:sz="0" w:space="0" w:color="auto"/>
                <w:left w:val="none" w:sz="0" w:space="0" w:color="auto"/>
                <w:bottom w:val="none" w:sz="0" w:space="0" w:color="auto"/>
                <w:right w:val="none" w:sz="0" w:space="0" w:color="auto"/>
              </w:divBdr>
            </w:div>
            <w:div w:id="1737165359">
              <w:marLeft w:val="0"/>
              <w:marRight w:val="0"/>
              <w:marTop w:val="0"/>
              <w:marBottom w:val="0"/>
              <w:divBdr>
                <w:top w:val="none" w:sz="0" w:space="0" w:color="auto"/>
                <w:left w:val="none" w:sz="0" w:space="0" w:color="auto"/>
                <w:bottom w:val="none" w:sz="0" w:space="0" w:color="auto"/>
                <w:right w:val="none" w:sz="0" w:space="0" w:color="auto"/>
              </w:divBdr>
            </w:div>
            <w:div w:id="1001003099">
              <w:marLeft w:val="0"/>
              <w:marRight w:val="0"/>
              <w:marTop w:val="0"/>
              <w:marBottom w:val="0"/>
              <w:divBdr>
                <w:top w:val="none" w:sz="0" w:space="0" w:color="auto"/>
                <w:left w:val="none" w:sz="0" w:space="0" w:color="auto"/>
                <w:bottom w:val="none" w:sz="0" w:space="0" w:color="auto"/>
                <w:right w:val="none" w:sz="0" w:space="0" w:color="auto"/>
              </w:divBdr>
            </w:div>
            <w:div w:id="17328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631">
      <w:bodyDiv w:val="1"/>
      <w:marLeft w:val="0"/>
      <w:marRight w:val="0"/>
      <w:marTop w:val="0"/>
      <w:marBottom w:val="0"/>
      <w:divBdr>
        <w:top w:val="none" w:sz="0" w:space="0" w:color="auto"/>
        <w:left w:val="none" w:sz="0" w:space="0" w:color="auto"/>
        <w:bottom w:val="none" w:sz="0" w:space="0" w:color="auto"/>
        <w:right w:val="none" w:sz="0" w:space="0" w:color="auto"/>
      </w:divBdr>
    </w:div>
    <w:div w:id="1898735758">
      <w:bodyDiv w:val="1"/>
      <w:marLeft w:val="0"/>
      <w:marRight w:val="0"/>
      <w:marTop w:val="0"/>
      <w:marBottom w:val="0"/>
      <w:divBdr>
        <w:top w:val="none" w:sz="0" w:space="0" w:color="auto"/>
        <w:left w:val="none" w:sz="0" w:space="0" w:color="auto"/>
        <w:bottom w:val="none" w:sz="0" w:space="0" w:color="auto"/>
        <w:right w:val="none" w:sz="0" w:space="0" w:color="auto"/>
      </w:divBdr>
    </w:div>
    <w:div w:id="1898855518">
      <w:bodyDiv w:val="1"/>
      <w:marLeft w:val="0"/>
      <w:marRight w:val="0"/>
      <w:marTop w:val="0"/>
      <w:marBottom w:val="0"/>
      <w:divBdr>
        <w:top w:val="none" w:sz="0" w:space="0" w:color="auto"/>
        <w:left w:val="none" w:sz="0" w:space="0" w:color="auto"/>
        <w:bottom w:val="none" w:sz="0" w:space="0" w:color="auto"/>
        <w:right w:val="none" w:sz="0" w:space="0" w:color="auto"/>
      </w:divBdr>
    </w:div>
    <w:div w:id="1899198494">
      <w:bodyDiv w:val="1"/>
      <w:marLeft w:val="0"/>
      <w:marRight w:val="0"/>
      <w:marTop w:val="0"/>
      <w:marBottom w:val="0"/>
      <w:divBdr>
        <w:top w:val="none" w:sz="0" w:space="0" w:color="auto"/>
        <w:left w:val="none" w:sz="0" w:space="0" w:color="auto"/>
        <w:bottom w:val="none" w:sz="0" w:space="0" w:color="auto"/>
        <w:right w:val="none" w:sz="0" w:space="0" w:color="auto"/>
      </w:divBdr>
    </w:div>
    <w:div w:id="1899242735">
      <w:bodyDiv w:val="1"/>
      <w:marLeft w:val="0"/>
      <w:marRight w:val="0"/>
      <w:marTop w:val="0"/>
      <w:marBottom w:val="0"/>
      <w:divBdr>
        <w:top w:val="none" w:sz="0" w:space="0" w:color="auto"/>
        <w:left w:val="none" w:sz="0" w:space="0" w:color="auto"/>
        <w:bottom w:val="none" w:sz="0" w:space="0" w:color="auto"/>
        <w:right w:val="none" w:sz="0" w:space="0" w:color="auto"/>
      </w:divBdr>
    </w:div>
    <w:div w:id="1899317920">
      <w:bodyDiv w:val="1"/>
      <w:marLeft w:val="0"/>
      <w:marRight w:val="0"/>
      <w:marTop w:val="0"/>
      <w:marBottom w:val="0"/>
      <w:divBdr>
        <w:top w:val="none" w:sz="0" w:space="0" w:color="auto"/>
        <w:left w:val="none" w:sz="0" w:space="0" w:color="auto"/>
        <w:bottom w:val="none" w:sz="0" w:space="0" w:color="auto"/>
        <w:right w:val="none" w:sz="0" w:space="0" w:color="auto"/>
      </w:divBdr>
    </w:div>
    <w:div w:id="1899439735">
      <w:bodyDiv w:val="1"/>
      <w:marLeft w:val="0"/>
      <w:marRight w:val="0"/>
      <w:marTop w:val="0"/>
      <w:marBottom w:val="0"/>
      <w:divBdr>
        <w:top w:val="none" w:sz="0" w:space="0" w:color="auto"/>
        <w:left w:val="none" w:sz="0" w:space="0" w:color="auto"/>
        <w:bottom w:val="none" w:sz="0" w:space="0" w:color="auto"/>
        <w:right w:val="none" w:sz="0" w:space="0" w:color="auto"/>
      </w:divBdr>
    </w:div>
    <w:div w:id="1899708043">
      <w:bodyDiv w:val="1"/>
      <w:marLeft w:val="0"/>
      <w:marRight w:val="0"/>
      <w:marTop w:val="0"/>
      <w:marBottom w:val="0"/>
      <w:divBdr>
        <w:top w:val="none" w:sz="0" w:space="0" w:color="auto"/>
        <w:left w:val="none" w:sz="0" w:space="0" w:color="auto"/>
        <w:bottom w:val="none" w:sz="0" w:space="0" w:color="auto"/>
        <w:right w:val="none" w:sz="0" w:space="0" w:color="auto"/>
      </w:divBdr>
    </w:div>
    <w:div w:id="1899776437">
      <w:bodyDiv w:val="1"/>
      <w:marLeft w:val="0"/>
      <w:marRight w:val="0"/>
      <w:marTop w:val="0"/>
      <w:marBottom w:val="0"/>
      <w:divBdr>
        <w:top w:val="none" w:sz="0" w:space="0" w:color="auto"/>
        <w:left w:val="none" w:sz="0" w:space="0" w:color="auto"/>
        <w:bottom w:val="none" w:sz="0" w:space="0" w:color="auto"/>
        <w:right w:val="none" w:sz="0" w:space="0" w:color="auto"/>
      </w:divBdr>
    </w:div>
    <w:div w:id="1900092229">
      <w:bodyDiv w:val="1"/>
      <w:marLeft w:val="0"/>
      <w:marRight w:val="0"/>
      <w:marTop w:val="0"/>
      <w:marBottom w:val="0"/>
      <w:divBdr>
        <w:top w:val="none" w:sz="0" w:space="0" w:color="auto"/>
        <w:left w:val="none" w:sz="0" w:space="0" w:color="auto"/>
        <w:bottom w:val="none" w:sz="0" w:space="0" w:color="auto"/>
        <w:right w:val="none" w:sz="0" w:space="0" w:color="auto"/>
      </w:divBdr>
    </w:div>
    <w:div w:id="1900238273">
      <w:bodyDiv w:val="1"/>
      <w:marLeft w:val="0"/>
      <w:marRight w:val="0"/>
      <w:marTop w:val="0"/>
      <w:marBottom w:val="0"/>
      <w:divBdr>
        <w:top w:val="none" w:sz="0" w:space="0" w:color="auto"/>
        <w:left w:val="none" w:sz="0" w:space="0" w:color="auto"/>
        <w:bottom w:val="none" w:sz="0" w:space="0" w:color="auto"/>
        <w:right w:val="none" w:sz="0" w:space="0" w:color="auto"/>
      </w:divBdr>
    </w:div>
    <w:div w:id="1900289905">
      <w:bodyDiv w:val="1"/>
      <w:marLeft w:val="0"/>
      <w:marRight w:val="0"/>
      <w:marTop w:val="0"/>
      <w:marBottom w:val="0"/>
      <w:divBdr>
        <w:top w:val="none" w:sz="0" w:space="0" w:color="auto"/>
        <w:left w:val="none" w:sz="0" w:space="0" w:color="auto"/>
        <w:bottom w:val="none" w:sz="0" w:space="0" w:color="auto"/>
        <w:right w:val="none" w:sz="0" w:space="0" w:color="auto"/>
      </w:divBdr>
    </w:div>
    <w:div w:id="1900365236">
      <w:bodyDiv w:val="1"/>
      <w:marLeft w:val="0"/>
      <w:marRight w:val="0"/>
      <w:marTop w:val="0"/>
      <w:marBottom w:val="0"/>
      <w:divBdr>
        <w:top w:val="none" w:sz="0" w:space="0" w:color="auto"/>
        <w:left w:val="none" w:sz="0" w:space="0" w:color="auto"/>
        <w:bottom w:val="none" w:sz="0" w:space="0" w:color="auto"/>
        <w:right w:val="none" w:sz="0" w:space="0" w:color="auto"/>
      </w:divBdr>
    </w:div>
    <w:div w:id="1900555458">
      <w:bodyDiv w:val="1"/>
      <w:marLeft w:val="0"/>
      <w:marRight w:val="0"/>
      <w:marTop w:val="0"/>
      <w:marBottom w:val="0"/>
      <w:divBdr>
        <w:top w:val="none" w:sz="0" w:space="0" w:color="auto"/>
        <w:left w:val="none" w:sz="0" w:space="0" w:color="auto"/>
        <w:bottom w:val="none" w:sz="0" w:space="0" w:color="auto"/>
        <w:right w:val="none" w:sz="0" w:space="0" w:color="auto"/>
      </w:divBdr>
    </w:div>
    <w:div w:id="1900630099">
      <w:bodyDiv w:val="1"/>
      <w:marLeft w:val="0"/>
      <w:marRight w:val="0"/>
      <w:marTop w:val="0"/>
      <w:marBottom w:val="0"/>
      <w:divBdr>
        <w:top w:val="none" w:sz="0" w:space="0" w:color="auto"/>
        <w:left w:val="none" w:sz="0" w:space="0" w:color="auto"/>
        <w:bottom w:val="none" w:sz="0" w:space="0" w:color="auto"/>
        <w:right w:val="none" w:sz="0" w:space="0" w:color="auto"/>
      </w:divBdr>
    </w:div>
    <w:div w:id="1901208454">
      <w:bodyDiv w:val="1"/>
      <w:marLeft w:val="0"/>
      <w:marRight w:val="0"/>
      <w:marTop w:val="0"/>
      <w:marBottom w:val="0"/>
      <w:divBdr>
        <w:top w:val="none" w:sz="0" w:space="0" w:color="auto"/>
        <w:left w:val="none" w:sz="0" w:space="0" w:color="auto"/>
        <w:bottom w:val="none" w:sz="0" w:space="0" w:color="auto"/>
        <w:right w:val="none" w:sz="0" w:space="0" w:color="auto"/>
      </w:divBdr>
    </w:div>
    <w:div w:id="1901282126">
      <w:bodyDiv w:val="1"/>
      <w:marLeft w:val="0"/>
      <w:marRight w:val="0"/>
      <w:marTop w:val="0"/>
      <w:marBottom w:val="0"/>
      <w:divBdr>
        <w:top w:val="none" w:sz="0" w:space="0" w:color="auto"/>
        <w:left w:val="none" w:sz="0" w:space="0" w:color="auto"/>
        <w:bottom w:val="none" w:sz="0" w:space="0" w:color="auto"/>
        <w:right w:val="none" w:sz="0" w:space="0" w:color="auto"/>
      </w:divBdr>
    </w:div>
    <w:div w:id="1902204299">
      <w:bodyDiv w:val="1"/>
      <w:marLeft w:val="0"/>
      <w:marRight w:val="0"/>
      <w:marTop w:val="0"/>
      <w:marBottom w:val="0"/>
      <w:divBdr>
        <w:top w:val="none" w:sz="0" w:space="0" w:color="auto"/>
        <w:left w:val="none" w:sz="0" w:space="0" w:color="auto"/>
        <w:bottom w:val="none" w:sz="0" w:space="0" w:color="auto"/>
        <w:right w:val="none" w:sz="0" w:space="0" w:color="auto"/>
      </w:divBdr>
    </w:div>
    <w:div w:id="1902523525">
      <w:bodyDiv w:val="1"/>
      <w:marLeft w:val="0"/>
      <w:marRight w:val="0"/>
      <w:marTop w:val="0"/>
      <w:marBottom w:val="0"/>
      <w:divBdr>
        <w:top w:val="none" w:sz="0" w:space="0" w:color="auto"/>
        <w:left w:val="none" w:sz="0" w:space="0" w:color="auto"/>
        <w:bottom w:val="none" w:sz="0" w:space="0" w:color="auto"/>
        <w:right w:val="none" w:sz="0" w:space="0" w:color="auto"/>
      </w:divBdr>
    </w:div>
    <w:div w:id="1902523769">
      <w:bodyDiv w:val="1"/>
      <w:marLeft w:val="0"/>
      <w:marRight w:val="0"/>
      <w:marTop w:val="0"/>
      <w:marBottom w:val="0"/>
      <w:divBdr>
        <w:top w:val="none" w:sz="0" w:space="0" w:color="auto"/>
        <w:left w:val="none" w:sz="0" w:space="0" w:color="auto"/>
        <w:bottom w:val="none" w:sz="0" w:space="0" w:color="auto"/>
        <w:right w:val="none" w:sz="0" w:space="0" w:color="auto"/>
      </w:divBdr>
    </w:div>
    <w:div w:id="1903517560">
      <w:bodyDiv w:val="1"/>
      <w:marLeft w:val="0"/>
      <w:marRight w:val="0"/>
      <w:marTop w:val="0"/>
      <w:marBottom w:val="0"/>
      <w:divBdr>
        <w:top w:val="none" w:sz="0" w:space="0" w:color="auto"/>
        <w:left w:val="none" w:sz="0" w:space="0" w:color="auto"/>
        <w:bottom w:val="none" w:sz="0" w:space="0" w:color="auto"/>
        <w:right w:val="none" w:sz="0" w:space="0" w:color="auto"/>
      </w:divBdr>
    </w:div>
    <w:div w:id="1903632330">
      <w:bodyDiv w:val="1"/>
      <w:marLeft w:val="0"/>
      <w:marRight w:val="0"/>
      <w:marTop w:val="0"/>
      <w:marBottom w:val="0"/>
      <w:divBdr>
        <w:top w:val="none" w:sz="0" w:space="0" w:color="auto"/>
        <w:left w:val="none" w:sz="0" w:space="0" w:color="auto"/>
        <w:bottom w:val="none" w:sz="0" w:space="0" w:color="auto"/>
        <w:right w:val="none" w:sz="0" w:space="0" w:color="auto"/>
      </w:divBdr>
      <w:divsChild>
        <w:div w:id="3825811">
          <w:marLeft w:val="480"/>
          <w:marRight w:val="0"/>
          <w:marTop w:val="0"/>
          <w:marBottom w:val="0"/>
          <w:divBdr>
            <w:top w:val="none" w:sz="0" w:space="0" w:color="auto"/>
            <w:left w:val="none" w:sz="0" w:space="0" w:color="auto"/>
            <w:bottom w:val="none" w:sz="0" w:space="0" w:color="auto"/>
            <w:right w:val="none" w:sz="0" w:space="0" w:color="auto"/>
          </w:divBdr>
        </w:div>
        <w:div w:id="40179951">
          <w:marLeft w:val="480"/>
          <w:marRight w:val="0"/>
          <w:marTop w:val="0"/>
          <w:marBottom w:val="0"/>
          <w:divBdr>
            <w:top w:val="none" w:sz="0" w:space="0" w:color="auto"/>
            <w:left w:val="none" w:sz="0" w:space="0" w:color="auto"/>
            <w:bottom w:val="none" w:sz="0" w:space="0" w:color="auto"/>
            <w:right w:val="none" w:sz="0" w:space="0" w:color="auto"/>
          </w:divBdr>
        </w:div>
        <w:div w:id="170535268">
          <w:marLeft w:val="480"/>
          <w:marRight w:val="0"/>
          <w:marTop w:val="0"/>
          <w:marBottom w:val="0"/>
          <w:divBdr>
            <w:top w:val="none" w:sz="0" w:space="0" w:color="auto"/>
            <w:left w:val="none" w:sz="0" w:space="0" w:color="auto"/>
            <w:bottom w:val="none" w:sz="0" w:space="0" w:color="auto"/>
            <w:right w:val="none" w:sz="0" w:space="0" w:color="auto"/>
          </w:divBdr>
        </w:div>
        <w:div w:id="181867201">
          <w:marLeft w:val="480"/>
          <w:marRight w:val="0"/>
          <w:marTop w:val="0"/>
          <w:marBottom w:val="0"/>
          <w:divBdr>
            <w:top w:val="none" w:sz="0" w:space="0" w:color="auto"/>
            <w:left w:val="none" w:sz="0" w:space="0" w:color="auto"/>
            <w:bottom w:val="none" w:sz="0" w:space="0" w:color="auto"/>
            <w:right w:val="none" w:sz="0" w:space="0" w:color="auto"/>
          </w:divBdr>
        </w:div>
        <w:div w:id="190535045">
          <w:marLeft w:val="480"/>
          <w:marRight w:val="0"/>
          <w:marTop w:val="0"/>
          <w:marBottom w:val="0"/>
          <w:divBdr>
            <w:top w:val="none" w:sz="0" w:space="0" w:color="auto"/>
            <w:left w:val="none" w:sz="0" w:space="0" w:color="auto"/>
            <w:bottom w:val="none" w:sz="0" w:space="0" w:color="auto"/>
            <w:right w:val="none" w:sz="0" w:space="0" w:color="auto"/>
          </w:divBdr>
        </w:div>
        <w:div w:id="373501555">
          <w:marLeft w:val="480"/>
          <w:marRight w:val="0"/>
          <w:marTop w:val="0"/>
          <w:marBottom w:val="0"/>
          <w:divBdr>
            <w:top w:val="none" w:sz="0" w:space="0" w:color="auto"/>
            <w:left w:val="none" w:sz="0" w:space="0" w:color="auto"/>
            <w:bottom w:val="none" w:sz="0" w:space="0" w:color="auto"/>
            <w:right w:val="none" w:sz="0" w:space="0" w:color="auto"/>
          </w:divBdr>
        </w:div>
        <w:div w:id="392507421">
          <w:marLeft w:val="480"/>
          <w:marRight w:val="0"/>
          <w:marTop w:val="0"/>
          <w:marBottom w:val="0"/>
          <w:divBdr>
            <w:top w:val="none" w:sz="0" w:space="0" w:color="auto"/>
            <w:left w:val="none" w:sz="0" w:space="0" w:color="auto"/>
            <w:bottom w:val="none" w:sz="0" w:space="0" w:color="auto"/>
            <w:right w:val="none" w:sz="0" w:space="0" w:color="auto"/>
          </w:divBdr>
        </w:div>
        <w:div w:id="498428643">
          <w:marLeft w:val="480"/>
          <w:marRight w:val="0"/>
          <w:marTop w:val="0"/>
          <w:marBottom w:val="0"/>
          <w:divBdr>
            <w:top w:val="none" w:sz="0" w:space="0" w:color="auto"/>
            <w:left w:val="none" w:sz="0" w:space="0" w:color="auto"/>
            <w:bottom w:val="none" w:sz="0" w:space="0" w:color="auto"/>
            <w:right w:val="none" w:sz="0" w:space="0" w:color="auto"/>
          </w:divBdr>
        </w:div>
        <w:div w:id="502748520">
          <w:marLeft w:val="480"/>
          <w:marRight w:val="0"/>
          <w:marTop w:val="0"/>
          <w:marBottom w:val="0"/>
          <w:divBdr>
            <w:top w:val="none" w:sz="0" w:space="0" w:color="auto"/>
            <w:left w:val="none" w:sz="0" w:space="0" w:color="auto"/>
            <w:bottom w:val="none" w:sz="0" w:space="0" w:color="auto"/>
            <w:right w:val="none" w:sz="0" w:space="0" w:color="auto"/>
          </w:divBdr>
        </w:div>
        <w:div w:id="520507611">
          <w:marLeft w:val="480"/>
          <w:marRight w:val="0"/>
          <w:marTop w:val="0"/>
          <w:marBottom w:val="0"/>
          <w:divBdr>
            <w:top w:val="none" w:sz="0" w:space="0" w:color="auto"/>
            <w:left w:val="none" w:sz="0" w:space="0" w:color="auto"/>
            <w:bottom w:val="none" w:sz="0" w:space="0" w:color="auto"/>
            <w:right w:val="none" w:sz="0" w:space="0" w:color="auto"/>
          </w:divBdr>
        </w:div>
        <w:div w:id="1305040905">
          <w:marLeft w:val="480"/>
          <w:marRight w:val="0"/>
          <w:marTop w:val="0"/>
          <w:marBottom w:val="0"/>
          <w:divBdr>
            <w:top w:val="none" w:sz="0" w:space="0" w:color="auto"/>
            <w:left w:val="none" w:sz="0" w:space="0" w:color="auto"/>
            <w:bottom w:val="none" w:sz="0" w:space="0" w:color="auto"/>
            <w:right w:val="none" w:sz="0" w:space="0" w:color="auto"/>
          </w:divBdr>
        </w:div>
        <w:div w:id="1393698255">
          <w:marLeft w:val="480"/>
          <w:marRight w:val="0"/>
          <w:marTop w:val="0"/>
          <w:marBottom w:val="0"/>
          <w:divBdr>
            <w:top w:val="none" w:sz="0" w:space="0" w:color="auto"/>
            <w:left w:val="none" w:sz="0" w:space="0" w:color="auto"/>
            <w:bottom w:val="none" w:sz="0" w:space="0" w:color="auto"/>
            <w:right w:val="none" w:sz="0" w:space="0" w:color="auto"/>
          </w:divBdr>
        </w:div>
        <w:div w:id="1842313975">
          <w:marLeft w:val="480"/>
          <w:marRight w:val="0"/>
          <w:marTop w:val="0"/>
          <w:marBottom w:val="0"/>
          <w:divBdr>
            <w:top w:val="none" w:sz="0" w:space="0" w:color="auto"/>
            <w:left w:val="none" w:sz="0" w:space="0" w:color="auto"/>
            <w:bottom w:val="none" w:sz="0" w:space="0" w:color="auto"/>
            <w:right w:val="none" w:sz="0" w:space="0" w:color="auto"/>
          </w:divBdr>
        </w:div>
        <w:div w:id="2045445887">
          <w:marLeft w:val="480"/>
          <w:marRight w:val="0"/>
          <w:marTop w:val="0"/>
          <w:marBottom w:val="0"/>
          <w:divBdr>
            <w:top w:val="none" w:sz="0" w:space="0" w:color="auto"/>
            <w:left w:val="none" w:sz="0" w:space="0" w:color="auto"/>
            <w:bottom w:val="none" w:sz="0" w:space="0" w:color="auto"/>
            <w:right w:val="none" w:sz="0" w:space="0" w:color="auto"/>
          </w:divBdr>
        </w:div>
        <w:div w:id="2060086294">
          <w:marLeft w:val="480"/>
          <w:marRight w:val="0"/>
          <w:marTop w:val="0"/>
          <w:marBottom w:val="0"/>
          <w:divBdr>
            <w:top w:val="none" w:sz="0" w:space="0" w:color="auto"/>
            <w:left w:val="none" w:sz="0" w:space="0" w:color="auto"/>
            <w:bottom w:val="none" w:sz="0" w:space="0" w:color="auto"/>
            <w:right w:val="none" w:sz="0" w:space="0" w:color="auto"/>
          </w:divBdr>
        </w:div>
        <w:div w:id="2102218032">
          <w:marLeft w:val="480"/>
          <w:marRight w:val="0"/>
          <w:marTop w:val="0"/>
          <w:marBottom w:val="0"/>
          <w:divBdr>
            <w:top w:val="none" w:sz="0" w:space="0" w:color="auto"/>
            <w:left w:val="none" w:sz="0" w:space="0" w:color="auto"/>
            <w:bottom w:val="none" w:sz="0" w:space="0" w:color="auto"/>
            <w:right w:val="none" w:sz="0" w:space="0" w:color="auto"/>
          </w:divBdr>
        </w:div>
      </w:divsChild>
    </w:div>
    <w:div w:id="1903829263">
      <w:bodyDiv w:val="1"/>
      <w:marLeft w:val="0"/>
      <w:marRight w:val="0"/>
      <w:marTop w:val="0"/>
      <w:marBottom w:val="0"/>
      <w:divBdr>
        <w:top w:val="none" w:sz="0" w:space="0" w:color="auto"/>
        <w:left w:val="none" w:sz="0" w:space="0" w:color="auto"/>
        <w:bottom w:val="none" w:sz="0" w:space="0" w:color="auto"/>
        <w:right w:val="none" w:sz="0" w:space="0" w:color="auto"/>
      </w:divBdr>
    </w:div>
    <w:div w:id="1904095588">
      <w:bodyDiv w:val="1"/>
      <w:marLeft w:val="0"/>
      <w:marRight w:val="0"/>
      <w:marTop w:val="0"/>
      <w:marBottom w:val="0"/>
      <w:divBdr>
        <w:top w:val="none" w:sz="0" w:space="0" w:color="auto"/>
        <w:left w:val="none" w:sz="0" w:space="0" w:color="auto"/>
        <w:bottom w:val="none" w:sz="0" w:space="0" w:color="auto"/>
        <w:right w:val="none" w:sz="0" w:space="0" w:color="auto"/>
      </w:divBdr>
    </w:div>
    <w:div w:id="1904103281">
      <w:bodyDiv w:val="1"/>
      <w:marLeft w:val="0"/>
      <w:marRight w:val="0"/>
      <w:marTop w:val="0"/>
      <w:marBottom w:val="0"/>
      <w:divBdr>
        <w:top w:val="none" w:sz="0" w:space="0" w:color="auto"/>
        <w:left w:val="none" w:sz="0" w:space="0" w:color="auto"/>
        <w:bottom w:val="none" w:sz="0" w:space="0" w:color="auto"/>
        <w:right w:val="none" w:sz="0" w:space="0" w:color="auto"/>
      </w:divBdr>
    </w:div>
    <w:div w:id="1904413763">
      <w:bodyDiv w:val="1"/>
      <w:marLeft w:val="0"/>
      <w:marRight w:val="0"/>
      <w:marTop w:val="0"/>
      <w:marBottom w:val="0"/>
      <w:divBdr>
        <w:top w:val="none" w:sz="0" w:space="0" w:color="auto"/>
        <w:left w:val="none" w:sz="0" w:space="0" w:color="auto"/>
        <w:bottom w:val="none" w:sz="0" w:space="0" w:color="auto"/>
        <w:right w:val="none" w:sz="0" w:space="0" w:color="auto"/>
      </w:divBdr>
    </w:div>
    <w:div w:id="1904414630">
      <w:bodyDiv w:val="1"/>
      <w:marLeft w:val="0"/>
      <w:marRight w:val="0"/>
      <w:marTop w:val="0"/>
      <w:marBottom w:val="0"/>
      <w:divBdr>
        <w:top w:val="none" w:sz="0" w:space="0" w:color="auto"/>
        <w:left w:val="none" w:sz="0" w:space="0" w:color="auto"/>
        <w:bottom w:val="none" w:sz="0" w:space="0" w:color="auto"/>
        <w:right w:val="none" w:sz="0" w:space="0" w:color="auto"/>
      </w:divBdr>
    </w:div>
    <w:div w:id="1904829579">
      <w:bodyDiv w:val="1"/>
      <w:marLeft w:val="0"/>
      <w:marRight w:val="0"/>
      <w:marTop w:val="0"/>
      <w:marBottom w:val="0"/>
      <w:divBdr>
        <w:top w:val="none" w:sz="0" w:space="0" w:color="auto"/>
        <w:left w:val="none" w:sz="0" w:space="0" w:color="auto"/>
        <w:bottom w:val="none" w:sz="0" w:space="0" w:color="auto"/>
        <w:right w:val="none" w:sz="0" w:space="0" w:color="auto"/>
      </w:divBdr>
    </w:div>
    <w:div w:id="1904900185">
      <w:bodyDiv w:val="1"/>
      <w:marLeft w:val="0"/>
      <w:marRight w:val="0"/>
      <w:marTop w:val="0"/>
      <w:marBottom w:val="0"/>
      <w:divBdr>
        <w:top w:val="none" w:sz="0" w:space="0" w:color="auto"/>
        <w:left w:val="none" w:sz="0" w:space="0" w:color="auto"/>
        <w:bottom w:val="none" w:sz="0" w:space="0" w:color="auto"/>
        <w:right w:val="none" w:sz="0" w:space="0" w:color="auto"/>
      </w:divBdr>
    </w:div>
    <w:div w:id="1905098698">
      <w:bodyDiv w:val="1"/>
      <w:marLeft w:val="0"/>
      <w:marRight w:val="0"/>
      <w:marTop w:val="0"/>
      <w:marBottom w:val="0"/>
      <w:divBdr>
        <w:top w:val="none" w:sz="0" w:space="0" w:color="auto"/>
        <w:left w:val="none" w:sz="0" w:space="0" w:color="auto"/>
        <w:bottom w:val="none" w:sz="0" w:space="0" w:color="auto"/>
        <w:right w:val="none" w:sz="0" w:space="0" w:color="auto"/>
      </w:divBdr>
    </w:div>
    <w:div w:id="1905410816">
      <w:bodyDiv w:val="1"/>
      <w:marLeft w:val="0"/>
      <w:marRight w:val="0"/>
      <w:marTop w:val="0"/>
      <w:marBottom w:val="0"/>
      <w:divBdr>
        <w:top w:val="none" w:sz="0" w:space="0" w:color="auto"/>
        <w:left w:val="none" w:sz="0" w:space="0" w:color="auto"/>
        <w:bottom w:val="none" w:sz="0" w:space="0" w:color="auto"/>
        <w:right w:val="none" w:sz="0" w:space="0" w:color="auto"/>
      </w:divBdr>
      <w:divsChild>
        <w:div w:id="129446717">
          <w:marLeft w:val="480"/>
          <w:marRight w:val="0"/>
          <w:marTop w:val="0"/>
          <w:marBottom w:val="0"/>
          <w:divBdr>
            <w:top w:val="none" w:sz="0" w:space="0" w:color="auto"/>
            <w:left w:val="none" w:sz="0" w:space="0" w:color="auto"/>
            <w:bottom w:val="none" w:sz="0" w:space="0" w:color="auto"/>
            <w:right w:val="none" w:sz="0" w:space="0" w:color="auto"/>
          </w:divBdr>
        </w:div>
        <w:div w:id="161849">
          <w:marLeft w:val="480"/>
          <w:marRight w:val="0"/>
          <w:marTop w:val="0"/>
          <w:marBottom w:val="0"/>
          <w:divBdr>
            <w:top w:val="none" w:sz="0" w:space="0" w:color="auto"/>
            <w:left w:val="none" w:sz="0" w:space="0" w:color="auto"/>
            <w:bottom w:val="none" w:sz="0" w:space="0" w:color="auto"/>
            <w:right w:val="none" w:sz="0" w:space="0" w:color="auto"/>
          </w:divBdr>
        </w:div>
        <w:div w:id="1844273101">
          <w:marLeft w:val="480"/>
          <w:marRight w:val="0"/>
          <w:marTop w:val="0"/>
          <w:marBottom w:val="0"/>
          <w:divBdr>
            <w:top w:val="none" w:sz="0" w:space="0" w:color="auto"/>
            <w:left w:val="none" w:sz="0" w:space="0" w:color="auto"/>
            <w:bottom w:val="none" w:sz="0" w:space="0" w:color="auto"/>
            <w:right w:val="none" w:sz="0" w:space="0" w:color="auto"/>
          </w:divBdr>
        </w:div>
        <w:div w:id="685205532">
          <w:marLeft w:val="480"/>
          <w:marRight w:val="0"/>
          <w:marTop w:val="0"/>
          <w:marBottom w:val="0"/>
          <w:divBdr>
            <w:top w:val="none" w:sz="0" w:space="0" w:color="auto"/>
            <w:left w:val="none" w:sz="0" w:space="0" w:color="auto"/>
            <w:bottom w:val="none" w:sz="0" w:space="0" w:color="auto"/>
            <w:right w:val="none" w:sz="0" w:space="0" w:color="auto"/>
          </w:divBdr>
        </w:div>
        <w:div w:id="94903424">
          <w:marLeft w:val="480"/>
          <w:marRight w:val="0"/>
          <w:marTop w:val="0"/>
          <w:marBottom w:val="0"/>
          <w:divBdr>
            <w:top w:val="none" w:sz="0" w:space="0" w:color="auto"/>
            <w:left w:val="none" w:sz="0" w:space="0" w:color="auto"/>
            <w:bottom w:val="none" w:sz="0" w:space="0" w:color="auto"/>
            <w:right w:val="none" w:sz="0" w:space="0" w:color="auto"/>
          </w:divBdr>
        </w:div>
        <w:div w:id="550963217">
          <w:marLeft w:val="480"/>
          <w:marRight w:val="0"/>
          <w:marTop w:val="0"/>
          <w:marBottom w:val="0"/>
          <w:divBdr>
            <w:top w:val="none" w:sz="0" w:space="0" w:color="auto"/>
            <w:left w:val="none" w:sz="0" w:space="0" w:color="auto"/>
            <w:bottom w:val="none" w:sz="0" w:space="0" w:color="auto"/>
            <w:right w:val="none" w:sz="0" w:space="0" w:color="auto"/>
          </w:divBdr>
        </w:div>
        <w:div w:id="1180849254">
          <w:marLeft w:val="480"/>
          <w:marRight w:val="0"/>
          <w:marTop w:val="0"/>
          <w:marBottom w:val="0"/>
          <w:divBdr>
            <w:top w:val="none" w:sz="0" w:space="0" w:color="auto"/>
            <w:left w:val="none" w:sz="0" w:space="0" w:color="auto"/>
            <w:bottom w:val="none" w:sz="0" w:space="0" w:color="auto"/>
            <w:right w:val="none" w:sz="0" w:space="0" w:color="auto"/>
          </w:divBdr>
        </w:div>
        <w:div w:id="1025670334">
          <w:marLeft w:val="480"/>
          <w:marRight w:val="0"/>
          <w:marTop w:val="0"/>
          <w:marBottom w:val="0"/>
          <w:divBdr>
            <w:top w:val="none" w:sz="0" w:space="0" w:color="auto"/>
            <w:left w:val="none" w:sz="0" w:space="0" w:color="auto"/>
            <w:bottom w:val="none" w:sz="0" w:space="0" w:color="auto"/>
            <w:right w:val="none" w:sz="0" w:space="0" w:color="auto"/>
          </w:divBdr>
        </w:div>
        <w:div w:id="356933870">
          <w:marLeft w:val="480"/>
          <w:marRight w:val="0"/>
          <w:marTop w:val="0"/>
          <w:marBottom w:val="0"/>
          <w:divBdr>
            <w:top w:val="none" w:sz="0" w:space="0" w:color="auto"/>
            <w:left w:val="none" w:sz="0" w:space="0" w:color="auto"/>
            <w:bottom w:val="none" w:sz="0" w:space="0" w:color="auto"/>
            <w:right w:val="none" w:sz="0" w:space="0" w:color="auto"/>
          </w:divBdr>
        </w:div>
        <w:div w:id="7341259">
          <w:marLeft w:val="480"/>
          <w:marRight w:val="0"/>
          <w:marTop w:val="0"/>
          <w:marBottom w:val="0"/>
          <w:divBdr>
            <w:top w:val="none" w:sz="0" w:space="0" w:color="auto"/>
            <w:left w:val="none" w:sz="0" w:space="0" w:color="auto"/>
            <w:bottom w:val="none" w:sz="0" w:space="0" w:color="auto"/>
            <w:right w:val="none" w:sz="0" w:space="0" w:color="auto"/>
          </w:divBdr>
        </w:div>
        <w:div w:id="1187870351">
          <w:marLeft w:val="480"/>
          <w:marRight w:val="0"/>
          <w:marTop w:val="0"/>
          <w:marBottom w:val="0"/>
          <w:divBdr>
            <w:top w:val="none" w:sz="0" w:space="0" w:color="auto"/>
            <w:left w:val="none" w:sz="0" w:space="0" w:color="auto"/>
            <w:bottom w:val="none" w:sz="0" w:space="0" w:color="auto"/>
            <w:right w:val="none" w:sz="0" w:space="0" w:color="auto"/>
          </w:divBdr>
        </w:div>
        <w:div w:id="704447283">
          <w:marLeft w:val="480"/>
          <w:marRight w:val="0"/>
          <w:marTop w:val="0"/>
          <w:marBottom w:val="0"/>
          <w:divBdr>
            <w:top w:val="none" w:sz="0" w:space="0" w:color="auto"/>
            <w:left w:val="none" w:sz="0" w:space="0" w:color="auto"/>
            <w:bottom w:val="none" w:sz="0" w:space="0" w:color="auto"/>
            <w:right w:val="none" w:sz="0" w:space="0" w:color="auto"/>
          </w:divBdr>
        </w:div>
        <w:div w:id="1637372239">
          <w:marLeft w:val="480"/>
          <w:marRight w:val="0"/>
          <w:marTop w:val="0"/>
          <w:marBottom w:val="0"/>
          <w:divBdr>
            <w:top w:val="none" w:sz="0" w:space="0" w:color="auto"/>
            <w:left w:val="none" w:sz="0" w:space="0" w:color="auto"/>
            <w:bottom w:val="none" w:sz="0" w:space="0" w:color="auto"/>
            <w:right w:val="none" w:sz="0" w:space="0" w:color="auto"/>
          </w:divBdr>
        </w:div>
        <w:div w:id="1934626952">
          <w:marLeft w:val="480"/>
          <w:marRight w:val="0"/>
          <w:marTop w:val="0"/>
          <w:marBottom w:val="0"/>
          <w:divBdr>
            <w:top w:val="none" w:sz="0" w:space="0" w:color="auto"/>
            <w:left w:val="none" w:sz="0" w:space="0" w:color="auto"/>
            <w:bottom w:val="none" w:sz="0" w:space="0" w:color="auto"/>
            <w:right w:val="none" w:sz="0" w:space="0" w:color="auto"/>
          </w:divBdr>
        </w:div>
        <w:div w:id="1493987194">
          <w:marLeft w:val="480"/>
          <w:marRight w:val="0"/>
          <w:marTop w:val="0"/>
          <w:marBottom w:val="0"/>
          <w:divBdr>
            <w:top w:val="none" w:sz="0" w:space="0" w:color="auto"/>
            <w:left w:val="none" w:sz="0" w:space="0" w:color="auto"/>
            <w:bottom w:val="none" w:sz="0" w:space="0" w:color="auto"/>
            <w:right w:val="none" w:sz="0" w:space="0" w:color="auto"/>
          </w:divBdr>
        </w:div>
        <w:div w:id="1050302907">
          <w:marLeft w:val="480"/>
          <w:marRight w:val="0"/>
          <w:marTop w:val="0"/>
          <w:marBottom w:val="0"/>
          <w:divBdr>
            <w:top w:val="none" w:sz="0" w:space="0" w:color="auto"/>
            <w:left w:val="none" w:sz="0" w:space="0" w:color="auto"/>
            <w:bottom w:val="none" w:sz="0" w:space="0" w:color="auto"/>
            <w:right w:val="none" w:sz="0" w:space="0" w:color="auto"/>
          </w:divBdr>
        </w:div>
        <w:div w:id="1475489009">
          <w:marLeft w:val="480"/>
          <w:marRight w:val="0"/>
          <w:marTop w:val="0"/>
          <w:marBottom w:val="0"/>
          <w:divBdr>
            <w:top w:val="none" w:sz="0" w:space="0" w:color="auto"/>
            <w:left w:val="none" w:sz="0" w:space="0" w:color="auto"/>
            <w:bottom w:val="none" w:sz="0" w:space="0" w:color="auto"/>
            <w:right w:val="none" w:sz="0" w:space="0" w:color="auto"/>
          </w:divBdr>
        </w:div>
        <w:div w:id="781725528">
          <w:marLeft w:val="480"/>
          <w:marRight w:val="0"/>
          <w:marTop w:val="0"/>
          <w:marBottom w:val="0"/>
          <w:divBdr>
            <w:top w:val="none" w:sz="0" w:space="0" w:color="auto"/>
            <w:left w:val="none" w:sz="0" w:space="0" w:color="auto"/>
            <w:bottom w:val="none" w:sz="0" w:space="0" w:color="auto"/>
            <w:right w:val="none" w:sz="0" w:space="0" w:color="auto"/>
          </w:divBdr>
        </w:div>
        <w:div w:id="972439566">
          <w:marLeft w:val="480"/>
          <w:marRight w:val="0"/>
          <w:marTop w:val="0"/>
          <w:marBottom w:val="0"/>
          <w:divBdr>
            <w:top w:val="none" w:sz="0" w:space="0" w:color="auto"/>
            <w:left w:val="none" w:sz="0" w:space="0" w:color="auto"/>
            <w:bottom w:val="none" w:sz="0" w:space="0" w:color="auto"/>
            <w:right w:val="none" w:sz="0" w:space="0" w:color="auto"/>
          </w:divBdr>
        </w:div>
        <w:div w:id="1726827929">
          <w:marLeft w:val="480"/>
          <w:marRight w:val="0"/>
          <w:marTop w:val="0"/>
          <w:marBottom w:val="0"/>
          <w:divBdr>
            <w:top w:val="none" w:sz="0" w:space="0" w:color="auto"/>
            <w:left w:val="none" w:sz="0" w:space="0" w:color="auto"/>
            <w:bottom w:val="none" w:sz="0" w:space="0" w:color="auto"/>
            <w:right w:val="none" w:sz="0" w:space="0" w:color="auto"/>
          </w:divBdr>
        </w:div>
        <w:div w:id="1623146902">
          <w:marLeft w:val="480"/>
          <w:marRight w:val="0"/>
          <w:marTop w:val="0"/>
          <w:marBottom w:val="0"/>
          <w:divBdr>
            <w:top w:val="none" w:sz="0" w:space="0" w:color="auto"/>
            <w:left w:val="none" w:sz="0" w:space="0" w:color="auto"/>
            <w:bottom w:val="none" w:sz="0" w:space="0" w:color="auto"/>
            <w:right w:val="none" w:sz="0" w:space="0" w:color="auto"/>
          </w:divBdr>
        </w:div>
        <w:div w:id="36662708">
          <w:marLeft w:val="480"/>
          <w:marRight w:val="0"/>
          <w:marTop w:val="0"/>
          <w:marBottom w:val="0"/>
          <w:divBdr>
            <w:top w:val="none" w:sz="0" w:space="0" w:color="auto"/>
            <w:left w:val="none" w:sz="0" w:space="0" w:color="auto"/>
            <w:bottom w:val="none" w:sz="0" w:space="0" w:color="auto"/>
            <w:right w:val="none" w:sz="0" w:space="0" w:color="auto"/>
          </w:divBdr>
        </w:div>
        <w:div w:id="1663005364">
          <w:marLeft w:val="480"/>
          <w:marRight w:val="0"/>
          <w:marTop w:val="0"/>
          <w:marBottom w:val="0"/>
          <w:divBdr>
            <w:top w:val="none" w:sz="0" w:space="0" w:color="auto"/>
            <w:left w:val="none" w:sz="0" w:space="0" w:color="auto"/>
            <w:bottom w:val="none" w:sz="0" w:space="0" w:color="auto"/>
            <w:right w:val="none" w:sz="0" w:space="0" w:color="auto"/>
          </w:divBdr>
        </w:div>
        <w:div w:id="1038509139">
          <w:marLeft w:val="480"/>
          <w:marRight w:val="0"/>
          <w:marTop w:val="0"/>
          <w:marBottom w:val="0"/>
          <w:divBdr>
            <w:top w:val="none" w:sz="0" w:space="0" w:color="auto"/>
            <w:left w:val="none" w:sz="0" w:space="0" w:color="auto"/>
            <w:bottom w:val="none" w:sz="0" w:space="0" w:color="auto"/>
            <w:right w:val="none" w:sz="0" w:space="0" w:color="auto"/>
          </w:divBdr>
        </w:div>
        <w:div w:id="1070542577">
          <w:marLeft w:val="480"/>
          <w:marRight w:val="0"/>
          <w:marTop w:val="0"/>
          <w:marBottom w:val="0"/>
          <w:divBdr>
            <w:top w:val="none" w:sz="0" w:space="0" w:color="auto"/>
            <w:left w:val="none" w:sz="0" w:space="0" w:color="auto"/>
            <w:bottom w:val="none" w:sz="0" w:space="0" w:color="auto"/>
            <w:right w:val="none" w:sz="0" w:space="0" w:color="auto"/>
          </w:divBdr>
        </w:div>
        <w:div w:id="615060233">
          <w:marLeft w:val="480"/>
          <w:marRight w:val="0"/>
          <w:marTop w:val="0"/>
          <w:marBottom w:val="0"/>
          <w:divBdr>
            <w:top w:val="none" w:sz="0" w:space="0" w:color="auto"/>
            <w:left w:val="none" w:sz="0" w:space="0" w:color="auto"/>
            <w:bottom w:val="none" w:sz="0" w:space="0" w:color="auto"/>
            <w:right w:val="none" w:sz="0" w:space="0" w:color="auto"/>
          </w:divBdr>
        </w:div>
        <w:div w:id="525750935">
          <w:marLeft w:val="480"/>
          <w:marRight w:val="0"/>
          <w:marTop w:val="0"/>
          <w:marBottom w:val="0"/>
          <w:divBdr>
            <w:top w:val="none" w:sz="0" w:space="0" w:color="auto"/>
            <w:left w:val="none" w:sz="0" w:space="0" w:color="auto"/>
            <w:bottom w:val="none" w:sz="0" w:space="0" w:color="auto"/>
            <w:right w:val="none" w:sz="0" w:space="0" w:color="auto"/>
          </w:divBdr>
        </w:div>
        <w:div w:id="505290743">
          <w:marLeft w:val="480"/>
          <w:marRight w:val="0"/>
          <w:marTop w:val="0"/>
          <w:marBottom w:val="0"/>
          <w:divBdr>
            <w:top w:val="none" w:sz="0" w:space="0" w:color="auto"/>
            <w:left w:val="none" w:sz="0" w:space="0" w:color="auto"/>
            <w:bottom w:val="none" w:sz="0" w:space="0" w:color="auto"/>
            <w:right w:val="none" w:sz="0" w:space="0" w:color="auto"/>
          </w:divBdr>
        </w:div>
        <w:div w:id="1546328776">
          <w:marLeft w:val="480"/>
          <w:marRight w:val="0"/>
          <w:marTop w:val="0"/>
          <w:marBottom w:val="0"/>
          <w:divBdr>
            <w:top w:val="none" w:sz="0" w:space="0" w:color="auto"/>
            <w:left w:val="none" w:sz="0" w:space="0" w:color="auto"/>
            <w:bottom w:val="none" w:sz="0" w:space="0" w:color="auto"/>
            <w:right w:val="none" w:sz="0" w:space="0" w:color="auto"/>
          </w:divBdr>
        </w:div>
        <w:div w:id="1604068063">
          <w:marLeft w:val="480"/>
          <w:marRight w:val="0"/>
          <w:marTop w:val="0"/>
          <w:marBottom w:val="0"/>
          <w:divBdr>
            <w:top w:val="none" w:sz="0" w:space="0" w:color="auto"/>
            <w:left w:val="none" w:sz="0" w:space="0" w:color="auto"/>
            <w:bottom w:val="none" w:sz="0" w:space="0" w:color="auto"/>
            <w:right w:val="none" w:sz="0" w:space="0" w:color="auto"/>
          </w:divBdr>
        </w:div>
        <w:div w:id="312829446">
          <w:marLeft w:val="480"/>
          <w:marRight w:val="0"/>
          <w:marTop w:val="0"/>
          <w:marBottom w:val="0"/>
          <w:divBdr>
            <w:top w:val="none" w:sz="0" w:space="0" w:color="auto"/>
            <w:left w:val="none" w:sz="0" w:space="0" w:color="auto"/>
            <w:bottom w:val="none" w:sz="0" w:space="0" w:color="auto"/>
            <w:right w:val="none" w:sz="0" w:space="0" w:color="auto"/>
          </w:divBdr>
        </w:div>
        <w:div w:id="183518036">
          <w:marLeft w:val="480"/>
          <w:marRight w:val="0"/>
          <w:marTop w:val="0"/>
          <w:marBottom w:val="0"/>
          <w:divBdr>
            <w:top w:val="none" w:sz="0" w:space="0" w:color="auto"/>
            <w:left w:val="none" w:sz="0" w:space="0" w:color="auto"/>
            <w:bottom w:val="none" w:sz="0" w:space="0" w:color="auto"/>
            <w:right w:val="none" w:sz="0" w:space="0" w:color="auto"/>
          </w:divBdr>
        </w:div>
        <w:div w:id="1177844152">
          <w:marLeft w:val="480"/>
          <w:marRight w:val="0"/>
          <w:marTop w:val="0"/>
          <w:marBottom w:val="0"/>
          <w:divBdr>
            <w:top w:val="none" w:sz="0" w:space="0" w:color="auto"/>
            <w:left w:val="none" w:sz="0" w:space="0" w:color="auto"/>
            <w:bottom w:val="none" w:sz="0" w:space="0" w:color="auto"/>
            <w:right w:val="none" w:sz="0" w:space="0" w:color="auto"/>
          </w:divBdr>
        </w:div>
        <w:div w:id="1069307533">
          <w:marLeft w:val="480"/>
          <w:marRight w:val="0"/>
          <w:marTop w:val="0"/>
          <w:marBottom w:val="0"/>
          <w:divBdr>
            <w:top w:val="none" w:sz="0" w:space="0" w:color="auto"/>
            <w:left w:val="none" w:sz="0" w:space="0" w:color="auto"/>
            <w:bottom w:val="none" w:sz="0" w:space="0" w:color="auto"/>
            <w:right w:val="none" w:sz="0" w:space="0" w:color="auto"/>
          </w:divBdr>
        </w:div>
        <w:div w:id="1778478791">
          <w:marLeft w:val="480"/>
          <w:marRight w:val="0"/>
          <w:marTop w:val="0"/>
          <w:marBottom w:val="0"/>
          <w:divBdr>
            <w:top w:val="none" w:sz="0" w:space="0" w:color="auto"/>
            <w:left w:val="none" w:sz="0" w:space="0" w:color="auto"/>
            <w:bottom w:val="none" w:sz="0" w:space="0" w:color="auto"/>
            <w:right w:val="none" w:sz="0" w:space="0" w:color="auto"/>
          </w:divBdr>
        </w:div>
      </w:divsChild>
    </w:div>
    <w:div w:id="1905725008">
      <w:bodyDiv w:val="1"/>
      <w:marLeft w:val="0"/>
      <w:marRight w:val="0"/>
      <w:marTop w:val="0"/>
      <w:marBottom w:val="0"/>
      <w:divBdr>
        <w:top w:val="none" w:sz="0" w:space="0" w:color="auto"/>
        <w:left w:val="none" w:sz="0" w:space="0" w:color="auto"/>
        <w:bottom w:val="none" w:sz="0" w:space="0" w:color="auto"/>
        <w:right w:val="none" w:sz="0" w:space="0" w:color="auto"/>
      </w:divBdr>
    </w:div>
    <w:div w:id="1906135470">
      <w:bodyDiv w:val="1"/>
      <w:marLeft w:val="0"/>
      <w:marRight w:val="0"/>
      <w:marTop w:val="0"/>
      <w:marBottom w:val="0"/>
      <w:divBdr>
        <w:top w:val="none" w:sz="0" w:space="0" w:color="auto"/>
        <w:left w:val="none" w:sz="0" w:space="0" w:color="auto"/>
        <w:bottom w:val="none" w:sz="0" w:space="0" w:color="auto"/>
        <w:right w:val="none" w:sz="0" w:space="0" w:color="auto"/>
      </w:divBdr>
    </w:div>
    <w:div w:id="1906253785">
      <w:bodyDiv w:val="1"/>
      <w:marLeft w:val="0"/>
      <w:marRight w:val="0"/>
      <w:marTop w:val="0"/>
      <w:marBottom w:val="0"/>
      <w:divBdr>
        <w:top w:val="none" w:sz="0" w:space="0" w:color="auto"/>
        <w:left w:val="none" w:sz="0" w:space="0" w:color="auto"/>
        <w:bottom w:val="none" w:sz="0" w:space="0" w:color="auto"/>
        <w:right w:val="none" w:sz="0" w:space="0" w:color="auto"/>
      </w:divBdr>
    </w:div>
    <w:div w:id="1906406613">
      <w:bodyDiv w:val="1"/>
      <w:marLeft w:val="0"/>
      <w:marRight w:val="0"/>
      <w:marTop w:val="0"/>
      <w:marBottom w:val="0"/>
      <w:divBdr>
        <w:top w:val="none" w:sz="0" w:space="0" w:color="auto"/>
        <w:left w:val="none" w:sz="0" w:space="0" w:color="auto"/>
        <w:bottom w:val="none" w:sz="0" w:space="0" w:color="auto"/>
        <w:right w:val="none" w:sz="0" w:space="0" w:color="auto"/>
      </w:divBdr>
    </w:div>
    <w:div w:id="1906602496">
      <w:bodyDiv w:val="1"/>
      <w:marLeft w:val="0"/>
      <w:marRight w:val="0"/>
      <w:marTop w:val="0"/>
      <w:marBottom w:val="0"/>
      <w:divBdr>
        <w:top w:val="none" w:sz="0" w:space="0" w:color="auto"/>
        <w:left w:val="none" w:sz="0" w:space="0" w:color="auto"/>
        <w:bottom w:val="none" w:sz="0" w:space="0" w:color="auto"/>
        <w:right w:val="none" w:sz="0" w:space="0" w:color="auto"/>
      </w:divBdr>
    </w:div>
    <w:div w:id="1906640937">
      <w:bodyDiv w:val="1"/>
      <w:marLeft w:val="0"/>
      <w:marRight w:val="0"/>
      <w:marTop w:val="0"/>
      <w:marBottom w:val="0"/>
      <w:divBdr>
        <w:top w:val="none" w:sz="0" w:space="0" w:color="auto"/>
        <w:left w:val="none" w:sz="0" w:space="0" w:color="auto"/>
        <w:bottom w:val="none" w:sz="0" w:space="0" w:color="auto"/>
        <w:right w:val="none" w:sz="0" w:space="0" w:color="auto"/>
      </w:divBdr>
    </w:div>
    <w:div w:id="1906642611">
      <w:bodyDiv w:val="1"/>
      <w:marLeft w:val="0"/>
      <w:marRight w:val="0"/>
      <w:marTop w:val="0"/>
      <w:marBottom w:val="0"/>
      <w:divBdr>
        <w:top w:val="none" w:sz="0" w:space="0" w:color="auto"/>
        <w:left w:val="none" w:sz="0" w:space="0" w:color="auto"/>
        <w:bottom w:val="none" w:sz="0" w:space="0" w:color="auto"/>
        <w:right w:val="none" w:sz="0" w:space="0" w:color="auto"/>
      </w:divBdr>
    </w:div>
    <w:div w:id="1906717591">
      <w:bodyDiv w:val="1"/>
      <w:marLeft w:val="0"/>
      <w:marRight w:val="0"/>
      <w:marTop w:val="0"/>
      <w:marBottom w:val="0"/>
      <w:divBdr>
        <w:top w:val="none" w:sz="0" w:space="0" w:color="auto"/>
        <w:left w:val="none" w:sz="0" w:space="0" w:color="auto"/>
        <w:bottom w:val="none" w:sz="0" w:space="0" w:color="auto"/>
        <w:right w:val="none" w:sz="0" w:space="0" w:color="auto"/>
      </w:divBdr>
    </w:div>
    <w:div w:id="1906797741">
      <w:bodyDiv w:val="1"/>
      <w:marLeft w:val="0"/>
      <w:marRight w:val="0"/>
      <w:marTop w:val="0"/>
      <w:marBottom w:val="0"/>
      <w:divBdr>
        <w:top w:val="none" w:sz="0" w:space="0" w:color="auto"/>
        <w:left w:val="none" w:sz="0" w:space="0" w:color="auto"/>
        <w:bottom w:val="none" w:sz="0" w:space="0" w:color="auto"/>
        <w:right w:val="none" w:sz="0" w:space="0" w:color="auto"/>
      </w:divBdr>
    </w:div>
    <w:div w:id="1907061319">
      <w:bodyDiv w:val="1"/>
      <w:marLeft w:val="0"/>
      <w:marRight w:val="0"/>
      <w:marTop w:val="0"/>
      <w:marBottom w:val="0"/>
      <w:divBdr>
        <w:top w:val="none" w:sz="0" w:space="0" w:color="auto"/>
        <w:left w:val="none" w:sz="0" w:space="0" w:color="auto"/>
        <w:bottom w:val="none" w:sz="0" w:space="0" w:color="auto"/>
        <w:right w:val="none" w:sz="0" w:space="0" w:color="auto"/>
      </w:divBdr>
    </w:div>
    <w:div w:id="1907301893">
      <w:bodyDiv w:val="1"/>
      <w:marLeft w:val="0"/>
      <w:marRight w:val="0"/>
      <w:marTop w:val="0"/>
      <w:marBottom w:val="0"/>
      <w:divBdr>
        <w:top w:val="none" w:sz="0" w:space="0" w:color="auto"/>
        <w:left w:val="none" w:sz="0" w:space="0" w:color="auto"/>
        <w:bottom w:val="none" w:sz="0" w:space="0" w:color="auto"/>
        <w:right w:val="none" w:sz="0" w:space="0" w:color="auto"/>
      </w:divBdr>
    </w:div>
    <w:div w:id="1908106301">
      <w:bodyDiv w:val="1"/>
      <w:marLeft w:val="0"/>
      <w:marRight w:val="0"/>
      <w:marTop w:val="0"/>
      <w:marBottom w:val="0"/>
      <w:divBdr>
        <w:top w:val="none" w:sz="0" w:space="0" w:color="auto"/>
        <w:left w:val="none" w:sz="0" w:space="0" w:color="auto"/>
        <w:bottom w:val="none" w:sz="0" w:space="0" w:color="auto"/>
        <w:right w:val="none" w:sz="0" w:space="0" w:color="auto"/>
      </w:divBdr>
    </w:div>
    <w:div w:id="1908414920">
      <w:bodyDiv w:val="1"/>
      <w:marLeft w:val="0"/>
      <w:marRight w:val="0"/>
      <w:marTop w:val="0"/>
      <w:marBottom w:val="0"/>
      <w:divBdr>
        <w:top w:val="none" w:sz="0" w:space="0" w:color="auto"/>
        <w:left w:val="none" w:sz="0" w:space="0" w:color="auto"/>
        <w:bottom w:val="none" w:sz="0" w:space="0" w:color="auto"/>
        <w:right w:val="none" w:sz="0" w:space="0" w:color="auto"/>
      </w:divBdr>
    </w:div>
    <w:div w:id="1908611680">
      <w:bodyDiv w:val="1"/>
      <w:marLeft w:val="0"/>
      <w:marRight w:val="0"/>
      <w:marTop w:val="0"/>
      <w:marBottom w:val="0"/>
      <w:divBdr>
        <w:top w:val="none" w:sz="0" w:space="0" w:color="auto"/>
        <w:left w:val="none" w:sz="0" w:space="0" w:color="auto"/>
        <w:bottom w:val="none" w:sz="0" w:space="0" w:color="auto"/>
        <w:right w:val="none" w:sz="0" w:space="0" w:color="auto"/>
      </w:divBdr>
    </w:div>
    <w:div w:id="1909655235">
      <w:bodyDiv w:val="1"/>
      <w:marLeft w:val="0"/>
      <w:marRight w:val="0"/>
      <w:marTop w:val="0"/>
      <w:marBottom w:val="0"/>
      <w:divBdr>
        <w:top w:val="none" w:sz="0" w:space="0" w:color="auto"/>
        <w:left w:val="none" w:sz="0" w:space="0" w:color="auto"/>
        <w:bottom w:val="none" w:sz="0" w:space="0" w:color="auto"/>
        <w:right w:val="none" w:sz="0" w:space="0" w:color="auto"/>
      </w:divBdr>
    </w:div>
    <w:div w:id="1909807481">
      <w:bodyDiv w:val="1"/>
      <w:marLeft w:val="0"/>
      <w:marRight w:val="0"/>
      <w:marTop w:val="0"/>
      <w:marBottom w:val="0"/>
      <w:divBdr>
        <w:top w:val="none" w:sz="0" w:space="0" w:color="auto"/>
        <w:left w:val="none" w:sz="0" w:space="0" w:color="auto"/>
        <w:bottom w:val="none" w:sz="0" w:space="0" w:color="auto"/>
        <w:right w:val="none" w:sz="0" w:space="0" w:color="auto"/>
      </w:divBdr>
      <w:divsChild>
        <w:div w:id="1652443758">
          <w:marLeft w:val="480"/>
          <w:marRight w:val="0"/>
          <w:marTop w:val="0"/>
          <w:marBottom w:val="0"/>
          <w:divBdr>
            <w:top w:val="none" w:sz="0" w:space="0" w:color="auto"/>
            <w:left w:val="none" w:sz="0" w:space="0" w:color="auto"/>
            <w:bottom w:val="none" w:sz="0" w:space="0" w:color="auto"/>
            <w:right w:val="none" w:sz="0" w:space="0" w:color="auto"/>
          </w:divBdr>
        </w:div>
        <w:div w:id="2101632593">
          <w:marLeft w:val="480"/>
          <w:marRight w:val="0"/>
          <w:marTop w:val="0"/>
          <w:marBottom w:val="0"/>
          <w:divBdr>
            <w:top w:val="none" w:sz="0" w:space="0" w:color="auto"/>
            <w:left w:val="none" w:sz="0" w:space="0" w:color="auto"/>
            <w:bottom w:val="none" w:sz="0" w:space="0" w:color="auto"/>
            <w:right w:val="none" w:sz="0" w:space="0" w:color="auto"/>
          </w:divBdr>
        </w:div>
        <w:div w:id="380832165">
          <w:marLeft w:val="480"/>
          <w:marRight w:val="0"/>
          <w:marTop w:val="0"/>
          <w:marBottom w:val="0"/>
          <w:divBdr>
            <w:top w:val="none" w:sz="0" w:space="0" w:color="auto"/>
            <w:left w:val="none" w:sz="0" w:space="0" w:color="auto"/>
            <w:bottom w:val="none" w:sz="0" w:space="0" w:color="auto"/>
            <w:right w:val="none" w:sz="0" w:space="0" w:color="auto"/>
          </w:divBdr>
        </w:div>
        <w:div w:id="50738943">
          <w:marLeft w:val="480"/>
          <w:marRight w:val="0"/>
          <w:marTop w:val="0"/>
          <w:marBottom w:val="0"/>
          <w:divBdr>
            <w:top w:val="none" w:sz="0" w:space="0" w:color="auto"/>
            <w:left w:val="none" w:sz="0" w:space="0" w:color="auto"/>
            <w:bottom w:val="none" w:sz="0" w:space="0" w:color="auto"/>
            <w:right w:val="none" w:sz="0" w:space="0" w:color="auto"/>
          </w:divBdr>
        </w:div>
        <w:div w:id="1260865739">
          <w:marLeft w:val="480"/>
          <w:marRight w:val="0"/>
          <w:marTop w:val="0"/>
          <w:marBottom w:val="0"/>
          <w:divBdr>
            <w:top w:val="none" w:sz="0" w:space="0" w:color="auto"/>
            <w:left w:val="none" w:sz="0" w:space="0" w:color="auto"/>
            <w:bottom w:val="none" w:sz="0" w:space="0" w:color="auto"/>
            <w:right w:val="none" w:sz="0" w:space="0" w:color="auto"/>
          </w:divBdr>
        </w:div>
        <w:div w:id="1747148087">
          <w:marLeft w:val="480"/>
          <w:marRight w:val="0"/>
          <w:marTop w:val="0"/>
          <w:marBottom w:val="0"/>
          <w:divBdr>
            <w:top w:val="none" w:sz="0" w:space="0" w:color="auto"/>
            <w:left w:val="none" w:sz="0" w:space="0" w:color="auto"/>
            <w:bottom w:val="none" w:sz="0" w:space="0" w:color="auto"/>
            <w:right w:val="none" w:sz="0" w:space="0" w:color="auto"/>
          </w:divBdr>
        </w:div>
        <w:div w:id="790708510">
          <w:marLeft w:val="480"/>
          <w:marRight w:val="0"/>
          <w:marTop w:val="0"/>
          <w:marBottom w:val="0"/>
          <w:divBdr>
            <w:top w:val="none" w:sz="0" w:space="0" w:color="auto"/>
            <w:left w:val="none" w:sz="0" w:space="0" w:color="auto"/>
            <w:bottom w:val="none" w:sz="0" w:space="0" w:color="auto"/>
            <w:right w:val="none" w:sz="0" w:space="0" w:color="auto"/>
          </w:divBdr>
        </w:div>
        <w:div w:id="1225531134">
          <w:marLeft w:val="480"/>
          <w:marRight w:val="0"/>
          <w:marTop w:val="0"/>
          <w:marBottom w:val="0"/>
          <w:divBdr>
            <w:top w:val="none" w:sz="0" w:space="0" w:color="auto"/>
            <w:left w:val="none" w:sz="0" w:space="0" w:color="auto"/>
            <w:bottom w:val="none" w:sz="0" w:space="0" w:color="auto"/>
            <w:right w:val="none" w:sz="0" w:space="0" w:color="auto"/>
          </w:divBdr>
        </w:div>
        <w:div w:id="1197043512">
          <w:marLeft w:val="480"/>
          <w:marRight w:val="0"/>
          <w:marTop w:val="0"/>
          <w:marBottom w:val="0"/>
          <w:divBdr>
            <w:top w:val="none" w:sz="0" w:space="0" w:color="auto"/>
            <w:left w:val="none" w:sz="0" w:space="0" w:color="auto"/>
            <w:bottom w:val="none" w:sz="0" w:space="0" w:color="auto"/>
            <w:right w:val="none" w:sz="0" w:space="0" w:color="auto"/>
          </w:divBdr>
        </w:div>
        <w:div w:id="1918634738">
          <w:marLeft w:val="480"/>
          <w:marRight w:val="0"/>
          <w:marTop w:val="0"/>
          <w:marBottom w:val="0"/>
          <w:divBdr>
            <w:top w:val="none" w:sz="0" w:space="0" w:color="auto"/>
            <w:left w:val="none" w:sz="0" w:space="0" w:color="auto"/>
            <w:bottom w:val="none" w:sz="0" w:space="0" w:color="auto"/>
            <w:right w:val="none" w:sz="0" w:space="0" w:color="auto"/>
          </w:divBdr>
        </w:div>
        <w:div w:id="1308390505">
          <w:marLeft w:val="480"/>
          <w:marRight w:val="0"/>
          <w:marTop w:val="0"/>
          <w:marBottom w:val="0"/>
          <w:divBdr>
            <w:top w:val="none" w:sz="0" w:space="0" w:color="auto"/>
            <w:left w:val="none" w:sz="0" w:space="0" w:color="auto"/>
            <w:bottom w:val="none" w:sz="0" w:space="0" w:color="auto"/>
            <w:right w:val="none" w:sz="0" w:space="0" w:color="auto"/>
          </w:divBdr>
        </w:div>
        <w:div w:id="1107887416">
          <w:marLeft w:val="480"/>
          <w:marRight w:val="0"/>
          <w:marTop w:val="0"/>
          <w:marBottom w:val="0"/>
          <w:divBdr>
            <w:top w:val="none" w:sz="0" w:space="0" w:color="auto"/>
            <w:left w:val="none" w:sz="0" w:space="0" w:color="auto"/>
            <w:bottom w:val="none" w:sz="0" w:space="0" w:color="auto"/>
            <w:right w:val="none" w:sz="0" w:space="0" w:color="auto"/>
          </w:divBdr>
        </w:div>
        <w:div w:id="583033621">
          <w:marLeft w:val="480"/>
          <w:marRight w:val="0"/>
          <w:marTop w:val="0"/>
          <w:marBottom w:val="0"/>
          <w:divBdr>
            <w:top w:val="none" w:sz="0" w:space="0" w:color="auto"/>
            <w:left w:val="none" w:sz="0" w:space="0" w:color="auto"/>
            <w:bottom w:val="none" w:sz="0" w:space="0" w:color="auto"/>
            <w:right w:val="none" w:sz="0" w:space="0" w:color="auto"/>
          </w:divBdr>
        </w:div>
        <w:div w:id="143278632">
          <w:marLeft w:val="480"/>
          <w:marRight w:val="0"/>
          <w:marTop w:val="0"/>
          <w:marBottom w:val="0"/>
          <w:divBdr>
            <w:top w:val="none" w:sz="0" w:space="0" w:color="auto"/>
            <w:left w:val="none" w:sz="0" w:space="0" w:color="auto"/>
            <w:bottom w:val="none" w:sz="0" w:space="0" w:color="auto"/>
            <w:right w:val="none" w:sz="0" w:space="0" w:color="auto"/>
          </w:divBdr>
        </w:div>
        <w:div w:id="1367100443">
          <w:marLeft w:val="480"/>
          <w:marRight w:val="0"/>
          <w:marTop w:val="0"/>
          <w:marBottom w:val="0"/>
          <w:divBdr>
            <w:top w:val="none" w:sz="0" w:space="0" w:color="auto"/>
            <w:left w:val="none" w:sz="0" w:space="0" w:color="auto"/>
            <w:bottom w:val="none" w:sz="0" w:space="0" w:color="auto"/>
            <w:right w:val="none" w:sz="0" w:space="0" w:color="auto"/>
          </w:divBdr>
        </w:div>
        <w:div w:id="352999634">
          <w:marLeft w:val="480"/>
          <w:marRight w:val="0"/>
          <w:marTop w:val="0"/>
          <w:marBottom w:val="0"/>
          <w:divBdr>
            <w:top w:val="none" w:sz="0" w:space="0" w:color="auto"/>
            <w:left w:val="none" w:sz="0" w:space="0" w:color="auto"/>
            <w:bottom w:val="none" w:sz="0" w:space="0" w:color="auto"/>
            <w:right w:val="none" w:sz="0" w:space="0" w:color="auto"/>
          </w:divBdr>
        </w:div>
        <w:div w:id="1575241191">
          <w:marLeft w:val="480"/>
          <w:marRight w:val="0"/>
          <w:marTop w:val="0"/>
          <w:marBottom w:val="0"/>
          <w:divBdr>
            <w:top w:val="none" w:sz="0" w:space="0" w:color="auto"/>
            <w:left w:val="none" w:sz="0" w:space="0" w:color="auto"/>
            <w:bottom w:val="none" w:sz="0" w:space="0" w:color="auto"/>
            <w:right w:val="none" w:sz="0" w:space="0" w:color="auto"/>
          </w:divBdr>
        </w:div>
        <w:div w:id="938489963">
          <w:marLeft w:val="480"/>
          <w:marRight w:val="0"/>
          <w:marTop w:val="0"/>
          <w:marBottom w:val="0"/>
          <w:divBdr>
            <w:top w:val="none" w:sz="0" w:space="0" w:color="auto"/>
            <w:left w:val="none" w:sz="0" w:space="0" w:color="auto"/>
            <w:bottom w:val="none" w:sz="0" w:space="0" w:color="auto"/>
            <w:right w:val="none" w:sz="0" w:space="0" w:color="auto"/>
          </w:divBdr>
        </w:div>
        <w:div w:id="1172838868">
          <w:marLeft w:val="480"/>
          <w:marRight w:val="0"/>
          <w:marTop w:val="0"/>
          <w:marBottom w:val="0"/>
          <w:divBdr>
            <w:top w:val="none" w:sz="0" w:space="0" w:color="auto"/>
            <w:left w:val="none" w:sz="0" w:space="0" w:color="auto"/>
            <w:bottom w:val="none" w:sz="0" w:space="0" w:color="auto"/>
            <w:right w:val="none" w:sz="0" w:space="0" w:color="auto"/>
          </w:divBdr>
        </w:div>
        <w:div w:id="1662351146">
          <w:marLeft w:val="480"/>
          <w:marRight w:val="0"/>
          <w:marTop w:val="0"/>
          <w:marBottom w:val="0"/>
          <w:divBdr>
            <w:top w:val="none" w:sz="0" w:space="0" w:color="auto"/>
            <w:left w:val="none" w:sz="0" w:space="0" w:color="auto"/>
            <w:bottom w:val="none" w:sz="0" w:space="0" w:color="auto"/>
            <w:right w:val="none" w:sz="0" w:space="0" w:color="auto"/>
          </w:divBdr>
        </w:div>
        <w:div w:id="1428228424">
          <w:marLeft w:val="480"/>
          <w:marRight w:val="0"/>
          <w:marTop w:val="0"/>
          <w:marBottom w:val="0"/>
          <w:divBdr>
            <w:top w:val="none" w:sz="0" w:space="0" w:color="auto"/>
            <w:left w:val="none" w:sz="0" w:space="0" w:color="auto"/>
            <w:bottom w:val="none" w:sz="0" w:space="0" w:color="auto"/>
            <w:right w:val="none" w:sz="0" w:space="0" w:color="auto"/>
          </w:divBdr>
        </w:div>
        <w:div w:id="340353080">
          <w:marLeft w:val="480"/>
          <w:marRight w:val="0"/>
          <w:marTop w:val="0"/>
          <w:marBottom w:val="0"/>
          <w:divBdr>
            <w:top w:val="none" w:sz="0" w:space="0" w:color="auto"/>
            <w:left w:val="none" w:sz="0" w:space="0" w:color="auto"/>
            <w:bottom w:val="none" w:sz="0" w:space="0" w:color="auto"/>
            <w:right w:val="none" w:sz="0" w:space="0" w:color="auto"/>
          </w:divBdr>
        </w:div>
        <w:div w:id="500123941">
          <w:marLeft w:val="480"/>
          <w:marRight w:val="0"/>
          <w:marTop w:val="0"/>
          <w:marBottom w:val="0"/>
          <w:divBdr>
            <w:top w:val="none" w:sz="0" w:space="0" w:color="auto"/>
            <w:left w:val="none" w:sz="0" w:space="0" w:color="auto"/>
            <w:bottom w:val="none" w:sz="0" w:space="0" w:color="auto"/>
            <w:right w:val="none" w:sz="0" w:space="0" w:color="auto"/>
          </w:divBdr>
        </w:div>
        <w:div w:id="1971474029">
          <w:marLeft w:val="480"/>
          <w:marRight w:val="0"/>
          <w:marTop w:val="0"/>
          <w:marBottom w:val="0"/>
          <w:divBdr>
            <w:top w:val="none" w:sz="0" w:space="0" w:color="auto"/>
            <w:left w:val="none" w:sz="0" w:space="0" w:color="auto"/>
            <w:bottom w:val="none" w:sz="0" w:space="0" w:color="auto"/>
            <w:right w:val="none" w:sz="0" w:space="0" w:color="auto"/>
          </w:divBdr>
        </w:div>
        <w:div w:id="1127747526">
          <w:marLeft w:val="480"/>
          <w:marRight w:val="0"/>
          <w:marTop w:val="0"/>
          <w:marBottom w:val="0"/>
          <w:divBdr>
            <w:top w:val="none" w:sz="0" w:space="0" w:color="auto"/>
            <w:left w:val="none" w:sz="0" w:space="0" w:color="auto"/>
            <w:bottom w:val="none" w:sz="0" w:space="0" w:color="auto"/>
            <w:right w:val="none" w:sz="0" w:space="0" w:color="auto"/>
          </w:divBdr>
        </w:div>
        <w:div w:id="234322051">
          <w:marLeft w:val="480"/>
          <w:marRight w:val="0"/>
          <w:marTop w:val="0"/>
          <w:marBottom w:val="0"/>
          <w:divBdr>
            <w:top w:val="none" w:sz="0" w:space="0" w:color="auto"/>
            <w:left w:val="none" w:sz="0" w:space="0" w:color="auto"/>
            <w:bottom w:val="none" w:sz="0" w:space="0" w:color="auto"/>
            <w:right w:val="none" w:sz="0" w:space="0" w:color="auto"/>
          </w:divBdr>
        </w:div>
        <w:div w:id="2065523995">
          <w:marLeft w:val="480"/>
          <w:marRight w:val="0"/>
          <w:marTop w:val="0"/>
          <w:marBottom w:val="0"/>
          <w:divBdr>
            <w:top w:val="none" w:sz="0" w:space="0" w:color="auto"/>
            <w:left w:val="none" w:sz="0" w:space="0" w:color="auto"/>
            <w:bottom w:val="none" w:sz="0" w:space="0" w:color="auto"/>
            <w:right w:val="none" w:sz="0" w:space="0" w:color="auto"/>
          </w:divBdr>
        </w:div>
        <w:div w:id="476923741">
          <w:marLeft w:val="480"/>
          <w:marRight w:val="0"/>
          <w:marTop w:val="0"/>
          <w:marBottom w:val="0"/>
          <w:divBdr>
            <w:top w:val="none" w:sz="0" w:space="0" w:color="auto"/>
            <w:left w:val="none" w:sz="0" w:space="0" w:color="auto"/>
            <w:bottom w:val="none" w:sz="0" w:space="0" w:color="auto"/>
            <w:right w:val="none" w:sz="0" w:space="0" w:color="auto"/>
          </w:divBdr>
        </w:div>
        <w:div w:id="1933002396">
          <w:marLeft w:val="480"/>
          <w:marRight w:val="0"/>
          <w:marTop w:val="0"/>
          <w:marBottom w:val="0"/>
          <w:divBdr>
            <w:top w:val="none" w:sz="0" w:space="0" w:color="auto"/>
            <w:left w:val="none" w:sz="0" w:space="0" w:color="auto"/>
            <w:bottom w:val="none" w:sz="0" w:space="0" w:color="auto"/>
            <w:right w:val="none" w:sz="0" w:space="0" w:color="auto"/>
          </w:divBdr>
        </w:div>
        <w:div w:id="1563176533">
          <w:marLeft w:val="480"/>
          <w:marRight w:val="0"/>
          <w:marTop w:val="0"/>
          <w:marBottom w:val="0"/>
          <w:divBdr>
            <w:top w:val="none" w:sz="0" w:space="0" w:color="auto"/>
            <w:left w:val="none" w:sz="0" w:space="0" w:color="auto"/>
            <w:bottom w:val="none" w:sz="0" w:space="0" w:color="auto"/>
            <w:right w:val="none" w:sz="0" w:space="0" w:color="auto"/>
          </w:divBdr>
        </w:div>
        <w:div w:id="1795366781">
          <w:marLeft w:val="480"/>
          <w:marRight w:val="0"/>
          <w:marTop w:val="0"/>
          <w:marBottom w:val="0"/>
          <w:divBdr>
            <w:top w:val="none" w:sz="0" w:space="0" w:color="auto"/>
            <w:left w:val="none" w:sz="0" w:space="0" w:color="auto"/>
            <w:bottom w:val="none" w:sz="0" w:space="0" w:color="auto"/>
            <w:right w:val="none" w:sz="0" w:space="0" w:color="auto"/>
          </w:divBdr>
        </w:div>
        <w:div w:id="1587687808">
          <w:marLeft w:val="480"/>
          <w:marRight w:val="0"/>
          <w:marTop w:val="0"/>
          <w:marBottom w:val="0"/>
          <w:divBdr>
            <w:top w:val="none" w:sz="0" w:space="0" w:color="auto"/>
            <w:left w:val="none" w:sz="0" w:space="0" w:color="auto"/>
            <w:bottom w:val="none" w:sz="0" w:space="0" w:color="auto"/>
            <w:right w:val="none" w:sz="0" w:space="0" w:color="auto"/>
          </w:divBdr>
        </w:div>
        <w:div w:id="302974993">
          <w:marLeft w:val="480"/>
          <w:marRight w:val="0"/>
          <w:marTop w:val="0"/>
          <w:marBottom w:val="0"/>
          <w:divBdr>
            <w:top w:val="none" w:sz="0" w:space="0" w:color="auto"/>
            <w:left w:val="none" w:sz="0" w:space="0" w:color="auto"/>
            <w:bottom w:val="none" w:sz="0" w:space="0" w:color="auto"/>
            <w:right w:val="none" w:sz="0" w:space="0" w:color="auto"/>
          </w:divBdr>
        </w:div>
        <w:div w:id="1810780756">
          <w:marLeft w:val="480"/>
          <w:marRight w:val="0"/>
          <w:marTop w:val="0"/>
          <w:marBottom w:val="0"/>
          <w:divBdr>
            <w:top w:val="none" w:sz="0" w:space="0" w:color="auto"/>
            <w:left w:val="none" w:sz="0" w:space="0" w:color="auto"/>
            <w:bottom w:val="none" w:sz="0" w:space="0" w:color="auto"/>
            <w:right w:val="none" w:sz="0" w:space="0" w:color="auto"/>
          </w:divBdr>
        </w:div>
        <w:div w:id="1617523755">
          <w:marLeft w:val="480"/>
          <w:marRight w:val="0"/>
          <w:marTop w:val="0"/>
          <w:marBottom w:val="0"/>
          <w:divBdr>
            <w:top w:val="none" w:sz="0" w:space="0" w:color="auto"/>
            <w:left w:val="none" w:sz="0" w:space="0" w:color="auto"/>
            <w:bottom w:val="none" w:sz="0" w:space="0" w:color="auto"/>
            <w:right w:val="none" w:sz="0" w:space="0" w:color="auto"/>
          </w:divBdr>
        </w:div>
      </w:divsChild>
    </w:div>
    <w:div w:id="1910722783">
      <w:bodyDiv w:val="1"/>
      <w:marLeft w:val="0"/>
      <w:marRight w:val="0"/>
      <w:marTop w:val="0"/>
      <w:marBottom w:val="0"/>
      <w:divBdr>
        <w:top w:val="none" w:sz="0" w:space="0" w:color="auto"/>
        <w:left w:val="none" w:sz="0" w:space="0" w:color="auto"/>
        <w:bottom w:val="none" w:sz="0" w:space="0" w:color="auto"/>
        <w:right w:val="none" w:sz="0" w:space="0" w:color="auto"/>
      </w:divBdr>
    </w:div>
    <w:div w:id="1912423213">
      <w:bodyDiv w:val="1"/>
      <w:marLeft w:val="0"/>
      <w:marRight w:val="0"/>
      <w:marTop w:val="0"/>
      <w:marBottom w:val="0"/>
      <w:divBdr>
        <w:top w:val="none" w:sz="0" w:space="0" w:color="auto"/>
        <w:left w:val="none" w:sz="0" w:space="0" w:color="auto"/>
        <w:bottom w:val="none" w:sz="0" w:space="0" w:color="auto"/>
        <w:right w:val="none" w:sz="0" w:space="0" w:color="auto"/>
      </w:divBdr>
    </w:div>
    <w:div w:id="1912696216">
      <w:bodyDiv w:val="1"/>
      <w:marLeft w:val="0"/>
      <w:marRight w:val="0"/>
      <w:marTop w:val="0"/>
      <w:marBottom w:val="0"/>
      <w:divBdr>
        <w:top w:val="none" w:sz="0" w:space="0" w:color="auto"/>
        <w:left w:val="none" w:sz="0" w:space="0" w:color="auto"/>
        <w:bottom w:val="none" w:sz="0" w:space="0" w:color="auto"/>
        <w:right w:val="none" w:sz="0" w:space="0" w:color="auto"/>
      </w:divBdr>
    </w:div>
    <w:div w:id="1912739961">
      <w:bodyDiv w:val="1"/>
      <w:marLeft w:val="0"/>
      <w:marRight w:val="0"/>
      <w:marTop w:val="0"/>
      <w:marBottom w:val="0"/>
      <w:divBdr>
        <w:top w:val="none" w:sz="0" w:space="0" w:color="auto"/>
        <w:left w:val="none" w:sz="0" w:space="0" w:color="auto"/>
        <w:bottom w:val="none" w:sz="0" w:space="0" w:color="auto"/>
        <w:right w:val="none" w:sz="0" w:space="0" w:color="auto"/>
      </w:divBdr>
    </w:div>
    <w:div w:id="1912806831">
      <w:bodyDiv w:val="1"/>
      <w:marLeft w:val="0"/>
      <w:marRight w:val="0"/>
      <w:marTop w:val="0"/>
      <w:marBottom w:val="0"/>
      <w:divBdr>
        <w:top w:val="none" w:sz="0" w:space="0" w:color="auto"/>
        <w:left w:val="none" w:sz="0" w:space="0" w:color="auto"/>
        <w:bottom w:val="none" w:sz="0" w:space="0" w:color="auto"/>
        <w:right w:val="none" w:sz="0" w:space="0" w:color="auto"/>
      </w:divBdr>
    </w:div>
    <w:div w:id="1913003769">
      <w:bodyDiv w:val="1"/>
      <w:marLeft w:val="0"/>
      <w:marRight w:val="0"/>
      <w:marTop w:val="0"/>
      <w:marBottom w:val="0"/>
      <w:divBdr>
        <w:top w:val="none" w:sz="0" w:space="0" w:color="auto"/>
        <w:left w:val="none" w:sz="0" w:space="0" w:color="auto"/>
        <w:bottom w:val="none" w:sz="0" w:space="0" w:color="auto"/>
        <w:right w:val="none" w:sz="0" w:space="0" w:color="auto"/>
      </w:divBdr>
    </w:div>
    <w:div w:id="1913617028">
      <w:bodyDiv w:val="1"/>
      <w:marLeft w:val="0"/>
      <w:marRight w:val="0"/>
      <w:marTop w:val="0"/>
      <w:marBottom w:val="0"/>
      <w:divBdr>
        <w:top w:val="none" w:sz="0" w:space="0" w:color="auto"/>
        <w:left w:val="none" w:sz="0" w:space="0" w:color="auto"/>
        <w:bottom w:val="none" w:sz="0" w:space="0" w:color="auto"/>
        <w:right w:val="none" w:sz="0" w:space="0" w:color="auto"/>
      </w:divBdr>
    </w:div>
    <w:div w:id="1913734999">
      <w:bodyDiv w:val="1"/>
      <w:marLeft w:val="0"/>
      <w:marRight w:val="0"/>
      <w:marTop w:val="0"/>
      <w:marBottom w:val="0"/>
      <w:divBdr>
        <w:top w:val="none" w:sz="0" w:space="0" w:color="auto"/>
        <w:left w:val="none" w:sz="0" w:space="0" w:color="auto"/>
        <w:bottom w:val="none" w:sz="0" w:space="0" w:color="auto"/>
        <w:right w:val="none" w:sz="0" w:space="0" w:color="auto"/>
      </w:divBdr>
    </w:div>
    <w:div w:id="1914387503">
      <w:bodyDiv w:val="1"/>
      <w:marLeft w:val="0"/>
      <w:marRight w:val="0"/>
      <w:marTop w:val="0"/>
      <w:marBottom w:val="0"/>
      <w:divBdr>
        <w:top w:val="none" w:sz="0" w:space="0" w:color="auto"/>
        <w:left w:val="none" w:sz="0" w:space="0" w:color="auto"/>
        <w:bottom w:val="none" w:sz="0" w:space="0" w:color="auto"/>
        <w:right w:val="none" w:sz="0" w:space="0" w:color="auto"/>
      </w:divBdr>
    </w:div>
    <w:div w:id="1914388480">
      <w:bodyDiv w:val="1"/>
      <w:marLeft w:val="0"/>
      <w:marRight w:val="0"/>
      <w:marTop w:val="0"/>
      <w:marBottom w:val="0"/>
      <w:divBdr>
        <w:top w:val="none" w:sz="0" w:space="0" w:color="auto"/>
        <w:left w:val="none" w:sz="0" w:space="0" w:color="auto"/>
        <w:bottom w:val="none" w:sz="0" w:space="0" w:color="auto"/>
        <w:right w:val="none" w:sz="0" w:space="0" w:color="auto"/>
      </w:divBdr>
    </w:div>
    <w:div w:id="1914394740">
      <w:bodyDiv w:val="1"/>
      <w:marLeft w:val="0"/>
      <w:marRight w:val="0"/>
      <w:marTop w:val="0"/>
      <w:marBottom w:val="0"/>
      <w:divBdr>
        <w:top w:val="none" w:sz="0" w:space="0" w:color="auto"/>
        <w:left w:val="none" w:sz="0" w:space="0" w:color="auto"/>
        <w:bottom w:val="none" w:sz="0" w:space="0" w:color="auto"/>
        <w:right w:val="none" w:sz="0" w:space="0" w:color="auto"/>
      </w:divBdr>
    </w:div>
    <w:div w:id="1914657421">
      <w:bodyDiv w:val="1"/>
      <w:marLeft w:val="0"/>
      <w:marRight w:val="0"/>
      <w:marTop w:val="0"/>
      <w:marBottom w:val="0"/>
      <w:divBdr>
        <w:top w:val="none" w:sz="0" w:space="0" w:color="auto"/>
        <w:left w:val="none" w:sz="0" w:space="0" w:color="auto"/>
        <w:bottom w:val="none" w:sz="0" w:space="0" w:color="auto"/>
        <w:right w:val="none" w:sz="0" w:space="0" w:color="auto"/>
      </w:divBdr>
    </w:div>
    <w:div w:id="1914854809">
      <w:bodyDiv w:val="1"/>
      <w:marLeft w:val="0"/>
      <w:marRight w:val="0"/>
      <w:marTop w:val="0"/>
      <w:marBottom w:val="0"/>
      <w:divBdr>
        <w:top w:val="none" w:sz="0" w:space="0" w:color="auto"/>
        <w:left w:val="none" w:sz="0" w:space="0" w:color="auto"/>
        <w:bottom w:val="none" w:sz="0" w:space="0" w:color="auto"/>
        <w:right w:val="none" w:sz="0" w:space="0" w:color="auto"/>
      </w:divBdr>
    </w:div>
    <w:div w:id="1914970584">
      <w:bodyDiv w:val="1"/>
      <w:marLeft w:val="0"/>
      <w:marRight w:val="0"/>
      <w:marTop w:val="0"/>
      <w:marBottom w:val="0"/>
      <w:divBdr>
        <w:top w:val="none" w:sz="0" w:space="0" w:color="auto"/>
        <w:left w:val="none" w:sz="0" w:space="0" w:color="auto"/>
        <w:bottom w:val="none" w:sz="0" w:space="0" w:color="auto"/>
        <w:right w:val="none" w:sz="0" w:space="0" w:color="auto"/>
      </w:divBdr>
    </w:div>
    <w:div w:id="1915234635">
      <w:bodyDiv w:val="1"/>
      <w:marLeft w:val="0"/>
      <w:marRight w:val="0"/>
      <w:marTop w:val="0"/>
      <w:marBottom w:val="0"/>
      <w:divBdr>
        <w:top w:val="none" w:sz="0" w:space="0" w:color="auto"/>
        <w:left w:val="none" w:sz="0" w:space="0" w:color="auto"/>
        <w:bottom w:val="none" w:sz="0" w:space="0" w:color="auto"/>
        <w:right w:val="none" w:sz="0" w:space="0" w:color="auto"/>
      </w:divBdr>
    </w:div>
    <w:div w:id="1915432265">
      <w:bodyDiv w:val="1"/>
      <w:marLeft w:val="0"/>
      <w:marRight w:val="0"/>
      <w:marTop w:val="0"/>
      <w:marBottom w:val="0"/>
      <w:divBdr>
        <w:top w:val="none" w:sz="0" w:space="0" w:color="auto"/>
        <w:left w:val="none" w:sz="0" w:space="0" w:color="auto"/>
        <w:bottom w:val="none" w:sz="0" w:space="0" w:color="auto"/>
        <w:right w:val="none" w:sz="0" w:space="0" w:color="auto"/>
      </w:divBdr>
    </w:div>
    <w:div w:id="1915432749">
      <w:bodyDiv w:val="1"/>
      <w:marLeft w:val="0"/>
      <w:marRight w:val="0"/>
      <w:marTop w:val="0"/>
      <w:marBottom w:val="0"/>
      <w:divBdr>
        <w:top w:val="none" w:sz="0" w:space="0" w:color="auto"/>
        <w:left w:val="none" w:sz="0" w:space="0" w:color="auto"/>
        <w:bottom w:val="none" w:sz="0" w:space="0" w:color="auto"/>
        <w:right w:val="none" w:sz="0" w:space="0" w:color="auto"/>
      </w:divBdr>
    </w:div>
    <w:div w:id="1915891424">
      <w:bodyDiv w:val="1"/>
      <w:marLeft w:val="0"/>
      <w:marRight w:val="0"/>
      <w:marTop w:val="0"/>
      <w:marBottom w:val="0"/>
      <w:divBdr>
        <w:top w:val="none" w:sz="0" w:space="0" w:color="auto"/>
        <w:left w:val="none" w:sz="0" w:space="0" w:color="auto"/>
        <w:bottom w:val="none" w:sz="0" w:space="0" w:color="auto"/>
        <w:right w:val="none" w:sz="0" w:space="0" w:color="auto"/>
      </w:divBdr>
    </w:div>
    <w:div w:id="1915895960">
      <w:bodyDiv w:val="1"/>
      <w:marLeft w:val="0"/>
      <w:marRight w:val="0"/>
      <w:marTop w:val="0"/>
      <w:marBottom w:val="0"/>
      <w:divBdr>
        <w:top w:val="none" w:sz="0" w:space="0" w:color="auto"/>
        <w:left w:val="none" w:sz="0" w:space="0" w:color="auto"/>
        <w:bottom w:val="none" w:sz="0" w:space="0" w:color="auto"/>
        <w:right w:val="none" w:sz="0" w:space="0" w:color="auto"/>
      </w:divBdr>
    </w:div>
    <w:div w:id="1916472637">
      <w:bodyDiv w:val="1"/>
      <w:marLeft w:val="0"/>
      <w:marRight w:val="0"/>
      <w:marTop w:val="0"/>
      <w:marBottom w:val="0"/>
      <w:divBdr>
        <w:top w:val="none" w:sz="0" w:space="0" w:color="auto"/>
        <w:left w:val="none" w:sz="0" w:space="0" w:color="auto"/>
        <w:bottom w:val="none" w:sz="0" w:space="0" w:color="auto"/>
        <w:right w:val="none" w:sz="0" w:space="0" w:color="auto"/>
      </w:divBdr>
    </w:div>
    <w:div w:id="1916814924">
      <w:bodyDiv w:val="1"/>
      <w:marLeft w:val="0"/>
      <w:marRight w:val="0"/>
      <w:marTop w:val="0"/>
      <w:marBottom w:val="0"/>
      <w:divBdr>
        <w:top w:val="none" w:sz="0" w:space="0" w:color="auto"/>
        <w:left w:val="none" w:sz="0" w:space="0" w:color="auto"/>
        <w:bottom w:val="none" w:sz="0" w:space="0" w:color="auto"/>
        <w:right w:val="none" w:sz="0" w:space="0" w:color="auto"/>
      </w:divBdr>
    </w:div>
    <w:div w:id="1917205735">
      <w:bodyDiv w:val="1"/>
      <w:marLeft w:val="0"/>
      <w:marRight w:val="0"/>
      <w:marTop w:val="0"/>
      <w:marBottom w:val="0"/>
      <w:divBdr>
        <w:top w:val="none" w:sz="0" w:space="0" w:color="auto"/>
        <w:left w:val="none" w:sz="0" w:space="0" w:color="auto"/>
        <w:bottom w:val="none" w:sz="0" w:space="0" w:color="auto"/>
        <w:right w:val="none" w:sz="0" w:space="0" w:color="auto"/>
      </w:divBdr>
    </w:div>
    <w:div w:id="1917593278">
      <w:bodyDiv w:val="1"/>
      <w:marLeft w:val="0"/>
      <w:marRight w:val="0"/>
      <w:marTop w:val="0"/>
      <w:marBottom w:val="0"/>
      <w:divBdr>
        <w:top w:val="none" w:sz="0" w:space="0" w:color="auto"/>
        <w:left w:val="none" w:sz="0" w:space="0" w:color="auto"/>
        <w:bottom w:val="none" w:sz="0" w:space="0" w:color="auto"/>
        <w:right w:val="none" w:sz="0" w:space="0" w:color="auto"/>
      </w:divBdr>
    </w:div>
    <w:div w:id="1917665423">
      <w:bodyDiv w:val="1"/>
      <w:marLeft w:val="0"/>
      <w:marRight w:val="0"/>
      <w:marTop w:val="0"/>
      <w:marBottom w:val="0"/>
      <w:divBdr>
        <w:top w:val="none" w:sz="0" w:space="0" w:color="auto"/>
        <w:left w:val="none" w:sz="0" w:space="0" w:color="auto"/>
        <w:bottom w:val="none" w:sz="0" w:space="0" w:color="auto"/>
        <w:right w:val="none" w:sz="0" w:space="0" w:color="auto"/>
      </w:divBdr>
    </w:div>
    <w:div w:id="1918055392">
      <w:bodyDiv w:val="1"/>
      <w:marLeft w:val="0"/>
      <w:marRight w:val="0"/>
      <w:marTop w:val="0"/>
      <w:marBottom w:val="0"/>
      <w:divBdr>
        <w:top w:val="none" w:sz="0" w:space="0" w:color="auto"/>
        <w:left w:val="none" w:sz="0" w:space="0" w:color="auto"/>
        <w:bottom w:val="none" w:sz="0" w:space="0" w:color="auto"/>
        <w:right w:val="none" w:sz="0" w:space="0" w:color="auto"/>
      </w:divBdr>
    </w:div>
    <w:div w:id="1918248620">
      <w:bodyDiv w:val="1"/>
      <w:marLeft w:val="0"/>
      <w:marRight w:val="0"/>
      <w:marTop w:val="0"/>
      <w:marBottom w:val="0"/>
      <w:divBdr>
        <w:top w:val="none" w:sz="0" w:space="0" w:color="auto"/>
        <w:left w:val="none" w:sz="0" w:space="0" w:color="auto"/>
        <w:bottom w:val="none" w:sz="0" w:space="0" w:color="auto"/>
        <w:right w:val="none" w:sz="0" w:space="0" w:color="auto"/>
      </w:divBdr>
    </w:div>
    <w:div w:id="1918712062">
      <w:bodyDiv w:val="1"/>
      <w:marLeft w:val="0"/>
      <w:marRight w:val="0"/>
      <w:marTop w:val="0"/>
      <w:marBottom w:val="0"/>
      <w:divBdr>
        <w:top w:val="none" w:sz="0" w:space="0" w:color="auto"/>
        <w:left w:val="none" w:sz="0" w:space="0" w:color="auto"/>
        <w:bottom w:val="none" w:sz="0" w:space="0" w:color="auto"/>
        <w:right w:val="none" w:sz="0" w:space="0" w:color="auto"/>
      </w:divBdr>
    </w:div>
    <w:div w:id="1918980789">
      <w:bodyDiv w:val="1"/>
      <w:marLeft w:val="0"/>
      <w:marRight w:val="0"/>
      <w:marTop w:val="0"/>
      <w:marBottom w:val="0"/>
      <w:divBdr>
        <w:top w:val="none" w:sz="0" w:space="0" w:color="auto"/>
        <w:left w:val="none" w:sz="0" w:space="0" w:color="auto"/>
        <w:bottom w:val="none" w:sz="0" w:space="0" w:color="auto"/>
        <w:right w:val="none" w:sz="0" w:space="0" w:color="auto"/>
      </w:divBdr>
    </w:div>
    <w:div w:id="1919559829">
      <w:bodyDiv w:val="1"/>
      <w:marLeft w:val="0"/>
      <w:marRight w:val="0"/>
      <w:marTop w:val="0"/>
      <w:marBottom w:val="0"/>
      <w:divBdr>
        <w:top w:val="none" w:sz="0" w:space="0" w:color="auto"/>
        <w:left w:val="none" w:sz="0" w:space="0" w:color="auto"/>
        <w:bottom w:val="none" w:sz="0" w:space="0" w:color="auto"/>
        <w:right w:val="none" w:sz="0" w:space="0" w:color="auto"/>
      </w:divBdr>
    </w:div>
    <w:div w:id="1919829283">
      <w:bodyDiv w:val="1"/>
      <w:marLeft w:val="0"/>
      <w:marRight w:val="0"/>
      <w:marTop w:val="0"/>
      <w:marBottom w:val="0"/>
      <w:divBdr>
        <w:top w:val="none" w:sz="0" w:space="0" w:color="auto"/>
        <w:left w:val="none" w:sz="0" w:space="0" w:color="auto"/>
        <w:bottom w:val="none" w:sz="0" w:space="0" w:color="auto"/>
        <w:right w:val="none" w:sz="0" w:space="0" w:color="auto"/>
      </w:divBdr>
    </w:div>
    <w:div w:id="1920023099">
      <w:bodyDiv w:val="1"/>
      <w:marLeft w:val="0"/>
      <w:marRight w:val="0"/>
      <w:marTop w:val="0"/>
      <w:marBottom w:val="0"/>
      <w:divBdr>
        <w:top w:val="none" w:sz="0" w:space="0" w:color="auto"/>
        <w:left w:val="none" w:sz="0" w:space="0" w:color="auto"/>
        <w:bottom w:val="none" w:sz="0" w:space="0" w:color="auto"/>
        <w:right w:val="none" w:sz="0" w:space="0" w:color="auto"/>
      </w:divBdr>
    </w:div>
    <w:div w:id="1920212965">
      <w:bodyDiv w:val="1"/>
      <w:marLeft w:val="0"/>
      <w:marRight w:val="0"/>
      <w:marTop w:val="0"/>
      <w:marBottom w:val="0"/>
      <w:divBdr>
        <w:top w:val="none" w:sz="0" w:space="0" w:color="auto"/>
        <w:left w:val="none" w:sz="0" w:space="0" w:color="auto"/>
        <w:bottom w:val="none" w:sz="0" w:space="0" w:color="auto"/>
        <w:right w:val="none" w:sz="0" w:space="0" w:color="auto"/>
      </w:divBdr>
    </w:div>
    <w:div w:id="1920361048">
      <w:bodyDiv w:val="1"/>
      <w:marLeft w:val="0"/>
      <w:marRight w:val="0"/>
      <w:marTop w:val="0"/>
      <w:marBottom w:val="0"/>
      <w:divBdr>
        <w:top w:val="none" w:sz="0" w:space="0" w:color="auto"/>
        <w:left w:val="none" w:sz="0" w:space="0" w:color="auto"/>
        <w:bottom w:val="none" w:sz="0" w:space="0" w:color="auto"/>
        <w:right w:val="none" w:sz="0" w:space="0" w:color="auto"/>
      </w:divBdr>
    </w:div>
    <w:div w:id="1920408781">
      <w:bodyDiv w:val="1"/>
      <w:marLeft w:val="0"/>
      <w:marRight w:val="0"/>
      <w:marTop w:val="0"/>
      <w:marBottom w:val="0"/>
      <w:divBdr>
        <w:top w:val="none" w:sz="0" w:space="0" w:color="auto"/>
        <w:left w:val="none" w:sz="0" w:space="0" w:color="auto"/>
        <w:bottom w:val="none" w:sz="0" w:space="0" w:color="auto"/>
        <w:right w:val="none" w:sz="0" w:space="0" w:color="auto"/>
      </w:divBdr>
    </w:div>
    <w:div w:id="1920676129">
      <w:bodyDiv w:val="1"/>
      <w:marLeft w:val="0"/>
      <w:marRight w:val="0"/>
      <w:marTop w:val="0"/>
      <w:marBottom w:val="0"/>
      <w:divBdr>
        <w:top w:val="none" w:sz="0" w:space="0" w:color="auto"/>
        <w:left w:val="none" w:sz="0" w:space="0" w:color="auto"/>
        <w:bottom w:val="none" w:sz="0" w:space="0" w:color="auto"/>
        <w:right w:val="none" w:sz="0" w:space="0" w:color="auto"/>
      </w:divBdr>
    </w:div>
    <w:div w:id="1920753942">
      <w:bodyDiv w:val="1"/>
      <w:marLeft w:val="0"/>
      <w:marRight w:val="0"/>
      <w:marTop w:val="0"/>
      <w:marBottom w:val="0"/>
      <w:divBdr>
        <w:top w:val="none" w:sz="0" w:space="0" w:color="auto"/>
        <w:left w:val="none" w:sz="0" w:space="0" w:color="auto"/>
        <w:bottom w:val="none" w:sz="0" w:space="0" w:color="auto"/>
        <w:right w:val="none" w:sz="0" w:space="0" w:color="auto"/>
      </w:divBdr>
    </w:div>
    <w:div w:id="1920826859">
      <w:bodyDiv w:val="1"/>
      <w:marLeft w:val="0"/>
      <w:marRight w:val="0"/>
      <w:marTop w:val="0"/>
      <w:marBottom w:val="0"/>
      <w:divBdr>
        <w:top w:val="none" w:sz="0" w:space="0" w:color="auto"/>
        <w:left w:val="none" w:sz="0" w:space="0" w:color="auto"/>
        <w:bottom w:val="none" w:sz="0" w:space="0" w:color="auto"/>
        <w:right w:val="none" w:sz="0" w:space="0" w:color="auto"/>
      </w:divBdr>
    </w:div>
    <w:div w:id="1920941450">
      <w:bodyDiv w:val="1"/>
      <w:marLeft w:val="0"/>
      <w:marRight w:val="0"/>
      <w:marTop w:val="0"/>
      <w:marBottom w:val="0"/>
      <w:divBdr>
        <w:top w:val="none" w:sz="0" w:space="0" w:color="auto"/>
        <w:left w:val="none" w:sz="0" w:space="0" w:color="auto"/>
        <w:bottom w:val="none" w:sz="0" w:space="0" w:color="auto"/>
        <w:right w:val="none" w:sz="0" w:space="0" w:color="auto"/>
      </w:divBdr>
    </w:div>
    <w:div w:id="1921863109">
      <w:bodyDiv w:val="1"/>
      <w:marLeft w:val="0"/>
      <w:marRight w:val="0"/>
      <w:marTop w:val="0"/>
      <w:marBottom w:val="0"/>
      <w:divBdr>
        <w:top w:val="none" w:sz="0" w:space="0" w:color="auto"/>
        <w:left w:val="none" w:sz="0" w:space="0" w:color="auto"/>
        <w:bottom w:val="none" w:sz="0" w:space="0" w:color="auto"/>
        <w:right w:val="none" w:sz="0" w:space="0" w:color="auto"/>
      </w:divBdr>
    </w:div>
    <w:div w:id="1921984888">
      <w:bodyDiv w:val="1"/>
      <w:marLeft w:val="0"/>
      <w:marRight w:val="0"/>
      <w:marTop w:val="0"/>
      <w:marBottom w:val="0"/>
      <w:divBdr>
        <w:top w:val="none" w:sz="0" w:space="0" w:color="auto"/>
        <w:left w:val="none" w:sz="0" w:space="0" w:color="auto"/>
        <w:bottom w:val="none" w:sz="0" w:space="0" w:color="auto"/>
        <w:right w:val="none" w:sz="0" w:space="0" w:color="auto"/>
      </w:divBdr>
    </w:div>
    <w:div w:id="1922134157">
      <w:bodyDiv w:val="1"/>
      <w:marLeft w:val="0"/>
      <w:marRight w:val="0"/>
      <w:marTop w:val="0"/>
      <w:marBottom w:val="0"/>
      <w:divBdr>
        <w:top w:val="none" w:sz="0" w:space="0" w:color="auto"/>
        <w:left w:val="none" w:sz="0" w:space="0" w:color="auto"/>
        <w:bottom w:val="none" w:sz="0" w:space="0" w:color="auto"/>
        <w:right w:val="none" w:sz="0" w:space="0" w:color="auto"/>
      </w:divBdr>
    </w:div>
    <w:div w:id="1922370294">
      <w:bodyDiv w:val="1"/>
      <w:marLeft w:val="0"/>
      <w:marRight w:val="0"/>
      <w:marTop w:val="0"/>
      <w:marBottom w:val="0"/>
      <w:divBdr>
        <w:top w:val="none" w:sz="0" w:space="0" w:color="auto"/>
        <w:left w:val="none" w:sz="0" w:space="0" w:color="auto"/>
        <w:bottom w:val="none" w:sz="0" w:space="0" w:color="auto"/>
        <w:right w:val="none" w:sz="0" w:space="0" w:color="auto"/>
      </w:divBdr>
    </w:div>
    <w:div w:id="1922448996">
      <w:bodyDiv w:val="1"/>
      <w:marLeft w:val="0"/>
      <w:marRight w:val="0"/>
      <w:marTop w:val="0"/>
      <w:marBottom w:val="0"/>
      <w:divBdr>
        <w:top w:val="none" w:sz="0" w:space="0" w:color="auto"/>
        <w:left w:val="none" w:sz="0" w:space="0" w:color="auto"/>
        <w:bottom w:val="none" w:sz="0" w:space="0" w:color="auto"/>
        <w:right w:val="none" w:sz="0" w:space="0" w:color="auto"/>
      </w:divBdr>
    </w:div>
    <w:div w:id="1922635700">
      <w:bodyDiv w:val="1"/>
      <w:marLeft w:val="0"/>
      <w:marRight w:val="0"/>
      <w:marTop w:val="0"/>
      <w:marBottom w:val="0"/>
      <w:divBdr>
        <w:top w:val="none" w:sz="0" w:space="0" w:color="auto"/>
        <w:left w:val="none" w:sz="0" w:space="0" w:color="auto"/>
        <w:bottom w:val="none" w:sz="0" w:space="0" w:color="auto"/>
        <w:right w:val="none" w:sz="0" w:space="0" w:color="auto"/>
      </w:divBdr>
    </w:div>
    <w:div w:id="1922643120">
      <w:bodyDiv w:val="1"/>
      <w:marLeft w:val="0"/>
      <w:marRight w:val="0"/>
      <w:marTop w:val="0"/>
      <w:marBottom w:val="0"/>
      <w:divBdr>
        <w:top w:val="none" w:sz="0" w:space="0" w:color="auto"/>
        <w:left w:val="none" w:sz="0" w:space="0" w:color="auto"/>
        <w:bottom w:val="none" w:sz="0" w:space="0" w:color="auto"/>
        <w:right w:val="none" w:sz="0" w:space="0" w:color="auto"/>
      </w:divBdr>
    </w:div>
    <w:div w:id="1922984926">
      <w:bodyDiv w:val="1"/>
      <w:marLeft w:val="0"/>
      <w:marRight w:val="0"/>
      <w:marTop w:val="0"/>
      <w:marBottom w:val="0"/>
      <w:divBdr>
        <w:top w:val="none" w:sz="0" w:space="0" w:color="auto"/>
        <w:left w:val="none" w:sz="0" w:space="0" w:color="auto"/>
        <w:bottom w:val="none" w:sz="0" w:space="0" w:color="auto"/>
        <w:right w:val="none" w:sz="0" w:space="0" w:color="auto"/>
      </w:divBdr>
    </w:div>
    <w:div w:id="1923490033">
      <w:bodyDiv w:val="1"/>
      <w:marLeft w:val="0"/>
      <w:marRight w:val="0"/>
      <w:marTop w:val="0"/>
      <w:marBottom w:val="0"/>
      <w:divBdr>
        <w:top w:val="none" w:sz="0" w:space="0" w:color="auto"/>
        <w:left w:val="none" w:sz="0" w:space="0" w:color="auto"/>
        <w:bottom w:val="none" w:sz="0" w:space="0" w:color="auto"/>
        <w:right w:val="none" w:sz="0" w:space="0" w:color="auto"/>
      </w:divBdr>
    </w:div>
    <w:div w:id="1923493129">
      <w:bodyDiv w:val="1"/>
      <w:marLeft w:val="0"/>
      <w:marRight w:val="0"/>
      <w:marTop w:val="0"/>
      <w:marBottom w:val="0"/>
      <w:divBdr>
        <w:top w:val="none" w:sz="0" w:space="0" w:color="auto"/>
        <w:left w:val="none" w:sz="0" w:space="0" w:color="auto"/>
        <w:bottom w:val="none" w:sz="0" w:space="0" w:color="auto"/>
        <w:right w:val="none" w:sz="0" w:space="0" w:color="auto"/>
      </w:divBdr>
    </w:div>
    <w:div w:id="1923950517">
      <w:bodyDiv w:val="1"/>
      <w:marLeft w:val="0"/>
      <w:marRight w:val="0"/>
      <w:marTop w:val="0"/>
      <w:marBottom w:val="0"/>
      <w:divBdr>
        <w:top w:val="none" w:sz="0" w:space="0" w:color="auto"/>
        <w:left w:val="none" w:sz="0" w:space="0" w:color="auto"/>
        <w:bottom w:val="none" w:sz="0" w:space="0" w:color="auto"/>
        <w:right w:val="none" w:sz="0" w:space="0" w:color="auto"/>
      </w:divBdr>
    </w:div>
    <w:div w:id="1924220588">
      <w:bodyDiv w:val="1"/>
      <w:marLeft w:val="0"/>
      <w:marRight w:val="0"/>
      <w:marTop w:val="0"/>
      <w:marBottom w:val="0"/>
      <w:divBdr>
        <w:top w:val="none" w:sz="0" w:space="0" w:color="auto"/>
        <w:left w:val="none" w:sz="0" w:space="0" w:color="auto"/>
        <w:bottom w:val="none" w:sz="0" w:space="0" w:color="auto"/>
        <w:right w:val="none" w:sz="0" w:space="0" w:color="auto"/>
      </w:divBdr>
    </w:div>
    <w:div w:id="1924335801">
      <w:bodyDiv w:val="1"/>
      <w:marLeft w:val="0"/>
      <w:marRight w:val="0"/>
      <w:marTop w:val="0"/>
      <w:marBottom w:val="0"/>
      <w:divBdr>
        <w:top w:val="none" w:sz="0" w:space="0" w:color="auto"/>
        <w:left w:val="none" w:sz="0" w:space="0" w:color="auto"/>
        <w:bottom w:val="none" w:sz="0" w:space="0" w:color="auto"/>
        <w:right w:val="none" w:sz="0" w:space="0" w:color="auto"/>
      </w:divBdr>
    </w:div>
    <w:div w:id="1924410356">
      <w:bodyDiv w:val="1"/>
      <w:marLeft w:val="0"/>
      <w:marRight w:val="0"/>
      <w:marTop w:val="0"/>
      <w:marBottom w:val="0"/>
      <w:divBdr>
        <w:top w:val="none" w:sz="0" w:space="0" w:color="auto"/>
        <w:left w:val="none" w:sz="0" w:space="0" w:color="auto"/>
        <w:bottom w:val="none" w:sz="0" w:space="0" w:color="auto"/>
        <w:right w:val="none" w:sz="0" w:space="0" w:color="auto"/>
      </w:divBdr>
    </w:div>
    <w:div w:id="1924484294">
      <w:bodyDiv w:val="1"/>
      <w:marLeft w:val="0"/>
      <w:marRight w:val="0"/>
      <w:marTop w:val="0"/>
      <w:marBottom w:val="0"/>
      <w:divBdr>
        <w:top w:val="none" w:sz="0" w:space="0" w:color="auto"/>
        <w:left w:val="none" w:sz="0" w:space="0" w:color="auto"/>
        <w:bottom w:val="none" w:sz="0" w:space="0" w:color="auto"/>
        <w:right w:val="none" w:sz="0" w:space="0" w:color="auto"/>
      </w:divBdr>
    </w:div>
    <w:div w:id="1924684418">
      <w:bodyDiv w:val="1"/>
      <w:marLeft w:val="0"/>
      <w:marRight w:val="0"/>
      <w:marTop w:val="0"/>
      <w:marBottom w:val="0"/>
      <w:divBdr>
        <w:top w:val="none" w:sz="0" w:space="0" w:color="auto"/>
        <w:left w:val="none" w:sz="0" w:space="0" w:color="auto"/>
        <w:bottom w:val="none" w:sz="0" w:space="0" w:color="auto"/>
        <w:right w:val="none" w:sz="0" w:space="0" w:color="auto"/>
      </w:divBdr>
    </w:div>
    <w:div w:id="1925142585">
      <w:bodyDiv w:val="1"/>
      <w:marLeft w:val="0"/>
      <w:marRight w:val="0"/>
      <w:marTop w:val="0"/>
      <w:marBottom w:val="0"/>
      <w:divBdr>
        <w:top w:val="none" w:sz="0" w:space="0" w:color="auto"/>
        <w:left w:val="none" w:sz="0" w:space="0" w:color="auto"/>
        <w:bottom w:val="none" w:sz="0" w:space="0" w:color="auto"/>
        <w:right w:val="none" w:sz="0" w:space="0" w:color="auto"/>
      </w:divBdr>
    </w:div>
    <w:div w:id="1925145184">
      <w:bodyDiv w:val="1"/>
      <w:marLeft w:val="0"/>
      <w:marRight w:val="0"/>
      <w:marTop w:val="0"/>
      <w:marBottom w:val="0"/>
      <w:divBdr>
        <w:top w:val="none" w:sz="0" w:space="0" w:color="auto"/>
        <w:left w:val="none" w:sz="0" w:space="0" w:color="auto"/>
        <w:bottom w:val="none" w:sz="0" w:space="0" w:color="auto"/>
        <w:right w:val="none" w:sz="0" w:space="0" w:color="auto"/>
      </w:divBdr>
    </w:div>
    <w:div w:id="1925871744">
      <w:bodyDiv w:val="1"/>
      <w:marLeft w:val="0"/>
      <w:marRight w:val="0"/>
      <w:marTop w:val="0"/>
      <w:marBottom w:val="0"/>
      <w:divBdr>
        <w:top w:val="none" w:sz="0" w:space="0" w:color="auto"/>
        <w:left w:val="none" w:sz="0" w:space="0" w:color="auto"/>
        <w:bottom w:val="none" w:sz="0" w:space="0" w:color="auto"/>
        <w:right w:val="none" w:sz="0" w:space="0" w:color="auto"/>
      </w:divBdr>
    </w:div>
    <w:div w:id="1926258296">
      <w:bodyDiv w:val="1"/>
      <w:marLeft w:val="0"/>
      <w:marRight w:val="0"/>
      <w:marTop w:val="0"/>
      <w:marBottom w:val="0"/>
      <w:divBdr>
        <w:top w:val="none" w:sz="0" w:space="0" w:color="auto"/>
        <w:left w:val="none" w:sz="0" w:space="0" w:color="auto"/>
        <w:bottom w:val="none" w:sz="0" w:space="0" w:color="auto"/>
        <w:right w:val="none" w:sz="0" w:space="0" w:color="auto"/>
      </w:divBdr>
    </w:div>
    <w:div w:id="1926375627">
      <w:bodyDiv w:val="1"/>
      <w:marLeft w:val="0"/>
      <w:marRight w:val="0"/>
      <w:marTop w:val="0"/>
      <w:marBottom w:val="0"/>
      <w:divBdr>
        <w:top w:val="none" w:sz="0" w:space="0" w:color="auto"/>
        <w:left w:val="none" w:sz="0" w:space="0" w:color="auto"/>
        <w:bottom w:val="none" w:sz="0" w:space="0" w:color="auto"/>
        <w:right w:val="none" w:sz="0" w:space="0" w:color="auto"/>
      </w:divBdr>
    </w:div>
    <w:div w:id="1926567130">
      <w:bodyDiv w:val="1"/>
      <w:marLeft w:val="0"/>
      <w:marRight w:val="0"/>
      <w:marTop w:val="0"/>
      <w:marBottom w:val="0"/>
      <w:divBdr>
        <w:top w:val="none" w:sz="0" w:space="0" w:color="auto"/>
        <w:left w:val="none" w:sz="0" w:space="0" w:color="auto"/>
        <w:bottom w:val="none" w:sz="0" w:space="0" w:color="auto"/>
        <w:right w:val="none" w:sz="0" w:space="0" w:color="auto"/>
      </w:divBdr>
    </w:div>
    <w:div w:id="1926760286">
      <w:bodyDiv w:val="1"/>
      <w:marLeft w:val="0"/>
      <w:marRight w:val="0"/>
      <w:marTop w:val="0"/>
      <w:marBottom w:val="0"/>
      <w:divBdr>
        <w:top w:val="none" w:sz="0" w:space="0" w:color="auto"/>
        <w:left w:val="none" w:sz="0" w:space="0" w:color="auto"/>
        <w:bottom w:val="none" w:sz="0" w:space="0" w:color="auto"/>
        <w:right w:val="none" w:sz="0" w:space="0" w:color="auto"/>
      </w:divBdr>
    </w:div>
    <w:div w:id="1926914535">
      <w:bodyDiv w:val="1"/>
      <w:marLeft w:val="0"/>
      <w:marRight w:val="0"/>
      <w:marTop w:val="0"/>
      <w:marBottom w:val="0"/>
      <w:divBdr>
        <w:top w:val="none" w:sz="0" w:space="0" w:color="auto"/>
        <w:left w:val="none" w:sz="0" w:space="0" w:color="auto"/>
        <w:bottom w:val="none" w:sz="0" w:space="0" w:color="auto"/>
        <w:right w:val="none" w:sz="0" w:space="0" w:color="auto"/>
      </w:divBdr>
    </w:div>
    <w:div w:id="1927108235">
      <w:bodyDiv w:val="1"/>
      <w:marLeft w:val="0"/>
      <w:marRight w:val="0"/>
      <w:marTop w:val="0"/>
      <w:marBottom w:val="0"/>
      <w:divBdr>
        <w:top w:val="none" w:sz="0" w:space="0" w:color="auto"/>
        <w:left w:val="none" w:sz="0" w:space="0" w:color="auto"/>
        <w:bottom w:val="none" w:sz="0" w:space="0" w:color="auto"/>
        <w:right w:val="none" w:sz="0" w:space="0" w:color="auto"/>
      </w:divBdr>
    </w:div>
    <w:div w:id="1927304355">
      <w:bodyDiv w:val="1"/>
      <w:marLeft w:val="0"/>
      <w:marRight w:val="0"/>
      <w:marTop w:val="0"/>
      <w:marBottom w:val="0"/>
      <w:divBdr>
        <w:top w:val="none" w:sz="0" w:space="0" w:color="auto"/>
        <w:left w:val="none" w:sz="0" w:space="0" w:color="auto"/>
        <w:bottom w:val="none" w:sz="0" w:space="0" w:color="auto"/>
        <w:right w:val="none" w:sz="0" w:space="0" w:color="auto"/>
      </w:divBdr>
    </w:div>
    <w:div w:id="1927685243">
      <w:bodyDiv w:val="1"/>
      <w:marLeft w:val="0"/>
      <w:marRight w:val="0"/>
      <w:marTop w:val="0"/>
      <w:marBottom w:val="0"/>
      <w:divBdr>
        <w:top w:val="none" w:sz="0" w:space="0" w:color="auto"/>
        <w:left w:val="none" w:sz="0" w:space="0" w:color="auto"/>
        <w:bottom w:val="none" w:sz="0" w:space="0" w:color="auto"/>
        <w:right w:val="none" w:sz="0" w:space="0" w:color="auto"/>
      </w:divBdr>
    </w:div>
    <w:div w:id="1927692302">
      <w:bodyDiv w:val="1"/>
      <w:marLeft w:val="0"/>
      <w:marRight w:val="0"/>
      <w:marTop w:val="0"/>
      <w:marBottom w:val="0"/>
      <w:divBdr>
        <w:top w:val="none" w:sz="0" w:space="0" w:color="auto"/>
        <w:left w:val="none" w:sz="0" w:space="0" w:color="auto"/>
        <w:bottom w:val="none" w:sz="0" w:space="0" w:color="auto"/>
        <w:right w:val="none" w:sz="0" w:space="0" w:color="auto"/>
      </w:divBdr>
    </w:div>
    <w:div w:id="1927767743">
      <w:bodyDiv w:val="1"/>
      <w:marLeft w:val="0"/>
      <w:marRight w:val="0"/>
      <w:marTop w:val="0"/>
      <w:marBottom w:val="0"/>
      <w:divBdr>
        <w:top w:val="none" w:sz="0" w:space="0" w:color="auto"/>
        <w:left w:val="none" w:sz="0" w:space="0" w:color="auto"/>
        <w:bottom w:val="none" w:sz="0" w:space="0" w:color="auto"/>
        <w:right w:val="none" w:sz="0" w:space="0" w:color="auto"/>
      </w:divBdr>
    </w:div>
    <w:div w:id="1928075900">
      <w:bodyDiv w:val="1"/>
      <w:marLeft w:val="0"/>
      <w:marRight w:val="0"/>
      <w:marTop w:val="0"/>
      <w:marBottom w:val="0"/>
      <w:divBdr>
        <w:top w:val="none" w:sz="0" w:space="0" w:color="auto"/>
        <w:left w:val="none" w:sz="0" w:space="0" w:color="auto"/>
        <w:bottom w:val="none" w:sz="0" w:space="0" w:color="auto"/>
        <w:right w:val="none" w:sz="0" w:space="0" w:color="auto"/>
      </w:divBdr>
    </w:div>
    <w:div w:id="1928272238">
      <w:bodyDiv w:val="1"/>
      <w:marLeft w:val="0"/>
      <w:marRight w:val="0"/>
      <w:marTop w:val="0"/>
      <w:marBottom w:val="0"/>
      <w:divBdr>
        <w:top w:val="none" w:sz="0" w:space="0" w:color="auto"/>
        <w:left w:val="none" w:sz="0" w:space="0" w:color="auto"/>
        <w:bottom w:val="none" w:sz="0" w:space="0" w:color="auto"/>
        <w:right w:val="none" w:sz="0" w:space="0" w:color="auto"/>
      </w:divBdr>
    </w:div>
    <w:div w:id="1928464819">
      <w:bodyDiv w:val="1"/>
      <w:marLeft w:val="0"/>
      <w:marRight w:val="0"/>
      <w:marTop w:val="0"/>
      <w:marBottom w:val="0"/>
      <w:divBdr>
        <w:top w:val="none" w:sz="0" w:space="0" w:color="auto"/>
        <w:left w:val="none" w:sz="0" w:space="0" w:color="auto"/>
        <w:bottom w:val="none" w:sz="0" w:space="0" w:color="auto"/>
        <w:right w:val="none" w:sz="0" w:space="0" w:color="auto"/>
      </w:divBdr>
    </w:div>
    <w:div w:id="1928691285">
      <w:bodyDiv w:val="1"/>
      <w:marLeft w:val="0"/>
      <w:marRight w:val="0"/>
      <w:marTop w:val="0"/>
      <w:marBottom w:val="0"/>
      <w:divBdr>
        <w:top w:val="none" w:sz="0" w:space="0" w:color="auto"/>
        <w:left w:val="none" w:sz="0" w:space="0" w:color="auto"/>
        <w:bottom w:val="none" w:sz="0" w:space="0" w:color="auto"/>
        <w:right w:val="none" w:sz="0" w:space="0" w:color="auto"/>
      </w:divBdr>
    </w:div>
    <w:div w:id="1928801922">
      <w:bodyDiv w:val="1"/>
      <w:marLeft w:val="0"/>
      <w:marRight w:val="0"/>
      <w:marTop w:val="0"/>
      <w:marBottom w:val="0"/>
      <w:divBdr>
        <w:top w:val="none" w:sz="0" w:space="0" w:color="auto"/>
        <w:left w:val="none" w:sz="0" w:space="0" w:color="auto"/>
        <w:bottom w:val="none" w:sz="0" w:space="0" w:color="auto"/>
        <w:right w:val="none" w:sz="0" w:space="0" w:color="auto"/>
      </w:divBdr>
    </w:div>
    <w:div w:id="1928877229">
      <w:bodyDiv w:val="1"/>
      <w:marLeft w:val="0"/>
      <w:marRight w:val="0"/>
      <w:marTop w:val="0"/>
      <w:marBottom w:val="0"/>
      <w:divBdr>
        <w:top w:val="none" w:sz="0" w:space="0" w:color="auto"/>
        <w:left w:val="none" w:sz="0" w:space="0" w:color="auto"/>
        <w:bottom w:val="none" w:sz="0" w:space="0" w:color="auto"/>
        <w:right w:val="none" w:sz="0" w:space="0" w:color="auto"/>
      </w:divBdr>
    </w:div>
    <w:div w:id="1928995444">
      <w:bodyDiv w:val="1"/>
      <w:marLeft w:val="0"/>
      <w:marRight w:val="0"/>
      <w:marTop w:val="0"/>
      <w:marBottom w:val="0"/>
      <w:divBdr>
        <w:top w:val="none" w:sz="0" w:space="0" w:color="auto"/>
        <w:left w:val="none" w:sz="0" w:space="0" w:color="auto"/>
        <w:bottom w:val="none" w:sz="0" w:space="0" w:color="auto"/>
        <w:right w:val="none" w:sz="0" w:space="0" w:color="auto"/>
      </w:divBdr>
    </w:div>
    <w:div w:id="1929000172">
      <w:bodyDiv w:val="1"/>
      <w:marLeft w:val="0"/>
      <w:marRight w:val="0"/>
      <w:marTop w:val="0"/>
      <w:marBottom w:val="0"/>
      <w:divBdr>
        <w:top w:val="none" w:sz="0" w:space="0" w:color="auto"/>
        <w:left w:val="none" w:sz="0" w:space="0" w:color="auto"/>
        <w:bottom w:val="none" w:sz="0" w:space="0" w:color="auto"/>
        <w:right w:val="none" w:sz="0" w:space="0" w:color="auto"/>
      </w:divBdr>
    </w:div>
    <w:div w:id="1929077011">
      <w:bodyDiv w:val="1"/>
      <w:marLeft w:val="0"/>
      <w:marRight w:val="0"/>
      <w:marTop w:val="0"/>
      <w:marBottom w:val="0"/>
      <w:divBdr>
        <w:top w:val="none" w:sz="0" w:space="0" w:color="auto"/>
        <w:left w:val="none" w:sz="0" w:space="0" w:color="auto"/>
        <w:bottom w:val="none" w:sz="0" w:space="0" w:color="auto"/>
        <w:right w:val="none" w:sz="0" w:space="0" w:color="auto"/>
      </w:divBdr>
    </w:div>
    <w:div w:id="1929344886">
      <w:bodyDiv w:val="1"/>
      <w:marLeft w:val="0"/>
      <w:marRight w:val="0"/>
      <w:marTop w:val="0"/>
      <w:marBottom w:val="0"/>
      <w:divBdr>
        <w:top w:val="none" w:sz="0" w:space="0" w:color="auto"/>
        <w:left w:val="none" w:sz="0" w:space="0" w:color="auto"/>
        <w:bottom w:val="none" w:sz="0" w:space="0" w:color="auto"/>
        <w:right w:val="none" w:sz="0" w:space="0" w:color="auto"/>
      </w:divBdr>
    </w:div>
    <w:div w:id="1929384571">
      <w:bodyDiv w:val="1"/>
      <w:marLeft w:val="0"/>
      <w:marRight w:val="0"/>
      <w:marTop w:val="0"/>
      <w:marBottom w:val="0"/>
      <w:divBdr>
        <w:top w:val="none" w:sz="0" w:space="0" w:color="auto"/>
        <w:left w:val="none" w:sz="0" w:space="0" w:color="auto"/>
        <w:bottom w:val="none" w:sz="0" w:space="0" w:color="auto"/>
        <w:right w:val="none" w:sz="0" w:space="0" w:color="auto"/>
      </w:divBdr>
    </w:div>
    <w:div w:id="1929389585">
      <w:bodyDiv w:val="1"/>
      <w:marLeft w:val="0"/>
      <w:marRight w:val="0"/>
      <w:marTop w:val="0"/>
      <w:marBottom w:val="0"/>
      <w:divBdr>
        <w:top w:val="none" w:sz="0" w:space="0" w:color="auto"/>
        <w:left w:val="none" w:sz="0" w:space="0" w:color="auto"/>
        <w:bottom w:val="none" w:sz="0" w:space="0" w:color="auto"/>
        <w:right w:val="none" w:sz="0" w:space="0" w:color="auto"/>
      </w:divBdr>
    </w:div>
    <w:div w:id="1929537094">
      <w:bodyDiv w:val="1"/>
      <w:marLeft w:val="0"/>
      <w:marRight w:val="0"/>
      <w:marTop w:val="0"/>
      <w:marBottom w:val="0"/>
      <w:divBdr>
        <w:top w:val="none" w:sz="0" w:space="0" w:color="auto"/>
        <w:left w:val="none" w:sz="0" w:space="0" w:color="auto"/>
        <w:bottom w:val="none" w:sz="0" w:space="0" w:color="auto"/>
        <w:right w:val="none" w:sz="0" w:space="0" w:color="auto"/>
      </w:divBdr>
    </w:div>
    <w:div w:id="1929851042">
      <w:bodyDiv w:val="1"/>
      <w:marLeft w:val="0"/>
      <w:marRight w:val="0"/>
      <w:marTop w:val="0"/>
      <w:marBottom w:val="0"/>
      <w:divBdr>
        <w:top w:val="none" w:sz="0" w:space="0" w:color="auto"/>
        <w:left w:val="none" w:sz="0" w:space="0" w:color="auto"/>
        <w:bottom w:val="none" w:sz="0" w:space="0" w:color="auto"/>
        <w:right w:val="none" w:sz="0" w:space="0" w:color="auto"/>
      </w:divBdr>
    </w:div>
    <w:div w:id="1929918834">
      <w:bodyDiv w:val="1"/>
      <w:marLeft w:val="0"/>
      <w:marRight w:val="0"/>
      <w:marTop w:val="0"/>
      <w:marBottom w:val="0"/>
      <w:divBdr>
        <w:top w:val="none" w:sz="0" w:space="0" w:color="auto"/>
        <w:left w:val="none" w:sz="0" w:space="0" w:color="auto"/>
        <w:bottom w:val="none" w:sz="0" w:space="0" w:color="auto"/>
        <w:right w:val="none" w:sz="0" w:space="0" w:color="auto"/>
      </w:divBdr>
    </w:div>
    <w:div w:id="1929925782">
      <w:bodyDiv w:val="1"/>
      <w:marLeft w:val="0"/>
      <w:marRight w:val="0"/>
      <w:marTop w:val="0"/>
      <w:marBottom w:val="0"/>
      <w:divBdr>
        <w:top w:val="none" w:sz="0" w:space="0" w:color="auto"/>
        <w:left w:val="none" w:sz="0" w:space="0" w:color="auto"/>
        <w:bottom w:val="none" w:sz="0" w:space="0" w:color="auto"/>
        <w:right w:val="none" w:sz="0" w:space="0" w:color="auto"/>
      </w:divBdr>
    </w:div>
    <w:div w:id="1930038399">
      <w:bodyDiv w:val="1"/>
      <w:marLeft w:val="0"/>
      <w:marRight w:val="0"/>
      <w:marTop w:val="0"/>
      <w:marBottom w:val="0"/>
      <w:divBdr>
        <w:top w:val="none" w:sz="0" w:space="0" w:color="auto"/>
        <w:left w:val="none" w:sz="0" w:space="0" w:color="auto"/>
        <w:bottom w:val="none" w:sz="0" w:space="0" w:color="auto"/>
        <w:right w:val="none" w:sz="0" w:space="0" w:color="auto"/>
      </w:divBdr>
    </w:div>
    <w:div w:id="1930431117">
      <w:bodyDiv w:val="1"/>
      <w:marLeft w:val="0"/>
      <w:marRight w:val="0"/>
      <w:marTop w:val="0"/>
      <w:marBottom w:val="0"/>
      <w:divBdr>
        <w:top w:val="none" w:sz="0" w:space="0" w:color="auto"/>
        <w:left w:val="none" w:sz="0" w:space="0" w:color="auto"/>
        <w:bottom w:val="none" w:sz="0" w:space="0" w:color="auto"/>
        <w:right w:val="none" w:sz="0" w:space="0" w:color="auto"/>
      </w:divBdr>
    </w:div>
    <w:div w:id="1930582706">
      <w:bodyDiv w:val="1"/>
      <w:marLeft w:val="0"/>
      <w:marRight w:val="0"/>
      <w:marTop w:val="0"/>
      <w:marBottom w:val="0"/>
      <w:divBdr>
        <w:top w:val="none" w:sz="0" w:space="0" w:color="auto"/>
        <w:left w:val="none" w:sz="0" w:space="0" w:color="auto"/>
        <w:bottom w:val="none" w:sz="0" w:space="0" w:color="auto"/>
        <w:right w:val="none" w:sz="0" w:space="0" w:color="auto"/>
      </w:divBdr>
    </w:div>
    <w:div w:id="1930894378">
      <w:bodyDiv w:val="1"/>
      <w:marLeft w:val="0"/>
      <w:marRight w:val="0"/>
      <w:marTop w:val="0"/>
      <w:marBottom w:val="0"/>
      <w:divBdr>
        <w:top w:val="none" w:sz="0" w:space="0" w:color="auto"/>
        <w:left w:val="none" w:sz="0" w:space="0" w:color="auto"/>
        <w:bottom w:val="none" w:sz="0" w:space="0" w:color="auto"/>
        <w:right w:val="none" w:sz="0" w:space="0" w:color="auto"/>
      </w:divBdr>
    </w:div>
    <w:div w:id="1931040866">
      <w:bodyDiv w:val="1"/>
      <w:marLeft w:val="0"/>
      <w:marRight w:val="0"/>
      <w:marTop w:val="0"/>
      <w:marBottom w:val="0"/>
      <w:divBdr>
        <w:top w:val="none" w:sz="0" w:space="0" w:color="auto"/>
        <w:left w:val="none" w:sz="0" w:space="0" w:color="auto"/>
        <w:bottom w:val="none" w:sz="0" w:space="0" w:color="auto"/>
        <w:right w:val="none" w:sz="0" w:space="0" w:color="auto"/>
      </w:divBdr>
    </w:div>
    <w:div w:id="1931042209">
      <w:bodyDiv w:val="1"/>
      <w:marLeft w:val="0"/>
      <w:marRight w:val="0"/>
      <w:marTop w:val="0"/>
      <w:marBottom w:val="0"/>
      <w:divBdr>
        <w:top w:val="none" w:sz="0" w:space="0" w:color="auto"/>
        <w:left w:val="none" w:sz="0" w:space="0" w:color="auto"/>
        <w:bottom w:val="none" w:sz="0" w:space="0" w:color="auto"/>
        <w:right w:val="none" w:sz="0" w:space="0" w:color="auto"/>
      </w:divBdr>
    </w:div>
    <w:div w:id="1931427513">
      <w:bodyDiv w:val="1"/>
      <w:marLeft w:val="0"/>
      <w:marRight w:val="0"/>
      <w:marTop w:val="0"/>
      <w:marBottom w:val="0"/>
      <w:divBdr>
        <w:top w:val="none" w:sz="0" w:space="0" w:color="auto"/>
        <w:left w:val="none" w:sz="0" w:space="0" w:color="auto"/>
        <w:bottom w:val="none" w:sz="0" w:space="0" w:color="auto"/>
        <w:right w:val="none" w:sz="0" w:space="0" w:color="auto"/>
      </w:divBdr>
    </w:div>
    <w:div w:id="1931499226">
      <w:bodyDiv w:val="1"/>
      <w:marLeft w:val="0"/>
      <w:marRight w:val="0"/>
      <w:marTop w:val="0"/>
      <w:marBottom w:val="0"/>
      <w:divBdr>
        <w:top w:val="none" w:sz="0" w:space="0" w:color="auto"/>
        <w:left w:val="none" w:sz="0" w:space="0" w:color="auto"/>
        <w:bottom w:val="none" w:sz="0" w:space="0" w:color="auto"/>
        <w:right w:val="none" w:sz="0" w:space="0" w:color="auto"/>
      </w:divBdr>
    </w:div>
    <w:div w:id="1931501055">
      <w:bodyDiv w:val="1"/>
      <w:marLeft w:val="0"/>
      <w:marRight w:val="0"/>
      <w:marTop w:val="0"/>
      <w:marBottom w:val="0"/>
      <w:divBdr>
        <w:top w:val="none" w:sz="0" w:space="0" w:color="auto"/>
        <w:left w:val="none" w:sz="0" w:space="0" w:color="auto"/>
        <w:bottom w:val="none" w:sz="0" w:space="0" w:color="auto"/>
        <w:right w:val="none" w:sz="0" w:space="0" w:color="auto"/>
      </w:divBdr>
    </w:div>
    <w:div w:id="1931543168">
      <w:bodyDiv w:val="1"/>
      <w:marLeft w:val="0"/>
      <w:marRight w:val="0"/>
      <w:marTop w:val="0"/>
      <w:marBottom w:val="0"/>
      <w:divBdr>
        <w:top w:val="none" w:sz="0" w:space="0" w:color="auto"/>
        <w:left w:val="none" w:sz="0" w:space="0" w:color="auto"/>
        <w:bottom w:val="none" w:sz="0" w:space="0" w:color="auto"/>
        <w:right w:val="none" w:sz="0" w:space="0" w:color="auto"/>
      </w:divBdr>
    </w:div>
    <w:div w:id="1931885165">
      <w:bodyDiv w:val="1"/>
      <w:marLeft w:val="0"/>
      <w:marRight w:val="0"/>
      <w:marTop w:val="0"/>
      <w:marBottom w:val="0"/>
      <w:divBdr>
        <w:top w:val="none" w:sz="0" w:space="0" w:color="auto"/>
        <w:left w:val="none" w:sz="0" w:space="0" w:color="auto"/>
        <w:bottom w:val="none" w:sz="0" w:space="0" w:color="auto"/>
        <w:right w:val="none" w:sz="0" w:space="0" w:color="auto"/>
      </w:divBdr>
    </w:div>
    <w:div w:id="1932354965">
      <w:bodyDiv w:val="1"/>
      <w:marLeft w:val="0"/>
      <w:marRight w:val="0"/>
      <w:marTop w:val="0"/>
      <w:marBottom w:val="0"/>
      <w:divBdr>
        <w:top w:val="none" w:sz="0" w:space="0" w:color="auto"/>
        <w:left w:val="none" w:sz="0" w:space="0" w:color="auto"/>
        <w:bottom w:val="none" w:sz="0" w:space="0" w:color="auto"/>
        <w:right w:val="none" w:sz="0" w:space="0" w:color="auto"/>
      </w:divBdr>
    </w:div>
    <w:div w:id="1932395960">
      <w:bodyDiv w:val="1"/>
      <w:marLeft w:val="0"/>
      <w:marRight w:val="0"/>
      <w:marTop w:val="0"/>
      <w:marBottom w:val="0"/>
      <w:divBdr>
        <w:top w:val="none" w:sz="0" w:space="0" w:color="auto"/>
        <w:left w:val="none" w:sz="0" w:space="0" w:color="auto"/>
        <w:bottom w:val="none" w:sz="0" w:space="0" w:color="auto"/>
        <w:right w:val="none" w:sz="0" w:space="0" w:color="auto"/>
      </w:divBdr>
    </w:div>
    <w:div w:id="1932422999">
      <w:bodyDiv w:val="1"/>
      <w:marLeft w:val="0"/>
      <w:marRight w:val="0"/>
      <w:marTop w:val="0"/>
      <w:marBottom w:val="0"/>
      <w:divBdr>
        <w:top w:val="none" w:sz="0" w:space="0" w:color="auto"/>
        <w:left w:val="none" w:sz="0" w:space="0" w:color="auto"/>
        <w:bottom w:val="none" w:sz="0" w:space="0" w:color="auto"/>
        <w:right w:val="none" w:sz="0" w:space="0" w:color="auto"/>
      </w:divBdr>
    </w:div>
    <w:div w:id="1932855876">
      <w:bodyDiv w:val="1"/>
      <w:marLeft w:val="0"/>
      <w:marRight w:val="0"/>
      <w:marTop w:val="0"/>
      <w:marBottom w:val="0"/>
      <w:divBdr>
        <w:top w:val="none" w:sz="0" w:space="0" w:color="auto"/>
        <w:left w:val="none" w:sz="0" w:space="0" w:color="auto"/>
        <w:bottom w:val="none" w:sz="0" w:space="0" w:color="auto"/>
        <w:right w:val="none" w:sz="0" w:space="0" w:color="auto"/>
      </w:divBdr>
    </w:div>
    <w:div w:id="1933003602">
      <w:bodyDiv w:val="1"/>
      <w:marLeft w:val="0"/>
      <w:marRight w:val="0"/>
      <w:marTop w:val="0"/>
      <w:marBottom w:val="0"/>
      <w:divBdr>
        <w:top w:val="none" w:sz="0" w:space="0" w:color="auto"/>
        <w:left w:val="none" w:sz="0" w:space="0" w:color="auto"/>
        <w:bottom w:val="none" w:sz="0" w:space="0" w:color="auto"/>
        <w:right w:val="none" w:sz="0" w:space="0" w:color="auto"/>
      </w:divBdr>
    </w:div>
    <w:div w:id="1934048547">
      <w:bodyDiv w:val="1"/>
      <w:marLeft w:val="0"/>
      <w:marRight w:val="0"/>
      <w:marTop w:val="0"/>
      <w:marBottom w:val="0"/>
      <w:divBdr>
        <w:top w:val="none" w:sz="0" w:space="0" w:color="auto"/>
        <w:left w:val="none" w:sz="0" w:space="0" w:color="auto"/>
        <w:bottom w:val="none" w:sz="0" w:space="0" w:color="auto"/>
        <w:right w:val="none" w:sz="0" w:space="0" w:color="auto"/>
      </w:divBdr>
    </w:div>
    <w:div w:id="1934436770">
      <w:bodyDiv w:val="1"/>
      <w:marLeft w:val="0"/>
      <w:marRight w:val="0"/>
      <w:marTop w:val="0"/>
      <w:marBottom w:val="0"/>
      <w:divBdr>
        <w:top w:val="none" w:sz="0" w:space="0" w:color="auto"/>
        <w:left w:val="none" w:sz="0" w:space="0" w:color="auto"/>
        <w:bottom w:val="none" w:sz="0" w:space="0" w:color="auto"/>
        <w:right w:val="none" w:sz="0" w:space="0" w:color="auto"/>
      </w:divBdr>
    </w:div>
    <w:div w:id="1934589418">
      <w:bodyDiv w:val="1"/>
      <w:marLeft w:val="0"/>
      <w:marRight w:val="0"/>
      <w:marTop w:val="0"/>
      <w:marBottom w:val="0"/>
      <w:divBdr>
        <w:top w:val="none" w:sz="0" w:space="0" w:color="auto"/>
        <w:left w:val="none" w:sz="0" w:space="0" w:color="auto"/>
        <w:bottom w:val="none" w:sz="0" w:space="0" w:color="auto"/>
        <w:right w:val="none" w:sz="0" w:space="0" w:color="auto"/>
      </w:divBdr>
    </w:div>
    <w:div w:id="1934970141">
      <w:bodyDiv w:val="1"/>
      <w:marLeft w:val="0"/>
      <w:marRight w:val="0"/>
      <w:marTop w:val="0"/>
      <w:marBottom w:val="0"/>
      <w:divBdr>
        <w:top w:val="none" w:sz="0" w:space="0" w:color="auto"/>
        <w:left w:val="none" w:sz="0" w:space="0" w:color="auto"/>
        <w:bottom w:val="none" w:sz="0" w:space="0" w:color="auto"/>
        <w:right w:val="none" w:sz="0" w:space="0" w:color="auto"/>
      </w:divBdr>
    </w:div>
    <w:div w:id="1935016241">
      <w:bodyDiv w:val="1"/>
      <w:marLeft w:val="0"/>
      <w:marRight w:val="0"/>
      <w:marTop w:val="0"/>
      <w:marBottom w:val="0"/>
      <w:divBdr>
        <w:top w:val="none" w:sz="0" w:space="0" w:color="auto"/>
        <w:left w:val="none" w:sz="0" w:space="0" w:color="auto"/>
        <w:bottom w:val="none" w:sz="0" w:space="0" w:color="auto"/>
        <w:right w:val="none" w:sz="0" w:space="0" w:color="auto"/>
      </w:divBdr>
    </w:div>
    <w:div w:id="1935167348">
      <w:bodyDiv w:val="1"/>
      <w:marLeft w:val="0"/>
      <w:marRight w:val="0"/>
      <w:marTop w:val="0"/>
      <w:marBottom w:val="0"/>
      <w:divBdr>
        <w:top w:val="none" w:sz="0" w:space="0" w:color="auto"/>
        <w:left w:val="none" w:sz="0" w:space="0" w:color="auto"/>
        <w:bottom w:val="none" w:sz="0" w:space="0" w:color="auto"/>
        <w:right w:val="none" w:sz="0" w:space="0" w:color="auto"/>
      </w:divBdr>
    </w:div>
    <w:div w:id="1935431819">
      <w:bodyDiv w:val="1"/>
      <w:marLeft w:val="0"/>
      <w:marRight w:val="0"/>
      <w:marTop w:val="0"/>
      <w:marBottom w:val="0"/>
      <w:divBdr>
        <w:top w:val="none" w:sz="0" w:space="0" w:color="auto"/>
        <w:left w:val="none" w:sz="0" w:space="0" w:color="auto"/>
        <w:bottom w:val="none" w:sz="0" w:space="0" w:color="auto"/>
        <w:right w:val="none" w:sz="0" w:space="0" w:color="auto"/>
      </w:divBdr>
    </w:div>
    <w:div w:id="1935551491">
      <w:bodyDiv w:val="1"/>
      <w:marLeft w:val="0"/>
      <w:marRight w:val="0"/>
      <w:marTop w:val="0"/>
      <w:marBottom w:val="0"/>
      <w:divBdr>
        <w:top w:val="none" w:sz="0" w:space="0" w:color="auto"/>
        <w:left w:val="none" w:sz="0" w:space="0" w:color="auto"/>
        <w:bottom w:val="none" w:sz="0" w:space="0" w:color="auto"/>
        <w:right w:val="none" w:sz="0" w:space="0" w:color="auto"/>
      </w:divBdr>
    </w:div>
    <w:div w:id="1936090619">
      <w:bodyDiv w:val="1"/>
      <w:marLeft w:val="0"/>
      <w:marRight w:val="0"/>
      <w:marTop w:val="0"/>
      <w:marBottom w:val="0"/>
      <w:divBdr>
        <w:top w:val="none" w:sz="0" w:space="0" w:color="auto"/>
        <w:left w:val="none" w:sz="0" w:space="0" w:color="auto"/>
        <w:bottom w:val="none" w:sz="0" w:space="0" w:color="auto"/>
        <w:right w:val="none" w:sz="0" w:space="0" w:color="auto"/>
      </w:divBdr>
    </w:div>
    <w:div w:id="1936131016">
      <w:bodyDiv w:val="1"/>
      <w:marLeft w:val="0"/>
      <w:marRight w:val="0"/>
      <w:marTop w:val="0"/>
      <w:marBottom w:val="0"/>
      <w:divBdr>
        <w:top w:val="none" w:sz="0" w:space="0" w:color="auto"/>
        <w:left w:val="none" w:sz="0" w:space="0" w:color="auto"/>
        <w:bottom w:val="none" w:sz="0" w:space="0" w:color="auto"/>
        <w:right w:val="none" w:sz="0" w:space="0" w:color="auto"/>
      </w:divBdr>
    </w:div>
    <w:div w:id="1936283984">
      <w:bodyDiv w:val="1"/>
      <w:marLeft w:val="0"/>
      <w:marRight w:val="0"/>
      <w:marTop w:val="0"/>
      <w:marBottom w:val="0"/>
      <w:divBdr>
        <w:top w:val="none" w:sz="0" w:space="0" w:color="auto"/>
        <w:left w:val="none" w:sz="0" w:space="0" w:color="auto"/>
        <w:bottom w:val="none" w:sz="0" w:space="0" w:color="auto"/>
        <w:right w:val="none" w:sz="0" w:space="0" w:color="auto"/>
      </w:divBdr>
    </w:div>
    <w:div w:id="1936398130">
      <w:bodyDiv w:val="1"/>
      <w:marLeft w:val="0"/>
      <w:marRight w:val="0"/>
      <w:marTop w:val="0"/>
      <w:marBottom w:val="0"/>
      <w:divBdr>
        <w:top w:val="none" w:sz="0" w:space="0" w:color="auto"/>
        <w:left w:val="none" w:sz="0" w:space="0" w:color="auto"/>
        <w:bottom w:val="none" w:sz="0" w:space="0" w:color="auto"/>
        <w:right w:val="none" w:sz="0" w:space="0" w:color="auto"/>
      </w:divBdr>
    </w:div>
    <w:div w:id="1936749273">
      <w:bodyDiv w:val="1"/>
      <w:marLeft w:val="0"/>
      <w:marRight w:val="0"/>
      <w:marTop w:val="0"/>
      <w:marBottom w:val="0"/>
      <w:divBdr>
        <w:top w:val="none" w:sz="0" w:space="0" w:color="auto"/>
        <w:left w:val="none" w:sz="0" w:space="0" w:color="auto"/>
        <w:bottom w:val="none" w:sz="0" w:space="0" w:color="auto"/>
        <w:right w:val="none" w:sz="0" w:space="0" w:color="auto"/>
      </w:divBdr>
    </w:div>
    <w:div w:id="1937396639">
      <w:bodyDiv w:val="1"/>
      <w:marLeft w:val="0"/>
      <w:marRight w:val="0"/>
      <w:marTop w:val="0"/>
      <w:marBottom w:val="0"/>
      <w:divBdr>
        <w:top w:val="none" w:sz="0" w:space="0" w:color="auto"/>
        <w:left w:val="none" w:sz="0" w:space="0" w:color="auto"/>
        <w:bottom w:val="none" w:sz="0" w:space="0" w:color="auto"/>
        <w:right w:val="none" w:sz="0" w:space="0" w:color="auto"/>
      </w:divBdr>
    </w:div>
    <w:div w:id="1937591056">
      <w:bodyDiv w:val="1"/>
      <w:marLeft w:val="0"/>
      <w:marRight w:val="0"/>
      <w:marTop w:val="0"/>
      <w:marBottom w:val="0"/>
      <w:divBdr>
        <w:top w:val="none" w:sz="0" w:space="0" w:color="auto"/>
        <w:left w:val="none" w:sz="0" w:space="0" w:color="auto"/>
        <w:bottom w:val="none" w:sz="0" w:space="0" w:color="auto"/>
        <w:right w:val="none" w:sz="0" w:space="0" w:color="auto"/>
      </w:divBdr>
    </w:div>
    <w:div w:id="1938058270">
      <w:bodyDiv w:val="1"/>
      <w:marLeft w:val="0"/>
      <w:marRight w:val="0"/>
      <w:marTop w:val="0"/>
      <w:marBottom w:val="0"/>
      <w:divBdr>
        <w:top w:val="none" w:sz="0" w:space="0" w:color="auto"/>
        <w:left w:val="none" w:sz="0" w:space="0" w:color="auto"/>
        <w:bottom w:val="none" w:sz="0" w:space="0" w:color="auto"/>
        <w:right w:val="none" w:sz="0" w:space="0" w:color="auto"/>
      </w:divBdr>
    </w:div>
    <w:div w:id="1938102557">
      <w:bodyDiv w:val="1"/>
      <w:marLeft w:val="0"/>
      <w:marRight w:val="0"/>
      <w:marTop w:val="0"/>
      <w:marBottom w:val="0"/>
      <w:divBdr>
        <w:top w:val="none" w:sz="0" w:space="0" w:color="auto"/>
        <w:left w:val="none" w:sz="0" w:space="0" w:color="auto"/>
        <w:bottom w:val="none" w:sz="0" w:space="0" w:color="auto"/>
        <w:right w:val="none" w:sz="0" w:space="0" w:color="auto"/>
      </w:divBdr>
    </w:div>
    <w:div w:id="1938948100">
      <w:bodyDiv w:val="1"/>
      <w:marLeft w:val="0"/>
      <w:marRight w:val="0"/>
      <w:marTop w:val="0"/>
      <w:marBottom w:val="0"/>
      <w:divBdr>
        <w:top w:val="none" w:sz="0" w:space="0" w:color="auto"/>
        <w:left w:val="none" w:sz="0" w:space="0" w:color="auto"/>
        <w:bottom w:val="none" w:sz="0" w:space="0" w:color="auto"/>
        <w:right w:val="none" w:sz="0" w:space="0" w:color="auto"/>
      </w:divBdr>
    </w:div>
    <w:div w:id="1939557668">
      <w:bodyDiv w:val="1"/>
      <w:marLeft w:val="0"/>
      <w:marRight w:val="0"/>
      <w:marTop w:val="0"/>
      <w:marBottom w:val="0"/>
      <w:divBdr>
        <w:top w:val="none" w:sz="0" w:space="0" w:color="auto"/>
        <w:left w:val="none" w:sz="0" w:space="0" w:color="auto"/>
        <w:bottom w:val="none" w:sz="0" w:space="0" w:color="auto"/>
        <w:right w:val="none" w:sz="0" w:space="0" w:color="auto"/>
      </w:divBdr>
    </w:div>
    <w:div w:id="1939831355">
      <w:bodyDiv w:val="1"/>
      <w:marLeft w:val="0"/>
      <w:marRight w:val="0"/>
      <w:marTop w:val="0"/>
      <w:marBottom w:val="0"/>
      <w:divBdr>
        <w:top w:val="none" w:sz="0" w:space="0" w:color="auto"/>
        <w:left w:val="none" w:sz="0" w:space="0" w:color="auto"/>
        <w:bottom w:val="none" w:sz="0" w:space="0" w:color="auto"/>
        <w:right w:val="none" w:sz="0" w:space="0" w:color="auto"/>
      </w:divBdr>
    </w:div>
    <w:div w:id="1940406870">
      <w:bodyDiv w:val="1"/>
      <w:marLeft w:val="0"/>
      <w:marRight w:val="0"/>
      <w:marTop w:val="0"/>
      <w:marBottom w:val="0"/>
      <w:divBdr>
        <w:top w:val="none" w:sz="0" w:space="0" w:color="auto"/>
        <w:left w:val="none" w:sz="0" w:space="0" w:color="auto"/>
        <w:bottom w:val="none" w:sz="0" w:space="0" w:color="auto"/>
        <w:right w:val="none" w:sz="0" w:space="0" w:color="auto"/>
      </w:divBdr>
    </w:div>
    <w:div w:id="1940789562">
      <w:bodyDiv w:val="1"/>
      <w:marLeft w:val="0"/>
      <w:marRight w:val="0"/>
      <w:marTop w:val="0"/>
      <w:marBottom w:val="0"/>
      <w:divBdr>
        <w:top w:val="none" w:sz="0" w:space="0" w:color="auto"/>
        <w:left w:val="none" w:sz="0" w:space="0" w:color="auto"/>
        <w:bottom w:val="none" w:sz="0" w:space="0" w:color="auto"/>
        <w:right w:val="none" w:sz="0" w:space="0" w:color="auto"/>
      </w:divBdr>
    </w:div>
    <w:div w:id="1940793601">
      <w:bodyDiv w:val="1"/>
      <w:marLeft w:val="0"/>
      <w:marRight w:val="0"/>
      <w:marTop w:val="0"/>
      <w:marBottom w:val="0"/>
      <w:divBdr>
        <w:top w:val="none" w:sz="0" w:space="0" w:color="auto"/>
        <w:left w:val="none" w:sz="0" w:space="0" w:color="auto"/>
        <w:bottom w:val="none" w:sz="0" w:space="0" w:color="auto"/>
        <w:right w:val="none" w:sz="0" w:space="0" w:color="auto"/>
      </w:divBdr>
    </w:div>
    <w:div w:id="1940872586">
      <w:bodyDiv w:val="1"/>
      <w:marLeft w:val="0"/>
      <w:marRight w:val="0"/>
      <w:marTop w:val="0"/>
      <w:marBottom w:val="0"/>
      <w:divBdr>
        <w:top w:val="none" w:sz="0" w:space="0" w:color="auto"/>
        <w:left w:val="none" w:sz="0" w:space="0" w:color="auto"/>
        <w:bottom w:val="none" w:sz="0" w:space="0" w:color="auto"/>
        <w:right w:val="none" w:sz="0" w:space="0" w:color="auto"/>
      </w:divBdr>
    </w:div>
    <w:div w:id="1941064126">
      <w:bodyDiv w:val="1"/>
      <w:marLeft w:val="0"/>
      <w:marRight w:val="0"/>
      <w:marTop w:val="0"/>
      <w:marBottom w:val="0"/>
      <w:divBdr>
        <w:top w:val="none" w:sz="0" w:space="0" w:color="auto"/>
        <w:left w:val="none" w:sz="0" w:space="0" w:color="auto"/>
        <w:bottom w:val="none" w:sz="0" w:space="0" w:color="auto"/>
        <w:right w:val="none" w:sz="0" w:space="0" w:color="auto"/>
      </w:divBdr>
    </w:div>
    <w:div w:id="1941136362">
      <w:bodyDiv w:val="1"/>
      <w:marLeft w:val="0"/>
      <w:marRight w:val="0"/>
      <w:marTop w:val="0"/>
      <w:marBottom w:val="0"/>
      <w:divBdr>
        <w:top w:val="none" w:sz="0" w:space="0" w:color="auto"/>
        <w:left w:val="none" w:sz="0" w:space="0" w:color="auto"/>
        <w:bottom w:val="none" w:sz="0" w:space="0" w:color="auto"/>
        <w:right w:val="none" w:sz="0" w:space="0" w:color="auto"/>
      </w:divBdr>
    </w:div>
    <w:div w:id="1941445022">
      <w:bodyDiv w:val="1"/>
      <w:marLeft w:val="0"/>
      <w:marRight w:val="0"/>
      <w:marTop w:val="0"/>
      <w:marBottom w:val="0"/>
      <w:divBdr>
        <w:top w:val="none" w:sz="0" w:space="0" w:color="auto"/>
        <w:left w:val="none" w:sz="0" w:space="0" w:color="auto"/>
        <w:bottom w:val="none" w:sz="0" w:space="0" w:color="auto"/>
        <w:right w:val="none" w:sz="0" w:space="0" w:color="auto"/>
      </w:divBdr>
      <w:divsChild>
        <w:div w:id="365104572">
          <w:marLeft w:val="480"/>
          <w:marRight w:val="0"/>
          <w:marTop w:val="0"/>
          <w:marBottom w:val="0"/>
          <w:divBdr>
            <w:top w:val="none" w:sz="0" w:space="0" w:color="auto"/>
            <w:left w:val="none" w:sz="0" w:space="0" w:color="auto"/>
            <w:bottom w:val="none" w:sz="0" w:space="0" w:color="auto"/>
            <w:right w:val="none" w:sz="0" w:space="0" w:color="auto"/>
          </w:divBdr>
        </w:div>
        <w:div w:id="2041389600">
          <w:marLeft w:val="480"/>
          <w:marRight w:val="0"/>
          <w:marTop w:val="0"/>
          <w:marBottom w:val="0"/>
          <w:divBdr>
            <w:top w:val="none" w:sz="0" w:space="0" w:color="auto"/>
            <w:left w:val="none" w:sz="0" w:space="0" w:color="auto"/>
            <w:bottom w:val="none" w:sz="0" w:space="0" w:color="auto"/>
            <w:right w:val="none" w:sz="0" w:space="0" w:color="auto"/>
          </w:divBdr>
        </w:div>
        <w:div w:id="1851990390">
          <w:marLeft w:val="480"/>
          <w:marRight w:val="0"/>
          <w:marTop w:val="0"/>
          <w:marBottom w:val="0"/>
          <w:divBdr>
            <w:top w:val="none" w:sz="0" w:space="0" w:color="auto"/>
            <w:left w:val="none" w:sz="0" w:space="0" w:color="auto"/>
            <w:bottom w:val="none" w:sz="0" w:space="0" w:color="auto"/>
            <w:right w:val="none" w:sz="0" w:space="0" w:color="auto"/>
          </w:divBdr>
        </w:div>
        <w:div w:id="2068406240">
          <w:marLeft w:val="480"/>
          <w:marRight w:val="0"/>
          <w:marTop w:val="0"/>
          <w:marBottom w:val="0"/>
          <w:divBdr>
            <w:top w:val="none" w:sz="0" w:space="0" w:color="auto"/>
            <w:left w:val="none" w:sz="0" w:space="0" w:color="auto"/>
            <w:bottom w:val="none" w:sz="0" w:space="0" w:color="auto"/>
            <w:right w:val="none" w:sz="0" w:space="0" w:color="auto"/>
          </w:divBdr>
        </w:div>
        <w:div w:id="503058488">
          <w:marLeft w:val="480"/>
          <w:marRight w:val="0"/>
          <w:marTop w:val="0"/>
          <w:marBottom w:val="0"/>
          <w:divBdr>
            <w:top w:val="none" w:sz="0" w:space="0" w:color="auto"/>
            <w:left w:val="none" w:sz="0" w:space="0" w:color="auto"/>
            <w:bottom w:val="none" w:sz="0" w:space="0" w:color="auto"/>
            <w:right w:val="none" w:sz="0" w:space="0" w:color="auto"/>
          </w:divBdr>
        </w:div>
        <w:div w:id="1507554433">
          <w:marLeft w:val="480"/>
          <w:marRight w:val="0"/>
          <w:marTop w:val="0"/>
          <w:marBottom w:val="0"/>
          <w:divBdr>
            <w:top w:val="none" w:sz="0" w:space="0" w:color="auto"/>
            <w:left w:val="none" w:sz="0" w:space="0" w:color="auto"/>
            <w:bottom w:val="none" w:sz="0" w:space="0" w:color="auto"/>
            <w:right w:val="none" w:sz="0" w:space="0" w:color="auto"/>
          </w:divBdr>
        </w:div>
        <w:div w:id="353384538">
          <w:marLeft w:val="480"/>
          <w:marRight w:val="0"/>
          <w:marTop w:val="0"/>
          <w:marBottom w:val="0"/>
          <w:divBdr>
            <w:top w:val="none" w:sz="0" w:space="0" w:color="auto"/>
            <w:left w:val="none" w:sz="0" w:space="0" w:color="auto"/>
            <w:bottom w:val="none" w:sz="0" w:space="0" w:color="auto"/>
            <w:right w:val="none" w:sz="0" w:space="0" w:color="auto"/>
          </w:divBdr>
        </w:div>
        <w:div w:id="1247764379">
          <w:marLeft w:val="480"/>
          <w:marRight w:val="0"/>
          <w:marTop w:val="0"/>
          <w:marBottom w:val="0"/>
          <w:divBdr>
            <w:top w:val="none" w:sz="0" w:space="0" w:color="auto"/>
            <w:left w:val="none" w:sz="0" w:space="0" w:color="auto"/>
            <w:bottom w:val="none" w:sz="0" w:space="0" w:color="auto"/>
            <w:right w:val="none" w:sz="0" w:space="0" w:color="auto"/>
          </w:divBdr>
        </w:div>
        <w:div w:id="2035105758">
          <w:marLeft w:val="480"/>
          <w:marRight w:val="0"/>
          <w:marTop w:val="0"/>
          <w:marBottom w:val="0"/>
          <w:divBdr>
            <w:top w:val="none" w:sz="0" w:space="0" w:color="auto"/>
            <w:left w:val="none" w:sz="0" w:space="0" w:color="auto"/>
            <w:bottom w:val="none" w:sz="0" w:space="0" w:color="auto"/>
            <w:right w:val="none" w:sz="0" w:space="0" w:color="auto"/>
          </w:divBdr>
        </w:div>
        <w:div w:id="1904752591">
          <w:marLeft w:val="480"/>
          <w:marRight w:val="0"/>
          <w:marTop w:val="0"/>
          <w:marBottom w:val="0"/>
          <w:divBdr>
            <w:top w:val="none" w:sz="0" w:space="0" w:color="auto"/>
            <w:left w:val="none" w:sz="0" w:space="0" w:color="auto"/>
            <w:bottom w:val="none" w:sz="0" w:space="0" w:color="auto"/>
            <w:right w:val="none" w:sz="0" w:space="0" w:color="auto"/>
          </w:divBdr>
        </w:div>
        <w:div w:id="897715173">
          <w:marLeft w:val="480"/>
          <w:marRight w:val="0"/>
          <w:marTop w:val="0"/>
          <w:marBottom w:val="0"/>
          <w:divBdr>
            <w:top w:val="none" w:sz="0" w:space="0" w:color="auto"/>
            <w:left w:val="none" w:sz="0" w:space="0" w:color="auto"/>
            <w:bottom w:val="none" w:sz="0" w:space="0" w:color="auto"/>
            <w:right w:val="none" w:sz="0" w:space="0" w:color="auto"/>
          </w:divBdr>
        </w:div>
        <w:div w:id="575284165">
          <w:marLeft w:val="480"/>
          <w:marRight w:val="0"/>
          <w:marTop w:val="0"/>
          <w:marBottom w:val="0"/>
          <w:divBdr>
            <w:top w:val="none" w:sz="0" w:space="0" w:color="auto"/>
            <w:left w:val="none" w:sz="0" w:space="0" w:color="auto"/>
            <w:bottom w:val="none" w:sz="0" w:space="0" w:color="auto"/>
            <w:right w:val="none" w:sz="0" w:space="0" w:color="auto"/>
          </w:divBdr>
        </w:div>
        <w:div w:id="1507746306">
          <w:marLeft w:val="480"/>
          <w:marRight w:val="0"/>
          <w:marTop w:val="0"/>
          <w:marBottom w:val="0"/>
          <w:divBdr>
            <w:top w:val="none" w:sz="0" w:space="0" w:color="auto"/>
            <w:left w:val="none" w:sz="0" w:space="0" w:color="auto"/>
            <w:bottom w:val="none" w:sz="0" w:space="0" w:color="auto"/>
            <w:right w:val="none" w:sz="0" w:space="0" w:color="auto"/>
          </w:divBdr>
        </w:div>
        <w:div w:id="536084589">
          <w:marLeft w:val="480"/>
          <w:marRight w:val="0"/>
          <w:marTop w:val="0"/>
          <w:marBottom w:val="0"/>
          <w:divBdr>
            <w:top w:val="none" w:sz="0" w:space="0" w:color="auto"/>
            <w:left w:val="none" w:sz="0" w:space="0" w:color="auto"/>
            <w:bottom w:val="none" w:sz="0" w:space="0" w:color="auto"/>
            <w:right w:val="none" w:sz="0" w:space="0" w:color="auto"/>
          </w:divBdr>
        </w:div>
        <w:div w:id="2022049464">
          <w:marLeft w:val="480"/>
          <w:marRight w:val="0"/>
          <w:marTop w:val="0"/>
          <w:marBottom w:val="0"/>
          <w:divBdr>
            <w:top w:val="none" w:sz="0" w:space="0" w:color="auto"/>
            <w:left w:val="none" w:sz="0" w:space="0" w:color="auto"/>
            <w:bottom w:val="none" w:sz="0" w:space="0" w:color="auto"/>
            <w:right w:val="none" w:sz="0" w:space="0" w:color="auto"/>
          </w:divBdr>
        </w:div>
        <w:div w:id="2066174722">
          <w:marLeft w:val="480"/>
          <w:marRight w:val="0"/>
          <w:marTop w:val="0"/>
          <w:marBottom w:val="0"/>
          <w:divBdr>
            <w:top w:val="none" w:sz="0" w:space="0" w:color="auto"/>
            <w:left w:val="none" w:sz="0" w:space="0" w:color="auto"/>
            <w:bottom w:val="none" w:sz="0" w:space="0" w:color="auto"/>
            <w:right w:val="none" w:sz="0" w:space="0" w:color="auto"/>
          </w:divBdr>
        </w:div>
        <w:div w:id="1661423328">
          <w:marLeft w:val="480"/>
          <w:marRight w:val="0"/>
          <w:marTop w:val="0"/>
          <w:marBottom w:val="0"/>
          <w:divBdr>
            <w:top w:val="none" w:sz="0" w:space="0" w:color="auto"/>
            <w:left w:val="none" w:sz="0" w:space="0" w:color="auto"/>
            <w:bottom w:val="none" w:sz="0" w:space="0" w:color="auto"/>
            <w:right w:val="none" w:sz="0" w:space="0" w:color="auto"/>
          </w:divBdr>
        </w:div>
        <w:div w:id="639386602">
          <w:marLeft w:val="480"/>
          <w:marRight w:val="0"/>
          <w:marTop w:val="0"/>
          <w:marBottom w:val="0"/>
          <w:divBdr>
            <w:top w:val="none" w:sz="0" w:space="0" w:color="auto"/>
            <w:left w:val="none" w:sz="0" w:space="0" w:color="auto"/>
            <w:bottom w:val="none" w:sz="0" w:space="0" w:color="auto"/>
            <w:right w:val="none" w:sz="0" w:space="0" w:color="auto"/>
          </w:divBdr>
        </w:div>
        <w:div w:id="269709018">
          <w:marLeft w:val="480"/>
          <w:marRight w:val="0"/>
          <w:marTop w:val="0"/>
          <w:marBottom w:val="0"/>
          <w:divBdr>
            <w:top w:val="none" w:sz="0" w:space="0" w:color="auto"/>
            <w:left w:val="none" w:sz="0" w:space="0" w:color="auto"/>
            <w:bottom w:val="none" w:sz="0" w:space="0" w:color="auto"/>
            <w:right w:val="none" w:sz="0" w:space="0" w:color="auto"/>
          </w:divBdr>
        </w:div>
        <w:div w:id="835799511">
          <w:marLeft w:val="480"/>
          <w:marRight w:val="0"/>
          <w:marTop w:val="0"/>
          <w:marBottom w:val="0"/>
          <w:divBdr>
            <w:top w:val="none" w:sz="0" w:space="0" w:color="auto"/>
            <w:left w:val="none" w:sz="0" w:space="0" w:color="auto"/>
            <w:bottom w:val="none" w:sz="0" w:space="0" w:color="auto"/>
            <w:right w:val="none" w:sz="0" w:space="0" w:color="auto"/>
          </w:divBdr>
        </w:div>
        <w:div w:id="479270558">
          <w:marLeft w:val="480"/>
          <w:marRight w:val="0"/>
          <w:marTop w:val="0"/>
          <w:marBottom w:val="0"/>
          <w:divBdr>
            <w:top w:val="none" w:sz="0" w:space="0" w:color="auto"/>
            <w:left w:val="none" w:sz="0" w:space="0" w:color="auto"/>
            <w:bottom w:val="none" w:sz="0" w:space="0" w:color="auto"/>
            <w:right w:val="none" w:sz="0" w:space="0" w:color="auto"/>
          </w:divBdr>
        </w:div>
        <w:div w:id="1641036633">
          <w:marLeft w:val="480"/>
          <w:marRight w:val="0"/>
          <w:marTop w:val="0"/>
          <w:marBottom w:val="0"/>
          <w:divBdr>
            <w:top w:val="none" w:sz="0" w:space="0" w:color="auto"/>
            <w:left w:val="none" w:sz="0" w:space="0" w:color="auto"/>
            <w:bottom w:val="none" w:sz="0" w:space="0" w:color="auto"/>
            <w:right w:val="none" w:sz="0" w:space="0" w:color="auto"/>
          </w:divBdr>
        </w:div>
        <w:div w:id="1717199838">
          <w:marLeft w:val="480"/>
          <w:marRight w:val="0"/>
          <w:marTop w:val="0"/>
          <w:marBottom w:val="0"/>
          <w:divBdr>
            <w:top w:val="none" w:sz="0" w:space="0" w:color="auto"/>
            <w:left w:val="none" w:sz="0" w:space="0" w:color="auto"/>
            <w:bottom w:val="none" w:sz="0" w:space="0" w:color="auto"/>
            <w:right w:val="none" w:sz="0" w:space="0" w:color="auto"/>
          </w:divBdr>
        </w:div>
        <w:div w:id="1867983268">
          <w:marLeft w:val="480"/>
          <w:marRight w:val="0"/>
          <w:marTop w:val="0"/>
          <w:marBottom w:val="0"/>
          <w:divBdr>
            <w:top w:val="none" w:sz="0" w:space="0" w:color="auto"/>
            <w:left w:val="none" w:sz="0" w:space="0" w:color="auto"/>
            <w:bottom w:val="none" w:sz="0" w:space="0" w:color="auto"/>
            <w:right w:val="none" w:sz="0" w:space="0" w:color="auto"/>
          </w:divBdr>
        </w:div>
        <w:div w:id="543060295">
          <w:marLeft w:val="480"/>
          <w:marRight w:val="0"/>
          <w:marTop w:val="0"/>
          <w:marBottom w:val="0"/>
          <w:divBdr>
            <w:top w:val="none" w:sz="0" w:space="0" w:color="auto"/>
            <w:left w:val="none" w:sz="0" w:space="0" w:color="auto"/>
            <w:bottom w:val="none" w:sz="0" w:space="0" w:color="auto"/>
            <w:right w:val="none" w:sz="0" w:space="0" w:color="auto"/>
          </w:divBdr>
        </w:div>
        <w:div w:id="182670693">
          <w:marLeft w:val="480"/>
          <w:marRight w:val="0"/>
          <w:marTop w:val="0"/>
          <w:marBottom w:val="0"/>
          <w:divBdr>
            <w:top w:val="none" w:sz="0" w:space="0" w:color="auto"/>
            <w:left w:val="none" w:sz="0" w:space="0" w:color="auto"/>
            <w:bottom w:val="none" w:sz="0" w:space="0" w:color="auto"/>
            <w:right w:val="none" w:sz="0" w:space="0" w:color="auto"/>
          </w:divBdr>
        </w:div>
        <w:div w:id="678509915">
          <w:marLeft w:val="480"/>
          <w:marRight w:val="0"/>
          <w:marTop w:val="0"/>
          <w:marBottom w:val="0"/>
          <w:divBdr>
            <w:top w:val="none" w:sz="0" w:space="0" w:color="auto"/>
            <w:left w:val="none" w:sz="0" w:space="0" w:color="auto"/>
            <w:bottom w:val="none" w:sz="0" w:space="0" w:color="auto"/>
            <w:right w:val="none" w:sz="0" w:space="0" w:color="auto"/>
          </w:divBdr>
        </w:div>
        <w:div w:id="1081178501">
          <w:marLeft w:val="480"/>
          <w:marRight w:val="0"/>
          <w:marTop w:val="0"/>
          <w:marBottom w:val="0"/>
          <w:divBdr>
            <w:top w:val="none" w:sz="0" w:space="0" w:color="auto"/>
            <w:left w:val="none" w:sz="0" w:space="0" w:color="auto"/>
            <w:bottom w:val="none" w:sz="0" w:space="0" w:color="auto"/>
            <w:right w:val="none" w:sz="0" w:space="0" w:color="auto"/>
          </w:divBdr>
        </w:div>
        <w:div w:id="1298875542">
          <w:marLeft w:val="480"/>
          <w:marRight w:val="0"/>
          <w:marTop w:val="0"/>
          <w:marBottom w:val="0"/>
          <w:divBdr>
            <w:top w:val="none" w:sz="0" w:space="0" w:color="auto"/>
            <w:left w:val="none" w:sz="0" w:space="0" w:color="auto"/>
            <w:bottom w:val="none" w:sz="0" w:space="0" w:color="auto"/>
            <w:right w:val="none" w:sz="0" w:space="0" w:color="auto"/>
          </w:divBdr>
        </w:div>
        <w:div w:id="1696955834">
          <w:marLeft w:val="480"/>
          <w:marRight w:val="0"/>
          <w:marTop w:val="0"/>
          <w:marBottom w:val="0"/>
          <w:divBdr>
            <w:top w:val="none" w:sz="0" w:space="0" w:color="auto"/>
            <w:left w:val="none" w:sz="0" w:space="0" w:color="auto"/>
            <w:bottom w:val="none" w:sz="0" w:space="0" w:color="auto"/>
            <w:right w:val="none" w:sz="0" w:space="0" w:color="auto"/>
          </w:divBdr>
        </w:div>
        <w:div w:id="1334718724">
          <w:marLeft w:val="480"/>
          <w:marRight w:val="0"/>
          <w:marTop w:val="0"/>
          <w:marBottom w:val="0"/>
          <w:divBdr>
            <w:top w:val="none" w:sz="0" w:space="0" w:color="auto"/>
            <w:left w:val="none" w:sz="0" w:space="0" w:color="auto"/>
            <w:bottom w:val="none" w:sz="0" w:space="0" w:color="auto"/>
            <w:right w:val="none" w:sz="0" w:space="0" w:color="auto"/>
          </w:divBdr>
        </w:div>
        <w:div w:id="252400702">
          <w:marLeft w:val="480"/>
          <w:marRight w:val="0"/>
          <w:marTop w:val="0"/>
          <w:marBottom w:val="0"/>
          <w:divBdr>
            <w:top w:val="none" w:sz="0" w:space="0" w:color="auto"/>
            <w:left w:val="none" w:sz="0" w:space="0" w:color="auto"/>
            <w:bottom w:val="none" w:sz="0" w:space="0" w:color="auto"/>
            <w:right w:val="none" w:sz="0" w:space="0" w:color="auto"/>
          </w:divBdr>
        </w:div>
        <w:div w:id="1314606909">
          <w:marLeft w:val="480"/>
          <w:marRight w:val="0"/>
          <w:marTop w:val="0"/>
          <w:marBottom w:val="0"/>
          <w:divBdr>
            <w:top w:val="none" w:sz="0" w:space="0" w:color="auto"/>
            <w:left w:val="none" w:sz="0" w:space="0" w:color="auto"/>
            <w:bottom w:val="none" w:sz="0" w:space="0" w:color="auto"/>
            <w:right w:val="none" w:sz="0" w:space="0" w:color="auto"/>
          </w:divBdr>
        </w:div>
        <w:div w:id="291063893">
          <w:marLeft w:val="480"/>
          <w:marRight w:val="0"/>
          <w:marTop w:val="0"/>
          <w:marBottom w:val="0"/>
          <w:divBdr>
            <w:top w:val="none" w:sz="0" w:space="0" w:color="auto"/>
            <w:left w:val="none" w:sz="0" w:space="0" w:color="auto"/>
            <w:bottom w:val="none" w:sz="0" w:space="0" w:color="auto"/>
            <w:right w:val="none" w:sz="0" w:space="0" w:color="auto"/>
          </w:divBdr>
        </w:div>
        <w:div w:id="1026057227">
          <w:marLeft w:val="480"/>
          <w:marRight w:val="0"/>
          <w:marTop w:val="0"/>
          <w:marBottom w:val="0"/>
          <w:divBdr>
            <w:top w:val="none" w:sz="0" w:space="0" w:color="auto"/>
            <w:left w:val="none" w:sz="0" w:space="0" w:color="auto"/>
            <w:bottom w:val="none" w:sz="0" w:space="0" w:color="auto"/>
            <w:right w:val="none" w:sz="0" w:space="0" w:color="auto"/>
          </w:divBdr>
        </w:div>
        <w:div w:id="1190488346">
          <w:marLeft w:val="480"/>
          <w:marRight w:val="0"/>
          <w:marTop w:val="0"/>
          <w:marBottom w:val="0"/>
          <w:divBdr>
            <w:top w:val="none" w:sz="0" w:space="0" w:color="auto"/>
            <w:left w:val="none" w:sz="0" w:space="0" w:color="auto"/>
            <w:bottom w:val="none" w:sz="0" w:space="0" w:color="auto"/>
            <w:right w:val="none" w:sz="0" w:space="0" w:color="auto"/>
          </w:divBdr>
        </w:div>
        <w:div w:id="2117366842">
          <w:marLeft w:val="480"/>
          <w:marRight w:val="0"/>
          <w:marTop w:val="0"/>
          <w:marBottom w:val="0"/>
          <w:divBdr>
            <w:top w:val="none" w:sz="0" w:space="0" w:color="auto"/>
            <w:left w:val="none" w:sz="0" w:space="0" w:color="auto"/>
            <w:bottom w:val="none" w:sz="0" w:space="0" w:color="auto"/>
            <w:right w:val="none" w:sz="0" w:space="0" w:color="auto"/>
          </w:divBdr>
        </w:div>
      </w:divsChild>
    </w:div>
    <w:div w:id="1941644968">
      <w:bodyDiv w:val="1"/>
      <w:marLeft w:val="0"/>
      <w:marRight w:val="0"/>
      <w:marTop w:val="0"/>
      <w:marBottom w:val="0"/>
      <w:divBdr>
        <w:top w:val="none" w:sz="0" w:space="0" w:color="auto"/>
        <w:left w:val="none" w:sz="0" w:space="0" w:color="auto"/>
        <w:bottom w:val="none" w:sz="0" w:space="0" w:color="auto"/>
        <w:right w:val="none" w:sz="0" w:space="0" w:color="auto"/>
      </w:divBdr>
    </w:div>
    <w:div w:id="1941985625">
      <w:bodyDiv w:val="1"/>
      <w:marLeft w:val="0"/>
      <w:marRight w:val="0"/>
      <w:marTop w:val="0"/>
      <w:marBottom w:val="0"/>
      <w:divBdr>
        <w:top w:val="none" w:sz="0" w:space="0" w:color="auto"/>
        <w:left w:val="none" w:sz="0" w:space="0" w:color="auto"/>
        <w:bottom w:val="none" w:sz="0" w:space="0" w:color="auto"/>
        <w:right w:val="none" w:sz="0" w:space="0" w:color="auto"/>
      </w:divBdr>
    </w:div>
    <w:div w:id="1942102012">
      <w:bodyDiv w:val="1"/>
      <w:marLeft w:val="0"/>
      <w:marRight w:val="0"/>
      <w:marTop w:val="0"/>
      <w:marBottom w:val="0"/>
      <w:divBdr>
        <w:top w:val="none" w:sz="0" w:space="0" w:color="auto"/>
        <w:left w:val="none" w:sz="0" w:space="0" w:color="auto"/>
        <w:bottom w:val="none" w:sz="0" w:space="0" w:color="auto"/>
        <w:right w:val="none" w:sz="0" w:space="0" w:color="auto"/>
      </w:divBdr>
    </w:div>
    <w:div w:id="1942561840">
      <w:bodyDiv w:val="1"/>
      <w:marLeft w:val="0"/>
      <w:marRight w:val="0"/>
      <w:marTop w:val="0"/>
      <w:marBottom w:val="0"/>
      <w:divBdr>
        <w:top w:val="none" w:sz="0" w:space="0" w:color="auto"/>
        <w:left w:val="none" w:sz="0" w:space="0" w:color="auto"/>
        <w:bottom w:val="none" w:sz="0" w:space="0" w:color="auto"/>
        <w:right w:val="none" w:sz="0" w:space="0" w:color="auto"/>
      </w:divBdr>
    </w:div>
    <w:div w:id="1942836112">
      <w:bodyDiv w:val="1"/>
      <w:marLeft w:val="0"/>
      <w:marRight w:val="0"/>
      <w:marTop w:val="0"/>
      <w:marBottom w:val="0"/>
      <w:divBdr>
        <w:top w:val="none" w:sz="0" w:space="0" w:color="auto"/>
        <w:left w:val="none" w:sz="0" w:space="0" w:color="auto"/>
        <w:bottom w:val="none" w:sz="0" w:space="0" w:color="auto"/>
        <w:right w:val="none" w:sz="0" w:space="0" w:color="auto"/>
      </w:divBdr>
    </w:div>
    <w:div w:id="1942912708">
      <w:bodyDiv w:val="1"/>
      <w:marLeft w:val="0"/>
      <w:marRight w:val="0"/>
      <w:marTop w:val="0"/>
      <w:marBottom w:val="0"/>
      <w:divBdr>
        <w:top w:val="none" w:sz="0" w:space="0" w:color="auto"/>
        <w:left w:val="none" w:sz="0" w:space="0" w:color="auto"/>
        <w:bottom w:val="none" w:sz="0" w:space="0" w:color="auto"/>
        <w:right w:val="none" w:sz="0" w:space="0" w:color="auto"/>
      </w:divBdr>
    </w:div>
    <w:div w:id="1943025250">
      <w:bodyDiv w:val="1"/>
      <w:marLeft w:val="0"/>
      <w:marRight w:val="0"/>
      <w:marTop w:val="0"/>
      <w:marBottom w:val="0"/>
      <w:divBdr>
        <w:top w:val="none" w:sz="0" w:space="0" w:color="auto"/>
        <w:left w:val="none" w:sz="0" w:space="0" w:color="auto"/>
        <w:bottom w:val="none" w:sz="0" w:space="0" w:color="auto"/>
        <w:right w:val="none" w:sz="0" w:space="0" w:color="auto"/>
      </w:divBdr>
    </w:div>
    <w:div w:id="1943487518">
      <w:bodyDiv w:val="1"/>
      <w:marLeft w:val="0"/>
      <w:marRight w:val="0"/>
      <w:marTop w:val="0"/>
      <w:marBottom w:val="0"/>
      <w:divBdr>
        <w:top w:val="none" w:sz="0" w:space="0" w:color="auto"/>
        <w:left w:val="none" w:sz="0" w:space="0" w:color="auto"/>
        <w:bottom w:val="none" w:sz="0" w:space="0" w:color="auto"/>
        <w:right w:val="none" w:sz="0" w:space="0" w:color="auto"/>
      </w:divBdr>
    </w:div>
    <w:div w:id="1943684163">
      <w:bodyDiv w:val="1"/>
      <w:marLeft w:val="0"/>
      <w:marRight w:val="0"/>
      <w:marTop w:val="0"/>
      <w:marBottom w:val="0"/>
      <w:divBdr>
        <w:top w:val="none" w:sz="0" w:space="0" w:color="auto"/>
        <w:left w:val="none" w:sz="0" w:space="0" w:color="auto"/>
        <w:bottom w:val="none" w:sz="0" w:space="0" w:color="auto"/>
        <w:right w:val="none" w:sz="0" w:space="0" w:color="auto"/>
      </w:divBdr>
    </w:div>
    <w:div w:id="1943877365">
      <w:bodyDiv w:val="1"/>
      <w:marLeft w:val="0"/>
      <w:marRight w:val="0"/>
      <w:marTop w:val="0"/>
      <w:marBottom w:val="0"/>
      <w:divBdr>
        <w:top w:val="none" w:sz="0" w:space="0" w:color="auto"/>
        <w:left w:val="none" w:sz="0" w:space="0" w:color="auto"/>
        <w:bottom w:val="none" w:sz="0" w:space="0" w:color="auto"/>
        <w:right w:val="none" w:sz="0" w:space="0" w:color="auto"/>
      </w:divBdr>
    </w:div>
    <w:div w:id="1944145685">
      <w:bodyDiv w:val="1"/>
      <w:marLeft w:val="0"/>
      <w:marRight w:val="0"/>
      <w:marTop w:val="0"/>
      <w:marBottom w:val="0"/>
      <w:divBdr>
        <w:top w:val="none" w:sz="0" w:space="0" w:color="auto"/>
        <w:left w:val="none" w:sz="0" w:space="0" w:color="auto"/>
        <w:bottom w:val="none" w:sz="0" w:space="0" w:color="auto"/>
        <w:right w:val="none" w:sz="0" w:space="0" w:color="auto"/>
      </w:divBdr>
    </w:div>
    <w:div w:id="1944455911">
      <w:bodyDiv w:val="1"/>
      <w:marLeft w:val="0"/>
      <w:marRight w:val="0"/>
      <w:marTop w:val="0"/>
      <w:marBottom w:val="0"/>
      <w:divBdr>
        <w:top w:val="none" w:sz="0" w:space="0" w:color="auto"/>
        <w:left w:val="none" w:sz="0" w:space="0" w:color="auto"/>
        <w:bottom w:val="none" w:sz="0" w:space="0" w:color="auto"/>
        <w:right w:val="none" w:sz="0" w:space="0" w:color="auto"/>
      </w:divBdr>
    </w:div>
    <w:div w:id="1944796785">
      <w:bodyDiv w:val="1"/>
      <w:marLeft w:val="0"/>
      <w:marRight w:val="0"/>
      <w:marTop w:val="0"/>
      <w:marBottom w:val="0"/>
      <w:divBdr>
        <w:top w:val="none" w:sz="0" w:space="0" w:color="auto"/>
        <w:left w:val="none" w:sz="0" w:space="0" w:color="auto"/>
        <w:bottom w:val="none" w:sz="0" w:space="0" w:color="auto"/>
        <w:right w:val="none" w:sz="0" w:space="0" w:color="auto"/>
      </w:divBdr>
    </w:div>
    <w:div w:id="1944799300">
      <w:bodyDiv w:val="1"/>
      <w:marLeft w:val="0"/>
      <w:marRight w:val="0"/>
      <w:marTop w:val="0"/>
      <w:marBottom w:val="0"/>
      <w:divBdr>
        <w:top w:val="none" w:sz="0" w:space="0" w:color="auto"/>
        <w:left w:val="none" w:sz="0" w:space="0" w:color="auto"/>
        <w:bottom w:val="none" w:sz="0" w:space="0" w:color="auto"/>
        <w:right w:val="none" w:sz="0" w:space="0" w:color="auto"/>
      </w:divBdr>
    </w:div>
    <w:div w:id="1944997289">
      <w:bodyDiv w:val="1"/>
      <w:marLeft w:val="0"/>
      <w:marRight w:val="0"/>
      <w:marTop w:val="0"/>
      <w:marBottom w:val="0"/>
      <w:divBdr>
        <w:top w:val="none" w:sz="0" w:space="0" w:color="auto"/>
        <w:left w:val="none" w:sz="0" w:space="0" w:color="auto"/>
        <w:bottom w:val="none" w:sz="0" w:space="0" w:color="auto"/>
        <w:right w:val="none" w:sz="0" w:space="0" w:color="auto"/>
      </w:divBdr>
    </w:div>
    <w:div w:id="1945530568">
      <w:bodyDiv w:val="1"/>
      <w:marLeft w:val="0"/>
      <w:marRight w:val="0"/>
      <w:marTop w:val="0"/>
      <w:marBottom w:val="0"/>
      <w:divBdr>
        <w:top w:val="none" w:sz="0" w:space="0" w:color="auto"/>
        <w:left w:val="none" w:sz="0" w:space="0" w:color="auto"/>
        <w:bottom w:val="none" w:sz="0" w:space="0" w:color="auto"/>
        <w:right w:val="none" w:sz="0" w:space="0" w:color="auto"/>
      </w:divBdr>
    </w:div>
    <w:div w:id="1946032380">
      <w:bodyDiv w:val="1"/>
      <w:marLeft w:val="0"/>
      <w:marRight w:val="0"/>
      <w:marTop w:val="0"/>
      <w:marBottom w:val="0"/>
      <w:divBdr>
        <w:top w:val="none" w:sz="0" w:space="0" w:color="auto"/>
        <w:left w:val="none" w:sz="0" w:space="0" w:color="auto"/>
        <w:bottom w:val="none" w:sz="0" w:space="0" w:color="auto"/>
        <w:right w:val="none" w:sz="0" w:space="0" w:color="auto"/>
      </w:divBdr>
    </w:div>
    <w:div w:id="1946039570">
      <w:bodyDiv w:val="1"/>
      <w:marLeft w:val="0"/>
      <w:marRight w:val="0"/>
      <w:marTop w:val="0"/>
      <w:marBottom w:val="0"/>
      <w:divBdr>
        <w:top w:val="none" w:sz="0" w:space="0" w:color="auto"/>
        <w:left w:val="none" w:sz="0" w:space="0" w:color="auto"/>
        <w:bottom w:val="none" w:sz="0" w:space="0" w:color="auto"/>
        <w:right w:val="none" w:sz="0" w:space="0" w:color="auto"/>
      </w:divBdr>
    </w:div>
    <w:div w:id="1946110623">
      <w:bodyDiv w:val="1"/>
      <w:marLeft w:val="0"/>
      <w:marRight w:val="0"/>
      <w:marTop w:val="0"/>
      <w:marBottom w:val="0"/>
      <w:divBdr>
        <w:top w:val="none" w:sz="0" w:space="0" w:color="auto"/>
        <w:left w:val="none" w:sz="0" w:space="0" w:color="auto"/>
        <w:bottom w:val="none" w:sz="0" w:space="0" w:color="auto"/>
        <w:right w:val="none" w:sz="0" w:space="0" w:color="auto"/>
      </w:divBdr>
    </w:div>
    <w:div w:id="1946226242">
      <w:bodyDiv w:val="1"/>
      <w:marLeft w:val="0"/>
      <w:marRight w:val="0"/>
      <w:marTop w:val="0"/>
      <w:marBottom w:val="0"/>
      <w:divBdr>
        <w:top w:val="none" w:sz="0" w:space="0" w:color="auto"/>
        <w:left w:val="none" w:sz="0" w:space="0" w:color="auto"/>
        <w:bottom w:val="none" w:sz="0" w:space="0" w:color="auto"/>
        <w:right w:val="none" w:sz="0" w:space="0" w:color="auto"/>
      </w:divBdr>
    </w:div>
    <w:div w:id="1946301346">
      <w:bodyDiv w:val="1"/>
      <w:marLeft w:val="0"/>
      <w:marRight w:val="0"/>
      <w:marTop w:val="0"/>
      <w:marBottom w:val="0"/>
      <w:divBdr>
        <w:top w:val="none" w:sz="0" w:space="0" w:color="auto"/>
        <w:left w:val="none" w:sz="0" w:space="0" w:color="auto"/>
        <w:bottom w:val="none" w:sz="0" w:space="0" w:color="auto"/>
        <w:right w:val="none" w:sz="0" w:space="0" w:color="auto"/>
      </w:divBdr>
    </w:div>
    <w:div w:id="1946302480">
      <w:bodyDiv w:val="1"/>
      <w:marLeft w:val="0"/>
      <w:marRight w:val="0"/>
      <w:marTop w:val="0"/>
      <w:marBottom w:val="0"/>
      <w:divBdr>
        <w:top w:val="none" w:sz="0" w:space="0" w:color="auto"/>
        <w:left w:val="none" w:sz="0" w:space="0" w:color="auto"/>
        <w:bottom w:val="none" w:sz="0" w:space="0" w:color="auto"/>
        <w:right w:val="none" w:sz="0" w:space="0" w:color="auto"/>
      </w:divBdr>
      <w:divsChild>
        <w:div w:id="1200009">
          <w:marLeft w:val="480"/>
          <w:marRight w:val="0"/>
          <w:marTop w:val="0"/>
          <w:marBottom w:val="0"/>
          <w:divBdr>
            <w:top w:val="none" w:sz="0" w:space="0" w:color="auto"/>
            <w:left w:val="none" w:sz="0" w:space="0" w:color="auto"/>
            <w:bottom w:val="none" w:sz="0" w:space="0" w:color="auto"/>
            <w:right w:val="none" w:sz="0" w:space="0" w:color="auto"/>
          </w:divBdr>
        </w:div>
        <w:div w:id="104428935">
          <w:marLeft w:val="480"/>
          <w:marRight w:val="0"/>
          <w:marTop w:val="0"/>
          <w:marBottom w:val="0"/>
          <w:divBdr>
            <w:top w:val="none" w:sz="0" w:space="0" w:color="auto"/>
            <w:left w:val="none" w:sz="0" w:space="0" w:color="auto"/>
            <w:bottom w:val="none" w:sz="0" w:space="0" w:color="auto"/>
            <w:right w:val="none" w:sz="0" w:space="0" w:color="auto"/>
          </w:divBdr>
        </w:div>
        <w:div w:id="117140690">
          <w:marLeft w:val="480"/>
          <w:marRight w:val="0"/>
          <w:marTop w:val="0"/>
          <w:marBottom w:val="0"/>
          <w:divBdr>
            <w:top w:val="none" w:sz="0" w:space="0" w:color="auto"/>
            <w:left w:val="none" w:sz="0" w:space="0" w:color="auto"/>
            <w:bottom w:val="none" w:sz="0" w:space="0" w:color="auto"/>
            <w:right w:val="none" w:sz="0" w:space="0" w:color="auto"/>
          </w:divBdr>
        </w:div>
        <w:div w:id="378894377">
          <w:marLeft w:val="480"/>
          <w:marRight w:val="0"/>
          <w:marTop w:val="0"/>
          <w:marBottom w:val="0"/>
          <w:divBdr>
            <w:top w:val="none" w:sz="0" w:space="0" w:color="auto"/>
            <w:left w:val="none" w:sz="0" w:space="0" w:color="auto"/>
            <w:bottom w:val="none" w:sz="0" w:space="0" w:color="auto"/>
            <w:right w:val="none" w:sz="0" w:space="0" w:color="auto"/>
          </w:divBdr>
        </w:div>
        <w:div w:id="437796569">
          <w:marLeft w:val="480"/>
          <w:marRight w:val="0"/>
          <w:marTop w:val="0"/>
          <w:marBottom w:val="0"/>
          <w:divBdr>
            <w:top w:val="none" w:sz="0" w:space="0" w:color="auto"/>
            <w:left w:val="none" w:sz="0" w:space="0" w:color="auto"/>
            <w:bottom w:val="none" w:sz="0" w:space="0" w:color="auto"/>
            <w:right w:val="none" w:sz="0" w:space="0" w:color="auto"/>
          </w:divBdr>
        </w:div>
        <w:div w:id="440421920">
          <w:marLeft w:val="480"/>
          <w:marRight w:val="0"/>
          <w:marTop w:val="0"/>
          <w:marBottom w:val="0"/>
          <w:divBdr>
            <w:top w:val="none" w:sz="0" w:space="0" w:color="auto"/>
            <w:left w:val="none" w:sz="0" w:space="0" w:color="auto"/>
            <w:bottom w:val="none" w:sz="0" w:space="0" w:color="auto"/>
            <w:right w:val="none" w:sz="0" w:space="0" w:color="auto"/>
          </w:divBdr>
        </w:div>
        <w:div w:id="487594400">
          <w:marLeft w:val="480"/>
          <w:marRight w:val="0"/>
          <w:marTop w:val="0"/>
          <w:marBottom w:val="0"/>
          <w:divBdr>
            <w:top w:val="none" w:sz="0" w:space="0" w:color="auto"/>
            <w:left w:val="none" w:sz="0" w:space="0" w:color="auto"/>
            <w:bottom w:val="none" w:sz="0" w:space="0" w:color="auto"/>
            <w:right w:val="none" w:sz="0" w:space="0" w:color="auto"/>
          </w:divBdr>
        </w:div>
        <w:div w:id="504594372">
          <w:marLeft w:val="480"/>
          <w:marRight w:val="0"/>
          <w:marTop w:val="0"/>
          <w:marBottom w:val="0"/>
          <w:divBdr>
            <w:top w:val="none" w:sz="0" w:space="0" w:color="auto"/>
            <w:left w:val="none" w:sz="0" w:space="0" w:color="auto"/>
            <w:bottom w:val="none" w:sz="0" w:space="0" w:color="auto"/>
            <w:right w:val="none" w:sz="0" w:space="0" w:color="auto"/>
          </w:divBdr>
        </w:div>
        <w:div w:id="513350017">
          <w:marLeft w:val="480"/>
          <w:marRight w:val="0"/>
          <w:marTop w:val="0"/>
          <w:marBottom w:val="0"/>
          <w:divBdr>
            <w:top w:val="none" w:sz="0" w:space="0" w:color="auto"/>
            <w:left w:val="none" w:sz="0" w:space="0" w:color="auto"/>
            <w:bottom w:val="none" w:sz="0" w:space="0" w:color="auto"/>
            <w:right w:val="none" w:sz="0" w:space="0" w:color="auto"/>
          </w:divBdr>
        </w:div>
        <w:div w:id="631445079">
          <w:marLeft w:val="480"/>
          <w:marRight w:val="0"/>
          <w:marTop w:val="0"/>
          <w:marBottom w:val="0"/>
          <w:divBdr>
            <w:top w:val="none" w:sz="0" w:space="0" w:color="auto"/>
            <w:left w:val="none" w:sz="0" w:space="0" w:color="auto"/>
            <w:bottom w:val="none" w:sz="0" w:space="0" w:color="auto"/>
            <w:right w:val="none" w:sz="0" w:space="0" w:color="auto"/>
          </w:divBdr>
        </w:div>
        <w:div w:id="905064603">
          <w:marLeft w:val="480"/>
          <w:marRight w:val="0"/>
          <w:marTop w:val="0"/>
          <w:marBottom w:val="0"/>
          <w:divBdr>
            <w:top w:val="none" w:sz="0" w:space="0" w:color="auto"/>
            <w:left w:val="none" w:sz="0" w:space="0" w:color="auto"/>
            <w:bottom w:val="none" w:sz="0" w:space="0" w:color="auto"/>
            <w:right w:val="none" w:sz="0" w:space="0" w:color="auto"/>
          </w:divBdr>
        </w:div>
        <w:div w:id="1056511585">
          <w:marLeft w:val="480"/>
          <w:marRight w:val="0"/>
          <w:marTop w:val="0"/>
          <w:marBottom w:val="0"/>
          <w:divBdr>
            <w:top w:val="none" w:sz="0" w:space="0" w:color="auto"/>
            <w:left w:val="none" w:sz="0" w:space="0" w:color="auto"/>
            <w:bottom w:val="none" w:sz="0" w:space="0" w:color="auto"/>
            <w:right w:val="none" w:sz="0" w:space="0" w:color="auto"/>
          </w:divBdr>
        </w:div>
        <w:div w:id="1173036199">
          <w:marLeft w:val="480"/>
          <w:marRight w:val="0"/>
          <w:marTop w:val="0"/>
          <w:marBottom w:val="0"/>
          <w:divBdr>
            <w:top w:val="none" w:sz="0" w:space="0" w:color="auto"/>
            <w:left w:val="none" w:sz="0" w:space="0" w:color="auto"/>
            <w:bottom w:val="none" w:sz="0" w:space="0" w:color="auto"/>
            <w:right w:val="none" w:sz="0" w:space="0" w:color="auto"/>
          </w:divBdr>
        </w:div>
        <w:div w:id="1232429564">
          <w:marLeft w:val="480"/>
          <w:marRight w:val="0"/>
          <w:marTop w:val="0"/>
          <w:marBottom w:val="0"/>
          <w:divBdr>
            <w:top w:val="none" w:sz="0" w:space="0" w:color="auto"/>
            <w:left w:val="none" w:sz="0" w:space="0" w:color="auto"/>
            <w:bottom w:val="none" w:sz="0" w:space="0" w:color="auto"/>
            <w:right w:val="none" w:sz="0" w:space="0" w:color="auto"/>
          </w:divBdr>
        </w:div>
        <w:div w:id="1246724061">
          <w:marLeft w:val="480"/>
          <w:marRight w:val="0"/>
          <w:marTop w:val="0"/>
          <w:marBottom w:val="0"/>
          <w:divBdr>
            <w:top w:val="none" w:sz="0" w:space="0" w:color="auto"/>
            <w:left w:val="none" w:sz="0" w:space="0" w:color="auto"/>
            <w:bottom w:val="none" w:sz="0" w:space="0" w:color="auto"/>
            <w:right w:val="none" w:sz="0" w:space="0" w:color="auto"/>
          </w:divBdr>
        </w:div>
        <w:div w:id="1449743457">
          <w:marLeft w:val="480"/>
          <w:marRight w:val="0"/>
          <w:marTop w:val="0"/>
          <w:marBottom w:val="0"/>
          <w:divBdr>
            <w:top w:val="none" w:sz="0" w:space="0" w:color="auto"/>
            <w:left w:val="none" w:sz="0" w:space="0" w:color="auto"/>
            <w:bottom w:val="none" w:sz="0" w:space="0" w:color="auto"/>
            <w:right w:val="none" w:sz="0" w:space="0" w:color="auto"/>
          </w:divBdr>
        </w:div>
        <w:div w:id="1548102607">
          <w:marLeft w:val="480"/>
          <w:marRight w:val="0"/>
          <w:marTop w:val="0"/>
          <w:marBottom w:val="0"/>
          <w:divBdr>
            <w:top w:val="none" w:sz="0" w:space="0" w:color="auto"/>
            <w:left w:val="none" w:sz="0" w:space="0" w:color="auto"/>
            <w:bottom w:val="none" w:sz="0" w:space="0" w:color="auto"/>
            <w:right w:val="none" w:sz="0" w:space="0" w:color="auto"/>
          </w:divBdr>
        </w:div>
        <w:div w:id="1572236012">
          <w:marLeft w:val="480"/>
          <w:marRight w:val="0"/>
          <w:marTop w:val="0"/>
          <w:marBottom w:val="0"/>
          <w:divBdr>
            <w:top w:val="none" w:sz="0" w:space="0" w:color="auto"/>
            <w:left w:val="none" w:sz="0" w:space="0" w:color="auto"/>
            <w:bottom w:val="none" w:sz="0" w:space="0" w:color="auto"/>
            <w:right w:val="none" w:sz="0" w:space="0" w:color="auto"/>
          </w:divBdr>
        </w:div>
        <w:div w:id="1575775309">
          <w:marLeft w:val="480"/>
          <w:marRight w:val="0"/>
          <w:marTop w:val="0"/>
          <w:marBottom w:val="0"/>
          <w:divBdr>
            <w:top w:val="none" w:sz="0" w:space="0" w:color="auto"/>
            <w:left w:val="none" w:sz="0" w:space="0" w:color="auto"/>
            <w:bottom w:val="none" w:sz="0" w:space="0" w:color="auto"/>
            <w:right w:val="none" w:sz="0" w:space="0" w:color="auto"/>
          </w:divBdr>
        </w:div>
        <w:div w:id="1615400654">
          <w:marLeft w:val="480"/>
          <w:marRight w:val="0"/>
          <w:marTop w:val="0"/>
          <w:marBottom w:val="0"/>
          <w:divBdr>
            <w:top w:val="none" w:sz="0" w:space="0" w:color="auto"/>
            <w:left w:val="none" w:sz="0" w:space="0" w:color="auto"/>
            <w:bottom w:val="none" w:sz="0" w:space="0" w:color="auto"/>
            <w:right w:val="none" w:sz="0" w:space="0" w:color="auto"/>
          </w:divBdr>
        </w:div>
        <w:div w:id="1656258224">
          <w:marLeft w:val="480"/>
          <w:marRight w:val="0"/>
          <w:marTop w:val="0"/>
          <w:marBottom w:val="0"/>
          <w:divBdr>
            <w:top w:val="none" w:sz="0" w:space="0" w:color="auto"/>
            <w:left w:val="none" w:sz="0" w:space="0" w:color="auto"/>
            <w:bottom w:val="none" w:sz="0" w:space="0" w:color="auto"/>
            <w:right w:val="none" w:sz="0" w:space="0" w:color="auto"/>
          </w:divBdr>
        </w:div>
        <w:div w:id="1683821832">
          <w:marLeft w:val="480"/>
          <w:marRight w:val="0"/>
          <w:marTop w:val="0"/>
          <w:marBottom w:val="0"/>
          <w:divBdr>
            <w:top w:val="none" w:sz="0" w:space="0" w:color="auto"/>
            <w:left w:val="none" w:sz="0" w:space="0" w:color="auto"/>
            <w:bottom w:val="none" w:sz="0" w:space="0" w:color="auto"/>
            <w:right w:val="none" w:sz="0" w:space="0" w:color="auto"/>
          </w:divBdr>
        </w:div>
        <w:div w:id="1688363101">
          <w:marLeft w:val="480"/>
          <w:marRight w:val="0"/>
          <w:marTop w:val="0"/>
          <w:marBottom w:val="0"/>
          <w:divBdr>
            <w:top w:val="none" w:sz="0" w:space="0" w:color="auto"/>
            <w:left w:val="none" w:sz="0" w:space="0" w:color="auto"/>
            <w:bottom w:val="none" w:sz="0" w:space="0" w:color="auto"/>
            <w:right w:val="none" w:sz="0" w:space="0" w:color="auto"/>
          </w:divBdr>
        </w:div>
        <w:div w:id="1700425805">
          <w:marLeft w:val="480"/>
          <w:marRight w:val="0"/>
          <w:marTop w:val="0"/>
          <w:marBottom w:val="0"/>
          <w:divBdr>
            <w:top w:val="none" w:sz="0" w:space="0" w:color="auto"/>
            <w:left w:val="none" w:sz="0" w:space="0" w:color="auto"/>
            <w:bottom w:val="none" w:sz="0" w:space="0" w:color="auto"/>
            <w:right w:val="none" w:sz="0" w:space="0" w:color="auto"/>
          </w:divBdr>
        </w:div>
        <w:div w:id="1817793391">
          <w:marLeft w:val="480"/>
          <w:marRight w:val="0"/>
          <w:marTop w:val="0"/>
          <w:marBottom w:val="0"/>
          <w:divBdr>
            <w:top w:val="none" w:sz="0" w:space="0" w:color="auto"/>
            <w:left w:val="none" w:sz="0" w:space="0" w:color="auto"/>
            <w:bottom w:val="none" w:sz="0" w:space="0" w:color="auto"/>
            <w:right w:val="none" w:sz="0" w:space="0" w:color="auto"/>
          </w:divBdr>
        </w:div>
        <w:div w:id="1843662075">
          <w:marLeft w:val="480"/>
          <w:marRight w:val="0"/>
          <w:marTop w:val="0"/>
          <w:marBottom w:val="0"/>
          <w:divBdr>
            <w:top w:val="none" w:sz="0" w:space="0" w:color="auto"/>
            <w:left w:val="none" w:sz="0" w:space="0" w:color="auto"/>
            <w:bottom w:val="none" w:sz="0" w:space="0" w:color="auto"/>
            <w:right w:val="none" w:sz="0" w:space="0" w:color="auto"/>
          </w:divBdr>
        </w:div>
        <w:div w:id="1917280543">
          <w:marLeft w:val="480"/>
          <w:marRight w:val="0"/>
          <w:marTop w:val="0"/>
          <w:marBottom w:val="0"/>
          <w:divBdr>
            <w:top w:val="none" w:sz="0" w:space="0" w:color="auto"/>
            <w:left w:val="none" w:sz="0" w:space="0" w:color="auto"/>
            <w:bottom w:val="none" w:sz="0" w:space="0" w:color="auto"/>
            <w:right w:val="none" w:sz="0" w:space="0" w:color="auto"/>
          </w:divBdr>
        </w:div>
        <w:div w:id="2017607121">
          <w:marLeft w:val="480"/>
          <w:marRight w:val="0"/>
          <w:marTop w:val="0"/>
          <w:marBottom w:val="0"/>
          <w:divBdr>
            <w:top w:val="none" w:sz="0" w:space="0" w:color="auto"/>
            <w:left w:val="none" w:sz="0" w:space="0" w:color="auto"/>
            <w:bottom w:val="none" w:sz="0" w:space="0" w:color="auto"/>
            <w:right w:val="none" w:sz="0" w:space="0" w:color="auto"/>
          </w:divBdr>
        </w:div>
        <w:div w:id="2033995004">
          <w:marLeft w:val="480"/>
          <w:marRight w:val="0"/>
          <w:marTop w:val="0"/>
          <w:marBottom w:val="0"/>
          <w:divBdr>
            <w:top w:val="none" w:sz="0" w:space="0" w:color="auto"/>
            <w:left w:val="none" w:sz="0" w:space="0" w:color="auto"/>
            <w:bottom w:val="none" w:sz="0" w:space="0" w:color="auto"/>
            <w:right w:val="none" w:sz="0" w:space="0" w:color="auto"/>
          </w:divBdr>
        </w:div>
        <w:div w:id="2075348430">
          <w:marLeft w:val="480"/>
          <w:marRight w:val="0"/>
          <w:marTop w:val="0"/>
          <w:marBottom w:val="0"/>
          <w:divBdr>
            <w:top w:val="none" w:sz="0" w:space="0" w:color="auto"/>
            <w:left w:val="none" w:sz="0" w:space="0" w:color="auto"/>
            <w:bottom w:val="none" w:sz="0" w:space="0" w:color="auto"/>
            <w:right w:val="none" w:sz="0" w:space="0" w:color="auto"/>
          </w:divBdr>
        </w:div>
        <w:div w:id="2139256636">
          <w:marLeft w:val="480"/>
          <w:marRight w:val="0"/>
          <w:marTop w:val="0"/>
          <w:marBottom w:val="0"/>
          <w:divBdr>
            <w:top w:val="none" w:sz="0" w:space="0" w:color="auto"/>
            <w:left w:val="none" w:sz="0" w:space="0" w:color="auto"/>
            <w:bottom w:val="none" w:sz="0" w:space="0" w:color="auto"/>
            <w:right w:val="none" w:sz="0" w:space="0" w:color="auto"/>
          </w:divBdr>
        </w:div>
      </w:divsChild>
    </w:div>
    <w:div w:id="1946495162">
      <w:bodyDiv w:val="1"/>
      <w:marLeft w:val="0"/>
      <w:marRight w:val="0"/>
      <w:marTop w:val="0"/>
      <w:marBottom w:val="0"/>
      <w:divBdr>
        <w:top w:val="none" w:sz="0" w:space="0" w:color="auto"/>
        <w:left w:val="none" w:sz="0" w:space="0" w:color="auto"/>
        <w:bottom w:val="none" w:sz="0" w:space="0" w:color="auto"/>
        <w:right w:val="none" w:sz="0" w:space="0" w:color="auto"/>
      </w:divBdr>
    </w:div>
    <w:div w:id="1946502239">
      <w:bodyDiv w:val="1"/>
      <w:marLeft w:val="0"/>
      <w:marRight w:val="0"/>
      <w:marTop w:val="0"/>
      <w:marBottom w:val="0"/>
      <w:divBdr>
        <w:top w:val="none" w:sz="0" w:space="0" w:color="auto"/>
        <w:left w:val="none" w:sz="0" w:space="0" w:color="auto"/>
        <w:bottom w:val="none" w:sz="0" w:space="0" w:color="auto"/>
        <w:right w:val="none" w:sz="0" w:space="0" w:color="auto"/>
      </w:divBdr>
    </w:div>
    <w:div w:id="1946577923">
      <w:bodyDiv w:val="1"/>
      <w:marLeft w:val="0"/>
      <w:marRight w:val="0"/>
      <w:marTop w:val="0"/>
      <w:marBottom w:val="0"/>
      <w:divBdr>
        <w:top w:val="none" w:sz="0" w:space="0" w:color="auto"/>
        <w:left w:val="none" w:sz="0" w:space="0" w:color="auto"/>
        <w:bottom w:val="none" w:sz="0" w:space="0" w:color="auto"/>
        <w:right w:val="none" w:sz="0" w:space="0" w:color="auto"/>
      </w:divBdr>
    </w:div>
    <w:div w:id="1946887912">
      <w:bodyDiv w:val="1"/>
      <w:marLeft w:val="0"/>
      <w:marRight w:val="0"/>
      <w:marTop w:val="0"/>
      <w:marBottom w:val="0"/>
      <w:divBdr>
        <w:top w:val="none" w:sz="0" w:space="0" w:color="auto"/>
        <w:left w:val="none" w:sz="0" w:space="0" w:color="auto"/>
        <w:bottom w:val="none" w:sz="0" w:space="0" w:color="auto"/>
        <w:right w:val="none" w:sz="0" w:space="0" w:color="auto"/>
      </w:divBdr>
    </w:div>
    <w:div w:id="1947156296">
      <w:bodyDiv w:val="1"/>
      <w:marLeft w:val="0"/>
      <w:marRight w:val="0"/>
      <w:marTop w:val="0"/>
      <w:marBottom w:val="0"/>
      <w:divBdr>
        <w:top w:val="none" w:sz="0" w:space="0" w:color="auto"/>
        <w:left w:val="none" w:sz="0" w:space="0" w:color="auto"/>
        <w:bottom w:val="none" w:sz="0" w:space="0" w:color="auto"/>
        <w:right w:val="none" w:sz="0" w:space="0" w:color="auto"/>
      </w:divBdr>
    </w:div>
    <w:div w:id="1947494509">
      <w:bodyDiv w:val="1"/>
      <w:marLeft w:val="0"/>
      <w:marRight w:val="0"/>
      <w:marTop w:val="0"/>
      <w:marBottom w:val="0"/>
      <w:divBdr>
        <w:top w:val="none" w:sz="0" w:space="0" w:color="auto"/>
        <w:left w:val="none" w:sz="0" w:space="0" w:color="auto"/>
        <w:bottom w:val="none" w:sz="0" w:space="0" w:color="auto"/>
        <w:right w:val="none" w:sz="0" w:space="0" w:color="auto"/>
      </w:divBdr>
    </w:div>
    <w:div w:id="1948269444">
      <w:bodyDiv w:val="1"/>
      <w:marLeft w:val="0"/>
      <w:marRight w:val="0"/>
      <w:marTop w:val="0"/>
      <w:marBottom w:val="0"/>
      <w:divBdr>
        <w:top w:val="none" w:sz="0" w:space="0" w:color="auto"/>
        <w:left w:val="none" w:sz="0" w:space="0" w:color="auto"/>
        <w:bottom w:val="none" w:sz="0" w:space="0" w:color="auto"/>
        <w:right w:val="none" w:sz="0" w:space="0" w:color="auto"/>
      </w:divBdr>
    </w:div>
    <w:div w:id="1948467315">
      <w:bodyDiv w:val="1"/>
      <w:marLeft w:val="0"/>
      <w:marRight w:val="0"/>
      <w:marTop w:val="0"/>
      <w:marBottom w:val="0"/>
      <w:divBdr>
        <w:top w:val="none" w:sz="0" w:space="0" w:color="auto"/>
        <w:left w:val="none" w:sz="0" w:space="0" w:color="auto"/>
        <w:bottom w:val="none" w:sz="0" w:space="0" w:color="auto"/>
        <w:right w:val="none" w:sz="0" w:space="0" w:color="auto"/>
      </w:divBdr>
    </w:div>
    <w:div w:id="1948732965">
      <w:bodyDiv w:val="1"/>
      <w:marLeft w:val="0"/>
      <w:marRight w:val="0"/>
      <w:marTop w:val="0"/>
      <w:marBottom w:val="0"/>
      <w:divBdr>
        <w:top w:val="none" w:sz="0" w:space="0" w:color="auto"/>
        <w:left w:val="none" w:sz="0" w:space="0" w:color="auto"/>
        <w:bottom w:val="none" w:sz="0" w:space="0" w:color="auto"/>
        <w:right w:val="none" w:sz="0" w:space="0" w:color="auto"/>
      </w:divBdr>
    </w:div>
    <w:div w:id="1948930266">
      <w:bodyDiv w:val="1"/>
      <w:marLeft w:val="0"/>
      <w:marRight w:val="0"/>
      <w:marTop w:val="0"/>
      <w:marBottom w:val="0"/>
      <w:divBdr>
        <w:top w:val="none" w:sz="0" w:space="0" w:color="auto"/>
        <w:left w:val="none" w:sz="0" w:space="0" w:color="auto"/>
        <w:bottom w:val="none" w:sz="0" w:space="0" w:color="auto"/>
        <w:right w:val="none" w:sz="0" w:space="0" w:color="auto"/>
      </w:divBdr>
    </w:div>
    <w:div w:id="1949702922">
      <w:bodyDiv w:val="1"/>
      <w:marLeft w:val="0"/>
      <w:marRight w:val="0"/>
      <w:marTop w:val="0"/>
      <w:marBottom w:val="0"/>
      <w:divBdr>
        <w:top w:val="none" w:sz="0" w:space="0" w:color="auto"/>
        <w:left w:val="none" w:sz="0" w:space="0" w:color="auto"/>
        <w:bottom w:val="none" w:sz="0" w:space="0" w:color="auto"/>
        <w:right w:val="none" w:sz="0" w:space="0" w:color="auto"/>
      </w:divBdr>
    </w:div>
    <w:div w:id="1949772742">
      <w:bodyDiv w:val="1"/>
      <w:marLeft w:val="0"/>
      <w:marRight w:val="0"/>
      <w:marTop w:val="0"/>
      <w:marBottom w:val="0"/>
      <w:divBdr>
        <w:top w:val="none" w:sz="0" w:space="0" w:color="auto"/>
        <w:left w:val="none" w:sz="0" w:space="0" w:color="auto"/>
        <w:bottom w:val="none" w:sz="0" w:space="0" w:color="auto"/>
        <w:right w:val="none" w:sz="0" w:space="0" w:color="auto"/>
      </w:divBdr>
    </w:div>
    <w:div w:id="1949850058">
      <w:bodyDiv w:val="1"/>
      <w:marLeft w:val="0"/>
      <w:marRight w:val="0"/>
      <w:marTop w:val="0"/>
      <w:marBottom w:val="0"/>
      <w:divBdr>
        <w:top w:val="none" w:sz="0" w:space="0" w:color="auto"/>
        <w:left w:val="none" w:sz="0" w:space="0" w:color="auto"/>
        <w:bottom w:val="none" w:sz="0" w:space="0" w:color="auto"/>
        <w:right w:val="none" w:sz="0" w:space="0" w:color="auto"/>
      </w:divBdr>
    </w:div>
    <w:div w:id="1950237468">
      <w:bodyDiv w:val="1"/>
      <w:marLeft w:val="0"/>
      <w:marRight w:val="0"/>
      <w:marTop w:val="0"/>
      <w:marBottom w:val="0"/>
      <w:divBdr>
        <w:top w:val="none" w:sz="0" w:space="0" w:color="auto"/>
        <w:left w:val="none" w:sz="0" w:space="0" w:color="auto"/>
        <w:bottom w:val="none" w:sz="0" w:space="0" w:color="auto"/>
        <w:right w:val="none" w:sz="0" w:space="0" w:color="auto"/>
      </w:divBdr>
    </w:div>
    <w:div w:id="1950816034">
      <w:bodyDiv w:val="1"/>
      <w:marLeft w:val="0"/>
      <w:marRight w:val="0"/>
      <w:marTop w:val="0"/>
      <w:marBottom w:val="0"/>
      <w:divBdr>
        <w:top w:val="none" w:sz="0" w:space="0" w:color="auto"/>
        <w:left w:val="none" w:sz="0" w:space="0" w:color="auto"/>
        <w:bottom w:val="none" w:sz="0" w:space="0" w:color="auto"/>
        <w:right w:val="none" w:sz="0" w:space="0" w:color="auto"/>
      </w:divBdr>
    </w:div>
    <w:div w:id="1951012544">
      <w:bodyDiv w:val="1"/>
      <w:marLeft w:val="0"/>
      <w:marRight w:val="0"/>
      <w:marTop w:val="0"/>
      <w:marBottom w:val="0"/>
      <w:divBdr>
        <w:top w:val="none" w:sz="0" w:space="0" w:color="auto"/>
        <w:left w:val="none" w:sz="0" w:space="0" w:color="auto"/>
        <w:bottom w:val="none" w:sz="0" w:space="0" w:color="auto"/>
        <w:right w:val="none" w:sz="0" w:space="0" w:color="auto"/>
      </w:divBdr>
    </w:div>
    <w:div w:id="1951160772">
      <w:bodyDiv w:val="1"/>
      <w:marLeft w:val="0"/>
      <w:marRight w:val="0"/>
      <w:marTop w:val="0"/>
      <w:marBottom w:val="0"/>
      <w:divBdr>
        <w:top w:val="none" w:sz="0" w:space="0" w:color="auto"/>
        <w:left w:val="none" w:sz="0" w:space="0" w:color="auto"/>
        <w:bottom w:val="none" w:sz="0" w:space="0" w:color="auto"/>
        <w:right w:val="none" w:sz="0" w:space="0" w:color="auto"/>
      </w:divBdr>
    </w:div>
    <w:div w:id="1951207166">
      <w:bodyDiv w:val="1"/>
      <w:marLeft w:val="0"/>
      <w:marRight w:val="0"/>
      <w:marTop w:val="0"/>
      <w:marBottom w:val="0"/>
      <w:divBdr>
        <w:top w:val="none" w:sz="0" w:space="0" w:color="auto"/>
        <w:left w:val="none" w:sz="0" w:space="0" w:color="auto"/>
        <w:bottom w:val="none" w:sz="0" w:space="0" w:color="auto"/>
        <w:right w:val="none" w:sz="0" w:space="0" w:color="auto"/>
      </w:divBdr>
    </w:div>
    <w:div w:id="1951348895">
      <w:bodyDiv w:val="1"/>
      <w:marLeft w:val="0"/>
      <w:marRight w:val="0"/>
      <w:marTop w:val="0"/>
      <w:marBottom w:val="0"/>
      <w:divBdr>
        <w:top w:val="none" w:sz="0" w:space="0" w:color="auto"/>
        <w:left w:val="none" w:sz="0" w:space="0" w:color="auto"/>
        <w:bottom w:val="none" w:sz="0" w:space="0" w:color="auto"/>
        <w:right w:val="none" w:sz="0" w:space="0" w:color="auto"/>
      </w:divBdr>
    </w:div>
    <w:div w:id="1952281484">
      <w:bodyDiv w:val="1"/>
      <w:marLeft w:val="0"/>
      <w:marRight w:val="0"/>
      <w:marTop w:val="0"/>
      <w:marBottom w:val="0"/>
      <w:divBdr>
        <w:top w:val="none" w:sz="0" w:space="0" w:color="auto"/>
        <w:left w:val="none" w:sz="0" w:space="0" w:color="auto"/>
        <w:bottom w:val="none" w:sz="0" w:space="0" w:color="auto"/>
        <w:right w:val="none" w:sz="0" w:space="0" w:color="auto"/>
      </w:divBdr>
    </w:div>
    <w:div w:id="1952282003">
      <w:bodyDiv w:val="1"/>
      <w:marLeft w:val="0"/>
      <w:marRight w:val="0"/>
      <w:marTop w:val="0"/>
      <w:marBottom w:val="0"/>
      <w:divBdr>
        <w:top w:val="none" w:sz="0" w:space="0" w:color="auto"/>
        <w:left w:val="none" w:sz="0" w:space="0" w:color="auto"/>
        <w:bottom w:val="none" w:sz="0" w:space="0" w:color="auto"/>
        <w:right w:val="none" w:sz="0" w:space="0" w:color="auto"/>
      </w:divBdr>
    </w:div>
    <w:div w:id="1953123278">
      <w:bodyDiv w:val="1"/>
      <w:marLeft w:val="0"/>
      <w:marRight w:val="0"/>
      <w:marTop w:val="0"/>
      <w:marBottom w:val="0"/>
      <w:divBdr>
        <w:top w:val="none" w:sz="0" w:space="0" w:color="auto"/>
        <w:left w:val="none" w:sz="0" w:space="0" w:color="auto"/>
        <w:bottom w:val="none" w:sz="0" w:space="0" w:color="auto"/>
        <w:right w:val="none" w:sz="0" w:space="0" w:color="auto"/>
      </w:divBdr>
    </w:div>
    <w:div w:id="1953593023">
      <w:bodyDiv w:val="1"/>
      <w:marLeft w:val="0"/>
      <w:marRight w:val="0"/>
      <w:marTop w:val="0"/>
      <w:marBottom w:val="0"/>
      <w:divBdr>
        <w:top w:val="none" w:sz="0" w:space="0" w:color="auto"/>
        <w:left w:val="none" w:sz="0" w:space="0" w:color="auto"/>
        <w:bottom w:val="none" w:sz="0" w:space="0" w:color="auto"/>
        <w:right w:val="none" w:sz="0" w:space="0" w:color="auto"/>
      </w:divBdr>
    </w:div>
    <w:div w:id="1953854958">
      <w:bodyDiv w:val="1"/>
      <w:marLeft w:val="0"/>
      <w:marRight w:val="0"/>
      <w:marTop w:val="0"/>
      <w:marBottom w:val="0"/>
      <w:divBdr>
        <w:top w:val="none" w:sz="0" w:space="0" w:color="auto"/>
        <w:left w:val="none" w:sz="0" w:space="0" w:color="auto"/>
        <w:bottom w:val="none" w:sz="0" w:space="0" w:color="auto"/>
        <w:right w:val="none" w:sz="0" w:space="0" w:color="auto"/>
      </w:divBdr>
    </w:div>
    <w:div w:id="1953976404">
      <w:bodyDiv w:val="1"/>
      <w:marLeft w:val="0"/>
      <w:marRight w:val="0"/>
      <w:marTop w:val="0"/>
      <w:marBottom w:val="0"/>
      <w:divBdr>
        <w:top w:val="none" w:sz="0" w:space="0" w:color="auto"/>
        <w:left w:val="none" w:sz="0" w:space="0" w:color="auto"/>
        <w:bottom w:val="none" w:sz="0" w:space="0" w:color="auto"/>
        <w:right w:val="none" w:sz="0" w:space="0" w:color="auto"/>
      </w:divBdr>
    </w:div>
    <w:div w:id="1954241408">
      <w:bodyDiv w:val="1"/>
      <w:marLeft w:val="0"/>
      <w:marRight w:val="0"/>
      <w:marTop w:val="0"/>
      <w:marBottom w:val="0"/>
      <w:divBdr>
        <w:top w:val="none" w:sz="0" w:space="0" w:color="auto"/>
        <w:left w:val="none" w:sz="0" w:space="0" w:color="auto"/>
        <w:bottom w:val="none" w:sz="0" w:space="0" w:color="auto"/>
        <w:right w:val="none" w:sz="0" w:space="0" w:color="auto"/>
      </w:divBdr>
    </w:div>
    <w:div w:id="1954362050">
      <w:bodyDiv w:val="1"/>
      <w:marLeft w:val="0"/>
      <w:marRight w:val="0"/>
      <w:marTop w:val="0"/>
      <w:marBottom w:val="0"/>
      <w:divBdr>
        <w:top w:val="none" w:sz="0" w:space="0" w:color="auto"/>
        <w:left w:val="none" w:sz="0" w:space="0" w:color="auto"/>
        <w:bottom w:val="none" w:sz="0" w:space="0" w:color="auto"/>
        <w:right w:val="none" w:sz="0" w:space="0" w:color="auto"/>
      </w:divBdr>
    </w:div>
    <w:div w:id="1954483236">
      <w:bodyDiv w:val="1"/>
      <w:marLeft w:val="0"/>
      <w:marRight w:val="0"/>
      <w:marTop w:val="0"/>
      <w:marBottom w:val="0"/>
      <w:divBdr>
        <w:top w:val="none" w:sz="0" w:space="0" w:color="auto"/>
        <w:left w:val="none" w:sz="0" w:space="0" w:color="auto"/>
        <w:bottom w:val="none" w:sz="0" w:space="0" w:color="auto"/>
        <w:right w:val="none" w:sz="0" w:space="0" w:color="auto"/>
      </w:divBdr>
    </w:div>
    <w:div w:id="1954483314">
      <w:bodyDiv w:val="1"/>
      <w:marLeft w:val="0"/>
      <w:marRight w:val="0"/>
      <w:marTop w:val="0"/>
      <w:marBottom w:val="0"/>
      <w:divBdr>
        <w:top w:val="none" w:sz="0" w:space="0" w:color="auto"/>
        <w:left w:val="none" w:sz="0" w:space="0" w:color="auto"/>
        <w:bottom w:val="none" w:sz="0" w:space="0" w:color="auto"/>
        <w:right w:val="none" w:sz="0" w:space="0" w:color="auto"/>
      </w:divBdr>
    </w:div>
    <w:div w:id="1954510644">
      <w:bodyDiv w:val="1"/>
      <w:marLeft w:val="0"/>
      <w:marRight w:val="0"/>
      <w:marTop w:val="0"/>
      <w:marBottom w:val="0"/>
      <w:divBdr>
        <w:top w:val="none" w:sz="0" w:space="0" w:color="auto"/>
        <w:left w:val="none" w:sz="0" w:space="0" w:color="auto"/>
        <w:bottom w:val="none" w:sz="0" w:space="0" w:color="auto"/>
        <w:right w:val="none" w:sz="0" w:space="0" w:color="auto"/>
      </w:divBdr>
    </w:div>
    <w:div w:id="1954744419">
      <w:bodyDiv w:val="1"/>
      <w:marLeft w:val="0"/>
      <w:marRight w:val="0"/>
      <w:marTop w:val="0"/>
      <w:marBottom w:val="0"/>
      <w:divBdr>
        <w:top w:val="none" w:sz="0" w:space="0" w:color="auto"/>
        <w:left w:val="none" w:sz="0" w:space="0" w:color="auto"/>
        <w:bottom w:val="none" w:sz="0" w:space="0" w:color="auto"/>
        <w:right w:val="none" w:sz="0" w:space="0" w:color="auto"/>
      </w:divBdr>
    </w:div>
    <w:div w:id="1954827360">
      <w:bodyDiv w:val="1"/>
      <w:marLeft w:val="0"/>
      <w:marRight w:val="0"/>
      <w:marTop w:val="0"/>
      <w:marBottom w:val="0"/>
      <w:divBdr>
        <w:top w:val="none" w:sz="0" w:space="0" w:color="auto"/>
        <w:left w:val="none" w:sz="0" w:space="0" w:color="auto"/>
        <w:bottom w:val="none" w:sz="0" w:space="0" w:color="auto"/>
        <w:right w:val="none" w:sz="0" w:space="0" w:color="auto"/>
      </w:divBdr>
    </w:div>
    <w:div w:id="1955210632">
      <w:bodyDiv w:val="1"/>
      <w:marLeft w:val="0"/>
      <w:marRight w:val="0"/>
      <w:marTop w:val="0"/>
      <w:marBottom w:val="0"/>
      <w:divBdr>
        <w:top w:val="none" w:sz="0" w:space="0" w:color="auto"/>
        <w:left w:val="none" w:sz="0" w:space="0" w:color="auto"/>
        <w:bottom w:val="none" w:sz="0" w:space="0" w:color="auto"/>
        <w:right w:val="none" w:sz="0" w:space="0" w:color="auto"/>
      </w:divBdr>
    </w:div>
    <w:div w:id="1955745952">
      <w:bodyDiv w:val="1"/>
      <w:marLeft w:val="0"/>
      <w:marRight w:val="0"/>
      <w:marTop w:val="0"/>
      <w:marBottom w:val="0"/>
      <w:divBdr>
        <w:top w:val="none" w:sz="0" w:space="0" w:color="auto"/>
        <w:left w:val="none" w:sz="0" w:space="0" w:color="auto"/>
        <w:bottom w:val="none" w:sz="0" w:space="0" w:color="auto"/>
        <w:right w:val="none" w:sz="0" w:space="0" w:color="auto"/>
      </w:divBdr>
      <w:divsChild>
        <w:div w:id="734469082">
          <w:marLeft w:val="480"/>
          <w:marRight w:val="0"/>
          <w:marTop w:val="0"/>
          <w:marBottom w:val="0"/>
          <w:divBdr>
            <w:top w:val="none" w:sz="0" w:space="0" w:color="auto"/>
            <w:left w:val="none" w:sz="0" w:space="0" w:color="auto"/>
            <w:bottom w:val="none" w:sz="0" w:space="0" w:color="auto"/>
            <w:right w:val="none" w:sz="0" w:space="0" w:color="auto"/>
          </w:divBdr>
        </w:div>
        <w:div w:id="247621676">
          <w:marLeft w:val="480"/>
          <w:marRight w:val="0"/>
          <w:marTop w:val="0"/>
          <w:marBottom w:val="0"/>
          <w:divBdr>
            <w:top w:val="none" w:sz="0" w:space="0" w:color="auto"/>
            <w:left w:val="none" w:sz="0" w:space="0" w:color="auto"/>
            <w:bottom w:val="none" w:sz="0" w:space="0" w:color="auto"/>
            <w:right w:val="none" w:sz="0" w:space="0" w:color="auto"/>
          </w:divBdr>
        </w:div>
        <w:div w:id="1666392725">
          <w:marLeft w:val="480"/>
          <w:marRight w:val="0"/>
          <w:marTop w:val="0"/>
          <w:marBottom w:val="0"/>
          <w:divBdr>
            <w:top w:val="none" w:sz="0" w:space="0" w:color="auto"/>
            <w:left w:val="none" w:sz="0" w:space="0" w:color="auto"/>
            <w:bottom w:val="none" w:sz="0" w:space="0" w:color="auto"/>
            <w:right w:val="none" w:sz="0" w:space="0" w:color="auto"/>
          </w:divBdr>
        </w:div>
        <w:div w:id="1285305068">
          <w:marLeft w:val="480"/>
          <w:marRight w:val="0"/>
          <w:marTop w:val="0"/>
          <w:marBottom w:val="0"/>
          <w:divBdr>
            <w:top w:val="none" w:sz="0" w:space="0" w:color="auto"/>
            <w:left w:val="none" w:sz="0" w:space="0" w:color="auto"/>
            <w:bottom w:val="none" w:sz="0" w:space="0" w:color="auto"/>
            <w:right w:val="none" w:sz="0" w:space="0" w:color="auto"/>
          </w:divBdr>
        </w:div>
        <w:div w:id="1282607811">
          <w:marLeft w:val="480"/>
          <w:marRight w:val="0"/>
          <w:marTop w:val="0"/>
          <w:marBottom w:val="0"/>
          <w:divBdr>
            <w:top w:val="none" w:sz="0" w:space="0" w:color="auto"/>
            <w:left w:val="none" w:sz="0" w:space="0" w:color="auto"/>
            <w:bottom w:val="none" w:sz="0" w:space="0" w:color="auto"/>
            <w:right w:val="none" w:sz="0" w:space="0" w:color="auto"/>
          </w:divBdr>
        </w:div>
        <w:div w:id="1476752099">
          <w:marLeft w:val="480"/>
          <w:marRight w:val="0"/>
          <w:marTop w:val="0"/>
          <w:marBottom w:val="0"/>
          <w:divBdr>
            <w:top w:val="none" w:sz="0" w:space="0" w:color="auto"/>
            <w:left w:val="none" w:sz="0" w:space="0" w:color="auto"/>
            <w:bottom w:val="none" w:sz="0" w:space="0" w:color="auto"/>
            <w:right w:val="none" w:sz="0" w:space="0" w:color="auto"/>
          </w:divBdr>
        </w:div>
        <w:div w:id="1574663223">
          <w:marLeft w:val="480"/>
          <w:marRight w:val="0"/>
          <w:marTop w:val="0"/>
          <w:marBottom w:val="0"/>
          <w:divBdr>
            <w:top w:val="none" w:sz="0" w:space="0" w:color="auto"/>
            <w:left w:val="none" w:sz="0" w:space="0" w:color="auto"/>
            <w:bottom w:val="none" w:sz="0" w:space="0" w:color="auto"/>
            <w:right w:val="none" w:sz="0" w:space="0" w:color="auto"/>
          </w:divBdr>
        </w:div>
        <w:div w:id="611790317">
          <w:marLeft w:val="480"/>
          <w:marRight w:val="0"/>
          <w:marTop w:val="0"/>
          <w:marBottom w:val="0"/>
          <w:divBdr>
            <w:top w:val="none" w:sz="0" w:space="0" w:color="auto"/>
            <w:left w:val="none" w:sz="0" w:space="0" w:color="auto"/>
            <w:bottom w:val="none" w:sz="0" w:space="0" w:color="auto"/>
            <w:right w:val="none" w:sz="0" w:space="0" w:color="auto"/>
          </w:divBdr>
        </w:div>
        <w:div w:id="1371300376">
          <w:marLeft w:val="480"/>
          <w:marRight w:val="0"/>
          <w:marTop w:val="0"/>
          <w:marBottom w:val="0"/>
          <w:divBdr>
            <w:top w:val="none" w:sz="0" w:space="0" w:color="auto"/>
            <w:left w:val="none" w:sz="0" w:space="0" w:color="auto"/>
            <w:bottom w:val="none" w:sz="0" w:space="0" w:color="auto"/>
            <w:right w:val="none" w:sz="0" w:space="0" w:color="auto"/>
          </w:divBdr>
        </w:div>
        <w:div w:id="17781854">
          <w:marLeft w:val="480"/>
          <w:marRight w:val="0"/>
          <w:marTop w:val="0"/>
          <w:marBottom w:val="0"/>
          <w:divBdr>
            <w:top w:val="none" w:sz="0" w:space="0" w:color="auto"/>
            <w:left w:val="none" w:sz="0" w:space="0" w:color="auto"/>
            <w:bottom w:val="none" w:sz="0" w:space="0" w:color="auto"/>
            <w:right w:val="none" w:sz="0" w:space="0" w:color="auto"/>
          </w:divBdr>
        </w:div>
        <w:div w:id="1978951161">
          <w:marLeft w:val="480"/>
          <w:marRight w:val="0"/>
          <w:marTop w:val="0"/>
          <w:marBottom w:val="0"/>
          <w:divBdr>
            <w:top w:val="none" w:sz="0" w:space="0" w:color="auto"/>
            <w:left w:val="none" w:sz="0" w:space="0" w:color="auto"/>
            <w:bottom w:val="none" w:sz="0" w:space="0" w:color="auto"/>
            <w:right w:val="none" w:sz="0" w:space="0" w:color="auto"/>
          </w:divBdr>
        </w:div>
        <w:div w:id="444692231">
          <w:marLeft w:val="480"/>
          <w:marRight w:val="0"/>
          <w:marTop w:val="0"/>
          <w:marBottom w:val="0"/>
          <w:divBdr>
            <w:top w:val="none" w:sz="0" w:space="0" w:color="auto"/>
            <w:left w:val="none" w:sz="0" w:space="0" w:color="auto"/>
            <w:bottom w:val="none" w:sz="0" w:space="0" w:color="auto"/>
            <w:right w:val="none" w:sz="0" w:space="0" w:color="auto"/>
          </w:divBdr>
        </w:div>
        <w:div w:id="29456526">
          <w:marLeft w:val="480"/>
          <w:marRight w:val="0"/>
          <w:marTop w:val="0"/>
          <w:marBottom w:val="0"/>
          <w:divBdr>
            <w:top w:val="none" w:sz="0" w:space="0" w:color="auto"/>
            <w:left w:val="none" w:sz="0" w:space="0" w:color="auto"/>
            <w:bottom w:val="none" w:sz="0" w:space="0" w:color="auto"/>
            <w:right w:val="none" w:sz="0" w:space="0" w:color="auto"/>
          </w:divBdr>
        </w:div>
        <w:div w:id="1200817511">
          <w:marLeft w:val="480"/>
          <w:marRight w:val="0"/>
          <w:marTop w:val="0"/>
          <w:marBottom w:val="0"/>
          <w:divBdr>
            <w:top w:val="none" w:sz="0" w:space="0" w:color="auto"/>
            <w:left w:val="none" w:sz="0" w:space="0" w:color="auto"/>
            <w:bottom w:val="none" w:sz="0" w:space="0" w:color="auto"/>
            <w:right w:val="none" w:sz="0" w:space="0" w:color="auto"/>
          </w:divBdr>
        </w:div>
        <w:div w:id="1131556148">
          <w:marLeft w:val="480"/>
          <w:marRight w:val="0"/>
          <w:marTop w:val="0"/>
          <w:marBottom w:val="0"/>
          <w:divBdr>
            <w:top w:val="none" w:sz="0" w:space="0" w:color="auto"/>
            <w:left w:val="none" w:sz="0" w:space="0" w:color="auto"/>
            <w:bottom w:val="none" w:sz="0" w:space="0" w:color="auto"/>
            <w:right w:val="none" w:sz="0" w:space="0" w:color="auto"/>
          </w:divBdr>
        </w:div>
        <w:div w:id="1467430537">
          <w:marLeft w:val="480"/>
          <w:marRight w:val="0"/>
          <w:marTop w:val="0"/>
          <w:marBottom w:val="0"/>
          <w:divBdr>
            <w:top w:val="none" w:sz="0" w:space="0" w:color="auto"/>
            <w:left w:val="none" w:sz="0" w:space="0" w:color="auto"/>
            <w:bottom w:val="none" w:sz="0" w:space="0" w:color="auto"/>
            <w:right w:val="none" w:sz="0" w:space="0" w:color="auto"/>
          </w:divBdr>
        </w:div>
        <w:div w:id="1304235574">
          <w:marLeft w:val="480"/>
          <w:marRight w:val="0"/>
          <w:marTop w:val="0"/>
          <w:marBottom w:val="0"/>
          <w:divBdr>
            <w:top w:val="none" w:sz="0" w:space="0" w:color="auto"/>
            <w:left w:val="none" w:sz="0" w:space="0" w:color="auto"/>
            <w:bottom w:val="none" w:sz="0" w:space="0" w:color="auto"/>
            <w:right w:val="none" w:sz="0" w:space="0" w:color="auto"/>
          </w:divBdr>
        </w:div>
        <w:div w:id="2057579365">
          <w:marLeft w:val="480"/>
          <w:marRight w:val="0"/>
          <w:marTop w:val="0"/>
          <w:marBottom w:val="0"/>
          <w:divBdr>
            <w:top w:val="none" w:sz="0" w:space="0" w:color="auto"/>
            <w:left w:val="none" w:sz="0" w:space="0" w:color="auto"/>
            <w:bottom w:val="none" w:sz="0" w:space="0" w:color="auto"/>
            <w:right w:val="none" w:sz="0" w:space="0" w:color="auto"/>
          </w:divBdr>
        </w:div>
        <w:div w:id="1483351982">
          <w:marLeft w:val="480"/>
          <w:marRight w:val="0"/>
          <w:marTop w:val="0"/>
          <w:marBottom w:val="0"/>
          <w:divBdr>
            <w:top w:val="none" w:sz="0" w:space="0" w:color="auto"/>
            <w:left w:val="none" w:sz="0" w:space="0" w:color="auto"/>
            <w:bottom w:val="none" w:sz="0" w:space="0" w:color="auto"/>
            <w:right w:val="none" w:sz="0" w:space="0" w:color="auto"/>
          </w:divBdr>
        </w:div>
        <w:div w:id="602104458">
          <w:marLeft w:val="480"/>
          <w:marRight w:val="0"/>
          <w:marTop w:val="0"/>
          <w:marBottom w:val="0"/>
          <w:divBdr>
            <w:top w:val="none" w:sz="0" w:space="0" w:color="auto"/>
            <w:left w:val="none" w:sz="0" w:space="0" w:color="auto"/>
            <w:bottom w:val="none" w:sz="0" w:space="0" w:color="auto"/>
            <w:right w:val="none" w:sz="0" w:space="0" w:color="auto"/>
          </w:divBdr>
        </w:div>
        <w:div w:id="2033141466">
          <w:marLeft w:val="480"/>
          <w:marRight w:val="0"/>
          <w:marTop w:val="0"/>
          <w:marBottom w:val="0"/>
          <w:divBdr>
            <w:top w:val="none" w:sz="0" w:space="0" w:color="auto"/>
            <w:left w:val="none" w:sz="0" w:space="0" w:color="auto"/>
            <w:bottom w:val="none" w:sz="0" w:space="0" w:color="auto"/>
            <w:right w:val="none" w:sz="0" w:space="0" w:color="auto"/>
          </w:divBdr>
        </w:div>
        <w:div w:id="352145717">
          <w:marLeft w:val="480"/>
          <w:marRight w:val="0"/>
          <w:marTop w:val="0"/>
          <w:marBottom w:val="0"/>
          <w:divBdr>
            <w:top w:val="none" w:sz="0" w:space="0" w:color="auto"/>
            <w:left w:val="none" w:sz="0" w:space="0" w:color="auto"/>
            <w:bottom w:val="none" w:sz="0" w:space="0" w:color="auto"/>
            <w:right w:val="none" w:sz="0" w:space="0" w:color="auto"/>
          </w:divBdr>
        </w:div>
        <w:div w:id="1998653947">
          <w:marLeft w:val="480"/>
          <w:marRight w:val="0"/>
          <w:marTop w:val="0"/>
          <w:marBottom w:val="0"/>
          <w:divBdr>
            <w:top w:val="none" w:sz="0" w:space="0" w:color="auto"/>
            <w:left w:val="none" w:sz="0" w:space="0" w:color="auto"/>
            <w:bottom w:val="none" w:sz="0" w:space="0" w:color="auto"/>
            <w:right w:val="none" w:sz="0" w:space="0" w:color="auto"/>
          </w:divBdr>
        </w:div>
        <w:div w:id="2029794026">
          <w:marLeft w:val="480"/>
          <w:marRight w:val="0"/>
          <w:marTop w:val="0"/>
          <w:marBottom w:val="0"/>
          <w:divBdr>
            <w:top w:val="none" w:sz="0" w:space="0" w:color="auto"/>
            <w:left w:val="none" w:sz="0" w:space="0" w:color="auto"/>
            <w:bottom w:val="none" w:sz="0" w:space="0" w:color="auto"/>
            <w:right w:val="none" w:sz="0" w:space="0" w:color="auto"/>
          </w:divBdr>
        </w:div>
        <w:div w:id="123277034">
          <w:marLeft w:val="480"/>
          <w:marRight w:val="0"/>
          <w:marTop w:val="0"/>
          <w:marBottom w:val="0"/>
          <w:divBdr>
            <w:top w:val="none" w:sz="0" w:space="0" w:color="auto"/>
            <w:left w:val="none" w:sz="0" w:space="0" w:color="auto"/>
            <w:bottom w:val="none" w:sz="0" w:space="0" w:color="auto"/>
            <w:right w:val="none" w:sz="0" w:space="0" w:color="auto"/>
          </w:divBdr>
        </w:div>
        <w:div w:id="767312879">
          <w:marLeft w:val="480"/>
          <w:marRight w:val="0"/>
          <w:marTop w:val="0"/>
          <w:marBottom w:val="0"/>
          <w:divBdr>
            <w:top w:val="none" w:sz="0" w:space="0" w:color="auto"/>
            <w:left w:val="none" w:sz="0" w:space="0" w:color="auto"/>
            <w:bottom w:val="none" w:sz="0" w:space="0" w:color="auto"/>
            <w:right w:val="none" w:sz="0" w:space="0" w:color="auto"/>
          </w:divBdr>
        </w:div>
        <w:div w:id="221982932">
          <w:marLeft w:val="480"/>
          <w:marRight w:val="0"/>
          <w:marTop w:val="0"/>
          <w:marBottom w:val="0"/>
          <w:divBdr>
            <w:top w:val="none" w:sz="0" w:space="0" w:color="auto"/>
            <w:left w:val="none" w:sz="0" w:space="0" w:color="auto"/>
            <w:bottom w:val="none" w:sz="0" w:space="0" w:color="auto"/>
            <w:right w:val="none" w:sz="0" w:space="0" w:color="auto"/>
          </w:divBdr>
        </w:div>
        <w:div w:id="442959102">
          <w:marLeft w:val="480"/>
          <w:marRight w:val="0"/>
          <w:marTop w:val="0"/>
          <w:marBottom w:val="0"/>
          <w:divBdr>
            <w:top w:val="none" w:sz="0" w:space="0" w:color="auto"/>
            <w:left w:val="none" w:sz="0" w:space="0" w:color="auto"/>
            <w:bottom w:val="none" w:sz="0" w:space="0" w:color="auto"/>
            <w:right w:val="none" w:sz="0" w:space="0" w:color="auto"/>
          </w:divBdr>
        </w:div>
        <w:div w:id="1048989262">
          <w:marLeft w:val="480"/>
          <w:marRight w:val="0"/>
          <w:marTop w:val="0"/>
          <w:marBottom w:val="0"/>
          <w:divBdr>
            <w:top w:val="none" w:sz="0" w:space="0" w:color="auto"/>
            <w:left w:val="none" w:sz="0" w:space="0" w:color="auto"/>
            <w:bottom w:val="none" w:sz="0" w:space="0" w:color="auto"/>
            <w:right w:val="none" w:sz="0" w:space="0" w:color="auto"/>
          </w:divBdr>
        </w:div>
        <w:div w:id="372199005">
          <w:marLeft w:val="480"/>
          <w:marRight w:val="0"/>
          <w:marTop w:val="0"/>
          <w:marBottom w:val="0"/>
          <w:divBdr>
            <w:top w:val="none" w:sz="0" w:space="0" w:color="auto"/>
            <w:left w:val="none" w:sz="0" w:space="0" w:color="auto"/>
            <w:bottom w:val="none" w:sz="0" w:space="0" w:color="auto"/>
            <w:right w:val="none" w:sz="0" w:space="0" w:color="auto"/>
          </w:divBdr>
        </w:div>
        <w:div w:id="1762023072">
          <w:marLeft w:val="480"/>
          <w:marRight w:val="0"/>
          <w:marTop w:val="0"/>
          <w:marBottom w:val="0"/>
          <w:divBdr>
            <w:top w:val="none" w:sz="0" w:space="0" w:color="auto"/>
            <w:left w:val="none" w:sz="0" w:space="0" w:color="auto"/>
            <w:bottom w:val="none" w:sz="0" w:space="0" w:color="auto"/>
            <w:right w:val="none" w:sz="0" w:space="0" w:color="auto"/>
          </w:divBdr>
        </w:div>
        <w:div w:id="577598136">
          <w:marLeft w:val="480"/>
          <w:marRight w:val="0"/>
          <w:marTop w:val="0"/>
          <w:marBottom w:val="0"/>
          <w:divBdr>
            <w:top w:val="none" w:sz="0" w:space="0" w:color="auto"/>
            <w:left w:val="none" w:sz="0" w:space="0" w:color="auto"/>
            <w:bottom w:val="none" w:sz="0" w:space="0" w:color="auto"/>
            <w:right w:val="none" w:sz="0" w:space="0" w:color="auto"/>
          </w:divBdr>
        </w:div>
        <w:div w:id="694423576">
          <w:marLeft w:val="480"/>
          <w:marRight w:val="0"/>
          <w:marTop w:val="0"/>
          <w:marBottom w:val="0"/>
          <w:divBdr>
            <w:top w:val="none" w:sz="0" w:space="0" w:color="auto"/>
            <w:left w:val="none" w:sz="0" w:space="0" w:color="auto"/>
            <w:bottom w:val="none" w:sz="0" w:space="0" w:color="auto"/>
            <w:right w:val="none" w:sz="0" w:space="0" w:color="auto"/>
          </w:divBdr>
        </w:div>
        <w:div w:id="2079284617">
          <w:marLeft w:val="480"/>
          <w:marRight w:val="0"/>
          <w:marTop w:val="0"/>
          <w:marBottom w:val="0"/>
          <w:divBdr>
            <w:top w:val="none" w:sz="0" w:space="0" w:color="auto"/>
            <w:left w:val="none" w:sz="0" w:space="0" w:color="auto"/>
            <w:bottom w:val="none" w:sz="0" w:space="0" w:color="auto"/>
            <w:right w:val="none" w:sz="0" w:space="0" w:color="auto"/>
          </w:divBdr>
        </w:div>
        <w:div w:id="144048211">
          <w:marLeft w:val="480"/>
          <w:marRight w:val="0"/>
          <w:marTop w:val="0"/>
          <w:marBottom w:val="0"/>
          <w:divBdr>
            <w:top w:val="none" w:sz="0" w:space="0" w:color="auto"/>
            <w:left w:val="none" w:sz="0" w:space="0" w:color="auto"/>
            <w:bottom w:val="none" w:sz="0" w:space="0" w:color="auto"/>
            <w:right w:val="none" w:sz="0" w:space="0" w:color="auto"/>
          </w:divBdr>
        </w:div>
      </w:divsChild>
    </w:div>
    <w:div w:id="1956061488">
      <w:bodyDiv w:val="1"/>
      <w:marLeft w:val="0"/>
      <w:marRight w:val="0"/>
      <w:marTop w:val="0"/>
      <w:marBottom w:val="0"/>
      <w:divBdr>
        <w:top w:val="none" w:sz="0" w:space="0" w:color="auto"/>
        <w:left w:val="none" w:sz="0" w:space="0" w:color="auto"/>
        <w:bottom w:val="none" w:sz="0" w:space="0" w:color="auto"/>
        <w:right w:val="none" w:sz="0" w:space="0" w:color="auto"/>
      </w:divBdr>
    </w:div>
    <w:div w:id="1956135396">
      <w:bodyDiv w:val="1"/>
      <w:marLeft w:val="0"/>
      <w:marRight w:val="0"/>
      <w:marTop w:val="0"/>
      <w:marBottom w:val="0"/>
      <w:divBdr>
        <w:top w:val="none" w:sz="0" w:space="0" w:color="auto"/>
        <w:left w:val="none" w:sz="0" w:space="0" w:color="auto"/>
        <w:bottom w:val="none" w:sz="0" w:space="0" w:color="auto"/>
        <w:right w:val="none" w:sz="0" w:space="0" w:color="auto"/>
      </w:divBdr>
    </w:div>
    <w:div w:id="1956255619">
      <w:bodyDiv w:val="1"/>
      <w:marLeft w:val="0"/>
      <w:marRight w:val="0"/>
      <w:marTop w:val="0"/>
      <w:marBottom w:val="0"/>
      <w:divBdr>
        <w:top w:val="none" w:sz="0" w:space="0" w:color="auto"/>
        <w:left w:val="none" w:sz="0" w:space="0" w:color="auto"/>
        <w:bottom w:val="none" w:sz="0" w:space="0" w:color="auto"/>
        <w:right w:val="none" w:sz="0" w:space="0" w:color="auto"/>
      </w:divBdr>
    </w:div>
    <w:div w:id="1956330931">
      <w:bodyDiv w:val="1"/>
      <w:marLeft w:val="0"/>
      <w:marRight w:val="0"/>
      <w:marTop w:val="0"/>
      <w:marBottom w:val="0"/>
      <w:divBdr>
        <w:top w:val="none" w:sz="0" w:space="0" w:color="auto"/>
        <w:left w:val="none" w:sz="0" w:space="0" w:color="auto"/>
        <w:bottom w:val="none" w:sz="0" w:space="0" w:color="auto"/>
        <w:right w:val="none" w:sz="0" w:space="0" w:color="auto"/>
      </w:divBdr>
    </w:div>
    <w:div w:id="1956597577">
      <w:bodyDiv w:val="1"/>
      <w:marLeft w:val="0"/>
      <w:marRight w:val="0"/>
      <w:marTop w:val="0"/>
      <w:marBottom w:val="0"/>
      <w:divBdr>
        <w:top w:val="none" w:sz="0" w:space="0" w:color="auto"/>
        <w:left w:val="none" w:sz="0" w:space="0" w:color="auto"/>
        <w:bottom w:val="none" w:sz="0" w:space="0" w:color="auto"/>
        <w:right w:val="none" w:sz="0" w:space="0" w:color="auto"/>
      </w:divBdr>
    </w:div>
    <w:div w:id="1956868870">
      <w:bodyDiv w:val="1"/>
      <w:marLeft w:val="0"/>
      <w:marRight w:val="0"/>
      <w:marTop w:val="0"/>
      <w:marBottom w:val="0"/>
      <w:divBdr>
        <w:top w:val="none" w:sz="0" w:space="0" w:color="auto"/>
        <w:left w:val="none" w:sz="0" w:space="0" w:color="auto"/>
        <w:bottom w:val="none" w:sz="0" w:space="0" w:color="auto"/>
        <w:right w:val="none" w:sz="0" w:space="0" w:color="auto"/>
      </w:divBdr>
    </w:div>
    <w:div w:id="1956982169">
      <w:bodyDiv w:val="1"/>
      <w:marLeft w:val="0"/>
      <w:marRight w:val="0"/>
      <w:marTop w:val="0"/>
      <w:marBottom w:val="0"/>
      <w:divBdr>
        <w:top w:val="none" w:sz="0" w:space="0" w:color="auto"/>
        <w:left w:val="none" w:sz="0" w:space="0" w:color="auto"/>
        <w:bottom w:val="none" w:sz="0" w:space="0" w:color="auto"/>
        <w:right w:val="none" w:sz="0" w:space="0" w:color="auto"/>
      </w:divBdr>
    </w:div>
    <w:div w:id="1957101863">
      <w:bodyDiv w:val="1"/>
      <w:marLeft w:val="0"/>
      <w:marRight w:val="0"/>
      <w:marTop w:val="0"/>
      <w:marBottom w:val="0"/>
      <w:divBdr>
        <w:top w:val="none" w:sz="0" w:space="0" w:color="auto"/>
        <w:left w:val="none" w:sz="0" w:space="0" w:color="auto"/>
        <w:bottom w:val="none" w:sz="0" w:space="0" w:color="auto"/>
        <w:right w:val="none" w:sz="0" w:space="0" w:color="auto"/>
      </w:divBdr>
    </w:div>
    <w:div w:id="1957330775">
      <w:bodyDiv w:val="1"/>
      <w:marLeft w:val="0"/>
      <w:marRight w:val="0"/>
      <w:marTop w:val="0"/>
      <w:marBottom w:val="0"/>
      <w:divBdr>
        <w:top w:val="none" w:sz="0" w:space="0" w:color="auto"/>
        <w:left w:val="none" w:sz="0" w:space="0" w:color="auto"/>
        <w:bottom w:val="none" w:sz="0" w:space="0" w:color="auto"/>
        <w:right w:val="none" w:sz="0" w:space="0" w:color="auto"/>
      </w:divBdr>
    </w:div>
    <w:div w:id="1957369109">
      <w:bodyDiv w:val="1"/>
      <w:marLeft w:val="0"/>
      <w:marRight w:val="0"/>
      <w:marTop w:val="0"/>
      <w:marBottom w:val="0"/>
      <w:divBdr>
        <w:top w:val="none" w:sz="0" w:space="0" w:color="auto"/>
        <w:left w:val="none" w:sz="0" w:space="0" w:color="auto"/>
        <w:bottom w:val="none" w:sz="0" w:space="0" w:color="auto"/>
        <w:right w:val="none" w:sz="0" w:space="0" w:color="auto"/>
      </w:divBdr>
    </w:div>
    <w:div w:id="1957520410">
      <w:bodyDiv w:val="1"/>
      <w:marLeft w:val="0"/>
      <w:marRight w:val="0"/>
      <w:marTop w:val="0"/>
      <w:marBottom w:val="0"/>
      <w:divBdr>
        <w:top w:val="none" w:sz="0" w:space="0" w:color="auto"/>
        <w:left w:val="none" w:sz="0" w:space="0" w:color="auto"/>
        <w:bottom w:val="none" w:sz="0" w:space="0" w:color="auto"/>
        <w:right w:val="none" w:sz="0" w:space="0" w:color="auto"/>
      </w:divBdr>
    </w:div>
    <w:div w:id="1957522382">
      <w:bodyDiv w:val="1"/>
      <w:marLeft w:val="0"/>
      <w:marRight w:val="0"/>
      <w:marTop w:val="0"/>
      <w:marBottom w:val="0"/>
      <w:divBdr>
        <w:top w:val="none" w:sz="0" w:space="0" w:color="auto"/>
        <w:left w:val="none" w:sz="0" w:space="0" w:color="auto"/>
        <w:bottom w:val="none" w:sz="0" w:space="0" w:color="auto"/>
        <w:right w:val="none" w:sz="0" w:space="0" w:color="auto"/>
      </w:divBdr>
    </w:div>
    <w:div w:id="1958025410">
      <w:bodyDiv w:val="1"/>
      <w:marLeft w:val="0"/>
      <w:marRight w:val="0"/>
      <w:marTop w:val="0"/>
      <w:marBottom w:val="0"/>
      <w:divBdr>
        <w:top w:val="none" w:sz="0" w:space="0" w:color="auto"/>
        <w:left w:val="none" w:sz="0" w:space="0" w:color="auto"/>
        <w:bottom w:val="none" w:sz="0" w:space="0" w:color="auto"/>
        <w:right w:val="none" w:sz="0" w:space="0" w:color="auto"/>
      </w:divBdr>
    </w:div>
    <w:div w:id="1958481996">
      <w:bodyDiv w:val="1"/>
      <w:marLeft w:val="0"/>
      <w:marRight w:val="0"/>
      <w:marTop w:val="0"/>
      <w:marBottom w:val="0"/>
      <w:divBdr>
        <w:top w:val="none" w:sz="0" w:space="0" w:color="auto"/>
        <w:left w:val="none" w:sz="0" w:space="0" w:color="auto"/>
        <w:bottom w:val="none" w:sz="0" w:space="0" w:color="auto"/>
        <w:right w:val="none" w:sz="0" w:space="0" w:color="auto"/>
      </w:divBdr>
    </w:div>
    <w:div w:id="1958633762">
      <w:bodyDiv w:val="1"/>
      <w:marLeft w:val="0"/>
      <w:marRight w:val="0"/>
      <w:marTop w:val="0"/>
      <w:marBottom w:val="0"/>
      <w:divBdr>
        <w:top w:val="none" w:sz="0" w:space="0" w:color="auto"/>
        <w:left w:val="none" w:sz="0" w:space="0" w:color="auto"/>
        <w:bottom w:val="none" w:sz="0" w:space="0" w:color="auto"/>
        <w:right w:val="none" w:sz="0" w:space="0" w:color="auto"/>
      </w:divBdr>
    </w:div>
    <w:div w:id="1958638533">
      <w:bodyDiv w:val="1"/>
      <w:marLeft w:val="0"/>
      <w:marRight w:val="0"/>
      <w:marTop w:val="0"/>
      <w:marBottom w:val="0"/>
      <w:divBdr>
        <w:top w:val="none" w:sz="0" w:space="0" w:color="auto"/>
        <w:left w:val="none" w:sz="0" w:space="0" w:color="auto"/>
        <w:bottom w:val="none" w:sz="0" w:space="0" w:color="auto"/>
        <w:right w:val="none" w:sz="0" w:space="0" w:color="auto"/>
      </w:divBdr>
    </w:div>
    <w:div w:id="1959332027">
      <w:bodyDiv w:val="1"/>
      <w:marLeft w:val="0"/>
      <w:marRight w:val="0"/>
      <w:marTop w:val="0"/>
      <w:marBottom w:val="0"/>
      <w:divBdr>
        <w:top w:val="none" w:sz="0" w:space="0" w:color="auto"/>
        <w:left w:val="none" w:sz="0" w:space="0" w:color="auto"/>
        <w:bottom w:val="none" w:sz="0" w:space="0" w:color="auto"/>
        <w:right w:val="none" w:sz="0" w:space="0" w:color="auto"/>
      </w:divBdr>
    </w:div>
    <w:div w:id="1959405662">
      <w:bodyDiv w:val="1"/>
      <w:marLeft w:val="0"/>
      <w:marRight w:val="0"/>
      <w:marTop w:val="0"/>
      <w:marBottom w:val="0"/>
      <w:divBdr>
        <w:top w:val="none" w:sz="0" w:space="0" w:color="auto"/>
        <w:left w:val="none" w:sz="0" w:space="0" w:color="auto"/>
        <w:bottom w:val="none" w:sz="0" w:space="0" w:color="auto"/>
        <w:right w:val="none" w:sz="0" w:space="0" w:color="auto"/>
      </w:divBdr>
    </w:div>
    <w:div w:id="1959876752">
      <w:bodyDiv w:val="1"/>
      <w:marLeft w:val="0"/>
      <w:marRight w:val="0"/>
      <w:marTop w:val="0"/>
      <w:marBottom w:val="0"/>
      <w:divBdr>
        <w:top w:val="none" w:sz="0" w:space="0" w:color="auto"/>
        <w:left w:val="none" w:sz="0" w:space="0" w:color="auto"/>
        <w:bottom w:val="none" w:sz="0" w:space="0" w:color="auto"/>
        <w:right w:val="none" w:sz="0" w:space="0" w:color="auto"/>
      </w:divBdr>
    </w:div>
    <w:div w:id="1959987476">
      <w:bodyDiv w:val="1"/>
      <w:marLeft w:val="0"/>
      <w:marRight w:val="0"/>
      <w:marTop w:val="0"/>
      <w:marBottom w:val="0"/>
      <w:divBdr>
        <w:top w:val="none" w:sz="0" w:space="0" w:color="auto"/>
        <w:left w:val="none" w:sz="0" w:space="0" w:color="auto"/>
        <w:bottom w:val="none" w:sz="0" w:space="0" w:color="auto"/>
        <w:right w:val="none" w:sz="0" w:space="0" w:color="auto"/>
      </w:divBdr>
    </w:div>
    <w:div w:id="1960455288">
      <w:bodyDiv w:val="1"/>
      <w:marLeft w:val="0"/>
      <w:marRight w:val="0"/>
      <w:marTop w:val="0"/>
      <w:marBottom w:val="0"/>
      <w:divBdr>
        <w:top w:val="none" w:sz="0" w:space="0" w:color="auto"/>
        <w:left w:val="none" w:sz="0" w:space="0" w:color="auto"/>
        <w:bottom w:val="none" w:sz="0" w:space="0" w:color="auto"/>
        <w:right w:val="none" w:sz="0" w:space="0" w:color="auto"/>
      </w:divBdr>
    </w:div>
    <w:div w:id="1960792854">
      <w:bodyDiv w:val="1"/>
      <w:marLeft w:val="0"/>
      <w:marRight w:val="0"/>
      <w:marTop w:val="0"/>
      <w:marBottom w:val="0"/>
      <w:divBdr>
        <w:top w:val="none" w:sz="0" w:space="0" w:color="auto"/>
        <w:left w:val="none" w:sz="0" w:space="0" w:color="auto"/>
        <w:bottom w:val="none" w:sz="0" w:space="0" w:color="auto"/>
        <w:right w:val="none" w:sz="0" w:space="0" w:color="auto"/>
      </w:divBdr>
    </w:div>
    <w:div w:id="1960837947">
      <w:bodyDiv w:val="1"/>
      <w:marLeft w:val="0"/>
      <w:marRight w:val="0"/>
      <w:marTop w:val="0"/>
      <w:marBottom w:val="0"/>
      <w:divBdr>
        <w:top w:val="none" w:sz="0" w:space="0" w:color="auto"/>
        <w:left w:val="none" w:sz="0" w:space="0" w:color="auto"/>
        <w:bottom w:val="none" w:sz="0" w:space="0" w:color="auto"/>
        <w:right w:val="none" w:sz="0" w:space="0" w:color="auto"/>
      </w:divBdr>
    </w:div>
    <w:div w:id="1961185501">
      <w:bodyDiv w:val="1"/>
      <w:marLeft w:val="0"/>
      <w:marRight w:val="0"/>
      <w:marTop w:val="0"/>
      <w:marBottom w:val="0"/>
      <w:divBdr>
        <w:top w:val="none" w:sz="0" w:space="0" w:color="auto"/>
        <w:left w:val="none" w:sz="0" w:space="0" w:color="auto"/>
        <w:bottom w:val="none" w:sz="0" w:space="0" w:color="auto"/>
        <w:right w:val="none" w:sz="0" w:space="0" w:color="auto"/>
      </w:divBdr>
    </w:div>
    <w:div w:id="1961956655">
      <w:bodyDiv w:val="1"/>
      <w:marLeft w:val="0"/>
      <w:marRight w:val="0"/>
      <w:marTop w:val="0"/>
      <w:marBottom w:val="0"/>
      <w:divBdr>
        <w:top w:val="none" w:sz="0" w:space="0" w:color="auto"/>
        <w:left w:val="none" w:sz="0" w:space="0" w:color="auto"/>
        <w:bottom w:val="none" w:sz="0" w:space="0" w:color="auto"/>
        <w:right w:val="none" w:sz="0" w:space="0" w:color="auto"/>
      </w:divBdr>
    </w:div>
    <w:div w:id="1962371929">
      <w:bodyDiv w:val="1"/>
      <w:marLeft w:val="0"/>
      <w:marRight w:val="0"/>
      <w:marTop w:val="0"/>
      <w:marBottom w:val="0"/>
      <w:divBdr>
        <w:top w:val="none" w:sz="0" w:space="0" w:color="auto"/>
        <w:left w:val="none" w:sz="0" w:space="0" w:color="auto"/>
        <w:bottom w:val="none" w:sz="0" w:space="0" w:color="auto"/>
        <w:right w:val="none" w:sz="0" w:space="0" w:color="auto"/>
      </w:divBdr>
    </w:div>
    <w:div w:id="1962496029">
      <w:bodyDiv w:val="1"/>
      <w:marLeft w:val="0"/>
      <w:marRight w:val="0"/>
      <w:marTop w:val="0"/>
      <w:marBottom w:val="0"/>
      <w:divBdr>
        <w:top w:val="none" w:sz="0" w:space="0" w:color="auto"/>
        <w:left w:val="none" w:sz="0" w:space="0" w:color="auto"/>
        <w:bottom w:val="none" w:sz="0" w:space="0" w:color="auto"/>
        <w:right w:val="none" w:sz="0" w:space="0" w:color="auto"/>
      </w:divBdr>
    </w:div>
    <w:div w:id="1962570781">
      <w:bodyDiv w:val="1"/>
      <w:marLeft w:val="0"/>
      <w:marRight w:val="0"/>
      <w:marTop w:val="0"/>
      <w:marBottom w:val="0"/>
      <w:divBdr>
        <w:top w:val="none" w:sz="0" w:space="0" w:color="auto"/>
        <w:left w:val="none" w:sz="0" w:space="0" w:color="auto"/>
        <w:bottom w:val="none" w:sz="0" w:space="0" w:color="auto"/>
        <w:right w:val="none" w:sz="0" w:space="0" w:color="auto"/>
      </w:divBdr>
    </w:div>
    <w:div w:id="1962879445">
      <w:bodyDiv w:val="1"/>
      <w:marLeft w:val="0"/>
      <w:marRight w:val="0"/>
      <w:marTop w:val="0"/>
      <w:marBottom w:val="0"/>
      <w:divBdr>
        <w:top w:val="none" w:sz="0" w:space="0" w:color="auto"/>
        <w:left w:val="none" w:sz="0" w:space="0" w:color="auto"/>
        <w:bottom w:val="none" w:sz="0" w:space="0" w:color="auto"/>
        <w:right w:val="none" w:sz="0" w:space="0" w:color="auto"/>
      </w:divBdr>
    </w:div>
    <w:div w:id="1962882757">
      <w:bodyDiv w:val="1"/>
      <w:marLeft w:val="0"/>
      <w:marRight w:val="0"/>
      <w:marTop w:val="0"/>
      <w:marBottom w:val="0"/>
      <w:divBdr>
        <w:top w:val="none" w:sz="0" w:space="0" w:color="auto"/>
        <w:left w:val="none" w:sz="0" w:space="0" w:color="auto"/>
        <w:bottom w:val="none" w:sz="0" w:space="0" w:color="auto"/>
        <w:right w:val="none" w:sz="0" w:space="0" w:color="auto"/>
      </w:divBdr>
    </w:div>
    <w:div w:id="1963071105">
      <w:bodyDiv w:val="1"/>
      <w:marLeft w:val="0"/>
      <w:marRight w:val="0"/>
      <w:marTop w:val="0"/>
      <w:marBottom w:val="0"/>
      <w:divBdr>
        <w:top w:val="none" w:sz="0" w:space="0" w:color="auto"/>
        <w:left w:val="none" w:sz="0" w:space="0" w:color="auto"/>
        <w:bottom w:val="none" w:sz="0" w:space="0" w:color="auto"/>
        <w:right w:val="none" w:sz="0" w:space="0" w:color="auto"/>
      </w:divBdr>
      <w:divsChild>
        <w:div w:id="1299069825">
          <w:marLeft w:val="480"/>
          <w:marRight w:val="0"/>
          <w:marTop w:val="0"/>
          <w:marBottom w:val="0"/>
          <w:divBdr>
            <w:top w:val="none" w:sz="0" w:space="0" w:color="auto"/>
            <w:left w:val="none" w:sz="0" w:space="0" w:color="auto"/>
            <w:bottom w:val="none" w:sz="0" w:space="0" w:color="auto"/>
            <w:right w:val="none" w:sz="0" w:space="0" w:color="auto"/>
          </w:divBdr>
        </w:div>
        <w:div w:id="1907300066">
          <w:marLeft w:val="480"/>
          <w:marRight w:val="0"/>
          <w:marTop w:val="0"/>
          <w:marBottom w:val="0"/>
          <w:divBdr>
            <w:top w:val="none" w:sz="0" w:space="0" w:color="auto"/>
            <w:left w:val="none" w:sz="0" w:space="0" w:color="auto"/>
            <w:bottom w:val="none" w:sz="0" w:space="0" w:color="auto"/>
            <w:right w:val="none" w:sz="0" w:space="0" w:color="auto"/>
          </w:divBdr>
        </w:div>
        <w:div w:id="1502238843">
          <w:marLeft w:val="480"/>
          <w:marRight w:val="0"/>
          <w:marTop w:val="0"/>
          <w:marBottom w:val="0"/>
          <w:divBdr>
            <w:top w:val="none" w:sz="0" w:space="0" w:color="auto"/>
            <w:left w:val="none" w:sz="0" w:space="0" w:color="auto"/>
            <w:bottom w:val="none" w:sz="0" w:space="0" w:color="auto"/>
            <w:right w:val="none" w:sz="0" w:space="0" w:color="auto"/>
          </w:divBdr>
        </w:div>
        <w:div w:id="1646356135">
          <w:marLeft w:val="480"/>
          <w:marRight w:val="0"/>
          <w:marTop w:val="0"/>
          <w:marBottom w:val="0"/>
          <w:divBdr>
            <w:top w:val="none" w:sz="0" w:space="0" w:color="auto"/>
            <w:left w:val="none" w:sz="0" w:space="0" w:color="auto"/>
            <w:bottom w:val="none" w:sz="0" w:space="0" w:color="auto"/>
            <w:right w:val="none" w:sz="0" w:space="0" w:color="auto"/>
          </w:divBdr>
        </w:div>
        <w:div w:id="958030786">
          <w:marLeft w:val="480"/>
          <w:marRight w:val="0"/>
          <w:marTop w:val="0"/>
          <w:marBottom w:val="0"/>
          <w:divBdr>
            <w:top w:val="none" w:sz="0" w:space="0" w:color="auto"/>
            <w:left w:val="none" w:sz="0" w:space="0" w:color="auto"/>
            <w:bottom w:val="none" w:sz="0" w:space="0" w:color="auto"/>
            <w:right w:val="none" w:sz="0" w:space="0" w:color="auto"/>
          </w:divBdr>
        </w:div>
        <w:div w:id="1652128677">
          <w:marLeft w:val="480"/>
          <w:marRight w:val="0"/>
          <w:marTop w:val="0"/>
          <w:marBottom w:val="0"/>
          <w:divBdr>
            <w:top w:val="none" w:sz="0" w:space="0" w:color="auto"/>
            <w:left w:val="none" w:sz="0" w:space="0" w:color="auto"/>
            <w:bottom w:val="none" w:sz="0" w:space="0" w:color="auto"/>
            <w:right w:val="none" w:sz="0" w:space="0" w:color="auto"/>
          </w:divBdr>
        </w:div>
        <w:div w:id="1706058080">
          <w:marLeft w:val="480"/>
          <w:marRight w:val="0"/>
          <w:marTop w:val="0"/>
          <w:marBottom w:val="0"/>
          <w:divBdr>
            <w:top w:val="none" w:sz="0" w:space="0" w:color="auto"/>
            <w:left w:val="none" w:sz="0" w:space="0" w:color="auto"/>
            <w:bottom w:val="none" w:sz="0" w:space="0" w:color="auto"/>
            <w:right w:val="none" w:sz="0" w:space="0" w:color="auto"/>
          </w:divBdr>
        </w:div>
        <w:div w:id="1665207649">
          <w:marLeft w:val="480"/>
          <w:marRight w:val="0"/>
          <w:marTop w:val="0"/>
          <w:marBottom w:val="0"/>
          <w:divBdr>
            <w:top w:val="none" w:sz="0" w:space="0" w:color="auto"/>
            <w:left w:val="none" w:sz="0" w:space="0" w:color="auto"/>
            <w:bottom w:val="none" w:sz="0" w:space="0" w:color="auto"/>
            <w:right w:val="none" w:sz="0" w:space="0" w:color="auto"/>
          </w:divBdr>
        </w:div>
        <w:div w:id="1345278777">
          <w:marLeft w:val="480"/>
          <w:marRight w:val="0"/>
          <w:marTop w:val="0"/>
          <w:marBottom w:val="0"/>
          <w:divBdr>
            <w:top w:val="none" w:sz="0" w:space="0" w:color="auto"/>
            <w:left w:val="none" w:sz="0" w:space="0" w:color="auto"/>
            <w:bottom w:val="none" w:sz="0" w:space="0" w:color="auto"/>
            <w:right w:val="none" w:sz="0" w:space="0" w:color="auto"/>
          </w:divBdr>
        </w:div>
        <w:div w:id="13188168">
          <w:marLeft w:val="480"/>
          <w:marRight w:val="0"/>
          <w:marTop w:val="0"/>
          <w:marBottom w:val="0"/>
          <w:divBdr>
            <w:top w:val="none" w:sz="0" w:space="0" w:color="auto"/>
            <w:left w:val="none" w:sz="0" w:space="0" w:color="auto"/>
            <w:bottom w:val="none" w:sz="0" w:space="0" w:color="auto"/>
            <w:right w:val="none" w:sz="0" w:space="0" w:color="auto"/>
          </w:divBdr>
        </w:div>
        <w:div w:id="730930941">
          <w:marLeft w:val="480"/>
          <w:marRight w:val="0"/>
          <w:marTop w:val="0"/>
          <w:marBottom w:val="0"/>
          <w:divBdr>
            <w:top w:val="none" w:sz="0" w:space="0" w:color="auto"/>
            <w:left w:val="none" w:sz="0" w:space="0" w:color="auto"/>
            <w:bottom w:val="none" w:sz="0" w:space="0" w:color="auto"/>
            <w:right w:val="none" w:sz="0" w:space="0" w:color="auto"/>
          </w:divBdr>
        </w:div>
        <w:div w:id="1043598516">
          <w:marLeft w:val="480"/>
          <w:marRight w:val="0"/>
          <w:marTop w:val="0"/>
          <w:marBottom w:val="0"/>
          <w:divBdr>
            <w:top w:val="none" w:sz="0" w:space="0" w:color="auto"/>
            <w:left w:val="none" w:sz="0" w:space="0" w:color="auto"/>
            <w:bottom w:val="none" w:sz="0" w:space="0" w:color="auto"/>
            <w:right w:val="none" w:sz="0" w:space="0" w:color="auto"/>
          </w:divBdr>
        </w:div>
        <w:div w:id="287704223">
          <w:marLeft w:val="480"/>
          <w:marRight w:val="0"/>
          <w:marTop w:val="0"/>
          <w:marBottom w:val="0"/>
          <w:divBdr>
            <w:top w:val="none" w:sz="0" w:space="0" w:color="auto"/>
            <w:left w:val="none" w:sz="0" w:space="0" w:color="auto"/>
            <w:bottom w:val="none" w:sz="0" w:space="0" w:color="auto"/>
            <w:right w:val="none" w:sz="0" w:space="0" w:color="auto"/>
          </w:divBdr>
        </w:div>
        <w:div w:id="210576598">
          <w:marLeft w:val="480"/>
          <w:marRight w:val="0"/>
          <w:marTop w:val="0"/>
          <w:marBottom w:val="0"/>
          <w:divBdr>
            <w:top w:val="none" w:sz="0" w:space="0" w:color="auto"/>
            <w:left w:val="none" w:sz="0" w:space="0" w:color="auto"/>
            <w:bottom w:val="none" w:sz="0" w:space="0" w:color="auto"/>
            <w:right w:val="none" w:sz="0" w:space="0" w:color="auto"/>
          </w:divBdr>
        </w:div>
        <w:div w:id="1791783251">
          <w:marLeft w:val="480"/>
          <w:marRight w:val="0"/>
          <w:marTop w:val="0"/>
          <w:marBottom w:val="0"/>
          <w:divBdr>
            <w:top w:val="none" w:sz="0" w:space="0" w:color="auto"/>
            <w:left w:val="none" w:sz="0" w:space="0" w:color="auto"/>
            <w:bottom w:val="none" w:sz="0" w:space="0" w:color="auto"/>
            <w:right w:val="none" w:sz="0" w:space="0" w:color="auto"/>
          </w:divBdr>
        </w:div>
        <w:div w:id="1401321420">
          <w:marLeft w:val="480"/>
          <w:marRight w:val="0"/>
          <w:marTop w:val="0"/>
          <w:marBottom w:val="0"/>
          <w:divBdr>
            <w:top w:val="none" w:sz="0" w:space="0" w:color="auto"/>
            <w:left w:val="none" w:sz="0" w:space="0" w:color="auto"/>
            <w:bottom w:val="none" w:sz="0" w:space="0" w:color="auto"/>
            <w:right w:val="none" w:sz="0" w:space="0" w:color="auto"/>
          </w:divBdr>
        </w:div>
        <w:div w:id="534849929">
          <w:marLeft w:val="480"/>
          <w:marRight w:val="0"/>
          <w:marTop w:val="0"/>
          <w:marBottom w:val="0"/>
          <w:divBdr>
            <w:top w:val="none" w:sz="0" w:space="0" w:color="auto"/>
            <w:left w:val="none" w:sz="0" w:space="0" w:color="auto"/>
            <w:bottom w:val="none" w:sz="0" w:space="0" w:color="auto"/>
            <w:right w:val="none" w:sz="0" w:space="0" w:color="auto"/>
          </w:divBdr>
        </w:div>
        <w:div w:id="936979420">
          <w:marLeft w:val="480"/>
          <w:marRight w:val="0"/>
          <w:marTop w:val="0"/>
          <w:marBottom w:val="0"/>
          <w:divBdr>
            <w:top w:val="none" w:sz="0" w:space="0" w:color="auto"/>
            <w:left w:val="none" w:sz="0" w:space="0" w:color="auto"/>
            <w:bottom w:val="none" w:sz="0" w:space="0" w:color="auto"/>
            <w:right w:val="none" w:sz="0" w:space="0" w:color="auto"/>
          </w:divBdr>
        </w:div>
        <w:div w:id="2079280393">
          <w:marLeft w:val="480"/>
          <w:marRight w:val="0"/>
          <w:marTop w:val="0"/>
          <w:marBottom w:val="0"/>
          <w:divBdr>
            <w:top w:val="none" w:sz="0" w:space="0" w:color="auto"/>
            <w:left w:val="none" w:sz="0" w:space="0" w:color="auto"/>
            <w:bottom w:val="none" w:sz="0" w:space="0" w:color="auto"/>
            <w:right w:val="none" w:sz="0" w:space="0" w:color="auto"/>
          </w:divBdr>
        </w:div>
        <w:div w:id="1794398901">
          <w:marLeft w:val="480"/>
          <w:marRight w:val="0"/>
          <w:marTop w:val="0"/>
          <w:marBottom w:val="0"/>
          <w:divBdr>
            <w:top w:val="none" w:sz="0" w:space="0" w:color="auto"/>
            <w:left w:val="none" w:sz="0" w:space="0" w:color="auto"/>
            <w:bottom w:val="none" w:sz="0" w:space="0" w:color="auto"/>
            <w:right w:val="none" w:sz="0" w:space="0" w:color="auto"/>
          </w:divBdr>
        </w:div>
        <w:div w:id="1431924543">
          <w:marLeft w:val="480"/>
          <w:marRight w:val="0"/>
          <w:marTop w:val="0"/>
          <w:marBottom w:val="0"/>
          <w:divBdr>
            <w:top w:val="none" w:sz="0" w:space="0" w:color="auto"/>
            <w:left w:val="none" w:sz="0" w:space="0" w:color="auto"/>
            <w:bottom w:val="none" w:sz="0" w:space="0" w:color="auto"/>
            <w:right w:val="none" w:sz="0" w:space="0" w:color="auto"/>
          </w:divBdr>
        </w:div>
        <w:div w:id="769080777">
          <w:marLeft w:val="480"/>
          <w:marRight w:val="0"/>
          <w:marTop w:val="0"/>
          <w:marBottom w:val="0"/>
          <w:divBdr>
            <w:top w:val="none" w:sz="0" w:space="0" w:color="auto"/>
            <w:left w:val="none" w:sz="0" w:space="0" w:color="auto"/>
            <w:bottom w:val="none" w:sz="0" w:space="0" w:color="auto"/>
            <w:right w:val="none" w:sz="0" w:space="0" w:color="auto"/>
          </w:divBdr>
        </w:div>
        <w:div w:id="1216042103">
          <w:marLeft w:val="480"/>
          <w:marRight w:val="0"/>
          <w:marTop w:val="0"/>
          <w:marBottom w:val="0"/>
          <w:divBdr>
            <w:top w:val="none" w:sz="0" w:space="0" w:color="auto"/>
            <w:left w:val="none" w:sz="0" w:space="0" w:color="auto"/>
            <w:bottom w:val="none" w:sz="0" w:space="0" w:color="auto"/>
            <w:right w:val="none" w:sz="0" w:space="0" w:color="auto"/>
          </w:divBdr>
        </w:div>
        <w:div w:id="863636347">
          <w:marLeft w:val="480"/>
          <w:marRight w:val="0"/>
          <w:marTop w:val="0"/>
          <w:marBottom w:val="0"/>
          <w:divBdr>
            <w:top w:val="none" w:sz="0" w:space="0" w:color="auto"/>
            <w:left w:val="none" w:sz="0" w:space="0" w:color="auto"/>
            <w:bottom w:val="none" w:sz="0" w:space="0" w:color="auto"/>
            <w:right w:val="none" w:sz="0" w:space="0" w:color="auto"/>
          </w:divBdr>
        </w:div>
        <w:div w:id="802189852">
          <w:marLeft w:val="480"/>
          <w:marRight w:val="0"/>
          <w:marTop w:val="0"/>
          <w:marBottom w:val="0"/>
          <w:divBdr>
            <w:top w:val="none" w:sz="0" w:space="0" w:color="auto"/>
            <w:left w:val="none" w:sz="0" w:space="0" w:color="auto"/>
            <w:bottom w:val="none" w:sz="0" w:space="0" w:color="auto"/>
            <w:right w:val="none" w:sz="0" w:space="0" w:color="auto"/>
          </w:divBdr>
        </w:div>
        <w:div w:id="563293190">
          <w:marLeft w:val="480"/>
          <w:marRight w:val="0"/>
          <w:marTop w:val="0"/>
          <w:marBottom w:val="0"/>
          <w:divBdr>
            <w:top w:val="none" w:sz="0" w:space="0" w:color="auto"/>
            <w:left w:val="none" w:sz="0" w:space="0" w:color="auto"/>
            <w:bottom w:val="none" w:sz="0" w:space="0" w:color="auto"/>
            <w:right w:val="none" w:sz="0" w:space="0" w:color="auto"/>
          </w:divBdr>
        </w:div>
        <w:div w:id="1751654832">
          <w:marLeft w:val="480"/>
          <w:marRight w:val="0"/>
          <w:marTop w:val="0"/>
          <w:marBottom w:val="0"/>
          <w:divBdr>
            <w:top w:val="none" w:sz="0" w:space="0" w:color="auto"/>
            <w:left w:val="none" w:sz="0" w:space="0" w:color="auto"/>
            <w:bottom w:val="none" w:sz="0" w:space="0" w:color="auto"/>
            <w:right w:val="none" w:sz="0" w:space="0" w:color="auto"/>
          </w:divBdr>
        </w:div>
        <w:div w:id="400176890">
          <w:marLeft w:val="480"/>
          <w:marRight w:val="0"/>
          <w:marTop w:val="0"/>
          <w:marBottom w:val="0"/>
          <w:divBdr>
            <w:top w:val="none" w:sz="0" w:space="0" w:color="auto"/>
            <w:left w:val="none" w:sz="0" w:space="0" w:color="auto"/>
            <w:bottom w:val="none" w:sz="0" w:space="0" w:color="auto"/>
            <w:right w:val="none" w:sz="0" w:space="0" w:color="auto"/>
          </w:divBdr>
        </w:div>
        <w:div w:id="1479154137">
          <w:marLeft w:val="480"/>
          <w:marRight w:val="0"/>
          <w:marTop w:val="0"/>
          <w:marBottom w:val="0"/>
          <w:divBdr>
            <w:top w:val="none" w:sz="0" w:space="0" w:color="auto"/>
            <w:left w:val="none" w:sz="0" w:space="0" w:color="auto"/>
            <w:bottom w:val="none" w:sz="0" w:space="0" w:color="auto"/>
            <w:right w:val="none" w:sz="0" w:space="0" w:color="auto"/>
          </w:divBdr>
        </w:div>
        <w:div w:id="1632831402">
          <w:marLeft w:val="480"/>
          <w:marRight w:val="0"/>
          <w:marTop w:val="0"/>
          <w:marBottom w:val="0"/>
          <w:divBdr>
            <w:top w:val="none" w:sz="0" w:space="0" w:color="auto"/>
            <w:left w:val="none" w:sz="0" w:space="0" w:color="auto"/>
            <w:bottom w:val="none" w:sz="0" w:space="0" w:color="auto"/>
            <w:right w:val="none" w:sz="0" w:space="0" w:color="auto"/>
          </w:divBdr>
        </w:div>
        <w:div w:id="864563146">
          <w:marLeft w:val="480"/>
          <w:marRight w:val="0"/>
          <w:marTop w:val="0"/>
          <w:marBottom w:val="0"/>
          <w:divBdr>
            <w:top w:val="none" w:sz="0" w:space="0" w:color="auto"/>
            <w:left w:val="none" w:sz="0" w:space="0" w:color="auto"/>
            <w:bottom w:val="none" w:sz="0" w:space="0" w:color="auto"/>
            <w:right w:val="none" w:sz="0" w:space="0" w:color="auto"/>
          </w:divBdr>
        </w:div>
        <w:div w:id="1993869450">
          <w:marLeft w:val="480"/>
          <w:marRight w:val="0"/>
          <w:marTop w:val="0"/>
          <w:marBottom w:val="0"/>
          <w:divBdr>
            <w:top w:val="none" w:sz="0" w:space="0" w:color="auto"/>
            <w:left w:val="none" w:sz="0" w:space="0" w:color="auto"/>
            <w:bottom w:val="none" w:sz="0" w:space="0" w:color="auto"/>
            <w:right w:val="none" w:sz="0" w:space="0" w:color="auto"/>
          </w:divBdr>
        </w:div>
        <w:div w:id="783234852">
          <w:marLeft w:val="480"/>
          <w:marRight w:val="0"/>
          <w:marTop w:val="0"/>
          <w:marBottom w:val="0"/>
          <w:divBdr>
            <w:top w:val="none" w:sz="0" w:space="0" w:color="auto"/>
            <w:left w:val="none" w:sz="0" w:space="0" w:color="auto"/>
            <w:bottom w:val="none" w:sz="0" w:space="0" w:color="auto"/>
            <w:right w:val="none" w:sz="0" w:space="0" w:color="auto"/>
          </w:divBdr>
        </w:div>
        <w:div w:id="589506390">
          <w:marLeft w:val="480"/>
          <w:marRight w:val="0"/>
          <w:marTop w:val="0"/>
          <w:marBottom w:val="0"/>
          <w:divBdr>
            <w:top w:val="none" w:sz="0" w:space="0" w:color="auto"/>
            <w:left w:val="none" w:sz="0" w:space="0" w:color="auto"/>
            <w:bottom w:val="none" w:sz="0" w:space="0" w:color="auto"/>
            <w:right w:val="none" w:sz="0" w:space="0" w:color="auto"/>
          </w:divBdr>
        </w:div>
        <w:div w:id="1810592862">
          <w:marLeft w:val="480"/>
          <w:marRight w:val="0"/>
          <w:marTop w:val="0"/>
          <w:marBottom w:val="0"/>
          <w:divBdr>
            <w:top w:val="none" w:sz="0" w:space="0" w:color="auto"/>
            <w:left w:val="none" w:sz="0" w:space="0" w:color="auto"/>
            <w:bottom w:val="none" w:sz="0" w:space="0" w:color="auto"/>
            <w:right w:val="none" w:sz="0" w:space="0" w:color="auto"/>
          </w:divBdr>
        </w:div>
      </w:divsChild>
    </w:div>
    <w:div w:id="1963226926">
      <w:bodyDiv w:val="1"/>
      <w:marLeft w:val="0"/>
      <w:marRight w:val="0"/>
      <w:marTop w:val="0"/>
      <w:marBottom w:val="0"/>
      <w:divBdr>
        <w:top w:val="none" w:sz="0" w:space="0" w:color="auto"/>
        <w:left w:val="none" w:sz="0" w:space="0" w:color="auto"/>
        <w:bottom w:val="none" w:sz="0" w:space="0" w:color="auto"/>
        <w:right w:val="none" w:sz="0" w:space="0" w:color="auto"/>
      </w:divBdr>
    </w:div>
    <w:div w:id="1963458734">
      <w:bodyDiv w:val="1"/>
      <w:marLeft w:val="0"/>
      <w:marRight w:val="0"/>
      <w:marTop w:val="0"/>
      <w:marBottom w:val="0"/>
      <w:divBdr>
        <w:top w:val="none" w:sz="0" w:space="0" w:color="auto"/>
        <w:left w:val="none" w:sz="0" w:space="0" w:color="auto"/>
        <w:bottom w:val="none" w:sz="0" w:space="0" w:color="auto"/>
        <w:right w:val="none" w:sz="0" w:space="0" w:color="auto"/>
      </w:divBdr>
    </w:div>
    <w:div w:id="1963881676">
      <w:bodyDiv w:val="1"/>
      <w:marLeft w:val="0"/>
      <w:marRight w:val="0"/>
      <w:marTop w:val="0"/>
      <w:marBottom w:val="0"/>
      <w:divBdr>
        <w:top w:val="none" w:sz="0" w:space="0" w:color="auto"/>
        <w:left w:val="none" w:sz="0" w:space="0" w:color="auto"/>
        <w:bottom w:val="none" w:sz="0" w:space="0" w:color="auto"/>
        <w:right w:val="none" w:sz="0" w:space="0" w:color="auto"/>
      </w:divBdr>
    </w:div>
    <w:div w:id="1963998643">
      <w:bodyDiv w:val="1"/>
      <w:marLeft w:val="0"/>
      <w:marRight w:val="0"/>
      <w:marTop w:val="0"/>
      <w:marBottom w:val="0"/>
      <w:divBdr>
        <w:top w:val="none" w:sz="0" w:space="0" w:color="auto"/>
        <w:left w:val="none" w:sz="0" w:space="0" w:color="auto"/>
        <w:bottom w:val="none" w:sz="0" w:space="0" w:color="auto"/>
        <w:right w:val="none" w:sz="0" w:space="0" w:color="auto"/>
      </w:divBdr>
    </w:div>
    <w:div w:id="1964192084">
      <w:bodyDiv w:val="1"/>
      <w:marLeft w:val="0"/>
      <w:marRight w:val="0"/>
      <w:marTop w:val="0"/>
      <w:marBottom w:val="0"/>
      <w:divBdr>
        <w:top w:val="none" w:sz="0" w:space="0" w:color="auto"/>
        <w:left w:val="none" w:sz="0" w:space="0" w:color="auto"/>
        <w:bottom w:val="none" w:sz="0" w:space="0" w:color="auto"/>
        <w:right w:val="none" w:sz="0" w:space="0" w:color="auto"/>
      </w:divBdr>
    </w:div>
    <w:div w:id="1965042466">
      <w:bodyDiv w:val="1"/>
      <w:marLeft w:val="0"/>
      <w:marRight w:val="0"/>
      <w:marTop w:val="0"/>
      <w:marBottom w:val="0"/>
      <w:divBdr>
        <w:top w:val="none" w:sz="0" w:space="0" w:color="auto"/>
        <w:left w:val="none" w:sz="0" w:space="0" w:color="auto"/>
        <w:bottom w:val="none" w:sz="0" w:space="0" w:color="auto"/>
        <w:right w:val="none" w:sz="0" w:space="0" w:color="auto"/>
      </w:divBdr>
    </w:div>
    <w:div w:id="1965115894">
      <w:bodyDiv w:val="1"/>
      <w:marLeft w:val="0"/>
      <w:marRight w:val="0"/>
      <w:marTop w:val="0"/>
      <w:marBottom w:val="0"/>
      <w:divBdr>
        <w:top w:val="none" w:sz="0" w:space="0" w:color="auto"/>
        <w:left w:val="none" w:sz="0" w:space="0" w:color="auto"/>
        <w:bottom w:val="none" w:sz="0" w:space="0" w:color="auto"/>
        <w:right w:val="none" w:sz="0" w:space="0" w:color="auto"/>
      </w:divBdr>
    </w:div>
    <w:div w:id="1965378405">
      <w:bodyDiv w:val="1"/>
      <w:marLeft w:val="0"/>
      <w:marRight w:val="0"/>
      <w:marTop w:val="0"/>
      <w:marBottom w:val="0"/>
      <w:divBdr>
        <w:top w:val="none" w:sz="0" w:space="0" w:color="auto"/>
        <w:left w:val="none" w:sz="0" w:space="0" w:color="auto"/>
        <w:bottom w:val="none" w:sz="0" w:space="0" w:color="auto"/>
        <w:right w:val="none" w:sz="0" w:space="0" w:color="auto"/>
      </w:divBdr>
    </w:div>
    <w:div w:id="1966109428">
      <w:bodyDiv w:val="1"/>
      <w:marLeft w:val="0"/>
      <w:marRight w:val="0"/>
      <w:marTop w:val="0"/>
      <w:marBottom w:val="0"/>
      <w:divBdr>
        <w:top w:val="none" w:sz="0" w:space="0" w:color="auto"/>
        <w:left w:val="none" w:sz="0" w:space="0" w:color="auto"/>
        <w:bottom w:val="none" w:sz="0" w:space="0" w:color="auto"/>
        <w:right w:val="none" w:sz="0" w:space="0" w:color="auto"/>
      </w:divBdr>
    </w:div>
    <w:div w:id="1966277164">
      <w:bodyDiv w:val="1"/>
      <w:marLeft w:val="0"/>
      <w:marRight w:val="0"/>
      <w:marTop w:val="0"/>
      <w:marBottom w:val="0"/>
      <w:divBdr>
        <w:top w:val="none" w:sz="0" w:space="0" w:color="auto"/>
        <w:left w:val="none" w:sz="0" w:space="0" w:color="auto"/>
        <w:bottom w:val="none" w:sz="0" w:space="0" w:color="auto"/>
        <w:right w:val="none" w:sz="0" w:space="0" w:color="auto"/>
      </w:divBdr>
    </w:div>
    <w:div w:id="1966277308">
      <w:bodyDiv w:val="1"/>
      <w:marLeft w:val="0"/>
      <w:marRight w:val="0"/>
      <w:marTop w:val="0"/>
      <w:marBottom w:val="0"/>
      <w:divBdr>
        <w:top w:val="none" w:sz="0" w:space="0" w:color="auto"/>
        <w:left w:val="none" w:sz="0" w:space="0" w:color="auto"/>
        <w:bottom w:val="none" w:sz="0" w:space="0" w:color="auto"/>
        <w:right w:val="none" w:sz="0" w:space="0" w:color="auto"/>
      </w:divBdr>
    </w:div>
    <w:div w:id="1966348860">
      <w:bodyDiv w:val="1"/>
      <w:marLeft w:val="0"/>
      <w:marRight w:val="0"/>
      <w:marTop w:val="0"/>
      <w:marBottom w:val="0"/>
      <w:divBdr>
        <w:top w:val="none" w:sz="0" w:space="0" w:color="auto"/>
        <w:left w:val="none" w:sz="0" w:space="0" w:color="auto"/>
        <w:bottom w:val="none" w:sz="0" w:space="0" w:color="auto"/>
        <w:right w:val="none" w:sz="0" w:space="0" w:color="auto"/>
      </w:divBdr>
    </w:div>
    <w:div w:id="1966617615">
      <w:bodyDiv w:val="1"/>
      <w:marLeft w:val="0"/>
      <w:marRight w:val="0"/>
      <w:marTop w:val="0"/>
      <w:marBottom w:val="0"/>
      <w:divBdr>
        <w:top w:val="none" w:sz="0" w:space="0" w:color="auto"/>
        <w:left w:val="none" w:sz="0" w:space="0" w:color="auto"/>
        <w:bottom w:val="none" w:sz="0" w:space="0" w:color="auto"/>
        <w:right w:val="none" w:sz="0" w:space="0" w:color="auto"/>
      </w:divBdr>
    </w:div>
    <w:div w:id="1966693015">
      <w:bodyDiv w:val="1"/>
      <w:marLeft w:val="0"/>
      <w:marRight w:val="0"/>
      <w:marTop w:val="0"/>
      <w:marBottom w:val="0"/>
      <w:divBdr>
        <w:top w:val="none" w:sz="0" w:space="0" w:color="auto"/>
        <w:left w:val="none" w:sz="0" w:space="0" w:color="auto"/>
        <w:bottom w:val="none" w:sz="0" w:space="0" w:color="auto"/>
        <w:right w:val="none" w:sz="0" w:space="0" w:color="auto"/>
      </w:divBdr>
    </w:div>
    <w:div w:id="1966764650">
      <w:bodyDiv w:val="1"/>
      <w:marLeft w:val="0"/>
      <w:marRight w:val="0"/>
      <w:marTop w:val="0"/>
      <w:marBottom w:val="0"/>
      <w:divBdr>
        <w:top w:val="none" w:sz="0" w:space="0" w:color="auto"/>
        <w:left w:val="none" w:sz="0" w:space="0" w:color="auto"/>
        <w:bottom w:val="none" w:sz="0" w:space="0" w:color="auto"/>
        <w:right w:val="none" w:sz="0" w:space="0" w:color="auto"/>
      </w:divBdr>
    </w:div>
    <w:div w:id="1968272055">
      <w:bodyDiv w:val="1"/>
      <w:marLeft w:val="0"/>
      <w:marRight w:val="0"/>
      <w:marTop w:val="0"/>
      <w:marBottom w:val="0"/>
      <w:divBdr>
        <w:top w:val="none" w:sz="0" w:space="0" w:color="auto"/>
        <w:left w:val="none" w:sz="0" w:space="0" w:color="auto"/>
        <w:bottom w:val="none" w:sz="0" w:space="0" w:color="auto"/>
        <w:right w:val="none" w:sz="0" w:space="0" w:color="auto"/>
      </w:divBdr>
    </w:div>
    <w:div w:id="1968581731">
      <w:bodyDiv w:val="1"/>
      <w:marLeft w:val="0"/>
      <w:marRight w:val="0"/>
      <w:marTop w:val="0"/>
      <w:marBottom w:val="0"/>
      <w:divBdr>
        <w:top w:val="none" w:sz="0" w:space="0" w:color="auto"/>
        <w:left w:val="none" w:sz="0" w:space="0" w:color="auto"/>
        <w:bottom w:val="none" w:sz="0" w:space="0" w:color="auto"/>
        <w:right w:val="none" w:sz="0" w:space="0" w:color="auto"/>
      </w:divBdr>
    </w:div>
    <w:div w:id="1968705263">
      <w:bodyDiv w:val="1"/>
      <w:marLeft w:val="0"/>
      <w:marRight w:val="0"/>
      <w:marTop w:val="0"/>
      <w:marBottom w:val="0"/>
      <w:divBdr>
        <w:top w:val="none" w:sz="0" w:space="0" w:color="auto"/>
        <w:left w:val="none" w:sz="0" w:space="0" w:color="auto"/>
        <w:bottom w:val="none" w:sz="0" w:space="0" w:color="auto"/>
        <w:right w:val="none" w:sz="0" w:space="0" w:color="auto"/>
      </w:divBdr>
    </w:div>
    <w:div w:id="1968777343">
      <w:bodyDiv w:val="1"/>
      <w:marLeft w:val="0"/>
      <w:marRight w:val="0"/>
      <w:marTop w:val="0"/>
      <w:marBottom w:val="0"/>
      <w:divBdr>
        <w:top w:val="none" w:sz="0" w:space="0" w:color="auto"/>
        <w:left w:val="none" w:sz="0" w:space="0" w:color="auto"/>
        <w:bottom w:val="none" w:sz="0" w:space="0" w:color="auto"/>
        <w:right w:val="none" w:sz="0" w:space="0" w:color="auto"/>
      </w:divBdr>
    </w:div>
    <w:div w:id="1969047012">
      <w:bodyDiv w:val="1"/>
      <w:marLeft w:val="0"/>
      <w:marRight w:val="0"/>
      <w:marTop w:val="0"/>
      <w:marBottom w:val="0"/>
      <w:divBdr>
        <w:top w:val="none" w:sz="0" w:space="0" w:color="auto"/>
        <w:left w:val="none" w:sz="0" w:space="0" w:color="auto"/>
        <w:bottom w:val="none" w:sz="0" w:space="0" w:color="auto"/>
        <w:right w:val="none" w:sz="0" w:space="0" w:color="auto"/>
      </w:divBdr>
    </w:div>
    <w:div w:id="1969432831">
      <w:bodyDiv w:val="1"/>
      <w:marLeft w:val="0"/>
      <w:marRight w:val="0"/>
      <w:marTop w:val="0"/>
      <w:marBottom w:val="0"/>
      <w:divBdr>
        <w:top w:val="none" w:sz="0" w:space="0" w:color="auto"/>
        <w:left w:val="none" w:sz="0" w:space="0" w:color="auto"/>
        <w:bottom w:val="none" w:sz="0" w:space="0" w:color="auto"/>
        <w:right w:val="none" w:sz="0" w:space="0" w:color="auto"/>
      </w:divBdr>
    </w:div>
    <w:div w:id="1969511849">
      <w:bodyDiv w:val="1"/>
      <w:marLeft w:val="0"/>
      <w:marRight w:val="0"/>
      <w:marTop w:val="0"/>
      <w:marBottom w:val="0"/>
      <w:divBdr>
        <w:top w:val="none" w:sz="0" w:space="0" w:color="auto"/>
        <w:left w:val="none" w:sz="0" w:space="0" w:color="auto"/>
        <w:bottom w:val="none" w:sz="0" w:space="0" w:color="auto"/>
        <w:right w:val="none" w:sz="0" w:space="0" w:color="auto"/>
      </w:divBdr>
    </w:div>
    <w:div w:id="1969625068">
      <w:bodyDiv w:val="1"/>
      <w:marLeft w:val="0"/>
      <w:marRight w:val="0"/>
      <w:marTop w:val="0"/>
      <w:marBottom w:val="0"/>
      <w:divBdr>
        <w:top w:val="none" w:sz="0" w:space="0" w:color="auto"/>
        <w:left w:val="none" w:sz="0" w:space="0" w:color="auto"/>
        <w:bottom w:val="none" w:sz="0" w:space="0" w:color="auto"/>
        <w:right w:val="none" w:sz="0" w:space="0" w:color="auto"/>
      </w:divBdr>
    </w:div>
    <w:div w:id="1970354848">
      <w:bodyDiv w:val="1"/>
      <w:marLeft w:val="0"/>
      <w:marRight w:val="0"/>
      <w:marTop w:val="0"/>
      <w:marBottom w:val="0"/>
      <w:divBdr>
        <w:top w:val="none" w:sz="0" w:space="0" w:color="auto"/>
        <w:left w:val="none" w:sz="0" w:space="0" w:color="auto"/>
        <w:bottom w:val="none" w:sz="0" w:space="0" w:color="auto"/>
        <w:right w:val="none" w:sz="0" w:space="0" w:color="auto"/>
      </w:divBdr>
    </w:div>
    <w:div w:id="1971740744">
      <w:bodyDiv w:val="1"/>
      <w:marLeft w:val="0"/>
      <w:marRight w:val="0"/>
      <w:marTop w:val="0"/>
      <w:marBottom w:val="0"/>
      <w:divBdr>
        <w:top w:val="none" w:sz="0" w:space="0" w:color="auto"/>
        <w:left w:val="none" w:sz="0" w:space="0" w:color="auto"/>
        <w:bottom w:val="none" w:sz="0" w:space="0" w:color="auto"/>
        <w:right w:val="none" w:sz="0" w:space="0" w:color="auto"/>
      </w:divBdr>
    </w:div>
    <w:div w:id="1971933193">
      <w:bodyDiv w:val="1"/>
      <w:marLeft w:val="0"/>
      <w:marRight w:val="0"/>
      <w:marTop w:val="0"/>
      <w:marBottom w:val="0"/>
      <w:divBdr>
        <w:top w:val="none" w:sz="0" w:space="0" w:color="auto"/>
        <w:left w:val="none" w:sz="0" w:space="0" w:color="auto"/>
        <w:bottom w:val="none" w:sz="0" w:space="0" w:color="auto"/>
        <w:right w:val="none" w:sz="0" w:space="0" w:color="auto"/>
      </w:divBdr>
    </w:div>
    <w:div w:id="1971940333">
      <w:bodyDiv w:val="1"/>
      <w:marLeft w:val="0"/>
      <w:marRight w:val="0"/>
      <w:marTop w:val="0"/>
      <w:marBottom w:val="0"/>
      <w:divBdr>
        <w:top w:val="none" w:sz="0" w:space="0" w:color="auto"/>
        <w:left w:val="none" w:sz="0" w:space="0" w:color="auto"/>
        <w:bottom w:val="none" w:sz="0" w:space="0" w:color="auto"/>
        <w:right w:val="none" w:sz="0" w:space="0" w:color="auto"/>
      </w:divBdr>
    </w:div>
    <w:div w:id="1972051801">
      <w:bodyDiv w:val="1"/>
      <w:marLeft w:val="0"/>
      <w:marRight w:val="0"/>
      <w:marTop w:val="0"/>
      <w:marBottom w:val="0"/>
      <w:divBdr>
        <w:top w:val="none" w:sz="0" w:space="0" w:color="auto"/>
        <w:left w:val="none" w:sz="0" w:space="0" w:color="auto"/>
        <w:bottom w:val="none" w:sz="0" w:space="0" w:color="auto"/>
        <w:right w:val="none" w:sz="0" w:space="0" w:color="auto"/>
      </w:divBdr>
    </w:div>
    <w:div w:id="1972201120">
      <w:bodyDiv w:val="1"/>
      <w:marLeft w:val="0"/>
      <w:marRight w:val="0"/>
      <w:marTop w:val="0"/>
      <w:marBottom w:val="0"/>
      <w:divBdr>
        <w:top w:val="none" w:sz="0" w:space="0" w:color="auto"/>
        <w:left w:val="none" w:sz="0" w:space="0" w:color="auto"/>
        <w:bottom w:val="none" w:sz="0" w:space="0" w:color="auto"/>
        <w:right w:val="none" w:sz="0" w:space="0" w:color="auto"/>
      </w:divBdr>
    </w:div>
    <w:div w:id="1972515179">
      <w:bodyDiv w:val="1"/>
      <w:marLeft w:val="0"/>
      <w:marRight w:val="0"/>
      <w:marTop w:val="0"/>
      <w:marBottom w:val="0"/>
      <w:divBdr>
        <w:top w:val="none" w:sz="0" w:space="0" w:color="auto"/>
        <w:left w:val="none" w:sz="0" w:space="0" w:color="auto"/>
        <w:bottom w:val="none" w:sz="0" w:space="0" w:color="auto"/>
        <w:right w:val="none" w:sz="0" w:space="0" w:color="auto"/>
      </w:divBdr>
    </w:div>
    <w:div w:id="1972861864">
      <w:bodyDiv w:val="1"/>
      <w:marLeft w:val="0"/>
      <w:marRight w:val="0"/>
      <w:marTop w:val="0"/>
      <w:marBottom w:val="0"/>
      <w:divBdr>
        <w:top w:val="none" w:sz="0" w:space="0" w:color="auto"/>
        <w:left w:val="none" w:sz="0" w:space="0" w:color="auto"/>
        <w:bottom w:val="none" w:sz="0" w:space="0" w:color="auto"/>
        <w:right w:val="none" w:sz="0" w:space="0" w:color="auto"/>
      </w:divBdr>
    </w:div>
    <w:div w:id="1972976713">
      <w:bodyDiv w:val="1"/>
      <w:marLeft w:val="0"/>
      <w:marRight w:val="0"/>
      <w:marTop w:val="0"/>
      <w:marBottom w:val="0"/>
      <w:divBdr>
        <w:top w:val="none" w:sz="0" w:space="0" w:color="auto"/>
        <w:left w:val="none" w:sz="0" w:space="0" w:color="auto"/>
        <w:bottom w:val="none" w:sz="0" w:space="0" w:color="auto"/>
        <w:right w:val="none" w:sz="0" w:space="0" w:color="auto"/>
      </w:divBdr>
    </w:div>
    <w:div w:id="1973057283">
      <w:bodyDiv w:val="1"/>
      <w:marLeft w:val="0"/>
      <w:marRight w:val="0"/>
      <w:marTop w:val="0"/>
      <w:marBottom w:val="0"/>
      <w:divBdr>
        <w:top w:val="none" w:sz="0" w:space="0" w:color="auto"/>
        <w:left w:val="none" w:sz="0" w:space="0" w:color="auto"/>
        <w:bottom w:val="none" w:sz="0" w:space="0" w:color="auto"/>
        <w:right w:val="none" w:sz="0" w:space="0" w:color="auto"/>
      </w:divBdr>
    </w:div>
    <w:div w:id="1973095880">
      <w:bodyDiv w:val="1"/>
      <w:marLeft w:val="0"/>
      <w:marRight w:val="0"/>
      <w:marTop w:val="0"/>
      <w:marBottom w:val="0"/>
      <w:divBdr>
        <w:top w:val="none" w:sz="0" w:space="0" w:color="auto"/>
        <w:left w:val="none" w:sz="0" w:space="0" w:color="auto"/>
        <w:bottom w:val="none" w:sz="0" w:space="0" w:color="auto"/>
        <w:right w:val="none" w:sz="0" w:space="0" w:color="auto"/>
      </w:divBdr>
    </w:div>
    <w:div w:id="1973170258">
      <w:bodyDiv w:val="1"/>
      <w:marLeft w:val="0"/>
      <w:marRight w:val="0"/>
      <w:marTop w:val="0"/>
      <w:marBottom w:val="0"/>
      <w:divBdr>
        <w:top w:val="none" w:sz="0" w:space="0" w:color="auto"/>
        <w:left w:val="none" w:sz="0" w:space="0" w:color="auto"/>
        <w:bottom w:val="none" w:sz="0" w:space="0" w:color="auto"/>
        <w:right w:val="none" w:sz="0" w:space="0" w:color="auto"/>
      </w:divBdr>
    </w:div>
    <w:div w:id="1973442399">
      <w:bodyDiv w:val="1"/>
      <w:marLeft w:val="0"/>
      <w:marRight w:val="0"/>
      <w:marTop w:val="0"/>
      <w:marBottom w:val="0"/>
      <w:divBdr>
        <w:top w:val="none" w:sz="0" w:space="0" w:color="auto"/>
        <w:left w:val="none" w:sz="0" w:space="0" w:color="auto"/>
        <w:bottom w:val="none" w:sz="0" w:space="0" w:color="auto"/>
        <w:right w:val="none" w:sz="0" w:space="0" w:color="auto"/>
      </w:divBdr>
    </w:div>
    <w:div w:id="1973710306">
      <w:bodyDiv w:val="1"/>
      <w:marLeft w:val="0"/>
      <w:marRight w:val="0"/>
      <w:marTop w:val="0"/>
      <w:marBottom w:val="0"/>
      <w:divBdr>
        <w:top w:val="none" w:sz="0" w:space="0" w:color="auto"/>
        <w:left w:val="none" w:sz="0" w:space="0" w:color="auto"/>
        <w:bottom w:val="none" w:sz="0" w:space="0" w:color="auto"/>
        <w:right w:val="none" w:sz="0" w:space="0" w:color="auto"/>
      </w:divBdr>
    </w:div>
    <w:div w:id="1973827052">
      <w:bodyDiv w:val="1"/>
      <w:marLeft w:val="0"/>
      <w:marRight w:val="0"/>
      <w:marTop w:val="0"/>
      <w:marBottom w:val="0"/>
      <w:divBdr>
        <w:top w:val="none" w:sz="0" w:space="0" w:color="auto"/>
        <w:left w:val="none" w:sz="0" w:space="0" w:color="auto"/>
        <w:bottom w:val="none" w:sz="0" w:space="0" w:color="auto"/>
        <w:right w:val="none" w:sz="0" w:space="0" w:color="auto"/>
      </w:divBdr>
    </w:div>
    <w:div w:id="1974020995">
      <w:bodyDiv w:val="1"/>
      <w:marLeft w:val="0"/>
      <w:marRight w:val="0"/>
      <w:marTop w:val="0"/>
      <w:marBottom w:val="0"/>
      <w:divBdr>
        <w:top w:val="none" w:sz="0" w:space="0" w:color="auto"/>
        <w:left w:val="none" w:sz="0" w:space="0" w:color="auto"/>
        <w:bottom w:val="none" w:sz="0" w:space="0" w:color="auto"/>
        <w:right w:val="none" w:sz="0" w:space="0" w:color="auto"/>
      </w:divBdr>
    </w:div>
    <w:div w:id="1974094826">
      <w:bodyDiv w:val="1"/>
      <w:marLeft w:val="0"/>
      <w:marRight w:val="0"/>
      <w:marTop w:val="0"/>
      <w:marBottom w:val="0"/>
      <w:divBdr>
        <w:top w:val="none" w:sz="0" w:space="0" w:color="auto"/>
        <w:left w:val="none" w:sz="0" w:space="0" w:color="auto"/>
        <w:bottom w:val="none" w:sz="0" w:space="0" w:color="auto"/>
        <w:right w:val="none" w:sz="0" w:space="0" w:color="auto"/>
      </w:divBdr>
    </w:div>
    <w:div w:id="1974292882">
      <w:bodyDiv w:val="1"/>
      <w:marLeft w:val="0"/>
      <w:marRight w:val="0"/>
      <w:marTop w:val="0"/>
      <w:marBottom w:val="0"/>
      <w:divBdr>
        <w:top w:val="none" w:sz="0" w:space="0" w:color="auto"/>
        <w:left w:val="none" w:sz="0" w:space="0" w:color="auto"/>
        <w:bottom w:val="none" w:sz="0" w:space="0" w:color="auto"/>
        <w:right w:val="none" w:sz="0" w:space="0" w:color="auto"/>
      </w:divBdr>
    </w:div>
    <w:div w:id="1974746330">
      <w:bodyDiv w:val="1"/>
      <w:marLeft w:val="0"/>
      <w:marRight w:val="0"/>
      <w:marTop w:val="0"/>
      <w:marBottom w:val="0"/>
      <w:divBdr>
        <w:top w:val="none" w:sz="0" w:space="0" w:color="auto"/>
        <w:left w:val="none" w:sz="0" w:space="0" w:color="auto"/>
        <w:bottom w:val="none" w:sz="0" w:space="0" w:color="auto"/>
        <w:right w:val="none" w:sz="0" w:space="0" w:color="auto"/>
      </w:divBdr>
    </w:div>
    <w:div w:id="1974754083">
      <w:bodyDiv w:val="1"/>
      <w:marLeft w:val="0"/>
      <w:marRight w:val="0"/>
      <w:marTop w:val="0"/>
      <w:marBottom w:val="0"/>
      <w:divBdr>
        <w:top w:val="none" w:sz="0" w:space="0" w:color="auto"/>
        <w:left w:val="none" w:sz="0" w:space="0" w:color="auto"/>
        <w:bottom w:val="none" w:sz="0" w:space="0" w:color="auto"/>
        <w:right w:val="none" w:sz="0" w:space="0" w:color="auto"/>
      </w:divBdr>
    </w:div>
    <w:div w:id="1975140778">
      <w:bodyDiv w:val="1"/>
      <w:marLeft w:val="0"/>
      <w:marRight w:val="0"/>
      <w:marTop w:val="0"/>
      <w:marBottom w:val="0"/>
      <w:divBdr>
        <w:top w:val="none" w:sz="0" w:space="0" w:color="auto"/>
        <w:left w:val="none" w:sz="0" w:space="0" w:color="auto"/>
        <w:bottom w:val="none" w:sz="0" w:space="0" w:color="auto"/>
        <w:right w:val="none" w:sz="0" w:space="0" w:color="auto"/>
      </w:divBdr>
    </w:div>
    <w:div w:id="1975400981">
      <w:bodyDiv w:val="1"/>
      <w:marLeft w:val="0"/>
      <w:marRight w:val="0"/>
      <w:marTop w:val="0"/>
      <w:marBottom w:val="0"/>
      <w:divBdr>
        <w:top w:val="none" w:sz="0" w:space="0" w:color="auto"/>
        <w:left w:val="none" w:sz="0" w:space="0" w:color="auto"/>
        <w:bottom w:val="none" w:sz="0" w:space="0" w:color="auto"/>
        <w:right w:val="none" w:sz="0" w:space="0" w:color="auto"/>
      </w:divBdr>
    </w:div>
    <w:div w:id="1975401089">
      <w:bodyDiv w:val="1"/>
      <w:marLeft w:val="0"/>
      <w:marRight w:val="0"/>
      <w:marTop w:val="0"/>
      <w:marBottom w:val="0"/>
      <w:divBdr>
        <w:top w:val="none" w:sz="0" w:space="0" w:color="auto"/>
        <w:left w:val="none" w:sz="0" w:space="0" w:color="auto"/>
        <w:bottom w:val="none" w:sz="0" w:space="0" w:color="auto"/>
        <w:right w:val="none" w:sz="0" w:space="0" w:color="auto"/>
      </w:divBdr>
    </w:div>
    <w:div w:id="1975677763">
      <w:bodyDiv w:val="1"/>
      <w:marLeft w:val="0"/>
      <w:marRight w:val="0"/>
      <w:marTop w:val="0"/>
      <w:marBottom w:val="0"/>
      <w:divBdr>
        <w:top w:val="none" w:sz="0" w:space="0" w:color="auto"/>
        <w:left w:val="none" w:sz="0" w:space="0" w:color="auto"/>
        <w:bottom w:val="none" w:sz="0" w:space="0" w:color="auto"/>
        <w:right w:val="none" w:sz="0" w:space="0" w:color="auto"/>
      </w:divBdr>
    </w:div>
    <w:div w:id="1975679014">
      <w:bodyDiv w:val="1"/>
      <w:marLeft w:val="0"/>
      <w:marRight w:val="0"/>
      <w:marTop w:val="0"/>
      <w:marBottom w:val="0"/>
      <w:divBdr>
        <w:top w:val="none" w:sz="0" w:space="0" w:color="auto"/>
        <w:left w:val="none" w:sz="0" w:space="0" w:color="auto"/>
        <w:bottom w:val="none" w:sz="0" w:space="0" w:color="auto"/>
        <w:right w:val="none" w:sz="0" w:space="0" w:color="auto"/>
      </w:divBdr>
    </w:div>
    <w:div w:id="1975863598">
      <w:bodyDiv w:val="1"/>
      <w:marLeft w:val="0"/>
      <w:marRight w:val="0"/>
      <w:marTop w:val="0"/>
      <w:marBottom w:val="0"/>
      <w:divBdr>
        <w:top w:val="none" w:sz="0" w:space="0" w:color="auto"/>
        <w:left w:val="none" w:sz="0" w:space="0" w:color="auto"/>
        <w:bottom w:val="none" w:sz="0" w:space="0" w:color="auto"/>
        <w:right w:val="none" w:sz="0" w:space="0" w:color="auto"/>
      </w:divBdr>
    </w:div>
    <w:div w:id="1976134185">
      <w:bodyDiv w:val="1"/>
      <w:marLeft w:val="0"/>
      <w:marRight w:val="0"/>
      <w:marTop w:val="0"/>
      <w:marBottom w:val="0"/>
      <w:divBdr>
        <w:top w:val="none" w:sz="0" w:space="0" w:color="auto"/>
        <w:left w:val="none" w:sz="0" w:space="0" w:color="auto"/>
        <w:bottom w:val="none" w:sz="0" w:space="0" w:color="auto"/>
        <w:right w:val="none" w:sz="0" w:space="0" w:color="auto"/>
      </w:divBdr>
    </w:div>
    <w:div w:id="1976324768">
      <w:bodyDiv w:val="1"/>
      <w:marLeft w:val="0"/>
      <w:marRight w:val="0"/>
      <w:marTop w:val="0"/>
      <w:marBottom w:val="0"/>
      <w:divBdr>
        <w:top w:val="none" w:sz="0" w:space="0" w:color="auto"/>
        <w:left w:val="none" w:sz="0" w:space="0" w:color="auto"/>
        <w:bottom w:val="none" w:sz="0" w:space="0" w:color="auto"/>
        <w:right w:val="none" w:sz="0" w:space="0" w:color="auto"/>
      </w:divBdr>
    </w:div>
    <w:div w:id="1976527481">
      <w:bodyDiv w:val="1"/>
      <w:marLeft w:val="0"/>
      <w:marRight w:val="0"/>
      <w:marTop w:val="0"/>
      <w:marBottom w:val="0"/>
      <w:divBdr>
        <w:top w:val="none" w:sz="0" w:space="0" w:color="auto"/>
        <w:left w:val="none" w:sz="0" w:space="0" w:color="auto"/>
        <w:bottom w:val="none" w:sz="0" w:space="0" w:color="auto"/>
        <w:right w:val="none" w:sz="0" w:space="0" w:color="auto"/>
      </w:divBdr>
    </w:div>
    <w:div w:id="1976987035">
      <w:bodyDiv w:val="1"/>
      <w:marLeft w:val="0"/>
      <w:marRight w:val="0"/>
      <w:marTop w:val="0"/>
      <w:marBottom w:val="0"/>
      <w:divBdr>
        <w:top w:val="none" w:sz="0" w:space="0" w:color="auto"/>
        <w:left w:val="none" w:sz="0" w:space="0" w:color="auto"/>
        <w:bottom w:val="none" w:sz="0" w:space="0" w:color="auto"/>
        <w:right w:val="none" w:sz="0" w:space="0" w:color="auto"/>
      </w:divBdr>
    </w:div>
    <w:div w:id="1977490007">
      <w:bodyDiv w:val="1"/>
      <w:marLeft w:val="0"/>
      <w:marRight w:val="0"/>
      <w:marTop w:val="0"/>
      <w:marBottom w:val="0"/>
      <w:divBdr>
        <w:top w:val="none" w:sz="0" w:space="0" w:color="auto"/>
        <w:left w:val="none" w:sz="0" w:space="0" w:color="auto"/>
        <w:bottom w:val="none" w:sz="0" w:space="0" w:color="auto"/>
        <w:right w:val="none" w:sz="0" w:space="0" w:color="auto"/>
      </w:divBdr>
    </w:div>
    <w:div w:id="1977637363">
      <w:bodyDiv w:val="1"/>
      <w:marLeft w:val="0"/>
      <w:marRight w:val="0"/>
      <w:marTop w:val="0"/>
      <w:marBottom w:val="0"/>
      <w:divBdr>
        <w:top w:val="none" w:sz="0" w:space="0" w:color="auto"/>
        <w:left w:val="none" w:sz="0" w:space="0" w:color="auto"/>
        <w:bottom w:val="none" w:sz="0" w:space="0" w:color="auto"/>
        <w:right w:val="none" w:sz="0" w:space="0" w:color="auto"/>
      </w:divBdr>
    </w:div>
    <w:div w:id="1977830060">
      <w:bodyDiv w:val="1"/>
      <w:marLeft w:val="0"/>
      <w:marRight w:val="0"/>
      <w:marTop w:val="0"/>
      <w:marBottom w:val="0"/>
      <w:divBdr>
        <w:top w:val="none" w:sz="0" w:space="0" w:color="auto"/>
        <w:left w:val="none" w:sz="0" w:space="0" w:color="auto"/>
        <w:bottom w:val="none" w:sz="0" w:space="0" w:color="auto"/>
        <w:right w:val="none" w:sz="0" w:space="0" w:color="auto"/>
      </w:divBdr>
    </w:div>
    <w:div w:id="1978559232">
      <w:bodyDiv w:val="1"/>
      <w:marLeft w:val="0"/>
      <w:marRight w:val="0"/>
      <w:marTop w:val="0"/>
      <w:marBottom w:val="0"/>
      <w:divBdr>
        <w:top w:val="none" w:sz="0" w:space="0" w:color="auto"/>
        <w:left w:val="none" w:sz="0" w:space="0" w:color="auto"/>
        <w:bottom w:val="none" w:sz="0" w:space="0" w:color="auto"/>
        <w:right w:val="none" w:sz="0" w:space="0" w:color="auto"/>
      </w:divBdr>
    </w:div>
    <w:div w:id="1978681991">
      <w:bodyDiv w:val="1"/>
      <w:marLeft w:val="0"/>
      <w:marRight w:val="0"/>
      <w:marTop w:val="0"/>
      <w:marBottom w:val="0"/>
      <w:divBdr>
        <w:top w:val="none" w:sz="0" w:space="0" w:color="auto"/>
        <w:left w:val="none" w:sz="0" w:space="0" w:color="auto"/>
        <w:bottom w:val="none" w:sz="0" w:space="0" w:color="auto"/>
        <w:right w:val="none" w:sz="0" w:space="0" w:color="auto"/>
      </w:divBdr>
    </w:div>
    <w:div w:id="1979410820">
      <w:bodyDiv w:val="1"/>
      <w:marLeft w:val="0"/>
      <w:marRight w:val="0"/>
      <w:marTop w:val="0"/>
      <w:marBottom w:val="0"/>
      <w:divBdr>
        <w:top w:val="none" w:sz="0" w:space="0" w:color="auto"/>
        <w:left w:val="none" w:sz="0" w:space="0" w:color="auto"/>
        <w:bottom w:val="none" w:sz="0" w:space="0" w:color="auto"/>
        <w:right w:val="none" w:sz="0" w:space="0" w:color="auto"/>
      </w:divBdr>
    </w:div>
    <w:div w:id="1979720189">
      <w:bodyDiv w:val="1"/>
      <w:marLeft w:val="0"/>
      <w:marRight w:val="0"/>
      <w:marTop w:val="0"/>
      <w:marBottom w:val="0"/>
      <w:divBdr>
        <w:top w:val="none" w:sz="0" w:space="0" w:color="auto"/>
        <w:left w:val="none" w:sz="0" w:space="0" w:color="auto"/>
        <w:bottom w:val="none" w:sz="0" w:space="0" w:color="auto"/>
        <w:right w:val="none" w:sz="0" w:space="0" w:color="auto"/>
      </w:divBdr>
    </w:div>
    <w:div w:id="1980647431">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0844073">
      <w:bodyDiv w:val="1"/>
      <w:marLeft w:val="0"/>
      <w:marRight w:val="0"/>
      <w:marTop w:val="0"/>
      <w:marBottom w:val="0"/>
      <w:divBdr>
        <w:top w:val="none" w:sz="0" w:space="0" w:color="auto"/>
        <w:left w:val="none" w:sz="0" w:space="0" w:color="auto"/>
        <w:bottom w:val="none" w:sz="0" w:space="0" w:color="auto"/>
        <w:right w:val="none" w:sz="0" w:space="0" w:color="auto"/>
      </w:divBdr>
    </w:div>
    <w:div w:id="1981035503">
      <w:bodyDiv w:val="1"/>
      <w:marLeft w:val="0"/>
      <w:marRight w:val="0"/>
      <w:marTop w:val="0"/>
      <w:marBottom w:val="0"/>
      <w:divBdr>
        <w:top w:val="none" w:sz="0" w:space="0" w:color="auto"/>
        <w:left w:val="none" w:sz="0" w:space="0" w:color="auto"/>
        <w:bottom w:val="none" w:sz="0" w:space="0" w:color="auto"/>
        <w:right w:val="none" w:sz="0" w:space="0" w:color="auto"/>
      </w:divBdr>
    </w:div>
    <w:div w:id="1981036520">
      <w:bodyDiv w:val="1"/>
      <w:marLeft w:val="0"/>
      <w:marRight w:val="0"/>
      <w:marTop w:val="0"/>
      <w:marBottom w:val="0"/>
      <w:divBdr>
        <w:top w:val="none" w:sz="0" w:space="0" w:color="auto"/>
        <w:left w:val="none" w:sz="0" w:space="0" w:color="auto"/>
        <w:bottom w:val="none" w:sz="0" w:space="0" w:color="auto"/>
        <w:right w:val="none" w:sz="0" w:space="0" w:color="auto"/>
      </w:divBdr>
    </w:div>
    <w:div w:id="1981416066">
      <w:bodyDiv w:val="1"/>
      <w:marLeft w:val="0"/>
      <w:marRight w:val="0"/>
      <w:marTop w:val="0"/>
      <w:marBottom w:val="0"/>
      <w:divBdr>
        <w:top w:val="none" w:sz="0" w:space="0" w:color="auto"/>
        <w:left w:val="none" w:sz="0" w:space="0" w:color="auto"/>
        <w:bottom w:val="none" w:sz="0" w:space="0" w:color="auto"/>
        <w:right w:val="none" w:sz="0" w:space="0" w:color="auto"/>
      </w:divBdr>
    </w:div>
    <w:div w:id="1981838833">
      <w:bodyDiv w:val="1"/>
      <w:marLeft w:val="0"/>
      <w:marRight w:val="0"/>
      <w:marTop w:val="0"/>
      <w:marBottom w:val="0"/>
      <w:divBdr>
        <w:top w:val="none" w:sz="0" w:space="0" w:color="auto"/>
        <w:left w:val="none" w:sz="0" w:space="0" w:color="auto"/>
        <w:bottom w:val="none" w:sz="0" w:space="0" w:color="auto"/>
        <w:right w:val="none" w:sz="0" w:space="0" w:color="auto"/>
      </w:divBdr>
    </w:div>
    <w:div w:id="1981955866">
      <w:bodyDiv w:val="1"/>
      <w:marLeft w:val="0"/>
      <w:marRight w:val="0"/>
      <w:marTop w:val="0"/>
      <w:marBottom w:val="0"/>
      <w:divBdr>
        <w:top w:val="none" w:sz="0" w:space="0" w:color="auto"/>
        <w:left w:val="none" w:sz="0" w:space="0" w:color="auto"/>
        <w:bottom w:val="none" w:sz="0" w:space="0" w:color="auto"/>
        <w:right w:val="none" w:sz="0" w:space="0" w:color="auto"/>
      </w:divBdr>
    </w:div>
    <w:div w:id="1982030011">
      <w:bodyDiv w:val="1"/>
      <w:marLeft w:val="0"/>
      <w:marRight w:val="0"/>
      <w:marTop w:val="0"/>
      <w:marBottom w:val="0"/>
      <w:divBdr>
        <w:top w:val="none" w:sz="0" w:space="0" w:color="auto"/>
        <w:left w:val="none" w:sz="0" w:space="0" w:color="auto"/>
        <w:bottom w:val="none" w:sz="0" w:space="0" w:color="auto"/>
        <w:right w:val="none" w:sz="0" w:space="0" w:color="auto"/>
      </w:divBdr>
    </w:div>
    <w:div w:id="1982031472">
      <w:bodyDiv w:val="1"/>
      <w:marLeft w:val="0"/>
      <w:marRight w:val="0"/>
      <w:marTop w:val="0"/>
      <w:marBottom w:val="0"/>
      <w:divBdr>
        <w:top w:val="none" w:sz="0" w:space="0" w:color="auto"/>
        <w:left w:val="none" w:sz="0" w:space="0" w:color="auto"/>
        <w:bottom w:val="none" w:sz="0" w:space="0" w:color="auto"/>
        <w:right w:val="none" w:sz="0" w:space="0" w:color="auto"/>
      </w:divBdr>
    </w:div>
    <w:div w:id="1982031747">
      <w:bodyDiv w:val="1"/>
      <w:marLeft w:val="0"/>
      <w:marRight w:val="0"/>
      <w:marTop w:val="0"/>
      <w:marBottom w:val="0"/>
      <w:divBdr>
        <w:top w:val="none" w:sz="0" w:space="0" w:color="auto"/>
        <w:left w:val="none" w:sz="0" w:space="0" w:color="auto"/>
        <w:bottom w:val="none" w:sz="0" w:space="0" w:color="auto"/>
        <w:right w:val="none" w:sz="0" w:space="0" w:color="auto"/>
      </w:divBdr>
    </w:div>
    <w:div w:id="1982227001">
      <w:bodyDiv w:val="1"/>
      <w:marLeft w:val="0"/>
      <w:marRight w:val="0"/>
      <w:marTop w:val="0"/>
      <w:marBottom w:val="0"/>
      <w:divBdr>
        <w:top w:val="none" w:sz="0" w:space="0" w:color="auto"/>
        <w:left w:val="none" w:sz="0" w:space="0" w:color="auto"/>
        <w:bottom w:val="none" w:sz="0" w:space="0" w:color="auto"/>
        <w:right w:val="none" w:sz="0" w:space="0" w:color="auto"/>
      </w:divBdr>
    </w:div>
    <w:div w:id="1982491158">
      <w:bodyDiv w:val="1"/>
      <w:marLeft w:val="0"/>
      <w:marRight w:val="0"/>
      <w:marTop w:val="0"/>
      <w:marBottom w:val="0"/>
      <w:divBdr>
        <w:top w:val="none" w:sz="0" w:space="0" w:color="auto"/>
        <w:left w:val="none" w:sz="0" w:space="0" w:color="auto"/>
        <w:bottom w:val="none" w:sz="0" w:space="0" w:color="auto"/>
        <w:right w:val="none" w:sz="0" w:space="0" w:color="auto"/>
      </w:divBdr>
    </w:div>
    <w:div w:id="1982802244">
      <w:bodyDiv w:val="1"/>
      <w:marLeft w:val="0"/>
      <w:marRight w:val="0"/>
      <w:marTop w:val="0"/>
      <w:marBottom w:val="0"/>
      <w:divBdr>
        <w:top w:val="none" w:sz="0" w:space="0" w:color="auto"/>
        <w:left w:val="none" w:sz="0" w:space="0" w:color="auto"/>
        <w:bottom w:val="none" w:sz="0" w:space="0" w:color="auto"/>
        <w:right w:val="none" w:sz="0" w:space="0" w:color="auto"/>
      </w:divBdr>
    </w:div>
    <w:div w:id="1982886548">
      <w:bodyDiv w:val="1"/>
      <w:marLeft w:val="0"/>
      <w:marRight w:val="0"/>
      <w:marTop w:val="0"/>
      <w:marBottom w:val="0"/>
      <w:divBdr>
        <w:top w:val="none" w:sz="0" w:space="0" w:color="auto"/>
        <w:left w:val="none" w:sz="0" w:space="0" w:color="auto"/>
        <w:bottom w:val="none" w:sz="0" w:space="0" w:color="auto"/>
        <w:right w:val="none" w:sz="0" w:space="0" w:color="auto"/>
      </w:divBdr>
    </w:div>
    <w:div w:id="1983848860">
      <w:bodyDiv w:val="1"/>
      <w:marLeft w:val="0"/>
      <w:marRight w:val="0"/>
      <w:marTop w:val="0"/>
      <w:marBottom w:val="0"/>
      <w:divBdr>
        <w:top w:val="none" w:sz="0" w:space="0" w:color="auto"/>
        <w:left w:val="none" w:sz="0" w:space="0" w:color="auto"/>
        <w:bottom w:val="none" w:sz="0" w:space="0" w:color="auto"/>
        <w:right w:val="none" w:sz="0" w:space="0" w:color="auto"/>
      </w:divBdr>
    </w:div>
    <w:div w:id="1983920904">
      <w:bodyDiv w:val="1"/>
      <w:marLeft w:val="0"/>
      <w:marRight w:val="0"/>
      <w:marTop w:val="0"/>
      <w:marBottom w:val="0"/>
      <w:divBdr>
        <w:top w:val="none" w:sz="0" w:space="0" w:color="auto"/>
        <w:left w:val="none" w:sz="0" w:space="0" w:color="auto"/>
        <w:bottom w:val="none" w:sz="0" w:space="0" w:color="auto"/>
        <w:right w:val="none" w:sz="0" w:space="0" w:color="auto"/>
      </w:divBdr>
    </w:div>
    <w:div w:id="1983924909">
      <w:bodyDiv w:val="1"/>
      <w:marLeft w:val="0"/>
      <w:marRight w:val="0"/>
      <w:marTop w:val="0"/>
      <w:marBottom w:val="0"/>
      <w:divBdr>
        <w:top w:val="none" w:sz="0" w:space="0" w:color="auto"/>
        <w:left w:val="none" w:sz="0" w:space="0" w:color="auto"/>
        <w:bottom w:val="none" w:sz="0" w:space="0" w:color="auto"/>
        <w:right w:val="none" w:sz="0" w:space="0" w:color="auto"/>
      </w:divBdr>
    </w:div>
    <w:div w:id="1983927462">
      <w:bodyDiv w:val="1"/>
      <w:marLeft w:val="0"/>
      <w:marRight w:val="0"/>
      <w:marTop w:val="0"/>
      <w:marBottom w:val="0"/>
      <w:divBdr>
        <w:top w:val="none" w:sz="0" w:space="0" w:color="auto"/>
        <w:left w:val="none" w:sz="0" w:space="0" w:color="auto"/>
        <w:bottom w:val="none" w:sz="0" w:space="0" w:color="auto"/>
        <w:right w:val="none" w:sz="0" w:space="0" w:color="auto"/>
      </w:divBdr>
    </w:div>
    <w:div w:id="1984307348">
      <w:bodyDiv w:val="1"/>
      <w:marLeft w:val="0"/>
      <w:marRight w:val="0"/>
      <w:marTop w:val="0"/>
      <w:marBottom w:val="0"/>
      <w:divBdr>
        <w:top w:val="none" w:sz="0" w:space="0" w:color="auto"/>
        <w:left w:val="none" w:sz="0" w:space="0" w:color="auto"/>
        <w:bottom w:val="none" w:sz="0" w:space="0" w:color="auto"/>
        <w:right w:val="none" w:sz="0" w:space="0" w:color="auto"/>
      </w:divBdr>
    </w:div>
    <w:div w:id="1984431044">
      <w:bodyDiv w:val="1"/>
      <w:marLeft w:val="0"/>
      <w:marRight w:val="0"/>
      <w:marTop w:val="0"/>
      <w:marBottom w:val="0"/>
      <w:divBdr>
        <w:top w:val="none" w:sz="0" w:space="0" w:color="auto"/>
        <w:left w:val="none" w:sz="0" w:space="0" w:color="auto"/>
        <w:bottom w:val="none" w:sz="0" w:space="0" w:color="auto"/>
        <w:right w:val="none" w:sz="0" w:space="0" w:color="auto"/>
      </w:divBdr>
    </w:div>
    <w:div w:id="1984431773">
      <w:bodyDiv w:val="1"/>
      <w:marLeft w:val="0"/>
      <w:marRight w:val="0"/>
      <w:marTop w:val="0"/>
      <w:marBottom w:val="0"/>
      <w:divBdr>
        <w:top w:val="none" w:sz="0" w:space="0" w:color="auto"/>
        <w:left w:val="none" w:sz="0" w:space="0" w:color="auto"/>
        <w:bottom w:val="none" w:sz="0" w:space="0" w:color="auto"/>
        <w:right w:val="none" w:sz="0" w:space="0" w:color="auto"/>
      </w:divBdr>
    </w:div>
    <w:div w:id="1984774380">
      <w:bodyDiv w:val="1"/>
      <w:marLeft w:val="0"/>
      <w:marRight w:val="0"/>
      <w:marTop w:val="0"/>
      <w:marBottom w:val="0"/>
      <w:divBdr>
        <w:top w:val="none" w:sz="0" w:space="0" w:color="auto"/>
        <w:left w:val="none" w:sz="0" w:space="0" w:color="auto"/>
        <w:bottom w:val="none" w:sz="0" w:space="0" w:color="auto"/>
        <w:right w:val="none" w:sz="0" w:space="0" w:color="auto"/>
      </w:divBdr>
    </w:div>
    <w:div w:id="1985037394">
      <w:bodyDiv w:val="1"/>
      <w:marLeft w:val="0"/>
      <w:marRight w:val="0"/>
      <w:marTop w:val="0"/>
      <w:marBottom w:val="0"/>
      <w:divBdr>
        <w:top w:val="none" w:sz="0" w:space="0" w:color="auto"/>
        <w:left w:val="none" w:sz="0" w:space="0" w:color="auto"/>
        <w:bottom w:val="none" w:sz="0" w:space="0" w:color="auto"/>
        <w:right w:val="none" w:sz="0" w:space="0" w:color="auto"/>
      </w:divBdr>
    </w:div>
    <w:div w:id="1985237261">
      <w:bodyDiv w:val="1"/>
      <w:marLeft w:val="0"/>
      <w:marRight w:val="0"/>
      <w:marTop w:val="0"/>
      <w:marBottom w:val="0"/>
      <w:divBdr>
        <w:top w:val="none" w:sz="0" w:space="0" w:color="auto"/>
        <w:left w:val="none" w:sz="0" w:space="0" w:color="auto"/>
        <w:bottom w:val="none" w:sz="0" w:space="0" w:color="auto"/>
        <w:right w:val="none" w:sz="0" w:space="0" w:color="auto"/>
      </w:divBdr>
    </w:div>
    <w:div w:id="1985354852">
      <w:bodyDiv w:val="1"/>
      <w:marLeft w:val="0"/>
      <w:marRight w:val="0"/>
      <w:marTop w:val="0"/>
      <w:marBottom w:val="0"/>
      <w:divBdr>
        <w:top w:val="none" w:sz="0" w:space="0" w:color="auto"/>
        <w:left w:val="none" w:sz="0" w:space="0" w:color="auto"/>
        <w:bottom w:val="none" w:sz="0" w:space="0" w:color="auto"/>
        <w:right w:val="none" w:sz="0" w:space="0" w:color="auto"/>
      </w:divBdr>
    </w:div>
    <w:div w:id="1985500654">
      <w:bodyDiv w:val="1"/>
      <w:marLeft w:val="0"/>
      <w:marRight w:val="0"/>
      <w:marTop w:val="0"/>
      <w:marBottom w:val="0"/>
      <w:divBdr>
        <w:top w:val="none" w:sz="0" w:space="0" w:color="auto"/>
        <w:left w:val="none" w:sz="0" w:space="0" w:color="auto"/>
        <w:bottom w:val="none" w:sz="0" w:space="0" w:color="auto"/>
        <w:right w:val="none" w:sz="0" w:space="0" w:color="auto"/>
      </w:divBdr>
    </w:div>
    <w:div w:id="1985503326">
      <w:bodyDiv w:val="1"/>
      <w:marLeft w:val="0"/>
      <w:marRight w:val="0"/>
      <w:marTop w:val="0"/>
      <w:marBottom w:val="0"/>
      <w:divBdr>
        <w:top w:val="none" w:sz="0" w:space="0" w:color="auto"/>
        <w:left w:val="none" w:sz="0" w:space="0" w:color="auto"/>
        <w:bottom w:val="none" w:sz="0" w:space="0" w:color="auto"/>
        <w:right w:val="none" w:sz="0" w:space="0" w:color="auto"/>
      </w:divBdr>
    </w:div>
    <w:div w:id="1986082488">
      <w:bodyDiv w:val="1"/>
      <w:marLeft w:val="0"/>
      <w:marRight w:val="0"/>
      <w:marTop w:val="0"/>
      <w:marBottom w:val="0"/>
      <w:divBdr>
        <w:top w:val="none" w:sz="0" w:space="0" w:color="auto"/>
        <w:left w:val="none" w:sz="0" w:space="0" w:color="auto"/>
        <w:bottom w:val="none" w:sz="0" w:space="0" w:color="auto"/>
        <w:right w:val="none" w:sz="0" w:space="0" w:color="auto"/>
      </w:divBdr>
    </w:div>
    <w:div w:id="1986086084">
      <w:bodyDiv w:val="1"/>
      <w:marLeft w:val="0"/>
      <w:marRight w:val="0"/>
      <w:marTop w:val="0"/>
      <w:marBottom w:val="0"/>
      <w:divBdr>
        <w:top w:val="none" w:sz="0" w:space="0" w:color="auto"/>
        <w:left w:val="none" w:sz="0" w:space="0" w:color="auto"/>
        <w:bottom w:val="none" w:sz="0" w:space="0" w:color="auto"/>
        <w:right w:val="none" w:sz="0" w:space="0" w:color="auto"/>
      </w:divBdr>
    </w:div>
    <w:div w:id="1986280677">
      <w:bodyDiv w:val="1"/>
      <w:marLeft w:val="0"/>
      <w:marRight w:val="0"/>
      <w:marTop w:val="0"/>
      <w:marBottom w:val="0"/>
      <w:divBdr>
        <w:top w:val="none" w:sz="0" w:space="0" w:color="auto"/>
        <w:left w:val="none" w:sz="0" w:space="0" w:color="auto"/>
        <w:bottom w:val="none" w:sz="0" w:space="0" w:color="auto"/>
        <w:right w:val="none" w:sz="0" w:space="0" w:color="auto"/>
      </w:divBdr>
    </w:div>
    <w:div w:id="1986620881">
      <w:bodyDiv w:val="1"/>
      <w:marLeft w:val="0"/>
      <w:marRight w:val="0"/>
      <w:marTop w:val="0"/>
      <w:marBottom w:val="0"/>
      <w:divBdr>
        <w:top w:val="none" w:sz="0" w:space="0" w:color="auto"/>
        <w:left w:val="none" w:sz="0" w:space="0" w:color="auto"/>
        <w:bottom w:val="none" w:sz="0" w:space="0" w:color="auto"/>
        <w:right w:val="none" w:sz="0" w:space="0" w:color="auto"/>
      </w:divBdr>
    </w:div>
    <w:div w:id="1987078894">
      <w:bodyDiv w:val="1"/>
      <w:marLeft w:val="0"/>
      <w:marRight w:val="0"/>
      <w:marTop w:val="0"/>
      <w:marBottom w:val="0"/>
      <w:divBdr>
        <w:top w:val="none" w:sz="0" w:space="0" w:color="auto"/>
        <w:left w:val="none" w:sz="0" w:space="0" w:color="auto"/>
        <w:bottom w:val="none" w:sz="0" w:space="0" w:color="auto"/>
        <w:right w:val="none" w:sz="0" w:space="0" w:color="auto"/>
      </w:divBdr>
    </w:div>
    <w:div w:id="1987514201">
      <w:bodyDiv w:val="1"/>
      <w:marLeft w:val="0"/>
      <w:marRight w:val="0"/>
      <w:marTop w:val="0"/>
      <w:marBottom w:val="0"/>
      <w:divBdr>
        <w:top w:val="none" w:sz="0" w:space="0" w:color="auto"/>
        <w:left w:val="none" w:sz="0" w:space="0" w:color="auto"/>
        <w:bottom w:val="none" w:sz="0" w:space="0" w:color="auto"/>
        <w:right w:val="none" w:sz="0" w:space="0" w:color="auto"/>
      </w:divBdr>
    </w:div>
    <w:div w:id="1987972100">
      <w:bodyDiv w:val="1"/>
      <w:marLeft w:val="0"/>
      <w:marRight w:val="0"/>
      <w:marTop w:val="0"/>
      <w:marBottom w:val="0"/>
      <w:divBdr>
        <w:top w:val="none" w:sz="0" w:space="0" w:color="auto"/>
        <w:left w:val="none" w:sz="0" w:space="0" w:color="auto"/>
        <w:bottom w:val="none" w:sz="0" w:space="0" w:color="auto"/>
        <w:right w:val="none" w:sz="0" w:space="0" w:color="auto"/>
      </w:divBdr>
      <w:divsChild>
        <w:div w:id="53429866">
          <w:marLeft w:val="480"/>
          <w:marRight w:val="0"/>
          <w:marTop w:val="0"/>
          <w:marBottom w:val="0"/>
          <w:divBdr>
            <w:top w:val="none" w:sz="0" w:space="0" w:color="auto"/>
            <w:left w:val="none" w:sz="0" w:space="0" w:color="auto"/>
            <w:bottom w:val="none" w:sz="0" w:space="0" w:color="auto"/>
            <w:right w:val="none" w:sz="0" w:space="0" w:color="auto"/>
          </w:divBdr>
        </w:div>
        <w:div w:id="213009934">
          <w:marLeft w:val="480"/>
          <w:marRight w:val="0"/>
          <w:marTop w:val="0"/>
          <w:marBottom w:val="0"/>
          <w:divBdr>
            <w:top w:val="none" w:sz="0" w:space="0" w:color="auto"/>
            <w:left w:val="none" w:sz="0" w:space="0" w:color="auto"/>
            <w:bottom w:val="none" w:sz="0" w:space="0" w:color="auto"/>
            <w:right w:val="none" w:sz="0" w:space="0" w:color="auto"/>
          </w:divBdr>
        </w:div>
        <w:div w:id="268970281">
          <w:marLeft w:val="480"/>
          <w:marRight w:val="0"/>
          <w:marTop w:val="0"/>
          <w:marBottom w:val="0"/>
          <w:divBdr>
            <w:top w:val="none" w:sz="0" w:space="0" w:color="auto"/>
            <w:left w:val="none" w:sz="0" w:space="0" w:color="auto"/>
            <w:bottom w:val="none" w:sz="0" w:space="0" w:color="auto"/>
            <w:right w:val="none" w:sz="0" w:space="0" w:color="auto"/>
          </w:divBdr>
        </w:div>
        <w:div w:id="316885364">
          <w:marLeft w:val="480"/>
          <w:marRight w:val="0"/>
          <w:marTop w:val="0"/>
          <w:marBottom w:val="0"/>
          <w:divBdr>
            <w:top w:val="none" w:sz="0" w:space="0" w:color="auto"/>
            <w:left w:val="none" w:sz="0" w:space="0" w:color="auto"/>
            <w:bottom w:val="none" w:sz="0" w:space="0" w:color="auto"/>
            <w:right w:val="none" w:sz="0" w:space="0" w:color="auto"/>
          </w:divBdr>
        </w:div>
        <w:div w:id="373434677">
          <w:marLeft w:val="480"/>
          <w:marRight w:val="0"/>
          <w:marTop w:val="0"/>
          <w:marBottom w:val="0"/>
          <w:divBdr>
            <w:top w:val="none" w:sz="0" w:space="0" w:color="auto"/>
            <w:left w:val="none" w:sz="0" w:space="0" w:color="auto"/>
            <w:bottom w:val="none" w:sz="0" w:space="0" w:color="auto"/>
            <w:right w:val="none" w:sz="0" w:space="0" w:color="auto"/>
          </w:divBdr>
        </w:div>
        <w:div w:id="475145378">
          <w:marLeft w:val="480"/>
          <w:marRight w:val="0"/>
          <w:marTop w:val="0"/>
          <w:marBottom w:val="0"/>
          <w:divBdr>
            <w:top w:val="none" w:sz="0" w:space="0" w:color="auto"/>
            <w:left w:val="none" w:sz="0" w:space="0" w:color="auto"/>
            <w:bottom w:val="none" w:sz="0" w:space="0" w:color="auto"/>
            <w:right w:val="none" w:sz="0" w:space="0" w:color="auto"/>
          </w:divBdr>
        </w:div>
        <w:div w:id="643002455">
          <w:marLeft w:val="480"/>
          <w:marRight w:val="0"/>
          <w:marTop w:val="0"/>
          <w:marBottom w:val="0"/>
          <w:divBdr>
            <w:top w:val="none" w:sz="0" w:space="0" w:color="auto"/>
            <w:left w:val="none" w:sz="0" w:space="0" w:color="auto"/>
            <w:bottom w:val="none" w:sz="0" w:space="0" w:color="auto"/>
            <w:right w:val="none" w:sz="0" w:space="0" w:color="auto"/>
          </w:divBdr>
        </w:div>
        <w:div w:id="744843678">
          <w:marLeft w:val="480"/>
          <w:marRight w:val="0"/>
          <w:marTop w:val="0"/>
          <w:marBottom w:val="0"/>
          <w:divBdr>
            <w:top w:val="none" w:sz="0" w:space="0" w:color="auto"/>
            <w:left w:val="none" w:sz="0" w:space="0" w:color="auto"/>
            <w:bottom w:val="none" w:sz="0" w:space="0" w:color="auto"/>
            <w:right w:val="none" w:sz="0" w:space="0" w:color="auto"/>
          </w:divBdr>
        </w:div>
        <w:div w:id="747851793">
          <w:marLeft w:val="480"/>
          <w:marRight w:val="0"/>
          <w:marTop w:val="0"/>
          <w:marBottom w:val="0"/>
          <w:divBdr>
            <w:top w:val="none" w:sz="0" w:space="0" w:color="auto"/>
            <w:left w:val="none" w:sz="0" w:space="0" w:color="auto"/>
            <w:bottom w:val="none" w:sz="0" w:space="0" w:color="auto"/>
            <w:right w:val="none" w:sz="0" w:space="0" w:color="auto"/>
          </w:divBdr>
        </w:div>
        <w:div w:id="748187177">
          <w:marLeft w:val="480"/>
          <w:marRight w:val="0"/>
          <w:marTop w:val="0"/>
          <w:marBottom w:val="0"/>
          <w:divBdr>
            <w:top w:val="none" w:sz="0" w:space="0" w:color="auto"/>
            <w:left w:val="none" w:sz="0" w:space="0" w:color="auto"/>
            <w:bottom w:val="none" w:sz="0" w:space="0" w:color="auto"/>
            <w:right w:val="none" w:sz="0" w:space="0" w:color="auto"/>
          </w:divBdr>
        </w:div>
        <w:div w:id="777913707">
          <w:marLeft w:val="480"/>
          <w:marRight w:val="0"/>
          <w:marTop w:val="0"/>
          <w:marBottom w:val="0"/>
          <w:divBdr>
            <w:top w:val="none" w:sz="0" w:space="0" w:color="auto"/>
            <w:left w:val="none" w:sz="0" w:space="0" w:color="auto"/>
            <w:bottom w:val="none" w:sz="0" w:space="0" w:color="auto"/>
            <w:right w:val="none" w:sz="0" w:space="0" w:color="auto"/>
          </w:divBdr>
        </w:div>
        <w:div w:id="940184245">
          <w:marLeft w:val="480"/>
          <w:marRight w:val="0"/>
          <w:marTop w:val="0"/>
          <w:marBottom w:val="0"/>
          <w:divBdr>
            <w:top w:val="none" w:sz="0" w:space="0" w:color="auto"/>
            <w:left w:val="none" w:sz="0" w:space="0" w:color="auto"/>
            <w:bottom w:val="none" w:sz="0" w:space="0" w:color="auto"/>
            <w:right w:val="none" w:sz="0" w:space="0" w:color="auto"/>
          </w:divBdr>
        </w:div>
        <w:div w:id="958220803">
          <w:marLeft w:val="480"/>
          <w:marRight w:val="0"/>
          <w:marTop w:val="0"/>
          <w:marBottom w:val="0"/>
          <w:divBdr>
            <w:top w:val="none" w:sz="0" w:space="0" w:color="auto"/>
            <w:left w:val="none" w:sz="0" w:space="0" w:color="auto"/>
            <w:bottom w:val="none" w:sz="0" w:space="0" w:color="auto"/>
            <w:right w:val="none" w:sz="0" w:space="0" w:color="auto"/>
          </w:divBdr>
        </w:div>
        <w:div w:id="968125383">
          <w:marLeft w:val="480"/>
          <w:marRight w:val="0"/>
          <w:marTop w:val="0"/>
          <w:marBottom w:val="0"/>
          <w:divBdr>
            <w:top w:val="none" w:sz="0" w:space="0" w:color="auto"/>
            <w:left w:val="none" w:sz="0" w:space="0" w:color="auto"/>
            <w:bottom w:val="none" w:sz="0" w:space="0" w:color="auto"/>
            <w:right w:val="none" w:sz="0" w:space="0" w:color="auto"/>
          </w:divBdr>
        </w:div>
        <w:div w:id="1293638813">
          <w:marLeft w:val="480"/>
          <w:marRight w:val="0"/>
          <w:marTop w:val="0"/>
          <w:marBottom w:val="0"/>
          <w:divBdr>
            <w:top w:val="none" w:sz="0" w:space="0" w:color="auto"/>
            <w:left w:val="none" w:sz="0" w:space="0" w:color="auto"/>
            <w:bottom w:val="none" w:sz="0" w:space="0" w:color="auto"/>
            <w:right w:val="none" w:sz="0" w:space="0" w:color="auto"/>
          </w:divBdr>
        </w:div>
        <w:div w:id="1315916002">
          <w:marLeft w:val="480"/>
          <w:marRight w:val="0"/>
          <w:marTop w:val="0"/>
          <w:marBottom w:val="0"/>
          <w:divBdr>
            <w:top w:val="none" w:sz="0" w:space="0" w:color="auto"/>
            <w:left w:val="none" w:sz="0" w:space="0" w:color="auto"/>
            <w:bottom w:val="none" w:sz="0" w:space="0" w:color="auto"/>
            <w:right w:val="none" w:sz="0" w:space="0" w:color="auto"/>
          </w:divBdr>
        </w:div>
        <w:div w:id="1352293002">
          <w:marLeft w:val="480"/>
          <w:marRight w:val="0"/>
          <w:marTop w:val="0"/>
          <w:marBottom w:val="0"/>
          <w:divBdr>
            <w:top w:val="none" w:sz="0" w:space="0" w:color="auto"/>
            <w:left w:val="none" w:sz="0" w:space="0" w:color="auto"/>
            <w:bottom w:val="none" w:sz="0" w:space="0" w:color="auto"/>
            <w:right w:val="none" w:sz="0" w:space="0" w:color="auto"/>
          </w:divBdr>
        </w:div>
        <w:div w:id="1395396503">
          <w:marLeft w:val="480"/>
          <w:marRight w:val="0"/>
          <w:marTop w:val="0"/>
          <w:marBottom w:val="0"/>
          <w:divBdr>
            <w:top w:val="none" w:sz="0" w:space="0" w:color="auto"/>
            <w:left w:val="none" w:sz="0" w:space="0" w:color="auto"/>
            <w:bottom w:val="none" w:sz="0" w:space="0" w:color="auto"/>
            <w:right w:val="none" w:sz="0" w:space="0" w:color="auto"/>
          </w:divBdr>
        </w:div>
        <w:div w:id="1554536411">
          <w:marLeft w:val="480"/>
          <w:marRight w:val="0"/>
          <w:marTop w:val="0"/>
          <w:marBottom w:val="0"/>
          <w:divBdr>
            <w:top w:val="none" w:sz="0" w:space="0" w:color="auto"/>
            <w:left w:val="none" w:sz="0" w:space="0" w:color="auto"/>
            <w:bottom w:val="none" w:sz="0" w:space="0" w:color="auto"/>
            <w:right w:val="none" w:sz="0" w:space="0" w:color="auto"/>
          </w:divBdr>
        </w:div>
        <w:div w:id="1556427757">
          <w:marLeft w:val="480"/>
          <w:marRight w:val="0"/>
          <w:marTop w:val="0"/>
          <w:marBottom w:val="0"/>
          <w:divBdr>
            <w:top w:val="none" w:sz="0" w:space="0" w:color="auto"/>
            <w:left w:val="none" w:sz="0" w:space="0" w:color="auto"/>
            <w:bottom w:val="none" w:sz="0" w:space="0" w:color="auto"/>
            <w:right w:val="none" w:sz="0" w:space="0" w:color="auto"/>
          </w:divBdr>
        </w:div>
        <w:div w:id="1570924974">
          <w:marLeft w:val="480"/>
          <w:marRight w:val="0"/>
          <w:marTop w:val="0"/>
          <w:marBottom w:val="0"/>
          <w:divBdr>
            <w:top w:val="none" w:sz="0" w:space="0" w:color="auto"/>
            <w:left w:val="none" w:sz="0" w:space="0" w:color="auto"/>
            <w:bottom w:val="none" w:sz="0" w:space="0" w:color="auto"/>
            <w:right w:val="none" w:sz="0" w:space="0" w:color="auto"/>
          </w:divBdr>
        </w:div>
        <w:div w:id="1638492775">
          <w:marLeft w:val="480"/>
          <w:marRight w:val="0"/>
          <w:marTop w:val="0"/>
          <w:marBottom w:val="0"/>
          <w:divBdr>
            <w:top w:val="none" w:sz="0" w:space="0" w:color="auto"/>
            <w:left w:val="none" w:sz="0" w:space="0" w:color="auto"/>
            <w:bottom w:val="none" w:sz="0" w:space="0" w:color="auto"/>
            <w:right w:val="none" w:sz="0" w:space="0" w:color="auto"/>
          </w:divBdr>
        </w:div>
        <w:div w:id="1689482085">
          <w:marLeft w:val="480"/>
          <w:marRight w:val="0"/>
          <w:marTop w:val="0"/>
          <w:marBottom w:val="0"/>
          <w:divBdr>
            <w:top w:val="none" w:sz="0" w:space="0" w:color="auto"/>
            <w:left w:val="none" w:sz="0" w:space="0" w:color="auto"/>
            <w:bottom w:val="none" w:sz="0" w:space="0" w:color="auto"/>
            <w:right w:val="none" w:sz="0" w:space="0" w:color="auto"/>
          </w:divBdr>
        </w:div>
        <w:div w:id="1733649781">
          <w:marLeft w:val="480"/>
          <w:marRight w:val="0"/>
          <w:marTop w:val="0"/>
          <w:marBottom w:val="0"/>
          <w:divBdr>
            <w:top w:val="none" w:sz="0" w:space="0" w:color="auto"/>
            <w:left w:val="none" w:sz="0" w:space="0" w:color="auto"/>
            <w:bottom w:val="none" w:sz="0" w:space="0" w:color="auto"/>
            <w:right w:val="none" w:sz="0" w:space="0" w:color="auto"/>
          </w:divBdr>
        </w:div>
        <w:div w:id="1982349308">
          <w:marLeft w:val="480"/>
          <w:marRight w:val="0"/>
          <w:marTop w:val="0"/>
          <w:marBottom w:val="0"/>
          <w:divBdr>
            <w:top w:val="none" w:sz="0" w:space="0" w:color="auto"/>
            <w:left w:val="none" w:sz="0" w:space="0" w:color="auto"/>
            <w:bottom w:val="none" w:sz="0" w:space="0" w:color="auto"/>
            <w:right w:val="none" w:sz="0" w:space="0" w:color="auto"/>
          </w:divBdr>
        </w:div>
        <w:div w:id="2097745045">
          <w:marLeft w:val="480"/>
          <w:marRight w:val="0"/>
          <w:marTop w:val="0"/>
          <w:marBottom w:val="0"/>
          <w:divBdr>
            <w:top w:val="none" w:sz="0" w:space="0" w:color="auto"/>
            <w:left w:val="none" w:sz="0" w:space="0" w:color="auto"/>
            <w:bottom w:val="none" w:sz="0" w:space="0" w:color="auto"/>
            <w:right w:val="none" w:sz="0" w:space="0" w:color="auto"/>
          </w:divBdr>
        </w:div>
      </w:divsChild>
    </w:div>
    <w:div w:id="1988052460">
      <w:bodyDiv w:val="1"/>
      <w:marLeft w:val="0"/>
      <w:marRight w:val="0"/>
      <w:marTop w:val="0"/>
      <w:marBottom w:val="0"/>
      <w:divBdr>
        <w:top w:val="none" w:sz="0" w:space="0" w:color="auto"/>
        <w:left w:val="none" w:sz="0" w:space="0" w:color="auto"/>
        <w:bottom w:val="none" w:sz="0" w:space="0" w:color="auto"/>
        <w:right w:val="none" w:sz="0" w:space="0" w:color="auto"/>
      </w:divBdr>
    </w:div>
    <w:div w:id="1988320467">
      <w:bodyDiv w:val="1"/>
      <w:marLeft w:val="0"/>
      <w:marRight w:val="0"/>
      <w:marTop w:val="0"/>
      <w:marBottom w:val="0"/>
      <w:divBdr>
        <w:top w:val="none" w:sz="0" w:space="0" w:color="auto"/>
        <w:left w:val="none" w:sz="0" w:space="0" w:color="auto"/>
        <w:bottom w:val="none" w:sz="0" w:space="0" w:color="auto"/>
        <w:right w:val="none" w:sz="0" w:space="0" w:color="auto"/>
      </w:divBdr>
    </w:div>
    <w:div w:id="1988439736">
      <w:bodyDiv w:val="1"/>
      <w:marLeft w:val="0"/>
      <w:marRight w:val="0"/>
      <w:marTop w:val="0"/>
      <w:marBottom w:val="0"/>
      <w:divBdr>
        <w:top w:val="none" w:sz="0" w:space="0" w:color="auto"/>
        <w:left w:val="none" w:sz="0" w:space="0" w:color="auto"/>
        <w:bottom w:val="none" w:sz="0" w:space="0" w:color="auto"/>
        <w:right w:val="none" w:sz="0" w:space="0" w:color="auto"/>
      </w:divBdr>
    </w:div>
    <w:div w:id="1988823987">
      <w:bodyDiv w:val="1"/>
      <w:marLeft w:val="0"/>
      <w:marRight w:val="0"/>
      <w:marTop w:val="0"/>
      <w:marBottom w:val="0"/>
      <w:divBdr>
        <w:top w:val="none" w:sz="0" w:space="0" w:color="auto"/>
        <w:left w:val="none" w:sz="0" w:space="0" w:color="auto"/>
        <w:bottom w:val="none" w:sz="0" w:space="0" w:color="auto"/>
        <w:right w:val="none" w:sz="0" w:space="0" w:color="auto"/>
      </w:divBdr>
    </w:div>
    <w:div w:id="1988893026">
      <w:bodyDiv w:val="1"/>
      <w:marLeft w:val="0"/>
      <w:marRight w:val="0"/>
      <w:marTop w:val="0"/>
      <w:marBottom w:val="0"/>
      <w:divBdr>
        <w:top w:val="none" w:sz="0" w:space="0" w:color="auto"/>
        <w:left w:val="none" w:sz="0" w:space="0" w:color="auto"/>
        <w:bottom w:val="none" w:sz="0" w:space="0" w:color="auto"/>
        <w:right w:val="none" w:sz="0" w:space="0" w:color="auto"/>
      </w:divBdr>
    </w:div>
    <w:div w:id="1988970821">
      <w:bodyDiv w:val="1"/>
      <w:marLeft w:val="0"/>
      <w:marRight w:val="0"/>
      <w:marTop w:val="0"/>
      <w:marBottom w:val="0"/>
      <w:divBdr>
        <w:top w:val="none" w:sz="0" w:space="0" w:color="auto"/>
        <w:left w:val="none" w:sz="0" w:space="0" w:color="auto"/>
        <w:bottom w:val="none" w:sz="0" w:space="0" w:color="auto"/>
        <w:right w:val="none" w:sz="0" w:space="0" w:color="auto"/>
      </w:divBdr>
    </w:div>
    <w:div w:id="1989046360">
      <w:bodyDiv w:val="1"/>
      <w:marLeft w:val="0"/>
      <w:marRight w:val="0"/>
      <w:marTop w:val="0"/>
      <w:marBottom w:val="0"/>
      <w:divBdr>
        <w:top w:val="none" w:sz="0" w:space="0" w:color="auto"/>
        <w:left w:val="none" w:sz="0" w:space="0" w:color="auto"/>
        <w:bottom w:val="none" w:sz="0" w:space="0" w:color="auto"/>
        <w:right w:val="none" w:sz="0" w:space="0" w:color="auto"/>
      </w:divBdr>
    </w:div>
    <w:div w:id="1989170927">
      <w:bodyDiv w:val="1"/>
      <w:marLeft w:val="0"/>
      <w:marRight w:val="0"/>
      <w:marTop w:val="0"/>
      <w:marBottom w:val="0"/>
      <w:divBdr>
        <w:top w:val="none" w:sz="0" w:space="0" w:color="auto"/>
        <w:left w:val="none" w:sz="0" w:space="0" w:color="auto"/>
        <w:bottom w:val="none" w:sz="0" w:space="0" w:color="auto"/>
        <w:right w:val="none" w:sz="0" w:space="0" w:color="auto"/>
      </w:divBdr>
    </w:div>
    <w:div w:id="1989548264">
      <w:bodyDiv w:val="1"/>
      <w:marLeft w:val="0"/>
      <w:marRight w:val="0"/>
      <w:marTop w:val="0"/>
      <w:marBottom w:val="0"/>
      <w:divBdr>
        <w:top w:val="none" w:sz="0" w:space="0" w:color="auto"/>
        <w:left w:val="none" w:sz="0" w:space="0" w:color="auto"/>
        <w:bottom w:val="none" w:sz="0" w:space="0" w:color="auto"/>
        <w:right w:val="none" w:sz="0" w:space="0" w:color="auto"/>
      </w:divBdr>
    </w:div>
    <w:div w:id="1989629714">
      <w:bodyDiv w:val="1"/>
      <w:marLeft w:val="0"/>
      <w:marRight w:val="0"/>
      <w:marTop w:val="0"/>
      <w:marBottom w:val="0"/>
      <w:divBdr>
        <w:top w:val="none" w:sz="0" w:space="0" w:color="auto"/>
        <w:left w:val="none" w:sz="0" w:space="0" w:color="auto"/>
        <w:bottom w:val="none" w:sz="0" w:space="0" w:color="auto"/>
        <w:right w:val="none" w:sz="0" w:space="0" w:color="auto"/>
      </w:divBdr>
    </w:div>
    <w:div w:id="1989939604">
      <w:bodyDiv w:val="1"/>
      <w:marLeft w:val="0"/>
      <w:marRight w:val="0"/>
      <w:marTop w:val="0"/>
      <w:marBottom w:val="0"/>
      <w:divBdr>
        <w:top w:val="none" w:sz="0" w:space="0" w:color="auto"/>
        <w:left w:val="none" w:sz="0" w:space="0" w:color="auto"/>
        <w:bottom w:val="none" w:sz="0" w:space="0" w:color="auto"/>
        <w:right w:val="none" w:sz="0" w:space="0" w:color="auto"/>
      </w:divBdr>
    </w:div>
    <w:div w:id="1990087333">
      <w:bodyDiv w:val="1"/>
      <w:marLeft w:val="0"/>
      <w:marRight w:val="0"/>
      <w:marTop w:val="0"/>
      <w:marBottom w:val="0"/>
      <w:divBdr>
        <w:top w:val="none" w:sz="0" w:space="0" w:color="auto"/>
        <w:left w:val="none" w:sz="0" w:space="0" w:color="auto"/>
        <w:bottom w:val="none" w:sz="0" w:space="0" w:color="auto"/>
        <w:right w:val="none" w:sz="0" w:space="0" w:color="auto"/>
      </w:divBdr>
    </w:div>
    <w:div w:id="1990868083">
      <w:bodyDiv w:val="1"/>
      <w:marLeft w:val="0"/>
      <w:marRight w:val="0"/>
      <w:marTop w:val="0"/>
      <w:marBottom w:val="0"/>
      <w:divBdr>
        <w:top w:val="none" w:sz="0" w:space="0" w:color="auto"/>
        <w:left w:val="none" w:sz="0" w:space="0" w:color="auto"/>
        <w:bottom w:val="none" w:sz="0" w:space="0" w:color="auto"/>
        <w:right w:val="none" w:sz="0" w:space="0" w:color="auto"/>
      </w:divBdr>
    </w:div>
    <w:div w:id="1991055999">
      <w:bodyDiv w:val="1"/>
      <w:marLeft w:val="0"/>
      <w:marRight w:val="0"/>
      <w:marTop w:val="0"/>
      <w:marBottom w:val="0"/>
      <w:divBdr>
        <w:top w:val="none" w:sz="0" w:space="0" w:color="auto"/>
        <w:left w:val="none" w:sz="0" w:space="0" w:color="auto"/>
        <w:bottom w:val="none" w:sz="0" w:space="0" w:color="auto"/>
        <w:right w:val="none" w:sz="0" w:space="0" w:color="auto"/>
      </w:divBdr>
    </w:div>
    <w:div w:id="1991322825">
      <w:bodyDiv w:val="1"/>
      <w:marLeft w:val="0"/>
      <w:marRight w:val="0"/>
      <w:marTop w:val="0"/>
      <w:marBottom w:val="0"/>
      <w:divBdr>
        <w:top w:val="none" w:sz="0" w:space="0" w:color="auto"/>
        <w:left w:val="none" w:sz="0" w:space="0" w:color="auto"/>
        <w:bottom w:val="none" w:sz="0" w:space="0" w:color="auto"/>
        <w:right w:val="none" w:sz="0" w:space="0" w:color="auto"/>
      </w:divBdr>
    </w:div>
    <w:div w:id="1991324100">
      <w:bodyDiv w:val="1"/>
      <w:marLeft w:val="0"/>
      <w:marRight w:val="0"/>
      <w:marTop w:val="0"/>
      <w:marBottom w:val="0"/>
      <w:divBdr>
        <w:top w:val="none" w:sz="0" w:space="0" w:color="auto"/>
        <w:left w:val="none" w:sz="0" w:space="0" w:color="auto"/>
        <w:bottom w:val="none" w:sz="0" w:space="0" w:color="auto"/>
        <w:right w:val="none" w:sz="0" w:space="0" w:color="auto"/>
      </w:divBdr>
    </w:div>
    <w:div w:id="1991521007">
      <w:bodyDiv w:val="1"/>
      <w:marLeft w:val="0"/>
      <w:marRight w:val="0"/>
      <w:marTop w:val="0"/>
      <w:marBottom w:val="0"/>
      <w:divBdr>
        <w:top w:val="none" w:sz="0" w:space="0" w:color="auto"/>
        <w:left w:val="none" w:sz="0" w:space="0" w:color="auto"/>
        <w:bottom w:val="none" w:sz="0" w:space="0" w:color="auto"/>
        <w:right w:val="none" w:sz="0" w:space="0" w:color="auto"/>
      </w:divBdr>
    </w:div>
    <w:div w:id="1991589311">
      <w:bodyDiv w:val="1"/>
      <w:marLeft w:val="0"/>
      <w:marRight w:val="0"/>
      <w:marTop w:val="0"/>
      <w:marBottom w:val="0"/>
      <w:divBdr>
        <w:top w:val="none" w:sz="0" w:space="0" w:color="auto"/>
        <w:left w:val="none" w:sz="0" w:space="0" w:color="auto"/>
        <w:bottom w:val="none" w:sz="0" w:space="0" w:color="auto"/>
        <w:right w:val="none" w:sz="0" w:space="0" w:color="auto"/>
      </w:divBdr>
    </w:div>
    <w:div w:id="1991866052">
      <w:bodyDiv w:val="1"/>
      <w:marLeft w:val="0"/>
      <w:marRight w:val="0"/>
      <w:marTop w:val="0"/>
      <w:marBottom w:val="0"/>
      <w:divBdr>
        <w:top w:val="none" w:sz="0" w:space="0" w:color="auto"/>
        <w:left w:val="none" w:sz="0" w:space="0" w:color="auto"/>
        <w:bottom w:val="none" w:sz="0" w:space="0" w:color="auto"/>
        <w:right w:val="none" w:sz="0" w:space="0" w:color="auto"/>
      </w:divBdr>
    </w:div>
    <w:div w:id="1992053089">
      <w:bodyDiv w:val="1"/>
      <w:marLeft w:val="0"/>
      <w:marRight w:val="0"/>
      <w:marTop w:val="0"/>
      <w:marBottom w:val="0"/>
      <w:divBdr>
        <w:top w:val="none" w:sz="0" w:space="0" w:color="auto"/>
        <w:left w:val="none" w:sz="0" w:space="0" w:color="auto"/>
        <w:bottom w:val="none" w:sz="0" w:space="0" w:color="auto"/>
        <w:right w:val="none" w:sz="0" w:space="0" w:color="auto"/>
      </w:divBdr>
    </w:div>
    <w:div w:id="1992909085">
      <w:bodyDiv w:val="1"/>
      <w:marLeft w:val="0"/>
      <w:marRight w:val="0"/>
      <w:marTop w:val="0"/>
      <w:marBottom w:val="0"/>
      <w:divBdr>
        <w:top w:val="none" w:sz="0" w:space="0" w:color="auto"/>
        <w:left w:val="none" w:sz="0" w:space="0" w:color="auto"/>
        <w:bottom w:val="none" w:sz="0" w:space="0" w:color="auto"/>
        <w:right w:val="none" w:sz="0" w:space="0" w:color="auto"/>
      </w:divBdr>
    </w:div>
    <w:div w:id="1992976350">
      <w:bodyDiv w:val="1"/>
      <w:marLeft w:val="0"/>
      <w:marRight w:val="0"/>
      <w:marTop w:val="0"/>
      <w:marBottom w:val="0"/>
      <w:divBdr>
        <w:top w:val="none" w:sz="0" w:space="0" w:color="auto"/>
        <w:left w:val="none" w:sz="0" w:space="0" w:color="auto"/>
        <w:bottom w:val="none" w:sz="0" w:space="0" w:color="auto"/>
        <w:right w:val="none" w:sz="0" w:space="0" w:color="auto"/>
      </w:divBdr>
    </w:div>
    <w:div w:id="1993218226">
      <w:bodyDiv w:val="1"/>
      <w:marLeft w:val="0"/>
      <w:marRight w:val="0"/>
      <w:marTop w:val="0"/>
      <w:marBottom w:val="0"/>
      <w:divBdr>
        <w:top w:val="none" w:sz="0" w:space="0" w:color="auto"/>
        <w:left w:val="none" w:sz="0" w:space="0" w:color="auto"/>
        <w:bottom w:val="none" w:sz="0" w:space="0" w:color="auto"/>
        <w:right w:val="none" w:sz="0" w:space="0" w:color="auto"/>
      </w:divBdr>
    </w:div>
    <w:div w:id="1994018099">
      <w:bodyDiv w:val="1"/>
      <w:marLeft w:val="0"/>
      <w:marRight w:val="0"/>
      <w:marTop w:val="0"/>
      <w:marBottom w:val="0"/>
      <w:divBdr>
        <w:top w:val="none" w:sz="0" w:space="0" w:color="auto"/>
        <w:left w:val="none" w:sz="0" w:space="0" w:color="auto"/>
        <w:bottom w:val="none" w:sz="0" w:space="0" w:color="auto"/>
        <w:right w:val="none" w:sz="0" w:space="0" w:color="auto"/>
      </w:divBdr>
    </w:div>
    <w:div w:id="1994406424">
      <w:bodyDiv w:val="1"/>
      <w:marLeft w:val="0"/>
      <w:marRight w:val="0"/>
      <w:marTop w:val="0"/>
      <w:marBottom w:val="0"/>
      <w:divBdr>
        <w:top w:val="none" w:sz="0" w:space="0" w:color="auto"/>
        <w:left w:val="none" w:sz="0" w:space="0" w:color="auto"/>
        <w:bottom w:val="none" w:sz="0" w:space="0" w:color="auto"/>
        <w:right w:val="none" w:sz="0" w:space="0" w:color="auto"/>
      </w:divBdr>
    </w:div>
    <w:div w:id="1994678664">
      <w:bodyDiv w:val="1"/>
      <w:marLeft w:val="0"/>
      <w:marRight w:val="0"/>
      <w:marTop w:val="0"/>
      <w:marBottom w:val="0"/>
      <w:divBdr>
        <w:top w:val="none" w:sz="0" w:space="0" w:color="auto"/>
        <w:left w:val="none" w:sz="0" w:space="0" w:color="auto"/>
        <w:bottom w:val="none" w:sz="0" w:space="0" w:color="auto"/>
        <w:right w:val="none" w:sz="0" w:space="0" w:color="auto"/>
      </w:divBdr>
    </w:div>
    <w:div w:id="1994747741">
      <w:bodyDiv w:val="1"/>
      <w:marLeft w:val="0"/>
      <w:marRight w:val="0"/>
      <w:marTop w:val="0"/>
      <w:marBottom w:val="0"/>
      <w:divBdr>
        <w:top w:val="none" w:sz="0" w:space="0" w:color="auto"/>
        <w:left w:val="none" w:sz="0" w:space="0" w:color="auto"/>
        <w:bottom w:val="none" w:sz="0" w:space="0" w:color="auto"/>
        <w:right w:val="none" w:sz="0" w:space="0" w:color="auto"/>
      </w:divBdr>
    </w:div>
    <w:div w:id="1995645141">
      <w:bodyDiv w:val="1"/>
      <w:marLeft w:val="0"/>
      <w:marRight w:val="0"/>
      <w:marTop w:val="0"/>
      <w:marBottom w:val="0"/>
      <w:divBdr>
        <w:top w:val="none" w:sz="0" w:space="0" w:color="auto"/>
        <w:left w:val="none" w:sz="0" w:space="0" w:color="auto"/>
        <w:bottom w:val="none" w:sz="0" w:space="0" w:color="auto"/>
        <w:right w:val="none" w:sz="0" w:space="0" w:color="auto"/>
      </w:divBdr>
    </w:div>
    <w:div w:id="1995647395">
      <w:bodyDiv w:val="1"/>
      <w:marLeft w:val="0"/>
      <w:marRight w:val="0"/>
      <w:marTop w:val="0"/>
      <w:marBottom w:val="0"/>
      <w:divBdr>
        <w:top w:val="none" w:sz="0" w:space="0" w:color="auto"/>
        <w:left w:val="none" w:sz="0" w:space="0" w:color="auto"/>
        <w:bottom w:val="none" w:sz="0" w:space="0" w:color="auto"/>
        <w:right w:val="none" w:sz="0" w:space="0" w:color="auto"/>
      </w:divBdr>
      <w:divsChild>
        <w:div w:id="84304455">
          <w:marLeft w:val="480"/>
          <w:marRight w:val="0"/>
          <w:marTop w:val="0"/>
          <w:marBottom w:val="0"/>
          <w:divBdr>
            <w:top w:val="none" w:sz="0" w:space="0" w:color="auto"/>
            <w:left w:val="none" w:sz="0" w:space="0" w:color="auto"/>
            <w:bottom w:val="none" w:sz="0" w:space="0" w:color="auto"/>
            <w:right w:val="none" w:sz="0" w:space="0" w:color="auto"/>
          </w:divBdr>
        </w:div>
        <w:div w:id="141626998">
          <w:marLeft w:val="480"/>
          <w:marRight w:val="0"/>
          <w:marTop w:val="0"/>
          <w:marBottom w:val="0"/>
          <w:divBdr>
            <w:top w:val="none" w:sz="0" w:space="0" w:color="auto"/>
            <w:left w:val="none" w:sz="0" w:space="0" w:color="auto"/>
            <w:bottom w:val="none" w:sz="0" w:space="0" w:color="auto"/>
            <w:right w:val="none" w:sz="0" w:space="0" w:color="auto"/>
          </w:divBdr>
        </w:div>
        <w:div w:id="210002413">
          <w:marLeft w:val="480"/>
          <w:marRight w:val="0"/>
          <w:marTop w:val="0"/>
          <w:marBottom w:val="0"/>
          <w:divBdr>
            <w:top w:val="none" w:sz="0" w:space="0" w:color="auto"/>
            <w:left w:val="none" w:sz="0" w:space="0" w:color="auto"/>
            <w:bottom w:val="none" w:sz="0" w:space="0" w:color="auto"/>
            <w:right w:val="none" w:sz="0" w:space="0" w:color="auto"/>
          </w:divBdr>
        </w:div>
        <w:div w:id="217712362">
          <w:marLeft w:val="480"/>
          <w:marRight w:val="0"/>
          <w:marTop w:val="0"/>
          <w:marBottom w:val="0"/>
          <w:divBdr>
            <w:top w:val="none" w:sz="0" w:space="0" w:color="auto"/>
            <w:left w:val="none" w:sz="0" w:space="0" w:color="auto"/>
            <w:bottom w:val="none" w:sz="0" w:space="0" w:color="auto"/>
            <w:right w:val="none" w:sz="0" w:space="0" w:color="auto"/>
          </w:divBdr>
        </w:div>
        <w:div w:id="265695676">
          <w:marLeft w:val="480"/>
          <w:marRight w:val="0"/>
          <w:marTop w:val="0"/>
          <w:marBottom w:val="0"/>
          <w:divBdr>
            <w:top w:val="none" w:sz="0" w:space="0" w:color="auto"/>
            <w:left w:val="none" w:sz="0" w:space="0" w:color="auto"/>
            <w:bottom w:val="none" w:sz="0" w:space="0" w:color="auto"/>
            <w:right w:val="none" w:sz="0" w:space="0" w:color="auto"/>
          </w:divBdr>
        </w:div>
        <w:div w:id="304048876">
          <w:marLeft w:val="480"/>
          <w:marRight w:val="0"/>
          <w:marTop w:val="0"/>
          <w:marBottom w:val="0"/>
          <w:divBdr>
            <w:top w:val="none" w:sz="0" w:space="0" w:color="auto"/>
            <w:left w:val="none" w:sz="0" w:space="0" w:color="auto"/>
            <w:bottom w:val="none" w:sz="0" w:space="0" w:color="auto"/>
            <w:right w:val="none" w:sz="0" w:space="0" w:color="auto"/>
          </w:divBdr>
        </w:div>
        <w:div w:id="350645580">
          <w:marLeft w:val="480"/>
          <w:marRight w:val="0"/>
          <w:marTop w:val="0"/>
          <w:marBottom w:val="0"/>
          <w:divBdr>
            <w:top w:val="none" w:sz="0" w:space="0" w:color="auto"/>
            <w:left w:val="none" w:sz="0" w:space="0" w:color="auto"/>
            <w:bottom w:val="none" w:sz="0" w:space="0" w:color="auto"/>
            <w:right w:val="none" w:sz="0" w:space="0" w:color="auto"/>
          </w:divBdr>
        </w:div>
        <w:div w:id="358505113">
          <w:marLeft w:val="480"/>
          <w:marRight w:val="0"/>
          <w:marTop w:val="0"/>
          <w:marBottom w:val="0"/>
          <w:divBdr>
            <w:top w:val="none" w:sz="0" w:space="0" w:color="auto"/>
            <w:left w:val="none" w:sz="0" w:space="0" w:color="auto"/>
            <w:bottom w:val="none" w:sz="0" w:space="0" w:color="auto"/>
            <w:right w:val="none" w:sz="0" w:space="0" w:color="auto"/>
          </w:divBdr>
        </w:div>
        <w:div w:id="421225073">
          <w:marLeft w:val="480"/>
          <w:marRight w:val="0"/>
          <w:marTop w:val="0"/>
          <w:marBottom w:val="0"/>
          <w:divBdr>
            <w:top w:val="none" w:sz="0" w:space="0" w:color="auto"/>
            <w:left w:val="none" w:sz="0" w:space="0" w:color="auto"/>
            <w:bottom w:val="none" w:sz="0" w:space="0" w:color="auto"/>
            <w:right w:val="none" w:sz="0" w:space="0" w:color="auto"/>
          </w:divBdr>
        </w:div>
        <w:div w:id="604729413">
          <w:marLeft w:val="480"/>
          <w:marRight w:val="0"/>
          <w:marTop w:val="0"/>
          <w:marBottom w:val="0"/>
          <w:divBdr>
            <w:top w:val="none" w:sz="0" w:space="0" w:color="auto"/>
            <w:left w:val="none" w:sz="0" w:space="0" w:color="auto"/>
            <w:bottom w:val="none" w:sz="0" w:space="0" w:color="auto"/>
            <w:right w:val="none" w:sz="0" w:space="0" w:color="auto"/>
          </w:divBdr>
        </w:div>
        <w:div w:id="623197161">
          <w:marLeft w:val="480"/>
          <w:marRight w:val="0"/>
          <w:marTop w:val="0"/>
          <w:marBottom w:val="0"/>
          <w:divBdr>
            <w:top w:val="none" w:sz="0" w:space="0" w:color="auto"/>
            <w:left w:val="none" w:sz="0" w:space="0" w:color="auto"/>
            <w:bottom w:val="none" w:sz="0" w:space="0" w:color="auto"/>
            <w:right w:val="none" w:sz="0" w:space="0" w:color="auto"/>
          </w:divBdr>
        </w:div>
        <w:div w:id="632828515">
          <w:marLeft w:val="480"/>
          <w:marRight w:val="0"/>
          <w:marTop w:val="0"/>
          <w:marBottom w:val="0"/>
          <w:divBdr>
            <w:top w:val="none" w:sz="0" w:space="0" w:color="auto"/>
            <w:left w:val="none" w:sz="0" w:space="0" w:color="auto"/>
            <w:bottom w:val="none" w:sz="0" w:space="0" w:color="auto"/>
            <w:right w:val="none" w:sz="0" w:space="0" w:color="auto"/>
          </w:divBdr>
        </w:div>
        <w:div w:id="676226488">
          <w:marLeft w:val="480"/>
          <w:marRight w:val="0"/>
          <w:marTop w:val="0"/>
          <w:marBottom w:val="0"/>
          <w:divBdr>
            <w:top w:val="none" w:sz="0" w:space="0" w:color="auto"/>
            <w:left w:val="none" w:sz="0" w:space="0" w:color="auto"/>
            <w:bottom w:val="none" w:sz="0" w:space="0" w:color="auto"/>
            <w:right w:val="none" w:sz="0" w:space="0" w:color="auto"/>
          </w:divBdr>
        </w:div>
        <w:div w:id="722681919">
          <w:marLeft w:val="480"/>
          <w:marRight w:val="0"/>
          <w:marTop w:val="0"/>
          <w:marBottom w:val="0"/>
          <w:divBdr>
            <w:top w:val="none" w:sz="0" w:space="0" w:color="auto"/>
            <w:left w:val="none" w:sz="0" w:space="0" w:color="auto"/>
            <w:bottom w:val="none" w:sz="0" w:space="0" w:color="auto"/>
            <w:right w:val="none" w:sz="0" w:space="0" w:color="auto"/>
          </w:divBdr>
        </w:div>
        <w:div w:id="858205708">
          <w:marLeft w:val="480"/>
          <w:marRight w:val="0"/>
          <w:marTop w:val="0"/>
          <w:marBottom w:val="0"/>
          <w:divBdr>
            <w:top w:val="none" w:sz="0" w:space="0" w:color="auto"/>
            <w:left w:val="none" w:sz="0" w:space="0" w:color="auto"/>
            <w:bottom w:val="none" w:sz="0" w:space="0" w:color="auto"/>
            <w:right w:val="none" w:sz="0" w:space="0" w:color="auto"/>
          </w:divBdr>
        </w:div>
        <w:div w:id="933127237">
          <w:marLeft w:val="480"/>
          <w:marRight w:val="0"/>
          <w:marTop w:val="0"/>
          <w:marBottom w:val="0"/>
          <w:divBdr>
            <w:top w:val="none" w:sz="0" w:space="0" w:color="auto"/>
            <w:left w:val="none" w:sz="0" w:space="0" w:color="auto"/>
            <w:bottom w:val="none" w:sz="0" w:space="0" w:color="auto"/>
            <w:right w:val="none" w:sz="0" w:space="0" w:color="auto"/>
          </w:divBdr>
        </w:div>
        <w:div w:id="992635246">
          <w:marLeft w:val="480"/>
          <w:marRight w:val="0"/>
          <w:marTop w:val="0"/>
          <w:marBottom w:val="0"/>
          <w:divBdr>
            <w:top w:val="none" w:sz="0" w:space="0" w:color="auto"/>
            <w:left w:val="none" w:sz="0" w:space="0" w:color="auto"/>
            <w:bottom w:val="none" w:sz="0" w:space="0" w:color="auto"/>
            <w:right w:val="none" w:sz="0" w:space="0" w:color="auto"/>
          </w:divBdr>
        </w:div>
        <w:div w:id="1124540164">
          <w:marLeft w:val="480"/>
          <w:marRight w:val="0"/>
          <w:marTop w:val="0"/>
          <w:marBottom w:val="0"/>
          <w:divBdr>
            <w:top w:val="none" w:sz="0" w:space="0" w:color="auto"/>
            <w:left w:val="none" w:sz="0" w:space="0" w:color="auto"/>
            <w:bottom w:val="none" w:sz="0" w:space="0" w:color="auto"/>
            <w:right w:val="none" w:sz="0" w:space="0" w:color="auto"/>
          </w:divBdr>
        </w:div>
        <w:div w:id="1153721600">
          <w:marLeft w:val="480"/>
          <w:marRight w:val="0"/>
          <w:marTop w:val="0"/>
          <w:marBottom w:val="0"/>
          <w:divBdr>
            <w:top w:val="none" w:sz="0" w:space="0" w:color="auto"/>
            <w:left w:val="none" w:sz="0" w:space="0" w:color="auto"/>
            <w:bottom w:val="none" w:sz="0" w:space="0" w:color="auto"/>
            <w:right w:val="none" w:sz="0" w:space="0" w:color="auto"/>
          </w:divBdr>
        </w:div>
        <w:div w:id="1160970393">
          <w:marLeft w:val="480"/>
          <w:marRight w:val="0"/>
          <w:marTop w:val="0"/>
          <w:marBottom w:val="0"/>
          <w:divBdr>
            <w:top w:val="none" w:sz="0" w:space="0" w:color="auto"/>
            <w:left w:val="none" w:sz="0" w:space="0" w:color="auto"/>
            <w:bottom w:val="none" w:sz="0" w:space="0" w:color="auto"/>
            <w:right w:val="none" w:sz="0" w:space="0" w:color="auto"/>
          </w:divBdr>
        </w:div>
        <w:div w:id="1198277372">
          <w:marLeft w:val="480"/>
          <w:marRight w:val="0"/>
          <w:marTop w:val="0"/>
          <w:marBottom w:val="0"/>
          <w:divBdr>
            <w:top w:val="none" w:sz="0" w:space="0" w:color="auto"/>
            <w:left w:val="none" w:sz="0" w:space="0" w:color="auto"/>
            <w:bottom w:val="none" w:sz="0" w:space="0" w:color="auto"/>
            <w:right w:val="none" w:sz="0" w:space="0" w:color="auto"/>
          </w:divBdr>
        </w:div>
        <w:div w:id="1205556861">
          <w:marLeft w:val="480"/>
          <w:marRight w:val="0"/>
          <w:marTop w:val="0"/>
          <w:marBottom w:val="0"/>
          <w:divBdr>
            <w:top w:val="none" w:sz="0" w:space="0" w:color="auto"/>
            <w:left w:val="none" w:sz="0" w:space="0" w:color="auto"/>
            <w:bottom w:val="none" w:sz="0" w:space="0" w:color="auto"/>
            <w:right w:val="none" w:sz="0" w:space="0" w:color="auto"/>
          </w:divBdr>
        </w:div>
        <w:div w:id="1352611796">
          <w:marLeft w:val="480"/>
          <w:marRight w:val="0"/>
          <w:marTop w:val="0"/>
          <w:marBottom w:val="0"/>
          <w:divBdr>
            <w:top w:val="none" w:sz="0" w:space="0" w:color="auto"/>
            <w:left w:val="none" w:sz="0" w:space="0" w:color="auto"/>
            <w:bottom w:val="none" w:sz="0" w:space="0" w:color="auto"/>
            <w:right w:val="none" w:sz="0" w:space="0" w:color="auto"/>
          </w:divBdr>
        </w:div>
        <w:div w:id="1399592445">
          <w:marLeft w:val="480"/>
          <w:marRight w:val="0"/>
          <w:marTop w:val="0"/>
          <w:marBottom w:val="0"/>
          <w:divBdr>
            <w:top w:val="none" w:sz="0" w:space="0" w:color="auto"/>
            <w:left w:val="none" w:sz="0" w:space="0" w:color="auto"/>
            <w:bottom w:val="none" w:sz="0" w:space="0" w:color="auto"/>
            <w:right w:val="none" w:sz="0" w:space="0" w:color="auto"/>
          </w:divBdr>
        </w:div>
        <w:div w:id="1481578752">
          <w:marLeft w:val="480"/>
          <w:marRight w:val="0"/>
          <w:marTop w:val="0"/>
          <w:marBottom w:val="0"/>
          <w:divBdr>
            <w:top w:val="none" w:sz="0" w:space="0" w:color="auto"/>
            <w:left w:val="none" w:sz="0" w:space="0" w:color="auto"/>
            <w:bottom w:val="none" w:sz="0" w:space="0" w:color="auto"/>
            <w:right w:val="none" w:sz="0" w:space="0" w:color="auto"/>
          </w:divBdr>
        </w:div>
        <w:div w:id="1487282485">
          <w:marLeft w:val="480"/>
          <w:marRight w:val="0"/>
          <w:marTop w:val="0"/>
          <w:marBottom w:val="0"/>
          <w:divBdr>
            <w:top w:val="none" w:sz="0" w:space="0" w:color="auto"/>
            <w:left w:val="none" w:sz="0" w:space="0" w:color="auto"/>
            <w:bottom w:val="none" w:sz="0" w:space="0" w:color="auto"/>
            <w:right w:val="none" w:sz="0" w:space="0" w:color="auto"/>
          </w:divBdr>
        </w:div>
        <w:div w:id="1490242846">
          <w:marLeft w:val="480"/>
          <w:marRight w:val="0"/>
          <w:marTop w:val="0"/>
          <w:marBottom w:val="0"/>
          <w:divBdr>
            <w:top w:val="none" w:sz="0" w:space="0" w:color="auto"/>
            <w:left w:val="none" w:sz="0" w:space="0" w:color="auto"/>
            <w:bottom w:val="none" w:sz="0" w:space="0" w:color="auto"/>
            <w:right w:val="none" w:sz="0" w:space="0" w:color="auto"/>
          </w:divBdr>
        </w:div>
        <w:div w:id="1527451235">
          <w:marLeft w:val="480"/>
          <w:marRight w:val="0"/>
          <w:marTop w:val="0"/>
          <w:marBottom w:val="0"/>
          <w:divBdr>
            <w:top w:val="none" w:sz="0" w:space="0" w:color="auto"/>
            <w:left w:val="none" w:sz="0" w:space="0" w:color="auto"/>
            <w:bottom w:val="none" w:sz="0" w:space="0" w:color="auto"/>
            <w:right w:val="none" w:sz="0" w:space="0" w:color="auto"/>
          </w:divBdr>
        </w:div>
        <w:div w:id="1610115930">
          <w:marLeft w:val="480"/>
          <w:marRight w:val="0"/>
          <w:marTop w:val="0"/>
          <w:marBottom w:val="0"/>
          <w:divBdr>
            <w:top w:val="none" w:sz="0" w:space="0" w:color="auto"/>
            <w:left w:val="none" w:sz="0" w:space="0" w:color="auto"/>
            <w:bottom w:val="none" w:sz="0" w:space="0" w:color="auto"/>
            <w:right w:val="none" w:sz="0" w:space="0" w:color="auto"/>
          </w:divBdr>
        </w:div>
        <w:div w:id="1651209554">
          <w:marLeft w:val="480"/>
          <w:marRight w:val="0"/>
          <w:marTop w:val="0"/>
          <w:marBottom w:val="0"/>
          <w:divBdr>
            <w:top w:val="none" w:sz="0" w:space="0" w:color="auto"/>
            <w:left w:val="none" w:sz="0" w:space="0" w:color="auto"/>
            <w:bottom w:val="none" w:sz="0" w:space="0" w:color="auto"/>
            <w:right w:val="none" w:sz="0" w:space="0" w:color="auto"/>
          </w:divBdr>
        </w:div>
        <w:div w:id="1659265446">
          <w:marLeft w:val="480"/>
          <w:marRight w:val="0"/>
          <w:marTop w:val="0"/>
          <w:marBottom w:val="0"/>
          <w:divBdr>
            <w:top w:val="none" w:sz="0" w:space="0" w:color="auto"/>
            <w:left w:val="none" w:sz="0" w:space="0" w:color="auto"/>
            <w:bottom w:val="none" w:sz="0" w:space="0" w:color="auto"/>
            <w:right w:val="none" w:sz="0" w:space="0" w:color="auto"/>
          </w:divBdr>
        </w:div>
        <w:div w:id="1748916048">
          <w:marLeft w:val="480"/>
          <w:marRight w:val="0"/>
          <w:marTop w:val="0"/>
          <w:marBottom w:val="0"/>
          <w:divBdr>
            <w:top w:val="none" w:sz="0" w:space="0" w:color="auto"/>
            <w:left w:val="none" w:sz="0" w:space="0" w:color="auto"/>
            <w:bottom w:val="none" w:sz="0" w:space="0" w:color="auto"/>
            <w:right w:val="none" w:sz="0" w:space="0" w:color="auto"/>
          </w:divBdr>
        </w:div>
        <w:div w:id="1773435097">
          <w:marLeft w:val="480"/>
          <w:marRight w:val="0"/>
          <w:marTop w:val="0"/>
          <w:marBottom w:val="0"/>
          <w:divBdr>
            <w:top w:val="none" w:sz="0" w:space="0" w:color="auto"/>
            <w:left w:val="none" w:sz="0" w:space="0" w:color="auto"/>
            <w:bottom w:val="none" w:sz="0" w:space="0" w:color="auto"/>
            <w:right w:val="none" w:sz="0" w:space="0" w:color="auto"/>
          </w:divBdr>
        </w:div>
        <w:div w:id="1804224630">
          <w:marLeft w:val="480"/>
          <w:marRight w:val="0"/>
          <w:marTop w:val="0"/>
          <w:marBottom w:val="0"/>
          <w:divBdr>
            <w:top w:val="none" w:sz="0" w:space="0" w:color="auto"/>
            <w:left w:val="none" w:sz="0" w:space="0" w:color="auto"/>
            <w:bottom w:val="none" w:sz="0" w:space="0" w:color="auto"/>
            <w:right w:val="none" w:sz="0" w:space="0" w:color="auto"/>
          </w:divBdr>
        </w:div>
        <w:div w:id="1868980333">
          <w:marLeft w:val="480"/>
          <w:marRight w:val="0"/>
          <w:marTop w:val="0"/>
          <w:marBottom w:val="0"/>
          <w:divBdr>
            <w:top w:val="none" w:sz="0" w:space="0" w:color="auto"/>
            <w:left w:val="none" w:sz="0" w:space="0" w:color="auto"/>
            <w:bottom w:val="none" w:sz="0" w:space="0" w:color="auto"/>
            <w:right w:val="none" w:sz="0" w:space="0" w:color="auto"/>
          </w:divBdr>
        </w:div>
        <w:div w:id="1877541258">
          <w:marLeft w:val="480"/>
          <w:marRight w:val="0"/>
          <w:marTop w:val="0"/>
          <w:marBottom w:val="0"/>
          <w:divBdr>
            <w:top w:val="none" w:sz="0" w:space="0" w:color="auto"/>
            <w:left w:val="none" w:sz="0" w:space="0" w:color="auto"/>
            <w:bottom w:val="none" w:sz="0" w:space="0" w:color="auto"/>
            <w:right w:val="none" w:sz="0" w:space="0" w:color="auto"/>
          </w:divBdr>
        </w:div>
        <w:div w:id="1981034713">
          <w:marLeft w:val="480"/>
          <w:marRight w:val="0"/>
          <w:marTop w:val="0"/>
          <w:marBottom w:val="0"/>
          <w:divBdr>
            <w:top w:val="none" w:sz="0" w:space="0" w:color="auto"/>
            <w:left w:val="none" w:sz="0" w:space="0" w:color="auto"/>
            <w:bottom w:val="none" w:sz="0" w:space="0" w:color="auto"/>
            <w:right w:val="none" w:sz="0" w:space="0" w:color="auto"/>
          </w:divBdr>
        </w:div>
        <w:div w:id="1994095373">
          <w:marLeft w:val="480"/>
          <w:marRight w:val="0"/>
          <w:marTop w:val="0"/>
          <w:marBottom w:val="0"/>
          <w:divBdr>
            <w:top w:val="none" w:sz="0" w:space="0" w:color="auto"/>
            <w:left w:val="none" w:sz="0" w:space="0" w:color="auto"/>
            <w:bottom w:val="none" w:sz="0" w:space="0" w:color="auto"/>
            <w:right w:val="none" w:sz="0" w:space="0" w:color="auto"/>
          </w:divBdr>
        </w:div>
        <w:div w:id="2059888470">
          <w:marLeft w:val="480"/>
          <w:marRight w:val="0"/>
          <w:marTop w:val="0"/>
          <w:marBottom w:val="0"/>
          <w:divBdr>
            <w:top w:val="none" w:sz="0" w:space="0" w:color="auto"/>
            <w:left w:val="none" w:sz="0" w:space="0" w:color="auto"/>
            <w:bottom w:val="none" w:sz="0" w:space="0" w:color="auto"/>
            <w:right w:val="none" w:sz="0" w:space="0" w:color="auto"/>
          </w:divBdr>
        </w:div>
        <w:div w:id="2068214543">
          <w:marLeft w:val="480"/>
          <w:marRight w:val="0"/>
          <w:marTop w:val="0"/>
          <w:marBottom w:val="0"/>
          <w:divBdr>
            <w:top w:val="none" w:sz="0" w:space="0" w:color="auto"/>
            <w:left w:val="none" w:sz="0" w:space="0" w:color="auto"/>
            <w:bottom w:val="none" w:sz="0" w:space="0" w:color="auto"/>
            <w:right w:val="none" w:sz="0" w:space="0" w:color="auto"/>
          </w:divBdr>
        </w:div>
        <w:div w:id="2079017580">
          <w:marLeft w:val="480"/>
          <w:marRight w:val="0"/>
          <w:marTop w:val="0"/>
          <w:marBottom w:val="0"/>
          <w:divBdr>
            <w:top w:val="none" w:sz="0" w:space="0" w:color="auto"/>
            <w:left w:val="none" w:sz="0" w:space="0" w:color="auto"/>
            <w:bottom w:val="none" w:sz="0" w:space="0" w:color="auto"/>
            <w:right w:val="none" w:sz="0" w:space="0" w:color="auto"/>
          </w:divBdr>
        </w:div>
      </w:divsChild>
    </w:div>
    <w:div w:id="1996912992">
      <w:bodyDiv w:val="1"/>
      <w:marLeft w:val="0"/>
      <w:marRight w:val="0"/>
      <w:marTop w:val="0"/>
      <w:marBottom w:val="0"/>
      <w:divBdr>
        <w:top w:val="none" w:sz="0" w:space="0" w:color="auto"/>
        <w:left w:val="none" w:sz="0" w:space="0" w:color="auto"/>
        <w:bottom w:val="none" w:sz="0" w:space="0" w:color="auto"/>
        <w:right w:val="none" w:sz="0" w:space="0" w:color="auto"/>
      </w:divBdr>
    </w:div>
    <w:div w:id="1996953931">
      <w:bodyDiv w:val="1"/>
      <w:marLeft w:val="0"/>
      <w:marRight w:val="0"/>
      <w:marTop w:val="0"/>
      <w:marBottom w:val="0"/>
      <w:divBdr>
        <w:top w:val="none" w:sz="0" w:space="0" w:color="auto"/>
        <w:left w:val="none" w:sz="0" w:space="0" w:color="auto"/>
        <w:bottom w:val="none" w:sz="0" w:space="0" w:color="auto"/>
        <w:right w:val="none" w:sz="0" w:space="0" w:color="auto"/>
      </w:divBdr>
    </w:div>
    <w:div w:id="1997033448">
      <w:bodyDiv w:val="1"/>
      <w:marLeft w:val="0"/>
      <w:marRight w:val="0"/>
      <w:marTop w:val="0"/>
      <w:marBottom w:val="0"/>
      <w:divBdr>
        <w:top w:val="none" w:sz="0" w:space="0" w:color="auto"/>
        <w:left w:val="none" w:sz="0" w:space="0" w:color="auto"/>
        <w:bottom w:val="none" w:sz="0" w:space="0" w:color="auto"/>
        <w:right w:val="none" w:sz="0" w:space="0" w:color="auto"/>
      </w:divBdr>
    </w:div>
    <w:div w:id="1997099812">
      <w:bodyDiv w:val="1"/>
      <w:marLeft w:val="0"/>
      <w:marRight w:val="0"/>
      <w:marTop w:val="0"/>
      <w:marBottom w:val="0"/>
      <w:divBdr>
        <w:top w:val="none" w:sz="0" w:space="0" w:color="auto"/>
        <w:left w:val="none" w:sz="0" w:space="0" w:color="auto"/>
        <w:bottom w:val="none" w:sz="0" w:space="0" w:color="auto"/>
        <w:right w:val="none" w:sz="0" w:space="0" w:color="auto"/>
      </w:divBdr>
    </w:div>
    <w:div w:id="1997495003">
      <w:bodyDiv w:val="1"/>
      <w:marLeft w:val="0"/>
      <w:marRight w:val="0"/>
      <w:marTop w:val="0"/>
      <w:marBottom w:val="0"/>
      <w:divBdr>
        <w:top w:val="none" w:sz="0" w:space="0" w:color="auto"/>
        <w:left w:val="none" w:sz="0" w:space="0" w:color="auto"/>
        <w:bottom w:val="none" w:sz="0" w:space="0" w:color="auto"/>
        <w:right w:val="none" w:sz="0" w:space="0" w:color="auto"/>
      </w:divBdr>
    </w:div>
    <w:div w:id="1997565116">
      <w:bodyDiv w:val="1"/>
      <w:marLeft w:val="0"/>
      <w:marRight w:val="0"/>
      <w:marTop w:val="0"/>
      <w:marBottom w:val="0"/>
      <w:divBdr>
        <w:top w:val="none" w:sz="0" w:space="0" w:color="auto"/>
        <w:left w:val="none" w:sz="0" w:space="0" w:color="auto"/>
        <w:bottom w:val="none" w:sz="0" w:space="0" w:color="auto"/>
        <w:right w:val="none" w:sz="0" w:space="0" w:color="auto"/>
      </w:divBdr>
    </w:div>
    <w:div w:id="1997612761">
      <w:bodyDiv w:val="1"/>
      <w:marLeft w:val="0"/>
      <w:marRight w:val="0"/>
      <w:marTop w:val="0"/>
      <w:marBottom w:val="0"/>
      <w:divBdr>
        <w:top w:val="none" w:sz="0" w:space="0" w:color="auto"/>
        <w:left w:val="none" w:sz="0" w:space="0" w:color="auto"/>
        <w:bottom w:val="none" w:sz="0" w:space="0" w:color="auto"/>
        <w:right w:val="none" w:sz="0" w:space="0" w:color="auto"/>
      </w:divBdr>
    </w:div>
    <w:div w:id="1997805275">
      <w:bodyDiv w:val="1"/>
      <w:marLeft w:val="0"/>
      <w:marRight w:val="0"/>
      <w:marTop w:val="0"/>
      <w:marBottom w:val="0"/>
      <w:divBdr>
        <w:top w:val="none" w:sz="0" w:space="0" w:color="auto"/>
        <w:left w:val="none" w:sz="0" w:space="0" w:color="auto"/>
        <w:bottom w:val="none" w:sz="0" w:space="0" w:color="auto"/>
        <w:right w:val="none" w:sz="0" w:space="0" w:color="auto"/>
      </w:divBdr>
    </w:div>
    <w:div w:id="1997950117">
      <w:bodyDiv w:val="1"/>
      <w:marLeft w:val="0"/>
      <w:marRight w:val="0"/>
      <w:marTop w:val="0"/>
      <w:marBottom w:val="0"/>
      <w:divBdr>
        <w:top w:val="none" w:sz="0" w:space="0" w:color="auto"/>
        <w:left w:val="none" w:sz="0" w:space="0" w:color="auto"/>
        <w:bottom w:val="none" w:sz="0" w:space="0" w:color="auto"/>
        <w:right w:val="none" w:sz="0" w:space="0" w:color="auto"/>
      </w:divBdr>
    </w:div>
    <w:div w:id="1998225087">
      <w:bodyDiv w:val="1"/>
      <w:marLeft w:val="0"/>
      <w:marRight w:val="0"/>
      <w:marTop w:val="0"/>
      <w:marBottom w:val="0"/>
      <w:divBdr>
        <w:top w:val="none" w:sz="0" w:space="0" w:color="auto"/>
        <w:left w:val="none" w:sz="0" w:space="0" w:color="auto"/>
        <w:bottom w:val="none" w:sz="0" w:space="0" w:color="auto"/>
        <w:right w:val="none" w:sz="0" w:space="0" w:color="auto"/>
      </w:divBdr>
    </w:div>
    <w:div w:id="1998607202">
      <w:bodyDiv w:val="1"/>
      <w:marLeft w:val="0"/>
      <w:marRight w:val="0"/>
      <w:marTop w:val="0"/>
      <w:marBottom w:val="0"/>
      <w:divBdr>
        <w:top w:val="none" w:sz="0" w:space="0" w:color="auto"/>
        <w:left w:val="none" w:sz="0" w:space="0" w:color="auto"/>
        <w:bottom w:val="none" w:sz="0" w:space="0" w:color="auto"/>
        <w:right w:val="none" w:sz="0" w:space="0" w:color="auto"/>
      </w:divBdr>
    </w:div>
    <w:div w:id="1998610391">
      <w:bodyDiv w:val="1"/>
      <w:marLeft w:val="0"/>
      <w:marRight w:val="0"/>
      <w:marTop w:val="0"/>
      <w:marBottom w:val="0"/>
      <w:divBdr>
        <w:top w:val="none" w:sz="0" w:space="0" w:color="auto"/>
        <w:left w:val="none" w:sz="0" w:space="0" w:color="auto"/>
        <w:bottom w:val="none" w:sz="0" w:space="0" w:color="auto"/>
        <w:right w:val="none" w:sz="0" w:space="0" w:color="auto"/>
      </w:divBdr>
    </w:div>
    <w:div w:id="1998800796">
      <w:bodyDiv w:val="1"/>
      <w:marLeft w:val="0"/>
      <w:marRight w:val="0"/>
      <w:marTop w:val="0"/>
      <w:marBottom w:val="0"/>
      <w:divBdr>
        <w:top w:val="none" w:sz="0" w:space="0" w:color="auto"/>
        <w:left w:val="none" w:sz="0" w:space="0" w:color="auto"/>
        <w:bottom w:val="none" w:sz="0" w:space="0" w:color="auto"/>
        <w:right w:val="none" w:sz="0" w:space="0" w:color="auto"/>
      </w:divBdr>
    </w:div>
    <w:div w:id="1999460028">
      <w:bodyDiv w:val="1"/>
      <w:marLeft w:val="0"/>
      <w:marRight w:val="0"/>
      <w:marTop w:val="0"/>
      <w:marBottom w:val="0"/>
      <w:divBdr>
        <w:top w:val="none" w:sz="0" w:space="0" w:color="auto"/>
        <w:left w:val="none" w:sz="0" w:space="0" w:color="auto"/>
        <w:bottom w:val="none" w:sz="0" w:space="0" w:color="auto"/>
        <w:right w:val="none" w:sz="0" w:space="0" w:color="auto"/>
      </w:divBdr>
    </w:div>
    <w:div w:id="1999579283">
      <w:bodyDiv w:val="1"/>
      <w:marLeft w:val="0"/>
      <w:marRight w:val="0"/>
      <w:marTop w:val="0"/>
      <w:marBottom w:val="0"/>
      <w:divBdr>
        <w:top w:val="none" w:sz="0" w:space="0" w:color="auto"/>
        <w:left w:val="none" w:sz="0" w:space="0" w:color="auto"/>
        <w:bottom w:val="none" w:sz="0" w:space="0" w:color="auto"/>
        <w:right w:val="none" w:sz="0" w:space="0" w:color="auto"/>
      </w:divBdr>
    </w:div>
    <w:div w:id="1999645513">
      <w:bodyDiv w:val="1"/>
      <w:marLeft w:val="0"/>
      <w:marRight w:val="0"/>
      <w:marTop w:val="0"/>
      <w:marBottom w:val="0"/>
      <w:divBdr>
        <w:top w:val="none" w:sz="0" w:space="0" w:color="auto"/>
        <w:left w:val="none" w:sz="0" w:space="0" w:color="auto"/>
        <w:bottom w:val="none" w:sz="0" w:space="0" w:color="auto"/>
        <w:right w:val="none" w:sz="0" w:space="0" w:color="auto"/>
      </w:divBdr>
      <w:divsChild>
        <w:div w:id="18551333">
          <w:marLeft w:val="480"/>
          <w:marRight w:val="0"/>
          <w:marTop w:val="0"/>
          <w:marBottom w:val="0"/>
          <w:divBdr>
            <w:top w:val="none" w:sz="0" w:space="0" w:color="auto"/>
            <w:left w:val="none" w:sz="0" w:space="0" w:color="auto"/>
            <w:bottom w:val="none" w:sz="0" w:space="0" w:color="auto"/>
            <w:right w:val="none" w:sz="0" w:space="0" w:color="auto"/>
          </w:divBdr>
        </w:div>
        <w:div w:id="145900755">
          <w:marLeft w:val="480"/>
          <w:marRight w:val="0"/>
          <w:marTop w:val="0"/>
          <w:marBottom w:val="0"/>
          <w:divBdr>
            <w:top w:val="none" w:sz="0" w:space="0" w:color="auto"/>
            <w:left w:val="none" w:sz="0" w:space="0" w:color="auto"/>
            <w:bottom w:val="none" w:sz="0" w:space="0" w:color="auto"/>
            <w:right w:val="none" w:sz="0" w:space="0" w:color="auto"/>
          </w:divBdr>
        </w:div>
        <w:div w:id="218519402">
          <w:marLeft w:val="480"/>
          <w:marRight w:val="0"/>
          <w:marTop w:val="0"/>
          <w:marBottom w:val="0"/>
          <w:divBdr>
            <w:top w:val="none" w:sz="0" w:space="0" w:color="auto"/>
            <w:left w:val="none" w:sz="0" w:space="0" w:color="auto"/>
            <w:bottom w:val="none" w:sz="0" w:space="0" w:color="auto"/>
            <w:right w:val="none" w:sz="0" w:space="0" w:color="auto"/>
          </w:divBdr>
        </w:div>
        <w:div w:id="279799006">
          <w:marLeft w:val="480"/>
          <w:marRight w:val="0"/>
          <w:marTop w:val="0"/>
          <w:marBottom w:val="0"/>
          <w:divBdr>
            <w:top w:val="none" w:sz="0" w:space="0" w:color="auto"/>
            <w:left w:val="none" w:sz="0" w:space="0" w:color="auto"/>
            <w:bottom w:val="none" w:sz="0" w:space="0" w:color="auto"/>
            <w:right w:val="none" w:sz="0" w:space="0" w:color="auto"/>
          </w:divBdr>
        </w:div>
        <w:div w:id="363025349">
          <w:marLeft w:val="480"/>
          <w:marRight w:val="0"/>
          <w:marTop w:val="0"/>
          <w:marBottom w:val="0"/>
          <w:divBdr>
            <w:top w:val="none" w:sz="0" w:space="0" w:color="auto"/>
            <w:left w:val="none" w:sz="0" w:space="0" w:color="auto"/>
            <w:bottom w:val="none" w:sz="0" w:space="0" w:color="auto"/>
            <w:right w:val="none" w:sz="0" w:space="0" w:color="auto"/>
          </w:divBdr>
        </w:div>
        <w:div w:id="411464563">
          <w:marLeft w:val="480"/>
          <w:marRight w:val="0"/>
          <w:marTop w:val="0"/>
          <w:marBottom w:val="0"/>
          <w:divBdr>
            <w:top w:val="none" w:sz="0" w:space="0" w:color="auto"/>
            <w:left w:val="none" w:sz="0" w:space="0" w:color="auto"/>
            <w:bottom w:val="none" w:sz="0" w:space="0" w:color="auto"/>
            <w:right w:val="none" w:sz="0" w:space="0" w:color="auto"/>
          </w:divBdr>
        </w:div>
        <w:div w:id="545028035">
          <w:marLeft w:val="480"/>
          <w:marRight w:val="0"/>
          <w:marTop w:val="0"/>
          <w:marBottom w:val="0"/>
          <w:divBdr>
            <w:top w:val="none" w:sz="0" w:space="0" w:color="auto"/>
            <w:left w:val="none" w:sz="0" w:space="0" w:color="auto"/>
            <w:bottom w:val="none" w:sz="0" w:space="0" w:color="auto"/>
            <w:right w:val="none" w:sz="0" w:space="0" w:color="auto"/>
          </w:divBdr>
        </w:div>
        <w:div w:id="631600615">
          <w:marLeft w:val="480"/>
          <w:marRight w:val="0"/>
          <w:marTop w:val="0"/>
          <w:marBottom w:val="0"/>
          <w:divBdr>
            <w:top w:val="none" w:sz="0" w:space="0" w:color="auto"/>
            <w:left w:val="none" w:sz="0" w:space="0" w:color="auto"/>
            <w:bottom w:val="none" w:sz="0" w:space="0" w:color="auto"/>
            <w:right w:val="none" w:sz="0" w:space="0" w:color="auto"/>
          </w:divBdr>
        </w:div>
        <w:div w:id="634212911">
          <w:marLeft w:val="480"/>
          <w:marRight w:val="0"/>
          <w:marTop w:val="0"/>
          <w:marBottom w:val="0"/>
          <w:divBdr>
            <w:top w:val="none" w:sz="0" w:space="0" w:color="auto"/>
            <w:left w:val="none" w:sz="0" w:space="0" w:color="auto"/>
            <w:bottom w:val="none" w:sz="0" w:space="0" w:color="auto"/>
            <w:right w:val="none" w:sz="0" w:space="0" w:color="auto"/>
          </w:divBdr>
        </w:div>
        <w:div w:id="693773803">
          <w:marLeft w:val="480"/>
          <w:marRight w:val="0"/>
          <w:marTop w:val="0"/>
          <w:marBottom w:val="0"/>
          <w:divBdr>
            <w:top w:val="none" w:sz="0" w:space="0" w:color="auto"/>
            <w:left w:val="none" w:sz="0" w:space="0" w:color="auto"/>
            <w:bottom w:val="none" w:sz="0" w:space="0" w:color="auto"/>
            <w:right w:val="none" w:sz="0" w:space="0" w:color="auto"/>
          </w:divBdr>
        </w:div>
        <w:div w:id="765878909">
          <w:marLeft w:val="480"/>
          <w:marRight w:val="0"/>
          <w:marTop w:val="0"/>
          <w:marBottom w:val="0"/>
          <w:divBdr>
            <w:top w:val="none" w:sz="0" w:space="0" w:color="auto"/>
            <w:left w:val="none" w:sz="0" w:space="0" w:color="auto"/>
            <w:bottom w:val="none" w:sz="0" w:space="0" w:color="auto"/>
            <w:right w:val="none" w:sz="0" w:space="0" w:color="auto"/>
          </w:divBdr>
        </w:div>
        <w:div w:id="783774061">
          <w:marLeft w:val="480"/>
          <w:marRight w:val="0"/>
          <w:marTop w:val="0"/>
          <w:marBottom w:val="0"/>
          <w:divBdr>
            <w:top w:val="none" w:sz="0" w:space="0" w:color="auto"/>
            <w:left w:val="none" w:sz="0" w:space="0" w:color="auto"/>
            <w:bottom w:val="none" w:sz="0" w:space="0" w:color="auto"/>
            <w:right w:val="none" w:sz="0" w:space="0" w:color="auto"/>
          </w:divBdr>
        </w:div>
        <w:div w:id="787967546">
          <w:marLeft w:val="480"/>
          <w:marRight w:val="0"/>
          <w:marTop w:val="0"/>
          <w:marBottom w:val="0"/>
          <w:divBdr>
            <w:top w:val="none" w:sz="0" w:space="0" w:color="auto"/>
            <w:left w:val="none" w:sz="0" w:space="0" w:color="auto"/>
            <w:bottom w:val="none" w:sz="0" w:space="0" w:color="auto"/>
            <w:right w:val="none" w:sz="0" w:space="0" w:color="auto"/>
          </w:divBdr>
        </w:div>
        <w:div w:id="790629054">
          <w:marLeft w:val="480"/>
          <w:marRight w:val="0"/>
          <w:marTop w:val="0"/>
          <w:marBottom w:val="0"/>
          <w:divBdr>
            <w:top w:val="none" w:sz="0" w:space="0" w:color="auto"/>
            <w:left w:val="none" w:sz="0" w:space="0" w:color="auto"/>
            <w:bottom w:val="none" w:sz="0" w:space="0" w:color="auto"/>
            <w:right w:val="none" w:sz="0" w:space="0" w:color="auto"/>
          </w:divBdr>
        </w:div>
        <w:div w:id="938023232">
          <w:marLeft w:val="480"/>
          <w:marRight w:val="0"/>
          <w:marTop w:val="0"/>
          <w:marBottom w:val="0"/>
          <w:divBdr>
            <w:top w:val="none" w:sz="0" w:space="0" w:color="auto"/>
            <w:left w:val="none" w:sz="0" w:space="0" w:color="auto"/>
            <w:bottom w:val="none" w:sz="0" w:space="0" w:color="auto"/>
            <w:right w:val="none" w:sz="0" w:space="0" w:color="auto"/>
          </w:divBdr>
        </w:div>
        <w:div w:id="1037463483">
          <w:marLeft w:val="480"/>
          <w:marRight w:val="0"/>
          <w:marTop w:val="0"/>
          <w:marBottom w:val="0"/>
          <w:divBdr>
            <w:top w:val="none" w:sz="0" w:space="0" w:color="auto"/>
            <w:left w:val="none" w:sz="0" w:space="0" w:color="auto"/>
            <w:bottom w:val="none" w:sz="0" w:space="0" w:color="auto"/>
            <w:right w:val="none" w:sz="0" w:space="0" w:color="auto"/>
          </w:divBdr>
        </w:div>
        <w:div w:id="1044061292">
          <w:marLeft w:val="480"/>
          <w:marRight w:val="0"/>
          <w:marTop w:val="0"/>
          <w:marBottom w:val="0"/>
          <w:divBdr>
            <w:top w:val="none" w:sz="0" w:space="0" w:color="auto"/>
            <w:left w:val="none" w:sz="0" w:space="0" w:color="auto"/>
            <w:bottom w:val="none" w:sz="0" w:space="0" w:color="auto"/>
            <w:right w:val="none" w:sz="0" w:space="0" w:color="auto"/>
          </w:divBdr>
        </w:div>
        <w:div w:id="1088770367">
          <w:marLeft w:val="480"/>
          <w:marRight w:val="0"/>
          <w:marTop w:val="0"/>
          <w:marBottom w:val="0"/>
          <w:divBdr>
            <w:top w:val="none" w:sz="0" w:space="0" w:color="auto"/>
            <w:left w:val="none" w:sz="0" w:space="0" w:color="auto"/>
            <w:bottom w:val="none" w:sz="0" w:space="0" w:color="auto"/>
            <w:right w:val="none" w:sz="0" w:space="0" w:color="auto"/>
          </w:divBdr>
        </w:div>
        <w:div w:id="1235122498">
          <w:marLeft w:val="480"/>
          <w:marRight w:val="0"/>
          <w:marTop w:val="0"/>
          <w:marBottom w:val="0"/>
          <w:divBdr>
            <w:top w:val="none" w:sz="0" w:space="0" w:color="auto"/>
            <w:left w:val="none" w:sz="0" w:space="0" w:color="auto"/>
            <w:bottom w:val="none" w:sz="0" w:space="0" w:color="auto"/>
            <w:right w:val="none" w:sz="0" w:space="0" w:color="auto"/>
          </w:divBdr>
        </w:div>
        <w:div w:id="1251432787">
          <w:marLeft w:val="480"/>
          <w:marRight w:val="0"/>
          <w:marTop w:val="0"/>
          <w:marBottom w:val="0"/>
          <w:divBdr>
            <w:top w:val="none" w:sz="0" w:space="0" w:color="auto"/>
            <w:left w:val="none" w:sz="0" w:space="0" w:color="auto"/>
            <w:bottom w:val="none" w:sz="0" w:space="0" w:color="auto"/>
            <w:right w:val="none" w:sz="0" w:space="0" w:color="auto"/>
          </w:divBdr>
        </w:div>
        <w:div w:id="1287155899">
          <w:marLeft w:val="480"/>
          <w:marRight w:val="0"/>
          <w:marTop w:val="0"/>
          <w:marBottom w:val="0"/>
          <w:divBdr>
            <w:top w:val="none" w:sz="0" w:space="0" w:color="auto"/>
            <w:left w:val="none" w:sz="0" w:space="0" w:color="auto"/>
            <w:bottom w:val="none" w:sz="0" w:space="0" w:color="auto"/>
            <w:right w:val="none" w:sz="0" w:space="0" w:color="auto"/>
          </w:divBdr>
        </w:div>
        <w:div w:id="1323000193">
          <w:marLeft w:val="480"/>
          <w:marRight w:val="0"/>
          <w:marTop w:val="0"/>
          <w:marBottom w:val="0"/>
          <w:divBdr>
            <w:top w:val="none" w:sz="0" w:space="0" w:color="auto"/>
            <w:left w:val="none" w:sz="0" w:space="0" w:color="auto"/>
            <w:bottom w:val="none" w:sz="0" w:space="0" w:color="auto"/>
            <w:right w:val="none" w:sz="0" w:space="0" w:color="auto"/>
          </w:divBdr>
        </w:div>
        <w:div w:id="1327628786">
          <w:marLeft w:val="480"/>
          <w:marRight w:val="0"/>
          <w:marTop w:val="0"/>
          <w:marBottom w:val="0"/>
          <w:divBdr>
            <w:top w:val="none" w:sz="0" w:space="0" w:color="auto"/>
            <w:left w:val="none" w:sz="0" w:space="0" w:color="auto"/>
            <w:bottom w:val="none" w:sz="0" w:space="0" w:color="auto"/>
            <w:right w:val="none" w:sz="0" w:space="0" w:color="auto"/>
          </w:divBdr>
        </w:div>
        <w:div w:id="1523517842">
          <w:marLeft w:val="480"/>
          <w:marRight w:val="0"/>
          <w:marTop w:val="0"/>
          <w:marBottom w:val="0"/>
          <w:divBdr>
            <w:top w:val="none" w:sz="0" w:space="0" w:color="auto"/>
            <w:left w:val="none" w:sz="0" w:space="0" w:color="auto"/>
            <w:bottom w:val="none" w:sz="0" w:space="0" w:color="auto"/>
            <w:right w:val="none" w:sz="0" w:space="0" w:color="auto"/>
          </w:divBdr>
        </w:div>
        <w:div w:id="1597834435">
          <w:marLeft w:val="480"/>
          <w:marRight w:val="0"/>
          <w:marTop w:val="0"/>
          <w:marBottom w:val="0"/>
          <w:divBdr>
            <w:top w:val="none" w:sz="0" w:space="0" w:color="auto"/>
            <w:left w:val="none" w:sz="0" w:space="0" w:color="auto"/>
            <w:bottom w:val="none" w:sz="0" w:space="0" w:color="auto"/>
            <w:right w:val="none" w:sz="0" w:space="0" w:color="auto"/>
          </w:divBdr>
        </w:div>
        <w:div w:id="1719666464">
          <w:marLeft w:val="480"/>
          <w:marRight w:val="0"/>
          <w:marTop w:val="0"/>
          <w:marBottom w:val="0"/>
          <w:divBdr>
            <w:top w:val="none" w:sz="0" w:space="0" w:color="auto"/>
            <w:left w:val="none" w:sz="0" w:space="0" w:color="auto"/>
            <w:bottom w:val="none" w:sz="0" w:space="0" w:color="auto"/>
            <w:right w:val="none" w:sz="0" w:space="0" w:color="auto"/>
          </w:divBdr>
        </w:div>
        <w:div w:id="1747265699">
          <w:marLeft w:val="480"/>
          <w:marRight w:val="0"/>
          <w:marTop w:val="0"/>
          <w:marBottom w:val="0"/>
          <w:divBdr>
            <w:top w:val="none" w:sz="0" w:space="0" w:color="auto"/>
            <w:left w:val="none" w:sz="0" w:space="0" w:color="auto"/>
            <w:bottom w:val="none" w:sz="0" w:space="0" w:color="auto"/>
            <w:right w:val="none" w:sz="0" w:space="0" w:color="auto"/>
          </w:divBdr>
        </w:div>
        <w:div w:id="1773431295">
          <w:marLeft w:val="480"/>
          <w:marRight w:val="0"/>
          <w:marTop w:val="0"/>
          <w:marBottom w:val="0"/>
          <w:divBdr>
            <w:top w:val="none" w:sz="0" w:space="0" w:color="auto"/>
            <w:left w:val="none" w:sz="0" w:space="0" w:color="auto"/>
            <w:bottom w:val="none" w:sz="0" w:space="0" w:color="auto"/>
            <w:right w:val="none" w:sz="0" w:space="0" w:color="auto"/>
          </w:divBdr>
        </w:div>
        <w:div w:id="1863859446">
          <w:marLeft w:val="480"/>
          <w:marRight w:val="0"/>
          <w:marTop w:val="0"/>
          <w:marBottom w:val="0"/>
          <w:divBdr>
            <w:top w:val="none" w:sz="0" w:space="0" w:color="auto"/>
            <w:left w:val="none" w:sz="0" w:space="0" w:color="auto"/>
            <w:bottom w:val="none" w:sz="0" w:space="0" w:color="auto"/>
            <w:right w:val="none" w:sz="0" w:space="0" w:color="auto"/>
          </w:divBdr>
        </w:div>
        <w:div w:id="1874882394">
          <w:marLeft w:val="480"/>
          <w:marRight w:val="0"/>
          <w:marTop w:val="0"/>
          <w:marBottom w:val="0"/>
          <w:divBdr>
            <w:top w:val="none" w:sz="0" w:space="0" w:color="auto"/>
            <w:left w:val="none" w:sz="0" w:space="0" w:color="auto"/>
            <w:bottom w:val="none" w:sz="0" w:space="0" w:color="auto"/>
            <w:right w:val="none" w:sz="0" w:space="0" w:color="auto"/>
          </w:divBdr>
        </w:div>
        <w:div w:id="1935236086">
          <w:marLeft w:val="480"/>
          <w:marRight w:val="0"/>
          <w:marTop w:val="0"/>
          <w:marBottom w:val="0"/>
          <w:divBdr>
            <w:top w:val="none" w:sz="0" w:space="0" w:color="auto"/>
            <w:left w:val="none" w:sz="0" w:space="0" w:color="auto"/>
            <w:bottom w:val="none" w:sz="0" w:space="0" w:color="auto"/>
            <w:right w:val="none" w:sz="0" w:space="0" w:color="auto"/>
          </w:divBdr>
        </w:div>
        <w:div w:id="2007435945">
          <w:marLeft w:val="480"/>
          <w:marRight w:val="0"/>
          <w:marTop w:val="0"/>
          <w:marBottom w:val="0"/>
          <w:divBdr>
            <w:top w:val="none" w:sz="0" w:space="0" w:color="auto"/>
            <w:left w:val="none" w:sz="0" w:space="0" w:color="auto"/>
            <w:bottom w:val="none" w:sz="0" w:space="0" w:color="auto"/>
            <w:right w:val="none" w:sz="0" w:space="0" w:color="auto"/>
          </w:divBdr>
        </w:div>
        <w:div w:id="2129733610">
          <w:marLeft w:val="480"/>
          <w:marRight w:val="0"/>
          <w:marTop w:val="0"/>
          <w:marBottom w:val="0"/>
          <w:divBdr>
            <w:top w:val="none" w:sz="0" w:space="0" w:color="auto"/>
            <w:left w:val="none" w:sz="0" w:space="0" w:color="auto"/>
            <w:bottom w:val="none" w:sz="0" w:space="0" w:color="auto"/>
            <w:right w:val="none" w:sz="0" w:space="0" w:color="auto"/>
          </w:divBdr>
        </w:div>
      </w:divsChild>
    </w:div>
    <w:div w:id="1999649152">
      <w:bodyDiv w:val="1"/>
      <w:marLeft w:val="0"/>
      <w:marRight w:val="0"/>
      <w:marTop w:val="0"/>
      <w:marBottom w:val="0"/>
      <w:divBdr>
        <w:top w:val="none" w:sz="0" w:space="0" w:color="auto"/>
        <w:left w:val="none" w:sz="0" w:space="0" w:color="auto"/>
        <w:bottom w:val="none" w:sz="0" w:space="0" w:color="auto"/>
        <w:right w:val="none" w:sz="0" w:space="0" w:color="auto"/>
      </w:divBdr>
    </w:div>
    <w:div w:id="1999726849">
      <w:bodyDiv w:val="1"/>
      <w:marLeft w:val="0"/>
      <w:marRight w:val="0"/>
      <w:marTop w:val="0"/>
      <w:marBottom w:val="0"/>
      <w:divBdr>
        <w:top w:val="none" w:sz="0" w:space="0" w:color="auto"/>
        <w:left w:val="none" w:sz="0" w:space="0" w:color="auto"/>
        <w:bottom w:val="none" w:sz="0" w:space="0" w:color="auto"/>
        <w:right w:val="none" w:sz="0" w:space="0" w:color="auto"/>
      </w:divBdr>
    </w:div>
    <w:div w:id="2000107702">
      <w:bodyDiv w:val="1"/>
      <w:marLeft w:val="0"/>
      <w:marRight w:val="0"/>
      <w:marTop w:val="0"/>
      <w:marBottom w:val="0"/>
      <w:divBdr>
        <w:top w:val="none" w:sz="0" w:space="0" w:color="auto"/>
        <w:left w:val="none" w:sz="0" w:space="0" w:color="auto"/>
        <w:bottom w:val="none" w:sz="0" w:space="0" w:color="auto"/>
        <w:right w:val="none" w:sz="0" w:space="0" w:color="auto"/>
      </w:divBdr>
    </w:div>
    <w:div w:id="2000229725">
      <w:bodyDiv w:val="1"/>
      <w:marLeft w:val="0"/>
      <w:marRight w:val="0"/>
      <w:marTop w:val="0"/>
      <w:marBottom w:val="0"/>
      <w:divBdr>
        <w:top w:val="none" w:sz="0" w:space="0" w:color="auto"/>
        <w:left w:val="none" w:sz="0" w:space="0" w:color="auto"/>
        <w:bottom w:val="none" w:sz="0" w:space="0" w:color="auto"/>
        <w:right w:val="none" w:sz="0" w:space="0" w:color="auto"/>
      </w:divBdr>
    </w:div>
    <w:div w:id="2000309336">
      <w:bodyDiv w:val="1"/>
      <w:marLeft w:val="0"/>
      <w:marRight w:val="0"/>
      <w:marTop w:val="0"/>
      <w:marBottom w:val="0"/>
      <w:divBdr>
        <w:top w:val="none" w:sz="0" w:space="0" w:color="auto"/>
        <w:left w:val="none" w:sz="0" w:space="0" w:color="auto"/>
        <w:bottom w:val="none" w:sz="0" w:space="0" w:color="auto"/>
        <w:right w:val="none" w:sz="0" w:space="0" w:color="auto"/>
      </w:divBdr>
    </w:div>
    <w:div w:id="2000380757">
      <w:bodyDiv w:val="1"/>
      <w:marLeft w:val="0"/>
      <w:marRight w:val="0"/>
      <w:marTop w:val="0"/>
      <w:marBottom w:val="0"/>
      <w:divBdr>
        <w:top w:val="none" w:sz="0" w:space="0" w:color="auto"/>
        <w:left w:val="none" w:sz="0" w:space="0" w:color="auto"/>
        <w:bottom w:val="none" w:sz="0" w:space="0" w:color="auto"/>
        <w:right w:val="none" w:sz="0" w:space="0" w:color="auto"/>
      </w:divBdr>
    </w:div>
    <w:div w:id="2000421333">
      <w:bodyDiv w:val="1"/>
      <w:marLeft w:val="0"/>
      <w:marRight w:val="0"/>
      <w:marTop w:val="0"/>
      <w:marBottom w:val="0"/>
      <w:divBdr>
        <w:top w:val="none" w:sz="0" w:space="0" w:color="auto"/>
        <w:left w:val="none" w:sz="0" w:space="0" w:color="auto"/>
        <w:bottom w:val="none" w:sz="0" w:space="0" w:color="auto"/>
        <w:right w:val="none" w:sz="0" w:space="0" w:color="auto"/>
      </w:divBdr>
    </w:div>
    <w:div w:id="2000501716">
      <w:bodyDiv w:val="1"/>
      <w:marLeft w:val="0"/>
      <w:marRight w:val="0"/>
      <w:marTop w:val="0"/>
      <w:marBottom w:val="0"/>
      <w:divBdr>
        <w:top w:val="none" w:sz="0" w:space="0" w:color="auto"/>
        <w:left w:val="none" w:sz="0" w:space="0" w:color="auto"/>
        <w:bottom w:val="none" w:sz="0" w:space="0" w:color="auto"/>
        <w:right w:val="none" w:sz="0" w:space="0" w:color="auto"/>
      </w:divBdr>
    </w:div>
    <w:div w:id="2000619336">
      <w:bodyDiv w:val="1"/>
      <w:marLeft w:val="0"/>
      <w:marRight w:val="0"/>
      <w:marTop w:val="0"/>
      <w:marBottom w:val="0"/>
      <w:divBdr>
        <w:top w:val="none" w:sz="0" w:space="0" w:color="auto"/>
        <w:left w:val="none" w:sz="0" w:space="0" w:color="auto"/>
        <w:bottom w:val="none" w:sz="0" w:space="0" w:color="auto"/>
        <w:right w:val="none" w:sz="0" w:space="0" w:color="auto"/>
      </w:divBdr>
    </w:div>
    <w:div w:id="2000693749">
      <w:bodyDiv w:val="1"/>
      <w:marLeft w:val="0"/>
      <w:marRight w:val="0"/>
      <w:marTop w:val="0"/>
      <w:marBottom w:val="0"/>
      <w:divBdr>
        <w:top w:val="none" w:sz="0" w:space="0" w:color="auto"/>
        <w:left w:val="none" w:sz="0" w:space="0" w:color="auto"/>
        <w:bottom w:val="none" w:sz="0" w:space="0" w:color="auto"/>
        <w:right w:val="none" w:sz="0" w:space="0" w:color="auto"/>
      </w:divBdr>
    </w:div>
    <w:div w:id="2001618923">
      <w:bodyDiv w:val="1"/>
      <w:marLeft w:val="0"/>
      <w:marRight w:val="0"/>
      <w:marTop w:val="0"/>
      <w:marBottom w:val="0"/>
      <w:divBdr>
        <w:top w:val="none" w:sz="0" w:space="0" w:color="auto"/>
        <w:left w:val="none" w:sz="0" w:space="0" w:color="auto"/>
        <w:bottom w:val="none" w:sz="0" w:space="0" w:color="auto"/>
        <w:right w:val="none" w:sz="0" w:space="0" w:color="auto"/>
      </w:divBdr>
    </w:div>
    <w:div w:id="2001956827">
      <w:bodyDiv w:val="1"/>
      <w:marLeft w:val="0"/>
      <w:marRight w:val="0"/>
      <w:marTop w:val="0"/>
      <w:marBottom w:val="0"/>
      <w:divBdr>
        <w:top w:val="none" w:sz="0" w:space="0" w:color="auto"/>
        <w:left w:val="none" w:sz="0" w:space="0" w:color="auto"/>
        <w:bottom w:val="none" w:sz="0" w:space="0" w:color="auto"/>
        <w:right w:val="none" w:sz="0" w:space="0" w:color="auto"/>
      </w:divBdr>
    </w:div>
    <w:div w:id="2002001033">
      <w:bodyDiv w:val="1"/>
      <w:marLeft w:val="0"/>
      <w:marRight w:val="0"/>
      <w:marTop w:val="0"/>
      <w:marBottom w:val="0"/>
      <w:divBdr>
        <w:top w:val="none" w:sz="0" w:space="0" w:color="auto"/>
        <w:left w:val="none" w:sz="0" w:space="0" w:color="auto"/>
        <w:bottom w:val="none" w:sz="0" w:space="0" w:color="auto"/>
        <w:right w:val="none" w:sz="0" w:space="0" w:color="auto"/>
      </w:divBdr>
    </w:div>
    <w:div w:id="2002152595">
      <w:bodyDiv w:val="1"/>
      <w:marLeft w:val="0"/>
      <w:marRight w:val="0"/>
      <w:marTop w:val="0"/>
      <w:marBottom w:val="0"/>
      <w:divBdr>
        <w:top w:val="none" w:sz="0" w:space="0" w:color="auto"/>
        <w:left w:val="none" w:sz="0" w:space="0" w:color="auto"/>
        <w:bottom w:val="none" w:sz="0" w:space="0" w:color="auto"/>
        <w:right w:val="none" w:sz="0" w:space="0" w:color="auto"/>
      </w:divBdr>
    </w:div>
    <w:div w:id="2003267793">
      <w:bodyDiv w:val="1"/>
      <w:marLeft w:val="0"/>
      <w:marRight w:val="0"/>
      <w:marTop w:val="0"/>
      <w:marBottom w:val="0"/>
      <w:divBdr>
        <w:top w:val="none" w:sz="0" w:space="0" w:color="auto"/>
        <w:left w:val="none" w:sz="0" w:space="0" w:color="auto"/>
        <w:bottom w:val="none" w:sz="0" w:space="0" w:color="auto"/>
        <w:right w:val="none" w:sz="0" w:space="0" w:color="auto"/>
      </w:divBdr>
    </w:div>
    <w:div w:id="2003778831">
      <w:bodyDiv w:val="1"/>
      <w:marLeft w:val="0"/>
      <w:marRight w:val="0"/>
      <w:marTop w:val="0"/>
      <w:marBottom w:val="0"/>
      <w:divBdr>
        <w:top w:val="none" w:sz="0" w:space="0" w:color="auto"/>
        <w:left w:val="none" w:sz="0" w:space="0" w:color="auto"/>
        <w:bottom w:val="none" w:sz="0" w:space="0" w:color="auto"/>
        <w:right w:val="none" w:sz="0" w:space="0" w:color="auto"/>
      </w:divBdr>
    </w:div>
    <w:div w:id="2003922055">
      <w:bodyDiv w:val="1"/>
      <w:marLeft w:val="0"/>
      <w:marRight w:val="0"/>
      <w:marTop w:val="0"/>
      <w:marBottom w:val="0"/>
      <w:divBdr>
        <w:top w:val="none" w:sz="0" w:space="0" w:color="auto"/>
        <w:left w:val="none" w:sz="0" w:space="0" w:color="auto"/>
        <w:bottom w:val="none" w:sz="0" w:space="0" w:color="auto"/>
        <w:right w:val="none" w:sz="0" w:space="0" w:color="auto"/>
      </w:divBdr>
      <w:divsChild>
        <w:div w:id="1132497">
          <w:marLeft w:val="480"/>
          <w:marRight w:val="0"/>
          <w:marTop w:val="0"/>
          <w:marBottom w:val="0"/>
          <w:divBdr>
            <w:top w:val="none" w:sz="0" w:space="0" w:color="auto"/>
            <w:left w:val="none" w:sz="0" w:space="0" w:color="auto"/>
            <w:bottom w:val="none" w:sz="0" w:space="0" w:color="auto"/>
            <w:right w:val="none" w:sz="0" w:space="0" w:color="auto"/>
          </w:divBdr>
        </w:div>
        <w:div w:id="3829663">
          <w:marLeft w:val="480"/>
          <w:marRight w:val="0"/>
          <w:marTop w:val="0"/>
          <w:marBottom w:val="0"/>
          <w:divBdr>
            <w:top w:val="none" w:sz="0" w:space="0" w:color="auto"/>
            <w:left w:val="none" w:sz="0" w:space="0" w:color="auto"/>
            <w:bottom w:val="none" w:sz="0" w:space="0" w:color="auto"/>
            <w:right w:val="none" w:sz="0" w:space="0" w:color="auto"/>
          </w:divBdr>
        </w:div>
        <w:div w:id="105850188">
          <w:marLeft w:val="480"/>
          <w:marRight w:val="0"/>
          <w:marTop w:val="0"/>
          <w:marBottom w:val="0"/>
          <w:divBdr>
            <w:top w:val="none" w:sz="0" w:space="0" w:color="auto"/>
            <w:left w:val="none" w:sz="0" w:space="0" w:color="auto"/>
            <w:bottom w:val="none" w:sz="0" w:space="0" w:color="auto"/>
            <w:right w:val="none" w:sz="0" w:space="0" w:color="auto"/>
          </w:divBdr>
        </w:div>
        <w:div w:id="112946206">
          <w:marLeft w:val="480"/>
          <w:marRight w:val="0"/>
          <w:marTop w:val="0"/>
          <w:marBottom w:val="0"/>
          <w:divBdr>
            <w:top w:val="none" w:sz="0" w:space="0" w:color="auto"/>
            <w:left w:val="none" w:sz="0" w:space="0" w:color="auto"/>
            <w:bottom w:val="none" w:sz="0" w:space="0" w:color="auto"/>
            <w:right w:val="none" w:sz="0" w:space="0" w:color="auto"/>
          </w:divBdr>
        </w:div>
        <w:div w:id="120924720">
          <w:marLeft w:val="480"/>
          <w:marRight w:val="0"/>
          <w:marTop w:val="0"/>
          <w:marBottom w:val="0"/>
          <w:divBdr>
            <w:top w:val="none" w:sz="0" w:space="0" w:color="auto"/>
            <w:left w:val="none" w:sz="0" w:space="0" w:color="auto"/>
            <w:bottom w:val="none" w:sz="0" w:space="0" w:color="auto"/>
            <w:right w:val="none" w:sz="0" w:space="0" w:color="auto"/>
          </w:divBdr>
        </w:div>
        <w:div w:id="136150561">
          <w:marLeft w:val="480"/>
          <w:marRight w:val="0"/>
          <w:marTop w:val="0"/>
          <w:marBottom w:val="0"/>
          <w:divBdr>
            <w:top w:val="none" w:sz="0" w:space="0" w:color="auto"/>
            <w:left w:val="none" w:sz="0" w:space="0" w:color="auto"/>
            <w:bottom w:val="none" w:sz="0" w:space="0" w:color="auto"/>
            <w:right w:val="none" w:sz="0" w:space="0" w:color="auto"/>
          </w:divBdr>
        </w:div>
        <w:div w:id="139614506">
          <w:marLeft w:val="480"/>
          <w:marRight w:val="0"/>
          <w:marTop w:val="0"/>
          <w:marBottom w:val="0"/>
          <w:divBdr>
            <w:top w:val="none" w:sz="0" w:space="0" w:color="auto"/>
            <w:left w:val="none" w:sz="0" w:space="0" w:color="auto"/>
            <w:bottom w:val="none" w:sz="0" w:space="0" w:color="auto"/>
            <w:right w:val="none" w:sz="0" w:space="0" w:color="auto"/>
          </w:divBdr>
        </w:div>
        <w:div w:id="172427635">
          <w:marLeft w:val="480"/>
          <w:marRight w:val="0"/>
          <w:marTop w:val="0"/>
          <w:marBottom w:val="0"/>
          <w:divBdr>
            <w:top w:val="none" w:sz="0" w:space="0" w:color="auto"/>
            <w:left w:val="none" w:sz="0" w:space="0" w:color="auto"/>
            <w:bottom w:val="none" w:sz="0" w:space="0" w:color="auto"/>
            <w:right w:val="none" w:sz="0" w:space="0" w:color="auto"/>
          </w:divBdr>
        </w:div>
        <w:div w:id="187959606">
          <w:marLeft w:val="480"/>
          <w:marRight w:val="0"/>
          <w:marTop w:val="0"/>
          <w:marBottom w:val="0"/>
          <w:divBdr>
            <w:top w:val="none" w:sz="0" w:space="0" w:color="auto"/>
            <w:left w:val="none" w:sz="0" w:space="0" w:color="auto"/>
            <w:bottom w:val="none" w:sz="0" w:space="0" w:color="auto"/>
            <w:right w:val="none" w:sz="0" w:space="0" w:color="auto"/>
          </w:divBdr>
        </w:div>
        <w:div w:id="194196017">
          <w:marLeft w:val="480"/>
          <w:marRight w:val="0"/>
          <w:marTop w:val="0"/>
          <w:marBottom w:val="0"/>
          <w:divBdr>
            <w:top w:val="none" w:sz="0" w:space="0" w:color="auto"/>
            <w:left w:val="none" w:sz="0" w:space="0" w:color="auto"/>
            <w:bottom w:val="none" w:sz="0" w:space="0" w:color="auto"/>
            <w:right w:val="none" w:sz="0" w:space="0" w:color="auto"/>
          </w:divBdr>
        </w:div>
        <w:div w:id="230121841">
          <w:marLeft w:val="480"/>
          <w:marRight w:val="0"/>
          <w:marTop w:val="0"/>
          <w:marBottom w:val="0"/>
          <w:divBdr>
            <w:top w:val="none" w:sz="0" w:space="0" w:color="auto"/>
            <w:left w:val="none" w:sz="0" w:space="0" w:color="auto"/>
            <w:bottom w:val="none" w:sz="0" w:space="0" w:color="auto"/>
            <w:right w:val="none" w:sz="0" w:space="0" w:color="auto"/>
          </w:divBdr>
        </w:div>
        <w:div w:id="363409672">
          <w:marLeft w:val="480"/>
          <w:marRight w:val="0"/>
          <w:marTop w:val="0"/>
          <w:marBottom w:val="0"/>
          <w:divBdr>
            <w:top w:val="none" w:sz="0" w:space="0" w:color="auto"/>
            <w:left w:val="none" w:sz="0" w:space="0" w:color="auto"/>
            <w:bottom w:val="none" w:sz="0" w:space="0" w:color="auto"/>
            <w:right w:val="none" w:sz="0" w:space="0" w:color="auto"/>
          </w:divBdr>
        </w:div>
        <w:div w:id="369496108">
          <w:marLeft w:val="480"/>
          <w:marRight w:val="0"/>
          <w:marTop w:val="0"/>
          <w:marBottom w:val="0"/>
          <w:divBdr>
            <w:top w:val="none" w:sz="0" w:space="0" w:color="auto"/>
            <w:left w:val="none" w:sz="0" w:space="0" w:color="auto"/>
            <w:bottom w:val="none" w:sz="0" w:space="0" w:color="auto"/>
            <w:right w:val="none" w:sz="0" w:space="0" w:color="auto"/>
          </w:divBdr>
        </w:div>
        <w:div w:id="396824833">
          <w:marLeft w:val="480"/>
          <w:marRight w:val="0"/>
          <w:marTop w:val="0"/>
          <w:marBottom w:val="0"/>
          <w:divBdr>
            <w:top w:val="none" w:sz="0" w:space="0" w:color="auto"/>
            <w:left w:val="none" w:sz="0" w:space="0" w:color="auto"/>
            <w:bottom w:val="none" w:sz="0" w:space="0" w:color="auto"/>
            <w:right w:val="none" w:sz="0" w:space="0" w:color="auto"/>
          </w:divBdr>
        </w:div>
        <w:div w:id="478889498">
          <w:marLeft w:val="480"/>
          <w:marRight w:val="0"/>
          <w:marTop w:val="0"/>
          <w:marBottom w:val="0"/>
          <w:divBdr>
            <w:top w:val="none" w:sz="0" w:space="0" w:color="auto"/>
            <w:left w:val="none" w:sz="0" w:space="0" w:color="auto"/>
            <w:bottom w:val="none" w:sz="0" w:space="0" w:color="auto"/>
            <w:right w:val="none" w:sz="0" w:space="0" w:color="auto"/>
          </w:divBdr>
        </w:div>
        <w:div w:id="623149017">
          <w:marLeft w:val="480"/>
          <w:marRight w:val="0"/>
          <w:marTop w:val="0"/>
          <w:marBottom w:val="0"/>
          <w:divBdr>
            <w:top w:val="none" w:sz="0" w:space="0" w:color="auto"/>
            <w:left w:val="none" w:sz="0" w:space="0" w:color="auto"/>
            <w:bottom w:val="none" w:sz="0" w:space="0" w:color="auto"/>
            <w:right w:val="none" w:sz="0" w:space="0" w:color="auto"/>
          </w:divBdr>
        </w:div>
        <w:div w:id="700783584">
          <w:marLeft w:val="480"/>
          <w:marRight w:val="0"/>
          <w:marTop w:val="0"/>
          <w:marBottom w:val="0"/>
          <w:divBdr>
            <w:top w:val="none" w:sz="0" w:space="0" w:color="auto"/>
            <w:left w:val="none" w:sz="0" w:space="0" w:color="auto"/>
            <w:bottom w:val="none" w:sz="0" w:space="0" w:color="auto"/>
            <w:right w:val="none" w:sz="0" w:space="0" w:color="auto"/>
          </w:divBdr>
        </w:div>
        <w:div w:id="800999153">
          <w:marLeft w:val="480"/>
          <w:marRight w:val="0"/>
          <w:marTop w:val="0"/>
          <w:marBottom w:val="0"/>
          <w:divBdr>
            <w:top w:val="none" w:sz="0" w:space="0" w:color="auto"/>
            <w:left w:val="none" w:sz="0" w:space="0" w:color="auto"/>
            <w:bottom w:val="none" w:sz="0" w:space="0" w:color="auto"/>
            <w:right w:val="none" w:sz="0" w:space="0" w:color="auto"/>
          </w:divBdr>
        </w:div>
        <w:div w:id="844782184">
          <w:marLeft w:val="480"/>
          <w:marRight w:val="0"/>
          <w:marTop w:val="0"/>
          <w:marBottom w:val="0"/>
          <w:divBdr>
            <w:top w:val="none" w:sz="0" w:space="0" w:color="auto"/>
            <w:left w:val="none" w:sz="0" w:space="0" w:color="auto"/>
            <w:bottom w:val="none" w:sz="0" w:space="0" w:color="auto"/>
            <w:right w:val="none" w:sz="0" w:space="0" w:color="auto"/>
          </w:divBdr>
        </w:div>
        <w:div w:id="851604850">
          <w:marLeft w:val="480"/>
          <w:marRight w:val="0"/>
          <w:marTop w:val="0"/>
          <w:marBottom w:val="0"/>
          <w:divBdr>
            <w:top w:val="none" w:sz="0" w:space="0" w:color="auto"/>
            <w:left w:val="none" w:sz="0" w:space="0" w:color="auto"/>
            <w:bottom w:val="none" w:sz="0" w:space="0" w:color="auto"/>
            <w:right w:val="none" w:sz="0" w:space="0" w:color="auto"/>
          </w:divBdr>
        </w:div>
        <w:div w:id="857696973">
          <w:marLeft w:val="480"/>
          <w:marRight w:val="0"/>
          <w:marTop w:val="0"/>
          <w:marBottom w:val="0"/>
          <w:divBdr>
            <w:top w:val="none" w:sz="0" w:space="0" w:color="auto"/>
            <w:left w:val="none" w:sz="0" w:space="0" w:color="auto"/>
            <w:bottom w:val="none" w:sz="0" w:space="0" w:color="auto"/>
            <w:right w:val="none" w:sz="0" w:space="0" w:color="auto"/>
          </w:divBdr>
        </w:div>
        <w:div w:id="882711570">
          <w:marLeft w:val="480"/>
          <w:marRight w:val="0"/>
          <w:marTop w:val="0"/>
          <w:marBottom w:val="0"/>
          <w:divBdr>
            <w:top w:val="none" w:sz="0" w:space="0" w:color="auto"/>
            <w:left w:val="none" w:sz="0" w:space="0" w:color="auto"/>
            <w:bottom w:val="none" w:sz="0" w:space="0" w:color="auto"/>
            <w:right w:val="none" w:sz="0" w:space="0" w:color="auto"/>
          </w:divBdr>
        </w:div>
        <w:div w:id="1034234660">
          <w:marLeft w:val="480"/>
          <w:marRight w:val="0"/>
          <w:marTop w:val="0"/>
          <w:marBottom w:val="0"/>
          <w:divBdr>
            <w:top w:val="none" w:sz="0" w:space="0" w:color="auto"/>
            <w:left w:val="none" w:sz="0" w:space="0" w:color="auto"/>
            <w:bottom w:val="none" w:sz="0" w:space="0" w:color="auto"/>
            <w:right w:val="none" w:sz="0" w:space="0" w:color="auto"/>
          </w:divBdr>
        </w:div>
        <w:div w:id="1140683216">
          <w:marLeft w:val="480"/>
          <w:marRight w:val="0"/>
          <w:marTop w:val="0"/>
          <w:marBottom w:val="0"/>
          <w:divBdr>
            <w:top w:val="none" w:sz="0" w:space="0" w:color="auto"/>
            <w:left w:val="none" w:sz="0" w:space="0" w:color="auto"/>
            <w:bottom w:val="none" w:sz="0" w:space="0" w:color="auto"/>
            <w:right w:val="none" w:sz="0" w:space="0" w:color="auto"/>
          </w:divBdr>
        </w:div>
        <w:div w:id="1151021072">
          <w:marLeft w:val="480"/>
          <w:marRight w:val="0"/>
          <w:marTop w:val="0"/>
          <w:marBottom w:val="0"/>
          <w:divBdr>
            <w:top w:val="none" w:sz="0" w:space="0" w:color="auto"/>
            <w:left w:val="none" w:sz="0" w:space="0" w:color="auto"/>
            <w:bottom w:val="none" w:sz="0" w:space="0" w:color="auto"/>
            <w:right w:val="none" w:sz="0" w:space="0" w:color="auto"/>
          </w:divBdr>
        </w:div>
        <w:div w:id="1225994784">
          <w:marLeft w:val="480"/>
          <w:marRight w:val="0"/>
          <w:marTop w:val="0"/>
          <w:marBottom w:val="0"/>
          <w:divBdr>
            <w:top w:val="none" w:sz="0" w:space="0" w:color="auto"/>
            <w:left w:val="none" w:sz="0" w:space="0" w:color="auto"/>
            <w:bottom w:val="none" w:sz="0" w:space="0" w:color="auto"/>
            <w:right w:val="none" w:sz="0" w:space="0" w:color="auto"/>
          </w:divBdr>
        </w:div>
        <w:div w:id="1233857761">
          <w:marLeft w:val="480"/>
          <w:marRight w:val="0"/>
          <w:marTop w:val="0"/>
          <w:marBottom w:val="0"/>
          <w:divBdr>
            <w:top w:val="none" w:sz="0" w:space="0" w:color="auto"/>
            <w:left w:val="none" w:sz="0" w:space="0" w:color="auto"/>
            <w:bottom w:val="none" w:sz="0" w:space="0" w:color="auto"/>
            <w:right w:val="none" w:sz="0" w:space="0" w:color="auto"/>
          </w:divBdr>
        </w:div>
        <w:div w:id="1262027530">
          <w:marLeft w:val="480"/>
          <w:marRight w:val="0"/>
          <w:marTop w:val="0"/>
          <w:marBottom w:val="0"/>
          <w:divBdr>
            <w:top w:val="none" w:sz="0" w:space="0" w:color="auto"/>
            <w:left w:val="none" w:sz="0" w:space="0" w:color="auto"/>
            <w:bottom w:val="none" w:sz="0" w:space="0" w:color="auto"/>
            <w:right w:val="none" w:sz="0" w:space="0" w:color="auto"/>
          </w:divBdr>
        </w:div>
        <w:div w:id="1352300733">
          <w:marLeft w:val="480"/>
          <w:marRight w:val="0"/>
          <w:marTop w:val="0"/>
          <w:marBottom w:val="0"/>
          <w:divBdr>
            <w:top w:val="none" w:sz="0" w:space="0" w:color="auto"/>
            <w:left w:val="none" w:sz="0" w:space="0" w:color="auto"/>
            <w:bottom w:val="none" w:sz="0" w:space="0" w:color="auto"/>
            <w:right w:val="none" w:sz="0" w:space="0" w:color="auto"/>
          </w:divBdr>
        </w:div>
        <w:div w:id="1372993994">
          <w:marLeft w:val="480"/>
          <w:marRight w:val="0"/>
          <w:marTop w:val="0"/>
          <w:marBottom w:val="0"/>
          <w:divBdr>
            <w:top w:val="none" w:sz="0" w:space="0" w:color="auto"/>
            <w:left w:val="none" w:sz="0" w:space="0" w:color="auto"/>
            <w:bottom w:val="none" w:sz="0" w:space="0" w:color="auto"/>
            <w:right w:val="none" w:sz="0" w:space="0" w:color="auto"/>
          </w:divBdr>
        </w:div>
        <w:div w:id="1373773943">
          <w:marLeft w:val="480"/>
          <w:marRight w:val="0"/>
          <w:marTop w:val="0"/>
          <w:marBottom w:val="0"/>
          <w:divBdr>
            <w:top w:val="none" w:sz="0" w:space="0" w:color="auto"/>
            <w:left w:val="none" w:sz="0" w:space="0" w:color="auto"/>
            <w:bottom w:val="none" w:sz="0" w:space="0" w:color="auto"/>
            <w:right w:val="none" w:sz="0" w:space="0" w:color="auto"/>
          </w:divBdr>
        </w:div>
        <w:div w:id="1398360078">
          <w:marLeft w:val="480"/>
          <w:marRight w:val="0"/>
          <w:marTop w:val="0"/>
          <w:marBottom w:val="0"/>
          <w:divBdr>
            <w:top w:val="none" w:sz="0" w:space="0" w:color="auto"/>
            <w:left w:val="none" w:sz="0" w:space="0" w:color="auto"/>
            <w:bottom w:val="none" w:sz="0" w:space="0" w:color="auto"/>
            <w:right w:val="none" w:sz="0" w:space="0" w:color="auto"/>
          </w:divBdr>
        </w:div>
        <w:div w:id="1411584120">
          <w:marLeft w:val="480"/>
          <w:marRight w:val="0"/>
          <w:marTop w:val="0"/>
          <w:marBottom w:val="0"/>
          <w:divBdr>
            <w:top w:val="none" w:sz="0" w:space="0" w:color="auto"/>
            <w:left w:val="none" w:sz="0" w:space="0" w:color="auto"/>
            <w:bottom w:val="none" w:sz="0" w:space="0" w:color="auto"/>
            <w:right w:val="none" w:sz="0" w:space="0" w:color="auto"/>
          </w:divBdr>
        </w:div>
        <w:div w:id="1451901779">
          <w:marLeft w:val="480"/>
          <w:marRight w:val="0"/>
          <w:marTop w:val="0"/>
          <w:marBottom w:val="0"/>
          <w:divBdr>
            <w:top w:val="none" w:sz="0" w:space="0" w:color="auto"/>
            <w:left w:val="none" w:sz="0" w:space="0" w:color="auto"/>
            <w:bottom w:val="none" w:sz="0" w:space="0" w:color="auto"/>
            <w:right w:val="none" w:sz="0" w:space="0" w:color="auto"/>
          </w:divBdr>
        </w:div>
        <w:div w:id="1453402008">
          <w:marLeft w:val="480"/>
          <w:marRight w:val="0"/>
          <w:marTop w:val="0"/>
          <w:marBottom w:val="0"/>
          <w:divBdr>
            <w:top w:val="none" w:sz="0" w:space="0" w:color="auto"/>
            <w:left w:val="none" w:sz="0" w:space="0" w:color="auto"/>
            <w:bottom w:val="none" w:sz="0" w:space="0" w:color="auto"/>
            <w:right w:val="none" w:sz="0" w:space="0" w:color="auto"/>
          </w:divBdr>
        </w:div>
        <w:div w:id="1493180880">
          <w:marLeft w:val="480"/>
          <w:marRight w:val="0"/>
          <w:marTop w:val="0"/>
          <w:marBottom w:val="0"/>
          <w:divBdr>
            <w:top w:val="none" w:sz="0" w:space="0" w:color="auto"/>
            <w:left w:val="none" w:sz="0" w:space="0" w:color="auto"/>
            <w:bottom w:val="none" w:sz="0" w:space="0" w:color="auto"/>
            <w:right w:val="none" w:sz="0" w:space="0" w:color="auto"/>
          </w:divBdr>
        </w:div>
        <w:div w:id="1508902625">
          <w:marLeft w:val="480"/>
          <w:marRight w:val="0"/>
          <w:marTop w:val="0"/>
          <w:marBottom w:val="0"/>
          <w:divBdr>
            <w:top w:val="none" w:sz="0" w:space="0" w:color="auto"/>
            <w:left w:val="none" w:sz="0" w:space="0" w:color="auto"/>
            <w:bottom w:val="none" w:sz="0" w:space="0" w:color="auto"/>
            <w:right w:val="none" w:sz="0" w:space="0" w:color="auto"/>
          </w:divBdr>
        </w:div>
        <w:div w:id="1517504631">
          <w:marLeft w:val="480"/>
          <w:marRight w:val="0"/>
          <w:marTop w:val="0"/>
          <w:marBottom w:val="0"/>
          <w:divBdr>
            <w:top w:val="none" w:sz="0" w:space="0" w:color="auto"/>
            <w:left w:val="none" w:sz="0" w:space="0" w:color="auto"/>
            <w:bottom w:val="none" w:sz="0" w:space="0" w:color="auto"/>
            <w:right w:val="none" w:sz="0" w:space="0" w:color="auto"/>
          </w:divBdr>
        </w:div>
        <w:div w:id="1571379192">
          <w:marLeft w:val="480"/>
          <w:marRight w:val="0"/>
          <w:marTop w:val="0"/>
          <w:marBottom w:val="0"/>
          <w:divBdr>
            <w:top w:val="none" w:sz="0" w:space="0" w:color="auto"/>
            <w:left w:val="none" w:sz="0" w:space="0" w:color="auto"/>
            <w:bottom w:val="none" w:sz="0" w:space="0" w:color="auto"/>
            <w:right w:val="none" w:sz="0" w:space="0" w:color="auto"/>
          </w:divBdr>
        </w:div>
        <w:div w:id="1590116139">
          <w:marLeft w:val="480"/>
          <w:marRight w:val="0"/>
          <w:marTop w:val="0"/>
          <w:marBottom w:val="0"/>
          <w:divBdr>
            <w:top w:val="none" w:sz="0" w:space="0" w:color="auto"/>
            <w:left w:val="none" w:sz="0" w:space="0" w:color="auto"/>
            <w:bottom w:val="none" w:sz="0" w:space="0" w:color="auto"/>
            <w:right w:val="none" w:sz="0" w:space="0" w:color="auto"/>
          </w:divBdr>
        </w:div>
        <w:div w:id="1604418241">
          <w:marLeft w:val="480"/>
          <w:marRight w:val="0"/>
          <w:marTop w:val="0"/>
          <w:marBottom w:val="0"/>
          <w:divBdr>
            <w:top w:val="none" w:sz="0" w:space="0" w:color="auto"/>
            <w:left w:val="none" w:sz="0" w:space="0" w:color="auto"/>
            <w:bottom w:val="none" w:sz="0" w:space="0" w:color="auto"/>
            <w:right w:val="none" w:sz="0" w:space="0" w:color="auto"/>
          </w:divBdr>
        </w:div>
        <w:div w:id="1624313346">
          <w:marLeft w:val="480"/>
          <w:marRight w:val="0"/>
          <w:marTop w:val="0"/>
          <w:marBottom w:val="0"/>
          <w:divBdr>
            <w:top w:val="none" w:sz="0" w:space="0" w:color="auto"/>
            <w:left w:val="none" w:sz="0" w:space="0" w:color="auto"/>
            <w:bottom w:val="none" w:sz="0" w:space="0" w:color="auto"/>
            <w:right w:val="none" w:sz="0" w:space="0" w:color="auto"/>
          </w:divBdr>
          <w:divsChild>
            <w:div w:id="154732208">
              <w:marLeft w:val="0"/>
              <w:marRight w:val="0"/>
              <w:marTop w:val="0"/>
              <w:marBottom w:val="0"/>
              <w:divBdr>
                <w:top w:val="none" w:sz="0" w:space="0" w:color="auto"/>
                <w:left w:val="none" w:sz="0" w:space="0" w:color="auto"/>
                <w:bottom w:val="none" w:sz="0" w:space="0" w:color="auto"/>
                <w:right w:val="none" w:sz="0" w:space="0" w:color="auto"/>
              </w:divBdr>
              <w:divsChild>
                <w:div w:id="23873175">
                  <w:marLeft w:val="480"/>
                  <w:marRight w:val="0"/>
                  <w:marTop w:val="0"/>
                  <w:marBottom w:val="0"/>
                  <w:divBdr>
                    <w:top w:val="none" w:sz="0" w:space="0" w:color="auto"/>
                    <w:left w:val="none" w:sz="0" w:space="0" w:color="auto"/>
                    <w:bottom w:val="none" w:sz="0" w:space="0" w:color="auto"/>
                    <w:right w:val="none" w:sz="0" w:space="0" w:color="auto"/>
                  </w:divBdr>
                </w:div>
                <w:div w:id="70582714">
                  <w:marLeft w:val="480"/>
                  <w:marRight w:val="0"/>
                  <w:marTop w:val="0"/>
                  <w:marBottom w:val="0"/>
                  <w:divBdr>
                    <w:top w:val="none" w:sz="0" w:space="0" w:color="auto"/>
                    <w:left w:val="none" w:sz="0" w:space="0" w:color="auto"/>
                    <w:bottom w:val="none" w:sz="0" w:space="0" w:color="auto"/>
                    <w:right w:val="none" w:sz="0" w:space="0" w:color="auto"/>
                  </w:divBdr>
                </w:div>
                <w:div w:id="150367704">
                  <w:marLeft w:val="480"/>
                  <w:marRight w:val="0"/>
                  <w:marTop w:val="0"/>
                  <w:marBottom w:val="0"/>
                  <w:divBdr>
                    <w:top w:val="none" w:sz="0" w:space="0" w:color="auto"/>
                    <w:left w:val="none" w:sz="0" w:space="0" w:color="auto"/>
                    <w:bottom w:val="none" w:sz="0" w:space="0" w:color="auto"/>
                    <w:right w:val="none" w:sz="0" w:space="0" w:color="auto"/>
                  </w:divBdr>
                </w:div>
                <w:div w:id="228924910">
                  <w:marLeft w:val="480"/>
                  <w:marRight w:val="0"/>
                  <w:marTop w:val="0"/>
                  <w:marBottom w:val="0"/>
                  <w:divBdr>
                    <w:top w:val="none" w:sz="0" w:space="0" w:color="auto"/>
                    <w:left w:val="none" w:sz="0" w:space="0" w:color="auto"/>
                    <w:bottom w:val="none" w:sz="0" w:space="0" w:color="auto"/>
                    <w:right w:val="none" w:sz="0" w:space="0" w:color="auto"/>
                  </w:divBdr>
                </w:div>
                <w:div w:id="263726913">
                  <w:marLeft w:val="480"/>
                  <w:marRight w:val="0"/>
                  <w:marTop w:val="0"/>
                  <w:marBottom w:val="0"/>
                  <w:divBdr>
                    <w:top w:val="none" w:sz="0" w:space="0" w:color="auto"/>
                    <w:left w:val="none" w:sz="0" w:space="0" w:color="auto"/>
                    <w:bottom w:val="none" w:sz="0" w:space="0" w:color="auto"/>
                    <w:right w:val="none" w:sz="0" w:space="0" w:color="auto"/>
                  </w:divBdr>
                </w:div>
                <w:div w:id="288899891">
                  <w:marLeft w:val="480"/>
                  <w:marRight w:val="0"/>
                  <w:marTop w:val="0"/>
                  <w:marBottom w:val="0"/>
                  <w:divBdr>
                    <w:top w:val="none" w:sz="0" w:space="0" w:color="auto"/>
                    <w:left w:val="none" w:sz="0" w:space="0" w:color="auto"/>
                    <w:bottom w:val="none" w:sz="0" w:space="0" w:color="auto"/>
                    <w:right w:val="none" w:sz="0" w:space="0" w:color="auto"/>
                  </w:divBdr>
                </w:div>
                <w:div w:id="327369564">
                  <w:marLeft w:val="480"/>
                  <w:marRight w:val="0"/>
                  <w:marTop w:val="0"/>
                  <w:marBottom w:val="0"/>
                  <w:divBdr>
                    <w:top w:val="none" w:sz="0" w:space="0" w:color="auto"/>
                    <w:left w:val="none" w:sz="0" w:space="0" w:color="auto"/>
                    <w:bottom w:val="none" w:sz="0" w:space="0" w:color="auto"/>
                    <w:right w:val="none" w:sz="0" w:space="0" w:color="auto"/>
                  </w:divBdr>
                </w:div>
                <w:div w:id="404642283">
                  <w:marLeft w:val="480"/>
                  <w:marRight w:val="0"/>
                  <w:marTop w:val="0"/>
                  <w:marBottom w:val="0"/>
                  <w:divBdr>
                    <w:top w:val="none" w:sz="0" w:space="0" w:color="auto"/>
                    <w:left w:val="none" w:sz="0" w:space="0" w:color="auto"/>
                    <w:bottom w:val="none" w:sz="0" w:space="0" w:color="auto"/>
                    <w:right w:val="none" w:sz="0" w:space="0" w:color="auto"/>
                  </w:divBdr>
                </w:div>
                <w:div w:id="407457641">
                  <w:marLeft w:val="480"/>
                  <w:marRight w:val="0"/>
                  <w:marTop w:val="0"/>
                  <w:marBottom w:val="0"/>
                  <w:divBdr>
                    <w:top w:val="none" w:sz="0" w:space="0" w:color="auto"/>
                    <w:left w:val="none" w:sz="0" w:space="0" w:color="auto"/>
                    <w:bottom w:val="none" w:sz="0" w:space="0" w:color="auto"/>
                    <w:right w:val="none" w:sz="0" w:space="0" w:color="auto"/>
                  </w:divBdr>
                </w:div>
                <w:div w:id="417749123">
                  <w:marLeft w:val="480"/>
                  <w:marRight w:val="0"/>
                  <w:marTop w:val="0"/>
                  <w:marBottom w:val="0"/>
                  <w:divBdr>
                    <w:top w:val="none" w:sz="0" w:space="0" w:color="auto"/>
                    <w:left w:val="none" w:sz="0" w:space="0" w:color="auto"/>
                    <w:bottom w:val="none" w:sz="0" w:space="0" w:color="auto"/>
                    <w:right w:val="none" w:sz="0" w:space="0" w:color="auto"/>
                  </w:divBdr>
                </w:div>
                <w:div w:id="418988380">
                  <w:marLeft w:val="480"/>
                  <w:marRight w:val="0"/>
                  <w:marTop w:val="0"/>
                  <w:marBottom w:val="0"/>
                  <w:divBdr>
                    <w:top w:val="none" w:sz="0" w:space="0" w:color="auto"/>
                    <w:left w:val="none" w:sz="0" w:space="0" w:color="auto"/>
                    <w:bottom w:val="none" w:sz="0" w:space="0" w:color="auto"/>
                    <w:right w:val="none" w:sz="0" w:space="0" w:color="auto"/>
                  </w:divBdr>
                </w:div>
                <w:div w:id="434178660">
                  <w:marLeft w:val="480"/>
                  <w:marRight w:val="0"/>
                  <w:marTop w:val="0"/>
                  <w:marBottom w:val="0"/>
                  <w:divBdr>
                    <w:top w:val="none" w:sz="0" w:space="0" w:color="auto"/>
                    <w:left w:val="none" w:sz="0" w:space="0" w:color="auto"/>
                    <w:bottom w:val="none" w:sz="0" w:space="0" w:color="auto"/>
                    <w:right w:val="none" w:sz="0" w:space="0" w:color="auto"/>
                  </w:divBdr>
                </w:div>
                <w:div w:id="441610655">
                  <w:marLeft w:val="480"/>
                  <w:marRight w:val="0"/>
                  <w:marTop w:val="0"/>
                  <w:marBottom w:val="0"/>
                  <w:divBdr>
                    <w:top w:val="none" w:sz="0" w:space="0" w:color="auto"/>
                    <w:left w:val="none" w:sz="0" w:space="0" w:color="auto"/>
                    <w:bottom w:val="none" w:sz="0" w:space="0" w:color="auto"/>
                    <w:right w:val="none" w:sz="0" w:space="0" w:color="auto"/>
                  </w:divBdr>
                </w:div>
                <w:div w:id="442846118">
                  <w:marLeft w:val="480"/>
                  <w:marRight w:val="0"/>
                  <w:marTop w:val="0"/>
                  <w:marBottom w:val="0"/>
                  <w:divBdr>
                    <w:top w:val="none" w:sz="0" w:space="0" w:color="auto"/>
                    <w:left w:val="none" w:sz="0" w:space="0" w:color="auto"/>
                    <w:bottom w:val="none" w:sz="0" w:space="0" w:color="auto"/>
                    <w:right w:val="none" w:sz="0" w:space="0" w:color="auto"/>
                  </w:divBdr>
                </w:div>
                <w:div w:id="475487893">
                  <w:marLeft w:val="480"/>
                  <w:marRight w:val="0"/>
                  <w:marTop w:val="0"/>
                  <w:marBottom w:val="0"/>
                  <w:divBdr>
                    <w:top w:val="none" w:sz="0" w:space="0" w:color="auto"/>
                    <w:left w:val="none" w:sz="0" w:space="0" w:color="auto"/>
                    <w:bottom w:val="none" w:sz="0" w:space="0" w:color="auto"/>
                    <w:right w:val="none" w:sz="0" w:space="0" w:color="auto"/>
                  </w:divBdr>
                </w:div>
                <w:div w:id="481968090">
                  <w:marLeft w:val="480"/>
                  <w:marRight w:val="0"/>
                  <w:marTop w:val="0"/>
                  <w:marBottom w:val="0"/>
                  <w:divBdr>
                    <w:top w:val="none" w:sz="0" w:space="0" w:color="auto"/>
                    <w:left w:val="none" w:sz="0" w:space="0" w:color="auto"/>
                    <w:bottom w:val="none" w:sz="0" w:space="0" w:color="auto"/>
                    <w:right w:val="none" w:sz="0" w:space="0" w:color="auto"/>
                  </w:divBdr>
                </w:div>
                <w:div w:id="487286965">
                  <w:marLeft w:val="480"/>
                  <w:marRight w:val="0"/>
                  <w:marTop w:val="0"/>
                  <w:marBottom w:val="0"/>
                  <w:divBdr>
                    <w:top w:val="none" w:sz="0" w:space="0" w:color="auto"/>
                    <w:left w:val="none" w:sz="0" w:space="0" w:color="auto"/>
                    <w:bottom w:val="none" w:sz="0" w:space="0" w:color="auto"/>
                    <w:right w:val="none" w:sz="0" w:space="0" w:color="auto"/>
                  </w:divBdr>
                </w:div>
                <w:div w:id="580607409">
                  <w:marLeft w:val="480"/>
                  <w:marRight w:val="0"/>
                  <w:marTop w:val="0"/>
                  <w:marBottom w:val="0"/>
                  <w:divBdr>
                    <w:top w:val="none" w:sz="0" w:space="0" w:color="auto"/>
                    <w:left w:val="none" w:sz="0" w:space="0" w:color="auto"/>
                    <w:bottom w:val="none" w:sz="0" w:space="0" w:color="auto"/>
                    <w:right w:val="none" w:sz="0" w:space="0" w:color="auto"/>
                  </w:divBdr>
                </w:div>
                <w:div w:id="635139906">
                  <w:marLeft w:val="480"/>
                  <w:marRight w:val="0"/>
                  <w:marTop w:val="0"/>
                  <w:marBottom w:val="0"/>
                  <w:divBdr>
                    <w:top w:val="none" w:sz="0" w:space="0" w:color="auto"/>
                    <w:left w:val="none" w:sz="0" w:space="0" w:color="auto"/>
                    <w:bottom w:val="none" w:sz="0" w:space="0" w:color="auto"/>
                    <w:right w:val="none" w:sz="0" w:space="0" w:color="auto"/>
                  </w:divBdr>
                </w:div>
                <w:div w:id="748380199">
                  <w:marLeft w:val="480"/>
                  <w:marRight w:val="0"/>
                  <w:marTop w:val="0"/>
                  <w:marBottom w:val="0"/>
                  <w:divBdr>
                    <w:top w:val="none" w:sz="0" w:space="0" w:color="auto"/>
                    <w:left w:val="none" w:sz="0" w:space="0" w:color="auto"/>
                    <w:bottom w:val="none" w:sz="0" w:space="0" w:color="auto"/>
                    <w:right w:val="none" w:sz="0" w:space="0" w:color="auto"/>
                  </w:divBdr>
                </w:div>
                <w:div w:id="774789244">
                  <w:marLeft w:val="480"/>
                  <w:marRight w:val="0"/>
                  <w:marTop w:val="0"/>
                  <w:marBottom w:val="0"/>
                  <w:divBdr>
                    <w:top w:val="none" w:sz="0" w:space="0" w:color="auto"/>
                    <w:left w:val="none" w:sz="0" w:space="0" w:color="auto"/>
                    <w:bottom w:val="none" w:sz="0" w:space="0" w:color="auto"/>
                    <w:right w:val="none" w:sz="0" w:space="0" w:color="auto"/>
                  </w:divBdr>
                </w:div>
                <w:div w:id="779839113">
                  <w:marLeft w:val="480"/>
                  <w:marRight w:val="0"/>
                  <w:marTop w:val="0"/>
                  <w:marBottom w:val="0"/>
                  <w:divBdr>
                    <w:top w:val="none" w:sz="0" w:space="0" w:color="auto"/>
                    <w:left w:val="none" w:sz="0" w:space="0" w:color="auto"/>
                    <w:bottom w:val="none" w:sz="0" w:space="0" w:color="auto"/>
                    <w:right w:val="none" w:sz="0" w:space="0" w:color="auto"/>
                  </w:divBdr>
                </w:div>
                <w:div w:id="803158260">
                  <w:marLeft w:val="480"/>
                  <w:marRight w:val="0"/>
                  <w:marTop w:val="0"/>
                  <w:marBottom w:val="0"/>
                  <w:divBdr>
                    <w:top w:val="none" w:sz="0" w:space="0" w:color="auto"/>
                    <w:left w:val="none" w:sz="0" w:space="0" w:color="auto"/>
                    <w:bottom w:val="none" w:sz="0" w:space="0" w:color="auto"/>
                    <w:right w:val="none" w:sz="0" w:space="0" w:color="auto"/>
                  </w:divBdr>
                </w:div>
                <w:div w:id="917439550">
                  <w:marLeft w:val="480"/>
                  <w:marRight w:val="0"/>
                  <w:marTop w:val="0"/>
                  <w:marBottom w:val="0"/>
                  <w:divBdr>
                    <w:top w:val="none" w:sz="0" w:space="0" w:color="auto"/>
                    <w:left w:val="none" w:sz="0" w:space="0" w:color="auto"/>
                    <w:bottom w:val="none" w:sz="0" w:space="0" w:color="auto"/>
                    <w:right w:val="none" w:sz="0" w:space="0" w:color="auto"/>
                  </w:divBdr>
                </w:div>
                <w:div w:id="921644187">
                  <w:marLeft w:val="480"/>
                  <w:marRight w:val="0"/>
                  <w:marTop w:val="0"/>
                  <w:marBottom w:val="0"/>
                  <w:divBdr>
                    <w:top w:val="none" w:sz="0" w:space="0" w:color="auto"/>
                    <w:left w:val="none" w:sz="0" w:space="0" w:color="auto"/>
                    <w:bottom w:val="none" w:sz="0" w:space="0" w:color="auto"/>
                    <w:right w:val="none" w:sz="0" w:space="0" w:color="auto"/>
                  </w:divBdr>
                </w:div>
                <w:div w:id="957250785">
                  <w:marLeft w:val="480"/>
                  <w:marRight w:val="0"/>
                  <w:marTop w:val="0"/>
                  <w:marBottom w:val="0"/>
                  <w:divBdr>
                    <w:top w:val="none" w:sz="0" w:space="0" w:color="auto"/>
                    <w:left w:val="none" w:sz="0" w:space="0" w:color="auto"/>
                    <w:bottom w:val="none" w:sz="0" w:space="0" w:color="auto"/>
                    <w:right w:val="none" w:sz="0" w:space="0" w:color="auto"/>
                  </w:divBdr>
                </w:div>
                <w:div w:id="964391823">
                  <w:marLeft w:val="480"/>
                  <w:marRight w:val="0"/>
                  <w:marTop w:val="0"/>
                  <w:marBottom w:val="0"/>
                  <w:divBdr>
                    <w:top w:val="none" w:sz="0" w:space="0" w:color="auto"/>
                    <w:left w:val="none" w:sz="0" w:space="0" w:color="auto"/>
                    <w:bottom w:val="none" w:sz="0" w:space="0" w:color="auto"/>
                    <w:right w:val="none" w:sz="0" w:space="0" w:color="auto"/>
                  </w:divBdr>
                </w:div>
                <w:div w:id="1054084178">
                  <w:marLeft w:val="480"/>
                  <w:marRight w:val="0"/>
                  <w:marTop w:val="0"/>
                  <w:marBottom w:val="0"/>
                  <w:divBdr>
                    <w:top w:val="none" w:sz="0" w:space="0" w:color="auto"/>
                    <w:left w:val="none" w:sz="0" w:space="0" w:color="auto"/>
                    <w:bottom w:val="none" w:sz="0" w:space="0" w:color="auto"/>
                    <w:right w:val="none" w:sz="0" w:space="0" w:color="auto"/>
                  </w:divBdr>
                </w:div>
                <w:div w:id="1071924630">
                  <w:marLeft w:val="480"/>
                  <w:marRight w:val="0"/>
                  <w:marTop w:val="0"/>
                  <w:marBottom w:val="0"/>
                  <w:divBdr>
                    <w:top w:val="none" w:sz="0" w:space="0" w:color="auto"/>
                    <w:left w:val="none" w:sz="0" w:space="0" w:color="auto"/>
                    <w:bottom w:val="none" w:sz="0" w:space="0" w:color="auto"/>
                    <w:right w:val="none" w:sz="0" w:space="0" w:color="auto"/>
                  </w:divBdr>
                </w:div>
                <w:div w:id="1114010472">
                  <w:marLeft w:val="480"/>
                  <w:marRight w:val="0"/>
                  <w:marTop w:val="0"/>
                  <w:marBottom w:val="0"/>
                  <w:divBdr>
                    <w:top w:val="none" w:sz="0" w:space="0" w:color="auto"/>
                    <w:left w:val="none" w:sz="0" w:space="0" w:color="auto"/>
                    <w:bottom w:val="none" w:sz="0" w:space="0" w:color="auto"/>
                    <w:right w:val="none" w:sz="0" w:space="0" w:color="auto"/>
                  </w:divBdr>
                </w:div>
                <w:div w:id="1169061497">
                  <w:marLeft w:val="480"/>
                  <w:marRight w:val="0"/>
                  <w:marTop w:val="0"/>
                  <w:marBottom w:val="0"/>
                  <w:divBdr>
                    <w:top w:val="none" w:sz="0" w:space="0" w:color="auto"/>
                    <w:left w:val="none" w:sz="0" w:space="0" w:color="auto"/>
                    <w:bottom w:val="none" w:sz="0" w:space="0" w:color="auto"/>
                    <w:right w:val="none" w:sz="0" w:space="0" w:color="auto"/>
                  </w:divBdr>
                </w:div>
                <w:div w:id="1222667912">
                  <w:marLeft w:val="480"/>
                  <w:marRight w:val="0"/>
                  <w:marTop w:val="0"/>
                  <w:marBottom w:val="0"/>
                  <w:divBdr>
                    <w:top w:val="none" w:sz="0" w:space="0" w:color="auto"/>
                    <w:left w:val="none" w:sz="0" w:space="0" w:color="auto"/>
                    <w:bottom w:val="none" w:sz="0" w:space="0" w:color="auto"/>
                    <w:right w:val="none" w:sz="0" w:space="0" w:color="auto"/>
                  </w:divBdr>
                </w:div>
                <w:div w:id="1253515079">
                  <w:marLeft w:val="480"/>
                  <w:marRight w:val="0"/>
                  <w:marTop w:val="0"/>
                  <w:marBottom w:val="0"/>
                  <w:divBdr>
                    <w:top w:val="none" w:sz="0" w:space="0" w:color="auto"/>
                    <w:left w:val="none" w:sz="0" w:space="0" w:color="auto"/>
                    <w:bottom w:val="none" w:sz="0" w:space="0" w:color="auto"/>
                    <w:right w:val="none" w:sz="0" w:space="0" w:color="auto"/>
                  </w:divBdr>
                </w:div>
                <w:div w:id="1272473250">
                  <w:marLeft w:val="480"/>
                  <w:marRight w:val="0"/>
                  <w:marTop w:val="0"/>
                  <w:marBottom w:val="0"/>
                  <w:divBdr>
                    <w:top w:val="none" w:sz="0" w:space="0" w:color="auto"/>
                    <w:left w:val="none" w:sz="0" w:space="0" w:color="auto"/>
                    <w:bottom w:val="none" w:sz="0" w:space="0" w:color="auto"/>
                    <w:right w:val="none" w:sz="0" w:space="0" w:color="auto"/>
                  </w:divBdr>
                </w:div>
                <w:div w:id="1300038453">
                  <w:marLeft w:val="480"/>
                  <w:marRight w:val="0"/>
                  <w:marTop w:val="0"/>
                  <w:marBottom w:val="0"/>
                  <w:divBdr>
                    <w:top w:val="none" w:sz="0" w:space="0" w:color="auto"/>
                    <w:left w:val="none" w:sz="0" w:space="0" w:color="auto"/>
                    <w:bottom w:val="none" w:sz="0" w:space="0" w:color="auto"/>
                    <w:right w:val="none" w:sz="0" w:space="0" w:color="auto"/>
                  </w:divBdr>
                </w:div>
                <w:div w:id="1325350912">
                  <w:marLeft w:val="480"/>
                  <w:marRight w:val="0"/>
                  <w:marTop w:val="0"/>
                  <w:marBottom w:val="0"/>
                  <w:divBdr>
                    <w:top w:val="none" w:sz="0" w:space="0" w:color="auto"/>
                    <w:left w:val="none" w:sz="0" w:space="0" w:color="auto"/>
                    <w:bottom w:val="none" w:sz="0" w:space="0" w:color="auto"/>
                    <w:right w:val="none" w:sz="0" w:space="0" w:color="auto"/>
                  </w:divBdr>
                </w:div>
                <w:div w:id="1370452910">
                  <w:marLeft w:val="480"/>
                  <w:marRight w:val="0"/>
                  <w:marTop w:val="0"/>
                  <w:marBottom w:val="0"/>
                  <w:divBdr>
                    <w:top w:val="none" w:sz="0" w:space="0" w:color="auto"/>
                    <w:left w:val="none" w:sz="0" w:space="0" w:color="auto"/>
                    <w:bottom w:val="none" w:sz="0" w:space="0" w:color="auto"/>
                    <w:right w:val="none" w:sz="0" w:space="0" w:color="auto"/>
                  </w:divBdr>
                </w:div>
                <w:div w:id="1416825434">
                  <w:marLeft w:val="480"/>
                  <w:marRight w:val="0"/>
                  <w:marTop w:val="0"/>
                  <w:marBottom w:val="0"/>
                  <w:divBdr>
                    <w:top w:val="none" w:sz="0" w:space="0" w:color="auto"/>
                    <w:left w:val="none" w:sz="0" w:space="0" w:color="auto"/>
                    <w:bottom w:val="none" w:sz="0" w:space="0" w:color="auto"/>
                    <w:right w:val="none" w:sz="0" w:space="0" w:color="auto"/>
                  </w:divBdr>
                </w:div>
                <w:div w:id="1473016203">
                  <w:marLeft w:val="480"/>
                  <w:marRight w:val="0"/>
                  <w:marTop w:val="0"/>
                  <w:marBottom w:val="0"/>
                  <w:divBdr>
                    <w:top w:val="none" w:sz="0" w:space="0" w:color="auto"/>
                    <w:left w:val="none" w:sz="0" w:space="0" w:color="auto"/>
                    <w:bottom w:val="none" w:sz="0" w:space="0" w:color="auto"/>
                    <w:right w:val="none" w:sz="0" w:space="0" w:color="auto"/>
                  </w:divBdr>
                </w:div>
                <w:div w:id="1664771079">
                  <w:marLeft w:val="480"/>
                  <w:marRight w:val="0"/>
                  <w:marTop w:val="0"/>
                  <w:marBottom w:val="0"/>
                  <w:divBdr>
                    <w:top w:val="none" w:sz="0" w:space="0" w:color="auto"/>
                    <w:left w:val="none" w:sz="0" w:space="0" w:color="auto"/>
                    <w:bottom w:val="none" w:sz="0" w:space="0" w:color="auto"/>
                    <w:right w:val="none" w:sz="0" w:space="0" w:color="auto"/>
                  </w:divBdr>
                </w:div>
                <w:div w:id="1679848159">
                  <w:marLeft w:val="480"/>
                  <w:marRight w:val="0"/>
                  <w:marTop w:val="0"/>
                  <w:marBottom w:val="0"/>
                  <w:divBdr>
                    <w:top w:val="none" w:sz="0" w:space="0" w:color="auto"/>
                    <w:left w:val="none" w:sz="0" w:space="0" w:color="auto"/>
                    <w:bottom w:val="none" w:sz="0" w:space="0" w:color="auto"/>
                    <w:right w:val="none" w:sz="0" w:space="0" w:color="auto"/>
                  </w:divBdr>
                </w:div>
                <w:div w:id="1684742680">
                  <w:marLeft w:val="480"/>
                  <w:marRight w:val="0"/>
                  <w:marTop w:val="0"/>
                  <w:marBottom w:val="0"/>
                  <w:divBdr>
                    <w:top w:val="none" w:sz="0" w:space="0" w:color="auto"/>
                    <w:left w:val="none" w:sz="0" w:space="0" w:color="auto"/>
                    <w:bottom w:val="none" w:sz="0" w:space="0" w:color="auto"/>
                    <w:right w:val="none" w:sz="0" w:space="0" w:color="auto"/>
                  </w:divBdr>
                </w:div>
                <w:div w:id="1744909685">
                  <w:marLeft w:val="480"/>
                  <w:marRight w:val="0"/>
                  <w:marTop w:val="0"/>
                  <w:marBottom w:val="0"/>
                  <w:divBdr>
                    <w:top w:val="none" w:sz="0" w:space="0" w:color="auto"/>
                    <w:left w:val="none" w:sz="0" w:space="0" w:color="auto"/>
                    <w:bottom w:val="none" w:sz="0" w:space="0" w:color="auto"/>
                    <w:right w:val="none" w:sz="0" w:space="0" w:color="auto"/>
                  </w:divBdr>
                </w:div>
                <w:div w:id="1747216815">
                  <w:marLeft w:val="480"/>
                  <w:marRight w:val="0"/>
                  <w:marTop w:val="0"/>
                  <w:marBottom w:val="0"/>
                  <w:divBdr>
                    <w:top w:val="none" w:sz="0" w:space="0" w:color="auto"/>
                    <w:left w:val="none" w:sz="0" w:space="0" w:color="auto"/>
                    <w:bottom w:val="none" w:sz="0" w:space="0" w:color="auto"/>
                    <w:right w:val="none" w:sz="0" w:space="0" w:color="auto"/>
                  </w:divBdr>
                </w:div>
                <w:div w:id="1749501146">
                  <w:marLeft w:val="480"/>
                  <w:marRight w:val="0"/>
                  <w:marTop w:val="0"/>
                  <w:marBottom w:val="0"/>
                  <w:divBdr>
                    <w:top w:val="none" w:sz="0" w:space="0" w:color="auto"/>
                    <w:left w:val="none" w:sz="0" w:space="0" w:color="auto"/>
                    <w:bottom w:val="none" w:sz="0" w:space="0" w:color="auto"/>
                    <w:right w:val="none" w:sz="0" w:space="0" w:color="auto"/>
                  </w:divBdr>
                </w:div>
                <w:div w:id="1777359838">
                  <w:marLeft w:val="480"/>
                  <w:marRight w:val="0"/>
                  <w:marTop w:val="0"/>
                  <w:marBottom w:val="0"/>
                  <w:divBdr>
                    <w:top w:val="none" w:sz="0" w:space="0" w:color="auto"/>
                    <w:left w:val="none" w:sz="0" w:space="0" w:color="auto"/>
                    <w:bottom w:val="none" w:sz="0" w:space="0" w:color="auto"/>
                    <w:right w:val="none" w:sz="0" w:space="0" w:color="auto"/>
                  </w:divBdr>
                </w:div>
                <w:div w:id="1832403561">
                  <w:marLeft w:val="480"/>
                  <w:marRight w:val="0"/>
                  <w:marTop w:val="0"/>
                  <w:marBottom w:val="0"/>
                  <w:divBdr>
                    <w:top w:val="none" w:sz="0" w:space="0" w:color="auto"/>
                    <w:left w:val="none" w:sz="0" w:space="0" w:color="auto"/>
                    <w:bottom w:val="none" w:sz="0" w:space="0" w:color="auto"/>
                    <w:right w:val="none" w:sz="0" w:space="0" w:color="auto"/>
                  </w:divBdr>
                </w:div>
                <w:div w:id="1853494506">
                  <w:marLeft w:val="480"/>
                  <w:marRight w:val="0"/>
                  <w:marTop w:val="0"/>
                  <w:marBottom w:val="0"/>
                  <w:divBdr>
                    <w:top w:val="none" w:sz="0" w:space="0" w:color="auto"/>
                    <w:left w:val="none" w:sz="0" w:space="0" w:color="auto"/>
                    <w:bottom w:val="none" w:sz="0" w:space="0" w:color="auto"/>
                    <w:right w:val="none" w:sz="0" w:space="0" w:color="auto"/>
                  </w:divBdr>
                </w:div>
                <w:div w:id="1857576875">
                  <w:marLeft w:val="480"/>
                  <w:marRight w:val="0"/>
                  <w:marTop w:val="0"/>
                  <w:marBottom w:val="0"/>
                  <w:divBdr>
                    <w:top w:val="none" w:sz="0" w:space="0" w:color="auto"/>
                    <w:left w:val="none" w:sz="0" w:space="0" w:color="auto"/>
                    <w:bottom w:val="none" w:sz="0" w:space="0" w:color="auto"/>
                    <w:right w:val="none" w:sz="0" w:space="0" w:color="auto"/>
                  </w:divBdr>
                </w:div>
                <w:div w:id="1885098073">
                  <w:marLeft w:val="480"/>
                  <w:marRight w:val="0"/>
                  <w:marTop w:val="0"/>
                  <w:marBottom w:val="0"/>
                  <w:divBdr>
                    <w:top w:val="none" w:sz="0" w:space="0" w:color="auto"/>
                    <w:left w:val="none" w:sz="0" w:space="0" w:color="auto"/>
                    <w:bottom w:val="none" w:sz="0" w:space="0" w:color="auto"/>
                    <w:right w:val="none" w:sz="0" w:space="0" w:color="auto"/>
                  </w:divBdr>
                </w:div>
                <w:div w:id="1949583795">
                  <w:marLeft w:val="480"/>
                  <w:marRight w:val="0"/>
                  <w:marTop w:val="0"/>
                  <w:marBottom w:val="0"/>
                  <w:divBdr>
                    <w:top w:val="none" w:sz="0" w:space="0" w:color="auto"/>
                    <w:left w:val="none" w:sz="0" w:space="0" w:color="auto"/>
                    <w:bottom w:val="none" w:sz="0" w:space="0" w:color="auto"/>
                    <w:right w:val="none" w:sz="0" w:space="0" w:color="auto"/>
                  </w:divBdr>
                </w:div>
                <w:div w:id="1952126199">
                  <w:marLeft w:val="480"/>
                  <w:marRight w:val="0"/>
                  <w:marTop w:val="0"/>
                  <w:marBottom w:val="0"/>
                  <w:divBdr>
                    <w:top w:val="none" w:sz="0" w:space="0" w:color="auto"/>
                    <w:left w:val="none" w:sz="0" w:space="0" w:color="auto"/>
                    <w:bottom w:val="none" w:sz="0" w:space="0" w:color="auto"/>
                    <w:right w:val="none" w:sz="0" w:space="0" w:color="auto"/>
                  </w:divBdr>
                </w:div>
                <w:div w:id="1977762000">
                  <w:marLeft w:val="480"/>
                  <w:marRight w:val="0"/>
                  <w:marTop w:val="0"/>
                  <w:marBottom w:val="0"/>
                  <w:divBdr>
                    <w:top w:val="none" w:sz="0" w:space="0" w:color="auto"/>
                    <w:left w:val="none" w:sz="0" w:space="0" w:color="auto"/>
                    <w:bottom w:val="none" w:sz="0" w:space="0" w:color="auto"/>
                    <w:right w:val="none" w:sz="0" w:space="0" w:color="auto"/>
                  </w:divBdr>
                </w:div>
                <w:div w:id="2005282106">
                  <w:marLeft w:val="480"/>
                  <w:marRight w:val="0"/>
                  <w:marTop w:val="0"/>
                  <w:marBottom w:val="0"/>
                  <w:divBdr>
                    <w:top w:val="none" w:sz="0" w:space="0" w:color="auto"/>
                    <w:left w:val="none" w:sz="0" w:space="0" w:color="auto"/>
                    <w:bottom w:val="none" w:sz="0" w:space="0" w:color="auto"/>
                    <w:right w:val="none" w:sz="0" w:space="0" w:color="auto"/>
                  </w:divBdr>
                </w:div>
                <w:div w:id="2107578950">
                  <w:marLeft w:val="480"/>
                  <w:marRight w:val="0"/>
                  <w:marTop w:val="0"/>
                  <w:marBottom w:val="0"/>
                  <w:divBdr>
                    <w:top w:val="none" w:sz="0" w:space="0" w:color="auto"/>
                    <w:left w:val="none" w:sz="0" w:space="0" w:color="auto"/>
                    <w:bottom w:val="none" w:sz="0" w:space="0" w:color="auto"/>
                    <w:right w:val="none" w:sz="0" w:space="0" w:color="auto"/>
                  </w:divBdr>
                </w:div>
                <w:div w:id="2137328643">
                  <w:marLeft w:val="480"/>
                  <w:marRight w:val="0"/>
                  <w:marTop w:val="0"/>
                  <w:marBottom w:val="0"/>
                  <w:divBdr>
                    <w:top w:val="none" w:sz="0" w:space="0" w:color="auto"/>
                    <w:left w:val="none" w:sz="0" w:space="0" w:color="auto"/>
                    <w:bottom w:val="none" w:sz="0" w:space="0" w:color="auto"/>
                    <w:right w:val="none" w:sz="0" w:space="0" w:color="auto"/>
                  </w:divBdr>
                </w:div>
              </w:divsChild>
            </w:div>
            <w:div w:id="563681510">
              <w:marLeft w:val="0"/>
              <w:marRight w:val="0"/>
              <w:marTop w:val="0"/>
              <w:marBottom w:val="0"/>
              <w:divBdr>
                <w:top w:val="none" w:sz="0" w:space="0" w:color="auto"/>
                <w:left w:val="none" w:sz="0" w:space="0" w:color="auto"/>
                <w:bottom w:val="none" w:sz="0" w:space="0" w:color="auto"/>
                <w:right w:val="none" w:sz="0" w:space="0" w:color="auto"/>
              </w:divBdr>
              <w:divsChild>
                <w:div w:id="50157647">
                  <w:marLeft w:val="480"/>
                  <w:marRight w:val="0"/>
                  <w:marTop w:val="0"/>
                  <w:marBottom w:val="0"/>
                  <w:divBdr>
                    <w:top w:val="none" w:sz="0" w:space="0" w:color="auto"/>
                    <w:left w:val="none" w:sz="0" w:space="0" w:color="auto"/>
                    <w:bottom w:val="none" w:sz="0" w:space="0" w:color="auto"/>
                    <w:right w:val="none" w:sz="0" w:space="0" w:color="auto"/>
                  </w:divBdr>
                </w:div>
                <w:div w:id="73626004">
                  <w:marLeft w:val="480"/>
                  <w:marRight w:val="0"/>
                  <w:marTop w:val="0"/>
                  <w:marBottom w:val="0"/>
                  <w:divBdr>
                    <w:top w:val="none" w:sz="0" w:space="0" w:color="auto"/>
                    <w:left w:val="none" w:sz="0" w:space="0" w:color="auto"/>
                    <w:bottom w:val="none" w:sz="0" w:space="0" w:color="auto"/>
                    <w:right w:val="none" w:sz="0" w:space="0" w:color="auto"/>
                  </w:divBdr>
                </w:div>
                <w:div w:id="90703303">
                  <w:marLeft w:val="480"/>
                  <w:marRight w:val="0"/>
                  <w:marTop w:val="0"/>
                  <w:marBottom w:val="0"/>
                  <w:divBdr>
                    <w:top w:val="none" w:sz="0" w:space="0" w:color="auto"/>
                    <w:left w:val="none" w:sz="0" w:space="0" w:color="auto"/>
                    <w:bottom w:val="none" w:sz="0" w:space="0" w:color="auto"/>
                    <w:right w:val="none" w:sz="0" w:space="0" w:color="auto"/>
                  </w:divBdr>
                </w:div>
                <w:div w:id="91048769">
                  <w:marLeft w:val="480"/>
                  <w:marRight w:val="0"/>
                  <w:marTop w:val="0"/>
                  <w:marBottom w:val="0"/>
                  <w:divBdr>
                    <w:top w:val="none" w:sz="0" w:space="0" w:color="auto"/>
                    <w:left w:val="none" w:sz="0" w:space="0" w:color="auto"/>
                    <w:bottom w:val="none" w:sz="0" w:space="0" w:color="auto"/>
                    <w:right w:val="none" w:sz="0" w:space="0" w:color="auto"/>
                  </w:divBdr>
                </w:div>
                <w:div w:id="126943581">
                  <w:marLeft w:val="480"/>
                  <w:marRight w:val="0"/>
                  <w:marTop w:val="0"/>
                  <w:marBottom w:val="0"/>
                  <w:divBdr>
                    <w:top w:val="none" w:sz="0" w:space="0" w:color="auto"/>
                    <w:left w:val="none" w:sz="0" w:space="0" w:color="auto"/>
                    <w:bottom w:val="none" w:sz="0" w:space="0" w:color="auto"/>
                    <w:right w:val="none" w:sz="0" w:space="0" w:color="auto"/>
                  </w:divBdr>
                </w:div>
                <w:div w:id="127474012">
                  <w:marLeft w:val="480"/>
                  <w:marRight w:val="0"/>
                  <w:marTop w:val="0"/>
                  <w:marBottom w:val="0"/>
                  <w:divBdr>
                    <w:top w:val="none" w:sz="0" w:space="0" w:color="auto"/>
                    <w:left w:val="none" w:sz="0" w:space="0" w:color="auto"/>
                    <w:bottom w:val="none" w:sz="0" w:space="0" w:color="auto"/>
                    <w:right w:val="none" w:sz="0" w:space="0" w:color="auto"/>
                  </w:divBdr>
                </w:div>
                <w:div w:id="182287339">
                  <w:marLeft w:val="480"/>
                  <w:marRight w:val="0"/>
                  <w:marTop w:val="0"/>
                  <w:marBottom w:val="0"/>
                  <w:divBdr>
                    <w:top w:val="none" w:sz="0" w:space="0" w:color="auto"/>
                    <w:left w:val="none" w:sz="0" w:space="0" w:color="auto"/>
                    <w:bottom w:val="none" w:sz="0" w:space="0" w:color="auto"/>
                    <w:right w:val="none" w:sz="0" w:space="0" w:color="auto"/>
                  </w:divBdr>
                </w:div>
                <w:div w:id="218522595">
                  <w:marLeft w:val="480"/>
                  <w:marRight w:val="0"/>
                  <w:marTop w:val="0"/>
                  <w:marBottom w:val="0"/>
                  <w:divBdr>
                    <w:top w:val="none" w:sz="0" w:space="0" w:color="auto"/>
                    <w:left w:val="none" w:sz="0" w:space="0" w:color="auto"/>
                    <w:bottom w:val="none" w:sz="0" w:space="0" w:color="auto"/>
                    <w:right w:val="none" w:sz="0" w:space="0" w:color="auto"/>
                  </w:divBdr>
                </w:div>
                <w:div w:id="251741190">
                  <w:marLeft w:val="480"/>
                  <w:marRight w:val="0"/>
                  <w:marTop w:val="0"/>
                  <w:marBottom w:val="0"/>
                  <w:divBdr>
                    <w:top w:val="none" w:sz="0" w:space="0" w:color="auto"/>
                    <w:left w:val="none" w:sz="0" w:space="0" w:color="auto"/>
                    <w:bottom w:val="none" w:sz="0" w:space="0" w:color="auto"/>
                    <w:right w:val="none" w:sz="0" w:space="0" w:color="auto"/>
                  </w:divBdr>
                </w:div>
                <w:div w:id="254485352">
                  <w:marLeft w:val="480"/>
                  <w:marRight w:val="0"/>
                  <w:marTop w:val="0"/>
                  <w:marBottom w:val="0"/>
                  <w:divBdr>
                    <w:top w:val="none" w:sz="0" w:space="0" w:color="auto"/>
                    <w:left w:val="none" w:sz="0" w:space="0" w:color="auto"/>
                    <w:bottom w:val="none" w:sz="0" w:space="0" w:color="auto"/>
                    <w:right w:val="none" w:sz="0" w:space="0" w:color="auto"/>
                  </w:divBdr>
                </w:div>
                <w:div w:id="280768203">
                  <w:marLeft w:val="480"/>
                  <w:marRight w:val="0"/>
                  <w:marTop w:val="0"/>
                  <w:marBottom w:val="0"/>
                  <w:divBdr>
                    <w:top w:val="none" w:sz="0" w:space="0" w:color="auto"/>
                    <w:left w:val="none" w:sz="0" w:space="0" w:color="auto"/>
                    <w:bottom w:val="none" w:sz="0" w:space="0" w:color="auto"/>
                    <w:right w:val="none" w:sz="0" w:space="0" w:color="auto"/>
                  </w:divBdr>
                </w:div>
                <w:div w:id="288123548">
                  <w:marLeft w:val="480"/>
                  <w:marRight w:val="0"/>
                  <w:marTop w:val="0"/>
                  <w:marBottom w:val="0"/>
                  <w:divBdr>
                    <w:top w:val="none" w:sz="0" w:space="0" w:color="auto"/>
                    <w:left w:val="none" w:sz="0" w:space="0" w:color="auto"/>
                    <w:bottom w:val="none" w:sz="0" w:space="0" w:color="auto"/>
                    <w:right w:val="none" w:sz="0" w:space="0" w:color="auto"/>
                  </w:divBdr>
                </w:div>
                <w:div w:id="369495017">
                  <w:marLeft w:val="480"/>
                  <w:marRight w:val="0"/>
                  <w:marTop w:val="0"/>
                  <w:marBottom w:val="0"/>
                  <w:divBdr>
                    <w:top w:val="none" w:sz="0" w:space="0" w:color="auto"/>
                    <w:left w:val="none" w:sz="0" w:space="0" w:color="auto"/>
                    <w:bottom w:val="none" w:sz="0" w:space="0" w:color="auto"/>
                    <w:right w:val="none" w:sz="0" w:space="0" w:color="auto"/>
                  </w:divBdr>
                </w:div>
                <w:div w:id="397825191">
                  <w:marLeft w:val="480"/>
                  <w:marRight w:val="0"/>
                  <w:marTop w:val="0"/>
                  <w:marBottom w:val="0"/>
                  <w:divBdr>
                    <w:top w:val="none" w:sz="0" w:space="0" w:color="auto"/>
                    <w:left w:val="none" w:sz="0" w:space="0" w:color="auto"/>
                    <w:bottom w:val="none" w:sz="0" w:space="0" w:color="auto"/>
                    <w:right w:val="none" w:sz="0" w:space="0" w:color="auto"/>
                  </w:divBdr>
                </w:div>
                <w:div w:id="423262598">
                  <w:marLeft w:val="480"/>
                  <w:marRight w:val="0"/>
                  <w:marTop w:val="0"/>
                  <w:marBottom w:val="0"/>
                  <w:divBdr>
                    <w:top w:val="none" w:sz="0" w:space="0" w:color="auto"/>
                    <w:left w:val="none" w:sz="0" w:space="0" w:color="auto"/>
                    <w:bottom w:val="none" w:sz="0" w:space="0" w:color="auto"/>
                    <w:right w:val="none" w:sz="0" w:space="0" w:color="auto"/>
                  </w:divBdr>
                </w:div>
                <w:div w:id="452556660">
                  <w:marLeft w:val="480"/>
                  <w:marRight w:val="0"/>
                  <w:marTop w:val="0"/>
                  <w:marBottom w:val="0"/>
                  <w:divBdr>
                    <w:top w:val="none" w:sz="0" w:space="0" w:color="auto"/>
                    <w:left w:val="none" w:sz="0" w:space="0" w:color="auto"/>
                    <w:bottom w:val="none" w:sz="0" w:space="0" w:color="auto"/>
                    <w:right w:val="none" w:sz="0" w:space="0" w:color="auto"/>
                  </w:divBdr>
                </w:div>
                <w:div w:id="488787521">
                  <w:marLeft w:val="480"/>
                  <w:marRight w:val="0"/>
                  <w:marTop w:val="0"/>
                  <w:marBottom w:val="0"/>
                  <w:divBdr>
                    <w:top w:val="none" w:sz="0" w:space="0" w:color="auto"/>
                    <w:left w:val="none" w:sz="0" w:space="0" w:color="auto"/>
                    <w:bottom w:val="none" w:sz="0" w:space="0" w:color="auto"/>
                    <w:right w:val="none" w:sz="0" w:space="0" w:color="auto"/>
                  </w:divBdr>
                </w:div>
                <w:div w:id="491525189">
                  <w:marLeft w:val="480"/>
                  <w:marRight w:val="0"/>
                  <w:marTop w:val="0"/>
                  <w:marBottom w:val="0"/>
                  <w:divBdr>
                    <w:top w:val="none" w:sz="0" w:space="0" w:color="auto"/>
                    <w:left w:val="none" w:sz="0" w:space="0" w:color="auto"/>
                    <w:bottom w:val="none" w:sz="0" w:space="0" w:color="auto"/>
                    <w:right w:val="none" w:sz="0" w:space="0" w:color="auto"/>
                  </w:divBdr>
                </w:div>
                <w:div w:id="512113245">
                  <w:marLeft w:val="480"/>
                  <w:marRight w:val="0"/>
                  <w:marTop w:val="0"/>
                  <w:marBottom w:val="0"/>
                  <w:divBdr>
                    <w:top w:val="none" w:sz="0" w:space="0" w:color="auto"/>
                    <w:left w:val="none" w:sz="0" w:space="0" w:color="auto"/>
                    <w:bottom w:val="none" w:sz="0" w:space="0" w:color="auto"/>
                    <w:right w:val="none" w:sz="0" w:space="0" w:color="auto"/>
                  </w:divBdr>
                </w:div>
                <w:div w:id="516769760">
                  <w:marLeft w:val="480"/>
                  <w:marRight w:val="0"/>
                  <w:marTop w:val="0"/>
                  <w:marBottom w:val="0"/>
                  <w:divBdr>
                    <w:top w:val="none" w:sz="0" w:space="0" w:color="auto"/>
                    <w:left w:val="none" w:sz="0" w:space="0" w:color="auto"/>
                    <w:bottom w:val="none" w:sz="0" w:space="0" w:color="auto"/>
                    <w:right w:val="none" w:sz="0" w:space="0" w:color="auto"/>
                  </w:divBdr>
                </w:div>
                <w:div w:id="529956471">
                  <w:marLeft w:val="480"/>
                  <w:marRight w:val="0"/>
                  <w:marTop w:val="0"/>
                  <w:marBottom w:val="0"/>
                  <w:divBdr>
                    <w:top w:val="none" w:sz="0" w:space="0" w:color="auto"/>
                    <w:left w:val="none" w:sz="0" w:space="0" w:color="auto"/>
                    <w:bottom w:val="none" w:sz="0" w:space="0" w:color="auto"/>
                    <w:right w:val="none" w:sz="0" w:space="0" w:color="auto"/>
                  </w:divBdr>
                </w:div>
                <w:div w:id="557938082">
                  <w:marLeft w:val="480"/>
                  <w:marRight w:val="0"/>
                  <w:marTop w:val="0"/>
                  <w:marBottom w:val="0"/>
                  <w:divBdr>
                    <w:top w:val="none" w:sz="0" w:space="0" w:color="auto"/>
                    <w:left w:val="none" w:sz="0" w:space="0" w:color="auto"/>
                    <w:bottom w:val="none" w:sz="0" w:space="0" w:color="auto"/>
                    <w:right w:val="none" w:sz="0" w:space="0" w:color="auto"/>
                  </w:divBdr>
                </w:div>
                <w:div w:id="671221140">
                  <w:marLeft w:val="480"/>
                  <w:marRight w:val="0"/>
                  <w:marTop w:val="0"/>
                  <w:marBottom w:val="0"/>
                  <w:divBdr>
                    <w:top w:val="none" w:sz="0" w:space="0" w:color="auto"/>
                    <w:left w:val="none" w:sz="0" w:space="0" w:color="auto"/>
                    <w:bottom w:val="none" w:sz="0" w:space="0" w:color="auto"/>
                    <w:right w:val="none" w:sz="0" w:space="0" w:color="auto"/>
                  </w:divBdr>
                </w:div>
                <w:div w:id="687365182">
                  <w:marLeft w:val="480"/>
                  <w:marRight w:val="0"/>
                  <w:marTop w:val="0"/>
                  <w:marBottom w:val="0"/>
                  <w:divBdr>
                    <w:top w:val="none" w:sz="0" w:space="0" w:color="auto"/>
                    <w:left w:val="none" w:sz="0" w:space="0" w:color="auto"/>
                    <w:bottom w:val="none" w:sz="0" w:space="0" w:color="auto"/>
                    <w:right w:val="none" w:sz="0" w:space="0" w:color="auto"/>
                  </w:divBdr>
                </w:div>
                <w:div w:id="710300613">
                  <w:marLeft w:val="480"/>
                  <w:marRight w:val="0"/>
                  <w:marTop w:val="0"/>
                  <w:marBottom w:val="0"/>
                  <w:divBdr>
                    <w:top w:val="none" w:sz="0" w:space="0" w:color="auto"/>
                    <w:left w:val="none" w:sz="0" w:space="0" w:color="auto"/>
                    <w:bottom w:val="none" w:sz="0" w:space="0" w:color="auto"/>
                    <w:right w:val="none" w:sz="0" w:space="0" w:color="auto"/>
                  </w:divBdr>
                </w:div>
                <w:div w:id="723991925">
                  <w:marLeft w:val="480"/>
                  <w:marRight w:val="0"/>
                  <w:marTop w:val="0"/>
                  <w:marBottom w:val="0"/>
                  <w:divBdr>
                    <w:top w:val="none" w:sz="0" w:space="0" w:color="auto"/>
                    <w:left w:val="none" w:sz="0" w:space="0" w:color="auto"/>
                    <w:bottom w:val="none" w:sz="0" w:space="0" w:color="auto"/>
                    <w:right w:val="none" w:sz="0" w:space="0" w:color="auto"/>
                  </w:divBdr>
                </w:div>
                <w:div w:id="770126633">
                  <w:marLeft w:val="480"/>
                  <w:marRight w:val="0"/>
                  <w:marTop w:val="0"/>
                  <w:marBottom w:val="0"/>
                  <w:divBdr>
                    <w:top w:val="none" w:sz="0" w:space="0" w:color="auto"/>
                    <w:left w:val="none" w:sz="0" w:space="0" w:color="auto"/>
                    <w:bottom w:val="none" w:sz="0" w:space="0" w:color="auto"/>
                    <w:right w:val="none" w:sz="0" w:space="0" w:color="auto"/>
                  </w:divBdr>
                </w:div>
                <w:div w:id="868760347">
                  <w:marLeft w:val="480"/>
                  <w:marRight w:val="0"/>
                  <w:marTop w:val="0"/>
                  <w:marBottom w:val="0"/>
                  <w:divBdr>
                    <w:top w:val="none" w:sz="0" w:space="0" w:color="auto"/>
                    <w:left w:val="none" w:sz="0" w:space="0" w:color="auto"/>
                    <w:bottom w:val="none" w:sz="0" w:space="0" w:color="auto"/>
                    <w:right w:val="none" w:sz="0" w:space="0" w:color="auto"/>
                  </w:divBdr>
                </w:div>
                <w:div w:id="996151192">
                  <w:marLeft w:val="480"/>
                  <w:marRight w:val="0"/>
                  <w:marTop w:val="0"/>
                  <w:marBottom w:val="0"/>
                  <w:divBdr>
                    <w:top w:val="none" w:sz="0" w:space="0" w:color="auto"/>
                    <w:left w:val="none" w:sz="0" w:space="0" w:color="auto"/>
                    <w:bottom w:val="none" w:sz="0" w:space="0" w:color="auto"/>
                    <w:right w:val="none" w:sz="0" w:space="0" w:color="auto"/>
                  </w:divBdr>
                </w:div>
                <w:div w:id="1004746719">
                  <w:marLeft w:val="480"/>
                  <w:marRight w:val="0"/>
                  <w:marTop w:val="0"/>
                  <w:marBottom w:val="0"/>
                  <w:divBdr>
                    <w:top w:val="none" w:sz="0" w:space="0" w:color="auto"/>
                    <w:left w:val="none" w:sz="0" w:space="0" w:color="auto"/>
                    <w:bottom w:val="none" w:sz="0" w:space="0" w:color="auto"/>
                    <w:right w:val="none" w:sz="0" w:space="0" w:color="auto"/>
                  </w:divBdr>
                </w:div>
                <w:div w:id="1010138118">
                  <w:marLeft w:val="480"/>
                  <w:marRight w:val="0"/>
                  <w:marTop w:val="0"/>
                  <w:marBottom w:val="0"/>
                  <w:divBdr>
                    <w:top w:val="none" w:sz="0" w:space="0" w:color="auto"/>
                    <w:left w:val="none" w:sz="0" w:space="0" w:color="auto"/>
                    <w:bottom w:val="none" w:sz="0" w:space="0" w:color="auto"/>
                    <w:right w:val="none" w:sz="0" w:space="0" w:color="auto"/>
                  </w:divBdr>
                </w:div>
                <w:div w:id="1026295728">
                  <w:marLeft w:val="480"/>
                  <w:marRight w:val="0"/>
                  <w:marTop w:val="0"/>
                  <w:marBottom w:val="0"/>
                  <w:divBdr>
                    <w:top w:val="none" w:sz="0" w:space="0" w:color="auto"/>
                    <w:left w:val="none" w:sz="0" w:space="0" w:color="auto"/>
                    <w:bottom w:val="none" w:sz="0" w:space="0" w:color="auto"/>
                    <w:right w:val="none" w:sz="0" w:space="0" w:color="auto"/>
                  </w:divBdr>
                </w:div>
                <w:div w:id="1072239384">
                  <w:marLeft w:val="480"/>
                  <w:marRight w:val="0"/>
                  <w:marTop w:val="0"/>
                  <w:marBottom w:val="0"/>
                  <w:divBdr>
                    <w:top w:val="none" w:sz="0" w:space="0" w:color="auto"/>
                    <w:left w:val="none" w:sz="0" w:space="0" w:color="auto"/>
                    <w:bottom w:val="none" w:sz="0" w:space="0" w:color="auto"/>
                    <w:right w:val="none" w:sz="0" w:space="0" w:color="auto"/>
                  </w:divBdr>
                </w:div>
                <w:div w:id="1099178230">
                  <w:marLeft w:val="480"/>
                  <w:marRight w:val="0"/>
                  <w:marTop w:val="0"/>
                  <w:marBottom w:val="0"/>
                  <w:divBdr>
                    <w:top w:val="none" w:sz="0" w:space="0" w:color="auto"/>
                    <w:left w:val="none" w:sz="0" w:space="0" w:color="auto"/>
                    <w:bottom w:val="none" w:sz="0" w:space="0" w:color="auto"/>
                    <w:right w:val="none" w:sz="0" w:space="0" w:color="auto"/>
                  </w:divBdr>
                </w:div>
                <w:div w:id="1110469219">
                  <w:marLeft w:val="480"/>
                  <w:marRight w:val="0"/>
                  <w:marTop w:val="0"/>
                  <w:marBottom w:val="0"/>
                  <w:divBdr>
                    <w:top w:val="none" w:sz="0" w:space="0" w:color="auto"/>
                    <w:left w:val="none" w:sz="0" w:space="0" w:color="auto"/>
                    <w:bottom w:val="none" w:sz="0" w:space="0" w:color="auto"/>
                    <w:right w:val="none" w:sz="0" w:space="0" w:color="auto"/>
                  </w:divBdr>
                </w:div>
                <w:div w:id="1178033319">
                  <w:marLeft w:val="480"/>
                  <w:marRight w:val="0"/>
                  <w:marTop w:val="0"/>
                  <w:marBottom w:val="0"/>
                  <w:divBdr>
                    <w:top w:val="none" w:sz="0" w:space="0" w:color="auto"/>
                    <w:left w:val="none" w:sz="0" w:space="0" w:color="auto"/>
                    <w:bottom w:val="none" w:sz="0" w:space="0" w:color="auto"/>
                    <w:right w:val="none" w:sz="0" w:space="0" w:color="auto"/>
                  </w:divBdr>
                </w:div>
                <w:div w:id="1198742394">
                  <w:marLeft w:val="480"/>
                  <w:marRight w:val="0"/>
                  <w:marTop w:val="0"/>
                  <w:marBottom w:val="0"/>
                  <w:divBdr>
                    <w:top w:val="none" w:sz="0" w:space="0" w:color="auto"/>
                    <w:left w:val="none" w:sz="0" w:space="0" w:color="auto"/>
                    <w:bottom w:val="none" w:sz="0" w:space="0" w:color="auto"/>
                    <w:right w:val="none" w:sz="0" w:space="0" w:color="auto"/>
                  </w:divBdr>
                </w:div>
                <w:div w:id="1218471541">
                  <w:marLeft w:val="480"/>
                  <w:marRight w:val="0"/>
                  <w:marTop w:val="0"/>
                  <w:marBottom w:val="0"/>
                  <w:divBdr>
                    <w:top w:val="none" w:sz="0" w:space="0" w:color="auto"/>
                    <w:left w:val="none" w:sz="0" w:space="0" w:color="auto"/>
                    <w:bottom w:val="none" w:sz="0" w:space="0" w:color="auto"/>
                    <w:right w:val="none" w:sz="0" w:space="0" w:color="auto"/>
                  </w:divBdr>
                </w:div>
                <w:div w:id="1304197847">
                  <w:marLeft w:val="480"/>
                  <w:marRight w:val="0"/>
                  <w:marTop w:val="0"/>
                  <w:marBottom w:val="0"/>
                  <w:divBdr>
                    <w:top w:val="none" w:sz="0" w:space="0" w:color="auto"/>
                    <w:left w:val="none" w:sz="0" w:space="0" w:color="auto"/>
                    <w:bottom w:val="none" w:sz="0" w:space="0" w:color="auto"/>
                    <w:right w:val="none" w:sz="0" w:space="0" w:color="auto"/>
                  </w:divBdr>
                </w:div>
                <w:div w:id="1313871938">
                  <w:marLeft w:val="480"/>
                  <w:marRight w:val="0"/>
                  <w:marTop w:val="0"/>
                  <w:marBottom w:val="0"/>
                  <w:divBdr>
                    <w:top w:val="none" w:sz="0" w:space="0" w:color="auto"/>
                    <w:left w:val="none" w:sz="0" w:space="0" w:color="auto"/>
                    <w:bottom w:val="none" w:sz="0" w:space="0" w:color="auto"/>
                    <w:right w:val="none" w:sz="0" w:space="0" w:color="auto"/>
                  </w:divBdr>
                </w:div>
                <w:div w:id="1363172379">
                  <w:marLeft w:val="480"/>
                  <w:marRight w:val="0"/>
                  <w:marTop w:val="0"/>
                  <w:marBottom w:val="0"/>
                  <w:divBdr>
                    <w:top w:val="none" w:sz="0" w:space="0" w:color="auto"/>
                    <w:left w:val="none" w:sz="0" w:space="0" w:color="auto"/>
                    <w:bottom w:val="none" w:sz="0" w:space="0" w:color="auto"/>
                    <w:right w:val="none" w:sz="0" w:space="0" w:color="auto"/>
                  </w:divBdr>
                </w:div>
                <w:div w:id="1363629552">
                  <w:marLeft w:val="480"/>
                  <w:marRight w:val="0"/>
                  <w:marTop w:val="0"/>
                  <w:marBottom w:val="0"/>
                  <w:divBdr>
                    <w:top w:val="none" w:sz="0" w:space="0" w:color="auto"/>
                    <w:left w:val="none" w:sz="0" w:space="0" w:color="auto"/>
                    <w:bottom w:val="none" w:sz="0" w:space="0" w:color="auto"/>
                    <w:right w:val="none" w:sz="0" w:space="0" w:color="auto"/>
                  </w:divBdr>
                </w:div>
                <w:div w:id="1421172830">
                  <w:marLeft w:val="480"/>
                  <w:marRight w:val="0"/>
                  <w:marTop w:val="0"/>
                  <w:marBottom w:val="0"/>
                  <w:divBdr>
                    <w:top w:val="none" w:sz="0" w:space="0" w:color="auto"/>
                    <w:left w:val="none" w:sz="0" w:space="0" w:color="auto"/>
                    <w:bottom w:val="none" w:sz="0" w:space="0" w:color="auto"/>
                    <w:right w:val="none" w:sz="0" w:space="0" w:color="auto"/>
                  </w:divBdr>
                </w:div>
                <w:div w:id="1469208065">
                  <w:marLeft w:val="480"/>
                  <w:marRight w:val="0"/>
                  <w:marTop w:val="0"/>
                  <w:marBottom w:val="0"/>
                  <w:divBdr>
                    <w:top w:val="none" w:sz="0" w:space="0" w:color="auto"/>
                    <w:left w:val="none" w:sz="0" w:space="0" w:color="auto"/>
                    <w:bottom w:val="none" w:sz="0" w:space="0" w:color="auto"/>
                    <w:right w:val="none" w:sz="0" w:space="0" w:color="auto"/>
                  </w:divBdr>
                </w:div>
                <w:div w:id="1494754946">
                  <w:marLeft w:val="480"/>
                  <w:marRight w:val="0"/>
                  <w:marTop w:val="0"/>
                  <w:marBottom w:val="0"/>
                  <w:divBdr>
                    <w:top w:val="none" w:sz="0" w:space="0" w:color="auto"/>
                    <w:left w:val="none" w:sz="0" w:space="0" w:color="auto"/>
                    <w:bottom w:val="none" w:sz="0" w:space="0" w:color="auto"/>
                    <w:right w:val="none" w:sz="0" w:space="0" w:color="auto"/>
                  </w:divBdr>
                </w:div>
                <w:div w:id="1707562150">
                  <w:marLeft w:val="480"/>
                  <w:marRight w:val="0"/>
                  <w:marTop w:val="0"/>
                  <w:marBottom w:val="0"/>
                  <w:divBdr>
                    <w:top w:val="none" w:sz="0" w:space="0" w:color="auto"/>
                    <w:left w:val="none" w:sz="0" w:space="0" w:color="auto"/>
                    <w:bottom w:val="none" w:sz="0" w:space="0" w:color="auto"/>
                    <w:right w:val="none" w:sz="0" w:space="0" w:color="auto"/>
                  </w:divBdr>
                </w:div>
                <w:div w:id="1731684945">
                  <w:marLeft w:val="480"/>
                  <w:marRight w:val="0"/>
                  <w:marTop w:val="0"/>
                  <w:marBottom w:val="0"/>
                  <w:divBdr>
                    <w:top w:val="none" w:sz="0" w:space="0" w:color="auto"/>
                    <w:left w:val="none" w:sz="0" w:space="0" w:color="auto"/>
                    <w:bottom w:val="none" w:sz="0" w:space="0" w:color="auto"/>
                    <w:right w:val="none" w:sz="0" w:space="0" w:color="auto"/>
                  </w:divBdr>
                </w:div>
                <w:div w:id="1772772623">
                  <w:marLeft w:val="480"/>
                  <w:marRight w:val="0"/>
                  <w:marTop w:val="0"/>
                  <w:marBottom w:val="0"/>
                  <w:divBdr>
                    <w:top w:val="none" w:sz="0" w:space="0" w:color="auto"/>
                    <w:left w:val="none" w:sz="0" w:space="0" w:color="auto"/>
                    <w:bottom w:val="none" w:sz="0" w:space="0" w:color="auto"/>
                    <w:right w:val="none" w:sz="0" w:space="0" w:color="auto"/>
                  </w:divBdr>
                </w:div>
                <w:div w:id="1857115943">
                  <w:marLeft w:val="480"/>
                  <w:marRight w:val="0"/>
                  <w:marTop w:val="0"/>
                  <w:marBottom w:val="0"/>
                  <w:divBdr>
                    <w:top w:val="none" w:sz="0" w:space="0" w:color="auto"/>
                    <w:left w:val="none" w:sz="0" w:space="0" w:color="auto"/>
                    <w:bottom w:val="none" w:sz="0" w:space="0" w:color="auto"/>
                    <w:right w:val="none" w:sz="0" w:space="0" w:color="auto"/>
                  </w:divBdr>
                </w:div>
                <w:div w:id="1931697596">
                  <w:marLeft w:val="480"/>
                  <w:marRight w:val="0"/>
                  <w:marTop w:val="0"/>
                  <w:marBottom w:val="0"/>
                  <w:divBdr>
                    <w:top w:val="none" w:sz="0" w:space="0" w:color="auto"/>
                    <w:left w:val="none" w:sz="0" w:space="0" w:color="auto"/>
                    <w:bottom w:val="none" w:sz="0" w:space="0" w:color="auto"/>
                    <w:right w:val="none" w:sz="0" w:space="0" w:color="auto"/>
                  </w:divBdr>
                </w:div>
                <w:div w:id="1982613693">
                  <w:marLeft w:val="480"/>
                  <w:marRight w:val="0"/>
                  <w:marTop w:val="0"/>
                  <w:marBottom w:val="0"/>
                  <w:divBdr>
                    <w:top w:val="none" w:sz="0" w:space="0" w:color="auto"/>
                    <w:left w:val="none" w:sz="0" w:space="0" w:color="auto"/>
                    <w:bottom w:val="none" w:sz="0" w:space="0" w:color="auto"/>
                    <w:right w:val="none" w:sz="0" w:space="0" w:color="auto"/>
                  </w:divBdr>
                </w:div>
                <w:div w:id="1992785172">
                  <w:marLeft w:val="480"/>
                  <w:marRight w:val="0"/>
                  <w:marTop w:val="0"/>
                  <w:marBottom w:val="0"/>
                  <w:divBdr>
                    <w:top w:val="none" w:sz="0" w:space="0" w:color="auto"/>
                    <w:left w:val="none" w:sz="0" w:space="0" w:color="auto"/>
                    <w:bottom w:val="none" w:sz="0" w:space="0" w:color="auto"/>
                    <w:right w:val="none" w:sz="0" w:space="0" w:color="auto"/>
                  </w:divBdr>
                </w:div>
                <w:div w:id="2067754505">
                  <w:marLeft w:val="480"/>
                  <w:marRight w:val="0"/>
                  <w:marTop w:val="0"/>
                  <w:marBottom w:val="0"/>
                  <w:divBdr>
                    <w:top w:val="none" w:sz="0" w:space="0" w:color="auto"/>
                    <w:left w:val="none" w:sz="0" w:space="0" w:color="auto"/>
                    <w:bottom w:val="none" w:sz="0" w:space="0" w:color="auto"/>
                    <w:right w:val="none" w:sz="0" w:space="0" w:color="auto"/>
                  </w:divBdr>
                </w:div>
                <w:div w:id="2103259808">
                  <w:marLeft w:val="480"/>
                  <w:marRight w:val="0"/>
                  <w:marTop w:val="0"/>
                  <w:marBottom w:val="0"/>
                  <w:divBdr>
                    <w:top w:val="none" w:sz="0" w:space="0" w:color="auto"/>
                    <w:left w:val="none" w:sz="0" w:space="0" w:color="auto"/>
                    <w:bottom w:val="none" w:sz="0" w:space="0" w:color="auto"/>
                    <w:right w:val="none" w:sz="0" w:space="0" w:color="auto"/>
                  </w:divBdr>
                </w:div>
                <w:div w:id="2112817283">
                  <w:marLeft w:val="480"/>
                  <w:marRight w:val="0"/>
                  <w:marTop w:val="0"/>
                  <w:marBottom w:val="0"/>
                  <w:divBdr>
                    <w:top w:val="none" w:sz="0" w:space="0" w:color="auto"/>
                    <w:left w:val="none" w:sz="0" w:space="0" w:color="auto"/>
                    <w:bottom w:val="none" w:sz="0" w:space="0" w:color="auto"/>
                    <w:right w:val="none" w:sz="0" w:space="0" w:color="auto"/>
                  </w:divBdr>
                </w:div>
                <w:div w:id="2129546955">
                  <w:marLeft w:val="480"/>
                  <w:marRight w:val="0"/>
                  <w:marTop w:val="0"/>
                  <w:marBottom w:val="0"/>
                  <w:divBdr>
                    <w:top w:val="none" w:sz="0" w:space="0" w:color="auto"/>
                    <w:left w:val="none" w:sz="0" w:space="0" w:color="auto"/>
                    <w:bottom w:val="none" w:sz="0" w:space="0" w:color="auto"/>
                    <w:right w:val="none" w:sz="0" w:space="0" w:color="auto"/>
                  </w:divBdr>
                </w:div>
              </w:divsChild>
            </w:div>
            <w:div w:id="984966174">
              <w:marLeft w:val="0"/>
              <w:marRight w:val="0"/>
              <w:marTop w:val="0"/>
              <w:marBottom w:val="0"/>
              <w:divBdr>
                <w:top w:val="none" w:sz="0" w:space="0" w:color="auto"/>
                <w:left w:val="none" w:sz="0" w:space="0" w:color="auto"/>
                <w:bottom w:val="none" w:sz="0" w:space="0" w:color="auto"/>
                <w:right w:val="none" w:sz="0" w:space="0" w:color="auto"/>
              </w:divBdr>
              <w:divsChild>
                <w:div w:id="9528486">
                  <w:marLeft w:val="480"/>
                  <w:marRight w:val="0"/>
                  <w:marTop w:val="0"/>
                  <w:marBottom w:val="0"/>
                  <w:divBdr>
                    <w:top w:val="none" w:sz="0" w:space="0" w:color="auto"/>
                    <w:left w:val="none" w:sz="0" w:space="0" w:color="auto"/>
                    <w:bottom w:val="none" w:sz="0" w:space="0" w:color="auto"/>
                    <w:right w:val="none" w:sz="0" w:space="0" w:color="auto"/>
                  </w:divBdr>
                </w:div>
                <w:div w:id="10691697">
                  <w:marLeft w:val="480"/>
                  <w:marRight w:val="0"/>
                  <w:marTop w:val="0"/>
                  <w:marBottom w:val="0"/>
                  <w:divBdr>
                    <w:top w:val="none" w:sz="0" w:space="0" w:color="auto"/>
                    <w:left w:val="none" w:sz="0" w:space="0" w:color="auto"/>
                    <w:bottom w:val="none" w:sz="0" w:space="0" w:color="auto"/>
                    <w:right w:val="none" w:sz="0" w:space="0" w:color="auto"/>
                  </w:divBdr>
                </w:div>
                <w:div w:id="31196022">
                  <w:marLeft w:val="480"/>
                  <w:marRight w:val="0"/>
                  <w:marTop w:val="0"/>
                  <w:marBottom w:val="0"/>
                  <w:divBdr>
                    <w:top w:val="none" w:sz="0" w:space="0" w:color="auto"/>
                    <w:left w:val="none" w:sz="0" w:space="0" w:color="auto"/>
                    <w:bottom w:val="none" w:sz="0" w:space="0" w:color="auto"/>
                    <w:right w:val="none" w:sz="0" w:space="0" w:color="auto"/>
                  </w:divBdr>
                </w:div>
                <w:div w:id="49574230">
                  <w:marLeft w:val="480"/>
                  <w:marRight w:val="0"/>
                  <w:marTop w:val="0"/>
                  <w:marBottom w:val="0"/>
                  <w:divBdr>
                    <w:top w:val="none" w:sz="0" w:space="0" w:color="auto"/>
                    <w:left w:val="none" w:sz="0" w:space="0" w:color="auto"/>
                    <w:bottom w:val="none" w:sz="0" w:space="0" w:color="auto"/>
                    <w:right w:val="none" w:sz="0" w:space="0" w:color="auto"/>
                  </w:divBdr>
                </w:div>
                <w:div w:id="77598035">
                  <w:marLeft w:val="480"/>
                  <w:marRight w:val="0"/>
                  <w:marTop w:val="0"/>
                  <w:marBottom w:val="0"/>
                  <w:divBdr>
                    <w:top w:val="none" w:sz="0" w:space="0" w:color="auto"/>
                    <w:left w:val="none" w:sz="0" w:space="0" w:color="auto"/>
                    <w:bottom w:val="none" w:sz="0" w:space="0" w:color="auto"/>
                    <w:right w:val="none" w:sz="0" w:space="0" w:color="auto"/>
                  </w:divBdr>
                </w:div>
                <w:div w:id="135411742">
                  <w:marLeft w:val="480"/>
                  <w:marRight w:val="0"/>
                  <w:marTop w:val="0"/>
                  <w:marBottom w:val="0"/>
                  <w:divBdr>
                    <w:top w:val="none" w:sz="0" w:space="0" w:color="auto"/>
                    <w:left w:val="none" w:sz="0" w:space="0" w:color="auto"/>
                    <w:bottom w:val="none" w:sz="0" w:space="0" w:color="auto"/>
                    <w:right w:val="none" w:sz="0" w:space="0" w:color="auto"/>
                  </w:divBdr>
                </w:div>
                <w:div w:id="156964494">
                  <w:marLeft w:val="480"/>
                  <w:marRight w:val="0"/>
                  <w:marTop w:val="0"/>
                  <w:marBottom w:val="0"/>
                  <w:divBdr>
                    <w:top w:val="none" w:sz="0" w:space="0" w:color="auto"/>
                    <w:left w:val="none" w:sz="0" w:space="0" w:color="auto"/>
                    <w:bottom w:val="none" w:sz="0" w:space="0" w:color="auto"/>
                    <w:right w:val="none" w:sz="0" w:space="0" w:color="auto"/>
                  </w:divBdr>
                </w:div>
                <w:div w:id="199781500">
                  <w:marLeft w:val="480"/>
                  <w:marRight w:val="0"/>
                  <w:marTop w:val="0"/>
                  <w:marBottom w:val="0"/>
                  <w:divBdr>
                    <w:top w:val="none" w:sz="0" w:space="0" w:color="auto"/>
                    <w:left w:val="none" w:sz="0" w:space="0" w:color="auto"/>
                    <w:bottom w:val="none" w:sz="0" w:space="0" w:color="auto"/>
                    <w:right w:val="none" w:sz="0" w:space="0" w:color="auto"/>
                  </w:divBdr>
                </w:div>
                <w:div w:id="257755015">
                  <w:marLeft w:val="480"/>
                  <w:marRight w:val="0"/>
                  <w:marTop w:val="0"/>
                  <w:marBottom w:val="0"/>
                  <w:divBdr>
                    <w:top w:val="none" w:sz="0" w:space="0" w:color="auto"/>
                    <w:left w:val="none" w:sz="0" w:space="0" w:color="auto"/>
                    <w:bottom w:val="none" w:sz="0" w:space="0" w:color="auto"/>
                    <w:right w:val="none" w:sz="0" w:space="0" w:color="auto"/>
                  </w:divBdr>
                </w:div>
                <w:div w:id="261688882">
                  <w:marLeft w:val="480"/>
                  <w:marRight w:val="0"/>
                  <w:marTop w:val="0"/>
                  <w:marBottom w:val="0"/>
                  <w:divBdr>
                    <w:top w:val="none" w:sz="0" w:space="0" w:color="auto"/>
                    <w:left w:val="none" w:sz="0" w:space="0" w:color="auto"/>
                    <w:bottom w:val="none" w:sz="0" w:space="0" w:color="auto"/>
                    <w:right w:val="none" w:sz="0" w:space="0" w:color="auto"/>
                  </w:divBdr>
                </w:div>
                <w:div w:id="333338412">
                  <w:marLeft w:val="480"/>
                  <w:marRight w:val="0"/>
                  <w:marTop w:val="0"/>
                  <w:marBottom w:val="0"/>
                  <w:divBdr>
                    <w:top w:val="none" w:sz="0" w:space="0" w:color="auto"/>
                    <w:left w:val="none" w:sz="0" w:space="0" w:color="auto"/>
                    <w:bottom w:val="none" w:sz="0" w:space="0" w:color="auto"/>
                    <w:right w:val="none" w:sz="0" w:space="0" w:color="auto"/>
                  </w:divBdr>
                </w:div>
                <w:div w:id="345450642">
                  <w:marLeft w:val="480"/>
                  <w:marRight w:val="0"/>
                  <w:marTop w:val="0"/>
                  <w:marBottom w:val="0"/>
                  <w:divBdr>
                    <w:top w:val="none" w:sz="0" w:space="0" w:color="auto"/>
                    <w:left w:val="none" w:sz="0" w:space="0" w:color="auto"/>
                    <w:bottom w:val="none" w:sz="0" w:space="0" w:color="auto"/>
                    <w:right w:val="none" w:sz="0" w:space="0" w:color="auto"/>
                  </w:divBdr>
                </w:div>
                <w:div w:id="384568433">
                  <w:marLeft w:val="480"/>
                  <w:marRight w:val="0"/>
                  <w:marTop w:val="0"/>
                  <w:marBottom w:val="0"/>
                  <w:divBdr>
                    <w:top w:val="none" w:sz="0" w:space="0" w:color="auto"/>
                    <w:left w:val="none" w:sz="0" w:space="0" w:color="auto"/>
                    <w:bottom w:val="none" w:sz="0" w:space="0" w:color="auto"/>
                    <w:right w:val="none" w:sz="0" w:space="0" w:color="auto"/>
                  </w:divBdr>
                </w:div>
                <w:div w:id="423455530">
                  <w:marLeft w:val="480"/>
                  <w:marRight w:val="0"/>
                  <w:marTop w:val="0"/>
                  <w:marBottom w:val="0"/>
                  <w:divBdr>
                    <w:top w:val="none" w:sz="0" w:space="0" w:color="auto"/>
                    <w:left w:val="none" w:sz="0" w:space="0" w:color="auto"/>
                    <w:bottom w:val="none" w:sz="0" w:space="0" w:color="auto"/>
                    <w:right w:val="none" w:sz="0" w:space="0" w:color="auto"/>
                  </w:divBdr>
                </w:div>
                <w:div w:id="547885522">
                  <w:marLeft w:val="480"/>
                  <w:marRight w:val="0"/>
                  <w:marTop w:val="0"/>
                  <w:marBottom w:val="0"/>
                  <w:divBdr>
                    <w:top w:val="none" w:sz="0" w:space="0" w:color="auto"/>
                    <w:left w:val="none" w:sz="0" w:space="0" w:color="auto"/>
                    <w:bottom w:val="none" w:sz="0" w:space="0" w:color="auto"/>
                    <w:right w:val="none" w:sz="0" w:space="0" w:color="auto"/>
                  </w:divBdr>
                </w:div>
                <w:div w:id="587353229">
                  <w:marLeft w:val="480"/>
                  <w:marRight w:val="0"/>
                  <w:marTop w:val="0"/>
                  <w:marBottom w:val="0"/>
                  <w:divBdr>
                    <w:top w:val="none" w:sz="0" w:space="0" w:color="auto"/>
                    <w:left w:val="none" w:sz="0" w:space="0" w:color="auto"/>
                    <w:bottom w:val="none" w:sz="0" w:space="0" w:color="auto"/>
                    <w:right w:val="none" w:sz="0" w:space="0" w:color="auto"/>
                  </w:divBdr>
                </w:div>
                <w:div w:id="616058150">
                  <w:marLeft w:val="480"/>
                  <w:marRight w:val="0"/>
                  <w:marTop w:val="0"/>
                  <w:marBottom w:val="0"/>
                  <w:divBdr>
                    <w:top w:val="none" w:sz="0" w:space="0" w:color="auto"/>
                    <w:left w:val="none" w:sz="0" w:space="0" w:color="auto"/>
                    <w:bottom w:val="none" w:sz="0" w:space="0" w:color="auto"/>
                    <w:right w:val="none" w:sz="0" w:space="0" w:color="auto"/>
                  </w:divBdr>
                </w:div>
                <w:div w:id="630133715">
                  <w:marLeft w:val="480"/>
                  <w:marRight w:val="0"/>
                  <w:marTop w:val="0"/>
                  <w:marBottom w:val="0"/>
                  <w:divBdr>
                    <w:top w:val="none" w:sz="0" w:space="0" w:color="auto"/>
                    <w:left w:val="none" w:sz="0" w:space="0" w:color="auto"/>
                    <w:bottom w:val="none" w:sz="0" w:space="0" w:color="auto"/>
                    <w:right w:val="none" w:sz="0" w:space="0" w:color="auto"/>
                  </w:divBdr>
                </w:div>
                <w:div w:id="667370410">
                  <w:marLeft w:val="480"/>
                  <w:marRight w:val="0"/>
                  <w:marTop w:val="0"/>
                  <w:marBottom w:val="0"/>
                  <w:divBdr>
                    <w:top w:val="none" w:sz="0" w:space="0" w:color="auto"/>
                    <w:left w:val="none" w:sz="0" w:space="0" w:color="auto"/>
                    <w:bottom w:val="none" w:sz="0" w:space="0" w:color="auto"/>
                    <w:right w:val="none" w:sz="0" w:space="0" w:color="auto"/>
                  </w:divBdr>
                </w:div>
                <w:div w:id="674458099">
                  <w:marLeft w:val="480"/>
                  <w:marRight w:val="0"/>
                  <w:marTop w:val="0"/>
                  <w:marBottom w:val="0"/>
                  <w:divBdr>
                    <w:top w:val="none" w:sz="0" w:space="0" w:color="auto"/>
                    <w:left w:val="none" w:sz="0" w:space="0" w:color="auto"/>
                    <w:bottom w:val="none" w:sz="0" w:space="0" w:color="auto"/>
                    <w:right w:val="none" w:sz="0" w:space="0" w:color="auto"/>
                  </w:divBdr>
                </w:div>
                <w:div w:id="676275437">
                  <w:marLeft w:val="480"/>
                  <w:marRight w:val="0"/>
                  <w:marTop w:val="0"/>
                  <w:marBottom w:val="0"/>
                  <w:divBdr>
                    <w:top w:val="none" w:sz="0" w:space="0" w:color="auto"/>
                    <w:left w:val="none" w:sz="0" w:space="0" w:color="auto"/>
                    <w:bottom w:val="none" w:sz="0" w:space="0" w:color="auto"/>
                    <w:right w:val="none" w:sz="0" w:space="0" w:color="auto"/>
                  </w:divBdr>
                </w:div>
                <w:div w:id="704058854">
                  <w:marLeft w:val="480"/>
                  <w:marRight w:val="0"/>
                  <w:marTop w:val="0"/>
                  <w:marBottom w:val="0"/>
                  <w:divBdr>
                    <w:top w:val="none" w:sz="0" w:space="0" w:color="auto"/>
                    <w:left w:val="none" w:sz="0" w:space="0" w:color="auto"/>
                    <w:bottom w:val="none" w:sz="0" w:space="0" w:color="auto"/>
                    <w:right w:val="none" w:sz="0" w:space="0" w:color="auto"/>
                  </w:divBdr>
                </w:div>
                <w:div w:id="746418959">
                  <w:marLeft w:val="480"/>
                  <w:marRight w:val="0"/>
                  <w:marTop w:val="0"/>
                  <w:marBottom w:val="0"/>
                  <w:divBdr>
                    <w:top w:val="none" w:sz="0" w:space="0" w:color="auto"/>
                    <w:left w:val="none" w:sz="0" w:space="0" w:color="auto"/>
                    <w:bottom w:val="none" w:sz="0" w:space="0" w:color="auto"/>
                    <w:right w:val="none" w:sz="0" w:space="0" w:color="auto"/>
                  </w:divBdr>
                </w:div>
                <w:div w:id="782770473">
                  <w:marLeft w:val="480"/>
                  <w:marRight w:val="0"/>
                  <w:marTop w:val="0"/>
                  <w:marBottom w:val="0"/>
                  <w:divBdr>
                    <w:top w:val="none" w:sz="0" w:space="0" w:color="auto"/>
                    <w:left w:val="none" w:sz="0" w:space="0" w:color="auto"/>
                    <w:bottom w:val="none" w:sz="0" w:space="0" w:color="auto"/>
                    <w:right w:val="none" w:sz="0" w:space="0" w:color="auto"/>
                  </w:divBdr>
                </w:div>
                <w:div w:id="787047824">
                  <w:marLeft w:val="480"/>
                  <w:marRight w:val="0"/>
                  <w:marTop w:val="0"/>
                  <w:marBottom w:val="0"/>
                  <w:divBdr>
                    <w:top w:val="none" w:sz="0" w:space="0" w:color="auto"/>
                    <w:left w:val="none" w:sz="0" w:space="0" w:color="auto"/>
                    <w:bottom w:val="none" w:sz="0" w:space="0" w:color="auto"/>
                    <w:right w:val="none" w:sz="0" w:space="0" w:color="auto"/>
                  </w:divBdr>
                </w:div>
                <w:div w:id="805928141">
                  <w:marLeft w:val="480"/>
                  <w:marRight w:val="0"/>
                  <w:marTop w:val="0"/>
                  <w:marBottom w:val="0"/>
                  <w:divBdr>
                    <w:top w:val="none" w:sz="0" w:space="0" w:color="auto"/>
                    <w:left w:val="none" w:sz="0" w:space="0" w:color="auto"/>
                    <w:bottom w:val="none" w:sz="0" w:space="0" w:color="auto"/>
                    <w:right w:val="none" w:sz="0" w:space="0" w:color="auto"/>
                  </w:divBdr>
                </w:div>
                <w:div w:id="806123703">
                  <w:marLeft w:val="480"/>
                  <w:marRight w:val="0"/>
                  <w:marTop w:val="0"/>
                  <w:marBottom w:val="0"/>
                  <w:divBdr>
                    <w:top w:val="none" w:sz="0" w:space="0" w:color="auto"/>
                    <w:left w:val="none" w:sz="0" w:space="0" w:color="auto"/>
                    <w:bottom w:val="none" w:sz="0" w:space="0" w:color="auto"/>
                    <w:right w:val="none" w:sz="0" w:space="0" w:color="auto"/>
                  </w:divBdr>
                </w:div>
                <w:div w:id="829948097">
                  <w:marLeft w:val="480"/>
                  <w:marRight w:val="0"/>
                  <w:marTop w:val="0"/>
                  <w:marBottom w:val="0"/>
                  <w:divBdr>
                    <w:top w:val="none" w:sz="0" w:space="0" w:color="auto"/>
                    <w:left w:val="none" w:sz="0" w:space="0" w:color="auto"/>
                    <w:bottom w:val="none" w:sz="0" w:space="0" w:color="auto"/>
                    <w:right w:val="none" w:sz="0" w:space="0" w:color="auto"/>
                  </w:divBdr>
                </w:div>
                <w:div w:id="881092058">
                  <w:marLeft w:val="480"/>
                  <w:marRight w:val="0"/>
                  <w:marTop w:val="0"/>
                  <w:marBottom w:val="0"/>
                  <w:divBdr>
                    <w:top w:val="none" w:sz="0" w:space="0" w:color="auto"/>
                    <w:left w:val="none" w:sz="0" w:space="0" w:color="auto"/>
                    <w:bottom w:val="none" w:sz="0" w:space="0" w:color="auto"/>
                    <w:right w:val="none" w:sz="0" w:space="0" w:color="auto"/>
                  </w:divBdr>
                </w:div>
                <w:div w:id="945309586">
                  <w:marLeft w:val="480"/>
                  <w:marRight w:val="0"/>
                  <w:marTop w:val="0"/>
                  <w:marBottom w:val="0"/>
                  <w:divBdr>
                    <w:top w:val="none" w:sz="0" w:space="0" w:color="auto"/>
                    <w:left w:val="none" w:sz="0" w:space="0" w:color="auto"/>
                    <w:bottom w:val="none" w:sz="0" w:space="0" w:color="auto"/>
                    <w:right w:val="none" w:sz="0" w:space="0" w:color="auto"/>
                  </w:divBdr>
                </w:div>
                <w:div w:id="1011567615">
                  <w:marLeft w:val="480"/>
                  <w:marRight w:val="0"/>
                  <w:marTop w:val="0"/>
                  <w:marBottom w:val="0"/>
                  <w:divBdr>
                    <w:top w:val="none" w:sz="0" w:space="0" w:color="auto"/>
                    <w:left w:val="none" w:sz="0" w:space="0" w:color="auto"/>
                    <w:bottom w:val="none" w:sz="0" w:space="0" w:color="auto"/>
                    <w:right w:val="none" w:sz="0" w:space="0" w:color="auto"/>
                  </w:divBdr>
                </w:div>
                <w:div w:id="1024096386">
                  <w:marLeft w:val="480"/>
                  <w:marRight w:val="0"/>
                  <w:marTop w:val="0"/>
                  <w:marBottom w:val="0"/>
                  <w:divBdr>
                    <w:top w:val="none" w:sz="0" w:space="0" w:color="auto"/>
                    <w:left w:val="none" w:sz="0" w:space="0" w:color="auto"/>
                    <w:bottom w:val="none" w:sz="0" w:space="0" w:color="auto"/>
                    <w:right w:val="none" w:sz="0" w:space="0" w:color="auto"/>
                  </w:divBdr>
                </w:div>
                <w:div w:id="1078600436">
                  <w:marLeft w:val="480"/>
                  <w:marRight w:val="0"/>
                  <w:marTop w:val="0"/>
                  <w:marBottom w:val="0"/>
                  <w:divBdr>
                    <w:top w:val="none" w:sz="0" w:space="0" w:color="auto"/>
                    <w:left w:val="none" w:sz="0" w:space="0" w:color="auto"/>
                    <w:bottom w:val="none" w:sz="0" w:space="0" w:color="auto"/>
                    <w:right w:val="none" w:sz="0" w:space="0" w:color="auto"/>
                  </w:divBdr>
                </w:div>
                <w:div w:id="1171800701">
                  <w:marLeft w:val="480"/>
                  <w:marRight w:val="0"/>
                  <w:marTop w:val="0"/>
                  <w:marBottom w:val="0"/>
                  <w:divBdr>
                    <w:top w:val="none" w:sz="0" w:space="0" w:color="auto"/>
                    <w:left w:val="none" w:sz="0" w:space="0" w:color="auto"/>
                    <w:bottom w:val="none" w:sz="0" w:space="0" w:color="auto"/>
                    <w:right w:val="none" w:sz="0" w:space="0" w:color="auto"/>
                  </w:divBdr>
                </w:div>
                <w:div w:id="1204103007">
                  <w:marLeft w:val="480"/>
                  <w:marRight w:val="0"/>
                  <w:marTop w:val="0"/>
                  <w:marBottom w:val="0"/>
                  <w:divBdr>
                    <w:top w:val="none" w:sz="0" w:space="0" w:color="auto"/>
                    <w:left w:val="none" w:sz="0" w:space="0" w:color="auto"/>
                    <w:bottom w:val="none" w:sz="0" w:space="0" w:color="auto"/>
                    <w:right w:val="none" w:sz="0" w:space="0" w:color="auto"/>
                  </w:divBdr>
                </w:div>
                <w:div w:id="1205291990">
                  <w:marLeft w:val="480"/>
                  <w:marRight w:val="0"/>
                  <w:marTop w:val="0"/>
                  <w:marBottom w:val="0"/>
                  <w:divBdr>
                    <w:top w:val="none" w:sz="0" w:space="0" w:color="auto"/>
                    <w:left w:val="none" w:sz="0" w:space="0" w:color="auto"/>
                    <w:bottom w:val="none" w:sz="0" w:space="0" w:color="auto"/>
                    <w:right w:val="none" w:sz="0" w:space="0" w:color="auto"/>
                  </w:divBdr>
                </w:div>
                <w:div w:id="1224372399">
                  <w:marLeft w:val="480"/>
                  <w:marRight w:val="0"/>
                  <w:marTop w:val="0"/>
                  <w:marBottom w:val="0"/>
                  <w:divBdr>
                    <w:top w:val="none" w:sz="0" w:space="0" w:color="auto"/>
                    <w:left w:val="none" w:sz="0" w:space="0" w:color="auto"/>
                    <w:bottom w:val="none" w:sz="0" w:space="0" w:color="auto"/>
                    <w:right w:val="none" w:sz="0" w:space="0" w:color="auto"/>
                  </w:divBdr>
                </w:div>
                <w:div w:id="1240366756">
                  <w:marLeft w:val="480"/>
                  <w:marRight w:val="0"/>
                  <w:marTop w:val="0"/>
                  <w:marBottom w:val="0"/>
                  <w:divBdr>
                    <w:top w:val="none" w:sz="0" w:space="0" w:color="auto"/>
                    <w:left w:val="none" w:sz="0" w:space="0" w:color="auto"/>
                    <w:bottom w:val="none" w:sz="0" w:space="0" w:color="auto"/>
                    <w:right w:val="none" w:sz="0" w:space="0" w:color="auto"/>
                  </w:divBdr>
                </w:div>
                <w:div w:id="1343244301">
                  <w:marLeft w:val="480"/>
                  <w:marRight w:val="0"/>
                  <w:marTop w:val="0"/>
                  <w:marBottom w:val="0"/>
                  <w:divBdr>
                    <w:top w:val="none" w:sz="0" w:space="0" w:color="auto"/>
                    <w:left w:val="none" w:sz="0" w:space="0" w:color="auto"/>
                    <w:bottom w:val="none" w:sz="0" w:space="0" w:color="auto"/>
                    <w:right w:val="none" w:sz="0" w:space="0" w:color="auto"/>
                  </w:divBdr>
                </w:div>
                <w:div w:id="1368482018">
                  <w:marLeft w:val="480"/>
                  <w:marRight w:val="0"/>
                  <w:marTop w:val="0"/>
                  <w:marBottom w:val="0"/>
                  <w:divBdr>
                    <w:top w:val="none" w:sz="0" w:space="0" w:color="auto"/>
                    <w:left w:val="none" w:sz="0" w:space="0" w:color="auto"/>
                    <w:bottom w:val="none" w:sz="0" w:space="0" w:color="auto"/>
                    <w:right w:val="none" w:sz="0" w:space="0" w:color="auto"/>
                  </w:divBdr>
                </w:div>
                <w:div w:id="1378972945">
                  <w:marLeft w:val="480"/>
                  <w:marRight w:val="0"/>
                  <w:marTop w:val="0"/>
                  <w:marBottom w:val="0"/>
                  <w:divBdr>
                    <w:top w:val="none" w:sz="0" w:space="0" w:color="auto"/>
                    <w:left w:val="none" w:sz="0" w:space="0" w:color="auto"/>
                    <w:bottom w:val="none" w:sz="0" w:space="0" w:color="auto"/>
                    <w:right w:val="none" w:sz="0" w:space="0" w:color="auto"/>
                  </w:divBdr>
                </w:div>
                <w:div w:id="1389500806">
                  <w:marLeft w:val="480"/>
                  <w:marRight w:val="0"/>
                  <w:marTop w:val="0"/>
                  <w:marBottom w:val="0"/>
                  <w:divBdr>
                    <w:top w:val="none" w:sz="0" w:space="0" w:color="auto"/>
                    <w:left w:val="none" w:sz="0" w:space="0" w:color="auto"/>
                    <w:bottom w:val="none" w:sz="0" w:space="0" w:color="auto"/>
                    <w:right w:val="none" w:sz="0" w:space="0" w:color="auto"/>
                  </w:divBdr>
                </w:div>
                <w:div w:id="1403480890">
                  <w:marLeft w:val="480"/>
                  <w:marRight w:val="0"/>
                  <w:marTop w:val="0"/>
                  <w:marBottom w:val="0"/>
                  <w:divBdr>
                    <w:top w:val="none" w:sz="0" w:space="0" w:color="auto"/>
                    <w:left w:val="none" w:sz="0" w:space="0" w:color="auto"/>
                    <w:bottom w:val="none" w:sz="0" w:space="0" w:color="auto"/>
                    <w:right w:val="none" w:sz="0" w:space="0" w:color="auto"/>
                  </w:divBdr>
                </w:div>
                <w:div w:id="1434784660">
                  <w:marLeft w:val="480"/>
                  <w:marRight w:val="0"/>
                  <w:marTop w:val="0"/>
                  <w:marBottom w:val="0"/>
                  <w:divBdr>
                    <w:top w:val="none" w:sz="0" w:space="0" w:color="auto"/>
                    <w:left w:val="none" w:sz="0" w:space="0" w:color="auto"/>
                    <w:bottom w:val="none" w:sz="0" w:space="0" w:color="auto"/>
                    <w:right w:val="none" w:sz="0" w:space="0" w:color="auto"/>
                  </w:divBdr>
                </w:div>
                <w:div w:id="1437558322">
                  <w:marLeft w:val="480"/>
                  <w:marRight w:val="0"/>
                  <w:marTop w:val="0"/>
                  <w:marBottom w:val="0"/>
                  <w:divBdr>
                    <w:top w:val="none" w:sz="0" w:space="0" w:color="auto"/>
                    <w:left w:val="none" w:sz="0" w:space="0" w:color="auto"/>
                    <w:bottom w:val="none" w:sz="0" w:space="0" w:color="auto"/>
                    <w:right w:val="none" w:sz="0" w:space="0" w:color="auto"/>
                  </w:divBdr>
                </w:div>
                <w:div w:id="1457723122">
                  <w:marLeft w:val="480"/>
                  <w:marRight w:val="0"/>
                  <w:marTop w:val="0"/>
                  <w:marBottom w:val="0"/>
                  <w:divBdr>
                    <w:top w:val="none" w:sz="0" w:space="0" w:color="auto"/>
                    <w:left w:val="none" w:sz="0" w:space="0" w:color="auto"/>
                    <w:bottom w:val="none" w:sz="0" w:space="0" w:color="auto"/>
                    <w:right w:val="none" w:sz="0" w:space="0" w:color="auto"/>
                  </w:divBdr>
                </w:div>
                <w:div w:id="1468282470">
                  <w:marLeft w:val="480"/>
                  <w:marRight w:val="0"/>
                  <w:marTop w:val="0"/>
                  <w:marBottom w:val="0"/>
                  <w:divBdr>
                    <w:top w:val="none" w:sz="0" w:space="0" w:color="auto"/>
                    <w:left w:val="none" w:sz="0" w:space="0" w:color="auto"/>
                    <w:bottom w:val="none" w:sz="0" w:space="0" w:color="auto"/>
                    <w:right w:val="none" w:sz="0" w:space="0" w:color="auto"/>
                  </w:divBdr>
                </w:div>
                <w:div w:id="1475100894">
                  <w:marLeft w:val="480"/>
                  <w:marRight w:val="0"/>
                  <w:marTop w:val="0"/>
                  <w:marBottom w:val="0"/>
                  <w:divBdr>
                    <w:top w:val="none" w:sz="0" w:space="0" w:color="auto"/>
                    <w:left w:val="none" w:sz="0" w:space="0" w:color="auto"/>
                    <w:bottom w:val="none" w:sz="0" w:space="0" w:color="auto"/>
                    <w:right w:val="none" w:sz="0" w:space="0" w:color="auto"/>
                  </w:divBdr>
                </w:div>
                <w:div w:id="1633708278">
                  <w:marLeft w:val="480"/>
                  <w:marRight w:val="0"/>
                  <w:marTop w:val="0"/>
                  <w:marBottom w:val="0"/>
                  <w:divBdr>
                    <w:top w:val="none" w:sz="0" w:space="0" w:color="auto"/>
                    <w:left w:val="none" w:sz="0" w:space="0" w:color="auto"/>
                    <w:bottom w:val="none" w:sz="0" w:space="0" w:color="auto"/>
                    <w:right w:val="none" w:sz="0" w:space="0" w:color="auto"/>
                  </w:divBdr>
                </w:div>
                <w:div w:id="1650984478">
                  <w:marLeft w:val="480"/>
                  <w:marRight w:val="0"/>
                  <w:marTop w:val="0"/>
                  <w:marBottom w:val="0"/>
                  <w:divBdr>
                    <w:top w:val="none" w:sz="0" w:space="0" w:color="auto"/>
                    <w:left w:val="none" w:sz="0" w:space="0" w:color="auto"/>
                    <w:bottom w:val="none" w:sz="0" w:space="0" w:color="auto"/>
                    <w:right w:val="none" w:sz="0" w:space="0" w:color="auto"/>
                  </w:divBdr>
                </w:div>
                <w:div w:id="1670064179">
                  <w:marLeft w:val="480"/>
                  <w:marRight w:val="0"/>
                  <w:marTop w:val="0"/>
                  <w:marBottom w:val="0"/>
                  <w:divBdr>
                    <w:top w:val="none" w:sz="0" w:space="0" w:color="auto"/>
                    <w:left w:val="none" w:sz="0" w:space="0" w:color="auto"/>
                    <w:bottom w:val="none" w:sz="0" w:space="0" w:color="auto"/>
                    <w:right w:val="none" w:sz="0" w:space="0" w:color="auto"/>
                  </w:divBdr>
                </w:div>
                <w:div w:id="1693219831">
                  <w:marLeft w:val="480"/>
                  <w:marRight w:val="0"/>
                  <w:marTop w:val="0"/>
                  <w:marBottom w:val="0"/>
                  <w:divBdr>
                    <w:top w:val="none" w:sz="0" w:space="0" w:color="auto"/>
                    <w:left w:val="none" w:sz="0" w:space="0" w:color="auto"/>
                    <w:bottom w:val="none" w:sz="0" w:space="0" w:color="auto"/>
                    <w:right w:val="none" w:sz="0" w:space="0" w:color="auto"/>
                  </w:divBdr>
                </w:div>
                <w:div w:id="1822841693">
                  <w:marLeft w:val="480"/>
                  <w:marRight w:val="0"/>
                  <w:marTop w:val="0"/>
                  <w:marBottom w:val="0"/>
                  <w:divBdr>
                    <w:top w:val="none" w:sz="0" w:space="0" w:color="auto"/>
                    <w:left w:val="none" w:sz="0" w:space="0" w:color="auto"/>
                    <w:bottom w:val="none" w:sz="0" w:space="0" w:color="auto"/>
                    <w:right w:val="none" w:sz="0" w:space="0" w:color="auto"/>
                  </w:divBdr>
                </w:div>
                <w:div w:id="1864203593">
                  <w:marLeft w:val="480"/>
                  <w:marRight w:val="0"/>
                  <w:marTop w:val="0"/>
                  <w:marBottom w:val="0"/>
                  <w:divBdr>
                    <w:top w:val="none" w:sz="0" w:space="0" w:color="auto"/>
                    <w:left w:val="none" w:sz="0" w:space="0" w:color="auto"/>
                    <w:bottom w:val="none" w:sz="0" w:space="0" w:color="auto"/>
                    <w:right w:val="none" w:sz="0" w:space="0" w:color="auto"/>
                  </w:divBdr>
                </w:div>
                <w:div w:id="1870491038">
                  <w:marLeft w:val="480"/>
                  <w:marRight w:val="0"/>
                  <w:marTop w:val="0"/>
                  <w:marBottom w:val="0"/>
                  <w:divBdr>
                    <w:top w:val="none" w:sz="0" w:space="0" w:color="auto"/>
                    <w:left w:val="none" w:sz="0" w:space="0" w:color="auto"/>
                    <w:bottom w:val="none" w:sz="0" w:space="0" w:color="auto"/>
                    <w:right w:val="none" w:sz="0" w:space="0" w:color="auto"/>
                  </w:divBdr>
                </w:div>
                <w:div w:id="2019652550">
                  <w:marLeft w:val="480"/>
                  <w:marRight w:val="0"/>
                  <w:marTop w:val="0"/>
                  <w:marBottom w:val="0"/>
                  <w:divBdr>
                    <w:top w:val="none" w:sz="0" w:space="0" w:color="auto"/>
                    <w:left w:val="none" w:sz="0" w:space="0" w:color="auto"/>
                    <w:bottom w:val="none" w:sz="0" w:space="0" w:color="auto"/>
                    <w:right w:val="none" w:sz="0" w:space="0" w:color="auto"/>
                  </w:divBdr>
                </w:div>
                <w:div w:id="2069305586">
                  <w:marLeft w:val="480"/>
                  <w:marRight w:val="0"/>
                  <w:marTop w:val="0"/>
                  <w:marBottom w:val="0"/>
                  <w:divBdr>
                    <w:top w:val="none" w:sz="0" w:space="0" w:color="auto"/>
                    <w:left w:val="none" w:sz="0" w:space="0" w:color="auto"/>
                    <w:bottom w:val="none" w:sz="0" w:space="0" w:color="auto"/>
                    <w:right w:val="none" w:sz="0" w:space="0" w:color="auto"/>
                  </w:divBdr>
                </w:div>
              </w:divsChild>
            </w:div>
            <w:div w:id="1108039046">
              <w:marLeft w:val="0"/>
              <w:marRight w:val="0"/>
              <w:marTop w:val="0"/>
              <w:marBottom w:val="0"/>
              <w:divBdr>
                <w:top w:val="none" w:sz="0" w:space="0" w:color="auto"/>
                <w:left w:val="none" w:sz="0" w:space="0" w:color="auto"/>
                <w:bottom w:val="none" w:sz="0" w:space="0" w:color="auto"/>
                <w:right w:val="none" w:sz="0" w:space="0" w:color="auto"/>
              </w:divBdr>
              <w:divsChild>
                <w:div w:id="58987727">
                  <w:marLeft w:val="480"/>
                  <w:marRight w:val="0"/>
                  <w:marTop w:val="0"/>
                  <w:marBottom w:val="0"/>
                  <w:divBdr>
                    <w:top w:val="none" w:sz="0" w:space="0" w:color="auto"/>
                    <w:left w:val="none" w:sz="0" w:space="0" w:color="auto"/>
                    <w:bottom w:val="none" w:sz="0" w:space="0" w:color="auto"/>
                    <w:right w:val="none" w:sz="0" w:space="0" w:color="auto"/>
                  </w:divBdr>
                </w:div>
                <w:div w:id="206449491">
                  <w:marLeft w:val="480"/>
                  <w:marRight w:val="0"/>
                  <w:marTop w:val="0"/>
                  <w:marBottom w:val="0"/>
                  <w:divBdr>
                    <w:top w:val="none" w:sz="0" w:space="0" w:color="auto"/>
                    <w:left w:val="none" w:sz="0" w:space="0" w:color="auto"/>
                    <w:bottom w:val="none" w:sz="0" w:space="0" w:color="auto"/>
                    <w:right w:val="none" w:sz="0" w:space="0" w:color="auto"/>
                  </w:divBdr>
                </w:div>
                <w:div w:id="326446399">
                  <w:marLeft w:val="480"/>
                  <w:marRight w:val="0"/>
                  <w:marTop w:val="0"/>
                  <w:marBottom w:val="0"/>
                  <w:divBdr>
                    <w:top w:val="none" w:sz="0" w:space="0" w:color="auto"/>
                    <w:left w:val="none" w:sz="0" w:space="0" w:color="auto"/>
                    <w:bottom w:val="none" w:sz="0" w:space="0" w:color="auto"/>
                    <w:right w:val="none" w:sz="0" w:space="0" w:color="auto"/>
                  </w:divBdr>
                </w:div>
                <w:div w:id="465120479">
                  <w:marLeft w:val="480"/>
                  <w:marRight w:val="0"/>
                  <w:marTop w:val="0"/>
                  <w:marBottom w:val="0"/>
                  <w:divBdr>
                    <w:top w:val="none" w:sz="0" w:space="0" w:color="auto"/>
                    <w:left w:val="none" w:sz="0" w:space="0" w:color="auto"/>
                    <w:bottom w:val="none" w:sz="0" w:space="0" w:color="auto"/>
                    <w:right w:val="none" w:sz="0" w:space="0" w:color="auto"/>
                  </w:divBdr>
                </w:div>
                <w:div w:id="467360627">
                  <w:marLeft w:val="480"/>
                  <w:marRight w:val="0"/>
                  <w:marTop w:val="0"/>
                  <w:marBottom w:val="0"/>
                  <w:divBdr>
                    <w:top w:val="none" w:sz="0" w:space="0" w:color="auto"/>
                    <w:left w:val="none" w:sz="0" w:space="0" w:color="auto"/>
                    <w:bottom w:val="none" w:sz="0" w:space="0" w:color="auto"/>
                    <w:right w:val="none" w:sz="0" w:space="0" w:color="auto"/>
                  </w:divBdr>
                </w:div>
                <w:div w:id="557859754">
                  <w:marLeft w:val="480"/>
                  <w:marRight w:val="0"/>
                  <w:marTop w:val="0"/>
                  <w:marBottom w:val="0"/>
                  <w:divBdr>
                    <w:top w:val="none" w:sz="0" w:space="0" w:color="auto"/>
                    <w:left w:val="none" w:sz="0" w:space="0" w:color="auto"/>
                    <w:bottom w:val="none" w:sz="0" w:space="0" w:color="auto"/>
                    <w:right w:val="none" w:sz="0" w:space="0" w:color="auto"/>
                  </w:divBdr>
                </w:div>
                <w:div w:id="692148639">
                  <w:marLeft w:val="480"/>
                  <w:marRight w:val="0"/>
                  <w:marTop w:val="0"/>
                  <w:marBottom w:val="0"/>
                  <w:divBdr>
                    <w:top w:val="none" w:sz="0" w:space="0" w:color="auto"/>
                    <w:left w:val="none" w:sz="0" w:space="0" w:color="auto"/>
                    <w:bottom w:val="none" w:sz="0" w:space="0" w:color="auto"/>
                    <w:right w:val="none" w:sz="0" w:space="0" w:color="auto"/>
                  </w:divBdr>
                </w:div>
                <w:div w:id="743140872">
                  <w:marLeft w:val="480"/>
                  <w:marRight w:val="0"/>
                  <w:marTop w:val="0"/>
                  <w:marBottom w:val="0"/>
                  <w:divBdr>
                    <w:top w:val="none" w:sz="0" w:space="0" w:color="auto"/>
                    <w:left w:val="none" w:sz="0" w:space="0" w:color="auto"/>
                    <w:bottom w:val="none" w:sz="0" w:space="0" w:color="auto"/>
                    <w:right w:val="none" w:sz="0" w:space="0" w:color="auto"/>
                  </w:divBdr>
                </w:div>
                <w:div w:id="744961403">
                  <w:marLeft w:val="480"/>
                  <w:marRight w:val="0"/>
                  <w:marTop w:val="0"/>
                  <w:marBottom w:val="0"/>
                  <w:divBdr>
                    <w:top w:val="none" w:sz="0" w:space="0" w:color="auto"/>
                    <w:left w:val="none" w:sz="0" w:space="0" w:color="auto"/>
                    <w:bottom w:val="none" w:sz="0" w:space="0" w:color="auto"/>
                    <w:right w:val="none" w:sz="0" w:space="0" w:color="auto"/>
                  </w:divBdr>
                </w:div>
                <w:div w:id="753822422">
                  <w:marLeft w:val="480"/>
                  <w:marRight w:val="0"/>
                  <w:marTop w:val="0"/>
                  <w:marBottom w:val="0"/>
                  <w:divBdr>
                    <w:top w:val="none" w:sz="0" w:space="0" w:color="auto"/>
                    <w:left w:val="none" w:sz="0" w:space="0" w:color="auto"/>
                    <w:bottom w:val="none" w:sz="0" w:space="0" w:color="auto"/>
                    <w:right w:val="none" w:sz="0" w:space="0" w:color="auto"/>
                  </w:divBdr>
                </w:div>
                <w:div w:id="837963631">
                  <w:marLeft w:val="480"/>
                  <w:marRight w:val="0"/>
                  <w:marTop w:val="0"/>
                  <w:marBottom w:val="0"/>
                  <w:divBdr>
                    <w:top w:val="none" w:sz="0" w:space="0" w:color="auto"/>
                    <w:left w:val="none" w:sz="0" w:space="0" w:color="auto"/>
                    <w:bottom w:val="none" w:sz="0" w:space="0" w:color="auto"/>
                    <w:right w:val="none" w:sz="0" w:space="0" w:color="auto"/>
                  </w:divBdr>
                </w:div>
                <w:div w:id="879122828">
                  <w:marLeft w:val="480"/>
                  <w:marRight w:val="0"/>
                  <w:marTop w:val="0"/>
                  <w:marBottom w:val="0"/>
                  <w:divBdr>
                    <w:top w:val="none" w:sz="0" w:space="0" w:color="auto"/>
                    <w:left w:val="none" w:sz="0" w:space="0" w:color="auto"/>
                    <w:bottom w:val="none" w:sz="0" w:space="0" w:color="auto"/>
                    <w:right w:val="none" w:sz="0" w:space="0" w:color="auto"/>
                  </w:divBdr>
                </w:div>
                <w:div w:id="924607910">
                  <w:marLeft w:val="480"/>
                  <w:marRight w:val="0"/>
                  <w:marTop w:val="0"/>
                  <w:marBottom w:val="0"/>
                  <w:divBdr>
                    <w:top w:val="none" w:sz="0" w:space="0" w:color="auto"/>
                    <w:left w:val="none" w:sz="0" w:space="0" w:color="auto"/>
                    <w:bottom w:val="none" w:sz="0" w:space="0" w:color="auto"/>
                    <w:right w:val="none" w:sz="0" w:space="0" w:color="auto"/>
                  </w:divBdr>
                </w:div>
                <w:div w:id="986981732">
                  <w:marLeft w:val="480"/>
                  <w:marRight w:val="0"/>
                  <w:marTop w:val="0"/>
                  <w:marBottom w:val="0"/>
                  <w:divBdr>
                    <w:top w:val="none" w:sz="0" w:space="0" w:color="auto"/>
                    <w:left w:val="none" w:sz="0" w:space="0" w:color="auto"/>
                    <w:bottom w:val="none" w:sz="0" w:space="0" w:color="auto"/>
                    <w:right w:val="none" w:sz="0" w:space="0" w:color="auto"/>
                  </w:divBdr>
                </w:div>
                <w:div w:id="1001809220">
                  <w:marLeft w:val="480"/>
                  <w:marRight w:val="0"/>
                  <w:marTop w:val="0"/>
                  <w:marBottom w:val="0"/>
                  <w:divBdr>
                    <w:top w:val="none" w:sz="0" w:space="0" w:color="auto"/>
                    <w:left w:val="none" w:sz="0" w:space="0" w:color="auto"/>
                    <w:bottom w:val="none" w:sz="0" w:space="0" w:color="auto"/>
                    <w:right w:val="none" w:sz="0" w:space="0" w:color="auto"/>
                  </w:divBdr>
                </w:div>
                <w:div w:id="1026910064">
                  <w:marLeft w:val="480"/>
                  <w:marRight w:val="0"/>
                  <w:marTop w:val="0"/>
                  <w:marBottom w:val="0"/>
                  <w:divBdr>
                    <w:top w:val="none" w:sz="0" w:space="0" w:color="auto"/>
                    <w:left w:val="none" w:sz="0" w:space="0" w:color="auto"/>
                    <w:bottom w:val="none" w:sz="0" w:space="0" w:color="auto"/>
                    <w:right w:val="none" w:sz="0" w:space="0" w:color="auto"/>
                  </w:divBdr>
                </w:div>
                <w:div w:id="1029261633">
                  <w:marLeft w:val="480"/>
                  <w:marRight w:val="0"/>
                  <w:marTop w:val="0"/>
                  <w:marBottom w:val="0"/>
                  <w:divBdr>
                    <w:top w:val="none" w:sz="0" w:space="0" w:color="auto"/>
                    <w:left w:val="none" w:sz="0" w:space="0" w:color="auto"/>
                    <w:bottom w:val="none" w:sz="0" w:space="0" w:color="auto"/>
                    <w:right w:val="none" w:sz="0" w:space="0" w:color="auto"/>
                  </w:divBdr>
                </w:div>
                <w:div w:id="1073745507">
                  <w:marLeft w:val="480"/>
                  <w:marRight w:val="0"/>
                  <w:marTop w:val="0"/>
                  <w:marBottom w:val="0"/>
                  <w:divBdr>
                    <w:top w:val="none" w:sz="0" w:space="0" w:color="auto"/>
                    <w:left w:val="none" w:sz="0" w:space="0" w:color="auto"/>
                    <w:bottom w:val="none" w:sz="0" w:space="0" w:color="auto"/>
                    <w:right w:val="none" w:sz="0" w:space="0" w:color="auto"/>
                  </w:divBdr>
                </w:div>
                <w:div w:id="1087851627">
                  <w:marLeft w:val="480"/>
                  <w:marRight w:val="0"/>
                  <w:marTop w:val="0"/>
                  <w:marBottom w:val="0"/>
                  <w:divBdr>
                    <w:top w:val="none" w:sz="0" w:space="0" w:color="auto"/>
                    <w:left w:val="none" w:sz="0" w:space="0" w:color="auto"/>
                    <w:bottom w:val="none" w:sz="0" w:space="0" w:color="auto"/>
                    <w:right w:val="none" w:sz="0" w:space="0" w:color="auto"/>
                  </w:divBdr>
                </w:div>
                <w:div w:id="1118911110">
                  <w:marLeft w:val="480"/>
                  <w:marRight w:val="0"/>
                  <w:marTop w:val="0"/>
                  <w:marBottom w:val="0"/>
                  <w:divBdr>
                    <w:top w:val="none" w:sz="0" w:space="0" w:color="auto"/>
                    <w:left w:val="none" w:sz="0" w:space="0" w:color="auto"/>
                    <w:bottom w:val="none" w:sz="0" w:space="0" w:color="auto"/>
                    <w:right w:val="none" w:sz="0" w:space="0" w:color="auto"/>
                  </w:divBdr>
                </w:div>
                <w:div w:id="1124931772">
                  <w:marLeft w:val="480"/>
                  <w:marRight w:val="0"/>
                  <w:marTop w:val="0"/>
                  <w:marBottom w:val="0"/>
                  <w:divBdr>
                    <w:top w:val="none" w:sz="0" w:space="0" w:color="auto"/>
                    <w:left w:val="none" w:sz="0" w:space="0" w:color="auto"/>
                    <w:bottom w:val="none" w:sz="0" w:space="0" w:color="auto"/>
                    <w:right w:val="none" w:sz="0" w:space="0" w:color="auto"/>
                  </w:divBdr>
                </w:div>
                <w:div w:id="1140414553">
                  <w:marLeft w:val="480"/>
                  <w:marRight w:val="0"/>
                  <w:marTop w:val="0"/>
                  <w:marBottom w:val="0"/>
                  <w:divBdr>
                    <w:top w:val="none" w:sz="0" w:space="0" w:color="auto"/>
                    <w:left w:val="none" w:sz="0" w:space="0" w:color="auto"/>
                    <w:bottom w:val="none" w:sz="0" w:space="0" w:color="auto"/>
                    <w:right w:val="none" w:sz="0" w:space="0" w:color="auto"/>
                  </w:divBdr>
                </w:div>
                <w:div w:id="1142115781">
                  <w:marLeft w:val="480"/>
                  <w:marRight w:val="0"/>
                  <w:marTop w:val="0"/>
                  <w:marBottom w:val="0"/>
                  <w:divBdr>
                    <w:top w:val="none" w:sz="0" w:space="0" w:color="auto"/>
                    <w:left w:val="none" w:sz="0" w:space="0" w:color="auto"/>
                    <w:bottom w:val="none" w:sz="0" w:space="0" w:color="auto"/>
                    <w:right w:val="none" w:sz="0" w:space="0" w:color="auto"/>
                  </w:divBdr>
                </w:div>
                <w:div w:id="1265310478">
                  <w:marLeft w:val="480"/>
                  <w:marRight w:val="0"/>
                  <w:marTop w:val="0"/>
                  <w:marBottom w:val="0"/>
                  <w:divBdr>
                    <w:top w:val="none" w:sz="0" w:space="0" w:color="auto"/>
                    <w:left w:val="none" w:sz="0" w:space="0" w:color="auto"/>
                    <w:bottom w:val="none" w:sz="0" w:space="0" w:color="auto"/>
                    <w:right w:val="none" w:sz="0" w:space="0" w:color="auto"/>
                  </w:divBdr>
                </w:div>
                <w:div w:id="1337343860">
                  <w:marLeft w:val="480"/>
                  <w:marRight w:val="0"/>
                  <w:marTop w:val="0"/>
                  <w:marBottom w:val="0"/>
                  <w:divBdr>
                    <w:top w:val="none" w:sz="0" w:space="0" w:color="auto"/>
                    <w:left w:val="none" w:sz="0" w:space="0" w:color="auto"/>
                    <w:bottom w:val="none" w:sz="0" w:space="0" w:color="auto"/>
                    <w:right w:val="none" w:sz="0" w:space="0" w:color="auto"/>
                  </w:divBdr>
                </w:div>
                <w:div w:id="1427916773">
                  <w:marLeft w:val="480"/>
                  <w:marRight w:val="0"/>
                  <w:marTop w:val="0"/>
                  <w:marBottom w:val="0"/>
                  <w:divBdr>
                    <w:top w:val="none" w:sz="0" w:space="0" w:color="auto"/>
                    <w:left w:val="none" w:sz="0" w:space="0" w:color="auto"/>
                    <w:bottom w:val="none" w:sz="0" w:space="0" w:color="auto"/>
                    <w:right w:val="none" w:sz="0" w:space="0" w:color="auto"/>
                  </w:divBdr>
                </w:div>
                <w:div w:id="1454398048">
                  <w:marLeft w:val="480"/>
                  <w:marRight w:val="0"/>
                  <w:marTop w:val="0"/>
                  <w:marBottom w:val="0"/>
                  <w:divBdr>
                    <w:top w:val="none" w:sz="0" w:space="0" w:color="auto"/>
                    <w:left w:val="none" w:sz="0" w:space="0" w:color="auto"/>
                    <w:bottom w:val="none" w:sz="0" w:space="0" w:color="auto"/>
                    <w:right w:val="none" w:sz="0" w:space="0" w:color="auto"/>
                  </w:divBdr>
                </w:div>
                <w:div w:id="1470322565">
                  <w:marLeft w:val="480"/>
                  <w:marRight w:val="0"/>
                  <w:marTop w:val="0"/>
                  <w:marBottom w:val="0"/>
                  <w:divBdr>
                    <w:top w:val="none" w:sz="0" w:space="0" w:color="auto"/>
                    <w:left w:val="none" w:sz="0" w:space="0" w:color="auto"/>
                    <w:bottom w:val="none" w:sz="0" w:space="0" w:color="auto"/>
                    <w:right w:val="none" w:sz="0" w:space="0" w:color="auto"/>
                  </w:divBdr>
                </w:div>
                <w:div w:id="1501122378">
                  <w:marLeft w:val="480"/>
                  <w:marRight w:val="0"/>
                  <w:marTop w:val="0"/>
                  <w:marBottom w:val="0"/>
                  <w:divBdr>
                    <w:top w:val="none" w:sz="0" w:space="0" w:color="auto"/>
                    <w:left w:val="none" w:sz="0" w:space="0" w:color="auto"/>
                    <w:bottom w:val="none" w:sz="0" w:space="0" w:color="auto"/>
                    <w:right w:val="none" w:sz="0" w:space="0" w:color="auto"/>
                  </w:divBdr>
                </w:div>
                <w:div w:id="1507860714">
                  <w:marLeft w:val="480"/>
                  <w:marRight w:val="0"/>
                  <w:marTop w:val="0"/>
                  <w:marBottom w:val="0"/>
                  <w:divBdr>
                    <w:top w:val="none" w:sz="0" w:space="0" w:color="auto"/>
                    <w:left w:val="none" w:sz="0" w:space="0" w:color="auto"/>
                    <w:bottom w:val="none" w:sz="0" w:space="0" w:color="auto"/>
                    <w:right w:val="none" w:sz="0" w:space="0" w:color="auto"/>
                  </w:divBdr>
                </w:div>
                <w:div w:id="1524171280">
                  <w:marLeft w:val="480"/>
                  <w:marRight w:val="0"/>
                  <w:marTop w:val="0"/>
                  <w:marBottom w:val="0"/>
                  <w:divBdr>
                    <w:top w:val="none" w:sz="0" w:space="0" w:color="auto"/>
                    <w:left w:val="none" w:sz="0" w:space="0" w:color="auto"/>
                    <w:bottom w:val="none" w:sz="0" w:space="0" w:color="auto"/>
                    <w:right w:val="none" w:sz="0" w:space="0" w:color="auto"/>
                  </w:divBdr>
                </w:div>
                <w:div w:id="1545748530">
                  <w:marLeft w:val="480"/>
                  <w:marRight w:val="0"/>
                  <w:marTop w:val="0"/>
                  <w:marBottom w:val="0"/>
                  <w:divBdr>
                    <w:top w:val="none" w:sz="0" w:space="0" w:color="auto"/>
                    <w:left w:val="none" w:sz="0" w:space="0" w:color="auto"/>
                    <w:bottom w:val="none" w:sz="0" w:space="0" w:color="auto"/>
                    <w:right w:val="none" w:sz="0" w:space="0" w:color="auto"/>
                  </w:divBdr>
                </w:div>
                <w:div w:id="1586454060">
                  <w:marLeft w:val="480"/>
                  <w:marRight w:val="0"/>
                  <w:marTop w:val="0"/>
                  <w:marBottom w:val="0"/>
                  <w:divBdr>
                    <w:top w:val="none" w:sz="0" w:space="0" w:color="auto"/>
                    <w:left w:val="none" w:sz="0" w:space="0" w:color="auto"/>
                    <w:bottom w:val="none" w:sz="0" w:space="0" w:color="auto"/>
                    <w:right w:val="none" w:sz="0" w:space="0" w:color="auto"/>
                  </w:divBdr>
                </w:div>
                <w:div w:id="1592008809">
                  <w:marLeft w:val="480"/>
                  <w:marRight w:val="0"/>
                  <w:marTop w:val="0"/>
                  <w:marBottom w:val="0"/>
                  <w:divBdr>
                    <w:top w:val="none" w:sz="0" w:space="0" w:color="auto"/>
                    <w:left w:val="none" w:sz="0" w:space="0" w:color="auto"/>
                    <w:bottom w:val="none" w:sz="0" w:space="0" w:color="auto"/>
                    <w:right w:val="none" w:sz="0" w:space="0" w:color="auto"/>
                  </w:divBdr>
                </w:div>
                <w:div w:id="1597051833">
                  <w:marLeft w:val="480"/>
                  <w:marRight w:val="0"/>
                  <w:marTop w:val="0"/>
                  <w:marBottom w:val="0"/>
                  <w:divBdr>
                    <w:top w:val="none" w:sz="0" w:space="0" w:color="auto"/>
                    <w:left w:val="none" w:sz="0" w:space="0" w:color="auto"/>
                    <w:bottom w:val="none" w:sz="0" w:space="0" w:color="auto"/>
                    <w:right w:val="none" w:sz="0" w:space="0" w:color="auto"/>
                  </w:divBdr>
                </w:div>
                <w:div w:id="1646592520">
                  <w:marLeft w:val="480"/>
                  <w:marRight w:val="0"/>
                  <w:marTop w:val="0"/>
                  <w:marBottom w:val="0"/>
                  <w:divBdr>
                    <w:top w:val="none" w:sz="0" w:space="0" w:color="auto"/>
                    <w:left w:val="none" w:sz="0" w:space="0" w:color="auto"/>
                    <w:bottom w:val="none" w:sz="0" w:space="0" w:color="auto"/>
                    <w:right w:val="none" w:sz="0" w:space="0" w:color="auto"/>
                  </w:divBdr>
                </w:div>
                <w:div w:id="1673604546">
                  <w:marLeft w:val="480"/>
                  <w:marRight w:val="0"/>
                  <w:marTop w:val="0"/>
                  <w:marBottom w:val="0"/>
                  <w:divBdr>
                    <w:top w:val="none" w:sz="0" w:space="0" w:color="auto"/>
                    <w:left w:val="none" w:sz="0" w:space="0" w:color="auto"/>
                    <w:bottom w:val="none" w:sz="0" w:space="0" w:color="auto"/>
                    <w:right w:val="none" w:sz="0" w:space="0" w:color="auto"/>
                  </w:divBdr>
                </w:div>
                <w:div w:id="1675690069">
                  <w:marLeft w:val="480"/>
                  <w:marRight w:val="0"/>
                  <w:marTop w:val="0"/>
                  <w:marBottom w:val="0"/>
                  <w:divBdr>
                    <w:top w:val="none" w:sz="0" w:space="0" w:color="auto"/>
                    <w:left w:val="none" w:sz="0" w:space="0" w:color="auto"/>
                    <w:bottom w:val="none" w:sz="0" w:space="0" w:color="auto"/>
                    <w:right w:val="none" w:sz="0" w:space="0" w:color="auto"/>
                  </w:divBdr>
                </w:div>
                <w:div w:id="1681078771">
                  <w:marLeft w:val="480"/>
                  <w:marRight w:val="0"/>
                  <w:marTop w:val="0"/>
                  <w:marBottom w:val="0"/>
                  <w:divBdr>
                    <w:top w:val="none" w:sz="0" w:space="0" w:color="auto"/>
                    <w:left w:val="none" w:sz="0" w:space="0" w:color="auto"/>
                    <w:bottom w:val="none" w:sz="0" w:space="0" w:color="auto"/>
                    <w:right w:val="none" w:sz="0" w:space="0" w:color="auto"/>
                  </w:divBdr>
                </w:div>
                <w:div w:id="1720474158">
                  <w:marLeft w:val="480"/>
                  <w:marRight w:val="0"/>
                  <w:marTop w:val="0"/>
                  <w:marBottom w:val="0"/>
                  <w:divBdr>
                    <w:top w:val="none" w:sz="0" w:space="0" w:color="auto"/>
                    <w:left w:val="none" w:sz="0" w:space="0" w:color="auto"/>
                    <w:bottom w:val="none" w:sz="0" w:space="0" w:color="auto"/>
                    <w:right w:val="none" w:sz="0" w:space="0" w:color="auto"/>
                  </w:divBdr>
                </w:div>
                <w:div w:id="1745108566">
                  <w:marLeft w:val="480"/>
                  <w:marRight w:val="0"/>
                  <w:marTop w:val="0"/>
                  <w:marBottom w:val="0"/>
                  <w:divBdr>
                    <w:top w:val="none" w:sz="0" w:space="0" w:color="auto"/>
                    <w:left w:val="none" w:sz="0" w:space="0" w:color="auto"/>
                    <w:bottom w:val="none" w:sz="0" w:space="0" w:color="auto"/>
                    <w:right w:val="none" w:sz="0" w:space="0" w:color="auto"/>
                  </w:divBdr>
                </w:div>
                <w:div w:id="1768693158">
                  <w:marLeft w:val="480"/>
                  <w:marRight w:val="0"/>
                  <w:marTop w:val="0"/>
                  <w:marBottom w:val="0"/>
                  <w:divBdr>
                    <w:top w:val="none" w:sz="0" w:space="0" w:color="auto"/>
                    <w:left w:val="none" w:sz="0" w:space="0" w:color="auto"/>
                    <w:bottom w:val="none" w:sz="0" w:space="0" w:color="auto"/>
                    <w:right w:val="none" w:sz="0" w:space="0" w:color="auto"/>
                  </w:divBdr>
                </w:div>
                <w:div w:id="1789817843">
                  <w:marLeft w:val="480"/>
                  <w:marRight w:val="0"/>
                  <w:marTop w:val="0"/>
                  <w:marBottom w:val="0"/>
                  <w:divBdr>
                    <w:top w:val="none" w:sz="0" w:space="0" w:color="auto"/>
                    <w:left w:val="none" w:sz="0" w:space="0" w:color="auto"/>
                    <w:bottom w:val="none" w:sz="0" w:space="0" w:color="auto"/>
                    <w:right w:val="none" w:sz="0" w:space="0" w:color="auto"/>
                  </w:divBdr>
                </w:div>
                <w:div w:id="1790005485">
                  <w:marLeft w:val="480"/>
                  <w:marRight w:val="0"/>
                  <w:marTop w:val="0"/>
                  <w:marBottom w:val="0"/>
                  <w:divBdr>
                    <w:top w:val="none" w:sz="0" w:space="0" w:color="auto"/>
                    <w:left w:val="none" w:sz="0" w:space="0" w:color="auto"/>
                    <w:bottom w:val="none" w:sz="0" w:space="0" w:color="auto"/>
                    <w:right w:val="none" w:sz="0" w:space="0" w:color="auto"/>
                  </w:divBdr>
                </w:div>
                <w:div w:id="1821843401">
                  <w:marLeft w:val="480"/>
                  <w:marRight w:val="0"/>
                  <w:marTop w:val="0"/>
                  <w:marBottom w:val="0"/>
                  <w:divBdr>
                    <w:top w:val="none" w:sz="0" w:space="0" w:color="auto"/>
                    <w:left w:val="none" w:sz="0" w:space="0" w:color="auto"/>
                    <w:bottom w:val="none" w:sz="0" w:space="0" w:color="auto"/>
                    <w:right w:val="none" w:sz="0" w:space="0" w:color="auto"/>
                  </w:divBdr>
                </w:div>
                <w:div w:id="1835484797">
                  <w:marLeft w:val="480"/>
                  <w:marRight w:val="0"/>
                  <w:marTop w:val="0"/>
                  <w:marBottom w:val="0"/>
                  <w:divBdr>
                    <w:top w:val="none" w:sz="0" w:space="0" w:color="auto"/>
                    <w:left w:val="none" w:sz="0" w:space="0" w:color="auto"/>
                    <w:bottom w:val="none" w:sz="0" w:space="0" w:color="auto"/>
                    <w:right w:val="none" w:sz="0" w:space="0" w:color="auto"/>
                  </w:divBdr>
                </w:div>
                <w:div w:id="1855992487">
                  <w:marLeft w:val="480"/>
                  <w:marRight w:val="0"/>
                  <w:marTop w:val="0"/>
                  <w:marBottom w:val="0"/>
                  <w:divBdr>
                    <w:top w:val="none" w:sz="0" w:space="0" w:color="auto"/>
                    <w:left w:val="none" w:sz="0" w:space="0" w:color="auto"/>
                    <w:bottom w:val="none" w:sz="0" w:space="0" w:color="auto"/>
                    <w:right w:val="none" w:sz="0" w:space="0" w:color="auto"/>
                  </w:divBdr>
                </w:div>
                <w:div w:id="1857303131">
                  <w:marLeft w:val="480"/>
                  <w:marRight w:val="0"/>
                  <w:marTop w:val="0"/>
                  <w:marBottom w:val="0"/>
                  <w:divBdr>
                    <w:top w:val="none" w:sz="0" w:space="0" w:color="auto"/>
                    <w:left w:val="none" w:sz="0" w:space="0" w:color="auto"/>
                    <w:bottom w:val="none" w:sz="0" w:space="0" w:color="auto"/>
                    <w:right w:val="none" w:sz="0" w:space="0" w:color="auto"/>
                  </w:divBdr>
                </w:div>
                <w:div w:id="1876387673">
                  <w:marLeft w:val="480"/>
                  <w:marRight w:val="0"/>
                  <w:marTop w:val="0"/>
                  <w:marBottom w:val="0"/>
                  <w:divBdr>
                    <w:top w:val="none" w:sz="0" w:space="0" w:color="auto"/>
                    <w:left w:val="none" w:sz="0" w:space="0" w:color="auto"/>
                    <w:bottom w:val="none" w:sz="0" w:space="0" w:color="auto"/>
                    <w:right w:val="none" w:sz="0" w:space="0" w:color="auto"/>
                  </w:divBdr>
                </w:div>
                <w:div w:id="1890412857">
                  <w:marLeft w:val="480"/>
                  <w:marRight w:val="0"/>
                  <w:marTop w:val="0"/>
                  <w:marBottom w:val="0"/>
                  <w:divBdr>
                    <w:top w:val="none" w:sz="0" w:space="0" w:color="auto"/>
                    <w:left w:val="none" w:sz="0" w:space="0" w:color="auto"/>
                    <w:bottom w:val="none" w:sz="0" w:space="0" w:color="auto"/>
                    <w:right w:val="none" w:sz="0" w:space="0" w:color="auto"/>
                  </w:divBdr>
                </w:div>
                <w:div w:id="1931966188">
                  <w:marLeft w:val="480"/>
                  <w:marRight w:val="0"/>
                  <w:marTop w:val="0"/>
                  <w:marBottom w:val="0"/>
                  <w:divBdr>
                    <w:top w:val="none" w:sz="0" w:space="0" w:color="auto"/>
                    <w:left w:val="none" w:sz="0" w:space="0" w:color="auto"/>
                    <w:bottom w:val="none" w:sz="0" w:space="0" w:color="auto"/>
                    <w:right w:val="none" w:sz="0" w:space="0" w:color="auto"/>
                  </w:divBdr>
                </w:div>
                <w:div w:id="1956329026">
                  <w:marLeft w:val="480"/>
                  <w:marRight w:val="0"/>
                  <w:marTop w:val="0"/>
                  <w:marBottom w:val="0"/>
                  <w:divBdr>
                    <w:top w:val="none" w:sz="0" w:space="0" w:color="auto"/>
                    <w:left w:val="none" w:sz="0" w:space="0" w:color="auto"/>
                    <w:bottom w:val="none" w:sz="0" w:space="0" w:color="auto"/>
                    <w:right w:val="none" w:sz="0" w:space="0" w:color="auto"/>
                  </w:divBdr>
                </w:div>
                <w:div w:id="1958290063">
                  <w:marLeft w:val="480"/>
                  <w:marRight w:val="0"/>
                  <w:marTop w:val="0"/>
                  <w:marBottom w:val="0"/>
                  <w:divBdr>
                    <w:top w:val="none" w:sz="0" w:space="0" w:color="auto"/>
                    <w:left w:val="none" w:sz="0" w:space="0" w:color="auto"/>
                    <w:bottom w:val="none" w:sz="0" w:space="0" w:color="auto"/>
                    <w:right w:val="none" w:sz="0" w:space="0" w:color="auto"/>
                  </w:divBdr>
                </w:div>
                <w:div w:id="1959411148">
                  <w:marLeft w:val="480"/>
                  <w:marRight w:val="0"/>
                  <w:marTop w:val="0"/>
                  <w:marBottom w:val="0"/>
                  <w:divBdr>
                    <w:top w:val="none" w:sz="0" w:space="0" w:color="auto"/>
                    <w:left w:val="none" w:sz="0" w:space="0" w:color="auto"/>
                    <w:bottom w:val="none" w:sz="0" w:space="0" w:color="auto"/>
                    <w:right w:val="none" w:sz="0" w:space="0" w:color="auto"/>
                  </w:divBdr>
                </w:div>
                <w:div w:id="1978024842">
                  <w:marLeft w:val="480"/>
                  <w:marRight w:val="0"/>
                  <w:marTop w:val="0"/>
                  <w:marBottom w:val="0"/>
                  <w:divBdr>
                    <w:top w:val="none" w:sz="0" w:space="0" w:color="auto"/>
                    <w:left w:val="none" w:sz="0" w:space="0" w:color="auto"/>
                    <w:bottom w:val="none" w:sz="0" w:space="0" w:color="auto"/>
                    <w:right w:val="none" w:sz="0" w:space="0" w:color="auto"/>
                  </w:divBdr>
                </w:div>
                <w:div w:id="2063362020">
                  <w:marLeft w:val="480"/>
                  <w:marRight w:val="0"/>
                  <w:marTop w:val="0"/>
                  <w:marBottom w:val="0"/>
                  <w:divBdr>
                    <w:top w:val="none" w:sz="0" w:space="0" w:color="auto"/>
                    <w:left w:val="none" w:sz="0" w:space="0" w:color="auto"/>
                    <w:bottom w:val="none" w:sz="0" w:space="0" w:color="auto"/>
                    <w:right w:val="none" w:sz="0" w:space="0" w:color="auto"/>
                  </w:divBdr>
                </w:div>
                <w:div w:id="2068797869">
                  <w:marLeft w:val="480"/>
                  <w:marRight w:val="0"/>
                  <w:marTop w:val="0"/>
                  <w:marBottom w:val="0"/>
                  <w:divBdr>
                    <w:top w:val="none" w:sz="0" w:space="0" w:color="auto"/>
                    <w:left w:val="none" w:sz="0" w:space="0" w:color="auto"/>
                    <w:bottom w:val="none" w:sz="0" w:space="0" w:color="auto"/>
                    <w:right w:val="none" w:sz="0" w:space="0" w:color="auto"/>
                  </w:divBdr>
                </w:div>
              </w:divsChild>
            </w:div>
            <w:div w:id="1120807002">
              <w:marLeft w:val="0"/>
              <w:marRight w:val="0"/>
              <w:marTop w:val="0"/>
              <w:marBottom w:val="0"/>
              <w:divBdr>
                <w:top w:val="none" w:sz="0" w:space="0" w:color="auto"/>
                <w:left w:val="none" w:sz="0" w:space="0" w:color="auto"/>
                <w:bottom w:val="none" w:sz="0" w:space="0" w:color="auto"/>
                <w:right w:val="none" w:sz="0" w:space="0" w:color="auto"/>
              </w:divBdr>
              <w:divsChild>
                <w:div w:id="132262072">
                  <w:marLeft w:val="480"/>
                  <w:marRight w:val="0"/>
                  <w:marTop w:val="0"/>
                  <w:marBottom w:val="0"/>
                  <w:divBdr>
                    <w:top w:val="none" w:sz="0" w:space="0" w:color="auto"/>
                    <w:left w:val="none" w:sz="0" w:space="0" w:color="auto"/>
                    <w:bottom w:val="none" w:sz="0" w:space="0" w:color="auto"/>
                    <w:right w:val="none" w:sz="0" w:space="0" w:color="auto"/>
                  </w:divBdr>
                </w:div>
                <w:div w:id="482240041">
                  <w:marLeft w:val="480"/>
                  <w:marRight w:val="0"/>
                  <w:marTop w:val="0"/>
                  <w:marBottom w:val="0"/>
                  <w:divBdr>
                    <w:top w:val="none" w:sz="0" w:space="0" w:color="auto"/>
                    <w:left w:val="none" w:sz="0" w:space="0" w:color="auto"/>
                    <w:bottom w:val="none" w:sz="0" w:space="0" w:color="auto"/>
                    <w:right w:val="none" w:sz="0" w:space="0" w:color="auto"/>
                  </w:divBdr>
                </w:div>
                <w:div w:id="511528235">
                  <w:marLeft w:val="480"/>
                  <w:marRight w:val="0"/>
                  <w:marTop w:val="0"/>
                  <w:marBottom w:val="0"/>
                  <w:divBdr>
                    <w:top w:val="none" w:sz="0" w:space="0" w:color="auto"/>
                    <w:left w:val="none" w:sz="0" w:space="0" w:color="auto"/>
                    <w:bottom w:val="none" w:sz="0" w:space="0" w:color="auto"/>
                    <w:right w:val="none" w:sz="0" w:space="0" w:color="auto"/>
                  </w:divBdr>
                </w:div>
                <w:div w:id="561137477">
                  <w:marLeft w:val="480"/>
                  <w:marRight w:val="0"/>
                  <w:marTop w:val="0"/>
                  <w:marBottom w:val="0"/>
                  <w:divBdr>
                    <w:top w:val="none" w:sz="0" w:space="0" w:color="auto"/>
                    <w:left w:val="none" w:sz="0" w:space="0" w:color="auto"/>
                    <w:bottom w:val="none" w:sz="0" w:space="0" w:color="auto"/>
                    <w:right w:val="none" w:sz="0" w:space="0" w:color="auto"/>
                  </w:divBdr>
                </w:div>
                <w:div w:id="698973811">
                  <w:marLeft w:val="480"/>
                  <w:marRight w:val="0"/>
                  <w:marTop w:val="0"/>
                  <w:marBottom w:val="0"/>
                  <w:divBdr>
                    <w:top w:val="none" w:sz="0" w:space="0" w:color="auto"/>
                    <w:left w:val="none" w:sz="0" w:space="0" w:color="auto"/>
                    <w:bottom w:val="none" w:sz="0" w:space="0" w:color="auto"/>
                    <w:right w:val="none" w:sz="0" w:space="0" w:color="auto"/>
                  </w:divBdr>
                </w:div>
                <w:div w:id="721440643">
                  <w:marLeft w:val="480"/>
                  <w:marRight w:val="0"/>
                  <w:marTop w:val="0"/>
                  <w:marBottom w:val="0"/>
                  <w:divBdr>
                    <w:top w:val="none" w:sz="0" w:space="0" w:color="auto"/>
                    <w:left w:val="none" w:sz="0" w:space="0" w:color="auto"/>
                    <w:bottom w:val="none" w:sz="0" w:space="0" w:color="auto"/>
                    <w:right w:val="none" w:sz="0" w:space="0" w:color="auto"/>
                  </w:divBdr>
                </w:div>
                <w:div w:id="832601398">
                  <w:marLeft w:val="480"/>
                  <w:marRight w:val="0"/>
                  <w:marTop w:val="0"/>
                  <w:marBottom w:val="0"/>
                  <w:divBdr>
                    <w:top w:val="none" w:sz="0" w:space="0" w:color="auto"/>
                    <w:left w:val="none" w:sz="0" w:space="0" w:color="auto"/>
                    <w:bottom w:val="none" w:sz="0" w:space="0" w:color="auto"/>
                    <w:right w:val="none" w:sz="0" w:space="0" w:color="auto"/>
                  </w:divBdr>
                </w:div>
                <w:div w:id="1067919164">
                  <w:marLeft w:val="480"/>
                  <w:marRight w:val="0"/>
                  <w:marTop w:val="0"/>
                  <w:marBottom w:val="0"/>
                  <w:divBdr>
                    <w:top w:val="none" w:sz="0" w:space="0" w:color="auto"/>
                    <w:left w:val="none" w:sz="0" w:space="0" w:color="auto"/>
                    <w:bottom w:val="none" w:sz="0" w:space="0" w:color="auto"/>
                    <w:right w:val="none" w:sz="0" w:space="0" w:color="auto"/>
                  </w:divBdr>
                </w:div>
                <w:div w:id="1231307147">
                  <w:marLeft w:val="480"/>
                  <w:marRight w:val="0"/>
                  <w:marTop w:val="0"/>
                  <w:marBottom w:val="0"/>
                  <w:divBdr>
                    <w:top w:val="none" w:sz="0" w:space="0" w:color="auto"/>
                    <w:left w:val="none" w:sz="0" w:space="0" w:color="auto"/>
                    <w:bottom w:val="none" w:sz="0" w:space="0" w:color="auto"/>
                    <w:right w:val="none" w:sz="0" w:space="0" w:color="auto"/>
                  </w:divBdr>
                </w:div>
                <w:div w:id="1449008718">
                  <w:marLeft w:val="480"/>
                  <w:marRight w:val="0"/>
                  <w:marTop w:val="0"/>
                  <w:marBottom w:val="0"/>
                  <w:divBdr>
                    <w:top w:val="none" w:sz="0" w:space="0" w:color="auto"/>
                    <w:left w:val="none" w:sz="0" w:space="0" w:color="auto"/>
                    <w:bottom w:val="none" w:sz="0" w:space="0" w:color="auto"/>
                    <w:right w:val="none" w:sz="0" w:space="0" w:color="auto"/>
                  </w:divBdr>
                </w:div>
                <w:div w:id="1498183193">
                  <w:marLeft w:val="480"/>
                  <w:marRight w:val="0"/>
                  <w:marTop w:val="0"/>
                  <w:marBottom w:val="0"/>
                  <w:divBdr>
                    <w:top w:val="none" w:sz="0" w:space="0" w:color="auto"/>
                    <w:left w:val="none" w:sz="0" w:space="0" w:color="auto"/>
                    <w:bottom w:val="none" w:sz="0" w:space="0" w:color="auto"/>
                    <w:right w:val="none" w:sz="0" w:space="0" w:color="auto"/>
                  </w:divBdr>
                </w:div>
                <w:div w:id="1867013882">
                  <w:marLeft w:val="480"/>
                  <w:marRight w:val="0"/>
                  <w:marTop w:val="0"/>
                  <w:marBottom w:val="0"/>
                  <w:divBdr>
                    <w:top w:val="none" w:sz="0" w:space="0" w:color="auto"/>
                    <w:left w:val="none" w:sz="0" w:space="0" w:color="auto"/>
                    <w:bottom w:val="none" w:sz="0" w:space="0" w:color="auto"/>
                    <w:right w:val="none" w:sz="0" w:space="0" w:color="auto"/>
                  </w:divBdr>
                </w:div>
              </w:divsChild>
            </w:div>
            <w:div w:id="1572353371">
              <w:marLeft w:val="0"/>
              <w:marRight w:val="0"/>
              <w:marTop w:val="0"/>
              <w:marBottom w:val="0"/>
              <w:divBdr>
                <w:top w:val="none" w:sz="0" w:space="0" w:color="auto"/>
                <w:left w:val="none" w:sz="0" w:space="0" w:color="auto"/>
                <w:bottom w:val="none" w:sz="0" w:space="0" w:color="auto"/>
                <w:right w:val="none" w:sz="0" w:space="0" w:color="auto"/>
              </w:divBdr>
              <w:divsChild>
                <w:div w:id="1202057">
                  <w:marLeft w:val="480"/>
                  <w:marRight w:val="0"/>
                  <w:marTop w:val="0"/>
                  <w:marBottom w:val="0"/>
                  <w:divBdr>
                    <w:top w:val="none" w:sz="0" w:space="0" w:color="auto"/>
                    <w:left w:val="none" w:sz="0" w:space="0" w:color="auto"/>
                    <w:bottom w:val="none" w:sz="0" w:space="0" w:color="auto"/>
                    <w:right w:val="none" w:sz="0" w:space="0" w:color="auto"/>
                  </w:divBdr>
                </w:div>
                <w:div w:id="21519616">
                  <w:marLeft w:val="480"/>
                  <w:marRight w:val="0"/>
                  <w:marTop w:val="0"/>
                  <w:marBottom w:val="0"/>
                  <w:divBdr>
                    <w:top w:val="none" w:sz="0" w:space="0" w:color="auto"/>
                    <w:left w:val="none" w:sz="0" w:space="0" w:color="auto"/>
                    <w:bottom w:val="none" w:sz="0" w:space="0" w:color="auto"/>
                    <w:right w:val="none" w:sz="0" w:space="0" w:color="auto"/>
                  </w:divBdr>
                </w:div>
                <w:div w:id="38097385">
                  <w:marLeft w:val="480"/>
                  <w:marRight w:val="0"/>
                  <w:marTop w:val="0"/>
                  <w:marBottom w:val="0"/>
                  <w:divBdr>
                    <w:top w:val="none" w:sz="0" w:space="0" w:color="auto"/>
                    <w:left w:val="none" w:sz="0" w:space="0" w:color="auto"/>
                    <w:bottom w:val="none" w:sz="0" w:space="0" w:color="auto"/>
                    <w:right w:val="none" w:sz="0" w:space="0" w:color="auto"/>
                  </w:divBdr>
                </w:div>
                <w:div w:id="71314445">
                  <w:marLeft w:val="480"/>
                  <w:marRight w:val="0"/>
                  <w:marTop w:val="0"/>
                  <w:marBottom w:val="0"/>
                  <w:divBdr>
                    <w:top w:val="none" w:sz="0" w:space="0" w:color="auto"/>
                    <w:left w:val="none" w:sz="0" w:space="0" w:color="auto"/>
                    <w:bottom w:val="none" w:sz="0" w:space="0" w:color="auto"/>
                    <w:right w:val="none" w:sz="0" w:space="0" w:color="auto"/>
                  </w:divBdr>
                </w:div>
                <w:div w:id="136652602">
                  <w:marLeft w:val="480"/>
                  <w:marRight w:val="0"/>
                  <w:marTop w:val="0"/>
                  <w:marBottom w:val="0"/>
                  <w:divBdr>
                    <w:top w:val="none" w:sz="0" w:space="0" w:color="auto"/>
                    <w:left w:val="none" w:sz="0" w:space="0" w:color="auto"/>
                    <w:bottom w:val="none" w:sz="0" w:space="0" w:color="auto"/>
                    <w:right w:val="none" w:sz="0" w:space="0" w:color="auto"/>
                  </w:divBdr>
                </w:div>
                <w:div w:id="178933488">
                  <w:marLeft w:val="480"/>
                  <w:marRight w:val="0"/>
                  <w:marTop w:val="0"/>
                  <w:marBottom w:val="0"/>
                  <w:divBdr>
                    <w:top w:val="none" w:sz="0" w:space="0" w:color="auto"/>
                    <w:left w:val="none" w:sz="0" w:space="0" w:color="auto"/>
                    <w:bottom w:val="none" w:sz="0" w:space="0" w:color="auto"/>
                    <w:right w:val="none" w:sz="0" w:space="0" w:color="auto"/>
                  </w:divBdr>
                </w:div>
                <w:div w:id="206645293">
                  <w:marLeft w:val="480"/>
                  <w:marRight w:val="0"/>
                  <w:marTop w:val="0"/>
                  <w:marBottom w:val="0"/>
                  <w:divBdr>
                    <w:top w:val="none" w:sz="0" w:space="0" w:color="auto"/>
                    <w:left w:val="none" w:sz="0" w:space="0" w:color="auto"/>
                    <w:bottom w:val="none" w:sz="0" w:space="0" w:color="auto"/>
                    <w:right w:val="none" w:sz="0" w:space="0" w:color="auto"/>
                  </w:divBdr>
                </w:div>
                <w:div w:id="208566251">
                  <w:marLeft w:val="480"/>
                  <w:marRight w:val="0"/>
                  <w:marTop w:val="0"/>
                  <w:marBottom w:val="0"/>
                  <w:divBdr>
                    <w:top w:val="none" w:sz="0" w:space="0" w:color="auto"/>
                    <w:left w:val="none" w:sz="0" w:space="0" w:color="auto"/>
                    <w:bottom w:val="none" w:sz="0" w:space="0" w:color="auto"/>
                    <w:right w:val="none" w:sz="0" w:space="0" w:color="auto"/>
                  </w:divBdr>
                </w:div>
                <w:div w:id="235556212">
                  <w:marLeft w:val="480"/>
                  <w:marRight w:val="0"/>
                  <w:marTop w:val="0"/>
                  <w:marBottom w:val="0"/>
                  <w:divBdr>
                    <w:top w:val="none" w:sz="0" w:space="0" w:color="auto"/>
                    <w:left w:val="none" w:sz="0" w:space="0" w:color="auto"/>
                    <w:bottom w:val="none" w:sz="0" w:space="0" w:color="auto"/>
                    <w:right w:val="none" w:sz="0" w:space="0" w:color="auto"/>
                  </w:divBdr>
                </w:div>
                <w:div w:id="244918226">
                  <w:marLeft w:val="480"/>
                  <w:marRight w:val="0"/>
                  <w:marTop w:val="0"/>
                  <w:marBottom w:val="0"/>
                  <w:divBdr>
                    <w:top w:val="none" w:sz="0" w:space="0" w:color="auto"/>
                    <w:left w:val="none" w:sz="0" w:space="0" w:color="auto"/>
                    <w:bottom w:val="none" w:sz="0" w:space="0" w:color="auto"/>
                    <w:right w:val="none" w:sz="0" w:space="0" w:color="auto"/>
                  </w:divBdr>
                </w:div>
                <w:div w:id="300696295">
                  <w:marLeft w:val="480"/>
                  <w:marRight w:val="0"/>
                  <w:marTop w:val="0"/>
                  <w:marBottom w:val="0"/>
                  <w:divBdr>
                    <w:top w:val="none" w:sz="0" w:space="0" w:color="auto"/>
                    <w:left w:val="none" w:sz="0" w:space="0" w:color="auto"/>
                    <w:bottom w:val="none" w:sz="0" w:space="0" w:color="auto"/>
                    <w:right w:val="none" w:sz="0" w:space="0" w:color="auto"/>
                  </w:divBdr>
                </w:div>
                <w:div w:id="308218372">
                  <w:marLeft w:val="480"/>
                  <w:marRight w:val="0"/>
                  <w:marTop w:val="0"/>
                  <w:marBottom w:val="0"/>
                  <w:divBdr>
                    <w:top w:val="none" w:sz="0" w:space="0" w:color="auto"/>
                    <w:left w:val="none" w:sz="0" w:space="0" w:color="auto"/>
                    <w:bottom w:val="none" w:sz="0" w:space="0" w:color="auto"/>
                    <w:right w:val="none" w:sz="0" w:space="0" w:color="auto"/>
                  </w:divBdr>
                </w:div>
                <w:div w:id="339115204">
                  <w:marLeft w:val="480"/>
                  <w:marRight w:val="0"/>
                  <w:marTop w:val="0"/>
                  <w:marBottom w:val="0"/>
                  <w:divBdr>
                    <w:top w:val="none" w:sz="0" w:space="0" w:color="auto"/>
                    <w:left w:val="none" w:sz="0" w:space="0" w:color="auto"/>
                    <w:bottom w:val="none" w:sz="0" w:space="0" w:color="auto"/>
                    <w:right w:val="none" w:sz="0" w:space="0" w:color="auto"/>
                  </w:divBdr>
                </w:div>
                <w:div w:id="392238888">
                  <w:marLeft w:val="480"/>
                  <w:marRight w:val="0"/>
                  <w:marTop w:val="0"/>
                  <w:marBottom w:val="0"/>
                  <w:divBdr>
                    <w:top w:val="none" w:sz="0" w:space="0" w:color="auto"/>
                    <w:left w:val="none" w:sz="0" w:space="0" w:color="auto"/>
                    <w:bottom w:val="none" w:sz="0" w:space="0" w:color="auto"/>
                    <w:right w:val="none" w:sz="0" w:space="0" w:color="auto"/>
                  </w:divBdr>
                </w:div>
                <w:div w:id="397287392">
                  <w:marLeft w:val="480"/>
                  <w:marRight w:val="0"/>
                  <w:marTop w:val="0"/>
                  <w:marBottom w:val="0"/>
                  <w:divBdr>
                    <w:top w:val="none" w:sz="0" w:space="0" w:color="auto"/>
                    <w:left w:val="none" w:sz="0" w:space="0" w:color="auto"/>
                    <w:bottom w:val="none" w:sz="0" w:space="0" w:color="auto"/>
                    <w:right w:val="none" w:sz="0" w:space="0" w:color="auto"/>
                  </w:divBdr>
                </w:div>
                <w:div w:id="403720854">
                  <w:marLeft w:val="480"/>
                  <w:marRight w:val="0"/>
                  <w:marTop w:val="0"/>
                  <w:marBottom w:val="0"/>
                  <w:divBdr>
                    <w:top w:val="none" w:sz="0" w:space="0" w:color="auto"/>
                    <w:left w:val="none" w:sz="0" w:space="0" w:color="auto"/>
                    <w:bottom w:val="none" w:sz="0" w:space="0" w:color="auto"/>
                    <w:right w:val="none" w:sz="0" w:space="0" w:color="auto"/>
                  </w:divBdr>
                </w:div>
                <w:div w:id="475611762">
                  <w:marLeft w:val="480"/>
                  <w:marRight w:val="0"/>
                  <w:marTop w:val="0"/>
                  <w:marBottom w:val="0"/>
                  <w:divBdr>
                    <w:top w:val="none" w:sz="0" w:space="0" w:color="auto"/>
                    <w:left w:val="none" w:sz="0" w:space="0" w:color="auto"/>
                    <w:bottom w:val="none" w:sz="0" w:space="0" w:color="auto"/>
                    <w:right w:val="none" w:sz="0" w:space="0" w:color="auto"/>
                  </w:divBdr>
                </w:div>
                <w:div w:id="519857346">
                  <w:marLeft w:val="480"/>
                  <w:marRight w:val="0"/>
                  <w:marTop w:val="0"/>
                  <w:marBottom w:val="0"/>
                  <w:divBdr>
                    <w:top w:val="none" w:sz="0" w:space="0" w:color="auto"/>
                    <w:left w:val="none" w:sz="0" w:space="0" w:color="auto"/>
                    <w:bottom w:val="none" w:sz="0" w:space="0" w:color="auto"/>
                    <w:right w:val="none" w:sz="0" w:space="0" w:color="auto"/>
                  </w:divBdr>
                </w:div>
                <w:div w:id="545606652">
                  <w:marLeft w:val="480"/>
                  <w:marRight w:val="0"/>
                  <w:marTop w:val="0"/>
                  <w:marBottom w:val="0"/>
                  <w:divBdr>
                    <w:top w:val="none" w:sz="0" w:space="0" w:color="auto"/>
                    <w:left w:val="none" w:sz="0" w:space="0" w:color="auto"/>
                    <w:bottom w:val="none" w:sz="0" w:space="0" w:color="auto"/>
                    <w:right w:val="none" w:sz="0" w:space="0" w:color="auto"/>
                  </w:divBdr>
                </w:div>
                <w:div w:id="635375451">
                  <w:marLeft w:val="480"/>
                  <w:marRight w:val="0"/>
                  <w:marTop w:val="0"/>
                  <w:marBottom w:val="0"/>
                  <w:divBdr>
                    <w:top w:val="none" w:sz="0" w:space="0" w:color="auto"/>
                    <w:left w:val="none" w:sz="0" w:space="0" w:color="auto"/>
                    <w:bottom w:val="none" w:sz="0" w:space="0" w:color="auto"/>
                    <w:right w:val="none" w:sz="0" w:space="0" w:color="auto"/>
                  </w:divBdr>
                </w:div>
                <w:div w:id="653485777">
                  <w:marLeft w:val="480"/>
                  <w:marRight w:val="0"/>
                  <w:marTop w:val="0"/>
                  <w:marBottom w:val="0"/>
                  <w:divBdr>
                    <w:top w:val="none" w:sz="0" w:space="0" w:color="auto"/>
                    <w:left w:val="none" w:sz="0" w:space="0" w:color="auto"/>
                    <w:bottom w:val="none" w:sz="0" w:space="0" w:color="auto"/>
                    <w:right w:val="none" w:sz="0" w:space="0" w:color="auto"/>
                  </w:divBdr>
                </w:div>
                <w:div w:id="659388116">
                  <w:marLeft w:val="480"/>
                  <w:marRight w:val="0"/>
                  <w:marTop w:val="0"/>
                  <w:marBottom w:val="0"/>
                  <w:divBdr>
                    <w:top w:val="none" w:sz="0" w:space="0" w:color="auto"/>
                    <w:left w:val="none" w:sz="0" w:space="0" w:color="auto"/>
                    <w:bottom w:val="none" w:sz="0" w:space="0" w:color="auto"/>
                    <w:right w:val="none" w:sz="0" w:space="0" w:color="auto"/>
                  </w:divBdr>
                </w:div>
                <w:div w:id="746609209">
                  <w:marLeft w:val="480"/>
                  <w:marRight w:val="0"/>
                  <w:marTop w:val="0"/>
                  <w:marBottom w:val="0"/>
                  <w:divBdr>
                    <w:top w:val="none" w:sz="0" w:space="0" w:color="auto"/>
                    <w:left w:val="none" w:sz="0" w:space="0" w:color="auto"/>
                    <w:bottom w:val="none" w:sz="0" w:space="0" w:color="auto"/>
                    <w:right w:val="none" w:sz="0" w:space="0" w:color="auto"/>
                  </w:divBdr>
                </w:div>
                <w:div w:id="755521853">
                  <w:marLeft w:val="480"/>
                  <w:marRight w:val="0"/>
                  <w:marTop w:val="0"/>
                  <w:marBottom w:val="0"/>
                  <w:divBdr>
                    <w:top w:val="none" w:sz="0" w:space="0" w:color="auto"/>
                    <w:left w:val="none" w:sz="0" w:space="0" w:color="auto"/>
                    <w:bottom w:val="none" w:sz="0" w:space="0" w:color="auto"/>
                    <w:right w:val="none" w:sz="0" w:space="0" w:color="auto"/>
                  </w:divBdr>
                </w:div>
                <w:div w:id="802581635">
                  <w:marLeft w:val="480"/>
                  <w:marRight w:val="0"/>
                  <w:marTop w:val="0"/>
                  <w:marBottom w:val="0"/>
                  <w:divBdr>
                    <w:top w:val="none" w:sz="0" w:space="0" w:color="auto"/>
                    <w:left w:val="none" w:sz="0" w:space="0" w:color="auto"/>
                    <w:bottom w:val="none" w:sz="0" w:space="0" w:color="auto"/>
                    <w:right w:val="none" w:sz="0" w:space="0" w:color="auto"/>
                  </w:divBdr>
                </w:div>
                <w:div w:id="813184592">
                  <w:marLeft w:val="480"/>
                  <w:marRight w:val="0"/>
                  <w:marTop w:val="0"/>
                  <w:marBottom w:val="0"/>
                  <w:divBdr>
                    <w:top w:val="none" w:sz="0" w:space="0" w:color="auto"/>
                    <w:left w:val="none" w:sz="0" w:space="0" w:color="auto"/>
                    <w:bottom w:val="none" w:sz="0" w:space="0" w:color="auto"/>
                    <w:right w:val="none" w:sz="0" w:space="0" w:color="auto"/>
                  </w:divBdr>
                </w:div>
                <w:div w:id="820658067">
                  <w:marLeft w:val="480"/>
                  <w:marRight w:val="0"/>
                  <w:marTop w:val="0"/>
                  <w:marBottom w:val="0"/>
                  <w:divBdr>
                    <w:top w:val="none" w:sz="0" w:space="0" w:color="auto"/>
                    <w:left w:val="none" w:sz="0" w:space="0" w:color="auto"/>
                    <w:bottom w:val="none" w:sz="0" w:space="0" w:color="auto"/>
                    <w:right w:val="none" w:sz="0" w:space="0" w:color="auto"/>
                  </w:divBdr>
                </w:div>
                <w:div w:id="876628535">
                  <w:marLeft w:val="480"/>
                  <w:marRight w:val="0"/>
                  <w:marTop w:val="0"/>
                  <w:marBottom w:val="0"/>
                  <w:divBdr>
                    <w:top w:val="none" w:sz="0" w:space="0" w:color="auto"/>
                    <w:left w:val="none" w:sz="0" w:space="0" w:color="auto"/>
                    <w:bottom w:val="none" w:sz="0" w:space="0" w:color="auto"/>
                    <w:right w:val="none" w:sz="0" w:space="0" w:color="auto"/>
                  </w:divBdr>
                </w:div>
                <w:div w:id="962999852">
                  <w:marLeft w:val="480"/>
                  <w:marRight w:val="0"/>
                  <w:marTop w:val="0"/>
                  <w:marBottom w:val="0"/>
                  <w:divBdr>
                    <w:top w:val="none" w:sz="0" w:space="0" w:color="auto"/>
                    <w:left w:val="none" w:sz="0" w:space="0" w:color="auto"/>
                    <w:bottom w:val="none" w:sz="0" w:space="0" w:color="auto"/>
                    <w:right w:val="none" w:sz="0" w:space="0" w:color="auto"/>
                  </w:divBdr>
                </w:div>
                <w:div w:id="1030186709">
                  <w:marLeft w:val="480"/>
                  <w:marRight w:val="0"/>
                  <w:marTop w:val="0"/>
                  <w:marBottom w:val="0"/>
                  <w:divBdr>
                    <w:top w:val="none" w:sz="0" w:space="0" w:color="auto"/>
                    <w:left w:val="none" w:sz="0" w:space="0" w:color="auto"/>
                    <w:bottom w:val="none" w:sz="0" w:space="0" w:color="auto"/>
                    <w:right w:val="none" w:sz="0" w:space="0" w:color="auto"/>
                  </w:divBdr>
                </w:div>
                <w:div w:id="1043361056">
                  <w:marLeft w:val="480"/>
                  <w:marRight w:val="0"/>
                  <w:marTop w:val="0"/>
                  <w:marBottom w:val="0"/>
                  <w:divBdr>
                    <w:top w:val="none" w:sz="0" w:space="0" w:color="auto"/>
                    <w:left w:val="none" w:sz="0" w:space="0" w:color="auto"/>
                    <w:bottom w:val="none" w:sz="0" w:space="0" w:color="auto"/>
                    <w:right w:val="none" w:sz="0" w:space="0" w:color="auto"/>
                  </w:divBdr>
                </w:div>
                <w:div w:id="1069614901">
                  <w:marLeft w:val="480"/>
                  <w:marRight w:val="0"/>
                  <w:marTop w:val="0"/>
                  <w:marBottom w:val="0"/>
                  <w:divBdr>
                    <w:top w:val="none" w:sz="0" w:space="0" w:color="auto"/>
                    <w:left w:val="none" w:sz="0" w:space="0" w:color="auto"/>
                    <w:bottom w:val="none" w:sz="0" w:space="0" w:color="auto"/>
                    <w:right w:val="none" w:sz="0" w:space="0" w:color="auto"/>
                  </w:divBdr>
                </w:div>
                <w:div w:id="1072311176">
                  <w:marLeft w:val="480"/>
                  <w:marRight w:val="0"/>
                  <w:marTop w:val="0"/>
                  <w:marBottom w:val="0"/>
                  <w:divBdr>
                    <w:top w:val="none" w:sz="0" w:space="0" w:color="auto"/>
                    <w:left w:val="none" w:sz="0" w:space="0" w:color="auto"/>
                    <w:bottom w:val="none" w:sz="0" w:space="0" w:color="auto"/>
                    <w:right w:val="none" w:sz="0" w:space="0" w:color="auto"/>
                  </w:divBdr>
                </w:div>
                <w:div w:id="1081829157">
                  <w:marLeft w:val="480"/>
                  <w:marRight w:val="0"/>
                  <w:marTop w:val="0"/>
                  <w:marBottom w:val="0"/>
                  <w:divBdr>
                    <w:top w:val="none" w:sz="0" w:space="0" w:color="auto"/>
                    <w:left w:val="none" w:sz="0" w:space="0" w:color="auto"/>
                    <w:bottom w:val="none" w:sz="0" w:space="0" w:color="auto"/>
                    <w:right w:val="none" w:sz="0" w:space="0" w:color="auto"/>
                  </w:divBdr>
                </w:div>
                <w:div w:id="1173839306">
                  <w:marLeft w:val="480"/>
                  <w:marRight w:val="0"/>
                  <w:marTop w:val="0"/>
                  <w:marBottom w:val="0"/>
                  <w:divBdr>
                    <w:top w:val="none" w:sz="0" w:space="0" w:color="auto"/>
                    <w:left w:val="none" w:sz="0" w:space="0" w:color="auto"/>
                    <w:bottom w:val="none" w:sz="0" w:space="0" w:color="auto"/>
                    <w:right w:val="none" w:sz="0" w:space="0" w:color="auto"/>
                  </w:divBdr>
                </w:div>
                <w:div w:id="1199929358">
                  <w:marLeft w:val="480"/>
                  <w:marRight w:val="0"/>
                  <w:marTop w:val="0"/>
                  <w:marBottom w:val="0"/>
                  <w:divBdr>
                    <w:top w:val="none" w:sz="0" w:space="0" w:color="auto"/>
                    <w:left w:val="none" w:sz="0" w:space="0" w:color="auto"/>
                    <w:bottom w:val="none" w:sz="0" w:space="0" w:color="auto"/>
                    <w:right w:val="none" w:sz="0" w:space="0" w:color="auto"/>
                  </w:divBdr>
                </w:div>
                <w:div w:id="1200624280">
                  <w:marLeft w:val="480"/>
                  <w:marRight w:val="0"/>
                  <w:marTop w:val="0"/>
                  <w:marBottom w:val="0"/>
                  <w:divBdr>
                    <w:top w:val="none" w:sz="0" w:space="0" w:color="auto"/>
                    <w:left w:val="none" w:sz="0" w:space="0" w:color="auto"/>
                    <w:bottom w:val="none" w:sz="0" w:space="0" w:color="auto"/>
                    <w:right w:val="none" w:sz="0" w:space="0" w:color="auto"/>
                  </w:divBdr>
                </w:div>
                <w:div w:id="1225406141">
                  <w:marLeft w:val="480"/>
                  <w:marRight w:val="0"/>
                  <w:marTop w:val="0"/>
                  <w:marBottom w:val="0"/>
                  <w:divBdr>
                    <w:top w:val="none" w:sz="0" w:space="0" w:color="auto"/>
                    <w:left w:val="none" w:sz="0" w:space="0" w:color="auto"/>
                    <w:bottom w:val="none" w:sz="0" w:space="0" w:color="auto"/>
                    <w:right w:val="none" w:sz="0" w:space="0" w:color="auto"/>
                  </w:divBdr>
                </w:div>
                <w:div w:id="1318076717">
                  <w:marLeft w:val="480"/>
                  <w:marRight w:val="0"/>
                  <w:marTop w:val="0"/>
                  <w:marBottom w:val="0"/>
                  <w:divBdr>
                    <w:top w:val="none" w:sz="0" w:space="0" w:color="auto"/>
                    <w:left w:val="none" w:sz="0" w:space="0" w:color="auto"/>
                    <w:bottom w:val="none" w:sz="0" w:space="0" w:color="auto"/>
                    <w:right w:val="none" w:sz="0" w:space="0" w:color="auto"/>
                  </w:divBdr>
                </w:div>
                <w:div w:id="1383210491">
                  <w:marLeft w:val="480"/>
                  <w:marRight w:val="0"/>
                  <w:marTop w:val="0"/>
                  <w:marBottom w:val="0"/>
                  <w:divBdr>
                    <w:top w:val="none" w:sz="0" w:space="0" w:color="auto"/>
                    <w:left w:val="none" w:sz="0" w:space="0" w:color="auto"/>
                    <w:bottom w:val="none" w:sz="0" w:space="0" w:color="auto"/>
                    <w:right w:val="none" w:sz="0" w:space="0" w:color="auto"/>
                  </w:divBdr>
                </w:div>
                <w:div w:id="1414009562">
                  <w:marLeft w:val="480"/>
                  <w:marRight w:val="0"/>
                  <w:marTop w:val="0"/>
                  <w:marBottom w:val="0"/>
                  <w:divBdr>
                    <w:top w:val="none" w:sz="0" w:space="0" w:color="auto"/>
                    <w:left w:val="none" w:sz="0" w:space="0" w:color="auto"/>
                    <w:bottom w:val="none" w:sz="0" w:space="0" w:color="auto"/>
                    <w:right w:val="none" w:sz="0" w:space="0" w:color="auto"/>
                  </w:divBdr>
                </w:div>
                <w:div w:id="1425498217">
                  <w:marLeft w:val="480"/>
                  <w:marRight w:val="0"/>
                  <w:marTop w:val="0"/>
                  <w:marBottom w:val="0"/>
                  <w:divBdr>
                    <w:top w:val="none" w:sz="0" w:space="0" w:color="auto"/>
                    <w:left w:val="none" w:sz="0" w:space="0" w:color="auto"/>
                    <w:bottom w:val="none" w:sz="0" w:space="0" w:color="auto"/>
                    <w:right w:val="none" w:sz="0" w:space="0" w:color="auto"/>
                  </w:divBdr>
                </w:div>
                <w:div w:id="1474564555">
                  <w:marLeft w:val="480"/>
                  <w:marRight w:val="0"/>
                  <w:marTop w:val="0"/>
                  <w:marBottom w:val="0"/>
                  <w:divBdr>
                    <w:top w:val="none" w:sz="0" w:space="0" w:color="auto"/>
                    <w:left w:val="none" w:sz="0" w:space="0" w:color="auto"/>
                    <w:bottom w:val="none" w:sz="0" w:space="0" w:color="auto"/>
                    <w:right w:val="none" w:sz="0" w:space="0" w:color="auto"/>
                  </w:divBdr>
                </w:div>
                <w:div w:id="1529485375">
                  <w:marLeft w:val="480"/>
                  <w:marRight w:val="0"/>
                  <w:marTop w:val="0"/>
                  <w:marBottom w:val="0"/>
                  <w:divBdr>
                    <w:top w:val="none" w:sz="0" w:space="0" w:color="auto"/>
                    <w:left w:val="none" w:sz="0" w:space="0" w:color="auto"/>
                    <w:bottom w:val="none" w:sz="0" w:space="0" w:color="auto"/>
                    <w:right w:val="none" w:sz="0" w:space="0" w:color="auto"/>
                  </w:divBdr>
                </w:div>
                <w:div w:id="1539319676">
                  <w:marLeft w:val="480"/>
                  <w:marRight w:val="0"/>
                  <w:marTop w:val="0"/>
                  <w:marBottom w:val="0"/>
                  <w:divBdr>
                    <w:top w:val="none" w:sz="0" w:space="0" w:color="auto"/>
                    <w:left w:val="none" w:sz="0" w:space="0" w:color="auto"/>
                    <w:bottom w:val="none" w:sz="0" w:space="0" w:color="auto"/>
                    <w:right w:val="none" w:sz="0" w:space="0" w:color="auto"/>
                  </w:divBdr>
                </w:div>
                <w:div w:id="1601060793">
                  <w:marLeft w:val="480"/>
                  <w:marRight w:val="0"/>
                  <w:marTop w:val="0"/>
                  <w:marBottom w:val="0"/>
                  <w:divBdr>
                    <w:top w:val="none" w:sz="0" w:space="0" w:color="auto"/>
                    <w:left w:val="none" w:sz="0" w:space="0" w:color="auto"/>
                    <w:bottom w:val="none" w:sz="0" w:space="0" w:color="auto"/>
                    <w:right w:val="none" w:sz="0" w:space="0" w:color="auto"/>
                  </w:divBdr>
                </w:div>
                <w:div w:id="1707414044">
                  <w:marLeft w:val="480"/>
                  <w:marRight w:val="0"/>
                  <w:marTop w:val="0"/>
                  <w:marBottom w:val="0"/>
                  <w:divBdr>
                    <w:top w:val="none" w:sz="0" w:space="0" w:color="auto"/>
                    <w:left w:val="none" w:sz="0" w:space="0" w:color="auto"/>
                    <w:bottom w:val="none" w:sz="0" w:space="0" w:color="auto"/>
                    <w:right w:val="none" w:sz="0" w:space="0" w:color="auto"/>
                  </w:divBdr>
                </w:div>
                <w:div w:id="1752770187">
                  <w:marLeft w:val="480"/>
                  <w:marRight w:val="0"/>
                  <w:marTop w:val="0"/>
                  <w:marBottom w:val="0"/>
                  <w:divBdr>
                    <w:top w:val="none" w:sz="0" w:space="0" w:color="auto"/>
                    <w:left w:val="none" w:sz="0" w:space="0" w:color="auto"/>
                    <w:bottom w:val="none" w:sz="0" w:space="0" w:color="auto"/>
                    <w:right w:val="none" w:sz="0" w:space="0" w:color="auto"/>
                  </w:divBdr>
                </w:div>
                <w:div w:id="1805468760">
                  <w:marLeft w:val="480"/>
                  <w:marRight w:val="0"/>
                  <w:marTop w:val="0"/>
                  <w:marBottom w:val="0"/>
                  <w:divBdr>
                    <w:top w:val="none" w:sz="0" w:space="0" w:color="auto"/>
                    <w:left w:val="none" w:sz="0" w:space="0" w:color="auto"/>
                    <w:bottom w:val="none" w:sz="0" w:space="0" w:color="auto"/>
                    <w:right w:val="none" w:sz="0" w:space="0" w:color="auto"/>
                  </w:divBdr>
                </w:div>
                <w:div w:id="1825925851">
                  <w:marLeft w:val="480"/>
                  <w:marRight w:val="0"/>
                  <w:marTop w:val="0"/>
                  <w:marBottom w:val="0"/>
                  <w:divBdr>
                    <w:top w:val="none" w:sz="0" w:space="0" w:color="auto"/>
                    <w:left w:val="none" w:sz="0" w:space="0" w:color="auto"/>
                    <w:bottom w:val="none" w:sz="0" w:space="0" w:color="auto"/>
                    <w:right w:val="none" w:sz="0" w:space="0" w:color="auto"/>
                  </w:divBdr>
                </w:div>
                <w:div w:id="1861972521">
                  <w:marLeft w:val="480"/>
                  <w:marRight w:val="0"/>
                  <w:marTop w:val="0"/>
                  <w:marBottom w:val="0"/>
                  <w:divBdr>
                    <w:top w:val="none" w:sz="0" w:space="0" w:color="auto"/>
                    <w:left w:val="none" w:sz="0" w:space="0" w:color="auto"/>
                    <w:bottom w:val="none" w:sz="0" w:space="0" w:color="auto"/>
                    <w:right w:val="none" w:sz="0" w:space="0" w:color="auto"/>
                  </w:divBdr>
                </w:div>
                <w:div w:id="1892450155">
                  <w:marLeft w:val="480"/>
                  <w:marRight w:val="0"/>
                  <w:marTop w:val="0"/>
                  <w:marBottom w:val="0"/>
                  <w:divBdr>
                    <w:top w:val="none" w:sz="0" w:space="0" w:color="auto"/>
                    <w:left w:val="none" w:sz="0" w:space="0" w:color="auto"/>
                    <w:bottom w:val="none" w:sz="0" w:space="0" w:color="auto"/>
                    <w:right w:val="none" w:sz="0" w:space="0" w:color="auto"/>
                  </w:divBdr>
                </w:div>
                <w:div w:id="1898274989">
                  <w:marLeft w:val="480"/>
                  <w:marRight w:val="0"/>
                  <w:marTop w:val="0"/>
                  <w:marBottom w:val="0"/>
                  <w:divBdr>
                    <w:top w:val="none" w:sz="0" w:space="0" w:color="auto"/>
                    <w:left w:val="none" w:sz="0" w:space="0" w:color="auto"/>
                    <w:bottom w:val="none" w:sz="0" w:space="0" w:color="auto"/>
                    <w:right w:val="none" w:sz="0" w:space="0" w:color="auto"/>
                  </w:divBdr>
                </w:div>
                <w:div w:id="1907834534">
                  <w:marLeft w:val="480"/>
                  <w:marRight w:val="0"/>
                  <w:marTop w:val="0"/>
                  <w:marBottom w:val="0"/>
                  <w:divBdr>
                    <w:top w:val="none" w:sz="0" w:space="0" w:color="auto"/>
                    <w:left w:val="none" w:sz="0" w:space="0" w:color="auto"/>
                    <w:bottom w:val="none" w:sz="0" w:space="0" w:color="auto"/>
                    <w:right w:val="none" w:sz="0" w:space="0" w:color="auto"/>
                  </w:divBdr>
                </w:div>
                <w:div w:id="1934632344">
                  <w:marLeft w:val="480"/>
                  <w:marRight w:val="0"/>
                  <w:marTop w:val="0"/>
                  <w:marBottom w:val="0"/>
                  <w:divBdr>
                    <w:top w:val="none" w:sz="0" w:space="0" w:color="auto"/>
                    <w:left w:val="none" w:sz="0" w:space="0" w:color="auto"/>
                    <w:bottom w:val="none" w:sz="0" w:space="0" w:color="auto"/>
                    <w:right w:val="none" w:sz="0" w:space="0" w:color="auto"/>
                  </w:divBdr>
                </w:div>
                <w:div w:id="2011981753">
                  <w:marLeft w:val="480"/>
                  <w:marRight w:val="0"/>
                  <w:marTop w:val="0"/>
                  <w:marBottom w:val="0"/>
                  <w:divBdr>
                    <w:top w:val="none" w:sz="0" w:space="0" w:color="auto"/>
                    <w:left w:val="none" w:sz="0" w:space="0" w:color="auto"/>
                    <w:bottom w:val="none" w:sz="0" w:space="0" w:color="auto"/>
                    <w:right w:val="none" w:sz="0" w:space="0" w:color="auto"/>
                  </w:divBdr>
                </w:div>
                <w:div w:id="2031640465">
                  <w:marLeft w:val="480"/>
                  <w:marRight w:val="0"/>
                  <w:marTop w:val="0"/>
                  <w:marBottom w:val="0"/>
                  <w:divBdr>
                    <w:top w:val="none" w:sz="0" w:space="0" w:color="auto"/>
                    <w:left w:val="none" w:sz="0" w:space="0" w:color="auto"/>
                    <w:bottom w:val="none" w:sz="0" w:space="0" w:color="auto"/>
                    <w:right w:val="none" w:sz="0" w:space="0" w:color="auto"/>
                  </w:divBdr>
                </w:div>
              </w:divsChild>
            </w:div>
            <w:div w:id="1608463220">
              <w:marLeft w:val="0"/>
              <w:marRight w:val="0"/>
              <w:marTop w:val="0"/>
              <w:marBottom w:val="0"/>
              <w:divBdr>
                <w:top w:val="none" w:sz="0" w:space="0" w:color="auto"/>
                <w:left w:val="none" w:sz="0" w:space="0" w:color="auto"/>
                <w:bottom w:val="none" w:sz="0" w:space="0" w:color="auto"/>
                <w:right w:val="none" w:sz="0" w:space="0" w:color="auto"/>
              </w:divBdr>
              <w:divsChild>
                <w:div w:id="3367999">
                  <w:marLeft w:val="480"/>
                  <w:marRight w:val="0"/>
                  <w:marTop w:val="0"/>
                  <w:marBottom w:val="0"/>
                  <w:divBdr>
                    <w:top w:val="none" w:sz="0" w:space="0" w:color="auto"/>
                    <w:left w:val="none" w:sz="0" w:space="0" w:color="auto"/>
                    <w:bottom w:val="none" w:sz="0" w:space="0" w:color="auto"/>
                    <w:right w:val="none" w:sz="0" w:space="0" w:color="auto"/>
                  </w:divBdr>
                </w:div>
                <w:div w:id="116799357">
                  <w:marLeft w:val="480"/>
                  <w:marRight w:val="0"/>
                  <w:marTop w:val="0"/>
                  <w:marBottom w:val="0"/>
                  <w:divBdr>
                    <w:top w:val="none" w:sz="0" w:space="0" w:color="auto"/>
                    <w:left w:val="none" w:sz="0" w:space="0" w:color="auto"/>
                    <w:bottom w:val="none" w:sz="0" w:space="0" w:color="auto"/>
                    <w:right w:val="none" w:sz="0" w:space="0" w:color="auto"/>
                  </w:divBdr>
                </w:div>
                <w:div w:id="131950661">
                  <w:marLeft w:val="480"/>
                  <w:marRight w:val="0"/>
                  <w:marTop w:val="0"/>
                  <w:marBottom w:val="0"/>
                  <w:divBdr>
                    <w:top w:val="none" w:sz="0" w:space="0" w:color="auto"/>
                    <w:left w:val="none" w:sz="0" w:space="0" w:color="auto"/>
                    <w:bottom w:val="none" w:sz="0" w:space="0" w:color="auto"/>
                    <w:right w:val="none" w:sz="0" w:space="0" w:color="auto"/>
                  </w:divBdr>
                </w:div>
                <w:div w:id="951475453">
                  <w:marLeft w:val="480"/>
                  <w:marRight w:val="0"/>
                  <w:marTop w:val="0"/>
                  <w:marBottom w:val="0"/>
                  <w:divBdr>
                    <w:top w:val="none" w:sz="0" w:space="0" w:color="auto"/>
                    <w:left w:val="none" w:sz="0" w:space="0" w:color="auto"/>
                    <w:bottom w:val="none" w:sz="0" w:space="0" w:color="auto"/>
                    <w:right w:val="none" w:sz="0" w:space="0" w:color="auto"/>
                  </w:divBdr>
                </w:div>
                <w:div w:id="1305429612">
                  <w:marLeft w:val="480"/>
                  <w:marRight w:val="0"/>
                  <w:marTop w:val="0"/>
                  <w:marBottom w:val="0"/>
                  <w:divBdr>
                    <w:top w:val="none" w:sz="0" w:space="0" w:color="auto"/>
                    <w:left w:val="none" w:sz="0" w:space="0" w:color="auto"/>
                    <w:bottom w:val="none" w:sz="0" w:space="0" w:color="auto"/>
                    <w:right w:val="none" w:sz="0" w:space="0" w:color="auto"/>
                  </w:divBdr>
                </w:div>
                <w:div w:id="1341204436">
                  <w:marLeft w:val="480"/>
                  <w:marRight w:val="0"/>
                  <w:marTop w:val="0"/>
                  <w:marBottom w:val="0"/>
                  <w:divBdr>
                    <w:top w:val="none" w:sz="0" w:space="0" w:color="auto"/>
                    <w:left w:val="none" w:sz="0" w:space="0" w:color="auto"/>
                    <w:bottom w:val="none" w:sz="0" w:space="0" w:color="auto"/>
                    <w:right w:val="none" w:sz="0" w:space="0" w:color="auto"/>
                  </w:divBdr>
                </w:div>
                <w:div w:id="1442217231">
                  <w:marLeft w:val="480"/>
                  <w:marRight w:val="0"/>
                  <w:marTop w:val="0"/>
                  <w:marBottom w:val="0"/>
                  <w:divBdr>
                    <w:top w:val="none" w:sz="0" w:space="0" w:color="auto"/>
                    <w:left w:val="none" w:sz="0" w:space="0" w:color="auto"/>
                    <w:bottom w:val="none" w:sz="0" w:space="0" w:color="auto"/>
                    <w:right w:val="none" w:sz="0" w:space="0" w:color="auto"/>
                  </w:divBdr>
                </w:div>
                <w:div w:id="1894349252">
                  <w:marLeft w:val="480"/>
                  <w:marRight w:val="0"/>
                  <w:marTop w:val="0"/>
                  <w:marBottom w:val="0"/>
                  <w:divBdr>
                    <w:top w:val="none" w:sz="0" w:space="0" w:color="auto"/>
                    <w:left w:val="none" w:sz="0" w:space="0" w:color="auto"/>
                    <w:bottom w:val="none" w:sz="0" w:space="0" w:color="auto"/>
                    <w:right w:val="none" w:sz="0" w:space="0" w:color="auto"/>
                  </w:divBdr>
                </w:div>
                <w:div w:id="1901745878">
                  <w:marLeft w:val="480"/>
                  <w:marRight w:val="0"/>
                  <w:marTop w:val="0"/>
                  <w:marBottom w:val="0"/>
                  <w:divBdr>
                    <w:top w:val="none" w:sz="0" w:space="0" w:color="auto"/>
                    <w:left w:val="none" w:sz="0" w:space="0" w:color="auto"/>
                    <w:bottom w:val="none" w:sz="0" w:space="0" w:color="auto"/>
                    <w:right w:val="none" w:sz="0" w:space="0" w:color="auto"/>
                  </w:divBdr>
                </w:div>
                <w:div w:id="1968007302">
                  <w:marLeft w:val="480"/>
                  <w:marRight w:val="0"/>
                  <w:marTop w:val="0"/>
                  <w:marBottom w:val="0"/>
                  <w:divBdr>
                    <w:top w:val="none" w:sz="0" w:space="0" w:color="auto"/>
                    <w:left w:val="none" w:sz="0" w:space="0" w:color="auto"/>
                    <w:bottom w:val="none" w:sz="0" w:space="0" w:color="auto"/>
                    <w:right w:val="none" w:sz="0" w:space="0" w:color="auto"/>
                  </w:divBdr>
                </w:div>
                <w:div w:id="1978100440">
                  <w:marLeft w:val="480"/>
                  <w:marRight w:val="0"/>
                  <w:marTop w:val="0"/>
                  <w:marBottom w:val="0"/>
                  <w:divBdr>
                    <w:top w:val="none" w:sz="0" w:space="0" w:color="auto"/>
                    <w:left w:val="none" w:sz="0" w:space="0" w:color="auto"/>
                    <w:bottom w:val="none" w:sz="0" w:space="0" w:color="auto"/>
                    <w:right w:val="none" w:sz="0" w:space="0" w:color="auto"/>
                  </w:divBdr>
                </w:div>
                <w:div w:id="2051372706">
                  <w:marLeft w:val="480"/>
                  <w:marRight w:val="0"/>
                  <w:marTop w:val="0"/>
                  <w:marBottom w:val="0"/>
                  <w:divBdr>
                    <w:top w:val="none" w:sz="0" w:space="0" w:color="auto"/>
                    <w:left w:val="none" w:sz="0" w:space="0" w:color="auto"/>
                    <w:bottom w:val="none" w:sz="0" w:space="0" w:color="auto"/>
                    <w:right w:val="none" w:sz="0" w:space="0" w:color="auto"/>
                  </w:divBdr>
                </w:div>
              </w:divsChild>
            </w:div>
            <w:div w:id="1657877694">
              <w:marLeft w:val="0"/>
              <w:marRight w:val="0"/>
              <w:marTop w:val="0"/>
              <w:marBottom w:val="0"/>
              <w:divBdr>
                <w:top w:val="none" w:sz="0" w:space="0" w:color="auto"/>
                <w:left w:val="none" w:sz="0" w:space="0" w:color="auto"/>
                <w:bottom w:val="none" w:sz="0" w:space="0" w:color="auto"/>
                <w:right w:val="none" w:sz="0" w:space="0" w:color="auto"/>
              </w:divBdr>
              <w:divsChild>
                <w:div w:id="597450351">
                  <w:marLeft w:val="480"/>
                  <w:marRight w:val="0"/>
                  <w:marTop w:val="0"/>
                  <w:marBottom w:val="0"/>
                  <w:divBdr>
                    <w:top w:val="none" w:sz="0" w:space="0" w:color="auto"/>
                    <w:left w:val="none" w:sz="0" w:space="0" w:color="auto"/>
                    <w:bottom w:val="none" w:sz="0" w:space="0" w:color="auto"/>
                    <w:right w:val="none" w:sz="0" w:space="0" w:color="auto"/>
                  </w:divBdr>
                </w:div>
                <w:div w:id="1852647663">
                  <w:marLeft w:val="480"/>
                  <w:marRight w:val="0"/>
                  <w:marTop w:val="0"/>
                  <w:marBottom w:val="0"/>
                  <w:divBdr>
                    <w:top w:val="none" w:sz="0" w:space="0" w:color="auto"/>
                    <w:left w:val="none" w:sz="0" w:space="0" w:color="auto"/>
                    <w:bottom w:val="none" w:sz="0" w:space="0" w:color="auto"/>
                    <w:right w:val="none" w:sz="0" w:space="0" w:color="auto"/>
                  </w:divBdr>
                </w:div>
                <w:div w:id="1889223313">
                  <w:marLeft w:val="480"/>
                  <w:marRight w:val="0"/>
                  <w:marTop w:val="0"/>
                  <w:marBottom w:val="0"/>
                  <w:divBdr>
                    <w:top w:val="none" w:sz="0" w:space="0" w:color="auto"/>
                    <w:left w:val="none" w:sz="0" w:space="0" w:color="auto"/>
                    <w:bottom w:val="none" w:sz="0" w:space="0" w:color="auto"/>
                    <w:right w:val="none" w:sz="0" w:space="0" w:color="auto"/>
                  </w:divBdr>
                </w:div>
                <w:div w:id="1509516101">
                  <w:marLeft w:val="480"/>
                  <w:marRight w:val="0"/>
                  <w:marTop w:val="0"/>
                  <w:marBottom w:val="0"/>
                  <w:divBdr>
                    <w:top w:val="none" w:sz="0" w:space="0" w:color="auto"/>
                    <w:left w:val="none" w:sz="0" w:space="0" w:color="auto"/>
                    <w:bottom w:val="none" w:sz="0" w:space="0" w:color="auto"/>
                    <w:right w:val="none" w:sz="0" w:space="0" w:color="auto"/>
                  </w:divBdr>
                </w:div>
                <w:div w:id="1932858024">
                  <w:marLeft w:val="480"/>
                  <w:marRight w:val="0"/>
                  <w:marTop w:val="0"/>
                  <w:marBottom w:val="0"/>
                  <w:divBdr>
                    <w:top w:val="none" w:sz="0" w:space="0" w:color="auto"/>
                    <w:left w:val="none" w:sz="0" w:space="0" w:color="auto"/>
                    <w:bottom w:val="none" w:sz="0" w:space="0" w:color="auto"/>
                    <w:right w:val="none" w:sz="0" w:space="0" w:color="auto"/>
                  </w:divBdr>
                </w:div>
                <w:div w:id="1226986290">
                  <w:marLeft w:val="480"/>
                  <w:marRight w:val="0"/>
                  <w:marTop w:val="0"/>
                  <w:marBottom w:val="0"/>
                  <w:divBdr>
                    <w:top w:val="none" w:sz="0" w:space="0" w:color="auto"/>
                    <w:left w:val="none" w:sz="0" w:space="0" w:color="auto"/>
                    <w:bottom w:val="none" w:sz="0" w:space="0" w:color="auto"/>
                    <w:right w:val="none" w:sz="0" w:space="0" w:color="auto"/>
                  </w:divBdr>
                </w:div>
                <w:div w:id="860245557">
                  <w:marLeft w:val="480"/>
                  <w:marRight w:val="0"/>
                  <w:marTop w:val="0"/>
                  <w:marBottom w:val="0"/>
                  <w:divBdr>
                    <w:top w:val="none" w:sz="0" w:space="0" w:color="auto"/>
                    <w:left w:val="none" w:sz="0" w:space="0" w:color="auto"/>
                    <w:bottom w:val="none" w:sz="0" w:space="0" w:color="auto"/>
                    <w:right w:val="none" w:sz="0" w:space="0" w:color="auto"/>
                  </w:divBdr>
                </w:div>
                <w:div w:id="1960069389">
                  <w:marLeft w:val="480"/>
                  <w:marRight w:val="0"/>
                  <w:marTop w:val="0"/>
                  <w:marBottom w:val="0"/>
                  <w:divBdr>
                    <w:top w:val="none" w:sz="0" w:space="0" w:color="auto"/>
                    <w:left w:val="none" w:sz="0" w:space="0" w:color="auto"/>
                    <w:bottom w:val="none" w:sz="0" w:space="0" w:color="auto"/>
                    <w:right w:val="none" w:sz="0" w:space="0" w:color="auto"/>
                  </w:divBdr>
                </w:div>
                <w:div w:id="533351601">
                  <w:marLeft w:val="480"/>
                  <w:marRight w:val="0"/>
                  <w:marTop w:val="0"/>
                  <w:marBottom w:val="0"/>
                  <w:divBdr>
                    <w:top w:val="none" w:sz="0" w:space="0" w:color="auto"/>
                    <w:left w:val="none" w:sz="0" w:space="0" w:color="auto"/>
                    <w:bottom w:val="none" w:sz="0" w:space="0" w:color="auto"/>
                    <w:right w:val="none" w:sz="0" w:space="0" w:color="auto"/>
                  </w:divBdr>
                </w:div>
                <w:div w:id="862131142">
                  <w:marLeft w:val="480"/>
                  <w:marRight w:val="0"/>
                  <w:marTop w:val="0"/>
                  <w:marBottom w:val="0"/>
                  <w:divBdr>
                    <w:top w:val="none" w:sz="0" w:space="0" w:color="auto"/>
                    <w:left w:val="none" w:sz="0" w:space="0" w:color="auto"/>
                    <w:bottom w:val="none" w:sz="0" w:space="0" w:color="auto"/>
                    <w:right w:val="none" w:sz="0" w:space="0" w:color="auto"/>
                  </w:divBdr>
                </w:div>
                <w:div w:id="853807171">
                  <w:marLeft w:val="480"/>
                  <w:marRight w:val="0"/>
                  <w:marTop w:val="0"/>
                  <w:marBottom w:val="0"/>
                  <w:divBdr>
                    <w:top w:val="none" w:sz="0" w:space="0" w:color="auto"/>
                    <w:left w:val="none" w:sz="0" w:space="0" w:color="auto"/>
                    <w:bottom w:val="none" w:sz="0" w:space="0" w:color="auto"/>
                    <w:right w:val="none" w:sz="0" w:space="0" w:color="auto"/>
                  </w:divBdr>
                </w:div>
                <w:div w:id="2020808957">
                  <w:marLeft w:val="480"/>
                  <w:marRight w:val="0"/>
                  <w:marTop w:val="0"/>
                  <w:marBottom w:val="0"/>
                  <w:divBdr>
                    <w:top w:val="none" w:sz="0" w:space="0" w:color="auto"/>
                    <w:left w:val="none" w:sz="0" w:space="0" w:color="auto"/>
                    <w:bottom w:val="none" w:sz="0" w:space="0" w:color="auto"/>
                    <w:right w:val="none" w:sz="0" w:space="0" w:color="auto"/>
                  </w:divBdr>
                </w:div>
                <w:div w:id="708529644">
                  <w:marLeft w:val="480"/>
                  <w:marRight w:val="0"/>
                  <w:marTop w:val="0"/>
                  <w:marBottom w:val="0"/>
                  <w:divBdr>
                    <w:top w:val="none" w:sz="0" w:space="0" w:color="auto"/>
                    <w:left w:val="none" w:sz="0" w:space="0" w:color="auto"/>
                    <w:bottom w:val="none" w:sz="0" w:space="0" w:color="auto"/>
                    <w:right w:val="none" w:sz="0" w:space="0" w:color="auto"/>
                  </w:divBdr>
                </w:div>
                <w:div w:id="1661809547">
                  <w:marLeft w:val="480"/>
                  <w:marRight w:val="0"/>
                  <w:marTop w:val="0"/>
                  <w:marBottom w:val="0"/>
                  <w:divBdr>
                    <w:top w:val="none" w:sz="0" w:space="0" w:color="auto"/>
                    <w:left w:val="none" w:sz="0" w:space="0" w:color="auto"/>
                    <w:bottom w:val="none" w:sz="0" w:space="0" w:color="auto"/>
                    <w:right w:val="none" w:sz="0" w:space="0" w:color="auto"/>
                  </w:divBdr>
                </w:div>
                <w:div w:id="1804152218">
                  <w:marLeft w:val="480"/>
                  <w:marRight w:val="0"/>
                  <w:marTop w:val="0"/>
                  <w:marBottom w:val="0"/>
                  <w:divBdr>
                    <w:top w:val="none" w:sz="0" w:space="0" w:color="auto"/>
                    <w:left w:val="none" w:sz="0" w:space="0" w:color="auto"/>
                    <w:bottom w:val="none" w:sz="0" w:space="0" w:color="auto"/>
                    <w:right w:val="none" w:sz="0" w:space="0" w:color="auto"/>
                  </w:divBdr>
                </w:div>
                <w:div w:id="2103911369">
                  <w:marLeft w:val="480"/>
                  <w:marRight w:val="0"/>
                  <w:marTop w:val="0"/>
                  <w:marBottom w:val="0"/>
                  <w:divBdr>
                    <w:top w:val="none" w:sz="0" w:space="0" w:color="auto"/>
                    <w:left w:val="none" w:sz="0" w:space="0" w:color="auto"/>
                    <w:bottom w:val="none" w:sz="0" w:space="0" w:color="auto"/>
                    <w:right w:val="none" w:sz="0" w:space="0" w:color="auto"/>
                  </w:divBdr>
                </w:div>
                <w:div w:id="1471172922">
                  <w:marLeft w:val="480"/>
                  <w:marRight w:val="0"/>
                  <w:marTop w:val="0"/>
                  <w:marBottom w:val="0"/>
                  <w:divBdr>
                    <w:top w:val="none" w:sz="0" w:space="0" w:color="auto"/>
                    <w:left w:val="none" w:sz="0" w:space="0" w:color="auto"/>
                    <w:bottom w:val="none" w:sz="0" w:space="0" w:color="auto"/>
                    <w:right w:val="none" w:sz="0" w:space="0" w:color="auto"/>
                  </w:divBdr>
                </w:div>
                <w:div w:id="935943797">
                  <w:marLeft w:val="480"/>
                  <w:marRight w:val="0"/>
                  <w:marTop w:val="0"/>
                  <w:marBottom w:val="0"/>
                  <w:divBdr>
                    <w:top w:val="none" w:sz="0" w:space="0" w:color="auto"/>
                    <w:left w:val="none" w:sz="0" w:space="0" w:color="auto"/>
                    <w:bottom w:val="none" w:sz="0" w:space="0" w:color="auto"/>
                    <w:right w:val="none" w:sz="0" w:space="0" w:color="auto"/>
                  </w:divBdr>
                </w:div>
                <w:div w:id="1421410589">
                  <w:marLeft w:val="480"/>
                  <w:marRight w:val="0"/>
                  <w:marTop w:val="0"/>
                  <w:marBottom w:val="0"/>
                  <w:divBdr>
                    <w:top w:val="none" w:sz="0" w:space="0" w:color="auto"/>
                    <w:left w:val="none" w:sz="0" w:space="0" w:color="auto"/>
                    <w:bottom w:val="none" w:sz="0" w:space="0" w:color="auto"/>
                    <w:right w:val="none" w:sz="0" w:space="0" w:color="auto"/>
                  </w:divBdr>
                </w:div>
                <w:div w:id="807666635">
                  <w:marLeft w:val="480"/>
                  <w:marRight w:val="0"/>
                  <w:marTop w:val="0"/>
                  <w:marBottom w:val="0"/>
                  <w:divBdr>
                    <w:top w:val="none" w:sz="0" w:space="0" w:color="auto"/>
                    <w:left w:val="none" w:sz="0" w:space="0" w:color="auto"/>
                    <w:bottom w:val="none" w:sz="0" w:space="0" w:color="auto"/>
                    <w:right w:val="none" w:sz="0" w:space="0" w:color="auto"/>
                  </w:divBdr>
                </w:div>
                <w:div w:id="239415603">
                  <w:marLeft w:val="480"/>
                  <w:marRight w:val="0"/>
                  <w:marTop w:val="0"/>
                  <w:marBottom w:val="0"/>
                  <w:divBdr>
                    <w:top w:val="none" w:sz="0" w:space="0" w:color="auto"/>
                    <w:left w:val="none" w:sz="0" w:space="0" w:color="auto"/>
                    <w:bottom w:val="none" w:sz="0" w:space="0" w:color="auto"/>
                    <w:right w:val="none" w:sz="0" w:space="0" w:color="auto"/>
                  </w:divBdr>
                </w:div>
                <w:div w:id="1977758922">
                  <w:marLeft w:val="480"/>
                  <w:marRight w:val="0"/>
                  <w:marTop w:val="0"/>
                  <w:marBottom w:val="0"/>
                  <w:divBdr>
                    <w:top w:val="none" w:sz="0" w:space="0" w:color="auto"/>
                    <w:left w:val="none" w:sz="0" w:space="0" w:color="auto"/>
                    <w:bottom w:val="none" w:sz="0" w:space="0" w:color="auto"/>
                    <w:right w:val="none" w:sz="0" w:space="0" w:color="auto"/>
                  </w:divBdr>
                </w:div>
                <w:div w:id="1193151449">
                  <w:marLeft w:val="480"/>
                  <w:marRight w:val="0"/>
                  <w:marTop w:val="0"/>
                  <w:marBottom w:val="0"/>
                  <w:divBdr>
                    <w:top w:val="none" w:sz="0" w:space="0" w:color="auto"/>
                    <w:left w:val="none" w:sz="0" w:space="0" w:color="auto"/>
                    <w:bottom w:val="none" w:sz="0" w:space="0" w:color="auto"/>
                    <w:right w:val="none" w:sz="0" w:space="0" w:color="auto"/>
                  </w:divBdr>
                </w:div>
                <w:div w:id="424155154">
                  <w:marLeft w:val="480"/>
                  <w:marRight w:val="0"/>
                  <w:marTop w:val="0"/>
                  <w:marBottom w:val="0"/>
                  <w:divBdr>
                    <w:top w:val="none" w:sz="0" w:space="0" w:color="auto"/>
                    <w:left w:val="none" w:sz="0" w:space="0" w:color="auto"/>
                    <w:bottom w:val="none" w:sz="0" w:space="0" w:color="auto"/>
                    <w:right w:val="none" w:sz="0" w:space="0" w:color="auto"/>
                  </w:divBdr>
                </w:div>
                <w:div w:id="2142459115">
                  <w:marLeft w:val="480"/>
                  <w:marRight w:val="0"/>
                  <w:marTop w:val="0"/>
                  <w:marBottom w:val="0"/>
                  <w:divBdr>
                    <w:top w:val="none" w:sz="0" w:space="0" w:color="auto"/>
                    <w:left w:val="none" w:sz="0" w:space="0" w:color="auto"/>
                    <w:bottom w:val="none" w:sz="0" w:space="0" w:color="auto"/>
                    <w:right w:val="none" w:sz="0" w:space="0" w:color="auto"/>
                  </w:divBdr>
                </w:div>
                <w:div w:id="1843467495">
                  <w:marLeft w:val="480"/>
                  <w:marRight w:val="0"/>
                  <w:marTop w:val="0"/>
                  <w:marBottom w:val="0"/>
                  <w:divBdr>
                    <w:top w:val="none" w:sz="0" w:space="0" w:color="auto"/>
                    <w:left w:val="none" w:sz="0" w:space="0" w:color="auto"/>
                    <w:bottom w:val="none" w:sz="0" w:space="0" w:color="auto"/>
                    <w:right w:val="none" w:sz="0" w:space="0" w:color="auto"/>
                  </w:divBdr>
                </w:div>
                <w:div w:id="52898609">
                  <w:marLeft w:val="480"/>
                  <w:marRight w:val="0"/>
                  <w:marTop w:val="0"/>
                  <w:marBottom w:val="0"/>
                  <w:divBdr>
                    <w:top w:val="none" w:sz="0" w:space="0" w:color="auto"/>
                    <w:left w:val="none" w:sz="0" w:space="0" w:color="auto"/>
                    <w:bottom w:val="none" w:sz="0" w:space="0" w:color="auto"/>
                    <w:right w:val="none" w:sz="0" w:space="0" w:color="auto"/>
                  </w:divBdr>
                </w:div>
                <w:div w:id="2047176050">
                  <w:marLeft w:val="480"/>
                  <w:marRight w:val="0"/>
                  <w:marTop w:val="0"/>
                  <w:marBottom w:val="0"/>
                  <w:divBdr>
                    <w:top w:val="none" w:sz="0" w:space="0" w:color="auto"/>
                    <w:left w:val="none" w:sz="0" w:space="0" w:color="auto"/>
                    <w:bottom w:val="none" w:sz="0" w:space="0" w:color="auto"/>
                    <w:right w:val="none" w:sz="0" w:space="0" w:color="auto"/>
                  </w:divBdr>
                </w:div>
                <w:div w:id="1454327536">
                  <w:marLeft w:val="480"/>
                  <w:marRight w:val="0"/>
                  <w:marTop w:val="0"/>
                  <w:marBottom w:val="0"/>
                  <w:divBdr>
                    <w:top w:val="none" w:sz="0" w:space="0" w:color="auto"/>
                    <w:left w:val="none" w:sz="0" w:space="0" w:color="auto"/>
                    <w:bottom w:val="none" w:sz="0" w:space="0" w:color="auto"/>
                    <w:right w:val="none" w:sz="0" w:space="0" w:color="auto"/>
                  </w:divBdr>
                </w:div>
                <w:div w:id="320236098">
                  <w:marLeft w:val="480"/>
                  <w:marRight w:val="0"/>
                  <w:marTop w:val="0"/>
                  <w:marBottom w:val="0"/>
                  <w:divBdr>
                    <w:top w:val="none" w:sz="0" w:space="0" w:color="auto"/>
                    <w:left w:val="none" w:sz="0" w:space="0" w:color="auto"/>
                    <w:bottom w:val="none" w:sz="0" w:space="0" w:color="auto"/>
                    <w:right w:val="none" w:sz="0" w:space="0" w:color="auto"/>
                  </w:divBdr>
                </w:div>
                <w:div w:id="365377331">
                  <w:marLeft w:val="480"/>
                  <w:marRight w:val="0"/>
                  <w:marTop w:val="0"/>
                  <w:marBottom w:val="0"/>
                  <w:divBdr>
                    <w:top w:val="none" w:sz="0" w:space="0" w:color="auto"/>
                    <w:left w:val="none" w:sz="0" w:space="0" w:color="auto"/>
                    <w:bottom w:val="none" w:sz="0" w:space="0" w:color="auto"/>
                    <w:right w:val="none" w:sz="0" w:space="0" w:color="auto"/>
                  </w:divBdr>
                </w:div>
                <w:div w:id="1087386272">
                  <w:marLeft w:val="480"/>
                  <w:marRight w:val="0"/>
                  <w:marTop w:val="0"/>
                  <w:marBottom w:val="0"/>
                  <w:divBdr>
                    <w:top w:val="none" w:sz="0" w:space="0" w:color="auto"/>
                    <w:left w:val="none" w:sz="0" w:space="0" w:color="auto"/>
                    <w:bottom w:val="none" w:sz="0" w:space="0" w:color="auto"/>
                    <w:right w:val="none" w:sz="0" w:space="0" w:color="auto"/>
                  </w:divBdr>
                </w:div>
                <w:div w:id="782656481">
                  <w:marLeft w:val="480"/>
                  <w:marRight w:val="0"/>
                  <w:marTop w:val="0"/>
                  <w:marBottom w:val="0"/>
                  <w:divBdr>
                    <w:top w:val="none" w:sz="0" w:space="0" w:color="auto"/>
                    <w:left w:val="none" w:sz="0" w:space="0" w:color="auto"/>
                    <w:bottom w:val="none" w:sz="0" w:space="0" w:color="auto"/>
                    <w:right w:val="none" w:sz="0" w:space="0" w:color="auto"/>
                  </w:divBdr>
                </w:div>
                <w:div w:id="1495953643">
                  <w:marLeft w:val="480"/>
                  <w:marRight w:val="0"/>
                  <w:marTop w:val="0"/>
                  <w:marBottom w:val="0"/>
                  <w:divBdr>
                    <w:top w:val="none" w:sz="0" w:space="0" w:color="auto"/>
                    <w:left w:val="none" w:sz="0" w:space="0" w:color="auto"/>
                    <w:bottom w:val="none" w:sz="0" w:space="0" w:color="auto"/>
                    <w:right w:val="none" w:sz="0" w:space="0" w:color="auto"/>
                  </w:divBdr>
                </w:div>
                <w:div w:id="560795773">
                  <w:marLeft w:val="480"/>
                  <w:marRight w:val="0"/>
                  <w:marTop w:val="0"/>
                  <w:marBottom w:val="0"/>
                  <w:divBdr>
                    <w:top w:val="none" w:sz="0" w:space="0" w:color="auto"/>
                    <w:left w:val="none" w:sz="0" w:space="0" w:color="auto"/>
                    <w:bottom w:val="none" w:sz="0" w:space="0" w:color="auto"/>
                    <w:right w:val="none" w:sz="0" w:space="0" w:color="auto"/>
                  </w:divBdr>
                </w:div>
                <w:div w:id="449325960">
                  <w:marLeft w:val="480"/>
                  <w:marRight w:val="0"/>
                  <w:marTop w:val="0"/>
                  <w:marBottom w:val="0"/>
                  <w:divBdr>
                    <w:top w:val="none" w:sz="0" w:space="0" w:color="auto"/>
                    <w:left w:val="none" w:sz="0" w:space="0" w:color="auto"/>
                    <w:bottom w:val="none" w:sz="0" w:space="0" w:color="auto"/>
                    <w:right w:val="none" w:sz="0" w:space="0" w:color="auto"/>
                  </w:divBdr>
                </w:div>
                <w:div w:id="629289317">
                  <w:marLeft w:val="480"/>
                  <w:marRight w:val="0"/>
                  <w:marTop w:val="0"/>
                  <w:marBottom w:val="0"/>
                  <w:divBdr>
                    <w:top w:val="none" w:sz="0" w:space="0" w:color="auto"/>
                    <w:left w:val="none" w:sz="0" w:space="0" w:color="auto"/>
                    <w:bottom w:val="none" w:sz="0" w:space="0" w:color="auto"/>
                    <w:right w:val="none" w:sz="0" w:space="0" w:color="auto"/>
                  </w:divBdr>
                </w:div>
                <w:div w:id="249118552">
                  <w:marLeft w:val="480"/>
                  <w:marRight w:val="0"/>
                  <w:marTop w:val="0"/>
                  <w:marBottom w:val="0"/>
                  <w:divBdr>
                    <w:top w:val="none" w:sz="0" w:space="0" w:color="auto"/>
                    <w:left w:val="none" w:sz="0" w:space="0" w:color="auto"/>
                    <w:bottom w:val="none" w:sz="0" w:space="0" w:color="auto"/>
                    <w:right w:val="none" w:sz="0" w:space="0" w:color="auto"/>
                  </w:divBdr>
                </w:div>
                <w:div w:id="959381883">
                  <w:marLeft w:val="480"/>
                  <w:marRight w:val="0"/>
                  <w:marTop w:val="0"/>
                  <w:marBottom w:val="0"/>
                  <w:divBdr>
                    <w:top w:val="none" w:sz="0" w:space="0" w:color="auto"/>
                    <w:left w:val="none" w:sz="0" w:space="0" w:color="auto"/>
                    <w:bottom w:val="none" w:sz="0" w:space="0" w:color="auto"/>
                    <w:right w:val="none" w:sz="0" w:space="0" w:color="auto"/>
                  </w:divBdr>
                </w:div>
                <w:div w:id="1638338646">
                  <w:marLeft w:val="480"/>
                  <w:marRight w:val="0"/>
                  <w:marTop w:val="0"/>
                  <w:marBottom w:val="0"/>
                  <w:divBdr>
                    <w:top w:val="none" w:sz="0" w:space="0" w:color="auto"/>
                    <w:left w:val="none" w:sz="0" w:space="0" w:color="auto"/>
                    <w:bottom w:val="none" w:sz="0" w:space="0" w:color="auto"/>
                    <w:right w:val="none" w:sz="0" w:space="0" w:color="auto"/>
                  </w:divBdr>
                </w:div>
                <w:div w:id="1008169403">
                  <w:marLeft w:val="480"/>
                  <w:marRight w:val="0"/>
                  <w:marTop w:val="0"/>
                  <w:marBottom w:val="0"/>
                  <w:divBdr>
                    <w:top w:val="none" w:sz="0" w:space="0" w:color="auto"/>
                    <w:left w:val="none" w:sz="0" w:space="0" w:color="auto"/>
                    <w:bottom w:val="none" w:sz="0" w:space="0" w:color="auto"/>
                    <w:right w:val="none" w:sz="0" w:space="0" w:color="auto"/>
                  </w:divBdr>
                </w:div>
                <w:div w:id="711421459">
                  <w:marLeft w:val="480"/>
                  <w:marRight w:val="0"/>
                  <w:marTop w:val="0"/>
                  <w:marBottom w:val="0"/>
                  <w:divBdr>
                    <w:top w:val="none" w:sz="0" w:space="0" w:color="auto"/>
                    <w:left w:val="none" w:sz="0" w:space="0" w:color="auto"/>
                    <w:bottom w:val="none" w:sz="0" w:space="0" w:color="auto"/>
                    <w:right w:val="none" w:sz="0" w:space="0" w:color="auto"/>
                  </w:divBdr>
                </w:div>
                <w:div w:id="169955998">
                  <w:marLeft w:val="480"/>
                  <w:marRight w:val="0"/>
                  <w:marTop w:val="0"/>
                  <w:marBottom w:val="0"/>
                  <w:divBdr>
                    <w:top w:val="none" w:sz="0" w:space="0" w:color="auto"/>
                    <w:left w:val="none" w:sz="0" w:space="0" w:color="auto"/>
                    <w:bottom w:val="none" w:sz="0" w:space="0" w:color="auto"/>
                    <w:right w:val="none" w:sz="0" w:space="0" w:color="auto"/>
                  </w:divBdr>
                </w:div>
                <w:div w:id="383069368">
                  <w:marLeft w:val="480"/>
                  <w:marRight w:val="0"/>
                  <w:marTop w:val="0"/>
                  <w:marBottom w:val="0"/>
                  <w:divBdr>
                    <w:top w:val="none" w:sz="0" w:space="0" w:color="auto"/>
                    <w:left w:val="none" w:sz="0" w:space="0" w:color="auto"/>
                    <w:bottom w:val="none" w:sz="0" w:space="0" w:color="auto"/>
                    <w:right w:val="none" w:sz="0" w:space="0" w:color="auto"/>
                  </w:divBdr>
                </w:div>
                <w:div w:id="611786446">
                  <w:marLeft w:val="480"/>
                  <w:marRight w:val="0"/>
                  <w:marTop w:val="0"/>
                  <w:marBottom w:val="0"/>
                  <w:divBdr>
                    <w:top w:val="none" w:sz="0" w:space="0" w:color="auto"/>
                    <w:left w:val="none" w:sz="0" w:space="0" w:color="auto"/>
                    <w:bottom w:val="none" w:sz="0" w:space="0" w:color="auto"/>
                    <w:right w:val="none" w:sz="0" w:space="0" w:color="auto"/>
                  </w:divBdr>
                </w:div>
                <w:div w:id="1562397603">
                  <w:marLeft w:val="480"/>
                  <w:marRight w:val="0"/>
                  <w:marTop w:val="0"/>
                  <w:marBottom w:val="0"/>
                  <w:divBdr>
                    <w:top w:val="none" w:sz="0" w:space="0" w:color="auto"/>
                    <w:left w:val="none" w:sz="0" w:space="0" w:color="auto"/>
                    <w:bottom w:val="none" w:sz="0" w:space="0" w:color="auto"/>
                    <w:right w:val="none" w:sz="0" w:space="0" w:color="auto"/>
                  </w:divBdr>
                </w:div>
                <w:div w:id="1040277152">
                  <w:marLeft w:val="480"/>
                  <w:marRight w:val="0"/>
                  <w:marTop w:val="0"/>
                  <w:marBottom w:val="0"/>
                  <w:divBdr>
                    <w:top w:val="none" w:sz="0" w:space="0" w:color="auto"/>
                    <w:left w:val="none" w:sz="0" w:space="0" w:color="auto"/>
                    <w:bottom w:val="none" w:sz="0" w:space="0" w:color="auto"/>
                    <w:right w:val="none" w:sz="0" w:space="0" w:color="auto"/>
                  </w:divBdr>
                </w:div>
                <w:div w:id="850222409">
                  <w:marLeft w:val="480"/>
                  <w:marRight w:val="0"/>
                  <w:marTop w:val="0"/>
                  <w:marBottom w:val="0"/>
                  <w:divBdr>
                    <w:top w:val="none" w:sz="0" w:space="0" w:color="auto"/>
                    <w:left w:val="none" w:sz="0" w:space="0" w:color="auto"/>
                    <w:bottom w:val="none" w:sz="0" w:space="0" w:color="auto"/>
                    <w:right w:val="none" w:sz="0" w:space="0" w:color="auto"/>
                  </w:divBdr>
                </w:div>
                <w:div w:id="1452020472">
                  <w:marLeft w:val="480"/>
                  <w:marRight w:val="0"/>
                  <w:marTop w:val="0"/>
                  <w:marBottom w:val="0"/>
                  <w:divBdr>
                    <w:top w:val="none" w:sz="0" w:space="0" w:color="auto"/>
                    <w:left w:val="none" w:sz="0" w:space="0" w:color="auto"/>
                    <w:bottom w:val="none" w:sz="0" w:space="0" w:color="auto"/>
                    <w:right w:val="none" w:sz="0" w:space="0" w:color="auto"/>
                  </w:divBdr>
                </w:div>
                <w:div w:id="1197306233">
                  <w:marLeft w:val="480"/>
                  <w:marRight w:val="0"/>
                  <w:marTop w:val="0"/>
                  <w:marBottom w:val="0"/>
                  <w:divBdr>
                    <w:top w:val="none" w:sz="0" w:space="0" w:color="auto"/>
                    <w:left w:val="none" w:sz="0" w:space="0" w:color="auto"/>
                    <w:bottom w:val="none" w:sz="0" w:space="0" w:color="auto"/>
                    <w:right w:val="none" w:sz="0" w:space="0" w:color="auto"/>
                  </w:divBdr>
                </w:div>
                <w:div w:id="1677343201">
                  <w:marLeft w:val="480"/>
                  <w:marRight w:val="0"/>
                  <w:marTop w:val="0"/>
                  <w:marBottom w:val="0"/>
                  <w:divBdr>
                    <w:top w:val="none" w:sz="0" w:space="0" w:color="auto"/>
                    <w:left w:val="none" w:sz="0" w:space="0" w:color="auto"/>
                    <w:bottom w:val="none" w:sz="0" w:space="0" w:color="auto"/>
                    <w:right w:val="none" w:sz="0" w:space="0" w:color="auto"/>
                  </w:divBdr>
                </w:div>
                <w:div w:id="44527400">
                  <w:marLeft w:val="480"/>
                  <w:marRight w:val="0"/>
                  <w:marTop w:val="0"/>
                  <w:marBottom w:val="0"/>
                  <w:divBdr>
                    <w:top w:val="none" w:sz="0" w:space="0" w:color="auto"/>
                    <w:left w:val="none" w:sz="0" w:space="0" w:color="auto"/>
                    <w:bottom w:val="none" w:sz="0" w:space="0" w:color="auto"/>
                    <w:right w:val="none" w:sz="0" w:space="0" w:color="auto"/>
                  </w:divBdr>
                </w:div>
                <w:div w:id="1851992406">
                  <w:marLeft w:val="480"/>
                  <w:marRight w:val="0"/>
                  <w:marTop w:val="0"/>
                  <w:marBottom w:val="0"/>
                  <w:divBdr>
                    <w:top w:val="none" w:sz="0" w:space="0" w:color="auto"/>
                    <w:left w:val="none" w:sz="0" w:space="0" w:color="auto"/>
                    <w:bottom w:val="none" w:sz="0" w:space="0" w:color="auto"/>
                    <w:right w:val="none" w:sz="0" w:space="0" w:color="auto"/>
                  </w:divBdr>
                </w:div>
                <w:div w:id="1462726532">
                  <w:marLeft w:val="480"/>
                  <w:marRight w:val="0"/>
                  <w:marTop w:val="0"/>
                  <w:marBottom w:val="0"/>
                  <w:divBdr>
                    <w:top w:val="none" w:sz="0" w:space="0" w:color="auto"/>
                    <w:left w:val="none" w:sz="0" w:space="0" w:color="auto"/>
                    <w:bottom w:val="none" w:sz="0" w:space="0" w:color="auto"/>
                    <w:right w:val="none" w:sz="0" w:space="0" w:color="auto"/>
                  </w:divBdr>
                </w:div>
                <w:div w:id="1299334842">
                  <w:marLeft w:val="480"/>
                  <w:marRight w:val="0"/>
                  <w:marTop w:val="0"/>
                  <w:marBottom w:val="0"/>
                  <w:divBdr>
                    <w:top w:val="none" w:sz="0" w:space="0" w:color="auto"/>
                    <w:left w:val="none" w:sz="0" w:space="0" w:color="auto"/>
                    <w:bottom w:val="none" w:sz="0" w:space="0" w:color="auto"/>
                    <w:right w:val="none" w:sz="0" w:space="0" w:color="auto"/>
                  </w:divBdr>
                </w:div>
              </w:divsChild>
            </w:div>
            <w:div w:id="1237014201">
              <w:marLeft w:val="0"/>
              <w:marRight w:val="0"/>
              <w:marTop w:val="0"/>
              <w:marBottom w:val="0"/>
              <w:divBdr>
                <w:top w:val="none" w:sz="0" w:space="0" w:color="auto"/>
                <w:left w:val="none" w:sz="0" w:space="0" w:color="auto"/>
                <w:bottom w:val="none" w:sz="0" w:space="0" w:color="auto"/>
                <w:right w:val="none" w:sz="0" w:space="0" w:color="auto"/>
              </w:divBdr>
              <w:divsChild>
                <w:div w:id="1091392822">
                  <w:marLeft w:val="480"/>
                  <w:marRight w:val="0"/>
                  <w:marTop w:val="0"/>
                  <w:marBottom w:val="0"/>
                  <w:divBdr>
                    <w:top w:val="none" w:sz="0" w:space="0" w:color="auto"/>
                    <w:left w:val="none" w:sz="0" w:space="0" w:color="auto"/>
                    <w:bottom w:val="none" w:sz="0" w:space="0" w:color="auto"/>
                    <w:right w:val="none" w:sz="0" w:space="0" w:color="auto"/>
                  </w:divBdr>
                </w:div>
                <w:div w:id="400904008">
                  <w:marLeft w:val="480"/>
                  <w:marRight w:val="0"/>
                  <w:marTop w:val="0"/>
                  <w:marBottom w:val="0"/>
                  <w:divBdr>
                    <w:top w:val="none" w:sz="0" w:space="0" w:color="auto"/>
                    <w:left w:val="none" w:sz="0" w:space="0" w:color="auto"/>
                    <w:bottom w:val="none" w:sz="0" w:space="0" w:color="auto"/>
                    <w:right w:val="none" w:sz="0" w:space="0" w:color="auto"/>
                  </w:divBdr>
                </w:div>
                <w:div w:id="630864226">
                  <w:marLeft w:val="480"/>
                  <w:marRight w:val="0"/>
                  <w:marTop w:val="0"/>
                  <w:marBottom w:val="0"/>
                  <w:divBdr>
                    <w:top w:val="none" w:sz="0" w:space="0" w:color="auto"/>
                    <w:left w:val="none" w:sz="0" w:space="0" w:color="auto"/>
                    <w:bottom w:val="none" w:sz="0" w:space="0" w:color="auto"/>
                    <w:right w:val="none" w:sz="0" w:space="0" w:color="auto"/>
                  </w:divBdr>
                </w:div>
                <w:div w:id="256594342">
                  <w:marLeft w:val="480"/>
                  <w:marRight w:val="0"/>
                  <w:marTop w:val="0"/>
                  <w:marBottom w:val="0"/>
                  <w:divBdr>
                    <w:top w:val="none" w:sz="0" w:space="0" w:color="auto"/>
                    <w:left w:val="none" w:sz="0" w:space="0" w:color="auto"/>
                    <w:bottom w:val="none" w:sz="0" w:space="0" w:color="auto"/>
                    <w:right w:val="none" w:sz="0" w:space="0" w:color="auto"/>
                  </w:divBdr>
                </w:div>
                <w:div w:id="2115514394">
                  <w:marLeft w:val="480"/>
                  <w:marRight w:val="0"/>
                  <w:marTop w:val="0"/>
                  <w:marBottom w:val="0"/>
                  <w:divBdr>
                    <w:top w:val="none" w:sz="0" w:space="0" w:color="auto"/>
                    <w:left w:val="none" w:sz="0" w:space="0" w:color="auto"/>
                    <w:bottom w:val="none" w:sz="0" w:space="0" w:color="auto"/>
                    <w:right w:val="none" w:sz="0" w:space="0" w:color="auto"/>
                  </w:divBdr>
                </w:div>
                <w:div w:id="1809779096">
                  <w:marLeft w:val="480"/>
                  <w:marRight w:val="0"/>
                  <w:marTop w:val="0"/>
                  <w:marBottom w:val="0"/>
                  <w:divBdr>
                    <w:top w:val="none" w:sz="0" w:space="0" w:color="auto"/>
                    <w:left w:val="none" w:sz="0" w:space="0" w:color="auto"/>
                    <w:bottom w:val="none" w:sz="0" w:space="0" w:color="auto"/>
                    <w:right w:val="none" w:sz="0" w:space="0" w:color="auto"/>
                  </w:divBdr>
                </w:div>
                <w:div w:id="689531691">
                  <w:marLeft w:val="480"/>
                  <w:marRight w:val="0"/>
                  <w:marTop w:val="0"/>
                  <w:marBottom w:val="0"/>
                  <w:divBdr>
                    <w:top w:val="none" w:sz="0" w:space="0" w:color="auto"/>
                    <w:left w:val="none" w:sz="0" w:space="0" w:color="auto"/>
                    <w:bottom w:val="none" w:sz="0" w:space="0" w:color="auto"/>
                    <w:right w:val="none" w:sz="0" w:space="0" w:color="auto"/>
                  </w:divBdr>
                </w:div>
                <w:div w:id="1720086663">
                  <w:marLeft w:val="480"/>
                  <w:marRight w:val="0"/>
                  <w:marTop w:val="0"/>
                  <w:marBottom w:val="0"/>
                  <w:divBdr>
                    <w:top w:val="none" w:sz="0" w:space="0" w:color="auto"/>
                    <w:left w:val="none" w:sz="0" w:space="0" w:color="auto"/>
                    <w:bottom w:val="none" w:sz="0" w:space="0" w:color="auto"/>
                    <w:right w:val="none" w:sz="0" w:space="0" w:color="auto"/>
                  </w:divBdr>
                </w:div>
                <w:div w:id="63375642">
                  <w:marLeft w:val="480"/>
                  <w:marRight w:val="0"/>
                  <w:marTop w:val="0"/>
                  <w:marBottom w:val="0"/>
                  <w:divBdr>
                    <w:top w:val="none" w:sz="0" w:space="0" w:color="auto"/>
                    <w:left w:val="none" w:sz="0" w:space="0" w:color="auto"/>
                    <w:bottom w:val="none" w:sz="0" w:space="0" w:color="auto"/>
                    <w:right w:val="none" w:sz="0" w:space="0" w:color="auto"/>
                  </w:divBdr>
                </w:div>
                <w:div w:id="1030180578">
                  <w:marLeft w:val="480"/>
                  <w:marRight w:val="0"/>
                  <w:marTop w:val="0"/>
                  <w:marBottom w:val="0"/>
                  <w:divBdr>
                    <w:top w:val="none" w:sz="0" w:space="0" w:color="auto"/>
                    <w:left w:val="none" w:sz="0" w:space="0" w:color="auto"/>
                    <w:bottom w:val="none" w:sz="0" w:space="0" w:color="auto"/>
                    <w:right w:val="none" w:sz="0" w:space="0" w:color="auto"/>
                  </w:divBdr>
                </w:div>
                <w:div w:id="1499611373">
                  <w:marLeft w:val="480"/>
                  <w:marRight w:val="0"/>
                  <w:marTop w:val="0"/>
                  <w:marBottom w:val="0"/>
                  <w:divBdr>
                    <w:top w:val="none" w:sz="0" w:space="0" w:color="auto"/>
                    <w:left w:val="none" w:sz="0" w:space="0" w:color="auto"/>
                    <w:bottom w:val="none" w:sz="0" w:space="0" w:color="auto"/>
                    <w:right w:val="none" w:sz="0" w:space="0" w:color="auto"/>
                  </w:divBdr>
                </w:div>
                <w:div w:id="1666543953">
                  <w:marLeft w:val="480"/>
                  <w:marRight w:val="0"/>
                  <w:marTop w:val="0"/>
                  <w:marBottom w:val="0"/>
                  <w:divBdr>
                    <w:top w:val="none" w:sz="0" w:space="0" w:color="auto"/>
                    <w:left w:val="none" w:sz="0" w:space="0" w:color="auto"/>
                    <w:bottom w:val="none" w:sz="0" w:space="0" w:color="auto"/>
                    <w:right w:val="none" w:sz="0" w:space="0" w:color="auto"/>
                  </w:divBdr>
                </w:div>
                <w:div w:id="1684428538">
                  <w:marLeft w:val="480"/>
                  <w:marRight w:val="0"/>
                  <w:marTop w:val="0"/>
                  <w:marBottom w:val="0"/>
                  <w:divBdr>
                    <w:top w:val="none" w:sz="0" w:space="0" w:color="auto"/>
                    <w:left w:val="none" w:sz="0" w:space="0" w:color="auto"/>
                    <w:bottom w:val="none" w:sz="0" w:space="0" w:color="auto"/>
                    <w:right w:val="none" w:sz="0" w:space="0" w:color="auto"/>
                  </w:divBdr>
                </w:div>
                <w:div w:id="1500080948">
                  <w:marLeft w:val="480"/>
                  <w:marRight w:val="0"/>
                  <w:marTop w:val="0"/>
                  <w:marBottom w:val="0"/>
                  <w:divBdr>
                    <w:top w:val="none" w:sz="0" w:space="0" w:color="auto"/>
                    <w:left w:val="none" w:sz="0" w:space="0" w:color="auto"/>
                    <w:bottom w:val="none" w:sz="0" w:space="0" w:color="auto"/>
                    <w:right w:val="none" w:sz="0" w:space="0" w:color="auto"/>
                  </w:divBdr>
                </w:div>
                <w:div w:id="1492868251">
                  <w:marLeft w:val="480"/>
                  <w:marRight w:val="0"/>
                  <w:marTop w:val="0"/>
                  <w:marBottom w:val="0"/>
                  <w:divBdr>
                    <w:top w:val="none" w:sz="0" w:space="0" w:color="auto"/>
                    <w:left w:val="none" w:sz="0" w:space="0" w:color="auto"/>
                    <w:bottom w:val="none" w:sz="0" w:space="0" w:color="auto"/>
                    <w:right w:val="none" w:sz="0" w:space="0" w:color="auto"/>
                  </w:divBdr>
                </w:div>
                <w:div w:id="1505514344">
                  <w:marLeft w:val="480"/>
                  <w:marRight w:val="0"/>
                  <w:marTop w:val="0"/>
                  <w:marBottom w:val="0"/>
                  <w:divBdr>
                    <w:top w:val="none" w:sz="0" w:space="0" w:color="auto"/>
                    <w:left w:val="none" w:sz="0" w:space="0" w:color="auto"/>
                    <w:bottom w:val="none" w:sz="0" w:space="0" w:color="auto"/>
                    <w:right w:val="none" w:sz="0" w:space="0" w:color="auto"/>
                  </w:divBdr>
                </w:div>
                <w:div w:id="1505702122">
                  <w:marLeft w:val="480"/>
                  <w:marRight w:val="0"/>
                  <w:marTop w:val="0"/>
                  <w:marBottom w:val="0"/>
                  <w:divBdr>
                    <w:top w:val="none" w:sz="0" w:space="0" w:color="auto"/>
                    <w:left w:val="none" w:sz="0" w:space="0" w:color="auto"/>
                    <w:bottom w:val="none" w:sz="0" w:space="0" w:color="auto"/>
                    <w:right w:val="none" w:sz="0" w:space="0" w:color="auto"/>
                  </w:divBdr>
                </w:div>
                <w:div w:id="627778745">
                  <w:marLeft w:val="480"/>
                  <w:marRight w:val="0"/>
                  <w:marTop w:val="0"/>
                  <w:marBottom w:val="0"/>
                  <w:divBdr>
                    <w:top w:val="none" w:sz="0" w:space="0" w:color="auto"/>
                    <w:left w:val="none" w:sz="0" w:space="0" w:color="auto"/>
                    <w:bottom w:val="none" w:sz="0" w:space="0" w:color="auto"/>
                    <w:right w:val="none" w:sz="0" w:space="0" w:color="auto"/>
                  </w:divBdr>
                </w:div>
                <w:div w:id="1776249328">
                  <w:marLeft w:val="480"/>
                  <w:marRight w:val="0"/>
                  <w:marTop w:val="0"/>
                  <w:marBottom w:val="0"/>
                  <w:divBdr>
                    <w:top w:val="none" w:sz="0" w:space="0" w:color="auto"/>
                    <w:left w:val="none" w:sz="0" w:space="0" w:color="auto"/>
                    <w:bottom w:val="none" w:sz="0" w:space="0" w:color="auto"/>
                    <w:right w:val="none" w:sz="0" w:space="0" w:color="auto"/>
                  </w:divBdr>
                </w:div>
                <w:div w:id="1134563338">
                  <w:marLeft w:val="480"/>
                  <w:marRight w:val="0"/>
                  <w:marTop w:val="0"/>
                  <w:marBottom w:val="0"/>
                  <w:divBdr>
                    <w:top w:val="none" w:sz="0" w:space="0" w:color="auto"/>
                    <w:left w:val="none" w:sz="0" w:space="0" w:color="auto"/>
                    <w:bottom w:val="none" w:sz="0" w:space="0" w:color="auto"/>
                    <w:right w:val="none" w:sz="0" w:space="0" w:color="auto"/>
                  </w:divBdr>
                </w:div>
                <w:div w:id="1785421801">
                  <w:marLeft w:val="480"/>
                  <w:marRight w:val="0"/>
                  <w:marTop w:val="0"/>
                  <w:marBottom w:val="0"/>
                  <w:divBdr>
                    <w:top w:val="none" w:sz="0" w:space="0" w:color="auto"/>
                    <w:left w:val="none" w:sz="0" w:space="0" w:color="auto"/>
                    <w:bottom w:val="none" w:sz="0" w:space="0" w:color="auto"/>
                    <w:right w:val="none" w:sz="0" w:space="0" w:color="auto"/>
                  </w:divBdr>
                </w:div>
                <w:div w:id="304552808">
                  <w:marLeft w:val="480"/>
                  <w:marRight w:val="0"/>
                  <w:marTop w:val="0"/>
                  <w:marBottom w:val="0"/>
                  <w:divBdr>
                    <w:top w:val="none" w:sz="0" w:space="0" w:color="auto"/>
                    <w:left w:val="none" w:sz="0" w:space="0" w:color="auto"/>
                    <w:bottom w:val="none" w:sz="0" w:space="0" w:color="auto"/>
                    <w:right w:val="none" w:sz="0" w:space="0" w:color="auto"/>
                  </w:divBdr>
                </w:div>
                <w:div w:id="1658801432">
                  <w:marLeft w:val="480"/>
                  <w:marRight w:val="0"/>
                  <w:marTop w:val="0"/>
                  <w:marBottom w:val="0"/>
                  <w:divBdr>
                    <w:top w:val="none" w:sz="0" w:space="0" w:color="auto"/>
                    <w:left w:val="none" w:sz="0" w:space="0" w:color="auto"/>
                    <w:bottom w:val="none" w:sz="0" w:space="0" w:color="auto"/>
                    <w:right w:val="none" w:sz="0" w:space="0" w:color="auto"/>
                  </w:divBdr>
                </w:div>
                <w:div w:id="1067146851">
                  <w:marLeft w:val="480"/>
                  <w:marRight w:val="0"/>
                  <w:marTop w:val="0"/>
                  <w:marBottom w:val="0"/>
                  <w:divBdr>
                    <w:top w:val="none" w:sz="0" w:space="0" w:color="auto"/>
                    <w:left w:val="none" w:sz="0" w:space="0" w:color="auto"/>
                    <w:bottom w:val="none" w:sz="0" w:space="0" w:color="auto"/>
                    <w:right w:val="none" w:sz="0" w:space="0" w:color="auto"/>
                  </w:divBdr>
                </w:div>
                <w:div w:id="564726498">
                  <w:marLeft w:val="480"/>
                  <w:marRight w:val="0"/>
                  <w:marTop w:val="0"/>
                  <w:marBottom w:val="0"/>
                  <w:divBdr>
                    <w:top w:val="none" w:sz="0" w:space="0" w:color="auto"/>
                    <w:left w:val="none" w:sz="0" w:space="0" w:color="auto"/>
                    <w:bottom w:val="none" w:sz="0" w:space="0" w:color="auto"/>
                    <w:right w:val="none" w:sz="0" w:space="0" w:color="auto"/>
                  </w:divBdr>
                </w:div>
                <w:div w:id="285813557">
                  <w:marLeft w:val="480"/>
                  <w:marRight w:val="0"/>
                  <w:marTop w:val="0"/>
                  <w:marBottom w:val="0"/>
                  <w:divBdr>
                    <w:top w:val="none" w:sz="0" w:space="0" w:color="auto"/>
                    <w:left w:val="none" w:sz="0" w:space="0" w:color="auto"/>
                    <w:bottom w:val="none" w:sz="0" w:space="0" w:color="auto"/>
                    <w:right w:val="none" w:sz="0" w:space="0" w:color="auto"/>
                  </w:divBdr>
                </w:div>
                <w:div w:id="804349164">
                  <w:marLeft w:val="480"/>
                  <w:marRight w:val="0"/>
                  <w:marTop w:val="0"/>
                  <w:marBottom w:val="0"/>
                  <w:divBdr>
                    <w:top w:val="none" w:sz="0" w:space="0" w:color="auto"/>
                    <w:left w:val="none" w:sz="0" w:space="0" w:color="auto"/>
                    <w:bottom w:val="none" w:sz="0" w:space="0" w:color="auto"/>
                    <w:right w:val="none" w:sz="0" w:space="0" w:color="auto"/>
                  </w:divBdr>
                </w:div>
                <w:div w:id="1347558707">
                  <w:marLeft w:val="480"/>
                  <w:marRight w:val="0"/>
                  <w:marTop w:val="0"/>
                  <w:marBottom w:val="0"/>
                  <w:divBdr>
                    <w:top w:val="none" w:sz="0" w:space="0" w:color="auto"/>
                    <w:left w:val="none" w:sz="0" w:space="0" w:color="auto"/>
                    <w:bottom w:val="none" w:sz="0" w:space="0" w:color="auto"/>
                    <w:right w:val="none" w:sz="0" w:space="0" w:color="auto"/>
                  </w:divBdr>
                </w:div>
                <w:div w:id="1150903610">
                  <w:marLeft w:val="480"/>
                  <w:marRight w:val="0"/>
                  <w:marTop w:val="0"/>
                  <w:marBottom w:val="0"/>
                  <w:divBdr>
                    <w:top w:val="none" w:sz="0" w:space="0" w:color="auto"/>
                    <w:left w:val="none" w:sz="0" w:space="0" w:color="auto"/>
                    <w:bottom w:val="none" w:sz="0" w:space="0" w:color="auto"/>
                    <w:right w:val="none" w:sz="0" w:space="0" w:color="auto"/>
                  </w:divBdr>
                </w:div>
                <w:div w:id="241793122">
                  <w:marLeft w:val="480"/>
                  <w:marRight w:val="0"/>
                  <w:marTop w:val="0"/>
                  <w:marBottom w:val="0"/>
                  <w:divBdr>
                    <w:top w:val="none" w:sz="0" w:space="0" w:color="auto"/>
                    <w:left w:val="none" w:sz="0" w:space="0" w:color="auto"/>
                    <w:bottom w:val="none" w:sz="0" w:space="0" w:color="auto"/>
                    <w:right w:val="none" w:sz="0" w:space="0" w:color="auto"/>
                  </w:divBdr>
                </w:div>
                <w:div w:id="1963458627">
                  <w:marLeft w:val="480"/>
                  <w:marRight w:val="0"/>
                  <w:marTop w:val="0"/>
                  <w:marBottom w:val="0"/>
                  <w:divBdr>
                    <w:top w:val="none" w:sz="0" w:space="0" w:color="auto"/>
                    <w:left w:val="none" w:sz="0" w:space="0" w:color="auto"/>
                    <w:bottom w:val="none" w:sz="0" w:space="0" w:color="auto"/>
                    <w:right w:val="none" w:sz="0" w:space="0" w:color="auto"/>
                  </w:divBdr>
                </w:div>
                <w:div w:id="602612477">
                  <w:marLeft w:val="480"/>
                  <w:marRight w:val="0"/>
                  <w:marTop w:val="0"/>
                  <w:marBottom w:val="0"/>
                  <w:divBdr>
                    <w:top w:val="none" w:sz="0" w:space="0" w:color="auto"/>
                    <w:left w:val="none" w:sz="0" w:space="0" w:color="auto"/>
                    <w:bottom w:val="none" w:sz="0" w:space="0" w:color="auto"/>
                    <w:right w:val="none" w:sz="0" w:space="0" w:color="auto"/>
                  </w:divBdr>
                </w:div>
                <w:div w:id="1697926052">
                  <w:marLeft w:val="480"/>
                  <w:marRight w:val="0"/>
                  <w:marTop w:val="0"/>
                  <w:marBottom w:val="0"/>
                  <w:divBdr>
                    <w:top w:val="none" w:sz="0" w:space="0" w:color="auto"/>
                    <w:left w:val="none" w:sz="0" w:space="0" w:color="auto"/>
                    <w:bottom w:val="none" w:sz="0" w:space="0" w:color="auto"/>
                    <w:right w:val="none" w:sz="0" w:space="0" w:color="auto"/>
                  </w:divBdr>
                </w:div>
                <w:div w:id="1743596143">
                  <w:marLeft w:val="480"/>
                  <w:marRight w:val="0"/>
                  <w:marTop w:val="0"/>
                  <w:marBottom w:val="0"/>
                  <w:divBdr>
                    <w:top w:val="none" w:sz="0" w:space="0" w:color="auto"/>
                    <w:left w:val="none" w:sz="0" w:space="0" w:color="auto"/>
                    <w:bottom w:val="none" w:sz="0" w:space="0" w:color="auto"/>
                    <w:right w:val="none" w:sz="0" w:space="0" w:color="auto"/>
                  </w:divBdr>
                </w:div>
                <w:div w:id="1888251476">
                  <w:marLeft w:val="480"/>
                  <w:marRight w:val="0"/>
                  <w:marTop w:val="0"/>
                  <w:marBottom w:val="0"/>
                  <w:divBdr>
                    <w:top w:val="none" w:sz="0" w:space="0" w:color="auto"/>
                    <w:left w:val="none" w:sz="0" w:space="0" w:color="auto"/>
                    <w:bottom w:val="none" w:sz="0" w:space="0" w:color="auto"/>
                    <w:right w:val="none" w:sz="0" w:space="0" w:color="auto"/>
                  </w:divBdr>
                </w:div>
                <w:div w:id="614021458">
                  <w:marLeft w:val="480"/>
                  <w:marRight w:val="0"/>
                  <w:marTop w:val="0"/>
                  <w:marBottom w:val="0"/>
                  <w:divBdr>
                    <w:top w:val="none" w:sz="0" w:space="0" w:color="auto"/>
                    <w:left w:val="none" w:sz="0" w:space="0" w:color="auto"/>
                    <w:bottom w:val="none" w:sz="0" w:space="0" w:color="auto"/>
                    <w:right w:val="none" w:sz="0" w:space="0" w:color="auto"/>
                  </w:divBdr>
                </w:div>
                <w:div w:id="484316658">
                  <w:marLeft w:val="480"/>
                  <w:marRight w:val="0"/>
                  <w:marTop w:val="0"/>
                  <w:marBottom w:val="0"/>
                  <w:divBdr>
                    <w:top w:val="none" w:sz="0" w:space="0" w:color="auto"/>
                    <w:left w:val="none" w:sz="0" w:space="0" w:color="auto"/>
                    <w:bottom w:val="none" w:sz="0" w:space="0" w:color="auto"/>
                    <w:right w:val="none" w:sz="0" w:space="0" w:color="auto"/>
                  </w:divBdr>
                </w:div>
                <w:div w:id="1909070857">
                  <w:marLeft w:val="480"/>
                  <w:marRight w:val="0"/>
                  <w:marTop w:val="0"/>
                  <w:marBottom w:val="0"/>
                  <w:divBdr>
                    <w:top w:val="none" w:sz="0" w:space="0" w:color="auto"/>
                    <w:left w:val="none" w:sz="0" w:space="0" w:color="auto"/>
                    <w:bottom w:val="none" w:sz="0" w:space="0" w:color="auto"/>
                    <w:right w:val="none" w:sz="0" w:space="0" w:color="auto"/>
                  </w:divBdr>
                </w:div>
                <w:div w:id="560404573">
                  <w:marLeft w:val="480"/>
                  <w:marRight w:val="0"/>
                  <w:marTop w:val="0"/>
                  <w:marBottom w:val="0"/>
                  <w:divBdr>
                    <w:top w:val="none" w:sz="0" w:space="0" w:color="auto"/>
                    <w:left w:val="none" w:sz="0" w:space="0" w:color="auto"/>
                    <w:bottom w:val="none" w:sz="0" w:space="0" w:color="auto"/>
                    <w:right w:val="none" w:sz="0" w:space="0" w:color="auto"/>
                  </w:divBdr>
                </w:div>
                <w:div w:id="639966886">
                  <w:marLeft w:val="480"/>
                  <w:marRight w:val="0"/>
                  <w:marTop w:val="0"/>
                  <w:marBottom w:val="0"/>
                  <w:divBdr>
                    <w:top w:val="none" w:sz="0" w:space="0" w:color="auto"/>
                    <w:left w:val="none" w:sz="0" w:space="0" w:color="auto"/>
                    <w:bottom w:val="none" w:sz="0" w:space="0" w:color="auto"/>
                    <w:right w:val="none" w:sz="0" w:space="0" w:color="auto"/>
                  </w:divBdr>
                </w:div>
                <w:div w:id="1248350053">
                  <w:marLeft w:val="480"/>
                  <w:marRight w:val="0"/>
                  <w:marTop w:val="0"/>
                  <w:marBottom w:val="0"/>
                  <w:divBdr>
                    <w:top w:val="none" w:sz="0" w:space="0" w:color="auto"/>
                    <w:left w:val="none" w:sz="0" w:space="0" w:color="auto"/>
                    <w:bottom w:val="none" w:sz="0" w:space="0" w:color="auto"/>
                    <w:right w:val="none" w:sz="0" w:space="0" w:color="auto"/>
                  </w:divBdr>
                </w:div>
                <w:div w:id="1962609375">
                  <w:marLeft w:val="480"/>
                  <w:marRight w:val="0"/>
                  <w:marTop w:val="0"/>
                  <w:marBottom w:val="0"/>
                  <w:divBdr>
                    <w:top w:val="none" w:sz="0" w:space="0" w:color="auto"/>
                    <w:left w:val="none" w:sz="0" w:space="0" w:color="auto"/>
                    <w:bottom w:val="none" w:sz="0" w:space="0" w:color="auto"/>
                    <w:right w:val="none" w:sz="0" w:space="0" w:color="auto"/>
                  </w:divBdr>
                </w:div>
                <w:div w:id="388773845">
                  <w:marLeft w:val="480"/>
                  <w:marRight w:val="0"/>
                  <w:marTop w:val="0"/>
                  <w:marBottom w:val="0"/>
                  <w:divBdr>
                    <w:top w:val="none" w:sz="0" w:space="0" w:color="auto"/>
                    <w:left w:val="none" w:sz="0" w:space="0" w:color="auto"/>
                    <w:bottom w:val="none" w:sz="0" w:space="0" w:color="auto"/>
                    <w:right w:val="none" w:sz="0" w:space="0" w:color="auto"/>
                  </w:divBdr>
                </w:div>
                <w:div w:id="304628641">
                  <w:marLeft w:val="480"/>
                  <w:marRight w:val="0"/>
                  <w:marTop w:val="0"/>
                  <w:marBottom w:val="0"/>
                  <w:divBdr>
                    <w:top w:val="none" w:sz="0" w:space="0" w:color="auto"/>
                    <w:left w:val="none" w:sz="0" w:space="0" w:color="auto"/>
                    <w:bottom w:val="none" w:sz="0" w:space="0" w:color="auto"/>
                    <w:right w:val="none" w:sz="0" w:space="0" w:color="auto"/>
                  </w:divBdr>
                </w:div>
                <w:div w:id="123818687">
                  <w:marLeft w:val="480"/>
                  <w:marRight w:val="0"/>
                  <w:marTop w:val="0"/>
                  <w:marBottom w:val="0"/>
                  <w:divBdr>
                    <w:top w:val="none" w:sz="0" w:space="0" w:color="auto"/>
                    <w:left w:val="none" w:sz="0" w:space="0" w:color="auto"/>
                    <w:bottom w:val="none" w:sz="0" w:space="0" w:color="auto"/>
                    <w:right w:val="none" w:sz="0" w:space="0" w:color="auto"/>
                  </w:divBdr>
                </w:div>
                <w:div w:id="194277469">
                  <w:marLeft w:val="480"/>
                  <w:marRight w:val="0"/>
                  <w:marTop w:val="0"/>
                  <w:marBottom w:val="0"/>
                  <w:divBdr>
                    <w:top w:val="none" w:sz="0" w:space="0" w:color="auto"/>
                    <w:left w:val="none" w:sz="0" w:space="0" w:color="auto"/>
                    <w:bottom w:val="none" w:sz="0" w:space="0" w:color="auto"/>
                    <w:right w:val="none" w:sz="0" w:space="0" w:color="auto"/>
                  </w:divBdr>
                </w:div>
                <w:div w:id="1256791724">
                  <w:marLeft w:val="480"/>
                  <w:marRight w:val="0"/>
                  <w:marTop w:val="0"/>
                  <w:marBottom w:val="0"/>
                  <w:divBdr>
                    <w:top w:val="none" w:sz="0" w:space="0" w:color="auto"/>
                    <w:left w:val="none" w:sz="0" w:space="0" w:color="auto"/>
                    <w:bottom w:val="none" w:sz="0" w:space="0" w:color="auto"/>
                    <w:right w:val="none" w:sz="0" w:space="0" w:color="auto"/>
                  </w:divBdr>
                </w:div>
                <w:div w:id="1308894194">
                  <w:marLeft w:val="480"/>
                  <w:marRight w:val="0"/>
                  <w:marTop w:val="0"/>
                  <w:marBottom w:val="0"/>
                  <w:divBdr>
                    <w:top w:val="none" w:sz="0" w:space="0" w:color="auto"/>
                    <w:left w:val="none" w:sz="0" w:space="0" w:color="auto"/>
                    <w:bottom w:val="none" w:sz="0" w:space="0" w:color="auto"/>
                    <w:right w:val="none" w:sz="0" w:space="0" w:color="auto"/>
                  </w:divBdr>
                </w:div>
                <w:div w:id="154225711">
                  <w:marLeft w:val="480"/>
                  <w:marRight w:val="0"/>
                  <w:marTop w:val="0"/>
                  <w:marBottom w:val="0"/>
                  <w:divBdr>
                    <w:top w:val="none" w:sz="0" w:space="0" w:color="auto"/>
                    <w:left w:val="none" w:sz="0" w:space="0" w:color="auto"/>
                    <w:bottom w:val="none" w:sz="0" w:space="0" w:color="auto"/>
                    <w:right w:val="none" w:sz="0" w:space="0" w:color="auto"/>
                  </w:divBdr>
                </w:div>
                <w:div w:id="1159423195">
                  <w:marLeft w:val="480"/>
                  <w:marRight w:val="0"/>
                  <w:marTop w:val="0"/>
                  <w:marBottom w:val="0"/>
                  <w:divBdr>
                    <w:top w:val="none" w:sz="0" w:space="0" w:color="auto"/>
                    <w:left w:val="none" w:sz="0" w:space="0" w:color="auto"/>
                    <w:bottom w:val="none" w:sz="0" w:space="0" w:color="auto"/>
                    <w:right w:val="none" w:sz="0" w:space="0" w:color="auto"/>
                  </w:divBdr>
                </w:div>
                <w:div w:id="1585257043">
                  <w:marLeft w:val="480"/>
                  <w:marRight w:val="0"/>
                  <w:marTop w:val="0"/>
                  <w:marBottom w:val="0"/>
                  <w:divBdr>
                    <w:top w:val="none" w:sz="0" w:space="0" w:color="auto"/>
                    <w:left w:val="none" w:sz="0" w:space="0" w:color="auto"/>
                    <w:bottom w:val="none" w:sz="0" w:space="0" w:color="auto"/>
                    <w:right w:val="none" w:sz="0" w:space="0" w:color="auto"/>
                  </w:divBdr>
                </w:div>
                <w:div w:id="2104449756">
                  <w:marLeft w:val="480"/>
                  <w:marRight w:val="0"/>
                  <w:marTop w:val="0"/>
                  <w:marBottom w:val="0"/>
                  <w:divBdr>
                    <w:top w:val="none" w:sz="0" w:space="0" w:color="auto"/>
                    <w:left w:val="none" w:sz="0" w:space="0" w:color="auto"/>
                    <w:bottom w:val="none" w:sz="0" w:space="0" w:color="auto"/>
                    <w:right w:val="none" w:sz="0" w:space="0" w:color="auto"/>
                  </w:divBdr>
                </w:div>
                <w:div w:id="1184706406">
                  <w:marLeft w:val="480"/>
                  <w:marRight w:val="0"/>
                  <w:marTop w:val="0"/>
                  <w:marBottom w:val="0"/>
                  <w:divBdr>
                    <w:top w:val="none" w:sz="0" w:space="0" w:color="auto"/>
                    <w:left w:val="none" w:sz="0" w:space="0" w:color="auto"/>
                    <w:bottom w:val="none" w:sz="0" w:space="0" w:color="auto"/>
                    <w:right w:val="none" w:sz="0" w:space="0" w:color="auto"/>
                  </w:divBdr>
                </w:div>
                <w:div w:id="1699626493">
                  <w:marLeft w:val="480"/>
                  <w:marRight w:val="0"/>
                  <w:marTop w:val="0"/>
                  <w:marBottom w:val="0"/>
                  <w:divBdr>
                    <w:top w:val="none" w:sz="0" w:space="0" w:color="auto"/>
                    <w:left w:val="none" w:sz="0" w:space="0" w:color="auto"/>
                    <w:bottom w:val="none" w:sz="0" w:space="0" w:color="auto"/>
                    <w:right w:val="none" w:sz="0" w:space="0" w:color="auto"/>
                  </w:divBdr>
                </w:div>
                <w:div w:id="785272806">
                  <w:marLeft w:val="480"/>
                  <w:marRight w:val="0"/>
                  <w:marTop w:val="0"/>
                  <w:marBottom w:val="0"/>
                  <w:divBdr>
                    <w:top w:val="none" w:sz="0" w:space="0" w:color="auto"/>
                    <w:left w:val="none" w:sz="0" w:space="0" w:color="auto"/>
                    <w:bottom w:val="none" w:sz="0" w:space="0" w:color="auto"/>
                    <w:right w:val="none" w:sz="0" w:space="0" w:color="auto"/>
                  </w:divBdr>
                </w:div>
              </w:divsChild>
            </w:div>
            <w:div w:id="1933664007">
              <w:marLeft w:val="0"/>
              <w:marRight w:val="0"/>
              <w:marTop w:val="0"/>
              <w:marBottom w:val="0"/>
              <w:divBdr>
                <w:top w:val="none" w:sz="0" w:space="0" w:color="auto"/>
                <w:left w:val="none" w:sz="0" w:space="0" w:color="auto"/>
                <w:bottom w:val="none" w:sz="0" w:space="0" w:color="auto"/>
                <w:right w:val="none" w:sz="0" w:space="0" w:color="auto"/>
              </w:divBdr>
              <w:divsChild>
                <w:div w:id="1582643677">
                  <w:marLeft w:val="480"/>
                  <w:marRight w:val="0"/>
                  <w:marTop w:val="0"/>
                  <w:marBottom w:val="0"/>
                  <w:divBdr>
                    <w:top w:val="none" w:sz="0" w:space="0" w:color="auto"/>
                    <w:left w:val="none" w:sz="0" w:space="0" w:color="auto"/>
                    <w:bottom w:val="none" w:sz="0" w:space="0" w:color="auto"/>
                    <w:right w:val="none" w:sz="0" w:space="0" w:color="auto"/>
                  </w:divBdr>
                </w:div>
                <w:div w:id="1600795618">
                  <w:marLeft w:val="480"/>
                  <w:marRight w:val="0"/>
                  <w:marTop w:val="0"/>
                  <w:marBottom w:val="0"/>
                  <w:divBdr>
                    <w:top w:val="none" w:sz="0" w:space="0" w:color="auto"/>
                    <w:left w:val="none" w:sz="0" w:space="0" w:color="auto"/>
                    <w:bottom w:val="none" w:sz="0" w:space="0" w:color="auto"/>
                    <w:right w:val="none" w:sz="0" w:space="0" w:color="auto"/>
                  </w:divBdr>
                </w:div>
                <w:div w:id="151138579">
                  <w:marLeft w:val="480"/>
                  <w:marRight w:val="0"/>
                  <w:marTop w:val="0"/>
                  <w:marBottom w:val="0"/>
                  <w:divBdr>
                    <w:top w:val="none" w:sz="0" w:space="0" w:color="auto"/>
                    <w:left w:val="none" w:sz="0" w:space="0" w:color="auto"/>
                    <w:bottom w:val="none" w:sz="0" w:space="0" w:color="auto"/>
                    <w:right w:val="none" w:sz="0" w:space="0" w:color="auto"/>
                  </w:divBdr>
                </w:div>
                <w:div w:id="1066025599">
                  <w:marLeft w:val="480"/>
                  <w:marRight w:val="0"/>
                  <w:marTop w:val="0"/>
                  <w:marBottom w:val="0"/>
                  <w:divBdr>
                    <w:top w:val="none" w:sz="0" w:space="0" w:color="auto"/>
                    <w:left w:val="none" w:sz="0" w:space="0" w:color="auto"/>
                    <w:bottom w:val="none" w:sz="0" w:space="0" w:color="auto"/>
                    <w:right w:val="none" w:sz="0" w:space="0" w:color="auto"/>
                  </w:divBdr>
                </w:div>
                <w:div w:id="196433693">
                  <w:marLeft w:val="480"/>
                  <w:marRight w:val="0"/>
                  <w:marTop w:val="0"/>
                  <w:marBottom w:val="0"/>
                  <w:divBdr>
                    <w:top w:val="none" w:sz="0" w:space="0" w:color="auto"/>
                    <w:left w:val="none" w:sz="0" w:space="0" w:color="auto"/>
                    <w:bottom w:val="none" w:sz="0" w:space="0" w:color="auto"/>
                    <w:right w:val="none" w:sz="0" w:space="0" w:color="auto"/>
                  </w:divBdr>
                </w:div>
                <w:div w:id="243609987">
                  <w:marLeft w:val="480"/>
                  <w:marRight w:val="0"/>
                  <w:marTop w:val="0"/>
                  <w:marBottom w:val="0"/>
                  <w:divBdr>
                    <w:top w:val="none" w:sz="0" w:space="0" w:color="auto"/>
                    <w:left w:val="none" w:sz="0" w:space="0" w:color="auto"/>
                    <w:bottom w:val="none" w:sz="0" w:space="0" w:color="auto"/>
                    <w:right w:val="none" w:sz="0" w:space="0" w:color="auto"/>
                  </w:divBdr>
                </w:div>
                <w:div w:id="9529800">
                  <w:marLeft w:val="480"/>
                  <w:marRight w:val="0"/>
                  <w:marTop w:val="0"/>
                  <w:marBottom w:val="0"/>
                  <w:divBdr>
                    <w:top w:val="none" w:sz="0" w:space="0" w:color="auto"/>
                    <w:left w:val="none" w:sz="0" w:space="0" w:color="auto"/>
                    <w:bottom w:val="none" w:sz="0" w:space="0" w:color="auto"/>
                    <w:right w:val="none" w:sz="0" w:space="0" w:color="auto"/>
                  </w:divBdr>
                </w:div>
                <w:div w:id="1319917748">
                  <w:marLeft w:val="480"/>
                  <w:marRight w:val="0"/>
                  <w:marTop w:val="0"/>
                  <w:marBottom w:val="0"/>
                  <w:divBdr>
                    <w:top w:val="none" w:sz="0" w:space="0" w:color="auto"/>
                    <w:left w:val="none" w:sz="0" w:space="0" w:color="auto"/>
                    <w:bottom w:val="none" w:sz="0" w:space="0" w:color="auto"/>
                    <w:right w:val="none" w:sz="0" w:space="0" w:color="auto"/>
                  </w:divBdr>
                </w:div>
                <w:div w:id="220791721">
                  <w:marLeft w:val="480"/>
                  <w:marRight w:val="0"/>
                  <w:marTop w:val="0"/>
                  <w:marBottom w:val="0"/>
                  <w:divBdr>
                    <w:top w:val="none" w:sz="0" w:space="0" w:color="auto"/>
                    <w:left w:val="none" w:sz="0" w:space="0" w:color="auto"/>
                    <w:bottom w:val="none" w:sz="0" w:space="0" w:color="auto"/>
                    <w:right w:val="none" w:sz="0" w:space="0" w:color="auto"/>
                  </w:divBdr>
                </w:div>
                <w:div w:id="2108575281">
                  <w:marLeft w:val="480"/>
                  <w:marRight w:val="0"/>
                  <w:marTop w:val="0"/>
                  <w:marBottom w:val="0"/>
                  <w:divBdr>
                    <w:top w:val="none" w:sz="0" w:space="0" w:color="auto"/>
                    <w:left w:val="none" w:sz="0" w:space="0" w:color="auto"/>
                    <w:bottom w:val="none" w:sz="0" w:space="0" w:color="auto"/>
                    <w:right w:val="none" w:sz="0" w:space="0" w:color="auto"/>
                  </w:divBdr>
                </w:div>
                <w:div w:id="1492603623">
                  <w:marLeft w:val="480"/>
                  <w:marRight w:val="0"/>
                  <w:marTop w:val="0"/>
                  <w:marBottom w:val="0"/>
                  <w:divBdr>
                    <w:top w:val="none" w:sz="0" w:space="0" w:color="auto"/>
                    <w:left w:val="none" w:sz="0" w:space="0" w:color="auto"/>
                    <w:bottom w:val="none" w:sz="0" w:space="0" w:color="auto"/>
                    <w:right w:val="none" w:sz="0" w:space="0" w:color="auto"/>
                  </w:divBdr>
                </w:div>
                <w:div w:id="1989553439">
                  <w:marLeft w:val="480"/>
                  <w:marRight w:val="0"/>
                  <w:marTop w:val="0"/>
                  <w:marBottom w:val="0"/>
                  <w:divBdr>
                    <w:top w:val="none" w:sz="0" w:space="0" w:color="auto"/>
                    <w:left w:val="none" w:sz="0" w:space="0" w:color="auto"/>
                    <w:bottom w:val="none" w:sz="0" w:space="0" w:color="auto"/>
                    <w:right w:val="none" w:sz="0" w:space="0" w:color="auto"/>
                  </w:divBdr>
                </w:div>
                <w:div w:id="217134619">
                  <w:marLeft w:val="480"/>
                  <w:marRight w:val="0"/>
                  <w:marTop w:val="0"/>
                  <w:marBottom w:val="0"/>
                  <w:divBdr>
                    <w:top w:val="none" w:sz="0" w:space="0" w:color="auto"/>
                    <w:left w:val="none" w:sz="0" w:space="0" w:color="auto"/>
                    <w:bottom w:val="none" w:sz="0" w:space="0" w:color="auto"/>
                    <w:right w:val="none" w:sz="0" w:space="0" w:color="auto"/>
                  </w:divBdr>
                </w:div>
                <w:div w:id="1369330743">
                  <w:marLeft w:val="480"/>
                  <w:marRight w:val="0"/>
                  <w:marTop w:val="0"/>
                  <w:marBottom w:val="0"/>
                  <w:divBdr>
                    <w:top w:val="none" w:sz="0" w:space="0" w:color="auto"/>
                    <w:left w:val="none" w:sz="0" w:space="0" w:color="auto"/>
                    <w:bottom w:val="none" w:sz="0" w:space="0" w:color="auto"/>
                    <w:right w:val="none" w:sz="0" w:space="0" w:color="auto"/>
                  </w:divBdr>
                </w:div>
                <w:div w:id="1482234290">
                  <w:marLeft w:val="480"/>
                  <w:marRight w:val="0"/>
                  <w:marTop w:val="0"/>
                  <w:marBottom w:val="0"/>
                  <w:divBdr>
                    <w:top w:val="none" w:sz="0" w:space="0" w:color="auto"/>
                    <w:left w:val="none" w:sz="0" w:space="0" w:color="auto"/>
                    <w:bottom w:val="none" w:sz="0" w:space="0" w:color="auto"/>
                    <w:right w:val="none" w:sz="0" w:space="0" w:color="auto"/>
                  </w:divBdr>
                </w:div>
                <w:div w:id="1174295875">
                  <w:marLeft w:val="480"/>
                  <w:marRight w:val="0"/>
                  <w:marTop w:val="0"/>
                  <w:marBottom w:val="0"/>
                  <w:divBdr>
                    <w:top w:val="none" w:sz="0" w:space="0" w:color="auto"/>
                    <w:left w:val="none" w:sz="0" w:space="0" w:color="auto"/>
                    <w:bottom w:val="none" w:sz="0" w:space="0" w:color="auto"/>
                    <w:right w:val="none" w:sz="0" w:space="0" w:color="auto"/>
                  </w:divBdr>
                </w:div>
                <w:div w:id="14314483">
                  <w:marLeft w:val="480"/>
                  <w:marRight w:val="0"/>
                  <w:marTop w:val="0"/>
                  <w:marBottom w:val="0"/>
                  <w:divBdr>
                    <w:top w:val="none" w:sz="0" w:space="0" w:color="auto"/>
                    <w:left w:val="none" w:sz="0" w:space="0" w:color="auto"/>
                    <w:bottom w:val="none" w:sz="0" w:space="0" w:color="auto"/>
                    <w:right w:val="none" w:sz="0" w:space="0" w:color="auto"/>
                  </w:divBdr>
                </w:div>
                <w:div w:id="1926377063">
                  <w:marLeft w:val="480"/>
                  <w:marRight w:val="0"/>
                  <w:marTop w:val="0"/>
                  <w:marBottom w:val="0"/>
                  <w:divBdr>
                    <w:top w:val="none" w:sz="0" w:space="0" w:color="auto"/>
                    <w:left w:val="none" w:sz="0" w:space="0" w:color="auto"/>
                    <w:bottom w:val="none" w:sz="0" w:space="0" w:color="auto"/>
                    <w:right w:val="none" w:sz="0" w:space="0" w:color="auto"/>
                  </w:divBdr>
                </w:div>
                <w:div w:id="926034052">
                  <w:marLeft w:val="480"/>
                  <w:marRight w:val="0"/>
                  <w:marTop w:val="0"/>
                  <w:marBottom w:val="0"/>
                  <w:divBdr>
                    <w:top w:val="none" w:sz="0" w:space="0" w:color="auto"/>
                    <w:left w:val="none" w:sz="0" w:space="0" w:color="auto"/>
                    <w:bottom w:val="none" w:sz="0" w:space="0" w:color="auto"/>
                    <w:right w:val="none" w:sz="0" w:space="0" w:color="auto"/>
                  </w:divBdr>
                </w:div>
                <w:div w:id="1610119060">
                  <w:marLeft w:val="480"/>
                  <w:marRight w:val="0"/>
                  <w:marTop w:val="0"/>
                  <w:marBottom w:val="0"/>
                  <w:divBdr>
                    <w:top w:val="none" w:sz="0" w:space="0" w:color="auto"/>
                    <w:left w:val="none" w:sz="0" w:space="0" w:color="auto"/>
                    <w:bottom w:val="none" w:sz="0" w:space="0" w:color="auto"/>
                    <w:right w:val="none" w:sz="0" w:space="0" w:color="auto"/>
                  </w:divBdr>
                </w:div>
                <w:div w:id="492333619">
                  <w:marLeft w:val="480"/>
                  <w:marRight w:val="0"/>
                  <w:marTop w:val="0"/>
                  <w:marBottom w:val="0"/>
                  <w:divBdr>
                    <w:top w:val="none" w:sz="0" w:space="0" w:color="auto"/>
                    <w:left w:val="none" w:sz="0" w:space="0" w:color="auto"/>
                    <w:bottom w:val="none" w:sz="0" w:space="0" w:color="auto"/>
                    <w:right w:val="none" w:sz="0" w:space="0" w:color="auto"/>
                  </w:divBdr>
                </w:div>
                <w:div w:id="1251936903">
                  <w:marLeft w:val="480"/>
                  <w:marRight w:val="0"/>
                  <w:marTop w:val="0"/>
                  <w:marBottom w:val="0"/>
                  <w:divBdr>
                    <w:top w:val="none" w:sz="0" w:space="0" w:color="auto"/>
                    <w:left w:val="none" w:sz="0" w:space="0" w:color="auto"/>
                    <w:bottom w:val="none" w:sz="0" w:space="0" w:color="auto"/>
                    <w:right w:val="none" w:sz="0" w:space="0" w:color="auto"/>
                  </w:divBdr>
                </w:div>
                <w:div w:id="1668630781">
                  <w:marLeft w:val="480"/>
                  <w:marRight w:val="0"/>
                  <w:marTop w:val="0"/>
                  <w:marBottom w:val="0"/>
                  <w:divBdr>
                    <w:top w:val="none" w:sz="0" w:space="0" w:color="auto"/>
                    <w:left w:val="none" w:sz="0" w:space="0" w:color="auto"/>
                    <w:bottom w:val="none" w:sz="0" w:space="0" w:color="auto"/>
                    <w:right w:val="none" w:sz="0" w:space="0" w:color="auto"/>
                  </w:divBdr>
                </w:div>
                <w:div w:id="646207290">
                  <w:marLeft w:val="480"/>
                  <w:marRight w:val="0"/>
                  <w:marTop w:val="0"/>
                  <w:marBottom w:val="0"/>
                  <w:divBdr>
                    <w:top w:val="none" w:sz="0" w:space="0" w:color="auto"/>
                    <w:left w:val="none" w:sz="0" w:space="0" w:color="auto"/>
                    <w:bottom w:val="none" w:sz="0" w:space="0" w:color="auto"/>
                    <w:right w:val="none" w:sz="0" w:space="0" w:color="auto"/>
                  </w:divBdr>
                </w:div>
                <w:div w:id="1994143144">
                  <w:marLeft w:val="480"/>
                  <w:marRight w:val="0"/>
                  <w:marTop w:val="0"/>
                  <w:marBottom w:val="0"/>
                  <w:divBdr>
                    <w:top w:val="none" w:sz="0" w:space="0" w:color="auto"/>
                    <w:left w:val="none" w:sz="0" w:space="0" w:color="auto"/>
                    <w:bottom w:val="none" w:sz="0" w:space="0" w:color="auto"/>
                    <w:right w:val="none" w:sz="0" w:space="0" w:color="auto"/>
                  </w:divBdr>
                </w:div>
                <w:div w:id="63988815">
                  <w:marLeft w:val="480"/>
                  <w:marRight w:val="0"/>
                  <w:marTop w:val="0"/>
                  <w:marBottom w:val="0"/>
                  <w:divBdr>
                    <w:top w:val="none" w:sz="0" w:space="0" w:color="auto"/>
                    <w:left w:val="none" w:sz="0" w:space="0" w:color="auto"/>
                    <w:bottom w:val="none" w:sz="0" w:space="0" w:color="auto"/>
                    <w:right w:val="none" w:sz="0" w:space="0" w:color="auto"/>
                  </w:divBdr>
                </w:div>
                <w:div w:id="1607276572">
                  <w:marLeft w:val="480"/>
                  <w:marRight w:val="0"/>
                  <w:marTop w:val="0"/>
                  <w:marBottom w:val="0"/>
                  <w:divBdr>
                    <w:top w:val="none" w:sz="0" w:space="0" w:color="auto"/>
                    <w:left w:val="none" w:sz="0" w:space="0" w:color="auto"/>
                    <w:bottom w:val="none" w:sz="0" w:space="0" w:color="auto"/>
                    <w:right w:val="none" w:sz="0" w:space="0" w:color="auto"/>
                  </w:divBdr>
                </w:div>
                <w:div w:id="2073700647">
                  <w:marLeft w:val="480"/>
                  <w:marRight w:val="0"/>
                  <w:marTop w:val="0"/>
                  <w:marBottom w:val="0"/>
                  <w:divBdr>
                    <w:top w:val="none" w:sz="0" w:space="0" w:color="auto"/>
                    <w:left w:val="none" w:sz="0" w:space="0" w:color="auto"/>
                    <w:bottom w:val="none" w:sz="0" w:space="0" w:color="auto"/>
                    <w:right w:val="none" w:sz="0" w:space="0" w:color="auto"/>
                  </w:divBdr>
                </w:div>
                <w:div w:id="1388645017">
                  <w:marLeft w:val="480"/>
                  <w:marRight w:val="0"/>
                  <w:marTop w:val="0"/>
                  <w:marBottom w:val="0"/>
                  <w:divBdr>
                    <w:top w:val="none" w:sz="0" w:space="0" w:color="auto"/>
                    <w:left w:val="none" w:sz="0" w:space="0" w:color="auto"/>
                    <w:bottom w:val="none" w:sz="0" w:space="0" w:color="auto"/>
                    <w:right w:val="none" w:sz="0" w:space="0" w:color="auto"/>
                  </w:divBdr>
                </w:div>
                <w:div w:id="675035318">
                  <w:marLeft w:val="480"/>
                  <w:marRight w:val="0"/>
                  <w:marTop w:val="0"/>
                  <w:marBottom w:val="0"/>
                  <w:divBdr>
                    <w:top w:val="none" w:sz="0" w:space="0" w:color="auto"/>
                    <w:left w:val="none" w:sz="0" w:space="0" w:color="auto"/>
                    <w:bottom w:val="none" w:sz="0" w:space="0" w:color="auto"/>
                    <w:right w:val="none" w:sz="0" w:space="0" w:color="auto"/>
                  </w:divBdr>
                </w:div>
                <w:div w:id="991520679">
                  <w:marLeft w:val="480"/>
                  <w:marRight w:val="0"/>
                  <w:marTop w:val="0"/>
                  <w:marBottom w:val="0"/>
                  <w:divBdr>
                    <w:top w:val="none" w:sz="0" w:space="0" w:color="auto"/>
                    <w:left w:val="none" w:sz="0" w:space="0" w:color="auto"/>
                    <w:bottom w:val="none" w:sz="0" w:space="0" w:color="auto"/>
                    <w:right w:val="none" w:sz="0" w:space="0" w:color="auto"/>
                  </w:divBdr>
                </w:div>
                <w:div w:id="276522962">
                  <w:marLeft w:val="480"/>
                  <w:marRight w:val="0"/>
                  <w:marTop w:val="0"/>
                  <w:marBottom w:val="0"/>
                  <w:divBdr>
                    <w:top w:val="none" w:sz="0" w:space="0" w:color="auto"/>
                    <w:left w:val="none" w:sz="0" w:space="0" w:color="auto"/>
                    <w:bottom w:val="none" w:sz="0" w:space="0" w:color="auto"/>
                    <w:right w:val="none" w:sz="0" w:space="0" w:color="auto"/>
                  </w:divBdr>
                </w:div>
                <w:div w:id="33697919">
                  <w:marLeft w:val="480"/>
                  <w:marRight w:val="0"/>
                  <w:marTop w:val="0"/>
                  <w:marBottom w:val="0"/>
                  <w:divBdr>
                    <w:top w:val="none" w:sz="0" w:space="0" w:color="auto"/>
                    <w:left w:val="none" w:sz="0" w:space="0" w:color="auto"/>
                    <w:bottom w:val="none" w:sz="0" w:space="0" w:color="auto"/>
                    <w:right w:val="none" w:sz="0" w:space="0" w:color="auto"/>
                  </w:divBdr>
                </w:div>
                <w:div w:id="477066186">
                  <w:marLeft w:val="480"/>
                  <w:marRight w:val="0"/>
                  <w:marTop w:val="0"/>
                  <w:marBottom w:val="0"/>
                  <w:divBdr>
                    <w:top w:val="none" w:sz="0" w:space="0" w:color="auto"/>
                    <w:left w:val="none" w:sz="0" w:space="0" w:color="auto"/>
                    <w:bottom w:val="none" w:sz="0" w:space="0" w:color="auto"/>
                    <w:right w:val="none" w:sz="0" w:space="0" w:color="auto"/>
                  </w:divBdr>
                </w:div>
                <w:div w:id="1017584131">
                  <w:marLeft w:val="480"/>
                  <w:marRight w:val="0"/>
                  <w:marTop w:val="0"/>
                  <w:marBottom w:val="0"/>
                  <w:divBdr>
                    <w:top w:val="none" w:sz="0" w:space="0" w:color="auto"/>
                    <w:left w:val="none" w:sz="0" w:space="0" w:color="auto"/>
                    <w:bottom w:val="none" w:sz="0" w:space="0" w:color="auto"/>
                    <w:right w:val="none" w:sz="0" w:space="0" w:color="auto"/>
                  </w:divBdr>
                </w:div>
                <w:div w:id="1917518476">
                  <w:marLeft w:val="480"/>
                  <w:marRight w:val="0"/>
                  <w:marTop w:val="0"/>
                  <w:marBottom w:val="0"/>
                  <w:divBdr>
                    <w:top w:val="none" w:sz="0" w:space="0" w:color="auto"/>
                    <w:left w:val="none" w:sz="0" w:space="0" w:color="auto"/>
                    <w:bottom w:val="none" w:sz="0" w:space="0" w:color="auto"/>
                    <w:right w:val="none" w:sz="0" w:space="0" w:color="auto"/>
                  </w:divBdr>
                </w:div>
                <w:div w:id="1019308138">
                  <w:marLeft w:val="480"/>
                  <w:marRight w:val="0"/>
                  <w:marTop w:val="0"/>
                  <w:marBottom w:val="0"/>
                  <w:divBdr>
                    <w:top w:val="none" w:sz="0" w:space="0" w:color="auto"/>
                    <w:left w:val="none" w:sz="0" w:space="0" w:color="auto"/>
                    <w:bottom w:val="none" w:sz="0" w:space="0" w:color="auto"/>
                    <w:right w:val="none" w:sz="0" w:space="0" w:color="auto"/>
                  </w:divBdr>
                </w:div>
                <w:div w:id="1609584094">
                  <w:marLeft w:val="480"/>
                  <w:marRight w:val="0"/>
                  <w:marTop w:val="0"/>
                  <w:marBottom w:val="0"/>
                  <w:divBdr>
                    <w:top w:val="none" w:sz="0" w:space="0" w:color="auto"/>
                    <w:left w:val="none" w:sz="0" w:space="0" w:color="auto"/>
                    <w:bottom w:val="none" w:sz="0" w:space="0" w:color="auto"/>
                    <w:right w:val="none" w:sz="0" w:space="0" w:color="auto"/>
                  </w:divBdr>
                </w:div>
                <w:div w:id="1837957678">
                  <w:marLeft w:val="480"/>
                  <w:marRight w:val="0"/>
                  <w:marTop w:val="0"/>
                  <w:marBottom w:val="0"/>
                  <w:divBdr>
                    <w:top w:val="none" w:sz="0" w:space="0" w:color="auto"/>
                    <w:left w:val="none" w:sz="0" w:space="0" w:color="auto"/>
                    <w:bottom w:val="none" w:sz="0" w:space="0" w:color="auto"/>
                    <w:right w:val="none" w:sz="0" w:space="0" w:color="auto"/>
                  </w:divBdr>
                </w:div>
                <w:div w:id="392781061">
                  <w:marLeft w:val="480"/>
                  <w:marRight w:val="0"/>
                  <w:marTop w:val="0"/>
                  <w:marBottom w:val="0"/>
                  <w:divBdr>
                    <w:top w:val="none" w:sz="0" w:space="0" w:color="auto"/>
                    <w:left w:val="none" w:sz="0" w:space="0" w:color="auto"/>
                    <w:bottom w:val="none" w:sz="0" w:space="0" w:color="auto"/>
                    <w:right w:val="none" w:sz="0" w:space="0" w:color="auto"/>
                  </w:divBdr>
                </w:div>
                <w:div w:id="980767067">
                  <w:marLeft w:val="480"/>
                  <w:marRight w:val="0"/>
                  <w:marTop w:val="0"/>
                  <w:marBottom w:val="0"/>
                  <w:divBdr>
                    <w:top w:val="none" w:sz="0" w:space="0" w:color="auto"/>
                    <w:left w:val="none" w:sz="0" w:space="0" w:color="auto"/>
                    <w:bottom w:val="none" w:sz="0" w:space="0" w:color="auto"/>
                    <w:right w:val="none" w:sz="0" w:space="0" w:color="auto"/>
                  </w:divBdr>
                </w:div>
                <w:div w:id="598491234">
                  <w:marLeft w:val="480"/>
                  <w:marRight w:val="0"/>
                  <w:marTop w:val="0"/>
                  <w:marBottom w:val="0"/>
                  <w:divBdr>
                    <w:top w:val="none" w:sz="0" w:space="0" w:color="auto"/>
                    <w:left w:val="none" w:sz="0" w:space="0" w:color="auto"/>
                    <w:bottom w:val="none" w:sz="0" w:space="0" w:color="auto"/>
                    <w:right w:val="none" w:sz="0" w:space="0" w:color="auto"/>
                  </w:divBdr>
                </w:div>
                <w:div w:id="11499627">
                  <w:marLeft w:val="480"/>
                  <w:marRight w:val="0"/>
                  <w:marTop w:val="0"/>
                  <w:marBottom w:val="0"/>
                  <w:divBdr>
                    <w:top w:val="none" w:sz="0" w:space="0" w:color="auto"/>
                    <w:left w:val="none" w:sz="0" w:space="0" w:color="auto"/>
                    <w:bottom w:val="none" w:sz="0" w:space="0" w:color="auto"/>
                    <w:right w:val="none" w:sz="0" w:space="0" w:color="auto"/>
                  </w:divBdr>
                </w:div>
                <w:div w:id="1080979098">
                  <w:marLeft w:val="480"/>
                  <w:marRight w:val="0"/>
                  <w:marTop w:val="0"/>
                  <w:marBottom w:val="0"/>
                  <w:divBdr>
                    <w:top w:val="none" w:sz="0" w:space="0" w:color="auto"/>
                    <w:left w:val="none" w:sz="0" w:space="0" w:color="auto"/>
                    <w:bottom w:val="none" w:sz="0" w:space="0" w:color="auto"/>
                    <w:right w:val="none" w:sz="0" w:space="0" w:color="auto"/>
                  </w:divBdr>
                </w:div>
                <w:div w:id="571157681">
                  <w:marLeft w:val="480"/>
                  <w:marRight w:val="0"/>
                  <w:marTop w:val="0"/>
                  <w:marBottom w:val="0"/>
                  <w:divBdr>
                    <w:top w:val="none" w:sz="0" w:space="0" w:color="auto"/>
                    <w:left w:val="none" w:sz="0" w:space="0" w:color="auto"/>
                    <w:bottom w:val="none" w:sz="0" w:space="0" w:color="auto"/>
                    <w:right w:val="none" w:sz="0" w:space="0" w:color="auto"/>
                  </w:divBdr>
                </w:div>
                <w:div w:id="683560231">
                  <w:marLeft w:val="480"/>
                  <w:marRight w:val="0"/>
                  <w:marTop w:val="0"/>
                  <w:marBottom w:val="0"/>
                  <w:divBdr>
                    <w:top w:val="none" w:sz="0" w:space="0" w:color="auto"/>
                    <w:left w:val="none" w:sz="0" w:space="0" w:color="auto"/>
                    <w:bottom w:val="none" w:sz="0" w:space="0" w:color="auto"/>
                    <w:right w:val="none" w:sz="0" w:space="0" w:color="auto"/>
                  </w:divBdr>
                </w:div>
                <w:div w:id="7564244">
                  <w:marLeft w:val="480"/>
                  <w:marRight w:val="0"/>
                  <w:marTop w:val="0"/>
                  <w:marBottom w:val="0"/>
                  <w:divBdr>
                    <w:top w:val="none" w:sz="0" w:space="0" w:color="auto"/>
                    <w:left w:val="none" w:sz="0" w:space="0" w:color="auto"/>
                    <w:bottom w:val="none" w:sz="0" w:space="0" w:color="auto"/>
                    <w:right w:val="none" w:sz="0" w:space="0" w:color="auto"/>
                  </w:divBdr>
                </w:div>
                <w:div w:id="1452675345">
                  <w:marLeft w:val="480"/>
                  <w:marRight w:val="0"/>
                  <w:marTop w:val="0"/>
                  <w:marBottom w:val="0"/>
                  <w:divBdr>
                    <w:top w:val="none" w:sz="0" w:space="0" w:color="auto"/>
                    <w:left w:val="none" w:sz="0" w:space="0" w:color="auto"/>
                    <w:bottom w:val="none" w:sz="0" w:space="0" w:color="auto"/>
                    <w:right w:val="none" w:sz="0" w:space="0" w:color="auto"/>
                  </w:divBdr>
                </w:div>
                <w:div w:id="960766787">
                  <w:marLeft w:val="480"/>
                  <w:marRight w:val="0"/>
                  <w:marTop w:val="0"/>
                  <w:marBottom w:val="0"/>
                  <w:divBdr>
                    <w:top w:val="none" w:sz="0" w:space="0" w:color="auto"/>
                    <w:left w:val="none" w:sz="0" w:space="0" w:color="auto"/>
                    <w:bottom w:val="none" w:sz="0" w:space="0" w:color="auto"/>
                    <w:right w:val="none" w:sz="0" w:space="0" w:color="auto"/>
                  </w:divBdr>
                </w:div>
                <w:div w:id="1553230584">
                  <w:marLeft w:val="480"/>
                  <w:marRight w:val="0"/>
                  <w:marTop w:val="0"/>
                  <w:marBottom w:val="0"/>
                  <w:divBdr>
                    <w:top w:val="none" w:sz="0" w:space="0" w:color="auto"/>
                    <w:left w:val="none" w:sz="0" w:space="0" w:color="auto"/>
                    <w:bottom w:val="none" w:sz="0" w:space="0" w:color="auto"/>
                    <w:right w:val="none" w:sz="0" w:space="0" w:color="auto"/>
                  </w:divBdr>
                </w:div>
                <w:div w:id="1324697163">
                  <w:marLeft w:val="480"/>
                  <w:marRight w:val="0"/>
                  <w:marTop w:val="0"/>
                  <w:marBottom w:val="0"/>
                  <w:divBdr>
                    <w:top w:val="none" w:sz="0" w:space="0" w:color="auto"/>
                    <w:left w:val="none" w:sz="0" w:space="0" w:color="auto"/>
                    <w:bottom w:val="none" w:sz="0" w:space="0" w:color="auto"/>
                    <w:right w:val="none" w:sz="0" w:space="0" w:color="auto"/>
                  </w:divBdr>
                </w:div>
                <w:div w:id="1106853210">
                  <w:marLeft w:val="480"/>
                  <w:marRight w:val="0"/>
                  <w:marTop w:val="0"/>
                  <w:marBottom w:val="0"/>
                  <w:divBdr>
                    <w:top w:val="none" w:sz="0" w:space="0" w:color="auto"/>
                    <w:left w:val="none" w:sz="0" w:space="0" w:color="auto"/>
                    <w:bottom w:val="none" w:sz="0" w:space="0" w:color="auto"/>
                    <w:right w:val="none" w:sz="0" w:space="0" w:color="auto"/>
                  </w:divBdr>
                </w:div>
                <w:div w:id="1110196614">
                  <w:marLeft w:val="480"/>
                  <w:marRight w:val="0"/>
                  <w:marTop w:val="0"/>
                  <w:marBottom w:val="0"/>
                  <w:divBdr>
                    <w:top w:val="none" w:sz="0" w:space="0" w:color="auto"/>
                    <w:left w:val="none" w:sz="0" w:space="0" w:color="auto"/>
                    <w:bottom w:val="none" w:sz="0" w:space="0" w:color="auto"/>
                    <w:right w:val="none" w:sz="0" w:space="0" w:color="auto"/>
                  </w:divBdr>
                </w:div>
                <w:div w:id="1015611866">
                  <w:marLeft w:val="480"/>
                  <w:marRight w:val="0"/>
                  <w:marTop w:val="0"/>
                  <w:marBottom w:val="0"/>
                  <w:divBdr>
                    <w:top w:val="none" w:sz="0" w:space="0" w:color="auto"/>
                    <w:left w:val="none" w:sz="0" w:space="0" w:color="auto"/>
                    <w:bottom w:val="none" w:sz="0" w:space="0" w:color="auto"/>
                    <w:right w:val="none" w:sz="0" w:space="0" w:color="auto"/>
                  </w:divBdr>
                </w:div>
                <w:div w:id="178351538">
                  <w:marLeft w:val="480"/>
                  <w:marRight w:val="0"/>
                  <w:marTop w:val="0"/>
                  <w:marBottom w:val="0"/>
                  <w:divBdr>
                    <w:top w:val="none" w:sz="0" w:space="0" w:color="auto"/>
                    <w:left w:val="none" w:sz="0" w:space="0" w:color="auto"/>
                    <w:bottom w:val="none" w:sz="0" w:space="0" w:color="auto"/>
                    <w:right w:val="none" w:sz="0" w:space="0" w:color="auto"/>
                  </w:divBdr>
                </w:div>
              </w:divsChild>
            </w:div>
            <w:div w:id="1248613699">
              <w:marLeft w:val="0"/>
              <w:marRight w:val="0"/>
              <w:marTop w:val="0"/>
              <w:marBottom w:val="0"/>
              <w:divBdr>
                <w:top w:val="none" w:sz="0" w:space="0" w:color="auto"/>
                <w:left w:val="none" w:sz="0" w:space="0" w:color="auto"/>
                <w:bottom w:val="none" w:sz="0" w:space="0" w:color="auto"/>
                <w:right w:val="none" w:sz="0" w:space="0" w:color="auto"/>
              </w:divBdr>
              <w:divsChild>
                <w:div w:id="773399637">
                  <w:marLeft w:val="480"/>
                  <w:marRight w:val="0"/>
                  <w:marTop w:val="0"/>
                  <w:marBottom w:val="0"/>
                  <w:divBdr>
                    <w:top w:val="none" w:sz="0" w:space="0" w:color="auto"/>
                    <w:left w:val="none" w:sz="0" w:space="0" w:color="auto"/>
                    <w:bottom w:val="none" w:sz="0" w:space="0" w:color="auto"/>
                    <w:right w:val="none" w:sz="0" w:space="0" w:color="auto"/>
                  </w:divBdr>
                </w:div>
                <w:div w:id="1380860228">
                  <w:marLeft w:val="480"/>
                  <w:marRight w:val="0"/>
                  <w:marTop w:val="0"/>
                  <w:marBottom w:val="0"/>
                  <w:divBdr>
                    <w:top w:val="none" w:sz="0" w:space="0" w:color="auto"/>
                    <w:left w:val="none" w:sz="0" w:space="0" w:color="auto"/>
                    <w:bottom w:val="none" w:sz="0" w:space="0" w:color="auto"/>
                    <w:right w:val="none" w:sz="0" w:space="0" w:color="auto"/>
                  </w:divBdr>
                </w:div>
                <w:div w:id="1945992188">
                  <w:marLeft w:val="480"/>
                  <w:marRight w:val="0"/>
                  <w:marTop w:val="0"/>
                  <w:marBottom w:val="0"/>
                  <w:divBdr>
                    <w:top w:val="none" w:sz="0" w:space="0" w:color="auto"/>
                    <w:left w:val="none" w:sz="0" w:space="0" w:color="auto"/>
                    <w:bottom w:val="none" w:sz="0" w:space="0" w:color="auto"/>
                    <w:right w:val="none" w:sz="0" w:space="0" w:color="auto"/>
                  </w:divBdr>
                </w:div>
                <w:div w:id="462846837">
                  <w:marLeft w:val="480"/>
                  <w:marRight w:val="0"/>
                  <w:marTop w:val="0"/>
                  <w:marBottom w:val="0"/>
                  <w:divBdr>
                    <w:top w:val="none" w:sz="0" w:space="0" w:color="auto"/>
                    <w:left w:val="none" w:sz="0" w:space="0" w:color="auto"/>
                    <w:bottom w:val="none" w:sz="0" w:space="0" w:color="auto"/>
                    <w:right w:val="none" w:sz="0" w:space="0" w:color="auto"/>
                  </w:divBdr>
                </w:div>
                <w:div w:id="1573543900">
                  <w:marLeft w:val="480"/>
                  <w:marRight w:val="0"/>
                  <w:marTop w:val="0"/>
                  <w:marBottom w:val="0"/>
                  <w:divBdr>
                    <w:top w:val="none" w:sz="0" w:space="0" w:color="auto"/>
                    <w:left w:val="none" w:sz="0" w:space="0" w:color="auto"/>
                    <w:bottom w:val="none" w:sz="0" w:space="0" w:color="auto"/>
                    <w:right w:val="none" w:sz="0" w:space="0" w:color="auto"/>
                  </w:divBdr>
                </w:div>
                <w:div w:id="257452267">
                  <w:marLeft w:val="480"/>
                  <w:marRight w:val="0"/>
                  <w:marTop w:val="0"/>
                  <w:marBottom w:val="0"/>
                  <w:divBdr>
                    <w:top w:val="none" w:sz="0" w:space="0" w:color="auto"/>
                    <w:left w:val="none" w:sz="0" w:space="0" w:color="auto"/>
                    <w:bottom w:val="none" w:sz="0" w:space="0" w:color="auto"/>
                    <w:right w:val="none" w:sz="0" w:space="0" w:color="auto"/>
                  </w:divBdr>
                </w:div>
                <w:div w:id="328674821">
                  <w:marLeft w:val="480"/>
                  <w:marRight w:val="0"/>
                  <w:marTop w:val="0"/>
                  <w:marBottom w:val="0"/>
                  <w:divBdr>
                    <w:top w:val="none" w:sz="0" w:space="0" w:color="auto"/>
                    <w:left w:val="none" w:sz="0" w:space="0" w:color="auto"/>
                    <w:bottom w:val="none" w:sz="0" w:space="0" w:color="auto"/>
                    <w:right w:val="none" w:sz="0" w:space="0" w:color="auto"/>
                  </w:divBdr>
                </w:div>
                <w:div w:id="124470584">
                  <w:marLeft w:val="480"/>
                  <w:marRight w:val="0"/>
                  <w:marTop w:val="0"/>
                  <w:marBottom w:val="0"/>
                  <w:divBdr>
                    <w:top w:val="none" w:sz="0" w:space="0" w:color="auto"/>
                    <w:left w:val="none" w:sz="0" w:space="0" w:color="auto"/>
                    <w:bottom w:val="none" w:sz="0" w:space="0" w:color="auto"/>
                    <w:right w:val="none" w:sz="0" w:space="0" w:color="auto"/>
                  </w:divBdr>
                </w:div>
                <w:div w:id="543638487">
                  <w:marLeft w:val="480"/>
                  <w:marRight w:val="0"/>
                  <w:marTop w:val="0"/>
                  <w:marBottom w:val="0"/>
                  <w:divBdr>
                    <w:top w:val="none" w:sz="0" w:space="0" w:color="auto"/>
                    <w:left w:val="none" w:sz="0" w:space="0" w:color="auto"/>
                    <w:bottom w:val="none" w:sz="0" w:space="0" w:color="auto"/>
                    <w:right w:val="none" w:sz="0" w:space="0" w:color="auto"/>
                  </w:divBdr>
                </w:div>
                <w:div w:id="525555763">
                  <w:marLeft w:val="480"/>
                  <w:marRight w:val="0"/>
                  <w:marTop w:val="0"/>
                  <w:marBottom w:val="0"/>
                  <w:divBdr>
                    <w:top w:val="none" w:sz="0" w:space="0" w:color="auto"/>
                    <w:left w:val="none" w:sz="0" w:space="0" w:color="auto"/>
                    <w:bottom w:val="none" w:sz="0" w:space="0" w:color="auto"/>
                    <w:right w:val="none" w:sz="0" w:space="0" w:color="auto"/>
                  </w:divBdr>
                </w:div>
                <w:div w:id="1236863035">
                  <w:marLeft w:val="480"/>
                  <w:marRight w:val="0"/>
                  <w:marTop w:val="0"/>
                  <w:marBottom w:val="0"/>
                  <w:divBdr>
                    <w:top w:val="none" w:sz="0" w:space="0" w:color="auto"/>
                    <w:left w:val="none" w:sz="0" w:space="0" w:color="auto"/>
                    <w:bottom w:val="none" w:sz="0" w:space="0" w:color="auto"/>
                    <w:right w:val="none" w:sz="0" w:space="0" w:color="auto"/>
                  </w:divBdr>
                </w:div>
                <w:div w:id="955794570">
                  <w:marLeft w:val="480"/>
                  <w:marRight w:val="0"/>
                  <w:marTop w:val="0"/>
                  <w:marBottom w:val="0"/>
                  <w:divBdr>
                    <w:top w:val="none" w:sz="0" w:space="0" w:color="auto"/>
                    <w:left w:val="none" w:sz="0" w:space="0" w:color="auto"/>
                    <w:bottom w:val="none" w:sz="0" w:space="0" w:color="auto"/>
                    <w:right w:val="none" w:sz="0" w:space="0" w:color="auto"/>
                  </w:divBdr>
                </w:div>
                <w:div w:id="277880610">
                  <w:marLeft w:val="480"/>
                  <w:marRight w:val="0"/>
                  <w:marTop w:val="0"/>
                  <w:marBottom w:val="0"/>
                  <w:divBdr>
                    <w:top w:val="none" w:sz="0" w:space="0" w:color="auto"/>
                    <w:left w:val="none" w:sz="0" w:space="0" w:color="auto"/>
                    <w:bottom w:val="none" w:sz="0" w:space="0" w:color="auto"/>
                    <w:right w:val="none" w:sz="0" w:space="0" w:color="auto"/>
                  </w:divBdr>
                </w:div>
                <w:div w:id="1919291934">
                  <w:marLeft w:val="480"/>
                  <w:marRight w:val="0"/>
                  <w:marTop w:val="0"/>
                  <w:marBottom w:val="0"/>
                  <w:divBdr>
                    <w:top w:val="none" w:sz="0" w:space="0" w:color="auto"/>
                    <w:left w:val="none" w:sz="0" w:space="0" w:color="auto"/>
                    <w:bottom w:val="none" w:sz="0" w:space="0" w:color="auto"/>
                    <w:right w:val="none" w:sz="0" w:space="0" w:color="auto"/>
                  </w:divBdr>
                </w:div>
                <w:div w:id="489295987">
                  <w:marLeft w:val="480"/>
                  <w:marRight w:val="0"/>
                  <w:marTop w:val="0"/>
                  <w:marBottom w:val="0"/>
                  <w:divBdr>
                    <w:top w:val="none" w:sz="0" w:space="0" w:color="auto"/>
                    <w:left w:val="none" w:sz="0" w:space="0" w:color="auto"/>
                    <w:bottom w:val="none" w:sz="0" w:space="0" w:color="auto"/>
                    <w:right w:val="none" w:sz="0" w:space="0" w:color="auto"/>
                  </w:divBdr>
                </w:div>
                <w:div w:id="603612794">
                  <w:marLeft w:val="480"/>
                  <w:marRight w:val="0"/>
                  <w:marTop w:val="0"/>
                  <w:marBottom w:val="0"/>
                  <w:divBdr>
                    <w:top w:val="none" w:sz="0" w:space="0" w:color="auto"/>
                    <w:left w:val="none" w:sz="0" w:space="0" w:color="auto"/>
                    <w:bottom w:val="none" w:sz="0" w:space="0" w:color="auto"/>
                    <w:right w:val="none" w:sz="0" w:space="0" w:color="auto"/>
                  </w:divBdr>
                </w:div>
                <w:div w:id="241961716">
                  <w:marLeft w:val="480"/>
                  <w:marRight w:val="0"/>
                  <w:marTop w:val="0"/>
                  <w:marBottom w:val="0"/>
                  <w:divBdr>
                    <w:top w:val="none" w:sz="0" w:space="0" w:color="auto"/>
                    <w:left w:val="none" w:sz="0" w:space="0" w:color="auto"/>
                    <w:bottom w:val="none" w:sz="0" w:space="0" w:color="auto"/>
                    <w:right w:val="none" w:sz="0" w:space="0" w:color="auto"/>
                  </w:divBdr>
                </w:div>
                <w:div w:id="1120684769">
                  <w:marLeft w:val="480"/>
                  <w:marRight w:val="0"/>
                  <w:marTop w:val="0"/>
                  <w:marBottom w:val="0"/>
                  <w:divBdr>
                    <w:top w:val="none" w:sz="0" w:space="0" w:color="auto"/>
                    <w:left w:val="none" w:sz="0" w:space="0" w:color="auto"/>
                    <w:bottom w:val="none" w:sz="0" w:space="0" w:color="auto"/>
                    <w:right w:val="none" w:sz="0" w:space="0" w:color="auto"/>
                  </w:divBdr>
                </w:div>
                <w:div w:id="761298938">
                  <w:marLeft w:val="480"/>
                  <w:marRight w:val="0"/>
                  <w:marTop w:val="0"/>
                  <w:marBottom w:val="0"/>
                  <w:divBdr>
                    <w:top w:val="none" w:sz="0" w:space="0" w:color="auto"/>
                    <w:left w:val="none" w:sz="0" w:space="0" w:color="auto"/>
                    <w:bottom w:val="none" w:sz="0" w:space="0" w:color="auto"/>
                    <w:right w:val="none" w:sz="0" w:space="0" w:color="auto"/>
                  </w:divBdr>
                </w:div>
                <w:div w:id="1179849917">
                  <w:marLeft w:val="480"/>
                  <w:marRight w:val="0"/>
                  <w:marTop w:val="0"/>
                  <w:marBottom w:val="0"/>
                  <w:divBdr>
                    <w:top w:val="none" w:sz="0" w:space="0" w:color="auto"/>
                    <w:left w:val="none" w:sz="0" w:space="0" w:color="auto"/>
                    <w:bottom w:val="none" w:sz="0" w:space="0" w:color="auto"/>
                    <w:right w:val="none" w:sz="0" w:space="0" w:color="auto"/>
                  </w:divBdr>
                </w:div>
                <w:div w:id="915896986">
                  <w:marLeft w:val="480"/>
                  <w:marRight w:val="0"/>
                  <w:marTop w:val="0"/>
                  <w:marBottom w:val="0"/>
                  <w:divBdr>
                    <w:top w:val="none" w:sz="0" w:space="0" w:color="auto"/>
                    <w:left w:val="none" w:sz="0" w:space="0" w:color="auto"/>
                    <w:bottom w:val="none" w:sz="0" w:space="0" w:color="auto"/>
                    <w:right w:val="none" w:sz="0" w:space="0" w:color="auto"/>
                  </w:divBdr>
                </w:div>
                <w:div w:id="15891725">
                  <w:marLeft w:val="480"/>
                  <w:marRight w:val="0"/>
                  <w:marTop w:val="0"/>
                  <w:marBottom w:val="0"/>
                  <w:divBdr>
                    <w:top w:val="none" w:sz="0" w:space="0" w:color="auto"/>
                    <w:left w:val="none" w:sz="0" w:space="0" w:color="auto"/>
                    <w:bottom w:val="none" w:sz="0" w:space="0" w:color="auto"/>
                    <w:right w:val="none" w:sz="0" w:space="0" w:color="auto"/>
                  </w:divBdr>
                </w:div>
                <w:div w:id="2039116500">
                  <w:marLeft w:val="480"/>
                  <w:marRight w:val="0"/>
                  <w:marTop w:val="0"/>
                  <w:marBottom w:val="0"/>
                  <w:divBdr>
                    <w:top w:val="none" w:sz="0" w:space="0" w:color="auto"/>
                    <w:left w:val="none" w:sz="0" w:space="0" w:color="auto"/>
                    <w:bottom w:val="none" w:sz="0" w:space="0" w:color="auto"/>
                    <w:right w:val="none" w:sz="0" w:space="0" w:color="auto"/>
                  </w:divBdr>
                </w:div>
                <w:div w:id="1506214478">
                  <w:marLeft w:val="480"/>
                  <w:marRight w:val="0"/>
                  <w:marTop w:val="0"/>
                  <w:marBottom w:val="0"/>
                  <w:divBdr>
                    <w:top w:val="none" w:sz="0" w:space="0" w:color="auto"/>
                    <w:left w:val="none" w:sz="0" w:space="0" w:color="auto"/>
                    <w:bottom w:val="none" w:sz="0" w:space="0" w:color="auto"/>
                    <w:right w:val="none" w:sz="0" w:space="0" w:color="auto"/>
                  </w:divBdr>
                </w:div>
                <w:div w:id="1775978361">
                  <w:marLeft w:val="480"/>
                  <w:marRight w:val="0"/>
                  <w:marTop w:val="0"/>
                  <w:marBottom w:val="0"/>
                  <w:divBdr>
                    <w:top w:val="none" w:sz="0" w:space="0" w:color="auto"/>
                    <w:left w:val="none" w:sz="0" w:space="0" w:color="auto"/>
                    <w:bottom w:val="none" w:sz="0" w:space="0" w:color="auto"/>
                    <w:right w:val="none" w:sz="0" w:space="0" w:color="auto"/>
                  </w:divBdr>
                </w:div>
                <w:div w:id="2043359054">
                  <w:marLeft w:val="480"/>
                  <w:marRight w:val="0"/>
                  <w:marTop w:val="0"/>
                  <w:marBottom w:val="0"/>
                  <w:divBdr>
                    <w:top w:val="none" w:sz="0" w:space="0" w:color="auto"/>
                    <w:left w:val="none" w:sz="0" w:space="0" w:color="auto"/>
                    <w:bottom w:val="none" w:sz="0" w:space="0" w:color="auto"/>
                    <w:right w:val="none" w:sz="0" w:space="0" w:color="auto"/>
                  </w:divBdr>
                </w:div>
                <w:div w:id="1707364099">
                  <w:marLeft w:val="480"/>
                  <w:marRight w:val="0"/>
                  <w:marTop w:val="0"/>
                  <w:marBottom w:val="0"/>
                  <w:divBdr>
                    <w:top w:val="none" w:sz="0" w:space="0" w:color="auto"/>
                    <w:left w:val="none" w:sz="0" w:space="0" w:color="auto"/>
                    <w:bottom w:val="none" w:sz="0" w:space="0" w:color="auto"/>
                    <w:right w:val="none" w:sz="0" w:space="0" w:color="auto"/>
                  </w:divBdr>
                </w:div>
                <w:div w:id="1156529868">
                  <w:marLeft w:val="480"/>
                  <w:marRight w:val="0"/>
                  <w:marTop w:val="0"/>
                  <w:marBottom w:val="0"/>
                  <w:divBdr>
                    <w:top w:val="none" w:sz="0" w:space="0" w:color="auto"/>
                    <w:left w:val="none" w:sz="0" w:space="0" w:color="auto"/>
                    <w:bottom w:val="none" w:sz="0" w:space="0" w:color="auto"/>
                    <w:right w:val="none" w:sz="0" w:space="0" w:color="auto"/>
                  </w:divBdr>
                </w:div>
                <w:div w:id="556009829">
                  <w:marLeft w:val="480"/>
                  <w:marRight w:val="0"/>
                  <w:marTop w:val="0"/>
                  <w:marBottom w:val="0"/>
                  <w:divBdr>
                    <w:top w:val="none" w:sz="0" w:space="0" w:color="auto"/>
                    <w:left w:val="none" w:sz="0" w:space="0" w:color="auto"/>
                    <w:bottom w:val="none" w:sz="0" w:space="0" w:color="auto"/>
                    <w:right w:val="none" w:sz="0" w:space="0" w:color="auto"/>
                  </w:divBdr>
                </w:div>
                <w:div w:id="1599752438">
                  <w:marLeft w:val="480"/>
                  <w:marRight w:val="0"/>
                  <w:marTop w:val="0"/>
                  <w:marBottom w:val="0"/>
                  <w:divBdr>
                    <w:top w:val="none" w:sz="0" w:space="0" w:color="auto"/>
                    <w:left w:val="none" w:sz="0" w:space="0" w:color="auto"/>
                    <w:bottom w:val="none" w:sz="0" w:space="0" w:color="auto"/>
                    <w:right w:val="none" w:sz="0" w:space="0" w:color="auto"/>
                  </w:divBdr>
                </w:div>
                <w:div w:id="415908321">
                  <w:marLeft w:val="480"/>
                  <w:marRight w:val="0"/>
                  <w:marTop w:val="0"/>
                  <w:marBottom w:val="0"/>
                  <w:divBdr>
                    <w:top w:val="none" w:sz="0" w:space="0" w:color="auto"/>
                    <w:left w:val="none" w:sz="0" w:space="0" w:color="auto"/>
                    <w:bottom w:val="none" w:sz="0" w:space="0" w:color="auto"/>
                    <w:right w:val="none" w:sz="0" w:space="0" w:color="auto"/>
                  </w:divBdr>
                </w:div>
                <w:div w:id="1950777005">
                  <w:marLeft w:val="480"/>
                  <w:marRight w:val="0"/>
                  <w:marTop w:val="0"/>
                  <w:marBottom w:val="0"/>
                  <w:divBdr>
                    <w:top w:val="none" w:sz="0" w:space="0" w:color="auto"/>
                    <w:left w:val="none" w:sz="0" w:space="0" w:color="auto"/>
                    <w:bottom w:val="none" w:sz="0" w:space="0" w:color="auto"/>
                    <w:right w:val="none" w:sz="0" w:space="0" w:color="auto"/>
                  </w:divBdr>
                </w:div>
                <w:div w:id="1591349998">
                  <w:marLeft w:val="480"/>
                  <w:marRight w:val="0"/>
                  <w:marTop w:val="0"/>
                  <w:marBottom w:val="0"/>
                  <w:divBdr>
                    <w:top w:val="none" w:sz="0" w:space="0" w:color="auto"/>
                    <w:left w:val="none" w:sz="0" w:space="0" w:color="auto"/>
                    <w:bottom w:val="none" w:sz="0" w:space="0" w:color="auto"/>
                    <w:right w:val="none" w:sz="0" w:space="0" w:color="auto"/>
                  </w:divBdr>
                </w:div>
                <w:div w:id="1368069554">
                  <w:marLeft w:val="480"/>
                  <w:marRight w:val="0"/>
                  <w:marTop w:val="0"/>
                  <w:marBottom w:val="0"/>
                  <w:divBdr>
                    <w:top w:val="none" w:sz="0" w:space="0" w:color="auto"/>
                    <w:left w:val="none" w:sz="0" w:space="0" w:color="auto"/>
                    <w:bottom w:val="none" w:sz="0" w:space="0" w:color="auto"/>
                    <w:right w:val="none" w:sz="0" w:space="0" w:color="auto"/>
                  </w:divBdr>
                </w:div>
                <w:div w:id="1530991628">
                  <w:marLeft w:val="480"/>
                  <w:marRight w:val="0"/>
                  <w:marTop w:val="0"/>
                  <w:marBottom w:val="0"/>
                  <w:divBdr>
                    <w:top w:val="none" w:sz="0" w:space="0" w:color="auto"/>
                    <w:left w:val="none" w:sz="0" w:space="0" w:color="auto"/>
                    <w:bottom w:val="none" w:sz="0" w:space="0" w:color="auto"/>
                    <w:right w:val="none" w:sz="0" w:space="0" w:color="auto"/>
                  </w:divBdr>
                </w:div>
                <w:div w:id="259073990">
                  <w:marLeft w:val="480"/>
                  <w:marRight w:val="0"/>
                  <w:marTop w:val="0"/>
                  <w:marBottom w:val="0"/>
                  <w:divBdr>
                    <w:top w:val="none" w:sz="0" w:space="0" w:color="auto"/>
                    <w:left w:val="none" w:sz="0" w:space="0" w:color="auto"/>
                    <w:bottom w:val="none" w:sz="0" w:space="0" w:color="auto"/>
                    <w:right w:val="none" w:sz="0" w:space="0" w:color="auto"/>
                  </w:divBdr>
                </w:div>
                <w:div w:id="1554735765">
                  <w:marLeft w:val="480"/>
                  <w:marRight w:val="0"/>
                  <w:marTop w:val="0"/>
                  <w:marBottom w:val="0"/>
                  <w:divBdr>
                    <w:top w:val="none" w:sz="0" w:space="0" w:color="auto"/>
                    <w:left w:val="none" w:sz="0" w:space="0" w:color="auto"/>
                    <w:bottom w:val="none" w:sz="0" w:space="0" w:color="auto"/>
                    <w:right w:val="none" w:sz="0" w:space="0" w:color="auto"/>
                  </w:divBdr>
                </w:div>
                <w:div w:id="376246122">
                  <w:marLeft w:val="480"/>
                  <w:marRight w:val="0"/>
                  <w:marTop w:val="0"/>
                  <w:marBottom w:val="0"/>
                  <w:divBdr>
                    <w:top w:val="none" w:sz="0" w:space="0" w:color="auto"/>
                    <w:left w:val="none" w:sz="0" w:space="0" w:color="auto"/>
                    <w:bottom w:val="none" w:sz="0" w:space="0" w:color="auto"/>
                    <w:right w:val="none" w:sz="0" w:space="0" w:color="auto"/>
                  </w:divBdr>
                </w:div>
                <w:div w:id="1511023078">
                  <w:marLeft w:val="480"/>
                  <w:marRight w:val="0"/>
                  <w:marTop w:val="0"/>
                  <w:marBottom w:val="0"/>
                  <w:divBdr>
                    <w:top w:val="none" w:sz="0" w:space="0" w:color="auto"/>
                    <w:left w:val="none" w:sz="0" w:space="0" w:color="auto"/>
                    <w:bottom w:val="none" w:sz="0" w:space="0" w:color="auto"/>
                    <w:right w:val="none" w:sz="0" w:space="0" w:color="auto"/>
                  </w:divBdr>
                </w:div>
                <w:div w:id="1579246331">
                  <w:marLeft w:val="480"/>
                  <w:marRight w:val="0"/>
                  <w:marTop w:val="0"/>
                  <w:marBottom w:val="0"/>
                  <w:divBdr>
                    <w:top w:val="none" w:sz="0" w:space="0" w:color="auto"/>
                    <w:left w:val="none" w:sz="0" w:space="0" w:color="auto"/>
                    <w:bottom w:val="none" w:sz="0" w:space="0" w:color="auto"/>
                    <w:right w:val="none" w:sz="0" w:space="0" w:color="auto"/>
                  </w:divBdr>
                </w:div>
                <w:div w:id="1270435170">
                  <w:marLeft w:val="480"/>
                  <w:marRight w:val="0"/>
                  <w:marTop w:val="0"/>
                  <w:marBottom w:val="0"/>
                  <w:divBdr>
                    <w:top w:val="none" w:sz="0" w:space="0" w:color="auto"/>
                    <w:left w:val="none" w:sz="0" w:space="0" w:color="auto"/>
                    <w:bottom w:val="none" w:sz="0" w:space="0" w:color="auto"/>
                    <w:right w:val="none" w:sz="0" w:space="0" w:color="auto"/>
                  </w:divBdr>
                </w:div>
                <w:div w:id="882060309">
                  <w:marLeft w:val="480"/>
                  <w:marRight w:val="0"/>
                  <w:marTop w:val="0"/>
                  <w:marBottom w:val="0"/>
                  <w:divBdr>
                    <w:top w:val="none" w:sz="0" w:space="0" w:color="auto"/>
                    <w:left w:val="none" w:sz="0" w:space="0" w:color="auto"/>
                    <w:bottom w:val="none" w:sz="0" w:space="0" w:color="auto"/>
                    <w:right w:val="none" w:sz="0" w:space="0" w:color="auto"/>
                  </w:divBdr>
                </w:div>
                <w:div w:id="623460506">
                  <w:marLeft w:val="480"/>
                  <w:marRight w:val="0"/>
                  <w:marTop w:val="0"/>
                  <w:marBottom w:val="0"/>
                  <w:divBdr>
                    <w:top w:val="none" w:sz="0" w:space="0" w:color="auto"/>
                    <w:left w:val="none" w:sz="0" w:space="0" w:color="auto"/>
                    <w:bottom w:val="none" w:sz="0" w:space="0" w:color="auto"/>
                    <w:right w:val="none" w:sz="0" w:space="0" w:color="auto"/>
                  </w:divBdr>
                </w:div>
                <w:div w:id="1862939535">
                  <w:marLeft w:val="480"/>
                  <w:marRight w:val="0"/>
                  <w:marTop w:val="0"/>
                  <w:marBottom w:val="0"/>
                  <w:divBdr>
                    <w:top w:val="none" w:sz="0" w:space="0" w:color="auto"/>
                    <w:left w:val="none" w:sz="0" w:space="0" w:color="auto"/>
                    <w:bottom w:val="none" w:sz="0" w:space="0" w:color="auto"/>
                    <w:right w:val="none" w:sz="0" w:space="0" w:color="auto"/>
                  </w:divBdr>
                </w:div>
                <w:div w:id="338044623">
                  <w:marLeft w:val="480"/>
                  <w:marRight w:val="0"/>
                  <w:marTop w:val="0"/>
                  <w:marBottom w:val="0"/>
                  <w:divBdr>
                    <w:top w:val="none" w:sz="0" w:space="0" w:color="auto"/>
                    <w:left w:val="none" w:sz="0" w:space="0" w:color="auto"/>
                    <w:bottom w:val="none" w:sz="0" w:space="0" w:color="auto"/>
                    <w:right w:val="none" w:sz="0" w:space="0" w:color="auto"/>
                  </w:divBdr>
                </w:div>
                <w:div w:id="1764765620">
                  <w:marLeft w:val="480"/>
                  <w:marRight w:val="0"/>
                  <w:marTop w:val="0"/>
                  <w:marBottom w:val="0"/>
                  <w:divBdr>
                    <w:top w:val="none" w:sz="0" w:space="0" w:color="auto"/>
                    <w:left w:val="none" w:sz="0" w:space="0" w:color="auto"/>
                    <w:bottom w:val="none" w:sz="0" w:space="0" w:color="auto"/>
                    <w:right w:val="none" w:sz="0" w:space="0" w:color="auto"/>
                  </w:divBdr>
                </w:div>
                <w:div w:id="471023483">
                  <w:marLeft w:val="480"/>
                  <w:marRight w:val="0"/>
                  <w:marTop w:val="0"/>
                  <w:marBottom w:val="0"/>
                  <w:divBdr>
                    <w:top w:val="none" w:sz="0" w:space="0" w:color="auto"/>
                    <w:left w:val="none" w:sz="0" w:space="0" w:color="auto"/>
                    <w:bottom w:val="none" w:sz="0" w:space="0" w:color="auto"/>
                    <w:right w:val="none" w:sz="0" w:space="0" w:color="auto"/>
                  </w:divBdr>
                </w:div>
                <w:div w:id="1560898256">
                  <w:marLeft w:val="480"/>
                  <w:marRight w:val="0"/>
                  <w:marTop w:val="0"/>
                  <w:marBottom w:val="0"/>
                  <w:divBdr>
                    <w:top w:val="none" w:sz="0" w:space="0" w:color="auto"/>
                    <w:left w:val="none" w:sz="0" w:space="0" w:color="auto"/>
                    <w:bottom w:val="none" w:sz="0" w:space="0" w:color="auto"/>
                    <w:right w:val="none" w:sz="0" w:space="0" w:color="auto"/>
                  </w:divBdr>
                </w:div>
                <w:div w:id="1116099274">
                  <w:marLeft w:val="480"/>
                  <w:marRight w:val="0"/>
                  <w:marTop w:val="0"/>
                  <w:marBottom w:val="0"/>
                  <w:divBdr>
                    <w:top w:val="none" w:sz="0" w:space="0" w:color="auto"/>
                    <w:left w:val="none" w:sz="0" w:space="0" w:color="auto"/>
                    <w:bottom w:val="none" w:sz="0" w:space="0" w:color="auto"/>
                    <w:right w:val="none" w:sz="0" w:space="0" w:color="auto"/>
                  </w:divBdr>
                </w:div>
                <w:div w:id="610626690">
                  <w:marLeft w:val="480"/>
                  <w:marRight w:val="0"/>
                  <w:marTop w:val="0"/>
                  <w:marBottom w:val="0"/>
                  <w:divBdr>
                    <w:top w:val="none" w:sz="0" w:space="0" w:color="auto"/>
                    <w:left w:val="none" w:sz="0" w:space="0" w:color="auto"/>
                    <w:bottom w:val="none" w:sz="0" w:space="0" w:color="auto"/>
                    <w:right w:val="none" w:sz="0" w:space="0" w:color="auto"/>
                  </w:divBdr>
                </w:div>
                <w:div w:id="1491290422">
                  <w:marLeft w:val="480"/>
                  <w:marRight w:val="0"/>
                  <w:marTop w:val="0"/>
                  <w:marBottom w:val="0"/>
                  <w:divBdr>
                    <w:top w:val="none" w:sz="0" w:space="0" w:color="auto"/>
                    <w:left w:val="none" w:sz="0" w:space="0" w:color="auto"/>
                    <w:bottom w:val="none" w:sz="0" w:space="0" w:color="auto"/>
                    <w:right w:val="none" w:sz="0" w:space="0" w:color="auto"/>
                  </w:divBdr>
                </w:div>
                <w:div w:id="1010184290">
                  <w:marLeft w:val="480"/>
                  <w:marRight w:val="0"/>
                  <w:marTop w:val="0"/>
                  <w:marBottom w:val="0"/>
                  <w:divBdr>
                    <w:top w:val="none" w:sz="0" w:space="0" w:color="auto"/>
                    <w:left w:val="none" w:sz="0" w:space="0" w:color="auto"/>
                    <w:bottom w:val="none" w:sz="0" w:space="0" w:color="auto"/>
                    <w:right w:val="none" w:sz="0" w:space="0" w:color="auto"/>
                  </w:divBdr>
                </w:div>
                <w:div w:id="770709755">
                  <w:marLeft w:val="480"/>
                  <w:marRight w:val="0"/>
                  <w:marTop w:val="0"/>
                  <w:marBottom w:val="0"/>
                  <w:divBdr>
                    <w:top w:val="none" w:sz="0" w:space="0" w:color="auto"/>
                    <w:left w:val="none" w:sz="0" w:space="0" w:color="auto"/>
                    <w:bottom w:val="none" w:sz="0" w:space="0" w:color="auto"/>
                    <w:right w:val="none" w:sz="0" w:space="0" w:color="auto"/>
                  </w:divBdr>
                </w:div>
                <w:div w:id="1911620649">
                  <w:marLeft w:val="480"/>
                  <w:marRight w:val="0"/>
                  <w:marTop w:val="0"/>
                  <w:marBottom w:val="0"/>
                  <w:divBdr>
                    <w:top w:val="none" w:sz="0" w:space="0" w:color="auto"/>
                    <w:left w:val="none" w:sz="0" w:space="0" w:color="auto"/>
                    <w:bottom w:val="none" w:sz="0" w:space="0" w:color="auto"/>
                    <w:right w:val="none" w:sz="0" w:space="0" w:color="auto"/>
                  </w:divBdr>
                </w:div>
                <w:div w:id="654840088">
                  <w:marLeft w:val="480"/>
                  <w:marRight w:val="0"/>
                  <w:marTop w:val="0"/>
                  <w:marBottom w:val="0"/>
                  <w:divBdr>
                    <w:top w:val="none" w:sz="0" w:space="0" w:color="auto"/>
                    <w:left w:val="none" w:sz="0" w:space="0" w:color="auto"/>
                    <w:bottom w:val="none" w:sz="0" w:space="0" w:color="auto"/>
                    <w:right w:val="none" w:sz="0" w:space="0" w:color="auto"/>
                  </w:divBdr>
                </w:div>
              </w:divsChild>
            </w:div>
            <w:div w:id="469251079">
              <w:marLeft w:val="0"/>
              <w:marRight w:val="0"/>
              <w:marTop w:val="0"/>
              <w:marBottom w:val="0"/>
              <w:divBdr>
                <w:top w:val="none" w:sz="0" w:space="0" w:color="auto"/>
                <w:left w:val="none" w:sz="0" w:space="0" w:color="auto"/>
                <w:bottom w:val="none" w:sz="0" w:space="0" w:color="auto"/>
                <w:right w:val="none" w:sz="0" w:space="0" w:color="auto"/>
              </w:divBdr>
              <w:divsChild>
                <w:div w:id="424493876">
                  <w:marLeft w:val="480"/>
                  <w:marRight w:val="0"/>
                  <w:marTop w:val="0"/>
                  <w:marBottom w:val="0"/>
                  <w:divBdr>
                    <w:top w:val="none" w:sz="0" w:space="0" w:color="auto"/>
                    <w:left w:val="none" w:sz="0" w:space="0" w:color="auto"/>
                    <w:bottom w:val="none" w:sz="0" w:space="0" w:color="auto"/>
                    <w:right w:val="none" w:sz="0" w:space="0" w:color="auto"/>
                  </w:divBdr>
                </w:div>
                <w:div w:id="1130125227">
                  <w:marLeft w:val="480"/>
                  <w:marRight w:val="0"/>
                  <w:marTop w:val="0"/>
                  <w:marBottom w:val="0"/>
                  <w:divBdr>
                    <w:top w:val="none" w:sz="0" w:space="0" w:color="auto"/>
                    <w:left w:val="none" w:sz="0" w:space="0" w:color="auto"/>
                    <w:bottom w:val="none" w:sz="0" w:space="0" w:color="auto"/>
                    <w:right w:val="none" w:sz="0" w:space="0" w:color="auto"/>
                  </w:divBdr>
                </w:div>
                <w:div w:id="1869757614">
                  <w:marLeft w:val="480"/>
                  <w:marRight w:val="0"/>
                  <w:marTop w:val="0"/>
                  <w:marBottom w:val="0"/>
                  <w:divBdr>
                    <w:top w:val="none" w:sz="0" w:space="0" w:color="auto"/>
                    <w:left w:val="none" w:sz="0" w:space="0" w:color="auto"/>
                    <w:bottom w:val="none" w:sz="0" w:space="0" w:color="auto"/>
                    <w:right w:val="none" w:sz="0" w:space="0" w:color="auto"/>
                  </w:divBdr>
                </w:div>
                <w:div w:id="1873570719">
                  <w:marLeft w:val="480"/>
                  <w:marRight w:val="0"/>
                  <w:marTop w:val="0"/>
                  <w:marBottom w:val="0"/>
                  <w:divBdr>
                    <w:top w:val="none" w:sz="0" w:space="0" w:color="auto"/>
                    <w:left w:val="none" w:sz="0" w:space="0" w:color="auto"/>
                    <w:bottom w:val="none" w:sz="0" w:space="0" w:color="auto"/>
                    <w:right w:val="none" w:sz="0" w:space="0" w:color="auto"/>
                  </w:divBdr>
                </w:div>
                <w:div w:id="1825273577">
                  <w:marLeft w:val="480"/>
                  <w:marRight w:val="0"/>
                  <w:marTop w:val="0"/>
                  <w:marBottom w:val="0"/>
                  <w:divBdr>
                    <w:top w:val="none" w:sz="0" w:space="0" w:color="auto"/>
                    <w:left w:val="none" w:sz="0" w:space="0" w:color="auto"/>
                    <w:bottom w:val="none" w:sz="0" w:space="0" w:color="auto"/>
                    <w:right w:val="none" w:sz="0" w:space="0" w:color="auto"/>
                  </w:divBdr>
                </w:div>
                <w:div w:id="1929800581">
                  <w:marLeft w:val="480"/>
                  <w:marRight w:val="0"/>
                  <w:marTop w:val="0"/>
                  <w:marBottom w:val="0"/>
                  <w:divBdr>
                    <w:top w:val="none" w:sz="0" w:space="0" w:color="auto"/>
                    <w:left w:val="none" w:sz="0" w:space="0" w:color="auto"/>
                    <w:bottom w:val="none" w:sz="0" w:space="0" w:color="auto"/>
                    <w:right w:val="none" w:sz="0" w:space="0" w:color="auto"/>
                  </w:divBdr>
                </w:div>
                <w:div w:id="1892419342">
                  <w:marLeft w:val="480"/>
                  <w:marRight w:val="0"/>
                  <w:marTop w:val="0"/>
                  <w:marBottom w:val="0"/>
                  <w:divBdr>
                    <w:top w:val="none" w:sz="0" w:space="0" w:color="auto"/>
                    <w:left w:val="none" w:sz="0" w:space="0" w:color="auto"/>
                    <w:bottom w:val="none" w:sz="0" w:space="0" w:color="auto"/>
                    <w:right w:val="none" w:sz="0" w:space="0" w:color="auto"/>
                  </w:divBdr>
                </w:div>
                <w:div w:id="1078788663">
                  <w:marLeft w:val="480"/>
                  <w:marRight w:val="0"/>
                  <w:marTop w:val="0"/>
                  <w:marBottom w:val="0"/>
                  <w:divBdr>
                    <w:top w:val="none" w:sz="0" w:space="0" w:color="auto"/>
                    <w:left w:val="none" w:sz="0" w:space="0" w:color="auto"/>
                    <w:bottom w:val="none" w:sz="0" w:space="0" w:color="auto"/>
                    <w:right w:val="none" w:sz="0" w:space="0" w:color="auto"/>
                  </w:divBdr>
                </w:div>
                <w:div w:id="288978799">
                  <w:marLeft w:val="480"/>
                  <w:marRight w:val="0"/>
                  <w:marTop w:val="0"/>
                  <w:marBottom w:val="0"/>
                  <w:divBdr>
                    <w:top w:val="none" w:sz="0" w:space="0" w:color="auto"/>
                    <w:left w:val="none" w:sz="0" w:space="0" w:color="auto"/>
                    <w:bottom w:val="none" w:sz="0" w:space="0" w:color="auto"/>
                    <w:right w:val="none" w:sz="0" w:space="0" w:color="auto"/>
                  </w:divBdr>
                </w:div>
                <w:div w:id="418209914">
                  <w:marLeft w:val="480"/>
                  <w:marRight w:val="0"/>
                  <w:marTop w:val="0"/>
                  <w:marBottom w:val="0"/>
                  <w:divBdr>
                    <w:top w:val="none" w:sz="0" w:space="0" w:color="auto"/>
                    <w:left w:val="none" w:sz="0" w:space="0" w:color="auto"/>
                    <w:bottom w:val="none" w:sz="0" w:space="0" w:color="auto"/>
                    <w:right w:val="none" w:sz="0" w:space="0" w:color="auto"/>
                  </w:divBdr>
                </w:div>
                <w:div w:id="1516262013">
                  <w:marLeft w:val="480"/>
                  <w:marRight w:val="0"/>
                  <w:marTop w:val="0"/>
                  <w:marBottom w:val="0"/>
                  <w:divBdr>
                    <w:top w:val="none" w:sz="0" w:space="0" w:color="auto"/>
                    <w:left w:val="none" w:sz="0" w:space="0" w:color="auto"/>
                    <w:bottom w:val="none" w:sz="0" w:space="0" w:color="auto"/>
                    <w:right w:val="none" w:sz="0" w:space="0" w:color="auto"/>
                  </w:divBdr>
                </w:div>
                <w:div w:id="735325905">
                  <w:marLeft w:val="480"/>
                  <w:marRight w:val="0"/>
                  <w:marTop w:val="0"/>
                  <w:marBottom w:val="0"/>
                  <w:divBdr>
                    <w:top w:val="none" w:sz="0" w:space="0" w:color="auto"/>
                    <w:left w:val="none" w:sz="0" w:space="0" w:color="auto"/>
                    <w:bottom w:val="none" w:sz="0" w:space="0" w:color="auto"/>
                    <w:right w:val="none" w:sz="0" w:space="0" w:color="auto"/>
                  </w:divBdr>
                </w:div>
                <w:div w:id="711080749">
                  <w:marLeft w:val="480"/>
                  <w:marRight w:val="0"/>
                  <w:marTop w:val="0"/>
                  <w:marBottom w:val="0"/>
                  <w:divBdr>
                    <w:top w:val="none" w:sz="0" w:space="0" w:color="auto"/>
                    <w:left w:val="none" w:sz="0" w:space="0" w:color="auto"/>
                    <w:bottom w:val="none" w:sz="0" w:space="0" w:color="auto"/>
                    <w:right w:val="none" w:sz="0" w:space="0" w:color="auto"/>
                  </w:divBdr>
                </w:div>
                <w:div w:id="1316029940">
                  <w:marLeft w:val="480"/>
                  <w:marRight w:val="0"/>
                  <w:marTop w:val="0"/>
                  <w:marBottom w:val="0"/>
                  <w:divBdr>
                    <w:top w:val="none" w:sz="0" w:space="0" w:color="auto"/>
                    <w:left w:val="none" w:sz="0" w:space="0" w:color="auto"/>
                    <w:bottom w:val="none" w:sz="0" w:space="0" w:color="auto"/>
                    <w:right w:val="none" w:sz="0" w:space="0" w:color="auto"/>
                  </w:divBdr>
                </w:div>
                <w:div w:id="1879659958">
                  <w:marLeft w:val="480"/>
                  <w:marRight w:val="0"/>
                  <w:marTop w:val="0"/>
                  <w:marBottom w:val="0"/>
                  <w:divBdr>
                    <w:top w:val="none" w:sz="0" w:space="0" w:color="auto"/>
                    <w:left w:val="none" w:sz="0" w:space="0" w:color="auto"/>
                    <w:bottom w:val="none" w:sz="0" w:space="0" w:color="auto"/>
                    <w:right w:val="none" w:sz="0" w:space="0" w:color="auto"/>
                  </w:divBdr>
                </w:div>
                <w:div w:id="1264848516">
                  <w:marLeft w:val="480"/>
                  <w:marRight w:val="0"/>
                  <w:marTop w:val="0"/>
                  <w:marBottom w:val="0"/>
                  <w:divBdr>
                    <w:top w:val="none" w:sz="0" w:space="0" w:color="auto"/>
                    <w:left w:val="none" w:sz="0" w:space="0" w:color="auto"/>
                    <w:bottom w:val="none" w:sz="0" w:space="0" w:color="auto"/>
                    <w:right w:val="none" w:sz="0" w:space="0" w:color="auto"/>
                  </w:divBdr>
                </w:div>
                <w:div w:id="1555315022">
                  <w:marLeft w:val="480"/>
                  <w:marRight w:val="0"/>
                  <w:marTop w:val="0"/>
                  <w:marBottom w:val="0"/>
                  <w:divBdr>
                    <w:top w:val="none" w:sz="0" w:space="0" w:color="auto"/>
                    <w:left w:val="none" w:sz="0" w:space="0" w:color="auto"/>
                    <w:bottom w:val="none" w:sz="0" w:space="0" w:color="auto"/>
                    <w:right w:val="none" w:sz="0" w:space="0" w:color="auto"/>
                  </w:divBdr>
                </w:div>
                <w:div w:id="2083521326">
                  <w:marLeft w:val="480"/>
                  <w:marRight w:val="0"/>
                  <w:marTop w:val="0"/>
                  <w:marBottom w:val="0"/>
                  <w:divBdr>
                    <w:top w:val="none" w:sz="0" w:space="0" w:color="auto"/>
                    <w:left w:val="none" w:sz="0" w:space="0" w:color="auto"/>
                    <w:bottom w:val="none" w:sz="0" w:space="0" w:color="auto"/>
                    <w:right w:val="none" w:sz="0" w:space="0" w:color="auto"/>
                  </w:divBdr>
                </w:div>
                <w:div w:id="309214958">
                  <w:marLeft w:val="480"/>
                  <w:marRight w:val="0"/>
                  <w:marTop w:val="0"/>
                  <w:marBottom w:val="0"/>
                  <w:divBdr>
                    <w:top w:val="none" w:sz="0" w:space="0" w:color="auto"/>
                    <w:left w:val="none" w:sz="0" w:space="0" w:color="auto"/>
                    <w:bottom w:val="none" w:sz="0" w:space="0" w:color="auto"/>
                    <w:right w:val="none" w:sz="0" w:space="0" w:color="auto"/>
                  </w:divBdr>
                </w:div>
                <w:div w:id="1199732906">
                  <w:marLeft w:val="480"/>
                  <w:marRight w:val="0"/>
                  <w:marTop w:val="0"/>
                  <w:marBottom w:val="0"/>
                  <w:divBdr>
                    <w:top w:val="none" w:sz="0" w:space="0" w:color="auto"/>
                    <w:left w:val="none" w:sz="0" w:space="0" w:color="auto"/>
                    <w:bottom w:val="none" w:sz="0" w:space="0" w:color="auto"/>
                    <w:right w:val="none" w:sz="0" w:space="0" w:color="auto"/>
                  </w:divBdr>
                </w:div>
                <w:div w:id="1125541719">
                  <w:marLeft w:val="480"/>
                  <w:marRight w:val="0"/>
                  <w:marTop w:val="0"/>
                  <w:marBottom w:val="0"/>
                  <w:divBdr>
                    <w:top w:val="none" w:sz="0" w:space="0" w:color="auto"/>
                    <w:left w:val="none" w:sz="0" w:space="0" w:color="auto"/>
                    <w:bottom w:val="none" w:sz="0" w:space="0" w:color="auto"/>
                    <w:right w:val="none" w:sz="0" w:space="0" w:color="auto"/>
                  </w:divBdr>
                </w:div>
                <w:div w:id="281425717">
                  <w:marLeft w:val="480"/>
                  <w:marRight w:val="0"/>
                  <w:marTop w:val="0"/>
                  <w:marBottom w:val="0"/>
                  <w:divBdr>
                    <w:top w:val="none" w:sz="0" w:space="0" w:color="auto"/>
                    <w:left w:val="none" w:sz="0" w:space="0" w:color="auto"/>
                    <w:bottom w:val="none" w:sz="0" w:space="0" w:color="auto"/>
                    <w:right w:val="none" w:sz="0" w:space="0" w:color="auto"/>
                  </w:divBdr>
                </w:div>
                <w:div w:id="2046900677">
                  <w:marLeft w:val="480"/>
                  <w:marRight w:val="0"/>
                  <w:marTop w:val="0"/>
                  <w:marBottom w:val="0"/>
                  <w:divBdr>
                    <w:top w:val="none" w:sz="0" w:space="0" w:color="auto"/>
                    <w:left w:val="none" w:sz="0" w:space="0" w:color="auto"/>
                    <w:bottom w:val="none" w:sz="0" w:space="0" w:color="auto"/>
                    <w:right w:val="none" w:sz="0" w:space="0" w:color="auto"/>
                  </w:divBdr>
                </w:div>
                <w:div w:id="1292402337">
                  <w:marLeft w:val="480"/>
                  <w:marRight w:val="0"/>
                  <w:marTop w:val="0"/>
                  <w:marBottom w:val="0"/>
                  <w:divBdr>
                    <w:top w:val="none" w:sz="0" w:space="0" w:color="auto"/>
                    <w:left w:val="none" w:sz="0" w:space="0" w:color="auto"/>
                    <w:bottom w:val="none" w:sz="0" w:space="0" w:color="auto"/>
                    <w:right w:val="none" w:sz="0" w:space="0" w:color="auto"/>
                  </w:divBdr>
                </w:div>
                <w:div w:id="248388019">
                  <w:marLeft w:val="480"/>
                  <w:marRight w:val="0"/>
                  <w:marTop w:val="0"/>
                  <w:marBottom w:val="0"/>
                  <w:divBdr>
                    <w:top w:val="none" w:sz="0" w:space="0" w:color="auto"/>
                    <w:left w:val="none" w:sz="0" w:space="0" w:color="auto"/>
                    <w:bottom w:val="none" w:sz="0" w:space="0" w:color="auto"/>
                    <w:right w:val="none" w:sz="0" w:space="0" w:color="auto"/>
                  </w:divBdr>
                </w:div>
                <w:div w:id="14043668">
                  <w:marLeft w:val="480"/>
                  <w:marRight w:val="0"/>
                  <w:marTop w:val="0"/>
                  <w:marBottom w:val="0"/>
                  <w:divBdr>
                    <w:top w:val="none" w:sz="0" w:space="0" w:color="auto"/>
                    <w:left w:val="none" w:sz="0" w:space="0" w:color="auto"/>
                    <w:bottom w:val="none" w:sz="0" w:space="0" w:color="auto"/>
                    <w:right w:val="none" w:sz="0" w:space="0" w:color="auto"/>
                  </w:divBdr>
                </w:div>
                <w:div w:id="190191165">
                  <w:marLeft w:val="480"/>
                  <w:marRight w:val="0"/>
                  <w:marTop w:val="0"/>
                  <w:marBottom w:val="0"/>
                  <w:divBdr>
                    <w:top w:val="none" w:sz="0" w:space="0" w:color="auto"/>
                    <w:left w:val="none" w:sz="0" w:space="0" w:color="auto"/>
                    <w:bottom w:val="none" w:sz="0" w:space="0" w:color="auto"/>
                    <w:right w:val="none" w:sz="0" w:space="0" w:color="auto"/>
                  </w:divBdr>
                </w:div>
                <w:div w:id="517472760">
                  <w:marLeft w:val="480"/>
                  <w:marRight w:val="0"/>
                  <w:marTop w:val="0"/>
                  <w:marBottom w:val="0"/>
                  <w:divBdr>
                    <w:top w:val="none" w:sz="0" w:space="0" w:color="auto"/>
                    <w:left w:val="none" w:sz="0" w:space="0" w:color="auto"/>
                    <w:bottom w:val="none" w:sz="0" w:space="0" w:color="auto"/>
                    <w:right w:val="none" w:sz="0" w:space="0" w:color="auto"/>
                  </w:divBdr>
                </w:div>
                <w:div w:id="58404047">
                  <w:marLeft w:val="480"/>
                  <w:marRight w:val="0"/>
                  <w:marTop w:val="0"/>
                  <w:marBottom w:val="0"/>
                  <w:divBdr>
                    <w:top w:val="none" w:sz="0" w:space="0" w:color="auto"/>
                    <w:left w:val="none" w:sz="0" w:space="0" w:color="auto"/>
                    <w:bottom w:val="none" w:sz="0" w:space="0" w:color="auto"/>
                    <w:right w:val="none" w:sz="0" w:space="0" w:color="auto"/>
                  </w:divBdr>
                </w:div>
                <w:div w:id="559444014">
                  <w:marLeft w:val="480"/>
                  <w:marRight w:val="0"/>
                  <w:marTop w:val="0"/>
                  <w:marBottom w:val="0"/>
                  <w:divBdr>
                    <w:top w:val="none" w:sz="0" w:space="0" w:color="auto"/>
                    <w:left w:val="none" w:sz="0" w:space="0" w:color="auto"/>
                    <w:bottom w:val="none" w:sz="0" w:space="0" w:color="auto"/>
                    <w:right w:val="none" w:sz="0" w:space="0" w:color="auto"/>
                  </w:divBdr>
                </w:div>
                <w:div w:id="880942079">
                  <w:marLeft w:val="480"/>
                  <w:marRight w:val="0"/>
                  <w:marTop w:val="0"/>
                  <w:marBottom w:val="0"/>
                  <w:divBdr>
                    <w:top w:val="none" w:sz="0" w:space="0" w:color="auto"/>
                    <w:left w:val="none" w:sz="0" w:space="0" w:color="auto"/>
                    <w:bottom w:val="none" w:sz="0" w:space="0" w:color="auto"/>
                    <w:right w:val="none" w:sz="0" w:space="0" w:color="auto"/>
                  </w:divBdr>
                </w:div>
                <w:div w:id="113646297">
                  <w:marLeft w:val="480"/>
                  <w:marRight w:val="0"/>
                  <w:marTop w:val="0"/>
                  <w:marBottom w:val="0"/>
                  <w:divBdr>
                    <w:top w:val="none" w:sz="0" w:space="0" w:color="auto"/>
                    <w:left w:val="none" w:sz="0" w:space="0" w:color="auto"/>
                    <w:bottom w:val="none" w:sz="0" w:space="0" w:color="auto"/>
                    <w:right w:val="none" w:sz="0" w:space="0" w:color="auto"/>
                  </w:divBdr>
                </w:div>
                <w:div w:id="163016773">
                  <w:marLeft w:val="480"/>
                  <w:marRight w:val="0"/>
                  <w:marTop w:val="0"/>
                  <w:marBottom w:val="0"/>
                  <w:divBdr>
                    <w:top w:val="none" w:sz="0" w:space="0" w:color="auto"/>
                    <w:left w:val="none" w:sz="0" w:space="0" w:color="auto"/>
                    <w:bottom w:val="none" w:sz="0" w:space="0" w:color="auto"/>
                    <w:right w:val="none" w:sz="0" w:space="0" w:color="auto"/>
                  </w:divBdr>
                </w:div>
                <w:div w:id="853037739">
                  <w:marLeft w:val="480"/>
                  <w:marRight w:val="0"/>
                  <w:marTop w:val="0"/>
                  <w:marBottom w:val="0"/>
                  <w:divBdr>
                    <w:top w:val="none" w:sz="0" w:space="0" w:color="auto"/>
                    <w:left w:val="none" w:sz="0" w:space="0" w:color="auto"/>
                    <w:bottom w:val="none" w:sz="0" w:space="0" w:color="auto"/>
                    <w:right w:val="none" w:sz="0" w:space="0" w:color="auto"/>
                  </w:divBdr>
                </w:div>
                <w:div w:id="25831086">
                  <w:marLeft w:val="480"/>
                  <w:marRight w:val="0"/>
                  <w:marTop w:val="0"/>
                  <w:marBottom w:val="0"/>
                  <w:divBdr>
                    <w:top w:val="none" w:sz="0" w:space="0" w:color="auto"/>
                    <w:left w:val="none" w:sz="0" w:space="0" w:color="auto"/>
                    <w:bottom w:val="none" w:sz="0" w:space="0" w:color="auto"/>
                    <w:right w:val="none" w:sz="0" w:space="0" w:color="auto"/>
                  </w:divBdr>
                </w:div>
                <w:div w:id="1692950996">
                  <w:marLeft w:val="480"/>
                  <w:marRight w:val="0"/>
                  <w:marTop w:val="0"/>
                  <w:marBottom w:val="0"/>
                  <w:divBdr>
                    <w:top w:val="none" w:sz="0" w:space="0" w:color="auto"/>
                    <w:left w:val="none" w:sz="0" w:space="0" w:color="auto"/>
                    <w:bottom w:val="none" w:sz="0" w:space="0" w:color="auto"/>
                    <w:right w:val="none" w:sz="0" w:space="0" w:color="auto"/>
                  </w:divBdr>
                </w:div>
                <w:div w:id="916787163">
                  <w:marLeft w:val="480"/>
                  <w:marRight w:val="0"/>
                  <w:marTop w:val="0"/>
                  <w:marBottom w:val="0"/>
                  <w:divBdr>
                    <w:top w:val="none" w:sz="0" w:space="0" w:color="auto"/>
                    <w:left w:val="none" w:sz="0" w:space="0" w:color="auto"/>
                    <w:bottom w:val="none" w:sz="0" w:space="0" w:color="auto"/>
                    <w:right w:val="none" w:sz="0" w:space="0" w:color="auto"/>
                  </w:divBdr>
                </w:div>
                <w:div w:id="1682472249">
                  <w:marLeft w:val="480"/>
                  <w:marRight w:val="0"/>
                  <w:marTop w:val="0"/>
                  <w:marBottom w:val="0"/>
                  <w:divBdr>
                    <w:top w:val="none" w:sz="0" w:space="0" w:color="auto"/>
                    <w:left w:val="none" w:sz="0" w:space="0" w:color="auto"/>
                    <w:bottom w:val="none" w:sz="0" w:space="0" w:color="auto"/>
                    <w:right w:val="none" w:sz="0" w:space="0" w:color="auto"/>
                  </w:divBdr>
                </w:div>
                <w:div w:id="657733282">
                  <w:marLeft w:val="480"/>
                  <w:marRight w:val="0"/>
                  <w:marTop w:val="0"/>
                  <w:marBottom w:val="0"/>
                  <w:divBdr>
                    <w:top w:val="none" w:sz="0" w:space="0" w:color="auto"/>
                    <w:left w:val="none" w:sz="0" w:space="0" w:color="auto"/>
                    <w:bottom w:val="none" w:sz="0" w:space="0" w:color="auto"/>
                    <w:right w:val="none" w:sz="0" w:space="0" w:color="auto"/>
                  </w:divBdr>
                </w:div>
                <w:div w:id="1993875476">
                  <w:marLeft w:val="480"/>
                  <w:marRight w:val="0"/>
                  <w:marTop w:val="0"/>
                  <w:marBottom w:val="0"/>
                  <w:divBdr>
                    <w:top w:val="none" w:sz="0" w:space="0" w:color="auto"/>
                    <w:left w:val="none" w:sz="0" w:space="0" w:color="auto"/>
                    <w:bottom w:val="none" w:sz="0" w:space="0" w:color="auto"/>
                    <w:right w:val="none" w:sz="0" w:space="0" w:color="auto"/>
                  </w:divBdr>
                </w:div>
                <w:div w:id="692997568">
                  <w:marLeft w:val="480"/>
                  <w:marRight w:val="0"/>
                  <w:marTop w:val="0"/>
                  <w:marBottom w:val="0"/>
                  <w:divBdr>
                    <w:top w:val="none" w:sz="0" w:space="0" w:color="auto"/>
                    <w:left w:val="none" w:sz="0" w:space="0" w:color="auto"/>
                    <w:bottom w:val="none" w:sz="0" w:space="0" w:color="auto"/>
                    <w:right w:val="none" w:sz="0" w:space="0" w:color="auto"/>
                  </w:divBdr>
                </w:div>
                <w:div w:id="1668292037">
                  <w:marLeft w:val="480"/>
                  <w:marRight w:val="0"/>
                  <w:marTop w:val="0"/>
                  <w:marBottom w:val="0"/>
                  <w:divBdr>
                    <w:top w:val="none" w:sz="0" w:space="0" w:color="auto"/>
                    <w:left w:val="none" w:sz="0" w:space="0" w:color="auto"/>
                    <w:bottom w:val="none" w:sz="0" w:space="0" w:color="auto"/>
                    <w:right w:val="none" w:sz="0" w:space="0" w:color="auto"/>
                  </w:divBdr>
                </w:div>
                <w:div w:id="419300886">
                  <w:marLeft w:val="480"/>
                  <w:marRight w:val="0"/>
                  <w:marTop w:val="0"/>
                  <w:marBottom w:val="0"/>
                  <w:divBdr>
                    <w:top w:val="none" w:sz="0" w:space="0" w:color="auto"/>
                    <w:left w:val="none" w:sz="0" w:space="0" w:color="auto"/>
                    <w:bottom w:val="none" w:sz="0" w:space="0" w:color="auto"/>
                    <w:right w:val="none" w:sz="0" w:space="0" w:color="auto"/>
                  </w:divBdr>
                </w:div>
                <w:div w:id="118115197">
                  <w:marLeft w:val="480"/>
                  <w:marRight w:val="0"/>
                  <w:marTop w:val="0"/>
                  <w:marBottom w:val="0"/>
                  <w:divBdr>
                    <w:top w:val="none" w:sz="0" w:space="0" w:color="auto"/>
                    <w:left w:val="none" w:sz="0" w:space="0" w:color="auto"/>
                    <w:bottom w:val="none" w:sz="0" w:space="0" w:color="auto"/>
                    <w:right w:val="none" w:sz="0" w:space="0" w:color="auto"/>
                  </w:divBdr>
                </w:div>
                <w:div w:id="427771525">
                  <w:marLeft w:val="480"/>
                  <w:marRight w:val="0"/>
                  <w:marTop w:val="0"/>
                  <w:marBottom w:val="0"/>
                  <w:divBdr>
                    <w:top w:val="none" w:sz="0" w:space="0" w:color="auto"/>
                    <w:left w:val="none" w:sz="0" w:space="0" w:color="auto"/>
                    <w:bottom w:val="none" w:sz="0" w:space="0" w:color="auto"/>
                    <w:right w:val="none" w:sz="0" w:space="0" w:color="auto"/>
                  </w:divBdr>
                </w:div>
                <w:div w:id="25641132">
                  <w:marLeft w:val="480"/>
                  <w:marRight w:val="0"/>
                  <w:marTop w:val="0"/>
                  <w:marBottom w:val="0"/>
                  <w:divBdr>
                    <w:top w:val="none" w:sz="0" w:space="0" w:color="auto"/>
                    <w:left w:val="none" w:sz="0" w:space="0" w:color="auto"/>
                    <w:bottom w:val="none" w:sz="0" w:space="0" w:color="auto"/>
                    <w:right w:val="none" w:sz="0" w:space="0" w:color="auto"/>
                  </w:divBdr>
                </w:div>
                <w:div w:id="361974720">
                  <w:marLeft w:val="480"/>
                  <w:marRight w:val="0"/>
                  <w:marTop w:val="0"/>
                  <w:marBottom w:val="0"/>
                  <w:divBdr>
                    <w:top w:val="none" w:sz="0" w:space="0" w:color="auto"/>
                    <w:left w:val="none" w:sz="0" w:space="0" w:color="auto"/>
                    <w:bottom w:val="none" w:sz="0" w:space="0" w:color="auto"/>
                    <w:right w:val="none" w:sz="0" w:space="0" w:color="auto"/>
                  </w:divBdr>
                </w:div>
                <w:div w:id="554124041">
                  <w:marLeft w:val="480"/>
                  <w:marRight w:val="0"/>
                  <w:marTop w:val="0"/>
                  <w:marBottom w:val="0"/>
                  <w:divBdr>
                    <w:top w:val="none" w:sz="0" w:space="0" w:color="auto"/>
                    <w:left w:val="none" w:sz="0" w:space="0" w:color="auto"/>
                    <w:bottom w:val="none" w:sz="0" w:space="0" w:color="auto"/>
                    <w:right w:val="none" w:sz="0" w:space="0" w:color="auto"/>
                  </w:divBdr>
                </w:div>
                <w:div w:id="1363893943">
                  <w:marLeft w:val="480"/>
                  <w:marRight w:val="0"/>
                  <w:marTop w:val="0"/>
                  <w:marBottom w:val="0"/>
                  <w:divBdr>
                    <w:top w:val="none" w:sz="0" w:space="0" w:color="auto"/>
                    <w:left w:val="none" w:sz="0" w:space="0" w:color="auto"/>
                    <w:bottom w:val="none" w:sz="0" w:space="0" w:color="auto"/>
                    <w:right w:val="none" w:sz="0" w:space="0" w:color="auto"/>
                  </w:divBdr>
                </w:div>
                <w:div w:id="794375052">
                  <w:marLeft w:val="480"/>
                  <w:marRight w:val="0"/>
                  <w:marTop w:val="0"/>
                  <w:marBottom w:val="0"/>
                  <w:divBdr>
                    <w:top w:val="none" w:sz="0" w:space="0" w:color="auto"/>
                    <w:left w:val="none" w:sz="0" w:space="0" w:color="auto"/>
                    <w:bottom w:val="none" w:sz="0" w:space="0" w:color="auto"/>
                    <w:right w:val="none" w:sz="0" w:space="0" w:color="auto"/>
                  </w:divBdr>
                </w:div>
                <w:div w:id="663974526">
                  <w:marLeft w:val="480"/>
                  <w:marRight w:val="0"/>
                  <w:marTop w:val="0"/>
                  <w:marBottom w:val="0"/>
                  <w:divBdr>
                    <w:top w:val="none" w:sz="0" w:space="0" w:color="auto"/>
                    <w:left w:val="none" w:sz="0" w:space="0" w:color="auto"/>
                    <w:bottom w:val="none" w:sz="0" w:space="0" w:color="auto"/>
                    <w:right w:val="none" w:sz="0" w:space="0" w:color="auto"/>
                  </w:divBdr>
                </w:div>
                <w:div w:id="1792095195">
                  <w:marLeft w:val="480"/>
                  <w:marRight w:val="0"/>
                  <w:marTop w:val="0"/>
                  <w:marBottom w:val="0"/>
                  <w:divBdr>
                    <w:top w:val="none" w:sz="0" w:space="0" w:color="auto"/>
                    <w:left w:val="none" w:sz="0" w:space="0" w:color="auto"/>
                    <w:bottom w:val="none" w:sz="0" w:space="0" w:color="auto"/>
                    <w:right w:val="none" w:sz="0" w:space="0" w:color="auto"/>
                  </w:divBdr>
                </w:div>
                <w:div w:id="1567450423">
                  <w:marLeft w:val="480"/>
                  <w:marRight w:val="0"/>
                  <w:marTop w:val="0"/>
                  <w:marBottom w:val="0"/>
                  <w:divBdr>
                    <w:top w:val="none" w:sz="0" w:space="0" w:color="auto"/>
                    <w:left w:val="none" w:sz="0" w:space="0" w:color="auto"/>
                    <w:bottom w:val="none" w:sz="0" w:space="0" w:color="auto"/>
                    <w:right w:val="none" w:sz="0" w:space="0" w:color="auto"/>
                  </w:divBdr>
                </w:div>
                <w:div w:id="219903454">
                  <w:marLeft w:val="480"/>
                  <w:marRight w:val="0"/>
                  <w:marTop w:val="0"/>
                  <w:marBottom w:val="0"/>
                  <w:divBdr>
                    <w:top w:val="none" w:sz="0" w:space="0" w:color="auto"/>
                    <w:left w:val="none" w:sz="0" w:space="0" w:color="auto"/>
                    <w:bottom w:val="none" w:sz="0" w:space="0" w:color="auto"/>
                    <w:right w:val="none" w:sz="0" w:space="0" w:color="auto"/>
                  </w:divBdr>
                </w:div>
                <w:div w:id="1953318951">
                  <w:marLeft w:val="480"/>
                  <w:marRight w:val="0"/>
                  <w:marTop w:val="0"/>
                  <w:marBottom w:val="0"/>
                  <w:divBdr>
                    <w:top w:val="none" w:sz="0" w:space="0" w:color="auto"/>
                    <w:left w:val="none" w:sz="0" w:space="0" w:color="auto"/>
                    <w:bottom w:val="none" w:sz="0" w:space="0" w:color="auto"/>
                    <w:right w:val="none" w:sz="0" w:space="0" w:color="auto"/>
                  </w:divBdr>
                </w:div>
              </w:divsChild>
            </w:div>
            <w:div w:id="2064281265">
              <w:marLeft w:val="0"/>
              <w:marRight w:val="0"/>
              <w:marTop w:val="0"/>
              <w:marBottom w:val="0"/>
              <w:divBdr>
                <w:top w:val="none" w:sz="0" w:space="0" w:color="auto"/>
                <w:left w:val="none" w:sz="0" w:space="0" w:color="auto"/>
                <w:bottom w:val="none" w:sz="0" w:space="0" w:color="auto"/>
                <w:right w:val="none" w:sz="0" w:space="0" w:color="auto"/>
              </w:divBdr>
              <w:divsChild>
                <w:div w:id="203955887">
                  <w:marLeft w:val="480"/>
                  <w:marRight w:val="0"/>
                  <w:marTop w:val="0"/>
                  <w:marBottom w:val="0"/>
                  <w:divBdr>
                    <w:top w:val="none" w:sz="0" w:space="0" w:color="auto"/>
                    <w:left w:val="none" w:sz="0" w:space="0" w:color="auto"/>
                    <w:bottom w:val="none" w:sz="0" w:space="0" w:color="auto"/>
                    <w:right w:val="none" w:sz="0" w:space="0" w:color="auto"/>
                  </w:divBdr>
                </w:div>
                <w:div w:id="708838573">
                  <w:marLeft w:val="480"/>
                  <w:marRight w:val="0"/>
                  <w:marTop w:val="0"/>
                  <w:marBottom w:val="0"/>
                  <w:divBdr>
                    <w:top w:val="none" w:sz="0" w:space="0" w:color="auto"/>
                    <w:left w:val="none" w:sz="0" w:space="0" w:color="auto"/>
                    <w:bottom w:val="none" w:sz="0" w:space="0" w:color="auto"/>
                    <w:right w:val="none" w:sz="0" w:space="0" w:color="auto"/>
                  </w:divBdr>
                </w:div>
                <w:div w:id="1997220459">
                  <w:marLeft w:val="480"/>
                  <w:marRight w:val="0"/>
                  <w:marTop w:val="0"/>
                  <w:marBottom w:val="0"/>
                  <w:divBdr>
                    <w:top w:val="none" w:sz="0" w:space="0" w:color="auto"/>
                    <w:left w:val="none" w:sz="0" w:space="0" w:color="auto"/>
                    <w:bottom w:val="none" w:sz="0" w:space="0" w:color="auto"/>
                    <w:right w:val="none" w:sz="0" w:space="0" w:color="auto"/>
                  </w:divBdr>
                </w:div>
                <w:div w:id="1911843288">
                  <w:marLeft w:val="480"/>
                  <w:marRight w:val="0"/>
                  <w:marTop w:val="0"/>
                  <w:marBottom w:val="0"/>
                  <w:divBdr>
                    <w:top w:val="none" w:sz="0" w:space="0" w:color="auto"/>
                    <w:left w:val="none" w:sz="0" w:space="0" w:color="auto"/>
                    <w:bottom w:val="none" w:sz="0" w:space="0" w:color="auto"/>
                    <w:right w:val="none" w:sz="0" w:space="0" w:color="auto"/>
                  </w:divBdr>
                </w:div>
                <w:div w:id="728185627">
                  <w:marLeft w:val="480"/>
                  <w:marRight w:val="0"/>
                  <w:marTop w:val="0"/>
                  <w:marBottom w:val="0"/>
                  <w:divBdr>
                    <w:top w:val="none" w:sz="0" w:space="0" w:color="auto"/>
                    <w:left w:val="none" w:sz="0" w:space="0" w:color="auto"/>
                    <w:bottom w:val="none" w:sz="0" w:space="0" w:color="auto"/>
                    <w:right w:val="none" w:sz="0" w:space="0" w:color="auto"/>
                  </w:divBdr>
                </w:div>
                <w:div w:id="358243060">
                  <w:marLeft w:val="480"/>
                  <w:marRight w:val="0"/>
                  <w:marTop w:val="0"/>
                  <w:marBottom w:val="0"/>
                  <w:divBdr>
                    <w:top w:val="none" w:sz="0" w:space="0" w:color="auto"/>
                    <w:left w:val="none" w:sz="0" w:space="0" w:color="auto"/>
                    <w:bottom w:val="none" w:sz="0" w:space="0" w:color="auto"/>
                    <w:right w:val="none" w:sz="0" w:space="0" w:color="auto"/>
                  </w:divBdr>
                </w:div>
                <w:div w:id="2024360176">
                  <w:marLeft w:val="480"/>
                  <w:marRight w:val="0"/>
                  <w:marTop w:val="0"/>
                  <w:marBottom w:val="0"/>
                  <w:divBdr>
                    <w:top w:val="none" w:sz="0" w:space="0" w:color="auto"/>
                    <w:left w:val="none" w:sz="0" w:space="0" w:color="auto"/>
                    <w:bottom w:val="none" w:sz="0" w:space="0" w:color="auto"/>
                    <w:right w:val="none" w:sz="0" w:space="0" w:color="auto"/>
                  </w:divBdr>
                </w:div>
                <w:div w:id="1202086617">
                  <w:marLeft w:val="480"/>
                  <w:marRight w:val="0"/>
                  <w:marTop w:val="0"/>
                  <w:marBottom w:val="0"/>
                  <w:divBdr>
                    <w:top w:val="none" w:sz="0" w:space="0" w:color="auto"/>
                    <w:left w:val="none" w:sz="0" w:space="0" w:color="auto"/>
                    <w:bottom w:val="none" w:sz="0" w:space="0" w:color="auto"/>
                    <w:right w:val="none" w:sz="0" w:space="0" w:color="auto"/>
                  </w:divBdr>
                </w:div>
                <w:div w:id="1285774643">
                  <w:marLeft w:val="480"/>
                  <w:marRight w:val="0"/>
                  <w:marTop w:val="0"/>
                  <w:marBottom w:val="0"/>
                  <w:divBdr>
                    <w:top w:val="none" w:sz="0" w:space="0" w:color="auto"/>
                    <w:left w:val="none" w:sz="0" w:space="0" w:color="auto"/>
                    <w:bottom w:val="none" w:sz="0" w:space="0" w:color="auto"/>
                    <w:right w:val="none" w:sz="0" w:space="0" w:color="auto"/>
                  </w:divBdr>
                </w:div>
                <w:div w:id="13847336">
                  <w:marLeft w:val="480"/>
                  <w:marRight w:val="0"/>
                  <w:marTop w:val="0"/>
                  <w:marBottom w:val="0"/>
                  <w:divBdr>
                    <w:top w:val="none" w:sz="0" w:space="0" w:color="auto"/>
                    <w:left w:val="none" w:sz="0" w:space="0" w:color="auto"/>
                    <w:bottom w:val="none" w:sz="0" w:space="0" w:color="auto"/>
                    <w:right w:val="none" w:sz="0" w:space="0" w:color="auto"/>
                  </w:divBdr>
                </w:div>
                <w:div w:id="1439989504">
                  <w:marLeft w:val="480"/>
                  <w:marRight w:val="0"/>
                  <w:marTop w:val="0"/>
                  <w:marBottom w:val="0"/>
                  <w:divBdr>
                    <w:top w:val="none" w:sz="0" w:space="0" w:color="auto"/>
                    <w:left w:val="none" w:sz="0" w:space="0" w:color="auto"/>
                    <w:bottom w:val="none" w:sz="0" w:space="0" w:color="auto"/>
                    <w:right w:val="none" w:sz="0" w:space="0" w:color="auto"/>
                  </w:divBdr>
                </w:div>
                <w:div w:id="1329215012">
                  <w:marLeft w:val="480"/>
                  <w:marRight w:val="0"/>
                  <w:marTop w:val="0"/>
                  <w:marBottom w:val="0"/>
                  <w:divBdr>
                    <w:top w:val="none" w:sz="0" w:space="0" w:color="auto"/>
                    <w:left w:val="none" w:sz="0" w:space="0" w:color="auto"/>
                    <w:bottom w:val="none" w:sz="0" w:space="0" w:color="auto"/>
                    <w:right w:val="none" w:sz="0" w:space="0" w:color="auto"/>
                  </w:divBdr>
                </w:div>
                <w:div w:id="383910519">
                  <w:marLeft w:val="480"/>
                  <w:marRight w:val="0"/>
                  <w:marTop w:val="0"/>
                  <w:marBottom w:val="0"/>
                  <w:divBdr>
                    <w:top w:val="none" w:sz="0" w:space="0" w:color="auto"/>
                    <w:left w:val="none" w:sz="0" w:space="0" w:color="auto"/>
                    <w:bottom w:val="none" w:sz="0" w:space="0" w:color="auto"/>
                    <w:right w:val="none" w:sz="0" w:space="0" w:color="auto"/>
                  </w:divBdr>
                </w:div>
                <w:div w:id="355546025">
                  <w:marLeft w:val="480"/>
                  <w:marRight w:val="0"/>
                  <w:marTop w:val="0"/>
                  <w:marBottom w:val="0"/>
                  <w:divBdr>
                    <w:top w:val="none" w:sz="0" w:space="0" w:color="auto"/>
                    <w:left w:val="none" w:sz="0" w:space="0" w:color="auto"/>
                    <w:bottom w:val="none" w:sz="0" w:space="0" w:color="auto"/>
                    <w:right w:val="none" w:sz="0" w:space="0" w:color="auto"/>
                  </w:divBdr>
                </w:div>
                <w:div w:id="2102598959">
                  <w:marLeft w:val="480"/>
                  <w:marRight w:val="0"/>
                  <w:marTop w:val="0"/>
                  <w:marBottom w:val="0"/>
                  <w:divBdr>
                    <w:top w:val="none" w:sz="0" w:space="0" w:color="auto"/>
                    <w:left w:val="none" w:sz="0" w:space="0" w:color="auto"/>
                    <w:bottom w:val="none" w:sz="0" w:space="0" w:color="auto"/>
                    <w:right w:val="none" w:sz="0" w:space="0" w:color="auto"/>
                  </w:divBdr>
                </w:div>
                <w:div w:id="910625987">
                  <w:marLeft w:val="480"/>
                  <w:marRight w:val="0"/>
                  <w:marTop w:val="0"/>
                  <w:marBottom w:val="0"/>
                  <w:divBdr>
                    <w:top w:val="none" w:sz="0" w:space="0" w:color="auto"/>
                    <w:left w:val="none" w:sz="0" w:space="0" w:color="auto"/>
                    <w:bottom w:val="none" w:sz="0" w:space="0" w:color="auto"/>
                    <w:right w:val="none" w:sz="0" w:space="0" w:color="auto"/>
                  </w:divBdr>
                </w:div>
                <w:div w:id="584414509">
                  <w:marLeft w:val="480"/>
                  <w:marRight w:val="0"/>
                  <w:marTop w:val="0"/>
                  <w:marBottom w:val="0"/>
                  <w:divBdr>
                    <w:top w:val="none" w:sz="0" w:space="0" w:color="auto"/>
                    <w:left w:val="none" w:sz="0" w:space="0" w:color="auto"/>
                    <w:bottom w:val="none" w:sz="0" w:space="0" w:color="auto"/>
                    <w:right w:val="none" w:sz="0" w:space="0" w:color="auto"/>
                  </w:divBdr>
                </w:div>
                <w:div w:id="1472745241">
                  <w:marLeft w:val="480"/>
                  <w:marRight w:val="0"/>
                  <w:marTop w:val="0"/>
                  <w:marBottom w:val="0"/>
                  <w:divBdr>
                    <w:top w:val="none" w:sz="0" w:space="0" w:color="auto"/>
                    <w:left w:val="none" w:sz="0" w:space="0" w:color="auto"/>
                    <w:bottom w:val="none" w:sz="0" w:space="0" w:color="auto"/>
                    <w:right w:val="none" w:sz="0" w:space="0" w:color="auto"/>
                  </w:divBdr>
                </w:div>
                <w:div w:id="588856849">
                  <w:marLeft w:val="480"/>
                  <w:marRight w:val="0"/>
                  <w:marTop w:val="0"/>
                  <w:marBottom w:val="0"/>
                  <w:divBdr>
                    <w:top w:val="none" w:sz="0" w:space="0" w:color="auto"/>
                    <w:left w:val="none" w:sz="0" w:space="0" w:color="auto"/>
                    <w:bottom w:val="none" w:sz="0" w:space="0" w:color="auto"/>
                    <w:right w:val="none" w:sz="0" w:space="0" w:color="auto"/>
                  </w:divBdr>
                </w:div>
                <w:div w:id="1044867613">
                  <w:marLeft w:val="480"/>
                  <w:marRight w:val="0"/>
                  <w:marTop w:val="0"/>
                  <w:marBottom w:val="0"/>
                  <w:divBdr>
                    <w:top w:val="none" w:sz="0" w:space="0" w:color="auto"/>
                    <w:left w:val="none" w:sz="0" w:space="0" w:color="auto"/>
                    <w:bottom w:val="none" w:sz="0" w:space="0" w:color="auto"/>
                    <w:right w:val="none" w:sz="0" w:space="0" w:color="auto"/>
                  </w:divBdr>
                </w:div>
                <w:div w:id="1870753691">
                  <w:marLeft w:val="480"/>
                  <w:marRight w:val="0"/>
                  <w:marTop w:val="0"/>
                  <w:marBottom w:val="0"/>
                  <w:divBdr>
                    <w:top w:val="none" w:sz="0" w:space="0" w:color="auto"/>
                    <w:left w:val="none" w:sz="0" w:space="0" w:color="auto"/>
                    <w:bottom w:val="none" w:sz="0" w:space="0" w:color="auto"/>
                    <w:right w:val="none" w:sz="0" w:space="0" w:color="auto"/>
                  </w:divBdr>
                </w:div>
                <w:div w:id="1064377242">
                  <w:marLeft w:val="480"/>
                  <w:marRight w:val="0"/>
                  <w:marTop w:val="0"/>
                  <w:marBottom w:val="0"/>
                  <w:divBdr>
                    <w:top w:val="none" w:sz="0" w:space="0" w:color="auto"/>
                    <w:left w:val="none" w:sz="0" w:space="0" w:color="auto"/>
                    <w:bottom w:val="none" w:sz="0" w:space="0" w:color="auto"/>
                    <w:right w:val="none" w:sz="0" w:space="0" w:color="auto"/>
                  </w:divBdr>
                </w:div>
                <w:div w:id="2026784153">
                  <w:marLeft w:val="480"/>
                  <w:marRight w:val="0"/>
                  <w:marTop w:val="0"/>
                  <w:marBottom w:val="0"/>
                  <w:divBdr>
                    <w:top w:val="none" w:sz="0" w:space="0" w:color="auto"/>
                    <w:left w:val="none" w:sz="0" w:space="0" w:color="auto"/>
                    <w:bottom w:val="none" w:sz="0" w:space="0" w:color="auto"/>
                    <w:right w:val="none" w:sz="0" w:space="0" w:color="auto"/>
                  </w:divBdr>
                </w:div>
                <w:div w:id="757673077">
                  <w:marLeft w:val="480"/>
                  <w:marRight w:val="0"/>
                  <w:marTop w:val="0"/>
                  <w:marBottom w:val="0"/>
                  <w:divBdr>
                    <w:top w:val="none" w:sz="0" w:space="0" w:color="auto"/>
                    <w:left w:val="none" w:sz="0" w:space="0" w:color="auto"/>
                    <w:bottom w:val="none" w:sz="0" w:space="0" w:color="auto"/>
                    <w:right w:val="none" w:sz="0" w:space="0" w:color="auto"/>
                  </w:divBdr>
                </w:div>
                <w:div w:id="197593678">
                  <w:marLeft w:val="480"/>
                  <w:marRight w:val="0"/>
                  <w:marTop w:val="0"/>
                  <w:marBottom w:val="0"/>
                  <w:divBdr>
                    <w:top w:val="none" w:sz="0" w:space="0" w:color="auto"/>
                    <w:left w:val="none" w:sz="0" w:space="0" w:color="auto"/>
                    <w:bottom w:val="none" w:sz="0" w:space="0" w:color="auto"/>
                    <w:right w:val="none" w:sz="0" w:space="0" w:color="auto"/>
                  </w:divBdr>
                </w:div>
                <w:div w:id="1660884168">
                  <w:marLeft w:val="480"/>
                  <w:marRight w:val="0"/>
                  <w:marTop w:val="0"/>
                  <w:marBottom w:val="0"/>
                  <w:divBdr>
                    <w:top w:val="none" w:sz="0" w:space="0" w:color="auto"/>
                    <w:left w:val="none" w:sz="0" w:space="0" w:color="auto"/>
                    <w:bottom w:val="none" w:sz="0" w:space="0" w:color="auto"/>
                    <w:right w:val="none" w:sz="0" w:space="0" w:color="auto"/>
                  </w:divBdr>
                </w:div>
                <w:div w:id="1092747676">
                  <w:marLeft w:val="480"/>
                  <w:marRight w:val="0"/>
                  <w:marTop w:val="0"/>
                  <w:marBottom w:val="0"/>
                  <w:divBdr>
                    <w:top w:val="none" w:sz="0" w:space="0" w:color="auto"/>
                    <w:left w:val="none" w:sz="0" w:space="0" w:color="auto"/>
                    <w:bottom w:val="none" w:sz="0" w:space="0" w:color="auto"/>
                    <w:right w:val="none" w:sz="0" w:space="0" w:color="auto"/>
                  </w:divBdr>
                </w:div>
                <w:div w:id="958217617">
                  <w:marLeft w:val="480"/>
                  <w:marRight w:val="0"/>
                  <w:marTop w:val="0"/>
                  <w:marBottom w:val="0"/>
                  <w:divBdr>
                    <w:top w:val="none" w:sz="0" w:space="0" w:color="auto"/>
                    <w:left w:val="none" w:sz="0" w:space="0" w:color="auto"/>
                    <w:bottom w:val="none" w:sz="0" w:space="0" w:color="auto"/>
                    <w:right w:val="none" w:sz="0" w:space="0" w:color="auto"/>
                  </w:divBdr>
                </w:div>
                <w:div w:id="250890901">
                  <w:marLeft w:val="480"/>
                  <w:marRight w:val="0"/>
                  <w:marTop w:val="0"/>
                  <w:marBottom w:val="0"/>
                  <w:divBdr>
                    <w:top w:val="none" w:sz="0" w:space="0" w:color="auto"/>
                    <w:left w:val="none" w:sz="0" w:space="0" w:color="auto"/>
                    <w:bottom w:val="none" w:sz="0" w:space="0" w:color="auto"/>
                    <w:right w:val="none" w:sz="0" w:space="0" w:color="auto"/>
                  </w:divBdr>
                </w:div>
                <w:div w:id="1396273022">
                  <w:marLeft w:val="480"/>
                  <w:marRight w:val="0"/>
                  <w:marTop w:val="0"/>
                  <w:marBottom w:val="0"/>
                  <w:divBdr>
                    <w:top w:val="none" w:sz="0" w:space="0" w:color="auto"/>
                    <w:left w:val="none" w:sz="0" w:space="0" w:color="auto"/>
                    <w:bottom w:val="none" w:sz="0" w:space="0" w:color="auto"/>
                    <w:right w:val="none" w:sz="0" w:space="0" w:color="auto"/>
                  </w:divBdr>
                </w:div>
                <w:div w:id="1808665317">
                  <w:marLeft w:val="480"/>
                  <w:marRight w:val="0"/>
                  <w:marTop w:val="0"/>
                  <w:marBottom w:val="0"/>
                  <w:divBdr>
                    <w:top w:val="none" w:sz="0" w:space="0" w:color="auto"/>
                    <w:left w:val="none" w:sz="0" w:space="0" w:color="auto"/>
                    <w:bottom w:val="none" w:sz="0" w:space="0" w:color="auto"/>
                    <w:right w:val="none" w:sz="0" w:space="0" w:color="auto"/>
                  </w:divBdr>
                </w:div>
                <w:div w:id="1861317829">
                  <w:marLeft w:val="480"/>
                  <w:marRight w:val="0"/>
                  <w:marTop w:val="0"/>
                  <w:marBottom w:val="0"/>
                  <w:divBdr>
                    <w:top w:val="none" w:sz="0" w:space="0" w:color="auto"/>
                    <w:left w:val="none" w:sz="0" w:space="0" w:color="auto"/>
                    <w:bottom w:val="none" w:sz="0" w:space="0" w:color="auto"/>
                    <w:right w:val="none" w:sz="0" w:space="0" w:color="auto"/>
                  </w:divBdr>
                </w:div>
                <w:div w:id="1380548249">
                  <w:marLeft w:val="480"/>
                  <w:marRight w:val="0"/>
                  <w:marTop w:val="0"/>
                  <w:marBottom w:val="0"/>
                  <w:divBdr>
                    <w:top w:val="none" w:sz="0" w:space="0" w:color="auto"/>
                    <w:left w:val="none" w:sz="0" w:space="0" w:color="auto"/>
                    <w:bottom w:val="none" w:sz="0" w:space="0" w:color="auto"/>
                    <w:right w:val="none" w:sz="0" w:space="0" w:color="auto"/>
                  </w:divBdr>
                </w:div>
                <w:div w:id="1647199266">
                  <w:marLeft w:val="480"/>
                  <w:marRight w:val="0"/>
                  <w:marTop w:val="0"/>
                  <w:marBottom w:val="0"/>
                  <w:divBdr>
                    <w:top w:val="none" w:sz="0" w:space="0" w:color="auto"/>
                    <w:left w:val="none" w:sz="0" w:space="0" w:color="auto"/>
                    <w:bottom w:val="none" w:sz="0" w:space="0" w:color="auto"/>
                    <w:right w:val="none" w:sz="0" w:space="0" w:color="auto"/>
                  </w:divBdr>
                </w:div>
                <w:div w:id="1703624756">
                  <w:marLeft w:val="480"/>
                  <w:marRight w:val="0"/>
                  <w:marTop w:val="0"/>
                  <w:marBottom w:val="0"/>
                  <w:divBdr>
                    <w:top w:val="none" w:sz="0" w:space="0" w:color="auto"/>
                    <w:left w:val="none" w:sz="0" w:space="0" w:color="auto"/>
                    <w:bottom w:val="none" w:sz="0" w:space="0" w:color="auto"/>
                    <w:right w:val="none" w:sz="0" w:space="0" w:color="auto"/>
                  </w:divBdr>
                </w:div>
                <w:div w:id="885801032">
                  <w:marLeft w:val="480"/>
                  <w:marRight w:val="0"/>
                  <w:marTop w:val="0"/>
                  <w:marBottom w:val="0"/>
                  <w:divBdr>
                    <w:top w:val="none" w:sz="0" w:space="0" w:color="auto"/>
                    <w:left w:val="none" w:sz="0" w:space="0" w:color="auto"/>
                    <w:bottom w:val="none" w:sz="0" w:space="0" w:color="auto"/>
                    <w:right w:val="none" w:sz="0" w:space="0" w:color="auto"/>
                  </w:divBdr>
                </w:div>
                <w:div w:id="564799608">
                  <w:marLeft w:val="480"/>
                  <w:marRight w:val="0"/>
                  <w:marTop w:val="0"/>
                  <w:marBottom w:val="0"/>
                  <w:divBdr>
                    <w:top w:val="none" w:sz="0" w:space="0" w:color="auto"/>
                    <w:left w:val="none" w:sz="0" w:space="0" w:color="auto"/>
                    <w:bottom w:val="none" w:sz="0" w:space="0" w:color="auto"/>
                    <w:right w:val="none" w:sz="0" w:space="0" w:color="auto"/>
                  </w:divBdr>
                </w:div>
                <w:div w:id="640310183">
                  <w:marLeft w:val="480"/>
                  <w:marRight w:val="0"/>
                  <w:marTop w:val="0"/>
                  <w:marBottom w:val="0"/>
                  <w:divBdr>
                    <w:top w:val="none" w:sz="0" w:space="0" w:color="auto"/>
                    <w:left w:val="none" w:sz="0" w:space="0" w:color="auto"/>
                    <w:bottom w:val="none" w:sz="0" w:space="0" w:color="auto"/>
                    <w:right w:val="none" w:sz="0" w:space="0" w:color="auto"/>
                  </w:divBdr>
                </w:div>
                <w:div w:id="931088316">
                  <w:marLeft w:val="480"/>
                  <w:marRight w:val="0"/>
                  <w:marTop w:val="0"/>
                  <w:marBottom w:val="0"/>
                  <w:divBdr>
                    <w:top w:val="none" w:sz="0" w:space="0" w:color="auto"/>
                    <w:left w:val="none" w:sz="0" w:space="0" w:color="auto"/>
                    <w:bottom w:val="none" w:sz="0" w:space="0" w:color="auto"/>
                    <w:right w:val="none" w:sz="0" w:space="0" w:color="auto"/>
                  </w:divBdr>
                </w:div>
                <w:div w:id="157766273">
                  <w:marLeft w:val="480"/>
                  <w:marRight w:val="0"/>
                  <w:marTop w:val="0"/>
                  <w:marBottom w:val="0"/>
                  <w:divBdr>
                    <w:top w:val="none" w:sz="0" w:space="0" w:color="auto"/>
                    <w:left w:val="none" w:sz="0" w:space="0" w:color="auto"/>
                    <w:bottom w:val="none" w:sz="0" w:space="0" w:color="auto"/>
                    <w:right w:val="none" w:sz="0" w:space="0" w:color="auto"/>
                  </w:divBdr>
                </w:div>
                <w:div w:id="1216508509">
                  <w:marLeft w:val="480"/>
                  <w:marRight w:val="0"/>
                  <w:marTop w:val="0"/>
                  <w:marBottom w:val="0"/>
                  <w:divBdr>
                    <w:top w:val="none" w:sz="0" w:space="0" w:color="auto"/>
                    <w:left w:val="none" w:sz="0" w:space="0" w:color="auto"/>
                    <w:bottom w:val="none" w:sz="0" w:space="0" w:color="auto"/>
                    <w:right w:val="none" w:sz="0" w:space="0" w:color="auto"/>
                  </w:divBdr>
                </w:div>
                <w:div w:id="2009016244">
                  <w:marLeft w:val="480"/>
                  <w:marRight w:val="0"/>
                  <w:marTop w:val="0"/>
                  <w:marBottom w:val="0"/>
                  <w:divBdr>
                    <w:top w:val="none" w:sz="0" w:space="0" w:color="auto"/>
                    <w:left w:val="none" w:sz="0" w:space="0" w:color="auto"/>
                    <w:bottom w:val="none" w:sz="0" w:space="0" w:color="auto"/>
                    <w:right w:val="none" w:sz="0" w:space="0" w:color="auto"/>
                  </w:divBdr>
                </w:div>
                <w:div w:id="652412140">
                  <w:marLeft w:val="480"/>
                  <w:marRight w:val="0"/>
                  <w:marTop w:val="0"/>
                  <w:marBottom w:val="0"/>
                  <w:divBdr>
                    <w:top w:val="none" w:sz="0" w:space="0" w:color="auto"/>
                    <w:left w:val="none" w:sz="0" w:space="0" w:color="auto"/>
                    <w:bottom w:val="none" w:sz="0" w:space="0" w:color="auto"/>
                    <w:right w:val="none" w:sz="0" w:space="0" w:color="auto"/>
                  </w:divBdr>
                </w:div>
                <w:div w:id="1610354100">
                  <w:marLeft w:val="480"/>
                  <w:marRight w:val="0"/>
                  <w:marTop w:val="0"/>
                  <w:marBottom w:val="0"/>
                  <w:divBdr>
                    <w:top w:val="none" w:sz="0" w:space="0" w:color="auto"/>
                    <w:left w:val="none" w:sz="0" w:space="0" w:color="auto"/>
                    <w:bottom w:val="none" w:sz="0" w:space="0" w:color="auto"/>
                    <w:right w:val="none" w:sz="0" w:space="0" w:color="auto"/>
                  </w:divBdr>
                </w:div>
                <w:div w:id="1276792756">
                  <w:marLeft w:val="480"/>
                  <w:marRight w:val="0"/>
                  <w:marTop w:val="0"/>
                  <w:marBottom w:val="0"/>
                  <w:divBdr>
                    <w:top w:val="none" w:sz="0" w:space="0" w:color="auto"/>
                    <w:left w:val="none" w:sz="0" w:space="0" w:color="auto"/>
                    <w:bottom w:val="none" w:sz="0" w:space="0" w:color="auto"/>
                    <w:right w:val="none" w:sz="0" w:space="0" w:color="auto"/>
                  </w:divBdr>
                </w:div>
                <w:div w:id="1407923954">
                  <w:marLeft w:val="480"/>
                  <w:marRight w:val="0"/>
                  <w:marTop w:val="0"/>
                  <w:marBottom w:val="0"/>
                  <w:divBdr>
                    <w:top w:val="none" w:sz="0" w:space="0" w:color="auto"/>
                    <w:left w:val="none" w:sz="0" w:space="0" w:color="auto"/>
                    <w:bottom w:val="none" w:sz="0" w:space="0" w:color="auto"/>
                    <w:right w:val="none" w:sz="0" w:space="0" w:color="auto"/>
                  </w:divBdr>
                </w:div>
                <w:div w:id="1945838664">
                  <w:marLeft w:val="480"/>
                  <w:marRight w:val="0"/>
                  <w:marTop w:val="0"/>
                  <w:marBottom w:val="0"/>
                  <w:divBdr>
                    <w:top w:val="none" w:sz="0" w:space="0" w:color="auto"/>
                    <w:left w:val="none" w:sz="0" w:space="0" w:color="auto"/>
                    <w:bottom w:val="none" w:sz="0" w:space="0" w:color="auto"/>
                    <w:right w:val="none" w:sz="0" w:space="0" w:color="auto"/>
                  </w:divBdr>
                </w:div>
                <w:div w:id="37442194">
                  <w:marLeft w:val="480"/>
                  <w:marRight w:val="0"/>
                  <w:marTop w:val="0"/>
                  <w:marBottom w:val="0"/>
                  <w:divBdr>
                    <w:top w:val="none" w:sz="0" w:space="0" w:color="auto"/>
                    <w:left w:val="none" w:sz="0" w:space="0" w:color="auto"/>
                    <w:bottom w:val="none" w:sz="0" w:space="0" w:color="auto"/>
                    <w:right w:val="none" w:sz="0" w:space="0" w:color="auto"/>
                  </w:divBdr>
                </w:div>
                <w:div w:id="1079446691">
                  <w:marLeft w:val="480"/>
                  <w:marRight w:val="0"/>
                  <w:marTop w:val="0"/>
                  <w:marBottom w:val="0"/>
                  <w:divBdr>
                    <w:top w:val="none" w:sz="0" w:space="0" w:color="auto"/>
                    <w:left w:val="none" w:sz="0" w:space="0" w:color="auto"/>
                    <w:bottom w:val="none" w:sz="0" w:space="0" w:color="auto"/>
                    <w:right w:val="none" w:sz="0" w:space="0" w:color="auto"/>
                  </w:divBdr>
                </w:div>
                <w:div w:id="1243953029">
                  <w:marLeft w:val="480"/>
                  <w:marRight w:val="0"/>
                  <w:marTop w:val="0"/>
                  <w:marBottom w:val="0"/>
                  <w:divBdr>
                    <w:top w:val="none" w:sz="0" w:space="0" w:color="auto"/>
                    <w:left w:val="none" w:sz="0" w:space="0" w:color="auto"/>
                    <w:bottom w:val="none" w:sz="0" w:space="0" w:color="auto"/>
                    <w:right w:val="none" w:sz="0" w:space="0" w:color="auto"/>
                  </w:divBdr>
                </w:div>
                <w:div w:id="2125922735">
                  <w:marLeft w:val="480"/>
                  <w:marRight w:val="0"/>
                  <w:marTop w:val="0"/>
                  <w:marBottom w:val="0"/>
                  <w:divBdr>
                    <w:top w:val="none" w:sz="0" w:space="0" w:color="auto"/>
                    <w:left w:val="none" w:sz="0" w:space="0" w:color="auto"/>
                    <w:bottom w:val="none" w:sz="0" w:space="0" w:color="auto"/>
                    <w:right w:val="none" w:sz="0" w:space="0" w:color="auto"/>
                  </w:divBdr>
                </w:div>
                <w:div w:id="289868474">
                  <w:marLeft w:val="480"/>
                  <w:marRight w:val="0"/>
                  <w:marTop w:val="0"/>
                  <w:marBottom w:val="0"/>
                  <w:divBdr>
                    <w:top w:val="none" w:sz="0" w:space="0" w:color="auto"/>
                    <w:left w:val="none" w:sz="0" w:space="0" w:color="auto"/>
                    <w:bottom w:val="none" w:sz="0" w:space="0" w:color="auto"/>
                    <w:right w:val="none" w:sz="0" w:space="0" w:color="auto"/>
                  </w:divBdr>
                </w:div>
                <w:div w:id="2106798599">
                  <w:marLeft w:val="480"/>
                  <w:marRight w:val="0"/>
                  <w:marTop w:val="0"/>
                  <w:marBottom w:val="0"/>
                  <w:divBdr>
                    <w:top w:val="none" w:sz="0" w:space="0" w:color="auto"/>
                    <w:left w:val="none" w:sz="0" w:space="0" w:color="auto"/>
                    <w:bottom w:val="none" w:sz="0" w:space="0" w:color="auto"/>
                    <w:right w:val="none" w:sz="0" w:space="0" w:color="auto"/>
                  </w:divBdr>
                </w:div>
                <w:div w:id="1023435805">
                  <w:marLeft w:val="480"/>
                  <w:marRight w:val="0"/>
                  <w:marTop w:val="0"/>
                  <w:marBottom w:val="0"/>
                  <w:divBdr>
                    <w:top w:val="none" w:sz="0" w:space="0" w:color="auto"/>
                    <w:left w:val="none" w:sz="0" w:space="0" w:color="auto"/>
                    <w:bottom w:val="none" w:sz="0" w:space="0" w:color="auto"/>
                    <w:right w:val="none" w:sz="0" w:space="0" w:color="auto"/>
                  </w:divBdr>
                </w:div>
                <w:div w:id="1598441884">
                  <w:marLeft w:val="480"/>
                  <w:marRight w:val="0"/>
                  <w:marTop w:val="0"/>
                  <w:marBottom w:val="0"/>
                  <w:divBdr>
                    <w:top w:val="none" w:sz="0" w:space="0" w:color="auto"/>
                    <w:left w:val="none" w:sz="0" w:space="0" w:color="auto"/>
                    <w:bottom w:val="none" w:sz="0" w:space="0" w:color="auto"/>
                    <w:right w:val="none" w:sz="0" w:space="0" w:color="auto"/>
                  </w:divBdr>
                </w:div>
              </w:divsChild>
            </w:div>
            <w:div w:id="1235048994">
              <w:marLeft w:val="0"/>
              <w:marRight w:val="0"/>
              <w:marTop w:val="0"/>
              <w:marBottom w:val="0"/>
              <w:divBdr>
                <w:top w:val="none" w:sz="0" w:space="0" w:color="auto"/>
                <w:left w:val="none" w:sz="0" w:space="0" w:color="auto"/>
                <w:bottom w:val="none" w:sz="0" w:space="0" w:color="auto"/>
                <w:right w:val="none" w:sz="0" w:space="0" w:color="auto"/>
              </w:divBdr>
              <w:divsChild>
                <w:div w:id="1784594">
                  <w:marLeft w:val="480"/>
                  <w:marRight w:val="0"/>
                  <w:marTop w:val="0"/>
                  <w:marBottom w:val="0"/>
                  <w:divBdr>
                    <w:top w:val="none" w:sz="0" w:space="0" w:color="auto"/>
                    <w:left w:val="none" w:sz="0" w:space="0" w:color="auto"/>
                    <w:bottom w:val="none" w:sz="0" w:space="0" w:color="auto"/>
                    <w:right w:val="none" w:sz="0" w:space="0" w:color="auto"/>
                  </w:divBdr>
                </w:div>
                <w:div w:id="953318875">
                  <w:marLeft w:val="480"/>
                  <w:marRight w:val="0"/>
                  <w:marTop w:val="0"/>
                  <w:marBottom w:val="0"/>
                  <w:divBdr>
                    <w:top w:val="none" w:sz="0" w:space="0" w:color="auto"/>
                    <w:left w:val="none" w:sz="0" w:space="0" w:color="auto"/>
                    <w:bottom w:val="none" w:sz="0" w:space="0" w:color="auto"/>
                    <w:right w:val="none" w:sz="0" w:space="0" w:color="auto"/>
                  </w:divBdr>
                </w:div>
                <w:div w:id="1466194746">
                  <w:marLeft w:val="480"/>
                  <w:marRight w:val="0"/>
                  <w:marTop w:val="0"/>
                  <w:marBottom w:val="0"/>
                  <w:divBdr>
                    <w:top w:val="none" w:sz="0" w:space="0" w:color="auto"/>
                    <w:left w:val="none" w:sz="0" w:space="0" w:color="auto"/>
                    <w:bottom w:val="none" w:sz="0" w:space="0" w:color="auto"/>
                    <w:right w:val="none" w:sz="0" w:space="0" w:color="auto"/>
                  </w:divBdr>
                </w:div>
                <w:div w:id="1590654160">
                  <w:marLeft w:val="480"/>
                  <w:marRight w:val="0"/>
                  <w:marTop w:val="0"/>
                  <w:marBottom w:val="0"/>
                  <w:divBdr>
                    <w:top w:val="none" w:sz="0" w:space="0" w:color="auto"/>
                    <w:left w:val="none" w:sz="0" w:space="0" w:color="auto"/>
                    <w:bottom w:val="none" w:sz="0" w:space="0" w:color="auto"/>
                    <w:right w:val="none" w:sz="0" w:space="0" w:color="auto"/>
                  </w:divBdr>
                </w:div>
                <w:div w:id="1983849095">
                  <w:marLeft w:val="480"/>
                  <w:marRight w:val="0"/>
                  <w:marTop w:val="0"/>
                  <w:marBottom w:val="0"/>
                  <w:divBdr>
                    <w:top w:val="none" w:sz="0" w:space="0" w:color="auto"/>
                    <w:left w:val="none" w:sz="0" w:space="0" w:color="auto"/>
                    <w:bottom w:val="none" w:sz="0" w:space="0" w:color="auto"/>
                    <w:right w:val="none" w:sz="0" w:space="0" w:color="auto"/>
                  </w:divBdr>
                </w:div>
                <w:div w:id="760376716">
                  <w:marLeft w:val="480"/>
                  <w:marRight w:val="0"/>
                  <w:marTop w:val="0"/>
                  <w:marBottom w:val="0"/>
                  <w:divBdr>
                    <w:top w:val="none" w:sz="0" w:space="0" w:color="auto"/>
                    <w:left w:val="none" w:sz="0" w:space="0" w:color="auto"/>
                    <w:bottom w:val="none" w:sz="0" w:space="0" w:color="auto"/>
                    <w:right w:val="none" w:sz="0" w:space="0" w:color="auto"/>
                  </w:divBdr>
                </w:div>
                <w:div w:id="1059287936">
                  <w:marLeft w:val="480"/>
                  <w:marRight w:val="0"/>
                  <w:marTop w:val="0"/>
                  <w:marBottom w:val="0"/>
                  <w:divBdr>
                    <w:top w:val="none" w:sz="0" w:space="0" w:color="auto"/>
                    <w:left w:val="none" w:sz="0" w:space="0" w:color="auto"/>
                    <w:bottom w:val="none" w:sz="0" w:space="0" w:color="auto"/>
                    <w:right w:val="none" w:sz="0" w:space="0" w:color="auto"/>
                  </w:divBdr>
                </w:div>
                <w:div w:id="674111700">
                  <w:marLeft w:val="480"/>
                  <w:marRight w:val="0"/>
                  <w:marTop w:val="0"/>
                  <w:marBottom w:val="0"/>
                  <w:divBdr>
                    <w:top w:val="none" w:sz="0" w:space="0" w:color="auto"/>
                    <w:left w:val="none" w:sz="0" w:space="0" w:color="auto"/>
                    <w:bottom w:val="none" w:sz="0" w:space="0" w:color="auto"/>
                    <w:right w:val="none" w:sz="0" w:space="0" w:color="auto"/>
                  </w:divBdr>
                </w:div>
                <w:div w:id="1707370501">
                  <w:marLeft w:val="480"/>
                  <w:marRight w:val="0"/>
                  <w:marTop w:val="0"/>
                  <w:marBottom w:val="0"/>
                  <w:divBdr>
                    <w:top w:val="none" w:sz="0" w:space="0" w:color="auto"/>
                    <w:left w:val="none" w:sz="0" w:space="0" w:color="auto"/>
                    <w:bottom w:val="none" w:sz="0" w:space="0" w:color="auto"/>
                    <w:right w:val="none" w:sz="0" w:space="0" w:color="auto"/>
                  </w:divBdr>
                </w:div>
                <w:div w:id="668873512">
                  <w:marLeft w:val="480"/>
                  <w:marRight w:val="0"/>
                  <w:marTop w:val="0"/>
                  <w:marBottom w:val="0"/>
                  <w:divBdr>
                    <w:top w:val="none" w:sz="0" w:space="0" w:color="auto"/>
                    <w:left w:val="none" w:sz="0" w:space="0" w:color="auto"/>
                    <w:bottom w:val="none" w:sz="0" w:space="0" w:color="auto"/>
                    <w:right w:val="none" w:sz="0" w:space="0" w:color="auto"/>
                  </w:divBdr>
                </w:div>
                <w:div w:id="799956980">
                  <w:marLeft w:val="480"/>
                  <w:marRight w:val="0"/>
                  <w:marTop w:val="0"/>
                  <w:marBottom w:val="0"/>
                  <w:divBdr>
                    <w:top w:val="none" w:sz="0" w:space="0" w:color="auto"/>
                    <w:left w:val="none" w:sz="0" w:space="0" w:color="auto"/>
                    <w:bottom w:val="none" w:sz="0" w:space="0" w:color="auto"/>
                    <w:right w:val="none" w:sz="0" w:space="0" w:color="auto"/>
                  </w:divBdr>
                </w:div>
                <w:div w:id="709451142">
                  <w:marLeft w:val="480"/>
                  <w:marRight w:val="0"/>
                  <w:marTop w:val="0"/>
                  <w:marBottom w:val="0"/>
                  <w:divBdr>
                    <w:top w:val="none" w:sz="0" w:space="0" w:color="auto"/>
                    <w:left w:val="none" w:sz="0" w:space="0" w:color="auto"/>
                    <w:bottom w:val="none" w:sz="0" w:space="0" w:color="auto"/>
                    <w:right w:val="none" w:sz="0" w:space="0" w:color="auto"/>
                  </w:divBdr>
                </w:div>
                <w:div w:id="2098675">
                  <w:marLeft w:val="480"/>
                  <w:marRight w:val="0"/>
                  <w:marTop w:val="0"/>
                  <w:marBottom w:val="0"/>
                  <w:divBdr>
                    <w:top w:val="none" w:sz="0" w:space="0" w:color="auto"/>
                    <w:left w:val="none" w:sz="0" w:space="0" w:color="auto"/>
                    <w:bottom w:val="none" w:sz="0" w:space="0" w:color="auto"/>
                    <w:right w:val="none" w:sz="0" w:space="0" w:color="auto"/>
                  </w:divBdr>
                </w:div>
                <w:div w:id="1462267492">
                  <w:marLeft w:val="480"/>
                  <w:marRight w:val="0"/>
                  <w:marTop w:val="0"/>
                  <w:marBottom w:val="0"/>
                  <w:divBdr>
                    <w:top w:val="none" w:sz="0" w:space="0" w:color="auto"/>
                    <w:left w:val="none" w:sz="0" w:space="0" w:color="auto"/>
                    <w:bottom w:val="none" w:sz="0" w:space="0" w:color="auto"/>
                    <w:right w:val="none" w:sz="0" w:space="0" w:color="auto"/>
                  </w:divBdr>
                </w:div>
                <w:div w:id="245119133">
                  <w:marLeft w:val="480"/>
                  <w:marRight w:val="0"/>
                  <w:marTop w:val="0"/>
                  <w:marBottom w:val="0"/>
                  <w:divBdr>
                    <w:top w:val="none" w:sz="0" w:space="0" w:color="auto"/>
                    <w:left w:val="none" w:sz="0" w:space="0" w:color="auto"/>
                    <w:bottom w:val="none" w:sz="0" w:space="0" w:color="auto"/>
                    <w:right w:val="none" w:sz="0" w:space="0" w:color="auto"/>
                  </w:divBdr>
                </w:div>
                <w:div w:id="1999914664">
                  <w:marLeft w:val="480"/>
                  <w:marRight w:val="0"/>
                  <w:marTop w:val="0"/>
                  <w:marBottom w:val="0"/>
                  <w:divBdr>
                    <w:top w:val="none" w:sz="0" w:space="0" w:color="auto"/>
                    <w:left w:val="none" w:sz="0" w:space="0" w:color="auto"/>
                    <w:bottom w:val="none" w:sz="0" w:space="0" w:color="auto"/>
                    <w:right w:val="none" w:sz="0" w:space="0" w:color="auto"/>
                  </w:divBdr>
                </w:div>
                <w:div w:id="634217867">
                  <w:marLeft w:val="480"/>
                  <w:marRight w:val="0"/>
                  <w:marTop w:val="0"/>
                  <w:marBottom w:val="0"/>
                  <w:divBdr>
                    <w:top w:val="none" w:sz="0" w:space="0" w:color="auto"/>
                    <w:left w:val="none" w:sz="0" w:space="0" w:color="auto"/>
                    <w:bottom w:val="none" w:sz="0" w:space="0" w:color="auto"/>
                    <w:right w:val="none" w:sz="0" w:space="0" w:color="auto"/>
                  </w:divBdr>
                </w:div>
                <w:div w:id="916552778">
                  <w:marLeft w:val="480"/>
                  <w:marRight w:val="0"/>
                  <w:marTop w:val="0"/>
                  <w:marBottom w:val="0"/>
                  <w:divBdr>
                    <w:top w:val="none" w:sz="0" w:space="0" w:color="auto"/>
                    <w:left w:val="none" w:sz="0" w:space="0" w:color="auto"/>
                    <w:bottom w:val="none" w:sz="0" w:space="0" w:color="auto"/>
                    <w:right w:val="none" w:sz="0" w:space="0" w:color="auto"/>
                  </w:divBdr>
                </w:div>
                <w:div w:id="1198615638">
                  <w:marLeft w:val="480"/>
                  <w:marRight w:val="0"/>
                  <w:marTop w:val="0"/>
                  <w:marBottom w:val="0"/>
                  <w:divBdr>
                    <w:top w:val="none" w:sz="0" w:space="0" w:color="auto"/>
                    <w:left w:val="none" w:sz="0" w:space="0" w:color="auto"/>
                    <w:bottom w:val="none" w:sz="0" w:space="0" w:color="auto"/>
                    <w:right w:val="none" w:sz="0" w:space="0" w:color="auto"/>
                  </w:divBdr>
                </w:div>
                <w:div w:id="1296641125">
                  <w:marLeft w:val="480"/>
                  <w:marRight w:val="0"/>
                  <w:marTop w:val="0"/>
                  <w:marBottom w:val="0"/>
                  <w:divBdr>
                    <w:top w:val="none" w:sz="0" w:space="0" w:color="auto"/>
                    <w:left w:val="none" w:sz="0" w:space="0" w:color="auto"/>
                    <w:bottom w:val="none" w:sz="0" w:space="0" w:color="auto"/>
                    <w:right w:val="none" w:sz="0" w:space="0" w:color="auto"/>
                  </w:divBdr>
                </w:div>
                <w:div w:id="1070077471">
                  <w:marLeft w:val="480"/>
                  <w:marRight w:val="0"/>
                  <w:marTop w:val="0"/>
                  <w:marBottom w:val="0"/>
                  <w:divBdr>
                    <w:top w:val="none" w:sz="0" w:space="0" w:color="auto"/>
                    <w:left w:val="none" w:sz="0" w:space="0" w:color="auto"/>
                    <w:bottom w:val="none" w:sz="0" w:space="0" w:color="auto"/>
                    <w:right w:val="none" w:sz="0" w:space="0" w:color="auto"/>
                  </w:divBdr>
                </w:div>
                <w:div w:id="682321156">
                  <w:marLeft w:val="480"/>
                  <w:marRight w:val="0"/>
                  <w:marTop w:val="0"/>
                  <w:marBottom w:val="0"/>
                  <w:divBdr>
                    <w:top w:val="none" w:sz="0" w:space="0" w:color="auto"/>
                    <w:left w:val="none" w:sz="0" w:space="0" w:color="auto"/>
                    <w:bottom w:val="none" w:sz="0" w:space="0" w:color="auto"/>
                    <w:right w:val="none" w:sz="0" w:space="0" w:color="auto"/>
                  </w:divBdr>
                </w:div>
                <w:div w:id="1834955554">
                  <w:marLeft w:val="480"/>
                  <w:marRight w:val="0"/>
                  <w:marTop w:val="0"/>
                  <w:marBottom w:val="0"/>
                  <w:divBdr>
                    <w:top w:val="none" w:sz="0" w:space="0" w:color="auto"/>
                    <w:left w:val="none" w:sz="0" w:space="0" w:color="auto"/>
                    <w:bottom w:val="none" w:sz="0" w:space="0" w:color="auto"/>
                    <w:right w:val="none" w:sz="0" w:space="0" w:color="auto"/>
                  </w:divBdr>
                </w:div>
                <w:div w:id="714818539">
                  <w:marLeft w:val="480"/>
                  <w:marRight w:val="0"/>
                  <w:marTop w:val="0"/>
                  <w:marBottom w:val="0"/>
                  <w:divBdr>
                    <w:top w:val="none" w:sz="0" w:space="0" w:color="auto"/>
                    <w:left w:val="none" w:sz="0" w:space="0" w:color="auto"/>
                    <w:bottom w:val="none" w:sz="0" w:space="0" w:color="auto"/>
                    <w:right w:val="none" w:sz="0" w:space="0" w:color="auto"/>
                  </w:divBdr>
                </w:div>
                <w:div w:id="877163079">
                  <w:marLeft w:val="480"/>
                  <w:marRight w:val="0"/>
                  <w:marTop w:val="0"/>
                  <w:marBottom w:val="0"/>
                  <w:divBdr>
                    <w:top w:val="none" w:sz="0" w:space="0" w:color="auto"/>
                    <w:left w:val="none" w:sz="0" w:space="0" w:color="auto"/>
                    <w:bottom w:val="none" w:sz="0" w:space="0" w:color="auto"/>
                    <w:right w:val="none" w:sz="0" w:space="0" w:color="auto"/>
                  </w:divBdr>
                </w:div>
                <w:div w:id="684015782">
                  <w:marLeft w:val="480"/>
                  <w:marRight w:val="0"/>
                  <w:marTop w:val="0"/>
                  <w:marBottom w:val="0"/>
                  <w:divBdr>
                    <w:top w:val="none" w:sz="0" w:space="0" w:color="auto"/>
                    <w:left w:val="none" w:sz="0" w:space="0" w:color="auto"/>
                    <w:bottom w:val="none" w:sz="0" w:space="0" w:color="auto"/>
                    <w:right w:val="none" w:sz="0" w:space="0" w:color="auto"/>
                  </w:divBdr>
                </w:div>
                <w:div w:id="722871205">
                  <w:marLeft w:val="480"/>
                  <w:marRight w:val="0"/>
                  <w:marTop w:val="0"/>
                  <w:marBottom w:val="0"/>
                  <w:divBdr>
                    <w:top w:val="none" w:sz="0" w:space="0" w:color="auto"/>
                    <w:left w:val="none" w:sz="0" w:space="0" w:color="auto"/>
                    <w:bottom w:val="none" w:sz="0" w:space="0" w:color="auto"/>
                    <w:right w:val="none" w:sz="0" w:space="0" w:color="auto"/>
                  </w:divBdr>
                </w:div>
                <w:div w:id="1979606592">
                  <w:marLeft w:val="480"/>
                  <w:marRight w:val="0"/>
                  <w:marTop w:val="0"/>
                  <w:marBottom w:val="0"/>
                  <w:divBdr>
                    <w:top w:val="none" w:sz="0" w:space="0" w:color="auto"/>
                    <w:left w:val="none" w:sz="0" w:space="0" w:color="auto"/>
                    <w:bottom w:val="none" w:sz="0" w:space="0" w:color="auto"/>
                    <w:right w:val="none" w:sz="0" w:space="0" w:color="auto"/>
                  </w:divBdr>
                </w:div>
                <w:div w:id="1038435013">
                  <w:marLeft w:val="480"/>
                  <w:marRight w:val="0"/>
                  <w:marTop w:val="0"/>
                  <w:marBottom w:val="0"/>
                  <w:divBdr>
                    <w:top w:val="none" w:sz="0" w:space="0" w:color="auto"/>
                    <w:left w:val="none" w:sz="0" w:space="0" w:color="auto"/>
                    <w:bottom w:val="none" w:sz="0" w:space="0" w:color="auto"/>
                    <w:right w:val="none" w:sz="0" w:space="0" w:color="auto"/>
                  </w:divBdr>
                </w:div>
                <w:div w:id="142622238">
                  <w:marLeft w:val="480"/>
                  <w:marRight w:val="0"/>
                  <w:marTop w:val="0"/>
                  <w:marBottom w:val="0"/>
                  <w:divBdr>
                    <w:top w:val="none" w:sz="0" w:space="0" w:color="auto"/>
                    <w:left w:val="none" w:sz="0" w:space="0" w:color="auto"/>
                    <w:bottom w:val="none" w:sz="0" w:space="0" w:color="auto"/>
                    <w:right w:val="none" w:sz="0" w:space="0" w:color="auto"/>
                  </w:divBdr>
                </w:div>
                <w:div w:id="351806512">
                  <w:marLeft w:val="480"/>
                  <w:marRight w:val="0"/>
                  <w:marTop w:val="0"/>
                  <w:marBottom w:val="0"/>
                  <w:divBdr>
                    <w:top w:val="none" w:sz="0" w:space="0" w:color="auto"/>
                    <w:left w:val="none" w:sz="0" w:space="0" w:color="auto"/>
                    <w:bottom w:val="none" w:sz="0" w:space="0" w:color="auto"/>
                    <w:right w:val="none" w:sz="0" w:space="0" w:color="auto"/>
                  </w:divBdr>
                </w:div>
                <w:div w:id="1244878909">
                  <w:marLeft w:val="480"/>
                  <w:marRight w:val="0"/>
                  <w:marTop w:val="0"/>
                  <w:marBottom w:val="0"/>
                  <w:divBdr>
                    <w:top w:val="none" w:sz="0" w:space="0" w:color="auto"/>
                    <w:left w:val="none" w:sz="0" w:space="0" w:color="auto"/>
                    <w:bottom w:val="none" w:sz="0" w:space="0" w:color="auto"/>
                    <w:right w:val="none" w:sz="0" w:space="0" w:color="auto"/>
                  </w:divBdr>
                </w:div>
                <w:div w:id="1365714373">
                  <w:marLeft w:val="480"/>
                  <w:marRight w:val="0"/>
                  <w:marTop w:val="0"/>
                  <w:marBottom w:val="0"/>
                  <w:divBdr>
                    <w:top w:val="none" w:sz="0" w:space="0" w:color="auto"/>
                    <w:left w:val="none" w:sz="0" w:space="0" w:color="auto"/>
                    <w:bottom w:val="none" w:sz="0" w:space="0" w:color="auto"/>
                    <w:right w:val="none" w:sz="0" w:space="0" w:color="auto"/>
                  </w:divBdr>
                </w:div>
                <w:div w:id="2109082081">
                  <w:marLeft w:val="480"/>
                  <w:marRight w:val="0"/>
                  <w:marTop w:val="0"/>
                  <w:marBottom w:val="0"/>
                  <w:divBdr>
                    <w:top w:val="none" w:sz="0" w:space="0" w:color="auto"/>
                    <w:left w:val="none" w:sz="0" w:space="0" w:color="auto"/>
                    <w:bottom w:val="none" w:sz="0" w:space="0" w:color="auto"/>
                    <w:right w:val="none" w:sz="0" w:space="0" w:color="auto"/>
                  </w:divBdr>
                </w:div>
                <w:div w:id="346716967">
                  <w:marLeft w:val="480"/>
                  <w:marRight w:val="0"/>
                  <w:marTop w:val="0"/>
                  <w:marBottom w:val="0"/>
                  <w:divBdr>
                    <w:top w:val="none" w:sz="0" w:space="0" w:color="auto"/>
                    <w:left w:val="none" w:sz="0" w:space="0" w:color="auto"/>
                    <w:bottom w:val="none" w:sz="0" w:space="0" w:color="auto"/>
                    <w:right w:val="none" w:sz="0" w:space="0" w:color="auto"/>
                  </w:divBdr>
                </w:div>
                <w:div w:id="1130050470">
                  <w:marLeft w:val="480"/>
                  <w:marRight w:val="0"/>
                  <w:marTop w:val="0"/>
                  <w:marBottom w:val="0"/>
                  <w:divBdr>
                    <w:top w:val="none" w:sz="0" w:space="0" w:color="auto"/>
                    <w:left w:val="none" w:sz="0" w:space="0" w:color="auto"/>
                    <w:bottom w:val="none" w:sz="0" w:space="0" w:color="auto"/>
                    <w:right w:val="none" w:sz="0" w:space="0" w:color="auto"/>
                  </w:divBdr>
                </w:div>
                <w:div w:id="278220338">
                  <w:marLeft w:val="480"/>
                  <w:marRight w:val="0"/>
                  <w:marTop w:val="0"/>
                  <w:marBottom w:val="0"/>
                  <w:divBdr>
                    <w:top w:val="none" w:sz="0" w:space="0" w:color="auto"/>
                    <w:left w:val="none" w:sz="0" w:space="0" w:color="auto"/>
                    <w:bottom w:val="none" w:sz="0" w:space="0" w:color="auto"/>
                    <w:right w:val="none" w:sz="0" w:space="0" w:color="auto"/>
                  </w:divBdr>
                </w:div>
                <w:div w:id="1696808493">
                  <w:marLeft w:val="480"/>
                  <w:marRight w:val="0"/>
                  <w:marTop w:val="0"/>
                  <w:marBottom w:val="0"/>
                  <w:divBdr>
                    <w:top w:val="none" w:sz="0" w:space="0" w:color="auto"/>
                    <w:left w:val="none" w:sz="0" w:space="0" w:color="auto"/>
                    <w:bottom w:val="none" w:sz="0" w:space="0" w:color="auto"/>
                    <w:right w:val="none" w:sz="0" w:space="0" w:color="auto"/>
                  </w:divBdr>
                </w:div>
                <w:div w:id="1595824242">
                  <w:marLeft w:val="480"/>
                  <w:marRight w:val="0"/>
                  <w:marTop w:val="0"/>
                  <w:marBottom w:val="0"/>
                  <w:divBdr>
                    <w:top w:val="none" w:sz="0" w:space="0" w:color="auto"/>
                    <w:left w:val="none" w:sz="0" w:space="0" w:color="auto"/>
                    <w:bottom w:val="none" w:sz="0" w:space="0" w:color="auto"/>
                    <w:right w:val="none" w:sz="0" w:space="0" w:color="auto"/>
                  </w:divBdr>
                </w:div>
                <w:div w:id="1053820187">
                  <w:marLeft w:val="480"/>
                  <w:marRight w:val="0"/>
                  <w:marTop w:val="0"/>
                  <w:marBottom w:val="0"/>
                  <w:divBdr>
                    <w:top w:val="none" w:sz="0" w:space="0" w:color="auto"/>
                    <w:left w:val="none" w:sz="0" w:space="0" w:color="auto"/>
                    <w:bottom w:val="none" w:sz="0" w:space="0" w:color="auto"/>
                    <w:right w:val="none" w:sz="0" w:space="0" w:color="auto"/>
                  </w:divBdr>
                </w:div>
                <w:div w:id="1867399435">
                  <w:marLeft w:val="480"/>
                  <w:marRight w:val="0"/>
                  <w:marTop w:val="0"/>
                  <w:marBottom w:val="0"/>
                  <w:divBdr>
                    <w:top w:val="none" w:sz="0" w:space="0" w:color="auto"/>
                    <w:left w:val="none" w:sz="0" w:space="0" w:color="auto"/>
                    <w:bottom w:val="none" w:sz="0" w:space="0" w:color="auto"/>
                    <w:right w:val="none" w:sz="0" w:space="0" w:color="auto"/>
                  </w:divBdr>
                </w:div>
                <w:div w:id="1486698961">
                  <w:marLeft w:val="480"/>
                  <w:marRight w:val="0"/>
                  <w:marTop w:val="0"/>
                  <w:marBottom w:val="0"/>
                  <w:divBdr>
                    <w:top w:val="none" w:sz="0" w:space="0" w:color="auto"/>
                    <w:left w:val="none" w:sz="0" w:space="0" w:color="auto"/>
                    <w:bottom w:val="none" w:sz="0" w:space="0" w:color="auto"/>
                    <w:right w:val="none" w:sz="0" w:space="0" w:color="auto"/>
                  </w:divBdr>
                </w:div>
                <w:div w:id="277101853">
                  <w:marLeft w:val="480"/>
                  <w:marRight w:val="0"/>
                  <w:marTop w:val="0"/>
                  <w:marBottom w:val="0"/>
                  <w:divBdr>
                    <w:top w:val="none" w:sz="0" w:space="0" w:color="auto"/>
                    <w:left w:val="none" w:sz="0" w:space="0" w:color="auto"/>
                    <w:bottom w:val="none" w:sz="0" w:space="0" w:color="auto"/>
                    <w:right w:val="none" w:sz="0" w:space="0" w:color="auto"/>
                  </w:divBdr>
                </w:div>
                <w:div w:id="226764577">
                  <w:marLeft w:val="480"/>
                  <w:marRight w:val="0"/>
                  <w:marTop w:val="0"/>
                  <w:marBottom w:val="0"/>
                  <w:divBdr>
                    <w:top w:val="none" w:sz="0" w:space="0" w:color="auto"/>
                    <w:left w:val="none" w:sz="0" w:space="0" w:color="auto"/>
                    <w:bottom w:val="none" w:sz="0" w:space="0" w:color="auto"/>
                    <w:right w:val="none" w:sz="0" w:space="0" w:color="auto"/>
                  </w:divBdr>
                </w:div>
                <w:div w:id="941643178">
                  <w:marLeft w:val="480"/>
                  <w:marRight w:val="0"/>
                  <w:marTop w:val="0"/>
                  <w:marBottom w:val="0"/>
                  <w:divBdr>
                    <w:top w:val="none" w:sz="0" w:space="0" w:color="auto"/>
                    <w:left w:val="none" w:sz="0" w:space="0" w:color="auto"/>
                    <w:bottom w:val="none" w:sz="0" w:space="0" w:color="auto"/>
                    <w:right w:val="none" w:sz="0" w:space="0" w:color="auto"/>
                  </w:divBdr>
                </w:div>
                <w:div w:id="58527642">
                  <w:marLeft w:val="480"/>
                  <w:marRight w:val="0"/>
                  <w:marTop w:val="0"/>
                  <w:marBottom w:val="0"/>
                  <w:divBdr>
                    <w:top w:val="none" w:sz="0" w:space="0" w:color="auto"/>
                    <w:left w:val="none" w:sz="0" w:space="0" w:color="auto"/>
                    <w:bottom w:val="none" w:sz="0" w:space="0" w:color="auto"/>
                    <w:right w:val="none" w:sz="0" w:space="0" w:color="auto"/>
                  </w:divBdr>
                </w:div>
                <w:div w:id="17774667">
                  <w:marLeft w:val="480"/>
                  <w:marRight w:val="0"/>
                  <w:marTop w:val="0"/>
                  <w:marBottom w:val="0"/>
                  <w:divBdr>
                    <w:top w:val="none" w:sz="0" w:space="0" w:color="auto"/>
                    <w:left w:val="none" w:sz="0" w:space="0" w:color="auto"/>
                    <w:bottom w:val="none" w:sz="0" w:space="0" w:color="auto"/>
                    <w:right w:val="none" w:sz="0" w:space="0" w:color="auto"/>
                  </w:divBdr>
                </w:div>
                <w:div w:id="1080298643">
                  <w:marLeft w:val="480"/>
                  <w:marRight w:val="0"/>
                  <w:marTop w:val="0"/>
                  <w:marBottom w:val="0"/>
                  <w:divBdr>
                    <w:top w:val="none" w:sz="0" w:space="0" w:color="auto"/>
                    <w:left w:val="none" w:sz="0" w:space="0" w:color="auto"/>
                    <w:bottom w:val="none" w:sz="0" w:space="0" w:color="auto"/>
                    <w:right w:val="none" w:sz="0" w:space="0" w:color="auto"/>
                  </w:divBdr>
                </w:div>
                <w:div w:id="1583292949">
                  <w:marLeft w:val="480"/>
                  <w:marRight w:val="0"/>
                  <w:marTop w:val="0"/>
                  <w:marBottom w:val="0"/>
                  <w:divBdr>
                    <w:top w:val="none" w:sz="0" w:space="0" w:color="auto"/>
                    <w:left w:val="none" w:sz="0" w:space="0" w:color="auto"/>
                    <w:bottom w:val="none" w:sz="0" w:space="0" w:color="auto"/>
                    <w:right w:val="none" w:sz="0" w:space="0" w:color="auto"/>
                  </w:divBdr>
                </w:div>
                <w:div w:id="250899036">
                  <w:marLeft w:val="480"/>
                  <w:marRight w:val="0"/>
                  <w:marTop w:val="0"/>
                  <w:marBottom w:val="0"/>
                  <w:divBdr>
                    <w:top w:val="none" w:sz="0" w:space="0" w:color="auto"/>
                    <w:left w:val="none" w:sz="0" w:space="0" w:color="auto"/>
                    <w:bottom w:val="none" w:sz="0" w:space="0" w:color="auto"/>
                    <w:right w:val="none" w:sz="0" w:space="0" w:color="auto"/>
                  </w:divBdr>
                </w:div>
                <w:div w:id="1781024296">
                  <w:marLeft w:val="480"/>
                  <w:marRight w:val="0"/>
                  <w:marTop w:val="0"/>
                  <w:marBottom w:val="0"/>
                  <w:divBdr>
                    <w:top w:val="none" w:sz="0" w:space="0" w:color="auto"/>
                    <w:left w:val="none" w:sz="0" w:space="0" w:color="auto"/>
                    <w:bottom w:val="none" w:sz="0" w:space="0" w:color="auto"/>
                    <w:right w:val="none" w:sz="0" w:space="0" w:color="auto"/>
                  </w:divBdr>
                </w:div>
                <w:div w:id="2087260892">
                  <w:marLeft w:val="480"/>
                  <w:marRight w:val="0"/>
                  <w:marTop w:val="0"/>
                  <w:marBottom w:val="0"/>
                  <w:divBdr>
                    <w:top w:val="none" w:sz="0" w:space="0" w:color="auto"/>
                    <w:left w:val="none" w:sz="0" w:space="0" w:color="auto"/>
                    <w:bottom w:val="none" w:sz="0" w:space="0" w:color="auto"/>
                    <w:right w:val="none" w:sz="0" w:space="0" w:color="auto"/>
                  </w:divBdr>
                </w:div>
                <w:div w:id="2112242973">
                  <w:marLeft w:val="480"/>
                  <w:marRight w:val="0"/>
                  <w:marTop w:val="0"/>
                  <w:marBottom w:val="0"/>
                  <w:divBdr>
                    <w:top w:val="none" w:sz="0" w:space="0" w:color="auto"/>
                    <w:left w:val="none" w:sz="0" w:space="0" w:color="auto"/>
                    <w:bottom w:val="none" w:sz="0" w:space="0" w:color="auto"/>
                    <w:right w:val="none" w:sz="0" w:space="0" w:color="auto"/>
                  </w:divBdr>
                </w:div>
                <w:div w:id="1965960433">
                  <w:marLeft w:val="480"/>
                  <w:marRight w:val="0"/>
                  <w:marTop w:val="0"/>
                  <w:marBottom w:val="0"/>
                  <w:divBdr>
                    <w:top w:val="none" w:sz="0" w:space="0" w:color="auto"/>
                    <w:left w:val="none" w:sz="0" w:space="0" w:color="auto"/>
                    <w:bottom w:val="none" w:sz="0" w:space="0" w:color="auto"/>
                    <w:right w:val="none" w:sz="0" w:space="0" w:color="auto"/>
                  </w:divBdr>
                </w:div>
                <w:div w:id="529029508">
                  <w:marLeft w:val="480"/>
                  <w:marRight w:val="0"/>
                  <w:marTop w:val="0"/>
                  <w:marBottom w:val="0"/>
                  <w:divBdr>
                    <w:top w:val="none" w:sz="0" w:space="0" w:color="auto"/>
                    <w:left w:val="none" w:sz="0" w:space="0" w:color="auto"/>
                    <w:bottom w:val="none" w:sz="0" w:space="0" w:color="auto"/>
                    <w:right w:val="none" w:sz="0" w:space="0" w:color="auto"/>
                  </w:divBdr>
                </w:div>
              </w:divsChild>
            </w:div>
            <w:div w:id="156120550">
              <w:marLeft w:val="0"/>
              <w:marRight w:val="0"/>
              <w:marTop w:val="0"/>
              <w:marBottom w:val="0"/>
              <w:divBdr>
                <w:top w:val="none" w:sz="0" w:space="0" w:color="auto"/>
                <w:left w:val="none" w:sz="0" w:space="0" w:color="auto"/>
                <w:bottom w:val="none" w:sz="0" w:space="0" w:color="auto"/>
                <w:right w:val="none" w:sz="0" w:space="0" w:color="auto"/>
              </w:divBdr>
              <w:divsChild>
                <w:div w:id="348724423">
                  <w:marLeft w:val="480"/>
                  <w:marRight w:val="0"/>
                  <w:marTop w:val="0"/>
                  <w:marBottom w:val="0"/>
                  <w:divBdr>
                    <w:top w:val="none" w:sz="0" w:space="0" w:color="auto"/>
                    <w:left w:val="none" w:sz="0" w:space="0" w:color="auto"/>
                    <w:bottom w:val="none" w:sz="0" w:space="0" w:color="auto"/>
                    <w:right w:val="none" w:sz="0" w:space="0" w:color="auto"/>
                  </w:divBdr>
                </w:div>
                <w:div w:id="114377264">
                  <w:marLeft w:val="480"/>
                  <w:marRight w:val="0"/>
                  <w:marTop w:val="0"/>
                  <w:marBottom w:val="0"/>
                  <w:divBdr>
                    <w:top w:val="none" w:sz="0" w:space="0" w:color="auto"/>
                    <w:left w:val="none" w:sz="0" w:space="0" w:color="auto"/>
                    <w:bottom w:val="none" w:sz="0" w:space="0" w:color="auto"/>
                    <w:right w:val="none" w:sz="0" w:space="0" w:color="auto"/>
                  </w:divBdr>
                </w:div>
                <w:div w:id="1179008602">
                  <w:marLeft w:val="480"/>
                  <w:marRight w:val="0"/>
                  <w:marTop w:val="0"/>
                  <w:marBottom w:val="0"/>
                  <w:divBdr>
                    <w:top w:val="none" w:sz="0" w:space="0" w:color="auto"/>
                    <w:left w:val="none" w:sz="0" w:space="0" w:color="auto"/>
                    <w:bottom w:val="none" w:sz="0" w:space="0" w:color="auto"/>
                    <w:right w:val="none" w:sz="0" w:space="0" w:color="auto"/>
                  </w:divBdr>
                </w:div>
                <w:div w:id="195895153">
                  <w:marLeft w:val="480"/>
                  <w:marRight w:val="0"/>
                  <w:marTop w:val="0"/>
                  <w:marBottom w:val="0"/>
                  <w:divBdr>
                    <w:top w:val="none" w:sz="0" w:space="0" w:color="auto"/>
                    <w:left w:val="none" w:sz="0" w:space="0" w:color="auto"/>
                    <w:bottom w:val="none" w:sz="0" w:space="0" w:color="auto"/>
                    <w:right w:val="none" w:sz="0" w:space="0" w:color="auto"/>
                  </w:divBdr>
                </w:div>
                <w:div w:id="1430613415">
                  <w:marLeft w:val="480"/>
                  <w:marRight w:val="0"/>
                  <w:marTop w:val="0"/>
                  <w:marBottom w:val="0"/>
                  <w:divBdr>
                    <w:top w:val="none" w:sz="0" w:space="0" w:color="auto"/>
                    <w:left w:val="none" w:sz="0" w:space="0" w:color="auto"/>
                    <w:bottom w:val="none" w:sz="0" w:space="0" w:color="auto"/>
                    <w:right w:val="none" w:sz="0" w:space="0" w:color="auto"/>
                  </w:divBdr>
                </w:div>
                <w:div w:id="1218588009">
                  <w:marLeft w:val="480"/>
                  <w:marRight w:val="0"/>
                  <w:marTop w:val="0"/>
                  <w:marBottom w:val="0"/>
                  <w:divBdr>
                    <w:top w:val="none" w:sz="0" w:space="0" w:color="auto"/>
                    <w:left w:val="none" w:sz="0" w:space="0" w:color="auto"/>
                    <w:bottom w:val="none" w:sz="0" w:space="0" w:color="auto"/>
                    <w:right w:val="none" w:sz="0" w:space="0" w:color="auto"/>
                  </w:divBdr>
                </w:div>
                <w:div w:id="660740749">
                  <w:marLeft w:val="480"/>
                  <w:marRight w:val="0"/>
                  <w:marTop w:val="0"/>
                  <w:marBottom w:val="0"/>
                  <w:divBdr>
                    <w:top w:val="none" w:sz="0" w:space="0" w:color="auto"/>
                    <w:left w:val="none" w:sz="0" w:space="0" w:color="auto"/>
                    <w:bottom w:val="none" w:sz="0" w:space="0" w:color="auto"/>
                    <w:right w:val="none" w:sz="0" w:space="0" w:color="auto"/>
                  </w:divBdr>
                </w:div>
                <w:div w:id="566065924">
                  <w:marLeft w:val="480"/>
                  <w:marRight w:val="0"/>
                  <w:marTop w:val="0"/>
                  <w:marBottom w:val="0"/>
                  <w:divBdr>
                    <w:top w:val="none" w:sz="0" w:space="0" w:color="auto"/>
                    <w:left w:val="none" w:sz="0" w:space="0" w:color="auto"/>
                    <w:bottom w:val="none" w:sz="0" w:space="0" w:color="auto"/>
                    <w:right w:val="none" w:sz="0" w:space="0" w:color="auto"/>
                  </w:divBdr>
                </w:div>
                <w:div w:id="1813019916">
                  <w:marLeft w:val="480"/>
                  <w:marRight w:val="0"/>
                  <w:marTop w:val="0"/>
                  <w:marBottom w:val="0"/>
                  <w:divBdr>
                    <w:top w:val="none" w:sz="0" w:space="0" w:color="auto"/>
                    <w:left w:val="none" w:sz="0" w:space="0" w:color="auto"/>
                    <w:bottom w:val="none" w:sz="0" w:space="0" w:color="auto"/>
                    <w:right w:val="none" w:sz="0" w:space="0" w:color="auto"/>
                  </w:divBdr>
                </w:div>
                <w:div w:id="1635021924">
                  <w:marLeft w:val="480"/>
                  <w:marRight w:val="0"/>
                  <w:marTop w:val="0"/>
                  <w:marBottom w:val="0"/>
                  <w:divBdr>
                    <w:top w:val="none" w:sz="0" w:space="0" w:color="auto"/>
                    <w:left w:val="none" w:sz="0" w:space="0" w:color="auto"/>
                    <w:bottom w:val="none" w:sz="0" w:space="0" w:color="auto"/>
                    <w:right w:val="none" w:sz="0" w:space="0" w:color="auto"/>
                  </w:divBdr>
                </w:div>
                <w:div w:id="1303265676">
                  <w:marLeft w:val="480"/>
                  <w:marRight w:val="0"/>
                  <w:marTop w:val="0"/>
                  <w:marBottom w:val="0"/>
                  <w:divBdr>
                    <w:top w:val="none" w:sz="0" w:space="0" w:color="auto"/>
                    <w:left w:val="none" w:sz="0" w:space="0" w:color="auto"/>
                    <w:bottom w:val="none" w:sz="0" w:space="0" w:color="auto"/>
                    <w:right w:val="none" w:sz="0" w:space="0" w:color="auto"/>
                  </w:divBdr>
                </w:div>
                <w:div w:id="1026444383">
                  <w:marLeft w:val="480"/>
                  <w:marRight w:val="0"/>
                  <w:marTop w:val="0"/>
                  <w:marBottom w:val="0"/>
                  <w:divBdr>
                    <w:top w:val="none" w:sz="0" w:space="0" w:color="auto"/>
                    <w:left w:val="none" w:sz="0" w:space="0" w:color="auto"/>
                    <w:bottom w:val="none" w:sz="0" w:space="0" w:color="auto"/>
                    <w:right w:val="none" w:sz="0" w:space="0" w:color="auto"/>
                  </w:divBdr>
                </w:div>
                <w:div w:id="1934970101">
                  <w:marLeft w:val="480"/>
                  <w:marRight w:val="0"/>
                  <w:marTop w:val="0"/>
                  <w:marBottom w:val="0"/>
                  <w:divBdr>
                    <w:top w:val="none" w:sz="0" w:space="0" w:color="auto"/>
                    <w:left w:val="none" w:sz="0" w:space="0" w:color="auto"/>
                    <w:bottom w:val="none" w:sz="0" w:space="0" w:color="auto"/>
                    <w:right w:val="none" w:sz="0" w:space="0" w:color="auto"/>
                  </w:divBdr>
                </w:div>
                <w:div w:id="1686011026">
                  <w:marLeft w:val="480"/>
                  <w:marRight w:val="0"/>
                  <w:marTop w:val="0"/>
                  <w:marBottom w:val="0"/>
                  <w:divBdr>
                    <w:top w:val="none" w:sz="0" w:space="0" w:color="auto"/>
                    <w:left w:val="none" w:sz="0" w:space="0" w:color="auto"/>
                    <w:bottom w:val="none" w:sz="0" w:space="0" w:color="auto"/>
                    <w:right w:val="none" w:sz="0" w:space="0" w:color="auto"/>
                  </w:divBdr>
                </w:div>
                <w:div w:id="702756408">
                  <w:marLeft w:val="480"/>
                  <w:marRight w:val="0"/>
                  <w:marTop w:val="0"/>
                  <w:marBottom w:val="0"/>
                  <w:divBdr>
                    <w:top w:val="none" w:sz="0" w:space="0" w:color="auto"/>
                    <w:left w:val="none" w:sz="0" w:space="0" w:color="auto"/>
                    <w:bottom w:val="none" w:sz="0" w:space="0" w:color="auto"/>
                    <w:right w:val="none" w:sz="0" w:space="0" w:color="auto"/>
                  </w:divBdr>
                </w:div>
                <w:div w:id="374428708">
                  <w:marLeft w:val="480"/>
                  <w:marRight w:val="0"/>
                  <w:marTop w:val="0"/>
                  <w:marBottom w:val="0"/>
                  <w:divBdr>
                    <w:top w:val="none" w:sz="0" w:space="0" w:color="auto"/>
                    <w:left w:val="none" w:sz="0" w:space="0" w:color="auto"/>
                    <w:bottom w:val="none" w:sz="0" w:space="0" w:color="auto"/>
                    <w:right w:val="none" w:sz="0" w:space="0" w:color="auto"/>
                  </w:divBdr>
                </w:div>
                <w:div w:id="22099145">
                  <w:marLeft w:val="480"/>
                  <w:marRight w:val="0"/>
                  <w:marTop w:val="0"/>
                  <w:marBottom w:val="0"/>
                  <w:divBdr>
                    <w:top w:val="none" w:sz="0" w:space="0" w:color="auto"/>
                    <w:left w:val="none" w:sz="0" w:space="0" w:color="auto"/>
                    <w:bottom w:val="none" w:sz="0" w:space="0" w:color="auto"/>
                    <w:right w:val="none" w:sz="0" w:space="0" w:color="auto"/>
                  </w:divBdr>
                </w:div>
                <w:div w:id="385958177">
                  <w:marLeft w:val="480"/>
                  <w:marRight w:val="0"/>
                  <w:marTop w:val="0"/>
                  <w:marBottom w:val="0"/>
                  <w:divBdr>
                    <w:top w:val="none" w:sz="0" w:space="0" w:color="auto"/>
                    <w:left w:val="none" w:sz="0" w:space="0" w:color="auto"/>
                    <w:bottom w:val="none" w:sz="0" w:space="0" w:color="auto"/>
                    <w:right w:val="none" w:sz="0" w:space="0" w:color="auto"/>
                  </w:divBdr>
                </w:div>
                <w:div w:id="516425034">
                  <w:marLeft w:val="480"/>
                  <w:marRight w:val="0"/>
                  <w:marTop w:val="0"/>
                  <w:marBottom w:val="0"/>
                  <w:divBdr>
                    <w:top w:val="none" w:sz="0" w:space="0" w:color="auto"/>
                    <w:left w:val="none" w:sz="0" w:space="0" w:color="auto"/>
                    <w:bottom w:val="none" w:sz="0" w:space="0" w:color="auto"/>
                    <w:right w:val="none" w:sz="0" w:space="0" w:color="auto"/>
                  </w:divBdr>
                </w:div>
                <w:div w:id="1937710646">
                  <w:marLeft w:val="480"/>
                  <w:marRight w:val="0"/>
                  <w:marTop w:val="0"/>
                  <w:marBottom w:val="0"/>
                  <w:divBdr>
                    <w:top w:val="none" w:sz="0" w:space="0" w:color="auto"/>
                    <w:left w:val="none" w:sz="0" w:space="0" w:color="auto"/>
                    <w:bottom w:val="none" w:sz="0" w:space="0" w:color="auto"/>
                    <w:right w:val="none" w:sz="0" w:space="0" w:color="auto"/>
                  </w:divBdr>
                </w:div>
                <w:div w:id="514078636">
                  <w:marLeft w:val="480"/>
                  <w:marRight w:val="0"/>
                  <w:marTop w:val="0"/>
                  <w:marBottom w:val="0"/>
                  <w:divBdr>
                    <w:top w:val="none" w:sz="0" w:space="0" w:color="auto"/>
                    <w:left w:val="none" w:sz="0" w:space="0" w:color="auto"/>
                    <w:bottom w:val="none" w:sz="0" w:space="0" w:color="auto"/>
                    <w:right w:val="none" w:sz="0" w:space="0" w:color="auto"/>
                  </w:divBdr>
                </w:div>
                <w:div w:id="1223903426">
                  <w:marLeft w:val="480"/>
                  <w:marRight w:val="0"/>
                  <w:marTop w:val="0"/>
                  <w:marBottom w:val="0"/>
                  <w:divBdr>
                    <w:top w:val="none" w:sz="0" w:space="0" w:color="auto"/>
                    <w:left w:val="none" w:sz="0" w:space="0" w:color="auto"/>
                    <w:bottom w:val="none" w:sz="0" w:space="0" w:color="auto"/>
                    <w:right w:val="none" w:sz="0" w:space="0" w:color="auto"/>
                  </w:divBdr>
                </w:div>
                <w:div w:id="1286424633">
                  <w:marLeft w:val="480"/>
                  <w:marRight w:val="0"/>
                  <w:marTop w:val="0"/>
                  <w:marBottom w:val="0"/>
                  <w:divBdr>
                    <w:top w:val="none" w:sz="0" w:space="0" w:color="auto"/>
                    <w:left w:val="none" w:sz="0" w:space="0" w:color="auto"/>
                    <w:bottom w:val="none" w:sz="0" w:space="0" w:color="auto"/>
                    <w:right w:val="none" w:sz="0" w:space="0" w:color="auto"/>
                  </w:divBdr>
                </w:div>
                <w:div w:id="1358580385">
                  <w:marLeft w:val="480"/>
                  <w:marRight w:val="0"/>
                  <w:marTop w:val="0"/>
                  <w:marBottom w:val="0"/>
                  <w:divBdr>
                    <w:top w:val="none" w:sz="0" w:space="0" w:color="auto"/>
                    <w:left w:val="none" w:sz="0" w:space="0" w:color="auto"/>
                    <w:bottom w:val="none" w:sz="0" w:space="0" w:color="auto"/>
                    <w:right w:val="none" w:sz="0" w:space="0" w:color="auto"/>
                  </w:divBdr>
                </w:div>
                <w:div w:id="694422649">
                  <w:marLeft w:val="480"/>
                  <w:marRight w:val="0"/>
                  <w:marTop w:val="0"/>
                  <w:marBottom w:val="0"/>
                  <w:divBdr>
                    <w:top w:val="none" w:sz="0" w:space="0" w:color="auto"/>
                    <w:left w:val="none" w:sz="0" w:space="0" w:color="auto"/>
                    <w:bottom w:val="none" w:sz="0" w:space="0" w:color="auto"/>
                    <w:right w:val="none" w:sz="0" w:space="0" w:color="auto"/>
                  </w:divBdr>
                </w:div>
                <w:div w:id="238751019">
                  <w:marLeft w:val="480"/>
                  <w:marRight w:val="0"/>
                  <w:marTop w:val="0"/>
                  <w:marBottom w:val="0"/>
                  <w:divBdr>
                    <w:top w:val="none" w:sz="0" w:space="0" w:color="auto"/>
                    <w:left w:val="none" w:sz="0" w:space="0" w:color="auto"/>
                    <w:bottom w:val="none" w:sz="0" w:space="0" w:color="auto"/>
                    <w:right w:val="none" w:sz="0" w:space="0" w:color="auto"/>
                  </w:divBdr>
                </w:div>
                <w:div w:id="958604582">
                  <w:marLeft w:val="480"/>
                  <w:marRight w:val="0"/>
                  <w:marTop w:val="0"/>
                  <w:marBottom w:val="0"/>
                  <w:divBdr>
                    <w:top w:val="none" w:sz="0" w:space="0" w:color="auto"/>
                    <w:left w:val="none" w:sz="0" w:space="0" w:color="auto"/>
                    <w:bottom w:val="none" w:sz="0" w:space="0" w:color="auto"/>
                    <w:right w:val="none" w:sz="0" w:space="0" w:color="auto"/>
                  </w:divBdr>
                </w:div>
                <w:div w:id="603265616">
                  <w:marLeft w:val="480"/>
                  <w:marRight w:val="0"/>
                  <w:marTop w:val="0"/>
                  <w:marBottom w:val="0"/>
                  <w:divBdr>
                    <w:top w:val="none" w:sz="0" w:space="0" w:color="auto"/>
                    <w:left w:val="none" w:sz="0" w:space="0" w:color="auto"/>
                    <w:bottom w:val="none" w:sz="0" w:space="0" w:color="auto"/>
                    <w:right w:val="none" w:sz="0" w:space="0" w:color="auto"/>
                  </w:divBdr>
                </w:div>
                <w:div w:id="128058859">
                  <w:marLeft w:val="480"/>
                  <w:marRight w:val="0"/>
                  <w:marTop w:val="0"/>
                  <w:marBottom w:val="0"/>
                  <w:divBdr>
                    <w:top w:val="none" w:sz="0" w:space="0" w:color="auto"/>
                    <w:left w:val="none" w:sz="0" w:space="0" w:color="auto"/>
                    <w:bottom w:val="none" w:sz="0" w:space="0" w:color="auto"/>
                    <w:right w:val="none" w:sz="0" w:space="0" w:color="auto"/>
                  </w:divBdr>
                </w:div>
                <w:div w:id="590697848">
                  <w:marLeft w:val="480"/>
                  <w:marRight w:val="0"/>
                  <w:marTop w:val="0"/>
                  <w:marBottom w:val="0"/>
                  <w:divBdr>
                    <w:top w:val="none" w:sz="0" w:space="0" w:color="auto"/>
                    <w:left w:val="none" w:sz="0" w:space="0" w:color="auto"/>
                    <w:bottom w:val="none" w:sz="0" w:space="0" w:color="auto"/>
                    <w:right w:val="none" w:sz="0" w:space="0" w:color="auto"/>
                  </w:divBdr>
                </w:div>
                <w:div w:id="1991402776">
                  <w:marLeft w:val="480"/>
                  <w:marRight w:val="0"/>
                  <w:marTop w:val="0"/>
                  <w:marBottom w:val="0"/>
                  <w:divBdr>
                    <w:top w:val="none" w:sz="0" w:space="0" w:color="auto"/>
                    <w:left w:val="none" w:sz="0" w:space="0" w:color="auto"/>
                    <w:bottom w:val="none" w:sz="0" w:space="0" w:color="auto"/>
                    <w:right w:val="none" w:sz="0" w:space="0" w:color="auto"/>
                  </w:divBdr>
                </w:div>
                <w:div w:id="1805274510">
                  <w:marLeft w:val="480"/>
                  <w:marRight w:val="0"/>
                  <w:marTop w:val="0"/>
                  <w:marBottom w:val="0"/>
                  <w:divBdr>
                    <w:top w:val="none" w:sz="0" w:space="0" w:color="auto"/>
                    <w:left w:val="none" w:sz="0" w:space="0" w:color="auto"/>
                    <w:bottom w:val="none" w:sz="0" w:space="0" w:color="auto"/>
                    <w:right w:val="none" w:sz="0" w:space="0" w:color="auto"/>
                  </w:divBdr>
                </w:div>
                <w:div w:id="1851096323">
                  <w:marLeft w:val="480"/>
                  <w:marRight w:val="0"/>
                  <w:marTop w:val="0"/>
                  <w:marBottom w:val="0"/>
                  <w:divBdr>
                    <w:top w:val="none" w:sz="0" w:space="0" w:color="auto"/>
                    <w:left w:val="none" w:sz="0" w:space="0" w:color="auto"/>
                    <w:bottom w:val="none" w:sz="0" w:space="0" w:color="auto"/>
                    <w:right w:val="none" w:sz="0" w:space="0" w:color="auto"/>
                  </w:divBdr>
                </w:div>
                <w:div w:id="418328384">
                  <w:marLeft w:val="480"/>
                  <w:marRight w:val="0"/>
                  <w:marTop w:val="0"/>
                  <w:marBottom w:val="0"/>
                  <w:divBdr>
                    <w:top w:val="none" w:sz="0" w:space="0" w:color="auto"/>
                    <w:left w:val="none" w:sz="0" w:space="0" w:color="auto"/>
                    <w:bottom w:val="none" w:sz="0" w:space="0" w:color="auto"/>
                    <w:right w:val="none" w:sz="0" w:space="0" w:color="auto"/>
                  </w:divBdr>
                </w:div>
                <w:div w:id="1172842849">
                  <w:marLeft w:val="480"/>
                  <w:marRight w:val="0"/>
                  <w:marTop w:val="0"/>
                  <w:marBottom w:val="0"/>
                  <w:divBdr>
                    <w:top w:val="none" w:sz="0" w:space="0" w:color="auto"/>
                    <w:left w:val="none" w:sz="0" w:space="0" w:color="auto"/>
                    <w:bottom w:val="none" w:sz="0" w:space="0" w:color="auto"/>
                    <w:right w:val="none" w:sz="0" w:space="0" w:color="auto"/>
                  </w:divBdr>
                </w:div>
                <w:div w:id="247232388">
                  <w:marLeft w:val="480"/>
                  <w:marRight w:val="0"/>
                  <w:marTop w:val="0"/>
                  <w:marBottom w:val="0"/>
                  <w:divBdr>
                    <w:top w:val="none" w:sz="0" w:space="0" w:color="auto"/>
                    <w:left w:val="none" w:sz="0" w:space="0" w:color="auto"/>
                    <w:bottom w:val="none" w:sz="0" w:space="0" w:color="auto"/>
                    <w:right w:val="none" w:sz="0" w:space="0" w:color="auto"/>
                  </w:divBdr>
                </w:div>
                <w:div w:id="1000817658">
                  <w:marLeft w:val="480"/>
                  <w:marRight w:val="0"/>
                  <w:marTop w:val="0"/>
                  <w:marBottom w:val="0"/>
                  <w:divBdr>
                    <w:top w:val="none" w:sz="0" w:space="0" w:color="auto"/>
                    <w:left w:val="none" w:sz="0" w:space="0" w:color="auto"/>
                    <w:bottom w:val="none" w:sz="0" w:space="0" w:color="auto"/>
                    <w:right w:val="none" w:sz="0" w:space="0" w:color="auto"/>
                  </w:divBdr>
                </w:div>
                <w:div w:id="1841693134">
                  <w:marLeft w:val="480"/>
                  <w:marRight w:val="0"/>
                  <w:marTop w:val="0"/>
                  <w:marBottom w:val="0"/>
                  <w:divBdr>
                    <w:top w:val="none" w:sz="0" w:space="0" w:color="auto"/>
                    <w:left w:val="none" w:sz="0" w:space="0" w:color="auto"/>
                    <w:bottom w:val="none" w:sz="0" w:space="0" w:color="auto"/>
                    <w:right w:val="none" w:sz="0" w:space="0" w:color="auto"/>
                  </w:divBdr>
                </w:div>
                <w:div w:id="1195146674">
                  <w:marLeft w:val="480"/>
                  <w:marRight w:val="0"/>
                  <w:marTop w:val="0"/>
                  <w:marBottom w:val="0"/>
                  <w:divBdr>
                    <w:top w:val="none" w:sz="0" w:space="0" w:color="auto"/>
                    <w:left w:val="none" w:sz="0" w:space="0" w:color="auto"/>
                    <w:bottom w:val="none" w:sz="0" w:space="0" w:color="auto"/>
                    <w:right w:val="none" w:sz="0" w:space="0" w:color="auto"/>
                  </w:divBdr>
                </w:div>
                <w:div w:id="1308363616">
                  <w:marLeft w:val="480"/>
                  <w:marRight w:val="0"/>
                  <w:marTop w:val="0"/>
                  <w:marBottom w:val="0"/>
                  <w:divBdr>
                    <w:top w:val="none" w:sz="0" w:space="0" w:color="auto"/>
                    <w:left w:val="none" w:sz="0" w:space="0" w:color="auto"/>
                    <w:bottom w:val="none" w:sz="0" w:space="0" w:color="auto"/>
                    <w:right w:val="none" w:sz="0" w:space="0" w:color="auto"/>
                  </w:divBdr>
                </w:div>
                <w:div w:id="2112620582">
                  <w:marLeft w:val="480"/>
                  <w:marRight w:val="0"/>
                  <w:marTop w:val="0"/>
                  <w:marBottom w:val="0"/>
                  <w:divBdr>
                    <w:top w:val="none" w:sz="0" w:space="0" w:color="auto"/>
                    <w:left w:val="none" w:sz="0" w:space="0" w:color="auto"/>
                    <w:bottom w:val="none" w:sz="0" w:space="0" w:color="auto"/>
                    <w:right w:val="none" w:sz="0" w:space="0" w:color="auto"/>
                  </w:divBdr>
                </w:div>
                <w:div w:id="811485710">
                  <w:marLeft w:val="480"/>
                  <w:marRight w:val="0"/>
                  <w:marTop w:val="0"/>
                  <w:marBottom w:val="0"/>
                  <w:divBdr>
                    <w:top w:val="none" w:sz="0" w:space="0" w:color="auto"/>
                    <w:left w:val="none" w:sz="0" w:space="0" w:color="auto"/>
                    <w:bottom w:val="none" w:sz="0" w:space="0" w:color="auto"/>
                    <w:right w:val="none" w:sz="0" w:space="0" w:color="auto"/>
                  </w:divBdr>
                </w:div>
                <w:div w:id="174075050">
                  <w:marLeft w:val="480"/>
                  <w:marRight w:val="0"/>
                  <w:marTop w:val="0"/>
                  <w:marBottom w:val="0"/>
                  <w:divBdr>
                    <w:top w:val="none" w:sz="0" w:space="0" w:color="auto"/>
                    <w:left w:val="none" w:sz="0" w:space="0" w:color="auto"/>
                    <w:bottom w:val="none" w:sz="0" w:space="0" w:color="auto"/>
                    <w:right w:val="none" w:sz="0" w:space="0" w:color="auto"/>
                  </w:divBdr>
                </w:div>
                <w:div w:id="2115200136">
                  <w:marLeft w:val="480"/>
                  <w:marRight w:val="0"/>
                  <w:marTop w:val="0"/>
                  <w:marBottom w:val="0"/>
                  <w:divBdr>
                    <w:top w:val="none" w:sz="0" w:space="0" w:color="auto"/>
                    <w:left w:val="none" w:sz="0" w:space="0" w:color="auto"/>
                    <w:bottom w:val="none" w:sz="0" w:space="0" w:color="auto"/>
                    <w:right w:val="none" w:sz="0" w:space="0" w:color="auto"/>
                  </w:divBdr>
                </w:div>
                <w:div w:id="1234437472">
                  <w:marLeft w:val="480"/>
                  <w:marRight w:val="0"/>
                  <w:marTop w:val="0"/>
                  <w:marBottom w:val="0"/>
                  <w:divBdr>
                    <w:top w:val="none" w:sz="0" w:space="0" w:color="auto"/>
                    <w:left w:val="none" w:sz="0" w:space="0" w:color="auto"/>
                    <w:bottom w:val="none" w:sz="0" w:space="0" w:color="auto"/>
                    <w:right w:val="none" w:sz="0" w:space="0" w:color="auto"/>
                  </w:divBdr>
                </w:div>
                <w:div w:id="1060906629">
                  <w:marLeft w:val="480"/>
                  <w:marRight w:val="0"/>
                  <w:marTop w:val="0"/>
                  <w:marBottom w:val="0"/>
                  <w:divBdr>
                    <w:top w:val="none" w:sz="0" w:space="0" w:color="auto"/>
                    <w:left w:val="none" w:sz="0" w:space="0" w:color="auto"/>
                    <w:bottom w:val="none" w:sz="0" w:space="0" w:color="auto"/>
                    <w:right w:val="none" w:sz="0" w:space="0" w:color="auto"/>
                  </w:divBdr>
                </w:div>
                <w:div w:id="1315328469">
                  <w:marLeft w:val="480"/>
                  <w:marRight w:val="0"/>
                  <w:marTop w:val="0"/>
                  <w:marBottom w:val="0"/>
                  <w:divBdr>
                    <w:top w:val="none" w:sz="0" w:space="0" w:color="auto"/>
                    <w:left w:val="none" w:sz="0" w:space="0" w:color="auto"/>
                    <w:bottom w:val="none" w:sz="0" w:space="0" w:color="auto"/>
                    <w:right w:val="none" w:sz="0" w:space="0" w:color="auto"/>
                  </w:divBdr>
                </w:div>
                <w:div w:id="1891915477">
                  <w:marLeft w:val="480"/>
                  <w:marRight w:val="0"/>
                  <w:marTop w:val="0"/>
                  <w:marBottom w:val="0"/>
                  <w:divBdr>
                    <w:top w:val="none" w:sz="0" w:space="0" w:color="auto"/>
                    <w:left w:val="none" w:sz="0" w:space="0" w:color="auto"/>
                    <w:bottom w:val="none" w:sz="0" w:space="0" w:color="auto"/>
                    <w:right w:val="none" w:sz="0" w:space="0" w:color="auto"/>
                  </w:divBdr>
                </w:div>
                <w:div w:id="1139037346">
                  <w:marLeft w:val="480"/>
                  <w:marRight w:val="0"/>
                  <w:marTop w:val="0"/>
                  <w:marBottom w:val="0"/>
                  <w:divBdr>
                    <w:top w:val="none" w:sz="0" w:space="0" w:color="auto"/>
                    <w:left w:val="none" w:sz="0" w:space="0" w:color="auto"/>
                    <w:bottom w:val="none" w:sz="0" w:space="0" w:color="auto"/>
                    <w:right w:val="none" w:sz="0" w:space="0" w:color="auto"/>
                  </w:divBdr>
                </w:div>
                <w:div w:id="1897355240">
                  <w:marLeft w:val="480"/>
                  <w:marRight w:val="0"/>
                  <w:marTop w:val="0"/>
                  <w:marBottom w:val="0"/>
                  <w:divBdr>
                    <w:top w:val="none" w:sz="0" w:space="0" w:color="auto"/>
                    <w:left w:val="none" w:sz="0" w:space="0" w:color="auto"/>
                    <w:bottom w:val="none" w:sz="0" w:space="0" w:color="auto"/>
                    <w:right w:val="none" w:sz="0" w:space="0" w:color="auto"/>
                  </w:divBdr>
                </w:div>
                <w:div w:id="127164455">
                  <w:marLeft w:val="480"/>
                  <w:marRight w:val="0"/>
                  <w:marTop w:val="0"/>
                  <w:marBottom w:val="0"/>
                  <w:divBdr>
                    <w:top w:val="none" w:sz="0" w:space="0" w:color="auto"/>
                    <w:left w:val="none" w:sz="0" w:space="0" w:color="auto"/>
                    <w:bottom w:val="none" w:sz="0" w:space="0" w:color="auto"/>
                    <w:right w:val="none" w:sz="0" w:space="0" w:color="auto"/>
                  </w:divBdr>
                </w:div>
                <w:div w:id="1851531372">
                  <w:marLeft w:val="480"/>
                  <w:marRight w:val="0"/>
                  <w:marTop w:val="0"/>
                  <w:marBottom w:val="0"/>
                  <w:divBdr>
                    <w:top w:val="none" w:sz="0" w:space="0" w:color="auto"/>
                    <w:left w:val="none" w:sz="0" w:space="0" w:color="auto"/>
                    <w:bottom w:val="none" w:sz="0" w:space="0" w:color="auto"/>
                    <w:right w:val="none" w:sz="0" w:space="0" w:color="auto"/>
                  </w:divBdr>
                </w:div>
                <w:div w:id="1461606776">
                  <w:marLeft w:val="480"/>
                  <w:marRight w:val="0"/>
                  <w:marTop w:val="0"/>
                  <w:marBottom w:val="0"/>
                  <w:divBdr>
                    <w:top w:val="none" w:sz="0" w:space="0" w:color="auto"/>
                    <w:left w:val="none" w:sz="0" w:space="0" w:color="auto"/>
                    <w:bottom w:val="none" w:sz="0" w:space="0" w:color="auto"/>
                    <w:right w:val="none" w:sz="0" w:space="0" w:color="auto"/>
                  </w:divBdr>
                </w:div>
                <w:div w:id="2081900083">
                  <w:marLeft w:val="480"/>
                  <w:marRight w:val="0"/>
                  <w:marTop w:val="0"/>
                  <w:marBottom w:val="0"/>
                  <w:divBdr>
                    <w:top w:val="none" w:sz="0" w:space="0" w:color="auto"/>
                    <w:left w:val="none" w:sz="0" w:space="0" w:color="auto"/>
                    <w:bottom w:val="none" w:sz="0" w:space="0" w:color="auto"/>
                    <w:right w:val="none" w:sz="0" w:space="0" w:color="auto"/>
                  </w:divBdr>
                </w:div>
                <w:div w:id="704989529">
                  <w:marLeft w:val="480"/>
                  <w:marRight w:val="0"/>
                  <w:marTop w:val="0"/>
                  <w:marBottom w:val="0"/>
                  <w:divBdr>
                    <w:top w:val="none" w:sz="0" w:space="0" w:color="auto"/>
                    <w:left w:val="none" w:sz="0" w:space="0" w:color="auto"/>
                    <w:bottom w:val="none" w:sz="0" w:space="0" w:color="auto"/>
                    <w:right w:val="none" w:sz="0" w:space="0" w:color="auto"/>
                  </w:divBdr>
                </w:div>
              </w:divsChild>
            </w:div>
            <w:div w:id="1495216987">
              <w:marLeft w:val="0"/>
              <w:marRight w:val="0"/>
              <w:marTop w:val="0"/>
              <w:marBottom w:val="0"/>
              <w:divBdr>
                <w:top w:val="none" w:sz="0" w:space="0" w:color="auto"/>
                <w:left w:val="none" w:sz="0" w:space="0" w:color="auto"/>
                <w:bottom w:val="none" w:sz="0" w:space="0" w:color="auto"/>
                <w:right w:val="none" w:sz="0" w:space="0" w:color="auto"/>
              </w:divBdr>
              <w:divsChild>
                <w:div w:id="1067068078">
                  <w:marLeft w:val="480"/>
                  <w:marRight w:val="0"/>
                  <w:marTop w:val="0"/>
                  <w:marBottom w:val="0"/>
                  <w:divBdr>
                    <w:top w:val="none" w:sz="0" w:space="0" w:color="auto"/>
                    <w:left w:val="none" w:sz="0" w:space="0" w:color="auto"/>
                    <w:bottom w:val="none" w:sz="0" w:space="0" w:color="auto"/>
                    <w:right w:val="none" w:sz="0" w:space="0" w:color="auto"/>
                  </w:divBdr>
                </w:div>
                <w:div w:id="1526403282">
                  <w:marLeft w:val="480"/>
                  <w:marRight w:val="0"/>
                  <w:marTop w:val="0"/>
                  <w:marBottom w:val="0"/>
                  <w:divBdr>
                    <w:top w:val="none" w:sz="0" w:space="0" w:color="auto"/>
                    <w:left w:val="none" w:sz="0" w:space="0" w:color="auto"/>
                    <w:bottom w:val="none" w:sz="0" w:space="0" w:color="auto"/>
                    <w:right w:val="none" w:sz="0" w:space="0" w:color="auto"/>
                  </w:divBdr>
                </w:div>
                <w:div w:id="1489175496">
                  <w:marLeft w:val="480"/>
                  <w:marRight w:val="0"/>
                  <w:marTop w:val="0"/>
                  <w:marBottom w:val="0"/>
                  <w:divBdr>
                    <w:top w:val="none" w:sz="0" w:space="0" w:color="auto"/>
                    <w:left w:val="none" w:sz="0" w:space="0" w:color="auto"/>
                    <w:bottom w:val="none" w:sz="0" w:space="0" w:color="auto"/>
                    <w:right w:val="none" w:sz="0" w:space="0" w:color="auto"/>
                  </w:divBdr>
                </w:div>
                <w:div w:id="374545397">
                  <w:marLeft w:val="480"/>
                  <w:marRight w:val="0"/>
                  <w:marTop w:val="0"/>
                  <w:marBottom w:val="0"/>
                  <w:divBdr>
                    <w:top w:val="none" w:sz="0" w:space="0" w:color="auto"/>
                    <w:left w:val="none" w:sz="0" w:space="0" w:color="auto"/>
                    <w:bottom w:val="none" w:sz="0" w:space="0" w:color="auto"/>
                    <w:right w:val="none" w:sz="0" w:space="0" w:color="auto"/>
                  </w:divBdr>
                </w:div>
                <w:div w:id="643125495">
                  <w:marLeft w:val="480"/>
                  <w:marRight w:val="0"/>
                  <w:marTop w:val="0"/>
                  <w:marBottom w:val="0"/>
                  <w:divBdr>
                    <w:top w:val="none" w:sz="0" w:space="0" w:color="auto"/>
                    <w:left w:val="none" w:sz="0" w:space="0" w:color="auto"/>
                    <w:bottom w:val="none" w:sz="0" w:space="0" w:color="auto"/>
                    <w:right w:val="none" w:sz="0" w:space="0" w:color="auto"/>
                  </w:divBdr>
                </w:div>
                <w:div w:id="612400041">
                  <w:marLeft w:val="480"/>
                  <w:marRight w:val="0"/>
                  <w:marTop w:val="0"/>
                  <w:marBottom w:val="0"/>
                  <w:divBdr>
                    <w:top w:val="none" w:sz="0" w:space="0" w:color="auto"/>
                    <w:left w:val="none" w:sz="0" w:space="0" w:color="auto"/>
                    <w:bottom w:val="none" w:sz="0" w:space="0" w:color="auto"/>
                    <w:right w:val="none" w:sz="0" w:space="0" w:color="auto"/>
                  </w:divBdr>
                </w:div>
                <w:div w:id="946278313">
                  <w:marLeft w:val="480"/>
                  <w:marRight w:val="0"/>
                  <w:marTop w:val="0"/>
                  <w:marBottom w:val="0"/>
                  <w:divBdr>
                    <w:top w:val="none" w:sz="0" w:space="0" w:color="auto"/>
                    <w:left w:val="none" w:sz="0" w:space="0" w:color="auto"/>
                    <w:bottom w:val="none" w:sz="0" w:space="0" w:color="auto"/>
                    <w:right w:val="none" w:sz="0" w:space="0" w:color="auto"/>
                  </w:divBdr>
                </w:div>
                <w:div w:id="1545366423">
                  <w:marLeft w:val="480"/>
                  <w:marRight w:val="0"/>
                  <w:marTop w:val="0"/>
                  <w:marBottom w:val="0"/>
                  <w:divBdr>
                    <w:top w:val="none" w:sz="0" w:space="0" w:color="auto"/>
                    <w:left w:val="none" w:sz="0" w:space="0" w:color="auto"/>
                    <w:bottom w:val="none" w:sz="0" w:space="0" w:color="auto"/>
                    <w:right w:val="none" w:sz="0" w:space="0" w:color="auto"/>
                  </w:divBdr>
                </w:div>
                <w:div w:id="568151054">
                  <w:marLeft w:val="480"/>
                  <w:marRight w:val="0"/>
                  <w:marTop w:val="0"/>
                  <w:marBottom w:val="0"/>
                  <w:divBdr>
                    <w:top w:val="none" w:sz="0" w:space="0" w:color="auto"/>
                    <w:left w:val="none" w:sz="0" w:space="0" w:color="auto"/>
                    <w:bottom w:val="none" w:sz="0" w:space="0" w:color="auto"/>
                    <w:right w:val="none" w:sz="0" w:space="0" w:color="auto"/>
                  </w:divBdr>
                </w:div>
                <w:div w:id="1674603366">
                  <w:marLeft w:val="480"/>
                  <w:marRight w:val="0"/>
                  <w:marTop w:val="0"/>
                  <w:marBottom w:val="0"/>
                  <w:divBdr>
                    <w:top w:val="none" w:sz="0" w:space="0" w:color="auto"/>
                    <w:left w:val="none" w:sz="0" w:space="0" w:color="auto"/>
                    <w:bottom w:val="none" w:sz="0" w:space="0" w:color="auto"/>
                    <w:right w:val="none" w:sz="0" w:space="0" w:color="auto"/>
                  </w:divBdr>
                </w:div>
                <w:div w:id="1344285655">
                  <w:marLeft w:val="480"/>
                  <w:marRight w:val="0"/>
                  <w:marTop w:val="0"/>
                  <w:marBottom w:val="0"/>
                  <w:divBdr>
                    <w:top w:val="none" w:sz="0" w:space="0" w:color="auto"/>
                    <w:left w:val="none" w:sz="0" w:space="0" w:color="auto"/>
                    <w:bottom w:val="none" w:sz="0" w:space="0" w:color="auto"/>
                    <w:right w:val="none" w:sz="0" w:space="0" w:color="auto"/>
                  </w:divBdr>
                </w:div>
                <w:div w:id="1820924678">
                  <w:marLeft w:val="480"/>
                  <w:marRight w:val="0"/>
                  <w:marTop w:val="0"/>
                  <w:marBottom w:val="0"/>
                  <w:divBdr>
                    <w:top w:val="none" w:sz="0" w:space="0" w:color="auto"/>
                    <w:left w:val="none" w:sz="0" w:space="0" w:color="auto"/>
                    <w:bottom w:val="none" w:sz="0" w:space="0" w:color="auto"/>
                    <w:right w:val="none" w:sz="0" w:space="0" w:color="auto"/>
                  </w:divBdr>
                </w:div>
                <w:div w:id="1176461143">
                  <w:marLeft w:val="480"/>
                  <w:marRight w:val="0"/>
                  <w:marTop w:val="0"/>
                  <w:marBottom w:val="0"/>
                  <w:divBdr>
                    <w:top w:val="none" w:sz="0" w:space="0" w:color="auto"/>
                    <w:left w:val="none" w:sz="0" w:space="0" w:color="auto"/>
                    <w:bottom w:val="none" w:sz="0" w:space="0" w:color="auto"/>
                    <w:right w:val="none" w:sz="0" w:space="0" w:color="auto"/>
                  </w:divBdr>
                </w:div>
                <w:div w:id="686522212">
                  <w:marLeft w:val="480"/>
                  <w:marRight w:val="0"/>
                  <w:marTop w:val="0"/>
                  <w:marBottom w:val="0"/>
                  <w:divBdr>
                    <w:top w:val="none" w:sz="0" w:space="0" w:color="auto"/>
                    <w:left w:val="none" w:sz="0" w:space="0" w:color="auto"/>
                    <w:bottom w:val="none" w:sz="0" w:space="0" w:color="auto"/>
                    <w:right w:val="none" w:sz="0" w:space="0" w:color="auto"/>
                  </w:divBdr>
                </w:div>
                <w:div w:id="1592738490">
                  <w:marLeft w:val="480"/>
                  <w:marRight w:val="0"/>
                  <w:marTop w:val="0"/>
                  <w:marBottom w:val="0"/>
                  <w:divBdr>
                    <w:top w:val="none" w:sz="0" w:space="0" w:color="auto"/>
                    <w:left w:val="none" w:sz="0" w:space="0" w:color="auto"/>
                    <w:bottom w:val="none" w:sz="0" w:space="0" w:color="auto"/>
                    <w:right w:val="none" w:sz="0" w:space="0" w:color="auto"/>
                  </w:divBdr>
                </w:div>
                <w:div w:id="1828550400">
                  <w:marLeft w:val="480"/>
                  <w:marRight w:val="0"/>
                  <w:marTop w:val="0"/>
                  <w:marBottom w:val="0"/>
                  <w:divBdr>
                    <w:top w:val="none" w:sz="0" w:space="0" w:color="auto"/>
                    <w:left w:val="none" w:sz="0" w:space="0" w:color="auto"/>
                    <w:bottom w:val="none" w:sz="0" w:space="0" w:color="auto"/>
                    <w:right w:val="none" w:sz="0" w:space="0" w:color="auto"/>
                  </w:divBdr>
                </w:div>
                <w:div w:id="1541091985">
                  <w:marLeft w:val="480"/>
                  <w:marRight w:val="0"/>
                  <w:marTop w:val="0"/>
                  <w:marBottom w:val="0"/>
                  <w:divBdr>
                    <w:top w:val="none" w:sz="0" w:space="0" w:color="auto"/>
                    <w:left w:val="none" w:sz="0" w:space="0" w:color="auto"/>
                    <w:bottom w:val="none" w:sz="0" w:space="0" w:color="auto"/>
                    <w:right w:val="none" w:sz="0" w:space="0" w:color="auto"/>
                  </w:divBdr>
                </w:div>
                <w:div w:id="195894243">
                  <w:marLeft w:val="480"/>
                  <w:marRight w:val="0"/>
                  <w:marTop w:val="0"/>
                  <w:marBottom w:val="0"/>
                  <w:divBdr>
                    <w:top w:val="none" w:sz="0" w:space="0" w:color="auto"/>
                    <w:left w:val="none" w:sz="0" w:space="0" w:color="auto"/>
                    <w:bottom w:val="none" w:sz="0" w:space="0" w:color="auto"/>
                    <w:right w:val="none" w:sz="0" w:space="0" w:color="auto"/>
                  </w:divBdr>
                </w:div>
                <w:div w:id="1837302064">
                  <w:marLeft w:val="480"/>
                  <w:marRight w:val="0"/>
                  <w:marTop w:val="0"/>
                  <w:marBottom w:val="0"/>
                  <w:divBdr>
                    <w:top w:val="none" w:sz="0" w:space="0" w:color="auto"/>
                    <w:left w:val="none" w:sz="0" w:space="0" w:color="auto"/>
                    <w:bottom w:val="none" w:sz="0" w:space="0" w:color="auto"/>
                    <w:right w:val="none" w:sz="0" w:space="0" w:color="auto"/>
                  </w:divBdr>
                </w:div>
                <w:div w:id="122968447">
                  <w:marLeft w:val="480"/>
                  <w:marRight w:val="0"/>
                  <w:marTop w:val="0"/>
                  <w:marBottom w:val="0"/>
                  <w:divBdr>
                    <w:top w:val="none" w:sz="0" w:space="0" w:color="auto"/>
                    <w:left w:val="none" w:sz="0" w:space="0" w:color="auto"/>
                    <w:bottom w:val="none" w:sz="0" w:space="0" w:color="auto"/>
                    <w:right w:val="none" w:sz="0" w:space="0" w:color="auto"/>
                  </w:divBdr>
                </w:div>
                <w:div w:id="280964897">
                  <w:marLeft w:val="480"/>
                  <w:marRight w:val="0"/>
                  <w:marTop w:val="0"/>
                  <w:marBottom w:val="0"/>
                  <w:divBdr>
                    <w:top w:val="none" w:sz="0" w:space="0" w:color="auto"/>
                    <w:left w:val="none" w:sz="0" w:space="0" w:color="auto"/>
                    <w:bottom w:val="none" w:sz="0" w:space="0" w:color="auto"/>
                    <w:right w:val="none" w:sz="0" w:space="0" w:color="auto"/>
                  </w:divBdr>
                </w:div>
                <w:div w:id="661197020">
                  <w:marLeft w:val="480"/>
                  <w:marRight w:val="0"/>
                  <w:marTop w:val="0"/>
                  <w:marBottom w:val="0"/>
                  <w:divBdr>
                    <w:top w:val="none" w:sz="0" w:space="0" w:color="auto"/>
                    <w:left w:val="none" w:sz="0" w:space="0" w:color="auto"/>
                    <w:bottom w:val="none" w:sz="0" w:space="0" w:color="auto"/>
                    <w:right w:val="none" w:sz="0" w:space="0" w:color="auto"/>
                  </w:divBdr>
                </w:div>
                <w:div w:id="1338655237">
                  <w:marLeft w:val="480"/>
                  <w:marRight w:val="0"/>
                  <w:marTop w:val="0"/>
                  <w:marBottom w:val="0"/>
                  <w:divBdr>
                    <w:top w:val="none" w:sz="0" w:space="0" w:color="auto"/>
                    <w:left w:val="none" w:sz="0" w:space="0" w:color="auto"/>
                    <w:bottom w:val="none" w:sz="0" w:space="0" w:color="auto"/>
                    <w:right w:val="none" w:sz="0" w:space="0" w:color="auto"/>
                  </w:divBdr>
                </w:div>
                <w:div w:id="1507400938">
                  <w:marLeft w:val="480"/>
                  <w:marRight w:val="0"/>
                  <w:marTop w:val="0"/>
                  <w:marBottom w:val="0"/>
                  <w:divBdr>
                    <w:top w:val="none" w:sz="0" w:space="0" w:color="auto"/>
                    <w:left w:val="none" w:sz="0" w:space="0" w:color="auto"/>
                    <w:bottom w:val="none" w:sz="0" w:space="0" w:color="auto"/>
                    <w:right w:val="none" w:sz="0" w:space="0" w:color="auto"/>
                  </w:divBdr>
                </w:div>
                <w:div w:id="1585334068">
                  <w:marLeft w:val="480"/>
                  <w:marRight w:val="0"/>
                  <w:marTop w:val="0"/>
                  <w:marBottom w:val="0"/>
                  <w:divBdr>
                    <w:top w:val="none" w:sz="0" w:space="0" w:color="auto"/>
                    <w:left w:val="none" w:sz="0" w:space="0" w:color="auto"/>
                    <w:bottom w:val="none" w:sz="0" w:space="0" w:color="auto"/>
                    <w:right w:val="none" w:sz="0" w:space="0" w:color="auto"/>
                  </w:divBdr>
                </w:div>
                <w:div w:id="828713062">
                  <w:marLeft w:val="480"/>
                  <w:marRight w:val="0"/>
                  <w:marTop w:val="0"/>
                  <w:marBottom w:val="0"/>
                  <w:divBdr>
                    <w:top w:val="none" w:sz="0" w:space="0" w:color="auto"/>
                    <w:left w:val="none" w:sz="0" w:space="0" w:color="auto"/>
                    <w:bottom w:val="none" w:sz="0" w:space="0" w:color="auto"/>
                    <w:right w:val="none" w:sz="0" w:space="0" w:color="auto"/>
                  </w:divBdr>
                </w:div>
                <w:div w:id="1532566679">
                  <w:marLeft w:val="480"/>
                  <w:marRight w:val="0"/>
                  <w:marTop w:val="0"/>
                  <w:marBottom w:val="0"/>
                  <w:divBdr>
                    <w:top w:val="none" w:sz="0" w:space="0" w:color="auto"/>
                    <w:left w:val="none" w:sz="0" w:space="0" w:color="auto"/>
                    <w:bottom w:val="none" w:sz="0" w:space="0" w:color="auto"/>
                    <w:right w:val="none" w:sz="0" w:space="0" w:color="auto"/>
                  </w:divBdr>
                </w:div>
                <w:div w:id="1816406398">
                  <w:marLeft w:val="480"/>
                  <w:marRight w:val="0"/>
                  <w:marTop w:val="0"/>
                  <w:marBottom w:val="0"/>
                  <w:divBdr>
                    <w:top w:val="none" w:sz="0" w:space="0" w:color="auto"/>
                    <w:left w:val="none" w:sz="0" w:space="0" w:color="auto"/>
                    <w:bottom w:val="none" w:sz="0" w:space="0" w:color="auto"/>
                    <w:right w:val="none" w:sz="0" w:space="0" w:color="auto"/>
                  </w:divBdr>
                </w:div>
                <w:div w:id="1566643276">
                  <w:marLeft w:val="480"/>
                  <w:marRight w:val="0"/>
                  <w:marTop w:val="0"/>
                  <w:marBottom w:val="0"/>
                  <w:divBdr>
                    <w:top w:val="none" w:sz="0" w:space="0" w:color="auto"/>
                    <w:left w:val="none" w:sz="0" w:space="0" w:color="auto"/>
                    <w:bottom w:val="none" w:sz="0" w:space="0" w:color="auto"/>
                    <w:right w:val="none" w:sz="0" w:space="0" w:color="auto"/>
                  </w:divBdr>
                </w:div>
                <w:div w:id="822697412">
                  <w:marLeft w:val="480"/>
                  <w:marRight w:val="0"/>
                  <w:marTop w:val="0"/>
                  <w:marBottom w:val="0"/>
                  <w:divBdr>
                    <w:top w:val="none" w:sz="0" w:space="0" w:color="auto"/>
                    <w:left w:val="none" w:sz="0" w:space="0" w:color="auto"/>
                    <w:bottom w:val="none" w:sz="0" w:space="0" w:color="auto"/>
                    <w:right w:val="none" w:sz="0" w:space="0" w:color="auto"/>
                  </w:divBdr>
                </w:div>
                <w:div w:id="1304582415">
                  <w:marLeft w:val="480"/>
                  <w:marRight w:val="0"/>
                  <w:marTop w:val="0"/>
                  <w:marBottom w:val="0"/>
                  <w:divBdr>
                    <w:top w:val="none" w:sz="0" w:space="0" w:color="auto"/>
                    <w:left w:val="none" w:sz="0" w:space="0" w:color="auto"/>
                    <w:bottom w:val="none" w:sz="0" w:space="0" w:color="auto"/>
                    <w:right w:val="none" w:sz="0" w:space="0" w:color="auto"/>
                  </w:divBdr>
                </w:div>
                <w:div w:id="885751528">
                  <w:marLeft w:val="480"/>
                  <w:marRight w:val="0"/>
                  <w:marTop w:val="0"/>
                  <w:marBottom w:val="0"/>
                  <w:divBdr>
                    <w:top w:val="none" w:sz="0" w:space="0" w:color="auto"/>
                    <w:left w:val="none" w:sz="0" w:space="0" w:color="auto"/>
                    <w:bottom w:val="none" w:sz="0" w:space="0" w:color="auto"/>
                    <w:right w:val="none" w:sz="0" w:space="0" w:color="auto"/>
                  </w:divBdr>
                </w:div>
                <w:div w:id="1098913866">
                  <w:marLeft w:val="480"/>
                  <w:marRight w:val="0"/>
                  <w:marTop w:val="0"/>
                  <w:marBottom w:val="0"/>
                  <w:divBdr>
                    <w:top w:val="none" w:sz="0" w:space="0" w:color="auto"/>
                    <w:left w:val="none" w:sz="0" w:space="0" w:color="auto"/>
                    <w:bottom w:val="none" w:sz="0" w:space="0" w:color="auto"/>
                    <w:right w:val="none" w:sz="0" w:space="0" w:color="auto"/>
                  </w:divBdr>
                </w:div>
                <w:div w:id="1599095085">
                  <w:marLeft w:val="480"/>
                  <w:marRight w:val="0"/>
                  <w:marTop w:val="0"/>
                  <w:marBottom w:val="0"/>
                  <w:divBdr>
                    <w:top w:val="none" w:sz="0" w:space="0" w:color="auto"/>
                    <w:left w:val="none" w:sz="0" w:space="0" w:color="auto"/>
                    <w:bottom w:val="none" w:sz="0" w:space="0" w:color="auto"/>
                    <w:right w:val="none" w:sz="0" w:space="0" w:color="auto"/>
                  </w:divBdr>
                </w:div>
                <w:div w:id="164977253">
                  <w:marLeft w:val="480"/>
                  <w:marRight w:val="0"/>
                  <w:marTop w:val="0"/>
                  <w:marBottom w:val="0"/>
                  <w:divBdr>
                    <w:top w:val="none" w:sz="0" w:space="0" w:color="auto"/>
                    <w:left w:val="none" w:sz="0" w:space="0" w:color="auto"/>
                    <w:bottom w:val="none" w:sz="0" w:space="0" w:color="auto"/>
                    <w:right w:val="none" w:sz="0" w:space="0" w:color="auto"/>
                  </w:divBdr>
                </w:div>
                <w:div w:id="41180389">
                  <w:marLeft w:val="480"/>
                  <w:marRight w:val="0"/>
                  <w:marTop w:val="0"/>
                  <w:marBottom w:val="0"/>
                  <w:divBdr>
                    <w:top w:val="none" w:sz="0" w:space="0" w:color="auto"/>
                    <w:left w:val="none" w:sz="0" w:space="0" w:color="auto"/>
                    <w:bottom w:val="none" w:sz="0" w:space="0" w:color="auto"/>
                    <w:right w:val="none" w:sz="0" w:space="0" w:color="auto"/>
                  </w:divBdr>
                </w:div>
                <w:div w:id="1817606569">
                  <w:marLeft w:val="480"/>
                  <w:marRight w:val="0"/>
                  <w:marTop w:val="0"/>
                  <w:marBottom w:val="0"/>
                  <w:divBdr>
                    <w:top w:val="none" w:sz="0" w:space="0" w:color="auto"/>
                    <w:left w:val="none" w:sz="0" w:space="0" w:color="auto"/>
                    <w:bottom w:val="none" w:sz="0" w:space="0" w:color="auto"/>
                    <w:right w:val="none" w:sz="0" w:space="0" w:color="auto"/>
                  </w:divBdr>
                </w:div>
                <w:div w:id="1801462124">
                  <w:marLeft w:val="480"/>
                  <w:marRight w:val="0"/>
                  <w:marTop w:val="0"/>
                  <w:marBottom w:val="0"/>
                  <w:divBdr>
                    <w:top w:val="none" w:sz="0" w:space="0" w:color="auto"/>
                    <w:left w:val="none" w:sz="0" w:space="0" w:color="auto"/>
                    <w:bottom w:val="none" w:sz="0" w:space="0" w:color="auto"/>
                    <w:right w:val="none" w:sz="0" w:space="0" w:color="auto"/>
                  </w:divBdr>
                </w:div>
                <w:div w:id="720398782">
                  <w:marLeft w:val="480"/>
                  <w:marRight w:val="0"/>
                  <w:marTop w:val="0"/>
                  <w:marBottom w:val="0"/>
                  <w:divBdr>
                    <w:top w:val="none" w:sz="0" w:space="0" w:color="auto"/>
                    <w:left w:val="none" w:sz="0" w:space="0" w:color="auto"/>
                    <w:bottom w:val="none" w:sz="0" w:space="0" w:color="auto"/>
                    <w:right w:val="none" w:sz="0" w:space="0" w:color="auto"/>
                  </w:divBdr>
                </w:div>
                <w:div w:id="1403717151">
                  <w:marLeft w:val="480"/>
                  <w:marRight w:val="0"/>
                  <w:marTop w:val="0"/>
                  <w:marBottom w:val="0"/>
                  <w:divBdr>
                    <w:top w:val="none" w:sz="0" w:space="0" w:color="auto"/>
                    <w:left w:val="none" w:sz="0" w:space="0" w:color="auto"/>
                    <w:bottom w:val="none" w:sz="0" w:space="0" w:color="auto"/>
                    <w:right w:val="none" w:sz="0" w:space="0" w:color="auto"/>
                  </w:divBdr>
                </w:div>
                <w:div w:id="1637880908">
                  <w:marLeft w:val="480"/>
                  <w:marRight w:val="0"/>
                  <w:marTop w:val="0"/>
                  <w:marBottom w:val="0"/>
                  <w:divBdr>
                    <w:top w:val="none" w:sz="0" w:space="0" w:color="auto"/>
                    <w:left w:val="none" w:sz="0" w:space="0" w:color="auto"/>
                    <w:bottom w:val="none" w:sz="0" w:space="0" w:color="auto"/>
                    <w:right w:val="none" w:sz="0" w:space="0" w:color="auto"/>
                  </w:divBdr>
                </w:div>
                <w:div w:id="906497495">
                  <w:marLeft w:val="480"/>
                  <w:marRight w:val="0"/>
                  <w:marTop w:val="0"/>
                  <w:marBottom w:val="0"/>
                  <w:divBdr>
                    <w:top w:val="none" w:sz="0" w:space="0" w:color="auto"/>
                    <w:left w:val="none" w:sz="0" w:space="0" w:color="auto"/>
                    <w:bottom w:val="none" w:sz="0" w:space="0" w:color="auto"/>
                    <w:right w:val="none" w:sz="0" w:space="0" w:color="auto"/>
                  </w:divBdr>
                </w:div>
                <w:div w:id="191921920">
                  <w:marLeft w:val="480"/>
                  <w:marRight w:val="0"/>
                  <w:marTop w:val="0"/>
                  <w:marBottom w:val="0"/>
                  <w:divBdr>
                    <w:top w:val="none" w:sz="0" w:space="0" w:color="auto"/>
                    <w:left w:val="none" w:sz="0" w:space="0" w:color="auto"/>
                    <w:bottom w:val="none" w:sz="0" w:space="0" w:color="auto"/>
                    <w:right w:val="none" w:sz="0" w:space="0" w:color="auto"/>
                  </w:divBdr>
                </w:div>
                <w:div w:id="1314143845">
                  <w:marLeft w:val="480"/>
                  <w:marRight w:val="0"/>
                  <w:marTop w:val="0"/>
                  <w:marBottom w:val="0"/>
                  <w:divBdr>
                    <w:top w:val="none" w:sz="0" w:space="0" w:color="auto"/>
                    <w:left w:val="none" w:sz="0" w:space="0" w:color="auto"/>
                    <w:bottom w:val="none" w:sz="0" w:space="0" w:color="auto"/>
                    <w:right w:val="none" w:sz="0" w:space="0" w:color="auto"/>
                  </w:divBdr>
                </w:div>
                <w:div w:id="1248419653">
                  <w:marLeft w:val="480"/>
                  <w:marRight w:val="0"/>
                  <w:marTop w:val="0"/>
                  <w:marBottom w:val="0"/>
                  <w:divBdr>
                    <w:top w:val="none" w:sz="0" w:space="0" w:color="auto"/>
                    <w:left w:val="none" w:sz="0" w:space="0" w:color="auto"/>
                    <w:bottom w:val="none" w:sz="0" w:space="0" w:color="auto"/>
                    <w:right w:val="none" w:sz="0" w:space="0" w:color="auto"/>
                  </w:divBdr>
                </w:div>
                <w:div w:id="1965387235">
                  <w:marLeft w:val="480"/>
                  <w:marRight w:val="0"/>
                  <w:marTop w:val="0"/>
                  <w:marBottom w:val="0"/>
                  <w:divBdr>
                    <w:top w:val="none" w:sz="0" w:space="0" w:color="auto"/>
                    <w:left w:val="none" w:sz="0" w:space="0" w:color="auto"/>
                    <w:bottom w:val="none" w:sz="0" w:space="0" w:color="auto"/>
                    <w:right w:val="none" w:sz="0" w:space="0" w:color="auto"/>
                  </w:divBdr>
                </w:div>
                <w:div w:id="1262683471">
                  <w:marLeft w:val="480"/>
                  <w:marRight w:val="0"/>
                  <w:marTop w:val="0"/>
                  <w:marBottom w:val="0"/>
                  <w:divBdr>
                    <w:top w:val="none" w:sz="0" w:space="0" w:color="auto"/>
                    <w:left w:val="none" w:sz="0" w:space="0" w:color="auto"/>
                    <w:bottom w:val="none" w:sz="0" w:space="0" w:color="auto"/>
                    <w:right w:val="none" w:sz="0" w:space="0" w:color="auto"/>
                  </w:divBdr>
                </w:div>
                <w:div w:id="1010838542">
                  <w:marLeft w:val="480"/>
                  <w:marRight w:val="0"/>
                  <w:marTop w:val="0"/>
                  <w:marBottom w:val="0"/>
                  <w:divBdr>
                    <w:top w:val="none" w:sz="0" w:space="0" w:color="auto"/>
                    <w:left w:val="none" w:sz="0" w:space="0" w:color="auto"/>
                    <w:bottom w:val="none" w:sz="0" w:space="0" w:color="auto"/>
                    <w:right w:val="none" w:sz="0" w:space="0" w:color="auto"/>
                  </w:divBdr>
                </w:div>
                <w:div w:id="476535210">
                  <w:marLeft w:val="480"/>
                  <w:marRight w:val="0"/>
                  <w:marTop w:val="0"/>
                  <w:marBottom w:val="0"/>
                  <w:divBdr>
                    <w:top w:val="none" w:sz="0" w:space="0" w:color="auto"/>
                    <w:left w:val="none" w:sz="0" w:space="0" w:color="auto"/>
                    <w:bottom w:val="none" w:sz="0" w:space="0" w:color="auto"/>
                    <w:right w:val="none" w:sz="0" w:space="0" w:color="auto"/>
                  </w:divBdr>
                </w:div>
                <w:div w:id="2021392653">
                  <w:marLeft w:val="480"/>
                  <w:marRight w:val="0"/>
                  <w:marTop w:val="0"/>
                  <w:marBottom w:val="0"/>
                  <w:divBdr>
                    <w:top w:val="none" w:sz="0" w:space="0" w:color="auto"/>
                    <w:left w:val="none" w:sz="0" w:space="0" w:color="auto"/>
                    <w:bottom w:val="none" w:sz="0" w:space="0" w:color="auto"/>
                    <w:right w:val="none" w:sz="0" w:space="0" w:color="auto"/>
                  </w:divBdr>
                </w:div>
                <w:div w:id="1701932685">
                  <w:marLeft w:val="480"/>
                  <w:marRight w:val="0"/>
                  <w:marTop w:val="0"/>
                  <w:marBottom w:val="0"/>
                  <w:divBdr>
                    <w:top w:val="none" w:sz="0" w:space="0" w:color="auto"/>
                    <w:left w:val="none" w:sz="0" w:space="0" w:color="auto"/>
                    <w:bottom w:val="none" w:sz="0" w:space="0" w:color="auto"/>
                    <w:right w:val="none" w:sz="0" w:space="0" w:color="auto"/>
                  </w:divBdr>
                </w:div>
                <w:div w:id="1024745123">
                  <w:marLeft w:val="480"/>
                  <w:marRight w:val="0"/>
                  <w:marTop w:val="0"/>
                  <w:marBottom w:val="0"/>
                  <w:divBdr>
                    <w:top w:val="none" w:sz="0" w:space="0" w:color="auto"/>
                    <w:left w:val="none" w:sz="0" w:space="0" w:color="auto"/>
                    <w:bottom w:val="none" w:sz="0" w:space="0" w:color="auto"/>
                    <w:right w:val="none" w:sz="0" w:space="0" w:color="auto"/>
                  </w:divBdr>
                </w:div>
                <w:div w:id="715855520">
                  <w:marLeft w:val="480"/>
                  <w:marRight w:val="0"/>
                  <w:marTop w:val="0"/>
                  <w:marBottom w:val="0"/>
                  <w:divBdr>
                    <w:top w:val="none" w:sz="0" w:space="0" w:color="auto"/>
                    <w:left w:val="none" w:sz="0" w:space="0" w:color="auto"/>
                    <w:bottom w:val="none" w:sz="0" w:space="0" w:color="auto"/>
                    <w:right w:val="none" w:sz="0" w:space="0" w:color="auto"/>
                  </w:divBdr>
                </w:div>
                <w:div w:id="1976449079">
                  <w:marLeft w:val="480"/>
                  <w:marRight w:val="0"/>
                  <w:marTop w:val="0"/>
                  <w:marBottom w:val="0"/>
                  <w:divBdr>
                    <w:top w:val="none" w:sz="0" w:space="0" w:color="auto"/>
                    <w:left w:val="none" w:sz="0" w:space="0" w:color="auto"/>
                    <w:bottom w:val="none" w:sz="0" w:space="0" w:color="auto"/>
                    <w:right w:val="none" w:sz="0" w:space="0" w:color="auto"/>
                  </w:divBdr>
                </w:div>
                <w:div w:id="492793549">
                  <w:marLeft w:val="480"/>
                  <w:marRight w:val="0"/>
                  <w:marTop w:val="0"/>
                  <w:marBottom w:val="0"/>
                  <w:divBdr>
                    <w:top w:val="none" w:sz="0" w:space="0" w:color="auto"/>
                    <w:left w:val="none" w:sz="0" w:space="0" w:color="auto"/>
                    <w:bottom w:val="none" w:sz="0" w:space="0" w:color="auto"/>
                    <w:right w:val="none" w:sz="0" w:space="0" w:color="auto"/>
                  </w:divBdr>
                </w:div>
              </w:divsChild>
            </w:div>
            <w:div w:id="63798065">
              <w:marLeft w:val="0"/>
              <w:marRight w:val="0"/>
              <w:marTop w:val="0"/>
              <w:marBottom w:val="0"/>
              <w:divBdr>
                <w:top w:val="none" w:sz="0" w:space="0" w:color="auto"/>
                <w:left w:val="none" w:sz="0" w:space="0" w:color="auto"/>
                <w:bottom w:val="none" w:sz="0" w:space="0" w:color="auto"/>
                <w:right w:val="none" w:sz="0" w:space="0" w:color="auto"/>
              </w:divBdr>
              <w:divsChild>
                <w:div w:id="178668950">
                  <w:marLeft w:val="480"/>
                  <w:marRight w:val="0"/>
                  <w:marTop w:val="0"/>
                  <w:marBottom w:val="0"/>
                  <w:divBdr>
                    <w:top w:val="none" w:sz="0" w:space="0" w:color="auto"/>
                    <w:left w:val="none" w:sz="0" w:space="0" w:color="auto"/>
                    <w:bottom w:val="none" w:sz="0" w:space="0" w:color="auto"/>
                    <w:right w:val="none" w:sz="0" w:space="0" w:color="auto"/>
                  </w:divBdr>
                </w:div>
                <w:div w:id="678965720">
                  <w:marLeft w:val="480"/>
                  <w:marRight w:val="0"/>
                  <w:marTop w:val="0"/>
                  <w:marBottom w:val="0"/>
                  <w:divBdr>
                    <w:top w:val="none" w:sz="0" w:space="0" w:color="auto"/>
                    <w:left w:val="none" w:sz="0" w:space="0" w:color="auto"/>
                    <w:bottom w:val="none" w:sz="0" w:space="0" w:color="auto"/>
                    <w:right w:val="none" w:sz="0" w:space="0" w:color="auto"/>
                  </w:divBdr>
                </w:div>
                <w:div w:id="834537628">
                  <w:marLeft w:val="480"/>
                  <w:marRight w:val="0"/>
                  <w:marTop w:val="0"/>
                  <w:marBottom w:val="0"/>
                  <w:divBdr>
                    <w:top w:val="none" w:sz="0" w:space="0" w:color="auto"/>
                    <w:left w:val="none" w:sz="0" w:space="0" w:color="auto"/>
                    <w:bottom w:val="none" w:sz="0" w:space="0" w:color="auto"/>
                    <w:right w:val="none" w:sz="0" w:space="0" w:color="auto"/>
                  </w:divBdr>
                </w:div>
                <w:div w:id="1530266309">
                  <w:marLeft w:val="480"/>
                  <w:marRight w:val="0"/>
                  <w:marTop w:val="0"/>
                  <w:marBottom w:val="0"/>
                  <w:divBdr>
                    <w:top w:val="none" w:sz="0" w:space="0" w:color="auto"/>
                    <w:left w:val="none" w:sz="0" w:space="0" w:color="auto"/>
                    <w:bottom w:val="none" w:sz="0" w:space="0" w:color="auto"/>
                    <w:right w:val="none" w:sz="0" w:space="0" w:color="auto"/>
                  </w:divBdr>
                </w:div>
                <w:div w:id="1361124023">
                  <w:marLeft w:val="480"/>
                  <w:marRight w:val="0"/>
                  <w:marTop w:val="0"/>
                  <w:marBottom w:val="0"/>
                  <w:divBdr>
                    <w:top w:val="none" w:sz="0" w:space="0" w:color="auto"/>
                    <w:left w:val="none" w:sz="0" w:space="0" w:color="auto"/>
                    <w:bottom w:val="none" w:sz="0" w:space="0" w:color="auto"/>
                    <w:right w:val="none" w:sz="0" w:space="0" w:color="auto"/>
                  </w:divBdr>
                </w:div>
                <w:div w:id="1691645090">
                  <w:marLeft w:val="480"/>
                  <w:marRight w:val="0"/>
                  <w:marTop w:val="0"/>
                  <w:marBottom w:val="0"/>
                  <w:divBdr>
                    <w:top w:val="none" w:sz="0" w:space="0" w:color="auto"/>
                    <w:left w:val="none" w:sz="0" w:space="0" w:color="auto"/>
                    <w:bottom w:val="none" w:sz="0" w:space="0" w:color="auto"/>
                    <w:right w:val="none" w:sz="0" w:space="0" w:color="auto"/>
                  </w:divBdr>
                </w:div>
                <w:div w:id="570778795">
                  <w:marLeft w:val="480"/>
                  <w:marRight w:val="0"/>
                  <w:marTop w:val="0"/>
                  <w:marBottom w:val="0"/>
                  <w:divBdr>
                    <w:top w:val="none" w:sz="0" w:space="0" w:color="auto"/>
                    <w:left w:val="none" w:sz="0" w:space="0" w:color="auto"/>
                    <w:bottom w:val="none" w:sz="0" w:space="0" w:color="auto"/>
                    <w:right w:val="none" w:sz="0" w:space="0" w:color="auto"/>
                  </w:divBdr>
                </w:div>
                <w:div w:id="736052326">
                  <w:marLeft w:val="480"/>
                  <w:marRight w:val="0"/>
                  <w:marTop w:val="0"/>
                  <w:marBottom w:val="0"/>
                  <w:divBdr>
                    <w:top w:val="none" w:sz="0" w:space="0" w:color="auto"/>
                    <w:left w:val="none" w:sz="0" w:space="0" w:color="auto"/>
                    <w:bottom w:val="none" w:sz="0" w:space="0" w:color="auto"/>
                    <w:right w:val="none" w:sz="0" w:space="0" w:color="auto"/>
                  </w:divBdr>
                </w:div>
                <w:div w:id="687801987">
                  <w:marLeft w:val="480"/>
                  <w:marRight w:val="0"/>
                  <w:marTop w:val="0"/>
                  <w:marBottom w:val="0"/>
                  <w:divBdr>
                    <w:top w:val="none" w:sz="0" w:space="0" w:color="auto"/>
                    <w:left w:val="none" w:sz="0" w:space="0" w:color="auto"/>
                    <w:bottom w:val="none" w:sz="0" w:space="0" w:color="auto"/>
                    <w:right w:val="none" w:sz="0" w:space="0" w:color="auto"/>
                  </w:divBdr>
                </w:div>
                <w:div w:id="1317685413">
                  <w:marLeft w:val="480"/>
                  <w:marRight w:val="0"/>
                  <w:marTop w:val="0"/>
                  <w:marBottom w:val="0"/>
                  <w:divBdr>
                    <w:top w:val="none" w:sz="0" w:space="0" w:color="auto"/>
                    <w:left w:val="none" w:sz="0" w:space="0" w:color="auto"/>
                    <w:bottom w:val="none" w:sz="0" w:space="0" w:color="auto"/>
                    <w:right w:val="none" w:sz="0" w:space="0" w:color="auto"/>
                  </w:divBdr>
                </w:div>
                <w:div w:id="67191345">
                  <w:marLeft w:val="480"/>
                  <w:marRight w:val="0"/>
                  <w:marTop w:val="0"/>
                  <w:marBottom w:val="0"/>
                  <w:divBdr>
                    <w:top w:val="none" w:sz="0" w:space="0" w:color="auto"/>
                    <w:left w:val="none" w:sz="0" w:space="0" w:color="auto"/>
                    <w:bottom w:val="none" w:sz="0" w:space="0" w:color="auto"/>
                    <w:right w:val="none" w:sz="0" w:space="0" w:color="auto"/>
                  </w:divBdr>
                </w:div>
                <w:div w:id="1988001588">
                  <w:marLeft w:val="480"/>
                  <w:marRight w:val="0"/>
                  <w:marTop w:val="0"/>
                  <w:marBottom w:val="0"/>
                  <w:divBdr>
                    <w:top w:val="none" w:sz="0" w:space="0" w:color="auto"/>
                    <w:left w:val="none" w:sz="0" w:space="0" w:color="auto"/>
                    <w:bottom w:val="none" w:sz="0" w:space="0" w:color="auto"/>
                    <w:right w:val="none" w:sz="0" w:space="0" w:color="auto"/>
                  </w:divBdr>
                </w:div>
                <w:div w:id="371812132">
                  <w:marLeft w:val="480"/>
                  <w:marRight w:val="0"/>
                  <w:marTop w:val="0"/>
                  <w:marBottom w:val="0"/>
                  <w:divBdr>
                    <w:top w:val="none" w:sz="0" w:space="0" w:color="auto"/>
                    <w:left w:val="none" w:sz="0" w:space="0" w:color="auto"/>
                    <w:bottom w:val="none" w:sz="0" w:space="0" w:color="auto"/>
                    <w:right w:val="none" w:sz="0" w:space="0" w:color="auto"/>
                  </w:divBdr>
                </w:div>
                <w:div w:id="127088262">
                  <w:marLeft w:val="480"/>
                  <w:marRight w:val="0"/>
                  <w:marTop w:val="0"/>
                  <w:marBottom w:val="0"/>
                  <w:divBdr>
                    <w:top w:val="none" w:sz="0" w:space="0" w:color="auto"/>
                    <w:left w:val="none" w:sz="0" w:space="0" w:color="auto"/>
                    <w:bottom w:val="none" w:sz="0" w:space="0" w:color="auto"/>
                    <w:right w:val="none" w:sz="0" w:space="0" w:color="auto"/>
                  </w:divBdr>
                </w:div>
                <w:div w:id="1549801391">
                  <w:marLeft w:val="480"/>
                  <w:marRight w:val="0"/>
                  <w:marTop w:val="0"/>
                  <w:marBottom w:val="0"/>
                  <w:divBdr>
                    <w:top w:val="none" w:sz="0" w:space="0" w:color="auto"/>
                    <w:left w:val="none" w:sz="0" w:space="0" w:color="auto"/>
                    <w:bottom w:val="none" w:sz="0" w:space="0" w:color="auto"/>
                    <w:right w:val="none" w:sz="0" w:space="0" w:color="auto"/>
                  </w:divBdr>
                </w:div>
                <w:div w:id="427509507">
                  <w:marLeft w:val="480"/>
                  <w:marRight w:val="0"/>
                  <w:marTop w:val="0"/>
                  <w:marBottom w:val="0"/>
                  <w:divBdr>
                    <w:top w:val="none" w:sz="0" w:space="0" w:color="auto"/>
                    <w:left w:val="none" w:sz="0" w:space="0" w:color="auto"/>
                    <w:bottom w:val="none" w:sz="0" w:space="0" w:color="auto"/>
                    <w:right w:val="none" w:sz="0" w:space="0" w:color="auto"/>
                  </w:divBdr>
                </w:div>
                <w:div w:id="1394550387">
                  <w:marLeft w:val="480"/>
                  <w:marRight w:val="0"/>
                  <w:marTop w:val="0"/>
                  <w:marBottom w:val="0"/>
                  <w:divBdr>
                    <w:top w:val="none" w:sz="0" w:space="0" w:color="auto"/>
                    <w:left w:val="none" w:sz="0" w:space="0" w:color="auto"/>
                    <w:bottom w:val="none" w:sz="0" w:space="0" w:color="auto"/>
                    <w:right w:val="none" w:sz="0" w:space="0" w:color="auto"/>
                  </w:divBdr>
                </w:div>
                <w:div w:id="396585654">
                  <w:marLeft w:val="480"/>
                  <w:marRight w:val="0"/>
                  <w:marTop w:val="0"/>
                  <w:marBottom w:val="0"/>
                  <w:divBdr>
                    <w:top w:val="none" w:sz="0" w:space="0" w:color="auto"/>
                    <w:left w:val="none" w:sz="0" w:space="0" w:color="auto"/>
                    <w:bottom w:val="none" w:sz="0" w:space="0" w:color="auto"/>
                    <w:right w:val="none" w:sz="0" w:space="0" w:color="auto"/>
                  </w:divBdr>
                </w:div>
                <w:div w:id="1560167217">
                  <w:marLeft w:val="480"/>
                  <w:marRight w:val="0"/>
                  <w:marTop w:val="0"/>
                  <w:marBottom w:val="0"/>
                  <w:divBdr>
                    <w:top w:val="none" w:sz="0" w:space="0" w:color="auto"/>
                    <w:left w:val="none" w:sz="0" w:space="0" w:color="auto"/>
                    <w:bottom w:val="none" w:sz="0" w:space="0" w:color="auto"/>
                    <w:right w:val="none" w:sz="0" w:space="0" w:color="auto"/>
                  </w:divBdr>
                </w:div>
                <w:div w:id="1279413743">
                  <w:marLeft w:val="480"/>
                  <w:marRight w:val="0"/>
                  <w:marTop w:val="0"/>
                  <w:marBottom w:val="0"/>
                  <w:divBdr>
                    <w:top w:val="none" w:sz="0" w:space="0" w:color="auto"/>
                    <w:left w:val="none" w:sz="0" w:space="0" w:color="auto"/>
                    <w:bottom w:val="none" w:sz="0" w:space="0" w:color="auto"/>
                    <w:right w:val="none" w:sz="0" w:space="0" w:color="auto"/>
                  </w:divBdr>
                </w:div>
                <w:div w:id="2004116126">
                  <w:marLeft w:val="480"/>
                  <w:marRight w:val="0"/>
                  <w:marTop w:val="0"/>
                  <w:marBottom w:val="0"/>
                  <w:divBdr>
                    <w:top w:val="none" w:sz="0" w:space="0" w:color="auto"/>
                    <w:left w:val="none" w:sz="0" w:space="0" w:color="auto"/>
                    <w:bottom w:val="none" w:sz="0" w:space="0" w:color="auto"/>
                    <w:right w:val="none" w:sz="0" w:space="0" w:color="auto"/>
                  </w:divBdr>
                </w:div>
                <w:div w:id="1648700464">
                  <w:marLeft w:val="480"/>
                  <w:marRight w:val="0"/>
                  <w:marTop w:val="0"/>
                  <w:marBottom w:val="0"/>
                  <w:divBdr>
                    <w:top w:val="none" w:sz="0" w:space="0" w:color="auto"/>
                    <w:left w:val="none" w:sz="0" w:space="0" w:color="auto"/>
                    <w:bottom w:val="none" w:sz="0" w:space="0" w:color="auto"/>
                    <w:right w:val="none" w:sz="0" w:space="0" w:color="auto"/>
                  </w:divBdr>
                </w:div>
                <w:div w:id="1419326417">
                  <w:marLeft w:val="480"/>
                  <w:marRight w:val="0"/>
                  <w:marTop w:val="0"/>
                  <w:marBottom w:val="0"/>
                  <w:divBdr>
                    <w:top w:val="none" w:sz="0" w:space="0" w:color="auto"/>
                    <w:left w:val="none" w:sz="0" w:space="0" w:color="auto"/>
                    <w:bottom w:val="none" w:sz="0" w:space="0" w:color="auto"/>
                    <w:right w:val="none" w:sz="0" w:space="0" w:color="auto"/>
                  </w:divBdr>
                </w:div>
                <w:div w:id="1794135268">
                  <w:marLeft w:val="480"/>
                  <w:marRight w:val="0"/>
                  <w:marTop w:val="0"/>
                  <w:marBottom w:val="0"/>
                  <w:divBdr>
                    <w:top w:val="none" w:sz="0" w:space="0" w:color="auto"/>
                    <w:left w:val="none" w:sz="0" w:space="0" w:color="auto"/>
                    <w:bottom w:val="none" w:sz="0" w:space="0" w:color="auto"/>
                    <w:right w:val="none" w:sz="0" w:space="0" w:color="auto"/>
                  </w:divBdr>
                </w:div>
                <w:div w:id="1179807147">
                  <w:marLeft w:val="480"/>
                  <w:marRight w:val="0"/>
                  <w:marTop w:val="0"/>
                  <w:marBottom w:val="0"/>
                  <w:divBdr>
                    <w:top w:val="none" w:sz="0" w:space="0" w:color="auto"/>
                    <w:left w:val="none" w:sz="0" w:space="0" w:color="auto"/>
                    <w:bottom w:val="none" w:sz="0" w:space="0" w:color="auto"/>
                    <w:right w:val="none" w:sz="0" w:space="0" w:color="auto"/>
                  </w:divBdr>
                </w:div>
                <w:div w:id="1918905034">
                  <w:marLeft w:val="480"/>
                  <w:marRight w:val="0"/>
                  <w:marTop w:val="0"/>
                  <w:marBottom w:val="0"/>
                  <w:divBdr>
                    <w:top w:val="none" w:sz="0" w:space="0" w:color="auto"/>
                    <w:left w:val="none" w:sz="0" w:space="0" w:color="auto"/>
                    <w:bottom w:val="none" w:sz="0" w:space="0" w:color="auto"/>
                    <w:right w:val="none" w:sz="0" w:space="0" w:color="auto"/>
                  </w:divBdr>
                </w:div>
                <w:div w:id="551354997">
                  <w:marLeft w:val="480"/>
                  <w:marRight w:val="0"/>
                  <w:marTop w:val="0"/>
                  <w:marBottom w:val="0"/>
                  <w:divBdr>
                    <w:top w:val="none" w:sz="0" w:space="0" w:color="auto"/>
                    <w:left w:val="none" w:sz="0" w:space="0" w:color="auto"/>
                    <w:bottom w:val="none" w:sz="0" w:space="0" w:color="auto"/>
                    <w:right w:val="none" w:sz="0" w:space="0" w:color="auto"/>
                  </w:divBdr>
                </w:div>
                <w:div w:id="1159544693">
                  <w:marLeft w:val="480"/>
                  <w:marRight w:val="0"/>
                  <w:marTop w:val="0"/>
                  <w:marBottom w:val="0"/>
                  <w:divBdr>
                    <w:top w:val="none" w:sz="0" w:space="0" w:color="auto"/>
                    <w:left w:val="none" w:sz="0" w:space="0" w:color="auto"/>
                    <w:bottom w:val="none" w:sz="0" w:space="0" w:color="auto"/>
                    <w:right w:val="none" w:sz="0" w:space="0" w:color="auto"/>
                  </w:divBdr>
                </w:div>
                <w:div w:id="120880470">
                  <w:marLeft w:val="480"/>
                  <w:marRight w:val="0"/>
                  <w:marTop w:val="0"/>
                  <w:marBottom w:val="0"/>
                  <w:divBdr>
                    <w:top w:val="none" w:sz="0" w:space="0" w:color="auto"/>
                    <w:left w:val="none" w:sz="0" w:space="0" w:color="auto"/>
                    <w:bottom w:val="none" w:sz="0" w:space="0" w:color="auto"/>
                    <w:right w:val="none" w:sz="0" w:space="0" w:color="auto"/>
                  </w:divBdr>
                </w:div>
                <w:div w:id="1999993266">
                  <w:marLeft w:val="480"/>
                  <w:marRight w:val="0"/>
                  <w:marTop w:val="0"/>
                  <w:marBottom w:val="0"/>
                  <w:divBdr>
                    <w:top w:val="none" w:sz="0" w:space="0" w:color="auto"/>
                    <w:left w:val="none" w:sz="0" w:space="0" w:color="auto"/>
                    <w:bottom w:val="none" w:sz="0" w:space="0" w:color="auto"/>
                    <w:right w:val="none" w:sz="0" w:space="0" w:color="auto"/>
                  </w:divBdr>
                </w:div>
                <w:div w:id="1190028778">
                  <w:marLeft w:val="480"/>
                  <w:marRight w:val="0"/>
                  <w:marTop w:val="0"/>
                  <w:marBottom w:val="0"/>
                  <w:divBdr>
                    <w:top w:val="none" w:sz="0" w:space="0" w:color="auto"/>
                    <w:left w:val="none" w:sz="0" w:space="0" w:color="auto"/>
                    <w:bottom w:val="none" w:sz="0" w:space="0" w:color="auto"/>
                    <w:right w:val="none" w:sz="0" w:space="0" w:color="auto"/>
                  </w:divBdr>
                </w:div>
                <w:div w:id="1476139313">
                  <w:marLeft w:val="480"/>
                  <w:marRight w:val="0"/>
                  <w:marTop w:val="0"/>
                  <w:marBottom w:val="0"/>
                  <w:divBdr>
                    <w:top w:val="none" w:sz="0" w:space="0" w:color="auto"/>
                    <w:left w:val="none" w:sz="0" w:space="0" w:color="auto"/>
                    <w:bottom w:val="none" w:sz="0" w:space="0" w:color="auto"/>
                    <w:right w:val="none" w:sz="0" w:space="0" w:color="auto"/>
                  </w:divBdr>
                </w:div>
                <w:div w:id="1883009560">
                  <w:marLeft w:val="480"/>
                  <w:marRight w:val="0"/>
                  <w:marTop w:val="0"/>
                  <w:marBottom w:val="0"/>
                  <w:divBdr>
                    <w:top w:val="none" w:sz="0" w:space="0" w:color="auto"/>
                    <w:left w:val="none" w:sz="0" w:space="0" w:color="auto"/>
                    <w:bottom w:val="none" w:sz="0" w:space="0" w:color="auto"/>
                    <w:right w:val="none" w:sz="0" w:space="0" w:color="auto"/>
                  </w:divBdr>
                </w:div>
                <w:div w:id="499350704">
                  <w:marLeft w:val="480"/>
                  <w:marRight w:val="0"/>
                  <w:marTop w:val="0"/>
                  <w:marBottom w:val="0"/>
                  <w:divBdr>
                    <w:top w:val="none" w:sz="0" w:space="0" w:color="auto"/>
                    <w:left w:val="none" w:sz="0" w:space="0" w:color="auto"/>
                    <w:bottom w:val="none" w:sz="0" w:space="0" w:color="auto"/>
                    <w:right w:val="none" w:sz="0" w:space="0" w:color="auto"/>
                  </w:divBdr>
                </w:div>
                <w:div w:id="203835067">
                  <w:marLeft w:val="480"/>
                  <w:marRight w:val="0"/>
                  <w:marTop w:val="0"/>
                  <w:marBottom w:val="0"/>
                  <w:divBdr>
                    <w:top w:val="none" w:sz="0" w:space="0" w:color="auto"/>
                    <w:left w:val="none" w:sz="0" w:space="0" w:color="auto"/>
                    <w:bottom w:val="none" w:sz="0" w:space="0" w:color="auto"/>
                    <w:right w:val="none" w:sz="0" w:space="0" w:color="auto"/>
                  </w:divBdr>
                </w:div>
                <w:div w:id="157774842">
                  <w:marLeft w:val="480"/>
                  <w:marRight w:val="0"/>
                  <w:marTop w:val="0"/>
                  <w:marBottom w:val="0"/>
                  <w:divBdr>
                    <w:top w:val="none" w:sz="0" w:space="0" w:color="auto"/>
                    <w:left w:val="none" w:sz="0" w:space="0" w:color="auto"/>
                    <w:bottom w:val="none" w:sz="0" w:space="0" w:color="auto"/>
                    <w:right w:val="none" w:sz="0" w:space="0" w:color="auto"/>
                  </w:divBdr>
                </w:div>
                <w:div w:id="1840122707">
                  <w:marLeft w:val="480"/>
                  <w:marRight w:val="0"/>
                  <w:marTop w:val="0"/>
                  <w:marBottom w:val="0"/>
                  <w:divBdr>
                    <w:top w:val="none" w:sz="0" w:space="0" w:color="auto"/>
                    <w:left w:val="none" w:sz="0" w:space="0" w:color="auto"/>
                    <w:bottom w:val="none" w:sz="0" w:space="0" w:color="auto"/>
                    <w:right w:val="none" w:sz="0" w:space="0" w:color="auto"/>
                  </w:divBdr>
                </w:div>
                <w:div w:id="202449258">
                  <w:marLeft w:val="480"/>
                  <w:marRight w:val="0"/>
                  <w:marTop w:val="0"/>
                  <w:marBottom w:val="0"/>
                  <w:divBdr>
                    <w:top w:val="none" w:sz="0" w:space="0" w:color="auto"/>
                    <w:left w:val="none" w:sz="0" w:space="0" w:color="auto"/>
                    <w:bottom w:val="none" w:sz="0" w:space="0" w:color="auto"/>
                    <w:right w:val="none" w:sz="0" w:space="0" w:color="auto"/>
                  </w:divBdr>
                </w:div>
                <w:div w:id="1705400801">
                  <w:marLeft w:val="480"/>
                  <w:marRight w:val="0"/>
                  <w:marTop w:val="0"/>
                  <w:marBottom w:val="0"/>
                  <w:divBdr>
                    <w:top w:val="none" w:sz="0" w:space="0" w:color="auto"/>
                    <w:left w:val="none" w:sz="0" w:space="0" w:color="auto"/>
                    <w:bottom w:val="none" w:sz="0" w:space="0" w:color="auto"/>
                    <w:right w:val="none" w:sz="0" w:space="0" w:color="auto"/>
                  </w:divBdr>
                </w:div>
                <w:div w:id="711074945">
                  <w:marLeft w:val="480"/>
                  <w:marRight w:val="0"/>
                  <w:marTop w:val="0"/>
                  <w:marBottom w:val="0"/>
                  <w:divBdr>
                    <w:top w:val="none" w:sz="0" w:space="0" w:color="auto"/>
                    <w:left w:val="none" w:sz="0" w:space="0" w:color="auto"/>
                    <w:bottom w:val="none" w:sz="0" w:space="0" w:color="auto"/>
                    <w:right w:val="none" w:sz="0" w:space="0" w:color="auto"/>
                  </w:divBdr>
                </w:div>
                <w:div w:id="1877768753">
                  <w:marLeft w:val="480"/>
                  <w:marRight w:val="0"/>
                  <w:marTop w:val="0"/>
                  <w:marBottom w:val="0"/>
                  <w:divBdr>
                    <w:top w:val="none" w:sz="0" w:space="0" w:color="auto"/>
                    <w:left w:val="none" w:sz="0" w:space="0" w:color="auto"/>
                    <w:bottom w:val="none" w:sz="0" w:space="0" w:color="auto"/>
                    <w:right w:val="none" w:sz="0" w:space="0" w:color="auto"/>
                  </w:divBdr>
                </w:div>
                <w:div w:id="1746493094">
                  <w:marLeft w:val="480"/>
                  <w:marRight w:val="0"/>
                  <w:marTop w:val="0"/>
                  <w:marBottom w:val="0"/>
                  <w:divBdr>
                    <w:top w:val="none" w:sz="0" w:space="0" w:color="auto"/>
                    <w:left w:val="none" w:sz="0" w:space="0" w:color="auto"/>
                    <w:bottom w:val="none" w:sz="0" w:space="0" w:color="auto"/>
                    <w:right w:val="none" w:sz="0" w:space="0" w:color="auto"/>
                  </w:divBdr>
                </w:div>
                <w:div w:id="1032420052">
                  <w:marLeft w:val="480"/>
                  <w:marRight w:val="0"/>
                  <w:marTop w:val="0"/>
                  <w:marBottom w:val="0"/>
                  <w:divBdr>
                    <w:top w:val="none" w:sz="0" w:space="0" w:color="auto"/>
                    <w:left w:val="none" w:sz="0" w:space="0" w:color="auto"/>
                    <w:bottom w:val="none" w:sz="0" w:space="0" w:color="auto"/>
                    <w:right w:val="none" w:sz="0" w:space="0" w:color="auto"/>
                  </w:divBdr>
                </w:div>
                <w:div w:id="1350064920">
                  <w:marLeft w:val="480"/>
                  <w:marRight w:val="0"/>
                  <w:marTop w:val="0"/>
                  <w:marBottom w:val="0"/>
                  <w:divBdr>
                    <w:top w:val="none" w:sz="0" w:space="0" w:color="auto"/>
                    <w:left w:val="none" w:sz="0" w:space="0" w:color="auto"/>
                    <w:bottom w:val="none" w:sz="0" w:space="0" w:color="auto"/>
                    <w:right w:val="none" w:sz="0" w:space="0" w:color="auto"/>
                  </w:divBdr>
                </w:div>
                <w:div w:id="1253122740">
                  <w:marLeft w:val="480"/>
                  <w:marRight w:val="0"/>
                  <w:marTop w:val="0"/>
                  <w:marBottom w:val="0"/>
                  <w:divBdr>
                    <w:top w:val="none" w:sz="0" w:space="0" w:color="auto"/>
                    <w:left w:val="none" w:sz="0" w:space="0" w:color="auto"/>
                    <w:bottom w:val="none" w:sz="0" w:space="0" w:color="auto"/>
                    <w:right w:val="none" w:sz="0" w:space="0" w:color="auto"/>
                  </w:divBdr>
                </w:div>
                <w:div w:id="1858538000">
                  <w:marLeft w:val="480"/>
                  <w:marRight w:val="0"/>
                  <w:marTop w:val="0"/>
                  <w:marBottom w:val="0"/>
                  <w:divBdr>
                    <w:top w:val="none" w:sz="0" w:space="0" w:color="auto"/>
                    <w:left w:val="none" w:sz="0" w:space="0" w:color="auto"/>
                    <w:bottom w:val="none" w:sz="0" w:space="0" w:color="auto"/>
                    <w:right w:val="none" w:sz="0" w:space="0" w:color="auto"/>
                  </w:divBdr>
                </w:div>
                <w:div w:id="141047075">
                  <w:marLeft w:val="480"/>
                  <w:marRight w:val="0"/>
                  <w:marTop w:val="0"/>
                  <w:marBottom w:val="0"/>
                  <w:divBdr>
                    <w:top w:val="none" w:sz="0" w:space="0" w:color="auto"/>
                    <w:left w:val="none" w:sz="0" w:space="0" w:color="auto"/>
                    <w:bottom w:val="none" w:sz="0" w:space="0" w:color="auto"/>
                    <w:right w:val="none" w:sz="0" w:space="0" w:color="auto"/>
                  </w:divBdr>
                </w:div>
                <w:div w:id="452679415">
                  <w:marLeft w:val="480"/>
                  <w:marRight w:val="0"/>
                  <w:marTop w:val="0"/>
                  <w:marBottom w:val="0"/>
                  <w:divBdr>
                    <w:top w:val="none" w:sz="0" w:space="0" w:color="auto"/>
                    <w:left w:val="none" w:sz="0" w:space="0" w:color="auto"/>
                    <w:bottom w:val="none" w:sz="0" w:space="0" w:color="auto"/>
                    <w:right w:val="none" w:sz="0" w:space="0" w:color="auto"/>
                  </w:divBdr>
                </w:div>
                <w:div w:id="1505512549">
                  <w:marLeft w:val="480"/>
                  <w:marRight w:val="0"/>
                  <w:marTop w:val="0"/>
                  <w:marBottom w:val="0"/>
                  <w:divBdr>
                    <w:top w:val="none" w:sz="0" w:space="0" w:color="auto"/>
                    <w:left w:val="none" w:sz="0" w:space="0" w:color="auto"/>
                    <w:bottom w:val="none" w:sz="0" w:space="0" w:color="auto"/>
                    <w:right w:val="none" w:sz="0" w:space="0" w:color="auto"/>
                  </w:divBdr>
                </w:div>
                <w:div w:id="1330252283">
                  <w:marLeft w:val="480"/>
                  <w:marRight w:val="0"/>
                  <w:marTop w:val="0"/>
                  <w:marBottom w:val="0"/>
                  <w:divBdr>
                    <w:top w:val="none" w:sz="0" w:space="0" w:color="auto"/>
                    <w:left w:val="none" w:sz="0" w:space="0" w:color="auto"/>
                    <w:bottom w:val="none" w:sz="0" w:space="0" w:color="auto"/>
                    <w:right w:val="none" w:sz="0" w:space="0" w:color="auto"/>
                  </w:divBdr>
                </w:div>
                <w:div w:id="1753239091">
                  <w:marLeft w:val="480"/>
                  <w:marRight w:val="0"/>
                  <w:marTop w:val="0"/>
                  <w:marBottom w:val="0"/>
                  <w:divBdr>
                    <w:top w:val="none" w:sz="0" w:space="0" w:color="auto"/>
                    <w:left w:val="none" w:sz="0" w:space="0" w:color="auto"/>
                    <w:bottom w:val="none" w:sz="0" w:space="0" w:color="auto"/>
                    <w:right w:val="none" w:sz="0" w:space="0" w:color="auto"/>
                  </w:divBdr>
                </w:div>
                <w:div w:id="341013815">
                  <w:marLeft w:val="480"/>
                  <w:marRight w:val="0"/>
                  <w:marTop w:val="0"/>
                  <w:marBottom w:val="0"/>
                  <w:divBdr>
                    <w:top w:val="none" w:sz="0" w:space="0" w:color="auto"/>
                    <w:left w:val="none" w:sz="0" w:space="0" w:color="auto"/>
                    <w:bottom w:val="none" w:sz="0" w:space="0" w:color="auto"/>
                    <w:right w:val="none" w:sz="0" w:space="0" w:color="auto"/>
                  </w:divBdr>
                </w:div>
                <w:div w:id="1637298677">
                  <w:marLeft w:val="480"/>
                  <w:marRight w:val="0"/>
                  <w:marTop w:val="0"/>
                  <w:marBottom w:val="0"/>
                  <w:divBdr>
                    <w:top w:val="none" w:sz="0" w:space="0" w:color="auto"/>
                    <w:left w:val="none" w:sz="0" w:space="0" w:color="auto"/>
                    <w:bottom w:val="none" w:sz="0" w:space="0" w:color="auto"/>
                    <w:right w:val="none" w:sz="0" w:space="0" w:color="auto"/>
                  </w:divBdr>
                </w:div>
                <w:div w:id="678965987">
                  <w:marLeft w:val="480"/>
                  <w:marRight w:val="0"/>
                  <w:marTop w:val="0"/>
                  <w:marBottom w:val="0"/>
                  <w:divBdr>
                    <w:top w:val="none" w:sz="0" w:space="0" w:color="auto"/>
                    <w:left w:val="none" w:sz="0" w:space="0" w:color="auto"/>
                    <w:bottom w:val="none" w:sz="0" w:space="0" w:color="auto"/>
                    <w:right w:val="none" w:sz="0" w:space="0" w:color="auto"/>
                  </w:divBdr>
                </w:div>
                <w:div w:id="1348142497">
                  <w:marLeft w:val="480"/>
                  <w:marRight w:val="0"/>
                  <w:marTop w:val="0"/>
                  <w:marBottom w:val="0"/>
                  <w:divBdr>
                    <w:top w:val="none" w:sz="0" w:space="0" w:color="auto"/>
                    <w:left w:val="none" w:sz="0" w:space="0" w:color="auto"/>
                    <w:bottom w:val="none" w:sz="0" w:space="0" w:color="auto"/>
                    <w:right w:val="none" w:sz="0" w:space="0" w:color="auto"/>
                  </w:divBdr>
                </w:div>
              </w:divsChild>
            </w:div>
            <w:div w:id="868907696">
              <w:marLeft w:val="0"/>
              <w:marRight w:val="0"/>
              <w:marTop w:val="0"/>
              <w:marBottom w:val="0"/>
              <w:divBdr>
                <w:top w:val="none" w:sz="0" w:space="0" w:color="auto"/>
                <w:left w:val="none" w:sz="0" w:space="0" w:color="auto"/>
                <w:bottom w:val="none" w:sz="0" w:space="0" w:color="auto"/>
                <w:right w:val="none" w:sz="0" w:space="0" w:color="auto"/>
              </w:divBdr>
              <w:divsChild>
                <w:div w:id="66810932">
                  <w:marLeft w:val="480"/>
                  <w:marRight w:val="0"/>
                  <w:marTop w:val="0"/>
                  <w:marBottom w:val="0"/>
                  <w:divBdr>
                    <w:top w:val="none" w:sz="0" w:space="0" w:color="auto"/>
                    <w:left w:val="none" w:sz="0" w:space="0" w:color="auto"/>
                    <w:bottom w:val="none" w:sz="0" w:space="0" w:color="auto"/>
                    <w:right w:val="none" w:sz="0" w:space="0" w:color="auto"/>
                  </w:divBdr>
                </w:div>
                <w:div w:id="523908087">
                  <w:marLeft w:val="480"/>
                  <w:marRight w:val="0"/>
                  <w:marTop w:val="0"/>
                  <w:marBottom w:val="0"/>
                  <w:divBdr>
                    <w:top w:val="none" w:sz="0" w:space="0" w:color="auto"/>
                    <w:left w:val="none" w:sz="0" w:space="0" w:color="auto"/>
                    <w:bottom w:val="none" w:sz="0" w:space="0" w:color="auto"/>
                    <w:right w:val="none" w:sz="0" w:space="0" w:color="auto"/>
                  </w:divBdr>
                </w:div>
                <w:div w:id="799231576">
                  <w:marLeft w:val="480"/>
                  <w:marRight w:val="0"/>
                  <w:marTop w:val="0"/>
                  <w:marBottom w:val="0"/>
                  <w:divBdr>
                    <w:top w:val="none" w:sz="0" w:space="0" w:color="auto"/>
                    <w:left w:val="none" w:sz="0" w:space="0" w:color="auto"/>
                    <w:bottom w:val="none" w:sz="0" w:space="0" w:color="auto"/>
                    <w:right w:val="none" w:sz="0" w:space="0" w:color="auto"/>
                  </w:divBdr>
                </w:div>
                <w:div w:id="556285090">
                  <w:marLeft w:val="480"/>
                  <w:marRight w:val="0"/>
                  <w:marTop w:val="0"/>
                  <w:marBottom w:val="0"/>
                  <w:divBdr>
                    <w:top w:val="none" w:sz="0" w:space="0" w:color="auto"/>
                    <w:left w:val="none" w:sz="0" w:space="0" w:color="auto"/>
                    <w:bottom w:val="none" w:sz="0" w:space="0" w:color="auto"/>
                    <w:right w:val="none" w:sz="0" w:space="0" w:color="auto"/>
                  </w:divBdr>
                </w:div>
                <w:div w:id="523056028">
                  <w:marLeft w:val="480"/>
                  <w:marRight w:val="0"/>
                  <w:marTop w:val="0"/>
                  <w:marBottom w:val="0"/>
                  <w:divBdr>
                    <w:top w:val="none" w:sz="0" w:space="0" w:color="auto"/>
                    <w:left w:val="none" w:sz="0" w:space="0" w:color="auto"/>
                    <w:bottom w:val="none" w:sz="0" w:space="0" w:color="auto"/>
                    <w:right w:val="none" w:sz="0" w:space="0" w:color="auto"/>
                  </w:divBdr>
                </w:div>
                <w:div w:id="1836534447">
                  <w:marLeft w:val="480"/>
                  <w:marRight w:val="0"/>
                  <w:marTop w:val="0"/>
                  <w:marBottom w:val="0"/>
                  <w:divBdr>
                    <w:top w:val="none" w:sz="0" w:space="0" w:color="auto"/>
                    <w:left w:val="none" w:sz="0" w:space="0" w:color="auto"/>
                    <w:bottom w:val="none" w:sz="0" w:space="0" w:color="auto"/>
                    <w:right w:val="none" w:sz="0" w:space="0" w:color="auto"/>
                  </w:divBdr>
                </w:div>
                <w:div w:id="1020620539">
                  <w:marLeft w:val="480"/>
                  <w:marRight w:val="0"/>
                  <w:marTop w:val="0"/>
                  <w:marBottom w:val="0"/>
                  <w:divBdr>
                    <w:top w:val="none" w:sz="0" w:space="0" w:color="auto"/>
                    <w:left w:val="none" w:sz="0" w:space="0" w:color="auto"/>
                    <w:bottom w:val="none" w:sz="0" w:space="0" w:color="auto"/>
                    <w:right w:val="none" w:sz="0" w:space="0" w:color="auto"/>
                  </w:divBdr>
                </w:div>
                <w:div w:id="757486925">
                  <w:marLeft w:val="480"/>
                  <w:marRight w:val="0"/>
                  <w:marTop w:val="0"/>
                  <w:marBottom w:val="0"/>
                  <w:divBdr>
                    <w:top w:val="none" w:sz="0" w:space="0" w:color="auto"/>
                    <w:left w:val="none" w:sz="0" w:space="0" w:color="auto"/>
                    <w:bottom w:val="none" w:sz="0" w:space="0" w:color="auto"/>
                    <w:right w:val="none" w:sz="0" w:space="0" w:color="auto"/>
                  </w:divBdr>
                </w:div>
                <w:div w:id="297494222">
                  <w:marLeft w:val="480"/>
                  <w:marRight w:val="0"/>
                  <w:marTop w:val="0"/>
                  <w:marBottom w:val="0"/>
                  <w:divBdr>
                    <w:top w:val="none" w:sz="0" w:space="0" w:color="auto"/>
                    <w:left w:val="none" w:sz="0" w:space="0" w:color="auto"/>
                    <w:bottom w:val="none" w:sz="0" w:space="0" w:color="auto"/>
                    <w:right w:val="none" w:sz="0" w:space="0" w:color="auto"/>
                  </w:divBdr>
                </w:div>
                <w:div w:id="12147801">
                  <w:marLeft w:val="480"/>
                  <w:marRight w:val="0"/>
                  <w:marTop w:val="0"/>
                  <w:marBottom w:val="0"/>
                  <w:divBdr>
                    <w:top w:val="none" w:sz="0" w:space="0" w:color="auto"/>
                    <w:left w:val="none" w:sz="0" w:space="0" w:color="auto"/>
                    <w:bottom w:val="none" w:sz="0" w:space="0" w:color="auto"/>
                    <w:right w:val="none" w:sz="0" w:space="0" w:color="auto"/>
                  </w:divBdr>
                </w:div>
                <w:div w:id="1952349487">
                  <w:marLeft w:val="480"/>
                  <w:marRight w:val="0"/>
                  <w:marTop w:val="0"/>
                  <w:marBottom w:val="0"/>
                  <w:divBdr>
                    <w:top w:val="none" w:sz="0" w:space="0" w:color="auto"/>
                    <w:left w:val="none" w:sz="0" w:space="0" w:color="auto"/>
                    <w:bottom w:val="none" w:sz="0" w:space="0" w:color="auto"/>
                    <w:right w:val="none" w:sz="0" w:space="0" w:color="auto"/>
                  </w:divBdr>
                </w:div>
                <w:div w:id="721753227">
                  <w:marLeft w:val="480"/>
                  <w:marRight w:val="0"/>
                  <w:marTop w:val="0"/>
                  <w:marBottom w:val="0"/>
                  <w:divBdr>
                    <w:top w:val="none" w:sz="0" w:space="0" w:color="auto"/>
                    <w:left w:val="none" w:sz="0" w:space="0" w:color="auto"/>
                    <w:bottom w:val="none" w:sz="0" w:space="0" w:color="auto"/>
                    <w:right w:val="none" w:sz="0" w:space="0" w:color="auto"/>
                  </w:divBdr>
                </w:div>
                <w:div w:id="594823153">
                  <w:marLeft w:val="480"/>
                  <w:marRight w:val="0"/>
                  <w:marTop w:val="0"/>
                  <w:marBottom w:val="0"/>
                  <w:divBdr>
                    <w:top w:val="none" w:sz="0" w:space="0" w:color="auto"/>
                    <w:left w:val="none" w:sz="0" w:space="0" w:color="auto"/>
                    <w:bottom w:val="none" w:sz="0" w:space="0" w:color="auto"/>
                    <w:right w:val="none" w:sz="0" w:space="0" w:color="auto"/>
                  </w:divBdr>
                </w:div>
                <w:div w:id="349993873">
                  <w:marLeft w:val="480"/>
                  <w:marRight w:val="0"/>
                  <w:marTop w:val="0"/>
                  <w:marBottom w:val="0"/>
                  <w:divBdr>
                    <w:top w:val="none" w:sz="0" w:space="0" w:color="auto"/>
                    <w:left w:val="none" w:sz="0" w:space="0" w:color="auto"/>
                    <w:bottom w:val="none" w:sz="0" w:space="0" w:color="auto"/>
                    <w:right w:val="none" w:sz="0" w:space="0" w:color="auto"/>
                  </w:divBdr>
                </w:div>
                <w:div w:id="654720340">
                  <w:marLeft w:val="480"/>
                  <w:marRight w:val="0"/>
                  <w:marTop w:val="0"/>
                  <w:marBottom w:val="0"/>
                  <w:divBdr>
                    <w:top w:val="none" w:sz="0" w:space="0" w:color="auto"/>
                    <w:left w:val="none" w:sz="0" w:space="0" w:color="auto"/>
                    <w:bottom w:val="none" w:sz="0" w:space="0" w:color="auto"/>
                    <w:right w:val="none" w:sz="0" w:space="0" w:color="auto"/>
                  </w:divBdr>
                </w:div>
                <w:div w:id="1345864954">
                  <w:marLeft w:val="480"/>
                  <w:marRight w:val="0"/>
                  <w:marTop w:val="0"/>
                  <w:marBottom w:val="0"/>
                  <w:divBdr>
                    <w:top w:val="none" w:sz="0" w:space="0" w:color="auto"/>
                    <w:left w:val="none" w:sz="0" w:space="0" w:color="auto"/>
                    <w:bottom w:val="none" w:sz="0" w:space="0" w:color="auto"/>
                    <w:right w:val="none" w:sz="0" w:space="0" w:color="auto"/>
                  </w:divBdr>
                </w:div>
                <w:div w:id="1164973936">
                  <w:marLeft w:val="480"/>
                  <w:marRight w:val="0"/>
                  <w:marTop w:val="0"/>
                  <w:marBottom w:val="0"/>
                  <w:divBdr>
                    <w:top w:val="none" w:sz="0" w:space="0" w:color="auto"/>
                    <w:left w:val="none" w:sz="0" w:space="0" w:color="auto"/>
                    <w:bottom w:val="none" w:sz="0" w:space="0" w:color="auto"/>
                    <w:right w:val="none" w:sz="0" w:space="0" w:color="auto"/>
                  </w:divBdr>
                </w:div>
                <w:div w:id="1060401714">
                  <w:marLeft w:val="480"/>
                  <w:marRight w:val="0"/>
                  <w:marTop w:val="0"/>
                  <w:marBottom w:val="0"/>
                  <w:divBdr>
                    <w:top w:val="none" w:sz="0" w:space="0" w:color="auto"/>
                    <w:left w:val="none" w:sz="0" w:space="0" w:color="auto"/>
                    <w:bottom w:val="none" w:sz="0" w:space="0" w:color="auto"/>
                    <w:right w:val="none" w:sz="0" w:space="0" w:color="auto"/>
                  </w:divBdr>
                </w:div>
                <w:div w:id="368188934">
                  <w:marLeft w:val="480"/>
                  <w:marRight w:val="0"/>
                  <w:marTop w:val="0"/>
                  <w:marBottom w:val="0"/>
                  <w:divBdr>
                    <w:top w:val="none" w:sz="0" w:space="0" w:color="auto"/>
                    <w:left w:val="none" w:sz="0" w:space="0" w:color="auto"/>
                    <w:bottom w:val="none" w:sz="0" w:space="0" w:color="auto"/>
                    <w:right w:val="none" w:sz="0" w:space="0" w:color="auto"/>
                  </w:divBdr>
                </w:div>
                <w:div w:id="1724134001">
                  <w:marLeft w:val="480"/>
                  <w:marRight w:val="0"/>
                  <w:marTop w:val="0"/>
                  <w:marBottom w:val="0"/>
                  <w:divBdr>
                    <w:top w:val="none" w:sz="0" w:space="0" w:color="auto"/>
                    <w:left w:val="none" w:sz="0" w:space="0" w:color="auto"/>
                    <w:bottom w:val="none" w:sz="0" w:space="0" w:color="auto"/>
                    <w:right w:val="none" w:sz="0" w:space="0" w:color="auto"/>
                  </w:divBdr>
                </w:div>
                <w:div w:id="702442980">
                  <w:marLeft w:val="480"/>
                  <w:marRight w:val="0"/>
                  <w:marTop w:val="0"/>
                  <w:marBottom w:val="0"/>
                  <w:divBdr>
                    <w:top w:val="none" w:sz="0" w:space="0" w:color="auto"/>
                    <w:left w:val="none" w:sz="0" w:space="0" w:color="auto"/>
                    <w:bottom w:val="none" w:sz="0" w:space="0" w:color="auto"/>
                    <w:right w:val="none" w:sz="0" w:space="0" w:color="auto"/>
                  </w:divBdr>
                </w:div>
                <w:div w:id="1747723325">
                  <w:marLeft w:val="480"/>
                  <w:marRight w:val="0"/>
                  <w:marTop w:val="0"/>
                  <w:marBottom w:val="0"/>
                  <w:divBdr>
                    <w:top w:val="none" w:sz="0" w:space="0" w:color="auto"/>
                    <w:left w:val="none" w:sz="0" w:space="0" w:color="auto"/>
                    <w:bottom w:val="none" w:sz="0" w:space="0" w:color="auto"/>
                    <w:right w:val="none" w:sz="0" w:space="0" w:color="auto"/>
                  </w:divBdr>
                </w:div>
                <w:div w:id="1229848760">
                  <w:marLeft w:val="480"/>
                  <w:marRight w:val="0"/>
                  <w:marTop w:val="0"/>
                  <w:marBottom w:val="0"/>
                  <w:divBdr>
                    <w:top w:val="none" w:sz="0" w:space="0" w:color="auto"/>
                    <w:left w:val="none" w:sz="0" w:space="0" w:color="auto"/>
                    <w:bottom w:val="none" w:sz="0" w:space="0" w:color="auto"/>
                    <w:right w:val="none" w:sz="0" w:space="0" w:color="auto"/>
                  </w:divBdr>
                </w:div>
                <w:div w:id="247085041">
                  <w:marLeft w:val="480"/>
                  <w:marRight w:val="0"/>
                  <w:marTop w:val="0"/>
                  <w:marBottom w:val="0"/>
                  <w:divBdr>
                    <w:top w:val="none" w:sz="0" w:space="0" w:color="auto"/>
                    <w:left w:val="none" w:sz="0" w:space="0" w:color="auto"/>
                    <w:bottom w:val="none" w:sz="0" w:space="0" w:color="auto"/>
                    <w:right w:val="none" w:sz="0" w:space="0" w:color="auto"/>
                  </w:divBdr>
                </w:div>
                <w:div w:id="824197897">
                  <w:marLeft w:val="480"/>
                  <w:marRight w:val="0"/>
                  <w:marTop w:val="0"/>
                  <w:marBottom w:val="0"/>
                  <w:divBdr>
                    <w:top w:val="none" w:sz="0" w:space="0" w:color="auto"/>
                    <w:left w:val="none" w:sz="0" w:space="0" w:color="auto"/>
                    <w:bottom w:val="none" w:sz="0" w:space="0" w:color="auto"/>
                    <w:right w:val="none" w:sz="0" w:space="0" w:color="auto"/>
                  </w:divBdr>
                </w:div>
                <w:div w:id="1032144221">
                  <w:marLeft w:val="480"/>
                  <w:marRight w:val="0"/>
                  <w:marTop w:val="0"/>
                  <w:marBottom w:val="0"/>
                  <w:divBdr>
                    <w:top w:val="none" w:sz="0" w:space="0" w:color="auto"/>
                    <w:left w:val="none" w:sz="0" w:space="0" w:color="auto"/>
                    <w:bottom w:val="none" w:sz="0" w:space="0" w:color="auto"/>
                    <w:right w:val="none" w:sz="0" w:space="0" w:color="auto"/>
                  </w:divBdr>
                </w:div>
                <w:div w:id="273749944">
                  <w:marLeft w:val="480"/>
                  <w:marRight w:val="0"/>
                  <w:marTop w:val="0"/>
                  <w:marBottom w:val="0"/>
                  <w:divBdr>
                    <w:top w:val="none" w:sz="0" w:space="0" w:color="auto"/>
                    <w:left w:val="none" w:sz="0" w:space="0" w:color="auto"/>
                    <w:bottom w:val="none" w:sz="0" w:space="0" w:color="auto"/>
                    <w:right w:val="none" w:sz="0" w:space="0" w:color="auto"/>
                  </w:divBdr>
                </w:div>
                <w:div w:id="89546825">
                  <w:marLeft w:val="480"/>
                  <w:marRight w:val="0"/>
                  <w:marTop w:val="0"/>
                  <w:marBottom w:val="0"/>
                  <w:divBdr>
                    <w:top w:val="none" w:sz="0" w:space="0" w:color="auto"/>
                    <w:left w:val="none" w:sz="0" w:space="0" w:color="auto"/>
                    <w:bottom w:val="none" w:sz="0" w:space="0" w:color="auto"/>
                    <w:right w:val="none" w:sz="0" w:space="0" w:color="auto"/>
                  </w:divBdr>
                </w:div>
                <w:div w:id="127089852">
                  <w:marLeft w:val="480"/>
                  <w:marRight w:val="0"/>
                  <w:marTop w:val="0"/>
                  <w:marBottom w:val="0"/>
                  <w:divBdr>
                    <w:top w:val="none" w:sz="0" w:space="0" w:color="auto"/>
                    <w:left w:val="none" w:sz="0" w:space="0" w:color="auto"/>
                    <w:bottom w:val="none" w:sz="0" w:space="0" w:color="auto"/>
                    <w:right w:val="none" w:sz="0" w:space="0" w:color="auto"/>
                  </w:divBdr>
                </w:div>
                <w:div w:id="12459250">
                  <w:marLeft w:val="480"/>
                  <w:marRight w:val="0"/>
                  <w:marTop w:val="0"/>
                  <w:marBottom w:val="0"/>
                  <w:divBdr>
                    <w:top w:val="none" w:sz="0" w:space="0" w:color="auto"/>
                    <w:left w:val="none" w:sz="0" w:space="0" w:color="auto"/>
                    <w:bottom w:val="none" w:sz="0" w:space="0" w:color="auto"/>
                    <w:right w:val="none" w:sz="0" w:space="0" w:color="auto"/>
                  </w:divBdr>
                </w:div>
                <w:div w:id="267273016">
                  <w:marLeft w:val="480"/>
                  <w:marRight w:val="0"/>
                  <w:marTop w:val="0"/>
                  <w:marBottom w:val="0"/>
                  <w:divBdr>
                    <w:top w:val="none" w:sz="0" w:space="0" w:color="auto"/>
                    <w:left w:val="none" w:sz="0" w:space="0" w:color="auto"/>
                    <w:bottom w:val="none" w:sz="0" w:space="0" w:color="auto"/>
                    <w:right w:val="none" w:sz="0" w:space="0" w:color="auto"/>
                  </w:divBdr>
                </w:div>
                <w:div w:id="1569146486">
                  <w:marLeft w:val="480"/>
                  <w:marRight w:val="0"/>
                  <w:marTop w:val="0"/>
                  <w:marBottom w:val="0"/>
                  <w:divBdr>
                    <w:top w:val="none" w:sz="0" w:space="0" w:color="auto"/>
                    <w:left w:val="none" w:sz="0" w:space="0" w:color="auto"/>
                    <w:bottom w:val="none" w:sz="0" w:space="0" w:color="auto"/>
                    <w:right w:val="none" w:sz="0" w:space="0" w:color="auto"/>
                  </w:divBdr>
                </w:div>
                <w:div w:id="768816061">
                  <w:marLeft w:val="480"/>
                  <w:marRight w:val="0"/>
                  <w:marTop w:val="0"/>
                  <w:marBottom w:val="0"/>
                  <w:divBdr>
                    <w:top w:val="none" w:sz="0" w:space="0" w:color="auto"/>
                    <w:left w:val="none" w:sz="0" w:space="0" w:color="auto"/>
                    <w:bottom w:val="none" w:sz="0" w:space="0" w:color="auto"/>
                    <w:right w:val="none" w:sz="0" w:space="0" w:color="auto"/>
                  </w:divBdr>
                </w:div>
                <w:div w:id="1699626280">
                  <w:marLeft w:val="480"/>
                  <w:marRight w:val="0"/>
                  <w:marTop w:val="0"/>
                  <w:marBottom w:val="0"/>
                  <w:divBdr>
                    <w:top w:val="none" w:sz="0" w:space="0" w:color="auto"/>
                    <w:left w:val="none" w:sz="0" w:space="0" w:color="auto"/>
                    <w:bottom w:val="none" w:sz="0" w:space="0" w:color="auto"/>
                    <w:right w:val="none" w:sz="0" w:space="0" w:color="auto"/>
                  </w:divBdr>
                </w:div>
                <w:div w:id="1293560533">
                  <w:marLeft w:val="480"/>
                  <w:marRight w:val="0"/>
                  <w:marTop w:val="0"/>
                  <w:marBottom w:val="0"/>
                  <w:divBdr>
                    <w:top w:val="none" w:sz="0" w:space="0" w:color="auto"/>
                    <w:left w:val="none" w:sz="0" w:space="0" w:color="auto"/>
                    <w:bottom w:val="none" w:sz="0" w:space="0" w:color="auto"/>
                    <w:right w:val="none" w:sz="0" w:space="0" w:color="auto"/>
                  </w:divBdr>
                </w:div>
                <w:div w:id="1400327621">
                  <w:marLeft w:val="480"/>
                  <w:marRight w:val="0"/>
                  <w:marTop w:val="0"/>
                  <w:marBottom w:val="0"/>
                  <w:divBdr>
                    <w:top w:val="none" w:sz="0" w:space="0" w:color="auto"/>
                    <w:left w:val="none" w:sz="0" w:space="0" w:color="auto"/>
                    <w:bottom w:val="none" w:sz="0" w:space="0" w:color="auto"/>
                    <w:right w:val="none" w:sz="0" w:space="0" w:color="auto"/>
                  </w:divBdr>
                </w:div>
                <w:div w:id="413405622">
                  <w:marLeft w:val="480"/>
                  <w:marRight w:val="0"/>
                  <w:marTop w:val="0"/>
                  <w:marBottom w:val="0"/>
                  <w:divBdr>
                    <w:top w:val="none" w:sz="0" w:space="0" w:color="auto"/>
                    <w:left w:val="none" w:sz="0" w:space="0" w:color="auto"/>
                    <w:bottom w:val="none" w:sz="0" w:space="0" w:color="auto"/>
                    <w:right w:val="none" w:sz="0" w:space="0" w:color="auto"/>
                  </w:divBdr>
                </w:div>
                <w:div w:id="27531035">
                  <w:marLeft w:val="480"/>
                  <w:marRight w:val="0"/>
                  <w:marTop w:val="0"/>
                  <w:marBottom w:val="0"/>
                  <w:divBdr>
                    <w:top w:val="none" w:sz="0" w:space="0" w:color="auto"/>
                    <w:left w:val="none" w:sz="0" w:space="0" w:color="auto"/>
                    <w:bottom w:val="none" w:sz="0" w:space="0" w:color="auto"/>
                    <w:right w:val="none" w:sz="0" w:space="0" w:color="auto"/>
                  </w:divBdr>
                </w:div>
                <w:div w:id="1929921087">
                  <w:marLeft w:val="480"/>
                  <w:marRight w:val="0"/>
                  <w:marTop w:val="0"/>
                  <w:marBottom w:val="0"/>
                  <w:divBdr>
                    <w:top w:val="none" w:sz="0" w:space="0" w:color="auto"/>
                    <w:left w:val="none" w:sz="0" w:space="0" w:color="auto"/>
                    <w:bottom w:val="none" w:sz="0" w:space="0" w:color="auto"/>
                    <w:right w:val="none" w:sz="0" w:space="0" w:color="auto"/>
                  </w:divBdr>
                </w:div>
                <w:div w:id="420371544">
                  <w:marLeft w:val="480"/>
                  <w:marRight w:val="0"/>
                  <w:marTop w:val="0"/>
                  <w:marBottom w:val="0"/>
                  <w:divBdr>
                    <w:top w:val="none" w:sz="0" w:space="0" w:color="auto"/>
                    <w:left w:val="none" w:sz="0" w:space="0" w:color="auto"/>
                    <w:bottom w:val="none" w:sz="0" w:space="0" w:color="auto"/>
                    <w:right w:val="none" w:sz="0" w:space="0" w:color="auto"/>
                  </w:divBdr>
                </w:div>
                <w:div w:id="908688619">
                  <w:marLeft w:val="480"/>
                  <w:marRight w:val="0"/>
                  <w:marTop w:val="0"/>
                  <w:marBottom w:val="0"/>
                  <w:divBdr>
                    <w:top w:val="none" w:sz="0" w:space="0" w:color="auto"/>
                    <w:left w:val="none" w:sz="0" w:space="0" w:color="auto"/>
                    <w:bottom w:val="none" w:sz="0" w:space="0" w:color="auto"/>
                    <w:right w:val="none" w:sz="0" w:space="0" w:color="auto"/>
                  </w:divBdr>
                </w:div>
                <w:div w:id="40517452">
                  <w:marLeft w:val="480"/>
                  <w:marRight w:val="0"/>
                  <w:marTop w:val="0"/>
                  <w:marBottom w:val="0"/>
                  <w:divBdr>
                    <w:top w:val="none" w:sz="0" w:space="0" w:color="auto"/>
                    <w:left w:val="none" w:sz="0" w:space="0" w:color="auto"/>
                    <w:bottom w:val="none" w:sz="0" w:space="0" w:color="auto"/>
                    <w:right w:val="none" w:sz="0" w:space="0" w:color="auto"/>
                  </w:divBdr>
                </w:div>
                <w:div w:id="1441607156">
                  <w:marLeft w:val="480"/>
                  <w:marRight w:val="0"/>
                  <w:marTop w:val="0"/>
                  <w:marBottom w:val="0"/>
                  <w:divBdr>
                    <w:top w:val="none" w:sz="0" w:space="0" w:color="auto"/>
                    <w:left w:val="none" w:sz="0" w:space="0" w:color="auto"/>
                    <w:bottom w:val="none" w:sz="0" w:space="0" w:color="auto"/>
                    <w:right w:val="none" w:sz="0" w:space="0" w:color="auto"/>
                  </w:divBdr>
                </w:div>
                <w:div w:id="1844468434">
                  <w:marLeft w:val="480"/>
                  <w:marRight w:val="0"/>
                  <w:marTop w:val="0"/>
                  <w:marBottom w:val="0"/>
                  <w:divBdr>
                    <w:top w:val="none" w:sz="0" w:space="0" w:color="auto"/>
                    <w:left w:val="none" w:sz="0" w:space="0" w:color="auto"/>
                    <w:bottom w:val="none" w:sz="0" w:space="0" w:color="auto"/>
                    <w:right w:val="none" w:sz="0" w:space="0" w:color="auto"/>
                  </w:divBdr>
                </w:div>
                <w:div w:id="1256480042">
                  <w:marLeft w:val="480"/>
                  <w:marRight w:val="0"/>
                  <w:marTop w:val="0"/>
                  <w:marBottom w:val="0"/>
                  <w:divBdr>
                    <w:top w:val="none" w:sz="0" w:space="0" w:color="auto"/>
                    <w:left w:val="none" w:sz="0" w:space="0" w:color="auto"/>
                    <w:bottom w:val="none" w:sz="0" w:space="0" w:color="auto"/>
                    <w:right w:val="none" w:sz="0" w:space="0" w:color="auto"/>
                  </w:divBdr>
                </w:div>
                <w:div w:id="842672168">
                  <w:marLeft w:val="480"/>
                  <w:marRight w:val="0"/>
                  <w:marTop w:val="0"/>
                  <w:marBottom w:val="0"/>
                  <w:divBdr>
                    <w:top w:val="none" w:sz="0" w:space="0" w:color="auto"/>
                    <w:left w:val="none" w:sz="0" w:space="0" w:color="auto"/>
                    <w:bottom w:val="none" w:sz="0" w:space="0" w:color="auto"/>
                    <w:right w:val="none" w:sz="0" w:space="0" w:color="auto"/>
                  </w:divBdr>
                </w:div>
                <w:div w:id="752121656">
                  <w:marLeft w:val="480"/>
                  <w:marRight w:val="0"/>
                  <w:marTop w:val="0"/>
                  <w:marBottom w:val="0"/>
                  <w:divBdr>
                    <w:top w:val="none" w:sz="0" w:space="0" w:color="auto"/>
                    <w:left w:val="none" w:sz="0" w:space="0" w:color="auto"/>
                    <w:bottom w:val="none" w:sz="0" w:space="0" w:color="auto"/>
                    <w:right w:val="none" w:sz="0" w:space="0" w:color="auto"/>
                  </w:divBdr>
                </w:div>
                <w:div w:id="1141002735">
                  <w:marLeft w:val="480"/>
                  <w:marRight w:val="0"/>
                  <w:marTop w:val="0"/>
                  <w:marBottom w:val="0"/>
                  <w:divBdr>
                    <w:top w:val="none" w:sz="0" w:space="0" w:color="auto"/>
                    <w:left w:val="none" w:sz="0" w:space="0" w:color="auto"/>
                    <w:bottom w:val="none" w:sz="0" w:space="0" w:color="auto"/>
                    <w:right w:val="none" w:sz="0" w:space="0" w:color="auto"/>
                  </w:divBdr>
                </w:div>
                <w:div w:id="1653291183">
                  <w:marLeft w:val="480"/>
                  <w:marRight w:val="0"/>
                  <w:marTop w:val="0"/>
                  <w:marBottom w:val="0"/>
                  <w:divBdr>
                    <w:top w:val="none" w:sz="0" w:space="0" w:color="auto"/>
                    <w:left w:val="none" w:sz="0" w:space="0" w:color="auto"/>
                    <w:bottom w:val="none" w:sz="0" w:space="0" w:color="auto"/>
                    <w:right w:val="none" w:sz="0" w:space="0" w:color="auto"/>
                  </w:divBdr>
                </w:div>
                <w:div w:id="445392937">
                  <w:marLeft w:val="480"/>
                  <w:marRight w:val="0"/>
                  <w:marTop w:val="0"/>
                  <w:marBottom w:val="0"/>
                  <w:divBdr>
                    <w:top w:val="none" w:sz="0" w:space="0" w:color="auto"/>
                    <w:left w:val="none" w:sz="0" w:space="0" w:color="auto"/>
                    <w:bottom w:val="none" w:sz="0" w:space="0" w:color="auto"/>
                    <w:right w:val="none" w:sz="0" w:space="0" w:color="auto"/>
                  </w:divBdr>
                </w:div>
                <w:div w:id="1009602210">
                  <w:marLeft w:val="480"/>
                  <w:marRight w:val="0"/>
                  <w:marTop w:val="0"/>
                  <w:marBottom w:val="0"/>
                  <w:divBdr>
                    <w:top w:val="none" w:sz="0" w:space="0" w:color="auto"/>
                    <w:left w:val="none" w:sz="0" w:space="0" w:color="auto"/>
                    <w:bottom w:val="none" w:sz="0" w:space="0" w:color="auto"/>
                    <w:right w:val="none" w:sz="0" w:space="0" w:color="auto"/>
                  </w:divBdr>
                </w:div>
                <w:div w:id="1295990845">
                  <w:marLeft w:val="480"/>
                  <w:marRight w:val="0"/>
                  <w:marTop w:val="0"/>
                  <w:marBottom w:val="0"/>
                  <w:divBdr>
                    <w:top w:val="none" w:sz="0" w:space="0" w:color="auto"/>
                    <w:left w:val="none" w:sz="0" w:space="0" w:color="auto"/>
                    <w:bottom w:val="none" w:sz="0" w:space="0" w:color="auto"/>
                    <w:right w:val="none" w:sz="0" w:space="0" w:color="auto"/>
                  </w:divBdr>
                </w:div>
                <w:div w:id="135756374">
                  <w:marLeft w:val="480"/>
                  <w:marRight w:val="0"/>
                  <w:marTop w:val="0"/>
                  <w:marBottom w:val="0"/>
                  <w:divBdr>
                    <w:top w:val="none" w:sz="0" w:space="0" w:color="auto"/>
                    <w:left w:val="none" w:sz="0" w:space="0" w:color="auto"/>
                    <w:bottom w:val="none" w:sz="0" w:space="0" w:color="auto"/>
                    <w:right w:val="none" w:sz="0" w:space="0" w:color="auto"/>
                  </w:divBdr>
                </w:div>
                <w:div w:id="1397705090">
                  <w:marLeft w:val="480"/>
                  <w:marRight w:val="0"/>
                  <w:marTop w:val="0"/>
                  <w:marBottom w:val="0"/>
                  <w:divBdr>
                    <w:top w:val="none" w:sz="0" w:space="0" w:color="auto"/>
                    <w:left w:val="none" w:sz="0" w:space="0" w:color="auto"/>
                    <w:bottom w:val="none" w:sz="0" w:space="0" w:color="auto"/>
                    <w:right w:val="none" w:sz="0" w:space="0" w:color="auto"/>
                  </w:divBdr>
                </w:div>
                <w:div w:id="185027537">
                  <w:marLeft w:val="480"/>
                  <w:marRight w:val="0"/>
                  <w:marTop w:val="0"/>
                  <w:marBottom w:val="0"/>
                  <w:divBdr>
                    <w:top w:val="none" w:sz="0" w:space="0" w:color="auto"/>
                    <w:left w:val="none" w:sz="0" w:space="0" w:color="auto"/>
                    <w:bottom w:val="none" w:sz="0" w:space="0" w:color="auto"/>
                    <w:right w:val="none" w:sz="0" w:space="0" w:color="auto"/>
                  </w:divBdr>
                </w:div>
              </w:divsChild>
            </w:div>
            <w:div w:id="1596285268">
              <w:marLeft w:val="0"/>
              <w:marRight w:val="0"/>
              <w:marTop w:val="0"/>
              <w:marBottom w:val="0"/>
              <w:divBdr>
                <w:top w:val="none" w:sz="0" w:space="0" w:color="auto"/>
                <w:left w:val="none" w:sz="0" w:space="0" w:color="auto"/>
                <w:bottom w:val="none" w:sz="0" w:space="0" w:color="auto"/>
                <w:right w:val="none" w:sz="0" w:space="0" w:color="auto"/>
              </w:divBdr>
              <w:divsChild>
                <w:div w:id="1771314954">
                  <w:marLeft w:val="480"/>
                  <w:marRight w:val="0"/>
                  <w:marTop w:val="0"/>
                  <w:marBottom w:val="0"/>
                  <w:divBdr>
                    <w:top w:val="none" w:sz="0" w:space="0" w:color="auto"/>
                    <w:left w:val="none" w:sz="0" w:space="0" w:color="auto"/>
                    <w:bottom w:val="none" w:sz="0" w:space="0" w:color="auto"/>
                    <w:right w:val="none" w:sz="0" w:space="0" w:color="auto"/>
                  </w:divBdr>
                </w:div>
                <w:div w:id="1393040947">
                  <w:marLeft w:val="480"/>
                  <w:marRight w:val="0"/>
                  <w:marTop w:val="0"/>
                  <w:marBottom w:val="0"/>
                  <w:divBdr>
                    <w:top w:val="none" w:sz="0" w:space="0" w:color="auto"/>
                    <w:left w:val="none" w:sz="0" w:space="0" w:color="auto"/>
                    <w:bottom w:val="none" w:sz="0" w:space="0" w:color="auto"/>
                    <w:right w:val="none" w:sz="0" w:space="0" w:color="auto"/>
                  </w:divBdr>
                </w:div>
                <w:div w:id="258219923">
                  <w:marLeft w:val="480"/>
                  <w:marRight w:val="0"/>
                  <w:marTop w:val="0"/>
                  <w:marBottom w:val="0"/>
                  <w:divBdr>
                    <w:top w:val="none" w:sz="0" w:space="0" w:color="auto"/>
                    <w:left w:val="none" w:sz="0" w:space="0" w:color="auto"/>
                    <w:bottom w:val="none" w:sz="0" w:space="0" w:color="auto"/>
                    <w:right w:val="none" w:sz="0" w:space="0" w:color="auto"/>
                  </w:divBdr>
                </w:div>
                <w:div w:id="1661927500">
                  <w:marLeft w:val="480"/>
                  <w:marRight w:val="0"/>
                  <w:marTop w:val="0"/>
                  <w:marBottom w:val="0"/>
                  <w:divBdr>
                    <w:top w:val="none" w:sz="0" w:space="0" w:color="auto"/>
                    <w:left w:val="none" w:sz="0" w:space="0" w:color="auto"/>
                    <w:bottom w:val="none" w:sz="0" w:space="0" w:color="auto"/>
                    <w:right w:val="none" w:sz="0" w:space="0" w:color="auto"/>
                  </w:divBdr>
                </w:div>
                <w:div w:id="2071884307">
                  <w:marLeft w:val="480"/>
                  <w:marRight w:val="0"/>
                  <w:marTop w:val="0"/>
                  <w:marBottom w:val="0"/>
                  <w:divBdr>
                    <w:top w:val="none" w:sz="0" w:space="0" w:color="auto"/>
                    <w:left w:val="none" w:sz="0" w:space="0" w:color="auto"/>
                    <w:bottom w:val="none" w:sz="0" w:space="0" w:color="auto"/>
                    <w:right w:val="none" w:sz="0" w:space="0" w:color="auto"/>
                  </w:divBdr>
                </w:div>
                <w:div w:id="1807577867">
                  <w:marLeft w:val="480"/>
                  <w:marRight w:val="0"/>
                  <w:marTop w:val="0"/>
                  <w:marBottom w:val="0"/>
                  <w:divBdr>
                    <w:top w:val="none" w:sz="0" w:space="0" w:color="auto"/>
                    <w:left w:val="none" w:sz="0" w:space="0" w:color="auto"/>
                    <w:bottom w:val="none" w:sz="0" w:space="0" w:color="auto"/>
                    <w:right w:val="none" w:sz="0" w:space="0" w:color="auto"/>
                  </w:divBdr>
                </w:div>
                <w:div w:id="521821135">
                  <w:marLeft w:val="480"/>
                  <w:marRight w:val="0"/>
                  <w:marTop w:val="0"/>
                  <w:marBottom w:val="0"/>
                  <w:divBdr>
                    <w:top w:val="none" w:sz="0" w:space="0" w:color="auto"/>
                    <w:left w:val="none" w:sz="0" w:space="0" w:color="auto"/>
                    <w:bottom w:val="none" w:sz="0" w:space="0" w:color="auto"/>
                    <w:right w:val="none" w:sz="0" w:space="0" w:color="auto"/>
                  </w:divBdr>
                </w:div>
                <w:div w:id="1078989226">
                  <w:marLeft w:val="480"/>
                  <w:marRight w:val="0"/>
                  <w:marTop w:val="0"/>
                  <w:marBottom w:val="0"/>
                  <w:divBdr>
                    <w:top w:val="none" w:sz="0" w:space="0" w:color="auto"/>
                    <w:left w:val="none" w:sz="0" w:space="0" w:color="auto"/>
                    <w:bottom w:val="none" w:sz="0" w:space="0" w:color="auto"/>
                    <w:right w:val="none" w:sz="0" w:space="0" w:color="auto"/>
                  </w:divBdr>
                </w:div>
                <w:div w:id="943881114">
                  <w:marLeft w:val="480"/>
                  <w:marRight w:val="0"/>
                  <w:marTop w:val="0"/>
                  <w:marBottom w:val="0"/>
                  <w:divBdr>
                    <w:top w:val="none" w:sz="0" w:space="0" w:color="auto"/>
                    <w:left w:val="none" w:sz="0" w:space="0" w:color="auto"/>
                    <w:bottom w:val="none" w:sz="0" w:space="0" w:color="auto"/>
                    <w:right w:val="none" w:sz="0" w:space="0" w:color="auto"/>
                  </w:divBdr>
                </w:div>
                <w:div w:id="1995797251">
                  <w:marLeft w:val="480"/>
                  <w:marRight w:val="0"/>
                  <w:marTop w:val="0"/>
                  <w:marBottom w:val="0"/>
                  <w:divBdr>
                    <w:top w:val="none" w:sz="0" w:space="0" w:color="auto"/>
                    <w:left w:val="none" w:sz="0" w:space="0" w:color="auto"/>
                    <w:bottom w:val="none" w:sz="0" w:space="0" w:color="auto"/>
                    <w:right w:val="none" w:sz="0" w:space="0" w:color="auto"/>
                  </w:divBdr>
                </w:div>
                <w:div w:id="1985233599">
                  <w:marLeft w:val="480"/>
                  <w:marRight w:val="0"/>
                  <w:marTop w:val="0"/>
                  <w:marBottom w:val="0"/>
                  <w:divBdr>
                    <w:top w:val="none" w:sz="0" w:space="0" w:color="auto"/>
                    <w:left w:val="none" w:sz="0" w:space="0" w:color="auto"/>
                    <w:bottom w:val="none" w:sz="0" w:space="0" w:color="auto"/>
                    <w:right w:val="none" w:sz="0" w:space="0" w:color="auto"/>
                  </w:divBdr>
                </w:div>
                <w:div w:id="1043403540">
                  <w:marLeft w:val="480"/>
                  <w:marRight w:val="0"/>
                  <w:marTop w:val="0"/>
                  <w:marBottom w:val="0"/>
                  <w:divBdr>
                    <w:top w:val="none" w:sz="0" w:space="0" w:color="auto"/>
                    <w:left w:val="none" w:sz="0" w:space="0" w:color="auto"/>
                    <w:bottom w:val="none" w:sz="0" w:space="0" w:color="auto"/>
                    <w:right w:val="none" w:sz="0" w:space="0" w:color="auto"/>
                  </w:divBdr>
                </w:div>
                <w:div w:id="1926648450">
                  <w:marLeft w:val="480"/>
                  <w:marRight w:val="0"/>
                  <w:marTop w:val="0"/>
                  <w:marBottom w:val="0"/>
                  <w:divBdr>
                    <w:top w:val="none" w:sz="0" w:space="0" w:color="auto"/>
                    <w:left w:val="none" w:sz="0" w:space="0" w:color="auto"/>
                    <w:bottom w:val="none" w:sz="0" w:space="0" w:color="auto"/>
                    <w:right w:val="none" w:sz="0" w:space="0" w:color="auto"/>
                  </w:divBdr>
                </w:div>
                <w:div w:id="1577200755">
                  <w:marLeft w:val="480"/>
                  <w:marRight w:val="0"/>
                  <w:marTop w:val="0"/>
                  <w:marBottom w:val="0"/>
                  <w:divBdr>
                    <w:top w:val="none" w:sz="0" w:space="0" w:color="auto"/>
                    <w:left w:val="none" w:sz="0" w:space="0" w:color="auto"/>
                    <w:bottom w:val="none" w:sz="0" w:space="0" w:color="auto"/>
                    <w:right w:val="none" w:sz="0" w:space="0" w:color="auto"/>
                  </w:divBdr>
                </w:div>
                <w:div w:id="1091123345">
                  <w:marLeft w:val="480"/>
                  <w:marRight w:val="0"/>
                  <w:marTop w:val="0"/>
                  <w:marBottom w:val="0"/>
                  <w:divBdr>
                    <w:top w:val="none" w:sz="0" w:space="0" w:color="auto"/>
                    <w:left w:val="none" w:sz="0" w:space="0" w:color="auto"/>
                    <w:bottom w:val="none" w:sz="0" w:space="0" w:color="auto"/>
                    <w:right w:val="none" w:sz="0" w:space="0" w:color="auto"/>
                  </w:divBdr>
                </w:div>
                <w:div w:id="770928072">
                  <w:marLeft w:val="480"/>
                  <w:marRight w:val="0"/>
                  <w:marTop w:val="0"/>
                  <w:marBottom w:val="0"/>
                  <w:divBdr>
                    <w:top w:val="none" w:sz="0" w:space="0" w:color="auto"/>
                    <w:left w:val="none" w:sz="0" w:space="0" w:color="auto"/>
                    <w:bottom w:val="none" w:sz="0" w:space="0" w:color="auto"/>
                    <w:right w:val="none" w:sz="0" w:space="0" w:color="auto"/>
                  </w:divBdr>
                </w:div>
                <w:div w:id="1094864119">
                  <w:marLeft w:val="480"/>
                  <w:marRight w:val="0"/>
                  <w:marTop w:val="0"/>
                  <w:marBottom w:val="0"/>
                  <w:divBdr>
                    <w:top w:val="none" w:sz="0" w:space="0" w:color="auto"/>
                    <w:left w:val="none" w:sz="0" w:space="0" w:color="auto"/>
                    <w:bottom w:val="none" w:sz="0" w:space="0" w:color="auto"/>
                    <w:right w:val="none" w:sz="0" w:space="0" w:color="auto"/>
                  </w:divBdr>
                </w:div>
                <w:div w:id="793138715">
                  <w:marLeft w:val="480"/>
                  <w:marRight w:val="0"/>
                  <w:marTop w:val="0"/>
                  <w:marBottom w:val="0"/>
                  <w:divBdr>
                    <w:top w:val="none" w:sz="0" w:space="0" w:color="auto"/>
                    <w:left w:val="none" w:sz="0" w:space="0" w:color="auto"/>
                    <w:bottom w:val="none" w:sz="0" w:space="0" w:color="auto"/>
                    <w:right w:val="none" w:sz="0" w:space="0" w:color="auto"/>
                  </w:divBdr>
                </w:div>
                <w:div w:id="1918854598">
                  <w:marLeft w:val="480"/>
                  <w:marRight w:val="0"/>
                  <w:marTop w:val="0"/>
                  <w:marBottom w:val="0"/>
                  <w:divBdr>
                    <w:top w:val="none" w:sz="0" w:space="0" w:color="auto"/>
                    <w:left w:val="none" w:sz="0" w:space="0" w:color="auto"/>
                    <w:bottom w:val="none" w:sz="0" w:space="0" w:color="auto"/>
                    <w:right w:val="none" w:sz="0" w:space="0" w:color="auto"/>
                  </w:divBdr>
                </w:div>
                <w:div w:id="116995282">
                  <w:marLeft w:val="480"/>
                  <w:marRight w:val="0"/>
                  <w:marTop w:val="0"/>
                  <w:marBottom w:val="0"/>
                  <w:divBdr>
                    <w:top w:val="none" w:sz="0" w:space="0" w:color="auto"/>
                    <w:left w:val="none" w:sz="0" w:space="0" w:color="auto"/>
                    <w:bottom w:val="none" w:sz="0" w:space="0" w:color="auto"/>
                    <w:right w:val="none" w:sz="0" w:space="0" w:color="auto"/>
                  </w:divBdr>
                </w:div>
                <w:div w:id="24604357">
                  <w:marLeft w:val="480"/>
                  <w:marRight w:val="0"/>
                  <w:marTop w:val="0"/>
                  <w:marBottom w:val="0"/>
                  <w:divBdr>
                    <w:top w:val="none" w:sz="0" w:space="0" w:color="auto"/>
                    <w:left w:val="none" w:sz="0" w:space="0" w:color="auto"/>
                    <w:bottom w:val="none" w:sz="0" w:space="0" w:color="auto"/>
                    <w:right w:val="none" w:sz="0" w:space="0" w:color="auto"/>
                  </w:divBdr>
                </w:div>
                <w:div w:id="589432296">
                  <w:marLeft w:val="480"/>
                  <w:marRight w:val="0"/>
                  <w:marTop w:val="0"/>
                  <w:marBottom w:val="0"/>
                  <w:divBdr>
                    <w:top w:val="none" w:sz="0" w:space="0" w:color="auto"/>
                    <w:left w:val="none" w:sz="0" w:space="0" w:color="auto"/>
                    <w:bottom w:val="none" w:sz="0" w:space="0" w:color="auto"/>
                    <w:right w:val="none" w:sz="0" w:space="0" w:color="auto"/>
                  </w:divBdr>
                </w:div>
                <w:div w:id="220020326">
                  <w:marLeft w:val="480"/>
                  <w:marRight w:val="0"/>
                  <w:marTop w:val="0"/>
                  <w:marBottom w:val="0"/>
                  <w:divBdr>
                    <w:top w:val="none" w:sz="0" w:space="0" w:color="auto"/>
                    <w:left w:val="none" w:sz="0" w:space="0" w:color="auto"/>
                    <w:bottom w:val="none" w:sz="0" w:space="0" w:color="auto"/>
                    <w:right w:val="none" w:sz="0" w:space="0" w:color="auto"/>
                  </w:divBdr>
                </w:div>
                <w:div w:id="1786659873">
                  <w:marLeft w:val="480"/>
                  <w:marRight w:val="0"/>
                  <w:marTop w:val="0"/>
                  <w:marBottom w:val="0"/>
                  <w:divBdr>
                    <w:top w:val="none" w:sz="0" w:space="0" w:color="auto"/>
                    <w:left w:val="none" w:sz="0" w:space="0" w:color="auto"/>
                    <w:bottom w:val="none" w:sz="0" w:space="0" w:color="auto"/>
                    <w:right w:val="none" w:sz="0" w:space="0" w:color="auto"/>
                  </w:divBdr>
                </w:div>
                <w:div w:id="1088765907">
                  <w:marLeft w:val="480"/>
                  <w:marRight w:val="0"/>
                  <w:marTop w:val="0"/>
                  <w:marBottom w:val="0"/>
                  <w:divBdr>
                    <w:top w:val="none" w:sz="0" w:space="0" w:color="auto"/>
                    <w:left w:val="none" w:sz="0" w:space="0" w:color="auto"/>
                    <w:bottom w:val="none" w:sz="0" w:space="0" w:color="auto"/>
                    <w:right w:val="none" w:sz="0" w:space="0" w:color="auto"/>
                  </w:divBdr>
                </w:div>
                <w:div w:id="300504709">
                  <w:marLeft w:val="480"/>
                  <w:marRight w:val="0"/>
                  <w:marTop w:val="0"/>
                  <w:marBottom w:val="0"/>
                  <w:divBdr>
                    <w:top w:val="none" w:sz="0" w:space="0" w:color="auto"/>
                    <w:left w:val="none" w:sz="0" w:space="0" w:color="auto"/>
                    <w:bottom w:val="none" w:sz="0" w:space="0" w:color="auto"/>
                    <w:right w:val="none" w:sz="0" w:space="0" w:color="auto"/>
                  </w:divBdr>
                </w:div>
                <w:div w:id="1069379950">
                  <w:marLeft w:val="480"/>
                  <w:marRight w:val="0"/>
                  <w:marTop w:val="0"/>
                  <w:marBottom w:val="0"/>
                  <w:divBdr>
                    <w:top w:val="none" w:sz="0" w:space="0" w:color="auto"/>
                    <w:left w:val="none" w:sz="0" w:space="0" w:color="auto"/>
                    <w:bottom w:val="none" w:sz="0" w:space="0" w:color="auto"/>
                    <w:right w:val="none" w:sz="0" w:space="0" w:color="auto"/>
                  </w:divBdr>
                </w:div>
                <w:div w:id="1012537037">
                  <w:marLeft w:val="480"/>
                  <w:marRight w:val="0"/>
                  <w:marTop w:val="0"/>
                  <w:marBottom w:val="0"/>
                  <w:divBdr>
                    <w:top w:val="none" w:sz="0" w:space="0" w:color="auto"/>
                    <w:left w:val="none" w:sz="0" w:space="0" w:color="auto"/>
                    <w:bottom w:val="none" w:sz="0" w:space="0" w:color="auto"/>
                    <w:right w:val="none" w:sz="0" w:space="0" w:color="auto"/>
                  </w:divBdr>
                </w:div>
                <w:div w:id="1376737156">
                  <w:marLeft w:val="480"/>
                  <w:marRight w:val="0"/>
                  <w:marTop w:val="0"/>
                  <w:marBottom w:val="0"/>
                  <w:divBdr>
                    <w:top w:val="none" w:sz="0" w:space="0" w:color="auto"/>
                    <w:left w:val="none" w:sz="0" w:space="0" w:color="auto"/>
                    <w:bottom w:val="none" w:sz="0" w:space="0" w:color="auto"/>
                    <w:right w:val="none" w:sz="0" w:space="0" w:color="auto"/>
                  </w:divBdr>
                </w:div>
                <w:div w:id="2101871559">
                  <w:marLeft w:val="480"/>
                  <w:marRight w:val="0"/>
                  <w:marTop w:val="0"/>
                  <w:marBottom w:val="0"/>
                  <w:divBdr>
                    <w:top w:val="none" w:sz="0" w:space="0" w:color="auto"/>
                    <w:left w:val="none" w:sz="0" w:space="0" w:color="auto"/>
                    <w:bottom w:val="none" w:sz="0" w:space="0" w:color="auto"/>
                    <w:right w:val="none" w:sz="0" w:space="0" w:color="auto"/>
                  </w:divBdr>
                </w:div>
                <w:div w:id="1825702901">
                  <w:marLeft w:val="480"/>
                  <w:marRight w:val="0"/>
                  <w:marTop w:val="0"/>
                  <w:marBottom w:val="0"/>
                  <w:divBdr>
                    <w:top w:val="none" w:sz="0" w:space="0" w:color="auto"/>
                    <w:left w:val="none" w:sz="0" w:space="0" w:color="auto"/>
                    <w:bottom w:val="none" w:sz="0" w:space="0" w:color="auto"/>
                    <w:right w:val="none" w:sz="0" w:space="0" w:color="auto"/>
                  </w:divBdr>
                </w:div>
                <w:div w:id="1562594724">
                  <w:marLeft w:val="480"/>
                  <w:marRight w:val="0"/>
                  <w:marTop w:val="0"/>
                  <w:marBottom w:val="0"/>
                  <w:divBdr>
                    <w:top w:val="none" w:sz="0" w:space="0" w:color="auto"/>
                    <w:left w:val="none" w:sz="0" w:space="0" w:color="auto"/>
                    <w:bottom w:val="none" w:sz="0" w:space="0" w:color="auto"/>
                    <w:right w:val="none" w:sz="0" w:space="0" w:color="auto"/>
                  </w:divBdr>
                </w:div>
                <w:div w:id="468976600">
                  <w:marLeft w:val="480"/>
                  <w:marRight w:val="0"/>
                  <w:marTop w:val="0"/>
                  <w:marBottom w:val="0"/>
                  <w:divBdr>
                    <w:top w:val="none" w:sz="0" w:space="0" w:color="auto"/>
                    <w:left w:val="none" w:sz="0" w:space="0" w:color="auto"/>
                    <w:bottom w:val="none" w:sz="0" w:space="0" w:color="auto"/>
                    <w:right w:val="none" w:sz="0" w:space="0" w:color="auto"/>
                  </w:divBdr>
                </w:div>
                <w:div w:id="245656958">
                  <w:marLeft w:val="480"/>
                  <w:marRight w:val="0"/>
                  <w:marTop w:val="0"/>
                  <w:marBottom w:val="0"/>
                  <w:divBdr>
                    <w:top w:val="none" w:sz="0" w:space="0" w:color="auto"/>
                    <w:left w:val="none" w:sz="0" w:space="0" w:color="auto"/>
                    <w:bottom w:val="none" w:sz="0" w:space="0" w:color="auto"/>
                    <w:right w:val="none" w:sz="0" w:space="0" w:color="auto"/>
                  </w:divBdr>
                </w:div>
                <w:div w:id="673806562">
                  <w:marLeft w:val="480"/>
                  <w:marRight w:val="0"/>
                  <w:marTop w:val="0"/>
                  <w:marBottom w:val="0"/>
                  <w:divBdr>
                    <w:top w:val="none" w:sz="0" w:space="0" w:color="auto"/>
                    <w:left w:val="none" w:sz="0" w:space="0" w:color="auto"/>
                    <w:bottom w:val="none" w:sz="0" w:space="0" w:color="auto"/>
                    <w:right w:val="none" w:sz="0" w:space="0" w:color="auto"/>
                  </w:divBdr>
                </w:div>
                <w:div w:id="827938592">
                  <w:marLeft w:val="480"/>
                  <w:marRight w:val="0"/>
                  <w:marTop w:val="0"/>
                  <w:marBottom w:val="0"/>
                  <w:divBdr>
                    <w:top w:val="none" w:sz="0" w:space="0" w:color="auto"/>
                    <w:left w:val="none" w:sz="0" w:space="0" w:color="auto"/>
                    <w:bottom w:val="none" w:sz="0" w:space="0" w:color="auto"/>
                    <w:right w:val="none" w:sz="0" w:space="0" w:color="auto"/>
                  </w:divBdr>
                </w:div>
                <w:div w:id="170529516">
                  <w:marLeft w:val="480"/>
                  <w:marRight w:val="0"/>
                  <w:marTop w:val="0"/>
                  <w:marBottom w:val="0"/>
                  <w:divBdr>
                    <w:top w:val="none" w:sz="0" w:space="0" w:color="auto"/>
                    <w:left w:val="none" w:sz="0" w:space="0" w:color="auto"/>
                    <w:bottom w:val="none" w:sz="0" w:space="0" w:color="auto"/>
                    <w:right w:val="none" w:sz="0" w:space="0" w:color="auto"/>
                  </w:divBdr>
                </w:div>
                <w:div w:id="1983391292">
                  <w:marLeft w:val="480"/>
                  <w:marRight w:val="0"/>
                  <w:marTop w:val="0"/>
                  <w:marBottom w:val="0"/>
                  <w:divBdr>
                    <w:top w:val="none" w:sz="0" w:space="0" w:color="auto"/>
                    <w:left w:val="none" w:sz="0" w:space="0" w:color="auto"/>
                    <w:bottom w:val="none" w:sz="0" w:space="0" w:color="auto"/>
                    <w:right w:val="none" w:sz="0" w:space="0" w:color="auto"/>
                  </w:divBdr>
                </w:div>
                <w:div w:id="1556625053">
                  <w:marLeft w:val="480"/>
                  <w:marRight w:val="0"/>
                  <w:marTop w:val="0"/>
                  <w:marBottom w:val="0"/>
                  <w:divBdr>
                    <w:top w:val="none" w:sz="0" w:space="0" w:color="auto"/>
                    <w:left w:val="none" w:sz="0" w:space="0" w:color="auto"/>
                    <w:bottom w:val="none" w:sz="0" w:space="0" w:color="auto"/>
                    <w:right w:val="none" w:sz="0" w:space="0" w:color="auto"/>
                  </w:divBdr>
                </w:div>
                <w:div w:id="774327765">
                  <w:marLeft w:val="480"/>
                  <w:marRight w:val="0"/>
                  <w:marTop w:val="0"/>
                  <w:marBottom w:val="0"/>
                  <w:divBdr>
                    <w:top w:val="none" w:sz="0" w:space="0" w:color="auto"/>
                    <w:left w:val="none" w:sz="0" w:space="0" w:color="auto"/>
                    <w:bottom w:val="none" w:sz="0" w:space="0" w:color="auto"/>
                    <w:right w:val="none" w:sz="0" w:space="0" w:color="auto"/>
                  </w:divBdr>
                </w:div>
                <w:div w:id="157810883">
                  <w:marLeft w:val="480"/>
                  <w:marRight w:val="0"/>
                  <w:marTop w:val="0"/>
                  <w:marBottom w:val="0"/>
                  <w:divBdr>
                    <w:top w:val="none" w:sz="0" w:space="0" w:color="auto"/>
                    <w:left w:val="none" w:sz="0" w:space="0" w:color="auto"/>
                    <w:bottom w:val="none" w:sz="0" w:space="0" w:color="auto"/>
                    <w:right w:val="none" w:sz="0" w:space="0" w:color="auto"/>
                  </w:divBdr>
                </w:div>
                <w:div w:id="1361780994">
                  <w:marLeft w:val="480"/>
                  <w:marRight w:val="0"/>
                  <w:marTop w:val="0"/>
                  <w:marBottom w:val="0"/>
                  <w:divBdr>
                    <w:top w:val="none" w:sz="0" w:space="0" w:color="auto"/>
                    <w:left w:val="none" w:sz="0" w:space="0" w:color="auto"/>
                    <w:bottom w:val="none" w:sz="0" w:space="0" w:color="auto"/>
                    <w:right w:val="none" w:sz="0" w:space="0" w:color="auto"/>
                  </w:divBdr>
                </w:div>
                <w:div w:id="1440949294">
                  <w:marLeft w:val="480"/>
                  <w:marRight w:val="0"/>
                  <w:marTop w:val="0"/>
                  <w:marBottom w:val="0"/>
                  <w:divBdr>
                    <w:top w:val="none" w:sz="0" w:space="0" w:color="auto"/>
                    <w:left w:val="none" w:sz="0" w:space="0" w:color="auto"/>
                    <w:bottom w:val="none" w:sz="0" w:space="0" w:color="auto"/>
                    <w:right w:val="none" w:sz="0" w:space="0" w:color="auto"/>
                  </w:divBdr>
                </w:div>
                <w:div w:id="252670814">
                  <w:marLeft w:val="480"/>
                  <w:marRight w:val="0"/>
                  <w:marTop w:val="0"/>
                  <w:marBottom w:val="0"/>
                  <w:divBdr>
                    <w:top w:val="none" w:sz="0" w:space="0" w:color="auto"/>
                    <w:left w:val="none" w:sz="0" w:space="0" w:color="auto"/>
                    <w:bottom w:val="none" w:sz="0" w:space="0" w:color="auto"/>
                    <w:right w:val="none" w:sz="0" w:space="0" w:color="auto"/>
                  </w:divBdr>
                </w:div>
                <w:div w:id="2101833282">
                  <w:marLeft w:val="480"/>
                  <w:marRight w:val="0"/>
                  <w:marTop w:val="0"/>
                  <w:marBottom w:val="0"/>
                  <w:divBdr>
                    <w:top w:val="none" w:sz="0" w:space="0" w:color="auto"/>
                    <w:left w:val="none" w:sz="0" w:space="0" w:color="auto"/>
                    <w:bottom w:val="none" w:sz="0" w:space="0" w:color="auto"/>
                    <w:right w:val="none" w:sz="0" w:space="0" w:color="auto"/>
                  </w:divBdr>
                </w:div>
                <w:div w:id="154347428">
                  <w:marLeft w:val="480"/>
                  <w:marRight w:val="0"/>
                  <w:marTop w:val="0"/>
                  <w:marBottom w:val="0"/>
                  <w:divBdr>
                    <w:top w:val="none" w:sz="0" w:space="0" w:color="auto"/>
                    <w:left w:val="none" w:sz="0" w:space="0" w:color="auto"/>
                    <w:bottom w:val="none" w:sz="0" w:space="0" w:color="auto"/>
                    <w:right w:val="none" w:sz="0" w:space="0" w:color="auto"/>
                  </w:divBdr>
                </w:div>
                <w:div w:id="1179272278">
                  <w:marLeft w:val="480"/>
                  <w:marRight w:val="0"/>
                  <w:marTop w:val="0"/>
                  <w:marBottom w:val="0"/>
                  <w:divBdr>
                    <w:top w:val="none" w:sz="0" w:space="0" w:color="auto"/>
                    <w:left w:val="none" w:sz="0" w:space="0" w:color="auto"/>
                    <w:bottom w:val="none" w:sz="0" w:space="0" w:color="auto"/>
                    <w:right w:val="none" w:sz="0" w:space="0" w:color="auto"/>
                  </w:divBdr>
                </w:div>
                <w:div w:id="845632370">
                  <w:marLeft w:val="480"/>
                  <w:marRight w:val="0"/>
                  <w:marTop w:val="0"/>
                  <w:marBottom w:val="0"/>
                  <w:divBdr>
                    <w:top w:val="none" w:sz="0" w:space="0" w:color="auto"/>
                    <w:left w:val="none" w:sz="0" w:space="0" w:color="auto"/>
                    <w:bottom w:val="none" w:sz="0" w:space="0" w:color="auto"/>
                    <w:right w:val="none" w:sz="0" w:space="0" w:color="auto"/>
                  </w:divBdr>
                </w:div>
                <w:div w:id="1638760151">
                  <w:marLeft w:val="480"/>
                  <w:marRight w:val="0"/>
                  <w:marTop w:val="0"/>
                  <w:marBottom w:val="0"/>
                  <w:divBdr>
                    <w:top w:val="none" w:sz="0" w:space="0" w:color="auto"/>
                    <w:left w:val="none" w:sz="0" w:space="0" w:color="auto"/>
                    <w:bottom w:val="none" w:sz="0" w:space="0" w:color="auto"/>
                    <w:right w:val="none" w:sz="0" w:space="0" w:color="auto"/>
                  </w:divBdr>
                </w:div>
                <w:div w:id="666129250">
                  <w:marLeft w:val="480"/>
                  <w:marRight w:val="0"/>
                  <w:marTop w:val="0"/>
                  <w:marBottom w:val="0"/>
                  <w:divBdr>
                    <w:top w:val="none" w:sz="0" w:space="0" w:color="auto"/>
                    <w:left w:val="none" w:sz="0" w:space="0" w:color="auto"/>
                    <w:bottom w:val="none" w:sz="0" w:space="0" w:color="auto"/>
                    <w:right w:val="none" w:sz="0" w:space="0" w:color="auto"/>
                  </w:divBdr>
                </w:div>
                <w:div w:id="1896505012">
                  <w:marLeft w:val="480"/>
                  <w:marRight w:val="0"/>
                  <w:marTop w:val="0"/>
                  <w:marBottom w:val="0"/>
                  <w:divBdr>
                    <w:top w:val="none" w:sz="0" w:space="0" w:color="auto"/>
                    <w:left w:val="none" w:sz="0" w:space="0" w:color="auto"/>
                    <w:bottom w:val="none" w:sz="0" w:space="0" w:color="auto"/>
                    <w:right w:val="none" w:sz="0" w:space="0" w:color="auto"/>
                  </w:divBdr>
                </w:div>
                <w:div w:id="815536198">
                  <w:marLeft w:val="480"/>
                  <w:marRight w:val="0"/>
                  <w:marTop w:val="0"/>
                  <w:marBottom w:val="0"/>
                  <w:divBdr>
                    <w:top w:val="none" w:sz="0" w:space="0" w:color="auto"/>
                    <w:left w:val="none" w:sz="0" w:space="0" w:color="auto"/>
                    <w:bottom w:val="none" w:sz="0" w:space="0" w:color="auto"/>
                    <w:right w:val="none" w:sz="0" w:space="0" w:color="auto"/>
                  </w:divBdr>
                </w:div>
                <w:div w:id="1471631364">
                  <w:marLeft w:val="480"/>
                  <w:marRight w:val="0"/>
                  <w:marTop w:val="0"/>
                  <w:marBottom w:val="0"/>
                  <w:divBdr>
                    <w:top w:val="none" w:sz="0" w:space="0" w:color="auto"/>
                    <w:left w:val="none" w:sz="0" w:space="0" w:color="auto"/>
                    <w:bottom w:val="none" w:sz="0" w:space="0" w:color="auto"/>
                    <w:right w:val="none" w:sz="0" w:space="0" w:color="auto"/>
                  </w:divBdr>
                </w:div>
                <w:div w:id="1164198798">
                  <w:marLeft w:val="480"/>
                  <w:marRight w:val="0"/>
                  <w:marTop w:val="0"/>
                  <w:marBottom w:val="0"/>
                  <w:divBdr>
                    <w:top w:val="none" w:sz="0" w:space="0" w:color="auto"/>
                    <w:left w:val="none" w:sz="0" w:space="0" w:color="auto"/>
                    <w:bottom w:val="none" w:sz="0" w:space="0" w:color="auto"/>
                    <w:right w:val="none" w:sz="0" w:space="0" w:color="auto"/>
                  </w:divBdr>
                </w:div>
                <w:div w:id="1185284712">
                  <w:marLeft w:val="480"/>
                  <w:marRight w:val="0"/>
                  <w:marTop w:val="0"/>
                  <w:marBottom w:val="0"/>
                  <w:divBdr>
                    <w:top w:val="none" w:sz="0" w:space="0" w:color="auto"/>
                    <w:left w:val="none" w:sz="0" w:space="0" w:color="auto"/>
                    <w:bottom w:val="none" w:sz="0" w:space="0" w:color="auto"/>
                    <w:right w:val="none" w:sz="0" w:space="0" w:color="auto"/>
                  </w:divBdr>
                </w:div>
              </w:divsChild>
            </w:div>
            <w:div w:id="959998711">
              <w:marLeft w:val="0"/>
              <w:marRight w:val="0"/>
              <w:marTop w:val="0"/>
              <w:marBottom w:val="0"/>
              <w:divBdr>
                <w:top w:val="none" w:sz="0" w:space="0" w:color="auto"/>
                <w:left w:val="none" w:sz="0" w:space="0" w:color="auto"/>
                <w:bottom w:val="none" w:sz="0" w:space="0" w:color="auto"/>
                <w:right w:val="none" w:sz="0" w:space="0" w:color="auto"/>
              </w:divBdr>
              <w:divsChild>
                <w:div w:id="664238458">
                  <w:marLeft w:val="480"/>
                  <w:marRight w:val="0"/>
                  <w:marTop w:val="0"/>
                  <w:marBottom w:val="0"/>
                  <w:divBdr>
                    <w:top w:val="none" w:sz="0" w:space="0" w:color="auto"/>
                    <w:left w:val="none" w:sz="0" w:space="0" w:color="auto"/>
                    <w:bottom w:val="none" w:sz="0" w:space="0" w:color="auto"/>
                    <w:right w:val="none" w:sz="0" w:space="0" w:color="auto"/>
                  </w:divBdr>
                </w:div>
                <w:div w:id="1502432472">
                  <w:marLeft w:val="480"/>
                  <w:marRight w:val="0"/>
                  <w:marTop w:val="0"/>
                  <w:marBottom w:val="0"/>
                  <w:divBdr>
                    <w:top w:val="none" w:sz="0" w:space="0" w:color="auto"/>
                    <w:left w:val="none" w:sz="0" w:space="0" w:color="auto"/>
                    <w:bottom w:val="none" w:sz="0" w:space="0" w:color="auto"/>
                    <w:right w:val="none" w:sz="0" w:space="0" w:color="auto"/>
                  </w:divBdr>
                </w:div>
                <w:div w:id="478425180">
                  <w:marLeft w:val="480"/>
                  <w:marRight w:val="0"/>
                  <w:marTop w:val="0"/>
                  <w:marBottom w:val="0"/>
                  <w:divBdr>
                    <w:top w:val="none" w:sz="0" w:space="0" w:color="auto"/>
                    <w:left w:val="none" w:sz="0" w:space="0" w:color="auto"/>
                    <w:bottom w:val="none" w:sz="0" w:space="0" w:color="auto"/>
                    <w:right w:val="none" w:sz="0" w:space="0" w:color="auto"/>
                  </w:divBdr>
                </w:div>
                <w:div w:id="1082293283">
                  <w:marLeft w:val="480"/>
                  <w:marRight w:val="0"/>
                  <w:marTop w:val="0"/>
                  <w:marBottom w:val="0"/>
                  <w:divBdr>
                    <w:top w:val="none" w:sz="0" w:space="0" w:color="auto"/>
                    <w:left w:val="none" w:sz="0" w:space="0" w:color="auto"/>
                    <w:bottom w:val="none" w:sz="0" w:space="0" w:color="auto"/>
                    <w:right w:val="none" w:sz="0" w:space="0" w:color="auto"/>
                  </w:divBdr>
                </w:div>
                <w:div w:id="104691948">
                  <w:marLeft w:val="480"/>
                  <w:marRight w:val="0"/>
                  <w:marTop w:val="0"/>
                  <w:marBottom w:val="0"/>
                  <w:divBdr>
                    <w:top w:val="none" w:sz="0" w:space="0" w:color="auto"/>
                    <w:left w:val="none" w:sz="0" w:space="0" w:color="auto"/>
                    <w:bottom w:val="none" w:sz="0" w:space="0" w:color="auto"/>
                    <w:right w:val="none" w:sz="0" w:space="0" w:color="auto"/>
                  </w:divBdr>
                </w:div>
                <w:div w:id="289635059">
                  <w:marLeft w:val="480"/>
                  <w:marRight w:val="0"/>
                  <w:marTop w:val="0"/>
                  <w:marBottom w:val="0"/>
                  <w:divBdr>
                    <w:top w:val="none" w:sz="0" w:space="0" w:color="auto"/>
                    <w:left w:val="none" w:sz="0" w:space="0" w:color="auto"/>
                    <w:bottom w:val="none" w:sz="0" w:space="0" w:color="auto"/>
                    <w:right w:val="none" w:sz="0" w:space="0" w:color="auto"/>
                  </w:divBdr>
                </w:div>
                <w:div w:id="2007053783">
                  <w:marLeft w:val="480"/>
                  <w:marRight w:val="0"/>
                  <w:marTop w:val="0"/>
                  <w:marBottom w:val="0"/>
                  <w:divBdr>
                    <w:top w:val="none" w:sz="0" w:space="0" w:color="auto"/>
                    <w:left w:val="none" w:sz="0" w:space="0" w:color="auto"/>
                    <w:bottom w:val="none" w:sz="0" w:space="0" w:color="auto"/>
                    <w:right w:val="none" w:sz="0" w:space="0" w:color="auto"/>
                  </w:divBdr>
                </w:div>
                <w:div w:id="103425805">
                  <w:marLeft w:val="480"/>
                  <w:marRight w:val="0"/>
                  <w:marTop w:val="0"/>
                  <w:marBottom w:val="0"/>
                  <w:divBdr>
                    <w:top w:val="none" w:sz="0" w:space="0" w:color="auto"/>
                    <w:left w:val="none" w:sz="0" w:space="0" w:color="auto"/>
                    <w:bottom w:val="none" w:sz="0" w:space="0" w:color="auto"/>
                    <w:right w:val="none" w:sz="0" w:space="0" w:color="auto"/>
                  </w:divBdr>
                </w:div>
                <w:div w:id="814028654">
                  <w:marLeft w:val="480"/>
                  <w:marRight w:val="0"/>
                  <w:marTop w:val="0"/>
                  <w:marBottom w:val="0"/>
                  <w:divBdr>
                    <w:top w:val="none" w:sz="0" w:space="0" w:color="auto"/>
                    <w:left w:val="none" w:sz="0" w:space="0" w:color="auto"/>
                    <w:bottom w:val="none" w:sz="0" w:space="0" w:color="auto"/>
                    <w:right w:val="none" w:sz="0" w:space="0" w:color="auto"/>
                  </w:divBdr>
                </w:div>
                <w:div w:id="1615745712">
                  <w:marLeft w:val="480"/>
                  <w:marRight w:val="0"/>
                  <w:marTop w:val="0"/>
                  <w:marBottom w:val="0"/>
                  <w:divBdr>
                    <w:top w:val="none" w:sz="0" w:space="0" w:color="auto"/>
                    <w:left w:val="none" w:sz="0" w:space="0" w:color="auto"/>
                    <w:bottom w:val="none" w:sz="0" w:space="0" w:color="auto"/>
                    <w:right w:val="none" w:sz="0" w:space="0" w:color="auto"/>
                  </w:divBdr>
                </w:div>
                <w:div w:id="1016737738">
                  <w:marLeft w:val="480"/>
                  <w:marRight w:val="0"/>
                  <w:marTop w:val="0"/>
                  <w:marBottom w:val="0"/>
                  <w:divBdr>
                    <w:top w:val="none" w:sz="0" w:space="0" w:color="auto"/>
                    <w:left w:val="none" w:sz="0" w:space="0" w:color="auto"/>
                    <w:bottom w:val="none" w:sz="0" w:space="0" w:color="auto"/>
                    <w:right w:val="none" w:sz="0" w:space="0" w:color="auto"/>
                  </w:divBdr>
                </w:div>
                <w:div w:id="1743260356">
                  <w:marLeft w:val="480"/>
                  <w:marRight w:val="0"/>
                  <w:marTop w:val="0"/>
                  <w:marBottom w:val="0"/>
                  <w:divBdr>
                    <w:top w:val="none" w:sz="0" w:space="0" w:color="auto"/>
                    <w:left w:val="none" w:sz="0" w:space="0" w:color="auto"/>
                    <w:bottom w:val="none" w:sz="0" w:space="0" w:color="auto"/>
                    <w:right w:val="none" w:sz="0" w:space="0" w:color="auto"/>
                  </w:divBdr>
                </w:div>
                <w:div w:id="233400454">
                  <w:marLeft w:val="480"/>
                  <w:marRight w:val="0"/>
                  <w:marTop w:val="0"/>
                  <w:marBottom w:val="0"/>
                  <w:divBdr>
                    <w:top w:val="none" w:sz="0" w:space="0" w:color="auto"/>
                    <w:left w:val="none" w:sz="0" w:space="0" w:color="auto"/>
                    <w:bottom w:val="none" w:sz="0" w:space="0" w:color="auto"/>
                    <w:right w:val="none" w:sz="0" w:space="0" w:color="auto"/>
                  </w:divBdr>
                </w:div>
                <w:div w:id="1902986039">
                  <w:marLeft w:val="480"/>
                  <w:marRight w:val="0"/>
                  <w:marTop w:val="0"/>
                  <w:marBottom w:val="0"/>
                  <w:divBdr>
                    <w:top w:val="none" w:sz="0" w:space="0" w:color="auto"/>
                    <w:left w:val="none" w:sz="0" w:space="0" w:color="auto"/>
                    <w:bottom w:val="none" w:sz="0" w:space="0" w:color="auto"/>
                    <w:right w:val="none" w:sz="0" w:space="0" w:color="auto"/>
                  </w:divBdr>
                </w:div>
                <w:div w:id="959915028">
                  <w:marLeft w:val="480"/>
                  <w:marRight w:val="0"/>
                  <w:marTop w:val="0"/>
                  <w:marBottom w:val="0"/>
                  <w:divBdr>
                    <w:top w:val="none" w:sz="0" w:space="0" w:color="auto"/>
                    <w:left w:val="none" w:sz="0" w:space="0" w:color="auto"/>
                    <w:bottom w:val="none" w:sz="0" w:space="0" w:color="auto"/>
                    <w:right w:val="none" w:sz="0" w:space="0" w:color="auto"/>
                  </w:divBdr>
                </w:div>
                <w:div w:id="330448576">
                  <w:marLeft w:val="480"/>
                  <w:marRight w:val="0"/>
                  <w:marTop w:val="0"/>
                  <w:marBottom w:val="0"/>
                  <w:divBdr>
                    <w:top w:val="none" w:sz="0" w:space="0" w:color="auto"/>
                    <w:left w:val="none" w:sz="0" w:space="0" w:color="auto"/>
                    <w:bottom w:val="none" w:sz="0" w:space="0" w:color="auto"/>
                    <w:right w:val="none" w:sz="0" w:space="0" w:color="auto"/>
                  </w:divBdr>
                </w:div>
                <w:div w:id="1595631648">
                  <w:marLeft w:val="480"/>
                  <w:marRight w:val="0"/>
                  <w:marTop w:val="0"/>
                  <w:marBottom w:val="0"/>
                  <w:divBdr>
                    <w:top w:val="none" w:sz="0" w:space="0" w:color="auto"/>
                    <w:left w:val="none" w:sz="0" w:space="0" w:color="auto"/>
                    <w:bottom w:val="none" w:sz="0" w:space="0" w:color="auto"/>
                    <w:right w:val="none" w:sz="0" w:space="0" w:color="auto"/>
                  </w:divBdr>
                </w:div>
                <w:div w:id="797378840">
                  <w:marLeft w:val="480"/>
                  <w:marRight w:val="0"/>
                  <w:marTop w:val="0"/>
                  <w:marBottom w:val="0"/>
                  <w:divBdr>
                    <w:top w:val="none" w:sz="0" w:space="0" w:color="auto"/>
                    <w:left w:val="none" w:sz="0" w:space="0" w:color="auto"/>
                    <w:bottom w:val="none" w:sz="0" w:space="0" w:color="auto"/>
                    <w:right w:val="none" w:sz="0" w:space="0" w:color="auto"/>
                  </w:divBdr>
                </w:div>
                <w:div w:id="1804883689">
                  <w:marLeft w:val="480"/>
                  <w:marRight w:val="0"/>
                  <w:marTop w:val="0"/>
                  <w:marBottom w:val="0"/>
                  <w:divBdr>
                    <w:top w:val="none" w:sz="0" w:space="0" w:color="auto"/>
                    <w:left w:val="none" w:sz="0" w:space="0" w:color="auto"/>
                    <w:bottom w:val="none" w:sz="0" w:space="0" w:color="auto"/>
                    <w:right w:val="none" w:sz="0" w:space="0" w:color="auto"/>
                  </w:divBdr>
                </w:div>
                <w:div w:id="929967234">
                  <w:marLeft w:val="480"/>
                  <w:marRight w:val="0"/>
                  <w:marTop w:val="0"/>
                  <w:marBottom w:val="0"/>
                  <w:divBdr>
                    <w:top w:val="none" w:sz="0" w:space="0" w:color="auto"/>
                    <w:left w:val="none" w:sz="0" w:space="0" w:color="auto"/>
                    <w:bottom w:val="none" w:sz="0" w:space="0" w:color="auto"/>
                    <w:right w:val="none" w:sz="0" w:space="0" w:color="auto"/>
                  </w:divBdr>
                </w:div>
                <w:div w:id="336273698">
                  <w:marLeft w:val="480"/>
                  <w:marRight w:val="0"/>
                  <w:marTop w:val="0"/>
                  <w:marBottom w:val="0"/>
                  <w:divBdr>
                    <w:top w:val="none" w:sz="0" w:space="0" w:color="auto"/>
                    <w:left w:val="none" w:sz="0" w:space="0" w:color="auto"/>
                    <w:bottom w:val="none" w:sz="0" w:space="0" w:color="auto"/>
                    <w:right w:val="none" w:sz="0" w:space="0" w:color="auto"/>
                  </w:divBdr>
                </w:div>
                <w:div w:id="779421286">
                  <w:marLeft w:val="480"/>
                  <w:marRight w:val="0"/>
                  <w:marTop w:val="0"/>
                  <w:marBottom w:val="0"/>
                  <w:divBdr>
                    <w:top w:val="none" w:sz="0" w:space="0" w:color="auto"/>
                    <w:left w:val="none" w:sz="0" w:space="0" w:color="auto"/>
                    <w:bottom w:val="none" w:sz="0" w:space="0" w:color="auto"/>
                    <w:right w:val="none" w:sz="0" w:space="0" w:color="auto"/>
                  </w:divBdr>
                </w:div>
                <w:div w:id="72708007">
                  <w:marLeft w:val="480"/>
                  <w:marRight w:val="0"/>
                  <w:marTop w:val="0"/>
                  <w:marBottom w:val="0"/>
                  <w:divBdr>
                    <w:top w:val="none" w:sz="0" w:space="0" w:color="auto"/>
                    <w:left w:val="none" w:sz="0" w:space="0" w:color="auto"/>
                    <w:bottom w:val="none" w:sz="0" w:space="0" w:color="auto"/>
                    <w:right w:val="none" w:sz="0" w:space="0" w:color="auto"/>
                  </w:divBdr>
                </w:div>
                <w:div w:id="2032292132">
                  <w:marLeft w:val="480"/>
                  <w:marRight w:val="0"/>
                  <w:marTop w:val="0"/>
                  <w:marBottom w:val="0"/>
                  <w:divBdr>
                    <w:top w:val="none" w:sz="0" w:space="0" w:color="auto"/>
                    <w:left w:val="none" w:sz="0" w:space="0" w:color="auto"/>
                    <w:bottom w:val="none" w:sz="0" w:space="0" w:color="auto"/>
                    <w:right w:val="none" w:sz="0" w:space="0" w:color="auto"/>
                  </w:divBdr>
                </w:div>
                <w:div w:id="2091845452">
                  <w:marLeft w:val="480"/>
                  <w:marRight w:val="0"/>
                  <w:marTop w:val="0"/>
                  <w:marBottom w:val="0"/>
                  <w:divBdr>
                    <w:top w:val="none" w:sz="0" w:space="0" w:color="auto"/>
                    <w:left w:val="none" w:sz="0" w:space="0" w:color="auto"/>
                    <w:bottom w:val="none" w:sz="0" w:space="0" w:color="auto"/>
                    <w:right w:val="none" w:sz="0" w:space="0" w:color="auto"/>
                  </w:divBdr>
                </w:div>
                <w:div w:id="136075734">
                  <w:marLeft w:val="480"/>
                  <w:marRight w:val="0"/>
                  <w:marTop w:val="0"/>
                  <w:marBottom w:val="0"/>
                  <w:divBdr>
                    <w:top w:val="none" w:sz="0" w:space="0" w:color="auto"/>
                    <w:left w:val="none" w:sz="0" w:space="0" w:color="auto"/>
                    <w:bottom w:val="none" w:sz="0" w:space="0" w:color="auto"/>
                    <w:right w:val="none" w:sz="0" w:space="0" w:color="auto"/>
                  </w:divBdr>
                </w:div>
                <w:div w:id="471367289">
                  <w:marLeft w:val="480"/>
                  <w:marRight w:val="0"/>
                  <w:marTop w:val="0"/>
                  <w:marBottom w:val="0"/>
                  <w:divBdr>
                    <w:top w:val="none" w:sz="0" w:space="0" w:color="auto"/>
                    <w:left w:val="none" w:sz="0" w:space="0" w:color="auto"/>
                    <w:bottom w:val="none" w:sz="0" w:space="0" w:color="auto"/>
                    <w:right w:val="none" w:sz="0" w:space="0" w:color="auto"/>
                  </w:divBdr>
                </w:div>
                <w:div w:id="278952537">
                  <w:marLeft w:val="480"/>
                  <w:marRight w:val="0"/>
                  <w:marTop w:val="0"/>
                  <w:marBottom w:val="0"/>
                  <w:divBdr>
                    <w:top w:val="none" w:sz="0" w:space="0" w:color="auto"/>
                    <w:left w:val="none" w:sz="0" w:space="0" w:color="auto"/>
                    <w:bottom w:val="none" w:sz="0" w:space="0" w:color="auto"/>
                    <w:right w:val="none" w:sz="0" w:space="0" w:color="auto"/>
                  </w:divBdr>
                </w:div>
                <w:div w:id="1671568561">
                  <w:marLeft w:val="480"/>
                  <w:marRight w:val="0"/>
                  <w:marTop w:val="0"/>
                  <w:marBottom w:val="0"/>
                  <w:divBdr>
                    <w:top w:val="none" w:sz="0" w:space="0" w:color="auto"/>
                    <w:left w:val="none" w:sz="0" w:space="0" w:color="auto"/>
                    <w:bottom w:val="none" w:sz="0" w:space="0" w:color="auto"/>
                    <w:right w:val="none" w:sz="0" w:space="0" w:color="auto"/>
                  </w:divBdr>
                </w:div>
                <w:div w:id="1214849586">
                  <w:marLeft w:val="480"/>
                  <w:marRight w:val="0"/>
                  <w:marTop w:val="0"/>
                  <w:marBottom w:val="0"/>
                  <w:divBdr>
                    <w:top w:val="none" w:sz="0" w:space="0" w:color="auto"/>
                    <w:left w:val="none" w:sz="0" w:space="0" w:color="auto"/>
                    <w:bottom w:val="none" w:sz="0" w:space="0" w:color="auto"/>
                    <w:right w:val="none" w:sz="0" w:space="0" w:color="auto"/>
                  </w:divBdr>
                </w:div>
                <w:div w:id="1963341448">
                  <w:marLeft w:val="480"/>
                  <w:marRight w:val="0"/>
                  <w:marTop w:val="0"/>
                  <w:marBottom w:val="0"/>
                  <w:divBdr>
                    <w:top w:val="none" w:sz="0" w:space="0" w:color="auto"/>
                    <w:left w:val="none" w:sz="0" w:space="0" w:color="auto"/>
                    <w:bottom w:val="none" w:sz="0" w:space="0" w:color="auto"/>
                    <w:right w:val="none" w:sz="0" w:space="0" w:color="auto"/>
                  </w:divBdr>
                </w:div>
                <w:div w:id="121463358">
                  <w:marLeft w:val="480"/>
                  <w:marRight w:val="0"/>
                  <w:marTop w:val="0"/>
                  <w:marBottom w:val="0"/>
                  <w:divBdr>
                    <w:top w:val="none" w:sz="0" w:space="0" w:color="auto"/>
                    <w:left w:val="none" w:sz="0" w:space="0" w:color="auto"/>
                    <w:bottom w:val="none" w:sz="0" w:space="0" w:color="auto"/>
                    <w:right w:val="none" w:sz="0" w:space="0" w:color="auto"/>
                  </w:divBdr>
                </w:div>
                <w:div w:id="268700472">
                  <w:marLeft w:val="480"/>
                  <w:marRight w:val="0"/>
                  <w:marTop w:val="0"/>
                  <w:marBottom w:val="0"/>
                  <w:divBdr>
                    <w:top w:val="none" w:sz="0" w:space="0" w:color="auto"/>
                    <w:left w:val="none" w:sz="0" w:space="0" w:color="auto"/>
                    <w:bottom w:val="none" w:sz="0" w:space="0" w:color="auto"/>
                    <w:right w:val="none" w:sz="0" w:space="0" w:color="auto"/>
                  </w:divBdr>
                </w:div>
                <w:div w:id="1699964810">
                  <w:marLeft w:val="480"/>
                  <w:marRight w:val="0"/>
                  <w:marTop w:val="0"/>
                  <w:marBottom w:val="0"/>
                  <w:divBdr>
                    <w:top w:val="none" w:sz="0" w:space="0" w:color="auto"/>
                    <w:left w:val="none" w:sz="0" w:space="0" w:color="auto"/>
                    <w:bottom w:val="none" w:sz="0" w:space="0" w:color="auto"/>
                    <w:right w:val="none" w:sz="0" w:space="0" w:color="auto"/>
                  </w:divBdr>
                </w:div>
                <w:div w:id="1262227897">
                  <w:marLeft w:val="480"/>
                  <w:marRight w:val="0"/>
                  <w:marTop w:val="0"/>
                  <w:marBottom w:val="0"/>
                  <w:divBdr>
                    <w:top w:val="none" w:sz="0" w:space="0" w:color="auto"/>
                    <w:left w:val="none" w:sz="0" w:space="0" w:color="auto"/>
                    <w:bottom w:val="none" w:sz="0" w:space="0" w:color="auto"/>
                    <w:right w:val="none" w:sz="0" w:space="0" w:color="auto"/>
                  </w:divBdr>
                </w:div>
                <w:div w:id="1628394620">
                  <w:marLeft w:val="480"/>
                  <w:marRight w:val="0"/>
                  <w:marTop w:val="0"/>
                  <w:marBottom w:val="0"/>
                  <w:divBdr>
                    <w:top w:val="none" w:sz="0" w:space="0" w:color="auto"/>
                    <w:left w:val="none" w:sz="0" w:space="0" w:color="auto"/>
                    <w:bottom w:val="none" w:sz="0" w:space="0" w:color="auto"/>
                    <w:right w:val="none" w:sz="0" w:space="0" w:color="auto"/>
                  </w:divBdr>
                </w:div>
                <w:div w:id="1033992808">
                  <w:marLeft w:val="480"/>
                  <w:marRight w:val="0"/>
                  <w:marTop w:val="0"/>
                  <w:marBottom w:val="0"/>
                  <w:divBdr>
                    <w:top w:val="none" w:sz="0" w:space="0" w:color="auto"/>
                    <w:left w:val="none" w:sz="0" w:space="0" w:color="auto"/>
                    <w:bottom w:val="none" w:sz="0" w:space="0" w:color="auto"/>
                    <w:right w:val="none" w:sz="0" w:space="0" w:color="auto"/>
                  </w:divBdr>
                </w:div>
                <w:div w:id="659121561">
                  <w:marLeft w:val="480"/>
                  <w:marRight w:val="0"/>
                  <w:marTop w:val="0"/>
                  <w:marBottom w:val="0"/>
                  <w:divBdr>
                    <w:top w:val="none" w:sz="0" w:space="0" w:color="auto"/>
                    <w:left w:val="none" w:sz="0" w:space="0" w:color="auto"/>
                    <w:bottom w:val="none" w:sz="0" w:space="0" w:color="auto"/>
                    <w:right w:val="none" w:sz="0" w:space="0" w:color="auto"/>
                  </w:divBdr>
                </w:div>
                <w:div w:id="972716611">
                  <w:marLeft w:val="480"/>
                  <w:marRight w:val="0"/>
                  <w:marTop w:val="0"/>
                  <w:marBottom w:val="0"/>
                  <w:divBdr>
                    <w:top w:val="none" w:sz="0" w:space="0" w:color="auto"/>
                    <w:left w:val="none" w:sz="0" w:space="0" w:color="auto"/>
                    <w:bottom w:val="none" w:sz="0" w:space="0" w:color="auto"/>
                    <w:right w:val="none" w:sz="0" w:space="0" w:color="auto"/>
                  </w:divBdr>
                </w:div>
                <w:div w:id="2027554956">
                  <w:marLeft w:val="480"/>
                  <w:marRight w:val="0"/>
                  <w:marTop w:val="0"/>
                  <w:marBottom w:val="0"/>
                  <w:divBdr>
                    <w:top w:val="none" w:sz="0" w:space="0" w:color="auto"/>
                    <w:left w:val="none" w:sz="0" w:space="0" w:color="auto"/>
                    <w:bottom w:val="none" w:sz="0" w:space="0" w:color="auto"/>
                    <w:right w:val="none" w:sz="0" w:space="0" w:color="auto"/>
                  </w:divBdr>
                </w:div>
                <w:div w:id="1830824072">
                  <w:marLeft w:val="480"/>
                  <w:marRight w:val="0"/>
                  <w:marTop w:val="0"/>
                  <w:marBottom w:val="0"/>
                  <w:divBdr>
                    <w:top w:val="none" w:sz="0" w:space="0" w:color="auto"/>
                    <w:left w:val="none" w:sz="0" w:space="0" w:color="auto"/>
                    <w:bottom w:val="none" w:sz="0" w:space="0" w:color="auto"/>
                    <w:right w:val="none" w:sz="0" w:space="0" w:color="auto"/>
                  </w:divBdr>
                </w:div>
                <w:div w:id="1821071070">
                  <w:marLeft w:val="480"/>
                  <w:marRight w:val="0"/>
                  <w:marTop w:val="0"/>
                  <w:marBottom w:val="0"/>
                  <w:divBdr>
                    <w:top w:val="none" w:sz="0" w:space="0" w:color="auto"/>
                    <w:left w:val="none" w:sz="0" w:space="0" w:color="auto"/>
                    <w:bottom w:val="none" w:sz="0" w:space="0" w:color="auto"/>
                    <w:right w:val="none" w:sz="0" w:space="0" w:color="auto"/>
                  </w:divBdr>
                </w:div>
                <w:div w:id="309796594">
                  <w:marLeft w:val="480"/>
                  <w:marRight w:val="0"/>
                  <w:marTop w:val="0"/>
                  <w:marBottom w:val="0"/>
                  <w:divBdr>
                    <w:top w:val="none" w:sz="0" w:space="0" w:color="auto"/>
                    <w:left w:val="none" w:sz="0" w:space="0" w:color="auto"/>
                    <w:bottom w:val="none" w:sz="0" w:space="0" w:color="auto"/>
                    <w:right w:val="none" w:sz="0" w:space="0" w:color="auto"/>
                  </w:divBdr>
                </w:div>
                <w:div w:id="1109278971">
                  <w:marLeft w:val="480"/>
                  <w:marRight w:val="0"/>
                  <w:marTop w:val="0"/>
                  <w:marBottom w:val="0"/>
                  <w:divBdr>
                    <w:top w:val="none" w:sz="0" w:space="0" w:color="auto"/>
                    <w:left w:val="none" w:sz="0" w:space="0" w:color="auto"/>
                    <w:bottom w:val="none" w:sz="0" w:space="0" w:color="auto"/>
                    <w:right w:val="none" w:sz="0" w:space="0" w:color="auto"/>
                  </w:divBdr>
                </w:div>
                <w:div w:id="1751658376">
                  <w:marLeft w:val="480"/>
                  <w:marRight w:val="0"/>
                  <w:marTop w:val="0"/>
                  <w:marBottom w:val="0"/>
                  <w:divBdr>
                    <w:top w:val="none" w:sz="0" w:space="0" w:color="auto"/>
                    <w:left w:val="none" w:sz="0" w:space="0" w:color="auto"/>
                    <w:bottom w:val="none" w:sz="0" w:space="0" w:color="auto"/>
                    <w:right w:val="none" w:sz="0" w:space="0" w:color="auto"/>
                  </w:divBdr>
                </w:div>
                <w:div w:id="2010910384">
                  <w:marLeft w:val="480"/>
                  <w:marRight w:val="0"/>
                  <w:marTop w:val="0"/>
                  <w:marBottom w:val="0"/>
                  <w:divBdr>
                    <w:top w:val="none" w:sz="0" w:space="0" w:color="auto"/>
                    <w:left w:val="none" w:sz="0" w:space="0" w:color="auto"/>
                    <w:bottom w:val="none" w:sz="0" w:space="0" w:color="auto"/>
                    <w:right w:val="none" w:sz="0" w:space="0" w:color="auto"/>
                  </w:divBdr>
                </w:div>
                <w:div w:id="84884775">
                  <w:marLeft w:val="480"/>
                  <w:marRight w:val="0"/>
                  <w:marTop w:val="0"/>
                  <w:marBottom w:val="0"/>
                  <w:divBdr>
                    <w:top w:val="none" w:sz="0" w:space="0" w:color="auto"/>
                    <w:left w:val="none" w:sz="0" w:space="0" w:color="auto"/>
                    <w:bottom w:val="none" w:sz="0" w:space="0" w:color="auto"/>
                    <w:right w:val="none" w:sz="0" w:space="0" w:color="auto"/>
                  </w:divBdr>
                </w:div>
                <w:div w:id="478807673">
                  <w:marLeft w:val="480"/>
                  <w:marRight w:val="0"/>
                  <w:marTop w:val="0"/>
                  <w:marBottom w:val="0"/>
                  <w:divBdr>
                    <w:top w:val="none" w:sz="0" w:space="0" w:color="auto"/>
                    <w:left w:val="none" w:sz="0" w:space="0" w:color="auto"/>
                    <w:bottom w:val="none" w:sz="0" w:space="0" w:color="auto"/>
                    <w:right w:val="none" w:sz="0" w:space="0" w:color="auto"/>
                  </w:divBdr>
                </w:div>
                <w:div w:id="1186097695">
                  <w:marLeft w:val="480"/>
                  <w:marRight w:val="0"/>
                  <w:marTop w:val="0"/>
                  <w:marBottom w:val="0"/>
                  <w:divBdr>
                    <w:top w:val="none" w:sz="0" w:space="0" w:color="auto"/>
                    <w:left w:val="none" w:sz="0" w:space="0" w:color="auto"/>
                    <w:bottom w:val="none" w:sz="0" w:space="0" w:color="auto"/>
                    <w:right w:val="none" w:sz="0" w:space="0" w:color="auto"/>
                  </w:divBdr>
                </w:div>
                <w:div w:id="1503466325">
                  <w:marLeft w:val="480"/>
                  <w:marRight w:val="0"/>
                  <w:marTop w:val="0"/>
                  <w:marBottom w:val="0"/>
                  <w:divBdr>
                    <w:top w:val="none" w:sz="0" w:space="0" w:color="auto"/>
                    <w:left w:val="none" w:sz="0" w:space="0" w:color="auto"/>
                    <w:bottom w:val="none" w:sz="0" w:space="0" w:color="auto"/>
                    <w:right w:val="none" w:sz="0" w:space="0" w:color="auto"/>
                  </w:divBdr>
                </w:div>
                <w:div w:id="1075083167">
                  <w:marLeft w:val="480"/>
                  <w:marRight w:val="0"/>
                  <w:marTop w:val="0"/>
                  <w:marBottom w:val="0"/>
                  <w:divBdr>
                    <w:top w:val="none" w:sz="0" w:space="0" w:color="auto"/>
                    <w:left w:val="none" w:sz="0" w:space="0" w:color="auto"/>
                    <w:bottom w:val="none" w:sz="0" w:space="0" w:color="auto"/>
                    <w:right w:val="none" w:sz="0" w:space="0" w:color="auto"/>
                  </w:divBdr>
                </w:div>
                <w:div w:id="1249582993">
                  <w:marLeft w:val="480"/>
                  <w:marRight w:val="0"/>
                  <w:marTop w:val="0"/>
                  <w:marBottom w:val="0"/>
                  <w:divBdr>
                    <w:top w:val="none" w:sz="0" w:space="0" w:color="auto"/>
                    <w:left w:val="none" w:sz="0" w:space="0" w:color="auto"/>
                    <w:bottom w:val="none" w:sz="0" w:space="0" w:color="auto"/>
                    <w:right w:val="none" w:sz="0" w:space="0" w:color="auto"/>
                  </w:divBdr>
                </w:div>
                <w:div w:id="113909565">
                  <w:marLeft w:val="480"/>
                  <w:marRight w:val="0"/>
                  <w:marTop w:val="0"/>
                  <w:marBottom w:val="0"/>
                  <w:divBdr>
                    <w:top w:val="none" w:sz="0" w:space="0" w:color="auto"/>
                    <w:left w:val="none" w:sz="0" w:space="0" w:color="auto"/>
                    <w:bottom w:val="none" w:sz="0" w:space="0" w:color="auto"/>
                    <w:right w:val="none" w:sz="0" w:space="0" w:color="auto"/>
                  </w:divBdr>
                </w:div>
                <w:div w:id="1864244356">
                  <w:marLeft w:val="480"/>
                  <w:marRight w:val="0"/>
                  <w:marTop w:val="0"/>
                  <w:marBottom w:val="0"/>
                  <w:divBdr>
                    <w:top w:val="none" w:sz="0" w:space="0" w:color="auto"/>
                    <w:left w:val="none" w:sz="0" w:space="0" w:color="auto"/>
                    <w:bottom w:val="none" w:sz="0" w:space="0" w:color="auto"/>
                    <w:right w:val="none" w:sz="0" w:space="0" w:color="auto"/>
                  </w:divBdr>
                </w:div>
                <w:div w:id="99181376">
                  <w:marLeft w:val="480"/>
                  <w:marRight w:val="0"/>
                  <w:marTop w:val="0"/>
                  <w:marBottom w:val="0"/>
                  <w:divBdr>
                    <w:top w:val="none" w:sz="0" w:space="0" w:color="auto"/>
                    <w:left w:val="none" w:sz="0" w:space="0" w:color="auto"/>
                    <w:bottom w:val="none" w:sz="0" w:space="0" w:color="auto"/>
                    <w:right w:val="none" w:sz="0" w:space="0" w:color="auto"/>
                  </w:divBdr>
                </w:div>
              </w:divsChild>
            </w:div>
            <w:div w:id="589235029">
              <w:marLeft w:val="0"/>
              <w:marRight w:val="0"/>
              <w:marTop w:val="0"/>
              <w:marBottom w:val="0"/>
              <w:divBdr>
                <w:top w:val="none" w:sz="0" w:space="0" w:color="auto"/>
                <w:left w:val="none" w:sz="0" w:space="0" w:color="auto"/>
                <w:bottom w:val="none" w:sz="0" w:space="0" w:color="auto"/>
                <w:right w:val="none" w:sz="0" w:space="0" w:color="auto"/>
              </w:divBdr>
              <w:divsChild>
                <w:div w:id="753091691">
                  <w:marLeft w:val="480"/>
                  <w:marRight w:val="0"/>
                  <w:marTop w:val="0"/>
                  <w:marBottom w:val="0"/>
                  <w:divBdr>
                    <w:top w:val="none" w:sz="0" w:space="0" w:color="auto"/>
                    <w:left w:val="none" w:sz="0" w:space="0" w:color="auto"/>
                    <w:bottom w:val="none" w:sz="0" w:space="0" w:color="auto"/>
                    <w:right w:val="none" w:sz="0" w:space="0" w:color="auto"/>
                  </w:divBdr>
                </w:div>
                <w:div w:id="1314410958">
                  <w:marLeft w:val="480"/>
                  <w:marRight w:val="0"/>
                  <w:marTop w:val="0"/>
                  <w:marBottom w:val="0"/>
                  <w:divBdr>
                    <w:top w:val="none" w:sz="0" w:space="0" w:color="auto"/>
                    <w:left w:val="none" w:sz="0" w:space="0" w:color="auto"/>
                    <w:bottom w:val="none" w:sz="0" w:space="0" w:color="auto"/>
                    <w:right w:val="none" w:sz="0" w:space="0" w:color="auto"/>
                  </w:divBdr>
                </w:div>
                <w:div w:id="1602907464">
                  <w:marLeft w:val="480"/>
                  <w:marRight w:val="0"/>
                  <w:marTop w:val="0"/>
                  <w:marBottom w:val="0"/>
                  <w:divBdr>
                    <w:top w:val="none" w:sz="0" w:space="0" w:color="auto"/>
                    <w:left w:val="none" w:sz="0" w:space="0" w:color="auto"/>
                    <w:bottom w:val="none" w:sz="0" w:space="0" w:color="auto"/>
                    <w:right w:val="none" w:sz="0" w:space="0" w:color="auto"/>
                  </w:divBdr>
                </w:div>
                <w:div w:id="433864793">
                  <w:marLeft w:val="480"/>
                  <w:marRight w:val="0"/>
                  <w:marTop w:val="0"/>
                  <w:marBottom w:val="0"/>
                  <w:divBdr>
                    <w:top w:val="none" w:sz="0" w:space="0" w:color="auto"/>
                    <w:left w:val="none" w:sz="0" w:space="0" w:color="auto"/>
                    <w:bottom w:val="none" w:sz="0" w:space="0" w:color="auto"/>
                    <w:right w:val="none" w:sz="0" w:space="0" w:color="auto"/>
                  </w:divBdr>
                </w:div>
                <w:div w:id="793521734">
                  <w:marLeft w:val="480"/>
                  <w:marRight w:val="0"/>
                  <w:marTop w:val="0"/>
                  <w:marBottom w:val="0"/>
                  <w:divBdr>
                    <w:top w:val="none" w:sz="0" w:space="0" w:color="auto"/>
                    <w:left w:val="none" w:sz="0" w:space="0" w:color="auto"/>
                    <w:bottom w:val="none" w:sz="0" w:space="0" w:color="auto"/>
                    <w:right w:val="none" w:sz="0" w:space="0" w:color="auto"/>
                  </w:divBdr>
                </w:div>
                <w:div w:id="1240748863">
                  <w:marLeft w:val="480"/>
                  <w:marRight w:val="0"/>
                  <w:marTop w:val="0"/>
                  <w:marBottom w:val="0"/>
                  <w:divBdr>
                    <w:top w:val="none" w:sz="0" w:space="0" w:color="auto"/>
                    <w:left w:val="none" w:sz="0" w:space="0" w:color="auto"/>
                    <w:bottom w:val="none" w:sz="0" w:space="0" w:color="auto"/>
                    <w:right w:val="none" w:sz="0" w:space="0" w:color="auto"/>
                  </w:divBdr>
                </w:div>
                <w:div w:id="926500790">
                  <w:marLeft w:val="480"/>
                  <w:marRight w:val="0"/>
                  <w:marTop w:val="0"/>
                  <w:marBottom w:val="0"/>
                  <w:divBdr>
                    <w:top w:val="none" w:sz="0" w:space="0" w:color="auto"/>
                    <w:left w:val="none" w:sz="0" w:space="0" w:color="auto"/>
                    <w:bottom w:val="none" w:sz="0" w:space="0" w:color="auto"/>
                    <w:right w:val="none" w:sz="0" w:space="0" w:color="auto"/>
                  </w:divBdr>
                </w:div>
                <w:div w:id="624194985">
                  <w:marLeft w:val="480"/>
                  <w:marRight w:val="0"/>
                  <w:marTop w:val="0"/>
                  <w:marBottom w:val="0"/>
                  <w:divBdr>
                    <w:top w:val="none" w:sz="0" w:space="0" w:color="auto"/>
                    <w:left w:val="none" w:sz="0" w:space="0" w:color="auto"/>
                    <w:bottom w:val="none" w:sz="0" w:space="0" w:color="auto"/>
                    <w:right w:val="none" w:sz="0" w:space="0" w:color="auto"/>
                  </w:divBdr>
                </w:div>
                <w:div w:id="240600085">
                  <w:marLeft w:val="480"/>
                  <w:marRight w:val="0"/>
                  <w:marTop w:val="0"/>
                  <w:marBottom w:val="0"/>
                  <w:divBdr>
                    <w:top w:val="none" w:sz="0" w:space="0" w:color="auto"/>
                    <w:left w:val="none" w:sz="0" w:space="0" w:color="auto"/>
                    <w:bottom w:val="none" w:sz="0" w:space="0" w:color="auto"/>
                    <w:right w:val="none" w:sz="0" w:space="0" w:color="auto"/>
                  </w:divBdr>
                </w:div>
                <w:div w:id="2064866414">
                  <w:marLeft w:val="480"/>
                  <w:marRight w:val="0"/>
                  <w:marTop w:val="0"/>
                  <w:marBottom w:val="0"/>
                  <w:divBdr>
                    <w:top w:val="none" w:sz="0" w:space="0" w:color="auto"/>
                    <w:left w:val="none" w:sz="0" w:space="0" w:color="auto"/>
                    <w:bottom w:val="none" w:sz="0" w:space="0" w:color="auto"/>
                    <w:right w:val="none" w:sz="0" w:space="0" w:color="auto"/>
                  </w:divBdr>
                </w:div>
                <w:div w:id="177699276">
                  <w:marLeft w:val="480"/>
                  <w:marRight w:val="0"/>
                  <w:marTop w:val="0"/>
                  <w:marBottom w:val="0"/>
                  <w:divBdr>
                    <w:top w:val="none" w:sz="0" w:space="0" w:color="auto"/>
                    <w:left w:val="none" w:sz="0" w:space="0" w:color="auto"/>
                    <w:bottom w:val="none" w:sz="0" w:space="0" w:color="auto"/>
                    <w:right w:val="none" w:sz="0" w:space="0" w:color="auto"/>
                  </w:divBdr>
                </w:div>
                <w:div w:id="687098310">
                  <w:marLeft w:val="480"/>
                  <w:marRight w:val="0"/>
                  <w:marTop w:val="0"/>
                  <w:marBottom w:val="0"/>
                  <w:divBdr>
                    <w:top w:val="none" w:sz="0" w:space="0" w:color="auto"/>
                    <w:left w:val="none" w:sz="0" w:space="0" w:color="auto"/>
                    <w:bottom w:val="none" w:sz="0" w:space="0" w:color="auto"/>
                    <w:right w:val="none" w:sz="0" w:space="0" w:color="auto"/>
                  </w:divBdr>
                </w:div>
                <w:div w:id="1347976243">
                  <w:marLeft w:val="480"/>
                  <w:marRight w:val="0"/>
                  <w:marTop w:val="0"/>
                  <w:marBottom w:val="0"/>
                  <w:divBdr>
                    <w:top w:val="none" w:sz="0" w:space="0" w:color="auto"/>
                    <w:left w:val="none" w:sz="0" w:space="0" w:color="auto"/>
                    <w:bottom w:val="none" w:sz="0" w:space="0" w:color="auto"/>
                    <w:right w:val="none" w:sz="0" w:space="0" w:color="auto"/>
                  </w:divBdr>
                </w:div>
                <w:div w:id="1466384728">
                  <w:marLeft w:val="480"/>
                  <w:marRight w:val="0"/>
                  <w:marTop w:val="0"/>
                  <w:marBottom w:val="0"/>
                  <w:divBdr>
                    <w:top w:val="none" w:sz="0" w:space="0" w:color="auto"/>
                    <w:left w:val="none" w:sz="0" w:space="0" w:color="auto"/>
                    <w:bottom w:val="none" w:sz="0" w:space="0" w:color="auto"/>
                    <w:right w:val="none" w:sz="0" w:space="0" w:color="auto"/>
                  </w:divBdr>
                </w:div>
                <w:div w:id="1517234621">
                  <w:marLeft w:val="480"/>
                  <w:marRight w:val="0"/>
                  <w:marTop w:val="0"/>
                  <w:marBottom w:val="0"/>
                  <w:divBdr>
                    <w:top w:val="none" w:sz="0" w:space="0" w:color="auto"/>
                    <w:left w:val="none" w:sz="0" w:space="0" w:color="auto"/>
                    <w:bottom w:val="none" w:sz="0" w:space="0" w:color="auto"/>
                    <w:right w:val="none" w:sz="0" w:space="0" w:color="auto"/>
                  </w:divBdr>
                </w:div>
                <w:div w:id="1145509373">
                  <w:marLeft w:val="480"/>
                  <w:marRight w:val="0"/>
                  <w:marTop w:val="0"/>
                  <w:marBottom w:val="0"/>
                  <w:divBdr>
                    <w:top w:val="none" w:sz="0" w:space="0" w:color="auto"/>
                    <w:left w:val="none" w:sz="0" w:space="0" w:color="auto"/>
                    <w:bottom w:val="none" w:sz="0" w:space="0" w:color="auto"/>
                    <w:right w:val="none" w:sz="0" w:space="0" w:color="auto"/>
                  </w:divBdr>
                </w:div>
                <w:div w:id="610741743">
                  <w:marLeft w:val="480"/>
                  <w:marRight w:val="0"/>
                  <w:marTop w:val="0"/>
                  <w:marBottom w:val="0"/>
                  <w:divBdr>
                    <w:top w:val="none" w:sz="0" w:space="0" w:color="auto"/>
                    <w:left w:val="none" w:sz="0" w:space="0" w:color="auto"/>
                    <w:bottom w:val="none" w:sz="0" w:space="0" w:color="auto"/>
                    <w:right w:val="none" w:sz="0" w:space="0" w:color="auto"/>
                  </w:divBdr>
                </w:div>
                <w:div w:id="971597427">
                  <w:marLeft w:val="480"/>
                  <w:marRight w:val="0"/>
                  <w:marTop w:val="0"/>
                  <w:marBottom w:val="0"/>
                  <w:divBdr>
                    <w:top w:val="none" w:sz="0" w:space="0" w:color="auto"/>
                    <w:left w:val="none" w:sz="0" w:space="0" w:color="auto"/>
                    <w:bottom w:val="none" w:sz="0" w:space="0" w:color="auto"/>
                    <w:right w:val="none" w:sz="0" w:space="0" w:color="auto"/>
                  </w:divBdr>
                </w:div>
                <w:div w:id="1941403534">
                  <w:marLeft w:val="480"/>
                  <w:marRight w:val="0"/>
                  <w:marTop w:val="0"/>
                  <w:marBottom w:val="0"/>
                  <w:divBdr>
                    <w:top w:val="none" w:sz="0" w:space="0" w:color="auto"/>
                    <w:left w:val="none" w:sz="0" w:space="0" w:color="auto"/>
                    <w:bottom w:val="none" w:sz="0" w:space="0" w:color="auto"/>
                    <w:right w:val="none" w:sz="0" w:space="0" w:color="auto"/>
                  </w:divBdr>
                </w:div>
                <w:div w:id="898785019">
                  <w:marLeft w:val="480"/>
                  <w:marRight w:val="0"/>
                  <w:marTop w:val="0"/>
                  <w:marBottom w:val="0"/>
                  <w:divBdr>
                    <w:top w:val="none" w:sz="0" w:space="0" w:color="auto"/>
                    <w:left w:val="none" w:sz="0" w:space="0" w:color="auto"/>
                    <w:bottom w:val="none" w:sz="0" w:space="0" w:color="auto"/>
                    <w:right w:val="none" w:sz="0" w:space="0" w:color="auto"/>
                  </w:divBdr>
                </w:div>
                <w:div w:id="1687172831">
                  <w:marLeft w:val="480"/>
                  <w:marRight w:val="0"/>
                  <w:marTop w:val="0"/>
                  <w:marBottom w:val="0"/>
                  <w:divBdr>
                    <w:top w:val="none" w:sz="0" w:space="0" w:color="auto"/>
                    <w:left w:val="none" w:sz="0" w:space="0" w:color="auto"/>
                    <w:bottom w:val="none" w:sz="0" w:space="0" w:color="auto"/>
                    <w:right w:val="none" w:sz="0" w:space="0" w:color="auto"/>
                  </w:divBdr>
                </w:div>
                <w:div w:id="320624332">
                  <w:marLeft w:val="480"/>
                  <w:marRight w:val="0"/>
                  <w:marTop w:val="0"/>
                  <w:marBottom w:val="0"/>
                  <w:divBdr>
                    <w:top w:val="none" w:sz="0" w:space="0" w:color="auto"/>
                    <w:left w:val="none" w:sz="0" w:space="0" w:color="auto"/>
                    <w:bottom w:val="none" w:sz="0" w:space="0" w:color="auto"/>
                    <w:right w:val="none" w:sz="0" w:space="0" w:color="auto"/>
                  </w:divBdr>
                </w:div>
                <w:div w:id="1799102741">
                  <w:marLeft w:val="480"/>
                  <w:marRight w:val="0"/>
                  <w:marTop w:val="0"/>
                  <w:marBottom w:val="0"/>
                  <w:divBdr>
                    <w:top w:val="none" w:sz="0" w:space="0" w:color="auto"/>
                    <w:left w:val="none" w:sz="0" w:space="0" w:color="auto"/>
                    <w:bottom w:val="none" w:sz="0" w:space="0" w:color="auto"/>
                    <w:right w:val="none" w:sz="0" w:space="0" w:color="auto"/>
                  </w:divBdr>
                </w:div>
                <w:div w:id="931014941">
                  <w:marLeft w:val="480"/>
                  <w:marRight w:val="0"/>
                  <w:marTop w:val="0"/>
                  <w:marBottom w:val="0"/>
                  <w:divBdr>
                    <w:top w:val="none" w:sz="0" w:space="0" w:color="auto"/>
                    <w:left w:val="none" w:sz="0" w:space="0" w:color="auto"/>
                    <w:bottom w:val="none" w:sz="0" w:space="0" w:color="auto"/>
                    <w:right w:val="none" w:sz="0" w:space="0" w:color="auto"/>
                  </w:divBdr>
                </w:div>
                <w:div w:id="1403721207">
                  <w:marLeft w:val="480"/>
                  <w:marRight w:val="0"/>
                  <w:marTop w:val="0"/>
                  <w:marBottom w:val="0"/>
                  <w:divBdr>
                    <w:top w:val="none" w:sz="0" w:space="0" w:color="auto"/>
                    <w:left w:val="none" w:sz="0" w:space="0" w:color="auto"/>
                    <w:bottom w:val="none" w:sz="0" w:space="0" w:color="auto"/>
                    <w:right w:val="none" w:sz="0" w:space="0" w:color="auto"/>
                  </w:divBdr>
                </w:div>
                <w:div w:id="787360867">
                  <w:marLeft w:val="480"/>
                  <w:marRight w:val="0"/>
                  <w:marTop w:val="0"/>
                  <w:marBottom w:val="0"/>
                  <w:divBdr>
                    <w:top w:val="none" w:sz="0" w:space="0" w:color="auto"/>
                    <w:left w:val="none" w:sz="0" w:space="0" w:color="auto"/>
                    <w:bottom w:val="none" w:sz="0" w:space="0" w:color="auto"/>
                    <w:right w:val="none" w:sz="0" w:space="0" w:color="auto"/>
                  </w:divBdr>
                </w:div>
                <w:div w:id="1415660254">
                  <w:marLeft w:val="480"/>
                  <w:marRight w:val="0"/>
                  <w:marTop w:val="0"/>
                  <w:marBottom w:val="0"/>
                  <w:divBdr>
                    <w:top w:val="none" w:sz="0" w:space="0" w:color="auto"/>
                    <w:left w:val="none" w:sz="0" w:space="0" w:color="auto"/>
                    <w:bottom w:val="none" w:sz="0" w:space="0" w:color="auto"/>
                    <w:right w:val="none" w:sz="0" w:space="0" w:color="auto"/>
                  </w:divBdr>
                </w:div>
                <w:div w:id="1517425574">
                  <w:marLeft w:val="480"/>
                  <w:marRight w:val="0"/>
                  <w:marTop w:val="0"/>
                  <w:marBottom w:val="0"/>
                  <w:divBdr>
                    <w:top w:val="none" w:sz="0" w:space="0" w:color="auto"/>
                    <w:left w:val="none" w:sz="0" w:space="0" w:color="auto"/>
                    <w:bottom w:val="none" w:sz="0" w:space="0" w:color="auto"/>
                    <w:right w:val="none" w:sz="0" w:space="0" w:color="auto"/>
                  </w:divBdr>
                </w:div>
                <w:div w:id="1157767450">
                  <w:marLeft w:val="480"/>
                  <w:marRight w:val="0"/>
                  <w:marTop w:val="0"/>
                  <w:marBottom w:val="0"/>
                  <w:divBdr>
                    <w:top w:val="none" w:sz="0" w:space="0" w:color="auto"/>
                    <w:left w:val="none" w:sz="0" w:space="0" w:color="auto"/>
                    <w:bottom w:val="none" w:sz="0" w:space="0" w:color="auto"/>
                    <w:right w:val="none" w:sz="0" w:space="0" w:color="auto"/>
                  </w:divBdr>
                </w:div>
                <w:div w:id="1752460025">
                  <w:marLeft w:val="480"/>
                  <w:marRight w:val="0"/>
                  <w:marTop w:val="0"/>
                  <w:marBottom w:val="0"/>
                  <w:divBdr>
                    <w:top w:val="none" w:sz="0" w:space="0" w:color="auto"/>
                    <w:left w:val="none" w:sz="0" w:space="0" w:color="auto"/>
                    <w:bottom w:val="none" w:sz="0" w:space="0" w:color="auto"/>
                    <w:right w:val="none" w:sz="0" w:space="0" w:color="auto"/>
                  </w:divBdr>
                </w:div>
                <w:div w:id="1740521255">
                  <w:marLeft w:val="480"/>
                  <w:marRight w:val="0"/>
                  <w:marTop w:val="0"/>
                  <w:marBottom w:val="0"/>
                  <w:divBdr>
                    <w:top w:val="none" w:sz="0" w:space="0" w:color="auto"/>
                    <w:left w:val="none" w:sz="0" w:space="0" w:color="auto"/>
                    <w:bottom w:val="none" w:sz="0" w:space="0" w:color="auto"/>
                    <w:right w:val="none" w:sz="0" w:space="0" w:color="auto"/>
                  </w:divBdr>
                </w:div>
                <w:div w:id="1478187608">
                  <w:marLeft w:val="480"/>
                  <w:marRight w:val="0"/>
                  <w:marTop w:val="0"/>
                  <w:marBottom w:val="0"/>
                  <w:divBdr>
                    <w:top w:val="none" w:sz="0" w:space="0" w:color="auto"/>
                    <w:left w:val="none" w:sz="0" w:space="0" w:color="auto"/>
                    <w:bottom w:val="none" w:sz="0" w:space="0" w:color="auto"/>
                    <w:right w:val="none" w:sz="0" w:space="0" w:color="auto"/>
                  </w:divBdr>
                </w:div>
                <w:div w:id="50277817">
                  <w:marLeft w:val="480"/>
                  <w:marRight w:val="0"/>
                  <w:marTop w:val="0"/>
                  <w:marBottom w:val="0"/>
                  <w:divBdr>
                    <w:top w:val="none" w:sz="0" w:space="0" w:color="auto"/>
                    <w:left w:val="none" w:sz="0" w:space="0" w:color="auto"/>
                    <w:bottom w:val="none" w:sz="0" w:space="0" w:color="auto"/>
                    <w:right w:val="none" w:sz="0" w:space="0" w:color="auto"/>
                  </w:divBdr>
                </w:div>
                <w:div w:id="716663626">
                  <w:marLeft w:val="480"/>
                  <w:marRight w:val="0"/>
                  <w:marTop w:val="0"/>
                  <w:marBottom w:val="0"/>
                  <w:divBdr>
                    <w:top w:val="none" w:sz="0" w:space="0" w:color="auto"/>
                    <w:left w:val="none" w:sz="0" w:space="0" w:color="auto"/>
                    <w:bottom w:val="none" w:sz="0" w:space="0" w:color="auto"/>
                    <w:right w:val="none" w:sz="0" w:space="0" w:color="auto"/>
                  </w:divBdr>
                </w:div>
                <w:div w:id="401174267">
                  <w:marLeft w:val="480"/>
                  <w:marRight w:val="0"/>
                  <w:marTop w:val="0"/>
                  <w:marBottom w:val="0"/>
                  <w:divBdr>
                    <w:top w:val="none" w:sz="0" w:space="0" w:color="auto"/>
                    <w:left w:val="none" w:sz="0" w:space="0" w:color="auto"/>
                    <w:bottom w:val="none" w:sz="0" w:space="0" w:color="auto"/>
                    <w:right w:val="none" w:sz="0" w:space="0" w:color="auto"/>
                  </w:divBdr>
                </w:div>
                <w:div w:id="1157115364">
                  <w:marLeft w:val="480"/>
                  <w:marRight w:val="0"/>
                  <w:marTop w:val="0"/>
                  <w:marBottom w:val="0"/>
                  <w:divBdr>
                    <w:top w:val="none" w:sz="0" w:space="0" w:color="auto"/>
                    <w:left w:val="none" w:sz="0" w:space="0" w:color="auto"/>
                    <w:bottom w:val="none" w:sz="0" w:space="0" w:color="auto"/>
                    <w:right w:val="none" w:sz="0" w:space="0" w:color="auto"/>
                  </w:divBdr>
                </w:div>
                <w:div w:id="725295733">
                  <w:marLeft w:val="480"/>
                  <w:marRight w:val="0"/>
                  <w:marTop w:val="0"/>
                  <w:marBottom w:val="0"/>
                  <w:divBdr>
                    <w:top w:val="none" w:sz="0" w:space="0" w:color="auto"/>
                    <w:left w:val="none" w:sz="0" w:space="0" w:color="auto"/>
                    <w:bottom w:val="none" w:sz="0" w:space="0" w:color="auto"/>
                    <w:right w:val="none" w:sz="0" w:space="0" w:color="auto"/>
                  </w:divBdr>
                </w:div>
                <w:div w:id="1705521709">
                  <w:marLeft w:val="480"/>
                  <w:marRight w:val="0"/>
                  <w:marTop w:val="0"/>
                  <w:marBottom w:val="0"/>
                  <w:divBdr>
                    <w:top w:val="none" w:sz="0" w:space="0" w:color="auto"/>
                    <w:left w:val="none" w:sz="0" w:space="0" w:color="auto"/>
                    <w:bottom w:val="none" w:sz="0" w:space="0" w:color="auto"/>
                    <w:right w:val="none" w:sz="0" w:space="0" w:color="auto"/>
                  </w:divBdr>
                </w:div>
                <w:div w:id="1920361215">
                  <w:marLeft w:val="480"/>
                  <w:marRight w:val="0"/>
                  <w:marTop w:val="0"/>
                  <w:marBottom w:val="0"/>
                  <w:divBdr>
                    <w:top w:val="none" w:sz="0" w:space="0" w:color="auto"/>
                    <w:left w:val="none" w:sz="0" w:space="0" w:color="auto"/>
                    <w:bottom w:val="none" w:sz="0" w:space="0" w:color="auto"/>
                    <w:right w:val="none" w:sz="0" w:space="0" w:color="auto"/>
                  </w:divBdr>
                </w:div>
                <w:div w:id="1829443500">
                  <w:marLeft w:val="480"/>
                  <w:marRight w:val="0"/>
                  <w:marTop w:val="0"/>
                  <w:marBottom w:val="0"/>
                  <w:divBdr>
                    <w:top w:val="none" w:sz="0" w:space="0" w:color="auto"/>
                    <w:left w:val="none" w:sz="0" w:space="0" w:color="auto"/>
                    <w:bottom w:val="none" w:sz="0" w:space="0" w:color="auto"/>
                    <w:right w:val="none" w:sz="0" w:space="0" w:color="auto"/>
                  </w:divBdr>
                </w:div>
                <w:div w:id="1124927236">
                  <w:marLeft w:val="480"/>
                  <w:marRight w:val="0"/>
                  <w:marTop w:val="0"/>
                  <w:marBottom w:val="0"/>
                  <w:divBdr>
                    <w:top w:val="none" w:sz="0" w:space="0" w:color="auto"/>
                    <w:left w:val="none" w:sz="0" w:space="0" w:color="auto"/>
                    <w:bottom w:val="none" w:sz="0" w:space="0" w:color="auto"/>
                    <w:right w:val="none" w:sz="0" w:space="0" w:color="auto"/>
                  </w:divBdr>
                </w:div>
                <w:div w:id="494031906">
                  <w:marLeft w:val="480"/>
                  <w:marRight w:val="0"/>
                  <w:marTop w:val="0"/>
                  <w:marBottom w:val="0"/>
                  <w:divBdr>
                    <w:top w:val="none" w:sz="0" w:space="0" w:color="auto"/>
                    <w:left w:val="none" w:sz="0" w:space="0" w:color="auto"/>
                    <w:bottom w:val="none" w:sz="0" w:space="0" w:color="auto"/>
                    <w:right w:val="none" w:sz="0" w:space="0" w:color="auto"/>
                  </w:divBdr>
                </w:div>
                <w:div w:id="1004212731">
                  <w:marLeft w:val="480"/>
                  <w:marRight w:val="0"/>
                  <w:marTop w:val="0"/>
                  <w:marBottom w:val="0"/>
                  <w:divBdr>
                    <w:top w:val="none" w:sz="0" w:space="0" w:color="auto"/>
                    <w:left w:val="none" w:sz="0" w:space="0" w:color="auto"/>
                    <w:bottom w:val="none" w:sz="0" w:space="0" w:color="auto"/>
                    <w:right w:val="none" w:sz="0" w:space="0" w:color="auto"/>
                  </w:divBdr>
                </w:div>
                <w:div w:id="1718971690">
                  <w:marLeft w:val="480"/>
                  <w:marRight w:val="0"/>
                  <w:marTop w:val="0"/>
                  <w:marBottom w:val="0"/>
                  <w:divBdr>
                    <w:top w:val="none" w:sz="0" w:space="0" w:color="auto"/>
                    <w:left w:val="none" w:sz="0" w:space="0" w:color="auto"/>
                    <w:bottom w:val="none" w:sz="0" w:space="0" w:color="auto"/>
                    <w:right w:val="none" w:sz="0" w:space="0" w:color="auto"/>
                  </w:divBdr>
                </w:div>
                <w:div w:id="2100061373">
                  <w:marLeft w:val="480"/>
                  <w:marRight w:val="0"/>
                  <w:marTop w:val="0"/>
                  <w:marBottom w:val="0"/>
                  <w:divBdr>
                    <w:top w:val="none" w:sz="0" w:space="0" w:color="auto"/>
                    <w:left w:val="none" w:sz="0" w:space="0" w:color="auto"/>
                    <w:bottom w:val="none" w:sz="0" w:space="0" w:color="auto"/>
                    <w:right w:val="none" w:sz="0" w:space="0" w:color="auto"/>
                  </w:divBdr>
                </w:div>
                <w:div w:id="1399475824">
                  <w:marLeft w:val="480"/>
                  <w:marRight w:val="0"/>
                  <w:marTop w:val="0"/>
                  <w:marBottom w:val="0"/>
                  <w:divBdr>
                    <w:top w:val="none" w:sz="0" w:space="0" w:color="auto"/>
                    <w:left w:val="none" w:sz="0" w:space="0" w:color="auto"/>
                    <w:bottom w:val="none" w:sz="0" w:space="0" w:color="auto"/>
                    <w:right w:val="none" w:sz="0" w:space="0" w:color="auto"/>
                  </w:divBdr>
                </w:div>
                <w:div w:id="1301957728">
                  <w:marLeft w:val="480"/>
                  <w:marRight w:val="0"/>
                  <w:marTop w:val="0"/>
                  <w:marBottom w:val="0"/>
                  <w:divBdr>
                    <w:top w:val="none" w:sz="0" w:space="0" w:color="auto"/>
                    <w:left w:val="none" w:sz="0" w:space="0" w:color="auto"/>
                    <w:bottom w:val="none" w:sz="0" w:space="0" w:color="auto"/>
                    <w:right w:val="none" w:sz="0" w:space="0" w:color="auto"/>
                  </w:divBdr>
                </w:div>
                <w:div w:id="460656218">
                  <w:marLeft w:val="480"/>
                  <w:marRight w:val="0"/>
                  <w:marTop w:val="0"/>
                  <w:marBottom w:val="0"/>
                  <w:divBdr>
                    <w:top w:val="none" w:sz="0" w:space="0" w:color="auto"/>
                    <w:left w:val="none" w:sz="0" w:space="0" w:color="auto"/>
                    <w:bottom w:val="none" w:sz="0" w:space="0" w:color="auto"/>
                    <w:right w:val="none" w:sz="0" w:space="0" w:color="auto"/>
                  </w:divBdr>
                </w:div>
                <w:div w:id="299042260">
                  <w:marLeft w:val="480"/>
                  <w:marRight w:val="0"/>
                  <w:marTop w:val="0"/>
                  <w:marBottom w:val="0"/>
                  <w:divBdr>
                    <w:top w:val="none" w:sz="0" w:space="0" w:color="auto"/>
                    <w:left w:val="none" w:sz="0" w:space="0" w:color="auto"/>
                    <w:bottom w:val="none" w:sz="0" w:space="0" w:color="auto"/>
                    <w:right w:val="none" w:sz="0" w:space="0" w:color="auto"/>
                  </w:divBdr>
                </w:div>
                <w:div w:id="744034962">
                  <w:marLeft w:val="480"/>
                  <w:marRight w:val="0"/>
                  <w:marTop w:val="0"/>
                  <w:marBottom w:val="0"/>
                  <w:divBdr>
                    <w:top w:val="none" w:sz="0" w:space="0" w:color="auto"/>
                    <w:left w:val="none" w:sz="0" w:space="0" w:color="auto"/>
                    <w:bottom w:val="none" w:sz="0" w:space="0" w:color="auto"/>
                    <w:right w:val="none" w:sz="0" w:space="0" w:color="auto"/>
                  </w:divBdr>
                </w:div>
                <w:div w:id="64886728">
                  <w:marLeft w:val="480"/>
                  <w:marRight w:val="0"/>
                  <w:marTop w:val="0"/>
                  <w:marBottom w:val="0"/>
                  <w:divBdr>
                    <w:top w:val="none" w:sz="0" w:space="0" w:color="auto"/>
                    <w:left w:val="none" w:sz="0" w:space="0" w:color="auto"/>
                    <w:bottom w:val="none" w:sz="0" w:space="0" w:color="auto"/>
                    <w:right w:val="none" w:sz="0" w:space="0" w:color="auto"/>
                  </w:divBdr>
                </w:div>
                <w:div w:id="1835298169">
                  <w:marLeft w:val="480"/>
                  <w:marRight w:val="0"/>
                  <w:marTop w:val="0"/>
                  <w:marBottom w:val="0"/>
                  <w:divBdr>
                    <w:top w:val="none" w:sz="0" w:space="0" w:color="auto"/>
                    <w:left w:val="none" w:sz="0" w:space="0" w:color="auto"/>
                    <w:bottom w:val="none" w:sz="0" w:space="0" w:color="auto"/>
                    <w:right w:val="none" w:sz="0" w:space="0" w:color="auto"/>
                  </w:divBdr>
                </w:div>
                <w:div w:id="1458794149">
                  <w:marLeft w:val="480"/>
                  <w:marRight w:val="0"/>
                  <w:marTop w:val="0"/>
                  <w:marBottom w:val="0"/>
                  <w:divBdr>
                    <w:top w:val="none" w:sz="0" w:space="0" w:color="auto"/>
                    <w:left w:val="none" w:sz="0" w:space="0" w:color="auto"/>
                    <w:bottom w:val="none" w:sz="0" w:space="0" w:color="auto"/>
                    <w:right w:val="none" w:sz="0" w:space="0" w:color="auto"/>
                  </w:divBdr>
                </w:div>
                <w:div w:id="1708216711">
                  <w:marLeft w:val="480"/>
                  <w:marRight w:val="0"/>
                  <w:marTop w:val="0"/>
                  <w:marBottom w:val="0"/>
                  <w:divBdr>
                    <w:top w:val="none" w:sz="0" w:space="0" w:color="auto"/>
                    <w:left w:val="none" w:sz="0" w:space="0" w:color="auto"/>
                    <w:bottom w:val="none" w:sz="0" w:space="0" w:color="auto"/>
                    <w:right w:val="none" w:sz="0" w:space="0" w:color="auto"/>
                  </w:divBdr>
                </w:div>
                <w:div w:id="1131628096">
                  <w:marLeft w:val="480"/>
                  <w:marRight w:val="0"/>
                  <w:marTop w:val="0"/>
                  <w:marBottom w:val="0"/>
                  <w:divBdr>
                    <w:top w:val="none" w:sz="0" w:space="0" w:color="auto"/>
                    <w:left w:val="none" w:sz="0" w:space="0" w:color="auto"/>
                    <w:bottom w:val="none" w:sz="0" w:space="0" w:color="auto"/>
                    <w:right w:val="none" w:sz="0" w:space="0" w:color="auto"/>
                  </w:divBdr>
                </w:div>
              </w:divsChild>
            </w:div>
            <w:div w:id="497574274">
              <w:marLeft w:val="0"/>
              <w:marRight w:val="0"/>
              <w:marTop w:val="0"/>
              <w:marBottom w:val="0"/>
              <w:divBdr>
                <w:top w:val="none" w:sz="0" w:space="0" w:color="auto"/>
                <w:left w:val="none" w:sz="0" w:space="0" w:color="auto"/>
                <w:bottom w:val="none" w:sz="0" w:space="0" w:color="auto"/>
                <w:right w:val="none" w:sz="0" w:space="0" w:color="auto"/>
              </w:divBdr>
              <w:divsChild>
                <w:div w:id="628360877">
                  <w:marLeft w:val="480"/>
                  <w:marRight w:val="0"/>
                  <w:marTop w:val="0"/>
                  <w:marBottom w:val="0"/>
                  <w:divBdr>
                    <w:top w:val="none" w:sz="0" w:space="0" w:color="auto"/>
                    <w:left w:val="none" w:sz="0" w:space="0" w:color="auto"/>
                    <w:bottom w:val="none" w:sz="0" w:space="0" w:color="auto"/>
                    <w:right w:val="none" w:sz="0" w:space="0" w:color="auto"/>
                  </w:divBdr>
                </w:div>
                <w:div w:id="551505202">
                  <w:marLeft w:val="480"/>
                  <w:marRight w:val="0"/>
                  <w:marTop w:val="0"/>
                  <w:marBottom w:val="0"/>
                  <w:divBdr>
                    <w:top w:val="none" w:sz="0" w:space="0" w:color="auto"/>
                    <w:left w:val="none" w:sz="0" w:space="0" w:color="auto"/>
                    <w:bottom w:val="none" w:sz="0" w:space="0" w:color="auto"/>
                    <w:right w:val="none" w:sz="0" w:space="0" w:color="auto"/>
                  </w:divBdr>
                </w:div>
                <w:div w:id="633827341">
                  <w:marLeft w:val="480"/>
                  <w:marRight w:val="0"/>
                  <w:marTop w:val="0"/>
                  <w:marBottom w:val="0"/>
                  <w:divBdr>
                    <w:top w:val="none" w:sz="0" w:space="0" w:color="auto"/>
                    <w:left w:val="none" w:sz="0" w:space="0" w:color="auto"/>
                    <w:bottom w:val="none" w:sz="0" w:space="0" w:color="auto"/>
                    <w:right w:val="none" w:sz="0" w:space="0" w:color="auto"/>
                  </w:divBdr>
                </w:div>
                <w:div w:id="1298031298">
                  <w:marLeft w:val="480"/>
                  <w:marRight w:val="0"/>
                  <w:marTop w:val="0"/>
                  <w:marBottom w:val="0"/>
                  <w:divBdr>
                    <w:top w:val="none" w:sz="0" w:space="0" w:color="auto"/>
                    <w:left w:val="none" w:sz="0" w:space="0" w:color="auto"/>
                    <w:bottom w:val="none" w:sz="0" w:space="0" w:color="auto"/>
                    <w:right w:val="none" w:sz="0" w:space="0" w:color="auto"/>
                  </w:divBdr>
                </w:div>
                <w:div w:id="1213227598">
                  <w:marLeft w:val="480"/>
                  <w:marRight w:val="0"/>
                  <w:marTop w:val="0"/>
                  <w:marBottom w:val="0"/>
                  <w:divBdr>
                    <w:top w:val="none" w:sz="0" w:space="0" w:color="auto"/>
                    <w:left w:val="none" w:sz="0" w:space="0" w:color="auto"/>
                    <w:bottom w:val="none" w:sz="0" w:space="0" w:color="auto"/>
                    <w:right w:val="none" w:sz="0" w:space="0" w:color="auto"/>
                  </w:divBdr>
                </w:div>
                <w:div w:id="1555848735">
                  <w:marLeft w:val="480"/>
                  <w:marRight w:val="0"/>
                  <w:marTop w:val="0"/>
                  <w:marBottom w:val="0"/>
                  <w:divBdr>
                    <w:top w:val="none" w:sz="0" w:space="0" w:color="auto"/>
                    <w:left w:val="none" w:sz="0" w:space="0" w:color="auto"/>
                    <w:bottom w:val="none" w:sz="0" w:space="0" w:color="auto"/>
                    <w:right w:val="none" w:sz="0" w:space="0" w:color="auto"/>
                  </w:divBdr>
                </w:div>
                <w:div w:id="1808546523">
                  <w:marLeft w:val="480"/>
                  <w:marRight w:val="0"/>
                  <w:marTop w:val="0"/>
                  <w:marBottom w:val="0"/>
                  <w:divBdr>
                    <w:top w:val="none" w:sz="0" w:space="0" w:color="auto"/>
                    <w:left w:val="none" w:sz="0" w:space="0" w:color="auto"/>
                    <w:bottom w:val="none" w:sz="0" w:space="0" w:color="auto"/>
                    <w:right w:val="none" w:sz="0" w:space="0" w:color="auto"/>
                  </w:divBdr>
                </w:div>
                <w:div w:id="195198175">
                  <w:marLeft w:val="480"/>
                  <w:marRight w:val="0"/>
                  <w:marTop w:val="0"/>
                  <w:marBottom w:val="0"/>
                  <w:divBdr>
                    <w:top w:val="none" w:sz="0" w:space="0" w:color="auto"/>
                    <w:left w:val="none" w:sz="0" w:space="0" w:color="auto"/>
                    <w:bottom w:val="none" w:sz="0" w:space="0" w:color="auto"/>
                    <w:right w:val="none" w:sz="0" w:space="0" w:color="auto"/>
                  </w:divBdr>
                </w:div>
                <w:div w:id="712386870">
                  <w:marLeft w:val="480"/>
                  <w:marRight w:val="0"/>
                  <w:marTop w:val="0"/>
                  <w:marBottom w:val="0"/>
                  <w:divBdr>
                    <w:top w:val="none" w:sz="0" w:space="0" w:color="auto"/>
                    <w:left w:val="none" w:sz="0" w:space="0" w:color="auto"/>
                    <w:bottom w:val="none" w:sz="0" w:space="0" w:color="auto"/>
                    <w:right w:val="none" w:sz="0" w:space="0" w:color="auto"/>
                  </w:divBdr>
                </w:div>
                <w:div w:id="544103576">
                  <w:marLeft w:val="480"/>
                  <w:marRight w:val="0"/>
                  <w:marTop w:val="0"/>
                  <w:marBottom w:val="0"/>
                  <w:divBdr>
                    <w:top w:val="none" w:sz="0" w:space="0" w:color="auto"/>
                    <w:left w:val="none" w:sz="0" w:space="0" w:color="auto"/>
                    <w:bottom w:val="none" w:sz="0" w:space="0" w:color="auto"/>
                    <w:right w:val="none" w:sz="0" w:space="0" w:color="auto"/>
                  </w:divBdr>
                </w:div>
                <w:div w:id="1402872354">
                  <w:marLeft w:val="480"/>
                  <w:marRight w:val="0"/>
                  <w:marTop w:val="0"/>
                  <w:marBottom w:val="0"/>
                  <w:divBdr>
                    <w:top w:val="none" w:sz="0" w:space="0" w:color="auto"/>
                    <w:left w:val="none" w:sz="0" w:space="0" w:color="auto"/>
                    <w:bottom w:val="none" w:sz="0" w:space="0" w:color="auto"/>
                    <w:right w:val="none" w:sz="0" w:space="0" w:color="auto"/>
                  </w:divBdr>
                </w:div>
                <w:div w:id="109013381">
                  <w:marLeft w:val="480"/>
                  <w:marRight w:val="0"/>
                  <w:marTop w:val="0"/>
                  <w:marBottom w:val="0"/>
                  <w:divBdr>
                    <w:top w:val="none" w:sz="0" w:space="0" w:color="auto"/>
                    <w:left w:val="none" w:sz="0" w:space="0" w:color="auto"/>
                    <w:bottom w:val="none" w:sz="0" w:space="0" w:color="auto"/>
                    <w:right w:val="none" w:sz="0" w:space="0" w:color="auto"/>
                  </w:divBdr>
                </w:div>
                <w:div w:id="908424678">
                  <w:marLeft w:val="480"/>
                  <w:marRight w:val="0"/>
                  <w:marTop w:val="0"/>
                  <w:marBottom w:val="0"/>
                  <w:divBdr>
                    <w:top w:val="none" w:sz="0" w:space="0" w:color="auto"/>
                    <w:left w:val="none" w:sz="0" w:space="0" w:color="auto"/>
                    <w:bottom w:val="none" w:sz="0" w:space="0" w:color="auto"/>
                    <w:right w:val="none" w:sz="0" w:space="0" w:color="auto"/>
                  </w:divBdr>
                </w:div>
                <w:div w:id="849102216">
                  <w:marLeft w:val="480"/>
                  <w:marRight w:val="0"/>
                  <w:marTop w:val="0"/>
                  <w:marBottom w:val="0"/>
                  <w:divBdr>
                    <w:top w:val="none" w:sz="0" w:space="0" w:color="auto"/>
                    <w:left w:val="none" w:sz="0" w:space="0" w:color="auto"/>
                    <w:bottom w:val="none" w:sz="0" w:space="0" w:color="auto"/>
                    <w:right w:val="none" w:sz="0" w:space="0" w:color="auto"/>
                  </w:divBdr>
                </w:div>
                <w:div w:id="2104564612">
                  <w:marLeft w:val="480"/>
                  <w:marRight w:val="0"/>
                  <w:marTop w:val="0"/>
                  <w:marBottom w:val="0"/>
                  <w:divBdr>
                    <w:top w:val="none" w:sz="0" w:space="0" w:color="auto"/>
                    <w:left w:val="none" w:sz="0" w:space="0" w:color="auto"/>
                    <w:bottom w:val="none" w:sz="0" w:space="0" w:color="auto"/>
                    <w:right w:val="none" w:sz="0" w:space="0" w:color="auto"/>
                  </w:divBdr>
                </w:div>
                <w:div w:id="517427026">
                  <w:marLeft w:val="480"/>
                  <w:marRight w:val="0"/>
                  <w:marTop w:val="0"/>
                  <w:marBottom w:val="0"/>
                  <w:divBdr>
                    <w:top w:val="none" w:sz="0" w:space="0" w:color="auto"/>
                    <w:left w:val="none" w:sz="0" w:space="0" w:color="auto"/>
                    <w:bottom w:val="none" w:sz="0" w:space="0" w:color="auto"/>
                    <w:right w:val="none" w:sz="0" w:space="0" w:color="auto"/>
                  </w:divBdr>
                </w:div>
                <w:div w:id="463501344">
                  <w:marLeft w:val="480"/>
                  <w:marRight w:val="0"/>
                  <w:marTop w:val="0"/>
                  <w:marBottom w:val="0"/>
                  <w:divBdr>
                    <w:top w:val="none" w:sz="0" w:space="0" w:color="auto"/>
                    <w:left w:val="none" w:sz="0" w:space="0" w:color="auto"/>
                    <w:bottom w:val="none" w:sz="0" w:space="0" w:color="auto"/>
                    <w:right w:val="none" w:sz="0" w:space="0" w:color="auto"/>
                  </w:divBdr>
                </w:div>
                <w:div w:id="444888252">
                  <w:marLeft w:val="480"/>
                  <w:marRight w:val="0"/>
                  <w:marTop w:val="0"/>
                  <w:marBottom w:val="0"/>
                  <w:divBdr>
                    <w:top w:val="none" w:sz="0" w:space="0" w:color="auto"/>
                    <w:left w:val="none" w:sz="0" w:space="0" w:color="auto"/>
                    <w:bottom w:val="none" w:sz="0" w:space="0" w:color="auto"/>
                    <w:right w:val="none" w:sz="0" w:space="0" w:color="auto"/>
                  </w:divBdr>
                </w:div>
                <w:div w:id="1972711214">
                  <w:marLeft w:val="480"/>
                  <w:marRight w:val="0"/>
                  <w:marTop w:val="0"/>
                  <w:marBottom w:val="0"/>
                  <w:divBdr>
                    <w:top w:val="none" w:sz="0" w:space="0" w:color="auto"/>
                    <w:left w:val="none" w:sz="0" w:space="0" w:color="auto"/>
                    <w:bottom w:val="none" w:sz="0" w:space="0" w:color="auto"/>
                    <w:right w:val="none" w:sz="0" w:space="0" w:color="auto"/>
                  </w:divBdr>
                </w:div>
                <w:div w:id="344206842">
                  <w:marLeft w:val="480"/>
                  <w:marRight w:val="0"/>
                  <w:marTop w:val="0"/>
                  <w:marBottom w:val="0"/>
                  <w:divBdr>
                    <w:top w:val="none" w:sz="0" w:space="0" w:color="auto"/>
                    <w:left w:val="none" w:sz="0" w:space="0" w:color="auto"/>
                    <w:bottom w:val="none" w:sz="0" w:space="0" w:color="auto"/>
                    <w:right w:val="none" w:sz="0" w:space="0" w:color="auto"/>
                  </w:divBdr>
                </w:div>
                <w:div w:id="2003509986">
                  <w:marLeft w:val="480"/>
                  <w:marRight w:val="0"/>
                  <w:marTop w:val="0"/>
                  <w:marBottom w:val="0"/>
                  <w:divBdr>
                    <w:top w:val="none" w:sz="0" w:space="0" w:color="auto"/>
                    <w:left w:val="none" w:sz="0" w:space="0" w:color="auto"/>
                    <w:bottom w:val="none" w:sz="0" w:space="0" w:color="auto"/>
                    <w:right w:val="none" w:sz="0" w:space="0" w:color="auto"/>
                  </w:divBdr>
                </w:div>
                <w:div w:id="1014265092">
                  <w:marLeft w:val="480"/>
                  <w:marRight w:val="0"/>
                  <w:marTop w:val="0"/>
                  <w:marBottom w:val="0"/>
                  <w:divBdr>
                    <w:top w:val="none" w:sz="0" w:space="0" w:color="auto"/>
                    <w:left w:val="none" w:sz="0" w:space="0" w:color="auto"/>
                    <w:bottom w:val="none" w:sz="0" w:space="0" w:color="auto"/>
                    <w:right w:val="none" w:sz="0" w:space="0" w:color="auto"/>
                  </w:divBdr>
                </w:div>
                <w:div w:id="1476723345">
                  <w:marLeft w:val="480"/>
                  <w:marRight w:val="0"/>
                  <w:marTop w:val="0"/>
                  <w:marBottom w:val="0"/>
                  <w:divBdr>
                    <w:top w:val="none" w:sz="0" w:space="0" w:color="auto"/>
                    <w:left w:val="none" w:sz="0" w:space="0" w:color="auto"/>
                    <w:bottom w:val="none" w:sz="0" w:space="0" w:color="auto"/>
                    <w:right w:val="none" w:sz="0" w:space="0" w:color="auto"/>
                  </w:divBdr>
                </w:div>
                <w:div w:id="149638950">
                  <w:marLeft w:val="480"/>
                  <w:marRight w:val="0"/>
                  <w:marTop w:val="0"/>
                  <w:marBottom w:val="0"/>
                  <w:divBdr>
                    <w:top w:val="none" w:sz="0" w:space="0" w:color="auto"/>
                    <w:left w:val="none" w:sz="0" w:space="0" w:color="auto"/>
                    <w:bottom w:val="none" w:sz="0" w:space="0" w:color="auto"/>
                    <w:right w:val="none" w:sz="0" w:space="0" w:color="auto"/>
                  </w:divBdr>
                </w:div>
                <w:div w:id="296953187">
                  <w:marLeft w:val="480"/>
                  <w:marRight w:val="0"/>
                  <w:marTop w:val="0"/>
                  <w:marBottom w:val="0"/>
                  <w:divBdr>
                    <w:top w:val="none" w:sz="0" w:space="0" w:color="auto"/>
                    <w:left w:val="none" w:sz="0" w:space="0" w:color="auto"/>
                    <w:bottom w:val="none" w:sz="0" w:space="0" w:color="auto"/>
                    <w:right w:val="none" w:sz="0" w:space="0" w:color="auto"/>
                  </w:divBdr>
                </w:div>
                <w:div w:id="1768575650">
                  <w:marLeft w:val="480"/>
                  <w:marRight w:val="0"/>
                  <w:marTop w:val="0"/>
                  <w:marBottom w:val="0"/>
                  <w:divBdr>
                    <w:top w:val="none" w:sz="0" w:space="0" w:color="auto"/>
                    <w:left w:val="none" w:sz="0" w:space="0" w:color="auto"/>
                    <w:bottom w:val="none" w:sz="0" w:space="0" w:color="auto"/>
                    <w:right w:val="none" w:sz="0" w:space="0" w:color="auto"/>
                  </w:divBdr>
                </w:div>
                <w:div w:id="1003507808">
                  <w:marLeft w:val="480"/>
                  <w:marRight w:val="0"/>
                  <w:marTop w:val="0"/>
                  <w:marBottom w:val="0"/>
                  <w:divBdr>
                    <w:top w:val="none" w:sz="0" w:space="0" w:color="auto"/>
                    <w:left w:val="none" w:sz="0" w:space="0" w:color="auto"/>
                    <w:bottom w:val="none" w:sz="0" w:space="0" w:color="auto"/>
                    <w:right w:val="none" w:sz="0" w:space="0" w:color="auto"/>
                  </w:divBdr>
                </w:div>
                <w:div w:id="349380505">
                  <w:marLeft w:val="480"/>
                  <w:marRight w:val="0"/>
                  <w:marTop w:val="0"/>
                  <w:marBottom w:val="0"/>
                  <w:divBdr>
                    <w:top w:val="none" w:sz="0" w:space="0" w:color="auto"/>
                    <w:left w:val="none" w:sz="0" w:space="0" w:color="auto"/>
                    <w:bottom w:val="none" w:sz="0" w:space="0" w:color="auto"/>
                    <w:right w:val="none" w:sz="0" w:space="0" w:color="auto"/>
                  </w:divBdr>
                </w:div>
                <w:div w:id="934365535">
                  <w:marLeft w:val="480"/>
                  <w:marRight w:val="0"/>
                  <w:marTop w:val="0"/>
                  <w:marBottom w:val="0"/>
                  <w:divBdr>
                    <w:top w:val="none" w:sz="0" w:space="0" w:color="auto"/>
                    <w:left w:val="none" w:sz="0" w:space="0" w:color="auto"/>
                    <w:bottom w:val="none" w:sz="0" w:space="0" w:color="auto"/>
                    <w:right w:val="none" w:sz="0" w:space="0" w:color="auto"/>
                  </w:divBdr>
                </w:div>
                <w:div w:id="1580868771">
                  <w:marLeft w:val="480"/>
                  <w:marRight w:val="0"/>
                  <w:marTop w:val="0"/>
                  <w:marBottom w:val="0"/>
                  <w:divBdr>
                    <w:top w:val="none" w:sz="0" w:space="0" w:color="auto"/>
                    <w:left w:val="none" w:sz="0" w:space="0" w:color="auto"/>
                    <w:bottom w:val="none" w:sz="0" w:space="0" w:color="auto"/>
                    <w:right w:val="none" w:sz="0" w:space="0" w:color="auto"/>
                  </w:divBdr>
                </w:div>
                <w:div w:id="516771510">
                  <w:marLeft w:val="480"/>
                  <w:marRight w:val="0"/>
                  <w:marTop w:val="0"/>
                  <w:marBottom w:val="0"/>
                  <w:divBdr>
                    <w:top w:val="none" w:sz="0" w:space="0" w:color="auto"/>
                    <w:left w:val="none" w:sz="0" w:space="0" w:color="auto"/>
                    <w:bottom w:val="none" w:sz="0" w:space="0" w:color="auto"/>
                    <w:right w:val="none" w:sz="0" w:space="0" w:color="auto"/>
                  </w:divBdr>
                </w:div>
                <w:div w:id="1079132842">
                  <w:marLeft w:val="480"/>
                  <w:marRight w:val="0"/>
                  <w:marTop w:val="0"/>
                  <w:marBottom w:val="0"/>
                  <w:divBdr>
                    <w:top w:val="none" w:sz="0" w:space="0" w:color="auto"/>
                    <w:left w:val="none" w:sz="0" w:space="0" w:color="auto"/>
                    <w:bottom w:val="none" w:sz="0" w:space="0" w:color="auto"/>
                    <w:right w:val="none" w:sz="0" w:space="0" w:color="auto"/>
                  </w:divBdr>
                </w:div>
                <w:div w:id="96601365">
                  <w:marLeft w:val="480"/>
                  <w:marRight w:val="0"/>
                  <w:marTop w:val="0"/>
                  <w:marBottom w:val="0"/>
                  <w:divBdr>
                    <w:top w:val="none" w:sz="0" w:space="0" w:color="auto"/>
                    <w:left w:val="none" w:sz="0" w:space="0" w:color="auto"/>
                    <w:bottom w:val="none" w:sz="0" w:space="0" w:color="auto"/>
                    <w:right w:val="none" w:sz="0" w:space="0" w:color="auto"/>
                  </w:divBdr>
                </w:div>
                <w:div w:id="102966773">
                  <w:marLeft w:val="480"/>
                  <w:marRight w:val="0"/>
                  <w:marTop w:val="0"/>
                  <w:marBottom w:val="0"/>
                  <w:divBdr>
                    <w:top w:val="none" w:sz="0" w:space="0" w:color="auto"/>
                    <w:left w:val="none" w:sz="0" w:space="0" w:color="auto"/>
                    <w:bottom w:val="none" w:sz="0" w:space="0" w:color="auto"/>
                    <w:right w:val="none" w:sz="0" w:space="0" w:color="auto"/>
                  </w:divBdr>
                </w:div>
                <w:div w:id="848714940">
                  <w:marLeft w:val="480"/>
                  <w:marRight w:val="0"/>
                  <w:marTop w:val="0"/>
                  <w:marBottom w:val="0"/>
                  <w:divBdr>
                    <w:top w:val="none" w:sz="0" w:space="0" w:color="auto"/>
                    <w:left w:val="none" w:sz="0" w:space="0" w:color="auto"/>
                    <w:bottom w:val="none" w:sz="0" w:space="0" w:color="auto"/>
                    <w:right w:val="none" w:sz="0" w:space="0" w:color="auto"/>
                  </w:divBdr>
                </w:div>
                <w:div w:id="762188338">
                  <w:marLeft w:val="480"/>
                  <w:marRight w:val="0"/>
                  <w:marTop w:val="0"/>
                  <w:marBottom w:val="0"/>
                  <w:divBdr>
                    <w:top w:val="none" w:sz="0" w:space="0" w:color="auto"/>
                    <w:left w:val="none" w:sz="0" w:space="0" w:color="auto"/>
                    <w:bottom w:val="none" w:sz="0" w:space="0" w:color="auto"/>
                    <w:right w:val="none" w:sz="0" w:space="0" w:color="auto"/>
                  </w:divBdr>
                </w:div>
                <w:div w:id="241913001">
                  <w:marLeft w:val="480"/>
                  <w:marRight w:val="0"/>
                  <w:marTop w:val="0"/>
                  <w:marBottom w:val="0"/>
                  <w:divBdr>
                    <w:top w:val="none" w:sz="0" w:space="0" w:color="auto"/>
                    <w:left w:val="none" w:sz="0" w:space="0" w:color="auto"/>
                    <w:bottom w:val="none" w:sz="0" w:space="0" w:color="auto"/>
                    <w:right w:val="none" w:sz="0" w:space="0" w:color="auto"/>
                  </w:divBdr>
                </w:div>
                <w:div w:id="316108990">
                  <w:marLeft w:val="480"/>
                  <w:marRight w:val="0"/>
                  <w:marTop w:val="0"/>
                  <w:marBottom w:val="0"/>
                  <w:divBdr>
                    <w:top w:val="none" w:sz="0" w:space="0" w:color="auto"/>
                    <w:left w:val="none" w:sz="0" w:space="0" w:color="auto"/>
                    <w:bottom w:val="none" w:sz="0" w:space="0" w:color="auto"/>
                    <w:right w:val="none" w:sz="0" w:space="0" w:color="auto"/>
                  </w:divBdr>
                </w:div>
                <w:div w:id="1507401666">
                  <w:marLeft w:val="480"/>
                  <w:marRight w:val="0"/>
                  <w:marTop w:val="0"/>
                  <w:marBottom w:val="0"/>
                  <w:divBdr>
                    <w:top w:val="none" w:sz="0" w:space="0" w:color="auto"/>
                    <w:left w:val="none" w:sz="0" w:space="0" w:color="auto"/>
                    <w:bottom w:val="none" w:sz="0" w:space="0" w:color="auto"/>
                    <w:right w:val="none" w:sz="0" w:space="0" w:color="auto"/>
                  </w:divBdr>
                </w:div>
                <w:div w:id="1718092706">
                  <w:marLeft w:val="480"/>
                  <w:marRight w:val="0"/>
                  <w:marTop w:val="0"/>
                  <w:marBottom w:val="0"/>
                  <w:divBdr>
                    <w:top w:val="none" w:sz="0" w:space="0" w:color="auto"/>
                    <w:left w:val="none" w:sz="0" w:space="0" w:color="auto"/>
                    <w:bottom w:val="none" w:sz="0" w:space="0" w:color="auto"/>
                    <w:right w:val="none" w:sz="0" w:space="0" w:color="auto"/>
                  </w:divBdr>
                </w:div>
                <w:div w:id="1672029010">
                  <w:marLeft w:val="480"/>
                  <w:marRight w:val="0"/>
                  <w:marTop w:val="0"/>
                  <w:marBottom w:val="0"/>
                  <w:divBdr>
                    <w:top w:val="none" w:sz="0" w:space="0" w:color="auto"/>
                    <w:left w:val="none" w:sz="0" w:space="0" w:color="auto"/>
                    <w:bottom w:val="none" w:sz="0" w:space="0" w:color="auto"/>
                    <w:right w:val="none" w:sz="0" w:space="0" w:color="auto"/>
                  </w:divBdr>
                </w:div>
                <w:div w:id="91632149">
                  <w:marLeft w:val="480"/>
                  <w:marRight w:val="0"/>
                  <w:marTop w:val="0"/>
                  <w:marBottom w:val="0"/>
                  <w:divBdr>
                    <w:top w:val="none" w:sz="0" w:space="0" w:color="auto"/>
                    <w:left w:val="none" w:sz="0" w:space="0" w:color="auto"/>
                    <w:bottom w:val="none" w:sz="0" w:space="0" w:color="auto"/>
                    <w:right w:val="none" w:sz="0" w:space="0" w:color="auto"/>
                  </w:divBdr>
                </w:div>
                <w:div w:id="1900943401">
                  <w:marLeft w:val="480"/>
                  <w:marRight w:val="0"/>
                  <w:marTop w:val="0"/>
                  <w:marBottom w:val="0"/>
                  <w:divBdr>
                    <w:top w:val="none" w:sz="0" w:space="0" w:color="auto"/>
                    <w:left w:val="none" w:sz="0" w:space="0" w:color="auto"/>
                    <w:bottom w:val="none" w:sz="0" w:space="0" w:color="auto"/>
                    <w:right w:val="none" w:sz="0" w:space="0" w:color="auto"/>
                  </w:divBdr>
                </w:div>
                <w:div w:id="1742437757">
                  <w:marLeft w:val="480"/>
                  <w:marRight w:val="0"/>
                  <w:marTop w:val="0"/>
                  <w:marBottom w:val="0"/>
                  <w:divBdr>
                    <w:top w:val="none" w:sz="0" w:space="0" w:color="auto"/>
                    <w:left w:val="none" w:sz="0" w:space="0" w:color="auto"/>
                    <w:bottom w:val="none" w:sz="0" w:space="0" w:color="auto"/>
                    <w:right w:val="none" w:sz="0" w:space="0" w:color="auto"/>
                  </w:divBdr>
                </w:div>
                <w:div w:id="1086149196">
                  <w:marLeft w:val="480"/>
                  <w:marRight w:val="0"/>
                  <w:marTop w:val="0"/>
                  <w:marBottom w:val="0"/>
                  <w:divBdr>
                    <w:top w:val="none" w:sz="0" w:space="0" w:color="auto"/>
                    <w:left w:val="none" w:sz="0" w:space="0" w:color="auto"/>
                    <w:bottom w:val="none" w:sz="0" w:space="0" w:color="auto"/>
                    <w:right w:val="none" w:sz="0" w:space="0" w:color="auto"/>
                  </w:divBdr>
                </w:div>
                <w:div w:id="1261909941">
                  <w:marLeft w:val="480"/>
                  <w:marRight w:val="0"/>
                  <w:marTop w:val="0"/>
                  <w:marBottom w:val="0"/>
                  <w:divBdr>
                    <w:top w:val="none" w:sz="0" w:space="0" w:color="auto"/>
                    <w:left w:val="none" w:sz="0" w:space="0" w:color="auto"/>
                    <w:bottom w:val="none" w:sz="0" w:space="0" w:color="auto"/>
                    <w:right w:val="none" w:sz="0" w:space="0" w:color="auto"/>
                  </w:divBdr>
                </w:div>
                <w:div w:id="910239356">
                  <w:marLeft w:val="480"/>
                  <w:marRight w:val="0"/>
                  <w:marTop w:val="0"/>
                  <w:marBottom w:val="0"/>
                  <w:divBdr>
                    <w:top w:val="none" w:sz="0" w:space="0" w:color="auto"/>
                    <w:left w:val="none" w:sz="0" w:space="0" w:color="auto"/>
                    <w:bottom w:val="none" w:sz="0" w:space="0" w:color="auto"/>
                    <w:right w:val="none" w:sz="0" w:space="0" w:color="auto"/>
                  </w:divBdr>
                </w:div>
                <w:div w:id="1695231905">
                  <w:marLeft w:val="480"/>
                  <w:marRight w:val="0"/>
                  <w:marTop w:val="0"/>
                  <w:marBottom w:val="0"/>
                  <w:divBdr>
                    <w:top w:val="none" w:sz="0" w:space="0" w:color="auto"/>
                    <w:left w:val="none" w:sz="0" w:space="0" w:color="auto"/>
                    <w:bottom w:val="none" w:sz="0" w:space="0" w:color="auto"/>
                    <w:right w:val="none" w:sz="0" w:space="0" w:color="auto"/>
                  </w:divBdr>
                </w:div>
                <w:div w:id="996618103">
                  <w:marLeft w:val="480"/>
                  <w:marRight w:val="0"/>
                  <w:marTop w:val="0"/>
                  <w:marBottom w:val="0"/>
                  <w:divBdr>
                    <w:top w:val="none" w:sz="0" w:space="0" w:color="auto"/>
                    <w:left w:val="none" w:sz="0" w:space="0" w:color="auto"/>
                    <w:bottom w:val="none" w:sz="0" w:space="0" w:color="auto"/>
                    <w:right w:val="none" w:sz="0" w:space="0" w:color="auto"/>
                  </w:divBdr>
                </w:div>
                <w:div w:id="2015572543">
                  <w:marLeft w:val="480"/>
                  <w:marRight w:val="0"/>
                  <w:marTop w:val="0"/>
                  <w:marBottom w:val="0"/>
                  <w:divBdr>
                    <w:top w:val="none" w:sz="0" w:space="0" w:color="auto"/>
                    <w:left w:val="none" w:sz="0" w:space="0" w:color="auto"/>
                    <w:bottom w:val="none" w:sz="0" w:space="0" w:color="auto"/>
                    <w:right w:val="none" w:sz="0" w:space="0" w:color="auto"/>
                  </w:divBdr>
                </w:div>
                <w:div w:id="648442237">
                  <w:marLeft w:val="480"/>
                  <w:marRight w:val="0"/>
                  <w:marTop w:val="0"/>
                  <w:marBottom w:val="0"/>
                  <w:divBdr>
                    <w:top w:val="none" w:sz="0" w:space="0" w:color="auto"/>
                    <w:left w:val="none" w:sz="0" w:space="0" w:color="auto"/>
                    <w:bottom w:val="none" w:sz="0" w:space="0" w:color="auto"/>
                    <w:right w:val="none" w:sz="0" w:space="0" w:color="auto"/>
                  </w:divBdr>
                </w:div>
                <w:div w:id="2056617335">
                  <w:marLeft w:val="480"/>
                  <w:marRight w:val="0"/>
                  <w:marTop w:val="0"/>
                  <w:marBottom w:val="0"/>
                  <w:divBdr>
                    <w:top w:val="none" w:sz="0" w:space="0" w:color="auto"/>
                    <w:left w:val="none" w:sz="0" w:space="0" w:color="auto"/>
                    <w:bottom w:val="none" w:sz="0" w:space="0" w:color="auto"/>
                    <w:right w:val="none" w:sz="0" w:space="0" w:color="auto"/>
                  </w:divBdr>
                </w:div>
                <w:div w:id="1970551303">
                  <w:marLeft w:val="480"/>
                  <w:marRight w:val="0"/>
                  <w:marTop w:val="0"/>
                  <w:marBottom w:val="0"/>
                  <w:divBdr>
                    <w:top w:val="none" w:sz="0" w:space="0" w:color="auto"/>
                    <w:left w:val="none" w:sz="0" w:space="0" w:color="auto"/>
                    <w:bottom w:val="none" w:sz="0" w:space="0" w:color="auto"/>
                    <w:right w:val="none" w:sz="0" w:space="0" w:color="auto"/>
                  </w:divBdr>
                </w:div>
                <w:div w:id="993802120">
                  <w:marLeft w:val="480"/>
                  <w:marRight w:val="0"/>
                  <w:marTop w:val="0"/>
                  <w:marBottom w:val="0"/>
                  <w:divBdr>
                    <w:top w:val="none" w:sz="0" w:space="0" w:color="auto"/>
                    <w:left w:val="none" w:sz="0" w:space="0" w:color="auto"/>
                    <w:bottom w:val="none" w:sz="0" w:space="0" w:color="auto"/>
                    <w:right w:val="none" w:sz="0" w:space="0" w:color="auto"/>
                  </w:divBdr>
                </w:div>
                <w:div w:id="1714161081">
                  <w:marLeft w:val="480"/>
                  <w:marRight w:val="0"/>
                  <w:marTop w:val="0"/>
                  <w:marBottom w:val="0"/>
                  <w:divBdr>
                    <w:top w:val="none" w:sz="0" w:space="0" w:color="auto"/>
                    <w:left w:val="none" w:sz="0" w:space="0" w:color="auto"/>
                    <w:bottom w:val="none" w:sz="0" w:space="0" w:color="auto"/>
                    <w:right w:val="none" w:sz="0" w:space="0" w:color="auto"/>
                  </w:divBdr>
                </w:div>
              </w:divsChild>
            </w:div>
            <w:div w:id="1967932912">
              <w:marLeft w:val="0"/>
              <w:marRight w:val="0"/>
              <w:marTop w:val="0"/>
              <w:marBottom w:val="0"/>
              <w:divBdr>
                <w:top w:val="none" w:sz="0" w:space="0" w:color="auto"/>
                <w:left w:val="none" w:sz="0" w:space="0" w:color="auto"/>
                <w:bottom w:val="none" w:sz="0" w:space="0" w:color="auto"/>
                <w:right w:val="none" w:sz="0" w:space="0" w:color="auto"/>
              </w:divBdr>
              <w:divsChild>
                <w:div w:id="1768161781">
                  <w:marLeft w:val="480"/>
                  <w:marRight w:val="0"/>
                  <w:marTop w:val="0"/>
                  <w:marBottom w:val="0"/>
                  <w:divBdr>
                    <w:top w:val="none" w:sz="0" w:space="0" w:color="auto"/>
                    <w:left w:val="none" w:sz="0" w:space="0" w:color="auto"/>
                    <w:bottom w:val="none" w:sz="0" w:space="0" w:color="auto"/>
                    <w:right w:val="none" w:sz="0" w:space="0" w:color="auto"/>
                  </w:divBdr>
                </w:div>
                <w:div w:id="527255374">
                  <w:marLeft w:val="480"/>
                  <w:marRight w:val="0"/>
                  <w:marTop w:val="0"/>
                  <w:marBottom w:val="0"/>
                  <w:divBdr>
                    <w:top w:val="none" w:sz="0" w:space="0" w:color="auto"/>
                    <w:left w:val="none" w:sz="0" w:space="0" w:color="auto"/>
                    <w:bottom w:val="none" w:sz="0" w:space="0" w:color="auto"/>
                    <w:right w:val="none" w:sz="0" w:space="0" w:color="auto"/>
                  </w:divBdr>
                </w:div>
                <w:div w:id="495147696">
                  <w:marLeft w:val="480"/>
                  <w:marRight w:val="0"/>
                  <w:marTop w:val="0"/>
                  <w:marBottom w:val="0"/>
                  <w:divBdr>
                    <w:top w:val="none" w:sz="0" w:space="0" w:color="auto"/>
                    <w:left w:val="none" w:sz="0" w:space="0" w:color="auto"/>
                    <w:bottom w:val="none" w:sz="0" w:space="0" w:color="auto"/>
                    <w:right w:val="none" w:sz="0" w:space="0" w:color="auto"/>
                  </w:divBdr>
                </w:div>
                <w:div w:id="1125081037">
                  <w:marLeft w:val="480"/>
                  <w:marRight w:val="0"/>
                  <w:marTop w:val="0"/>
                  <w:marBottom w:val="0"/>
                  <w:divBdr>
                    <w:top w:val="none" w:sz="0" w:space="0" w:color="auto"/>
                    <w:left w:val="none" w:sz="0" w:space="0" w:color="auto"/>
                    <w:bottom w:val="none" w:sz="0" w:space="0" w:color="auto"/>
                    <w:right w:val="none" w:sz="0" w:space="0" w:color="auto"/>
                  </w:divBdr>
                </w:div>
                <w:div w:id="1793402567">
                  <w:marLeft w:val="480"/>
                  <w:marRight w:val="0"/>
                  <w:marTop w:val="0"/>
                  <w:marBottom w:val="0"/>
                  <w:divBdr>
                    <w:top w:val="none" w:sz="0" w:space="0" w:color="auto"/>
                    <w:left w:val="none" w:sz="0" w:space="0" w:color="auto"/>
                    <w:bottom w:val="none" w:sz="0" w:space="0" w:color="auto"/>
                    <w:right w:val="none" w:sz="0" w:space="0" w:color="auto"/>
                  </w:divBdr>
                </w:div>
                <w:div w:id="756708182">
                  <w:marLeft w:val="480"/>
                  <w:marRight w:val="0"/>
                  <w:marTop w:val="0"/>
                  <w:marBottom w:val="0"/>
                  <w:divBdr>
                    <w:top w:val="none" w:sz="0" w:space="0" w:color="auto"/>
                    <w:left w:val="none" w:sz="0" w:space="0" w:color="auto"/>
                    <w:bottom w:val="none" w:sz="0" w:space="0" w:color="auto"/>
                    <w:right w:val="none" w:sz="0" w:space="0" w:color="auto"/>
                  </w:divBdr>
                </w:div>
                <w:div w:id="1599631074">
                  <w:marLeft w:val="480"/>
                  <w:marRight w:val="0"/>
                  <w:marTop w:val="0"/>
                  <w:marBottom w:val="0"/>
                  <w:divBdr>
                    <w:top w:val="none" w:sz="0" w:space="0" w:color="auto"/>
                    <w:left w:val="none" w:sz="0" w:space="0" w:color="auto"/>
                    <w:bottom w:val="none" w:sz="0" w:space="0" w:color="auto"/>
                    <w:right w:val="none" w:sz="0" w:space="0" w:color="auto"/>
                  </w:divBdr>
                </w:div>
                <w:div w:id="20980348">
                  <w:marLeft w:val="480"/>
                  <w:marRight w:val="0"/>
                  <w:marTop w:val="0"/>
                  <w:marBottom w:val="0"/>
                  <w:divBdr>
                    <w:top w:val="none" w:sz="0" w:space="0" w:color="auto"/>
                    <w:left w:val="none" w:sz="0" w:space="0" w:color="auto"/>
                    <w:bottom w:val="none" w:sz="0" w:space="0" w:color="auto"/>
                    <w:right w:val="none" w:sz="0" w:space="0" w:color="auto"/>
                  </w:divBdr>
                </w:div>
                <w:div w:id="1891531114">
                  <w:marLeft w:val="480"/>
                  <w:marRight w:val="0"/>
                  <w:marTop w:val="0"/>
                  <w:marBottom w:val="0"/>
                  <w:divBdr>
                    <w:top w:val="none" w:sz="0" w:space="0" w:color="auto"/>
                    <w:left w:val="none" w:sz="0" w:space="0" w:color="auto"/>
                    <w:bottom w:val="none" w:sz="0" w:space="0" w:color="auto"/>
                    <w:right w:val="none" w:sz="0" w:space="0" w:color="auto"/>
                  </w:divBdr>
                </w:div>
                <w:div w:id="2126924969">
                  <w:marLeft w:val="480"/>
                  <w:marRight w:val="0"/>
                  <w:marTop w:val="0"/>
                  <w:marBottom w:val="0"/>
                  <w:divBdr>
                    <w:top w:val="none" w:sz="0" w:space="0" w:color="auto"/>
                    <w:left w:val="none" w:sz="0" w:space="0" w:color="auto"/>
                    <w:bottom w:val="none" w:sz="0" w:space="0" w:color="auto"/>
                    <w:right w:val="none" w:sz="0" w:space="0" w:color="auto"/>
                  </w:divBdr>
                </w:div>
                <w:div w:id="375207167">
                  <w:marLeft w:val="480"/>
                  <w:marRight w:val="0"/>
                  <w:marTop w:val="0"/>
                  <w:marBottom w:val="0"/>
                  <w:divBdr>
                    <w:top w:val="none" w:sz="0" w:space="0" w:color="auto"/>
                    <w:left w:val="none" w:sz="0" w:space="0" w:color="auto"/>
                    <w:bottom w:val="none" w:sz="0" w:space="0" w:color="auto"/>
                    <w:right w:val="none" w:sz="0" w:space="0" w:color="auto"/>
                  </w:divBdr>
                </w:div>
                <w:div w:id="1135176478">
                  <w:marLeft w:val="480"/>
                  <w:marRight w:val="0"/>
                  <w:marTop w:val="0"/>
                  <w:marBottom w:val="0"/>
                  <w:divBdr>
                    <w:top w:val="none" w:sz="0" w:space="0" w:color="auto"/>
                    <w:left w:val="none" w:sz="0" w:space="0" w:color="auto"/>
                    <w:bottom w:val="none" w:sz="0" w:space="0" w:color="auto"/>
                    <w:right w:val="none" w:sz="0" w:space="0" w:color="auto"/>
                  </w:divBdr>
                </w:div>
                <w:div w:id="224530411">
                  <w:marLeft w:val="480"/>
                  <w:marRight w:val="0"/>
                  <w:marTop w:val="0"/>
                  <w:marBottom w:val="0"/>
                  <w:divBdr>
                    <w:top w:val="none" w:sz="0" w:space="0" w:color="auto"/>
                    <w:left w:val="none" w:sz="0" w:space="0" w:color="auto"/>
                    <w:bottom w:val="none" w:sz="0" w:space="0" w:color="auto"/>
                    <w:right w:val="none" w:sz="0" w:space="0" w:color="auto"/>
                  </w:divBdr>
                </w:div>
                <w:div w:id="926428978">
                  <w:marLeft w:val="480"/>
                  <w:marRight w:val="0"/>
                  <w:marTop w:val="0"/>
                  <w:marBottom w:val="0"/>
                  <w:divBdr>
                    <w:top w:val="none" w:sz="0" w:space="0" w:color="auto"/>
                    <w:left w:val="none" w:sz="0" w:space="0" w:color="auto"/>
                    <w:bottom w:val="none" w:sz="0" w:space="0" w:color="auto"/>
                    <w:right w:val="none" w:sz="0" w:space="0" w:color="auto"/>
                  </w:divBdr>
                </w:div>
                <w:div w:id="954948314">
                  <w:marLeft w:val="480"/>
                  <w:marRight w:val="0"/>
                  <w:marTop w:val="0"/>
                  <w:marBottom w:val="0"/>
                  <w:divBdr>
                    <w:top w:val="none" w:sz="0" w:space="0" w:color="auto"/>
                    <w:left w:val="none" w:sz="0" w:space="0" w:color="auto"/>
                    <w:bottom w:val="none" w:sz="0" w:space="0" w:color="auto"/>
                    <w:right w:val="none" w:sz="0" w:space="0" w:color="auto"/>
                  </w:divBdr>
                </w:div>
                <w:div w:id="270286776">
                  <w:marLeft w:val="480"/>
                  <w:marRight w:val="0"/>
                  <w:marTop w:val="0"/>
                  <w:marBottom w:val="0"/>
                  <w:divBdr>
                    <w:top w:val="none" w:sz="0" w:space="0" w:color="auto"/>
                    <w:left w:val="none" w:sz="0" w:space="0" w:color="auto"/>
                    <w:bottom w:val="none" w:sz="0" w:space="0" w:color="auto"/>
                    <w:right w:val="none" w:sz="0" w:space="0" w:color="auto"/>
                  </w:divBdr>
                </w:div>
                <w:div w:id="174346742">
                  <w:marLeft w:val="480"/>
                  <w:marRight w:val="0"/>
                  <w:marTop w:val="0"/>
                  <w:marBottom w:val="0"/>
                  <w:divBdr>
                    <w:top w:val="none" w:sz="0" w:space="0" w:color="auto"/>
                    <w:left w:val="none" w:sz="0" w:space="0" w:color="auto"/>
                    <w:bottom w:val="none" w:sz="0" w:space="0" w:color="auto"/>
                    <w:right w:val="none" w:sz="0" w:space="0" w:color="auto"/>
                  </w:divBdr>
                </w:div>
                <w:div w:id="1646229982">
                  <w:marLeft w:val="480"/>
                  <w:marRight w:val="0"/>
                  <w:marTop w:val="0"/>
                  <w:marBottom w:val="0"/>
                  <w:divBdr>
                    <w:top w:val="none" w:sz="0" w:space="0" w:color="auto"/>
                    <w:left w:val="none" w:sz="0" w:space="0" w:color="auto"/>
                    <w:bottom w:val="none" w:sz="0" w:space="0" w:color="auto"/>
                    <w:right w:val="none" w:sz="0" w:space="0" w:color="auto"/>
                  </w:divBdr>
                </w:div>
                <w:div w:id="1619332961">
                  <w:marLeft w:val="480"/>
                  <w:marRight w:val="0"/>
                  <w:marTop w:val="0"/>
                  <w:marBottom w:val="0"/>
                  <w:divBdr>
                    <w:top w:val="none" w:sz="0" w:space="0" w:color="auto"/>
                    <w:left w:val="none" w:sz="0" w:space="0" w:color="auto"/>
                    <w:bottom w:val="none" w:sz="0" w:space="0" w:color="auto"/>
                    <w:right w:val="none" w:sz="0" w:space="0" w:color="auto"/>
                  </w:divBdr>
                </w:div>
                <w:div w:id="2001733753">
                  <w:marLeft w:val="480"/>
                  <w:marRight w:val="0"/>
                  <w:marTop w:val="0"/>
                  <w:marBottom w:val="0"/>
                  <w:divBdr>
                    <w:top w:val="none" w:sz="0" w:space="0" w:color="auto"/>
                    <w:left w:val="none" w:sz="0" w:space="0" w:color="auto"/>
                    <w:bottom w:val="none" w:sz="0" w:space="0" w:color="auto"/>
                    <w:right w:val="none" w:sz="0" w:space="0" w:color="auto"/>
                  </w:divBdr>
                </w:div>
                <w:div w:id="514612407">
                  <w:marLeft w:val="480"/>
                  <w:marRight w:val="0"/>
                  <w:marTop w:val="0"/>
                  <w:marBottom w:val="0"/>
                  <w:divBdr>
                    <w:top w:val="none" w:sz="0" w:space="0" w:color="auto"/>
                    <w:left w:val="none" w:sz="0" w:space="0" w:color="auto"/>
                    <w:bottom w:val="none" w:sz="0" w:space="0" w:color="auto"/>
                    <w:right w:val="none" w:sz="0" w:space="0" w:color="auto"/>
                  </w:divBdr>
                </w:div>
                <w:div w:id="96098303">
                  <w:marLeft w:val="480"/>
                  <w:marRight w:val="0"/>
                  <w:marTop w:val="0"/>
                  <w:marBottom w:val="0"/>
                  <w:divBdr>
                    <w:top w:val="none" w:sz="0" w:space="0" w:color="auto"/>
                    <w:left w:val="none" w:sz="0" w:space="0" w:color="auto"/>
                    <w:bottom w:val="none" w:sz="0" w:space="0" w:color="auto"/>
                    <w:right w:val="none" w:sz="0" w:space="0" w:color="auto"/>
                  </w:divBdr>
                </w:div>
                <w:div w:id="2061440825">
                  <w:marLeft w:val="480"/>
                  <w:marRight w:val="0"/>
                  <w:marTop w:val="0"/>
                  <w:marBottom w:val="0"/>
                  <w:divBdr>
                    <w:top w:val="none" w:sz="0" w:space="0" w:color="auto"/>
                    <w:left w:val="none" w:sz="0" w:space="0" w:color="auto"/>
                    <w:bottom w:val="none" w:sz="0" w:space="0" w:color="auto"/>
                    <w:right w:val="none" w:sz="0" w:space="0" w:color="auto"/>
                  </w:divBdr>
                </w:div>
                <w:div w:id="1794787235">
                  <w:marLeft w:val="480"/>
                  <w:marRight w:val="0"/>
                  <w:marTop w:val="0"/>
                  <w:marBottom w:val="0"/>
                  <w:divBdr>
                    <w:top w:val="none" w:sz="0" w:space="0" w:color="auto"/>
                    <w:left w:val="none" w:sz="0" w:space="0" w:color="auto"/>
                    <w:bottom w:val="none" w:sz="0" w:space="0" w:color="auto"/>
                    <w:right w:val="none" w:sz="0" w:space="0" w:color="auto"/>
                  </w:divBdr>
                </w:div>
                <w:div w:id="1354303794">
                  <w:marLeft w:val="480"/>
                  <w:marRight w:val="0"/>
                  <w:marTop w:val="0"/>
                  <w:marBottom w:val="0"/>
                  <w:divBdr>
                    <w:top w:val="none" w:sz="0" w:space="0" w:color="auto"/>
                    <w:left w:val="none" w:sz="0" w:space="0" w:color="auto"/>
                    <w:bottom w:val="none" w:sz="0" w:space="0" w:color="auto"/>
                    <w:right w:val="none" w:sz="0" w:space="0" w:color="auto"/>
                  </w:divBdr>
                </w:div>
                <w:div w:id="1306469361">
                  <w:marLeft w:val="480"/>
                  <w:marRight w:val="0"/>
                  <w:marTop w:val="0"/>
                  <w:marBottom w:val="0"/>
                  <w:divBdr>
                    <w:top w:val="none" w:sz="0" w:space="0" w:color="auto"/>
                    <w:left w:val="none" w:sz="0" w:space="0" w:color="auto"/>
                    <w:bottom w:val="none" w:sz="0" w:space="0" w:color="auto"/>
                    <w:right w:val="none" w:sz="0" w:space="0" w:color="auto"/>
                  </w:divBdr>
                </w:div>
                <w:div w:id="2044820897">
                  <w:marLeft w:val="480"/>
                  <w:marRight w:val="0"/>
                  <w:marTop w:val="0"/>
                  <w:marBottom w:val="0"/>
                  <w:divBdr>
                    <w:top w:val="none" w:sz="0" w:space="0" w:color="auto"/>
                    <w:left w:val="none" w:sz="0" w:space="0" w:color="auto"/>
                    <w:bottom w:val="none" w:sz="0" w:space="0" w:color="auto"/>
                    <w:right w:val="none" w:sz="0" w:space="0" w:color="auto"/>
                  </w:divBdr>
                </w:div>
                <w:div w:id="997079157">
                  <w:marLeft w:val="480"/>
                  <w:marRight w:val="0"/>
                  <w:marTop w:val="0"/>
                  <w:marBottom w:val="0"/>
                  <w:divBdr>
                    <w:top w:val="none" w:sz="0" w:space="0" w:color="auto"/>
                    <w:left w:val="none" w:sz="0" w:space="0" w:color="auto"/>
                    <w:bottom w:val="none" w:sz="0" w:space="0" w:color="auto"/>
                    <w:right w:val="none" w:sz="0" w:space="0" w:color="auto"/>
                  </w:divBdr>
                </w:div>
                <w:div w:id="2079938436">
                  <w:marLeft w:val="480"/>
                  <w:marRight w:val="0"/>
                  <w:marTop w:val="0"/>
                  <w:marBottom w:val="0"/>
                  <w:divBdr>
                    <w:top w:val="none" w:sz="0" w:space="0" w:color="auto"/>
                    <w:left w:val="none" w:sz="0" w:space="0" w:color="auto"/>
                    <w:bottom w:val="none" w:sz="0" w:space="0" w:color="auto"/>
                    <w:right w:val="none" w:sz="0" w:space="0" w:color="auto"/>
                  </w:divBdr>
                </w:div>
                <w:div w:id="166988985">
                  <w:marLeft w:val="480"/>
                  <w:marRight w:val="0"/>
                  <w:marTop w:val="0"/>
                  <w:marBottom w:val="0"/>
                  <w:divBdr>
                    <w:top w:val="none" w:sz="0" w:space="0" w:color="auto"/>
                    <w:left w:val="none" w:sz="0" w:space="0" w:color="auto"/>
                    <w:bottom w:val="none" w:sz="0" w:space="0" w:color="auto"/>
                    <w:right w:val="none" w:sz="0" w:space="0" w:color="auto"/>
                  </w:divBdr>
                </w:div>
                <w:div w:id="347604091">
                  <w:marLeft w:val="480"/>
                  <w:marRight w:val="0"/>
                  <w:marTop w:val="0"/>
                  <w:marBottom w:val="0"/>
                  <w:divBdr>
                    <w:top w:val="none" w:sz="0" w:space="0" w:color="auto"/>
                    <w:left w:val="none" w:sz="0" w:space="0" w:color="auto"/>
                    <w:bottom w:val="none" w:sz="0" w:space="0" w:color="auto"/>
                    <w:right w:val="none" w:sz="0" w:space="0" w:color="auto"/>
                  </w:divBdr>
                </w:div>
                <w:div w:id="1815754670">
                  <w:marLeft w:val="480"/>
                  <w:marRight w:val="0"/>
                  <w:marTop w:val="0"/>
                  <w:marBottom w:val="0"/>
                  <w:divBdr>
                    <w:top w:val="none" w:sz="0" w:space="0" w:color="auto"/>
                    <w:left w:val="none" w:sz="0" w:space="0" w:color="auto"/>
                    <w:bottom w:val="none" w:sz="0" w:space="0" w:color="auto"/>
                    <w:right w:val="none" w:sz="0" w:space="0" w:color="auto"/>
                  </w:divBdr>
                </w:div>
                <w:div w:id="456803923">
                  <w:marLeft w:val="480"/>
                  <w:marRight w:val="0"/>
                  <w:marTop w:val="0"/>
                  <w:marBottom w:val="0"/>
                  <w:divBdr>
                    <w:top w:val="none" w:sz="0" w:space="0" w:color="auto"/>
                    <w:left w:val="none" w:sz="0" w:space="0" w:color="auto"/>
                    <w:bottom w:val="none" w:sz="0" w:space="0" w:color="auto"/>
                    <w:right w:val="none" w:sz="0" w:space="0" w:color="auto"/>
                  </w:divBdr>
                </w:div>
                <w:div w:id="2142993168">
                  <w:marLeft w:val="480"/>
                  <w:marRight w:val="0"/>
                  <w:marTop w:val="0"/>
                  <w:marBottom w:val="0"/>
                  <w:divBdr>
                    <w:top w:val="none" w:sz="0" w:space="0" w:color="auto"/>
                    <w:left w:val="none" w:sz="0" w:space="0" w:color="auto"/>
                    <w:bottom w:val="none" w:sz="0" w:space="0" w:color="auto"/>
                    <w:right w:val="none" w:sz="0" w:space="0" w:color="auto"/>
                  </w:divBdr>
                </w:div>
                <w:div w:id="1283461698">
                  <w:marLeft w:val="480"/>
                  <w:marRight w:val="0"/>
                  <w:marTop w:val="0"/>
                  <w:marBottom w:val="0"/>
                  <w:divBdr>
                    <w:top w:val="none" w:sz="0" w:space="0" w:color="auto"/>
                    <w:left w:val="none" w:sz="0" w:space="0" w:color="auto"/>
                    <w:bottom w:val="none" w:sz="0" w:space="0" w:color="auto"/>
                    <w:right w:val="none" w:sz="0" w:space="0" w:color="auto"/>
                  </w:divBdr>
                </w:div>
                <w:div w:id="42103400">
                  <w:marLeft w:val="480"/>
                  <w:marRight w:val="0"/>
                  <w:marTop w:val="0"/>
                  <w:marBottom w:val="0"/>
                  <w:divBdr>
                    <w:top w:val="none" w:sz="0" w:space="0" w:color="auto"/>
                    <w:left w:val="none" w:sz="0" w:space="0" w:color="auto"/>
                    <w:bottom w:val="none" w:sz="0" w:space="0" w:color="auto"/>
                    <w:right w:val="none" w:sz="0" w:space="0" w:color="auto"/>
                  </w:divBdr>
                </w:div>
                <w:div w:id="700204569">
                  <w:marLeft w:val="480"/>
                  <w:marRight w:val="0"/>
                  <w:marTop w:val="0"/>
                  <w:marBottom w:val="0"/>
                  <w:divBdr>
                    <w:top w:val="none" w:sz="0" w:space="0" w:color="auto"/>
                    <w:left w:val="none" w:sz="0" w:space="0" w:color="auto"/>
                    <w:bottom w:val="none" w:sz="0" w:space="0" w:color="auto"/>
                    <w:right w:val="none" w:sz="0" w:space="0" w:color="auto"/>
                  </w:divBdr>
                </w:div>
                <w:div w:id="1369336860">
                  <w:marLeft w:val="480"/>
                  <w:marRight w:val="0"/>
                  <w:marTop w:val="0"/>
                  <w:marBottom w:val="0"/>
                  <w:divBdr>
                    <w:top w:val="none" w:sz="0" w:space="0" w:color="auto"/>
                    <w:left w:val="none" w:sz="0" w:space="0" w:color="auto"/>
                    <w:bottom w:val="none" w:sz="0" w:space="0" w:color="auto"/>
                    <w:right w:val="none" w:sz="0" w:space="0" w:color="auto"/>
                  </w:divBdr>
                </w:div>
                <w:div w:id="194657656">
                  <w:marLeft w:val="480"/>
                  <w:marRight w:val="0"/>
                  <w:marTop w:val="0"/>
                  <w:marBottom w:val="0"/>
                  <w:divBdr>
                    <w:top w:val="none" w:sz="0" w:space="0" w:color="auto"/>
                    <w:left w:val="none" w:sz="0" w:space="0" w:color="auto"/>
                    <w:bottom w:val="none" w:sz="0" w:space="0" w:color="auto"/>
                    <w:right w:val="none" w:sz="0" w:space="0" w:color="auto"/>
                  </w:divBdr>
                </w:div>
                <w:div w:id="1171067224">
                  <w:marLeft w:val="480"/>
                  <w:marRight w:val="0"/>
                  <w:marTop w:val="0"/>
                  <w:marBottom w:val="0"/>
                  <w:divBdr>
                    <w:top w:val="none" w:sz="0" w:space="0" w:color="auto"/>
                    <w:left w:val="none" w:sz="0" w:space="0" w:color="auto"/>
                    <w:bottom w:val="none" w:sz="0" w:space="0" w:color="auto"/>
                    <w:right w:val="none" w:sz="0" w:space="0" w:color="auto"/>
                  </w:divBdr>
                </w:div>
                <w:div w:id="1725717757">
                  <w:marLeft w:val="480"/>
                  <w:marRight w:val="0"/>
                  <w:marTop w:val="0"/>
                  <w:marBottom w:val="0"/>
                  <w:divBdr>
                    <w:top w:val="none" w:sz="0" w:space="0" w:color="auto"/>
                    <w:left w:val="none" w:sz="0" w:space="0" w:color="auto"/>
                    <w:bottom w:val="none" w:sz="0" w:space="0" w:color="auto"/>
                    <w:right w:val="none" w:sz="0" w:space="0" w:color="auto"/>
                  </w:divBdr>
                </w:div>
                <w:div w:id="1949924000">
                  <w:marLeft w:val="480"/>
                  <w:marRight w:val="0"/>
                  <w:marTop w:val="0"/>
                  <w:marBottom w:val="0"/>
                  <w:divBdr>
                    <w:top w:val="none" w:sz="0" w:space="0" w:color="auto"/>
                    <w:left w:val="none" w:sz="0" w:space="0" w:color="auto"/>
                    <w:bottom w:val="none" w:sz="0" w:space="0" w:color="auto"/>
                    <w:right w:val="none" w:sz="0" w:space="0" w:color="auto"/>
                  </w:divBdr>
                </w:div>
                <w:div w:id="119691820">
                  <w:marLeft w:val="480"/>
                  <w:marRight w:val="0"/>
                  <w:marTop w:val="0"/>
                  <w:marBottom w:val="0"/>
                  <w:divBdr>
                    <w:top w:val="none" w:sz="0" w:space="0" w:color="auto"/>
                    <w:left w:val="none" w:sz="0" w:space="0" w:color="auto"/>
                    <w:bottom w:val="none" w:sz="0" w:space="0" w:color="auto"/>
                    <w:right w:val="none" w:sz="0" w:space="0" w:color="auto"/>
                  </w:divBdr>
                </w:div>
                <w:div w:id="1853379362">
                  <w:marLeft w:val="480"/>
                  <w:marRight w:val="0"/>
                  <w:marTop w:val="0"/>
                  <w:marBottom w:val="0"/>
                  <w:divBdr>
                    <w:top w:val="none" w:sz="0" w:space="0" w:color="auto"/>
                    <w:left w:val="none" w:sz="0" w:space="0" w:color="auto"/>
                    <w:bottom w:val="none" w:sz="0" w:space="0" w:color="auto"/>
                    <w:right w:val="none" w:sz="0" w:space="0" w:color="auto"/>
                  </w:divBdr>
                </w:div>
                <w:div w:id="1862744053">
                  <w:marLeft w:val="480"/>
                  <w:marRight w:val="0"/>
                  <w:marTop w:val="0"/>
                  <w:marBottom w:val="0"/>
                  <w:divBdr>
                    <w:top w:val="none" w:sz="0" w:space="0" w:color="auto"/>
                    <w:left w:val="none" w:sz="0" w:space="0" w:color="auto"/>
                    <w:bottom w:val="none" w:sz="0" w:space="0" w:color="auto"/>
                    <w:right w:val="none" w:sz="0" w:space="0" w:color="auto"/>
                  </w:divBdr>
                </w:div>
                <w:div w:id="1033269096">
                  <w:marLeft w:val="480"/>
                  <w:marRight w:val="0"/>
                  <w:marTop w:val="0"/>
                  <w:marBottom w:val="0"/>
                  <w:divBdr>
                    <w:top w:val="none" w:sz="0" w:space="0" w:color="auto"/>
                    <w:left w:val="none" w:sz="0" w:space="0" w:color="auto"/>
                    <w:bottom w:val="none" w:sz="0" w:space="0" w:color="auto"/>
                    <w:right w:val="none" w:sz="0" w:space="0" w:color="auto"/>
                  </w:divBdr>
                </w:div>
                <w:div w:id="615063699">
                  <w:marLeft w:val="480"/>
                  <w:marRight w:val="0"/>
                  <w:marTop w:val="0"/>
                  <w:marBottom w:val="0"/>
                  <w:divBdr>
                    <w:top w:val="none" w:sz="0" w:space="0" w:color="auto"/>
                    <w:left w:val="none" w:sz="0" w:space="0" w:color="auto"/>
                    <w:bottom w:val="none" w:sz="0" w:space="0" w:color="auto"/>
                    <w:right w:val="none" w:sz="0" w:space="0" w:color="auto"/>
                  </w:divBdr>
                </w:div>
                <w:div w:id="1271206679">
                  <w:marLeft w:val="480"/>
                  <w:marRight w:val="0"/>
                  <w:marTop w:val="0"/>
                  <w:marBottom w:val="0"/>
                  <w:divBdr>
                    <w:top w:val="none" w:sz="0" w:space="0" w:color="auto"/>
                    <w:left w:val="none" w:sz="0" w:space="0" w:color="auto"/>
                    <w:bottom w:val="none" w:sz="0" w:space="0" w:color="auto"/>
                    <w:right w:val="none" w:sz="0" w:space="0" w:color="auto"/>
                  </w:divBdr>
                </w:div>
                <w:div w:id="1420906374">
                  <w:marLeft w:val="480"/>
                  <w:marRight w:val="0"/>
                  <w:marTop w:val="0"/>
                  <w:marBottom w:val="0"/>
                  <w:divBdr>
                    <w:top w:val="none" w:sz="0" w:space="0" w:color="auto"/>
                    <w:left w:val="none" w:sz="0" w:space="0" w:color="auto"/>
                    <w:bottom w:val="none" w:sz="0" w:space="0" w:color="auto"/>
                    <w:right w:val="none" w:sz="0" w:space="0" w:color="auto"/>
                  </w:divBdr>
                </w:div>
                <w:div w:id="1782802375">
                  <w:marLeft w:val="480"/>
                  <w:marRight w:val="0"/>
                  <w:marTop w:val="0"/>
                  <w:marBottom w:val="0"/>
                  <w:divBdr>
                    <w:top w:val="none" w:sz="0" w:space="0" w:color="auto"/>
                    <w:left w:val="none" w:sz="0" w:space="0" w:color="auto"/>
                    <w:bottom w:val="none" w:sz="0" w:space="0" w:color="auto"/>
                    <w:right w:val="none" w:sz="0" w:space="0" w:color="auto"/>
                  </w:divBdr>
                </w:div>
                <w:div w:id="1399788656">
                  <w:marLeft w:val="480"/>
                  <w:marRight w:val="0"/>
                  <w:marTop w:val="0"/>
                  <w:marBottom w:val="0"/>
                  <w:divBdr>
                    <w:top w:val="none" w:sz="0" w:space="0" w:color="auto"/>
                    <w:left w:val="none" w:sz="0" w:space="0" w:color="auto"/>
                    <w:bottom w:val="none" w:sz="0" w:space="0" w:color="auto"/>
                    <w:right w:val="none" w:sz="0" w:space="0" w:color="auto"/>
                  </w:divBdr>
                </w:div>
                <w:div w:id="442530845">
                  <w:marLeft w:val="480"/>
                  <w:marRight w:val="0"/>
                  <w:marTop w:val="0"/>
                  <w:marBottom w:val="0"/>
                  <w:divBdr>
                    <w:top w:val="none" w:sz="0" w:space="0" w:color="auto"/>
                    <w:left w:val="none" w:sz="0" w:space="0" w:color="auto"/>
                    <w:bottom w:val="none" w:sz="0" w:space="0" w:color="auto"/>
                    <w:right w:val="none" w:sz="0" w:space="0" w:color="auto"/>
                  </w:divBdr>
                </w:div>
                <w:div w:id="37752409">
                  <w:marLeft w:val="480"/>
                  <w:marRight w:val="0"/>
                  <w:marTop w:val="0"/>
                  <w:marBottom w:val="0"/>
                  <w:divBdr>
                    <w:top w:val="none" w:sz="0" w:space="0" w:color="auto"/>
                    <w:left w:val="none" w:sz="0" w:space="0" w:color="auto"/>
                    <w:bottom w:val="none" w:sz="0" w:space="0" w:color="auto"/>
                    <w:right w:val="none" w:sz="0" w:space="0" w:color="auto"/>
                  </w:divBdr>
                </w:div>
                <w:div w:id="173960750">
                  <w:marLeft w:val="480"/>
                  <w:marRight w:val="0"/>
                  <w:marTop w:val="0"/>
                  <w:marBottom w:val="0"/>
                  <w:divBdr>
                    <w:top w:val="none" w:sz="0" w:space="0" w:color="auto"/>
                    <w:left w:val="none" w:sz="0" w:space="0" w:color="auto"/>
                    <w:bottom w:val="none" w:sz="0" w:space="0" w:color="auto"/>
                    <w:right w:val="none" w:sz="0" w:space="0" w:color="auto"/>
                  </w:divBdr>
                </w:div>
                <w:div w:id="120003382">
                  <w:marLeft w:val="480"/>
                  <w:marRight w:val="0"/>
                  <w:marTop w:val="0"/>
                  <w:marBottom w:val="0"/>
                  <w:divBdr>
                    <w:top w:val="none" w:sz="0" w:space="0" w:color="auto"/>
                    <w:left w:val="none" w:sz="0" w:space="0" w:color="auto"/>
                    <w:bottom w:val="none" w:sz="0" w:space="0" w:color="auto"/>
                    <w:right w:val="none" w:sz="0" w:space="0" w:color="auto"/>
                  </w:divBdr>
                </w:div>
              </w:divsChild>
            </w:div>
            <w:div w:id="921992840">
              <w:marLeft w:val="0"/>
              <w:marRight w:val="0"/>
              <w:marTop w:val="0"/>
              <w:marBottom w:val="0"/>
              <w:divBdr>
                <w:top w:val="none" w:sz="0" w:space="0" w:color="auto"/>
                <w:left w:val="none" w:sz="0" w:space="0" w:color="auto"/>
                <w:bottom w:val="none" w:sz="0" w:space="0" w:color="auto"/>
                <w:right w:val="none" w:sz="0" w:space="0" w:color="auto"/>
              </w:divBdr>
              <w:divsChild>
                <w:div w:id="1605772935">
                  <w:marLeft w:val="480"/>
                  <w:marRight w:val="0"/>
                  <w:marTop w:val="0"/>
                  <w:marBottom w:val="0"/>
                  <w:divBdr>
                    <w:top w:val="none" w:sz="0" w:space="0" w:color="auto"/>
                    <w:left w:val="none" w:sz="0" w:space="0" w:color="auto"/>
                    <w:bottom w:val="none" w:sz="0" w:space="0" w:color="auto"/>
                    <w:right w:val="none" w:sz="0" w:space="0" w:color="auto"/>
                  </w:divBdr>
                </w:div>
                <w:div w:id="616448015">
                  <w:marLeft w:val="480"/>
                  <w:marRight w:val="0"/>
                  <w:marTop w:val="0"/>
                  <w:marBottom w:val="0"/>
                  <w:divBdr>
                    <w:top w:val="none" w:sz="0" w:space="0" w:color="auto"/>
                    <w:left w:val="none" w:sz="0" w:space="0" w:color="auto"/>
                    <w:bottom w:val="none" w:sz="0" w:space="0" w:color="auto"/>
                    <w:right w:val="none" w:sz="0" w:space="0" w:color="auto"/>
                  </w:divBdr>
                </w:div>
                <w:div w:id="376121608">
                  <w:marLeft w:val="480"/>
                  <w:marRight w:val="0"/>
                  <w:marTop w:val="0"/>
                  <w:marBottom w:val="0"/>
                  <w:divBdr>
                    <w:top w:val="none" w:sz="0" w:space="0" w:color="auto"/>
                    <w:left w:val="none" w:sz="0" w:space="0" w:color="auto"/>
                    <w:bottom w:val="none" w:sz="0" w:space="0" w:color="auto"/>
                    <w:right w:val="none" w:sz="0" w:space="0" w:color="auto"/>
                  </w:divBdr>
                </w:div>
                <w:div w:id="586618458">
                  <w:marLeft w:val="480"/>
                  <w:marRight w:val="0"/>
                  <w:marTop w:val="0"/>
                  <w:marBottom w:val="0"/>
                  <w:divBdr>
                    <w:top w:val="none" w:sz="0" w:space="0" w:color="auto"/>
                    <w:left w:val="none" w:sz="0" w:space="0" w:color="auto"/>
                    <w:bottom w:val="none" w:sz="0" w:space="0" w:color="auto"/>
                    <w:right w:val="none" w:sz="0" w:space="0" w:color="auto"/>
                  </w:divBdr>
                </w:div>
                <w:div w:id="289092575">
                  <w:marLeft w:val="480"/>
                  <w:marRight w:val="0"/>
                  <w:marTop w:val="0"/>
                  <w:marBottom w:val="0"/>
                  <w:divBdr>
                    <w:top w:val="none" w:sz="0" w:space="0" w:color="auto"/>
                    <w:left w:val="none" w:sz="0" w:space="0" w:color="auto"/>
                    <w:bottom w:val="none" w:sz="0" w:space="0" w:color="auto"/>
                    <w:right w:val="none" w:sz="0" w:space="0" w:color="auto"/>
                  </w:divBdr>
                </w:div>
                <w:div w:id="264968026">
                  <w:marLeft w:val="480"/>
                  <w:marRight w:val="0"/>
                  <w:marTop w:val="0"/>
                  <w:marBottom w:val="0"/>
                  <w:divBdr>
                    <w:top w:val="none" w:sz="0" w:space="0" w:color="auto"/>
                    <w:left w:val="none" w:sz="0" w:space="0" w:color="auto"/>
                    <w:bottom w:val="none" w:sz="0" w:space="0" w:color="auto"/>
                    <w:right w:val="none" w:sz="0" w:space="0" w:color="auto"/>
                  </w:divBdr>
                </w:div>
                <w:div w:id="1723942387">
                  <w:marLeft w:val="480"/>
                  <w:marRight w:val="0"/>
                  <w:marTop w:val="0"/>
                  <w:marBottom w:val="0"/>
                  <w:divBdr>
                    <w:top w:val="none" w:sz="0" w:space="0" w:color="auto"/>
                    <w:left w:val="none" w:sz="0" w:space="0" w:color="auto"/>
                    <w:bottom w:val="none" w:sz="0" w:space="0" w:color="auto"/>
                    <w:right w:val="none" w:sz="0" w:space="0" w:color="auto"/>
                  </w:divBdr>
                </w:div>
                <w:div w:id="277181188">
                  <w:marLeft w:val="480"/>
                  <w:marRight w:val="0"/>
                  <w:marTop w:val="0"/>
                  <w:marBottom w:val="0"/>
                  <w:divBdr>
                    <w:top w:val="none" w:sz="0" w:space="0" w:color="auto"/>
                    <w:left w:val="none" w:sz="0" w:space="0" w:color="auto"/>
                    <w:bottom w:val="none" w:sz="0" w:space="0" w:color="auto"/>
                    <w:right w:val="none" w:sz="0" w:space="0" w:color="auto"/>
                  </w:divBdr>
                </w:div>
                <w:div w:id="174850466">
                  <w:marLeft w:val="480"/>
                  <w:marRight w:val="0"/>
                  <w:marTop w:val="0"/>
                  <w:marBottom w:val="0"/>
                  <w:divBdr>
                    <w:top w:val="none" w:sz="0" w:space="0" w:color="auto"/>
                    <w:left w:val="none" w:sz="0" w:space="0" w:color="auto"/>
                    <w:bottom w:val="none" w:sz="0" w:space="0" w:color="auto"/>
                    <w:right w:val="none" w:sz="0" w:space="0" w:color="auto"/>
                  </w:divBdr>
                </w:div>
                <w:div w:id="541745732">
                  <w:marLeft w:val="480"/>
                  <w:marRight w:val="0"/>
                  <w:marTop w:val="0"/>
                  <w:marBottom w:val="0"/>
                  <w:divBdr>
                    <w:top w:val="none" w:sz="0" w:space="0" w:color="auto"/>
                    <w:left w:val="none" w:sz="0" w:space="0" w:color="auto"/>
                    <w:bottom w:val="none" w:sz="0" w:space="0" w:color="auto"/>
                    <w:right w:val="none" w:sz="0" w:space="0" w:color="auto"/>
                  </w:divBdr>
                </w:div>
                <w:div w:id="1789667477">
                  <w:marLeft w:val="480"/>
                  <w:marRight w:val="0"/>
                  <w:marTop w:val="0"/>
                  <w:marBottom w:val="0"/>
                  <w:divBdr>
                    <w:top w:val="none" w:sz="0" w:space="0" w:color="auto"/>
                    <w:left w:val="none" w:sz="0" w:space="0" w:color="auto"/>
                    <w:bottom w:val="none" w:sz="0" w:space="0" w:color="auto"/>
                    <w:right w:val="none" w:sz="0" w:space="0" w:color="auto"/>
                  </w:divBdr>
                </w:div>
                <w:div w:id="2106000018">
                  <w:marLeft w:val="480"/>
                  <w:marRight w:val="0"/>
                  <w:marTop w:val="0"/>
                  <w:marBottom w:val="0"/>
                  <w:divBdr>
                    <w:top w:val="none" w:sz="0" w:space="0" w:color="auto"/>
                    <w:left w:val="none" w:sz="0" w:space="0" w:color="auto"/>
                    <w:bottom w:val="none" w:sz="0" w:space="0" w:color="auto"/>
                    <w:right w:val="none" w:sz="0" w:space="0" w:color="auto"/>
                  </w:divBdr>
                </w:div>
                <w:div w:id="318458583">
                  <w:marLeft w:val="480"/>
                  <w:marRight w:val="0"/>
                  <w:marTop w:val="0"/>
                  <w:marBottom w:val="0"/>
                  <w:divBdr>
                    <w:top w:val="none" w:sz="0" w:space="0" w:color="auto"/>
                    <w:left w:val="none" w:sz="0" w:space="0" w:color="auto"/>
                    <w:bottom w:val="none" w:sz="0" w:space="0" w:color="auto"/>
                    <w:right w:val="none" w:sz="0" w:space="0" w:color="auto"/>
                  </w:divBdr>
                </w:div>
                <w:div w:id="1195269259">
                  <w:marLeft w:val="480"/>
                  <w:marRight w:val="0"/>
                  <w:marTop w:val="0"/>
                  <w:marBottom w:val="0"/>
                  <w:divBdr>
                    <w:top w:val="none" w:sz="0" w:space="0" w:color="auto"/>
                    <w:left w:val="none" w:sz="0" w:space="0" w:color="auto"/>
                    <w:bottom w:val="none" w:sz="0" w:space="0" w:color="auto"/>
                    <w:right w:val="none" w:sz="0" w:space="0" w:color="auto"/>
                  </w:divBdr>
                </w:div>
                <w:div w:id="1955014547">
                  <w:marLeft w:val="480"/>
                  <w:marRight w:val="0"/>
                  <w:marTop w:val="0"/>
                  <w:marBottom w:val="0"/>
                  <w:divBdr>
                    <w:top w:val="none" w:sz="0" w:space="0" w:color="auto"/>
                    <w:left w:val="none" w:sz="0" w:space="0" w:color="auto"/>
                    <w:bottom w:val="none" w:sz="0" w:space="0" w:color="auto"/>
                    <w:right w:val="none" w:sz="0" w:space="0" w:color="auto"/>
                  </w:divBdr>
                </w:div>
                <w:div w:id="1268272809">
                  <w:marLeft w:val="480"/>
                  <w:marRight w:val="0"/>
                  <w:marTop w:val="0"/>
                  <w:marBottom w:val="0"/>
                  <w:divBdr>
                    <w:top w:val="none" w:sz="0" w:space="0" w:color="auto"/>
                    <w:left w:val="none" w:sz="0" w:space="0" w:color="auto"/>
                    <w:bottom w:val="none" w:sz="0" w:space="0" w:color="auto"/>
                    <w:right w:val="none" w:sz="0" w:space="0" w:color="auto"/>
                  </w:divBdr>
                </w:div>
                <w:div w:id="1080371228">
                  <w:marLeft w:val="480"/>
                  <w:marRight w:val="0"/>
                  <w:marTop w:val="0"/>
                  <w:marBottom w:val="0"/>
                  <w:divBdr>
                    <w:top w:val="none" w:sz="0" w:space="0" w:color="auto"/>
                    <w:left w:val="none" w:sz="0" w:space="0" w:color="auto"/>
                    <w:bottom w:val="none" w:sz="0" w:space="0" w:color="auto"/>
                    <w:right w:val="none" w:sz="0" w:space="0" w:color="auto"/>
                  </w:divBdr>
                </w:div>
                <w:div w:id="1470828299">
                  <w:marLeft w:val="480"/>
                  <w:marRight w:val="0"/>
                  <w:marTop w:val="0"/>
                  <w:marBottom w:val="0"/>
                  <w:divBdr>
                    <w:top w:val="none" w:sz="0" w:space="0" w:color="auto"/>
                    <w:left w:val="none" w:sz="0" w:space="0" w:color="auto"/>
                    <w:bottom w:val="none" w:sz="0" w:space="0" w:color="auto"/>
                    <w:right w:val="none" w:sz="0" w:space="0" w:color="auto"/>
                  </w:divBdr>
                </w:div>
                <w:div w:id="764499355">
                  <w:marLeft w:val="480"/>
                  <w:marRight w:val="0"/>
                  <w:marTop w:val="0"/>
                  <w:marBottom w:val="0"/>
                  <w:divBdr>
                    <w:top w:val="none" w:sz="0" w:space="0" w:color="auto"/>
                    <w:left w:val="none" w:sz="0" w:space="0" w:color="auto"/>
                    <w:bottom w:val="none" w:sz="0" w:space="0" w:color="auto"/>
                    <w:right w:val="none" w:sz="0" w:space="0" w:color="auto"/>
                  </w:divBdr>
                </w:div>
                <w:div w:id="1098523427">
                  <w:marLeft w:val="480"/>
                  <w:marRight w:val="0"/>
                  <w:marTop w:val="0"/>
                  <w:marBottom w:val="0"/>
                  <w:divBdr>
                    <w:top w:val="none" w:sz="0" w:space="0" w:color="auto"/>
                    <w:left w:val="none" w:sz="0" w:space="0" w:color="auto"/>
                    <w:bottom w:val="none" w:sz="0" w:space="0" w:color="auto"/>
                    <w:right w:val="none" w:sz="0" w:space="0" w:color="auto"/>
                  </w:divBdr>
                </w:div>
                <w:div w:id="34234339">
                  <w:marLeft w:val="480"/>
                  <w:marRight w:val="0"/>
                  <w:marTop w:val="0"/>
                  <w:marBottom w:val="0"/>
                  <w:divBdr>
                    <w:top w:val="none" w:sz="0" w:space="0" w:color="auto"/>
                    <w:left w:val="none" w:sz="0" w:space="0" w:color="auto"/>
                    <w:bottom w:val="none" w:sz="0" w:space="0" w:color="auto"/>
                    <w:right w:val="none" w:sz="0" w:space="0" w:color="auto"/>
                  </w:divBdr>
                </w:div>
                <w:div w:id="972364630">
                  <w:marLeft w:val="480"/>
                  <w:marRight w:val="0"/>
                  <w:marTop w:val="0"/>
                  <w:marBottom w:val="0"/>
                  <w:divBdr>
                    <w:top w:val="none" w:sz="0" w:space="0" w:color="auto"/>
                    <w:left w:val="none" w:sz="0" w:space="0" w:color="auto"/>
                    <w:bottom w:val="none" w:sz="0" w:space="0" w:color="auto"/>
                    <w:right w:val="none" w:sz="0" w:space="0" w:color="auto"/>
                  </w:divBdr>
                </w:div>
                <w:div w:id="873540861">
                  <w:marLeft w:val="480"/>
                  <w:marRight w:val="0"/>
                  <w:marTop w:val="0"/>
                  <w:marBottom w:val="0"/>
                  <w:divBdr>
                    <w:top w:val="none" w:sz="0" w:space="0" w:color="auto"/>
                    <w:left w:val="none" w:sz="0" w:space="0" w:color="auto"/>
                    <w:bottom w:val="none" w:sz="0" w:space="0" w:color="auto"/>
                    <w:right w:val="none" w:sz="0" w:space="0" w:color="auto"/>
                  </w:divBdr>
                </w:div>
                <w:div w:id="1968317327">
                  <w:marLeft w:val="480"/>
                  <w:marRight w:val="0"/>
                  <w:marTop w:val="0"/>
                  <w:marBottom w:val="0"/>
                  <w:divBdr>
                    <w:top w:val="none" w:sz="0" w:space="0" w:color="auto"/>
                    <w:left w:val="none" w:sz="0" w:space="0" w:color="auto"/>
                    <w:bottom w:val="none" w:sz="0" w:space="0" w:color="auto"/>
                    <w:right w:val="none" w:sz="0" w:space="0" w:color="auto"/>
                  </w:divBdr>
                </w:div>
                <w:div w:id="1187711771">
                  <w:marLeft w:val="480"/>
                  <w:marRight w:val="0"/>
                  <w:marTop w:val="0"/>
                  <w:marBottom w:val="0"/>
                  <w:divBdr>
                    <w:top w:val="none" w:sz="0" w:space="0" w:color="auto"/>
                    <w:left w:val="none" w:sz="0" w:space="0" w:color="auto"/>
                    <w:bottom w:val="none" w:sz="0" w:space="0" w:color="auto"/>
                    <w:right w:val="none" w:sz="0" w:space="0" w:color="auto"/>
                  </w:divBdr>
                </w:div>
                <w:div w:id="379936022">
                  <w:marLeft w:val="480"/>
                  <w:marRight w:val="0"/>
                  <w:marTop w:val="0"/>
                  <w:marBottom w:val="0"/>
                  <w:divBdr>
                    <w:top w:val="none" w:sz="0" w:space="0" w:color="auto"/>
                    <w:left w:val="none" w:sz="0" w:space="0" w:color="auto"/>
                    <w:bottom w:val="none" w:sz="0" w:space="0" w:color="auto"/>
                    <w:right w:val="none" w:sz="0" w:space="0" w:color="auto"/>
                  </w:divBdr>
                </w:div>
                <w:div w:id="909272767">
                  <w:marLeft w:val="480"/>
                  <w:marRight w:val="0"/>
                  <w:marTop w:val="0"/>
                  <w:marBottom w:val="0"/>
                  <w:divBdr>
                    <w:top w:val="none" w:sz="0" w:space="0" w:color="auto"/>
                    <w:left w:val="none" w:sz="0" w:space="0" w:color="auto"/>
                    <w:bottom w:val="none" w:sz="0" w:space="0" w:color="auto"/>
                    <w:right w:val="none" w:sz="0" w:space="0" w:color="auto"/>
                  </w:divBdr>
                </w:div>
                <w:div w:id="1235703684">
                  <w:marLeft w:val="480"/>
                  <w:marRight w:val="0"/>
                  <w:marTop w:val="0"/>
                  <w:marBottom w:val="0"/>
                  <w:divBdr>
                    <w:top w:val="none" w:sz="0" w:space="0" w:color="auto"/>
                    <w:left w:val="none" w:sz="0" w:space="0" w:color="auto"/>
                    <w:bottom w:val="none" w:sz="0" w:space="0" w:color="auto"/>
                    <w:right w:val="none" w:sz="0" w:space="0" w:color="auto"/>
                  </w:divBdr>
                </w:div>
                <w:div w:id="212927687">
                  <w:marLeft w:val="480"/>
                  <w:marRight w:val="0"/>
                  <w:marTop w:val="0"/>
                  <w:marBottom w:val="0"/>
                  <w:divBdr>
                    <w:top w:val="none" w:sz="0" w:space="0" w:color="auto"/>
                    <w:left w:val="none" w:sz="0" w:space="0" w:color="auto"/>
                    <w:bottom w:val="none" w:sz="0" w:space="0" w:color="auto"/>
                    <w:right w:val="none" w:sz="0" w:space="0" w:color="auto"/>
                  </w:divBdr>
                </w:div>
                <w:div w:id="1656495390">
                  <w:marLeft w:val="480"/>
                  <w:marRight w:val="0"/>
                  <w:marTop w:val="0"/>
                  <w:marBottom w:val="0"/>
                  <w:divBdr>
                    <w:top w:val="none" w:sz="0" w:space="0" w:color="auto"/>
                    <w:left w:val="none" w:sz="0" w:space="0" w:color="auto"/>
                    <w:bottom w:val="none" w:sz="0" w:space="0" w:color="auto"/>
                    <w:right w:val="none" w:sz="0" w:space="0" w:color="auto"/>
                  </w:divBdr>
                </w:div>
                <w:div w:id="405805145">
                  <w:marLeft w:val="480"/>
                  <w:marRight w:val="0"/>
                  <w:marTop w:val="0"/>
                  <w:marBottom w:val="0"/>
                  <w:divBdr>
                    <w:top w:val="none" w:sz="0" w:space="0" w:color="auto"/>
                    <w:left w:val="none" w:sz="0" w:space="0" w:color="auto"/>
                    <w:bottom w:val="none" w:sz="0" w:space="0" w:color="auto"/>
                    <w:right w:val="none" w:sz="0" w:space="0" w:color="auto"/>
                  </w:divBdr>
                </w:div>
                <w:div w:id="589044148">
                  <w:marLeft w:val="480"/>
                  <w:marRight w:val="0"/>
                  <w:marTop w:val="0"/>
                  <w:marBottom w:val="0"/>
                  <w:divBdr>
                    <w:top w:val="none" w:sz="0" w:space="0" w:color="auto"/>
                    <w:left w:val="none" w:sz="0" w:space="0" w:color="auto"/>
                    <w:bottom w:val="none" w:sz="0" w:space="0" w:color="auto"/>
                    <w:right w:val="none" w:sz="0" w:space="0" w:color="auto"/>
                  </w:divBdr>
                </w:div>
                <w:div w:id="273680766">
                  <w:marLeft w:val="480"/>
                  <w:marRight w:val="0"/>
                  <w:marTop w:val="0"/>
                  <w:marBottom w:val="0"/>
                  <w:divBdr>
                    <w:top w:val="none" w:sz="0" w:space="0" w:color="auto"/>
                    <w:left w:val="none" w:sz="0" w:space="0" w:color="auto"/>
                    <w:bottom w:val="none" w:sz="0" w:space="0" w:color="auto"/>
                    <w:right w:val="none" w:sz="0" w:space="0" w:color="auto"/>
                  </w:divBdr>
                </w:div>
                <w:div w:id="1065032519">
                  <w:marLeft w:val="480"/>
                  <w:marRight w:val="0"/>
                  <w:marTop w:val="0"/>
                  <w:marBottom w:val="0"/>
                  <w:divBdr>
                    <w:top w:val="none" w:sz="0" w:space="0" w:color="auto"/>
                    <w:left w:val="none" w:sz="0" w:space="0" w:color="auto"/>
                    <w:bottom w:val="none" w:sz="0" w:space="0" w:color="auto"/>
                    <w:right w:val="none" w:sz="0" w:space="0" w:color="auto"/>
                  </w:divBdr>
                </w:div>
                <w:div w:id="1971741806">
                  <w:marLeft w:val="480"/>
                  <w:marRight w:val="0"/>
                  <w:marTop w:val="0"/>
                  <w:marBottom w:val="0"/>
                  <w:divBdr>
                    <w:top w:val="none" w:sz="0" w:space="0" w:color="auto"/>
                    <w:left w:val="none" w:sz="0" w:space="0" w:color="auto"/>
                    <w:bottom w:val="none" w:sz="0" w:space="0" w:color="auto"/>
                    <w:right w:val="none" w:sz="0" w:space="0" w:color="auto"/>
                  </w:divBdr>
                </w:div>
                <w:div w:id="2010056194">
                  <w:marLeft w:val="480"/>
                  <w:marRight w:val="0"/>
                  <w:marTop w:val="0"/>
                  <w:marBottom w:val="0"/>
                  <w:divBdr>
                    <w:top w:val="none" w:sz="0" w:space="0" w:color="auto"/>
                    <w:left w:val="none" w:sz="0" w:space="0" w:color="auto"/>
                    <w:bottom w:val="none" w:sz="0" w:space="0" w:color="auto"/>
                    <w:right w:val="none" w:sz="0" w:space="0" w:color="auto"/>
                  </w:divBdr>
                </w:div>
                <w:div w:id="255016369">
                  <w:marLeft w:val="480"/>
                  <w:marRight w:val="0"/>
                  <w:marTop w:val="0"/>
                  <w:marBottom w:val="0"/>
                  <w:divBdr>
                    <w:top w:val="none" w:sz="0" w:space="0" w:color="auto"/>
                    <w:left w:val="none" w:sz="0" w:space="0" w:color="auto"/>
                    <w:bottom w:val="none" w:sz="0" w:space="0" w:color="auto"/>
                    <w:right w:val="none" w:sz="0" w:space="0" w:color="auto"/>
                  </w:divBdr>
                </w:div>
                <w:div w:id="1047223419">
                  <w:marLeft w:val="480"/>
                  <w:marRight w:val="0"/>
                  <w:marTop w:val="0"/>
                  <w:marBottom w:val="0"/>
                  <w:divBdr>
                    <w:top w:val="none" w:sz="0" w:space="0" w:color="auto"/>
                    <w:left w:val="none" w:sz="0" w:space="0" w:color="auto"/>
                    <w:bottom w:val="none" w:sz="0" w:space="0" w:color="auto"/>
                    <w:right w:val="none" w:sz="0" w:space="0" w:color="auto"/>
                  </w:divBdr>
                </w:div>
                <w:div w:id="1977682537">
                  <w:marLeft w:val="480"/>
                  <w:marRight w:val="0"/>
                  <w:marTop w:val="0"/>
                  <w:marBottom w:val="0"/>
                  <w:divBdr>
                    <w:top w:val="none" w:sz="0" w:space="0" w:color="auto"/>
                    <w:left w:val="none" w:sz="0" w:space="0" w:color="auto"/>
                    <w:bottom w:val="none" w:sz="0" w:space="0" w:color="auto"/>
                    <w:right w:val="none" w:sz="0" w:space="0" w:color="auto"/>
                  </w:divBdr>
                </w:div>
                <w:div w:id="1900437275">
                  <w:marLeft w:val="480"/>
                  <w:marRight w:val="0"/>
                  <w:marTop w:val="0"/>
                  <w:marBottom w:val="0"/>
                  <w:divBdr>
                    <w:top w:val="none" w:sz="0" w:space="0" w:color="auto"/>
                    <w:left w:val="none" w:sz="0" w:space="0" w:color="auto"/>
                    <w:bottom w:val="none" w:sz="0" w:space="0" w:color="auto"/>
                    <w:right w:val="none" w:sz="0" w:space="0" w:color="auto"/>
                  </w:divBdr>
                </w:div>
                <w:div w:id="920256979">
                  <w:marLeft w:val="480"/>
                  <w:marRight w:val="0"/>
                  <w:marTop w:val="0"/>
                  <w:marBottom w:val="0"/>
                  <w:divBdr>
                    <w:top w:val="none" w:sz="0" w:space="0" w:color="auto"/>
                    <w:left w:val="none" w:sz="0" w:space="0" w:color="auto"/>
                    <w:bottom w:val="none" w:sz="0" w:space="0" w:color="auto"/>
                    <w:right w:val="none" w:sz="0" w:space="0" w:color="auto"/>
                  </w:divBdr>
                </w:div>
                <w:div w:id="1963144744">
                  <w:marLeft w:val="480"/>
                  <w:marRight w:val="0"/>
                  <w:marTop w:val="0"/>
                  <w:marBottom w:val="0"/>
                  <w:divBdr>
                    <w:top w:val="none" w:sz="0" w:space="0" w:color="auto"/>
                    <w:left w:val="none" w:sz="0" w:space="0" w:color="auto"/>
                    <w:bottom w:val="none" w:sz="0" w:space="0" w:color="auto"/>
                    <w:right w:val="none" w:sz="0" w:space="0" w:color="auto"/>
                  </w:divBdr>
                </w:div>
                <w:div w:id="814833345">
                  <w:marLeft w:val="480"/>
                  <w:marRight w:val="0"/>
                  <w:marTop w:val="0"/>
                  <w:marBottom w:val="0"/>
                  <w:divBdr>
                    <w:top w:val="none" w:sz="0" w:space="0" w:color="auto"/>
                    <w:left w:val="none" w:sz="0" w:space="0" w:color="auto"/>
                    <w:bottom w:val="none" w:sz="0" w:space="0" w:color="auto"/>
                    <w:right w:val="none" w:sz="0" w:space="0" w:color="auto"/>
                  </w:divBdr>
                </w:div>
                <w:div w:id="676924586">
                  <w:marLeft w:val="480"/>
                  <w:marRight w:val="0"/>
                  <w:marTop w:val="0"/>
                  <w:marBottom w:val="0"/>
                  <w:divBdr>
                    <w:top w:val="none" w:sz="0" w:space="0" w:color="auto"/>
                    <w:left w:val="none" w:sz="0" w:space="0" w:color="auto"/>
                    <w:bottom w:val="none" w:sz="0" w:space="0" w:color="auto"/>
                    <w:right w:val="none" w:sz="0" w:space="0" w:color="auto"/>
                  </w:divBdr>
                </w:div>
                <w:div w:id="1344017586">
                  <w:marLeft w:val="480"/>
                  <w:marRight w:val="0"/>
                  <w:marTop w:val="0"/>
                  <w:marBottom w:val="0"/>
                  <w:divBdr>
                    <w:top w:val="none" w:sz="0" w:space="0" w:color="auto"/>
                    <w:left w:val="none" w:sz="0" w:space="0" w:color="auto"/>
                    <w:bottom w:val="none" w:sz="0" w:space="0" w:color="auto"/>
                    <w:right w:val="none" w:sz="0" w:space="0" w:color="auto"/>
                  </w:divBdr>
                </w:div>
                <w:div w:id="1973245885">
                  <w:marLeft w:val="480"/>
                  <w:marRight w:val="0"/>
                  <w:marTop w:val="0"/>
                  <w:marBottom w:val="0"/>
                  <w:divBdr>
                    <w:top w:val="none" w:sz="0" w:space="0" w:color="auto"/>
                    <w:left w:val="none" w:sz="0" w:space="0" w:color="auto"/>
                    <w:bottom w:val="none" w:sz="0" w:space="0" w:color="auto"/>
                    <w:right w:val="none" w:sz="0" w:space="0" w:color="auto"/>
                  </w:divBdr>
                </w:div>
                <w:div w:id="580799961">
                  <w:marLeft w:val="480"/>
                  <w:marRight w:val="0"/>
                  <w:marTop w:val="0"/>
                  <w:marBottom w:val="0"/>
                  <w:divBdr>
                    <w:top w:val="none" w:sz="0" w:space="0" w:color="auto"/>
                    <w:left w:val="none" w:sz="0" w:space="0" w:color="auto"/>
                    <w:bottom w:val="none" w:sz="0" w:space="0" w:color="auto"/>
                    <w:right w:val="none" w:sz="0" w:space="0" w:color="auto"/>
                  </w:divBdr>
                </w:div>
                <w:div w:id="648746254">
                  <w:marLeft w:val="480"/>
                  <w:marRight w:val="0"/>
                  <w:marTop w:val="0"/>
                  <w:marBottom w:val="0"/>
                  <w:divBdr>
                    <w:top w:val="none" w:sz="0" w:space="0" w:color="auto"/>
                    <w:left w:val="none" w:sz="0" w:space="0" w:color="auto"/>
                    <w:bottom w:val="none" w:sz="0" w:space="0" w:color="auto"/>
                    <w:right w:val="none" w:sz="0" w:space="0" w:color="auto"/>
                  </w:divBdr>
                </w:div>
                <w:div w:id="971909594">
                  <w:marLeft w:val="480"/>
                  <w:marRight w:val="0"/>
                  <w:marTop w:val="0"/>
                  <w:marBottom w:val="0"/>
                  <w:divBdr>
                    <w:top w:val="none" w:sz="0" w:space="0" w:color="auto"/>
                    <w:left w:val="none" w:sz="0" w:space="0" w:color="auto"/>
                    <w:bottom w:val="none" w:sz="0" w:space="0" w:color="auto"/>
                    <w:right w:val="none" w:sz="0" w:space="0" w:color="auto"/>
                  </w:divBdr>
                </w:div>
                <w:div w:id="751510189">
                  <w:marLeft w:val="480"/>
                  <w:marRight w:val="0"/>
                  <w:marTop w:val="0"/>
                  <w:marBottom w:val="0"/>
                  <w:divBdr>
                    <w:top w:val="none" w:sz="0" w:space="0" w:color="auto"/>
                    <w:left w:val="none" w:sz="0" w:space="0" w:color="auto"/>
                    <w:bottom w:val="none" w:sz="0" w:space="0" w:color="auto"/>
                    <w:right w:val="none" w:sz="0" w:space="0" w:color="auto"/>
                  </w:divBdr>
                </w:div>
                <w:div w:id="1278487746">
                  <w:marLeft w:val="480"/>
                  <w:marRight w:val="0"/>
                  <w:marTop w:val="0"/>
                  <w:marBottom w:val="0"/>
                  <w:divBdr>
                    <w:top w:val="none" w:sz="0" w:space="0" w:color="auto"/>
                    <w:left w:val="none" w:sz="0" w:space="0" w:color="auto"/>
                    <w:bottom w:val="none" w:sz="0" w:space="0" w:color="auto"/>
                    <w:right w:val="none" w:sz="0" w:space="0" w:color="auto"/>
                  </w:divBdr>
                </w:div>
                <w:div w:id="287778787">
                  <w:marLeft w:val="480"/>
                  <w:marRight w:val="0"/>
                  <w:marTop w:val="0"/>
                  <w:marBottom w:val="0"/>
                  <w:divBdr>
                    <w:top w:val="none" w:sz="0" w:space="0" w:color="auto"/>
                    <w:left w:val="none" w:sz="0" w:space="0" w:color="auto"/>
                    <w:bottom w:val="none" w:sz="0" w:space="0" w:color="auto"/>
                    <w:right w:val="none" w:sz="0" w:space="0" w:color="auto"/>
                  </w:divBdr>
                </w:div>
                <w:div w:id="1075512985">
                  <w:marLeft w:val="480"/>
                  <w:marRight w:val="0"/>
                  <w:marTop w:val="0"/>
                  <w:marBottom w:val="0"/>
                  <w:divBdr>
                    <w:top w:val="none" w:sz="0" w:space="0" w:color="auto"/>
                    <w:left w:val="none" w:sz="0" w:space="0" w:color="auto"/>
                    <w:bottom w:val="none" w:sz="0" w:space="0" w:color="auto"/>
                    <w:right w:val="none" w:sz="0" w:space="0" w:color="auto"/>
                  </w:divBdr>
                </w:div>
                <w:div w:id="892422787">
                  <w:marLeft w:val="480"/>
                  <w:marRight w:val="0"/>
                  <w:marTop w:val="0"/>
                  <w:marBottom w:val="0"/>
                  <w:divBdr>
                    <w:top w:val="none" w:sz="0" w:space="0" w:color="auto"/>
                    <w:left w:val="none" w:sz="0" w:space="0" w:color="auto"/>
                    <w:bottom w:val="none" w:sz="0" w:space="0" w:color="auto"/>
                    <w:right w:val="none" w:sz="0" w:space="0" w:color="auto"/>
                  </w:divBdr>
                </w:div>
                <w:div w:id="665672812">
                  <w:marLeft w:val="480"/>
                  <w:marRight w:val="0"/>
                  <w:marTop w:val="0"/>
                  <w:marBottom w:val="0"/>
                  <w:divBdr>
                    <w:top w:val="none" w:sz="0" w:space="0" w:color="auto"/>
                    <w:left w:val="none" w:sz="0" w:space="0" w:color="auto"/>
                    <w:bottom w:val="none" w:sz="0" w:space="0" w:color="auto"/>
                    <w:right w:val="none" w:sz="0" w:space="0" w:color="auto"/>
                  </w:divBdr>
                </w:div>
              </w:divsChild>
            </w:div>
            <w:div w:id="1551114196">
              <w:marLeft w:val="0"/>
              <w:marRight w:val="0"/>
              <w:marTop w:val="0"/>
              <w:marBottom w:val="0"/>
              <w:divBdr>
                <w:top w:val="none" w:sz="0" w:space="0" w:color="auto"/>
                <w:left w:val="none" w:sz="0" w:space="0" w:color="auto"/>
                <w:bottom w:val="none" w:sz="0" w:space="0" w:color="auto"/>
                <w:right w:val="none" w:sz="0" w:space="0" w:color="auto"/>
              </w:divBdr>
              <w:divsChild>
                <w:div w:id="1948347578">
                  <w:marLeft w:val="480"/>
                  <w:marRight w:val="0"/>
                  <w:marTop w:val="0"/>
                  <w:marBottom w:val="0"/>
                  <w:divBdr>
                    <w:top w:val="none" w:sz="0" w:space="0" w:color="auto"/>
                    <w:left w:val="none" w:sz="0" w:space="0" w:color="auto"/>
                    <w:bottom w:val="none" w:sz="0" w:space="0" w:color="auto"/>
                    <w:right w:val="none" w:sz="0" w:space="0" w:color="auto"/>
                  </w:divBdr>
                </w:div>
                <w:div w:id="1385324267">
                  <w:marLeft w:val="480"/>
                  <w:marRight w:val="0"/>
                  <w:marTop w:val="0"/>
                  <w:marBottom w:val="0"/>
                  <w:divBdr>
                    <w:top w:val="none" w:sz="0" w:space="0" w:color="auto"/>
                    <w:left w:val="none" w:sz="0" w:space="0" w:color="auto"/>
                    <w:bottom w:val="none" w:sz="0" w:space="0" w:color="auto"/>
                    <w:right w:val="none" w:sz="0" w:space="0" w:color="auto"/>
                  </w:divBdr>
                </w:div>
                <w:div w:id="2020041522">
                  <w:marLeft w:val="480"/>
                  <w:marRight w:val="0"/>
                  <w:marTop w:val="0"/>
                  <w:marBottom w:val="0"/>
                  <w:divBdr>
                    <w:top w:val="none" w:sz="0" w:space="0" w:color="auto"/>
                    <w:left w:val="none" w:sz="0" w:space="0" w:color="auto"/>
                    <w:bottom w:val="none" w:sz="0" w:space="0" w:color="auto"/>
                    <w:right w:val="none" w:sz="0" w:space="0" w:color="auto"/>
                  </w:divBdr>
                </w:div>
                <w:div w:id="565334410">
                  <w:marLeft w:val="480"/>
                  <w:marRight w:val="0"/>
                  <w:marTop w:val="0"/>
                  <w:marBottom w:val="0"/>
                  <w:divBdr>
                    <w:top w:val="none" w:sz="0" w:space="0" w:color="auto"/>
                    <w:left w:val="none" w:sz="0" w:space="0" w:color="auto"/>
                    <w:bottom w:val="none" w:sz="0" w:space="0" w:color="auto"/>
                    <w:right w:val="none" w:sz="0" w:space="0" w:color="auto"/>
                  </w:divBdr>
                </w:div>
                <w:div w:id="881283550">
                  <w:marLeft w:val="480"/>
                  <w:marRight w:val="0"/>
                  <w:marTop w:val="0"/>
                  <w:marBottom w:val="0"/>
                  <w:divBdr>
                    <w:top w:val="none" w:sz="0" w:space="0" w:color="auto"/>
                    <w:left w:val="none" w:sz="0" w:space="0" w:color="auto"/>
                    <w:bottom w:val="none" w:sz="0" w:space="0" w:color="auto"/>
                    <w:right w:val="none" w:sz="0" w:space="0" w:color="auto"/>
                  </w:divBdr>
                </w:div>
                <w:div w:id="1200119052">
                  <w:marLeft w:val="480"/>
                  <w:marRight w:val="0"/>
                  <w:marTop w:val="0"/>
                  <w:marBottom w:val="0"/>
                  <w:divBdr>
                    <w:top w:val="none" w:sz="0" w:space="0" w:color="auto"/>
                    <w:left w:val="none" w:sz="0" w:space="0" w:color="auto"/>
                    <w:bottom w:val="none" w:sz="0" w:space="0" w:color="auto"/>
                    <w:right w:val="none" w:sz="0" w:space="0" w:color="auto"/>
                  </w:divBdr>
                </w:div>
                <w:div w:id="1058824239">
                  <w:marLeft w:val="480"/>
                  <w:marRight w:val="0"/>
                  <w:marTop w:val="0"/>
                  <w:marBottom w:val="0"/>
                  <w:divBdr>
                    <w:top w:val="none" w:sz="0" w:space="0" w:color="auto"/>
                    <w:left w:val="none" w:sz="0" w:space="0" w:color="auto"/>
                    <w:bottom w:val="none" w:sz="0" w:space="0" w:color="auto"/>
                    <w:right w:val="none" w:sz="0" w:space="0" w:color="auto"/>
                  </w:divBdr>
                </w:div>
                <w:div w:id="446851276">
                  <w:marLeft w:val="480"/>
                  <w:marRight w:val="0"/>
                  <w:marTop w:val="0"/>
                  <w:marBottom w:val="0"/>
                  <w:divBdr>
                    <w:top w:val="none" w:sz="0" w:space="0" w:color="auto"/>
                    <w:left w:val="none" w:sz="0" w:space="0" w:color="auto"/>
                    <w:bottom w:val="none" w:sz="0" w:space="0" w:color="auto"/>
                    <w:right w:val="none" w:sz="0" w:space="0" w:color="auto"/>
                  </w:divBdr>
                </w:div>
                <w:div w:id="1931698975">
                  <w:marLeft w:val="480"/>
                  <w:marRight w:val="0"/>
                  <w:marTop w:val="0"/>
                  <w:marBottom w:val="0"/>
                  <w:divBdr>
                    <w:top w:val="none" w:sz="0" w:space="0" w:color="auto"/>
                    <w:left w:val="none" w:sz="0" w:space="0" w:color="auto"/>
                    <w:bottom w:val="none" w:sz="0" w:space="0" w:color="auto"/>
                    <w:right w:val="none" w:sz="0" w:space="0" w:color="auto"/>
                  </w:divBdr>
                </w:div>
                <w:div w:id="1052193007">
                  <w:marLeft w:val="480"/>
                  <w:marRight w:val="0"/>
                  <w:marTop w:val="0"/>
                  <w:marBottom w:val="0"/>
                  <w:divBdr>
                    <w:top w:val="none" w:sz="0" w:space="0" w:color="auto"/>
                    <w:left w:val="none" w:sz="0" w:space="0" w:color="auto"/>
                    <w:bottom w:val="none" w:sz="0" w:space="0" w:color="auto"/>
                    <w:right w:val="none" w:sz="0" w:space="0" w:color="auto"/>
                  </w:divBdr>
                </w:div>
                <w:div w:id="1708020969">
                  <w:marLeft w:val="480"/>
                  <w:marRight w:val="0"/>
                  <w:marTop w:val="0"/>
                  <w:marBottom w:val="0"/>
                  <w:divBdr>
                    <w:top w:val="none" w:sz="0" w:space="0" w:color="auto"/>
                    <w:left w:val="none" w:sz="0" w:space="0" w:color="auto"/>
                    <w:bottom w:val="none" w:sz="0" w:space="0" w:color="auto"/>
                    <w:right w:val="none" w:sz="0" w:space="0" w:color="auto"/>
                  </w:divBdr>
                </w:div>
                <w:div w:id="157579498">
                  <w:marLeft w:val="480"/>
                  <w:marRight w:val="0"/>
                  <w:marTop w:val="0"/>
                  <w:marBottom w:val="0"/>
                  <w:divBdr>
                    <w:top w:val="none" w:sz="0" w:space="0" w:color="auto"/>
                    <w:left w:val="none" w:sz="0" w:space="0" w:color="auto"/>
                    <w:bottom w:val="none" w:sz="0" w:space="0" w:color="auto"/>
                    <w:right w:val="none" w:sz="0" w:space="0" w:color="auto"/>
                  </w:divBdr>
                </w:div>
                <w:div w:id="1435637941">
                  <w:marLeft w:val="480"/>
                  <w:marRight w:val="0"/>
                  <w:marTop w:val="0"/>
                  <w:marBottom w:val="0"/>
                  <w:divBdr>
                    <w:top w:val="none" w:sz="0" w:space="0" w:color="auto"/>
                    <w:left w:val="none" w:sz="0" w:space="0" w:color="auto"/>
                    <w:bottom w:val="none" w:sz="0" w:space="0" w:color="auto"/>
                    <w:right w:val="none" w:sz="0" w:space="0" w:color="auto"/>
                  </w:divBdr>
                </w:div>
                <w:div w:id="1632589177">
                  <w:marLeft w:val="480"/>
                  <w:marRight w:val="0"/>
                  <w:marTop w:val="0"/>
                  <w:marBottom w:val="0"/>
                  <w:divBdr>
                    <w:top w:val="none" w:sz="0" w:space="0" w:color="auto"/>
                    <w:left w:val="none" w:sz="0" w:space="0" w:color="auto"/>
                    <w:bottom w:val="none" w:sz="0" w:space="0" w:color="auto"/>
                    <w:right w:val="none" w:sz="0" w:space="0" w:color="auto"/>
                  </w:divBdr>
                </w:div>
                <w:div w:id="489752982">
                  <w:marLeft w:val="480"/>
                  <w:marRight w:val="0"/>
                  <w:marTop w:val="0"/>
                  <w:marBottom w:val="0"/>
                  <w:divBdr>
                    <w:top w:val="none" w:sz="0" w:space="0" w:color="auto"/>
                    <w:left w:val="none" w:sz="0" w:space="0" w:color="auto"/>
                    <w:bottom w:val="none" w:sz="0" w:space="0" w:color="auto"/>
                    <w:right w:val="none" w:sz="0" w:space="0" w:color="auto"/>
                  </w:divBdr>
                </w:div>
                <w:div w:id="1424380110">
                  <w:marLeft w:val="480"/>
                  <w:marRight w:val="0"/>
                  <w:marTop w:val="0"/>
                  <w:marBottom w:val="0"/>
                  <w:divBdr>
                    <w:top w:val="none" w:sz="0" w:space="0" w:color="auto"/>
                    <w:left w:val="none" w:sz="0" w:space="0" w:color="auto"/>
                    <w:bottom w:val="none" w:sz="0" w:space="0" w:color="auto"/>
                    <w:right w:val="none" w:sz="0" w:space="0" w:color="auto"/>
                  </w:divBdr>
                </w:div>
                <w:div w:id="122575661">
                  <w:marLeft w:val="480"/>
                  <w:marRight w:val="0"/>
                  <w:marTop w:val="0"/>
                  <w:marBottom w:val="0"/>
                  <w:divBdr>
                    <w:top w:val="none" w:sz="0" w:space="0" w:color="auto"/>
                    <w:left w:val="none" w:sz="0" w:space="0" w:color="auto"/>
                    <w:bottom w:val="none" w:sz="0" w:space="0" w:color="auto"/>
                    <w:right w:val="none" w:sz="0" w:space="0" w:color="auto"/>
                  </w:divBdr>
                </w:div>
                <w:div w:id="1690525631">
                  <w:marLeft w:val="480"/>
                  <w:marRight w:val="0"/>
                  <w:marTop w:val="0"/>
                  <w:marBottom w:val="0"/>
                  <w:divBdr>
                    <w:top w:val="none" w:sz="0" w:space="0" w:color="auto"/>
                    <w:left w:val="none" w:sz="0" w:space="0" w:color="auto"/>
                    <w:bottom w:val="none" w:sz="0" w:space="0" w:color="auto"/>
                    <w:right w:val="none" w:sz="0" w:space="0" w:color="auto"/>
                  </w:divBdr>
                </w:div>
                <w:div w:id="1272980297">
                  <w:marLeft w:val="480"/>
                  <w:marRight w:val="0"/>
                  <w:marTop w:val="0"/>
                  <w:marBottom w:val="0"/>
                  <w:divBdr>
                    <w:top w:val="none" w:sz="0" w:space="0" w:color="auto"/>
                    <w:left w:val="none" w:sz="0" w:space="0" w:color="auto"/>
                    <w:bottom w:val="none" w:sz="0" w:space="0" w:color="auto"/>
                    <w:right w:val="none" w:sz="0" w:space="0" w:color="auto"/>
                  </w:divBdr>
                </w:div>
                <w:div w:id="1082069531">
                  <w:marLeft w:val="480"/>
                  <w:marRight w:val="0"/>
                  <w:marTop w:val="0"/>
                  <w:marBottom w:val="0"/>
                  <w:divBdr>
                    <w:top w:val="none" w:sz="0" w:space="0" w:color="auto"/>
                    <w:left w:val="none" w:sz="0" w:space="0" w:color="auto"/>
                    <w:bottom w:val="none" w:sz="0" w:space="0" w:color="auto"/>
                    <w:right w:val="none" w:sz="0" w:space="0" w:color="auto"/>
                  </w:divBdr>
                </w:div>
                <w:div w:id="742799001">
                  <w:marLeft w:val="480"/>
                  <w:marRight w:val="0"/>
                  <w:marTop w:val="0"/>
                  <w:marBottom w:val="0"/>
                  <w:divBdr>
                    <w:top w:val="none" w:sz="0" w:space="0" w:color="auto"/>
                    <w:left w:val="none" w:sz="0" w:space="0" w:color="auto"/>
                    <w:bottom w:val="none" w:sz="0" w:space="0" w:color="auto"/>
                    <w:right w:val="none" w:sz="0" w:space="0" w:color="auto"/>
                  </w:divBdr>
                </w:div>
                <w:div w:id="661928631">
                  <w:marLeft w:val="480"/>
                  <w:marRight w:val="0"/>
                  <w:marTop w:val="0"/>
                  <w:marBottom w:val="0"/>
                  <w:divBdr>
                    <w:top w:val="none" w:sz="0" w:space="0" w:color="auto"/>
                    <w:left w:val="none" w:sz="0" w:space="0" w:color="auto"/>
                    <w:bottom w:val="none" w:sz="0" w:space="0" w:color="auto"/>
                    <w:right w:val="none" w:sz="0" w:space="0" w:color="auto"/>
                  </w:divBdr>
                </w:div>
                <w:div w:id="232357386">
                  <w:marLeft w:val="480"/>
                  <w:marRight w:val="0"/>
                  <w:marTop w:val="0"/>
                  <w:marBottom w:val="0"/>
                  <w:divBdr>
                    <w:top w:val="none" w:sz="0" w:space="0" w:color="auto"/>
                    <w:left w:val="none" w:sz="0" w:space="0" w:color="auto"/>
                    <w:bottom w:val="none" w:sz="0" w:space="0" w:color="auto"/>
                    <w:right w:val="none" w:sz="0" w:space="0" w:color="auto"/>
                  </w:divBdr>
                </w:div>
                <w:div w:id="1955477646">
                  <w:marLeft w:val="480"/>
                  <w:marRight w:val="0"/>
                  <w:marTop w:val="0"/>
                  <w:marBottom w:val="0"/>
                  <w:divBdr>
                    <w:top w:val="none" w:sz="0" w:space="0" w:color="auto"/>
                    <w:left w:val="none" w:sz="0" w:space="0" w:color="auto"/>
                    <w:bottom w:val="none" w:sz="0" w:space="0" w:color="auto"/>
                    <w:right w:val="none" w:sz="0" w:space="0" w:color="auto"/>
                  </w:divBdr>
                </w:div>
                <w:div w:id="1050571392">
                  <w:marLeft w:val="480"/>
                  <w:marRight w:val="0"/>
                  <w:marTop w:val="0"/>
                  <w:marBottom w:val="0"/>
                  <w:divBdr>
                    <w:top w:val="none" w:sz="0" w:space="0" w:color="auto"/>
                    <w:left w:val="none" w:sz="0" w:space="0" w:color="auto"/>
                    <w:bottom w:val="none" w:sz="0" w:space="0" w:color="auto"/>
                    <w:right w:val="none" w:sz="0" w:space="0" w:color="auto"/>
                  </w:divBdr>
                </w:div>
                <w:div w:id="1316377193">
                  <w:marLeft w:val="480"/>
                  <w:marRight w:val="0"/>
                  <w:marTop w:val="0"/>
                  <w:marBottom w:val="0"/>
                  <w:divBdr>
                    <w:top w:val="none" w:sz="0" w:space="0" w:color="auto"/>
                    <w:left w:val="none" w:sz="0" w:space="0" w:color="auto"/>
                    <w:bottom w:val="none" w:sz="0" w:space="0" w:color="auto"/>
                    <w:right w:val="none" w:sz="0" w:space="0" w:color="auto"/>
                  </w:divBdr>
                </w:div>
                <w:div w:id="691880536">
                  <w:marLeft w:val="480"/>
                  <w:marRight w:val="0"/>
                  <w:marTop w:val="0"/>
                  <w:marBottom w:val="0"/>
                  <w:divBdr>
                    <w:top w:val="none" w:sz="0" w:space="0" w:color="auto"/>
                    <w:left w:val="none" w:sz="0" w:space="0" w:color="auto"/>
                    <w:bottom w:val="none" w:sz="0" w:space="0" w:color="auto"/>
                    <w:right w:val="none" w:sz="0" w:space="0" w:color="auto"/>
                  </w:divBdr>
                </w:div>
                <w:div w:id="1034234069">
                  <w:marLeft w:val="480"/>
                  <w:marRight w:val="0"/>
                  <w:marTop w:val="0"/>
                  <w:marBottom w:val="0"/>
                  <w:divBdr>
                    <w:top w:val="none" w:sz="0" w:space="0" w:color="auto"/>
                    <w:left w:val="none" w:sz="0" w:space="0" w:color="auto"/>
                    <w:bottom w:val="none" w:sz="0" w:space="0" w:color="auto"/>
                    <w:right w:val="none" w:sz="0" w:space="0" w:color="auto"/>
                  </w:divBdr>
                </w:div>
                <w:div w:id="2061055266">
                  <w:marLeft w:val="480"/>
                  <w:marRight w:val="0"/>
                  <w:marTop w:val="0"/>
                  <w:marBottom w:val="0"/>
                  <w:divBdr>
                    <w:top w:val="none" w:sz="0" w:space="0" w:color="auto"/>
                    <w:left w:val="none" w:sz="0" w:space="0" w:color="auto"/>
                    <w:bottom w:val="none" w:sz="0" w:space="0" w:color="auto"/>
                    <w:right w:val="none" w:sz="0" w:space="0" w:color="auto"/>
                  </w:divBdr>
                </w:div>
                <w:div w:id="1873567326">
                  <w:marLeft w:val="480"/>
                  <w:marRight w:val="0"/>
                  <w:marTop w:val="0"/>
                  <w:marBottom w:val="0"/>
                  <w:divBdr>
                    <w:top w:val="none" w:sz="0" w:space="0" w:color="auto"/>
                    <w:left w:val="none" w:sz="0" w:space="0" w:color="auto"/>
                    <w:bottom w:val="none" w:sz="0" w:space="0" w:color="auto"/>
                    <w:right w:val="none" w:sz="0" w:space="0" w:color="auto"/>
                  </w:divBdr>
                </w:div>
                <w:div w:id="1727488098">
                  <w:marLeft w:val="480"/>
                  <w:marRight w:val="0"/>
                  <w:marTop w:val="0"/>
                  <w:marBottom w:val="0"/>
                  <w:divBdr>
                    <w:top w:val="none" w:sz="0" w:space="0" w:color="auto"/>
                    <w:left w:val="none" w:sz="0" w:space="0" w:color="auto"/>
                    <w:bottom w:val="none" w:sz="0" w:space="0" w:color="auto"/>
                    <w:right w:val="none" w:sz="0" w:space="0" w:color="auto"/>
                  </w:divBdr>
                </w:div>
                <w:div w:id="827668893">
                  <w:marLeft w:val="480"/>
                  <w:marRight w:val="0"/>
                  <w:marTop w:val="0"/>
                  <w:marBottom w:val="0"/>
                  <w:divBdr>
                    <w:top w:val="none" w:sz="0" w:space="0" w:color="auto"/>
                    <w:left w:val="none" w:sz="0" w:space="0" w:color="auto"/>
                    <w:bottom w:val="none" w:sz="0" w:space="0" w:color="auto"/>
                    <w:right w:val="none" w:sz="0" w:space="0" w:color="auto"/>
                  </w:divBdr>
                </w:div>
                <w:div w:id="1448350003">
                  <w:marLeft w:val="480"/>
                  <w:marRight w:val="0"/>
                  <w:marTop w:val="0"/>
                  <w:marBottom w:val="0"/>
                  <w:divBdr>
                    <w:top w:val="none" w:sz="0" w:space="0" w:color="auto"/>
                    <w:left w:val="none" w:sz="0" w:space="0" w:color="auto"/>
                    <w:bottom w:val="none" w:sz="0" w:space="0" w:color="auto"/>
                    <w:right w:val="none" w:sz="0" w:space="0" w:color="auto"/>
                  </w:divBdr>
                </w:div>
                <w:div w:id="1463034545">
                  <w:marLeft w:val="480"/>
                  <w:marRight w:val="0"/>
                  <w:marTop w:val="0"/>
                  <w:marBottom w:val="0"/>
                  <w:divBdr>
                    <w:top w:val="none" w:sz="0" w:space="0" w:color="auto"/>
                    <w:left w:val="none" w:sz="0" w:space="0" w:color="auto"/>
                    <w:bottom w:val="none" w:sz="0" w:space="0" w:color="auto"/>
                    <w:right w:val="none" w:sz="0" w:space="0" w:color="auto"/>
                  </w:divBdr>
                </w:div>
                <w:div w:id="2063484512">
                  <w:marLeft w:val="480"/>
                  <w:marRight w:val="0"/>
                  <w:marTop w:val="0"/>
                  <w:marBottom w:val="0"/>
                  <w:divBdr>
                    <w:top w:val="none" w:sz="0" w:space="0" w:color="auto"/>
                    <w:left w:val="none" w:sz="0" w:space="0" w:color="auto"/>
                    <w:bottom w:val="none" w:sz="0" w:space="0" w:color="auto"/>
                    <w:right w:val="none" w:sz="0" w:space="0" w:color="auto"/>
                  </w:divBdr>
                </w:div>
                <w:div w:id="1886480386">
                  <w:marLeft w:val="480"/>
                  <w:marRight w:val="0"/>
                  <w:marTop w:val="0"/>
                  <w:marBottom w:val="0"/>
                  <w:divBdr>
                    <w:top w:val="none" w:sz="0" w:space="0" w:color="auto"/>
                    <w:left w:val="none" w:sz="0" w:space="0" w:color="auto"/>
                    <w:bottom w:val="none" w:sz="0" w:space="0" w:color="auto"/>
                    <w:right w:val="none" w:sz="0" w:space="0" w:color="auto"/>
                  </w:divBdr>
                </w:div>
                <w:div w:id="1314337512">
                  <w:marLeft w:val="480"/>
                  <w:marRight w:val="0"/>
                  <w:marTop w:val="0"/>
                  <w:marBottom w:val="0"/>
                  <w:divBdr>
                    <w:top w:val="none" w:sz="0" w:space="0" w:color="auto"/>
                    <w:left w:val="none" w:sz="0" w:space="0" w:color="auto"/>
                    <w:bottom w:val="none" w:sz="0" w:space="0" w:color="auto"/>
                    <w:right w:val="none" w:sz="0" w:space="0" w:color="auto"/>
                  </w:divBdr>
                </w:div>
                <w:div w:id="88888062">
                  <w:marLeft w:val="480"/>
                  <w:marRight w:val="0"/>
                  <w:marTop w:val="0"/>
                  <w:marBottom w:val="0"/>
                  <w:divBdr>
                    <w:top w:val="none" w:sz="0" w:space="0" w:color="auto"/>
                    <w:left w:val="none" w:sz="0" w:space="0" w:color="auto"/>
                    <w:bottom w:val="none" w:sz="0" w:space="0" w:color="auto"/>
                    <w:right w:val="none" w:sz="0" w:space="0" w:color="auto"/>
                  </w:divBdr>
                </w:div>
                <w:div w:id="2075199259">
                  <w:marLeft w:val="480"/>
                  <w:marRight w:val="0"/>
                  <w:marTop w:val="0"/>
                  <w:marBottom w:val="0"/>
                  <w:divBdr>
                    <w:top w:val="none" w:sz="0" w:space="0" w:color="auto"/>
                    <w:left w:val="none" w:sz="0" w:space="0" w:color="auto"/>
                    <w:bottom w:val="none" w:sz="0" w:space="0" w:color="auto"/>
                    <w:right w:val="none" w:sz="0" w:space="0" w:color="auto"/>
                  </w:divBdr>
                </w:div>
                <w:div w:id="371271235">
                  <w:marLeft w:val="480"/>
                  <w:marRight w:val="0"/>
                  <w:marTop w:val="0"/>
                  <w:marBottom w:val="0"/>
                  <w:divBdr>
                    <w:top w:val="none" w:sz="0" w:space="0" w:color="auto"/>
                    <w:left w:val="none" w:sz="0" w:space="0" w:color="auto"/>
                    <w:bottom w:val="none" w:sz="0" w:space="0" w:color="auto"/>
                    <w:right w:val="none" w:sz="0" w:space="0" w:color="auto"/>
                  </w:divBdr>
                </w:div>
                <w:div w:id="2083137360">
                  <w:marLeft w:val="480"/>
                  <w:marRight w:val="0"/>
                  <w:marTop w:val="0"/>
                  <w:marBottom w:val="0"/>
                  <w:divBdr>
                    <w:top w:val="none" w:sz="0" w:space="0" w:color="auto"/>
                    <w:left w:val="none" w:sz="0" w:space="0" w:color="auto"/>
                    <w:bottom w:val="none" w:sz="0" w:space="0" w:color="auto"/>
                    <w:right w:val="none" w:sz="0" w:space="0" w:color="auto"/>
                  </w:divBdr>
                </w:div>
                <w:div w:id="735130252">
                  <w:marLeft w:val="480"/>
                  <w:marRight w:val="0"/>
                  <w:marTop w:val="0"/>
                  <w:marBottom w:val="0"/>
                  <w:divBdr>
                    <w:top w:val="none" w:sz="0" w:space="0" w:color="auto"/>
                    <w:left w:val="none" w:sz="0" w:space="0" w:color="auto"/>
                    <w:bottom w:val="none" w:sz="0" w:space="0" w:color="auto"/>
                    <w:right w:val="none" w:sz="0" w:space="0" w:color="auto"/>
                  </w:divBdr>
                </w:div>
                <w:div w:id="1209682610">
                  <w:marLeft w:val="480"/>
                  <w:marRight w:val="0"/>
                  <w:marTop w:val="0"/>
                  <w:marBottom w:val="0"/>
                  <w:divBdr>
                    <w:top w:val="none" w:sz="0" w:space="0" w:color="auto"/>
                    <w:left w:val="none" w:sz="0" w:space="0" w:color="auto"/>
                    <w:bottom w:val="none" w:sz="0" w:space="0" w:color="auto"/>
                    <w:right w:val="none" w:sz="0" w:space="0" w:color="auto"/>
                  </w:divBdr>
                </w:div>
                <w:div w:id="643237832">
                  <w:marLeft w:val="480"/>
                  <w:marRight w:val="0"/>
                  <w:marTop w:val="0"/>
                  <w:marBottom w:val="0"/>
                  <w:divBdr>
                    <w:top w:val="none" w:sz="0" w:space="0" w:color="auto"/>
                    <w:left w:val="none" w:sz="0" w:space="0" w:color="auto"/>
                    <w:bottom w:val="none" w:sz="0" w:space="0" w:color="auto"/>
                    <w:right w:val="none" w:sz="0" w:space="0" w:color="auto"/>
                  </w:divBdr>
                </w:div>
                <w:div w:id="465205053">
                  <w:marLeft w:val="480"/>
                  <w:marRight w:val="0"/>
                  <w:marTop w:val="0"/>
                  <w:marBottom w:val="0"/>
                  <w:divBdr>
                    <w:top w:val="none" w:sz="0" w:space="0" w:color="auto"/>
                    <w:left w:val="none" w:sz="0" w:space="0" w:color="auto"/>
                    <w:bottom w:val="none" w:sz="0" w:space="0" w:color="auto"/>
                    <w:right w:val="none" w:sz="0" w:space="0" w:color="auto"/>
                  </w:divBdr>
                </w:div>
                <w:div w:id="60521316">
                  <w:marLeft w:val="480"/>
                  <w:marRight w:val="0"/>
                  <w:marTop w:val="0"/>
                  <w:marBottom w:val="0"/>
                  <w:divBdr>
                    <w:top w:val="none" w:sz="0" w:space="0" w:color="auto"/>
                    <w:left w:val="none" w:sz="0" w:space="0" w:color="auto"/>
                    <w:bottom w:val="none" w:sz="0" w:space="0" w:color="auto"/>
                    <w:right w:val="none" w:sz="0" w:space="0" w:color="auto"/>
                  </w:divBdr>
                </w:div>
                <w:div w:id="1449815026">
                  <w:marLeft w:val="480"/>
                  <w:marRight w:val="0"/>
                  <w:marTop w:val="0"/>
                  <w:marBottom w:val="0"/>
                  <w:divBdr>
                    <w:top w:val="none" w:sz="0" w:space="0" w:color="auto"/>
                    <w:left w:val="none" w:sz="0" w:space="0" w:color="auto"/>
                    <w:bottom w:val="none" w:sz="0" w:space="0" w:color="auto"/>
                    <w:right w:val="none" w:sz="0" w:space="0" w:color="auto"/>
                  </w:divBdr>
                </w:div>
                <w:div w:id="943532315">
                  <w:marLeft w:val="480"/>
                  <w:marRight w:val="0"/>
                  <w:marTop w:val="0"/>
                  <w:marBottom w:val="0"/>
                  <w:divBdr>
                    <w:top w:val="none" w:sz="0" w:space="0" w:color="auto"/>
                    <w:left w:val="none" w:sz="0" w:space="0" w:color="auto"/>
                    <w:bottom w:val="none" w:sz="0" w:space="0" w:color="auto"/>
                    <w:right w:val="none" w:sz="0" w:space="0" w:color="auto"/>
                  </w:divBdr>
                </w:div>
                <w:div w:id="355037355">
                  <w:marLeft w:val="480"/>
                  <w:marRight w:val="0"/>
                  <w:marTop w:val="0"/>
                  <w:marBottom w:val="0"/>
                  <w:divBdr>
                    <w:top w:val="none" w:sz="0" w:space="0" w:color="auto"/>
                    <w:left w:val="none" w:sz="0" w:space="0" w:color="auto"/>
                    <w:bottom w:val="none" w:sz="0" w:space="0" w:color="auto"/>
                    <w:right w:val="none" w:sz="0" w:space="0" w:color="auto"/>
                  </w:divBdr>
                </w:div>
                <w:div w:id="1756588439">
                  <w:marLeft w:val="480"/>
                  <w:marRight w:val="0"/>
                  <w:marTop w:val="0"/>
                  <w:marBottom w:val="0"/>
                  <w:divBdr>
                    <w:top w:val="none" w:sz="0" w:space="0" w:color="auto"/>
                    <w:left w:val="none" w:sz="0" w:space="0" w:color="auto"/>
                    <w:bottom w:val="none" w:sz="0" w:space="0" w:color="auto"/>
                    <w:right w:val="none" w:sz="0" w:space="0" w:color="auto"/>
                  </w:divBdr>
                </w:div>
                <w:div w:id="1770807855">
                  <w:marLeft w:val="480"/>
                  <w:marRight w:val="0"/>
                  <w:marTop w:val="0"/>
                  <w:marBottom w:val="0"/>
                  <w:divBdr>
                    <w:top w:val="none" w:sz="0" w:space="0" w:color="auto"/>
                    <w:left w:val="none" w:sz="0" w:space="0" w:color="auto"/>
                    <w:bottom w:val="none" w:sz="0" w:space="0" w:color="auto"/>
                    <w:right w:val="none" w:sz="0" w:space="0" w:color="auto"/>
                  </w:divBdr>
                </w:div>
                <w:div w:id="1120412724">
                  <w:marLeft w:val="480"/>
                  <w:marRight w:val="0"/>
                  <w:marTop w:val="0"/>
                  <w:marBottom w:val="0"/>
                  <w:divBdr>
                    <w:top w:val="none" w:sz="0" w:space="0" w:color="auto"/>
                    <w:left w:val="none" w:sz="0" w:space="0" w:color="auto"/>
                    <w:bottom w:val="none" w:sz="0" w:space="0" w:color="auto"/>
                    <w:right w:val="none" w:sz="0" w:space="0" w:color="auto"/>
                  </w:divBdr>
                </w:div>
                <w:div w:id="1916426924">
                  <w:marLeft w:val="480"/>
                  <w:marRight w:val="0"/>
                  <w:marTop w:val="0"/>
                  <w:marBottom w:val="0"/>
                  <w:divBdr>
                    <w:top w:val="none" w:sz="0" w:space="0" w:color="auto"/>
                    <w:left w:val="none" w:sz="0" w:space="0" w:color="auto"/>
                    <w:bottom w:val="none" w:sz="0" w:space="0" w:color="auto"/>
                    <w:right w:val="none" w:sz="0" w:space="0" w:color="auto"/>
                  </w:divBdr>
                </w:div>
                <w:div w:id="607154877">
                  <w:marLeft w:val="480"/>
                  <w:marRight w:val="0"/>
                  <w:marTop w:val="0"/>
                  <w:marBottom w:val="0"/>
                  <w:divBdr>
                    <w:top w:val="none" w:sz="0" w:space="0" w:color="auto"/>
                    <w:left w:val="none" w:sz="0" w:space="0" w:color="auto"/>
                    <w:bottom w:val="none" w:sz="0" w:space="0" w:color="auto"/>
                    <w:right w:val="none" w:sz="0" w:space="0" w:color="auto"/>
                  </w:divBdr>
                </w:div>
              </w:divsChild>
            </w:div>
            <w:div w:id="1438871594">
              <w:marLeft w:val="0"/>
              <w:marRight w:val="0"/>
              <w:marTop w:val="0"/>
              <w:marBottom w:val="0"/>
              <w:divBdr>
                <w:top w:val="none" w:sz="0" w:space="0" w:color="auto"/>
                <w:left w:val="none" w:sz="0" w:space="0" w:color="auto"/>
                <w:bottom w:val="none" w:sz="0" w:space="0" w:color="auto"/>
                <w:right w:val="none" w:sz="0" w:space="0" w:color="auto"/>
              </w:divBdr>
              <w:divsChild>
                <w:div w:id="96291781">
                  <w:marLeft w:val="480"/>
                  <w:marRight w:val="0"/>
                  <w:marTop w:val="0"/>
                  <w:marBottom w:val="0"/>
                  <w:divBdr>
                    <w:top w:val="none" w:sz="0" w:space="0" w:color="auto"/>
                    <w:left w:val="none" w:sz="0" w:space="0" w:color="auto"/>
                    <w:bottom w:val="none" w:sz="0" w:space="0" w:color="auto"/>
                    <w:right w:val="none" w:sz="0" w:space="0" w:color="auto"/>
                  </w:divBdr>
                </w:div>
                <w:div w:id="1625380458">
                  <w:marLeft w:val="480"/>
                  <w:marRight w:val="0"/>
                  <w:marTop w:val="0"/>
                  <w:marBottom w:val="0"/>
                  <w:divBdr>
                    <w:top w:val="none" w:sz="0" w:space="0" w:color="auto"/>
                    <w:left w:val="none" w:sz="0" w:space="0" w:color="auto"/>
                    <w:bottom w:val="none" w:sz="0" w:space="0" w:color="auto"/>
                    <w:right w:val="none" w:sz="0" w:space="0" w:color="auto"/>
                  </w:divBdr>
                </w:div>
                <w:div w:id="1007976130">
                  <w:marLeft w:val="480"/>
                  <w:marRight w:val="0"/>
                  <w:marTop w:val="0"/>
                  <w:marBottom w:val="0"/>
                  <w:divBdr>
                    <w:top w:val="none" w:sz="0" w:space="0" w:color="auto"/>
                    <w:left w:val="none" w:sz="0" w:space="0" w:color="auto"/>
                    <w:bottom w:val="none" w:sz="0" w:space="0" w:color="auto"/>
                    <w:right w:val="none" w:sz="0" w:space="0" w:color="auto"/>
                  </w:divBdr>
                </w:div>
                <w:div w:id="2070613897">
                  <w:marLeft w:val="480"/>
                  <w:marRight w:val="0"/>
                  <w:marTop w:val="0"/>
                  <w:marBottom w:val="0"/>
                  <w:divBdr>
                    <w:top w:val="none" w:sz="0" w:space="0" w:color="auto"/>
                    <w:left w:val="none" w:sz="0" w:space="0" w:color="auto"/>
                    <w:bottom w:val="none" w:sz="0" w:space="0" w:color="auto"/>
                    <w:right w:val="none" w:sz="0" w:space="0" w:color="auto"/>
                  </w:divBdr>
                </w:div>
                <w:div w:id="2111663115">
                  <w:marLeft w:val="480"/>
                  <w:marRight w:val="0"/>
                  <w:marTop w:val="0"/>
                  <w:marBottom w:val="0"/>
                  <w:divBdr>
                    <w:top w:val="none" w:sz="0" w:space="0" w:color="auto"/>
                    <w:left w:val="none" w:sz="0" w:space="0" w:color="auto"/>
                    <w:bottom w:val="none" w:sz="0" w:space="0" w:color="auto"/>
                    <w:right w:val="none" w:sz="0" w:space="0" w:color="auto"/>
                  </w:divBdr>
                </w:div>
                <w:div w:id="481971524">
                  <w:marLeft w:val="480"/>
                  <w:marRight w:val="0"/>
                  <w:marTop w:val="0"/>
                  <w:marBottom w:val="0"/>
                  <w:divBdr>
                    <w:top w:val="none" w:sz="0" w:space="0" w:color="auto"/>
                    <w:left w:val="none" w:sz="0" w:space="0" w:color="auto"/>
                    <w:bottom w:val="none" w:sz="0" w:space="0" w:color="auto"/>
                    <w:right w:val="none" w:sz="0" w:space="0" w:color="auto"/>
                  </w:divBdr>
                </w:div>
                <w:div w:id="1508983511">
                  <w:marLeft w:val="480"/>
                  <w:marRight w:val="0"/>
                  <w:marTop w:val="0"/>
                  <w:marBottom w:val="0"/>
                  <w:divBdr>
                    <w:top w:val="none" w:sz="0" w:space="0" w:color="auto"/>
                    <w:left w:val="none" w:sz="0" w:space="0" w:color="auto"/>
                    <w:bottom w:val="none" w:sz="0" w:space="0" w:color="auto"/>
                    <w:right w:val="none" w:sz="0" w:space="0" w:color="auto"/>
                  </w:divBdr>
                </w:div>
                <w:div w:id="1322805823">
                  <w:marLeft w:val="480"/>
                  <w:marRight w:val="0"/>
                  <w:marTop w:val="0"/>
                  <w:marBottom w:val="0"/>
                  <w:divBdr>
                    <w:top w:val="none" w:sz="0" w:space="0" w:color="auto"/>
                    <w:left w:val="none" w:sz="0" w:space="0" w:color="auto"/>
                    <w:bottom w:val="none" w:sz="0" w:space="0" w:color="auto"/>
                    <w:right w:val="none" w:sz="0" w:space="0" w:color="auto"/>
                  </w:divBdr>
                </w:div>
                <w:div w:id="333844489">
                  <w:marLeft w:val="480"/>
                  <w:marRight w:val="0"/>
                  <w:marTop w:val="0"/>
                  <w:marBottom w:val="0"/>
                  <w:divBdr>
                    <w:top w:val="none" w:sz="0" w:space="0" w:color="auto"/>
                    <w:left w:val="none" w:sz="0" w:space="0" w:color="auto"/>
                    <w:bottom w:val="none" w:sz="0" w:space="0" w:color="auto"/>
                    <w:right w:val="none" w:sz="0" w:space="0" w:color="auto"/>
                  </w:divBdr>
                </w:div>
                <w:div w:id="1056011731">
                  <w:marLeft w:val="480"/>
                  <w:marRight w:val="0"/>
                  <w:marTop w:val="0"/>
                  <w:marBottom w:val="0"/>
                  <w:divBdr>
                    <w:top w:val="none" w:sz="0" w:space="0" w:color="auto"/>
                    <w:left w:val="none" w:sz="0" w:space="0" w:color="auto"/>
                    <w:bottom w:val="none" w:sz="0" w:space="0" w:color="auto"/>
                    <w:right w:val="none" w:sz="0" w:space="0" w:color="auto"/>
                  </w:divBdr>
                </w:div>
                <w:div w:id="1434590736">
                  <w:marLeft w:val="480"/>
                  <w:marRight w:val="0"/>
                  <w:marTop w:val="0"/>
                  <w:marBottom w:val="0"/>
                  <w:divBdr>
                    <w:top w:val="none" w:sz="0" w:space="0" w:color="auto"/>
                    <w:left w:val="none" w:sz="0" w:space="0" w:color="auto"/>
                    <w:bottom w:val="none" w:sz="0" w:space="0" w:color="auto"/>
                    <w:right w:val="none" w:sz="0" w:space="0" w:color="auto"/>
                  </w:divBdr>
                </w:div>
                <w:div w:id="1541433714">
                  <w:marLeft w:val="480"/>
                  <w:marRight w:val="0"/>
                  <w:marTop w:val="0"/>
                  <w:marBottom w:val="0"/>
                  <w:divBdr>
                    <w:top w:val="none" w:sz="0" w:space="0" w:color="auto"/>
                    <w:left w:val="none" w:sz="0" w:space="0" w:color="auto"/>
                    <w:bottom w:val="none" w:sz="0" w:space="0" w:color="auto"/>
                    <w:right w:val="none" w:sz="0" w:space="0" w:color="auto"/>
                  </w:divBdr>
                </w:div>
                <w:div w:id="1364478128">
                  <w:marLeft w:val="480"/>
                  <w:marRight w:val="0"/>
                  <w:marTop w:val="0"/>
                  <w:marBottom w:val="0"/>
                  <w:divBdr>
                    <w:top w:val="none" w:sz="0" w:space="0" w:color="auto"/>
                    <w:left w:val="none" w:sz="0" w:space="0" w:color="auto"/>
                    <w:bottom w:val="none" w:sz="0" w:space="0" w:color="auto"/>
                    <w:right w:val="none" w:sz="0" w:space="0" w:color="auto"/>
                  </w:divBdr>
                </w:div>
                <w:div w:id="858465789">
                  <w:marLeft w:val="480"/>
                  <w:marRight w:val="0"/>
                  <w:marTop w:val="0"/>
                  <w:marBottom w:val="0"/>
                  <w:divBdr>
                    <w:top w:val="none" w:sz="0" w:space="0" w:color="auto"/>
                    <w:left w:val="none" w:sz="0" w:space="0" w:color="auto"/>
                    <w:bottom w:val="none" w:sz="0" w:space="0" w:color="auto"/>
                    <w:right w:val="none" w:sz="0" w:space="0" w:color="auto"/>
                  </w:divBdr>
                </w:div>
                <w:div w:id="1555044648">
                  <w:marLeft w:val="480"/>
                  <w:marRight w:val="0"/>
                  <w:marTop w:val="0"/>
                  <w:marBottom w:val="0"/>
                  <w:divBdr>
                    <w:top w:val="none" w:sz="0" w:space="0" w:color="auto"/>
                    <w:left w:val="none" w:sz="0" w:space="0" w:color="auto"/>
                    <w:bottom w:val="none" w:sz="0" w:space="0" w:color="auto"/>
                    <w:right w:val="none" w:sz="0" w:space="0" w:color="auto"/>
                  </w:divBdr>
                </w:div>
                <w:div w:id="730277547">
                  <w:marLeft w:val="480"/>
                  <w:marRight w:val="0"/>
                  <w:marTop w:val="0"/>
                  <w:marBottom w:val="0"/>
                  <w:divBdr>
                    <w:top w:val="none" w:sz="0" w:space="0" w:color="auto"/>
                    <w:left w:val="none" w:sz="0" w:space="0" w:color="auto"/>
                    <w:bottom w:val="none" w:sz="0" w:space="0" w:color="auto"/>
                    <w:right w:val="none" w:sz="0" w:space="0" w:color="auto"/>
                  </w:divBdr>
                </w:div>
                <w:div w:id="305595294">
                  <w:marLeft w:val="480"/>
                  <w:marRight w:val="0"/>
                  <w:marTop w:val="0"/>
                  <w:marBottom w:val="0"/>
                  <w:divBdr>
                    <w:top w:val="none" w:sz="0" w:space="0" w:color="auto"/>
                    <w:left w:val="none" w:sz="0" w:space="0" w:color="auto"/>
                    <w:bottom w:val="none" w:sz="0" w:space="0" w:color="auto"/>
                    <w:right w:val="none" w:sz="0" w:space="0" w:color="auto"/>
                  </w:divBdr>
                </w:div>
                <w:div w:id="1178278352">
                  <w:marLeft w:val="480"/>
                  <w:marRight w:val="0"/>
                  <w:marTop w:val="0"/>
                  <w:marBottom w:val="0"/>
                  <w:divBdr>
                    <w:top w:val="none" w:sz="0" w:space="0" w:color="auto"/>
                    <w:left w:val="none" w:sz="0" w:space="0" w:color="auto"/>
                    <w:bottom w:val="none" w:sz="0" w:space="0" w:color="auto"/>
                    <w:right w:val="none" w:sz="0" w:space="0" w:color="auto"/>
                  </w:divBdr>
                </w:div>
                <w:div w:id="1333874933">
                  <w:marLeft w:val="480"/>
                  <w:marRight w:val="0"/>
                  <w:marTop w:val="0"/>
                  <w:marBottom w:val="0"/>
                  <w:divBdr>
                    <w:top w:val="none" w:sz="0" w:space="0" w:color="auto"/>
                    <w:left w:val="none" w:sz="0" w:space="0" w:color="auto"/>
                    <w:bottom w:val="none" w:sz="0" w:space="0" w:color="auto"/>
                    <w:right w:val="none" w:sz="0" w:space="0" w:color="auto"/>
                  </w:divBdr>
                </w:div>
                <w:div w:id="1967999510">
                  <w:marLeft w:val="480"/>
                  <w:marRight w:val="0"/>
                  <w:marTop w:val="0"/>
                  <w:marBottom w:val="0"/>
                  <w:divBdr>
                    <w:top w:val="none" w:sz="0" w:space="0" w:color="auto"/>
                    <w:left w:val="none" w:sz="0" w:space="0" w:color="auto"/>
                    <w:bottom w:val="none" w:sz="0" w:space="0" w:color="auto"/>
                    <w:right w:val="none" w:sz="0" w:space="0" w:color="auto"/>
                  </w:divBdr>
                </w:div>
                <w:div w:id="1313218050">
                  <w:marLeft w:val="480"/>
                  <w:marRight w:val="0"/>
                  <w:marTop w:val="0"/>
                  <w:marBottom w:val="0"/>
                  <w:divBdr>
                    <w:top w:val="none" w:sz="0" w:space="0" w:color="auto"/>
                    <w:left w:val="none" w:sz="0" w:space="0" w:color="auto"/>
                    <w:bottom w:val="none" w:sz="0" w:space="0" w:color="auto"/>
                    <w:right w:val="none" w:sz="0" w:space="0" w:color="auto"/>
                  </w:divBdr>
                </w:div>
                <w:div w:id="1380016151">
                  <w:marLeft w:val="480"/>
                  <w:marRight w:val="0"/>
                  <w:marTop w:val="0"/>
                  <w:marBottom w:val="0"/>
                  <w:divBdr>
                    <w:top w:val="none" w:sz="0" w:space="0" w:color="auto"/>
                    <w:left w:val="none" w:sz="0" w:space="0" w:color="auto"/>
                    <w:bottom w:val="none" w:sz="0" w:space="0" w:color="auto"/>
                    <w:right w:val="none" w:sz="0" w:space="0" w:color="auto"/>
                  </w:divBdr>
                </w:div>
                <w:div w:id="2066222918">
                  <w:marLeft w:val="480"/>
                  <w:marRight w:val="0"/>
                  <w:marTop w:val="0"/>
                  <w:marBottom w:val="0"/>
                  <w:divBdr>
                    <w:top w:val="none" w:sz="0" w:space="0" w:color="auto"/>
                    <w:left w:val="none" w:sz="0" w:space="0" w:color="auto"/>
                    <w:bottom w:val="none" w:sz="0" w:space="0" w:color="auto"/>
                    <w:right w:val="none" w:sz="0" w:space="0" w:color="auto"/>
                  </w:divBdr>
                </w:div>
                <w:div w:id="1811632991">
                  <w:marLeft w:val="480"/>
                  <w:marRight w:val="0"/>
                  <w:marTop w:val="0"/>
                  <w:marBottom w:val="0"/>
                  <w:divBdr>
                    <w:top w:val="none" w:sz="0" w:space="0" w:color="auto"/>
                    <w:left w:val="none" w:sz="0" w:space="0" w:color="auto"/>
                    <w:bottom w:val="none" w:sz="0" w:space="0" w:color="auto"/>
                    <w:right w:val="none" w:sz="0" w:space="0" w:color="auto"/>
                  </w:divBdr>
                </w:div>
                <w:div w:id="190462917">
                  <w:marLeft w:val="480"/>
                  <w:marRight w:val="0"/>
                  <w:marTop w:val="0"/>
                  <w:marBottom w:val="0"/>
                  <w:divBdr>
                    <w:top w:val="none" w:sz="0" w:space="0" w:color="auto"/>
                    <w:left w:val="none" w:sz="0" w:space="0" w:color="auto"/>
                    <w:bottom w:val="none" w:sz="0" w:space="0" w:color="auto"/>
                    <w:right w:val="none" w:sz="0" w:space="0" w:color="auto"/>
                  </w:divBdr>
                </w:div>
                <w:div w:id="2112432687">
                  <w:marLeft w:val="480"/>
                  <w:marRight w:val="0"/>
                  <w:marTop w:val="0"/>
                  <w:marBottom w:val="0"/>
                  <w:divBdr>
                    <w:top w:val="none" w:sz="0" w:space="0" w:color="auto"/>
                    <w:left w:val="none" w:sz="0" w:space="0" w:color="auto"/>
                    <w:bottom w:val="none" w:sz="0" w:space="0" w:color="auto"/>
                    <w:right w:val="none" w:sz="0" w:space="0" w:color="auto"/>
                  </w:divBdr>
                </w:div>
                <w:div w:id="1826162124">
                  <w:marLeft w:val="480"/>
                  <w:marRight w:val="0"/>
                  <w:marTop w:val="0"/>
                  <w:marBottom w:val="0"/>
                  <w:divBdr>
                    <w:top w:val="none" w:sz="0" w:space="0" w:color="auto"/>
                    <w:left w:val="none" w:sz="0" w:space="0" w:color="auto"/>
                    <w:bottom w:val="none" w:sz="0" w:space="0" w:color="auto"/>
                    <w:right w:val="none" w:sz="0" w:space="0" w:color="auto"/>
                  </w:divBdr>
                </w:div>
                <w:div w:id="2115782018">
                  <w:marLeft w:val="480"/>
                  <w:marRight w:val="0"/>
                  <w:marTop w:val="0"/>
                  <w:marBottom w:val="0"/>
                  <w:divBdr>
                    <w:top w:val="none" w:sz="0" w:space="0" w:color="auto"/>
                    <w:left w:val="none" w:sz="0" w:space="0" w:color="auto"/>
                    <w:bottom w:val="none" w:sz="0" w:space="0" w:color="auto"/>
                    <w:right w:val="none" w:sz="0" w:space="0" w:color="auto"/>
                  </w:divBdr>
                </w:div>
                <w:div w:id="844587507">
                  <w:marLeft w:val="480"/>
                  <w:marRight w:val="0"/>
                  <w:marTop w:val="0"/>
                  <w:marBottom w:val="0"/>
                  <w:divBdr>
                    <w:top w:val="none" w:sz="0" w:space="0" w:color="auto"/>
                    <w:left w:val="none" w:sz="0" w:space="0" w:color="auto"/>
                    <w:bottom w:val="none" w:sz="0" w:space="0" w:color="auto"/>
                    <w:right w:val="none" w:sz="0" w:space="0" w:color="auto"/>
                  </w:divBdr>
                </w:div>
                <w:div w:id="1580019978">
                  <w:marLeft w:val="480"/>
                  <w:marRight w:val="0"/>
                  <w:marTop w:val="0"/>
                  <w:marBottom w:val="0"/>
                  <w:divBdr>
                    <w:top w:val="none" w:sz="0" w:space="0" w:color="auto"/>
                    <w:left w:val="none" w:sz="0" w:space="0" w:color="auto"/>
                    <w:bottom w:val="none" w:sz="0" w:space="0" w:color="auto"/>
                    <w:right w:val="none" w:sz="0" w:space="0" w:color="auto"/>
                  </w:divBdr>
                </w:div>
                <w:div w:id="1423449995">
                  <w:marLeft w:val="480"/>
                  <w:marRight w:val="0"/>
                  <w:marTop w:val="0"/>
                  <w:marBottom w:val="0"/>
                  <w:divBdr>
                    <w:top w:val="none" w:sz="0" w:space="0" w:color="auto"/>
                    <w:left w:val="none" w:sz="0" w:space="0" w:color="auto"/>
                    <w:bottom w:val="none" w:sz="0" w:space="0" w:color="auto"/>
                    <w:right w:val="none" w:sz="0" w:space="0" w:color="auto"/>
                  </w:divBdr>
                </w:div>
                <w:div w:id="885027732">
                  <w:marLeft w:val="480"/>
                  <w:marRight w:val="0"/>
                  <w:marTop w:val="0"/>
                  <w:marBottom w:val="0"/>
                  <w:divBdr>
                    <w:top w:val="none" w:sz="0" w:space="0" w:color="auto"/>
                    <w:left w:val="none" w:sz="0" w:space="0" w:color="auto"/>
                    <w:bottom w:val="none" w:sz="0" w:space="0" w:color="auto"/>
                    <w:right w:val="none" w:sz="0" w:space="0" w:color="auto"/>
                  </w:divBdr>
                </w:div>
                <w:div w:id="456417860">
                  <w:marLeft w:val="480"/>
                  <w:marRight w:val="0"/>
                  <w:marTop w:val="0"/>
                  <w:marBottom w:val="0"/>
                  <w:divBdr>
                    <w:top w:val="none" w:sz="0" w:space="0" w:color="auto"/>
                    <w:left w:val="none" w:sz="0" w:space="0" w:color="auto"/>
                    <w:bottom w:val="none" w:sz="0" w:space="0" w:color="auto"/>
                    <w:right w:val="none" w:sz="0" w:space="0" w:color="auto"/>
                  </w:divBdr>
                </w:div>
                <w:div w:id="1898593091">
                  <w:marLeft w:val="480"/>
                  <w:marRight w:val="0"/>
                  <w:marTop w:val="0"/>
                  <w:marBottom w:val="0"/>
                  <w:divBdr>
                    <w:top w:val="none" w:sz="0" w:space="0" w:color="auto"/>
                    <w:left w:val="none" w:sz="0" w:space="0" w:color="auto"/>
                    <w:bottom w:val="none" w:sz="0" w:space="0" w:color="auto"/>
                    <w:right w:val="none" w:sz="0" w:space="0" w:color="auto"/>
                  </w:divBdr>
                </w:div>
                <w:div w:id="257368449">
                  <w:marLeft w:val="480"/>
                  <w:marRight w:val="0"/>
                  <w:marTop w:val="0"/>
                  <w:marBottom w:val="0"/>
                  <w:divBdr>
                    <w:top w:val="none" w:sz="0" w:space="0" w:color="auto"/>
                    <w:left w:val="none" w:sz="0" w:space="0" w:color="auto"/>
                    <w:bottom w:val="none" w:sz="0" w:space="0" w:color="auto"/>
                    <w:right w:val="none" w:sz="0" w:space="0" w:color="auto"/>
                  </w:divBdr>
                </w:div>
                <w:div w:id="1590236509">
                  <w:marLeft w:val="480"/>
                  <w:marRight w:val="0"/>
                  <w:marTop w:val="0"/>
                  <w:marBottom w:val="0"/>
                  <w:divBdr>
                    <w:top w:val="none" w:sz="0" w:space="0" w:color="auto"/>
                    <w:left w:val="none" w:sz="0" w:space="0" w:color="auto"/>
                    <w:bottom w:val="none" w:sz="0" w:space="0" w:color="auto"/>
                    <w:right w:val="none" w:sz="0" w:space="0" w:color="auto"/>
                  </w:divBdr>
                </w:div>
                <w:div w:id="503935363">
                  <w:marLeft w:val="480"/>
                  <w:marRight w:val="0"/>
                  <w:marTop w:val="0"/>
                  <w:marBottom w:val="0"/>
                  <w:divBdr>
                    <w:top w:val="none" w:sz="0" w:space="0" w:color="auto"/>
                    <w:left w:val="none" w:sz="0" w:space="0" w:color="auto"/>
                    <w:bottom w:val="none" w:sz="0" w:space="0" w:color="auto"/>
                    <w:right w:val="none" w:sz="0" w:space="0" w:color="auto"/>
                  </w:divBdr>
                </w:div>
                <w:div w:id="1725131721">
                  <w:marLeft w:val="480"/>
                  <w:marRight w:val="0"/>
                  <w:marTop w:val="0"/>
                  <w:marBottom w:val="0"/>
                  <w:divBdr>
                    <w:top w:val="none" w:sz="0" w:space="0" w:color="auto"/>
                    <w:left w:val="none" w:sz="0" w:space="0" w:color="auto"/>
                    <w:bottom w:val="none" w:sz="0" w:space="0" w:color="auto"/>
                    <w:right w:val="none" w:sz="0" w:space="0" w:color="auto"/>
                  </w:divBdr>
                </w:div>
                <w:div w:id="471293482">
                  <w:marLeft w:val="480"/>
                  <w:marRight w:val="0"/>
                  <w:marTop w:val="0"/>
                  <w:marBottom w:val="0"/>
                  <w:divBdr>
                    <w:top w:val="none" w:sz="0" w:space="0" w:color="auto"/>
                    <w:left w:val="none" w:sz="0" w:space="0" w:color="auto"/>
                    <w:bottom w:val="none" w:sz="0" w:space="0" w:color="auto"/>
                    <w:right w:val="none" w:sz="0" w:space="0" w:color="auto"/>
                  </w:divBdr>
                </w:div>
                <w:div w:id="135950243">
                  <w:marLeft w:val="480"/>
                  <w:marRight w:val="0"/>
                  <w:marTop w:val="0"/>
                  <w:marBottom w:val="0"/>
                  <w:divBdr>
                    <w:top w:val="none" w:sz="0" w:space="0" w:color="auto"/>
                    <w:left w:val="none" w:sz="0" w:space="0" w:color="auto"/>
                    <w:bottom w:val="none" w:sz="0" w:space="0" w:color="auto"/>
                    <w:right w:val="none" w:sz="0" w:space="0" w:color="auto"/>
                  </w:divBdr>
                </w:div>
                <w:div w:id="2054621402">
                  <w:marLeft w:val="480"/>
                  <w:marRight w:val="0"/>
                  <w:marTop w:val="0"/>
                  <w:marBottom w:val="0"/>
                  <w:divBdr>
                    <w:top w:val="none" w:sz="0" w:space="0" w:color="auto"/>
                    <w:left w:val="none" w:sz="0" w:space="0" w:color="auto"/>
                    <w:bottom w:val="none" w:sz="0" w:space="0" w:color="auto"/>
                    <w:right w:val="none" w:sz="0" w:space="0" w:color="auto"/>
                  </w:divBdr>
                </w:div>
                <w:div w:id="317881479">
                  <w:marLeft w:val="480"/>
                  <w:marRight w:val="0"/>
                  <w:marTop w:val="0"/>
                  <w:marBottom w:val="0"/>
                  <w:divBdr>
                    <w:top w:val="none" w:sz="0" w:space="0" w:color="auto"/>
                    <w:left w:val="none" w:sz="0" w:space="0" w:color="auto"/>
                    <w:bottom w:val="none" w:sz="0" w:space="0" w:color="auto"/>
                    <w:right w:val="none" w:sz="0" w:space="0" w:color="auto"/>
                  </w:divBdr>
                </w:div>
                <w:div w:id="2105178936">
                  <w:marLeft w:val="480"/>
                  <w:marRight w:val="0"/>
                  <w:marTop w:val="0"/>
                  <w:marBottom w:val="0"/>
                  <w:divBdr>
                    <w:top w:val="none" w:sz="0" w:space="0" w:color="auto"/>
                    <w:left w:val="none" w:sz="0" w:space="0" w:color="auto"/>
                    <w:bottom w:val="none" w:sz="0" w:space="0" w:color="auto"/>
                    <w:right w:val="none" w:sz="0" w:space="0" w:color="auto"/>
                  </w:divBdr>
                </w:div>
                <w:div w:id="796531434">
                  <w:marLeft w:val="480"/>
                  <w:marRight w:val="0"/>
                  <w:marTop w:val="0"/>
                  <w:marBottom w:val="0"/>
                  <w:divBdr>
                    <w:top w:val="none" w:sz="0" w:space="0" w:color="auto"/>
                    <w:left w:val="none" w:sz="0" w:space="0" w:color="auto"/>
                    <w:bottom w:val="none" w:sz="0" w:space="0" w:color="auto"/>
                    <w:right w:val="none" w:sz="0" w:space="0" w:color="auto"/>
                  </w:divBdr>
                </w:div>
                <w:div w:id="258684663">
                  <w:marLeft w:val="480"/>
                  <w:marRight w:val="0"/>
                  <w:marTop w:val="0"/>
                  <w:marBottom w:val="0"/>
                  <w:divBdr>
                    <w:top w:val="none" w:sz="0" w:space="0" w:color="auto"/>
                    <w:left w:val="none" w:sz="0" w:space="0" w:color="auto"/>
                    <w:bottom w:val="none" w:sz="0" w:space="0" w:color="auto"/>
                    <w:right w:val="none" w:sz="0" w:space="0" w:color="auto"/>
                  </w:divBdr>
                </w:div>
                <w:div w:id="1069038762">
                  <w:marLeft w:val="480"/>
                  <w:marRight w:val="0"/>
                  <w:marTop w:val="0"/>
                  <w:marBottom w:val="0"/>
                  <w:divBdr>
                    <w:top w:val="none" w:sz="0" w:space="0" w:color="auto"/>
                    <w:left w:val="none" w:sz="0" w:space="0" w:color="auto"/>
                    <w:bottom w:val="none" w:sz="0" w:space="0" w:color="auto"/>
                    <w:right w:val="none" w:sz="0" w:space="0" w:color="auto"/>
                  </w:divBdr>
                </w:div>
                <w:div w:id="1830168491">
                  <w:marLeft w:val="480"/>
                  <w:marRight w:val="0"/>
                  <w:marTop w:val="0"/>
                  <w:marBottom w:val="0"/>
                  <w:divBdr>
                    <w:top w:val="none" w:sz="0" w:space="0" w:color="auto"/>
                    <w:left w:val="none" w:sz="0" w:space="0" w:color="auto"/>
                    <w:bottom w:val="none" w:sz="0" w:space="0" w:color="auto"/>
                    <w:right w:val="none" w:sz="0" w:space="0" w:color="auto"/>
                  </w:divBdr>
                </w:div>
                <w:div w:id="1329207300">
                  <w:marLeft w:val="480"/>
                  <w:marRight w:val="0"/>
                  <w:marTop w:val="0"/>
                  <w:marBottom w:val="0"/>
                  <w:divBdr>
                    <w:top w:val="none" w:sz="0" w:space="0" w:color="auto"/>
                    <w:left w:val="none" w:sz="0" w:space="0" w:color="auto"/>
                    <w:bottom w:val="none" w:sz="0" w:space="0" w:color="auto"/>
                    <w:right w:val="none" w:sz="0" w:space="0" w:color="auto"/>
                  </w:divBdr>
                </w:div>
                <w:div w:id="1813447295">
                  <w:marLeft w:val="480"/>
                  <w:marRight w:val="0"/>
                  <w:marTop w:val="0"/>
                  <w:marBottom w:val="0"/>
                  <w:divBdr>
                    <w:top w:val="none" w:sz="0" w:space="0" w:color="auto"/>
                    <w:left w:val="none" w:sz="0" w:space="0" w:color="auto"/>
                    <w:bottom w:val="none" w:sz="0" w:space="0" w:color="auto"/>
                    <w:right w:val="none" w:sz="0" w:space="0" w:color="auto"/>
                  </w:divBdr>
                </w:div>
                <w:div w:id="1402407218">
                  <w:marLeft w:val="480"/>
                  <w:marRight w:val="0"/>
                  <w:marTop w:val="0"/>
                  <w:marBottom w:val="0"/>
                  <w:divBdr>
                    <w:top w:val="none" w:sz="0" w:space="0" w:color="auto"/>
                    <w:left w:val="none" w:sz="0" w:space="0" w:color="auto"/>
                    <w:bottom w:val="none" w:sz="0" w:space="0" w:color="auto"/>
                    <w:right w:val="none" w:sz="0" w:space="0" w:color="auto"/>
                  </w:divBdr>
                </w:div>
                <w:div w:id="1040517611">
                  <w:marLeft w:val="480"/>
                  <w:marRight w:val="0"/>
                  <w:marTop w:val="0"/>
                  <w:marBottom w:val="0"/>
                  <w:divBdr>
                    <w:top w:val="none" w:sz="0" w:space="0" w:color="auto"/>
                    <w:left w:val="none" w:sz="0" w:space="0" w:color="auto"/>
                    <w:bottom w:val="none" w:sz="0" w:space="0" w:color="auto"/>
                    <w:right w:val="none" w:sz="0" w:space="0" w:color="auto"/>
                  </w:divBdr>
                </w:div>
                <w:div w:id="2086295392">
                  <w:marLeft w:val="480"/>
                  <w:marRight w:val="0"/>
                  <w:marTop w:val="0"/>
                  <w:marBottom w:val="0"/>
                  <w:divBdr>
                    <w:top w:val="none" w:sz="0" w:space="0" w:color="auto"/>
                    <w:left w:val="none" w:sz="0" w:space="0" w:color="auto"/>
                    <w:bottom w:val="none" w:sz="0" w:space="0" w:color="auto"/>
                    <w:right w:val="none" w:sz="0" w:space="0" w:color="auto"/>
                  </w:divBdr>
                </w:div>
                <w:div w:id="458455023">
                  <w:marLeft w:val="480"/>
                  <w:marRight w:val="0"/>
                  <w:marTop w:val="0"/>
                  <w:marBottom w:val="0"/>
                  <w:divBdr>
                    <w:top w:val="none" w:sz="0" w:space="0" w:color="auto"/>
                    <w:left w:val="none" w:sz="0" w:space="0" w:color="auto"/>
                    <w:bottom w:val="none" w:sz="0" w:space="0" w:color="auto"/>
                    <w:right w:val="none" w:sz="0" w:space="0" w:color="auto"/>
                  </w:divBdr>
                </w:div>
                <w:div w:id="1143960029">
                  <w:marLeft w:val="480"/>
                  <w:marRight w:val="0"/>
                  <w:marTop w:val="0"/>
                  <w:marBottom w:val="0"/>
                  <w:divBdr>
                    <w:top w:val="none" w:sz="0" w:space="0" w:color="auto"/>
                    <w:left w:val="none" w:sz="0" w:space="0" w:color="auto"/>
                    <w:bottom w:val="none" w:sz="0" w:space="0" w:color="auto"/>
                    <w:right w:val="none" w:sz="0" w:space="0" w:color="auto"/>
                  </w:divBdr>
                </w:div>
              </w:divsChild>
            </w:div>
            <w:div w:id="1701272688">
              <w:marLeft w:val="0"/>
              <w:marRight w:val="0"/>
              <w:marTop w:val="0"/>
              <w:marBottom w:val="0"/>
              <w:divBdr>
                <w:top w:val="none" w:sz="0" w:space="0" w:color="auto"/>
                <w:left w:val="none" w:sz="0" w:space="0" w:color="auto"/>
                <w:bottom w:val="none" w:sz="0" w:space="0" w:color="auto"/>
                <w:right w:val="none" w:sz="0" w:space="0" w:color="auto"/>
              </w:divBdr>
              <w:divsChild>
                <w:div w:id="288977696">
                  <w:marLeft w:val="480"/>
                  <w:marRight w:val="0"/>
                  <w:marTop w:val="0"/>
                  <w:marBottom w:val="0"/>
                  <w:divBdr>
                    <w:top w:val="none" w:sz="0" w:space="0" w:color="auto"/>
                    <w:left w:val="none" w:sz="0" w:space="0" w:color="auto"/>
                    <w:bottom w:val="none" w:sz="0" w:space="0" w:color="auto"/>
                    <w:right w:val="none" w:sz="0" w:space="0" w:color="auto"/>
                  </w:divBdr>
                </w:div>
                <w:div w:id="1183520748">
                  <w:marLeft w:val="480"/>
                  <w:marRight w:val="0"/>
                  <w:marTop w:val="0"/>
                  <w:marBottom w:val="0"/>
                  <w:divBdr>
                    <w:top w:val="none" w:sz="0" w:space="0" w:color="auto"/>
                    <w:left w:val="none" w:sz="0" w:space="0" w:color="auto"/>
                    <w:bottom w:val="none" w:sz="0" w:space="0" w:color="auto"/>
                    <w:right w:val="none" w:sz="0" w:space="0" w:color="auto"/>
                  </w:divBdr>
                </w:div>
                <w:div w:id="1438215899">
                  <w:marLeft w:val="480"/>
                  <w:marRight w:val="0"/>
                  <w:marTop w:val="0"/>
                  <w:marBottom w:val="0"/>
                  <w:divBdr>
                    <w:top w:val="none" w:sz="0" w:space="0" w:color="auto"/>
                    <w:left w:val="none" w:sz="0" w:space="0" w:color="auto"/>
                    <w:bottom w:val="none" w:sz="0" w:space="0" w:color="auto"/>
                    <w:right w:val="none" w:sz="0" w:space="0" w:color="auto"/>
                  </w:divBdr>
                </w:div>
                <w:div w:id="23558100">
                  <w:marLeft w:val="480"/>
                  <w:marRight w:val="0"/>
                  <w:marTop w:val="0"/>
                  <w:marBottom w:val="0"/>
                  <w:divBdr>
                    <w:top w:val="none" w:sz="0" w:space="0" w:color="auto"/>
                    <w:left w:val="none" w:sz="0" w:space="0" w:color="auto"/>
                    <w:bottom w:val="none" w:sz="0" w:space="0" w:color="auto"/>
                    <w:right w:val="none" w:sz="0" w:space="0" w:color="auto"/>
                  </w:divBdr>
                </w:div>
                <w:div w:id="763842128">
                  <w:marLeft w:val="480"/>
                  <w:marRight w:val="0"/>
                  <w:marTop w:val="0"/>
                  <w:marBottom w:val="0"/>
                  <w:divBdr>
                    <w:top w:val="none" w:sz="0" w:space="0" w:color="auto"/>
                    <w:left w:val="none" w:sz="0" w:space="0" w:color="auto"/>
                    <w:bottom w:val="none" w:sz="0" w:space="0" w:color="auto"/>
                    <w:right w:val="none" w:sz="0" w:space="0" w:color="auto"/>
                  </w:divBdr>
                </w:div>
                <w:div w:id="2056158581">
                  <w:marLeft w:val="480"/>
                  <w:marRight w:val="0"/>
                  <w:marTop w:val="0"/>
                  <w:marBottom w:val="0"/>
                  <w:divBdr>
                    <w:top w:val="none" w:sz="0" w:space="0" w:color="auto"/>
                    <w:left w:val="none" w:sz="0" w:space="0" w:color="auto"/>
                    <w:bottom w:val="none" w:sz="0" w:space="0" w:color="auto"/>
                    <w:right w:val="none" w:sz="0" w:space="0" w:color="auto"/>
                  </w:divBdr>
                </w:div>
                <w:div w:id="639505997">
                  <w:marLeft w:val="480"/>
                  <w:marRight w:val="0"/>
                  <w:marTop w:val="0"/>
                  <w:marBottom w:val="0"/>
                  <w:divBdr>
                    <w:top w:val="none" w:sz="0" w:space="0" w:color="auto"/>
                    <w:left w:val="none" w:sz="0" w:space="0" w:color="auto"/>
                    <w:bottom w:val="none" w:sz="0" w:space="0" w:color="auto"/>
                    <w:right w:val="none" w:sz="0" w:space="0" w:color="auto"/>
                  </w:divBdr>
                </w:div>
                <w:div w:id="500318275">
                  <w:marLeft w:val="480"/>
                  <w:marRight w:val="0"/>
                  <w:marTop w:val="0"/>
                  <w:marBottom w:val="0"/>
                  <w:divBdr>
                    <w:top w:val="none" w:sz="0" w:space="0" w:color="auto"/>
                    <w:left w:val="none" w:sz="0" w:space="0" w:color="auto"/>
                    <w:bottom w:val="none" w:sz="0" w:space="0" w:color="auto"/>
                    <w:right w:val="none" w:sz="0" w:space="0" w:color="auto"/>
                  </w:divBdr>
                </w:div>
                <w:div w:id="1956786929">
                  <w:marLeft w:val="480"/>
                  <w:marRight w:val="0"/>
                  <w:marTop w:val="0"/>
                  <w:marBottom w:val="0"/>
                  <w:divBdr>
                    <w:top w:val="none" w:sz="0" w:space="0" w:color="auto"/>
                    <w:left w:val="none" w:sz="0" w:space="0" w:color="auto"/>
                    <w:bottom w:val="none" w:sz="0" w:space="0" w:color="auto"/>
                    <w:right w:val="none" w:sz="0" w:space="0" w:color="auto"/>
                  </w:divBdr>
                </w:div>
                <w:div w:id="1575551593">
                  <w:marLeft w:val="480"/>
                  <w:marRight w:val="0"/>
                  <w:marTop w:val="0"/>
                  <w:marBottom w:val="0"/>
                  <w:divBdr>
                    <w:top w:val="none" w:sz="0" w:space="0" w:color="auto"/>
                    <w:left w:val="none" w:sz="0" w:space="0" w:color="auto"/>
                    <w:bottom w:val="none" w:sz="0" w:space="0" w:color="auto"/>
                    <w:right w:val="none" w:sz="0" w:space="0" w:color="auto"/>
                  </w:divBdr>
                </w:div>
                <w:div w:id="260530311">
                  <w:marLeft w:val="480"/>
                  <w:marRight w:val="0"/>
                  <w:marTop w:val="0"/>
                  <w:marBottom w:val="0"/>
                  <w:divBdr>
                    <w:top w:val="none" w:sz="0" w:space="0" w:color="auto"/>
                    <w:left w:val="none" w:sz="0" w:space="0" w:color="auto"/>
                    <w:bottom w:val="none" w:sz="0" w:space="0" w:color="auto"/>
                    <w:right w:val="none" w:sz="0" w:space="0" w:color="auto"/>
                  </w:divBdr>
                </w:div>
                <w:div w:id="945229594">
                  <w:marLeft w:val="480"/>
                  <w:marRight w:val="0"/>
                  <w:marTop w:val="0"/>
                  <w:marBottom w:val="0"/>
                  <w:divBdr>
                    <w:top w:val="none" w:sz="0" w:space="0" w:color="auto"/>
                    <w:left w:val="none" w:sz="0" w:space="0" w:color="auto"/>
                    <w:bottom w:val="none" w:sz="0" w:space="0" w:color="auto"/>
                    <w:right w:val="none" w:sz="0" w:space="0" w:color="auto"/>
                  </w:divBdr>
                </w:div>
                <w:div w:id="1429733389">
                  <w:marLeft w:val="480"/>
                  <w:marRight w:val="0"/>
                  <w:marTop w:val="0"/>
                  <w:marBottom w:val="0"/>
                  <w:divBdr>
                    <w:top w:val="none" w:sz="0" w:space="0" w:color="auto"/>
                    <w:left w:val="none" w:sz="0" w:space="0" w:color="auto"/>
                    <w:bottom w:val="none" w:sz="0" w:space="0" w:color="auto"/>
                    <w:right w:val="none" w:sz="0" w:space="0" w:color="auto"/>
                  </w:divBdr>
                </w:div>
                <w:div w:id="1737126453">
                  <w:marLeft w:val="480"/>
                  <w:marRight w:val="0"/>
                  <w:marTop w:val="0"/>
                  <w:marBottom w:val="0"/>
                  <w:divBdr>
                    <w:top w:val="none" w:sz="0" w:space="0" w:color="auto"/>
                    <w:left w:val="none" w:sz="0" w:space="0" w:color="auto"/>
                    <w:bottom w:val="none" w:sz="0" w:space="0" w:color="auto"/>
                    <w:right w:val="none" w:sz="0" w:space="0" w:color="auto"/>
                  </w:divBdr>
                </w:div>
                <w:div w:id="2138910499">
                  <w:marLeft w:val="480"/>
                  <w:marRight w:val="0"/>
                  <w:marTop w:val="0"/>
                  <w:marBottom w:val="0"/>
                  <w:divBdr>
                    <w:top w:val="none" w:sz="0" w:space="0" w:color="auto"/>
                    <w:left w:val="none" w:sz="0" w:space="0" w:color="auto"/>
                    <w:bottom w:val="none" w:sz="0" w:space="0" w:color="auto"/>
                    <w:right w:val="none" w:sz="0" w:space="0" w:color="auto"/>
                  </w:divBdr>
                </w:div>
                <w:div w:id="1668946144">
                  <w:marLeft w:val="480"/>
                  <w:marRight w:val="0"/>
                  <w:marTop w:val="0"/>
                  <w:marBottom w:val="0"/>
                  <w:divBdr>
                    <w:top w:val="none" w:sz="0" w:space="0" w:color="auto"/>
                    <w:left w:val="none" w:sz="0" w:space="0" w:color="auto"/>
                    <w:bottom w:val="none" w:sz="0" w:space="0" w:color="auto"/>
                    <w:right w:val="none" w:sz="0" w:space="0" w:color="auto"/>
                  </w:divBdr>
                </w:div>
                <w:div w:id="1181355905">
                  <w:marLeft w:val="480"/>
                  <w:marRight w:val="0"/>
                  <w:marTop w:val="0"/>
                  <w:marBottom w:val="0"/>
                  <w:divBdr>
                    <w:top w:val="none" w:sz="0" w:space="0" w:color="auto"/>
                    <w:left w:val="none" w:sz="0" w:space="0" w:color="auto"/>
                    <w:bottom w:val="none" w:sz="0" w:space="0" w:color="auto"/>
                    <w:right w:val="none" w:sz="0" w:space="0" w:color="auto"/>
                  </w:divBdr>
                </w:div>
                <w:div w:id="1381246650">
                  <w:marLeft w:val="480"/>
                  <w:marRight w:val="0"/>
                  <w:marTop w:val="0"/>
                  <w:marBottom w:val="0"/>
                  <w:divBdr>
                    <w:top w:val="none" w:sz="0" w:space="0" w:color="auto"/>
                    <w:left w:val="none" w:sz="0" w:space="0" w:color="auto"/>
                    <w:bottom w:val="none" w:sz="0" w:space="0" w:color="auto"/>
                    <w:right w:val="none" w:sz="0" w:space="0" w:color="auto"/>
                  </w:divBdr>
                </w:div>
                <w:div w:id="1055659980">
                  <w:marLeft w:val="480"/>
                  <w:marRight w:val="0"/>
                  <w:marTop w:val="0"/>
                  <w:marBottom w:val="0"/>
                  <w:divBdr>
                    <w:top w:val="none" w:sz="0" w:space="0" w:color="auto"/>
                    <w:left w:val="none" w:sz="0" w:space="0" w:color="auto"/>
                    <w:bottom w:val="none" w:sz="0" w:space="0" w:color="auto"/>
                    <w:right w:val="none" w:sz="0" w:space="0" w:color="auto"/>
                  </w:divBdr>
                </w:div>
                <w:div w:id="1887906962">
                  <w:marLeft w:val="480"/>
                  <w:marRight w:val="0"/>
                  <w:marTop w:val="0"/>
                  <w:marBottom w:val="0"/>
                  <w:divBdr>
                    <w:top w:val="none" w:sz="0" w:space="0" w:color="auto"/>
                    <w:left w:val="none" w:sz="0" w:space="0" w:color="auto"/>
                    <w:bottom w:val="none" w:sz="0" w:space="0" w:color="auto"/>
                    <w:right w:val="none" w:sz="0" w:space="0" w:color="auto"/>
                  </w:divBdr>
                </w:div>
                <w:div w:id="2113435595">
                  <w:marLeft w:val="480"/>
                  <w:marRight w:val="0"/>
                  <w:marTop w:val="0"/>
                  <w:marBottom w:val="0"/>
                  <w:divBdr>
                    <w:top w:val="none" w:sz="0" w:space="0" w:color="auto"/>
                    <w:left w:val="none" w:sz="0" w:space="0" w:color="auto"/>
                    <w:bottom w:val="none" w:sz="0" w:space="0" w:color="auto"/>
                    <w:right w:val="none" w:sz="0" w:space="0" w:color="auto"/>
                  </w:divBdr>
                </w:div>
                <w:div w:id="1217358655">
                  <w:marLeft w:val="480"/>
                  <w:marRight w:val="0"/>
                  <w:marTop w:val="0"/>
                  <w:marBottom w:val="0"/>
                  <w:divBdr>
                    <w:top w:val="none" w:sz="0" w:space="0" w:color="auto"/>
                    <w:left w:val="none" w:sz="0" w:space="0" w:color="auto"/>
                    <w:bottom w:val="none" w:sz="0" w:space="0" w:color="auto"/>
                    <w:right w:val="none" w:sz="0" w:space="0" w:color="auto"/>
                  </w:divBdr>
                </w:div>
                <w:div w:id="1983729312">
                  <w:marLeft w:val="480"/>
                  <w:marRight w:val="0"/>
                  <w:marTop w:val="0"/>
                  <w:marBottom w:val="0"/>
                  <w:divBdr>
                    <w:top w:val="none" w:sz="0" w:space="0" w:color="auto"/>
                    <w:left w:val="none" w:sz="0" w:space="0" w:color="auto"/>
                    <w:bottom w:val="none" w:sz="0" w:space="0" w:color="auto"/>
                    <w:right w:val="none" w:sz="0" w:space="0" w:color="auto"/>
                  </w:divBdr>
                </w:div>
                <w:div w:id="1933736976">
                  <w:marLeft w:val="480"/>
                  <w:marRight w:val="0"/>
                  <w:marTop w:val="0"/>
                  <w:marBottom w:val="0"/>
                  <w:divBdr>
                    <w:top w:val="none" w:sz="0" w:space="0" w:color="auto"/>
                    <w:left w:val="none" w:sz="0" w:space="0" w:color="auto"/>
                    <w:bottom w:val="none" w:sz="0" w:space="0" w:color="auto"/>
                    <w:right w:val="none" w:sz="0" w:space="0" w:color="auto"/>
                  </w:divBdr>
                </w:div>
                <w:div w:id="600263488">
                  <w:marLeft w:val="480"/>
                  <w:marRight w:val="0"/>
                  <w:marTop w:val="0"/>
                  <w:marBottom w:val="0"/>
                  <w:divBdr>
                    <w:top w:val="none" w:sz="0" w:space="0" w:color="auto"/>
                    <w:left w:val="none" w:sz="0" w:space="0" w:color="auto"/>
                    <w:bottom w:val="none" w:sz="0" w:space="0" w:color="auto"/>
                    <w:right w:val="none" w:sz="0" w:space="0" w:color="auto"/>
                  </w:divBdr>
                </w:div>
                <w:div w:id="2012878264">
                  <w:marLeft w:val="480"/>
                  <w:marRight w:val="0"/>
                  <w:marTop w:val="0"/>
                  <w:marBottom w:val="0"/>
                  <w:divBdr>
                    <w:top w:val="none" w:sz="0" w:space="0" w:color="auto"/>
                    <w:left w:val="none" w:sz="0" w:space="0" w:color="auto"/>
                    <w:bottom w:val="none" w:sz="0" w:space="0" w:color="auto"/>
                    <w:right w:val="none" w:sz="0" w:space="0" w:color="auto"/>
                  </w:divBdr>
                </w:div>
                <w:div w:id="1152677840">
                  <w:marLeft w:val="480"/>
                  <w:marRight w:val="0"/>
                  <w:marTop w:val="0"/>
                  <w:marBottom w:val="0"/>
                  <w:divBdr>
                    <w:top w:val="none" w:sz="0" w:space="0" w:color="auto"/>
                    <w:left w:val="none" w:sz="0" w:space="0" w:color="auto"/>
                    <w:bottom w:val="none" w:sz="0" w:space="0" w:color="auto"/>
                    <w:right w:val="none" w:sz="0" w:space="0" w:color="auto"/>
                  </w:divBdr>
                </w:div>
                <w:div w:id="254478491">
                  <w:marLeft w:val="480"/>
                  <w:marRight w:val="0"/>
                  <w:marTop w:val="0"/>
                  <w:marBottom w:val="0"/>
                  <w:divBdr>
                    <w:top w:val="none" w:sz="0" w:space="0" w:color="auto"/>
                    <w:left w:val="none" w:sz="0" w:space="0" w:color="auto"/>
                    <w:bottom w:val="none" w:sz="0" w:space="0" w:color="auto"/>
                    <w:right w:val="none" w:sz="0" w:space="0" w:color="auto"/>
                  </w:divBdr>
                </w:div>
                <w:div w:id="712465644">
                  <w:marLeft w:val="480"/>
                  <w:marRight w:val="0"/>
                  <w:marTop w:val="0"/>
                  <w:marBottom w:val="0"/>
                  <w:divBdr>
                    <w:top w:val="none" w:sz="0" w:space="0" w:color="auto"/>
                    <w:left w:val="none" w:sz="0" w:space="0" w:color="auto"/>
                    <w:bottom w:val="none" w:sz="0" w:space="0" w:color="auto"/>
                    <w:right w:val="none" w:sz="0" w:space="0" w:color="auto"/>
                  </w:divBdr>
                </w:div>
                <w:div w:id="1664315120">
                  <w:marLeft w:val="480"/>
                  <w:marRight w:val="0"/>
                  <w:marTop w:val="0"/>
                  <w:marBottom w:val="0"/>
                  <w:divBdr>
                    <w:top w:val="none" w:sz="0" w:space="0" w:color="auto"/>
                    <w:left w:val="none" w:sz="0" w:space="0" w:color="auto"/>
                    <w:bottom w:val="none" w:sz="0" w:space="0" w:color="auto"/>
                    <w:right w:val="none" w:sz="0" w:space="0" w:color="auto"/>
                  </w:divBdr>
                </w:div>
                <w:div w:id="270943979">
                  <w:marLeft w:val="480"/>
                  <w:marRight w:val="0"/>
                  <w:marTop w:val="0"/>
                  <w:marBottom w:val="0"/>
                  <w:divBdr>
                    <w:top w:val="none" w:sz="0" w:space="0" w:color="auto"/>
                    <w:left w:val="none" w:sz="0" w:space="0" w:color="auto"/>
                    <w:bottom w:val="none" w:sz="0" w:space="0" w:color="auto"/>
                    <w:right w:val="none" w:sz="0" w:space="0" w:color="auto"/>
                  </w:divBdr>
                </w:div>
                <w:div w:id="891305684">
                  <w:marLeft w:val="480"/>
                  <w:marRight w:val="0"/>
                  <w:marTop w:val="0"/>
                  <w:marBottom w:val="0"/>
                  <w:divBdr>
                    <w:top w:val="none" w:sz="0" w:space="0" w:color="auto"/>
                    <w:left w:val="none" w:sz="0" w:space="0" w:color="auto"/>
                    <w:bottom w:val="none" w:sz="0" w:space="0" w:color="auto"/>
                    <w:right w:val="none" w:sz="0" w:space="0" w:color="auto"/>
                  </w:divBdr>
                </w:div>
                <w:div w:id="1567371548">
                  <w:marLeft w:val="480"/>
                  <w:marRight w:val="0"/>
                  <w:marTop w:val="0"/>
                  <w:marBottom w:val="0"/>
                  <w:divBdr>
                    <w:top w:val="none" w:sz="0" w:space="0" w:color="auto"/>
                    <w:left w:val="none" w:sz="0" w:space="0" w:color="auto"/>
                    <w:bottom w:val="none" w:sz="0" w:space="0" w:color="auto"/>
                    <w:right w:val="none" w:sz="0" w:space="0" w:color="auto"/>
                  </w:divBdr>
                </w:div>
                <w:div w:id="616061813">
                  <w:marLeft w:val="480"/>
                  <w:marRight w:val="0"/>
                  <w:marTop w:val="0"/>
                  <w:marBottom w:val="0"/>
                  <w:divBdr>
                    <w:top w:val="none" w:sz="0" w:space="0" w:color="auto"/>
                    <w:left w:val="none" w:sz="0" w:space="0" w:color="auto"/>
                    <w:bottom w:val="none" w:sz="0" w:space="0" w:color="auto"/>
                    <w:right w:val="none" w:sz="0" w:space="0" w:color="auto"/>
                  </w:divBdr>
                </w:div>
                <w:div w:id="744112863">
                  <w:marLeft w:val="480"/>
                  <w:marRight w:val="0"/>
                  <w:marTop w:val="0"/>
                  <w:marBottom w:val="0"/>
                  <w:divBdr>
                    <w:top w:val="none" w:sz="0" w:space="0" w:color="auto"/>
                    <w:left w:val="none" w:sz="0" w:space="0" w:color="auto"/>
                    <w:bottom w:val="none" w:sz="0" w:space="0" w:color="auto"/>
                    <w:right w:val="none" w:sz="0" w:space="0" w:color="auto"/>
                  </w:divBdr>
                </w:div>
                <w:div w:id="160780797">
                  <w:marLeft w:val="480"/>
                  <w:marRight w:val="0"/>
                  <w:marTop w:val="0"/>
                  <w:marBottom w:val="0"/>
                  <w:divBdr>
                    <w:top w:val="none" w:sz="0" w:space="0" w:color="auto"/>
                    <w:left w:val="none" w:sz="0" w:space="0" w:color="auto"/>
                    <w:bottom w:val="none" w:sz="0" w:space="0" w:color="auto"/>
                    <w:right w:val="none" w:sz="0" w:space="0" w:color="auto"/>
                  </w:divBdr>
                </w:div>
                <w:div w:id="1684236202">
                  <w:marLeft w:val="480"/>
                  <w:marRight w:val="0"/>
                  <w:marTop w:val="0"/>
                  <w:marBottom w:val="0"/>
                  <w:divBdr>
                    <w:top w:val="none" w:sz="0" w:space="0" w:color="auto"/>
                    <w:left w:val="none" w:sz="0" w:space="0" w:color="auto"/>
                    <w:bottom w:val="none" w:sz="0" w:space="0" w:color="auto"/>
                    <w:right w:val="none" w:sz="0" w:space="0" w:color="auto"/>
                  </w:divBdr>
                </w:div>
                <w:div w:id="165898143">
                  <w:marLeft w:val="480"/>
                  <w:marRight w:val="0"/>
                  <w:marTop w:val="0"/>
                  <w:marBottom w:val="0"/>
                  <w:divBdr>
                    <w:top w:val="none" w:sz="0" w:space="0" w:color="auto"/>
                    <w:left w:val="none" w:sz="0" w:space="0" w:color="auto"/>
                    <w:bottom w:val="none" w:sz="0" w:space="0" w:color="auto"/>
                    <w:right w:val="none" w:sz="0" w:space="0" w:color="auto"/>
                  </w:divBdr>
                </w:div>
                <w:div w:id="1847943382">
                  <w:marLeft w:val="480"/>
                  <w:marRight w:val="0"/>
                  <w:marTop w:val="0"/>
                  <w:marBottom w:val="0"/>
                  <w:divBdr>
                    <w:top w:val="none" w:sz="0" w:space="0" w:color="auto"/>
                    <w:left w:val="none" w:sz="0" w:space="0" w:color="auto"/>
                    <w:bottom w:val="none" w:sz="0" w:space="0" w:color="auto"/>
                    <w:right w:val="none" w:sz="0" w:space="0" w:color="auto"/>
                  </w:divBdr>
                </w:div>
                <w:div w:id="605501066">
                  <w:marLeft w:val="480"/>
                  <w:marRight w:val="0"/>
                  <w:marTop w:val="0"/>
                  <w:marBottom w:val="0"/>
                  <w:divBdr>
                    <w:top w:val="none" w:sz="0" w:space="0" w:color="auto"/>
                    <w:left w:val="none" w:sz="0" w:space="0" w:color="auto"/>
                    <w:bottom w:val="none" w:sz="0" w:space="0" w:color="auto"/>
                    <w:right w:val="none" w:sz="0" w:space="0" w:color="auto"/>
                  </w:divBdr>
                </w:div>
                <w:div w:id="1940870842">
                  <w:marLeft w:val="480"/>
                  <w:marRight w:val="0"/>
                  <w:marTop w:val="0"/>
                  <w:marBottom w:val="0"/>
                  <w:divBdr>
                    <w:top w:val="none" w:sz="0" w:space="0" w:color="auto"/>
                    <w:left w:val="none" w:sz="0" w:space="0" w:color="auto"/>
                    <w:bottom w:val="none" w:sz="0" w:space="0" w:color="auto"/>
                    <w:right w:val="none" w:sz="0" w:space="0" w:color="auto"/>
                  </w:divBdr>
                </w:div>
                <w:div w:id="962004386">
                  <w:marLeft w:val="480"/>
                  <w:marRight w:val="0"/>
                  <w:marTop w:val="0"/>
                  <w:marBottom w:val="0"/>
                  <w:divBdr>
                    <w:top w:val="none" w:sz="0" w:space="0" w:color="auto"/>
                    <w:left w:val="none" w:sz="0" w:space="0" w:color="auto"/>
                    <w:bottom w:val="none" w:sz="0" w:space="0" w:color="auto"/>
                    <w:right w:val="none" w:sz="0" w:space="0" w:color="auto"/>
                  </w:divBdr>
                </w:div>
                <w:div w:id="243418127">
                  <w:marLeft w:val="480"/>
                  <w:marRight w:val="0"/>
                  <w:marTop w:val="0"/>
                  <w:marBottom w:val="0"/>
                  <w:divBdr>
                    <w:top w:val="none" w:sz="0" w:space="0" w:color="auto"/>
                    <w:left w:val="none" w:sz="0" w:space="0" w:color="auto"/>
                    <w:bottom w:val="none" w:sz="0" w:space="0" w:color="auto"/>
                    <w:right w:val="none" w:sz="0" w:space="0" w:color="auto"/>
                  </w:divBdr>
                </w:div>
                <w:div w:id="495071401">
                  <w:marLeft w:val="480"/>
                  <w:marRight w:val="0"/>
                  <w:marTop w:val="0"/>
                  <w:marBottom w:val="0"/>
                  <w:divBdr>
                    <w:top w:val="none" w:sz="0" w:space="0" w:color="auto"/>
                    <w:left w:val="none" w:sz="0" w:space="0" w:color="auto"/>
                    <w:bottom w:val="none" w:sz="0" w:space="0" w:color="auto"/>
                    <w:right w:val="none" w:sz="0" w:space="0" w:color="auto"/>
                  </w:divBdr>
                </w:div>
                <w:div w:id="1621062570">
                  <w:marLeft w:val="480"/>
                  <w:marRight w:val="0"/>
                  <w:marTop w:val="0"/>
                  <w:marBottom w:val="0"/>
                  <w:divBdr>
                    <w:top w:val="none" w:sz="0" w:space="0" w:color="auto"/>
                    <w:left w:val="none" w:sz="0" w:space="0" w:color="auto"/>
                    <w:bottom w:val="none" w:sz="0" w:space="0" w:color="auto"/>
                    <w:right w:val="none" w:sz="0" w:space="0" w:color="auto"/>
                  </w:divBdr>
                </w:div>
                <w:div w:id="2071489768">
                  <w:marLeft w:val="480"/>
                  <w:marRight w:val="0"/>
                  <w:marTop w:val="0"/>
                  <w:marBottom w:val="0"/>
                  <w:divBdr>
                    <w:top w:val="none" w:sz="0" w:space="0" w:color="auto"/>
                    <w:left w:val="none" w:sz="0" w:space="0" w:color="auto"/>
                    <w:bottom w:val="none" w:sz="0" w:space="0" w:color="auto"/>
                    <w:right w:val="none" w:sz="0" w:space="0" w:color="auto"/>
                  </w:divBdr>
                </w:div>
                <w:div w:id="879826083">
                  <w:marLeft w:val="480"/>
                  <w:marRight w:val="0"/>
                  <w:marTop w:val="0"/>
                  <w:marBottom w:val="0"/>
                  <w:divBdr>
                    <w:top w:val="none" w:sz="0" w:space="0" w:color="auto"/>
                    <w:left w:val="none" w:sz="0" w:space="0" w:color="auto"/>
                    <w:bottom w:val="none" w:sz="0" w:space="0" w:color="auto"/>
                    <w:right w:val="none" w:sz="0" w:space="0" w:color="auto"/>
                  </w:divBdr>
                </w:div>
                <w:div w:id="752818271">
                  <w:marLeft w:val="480"/>
                  <w:marRight w:val="0"/>
                  <w:marTop w:val="0"/>
                  <w:marBottom w:val="0"/>
                  <w:divBdr>
                    <w:top w:val="none" w:sz="0" w:space="0" w:color="auto"/>
                    <w:left w:val="none" w:sz="0" w:space="0" w:color="auto"/>
                    <w:bottom w:val="none" w:sz="0" w:space="0" w:color="auto"/>
                    <w:right w:val="none" w:sz="0" w:space="0" w:color="auto"/>
                  </w:divBdr>
                </w:div>
                <w:div w:id="2124419941">
                  <w:marLeft w:val="480"/>
                  <w:marRight w:val="0"/>
                  <w:marTop w:val="0"/>
                  <w:marBottom w:val="0"/>
                  <w:divBdr>
                    <w:top w:val="none" w:sz="0" w:space="0" w:color="auto"/>
                    <w:left w:val="none" w:sz="0" w:space="0" w:color="auto"/>
                    <w:bottom w:val="none" w:sz="0" w:space="0" w:color="auto"/>
                    <w:right w:val="none" w:sz="0" w:space="0" w:color="auto"/>
                  </w:divBdr>
                </w:div>
                <w:div w:id="535503141">
                  <w:marLeft w:val="480"/>
                  <w:marRight w:val="0"/>
                  <w:marTop w:val="0"/>
                  <w:marBottom w:val="0"/>
                  <w:divBdr>
                    <w:top w:val="none" w:sz="0" w:space="0" w:color="auto"/>
                    <w:left w:val="none" w:sz="0" w:space="0" w:color="auto"/>
                    <w:bottom w:val="none" w:sz="0" w:space="0" w:color="auto"/>
                    <w:right w:val="none" w:sz="0" w:space="0" w:color="auto"/>
                  </w:divBdr>
                </w:div>
                <w:div w:id="717510414">
                  <w:marLeft w:val="480"/>
                  <w:marRight w:val="0"/>
                  <w:marTop w:val="0"/>
                  <w:marBottom w:val="0"/>
                  <w:divBdr>
                    <w:top w:val="none" w:sz="0" w:space="0" w:color="auto"/>
                    <w:left w:val="none" w:sz="0" w:space="0" w:color="auto"/>
                    <w:bottom w:val="none" w:sz="0" w:space="0" w:color="auto"/>
                    <w:right w:val="none" w:sz="0" w:space="0" w:color="auto"/>
                  </w:divBdr>
                </w:div>
                <w:div w:id="1233614188">
                  <w:marLeft w:val="480"/>
                  <w:marRight w:val="0"/>
                  <w:marTop w:val="0"/>
                  <w:marBottom w:val="0"/>
                  <w:divBdr>
                    <w:top w:val="none" w:sz="0" w:space="0" w:color="auto"/>
                    <w:left w:val="none" w:sz="0" w:space="0" w:color="auto"/>
                    <w:bottom w:val="none" w:sz="0" w:space="0" w:color="auto"/>
                    <w:right w:val="none" w:sz="0" w:space="0" w:color="auto"/>
                  </w:divBdr>
                </w:div>
                <w:div w:id="1235777377">
                  <w:marLeft w:val="480"/>
                  <w:marRight w:val="0"/>
                  <w:marTop w:val="0"/>
                  <w:marBottom w:val="0"/>
                  <w:divBdr>
                    <w:top w:val="none" w:sz="0" w:space="0" w:color="auto"/>
                    <w:left w:val="none" w:sz="0" w:space="0" w:color="auto"/>
                    <w:bottom w:val="none" w:sz="0" w:space="0" w:color="auto"/>
                    <w:right w:val="none" w:sz="0" w:space="0" w:color="auto"/>
                  </w:divBdr>
                </w:div>
                <w:div w:id="1727489030">
                  <w:marLeft w:val="480"/>
                  <w:marRight w:val="0"/>
                  <w:marTop w:val="0"/>
                  <w:marBottom w:val="0"/>
                  <w:divBdr>
                    <w:top w:val="none" w:sz="0" w:space="0" w:color="auto"/>
                    <w:left w:val="none" w:sz="0" w:space="0" w:color="auto"/>
                    <w:bottom w:val="none" w:sz="0" w:space="0" w:color="auto"/>
                    <w:right w:val="none" w:sz="0" w:space="0" w:color="auto"/>
                  </w:divBdr>
                </w:div>
              </w:divsChild>
            </w:div>
            <w:div w:id="1221404880">
              <w:marLeft w:val="0"/>
              <w:marRight w:val="0"/>
              <w:marTop w:val="0"/>
              <w:marBottom w:val="0"/>
              <w:divBdr>
                <w:top w:val="none" w:sz="0" w:space="0" w:color="auto"/>
                <w:left w:val="none" w:sz="0" w:space="0" w:color="auto"/>
                <w:bottom w:val="none" w:sz="0" w:space="0" w:color="auto"/>
                <w:right w:val="none" w:sz="0" w:space="0" w:color="auto"/>
              </w:divBdr>
              <w:divsChild>
                <w:div w:id="1368796500">
                  <w:marLeft w:val="480"/>
                  <w:marRight w:val="0"/>
                  <w:marTop w:val="0"/>
                  <w:marBottom w:val="0"/>
                  <w:divBdr>
                    <w:top w:val="none" w:sz="0" w:space="0" w:color="auto"/>
                    <w:left w:val="none" w:sz="0" w:space="0" w:color="auto"/>
                    <w:bottom w:val="none" w:sz="0" w:space="0" w:color="auto"/>
                    <w:right w:val="none" w:sz="0" w:space="0" w:color="auto"/>
                  </w:divBdr>
                </w:div>
                <w:div w:id="1945652353">
                  <w:marLeft w:val="480"/>
                  <w:marRight w:val="0"/>
                  <w:marTop w:val="0"/>
                  <w:marBottom w:val="0"/>
                  <w:divBdr>
                    <w:top w:val="none" w:sz="0" w:space="0" w:color="auto"/>
                    <w:left w:val="none" w:sz="0" w:space="0" w:color="auto"/>
                    <w:bottom w:val="none" w:sz="0" w:space="0" w:color="auto"/>
                    <w:right w:val="none" w:sz="0" w:space="0" w:color="auto"/>
                  </w:divBdr>
                </w:div>
                <w:div w:id="2090034507">
                  <w:marLeft w:val="480"/>
                  <w:marRight w:val="0"/>
                  <w:marTop w:val="0"/>
                  <w:marBottom w:val="0"/>
                  <w:divBdr>
                    <w:top w:val="none" w:sz="0" w:space="0" w:color="auto"/>
                    <w:left w:val="none" w:sz="0" w:space="0" w:color="auto"/>
                    <w:bottom w:val="none" w:sz="0" w:space="0" w:color="auto"/>
                    <w:right w:val="none" w:sz="0" w:space="0" w:color="auto"/>
                  </w:divBdr>
                </w:div>
                <w:div w:id="560866183">
                  <w:marLeft w:val="480"/>
                  <w:marRight w:val="0"/>
                  <w:marTop w:val="0"/>
                  <w:marBottom w:val="0"/>
                  <w:divBdr>
                    <w:top w:val="none" w:sz="0" w:space="0" w:color="auto"/>
                    <w:left w:val="none" w:sz="0" w:space="0" w:color="auto"/>
                    <w:bottom w:val="none" w:sz="0" w:space="0" w:color="auto"/>
                    <w:right w:val="none" w:sz="0" w:space="0" w:color="auto"/>
                  </w:divBdr>
                </w:div>
                <w:div w:id="36777915">
                  <w:marLeft w:val="480"/>
                  <w:marRight w:val="0"/>
                  <w:marTop w:val="0"/>
                  <w:marBottom w:val="0"/>
                  <w:divBdr>
                    <w:top w:val="none" w:sz="0" w:space="0" w:color="auto"/>
                    <w:left w:val="none" w:sz="0" w:space="0" w:color="auto"/>
                    <w:bottom w:val="none" w:sz="0" w:space="0" w:color="auto"/>
                    <w:right w:val="none" w:sz="0" w:space="0" w:color="auto"/>
                  </w:divBdr>
                </w:div>
                <w:div w:id="541556260">
                  <w:marLeft w:val="480"/>
                  <w:marRight w:val="0"/>
                  <w:marTop w:val="0"/>
                  <w:marBottom w:val="0"/>
                  <w:divBdr>
                    <w:top w:val="none" w:sz="0" w:space="0" w:color="auto"/>
                    <w:left w:val="none" w:sz="0" w:space="0" w:color="auto"/>
                    <w:bottom w:val="none" w:sz="0" w:space="0" w:color="auto"/>
                    <w:right w:val="none" w:sz="0" w:space="0" w:color="auto"/>
                  </w:divBdr>
                </w:div>
                <w:div w:id="1460371358">
                  <w:marLeft w:val="480"/>
                  <w:marRight w:val="0"/>
                  <w:marTop w:val="0"/>
                  <w:marBottom w:val="0"/>
                  <w:divBdr>
                    <w:top w:val="none" w:sz="0" w:space="0" w:color="auto"/>
                    <w:left w:val="none" w:sz="0" w:space="0" w:color="auto"/>
                    <w:bottom w:val="none" w:sz="0" w:space="0" w:color="auto"/>
                    <w:right w:val="none" w:sz="0" w:space="0" w:color="auto"/>
                  </w:divBdr>
                </w:div>
                <w:div w:id="187915303">
                  <w:marLeft w:val="480"/>
                  <w:marRight w:val="0"/>
                  <w:marTop w:val="0"/>
                  <w:marBottom w:val="0"/>
                  <w:divBdr>
                    <w:top w:val="none" w:sz="0" w:space="0" w:color="auto"/>
                    <w:left w:val="none" w:sz="0" w:space="0" w:color="auto"/>
                    <w:bottom w:val="none" w:sz="0" w:space="0" w:color="auto"/>
                    <w:right w:val="none" w:sz="0" w:space="0" w:color="auto"/>
                  </w:divBdr>
                </w:div>
                <w:div w:id="1930769931">
                  <w:marLeft w:val="480"/>
                  <w:marRight w:val="0"/>
                  <w:marTop w:val="0"/>
                  <w:marBottom w:val="0"/>
                  <w:divBdr>
                    <w:top w:val="none" w:sz="0" w:space="0" w:color="auto"/>
                    <w:left w:val="none" w:sz="0" w:space="0" w:color="auto"/>
                    <w:bottom w:val="none" w:sz="0" w:space="0" w:color="auto"/>
                    <w:right w:val="none" w:sz="0" w:space="0" w:color="auto"/>
                  </w:divBdr>
                </w:div>
                <w:div w:id="1250776517">
                  <w:marLeft w:val="480"/>
                  <w:marRight w:val="0"/>
                  <w:marTop w:val="0"/>
                  <w:marBottom w:val="0"/>
                  <w:divBdr>
                    <w:top w:val="none" w:sz="0" w:space="0" w:color="auto"/>
                    <w:left w:val="none" w:sz="0" w:space="0" w:color="auto"/>
                    <w:bottom w:val="none" w:sz="0" w:space="0" w:color="auto"/>
                    <w:right w:val="none" w:sz="0" w:space="0" w:color="auto"/>
                  </w:divBdr>
                </w:div>
                <w:div w:id="454064925">
                  <w:marLeft w:val="480"/>
                  <w:marRight w:val="0"/>
                  <w:marTop w:val="0"/>
                  <w:marBottom w:val="0"/>
                  <w:divBdr>
                    <w:top w:val="none" w:sz="0" w:space="0" w:color="auto"/>
                    <w:left w:val="none" w:sz="0" w:space="0" w:color="auto"/>
                    <w:bottom w:val="none" w:sz="0" w:space="0" w:color="auto"/>
                    <w:right w:val="none" w:sz="0" w:space="0" w:color="auto"/>
                  </w:divBdr>
                </w:div>
                <w:div w:id="923536511">
                  <w:marLeft w:val="480"/>
                  <w:marRight w:val="0"/>
                  <w:marTop w:val="0"/>
                  <w:marBottom w:val="0"/>
                  <w:divBdr>
                    <w:top w:val="none" w:sz="0" w:space="0" w:color="auto"/>
                    <w:left w:val="none" w:sz="0" w:space="0" w:color="auto"/>
                    <w:bottom w:val="none" w:sz="0" w:space="0" w:color="auto"/>
                    <w:right w:val="none" w:sz="0" w:space="0" w:color="auto"/>
                  </w:divBdr>
                </w:div>
                <w:div w:id="1944726646">
                  <w:marLeft w:val="480"/>
                  <w:marRight w:val="0"/>
                  <w:marTop w:val="0"/>
                  <w:marBottom w:val="0"/>
                  <w:divBdr>
                    <w:top w:val="none" w:sz="0" w:space="0" w:color="auto"/>
                    <w:left w:val="none" w:sz="0" w:space="0" w:color="auto"/>
                    <w:bottom w:val="none" w:sz="0" w:space="0" w:color="auto"/>
                    <w:right w:val="none" w:sz="0" w:space="0" w:color="auto"/>
                  </w:divBdr>
                </w:div>
                <w:div w:id="1255239981">
                  <w:marLeft w:val="480"/>
                  <w:marRight w:val="0"/>
                  <w:marTop w:val="0"/>
                  <w:marBottom w:val="0"/>
                  <w:divBdr>
                    <w:top w:val="none" w:sz="0" w:space="0" w:color="auto"/>
                    <w:left w:val="none" w:sz="0" w:space="0" w:color="auto"/>
                    <w:bottom w:val="none" w:sz="0" w:space="0" w:color="auto"/>
                    <w:right w:val="none" w:sz="0" w:space="0" w:color="auto"/>
                  </w:divBdr>
                </w:div>
                <w:div w:id="1831213428">
                  <w:marLeft w:val="480"/>
                  <w:marRight w:val="0"/>
                  <w:marTop w:val="0"/>
                  <w:marBottom w:val="0"/>
                  <w:divBdr>
                    <w:top w:val="none" w:sz="0" w:space="0" w:color="auto"/>
                    <w:left w:val="none" w:sz="0" w:space="0" w:color="auto"/>
                    <w:bottom w:val="none" w:sz="0" w:space="0" w:color="auto"/>
                    <w:right w:val="none" w:sz="0" w:space="0" w:color="auto"/>
                  </w:divBdr>
                </w:div>
                <w:div w:id="319236009">
                  <w:marLeft w:val="480"/>
                  <w:marRight w:val="0"/>
                  <w:marTop w:val="0"/>
                  <w:marBottom w:val="0"/>
                  <w:divBdr>
                    <w:top w:val="none" w:sz="0" w:space="0" w:color="auto"/>
                    <w:left w:val="none" w:sz="0" w:space="0" w:color="auto"/>
                    <w:bottom w:val="none" w:sz="0" w:space="0" w:color="auto"/>
                    <w:right w:val="none" w:sz="0" w:space="0" w:color="auto"/>
                  </w:divBdr>
                </w:div>
                <w:div w:id="22831729">
                  <w:marLeft w:val="480"/>
                  <w:marRight w:val="0"/>
                  <w:marTop w:val="0"/>
                  <w:marBottom w:val="0"/>
                  <w:divBdr>
                    <w:top w:val="none" w:sz="0" w:space="0" w:color="auto"/>
                    <w:left w:val="none" w:sz="0" w:space="0" w:color="auto"/>
                    <w:bottom w:val="none" w:sz="0" w:space="0" w:color="auto"/>
                    <w:right w:val="none" w:sz="0" w:space="0" w:color="auto"/>
                  </w:divBdr>
                </w:div>
                <w:div w:id="1002509268">
                  <w:marLeft w:val="480"/>
                  <w:marRight w:val="0"/>
                  <w:marTop w:val="0"/>
                  <w:marBottom w:val="0"/>
                  <w:divBdr>
                    <w:top w:val="none" w:sz="0" w:space="0" w:color="auto"/>
                    <w:left w:val="none" w:sz="0" w:space="0" w:color="auto"/>
                    <w:bottom w:val="none" w:sz="0" w:space="0" w:color="auto"/>
                    <w:right w:val="none" w:sz="0" w:space="0" w:color="auto"/>
                  </w:divBdr>
                </w:div>
                <w:div w:id="659044814">
                  <w:marLeft w:val="480"/>
                  <w:marRight w:val="0"/>
                  <w:marTop w:val="0"/>
                  <w:marBottom w:val="0"/>
                  <w:divBdr>
                    <w:top w:val="none" w:sz="0" w:space="0" w:color="auto"/>
                    <w:left w:val="none" w:sz="0" w:space="0" w:color="auto"/>
                    <w:bottom w:val="none" w:sz="0" w:space="0" w:color="auto"/>
                    <w:right w:val="none" w:sz="0" w:space="0" w:color="auto"/>
                  </w:divBdr>
                </w:div>
                <w:div w:id="812521241">
                  <w:marLeft w:val="480"/>
                  <w:marRight w:val="0"/>
                  <w:marTop w:val="0"/>
                  <w:marBottom w:val="0"/>
                  <w:divBdr>
                    <w:top w:val="none" w:sz="0" w:space="0" w:color="auto"/>
                    <w:left w:val="none" w:sz="0" w:space="0" w:color="auto"/>
                    <w:bottom w:val="none" w:sz="0" w:space="0" w:color="auto"/>
                    <w:right w:val="none" w:sz="0" w:space="0" w:color="auto"/>
                  </w:divBdr>
                </w:div>
                <w:div w:id="727923770">
                  <w:marLeft w:val="480"/>
                  <w:marRight w:val="0"/>
                  <w:marTop w:val="0"/>
                  <w:marBottom w:val="0"/>
                  <w:divBdr>
                    <w:top w:val="none" w:sz="0" w:space="0" w:color="auto"/>
                    <w:left w:val="none" w:sz="0" w:space="0" w:color="auto"/>
                    <w:bottom w:val="none" w:sz="0" w:space="0" w:color="auto"/>
                    <w:right w:val="none" w:sz="0" w:space="0" w:color="auto"/>
                  </w:divBdr>
                </w:div>
                <w:div w:id="634484768">
                  <w:marLeft w:val="480"/>
                  <w:marRight w:val="0"/>
                  <w:marTop w:val="0"/>
                  <w:marBottom w:val="0"/>
                  <w:divBdr>
                    <w:top w:val="none" w:sz="0" w:space="0" w:color="auto"/>
                    <w:left w:val="none" w:sz="0" w:space="0" w:color="auto"/>
                    <w:bottom w:val="none" w:sz="0" w:space="0" w:color="auto"/>
                    <w:right w:val="none" w:sz="0" w:space="0" w:color="auto"/>
                  </w:divBdr>
                </w:div>
                <w:div w:id="120539834">
                  <w:marLeft w:val="480"/>
                  <w:marRight w:val="0"/>
                  <w:marTop w:val="0"/>
                  <w:marBottom w:val="0"/>
                  <w:divBdr>
                    <w:top w:val="none" w:sz="0" w:space="0" w:color="auto"/>
                    <w:left w:val="none" w:sz="0" w:space="0" w:color="auto"/>
                    <w:bottom w:val="none" w:sz="0" w:space="0" w:color="auto"/>
                    <w:right w:val="none" w:sz="0" w:space="0" w:color="auto"/>
                  </w:divBdr>
                </w:div>
                <w:div w:id="1629970334">
                  <w:marLeft w:val="480"/>
                  <w:marRight w:val="0"/>
                  <w:marTop w:val="0"/>
                  <w:marBottom w:val="0"/>
                  <w:divBdr>
                    <w:top w:val="none" w:sz="0" w:space="0" w:color="auto"/>
                    <w:left w:val="none" w:sz="0" w:space="0" w:color="auto"/>
                    <w:bottom w:val="none" w:sz="0" w:space="0" w:color="auto"/>
                    <w:right w:val="none" w:sz="0" w:space="0" w:color="auto"/>
                  </w:divBdr>
                </w:div>
                <w:div w:id="1234123987">
                  <w:marLeft w:val="480"/>
                  <w:marRight w:val="0"/>
                  <w:marTop w:val="0"/>
                  <w:marBottom w:val="0"/>
                  <w:divBdr>
                    <w:top w:val="none" w:sz="0" w:space="0" w:color="auto"/>
                    <w:left w:val="none" w:sz="0" w:space="0" w:color="auto"/>
                    <w:bottom w:val="none" w:sz="0" w:space="0" w:color="auto"/>
                    <w:right w:val="none" w:sz="0" w:space="0" w:color="auto"/>
                  </w:divBdr>
                </w:div>
                <w:div w:id="264919376">
                  <w:marLeft w:val="480"/>
                  <w:marRight w:val="0"/>
                  <w:marTop w:val="0"/>
                  <w:marBottom w:val="0"/>
                  <w:divBdr>
                    <w:top w:val="none" w:sz="0" w:space="0" w:color="auto"/>
                    <w:left w:val="none" w:sz="0" w:space="0" w:color="auto"/>
                    <w:bottom w:val="none" w:sz="0" w:space="0" w:color="auto"/>
                    <w:right w:val="none" w:sz="0" w:space="0" w:color="auto"/>
                  </w:divBdr>
                </w:div>
                <w:div w:id="1800608986">
                  <w:marLeft w:val="480"/>
                  <w:marRight w:val="0"/>
                  <w:marTop w:val="0"/>
                  <w:marBottom w:val="0"/>
                  <w:divBdr>
                    <w:top w:val="none" w:sz="0" w:space="0" w:color="auto"/>
                    <w:left w:val="none" w:sz="0" w:space="0" w:color="auto"/>
                    <w:bottom w:val="none" w:sz="0" w:space="0" w:color="auto"/>
                    <w:right w:val="none" w:sz="0" w:space="0" w:color="auto"/>
                  </w:divBdr>
                </w:div>
                <w:div w:id="1733305270">
                  <w:marLeft w:val="480"/>
                  <w:marRight w:val="0"/>
                  <w:marTop w:val="0"/>
                  <w:marBottom w:val="0"/>
                  <w:divBdr>
                    <w:top w:val="none" w:sz="0" w:space="0" w:color="auto"/>
                    <w:left w:val="none" w:sz="0" w:space="0" w:color="auto"/>
                    <w:bottom w:val="none" w:sz="0" w:space="0" w:color="auto"/>
                    <w:right w:val="none" w:sz="0" w:space="0" w:color="auto"/>
                  </w:divBdr>
                </w:div>
                <w:div w:id="217016073">
                  <w:marLeft w:val="480"/>
                  <w:marRight w:val="0"/>
                  <w:marTop w:val="0"/>
                  <w:marBottom w:val="0"/>
                  <w:divBdr>
                    <w:top w:val="none" w:sz="0" w:space="0" w:color="auto"/>
                    <w:left w:val="none" w:sz="0" w:space="0" w:color="auto"/>
                    <w:bottom w:val="none" w:sz="0" w:space="0" w:color="auto"/>
                    <w:right w:val="none" w:sz="0" w:space="0" w:color="auto"/>
                  </w:divBdr>
                </w:div>
                <w:div w:id="1871648065">
                  <w:marLeft w:val="480"/>
                  <w:marRight w:val="0"/>
                  <w:marTop w:val="0"/>
                  <w:marBottom w:val="0"/>
                  <w:divBdr>
                    <w:top w:val="none" w:sz="0" w:space="0" w:color="auto"/>
                    <w:left w:val="none" w:sz="0" w:space="0" w:color="auto"/>
                    <w:bottom w:val="none" w:sz="0" w:space="0" w:color="auto"/>
                    <w:right w:val="none" w:sz="0" w:space="0" w:color="auto"/>
                  </w:divBdr>
                </w:div>
                <w:div w:id="2089032937">
                  <w:marLeft w:val="480"/>
                  <w:marRight w:val="0"/>
                  <w:marTop w:val="0"/>
                  <w:marBottom w:val="0"/>
                  <w:divBdr>
                    <w:top w:val="none" w:sz="0" w:space="0" w:color="auto"/>
                    <w:left w:val="none" w:sz="0" w:space="0" w:color="auto"/>
                    <w:bottom w:val="none" w:sz="0" w:space="0" w:color="auto"/>
                    <w:right w:val="none" w:sz="0" w:space="0" w:color="auto"/>
                  </w:divBdr>
                </w:div>
                <w:div w:id="879394085">
                  <w:marLeft w:val="480"/>
                  <w:marRight w:val="0"/>
                  <w:marTop w:val="0"/>
                  <w:marBottom w:val="0"/>
                  <w:divBdr>
                    <w:top w:val="none" w:sz="0" w:space="0" w:color="auto"/>
                    <w:left w:val="none" w:sz="0" w:space="0" w:color="auto"/>
                    <w:bottom w:val="none" w:sz="0" w:space="0" w:color="auto"/>
                    <w:right w:val="none" w:sz="0" w:space="0" w:color="auto"/>
                  </w:divBdr>
                </w:div>
                <w:div w:id="310722159">
                  <w:marLeft w:val="480"/>
                  <w:marRight w:val="0"/>
                  <w:marTop w:val="0"/>
                  <w:marBottom w:val="0"/>
                  <w:divBdr>
                    <w:top w:val="none" w:sz="0" w:space="0" w:color="auto"/>
                    <w:left w:val="none" w:sz="0" w:space="0" w:color="auto"/>
                    <w:bottom w:val="none" w:sz="0" w:space="0" w:color="auto"/>
                    <w:right w:val="none" w:sz="0" w:space="0" w:color="auto"/>
                  </w:divBdr>
                </w:div>
                <w:div w:id="988247786">
                  <w:marLeft w:val="480"/>
                  <w:marRight w:val="0"/>
                  <w:marTop w:val="0"/>
                  <w:marBottom w:val="0"/>
                  <w:divBdr>
                    <w:top w:val="none" w:sz="0" w:space="0" w:color="auto"/>
                    <w:left w:val="none" w:sz="0" w:space="0" w:color="auto"/>
                    <w:bottom w:val="none" w:sz="0" w:space="0" w:color="auto"/>
                    <w:right w:val="none" w:sz="0" w:space="0" w:color="auto"/>
                  </w:divBdr>
                </w:div>
                <w:div w:id="293951027">
                  <w:marLeft w:val="480"/>
                  <w:marRight w:val="0"/>
                  <w:marTop w:val="0"/>
                  <w:marBottom w:val="0"/>
                  <w:divBdr>
                    <w:top w:val="none" w:sz="0" w:space="0" w:color="auto"/>
                    <w:left w:val="none" w:sz="0" w:space="0" w:color="auto"/>
                    <w:bottom w:val="none" w:sz="0" w:space="0" w:color="auto"/>
                    <w:right w:val="none" w:sz="0" w:space="0" w:color="auto"/>
                  </w:divBdr>
                </w:div>
                <w:div w:id="59256489">
                  <w:marLeft w:val="480"/>
                  <w:marRight w:val="0"/>
                  <w:marTop w:val="0"/>
                  <w:marBottom w:val="0"/>
                  <w:divBdr>
                    <w:top w:val="none" w:sz="0" w:space="0" w:color="auto"/>
                    <w:left w:val="none" w:sz="0" w:space="0" w:color="auto"/>
                    <w:bottom w:val="none" w:sz="0" w:space="0" w:color="auto"/>
                    <w:right w:val="none" w:sz="0" w:space="0" w:color="auto"/>
                  </w:divBdr>
                </w:div>
                <w:div w:id="673920464">
                  <w:marLeft w:val="480"/>
                  <w:marRight w:val="0"/>
                  <w:marTop w:val="0"/>
                  <w:marBottom w:val="0"/>
                  <w:divBdr>
                    <w:top w:val="none" w:sz="0" w:space="0" w:color="auto"/>
                    <w:left w:val="none" w:sz="0" w:space="0" w:color="auto"/>
                    <w:bottom w:val="none" w:sz="0" w:space="0" w:color="auto"/>
                    <w:right w:val="none" w:sz="0" w:space="0" w:color="auto"/>
                  </w:divBdr>
                </w:div>
                <w:div w:id="207038761">
                  <w:marLeft w:val="480"/>
                  <w:marRight w:val="0"/>
                  <w:marTop w:val="0"/>
                  <w:marBottom w:val="0"/>
                  <w:divBdr>
                    <w:top w:val="none" w:sz="0" w:space="0" w:color="auto"/>
                    <w:left w:val="none" w:sz="0" w:space="0" w:color="auto"/>
                    <w:bottom w:val="none" w:sz="0" w:space="0" w:color="auto"/>
                    <w:right w:val="none" w:sz="0" w:space="0" w:color="auto"/>
                  </w:divBdr>
                </w:div>
                <w:div w:id="594899192">
                  <w:marLeft w:val="480"/>
                  <w:marRight w:val="0"/>
                  <w:marTop w:val="0"/>
                  <w:marBottom w:val="0"/>
                  <w:divBdr>
                    <w:top w:val="none" w:sz="0" w:space="0" w:color="auto"/>
                    <w:left w:val="none" w:sz="0" w:space="0" w:color="auto"/>
                    <w:bottom w:val="none" w:sz="0" w:space="0" w:color="auto"/>
                    <w:right w:val="none" w:sz="0" w:space="0" w:color="auto"/>
                  </w:divBdr>
                </w:div>
                <w:div w:id="193464493">
                  <w:marLeft w:val="480"/>
                  <w:marRight w:val="0"/>
                  <w:marTop w:val="0"/>
                  <w:marBottom w:val="0"/>
                  <w:divBdr>
                    <w:top w:val="none" w:sz="0" w:space="0" w:color="auto"/>
                    <w:left w:val="none" w:sz="0" w:space="0" w:color="auto"/>
                    <w:bottom w:val="none" w:sz="0" w:space="0" w:color="auto"/>
                    <w:right w:val="none" w:sz="0" w:space="0" w:color="auto"/>
                  </w:divBdr>
                </w:div>
                <w:div w:id="1532760311">
                  <w:marLeft w:val="480"/>
                  <w:marRight w:val="0"/>
                  <w:marTop w:val="0"/>
                  <w:marBottom w:val="0"/>
                  <w:divBdr>
                    <w:top w:val="none" w:sz="0" w:space="0" w:color="auto"/>
                    <w:left w:val="none" w:sz="0" w:space="0" w:color="auto"/>
                    <w:bottom w:val="none" w:sz="0" w:space="0" w:color="auto"/>
                    <w:right w:val="none" w:sz="0" w:space="0" w:color="auto"/>
                  </w:divBdr>
                </w:div>
                <w:div w:id="1340086408">
                  <w:marLeft w:val="480"/>
                  <w:marRight w:val="0"/>
                  <w:marTop w:val="0"/>
                  <w:marBottom w:val="0"/>
                  <w:divBdr>
                    <w:top w:val="none" w:sz="0" w:space="0" w:color="auto"/>
                    <w:left w:val="none" w:sz="0" w:space="0" w:color="auto"/>
                    <w:bottom w:val="none" w:sz="0" w:space="0" w:color="auto"/>
                    <w:right w:val="none" w:sz="0" w:space="0" w:color="auto"/>
                  </w:divBdr>
                </w:div>
                <w:div w:id="554198099">
                  <w:marLeft w:val="480"/>
                  <w:marRight w:val="0"/>
                  <w:marTop w:val="0"/>
                  <w:marBottom w:val="0"/>
                  <w:divBdr>
                    <w:top w:val="none" w:sz="0" w:space="0" w:color="auto"/>
                    <w:left w:val="none" w:sz="0" w:space="0" w:color="auto"/>
                    <w:bottom w:val="none" w:sz="0" w:space="0" w:color="auto"/>
                    <w:right w:val="none" w:sz="0" w:space="0" w:color="auto"/>
                  </w:divBdr>
                </w:div>
                <w:div w:id="1578709494">
                  <w:marLeft w:val="480"/>
                  <w:marRight w:val="0"/>
                  <w:marTop w:val="0"/>
                  <w:marBottom w:val="0"/>
                  <w:divBdr>
                    <w:top w:val="none" w:sz="0" w:space="0" w:color="auto"/>
                    <w:left w:val="none" w:sz="0" w:space="0" w:color="auto"/>
                    <w:bottom w:val="none" w:sz="0" w:space="0" w:color="auto"/>
                    <w:right w:val="none" w:sz="0" w:space="0" w:color="auto"/>
                  </w:divBdr>
                </w:div>
                <w:div w:id="973296422">
                  <w:marLeft w:val="480"/>
                  <w:marRight w:val="0"/>
                  <w:marTop w:val="0"/>
                  <w:marBottom w:val="0"/>
                  <w:divBdr>
                    <w:top w:val="none" w:sz="0" w:space="0" w:color="auto"/>
                    <w:left w:val="none" w:sz="0" w:space="0" w:color="auto"/>
                    <w:bottom w:val="none" w:sz="0" w:space="0" w:color="auto"/>
                    <w:right w:val="none" w:sz="0" w:space="0" w:color="auto"/>
                  </w:divBdr>
                </w:div>
                <w:div w:id="1846673422">
                  <w:marLeft w:val="480"/>
                  <w:marRight w:val="0"/>
                  <w:marTop w:val="0"/>
                  <w:marBottom w:val="0"/>
                  <w:divBdr>
                    <w:top w:val="none" w:sz="0" w:space="0" w:color="auto"/>
                    <w:left w:val="none" w:sz="0" w:space="0" w:color="auto"/>
                    <w:bottom w:val="none" w:sz="0" w:space="0" w:color="auto"/>
                    <w:right w:val="none" w:sz="0" w:space="0" w:color="auto"/>
                  </w:divBdr>
                </w:div>
                <w:div w:id="531454057">
                  <w:marLeft w:val="480"/>
                  <w:marRight w:val="0"/>
                  <w:marTop w:val="0"/>
                  <w:marBottom w:val="0"/>
                  <w:divBdr>
                    <w:top w:val="none" w:sz="0" w:space="0" w:color="auto"/>
                    <w:left w:val="none" w:sz="0" w:space="0" w:color="auto"/>
                    <w:bottom w:val="none" w:sz="0" w:space="0" w:color="auto"/>
                    <w:right w:val="none" w:sz="0" w:space="0" w:color="auto"/>
                  </w:divBdr>
                </w:div>
                <w:div w:id="1179588674">
                  <w:marLeft w:val="480"/>
                  <w:marRight w:val="0"/>
                  <w:marTop w:val="0"/>
                  <w:marBottom w:val="0"/>
                  <w:divBdr>
                    <w:top w:val="none" w:sz="0" w:space="0" w:color="auto"/>
                    <w:left w:val="none" w:sz="0" w:space="0" w:color="auto"/>
                    <w:bottom w:val="none" w:sz="0" w:space="0" w:color="auto"/>
                    <w:right w:val="none" w:sz="0" w:space="0" w:color="auto"/>
                  </w:divBdr>
                </w:div>
                <w:div w:id="736511082">
                  <w:marLeft w:val="480"/>
                  <w:marRight w:val="0"/>
                  <w:marTop w:val="0"/>
                  <w:marBottom w:val="0"/>
                  <w:divBdr>
                    <w:top w:val="none" w:sz="0" w:space="0" w:color="auto"/>
                    <w:left w:val="none" w:sz="0" w:space="0" w:color="auto"/>
                    <w:bottom w:val="none" w:sz="0" w:space="0" w:color="auto"/>
                    <w:right w:val="none" w:sz="0" w:space="0" w:color="auto"/>
                  </w:divBdr>
                </w:div>
                <w:div w:id="752506537">
                  <w:marLeft w:val="480"/>
                  <w:marRight w:val="0"/>
                  <w:marTop w:val="0"/>
                  <w:marBottom w:val="0"/>
                  <w:divBdr>
                    <w:top w:val="none" w:sz="0" w:space="0" w:color="auto"/>
                    <w:left w:val="none" w:sz="0" w:space="0" w:color="auto"/>
                    <w:bottom w:val="none" w:sz="0" w:space="0" w:color="auto"/>
                    <w:right w:val="none" w:sz="0" w:space="0" w:color="auto"/>
                  </w:divBdr>
                </w:div>
                <w:div w:id="757749861">
                  <w:marLeft w:val="480"/>
                  <w:marRight w:val="0"/>
                  <w:marTop w:val="0"/>
                  <w:marBottom w:val="0"/>
                  <w:divBdr>
                    <w:top w:val="none" w:sz="0" w:space="0" w:color="auto"/>
                    <w:left w:val="none" w:sz="0" w:space="0" w:color="auto"/>
                    <w:bottom w:val="none" w:sz="0" w:space="0" w:color="auto"/>
                    <w:right w:val="none" w:sz="0" w:space="0" w:color="auto"/>
                  </w:divBdr>
                </w:div>
                <w:div w:id="998847432">
                  <w:marLeft w:val="480"/>
                  <w:marRight w:val="0"/>
                  <w:marTop w:val="0"/>
                  <w:marBottom w:val="0"/>
                  <w:divBdr>
                    <w:top w:val="none" w:sz="0" w:space="0" w:color="auto"/>
                    <w:left w:val="none" w:sz="0" w:space="0" w:color="auto"/>
                    <w:bottom w:val="none" w:sz="0" w:space="0" w:color="auto"/>
                    <w:right w:val="none" w:sz="0" w:space="0" w:color="auto"/>
                  </w:divBdr>
                </w:div>
                <w:div w:id="83767069">
                  <w:marLeft w:val="480"/>
                  <w:marRight w:val="0"/>
                  <w:marTop w:val="0"/>
                  <w:marBottom w:val="0"/>
                  <w:divBdr>
                    <w:top w:val="none" w:sz="0" w:space="0" w:color="auto"/>
                    <w:left w:val="none" w:sz="0" w:space="0" w:color="auto"/>
                    <w:bottom w:val="none" w:sz="0" w:space="0" w:color="auto"/>
                    <w:right w:val="none" w:sz="0" w:space="0" w:color="auto"/>
                  </w:divBdr>
                </w:div>
                <w:div w:id="1910727675">
                  <w:marLeft w:val="480"/>
                  <w:marRight w:val="0"/>
                  <w:marTop w:val="0"/>
                  <w:marBottom w:val="0"/>
                  <w:divBdr>
                    <w:top w:val="none" w:sz="0" w:space="0" w:color="auto"/>
                    <w:left w:val="none" w:sz="0" w:space="0" w:color="auto"/>
                    <w:bottom w:val="none" w:sz="0" w:space="0" w:color="auto"/>
                    <w:right w:val="none" w:sz="0" w:space="0" w:color="auto"/>
                  </w:divBdr>
                </w:div>
              </w:divsChild>
            </w:div>
            <w:div w:id="2093575110">
              <w:marLeft w:val="0"/>
              <w:marRight w:val="0"/>
              <w:marTop w:val="0"/>
              <w:marBottom w:val="0"/>
              <w:divBdr>
                <w:top w:val="none" w:sz="0" w:space="0" w:color="auto"/>
                <w:left w:val="none" w:sz="0" w:space="0" w:color="auto"/>
                <w:bottom w:val="none" w:sz="0" w:space="0" w:color="auto"/>
                <w:right w:val="none" w:sz="0" w:space="0" w:color="auto"/>
              </w:divBdr>
              <w:divsChild>
                <w:div w:id="1314064586">
                  <w:marLeft w:val="480"/>
                  <w:marRight w:val="0"/>
                  <w:marTop w:val="0"/>
                  <w:marBottom w:val="0"/>
                  <w:divBdr>
                    <w:top w:val="none" w:sz="0" w:space="0" w:color="auto"/>
                    <w:left w:val="none" w:sz="0" w:space="0" w:color="auto"/>
                    <w:bottom w:val="none" w:sz="0" w:space="0" w:color="auto"/>
                    <w:right w:val="none" w:sz="0" w:space="0" w:color="auto"/>
                  </w:divBdr>
                </w:div>
                <w:div w:id="1117337576">
                  <w:marLeft w:val="480"/>
                  <w:marRight w:val="0"/>
                  <w:marTop w:val="0"/>
                  <w:marBottom w:val="0"/>
                  <w:divBdr>
                    <w:top w:val="none" w:sz="0" w:space="0" w:color="auto"/>
                    <w:left w:val="none" w:sz="0" w:space="0" w:color="auto"/>
                    <w:bottom w:val="none" w:sz="0" w:space="0" w:color="auto"/>
                    <w:right w:val="none" w:sz="0" w:space="0" w:color="auto"/>
                  </w:divBdr>
                </w:div>
                <w:div w:id="1662199846">
                  <w:marLeft w:val="480"/>
                  <w:marRight w:val="0"/>
                  <w:marTop w:val="0"/>
                  <w:marBottom w:val="0"/>
                  <w:divBdr>
                    <w:top w:val="none" w:sz="0" w:space="0" w:color="auto"/>
                    <w:left w:val="none" w:sz="0" w:space="0" w:color="auto"/>
                    <w:bottom w:val="none" w:sz="0" w:space="0" w:color="auto"/>
                    <w:right w:val="none" w:sz="0" w:space="0" w:color="auto"/>
                  </w:divBdr>
                </w:div>
                <w:div w:id="1556890095">
                  <w:marLeft w:val="480"/>
                  <w:marRight w:val="0"/>
                  <w:marTop w:val="0"/>
                  <w:marBottom w:val="0"/>
                  <w:divBdr>
                    <w:top w:val="none" w:sz="0" w:space="0" w:color="auto"/>
                    <w:left w:val="none" w:sz="0" w:space="0" w:color="auto"/>
                    <w:bottom w:val="none" w:sz="0" w:space="0" w:color="auto"/>
                    <w:right w:val="none" w:sz="0" w:space="0" w:color="auto"/>
                  </w:divBdr>
                </w:div>
                <w:div w:id="2106489092">
                  <w:marLeft w:val="480"/>
                  <w:marRight w:val="0"/>
                  <w:marTop w:val="0"/>
                  <w:marBottom w:val="0"/>
                  <w:divBdr>
                    <w:top w:val="none" w:sz="0" w:space="0" w:color="auto"/>
                    <w:left w:val="none" w:sz="0" w:space="0" w:color="auto"/>
                    <w:bottom w:val="none" w:sz="0" w:space="0" w:color="auto"/>
                    <w:right w:val="none" w:sz="0" w:space="0" w:color="auto"/>
                  </w:divBdr>
                </w:div>
                <w:div w:id="780346009">
                  <w:marLeft w:val="480"/>
                  <w:marRight w:val="0"/>
                  <w:marTop w:val="0"/>
                  <w:marBottom w:val="0"/>
                  <w:divBdr>
                    <w:top w:val="none" w:sz="0" w:space="0" w:color="auto"/>
                    <w:left w:val="none" w:sz="0" w:space="0" w:color="auto"/>
                    <w:bottom w:val="none" w:sz="0" w:space="0" w:color="auto"/>
                    <w:right w:val="none" w:sz="0" w:space="0" w:color="auto"/>
                  </w:divBdr>
                </w:div>
                <w:div w:id="1641572979">
                  <w:marLeft w:val="480"/>
                  <w:marRight w:val="0"/>
                  <w:marTop w:val="0"/>
                  <w:marBottom w:val="0"/>
                  <w:divBdr>
                    <w:top w:val="none" w:sz="0" w:space="0" w:color="auto"/>
                    <w:left w:val="none" w:sz="0" w:space="0" w:color="auto"/>
                    <w:bottom w:val="none" w:sz="0" w:space="0" w:color="auto"/>
                    <w:right w:val="none" w:sz="0" w:space="0" w:color="auto"/>
                  </w:divBdr>
                </w:div>
                <w:div w:id="1684937061">
                  <w:marLeft w:val="480"/>
                  <w:marRight w:val="0"/>
                  <w:marTop w:val="0"/>
                  <w:marBottom w:val="0"/>
                  <w:divBdr>
                    <w:top w:val="none" w:sz="0" w:space="0" w:color="auto"/>
                    <w:left w:val="none" w:sz="0" w:space="0" w:color="auto"/>
                    <w:bottom w:val="none" w:sz="0" w:space="0" w:color="auto"/>
                    <w:right w:val="none" w:sz="0" w:space="0" w:color="auto"/>
                  </w:divBdr>
                </w:div>
                <w:div w:id="1030960053">
                  <w:marLeft w:val="480"/>
                  <w:marRight w:val="0"/>
                  <w:marTop w:val="0"/>
                  <w:marBottom w:val="0"/>
                  <w:divBdr>
                    <w:top w:val="none" w:sz="0" w:space="0" w:color="auto"/>
                    <w:left w:val="none" w:sz="0" w:space="0" w:color="auto"/>
                    <w:bottom w:val="none" w:sz="0" w:space="0" w:color="auto"/>
                    <w:right w:val="none" w:sz="0" w:space="0" w:color="auto"/>
                  </w:divBdr>
                </w:div>
                <w:div w:id="817183646">
                  <w:marLeft w:val="480"/>
                  <w:marRight w:val="0"/>
                  <w:marTop w:val="0"/>
                  <w:marBottom w:val="0"/>
                  <w:divBdr>
                    <w:top w:val="none" w:sz="0" w:space="0" w:color="auto"/>
                    <w:left w:val="none" w:sz="0" w:space="0" w:color="auto"/>
                    <w:bottom w:val="none" w:sz="0" w:space="0" w:color="auto"/>
                    <w:right w:val="none" w:sz="0" w:space="0" w:color="auto"/>
                  </w:divBdr>
                </w:div>
                <w:div w:id="1035085399">
                  <w:marLeft w:val="480"/>
                  <w:marRight w:val="0"/>
                  <w:marTop w:val="0"/>
                  <w:marBottom w:val="0"/>
                  <w:divBdr>
                    <w:top w:val="none" w:sz="0" w:space="0" w:color="auto"/>
                    <w:left w:val="none" w:sz="0" w:space="0" w:color="auto"/>
                    <w:bottom w:val="none" w:sz="0" w:space="0" w:color="auto"/>
                    <w:right w:val="none" w:sz="0" w:space="0" w:color="auto"/>
                  </w:divBdr>
                </w:div>
                <w:div w:id="1736122604">
                  <w:marLeft w:val="480"/>
                  <w:marRight w:val="0"/>
                  <w:marTop w:val="0"/>
                  <w:marBottom w:val="0"/>
                  <w:divBdr>
                    <w:top w:val="none" w:sz="0" w:space="0" w:color="auto"/>
                    <w:left w:val="none" w:sz="0" w:space="0" w:color="auto"/>
                    <w:bottom w:val="none" w:sz="0" w:space="0" w:color="auto"/>
                    <w:right w:val="none" w:sz="0" w:space="0" w:color="auto"/>
                  </w:divBdr>
                </w:div>
                <w:div w:id="301544385">
                  <w:marLeft w:val="480"/>
                  <w:marRight w:val="0"/>
                  <w:marTop w:val="0"/>
                  <w:marBottom w:val="0"/>
                  <w:divBdr>
                    <w:top w:val="none" w:sz="0" w:space="0" w:color="auto"/>
                    <w:left w:val="none" w:sz="0" w:space="0" w:color="auto"/>
                    <w:bottom w:val="none" w:sz="0" w:space="0" w:color="auto"/>
                    <w:right w:val="none" w:sz="0" w:space="0" w:color="auto"/>
                  </w:divBdr>
                </w:div>
                <w:div w:id="493649363">
                  <w:marLeft w:val="480"/>
                  <w:marRight w:val="0"/>
                  <w:marTop w:val="0"/>
                  <w:marBottom w:val="0"/>
                  <w:divBdr>
                    <w:top w:val="none" w:sz="0" w:space="0" w:color="auto"/>
                    <w:left w:val="none" w:sz="0" w:space="0" w:color="auto"/>
                    <w:bottom w:val="none" w:sz="0" w:space="0" w:color="auto"/>
                    <w:right w:val="none" w:sz="0" w:space="0" w:color="auto"/>
                  </w:divBdr>
                </w:div>
                <w:div w:id="959459816">
                  <w:marLeft w:val="480"/>
                  <w:marRight w:val="0"/>
                  <w:marTop w:val="0"/>
                  <w:marBottom w:val="0"/>
                  <w:divBdr>
                    <w:top w:val="none" w:sz="0" w:space="0" w:color="auto"/>
                    <w:left w:val="none" w:sz="0" w:space="0" w:color="auto"/>
                    <w:bottom w:val="none" w:sz="0" w:space="0" w:color="auto"/>
                    <w:right w:val="none" w:sz="0" w:space="0" w:color="auto"/>
                  </w:divBdr>
                </w:div>
                <w:div w:id="731193051">
                  <w:marLeft w:val="480"/>
                  <w:marRight w:val="0"/>
                  <w:marTop w:val="0"/>
                  <w:marBottom w:val="0"/>
                  <w:divBdr>
                    <w:top w:val="none" w:sz="0" w:space="0" w:color="auto"/>
                    <w:left w:val="none" w:sz="0" w:space="0" w:color="auto"/>
                    <w:bottom w:val="none" w:sz="0" w:space="0" w:color="auto"/>
                    <w:right w:val="none" w:sz="0" w:space="0" w:color="auto"/>
                  </w:divBdr>
                </w:div>
                <w:div w:id="986126516">
                  <w:marLeft w:val="480"/>
                  <w:marRight w:val="0"/>
                  <w:marTop w:val="0"/>
                  <w:marBottom w:val="0"/>
                  <w:divBdr>
                    <w:top w:val="none" w:sz="0" w:space="0" w:color="auto"/>
                    <w:left w:val="none" w:sz="0" w:space="0" w:color="auto"/>
                    <w:bottom w:val="none" w:sz="0" w:space="0" w:color="auto"/>
                    <w:right w:val="none" w:sz="0" w:space="0" w:color="auto"/>
                  </w:divBdr>
                </w:div>
                <w:div w:id="1053580292">
                  <w:marLeft w:val="480"/>
                  <w:marRight w:val="0"/>
                  <w:marTop w:val="0"/>
                  <w:marBottom w:val="0"/>
                  <w:divBdr>
                    <w:top w:val="none" w:sz="0" w:space="0" w:color="auto"/>
                    <w:left w:val="none" w:sz="0" w:space="0" w:color="auto"/>
                    <w:bottom w:val="none" w:sz="0" w:space="0" w:color="auto"/>
                    <w:right w:val="none" w:sz="0" w:space="0" w:color="auto"/>
                  </w:divBdr>
                </w:div>
                <w:div w:id="739251737">
                  <w:marLeft w:val="480"/>
                  <w:marRight w:val="0"/>
                  <w:marTop w:val="0"/>
                  <w:marBottom w:val="0"/>
                  <w:divBdr>
                    <w:top w:val="none" w:sz="0" w:space="0" w:color="auto"/>
                    <w:left w:val="none" w:sz="0" w:space="0" w:color="auto"/>
                    <w:bottom w:val="none" w:sz="0" w:space="0" w:color="auto"/>
                    <w:right w:val="none" w:sz="0" w:space="0" w:color="auto"/>
                  </w:divBdr>
                </w:div>
                <w:div w:id="1242058577">
                  <w:marLeft w:val="480"/>
                  <w:marRight w:val="0"/>
                  <w:marTop w:val="0"/>
                  <w:marBottom w:val="0"/>
                  <w:divBdr>
                    <w:top w:val="none" w:sz="0" w:space="0" w:color="auto"/>
                    <w:left w:val="none" w:sz="0" w:space="0" w:color="auto"/>
                    <w:bottom w:val="none" w:sz="0" w:space="0" w:color="auto"/>
                    <w:right w:val="none" w:sz="0" w:space="0" w:color="auto"/>
                  </w:divBdr>
                </w:div>
                <w:div w:id="2013216193">
                  <w:marLeft w:val="480"/>
                  <w:marRight w:val="0"/>
                  <w:marTop w:val="0"/>
                  <w:marBottom w:val="0"/>
                  <w:divBdr>
                    <w:top w:val="none" w:sz="0" w:space="0" w:color="auto"/>
                    <w:left w:val="none" w:sz="0" w:space="0" w:color="auto"/>
                    <w:bottom w:val="none" w:sz="0" w:space="0" w:color="auto"/>
                    <w:right w:val="none" w:sz="0" w:space="0" w:color="auto"/>
                  </w:divBdr>
                </w:div>
                <w:div w:id="546843634">
                  <w:marLeft w:val="480"/>
                  <w:marRight w:val="0"/>
                  <w:marTop w:val="0"/>
                  <w:marBottom w:val="0"/>
                  <w:divBdr>
                    <w:top w:val="none" w:sz="0" w:space="0" w:color="auto"/>
                    <w:left w:val="none" w:sz="0" w:space="0" w:color="auto"/>
                    <w:bottom w:val="none" w:sz="0" w:space="0" w:color="auto"/>
                    <w:right w:val="none" w:sz="0" w:space="0" w:color="auto"/>
                  </w:divBdr>
                </w:div>
                <w:div w:id="1327264">
                  <w:marLeft w:val="480"/>
                  <w:marRight w:val="0"/>
                  <w:marTop w:val="0"/>
                  <w:marBottom w:val="0"/>
                  <w:divBdr>
                    <w:top w:val="none" w:sz="0" w:space="0" w:color="auto"/>
                    <w:left w:val="none" w:sz="0" w:space="0" w:color="auto"/>
                    <w:bottom w:val="none" w:sz="0" w:space="0" w:color="auto"/>
                    <w:right w:val="none" w:sz="0" w:space="0" w:color="auto"/>
                  </w:divBdr>
                </w:div>
                <w:div w:id="1670863204">
                  <w:marLeft w:val="480"/>
                  <w:marRight w:val="0"/>
                  <w:marTop w:val="0"/>
                  <w:marBottom w:val="0"/>
                  <w:divBdr>
                    <w:top w:val="none" w:sz="0" w:space="0" w:color="auto"/>
                    <w:left w:val="none" w:sz="0" w:space="0" w:color="auto"/>
                    <w:bottom w:val="none" w:sz="0" w:space="0" w:color="auto"/>
                    <w:right w:val="none" w:sz="0" w:space="0" w:color="auto"/>
                  </w:divBdr>
                </w:div>
                <w:div w:id="1825967532">
                  <w:marLeft w:val="480"/>
                  <w:marRight w:val="0"/>
                  <w:marTop w:val="0"/>
                  <w:marBottom w:val="0"/>
                  <w:divBdr>
                    <w:top w:val="none" w:sz="0" w:space="0" w:color="auto"/>
                    <w:left w:val="none" w:sz="0" w:space="0" w:color="auto"/>
                    <w:bottom w:val="none" w:sz="0" w:space="0" w:color="auto"/>
                    <w:right w:val="none" w:sz="0" w:space="0" w:color="auto"/>
                  </w:divBdr>
                </w:div>
                <w:div w:id="452989973">
                  <w:marLeft w:val="480"/>
                  <w:marRight w:val="0"/>
                  <w:marTop w:val="0"/>
                  <w:marBottom w:val="0"/>
                  <w:divBdr>
                    <w:top w:val="none" w:sz="0" w:space="0" w:color="auto"/>
                    <w:left w:val="none" w:sz="0" w:space="0" w:color="auto"/>
                    <w:bottom w:val="none" w:sz="0" w:space="0" w:color="auto"/>
                    <w:right w:val="none" w:sz="0" w:space="0" w:color="auto"/>
                  </w:divBdr>
                </w:div>
                <w:div w:id="2115513492">
                  <w:marLeft w:val="480"/>
                  <w:marRight w:val="0"/>
                  <w:marTop w:val="0"/>
                  <w:marBottom w:val="0"/>
                  <w:divBdr>
                    <w:top w:val="none" w:sz="0" w:space="0" w:color="auto"/>
                    <w:left w:val="none" w:sz="0" w:space="0" w:color="auto"/>
                    <w:bottom w:val="none" w:sz="0" w:space="0" w:color="auto"/>
                    <w:right w:val="none" w:sz="0" w:space="0" w:color="auto"/>
                  </w:divBdr>
                </w:div>
                <w:div w:id="900334045">
                  <w:marLeft w:val="480"/>
                  <w:marRight w:val="0"/>
                  <w:marTop w:val="0"/>
                  <w:marBottom w:val="0"/>
                  <w:divBdr>
                    <w:top w:val="none" w:sz="0" w:space="0" w:color="auto"/>
                    <w:left w:val="none" w:sz="0" w:space="0" w:color="auto"/>
                    <w:bottom w:val="none" w:sz="0" w:space="0" w:color="auto"/>
                    <w:right w:val="none" w:sz="0" w:space="0" w:color="auto"/>
                  </w:divBdr>
                </w:div>
                <w:div w:id="224535770">
                  <w:marLeft w:val="480"/>
                  <w:marRight w:val="0"/>
                  <w:marTop w:val="0"/>
                  <w:marBottom w:val="0"/>
                  <w:divBdr>
                    <w:top w:val="none" w:sz="0" w:space="0" w:color="auto"/>
                    <w:left w:val="none" w:sz="0" w:space="0" w:color="auto"/>
                    <w:bottom w:val="none" w:sz="0" w:space="0" w:color="auto"/>
                    <w:right w:val="none" w:sz="0" w:space="0" w:color="auto"/>
                  </w:divBdr>
                </w:div>
                <w:div w:id="1417823369">
                  <w:marLeft w:val="480"/>
                  <w:marRight w:val="0"/>
                  <w:marTop w:val="0"/>
                  <w:marBottom w:val="0"/>
                  <w:divBdr>
                    <w:top w:val="none" w:sz="0" w:space="0" w:color="auto"/>
                    <w:left w:val="none" w:sz="0" w:space="0" w:color="auto"/>
                    <w:bottom w:val="none" w:sz="0" w:space="0" w:color="auto"/>
                    <w:right w:val="none" w:sz="0" w:space="0" w:color="auto"/>
                  </w:divBdr>
                </w:div>
                <w:div w:id="1664895203">
                  <w:marLeft w:val="480"/>
                  <w:marRight w:val="0"/>
                  <w:marTop w:val="0"/>
                  <w:marBottom w:val="0"/>
                  <w:divBdr>
                    <w:top w:val="none" w:sz="0" w:space="0" w:color="auto"/>
                    <w:left w:val="none" w:sz="0" w:space="0" w:color="auto"/>
                    <w:bottom w:val="none" w:sz="0" w:space="0" w:color="auto"/>
                    <w:right w:val="none" w:sz="0" w:space="0" w:color="auto"/>
                  </w:divBdr>
                </w:div>
                <w:div w:id="1012223838">
                  <w:marLeft w:val="480"/>
                  <w:marRight w:val="0"/>
                  <w:marTop w:val="0"/>
                  <w:marBottom w:val="0"/>
                  <w:divBdr>
                    <w:top w:val="none" w:sz="0" w:space="0" w:color="auto"/>
                    <w:left w:val="none" w:sz="0" w:space="0" w:color="auto"/>
                    <w:bottom w:val="none" w:sz="0" w:space="0" w:color="auto"/>
                    <w:right w:val="none" w:sz="0" w:space="0" w:color="auto"/>
                  </w:divBdr>
                </w:div>
                <w:div w:id="1557550892">
                  <w:marLeft w:val="480"/>
                  <w:marRight w:val="0"/>
                  <w:marTop w:val="0"/>
                  <w:marBottom w:val="0"/>
                  <w:divBdr>
                    <w:top w:val="none" w:sz="0" w:space="0" w:color="auto"/>
                    <w:left w:val="none" w:sz="0" w:space="0" w:color="auto"/>
                    <w:bottom w:val="none" w:sz="0" w:space="0" w:color="auto"/>
                    <w:right w:val="none" w:sz="0" w:space="0" w:color="auto"/>
                  </w:divBdr>
                </w:div>
                <w:div w:id="1104886076">
                  <w:marLeft w:val="480"/>
                  <w:marRight w:val="0"/>
                  <w:marTop w:val="0"/>
                  <w:marBottom w:val="0"/>
                  <w:divBdr>
                    <w:top w:val="none" w:sz="0" w:space="0" w:color="auto"/>
                    <w:left w:val="none" w:sz="0" w:space="0" w:color="auto"/>
                    <w:bottom w:val="none" w:sz="0" w:space="0" w:color="auto"/>
                    <w:right w:val="none" w:sz="0" w:space="0" w:color="auto"/>
                  </w:divBdr>
                </w:div>
                <w:div w:id="1466001779">
                  <w:marLeft w:val="480"/>
                  <w:marRight w:val="0"/>
                  <w:marTop w:val="0"/>
                  <w:marBottom w:val="0"/>
                  <w:divBdr>
                    <w:top w:val="none" w:sz="0" w:space="0" w:color="auto"/>
                    <w:left w:val="none" w:sz="0" w:space="0" w:color="auto"/>
                    <w:bottom w:val="none" w:sz="0" w:space="0" w:color="auto"/>
                    <w:right w:val="none" w:sz="0" w:space="0" w:color="auto"/>
                  </w:divBdr>
                </w:div>
                <w:div w:id="34549251">
                  <w:marLeft w:val="480"/>
                  <w:marRight w:val="0"/>
                  <w:marTop w:val="0"/>
                  <w:marBottom w:val="0"/>
                  <w:divBdr>
                    <w:top w:val="none" w:sz="0" w:space="0" w:color="auto"/>
                    <w:left w:val="none" w:sz="0" w:space="0" w:color="auto"/>
                    <w:bottom w:val="none" w:sz="0" w:space="0" w:color="auto"/>
                    <w:right w:val="none" w:sz="0" w:space="0" w:color="auto"/>
                  </w:divBdr>
                </w:div>
                <w:div w:id="1225288847">
                  <w:marLeft w:val="480"/>
                  <w:marRight w:val="0"/>
                  <w:marTop w:val="0"/>
                  <w:marBottom w:val="0"/>
                  <w:divBdr>
                    <w:top w:val="none" w:sz="0" w:space="0" w:color="auto"/>
                    <w:left w:val="none" w:sz="0" w:space="0" w:color="auto"/>
                    <w:bottom w:val="none" w:sz="0" w:space="0" w:color="auto"/>
                    <w:right w:val="none" w:sz="0" w:space="0" w:color="auto"/>
                  </w:divBdr>
                </w:div>
                <w:div w:id="1144615105">
                  <w:marLeft w:val="480"/>
                  <w:marRight w:val="0"/>
                  <w:marTop w:val="0"/>
                  <w:marBottom w:val="0"/>
                  <w:divBdr>
                    <w:top w:val="none" w:sz="0" w:space="0" w:color="auto"/>
                    <w:left w:val="none" w:sz="0" w:space="0" w:color="auto"/>
                    <w:bottom w:val="none" w:sz="0" w:space="0" w:color="auto"/>
                    <w:right w:val="none" w:sz="0" w:space="0" w:color="auto"/>
                  </w:divBdr>
                </w:div>
                <w:div w:id="1119567313">
                  <w:marLeft w:val="480"/>
                  <w:marRight w:val="0"/>
                  <w:marTop w:val="0"/>
                  <w:marBottom w:val="0"/>
                  <w:divBdr>
                    <w:top w:val="none" w:sz="0" w:space="0" w:color="auto"/>
                    <w:left w:val="none" w:sz="0" w:space="0" w:color="auto"/>
                    <w:bottom w:val="none" w:sz="0" w:space="0" w:color="auto"/>
                    <w:right w:val="none" w:sz="0" w:space="0" w:color="auto"/>
                  </w:divBdr>
                </w:div>
                <w:div w:id="206918759">
                  <w:marLeft w:val="480"/>
                  <w:marRight w:val="0"/>
                  <w:marTop w:val="0"/>
                  <w:marBottom w:val="0"/>
                  <w:divBdr>
                    <w:top w:val="none" w:sz="0" w:space="0" w:color="auto"/>
                    <w:left w:val="none" w:sz="0" w:space="0" w:color="auto"/>
                    <w:bottom w:val="none" w:sz="0" w:space="0" w:color="auto"/>
                    <w:right w:val="none" w:sz="0" w:space="0" w:color="auto"/>
                  </w:divBdr>
                </w:div>
                <w:div w:id="87888703">
                  <w:marLeft w:val="480"/>
                  <w:marRight w:val="0"/>
                  <w:marTop w:val="0"/>
                  <w:marBottom w:val="0"/>
                  <w:divBdr>
                    <w:top w:val="none" w:sz="0" w:space="0" w:color="auto"/>
                    <w:left w:val="none" w:sz="0" w:space="0" w:color="auto"/>
                    <w:bottom w:val="none" w:sz="0" w:space="0" w:color="auto"/>
                    <w:right w:val="none" w:sz="0" w:space="0" w:color="auto"/>
                  </w:divBdr>
                </w:div>
                <w:div w:id="1849908621">
                  <w:marLeft w:val="480"/>
                  <w:marRight w:val="0"/>
                  <w:marTop w:val="0"/>
                  <w:marBottom w:val="0"/>
                  <w:divBdr>
                    <w:top w:val="none" w:sz="0" w:space="0" w:color="auto"/>
                    <w:left w:val="none" w:sz="0" w:space="0" w:color="auto"/>
                    <w:bottom w:val="none" w:sz="0" w:space="0" w:color="auto"/>
                    <w:right w:val="none" w:sz="0" w:space="0" w:color="auto"/>
                  </w:divBdr>
                </w:div>
                <w:div w:id="267126449">
                  <w:marLeft w:val="480"/>
                  <w:marRight w:val="0"/>
                  <w:marTop w:val="0"/>
                  <w:marBottom w:val="0"/>
                  <w:divBdr>
                    <w:top w:val="none" w:sz="0" w:space="0" w:color="auto"/>
                    <w:left w:val="none" w:sz="0" w:space="0" w:color="auto"/>
                    <w:bottom w:val="none" w:sz="0" w:space="0" w:color="auto"/>
                    <w:right w:val="none" w:sz="0" w:space="0" w:color="auto"/>
                  </w:divBdr>
                </w:div>
                <w:div w:id="1066873771">
                  <w:marLeft w:val="480"/>
                  <w:marRight w:val="0"/>
                  <w:marTop w:val="0"/>
                  <w:marBottom w:val="0"/>
                  <w:divBdr>
                    <w:top w:val="none" w:sz="0" w:space="0" w:color="auto"/>
                    <w:left w:val="none" w:sz="0" w:space="0" w:color="auto"/>
                    <w:bottom w:val="none" w:sz="0" w:space="0" w:color="auto"/>
                    <w:right w:val="none" w:sz="0" w:space="0" w:color="auto"/>
                  </w:divBdr>
                </w:div>
                <w:div w:id="1155074968">
                  <w:marLeft w:val="480"/>
                  <w:marRight w:val="0"/>
                  <w:marTop w:val="0"/>
                  <w:marBottom w:val="0"/>
                  <w:divBdr>
                    <w:top w:val="none" w:sz="0" w:space="0" w:color="auto"/>
                    <w:left w:val="none" w:sz="0" w:space="0" w:color="auto"/>
                    <w:bottom w:val="none" w:sz="0" w:space="0" w:color="auto"/>
                    <w:right w:val="none" w:sz="0" w:space="0" w:color="auto"/>
                  </w:divBdr>
                </w:div>
                <w:div w:id="1342010907">
                  <w:marLeft w:val="480"/>
                  <w:marRight w:val="0"/>
                  <w:marTop w:val="0"/>
                  <w:marBottom w:val="0"/>
                  <w:divBdr>
                    <w:top w:val="none" w:sz="0" w:space="0" w:color="auto"/>
                    <w:left w:val="none" w:sz="0" w:space="0" w:color="auto"/>
                    <w:bottom w:val="none" w:sz="0" w:space="0" w:color="auto"/>
                    <w:right w:val="none" w:sz="0" w:space="0" w:color="auto"/>
                  </w:divBdr>
                </w:div>
                <w:div w:id="158889314">
                  <w:marLeft w:val="480"/>
                  <w:marRight w:val="0"/>
                  <w:marTop w:val="0"/>
                  <w:marBottom w:val="0"/>
                  <w:divBdr>
                    <w:top w:val="none" w:sz="0" w:space="0" w:color="auto"/>
                    <w:left w:val="none" w:sz="0" w:space="0" w:color="auto"/>
                    <w:bottom w:val="none" w:sz="0" w:space="0" w:color="auto"/>
                    <w:right w:val="none" w:sz="0" w:space="0" w:color="auto"/>
                  </w:divBdr>
                </w:div>
                <w:div w:id="1288968179">
                  <w:marLeft w:val="480"/>
                  <w:marRight w:val="0"/>
                  <w:marTop w:val="0"/>
                  <w:marBottom w:val="0"/>
                  <w:divBdr>
                    <w:top w:val="none" w:sz="0" w:space="0" w:color="auto"/>
                    <w:left w:val="none" w:sz="0" w:space="0" w:color="auto"/>
                    <w:bottom w:val="none" w:sz="0" w:space="0" w:color="auto"/>
                    <w:right w:val="none" w:sz="0" w:space="0" w:color="auto"/>
                  </w:divBdr>
                </w:div>
                <w:div w:id="1106928038">
                  <w:marLeft w:val="480"/>
                  <w:marRight w:val="0"/>
                  <w:marTop w:val="0"/>
                  <w:marBottom w:val="0"/>
                  <w:divBdr>
                    <w:top w:val="none" w:sz="0" w:space="0" w:color="auto"/>
                    <w:left w:val="none" w:sz="0" w:space="0" w:color="auto"/>
                    <w:bottom w:val="none" w:sz="0" w:space="0" w:color="auto"/>
                    <w:right w:val="none" w:sz="0" w:space="0" w:color="auto"/>
                  </w:divBdr>
                </w:div>
                <w:div w:id="1226644211">
                  <w:marLeft w:val="480"/>
                  <w:marRight w:val="0"/>
                  <w:marTop w:val="0"/>
                  <w:marBottom w:val="0"/>
                  <w:divBdr>
                    <w:top w:val="none" w:sz="0" w:space="0" w:color="auto"/>
                    <w:left w:val="none" w:sz="0" w:space="0" w:color="auto"/>
                    <w:bottom w:val="none" w:sz="0" w:space="0" w:color="auto"/>
                    <w:right w:val="none" w:sz="0" w:space="0" w:color="auto"/>
                  </w:divBdr>
                </w:div>
                <w:div w:id="1629968312">
                  <w:marLeft w:val="480"/>
                  <w:marRight w:val="0"/>
                  <w:marTop w:val="0"/>
                  <w:marBottom w:val="0"/>
                  <w:divBdr>
                    <w:top w:val="none" w:sz="0" w:space="0" w:color="auto"/>
                    <w:left w:val="none" w:sz="0" w:space="0" w:color="auto"/>
                    <w:bottom w:val="none" w:sz="0" w:space="0" w:color="auto"/>
                    <w:right w:val="none" w:sz="0" w:space="0" w:color="auto"/>
                  </w:divBdr>
                </w:div>
                <w:div w:id="1181820534">
                  <w:marLeft w:val="480"/>
                  <w:marRight w:val="0"/>
                  <w:marTop w:val="0"/>
                  <w:marBottom w:val="0"/>
                  <w:divBdr>
                    <w:top w:val="none" w:sz="0" w:space="0" w:color="auto"/>
                    <w:left w:val="none" w:sz="0" w:space="0" w:color="auto"/>
                    <w:bottom w:val="none" w:sz="0" w:space="0" w:color="auto"/>
                    <w:right w:val="none" w:sz="0" w:space="0" w:color="auto"/>
                  </w:divBdr>
                </w:div>
                <w:div w:id="290089572">
                  <w:marLeft w:val="480"/>
                  <w:marRight w:val="0"/>
                  <w:marTop w:val="0"/>
                  <w:marBottom w:val="0"/>
                  <w:divBdr>
                    <w:top w:val="none" w:sz="0" w:space="0" w:color="auto"/>
                    <w:left w:val="none" w:sz="0" w:space="0" w:color="auto"/>
                    <w:bottom w:val="none" w:sz="0" w:space="0" w:color="auto"/>
                    <w:right w:val="none" w:sz="0" w:space="0" w:color="auto"/>
                  </w:divBdr>
                </w:div>
                <w:div w:id="577910034">
                  <w:marLeft w:val="480"/>
                  <w:marRight w:val="0"/>
                  <w:marTop w:val="0"/>
                  <w:marBottom w:val="0"/>
                  <w:divBdr>
                    <w:top w:val="none" w:sz="0" w:space="0" w:color="auto"/>
                    <w:left w:val="none" w:sz="0" w:space="0" w:color="auto"/>
                    <w:bottom w:val="none" w:sz="0" w:space="0" w:color="auto"/>
                    <w:right w:val="none" w:sz="0" w:space="0" w:color="auto"/>
                  </w:divBdr>
                </w:div>
              </w:divsChild>
            </w:div>
            <w:div w:id="1704482258">
              <w:marLeft w:val="0"/>
              <w:marRight w:val="0"/>
              <w:marTop w:val="0"/>
              <w:marBottom w:val="0"/>
              <w:divBdr>
                <w:top w:val="none" w:sz="0" w:space="0" w:color="auto"/>
                <w:left w:val="none" w:sz="0" w:space="0" w:color="auto"/>
                <w:bottom w:val="none" w:sz="0" w:space="0" w:color="auto"/>
                <w:right w:val="none" w:sz="0" w:space="0" w:color="auto"/>
              </w:divBdr>
              <w:divsChild>
                <w:div w:id="836193018">
                  <w:marLeft w:val="480"/>
                  <w:marRight w:val="0"/>
                  <w:marTop w:val="0"/>
                  <w:marBottom w:val="0"/>
                  <w:divBdr>
                    <w:top w:val="none" w:sz="0" w:space="0" w:color="auto"/>
                    <w:left w:val="none" w:sz="0" w:space="0" w:color="auto"/>
                    <w:bottom w:val="none" w:sz="0" w:space="0" w:color="auto"/>
                    <w:right w:val="none" w:sz="0" w:space="0" w:color="auto"/>
                  </w:divBdr>
                </w:div>
                <w:div w:id="2130128082">
                  <w:marLeft w:val="480"/>
                  <w:marRight w:val="0"/>
                  <w:marTop w:val="0"/>
                  <w:marBottom w:val="0"/>
                  <w:divBdr>
                    <w:top w:val="none" w:sz="0" w:space="0" w:color="auto"/>
                    <w:left w:val="none" w:sz="0" w:space="0" w:color="auto"/>
                    <w:bottom w:val="none" w:sz="0" w:space="0" w:color="auto"/>
                    <w:right w:val="none" w:sz="0" w:space="0" w:color="auto"/>
                  </w:divBdr>
                </w:div>
                <w:div w:id="125441565">
                  <w:marLeft w:val="480"/>
                  <w:marRight w:val="0"/>
                  <w:marTop w:val="0"/>
                  <w:marBottom w:val="0"/>
                  <w:divBdr>
                    <w:top w:val="none" w:sz="0" w:space="0" w:color="auto"/>
                    <w:left w:val="none" w:sz="0" w:space="0" w:color="auto"/>
                    <w:bottom w:val="none" w:sz="0" w:space="0" w:color="auto"/>
                    <w:right w:val="none" w:sz="0" w:space="0" w:color="auto"/>
                  </w:divBdr>
                </w:div>
                <w:div w:id="1425150699">
                  <w:marLeft w:val="480"/>
                  <w:marRight w:val="0"/>
                  <w:marTop w:val="0"/>
                  <w:marBottom w:val="0"/>
                  <w:divBdr>
                    <w:top w:val="none" w:sz="0" w:space="0" w:color="auto"/>
                    <w:left w:val="none" w:sz="0" w:space="0" w:color="auto"/>
                    <w:bottom w:val="none" w:sz="0" w:space="0" w:color="auto"/>
                    <w:right w:val="none" w:sz="0" w:space="0" w:color="auto"/>
                  </w:divBdr>
                </w:div>
                <w:div w:id="1037702994">
                  <w:marLeft w:val="480"/>
                  <w:marRight w:val="0"/>
                  <w:marTop w:val="0"/>
                  <w:marBottom w:val="0"/>
                  <w:divBdr>
                    <w:top w:val="none" w:sz="0" w:space="0" w:color="auto"/>
                    <w:left w:val="none" w:sz="0" w:space="0" w:color="auto"/>
                    <w:bottom w:val="none" w:sz="0" w:space="0" w:color="auto"/>
                    <w:right w:val="none" w:sz="0" w:space="0" w:color="auto"/>
                  </w:divBdr>
                </w:div>
                <w:div w:id="1038356246">
                  <w:marLeft w:val="480"/>
                  <w:marRight w:val="0"/>
                  <w:marTop w:val="0"/>
                  <w:marBottom w:val="0"/>
                  <w:divBdr>
                    <w:top w:val="none" w:sz="0" w:space="0" w:color="auto"/>
                    <w:left w:val="none" w:sz="0" w:space="0" w:color="auto"/>
                    <w:bottom w:val="none" w:sz="0" w:space="0" w:color="auto"/>
                    <w:right w:val="none" w:sz="0" w:space="0" w:color="auto"/>
                  </w:divBdr>
                </w:div>
                <w:div w:id="1308244192">
                  <w:marLeft w:val="480"/>
                  <w:marRight w:val="0"/>
                  <w:marTop w:val="0"/>
                  <w:marBottom w:val="0"/>
                  <w:divBdr>
                    <w:top w:val="none" w:sz="0" w:space="0" w:color="auto"/>
                    <w:left w:val="none" w:sz="0" w:space="0" w:color="auto"/>
                    <w:bottom w:val="none" w:sz="0" w:space="0" w:color="auto"/>
                    <w:right w:val="none" w:sz="0" w:space="0" w:color="auto"/>
                  </w:divBdr>
                </w:div>
                <w:div w:id="166024573">
                  <w:marLeft w:val="480"/>
                  <w:marRight w:val="0"/>
                  <w:marTop w:val="0"/>
                  <w:marBottom w:val="0"/>
                  <w:divBdr>
                    <w:top w:val="none" w:sz="0" w:space="0" w:color="auto"/>
                    <w:left w:val="none" w:sz="0" w:space="0" w:color="auto"/>
                    <w:bottom w:val="none" w:sz="0" w:space="0" w:color="auto"/>
                    <w:right w:val="none" w:sz="0" w:space="0" w:color="auto"/>
                  </w:divBdr>
                </w:div>
                <w:div w:id="1148398869">
                  <w:marLeft w:val="480"/>
                  <w:marRight w:val="0"/>
                  <w:marTop w:val="0"/>
                  <w:marBottom w:val="0"/>
                  <w:divBdr>
                    <w:top w:val="none" w:sz="0" w:space="0" w:color="auto"/>
                    <w:left w:val="none" w:sz="0" w:space="0" w:color="auto"/>
                    <w:bottom w:val="none" w:sz="0" w:space="0" w:color="auto"/>
                    <w:right w:val="none" w:sz="0" w:space="0" w:color="auto"/>
                  </w:divBdr>
                </w:div>
                <w:div w:id="197469150">
                  <w:marLeft w:val="480"/>
                  <w:marRight w:val="0"/>
                  <w:marTop w:val="0"/>
                  <w:marBottom w:val="0"/>
                  <w:divBdr>
                    <w:top w:val="none" w:sz="0" w:space="0" w:color="auto"/>
                    <w:left w:val="none" w:sz="0" w:space="0" w:color="auto"/>
                    <w:bottom w:val="none" w:sz="0" w:space="0" w:color="auto"/>
                    <w:right w:val="none" w:sz="0" w:space="0" w:color="auto"/>
                  </w:divBdr>
                </w:div>
                <w:div w:id="342826110">
                  <w:marLeft w:val="480"/>
                  <w:marRight w:val="0"/>
                  <w:marTop w:val="0"/>
                  <w:marBottom w:val="0"/>
                  <w:divBdr>
                    <w:top w:val="none" w:sz="0" w:space="0" w:color="auto"/>
                    <w:left w:val="none" w:sz="0" w:space="0" w:color="auto"/>
                    <w:bottom w:val="none" w:sz="0" w:space="0" w:color="auto"/>
                    <w:right w:val="none" w:sz="0" w:space="0" w:color="auto"/>
                  </w:divBdr>
                </w:div>
                <w:div w:id="343939273">
                  <w:marLeft w:val="480"/>
                  <w:marRight w:val="0"/>
                  <w:marTop w:val="0"/>
                  <w:marBottom w:val="0"/>
                  <w:divBdr>
                    <w:top w:val="none" w:sz="0" w:space="0" w:color="auto"/>
                    <w:left w:val="none" w:sz="0" w:space="0" w:color="auto"/>
                    <w:bottom w:val="none" w:sz="0" w:space="0" w:color="auto"/>
                    <w:right w:val="none" w:sz="0" w:space="0" w:color="auto"/>
                  </w:divBdr>
                </w:div>
                <w:div w:id="1406031383">
                  <w:marLeft w:val="480"/>
                  <w:marRight w:val="0"/>
                  <w:marTop w:val="0"/>
                  <w:marBottom w:val="0"/>
                  <w:divBdr>
                    <w:top w:val="none" w:sz="0" w:space="0" w:color="auto"/>
                    <w:left w:val="none" w:sz="0" w:space="0" w:color="auto"/>
                    <w:bottom w:val="none" w:sz="0" w:space="0" w:color="auto"/>
                    <w:right w:val="none" w:sz="0" w:space="0" w:color="auto"/>
                  </w:divBdr>
                </w:div>
                <w:div w:id="1091897765">
                  <w:marLeft w:val="480"/>
                  <w:marRight w:val="0"/>
                  <w:marTop w:val="0"/>
                  <w:marBottom w:val="0"/>
                  <w:divBdr>
                    <w:top w:val="none" w:sz="0" w:space="0" w:color="auto"/>
                    <w:left w:val="none" w:sz="0" w:space="0" w:color="auto"/>
                    <w:bottom w:val="none" w:sz="0" w:space="0" w:color="auto"/>
                    <w:right w:val="none" w:sz="0" w:space="0" w:color="auto"/>
                  </w:divBdr>
                </w:div>
                <w:div w:id="236868657">
                  <w:marLeft w:val="480"/>
                  <w:marRight w:val="0"/>
                  <w:marTop w:val="0"/>
                  <w:marBottom w:val="0"/>
                  <w:divBdr>
                    <w:top w:val="none" w:sz="0" w:space="0" w:color="auto"/>
                    <w:left w:val="none" w:sz="0" w:space="0" w:color="auto"/>
                    <w:bottom w:val="none" w:sz="0" w:space="0" w:color="auto"/>
                    <w:right w:val="none" w:sz="0" w:space="0" w:color="auto"/>
                  </w:divBdr>
                </w:div>
                <w:div w:id="1999113166">
                  <w:marLeft w:val="480"/>
                  <w:marRight w:val="0"/>
                  <w:marTop w:val="0"/>
                  <w:marBottom w:val="0"/>
                  <w:divBdr>
                    <w:top w:val="none" w:sz="0" w:space="0" w:color="auto"/>
                    <w:left w:val="none" w:sz="0" w:space="0" w:color="auto"/>
                    <w:bottom w:val="none" w:sz="0" w:space="0" w:color="auto"/>
                    <w:right w:val="none" w:sz="0" w:space="0" w:color="auto"/>
                  </w:divBdr>
                </w:div>
                <w:div w:id="1545942131">
                  <w:marLeft w:val="480"/>
                  <w:marRight w:val="0"/>
                  <w:marTop w:val="0"/>
                  <w:marBottom w:val="0"/>
                  <w:divBdr>
                    <w:top w:val="none" w:sz="0" w:space="0" w:color="auto"/>
                    <w:left w:val="none" w:sz="0" w:space="0" w:color="auto"/>
                    <w:bottom w:val="none" w:sz="0" w:space="0" w:color="auto"/>
                    <w:right w:val="none" w:sz="0" w:space="0" w:color="auto"/>
                  </w:divBdr>
                </w:div>
                <w:div w:id="638608814">
                  <w:marLeft w:val="480"/>
                  <w:marRight w:val="0"/>
                  <w:marTop w:val="0"/>
                  <w:marBottom w:val="0"/>
                  <w:divBdr>
                    <w:top w:val="none" w:sz="0" w:space="0" w:color="auto"/>
                    <w:left w:val="none" w:sz="0" w:space="0" w:color="auto"/>
                    <w:bottom w:val="none" w:sz="0" w:space="0" w:color="auto"/>
                    <w:right w:val="none" w:sz="0" w:space="0" w:color="auto"/>
                  </w:divBdr>
                </w:div>
                <w:div w:id="1744527092">
                  <w:marLeft w:val="480"/>
                  <w:marRight w:val="0"/>
                  <w:marTop w:val="0"/>
                  <w:marBottom w:val="0"/>
                  <w:divBdr>
                    <w:top w:val="none" w:sz="0" w:space="0" w:color="auto"/>
                    <w:left w:val="none" w:sz="0" w:space="0" w:color="auto"/>
                    <w:bottom w:val="none" w:sz="0" w:space="0" w:color="auto"/>
                    <w:right w:val="none" w:sz="0" w:space="0" w:color="auto"/>
                  </w:divBdr>
                </w:div>
                <w:div w:id="1695186817">
                  <w:marLeft w:val="480"/>
                  <w:marRight w:val="0"/>
                  <w:marTop w:val="0"/>
                  <w:marBottom w:val="0"/>
                  <w:divBdr>
                    <w:top w:val="none" w:sz="0" w:space="0" w:color="auto"/>
                    <w:left w:val="none" w:sz="0" w:space="0" w:color="auto"/>
                    <w:bottom w:val="none" w:sz="0" w:space="0" w:color="auto"/>
                    <w:right w:val="none" w:sz="0" w:space="0" w:color="auto"/>
                  </w:divBdr>
                </w:div>
                <w:div w:id="430975008">
                  <w:marLeft w:val="480"/>
                  <w:marRight w:val="0"/>
                  <w:marTop w:val="0"/>
                  <w:marBottom w:val="0"/>
                  <w:divBdr>
                    <w:top w:val="none" w:sz="0" w:space="0" w:color="auto"/>
                    <w:left w:val="none" w:sz="0" w:space="0" w:color="auto"/>
                    <w:bottom w:val="none" w:sz="0" w:space="0" w:color="auto"/>
                    <w:right w:val="none" w:sz="0" w:space="0" w:color="auto"/>
                  </w:divBdr>
                </w:div>
                <w:div w:id="1954168346">
                  <w:marLeft w:val="480"/>
                  <w:marRight w:val="0"/>
                  <w:marTop w:val="0"/>
                  <w:marBottom w:val="0"/>
                  <w:divBdr>
                    <w:top w:val="none" w:sz="0" w:space="0" w:color="auto"/>
                    <w:left w:val="none" w:sz="0" w:space="0" w:color="auto"/>
                    <w:bottom w:val="none" w:sz="0" w:space="0" w:color="auto"/>
                    <w:right w:val="none" w:sz="0" w:space="0" w:color="auto"/>
                  </w:divBdr>
                </w:div>
                <w:div w:id="2045665582">
                  <w:marLeft w:val="480"/>
                  <w:marRight w:val="0"/>
                  <w:marTop w:val="0"/>
                  <w:marBottom w:val="0"/>
                  <w:divBdr>
                    <w:top w:val="none" w:sz="0" w:space="0" w:color="auto"/>
                    <w:left w:val="none" w:sz="0" w:space="0" w:color="auto"/>
                    <w:bottom w:val="none" w:sz="0" w:space="0" w:color="auto"/>
                    <w:right w:val="none" w:sz="0" w:space="0" w:color="auto"/>
                  </w:divBdr>
                </w:div>
                <w:div w:id="1437746442">
                  <w:marLeft w:val="480"/>
                  <w:marRight w:val="0"/>
                  <w:marTop w:val="0"/>
                  <w:marBottom w:val="0"/>
                  <w:divBdr>
                    <w:top w:val="none" w:sz="0" w:space="0" w:color="auto"/>
                    <w:left w:val="none" w:sz="0" w:space="0" w:color="auto"/>
                    <w:bottom w:val="none" w:sz="0" w:space="0" w:color="auto"/>
                    <w:right w:val="none" w:sz="0" w:space="0" w:color="auto"/>
                  </w:divBdr>
                </w:div>
                <w:div w:id="932661882">
                  <w:marLeft w:val="480"/>
                  <w:marRight w:val="0"/>
                  <w:marTop w:val="0"/>
                  <w:marBottom w:val="0"/>
                  <w:divBdr>
                    <w:top w:val="none" w:sz="0" w:space="0" w:color="auto"/>
                    <w:left w:val="none" w:sz="0" w:space="0" w:color="auto"/>
                    <w:bottom w:val="none" w:sz="0" w:space="0" w:color="auto"/>
                    <w:right w:val="none" w:sz="0" w:space="0" w:color="auto"/>
                  </w:divBdr>
                </w:div>
                <w:div w:id="937719030">
                  <w:marLeft w:val="480"/>
                  <w:marRight w:val="0"/>
                  <w:marTop w:val="0"/>
                  <w:marBottom w:val="0"/>
                  <w:divBdr>
                    <w:top w:val="none" w:sz="0" w:space="0" w:color="auto"/>
                    <w:left w:val="none" w:sz="0" w:space="0" w:color="auto"/>
                    <w:bottom w:val="none" w:sz="0" w:space="0" w:color="auto"/>
                    <w:right w:val="none" w:sz="0" w:space="0" w:color="auto"/>
                  </w:divBdr>
                </w:div>
                <w:div w:id="592279584">
                  <w:marLeft w:val="480"/>
                  <w:marRight w:val="0"/>
                  <w:marTop w:val="0"/>
                  <w:marBottom w:val="0"/>
                  <w:divBdr>
                    <w:top w:val="none" w:sz="0" w:space="0" w:color="auto"/>
                    <w:left w:val="none" w:sz="0" w:space="0" w:color="auto"/>
                    <w:bottom w:val="none" w:sz="0" w:space="0" w:color="auto"/>
                    <w:right w:val="none" w:sz="0" w:space="0" w:color="auto"/>
                  </w:divBdr>
                </w:div>
                <w:div w:id="232012408">
                  <w:marLeft w:val="480"/>
                  <w:marRight w:val="0"/>
                  <w:marTop w:val="0"/>
                  <w:marBottom w:val="0"/>
                  <w:divBdr>
                    <w:top w:val="none" w:sz="0" w:space="0" w:color="auto"/>
                    <w:left w:val="none" w:sz="0" w:space="0" w:color="auto"/>
                    <w:bottom w:val="none" w:sz="0" w:space="0" w:color="auto"/>
                    <w:right w:val="none" w:sz="0" w:space="0" w:color="auto"/>
                  </w:divBdr>
                </w:div>
                <w:div w:id="906644683">
                  <w:marLeft w:val="480"/>
                  <w:marRight w:val="0"/>
                  <w:marTop w:val="0"/>
                  <w:marBottom w:val="0"/>
                  <w:divBdr>
                    <w:top w:val="none" w:sz="0" w:space="0" w:color="auto"/>
                    <w:left w:val="none" w:sz="0" w:space="0" w:color="auto"/>
                    <w:bottom w:val="none" w:sz="0" w:space="0" w:color="auto"/>
                    <w:right w:val="none" w:sz="0" w:space="0" w:color="auto"/>
                  </w:divBdr>
                </w:div>
                <w:div w:id="838079932">
                  <w:marLeft w:val="480"/>
                  <w:marRight w:val="0"/>
                  <w:marTop w:val="0"/>
                  <w:marBottom w:val="0"/>
                  <w:divBdr>
                    <w:top w:val="none" w:sz="0" w:space="0" w:color="auto"/>
                    <w:left w:val="none" w:sz="0" w:space="0" w:color="auto"/>
                    <w:bottom w:val="none" w:sz="0" w:space="0" w:color="auto"/>
                    <w:right w:val="none" w:sz="0" w:space="0" w:color="auto"/>
                  </w:divBdr>
                </w:div>
                <w:div w:id="1312635915">
                  <w:marLeft w:val="480"/>
                  <w:marRight w:val="0"/>
                  <w:marTop w:val="0"/>
                  <w:marBottom w:val="0"/>
                  <w:divBdr>
                    <w:top w:val="none" w:sz="0" w:space="0" w:color="auto"/>
                    <w:left w:val="none" w:sz="0" w:space="0" w:color="auto"/>
                    <w:bottom w:val="none" w:sz="0" w:space="0" w:color="auto"/>
                    <w:right w:val="none" w:sz="0" w:space="0" w:color="auto"/>
                  </w:divBdr>
                </w:div>
                <w:div w:id="246883326">
                  <w:marLeft w:val="480"/>
                  <w:marRight w:val="0"/>
                  <w:marTop w:val="0"/>
                  <w:marBottom w:val="0"/>
                  <w:divBdr>
                    <w:top w:val="none" w:sz="0" w:space="0" w:color="auto"/>
                    <w:left w:val="none" w:sz="0" w:space="0" w:color="auto"/>
                    <w:bottom w:val="none" w:sz="0" w:space="0" w:color="auto"/>
                    <w:right w:val="none" w:sz="0" w:space="0" w:color="auto"/>
                  </w:divBdr>
                </w:div>
                <w:div w:id="1454708992">
                  <w:marLeft w:val="480"/>
                  <w:marRight w:val="0"/>
                  <w:marTop w:val="0"/>
                  <w:marBottom w:val="0"/>
                  <w:divBdr>
                    <w:top w:val="none" w:sz="0" w:space="0" w:color="auto"/>
                    <w:left w:val="none" w:sz="0" w:space="0" w:color="auto"/>
                    <w:bottom w:val="none" w:sz="0" w:space="0" w:color="auto"/>
                    <w:right w:val="none" w:sz="0" w:space="0" w:color="auto"/>
                  </w:divBdr>
                </w:div>
                <w:div w:id="419713775">
                  <w:marLeft w:val="480"/>
                  <w:marRight w:val="0"/>
                  <w:marTop w:val="0"/>
                  <w:marBottom w:val="0"/>
                  <w:divBdr>
                    <w:top w:val="none" w:sz="0" w:space="0" w:color="auto"/>
                    <w:left w:val="none" w:sz="0" w:space="0" w:color="auto"/>
                    <w:bottom w:val="none" w:sz="0" w:space="0" w:color="auto"/>
                    <w:right w:val="none" w:sz="0" w:space="0" w:color="auto"/>
                  </w:divBdr>
                </w:div>
                <w:div w:id="1069882166">
                  <w:marLeft w:val="480"/>
                  <w:marRight w:val="0"/>
                  <w:marTop w:val="0"/>
                  <w:marBottom w:val="0"/>
                  <w:divBdr>
                    <w:top w:val="none" w:sz="0" w:space="0" w:color="auto"/>
                    <w:left w:val="none" w:sz="0" w:space="0" w:color="auto"/>
                    <w:bottom w:val="none" w:sz="0" w:space="0" w:color="auto"/>
                    <w:right w:val="none" w:sz="0" w:space="0" w:color="auto"/>
                  </w:divBdr>
                </w:div>
                <w:div w:id="1680043570">
                  <w:marLeft w:val="480"/>
                  <w:marRight w:val="0"/>
                  <w:marTop w:val="0"/>
                  <w:marBottom w:val="0"/>
                  <w:divBdr>
                    <w:top w:val="none" w:sz="0" w:space="0" w:color="auto"/>
                    <w:left w:val="none" w:sz="0" w:space="0" w:color="auto"/>
                    <w:bottom w:val="none" w:sz="0" w:space="0" w:color="auto"/>
                    <w:right w:val="none" w:sz="0" w:space="0" w:color="auto"/>
                  </w:divBdr>
                </w:div>
                <w:div w:id="650209241">
                  <w:marLeft w:val="480"/>
                  <w:marRight w:val="0"/>
                  <w:marTop w:val="0"/>
                  <w:marBottom w:val="0"/>
                  <w:divBdr>
                    <w:top w:val="none" w:sz="0" w:space="0" w:color="auto"/>
                    <w:left w:val="none" w:sz="0" w:space="0" w:color="auto"/>
                    <w:bottom w:val="none" w:sz="0" w:space="0" w:color="auto"/>
                    <w:right w:val="none" w:sz="0" w:space="0" w:color="auto"/>
                  </w:divBdr>
                </w:div>
                <w:div w:id="214784351">
                  <w:marLeft w:val="480"/>
                  <w:marRight w:val="0"/>
                  <w:marTop w:val="0"/>
                  <w:marBottom w:val="0"/>
                  <w:divBdr>
                    <w:top w:val="none" w:sz="0" w:space="0" w:color="auto"/>
                    <w:left w:val="none" w:sz="0" w:space="0" w:color="auto"/>
                    <w:bottom w:val="none" w:sz="0" w:space="0" w:color="auto"/>
                    <w:right w:val="none" w:sz="0" w:space="0" w:color="auto"/>
                  </w:divBdr>
                </w:div>
                <w:div w:id="677735082">
                  <w:marLeft w:val="480"/>
                  <w:marRight w:val="0"/>
                  <w:marTop w:val="0"/>
                  <w:marBottom w:val="0"/>
                  <w:divBdr>
                    <w:top w:val="none" w:sz="0" w:space="0" w:color="auto"/>
                    <w:left w:val="none" w:sz="0" w:space="0" w:color="auto"/>
                    <w:bottom w:val="none" w:sz="0" w:space="0" w:color="auto"/>
                    <w:right w:val="none" w:sz="0" w:space="0" w:color="auto"/>
                  </w:divBdr>
                </w:div>
                <w:div w:id="359286661">
                  <w:marLeft w:val="480"/>
                  <w:marRight w:val="0"/>
                  <w:marTop w:val="0"/>
                  <w:marBottom w:val="0"/>
                  <w:divBdr>
                    <w:top w:val="none" w:sz="0" w:space="0" w:color="auto"/>
                    <w:left w:val="none" w:sz="0" w:space="0" w:color="auto"/>
                    <w:bottom w:val="none" w:sz="0" w:space="0" w:color="auto"/>
                    <w:right w:val="none" w:sz="0" w:space="0" w:color="auto"/>
                  </w:divBdr>
                </w:div>
                <w:div w:id="1463883765">
                  <w:marLeft w:val="480"/>
                  <w:marRight w:val="0"/>
                  <w:marTop w:val="0"/>
                  <w:marBottom w:val="0"/>
                  <w:divBdr>
                    <w:top w:val="none" w:sz="0" w:space="0" w:color="auto"/>
                    <w:left w:val="none" w:sz="0" w:space="0" w:color="auto"/>
                    <w:bottom w:val="none" w:sz="0" w:space="0" w:color="auto"/>
                    <w:right w:val="none" w:sz="0" w:space="0" w:color="auto"/>
                  </w:divBdr>
                </w:div>
                <w:div w:id="334037173">
                  <w:marLeft w:val="480"/>
                  <w:marRight w:val="0"/>
                  <w:marTop w:val="0"/>
                  <w:marBottom w:val="0"/>
                  <w:divBdr>
                    <w:top w:val="none" w:sz="0" w:space="0" w:color="auto"/>
                    <w:left w:val="none" w:sz="0" w:space="0" w:color="auto"/>
                    <w:bottom w:val="none" w:sz="0" w:space="0" w:color="auto"/>
                    <w:right w:val="none" w:sz="0" w:space="0" w:color="auto"/>
                  </w:divBdr>
                </w:div>
                <w:div w:id="709455228">
                  <w:marLeft w:val="480"/>
                  <w:marRight w:val="0"/>
                  <w:marTop w:val="0"/>
                  <w:marBottom w:val="0"/>
                  <w:divBdr>
                    <w:top w:val="none" w:sz="0" w:space="0" w:color="auto"/>
                    <w:left w:val="none" w:sz="0" w:space="0" w:color="auto"/>
                    <w:bottom w:val="none" w:sz="0" w:space="0" w:color="auto"/>
                    <w:right w:val="none" w:sz="0" w:space="0" w:color="auto"/>
                  </w:divBdr>
                </w:div>
                <w:div w:id="1732268991">
                  <w:marLeft w:val="480"/>
                  <w:marRight w:val="0"/>
                  <w:marTop w:val="0"/>
                  <w:marBottom w:val="0"/>
                  <w:divBdr>
                    <w:top w:val="none" w:sz="0" w:space="0" w:color="auto"/>
                    <w:left w:val="none" w:sz="0" w:space="0" w:color="auto"/>
                    <w:bottom w:val="none" w:sz="0" w:space="0" w:color="auto"/>
                    <w:right w:val="none" w:sz="0" w:space="0" w:color="auto"/>
                  </w:divBdr>
                </w:div>
                <w:div w:id="2048525704">
                  <w:marLeft w:val="480"/>
                  <w:marRight w:val="0"/>
                  <w:marTop w:val="0"/>
                  <w:marBottom w:val="0"/>
                  <w:divBdr>
                    <w:top w:val="none" w:sz="0" w:space="0" w:color="auto"/>
                    <w:left w:val="none" w:sz="0" w:space="0" w:color="auto"/>
                    <w:bottom w:val="none" w:sz="0" w:space="0" w:color="auto"/>
                    <w:right w:val="none" w:sz="0" w:space="0" w:color="auto"/>
                  </w:divBdr>
                </w:div>
                <w:div w:id="1143279698">
                  <w:marLeft w:val="480"/>
                  <w:marRight w:val="0"/>
                  <w:marTop w:val="0"/>
                  <w:marBottom w:val="0"/>
                  <w:divBdr>
                    <w:top w:val="none" w:sz="0" w:space="0" w:color="auto"/>
                    <w:left w:val="none" w:sz="0" w:space="0" w:color="auto"/>
                    <w:bottom w:val="none" w:sz="0" w:space="0" w:color="auto"/>
                    <w:right w:val="none" w:sz="0" w:space="0" w:color="auto"/>
                  </w:divBdr>
                </w:div>
                <w:div w:id="863251917">
                  <w:marLeft w:val="480"/>
                  <w:marRight w:val="0"/>
                  <w:marTop w:val="0"/>
                  <w:marBottom w:val="0"/>
                  <w:divBdr>
                    <w:top w:val="none" w:sz="0" w:space="0" w:color="auto"/>
                    <w:left w:val="none" w:sz="0" w:space="0" w:color="auto"/>
                    <w:bottom w:val="none" w:sz="0" w:space="0" w:color="auto"/>
                    <w:right w:val="none" w:sz="0" w:space="0" w:color="auto"/>
                  </w:divBdr>
                </w:div>
                <w:div w:id="887960911">
                  <w:marLeft w:val="480"/>
                  <w:marRight w:val="0"/>
                  <w:marTop w:val="0"/>
                  <w:marBottom w:val="0"/>
                  <w:divBdr>
                    <w:top w:val="none" w:sz="0" w:space="0" w:color="auto"/>
                    <w:left w:val="none" w:sz="0" w:space="0" w:color="auto"/>
                    <w:bottom w:val="none" w:sz="0" w:space="0" w:color="auto"/>
                    <w:right w:val="none" w:sz="0" w:space="0" w:color="auto"/>
                  </w:divBdr>
                </w:div>
                <w:div w:id="1005979336">
                  <w:marLeft w:val="480"/>
                  <w:marRight w:val="0"/>
                  <w:marTop w:val="0"/>
                  <w:marBottom w:val="0"/>
                  <w:divBdr>
                    <w:top w:val="none" w:sz="0" w:space="0" w:color="auto"/>
                    <w:left w:val="none" w:sz="0" w:space="0" w:color="auto"/>
                    <w:bottom w:val="none" w:sz="0" w:space="0" w:color="auto"/>
                    <w:right w:val="none" w:sz="0" w:space="0" w:color="auto"/>
                  </w:divBdr>
                </w:div>
                <w:div w:id="815880984">
                  <w:marLeft w:val="480"/>
                  <w:marRight w:val="0"/>
                  <w:marTop w:val="0"/>
                  <w:marBottom w:val="0"/>
                  <w:divBdr>
                    <w:top w:val="none" w:sz="0" w:space="0" w:color="auto"/>
                    <w:left w:val="none" w:sz="0" w:space="0" w:color="auto"/>
                    <w:bottom w:val="none" w:sz="0" w:space="0" w:color="auto"/>
                    <w:right w:val="none" w:sz="0" w:space="0" w:color="auto"/>
                  </w:divBdr>
                </w:div>
                <w:div w:id="1457944951">
                  <w:marLeft w:val="480"/>
                  <w:marRight w:val="0"/>
                  <w:marTop w:val="0"/>
                  <w:marBottom w:val="0"/>
                  <w:divBdr>
                    <w:top w:val="none" w:sz="0" w:space="0" w:color="auto"/>
                    <w:left w:val="none" w:sz="0" w:space="0" w:color="auto"/>
                    <w:bottom w:val="none" w:sz="0" w:space="0" w:color="auto"/>
                    <w:right w:val="none" w:sz="0" w:space="0" w:color="auto"/>
                  </w:divBdr>
                </w:div>
                <w:div w:id="2002076529">
                  <w:marLeft w:val="480"/>
                  <w:marRight w:val="0"/>
                  <w:marTop w:val="0"/>
                  <w:marBottom w:val="0"/>
                  <w:divBdr>
                    <w:top w:val="none" w:sz="0" w:space="0" w:color="auto"/>
                    <w:left w:val="none" w:sz="0" w:space="0" w:color="auto"/>
                    <w:bottom w:val="none" w:sz="0" w:space="0" w:color="auto"/>
                    <w:right w:val="none" w:sz="0" w:space="0" w:color="auto"/>
                  </w:divBdr>
                </w:div>
                <w:div w:id="1697387950">
                  <w:marLeft w:val="480"/>
                  <w:marRight w:val="0"/>
                  <w:marTop w:val="0"/>
                  <w:marBottom w:val="0"/>
                  <w:divBdr>
                    <w:top w:val="none" w:sz="0" w:space="0" w:color="auto"/>
                    <w:left w:val="none" w:sz="0" w:space="0" w:color="auto"/>
                    <w:bottom w:val="none" w:sz="0" w:space="0" w:color="auto"/>
                    <w:right w:val="none" w:sz="0" w:space="0" w:color="auto"/>
                  </w:divBdr>
                </w:div>
                <w:div w:id="938607779">
                  <w:marLeft w:val="480"/>
                  <w:marRight w:val="0"/>
                  <w:marTop w:val="0"/>
                  <w:marBottom w:val="0"/>
                  <w:divBdr>
                    <w:top w:val="none" w:sz="0" w:space="0" w:color="auto"/>
                    <w:left w:val="none" w:sz="0" w:space="0" w:color="auto"/>
                    <w:bottom w:val="none" w:sz="0" w:space="0" w:color="auto"/>
                    <w:right w:val="none" w:sz="0" w:space="0" w:color="auto"/>
                  </w:divBdr>
                </w:div>
              </w:divsChild>
            </w:div>
            <w:div w:id="419832120">
              <w:marLeft w:val="0"/>
              <w:marRight w:val="0"/>
              <w:marTop w:val="0"/>
              <w:marBottom w:val="0"/>
              <w:divBdr>
                <w:top w:val="none" w:sz="0" w:space="0" w:color="auto"/>
                <w:left w:val="none" w:sz="0" w:space="0" w:color="auto"/>
                <w:bottom w:val="none" w:sz="0" w:space="0" w:color="auto"/>
                <w:right w:val="none" w:sz="0" w:space="0" w:color="auto"/>
              </w:divBdr>
              <w:divsChild>
                <w:div w:id="504368813">
                  <w:marLeft w:val="480"/>
                  <w:marRight w:val="0"/>
                  <w:marTop w:val="0"/>
                  <w:marBottom w:val="0"/>
                  <w:divBdr>
                    <w:top w:val="none" w:sz="0" w:space="0" w:color="auto"/>
                    <w:left w:val="none" w:sz="0" w:space="0" w:color="auto"/>
                    <w:bottom w:val="none" w:sz="0" w:space="0" w:color="auto"/>
                    <w:right w:val="none" w:sz="0" w:space="0" w:color="auto"/>
                  </w:divBdr>
                </w:div>
                <w:div w:id="95954059">
                  <w:marLeft w:val="480"/>
                  <w:marRight w:val="0"/>
                  <w:marTop w:val="0"/>
                  <w:marBottom w:val="0"/>
                  <w:divBdr>
                    <w:top w:val="none" w:sz="0" w:space="0" w:color="auto"/>
                    <w:left w:val="none" w:sz="0" w:space="0" w:color="auto"/>
                    <w:bottom w:val="none" w:sz="0" w:space="0" w:color="auto"/>
                    <w:right w:val="none" w:sz="0" w:space="0" w:color="auto"/>
                  </w:divBdr>
                </w:div>
                <w:div w:id="1936670872">
                  <w:marLeft w:val="480"/>
                  <w:marRight w:val="0"/>
                  <w:marTop w:val="0"/>
                  <w:marBottom w:val="0"/>
                  <w:divBdr>
                    <w:top w:val="none" w:sz="0" w:space="0" w:color="auto"/>
                    <w:left w:val="none" w:sz="0" w:space="0" w:color="auto"/>
                    <w:bottom w:val="none" w:sz="0" w:space="0" w:color="auto"/>
                    <w:right w:val="none" w:sz="0" w:space="0" w:color="auto"/>
                  </w:divBdr>
                </w:div>
                <w:div w:id="661349508">
                  <w:marLeft w:val="480"/>
                  <w:marRight w:val="0"/>
                  <w:marTop w:val="0"/>
                  <w:marBottom w:val="0"/>
                  <w:divBdr>
                    <w:top w:val="none" w:sz="0" w:space="0" w:color="auto"/>
                    <w:left w:val="none" w:sz="0" w:space="0" w:color="auto"/>
                    <w:bottom w:val="none" w:sz="0" w:space="0" w:color="auto"/>
                    <w:right w:val="none" w:sz="0" w:space="0" w:color="auto"/>
                  </w:divBdr>
                </w:div>
                <w:div w:id="1424380831">
                  <w:marLeft w:val="480"/>
                  <w:marRight w:val="0"/>
                  <w:marTop w:val="0"/>
                  <w:marBottom w:val="0"/>
                  <w:divBdr>
                    <w:top w:val="none" w:sz="0" w:space="0" w:color="auto"/>
                    <w:left w:val="none" w:sz="0" w:space="0" w:color="auto"/>
                    <w:bottom w:val="none" w:sz="0" w:space="0" w:color="auto"/>
                    <w:right w:val="none" w:sz="0" w:space="0" w:color="auto"/>
                  </w:divBdr>
                </w:div>
                <w:div w:id="736322272">
                  <w:marLeft w:val="480"/>
                  <w:marRight w:val="0"/>
                  <w:marTop w:val="0"/>
                  <w:marBottom w:val="0"/>
                  <w:divBdr>
                    <w:top w:val="none" w:sz="0" w:space="0" w:color="auto"/>
                    <w:left w:val="none" w:sz="0" w:space="0" w:color="auto"/>
                    <w:bottom w:val="none" w:sz="0" w:space="0" w:color="auto"/>
                    <w:right w:val="none" w:sz="0" w:space="0" w:color="auto"/>
                  </w:divBdr>
                </w:div>
                <w:div w:id="1102653027">
                  <w:marLeft w:val="480"/>
                  <w:marRight w:val="0"/>
                  <w:marTop w:val="0"/>
                  <w:marBottom w:val="0"/>
                  <w:divBdr>
                    <w:top w:val="none" w:sz="0" w:space="0" w:color="auto"/>
                    <w:left w:val="none" w:sz="0" w:space="0" w:color="auto"/>
                    <w:bottom w:val="none" w:sz="0" w:space="0" w:color="auto"/>
                    <w:right w:val="none" w:sz="0" w:space="0" w:color="auto"/>
                  </w:divBdr>
                </w:div>
                <w:div w:id="781073842">
                  <w:marLeft w:val="480"/>
                  <w:marRight w:val="0"/>
                  <w:marTop w:val="0"/>
                  <w:marBottom w:val="0"/>
                  <w:divBdr>
                    <w:top w:val="none" w:sz="0" w:space="0" w:color="auto"/>
                    <w:left w:val="none" w:sz="0" w:space="0" w:color="auto"/>
                    <w:bottom w:val="none" w:sz="0" w:space="0" w:color="auto"/>
                    <w:right w:val="none" w:sz="0" w:space="0" w:color="auto"/>
                  </w:divBdr>
                </w:div>
                <w:div w:id="2077507040">
                  <w:marLeft w:val="480"/>
                  <w:marRight w:val="0"/>
                  <w:marTop w:val="0"/>
                  <w:marBottom w:val="0"/>
                  <w:divBdr>
                    <w:top w:val="none" w:sz="0" w:space="0" w:color="auto"/>
                    <w:left w:val="none" w:sz="0" w:space="0" w:color="auto"/>
                    <w:bottom w:val="none" w:sz="0" w:space="0" w:color="auto"/>
                    <w:right w:val="none" w:sz="0" w:space="0" w:color="auto"/>
                  </w:divBdr>
                </w:div>
                <w:div w:id="1304652012">
                  <w:marLeft w:val="480"/>
                  <w:marRight w:val="0"/>
                  <w:marTop w:val="0"/>
                  <w:marBottom w:val="0"/>
                  <w:divBdr>
                    <w:top w:val="none" w:sz="0" w:space="0" w:color="auto"/>
                    <w:left w:val="none" w:sz="0" w:space="0" w:color="auto"/>
                    <w:bottom w:val="none" w:sz="0" w:space="0" w:color="auto"/>
                    <w:right w:val="none" w:sz="0" w:space="0" w:color="auto"/>
                  </w:divBdr>
                </w:div>
                <w:div w:id="1250626880">
                  <w:marLeft w:val="480"/>
                  <w:marRight w:val="0"/>
                  <w:marTop w:val="0"/>
                  <w:marBottom w:val="0"/>
                  <w:divBdr>
                    <w:top w:val="none" w:sz="0" w:space="0" w:color="auto"/>
                    <w:left w:val="none" w:sz="0" w:space="0" w:color="auto"/>
                    <w:bottom w:val="none" w:sz="0" w:space="0" w:color="auto"/>
                    <w:right w:val="none" w:sz="0" w:space="0" w:color="auto"/>
                  </w:divBdr>
                </w:div>
                <w:div w:id="1568802172">
                  <w:marLeft w:val="480"/>
                  <w:marRight w:val="0"/>
                  <w:marTop w:val="0"/>
                  <w:marBottom w:val="0"/>
                  <w:divBdr>
                    <w:top w:val="none" w:sz="0" w:space="0" w:color="auto"/>
                    <w:left w:val="none" w:sz="0" w:space="0" w:color="auto"/>
                    <w:bottom w:val="none" w:sz="0" w:space="0" w:color="auto"/>
                    <w:right w:val="none" w:sz="0" w:space="0" w:color="auto"/>
                  </w:divBdr>
                </w:div>
                <w:div w:id="1769038483">
                  <w:marLeft w:val="480"/>
                  <w:marRight w:val="0"/>
                  <w:marTop w:val="0"/>
                  <w:marBottom w:val="0"/>
                  <w:divBdr>
                    <w:top w:val="none" w:sz="0" w:space="0" w:color="auto"/>
                    <w:left w:val="none" w:sz="0" w:space="0" w:color="auto"/>
                    <w:bottom w:val="none" w:sz="0" w:space="0" w:color="auto"/>
                    <w:right w:val="none" w:sz="0" w:space="0" w:color="auto"/>
                  </w:divBdr>
                </w:div>
                <w:div w:id="1448354978">
                  <w:marLeft w:val="480"/>
                  <w:marRight w:val="0"/>
                  <w:marTop w:val="0"/>
                  <w:marBottom w:val="0"/>
                  <w:divBdr>
                    <w:top w:val="none" w:sz="0" w:space="0" w:color="auto"/>
                    <w:left w:val="none" w:sz="0" w:space="0" w:color="auto"/>
                    <w:bottom w:val="none" w:sz="0" w:space="0" w:color="auto"/>
                    <w:right w:val="none" w:sz="0" w:space="0" w:color="auto"/>
                  </w:divBdr>
                </w:div>
                <w:div w:id="1805810813">
                  <w:marLeft w:val="480"/>
                  <w:marRight w:val="0"/>
                  <w:marTop w:val="0"/>
                  <w:marBottom w:val="0"/>
                  <w:divBdr>
                    <w:top w:val="none" w:sz="0" w:space="0" w:color="auto"/>
                    <w:left w:val="none" w:sz="0" w:space="0" w:color="auto"/>
                    <w:bottom w:val="none" w:sz="0" w:space="0" w:color="auto"/>
                    <w:right w:val="none" w:sz="0" w:space="0" w:color="auto"/>
                  </w:divBdr>
                </w:div>
                <w:div w:id="34474570">
                  <w:marLeft w:val="480"/>
                  <w:marRight w:val="0"/>
                  <w:marTop w:val="0"/>
                  <w:marBottom w:val="0"/>
                  <w:divBdr>
                    <w:top w:val="none" w:sz="0" w:space="0" w:color="auto"/>
                    <w:left w:val="none" w:sz="0" w:space="0" w:color="auto"/>
                    <w:bottom w:val="none" w:sz="0" w:space="0" w:color="auto"/>
                    <w:right w:val="none" w:sz="0" w:space="0" w:color="auto"/>
                  </w:divBdr>
                </w:div>
                <w:div w:id="1084105880">
                  <w:marLeft w:val="480"/>
                  <w:marRight w:val="0"/>
                  <w:marTop w:val="0"/>
                  <w:marBottom w:val="0"/>
                  <w:divBdr>
                    <w:top w:val="none" w:sz="0" w:space="0" w:color="auto"/>
                    <w:left w:val="none" w:sz="0" w:space="0" w:color="auto"/>
                    <w:bottom w:val="none" w:sz="0" w:space="0" w:color="auto"/>
                    <w:right w:val="none" w:sz="0" w:space="0" w:color="auto"/>
                  </w:divBdr>
                </w:div>
                <w:div w:id="1732147007">
                  <w:marLeft w:val="480"/>
                  <w:marRight w:val="0"/>
                  <w:marTop w:val="0"/>
                  <w:marBottom w:val="0"/>
                  <w:divBdr>
                    <w:top w:val="none" w:sz="0" w:space="0" w:color="auto"/>
                    <w:left w:val="none" w:sz="0" w:space="0" w:color="auto"/>
                    <w:bottom w:val="none" w:sz="0" w:space="0" w:color="auto"/>
                    <w:right w:val="none" w:sz="0" w:space="0" w:color="auto"/>
                  </w:divBdr>
                </w:div>
                <w:div w:id="1368332485">
                  <w:marLeft w:val="480"/>
                  <w:marRight w:val="0"/>
                  <w:marTop w:val="0"/>
                  <w:marBottom w:val="0"/>
                  <w:divBdr>
                    <w:top w:val="none" w:sz="0" w:space="0" w:color="auto"/>
                    <w:left w:val="none" w:sz="0" w:space="0" w:color="auto"/>
                    <w:bottom w:val="none" w:sz="0" w:space="0" w:color="auto"/>
                    <w:right w:val="none" w:sz="0" w:space="0" w:color="auto"/>
                  </w:divBdr>
                </w:div>
                <w:div w:id="1047536026">
                  <w:marLeft w:val="480"/>
                  <w:marRight w:val="0"/>
                  <w:marTop w:val="0"/>
                  <w:marBottom w:val="0"/>
                  <w:divBdr>
                    <w:top w:val="none" w:sz="0" w:space="0" w:color="auto"/>
                    <w:left w:val="none" w:sz="0" w:space="0" w:color="auto"/>
                    <w:bottom w:val="none" w:sz="0" w:space="0" w:color="auto"/>
                    <w:right w:val="none" w:sz="0" w:space="0" w:color="auto"/>
                  </w:divBdr>
                </w:div>
                <w:div w:id="799374022">
                  <w:marLeft w:val="480"/>
                  <w:marRight w:val="0"/>
                  <w:marTop w:val="0"/>
                  <w:marBottom w:val="0"/>
                  <w:divBdr>
                    <w:top w:val="none" w:sz="0" w:space="0" w:color="auto"/>
                    <w:left w:val="none" w:sz="0" w:space="0" w:color="auto"/>
                    <w:bottom w:val="none" w:sz="0" w:space="0" w:color="auto"/>
                    <w:right w:val="none" w:sz="0" w:space="0" w:color="auto"/>
                  </w:divBdr>
                </w:div>
                <w:div w:id="942419088">
                  <w:marLeft w:val="480"/>
                  <w:marRight w:val="0"/>
                  <w:marTop w:val="0"/>
                  <w:marBottom w:val="0"/>
                  <w:divBdr>
                    <w:top w:val="none" w:sz="0" w:space="0" w:color="auto"/>
                    <w:left w:val="none" w:sz="0" w:space="0" w:color="auto"/>
                    <w:bottom w:val="none" w:sz="0" w:space="0" w:color="auto"/>
                    <w:right w:val="none" w:sz="0" w:space="0" w:color="auto"/>
                  </w:divBdr>
                </w:div>
                <w:div w:id="667558082">
                  <w:marLeft w:val="480"/>
                  <w:marRight w:val="0"/>
                  <w:marTop w:val="0"/>
                  <w:marBottom w:val="0"/>
                  <w:divBdr>
                    <w:top w:val="none" w:sz="0" w:space="0" w:color="auto"/>
                    <w:left w:val="none" w:sz="0" w:space="0" w:color="auto"/>
                    <w:bottom w:val="none" w:sz="0" w:space="0" w:color="auto"/>
                    <w:right w:val="none" w:sz="0" w:space="0" w:color="auto"/>
                  </w:divBdr>
                </w:div>
                <w:div w:id="1020202759">
                  <w:marLeft w:val="480"/>
                  <w:marRight w:val="0"/>
                  <w:marTop w:val="0"/>
                  <w:marBottom w:val="0"/>
                  <w:divBdr>
                    <w:top w:val="none" w:sz="0" w:space="0" w:color="auto"/>
                    <w:left w:val="none" w:sz="0" w:space="0" w:color="auto"/>
                    <w:bottom w:val="none" w:sz="0" w:space="0" w:color="auto"/>
                    <w:right w:val="none" w:sz="0" w:space="0" w:color="auto"/>
                  </w:divBdr>
                </w:div>
                <w:div w:id="242296021">
                  <w:marLeft w:val="480"/>
                  <w:marRight w:val="0"/>
                  <w:marTop w:val="0"/>
                  <w:marBottom w:val="0"/>
                  <w:divBdr>
                    <w:top w:val="none" w:sz="0" w:space="0" w:color="auto"/>
                    <w:left w:val="none" w:sz="0" w:space="0" w:color="auto"/>
                    <w:bottom w:val="none" w:sz="0" w:space="0" w:color="auto"/>
                    <w:right w:val="none" w:sz="0" w:space="0" w:color="auto"/>
                  </w:divBdr>
                </w:div>
                <w:div w:id="505480919">
                  <w:marLeft w:val="480"/>
                  <w:marRight w:val="0"/>
                  <w:marTop w:val="0"/>
                  <w:marBottom w:val="0"/>
                  <w:divBdr>
                    <w:top w:val="none" w:sz="0" w:space="0" w:color="auto"/>
                    <w:left w:val="none" w:sz="0" w:space="0" w:color="auto"/>
                    <w:bottom w:val="none" w:sz="0" w:space="0" w:color="auto"/>
                    <w:right w:val="none" w:sz="0" w:space="0" w:color="auto"/>
                  </w:divBdr>
                </w:div>
                <w:div w:id="1574465002">
                  <w:marLeft w:val="480"/>
                  <w:marRight w:val="0"/>
                  <w:marTop w:val="0"/>
                  <w:marBottom w:val="0"/>
                  <w:divBdr>
                    <w:top w:val="none" w:sz="0" w:space="0" w:color="auto"/>
                    <w:left w:val="none" w:sz="0" w:space="0" w:color="auto"/>
                    <w:bottom w:val="none" w:sz="0" w:space="0" w:color="auto"/>
                    <w:right w:val="none" w:sz="0" w:space="0" w:color="auto"/>
                  </w:divBdr>
                </w:div>
                <w:div w:id="1340810193">
                  <w:marLeft w:val="480"/>
                  <w:marRight w:val="0"/>
                  <w:marTop w:val="0"/>
                  <w:marBottom w:val="0"/>
                  <w:divBdr>
                    <w:top w:val="none" w:sz="0" w:space="0" w:color="auto"/>
                    <w:left w:val="none" w:sz="0" w:space="0" w:color="auto"/>
                    <w:bottom w:val="none" w:sz="0" w:space="0" w:color="auto"/>
                    <w:right w:val="none" w:sz="0" w:space="0" w:color="auto"/>
                  </w:divBdr>
                </w:div>
                <w:div w:id="187523670">
                  <w:marLeft w:val="480"/>
                  <w:marRight w:val="0"/>
                  <w:marTop w:val="0"/>
                  <w:marBottom w:val="0"/>
                  <w:divBdr>
                    <w:top w:val="none" w:sz="0" w:space="0" w:color="auto"/>
                    <w:left w:val="none" w:sz="0" w:space="0" w:color="auto"/>
                    <w:bottom w:val="none" w:sz="0" w:space="0" w:color="auto"/>
                    <w:right w:val="none" w:sz="0" w:space="0" w:color="auto"/>
                  </w:divBdr>
                </w:div>
                <w:div w:id="816188259">
                  <w:marLeft w:val="480"/>
                  <w:marRight w:val="0"/>
                  <w:marTop w:val="0"/>
                  <w:marBottom w:val="0"/>
                  <w:divBdr>
                    <w:top w:val="none" w:sz="0" w:space="0" w:color="auto"/>
                    <w:left w:val="none" w:sz="0" w:space="0" w:color="auto"/>
                    <w:bottom w:val="none" w:sz="0" w:space="0" w:color="auto"/>
                    <w:right w:val="none" w:sz="0" w:space="0" w:color="auto"/>
                  </w:divBdr>
                </w:div>
                <w:div w:id="1535580611">
                  <w:marLeft w:val="480"/>
                  <w:marRight w:val="0"/>
                  <w:marTop w:val="0"/>
                  <w:marBottom w:val="0"/>
                  <w:divBdr>
                    <w:top w:val="none" w:sz="0" w:space="0" w:color="auto"/>
                    <w:left w:val="none" w:sz="0" w:space="0" w:color="auto"/>
                    <w:bottom w:val="none" w:sz="0" w:space="0" w:color="auto"/>
                    <w:right w:val="none" w:sz="0" w:space="0" w:color="auto"/>
                  </w:divBdr>
                </w:div>
                <w:div w:id="1575508159">
                  <w:marLeft w:val="480"/>
                  <w:marRight w:val="0"/>
                  <w:marTop w:val="0"/>
                  <w:marBottom w:val="0"/>
                  <w:divBdr>
                    <w:top w:val="none" w:sz="0" w:space="0" w:color="auto"/>
                    <w:left w:val="none" w:sz="0" w:space="0" w:color="auto"/>
                    <w:bottom w:val="none" w:sz="0" w:space="0" w:color="auto"/>
                    <w:right w:val="none" w:sz="0" w:space="0" w:color="auto"/>
                  </w:divBdr>
                </w:div>
                <w:div w:id="1044713197">
                  <w:marLeft w:val="480"/>
                  <w:marRight w:val="0"/>
                  <w:marTop w:val="0"/>
                  <w:marBottom w:val="0"/>
                  <w:divBdr>
                    <w:top w:val="none" w:sz="0" w:space="0" w:color="auto"/>
                    <w:left w:val="none" w:sz="0" w:space="0" w:color="auto"/>
                    <w:bottom w:val="none" w:sz="0" w:space="0" w:color="auto"/>
                    <w:right w:val="none" w:sz="0" w:space="0" w:color="auto"/>
                  </w:divBdr>
                </w:div>
                <w:div w:id="680543360">
                  <w:marLeft w:val="480"/>
                  <w:marRight w:val="0"/>
                  <w:marTop w:val="0"/>
                  <w:marBottom w:val="0"/>
                  <w:divBdr>
                    <w:top w:val="none" w:sz="0" w:space="0" w:color="auto"/>
                    <w:left w:val="none" w:sz="0" w:space="0" w:color="auto"/>
                    <w:bottom w:val="none" w:sz="0" w:space="0" w:color="auto"/>
                    <w:right w:val="none" w:sz="0" w:space="0" w:color="auto"/>
                  </w:divBdr>
                </w:div>
                <w:div w:id="2140947713">
                  <w:marLeft w:val="480"/>
                  <w:marRight w:val="0"/>
                  <w:marTop w:val="0"/>
                  <w:marBottom w:val="0"/>
                  <w:divBdr>
                    <w:top w:val="none" w:sz="0" w:space="0" w:color="auto"/>
                    <w:left w:val="none" w:sz="0" w:space="0" w:color="auto"/>
                    <w:bottom w:val="none" w:sz="0" w:space="0" w:color="auto"/>
                    <w:right w:val="none" w:sz="0" w:space="0" w:color="auto"/>
                  </w:divBdr>
                </w:div>
                <w:div w:id="1328628422">
                  <w:marLeft w:val="480"/>
                  <w:marRight w:val="0"/>
                  <w:marTop w:val="0"/>
                  <w:marBottom w:val="0"/>
                  <w:divBdr>
                    <w:top w:val="none" w:sz="0" w:space="0" w:color="auto"/>
                    <w:left w:val="none" w:sz="0" w:space="0" w:color="auto"/>
                    <w:bottom w:val="none" w:sz="0" w:space="0" w:color="auto"/>
                    <w:right w:val="none" w:sz="0" w:space="0" w:color="auto"/>
                  </w:divBdr>
                </w:div>
                <w:div w:id="1416901807">
                  <w:marLeft w:val="480"/>
                  <w:marRight w:val="0"/>
                  <w:marTop w:val="0"/>
                  <w:marBottom w:val="0"/>
                  <w:divBdr>
                    <w:top w:val="none" w:sz="0" w:space="0" w:color="auto"/>
                    <w:left w:val="none" w:sz="0" w:space="0" w:color="auto"/>
                    <w:bottom w:val="none" w:sz="0" w:space="0" w:color="auto"/>
                    <w:right w:val="none" w:sz="0" w:space="0" w:color="auto"/>
                  </w:divBdr>
                </w:div>
                <w:div w:id="1084837213">
                  <w:marLeft w:val="480"/>
                  <w:marRight w:val="0"/>
                  <w:marTop w:val="0"/>
                  <w:marBottom w:val="0"/>
                  <w:divBdr>
                    <w:top w:val="none" w:sz="0" w:space="0" w:color="auto"/>
                    <w:left w:val="none" w:sz="0" w:space="0" w:color="auto"/>
                    <w:bottom w:val="none" w:sz="0" w:space="0" w:color="auto"/>
                    <w:right w:val="none" w:sz="0" w:space="0" w:color="auto"/>
                  </w:divBdr>
                </w:div>
                <w:div w:id="450129135">
                  <w:marLeft w:val="480"/>
                  <w:marRight w:val="0"/>
                  <w:marTop w:val="0"/>
                  <w:marBottom w:val="0"/>
                  <w:divBdr>
                    <w:top w:val="none" w:sz="0" w:space="0" w:color="auto"/>
                    <w:left w:val="none" w:sz="0" w:space="0" w:color="auto"/>
                    <w:bottom w:val="none" w:sz="0" w:space="0" w:color="auto"/>
                    <w:right w:val="none" w:sz="0" w:space="0" w:color="auto"/>
                  </w:divBdr>
                </w:div>
                <w:div w:id="1116604527">
                  <w:marLeft w:val="480"/>
                  <w:marRight w:val="0"/>
                  <w:marTop w:val="0"/>
                  <w:marBottom w:val="0"/>
                  <w:divBdr>
                    <w:top w:val="none" w:sz="0" w:space="0" w:color="auto"/>
                    <w:left w:val="none" w:sz="0" w:space="0" w:color="auto"/>
                    <w:bottom w:val="none" w:sz="0" w:space="0" w:color="auto"/>
                    <w:right w:val="none" w:sz="0" w:space="0" w:color="auto"/>
                  </w:divBdr>
                </w:div>
                <w:div w:id="205337483">
                  <w:marLeft w:val="480"/>
                  <w:marRight w:val="0"/>
                  <w:marTop w:val="0"/>
                  <w:marBottom w:val="0"/>
                  <w:divBdr>
                    <w:top w:val="none" w:sz="0" w:space="0" w:color="auto"/>
                    <w:left w:val="none" w:sz="0" w:space="0" w:color="auto"/>
                    <w:bottom w:val="none" w:sz="0" w:space="0" w:color="auto"/>
                    <w:right w:val="none" w:sz="0" w:space="0" w:color="auto"/>
                  </w:divBdr>
                </w:div>
                <w:div w:id="1778406596">
                  <w:marLeft w:val="480"/>
                  <w:marRight w:val="0"/>
                  <w:marTop w:val="0"/>
                  <w:marBottom w:val="0"/>
                  <w:divBdr>
                    <w:top w:val="none" w:sz="0" w:space="0" w:color="auto"/>
                    <w:left w:val="none" w:sz="0" w:space="0" w:color="auto"/>
                    <w:bottom w:val="none" w:sz="0" w:space="0" w:color="auto"/>
                    <w:right w:val="none" w:sz="0" w:space="0" w:color="auto"/>
                  </w:divBdr>
                </w:div>
                <w:div w:id="53166395">
                  <w:marLeft w:val="480"/>
                  <w:marRight w:val="0"/>
                  <w:marTop w:val="0"/>
                  <w:marBottom w:val="0"/>
                  <w:divBdr>
                    <w:top w:val="none" w:sz="0" w:space="0" w:color="auto"/>
                    <w:left w:val="none" w:sz="0" w:space="0" w:color="auto"/>
                    <w:bottom w:val="none" w:sz="0" w:space="0" w:color="auto"/>
                    <w:right w:val="none" w:sz="0" w:space="0" w:color="auto"/>
                  </w:divBdr>
                </w:div>
                <w:div w:id="167059670">
                  <w:marLeft w:val="480"/>
                  <w:marRight w:val="0"/>
                  <w:marTop w:val="0"/>
                  <w:marBottom w:val="0"/>
                  <w:divBdr>
                    <w:top w:val="none" w:sz="0" w:space="0" w:color="auto"/>
                    <w:left w:val="none" w:sz="0" w:space="0" w:color="auto"/>
                    <w:bottom w:val="none" w:sz="0" w:space="0" w:color="auto"/>
                    <w:right w:val="none" w:sz="0" w:space="0" w:color="auto"/>
                  </w:divBdr>
                </w:div>
                <w:div w:id="1398431092">
                  <w:marLeft w:val="480"/>
                  <w:marRight w:val="0"/>
                  <w:marTop w:val="0"/>
                  <w:marBottom w:val="0"/>
                  <w:divBdr>
                    <w:top w:val="none" w:sz="0" w:space="0" w:color="auto"/>
                    <w:left w:val="none" w:sz="0" w:space="0" w:color="auto"/>
                    <w:bottom w:val="none" w:sz="0" w:space="0" w:color="auto"/>
                    <w:right w:val="none" w:sz="0" w:space="0" w:color="auto"/>
                  </w:divBdr>
                </w:div>
                <w:div w:id="1039357688">
                  <w:marLeft w:val="480"/>
                  <w:marRight w:val="0"/>
                  <w:marTop w:val="0"/>
                  <w:marBottom w:val="0"/>
                  <w:divBdr>
                    <w:top w:val="none" w:sz="0" w:space="0" w:color="auto"/>
                    <w:left w:val="none" w:sz="0" w:space="0" w:color="auto"/>
                    <w:bottom w:val="none" w:sz="0" w:space="0" w:color="auto"/>
                    <w:right w:val="none" w:sz="0" w:space="0" w:color="auto"/>
                  </w:divBdr>
                </w:div>
                <w:div w:id="2125880857">
                  <w:marLeft w:val="480"/>
                  <w:marRight w:val="0"/>
                  <w:marTop w:val="0"/>
                  <w:marBottom w:val="0"/>
                  <w:divBdr>
                    <w:top w:val="none" w:sz="0" w:space="0" w:color="auto"/>
                    <w:left w:val="none" w:sz="0" w:space="0" w:color="auto"/>
                    <w:bottom w:val="none" w:sz="0" w:space="0" w:color="auto"/>
                    <w:right w:val="none" w:sz="0" w:space="0" w:color="auto"/>
                  </w:divBdr>
                </w:div>
                <w:div w:id="96298651">
                  <w:marLeft w:val="480"/>
                  <w:marRight w:val="0"/>
                  <w:marTop w:val="0"/>
                  <w:marBottom w:val="0"/>
                  <w:divBdr>
                    <w:top w:val="none" w:sz="0" w:space="0" w:color="auto"/>
                    <w:left w:val="none" w:sz="0" w:space="0" w:color="auto"/>
                    <w:bottom w:val="none" w:sz="0" w:space="0" w:color="auto"/>
                    <w:right w:val="none" w:sz="0" w:space="0" w:color="auto"/>
                  </w:divBdr>
                </w:div>
                <w:div w:id="1998144883">
                  <w:marLeft w:val="480"/>
                  <w:marRight w:val="0"/>
                  <w:marTop w:val="0"/>
                  <w:marBottom w:val="0"/>
                  <w:divBdr>
                    <w:top w:val="none" w:sz="0" w:space="0" w:color="auto"/>
                    <w:left w:val="none" w:sz="0" w:space="0" w:color="auto"/>
                    <w:bottom w:val="none" w:sz="0" w:space="0" w:color="auto"/>
                    <w:right w:val="none" w:sz="0" w:space="0" w:color="auto"/>
                  </w:divBdr>
                </w:div>
                <w:div w:id="1892958181">
                  <w:marLeft w:val="480"/>
                  <w:marRight w:val="0"/>
                  <w:marTop w:val="0"/>
                  <w:marBottom w:val="0"/>
                  <w:divBdr>
                    <w:top w:val="none" w:sz="0" w:space="0" w:color="auto"/>
                    <w:left w:val="none" w:sz="0" w:space="0" w:color="auto"/>
                    <w:bottom w:val="none" w:sz="0" w:space="0" w:color="auto"/>
                    <w:right w:val="none" w:sz="0" w:space="0" w:color="auto"/>
                  </w:divBdr>
                </w:div>
                <w:div w:id="1180041597">
                  <w:marLeft w:val="480"/>
                  <w:marRight w:val="0"/>
                  <w:marTop w:val="0"/>
                  <w:marBottom w:val="0"/>
                  <w:divBdr>
                    <w:top w:val="none" w:sz="0" w:space="0" w:color="auto"/>
                    <w:left w:val="none" w:sz="0" w:space="0" w:color="auto"/>
                    <w:bottom w:val="none" w:sz="0" w:space="0" w:color="auto"/>
                    <w:right w:val="none" w:sz="0" w:space="0" w:color="auto"/>
                  </w:divBdr>
                </w:div>
                <w:div w:id="495651509">
                  <w:marLeft w:val="480"/>
                  <w:marRight w:val="0"/>
                  <w:marTop w:val="0"/>
                  <w:marBottom w:val="0"/>
                  <w:divBdr>
                    <w:top w:val="none" w:sz="0" w:space="0" w:color="auto"/>
                    <w:left w:val="none" w:sz="0" w:space="0" w:color="auto"/>
                    <w:bottom w:val="none" w:sz="0" w:space="0" w:color="auto"/>
                    <w:right w:val="none" w:sz="0" w:space="0" w:color="auto"/>
                  </w:divBdr>
                </w:div>
                <w:div w:id="1303118656">
                  <w:marLeft w:val="480"/>
                  <w:marRight w:val="0"/>
                  <w:marTop w:val="0"/>
                  <w:marBottom w:val="0"/>
                  <w:divBdr>
                    <w:top w:val="none" w:sz="0" w:space="0" w:color="auto"/>
                    <w:left w:val="none" w:sz="0" w:space="0" w:color="auto"/>
                    <w:bottom w:val="none" w:sz="0" w:space="0" w:color="auto"/>
                    <w:right w:val="none" w:sz="0" w:space="0" w:color="auto"/>
                  </w:divBdr>
                </w:div>
                <w:div w:id="971982086">
                  <w:marLeft w:val="480"/>
                  <w:marRight w:val="0"/>
                  <w:marTop w:val="0"/>
                  <w:marBottom w:val="0"/>
                  <w:divBdr>
                    <w:top w:val="none" w:sz="0" w:space="0" w:color="auto"/>
                    <w:left w:val="none" w:sz="0" w:space="0" w:color="auto"/>
                    <w:bottom w:val="none" w:sz="0" w:space="0" w:color="auto"/>
                    <w:right w:val="none" w:sz="0" w:space="0" w:color="auto"/>
                  </w:divBdr>
                </w:div>
              </w:divsChild>
            </w:div>
            <w:div w:id="439227253">
              <w:marLeft w:val="0"/>
              <w:marRight w:val="0"/>
              <w:marTop w:val="0"/>
              <w:marBottom w:val="0"/>
              <w:divBdr>
                <w:top w:val="none" w:sz="0" w:space="0" w:color="auto"/>
                <w:left w:val="none" w:sz="0" w:space="0" w:color="auto"/>
                <w:bottom w:val="none" w:sz="0" w:space="0" w:color="auto"/>
                <w:right w:val="none" w:sz="0" w:space="0" w:color="auto"/>
              </w:divBdr>
              <w:divsChild>
                <w:div w:id="1493909232">
                  <w:marLeft w:val="480"/>
                  <w:marRight w:val="0"/>
                  <w:marTop w:val="0"/>
                  <w:marBottom w:val="0"/>
                  <w:divBdr>
                    <w:top w:val="none" w:sz="0" w:space="0" w:color="auto"/>
                    <w:left w:val="none" w:sz="0" w:space="0" w:color="auto"/>
                    <w:bottom w:val="none" w:sz="0" w:space="0" w:color="auto"/>
                    <w:right w:val="none" w:sz="0" w:space="0" w:color="auto"/>
                  </w:divBdr>
                </w:div>
                <w:div w:id="175122399">
                  <w:marLeft w:val="480"/>
                  <w:marRight w:val="0"/>
                  <w:marTop w:val="0"/>
                  <w:marBottom w:val="0"/>
                  <w:divBdr>
                    <w:top w:val="none" w:sz="0" w:space="0" w:color="auto"/>
                    <w:left w:val="none" w:sz="0" w:space="0" w:color="auto"/>
                    <w:bottom w:val="none" w:sz="0" w:space="0" w:color="auto"/>
                    <w:right w:val="none" w:sz="0" w:space="0" w:color="auto"/>
                  </w:divBdr>
                </w:div>
                <w:div w:id="513347110">
                  <w:marLeft w:val="480"/>
                  <w:marRight w:val="0"/>
                  <w:marTop w:val="0"/>
                  <w:marBottom w:val="0"/>
                  <w:divBdr>
                    <w:top w:val="none" w:sz="0" w:space="0" w:color="auto"/>
                    <w:left w:val="none" w:sz="0" w:space="0" w:color="auto"/>
                    <w:bottom w:val="none" w:sz="0" w:space="0" w:color="auto"/>
                    <w:right w:val="none" w:sz="0" w:space="0" w:color="auto"/>
                  </w:divBdr>
                </w:div>
                <w:div w:id="1159619665">
                  <w:marLeft w:val="480"/>
                  <w:marRight w:val="0"/>
                  <w:marTop w:val="0"/>
                  <w:marBottom w:val="0"/>
                  <w:divBdr>
                    <w:top w:val="none" w:sz="0" w:space="0" w:color="auto"/>
                    <w:left w:val="none" w:sz="0" w:space="0" w:color="auto"/>
                    <w:bottom w:val="none" w:sz="0" w:space="0" w:color="auto"/>
                    <w:right w:val="none" w:sz="0" w:space="0" w:color="auto"/>
                  </w:divBdr>
                </w:div>
                <w:div w:id="332025741">
                  <w:marLeft w:val="480"/>
                  <w:marRight w:val="0"/>
                  <w:marTop w:val="0"/>
                  <w:marBottom w:val="0"/>
                  <w:divBdr>
                    <w:top w:val="none" w:sz="0" w:space="0" w:color="auto"/>
                    <w:left w:val="none" w:sz="0" w:space="0" w:color="auto"/>
                    <w:bottom w:val="none" w:sz="0" w:space="0" w:color="auto"/>
                    <w:right w:val="none" w:sz="0" w:space="0" w:color="auto"/>
                  </w:divBdr>
                </w:div>
                <w:div w:id="1907492114">
                  <w:marLeft w:val="480"/>
                  <w:marRight w:val="0"/>
                  <w:marTop w:val="0"/>
                  <w:marBottom w:val="0"/>
                  <w:divBdr>
                    <w:top w:val="none" w:sz="0" w:space="0" w:color="auto"/>
                    <w:left w:val="none" w:sz="0" w:space="0" w:color="auto"/>
                    <w:bottom w:val="none" w:sz="0" w:space="0" w:color="auto"/>
                    <w:right w:val="none" w:sz="0" w:space="0" w:color="auto"/>
                  </w:divBdr>
                </w:div>
                <w:div w:id="397484262">
                  <w:marLeft w:val="480"/>
                  <w:marRight w:val="0"/>
                  <w:marTop w:val="0"/>
                  <w:marBottom w:val="0"/>
                  <w:divBdr>
                    <w:top w:val="none" w:sz="0" w:space="0" w:color="auto"/>
                    <w:left w:val="none" w:sz="0" w:space="0" w:color="auto"/>
                    <w:bottom w:val="none" w:sz="0" w:space="0" w:color="auto"/>
                    <w:right w:val="none" w:sz="0" w:space="0" w:color="auto"/>
                  </w:divBdr>
                </w:div>
                <w:div w:id="898127892">
                  <w:marLeft w:val="480"/>
                  <w:marRight w:val="0"/>
                  <w:marTop w:val="0"/>
                  <w:marBottom w:val="0"/>
                  <w:divBdr>
                    <w:top w:val="none" w:sz="0" w:space="0" w:color="auto"/>
                    <w:left w:val="none" w:sz="0" w:space="0" w:color="auto"/>
                    <w:bottom w:val="none" w:sz="0" w:space="0" w:color="auto"/>
                    <w:right w:val="none" w:sz="0" w:space="0" w:color="auto"/>
                  </w:divBdr>
                </w:div>
                <w:div w:id="561255188">
                  <w:marLeft w:val="480"/>
                  <w:marRight w:val="0"/>
                  <w:marTop w:val="0"/>
                  <w:marBottom w:val="0"/>
                  <w:divBdr>
                    <w:top w:val="none" w:sz="0" w:space="0" w:color="auto"/>
                    <w:left w:val="none" w:sz="0" w:space="0" w:color="auto"/>
                    <w:bottom w:val="none" w:sz="0" w:space="0" w:color="auto"/>
                    <w:right w:val="none" w:sz="0" w:space="0" w:color="auto"/>
                  </w:divBdr>
                </w:div>
                <w:div w:id="2015918060">
                  <w:marLeft w:val="480"/>
                  <w:marRight w:val="0"/>
                  <w:marTop w:val="0"/>
                  <w:marBottom w:val="0"/>
                  <w:divBdr>
                    <w:top w:val="none" w:sz="0" w:space="0" w:color="auto"/>
                    <w:left w:val="none" w:sz="0" w:space="0" w:color="auto"/>
                    <w:bottom w:val="none" w:sz="0" w:space="0" w:color="auto"/>
                    <w:right w:val="none" w:sz="0" w:space="0" w:color="auto"/>
                  </w:divBdr>
                </w:div>
                <w:div w:id="969943647">
                  <w:marLeft w:val="480"/>
                  <w:marRight w:val="0"/>
                  <w:marTop w:val="0"/>
                  <w:marBottom w:val="0"/>
                  <w:divBdr>
                    <w:top w:val="none" w:sz="0" w:space="0" w:color="auto"/>
                    <w:left w:val="none" w:sz="0" w:space="0" w:color="auto"/>
                    <w:bottom w:val="none" w:sz="0" w:space="0" w:color="auto"/>
                    <w:right w:val="none" w:sz="0" w:space="0" w:color="auto"/>
                  </w:divBdr>
                </w:div>
                <w:div w:id="621108350">
                  <w:marLeft w:val="480"/>
                  <w:marRight w:val="0"/>
                  <w:marTop w:val="0"/>
                  <w:marBottom w:val="0"/>
                  <w:divBdr>
                    <w:top w:val="none" w:sz="0" w:space="0" w:color="auto"/>
                    <w:left w:val="none" w:sz="0" w:space="0" w:color="auto"/>
                    <w:bottom w:val="none" w:sz="0" w:space="0" w:color="auto"/>
                    <w:right w:val="none" w:sz="0" w:space="0" w:color="auto"/>
                  </w:divBdr>
                </w:div>
                <w:div w:id="26613134">
                  <w:marLeft w:val="480"/>
                  <w:marRight w:val="0"/>
                  <w:marTop w:val="0"/>
                  <w:marBottom w:val="0"/>
                  <w:divBdr>
                    <w:top w:val="none" w:sz="0" w:space="0" w:color="auto"/>
                    <w:left w:val="none" w:sz="0" w:space="0" w:color="auto"/>
                    <w:bottom w:val="none" w:sz="0" w:space="0" w:color="auto"/>
                    <w:right w:val="none" w:sz="0" w:space="0" w:color="auto"/>
                  </w:divBdr>
                </w:div>
                <w:div w:id="2097944055">
                  <w:marLeft w:val="480"/>
                  <w:marRight w:val="0"/>
                  <w:marTop w:val="0"/>
                  <w:marBottom w:val="0"/>
                  <w:divBdr>
                    <w:top w:val="none" w:sz="0" w:space="0" w:color="auto"/>
                    <w:left w:val="none" w:sz="0" w:space="0" w:color="auto"/>
                    <w:bottom w:val="none" w:sz="0" w:space="0" w:color="auto"/>
                    <w:right w:val="none" w:sz="0" w:space="0" w:color="auto"/>
                  </w:divBdr>
                </w:div>
                <w:div w:id="1010565660">
                  <w:marLeft w:val="480"/>
                  <w:marRight w:val="0"/>
                  <w:marTop w:val="0"/>
                  <w:marBottom w:val="0"/>
                  <w:divBdr>
                    <w:top w:val="none" w:sz="0" w:space="0" w:color="auto"/>
                    <w:left w:val="none" w:sz="0" w:space="0" w:color="auto"/>
                    <w:bottom w:val="none" w:sz="0" w:space="0" w:color="auto"/>
                    <w:right w:val="none" w:sz="0" w:space="0" w:color="auto"/>
                  </w:divBdr>
                </w:div>
                <w:div w:id="1786070580">
                  <w:marLeft w:val="480"/>
                  <w:marRight w:val="0"/>
                  <w:marTop w:val="0"/>
                  <w:marBottom w:val="0"/>
                  <w:divBdr>
                    <w:top w:val="none" w:sz="0" w:space="0" w:color="auto"/>
                    <w:left w:val="none" w:sz="0" w:space="0" w:color="auto"/>
                    <w:bottom w:val="none" w:sz="0" w:space="0" w:color="auto"/>
                    <w:right w:val="none" w:sz="0" w:space="0" w:color="auto"/>
                  </w:divBdr>
                </w:div>
                <w:div w:id="1326860084">
                  <w:marLeft w:val="480"/>
                  <w:marRight w:val="0"/>
                  <w:marTop w:val="0"/>
                  <w:marBottom w:val="0"/>
                  <w:divBdr>
                    <w:top w:val="none" w:sz="0" w:space="0" w:color="auto"/>
                    <w:left w:val="none" w:sz="0" w:space="0" w:color="auto"/>
                    <w:bottom w:val="none" w:sz="0" w:space="0" w:color="auto"/>
                    <w:right w:val="none" w:sz="0" w:space="0" w:color="auto"/>
                  </w:divBdr>
                </w:div>
                <w:div w:id="736318938">
                  <w:marLeft w:val="480"/>
                  <w:marRight w:val="0"/>
                  <w:marTop w:val="0"/>
                  <w:marBottom w:val="0"/>
                  <w:divBdr>
                    <w:top w:val="none" w:sz="0" w:space="0" w:color="auto"/>
                    <w:left w:val="none" w:sz="0" w:space="0" w:color="auto"/>
                    <w:bottom w:val="none" w:sz="0" w:space="0" w:color="auto"/>
                    <w:right w:val="none" w:sz="0" w:space="0" w:color="auto"/>
                  </w:divBdr>
                </w:div>
                <w:div w:id="1061176020">
                  <w:marLeft w:val="480"/>
                  <w:marRight w:val="0"/>
                  <w:marTop w:val="0"/>
                  <w:marBottom w:val="0"/>
                  <w:divBdr>
                    <w:top w:val="none" w:sz="0" w:space="0" w:color="auto"/>
                    <w:left w:val="none" w:sz="0" w:space="0" w:color="auto"/>
                    <w:bottom w:val="none" w:sz="0" w:space="0" w:color="auto"/>
                    <w:right w:val="none" w:sz="0" w:space="0" w:color="auto"/>
                  </w:divBdr>
                </w:div>
                <w:div w:id="1316912959">
                  <w:marLeft w:val="480"/>
                  <w:marRight w:val="0"/>
                  <w:marTop w:val="0"/>
                  <w:marBottom w:val="0"/>
                  <w:divBdr>
                    <w:top w:val="none" w:sz="0" w:space="0" w:color="auto"/>
                    <w:left w:val="none" w:sz="0" w:space="0" w:color="auto"/>
                    <w:bottom w:val="none" w:sz="0" w:space="0" w:color="auto"/>
                    <w:right w:val="none" w:sz="0" w:space="0" w:color="auto"/>
                  </w:divBdr>
                </w:div>
                <w:div w:id="1343050169">
                  <w:marLeft w:val="480"/>
                  <w:marRight w:val="0"/>
                  <w:marTop w:val="0"/>
                  <w:marBottom w:val="0"/>
                  <w:divBdr>
                    <w:top w:val="none" w:sz="0" w:space="0" w:color="auto"/>
                    <w:left w:val="none" w:sz="0" w:space="0" w:color="auto"/>
                    <w:bottom w:val="none" w:sz="0" w:space="0" w:color="auto"/>
                    <w:right w:val="none" w:sz="0" w:space="0" w:color="auto"/>
                  </w:divBdr>
                </w:div>
                <w:div w:id="1022973430">
                  <w:marLeft w:val="480"/>
                  <w:marRight w:val="0"/>
                  <w:marTop w:val="0"/>
                  <w:marBottom w:val="0"/>
                  <w:divBdr>
                    <w:top w:val="none" w:sz="0" w:space="0" w:color="auto"/>
                    <w:left w:val="none" w:sz="0" w:space="0" w:color="auto"/>
                    <w:bottom w:val="none" w:sz="0" w:space="0" w:color="auto"/>
                    <w:right w:val="none" w:sz="0" w:space="0" w:color="auto"/>
                  </w:divBdr>
                </w:div>
                <w:div w:id="1683313347">
                  <w:marLeft w:val="480"/>
                  <w:marRight w:val="0"/>
                  <w:marTop w:val="0"/>
                  <w:marBottom w:val="0"/>
                  <w:divBdr>
                    <w:top w:val="none" w:sz="0" w:space="0" w:color="auto"/>
                    <w:left w:val="none" w:sz="0" w:space="0" w:color="auto"/>
                    <w:bottom w:val="none" w:sz="0" w:space="0" w:color="auto"/>
                    <w:right w:val="none" w:sz="0" w:space="0" w:color="auto"/>
                  </w:divBdr>
                </w:div>
                <w:div w:id="379130616">
                  <w:marLeft w:val="480"/>
                  <w:marRight w:val="0"/>
                  <w:marTop w:val="0"/>
                  <w:marBottom w:val="0"/>
                  <w:divBdr>
                    <w:top w:val="none" w:sz="0" w:space="0" w:color="auto"/>
                    <w:left w:val="none" w:sz="0" w:space="0" w:color="auto"/>
                    <w:bottom w:val="none" w:sz="0" w:space="0" w:color="auto"/>
                    <w:right w:val="none" w:sz="0" w:space="0" w:color="auto"/>
                  </w:divBdr>
                </w:div>
                <w:div w:id="1080755161">
                  <w:marLeft w:val="480"/>
                  <w:marRight w:val="0"/>
                  <w:marTop w:val="0"/>
                  <w:marBottom w:val="0"/>
                  <w:divBdr>
                    <w:top w:val="none" w:sz="0" w:space="0" w:color="auto"/>
                    <w:left w:val="none" w:sz="0" w:space="0" w:color="auto"/>
                    <w:bottom w:val="none" w:sz="0" w:space="0" w:color="auto"/>
                    <w:right w:val="none" w:sz="0" w:space="0" w:color="auto"/>
                  </w:divBdr>
                </w:div>
                <w:div w:id="311910456">
                  <w:marLeft w:val="480"/>
                  <w:marRight w:val="0"/>
                  <w:marTop w:val="0"/>
                  <w:marBottom w:val="0"/>
                  <w:divBdr>
                    <w:top w:val="none" w:sz="0" w:space="0" w:color="auto"/>
                    <w:left w:val="none" w:sz="0" w:space="0" w:color="auto"/>
                    <w:bottom w:val="none" w:sz="0" w:space="0" w:color="auto"/>
                    <w:right w:val="none" w:sz="0" w:space="0" w:color="auto"/>
                  </w:divBdr>
                </w:div>
                <w:div w:id="1778332505">
                  <w:marLeft w:val="480"/>
                  <w:marRight w:val="0"/>
                  <w:marTop w:val="0"/>
                  <w:marBottom w:val="0"/>
                  <w:divBdr>
                    <w:top w:val="none" w:sz="0" w:space="0" w:color="auto"/>
                    <w:left w:val="none" w:sz="0" w:space="0" w:color="auto"/>
                    <w:bottom w:val="none" w:sz="0" w:space="0" w:color="auto"/>
                    <w:right w:val="none" w:sz="0" w:space="0" w:color="auto"/>
                  </w:divBdr>
                </w:div>
                <w:div w:id="1960064411">
                  <w:marLeft w:val="480"/>
                  <w:marRight w:val="0"/>
                  <w:marTop w:val="0"/>
                  <w:marBottom w:val="0"/>
                  <w:divBdr>
                    <w:top w:val="none" w:sz="0" w:space="0" w:color="auto"/>
                    <w:left w:val="none" w:sz="0" w:space="0" w:color="auto"/>
                    <w:bottom w:val="none" w:sz="0" w:space="0" w:color="auto"/>
                    <w:right w:val="none" w:sz="0" w:space="0" w:color="auto"/>
                  </w:divBdr>
                </w:div>
                <w:div w:id="481193389">
                  <w:marLeft w:val="480"/>
                  <w:marRight w:val="0"/>
                  <w:marTop w:val="0"/>
                  <w:marBottom w:val="0"/>
                  <w:divBdr>
                    <w:top w:val="none" w:sz="0" w:space="0" w:color="auto"/>
                    <w:left w:val="none" w:sz="0" w:space="0" w:color="auto"/>
                    <w:bottom w:val="none" w:sz="0" w:space="0" w:color="auto"/>
                    <w:right w:val="none" w:sz="0" w:space="0" w:color="auto"/>
                  </w:divBdr>
                </w:div>
                <w:div w:id="1085347212">
                  <w:marLeft w:val="480"/>
                  <w:marRight w:val="0"/>
                  <w:marTop w:val="0"/>
                  <w:marBottom w:val="0"/>
                  <w:divBdr>
                    <w:top w:val="none" w:sz="0" w:space="0" w:color="auto"/>
                    <w:left w:val="none" w:sz="0" w:space="0" w:color="auto"/>
                    <w:bottom w:val="none" w:sz="0" w:space="0" w:color="auto"/>
                    <w:right w:val="none" w:sz="0" w:space="0" w:color="auto"/>
                  </w:divBdr>
                </w:div>
                <w:div w:id="849759700">
                  <w:marLeft w:val="480"/>
                  <w:marRight w:val="0"/>
                  <w:marTop w:val="0"/>
                  <w:marBottom w:val="0"/>
                  <w:divBdr>
                    <w:top w:val="none" w:sz="0" w:space="0" w:color="auto"/>
                    <w:left w:val="none" w:sz="0" w:space="0" w:color="auto"/>
                    <w:bottom w:val="none" w:sz="0" w:space="0" w:color="auto"/>
                    <w:right w:val="none" w:sz="0" w:space="0" w:color="auto"/>
                  </w:divBdr>
                </w:div>
                <w:div w:id="1801727988">
                  <w:marLeft w:val="480"/>
                  <w:marRight w:val="0"/>
                  <w:marTop w:val="0"/>
                  <w:marBottom w:val="0"/>
                  <w:divBdr>
                    <w:top w:val="none" w:sz="0" w:space="0" w:color="auto"/>
                    <w:left w:val="none" w:sz="0" w:space="0" w:color="auto"/>
                    <w:bottom w:val="none" w:sz="0" w:space="0" w:color="auto"/>
                    <w:right w:val="none" w:sz="0" w:space="0" w:color="auto"/>
                  </w:divBdr>
                </w:div>
                <w:div w:id="893125581">
                  <w:marLeft w:val="480"/>
                  <w:marRight w:val="0"/>
                  <w:marTop w:val="0"/>
                  <w:marBottom w:val="0"/>
                  <w:divBdr>
                    <w:top w:val="none" w:sz="0" w:space="0" w:color="auto"/>
                    <w:left w:val="none" w:sz="0" w:space="0" w:color="auto"/>
                    <w:bottom w:val="none" w:sz="0" w:space="0" w:color="auto"/>
                    <w:right w:val="none" w:sz="0" w:space="0" w:color="auto"/>
                  </w:divBdr>
                </w:div>
                <w:div w:id="1375274170">
                  <w:marLeft w:val="480"/>
                  <w:marRight w:val="0"/>
                  <w:marTop w:val="0"/>
                  <w:marBottom w:val="0"/>
                  <w:divBdr>
                    <w:top w:val="none" w:sz="0" w:space="0" w:color="auto"/>
                    <w:left w:val="none" w:sz="0" w:space="0" w:color="auto"/>
                    <w:bottom w:val="none" w:sz="0" w:space="0" w:color="auto"/>
                    <w:right w:val="none" w:sz="0" w:space="0" w:color="auto"/>
                  </w:divBdr>
                </w:div>
                <w:div w:id="1375810072">
                  <w:marLeft w:val="480"/>
                  <w:marRight w:val="0"/>
                  <w:marTop w:val="0"/>
                  <w:marBottom w:val="0"/>
                  <w:divBdr>
                    <w:top w:val="none" w:sz="0" w:space="0" w:color="auto"/>
                    <w:left w:val="none" w:sz="0" w:space="0" w:color="auto"/>
                    <w:bottom w:val="none" w:sz="0" w:space="0" w:color="auto"/>
                    <w:right w:val="none" w:sz="0" w:space="0" w:color="auto"/>
                  </w:divBdr>
                </w:div>
                <w:div w:id="1582368587">
                  <w:marLeft w:val="480"/>
                  <w:marRight w:val="0"/>
                  <w:marTop w:val="0"/>
                  <w:marBottom w:val="0"/>
                  <w:divBdr>
                    <w:top w:val="none" w:sz="0" w:space="0" w:color="auto"/>
                    <w:left w:val="none" w:sz="0" w:space="0" w:color="auto"/>
                    <w:bottom w:val="none" w:sz="0" w:space="0" w:color="auto"/>
                    <w:right w:val="none" w:sz="0" w:space="0" w:color="auto"/>
                  </w:divBdr>
                </w:div>
                <w:div w:id="1445228380">
                  <w:marLeft w:val="480"/>
                  <w:marRight w:val="0"/>
                  <w:marTop w:val="0"/>
                  <w:marBottom w:val="0"/>
                  <w:divBdr>
                    <w:top w:val="none" w:sz="0" w:space="0" w:color="auto"/>
                    <w:left w:val="none" w:sz="0" w:space="0" w:color="auto"/>
                    <w:bottom w:val="none" w:sz="0" w:space="0" w:color="auto"/>
                    <w:right w:val="none" w:sz="0" w:space="0" w:color="auto"/>
                  </w:divBdr>
                </w:div>
                <w:div w:id="1284658252">
                  <w:marLeft w:val="480"/>
                  <w:marRight w:val="0"/>
                  <w:marTop w:val="0"/>
                  <w:marBottom w:val="0"/>
                  <w:divBdr>
                    <w:top w:val="none" w:sz="0" w:space="0" w:color="auto"/>
                    <w:left w:val="none" w:sz="0" w:space="0" w:color="auto"/>
                    <w:bottom w:val="none" w:sz="0" w:space="0" w:color="auto"/>
                    <w:right w:val="none" w:sz="0" w:space="0" w:color="auto"/>
                  </w:divBdr>
                </w:div>
                <w:div w:id="400913161">
                  <w:marLeft w:val="480"/>
                  <w:marRight w:val="0"/>
                  <w:marTop w:val="0"/>
                  <w:marBottom w:val="0"/>
                  <w:divBdr>
                    <w:top w:val="none" w:sz="0" w:space="0" w:color="auto"/>
                    <w:left w:val="none" w:sz="0" w:space="0" w:color="auto"/>
                    <w:bottom w:val="none" w:sz="0" w:space="0" w:color="auto"/>
                    <w:right w:val="none" w:sz="0" w:space="0" w:color="auto"/>
                  </w:divBdr>
                </w:div>
                <w:div w:id="999767252">
                  <w:marLeft w:val="480"/>
                  <w:marRight w:val="0"/>
                  <w:marTop w:val="0"/>
                  <w:marBottom w:val="0"/>
                  <w:divBdr>
                    <w:top w:val="none" w:sz="0" w:space="0" w:color="auto"/>
                    <w:left w:val="none" w:sz="0" w:space="0" w:color="auto"/>
                    <w:bottom w:val="none" w:sz="0" w:space="0" w:color="auto"/>
                    <w:right w:val="none" w:sz="0" w:space="0" w:color="auto"/>
                  </w:divBdr>
                </w:div>
                <w:div w:id="957101521">
                  <w:marLeft w:val="480"/>
                  <w:marRight w:val="0"/>
                  <w:marTop w:val="0"/>
                  <w:marBottom w:val="0"/>
                  <w:divBdr>
                    <w:top w:val="none" w:sz="0" w:space="0" w:color="auto"/>
                    <w:left w:val="none" w:sz="0" w:space="0" w:color="auto"/>
                    <w:bottom w:val="none" w:sz="0" w:space="0" w:color="auto"/>
                    <w:right w:val="none" w:sz="0" w:space="0" w:color="auto"/>
                  </w:divBdr>
                </w:div>
                <w:div w:id="843666453">
                  <w:marLeft w:val="480"/>
                  <w:marRight w:val="0"/>
                  <w:marTop w:val="0"/>
                  <w:marBottom w:val="0"/>
                  <w:divBdr>
                    <w:top w:val="none" w:sz="0" w:space="0" w:color="auto"/>
                    <w:left w:val="none" w:sz="0" w:space="0" w:color="auto"/>
                    <w:bottom w:val="none" w:sz="0" w:space="0" w:color="auto"/>
                    <w:right w:val="none" w:sz="0" w:space="0" w:color="auto"/>
                  </w:divBdr>
                </w:div>
                <w:div w:id="1372460983">
                  <w:marLeft w:val="480"/>
                  <w:marRight w:val="0"/>
                  <w:marTop w:val="0"/>
                  <w:marBottom w:val="0"/>
                  <w:divBdr>
                    <w:top w:val="none" w:sz="0" w:space="0" w:color="auto"/>
                    <w:left w:val="none" w:sz="0" w:space="0" w:color="auto"/>
                    <w:bottom w:val="none" w:sz="0" w:space="0" w:color="auto"/>
                    <w:right w:val="none" w:sz="0" w:space="0" w:color="auto"/>
                  </w:divBdr>
                </w:div>
                <w:div w:id="1457943768">
                  <w:marLeft w:val="480"/>
                  <w:marRight w:val="0"/>
                  <w:marTop w:val="0"/>
                  <w:marBottom w:val="0"/>
                  <w:divBdr>
                    <w:top w:val="none" w:sz="0" w:space="0" w:color="auto"/>
                    <w:left w:val="none" w:sz="0" w:space="0" w:color="auto"/>
                    <w:bottom w:val="none" w:sz="0" w:space="0" w:color="auto"/>
                    <w:right w:val="none" w:sz="0" w:space="0" w:color="auto"/>
                  </w:divBdr>
                </w:div>
                <w:div w:id="734351223">
                  <w:marLeft w:val="480"/>
                  <w:marRight w:val="0"/>
                  <w:marTop w:val="0"/>
                  <w:marBottom w:val="0"/>
                  <w:divBdr>
                    <w:top w:val="none" w:sz="0" w:space="0" w:color="auto"/>
                    <w:left w:val="none" w:sz="0" w:space="0" w:color="auto"/>
                    <w:bottom w:val="none" w:sz="0" w:space="0" w:color="auto"/>
                    <w:right w:val="none" w:sz="0" w:space="0" w:color="auto"/>
                  </w:divBdr>
                </w:div>
                <w:div w:id="974455202">
                  <w:marLeft w:val="480"/>
                  <w:marRight w:val="0"/>
                  <w:marTop w:val="0"/>
                  <w:marBottom w:val="0"/>
                  <w:divBdr>
                    <w:top w:val="none" w:sz="0" w:space="0" w:color="auto"/>
                    <w:left w:val="none" w:sz="0" w:space="0" w:color="auto"/>
                    <w:bottom w:val="none" w:sz="0" w:space="0" w:color="auto"/>
                    <w:right w:val="none" w:sz="0" w:space="0" w:color="auto"/>
                  </w:divBdr>
                </w:div>
                <w:div w:id="727608843">
                  <w:marLeft w:val="480"/>
                  <w:marRight w:val="0"/>
                  <w:marTop w:val="0"/>
                  <w:marBottom w:val="0"/>
                  <w:divBdr>
                    <w:top w:val="none" w:sz="0" w:space="0" w:color="auto"/>
                    <w:left w:val="none" w:sz="0" w:space="0" w:color="auto"/>
                    <w:bottom w:val="none" w:sz="0" w:space="0" w:color="auto"/>
                    <w:right w:val="none" w:sz="0" w:space="0" w:color="auto"/>
                  </w:divBdr>
                </w:div>
                <w:div w:id="1147282235">
                  <w:marLeft w:val="480"/>
                  <w:marRight w:val="0"/>
                  <w:marTop w:val="0"/>
                  <w:marBottom w:val="0"/>
                  <w:divBdr>
                    <w:top w:val="none" w:sz="0" w:space="0" w:color="auto"/>
                    <w:left w:val="none" w:sz="0" w:space="0" w:color="auto"/>
                    <w:bottom w:val="none" w:sz="0" w:space="0" w:color="auto"/>
                    <w:right w:val="none" w:sz="0" w:space="0" w:color="auto"/>
                  </w:divBdr>
                </w:div>
                <w:div w:id="603877703">
                  <w:marLeft w:val="480"/>
                  <w:marRight w:val="0"/>
                  <w:marTop w:val="0"/>
                  <w:marBottom w:val="0"/>
                  <w:divBdr>
                    <w:top w:val="none" w:sz="0" w:space="0" w:color="auto"/>
                    <w:left w:val="none" w:sz="0" w:space="0" w:color="auto"/>
                    <w:bottom w:val="none" w:sz="0" w:space="0" w:color="auto"/>
                    <w:right w:val="none" w:sz="0" w:space="0" w:color="auto"/>
                  </w:divBdr>
                </w:div>
                <w:div w:id="1313945261">
                  <w:marLeft w:val="480"/>
                  <w:marRight w:val="0"/>
                  <w:marTop w:val="0"/>
                  <w:marBottom w:val="0"/>
                  <w:divBdr>
                    <w:top w:val="none" w:sz="0" w:space="0" w:color="auto"/>
                    <w:left w:val="none" w:sz="0" w:space="0" w:color="auto"/>
                    <w:bottom w:val="none" w:sz="0" w:space="0" w:color="auto"/>
                    <w:right w:val="none" w:sz="0" w:space="0" w:color="auto"/>
                  </w:divBdr>
                </w:div>
                <w:div w:id="407197115">
                  <w:marLeft w:val="480"/>
                  <w:marRight w:val="0"/>
                  <w:marTop w:val="0"/>
                  <w:marBottom w:val="0"/>
                  <w:divBdr>
                    <w:top w:val="none" w:sz="0" w:space="0" w:color="auto"/>
                    <w:left w:val="none" w:sz="0" w:space="0" w:color="auto"/>
                    <w:bottom w:val="none" w:sz="0" w:space="0" w:color="auto"/>
                    <w:right w:val="none" w:sz="0" w:space="0" w:color="auto"/>
                  </w:divBdr>
                </w:div>
                <w:div w:id="209221768">
                  <w:marLeft w:val="480"/>
                  <w:marRight w:val="0"/>
                  <w:marTop w:val="0"/>
                  <w:marBottom w:val="0"/>
                  <w:divBdr>
                    <w:top w:val="none" w:sz="0" w:space="0" w:color="auto"/>
                    <w:left w:val="none" w:sz="0" w:space="0" w:color="auto"/>
                    <w:bottom w:val="none" w:sz="0" w:space="0" w:color="auto"/>
                    <w:right w:val="none" w:sz="0" w:space="0" w:color="auto"/>
                  </w:divBdr>
                </w:div>
                <w:div w:id="440730087">
                  <w:marLeft w:val="480"/>
                  <w:marRight w:val="0"/>
                  <w:marTop w:val="0"/>
                  <w:marBottom w:val="0"/>
                  <w:divBdr>
                    <w:top w:val="none" w:sz="0" w:space="0" w:color="auto"/>
                    <w:left w:val="none" w:sz="0" w:space="0" w:color="auto"/>
                    <w:bottom w:val="none" w:sz="0" w:space="0" w:color="auto"/>
                    <w:right w:val="none" w:sz="0" w:space="0" w:color="auto"/>
                  </w:divBdr>
                </w:div>
                <w:div w:id="1948002244">
                  <w:marLeft w:val="480"/>
                  <w:marRight w:val="0"/>
                  <w:marTop w:val="0"/>
                  <w:marBottom w:val="0"/>
                  <w:divBdr>
                    <w:top w:val="none" w:sz="0" w:space="0" w:color="auto"/>
                    <w:left w:val="none" w:sz="0" w:space="0" w:color="auto"/>
                    <w:bottom w:val="none" w:sz="0" w:space="0" w:color="auto"/>
                    <w:right w:val="none" w:sz="0" w:space="0" w:color="auto"/>
                  </w:divBdr>
                </w:div>
              </w:divsChild>
            </w:div>
            <w:div w:id="535849108">
              <w:marLeft w:val="0"/>
              <w:marRight w:val="0"/>
              <w:marTop w:val="0"/>
              <w:marBottom w:val="0"/>
              <w:divBdr>
                <w:top w:val="none" w:sz="0" w:space="0" w:color="auto"/>
                <w:left w:val="none" w:sz="0" w:space="0" w:color="auto"/>
                <w:bottom w:val="none" w:sz="0" w:space="0" w:color="auto"/>
                <w:right w:val="none" w:sz="0" w:space="0" w:color="auto"/>
              </w:divBdr>
              <w:divsChild>
                <w:div w:id="1478180994">
                  <w:marLeft w:val="480"/>
                  <w:marRight w:val="0"/>
                  <w:marTop w:val="0"/>
                  <w:marBottom w:val="0"/>
                  <w:divBdr>
                    <w:top w:val="none" w:sz="0" w:space="0" w:color="auto"/>
                    <w:left w:val="none" w:sz="0" w:space="0" w:color="auto"/>
                    <w:bottom w:val="none" w:sz="0" w:space="0" w:color="auto"/>
                    <w:right w:val="none" w:sz="0" w:space="0" w:color="auto"/>
                  </w:divBdr>
                </w:div>
                <w:div w:id="1269659265">
                  <w:marLeft w:val="480"/>
                  <w:marRight w:val="0"/>
                  <w:marTop w:val="0"/>
                  <w:marBottom w:val="0"/>
                  <w:divBdr>
                    <w:top w:val="none" w:sz="0" w:space="0" w:color="auto"/>
                    <w:left w:val="none" w:sz="0" w:space="0" w:color="auto"/>
                    <w:bottom w:val="none" w:sz="0" w:space="0" w:color="auto"/>
                    <w:right w:val="none" w:sz="0" w:space="0" w:color="auto"/>
                  </w:divBdr>
                </w:div>
                <w:div w:id="1836335340">
                  <w:marLeft w:val="480"/>
                  <w:marRight w:val="0"/>
                  <w:marTop w:val="0"/>
                  <w:marBottom w:val="0"/>
                  <w:divBdr>
                    <w:top w:val="none" w:sz="0" w:space="0" w:color="auto"/>
                    <w:left w:val="none" w:sz="0" w:space="0" w:color="auto"/>
                    <w:bottom w:val="none" w:sz="0" w:space="0" w:color="auto"/>
                    <w:right w:val="none" w:sz="0" w:space="0" w:color="auto"/>
                  </w:divBdr>
                </w:div>
                <w:div w:id="794713123">
                  <w:marLeft w:val="480"/>
                  <w:marRight w:val="0"/>
                  <w:marTop w:val="0"/>
                  <w:marBottom w:val="0"/>
                  <w:divBdr>
                    <w:top w:val="none" w:sz="0" w:space="0" w:color="auto"/>
                    <w:left w:val="none" w:sz="0" w:space="0" w:color="auto"/>
                    <w:bottom w:val="none" w:sz="0" w:space="0" w:color="auto"/>
                    <w:right w:val="none" w:sz="0" w:space="0" w:color="auto"/>
                  </w:divBdr>
                </w:div>
                <w:div w:id="1595549667">
                  <w:marLeft w:val="480"/>
                  <w:marRight w:val="0"/>
                  <w:marTop w:val="0"/>
                  <w:marBottom w:val="0"/>
                  <w:divBdr>
                    <w:top w:val="none" w:sz="0" w:space="0" w:color="auto"/>
                    <w:left w:val="none" w:sz="0" w:space="0" w:color="auto"/>
                    <w:bottom w:val="none" w:sz="0" w:space="0" w:color="auto"/>
                    <w:right w:val="none" w:sz="0" w:space="0" w:color="auto"/>
                  </w:divBdr>
                </w:div>
                <w:div w:id="1037777274">
                  <w:marLeft w:val="480"/>
                  <w:marRight w:val="0"/>
                  <w:marTop w:val="0"/>
                  <w:marBottom w:val="0"/>
                  <w:divBdr>
                    <w:top w:val="none" w:sz="0" w:space="0" w:color="auto"/>
                    <w:left w:val="none" w:sz="0" w:space="0" w:color="auto"/>
                    <w:bottom w:val="none" w:sz="0" w:space="0" w:color="auto"/>
                    <w:right w:val="none" w:sz="0" w:space="0" w:color="auto"/>
                  </w:divBdr>
                </w:div>
                <w:div w:id="537551643">
                  <w:marLeft w:val="480"/>
                  <w:marRight w:val="0"/>
                  <w:marTop w:val="0"/>
                  <w:marBottom w:val="0"/>
                  <w:divBdr>
                    <w:top w:val="none" w:sz="0" w:space="0" w:color="auto"/>
                    <w:left w:val="none" w:sz="0" w:space="0" w:color="auto"/>
                    <w:bottom w:val="none" w:sz="0" w:space="0" w:color="auto"/>
                    <w:right w:val="none" w:sz="0" w:space="0" w:color="auto"/>
                  </w:divBdr>
                </w:div>
                <w:div w:id="929192051">
                  <w:marLeft w:val="480"/>
                  <w:marRight w:val="0"/>
                  <w:marTop w:val="0"/>
                  <w:marBottom w:val="0"/>
                  <w:divBdr>
                    <w:top w:val="none" w:sz="0" w:space="0" w:color="auto"/>
                    <w:left w:val="none" w:sz="0" w:space="0" w:color="auto"/>
                    <w:bottom w:val="none" w:sz="0" w:space="0" w:color="auto"/>
                    <w:right w:val="none" w:sz="0" w:space="0" w:color="auto"/>
                  </w:divBdr>
                </w:div>
                <w:div w:id="1234849826">
                  <w:marLeft w:val="480"/>
                  <w:marRight w:val="0"/>
                  <w:marTop w:val="0"/>
                  <w:marBottom w:val="0"/>
                  <w:divBdr>
                    <w:top w:val="none" w:sz="0" w:space="0" w:color="auto"/>
                    <w:left w:val="none" w:sz="0" w:space="0" w:color="auto"/>
                    <w:bottom w:val="none" w:sz="0" w:space="0" w:color="auto"/>
                    <w:right w:val="none" w:sz="0" w:space="0" w:color="auto"/>
                  </w:divBdr>
                </w:div>
                <w:div w:id="1277982043">
                  <w:marLeft w:val="480"/>
                  <w:marRight w:val="0"/>
                  <w:marTop w:val="0"/>
                  <w:marBottom w:val="0"/>
                  <w:divBdr>
                    <w:top w:val="none" w:sz="0" w:space="0" w:color="auto"/>
                    <w:left w:val="none" w:sz="0" w:space="0" w:color="auto"/>
                    <w:bottom w:val="none" w:sz="0" w:space="0" w:color="auto"/>
                    <w:right w:val="none" w:sz="0" w:space="0" w:color="auto"/>
                  </w:divBdr>
                </w:div>
                <w:div w:id="1238515299">
                  <w:marLeft w:val="480"/>
                  <w:marRight w:val="0"/>
                  <w:marTop w:val="0"/>
                  <w:marBottom w:val="0"/>
                  <w:divBdr>
                    <w:top w:val="none" w:sz="0" w:space="0" w:color="auto"/>
                    <w:left w:val="none" w:sz="0" w:space="0" w:color="auto"/>
                    <w:bottom w:val="none" w:sz="0" w:space="0" w:color="auto"/>
                    <w:right w:val="none" w:sz="0" w:space="0" w:color="auto"/>
                  </w:divBdr>
                </w:div>
                <w:div w:id="2139685045">
                  <w:marLeft w:val="480"/>
                  <w:marRight w:val="0"/>
                  <w:marTop w:val="0"/>
                  <w:marBottom w:val="0"/>
                  <w:divBdr>
                    <w:top w:val="none" w:sz="0" w:space="0" w:color="auto"/>
                    <w:left w:val="none" w:sz="0" w:space="0" w:color="auto"/>
                    <w:bottom w:val="none" w:sz="0" w:space="0" w:color="auto"/>
                    <w:right w:val="none" w:sz="0" w:space="0" w:color="auto"/>
                  </w:divBdr>
                </w:div>
                <w:div w:id="788819559">
                  <w:marLeft w:val="480"/>
                  <w:marRight w:val="0"/>
                  <w:marTop w:val="0"/>
                  <w:marBottom w:val="0"/>
                  <w:divBdr>
                    <w:top w:val="none" w:sz="0" w:space="0" w:color="auto"/>
                    <w:left w:val="none" w:sz="0" w:space="0" w:color="auto"/>
                    <w:bottom w:val="none" w:sz="0" w:space="0" w:color="auto"/>
                    <w:right w:val="none" w:sz="0" w:space="0" w:color="auto"/>
                  </w:divBdr>
                </w:div>
                <w:div w:id="436870358">
                  <w:marLeft w:val="480"/>
                  <w:marRight w:val="0"/>
                  <w:marTop w:val="0"/>
                  <w:marBottom w:val="0"/>
                  <w:divBdr>
                    <w:top w:val="none" w:sz="0" w:space="0" w:color="auto"/>
                    <w:left w:val="none" w:sz="0" w:space="0" w:color="auto"/>
                    <w:bottom w:val="none" w:sz="0" w:space="0" w:color="auto"/>
                    <w:right w:val="none" w:sz="0" w:space="0" w:color="auto"/>
                  </w:divBdr>
                </w:div>
                <w:div w:id="1060908197">
                  <w:marLeft w:val="480"/>
                  <w:marRight w:val="0"/>
                  <w:marTop w:val="0"/>
                  <w:marBottom w:val="0"/>
                  <w:divBdr>
                    <w:top w:val="none" w:sz="0" w:space="0" w:color="auto"/>
                    <w:left w:val="none" w:sz="0" w:space="0" w:color="auto"/>
                    <w:bottom w:val="none" w:sz="0" w:space="0" w:color="auto"/>
                    <w:right w:val="none" w:sz="0" w:space="0" w:color="auto"/>
                  </w:divBdr>
                </w:div>
                <w:div w:id="1184903435">
                  <w:marLeft w:val="480"/>
                  <w:marRight w:val="0"/>
                  <w:marTop w:val="0"/>
                  <w:marBottom w:val="0"/>
                  <w:divBdr>
                    <w:top w:val="none" w:sz="0" w:space="0" w:color="auto"/>
                    <w:left w:val="none" w:sz="0" w:space="0" w:color="auto"/>
                    <w:bottom w:val="none" w:sz="0" w:space="0" w:color="auto"/>
                    <w:right w:val="none" w:sz="0" w:space="0" w:color="auto"/>
                  </w:divBdr>
                </w:div>
                <w:div w:id="374546522">
                  <w:marLeft w:val="480"/>
                  <w:marRight w:val="0"/>
                  <w:marTop w:val="0"/>
                  <w:marBottom w:val="0"/>
                  <w:divBdr>
                    <w:top w:val="none" w:sz="0" w:space="0" w:color="auto"/>
                    <w:left w:val="none" w:sz="0" w:space="0" w:color="auto"/>
                    <w:bottom w:val="none" w:sz="0" w:space="0" w:color="auto"/>
                    <w:right w:val="none" w:sz="0" w:space="0" w:color="auto"/>
                  </w:divBdr>
                </w:div>
                <w:div w:id="814487228">
                  <w:marLeft w:val="480"/>
                  <w:marRight w:val="0"/>
                  <w:marTop w:val="0"/>
                  <w:marBottom w:val="0"/>
                  <w:divBdr>
                    <w:top w:val="none" w:sz="0" w:space="0" w:color="auto"/>
                    <w:left w:val="none" w:sz="0" w:space="0" w:color="auto"/>
                    <w:bottom w:val="none" w:sz="0" w:space="0" w:color="auto"/>
                    <w:right w:val="none" w:sz="0" w:space="0" w:color="auto"/>
                  </w:divBdr>
                </w:div>
                <w:div w:id="674572766">
                  <w:marLeft w:val="480"/>
                  <w:marRight w:val="0"/>
                  <w:marTop w:val="0"/>
                  <w:marBottom w:val="0"/>
                  <w:divBdr>
                    <w:top w:val="none" w:sz="0" w:space="0" w:color="auto"/>
                    <w:left w:val="none" w:sz="0" w:space="0" w:color="auto"/>
                    <w:bottom w:val="none" w:sz="0" w:space="0" w:color="auto"/>
                    <w:right w:val="none" w:sz="0" w:space="0" w:color="auto"/>
                  </w:divBdr>
                </w:div>
                <w:div w:id="954869386">
                  <w:marLeft w:val="480"/>
                  <w:marRight w:val="0"/>
                  <w:marTop w:val="0"/>
                  <w:marBottom w:val="0"/>
                  <w:divBdr>
                    <w:top w:val="none" w:sz="0" w:space="0" w:color="auto"/>
                    <w:left w:val="none" w:sz="0" w:space="0" w:color="auto"/>
                    <w:bottom w:val="none" w:sz="0" w:space="0" w:color="auto"/>
                    <w:right w:val="none" w:sz="0" w:space="0" w:color="auto"/>
                  </w:divBdr>
                </w:div>
                <w:div w:id="559097532">
                  <w:marLeft w:val="480"/>
                  <w:marRight w:val="0"/>
                  <w:marTop w:val="0"/>
                  <w:marBottom w:val="0"/>
                  <w:divBdr>
                    <w:top w:val="none" w:sz="0" w:space="0" w:color="auto"/>
                    <w:left w:val="none" w:sz="0" w:space="0" w:color="auto"/>
                    <w:bottom w:val="none" w:sz="0" w:space="0" w:color="auto"/>
                    <w:right w:val="none" w:sz="0" w:space="0" w:color="auto"/>
                  </w:divBdr>
                </w:div>
                <w:div w:id="474222986">
                  <w:marLeft w:val="480"/>
                  <w:marRight w:val="0"/>
                  <w:marTop w:val="0"/>
                  <w:marBottom w:val="0"/>
                  <w:divBdr>
                    <w:top w:val="none" w:sz="0" w:space="0" w:color="auto"/>
                    <w:left w:val="none" w:sz="0" w:space="0" w:color="auto"/>
                    <w:bottom w:val="none" w:sz="0" w:space="0" w:color="auto"/>
                    <w:right w:val="none" w:sz="0" w:space="0" w:color="auto"/>
                  </w:divBdr>
                </w:div>
                <w:div w:id="2040665773">
                  <w:marLeft w:val="480"/>
                  <w:marRight w:val="0"/>
                  <w:marTop w:val="0"/>
                  <w:marBottom w:val="0"/>
                  <w:divBdr>
                    <w:top w:val="none" w:sz="0" w:space="0" w:color="auto"/>
                    <w:left w:val="none" w:sz="0" w:space="0" w:color="auto"/>
                    <w:bottom w:val="none" w:sz="0" w:space="0" w:color="auto"/>
                    <w:right w:val="none" w:sz="0" w:space="0" w:color="auto"/>
                  </w:divBdr>
                </w:div>
                <w:div w:id="2127192876">
                  <w:marLeft w:val="480"/>
                  <w:marRight w:val="0"/>
                  <w:marTop w:val="0"/>
                  <w:marBottom w:val="0"/>
                  <w:divBdr>
                    <w:top w:val="none" w:sz="0" w:space="0" w:color="auto"/>
                    <w:left w:val="none" w:sz="0" w:space="0" w:color="auto"/>
                    <w:bottom w:val="none" w:sz="0" w:space="0" w:color="auto"/>
                    <w:right w:val="none" w:sz="0" w:space="0" w:color="auto"/>
                  </w:divBdr>
                </w:div>
                <w:div w:id="667709105">
                  <w:marLeft w:val="480"/>
                  <w:marRight w:val="0"/>
                  <w:marTop w:val="0"/>
                  <w:marBottom w:val="0"/>
                  <w:divBdr>
                    <w:top w:val="none" w:sz="0" w:space="0" w:color="auto"/>
                    <w:left w:val="none" w:sz="0" w:space="0" w:color="auto"/>
                    <w:bottom w:val="none" w:sz="0" w:space="0" w:color="auto"/>
                    <w:right w:val="none" w:sz="0" w:space="0" w:color="auto"/>
                  </w:divBdr>
                </w:div>
                <w:div w:id="452527404">
                  <w:marLeft w:val="480"/>
                  <w:marRight w:val="0"/>
                  <w:marTop w:val="0"/>
                  <w:marBottom w:val="0"/>
                  <w:divBdr>
                    <w:top w:val="none" w:sz="0" w:space="0" w:color="auto"/>
                    <w:left w:val="none" w:sz="0" w:space="0" w:color="auto"/>
                    <w:bottom w:val="none" w:sz="0" w:space="0" w:color="auto"/>
                    <w:right w:val="none" w:sz="0" w:space="0" w:color="auto"/>
                  </w:divBdr>
                </w:div>
                <w:div w:id="1623728499">
                  <w:marLeft w:val="480"/>
                  <w:marRight w:val="0"/>
                  <w:marTop w:val="0"/>
                  <w:marBottom w:val="0"/>
                  <w:divBdr>
                    <w:top w:val="none" w:sz="0" w:space="0" w:color="auto"/>
                    <w:left w:val="none" w:sz="0" w:space="0" w:color="auto"/>
                    <w:bottom w:val="none" w:sz="0" w:space="0" w:color="auto"/>
                    <w:right w:val="none" w:sz="0" w:space="0" w:color="auto"/>
                  </w:divBdr>
                </w:div>
                <w:div w:id="1430547398">
                  <w:marLeft w:val="480"/>
                  <w:marRight w:val="0"/>
                  <w:marTop w:val="0"/>
                  <w:marBottom w:val="0"/>
                  <w:divBdr>
                    <w:top w:val="none" w:sz="0" w:space="0" w:color="auto"/>
                    <w:left w:val="none" w:sz="0" w:space="0" w:color="auto"/>
                    <w:bottom w:val="none" w:sz="0" w:space="0" w:color="auto"/>
                    <w:right w:val="none" w:sz="0" w:space="0" w:color="auto"/>
                  </w:divBdr>
                </w:div>
                <w:div w:id="1110975481">
                  <w:marLeft w:val="480"/>
                  <w:marRight w:val="0"/>
                  <w:marTop w:val="0"/>
                  <w:marBottom w:val="0"/>
                  <w:divBdr>
                    <w:top w:val="none" w:sz="0" w:space="0" w:color="auto"/>
                    <w:left w:val="none" w:sz="0" w:space="0" w:color="auto"/>
                    <w:bottom w:val="none" w:sz="0" w:space="0" w:color="auto"/>
                    <w:right w:val="none" w:sz="0" w:space="0" w:color="auto"/>
                  </w:divBdr>
                </w:div>
                <w:div w:id="162012093">
                  <w:marLeft w:val="480"/>
                  <w:marRight w:val="0"/>
                  <w:marTop w:val="0"/>
                  <w:marBottom w:val="0"/>
                  <w:divBdr>
                    <w:top w:val="none" w:sz="0" w:space="0" w:color="auto"/>
                    <w:left w:val="none" w:sz="0" w:space="0" w:color="auto"/>
                    <w:bottom w:val="none" w:sz="0" w:space="0" w:color="auto"/>
                    <w:right w:val="none" w:sz="0" w:space="0" w:color="auto"/>
                  </w:divBdr>
                </w:div>
                <w:div w:id="607155426">
                  <w:marLeft w:val="480"/>
                  <w:marRight w:val="0"/>
                  <w:marTop w:val="0"/>
                  <w:marBottom w:val="0"/>
                  <w:divBdr>
                    <w:top w:val="none" w:sz="0" w:space="0" w:color="auto"/>
                    <w:left w:val="none" w:sz="0" w:space="0" w:color="auto"/>
                    <w:bottom w:val="none" w:sz="0" w:space="0" w:color="auto"/>
                    <w:right w:val="none" w:sz="0" w:space="0" w:color="auto"/>
                  </w:divBdr>
                </w:div>
                <w:div w:id="1048188697">
                  <w:marLeft w:val="480"/>
                  <w:marRight w:val="0"/>
                  <w:marTop w:val="0"/>
                  <w:marBottom w:val="0"/>
                  <w:divBdr>
                    <w:top w:val="none" w:sz="0" w:space="0" w:color="auto"/>
                    <w:left w:val="none" w:sz="0" w:space="0" w:color="auto"/>
                    <w:bottom w:val="none" w:sz="0" w:space="0" w:color="auto"/>
                    <w:right w:val="none" w:sz="0" w:space="0" w:color="auto"/>
                  </w:divBdr>
                </w:div>
                <w:div w:id="386339962">
                  <w:marLeft w:val="480"/>
                  <w:marRight w:val="0"/>
                  <w:marTop w:val="0"/>
                  <w:marBottom w:val="0"/>
                  <w:divBdr>
                    <w:top w:val="none" w:sz="0" w:space="0" w:color="auto"/>
                    <w:left w:val="none" w:sz="0" w:space="0" w:color="auto"/>
                    <w:bottom w:val="none" w:sz="0" w:space="0" w:color="auto"/>
                    <w:right w:val="none" w:sz="0" w:space="0" w:color="auto"/>
                  </w:divBdr>
                </w:div>
                <w:div w:id="454099486">
                  <w:marLeft w:val="480"/>
                  <w:marRight w:val="0"/>
                  <w:marTop w:val="0"/>
                  <w:marBottom w:val="0"/>
                  <w:divBdr>
                    <w:top w:val="none" w:sz="0" w:space="0" w:color="auto"/>
                    <w:left w:val="none" w:sz="0" w:space="0" w:color="auto"/>
                    <w:bottom w:val="none" w:sz="0" w:space="0" w:color="auto"/>
                    <w:right w:val="none" w:sz="0" w:space="0" w:color="auto"/>
                  </w:divBdr>
                </w:div>
                <w:div w:id="982470103">
                  <w:marLeft w:val="480"/>
                  <w:marRight w:val="0"/>
                  <w:marTop w:val="0"/>
                  <w:marBottom w:val="0"/>
                  <w:divBdr>
                    <w:top w:val="none" w:sz="0" w:space="0" w:color="auto"/>
                    <w:left w:val="none" w:sz="0" w:space="0" w:color="auto"/>
                    <w:bottom w:val="none" w:sz="0" w:space="0" w:color="auto"/>
                    <w:right w:val="none" w:sz="0" w:space="0" w:color="auto"/>
                  </w:divBdr>
                </w:div>
                <w:div w:id="1547988329">
                  <w:marLeft w:val="480"/>
                  <w:marRight w:val="0"/>
                  <w:marTop w:val="0"/>
                  <w:marBottom w:val="0"/>
                  <w:divBdr>
                    <w:top w:val="none" w:sz="0" w:space="0" w:color="auto"/>
                    <w:left w:val="none" w:sz="0" w:space="0" w:color="auto"/>
                    <w:bottom w:val="none" w:sz="0" w:space="0" w:color="auto"/>
                    <w:right w:val="none" w:sz="0" w:space="0" w:color="auto"/>
                  </w:divBdr>
                </w:div>
                <w:div w:id="181551010">
                  <w:marLeft w:val="480"/>
                  <w:marRight w:val="0"/>
                  <w:marTop w:val="0"/>
                  <w:marBottom w:val="0"/>
                  <w:divBdr>
                    <w:top w:val="none" w:sz="0" w:space="0" w:color="auto"/>
                    <w:left w:val="none" w:sz="0" w:space="0" w:color="auto"/>
                    <w:bottom w:val="none" w:sz="0" w:space="0" w:color="auto"/>
                    <w:right w:val="none" w:sz="0" w:space="0" w:color="auto"/>
                  </w:divBdr>
                </w:div>
                <w:div w:id="1166213365">
                  <w:marLeft w:val="480"/>
                  <w:marRight w:val="0"/>
                  <w:marTop w:val="0"/>
                  <w:marBottom w:val="0"/>
                  <w:divBdr>
                    <w:top w:val="none" w:sz="0" w:space="0" w:color="auto"/>
                    <w:left w:val="none" w:sz="0" w:space="0" w:color="auto"/>
                    <w:bottom w:val="none" w:sz="0" w:space="0" w:color="auto"/>
                    <w:right w:val="none" w:sz="0" w:space="0" w:color="auto"/>
                  </w:divBdr>
                </w:div>
                <w:div w:id="1005860301">
                  <w:marLeft w:val="480"/>
                  <w:marRight w:val="0"/>
                  <w:marTop w:val="0"/>
                  <w:marBottom w:val="0"/>
                  <w:divBdr>
                    <w:top w:val="none" w:sz="0" w:space="0" w:color="auto"/>
                    <w:left w:val="none" w:sz="0" w:space="0" w:color="auto"/>
                    <w:bottom w:val="none" w:sz="0" w:space="0" w:color="auto"/>
                    <w:right w:val="none" w:sz="0" w:space="0" w:color="auto"/>
                  </w:divBdr>
                </w:div>
                <w:div w:id="472799255">
                  <w:marLeft w:val="480"/>
                  <w:marRight w:val="0"/>
                  <w:marTop w:val="0"/>
                  <w:marBottom w:val="0"/>
                  <w:divBdr>
                    <w:top w:val="none" w:sz="0" w:space="0" w:color="auto"/>
                    <w:left w:val="none" w:sz="0" w:space="0" w:color="auto"/>
                    <w:bottom w:val="none" w:sz="0" w:space="0" w:color="auto"/>
                    <w:right w:val="none" w:sz="0" w:space="0" w:color="auto"/>
                  </w:divBdr>
                </w:div>
                <w:div w:id="359476080">
                  <w:marLeft w:val="480"/>
                  <w:marRight w:val="0"/>
                  <w:marTop w:val="0"/>
                  <w:marBottom w:val="0"/>
                  <w:divBdr>
                    <w:top w:val="none" w:sz="0" w:space="0" w:color="auto"/>
                    <w:left w:val="none" w:sz="0" w:space="0" w:color="auto"/>
                    <w:bottom w:val="none" w:sz="0" w:space="0" w:color="auto"/>
                    <w:right w:val="none" w:sz="0" w:space="0" w:color="auto"/>
                  </w:divBdr>
                </w:div>
                <w:div w:id="1965424846">
                  <w:marLeft w:val="480"/>
                  <w:marRight w:val="0"/>
                  <w:marTop w:val="0"/>
                  <w:marBottom w:val="0"/>
                  <w:divBdr>
                    <w:top w:val="none" w:sz="0" w:space="0" w:color="auto"/>
                    <w:left w:val="none" w:sz="0" w:space="0" w:color="auto"/>
                    <w:bottom w:val="none" w:sz="0" w:space="0" w:color="auto"/>
                    <w:right w:val="none" w:sz="0" w:space="0" w:color="auto"/>
                  </w:divBdr>
                </w:div>
                <w:div w:id="1599755580">
                  <w:marLeft w:val="480"/>
                  <w:marRight w:val="0"/>
                  <w:marTop w:val="0"/>
                  <w:marBottom w:val="0"/>
                  <w:divBdr>
                    <w:top w:val="none" w:sz="0" w:space="0" w:color="auto"/>
                    <w:left w:val="none" w:sz="0" w:space="0" w:color="auto"/>
                    <w:bottom w:val="none" w:sz="0" w:space="0" w:color="auto"/>
                    <w:right w:val="none" w:sz="0" w:space="0" w:color="auto"/>
                  </w:divBdr>
                </w:div>
                <w:div w:id="1830291303">
                  <w:marLeft w:val="480"/>
                  <w:marRight w:val="0"/>
                  <w:marTop w:val="0"/>
                  <w:marBottom w:val="0"/>
                  <w:divBdr>
                    <w:top w:val="none" w:sz="0" w:space="0" w:color="auto"/>
                    <w:left w:val="none" w:sz="0" w:space="0" w:color="auto"/>
                    <w:bottom w:val="none" w:sz="0" w:space="0" w:color="auto"/>
                    <w:right w:val="none" w:sz="0" w:space="0" w:color="auto"/>
                  </w:divBdr>
                </w:div>
                <w:div w:id="343895941">
                  <w:marLeft w:val="480"/>
                  <w:marRight w:val="0"/>
                  <w:marTop w:val="0"/>
                  <w:marBottom w:val="0"/>
                  <w:divBdr>
                    <w:top w:val="none" w:sz="0" w:space="0" w:color="auto"/>
                    <w:left w:val="none" w:sz="0" w:space="0" w:color="auto"/>
                    <w:bottom w:val="none" w:sz="0" w:space="0" w:color="auto"/>
                    <w:right w:val="none" w:sz="0" w:space="0" w:color="auto"/>
                  </w:divBdr>
                </w:div>
                <w:div w:id="1717467225">
                  <w:marLeft w:val="480"/>
                  <w:marRight w:val="0"/>
                  <w:marTop w:val="0"/>
                  <w:marBottom w:val="0"/>
                  <w:divBdr>
                    <w:top w:val="none" w:sz="0" w:space="0" w:color="auto"/>
                    <w:left w:val="none" w:sz="0" w:space="0" w:color="auto"/>
                    <w:bottom w:val="none" w:sz="0" w:space="0" w:color="auto"/>
                    <w:right w:val="none" w:sz="0" w:space="0" w:color="auto"/>
                  </w:divBdr>
                </w:div>
                <w:div w:id="475267577">
                  <w:marLeft w:val="480"/>
                  <w:marRight w:val="0"/>
                  <w:marTop w:val="0"/>
                  <w:marBottom w:val="0"/>
                  <w:divBdr>
                    <w:top w:val="none" w:sz="0" w:space="0" w:color="auto"/>
                    <w:left w:val="none" w:sz="0" w:space="0" w:color="auto"/>
                    <w:bottom w:val="none" w:sz="0" w:space="0" w:color="auto"/>
                    <w:right w:val="none" w:sz="0" w:space="0" w:color="auto"/>
                  </w:divBdr>
                </w:div>
                <w:div w:id="587888869">
                  <w:marLeft w:val="480"/>
                  <w:marRight w:val="0"/>
                  <w:marTop w:val="0"/>
                  <w:marBottom w:val="0"/>
                  <w:divBdr>
                    <w:top w:val="none" w:sz="0" w:space="0" w:color="auto"/>
                    <w:left w:val="none" w:sz="0" w:space="0" w:color="auto"/>
                    <w:bottom w:val="none" w:sz="0" w:space="0" w:color="auto"/>
                    <w:right w:val="none" w:sz="0" w:space="0" w:color="auto"/>
                  </w:divBdr>
                </w:div>
                <w:div w:id="213275015">
                  <w:marLeft w:val="480"/>
                  <w:marRight w:val="0"/>
                  <w:marTop w:val="0"/>
                  <w:marBottom w:val="0"/>
                  <w:divBdr>
                    <w:top w:val="none" w:sz="0" w:space="0" w:color="auto"/>
                    <w:left w:val="none" w:sz="0" w:space="0" w:color="auto"/>
                    <w:bottom w:val="none" w:sz="0" w:space="0" w:color="auto"/>
                    <w:right w:val="none" w:sz="0" w:space="0" w:color="auto"/>
                  </w:divBdr>
                </w:div>
                <w:div w:id="957874860">
                  <w:marLeft w:val="480"/>
                  <w:marRight w:val="0"/>
                  <w:marTop w:val="0"/>
                  <w:marBottom w:val="0"/>
                  <w:divBdr>
                    <w:top w:val="none" w:sz="0" w:space="0" w:color="auto"/>
                    <w:left w:val="none" w:sz="0" w:space="0" w:color="auto"/>
                    <w:bottom w:val="none" w:sz="0" w:space="0" w:color="auto"/>
                    <w:right w:val="none" w:sz="0" w:space="0" w:color="auto"/>
                  </w:divBdr>
                </w:div>
                <w:div w:id="2043434047">
                  <w:marLeft w:val="480"/>
                  <w:marRight w:val="0"/>
                  <w:marTop w:val="0"/>
                  <w:marBottom w:val="0"/>
                  <w:divBdr>
                    <w:top w:val="none" w:sz="0" w:space="0" w:color="auto"/>
                    <w:left w:val="none" w:sz="0" w:space="0" w:color="auto"/>
                    <w:bottom w:val="none" w:sz="0" w:space="0" w:color="auto"/>
                    <w:right w:val="none" w:sz="0" w:space="0" w:color="auto"/>
                  </w:divBdr>
                </w:div>
                <w:div w:id="689528851">
                  <w:marLeft w:val="480"/>
                  <w:marRight w:val="0"/>
                  <w:marTop w:val="0"/>
                  <w:marBottom w:val="0"/>
                  <w:divBdr>
                    <w:top w:val="none" w:sz="0" w:space="0" w:color="auto"/>
                    <w:left w:val="none" w:sz="0" w:space="0" w:color="auto"/>
                    <w:bottom w:val="none" w:sz="0" w:space="0" w:color="auto"/>
                    <w:right w:val="none" w:sz="0" w:space="0" w:color="auto"/>
                  </w:divBdr>
                </w:div>
                <w:div w:id="1566136070">
                  <w:marLeft w:val="480"/>
                  <w:marRight w:val="0"/>
                  <w:marTop w:val="0"/>
                  <w:marBottom w:val="0"/>
                  <w:divBdr>
                    <w:top w:val="none" w:sz="0" w:space="0" w:color="auto"/>
                    <w:left w:val="none" w:sz="0" w:space="0" w:color="auto"/>
                    <w:bottom w:val="none" w:sz="0" w:space="0" w:color="auto"/>
                    <w:right w:val="none" w:sz="0" w:space="0" w:color="auto"/>
                  </w:divBdr>
                </w:div>
                <w:div w:id="670256045">
                  <w:marLeft w:val="480"/>
                  <w:marRight w:val="0"/>
                  <w:marTop w:val="0"/>
                  <w:marBottom w:val="0"/>
                  <w:divBdr>
                    <w:top w:val="none" w:sz="0" w:space="0" w:color="auto"/>
                    <w:left w:val="none" w:sz="0" w:space="0" w:color="auto"/>
                    <w:bottom w:val="none" w:sz="0" w:space="0" w:color="auto"/>
                    <w:right w:val="none" w:sz="0" w:space="0" w:color="auto"/>
                  </w:divBdr>
                </w:div>
                <w:div w:id="1283729145">
                  <w:marLeft w:val="480"/>
                  <w:marRight w:val="0"/>
                  <w:marTop w:val="0"/>
                  <w:marBottom w:val="0"/>
                  <w:divBdr>
                    <w:top w:val="none" w:sz="0" w:space="0" w:color="auto"/>
                    <w:left w:val="none" w:sz="0" w:space="0" w:color="auto"/>
                    <w:bottom w:val="none" w:sz="0" w:space="0" w:color="auto"/>
                    <w:right w:val="none" w:sz="0" w:space="0" w:color="auto"/>
                  </w:divBdr>
                </w:div>
              </w:divsChild>
            </w:div>
            <w:div w:id="1949895382">
              <w:marLeft w:val="0"/>
              <w:marRight w:val="0"/>
              <w:marTop w:val="0"/>
              <w:marBottom w:val="0"/>
              <w:divBdr>
                <w:top w:val="none" w:sz="0" w:space="0" w:color="auto"/>
                <w:left w:val="none" w:sz="0" w:space="0" w:color="auto"/>
                <w:bottom w:val="none" w:sz="0" w:space="0" w:color="auto"/>
                <w:right w:val="none" w:sz="0" w:space="0" w:color="auto"/>
              </w:divBdr>
              <w:divsChild>
                <w:div w:id="1786805769">
                  <w:marLeft w:val="480"/>
                  <w:marRight w:val="0"/>
                  <w:marTop w:val="0"/>
                  <w:marBottom w:val="0"/>
                  <w:divBdr>
                    <w:top w:val="none" w:sz="0" w:space="0" w:color="auto"/>
                    <w:left w:val="none" w:sz="0" w:space="0" w:color="auto"/>
                    <w:bottom w:val="none" w:sz="0" w:space="0" w:color="auto"/>
                    <w:right w:val="none" w:sz="0" w:space="0" w:color="auto"/>
                  </w:divBdr>
                </w:div>
                <w:div w:id="1335306525">
                  <w:marLeft w:val="480"/>
                  <w:marRight w:val="0"/>
                  <w:marTop w:val="0"/>
                  <w:marBottom w:val="0"/>
                  <w:divBdr>
                    <w:top w:val="none" w:sz="0" w:space="0" w:color="auto"/>
                    <w:left w:val="none" w:sz="0" w:space="0" w:color="auto"/>
                    <w:bottom w:val="none" w:sz="0" w:space="0" w:color="auto"/>
                    <w:right w:val="none" w:sz="0" w:space="0" w:color="auto"/>
                  </w:divBdr>
                </w:div>
                <w:div w:id="1293056359">
                  <w:marLeft w:val="480"/>
                  <w:marRight w:val="0"/>
                  <w:marTop w:val="0"/>
                  <w:marBottom w:val="0"/>
                  <w:divBdr>
                    <w:top w:val="none" w:sz="0" w:space="0" w:color="auto"/>
                    <w:left w:val="none" w:sz="0" w:space="0" w:color="auto"/>
                    <w:bottom w:val="none" w:sz="0" w:space="0" w:color="auto"/>
                    <w:right w:val="none" w:sz="0" w:space="0" w:color="auto"/>
                  </w:divBdr>
                </w:div>
                <w:div w:id="271599412">
                  <w:marLeft w:val="480"/>
                  <w:marRight w:val="0"/>
                  <w:marTop w:val="0"/>
                  <w:marBottom w:val="0"/>
                  <w:divBdr>
                    <w:top w:val="none" w:sz="0" w:space="0" w:color="auto"/>
                    <w:left w:val="none" w:sz="0" w:space="0" w:color="auto"/>
                    <w:bottom w:val="none" w:sz="0" w:space="0" w:color="auto"/>
                    <w:right w:val="none" w:sz="0" w:space="0" w:color="auto"/>
                  </w:divBdr>
                </w:div>
                <w:div w:id="857549511">
                  <w:marLeft w:val="480"/>
                  <w:marRight w:val="0"/>
                  <w:marTop w:val="0"/>
                  <w:marBottom w:val="0"/>
                  <w:divBdr>
                    <w:top w:val="none" w:sz="0" w:space="0" w:color="auto"/>
                    <w:left w:val="none" w:sz="0" w:space="0" w:color="auto"/>
                    <w:bottom w:val="none" w:sz="0" w:space="0" w:color="auto"/>
                    <w:right w:val="none" w:sz="0" w:space="0" w:color="auto"/>
                  </w:divBdr>
                </w:div>
                <w:div w:id="740441822">
                  <w:marLeft w:val="480"/>
                  <w:marRight w:val="0"/>
                  <w:marTop w:val="0"/>
                  <w:marBottom w:val="0"/>
                  <w:divBdr>
                    <w:top w:val="none" w:sz="0" w:space="0" w:color="auto"/>
                    <w:left w:val="none" w:sz="0" w:space="0" w:color="auto"/>
                    <w:bottom w:val="none" w:sz="0" w:space="0" w:color="auto"/>
                    <w:right w:val="none" w:sz="0" w:space="0" w:color="auto"/>
                  </w:divBdr>
                </w:div>
                <w:div w:id="1423183981">
                  <w:marLeft w:val="480"/>
                  <w:marRight w:val="0"/>
                  <w:marTop w:val="0"/>
                  <w:marBottom w:val="0"/>
                  <w:divBdr>
                    <w:top w:val="none" w:sz="0" w:space="0" w:color="auto"/>
                    <w:left w:val="none" w:sz="0" w:space="0" w:color="auto"/>
                    <w:bottom w:val="none" w:sz="0" w:space="0" w:color="auto"/>
                    <w:right w:val="none" w:sz="0" w:space="0" w:color="auto"/>
                  </w:divBdr>
                </w:div>
                <w:div w:id="966087987">
                  <w:marLeft w:val="480"/>
                  <w:marRight w:val="0"/>
                  <w:marTop w:val="0"/>
                  <w:marBottom w:val="0"/>
                  <w:divBdr>
                    <w:top w:val="none" w:sz="0" w:space="0" w:color="auto"/>
                    <w:left w:val="none" w:sz="0" w:space="0" w:color="auto"/>
                    <w:bottom w:val="none" w:sz="0" w:space="0" w:color="auto"/>
                    <w:right w:val="none" w:sz="0" w:space="0" w:color="auto"/>
                  </w:divBdr>
                </w:div>
                <w:div w:id="616059308">
                  <w:marLeft w:val="480"/>
                  <w:marRight w:val="0"/>
                  <w:marTop w:val="0"/>
                  <w:marBottom w:val="0"/>
                  <w:divBdr>
                    <w:top w:val="none" w:sz="0" w:space="0" w:color="auto"/>
                    <w:left w:val="none" w:sz="0" w:space="0" w:color="auto"/>
                    <w:bottom w:val="none" w:sz="0" w:space="0" w:color="auto"/>
                    <w:right w:val="none" w:sz="0" w:space="0" w:color="auto"/>
                  </w:divBdr>
                </w:div>
                <w:div w:id="1621886139">
                  <w:marLeft w:val="480"/>
                  <w:marRight w:val="0"/>
                  <w:marTop w:val="0"/>
                  <w:marBottom w:val="0"/>
                  <w:divBdr>
                    <w:top w:val="none" w:sz="0" w:space="0" w:color="auto"/>
                    <w:left w:val="none" w:sz="0" w:space="0" w:color="auto"/>
                    <w:bottom w:val="none" w:sz="0" w:space="0" w:color="auto"/>
                    <w:right w:val="none" w:sz="0" w:space="0" w:color="auto"/>
                  </w:divBdr>
                </w:div>
                <w:div w:id="138693451">
                  <w:marLeft w:val="480"/>
                  <w:marRight w:val="0"/>
                  <w:marTop w:val="0"/>
                  <w:marBottom w:val="0"/>
                  <w:divBdr>
                    <w:top w:val="none" w:sz="0" w:space="0" w:color="auto"/>
                    <w:left w:val="none" w:sz="0" w:space="0" w:color="auto"/>
                    <w:bottom w:val="none" w:sz="0" w:space="0" w:color="auto"/>
                    <w:right w:val="none" w:sz="0" w:space="0" w:color="auto"/>
                  </w:divBdr>
                </w:div>
                <w:div w:id="403452384">
                  <w:marLeft w:val="480"/>
                  <w:marRight w:val="0"/>
                  <w:marTop w:val="0"/>
                  <w:marBottom w:val="0"/>
                  <w:divBdr>
                    <w:top w:val="none" w:sz="0" w:space="0" w:color="auto"/>
                    <w:left w:val="none" w:sz="0" w:space="0" w:color="auto"/>
                    <w:bottom w:val="none" w:sz="0" w:space="0" w:color="auto"/>
                    <w:right w:val="none" w:sz="0" w:space="0" w:color="auto"/>
                  </w:divBdr>
                </w:div>
                <w:div w:id="1886528280">
                  <w:marLeft w:val="480"/>
                  <w:marRight w:val="0"/>
                  <w:marTop w:val="0"/>
                  <w:marBottom w:val="0"/>
                  <w:divBdr>
                    <w:top w:val="none" w:sz="0" w:space="0" w:color="auto"/>
                    <w:left w:val="none" w:sz="0" w:space="0" w:color="auto"/>
                    <w:bottom w:val="none" w:sz="0" w:space="0" w:color="auto"/>
                    <w:right w:val="none" w:sz="0" w:space="0" w:color="auto"/>
                  </w:divBdr>
                </w:div>
                <w:div w:id="1664771496">
                  <w:marLeft w:val="480"/>
                  <w:marRight w:val="0"/>
                  <w:marTop w:val="0"/>
                  <w:marBottom w:val="0"/>
                  <w:divBdr>
                    <w:top w:val="none" w:sz="0" w:space="0" w:color="auto"/>
                    <w:left w:val="none" w:sz="0" w:space="0" w:color="auto"/>
                    <w:bottom w:val="none" w:sz="0" w:space="0" w:color="auto"/>
                    <w:right w:val="none" w:sz="0" w:space="0" w:color="auto"/>
                  </w:divBdr>
                </w:div>
                <w:div w:id="338310067">
                  <w:marLeft w:val="480"/>
                  <w:marRight w:val="0"/>
                  <w:marTop w:val="0"/>
                  <w:marBottom w:val="0"/>
                  <w:divBdr>
                    <w:top w:val="none" w:sz="0" w:space="0" w:color="auto"/>
                    <w:left w:val="none" w:sz="0" w:space="0" w:color="auto"/>
                    <w:bottom w:val="none" w:sz="0" w:space="0" w:color="auto"/>
                    <w:right w:val="none" w:sz="0" w:space="0" w:color="auto"/>
                  </w:divBdr>
                </w:div>
                <w:div w:id="51512288">
                  <w:marLeft w:val="480"/>
                  <w:marRight w:val="0"/>
                  <w:marTop w:val="0"/>
                  <w:marBottom w:val="0"/>
                  <w:divBdr>
                    <w:top w:val="none" w:sz="0" w:space="0" w:color="auto"/>
                    <w:left w:val="none" w:sz="0" w:space="0" w:color="auto"/>
                    <w:bottom w:val="none" w:sz="0" w:space="0" w:color="auto"/>
                    <w:right w:val="none" w:sz="0" w:space="0" w:color="auto"/>
                  </w:divBdr>
                </w:div>
                <w:div w:id="1092627885">
                  <w:marLeft w:val="480"/>
                  <w:marRight w:val="0"/>
                  <w:marTop w:val="0"/>
                  <w:marBottom w:val="0"/>
                  <w:divBdr>
                    <w:top w:val="none" w:sz="0" w:space="0" w:color="auto"/>
                    <w:left w:val="none" w:sz="0" w:space="0" w:color="auto"/>
                    <w:bottom w:val="none" w:sz="0" w:space="0" w:color="auto"/>
                    <w:right w:val="none" w:sz="0" w:space="0" w:color="auto"/>
                  </w:divBdr>
                </w:div>
                <w:div w:id="1255237071">
                  <w:marLeft w:val="480"/>
                  <w:marRight w:val="0"/>
                  <w:marTop w:val="0"/>
                  <w:marBottom w:val="0"/>
                  <w:divBdr>
                    <w:top w:val="none" w:sz="0" w:space="0" w:color="auto"/>
                    <w:left w:val="none" w:sz="0" w:space="0" w:color="auto"/>
                    <w:bottom w:val="none" w:sz="0" w:space="0" w:color="auto"/>
                    <w:right w:val="none" w:sz="0" w:space="0" w:color="auto"/>
                  </w:divBdr>
                </w:div>
                <w:div w:id="1370951025">
                  <w:marLeft w:val="480"/>
                  <w:marRight w:val="0"/>
                  <w:marTop w:val="0"/>
                  <w:marBottom w:val="0"/>
                  <w:divBdr>
                    <w:top w:val="none" w:sz="0" w:space="0" w:color="auto"/>
                    <w:left w:val="none" w:sz="0" w:space="0" w:color="auto"/>
                    <w:bottom w:val="none" w:sz="0" w:space="0" w:color="auto"/>
                    <w:right w:val="none" w:sz="0" w:space="0" w:color="auto"/>
                  </w:divBdr>
                </w:div>
                <w:div w:id="626200717">
                  <w:marLeft w:val="480"/>
                  <w:marRight w:val="0"/>
                  <w:marTop w:val="0"/>
                  <w:marBottom w:val="0"/>
                  <w:divBdr>
                    <w:top w:val="none" w:sz="0" w:space="0" w:color="auto"/>
                    <w:left w:val="none" w:sz="0" w:space="0" w:color="auto"/>
                    <w:bottom w:val="none" w:sz="0" w:space="0" w:color="auto"/>
                    <w:right w:val="none" w:sz="0" w:space="0" w:color="auto"/>
                  </w:divBdr>
                </w:div>
                <w:div w:id="99566619">
                  <w:marLeft w:val="480"/>
                  <w:marRight w:val="0"/>
                  <w:marTop w:val="0"/>
                  <w:marBottom w:val="0"/>
                  <w:divBdr>
                    <w:top w:val="none" w:sz="0" w:space="0" w:color="auto"/>
                    <w:left w:val="none" w:sz="0" w:space="0" w:color="auto"/>
                    <w:bottom w:val="none" w:sz="0" w:space="0" w:color="auto"/>
                    <w:right w:val="none" w:sz="0" w:space="0" w:color="auto"/>
                  </w:divBdr>
                </w:div>
                <w:div w:id="1654945403">
                  <w:marLeft w:val="480"/>
                  <w:marRight w:val="0"/>
                  <w:marTop w:val="0"/>
                  <w:marBottom w:val="0"/>
                  <w:divBdr>
                    <w:top w:val="none" w:sz="0" w:space="0" w:color="auto"/>
                    <w:left w:val="none" w:sz="0" w:space="0" w:color="auto"/>
                    <w:bottom w:val="none" w:sz="0" w:space="0" w:color="auto"/>
                    <w:right w:val="none" w:sz="0" w:space="0" w:color="auto"/>
                  </w:divBdr>
                </w:div>
                <w:div w:id="70583321">
                  <w:marLeft w:val="480"/>
                  <w:marRight w:val="0"/>
                  <w:marTop w:val="0"/>
                  <w:marBottom w:val="0"/>
                  <w:divBdr>
                    <w:top w:val="none" w:sz="0" w:space="0" w:color="auto"/>
                    <w:left w:val="none" w:sz="0" w:space="0" w:color="auto"/>
                    <w:bottom w:val="none" w:sz="0" w:space="0" w:color="auto"/>
                    <w:right w:val="none" w:sz="0" w:space="0" w:color="auto"/>
                  </w:divBdr>
                </w:div>
                <w:div w:id="1174342268">
                  <w:marLeft w:val="480"/>
                  <w:marRight w:val="0"/>
                  <w:marTop w:val="0"/>
                  <w:marBottom w:val="0"/>
                  <w:divBdr>
                    <w:top w:val="none" w:sz="0" w:space="0" w:color="auto"/>
                    <w:left w:val="none" w:sz="0" w:space="0" w:color="auto"/>
                    <w:bottom w:val="none" w:sz="0" w:space="0" w:color="auto"/>
                    <w:right w:val="none" w:sz="0" w:space="0" w:color="auto"/>
                  </w:divBdr>
                </w:div>
                <w:div w:id="1181436279">
                  <w:marLeft w:val="480"/>
                  <w:marRight w:val="0"/>
                  <w:marTop w:val="0"/>
                  <w:marBottom w:val="0"/>
                  <w:divBdr>
                    <w:top w:val="none" w:sz="0" w:space="0" w:color="auto"/>
                    <w:left w:val="none" w:sz="0" w:space="0" w:color="auto"/>
                    <w:bottom w:val="none" w:sz="0" w:space="0" w:color="auto"/>
                    <w:right w:val="none" w:sz="0" w:space="0" w:color="auto"/>
                  </w:divBdr>
                </w:div>
                <w:div w:id="2105882619">
                  <w:marLeft w:val="480"/>
                  <w:marRight w:val="0"/>
                  <w:marTop w:val="0"/>
                  <w:marBottom w:val="0"/>
                  <w:divBdr>
                    <w:top w:val="none" w:sz="0" w:space="0" w:color="auto"/>
                    <w:left w:val="none" w:sz="0" w:space="0" w:color="auto"/>
                    <w:bottom w:val="none" w:sz="0" w:space="0" w:color="auto"/>
                    <w:right w:val="none" w:sz="0" w:space="0" w:color="auto"/>
                  </w:divBdr>
                </w:div>
                <w:div w:id="526065563">
                  <w:marLeft w:val="480"/>
                  <w:marRight w:val="0"/>
                  <w:marTop w:val="0"/>
                  <w:marBottom w:val="0"/>
                  <w:divBdr>
                    <w:top w:val="none" w:sz="0" w:space="0" w:color="auto"/>
                    <w:left w:val="none" w:sz="0" w:space="0" w:color="auto"/>
                    <w:bottom w:val="none" w:sz="0" w:space="0" w:color="auto"/>
                    <w:right w:val="none" w:sz="0" w:space="0" w:color="auto"/>
                  </w:divBdr>
                </w:div>
                <w:div w:id="139007174">
                  <w:marLeft w:val="480"/>
                  <w:marRight w:val="0"/>
                  <w:marTop w:val="0"/>
                  <w:marBottom w:val="0"/>
                  <w:divBdr>
                    <w:top w:val="none" w:sz="0" w:space="0" w:color="auto"/>
                    <w:left w:val="none" w:sz="0" w:space="0" w:color="auto"/>
                    <w:bottom w:val="none" w:sz="0" w:space="0" w:color="auto"/>
                    <w:right w:val="none" w:sz="0" w:space="0" w:color="auto"/>
                  </w:divBdr>
                </w:div>
                <w:div w:id="241989677">
                  <w:marLeft w:val="480"/>
                  <w:marRight w:val="0"/>
                  <w:marTop w:val="0"/>
                  <w:marBottom w:val="0"/>
                  <w:divBdr>
                    <w:top w:val="none" w:sz="0" w:space="0" w:color="auto"/>
                    <w:left w:val="none" w:sz="0" w:space="0" w:color="auto"/>
                    <w:bottom w:val="none" w:sz="0" w:space="0" w:color="auto"/>
                    <w:right w:val="none" w:sz="0" w:space="0" w:color="auto"/>
                  </w:divBdr>
                </w:div>
                <w:div w:id="2022269027">
                  <w:marLeft w:val="480"/>
                  <w:marRight w:val="0"/>
                  <w:marTop w:val="0"/>
                  <w:marBottom w:val="0"/>
                  <w:divBdr>
                    <w:top w:val="none" w:sz="0" w:space="0" w:color="auto"/>
                    <w:left w:val="none" w:sz="0" w:space="0" w:color="auto"/>
                    <w:bottom w:val="none" w:sz="0" w:space="0" w:color="auto"/>
                    <w:right w:val="none" w:sz="0" w:space="0" w:color="auto"/>
                  </w:divBdr>
                </w:div>
                <w:div w:id="1699966506">
                  <w:marLeft w:val="480"/>
                  <w:marRight w:val="0"/>
                  <w:marTop w:val="0"/>
                  <w:marBottom w:val="0"/>
                  <w:divBdr>
                    <w:top w:val="none" w:sz="0" w:space="0" w:color="auto"/>
                    <w:left w:val="none" w:sz="0" w:space="0" w:color="auto"/>
                    <w:bottom w:val="none" w:sz="0" w:space="0" w:color="auto"/>
                    <w:right w:val="none" w:sz="0" w:space="0" w:color="auto"/>
                  </w:divBdr>
                </w:div>
                <w:div w:id="1494251656">
                  <w:marLeft w:val="480"/>
                  <w:marRight w:val="0"/>
                  <w:marTop w:val="0"/>
                  <w:marBottom w:val="0"/>
                  <w:divBdr>
                    <w:top w:val="none" w:sz="0" w:space="0" w:color="auto"/>
                    <w:left w:val="none" w:sz="0" w:space="0" w:color="auto"/>
                    <w:bottom w:val="none" w:sz="0" w:space="0" w:color="auto"/>
                    <w:right w:val="none" w:sz="0" w:space="0" w:color="auto"/>
                  </w:divBdr>
                </w:div>
                <w:div w:id="411122185">
                  <w:marLeft w:val="480"/>
                  <w:marRight w:val="0"/>
                  <w:marTop w:val="0"/>
                  <w:marBottom w:val="0"/>
                  <w:divBdr>
                    <w:top w:val="none" w:sz="0" w:space="0" w:color="auto"/>
                    <w:left w:val="none" w:sz="0" w:space="0" w:color="auto"/>
                    <w:bottom w:val="none" w:sz="0" w:space="0" w:color="auto"/>
                    <w:right w:val="none" w:sz="0" w:space="0" w:color="auto"/>
                  </w:divBdr>
                </w:div>
                <w:div w:id="1958369439">
                  <w:marLeft w:val="480"/>
                  <w:marRight w:val="0"/>
                  <w:marTop w:val="0"/>
                  <w:marBottom w:val="0"/>
                  <w:divBdr>
                    <w:top w:val="none" w:sz="0" w:space="0" w:color="auto"/>
                    <w:left w:val="none" w:sz="0" w:space="0" w:color="auto"/>
                    <w:bottom w:val="none" w:sz="0" w:space="0" w:color="auto"/>
                    <w:right w:val="none" w:sz="0" w:space="0" w:color="auto"/>
                  </w:divBdr>
                </w:div>
                <w:div w:id="2053848807">
                  <w:marLeft w:val="480"/>
                  <w:marRight w:val="0"/>
                  <w:marTop w:val="0"/>
                  <w:marBottom w:val="0"/>
                  <w:divBdr>
                    <w:top w:val="none" w:sz="0" w:space="0" w:color="auto"/>
                    <w:left w:val="none" w:sz="0" w:space="0" w:color="auto"/>
                    <w:bottom w:val="none" w:sz="0" w:space="0" w:color="auto"/>
                    <w:right w:val="none" w:sz="0" w:space="0" w:color="auto"/>
                  </w:divBdr>
                </w:div>
                <w:div w:id="933440368">
                  <w:marLeft w:val="480"/>
                  <w:marRight w:val="0"/>
                  <w:marTop w:val="0"/>
                  <w:marBottom w:val="0"/>
                  <w:divBdr>
                    <w:top w:val="none" w:sz="0" w:space="0" w:color="auto"/>
                    <w:left w:val="none" w:sz="0" w:space="0" w:color="auto"/>
                    <w:bottom w:val="none" w:sz="0" w:space="0" w:color="auto"/>
                    <w:right w:val="none" w:sz="0" w:space="0" w:color="auto"/>
                  </w:divBdr>
                </w:div>
                <w:div w:id="1870794337">
                  <w:marLeft w:val="480"/>
                  <w:marRight w:val="0"/>
                  <w:marTop w:val="0"/>
                  <w:marBottom w:val="0"/>
                  <w:divBdr>
                    <w:top w:val="none" w:sz="0" w:space="0" w:color="auto"/>
                    <w:left w:val="none" w:sz="0" w:space="0" w:color="auto"/>
                    <w:bottom w:val="none" w:sz="0" w:space="0" w:color="auto"/>
                    <w:right w:val="none" w:sz="0" w:space="0" w:color="auto"/>
                  </w:divBdr>
                </w:div>
                <w:div w:id="828982809">
                  <w:marLeft w:val="480"/>
                  <w:marRight w:val="0"/>
                  <w:marTop w:val="0"/>
                  <w:marBottom w:val="0"/>
                  <w:divBdr>
                    <w:top w:val="none" w:sz="0" w:space="0" w:color="auto"/>
                    <w:left w:val="none" w:sz="0" w:space="0" w:color="auto"/>
                    <w:bottom w:val="none" w:sz="0" w:space="0" w:color="auto"/>
                    <w:right w:val="none" w:sz="0" w:space="0" w:color="auto"/>
                  </w:divBdr>
                </w:div>
                <w:div w:id="1065301176">
                  <w:marLeft w:val="480"/>
                  <w:marRight w:val="0"/>
                  <w:marTop w:val="0"/>
                  <w:marBottom w:val="0"/>
                  <w:divBdr>
                    <w:top w:val="none" w:sz="0" w:space="0" w:color="auto"/>
                    <w:left w:val="none" w:sz="0" w:space="0" w:color="auto"/>
                    <w:bottom w:val="none" w:sz="0" w:space="0" w:color="auto"/>
                    <w:right w:val="none" w:sz="0" w:space="0" w:color="auto"/>
                  </w:divBdr>
                </w:div>
                <w:div w:id="264847685">
                  <w:marLeft w:val="480"/>
                  <w:marRight w:val="0"/>
                  <w:marTop w:val="0"/>
                  <w:marBottom w:val="0"/>
                  <w:divBdr>
                    <w:top w:val="none" w:sz="0" w:space="0" w:color="auto"/>
                    <w:left w:val="none" w:sz="0" w:space="0" w:color="auto"/>
                    <w:bottom w:val="none" w:sz="0" w:space="0" w:color="auto"/>
                    <w:right w:val="none" w:sz="0" w:space="0" w:color="auto"/>
                  </w:divBdr>
                </w:div>
                <w:div w:id="87313537">
                  <w:marLeft w:val="480"/>
                  <w:marRight w:val="0"/>
                  <w:marTop w:val="0"/>
                  <w:marBottom w:val="0"/>
                  <w:divBdr>
                    <w:top w:val="none" w:sz="0" w:space="0" w:color="auto"/>
                    <w:left w:val="none" w:sz="0" w:space="0" w:color="auto"/>
                    <w:bottom w:val="none" w:sz="0" w:space="0" w:color="auto"/>
                    <w:right w:val="none" w:sz="0" w:space="0" w:color="auto"/>
                  </w:divBdr>
                </w:div>
                <w:div w:id="179856613">
                  <w:marLeft w:val="480"/>
                  <w:marRight w:val="0"/>
                  <w:marTop w:val="0"/>
                  <w:marBottom w:val="0"/>
                  <w:divBdr>
                    <w:top w:val="none" w:sz="0" w:space="0" w:color="auto"/>
                    <w:left w:val="none" w:sz="0" w:space="0" w:color="auto"/>
                    <w:bottom w:val="none" w:sz="0" w:space="0" w:color="auto"/>
                    <w:right w:val="none" w:sz="0" w:space="0" w:color="auto"/>
                  </w:divBdr>
                </w:div>
                <w:div w:id="1285385544">
                  <w:marLeft w:val="480"/>
                  <w:marRight w:val="0"/>
                  <w:marTop w:val="0"/>
                  <w:marBottom w:val="0"/>
                  <w:divBdr>
                    <w:top w:val="none" w:sz="0" w:space="0" w:color="auto"/>
                    <w:left w:val="none" w:sz="0" w:space="0" w:color="auto"/>
                    <w:bottom w:val="none" w:sz="0" w:space="0" w:color="auto"/>
                    <w:right w:val="none" w:sz="0" w:space="0" w:color="auto"/>
                  </w:divBdr>
                </w:div>
                <w:div w:id="299582693">
                  <w:marLeft w:val="480"/>
                  <w:marRight w:val="0"/>
                  <w:marTop w:val="0"/>
                  <w:marBottom w:val="0"/>
                  <w:divBdr>
                    <w:top w:val="none" w:sz="0" w:space="0" w:color="auto"/>
                    <w:left w:val="none" w:sz="0" w:space="0" w:color="auto"/>
                    <w:bottom w:val="none" w:sz="0" w:space="0" w:color="auto"/>
                    <w:right w:val="none" w:sz="0" w:space="0" w:color="auto"/>
                  </w:divBdr>
                </w:div>
                <w:div w:id="482546601">
                  <w:marLeft w:val="480"/>
                  <w:marRight w:val="0"/>
                  <w:marTop w:val="0"/>
                  <w:marBottom w:val="0"/>
                  <w:divBdr>
                    <w:top w:val="none" w:sz="0" w:space="0" w:color="auto"/>
                    <w:left w:val="none" w:sz="0" w:space="0" w:color="auto"/>
                    <w:bottom w:val="none" w:sz="0" w:space="0" w:color="auto"/>
                    <w:right w:val="none" w:sz="0" w:space="0" w:color="auto"/>
                  </w:divBdr>
                </w:div>
                <w:div w:id="1247034826">
                  <w:marLeft w:val="480"/>
                  <w:marRight w:val="0"/>
                  <w:marTop w:val="0"/>
                  <w:marBottom w:val="0"/>
                  <w:divBdr>
                    <w:top w:val="none" w:sz="0" w:space="0" w:color="auto"/>
                    <w:left w:val="none" w:sz="0" w:space="0" w:color="auto"/>
                    <w:bottom w:val="none" w:sz="0" w:space="0" w:color="auto"/>
                    <w:right w:val="none" w:sz="0" w:space="0" w:color="auto"/>
                  </w:divBdr>
                </w:div>
                <w:div w:id="10842316">
                  <w:marLeft w:val="480"/>
                  <w:marRight w:val="0"/>
                  <w:marTop w:val="0"/>
                  <w:marBottom w:val="0"/>
                  <w:divBdr>
                    <w:top w:val="none" w:sz="0" w:space="0" w:color="auto"/>
                    <w:left w:val="none" w:sz="0" w:space="0" w:color="auto"/>
                    <w:bottom w:val="none" w:sz="0" w:space="0" w:color="auto"/>
                    <w:right w:val="none" w:sz="0" w:space="0" w:color="auto"/>
                  </w:divBdr>
                </w:div>
                <w:div w:id="1869483206">
                  <w:marLeft w:val="480"/>
                  <w:marRight w:val="0"/>
                  <w:marTop w:val="0"/>
                  <w:marBottom w:val="0"/>
                  <w:divBdr>
                    <w:top w:val="none" w:sz="0" w:space="0" w:color="auto"/>
                    <w:left w:val="none" w:sz="0" w:space="0" w:color="auto"/>
                    <w:bottom w:val="none" w:sz="0" w:space="0" w:color="auto"/>
                    <w:right w:val="none" w:sz="0" w:space="0" w:color="auto"/>
                  </w:divBdr>
                </w:div>
                <w:div w:id="579683898">
                  <w:marLeft w:val="480"/>
                  <w:marRight w:val="0"/>
                  <w:marTop w:val="0"/>
                  <w:marBottom w:val="0"/>
                  <w:divBdr>
                    <w:top w:val="none" w:sz="0" w:space="0" w:color="auto"/>
                    <w:left w:val="none" w:sz="0" w:space="0" w:color="auto"/>
                    <w:bottom w:val="none" w:sz="0" w:space="0" w:color="auto"/>
                    <w:right w:val="none" w:sz="0" w:space="0" w:color="auto"/>
                  </w:divBdr>
                </w:div>
                <w:div w:id="1016880410">
                  <w:marLeft w:val="480"/>
                  <w:marRight w:val="0"/>
                  <w:marTop w:val="0"/>
                  <w:marBottom w:val="0"/>
                  <w:divBdr>
                    <w:top w:val="none" w:sz="0" w:space="0" w:color="auto"/>
                    <w:left w:val="none" w:sz="0" w:space="0" w:color="auto"/>
                    <w:bottom w:val="none" w:sz="0" w:space="0" w:color="auto"/>
                    <w:right w:val="none" w:sz="0" w:space="0" w:color="auto"/>
                  </w:divBdr>
                </w:div>
                <w:div w:id="1678341441">
                  <w:marLeft w:val="480"/>
                  <w:marRight w:val="0"/>
                  <w:marTop w:val="0"/>
                  <w:marBottom w:val="0"/>
                  <w:divBdr>
                    <w:top w:val="none" w:sz="0" w:space="0" w:color="auto"/>
                    <w:left w:val="none" w:sz="0" w:space="0" w:color="auto"/>
                    <w:bottom w:val="none" w:sz="0" w:space="0" w:color="auto"/>
                    <w:right w:val="none" w:sz="0" w:space="0" w:color="auto"/>
                  </w:divBdr>
                </w:div>
                <w:div w:id="1780374073">
                  <w:marLeft w:val="480"/>
                  <w:marRight w:val="0"/>
                  <w:marTop w:val="0"/>
                  <w:marBottom w:val="0"/>
                  <w:divBdr>
                    <w:top w:val="none" w:sz="0" w:space="0" w:color="auto"/>
                    <w:left w:val="none" w:sz="0" w:space="0" w:color="auto"/>
                    <w:bottom w:val="none" w:sz="0" w:space="0" w:color="auto"/>
                    <w:right w:val="none" w:sz="0" w:space="0" w:color="auto"/>
                  </w:divBdr>
                </w:div>
                <w:div w:id="1420254405">
                  <w:marLeft w:val="480"/>
                  <w:marRight w:val="0"/>
                  <w:marTop w:val="0"/>
                  <w:marBottom w:val="0"/>
                  <w:divBdr>
                    <w:top w:val="none" w:sz="0" w:space="0" w:color="auto"/>
                    <w:left w:val="none" w:sz="0" w:space="0" w:color="auto"/>
                    <w:bottom w:val="none" w:sz="0" w:space="0" w:color="auto"/>
                    <w:right w:val="none" w:sz="0" w:space="0" w:color="auto"/>
                  </w:divBdr>
                </w:div>
                <w:div w:id="486673052">
                  <w:marLeft w:val="480"/>
                  <w:marRight w:val="0"/>
                  <w:marTop w:val="0"/>
                  <w:marBottom w:val="0"/>
                  <w:divBdr>
                    <w:top w:val="none" w:sz="0" w:space="0" w:color="auto"/>
                    <w:left w:val="none" w:sz="0" w:space="0" w:color="auto"/>
                    <w:bottom w:val="none" w:sz="0" w:space="0" w:color="auto"/>
                    <w:right w:val="none" w:sz="0" w:space="0" w:color="auto"/>
                  </w:divBdr>
                </w:div>
                <w:div w:id="530413840">
                  <w:marLeft w:val="480"/>
                  <w:marRight w:val="0"/>
                  <w:marTop w:val="0"/>
                  <w:marBottom w:val="0"/>
                  <w:divBdr>
                    <w:top w:val="none" w:sz="0" w:space="0" w:color="auto"/>
                    <w:left w:val="none" w:sz="0" w:space="0" w:color="auto"/>
                    <w:bottom w:val="none" w:sz="0" w:space="0" w:color="auto"/>
                    <w:right w:val="none" w:sz="0" w:space="0" w:color="auto"/>
                  </w:divBdr>
                </w:div>
              </w:divsChild>
            </w:div>
            <w:div w:id="2121564142">
              <w:marLeft w:val="0"/>
              <w:marRight w:val="0"/>
              <w:marTop w:val="0"/>
              <w:marBottom w:val="0"/>
              <w:divBdr>
                <w:top w:val="none" w:sz="0" w:space="0" w:color="auto"/>
                <w:left w:val="none" w:sz="0" w:space="0" w:color="auto"/>
                <w:bottom w:val="none" w:sz="0" w:space="0" w:color="auto"/>
                <w:right w:val="none" w:sz="0" w:space="0" w:color="auto"/>
              </w:divBdr>
              <w:divsChild>
                <w:div w:id="541594986">
                  <w:marLeft w:val="480"/>
                  <w:marRight w:val="0"/>
                  <w:marTop w:val="0"/>
                  <w:marBottom w:val="0"/>
                  <w:divBdr>
                    <w:top w:val="none" w:sz="0" w:space="0" w:color="auto"/>
                    <w:left w:val="none" w:sz="0" w:space="0" w:color="auto"/>
                    <w:bottom w:val="none" w:sz="0" w:space="0" w:color="auto"/>
                    <w:right w:val="none" w:sz="0" w:space="0" w:color="auto"/>
                  </w:divBdr>
                </w:div>
                <w:div w:id="96680680">
                  <w:marLeft w:val="480"/>
                  <w:marRight w:val="0"/>
                  <w:marTop w:val="0"/>
                  <w:marBottom w:val="0"/>
                  <w:divBdr>
                    <w:top w:val="none" w:sz="0" w:space="0" w:color="auto"/>
                    <w:left w:val="none" w:sz="0" w:space="0" w:color="auto"/>
                    <w:bottom w:val="none" w:sz="0" w:space="0" w:color="auto"/>
                    <w:right w:val="none" w:sz="0" w:space="0" w:color="auto"/>
                  </w:divBdr>
                </w:div>
                <w:div w:id="1814902619">
                  <w:marLeft w:val="480"/>
                  <w:marRight w:val="0"/>
                  <w:marTop w:val="0"/>
                  <w:marBottom w:val="0"/>
                  <w:divBdr>
                    <w:top w:val="none" w:sz="0" w:space="0" w:color="auto"/>
                    <w:left w:val="none" w:sz="0" w:space="0" w:color="auto"/>
                    <w:bottom w:val="none" w:sz="0" w:space="0" w:color="auto"/>
                    <w:right w:val="none" w:sz="0" w:space="0" w:color="auto"/>
                  </w:divBdr>
                </w:div>
                <w:div w:id="812672020">
                  <w:marLeft w:val="480"/>
                  <w:marRight w:val="0"/>
                  <w:marTop w:val="0"/>
                  <w:marBottom w:val="0"/>
                  <w:divBdr>
                    <w:top w:val="none" w:sz="0" w:space="0" w:color="auto"/>
                    <w:left w:val="none" w:sz="0" w:space="0" w:color="auto"/>
                    <w:bottom w:val="none" w:sz="0" w:space="0" w:color="auto"/>
                    <w:right w:val="none" w:sz="0" w:space="0" w:color="auto"/>
                  </w:divBdr>
                </w:div>
                <w:div w:id="81296466">
                  <w:marLeft w:val="480"/>
                  <w:marRight w:val="0"/>
                  <w:marTop w:val="0"/>
                  <w:marBottom w:val="0"/>
                  <w:divBdr>
                    <w:top w:val="none" w:sz="0" w:space="0" w:color="auto"/>
                    <w:left w:val="none" w:sz="0" w:space="0" w:color="auto"/>
                    <w:bottom w:val="none" w:sz="0" w:space="0" w:color="auto"/>
                    <w:right w:val="none" w:sz="0" w:space="0" w:color="auto"/>
                  </w:divBdr>
                </w:div>
                <w:div w:id="313220828">
                  <w:marLeft w:val="480"/>
                  <w:marRight w:val="0"/>
                  <w:marTop w:val="0"/>
                  <w:marBottom w:val="0"/>
                  <w:divBdr>
                    <w:top w:val="none" w:sz="0" w:space="0" w:color="auto"/>
                    <w:left w:val="none" w:sz="0" w:space="0" w:color="auto"/>
                    <w:bottom w:val="none" w:sz="0" w:space="0" w:color="auto"/>
                    <w:right w:val="none" w:sz="0" w:space="0" w:color="auto"/>
                  </w:divBdr>
                </w:div>
                <w:div w:id="851604529">
                  <w:marLeft w:val="480"/>
                  <w:marRight w:val="0"/>
                  <w:marTop w:val="0"/>
                  <w:marBottom w:val="0"/>
                  <w:divBdr>
                    <w:top w:val="none" w:sz="0" w:space="0" w:color="auto"/>
                    <w:left w:val="none" w:sz="0" w:space="0" w:color="auto"/>
                    <w:bottom w:val="none" w:sz="0" w:space="0" w:color="auto"/>
                    <w:right w:val="none" w:sz="0" w:space="0" w:color="auto"/>
                  </w:divBdr>
                </w:div>
                <w:div w:id="387731069">
                  <w:marLeft w:val="480"/>
                  <w:marRight w:val="0"/>
                  <w:marTop w:val="0"/>
                  <w:marBottom w:val="0"/>
                  <w:divBdr>
                    <w:top w:val="none" w:sz="0" w:space="0" w:color="auto"/>
                    <w:left w:val="none" w:sz="0" w:space="0" w:color="auto"/>
                    <w:bottom w:val="none" w:sz="0" w:space="0" w:color="auto"/>
                    <w:right w:val="none" w:sz="0" w:space="0" w:color="auto"/>
                  </w:divBdr>
                </w:div>
                <w:div w:id="971517329">
                  <w:marLeft w:val="480"/>
                  <w:marRight w:val="0"/>
                  <w:marTop w:val="0"/>
                  <w:marBottom w:val="0"/>
                  <w:divBdr>
                    <w:top w:val="none" w:sz="0" w:space="0" w:color="auto"/>
                    <w:left w:val="none" w:sz="0" w:space="0" w:color="auto"/>
                    <w:bottom w:val="none" w:sz="0" w:space="0" w:color="auto"/>
                    <w:right w:val="none" w:sz="0" w:space="0" w:color="auto"/>
                  </w:divBdr>
                </w:div>
                <w:div w:id="608045339">
                  <w:marLeft w:val="480"/>
                  <w:marRight w:val="0"/>
                  <w:marTop w:val="0"/>
                  <w:marBottom w:val="0"/>
                  <w:divBdr>
                    <w:top w:val="none" w:sz="0" w:space="0" w:color="auto"/>
                    <w:left w:val="none" w:sz="0" w:space="0" w:color="auto"/>
                    <w:bottom w:val="none" w:sz="0" w:space="0" w:color="auto"/>
                    <w:right w:val="none" w:sz="0" w:space="0" w:color="auto"/>
                  </w:divBdr>
                </w:div>
                <w:div w:id="1398015240">
                  <w:marLeft w:val="480"/>
                  <w:marRight w:val="0"/>
                  <w:marTop w:val="0"/>
                  <w:marBottom w:val="0"/>
                  <w:divBdr>
                    <w:top w:val="none" w:sz="0" w:space="0" w:color="auto"/>
                    <w:left w:val="none" w:sz="0" w:space="0" w:color="auto"/>
                    <w:bottom w:val="none" w:sz="0" w:space="0" w:color="auto"/>
                    <w:right w:val="none" w:sz="0" w:space="0" w:color="auto"/>
                  </w:divBdr>
                </w:div>
                <w:div w:id="189875905">
                  <w:marLeft w:val="480"/>
                  <w:marRight w:val="0"/>
                  <w:marTop w:val="0"/>
                  <w:marBottom w:val="0"/>
                  <w:divBdr>
                    <w:top w:val="none" w:sz="0" w:space="0" w:color="auto"/>
                    <w:left w:val="none" w:sz="0" w:space="0" w:color="auto"/>
                    <w:bottom w:val="none" w:sz="0" w:space="0" w:color="auto"/>
                    <w:right w:val="none" w:sz="0" w:space="0" w:color="auto"/>
                  </w:divBdr>
                </w:div>
                <w:div w:id="1885168805">
                  <w:marLeft w:val="480"/>
                  <w:marRight w:val="0"/>
                  <w:marTop w:val="0"/>
                  <w:marBottom w:val="0"/>
                  <w:divBdr>
                    <w:top w:val="none" w:sz="0" w:space="0" w:color="auto"/>
                    <w:left w:val="none" w:sz="0" w:space="0" w:color="auto"/>
                    <w:bottom w:val="none" w:sz="0" w:space="0" w:color="auto"/>
                    <w:right w:val="none" w:sz="0" w:space="0" w:color="auto"/>
                  </w:divBdr>
                </w:div>
                <w:div w:id="755394510">
                  <w:marLeft w:val="480"/>
                  <w:marRight w:val="0"/>
                  <w:marTop w:val="0"/>
                  <w:marBottom w:val="0"/>
                  <w:divBdr>
                    <w:top w:val="none" w:sz="0" w:space="0" w:color="auto"/>
                    <w:left w:val="none" w:sz="0" w:space="0" w:color="auto"/>
                    <w:bottom w:val="none" w:sz="0" w:space="0" w:color="auto"/>
                    <w:right w:val="none" w:sz="0" w:space="0" w:color="auto"/>
                  </w:divBdr>
                </w:div>
                <w:div w:id="2030403520">
                  <w:marLeft w:val="480"/>
                  <w:marRight w:val="0"/>
                  <w:marTop w:val="0"/>
                  <w:marBottom w:val="0"/>
                  <w:divBdr>
                    <w:top w:val="none" w:sz="0" w:space="0" w:color="auto"/>
                    <w:left w:val="none" w:sz="0" w:space="0" w:color="auto"/>
                    <w:bottom w:val="none" w:sz="0" w:space="0" w:color="auto"/>
                    <w:right w:val="none" w:sz="0" w:space="0" w:color="auto"/>
                  </w:divBdr>
                </w:div>
                <w:div w:id="178811127">
                  <w:marLeft w:val="480"/>
                  <w:marRight w:val="0"/>
                  <w:marTop w:val="0"/>
                  <w:marBottom w:val="0"/>
                  <w:divBdr>
                    <w:top w:val="none" w:sz="0" w:space="0" w:color="auto"/>
                    <w:left w:val="none" w:sz="0" w:space="0" w:color="auto"/>
                    <w:bottom w:val="none" w:sz="0" w:space="0" w:color="auto"/>
                    <w:right w:val="none" w:sz="0" w:space="0" w:color="auto"/>
                  </w:divBdr>
                </w:div>
                <w:div w:id="1438603429">
                  <w:marLeft w:val="480"/>
                  <w:marRight w:val="0"/>
                  <w:marTop w:val="0"/>
                  <w:marBottom w:val="0"/>
                  <w:divBdr>
                    <w:top w:val="none" w:sz="0" w:space="0" w:color="auto"/>
                    <w:left w:val="none" w:sz="0" w:space="0" w:color="auto"/>
                    <w:bottom w:val="none" w:sz="0" w:space="0" w:color="auto"/>
                    <w:right w:val="none" w:sz="0" w:space="0" w:color="auto"/>
                  </w:divBdr>
                </w:div>
                <w:div w:id="1635984038">
                  <w:marLeft w:val="480"/>
                  <w:marRight w:val="0"/>
                  <w:marTop w:val="0"/>
                  <w:marBottom w:val="0"/>
                  <w:divBdr>
                    <w:top w:val="none" w:sz="0" w:space="0" w:color="auto"/>
                    <w:left w:val="none" w:sz="0" w:space="0" w:color="auto"/>
                    <w:bottom w:val="none" w:sz="0" w:space="0" w:color="auto"/>
                    <w:right w:val="none" w:sz="0" w:space="0" w:color="auto"/>
                  </w:divBdr>
                </w:div>
                <w:div w:id="1264342493">
                  <w:marLeft w:val="480"/>
                  <w:marRight w:val="0"/>
                  <w:marTop w:val="0"/>
                  <w:marBottom w:val="0"/>
                  <w:divBdr>
                    <w:top w:val="none" w:sz="0" w:space="0" w:color="auto"/>
                    <w:left w:val="none" w:sz="0" w:space="0" w:color="auto"/>
                    <w:bottom w:val="none" w:sz="0" w:space="0" w:color="auto"/>
                    <w:right w:val="none" w:sz="0" w:space="0" w:color="auto"/>
                  </w:divBdr>
                </w:div>
                <w:div w:id="791094865">
                  <w:marLeft w:val="480"/>
                  <w:marRight w:val="0"/>
                  <w:marTop w:val="0"/>
                  <w:marBottom w:val="0"/>
                  <w:divBdr>
                    <w:top w:val="none" w:sz="0" w:space="0" w:color="auto"/>
                    <w:left w:val="none" w:sz="0" w:space="0" w:color="auto"/>
                    <w:bottom w:val="none" w:sz="0" w:space="0" w:color="auto"/>
                    <w:right w:val="none" w:sz="0" w:space="0" w:color="auto"/>
                  </w:divBdr>
                </w:div>
                <w:div w:id="2012292307">
                  <w:marLeft w:val="480"/>
                  <w:marRight w:val="0"/>
                  <w:marTop w:val="0"/>
                  <w:marBottom w:val="0"/>
                  <w:divBdr>
                    <w:top w:val="none" w:sz="0" w:space="0" w:color="auto"/>
                    <w:left w:val="none" w:sz="0" w:space="0" w:color="auto"/>
                    <w:bottom w:val="none" w:sz="0" w:space="0" w:color="auto"/>
                    <w:right w:val="none" w:sz="0" w:space="0" w:color="auto"/>
                  </w:divBdr>
                </w:div>
                <w:div w:id="1194684363">
                  <w:marLeft w:val="480"/>
                  <w:marRight w:val="0"/>
                  <w:marTop w:val="0"/>
                  <w:marBottom w:val="0"/>
                  <w:divBdr>
                    <w:top w:val="none" w:sz="0" w:space="0" w:color="auto"/>
                    <w:left w:val="none" w:sz="0" w:space="0" w:color="auto"/>
                    <w:bottom w:val="none" w:sz="0" w:space="0" w:color="auto"/>
                    <w:right w:val="none" w:sz="0" w:space="0" w:color="auto"/>
                  </w:divBdr>
                </w:div>
                <w:div w:id="1726173039">
                  <w:marLeft w:val="480"/>
                  <w:marRight w:val="0"/>
                  <w:marTop w:val="0"/>
                  <w:marBottom w:val="0"/>
                  <w:divBdr>
                    <w:top w:val="none" w:sz="0" w:space="0" w:color="auto"/>
                    <w:left w:val="none" w:sz="0" w:space="0" w:color="auto"/>
                    <w:bottom w:val="none" w:sz="0" w:space="0" w:color="auto"/>
                    <w:right w:val="none" w:sz="0" w:space="0" w:color="auto"/>
                  </w:divBdr>
                </w:div>
                <w:div w:id="76905367">
                  <w:marLeft w:val="480"/>
                  <w:marRight w:val="0"/>
                  <w:marTop w:val="0"/>
                  <w:marBottom w:val="0"/>
                  <w:divBdr>
                    <w:top w:val="none" w:sz="0" w:space="0" w:color="auto"/>
                    <w:left w:val="none" w:sz="0" w:space="0" w:color="auto"/>
                    <w:bottom w:val="none" w:sz="0" w:space="0" w:color="auto"/>
                    <w:right w:val="none" w:sz="0" w:space="0" w:color="auto"/>
                  </w:divBdr>
                </w:div>
                <w:div w:id="1996764529">
                  <w:marLeft w:val="480"/>
                  <w:marRight w:val="0"/>
                  <w:marTop w:val="0"/>
                  <w:marBottom w:val="0"/>
                  <w:divBdr>
                    <w:top w:val="none" w:sz="0" w:space="0" w:color="auto"/>
                    <w:left w:val="none" w:sz="0" w:space="0" w:color="auto"/>
                    <w:bottom w:val="none" w:sz="0" w:space="0" w:color="auto"/>
                    <w:right w:val="none" w:sz="0" w:space="0" w:color="auto"/>
                  </w:divBdr>
                </w:div>
                <w:div w:id="1264074505">
                  <w:marLeft w:val="480"/>
                  <w:marRight w:val="0"/>
                  <w:marTop w:val="0"/>
                  <w:marBottom w:val="0"/>
                  <w:divBdr>
                    <w:top w:val="none" w:sz="0" w:space="0" w:color="auto"/>
                    <w:left w:val="none" w:sz="0" w:space="0" w:color="auto"/>
                    <w:bottom w:val="none" w:sz="0" w:space="0" w:color="auto"/>
                    <w:right w:val="none" w:sz="0" w:space="0" w:color="auto"/>
                  </w:divBdr>
                </w:div>
                <w:div w:id="1282149735">
                  <w:marLeft w:val="480"/>
                  <w:marRight w:val="0"/>
                  <w:marTop w:val="0"/>
                  <w:marBottom w:val="0"/>
                  <w:divBdr>
                    <w:top w:val="none" w:sz="0" w:space="0" w:color="auto"/>
                    <w:left w:val="none" w:sz="0" w:space="0" w:color="auto"/>
                    <w:bottom w:val="none" w:sz="0" w:space="0" w:color="auto"/>
                    <w:right w:val="none" w:sz="0" w:space="0" w:color="auto"/>
                  </w:divBdr>
                </w:div>
                <w:div w:id="893737432">
                  <w:marLeft w:val="480"/>
                  <w:marRight w:val="0"/>
                  <w:marTop w:val="0"/>
                  <w:marBottom w:val="0"/>
                  <w:divBdr>
                    <w:top w:val="none" w:sz="0" w:space="0" w:color="auto"/>
                    <w:left w:val="none" w:sz="0" w:space="0" w:color="auto"/>
                    <w:bottom w:val="none" w:sz="0" w:space="0" w:color="auto"/>
                    <w:right w:val="none" w:sz="0" w:space="0" w:color="auto"/>
                  </w:divBdr>
                </w:div>
                <w:div w:id="1229459169">
                  <w:marLeft w:val="480"/>
                  <w:marRight w:val="0"/>
                  <w:marTop w:val="0"/>
                  <w:marBottom w:val="0"/>
                  <w:divBdr>
                    <w:top w:val="none" w:sz="0" w:space="0" w:color="auto"/>
                    <w:left w:val="none" w:sz="0" w:space="0" w:color="auto"/>
                    <w:bottom w:val="none" w:sz="0" w:space="0" w:color="auto"/>
                    <w:right w:val="none" w:sz="0" w:space="0" w:color="auto"/>
                  </w:divBdr>
                </w:div>
                <w:div w:id="1289976027">
                  <w:marLeft w:val="480"/>
                  <w:marRight w:val="0"/>
                  <w:marTop w:val="0"/>
                  <w:marBottom w:val="0"/>
                  <w:divBdr>
                    <w:top w:val="none" w:sz="0" w:space="0" w:color="auto"/>
                    <w:left w:val="none" w:sz="0" w:space="0" w:color="auto"/>
                    <w:bottom w:val="none" w:sz="0" w:space="0" w:color="auto"/>
                    <w:right w:val="none" w:sz="0" w:space="0" w:color="auto"/>
                  </w:divBdr>
                </w:div>
                <w:div w:id="165941860">
                  <w:marLeft w:val="480"/>
                  <w:marRight w:val="0"/>
                  <w:marTop w:val="0"/>
                  <w:marBottom w:val="0"/>
                  <w:divBdr>
                    <w:top w:val="none" w:sz="0" w:space="0" w:color="auto"/>
                    <w:left w:val="none" w:sz="0" w:space="0" w:color="auto"/>
                    <w:bottom w:val="none" w:sz="0" w:space="0" w:color="auto"/>
                    <w:right w:val="none" w:sz="0" w:space="0" w:color="auto"/>
                  </w:divBdr>
                </w:div>
                <w:div w:id="546836002">
                  <w:marLeft w:val="480"/>
                  <w:marRight w:val="0"/>
                  <w:marTop w:val="0"/>
                  <w:marBottom w:val="0"/>
                  <w:divBdr>
                    <w:top w:val="none" w:sz="0" w:space="0" w:color="auto"/>
                    <w:left w:val="none" w:sz="0" w:space="0" w:color="auto"/>
                    <w:bottom w:val="none" w:sz="0" w:space="0" w:color="auto"/>
                    <w:right w:val="none" w:sz="0" w:space="0" w:color="auto"/>
                  </w:divBdr>
                </w:div>
                <w:div w:id="831919568">
                  <w:marLeft w:val="480"/>
                  <w:marRight w:val="0"/>
                  <w:marTop w:val="0"/>
                  <w:marBottom w:val="0"/>
                  <w:divBdr>
                    <w:top w:val="none" w:sz="0" w:space="0" w:color="auto"/>
                    <w:left w:val="none" w:sz="0" w:space="0" w:color="auto"/>
                    <w:bottom w:val="none" w:sz="0" w:space="0" w:color="auto"/>
                    <w:right w:val="none" w:sz="0" w:space="0" w:color="auto"/>
                  </w:divBdr>
                </w:div>
                <w:div w:id="1625428432">
                  <w:marLeft w:val="480"/>
                  <w:marRight w:val="0"/>
                  <w:marTop w:val="0"/>
                  <w:marBottom w:val="0"/>
                  <w:divBdr>
                    <w:top w:val="none" w:sz="0" w:space="0" w:color="auto"/>
                    <w:left w:val="none" w:sz="0" w:space="0" w:color="auto"/>
                    <w:bottom w:val="none" w:sz="0" w:space="0" w:color="auto"/>
                    <w:right w:val="none" w:sz="0" w:space="0" w:color="auto"/>
                  </w:divBdr>
                </w:div>
                <w:div w:id="1829323002">
                  <w:marLeft w:val="480"/>
                  <w:marRight w:val="0"/>
                  <w:marTop w:val="0"/>
                  <w:marBottom w:val="0"/>
                  <w:divBdr>
                    <w:top w:val="none" w:sz="0" w:space="0" w:color="auto"/>
                    <w:left w:val="none" w:sz="0" w:space="0" w:color="auto"/>
                    <w:bottom w:val="none" w:sz="0" w:space="0" w:color="auto"/>
                    <w:right w:val="none" w:sz="0" w:space="0" w:color="auto"/>
                  </w:divBdr>
                </w:div>
                <w:div w:id="1688823579">
                  <w:marLeft w:val="480"/>
                  <w:marRight w:val="0"/>
                  <w:marTop w:val="0"/>
                  <w:marBottom w:val="0"/>
                  <w:divBdr>
                    <w:top w:val="none" w:sz="0" w:space="0" w:color="auto"/>
                    <w:left w:val="none" w:sz="0" w:space="0" w:color="auto"/>
                    <w:bottom w:val="none" w:sz="0" w:space="0" w:color="auto"/>
                    <w:right w:val="none" w:sz="0" w:space="0" w:color="auto"/>
                  </w:divBdr>
                </w:div>
                <w:div w:id="412897093">
                  <w:marLeft w:val="480"/>
                  <w:marRight w:val="0"/>
                  <w:marTop w:val="0"/>
                  <w:marBottom w:val="0"/>
                  <w:divBdr>
                    <w:top w:val="none" w:sz="0" w:space="0" w:color="auto"/>
                    <w:left w:val="none" w:sz="0" w:space="0" w:color="auto"/>
                    <w:bottom w:val="none" w:sz="0" w:space="0" w:color="auto"/>
                    <w:right w:val="none" w:sz="0" w:space="0" w:color="auto"/>
                  </w:divBdr>
                </w:div>
                <w:div w:id="528493094">
                  <w:marLeft w:val="480"/>
                  <w:marRight w:val="0"/>
                  <w:marTop w:val="0"/>
                  <w:marBottom w:val="0"/>
                  <w:divBdr>
                    <w:top w:val="none" w:sz="0" w:space="0" w:color="auto"/>
                    <w:left w:val="none" w:sz="0" w:space="0" w:color="auto"/>
                    <w:bottom w:val="none" w:sz="0" w:space="0" w:color="auto"/>
                    <w:right w:val="none" w:sz="0" w:space="0" w:color="auto"/>
                  </w:divBdr>
                </w:div>
                <w:div w:id="257258782">
                  <w:marLeft w:val="480"/>
                  <w:marRight w:val="0"/>
                  <w:marTop w:val="0"/>
                  <w:marBottom w:val="0"/>
                  <w:divBdr>
                    <w:top w:val="none" w:sz="0" w:space="0" w:color="auto"/>
                    <w:left w:val="none" w:sz="0" w:space="0" w:color="auto"/>
                    <w:bottom w:val="none" w:sz="0" w:space="0" w:color="auto"/>
                    <w:right w:val="none" w:sz="0" w:space="0" w:color="auto"/>
                  </w:divBdr>
                </w:div>
                <w:div w:id="866139613">
                  <w:marLeft w:val="480"/>
                  <w:marRight w:val="0"/>
                  <w:marTop w:val="0"/>
                  <w:marBottom w:val="0"/>
                  <w:divBdr>
                    <w:top w:val="none" w:sz="0" w:space="0" w:color="auto"/>
                    <w:left w:val="none" w:sz="0" w:space="0" w:color="auto"/>
                    <w:bottom w:val="none" w:sz="0" w:space="0" w:color="auto"/>
                    <w:right w:val="none" w:sz="0" w:space="0" w:color="auto"/>
                  </w:divBdr>
                </w:div>
                <w:div w:id="1801067544">
                  <w:marLeft w:val="480"/>
                  <w:marRight w:val="0"/>
                  <w:marTop w:val="0"/>
                  <w:marBottom w:val="0"/>
                  <w:divBdr>
                    <w:top w:val="none" w:sz="0" w:space="0" w:color="auto"/>
                    <w:left w:val="none" w:sz="0" w:space="0" w:color="auto"/>
                    <w:bottom w:val="none" w:sz="0" w:space="0" w:color="auto"/>
                    <w:right w:val="none" w:sz="0" w:space="0" w:color="auto"/>
                  </w:divBdr>
                </w:div>
                <w:div w:id="1420296373">
                  <w:marLeft w:val="480"/>
                  <w:marRight w:val="0"/>
                  <w:marTop w:val="0"/>
                  <w:marBottom w:val="0"/>
                  <w:divBdr>
                    <w:top w:val="none" w:sz="0" w:space="0" w:color="auto"/>
                    <w:left w:val="none" w:sz="0" w:space="0" w:color="auto"/>
                    <w:bottom w:val="none" w:sz="0" w:space="0" w:color="auto"/>
                    <w:right w:val="none" w:sz="0" w:space="0" w:color="auto"/>
                  </w:divBdr>
                </w:div>
                <w:div w:id="794718224">
                  <w:marLeft w:val="480"/>
                  <w:marRight w:val="0"/>
                  <w:marTop w:val="0"/>
                  <w:marBottom w:val="0"/>
                  <w:divBdr>
                    <w:top w:val="none" w:sz="0" w:space="0" w:color="auto"/>
                    <w:left w:val="none" w:sz="0" w:space="0" w:color="auto"/>
                    <w:bottom w:val="none" w:sz="0" w:space="0" w:color="auto"/>
                    <w:right w:val="none" w:sz="0" w:space="0" w:color="auto"/>
                  </w:divBdr>
                </w:div>
                <w:div w:id="886525999">
                  <w:marLeft w:val="480"/>
                  <w:marRight w:val="0"/>
                  <w:marTop w:val="0"/>
                  <w:marBottom w:val="0"/>
                  <w:divBdr>
                    <w:top w:val="none" w:sz="0" w:space="0" w:color="auto"/>
                    <w:left w:val="none" w:sz="0" w:space="0" w:color="auto"/>
                    <w:bottom w:val="none" w:sz="0" w:space="0" w:color="auto"/>
                    <w:right w:val="none" w:sz="0" w:space="0" w:color="auto"/>
                  </w:divBdr>
                </w:div>
                <w:div w:id="1060252741">
                  <w:marLeft w:val="480"/>
                  <w:marRight w:val="0"/>
                  <w:marTop w:val="0"/>
                  <w:marBottom w:val="0"/>
                  <w:divBdr>
                    <w:top w:val="none" w:sz="0" w:space="0" w:color="auto"/>
                    <w:left w:val="none" w:sz="0" w:space="0" w:color="auto"/>
                    <w:bottom w:val="none" w:sz="0" w:space="0" w:color="auto"/>
                    <w:right w:val="none" w:sz="0" w:space="0" w:color="auto"/>
                  </w:divBdr>
                </w:div>
                <w:div w:id="1728215216">
                  <w:marLeft w:val="480"/>
                  <w:marRight w:val="0"/>
                  <w:marTop w:val="0"/>
                  <w:marBottom w:val="0"/>
                  <w:divBdr>
                    <w:top w:val="none" w:sz="0" w:space="0" w:color="auto"/>
                    <w:left w:val="none" w:sz="0" w:space="0" w:color="auto"/>
                    <w:bottom w:val="none" w:sz="0" w:space="0" w:color="auto"/>
                    <w:right w:val="none" w:sz="0" w:space="0" w:color="auto"/>
                  </w:divBdr>
                </w:div>
                <w:div w:id="378865345">
                  <w:marLeft w:val="480"/>
                  <w:marRight w:val="0"/>
                  <w:marTop w:val="0"/>
                  <w:marBottom w:val="0"/>
                  <w:divBdr>
                    <w:top w:val="none" w:sz="0" w:space="0" w:color="auto"/>
                    <w:left w:val="none" w:sz="0" w:space="0" w:color="auto"/>
                    <w:bottom w:val="none" w:sz="0" w:space="0" w:color="auto"/>
                    <w:right w:val="none" w:sz="0" w:space="0" w:color="auto"/>
                  </w:divBdr>
                </w:div>
                <w:div w:id="359205239">
                  <w:marLeft w:val="480"/>
                  <w:marRight w:val="0"/>
                  <w:marTop w:val="0"/>
                  <w:marBottom w:val="0"/>
                  <w:divBdr>
                    <w:top w:val="none" w:sz="0" w:space="0" w:color="auto"/>
                    <w:left w:val="none" w:sz="0" w:space="0" w:color="auto"/>
                    <w:bottom w:val="none" w:sz="0" w:space="0" w:color="auto"/>
                    <w:right w:val="none" w:sz="0" w:space="0" w:color="auto"/>
                  </w:divBdr>
                </w:div>
                <w:div w:id="621575562">
                  <w:marLeft w:val="480"/>
                  <w:marRight w:val="0"/>
                  <w:marTop w:val="0"/>
                  <w:marBottom w:val="0"/>
                  <w:divBdr>
                    <w:top w:val="none" w:sz="0" w:space="0" w:color="auto"/>
                    <w:left w:val="none" w:sz="0" w:space="0" w:color="auto"/>
                    <w:bottom w:val="none" w:sz="0" w:space="0" w:color="auto"/>
                    <w:right w:val="none" w:sz="0" w:space="0" w:color="auto"/>
                  </w:divBdr>
                </w:div>
                <w:div w:id="876624421">
                  <w:marLeft w:val="480"/>
                  <w:marRight w:val="0"/>
                  <w:marTop w:val="0"/>
                  <w:marBottom w:val="0"/>
                  <w:divBdr>
                    <w:top w:val="none" w:sz="0" w:space="0" w:color="auto"/>
                    <w:left w:val="none" w:sz="0" w:space="0" w:color="auto"/>
                    <w:bottom w:val="none" w:sz="0" w:space="0" w:color="auto"/>
                    <w:right w:val="none" w:sz="0" w:space="0" w:color="auto"/>
                  </w:divBdr>
                </w:div>
                <w:div w:id="673804979">
                  <w:marLeft w:val="480"/>
                  <w:marRight w:val="0"/>
                  <w:marTop w:val="0"/>
                  <w:marBottom w:val="0"/>
                  <w:divBdr>
                    <w:top w:val="none" w:sz="0" w:space="0" w:color="auto"/>
                    <w:left w:val="none" w:sz="0" w:space="0" w:color="auto"/>
                    <w:bottom w:val="none" w:sz="0" w:space="0" w:color="auto"/>
                    <w:right w:val="none" w:sz="0" w:space="0" w:color="auto"/>
                  </w:divBdr>
                </w:div>
                <w:div w:id="1606812528">
                  <w:marLeft w:val="480"/>
                  <w:marRight w:val="0"/>
                  <w:marTop w:val="0"/>
                  <w:marBottom w:val="0"/>
                  <w:divBdr>
                    <w:top w:val="none" w:sz="0" w:space="0" w:color="auto"/>
                    <w:left w:val="none" w:sz="0" w:space="0" w:color="auto"/>
                    <w:bottom w:val="none" w:sz="0" w:space="0" w:color="auto"/>
                    <w:right w:val="none" w:sz="0" w:space="0" w:color="auto"/>
                  </w:divBdr>
                </w:div>
                <w:div w:id="1860970376">
                  <w:marLeft w:val="480"/>
                  <w:marRight w:val="0"/>
                  <w:marTop w:val="0"/>
                  <w:marBottom w:val="0"/>
                  <w:divBdr>
                    <w:top w:val="none" w:sz="0" w:space="0" w:color="auto"/>
                    <w:left w:val="none" w:sz="0" w:space="0" w:color="auto"/>
                    <w:bottom w:val="none" w:sz="0" w:space="0" w:color="auto"/>
                    <w:right w:val="none" w:sz="0" w:space="0" w:color="auto"/>
                  </w:divBdr>
                </w:div>
                <w:div w:id="546532899">
                  <w:marLeft w:val="480"/>
                  <w:marRight w:val="0"/>
                  <w:marTop w:val="0"/>
                  <w:marBottom w:val="0"/>
                  <w:divBdr>
                    <w:top w:val="none" w:sz="0" w:space="0" w:color="auto"/>
                    <w:left w:val="none" w:sz="0" w:space="0" w:color="auto"/>
                    <w:bottom w:val="none" w:sz="0" w:space="0" w:color="auto"/>
                    <w:right w:val="none" w:sz="0" w:space="0" w:color="auto"/>
                  </w:divBdr>
                </w:div>
                <w:div w:id="1403336147">
                  <w:marLeft w:val="480"/>
                  <w:marRight w:val="0"/>
                  <w:marTop w:val="0"/>
                  <w:marBottom w:val="0"/>
                  <w:divBdr>
                    <w:top w:val="none" w:sz="0" w:space="0" w:color="auto"/>
                    <w:left w:val="none" w:sz="0" w:space="0" w:color="auto"/>
                    <w:bottom w:val="none" w:sz="0" w:space="0" w:color="auto"/>
                    <w:right w:val="none" w:sz="0" w:space="0" w:color="auto"/>
                  </w:divBdr>
                </w:div>
              </w:divsChild>
            </w:div>
            <w:div w:id="678234741">
              <w:marLeft w:val="0"/>
              <w:marRight w:val="0"/>
              <w:marTop w:val="0"/>
              <w:marBottom w:val="0"/>
              <w:divBdr>
                <w:top w:val="none" w:sz="0" w:space="0" w:color="auto"/>
                <w:left w:val="none" w:sz="0" w:space="0" w:color="auto"/>
                <w:bottom w:val="none" w:sz="0" w:space="0" w:color="auto"/>
                <w:right w:val="none" w:sz="0" w:space="0" w:color="auto"/>
              </w:divBdr>
              <w:divsChild>
                <w:div w:id="1678461921">
                  <w:marLeft w:val="480"/>
                  <w:marRight w:val="0"/>
                  <w:marTop w:val="0"/>
                  <w:marBottom w:val="0"/>
                  <w:divBdr>
                    <w:top w:val="none" w:sz="0" w:space="0" w:color="auto"/>
                    <w:left w:val="none" w:sz="0" w:space="0" w:color="auto"/>
                    <w:bottom w:val="none" w:sz="0" w:space="0" w:color="auto"/>
                    <w:right w:val="none" w:sz="0" w:space="0" w:color="auto"/>
                  </w:divBdr>
                </w:div>
                <w:div w:id="178354901">
                  <w:marLeft w:val="480"/>
                  <w:marRight w:val="0"/>
                  <w:marTop w:val="0"/>
                  <w:marBottom w:val="0"/>
                  <w:divBdr>
                    <w:top w:val="none" w:sz="0" w:space="0" w:color="auto"/>
                    <w:left w:val="none" w:sz="0" w:space="0" w:color="auto"/>
                    <w:bottom w:val="none" w:sz="0" w:space="0" w:color="auto"/>
                    <w:right w:val="none" w:sz="0" w:space="0" w:color="auto"/>
                  </w:divBdr>
                </w:div>
                <w:div w:id="1994751772">
                  <w:marLeft w:val="480"/>
                  <w:marRight w:val="0"/>
                  <w:marTop w:val="0"/>
                  <w:marBottom w:val="0"/>
                  <w:divBdr>
                    <w:top w:val="none" w:sz="0" w:space="0" w:color="auto"/>
                    <w:left w:val="none" w:sz="0" w:space="0" w:color="auto"/>
                    <w:bottom w:val="none" w:sz="0" w:space="0" w:color="auto"/>
                    <w:right w:val="none" w:sz="0" w:space="0" w:color="auto"/>
                  </w:divBdr>
                </w:div>
                <w:div w:id="183908532">
                  <w:marLeft w:val="480"/>
                  <w:marRight w:val="0"/>
                  <w:marTop w:val="0"/>
                  <w:marBottom w:val="0"/>
                  <w:divBdr>
                    <w:top w:val="none" w:sz="0" w:space="0" w:color="auto"/>
                    <w:left w:val="none" w:sz="0" w:space="0" w:color="auto"/>
                    <w:bottom w:val="none" w:sz="0" w:space="0" w:color="auto"/>
                    <w:right w:val="none" w:sz="0" w:space="0" w:color="auto"/>
                  </w:divBdr>
                </w:div>
                <w:div w:id="2020500974">
                  <w:marLeft w:val="480"/>
                  <w:marRight w:val="0"/>
                  <w:marTop w:val="0"/>
                  <w:marBottom w:val="0"/>
                  <w:divBdr>
                    <w:top w:val="none" w:sz="0" w:space="0" w:color="auto"/>
                    <w:left w:val="none" w:sz="0" w:space="0" w:color="auto"/>
                    <w:bottom w:val="none" w:sz="0" w:space="0" w:color="auto"/>
                    <w:right w:val="none" w:sz="0" w:space="0" w:color="auto"/>
                  </w:divBdr>
                </w:div>
                <w:div w:id="283193976">
                  <w:marLeft w:val="480"/>
                  <w:marRight w:val="0"/>
                  <w:marTop w:val="0"/>
                  <w:marBottom w:val="0"/>
                  <w:divBdr>
                    <w:top w:val="none" w:sz="0" w:space="0" w:color="auto"/>
                    <w:left w:val="none" w:sz="0" w:space="0" w:color="auto"/>
                    <w:bottom w:val="none" w:sz="0" w:space="0" w:color="auto"/>
                    <w:right w:val="none" w:sz="0" w:space="0" w:color="auto"/>
                  </w:divBdr>
                </w:div>
                <w:div w:id="884411716">
                  <w:marLeft w:val="480"/>
                  <w:marRight w:val="0"/>
                  <w:marTop w:val="0"/>
                  <w:marBottom w:val="0"/>
                  <w:divBdr>
                    <w:top w:val="none" w:sz="0" w:space="0" w:color="auto"/>
                    <w:left w:val="none" w:sz="0" w:space="0" w:color="auto"/>
                    <w:bottom w:val="none" w:sz="0" w:space="0" w:color="auto"/>
                    <w:right w:val="none" w:sz="0" w:space="0" w:color="auto"/>
                  </w:divBdr>
                </w:div>
                <w:div w:id="1766926241">
                  <w:marLeft w:val="480"/>
                  <w:marRight w:val="0"/>
                  <w:marTop w:val="0"/>
                  <w:marBottom w:val="0"/>
                  <w:divBdr>
                    <w:top w:val="none" w:sz="0" w:space="0" w:color="auto"/>
                    <w:left w:val="none" w:sz="0" w:space="0" w:color="auto"/>
                    <w:bottom w:val="none" w:sz="0" w:space="0" w:color="auto"/>
                    <w:right w:val="none" w:sz="0" w:space="0" w:color="auto"/>
                  </w:divBdr>
                </w:div>
                <w:div w:id="1519346862">
                  <w:marLeft w:val="480"/>
                  <w:marRight w:val="0"/>
                  <w:marTop w:val="0"/>
                  <w:marBottom w:val="0"/>
                  <w:divBdr>
                    <w:top w:val="none" w:sz="0" w:space="0" w:color="auto"/>
                    <w:left w:val="none" w:sz="0" w:space="0" w:color="auto"/>
                    <w:bottom w:val="none" w:sz="0" w:space="0" w:color="auto"/>
                    <w:right w:val="none" w:sz="0" w:space="0" w:color="auto"/>
                  </w:divBdr>
                </w:div>
                <w:div w:id="2098672588">
                  <w:marLeft w:val="480"/>
                  <w:marRight w:val="0"/>
                  <w:marTop w:val="0"/>
                  <w:marBottom w:val="0"/>
                  <w:divBdr>
                    <w:top w:val="none" w:sz="0" w:space="0" w:color="auto"/>
                    <w:left w:val="none" w:sz="0" w:space="0" w:color="auto"/>
                    <w:bottom w:val="none" w:sz="0" w:space="0" w:color="auto"/>
                    <w:right w:val="none" w:sz="0" w:space="0" w:color="auto"/>
                  </w:divBdr>
                </w:div>
                <w:div w:id="1080103464">
                  <w:marLeft w:val="480"/>
                  <w:marRight w:val="0"/>
                  <w:marTop w:val="0"/>
                  <w:marBottom w:val="0"/>
                  <w:divBdr>
                    <w:top w:val="none" w:sz="0" w:space="0" w:color="auto"/>
                    <w:left w:val="none" w:sz="0" w:space="0" w:color="auto"/>
                    <w:bottom w:val="none" w:sz="0" w:space="0" w:color="auto"/>
                    <w:right w:val="none" w:sz="0" w:space="0" w:color="auto"/>
                  </w:divBdr>
                </w:div>
                <w:div w:id="362705469">
                  <w:marLeft w:val="480"/>
                  <w:marRight w:val="0"/>
                  <w:marTop w:val="0"/>
                  <w:marBottom w:val="0"/>
                  <w:divBdr>
                    <w:top w:val="none" w:sz="0" w:space="0" w:color="auto"/>
                    <w:left w:val="none" w:sz="0" w:space="0" w:color="auto"/>
                    <w:bottom w:val="none" w:sz="0" w:space="0" w:color="auto"/>
                    <w:right w:val="none" w:sz="0" w:space="0" w:color="auto"/>
                  </w:divBdr>
                </w:div>
                <w:div w:id="949239750">
                  <w:marLeft w:val="480"/>
                  <w:marRight w:val="0"/>
                  <w:marTop w:val="0"/>
                  <w:marBottom w:val="0"/>
                  <w:divBdr>
                    <w:top w:val="none" w:sz="0" w:space="0" w:color="auto"/>
                    <w:left w:val="none" w:sz="0" w:space="0" w:color="auto"/>
                    <w:bottom w:val="none" w:sz="0" w:space="0" w:color="auto"/>
                    <w:right w:val="none" w:sz="0" w:space="0" w:color="auto"/>
                  </w:divBdr>
                </w:div>
                <w:div w:id="482161766">
                  <w:marLeft w:val="480"/>
                  <w:marRight w:val="0"/>
                  <w:marTop w:val="0"/>
                  <w:marBottom w:val="0"/>
                  <w:divBdr>
                    <w:top w:val="none" w:sz="0" w:space="0" w:color="auto"/>
                    <w:left w:val="none" w:sz="0" w:space="0" w:color="auto"/>
                    <w:bottom w:val="none" w:sz="0" w:space="0" w:color="auto"/>
                    <w:right w:val="none" w:sz="0" w:space="0" w:color="auto"/>
                  </w:divBdr>
                </w:div>
                <w:div w:id="1313485194">
                  <w:marLeft w:val="480"/>
                  <w:marRight w:val="0"/>
                  <w:marTop w:val="0"/>
                  <w:marBottom w:val="0"/>
                  <w:divBdr>
                    <w:top w:val="none" w:sz="0" w:space="0" w:color="auto"/>
                    <w:left w:val="none" w:sz="0" w:space="0" w:color="auto"/>
                    <w:bottom w:val="none" w:sz="0" w:space="0" w:color="auto"/>
                    <w:right w:val="none" w:sz="0" w:space="0" w:color="auto"/>
                  </w:divBdr>
                </w:div>
                <w:div w:id="285549918">
                  <w:marLeft w:val="480"/>
                  <w:marRight w:val="0"/>
                  <w:marTop w:val="0"/>
                  <w:marBottom w:val="0"/>
                  <w:divBdr>
                    <w:top w:val="none" w:sz="0" w:space="0" w:color="auto"/>
                    <w:left w:val="none" w:sz="0" w:space="0" w:color="auto"/>
                    <w:bottom w:val="none" w:sz="0" w:space="0" w:color="auto"/>
                    <w:right w:val="none" w:sz="0" w:space="0" w:color="auto"/>
                  </w:divBdr>
                </w:div>
                <w:div w:id="687294227">
                  <w:marLeft w:val="480"/>
                  <w:marRight w:val="0"/>
                  <w:marTop w:val="0"/>
                  <w:marBottom w:val="0"/>
                  <w:divBdr>
                    <w:top w:val="none" w:sz="0" w:space="0" w:color="auto"/>
                    <w:left w:val="none" w:sz="0" w:space="0" w:color="auto"/>
                    <w:bottom w:val="none" w:sz="0" w:space="0" w:color="auto"/>
                    <w:right w:val="none" w:sz="0" w:space="0" w:color="auto"/>
                  </w:divBdr>
                </w:div>
                <w:div w:id="805926595">
                  <w:marLeft w:val="480"/>
                  <w:marRight w:val="0"/>
                  <w:marTop w:val="0"/>
                  <w:marBottom w:val="0"/>
                  <w:divBdr>
                    <w:top w:val="none" w:sz="0" w:space="0" w:color="auto"/>
                    <w:left w:val="none" w:sz="0" w:space="0" w:color="auto"/>
                    <w:bottom w:val="none" w:sz="0" w:space="0" w:color="auto"/>
                    <w:right w:val="none" w:sz="0" w:space="0" w:color="auto"/>
                  </w:divBdr>
                </w:div>
                <w:div w:id="826899873">
                  <w:marLeft w:val="480"/>
                  <w:marRight w:val="0"/>
                  <w:marTop w:val="0"/>
                  <w:marBottom w:val="0"/>
                  <w:divBdr>
                    <w:top w:val="none" w:sz="0" w:space="0" w:color="auto"/>
                    <w:left w:val="none" w:sz="0" w:space="0" w:color="auto"/>
                    <w:bottom w:val="none" w:sz="0" w:space="0" w:color="auto"/>
                    <w:right w:val="none" w:sz="0" w:space="0" w:color="auto"/>
                  </w:divBdr>
                </w:div>
                <w:div w:id="1159884724">
                  <w:marLeft w:val="480"/>
                  <w:marRight w:val="0"/>
                  <w:marTop w:val="0"/>
                  <w:marBottom w:val="0"/>
                  <w:divBdr>
                    <w:top w:val="none" w:sz="0" w:space="0" w:color="auto"/>
                    <w:left w:val="none" w:sz="0" w:space="0" w:color="auto"/>
                    <w:bottom w:val="none" w:sz="0" w:space="0" w:color="auto"/>
                    <w:right w:val="none" w:sz="0" w:space="0" w:color="auto"/>
                  </w:divBdr>
                </w:div>
                <w:div w:id="1790322818">
                  <w:marLeft w:val="480"/>
                  <w:marRight w:val="0"/>
                  <w:marTop w:val="0"/>
                  <w:marBottom w:val="0"/>
                  <w:divBdr>
                    <w:top w:val="none" w:sz="0" w:space="0" w:color="auto"/>
                    <w:left w:val="none" w:sz="0" w:space="0" w:color="auto"/>
                    <w:bottom w:val="none" w:sz="0" w:space="0" w:color="auto"/>
                    <w:right w:val="none" w:sz="0" w:space="0" w:color="auto"/>
                  </w:divBdr>
                </w:div>
                <w:div w:id="160899957">
                  <w:marLeft w:val="480"/>
                  <w:marRight w:val="0"/>
                  <w:marTop w:val="0"/>
                  <w:marBottom w:val="0"/>
                  <w:divBdr>
                    <w:top w:val="none" w:sz="0" w:space="0" w:color="auto"/>
                    <w:left w:val="none" w:sz="0" w:space="0" w:color="auto"/>
                    <w:bottom w:val="none" w:sz="0" w:space="0" w:color="auto"/>
                    <w:right w:val="none" w:sz="0" w:space="0" w:color="auto"/>
                  </w:divBdr>
                </w:div>
                <w:div w:id="1554347110">
                  <w:marLeft w:val="480"/>
                  <w:marRight w:val="0"/>
                  <w:marTop w:val="0"/>
                  <w:marBottom w:val="0"/>
                  <w:divBdr>
                    <w:top w:val="none" w:sz="0" w:space="0" w:color="auto"/>
                    <w:left w:val="none" w:sz="0" w:space="0" w:color="auto"/>
                    <w:bottom w:val="none" w:sz="0" w:space="0" w:color="auto"/>
                    <w:right w:val="none" w:sz="0" w:space="0" w:color="auto"/>
                  </w:divBdr>
                </w:div>
                <w:div w:id="629870130">
                  <w:marLeft w:val="480"/>
                  <w:marRight w:val="0"/>
                  <w:marTop w:val="0"/>
                  <w:marBottom w:val="0"/>
                  <w:divBdr>
                    <w:top w:val="none" w:sz="0" w:space="0" w:color="auto"/>
                    <w:left w:val="none" w:sz="0" w:space="0" w:color="auto"/>
                    <w:bottom w:val="none" w:sz="0" w:space="0" w:color="auto"/>
                    <w:right w:val="none" w:sz="0" w:space="0" w:color="auto"/>
                  </w:divBdr>
                </w:div>
                <w:div w:id="846138682">
                  <w:marLeft w:val="480"/>
                  <w:marRight w:val="0"/>
                  <w:marTop w:val="0"/>
                  <w:marBottom w:val="0"/>
                  <w:divBdr>
                    <w:top w:val="none" w:sz="0" w:space="0" w:color="auto"/>
                    <w:left w:val="none" w:sz="0" w:space="0" w:color="auto"/>
                    <w:bottom w:val="none" w:sz="0" w:space="0" w:color="auto"/>
                    <w:right w:val="none" w:sz="0" w:space="0" w:color="auto"/>
                  </w:divBdr>
                </w:div>
                <w:div w:id="2114127245">
                  <w:marLeft w:val="480"/>
                  <w:marRight w:val="0"/>
                  <w:marTop w:val="0"/>
                  <w:marBottom w:val="0"/>
                  <w:divBdr>
                    <w:top w:val="none" w:sz="0" w:space="0" w:color="auto"/>
                    <w:left w:val="none" w:sz="0" w:space="0" w:color="auto"/>
                    <w:bottom w:val="none" w:sz="0" w:space="0" w:color="auto"/>
                    <w:right w:val="none" w:sz="0" w:space="0" w:color="auto"/>
                  </w:divBdr>
                </w:div>
                <w:div w:id="2097509128">
                  <w:marLeft w:val="480"/>
                  <w:marRight w:val="0"/>
                  <w:marTop w:val="0"/>
                  <w:marBottom w:val="0"/>
                  <w:divBdr>
                    <w:top w:val="none" w:sz="0" w:space="0" w:color="auto"/>
                    <w:left w:val="none" w:sz="0" w:space="0" w:color="auto"/>
                    <w:bottom w:val="none" w:sz="0" w:space="0" w:color="auto"/>
                    <w:right w:val="none" w:sz="0" w:space="0" w:color="auto"/>
                  </w:divBdr>
                </w:div>
                <w:div w:id="903369012">
                  <w:marLeft w:val="480"/>
                  <w:marRight w:val="0"/>
                  <w:marTop w:val="0"/>
                  <w:marBottom w:val="0"/>
                  <w:divBdr>
                    <w:top w:val="none" w:sz="0" w:space="0" w:color="auto"/>
                    <w:left w:val="none" w:sz="0" w:space="0" w:color="auto"/>
                    <w:bottom w:val="none" w:sz="0" w:space="0" w:color="auto"/>
                    <w:right w:val="none" w:sz="0" w:space="0" w:color="auto"/>
                  </w:divBdr>
                </w:div>
                <w:div w:id="1673338455">
                  <w:marLeft w:val="480"/>
                  <w:marRight w:val="0"/>
                  <w:marTop w:val="0"/>
                  <w:marBottom w:val="0"/>
                  <w:divBdr>
                    <w:top w:val="none" w:sz="0" w:space="0" w:color="auto"/>
                    <w:left w:val="none" w:sz="0" w:space="0" w:color="auto"/>
                    <w:bottom w:val="none" w:sz="0" w:space="0" w:color="auto"/>
                    <w:right w:val="none" w:sz="0" w:space="0" w:color="auto"/>
                  </w:divBdr>
                </w:div>
                <w:div w:id="1917741351">
                  <w:marLeft w:val="480"/>
                  <w:marRight w:val="0"/>
                  <w:marTop w:val="0"/>
                  <w:marBottom w:val="0"/>
                  <w:divBdr>
                    <w:top w:val="none" w:sz="0" w:space="0" w:color="auto"/>
                    <w:left w:val="none" w:sz="0" w:space="0" w:color="auto"/>
                    <w:bottom w:val="none" w:sz="0" w:space="0" w:color="auto"/>
                    <w:right w:val="none" w:sz="0" w:space="0" w:color="auto"/>
                  </w:divBdr>
                </w:div>
                <w:div w:id="415131369">
                  <w:marLeft w:val="480"/>
                  <w:marRight w:val="0"/>
                  <w:marTop w:val="0"/>
                  <w:marBottom w:val="0"/>
                  <w:divBdr>
                    <w:top w:val="none" w:sz="0" w:space="0" w:color="auto"/>
                    <w:left w:val="none" w:sz="0" w:space="0" w:color="auto"/>
                    <w:bottom w:val="none" w:sz="0" w:space="0" w:color="auto"/>
                    <w:right w:val="none" w:sz="0" w:space="0" w:color="auto"/>
                  </w:divBdr>
                </w:div>
                <w:div w:id="730737391">
                  <w:marLeft w:val="480"/>
                  <w:marRight w:val="0"/>
                  <w:marTop w:val="0"/>
                  <w:marBottom w:val="0"/>
                  <w:divBdr>
                    <w:top w:val="none" w:sz="0" w:space="0" w:color="auto"/>
                    <w:left w:val="none" w:sz="0" w:space="0" w:color="auto"/>
                    <w:bottom w:val="none" w:sz="0" w:space="0" w:color="auto"/>
                    <w:right w:val="none" w:sz="0" w:space="0" w:color="auto"/>
                  </w:divBdr>
                </w:div>
                <w:div w:id="528645184">
                  <w:marLeft w:val="480"/>
                  <w:marRight w:val="0"/>
                  <w:marTop w:val="0"/>
                  <w:marBottom w:val="0"/>
                  <w:divBdr>
                    <w:top w:val="none" w:sz="0" w:space="0" w:color="auto"/>
                    <w:left w:val="none" w:sz="0" w:space="0" w:color="auto"/>
                    <w:bottom w:val="none" w:sz="0" w:space="0" w:color="auto"/>
                    <w:right w:val="none" w:sz="0" w:space="0" w:color="auto"/>
                  </w:divBdr>
                </w:div>
                <w:div w:id="1206213748">
                  <w:marLeft w:val="480"/>
                  <w:marRight w:val="0"/>
                  <w:marTop w:val="0"/>
                  <w:marBottom w:val="0"/>
                  <w:divBdr>
                    <w:top w:val="none" w:sz="0" w:space="0" w:color="auto"/>
                    <w:left w:val="none" w:sz="0" w:space="0" w:color="auto"/>
                    <w:bottom w:val="none" w:sz="0" w:space="0" w:color="auto"/>
                    <w:right w:val="none" w:sz="0" w:space="0" w:color="auto"/>
                  </w:divBdr>
                </w:div>
                <w:div w:id="32048630">
                  <w:marLeft w:val="480"/>
                  <w:marRight w:val="0"/>
                  <w:marTop w:val="0"/>
                  <w:marBottom w:val="0"/>
                  <w:divBdr>
                    <w:top w:val="none" w:sz="0" w:space="0" w:color="auto"/>
                    <w:left w:val="none" w:sz="0" w:space="0" w:color="auto"/>
                    <w:bottom w:val="none" w:sz="0" w:space="0" w:color="auto"/>
                    <w:right w:val="none" w:sz="0" w:space="0" w:color="auto"/>
                  </w:divBdr>
                </w:div>
                <w:div w:id="1104880438">
                  <w:marLeft w:val="480"/>
                  <w:marRight w:val="0"/>
                  <w:marTop w:val="0"/>
                  <w:marBottom w:val="0"/>
                  <w:divBdr>
                    <w:top w:val="none" w:sz="0" w:space="0" w:color="auto"/>
                    <w:left w:val="none" w:sz="0" w:space="0" w:color="auto"/>
                    <w:bottom w:val="none" w:sz="0" w:space="0" w:color="auto"/>
                    <w:right w:val="none" w:sz="0" w:space="0" w:color="auto"/>
                  </w:divBdr>
                </w:div>
                <w:div w:id="1581520611">
                  <w:marLeft w:val="480"/>
                  <w:marRight w:val="0"/>
                  <w:marTop w:val="0"/>
                  <w:marBottom w:val="0"/>
                  <w:divBdr>
                    <w:top w:val="none" w:sz="0" w:space="0" w:color="auto"/>
                    <w:left w:val="none" w:sz="0" w:space="0" w:color="auto"/>
                    <w:bottom w:val="none" w:sz="0" w:space="0" w:color="auto"/>
                    <w:right w:val="none" w:sz="0" w:space="0" w:color="auto"/>
                  </w:divBdr>
                </w:div>
                <w:div w:id="574049909">
                  <w:marLeft w:val="480"/>
                  <w:marRight w:val="0"/>
                  <w:marTop w:val="0"/>
                  <w:marBottom w:val="0"/>
                  <w:divBdr>
                    <w:top w:val="none" w:sz="0" w:space="0" w:color="auto"/>
                    <w:left w:val="none" w:sz="0" w:space="0" w:color="auto"/>
                    <w:bottom w:val="none" w:sz="0" w:space="0" w:color="auto"/>
                    <w:right w:val="none" w:sz="0" w:space="0" w:color="auto"/>
                  </w:divBdr>
                </w:div>
                <w:div w:id="1882666718">
                  <w:marLeft w:val="480"/>
                  <w:marRight w:val="0"/>
                  <w:marTop w:val="0"/>
                  <w:marBottom w:val="0"/>
                  <w:divBdr>
                    <w:top w:val="none" w:sz="0" w:space="0" w:color="auto"/>
                    <w:left w:val="none" w:sz="0" w:space="0" w:color="auto"/>
                    <w:bottom w:val="none" w:sz="0" w:space="0" w:color="auto"/>
                    <w:right w:val="none" w:sz="0" w:space="0" w:color="auto"/>
                  </w:divBdr>
                </w:div>
                <w:div w:id="2048018620">
                  <w:marLeft w:val="480"/>
                  <w:marRight w:val="0"/>
                  <w:marTop w:val="0"/>
                  <w:marBottom w:val="0"/>
                  <w:divBdr>
                    <w:top w:val="none" w:sz="0" w:space="0" w:color="auto"/>
                    <w:left w:val="none" w:sz="0" w:space="0" w:color="auto"/>
                    <w:bottom w:val="none" w:sz="0" w:space="0" w:color="auto"/>
                    <w:right w:val="none" w:sz="0" w:space="0" w:color="auto"/>
                  </w:divBdr>
                </w:div>
                <w:div w:id="2004114742">
                  <w:marLeft w:val="480"/>
                  <w:marRight w:val="0"/>
                  <w:marTop w:val="0"/>
                  <w:marBottom w:val="0"/>
                  <w:divBdr>
                    <w:top w:val="none" w:sz="0" w:space="0" w:color="auto"/>
                    <w:left w:val="none" w:sz="0" w:space="0" w:color="auto"/>
                    <w:bottom w:val="none" w:sz="0" w:space="0" w:color="auto"/>
                    <w:right w:val="none" w:sz="0" w:space="0" w:color="auto"/>
                  </w:divBdr>
                </w:div>
                <w:div w:id="2079281976">
                  <w:marLeft w:val="480"/>
                  <w:marRight w:val="0"/>
                  <w:marTop w:val="0"/>
                  <w:marBottom w:val="0"/>
                  <w:divBdr>
                    <w:top w:val="none" w:sz="0" w:space="0" w:color="auto"/>
                    <w:left w:val="none" w:sz="0" w:space="0" w:color="auto"/>
                    <w:bottom w:val="none" w:sz="0" w:space="0" w:color="auto"/>
                    <w:right w:val="none" w:sz="0" w:space="0" w:color="auto"/>
                  </w:divBdr>
                </w:div>
                <w:div w:id="457651077">
                  <w:marLeft w:val="480"/>
                  <w:marRight w:val="0"/>
                  <w:marTop w:val="0"/>
                  <w:marBottom w:val="0"/>
                  <w:divBdr>
                    <w:top w:val="none" w:sz="0" w:space="0" w:color="auto"/>
                    <w:left w:val="none" w:sz="0" w:space="0" w:color="auto"/>
                    <w:bottom w:val="none" w:sz="0" w:space="0" w:color="auto"/>
                    <w:right w:val="none" w:sz="0" w:space="0" w:color="auto"/>
                  </w:divBdr>
                </w:div>
                <w:div w:id="17507793">
                  <w:marLeft w:val="480"/>
                  <w:marRight w:val="0"/>
                  <w:marTop w:val="0"/>
                  <w:marBottom w:val="0"/>
                  <w:divBdr>
                    <w:top w:val="none" w:sz="0" w:space="0" w:color="auto"/>
                    <w:left w:val="none" w:sz="0" w:space="0" w:color="auto"/>
                    <w:bottom w:val="none" w:sz="0" w:space="0" w:color="auto"/>
                    <w:right w:val="none" w:sz="0" w:space="0" w:color="auto"/>
                  </w:divBdr>
                </w:div>
                <w:div w:id="1314678773">
                  <w:marLeft w:val="480"/>
                  <w:marRight w:val="0"/>
                  <w:marTop w:val="0"/>
                  <w:marBottom w:val="0"/>
                  <w:divBdr>
                    <w:top w:val="none" w:sz="0" w:space="0" w:color="auto"/>
                    <w:left w:val="none" w:sz="0" w:space="0" w:color="auto"/>
                    <w:bottom w:val="none" w:sz="0" w:space="0" w:color="auto"/>
                    <w:right w:val="none" w:sz="0" w:space="0" w:color="auto"/>
                  </w:divBdr>
                </w:div>
                <w:div w:id="1114861621">
                  <w:marLeft w:val="480"/>
                  <w:marRight w:val="0"/>
                  <w:marTop w:val="0"/>
                  <w:marBottom w:val="0"/>
                  <w:divBdr>
                    <w:top w:val="none" w:sz="0" w:space="0" w:color="auto"/>
                    <w:left w:val="none" w:sz="0" w:space="0" w:color="auto"/>
                    <w:bottom w:val="none" w:sz="0" w:space="0" w:color="auto"/>
                    <w:right w:val="none" w:sz="0" w:space="0" w:color="auto"/>
                  </w:divBdr>
                </w:div>
                <w:div w:id="996616388">
                  <w:marLeft w:val="480"/>
                  <w:marRight w:val="0"/>
                  <w:marTop w:val="0"/>
                  <w:marBottom w:val="0"/>
                  <w:divBdr>
                    <w:top w:val="none" w:sz="0" w:space="0" w:color="auto"/>
                    <w:left w:val="none" w:sz="0" w:space="0" w:color="auto"/>
                    <w:bottom w:val="none" w:sz="0" w:space="0" w:color="auto"/>
                    <w:right w:val="none" w:sz="0" w:space="0" w:color="auto"/>
                  </w:divBdr>
                </w:div>
                <w:div w:id="240798019">
                  <w:marLeft w:val="480"/>
                  <w:marRight w:val="0"/>
                  <w:marTop w:val="0"/>
                  <w:marBottom w:val="0"/>
                  <w:divBdr>
                    <w:top w:val="none" w:sz="0" w:space="0" w:color="auto"/>
                    <w:left w:val="none" w:sz="0" w:space="0" w:color="auto"/>
                    <w:bottom w:val="none" w:sz="0" w:space="0" w:color="auto"/>
                    <w:right w:val="none" w:sz="0" w:space="0" w:color="auto"/>
                  </w:divBdr>
                </w:div>
                <w:div w:id="448865659">
                  <w:marLeft w:val="480"/>
                  <w:marRight w:val="0"/>
                  <w:marTop w:val="0"/>
                  <w:marBottom w:val="0"/>
                  <w:divBdr>
                    <w:top w:val="none" w:sz="0" w:space="0" w:color="auto"/>
                    <w:left w:val="none" w:sz="0" w:space="0" w:color="auto"/>
                    <w:bottom w:val="none" w:sz="0" w:space="0" w:color="auto"/>
                    <w:right w:val="none" w:sz="0" w:space="0" w:color="auto"/>
                  </w:divBdr>
                </w:div>
                <w:div w:id="10302115">
                  <w:marLeft w:val="480"/>
                  <w:marRight w:val="0"/>
                  <w:marTop w:val="0"/>
                  <w:marBottom w:val="0"/>
                  <w:divBdr>
                    <w:top w:val="none" w:sz="0" w:space="0" w:color="auto"/>
                    <w:left w:val="none" w:sz="0" w:space="0" w:color="auto"/>
                    <w:bottom w:val="none" w:sz="0" w:space="0" w:color="auto"/>
                    <w:right w:val="none" w:sz="0" w:space="0" w:color="auto"/>
                  </w:divBdr>
                </w:div>
                <w:div w:id="1081564573">
                  <w:marLeft w:val="480"/>
                  <w:marRight w:val="0"/>
                  <w:marTop w:val="0"/>
                  <w:marBottom w:val="0"/>
                  <w:divBdr>
                    <w:top w:val="none" w:sz="0" w:space="0" w:color="auto"/>
                    <w:left w:val="none" w:sz="0" w:space="0" w:color="auto"/>
                    <w:bottom w:val="none" w:sz="0" w:space="0" w:color="auto"/>
                    <w:right w:val="none" w:sz="0" w:space="0" w:color="auto"/>
                  </w:divBdr>
                </w:div>
                <w:div w:id="2118451326">
                  <w:marLeft w:val="480"/>
                  <w:marRight w:val="0"/>
                  <w:marTop w:val="0"/>
                  <w:marBottom w:val="0"/>
                  <w:divBdr>
                    <w:top w:val="none" w:sz="0" w:space="0" w:color="auto"/>
                    <w:left w:val="none" w:sz="0" w:space="0" w:color="auto"/>
                    <w:bottom w:val="none" w:sz="0" w:space="0" w:color="auto"/>
                    <w:right w:val="none" w:sz="0" w:space="0" w:color="auto"/>
                  </w:divBdr>
                </w:div>
                <w:div w:id="1527017305">
                  <w:marLeft w:val="480"/>
                  <w:marRight w:val="0"/>
                  <w:marTop w:val="0"/>
                  <w:marBottom w:val="0"/>
                  <w:divBdr>
                    <w:top w:val="none" w:sz="0" w:space="0" w:color="auto"/>
                    <w:left w:val="none" w:sz="0" w:space="0" w:color="auto"/>
                    <w:bottom w:val="none" w:sz="0" w:space="0" w:color="auto"/>
                    <w:right w:val="none" w:sz="0" w:space="0" w:color="auto"/>
                  </w:divBdr>
                </w:div>
                <w:div w:id="1069882694">
                  <w:marLeft w:val="480"/>
                  <w:marRight w:val="0"/>
                  <w:marTop w:val="0"/>
                  <w:marBottom w:val="0"/>
                  <w:divBdr>
                    <w:top w:val="none" w:sz="0" w:space="0" w:color="auto"/>
                    <w:left w:val="none" w:sz="0" w:space="0" w:color="auto"/>
                    <w:bottom w:val="none" w:sz="0" w:space="0" w:color="auto"/>
                    <w:right w:val="none" w:sz="0" w:space="0" w:color="auto"/>
                  </w:divBdr>
                </w:div>
                <w:div w:id="68843579">
                  <w:marLeft w:val="480"/>
                  <w:marRight w:val="0"/>
                  <w:marTop w:val="0"/>
                  <w:marBottom w:val="0"/>
                  <w:divBdr>
                    <w:top w:val="none" w:sz="0" w:space="0" w:color="auto"/>
                    <w:left w:val="none" w:sz="0" w:space="0" w:color="auto"/>
                    <w:bottom w:val="none" w:sz="0" w:space="0" w:color="auto"/>
                    <w:right w:val="none" w:sz="0" w:space="0" w:color="auto"/>
                  </w:divBdr>
                </w:div>
              </w:divsChild>
            </w:div>
            <w:div w:id="1576167259">
              <w:marLeft w:val="0"/>
              <w:marRight w:val="0"/>
              <w:marTop w:val="0"/>
              <w:marBottom w:val="0"/>
              <w:divBdr>
                <w:top w:val="none" w:sz="0" w:space="0" w:color="auto"/>
                <w:left w:val="none" w:sz="0" w:space="0" w:color="auto"/>
                <w:bottom w:val="none" w:sz="0" w:space="0" w:color="auto"/>
                <w:right w:val="none" w:sz="0" w:space="0" w:color="auto"/>
              </w:divBdr>
              <w:divsChild>
                <w:div w:id="1264649050">
                  <w:marLeft w:val="480"/>
                  <w:marRight w:val="0"/>
                  <w:marTop w:val="0"/>
                  <w:marBottom w:val="0"/>
                  <w:divBdr>
                    <w:top w:val="none" w:sz="0" w:space="0" w:color="auto"/>
                    <w:left w:val="none" w:sz="0" w:space="0" w:color="auto"/>
                    <w:bottom w:val="none" w:sz="0" w:space="0" w:color="auto"/>
                    <w:right w:val="none" w:sz="0" w:space="0" w:color="auto"/>
                  </w:divBdr>
                </w:div>
                <w:div w:id="482818318">
                  <w:marLeft w:val="480"/>
                  <w:marRight w:val="0"/>
                  <w:marTop w:val="0"/>
                  <w:marBottom w:val="0"/>
                  <w:divBdr>
                    <w:top w:val="none" w:sz="0" w:space="0" w:color="auto"/>
                    <w:left w:val="none" w:sz="0" w:space="0" w:color="auto"/>
                    <w:bottom w:val="none" w:sz="0" w:space="0" w:color="auto"/>
                    <w:right w:val="none" w:sz="0" w:space="0" w:color="auto"/>
                  </w:divBdr>
                </w:div>
                <w:div w:id="1934125965">
                  <w:marLeft w:val="480"/>
                  <w:marRight w:val="0"/>
                  <w:marTop w:val="0"/>
                  <w:marBottom w:val="0"/>
                  <w:divBdr>
                    <w:top w:val="none" w:sz="0" w:space="0" w:color="auto"/>
                    <w:left w:val="none" w:sz="0" w:space="0" w:color="auto"/>
                    <w:bottom w:val="none" w:sz="0" w:space="0" w:color="auto"/>
                    <w:right w:val="none" w:sz="0" w:space="0" w:color="auto"/>
                  </w:divBdr>
                </w:div>
                <w:div w:id="845706740">
                  <w:marLeft w:val="480"/>
                  <w:marRight w:val="0"/>
                  <w:marTop w:val="0"/>
                  <w:marBottom w:val="0"/>
                  <w:divBdr>
                    <w:top w:val="none" w:sz="0" w:space="0" w:color="auto"/>
                    <w:left w:val="none" w:sz="0" w:space="0" w:color="auto"/>
                    <w:bottom w:val="none" w:sz="0" w:space="0" w:color="auto"/>
                    <w:right w:val="none" w:sz="0" w:space="0" w:color="auto"/>
                  </w:divBdr>
                </w:div>
                <w:div w:id="781144066">
                  <w:marLeft w:val="480"/>
                  <w:marRight w:val="0"/>
                  <w:marTop w:val="0"/>
                  <w:marBottom w:val="0"/>
                  <w:divBdr>
                    <w:top w:val="none" w:sz="0" w:space="0" w:color="auto"/>
                    <w:left w:val="none" w:sz="0" w:space="0" w:color="auto"/>
                    <w:bottom w:val="none" w:sz="0" w:space="0" w:color="auto"/>
                    <w:right w:val="none" w:sz="0" w:space="0" w:color="auto"/>
                  </w:divBdr>
                </w:div>
                <w:div w:id="1975677057">
                  <w:marLeft w:val="480"/>
                  <w:marRight w:val="0"/>
                  <w:marTop w:val="0"/>
                  <w:marBottom w:val="0"/>
                  <w:divBdr>
                    <w:top w:val="none" w:sz="0" w:space="0" w:color="auto"/>
                    <w:left w:val="none" w:sz="0" w:space="0" w:color="auto"/>
                    <w:bottom w:val="none" w:sz="0" w:space="0" w:color="auto"/>
                    <w:right w:val="none" w:sz="0" w:space="0" w:color="auto"/>
                  </w:divBdr>
                </w:div>
                <w:div w:id="927351674">
                  <w:marLeft w:val="480"/>
                  <w:marRight w:val="0"/>
                  <w:marTop w:val="0"/>
                  <w:marBottom w:val="0"/>
                  <w:divBdr>
                    <w:top w:val="none" w:sz="0" w:space="0" w:color="auto"/>
                    <w:left w:val="none" w:sz="0" w:space="0" w:color="auto"/>
                    <w:bottom w:val="none" w:sz="0" w:space="0" w:color="auto"/>
                    <w:right w:val="none" w:sz="0" w:space="0" w:color="auto"/>
                  </w:divBdr>
                </w:div>
                <w:div w:id="1141339015">
                  <w:marLeft w:val="480"/>
                  <w:marRight w:val="0"/>
                  <w:marTop w:val="0"/>
                  <w:marBottom w:val="0"/>
                  <w:divBdr>
                    <w:top w:val="none" w:sz="0" w:space="0" w:color="auto"/>
                    <w:left w:val="none" w:sz="0" w:space="0" w:color="auto"/>
                    <w:bottom w:val="none" w:sz="0" w:space="0" w:color="auto"/>
                    <w:right w:val="none" w:sz="0" w:space="0" w:color="auto"/>
                  </w:divBdr>
                </w:div>
                <w:div w:id="649403457">
                  <w:marLeft w:val="480"/>
                  <w:marRight w:val="0"/>
                  <w:marTop w:val="0"/>
                  <w:marBottom w:val="0"/>
                  <w:divBdr>
                    <w:top w:val="none" w:sz="0" w:space="0" w:color="auto"/>
                    <w:left w:val="none" w:sz="0" w:space="0" w:color="auto"/>
                    <w:bottom w:val="none" w:sz="0" w:space="0" w:color="auto"/>
                    <w:right w:val="none" w:sz="0" w:space="0" w:color="auto"/>
                  </w:divBdr>
                </w:div>
                <w:div w:id="199825928">
                  <w:marLeft w:val="480"/>
                  <w:marRight w:val="0"/>
                  <w:marTop w:val="0"/>
                  <w:marBottom w:val="0"/>
                  <w:divBdr>
                    <w:top w:val="none" w:sz="0" w:space="0" w:color="auto"/>
                    <w:left w:val="none" w:sz="0" w:space="0" w:color="auto"/>
                    <w:bottom w:val="none" w:sz="0" w:space="0" w:color="auto"/>
                    <w:right w:val="none" w:sz="0" w:space="0" w:color="auto"/>
                  </w:divBdr>
                </w:div>
                <w:div w:id="787699655">
                  <w:marLeft w:val="480"/>
                  <w:marRight w:val="0"/>
                  <w:marTop w:val="0"/>
                  <w:marBottom w:val="0"/>
                  <w:divBdr>
                    <w:top w:val="none" w:sz="0" w:space="0" w:color="auto"/>
                    <w:left w:val="none" w:sz="0" w:space="0" w:color="auto"/>
                    <w:bottom w:val="none" w:sz="0" w:space="0" w:color="auto"/>
                    <w:right w:val="none" w:sz="0" w:space="0" w:color="auto"/>
                  </w:divBdr>
                </w:div>
                <w:div w:id="2088915233">
                  <w:marLeft w:val="480"/>
                  <w:marRight w:val="0"/>
                  <w:marTop w:val="0"/>
                  <w:marBottom w:val="0"/>
                  <w:divBdr>
                    <w:top w:val="none" w:sz="0" w:space="0" w:color="auto"/>
                    <w:left w:val="none" w:sz="0" w:space="0" w:color="auto"/>
                    <w:bottom w:val="none" w:sz="0" w:space="0" w:color="auto"/>
                    <w:right w:val="none" w:sz="0" w:space="0" w:color="auto"/>
                  </w:divBdr>
                </w:div>
                <w:div w:id="154688286">
                  <w:marLeft w:val="480"/>
                  <w:marRight w:val="0"/>
                  <w:marTop w:val="0"/>
                  <w:marBottom w:val="0"/>
                  <w:divBdr>
                    <w:top w:val="none" w:sz="0" w:space="0" w:color="auto"/>
                    <w:left w:val="none" w:sz="0" w:space="0" w:color="auto"/>
                    <w:bottom w:val="none" w:sz="0" w:space="0" w:color="auto"/>
                    <w:right w:val="none" w:sz="0" w:space="0" w:color="auto"/>
                  </w:divBdr>
                </w:div>
                <w:div w:id="765999731">
                  <w:marLeft w:val="480"/>
                  <w:marRight w:val="0"/>
                  <w:marTop w:val="0"/>
                  <w:marBottom w:val="0"/>
                  <w:divBdr>
                    <w:top w:val="none" w:sz="0" w:space="0" w:color="auto"/>
                    <w:left w:val="none" w:sz="0" w:space="0" w:color="auto"/>
                    <w:bottom w:val="none" w:sz="0" w:space="0" w:color="auto"/>
                    <w:right w:val="none" w:sz="0" w:space="0" w:color="auto"/>
                  </w:divBdr>
                </w:div>
                <w:div w:id="1853445220">
                  <w:marLeft w:val="480"/>
                  <w:marRight w:val="0"/>
                  <w:marTop w:val="0"/>
                  <w:marBottom w:val="0"/>
                  <w:divBdr>
                    <w:top w:val="none" w:sz="0" w:space="0" w:color="auto"/>
                    <w:left w:val="none" w:sz="0" w:space="0" w:color="auto"/>
                    <w:bottom w:val="none" w:sz="0" w:space="0" w:color="auto"/>
                    <w:right w:val="none" w:sz="0" w:space="0" w:color="auto"/>
                  </w:divBdr>
                </w:div>
                <w:div w:id="650908384">
                  <w:marLeft w:val="480"/>
                  <w:marRight w:val="0"/>
                  <w:marTop w:val="0"/>
                  <w:marBottom w:val="0"/>
                  <w:divBdr>
                    <w:top w:val="none" w:sz="0" w:space="0" w:color="auto"/>
                    <w:left w:val="none" w:sz="0" w:space="0" w:color="auto"/>
                    <w:bottom w:val="none" w:sz="0" w:space="0" w:color="auto"/>
                    <w:right w:val="none" w:sz="0" w:space="0" w:color="auto"/>
                  </w:divBdr>
                </w:div>
                <w:div w:id="566648036">
                  <w:marLeft w:val="480"/>
                  <w:marRight w:val="0"/>
                  <w:marTop w:val="0"/>
                  <w:marBottom w:val="0"/>
                  <w:divBdr>
                    <w:top w:val="none" w:sz="0" w:space="0" w:color="auto"/>
                    <w:left w:val="none" w:sz="0" w:space="0" w:color="auto"/>
                    <w:bottom w:val="none" w:sz="0" w:space="0" w:color="auto"/>
                    <w:right w:val="none" w:sz="0" w:space="0" w:color="auto"/>
                  </w:divBdr>
                </w:div>
                <w:div w:id="1209611421">
                  <w:marLeft w:val="480"/>
                  <w:marRight w:val="0"/>
                  <w:marTop w:val="0"/>
                  <w:marBottom w:val="0"/>
                  <w:divBdr>
                    <w:top w:val="none" w:sz="0" w:space="0" w:color="auto"/>
                    <w:left w:val="none" w:sz="0" w:space="0" w:color="auto"/>
                    <w:bottom w:val="none" w:sz="0" w:space="0" w:color="auto"/>
                    <w:right w:val="none" w:sz="0" w:space="0" w:color="auto"/>
                  </w:divBdr>
                </w:div>
                <w:div w:id="346836374">
                  <w:marLeft w:val="480"/>
                  <w:marRight w:val="0"/>
                  <w:marTop w:val="0"/>
                  <w:marBottom w:val="0"/>
                  <w:divBdr>
                    <w:top w:val="none" w:sz="0" w:space="0" w:color="auto"/>
                    <w:left w:val="none" w:sz="0" w:space="0" w:color="auto"/>
                    <w:bottom w:val="none" w:sz="0" w:space="0" w:color="auto"/>
                    <w:right w:val="none" w:sz="0" w:space="0" w:color="auto"/>
                  </w:divBdr>
                </w:div>
                <w:div w:id="369110295">
                  <w:marLeft w:val="480"/>
                  <w:marRight w:val="0"/>
                  <w:marTop w:val="0"/>
                  <w:marBottom w:val="0"/>
                  <w:divBdr>
                    <w:top w:val="none" w:sz="0" w:space="0" w:color="auto"/>
                    <w:left w:val="none" w:sz="0" w:space="0" w:color="auto"/>
                    <w:bottom w:val="none" w:sz="0" w:space="0" w:color="auto"/>
                    <w:right w:val="none" w:sz="0" w:space="0" w:color="auto"/>
                  </w:divBdr>
                </w:div>
                <w:div w:id="1580481517">
                  <w:marLeft w:val="480"/>
                  <w:marRight w:val="0"/>
                  <w:marTop w:val="0"/>
                  <w:marBottom w:val="0"/>
                  <w:divBdr>
                    <w:top w:val="none" w:sz="0" w:space="0" w:color="auto"/>
                    <w:left w:val="none" w:sz="0" w:space="0" w:color="auto"/>
                    <w:bottom w:val="none" w:sz="0" w:space="0" w:color="auto"/>
                    <w:right w:val="none" w:sz="0" w:space="0" w:color="auto"/>
                  </w:divBdr>
                </w:div>
                <w:div w:id="104926969">
                  <w:marLeft w:val="480"/>
                  <w:marRight w:val="0"/>
                  <w:marTop w:val="0"/>
                  <w:marBottom w:val="0"/>
                  <w:divBdr>
                    <w:top w:val="none" w:sz="0" w:space="0" w:color="auto"/>
                    <w:left w:val="none" w:sz="0" w:space="0" w:color="auto"/>
                    <w:bottom w:val="none" w:sz="0" w:space="0" w:color="auto"/>
                    <w:right w:val="none" w:sz="0" w:space="0" w:color="auto"/>
                  </w:divBdr>
                </w:div>
                <w:div w:id="9573029">
                  <w:marLeft w:val="480"/>
                  <w:marRight w:val="0"/>
                  <w:marTop w:val="0"/>
                  <w:marBottom w:val="0"/>
                  <w:divBdr>
                    <w:top w:val="none" w:sz="0" w:space="0" w:color="auto"/>
                    <w:left w:val="none" w:sz="0" w:space="0" w:color="auto"/>
                    <w:bottom w:val="none" w:sz="0" w:space="0" w:color="auto"/>
                    <w:right w:val="none" w:sz="0" w:space="0" w:color="auto"/>
                  </w:divBdr>
                </w:div>
                <w:div w:id="1649630330">
                  <w:marLeft w:val="480"/>
                  <w:marRight w:val="0"/>
                  <w:marTop w:val="0"/>
                  <w:marBottom w:val="0"/>
                  <w:divBdr>
                    <w:top w:val="none" w:sz="0" w:space="0" w:color="auto"/>
                    <w:left w:val="none" w:sz="0" w:space="0" w:color="auto"/>
                    <w:bottom w:val="none" w:sz="0" w:space="0" w:color="auto"/>
                    <w:right w:val="none" w:sz="0" w:space="0" w:color="auto"/>
                  </w:divBdr>
                </w:div>
                <w:div w:id="1265304891">
                  <w:marLeft w:val="480"/>
                  <w:marRight w:val="0"/>
                  <w:marTop w:val="0"/>
                  <w:marBottom w:val="0"/>
                  <w:divBdr>
                    <w:top w:val="none" w:sz="0" w:space="0" w:color="auto"/>
                    <w:left w:val="none" w:sz="0" w:space="0" w:color="auto"/>
                    <w:bottom w:val="none" w:sz="0" w:space="0" w:color="auto"/>
                    <w:right w:val="none" w:sz="0" w:space="0" w:color="auto"/>
                  </w:divBdr>
                </w:div>
                <w:div w:id="586160319">
                  <w:marLeft w:val="480"/>
                  <w:marRight w:val="0"/>
                  <w:marTop w:val="0"/>
                  <w:marBottom w:val="0"/>
                  <w:divBdr>
                    <w:top w:val="none" w:sz="0" w:space="0" w:color="auto"/>
                    <w:left w:val="none" w:sz="0" w:space="0" w:color="auto"/>
                    <w:bottom w:val="none" w:sz="0" w:space="0" w:color="auto"/>
                    <w:right w:val="none" w:sz="0" w:space="0" w:color="auto"/>
                  </w:divBdr>
                </w:div>
                <w:div w:id="1745104882">
                  <w:marLeft w:val="480"/>
                  <w:marRight w:val="0"/>
                  <w:marTop w:val="0"/>
                  <w:marBottom w:val="0"/>
                  <w:divBdr>
                    <w:top w:val="none" w:sz="0" w:space="0" w:color="auto"/>
                    <w:left w:val="none" w:sz="0" w:space="0" w:color="auto"/>
                    <w:bottom w:val="none" w:sz="0" w:space="0" w:color="auto"/>
                    <w:right w:val="none" w:sz="0" w:space="0" w:color="auto"/>
                  </w:divBdr>
                </w:div>
                <w:div w:id="1994916038">
                  <w:marLeft w:val="480"/>
                  <w:marRight w:val="0"/>
                  <w:marTop w:val="0"/>
                  <w:marBottom w:val="0"/>
                  <w:divBdr>
                    <w:top w:val="none" w:sz="0" w:space="0" w:color="auto"/>
                    <w:left w:val="none" w:sz="0" w:space="0" w:color="auto"/>
                    <w:bottom w:val="none" w:sz="0" w:space="0" w:color="auto"/>
                    <w:right w:val="none" w:sz="0" w:space="0" w:color="auto"/>
                  </w:divBdr>
                </w:div>
                <w:div w:id="1074669701">
                  <w:marLeft w:val="480"/>
                  <w:marRight w:val="0"/>
                  <w:marTop w:val="0"/>
                  <w:marBottom w:val="0"/>
                  <w:divBdr>
                    <w:top w:val="none" w:sz="0" w:space="0" w:color="auto"/>
                    <w:left w:val="none" w:sz="0" w:space="0" w:color="auto"/>
                    <w:bottom w:val="none" w:sz="0" w:space="0" w:color="auto"/>
                    <w:right w:val="none" w:sz="0" w:space="0" w:color="auto"/>
                  </w:divBdr>
                </w:div>
                <w:div w:id="95637693">
                  <w:marLeft w:val="480"/>
                  <w:marRight w:val="0"/>
                  <w:marTop w:val="0"/>
                  <w:marBottom w:val="0"/>
                  <w:divBdr>
                    <w:top w:val="none" w:sz="0" w:space="0" w:color="auto"/>
                    <w:left w:val="none" w:sz="0" w:space="0" w:color="auto"/>
                    <w:bottom w:val="none" w:sz="0" w:space="0" w:color="auto"/>
                    <w:right w:val="none" w:sz="0" w:space="0" w:color="auto"/>
                  </w:divBdr>
                </w:div>
                <w:div w:id="116879885">
                  <w:marLeft w:val="480"/>
                  <w:marRight w:val="0"/>
                  <w:marTop w:val="0"/>
                  <w:marBottom w:val="0"/>
                  <w:divBdr>
                    <w:top w:val="none" w:sz="0" w:space="0" w:color="auto"/>
                    <w:left w:val="none" w:sz="0" w:space="0" w:color="auto"/>
                    <w:bottom w:val="none" w:sz="0" w:space="0" w:color="auto"/>
                    <w:right w:val="none" w:sz="0" w:space="0" w:color="auto"/>
                  </w:divBdr>
                </w:div>
                <w:div w:id="298416421">
                  <w:marLeft w:val="480"/>
                  <w:marRight w:val="0"/>
                  <w:marTop w:val="0"/>
                  <w:marBottom w:val="0"/>
                  <w:divBdr>
                    <w:top w:val="none" w:sz="0" w:space="0" w:color="auto"/>
                    <w:left w:val="none" w:sz="0" w:space="0" w:color="auto"/>
                    <w:bottom w:val="none" w:sz="0" w:space="0" w:color="auto"/>
                    <w:right w:val="none" w:sz="0" w:space="0" w:color="auto"/>
                  </w:divBdr>
                </w:div>
                <w:div w:id="957949484">
                  <w:marLeft w:val="480"/>
                  <w:marRight w:val="0"/>
                  <w:marTop w:val="0"/>
                  <w:marBottom w:val="0"/>
                  <w:divBdr>
                    <w:top w:val="none" w:sz="0" w:space="0" w:color="auto"/>
                    <w:left w:val="none" w:sz="0" w:space="0" w:color="auto"/>
                    <w:bottom w:val="none" w:sz="0" w:space="0" w:color="auto"/>
                    <w:right w:val="none" w:sz="0" w:space="0" w:color="auto"/>
                  </w:divBdr>
                </w:div>
                <w:div w:id="1767967917">
                  <w:marLeft w:val="480"/>
                  <w:marRight w:val="0"/>
                  <w:marTop w:val="0"/>
                  <w:marBottom w:val="0"/>
                  <w:divBdr>
                    <w:top w:val="none" w:sz="0" w:space="0" w:color="auto"/>
                    <w:left w:val="none" w:sz="0" w:space="0" w:color="auto"/>
                    <w:bottom w:val="none" w:sz="0" w:space="0" w:color="auto"/>
                    <w:right w:val="none" w:sz="0" w:space="0" w:color="auto"/>
                  </w:divBdr>
                </w:div>
                <w:div w:id="1568957881">
                  <w:marLeft w:val="480"/>
                  <w:marRight w:val="0"/>
                  <w:marTop w:val="0"/>
                  <w:marBottom w:val="0"/>
                  <w:divBdr>
                    <w:top w:val="none" w:sz="0" w:space="0" w:color="auto"/>
                    <w:left w:val="none" w:sz="0" w:space="0" w:color="auto"/>
                    <w:bottom w:val="none" w:sz="0" w:space="0" w:color="auto"/>
                    <w:right w:val="none" w:sz="0" w:space="0" w:color="auto"/>
                  </w:divBdr>
                </w:div>
                <w:div w:id="517696438">
                  <w:marLeft w:val="480"/>
                  <w:marRight w:val="0"/>
                  <w:marTop w:val="0"/>
                  <w:marBottom w:val="0"/>
                  <w:divBdr>
                    <w:top w:val="none" w:sz="0" w:space="0" w:color="auto"/>
                    <w:left w:val="none" w:sz="0" w:space="0" w:color="auto"/>
                    <w:bottom w:val="none" w:sz="0" w:space="0" w:color="auto"/>
                    <w:right w:val="none" w:sz="0" w:space="0" w:color="auto"/>
                  </w:divBdr>
                </w:div>
                <w:div w:id="1180242622">
                  <w:marLeft w:val="480"/>
                  <w:marRight w:val="0"/>
                  <w:marTop w:val="0"/>
                  <w:marBottom w:val="0"/>
                  <w:divBdr>
                    <w:top w:val="none" w:sz="0" w:space="0" w:color="auto"/>
                    <w:left w:val="none" w:sz="0" w:space="0" w:color="auto"/>
                    <w:bottom w:val="none" w:sz="0" w:space="0" w:color="auto"/>
                    <w:right w:val="none" w:sz="0" w:space="0" w:color="auto"/>
                  </w:divBdr>
                </w:div>
                <w:div w:id="280963616">
                  <w:marLeft w:val="480"/>
                  <w:marRight w:val="0"/>
                  <w:marTop w:val="0"/>
                  <w:marBottom w:val="0"/>
                  <w:divBdr>
                    <w:top w:val="none" w:sz="0" w:space="0" w:color="auto"/>
                    <w:left w:val="none" w:sz="0" w:space="0" w:color="auto"/>
                    <w:bottom w:val="none" w:sz="0" w:space="0" w:color="auto"/>
                    <w:right w:val="none" w:sz="0" w:space="0" w:color="auto"/>
                  </w:divBdr>
                </w:div>
                <w:div w:id="623318033">
                  <w:marLeft w:val="480"/>
                  <w:marRight w:val="0"/>
                  <w:marTop w:val="0"/>
                  <w:marBottom w:val="0"/>
                  <w:divBdr>
                    <w:top w:val="none" w:sz="0" w:space="0" w:color="auto"/>
                    <w:left w:val="none" w:sz="0" w:space="0" w:color="auto"/>
                    <w:bottom w:val="none" w:sz="0" w:space="0" w:color="auto"/>
                    <w:right w:val="none" w:sz="0" w:space="0" w:color="auto"/>
                  </w:divBdr>
                </w:div>
                <w:div w:id="1594894350">
                  <w:marLeft w:val="480"/>
                  <w:marRight w:val="0"/>
                  <w:marTop w:val="0"/>
                  <w:marBottom w:val="0"/>
                  <w:divBdr>
                    <w:top w:val="none" w:sz="0" w:space="0" w:color="auto"/>
                    <w:left w:val="none" w:sz="0" w:space="0" w:color="auto"/>
                    <w:bottom w:val="none" w:sz="0" w:space="0" w:color="auto"/>
                    <w:right w:val="none" w:sz="0" w:space="0" w:color="auto"/>
                  </w:divBdr>
                </w:div>
                <w:div w:id="918173123">
                  <w:marLeft w:val="480"/>
                  <w:marRight w:val="0"/>
                  <w:marTop w:val="0"/>
                  <w:marBottom w:val="0"/>
                  <w:divBdr>
                    <w:top w:val="none" w:sz="0" w:space="0" w:color="auto"/>
                    <w:left w:val="none" w:sz="0" w:space="0" w:color="auto"/>
                    <w:bottom w:val="none" w:sz="0" w:space="0" w:color="auto"/>
                    <w:right w:val="none" w:sz="0" w:space="0" w:color="auto"/>
                  </w:divBdr>
                </w:div>
                <w:div w:id="144780474">
                  <w:marLeft w:val="480"/>
                  <w:marRight w:val="0"/>
                  <w:marTop w:val="0"/>
                  <w:marBottom w:val="0"/>
                  <w:divBdr>
                    <w:top w:val="none" w:sz="0" w:space="0" w:color="auto"/>
                    <w:left w:val="none" w:sz="0" w:space="0" w:color="auto"/>
                    <w:bottom w:val="none" w:sz="0" w:space="0" w:color="auto"/>
                    <w:right w:val="none" w:sz="0" w:space="0" w:color="auto"/>
                  </w:divBdr>
                </w:div>
                <w:div w:id="1812360971">
                  <w:marLeft w:val="480"/>
                  <w:marRight w:val="0"/>
                  <w:marTop w:val="0"/>
                  <w:marBottom w:val="0"/>
                  <w:divBdr>
                    <w:top w:val="none" w:sz="0" w:space="0" w:color="auto"/>
                    <w:left w:val="none" w:sz="0" w:space="0" w:color="auto"/>
                    <w:bottom w:val="none" w:sz="0" w:space="0" w:color="auto"/>
                    <w:right w:val="none" w:sz="0" w:space="0" w:color="auto"/>
                  </w:divBdr>
                </w:div>
                <w:div w:id="575745711">
                  <w:marLeft w:val="480"/>
                  <w:marRight w:val="0"/>
                  <w:marTop w:val="0"/>
                  <w:marBottom w:val="0"/>
                  <w:divBdr>
                    <w:top w:val="none" w:sz="0" w:space="0" w:color="auto"/>
                    <w:left w:val="none" w:sz="0" w:space="0" w:color="auto"/>
                    <w:bottom w:val="none" w:sz="0" w:space="0" w:color="auto"/>
                    <w:right w:val="none" w:sz="0" w:space="0" w:color="auto"/>
                  </w:divBdr>
                </w:div>
                <w:div w:id="2038119459">
                  <w:marLeft w:val="480"/>
                  <w:marRight w:val="0"/>
                  <w:marTop w:val="0"/>
                  <w:marBottom w:val="0"/>
                  <w:divBdr>
                    <w:top w:val="none" w:sz="0" w:space="0" w:color="auto"/>
                    <w:left w:val="none" w:sz="0" w:space="0" w:color="auto"/>
                    <w:bottom w:val="none" w:sz="0" w:space="0" w:color="auto"/>
                    <w:right w:val="none" w:sz="0" w:space="0" w:color="auto"/>
                  </w:divBdr>
                </w:div>
                <w:div w:id="870848627">
                  <w:marLeft w:val="480"/>
                  <w:marRight w:val="0"/>
                  <w:marTop w:val="0"/>
                  <w:marBottom w:val="0"/>
                  <w:divBdr>
                    <w:top w:val="none" w:sz="0" w:space="0" w:color="auto"/>
                    <w:left w:val="none" w:sz="0" w:space="0" w:color="auto"/>
                    <w:bottom w:val="none" w:sz="0" w:space="0" w:color="auto"/>
                    <w:right w:val="none" w:sz="0" w:space="0" w:color="auto"/>
                  </w:divBdr>
                </w:div>
                <w:div w:id="252010365">
                  <w:marLeft w:val="480"/>
                  <w:marRight w:val="0"/>
                  <w:marTop w:val="0"/>
                  <w:marBottom w:val="0"/>
                  <w:divBdr>
                    <w:top w:val="none" w:sz="0" w:space="0" w:color="auto"/>
                    <w:left w:val="none" w:sz="0" w:space="0" w:color="auto"/>
                    <w:bottom w:val="none" w:sz="0" w:space="0" w:color="auto"/>
                    <w:right w:val="none" w:sz="0" w:space="0" w:color="auto"/>
                  </w:divBdr>
                </w:div>
                <w:div w:id="1337613330">
                  <w:marLeft w:val="480"/>
                  <w:marRight w:val="0"/>
                  <w:marTop w:val="0"/>
                  <w:marBottom w:val="0"/>
                  <w:divBdr>
                    <w:top w:val="none" w:sz="0" w:space="0" w:color="auto"/>
                    <w:left w:val="none" w:sz="0" w:space="0" w:color="auto"/>
                    <w:bottom w:val="none" w:sz="0" w:space="0" w:color="auto"/>
                    <w:right w:val="none" w:sz="0" w:space="0" w:color="auto"/>
                  </w:divBdr>
                </w:div>
                <w:div w:id="936209305">
                  <w:marLeft w:val="480"/>
                  <w:marRight w:val="0"/>
                  <w:marTop w:val="0"/>
                  <w:marBottom w:val="0"/>
                  <w:divBdr>
                    <w:top w:val="none" w:sz="0" w:space="0" w:color="auto"/>
                    <w:left w:val="none" w:sz="0" w:space="0" w:color="auto"/>
                    <w:bottom w:val="none" w:sz="0" w:space="0" w:color="auto"/>
                    <w:right w:val="none" w:sz="0" w:space="0" w:color="auto"/>
                  </w:divBdr>
                </w:div>
                <w:div w:id="112865903">
                  <w:marLeft w:val="480"/>
                  <w:marRight w:val="0"/>
                  <w:marTop w:val="0"/>
                  <w:marBottom w:val="0"/>
                  <w:divBdr>
                    <w:top w:val="none" w:sz="0" w:space="0" w:color="auto"/>
                    <w:left w:val="none" w:sz="0" w:space="0" w:color="auto"/>
                    <w:bottom w:val="none" w:sz="0" w:space="0" w:color="auto"/>
                    <w:right w:val="none" w:sz="0" w:space="0" w:color="auto"/>
                  </w:divBdr>
                </w:div>
                <w:div w:id="1733652377">
                  <w:marLeft w:val="480"/>
                  <w:marRight w:val="0"/>
                  <w:marTop w:val="0"/>
                  <w:marBottom w:val="0"/>
                  <w:divBdr>
                    <w:top w:val="none" w:sz="0" w:space="0" w:color="auto"/>
                    <w:left w:val="none" w:sz="0" w:space="0" w:color="auto"/>
                    <w:bottom w:val="none" w:sz="0" w:space="0" w:color="auto"/>
                    <w:right w:val="none" w:sz="0" w:space="0" w:color="auto"/>
                  </w:divBdr>
                </w:div>
                <w:div w:id="1836023517">
                  <w:marLeft w:val="480"/>
                  <w:marRight w:val="0"/>
                  <w:marTop w:val="0"/>
                  <w:marBottom w:val="0"/>
                  <w:divBdr>
                    <w:top w:val="none" w:sz="0" w:space="0" w:color="auto"/>
                    <w:left w:val="none" w:sz="0" w:space="0" w:color="auto"/>
                    <w:bottom w:val="none" w:sz="0" w:space="0" w:color="auto"/>
                    <w:right w:val="none" w:sz="0" w:space="0" w:color="auto"/>
                  </w:divBdr>
                </w:div>
                <w:div w:id="25058481">
                  <w:marLeft w:val="480"/>
                  <w:marRight w:val="0"/>
                  <w:marTop w:val="0"/>
                  <w:marBottom w:val="0"/>
                  <w:divBdr>
                    <w:top w:val="none" w:sz="0" w:space="0" w:color="auto"/>
                    <w:left w:val="none" w:sz="0" w:space="0" w:color="auto"/>
                    <w:bottom w:val="none" w:sz="0" w:space="0" w:color="auto"/>
                    <w:right w:val="none" w:sz="0" w:space="0" w:color="auto"/>
                  </w:divBdr>
                </w:div>
                <w:div w:id="53283551">
                  <w:marLeft w:val="480"/>
                  <w:marRight w:val="0"/>
                  <w:marTop w:val="0"/>
                  <w:marBottom w:val="0"/>
                  <w:divBdr>
                    <w:top w:val="none" w:sz="0" w:space="0" w:color="auto"/>
                    <w:left w:val="none" w:sz="0" w:space="0" w:color="auto"/>
                    <w:bottom w:val="none" w:sz="0" w:space="0" w:color="auto"/>
                    <w:right w:val="none" w:sz="0" w:space="0" w:color="auto"/>
                  </w:divBdr>
                </w:div>
                <w:div w:id="549463815">
                  <w:marLeft w:val="480"/>
                  <w:marRight w:val="0"/>
                  <w:marTop w:val="0"/>
                  <w:marBottom w:val="0"/>
                  <w:divBdr>
                    <w:top w:val="none" w:sz="0" w:space="0" w:color="auto"/>
                    <w:left w:val="none" w:sz="0" w:space="0" w:color="auto"/>
                    <w:bottom w:val="none" w:sz="0" w:space="0" w:color="auto"/>
                    <w:right w:val="none" w:sz="0" w:space="0" w:color="auto"/>
                  </w:divBdr>
                </w:div>
              </w:divsChild>
            </w:div>
            <w:div w:id="289484216">
              <w:marLeft w:val="0"/>
              <w:marRight w:val="0"/>
              <w:marTop w:val="0"/>
              <w:marBottom w:val="0"/>
              <w:divBdr>
                <w:top w:val="none" w:sz="0" w:space="0" w:color="auto"/>
                <w:left w:val="none" w:sz="0" w:space="0" w:color="auto"/>
                <w:bottom w:val="none" w:sz="0" w:space="0" w:color="auto"/>
                <w:right w:val="none" w:sz="0" w:space="0" w:color="auto"/>
              </w:divBdr>
              <w:divsChild>
                <w:div w:id="218907318">
                  <w:marLeft w:val="480"/>
                  <w:marRight w:val="0"/>
                  <w:marTop w:val="0"/>
                  <w:marBottom w:val="0"/>
                  <w:divBdr>
                    <w:top w:val="none" w:sz="0" w:space="0" w:color="auto"/>
                    <w:left w:val="none" w:sz="0" w:space="0" w:color="auto"/>
                    <w:bottom w:val="none" w:sz="0" w:space="0" w:color="auto"/>
                    <w:right w:val="none" w:sz="0" w:space="0" w:color="auto"/>
                  </w:divBdr>
                </w:div>
                <w:div w:id="1831828483">
                  <w:marLeft w:val="480"/>
                  <w:marRight w:val="0"/>
                  <w:marTop w:val="0"/>
                  <w:marBottom w:val="0"/>
                  <w:divBdr>
                    <w:top w:val="none" w:sz="0" w:space="0" w:color="auto"/>
                    <w:left w:val="none" w:sz="0" w:space="0" w:color="auto"/>
                    <w:bottom w:val="none" w:sz="0" w:space="0" w:color="auto"/>
                    <w:right w:val="none" w:sz="0" w:space="0" w:color="auto"/>
                  </w:divBdr>
                </w:div>
                <w:div w:id="1055087130">
                  <w:marLeft w:val="480"/>
                  <w:marRight w:val="0"/>
                  <w:marTop w:val="0"/>
                  <w:marBottom w:val="0"/>
                  <w:divBdr>
                    <w:top w:val="none" w:sz="0" w:space="0" w:color="auto"/>
                    <w:left w:val="none" w:sz="0" w:space="0" w:color="auto"/>
                    <w:bottom w:val="none" w:sz="0" w:space="0" w:color="auto"/>
                    <w:right w:val="none" w:sz="0" w:space="0" w:color="auto"/>
                  </w:divBdr>
                </w:div>
                <w:div w:id="724453553">
                  <w:marLeft w:val="480"/>
                  <w:marRight w:val="0"/>
                  <w:marTop w:val="0"/>
                  <w:marBottom w:val="0"/>
                  <w:divBdr>
                    <w:top w:val="none" w:sz="0" w:space="0" w:color="auto"/>
                    <w:left w:val="none" w:sz="0" w:space="0" w:color="auto"/>
                    <w:bottom w:val="none" w:sz="0" w:space="0" w:color="auto"/>
                    <w:right w:val="none" w:sz="0" w:space="0" w:color="auto"/>
                  </w:divBdr>
                </w:div>
                <w:div w:id="999382434">
                  <w:marLeft w:val="480"/>
                  <w:marRight w:val="0"/>
                  <w:marTop w:val="0"/>
                  <w:marBottom w:val="0"/>
                  <w:divBdr>
                    <w:top w:val="none" w:sz="0" w:space="0" w:color="auto"/>
                    <w:left w:val="none" w:sz="0" w:space="0" w:color="auto"/>
                    <w:bottom w:val="none" w:sz="0" w:space="0" w:color="auto"/>
                    <w:right w:val="none" w:sz="0" w:space="0" w:color="auto"/>
                  </w:divBdr>
                </w:div>
                <w:div w:id="980232139">
                  <w:marLeft w:val="480"/>
                  <w:marRight w:val="0"/>
                  <w:marTop w:val="0"/>
                  <w:marBottom w:val="0"/>
                  <w:divBdr>
                    <w:top w:val="none" w:sz="0" w:space="0" w:color="auto"/>
                    <w:left w:val="none" w:sz="0" w:space="0" w:color="auto"/>
                    <w:bottom w:val="none" w:sz="0" w:space="0" w:color="auto"/>
                    <w:right w:val="none" w:sz="0" w:space="0" w:color="auto"/>
                  </w:divBdr>
                </w:div>
                <w:div w:id="488790837">
                  <w:marLeft w:val="480"/>
                  <w:marRight w:val="0"/>
                  <w:marTop w:val="0"/>
                  <w:marBottom w:val="0"/>
                  <w:divBdr>
                    <w:top w:val="none" w:sz="0" w:space="0" w:color="auto"/>
                    <w:left w:val="none" w:sz="0" w:space="0" w:color="auto"/>
                    <w:bottom w:val="none" w:sz="0" w:space="0" w:color="auto"/>
                    <w:right w:val="none" w:sz="0" w:space="0" w:color="auto"/>
                  </w:divBdr>
                </w:div>
                <w:div w:id="533465974">
                  <w:marLeft w:val="480"/>
                  <w:marRight w:val="0"/>
                  <w:marTop w:val="0"/>
                  <w:marBottom w:val="0"/>
                  <w:divBdr>
                    <w:top w:val="none" w:sz="0" w:space="0" w:color="auto"/>
                    <w:left w:val="none" w:sz="0" w:space="0" w:color="auto"/>
                    <w:bottom w:val="none" w:sz="0" w:space="0" w:color="auto"/>
                    <w:right w:val="none" w:sz="0" w:space="0" w:color="auto"/>
                  </w:divBdr>
                </w:div>
                <w:div w:id="975598541">
                  <w:marLeft w:val="480"/>
                  <w:marRight w:val="0"/>
                  <w:marTop w:val="0"/>
                  <w:marBottom w:val="0"/>
                  <w:divBdr>
                    <w:top w:val="none" w:sz="0" w:space="0" w:color="auto"/>
                    <w:left w:val="none" w:sz="0" w:space="0" w:color="auto"/>
                    <w:bottom w:val="none" w:sz="0" w:space="0" w:color="auto"/>
                    <w:right w:val="none" w:sz="0" w:space="0" w:color="auto"/>
                  </w:divBdr>
                </w:div>
                <w:div w:id="788474470">
                  <w:marLeft w:val="480"/>
                  <w:marRight w:val="0"/>
                  <w:marTop w:val="0"/>
                  <w:marBottom w:val="0"/>
                  <w:divBdr>
                    <w:top w:val="none" w:sz="0" w:space="0" w:color="auto"/>
                    <w:left w:val="none" w:sz="0" w:space="0" w:color="auto"/>
                    <w:bottom w:val="none" w:sz="0" w:space="0" w:color="auto"/>
                    <w:right w:val="none" w:sz="0" w:space="0" w:color="auto"/>
                  </w:divBdr>
                </w:div>
                <w:div w:id="468977942">
                  <w:marLeft w:val="480"/>
                  <w:marRight w:val="0"/>
                  <w:marTop w:val="0"/>
                  <w:marBottom w:val="0"/>
                  <w:divBdr>
                    <w:top w:val="none" w:sz="0" w:space="0" w:color="auto"/>
                    <w:left w:val="none" w:sz="0" w:space="0" w:color="auto"/>
                    <w:bottom w:val="none" w:sz="0" w:space="0" w:color="auto"/>
                    <w:right w:val="none" w:sz="0" w:space="0" w:color="auto"/>
                  </w:divBdr>
                </w:div>
                <w:div w:id="708067580">
                  <w:marLeft w:val="480"/>
                  <w:marRight w:val="0"/>
                  <w:marTop w:val="0"/>
                  <w:marBottom w:val="0"/>
                  <w:divBdr>
                    <w:top w:val="none" w:sz="0" w:space="0" w:color="auto"/>
                    <w:left w:val="none" w:sz="0" w:space="0" w:color="auto"/>
                    <w:bottom w:val="none" w:sz="0" w:space="0" w:color="auto"/>
                    <w:right w:val="none" w:sz="0" w:space="0" w:color="auto"/>
                  </w:divBdr>
                </w:div>
                <w:div w:id="709572179">
                  <w:marLeft w:val="480"/>
                  <w:marRight w:val="0"/>
                  <w:marTop w:val="0"/>
                  <w:marBottom w:val="0"/>
                  <w:divBdr>
                    <w:top w:val="none" w:sz="0" w:space="0" w:color="auto"/>
                    <w:left w:val="none" w:sz="0" w:space="0" w:color="auto"/>
                    <w:bottom w:val="none" w:sz="0" w:space="0" w:color="auto"/>
                    <w:right w:val="none" w:sz="0" w:space="0" w:color="auto"/>
                  </w:divBdr>
                </w:div>
                <w:div w:id="914510071">
                  <w:marLeft w:val="480"/>
                  <w:marRight w:val="0"/>
                  <w:marTop w:val="0"/>
                  <w:marBottom w:val="0"/>
                  <w:divBdr>
                    <w:top w:val="none" w:sz="0" w:space="0" w:color="auto"/>
                    <w:left w:val="none" w:sz="0" w:space="0" w:color="auto"/>
                    <w:bottom w:val="none" w:sz="0" w:space="0" w:color="auto"/>
                    <w:right w:val="none" w:sz="0" w:space="0" w:color="auto"/>
                  </w:divBdr>
                </w:div>
                <w:div w:id="757286163">
                  <w:marLeft w:val="480"/>
                  <w:marRight w:val="0"/>
                  <w:marTop w:val="0"/>
                  <w:marBottom w:val="0"/>
                  <w:divBdr>
                    <w:top w:val="none" w:sz="0" w:space="0" w:color="auto"/>
                    <w:left w:val="none" w:sz="0" w:space="0" w:color="auto"/>
                    <w:bottom w:val="none" w:sz="0" w:space="0" w:color="auto"/>
                    <w:right w:val="none" w:sz="0" w:space="0" w:color="auto"/>
                  </w:divBdr>
                </w:div>
                <w:div w:id="1946158944">
                  <w:marLeft w:val="480"/>
                  <w:marRight w:val="0"/>
                  <w:marTop w:val="0"/>
                  <w:marBottom w:val="0"/>
                  <w:divBdr>
                    <w:top w:val="none" w:sz="0" w:space="0" w:color="auto"/>
                    <w:left w:val="none" w:sz="0" w:space="0" w:color="auto"/>
                    <w:bottom w:val="none" w:sz="0" w:space="0" w:color="auto"/>
                    <w:right w:val="none" w:sz="0" w:space="0" w:color="auto"/>
                  </w:divBdr>
                </w:div>
                <w:div w:id="184251841">
                  <w:marLeft w:val="480"/>
                  <w:marRight w:val="0"/>
                  <w:marTop w:val="0"/>
                  <w:marBottom w:val="0"/>
                  <w:divBdr>
                    <w:top w:val="none" w:sz="0" w:space="0" w:color="auto"/>
                    <w:left w:val="none" w:sz="0" w:space="0" w:color="auto"/>
                    <w:bottom w:val="none" w:sz="0" w:space="0" w:color="auto"/>
                    <w:right w:val="none" w:sz="0" w:space="0" w:color="auto"/>
                  </w:divBdr>
                </w:div>
                <w:div w:id="137764469">
                  <w:marLeft w:val="480"/>
                  <w:marRight w:val="0"/>
                  <w:marTop w:val="0"/>
                  <w:marBottom w:val="0"/>
                  <w:divBdr>
                    <w:top w:val="none" w:sz="0" w:space="0" w:color="auto"/>
                    <w:left w:val="none" w:sz="0" w:space="0" w:color="auto"/>
                    <w:bottom w:val="none" w:sz="0" w:space="0" w:color="auto"/>
                    <w:right w:val="none" w:sz="0" w:space="0" w:color="auto"/>
                  </w:divBdr>
                </w:div>
                <w:div w:id="147938280">
                  <w:marLeft w:val="480"/>
                  <w:marRight w:val="0"/>
                  <w:marTop w:val="0"/>
                  <w:marBottom w:val="0"/>
                  <w:divBdr>
                    <w:top w:val="none" w:sz="0" w:space="0" w:color="auto"/>
                    <w:left w:val="none" w:sz="0" w:space="0" w:color="auto"/>
                    <w:bottom w:val="none" w:sz="0" w:space="0" w:color="auto"/>
                    <w:right w:val="none" w:sz="0" w:space="0" w:color="auto"/>
                  </w:divBdr>
                </w:div>
                <w:div w:id="1779716500">
                  <w:marLeft w:val="480"/>
                  <w:marRight w:val="0"/>
                  <w:marTop w:val="0"/>
                  <w:marBottom w:val="0"/>
                  <w:divBdr>
                    <w:top w:val="none" w:sz="0" w:space="0" w:color="auto"/>
                    <w:left w:val="none" w:sz="0" w:space="0" w:color="auto"/>
                    <w:bottom w:val="none" w:sz="0" w:space="0" w:color="auto"/>
                    <w:right w:val="none" w:sz="0" w:space="0" w:color="auto"/>
                  </w:divBdr>
                </w:div>
                <w:div w:id="870996353">
                  <w:marLeft w:val="480"/>
                  <w:marRight w:val="0"/>
                  <w:marTop w:val="0"/>
                  <w:marBottom w:val="0"/>
                  <w:divBdr>
                    <w:top w:val="none" w:sz="0" w:space="0" w:color="auto"/>
                    <w:left w:val="none" w:sz="0" w:space="0" w:color="auto"/>
                    <w:bottom w:val="none" w:sz="0" w:space="0" w:color="auto"/>
                    <w:right w:val="none" w:sz="0" w:space="0" w:color="auto"/>
                  </w:divBdr>
                </w:div>
                <w:div w:id="1360737089">
                  <w:marLeft w:val="480"/>
                  <w:marRight w:val="0"/>
                  <w:marTop w:val="0"/>
                  <w:marBottom w:val="0"/>
                  <w:divBdr>
                    <w:top w:val="none" w:sz="0" w:space="0" w:color="auto"/>
                    <w:left w:val="none" w:sz="0" w:space="0" w:color="auto"/>
                    <w:bottom w:val="none" w:sz="0" w:space="0" w:color="auto"/>
                    <w:right w:val="none" w:sz="0" w:space="0" w:color="auto"/>
                  </w:divBdr>
                </w:div>
                <w:div w:id="1601066350">
                  <w:marLeft w:val="480"/>
                  <w:marRight w:val="0"/>
                  <w:marTop w:val="0"/>
                  <w:marBottom w:val="0"/>
                  <w:divBdr>
                    <w:top w:val="none" w:sz="0" w:space="0" w:color="auto"/>
                    <w:left w:val="none" w:sz="0" w:space="0" w:color="auto"/>
                    <w:bottom w:val="none" w:sz="0" w:space="0" w:color="auto"/>
                    <w:right w:val="none" w:sz="0" w:space="0" w:color="auto"/>
                  </w:divBdr>
                </w:div>
                <w:div w:id="1932542489">
                  <w:marLeft w:val="480"/>
                  <w:marRight w:val="0"/>
                  <w:marTop w:val="0"/>
                  <w:marBottom w:val="0"/>
                  <w:divBdr>
                    <w:top w:val="none" w:sz="0" w:space="0" w:color="auto"/>
                    <w:left w:val="none" w:sz="0" w:space="0" w:color="auto"/>
                    <w:bottom w:val="none" w:sz="0" w:space="0" w:color="auto"/>
                    <w:right w:val="none" w:sz="0" w:space="0" w:color="auto"/>
                  </w:divBdr>
                </w:div>
                <w:div w:id="1569220251">
                  <w:marLeft w:val="480"/>
                  <w:marRight w:val="0"/>
                  <w:marTop w:val="0"/>
                  <w:marBottom w:val="0"/>
                  <w:divBdr>
                    <w:top w:val="none" w:sz="0" w:space="0" w:color="auto"/>
                    <w:left w:val="none" w:sz="0" w:space="0" w:color="auto"/>
                    <w:bottom w:val="none" w:sz="0" w:space="0" w:color="auto"/>
                    <w:right w:val="none" w:sz="0" w:space="0" w:color="auto"/>
                  </w:divBdr>
                </w:div>
                <w:div w:id="1748528311">
                  <w:marLeft w:val="480"/>
                  <w:marRight w:val="0"/>
                  <w:marTop w:val="0"/>
                  <w:marBottom w:val="0"/>
                  <w:divBdr>
                    <w:top w:val="none" w:sz="0" w:space="0" w:color="auto"/>
                    <w:left w:val="none" w:sz="0" w:space="0" w:color="auto"/>
                    <w:bottom w:val="none" w:sz="0" w:space="0" w:color="auto"/>
                    <w:right w:val="none" w:sz="0" w:space="0" w:color="auto"/>
                  </w:divBdr>
                </w:div>
                <w:div w:id="1323196080">
                  <w:marLeft w:val="480"/>
                  <w:marRight w:val="0"/>
                  <w:marTop w:val="0"/>
                  <w:marBottom w:val="0"/>
                  <w:divBdr>
                    <w:top w:val="none" w:sz="0" w:space="0" w:color="auto"/>
                    <w:left w:val="none" w:sz="0" w:space="0" w:color="auto"/>
                    <w:bottom w:val="none" w:sz="0" w:space="0" w:color="auto"/>
                    <w:right w:val="none" w:sz="0" w:space="0" w:color="auto"/>
                  </w:divBdr>
                </w:div>
                <w:div w:id="669647978">
                  <w:marLeft w:val="480"/>
                  <w:marRight w:val="0"/>
                  <w:marTop w:val="0"/>
                  <w:marBottom w:val="0"/>
                  <w:divBdr>
                    <w:top w:val="none" w:sz="0" w:space="0" w:color="auto"/>
                    <w:left w:val="none" w:sz="0" w:space="0" w:color="auto"/>
                    <w:bottom w:val="none" w:sz="0" w:space="0" w:color="auto"/>
                    <w:right w:val="none" w:sz="0" w:space="0" w:color="auto"/>
                  </w:divBdr>
                </w:div>
                <w:div w:id="1749183839">
                  <w:marLeft w:val="480"/>
                  <w:marRight w:val="0"/>
                  <w:marTop w:val="0"/>
                  <w:marBottom w:val="0"/>
                  <w:divBdr>
                    <w:top w:val="none" w:sz="0" w:space="0" w:color="auto"/>
                    <w:left w:val="none" w:sz="0" w:space="0" w:color="auto"/>
                    <w:bottom w:val="none" w:sz="0" w:space="0" w:color="auto"/>
                    <w:right w:val="none" w:sz="0" w:space="0" w:color="auto"/>
                  </w:divBdr>
                </w:div>
                <w:div w:id="132021182">
                  <w:marLeft w:val="480"/>
                  <w:marRight w:val="0"/>
                  <w:marTop w:val="0"/>
                  <w:marBottom w:val="0"/>
                  <w:divBdr>
                    <w:top w:val="none" w:sz="0" w:space="0" w:color="auto"/>
                    <w:left w:val="none" w:sz="0" w:space="0" w:color="auto"/>
                    <w:bottom w:val="none" w:sz="0" w:space="0" w:color="auto"/>
                    <w:right w:val="none" w:sz="0" w:space="0" w:color="auto"/>
                  </w:divBdr>
                </w:div>
                <w:div w:id="1403914490">
                  <w:marLeft w:val="480"/>
                  <w:marRight w:val="0"/>
                  <w:marTop w:val="0"/>
                  <w:marBottom w:val="0"/>
                  <w:divBdr>
                    <w:top w:val="none" w:sz="0" w:space="0" w:color="auto"/>
                    <w:left w:val="none" w:sz="0" w:space="0" w:color="auto"/>
                    <w:bottom w:val="none" w:sz="0" w:space="0" w:color="auto"/>
                    <w:right w:val="none" w:sz="0" w:space="0" w:color="auto"/>
                  </w:divBdr>
                </w:div>
                <w:div w:id="1855220647">
                  <w:marLeft w:val="480"/>
                  <w:marRight w:val="0"/>
                  <w:marTop w:val="0"/>
                  <w:marBottom w:val="0"/>
                  <w:divBdr>
                    <w:top w:val="none" w:sz="0" w:space="0" w:color="auto"/>
                    <w:left w:val="none" w:sz="0" w:space="0" w:color="auto"/>
                    <w:bottom w:val="none" w:sz="0" w:space="0" w:color="auto"/>
                    <w:right w:val="none" w:sz="0" w:space="0" w:color="auto"/>
                  </w:divBdr>
                </w:div>
                <w:div w:id="380833434">
                  <w:marLeft w:val="480"/>
                  <w:marRight w:val="0"/>
                  <w:marTop w:val="0"/>
                  <w:marBottom w:val="0"/>
                  <w:divBdr>
                    <w:top w:val="none" w:sz="0" w:space="0" w:color="auto"/>
                    <w:left w:val="none" w:sz="0" w:space="0" w:color="auto"/>
                    <w:bottom w:val="none" w:sz="0" w:space="0" w:color="auto"/>
                    <w:right w:val="none" w:sz="0" w:space="0" w:color="auto"/>
                  </w:divBdr>
                </w:div>
                <w:div w:id="922183884">
                  <w:marLeft w:val="480"/>
                  <w:marRight w:val="0"/>
                  <w:marTop w:val="0"/>
                  <w:marBottom w:val="0"/>
                  <w:divBdr>
                    <w:top w:val="none" w:sz="0" w:space="0" w:color="auto"/>
                    <w:left w:val="none" w:sz="0" w:space="0" w:color="auto"/>
                    <w:bottom w:val="none" w:sz="0" w:space="0" w:color="auto"/>
                    <w:right w:val="none" w:sz="0" w:space="0" w:color="auto"/>
                  </w:divBdr>
                </w:div>
                <w:div w:id="88270">
                  <w:marLeft w:val="480"/>
                  <w:marRight w:val="0"/>
                  <w:marTop w:val="0"/>
                  <w:marBottom w:val="0"/>
                  <w:divBdr>
                    <w:top w:val="none" w:sz="0" w:space="0" w:color="auto"/>
                    <w:left w:val="none" w:sz="0" w:space="0" w:color="auto"/>
                    <w:bottom w:val="none" w:sz="0" w:space="0" w:color="auto"/>
                    <w:right w:val="none" w:sz="0" w:space="0" w:color="auto"/>
                  </w:divBdr>
                </w:div>
                <w:div w:id="1796409604">
                  <w:marLeft w:val="480"/>
                  <w:marRight w:val="0"/>
                  <w:marTop w:val="0"/>
                  <w:marBottom w:val="0"/>
                  <w:divBdr>
                    <w:top w:val="none" w:sz="0" w:space="0" w:color="auto"/>
                    <w:left w:val="none" w:sz="0" w:space="0" w:color="auto"/>
                    <w:bottom w:val="none" w:sz="0" w:space="0" w:color="auto"/>
                    <w:right w:val="none" w:sz="0" w:space="0" w:color="auto"/>
                  </w:divBdr>
                </w:div>
                <w:div w:id="1874657301">
                  <w:marLeft w:val="480"/>
                  <w:marRight w:val="0"/>
                  <w:marTop w:val="0"/>
                  <w:marBottom w:val="0"/>
                  <w:divBdr>
                    <w:top w:val="none" w:sz="0" w:space="0" w:color="auto"/>
                    <w:left w:val="none" w:sz="0" w:space="0" w:color="auto"/>
                    <w:bottom w:val="none" w:sz="0" w:space="0" w:color="auto"/>
                    <w:right w:val="none" w:sz="0" w:space="0" w:color="auto"/>
                  </w:divBdr>
                </w:div>
                <w:div w:id="602499875">
                  <w:marLeft w:val="480"/>
                  <w:marRight w:val="0"/>
                  <w:marTop w:val="0"/>
                  <w:marBottom w:val="0"/>
                  <w:divBdr>
                    <w:top w:val="none" w:sz="0" w:space="0" w:color="auto"/>
                    <w:left w:val="none" w:sz="0" w:space="0" w:color="auto"/>
                    <w:bottom w:val="none" w:sz="0" w:space="0" w:color="auto"/>
                    <w:right w:val="none" w:sz="0" w:space="0" w:color="auto"/>
                  </w:divBdr>
                </w:div>
                <w:div w:id="1260526808">
                  <w:marLeft w:val="480"/>
                  <w:marRight w:val="0"/>
                  <w:marTop w:val="0"/>
                  <w:marBottom w:val="0"/>
                  <w:divBdr>
                    <w:top w:val="none" w:sz="0" w:space="0" w:color="auto"/>
                    <w:left w:val="none" w:sz="0" w:space="0" w:color="auto"/>
                    <w:bottom w:val="none" w:sz="0" w:space="0" w:color="auto"/>
                    <w:right w:val="none" w:sz="0" w:space="0" w:color="auto"/>
                  </w:divBdr>
                </w:div>
                <w:div w:id="676887339">
                  <w:marLeft w:val="480"/>
                  <w:marRight w:val="0"/>
                  <w:marTop w:val="0"/>
                  <w:marBottom w:val="0"/>
                  <w:divBdr>
                    <w:top w:val="none" w:sz="0" w:space="0" w:color="auto"/>
                    <w:left w:val="none" w:sz="0" w:space="0" w:color="auto"/>
                    <w:bottom w:val="none" w:sz="0" w:space="0" w:color="auto"/>
                    <w:right w:val="none" w:sz="0" w:space="0" w:color="auto"/>
                  </w:divBdr>
                </w:div>
                <w:div w:id="1024866085">
                  <w:marLeft w:val="480"/>
                  <w:marRight w:val="0"/>
                  <w:marTop w:val="0"/>
                  <w:marBottom w:val="0"/>
                  <w:divBdr>
                    <w:top w:val="none" w:sz="0" w:space="0" w:color="auto"/>
                    <w:left w:val="none" w:sz="0" w:space="0" w:color="auto"/>
                    <w:bottom w:val="none" w:sz="0" w:space="0" w:color="auto"/>
                    <w:right w:val="none" w:sz="0" w:space="0" w:color="auto"/>
                  </w:divBdr>
                </w:div>
                <w:div w:id="509370166">
                  <w:marLeft w:val="480"/>
                  <w:marRight w:val="0"/>
                  <w:marTop w:val="0"/>
                  <w:marBottom w:val="0"/>
                  <w:divBdr>
                    <w:top w:val="none" w:sz="0" w:space="0" w:color="auto"/>
                    <w:left w:val="none" w:sz="0" w:space="0" w:color="auto"/>
                    <w:bottom w:val="none" w:sz="0" w:space="0" w:color="auto"/>
                    <w:right w:val="none" w:sz="0" w:space="0" w:color="auto"/>
                  </w:divBdr>
                </w:div>
                <w:div w:id="1256283894">
                  <w:marLeft w:val="480"/>
                  <w:marRight w:val="0"/>
                  <w:marTop w:val="0"/>
                  <w:marBottom w:val="0"/>
                  <w:divBdr>
                    <w:top w:val="none" w:sz="0" w:space="0" w:color="auto"/>
                    <w:left w:val="none" w:sz="0" w:space="0" w:color="auto"/>
                    <w:bottom w:val="none" w:sz="0" w:space="0" w:color="auto"/>
                    <w:right w:val="none" w:sz="0" w:space="0" w:color="auto"/>
                  </w:divBdr>
                </w:div>
                <w:div w:id="469128683">
                  <w:marLeft w:val="480"/>
                  <w:marRight w:val="0"/>
                  <w:marTop w:val="0"/>
                  <w:marBottom w:val="0"/>
                  <w:divBdr>
                    <w:top w:val="none" w:sz="0" w:space="0" w:color="auto"/>
                    <w:left w:val="none" w:sz="0" w:space="0" w:color="auto"/>
                    <w:bottom w:val="none" w:sz="0" w:space="0" w:color="auto"/>
                    <w:right w:val="none" w:sz="0" w:space="0" w:color="auto"/>
                  </w:divBdr>
                </w:div>
                <w:div w:id="693187507">
                  <w:marLeft w:val="480"/>
                  <w:marRight w:val="0"/>
                  <w:marTop w:val="0"/>
                  <w:marBottom w:val="0"/>
                  <w:divBdr>
                    <w:top w:val="none" w:sz="0" w:space="0" w:color="auto"/>
                    <w:left w:val="none" w:sz="0" w:space="0" w:color="auto"/>
                    <w:bottom w:val="none" w:sz="0" w:space="0" w:color="auto"/>
                    <w:right w:val="none" w:sz="0" w:space="0" w:color="auto"/>
                  </w:divBdr>
                </w:div>
                <w:div w:id="1904875497">
                  <w:marLeft w:val="480"/>
                  <w:marRight w:val="0"/>
                  <w:marTop w:val="0"/>
                  <w:marBottom w:val="0"/>
                  <w:divBdr>
                    <w:top w:val="none" w:sz="0" w:space="0" w:color="auto"/>
                    <w:left w:val="none" w:sz="0" w:space="0" w:color="auto"/>
                    <w:bottom w:val="none" w:sz="0" w:space="0" w:color="auto"/>
                    <w:right w:val="none" w:sz="0" w:space="0" w:color="auto"/>
                  </w:divBdr>
                </w:div>
                <w:div w:id="1643122901">
                  <w:marLeft w:val="480"/>
                  <w:marRight w:val="0"/>
                  <w:marTop w:val="0"/>
                  <w:marBottom w:val="0"/>
                  <w:divBdr>
                    <w:top w:val="none" w:sz="0" w:space="0" w:color="auto"/>
                    <w:left w:val="none" w:sz="0" w:space="0" w:color="auto"/>
                    <w:bottom w:val="none" w:sz="0" w:space="0" w:color="auto"/>
                    <w:right w:val="none" w:sz="0" w:space="0" w:color="auto"/>
                  </w:divBdr>
                </w:div>
                <w:div w:id="1479111002">
                  <w:marLeft w:val="480"/>
                  <w:marRight w:val="0"/>
                  <w:marTop w:val="0"/>
                  <w:marBottom w:val="0"/>
                  <w:divBdr>
                    <w:top w:val="none" w:sz="0" w:space="0" w:color="auto"/>
                    <w:left w:val="none" w:sz="0" w:space="0" w:color="auto"/>
                    <w:bottom w:val="none" w:sz="0" w:space="0" w:color="auto"/>
                    <w:right w:val="none" w:sz="0" w:space="0" w:color="auto"/>
                  </w:divBdr>
                </w:div>
                <w:div w:id="882987329">
                  <w:marLeft w:val="480"/>
                  <w:marRight w:val="0"/>
                  <w:marTop w:val="0"/>
                  <w:marBottom w:val="0"/>
                  <w:divBdr>
                    <w:top w:val="none" w:sz="0" w:space="0" w:color="auto"/>
                    <w:left w:val="none" w:sz="0" w:space="0" w:color="auto"/>
                    <w:bottom w:val="none" w:sz="0" w:space="0" w:color="auto"/>
                    <w:right w:val="none" w:sz="0" w:space="0" w:color="auto"/>
                  </w:divBdr>
                </w:div>
                <w:div w:id="1316446738">
                  <w:marLeft w:val="480"/>
                  <w:marRight w:val="0"/>
                  <w:marTop w:val="0"/>
                  <w:marBottom w:val="0"/>
                  <w:divBdr>
                    <w:top w:val="none" w:sz="0" w:space="0" w:color="auto"/>
                    <w:left w:val="none" w:sz="0" w:space="0" w:color="auto"/>
                    <w:bottom w:val="none" w:sz="0" w:space="0" w:color="auto"/>
                    <w:right w:val="none" w:sz="0" w:space="0" w:color="auto"/>
                  </w:divBdr>
                </w:div>
                <w:div w:id="2104766212">
                  <w:marLeft w:val="480"/>
                  <w:marRight w:val="0"/>
                  <w:marTop w:val="0"/>
                  <w:marBottom w:val="0"/>
                  <w:divBdr>
                    <w:top w:val="none" w:sz="0" w:space="0" w:color="auto"/>
                    <w:left w:val="none" w:sz="0" w:space="0" w:color="auto"/>
                    <w:bottom w:val="none" w:sz="0" w:space="0" w:color="auto"/>
                    <w:right w:val="none" w:sz="0" w:space="0" w:color="auto"/>
                  </w:divBdr>
                </w:div>
                <w:div w:id="920069677">
                  <w:marLeft w:val="480"/>
                  <w:marRight w:val="0"/>
                  <w:marTop w:val="0"/>
                  <w:marBottom w:val="0"/>
                  <w:divBdr>
                    <w:top w:val="none" w:sz="0" w:space="0" w:color="auto"/>
                    <w:left w:val="none" w:sz="0" w:space="0" w:color="auto"/>
                    <w:bottom w:val="none" w:sz="0" w:space="0" w:color="auto"/>
                    <w:right w:val="none" w:sz="0" w:space="0" w:color="auto"/>
                  </w:divBdr>
                </w:div>
                <w:div w:id="386531530">
                  <w:marLeft w:val="480"/>
                  <w:marRight w:val="0"/>
                  <w:marTop w:val="0"/>
                  <w:marBottom w:val="0"/>
                  <w:divBdr>
                    <w:top w:val="none" w:sz="0" w:space="0" w:color="auto"/>
                    <w:left w:val="none" w:sz="0" w:space="0" w:color="auto"/>
                    <w:bottom w:val="none" w:sz="0" w:space="0" w:color="auto"/>
                    <w:right w:val="none" w:sz="0" w:space="0" w:color="auto"/>
                  </w:divBdr>
                </w:div>
                <w:div w:id="1348632395">
                  <w:marLeft w:val="480"/>
                  <w:marRight w:val="0"/>
                  <w:marTop w:val="0"/>
                  <w:marBottom w:val="0"/>
                  <w:divBdr>
                    <w:top w:val="none" w:sz="0" w:space="0" w:color="auto"/>
                    <w:left w:val="none" w:sz="0" w:space="0" w:color="auto"/>
                    <w:bottom w:val="none" w:sz="0" w:space="0" w:color="auto"/>
                    <w:right w:val="none" w:sz="0" w:space="0" w:color="auto"/>
                  </w:divBdr>
                </w:div>
                <w:div w:id="454641282">
                  <w:marLeft w:val="480"/>
                  <w:marRight w:val="0"/>
                  <w:marTop w:val="0"/>
                  <w:marBottom w:val="0"/>
                  <w:divBdr>
                    <w:top w:val="none" w:sz="0" w:space="0" w:color="auto"/>
                    <w:left w:val="none" w:sz="0" w:space="0" w:color="auto"/>
                    <w:bottom w:val="none" w:sz="0" w:space="0" w:color="auto"/>
                    <w:right w:val="none" w:sz="0" w:space="0" w:color="auto"/>
                  </w:divBdr>
                </w:div>
              </w:divsChild>
            </w:div>
            <w:div w:id="787059">
              <w:marLeft w:val="0"/>
              <w:marRight w:val="0"/>
              <w:marTop w:val="0"/>
              <w:marBottom w:val="0"/>
              <w:divBdr>
                <w:top w:val="none" w:sz="0" w:space="0" w:color="auto"/>
                <w:left w:val="none" w:sz="0" w:space="0" w:color="auto"/>
                <w:bottom w:val="none" w:sz="0" w:space="0" w:color="auto"/>
                <w:right w:val="none" w:sz="0" w:space="0" w:color="auto"/>
              </w:divBdr>
              <w:divsChild>
                <w:div w:id="1466122089">
                  <w:marLeft w:val="480"/>
                  <w:marRight w:val="0"/>
                  <w:marTop w:val="0"/>
                  <w:marBottom w:val="0"/>
                  <w:divBdr>
                    <w:top w:val="none" w:sz="0" w:space="0" w:color="auto"/>
                    <w:left w:val="none" w:sz="0" w:space="0" w:color="auto"/>
                    <w:bottom w:val="none" w:sz="0" w:space="0" w:color="auto"/>
                    <w:right w:val="none" w:sz="0" w:space="0" w:color="auto"/>
                  </w:divBdr>
                </w:div>
                <w:div w:id="1129469194">
                  <w:marLeft w:val="480"/>
                  <w:marRight w:val="0"/>
                  <w:marTop w:val="0"/>
                  <w:marBottom w:val="0"/>
                  <w:divBdr>
                    <w:top w:val="none" w:sz="0" w:space="0" w:color="auto"/>
                    <w:left w:val="none" w:sz="0" w:space="0" w:color="auto"/>
                    <w:bottom w:val="none" w:sz="0" w:space="0" w:color="auto"/>
                    <w:right w:val="none" w:sz="0" w:space="0" w:color="auto"/>
                  </w:divBdr>
                </w:div>
                <w:div w:id="2109808658">
                  <w:marLeft w:val="480"/>
                  <w:marRight w:val="0"/>
                  <w:marTop w:val="0"/>
                  <w:marBottom w:val="0"/>
                  <w:divBdr>
                    <w:top w:val="none" w:sz="0" w:space="0" w:color="auto"/>
                    <w:left w:val="none" w:sz="0" w:space="0" w:color="auto"/>
                    <w:bottom w:val="none" w:sz="0" w:space="0" w:color="auto"/>
                    <w:right w:val="none" w:sz="0" w:space="0" w:color="auto"/>
                  </w:divBdr>
                </w:div>
                <w:div w:id="1793548649">
                  <w:marLeft w:val="480"/>
                  <w:marRight w:val="0"/>
                  <w:marTop w:val="0"/>
                  <w:marBottom w:val="0"/>
                  <w:divBdr>
                    <w:top w:val="none" w:sz="0" w:space="0" w:color="auto"/>
                    <w:left w:val="none" w:sz="0" w:space="0" w:color="auto"/>
                    <w:bottom w:val="none" w:sz="0" w:space="0" w:color="auto"/>
                    <w:right w:val="none" w:sz="0" w:space="0" w:color="auto"/>
                  </w:divBdr>
                </w:div>
                <w:div w:id="575675308">
                  <w:marLeft w:val="480"/>
                  <w:marRight w:val="0"/>
                  <w:marTop w:val="0"/>
                  <w:marBottom w:val="0"/>
                  <w:divBdr>
                    <w:top w:val="none" w:sz="0" w:space="0" w:color="auto"/>
                    <w:left w:val="none" w:sz="0" w:space="0" w:color="auto"/>
                    <w:bottom w:val="none" w:sz="0" w:space="0" w:color="auto"/>
                    <w:right w:val="none" w:sz="0" w:space="0" w:color="auto"/>
                  </w:divBdr>
                </w:div>
                <w:div w:id="489950070">
                  <w:marLeft w:val="480"/>
                  <w:marRight w:val="0"/>
                  <w:marTop w:val="0"/>
                  <w:marBottom w:val="0"/>
                  <w:divBdr>
                    <w:top w:val="none" w:sz="0" w:space="0" w:color="auto"/>
                    <w:left w:val="none" w:sz="0" w:space="0" w:color="auto"/>
                    <w:bottom w:val="none" w:sz="0" w:space="0" w:color="auto"/>
                    <w:right w:val="none" w:sz="0" w:space="0" w:color="auto"/>
                  </w:divBdr>
                </w:div>
                <w:div w:id="921256607">
                  <w:marLeft w:val="480"/>
                  <w:marRight w:val="0"/>
                  <w:marTop w:val="0"/>
                  <w:marBottom w:val="0"/>
                  <w:divBdr>
                    <w:top w:val="none" w:sz="0" w:space="0" w:color="auto"/>
                    <w:left w:val="none" w:sz="0" w:space="0" w:color="auto"/>
                    <w:bottom w:val="none" w:sz="0" w:space="0" w:color="auto"/>
                    <w:right w:val="none" w:sz="0" w:space="0" w:color="auto"/>
                  </w:divBdr>
                </w:div>
                <w:div w:id="1796947124">
                  <w:marLeft w:val="480"/>
                  <w:marRight w:val="0"/>
                  <w:marTop w:val="0"/>
                  <w:marBottom w:val="0"/>
                  <w:divBdr>
                    <w:top w:val="none" w:sz="0" w:space="0" w:color="auto"/>
                    <w:left w:val="none" w:sz="0" w:space="0" w:color="auto"/>
                    <w:bottom w:val="none" w:sz="0" w:space="0" w:color="auto"/>
                    <w:right w:val="none" w:sz="0" w:space="0" w:color="auto"/>
                  </w:divBdr>
                </w:div>
                <w:div w:id="1448162516">
                  <w:marLeft w:val="480"/>
                  <w:marRight w:val="0"/>
                  <w:marTop w:val="0"/>
                  <w:marBottom w:val="0"/>
                  <w:divBdr>
                    <w:top w:val="none" w:sz="0" w:space="0" w:color="auto"/>
                    <w:left w:val="none" w:sz="0" w:space="0" w:color="auto"/>
                    <w:bottom w:val="none" w:sz="0" w:space="0" w:color="auto"/>
                    <w:right w:val="none" w:sz="0" w:space="0" w:color="auto"/>
                  </w:divBdr>
                </w:div>
                <w:div w:id="1371952894">
                  <w:marLeft w:val="480"/>
                  <w:marRight w:val="0"/>
                  <w:marTop w:val="0"/>
                  <w:marBottom w:val="0"/>
                  <w:divBdr>
                    <w:top w:val="none" w:sz="0" w:space="0" w:color="auto"/>
                    <w:left w:val="none" w:sz="0" w:space="0" w:color="auto"/>
                    <w:bottom w:val="none" w:sz="0" w:space="0" w:color="auto"/>
                    <w:right w:val="none" w:sz="0" w:space="0" w:color="auto"/>
                  </w:divBdr>
                </w:div>
                <w:div w:id="1619095082">
                  <w:marLeft w:val="480"/>
                  <w:marRight w:val="0"/>
                  <w:marTop w:val="0"/>
                  <w:marBottom w:val="0"/>
                  <w:divBdr>
                    <w:top w:val="none" w:sz="0" w:space="0" w:color="auto"/>
                    <w:left w:val="none" w:sz="0" w:space="0" w:color="auto"/>
                    <w:bottom w:val="none" w:sz="0" w:space="0" w:color="auto"/>
                    <w:right w:val="none" w:sz="0" w:space="0" w:color="auto"/>
                  </w:divBdr>
                </w:div>
                <w:div w:id="1902131271">
                  <w:marLeft w:val="480"/>
                  <w:marRight w:val="0"/>
                  <w:marTop w:val="0"/>
                  <w:marBottom w:val="0"/>
                  <w:divBdr>
                    <w:top w:val="none" w:sz="0" w:space="0" w:color="auto"/>
                    <w:left w:val="none" w:sz="0" w:space="0" w:color="auto"/>
                    <w:bottom w:val="none" w:sz="0" w:space="0" w:color="auto"/>
                    <w:right w:val="none" w:sz="0" w:space="0" w:color="auto"/>
                  </w:divBdr>
                </w:div>
                <w:div w:id="402533608">
                  <w:marLeft w:val="480"/>
                  <w:marRight w:val="0"/>
                  <w:marTop w:val="0"/>
                  <w:marBottom w:val="0"/>
                  <w:divBdr>
                    <w:top w:val="none" w:sz="0" w:space="0" w:color="auto"/>
                    <w:left w:val="none" w:sz="0" w:space="0" w:color="auto"/>
                    <w:bottom w:val="none" w:sz="0" w:space="0" w:color="auto"/>
                    <w:right w:val="none" w:sz="0" w:space="0" w:color="auto"/>
                  </w:divBdr>
                </w:div>
                <w:div w:id="1650936669">
                  <w:marLeft w:val="480"/>
                  <w:marRight w:val="0"/>
                  <w:marTop w:val="0"/>
                  <w:marBottom w:val="0"/>
                  <w:divBdr>
                    <w:top w:val="none" w:sz="0" w:space="0" w:color="auto"/>
                    <w:left w:val="none" w:sz="0" w:space="0" w:color="auto"/>
                    <w:bottom w:val="none" w:sz="0" w:space="0" w:color="auto"/>
                    <w:right w:val="none" w:sz="0" w:space="0" w:color="auto"/>
                  </w:divBdr>
                </w:div>
                <w:div w:id="1439106700">
                  <w:marLeft w:val="480"/>
                  <w:marRight w:val="0"/>
                  <w:marTop w:val="0"/>
                  <w:marBottom w:val="0"/>
                  <w:divBdr>
                    <w:top w:val="none" w:sz="0" w:space="0" w:color="auto"/>
                    <w:left w:val="none" w:sz="0" w:space="0" w:color="auto"/>
                    <w:bottom w:val="none" w:sz="0" w:space="0" w:color="auto"/>
                    <w:right w:val="none" w:sz="0" w:space="0" w:color="auto"/>
                  </w:divBdr>
                </w:div>
                <w:div w:id="1117794985">
                  <w:marLeft w:val="480"/>
                  <w:marRight w:val="0"/>
                  <w:marTop w:val="0"/>
                  <w:marBottom w:val="0"/>
                  <w:divBdr>
                    <w:top w:val="none" w:sz="0" w:space="0" w:color="auto"/>
                    <w:left w:val="none" w:sz="0" w:space="0" w:color="auto"/>
                    <w:bottom w:val="none" w:sz="0" w:space="0" w:color="auto"/>
                    <w:right w:val="none" w:sz="0" w:space="0" w:color="auto"/>
                  </w:divBdr>
                </w:div>
                <w:div w:id="325744796">
                  <w:marLeft w:val="480"/>
                  <w:marRight w:val="0"/>
                  <w:marTop w:val="0"/>
                  <w:marBottom w:val="0"/>
                  <w:divBdr>
                    <w:top w:val="none" w:sz="0" w:space="0" w:color="auto"/>
                    <w:left w:val="none" w:sz="0" w:space="0" w:color="auto"/>
                    <w:bottom w:val="none" w:sz="0" w:space="0" w:color="auto"/>
                    <w:right w:val="none" w:sz="0" w:space="0" w:color="auto"/>
                  </w:divBdr>
                </w:div>
                <w:div w:id="680158471">
                  <w:marLeft w:val="480"/>
                  <w:marRight w:val="0"/>
                  <w:marTop w:val="0"/>
                  <w:marBottom w:val="0"/>
                  <w:divBdr>
                    <w:top w:val="none" w:sz="0" w:space="0" w:color="auto"/>
                    <w:left w:val="none" w:sz="0" w:space="0" w:color="auto"/>
                    <w:bottom w:val="none" w:sz="0" w:space="0" w:color="auto"/>
                    <w:right w:val="none" w:sz="0" w:space="0" w:color="auto"/>
                  </w:divBdr>
                </w:div>
                <w:div w:id="1738161102">
                  <w:marLeft w:val="480"/>
                  <w:marRight w:val="0"/>
                  <w:marTop w:val="0"/>
                  <w:marBottom w:val="0"/>
                  <w:divBdr>
                    <w:top w:val="none" w:sz="0" w:space="0" w:color="auto"/>
                    <w:left w:val="none" w:sz="0" w:space="0" w:color="auto"/>
                    <w:bottom w:val="none" w:sz="0" w:space="0" w:color="auto"/>
                    <w:right w:val="none" w:sz="0" w:space="0" w:color="auto"/>
                  </w:divBdr>
                </w:div>
                <w:div w:id="2044624705">
                  <w:marLeft w:val="480"/>
                  <w:marRight w:val="0"/>
                  <w:marTop w:val="0"/>
                  <w:marBottom w:val="0"/>
                  <w:divBdr>
                    <w:top w:val="none" w:sz="0" w:space="0" w:color="auto"/>
                    <w:left w:val="none" w:sz="0" w:space="0" w:color="auto"/>
                    <w:bottom w:val="none" w:sz="0" w:space="0" w:color="auto"/>
                    <w:right w:val="none" w:sz="0" w:space="0" w:color="auto"/>
                  </w:divBdr>
                </w:div>
                <w:div w:id="37709196">
                  <w:marLeft w:val="480"/>
                  <w:marRight w:val="0"/>
                  <w:marTop w:val="0"/>
                  <w:marBottom w:val="0"/>
                  <w:divBdr>
                    <w:top w:val="none" w:sz="0" w:space="0" w:color="auto"/>
                    <w:left w:val="none" w:sz="0" w:space="0" w:color="auto"/>
                    <w:bottom w:val="none" w:sz="0" w:space="0" w:color="auto"/>
                    <w:right w:val="none" w:sz="0" w:space="0" w:color="auto"/>
                  </w:divBdr>
                </w:div>
                <w:div w:id="1118177913">
                  <w:marLeft w:val="480"/>
                  <w:marRight w:val="0"/>
                  <w:marTop w:val="0"/>
                  <w:marBottom w:val="0"/>
                  <w:divBdr>
                    <w:top w:val="none" w:sz="0" w:space="0" w:color="auto"/>
                    <w:left w:val="none" w:sz="0" w:space="0" w:color="auto"/>
                    <w:bottom w:val="none" w:sz="0" w:space="0" w:color="auto"/>
                    <w:right w:val="none" w:sz="0" w:space="0" w:color="auto"/>
                  </w:divBdr>
                </w:div>
                <w:div w:id="1554385017">
                  <w:marLeft w:val="480"/>
                  <w:marRight w:val="0"/>
                  <w:marTop w:val="0"/>
                  <w:marBottom w:val="0"/>
                  <w:divBdr>
                    <w:top w:val="none" w:sz="0" w:space="0" w:color="auto"/>
                    <w:left w:val="none" w:sz="0" w:space="0" w:color="auto"/>
                    <w:bottom w:val="none" w:sz="0" w:space="0" w:color="auto"/>
                    <w:right w:val="none" w:sz="0" w:space="0" w:color="auto"/>
                  </w:divBdr>
                </w:div>
                <w:div w:id="378942977">
                  <w:marLeft w:val="480"/>
                  <w:marRight w:val="0"/>
                  <w:marTop w:val="0"/>
                  <w:marBottom w:val="0"/>
                  <w:divBdr>
                    <w:top w:val="none" w:sz="0" w:space="0" w:color="auto"/>
                    <w:left w:val="none" w:sz="0" w:space="0" w:color="auto"/>
                    <w:bottom w:val="none" w:sz="0" w:space="0" w:color="auto"/>
                    <w:right w:val="none" w:sz="0" w:space="0" w:color="auto"/>
                  </w:divBdr>
                </w:div>
                <w:div w:id="1721200062">
                  <w:marLeft w:val="480"/>
                  <w:marRight w:val="0"/>
                  <w:marTop w:val="0"/>
                  <w:marBottom w:val="0"/>
                  <w:divBdr>
                    <w:top w:val="none" w:sz="0" w:space="0" w:color="auto"/>
                    <w:left w:val="none" w:sz="0" w:space="0" w:color="auto"/>
                    <w:bottom w:val="none" w:sz="0" w:space="0" w:color="auto"/>
                    <w:right w:val="none" w:sz="0" w:space="0" w:color="auto"/>
                  </w:divBdr>
                </w:div>
                <w:div w:id="1301378276">
                  <w:marLeft w:val="480"/>
                  <w:marRight w:val="0"/>
                  <w:marTop w:val="0"/>
                  <w:marBottom w:val="0"/>
                  <w:divBdr>
                    <w:top w:val="none" w:sz="0" w:space="0" w:color="auto"/>
                    <w:left w:val="none" w:sz="0" w:space="0" w:color="auto"/>
                    <w:bottom w:val="none" w:sz="0" w:space="0" w:color="auto"/>
                    <w:right w:val="none" w:sz="0" w:space="0" w:color="auto"/>
                  </w:divBdr>
                </w:div>
                <w:div w:id="1980307703">
                  <w:marLeft w:val="480"/>
                  <w:marRight w:val="0"/>
                  <w:marTop w:val="0"/>
                  <w:marBottom w:val="0"/>
                  <w:divBdr>
                    <w:top w:val="none" w:sz="0" w:space="0" w:color="auto"/>
                    <w:left w:val="none" w:sz="0" w:space="0" w:color="auto"/>
                    <w:bottom w:val="none" w:sz="0" w:space="0" w:color="auto"/>
                    <w:right w:val="none" w:sz="0" w:space="0" w:color="auto"/>
                  </w:divBdr>
                </w:div>
                <w:div w:id="1141925857">
                  <w:marLeft w:val="480"/>
                  <w:marRight w:val="0"/>
                  <w:marTop w:val="0"/>
                  <w:marBottom w:val="0"/>
                  <w:divBdr>
                    <w:top w:val="none" w:sz="0" w:space="0" w:color="auto"/>
                    <w:left w:val="none" w:sz="0" w:space="0" w:color="auto"/>
                    <w:bottom w:val="none" w:sz="0" w:space="0" w:color="auto"/>
                    <w:right w:val="none" w:sz="0" w:space="0" w:color="auto"/>
                  </w:divBdr>
                </w:div>
                <w:div w:id="1221405498">
                  <w:marLeft w:val="480"/>
                  <w:marRight w:val="0"/>
                  <w:marTop w:val="0"/>
                  <w:marBottom w:val="0"/>
                  <w:divBdr>
                    <w:top w:val="none" w:sz="0" w:space="0" w:color="auto"/>
                    <w:left w:val="none" w:sz="0" w:space="0" w:color="auto"/>
                    <w:bottom w:val="none" w:sz="0" w:space="0" w:color="auto"/>
                    <w:right w:val="none" w:sz="0" w:space="0" w:color="auto"/>
                  </w:divBdr>
                </w:div>
                <w:div w:id="1562859886">
                  <w:marLeft w:val="480"/>
                  <w:marRight w:val="0"/>
                  <w:marTop w:val="0"/>
                  <w:marBottom w:val="0"/>
                  <w:divBdr>
                    <w:top w:val="none" w:sz="0" w:space="0" w:color="auto"/>
                    <w:left w:val="none" w:sz="0" w:space="0" w:color="auto"/>
                    <w:bottom w:val="none" w:sz="0" w:space="0" w:color="auto"/>
                    <w:right w:val="none" w:sz="0" w:space="0" w:color="auto"/>
                  </w:divBdr>
                </w:div>
                <w:div w:id="1784962843">
                  <w:marLeft w:val="480"/>
                  <w:marRight w:val="0"/>
                  <w:marTop w:val="0"/>
                  <w:marBottom w:val="0"/>
                  <w:divBdr>
                    <w:top w:val="none" w:sz="0" w:space="0" w:color="auto"/>
                    <w:left w:val="none" w:sz="0" w:space="0" w:color="auto"/>
                    <w:bottom w:val="none" w:sz="0" w:space="0" w:color="auto"/>
                    <w:right w:val="none" w:sz="0" w:space="0" w:color="auto"/>
                  </w:divBdr>
                </w:div>
                <w:div w:id="711223948">
                  <w:marLeft w:val="480"/>
                  <w:marRight w:val="0"/>
                  <w:marTop w:val="0"/>
                  <w:marBottom w:val="0"/>
                  <w:divBdr>
                    <w:top w:val="none" w:sz="0" w:space="0" w:color="auto"/>
                    <w:left w:val="none" w:sz="0" w:space="0" w:color="auto"/>
                    <w:bottom w:val="none" w:sz="0" w:space="0" w:color="auto"/>
                    <w:right w:val="none" w:sz="0" w:space="0" w:color="auto"/>
                  </w:divBdr>
                </w:div>
                <w:div w:id="468783970">
                  <w:marLeft w:val="480"/>
                  <w:marRight w:val="0"/>
                  <w:marTop w:val="0"/>
                  <w:marBottom w:val="0"/>
                  <w:divBdr>
                    <w:top w:val="none" w:sz="0" w:space="0" w:color="auto"/>
                    <w:left w:val="none" w:sz="0" w:space="0" w:color="auto"/>
                    <w:bottom w:val="none" w:sz="0" w:space="0" w:color="auto"/>
                    <w:right w:val="none" w:sz="0" w:space="0" w:color="auto"/>
                  </w:divBdr>
                </w:div>
                <w:div w:id="579220133">
                  <w:marLeft w:val="480"/>
                  <w:marRight w:val="0"/>
                  <w:marTop w:val="0"/>
                  <w:marBottom w:val="0"/>
                  <w:divBdr>
                    <w:top w:val="none" w:sz="0" w:space="0" w:color="auto"/>
                    <w:left w:val="none" w:sz="0" w:space="0" w:color="auto"/>
                    <w:bottom w:val="none" w:sz="0" w:space="0" w:color="auto"/>
                    <w:right w:val="none" w:sz="0" w:space="0" w:color="auto"/>
                  </w:divBdr>
                </w:div>
                <w:div w:id="16544918">
                  <w:marLeft w:val="480"/>
                  <w:marRight w:val="0"/>
                  <w:marTop w:val="0"/>
                  <w:marBottom w:val="0"/>
                  <w:divBdr>
                    <w:top w:val="none" w:sz="0" w:space="0" w:color="auto"/>
                    <w:left w:val="none" w:sz="0" w:space="0" w:color="auto"/>
                    <w:bottom w:val="none" w:sz="0" w:space="0" w:color="auto"/>
                    <w:right w:val="none" w:sz="0" w:space="0" w:color="auto"/>
                  </w:divBdr>
                </w:div>
                <w:div w:id="1361778754">
                  <w:marLeft w:val="480"/>
                  <w:marRight w:val="0"/>
                  <w:marTop w:val="0"/>
                  <w:marBottom w:val="0"/>
                  <w:divBdr>
                    <w:top w:val="none" w:sz="0" w:space="0" w:color="auto"/>
                    <w:left w:val="none" w:sz="0" w:space="0" w:color="auto"/>
                    <w:bottom w:val="none" w:sz="0" w:space="0" w:color="auto"/>
                    <w:right w:val="none" w:sz="0" w:space="0" w:color="auto"/>
                  </w:divBdr>
                </w:div>
                <w:div w:id="577256109">
                  <w:marLeft w:val="480"/>
                  <w:marRight w:val="0"/>
                  <w:marTop w:val="0"/>
                  <w:marBottom w:val="0"/>
                  <w:divBdr>
                    <w:top w:val="none" w:sz="0" w:space="0" w:color="auto"/>
                    <w:left w:val="none" w:sz="0" w:space="0" w:color="auto"/>
                    <w:bottom w:val="none" w:sz="0" w:space="0" w:color="auto"/>
                    <w:right w:val="none" w:sz="0" w:space="0" w:color="auto"/>
                  </w:divBdr>
                </w:div>
                <w:div w:id="347371846">
                  <w:marLeft w:val="480"/>
                  <w:marRight w:val="0"/>
                  <w:marTop w:val="0"/>
                  <w:marBottom w:val="0"/>
                  <w:divBdr>
                    <w:top w:val="none" w:sz="0" w:space="0" w:color="auto"/>
                    <w:left w:val="none" w:sz="0" w:space="0" w:color="auto"/>
                    <w:bottom w:val="none" w:sz="0" w:space="0" w:color="auto"/>
                    <w:right w:val="none" w:sz="0" w:space="0" w:color="auto"/>
                  </w:divBdr>
                </w:div>
                <w:div w:id="441385536">
                  <w:marLeft w:val="480"/>
                  <w:marRight w:val="0"/>
                  <w:marTop w:val="0"/>
                  <w:marBottom w:val="0"/>
                  <w:divBdr>
                    <w:top w:val="none" w:sz="0" w:space="0" w:color="auto"/>
                    <w:left w:val="none" w:sz="0" w:space="0" w:color="auto"/>
                    <w:bottom w:val="none" w:sz="0" w:space="0" w:color="auto"/>
                    <w:right w:val="none" w:sz="0" w:space="0" w:color="auto"/>
                  </w:divBdr>
                </w:div>
                <w:div w:id="1461074796">
                  <w:marLeft w:val="480"/>
                  <w:marRight w:val="0"/>
                  <w:marTop w:val="0"/>
                  <w:marBottom w:val="0"/>
                  <w:divBdr>
                    <w:top w:val="none" w:sz="0" w:space="0" w:color="auto"/>
                    <w:left w:val="none" w:sz="0" w:space="0" w:color="auto"/>
                    <w:bottom w:val="none" w:sz="0" w:space="0" w:color="auto"/>
                    <w:right w:val="none" w:sz="0" w:space="0" w:color="auto"/>
                  </w:divBdr>
                </w:div>
                <w:div w:id="984816797">
                  <w:marLeft w:val="480"/>
                  <w:marRight w:val="0"/>
                  <w:marTop w:val="0"/>
                  <w:marBottom w:val="0"/>
                  <w:divBdr>
                    <w:top w:val="none" w:sz="0" w:space="0" w:color="auto"/>
                    <w:left w:val="none" w:sz="0" w:space="0" w:color="auto"/>
                    <w:bottom w:val="none" w:sz="0" w:space="0" w:color="auto"/>
                    <w:right w:val="none" w:sz="0" w:space="0" w:color="auto"/>
                  </w:divBdr>
                </w:div>
                <w:div w:id="1322081221">
                  <w:marLeft w:val="480"/>
                  <w:marRight w:val="0"/>
                  <w:marTop w:val="0"/>
                  <w:marBottom w:val="0"/>
                  <w:divBdr>
                    <w:top w:val="none" w:sz="0" w:space="0" w:color="auto"/>
                    <w:left w:val="none" w:sz="0" w:space="0" w:color="auto"/>
                    <w:bottom w:val="none" w:sz="0" w:space="0" w:color="auto"/>
                    <w:right w:val="none" w:sz="0" w:space="0" w:color="auto"/>
                  </w:divBdr>
                </w:div>
                <w:div w:id="634869099">
                  <w:marLeft w:val="480"/>
                  <w:marRight w:val="0"/>
                  <w:marTop w:val="0"/>
                  <w:marBottom w:val="0"/>
                  <w:divBdr>
                    <w:top w:val="none" w:sz="0" w:space="0" w:color="auto"/>
                    <w:left w:val="none" w:sz="0" w:space="0" w:color="auto"/>
                    <w:bottom w:val="none" w:sz="0" w:space="0" w:color="auto"/>
                    <w:right w:val="none" w:sz="0" w:space="0" w:color="auto"/>
                  </w:divBdr>
                </w:div>
                <w:div w:id="84225581">
                  <w:marLeft w:val="480"/>
                  <w:marRight w:val="0"/>
                  <w:marTop w:val="0"/>
                  <w:marBottom w:val="0"/>
                  <w:divBdr>
                    <w:top w:val="none" w:sz="0" w:space="0" w:color="auto"/>
                    <w:left w:val="none" w:sz="0" w:space="0" w:color="auto"/>
                    <w:bottom w:val="none" w:sz="0" w:space="0" w:color="auto"/>
                    <w:right w:val="none" w:sz="0" w:space="0" w:color="auto"/>
                  </w:divBdr>
                </w:div>
                <w:div w:id="328561261">
                  <w:marLeft w:val="480"/>
                  <w:marRight w:val="0"/>
                  <w:marTop w:val="0"/>
                  <w:marBottom w:val="0"/>
                  <w:divBdr>
                    <w:top w:val="none" w:sz="0" w:space="0" w:color="auto"/>
                    <w:left w:val="none" w:sz="0" w:space="0" w:color="auto"/>
                    <w:bottom w:val="none" w:sz="0" w:space="0" w:color="auto"/>
                    <w:right w:val="none" w:sz="0" w:space="0" w:color="auto"/>
                  </w:divBdr>
                </w:div>
                <w:div w:id="1714502699">
                  <w:marLeft w:val="480"/>
                  <w:marRight w:val="0"/>
                  <w:marTop w:val="0"/>
                  <w:marBottom w:val="0"/>
                  <w:divBdr>
                    <w:top w:val="none" w:sz="0" w:space="0" w:color="auto"/>
                    <w:left w:val="none" w:sz="0" w:space="0" w:color="auto"/>
                    <w:bottom w:val="none" w:sz="0" w:space="0" w:color="auto"/>
                    <w:right w:val="none" w:sz="0" w:space="0" w:color="auto"/>
                  </w:divBdr>
                </w:div>
                <w:div w:id="1409307194">
                  <w:marLeft w:val="480"/>
                  <w:marRight w:val="0"/>
                  <w:marTop w:val="0"/>
                  <w:marBottom w:val="0"/>
                  <w:divBdr>
                    <w:top w:val="none" w:sz="0" w:space="0" w:color="auto"/>
                    <w:left w:val="none" w:sz="0" w:space="0" w:color="auto"/>
                    <w:bottom w:val="none" w:sz="0" w:space="0" w:color="auto"/>
                    <w:right w:val="none" w:sz="0" w:space="0" w:color="auto"/>
                  </w:divBdr>
                </w:div>
                <w:div w:id="355546622">
                  <w:marLeft w:val="480"/>
                  <w:marRight w:val="0"/>
                  <w:marTop w:val="0"/>
                  <w:marBottom w:val="0"/>
                  <w:divBdr>
                    <w:top w:val="none" w:sz="0" w:space="0" w:color="auto"/>
                    <w:left w:val="none" w:sz="0" w:space="0" w:color="auto"/>
                    <w:bottom w:val="none" w:sz="0" w:space="0" w:color="auto"/>
                    <w:right w:val="none" w:sz="0" w:space="0" w:color="auto"/>
                  </w:divBdr>
                </w:div>
                <w:div w:id="1810054935">
                  <w:marLeft w:val="480"/>
                  <w:marRight w:val="0"/>
                  <w:marTop w:val="0"/>
                  <w:marBottom w:val="0"/>
                  <w:divBdr>
                    <w:top w:val="none" w:sz="0" w:space="0" w:color="auto"/>
                    <w:left w:val="none" w:sz="0" w:space="0" w:color="auto"/>
                    <w:bottom w:val="none" w:sz="0" w:space="0" w:color="auto"/>
                    <w:right w:val="none" w:sz="0" w:space="0" w:color="auto"/>
                  </w:divBdr>
                </w:div>
                <w:div w:id="1817646365">
                  <w:marLeft w:val="480"/>
                  <w:marRight w:val="0"/>
                  <w:marTop w:val="0"/>
                  <w:marBottom w:val="0"/>
                  <w:divBdr>
                    <w:top w:val="none" w:sz="0" w:space="0" w:color="auto"/>
                    <w:left w:val="none" w:sz="0" w:space="0" w:color="auto"/>
                    <w:bottom w:val="none" w:sz="0" w:space="0" w:color="auto"/>
                    <w:right w:val="none" w:sz="0" w:space="0" w:color="auto"/>
                  </w:divBdr>
                </w:div>
                <w:div w:id="32578751">
                  <w:marLeft w:val="480"/>
                  <w:marRight w:val="0"/>
                  <w:marTop w:val="0"/>
                  <w:marBottom w:val="0"/>
                  <w:divBdr>
                    <w:top w:val="none" w:sz="0" w:space="0" w:color="auto"/>
                    <w:left w:val="none" w:sz="0" w:space="0" w:color="auto"/>
                    <w:bottom w:val="none" w:sz="0" w:space="0" w:color="auto"/>
                    <w:right w:val="none" w:sz="0" w:space="0" w:color="auto"/>
                  </w:divBdr>
                </w:div>
                <w:div w:id="1375619753">
                  <w:marLeft w:val="480"/>
                  <w:marRight w:val="0"/>
                  <w:marTop w:val="0"/>
                  <w:marBottom w:val="0"/>
                  <w:divBdr>
                    <w:top w:val="none" w:sz="0" w:space="0" w:color="auto"/>
                    <w:left w:val="none" w:sz="0" w:space="0" w:color="auto"/>
                    <w:bottom w:val="none" w:sz="0" w:space="0" w:color="auto"/>
                    <w:right w:val="none" w:sz="0" w:space="0" w:color="auto"/>
                  </w:divBdr>
                </w:div>
                <w:div w:id="1380207038">
                  <w:marLeft w:val="480"/>
                  <w:marRight w:val="0"/>
                  <w:marTop w:val="0"/>
                  <w:marBottom w:val="0"/>
                  <w:divBdr>
                    <w:top w:val="none" w:sz="0" w:space="0" w:color="auto"/>
                    <w:left w:val="none" w:sz="0" w:space="0" w:color="auto"/>
                    <w:bottom w:val="none" w:sz="0" w:space="0" w:color="auto"/>
                    <w:right w:val="none" w:sz="0" w:space="0" w:color="auto"/>
                  </w:divBdr>
                </w:div>
                <w:div w:id="153648525">
                  <w:marLeft w:val="480"/>
                  <w:marRight w:val="0"/>
                  <w:marTop w:val="0"/>
                  <w:marBottom w:val="0"/>
                  <w:divBdr>
                    <w:top w:val="none" w:sz="0" w:space="0" w:color="auto"/>
                    <w:left w:val="none" w:sz="0" w:space="0" w:color="auto"/>
                    <w:bottom w:val="none" w:sz="0" w:space="0" w:color="auto"/>
                    <w:right w:val="none" w:sz="0" w:space="0" w:color="auto"/>
                  </w:divBdr>
                </w:div>
                <w:div w:id="641732302">
                  <w:marLeft w:val="480"/>
                  <w:marRight w:val="0"/>
                  <w:marTop w:val="0"/>
                  <w:marBottom w:val="0"/>
                  <w:divBdr>
                    <w:top w:val="none" w:sz="0" w:space="0" w:color="auto"/>
                    <w:left w:val="none" w:sz="0" w:space="0" w:color="auto"/>
                    <w:bottom w:val="none" w:sz="0" w:space="0" w:color="auto"/>
                    <w:right w:val="none" w:sz="0" w:space="0" w:color="auto"/>
                  </w:divBdr>
                </w:div>
              </w:divsChild>
            </w:div>
            <w:div w:id="402333388">
              <w:marLeft w:val="0"/>
              <w:marRight w:val="0"/>
              <w:marTop w:val="0"/>
              <w:marBottom w:val="0"/>
              <w:divBdr>
                <w:top w:val="none" w:sz="0" w:space="0" w:color="auto"/>
                <w:left w:val="none" w:sz="0" w:space="0" w:color="auto"/>
                <w:bottom w:val="none" w:sz="0" w:space="0" w:color="auto"/>
                <w:right w:val="none" w:sz="0" w:space="0" w:color="auto"/>
              </w:divBdr>
              <w:divsChild>
                <w:div w:id="351497621">
                  <w:marLeft w:val="480"/>
                  <w:marRight w:val="0"/>
                  <w:marTop w:val="0"/>
                  <w:marBottom w:val="0"/>
                  <w:divBdr>
                    <w:top w:val="none" w:sz="0" w:space="0" w:color="auto"/>
                    <w:left w:val="none" w:sz="0" w:space="0" w:color="auto"/>
                    <w:bottom w:val="none" w:sz="0" w:space="0" w:color="auto"/>
                    <w:right w:val="none" w:sz="0" w:space="0" w:color="auto"/>
                  </w:divBdr>
                </w:div>
                <w:div w:id="614139390">
                  <w:marLeft w:val="480"/>
                  <w:marRight w:val="0"/>
                  <w:marTop w:val="0"/>
                  <w:marBottom w:val="0"/>
                  <w:divBdr>
                    <w:top w:val="none" w:sz="0" w:space="0" w:color="auto"/>
                    <w:left w:val="none" w:sz="0" w:space="0" w:color="auto"/>
                    <w:bottom w:val="none" w:sz="0" w:space="0" w:color="auto"/>
                    <w:right w:val="none" w:sz="0" w:space="0" w:color="auto"/>
                  </w:divBdr>
                </w:div>
                <w:div w:id="1929386772">
                  <w:marLeft w:val="480"/>
                  <w:marRight w:val="0"/>
                  <w:marTop w:val="0"/>
                  <w:marBottom w:val="0"/>
                  <w:divBdr>
                    <w:top w:val="none" w:sz="0" w:space="0" w:color="auto"/>
                    <w:left w:val="none" w:sz="0" w:space="0" w:color="auto"/>
                    <w:bottom w:val="none" w:sz="0" w:space="0" w:color="auto"/>
                    <w:right w:val="none" w:sz="0" w:space="0" w:color="auto"/>
                  </w:divBdr>
                </w:div>
                <w:div w:id="1524246168">
                  <w:marLeft w:val="480"/>
                  <w:marRight w:val="0"/>
                  <w:marTop w:val="0"/>
                  <w:marBottom w:val="0"/>
                  <w:divBdr>
                    <w:top w:val="none" w:sz="0" w:space="0" w:color="auto"/>
                    <w:left w:val="none" w:sz="0" w:space="0" w:color="auto"/>
                    <w:bottom w:val="none" w:sz="0" w:space="0" w:color="auto"/>
                    <w:right w:val="none" w:sz="0" w:space="0" w:color="auto"/>
                  </w:divBdr>
                </w:div>
                <w:div w:id="898789255">
                  <w:marLeft w:val="480"/>
                  <w:marRight w:val="0"/>
                  <w:marTop w:val="0"/>
                  <w:marBottom w:val="0"/>
                  <w:divBdr>
                    <w:top w:val="none" w:sz="0" w:space="0" w:color="auto"/>
                    <w:left w:val="none" w:sz="0" w:space="0" w:color="auto"/>
                    <w:bottom w:val="none" w:sz="0" w:space="0" w:color="auto"/>
                    <w:right w:val="none" w:sz="0" w:space="0" w:color="auto"/>
                  </w:divBdr>
                </w:div>
                <w:div w:id="797530165">
                  <w:marLeft w:val="480"/>
                  <w:marRight w:val="0"/>
                  <w:marTop w:val="0"/>
                  <w:marBottom w:val="0"/>
                  <w:divBdr>
                    <w:top w:val="none" w:sz="0" w:space="0" w:color="auto"/>
                    <w:left w:val="none" w:sz="0" w:space="0" w:color="auto"/>
                    <w:bottom w:val="none" w:sz="0" w:space="0" w:color="auto"/>
                    <w:right w:val="none" w:sz="0" w:space="0" w:color="auto"/>
                  </w:divBdr>
                </w:div>
                <w:div w:id="490370046">
                  <w:marLeft w:val="480"/>
                  <w:marRight w:val="0"/>
                  <w:marTop w:val="0"/>
                  <w:marBottom w:val="0"/>
                  <w:divBdr>
                    <w:top w:val="none" w:sz="0" w:space="0" w:color="auto"/>
                    <w:left w:val="none" w:sz="0" w:space="0" w:color="auto"/>
                    <w:bottom w:val="none" w:sz="0" w:space="0" w:color="auto"/>
                    <w:right w:val="none" w:sz="0" w:space="0" w:color="auto"/>
                  </w:divBdr>
                </w:div>
                <w:div w:id="2078091097">
                  <w:marLeft w:val="480"/>
                  <w:marRight w:val="0"/>
                  <w:marTop w:val="0"/>
                  <w:marBottom w:val="0"/>
                  <w:divBdr>
                    <w:top w:val="none" w:sz="0" w:space="0" w:color="auto"/>
                    <w:left w:val="none" w:sz="0" w:space="0" w:color="auto"/>
                    <w:bottom w:val="none" w:sz="0" w:space="0" w:color="auto"/>
                    <w:right w:val="none" w:sz="0" w:space="0" w:color="auto"/>
                  </w:divBdr>
                </w:div>
                <w:div w:id="169149808">
                  <w:marLeft w:val="480"/>
                  <w:marRight w:val="0"/>
                  <w:marTop w:val="0"/>
                  <w:marBottom w:val="0"/>
                  <w:divBdr>
                    <w:top w:val="none" w:sz="0" w:space="0" w:color="auto"/>
                    <w:left w:val="none" w:sz="0" w:space="0" w:color="auto"/>
                    <w:bottom w:val="none" w:sz="0" w:space="0" w:color="auto"/>
                    <w:right w:val="none" w:sz="0" w:space="0" w:color="auto"/>
                  </w:divBdr>
                </w:div>
                <w:div w:id="458258778">
                  <w:marLeft w:val="480"/>
                  <w:marRight w:val="0"/>
                  <w:marTop w:val="0"/>
                  <w:marBottom w:val="0"/>
                  <w:divBdr>
                    <w:top w:val="none" w:sz="0" w:space="0" w:color="auto"/>
                    <w:left w:val="none" w:sz="0" w:space="0" w:color="auto"/>
                    <w:bottom w:val="none" w:sz="0" w:space="0" w:color="auto"/>
                    <w:right w:val="none" w:sz="0" w:space="0" w:color="auto"/>
                  </w:divBdr>
                </w:div>
                <w:div w:id="243339006">
                  <w:marLeft w:val="480"/>
                  <w:marRight w:val="0"/>
                  <w:marTop w:val="0"/>
                  <w:marBottom w:val="0"/>
                  <w:divBdr>
                    <w:top w:val="none" w:sz="0" w:space="0" w:color="auto"/>
                    <w:left w:val="none" w:sz="0" w:space="0" w:color="auto"/>
                    <w:bottom w:val="none" w:sz="0" w:space="0" w:color="auto"/>
                    <w:right w:val="none" w:sz="0" w:space="0" w:color="auto"/>
                  </w:divBdr>
                </w:div>
                <w:div w:id="1100300653">
                  <w:marLeft w:val="480"/>
                  <w:marRight w:val="0"/>
                  <w:marTop w:val="0"/>
                  <w:marBottom w:val="0"/>
                  <w:divBdr>
                    <w:top w:val="none" w:sz="0" w:space="0" w:color="auto"/>
                    <w:left w:val="none" w:sz="0" w:space="0" w:color="auto"/>
                    <w:bottom w:val="none" w:sz="0" w:space="0" w:color="auto"/>
                    <w:right w:val="none" w:sz="0" w:space="0" w:color="auto"/>
                  </w:divBdr>
                </w:div>
                <w:div w:id="181746072">
                  <w:marLeft w:val="480"/>
                  <w:marRight w:val="0"/>
                  <w:marTop w:val="0"/>
                  <w:marBottom w:val="0"/>
                  <w:divBdr>
                    <w:top w:val="none" w:sz="0" w:space="0" w:color="auto"/>
                    <w:left w:val="none" w:sz="0" w:space="0" w:color="auto"/>
                    <w:bottom w:val="none" w:sz="0" w:space="0" w:color="auto"/>
                    <w:right w:val="none" w:sz="0" w:space="0" w:color="auto"/>
                  </w:divBdr>
                </w:div>
                <w:div w:id="170490880">
                  <w:marLeft w:val="480"/>
                  <w:marRight w:val="0"/>
                  <w:marTop w:val="0"/>
                  <w:marBottom w:val="0"/>
                  <w:divBdr>
                    <w:top w:val="none" w:sz="0" w:space="0" w:color="auto"/>
                    <w:left w:val="none" w:sz="0" w:space="0" w:color="auto"/>
                    <w:bottom w:val="none" w:sz="0" w:space="0" w:color="auto"/>
                    <w:right w:val="none" w:sz="0" w:space="0" w:color="auto"/>
                  </w:divBdr>
                </w:div>
                <w:div w:id="658996131">
                  <w:marLeft w:val="480"/>
                  <w:marRight w:val="0"/>
                  <w:marTop w:val="0"/>
                  <w:marBottom w:val="0"/>
                  <w:divBdr>
                    <w:top w:val="none" w:sz="0" w:space="0" w:color="auto"/>
                    <w:left w:val="none" w:sz="0" w:space="0" w:color="auto"/>
                    <w:bottom w:val="none" w:sz="0" w:space="0" w:color="auto"/>
                    <w:right w:val="none" w:sz="0" w:space="0" w:color="auto"/>
                  </w:divBdr>
                </w:div>
                <w:div w:id="1300182833">
                  <w:marLeft w:val="480"/>
                  <w:marRight w:val="0"/>
                  <w:marTop w:val="0"/>
                  <w:marBottom w:val="0"/>
                  <w:divBdr>
                    <w:top w:val="none" w:sz="0" w:space="0" w:color="auto"/>
                    <w:left w:val="none" w:sz="0" w:space="0" w:color="auto"/>
                    <w:bottom w:val="none" w:sz="0" w:space="0" w:color="auto"/>
                    <w:right w:val="none" w:sz="0" w:space="0" w:color="auto"/>
                  </w:divBdr>
                </w:div>
                <w:div w:id="2090154562">
                  <w:marLeft w:val="480"/>
                  <w:marRight w:val="0"/>
                  <w:marTop w:val="0"/>
                  <w:marBottom w:val="0"/>
                  <w:divBdr>
                    <w:top w:val="none" w:sz="0" w:space="0" w:color="auto"/>
                    <w:left w:val="none" w:sz="0" w:space="0" w:color="auto"/>
                    <w:bottom w:val="none" w:sz="0" w:space="0" w:color="auto"/>
                    <w:right w:val="none" w:sz="0" w:space="0" w:color="auto"/>
                  </w:divBdr>
                </w:div>
                <w:div w:id="396123696">
                  <w:marLeft w:val="480"/>
                  <w:marRight w:val="0"/>
                  <w:marTop w:val="0"/>
                  <w:marBottom w:val="0"/>
                  <w:divBdr>
                    <w:top w:val="none" w:sz="0" w:space="0" w:color="auto"/>
                    <w:left w:val="none" w:sz="0" w:space="0" w:color="auto"/>
                    <w:bottom w:val="none" w:sz="0" w:space="0" w:color="auto"/>
                    <w:right w:val="none" w:sz="0" w:space="0" w:color="auto"/>
                  </w:divBdr>
                </w:div>
                <w:div w:id="239827993">
                  <w:marLeft w:val="480"/>
                  <w:marRight w:val="0"/>
                  <w:marTop w:val="0"/>
                  <w:marBottom w:val="0"/>
                  <w:divBdr>
                    <w:top w:val="none" w:sz="0" w:space="0" w:color="auto"/>
                    <w:left w:val="none" w:sz="0" w:space="0" w:color="auto"/>
                    <w:bottom w:val="none" w:sz="0" w:space="0" w:color="auto"/>
                    <w:right w:val="none" w:sz="0" w:space="0" w:color="auto"/>
                  </w:divBdr>
                </w:div>
                <w:div w:id="117722026">
                  <w:marLeft w:val="480"/>
                  <w:marRight w:val="0"/>
                  <w:marTop w:val="0"/>
                  <w:marBottom w:val="0"/>
                  <w:divBdr>
                    <w:top w:val="none" w:sz="0" w:space="0" w:color="auto"/>
                    <w:left w:val="none" w:sz="0" w:space="0" w:color="auto"/>
                    <w:bottom w:val="none" w:sz="0" w:space="0" w:color="auto"/>
                    <w:right w:val="none" w:sz="0" w:space="0" w:color="auto"/>
                  </w:divBdr>
                </w:div>
                <w:div w:id="1333609547">
                  <w:marLeft w:val="480"/>
                  <w:marRight w:val="0"/>
                  <w:marTop w:val="0"/>
                  <w:marBottom w:val="0"/>
                  <w:divBdr>
                    <w:top w:val="none" w:sz="0" w:space="0" w:color="auto"/>
                    <w:left w:val="none" w:sz="0" w:space="0" w:color="auto"/>
                    <w:bottom w:val="none" w:sz="0" w:space="0" w:color="auto"/>
                    <w:right w:val="none" w:sz="0" w:space="0" w:color="auto"/>
                  </w:divBdr>
                </w:div>
                <w:div w:id="394084498">
                  <w:marLeft w:val="480"/>
                  <w:marRight w:val="0"/>
                  <w:marTop w:val="0"/>
                  <w:marBottom w:val="0"/>
                  <w:divBdr>
                    <w:top w:val="none" w:sz="0" w:space="0" w:color="auto"/>
                    <w:left w:val="none" w:sz="0" w:space="0" w:color="auto"/>
                    <w:bottom w:val="none" w:sz="0" w:space="0" w:color="auto"/>
                    <w:right w:val="none" w:sz="0" w:space="0" w:color="auto"/>
                  </w:divBdr>
                </w:div>
                <w:div w:id="1060590077">
                  <w:marLeft w:val="480"/>
                  <w:marRight w:val="0"/>
                  <w:marTop w:val="0"/>
                  <w:marBottom w:val="0"/>
                  <w:divBdr>
                    <w:top w:val="none" w:sz="0" w:space="0" w:color="auto"/>
                    <w:left w:val="none" w:sz="0" w:space="0" w:color="auto"/>
                    <w:bottom w:val="none" w:sz="0" w:space="0" w:color="auto"/>
                    <w:right w:val="none" w:sz="0" w:space="0" w:color="auto"/>
                  </w:divBdr>
                </w:div>
                <w:div w:id="1721246288">
                  <w:marLeft w:val="480"/>
                  <w:marRight w:val="0"/>
                  <w:marTop w:val="0"/>
                  <w:marBottom w:val="0"/>
                  <w:divBdr>
                    <w:top w:val="none" w:sz="0" w:space="0" w:color="auto"/>
                    <w:left w:val="none" w:sz="0" w:space="0" w:color="auto"/>
                    <w:bottom w:val="none" w:sz="0" w:space="0" w:color="auto"/>
                    <w:right w:val="none" w:sz="0" w:space="0" w:color="auto"/>
                  </w:divBdr>
                </w:div>
                <w:div w:id="1678116346">
                  <w:marLeft w:val="480"/>
                  <w:marRight w:val="0"/>
                  <w:marTop w:val="0"/>
                  <w:marBottom w:val="0"/>
                  <w:divBdr>
                    <w:top w:val="none" w:sz="0" w:space="0" w:color="auto"/>
                    <w:left w:val="none" w:sz="0" w:space="0" w:color="auto"/>
                    <w:bottom w:val="none" w:sz="0" w:space="0" w:color="auto"/>
                    <w:right w:val="none" w:sz="0" w:space="0" w:color="auto"/>
                  </w:divBdr>
                </w:div>
                <w:div w:id="1311135392">
                  <w:marLeft w:val="480"/>
                  <w:marRight w:val="0"/>
                  <w:marTop w:val="0"/>
                  <w:marBottom w:val="0"/>
                  <w:divBdr>
                    <w:top w:val="none" w:sz="0" w:space="0" w:color="auto"/>
                    <w:left w:val="none" w:sz="0" w:space="0" w:color="auto"/>
                    <w:bottom w:val="none" w:sz="0" w:space="0" w:color="auto"/>
                    <w:right w:val="none" w:sz="0" w:space="0" w:color="auto"/>
                  </w:divBdr>
                </w:div>
                <w:div w:id="1275602462">
                  <w:marLeft w:val="480"/>
                  <w:marRight w:val="0"/>
                  <w:marTop w:val="0"/>
                  <w:marBottom w:val="0"/>
                  <w:divBdr>
                    <w:top w:val="none" w:sz="0" w:space="0" w:color="auto"/>
                    <w:left w:val="none" w:sz="0" w:space="0" w:color="auto"/>
                    <w:bottom w:val="none" w:sz="0" w:space="0" w:color="auto"/>
                    <w:right w:val="none" w:sz="0" w:space="0" w:color="auto"/>
                  </w:divBdr>
                </w:div>
                <w:div w:id="1503664215">
                  <w:marLeft w:val="480"/>
                  <w:marRight w:val="0"/>
                  <w:marTop w:val="0"/>
                  <w:marBottom w:val="0"/>
                  <w:divBdr>
                    <w:top w:val="none" w:sz="0" w:space="0" w:color="auto"/>
                    <w:left w:val="none" w:sz="0" w:space="0" w:color="auto"/>
                    <w:bottom w:val="none" w:sz="0" w:space="0" w:color="auto"/>
                    <w:right w:val="none" w:sz="0" w:space="0" w:color="auto"/>
                  </w:divBdr>
                </w:div>
                <w:div w:id="1159224366">
                  <w:marLeft w:val="480"/>
                  <w:marRight w:val="0"/>
                  <w:marTop w:val="0"/>
                  <w:marBottom w:val="0"/>
                  <w:divBdr>
                    <w:top w:val="none" w:sz="0" w:space="0" w:color="auto"/>
                    <w:left w:val="none" w:sz="0" w:space="0" w:color="auto"/>
                    <w:bottom w:val="none" w:sz="0" w:space="0" w:color="auto"/>
                    <w:right w:val="none" w:sz="0" w:space="0" w:color="auto"/>
                  </w:divBdr>
                </w:div>
                <w:div w:id="1896962555">
                  <w:marLeft w:val="480"/>
                  <w:marRight w:val="0"/>
                  <w:marTop w:val="0"/>
                  <w:marBottom w:val="0"/>
                  <w:divBdr>
                    <w:top w:val="none" w:sz="0" w:space="0" w:color="auto"/>
                    <w:left w:val="none" w:sz="0" w:space="0" w:color="auto"/>
                    <w:bottom w:val="none" w:sz="0" w:space="0" w:color="auto"/>
                    <w:right w:val="none" w:sz="0" w:space="0" w:color="auto"/>
                  </w:divBdr>
                </w:div>
                <w:div w:id="310601839">
                  <w:marLeft w:val="480"/>
                  <w:marRight w:val="0"/>
                  <w:marTop w:val="0"/>
                  <w:marBottom w:val="0"/>
                  <w:divBdr>
                    <w:top w:val="none" w:sz="0" w:space="0" w:color="auto"/>
                    <w:left w:val="none" w:sz="0" w:space="0" w:color="auto"/>
                    <w:bottom w:val="none" w:sz="0" w:space="0" w:color="auto"/>
                    <w:right w:val="none" w:sz="0" w:space="0" w:color="auto"/>
                  </w:divBdr>
                </w:div>
                <w:div w:id="104885818">
                  <w:marLeft w:val="480"/>
                  <w:marRight w:val="0"/>
                  <w:marTop w:val="0"/>
                  <w:marBottom w:val="0"/>
                  <w:divBdr>
                    <w:top w:val="none" w:sz="0" w:space="0" w:color="auto"/>
                    <w:left w:val="none" w:sz="0" w:space="0" w:color="auto"/>
                    <w:bottom w:val="none" w:sz="0" w:space="0" w:color="auto"/>
                    <w:right w:val="none" w:sz="0" w:space="0" w:color="auto"/>
                  </w:divBdr>
                </w:div>
                <w:div w:id="1021394302">
                  <w:marLeft w:val="480"/>
                  <w:marRight w:val="0"/>
                  <w:marTop w:val="0"/>
                  <w:marBottom w:val="0"/>
                  <w:divBdr>
                    <w:top w:val="none" w:sz="0" w:space="0" w:color="auto"/>
                    <w:left w:val="none" w:sz="0" w:space="0" w:color="auto"/>
                    <w:bottom w:val="none" w:sz="0" w:space="0" w:color="auto"/>
                    <w:right w:val="none" w:sz="0" w:space="0" w:color="auto"/>
                  </w:divBdr>
                </w:div>
                <w:div w:id="484973631">
                  <w:marLeft w:val="480"/>
                  <w:marRight w:val="0"/>
                  <w:marTop w:val="0"/>
                  <w:marBottom w:val="0"/>
                  <w:divBdr>
                    <w:top w:val="none" w:sz="0" w:space="0" w:color="auto"/>
                    <w:left w:val="none" w:sz="0" w:space="0" w:color="auto"/>
                    <w:bottom w:val="none" w:sz="0" w:space="0" w:color="auto"/>
                    <w:right w:val="none" w:sz="0" w:space="0" w:color="auto"/>
                  </w:divBdr>
                </w:div>
                <w:div w:id="728771975">
                  <w:marLeft w:val="480"/>
                  <w:marRight w:val="0"/>
                  <w:marTop w:val="0"/>
                  <w:marBottom w:val="0"/>
                  <w:divBdr>
                    <w:top w:val="none" w:sz="0" w:space="0" w:color="auto"/>
                    <w:left w:val="none" w:sz="0" w:space="0" w:color="auto"/>
                    <w:bottom w:val="none" w:sz="0" w:space="0" w:color="auto"/>
                    <w:right w:val="none" w:sz="0" w:space="0" w:color="auto"/>
                  </w:divBdr>
                </w:div>
                <w:div w:id="788596435">
                  <w:marLeft w:val="480"/>
                  <w:marRight w:val="0"/>
                  <w:marTop w:val="0"/>
                  <w:marBottom w:val="0"/>
                  <w:divBdr>
                    <w:top w:val="none" w:sz="0" w:space="0" w:color="auto"/>
                    <w:left w:val="none" w:sz="0" w:space="0" w:color="auto"/>
                    <w:bottom w:val="none" w:sz="0" w:space="0" w:color="auto"/>
                    <w:right w:val="none" w:sz="0" w:space="0" w:color="auto"/>
                  </w:divBdr>
                </w:div>
                <w:div w:id="1686833161">
                  <w:marLeft w:val="480"/>
                  <w:marRight w:val="0"/>
                  <w:marTop w:val="0"/>
                  <w:marBottom w:val="0"/>
                  <w:divBdr>
                    <w:top w:val="none" w:sz="0" w:space="0" w:color="auto"/>
                    <w:left w:val="none" w:sz="0" w:space="0" w:color="auto"/>
                    <w:bottom w:val="none" w:sz="0" w:space="0" w:color="auto"/>
                    <w:right w:val="none" w:sz="0" w:space="0" w:color="auto"/>
                  </w:divBdr>
                </w:div>
                <w:div w:id="1218517044">
                  <w:marLeft w:val="480"/>
                  <w:marRight w:val="0"/>
                  <w:marTop w:val="0"/>
                  <w:marBottom w:val="0"/>
                  <w:divBdr>
                    <w:top w:val="none" w:sz="0" w:space="0" w:color="auto"/>
                    <w:left w:val="none" w:sz="0" w:space="0" w:color="auto"/>
                    <w:bottom w:val="none" w:sz="0" w:space="0" w:color="auto"/>
                    <w:right w:val="none" w:sz="0" w:space="0" w:color="auto"/>
                  </w:divBdr>
                </w:div>
                <w:div w:id="91049717">
                  <w:marLeft w:val="480"/>
                  <w:marRight w:val="0"/>
                  <w:marTop w:val="0"/>
                  <w:marBottom w:val="0"/>
                  <w:divBdr>
                    <w:top w:val="none" w:sz="0" w:space="0" w:color="auto"/>
                    <w:left w:val="none" w:sz="0" w:space="0" w:color="auto"/>
                    <w:bottom w:val="none" w:sz="0" w:space="0" w:color="auto"/>
                    <w:right w:val="none" w:sz="0" w:space="0" w:color="auto"/>
                  </w:divBdr>
                </w:div>
                <w:div w:id="984579086">
                  <w:marLeft w:val="480"/>
                  <w:marRight w:val="0"/>
                  <w:marTop w:val="0"/>
                  <w:marBottom w:val="0"/>
                  <w:divBdr>
                    <w:top w:val="none" w:sz="0" w:space="0" w:color="auto"/>
                    <w:left w:val="none" w:sz="0" w:space="0" w:color="auto"/>
                    <w:bottom w:val="none" w:sz="0" w:space="0" w:color="auto"/>
                    <w:right w:val="none" w:sz="0" w:space="0" w:color="auto"/>
                  </w:divBdr>
                </w:div>
                <w:div w:id="1238174973">
                  <w:marLeft w:val="480"/>
                  <w:marRight w:val="0"/>
                  <w:marTop w:val="0"/>
                  <w:marBottom w:val="0"/>
                  <w:divBdr>
                    <w:top w:val="none" w:sz="0" w:space="0" w:color="auto"/>
                    <w:left w:val="none" w:sz="0" w:space="0" w:color="auto"/>
                    <w:bottom w:val="none" w:sz="0" w:space="0" w:color="auto"/>
                    <w:right w:val="none" w:sz="0" w:space="0" w:color="auto"/>
                  </w:divBdr>
                </w:div>
                <w:div w:id="1475836418">
                  <w:marLeft w:val="480"/>
                  <w:marRight w:val="0"/>
                  <w:marTop w:val="0"/>
                  <w:marBottom w:val="0"/>
                  <w:divBdr>
                    <w:top w:val="none" w:sz="0" w:space="0" w:color="auto"/>
                    <w:left w:val="none" w:sz="0" w:space="0" w:color="auto"/>
                    <w:bottom w:val="none" w:sz="0" w:space="0" w:color="auto"/>
                    <w:right w:val="none" w:sz="0" w:space="0" w:color="auto"/>
                  </w:divBdr>
                </w:div>
                <w:div w:id="1494032823">
                  <w:marLeft w:val="480"/>
                  <w:marRight w:val="0"/>
                  <w:marTop w:val="0"/>
                  <w:marBottom w:val="0"/>
                  <w:divBdr>
                    <w:top w:val="none" w:sz="0" w:space="0" w:color="auto"/>
                    <w:left w:val="none" w:sz="0" w:space="0" w:color="auto"/>
                    <w:bottom w:val="none" w:sz="0" w:space="0" w:color="auto"/>
                    <w:right w:val="none" w:sz="0" w:space="0" w:color="auto"/>
                  </w:divBdr>
                </w:div>
                <w:div w:id="1797144000">
                  <w:marLeft w:val="480"/>
                  <w:marRight w:val="0"/>
                  <w:marTop w:val="0"/>
                  <w:marBottom w:val="0"/>
                  <w:divBdr>
                    <w:top w:val="none" w:sz="0" w:space="0" w:color="auto"/>
                    <w:left w:val="none" w:sz="0" w:space="0" w:color="auto"/>
                    <w:bottom w:val="none" w:sz="0" w:space="0" w:color="auto"/>
                    <w:right w:val="none" w:sz="0" w:space="0" w:color="auto"/>
                  </w:divBdr>
                </w:div>
                <w:div w:id="465585874">
                  <w:marLeft w:val="480"/>
                  <w:marRight w:val="0"/>
                  <w:marTop w:val="0"/>
                  <w:marBottom w:val="0"/>
                  <w:divBdr>
                    <w:top w:val="none" w:sz="0" w:space="0" w:color="auto"/>
                    <w:left w:val="none" w:sz="0" w:space="0" w:color="auto"/>
                    <w:bottom w:val="none" w:sz="0" w:space="0" w:color="auto"/>
                    <w:right w:val="none" w:sz="0" w:space="0" w:color="auto"/>
                  </w:divBdr>
                </w:div>
                <w:div w:id="2091849368">
                  <w:marLeft w:val="480"/>
                  <w:marRight w:val="0"/>
                  <w:marTop w:val="0"/>
                  <w:marBottom w:val="0"/>
                  <w:divBdr>
                    <w:top w:val="none" w:sz="0" w:space="0" w:color="auto"/>
                    <w:left w:val="none" w:sz="0" w:space="0" w:color="auto"/>
                    <w:bottom w:val="none" w:sz="0" w:space="0" w:color="auto"/>
                    <w:right w:val="none" w:sz="0" w:space="0" w:color="auto"/>
                  </w:divBdr>
                </w:div>
                <w:div w:id="1339186790">
                  <w:marLeft w:val="480"/>
                  <w:marRight w:val="0"/>
                  <w:marTop w:val="0"/>
                  <w:marBottom w:val="0"/>
                  <w:divBdr>
                    <w:top w:val="none" w:sz="0" w:space="0" w:color="auto"/>
                    <w:left w:val="none" w:sz="0" w:space="0" w:color="auto"/>
                    <w:bottom w:val="none" w:sz="0" w:space="0" w:color="auto"/>
                    <w:right w:val="none" w:sz="0" w:space="0" w:color="auto"/>
                  </w:divBdr>
                </w:div>
                <w:div w:id="296111733">
                  <w:marLeft w:val="480"/>
                  <w:marRight w:val="0"/>
                  <w:marTop w:val="0"/>
                  <w:marBottom w:val="0"/>
                  <w:divBdr>
                    <w:top w:val="none" w:sz="0" w:space="0" w:color="auto"/>
                    <w:left w:val="none" w:sz="0" w:space="0" w:color="auto"/>
                    <w:bottom w:val="none" w:sz="0" w:space="0" w:color="auto"/>
                    <w:right w:val="none" w:sz="0" w:space="0" w:color="auto"/>
                  </w:divBdr>
                </w:div>
                <w:div w:id="53820921">
                  <w:marLeft w:val="480"/>
                  <w:marRight w:val="0"/>
                  <w:marTop w:val="0"/>
                  <w:marBottom w:val="0"/>
                  <w:divBdr>
                    <w:top w:val="none" w:sz="0" w:space="0" w:color="auto"/>
                    <w:left w:val="none" w:sz="0" w:space="0" w:color="auto"/>
                    <w:bottom w:val="none" w:sz="0" w:space="0" w:color="auto"/>
                    <w:right w:val="none" w:sz="0" w:space="0" w:color="auto"/>
                  </w:divBdr>
                </w:div>
                <w:div w:id="1713840884">
                  <w:marLeft w:val="480"/>
                  <w:marRight w:val="0"/>
                  <w:marTop w:val="0"/>
                  <w:marBottom w:val="0"/>
                  <w:divBdr>
                    <w:top w:val="none" w:sz="0" w:space="0" w:color="auto"/>
                    <w:left w:val="none" w:sz="0" w:space="0" w:color="auto"/>
                    <w:bottom w:val="none" w:sz="0" w:space="0" w:color="auto"/>
                    <w:right w:val="none" w:sz="0" w:space="0" w:color="auto"/>
                  </w:divBdr>
                </w:div>
                <w:div w:id="1883444216">
                  <w:marLeft w:val="480"/>
                  <w:marRight w:val="0"/>
                  <w:marTop w:val="0"/>
                  <w:marBottom w:val="0"/>
                  <w:divBdr>
                    <w:top w:val="none" w:sz="0" w:space="0" w:color="auto"/>
                    <w:left w:val="none" w:sz="0" w:space="0" w:color="auto"/>
                    <w:bottom w:val="none" w:sz="0" w:space="0" w:color="auto"/>
                    <w:right w:val="none" w:sz="0" w:space="0" w:color="auto"/>
                  </w:divBdr>
                </w:div>
                <w:div w:id="729498499">
                  <w:marLeft w:val="480"/>
                  <w:marRight w:val="0"/>
                  <w:marTop w:val="0"/>
                  <w:marBottom w:val="0"/>
                  <w:divBdr>
                    <w:top w:val="none" w:sz="0" w:space="0" w:color="auto"/>
                    <w:left w:val="none" w:sz="0" w:space="0" w:color="auto"/>
                    <w:bottom w:val="none" w:sz="0" w:space="0" w:color="auto"/>
                    <w:right w:val="none" w:sz="0" w:space="0" w:color="auto"/>
                  </w:divBdr>
                </w:div>
                <w:div w:id="218369447">
                  <w:marLeft w:val="480"/>
                  <w:marRight w:val="0"/>
                  <w:marTop w:val="0"/>
                  <w:marBottom w:val="0"/>
                  <w:divBdr>
                    <w:top w:val="none" w:sz="0" w:space="0" w:color="auto"/>
                    <w:left w:val="none" w:sz="0" w:space="0" w:color="auto"/>
                    <w:bottom w:val="none" w:sz="0" w:space="0" w:color="auto"/>
                    <w:right w:val="none" w:sz="0" w:space="0" w:color="auto"/>
                  </w:divBdr>
                </w:div>
                <w:div w:id="1010067554">
                  <w:marLeft w:val="480"/>
                  <w:marRight w:val="0"/>
                  <w:marTop w:val="0"/>
                  <w:marBottom w:val="0"/>
                  <w:divBdr>
                    <w:top w:val="none" w:sz="0" w:space="0" w:color="auto"/>
                    <w:left w:val="none" w:sz="0" w:space="0" w:color="auto"/>
                    <w:bottom w:val="none" w:sz="0" w:space="0" w:color="auto"/>
                    <w:right w:val="none" w:sz="0" w:space="0" w:color="auto"/>
                  </w:divBdr>
                </w:div>
              </w:divsChild>
            </w:div>
            <w:div w:id="736438097">
              <w:marLeft w:val="0"/>
              <w:marRight w:val="0"/>
              <w:marTop w:val="0"/>
              <w:marBottom w:val="0"/>
              <w:divBdr>
                <w:top w:val="none" w:sz="0" w:space="0" w:color="auto"/>
                <w:left w:val="none" w:sz="0" w:space="0" w:color="auto"/>
                <w:bottom w:val="none" w:sz="0" w:space="0" w:color="auto"/>
                <w:right w:val="none" w:sz="0" w:space="0" w:color="auto"/>
              </w:divBdr>
              <w:divsChild>
                <w:div w:id="1237279334">
                  <w:marLeft w:val="480"/>
                  <w:marRight w:val="0"/>
                  <w:marTop w:val="0"/>
                  <w:marBottom w:val="0"/>
                  <w:divBdr>
                    <w:top w:val="none" w:sz="0" w:space="0" w:color="auto"/>
                    <w:left w:val="none" w:sz="0" w:space="0" w:color="auto"/>
                    <w:bottom w:val="none" w:sz="0" w:space="0" w:color="auto"/>
                    <w:right w:val="none" w:sz="0" w:space="0" w:color="auto"/>
                  </w:divBdr>
                </w:div>
                <w:div w:id="182256107">
                  <w:marLeft w:val="480"/>
                  <w:marRight w:val="0"/>
                  <w:marTop w:val="0"/>
                  <w:marBottom w:val="0"/>
                  <w:divBdr>
                    <w:top w:val="none" w:sz="0" w:space="0" w:color="auto"/>
                    <w:left w:val="none" w:sz="0" w:space="0" w:color="auto"/>
                    <w:bottom w:val="none" w:sz="0" w:space="0" w:color="auto"/>
                    <w:right w:val="none" w:sz="0" w:space="0" w:color="auto"/>
                  </w:divBdr>
                </w:div>
                <w:div w:id="490760038">
                  <w:marLeft w:val="480"/>
                  <w:marRight w:val="0"/>
                  <w:marTop w:val="0"/>
                  <w:marBottom w:val="0"/>
                  <w:divBdr>
                    <w:top w:val="none" w:sz="0" w:space="0" w:color="auto"/>
                    <w:left w:val="none" w:sz="0" w:space="0" w:color="auto"/>
                    <w:bottom w:val="none" w:sz="0" w:space="0" w:color="auto"/>
                    <w:right w:val="none" w:sz="0" w:space="0" w:color="auto"/>
                  </w:divBdr>
                </w:div>
                <w:div w:id="1622569486">
                  <w:marLeft w:val="480"/>
                  <w:marRight w:val="0"/>
                  <w:marTop w:val="0"/>
                  <w:marBottom w:val="0"/>
                  <w:divBdr>
                    <w:top w:val="none" w:sz="0" w:space="0" w:color="auto"/>
                    <w:left w:val="none" w:sz="0" w:space="0" w:color="auto"/>
                    <w:bottom w:val="none" w:sz="0" w:space="0" w:color="auto"/>
                    <w:right w:val="none" w:sz="0" w:space="0" w:color="auto"/>
                  </w:divBdr>
                </w:div>
                <w:div w:id="652023361">
                  <w:marLeft w:val="480"/>
                  <w:marRight w:val="0"/>
                  <w:marTop w:val="0"/>
                  <w:marBottom w:val="0"/>
                  <w:divBdr>
                    <w:top w:val="none" w:sz="0" w:space="0" w:color="auto"/>
                    <w:left w:val="none" w:sz="0" w:space="0" w:color="auto"/>
                    <w:bottom w:val="none" w:sz="0" w:space="0" w:color="auto"/>
                    <w:right w:val="none" w:sz="0" w:space="0" w:color="auto"/>
                  </w:divBdr>
                </w:div>
                <w:div w:id="1256863469">
                  <w:marLeft w:val="480"/>
                  <w:marRight w:val="0"/>
                  <w:marTop w:val="0"/>
                  <w:marBottom w:val="0"/>
                  <w:divBdr>
                    <w:top w:val="none" w:sz="0" w:space="0" w:color="auto"/>
                    <w:left w:val="none" w:sz="0" w:space="0" w:color="auto"/>
                    <w:bottom w:val="none" w:sz="0" w:space="0" w:color="auto"/>
                    <w:right w:val="none" w:sz="0" w:space="0" w:color="auto"/>
                  </w:divBdr>
                </w:div>
                <w:div w:id="828404330">
                  <w:marLeft w:val="480"/>
                  <w:marRight w:val="0"/>
                  <w:marTop w:val="0"/>
                  <w:marBottom w:val="0"/>
                  <w:divBdr>
                    <w:top w:val="none" w:sz="0" w:space="0" w:color="auto"/>
                    <w:left w:val="none" w:sz="0" w:space="0" w:color="auto"/>
                    <w:bottom w:val="none" w:sz="0" w:space="0" w:color="auto"/>
                    <w:right w:val="none" w:sz="0" w:space="0" w:color="auto"/>
                  </w:divBdr>
                </w:div>
                <w:div w:id="144057714">
                  <w:marLeft w:val="480"/>
                  <w:marRight w:val="0"/>
                  <w:marTop w:val="0"/>
                  <w:marBottom w:val="0"/>
                  <w:divBdr>
                    <w:top w:val="none" w:sz="0" w:space="0" w:color="auto"/>
                    <w:left w:val="none" w:sz="0" w:space="0" w:color="auto"/>
                    <w:bottom w:val="none" w:sz="0" w:space="0" w:color="auto"/>
                    <w:right w:val="none" w:sz="0" w:space="0" w:color="auto"/>
                  </w:divBdr>
                </w:div>
                <w:div w:id="659772713">
                  <w:marLeft w:val="480"/>
                  <w:marRight w:val="0"/>
                  <w:marTop w:val="0"/>
                  <w:marBottom w:val="0"/>
                  <w:divBdr>
                    <w:top w:val="none" w:sz="0" w:space="0" w:color="auto"/>
                    <w:left w:val="none" w:sz="0" w:space="0" w:color="auto"/>
                    <w:bottom w:val="none" w:sz="0" w:space="0" w:color="auto"/>
                    <w:right w:val="none" w:sz="0" w:space="0" w:color="auto"/>
                  </w:divBdr>
                </w:div>
                <w:div w:id="779299151">
                  <w:marLeft w:val="480"/>
                  <w:marRight w:val="0"/>
                  <w:marTop w:val="0"/>
                  <w:marBottom w:val="0"/>
                  <w:divBdr>
                    <w:top w:val="none" w:sz="0" w:space="0" w:color="auto"/>
                    <w:left w:val="none" w:sz="0" w:space="0" w:color="auto"/>
                    <w:bottom w:val="none" w:sz="0" w:space="0" w:color="auto"/>
                    <w:right w:val="none" w:sz="0" w:space="0" w:color="auto"/>
                  </w:divBdr>
                </w:div>
                <w:div w:id="1095444721">
                  <w:marLeft w:val="480"/>
                  <w:marRight w:val="0"/>
                  <w:marTop w:val="0"/>
                  <w:marBottom w:val="0"/>
                  <w:divBdr>
                    <w:top w:val="none" w:sz="0" w:space="0" w:color="auto"/>
                    <w:left w:val="none" w:sz="0" w:space="0" w:color="auto"/>
                    <w:bottom w:val="none" w:sz="0" w:space="0" w:color="auto"/>
                    <w:right w:val="none" w:sz="0" w:space="0" w:color="auto"/>
                  </w:divBdr>
                </w:div>
                <w:div w:id="959342365">
                  <w:marLeft w:val="480"/>
                  <w:marRight w:val="0"/>
                  <w:marTop w:val="0"/>
                  <w:marBottom w:val="0"/>
                  <w:divBdr>
                    <w:top w:val="none" w:sz="0" w:space="0" w:color="auto"/>
                    <w:left w:val="none" w:sz="0" w:space="0" w:color="auto"/>
                    <w:bottom w:val="none" w:sz="0" w:space="0" w:color="auto"/>
                    <w:right w:val="none" w:sz="0" w:space="0" w:color="auto"/>
                  </w:divBdr>
                </w:div>
                <w:div w:id="1659990711">
                  <w:marLeft w:val="480"/>
                  <w:marRight w:val="0"/>
                  <w:marTop w:val="0"/>
                  <w:marBottom w:val="0"/>
                  <w:divBdr>
                    <w:top w:val="none" w:sz="0" w:space="0" w:color="auto"/>
                    <w:left w:val="none" w:sz="0" w:space="0" w:color="auto"/>
                    <w:bottom w:val="none" w:sz="0" w:space="0" w:color="auto"/>
                    <w:right w:val="none" w:sz="0" w:space="0" w:color="auto"/>
                  </w:divBdr>
                </w:div>
                <w:div w:id="277378340">
                  <w:marLeft w:val="480"/>
                  <w:marRight w:val="0"/>
                  <w:marTop w:val="0"/>
                  <w:marBottom w:val="0"/>
                  <w:divBdr>
                    <w:top w:val="none" w:sz="0" w:space="0" w:color="auto"/>
                    <w:left w:val="none" w:sz="0" w:space="0" w:color="auto"/>
                    <w:bottom w:val="none" w:sz="0" w:space="0" w:color="auto"/>
                    <w:right w:val="none" w:sz="0" w:space="0" w:color="auto"/>
                  </w:divBdr>
                </w:div>
                <w:div w:id="121071561">
                  <w:marLeft w:val="480"/>
                  <w:marRight w:val="0"/>
                  <w:marTop w:val="0"/>
                  <w:marBottom w:val="0"/>
                  <w:divBdr>
                    <w:top w:val="none" w:sz="0" w:space="0" w:color="auto"/>
                    <w:left w:val="none" w:sz="0" w:space="0" w:color="auto"/>
                    <w:bottom w:val="none" w:sz="0" w:space="0" w:color="auto"/>
                    <w:right w:val="none" w:sz="0" w:space="0" w:color="auto"/>
                  </w:divBdr>
                </w:div>
                <w:div w:id="601912841">
                  <w:marLeft w:val="480"/>
                  <w:marRight w:val="0"/>
                  <w:marTop w:val="0"/>
                  <w:marBottom w:val="0"/>
                  <w:divBdr>
                    <w:top w:val="none" w:sz="0" w:space="0" w:color="auto"/>
                    <w:left w:val="none" w:sz="0" w:space="0" w:color="auto"/>
                    <w:bottom w:val="none" w:sz="0" w:space="0" w:color="auto"/>
                    <w:right w:val="none" w:sz="0" w:space="0" w:color="auto"/>
                  </w:divBdr>
                </w:div>
                <w:div w:id="1416588433">
                  <w:marLeft w:val="480"/>
                  <w:marRight w:val="0"/>
                  <w:marTop w:val="0"/>
                  <w:marBottom w:val="0"/>
                  <w:divBdr>
                    <w:top w:val="none" w:sz="0" w:space="0" w:color="auto"/>
                    <w:left w:val="none" w:sz="0" w:space="0" w:color="auto"/>
                    <w:bottom w:val="none" w:sz="0" w:space="0" w:color="auto"/>
                    <w:right w:val="none" w:sz="0" w:space="0" w:color="auto"/>
                  </w:divBdr>
                </w:div>
                <w:div w:id="800076247">
                  <w:marLeft w:val="480"/>
                  <w:marRight w:val="0"/>
                  <w:marTop w:val="0"/>
                  <w:marBottom w:val="0"/>
                  <w:divBdr>
                    <w:top w:val="none" w:sz="0" w:space="0" w:color="auto"/>
                    <w:left w:val="none" w:sz="0" w:space="0" w:color="auto"/>
                    <w:bottom w:val="none" w:sz="0" w:space="0" w:color="auto"/>
                    <w:right w:val="none" w:sz="0" w:space="0" w:color="auto"/>
                  </w:divBdr>
                </w:div>
                <w:div w:id="694842924">
                  <w:marLeft w:val="480"/>
                  <w:marRight w:val="0"/>
                  <w:marTop w:val="0"/>
                  <w:marBottom w:val="0"/>
                  <w:divBdr>
                    <w:top w:val="none" w:sz="0" w:space="0" w:color="auto"/>
                    <w:left w:val="none" w:sz="0" w:space="0" w:color="auto"/>
                    <w:bottom w:val="none" w:sz="0" w:space="0" w:color="auto"/>
                    <w:right w:val="none" w:sz="0" w:space="0" w:color="auto"/>
                  </w:divBdr>
                </w:div>
                <w:div w:id="444495633">
                  <w:marLeft w:val="480"/>
                  <w:marRight w:val="0"/>
                  <w:marTop w:val="0"/>
                  <w:marBottom w:val="0"/>
                  <w:divBdr>
                    <w:top w:val="none" w:sz="0" w:space="0" w:color="auto"/>
                    <w:left w:val="none" w:sz="0" w:space="0" w:color="auto"/>
                    <w:bottom w:val="none" w:sz="0" w:space="0" w:color="auto"/>
                    <w:right w:val="none" w:sz="0" w:space="0" w:color="auto"/>
                  </w:divBdr>
                </w:div>
                <w:div w:id="1958363727">
                  <w:marLeft w:val="480"/>
                  <w:marRight w:val="0"/>
                  <w:marTop w:val="0"/>
                  <w:marBottom w:val="0"/>
                  <w:divBdr>
                    <w:top w:val="none" w:sz="0" w:space="0" w:color="auto"/>
                    <w:left w:val="none" w:sz="0" w:space="0" w:color="auto"/>
                    <w:bottom w:val="none" w:sz="0" w:space="0" w:color="auto"/>
                    <w:right w:val="none" w:sz="0" w:space="0" w:color="auto"/>
                  </w:divBdr>
                </w:div>
                <w:div w:id="2012953331">
                  <w:marLeft w:val="480"/>
                  <w:marRight w:val="0"/>
                  <w:marTop w:val="0"/>
                  <w:marBottom w:val="0"/>
                  <w:divBdr>
                    <w:top w:val="none" w:sz="0" w:space="0" w:color="auto"/>
                    <w:left w:val="none" w:sz="0" w:space="0" w:color="auto"/>
                    <w:bottom w:val="none" w:sz="0" w:space="0" w:color="auto"/>
                    <w:right w:val="none" w:sz="0" w:space="0" w:color="auto"/>
                  </w:divBdr>
                </w:div>
                <w:div w:id="581187059">
                  <w:marLeft w:val="480"/>
                  <w:marRight w:val="0"/>
                  <w:marTop w:val="0"/>
                  <w:marBottom w:val="0"/>
                  <w:divBdr>
                    <w:top w:val="none" w:sz="0" w:space="0" w:color="auto"/>
                    <w:left w:val="none" w:sz="0" w:space="0" w:color="auto"/>
                    <w:bottom w:val="none" w:sz="0" w:space="0" w:color="auto"/>
                    <w:right w:val="none" w:sz="0" w:space="0" w:color="auto"/>
                  </w:divBdr>
                </w:div>
                <w:div w:id="917010217">
                  <w:marLeft w:val="480"/>
                  <w:marRight w:val="0"/>
                  <w:marTop w:val="0"/>
                  <w:marBottom w:val="0"/>
                  <w:divBdr>
                    <w:top w:val="none" w:sz="0" w:space="0" w:color="auto"/>
                    <w:left w:val="none" w:sz="0" w:space="0" w:color="auto"/>
                    <w:bottom w:val="none" w:sz="0" w:space="0" w:color="auto"/>
                    <w:right w:val="none" w:sz="0" w:space="0" w:color="auto"/>
                  </w:divBdr>
                </w:div>
                <w:div w:id="422074342">
                  <w:marLeft w:val="480"/>
                  <w:marRight w:val="0"/>
                  <w:marTop w:val="0"/>
                  <w:marBottom w:val="0"/>
                  <w:divBdr>
                    <w:top w:val="none" w:sz="0" w:space="0" w:color="auto"/>
                    <w:left w:val="none" w:sz="0" w:space="0" w:color="auto"/>
                    <w:bottom w:val="none" w:sz="0" w:space="0" w:color="auto"/>
                    <w:right w:val="none" w:sz="0" w:space="0" w:color="auto"/>
                  </w:divBdr>
                </w:div>
                <w:div w:id="704982284">
                  <w:marLeft w:val="480"/>
                  <w:marRight w:val="0"/>
                  <w:marTop w:val="0"/>
                  <w:marBottom w:val="0"/>
                  <w:divBdr>
                    <w:top w:val="none" w:sz="0" w:space="0" w:color="auto"/>
                    <w:left w:val="none" w:sz="0" w:space="0" w:color="auto"/>
                    <w:bottom w:val="none" w:sz="0" w:space="0" w:color="auto"/>
                    <w:right w:val="none" w:sz="0" w:space="0" w:color="auto"/>
                  </w:divBdr>
                </w:div>
                <w:div w:id="741873202">
                  <w:marLeft w:val="480"/>
                  <w:marRight w:val="0"/>
                  <w:marTop w:val="0"/>
                  <w:marBottom w:val="0"/>
                  <w:divBdr>
                    <w:top w:val="none" w:sz="0" w:space="0" w:color="auto"/>
                    <w:left w:val="none" w:sz="0" w:space="0" w:color="auto"/>
                    <w:bottom w:val="none" w:sz="0" w:space="0" w:color="auto"/>
                    <w:right w:val="none" w:sz="0" w:space="0" w:color="auto"/>
                  </w:divBdr>
                </w:div>
                <w:div w:id="358509268">
                  <w:marLeft w:val="480"/>
                  <w:marRight w:val="0"/>
                  <w:marTop w:val="0"/>
                  <w:marBottom w:val="0"/>
                  <w:divBdr>
                    <w:top w:val="none" w:sz="0" w:space="0" w:color="auto"/>
                    <w:left w:val="none" w:sz="0" w:space="0" w:color="auto"/>
                    <w:bottom w:val="none" w:sz="0" w:space="0" w:color="auto"/>
                    <w:right w:val="none" w:sz="0" w:space="0" w:color="auto"/>
                  </w:divBdr>
                </w:div>
                <w:div w:id="1983458367">
                  <w:marLeft w:val="480"/>
                  <w:marRight w:val="0"/>
                  <w:marTop w:val="0"/>
                  <w:marBottom w:val="0"/>
                  <w:divBdr>
                    <w:top w:val="none" w:sz="0" w:space="0" w:color="auto"/>
                    <w:left w:val="none" w:sz="0" w:space="0" w:color="auto"/>
                    <w:bottom w:val="none" w:sz="0" w:space="0" w:color="auto"/>
                    <w:right w:val="none" w:sz="0" w:space="0" w:color="auto"/>
                  </w:divBdr>
                </w:div>
                <w:div w:id="152793198">
                  <w:marLeft w:val="480"/>
                  <w:marRight w:val="0"/>
                  <w:marTop w:val="0"/>
                  <w:marBottom w:val="0"/>
                  <w:divBdr>
                    <w:top w:val="none" w:sz="0" w:space="0" w:color="auto"/>
                    <w:left w:val="none" w:sz="0" w:space="0" w:color="auto"/>
                    <w:bottom w:val="none" w:sz="0" w:space="0" w:color="auto"/>
                    <w:right w:val="none" w:sz="0" w:space="0" w:color="auto"/>
                  </w:divBdr>
                </w:div>
                <w:div w:id="1406685264">
                  <w:marLeft w:val="480"/>
                  <w:marRight w:val="0"/>
                  <w:marTop w:val="0"/>
                  <w:marBottom w:val="0"/>
                  <w:divBdr>
                    <w:top w:val="none" w:sz="0" w:space="0" w:color="auto"/>
                    <w:left w:val="none" w:sz="0" w:space="0" w:color="auto"/>
                    <w:bottom w:val="none" w:sz="0" w:space="0" w:color="auto"/>
                    <w:right w:val="none" w:sz="0" w:space="0" w:color="auto"/>
                  </w:divBdr>
                </w:div>
                <w:div w:id="877815303">
                  <w:marLeft w:val="480"/>
                  <w:marRight w:val="0"/>
                  <w:marTop w:val="0"/>
                  <w:marBottom w:val="0"/>
                  <w:divBdr>
                    <w:top w:val="none" w:sz="0" w:space="0" w:color="auto"/>
                    <w:left w:val="none" w:sz="0" w:space="0" w:color="auto"/>
                    <w:bottom w:val="none" w:sz="0" w:space="0" w:color="auto"/>
                    <w:right w:val="none" w:sz="0" w:space="0" w:color="auto"/>
                  </w:divBdr>
                </w:div>
                <w:div w:id="1181820625">
                  <w:marLeft w:val="480"/>
                  <w:marRight w:val="0"/>
                  <w:marTop w:val="0"/>
                  <w:marBottom w:val="0"/>
                  <w:divBdr>
                    <w:top w:val="none" w:sz="0" w:space="0" w:color="auto"/>
                    <w:left w:val="none" w:sz="0" w:space="0" w:color="auto"/>
                    <w:bottom w:val="none" w:sz="0" w:space="0" w:color="auto"/>
                    <w:right w:val="none" w:sz="0" w:space="0" w:color="auto"/>
                  </w:divBdr>
                </w:div>
                <w:div w:id="936837381">
                  <w:marLeft w:val="480"/>
                  <w:marRight w:val="0"/>
                  <w:marTop w:val="0"/>
                  <w:marBottom w:val="0"/>
                  <w:divBdr>
                    <w:top w:val="none" w:sz="0" w:space="0" w:color="auto"/>
                    <w:left w:val="none" w:sz="0" w:space="0" w:color="auto"/>
                    <w:bottom w:val="none" w:sz="0" w:space="0" w:color="auto"/>
                    <w:right w:val="none" w:sz="0" w:space="0" w:color="auto"/>
                  </w:divBdr>
                </w:div>
                <w:div w:id="727337364">
                  <w:marLeft w:val="480"/>
                  <w:marRight w:val="0"/>
                  <w:marTop w:val="0"/>
                  <w:marBottom w:val="0"/>
                  <w:divBdr>
                    <w:top w:val="none" w:sz="0" w:space="0" w:color="auto"/>
                    <w:left w:val="none" w:sz="0" w:space="0" w:color="auto"/>
                    <w:bottom w:val="none" w:sz="0" w:space="0" w:color="auto"/>
                    <w:right w:val="none" w:sz="0" w:space="0" w:color="auto"/>
                  </w:divBdr>
                </w:div>
                <w:div w:id="1292397116">
                  <w:marLeft w:val="480"/>
                  <w:marRight w:val="0"/>
                  <w:marTop w:val="0"/>
                  <w:marBottom w:val="0"/>
                  <w:divBdr>
                    <w:top w:val="none" w:sz="0" w:space="0" w:color="auto"/>
                    <w:left w:val="none" w:sz="0" w:space="0" w:color="auto"/>
                    <w:bottom w:val="none" w:sz="0" w:space="0" w:color="auto"/>
                    <w:right w:val="none" w:sz="0" w:space="0" w:color="auto"/>
                  </w:divBdr>
                </w:div>
                <w:div w:id="539319052">
                  <w:marLeft w:val="480"/>
                  <w:marRight w:val="0"/>
                  <w:marTop w:val="0"/>
                  <w:marBottom w:val="0"/>
                  <w:divBdr>
                    <w:top w:val="none" w:sz="0" w:space="0" w:color="auto"/>
                    <w:left w:val="none" w:sz="0" w:space="0" w:color="auto"/>
                    <w:bottom w:val="none" w:sz="0" w:space="0" w:color="auto"/>
                    <w:right w:val="none" w:sz="0" w:space="0" w:color="auto"/>
                  </w:divBdr>
                </w:div>
                <w:div w:id="1979072321">
                  <w:marLeft w:val="480"/>
                  <w:marRight w:val="0"/>
                  <w:marTop w:val="0"/>
                  <w:marBottom w:val="0"/>
                  <w:divBdr>
                    <w:top w:val="none" w:sz="0" w:space="0" w:color="auto"/>
                    <w:left w:val="none" w:sz="0" w:space="0" w:color="auto"/>
                    <w:bottom w:val="none" w:sz="0" w:space="0" w:color="auto"/>
                    <w:right w:val="none" w:sz="0" w:space="0" w:color="auto"/>
                  </w:divBdr>
                </w:div>
                <w:div w:id="1297183961">
                  <w:marLeft w:val="480"/>
                  <w:marRight w:val="0"/>
                  <w:marTop w:val="0"/>
                  <w:marBottom w:val="0"/>
                  <w:divBdr>
                    <w:top w:val="none" w:sz="0" w:space="0" w:color="auto"/>
                    <w:left w:val="none" w:sz="0" w:space="0" w:color="auto"/>
                    <w:bottom w:val="none" w:sz="0" w:space="0" w:color="auto"/>
                    <w:right w:val="none" w:sz="0" w:space="0" w:color="auto"/>
                  </w:divBdr>
                </w:div>
                <w:div w:id="1189638984">
                  <w:marLeft w:val="480"/>
                  <w:marRight w:val="0"/>
                  <w:marTop w:val="0"/>
                  <w:marBottom w:val="0"/>
                  <w:divBdr>
                    <w:top w:val="none" w:sz="0" w:space="0" w:color="auto"/>
                    <w:left w:val="none" w:sz="0" w:space="0" w:color="auto"/>
                    <w:bottom w:val="none" w:sz="0" w:space="0" w:color="auto"/>
                    <w:right w:val="none" w:sz="0" w:space="0" w:color="auto"/>
                  </w:divBdr>
                </w:div>
                <w:div w:id="1214855841">
                  <w:marLeft w:val="480"/>
                  <w:marRight w:val="0"/>
                  <w:marTop w:val="0"/>
                  <w:marBottom w:val="0"/>
                  <w:divBdr>
                    <w:top w:val="none" w:sz="0" w:space="0" w:color="auto"/>
                    <w:left w:val="none" w:sz="0" w:space="0" w:color="auto"/>
                    <w:bottom w:val="none" w:sz="0" w:space="0" w:color="auto"/>
                    <w:right w:val="none" w:sz="0" w:space="0" w:color="auto"/>
                  </w:divBdr>
                </w:div>
                <w:div w:id="1383021587">
                  <w:marLeft w:val="480"/>
                  <w:marRight w:val="0"/>
                  <w:marTop w:val="0"/>
                  <w:marBottom w:val="0"/>
                  <w:divBdr>
                    <w:top w:val="none" w:sz="0" w:space="0" w:color="auto"/>
                    <w:left w:val="none" w:sz="0" w:space="0" w:color="auto"/>
                    <w:bottom w:val="none" w:sz="0" w:space="0" w:color="auto"/>
                    <w:right w:val="none" w:sz="0" w:space="0" w:color="auto"/>
                  </w:divBdr>
                </w:div>
                <w:div w:id="1198271801">
                  <w:marLeft w:val="480"/>
                  <w:marRight w:val="0"/>
                  <w:marTop w:val="0"/>
                  <w:marBottom w:val="0"/>
                  <w:divBdr>
                    <w:top w:val="none" w:sz="0" w:space="0" w:color="auto"/>
                    <w:left w:val="none" w:sz="0" w:space="0" w:color="auto"/>
                    <w:bottom w:val="none" w:sz="0" w:space="0" w:color="auto"/>
                    <w:right w:val="none" w:sz="0" w:space="0" w:color="auto"/>
                  </w:divBdr>
                </w:div>
                <w:div w:id="2002927854">
                  <w:marLeft w:val="480"/>
                  <w:marRight w:val="0"/>
                  <w:marTop w:val="0"/>
                  <w:marBottom w:val="0"/>
                  <w:divBdr>
                    <w:top w:val="none" w:sz="0" w:space="0" w:color="auto"/>
                    <w:left w:val="none" w:sz="0" w:space="0" w:color="auto"/>
                    <w:bottom w:val="none" w:sz="0" w:space="0" w:color="auto"/>
                    <w:right w:val="none" w:sz="0" w:space="0" w:color="auto"/>
                  </w:divBdr>
                </w:div>
                <w:div w:id="2079087168">
                  <w:marLeft w:val="480"/>
                  <w:marRight w:val="0"/>
                  <w:marTop w:val="0"/>
                  <w:marBottom w:val="0"/>
                  <w:divBdr>
                    <w:top w:val="none" w:sz="0" w:space="0" w:color="auto"/>
                    <w:left w:val="none" w:sz="0" w:space="0" w:color="auto"/>
                    <w:bottom w:val="none" w:sz="0" w:space="0" w:color="auto"/>
                    <w:right w:val="none" w:sz="0" w:space="0" w:color="auto"/>
                  </w:divBdr>
                </w:div>
                <w:div w:id="1947150960">
                  <w:marLeft w:val="480"/>
                  <w:marRight w:val="0"/>
                  <w:marTop w:val="0"/>
                  <w:marBottom w:val="0"/>
                  <w:divBdr>
                    <w:top w:val="none" w:sz="0" w:space="0" w:color="auto"/>
                    <w:left w:val="none" w:sz="0" w:space="0" w:color="auto"/>
                    <w:bottom w:val="none" w:sz="0" w:space="0" w:color="auto"/>
                    <w:right w:val="none" w:sz="0" w:space="0" w:color="auto"/>
                  </w:divBdr>
                </w:div>
                <w:div w:id="292714146">
                  <w:marLeft w:val="480"/>
                  <w:marRight w:val="0"/>
                  <w:marTop w:val="0"/>
                  <w:marBottom w:val="0"/>
                  <w:divBdr>
                    <w:top w:val="none" w:sz="0" w:space="0" w:color="auto"/>
                    <w:left w:val="none" w:sz="0" w:space="0" w:color="auto"/>
                    <w:bottom w:val="none" w:sz="0" w:space="0" w:color="auto"/>
                    <w:right w:val="none" w:sz="0" w:space="0" w:color="auto"/>
                  </w:divBdr>
                </w:div>
                <w:div w:id="1088960137">
                  <w:marLeft w:val="480"/>
                  <w:marRight w:val="0"/>
                  <w:marTop w:val="0"/>
                  <w:marBottom w:val="0"/>
                  <w:divBdr>
                    <w:top w:val="none" w:sz="0" w:space="0" w:color="auto"/>
                    <w:left w:val="none" w:sz="0" w:space="0" w:color="auto"/>
                    <w:bottom w:val="none" w:sz="0" w:space="0" w:color="auto"/>
                    <w:right w:val="none" w:sz="0" w:space="0" w:color="auto"/>
                  </w:divBdr>
                </w:div>
                <w:div w:id="919173805">
                  <w:marLeft w:val="480"/>
                  <w:marRight w:val="0"/>
                  <w:marTop w:val="0"/>
                  <w:marBottom w:val="0"/>
                  <w:divBdr>
                    <w:top w:val="none" w:sz="0" w:space="0" w:color="auto"/>
                    <w:left w:val="none" w:sz="0" w:space="0" w:color="auto"/>
                    <w:bottom w:val="none" w:sz="0" w:space="0" w:color="auto"/>
                    <w:right w:val="none" w:sz="0" w:space="0" w:color="auto"/>
                  </w:divBdr>
                </w:div>
                <w:div w:id="1516531627">
                  <w:marLeft w:val="480"/>
                  <w:marRight w:val="0"/>
                  <w:marTop w:val="0"/>
                  <w:marBottom w:val="0"/>
                  <w:divBdr>
                    <w:top w:val="none" w:sz="0" w:space="0" w:color="auto"/>
                    <w:left w:val="none" w:sz="0" w:space="0" w:color="auto"/>
                    <w:bottom w:val="none" w:sz="0" w:space="0" w:color="auto"/>
                    <w:right w:val="none" w:sz="0" w:space="0" w:color="auto"/>
                  </w:divBdr>
                </w:div>
                <w:div w:id="263733506">
                  <w:marLeft w:val="480"/>
                  <w:marRight w:val="0"/>
                  <w:marTop w:val="0"/>
                  <w:marBottom w:val="0"/>
                  <w:divBdr>
                    <w:top w:val="none" w:sz="0" w:space="0" w:color="auto"/>
                    <w:left w:val="none" w:sz="0" w:space="0" w:color="auto"/>
                    <w:bottom w:val="none" w:sz="0" w:space="0" w:color="auto"/>
                    <w:right w:val="none" w:sz="0" w:space="0" w:color="auto"/>
                  </w:divBdr>
                </w:div>
                <w:div w:id="2098554161">
                  <w:marLeft w:val="480"/>
                  <w:marRight w:val="0"/>
                  <w:marTop w:val="0"/>
                  <w:marBottom w:val="0"/>
                  <w:divBdr>
                    <w:top w:val="none" w:sz="0" w:space="0" w:color="auto"/>
                    <w:left w:val="none" w:sz="0" w:space="0" w:color="auto"/>
                    <w:bottom w:val="none" w:sz="0" w:space="0" w:color="auto"/>
                    <w:right w:val="none" w:sz="0" w:space="0" w:color="auto"/>
                  </w:divBdr>
                </w:div>
                <w:div w:id="1097680628">
                  <w:marLeft w:val="480"/>
                  <w:marRight w:val="0"/>
                  <w:marTop w:val="0"/>
                  <w:marBottom w:val="0"/>
                  <w:divBdr>
                    <w:top w:val="none" w:sz="0" w:space="0" w:color="auto"/>
                    <w:left w:val="none" w:sz="0" w:space="0" w:color="auto"/>
                    <w:bottom w:val="none" w:sz="0" w:space="0" w:color="auto"/>
                    <w:right w:val="none" w:sz="0" w:space="0" w:color="auto"/>
                  </w:divBdr>
                </w:div>
                <w:div w:id="285698249">
                  <w:marLeft w:val="480"/>
                  <w:marRight w:val="0"/>
                  <w:marTop w:val="0"/>
                  <w:marBottom w:val="0"/>
                  <w:divBdr>
                    <w:top w:val="none" w:sz="0" w:space="0" w:color="auto"/>
                    <w:left w:val="none" w:sz="0" w:space="0" w:color="auto"/>
                    <w:bottom w:val="none" w:sz="0" w:space="0" w:color="auto"/>
                    <w:right w:val="none" w:sz="0" w:space="0" w:color="auto"/>
                  </w:divBdr>
                </w:div>
                <w:div w:id="10304100">
                  <w:marLeft w:val="480"/>
                  <w:marRight w:val="0"/>
                  <w:marTop w:val="0"/>
                  <w:marBottom w:val="0"/>
                  <w:divBdr>
                    <w:top w:val="none" w:sz="0" w:space="0" w:color="auto"/>
                    <w:left w:val="none" w:sz="0" w:space="0" w:color="auto"/>
                    <w:bottom w:val="none" w:sz="0" w:space="0" w:color="auto"/>
                    <w:right w:val="none" w:sz="0" w:space="0" w:color="auto"/>
                  </w:divBdr>
                </w:div>
              </w:divsChild>
            </w:div>
            <w:div w:id="1120879363">
              <w:marLeft w:val="0"/>
              <w:marRight w:val="0"/>
              <w:marTop w:val="0"/>
              <w:marBottom w:val="0"/>
              <w:divBdr>
                <w:top w:val="none" w:sz="0" w:space="0" w:color="auto"/>
                <w:left w:val="none" w:sz="0" w:space="0" w:color="auto"/>
                <w:bottom w:val="none" w:sz="0" w:space="0" w:color="auto"/>
                <w:right w:val="none" w:sz="0" w:space="0" w:color="auto"/>
              </w:divBdr>
              <w:divsChild>
                <w:div w:id="1913078985">
                  <w:marLeft w:val="480"/>
                  <w:marRight w:val="0"/>
                  <w:marTop w:val="0"/>
                  <w:marBottom w:val="0"/>
                  <w:divBdr>
                    <w:top w:val="none" w:sz="0" w:space="0" w:color="auto"/>
                    <w:left w:val="none" w:sz="0" w:space="0" w:color="auto"/>
                    <w:bottom w:val="none" w:sz="0" w:space="0" w:color="auto"/>
                    <w:right w:val="none" w:sz="0" w:space="0" w:color="auto"/>
                  </w:divBdr>
                </w:div>
                <w:div w:id="40205748">
                  <w:marLeft w:val="480"/>
                  <w:marRight w:val="0"/>
                  <w:marTop w:val="0"/>
                  <w:marBottom w:val="0"/>
                  <w:divBdr>
                    <w:top w:val="none" w:sz="0" w:space="0" w:color="auto"/>
                    <w:left w:val="none" w:sz="0" w:space="0" w:color="auto"/>
                    <w:bottom w:val="none" w:sz="0" w:space="0" w:color="auto"/>
                    <w:right w:val="none" w:sz="0" w:space="0" w:color="auto"/>
                  </w:divBdr>
                </w:div>
                <w:div w:id="273026989">
                  <w:marLeft w:val="480"/>
                  <w:marRight w:val="0"/>
                  <w:marTop w:val="0"/>
                  <w:marBottom w:val="0"/>
                  <w:divBdr>
                    <w:top w:val="none" w:sz="0" w:space="0" w:color="auto"/>
                    <w:left w:val="none" w:sz="0" w:space="0" w:color="auto"/>
                    <w:bottom w:val="none" w:sz="0" w:space="0" w:color="auto"/>
                    <w:right w:val="none" w:sz="0" w:space="0" w:color="auto"/>
                  </w:divBdr>
                </w:div>
                <w:div w:id="1525091861">
                  <w:marLeft w:val="480"/>
                  <w:marRight w:val="0"/>
                  <w:marTop w:val="0"/>
                  <w:marBottom w:val="0"/>
                  <w:divBdr>
                    <w:top w:val="none" w:sz="0" w:space="0" w:color="auto"/>
                    <w:left w:val="none" w:sz="0" w:space="0" w:color="auto"/>
                    <w:bottom w:val="none" w:sz="0" w:space="0" w:color="auto"/>
                    <w:right w:val="none" w:sz="0" w:space="0" w:color="auto"/>
                  </w:divBdr>
                </w:div>
                <w:div w:id="1316301292">
                  <w:marLeft w:val="480"/>
                  <w:marRight w:val="0"/>
                  <w:marTop w:val="0"/>
                  <w:marBottom w:val="0"/>
                  <w:divBdr>
                    <w:top w:val="none" w:sz="0" w:space="0" w:color="auto"/>
                    <w:left w:val="none" w:sz="0" w:space="0" w:color="auto"/>
                    <w:bottom w:val="none" w:sz="0" w:space="0" w:color="auto"/>
                    <w:right w:val="none" w:sz="0" w:space="0" w:color="auto"/>
                  </w:divBdr>
                </w:div>
                <w:div w:id="1272204046">
                  <w:marLeft w:val="480"/>
                  <w:marRight w:val="0"/>
                  <w:marTop w:val="0"/>
                  <w:marBottom w:val="0"/>
                  <w:divBdr>
                    <w:top w:val="none" w:sz="0" w:space="0" w:color="auto"/>
                    <w:left w:val="none" w:sz="0" w:space="0" w:color="auto"/>
                    <w:bottom w:val="none" w:sz="0" w:space="0" w:color="auto"/>
                    <w:right w:val="none" w:sz="0" w:space="0" w:color="auto"/>
                  </w:divBdr>
                </w:div>
                <w:div w:id="1712343317">
                  <w:marLeft w:val="480"/>
                  <w:marRight w:val="0"/>
                  <w:marTop w:val="0"/>
                  <w:marBottom w:val="0"/>
                  <w:divBdr>
                    <w:top w:val="none" w:sz="0" w:space="0" w:color="auto"/>
                    <w:left w:val="none" w:sz="0" w:space="0" w:color="auto"/>
                    <w:bottom w:val="none" w:sz="0" w:space="0" w:color="auto"/>
                    <w:right w:val="none" w:sz="0" w:space="0" w:color="auto"/>
                  </w:divBdr>
                </w:div>
                <w:div w:id="1345865029">
                  <w:marLeft w:val="480"/>
                  <w:marRight w:val="0"/>
                  <w:marTop w:val="0"/>
                  <w:marBottom w:val="0"/>
                  <w:divBdr>
                    <w:top w:val="none" w:sz="0" w:space="0" w:color="auto"/>
                    <w:left w:val="none" w:sz="0" w:space="0" w:color="auto"/>
                    <w:bottom w:val="none" w:sz="0" w:space="0" w:color="auto"/>
                    <w:right w:val="none" w:sz="0" w:space="0" w:color="auto"/>
                  </w:divBdr>
                </w:div>
                <w:div w:id="1928539933">
                  <w:marLeft w:val="480"/>
                  <w:marRight w:val="0"/>
                  <w:marTop w:val="0"/>
                  <w:marBottom w:val="0"/>
                  <w:divBdr>
                    <w:top w:val="none" w:sz="0" w:space="0" w:color="auto"/>
                    <w:left w:val="none" w:sz="0" w:space="0" w:color="auto"/>
                    <w:bottom w:val="none" w:sz="0" w:space="0" w:color="auto"/>
                    <w:right w:val="none" w:sz="0" w:space="0" w:color="auto"/>
                  </w:divBdr>
                </w:div>
                <w:div w:id="1944341810">
                  <w:marLeft w:val="480"/>
                  <w:marRight w:val="0"/>
                  <w:marTop w:val="0"/>
                  <w:marBottom w:val="0"/>
                  <w:divBdr>
                    <w:top w:val="none" w:sz="0" w:space="0" w:color="auto"/>
                    <w:left w:val="none" w:sz="0" w:space="0" w:color="auto"/>
                    <w:bottom w:val="none" w:sz="0" w:space="0" w:color="auto"/>
                    <w:right w:val="none" w:sz="0" w:space="0" w:color="auto"/>
                  </w:divBdr>
                </w:div>
                <w:div w:id="198010431">
                  <w:marLeft w:val="480"/>
                  <w:marRight w:val="0"/>
                  <w:marTop w:val="0"/>
                  <w:marBottom w:val="0"/>
                  <w:divBdr>
                    <w:top w:val="none" w:sz="0" w:space="0" w:color="auto"/>
                    <w:left w:val="none" w:sz="0" w:space="0" w:color="auto"/>
                    <w:bottom w:val="none" w:sz="0" w:space="0" w:color="auto"/>
                    <w:right w:val="none" w:sz="0" w:space="0" w:color="auto"/>
                  </w:divBdr>
                </w:div>
                <w:div w:id="312762264">
                  <w:marLeft w:val="480"/>
                  <w:marRight w:val="0"/>
                  <w:marTop w:val="0"/>
                  <w:marBottom w:val="0"/>
                  <w:divBdr>
                    <w:top w:val="none" w:sz="0" w:space="0" w:color="auto"/>
                    <w:left w:val="none" w:sz="0" w:space="0" w:color="auto"/>
                    <w:bottom w:val="none" w:sz="0" w:space="0" w:color="auto"/>
                    <w:right w:val="none" w:sz="0" w:space="0" w:color="auto"/>
                  </w:divBdr>
                </w:div>
                <w:div w:id="1550342544">
                  <w:marLeft w:val="480"/>
                  <w:marRight w:val="0"/>
                  <w:marTop w:val="0"/>
                  <w:marBottom w:val="0"/>
                  <w:divBdr>
                    <w:top w:val="none" w:sz="0" w:space="0" w:color="auto"/>
                    <w:left w:val="none" w:sz="0" w:space="0" w:color="auto"/>
                    <w:bottom w:val="none" w:sz="0" w:space="0" w:color="auto"/>
                    <w:right w:val="none" w:sz="0" w:space="0" w:color="auto"/>
                  </w:divBdr>
                </w:div>
                <w:div w:id="500465125">
                  <w:marLeft w:val="480"/>
                  <w:marRight w:val="0"/>
                  <w:marTop w:val="0"/>
                  <w:marBottom w:val="0"/>
                  <w:divBdr>
                    <w:top w:val="none" w:sz="0" w:space="0" w:color="auto"/>
                    <w:left w:val="none" w:sz="0" w:space="0" w:color="auto"/>
                    <w:bottom w:val="none" w:sz="0" w:space="0" w:color="auto"/>
                    <w:right w:val="none" w:sz="0" w:space="0" w:color="auto"/>
                  </w:divBdr>
                </w:div>
                <w:div w:id="1534537048">
                  <w:marLeft w:val="480"/>
                  <w:marRight w:val="0"/>
                  <w:marTop w:val="0"/>
                  <w:marBottom w:val="0"/>
                  <w:divBdr>
                    <w:top w:val="none" w:sz="0" w:space="0" w:color="auto"/>
                    <w:left w:val="none" w:sz="0" w:space="0" w:color="auto"/>
                    <w:bottom w:val="none" w:sz="0" w:space="0" w:color="auto"/>
                    <w:right w:val="none" w:sz="0" w:space="0" w:color="auto"/>
                  </w:divBdr>
                </w:div>
                <w:div w:id="623736195">
                  <w:marLeft w:val="480"/>
                  <w:marRight w:val="0"/>
                  <w:marTop w:val="0"/>
                  <w:marBottom w:val="0"/>
                  <w:divBdr>
                    <w:top w:val="none" w:sz="0" w:space="0" w:color="auto"/>
                    <w:left w:val="none" w:sz="0" w:space="0" w:color="auto"/>
                    <w:bottom w:val="none" w:sz="0" w:space="0" w:color="auto"/>
                    <w:right w:val="none" w:sz="0" w:space="0" w:color="auto"/>
                  </w:divBdr>
                </w:div>
                <w:div w:id="1615557013">
                  <w:marLeft w:val="480"/>
                  <w:marRight w:val="0"/>
                  <w:marTop w:val="0"/>
                  <w:marBottom w:val="0"/>
                  <w:divBdr>
                    <w:top w:val="none" w:sz="0" w:space="0" w:color="auto"/>
                    <w:left w:val="none" w:sz="0" w:space="0" w:color="auto"/>
                    <w:bottom w:val="none" w:sz="0" w:space="0" w:color="auto"/>
                    <w:right w:val="none" w:sz="0" w:space="0" w:color="auto"/>
                  </w:divBdr>
                </w:div>
                <w:div w:id="325941270">
                  <w:marLeft w:val="480"/>
                  <w:marRight w:val="0"/>
                  <w:marTop w:val="0"/>
                  <w:marBottom w:val="0"/>
                  <w:divBdr>
                    <w:top w:val="none" w:sz="0" w:space="0" w:color="auto"/>
                    <w:left w:val="none" w:sz="0" w:space="0" w:color="auto"/>
                    <w:bottom w:val="none" w:sz="0" w:space="0" w:color="auto"/>
                    <w:right w:val="none" w:sz="0" w:space="0" w:color="auto"/>
                  </w:divBdr>
                </w:div>
                <w:div w:id="229079306">
                  <w:marLeft w:val="480"/>
                  <w:marRight w:val="0"/>
                  <w:marTop w:val="0"/>
                  <w:marBottom w:val="0"/>
                  <w:divBdr>
                    <w:top w:val="none" w:sz="0" w:space="0" w:color="auto"/>
                    <w:left w:val="none" w:sz="0" w:space="0" w:color="auto"/>
                    <w:bottom w:val="none" w:sz="0" w:space="0" w:color="auto"/>
                    <w:right w:val="none" w:sz="0" w:space="0" w:color="auto"/>
                  </w:divBdr>
                </w:div>
                <w:div w:id="360857087">
                  <w:marLeft w:val="480"/>
                  <w:marRight w:val="0"/>
                  <w:marTop w:val="0"/>
                  <w:marBottom w:val="0"/>
                  <w:divBdr>
                    <w:top w:val="none" w:sz="0" w:space="0" w:color="auto"/>
                    <w:left w:val="none" w:sz="0" w:space="0" w:color="auto"/>
                    <w:bottom w:val="none" w:sz="0" w:space="0" w:color="auto"/>
                    <w:right w:val="none" w:sz="0" w:space="0" w:color="auto"/>
                  </w:divBdr>
                </w:div>
                <w:div w:id="217937693">
                  <w:marLeft w:val="480"/>
                  <w:marRight w:val="0"/>
                  <w:marTop w:val="0"/>
                  <w:marBottom w:val="0"/>
                  <w:divBdr>
                    <w:top w:val="none" w:sz="0" w:space="0" w:color="auto"/>
                    <w:left w:val="none" w:sz="0" w:space="0" w:color="auto"/>
                    <w:bottom w:val="none" w:sz="0" w:space="0" w:color="auto"/>
                    <w:right w:val="none" w:sz="0" w:space="0" w:color="auto"/>
                  </w:divBdr>
                </w:div>
                <w:div w:id="1073161898">
                  <w:marLeft w:val="480"/>
                  <w:marRight w:val="0"/>
                  <w:marTop w:val="0"/>
                  <w:marBottom w:val="0"/>
                  <w:divBdr>
                    <w:top w:val="none" w:sz="0" w:space="0" w:color="auto"/>
                    <w:left w:val="none" w:sz="0" w:space="0" w:color="auto"/>
                    <w:bottom w:val="none" w:sz="0" w:space="0" w:color="auto"/>
                    <w:right w:val="none" w:sz="0" w:space="0" w:color="auto"/>
                  </w:divBdr>
                </w:div>
                <w:div w:id="1577471190">
                  <w:marLeft w:val="480"/>
                  <w:marRight w:val="0"/>
                  <w:marTop w:val="0"/>
                  <w:marBottom w:val="0"/>
                  <w:divBdr>
                    <w:top w:val="none" w:sz="0" w:space="0" w:color="auto"/>
                    <w:left w:val="none" w:sz="0" w:space="0" w:color="auto"/>
                    <w:bottom w:val="none" w:sz="0" w:space="0" w:color="auto"/>
                    <w:right w:val="none" w:sz="0" w:space="0" w:color="auto"/>
                  </w:divBdr>
                </w:div>
                <w:div w:id="1150562905">
                  <w:marLeft w:val="480"/>
                  <w:marRight w:val="0"/>
                  <w:marTop w:val="0"/>
                  <w:marBottom w:val="0"/>
                  <w:divBdr>
                    <w:top w:val="none" w:sz="0" w:space="0" w:color="auto"/>
                    <w:left w:val="none" w:sz="0" w:space="0" w:color="auto"/>
                    <w:bottom w:val="none" w:sz="0" w:space="0" w:color="auto"/>
                    <w:right w:val="none" w:sz="0" w:space="0" w:color="auto"/>
                  </w:divBdr>
                </w:div>
                <w:div w:id="413353935">
                  <w:marLeft w:val="480"/>
                  <w:marRight w:val="0"/>
                  <w:marTop w:val="0"/>
                  <w:marBottom w:val="0"/>
                  <w:divBdr>
                    <w:top w:val="none" w:sz="0" w:space="0" w:color="auto"/>
                    <w:left w:val="none" w:sz="0" w:space="0" w:color="auto"/>
                    <w:bottom w:val="none" w:sz="0" w:space="0" w:color="auto"/>
                    <w:right w:val="none" w:sz="0" w:space="0" w:color="auto"/>
                  </w:divBdr>
                </w:div>
                <w:div w:id="1653367802">
                  <w:marLeft w:val="480"/>
                  <w:marRight w:val="0"/>
                  <w:marTop w:val="0"/>
                  <w:marBottom w:val="0"/>
                  <w:divBdr>
                    <w:top w:val="none" w:sz="0" w:space="0" w:color="auto"/>
                    <w:left w:val="none" w:sz="0" w:space="0" w:color="auto"/>
                    <w:bottom w:val="none" w:sz="0" w:space="0" w:color="auto"/>
                    <w:right w:val="none" w:sz="0" w:space="0" w:color="auto"/>
                  </w:divBdr>
                </w:div>
                <w:div w:id="575435428">
                  <w:marLeft w:val="480"/>
                  <w:marRight w:val="0"/>
                  <w:marTop w:val="0"/>
                  <w:marBottom w:val="0"/>
                  <w:divBdr>
                    <w:top w:val="none" w:sz="0" w:space="0" w:color="auto"/>
                    <w:left w:val="none" w:sz="0" w:space="0" w:color="auto"/>
                    <w:bottom w:val="none" w:sz="0" w:space="0" w:color="auto"/>
                    <w:right w:val="none" w:sz="0" w:space="0" w:color="auto"/>
                  </w:divBdr>
                </w:div>
                <w:div w:id="777065182">
                  <w:marLeft w:val="480"/>
                  <w:marRight w:val="0"/>
                  <w:marTop w:val="0"/>
                  <w:marBottom w:val="0"/>
                  <w:divBdr>
                    <w:top w:val="none" w:sz="0" w:space="0" w:color="auto"/>
                    <w:left w:val="none" w:sz="0" w:space="0" w:color="auto"/>
                    <w:bottom w:val="none" w:sz="0" w:space="0" w:color="auto"/>
                    <w:right w:val="none" w:sz="0" w:space="0" w:color="auto"/>
                  </w:divBdr>
                </w:div>
                <w:div w:id="1705474828">
                  <w:marLeft w:val="480"/>
                  <w:marRight w:val="0"/>
                  <w:marTop w:val="0"/>
                  <w:marBottom w:val="0"/>
                  <w:divBdr>
                    <w:top w:val="none" w:sz="0" w:space="0" w:color="auto"/>
                    <w:left w:val="none" w:sz="0" w:space="0" w:color="auto"/>
                    <w:bottom w:val="none" w:sz="0" w:space="0" w:color="auto"/>
                    <w:right w:val="none" w:sz="0" w:space="0" w:color="auto"/>
                  </w:divBdr>
                </w:div>
                <w:div w:id="411123369">
                  <w:marLeft w:val="480"/>
                  <w:marRight w:val="0"/>
                  <w:marTop w:val="0"/>
                  <w:marBottom w:val="0"/>
                  <w:divBdr>
                    <w:top w:val="none" w:sz="0" w:space="0" w:color="auto"/>
                    <w:left w:val="none" w:sz="0" w:space="0" w:color="auto"/>
                    <w:bottom w:val="none" w:sz="0" w:space="0" w:color="auto"/>
                    <w:right w:val="none" w:sz="0" w:space="0" w:color="auto"/>
                  </w:divBdr>
                </w:div>
                <w:div w:id="19165959">
                  <w:marLeft w:val="480"/>
                  <w:marRight w:val="0"/>
                  <w:marTop w:val="0"/>
                  <w:marBottom w:val="0"/>
                  <w:divBdr>
                    <w:top w:val="none" w:sz="0" w:space="0" w:color="auto"/>
                    <w:left w:val="none" w:sz="0" w:space="0" w:color="auto"/>
                    <w:bottom w:val="none" w:sz="0" w:space="0" w:color="auto"/>
                    <w:right w:val="none" w:sz="0" w:space="0" w:color="auto"/>
                  </w:divBdr>
                </w:div>
                <w:div w:id="202131342">
                  <w:marLeft w:val="480"/>
                  <w:marRight w:val="0"/>
                  <w:marTop w:val="0"/>
                  <w:marBottom w:val="0"/>
                  <w:divBdr>
                    <w:top w:val="none" w:sz="0" w:space="0" w:color="auto"/>
                    <w:left w:val="none" w:sz="0" w:space="0" w:color="auto"/>
                    <w:bottom w:val="none" w:sz="0" w:space="0" w:color="auto"/>
                    <w:right w:val="none" w:sz="0" w:space="0" w:color="auto"/>
                  </w:divBdr>
                </w:div>
                <w:div w:id="663822725">
                  <w:marLeft w:val="480"/>
                  <w:marRight w:val="0"/>
                  <w:marTop w:val="0"/>
                  <w:marBottom w:val="0"/>
                  <w:divBdr>
                    <w:top w:val="none" w:sz="0" w:space="0" w:color="auto"/>
                    <w:left w:val="none" w:sz="0" w:space="0" w:color="auto"/>
                    <w:bottom w:val="none" w:sz="0" w:space="0" w:color="auto"/>
                    <w:right w:val="none" w:sz="0" w:space="0" w:color="auto"/>
                  </w:divBdr>
                </w:div>
                <w:div w:id="241451359">
                  <w:marLeft w:val="480"/>
                  <w:marRight w:val="0"/>
                  <w:marTop w:val="0"/>
                  <w:marBottom w:val="0"/>
                  <w:divBdr>
                    <w:top w:val="none" w:sz="0" w:space="0" w:color="auto"/>
                    <w:left w:val="none" w:sz="0" w:space="0" w:color="auto"/>
                    <w:bottom w:val="none" w:sz="0" w:space="0" w:color="auto"/>
                    <w:right w:val="none" w:sz="0" w:space="0" w:color="auto"/>
                  </w:divBdr>
                </w:div>
                <w:div w:id="2048215830">
                  <w:marLeft w:val="480"/>
                  <w:marRight w:val="0"/>
                  <w:marTop w:val="0"/>
                  <w:marBottom w:val="0"/>
                  <w:divBdr>
                    <w:top w:val="none" w:sz="0" w:space="0" w:color="auto"/>
                    <w:left w:val="none" w:sz="0" w:space="0" w:color="auto"/>
                    <w:bottom w:val="none" w:sz="0" w:space="0" w:color="auto"/>
                    <w:right w:val="none" w:sz="0" w:space="0" w:color="auto"/>
                  </w:divBdr>
                </w:div>
                <w:div w:id="392891960">
                  <w:marLeft w:val="480"/>
                  <w:marRight w:val="0"/>
                  <w:marTop w:val="0"/>
                  <w:marBottom w:val="0"/>
                  <w:divBdr>
                    <w:top w:val="none" w:sz="0" w:space="0" w:color="auto"/>
                    <w:left w:val="none" w:sz="0" w:space="0" w:color="auto"/>
                    <w:bottom w:val="none" w:sz="0" w:space="0" w:color="auto"/>
                    <w:right w:val="none" w:sz="0" w:space="0" w:color="auto"/>
                  </w:divBdr>
                </w:div>
                <w:div w:id="391782129">
                  <w:marLeft w:val="480"/>
                  <w:marRight w:val="0"/>
                  <w:marTop w:val="0"/>
                  <w:marBottom w:val="0"/>
                  <w:divBdr>
                    <w:top w:val="none" w:sz="0" w:space="0" w:color="auto"/>
                    <w:left w:val="none" w:sz="0" w:space="0" w:color="auto"/>
                    <w:bottom w:val="none" w:sz="0" w:space="0" w:color="auto"/>
                    <w:right w:val="none" w:sz="0" w:space="0" w:color="auto"/>
                  </w:divBdr>
                </w:div>
                <w:div w:id="288707422">
                  <w:marLeft w:val="480"/>
                  <w:marRight w:val="0"/>
                  <w:marTop w:val="0"/>
                  <w:marBottom w:val="0"/>
                  <w:divBdr>
                    <w:top w:val="none" w:sz="0" w:space="0" w:color="auto"/>
                    <w:left w:val="none" w:sz="0" w:space="0" w:color="auto"/>
                    <w:bottom w:val="none" w:sz="0" w:space="0" w:color="auto"/>
                    <w:right w:val="none" w:sz="0" w:space="0" w:color="auto"/>
                  </w:divBdr>
                </w:div>
                <w:div w:id="1723093550">
                  <w:marLeft w:val="480"/>
                  <w:marRight w:val="0"/>
                  <w:marTop w:val="0"/>
                  <w:marBottom w:val="0"/>
                  <w:divBdr>
                    <w:top w:val="none" w:sz="0" w:space="0" w:color="auto"/>
                    <w:left w:val="none" w:sz="0" w:space="0" w:color="auto"/>
                    <w:bottom w:val="none" w:sz="0" w:space="0" w:color="auto"/>
                    <w:right w:val="none" w:sz="0" w:space="0" w:color="auto"/>
                  </w:divBdr>
                </w:div>
                <w:div w:id="1298294672">
                  <w:marLeft w:val="480"/>
                  <w:marRight w:val="0"/>
                  <w:marTop w:val="0"/>
                  <w:marBottom w:val="0"/>
                  <w:divBdr>
                    <w:top w:val="none" w:sz="0" w:space="0" w:color="auto"/>
                    <w:left w:val="none" w:sz="0" w:space="0" w:color="auto"/>
                    <w:bottom w:val="none" w:sz="0" w:space="0" w:color="auto"/>
                    <w:right w:val="none" w:sz="0" w:space="0" w:color="auto"/>
                  </w:divBdr>
                </w:div>
                <w:div w:id="442001833">
                  <w:marLeft w:val="480"/>
                  <w:marRight w:val="0"/>
                  <w:marTop w:val="0"/>
                  <w:marBottom w:val="0"/>
                  <w:divBdr>
                    <w:top w:val="none" w:sz="0" w:space="0" w:color="auto"/>
                    <w:left w:val="none" w:sz="0" w:space="0" w:color="auto"/>
                    <w:bottom w:val="none" w:sz="0" w:space="0" w:color="auto"/>
                    <w:right w:val="none" w:sz="0" w:space="0" w:color="auto"/>
                  </w:divBdr>
                </w:div>
                <w:div w:id="316225264">
                  <w:marLeft w:val="480"/>
                  <w:marRight w:val="0"/>
                  <w:marTop w:val="0"/>
                  <w:marBottom w:val="0"/>
                  <w:divBdr>
                    <w:top w:val="none" w:sz="0" w:space="0" w:color="auto"/>
                    <w:left w:val="none" w:sz="0" w:space="0" w:color="auto"/>
                    <w:bottom w:val="none" w:sz="0" w:space="0" w:color="auto"/>
                    <w:right w:val="none" w:sz="0" w:space="0" w:color="auto"/>
                  </w:divBdr>
                </w:div>
                <w:div w:id="553665549">
                  <w:marLeft w:val="480"/>
                  <w:marRight w:val="0"/>
                  <w:marTop w:val="0"/>
                  <w:marBottom w:val="0"/>
                  <w:divBdr>
                    <w:top w:val="none" w:sz="0" w:space="0" w:color="auto"/>
                    <w:left w:val="none" w:sz="0" w:space="0" w:color="auto"/>
                    <w:bottom w:val="none" w:sz="0" w:space="0" w:color="auto"/>
                    <w:right w:val="none" w:sz="0" w:space="0" w:color="auto"/>
                  </w:divBdr>
                </w:div>
                <w:div w:id="1097674720">
                  <w:marLeft w:val="480"/>
                  <w:marRight w:val="0"/>
                  <w:marTop w:val="0"/>
                  <w:marBottom w:val="0"/>
                  <w:divBdr>
                    <w:top w:val="none" w:sz="0" w:space="0" w:color="auto"/>
                    <w:left w:val="none" w:sz="0" w:space="0" w:color="auto"/>
                    <w:bottom w:val="none" w:sz="0" w:space="0" w:color="auto"/>
                    <w:right w:val="none" w:sz="0" w:space="0" w:color="auto"/>
                  </w:divBdr>
                </w:div>
                <w:div w:id="862398665">
                  <w:marLeft w:val="480"/>
                  <w:marRight w:val="0"/>
                  <w:marTop w:val="0"/>
                  <w:marBottom w:val="0"/>
                  <w:divBdr>
                    <w:top w:val="none" w:sz="0" w:space="0" w:color="auto"/>
                    <w:left w:val="none" w:sz="0" w:space="0" w:color="auto"/>
                    <w:bottom w:val="none" w:sz="0" w:space="0" w:color="auto"/>
                    <w:right w:val="none" w:sz="0" w:space="0" w:color="auto"/>
                  </w:divBdr>
                </w:div>
                <w:div w:id="1061750629">
                  <w:marLeft w:val="480"/>
                  <w:marRight w:val="0"/>
                  <w:marTop w:val="0"/>
                  <w:marBottom w:val="0"/>
                  <w:divBdr>
                    <w:top w:val="none" w:sz="0" w:space="0" w:color="auto"/>
                    <w:left w:val="none" w:sz="0" w:space="0" w:color="auto"/>
                    <w:bottom w:val="none" w:sz="0" w:space="0" w:color="auto"/>
                    <w:right w:val="none" w:sz="0" w:space="0" w:color="auto"/>
                  </w:divBdr>
                </w:div>
                <w:div w:id="982732377">
                  <w:marLeft w:val="480"/>
                  <w:marRight w:val="0"/>
                  <w:marTop w:val="0"/>
                  <w:marBottom w:val="0"/>
                  <w:divBdr>
                    <w:top w:val="none" w:sz="0" w:space="0" w:color="auto"/>
                    <w:left w:val="none" w:sz="0" w:space="0" w:color="auto"/>
                    <w:bottom w:val="none" w:sz="0" w:space="0" w:color="auto"/>
                    <w:right w:val="none" w:sz="0" w:space="0" w:color="auto"/>
                  </w:divBdr>
                </w:div>
                <w:div w:id="1122189939">
                  <w:marLeft w:val="480"/>
                  <w:marRight w:val="0"/>
                  <w:marTop w:val="0"/>
                  <w:marBottom w:val="0"/>
                  <w:divBdr>
                    <w:top w:val="none" w:sz="0" w:space="0" w:color="auto"/>
                    <w:left w:val="none" w:sz="0" w:space="0" w:color="auto"/>
                    <w:bottom w:val="none" w:sz="0" w:space="0" w:color="auto"/>
                    <w:right w:val="none" w:sz="0" w:space="0" w:color="auto"/>
                  </w:divBdr>
                </w:div>
                <w:div w:id="1608192122">
                  <w:marLeft w:val="480"/>
                  <w:marRight w:val="0"/>
                  <w:marTop w:val="0"/>
                  <w:marBottom w:val="0"/>
                  <w:divBdr>
                    <w:top w:val="none" w:sz="0" w:space="0" w:color="auto"/>
                    <w:left w:val="none" w:sz="0" w:space="0" w:color="auto"/>
                    <w:bottom w:val="none" w:sz="0" w:space="0" w:color="auto"/>
                    <w:right w:val="none" w:sz="0" w:space="0" w:color="auto"/>
                  </w:divBdr>
                </w:div>
                <w:div w:id="849098959">
                  <w:marLeft w:val="480"/>
                  <w:marRight w:val="0"/>
                  <w:marTop w:val="0"/>
                  <w:marBottom w:val="0"/>
                  <w:divBdr>
                    <w:top w:val="none" w:sz="0" w:space="0" w:color="auto"/>
                    <w:left w:val="none" w:sz="0" w:space="0" w:color="auto"/>
                    <w:bottom w:val="none" w:sz="0" w:space="0" w:color="auto"/>
                    <w:right w:val="none" w:sz="0" w:space="0" w:color="auto"/>
                  </w:divBdr>
                </w:div>
                <w:div w:id="1903641466">
                  <w:marLeft w:val="480"/>
                  <w:marRight w:val="0"/>
                  <w:marTop w:val="0"/>
                  <w:marBottom w:val="0"/>
                  <w:divBdr>
                    <w:top w:val="none" w:sz="0" w:space="0" w:color="auto"/>
                    <w:left w:val="none" w:sz="0" w:space="0" w:color="auto"/>
                    <w:bottom w:val="none" w:sz="0" w:space="0" w:color="auto"/>
                    <w:right w:val="none" w:sz="0" w:space="0" w:color="auto"/>
                  </w:divBdr>
                </w:div>
                <w:div w:id="823932854">
                  <w:marLeft w:val="480"/>
                  <w:marRight w:val="0"/>
                  <w:marTop w:val="0"/>
                  <w:marBottom w:val="0"/>
                  <w:divBdr>
                    <w:top w:val="none" w:sz="0" w:space="0" w:color="auto"/>
                    <w:left w:val="none" w:sz="0" w:space="0" w:color="auto"/>
                    <w:bottom w:val="none" w:sz="0" w:space="0" w:color="auto"/>
                    <w:right w:val="none" w:sz="0" w:space="0" w:color="auto"/>
                  </w:divBdr>
                </w:div>
                <w:div w:id="1302423667">
                  <w:marLeft w:val="480"/>
                  <w:marRight w:val="0"/>
                  <w:marTop w:val="0"/>
                  <w:marBottom w:val="0"/>
                  <w:divBdr>
                    <w:top w:val="none" w:sz="0" w:space="0" w:color="auto"/>
                    <w:left w:val="none" w:sz="0" w:space="0" w:color="auto"/>
                    <w:bottom w:val="none" w:sz="0" w:space="0" w:color="auto"/>
                    <w:right w:val="none" w:sz="0" w:space="0" w:color="auto"/>
                  </w:divBdr>
                </w:div>
                <w:div w:id="634261059">
                  <w:marLeft w:val="480"/>
                  <w:marRight w:val="0"/>
                  <w:marTop w:val="0"/>
                  <w:marBottom w:val="0"/>
                  <w:divBdr>
                    <w:top w:val="none" w:sz="0" w:space="0" w:color="auto"/>
                    <w:left w:val="none" w:sz="0" w:space="0" w:color="auto"/>
                    <w:bottom w:val="none" w:sz="0" w:space="0" w:color="auto"/>
                    <w:right w:val="none" w:sz="0" w:space="0" w:color="auto"/>
                  </w:divBdr>
                </w:div>
                <w:div w:id="927932140">
                  <w:marLeft w:val="480"/>
                  <w:marRight w:val="0"/>
                  <w:marTop w:val="0"/>
                  <w:marBottom w:val="0"/>
                  <w:divBdr>
                    <w:top w:val="none" w:sz="0" w:space="0" w:color="auto"/>
                    <w:left w:val="none" w:sz="0" w:space="0" w:color="auto"/>
                    <w:bottom w:val="none" w:sz="0" w:space="0" w:color="auto"/>
                    <w:right w:val="none" w:sz="0" w:space="0" w:color="auto"/>
                  </w:divBdr>
                </w:div>
              </w:divsChild>
            </w:div>
            <w:div w:id="1899319037">
              <w:marLeft w:val="0"/>
              <w:marRight w:val="0"/>
              <w:marTop w:val="0"/>
              <w:marBottom w:val="0"/>
              <w:divBdr>
                <w:top w:val="none" w:sz="0" w:space="0" w:color="auto"/>
                <w:left w:val="none" w:sz="0" w:space="0" w:color="auto"/>
                <w:bottom w:val="none" w:sz="0" w:space="0" w:color="auto"/>
                <w:right w:val="none" w:sz="0" w:space="0" w:color="auto"/>
              </w:divBdr>
              <w:divsChild>
                <w:div w:id="1227181160">
                  <w:marLeft w:val="480"/>
                  <w:marRight w:val="0"/>
                  <w:marTop w:val="0"/>
                  <w:marBottom w:val="0"/>
                  <w:divBdr>
                    <w:top w:val="none" w:sz="0" w:space="0" w:color="auto"/>
                    <w:left w:val="none" w:sz="0" w:space="0" w:color="auto"/>
                    <w:bottom w:val="none" w:sz="0" w:space="0" w:color="auto"/>
                    <w:right w:val="none" w:sz="0" w:space="0" w:color="auto"/>
                  </w:divBdr>
                </w:div>
                <w:div w:id="1459840086">
                  <w:marLeft w:val="480"/>
                  <w:marRight w:val="0"/>
                  <w:marTop w:val="0"/>
                  <w:marBottom w:val="0"/>
                  <w:divBdr>
                    <w:top w:val="none" w:sz="0" w:space="0" w:color="auto"/>
                    <w:left w:val="none" w:sz="0" w:space="0" w:color="auto"/>
                    <w:bottom w:val="none" w:sz="0" w:space="0" w:color="auto"/>
                    <w:right w:val="none" w:sz="0" w:space="0" w:color="auto"/>
                  </w:divBdr>
                </w:div>
                <w:div w:id="1867013292">
                  <w:marLeft w:val="480"/>
                  <w:marRight w:val="0"/>
                  <w:marTop w:val="0"/>
                  <w:marBottom w:val="0"/>
                  <w:divBdr>
                    <w:top w:val="none" w:sz="0" w:space="0" w:color="auto"/>
                    <w:left w:val="none" w:sz="0" w:space="0" w:color="auto"/>
                    <w:bottom w:val="none" w:sz="0" w:space="0" w:color="auto"/>
                    <w:right w:val="none" w:sz="0" w:space="0" w:color="auto"/>
                  </w:divBdr>
                </w:div>
                <w:div w:id="1211378967">
                  <w:marLeft w:val="480"/>
                  <w:marRight w:val="0"/>
                  <w:marTop w:val="0"/>
                  <w:marBottom w:val="0"/>
                  <w:divBdr>
                    <w:top w:val="none" w:sz="0" w:space="0" w:color="auto"/>
                    <w:left w:val="none" w:sz="0" w:space="0" w:color="auto"/>
                    <w:bottom w:val="none" w:sz="0" w:space="0" w:color="auto"/>
                    <w:right w:val="none" w:sz="0" w:space="0" w:color="auto"/>
                  </w:divBdr>
                </w:div>
                <w:div w:id="1843550147">
                  <w:marLeft w:val="480"/>
                  <w:marRight w:val="0"/>
                  <w:marTop w:val="0"/>
                  <w:marBottom w:val="0"/>
                  <w:divBdr>
                    <w:top w:val="none" w:sz="0" w:space="0" w:color="auto"/>
                    <w:left w:val="none" w:sz="0" w:space="0" w:color="auto"/>
                    <w:bottom w:val="none" w:sz="0" w:space="0" w:color="auto"/>
                    <w:right w:val="none" w:sz="0" w:space="0" w:color="auto"/>
                  </w:divBdr>
                </w:div>
                <w:div w:id="147984837">
                  <w:marLeft w:val="480"/>
                  <w:marRight w:val="0"/>
                  <w:marTop w:val="0"/>
                  <w:marBottom w:val="0"/>
                  <w:divBdr>
                    <w:top w:val="none" w:sz="0" w:space="0" w:color="auto"/>
                    <w:left w:val="none" w:sz="0" w:space="0" w:color="auto"/>
                    <w:bottom w:val="none" w:sz="0" w:space="0" w:color="auto"/>
                    <w:right w:val="none" w:sz="0" w:space="0" w:color="auto"/>
                  </w:divBdr>
                </w:div>
                <w:div w:id="1267928609">
                  <w:marLeft w:val="480"/>
                  <w:marRight w:val="0"/>
                  <w:marTop w:val="0"/>
                  <w:marBottom w:val="0"/>
                  <w:divBdr>
                    <w:top w:val="none" w:sz="0" w:space="0" w:color="auto"/>
                    <w:left w:val="none" w:sz="0" w:space="0" w:color="auto"/>
                    <w:bottom w:val="none" w:sz="0" w:space="0" w:color="auto"/>
                    <w:right w:val="none" w:sz="0" w:space="0" w:color="auto"/>
                  </w:divBdr>
                </w:div>
                <w:div w:id="297229605">
                  <w:marLeft w:val="480"/>
                  <w:marRight w:val="0"/>
                  <w:marTop w:val="0"/>
                  <w:marBottom w:val="0"/>
                  <w:divBdr>
                    <w:top w:val="none" w:sz="0" w:space="0" w:color="auto"/>
                    <w:left w:val="none" w:sz="0" w:space="0" w:color="auto"/>
                    <w:bottom w:val="none" w:sz="0" w:space="0" w:color="auto"/>
                    <w:right w:val="none" w:sz="0" w:space="0" w:color="auto"/>
                  </w:divBdr>
                </w:div>
                <w:div w:id="93012820">
                  <w:marLeft w:val="480"/>
                  <w:marRight w:val="0"/>
                  <w:marTop w:val="0"/>
                  <w:marBottom w:val="0"/>
                  <w:divBdr>
                    <w:top w:val="none" w:sz="0" w:space="0" w:color="auto"/>
                    <w:left w:val="none" w:sz="0" w:space="0" w:color="auto"/>
                    <w:bottom w:val="none" w:sz="0" w:space="0" w:color="auto"/>
                    <w:right w:val="none" w:sz="0" w:space="0" w:color="auto"/>
                  </w:divBdr>
                </w:div>
                <w:div w:id="139998833">
                  <w:marLeft w:val="480"/>
                  <w:marRight w:val="0"/>
                  <w:marTop w:val="0"/>
                  <w:marBottom w:val="0"/>
                  <w:divBdr>
                    <w:top w:val="none" w:sz="0" w:space="0" w:color="auto"/>
                    <w:left w:val="none" w:sz="0" w:space="0" w:color="auto"/>
                    <w:bottom w:val="none" w:sz="0" w:space="0" w:color="auto"/>
                    <w:right w:val="none" w:sz="0" w:space="0" w:color="auto"/>
                  </w:divBdr>
                </w:div>
                <w:div w:id="891966593">
                  <w:marLeft w:val="480"/>
                  <w:marRight w:val="0"/>
                  <w:marTop w:val="0"/>
                  <w:marBottom w:val="0"/>
                  <w:divBdr>
                    <w:top w:val="none" w:sz="0" w:space="0" w:color="auto"/>
                    <w:left w:val="none" w:sz="0" w:space="0" w:color="auto"/>
                    <w:bottom w:val="none" w:sz="0" w:space="0" w:color="auto"/>
                    <w:right w:val="none" w:sz="0" w:space="0" w:color="auto"/>
                  </w:divBdr>
                </w:div>
                <w:div w:id="2009749197">
                  <w:marLeft w:val="480"/>
                  <w:marRight w:val="0"/>
                  <w:marTop w:val="0"/>
                  <w:marBottom w:val="0"/>
                  <w:divBdr>
                    <w:top w:val="none" w:sz="0" w:space="0" w:color="auto"/>
                    <w:left w:val="none" w:sz="0" w:space="0" w:color="auto"/>
                    <w:bottom w:val="none" w:sz="0" w:space="0" w:color="auto"/>
                    <w:right w:val="none" w:sz="0" w:space="0" w:color="auto"/>
                  </w:divBdr>
                </w:div>
                <w:div w:id="136000680">
                  <w:marLeft w:val="480"/>
                  <w:marRight w:val="0"/>
                  <w:marTop w:val="0"/>
                  <w:marBottom w:val="0"/>
                  <w:divBdr>
                    <w:top w:val="none" w:sz="0" w:space="0" w:color="auto"/>
                    <w:left w:val="none" w:sz="0" w:space="0" w:color="auto"/>
                    <w:bottom w:val="none" w:sz="0" w:space="0" w:color="auto"/>
                    <w:right w:val="none" w:sz="0" w:space="0" w:color="auto"/>
                  </w:divBdr>
                </w:div>
                <w:div w:id="602567022">
                  <w:marLeft w:val="480"/>
                  <w:marRight w:val="0"/>
                  <w:marTop w:val="0"/>
                  <w:marBottom w:val="0"/>
                  <w:divBdr>
                    <w:top w:val="none" w:sz="0" w:space="0" w:color="auto"/>
                    <w:left w:val="none" w:sz="0" w:space="0" w:color="auto"/>
                    <w:bottom w:val="none" w:sz="0" w:space="0" w:color="auto"/>
                    <w:right w:val="none" w:sz="0" w:space="0" w:color="auto"/>
                  </w:divBdr>
                </w:div>
                <w:div w:id="779495778">
                  <w:marLeft w:val="480"/>
                  <w:marRight w:val="0"/>
                  <w:marTop w:val="0"/>
                  <w:marBottom w:val="0"/>
                  <w:divBdr>
                    <w:top w:val="none" w:sz="0" w:space="0" w:color="auto"/>
                    <w:left w:val="none" w:sz="0" w:space="0" w:color="auto"/>
                    <w:bottom w:val="none" w:sz="0" w:space="0" w:color="auto"/>
                    <w:right w:val="none" w:sz="0" w:space="0" w:color="auto"/>
                  </w:divBdr>
                </w:div>
                <w:div w:id="612908403">
                  <w:marLeft w:val="480"/>
                  <w:marRight w:val="0"/>
                  <w:marTop w:val="0"/>
                  <w:marBottom w:val="0"/>
                  <w:divBdr>
                    <w:top w:val="none" w:sz="0" w:space="0" w:color="auto"/>
                    <w:left w:val="none" w:sz="0" w:space="0" w:color="auto"/>
                    <w:bottom w:val="none" w:sz="0" w:space="0" w:color="auto"/>
                    <w:right w:val="none" w:sz="0" w:space="0" w:color="auto"/>
                  </w:divBdr>
                </w:div>
                <w:div w:id="1901479132">
                  <w:marLeft w:val="480"/>
                  <w:marRight w:val="0"/>
                  <w:marTop w:val="0"/>
                  <w:marBottom w:val="0"/>
                  <w:divBdr>
                    <w:top w:val="none" w:sz="0" w:space="0" w:color="auto"/>
                    <w:left w:val="none" w:sz="0" w:space="0" w:color="auto"/>
                    <w:bottom w:val="none" w:sz="0" w:space="0" w:color="auto"/>
                    <w:right w:val="none" w:sz="0" w:space="0" w:color="auto"/>
                  </w:divBdr>
                </w:div>
                <w:div w:id="1409841553">
                  <w:marLeft w:val="480"/>
                  <w:marRight w:val="0"/>
                  <w:marTop w:val="0"/>
                  <w:marBottom w:val="0"/>
                  <w:divBdr>
                    <w:top w:val="none" w:sz="0" w:space="0" w:color="auto"/>
                    <w:left w:val="none" w:sz="0" w:space="0" w:color="auto"/>
                    <w:bottom w:val="none" w:sz="0" w:space="0" w:color="auto"/>
                    <w:right w:val="none" w:sz="0" w:space="0" w:color="auto"/>
                  </w:divBdr>
                </w:div>
                <w:div w:id="1465007206">
                  <w:marLeft w:val="480"/>
                  <w:marRight w:val="0"/>
                  <w:marTop w:val="0"/>
                  <w:marBottom w:val="0"/>
                  <w:divBdr>
                    <w:top w:val="none" w:sz="0" w:space="0" w:color="auto"/>
                    <w:left w:val="none" w:sz="0" w:space="0" w:color="auto"/>
                    <w:bottom w:val="none" w:sz="0" w:space="0" w:color="auto"/>
                    <w:right w:val="none" w:sz="0" w:space="0" w:color="auto"/>
                  </w:divBdr>
                </w:div>
                <w:div w:id="504369121">
                  <w:marLeft w:val="480"/>
                  <w:marRight w:val="0"/>
                  <w:marTop w:val="0"/>
                  <w:marBottom w:val="0"/>
                  <w:divBdr>
                    <w:top w:val="none" w:sz="0" w:space="0" w:color="auto"/>
                    <w:left w:val="none" w:sz="0" w:space="0" w:color="auto"/>
                    <w:bottom w:val="none" w:sz="0" w:space="0" w:color="auto"/>
                    <w:right w:val="none" w:sz="0" w:space="0" w:color="auto"/>
                  </w:divBdr>
                </w:div>
                <w:div w:id="858664216">
                  <w:marLeft w:val="480"/>
                  <w:marRight w:val="0"/>
                  <w:marTop w:val="0"/>
                  <w:marBottom w:val="0"/>
                  <w:divBdr>
                    <w:top w:val="none" w:sz="0" w:space="0" w:color="auto"/>
                    <w:left w:val="none" w:sz="0" w:space="0" w:color="auto"/>
                    <w:bottom w:val="none" w:sz="0" w:space="0" w:color="auto"/>
                    <w:right w:val="none" w:sz="0" w:space="0" w:color="auto"/>
                  </w:divBdr>
                </w:div>
                <w:div w:id="2139639817">
                  <w:marLeft w:val="480"/>
                  <w:marRight w:val="0"/>
                  <w:marTop w:val="0"/>
                  <w:marBottom w:val="0"/>
                  <w:divBdr>
                    <w:top w:val="none" w:sz="0" w:space="0" w:color="auto"/>
                    <w:left w:val="none" w:sz="0" w:space="0" w:color="auto"/>
                    <w:bottom w:val="none" w:sz="0" w:space="0" w:color="auto"/>
                    <w:right w:val="none" w:sz="0" w:space="0" w:color="auto"/>
                  </w:divBdr>
                </w:div>
                <w:div w:id="2027098392">
                  <w:marLeft w:val="480"/>
                  <w:marRight w:val="0"/>
                  <w:marTop w:val="0"/>
                  <w:marBottom w:val="0"/>
                  <w:divBdr>
                    <w:top w:val="none" w:sz="0" w:space="0" w:color="auto"/>
                    <w:left w:val="none" w:sz="0" w:space="0" w:color="auto"/>
                    <w:bottom w:val="none" w:sz="0" w:space="0" w:color="auto"/>
                    <w:right w:val="none" w:sz="0" w:space="0" w:color="auto"/>
                  </w:divBdr>
                </w:div>
                <w:div w:id="1536623921">
                  <w:marLeft w:val="480"/>
                  <w:marRight w:val="0"/>
                  <w:marTop w:val="0"/>
                  <w:marBottom w:val="0"/>
                  <w:divBdr>
                    <w:top w:val="none" w:sz="0" w:space="0" w:color="auto"/>
                    <w:left w:val="none" w:sz="0" w:space="0" w:color="auto"/>
                    <w:bottom w:val="none" w:sz="0" w:space="0" w:color="auto"/>
                    <w:right w:val="none" w:sz="0" w:space="0" w:color="auto"/>
                  </w:divBdr>
                </w:div>
                <w:div w:id="919757110">
                  <w:marLeft w:val="480"/>
                  <w:marRight w:val="0"/>
                  <w:marTop w:val="0"/>
                  <w:marBottom w:val="0"/>
                  <w:divBdr>
                    <w:top w:val="none" w:sz="0" w:space="0" w:color="auto"/>
                    <w:left w:val="none" w:sz="0" w:space="0" w:color="auto"/>
                    <w:bottom w:val="none" w:sz="0" w:space="0" w:color="auto"/>
                    <w:right w:val="none" w:sz="0" w:space="0" w:color="auto"/>
                  </w:divBdr>
                </w:div>
                <w:div w:id="1956716657">
                  <w:marLeft w:val="480"/>
                  <w:marRight w:val="0"/>
                  <w:marTop w:val="0"/>
                  <w:marBottom w:val="0"/>
                  <w:divBdr>
                    <w:top w:val="none" w:sz="0" w:space="0" w:color="auto"/>
                    <w:left w:val="none" w:sz="0" w:space="0" w:color="auto"/>
                    <w:bottom w:val="none" w:sz="0" w:space="0" w:color="auto"/>
                    <w:right w:val="none" w:sz="0" w:space="0" w:color="auto"/>
                  </w:divBdr>
                </w:div>
                <w:div w:id="821389592">
                  <w:marLeft w:val="480"/>
                  <w:marRight w:val="0"/>
                  <w:marTop w:val="0"/>
                  <w:marBottom w:val="0"/>
                  <w:divBdr>
                    <w:top w:val="none" w:sz="0" w:space="0" w:color="auto"/>
                    <w:left w:val="none" w:sz="0" w:space="0" w:color="auto"/>
                    <w:bottom w:val="none" w:sz="0" w:space="0" w:color="auto"/>
                    <w:right w:val="none" w:sz="0" w:space="0" w:color="auto"/>
                  </w:divBdr>
                </w:div>
                <w:div w:id="1962031009">
                  <w:marLeft w:val="480"/>
                  <w:marRight w:val="0"/>
                  <w:marTop w:val="0"/>
                  <w:marBottom w:val="0"/>
                  <w:divBdr>
                    <w:top w:val="none" w:sz="0" w:space="0" w:color="auto"/>
                    <w:left w:val="none" w:sz="0" w:space="0" w:color="auto"/>
                    <w:bottom w:val="none" w:sz="0" w:space="0" w:color="auto"/>
                    <w:right w:val="none" w:sz="0" w:space="0" w:color="auto"/>
                  </w:divBdr>
                </w:div>
                <w:div w:id="1165441230">
                  <w:marLeft w:val="480"/>
                  <w:marRight w:val="0"/>
                  <w:marTop w:val="0"/>
                  <w:marBottom w:val="0"/>
                  <w:divBdr>
                    <w:top w:val="none" w:sz="0" w:space="0" w:color="auto"/>
                    <w:left w:val="none" w:sz="0" w:space="0" w:color="auto"/>
                    <w:bottom w:val="none" w:sz="0" w:space="0" w:color="auto"/>
                    <w:right w:val="none" w:sz="0" w:space="0" w:color="auto"/>
                  </w:divBdr>
                </w:div>
                <w:div w:id="1107850294">
                  <w:marLeft w:val="480"/>
                  <w:marRight w:val="0"/>
                  <w:marTop w:val="0"/>
                  <w:marBottom w:val="0"/>
                  <w:divBdr>
                    <w:top w:val="none" w:sz="0" w:space="0" w:color="auto"/>
                    <w:left w:val="none" w:sz="0" w:space="0" w:color="auto"/>
                    <w:bottom w:val="none" w:sz="0" w:space="0" w:color="auto"/>
                    <w:right w:val="none" w:sz="0" w:space="0" w:color="auto"/>
                  </w:divBdr>
                </w:div>
                <w:div w:id="1895968355">
                  <w:marLeft w:val="480"/>
                  <w:marRight w:val="0"/>
                  <w:marTop w:val="0"/>
                  <w:marBottom w:val="0"/>
                  <w:divBdr>
                    <w:top w:val="none" w:sz="0" w:space="0" w:color="auto"/>
                    <w:left w:val="none" w:sz="0" w:space="0" w:color="auto"/>
                    <w:bottom w:val="none" w:sz="0" w:space="0" w:color="auto"/>
                    <w:right w:val="none" w:sz="0" w:space="0" w:color="auto"/>
                  </w:divBdr>
                </w:div>
                <w:div w:id="419568154">
                  <w:marLeft w:val="480"/>
                  <w:marRight w:val="0"/>
                  <w:marTop w:val="0"/>
                  <w:marBottom w:val="0"/>
                  <w:divBdr>
                    <w:top w:val="none" w:sz="0" w:space="0" w:color="auto"/>
                    <w:left w:val="none" w:sz="0" w:space="0" w:color="auto"/>
                    <w:bottom w:val="none" w:sz="0" w:space="0" w:color="auto"/>
                    <w:right w:val="none" w:sz="0" w:space="0" w:color="auto"/>
                  </w:divBdr>
                </w:div>
                <w:div w:id="1736009911">
                  <w:marLeft w:val="480"/>
                  <w:marRight w:val="0"/>
                  <w:marTop w:val="0"/>
                  <w:marBottom w:val="0"/>
                  <w:divBdr>
                    <w:top w:val="none" w:sz="0" w:space="0" w:color="auto"/>
                    <w:left w:val="none" w:sz="0" w:space="0" w:color="auto"/>
                    <w:bottom w:val="none" w:sz="0" w:space="0" w:color="auto"/>
                    <w:right w:val="none" w:sz="0" w:space="0" w:color="auto"/>
                  </w:divBdr>
                </w:div>
                <w:div w:id="1469668774">
                  <w:marLeft w:val="480"/>
                  <w:marRight w:val="0"/>
                  <w:marTop w:val="0"/>
                  <w:marBottom w:val="0"/>
                  <w:divBdr>
                    <w:top w:val="none" w:sz="0" w:space="0" w:color="auto"/>
                    <w:left w:val="none" w:sz="0" w:space="0" w:color="auto"/>
                    <w:bottom w:val="none" w:sz="0" w:space="0" w:color="auto"/>
                    <w:right w:val="none" w:sz="0" w:space="0" w:color="auto"/>
                  </w:divBdr>
                </w:div>
                <w:div w:id="1354258615">
                  <w:marLeft w:val="480"/>
                  <w:marRight w:val="0"/>
                  <w:marTop w:val="0"/>
                  <w:marBottom w:val="0"/>
                  <w:divBdr>
                    <w:top w:val="none" w:sz="0" w:space="0" w:color="auto"/>
                    <w:left w:val="none" w:sz="0" w:space="0" w:color="auto"/>
                    <w:bottom w:val="none" w:sz="0" w:space="0" w:color="auto"/>
                    <w:right w:val="none" w:sz="0" w:space="0" w:color="auto"/>
                  </w:divBdr>
                </w:div>
                <w:div w:id="2063013761">
                  <w:marLeft w:val="480"/>
                  <w:marRight w:val="0"/>
                  <w:marTop w:val="0"/>
                  <w:marBottom w:val="0"/>
                  <w:divBdr>
                    <w:top w:val="none" w:sz="0" w:space="0" w:color="auto"/>
                    <w:left w:val="none" w:sz="0" w:space="0" w:color="auto"/>
                    <w:bottom w:val="none" w:sz="0" w:space="0" w:color="auto"/>
                    <w:right w:val="none" w:sz="0" w:space="0" w:color="auto"/>
                  </w:divBdr>
                </w:div>
                <w:div w:id="973144509">
                  <w:marLeft w:val="480"/>
                  <w:marRight w:val="0"/>
                  <w:marTop w:val="0"/>
                  <w:marBottom w:val="0"/>
                  <w:divBdr>
                    <w:top w:val="none" w:sz="0" w:space="0" w:color="auto"/>
                    <w:left w:val="none" w:sz="0" w:space="0" w:color="auto"/>
                    <w:bottom w:val="none" w:sz="0" w:space="0" w:color="auto"/>
                    <w:right w:val="none" w:sz="0" w:space="0" w:color="auto"/>
                  </w:divBdr>
                </w:div>
                <w:div w:id="1164860825">
                  <w:marLeft w:val="480"/>
                  <w:marRight w:val="0"/>
                  <w:marTop w:val="0"/>
                  <w:marBottom w:val="0"/>
                  <w:divBdr>
                    <w:top w:val="none" w:sz="0" w:space="0" w:color="auto"/>
                    <w:left w:val="none" w:sz="0" w:space="0" w:color="auto"/>
                    <w:bottom w:val="none" w:sz="0" w:space="0" w:color="auto"/>
                    <w:right w:val="none" w:sz="0" w:space="0" w:color="auto"/>
                  </w:divBdr>
                </w:div>
                <w:div w:id="1368025868">
                  <w:marLeft w:val="480"/>
                  <w:marRight w:val="0"/>
                  <w:marTop w:val="0"/>
                  <w:marBottom w:val="0"/>
                  <w:divBdr>
                    <w:top w:val="none" w:sz="0" w:space="0" w:color="auto"/>
                    <w:left w:val="none" w:sz="0" w:space="0" w:color="auto"/>
                    <w:bottom w:val="none" w:sz="0" w:space="0" w:color="auto"/>
                    <w:right w:val="none" w:sz="0" w:space="0" w:color="auto"/>
                  </w:divBdr>
                </w:div>
                <w:div w:id="1363628392">
                  <w:marLeft w:val="480"/>
                  <w:marRight w:val="0"/>
                  <w:marTop w:val="0"/>
                  <w:marBottom w:val="0"/>
                  <w:divBdr>
                    <w:top w:val="none" w:sz="0" w:space="0" w:color="auto"/>
                    <w:left w:val="none" w:sz="0" w:space="0" w:color="auto"/>
                    <w:bottom w:val="none" w:sz="0" w:space="0" w:color="auto"/>
                    <w:right w:val="none" w:sz="0" w:space="0" w:color="auto"/>
                  </w:divBdr>
                </w:div>
                <w:div w:id="873036925">
                  <w:marLeft w:val="480"/>
                  <w:marRight w:val="0"/>
                  <w:marTop w:val="0"/>
                  <w:marBottom w:val="0"/>
                  <w:divBdr>
                    <w:top w:val="none" w:sz="0" w:space="0" w:color="auto"/>
                    <w:left w:val="none" w:sz="0" w:space="0" w:color="auto"/>
                    <w:bottom w:val="none" w:sz="0" w:space="0" w:color="auto"/>
                    <w:right w:val="none" w:sz="0" w:space="0" w:color="auto"/>
                  </w:divBdr>
                </w:div>
                <w:div w:id="2007829622">
                  <w:marLeft w:val="480"/>
                  <w:marRight w:val="0"/>
                  <w:marTop w:val="0"/>
                  <w:marBottom w:val="0"/>
                  <w:divBdr>
                    <w:top w:val="none" w:sz="0" w:space="0" w:color="auto"/>
                    <w:left w:val="none" w:sz="0" w:space="0" w:color="auto"/>
                    <w:bottom w:val="none" w:sz="0" w:space="0" w:color="auto"/>
                    <w:right w:val="none" w:sz="0" w:space="0" w:color="auto"/>
                  </w:divBdr>
                </w:div>
                <w:div w:id="184178095">
                  <w:marLeft w:val="480"/>
                  <w:marRight w:val="0"/>
                  <w:marTop w:val="0"/>
                  <w:marBottom w:val="0"/>
                  <w:divBdr>
                    <w:top w:val="none" w:sz="0" w:space="0" w:color="auto"/>
                    <w:left w:val="none" w:sz="0" w:space="0" w:color="auto"/>
                    <w:bottom w:val="none" w:sz="0" w:space="0" w:color="auto"/>
                    <w:right w:val="none" w:sz="0" w:space="0" w:color="auto"/>
                  </w:divBdr>
                </w:div>
                <w:div w:id="758912094">
                  <w:marLeft w:val="480"/>
                  <w:marRight w:val="0"/>
                  <w:marTop w:val="0"/>
                  <w:marBottom w:val="0"/>
                  <w:divBdr>
                    <w:top w:val="none" w:sz="0" w:space="0" w:color="auto"/>
                    <w:left w:val="none" w:sz="0" w:space="0" w:color="auto"/>
                    <w:bottom w:val="none" w:sz="0" w:space="0" w:color="auto"/>
                    <w:right w:val="none" w:sz="0" w:space="0" w:color="auto"/>
                  </w:divBdr>
                </w:div>
                <w:div w:id="1803885143">
                  <w:marLeft w:val="480"/>
                  <w:marRight w:val="0"/>
                  <w:marTop w:val="0"/>
                  <w:marBottom w:val="0"/>
                  <w:divBdr>
                    <w:top w:val="none" w:sz="0" w:space="0" w:color="auto"/>
                    <w:left w:val="none" w:sz="0" w:space="0" w:color="auto"/>
                    <w:bottom w:val="none" w:sz="0" w:space="0" w:color="auto"/>
                    <w:right w:val="none" w:sz="0" w:space="0" w:color="auto"/>
                  </w:divBdr>
                </w:div>
                <w:div w:id="2129159316">
                  <w:marLeft w:val="480"/>
                  <w:marRight w:val="0"/>
                  <w:marTop w:val="0"/>
                  <w:marBottom w:val="0"/>
                  <w:divBdr>
                    <w:top w:val="none" w:sz="0" w:space="0" w:color="auto"/>
                    <w:left w:val="none" w:sz="0" w:space="0" w:color="auto"/>
                    <w:bottom w:val="none" w:sz="0" w:space="0" w:color="auto"/>
                    <w:right w:val="none" w:sz="0" w:space="0" w:color="auto"/>
                  </w:divBdr>
                </w:div>
                <w:div w:id="688677721">
                  <w:marLeft w:val="480"/>
                  <w:marRight w:val="0"/>
                  <w:marTop w:val="0"/>
                  <w:marBottom w:val="0"/>
                  <w:divBdr>
                    <w:top w:val="none" w:sz="0" w:space="0" w:color="auto"/>
                    <w:left w:val="none" w:sz="0" w:space="0" w:color="auto"/>
                    <w:bottom w:val="none" w:sz="0" w:space="0" w:color="auto"/>
                    <w:right w:val="none" w:sz="0" w:space="0" w:color="auto"/>
                  </w:divBdr>
                </w:div>
                <w:div w:id="2066250832">
                  <w:marLeft w:val="480"/>
                  <w:marRight w:val="0"/>
                  <w:marTop w:val="0"/>
                  <w:marBottom w:val="0"/>
                  <w:divBdr>
                    <w:top w:val="none" w:sz="0" w:space="0" w:color="auto"/>
                    <w:left w:val="none" w:sz="0" w:space="0" w:color="auto"/>
                    <w:bottom w:val="none" w:sz="0" w:space="0" w:color="auto"/>
                    <w:right w:val="none" w:sz="0" w:space="0" w:color="auto"/>
                  </w:divBdr>
                </w:div>
                <w:div w:id="1186288143">
                  <w:marLeft w:val="480"/>
                  <w:marRight w:val="0"/>
                  <w:marTop w:val="0"/>
                  <w:marBottom w:val="0"/>
                  <w:divBdr>
                    <w:top w:val="none" w:sz="0" w:space="0" w:color="auto"/>
                    <w:left w:val="none" w:sz="0" w:space="0" w:color="auto"/>
                    <w:bottom w:val="none" w:sz="0" w:space="0" w:color="auto"/>
                    <w:right w:val="none" w:sz="0" w:space="0" w:color="auto"/>
                  </w:divBdr>
                </w:div>
                <w:div w:id="511068358">
                  <w:marLeft w:val="480"/>
                  <w:marRight w:val="0"/>
                  <w:marTop w:val="0"/>
                  <w:marBottom w:val="0"/>
                  <w:divBdr>
                    <w:top w:val="none" w:sz="0" w:space="0" w:color="auto"/>
                    <w:left w:val="none" w:sz="0" w:space="0" w:color="auto"/>
                    <w:bottom w:val="none" w:sz="0" w:space="0" w:color="auto"/>
                    <w:right w:val="none" w:sz="0" w:space="0" w:color="auto"/>
                  </w:divBdr>
                </w:div>
                <w:div w:id="41566942">
                  <w:marLeft w:val="480"/>
                  <w:marRight w:val="0"/>
                  <w:marTop w:val="0"/>
                  <w:marBottom w:val="0"/>
                  <w:divBdr>
                    <w:top w:val="none" w:sz="0" w:space="0" w:color="auto"/>
                    <w:left w:val="none" w:sz="0" w:space="0" w:color="auto"/>
                    <w:bottom w:val="none" w:sz="0" w:space="0" w:color="auto"/>
                    <w:right w:val="none" w:sz="0" w:space="0" w:color="auto"/>
                  </w:divBdr>
                </w:div>
                <w:div w:id="1413627306">
                  <w:marLeft w:val="480"/>
                  <w:marRight w:val="0"/>
                  <w:marTop w:val="0"/>
                  <w:marBottom w:val="0"/>
                  <w:divBdr>
                    <w:top w:val="none" w:sz="0" w:space="0" w:color="auto"/>
                    <w:left w:val="none" w:sz="0" w:space="0" w:color="auto"/>
                    <w:bottom w:val="none" w:sz="0" w:space="0" w:color="auto"/>
                    <w:right w:val="none" w:sz="0" w:space="0" w:color="auto"/>
                  </w:divBdr>
                </w:div>
                <w:div w:id="715928615">
                  <w:marLeft w:val="480"/>
                  <w:marRight w:val="0"/>
                  <w:marTop w:val="0"/>
                  <w:marBottom w:val="0"/>
                  <w:divBdr>
                    <w:top w:val="none" w:sz="0" w:space="0" w:color="auto"/>
                    <w:left w:val="none" w:sz="0" w:space="0" w:color="auto"/>
                    <w:bottom w:val="none" w:sz="0" w:space="0" w:color="auto"/>
                    <w:right w:val="none" w:sz="0" w:space="0" w:color="auto"/>
                  </w:divBdr>
                </w:div>
                <w:div w:id="1152017208">
                  <w:marLeft w:val="480"/>
                  <w:marRight w:val="0"/>
                  <w:marTop w:val="0"/>
                  <w:marBottom w:val="0"/>
                  <w:divBdr>
                    <w:top w:val="none" w:sz="0" w:space="0" w:color="auto"/>
                    <w:left w:val="none" w:sz="0" w:space="0" w:color="auto"/>
                    <w:bottom w:val="none" w:sz="0" w:space="0" w:color="auto"/>
                    <w:right w:val="none" w:sz="0" w:space="0" w:color="auto"/>
                  </w:divBdr>
                </w:div>
                <w:div w:id="258680464">
                  <w:marLeft w:val="480"/>
                  <w:marRight w:val="0"/>
                  <w:marTop w:val="0"/>
                  <w:marBottom w:val="0"/>
                  <w:divBdr>
                    <w:top w:val="none" w:sz="0" w:space="0" w:color="auto"/>
                    <w:left w:val="none" w:sz="0" w:space="0" w:color="auto"/>
                    <w:bottom w:val="none" w:sz="0" w:space="0" w:color="auto"/>
                    <w:right w:val="none" w:sz="0" w:space="0" w:color="auto"/>
                  </w:divBdr>
                </w:div>
              </w:divsChild>
            </w:div>
            <w:div w:id="233316339">
              <w:marLeft w:val="0"/>
              <w:marRight w:val="0"/>
              <w:marTop w:val="0"/>
              <w:marBottom w:val="0"/>
              <w:divBdr>
                <w:top w:val="none" w:sz="0" w:space="0" w:color="auto"/>
                <w:left w:val="none" w:sz="0" w:space="0" w:color="auto"/>
                <w:bottom w:val="none" w:sz="0" w:space="0" w:color="auto"/>
                <w:right w:val="none" w:sz="0" w:space="0" w:color="auto"/>
              </w:divBdr>
              <w:divsChild>
                <w:div w:id="568924832">
                  <w:marLeft w:val="480"/>
                  <w:marRight w:val="0"/>
                  <w:marTop w:val="0"/>
                  <w:marBottom w:val="0"/>
                  <w:divBdr>
                    <w:top w:val="none" w:sz="0" w:space="0" w:color="auto"/>
                    <w:left w:val="none" w:sz="0" w:space="0" w:color="auto"/>
                    <w:bottom w:val="none" w:sz="0" w:space="0" w:color="auto"/>
                    <w:right w:val="none" w:sz="0" w:space="0" w:color="auto"/>
                  </w:divBdr>
                </w:div>
                <w:div w:id="2001613239">
                  <w:marLeft w:val="480"/>
                  <w:marRight w:val="0"/>
                  <w:marTop w:val="0"/>
                  <w:marBottom w:val="0"/>
                  <w:divBdr>
                    <w:top w:val="none" w:sz="0" w:space="0" w:color="auto"/>
                    <w:left w:val="none" w:sz="0" w:space="0" w:color="auto"/>
                    <w:bottom w:val="none" w:sz="0" w:space="0" w:color="auto"/>
                    <w:right w:val="none" w:sz="0" w:space="0" w:color="auto"/>
                  </w:divBdr>
                </w:div>
                <w:div w:id="1583834952">
                  <w:marLeft w:val="480"/>
                  <w:marRight w:val="0"/>
                  <w:marTop w:val="0"/>
                  <w:marBottom w:val="0"/>
                  <w:divBdr>
                    <w:top w:val="none" w:sz="0" w:space="0" w:color="auto"/>
                    <w:left w:val="none" w:sz="0" w:space="0" w:color="auto"/>
                    <w:bottom w:val="none" w:sz="0" w:space="0" w:color="auto"/>
                    <w:right w:val="none" w:sz="0" w:space="0" w:color="auto"/>
                  </w:divBdr>
                </w:div>
                <w:div w:id="1382023288">
                  <w:marLeft w:val="480"/>
                  <w:marRight w:val="0"/>
                  <w:marTop w:val="0"/>
                  <w:marBottom w:val="0"/>
                  <w:divBdr>
                    <w:top w:val="none" w:sz="0" w:space="0" w:color="auto"/>
                    <w:left w:val="none" w:sz="0" w:space="0" w:color="auto"/>
                    <w:bottom w:val="none" w:sz="0" w:space="0" w:color="auto"/>
                    <w:right w:val="none" w:sz="0" w:space="0" w:color="auto"/>
                  </w:divBdr>
                </w:div>
                <w:div w:id="2135755617">
                  <w:marLeft w:val="480"/>
                  <w:marRight w:val="0"/>
                  <w:marTop w:val="0"/>
                  <w:marBottom w:val="0"/>
                  <w:divBdr>
                    <w:top w:val="none" w:sz="0" w:space="0" w:color="auto"/>
                    <w:left w:val="none" w:sz="0" w:space="0" w:color="auto"/>
                    <w:bottom w:val="none" w:sz="0" w:space="0" w:color="auto"/>
                    <w:right w:val="none" w:sz="0" w:space="0" w:color="auto"/>
                  </w:divBdr>
                </w:div>
                <w:div w:id="32505947">
                  <w:marLeft w:val="480"/>
                  <w:marRight w:val="0"/>
                  <w:marTop w:val="0"/>
                  <w:marBottom w:val="0"/>
                  <w:divBdr>
                    <w:top w:val="none" w:sz="0" w:space="0" w:color="auto"/>
                    <w:left w:val="none" w:sz="0" w:space="0" w:color="auto"/>
                    <w:bottom w:val="none" w:sz="0" w:space="0" w:color="auto"/>
                    <w:right w:val="none" w:sz="0" w:space="0" w:color="auto"/>
                  </w:divBdr>
                </w:div>
                <w:div w:id="971710211">
                  <w:marLeft w:val="480"/>
                  <w:marRight w:val="0"/>
                  <w:marTop w:val="0"/>
                  <w:marBottom w:val="0"/>
                  <w:divBdr>
                    <w:top w:val="none" w:sz="0" w:space="0" w:color="auto"/>
                    <w:left w:val="none" w:sz="0" w:space="0" w:color="auto"/>
                    <w:bottom w:val="none" w:sz="0" w:space="0" w:color="auto"/>
                    <w:right w:val="none" w:sz="0" w:space="0" w:color="auto"/>
                  </w:divBdr>
                </w:div>
                <w:div w:id="1286885284">
                  <w:marLeft w:val="480"/>
                  <w:marRight w:val="0"/>
                  <w:marTop w:val="0"/>
                  <w:marBottom w:val="0"/>
                  <w:divBdr>
                    <w:top w:val="none" w:sz="0" w:space="0" w:color="auto"/>
                    <w:left w:val="none" w:sz="0" w:space="0" w:color="auto"/>
                    <w:bottom w:val="none" w:sz="0" w:space="0" w:color="auto"/>
                    <w:right w:val="none" w:sz="0" w:space="0" w:color="auto"/>
                  </w:divBdr>
                </w:div>
                <w:div w:id="1760060948">
                  <w:marLeft w:val="480"/>
                  <w:marRight w:val="0"/>
                  <w:marTop w:val="0"/>
                  <w:marBottom w:val="0"/>
                  <w:divBdr>
                    <w:top w:val="none" w:sz="0" w:space="0" w:color="auto"/>
                    <w:left w:val="none" w:sz="0" w:space="0" w:color="auto"/>
                    <w:bottom w:val="none" w:sz="0" w:space="0" w:color="auto"/>
                    <w:right w:val="none" w:sz="0" w:space="0" w:color="auto"/>
                  </w:divBdr>
                </w:div>
                <w:div w:id="844056300">
                  <w:marLeft w:val="480"/>
                  <w:marRight w:val="0"/>
                  <w:marTop w:val="0"/>
                  <w:marBottom w:val="0"/>
                  <w:divBdr>
                    <w:top w:val="none" w:sz="0" w:space="0" w:color="auto"/>
                    <w:left w:val="none" w:sz="0" w:space="0" w:color="auto"/>
                    <w:bottom w:val="none" w:sz="0" w:space="0" w:color="auto"/>
                    <w:right w:val="none" w:sz="0" w:space="0" w:color="auto"/>
                  </w:divBdr>
                </w:div>
                <w:div w:id="1933202790">
                  <w:marLeft w:val="480"/>
                  <w:marRight w:val="0"/>
                  <w:marTop w:val="0"/>
                  <w:marBottom w:val="0"/>
                  <w:divBdr>
                    <w:top w:val="none" w:sz="0" w:space="0" w:color="auto"/>
                    <w:left w:val="none" w:sz="0" w:space="0" w:color="auto"/>
                    <w:bottom w:val="none" w:sz="0" w:space="0" w:color="auto"/>
                    <w:right w:val="none" w:sz="0" w:space="0" w:color="auto"/>
                  </w:divBdr>
                </w:div>
                <w:div w:id="1053773537">
                  <w:marLeft w:val="480"/>
                  <w:marRight w:val="0"/>
                  <w:marTop w:val="0"/>
                  <w:marBottom w:val="0"/>
                  <w:divBdr>
                    <w:top w:val="none" w:sz="0" w:space="0" w:color="auto"/>
                    <w:left w:val="none" w:sz="0" w:space="0" w:color="auto"/>
                    <w:bottom w:val="none" w:sz="0" w:space="0" w:color="auto"/>
                    <w:right w:val="none" w:sz="0" w:space="0" w:color="auto"/>
                  </w:divBdr>
                </w:div>
                <w:div w:id="741833634">
                  <w:marLeft w:val="480"/>
                  <w:marRight w:val="0"/>
                  <w:marTop w:val="0"/>
                  <w:marBottom w:val="0"/>
                  <w:divBdr>
                    <w:top w:val="none" w:sz="0" w:space="0" w:color="auto"/>
                    <w:left w:val="none" w:sz="0" w:space="0" w:color="auto"/>
                    <w:bottom w:val="none" w:sz="0" w:space="0" w:color="auto"/>
                    <w:right w:val="none" w:sz="0" w:space="0" w:color="auto"/>
                  </w:divBdr>
                </w:div>
                <w:div w:id="880901663">
                  <w:marLeft w:val="480"/>
                  <w:marRight w:val="0"/>
                  <w:marTop w:val="0"/>
                  <w:marBottom w:val="0"/>
                  <w:divBdr>
                    <w:top w:val="none" w:sz="0" w:space="0" w:color="auto"/>
                    <w:left w:val="none" w:sz="0" w:space="0" w:color="auto"/>
                    <w:bottom w:val="none" w:sz="0" w:space="0" w:color="auto"/>
                    <w:right w:val="none" w:sz="0" w:space="0" w:color="auto"/>
                  </w:divBdr>
                </w:div>
                <w:div w:id="423109397">
                  <w:marLeft w:val="480"/>
                  <w:marRight w:val="0"/>
                  <w:marTop w:val="0"/>
                  <w:marBottom w:val="0"/>
                  <w:divBdr>
                    <w:top w:val="none" w:sz="0" w:space="0" w:color="auto"/>
                    <w:left w:val="none" w:sz="0" w:space="0" w:color="auto"/>
                    <w:bottom w:val="none" w:sz="0" w:space="0" w:color="auto"/>
                    <w:right w:val="none" w:sz="0" w:space="0" w:color="auto"/>
                  </w:divBdr>
                </w:div>
                <w:div w:id="1853572141">
                  <w:marLeft w:val="480"/>
                  <w:marRight w:val="0"/>
                  <w:marTop w:val="0"/>
                  <w:marBottom w:val="0"/>
                  <w:divBdr>
                    <w:top w:val="none" w:sz="0" w:space="0" w:color="auto"/>
                    <w:left w:val="none" w:sz="0" w:space="0" w:color="auto"/>
                    <w:bottom w:val="none" w:sz="0" w:space="0" w:color="auto"/>
                    <w:right w:val="none" w:sz="0" w:space="0" w:color="auto"/>
                  </w:divBdr>
                </w:div>
                <w:div w:id="467749370">
                  <w:marLeft w:val="480"/>
                  <w:marRight w:val="0"/>
                  <w:marTop w:val="0"/>
                  <w:marBottom w:val="0"/>
                  <w:divBdr>
                    <w:top w:val="none" w:sz="0" w:space="0" w:color="auto"/>
                    <w:left w:val="none" w:sz="0" w:space="0" w:color="auto"/>
                    <w:bottom w:val="none" w:sz="0" w:space="0" w:color="auto"/>
                    <w:right w:val="none" w:sz="0" w:space="0" w:color="auto"/>
                  </w:divBdr>
                </w:div>
                <w:div w:id="570426934">
                  <w:marLeft w:val="480"/>
                  <w:marRight w:val="0"/>
                  <w:marTop w:val="0"/>
                  <w:marBottom w:val="0"/>
                  <w:divBdr>
                    <w:top w:val="none" w:sz="0" w:space="0" w:color="auto"/>
                    <w:left w:val="none" w:sz="0" w:space="0" w:color="auto"/>
                    <w:bottom w:val="none" w:sz="0" w:space="0" w:color="auto"/>
                    <w:right w:val="none" w:sz="0" w:space="0" w:color="auto"/>
                  </w:divBdr>
                </w:div>
                <w:div w:id="1609004170">
                  <w:marLeft w:val="480"/>
                  <w:marRight w:val="0"/>
                  <w:marTop w:val="0"/>
                  <w:marBottom w:val="0"/>
                  <w:divBdr>
                    <w:top w:val="none" w:sz="0" w:space="0" w:color="auto"/>
                    <w:left w:val="none" w:sz="0" w:space="0" w:color="auto"/>
                    <w:bottom w:val="none" w:sz="0" w:space="0" w:color="auto"/>
                    <w:right w:val="none" w:sz="0" w:space="0" w:color="auto"/>
                  </w:divBdr>
                </w:div>
                <w:div w:id="78644406">
                  <w:marLeft w:val="480"/>
                  <w:marRight w:val="0"/>
                  <w:marTop w:val="0"/>
                  <w:marBottom w:val="0"/>
                  <w:divBdr>
                    <w:top w:val="none" w:sz="0" w:space="0" w:color="auto"/>
                    <w:left w:val="none" w:sz="0" w:space="0" w:color="auto"/>
                    <w:bottom w:val="none" w:sz="0" w:space="0" w:color="auto"/>
                    <w:right w:val="none" w:sz="0" w:space="0" w:color="auto"/>
                  </w:divBdr>
                </w:div>
                <w:div w:id="992564783">
                  <w:marLeft w:val="480"/>
                  <w:marRight w:val="0"/>
                  <w:marTop w:val="0"/>
                  <w:marBottom w:val="0"/>
                  <w:divBdr>
                    <w:top w:val="none" w:sz="0" w:space="0" w:color="auto"/>
                    <w:left w:val="none" w:sz="0" w:space="0" w:color="auto"/>
                    <w:bottom w:val="none" w:sz="0" w:space="0" w:color="auto"/>
                    <w:right w:val="none" w:sz="0" w:space="0" w:color="auto"/>
                  </w:divBdr>
                </w:div>
                <w:div w:id="2097625993">
                  <w:marLeft w:val="480"/>
                  <w:marRight w:val="0"/>
                  <w:marTop w:val="0"/>
                  <w:marBottom w:val="0"/>
                  <w:divBdr>
                    <w:top w:val="none" w:sz="0" w:space="0" w:color="auto"/>
                    <w:left w:val="none" w:sz="0" w:space="0" w:color="auto"/>
                    <w:bottom w:val="none" w:sz="0" w:space="0" w:color="auto"/>
                    <w:right w:val="none" w:sz="0" w:space="0" w:color="auto"/>
                  </w:divBdr>
                </w:div>
                <w:div w:id="515005054">
                  <w:marLeft w:val="480"/>
                  <w:marRight w:val="0"/>
                  <w:marTop w:val="0"/>
                  <w:marBottom w:val="0"/>
                  <w:divBdr>
                    <w:top w:val="none" w:sz="0" w:space="0" w:color="auto"/>
                    <w:left w:val="none" w:sz="0" w:space="0" w:color="auto"/>
                    <w:bottom w:val="none" w:sz="0" w:space="0" w:color="auto"/>
                    <w:right w:val="none" w:sz="0" w:space="0" w:color="auto"/>
                  </w:divBdr>
                </w:div>
                <w:div w:id="925654798">
                  <w:marLeft w:val="480"/>
                  <w:marRight w:val="0"/>
                  <w:marTop w:val="0"/>
                  <w:marBottom w:val="0"/>
                  <w:divBdr>
                    <w:top w:val="none" w:sz="0" w:space="0" w:color="auto"/>
                    <w:left w:val="none" w:sz="0" w:space="0" w:color="auto"/>
                    <w:bottom w:val="none" w:sz="0" w:space="0" w:color="auto"/>
                    <w:right w:val="none" w:sz="0" w:space="0" w:color="auto"/>
                  </w:divBdr>
                </w:div>
                <w:div w:id="1057238839">
                  <w:marLeft w:val="480"/>
                  <w:marRight w:val="0"/>
                  <w:marTop w:val="0"/>
                  <w:marBottom w:val="0"/>
                  <w:divBdr>
                    <w:top w:val="none" w:sz="0" w:space="0" w:color="auto"/>
                    <w:left w:val="none" w:sz="0" w:space="0" w:color="auto"/>
                    <w:bottom w:val="none" w:sz="0" w:space="0" w:color="auto"/>
                    <w:right w:val="none" w:sz="0" w:space="0" w:color="auto"/>
                  </w:divBdr>
                </w:div>
                <w:div w:id="1949846718">
                  <w:marLeft w:val="480"/>
                  <w:marRight w:val="0"/>
                  <w:marTop w:val="0"/>
                  <w:marBottom w:val="0"/>
                  <w:divBdr>
                    <w:top w:val="none" w:sz="0" w:space="0" w:color="auto"/>
                    <w:left w:val="none" w:sz="0" w:space="0" w:color="auto"/>
                    <w:bottom w:val="none" w:sz="0" w:space="0" w:color="auto"/>
                    <w:right w:val="none" w:sz="0" w:space="0" w:color="auto"/>
                  </w:divBdr>
                </w:div>
                <w:div w:id="688409516">
                  <w:marLeft w:val="480"/>
                  <w:marRight w:val="0"/>
                  <w:marTop w:val="0"/>
                  <w:marBottom w:val="0"/>
                  <w:divBdr>
                    <w:top w:val="none" w:sz="0" w:space="0" w:color="auto"/>
                    <w:left w:val="none" w:sz="0" w:space="0" w:color="auto"/>
                    <w:bottom w:val="none" w:sz="0" w:space="0" w:color="auto"/>
                    <w:right w:val="none" w:sz="0" w:space="0" w:color="auto"/>
                  </w:divBdr>
                </w:div>
                <w:div w:id="526867825">
                  <w:marLeft w:val="480"/>
                  <w:marRight w:val="0"/>
                  <w:marTop w:val="0"/>
                  <w:marBottom w:val="0"/>
                  <w:divBdr>
                    <w:top w:val="none" w:sz="0" w:space="0" w:color="auto"/>
                    <w:left w:val="none" w:sz="0" w:space="0" w:color="auto"/>
                    <w:bottom w:val="none" w:sz="0" w:space="0" w:color="auto"/>
                    <w:right w:val="none" w:sz="0" w:space="0" w:color="auto"/>
                  </w:divBdr>
                </w:div>
                <w:div w:id="1833569462">
                  <w:marLeft w:val="480"/>
                  <w:marRight w:val="0"/>
                  <w:marTop w:val="0"/>
                  <w:marBottom w:val="0"/>
                  <w:divBdr>
                    <w:top w:val="none" w:sz="0" w:space="0" w:color="auto"/>
                    <w:left w:val="none" w:sz="0" w:space="0" w:color="auto"/>
                    <w:bottom w:val="none" w:sz="0" w:space="0" w:color="auto"/>
                    <w:right w:val="none" w:sz="0" w:space="0" w:color="auto"/>
                  </w:divBdr>
                </w:div>
                <w:div w:id="756484596">
                  <w:marLeft w:val="480"/>
                  <w:marRight w:val="0"/>
                  <w:marTop w:val="0"/>
                  <w:marBottom w:val="0"/>
                  <w:divBdr>
                    <w:top w:val="none" w:sz="0" w:space="0" w:color="auto"/>
                    <w:left w:val="none" w:sz="0" w:space="0" w:color="auto"/>
                    <w:bottom w:val="none" w:sz="0" w:space="0" w:color="auto"/>
                    <w:right w:val="none" w:sz="0" w:space="0" w:color="auto"/>
                  </w:divBdr>
                </w:div>
                <w:div w:id="1704137707">
                  <w:marLeft w:val="480"/>
                  <w:marRight w:val="0"/>
                  <w:marTop w:val="0"/>
                  <w:marBottom w:val="0"/>
                  <w:divBdr>
                    <w:top w:val="none" w:sz="0" w:space="0" w:color="auto"/>
                    <w:left w:val="none" w:sz="0" w:space="0" w:color="auto"/>
                    <w:bottom w:val="none" w:sz="0" w:space="0" w:color="auto"/>
                    <w:right w:val="none" w:sz="0" w:space="0" w:color="auto"/>
                  </w:divBdr>
                </w:div>
                <w:div w:id="1056781968">
                  <w:marLeft w:val="480"/>
                  <w:marRight w:val="0"/>
                  <w:marTop w:val="0"/>
                  <w:marBottom w:val="0"/>
                  <w:divBdr>
                    <w:top w:val="none" w:sz="0" w:space="0" w:color="auto"/>
                    <w:left w:val="none" w:sz="0" w:space="0" w:color="auto"/>
                    <w:bottom w:val="none" w:sz="0" w:space="0" w:color="auto"/>
                    <w:right w:val="none" w:sz="0" w:space="0" w:color="auto"/>
                  </w:divBdr>
                </w:div>
                <w:div w:id="1367296365">
                  <w:marLeft w:val="480"/>
                  <w:marRight w:val="0"/>
                  <w:marTop w:val="0"/>
                  <w:marBottom w:val="0"/>
                  <w:divBdr>
                    <w:top w:val="none" w:sz="0" w:space="0" w:color="auto"/>
                    <w:left w:val="none" w:sz="0" w:space="0" w:color="auto"/>
                    <w:bottom w:val="none" w:sz="0" w:space="0" w:color="auto"/>
                    <w:right w:val="none" w:sz="0" w:space="0" w:color="auto"/>
                  </w:divBdr>
                </w:div>
                <w:div w:id="1770812755">
                  <w:marLeft w:val="480"/>
                  <w:marRight w:val="0"/>
                  <w:marTop w:val="0"/>
                  <w:marBottom w:val="0"/>
                  <w:divBdr>
                    <w:top w:val="none" w:sz="0" w:space="0" w:color="auto"/>
                    <w:left w:val="none" w:sz="0" w:space="0" w:color="auto"/>
                    <w:bottom w:val="none" w:sz="0" w:space="0" w:color="auto"/>
                    <w:right w:val="none" w:sz="0" w:space="0" w:color="auto"/>
                  </w:divBdr>
                </w:div>
                <w:div w:id="602541741">
                  <w:marLeft w:val="480"/>
                  <w:marRight w:val="0"/>
                  <w:marTop w:val="0"/>
                  <w:marBottom w:val="0"/>
                  <w:divBdr>
                    <w:top w:val="none" w:sz="0" w:space="0" w:color="auto"/>
                    <w:left w:val="none" w:sz="0" w:space="0" w:color="auto"/>
                    <w:bottom w:val="none" w:sz="0" w:space="0" w:color="auto"/>
                    <w:right w:val="none" w:sz="0" w:space="0" w:color="auto"/>
                  </w:divBdr>
                </w:div>
                <w:div w:id="571890766">
                  <w:marLeft w:val="480"/>
                  <w:marRight w:val="0"/>
                  <w:marTop w:val="0"/>
                  <w:marBottom w:val="0"/>
                  <w:divBdr>
                    <w:top w:val="none" w:sz="0" w:space="0" w:color="auto"/>
                    <w:left w:val="none" w:sz="0" w:space="0" w:color="auto"/>
                    <w:bottom w:val="none" w:sz="0" w:space="0" w:color="auto"/>
                    <w:right w:val="none" w:sz="0" w:space="0" w:color="auto"/>
                  </w:divBdr>
                </w:div>
                <w:div w:id="1247307786">
                  <w:marLeft w:val="480"/>
                  <w:marRight w:val="0"/>
                  <w:marTop w:val="0"/>
                  <w:marBottom w:val="0"/>
                  <w:divBdr>
                    <w:top w:val="none" w:sz="0" w:space="0" w:color="auto"/>
                    <w:left w:val="none" w:sz="0" w:space="0" w:color="auto"/>
                    <w:bottom w:val="none" w:sz="0" w:space="0" w:color="auto"/>
                    <w:right w:val="none" w:sz="0" w:space="0" w:color="auto"/>
                  </w:divBdr>
                </w:div>
                <w:div w:id="1544440384">
                  <w:marLeft w:val="480"/>
                  <w:marRight w:val="0"/>
                  <w:marTop w:val="0"/>
                  <w:marBottom w:val="0"/>
                  <w:divBdr>
                    <w:top w:val="none" w:sz="0" w:space="0" w:color="auto"/>
                    <w:left w:val="none" w:sz="0" w:space="0" w:color="auto"/>
                    <w:bottom w:val="none" w:sz="0" w:space="0" w:color="auto"/>
                    <w:right w:val="none" w:sz="0" w:space="0" w:color="auto"/>
                  </w:divBdr>
                </w:div>
                <w:div w:id="87848628">
                  <w:marLeft w:val="480"/>
                  <w:marRight w:val="0"/>
                  <w:marTop w:val="0"/>
                  <w:marBottom w:val="0"/>
                  <w:divBdr>
                    <w:top w:val="none" w:sz="0" w:space="0" w:color="auto"/>
                    <w:left w:val="none" w:sz="0" w:space="0" w:color="auto"/>
                    <w:bottom w:val="none" w:sz="0" w:space="0" w:color="auto"/>
                    <w:right w:val="none" w:sz="0" w:space="0" w:color="auto"/>
                  </w:divBdr>
                </w:div>
                <w:div w:id="302392768">
                  <w:marLeft w:val="480"/>
                  <w:marRight w:val="0"/>
                  <w:marTop w:val="0"/>
                  <w:marBottom w:val="0"/>
                  <w:divBdr>
                    <w:top w:val="none" w:sz="0" w:space="0" w:color="auto"/>
                    <w:left w:val="none" w:sz="0" w:space="0" w:color="auto"/>
                    <w:bottom w:val="none" w:sz="0" w:space="0" w:color="auto"/>
                    <w:right w:val="none" w:sz="0" w:space="0" w:color="auto"/>
                  </w:divBdr>
                </w:div>
                <w:div w:id="1451242108">
                  <w:marLeft w:val="480"/>
                  <w:marRight w:val="0"/>
                  <w:marTop w:val="0"/>
                  <w:marBottom w:val="0"/>
                  <w:divBdr>
                    <w:top w:val="none" w:sz="0" w:space="0" w:color="auto"/>
                    <w:left w:val="none" w:sz="0" w:space="0" w:color="auto"/>
                    <w:bottom w:val="none" w:sz="0" w:space="0" w:color="auto"/>
                    <w:right w:val="none" w:sz="0" w:space="0" w:color="auto"/>
                  </w:divBdr>
                </w:div>
                <w:div w:id="1147211512">
                  <w:marLeft w:val="480"/>
                  <w:marRight w:val="0"/>
                  <w:marTop w:val="0"/>
                  <w:marBottom w:val="0"/>
                  <w:divBdr>
                    <w:top w:val="none" w:sz="0" w:space="0" w:color="auto"/>
                    <w:left w:val="none" w:sz="0" w:space="0" w:color="auto"/>
                    <w:bottom w:val="none" w:sz="0" w:space="0" w:color="auto"/>
                    <w:right w:val="none" w:sz="0" w:space="0" w:color="auto"/>
                  </w:divBdr>
                </w:div>
                <w:div w:id="1247108082">
                  <w:marLeft w:val="480"/>
                  <w:marRight w:val="0"/>
                  <w:marTop w:val="0"/>
                  <w:marBottom w:val="0"/>
                  <w:divBdr>
                    <w:top w:val="none" w:sz="0" w:space="0" w:color="auto"/>
                    <w:left w:val="none" w:sz="0" w:space="0" w:color="auto"/>
                    <w:bottom w:val="none" w:sz="0" w:space="0" w:color="auto"/>
                    <w:right w:val="none" w:sz="0" w:space="0" w:color="auto"/>
                  </w:divBdr>
                </w:div>
                <w:div w:id="2096632613">
                  <w:marLeft w:val="480"/>
                  <w:marRight w:val="0"/>
                  <w:marTop w:val="0"/>
                  <w:marBottom w:val="0"/>
                  <w:divBdr>
                    <w:top w:val="none" w:sz="0" w:space="0" w:color="auto"/>
                    <w:left w:val="none" w:sz="0" w:space="0" w:color="auto"/>
                    <w:bottom w:val="none" w:sz="0" w:space="0" w:color="auto"/>
                    <w:right w:val="none" w:sz="0" w:space="0" w:color="auto"/>
                  </w:divBdr>
                </w:div>
                <w:div w:id="2032995371">
                  <w:marLeft w:val="480"/>
                  <w:marRight w:val="0"/>
                  <w:marTop w:val="0"/>
                  <w:marBottom w:val="0"/>
                  <w:divBdr>
                    <w:top w:val="none" w:sz="0" w:space="0" w:color="auto"/>
                    <w:left w:val="none" w:sz="0" w:space="0" w:color="auto"/>
                    <w:bottom w:val="none" w:sz="0" w:space="0" w:color="auto"/>
                    <w:right w:val="none" w:sz="0" w:space="0" w:color="auto"/>
                  </w:divBdr>
                </w:div>
                <w:div w:id="1585801754">
                  <w:marLeft w:val="480"/>
                  <w:marRight w:val="0"/>
                  <w:marTop w:val="0"/>
                  <w:marBottom w:val="0"/>
                  <w:divBdr>
                    <w:top w:val="none" w:sz="0" w:space="0" w:color="auto"/>
                    <w:left w:val="none" w:sz="0" w:space="0" w:color="auto"/>
                    <w:bottom w:val="none" w:sz="0" w:space="0" w:color="auto"/>
                    <w:right w:val="none" w:sz="0" w:space="0" w:color="auto"/>
                  </w:divBdr>
                </w:div>
                <w:div w:id="255604227">
                  <w:marLeft w:val="480"/>
                  <w:marRight w:val="0"/>
                  <w:marTop w:val="0"/>
                  <w:marBottom w:val="0"/>
                  <w:divBdr>
                    <w:top w:val="none" w:sz="0" w:space="0" w:color="auto"/>
                    <w:left w:val="none" w:sz="0" w:space="0" w:color="auto"/>
                    <w:bottom w:val="none" w:sz="0" w:space="0" w:color="auto"/>
                    <w:right w:val="none" w:sz="0" w:space="0" w:color="auto"/>
                  </w:divBdr>
                </w:div>
                <w:div w:id="415638535">
                  <w:marLeft w:val="480"/>
                  <w:marRight w:val="0"/>
                  <w:marTop w:val="0"/>
                  <w:marBottom w:val="0"/>
                  <w:divBdr>
                    <w:top w:val="none" w:sz="0" w:space="0" w:color="auto"/>
                    <w:left w:val="none" w:sz="0" w:space="0" w:color="auto"/>
                    <w:bottom w:val="none" w:sz="0" w:space="0" w:color="auto"/>
                    <w:right w:val="none" w:sz="0" w:space="0" w:color="auto"/>
                  </w:divBdr>
                </w:div>
                <w:div w:id="633562794">
                  <w:marLeft w:val="480"/>
                  <w:marRight w:val="0"/>
                  <w:marTop w:val="0"/>
                  <w:marBottom w:val="0"/>
                  <w:divBdr>
                    <w:top w:val="none" w:sz="0" w:space="0" w:color="auto"/>
                    <w:left w:val="none" w:sz="0" w:space="0" w:color="auto"/>
                    <w:bottom w:val="none" w:sz="0" w:space="0" w:color="auto"/>
                    <w:right w:val="none" w:sz="0" w:space="0" w:color="auto"/>
                  </w:divBdr>
                </w:div>
                <w:div w:id="861406065">
                  <w:marLeft w:val="480"/>
                  <w:marRight w:val="0"/>
                  <w:marTop w:val="0"/>
                  <w:marBottom w:val="0"/>
                  <w:divBdr>
                    <w:top w:val="none" w:sz="0" w:space="0" w:color="auto"/>
                    <w:left w:val="none" w:sz="0" w:space="0" w:color="auto"/>
                    <w:bottom w:val="none" w:sz="0" w:space="0" w:color="auto"/>
                    <w:right w:val="none" w:sz="0" w:space="0" w:color="auto"/>
                  </w:divBdr>
                </w:div>
                <w:div w:id="395206447">
                  <w:marLeft w:val="480"/>
                  <w:marRight w:val="0"/>
                  <w:marTop w:val="0"/>
                  <w:marBottom w:val="0"/>
                  <w:divBdr>
                    <w:top w:val="none" w:sz="0" w:space="0" w:color="auto"/>
                    <w:left w:val="none" w:sz="0" w:space="0" w:color="auto"/>
                    <w:bottom w:val="none" w:sz="0" w:space="0" w:color="auto"/>
                    <w:right w:val="none" w:sz="0" w:space="0" w:color="auto"/>
                  </w:divBdr>
                </w:div>
                <w:div w:id="1131442840">
                  <w:marLeft w:val="480"/>
                  <w:marRight w:val="0"/>
                  <w:marTop w:val="0"/>
                  <w:marBottom w:val="0"/>
                  <w:divBdr>
                    <w:top w:val="none" w:sz="0" w:space="0" w:color="auto"/>
                    <w:left w:val="none" w:sz="0" w:space="0" w:color="auto"/>
                    <w:bottom w:val="none" w:sz="0" w:space="0" w:color="auto"/>
                    <w:right w:val="none" w:sz="0" w:space="0" w:color="auto"/>
                  </w:divBdr>
                </w:div>
                <w:div w:id="1791430724">
                  <w:marLeft w:val="480"/>
                  <w:marRight w:val="0"/>
                  <w:marTop w:val="0"/>
                  <w:marBottom w:val="0"/>
                  <w:divBdr>
                    <w:top w:val="none" w:sz="0" w:space="0" w:color="auto"/>
                    <w:left w:val="none" w:sz="0" w:space="0" w:color="auto"/>
                    <w:bottom w:val="none" w:sz="0" w:space="0" w:color="auto"/>
                    <w:right w:val="none" w:sz="0" w:space="0" w:color="auto"/>
                  </w:divBdr>
                </w:div>
                <w:div w:id="374620065">
                  <w:marLeft w:val="480"/>
                  <w:marRight w:val="0"/>
                  <w:marTop w:val="0"/>
                  <w:marBottom w:val="0"/>
                  <w:divBdr>
                    <w:top w:val="none" w:sz="0" w:space="0" w:color="auto"/>
                    <w:left w:val="none" w:sz="0" w:space="0" w:color="auto"/>
                    <w:bottom w:val="none" w:sz="0" w:space="0" w:color="auto"/>
                    <w:right w:val="none" w:sz="0" w:space="0" w:color="auto"/>
                  </w:divBdr>
                </w:div>
                <w:div w:id="543058101">
                  <w:marLeft w:val="480"/>
                  <w:marRight w:val="0"/>
                  <w:marTop w:val="0"/>
                  <w:marBottom w:val="0"/>
                  <w:divBdr>
                    <w:top w:val="none" w:sz="0" w:space="0" w:color="auto"/>
                    <w:left w:val="none" w:sz="0" w:space="0" w:color="auto"/>
                    <w:bottom w:val="none" w:sz="0" w:space="0" w:color="auto"/>
                    <w:right w:val="none" w:sz="0" w:space="0" w:color="auto"/>
                  </w:divBdr>
                </w:div>
              </w:divsChild>
            </w:div>
            <w:div w:id="841237468">
              <w:marLeft w:val="0"/>
              <w:marRight w:val="0"/>
              <w:marTop w:val="0"/>
              <w:marBottom w:val="0"/>
              <w:divBdr>
                <w:top w:val="none" w:sz="0" w:space="0" w:color="auto"/>
                <w:left w:val="none" w:sz="0" w:space="0" w:color="auto"/>
                <w:bottom w:val="none" w:sz="0" w:space="0" w:color="auto"/>
                <w:right w:val="none" w:sz="0" w:space="0" w:color="auto"/>
              </w:divBdr>
              <w:divsChild>
                <w:div w:id="1600985179">
                  <w:marLeft w:val="480"/>
                  <w:marRight w:val="0"/>
                  <w:marTop w:val="0"/>
                  <w:marBottom w:val="0"/>
                  <w:divBdr>
                    <w:top w:val="none" w:sz="0" w:space="0" w:color="auto"/>
                    <w:left w:val="none" w:sz="0" w:space="0" w:color="auto"/>
                    <w:bottom w:val="none" w:sz="0" w:space="0" w:color="auto"/>
                    <w:right w:val="none" w:sz="0" w:space="0" w:color="auto"/>
                  </w:divBdr>
                </w:div>
                <w:div w:id="1809545107">
                  <w:marLeft w:val="480"/>
                  <w:marRight w:val="0"/>
                  <w:marTop w:val="0"/>
                  <w:marBottom w:val="0"/>
                  <w:divBdr>
                    <w:top w:val="none" w:sz="0" w:space="0" w:color="auto"/>
                    <w:left w:val="none" w:sz="0" w:space="0" w:color="auto"/>
                    <w:bottom w:val="none" w:sz="0" w:space="0" w:color="auto"/>
                    <w:right w:val="none" w:sz="0" w:space="0" w:color="auto"/>
                  </w:divBdr>
                </w:div>
                <w:div w:id="1727141759">
                  <w:marLeft w:val="480"/>
                  <w:marRight w:val="0"/>
                  <w:marTop w:val="0"/>
                  <w:marBottom w:val="0"/>
                  <w:divBdr>
                    <w:top w:val="none" w:sz="0" w:space="0" w:color="auto"/>
                    <w:left w:val="none" w:sz="0" w:space="0" w:color="auto"/>
                    <w:bottom w:val="none" w:sz="0" w:space="0" w:color="auto"/>
                    <w:right w:val="none" w:sz="0" w:space="0" w:color="auto"/>
                  </w:divBdr>
                </w:div>
                <w:div w:id="2136949839">
                  <w:marLeft w:val="480"/>
                  <w:marRight w:val="0"/>
                  <w:marTop w:val="0"/>
                  <w:marBottom w:val="0"/>
                  <w:divBdr>
                    <w:top w:val="none" w:sz="0" w:space="0" w:color="auto"/>
                    <w:left w:val="none" w:sz="0" w:space="0" w:color="auto"/>
                    <w:bottom w:val="none" w:sz="0" w:space="0" w:color="auto"/>
                    <w:right w:val="none" w:sz="0" w:space="0" w:color="auto"/>
                  </w:divBdr>
                </w:div>
                <w:div w:id="596905723">
                  <w:marLeft w:val="480"/>
                  <w:marRight w:val="0"/>
                  <w:marTop w:val="0"/>
                  <w:marBottom w:val="0"/>
                  <w:divBdr>
                    <w:top w:val="none" w:sz="0" w:space="0" w:color="auto"/>
                    <w:left w:val="none" w:sz="0" w:space="0" w:color="auto"/>
                    <w:bottom w:val="none" w:sz="0" w:space="0" w:color="auto"/>
                    <w:right w:val="none" w:sz="0" w:space="0" w:color="auto"/>
                  </w:divBdr>
                </w:div>
                <w:div w:id="1205681245">
                  <w:marLeft w:val="480"/>
                  <w:marRight w:val="0"/>
                  <w:marTop w:val="0"/>
                  <w:marBottom w:val="0"/>
                  <w:divBdr>
                    <w:top w:val="none" w:sz="0" w:space="0" w:color="auto"/>
                    <w:left w:val="none" w:sz="0" w:space="0" w:color="auto"/>
                    <w:bottom w:val="none" w:sz="0" w:space="0" w:color="auto"/>
                    <w:right w:val="none" w:sz="0" w:space="0" w:color="auto"/>
                  </w:divBdr>
                </w:div>
                <w:div w:id="1579436772">
                  <w:marLeft w:val="480"/>
                  <w:marRight w:val="0"/>
                  <w:marTop w:val="0"/>
                  <w:marBottom w:val="0"/>
                  <w:divBdr>
                    <w:top w:val="none" w:sz="0" w:space="0" w:color="auto"/>
                    <w:left w:val="none" w:sz="0" w:space="0" w:color="auto"/>
                    <w:bottom w:val="none" w:sz="0" w:space="0" w:color="auto"/>
                    <w:right w:val="none" w:sz="0" w:space="0" w:color="auto"/>
                  </w:divBdr>
                </w:div>
                <w:div w:id="731924093">
                  <w:marLeft w:val="480"/>
                  <w:marRight w:val="0"/>
                  <w:marTop w:val="0"/>
                  <w:marBottom w:val="0"/>
                  <w:divBdr>
                    <w:top w:val="none" w:sz="0" w:space="0" w:color="auto"/>
                    <w:left w:val="none" w:sz="0" w:space="0" w:color="auto"/>
                    <w:bottom w:val="none" w:sz="0" w:space="0" w:color="auto"/>
                    <w:right w:val="none" w:sz="0" w:space="0" w:color="auto"/>
                  </w:divBdr>
                </w:div>
                <w:div w:id="1186793617">
                  <w:marLeft w:val="480"/>
                  <w:marRight w:val="0"/>
                  <w:marTop w:val="0"/>
                  <w:marBottom w:val="0"/>
                  <w:divBdr>
                    <w:top w:val="none" w:sz="0" w:space="0" w:color="auto"/>
                    <w:left w:val="none" w:sz="0" w:space="0" w:color="auto"/>
                    <w:bottom w:val="none" w:sz="0" w:space="0" w:color="auto"/>
                    <w:right w:val="none" w:sz="0" w:space="0" w:color="auto"/>
                  </w:divBdr>
                </w:div>
                <w:div w:id="771434482">
                  <w:marLeft w:val="480"/>
                  <w:marRight w:val="0"/>
                  <w:marTop w:val="0"/>
                  <w:marBottom w:val="0"/>
                  <w:divBdr>
                    <w:top w:val="none" w:sz="0" w:space="0" w:color="auto"/>
                    <w:left w:val="none" w:sz="0" w:space="0" w:color="auto"/>
                    <w:bottom w:val="none" w:sz="0" w:space="0" w:color="auto"/>
                    <w:right w:val="none" w:sz="0" w:space="0" w:color="auto"/>
                  </w:divBdr>
                </w:div>
                <w:div w:id="217514280">
                  <w:marLeft w:val="480"/>
                  <w:marRight w:val="0"/>
                  <w:marTop w:val="0"/>
                  <w:marBottom w:val="0"/>
                  <w:divBdr>
                    <w:top w:val="none" w:sz="0" w:space="0" w:color="auto"/>
                    <w:left w:val="none" w:sz="0" w:space="0" w:color="auto"/>
                    <w:bottom w:val="none" w:sz="0" w:space="0" w:color="auto"/>
                    <w:right w:val="none" w:sz="0" w:space="0" w:color="auto"/>
                  </w:divBdr>
                </w:div>
                <w:div w:id="1675181436">
                  <w:marLeft w:val="480"/>
                  <w:marRight w:val="0"/>
                  <w:marTop w:val="0"/>
                  <w:marBottom w:val="0"/>
                  <w:divBdr>
                    <w:top w:val="none" w:sz="0" w:space="0" w:color="auto"/>
                    <w:left w:val="none" w:sz="0" w:space="0" w:color="auto"/>
                    <w:bottom w:val="none" w:sz="0" w:space="0" w:color="auto"/>
                    <w:right w:val="none" w:sz="0" w:space="0" w:color="auto"/>
                  </w:divBdr>
                </w:div>
                <w:div w:id="1655448687">
                  <w:marLeft w:val="480"/>
                  <w:marRight w:val="0"/>
                  <w:marTop w:val="0"/>
                  <w:marBottom w:val="0"/>
                  <w:divBdr>
                    <w:top w:val="none" w:sz="0" w:space="0" w:color="auto"/>
                    <w:left w:val="none" w:sz="0" w:space="0" w:color="auto"/>
                    <w:bottom w:val="none" w:sz="0" w:space="0" w:color="auto"/>
                    <w:right w:val="none" w:sz="0" w:space="0" w:color="auto"/>
                  </w:divBdr>
                </w:div>
                <w:div w:id="1032724998">
                  <w:marLeft w:val="480"/>
                  <w:marRight w:val="0"/>
                  <w:marTop w:val="0"/>
                  <w:marBottom w:val="0"/>
                  <w:divBdr>
                    <w:top w:val="none" w:sz="0" w:space="0" w:color="auto"/>
                    <w:left w:val="none" w:sz="0" w:space="0" w:color="auto"/>
                    <w:bottom w:val="none" w:sz="0" w:space="0" w:color="auto"/>
                    <w:right w:val="none" w:sz="0" w:space="0" w:color="auto"/>
                  </w:divBdr>
                </w:div>
                <w:div w:id="1646935684">
                  <w:marLeft w:val="480"/>
                  <w:marRight w:val="0"/>
                  <w:marTop w:val="0"/>
                  <w:marBottom w:val="0"/>
                  <w:divBdr>
                    <w:top w:val="none" w:sz="0" w:space="0" w:color="auto"/>
                    <w:left w:val="none" w:sz="0" w:space="0" w:color="auto"/>
                    <w:bottom w:val="none" w:sz="0" w:space="0" w:color="auto"/>
                    <w:right w:val="none" w:sz="0" w:space="0" w:color="auto"/>
                  </w:divBdr>
                </w:div>
                <w:div w:id="1631280880">
                  <w:marLeft w:val="480"/>
                  <w:marRight w:val="0"/>
                  <w:marTop w:val="0"/>
                  <w:marBottom w:val="0"/>
                  <w:divBdr>
                    <w:top w:val="none" w:sz="0" w:space="0" w:color="auto"/>
                    <w:left w:val="none" w:sz="0" w:space="0" w:color="auto"/>
                    <w:bottom w:val="none" w:sz="0" w:space="0" w:color="auto"/>
                    <w:right w:val="none" w:sz="0" w:space="0" w:color="auto"/>
                  </w:divBdr>
                </w:div>
                <w:div w:id="1319067706">
                  <w:marLeft w:val="480"/>
                  <w:marRight w:val="0"/>
                  <w:marTop w:val="0"/>
                  <w:marBottom w:val="0"/>
                  <w:divBdr>
                    <w:top w:val="none" w:sz="0" w:space="0" w:color="auto"/>
                    <w:left w:val="none" w:sz="0" w:space="0" w:color="auto"/>
                    <w:bottom w:val="none" w:sz="0" w:space="0" w:color="auto"/>
                    <w:right w:val="none" w:sz="0" w:space="0" w:color="auto"/>
                  </w:divBdr>
                </w:div>
                <w:div w:id="1094978144">
                  <w:marLeft w:val="480"/>
                  <w:marRight w:val="0"/>
                  <w:marTop w:val="0"/>
                  <w:marBottom w:val="0"/>
                  <w:divBdr>
                    <w:top w:val="none" w:sz="0" w:space="0" w:color="auto"/>
                    <w:left w:val="none" w:sz="0" w:space="0" w:color="auto"/>
                    <w:bottom w:val="none" w:sz="0" w:space="0" w:color="auto"/>
                    <w:right w:val="none" w:sz="0" w:space="0" w:color="auto"/>
                  </w:divBdr>
                </w:div>
                <w:div w:id="2144152796">
                  <w:marLeft w:val="480"/>
                  <w:marRight w:val="0"/>
                  <w:marTop w:val="0"/>
                  <w:marBottom w:val="0"/>
                  <w:divBdr>
                    <w:top w:val="none" w:sz="0" w:space="0" w:color="auto"/>
                    <w:left w:val="none" w:sz="0" w:space="0" w:color="auto"/>
                    <w:bottom w:val="none" w:sz="0" w:space="0" w:color="auto"/>
                    <w:right w:val="none" w:sz="0" w:space="0" w:color="auto"/>
                  </w:divBdr>
                </w:div>
                <w:div w:id="1998805854">
                  <w:marLeft w:val="480"/>
                  <w:marRight w:val="0"/>
                  <w:marTop w:val="0"/>
                  <w:marBottom w:val="0"/>
                  <w:divBdr>
                    <w:top w:val="none" w:sz="0" w:space="0" w:color="auto"/>
                    <w:left w:val="none" w:sz="0" w:space="0" w:color="auto"/>
                    <w:bottom w:val="none" w:sz="0" w:space="0" w:color="auto"/>
                    <w:right w:val="none" w:sz="0" w:space="0" w:color="auto"/>
                  </w:divBdr>
                </w:div>
                <w:div w:id="1533810578">
                  <w:marLeft w:val="480"/>
                  <w:marRight w:val="0"/>
                  <w:marTop w:val="0"/>
                  <w:marBottom w:val="0"/>
                  <w:divBdr>
                    <w:top w:val="none" w:sz="0" w:space="0" w:color="auto"/>
                    <w:left w:val="none" w:sz="0" w:space="0" w:color="auto"/>
                    <w:bottom w:val="none" w:sz="0" w:space="0" w:color="auto"/>
                    <w:right w:val="none" w:sz="0" w:space="0" w:color="auto"/>
                  </w:divBdr>
                </w:div>
                <w:div w:id="1042293008">
                  <w:marLeft w:val="480"/>
                  <w:marRight w:val="0"/>
                  <w:marTop w:val="0"/>
                  <w:marBottom w:val="0"/>
                  <w:divBdr>
                    <w:top w:val="none" w:sz="0" w:space="0" w:color="auto"/>
                    <w:left w:val="none" w:sz="0" w:space="0" w:color="auto"/>
                    <w:bottom w:val="none" w:sz="0" w:space="0" w:color="auto"/>
                    <w:right w:val="none" w:sz="0" w:space="0" w:color="auto"/>
                  </w:divBdr>
                </w:div>
                <w:div w:id="2009936507">
                  <w:marLeft w:val="480"/>
                  <w:marRight w:val="0"/>
                  <w:marTop w:val="0"/>
                  <w:marBottom w:val="0"/>
                  <w:divBdr>
                    <w:top w:val="none" w:sz="0" w:space="0" w:color="auto"/>
                    <w:left w:val="none" w:sz="0" w:space="0" w:color="auto"/>
                    <w:bottom w:val="none" w:sz="0" w:space="0" w:color="auto"/>
                    <w:right w:val="none" w:sz="0" w:space="0" w:color="auto"/>
                  </w:divBdr>
                </w:div>
                <w:div w:id="1022315648">
                  <w:marLeft w:val="480"/>
                  <w:marRight w:val="0"/>
                  <w:marTop w:val="0"/>
                  <w:marBottom w:val="0"/>
                  <w:divBdr>
                    <w:top w:val="none" w:sz="0" w:space="0" w:color="auto"/>
                    <w:left w:val="none" w:sz="0" w:space="0" w:color="auto"/>
                    <w:bottom w:val="none" w:sz="0" w:space="0" w:color="auto"/>
                    <w:right w:val="none" w:sz="0" w:space="0" w:color="auto"/>
                  </w:divBdr>
                </w:div>
                <w:div w:id="1681809798">
                  <w:marLeft w:val="480"/>
                  <w:marRight w:val="0"/>
                  <w:marTop w:val="0"/>
                  <w:marBottom w:val="0"/>
                  <w:divBdr>
                    <w:top w:val="none" w:sz="0" w:space="0" w:color="auto"/>
                    <w:left w:val="none" w:sz="0" w:space="0" w:color="auto"/>
                    <w:bottom w:val="none" w:sz="0" w:space="0" w:color="auto"/>
                    <w:right w:val="none" w:sz="0" w:space="0" w:color="auto"/>
                  </w:divBdr>
                </w:div>
                <w:div w:id="1678657135">
                  <w:marLeft w:val="480"/>
                  <w:marRight w:val="0"/>
                  <w:marTop w:val="0"/>
                  <w:marBottom w:val="0"/>
                  <w:divBdr>
                    <w:top w:val="none" w:sz="0" w:space="0" w:color="auto"/>
                    <w:left w:val="none" w:sz="0" w:space="0" w:color="auto"/>
                    <w:bottom w:val="none" w:sz="0" w:space="0" w:color="auto"/>
                    <w:right w:val="none" w:sz="0" w:space="0" w:color="auto"/>
                  </w:divBdr>
                </w:div>
                <w:div w:id="564030449">
                  <w:marLeft w:val="480"/>
                  <w:marRight w:val="0"/>
                  <w:marTop w:val="0"/>
                  <w:marBottom w:val="0"/>
                  <w:divBdr>
                    <w:top w:val="none" w:sz="0" w:space="0" w:color="auto"/>
                    <w:left w:val="none" w:sz="0" w:space="0" w:color="auto"/>
                    <w:bottom w:val="none" w:sz="0" w:space="0" w:color="auto"/>
                    <w:right w:val="none" w:sz="0" w:space="0" w:color="auto"/>
                  </w:divBdr>
                </w:div>
                <w:div w:id="825367320">
                  <w:marLeft w:val="480"/>
                  <w:marRight w:val="0"/>
                  <w:marTop w:val="0"/>
                  <w:marBottom w:val="0"/>
                  <w:divBdr>
                    <w:top w:val="none" w:sz="0" w:space="0" w:color="auto"/>
                    <w:left w:val="none" w:sz="0" w:space="0" w:color="auto"/>
                    <w:bottom w:val="none" w:sz="0" w:space="0" w:color="auto"/>
                    <w:right w:val="none" w:sz="0" w:space="0" w:color="auto"/>
                  </w:divBdr>
                </w:div>
                <w:div w:id="1880389280">
                  <w:marLeft w:val="480"/>
                  <w:marRight w:val="0"/>
                  <w:marTop w:val="0"/>
                  <w:marBottom w:val="0"/>
                  <w:divBdr>
                    <w:top w:val="none" w:sz="0" w:space="0" w:color="auto"/>
                    <w:left w:val="none" w:sz="0" w:space="0" w:color="auto"/>
                    <w:bottom w:val="none" w:sz="0" w:space="0" w:color="auto"/>
                    <w:right w:val="none" w:sz="0" w:space="0" w:color="auto"/>
                  </w:divBdr>
                </w:div>
                <w:div w:id="191503243">
                  <w:marLeft w:val="480"/>
                  <w:marRight w:val="0"/>
                  <w:marTop w:val="0"/>
                  <w:marBottom w:val="0"/>
                  <w:divBdr>
                    <w:top w:val="none" w:sz="0" w:space="0" w:color="auto"/>
                    <w:left w:val="none" w:sz="0" w:space="0" w:color="auto"/>
                    <w:bottom w:val="none" w:sz="0" w:space="0" w:color="auto"/>
                    <w:right w:val="none" w:sz="0" w:space="0" w:color="auto"/>
                  </w:divBdr>
                </w:div>
                <w:div w:id="1157573426">
                  <w:marLeft w:val="480"/>
                  <w:marRight w:val="0"/>
                  <w:marTop w:val="0"/>
                  <w:marBottom w:val="0"/>
                  <w:divBdr>
                    <w:top w:val="none" w:sz="0" w:space="0" w:color="auto"/>
                    <w:left w:val="none" w:sz="0" w:space="0" w:color="auto"/>
                    <w:bottom w:val="none" w:sz="0" w:space="0" w:color="auto"/>
                    <w:right w:val="none" w:sz="0" w:space="0" w:color="auto"/>
                  </w:divBdr>
                </w:div>
                <w:div w:id="1060253124">
                  <w:marLeft w:val="480"/>
                  <w:marRight w:val="0"/>
                  <w:marTop w:val="0"/>
                  <w:marBottom w:val="0"/>
                  <w:divBdr>
                    <w:top w:val="none" w:sz="0" w:space="0" w:color="auto"/>
                    <w:left w:val="none" w:sz="0" w:space="0" w:color="auto"/>
                    <w:bottom w:val="none" w:sz="0" w:space="0" w:color="auto"/>
                    <w:right w:val="none" w:sz="0" w:space="0" w:color="auto"/>
                  </w:divBdr>
                </w:div>
                <w:div w:id="1174683048">
                  <w:marLeft w:val="480"/>
                  <w:marRight w:val="0"/>
                  <w:marTop w:val="0"/>
                  <w:marBottom w:val="0"/>
                  <w:divBdr>
                    <w:top w:val="none" w:sz="0" w:space="0" w:color="auto"/>
                    <w:left w:val="none" w:sz="0" w:space="0" w:color="auto"/>
                    <w:bottom w:val="none" w:sz="0" w:space="0" w:color="auto"/>
                    <w:right w:val="none" w:sz="0" w:space="0" w:color="auto"/>
                  </w:divBdr>
                </w:div>
                <w:div w:id="2002926779">
                  <w:marLeft w:val="480"/>
                  <w:marRight w:val="0"/>
                  <w:marTop w:val="0"/>
                  <w:marBottom w:val="0"/>
                  <w:divBdr>
                    <w:top w:val="none" w:sz="0" w:space="0" w:color="auto"/>
                    <w:left w:val="none" w:sz="0" w:space="0" w:color="auto"/>
                    <w:bottom w:val="none" w:sz="0" w:space="0" w:color="auto"/>
                    <w:right w:val="none" w:sz="0" w:space="0" w:color="auto"/>
                  </w:divBdr>
                </w:div>
                <w:div w:id="1976055939">
                  <w:marLeft w:val="480"/>
                  <w:marRight w:val="0"/>
                  <w:marTop w:val="0"/>
                  <w:marBottom w:val="0"/>
                  <w:divBdr>
                    <w:top w:val="none" w:sz="0" w:space="0" w:color="auto"/>
                    <w:left w:val="none" w:sz="0" w:space="0" w:color="auto"/>
                    <w:bottom w:val="none" w:sz="0" w:space="0" w:color="auto"/>
                    <w:right w:val="none" w:sz="0" w:space="0" w:color="auto"/>
                  </w:divBdr>
                </w:div>
                <w:div w:id="224342235">
                  <w:marLeft w:val="480"/>
                  <w:marRight w:val="0"/>
                  <w:marTop w:val="0"/>
                  <w:marBottom w:val="0"/>
                  <w:divBdr>
                    <w:top w:val="none" w:sz="0" w:space="0" w:color="auto"/>
                    <w:left w:val="none" w:sz="0" w:space="0" w:color="auto"/>
                    <w:bottom w:val="none" w:sz="0" w:space="0" w:color="auto"/>
                    <w:right w:val="none" w:sz="0" w:space="0" w:color="auto"/>
                  </w:divBdr>
                </w:div>
                <w:div w:id="1384600919">
                  <w:marLeft w:val="480"/>
                  <w:marRight w:val="0"/>
                  <w:marTop w:val="0"/>
                  <w:marBottom w:val="0"/>
                  <w:divBdr>
                    <w:top w:val="none" w:sz="0" w:space="0" w:color="auto"/>
                    <w:left w:val="none" w:sz="0" w:space="0" w:color="auto"/>
                    <w:bottom w:val="none" w:sz="0" w:space="0" w:color="auto"/>
                    <w:right w:val="none" w:sz="0" w:space="0" w:color="auto"/>
                  </w:divBdr>
                </w:div>
                <w:div w:id="262961844">
                  <w:marLeft w:val="480"/>
                  <w:marRight w:val="0"/>
                  <w:marTop w:val="0"/>
                  <w:marBottom w:val="0"/>
                  <w:divBdr>
                    <w:top w:val="none" w:sz="0" w:space="0" w:color="auto"/>
                    <w:left w:val="none" w:sz="0" w:space="0" w:color="auto"/>
                    <w:bottom w:val="none" w:sz="0" w:space="0" w:color="auto"/>
                    <w:right w:val="none" w:sz="0" w:space="0" w:color="auto"/>
                  </w:divBdr>
                </w:div>
                <w:div w:id="2004122667">
                  <w:marLeft w:val="480"/>
                  <w:marRight w:val="0"/>
                  <w:marTop w:val="0"/>
                  <w:marBottom w:val="0"/>
                  <w:divBdr>
                    <w:top w:val="none" w:sz="0" w:space="0" w:color="auto"/>
                    <w:left w:val="none" w:sz="0" w:space="0" w:color="auto"/>
                    <w:bottom w:val="none" w:sz="0" w:space="0" w:color="auto"/>
                    <w:right w:val="none" w:sz="0" w:space="0" w:color="auto"/>
                  </w:divBdr>
                </w:div>
                <w:div w:id="796919149">
                  <w:marLeft w:val="480"/>
                  <w:marRight w:val="0"/>
                  <w:marTop w:val="0"/>
                  <w:marBottom w:val="0"/>
                  <w:divBdr>
                    <w:top w:val="none" w:sz="0" w:space="0" w:color="auto"/>
                    <w:left w:val="none" w:sz="0" w:space="0" w:color="auto"/>
                    <w:bottom w:val="none" w:sz="0" w:space="0" w:color="auto"/>
                    <w:right w:val="none" w:sz="0" w:space="0" w:color="auto"/>
                  </w:divBdr>
                </w:div>
                <w:div w:id="977497173">
                  <w:marLeft w:val="480"/>
                  <w:marRight w:val="0"/>
                  <w:marTop w:val="0"/>
                  <w:marBottom w:val="0"/>
                  <w:divBdr>
                    <w:top w:val="none" w:sz="0" w:space="0" w:color="auto"/>
                    <w:left w:val="none" w:sz="0" w:space="0" w:color="auto"/>
                    <w:bottom w:val="none" w:sz="0" w:space="0" w:color="auto"/>
                    <w:right w:val="none" w:sz="0" w:space="0" w:color="auto"/>
                  </w:divBdr>
                </w:div>
                <w:div w:id="310671117">
                  <w:marLeft w:val="480"/>
                  <w:marRight w:val="0"/>
                  <w:marTop w:val="0"/>
                  <w:marBottom w:val="0"/>
                  <w:divBdr>
                    <w:top w:val="none" w:sz="0" w:space="0" w:color="auto"/>
                    <w:left w:val="none" w:sz="0" w:space="0" w:color="auto"/>
                    <w:bottom w:val="none" w:sz="0" w:space="0" w:color="auto"/>
                    <w:right w:val="none" w:sz="0" w:space="0" w:color="auto"/>
                  </w:divBdr>
                </w:div>
                <w:div w:id="1604915462">
                  <w:marLeft w:val="480"/>
                  <w:marRight w:val="0"/>
                  <w:marTop w:val="0"/>
                  <w:marBottom w:val="0"/>
                  <w:divBdr>
                    <w:top w:val="none" w:sz="0" w:space="0" w:color="auto"/>
                    <w:left w:val="none" w:sz="0" w:space="0" w:color="auto"/>
                    <w:bottom w:val="none" w:sz="0" w:space="0" w:color="auto"/>
                    <w:right w:val="none" w:sz="0" w:space="0" w:color="auto"/>
                  </w:divBdr>
                </w:div>
                <w:div w:id="589705358">
                  <w:marLeft w:val="480"/>
                  <w:marRight w:val="0"/>
                  <w:marTop w:val="0"/>
                  <w:marBottom w:val="0"/>
                  <w:divBdr>
                    <w:top w:val="none" w:sz="0" w:space="0" w:color="auto"/>
                    <w:left w:val="none" w:sz="0" w:space="0" w:color="auto"/>
                    <w:bottom w:val="none" w:sz="0" w:space="0" w:color="auto"/>
                    <w:right w:val="none" w:sz="0" w:space="0" w:color="auto"/>
                  </w:divBdr>
                </w:div>
                <w:div w:id="1306276568">
                  <w:marLeft w:val="480"/>
                  <w:marRight w:val="0"/>
                  <w:marTop w:val="0"/>
                  <w:marBottom w:val="0"/>
                  <w:divBdr>
                    <w:top w:val="none" w:sz="0" w:space="0" w:color="auto"/>
                    <w:left w:val="none" w:sz="0" w:space="0" w:color="auto"/>
                    <w:bottom w:val="none" w:sz="0" w:space="0" w:color="auto"/>
                    <w:right w:val="none" w:sz="0" w:space="0" w:color="auto"/>
                  </w:divBdr>
                </w:div>
                <w:div w:id="680427029">
                  <w:marLeft w:val="480"/>
                  <w:marRight w:val="0"/>
                  <w:marTop w:val="0"/>
                  <w:marBottom w:val="0"/>
                  <w:divBdr>
                    <w:top w:val="none" w:sz="0" w:space="0" w:color="auto"/>
                    <w:left w:val="none" w:sz="0" w:space="0" w:color="auto"/>
                    <w:bottom w:val="none" w:sz="0" w:space="0" w:color="auto"/>
                    <w:right w:val="none" w:sz="0" w:space="0" w:color="auto"/>
                  </w:divBdr>
                </w:div>
                <w:div w:id="147482038">
                  <w:marLeft w:val="480"/>
                  <w:marRight w:val="0"/>
                  <w:marTop w:val="0"/>
                  <w:marBottom w:val="0"/>
                  <w:divBdr>
                    <w:top w:val="none" w:sz="0" w:space="0" w:color="auto"/>
                    <w:left w:val="none" w:sz="0" w:space="0" w:color="auto"/>
                    <w:bottom w:val="none" w:sz="0" w:space="0" w:color="auto"/>
                    <w:right w:val="none" w:sz="0" w:space="0" w:color="auto"/>
                  </w:divBdr>
                </w:div>
                <w:div w:id="390470577">
                  <w:marLeft w:val="480"/>
                  <w:marRight w:val="0"/>
                  <w:marTop w:val="0"/>
                  <w:marBottom w:val="0"/>
                  <w:divBdr>
                    <w:top w:val="none" w:sz="0" w:space="0" w:color="auto"/>
                    <w:left w:val="none" w:sz="0" w:space="0" w:color="auto"/>
                    <w:bottom w:val="none" w:sz="0" w:space="0" w:color="auto"/>
                    <w:right w:val="none" w:sz="0" w:space="0" w:color="auto"/>
                  </w:divBdr>
                </w:div>
                <w:div w:id="1597136618">
                  <w:marLeft w:val="480"/>
                  <w:marRight w:val="0"/>
                  <w:marTop w:val="0"/>
                  <w:marBottom w:val="0"/>
                  <w:divBdr>
                    <w:top w:val="none" w:sz="0" w:space="0" w:color="auto"/>
                    <w:left w:val="none" w:sz="0" w:space="0" w:color="auto"/>
                    <w:bottom w:val="none" w:sz="0" w:space="0" w:color="auto"/>
                    <w:right w:val="none" w:sz="0" w:space="0" w:color="auto"/>
                  </w:divBdr>
                </w:div>
                <w:div w:id="1736010818">
                  <w:marLeft w:val="480"/>
                  <w:marRight w:val="0"/>
                  <w:marTop w:val="0"/>
                  <w:marBottom w:val="0"/>
                  <w:divBdr>
                    <w:top w:val="none" w:sz="0" w:space="0" w:color="auto"/>
                    <w:left w:val="none" w:sz="0" w:space="0" w:color="auto"/>
                    <w:bottom w:val="none" w:sz="0" w:space="0" w:color="auto"/>
                    <w:right w:val="none" w:sz="0" w:space="0" w:color="auto"/>
                  </w:divBdr>
                </w:div>
                <w:div w:id="1479954299">
                  <w:marLeft w:val="480"/>
                  <w:marRight w:val="0"/>
                  <w:marTop w:val="0"/>
                  <w:marBottom w:val="0"/>
                  <w:divBdr>
                    <w:top w:val="none" w:sz="0" w:space="0" w:color="auto"/>
                    <w:left w:val="none" w:sz="0" w:space="0" w:color="auto"/>
                    <w:bottom w:val="none" w:sz="0" w:space="0" w:color="auto"/>
                    <w:right w:val="none" w:sz="0" w:space="0" w:color="auto"/>
                  </w:divBdr>
                </w:div>
                <w:div w:id="967857459">
                  <w:marLeft w:val="480"/>
                  <w:marRight w:val="0"/>
                  <w:marTop w:val="0"/>
                  <w:marBottom w:val="0"/>
                  <w:divBdr>
                    <w:top w:val="none" w:sz="0" w:space="0" w:color="auto"/>
                    <w:left w:val="none" w:sz="0" w:space="0" w:color="auto"/>
                    <w:bottom w:val="none" w:sz="0" w:space="0" w:color="auto"/>
                    <w:right w:val="none" w:sz="0" w:space="0" w:color="auto"/>
                  </w:divBdr>
                </w:div>
                <w:div w:id="443620116">
                  <w:marLeft w:val="480"/>
                  <w:marRight w:val="0"/>
                  <w:marTop w:val="0"/>
                  <w:marBottom w:val="0"/>
                  <w:divBdr>
                    <w:top w:val="none" w:sz="0" w:space="0" w:color="auto"/>
                    <w:left w:val="none" w:sz="0" w:space="0" w:color="auto"/>
                    <w:bottom w:val="none" w:sz="0" w:space="0" w:color="auto"/>
                    <w:right w:val="none" w:sz="0" w:space="0" w:color="auto"/>
                  </w:divBdr>
                </w:div>
                <w:div w:id="1852336540">
                  <w:marLeft w:val="480"/>
                  <w:marRight w:val="0"/>
                  <w:marTop w:val="0"/>
                  <w:marBottom w:val="0"/>
                  <w:divBdr>
                    <w:top w:val="none" w:sz="0" w:space="0" w:color="auto"/>
                    <w:left w:val="none" w:sz="0" w:space="0" w:color="auto"/>
                    <w:bottom w:val="none" w:sz="0" w:space="0" w:color="auto"/>
                    <w:right w:val="none" w:sz="0" w:space="0" w:color="auto"/>
                  </w:divBdr>
                </w:div>
                <w:div w:id="1039085095">
                  <w:marLeft w:val="480"/>
                  <w:marRight w:val="0"/>
                  <w:marTop w:val="0"/>
                  <w:marBottom w:val="0"/>
                  <w:divBdr>
                    <w:top w:val="none" w:sz="0" w:space="0" w:color="auto"/>
                    <w:left w:val="none" w:sz="0" w:space="0" w:color="auto"/>
                    <w:bottom w:val="none" w:sz="0" w:space="0" w:color="auto"/>
                    <w:right w:val="none" w:sz="0" w:space="0" w:color="auto"/>
                  </w:divBdr>
                </w:div>
              </w:divsChild>
            </w:div>
            <w:div w:id="394552544">
              <w:marLeft w:val="0"/>
              <w:marRight w:val="0"/>
              <w:marTop w:val="0"/>
              <w:marBottom w:val="0"/>
              <w:divBdr>
                <w:top w:val="none" w:sz="0" w:space="0" w:color="auto"/>
                <w:left w:val="none" w:sz="0" w:space="0" w:color="auto"/>
                <w:bottom w:val="none" w:sz="0" w:space="0" w:color="auto"/>
                <w:right w:val="none" w:sz="0" w:space="0" w:color="auto"/>
              </w:divBdr>
              <w:divsChild>
                <w:div w:id="1895192102">
                  <w:marLeft w:val="480"/>
                  <w:marRight w:val="0"/>
                  <w:marTop w:val="0"/>
                  <w:marBottom w:val="0"/>
                  <w:divBdr>
                    <w:top w:val="none" w:sz="0" w:space="0" w:color="auto"/>
                    <w:left w:val="none" w:sz="0" w:space="0" w:color="auto"/>
                    <w:bottom w:val="none" w:sz="0" w:space="0" w:color="auto"/>
                    <w:right w:val="none" w:sz="0" w:space="0" w:color="auto"/>
                  </w:divBdr>
                </w:div>
                <w:div w:id="355693956">
                  <w:marLeft w:val="480"/>
                  <w:marRight w:val="0"/>
                  <w:marTop w:val="0"/>
                  <w:marBottom w:val="0"/>
                  <w:divBdr>
                    <w:top w:val="none" w:sz="0" w:space="0" w:color="auto"/>
                    <w:left w:val="none" w:sz="0" w:space="0" w:color="auto"/>
                    <w:bottom w:val="none" w:sz="0" w:space="0" w:color="auto"/>
                    <w:right w:val="none" w:sz="0" w:space="0" w:color="auto"/>
                  </w:divBdr>
                </w:div>
                <w:div w:id="3477875">
                  <w:marLeft w:val="480"/>
                  <w:marRight w:val="0"/>
                  <w:marTop w:val="0"/>
                  <w:marBottom w:val="0"/>
                  <w:divBdr>
                    <w:top w:val="none" w:sz="0" w:space="0" w:color="auto"/>
                    <w:left w:val="none" w:sz="0" w:space="0" w:color="auto"/>
                    <w:bottom w:val="none" w:sz="0" w:space="0" w:color="auto"/>
                    <w:right w:val="none" w:sz="0" w:space="0" w:color="auto"/>
                  </w:divBdr>
                </w:div>
                <w:div w:id="29185799">
                  <w:marLeft w:val="480"/>
                  <w:marRight w:val="0"/>
                  <w:marTop w:val="0"/>
                  <w:marBottom w:val="0"/>
                  <w:divBdr>
                    <w:top w:val="none" w:sz="0" w:space="0" w:color="auto"/>
                    <w:left w:val="none" w:sz="0" w:space="0" w:color="auto"/>
                    <w:bottom w:val="none" w:sz="0" w:space="0" w:color="auto"/>
                    <w:right w:val="none" w:sz="0" w:space="0" w:color="auto"/>
                  </w:divBdr>
                </w:div>
                <w:div w:id="1051222418">
                  <w:marLeft w:val="480"/>
                  <w:marRight w:val="0"/>
                  <w:marTop w:val="0"/>
                  <w:marBottom w:val="0"/>
                  <w:divBdr>
                    <w:top w:val="none" w:sz="0" w:space="0" w:color="auto"/>
                    <w:left w:val="none" w:sz="0" w:space="0" w:color="auto"/>
                    <w:bottom w:val="none" w:sz="0" w:space="0" w:color="auto"/>
                    <w:right w:val="none" w:sz="0" w:space="0" w:color="auto"/>
                  </w:divBdr>
                </w:div>
                <w:div w:id="900213676">
                  <w:marLeft w:val="480"/>
                  <w:marRight w:val="0"/>
                  <w:marTop w:val="0"/>
                  <w:marBottom w:val="0"/>
                  <w:divBdr>
                    <w:top w:val="none" w:sz="0" w:space="0" w:color="auto"/>
                    <w:left w:val="none" w:sz="0" w:space="0" w:color="auto"/>
                    <w:bottom w:val="none" w:sz="0" w:space="0" w:color="auto"/>
                    <w:right w:val="none" w:sz="0" w:space="0" w:color="auto"/>
                  </w:divBdr>
                </w:div>
                <w:div w:id="1806661189">
                  <w:marLeft w:val="480"/>
                  <w:marRight w:val="0"/>
                  <w:marTop w:val="0"/>
                  <w:marBottom w:val="0"/>
                  <w:divBdr>
                    <w:top w:val="none" w:sz="0" w:space="0" w:color="auto"/>
                    <w:left w:val="none" w:sz="0" w:space="0" w:color="auto"/>
                    <w:bottom w:val="none" w:sz="0" w:space="0" w:color="auto"/>
                    <w:right w:val="none" w:sz="0" w:space="0" w:color="auto"/>
                  </w:divBdr>
                </w:div>
                <w:div w:id="1329598054">
                  <w:marLeft w:val="480"/>
                  <w:marRight w:val="0"/>
                  <w:marTop w:val="0"/>
                  <w:marBottom w:val="0"/>
                  <w:divBdr>
                    <w:top w:val="none" w:sz="0" w:space="0" w:color="auto"/>
                    <w:left w:val="none" w:sz="0" w:space="0" w:color="auto"/>
                    <w:bottom w:val="none" w:sz="0" w:space="0" w:color="auto"/>
                    <w:right w:val="none" w:sz="0" w:space="0" w:color="auto"/>
                  </w:divBdr>
                </w:div>
                <w:div w:id="1685014205">
                  <w:marLeft w:val="480"/>
                  <w:marRight w:val="0"/>
                  <w:marTop w:val="0"/>
                  <w:marBottom w:val="0"/>
                  <w:divBdr>
                    <w:top w:val="none" w:sz="0" w:space="0" w:color="auto"/>
                    <w:left w:val="none" w:sz="0" w:space="0" w:color="auto"/>
                    <w:bottom w:val="none" w:sz="0" w:space="0" w:color="auto"/>
                    <w:right w:val="none" w:sz="0" w:space="0" w:color="auto"/>
                  </w:divBdr>
                </w:div>
                <w:div w:id="1319189724">
                  <w:marLeft w:val="480"/>
                  <w:marRight w:val="0"/>
                  <w:marTop w:val="0"/>
                  <w:marBottom w:val="0"/>
                  <w:divBdr>
                    <w:top w:val="none" w:sz="0" w:space="0" w:color="auto"/>
                    <w:left w:val="none" w:sz="0" w:space="0" w:color="auto"/>
                    <w:bottom w:val="none" w:sz="0" w:space="0" w:color="auto"/>
                    <w:right w:val="none" w:sz="0" w:space="0" w:color="auto"/>
                  </w:divBdr>
                </w:div>
                <w:div w:id="1848903592">
                  <w:marLeft w:val="480"/>
                  <w:marRight w:val="0"/>
                  <w:marTop w:val="0"/>
                  <w:marBottom w:val="0"/>
                  <w:divBdr>
                    <w:top w:val="none" w:sz="0" w:space="0" w:color="auto"/>
                    <w:left w:val="none" w:sz="0" w:space="0" w:color="auto"/>
                    <w:bottom w:val="none" w:sz="0" w:space="0" w:color="auto"/>
                    <w:right w:val="none" w:sz="0" w:space="0" w:color="auto"/>
                  </w:divBdr>
                </w:div>
                <w:div w:id="824588194">
                  <w:marLeft w:val="480"/>
                  <w:marRight w:val="0"/>
                  <w:marTop w:val="0"/>
                  <w:marBottom w:val="0"/>
                  <w:divBdr>
                    <w:top w:val="none" w:sz="0" w:space="0" w:color="auto"/>
                    <w:left w:val="none" w:sz="0" w:space="0" w:color="auto"/>
                    <w:bottom w:val="none" w:sz="0" w:space="0" w:color="auto"/>
                    <w:right w:val="none" w:sz="0" w:space="0" w:color="auto"/>
                  </w:divBdr>
                </w:div>
                <w:div w:id="1394159074">
                  <w:marLeft w:val="480"/>
                  <w:marRight w:val="0"/>
                  <w:marTop w:val="0"/>
                  <w:marBottom w:val="0"/>
                  <w:divBdr>
                    <w:top w:val="none" w:sz="0" w:space="0" w:color="auto"/>
                    <w:left w:val="none" w:sz="0" w:space="0" w:color="auto"/>
                    <w:bottom w:val="none" w:sz="0" w:space="0" w:color="auto"/>
                    <w:right w:val="none" w:sz="0" w:space="0" w:color="auto"/>
                  </w:divBdr>
                </w:div>
                <w:div w:id="1602028805">
                  <w:marLeft w:val="480"/>
                  <w:marRight w:val="0"/>
                  <w:marTop w:val="0"/>
                  <w:marBottom w:val="0"/>
                  <w:divBdr>
                    <w:top w:val="none" w:sz="0" w:space="0" w:color="auto"/>
                    <w:left w:val="none" w:sz="0" w:space="0" w:color="auto"/>
                    <w:bottom w:val="none" w:sz="0" w:space="0" w:color="auto"/>
                    <w:right w:val="none" w:sz="0" w:space="0" w:color="auto"/>
                  </w:divBdr>
                </w:div>
                <w:div w:id="320936816">
                  <w:marLeft w:val="480"/>
                  <w:marRight w:val="0"/>
                  <w:marTop w:val="0"/>
                  <w:marBottom w:val="0"/>
                  <w:divBdr>
                    <w:top w:val="none" w:sz="0" w:space="0" w:color="auto"/>
                    <w:left w:val="none" w:sz="0" w:space="0" w:color="auto"/>
                    <w:bottom w:val="none" w:sz="0" w:space="0" w:color="auto"/>
                    <w:right w:val="none" w:sz="0" w:space="0" w:color="auto"/>
                  </w:divBdr>
                </w:div>
                <w:div w:id="573662110">
                  <w:marLeft w:val="480"/>
                  <w:marRight w:val="0"/>
                  <w:marTop w:val="0"/>
                  <w:marBottom w:val="0"/>
                  <w:divBdr>
                    <w:top w:val="none" w:sz="0" w:space="0" w:color="auto"/>
                    <w:left w:val="none" w:sz="0" w:space="0" w:color="auto"/>
                    <w:bottom w:val="none" w:sz="0" w:space="0" w:color="auto"/>
                    <w:right w:val="none" w:sz="0" w:space="0" w:color="auto"/>
                  </w:divBdr>
                </w:div>
                <w:div w:id="1485849705">
                  <w:marLeft w:val="480"/>
                  <w:marRight w:val="0"/>
                  <w:marTop w:val="0"/>
                  <w:marBottom w:val="0"/>
                  <w:divBdr>
                    <w:top w:val="none" w:sz="0" w:space="0" w:color="auto"/>
                    <w:left w:val="none" w:sz="0" w:space="0" w:color="auto"/>
                    <w:bottom w:val="none" w:sz="0" w:space="0" w:color="auto"/>
                    <w:right w:val="none" w:sz="0" w:space="0" w:color="auto"/>
                  </w:divBdr>
                </w:div>
                <w:div w:id="433746276">
                  <w:marLeft w:val="480"/>
                  <w:marRight w:val="0"/>
                  <w:marTop w:val="0"/>
                  <w:marBottom w:val="0"/>
                  <w:divBdr>
                    <w:top w:val="none" w:sz="0" w:space="0" w:color="auto"/>
                    <w:left w:val="none" w:sz="0" w:space="0" w:color="auto"/>
                    <w:bottom w:val="none" w:sz="0" w:space="0" w:color="auto"/>
                    <w:right w:val="none" w:sz="0" w:space="0" w:color="auto"/>
                  </w:divBdr>
                </w:div>
                <w:div w:id="566650866">
                  <w:marLeft w:val="480"/>
                  <w:marRight w:val="0"/>
                  <w:marTop w:val="0"/>
                  <w:marBottom w:val="0"/>
                  <w:divBdr>
                    <w:top w:val="none" w:sz="0" w:space="0" w:color="auto"/>
                    <w:left w:val="none" w:sz="0" w:space="0" w:color="auto"/>
                    <w:bottom w:val="none" w:sz="0" w:space="0" w:color="auto"/>
                    <w:right w:val="none" w:sz="0" w:space="0" w:color="auto"/>
                  </w:divBdr>
                </w:div>
                <w:div w:id="1391423047">
                  <w:marLeft w:val="480"/>
                  <w:marRight w:val="0"/>
                  <w:marTop w:val="0"/>
                  <w:marBottom w:val="0"/>
                  <w:divBdr>
                    <w:top w:val="none" w:sz="0" w:space="0" w:color="auto"/>
                    <w:left w:val="none" w:sz="0" w:space="0" w:color="auto"/>
                    <w:bottom w:val="none" w:sz="0" w:space="0" w:color="auto"/>
                    <w:right w:val="none" w:sz="0" w:space="0" w:color="auto"/>
                  </w:divBdr>
                </w:div>
                <w:div w:id="1089304821">
                  <w:marLeft w:val="480"/>
                  <w:marRight w:val="0"/>
                  <w:marTop w:val="0"/>
                  <w:marBottom w:val="0"/>
                  <w:divBdr>
                    <w:top w:val="none" w:sz="0" w:space="0" w:color="auto"/>
                    <w:left w:val="none" w:sz="0" w:space="0" w:color="auto"/>
                    <w:bottom w:val="none" w:sz="0" w:space="0" w:color="auto"/>
                    <w:right w:val="none" w:sz="0" w:space="0" w:color="auto"/>
                  </w:divBdr>
                </w:div>
                <w:div w:id="161551693">
                  <w:marLeft w:val="480"/>
                  <w:marRight w:val="0"/>
                  <w:marTop w:val="0"/>
                  <w:marBottom w:val="0"/>
                  <w:divBdr>
                    <w:top w:val="none" w:sz="0" w:space="0" w:color="auto"/>
                    <w:left w:val="none" w:sz="0" w:space="0" w:color="auto"/>
                    <w:bottom w:val="none" w:sz="0" w:space="0" w:color="auto"/>
                    <w:right w:val="none" w:sz="0" w:space="0" w:color="auto"/>
                  </w:divBdr>
                </w:div>
                <w:div w:id="1228958019">
                  <w:marLeft w:val="480"/>
                  <w:marRight w:val="0"/>
                  <w:marTop w:val="0"/>
                  <w:marBottom w:val="0"/>
                  <w:divBdr>
                    <w:top w:val="none" w:sz="0" w:space="0" w:color="auto"/>
                    <w:left w:val="none" w:sz="0" w:space="0" w:color="auto"/>
                    <w:bottom w:val="none" w:sz="0" w:space="0" w:color="auto"/>
                    <w:right w:val="none" w:sz="0" w:space="0" w:color="auto"/>
                  </w:divBdr>
                </w:div>
                <w:div w:id="1774394919">
                  <w:marLeft w:val="480"/>
                  <w:marRight w:val="0"/>
                  <w:marTop w:val="0"/>
                  <w:marBottom w:val="0"/>
                  <w:divBdr>
                    <w:top w:val="none" w:sz="0" w:space="0" w:color="auto"/>
                    <w:left w:val="none" w:sz="0" w:space="0" w:color="auto"/>
                    <w:bottom w:val="none" w:sz="0" w:space="0" w:color="auto"/>
                    <w:right w:val="none" w:sz="0" w:space="0" w:color="auto"/>
                  </w:divBdr>
                </w:div>
                <w:div w:id="1074015533">
                  <w:marLeft w:val="480"/>
                  <w:marRight w:val="0"/>
                  <w:marTop w:val="0"/>
                  <w:marBottom w:val="0"/>
                  <w:divBdr>
                    <w:top w:val="none" w:sz="0" w:space="0" w:color="auto"/>
                    <w:left w:val="none" w:sz="0" w:space="0" w:color="auto"/>
                    <w:bottom w:val="none" w:sz="0" w:space="0" w:color="auto"/>
                    <w:right w:val="none" w:sz="0" w:space="0" w:color="auto"/>
                  </w:divBdr>
                </w:div>
                <w:div w:id="723216981">
                  <w:marLeft w:val="480"/>
                  <w:marRight w:val="0"/>
                  <w:marTop w:val="0"/>
                  <w:marBottom w:val="0"/>
                  <w:divBdr>
                    <w:top w:val="none" w:sz="0" w:space="0" w:color="auto"/>
                    <w:left w:val="none" w:sz="0" w:space="0" w:color="auto"/>
                    <w:bottom w:val="none" w:sz="0" w:space="0" w:color="auto"/>
                    <w:right w:val="none" w:sz="0" w:space="0" w:color="auto"/>
                  </w:divBdr>
                </w:div>
                <w:div w:id="2010787148">
                  <w:marLeft w:val="480"/>
                  <w:marRight w:val="0"/>
                  <w:marTop w:val="0"/>
                  <w:marBottom w:val="0"/>
                  <w:divBdr>
                    <w:top w:val="none" w:sz="0" w:space="0" w:color="auto"/>
                    <w:left w:val="none" w:sz="0" w:space="0" w:color="auto"/>
                    <w:bottom w:val="none" w:sz="0" w:space="0" w:color="auto"/>
                    <w:right w:val="none" w:sz="0" w:space="0" w:color="auto"/>
                  </w:divBdr>
                </w:div>
                <w:div w:id="1233739627">
                  <w:marLeft w:val="480"/>
                  <w:marRight w:val="0"/>
                  <w:marTop w:val="0"/>
                  <w:marBottom w:val="0"/>
                  <w:divBdr>
                    <w:top w:val="none" w:sz="0" w:space="0" w:color="auto"/>
                    <w:left w:val="none" w:sz="0" w:space="0" w:color="auto"/>
                    <w:bottom w:val="none" w:sz="0" w:space="0" w:color="auto"/>
                    <w:right w:val="none" w:sz="0" w:space="0" w:color="auto"/>
                  </w:divBdr>
                </w:div>
                <w:div w:id="691955957">
                  <w:marLeft w:val="480"/>
                  <w:marRight w:val="0"/>
                  <w:marTop w:val="0"/>
                  <w:marBottom w:val="0"/>
                  <w:divBdr>
                    <w:top w:val="none" w:sz="0" w:space="0" w:color="auto"/>
                    <w:left w:val="none" w:sz="0" w:space="0" w:color="auto"/>
                    <w:bottom w:val="none" w:sz="0" w:space="0" w:color="auto"/>
                    <w:right w:val="none" w:sz="0" w:space="0" w:color="auto"/>
                  </w:divBdr>
                </w:div>
                <w:div w:id="761878899">
                  <w:marLeft w:val="480"/>
                  <w:marRight w:val="0"/>
                  <w:marTop w:val="0"/>
                  <w:marBottom w:val="0"/>
                  <w:divBdr>
                    <w:top w:val="none" w:sz="0" w:space="0" w:color="auto"/>
                    <w:left w:val="none" w:sz="0" w:space="0" w:color="auto"/>
                    <w:bottom w:val="none" w:sz="0" w:space="0" w:color="auto"/>
                    <w:right w:val="none" w:sz="0" w:space="0" w:color="auto"/>
                  </w:divBdr>
                </w:div>
                <w:div w:id="542253655">
                  <w:marLeft w:val="480"/>
                  <w:marRight w:val="0"/>
                  <w:marTop w:val="0"/>
                  <w:marBottom w:val="0"/>
                  <w:divBdr>
                    <w:top w:val="none" w:sz="0" w:space="0" w:color="auto"/>
                    <w:left w:val="none" w:sz="0" w:space="0" w:color="auto"/>
                    <w:bottom w:val="none" w:sz="0" w:space="0" w:color="auto"/>
                    <w:right w:val="none" w:sz="0" w:space="0" w:color="auto"/>
                  </w:divBdr>
                </w:div>
                <w:div w:id="21130120">
                  <w:marLeft w:val="480"/>
                  <w:marRight w:val="0"/>
                  <w:marTop w:val="0"/>
                  <w:marBottom w:val="0"/>
                  <w:divBdr>
                    <w:top w:val="none" w:sz="0" w:space="0" w:color="auto"/>
                    <w:left w:val="none" w:sz="0" w:space="0" w:color="auto"/>
                    <w:bottom w:val="none" w:sz="0" w:space="0" w:color="auto"/>
                    <w:right w:val="none" w:sz="0" w:space="0" w:color="auto"/>
                  </w:divBdr>
                </w:div>
                <w:div w:id="1632440820">
                  <w:marLeft w:val="480"/>
                  <w:marRight w:val="0"/>
                  <w:marTop w:val="0"/>
                  <w:marBottom w:val="0"/>
                  <w:divBdr>
                    <w:top w:val="none" w:sz="0" w:space="0" w:color="auto"/>
                    <w:left w:val="none" w:sz="0" w:space="0" w:color="auto"/>
                    <w:bottom w:val="none" w:sz="0" w:space="0" w:color="auto"/>
                    <w:right w:val="none" w:sz="0" w:space="0" w:color="auto"/>
                  </w:divBdr>
                </w:div>
                <w:div w:id="1431857026">
                  <w:marLeft w:val="480"/>
                  <w:marRight w:val="0"/>
                  <w:marTop w:val="0"/>
                  <w:marBottom w:val="0"/>
                  <w:divBdr>
                    <w:top w:val="none" w:sz="0" w:space="0" w:color="auto"/>
                    <w:left w:val="none" w:sz="0" w:space="0" w:color="auto"/>
                    <w:bottom w:val="none" w:sz="0" w:space="0" w:color="auto"/>
                    <w:right w:val="none" w:sz="0" w:space="0" w:color="auto"/>
                  </w:divBdr>
                </w:div>
                <w:div w:id="336352526">
                  <w:marLeft w:val="480"/>
                  <w:marRight w:val="0"/>
                  <w:marTop w:val="0"/>
                  <w:marBottom w:val="0"/>
                  <w:divBdr>
                    <w:top w:val="none" w:sz="0" w:space="0" w:color="auto"/>
                    <w:left w:val="none" w:sz="0" w:space="0" w:color="auto"/>
                    <w:bottom w:val="none" w:sz="0" w:space="0" w:color="auto"/>
                    <w:right w:val="none" w:sz="0" w:space="0" w:color="auto"/>
                  </w:divBdr>
                </w:div>
                <w:div w:id="648486716">
                  <w:marLeft w:val="480"/>
                  <w:marRight w:val="0"/>
                  <w:marTop w:val="0"/>
                  <w:marBottom w:val="0"/>
                  <w:divBdr>
                    <w:top w:val="none" w:sz="0" w:space="0" w:color="auto"/>
                    <w:left w:val="none" w:sz="0" w:space="0" w:color="auto"/>
                    <w:bottom w:val="none" w:sz="0" w:space="0" w:color="auto"/>
                    <w:right w:val="none" w:sz="0" w:space="0" w:color="auto"/>
                  </w:divBdr>
                </w:div>
                <w:div w:id="1532575447">
                  <w:marLeft w:val="480"/>
                  <w:marRight w:val="0"/>
                  <w:marTop w:val="0"/>
                  <w:marBottom w:val="0"/>
                  <w:divBdr>
                    <w:top w:val="none" w:sz="0" w:space="0" w:color="auto"/>
                    <w:left w:val="none" w:sz="0" w:space="0" w:color="auto"/>
                    <w:bottom w:val="none" w:sz="0" w:space="0" w:color="auto"/>
                    <w:right w:val="none" w:sz="0" w:space="0" w:color="auto"/>
                  </w:divBdr>
                </w:div>
                <w:div w:id="1724399822">
                  <w:marLeft w:val="480"/>
                  <w:marRight w:val="0"/>
                  <w:marTop w:val="0"/>
                  <w:marBottom w:val="0"/>
                  <w:divBdr>
                    <w:top w:val="none" w:sz="0" w:space="0" w:color="auto"/>
                    <w:left w:val="none" w:sz="0" w:space="0" w:color="auto"/>
                    <w:bottom w:val="none" w:sz="0" w:space="0" w:color="auto"/>
                    <w:right w:val="none" w:sz="0" w:space="0" w:color="auto"/>
                  </w:divBdr>
                </w:div>
                <w:div w:id="1175222422">
                  <w:marLeft w:val="480"/>
                  <w:marRight w:val="0"/>
                  <w:marTop w:val="0"/>
                  <w:marBottom w:val="0"/>
                  <w:divBdr>
                    <w:top w:val="none" w:sz="0" w:space="0" w:color="auto"/>
                    <w:left w:val="none" w:sz="0" w:space="0" w:color="auto"/>
                    <w:bottom w:val="none" w:sz="0" w:space="0" w:color="auto"/>
                    <w:right w:val="none" w:sz="0" w:space="0" w:color="auto"/>
                  </w:divBdr>
                </w:div>
                <w:div w:id="848911057">
                  <w:marLeft w:val="480"/>
                  <w:marRight w:val="0"/>
                  <w:marTop w:val="0"/>
                  <w:marBottom w:val="0"/>
                  <w:divBdr>
                    <w:top w:val="none" w:sz="0" w:space="0" w:color="auto"/>
                    <w:left w:val="none" w:sz="0" w:space="0" w:color="auto"/>
                    <w:bottom w:val="none" w:sz="0" w:space="0" w:color="auto"/>
                    <w:right w:val="none" w:sz="0" w:space="0" w:color="auto"/>
                  </w:divBdr>
                </w:div>
                <w:div w:id="675424471">
                  <w:marLeft w:val="480"/>
                  <w:marRight w:val="0"/>
                  <w:marTop w:val="0"/>
                  <w:marBottom w:val="0"/>
                  <w:divBdr>
                    <w:top w:val="none" w:sz="0" w:space="0" w:color="auto"/>
                    <w:left w:val="none" w:sz="0" w:space="0" w:color="auto"/>
                    <w:bottom w:val="none" w:sz="0" w:space="0" w:color="auto"/>
                    <w:right w:val="none" w:sz="0" w:space="0" w:color="auto"/>
                  </w:divBdr>
                </w:div>
                <w:div w:id="1369531646">
                  <w:marLeft w:val="480"/>
                  <w:marRight w:val="0"/>
                  <w:marTop w:val="0"/>
                  <w:marBottom w:val="0"/>
                  <w:divBdr>
                    <w:top w:val="none" w:sz="0" w:space="0" w:color="auto"/>
                    <w:left w:val="none" w:sz="0" w:space="0" w:color="auto"/>
                    <w:bottom w:val="none" w:sz="0" w:space="0" w:color="auto"/>
                    <w:right w:val="none" w:sz="0" w:space="0" w:color="auto"/>
                  </w:divBdr>
                </w:div>
                <w:div w:id="2117171337">
                  <w:marLeft w:val="480"/>
                  <w:marRight w:val="0"/>
                  <w:marTop w:val="0"/>
                  <w:marBottom w:val="0"/>
                  <w:divBdr>
                    <w:top w:val="none" w:sz="0" w:space="0" w:color="auto"/>
                    <w:left w:val="none" w:sz="0" w:space="0" w:color="auto"/>
                    <w:bottom w:val="none" w:sz="0" w:space="0" w:color="auto"/>
                    <w:right w:val="none" w:sz="0" w:space="0" w:color="auto"/>
                  </w:divBdr>
                </w:div>
                <w:div w:id="1251505225">
                  <w:marLeft w:val="480"/>
                  <w:marRight w:val="0"/>
                  <w:marTop w:val="0"/>
                  <w:marBottom w:val="0"/>
                  <w:divBdr>
                    <w:top w:val="none" w:sz="0" w:space="0" w:color="auto"/>
                    <w:left w:val="none" w:sz="0" w:space="0" w:color="auto"/>
                    <w:bottom w:val="none" w:sz="0" w:space="0" w:color="auto"/>
                    <w:right w:val="none" w:sz="0" w:space="0" w:color="auto"/>
                  </w:divBdr>
                </w:div>
                <w:div w:id="1205943759">
                  <w:marLeft w:val="480"/>
                  <w:marRight w:val="0"/>
                  <w:marTop w:val="0"/>
                  <w:marBottom w:val="0"/>
                  <w:divBdr>
                    <w:top w:val="none" w:sz="0" w:space="0" w:color="auto"/>
                    <w:left w:val="none" w:sz="0" w:space="0" w:color="auto"/>
                    <w:bottom w:val="none" w:sz="0" w:space="0" w:color="auto"/>
                    <w:right w:val="none" w:sz="0" w:space="0" w:color="auto"/>
                  </w:divBdr>
                </w:div>
                <w:div w:id="1343705113">
                  <w:marLeft w:val="480"/>
                  <w:marRight w:val="0"/>
                  <w:marTop w:val="0"/>
                  <w:marBottom w:val="0"/>
                  <w:divBdr>
                    <w:top w:val="none" w:sz="0" w:space="0" w:color="auto"/>
                    <w:left w:val="none" w:sz="0" w:space="0" w:color="auto"/>
                    <w:bottom w:val="none" w:sz="0" w:space="0" w:color="auto"/>
                    <w:right w:val="none" w:sz="0" w:space="0" w:color="auto"/>
                  </w:divBdr>
                </w:div>
                <w:div w:id="1612861359">
                  <w:marLeft w:val="480"/>
                  <w:marRight w:val="0"/>
                  <w:marTop w:val="0"/>
                  <w:marBottom w:val="0"/>
                  <w:divBdr>
                    <w:top w:val="none" w:sz="0" w:space="0" w:color="auto"/>
                    <w:left w:val="none" w:sz="0" w:space="0" w:color="auto"/>
                    <w:bottom w:val="none" w:sz="0" w:space="0" w:color="auto"/>
                    <w:right w:val="none" w:sz="0" w:space="0" w:color="auto"/>
                  </w:divBdr>
                </w:div>
                <w:div w:id="14506553">
                  <w:marLeft w:val="480"/>
                  <w:marRight w:val="0"/>
                  <w:marTop w:val="0"/>
                  <w:marBottom w:val="0"/>
                  <w:divBdr>
                    <w:top w:val="none" w:sz="0" w:space="0" w:color="auto"/>
                    <w:left w:val="none" w:sz="0" w:space="0" w:color="auto"/>
                    <w:bottom w:val="none" w:sz="0" w:space="0" w:color="auto"/>
                    <w:right w:val="none" w:sz="0" w:space="0" w:color="auto"/>
                  </w:divBdr>
                </w:div>
                <w:div w:id="1444106247">
                  <w:marLeft w:val="480"/>
                  <w:marRight w:val="0"/>
                  <w:marTop w:val="0"/>
                  <w:marBottom w:val="0"/>
                  <w:divBdr>
                    <w:top w:val="none" w:sz="0" w:space="0" w:color="auto"/>
                    <w:left w:val="none" w:sz="0" w:space="0" w:color="auto"/>
                    <w:bottom w:val="none" w:sz="0" w:space="0" w:color="auto"/>
                    <w:right w:val="none" w:sz="0" w:space="0" w:color="auto"/>
                  </w:divBdr>
                </w:div>
                <w:div w:id="986472935">
                  <w:marLeft w:val="480"/>
                  <w:marRight w:val="0"/>
                  <w:marTop w:val="0"/>
                  <w:marBottom w:val="0"/>
                  <w:divBdr>
                    <w:top w:val="none" w:sz="0" w:space="0" w:color="auto"/>
                    <w:left w:val="none" w:sz="0" w:space="0" w:color="auto"/>
                    <w:bottom w:val="none" w:sz="0" w:space="0" w:color="auto"/>
                    <w:right w:val="none" w:sz="0" w:space="0" w:color="auto"/>
                  </w:divBdr>
                </w:div>
                <w:div w:id="303781389">
                  <w:marLeft w:val="480"/>
                  <w:marRight w:val="0"/>
                  <w:marTop w:val="0"/>
                  <w:marBottom w:val="0"/>
                  <w:divBdr>
                    <w:top w:val="none" w:sz="0" w:space="0" w:color="auto"/>
                    <w:left w:val="none" w:sz="0" w:space="0" w:color="auto"/>
                    <w:bottom w:val="none" w:sz="0" w:space="0" w:color="auto"/>
                    <w:right w:val="none" w:sz="0" w:space="0" w:color="auto"/>
                  </w:divBdr>
                </w:div>
                <w:div w:id="1493448493">
                  <w:marLeft w:val="480"/>
                  <w:marRight w:val="0"/>
                  <w:marTop w:val="0"/>
                  <w:marBottom w:val="0"/>
                  <w:divBdr>
                    <w:top w:val="none" w:sz="0" w:space="0" w:color="auto"/>
                    <w:left w:val="none" w:sz="0" w:space="0" w:color="auto"/>
                    <w:bottom w:val="none" w:sz="0" w:space="0" w:color="auto"/>
                    <w:right w:val="none" w:sz="0" w:space="0" w:color="auto"/>
                  </w:divBdr>
                </w:div>
                <w:div w:id="1373387284">
                  <w:marLeft w:val="480"/>
                  <w:marRight w:val="0"/>
                  <w:marTop w:val="0"/>
                  <w:marBottom w:val="0"/>
                  <w:divBdr>
                    <w:top w:val="none" w:sz="0" w:space="0" w:color="auto"/>
                    <w:left w:val="none" w:sz="0" w:space="0" w:color="auto"/>
                    <w:bottom w:val="none" w:sz="0" w:space="0" w:color="auto"/>
                    <w:right w:val="none" w:sz="0" w:space="0" w:color="auto"/>
                  </w:divBdr>
                </w:div>
                <w:div w:id="837158945">
                  <w:marLeft w:val="480"/>
                  <w:marRight w:val="0"/>
                  <w:marTop w:val="0"/>
                  <w:marBottom w:val="0"/>
                  <w:divBdr>
                    <w:top w:val="none" w:sz="0" w:space="0" w:color="auto"/>
                    <w:left w:val="none" w:sz="0" w:space="0" w:color="auto"/>
                    <w:bottom w:val="none" w:sz="0" w:space="0" w:color="auto"/>
                    <w:right w:val="none" w:sz="0" w:space="0" w:color="auto"/>
                  </w:divBdr>
                </w:div>
                <w:div w:id="1540388873">
                  <w:marLeft w:val="480"/>
                  <w:marRight w:val="0"/>
                  <w:marTop w:val="0"/>
                  <w:marBottom w:val="0"/>
                  <w:divBdr>
                    <w:top w:val="none" w:sz="0" w:space="0" w:color="auto"/>
                    <w:left w:val="none" w:sz="0" w:space="0" w:color="auto"/>
                    <w:bottom w:val="none" w:sz="0" w:space="0" w:color="auto"/>
                    <w:right w:val="none" w:sz="0" w:space="0" w:color="auto"/>
                  </w:divBdr>
                </w:div>
              </w:divsChild>
            </w:div>
            <w:div w:id="1155033040">
              <w:marLeft w:val="0"/>
              <w:marRight w:val="0"/>
              <w:marTop w:val="0"/>
              <w:marBottom w:val="0"/>
              <w:divBdr>
                <w:top w:val="none" w:sz="0" w:space="0" w:color="auto"/>
                <w:left w:val="none" w:sz="0" w:space="0" w:color="auto"/>
                <w:bottom w:val="none" w:sz="0" w:space="0" w:color="auto"/>
                <w:right w:val="none" w:sz="0" w:space="0" w:color="auto"/>
              </w:divBdr>
              <w:divsChild>
                <w:div w:id="1321689719">
                  <w:marLeft w:val="480"/>
                  <w:marRight w:val="0"/>
                  <w:marTop w:val="0"/>
                  <w:marBottom w:val="0"/>
                  <w:divBdr>
                    <w:top w:val="none" w:sz="0" w:space="0" w:color="auto"/>
                    <w:left w:val="none" w:sz="0" w:space="0" w:color="auto"/>
                    <w:bottom w:val="none" w:sz="0" w:space="0" w:color="auto"/>
                    <w:right w:val="none" w:sz="0" w:space="0" w:color="auto"/>
                  </w:divBdr>
                </w:div>
                <w:div w:id="375856655">
                  <w:marLeft w:val="480"/>
                  <w:marRight w:val="0"/>
                  <w:marTop w:val="0"/>
                  <w:marBottom w:val="0"/>
                  <w:divBdr>
                    <w:top w:val="none" w:sz="0" w:space="0" w:color="auto"/>
                    <w:left w:val="none" w:sz="0" w:space="0" w:color="auto"/>
                    <w:bottom w:val="none" w:sz="0" w:space="0" w:color="auto"/>
                    <w:right w:val="none" w:sz="0" w:space="0" w:color="auto"/>
                  </w:divBdr>
                </w:div>
                <w:div w:id="1084035904">
                  <w:marLeft w:val="480"/>
                  <w:marRight w:val="0"/>
                  <w:marTop w:val="0"/>
                  <w:marBottom w:val="0"/>
                  <w:divBdr>
                    <w:top w:val="none" w:sz="0" w:space="0" w:color="auto"/>
                    <w:left w:val="none" w:sz="0" w:space="0" w:color="auto"/>
                    <w:bottom w:val="none" w:sz="0" w:space="0" w:color="auto"/>
                    <w:right w:val="none" w:sz="0" w:space="0" w:color="auto"/>
                  </w:divBdr>
                </w:div>
                <w:div w:id="2071269147">
                  <w:marLeft w:val="480"/>
                  <w:marRight w:val="0"/>
                  <w:marTop w:val="0"/>
                  <w:marBottom w:val="0"/>
                  <w:divBdr>
                    <w:top w:val="none" w:sz="0" w:space="0" w:color="auto"/>
                    <w:left w:val="none" w:sz="0" w:space="0" w:color="auto"/>
                    <w:bottom w:val="none" w:sz="0" w:space="0" w:color="auto"/>
                    <w:right w:val="none" w:sz="0" w:space="0" w:color="auto"/>
                  </w:divBdr>
                </w:div>
                <w:div w:id="2013602338">
                  <w:marLeft w:val="480"/>
                  <w:marRight w:val="0"/>
                  <w:marTop w:val="0"/>
                  <w:marBottom w:val="0"/>
                  <w:divBdr>
                    <w:top w:val="none" w:sz="0" w:space="0" w:color="auto"/>
                    <w:left w:val="none" w:sz="0" w:space="0" w:color="auto"/>
                    <w:bottom w:val="none" w:sz="0" w:space="0" w:color="auto"/>
                    <w:right w:val="none" w:sz="0" w:space="0" w:color="auto"/>
                  </w:divBdr>
                </w:div>
                <w:div w:id="246579126">
                  <w:marLeft w:val="480"/>
                  <w:marRight w:val="0"/>
                  <w:marTop w:val="0"/>
                  <w:marBottom w:val="0"/>
                  <w:divBdr>
                    <w:top w:val="none" w:sz="0" w:space="0" w:color="auto"/>
                    <w:left w:val="none" w:sz="0" w:space="0" w:color="auto"/>
                    <w:bottom w:val="none" w:sz="0" w:space="0" w:color="auto"/>
                    <w:right w:val="none" w:sz="0" w:space="0" w:color="auto"/>
                  </w:divBdr>
                </w:div>
                <w:div w:id="571158629">
                  <w:marLeft w:val="480"/>
                  <w:marRight w:val="0"/>
                  <w:marTop w:val="0"/>
                  <w:marBottom w:val="0"/>
                  <w:divBdr>
                    <w:top w:val="none" w:sz="0" w:space="0" w:color="auto"/>
                    <w:left w:val="none" w:sz="0" w:space="0" w:color="auto"/>
                    <w:bottom w:val="none" w:sz="0" w:space="0" w:color="auto"/>
                    <w:right w:val="none" w:sz="0" w:space="0" w:color="auto"/>
                  </w:divBdr>
                </w:div>
                <w:div w:id="761268574">
                  <w:marLeft w:val="480"/>
                  <w:marRight w:val="0"/>
                  <w:marTop w:val="0"/>
                  <w:marBottom w:val="0"/>
                  <w:divBdr>
                    <w:top w:val="none" w:sz="0" w:space="0" w:color="auto"/>
                    <w:left w:val="none" w:sz="0" w:space="0" w:color="auto"/>
                    <w:bottom w:val="none" w:sz="0" w:space="0" w:color="auto"/>
                    <w:right w:val="none" w:sz="0" w:space="0" w:color="auto"/>
                  </w:divBdr>
                </w:div>
                <w:div w:id="1636829610">
                  <w:marLeft w:val="480"/>
                  <w:marRight w:val="0"/>
                  <w:marTop w:val="0"/>
                  <w:marBottom w:val="0"/>
                  <w:divBdr>
                    <w:top w:val="none" w:sz="0" w:space="0" w:color="auto"/>
                    <w:left w:val="none" w:sz="0" w:space="0" w:color="auto"/>
                    <w:bottom w:val="none" w:sz="0" w:space="0" w:color="auto"/>
                    <w:right w:val="none" w:sz="0" w:space="0" w:color="auto"/>
                  </w:divBdr>
                </w:div>
                <w:div w:id="1090272475">
                  <w:marLeft w:val="480"/>
                  <w:marRight w:val="0"/>
                  <w:marTop w:val="0"/>
                  <w:marBottom w:val="0"/>
                  <w:divBdr>
                    <w:top w:val="none" w:sz="0" w:space="0" w:color="auto"/>
                    <w:left w:val="none" w:sz="0" w:space="0" w:color="auto"/>
                    <w:bottom w:val="none" w:sz="0" w:space="0" w:color="auto"/>
                    <w:right w:val="none" w:sz="0" w:space="0" w:color="auto"/>
                  </w:divBdr>
                </w:div>
                <w:div w:id="1160001300">
                  <w:marLeft w:val="480"/>
                  <w:marRight w:val="0"/>
                  <w:marTop w:val="0"/>
                  <w:marBottom w:val="0"/>
                  <w:divBdr>
                    <w:top w:val="none" w:sz="0" w:space="0" w:color="auto"/>
                    <w:left w:val="none" w:sz="0" w:space="0" w:color="auto"/>
                    <w:bottom w:val="none" w:sz="0" w:space="0" w:color="auto"/>
                    <w:right w:val="none" w:sz="0" w:space="0" w:color="auto"/>
                  </w:divBdr>
                </w:div>
                <w:div w:id="381755923">
                  <w:marLeft w:val="480"/>
                  <w:marRight w:val="0"/>
                  <w:marTop w:val="0"/>
                  <w:marBottom w:val="0"/>
                  <w:divBdr>
                    <w:top w:val="none" w:sz="0" w:space="0" w:color="auto"/>
                    <w:left w:val="none" w:sz="0" w:space="0" w:color="auto"/>
                    <w:bottom w:val="none" w:sz="0" w:space="0" w:color="auto"/>
                    <w:right w:val="none" w:sz="0" w:space="0" w:color="auto"/>
                  </w:divBdr>
                </w:div>
                <w:div w:id="1321234377">
                  <w:marLeft w:val="480"/>
                  <w:marRight w:val="0"/>
                  <w:marTop w:val="0"/>
                  <w:marBottom w:val="0"/>
                  <w:divBdr>
                    <w:top w:val="none" w:sz="0" w:space="0" w:color="auto"/>
                    <w:left w:val="none" w:sz="0" w:space="0" w:color="auto"/>
                    <w:bottom w:val="none" w:sz="0" w:space="0" w:color="auto"/>
                    <w:right w:val="none" w:sz="0" w:space="0" w:color="auto"/>
                  </w:divBdr>
                </w:div>
                <w:div w:id="586767079">
                  <w:marLeft w:val="480"/>
                  <w:marRight w:val="0"/>
                  <w:marTop w:val="0"/>
                  <w:marBottom w:val="0"/>
                  <w:divBdr>
                    <w:top w:val="none" w:sz="0" w:space="0" w:color="auto"/>
                    <w:left w:val="none" w:sz="0" w:space="0" w:color="auto"/>
                    <w:bottom w:val="none" w:sz="0" w:space="0" w:color="auto"/>
                    <w:right w:val="none" w:sz="0" w:space="0" w:color="auto"/>
                  </w:divBdr>
                </w:div>
                <w:div w:id="2032411422">
                  <w:marLeft w:val="480"/>
                  <w:marRight w:val="0"/>
                  <w:marTop w:val="0"/>
                  <w:marBottom w:val="0"/>
                  <w:divBdr>
                    <w:top w:val="none" w:sz="0" w:space="0" w:color="auto"/>
                    <w:left w:val="none" w:sz="0" w:space="0" w:color="auto"/>
                    <w:bottom w:val="none" w:sz="0" w:space="0" w:color="auto"/>
                    <w:right w:val="none" w:sz="0" w:space="0" w:color="auto"/>
                  </w:divBdr>
                </w:div>
                <w:div w:id="1202208448">
                  <w:marLeft w:val="480"/>
                  <w:marRight w:val="0"/>
                  <w:marTop w:val="0"/>
                  <w:marBottom w:val="0"/>
                  <w:divBdr>
                    <w:top w:val="none" w:sz="0" w:space="0" w:color="auto"/>
                    <w:left w:val="none" w:sz="0" w:space="0" w:color="auto"/>
                    <w:bottom w:val="none" w:sz="0" w:space="0" w:color="auto"/>
                    <w:right w:val="none" w:sz="0" w:space="0" w:color="auto"/>
                  </w:divBdr>
                </w:div>
                <w:div w:id="1429347304">
                  <w:marLeft w:val="480"/>
                  <w:marRight w:val="0"/>
                  <w:marTop w:val="0"/>
                  <w:marBottom w:val="0"/>
                  <w:divBdr>
                    <w:top w:val="none" w:sz="0" w:space="0" w:color="auto"/>
                    <w:left w:val="none" w:sz="0" w:space="0" w:color="auto"/>
                    <w:bottom w:val="none" w:sz="0" w:space="0" w:color="auto"/>
                    <w:right w:val="none" w:sz="0" w:space="0" w:color="auto"/>
                  </w:divBdr>
                </w:div>
                <w:div w:id="557205349">
                  <w:marLeft w:val="480"/>
                  <w:marRight w:val="0"/>
                  <w:marTop w:val="0"/>
                  <w:marBottom w:val="0"/>
                  <w:divBdr>
                    <w:top w:val="none" w:sz="0" w:space="0" w:color="auto"/>
                    <w:left w:val="none" w:sz="0" w:space="0" w:color="auto"/>
                    <w:bottom w:val="none" w:sz="0" w:space="0" w:color="auto"/>
                    <w:right w:val="none" w:sz="0" w:space="0" w:color="auto"/>
                  </w:divBdr>
                </w:div>
                <w:div w:id="412825276">
                  <w:marLeft w:val="480"/>
                  <w:marRight w:val="0"/>
                  <w:marTop w:val="0"/>
                  <w:marBottom w:val="0"/>
                  <w:divBdr>
                    <w:top w:val="none" w:sz="0" w:space="0" w:color="auto"/>
                    <w:left w:val="none" w:sz="0" w:space="0" w:color="auto"/>
                    <w:bottom w:val="none" w:sz="0" w:space="0" w:color="auto"/>
                    <w:right w:val="none" w:sz="0" w:space="0" w:color="auto"/>
                  </w:divBdr>
                </w:div>
                <w:div w:id="1368487902">
                  <w:marLeft w:val="480"/>
                  <w:marRight w:val="0"/>
                  <w:marTop w:val="0"/>
                  <w:marBottom w:val="0"/>
                  <w:divBdr>
                    <w:top w:val="none" w:sz="0" w:space="0" w:color="auto"/>
                    <w:left w:val="none" w:sz="0" w:space="0" w:color="auto"/>
                    <w:bottom w:val="none" w:sz="0" w:space="0" w:color="auto"/>
                    <w:right w:val="none" w:sz="0" w:space="0" w:color="auto"/>
                  </w:divBdr>
                </w:div>
                <w:div w:id="713236151">
                  <w:marLeft w:val="480"/>
                  <w:marRight w:val="0"/>
                  <w:marTop w:val="0"/>
                  <w:marBottom w:val="0"/>
                  <w:divBdr>
                    <w:top w:val="none" w:sz="0" w:space="0" w:color="auto"/>
                    <w:left w:val="none" w:sz="0" w:space="0" w:color="auto"/>
                    <w:bottom w:val="none" w:sz="0" w:space="0" w:color="auto"/>
                    <w:right w:val="none" w:sz="0" w:space="0" w:color="auto"/>
                  </w:divBdr>
                </w:div>
                <w:div w:id="1735279807">
                  <w:marLeft w:val="480"/>
                  <w:marRight w:val="0"/>
                  <w:marTop w:val="0"/>
                  <w:marBottom w:val="0"/>
                  <w:divBdr>
                    <w:top w:val="none" w:sz="0" w:space="0" w:color="auto"/>
                    <w:left w:val="none" w:sz="0" w:space="0" w:color="auto"/>
                    <w:bottom w:val="none" w:sz="0" w:space="0" w:color="auto"/>
                    <w:right w:val="none" w:sz="0" w:space="0" w:color="auto"/>
                  </w:divBdr>
                </w:div>
                <w:div w:id="2007316496">
                  <w:marLeft w:val="480"/>
                  <w:marRight w:val="0"/>
                  <w:marTop w:val="0"/>
                  <w:marBottom w:val="0"/>
                  <w:divBdr>
                    <w:top w:val="none" w:sz="0" w:space="0" w:color="auto"/>
                    <w:left w:val="none" w:sz="0" w:space="0" w:color="auto"/>
                    <w:bottom w:val="none" w:sz="0" w:space="0" w:color="auto"/>
                    <w:right w:val="none" w:sz="0" w:space="0" w:color="auto"/>
                  </w:divBdr>
                </w:div>
                <w:div w:id="1499955012">
                  <w:marLeft w:val="480"/>
                  <w:marRight w:val="0"/>
                  <w:marTop w:val="0"/>
                  <w:marBottom w:val="0"/>
                  <w:divBdr>
                    <w:top w:val="none" w:sz="0" w:space="0" w:color="auto"/>
                    <w:left w:val="none" w:sz="0" w:space="0" w:color="auto"/>
                    <w:bottom w:val="none" w:sz="0" w:space="0" w:color="auto"/>
                    <w:right w:val="none" w:sz="0" w:space="0" w:color="auto"/>
                  </w:divBdr>
                </w:div>
                <w:div w:id="1854805948">
                  <w:marLeft w:val="480"/>
                  <w:marRight w:val="0"/>
                  <w:marTop w:val="0"/>
                  <w:marBottom w:val="0"/>
                  <w:divBdr>
                    <w:top w:val="none" w:sz="0" w:space="0" w:color="auto"/>
                    <w:left w:val="none" w:sz="0" w:space="0" w:color="auto"/>
                    <w:bottom w:val="none" w:sz="0" w:space="0" w:color="auto"/>
                    <w:right w:val="none" w:sz="0" w:space="0" w:color="auto"/>
                  </w:divBdr>
                </w:div>
                <w:div w:id="286741210">
                  <w:marLeft w:val="480"/>
                  <w:marRight w:val="0"/>
                  <w:marTop w:val="0"/>
                  <w:marBottom w:val="0"/>
                  <w:divBdr>
                    <w:top w:val="none" w:sz="0" w:space="0" w:color="auto"/>
                    <w:left w:val="none" w:sz="0" w:space="0" w:color="auto"/>
                    <w:bottom w:val="none" w:sz="0" w:space="0" w:color="auto"/>
                    <w:right w:val="none" w:sz="0" w:space="0" w:color="auto"/>
                  </w:divBdr>
                </w:div>
                <w:div w:id="86192841">
                  <w:marLeft w:val="480"/>
                  <w:marRight w:val="0"/>
                  <w:marTop w:val="0"/>
                  <w:marBottom w:val="0"/>
                  <w:divBdr>
                    <w:top w:val="none" w:sz="0" w:space="0" w:color="auto"/>
                    <w:left w:val="none" w:sz="0" w:space="0" w:color="auto"/>
                    <w:bottom w:val="none" w:sz="0" w:space="0" w:color="auto"/>
                    <w:right w:val="none" w:sz="0" w:space="0" w:color="auto"/>
                  </w:divBdr>
                </w:div>
                <w:div w:id="1345980596">
                  <w:marLeft w:val="480"/>
                  <w:marRight w:val="0"/>
                  <w:marTop w:val="0"/>
                  <w:marBottom w:val="0"/>
                  <w:divBdr>
                    <w:top w:val="none" w:sz="0" w:space="0" w:color="auto"/>
                    <w:left w:val="none" w:sz="0" w:space="0" w:color="auto"/>
                    <w:bottom w:val="none" w:sz="0" w:space="0" w:color="auto"/>
                    <w:right w:val="none" w:sz="0" w:space="0" w:color="auto"/>
                  </w:divBdr>
                </w:div>
                <w:div w:id="2031880527">
                  <w:marLeft w:val="480"/>
                  <w:marRight w:val="0"/>
                  <w:marTop w:val="0"/>
                  <w:marBottom w:val="0"/>
                  <w:divBdr>
                    <w:top w:val="none" w:sz="0" w:space="0" w:color="auto"/>
                    <w:left w:val="none" w:sz="0" w:space="0" w:color="auto"/>
                    <w:bottom w:val="none" w:sz="0" w:space="0" w:color="auto"/>
                    <w:right w:val="none" w:sz="0" w:space="0" w:color="auto"/>
                  </w:divBdr>
                </w:div>
                <w:div w:id="718169749">
                  <w:marLeft w:val="480"/>
                  <w:marRight w:val="0"/>
                  <w:marTop w:val="0"/>
                  <w:marBottom w:val="0"/>
                  <w:divBdr>
                    <w:top w:val="none" w:sz="0" w:space="0" w:color="auto"/>
                    <w:left w:val="none" w:sz="0" w:space="0" w:color="auto"/>
                    <w:bottom w:val="none" w:sz="0" w:space="0" w:color="auto"/>
                    <w:right w:val="none" w:sz="0" w:space="0" w:color="auto"/>
                  </w:divBdr>
                </w:div>
                <w:div w:id="136529464">
                  <w:marLeft w:val="480"/>
                  <w:marRight w:val="0"/>
                  <w:marTop w:val="0"/>
                  <w:marBottom w:val="0"/>
                  <w:divBdr>
                    <w:top w:val="none" w:sz="0" w:space="0" w:color="auto"/>
                    <w:left w:val="none" w:sz="0" w:space="0" w:color="auto"/>
                    <w:bottom w:val="none" w:sz="0" w:space="0" w:color="auto"/>
                    <w:right w:val="none" w:sz="0" w:space="0" w:color="auto"/>
                  </w:divBdr>
                </w:div>
                <w:div w:id="1993366386">
                  <w:marLeft w:val="480"/>
                  <w:marRight w:val="0"/>
                  <w:marTop w:val="0"/>
                  <w:marBottom w:val="0"/>
                  <w:divBdr>
                    <w:top w:val="none" w:sz="0" w:space="0" w:color="auto"/>
                    <w:left w:val="none" w:sz="0" w:space="0" w:color="auto"/>
                    <w:bottom w:val="none" w:sz="0" w:space="0" w:color="auto"/>
                    <w:right w:val="none" w:sz="0" w:space="0" w:color="auto"/>
                  </w:divBdr>
                </w:div>
                <w:div w:id="917518617">
                  <w:marLeft w:val="480"/>
                  <w:marRight w:val="0"/>
                  <w:marTop w:val="0"/>
                  <w:marBottom w:val="0"/>
                  <w:divBdr>
                    <w:top w:val="none" w:sz="0" w:space="0" w:color="auto"/>
                    <w:left w:val="none" w:sz="0" w:space="0" w:color="auto"/>
                    <w:bottom w:val="none" w:sz="0" w:space="0" w:color="auto"/>
                    <w:right w:val="none" w:sz="0" w:space="0" w:color="auto"/>
                  </w:divBdr>
                </w:div>
                <w:div w:id="240801693">
                  <w:marLeft w:val="480"/>
                  <w:marRight w:val="0"/>
                  <w:marTop w:val="0"/>
                  <w:marBottom w:val="0"/>
                  <w:divBdr>
                    <w:top w:val="none" w:sz="0" w:space="0" w:color="auto"/>
                    <w:left w:val="none" w:sz="0" w:space="0" w:color="auto"/>
                    <w:bottom w:val="none" w:sz="0" w:space="0" w:color="auto"/>
                    <w:right w:val="none" w:sz="0" w:space="0" w:color="auto"/>
                  </w:divBdr>
                </w:div>
                <w:div w:id="1139569844">
                  <w:marLeft w:val="480"/>
                  <w:marRight w:val="0"/>
                  <w:marTop w:val="0"/>
                  <w:marBottom w:val="0"/>
                  <w:divBdr>
                    <w:top w:val="none" w:sz="0" w:space="0" w:color="auto"/>
                    <w:left w:val="none" w:sz="0" w:space="0" w:color="auto"/>
                    <w:bottom w:val="none" w:sz="0" w:space="0" w:color="auto"/>
                    <w:right w:val="none" w:sz="0" w:space="0" w:color="auto"/>
                  </w:divBdr>
                </w:div>
                <w:div w:id="1242984906">
                  <w:marLeft w:val="480"/>
                  <w:marRight w:val="0"/>
                  <w:marTop w:val="0"/>
                  <w:marBottom w:val="0"/>
                  <w:divBdr>
                    <w:top w:val="none" w:sz="0" w:space="0" w:color="auto"/>
                    <w:left w:val="none" w:sz="0" w:space="0" w:color="auto"/>
                    <w:bottom w:val="none" w:sz="0" w:space="0" w:color="auto"/>
                    <w:right w:val="none" w:sz="0" w:space="0" w:color="auto"/>
                  </w:divBdr>
                </w:div>
                <w:div w:id="1970476782">
                  <w:marLeft w:val="480"/>
                  <w:marRight w:val="0"/>
                  <w:marTop w:val="0"/>
                  <w:marBottom w:val="0"/>
                  <w:divBdr>
                    <w:top w:val="none" w:sz="0" w:space="0" w:color="auto"/>
                    <w:left w:val="none" w:sz="0" w:space="0" w:color="auto"/>
                    <w:bottom w:val="none" w:sz="0" w:space="0" w:color="auto"/>
                    <w:right w:val="none" w:sz="0" w:space="0" w:color="auto"/>
                  </w:divBdr>
                </w:div>
                <w:div w:id="1072432108">
                  <w:marLeft w:val="480"/>
                  <w:marRight w:val="0"/>
                  <w:marTop w:val="0"/>
                  <w:marBottom w:val="0"/>
                  <w:divBdr>
                    <w:top w:val="none" w:sz="0" w:space="0" w:color="auto"/>
                    <w:left w:val="none" w:sz="0" w:space="0" w:color="auto"/>
                    <w:bottom w:val="none" w:sz="0" w:space="0" w:color="auto"/>
                    <w:right w:val="none" w:sz="0" w:space="0" w:color="auto"/>
                  </w:divBdr>
                </w:div>
                <w:div w:id="2088451140">
                  <w:marLeft w:val="480"/>
                  <w:marRight w:val="0"/>
                  <w:marTop w:val="0"/>
                  <w:marBottom w:val="0"/>
                  <w:divBdr>
                    <w:top w:val="none" w:sz="0" w:space="0" w:color="auto"/>
                    <w:left w:val="none" w:sz="0" w:space="0" w:color="auto"/>
                    <w:bottom w:val="none" w:sz="0" w:space="0" w:color="auto"/>
                    <w:right w:val="none" w:sz="0" w:space="0" w:color="auto"/>
                  </w:divBdr>
                </w:div>
                <w:div w:id="397359643">
                  <w:marLeft w:val="480"/>
                  <w:marRight w:val="0"/>
                  <w:marTop w:val="0"/>
                  <w:marBottom w:val="0"/>
                  <w:divBdr>
                    <w:top w:val="none" w:sz="0" w:space="0" w:color="auto"/>
                    <w:left w:val="none" w:sz="0" w:space="0" w:color="auto"/>
                    <w:bottom w:val="none" w:sz="0" w:space="0" w:color="auto"/>
                    <w:right w:val="none" w:sz="0" w:space="0" w:color="auto"/>
                  </w:divBdr>
                </w:div>
                <w:div w:id="1088577719">
                  <w:marLeft w:val="480"/>
                  <w:marRight w:val="0"/>
                  <w:marTop w:val="0"/>
                  <w:marBottom w:val="0"/>
                  <w:divBdr>
                    <w:top w:val="none" w:sz="0" w:space="0" w:color="auto"/>
                    <w:left w:val="none" w:sz="0" w:space="0" w:color="auto"/>
                    <w:bottom w:val="none" w:sz="0" w:space="0" w:color="auto"/>
                    <w:right w:val="none" w:sz="0" w:space="0" w:color="auto"/>
                  </w:divBdr>
                </w:div>
                <w:div w:id="1986931746">
                  <w:marLeft w:val="480"/>
                  <w:marRight w:val="0"/>
                  <w:marTop w:val="0"/>
                  <w:marBottom w:val="0"/>
                  <w:divBdr>
                    <w:top w:val="none" w:sz="0" w:space="0" w:color="auto"/>
                    <w:left w:val="none" w:sz="0" w:space="0" w:color="auto"/>
                    <w:bottom w:val="none" w:sz="0" w:space="0" w:color="auto"/>
                    <w:right w:val="none" w:sz="0" w:space="0" w:color="auto"/>
                  </w:divBdr>
                </w:div>
                <w:div w:id="593708322">
                  <w:marLeft w:val="480"/>
                  <w:marRight w:val="0"/>
                  <w:marTop w:val="0"/>
                  <w:marBottom w:val="0"/>
                  <w:divBdr>
                    <w:top w:val="none" w:sz="0" w:space="0" w:color="auto"/>
                    <w:left w:val="none" w:sz="0" w:space="0" w:color="auto"/>
                    <w:bottom w:val="none" w:sz="0" w:space="0" w:color="auto"/>
                    <w:right w:val="none" w:sz="0" w:space="0" w:color="auto"/>
                  </w:divBdr>
                </w:div>
                <w:div w:id="1446459469">
                  <w:marLeft w:val="480"/>
                  <w:marRight w:val="0"/>
                  <w:marTop w:val="0"/>
                  <w:marBottom w:val="0"/>
                  <w:divBdr>
                    <w:top w:val="none" w:sz="0" w:space="0" w:color="auto"/>
                    <w:left w:val="none" w:sz="0" w:space="0" w:color="auto"/>
                    <w:bottom w:val="none" w:sz="0" w:space="0" w:color="auto"/>
                    <w:right w:val="none" w:sz="0" w:space="0" w:color="auto"/>
                  </w:divBdr>
                </w:div>
                <w:div w:id="160774352">
                  <w:marLeft w:val="480"/>
                  <w:marRight w:val="0"/>
                  <w:marTop w:val="0"/>
                  <w:marBottom w:val="0"/>
                  <w:divBdr>
                    <w:top w:val="none" w:sz="0" w:space="0" w:color="auto"/>
                    <w:left w:val="none" w:sz="0" w:space="0" w:color="auto"/>
                    <w:bottom w:val="none" w:sz="0" w:space="0" w:color="auto"/>
                    <w:right w:val="none" w:sz="0" w:space="0" w:color="auto"/>
                  </w:divBdr>
                </w:div>
                <w:div w:id="403844100">
                  <w:marLeft w:val="480"/>
                  <w:marRight w:val="0"/>
                  <w:marTop w:val="0"/>
                  <w:marBottom w:val="0"/>
                  <w:divBdr>
                    <w:top w:val="none" w:sz="0" w:space="0" w:color="auto"/>
                    <w:left w:val="none" w:sz="0" w:space="0" w:color="auto"/>
                    <w:bottom w:val="none" w:sz="0" w:space="0" w:color="auto"/>
                    <w:right w:val="none" w:sz="0" w:space="0" w:color="auto"/>
                  </w:divBdr>
                </w:div>
                <w:div w:id="927151661">
                  <w:marLeft w:val="480"/>
                  <w:marRight w:val="0"/>
                  <w:marTop w:val="0"/>
                  <w:marBottom w:val="0"/>
                  <w:divBdr>
                    <w:top w:val="none" w:sz="0" w:space="0" w:color="auto"/>
                    <w:left w:val="none" w:sz="0" w:space="0" w:color="auto"/>
                    <w:bottom w:val="none" w:sz="0" w:space="0" w:color="auto"/>
                    <w:right w:val="none" w:sz="0" w:space="0" w:color="auto"/>
                  </w:divBdr>
                </w:div>
                <w:div w:id="1784878939">
                  <w:marLeft w:val="480"/>
                  <w:marRight w:val="0"/>
                  <w:marTop w:val="0"/>
                  <w:marBottom w:val="0"/>
                  <w:divBdr>
                    <w:top w:val="none" w:sz="0" w:space="0" w:color="auto"/>
                    <w:left w:val="none" w:sz="0" w:space="0" w:color="auto"/>
                    <w:bottom w:val="none" w:sz="0" w:space="0" w:color="auto"/>
                    <w:right w:val="none" w:sz="0" w:space="0" w:color="auto"/>
                  </w:divBdr>
                </w:div>
                <w:div w:id="433020019">
                  <w:marLeft w:val="480"/>
                  <w:marRight w:val="0"/>
                  <w:marTop w:val="0"/>
                  <w:marBottom w:val="0"/>
                  <w:divBdr>
                    <w:top w:val="none" w:sz="0" w:space="0" w:color="auto"/>
                    <w:left w:val="none" w:sz="0" w:space="0" w:color="auto"/>
                    <w:bottom w:val="none" w:sz="0" w:space="0" w:color="auto"/>
                    <w:right w:val="none" w:sz="0" w:space="0" w:color="auto"/>
                  </w:divBdr>
                </w:div>
                <w:div w:id="1376075619">
                  <w:marLeft w:val="480"/>
                  <w:marRight w:val="0"/>
                  <w:marTop w:val="0"/>
                  <w:marBottom w:val="0"/>
                  <w:divBdr>
                    <w:top w:val="none" w:sz="0" w:space="0" w:color="auto"/>
                    <w:left w:val="none" w:sz="0" w:space="0" w:color="auto"/>
                    <w:bottom w:val="none" w:sz="0" w:space="0" w:color="auto"/>
                    <w:right w:val="none" w:sz="0" w:space="0" w:color="auto"/>
                  </w:divBdr>
                </w:div>
                <w:div w:id="1585798826">
                  <w:marLeft w:val="480"/>
                  <w:marRight w:val="0"/>
                  <w:marTop w:val="0"/>
                  <w:marBottom w:val="0"/>
                  <w:divBdr>
                    <w:top w:val="none" w:sz="0" w:space="0" w:color="auto"/>
                    <w:left w:val="none" w:sz="0" w:space="0" w:color="auto"/>
                    <w:bottom w:val="none" w:sz="0" w:space="0" w:color="auto"/>
                    <w:right w:val="none" w:sz="0" w:space="0" w:color="auto"/>
                  </w:divBdr>
                </w:div>
                <w:div w:id="1169061085">
                  <w:marLeft w:val="480"/>
                  <w:marRight w:val="0"/>
                  <w:marTop w:val="0"/>
                  <w:marBottom w:val="0"/>
                  <w:divBdr>
                    <w:top w:val="none" w:sz="0" w:space="0" w:color="auto"/>
                    <w:left w:val="none" w:sz="0" w:space="0" w:color="auto"/>
                    <w:bottom w:val="none" w:sz="0" w:space="0" w:color="auto"/>
                    <w:right w:val="none" w:sz="0" w:space="0" w:color="auto"/>
                  </w:divBdr>
                </w:div>
                <w:div w:id="1891720645">
                  <w:marLeft w:val="480"/>
                  <w:marRight w:val="0"/>
                  <w:marTop w:val="0"/>
                  <w:marBottom w:val="0"/>
                  <w:divBdr>
                    <w:top w:val="none" w:sz="0" w:space="0" w:color="auto"/>
                    <w:left w:val="none" w:sz="0" w:space="0" w:color="auto"/>
                    <w:bottom w:val="none" w:sz="0" w:space="0" w:color="auto"/>
                    <w:right w:val="none" w:sz="0" w:space="0" w:color="auto"/>
                  </w:divBdr>
                </w:div>
                <w:div w:id="2063752333">
                  <w:marLeft w:val="480"/>
                  <w:marRight w:val="0"/>
                  <w:marTop w:val="0"/>
                  <w:marBottom w:val="0"/>
                  <w:divBdr>
                    <w:top w:val="none" w:sz="0" w:space="0" w:color="auto"/>
                    <w:left w:val="none" w:sz="0" w:space="0" w:color="auto"/>
                    <w:bottom w:val="none" w:sz="0" w:space="0" w:color="auto"/>
                    <w:right w:val="none" w:sz="0" w:space="0" w:color="auto"/>
                  </w:divBdr>
                </w:div>
                <w:div w:id="574389672">
                  <w:marLeft w:val="480"/>
                  <w:marRight w:val="0"/>
                  <w:marTop w:val="0"/>
                  <w:marBottom w:val="0"/>
                  <w:divBdr>
                    <w:top w:val="none" w:sz="0" w:space="0" w:color="auto"/>
                    <w:left w:val="none" w:sz="0" w:space="0" w:color="auto"/>
                    <w:bottom w:val="none" w:sz="0" w:space="0" w:color="auto"/>
                    <w:right w:val="none" w:sz="0" w:space="0" w:color="auto"/>
                  </w:divBdr>
                </w:div>
              </w:divsChild>
            </w:div>
            <w:div w:id="434860765">
              <w:marLeft w:val="0"/>
              <w:marRight w:val="0"/>
              <w:marTop w:val="0"/>
              <w:marBottom w:val="0"/>
              <w:divBdr>
                <w:top w:val="none" w:sz="0" w:space="0" w:color="auto"/>
                <w:left w:val="none" w:sz="0" w:space="0" w:color="auto"/>
                <w:bottom w:val="none" w:sz="0" w:space="0" w:color="auto"/>
                <w:right w:val="none" w:sz="0" w:space="0" w:color="auto"/>
              </w:divBdr>
              <w:divsChild>
                <w:div w:id="1480921748">
                  <w:marLeft w:val="480"/>
                  <w:marRight w:val="0"/>
                  <w:marTop w:val="0"/>
                  <w:marBottom w:val="0"/>
                  <w:divBdr>
                    <w:top w:val="none" w:sz="0" w:space="0" w:color="auto"/>
                    <w:left w:val="none" w:sz="0" w:space="0" w:color="auto"/>
                    <w:bottom w:val="none" w:sz="0" w:space="0" w:color="auto"/>
                    <w:right w:val="none" w:sz="0" w:space="0" w:color="auto"/>
                  </w:divBdr>
                </w:div>
                <w:div w:id="863445997">
                  <w:marLeft w:val="480"/>
                  <w:marRight w:val="0"/>
                  <w:marTop w:val="0"/>
                  <w:marBottom w:val="0"/>
                  <w:divBdr>
                    <w:top w:val="none" w:sz="0" w:space="0" w:color="auto"/>
                    <w:left w:val="none" w:sz="0" w:space="0" w:color="auto"/>
                    <w:bottom w:val="none" w:sz="0" w:space="0" w:color="auto"/>
                    <w:right w:val="none" w:sz="0" w:space="0" w:color="auto"/>
                  </w:divBdr>
                </w:div>
                <w:div w:id="1488858244">
                  <w:marLeft w:val="480"/>
                  <w:marRight w:val="0"/>
                  <w:marTop w:val="0"/>
                  <w:marBottom w:val="0"/>
                  <w:divBdr>
                    <w:top w:val="none" w:sz="0" w:space="0" w:color="auto"/>
                    <w:left w:val="none" w:sz="0" w:space="0" w:color="auto"/>
                    <w:bottom w:val="none" w:sz="0" w:space="0" w:color="auto"/>
                    <w:right w:val="none" w:sz="0" w:space="0" w:color="auto"/>
                  </w:divBdr>
                </w:div>
                <w:div w:id="1251155210">
                  <w:marLeft w:val="480"/>
                  <w:marRight w:val="0"/>
                  <w:marTop w:val="0"/>
                  <w:marBottom w:val="0"/>
                  <w:divBdr>
                    <w:top w:val="none" w:sz="0" w:space="0" w:color="auto"/>
                    <w:left w:val="none" w:sz="0" w:space="0" w:color="auto"/>
                    <w:bottom w:val="none" w:sz="0" w:space="0" w:color="auto"/>
                    <w:right w:val="none" w:sz="0" w:space="0" w:color="auto"/>
                  </w:divBdr>
                </w:div>
                <w:div w:id="333067113">
                  <w:marLeft w:val="480"/>
                  <w:marRight w:val="0"/>
                  <w:marTop w:val="0"/>
                  <w:marBottom w:val="0"/>
                  <w:divBdr>
                    <w:top w:val="none" w:sz="0" w:space="0" w:color="auto"/>
                    <w:left w:val="none" w:sz="0" w:space="0" w:color="auto"/>
                    <w:bottom w:val="none" w:sz="0" w:space="0" w:color="auto"/>
                    <w:right w:val="none" w:sz="0" w:space="0" w:color="auto"/>
                  </w:divBdr>
                </w:div>
                <w:div w:id="1367608307">
                  <w:marLeft w:val="480"/>
                  <w:marRight w:val="0"/>
                  <w:marTop w:val="0"/>
                  <w:marBottom w:val="0"/>
                  <w:divBdr>
                    <w:top w:val="none" w:sz="0" w:space="0" w:color="auto"/>
                    <w:left w:val="none" w:sz="0" w:space="0" w:color="auto"/>
                    <w:bottom w:val="none" w:sz="0" w:space="0" w:color="auto"/>
                    <w:right w:val="none" w:sz="0" w:space="0" w:color="auto"/>
                  </w:divBdr>
                </w:div>
                <w:div w:id="1654800181">
                  <w:marLeft w:val="480"/>
                  <w:marRight w:val="0"/>
                  <w:marTop w:val="0"/>
                  <w:marBottom w:val="0"/>
                  <w:divBdr>
                    <w:top w:val="none" w:sz="0" w:space="0" w:color="auto"/>
                    <w:left w:val="none" w:sz="0" w:space="0" w:color="auto"/>
                    <w:bottom w:val="none" w:sz="0" w:space="0" w:color="auto"/>
                    <w:right w:val="none" w:sz="0" w:space="0" w:color="auto"/>
                  </w:divBdr>
                </w:div>
                <w:div w:id="2121756934">
                  <w:marLeft w:val="480"/>
                  <w:marRight w:val="0"/>
                  <w:marTop w:val="0"/>
                  <w:marBottom w:val="0"/>
                  <w:divBdr>
                    <w:top w:val="none" w:sz="0" w:space="0" w:color="auto"/>
                    <w:left w:val="none" w:sz="0" w:space="0" w:color="auto"/>
                    <w:bottom w:val="none" w:sz="0" w:space="0" w:color="auto"/>
                    <w:right w:val="none" w:sz="0" w:space="0" w:color="auto"/>
                  </w:divBdr>
                </w:div>
                <w:div w:id="565142443">
                  <w:marLeft w:val="480"/>
                  <w:marRight w:val="0"/>
                  <w:marTop w:val="0"/>
                  <w:marBottom w:val="0"/>
                  <w:divBdr>
                    <w:top w:val="none" w:sz="0" w:space="0" w:color="auto"/>
                    <w:left w:val="none" w:sz="0" w:space="0" w:color="auto"/>
                    <w:bottom w:val="none" w:sz="0" w:space="0" w:color="auto"/>
                    <w:right w:val="none" w:sz="0" w:space="0" w:color="auto"/>
                  </w:divBdr>
                </w:div>
                <w:div w:id="902645615">
                  <w:marLeft w:val="480"/>
                  <w:marRight w:val="0"/>
                  <w:marTop w:val="0"/>
                  <w:marBottom w:val="0"/>
                  <w:divBdr>
                    <w:top w:val="none" w:sz="0" w:space="0" w:color="auto"/>
                    <w:left w:val="none" w:sz="0" w:space="0" w:color="auto"/>
                    <w:bottom w:val="none" w:sz="0" w:space="0" w:color="auto"/>
                    <w:right w:val="none" w:sz="0" w:space="0" w:color="auto"/>
                  </w:divBdr>
                </w:div>
                <w:div w:id="2125609441">
                  <w:marLeft w:val="480"/>
                  <w:marRight w:val="0"/>
                  <w:marTop w:val="0"/>
                  <w:marBottom w:val="0"/>
                  <w:divBdr>
                    <w:top w:val="none" w:sz="0" w:space="0" w:color="auto"/>
                    <w:left w:val="none" w:sz="0" w:space="0" w:color="auto"/>
                    <w:bottom w:val="none" w:sz="0" w:space="0" w:color="auto"/>
                    <w:right w:val="none" w:sz="0" w:space="0" w:color="auto"/>
                  </w:divBdr>
                </w:div>
                <w:div w:id="302662484">
                  <w:marLeft w:val="480"/>
                  <w:marRight w:val="0"/>
                  <w:marTop w:val="0"/>
                  <w:marBottom w:val="0"/>
                  <w:divBdr>
                    <w:top w:val="none" w:sz="0" w:space="0" w:color="auto"/>
                    <w:left w:val="none" w:sz="0" w:space="0" w:color="auto"/>
                    <w:bottom w:val="none" w:sz="0" w:space="0" w:color="auto"/>
                    <w:right w:val="none" w:sz="0" w:space="0" w:color="auto"/>
                  </w:divBdr>
                </w:div>
                <w:div w:id="447772203">
                  <w:marLeft w:val="480"/>
                  <w:marRight w:val="0"/>
                  <w:marTop w:val="0"/>
                  <w:marBottom w:val="0"/>
                  <w:divBdr>
                    <w:top w:val="none" w:sz="0" w:space="0" w:color="auto"/>
                    <w:left w:val="none" w:sz="0" w:space="0" w:color="auto"/>
                    <w:bottom w:val="none" w:sz="0" w:space="0" w:color="auto"/>
                    <w:right w:val="none" w:sz="0" w:space="0" w:color="auto"/>
                  </w:divBdr>
                </w:div>
                <w:div w:id="1987513435">
                  <w:marLeft w:val="480"/>
                  <w:marRight w:val="0"/>
                  <w:marTop w:val="0"/>
                  <w:marBottom w:val="0"/>
                  <w:divBdr>
                    <w:top w:val="none" w:sz="0" w:space="0" w:color="auto"/>
                    <w:left w:val="none" w:sz="0" w:space="0" w:color="auto"/>
                    <w:bottom w:val="none" w:sz="0" w:space="0" w:color="auto"/>
                    <w:right w:val="none" w:sz="0" w:space="0" w:color="auto"/>
                  </w:divBdr>
                </w:div>
                <w:div w:id="303238801">
                  <w:marLeft w:val="480"/>
                  <w:marRight w:val="0"/>
                  <w:marTop w:val="0"/>
                  <w:marBottom w:val="0"/>
                  <w:divBdr>
                    <w:top w:val="none" w:sz="0" w:space="0" w:color="auto"/>
                    <w:left w:val="none" w:sz="0" w:space="0" w:color="auto"/>
                    <w:bottom w:val="none" w:sz="0" w:space="0" w:color="auto"/>
                    <w:right w:val="none" w:sz="0" w:space="0" w:color="auto"/>
                  </w:divBdr>
                </w:div>
                <w:div w:id="1799449468">
                  <w:marLeft w:val="480"/>
                  <w:marRight w:val="0"/>
                  <w:marTop w:val="0"/>
                  <w:marBottom w:val="0"/>
                  <w:divBdr>
                    <w:top w:val="none" w:sz="0" w:space="0" w:color="auto"/>
                    <w:left w:val="none" w:sz="0" w:space="0" w:color="auto"/>
                    <w:bottom w:val="none" w:sz="0" w:space="0" w:color="auto"/>
                    <w:right w:val="none" w:sz="0" w:space="0" w:color="auto"/>
                  </w:divBdr>
                </w:div>
                <w:div w:id="656687681">
                  <w:marLeft w:val="480"/>
                  <w:marRight w:val="0"/>
                  <w:marTop w:val="0"/>
                  <w:marBottom w:val="0"/>
                  <w:divBdr>
                    <w:top w:val="none" w:sz="0" w:space="0" w:color="auto"/>
                    <w:left w:val="none" w:sz="0" w:space="0" w:color="auto"/>
                    <w:bottom w:val="none" w:sz="0" w:space="0" w:color="auto"/>
                    <w:right w:val="none" w:sz="0" w:space="0" w:color="auto"/>
                  </w:divBdr>
                </w:div>
                <w:div w:id="1432894443">
                  <w:marLeft w:val="480"/>
                  <w:marRight w:val="0"/>
                  <w:marTop w:val="0"/>
                  <w:marBottom w:val="0"/>
                  <w:divBdr>
                    <w:top w:val="none" w:sz="0" w:space="0" w:color="auto"/>
                    <w:left w:val="none" w:sz="0" w:space="0" w:color="auto"/>
                    <w:bottom w:val="none" w:sz="0" w:space="0" w:color="auto"/>
                    <w:right w:val="none" w:sz="0" w:space="0" w:color="auto"/>
                  </w:divBdr>
                </w:div>
                <w:div w:id="1223516197">
                  <w:marLeft w:val="480"/>
                  <w:marRight w:val="0"/>
                  <w:marTop w:val="0"/>
                  <w:marBottom w:val="0"/>
                  <w:divBdr>
                    <w:top w:val="none" w:sz="0" w:space="0" w:color="auto"/>
                    <w:left w:val="none" w:sz="0" w:space="0" w:color="auto"/>
                    <w:bottom w:val="none" w:sz="0" w:space="0" w:color="auto"/>
                    <w:right w:val="none" w:sz="0" w:space="0" w:color="auto"/>
                  </w:divBdr>
                </w:div>
                <w:div w:id="576284373">
                  <w:marLeft w:val="480"/>
                  <w:marRight w:val="0"/>
                  <w:marTop w:val="0"/>
                  <w:marBottom w:val="0"/>
                  <w:divBdr>
                    <w:top w:val="none" w:sz="0" w:space="0" w:color="auto"/>
                    <w:left w:val="none" w:sz="0" w:space="0" w:color="auto"/>
                    <w:bottom w:val="none" w:sz="0" w:space="0" w:color="auto"/>
                    <w:right w:val="none" w:sz="0" w:space="0" w:color="auto"/>
                  </w:divBdr>
                </w:div>
                <w:div w:id="297883451">
                  <w:marLeft w:val="480"/>
                  <w:marRight w:val="0"/>
                  <w:marTop w:val="0"/>
                  <w:marBottom w:val="0"/>
                  <w:divBdr>
                    <w:top w:val="none" w:sz="0" w:space="0" w:color="auto"/>
                    <w:left w:val="none" w:sz="0" w:space="0" w:color="auto"/>
                    <w:bottom w:val="none" w:sz="0" w:space="0" w:color="auto"/>
                    <w:right w:val="none" w:sz="0" w:space="0" w:color="auto"/>
                  </w:divBdr>
                </w:div>
                <w:div w:id="44106402">
                  <w:marLeft w:val="480"/>
                  <w:marRight w:val="0"/>
                  <w:marTop w:val="0"/>
                  <w:marBottom w:val="0"/>
                  <w:divBdr>
                    <w:top w:val="none" w:sz="0" w:space="0" w:color="auto"/>
                    <w:left w:val="none" w:sz="0" w:space="0" w:color="auto"/>
                    <w:bottom w:val="none" w:sz="0" w:space="0" w:color="auto"/>
                    <w:right w:val="none" w:sz="0" w:space="0" w:color="auto"/>
                  </w:divBdr>
                </w:div>
                <w:div w:id="268438559">
                  <w:marLeft w:val="480"/>
                  <w:marRight w:val="0"/>
                  <w:marTop w:val="0"/>
                  <w:marBottom w:val="0"/>
                  <w:divBdr>
                    <w:top w:val="none" w:sz="0" w:space="0" w:color="auto"/>
                    <w:left w:val="none" w:sz="0" w:space="0" w:color="auto"/>
                    <w:bottom w:val="none" w:sz="0" w:space="0" w:color="auto"/>
                    <w:right w:val="none" w:sz="0" w:space="0" w:color="auto"/>
                  </w:divBdr>
                </w:div>
                <w:div w:id="2106069558">
                  <w:marLeft w:val="480"/>
                  <w:marRight w:val="0"/>
                  <w:marTop w:val="0"/>
                  <w:marBottom w:val="0"/>
                  <w:divBdr>
                    <w:top w:val="none" w:sz="0" w:space="0" w:color="auto"/>
                    <w:left w:val="none" w:sz="0" w:space="0" w:color="auto"/>
                    <w:bottom w:val="none" w:sz="0" w:space="0" w:color="auto"/>
                    <w:right w:val="none" w:sz="0" w:space="0" w:color="auto"/>
                  </w:divBdr>
                </w:div>
                <w:div w:id="799802715">
                  <w:marLeft w:val="480"/>
                  <w:marRight w:val="0"/>
                  <w:marTop w:val="0"/>
                  <w:marBottom w:val="0"/>
                  <w:divBdr>
                    <w:top w:val="none" w:sz="0" w:space="0" w:color="auto"/>
                    <w:left w:val="none" w:sz="0" w:space="0" w:color="auto"/>
                    <w:bottom w:val="none" w:sz="0" w:space="0" w:color="auto"/>
                    <w:right w:val="none" w:sz="0" w:space="0" w:color="auto"/>
                  </w:divBdr>
                </w:div>
                <w:div w:id="248662661">
                  <w:marLeft w:val="480"/>
                  <w:marRight w:val="0"/>
                  <w:marTop w:val="0"/>
                  <w:marBottom w:val="0"/>
                  <w:divBdr>
                    <w:top w:val="none" w:sz="0" w:space="0" w:color="auto"/>
                    <w:left w:val="none" w:sz="0" w:space="0" w:color="auto"/>
                    <w:bottom w:val="none" w:sz="0" w:space="0" w:color="auto"/>
                    <w:right w:val="none" w:sz="0" w:space="0" w:color="auto"/>
                  </w:divBdr>
                </w:div>
                <w:div w:id="2022467841">
                  <w:marLeft w:val="480"/>
                  <w:marRight w:val="0"/>
                  <w:marTop w:val="0"/>
                  <w:marBottom w:val="0"/>
                  <w:divBdr>
                    <w:top w:val="none" w:sz="0" w:space="0" w:color="auto"/>
                    <w:left w:val="none" w:sz="0" w:space="0" w:color="auto"/>
                    <w:bottom w:val="none" w:sz="0" w:space="0" w:color="auto"/>
                    <w:right w:val="none" w:sz="0" w:space="0" w:color="auto"/>
                  </w:divBdr>
                </w:div>
                <w:div w:id="18627252">
                  <w:marLeft w:val="480"/>
                  <w:marRight w:val="0"/>
                  <w:marTop w:val="0"/>
                  <w:marBottom w:val="0"/>
                  <w:divBdr>
                    <w:top w:val="none" w:sz="0" w:space="0" w:color="auto"/>
                    <w:left w:val="none" w:sz="0" w:space="0" w:color="auto"/>
                    <w:bottom w:val="none" w:sz="0" w:space="0" w:color="auto"/>
                    <w:right w:val="none" w:sz="0" w:space="0" w:color="auto"/>
                  </w:divBdr>
                </w:div>
                <w:div w:id="914819278">
                  <w:marLeft w:val="480"/>
                  <w:marRight w:val="0"/>
                  <w:marTop w:val="0"/>
                  <w:marBottom w:val="0"/>
                  <w:divBdr>
                    <w:top w:val="none" w:sz="0" w:space="0" w:color="auto"/>
                    <w:left w:val="none" w:sz="0" w:space="0" w:color="auto"/>
                    <w:bottom w:val="none" w:sz="0" w:space="0" w:color="auto"/>
                    <w:right w:val="none" w:sz="0" w:space="0" w:color="auto"/>
                  </w:divBdr>
                </w:div>
                <w:div w:id="1530989439">
                  <w:marLeft w:val="480"/>
                  <w:marRight w:val="0"/>
                  <w:marTop w:val="0"/>
                  <w:marBottom w:val="0"/>
                  <w:divBdr>
                    <w:top w:val="none" w:sz="0" w:space="0" w:color="auto"/>
                    <w:left w:val="none" w:sz="0" w:space="0" w:color="auto"/>
                    <w:bottom w:val="none" w:sz="0" w:space="0" w:color="auto"/>
                    <w:right w:val="none" w:sz="0" w:space="0" w:color="auto"/>
                  </w:divBdr>
                </w:div>
                <w:div w:id="326326651">
                  <w:marLeft w:val="480"/>
                  <w:marRight w:val="0"/>
                  <w:marTop w:val="0"/>
                  <w:marBottom w:val="0"/>
                  <w:divBdr>
                    <w:top w:val="none" w:sz="0" w:space="0" w:color="auto"/>
                    <w:left w:val="none" w:sz="0" w:space="0" w:color="auto"/>
                    <w:bottom w:val="none" w:sz="0" w:space="0" w:color="auto"/>
                    <w:right w:val="none" w:sz="0" w:space="0" w:color="auto"/>
                  </w:divBdr>
                </w:div>
                <w:div w:id="1701323941">
                  <w:marLeft w:val="480"/>
                  <w:marRight w:val="0"/>
                  <w:marTop w:val="0"/>
                  <w:marBottom w:val="0"/>
                  <w:divBdr>
                    <w:top w:val="none" w:sz="0" w:space="0" w:color="auto"/>
                    <w:left w:val="none" w:sz="0" w:space="0" w:color="auto"/>
                    <w:bottom w:val="none" w:sz="0" w:space="0" w:color="auto"/>
                    <w:right w:val="none" w:sz="0" w:space="0" w:color="auto"/>
                  </w:divBdr>
                </w:div>
                <w:div w:id="1749770825">
                  <w:marLeft w:val="480"/>
                  <w:marRight w:val="0"/>
                  <w:marTop w:val="0"/>
                  <w:marBottom w:val="0"/>
                  <w:divBdr>
                    <w:top w:val="none" w:sz="0" w:space="0" w:color="auto"/>
                    <w:left w:val="none" w:sz="0" w:space="0" w:color="auto"/>
                    <w:bottom w:val="none" w:sz="0" w:space="0" w:color="auto"/>
                    <w:right w:val="none" w:sz="0" w:space="0" w:color="auto"/>
                  </w:divBdr>
                </w:div>
                <w:div w:id="1094983068">
                  <w:marLeft w:val="480"/>
                  <w:marRight w:val="0"/>
                  <w:marTop w:val="0"/>
                  <w:marBottom w:val="0"/>
                  <w:divBdr>
                    <w:top w:val="none" w:sz="0" w:space="0" w:color="auto"/>
                    <w:left w:val="none" w:sz="0" w:space="0" w:color="auto"/>
                    <w:bottom w:val="none" w:sz="0" w:space="0" w:color="auto"/>
                    <w:right w:val="none" w:sz="0" w:space="0" w:color="auto"/>
                  </w:divBdr>
                </w:div>
                <w:div w:id="2099906878">
                  <w:marLeft w:val="480"/>
                  <w:marRight w:val="0"/>
                  <w:marTop w:val="0"/>
                  <w:marBottom w:val="0"/>
                  <w:divBdr>
                    <w:top w:val="none" w:sz="0" w:space="0" w:color="auto"/>
                    <w:left w:val="none" w:sz="0" w:space="0" w:color="auto"/>
                    <w:bottom w:val="none" w:sz="0" w:space="0" w:color="auto"/>
                    <w:right w:val="none" w:sz="0" w:space="0" w:color="auto"/>
                  </w:divBdr>
                </w:div>
                <w:div w:id="348920730">
                  <w:marLeft w:val="480"/>
                  <w:marRight w:val="0"/>
                  <w:marTop w:val="0"/>
                  <w:marBottom w:val="0"/>
                  <w:divBdr>
                    <w:top w:val="none" w:sz="0" w:space="0" w:color="auto"/>
                    <w:left w:val="none" w:sz="0" w:space="0" w:color="auto"/>
                    <w:bottom w:val="none" w:sz="0" w:space="0" w:color="auto"/>
                    <w:right w:val="none" w:sz="0" w:space="0" w:color="auto"/>
                  </w:divBdr>
                </w:div>
                <w:div w:id="1713074979">
                  <w:marLeft w:val="480"/>
                  <w:marRight w:val="0"/>
                  <w:marTop w:val="0"/>
                  <w:marBottom w:val="0"/>
                  <w:divBdr>
                    <w:top w:val="none" w:sz="0" w:space="0" w:color="auto"/>
                    <w:left w:val="none" w:sz="0" w:space="0" w:color="auto"/>
                    <w:bottom w:val="none" w:sz="0" w:space="0" w:color="auto"/>
                    <w:right w:val="none" w:sz="0" w:space="0" w:color="auto"/>
                  </w:divBdr>
                </w:div>
                <w:div w:id="548612310">
                  <w:marLeft w:val="480"/>
                  <w:marRight w:val="0"/>
                  <w:marTop w:val="0"/>
                  <w:marBottom w:val="0"/>
                  <w:divBdr>
                    <w:top w:val="none" w:sz="0" w:space="0" w:color="auto"/>
                    <w:left w:val="none" w:sz="0" w:space="0" w:color="auto"/>
                    <w:bottom w:val="none" w:sz="0" w:space="0" w:color="auto"/>
                    <w:right w:val="none" w:sz="0" w:space="0" w:color="auto"/>
                  </w:divBdr>
                </w:div>
                <w:div w:id="564724890">
                  <w:marLeft w:val="480"/>
                  <w:marRight w:val="0"/>
                  <w:marTop w:val="0"/>
                  <w:marBottom w:val="0"/>
                  <w:divBdr>
                    <w:top w:val="none" w:sz="0" w:space="0" w:color="auto"/>
                    <w:left w:val="none" w:sz="0" w:space="0" w:color="auto"/>
                    <w:bottom w:val="none" w:sz="0" w:space="0" w:color="auto"/>
                    <w:right w:val="none" w:sz="0" w:space="0" w:color="auto"/>
                  </w:divBdr>
                </w:div>
                <w:div w:id="124544589">
                  <w:marLeft w:val="480"/>
                  <w:marRight w:val="0"/>
                  <w:marTop w:val="0"/>
                  <w:marBottom w:val="0"/>
                  <w:divBdr>
                    <w:top w:val="none" w:sz="0" w:space="0" w:color="auto"/>
                    <w:left w:val="none" w:sz="0" w:space="0" w:color="auto"/>
                    <w:bottom w:val="none" w:sz="0" w:space="0" w:color="auto"/>
                    <w:right w:val="none" w:sz="0" w:space="0" w:color="auto"/>
                  </w:divBdr>
                </w:div>
                <w:div w:id="1031809638">
                  <w:marLeft w:val="480"/>
                  <w:marRight w:val="0"/>
                  <w:marTop w:val="0"/>
                  <w:marBottom w:val="0"/>
                  <w:divBdr>
                    <w:top w:val="none" w:sz="0" w:space="0" w:color="auto"/>
                    <w:left w:val="none" w:sz="0" w:space="0" w:color="auto"/>
                    <w:bottom w:val="none" w:sz="0" w:space="0" w:color="auto"/>
                    <w:right w:val="none" w:sz="0" w:space="0" w:color="auto"/>
                  </w:divBdr>
                </w:div>
                <w:div w:id="224727150">
                  <w:marLeft w:val="480"/>
                  <w:marRight w:val="0"/>
                  <w:marTop w:val="0"/>
                  <w:marBottom w:val="0"/>
                  <w:divBdr>
                    <w:top w:val="none" w:sz="0" w:space="0" w:color="auto"/>
                    <w:left w:val="none" w:sz="0" w:space="0" w:color="auto"/>
                    <w:bottom w:val="none" w:sz="0" w:space="0" w:color="auto"/>
                    <w:right w:val="none" w:sz="0" w:space="0" w:color="auto"/>
                  </w:divBdr>
                </w:div>
                <w:div w:id="1231769898">
                  <w:marLeft w:val="480"/>
                  <w:marRight w:val="0"/>
                  <w:marTop w:val="0"/>
                  <w:marBottom w:val="0"/>
                  <w:divBdr>
                    <w:top w:val="none" w:sz="0" w:space="0" w:color="auto"/>
                    <w:left w:val="none" w:sz="0" w:space="0" w:color="auto"/>
                    <w:bottom w:val="none" w:sz="0" w:space="0" w:color="auto"/>
                    <w:right w:val="none" w:sz="0" w:space="0" w:color="auto"/>
                  </w:divBdr>
                </w:div>
                <w:div w:id="1280449688">
                  <w:marLeft w:val="480"/>
                  <w:marRight w:val="0"/>
                  <w:marTop w:val="0"/>
                  <w:marBottom w:val="0"/>
                  <w:divBdr>
                    <w:top w:val="none" w:sz="0" w:space="0" w:color="auto"/>
                    <w:left w:val="none" w:sz="0" w:space="0" w:color="auto"/>
                    <w:bottom w:val="none" w:sz="0" w:space="0" w:color="auto"/>
                    <w:right w:val="none" w:sz="0" w:space="0" w:color="auto"/>
                  </w:divBdr>
                </w:div>
                <w:div w:id="107357712">
                  <w:marLeft w:val="480"/>
                  <w:marRight w:val="0"/>
                  <w:marTop w:val="0"/>
                  <w:marBottom w:val="0"/>
                  <w:divBdr>
                    <w:top w:val="none" w:sz="0" w:space="0" w:color="auto"/>
                    <w:left w:val="none" w:sz="0" w:space="0" w:color="auto"/>
                    <w:bottom w:val="none" w:sz="0" w:space="0" w:color="auto"/>
                    <w:right w:val="none" w:sz="0" w:space="0" w:color="auto"/>
                  </w:divBdr>
                </w:div>
                <w:div w:id="1304117863">
                  <w:marLeft w:val="480"/>
                  <w:marRight w:val="0"/>
                  <w:marTop w:val="0"/>
                  <w:marBottom w:val="0"/>
                  <w:divBdr>
                    <w:top w:val="none" w:sz="0" w:space="0" w:color="auto"/>
                    <w:left w:val="none" w:sz="0" w:space="0" w:color="auto"/>
                    <w:bottom w:val="none" w:sz="0" w:space="0" w:color="auto"/>
                    <w:right w:val="none" w:sz="0" w:space="0" w:color="auto"/>
                  </w:divBdr>
                </w:div>
                <w:div w:id="369762384">
                  <w:marLeft w:val="480"/>
                  <w:marRight w:val="0"/>
                  <w:marTop w:val="0"/>
                  <w:marBottom w:val="0"/>
                  <w:divBdr>
                    <w:top w:val="none" w:sz="0" w:space="0" w:color="auto"/>
                    <w:left w:val="none" w:sz="0" w:space="0" w:color="auto"/>
                    <w:bottom w:val="none" w:sz="0" w:space="0" w:color="auto"/>
                    <w:right w:val="none" w:sz="0" w:space="0" w:color="auto"/>
                  </w:divBdr>
                </w:div>
                <w:div w:id="695421777">
                  <w:marLeft w:val="480"/>
                  <w:marRight w:val="0"/>
                  <w:marTop w:val="0"/>
                  <w:marBottom w:val="0"/>
                  <w:divBdr>
                    <w:top w:val="none" w:sz="0" w:space="0" w:color="auto"/>
                    <w:left w:val="none" w:sz="0" w:space="0" w:color="auto"/>
                    <w:bottom w:val="none" w:sz="0" w:space="0" w:color="auto"/>
                    <w:right w:val="none" w:sz="0" w:space="0" w:color="auto"/>
                  </w:divBdr>
                </w:div>
                <w:div w:id="2058360452">
                  <w:marLeft w:val="480"/>
                  <w:marRight w:val="0"/>
                  <w:marTop w:val="0"/>
                  <w:marBottom w:val="0"/>
                  <w:divBdr>
                    <w:top w:val="none" w:sz="0" w:space="0" w:color="auto"/>
                    <w:left w:val="none" w:sz="0" w:space="0" w:color="auto"/>
                    <w:bottom w:val="none" w:sz="0" w:space="0" w:color="auto"/>
                    <w:right w:val="none" w:sz="0" w:space="0" w:color="auto"/>
                  </w:divBdr>
                </w:div>
                <w:div w:id="1653413105">
                  <w:marLeft w:val="480"/>
                  <w:marRight w:val="0"/>
                  <w:marTop w:val="0"/>
                  <w:marBottom w:val="0"/>
                  <w:divBdr>
                    <w:top w:val="none" w:sz="0" w:space="0" w:color="auto"/>
                    <w:left w:val="none" w:sz="0" w:space="0" w:color="auto"/>
                    <w:bottom w:val="none" w:sz="0" w:space="0" w:color="auto"/>
                    <w:right w:val="none" w:sz="0" w:space="0" w:color="auto"/>
                  </w:divBdr>
                </w:div>
                <w:div w:id="1639455983">
                  <w:marLeft w:val="480"/>
                  <w:marRight w:val="0"/>
                  <w:marTop w:val="0"/>
                  <w:marBottom w:val="0"/>
                  <w:divBdr>
                    <w:top w:val="none" w:sz="0" w:space="0" w:color="auto"/>
                    <w:left w:val="none" w:sz="0" w:space="0" w:color="auto"/>
                    <w:bottom w:val="none" w:sz="0" w:space="0" w:color="auto"/>
                    <w:right w:val="none" w:sz="0" w:space="0" w:color="auto"/>
                  </w:divBdr>
                </w:div>
                <w:div w:id="21715917">
                  <w:marLeft w:val="480"/>
                  <w:marRight w:val="0"/>
                  <w:marTop w:val="0"/>
                  <w:marBottom w:val="0"/>
                  <w:divBdr>
                    <w:top w:val="none" w:sz="0" w:space="0" w:color="auto"/>
                    <w:left w:val="none" w:sz="0" w:space="0" w:color="auto"/>
                    <w:bottom w:val="none" w:sz="0" w:space="0" w:color="auto"/>
                    <w:right w:val="none" w:sz="0" w:space="0" w:color="auto"/>
                  </w:divBdr>
                </w:div>
                <w:div w:id="1884243817">
                  <w:marLeft w:val="480"/>
                  <w:marRight w:val="0"/>
                  <w:marTop w:val="0"/>
                  <w:marBottom w:val="0"/>
                  <w:divBdr>
                    <w:top w:val="none" w:sz="0" w:space="0" w:color="auto"/>
                    <w:left w:val="none" w:sz="0" w:space="0" w:color="auto"/>
                    <w:bottom w:val="none" w:sz="0" w:space="0" w:color="auto"/>
                    <w:right w:val="none" w:sz="0" w:space="0" w:color="auto"/>
                  </w:divBdr>
                </w:div>
                <w:div w:id="686831254">
                  <w:marLeft w:val="480"/>
                  <w:marRight w:val="0"/>
                  <w:marTop w:val="0"/>
                  <w:marBottom w:val="0"/>
                  <w:divBdr>
                    <w:top w:val="none" w:sz="0" w:space="0" w:color="auto"/>
                    <w:left w:val="none" w:sz="0" w:space="0" w:color="auto"/>
                    <w:bottom w:val="none" w:sz="0" w:space="0" w:color="auto"/>
                    <w:right w:val="none" w:sz="0" w:space="0" w:color="auto"/>
                  </w:divBdr>
                </w:div>
                <w:div w:id="555552278">
                  <w:marLeft w:val="480"/>
                  <w:marRight w:val="0"/>
                  <w:marTop w:val="0"/>
                  <w:marBottom w:val="0"/>
                  <w:divBdr>
                    <w:top w:val="none" w:sz="0" w:space="0" w:color="auto"/>
                    <w:left w:val="none" w:sz="0" w:space="0" w:color="auto"/>
                    <w:bottom w:val="none" w:sz="0" w:space="0" w:color="auto"/>
                    <w:right w:val="none" w:sz="0" w:space="0" w:color="auto"/>
                  </w:divBdr>
                </w:div>
                <w:div w:id="1796366233">
                  <w:marLeft w:val="480"/>
                  <w:marRight w:val="0"/>
                  <w:marTop w:val="0"/>
                  <w:marBottom w:val="0"/>
                  <w:divBdr>
                    <w:top w:val="none" w:sz="0" w:space="0" w:color="auto"/>
                    <w:left w:val="none" w:sz="0" w:space="0" w:color="auto"/>
                    <w:bottom w:val="none" w:sz="0" w:space="0" w:color="auto"/>
                    <w:right w:val="none" w:sz="0" w:space="0" w:color="auto"/>
                  </w:divBdr>
                </w:div>
              </w:divsChild>
            </w:div>
            <w:div w:id="1603756736">
              <w:marLeft w:val="0"/>
              <w:marRight w:val="0"/>
              <w:marTop w:val="0"/>
              <w:marBottom w:val="0"/>
              <w:divBdr>
                <w:top w:val="none" w:sz="0" w:space="0" w:color="auto"/>
                <w:left w:val="none" w:sz="0" w:space="0" w:color="auto"/>
                <w:bottom w:val="none" w:sz="0" w:space="0" w:color="auto"/>
                <w:right w:val="none" w:sz="0" w:space="0" w:color="auto"/>
              </w:divBdr>
              <w:divsChild>
                <w:div w:id="1980450735">
                  <w:marLeft w:val="480"/>
                  <w:marRight w:val="0"/>
                  <w:marTop w:val="0"/>
                  <w:marBottom w:val="0"/>
                  <w:divBdr>
                    <w:top w:val="none" w:sz="0" w:space="0" w:color="auto"/>
                    <w:left w:val="none" w:sz="0" w:space="0" w:color="auto"/>
                    <w:bottom w:val="none" w:sz="0" w:space="0" w:color="auto"/>
                    <w:right w:val="none" w:sz="0" w:space="0" w:color="auto"/>
                  </w:divBdr>
                </w:div>
                <w:div w:id="358239665">
                  <w:marLeft w:val="480"/>
                  <w:marRight w:val="0"/>
                  <w:marTop w:val="0"/>
                  <w:marBottom w:val="0"/>
                  <w:divBdr>
                    <w:top w:val="none" w:sz="0" w:space="0" w:color="auto"/>
                    <w:left w:val="none" w:sz="0" w:space="0" w:color="auto"/>
                    <w:bottom w:val="none" w:sz="0" w:space="0" w:color="auto"/>
                    <w:right w:val="none" w:sz="0" w:space="0" w:color="auto"/>
                  </w:divBdr>
                </w:div>
                <w:div w:id="788400266">
                  <w:marLeft w:val="480"/>
                  <w:marRight w:val="0"/>
                  <w:marTop w:val="0"/>
                  <w:marBottom w:val="0"/>
                  <w:divBdr>
                    <w:top w:val="none" w:sz="0" w:space="0" w:color="auto"/>
                    <w:left w:val="none" w:sz="0" w:space="0" w:color="auto"/>
                    <w:bottom w:val="none" w:sz="0" w:space="0" w:color="auto"/>
                    <w:right w:val="none" w:sz="0" w:space="0" w:color="auto"/>
                  </w:divBdr>
                </w:div>
                <w:div w:id="786050842">
                  <w:marLeft w:val="480"/>
                  <w:marRight w:val="0"/>
                  <w:marTop w:val="0"/>
                  <w:marBottom w:val="0"/>
                  <w:divBdr>
                    <w:top w:val="none" w:sz="0" w:space="0" w:color="auto"/>
                    <w:left w:val="none" w:sz="0" w:space="0" w:color="auto"/>
                    <w:bottom w:val="none" w:sz="0" w:space="0" w:color="auto"/>
                    <w:right w:val="none" w:sz="0" w:space="0" w:color="auto"/>
                  </w:divBdr>
                </w:div>
                <w:div w:id="162361653">
                  <w:marLeft w:val="480"/>
                  <w:marRight w:val="0"/>
                  <w:marTop w:val="0"/>
                  <w:marBottom w:val="0"/>
                  <w:divBdr>
                    <w:top w:val="none" w:sz="0" w:space="0" w:color="auto"/>
                    <w:left w:val="none" w:sz="0" w:space="0" w:color="auto"/>
                    <w:bottom w:val="none" w:sz="0" w:space="0" w:color="auto"/>
                    <w:right w:val="none" w:sz="0" w:space="0" w:color="auto"/>
                  </w:divBdr>
                </w:div>
                <w:div w:id="991761920">
                  <w:marLeft w:val="480"/>
                  <w:marRight w:val="0"/>
                  <w:marTop w:val="0"/>
                  <w:marBottom w:val="0"/>
                  <w:divBdr>
                    <w:top w:val="none" w:sz="0" w:space="0" w:color="auto"/>
                    <w:left w:val="none" w:sz="0" w:space="0" w:color="auto"/>
                    <w:bottom w:val="none" w:sz="0" w:space="0" w:color="auto"/>
                    <w:right w:val="none" w:sz="0" w:space="0" w:color="auto"/>
                  </w:divBdr>
                </w:div>
                <w:div w:id="2124031242">
                  <w:marLeft w:val="480"/>
                  <w:marRight w:val="0"/>
                  <w:marTop w:val="0"/>
                  <w:marBottom w:val="0"/>
                  <w:divBdr>
                    <w:top w:val="none" w:sz="0" w:space="0" w:color="auto"/>
                    <w:left w:val="none" w:sz="0" w:space="0" w:color="auto"/>
                    <w:bottom w:val="none" w:sz="0" w:space="0" w:color="auto"/>
                    <w:right w:val="none" w:sz="0" w:space="0" w:color="auto"/>
                  </w:divBdr>
                </w:div>
                <w:div w:id="61297633">
                  <w:marLeft w:val="480"/>
                  <w:marRight w:val="0"/>
                  <w:marTop w:val="0"/>
                  <w:marBottom w:val="0"/>
                  <w:divBdr>
                    <w:top w:val="none" w:sz="0" w:space="0" w:color="auto"/>
                    <w:left w:val="none" w:sz="0" w:space="0" w:color="auto"/>
                    <w:bottom w:val="none" w:sz="0" w:space="0" w:color="auto"/>
                    <w:right w:val="none" w:sz="0" w:space="0" w:color="auto"/>
                  </w:divBdr>
                </w:div>
                <w:div w:id="80681441">
                  <w:marLeft w:val="480"/>
                  <w:marRight w:val="0"/>
                  <w:marTop w:val="0"/>
                  <w:marBottom w:val="0"/>
                  <w:divBdr>
                    <w:top w:val="none" w:sz="0" w:space="0" w:color="auto"/>
                    <w:left w:val="none" w:sz="0" w:space="0" w:color="auto"/>
                    <w:bottom w:val="none" w:sz="0" w:space="0" w:color="auto"/>
                    <w:right w:val="none" w:sz="0" w:space="0" w:color="auto"/>
                  </w:divBdr>
                </w:div>
                <w:div w:id="1308051293">
                  <w:marLeft w:val="480"/>
                  <w:marRight w:val="0"/>
                  <w:marTop w:val="0"/>
                  <w:marBottom w:val="0"/>
                  <w:divBdr>
                    <w:top w:val="none" w:sz="0" w:space="0" w:color="auto"/>
                    <w:left w:val="none" w:sz="0" w:space="0" w:color="auto"/>
                    <w:bottom w:val="none" w:sz="0" w:space="0" w:color="auto"/>
                    <w:right w:val="none" w:sz="0" w:space="0" w:color="auto"/>
                  </w:divBdr>
                </w:div>
                <w:div w:id="1296640982">
                  <w:marLeft w:val="480"/>
                  <w:marRight w:val="0"/>
                  <w:marTop w:val="0"/>
                  <w:marBottom w:val="0"/>
                  <w:divBdr>
                    <w:top w:val="none" w:sz="0" w:space="0" w:color="auto"/>
                    <w:left w:val="none" w:sz="0" w:space="0" w:color="auto"/>
                    <w:bottom w:val="none" w:sz="0" w:space="0" w:color="auto"/>
                    <w:right w:val="none" w:sz="0" w:space="0" w:color="auto"/>
                  </w:divBdr>
                </w:div>
                <w:div w:id="982003075">
                  <w:marLeft w:val="480"/>
                  <w:marRight w:val="0"/>
                  <w:marTop w:val="0"/>
                  <w:marBottom w:val="0"/>
                  <w:divBdr>
                    <w:top w:val="none" w:sz="0" w:space="0" w:color="auto"/>
                    <w:left w:val="none" w:sz="0" w:space="0" w:color="auto"/>
                    <w:bottom w:val="none" w:sz="0" w:space="0" w:color="auto"/>
                    <w:right w:val="none" w:sz="0" w:space="0" w:color="auto"/>
                  </w:divBdr>
                </w:div>
                <w:div w:id="130753277">
                  <w:marLeft w:val="480"/>
                  <w:marRight w:val="0"/>
                  <w:marTop w:val="0"/>
                  <w:marBottom w:val="0"/>
                  <w:divBdr>
                    <w:top w:val="none" w:sz="0" w:space="0" w:color="auto"/>
                    <w:left w:val="none" w:sz="0" w:space="0" w:color="auto"/>
                    <w:bottom w:val="none" w:sz="0" w:space="0" w:color="auto"/>
                    <w:right w:val="none" w:sz="0" w:space="0" w:color="auto"/>
                  </w:divBdr>
                </w:div>
                <w:div w:id="1266767251">
                  <w:marLeft w:val="480"/>
                  <w:marRight w:val="0"/>
                  <w:marTop w:val="0"/>
                  <w:marBottom w:val="0"/>
                  <w:divBdr>
                    <w:top w:val="none" w:sz="0" w:space="0" w:color="auto"/>
                    <w:left w:val="none" w:sz="0" w:space="0" w:color="auto"/>
                    <w:bottom w:val="none" w:sz="0" w:space="0" w:color="auto"/>
                    <w:right w:val="none" w:sz="0" w:space="0" w:color="auto"/>
                  </w:divBdr>
                </w:div>
                <w:div w:id="2080664702">
                  <w:marLeft w:val="480"/>
                  <w:marRight w:val="0"/>
                  <w:marTop w:val="0"/>
                  <w:marBottom w:val="0"/>
                  <w:divBdr>
                    <w:top w:val="none" w:sz="0" w:space="0" w:color="auto"/>
                    <w:left w:val="none" w:sz="0" w:space="0" w:color="auto"/>
                    <w:bottom w:val="none" w:sz="0" w:space="0" w:color="auto"/>
                    <w:right w:val="none" w:sz="0" w:space="0" w:color="auto"/>
                  </w:divBdr>
                </w:div>
                <w:div w:id="1229271849">
                  <w:marLeft w:val="480"/>
                  <w:marRight w:val="0"/>
                  <w:marTop w:val="0"/>
                  <w:marBottom w:val="0"/>
                  <w:divBdr>
                    <w:top w:val="none" w:sz="0" w:space="0" w:color="auto"/>
                    <w:left w:val="none" w:sz="0" w:space="0" w:color="auto"/>
                    <w:bottom w:val="none" w:sz="0" w:space="0" w:color="auto"/>
                    <w:right w:val="none" w:sz="0" w:space="0" w:color="auto"/>
                  </w:divBdr>
                </w:div>
                <w:div w:id="850143320">
                  <w:marLeft w:val="480"/>
                  <w:marRight w:val="0"/>
                  <w:marTop w:val="0"/>
                  <w:marBottom w:val="0"/>
                  <w:divBdr>
                    <w:top w:val="none" w:sz="0" w:space="0" w:color="auto"/>
                    <w:left w:val="none" w:sz="0" w:space="0" w:color="auto"/>
                    <w:bottom w:val="none" w:sz="0" w:space="0" w:color="auto"/>
                    <w:right w:val="none" w:sz="0" w:space="0" w:color="auto"/>
                  </w:divBdr>
                </w:div>
                <w:div w:id="979306132">
                  <w:marLeft w:val="480"/>
                  <w:marRight w:val="0"/>
                  <w:marTop w:val="0"/>
                  <w:marBottom w:val="0"/>
                  <w:divBdr>
                    <w:top w:val="none" w:sz="0" w:space="0" w:color="auto"/>
                    <w:left w:val="none" w:sz="0" w:space="0" w:color="auto"/>
                    <w:bottom w:val="none" w:sz="0" w:space="0" w:color="auto"/>
                    <w:right w:val="none" w:sz="0" w:space="0" w:color="auto"/>
                  </w:divBdr>
                </w:div>
                <w:div w:id="1486821335">
                  <w:marLeft w:val="480"/>
                  <w:marRight w:val="0"/>
                  <w:marTop w:val="0"/>
                  <w:marBottom w:val="0"/>
                  <w:divBdr>
                    <w:top w:val="none" w:sz="0" w:space="0" w:color="auto"/>
                    <w:left w:val="none" w:sz="0" w:space="0" w:color="auto"/>
                    <w:bottom w:val="none" w:sz="0" w:space="0" w:color="auto"/>
                    <w:right w:val="none" w:sz="0" w:space="0" w:color="auto"/>
                  </w:divBdr>
                </w:div>
                <w:div w:id="758864962">
                  <w:marLeft w:val="480"/>
                  <w:marRight w:val="0"/>
                  <w:marTop w:val="0"/>
                  <w:marBottom w:val="0"/>
                  <w:divBdr>
                    <w:top w:val="none" w:sz="0" w:space="0" w:color="auto"/>
                    <w:left w:val="none" w:sz="0" w:space="0" w:color="auto"/>
                    <w:bottom w:val="none" w:sz="0" w:space="0" w:color="auto"/>
                    <w:right w:val="none" w:sz="0" w:space="0" w:color="auto"/>
                  </w:divBdr>
                </w:div>
                <w:div w:id="1984845494">
                  <w:marLeft w:val="480"/>
                  <w:marRight w:val="0"/>
                  <w:marTop w:val="0"/>
                  <w:marBottom w:val="0"/>
                  <w:divBdr>
                    <w:top w:val="none" w:sz="0" w:space="0" w:color="auto"/>
                    <w:left w:val="none" w:sz="0" w:space="0" w:color="auto"/>
                    <w:bottom w:val="none" w:sz="0" w:space="0" w:color="auto"/>
                    <w:right w:val="none" w:sz="0" w:space="0" w:color="auto"/>
                  </w:divBdr>
                </w:div>
                <w:div w:id="362171502">
                  <w:marLeft w:val="480"/>
                  <w:marRight w:val="0"/>
                  <w:marTop w:val="0"/>
                  <w:marBottom w:val="0"/>
                  <w:divBdr>
                    <w:top w:val="none" w:sz="0" w:space="0" w:color="auto"/>
                    <w:left w:val="none" w:sz="0" w:space="0" w:color="auto"/>
                    <w:bottom w:val="none" w:sz="0" w:space="0" w:color="auto"/>
                    <w:right w:val="none" w:sz="0" w:space="0" w:color="auto"/>
                  </w:divBdr>
                </w:div>
                <w:div w:id="1013262583">
                  <w:marLeft w:val="480"/>
                  <w:marRight w:val="0"/>
                  <w:marTop w:val="0"/>
                  <w:marBottom w:val="0"/>
                  <w:divBdr>
                    <w:top w:val="none" w:sz="0" w:space="0" w:color="auto"/>
                    <w:left w:val="none" w:sz="0" w:space="0" w:color="auto"/>
                    <w:bottom w:val="none" w:sz="0" w:space="0" w:color="auto"/>
                    <w:right w:val="none" w:sz="0" w:space="0" w:color="auto"/>
                  </w:divBdr>
                </w:div>
                <w:div w:id="565266437">
                  <w:marLeft w:val="480"/>
                  <w:marRight w:val="0"/>
                  <w:marTop w:val="0"/>
                  <w:marBottom w:val="0"/>
                  <w:divBdr>
                    <w:top w:val="none" w:sz="0" w:space="0" w:color="auto"/>
                    <w:left w:val="none" w:sz="0" w:space="0" w:color="auto"/>
                    <w:bottom w:val="none" w:sz="0" w:space="0" w:color="auto"/>
                    <w:right w:val="none" w:sz="0" w:space="0" w:color="auto"/>
                  </w:divBdr>
                </w:div>
                <w:div w:id="22440264">
                  <w:marLeft w:val="480"/>
                  <w:marRight w:val="0"/>
                  <w:marTop w:val="0"/>
                  <w:marBottom w:val="0"/>
                  <w:divBdr>
                    <w:top w:val="none" w:sz="0" w:space="0" w:color="auto"/>
                    <w:left w:val="none" w:sz="0" w:space="0" w:color="auto"/>
                    <w:bottom w:val="none" w:sz="0" w:space="0" w:color="auto"/>
                    <w:right w:val="none" w:sz="0" w:space="0" w:color="auto"/>
                  </w:divBdr>
                </w:div>
                <w:div w:id="540435523">
                  <w:marLeft w:val="480"/>
                  <w:marRight w:val="0"/>
                  <w:marTop w:val="0"/>
                  <w:marBottom w:val="0"/>
                  <w:divBdr>
                    <w:top w:val="none" w:sz="0" w:space="0" w:color="auto"/>
                    <w:left w:val="none" w:sz="0" w:space="0" w:color="auto"/>
                    <w:bottom w:val="none" w:sz="0" w:space="0" w:color="auto"/>
                    <w:right w:val="none" w:sz="0" w:space="0" w:color="auto"/>
                  </w:divBdr>
                </w:div>
                <w:div w:id="2090887050">
                  <w:marLeft w:val="480"/>
                  <w:marRight w:val="0"/>
                  <w:marTop w:val="0"/>
                  <w:marBottom w:val="0"/>
                  <w:divBdr>
                    <w:top w:val="none" w:sz="0" w:space="0" w:color="auto"/>
                    <w:left w:val="none" w:sz="0" w:space="0" w:color="auto"/>
                    <w:bottom w:val="none" w:sz="0" w:space="0" w:color="auto"/>
                    <w:right w:val="none" w:sz="0" w:space="0" w:color="auto"/>
                  </w:divBdr>
                </w:div>
                <w:div w:id="1002930061">
                  <w:marLeft w:val="480"/>
                  <w:marRight w:val="0"/>
                  <w:marTop w:val="0"/>
                  <w:marBottom w:val="0"/>
                  <w:divBdr>
                    <w:top w:val="none" w:sz="0" w:space="0" w:color="auto"/>
                    <w:left w:val="none" w:sz="0" w:space="0" w:color="auto"/>
                    <w:bottom w:val="none" w:sz="0" w:space="0" w:color="auto"/>
                    <w:right w:val="none" w:sz="0" w:space="0" w:color="auto"/>
                  </w:divBdr>
                </w:div>
                <w:div w:id="1723209168">
                  <w:marLeft w:val="480"/>
                  <w:marRight w:val="0"/>
                  <w:marTop w:val="0"/>
                  <w:marBottom w:val="0"/>
                  <w:divBdr>
                    <w:top w:val="none" w:sz="0" w:space="0" w:color="auto"/>
                    <w:left w:val="none" w:sz="0" w:space="0" w:color="auto"/>
                    <w:bottom w:val="none" w:sz="0" w:space="0" w:color="auto"/>
                    <w:right w:val="none" w:sz="0" w:space="0" w:color="auto"/>
                  </w:divBdr>
                </w:div>
                <w:div w:id="1628510562">
                  <w:marLeft w:val="480"/>
                  <w:marRight w:val="0"/>
                  <w:marTop w:val="0"/>
                  <w:marBottom w:val="0"/>
                  <w:divBdr>
                    <w:top w:val="none" w:sz="0" w:space="0" w:color="auto"/>
                    <w:left w:val="none" w:sz="0" w:space="0" w:color="auto"/>
                    <w:bottom w:val="none" w:sz="0" w:space="0" w:color="auto"/>
                    <w:right w:val="none" w:sz="0" w:space="0" w:color="auto"/>
                  </w:divBdr>
                </w:div>
                <w:div w:id="1195771054">
                  <w:marLeft w:val="480"/>
                  <w:marRight w:val="0"/>
                  <w:marTop w:val="0"/>
                  <w:marBottom w:val="0"/>
                  <w:divBdr>
                    <w:top w:val="none" w:sz="0" w:space="0" w:color="auto"/>
                    <w:left w:val="none" w:sz="0" w:space="0" w:color="auto"/>
                    <w:bottom w:val="none" w:sz="0" w:space="0" w:color="auto"/>
                    <w:right w:val="none" w:sz="0" w:space="0" w:color="auto"/>
                  </w:divBdr>
                </w:div>
                <w:div w:id="47799167">
                  <w:marLeft w:val="480"/>
                  <w:marRight w:val="0"/>
                  <w:marTop w:val="0"/>
                  <w:marBottom w:val="0"/>
                  <w:divBdr>
                    <w:top w:val="none" w:sz="0" w:space="0" w:color="auto"/>
                    <w:left w:val="none" w:sz="0" w:space="0" w:color="auto"/>
                    <w:bottom w:val="none" w:sz="0" w:space="0" w:color="auto"/>
                    <w:right w:val="none" w:sz="0" w:space="0" w:color="auto"/>
                  </w:divBdr>
                </w:div>
                <w:div w:id="758064527">
                  <w:marLeft w:val="480"/>
                  <w:marRight w:val="0"/>
                  <w:marTop w:val="0"/>
                  <w:marBottom w:val="0"/>
                  <w:divBdr>
                    <w:top w:val="none" w:sz="0" w:space="0" w:color="auto"/>
                    <w:left w:val="none" w:sz="0" w:space="0" w:color="auto"/>
                    <w:bottom w:val="none" w:sz="0" w:space="0" w:color="auto"/>
                    <w:right w:val="none" w:sz="0" w:space="0" w:color="auto"/>
                  </w:divBdr>
                </w:div>
                <w:div w:id="1788430464">
                  <w:marLeft w:val="480"/>
                  <w:marRight w:val="0"/>
                  <w:marTop w:val="0"/>
                  <w:marBottom w:val="0"/>
                  <w:divBdr>
                    <w:top w:val="none" w:sz="0" w:space="0" w:color="auto"/>
                    <w:left w:val="none" w:sz="0" w:space="0" w:color="auto"/>
                    <w:bottom w:val="none" w:sz="0" w:space="0" w:color="auto"/>
                    <w:right w:val="none" w:sz="0" w:space="0" w:color="auto"/>
                  </w:divBdr>
                </w:div>
                <w:div w:id="1859273901">
                  <w:marLeft w:val="480"/>
                  <w:marRight w:val="0"/>
                  <w:marTop w:val="0"/>
                  <w:marBottom w:val="0"/>
                  <w:divBdr>
                    <w:top w:val="none" w:sz="0" w:space="0" w:color="auto"/>
                    <w:left w:val="none" w:sz="0" w:space="0" w:color="auto"/>
                    <w:bottom w:val="none" w:sz="0" w:space="0" w:color="auto"/>
                    <w:right w:val="none" w:sz="0" w:space="0" w:color="auto"/>
                  </w:divBdr>
                </w:div>
                <w:div w:id="788670661">
                  <w:marLeft w:val="480"/>
                  <w:marRight w:val="0"/>
                  <w:marTop w:val="0"/>
                  <w:marBottom w:val="0"/>
                  <w:divBdr>
                    <w:top w:val="none" w:sz="0" w:space="0" w:color="auto"/>
                    <w:left w:val="none" w:sz="0" w:space="0" w:color="auto"/>
                    <w:bottom w:val="none" w:sz="0" w:space="0" w:color="auto"/>
                    <w:right w:val="none" w:sz="0" w:space="0" w:color="auto"/>
                  </w:divBdr>
                </w:div>
                <w:div w:id="249121319">
                  <w:marLeft w:val="480"/>
                  <w:marRight w:val="0"/>
                  <w:marTop w:val="0"/>
                  <w:marBottom w:val="0"/>
                  <w:divBdr>
                    <w:top w:val="none" w:sz="0" w:space="0" w:color="auto"/>
                    <w:left w:val="none" w:sz="0" w:space="0" w:color="auto"/>
                    <w:bottom w:val="none" w:sz="0" w:space="0" w:color="auto"/>
                    <w:right w:val="none" w:sz="0" w:space="0" w:color="auto"/>
                  </w:divBdr>
                </w:div>
                <w:div w:id="1328051625">
                  <w:marLeft w:val="480"/>
                  <w:marRight w:val="0"/>
                  <w:marTop w:val="0"/>
                  <w:marBottom w:val="0"/>
                  <w:divBdr>
                    <w:top w:val="none" w:sz="0" w:space="0" w:color="auto"/>
                    <w:left w:val="none" w:sz="0" w:space="0" w:color="auto"/>
                    <w:bottom w:val="none" w:sz="0" w:space="0" w:color="auto"/>
                    <w:right w:val="none" w:sz="0" w:space="0" w:color="auto"/>
                  </w:divBdr>
                </w:div>
                <w:div w:id="1875802416">
                  <w:marLeft w:val="480"/>
                  <w:marRight w:val="0"/>
                  <w:marTop w:val="0"/>
                  <w:marBottom w:val="0"/>
                  <w:divBdr>
                    <w:top w:val="none" w:sz="0" w:space="0" w:color="auto"/>
                    <w:left w:val="none" w:sz="0" w:space="0" w:color="auto"/>
                    <w:bottom w:val="none" w:sz="0" w:space="0" w:color="auto"/>
                    <w:right w:val="none" w:sz="0" w:space="0" w:color="auto"/>
                  </w:divBdr>
                </w:div>
                <w:div w:id="1149203100">
                  <w:marLeft w:val="480"/>
                  <w:marRight w:val="0"/>
                  <w:marTop w:val="0"/>
                  <w:marBottom w:val="0"/>
                  <w:divBdr>
                    <w:top w:val="none" w:sz="0" w:space="0" w:color="auto"/>
                    <w:left w:val="none" w:sz="0" w:space="0" w:color="auto"/>
                    <w:bottom w:val="none" w:sz="0" w:space="0" w:color="auto"/>
                    <w:right w:val="none" w:sz="0" w:space="0" w:color="auto"/>
                  </w:divBdr>
                </w:div>
                <w:div w:id="2101027129">
                  <w:marLeft w:val="480"/>
                  <w:marRight w:val="0"/>
                  <w:marTop w:val="0"/>
                  <w:marBottom w:val="0"/>
                  <w:divBdr>
                    <w:top w:val="none" w:sz="0" w:space="0" w:color="auto"/>
                    <w:left w:val="none" w:sz="0" w:space="0" w:color="auto"/>
                    <w:bottom w:val="none" w:sz="0" w:space="0" w:color="auto"/>
                    <w:right w:val="none" w:sz="0" w:space="0" w:color="auto"/>
                  </w:divBdr>
                </w:div>
                <w:div w:id="461188836">
                  <w:marLeft w:val="480"/>
                  <w:marRight w:val="0"/>
                  <w:marTop w:val="0"/>
                  <w:marBottom w:val="0"/>
                  <w:divBdr>
                    <w:top w:val="none" w:sz="0" w:space="0" w:color="auto"/>
                    <w:left w:val="none" w:sz="0" w:space="0" w:color="auto"/>
                    <w:bottom w:val="none" w:sz="0" w:space="0" w:color="auto"/>
                    <w:right w:val="none" w:sz="0" w:space="0" w:color="auto"/>
                  </w:divBdr>
                </w:div>
                <w:div w:id="101994751">
                  <w:marLeft w:val="480"/>
                  <w:marRight w:val="0"/>
                  <w:marTop w:val="0"/>
                  <w:marBottom w:val="0"/>
                  <w:divBdr>
                    <w:top w:val="none" w:sz="0" w:space="0" w:color="auto"/>
                    <w:left w:val="none" w:sz="0" w:space="0" w:color="auto"/>
                    <w:bottom w:val="none" w:sz="0" w:space="0" w:color="auto"/>
                    <w:right w:val="none" w:sz="0" w:space="0" w:color="auto"/>
                  </w:divBdr>
                </w:div>
                <w:div w:id="1895384878">
                  <w:marLeft w:val="480"/>
                  <w:marRight w:val="0"/>
                  <w:marTop w:val="0"/>
                  <w:marBottom w:val="0"/>
                  <w:divBdr>
                    <w:top w:val="none" w:sz="0" w:space="0" w:color="auto"/>
                    <w:left w:val="none" w:sz="0" w:space="0" w:color="auto"/>
                    <w:bottom w:val="none" w:sz="0" w:space="0" w:color="auto"/>
                    <w:right w:val="none" w:sz="0" w:space="0" w:color="auto"/>
                  </w:divBdr>
                </w:div>
                <w:div w:id="1465544188">
                  <w:marLeft w:val="480"/>
                  <w:marRight w:val="0"/>
                  <w:marTop w:val="0"/>
                  <w:marBottom w:val="0"/>
                  <w:divBdr>
                    <w:top w:val="none" w:sz="0" w:space="0" w:color="auto"/>
                    <w:left w:val="none" w:sz="0" w:space="0" w:color="auto"/>
                    <w:bottom w:val="none" w:sz="0" w:space="0" w:color="auto"/>
                    <w:right w:val="none" w:sz="0" w:space="0" w:color="auto"/>
                  </w:divBdr>
                </w:div>
                <w:div w:id="2048139852">
                  <w:marLeft w:val="480"/>
                  <w:marRight w:val="0"/>
                  <w:marTop w:val="0"/>
                  <w:marBottom w:val="0"/>
                  <w:divBdr>
                    <w:top w:val="none" w:sz="0" w:space="0" w:color="auto"/>
                    <w:left w:val="none" w:sz="0" w:space="0" w:color="auto"/>
                    <w:bottom w:val="none" w:sz="0" w:space="0" w:color="auto"/>
                    <w:right w:val="none" w:sz="0" w:space="0" w:color="auto"/>
                  </w:divBdr>
                </w:div>
                <w:div w:id="1440761189">
                  <w:marLeft w:val="480"/>
                  <w:marRight w:val="0"/>
                  <w:marTop w:val="0"/>
                  <w:marBottom w:val="0"/>
                  <w:divBdr>
                    <w:top w:val="none" w:sz="0" w:space="0" w:color="auto"/>
                    <w:left w:val="none" w:sz="0" w:space="0" w:color="auto"/>
                    <w:bottom w:val="none" w:sz="0" w:space="0" w:color="auto"/>
                    <w:right w:val="none" w:sz="0" w:space="0" w:color="auto"/>
                  </w:divBdr>
                </w:div>
                <w:div w:id="1629582393">
                  <w:marLeft w:val="480"/>
                  <w:marRight w:val="0"/>
                  <w:marTop w:val="0"/>
                  <w:marBottom w:val="0"/>
                  <w:divBdr>
                    <w:top w:val="none" w:sz="0" w:space="0" w:color="auto"/>
                    <w:left w:val="none" w:sz="0" w:space="0" w:color="auto"/>
                    <w:bottom w:val="none" w:sz="0" w:space="0" w:color="auto"/>
                    <w:right w:val="none" w:sz="0" w:space="0" w:color="auto"/>
                  </w:divBdr>
                </w:div>
                <w:div w:id="1208489048">
                  <w:marLeft w:val="480"/>
                  <w:marRight w:val="0"/>
                  <w:marTop w:val="0"/>
                  <w:marBottom w:val="0"/>
                  <w:divBdr>
                    <w:top w:val="none" w:sz="0" w:space="0" w:color="auto"/>
                    <w:left w:val="none" w:sz="0" w:space="0" w:color="auto"/>
                    <w:bottom w:val="none" w:sz="0" w:space="0" w:color="auto"/>
                    <w:right w:val="none" w:sz="0" w:space="0" w:color="auto"/>
                  </w:divBdr>
                </w:div>
                <w:div w:id="2004241919">
                  <w:marLeft w:val="480"/>
                  <w:marRight w:val="0"/>
                  <w:marTop w:val="0"/>
                  <w:marBottom w:val="0"/>
                  <w:divBdr>
                    <w:top w:val="none" w:sz="0" w:space="0" w:color="auto"/>
                    <w:left w:val="none" w:sz="0" w:space="0" w:color="auto"/>
                    <w:bottom w:val="none" w:sz="0" w:space="0" w:color="auto"/>
                    <w:right w:val="none" w:sz="0" w:space="0" w:color="auto"/>
                  </w:divBdr>
                </w:div>
                <w:div w:id="1367441127">
                  <w:marLeft w:val="480"/>
                  <w:marRight w:val="0"/>
                  <w:marTop w:val="0"/>
                  <w:marBottom w:val="0"/>
                  <w:divBdr>
                    <w:top w:val="none" w:sz="0" w:space="0" w:color="auto"/>
                    <w:left w:val="none" w:sz="0" w:space="0" w:color="auto"/>
                    <w:bottom w:val="none" w:sz="0" w:space="0" w:color="auto"/>
                    <w:right w:val="none" w:sz="0" w:space="0" w:color="auto"/>
                  </w:divBdr>
                </w:div>
                <w:div w:id="125440915">
                  <w:marLeft w:val="480"/>
                  <w:marRight w:val="0"/>
                  <w:marTop w:val="0"/>
                  <w:marBottom w:val="0"/>
                  <w:divBdr>
                    <w:top w:val="none" w:sz="0" w:space="0" w:color="auto"/>
                    <w:left w:val="none" w:sz="0" w:space="0" w:color="auto"/>
                    <w:bottom w:val="none" w:sz="0" w:space="0" w:color="auto"/>
                    <w:right w:val="none" w:sz="0" w:space="0" w:color="auto"/>
                  </w:divBdr>
                </w:div>
                <w:div w:id="1965962827">
                  <w:marLeft w:val="480"/>
                  <w:marRight w:val="0"/>
                  <w:marTop w:val="0"/>
                  <w:marBottom w:val="0"/>
                  <w:divBdr>
                    <w:top w:val="none" w:sz="0" w:space="0" w:color="auto"/>
                    <w:left w:val="none" w:sz="0" w:space="0" w:color="auto"/>
                    <w:bottom w:val="none" w:sz="0" w:space="0" w:color="auto"/>
                    <w:right w:val="none" w:sz="0" w:space="0" w:color="auto"/>
                  </w:divBdr>
                </w:div>
                <w:div w:id="1981497738">
                  <w:marLeft w:val="480"/>
                  <w:marRight w:val="0"/>
                  <w:marTop w:val="0"/>
                  <w:marBottom w:val="0"/>
                  <w:divBdr>
                    <w:top w:val="none" w:sz="0" w:space="0" w:color="auto"/>
                    <w:left w:val="none" w:sz="0" w:space="0" w:color="auto"/>
                    <w:bottom w:val="none" w:sz="0" w:space="0" w:color="auto"/>
                    <w:right w:val="none" w:sz="0" w:space="0" w:color="auto"/>
                  </w:divBdr>
                </w:div>
                <w:div w:id="1686398238">
                  <w:marLeft w:val="480"/>
                  <w:marRight w:val="0"/>
                  <w:marTop w:val="0"/>
                  <w:marBottom w:val="0"/>
                  <w:divBdr>
                    <w:top w:val="none" w:sz="0" w:space="0" w:color="auto"/>
                    <w:left w:val="none" w:sz="0" w:space="0" w:color="auto"/>
                    <w:bottom w:val="none" w:sz="0" w:space="0" w:color="auto"/>
                    <w:right w:val="none" w:sz="0" w:space="0" w:color="auto"/>
                  </w:divBdr>
                </w:div>
              </w:divsChild>
            </w:div>
            <w:div w:id="1354113591">
              <w:marLeft w:val="0"/>
              <w:marRight w:val="0"/>
              <w:marTop w:val="0"/>
              <w:marBottom w:val="0"/>
              <w:divBdr>
                <w:top w:val="none" w:sz="0" w:space="0" w:color="auto"/>
                <w:left w:val="none" w:sz="0" w:space="0" w:color="auto"/>
                <w:bottom w:val="none" w:sz="0" w:space="0" w:color="auto"/>
                <w:right w:val="none" w:sz="0" w:space="0" w:color="auto"/>
              </w:divBdr>
              <w:divsChild>
                <w:div w:id="160245609">
                  <w:marLeft w:val="480"/>
                  <w:marRight w:val="0"/>
                  <w:marTop w:val="0"/>
                  <w:marBottom w:val="0"/>
                  <w:divBdr>
                    <w:top w:val="none" w:sz="0" w:space="0" w:color="auto"/>
                    <w:left w:val="none" w:sz="0" w:space="0" w:color="auto"/>
                    <w:bottom w:val="none" w:sz="0" w:space="0" w:color="auto"/>
                    <w:right w:val="none" w:sz="0" w:space="0" w:color="auto"/>
                  </w:divBdr>
                </w:div>
                <w:div w:id="2020234562">
                  <w:marLeft w:val="480"/>
                  <w:marRight w:val="0"/>
                  <w:marTop w:val="0"/>
                  <w:marBottom w:val="0"/>
                  <w:divBdr>
                    <w:top w:val="none" w:sz="0" w:space="0" w:color="auto"/>
                    <w:left w:val="none" w:sz="0" w:space="0" w:color="auto"/>
                    <w:bottom w:val="none" w:sz="0" w:space="0" w:color="auto"/>
                    <w:right w:val="none" w:sz="0" w:space="0" w:color="auto"/>
                  </w:divBdr>
                </w:div>
                <w:div w:id="1459301993">
                  <w:marLeft w:val="480"/>
                  <w:marRight w:val="0"/>
                  <w:marTop w:val="0"/>
                  <w:marBottom w:val="0"/>
                  <w:divBdr>
                    <w:top w:val="none" w:sz="0" w:space="0" w:color="auto"/>
                    <w:left w:val="none" w:sz="0" w:space="0" w:color="auto"/>
                    <w:bottom w:val="none" w:sz="0" w:space="0" w:color="auto"/>
                    <w:right w:val="none" w:sz="0" w:space="0" w:color="auto"/>
                  </w:divBdr>
                </w:div>
                <w:div w:id="376205299">
                  <w:marLeft w:val="480"/>
                  <w:marRight w:val="0"/>
                  <w:marTop w:val="0"/>
                  <w:marBottom w:val="0"/>
                  <w:divBdr>
                    <w:top w:val="none" w:sz="0" w:space="0" w:color="auto"/>
                    <w:left w:val="none" w:sz="0" w:space="0" w:color="auto"/>
                    <w:bottom w:val="none" w:sz="0" w:space="0" w:color="auto"/>
                    <w:right w:val="none" w:sz="0" w:space="0" w:color="auto"/>
                  </w:divBdr>
                </w:div>
                <w:div w:id="1821263804">
                  <w:marLeft w:val="480"/>
                  <w:marRight w:val="0"/>
                  <w:marTop w:val="0"/>
                  <w:marBottom w:val="0"/>
                  <w:divBdr>
                    <w:top w:val="none" w:sz="0" w:space="0" w:color="auto"/>
                    <w:left w:val="none" w:sz="0" w:space="0" w:color="auto"/>
                    <w:bottom w:val="none" w:sz="0" w:space="0" w:color="auto"/>
                    <w:right w:val="none" w:sz="0" w:space="0" w:color="auto"/>
                  </w:divBdr>
                </w:div>
                <w:div w:id="185796068">
                  <w:marLeft w:val="480"/>
                  <w:marRight w:val="0"/>
                  <w:marTop w:val="0"/>
                  <w:marBottom w:val="0"/>
                  <w:divBdr>
                    <w:top w:val="none" w:sz="0" w:space="0" w:color="auto"/>
                    <w:left w:val="none" w:sz="0" w:space="0" w:color="auto"/>
                    <w:bottom w:val="none" w:sz="0" w:space="0" w:color="auto"/>
                    <w:right w:val="none" w:sz="0" w:space="0" w:color="auto"/>
                  </w:divBdr>
                </w:div>
                <w:div w:id="264264405">
                  <w:marLeft w:val="480"/>
                  <w:marRight w:val="0"/>
                  <w:marTop w:val="0"/>
                  <w:marBottom w:val="0"/>
                  <w:divBdr>
                    <w:top w:val="none" w:sz="0" w:space="0" w:color="auto"/>
                    <w:left w:val="none" w:sz="0" w:space="0" w:color="auto"/>
                    <w:bottom w:val="none" w:sz="0" w:space="0" w:color="auto"/>
                    <w:right w:val="none" w:sz="0" w:space="0" w:color="auto"/>
                  </w:divBdr>
                </w:div>
                <w:div w:id="1099835230">
                  <w:marLeft w:val="480"/>
                  <w:marRight w:val="0"/>
                  <w:marTop w:val="0"/>
                  <w:marBottom w:val="0"/>
                  <w:divBdr>
                    <w:top w:val="none" w:sz="0" w:space="0" w:color="auto"/>
                    <w:left w:val="none" w:sz="0" w:space="0" w:color="auto"/>
                    <w:bottom w:val="none" w:sz="0" w:space="0" w:color="auto"/>
                    <w:right w:val="none" w:sz="0" w:space="0" w:color="auto"/>
                  </w:divBdr>
                </w:div>
                <w:div w:id="1321739004">
                  <w:marLeft w:val="480"/>
                  <w:marRight w:val="0"/>
                  <w:marTop w:val="0"/>
                  <w:marBottom w:val="0"/>
                  <w:divBdr>
                    <w:top w:val="none" w:sz="0" w:space="0" w:color="auto"/>
                    <w:left w:val="none" w:sz="0" w:space="0" w:color="auto"/>
                    <w:bottom w:val="none" w:sz="0" w:space="0" w:color="auto"/>
                    <w:right w:val="none" w:sz="0" w:space="0" w:color="auto"/>
                  </w:divBdr>
                </w:div>
                <w:div w:id="518276060">
                  <w:marLeft w:val="480"/>
                  <w:marRight w:val="0"/>
                  <w:marTop w:val="0"/>
                  <w:marBottom w:val="0"/>
                  <w:divBdr>
                    <w:top w:val="none" w:sz="0" w:space="0" w:color="auto"/>
                    <w:left w:val="none" w:sz="0" w:space="0" w:color="auto"/>
                    <w:bottom w:val="none" w:sz="0" w:space="0" w:color="auto"/>
                    <w:right w:val="none" w:sz="0" w:space="0" w:color="auto"/>
                  </w:divBdr>
                </w:div>
                <w:div w:id="1494180814">
                  <w:marLeft w:val="480"/>
                  <w:marRight w:val="0"/>
                  <w:marTop w:val="0"/>
                  <w:marBottom w:val="0"/>
                  <w:divBdr>
                    <w:top w:val="none" w:sz="0" w:space="0" w:color="auto"/>
                    <w:left w:val="none" w:sz="0" w:space="0" w:color="auto"/>
                    <w:bottom w:val="none" w:sz="0" w:space="0" w:color="auto"/>
                    <w:right w:val="none" w:sz="0" w:space="0" w:color="auto"/>
                  </w:divBdr>
                </w:div>
                <w:div w:id="1777600813">
                  <w:marLeft w:val="480"/>
                  <w:marRight w:val="0"/>
                  <w:marTop w:val="0"/>
                  <w:marBottom w:val="0"/>
                  <w:divBdr>
                    <w:top w:val="none" w:sz="0" w:space="0" w:color="auto"/>
                    <w:left w:val="none" w:sz="0" w:space="0" w:color="auto"/>
                    <w:bottom w:val="none" w:sz="0" w:space="0" w:color="auto"/>
                    <w:right w:val="none" w:sz="0" w:space="0" w:color="auto"/>
                  </w:divBdr>
                </w:div>
                <w:div w:id="164564083">
                  <w:marLeft w:val="480"/>
                  <w:marRight w:val="0"/>
                  <w:marTop w:val="0"/>
                  <w:marBottom w:val="0"/>
                  <w:divBdr>
                    <w:top w:val="none" w:sz="0" w:space="0" w:color="auto"/>
                    <w:left w:val="none" w:sz="0" w:space="0" w:color="auto"/>
                    <w:bottom w:val="none" w:sz="0" w:space="0" w:color="auto"/>
                    <w:right w:val="none" w:sz="0" w:space="0" w:color="auto"/>
                  </w:divBdr>
                </w:div>
                <w:div w:id="898133383">
                  <w:marLeft w:val="480"/>
                  <w:marRight w:val="0"/>
                  <w:marTop w:val="0"/>
                  <w:marBottom w:val="0"/>
                  <w:divBdr>
                    <w:top w:val="none" w:sz="0" w:space="0" w:color="auto"/>
                    <w:left w:val="none" w:sz="0" w:space="0" w:color="auto"/>
                    <w:bottom w:val="none" w:sz="0" w:space="0" w:color="auto"/>
                    <w:right w:val="none" w:sz="0" w:space="0" w:color="auto"/>
                  </w:divBdr>
                </w:div>
                <w:div w:id="2064139267">
                  <w:marLeft w:val="480"/>
                  <w:marRight w:val="0"/>
                  <w:marTop w:val="0"/>
                  <w:marBottom w:val="0"/>
                  <w:divBdr>
                    <w:top w:val="none" w:sz="0" w:space="0" w:color="auto"/>
                    <w:left w:val="none" w:sz="0" w:space="0" w:color="auto"/>
                    <w:bottom w:val="none" w:sz="0" w:space="0" w:color="auto"/>
                    <w:right w:val="none" w:sz="0" w:space="0" w:color="auto"/>
                  </w:divBdr>
                </w:div>
                <w:div w:id="964653316">
                  <w:marLeft w:val="480"/>
                  <w:marRight w:val="0"/>
                  <w:marTop w:val="0"/>
                  <w:marBottom w:val="0"/>
                  <w:divBdr>
                    <w:top w:val="none" w:sz="0" w:space="0" w:color="auto"/>
                    <w:left w:val="none" w:sz="0" w:space="0" w:color="auto"/>
                    <w:bottom w:val="none" w:sz="0" w:space="0" w:color="auto"/>
                    <w:right w:val="none" w:sz="0" w:space="0" w:color="auto"/>
                  </w:divBdr>
                </w:div>
                <w:div w:id="1178420268">
                  <w:marLeft w:val="480"/>
                  <w:marRight w:val="0"/>
                  <w:marTop w:val="0"/>
                  <w:marBottom w:val="0"/>
                  <w:divBdr>
                    <w:top w:val="none" w:sz="0" w:space="0" w:color="auto"/>
                    <w:left w:val="none" w:sz="0" w:space="0" w:color="auto"/>
                    <w:bottom w:val="none" w:sz="0" w:space="0" w:color="auto"/>
                    <w:right w:val="none" w:sz="0" w:space="0" w:color="auto"/>
                  </w:divBdr>
                </w:div>
                <w:div w:id="2001275131">
                  <w:marLeft w:val="480"/>
                  <w:marRight w:val="0"/>
                  <w:marTop w:val="0"/>
                  <w:marBottom w:val="0"/>
                  <w:divBdr>
                    <w:top w:val="none" w:sz="0" w:space="0" w:color="auto"/>
                    <w:left w:val="none" w:sz="0" w:space="0" w:color="auto"/>
                    <w:bottom w:val="none" w:sz="0" w:space="0" w:color="auto"/>
                    <w:right w:val="none" w:sz="0" w:space="0" w:color="auto"/>
                  </w:divBdr>
                </w:div>
                <w:div w:id="128665840">
                  <w:marLeft w:val="480"/>
                  <w:marRight w:val="0"/>
                  <w:marTop w:val="0"/>
                  <w:marBottom w:val="0"/>
                  <w:divBdr>
                    <w:top w:val="none" w:sz="0" w:space="0" w:color="auto"/>
                    <w:left w:val="none" w:sz="0" w:space="0" w:color="auto"/>
                    <w:bottom w:val="none" w:sz="0" w:space="0" w:color="auto"/>
                    <w:right w:val="none" w:sz="0" w:space="0" w:color="auto"/>
                  </w:divBdr>
                </w:div>
                <w:div w:id="830950976">
                  <w:marLeft w:val="480"/>
                  <w:marRight w:val="0"/>
                  <w:marTop w:val="0"/>
                  <w:marBottom w:val="0"/>
                  <w:divBdr>
                    <w:top w:val="none" w:sz="0" w:space="0" w:color="auto"/>
                    <w:left w:val="none" w:sz="0" w:space="0" w:color="auto"/>
                    <w:bottom w:val="none" w:sz="0" w:space="0" w:color="auto"/>
                    <w:right w:val="none" w:sz="0" w:space="0" w:color="auto"/>
                  </w:divBdr>
                </w:div>
                <w:div w:id="68969212">
                  <w:marLeft w:val="480"/>
                  <w:marRight w:val="0"/>
                  <w:marTop w:val="0"/>
                  <w:marBottom w:val="0"/>
                  <w:divBdr>
                    <w:top w:val="none" w:sz="0" w:space="0" w:color="auto"/>
                    <w:left w:val="none" w:sz="0" w:space="0" w:color="auto"/>
                    <w:bottom w:val="none" w:sz="0" w:space="0" w:color="auto"/>
                    <w:right w:val="none" w:sz="0" w:space="0" w:color="auto"/>
                  </w:divBdr>
                </w:div>
                <w:div w:id="2079129708">
                  <w:marLeft w:val="480"/>
                  <w:marRight w:val="0"/>
                  <w:marTop w:val="0"/>
                  <w:marBottom w:val="0"/>
                  <w:divBdr>
                    <w:top w:val="none" w:sz="0" w:space="0" w:color="auto"/>
                    <w:left w:val="none" w:sz="0" w:space="0" w:color="auto"/>
                    <w:bottom w:val="none" w:sz="0" w:space="0" w:color="auto"/>
                    <w:right w:val="none" w:sz="0" w:space="0" w:color="auto"/>
                  </w:divBdr>
                </w:div>
                <w:div w:id="958610632">
                  <w:marLeft w:val="480"/>
                  <w:marRight w:val="0"/>
                  <w:marTop w:val="0"/>
                  <w:marBottom w:val="0"/>
                  <w:divBdr>
                    <w:top w:val="none" w:sz="0" w:space="0" w:color="auto"/>
                    <w:left w:val="none" w:sz="0" w:space="0" w:color="auto"/>
                    <w:bottom w:val="none" w:sz="0" w:space="0" w:color="auto"/>
                    <w:right w:val="none" w:sz="0" w:space="0" w:color="auto"/>
                  </w:divBdr>
                </w:div>
                <w:div w:id="1709913205">
                  <w:marLeft w:val="480"/>
                  <w:marRight w:val="0"/>
                  <w:marTop w:val="0"/>
                  <w:marBottom w:val="0"/>
                  <w:divBdr>
                    <w:top w:val="none" w:sz="0" w:space="0" w:color="auto"/>
                    <w:left w:val="none" w:sz="0" w:space="0" w:color="auto"/>
                    <w:bottom w:val="none" w:sz="0" w:space="0" w:color="auto"/>
                    <w:right w:val="none" w:sz="0" w:space="0" w:color="auto"/>
                  </w:divBdr>
                </w:div>
                <w:div w:id="254873613">
                  <w:marLeft w:val="480"/>
                  <w:marRight w:val="0"/>
                  <w:marTop w:val="0"/>
                  <w:marBottom w:val="0"/>
                  <w:divBdr>
                    <w:top w:val="none" w:sz="0" w:space="0" w:color="auto"/>
                    <w:left w:val="none" w:sz="0" w:space="0" w:color="auto"/>
                    <w:bottom w:val="none" w:sz="0" w:space="0" w:color="auto"/>
                    <w:right w:val="none" w:sz="0" w:space="0" w:color="auto"/>
                  </w:divBdr>
                </w:div>
                <w:div w:id="1102455432">
                  <w:marLeft w:val="480"/>
                  <w:marRight w:val="0"/>
                  <w:marTop w:val="0"/>
                  <w:marBottom w:val="0"/>
                  <w:divBdr>
                    <w:top w:val="none" w:sz="0" w:space="0" w:color="auto"/>
                    <w:left w:val="none" w:sz="0" w:space="0" w:color="auto"/>
                    <w:bottom w:val="none" w:sz="0" w:space="0" w:color="auto"/>
                    <w:right w:val="none" w:sz="0" w:space="0" w:color="auto"/>
                  </w:divBdr>
                </w:div>
                <w:div w:id="1548444509">
                  <w:marLeft w:val="480"/>
                  <w:marRight w:val="0"/>
                  <w:marTop w:val="0"/>
                  <w:marBottom w:val="0"/>
                  <w:divBdr>
                    <w:top w:val="none" w:sz="0" w:space="0" w:color="auto"/>
                    <w:left w:val="none" w:sz="0" w:space="0" w:color="auto"/>
                    <w:bottom w:val="none" w:sz="0" w:space="0" w:color="auto"/>
                    <w:right w:val="none" w:sz="0" w:space="0" w:color="auto"/>
                  </w:divBdr>
                </w:div>
                <w:div w:id="665657">
                  <w:marLeft w:val="480"/>
                  <w:marRight w:val="0"/>
                  <w:marTop w:val="0"/>
                  <w:marBottom w:val="0"/>
                  <w:divBdr>
                    <w:top w:val="none" w:sz="0" w:space="0" w:color="auto"/>
                    <w:left w:val="none" w:sz="0" w:space="0" w:color="auto"/>
                    <w:bottom w:val="none" w:sz="0" w:space="0" w:color="auto"/>
                    <w:right w:val="none" w:sz="0" w:space="0" w:color="auto"/>
                  </w:divBdr>
                </w:div>
                <w:div w:id="823424815">
                  <w:marLeft w:val="480"/>
                  <w:marRight w:val="0"/>
                  <w:marTop w:val="0"/>
                  <w:marBottom w:val="0"/>
                  <w:divBdr>
                    <w:top w:val="none" w:sz="0" w:space="0" w:color="auto"/>
                    <w:left w:val="none" w:sz="0" w:space="0" w:color="auto"/>
                    <w:bottom w:val="none" w:sz="0" w:space="0" w:color="auto"/>
                    <w:right w:val="none" w:sz="0" w:space="0" w:color="auto"/>
                  </w:divBdr>
                </w:div>
                <w:div w:id="2099983196">
                  <w:marLeft w:val="480"/>
                  <w:marRight w:val="0"/>
                  <w:marTop w:val="0"/>
                  <w:marBottom w:val="0"/>
                  <w:divBdr>
                    <w:top w:val="none" w:sz="0" w:space="0" w:color="auto"/>
                    <w:left w:val="none" w:sz="0" w:space="0" w:color="auto"/>
                    <w:bottom w:val="none" w:sz="0" w:space="0" w:color="auto"/>
                    <w:right w:val="none" w:sz="0" w:space="0" w:color="auto"/>
                  </w:divBdr>
                </w:div>
                <w:div w:id="1669284510">
                  <w:marLeft w:val="480"/>
                  <w:marRight w:val="0"/>
                  <w:marTop w:val="0"/>
                  <w:marBottom w:val="0"/>
                  <w:divBdr>
                    <w:top w:val="none" w:sz="0" w:space="0" w:color="auto"/>
                    <w:left w:val="none" w:sz="0" w:space="0" w:color="auto"/>
                    <w:bottom w:val="none" w:sz="0" w:space="0" w:color="auto"/>
                    <w:right w:val="none" w:sz="0" w:space="0" w:color="auto"/>
                  </w:divBdr>
                </w:div>
                <w:div w:id="970866134">
                  <w:marLeft w:val="480"/>
                  <w:marRight w:val="0"/>
                  <w:marTop w:val="0"/>
                  <w:marBottom w:val="0"/>
                  <w:divBdr>
                    <w:top w:val="none" w:sz="0" w:space="0" w:color="auto"/>
                    <w:left w:val="none" w:sz="0" w:space="0" w:color="auto"/>
                    <w:bottom w:val="none" w:sz="0" w:space="0" w:color="auto"/>
                    <w:right w:val="none" w:sz="0" w:space="0" w:color="auto"/>
                  </w:divBdr>
                </w:div>
                <w:div w:id="1454667884">
                  <w:marLeft w:val="480"/>
                  <w:marRight w:val="0"/>
                  <w:marTop w:val="0"/>
                  <w:marBottom w:val="0"/>
                  <w:divBdr>
                    <w:top w:val="none" w:sz="0" w:space="0" w:color="auto"/>
                    <w:left w:val="none" w:sz="0" w:space="0" w:color="auto"/>
                    <w:bottom w:val="none" w:sz="0" w:space="0" w:color="auto"/>
                    <w:right w:val="none" w:sz="0" w:space="0" w:color="auto"/>
                  </w:divBdr>
                </w:div>
                <w:div w:id="2129733798">
                  <w:marLeft w:val="480"/>
                  <w:marRight w:val="0"/>
                  <w:marTop w:val="0"/>
                  <w:marBottom w:val="0"/>
                  <w:divBdr>
                    <w:top w:val="none" w:sz="0" w:space="0" w:color="auto"/>
                    <w:left w:val="none" w:sz="0" w:space="0" w:color="auto"/>
                    <w:bottom w:val="none" w:sz="0" w:space="0" w:color="auto"/>
                    <w:right w:val="none" w:sz="0" w:space="0" w:color="auto"/>
                  </w:divBdr>
                </w:div>
                <w:div w:id="1926911565">
                  <w:marLeft w:val="480"/>
                  <w:marRight w:val="0"/>
                  <w:marTop w:val="0"/>
                  <w:marBottom w:val="0"/>
                  <w:divBdr>
                    <w:top w:val="none" w:sz="0" w:space="0" w:color="auto"/>
                    <w:left w:val="none" w:sz="0" w:space="0" w:color="auto"/>
                    <w:bottom w:val="none" w:sz="0" w:space="0" w:color="auto"/>
                    <w:right w:val="none" w:sz="0" w:space="0" w:color="auto"/>
                  </w:divBdr>
                </w:div>
                <w:div w:id="1649017001">
                  <w:marLeft w:val="480"/>
                  <w:marRight w:val="0"/>
                  <w:marTop w:val="0"/>
                  <w:marBottom w:val="0"/>
                  <w:divBdr>
                    <w:top w:val="none" w:sz="0" w:space="0" w:color="auto"/>
                    <w:left w:val="none" w:sz="0" w:space="0" w:color="auto"/>
                    <w:bottom w:val="none" w:sz="0" w:space="0" w:color="auto"/>
                    <w:right w:val="none" w:sz="0" w:space="0" w:color="auto"/>
                  </w:divBdr>
                </w:div>
                <w:div w:id="1355964460">
                  <w:marLeft w:val="480"/>
                  <w:marRight w:val="0"/>
                  <w:marTop w:val="0"/>
                  <w:marBottom w:val="0"/>
                  <w:divBdr>
                    <w:top w:val="none" w:sz="0" w:space="0" w:color="auto"/>
                    <w:left w:val="none" w:sz="0" w:space="0" w:color="auto"/>
                    <w:bottom w:val="none" w:sz="0" w:space="0" w:color="auto"/>
                    <w:right w:val="none" w:sz="0" w:space="0" w:color="auto"/>
                  </w:divBdr>
                </w:div>
                <w:div w:id="367294786">
                  <w:marLeft w:val="480"/>
                  <w:marRight w:val="0"/>
                  <w:marTop w:val="0"/>
                  <w:marBottom w:val="0"/>
                  <w:divBdr>
                    <w:top w:val="none" w:sz="0" w:space="0" w:color="auto"/>
                    <w:left w:val="none" w:sz="0" w:space="0" w:color="auto"/>
                    <w:bottom w:val="none" w:sz="0" w:space="0" w:color="auto"/>
                    <w:right w:val="none" w:sz="0" w:space="0" w:color="auto"/>
                  </w:divBdr>
                </w:div>
                <w:div w:id="1919754917">
                  <w:marLeft w:val="480"/>
                  <w:marRight w:val="0"/>
                  <w:marTop w:val="0"/>
                  <w:marBottom w:val="0"/>
                  <w:divBdr>
                    <w:top w:val="none" w:sz="0" w:space="0" w:color="auto"/>
                    <w:left w:val="none" w:sz="0" w:space="0" w:color="auto"/>
                    <w:bottom w:val="none" w:sz="0" w:space="0" w:color="auto"/>
                    <w:right w:val="none" w:sz="0" w:space="0" w:color="auto"/>
                  </w:divBdr>
                </w:div>
                <w:div w:id="567885523">
                  <w:marLeft w:val="480"/>
                  <w:marRight w:val="0"/>
                  <w:marTop w:val="0"/>
                  <w:marBottom w:val="0"/>
                  <w:divBdr>
                    <w:top w:val="none" w:sz="0" w:space="0" w:color="auto"/>
                    <w:left w:val="none" w:sz="0" w:space="0" w:color="auto"/>
                    <w:bottom w:val="none" w:sz="0" w:space="0" w:color="auto"/>
                    <w:right w:val="none" w:sz="0" w:space="0" w:color="auto"/>
                  </w:divBdr>
                </w:div>
                <w:div w:id="1107386439">
                  <w:marLeft w:val="480"/>
                  <w:marRight w:val="0"/>
                  <w:marTop w:val="0"/>
                  <w:marBottom w:val="0"/>
                  <w:divBdr>
                    <w:top w:val="none" w:sz="0" w:space="0" w:color="auto"/>
                    <w:left w:val="none" w:sz="0" w:space="0" w:color="auto"/>
                    <w:bottom w:val="none" w:sz="0" w:space="0" w:color="auto"/>
                    <w:right w:val="none" w:sz="0" w:space="0" w:color="auto"/>
                  </w:divBdr>
                </w:div>
                <w:div w:id="577400559">
                  <w:marLeft w:val="480"/>
                  <w:marRight w:val="0"/>
                  <w:marTop w:val="0"/>
                  <w:marBottom w:val="0"/>
                  <w:divBdr>
                    <w:top w:val="none" w:sz="0" w:space="0" w:color="auto"/>
                    <w:left w:val="none" w:sz="0" w:space="0" w:color="auto"/>
                    <w:bottom w:val="none" w:sz="0" w:space="0" w:color="auto"/>
                    <w:right w:val="none" w:sz="0" w:space="0" w:color="auto"/>
                  </w:divBdr>
                </w:div>
                <w:div w:id="1964728841">
                  <w:marLeft w:val="480"/>
                  <w:marRight w:val="0"/>
                  <w:marTop w:val="0"/>
                  <w:marBottom w:val="0"/>
                  <w:divBdr>
                    <w:top w:val="none" w:sz="0" w:space="0" w:color="auto"/>
                    <w:left w:val="none" w:sz="0" w:space="0" w:color="auto"/>
                    <w:bottom w:val="none" w:sz="0" w:space="0" w:color="auto"/>
                    <w:right w:val="none" w:sz="0" w:space="0" w:color="auto"/>
                  </w:divBdr>
                </w:div>
                <w:div w:id="350185862">
                  <w:marLeft w:val="480"/>
                  <w:marRight w:val="0"/>
                  <w:marTop w:val="0"/>
                  <w:marBottom w:val="0"/>
                  <w:divBdr>
                    <w:top w:val="none" w:sz="0" w:space="0" w:color="auto"/>
                    <w:left w:val="none" w:sz="0" w:space="0" w:color="auto"/>
                    <w:bottom w:val="none" w:sz="0" w:space="0" w:color="auto"/>
                    <w:right w:val="none" w:sz="0" w:space="0" w:color="auto"/>
                  </w:divBdr>
                </w:div>
                <w:div w:id="1391422379">
                  <w:marLeft w:val="480"/>
                  <w:marRight w:val="0"/>
                  <w:marTop w:val="0"/>
                  <w:marBottom w:val="0"/>
                  <w:divBdr>
                    <w:top w:val="none" w:sz="0" w:space="0" w:color="auto"/>
                    <w:left w:val="none" w:sz="0" w:space="0" w:color="auto"/>
                    <w:bottom w:val="none" w:sz="0" w:space="0" w:color="auto"/>
                    <w:right w:val="none" w:sz="0" w:space="0" w:color="auto"/>
                  </w:divBdr>
                </w:div>
                <w:div w:id="535965016">
                  <w:marLeft w:val="480"/>
                  <w:marRight w:val="0"/>
                  <w:marTop w:val="0"/>
                  <w:marBottom w:val="0"/>
                  <w:divBdr>
                    <w:top w:val="none" w:sz="0" w:space="0" w:color="auto"/>
                    <w:left w:val="none" w:sz="0" w:space="0" w:color="auto"/>
                    <w:bottom w:val="none" w:sz="0" w:space="0" w:color="auto"/>
                    <w:right w:val="none" w:sz="0" w:space="0" w:color="auto"/>
                  </w:divBdr>
                </w:div>
                <w:div w:id="494994851">
                  <w:marLeft w:val="480"/>
                  <w:marRight w:val="0"/>
                  <w:marTop w:val="0"/>
                  <w:marBottom w:val="0"/>
                  <w:divBdr>
                    <w:top w:val="none" w:sz="0" w:space="0" w:color="auto"/>
                    <w:left w:val="none" w:sz="0" w:space="0" w:color="auto"/>
                    <w:bottom w:val="none" w:sz="0" w:space="0" w:color="auto"/>
                    <w:right w:val="none" w:sz="0" w:space="0" w:color="auto"/>
                  </w:divBdr>
                </w:div>
                <w:div w:id="1417556272">
                  <w:marLeft w:val="480"/>
                  <w:marRight w:val="0"/>
                  <w:marTop w:val="0"/>
                  <w:marBottom w:val="0"/>
                  <w:divBdr>
                    <w:top w:val="none" w:sz="0" w:space="0" w:color="auto"/>
                    <w:left w:val="none" w:sz="0" w:space="0" w:color="auto"/>
                    <w:bottom w:val="none" w:sz="0" w:space="0" w:color="auto"/>
                    <w:right w:val="none" w:sz="0" w:space="0" w:color="auto"/>
                  </w:divBdr>
                </w:div>
                <w:div w:id="574508985">
                  <w:marLeft w:val="480"/>
                  <w:marRight w:val="0"/>
                  <w:marTop w:val="0"/>
                  <w:marBottom w:val="0"/>
                  <w:divBdr>
                    <w:top w:val="none" w:sz="0" w:space="0" w:color="auto"/>
                    <w:left w:val="none" w:sz="0" w:space="0" w:color="auto"/>
                    <w:bottom w:val="none" w:sz="0" w:space="0" w:color="auto"/>
                    <w:right w:val="none" w:sz="0" w:space="0" w:color="auto"/>
                  </w:divBdr>
                </w:div>
                <w:div w:id="318577473">
                  <w:marLeft w:val="480"/>
                  <w:marRight w:val="0"/>
                  <w:marTop w:val="0"/>
                  <w:marBottom w:val="0"/>
                  <w:divBdr>
                    <w:top w:val="none" w:sz="0" w:space="0" w:color="auto"/>
                    <w:left w:val="none" w:sz="0" w:space="0" w:color="auto"/>
                    <w:bottom w:val="none" w:sz="0" w:space="0" w:color="auto"/>
                    <w:right w:val="none" w:sz="0" w:space="0" w:color="auto"/>
                  </w:divBdr>
                </w:div>
                <w:div w:id="678853854">
                  <w:marLeft w:val="480"/>
                  <w:marRight w:val="0"/>
                  <w:marTop w:val="0"/>
                  <w:marBottom w:val="0"/>
                  <w:divBdr>
                    <w:top w:val="none" w:sz="0" w:space="0" w:color="auto"/>
                    <w:left w:val="none" w:sz="0" w:space="0" w:color="auto"/>
                    <w:bottom w:val="none" w:sz="0" w:space="0" w:color="auto"/>
                    <w:right w:val="none" w:sz="0" w:space="0" w:color="auto"/>
                  </w:divBdr>
                </w:div>
                <w:div w:id="2098016470">
                  <w:marLeft w:val="480"/>
                  <w:marRight w:val="0"/>
                  <w:marTop w:val="0"/>
                  <w:marBottom w:val="0"/>
                  <w:divBdr>
                    <w:top w:val="none" w:sz="0" w:space="0" w:color="auto"/>
                    <w:left w:val="none" w:sz="0" w:space="0" w:color="auto"/>
                    <w:bottom w:val="none" w:sz="0" w:space="0" w:color="auto"/>
                    <w:right w:val="none" w:sz="0" w:space="0" w:color="auto"/>
                  </w:divBdr>
                </w:div>
                <w:div w:id="325399001">
                  <w:marLeft w:val="480"/>
                  <w:marRight w:val="0"/>
                  <w:marTop w:val="0"/>
                  <w:marBottom w:val="0"/>
                  <w:divBdr>
                    <w:top w:val="none" w:sz="0" w:space="0" w:color="auto"/>
                    <w:left w:val="none" w:sz="0" w:space="0" w:color="auto"/>
                    <w:bottom w:val="none" w:sz="0" w:space="0" w:color="auto"/>
                    <w:right w:val="none" w:sz="0" w:space="0" w:color="auto"/>
                  </w:divBdr>
                </w:div>
                <w:div w:id="1677415086">
                  <w:marLeft w:val="480"/>
                  <w:marRight w:val="0"/>
                  <w:marTop w:val="0"/>
                  <w:marBottom w:val="0"/>
                  <w:divBdr>
                    <w:top w:val="none" w:sz="0" w:space="0" w:color="auto"/>
                    <w:left w:val="none" w:sz="0" w:space="0" w:color="auto"/>
                    <w:bottom w:val="none" w:sz="0" w:space="0" w:color="auto"/>
                    <w:right w:val="none" w:sz="0" w:space="0" w:color="auto"/>
                  </w:divBdr>
                </w:div>
                <w:div w:id="70589901">
                  <w:marLeft w:val="480"/>
                  <w:marRight w:val="0"/>
                  <w:marTop w:val="0"/>
                  <w:marBottom w:val="0"/>
                  <w:divBdr>
                    <w:top w:val="none" w:sz="0" w:space="0" w:color="auto"/>
                    <w:left w:val="none" w:sz="0" w:space="0" w:color="auto"/>
                    <w:bottom w:val="none" w:sz="0" w:space="0" w:color="auto"/>
                    <w:right w:val="none" w:sz="0" w:space="0" w:color="auto"/>
                  </w:divBdr>
                </w:div>
              </w:divsChild>
            </w:div>
            <w:div w:id="1128207618">
              <w:marLeft w:val="0"/>
              <w:marRight w:val="0"/>
              <w:marTop w:val="0"/>
              <w:marBottom w:val="0"/>
              <w:divBdr>
                <w:top w:val="none" w:sz="0" w:space="0" w:color="auto"/>
                <w:left w:val="none" w:sz="0" w:space="0" w:color="auto"/>
                <w:bottom w:val="none" w:sz="0" w:space="0" w:color="auto"/>
                <w:right w:val="none" w:sz="0" w:space="0" w:color="auto"/>
              </w:divBdr>
              <w:divsChild>
                <w:div w:id="802889084">
                  <w:marLeft w:val="480"/>
                  <w:marRight w:val="0"/>
                  <w:marTop w:val="0"/>
                  <w:marBottom w:val="0"/>
                  <w:divBdr>
                    <w:top w:val="none" w:sz="0" w:space="0" w:color="auto"/>
                    <w:left w:val="none" w:sz="0" w:space="0" w:color="auto"/>
                    <w:bottom w:val="none" w:sz="0" w:space="0" w:color="auto"/>
                    <w:right w:val="none" w:sz="0" w:space="0" w:color="auto"/>
                  </w:divBdr>
                </w:div>
                <w:div w:id="530145937">
                  <w:marLeft w:val="480"/>
                  <w:marRight w:val="0"/>
                  <w:marTop w:val="0"/>
                  <w:marBottom w:val="0"/>
                  <w:divBdr>
                    <w:top w:val="none" w:sz="0" w:space="0" w:color="auto"/>
                    <w:left w:val="none" w:sz="0" w:space="0" w:color="auto"/>
                    <w:bottom w:val="none" w:sz="0" w:space="0" w:color="auto"/>
                    <w:right w:val="none" w:sz="0" w:space="0" w:color="auto"/>
                  </w:divBdr>
                </w:div>
                <w:div w:id="211818320">
                  <w:marLeft w:val="480"/>
                  <w:marRight w:val="0"/>
                  <w:marTop w:val="0"/>
                  <w:marBottom w:val="0"/>
                  <w:divBdr>
                    <w:top w:val="none" w:sz="0" w:space="0" w:color="auto"/>
                    <w:left w:val="none" w:sz="0" w:space="0" w:color="auto"/>
                    <w:bottom w:val="none" w:sz="0" w:space="0" w:color="auto"/>
                    <w:right w:val="none" w:sz="0" w:space="0" w:color="auto"/>
                  </w:divBdr>
                </w:div>
                <w:div w:id="1679425653">
                  <w:marLeft w:val="480"/>
                  <w:marRight w:val="0"/>
                  <w:marTop w:val="0"/>
                  <w:marBottom w:val="0"/>
                  <w:divBdr>
                    <w:top w:val="none" w:sz="0" w:space="0" w:color="auto"/>
                    <w:left w:val="none" w:sz="0" w:space="0" w:color="auto"/>
                    <w:bottom w:val="none" w:sz="0" w:space="0" w:color="auto"/>
                    <w:right w:val="none" w:sz="0" w:space="0" w:color="auto"/>
                  </w:divBdr>
                </w:div>
                <w:div w:id="2106878517">
                  <w:marLeft w:val="480"/>
                  <w:marRight w:val="0"/>
                  <w:marTop w:val="0"/>
                  <w:marBottom w:val="0"/>
                  <w:divBdr>
                    <w:top w:val="none" w:sz="0" w:space="0" w:color="auto"/>
                    <w:left w:val="none" w:sz="0" w:space="0" w:color="auto"/>
                    <w:bottom w:val="none" w:sz="0" w:space="0" w:color="auto"/>
                    <w:right w:val="none" w:sz="0" w:space="0" w:color="auto"/>
                  </w:divBdr>
                </w:div>
                <w:div w:id="450560046">
                  <w:marLeft w:val="480"/>
                  <w:marRight w:val="0"/>
                  <w:marTop w:val="0"/>
                  <w:marBottom w:val="0"/>
                  <w:divBdr>
                    <w:top w:val="none" w:sz="0" w:space="0" w:color="auto"/>
                    <w:left w:val="none" w:sz="0" w:space="0" w:color="auto"/>
                    <w:bottom w:val="none" w:sz="0" w:space="0" w:color="auto"/>
                    <w:right w:val="none" w:sz="0" w:space="0" w:color="auto"/>
                  </w:divBdr>
                </w:div>
                <w:div w:id="2130275766">
                  <w:marLeft w:val="480"/>
                  <w:marRight w:val="0"/>
                  <w:marTop w:val="0"/>
                  <w:marBottom w:val="0"/>
                  <w:divBdr>
                    <w:top w:val="none" w:sz="0" w:space="0" w:color="auto"/>
                    <w:left w:val="none" w:sz="0" w:space="0" w:color="auto"/>
                    <w:bottom w:val="none" w:sz="0" w:space="0" w:color="auto"/>
                    <w:right w:val="none" w:sz="0" w:space="0" w:color="auto"/>
                  </w:divBdr>
                </w:div>
                <w:div w:id="420377572">
                  <w:marLeft w:val="480"/>
                  <w:marRight w:val="0"/>
                  <w:marTop w:val="0"/>
                  <w:marBottom w:val="0"/>
                  <w:divBdr>
                    <w:top w:val="none" w:sz="0" w:space="0" w:color="auto"/>
                    <w:left w:val="none" w:sz="0" w:space="0" w:color="auto"/>
                    <w:bottom w:val="none" w:sz="0" w:space="0" w:color="auto"/>
                    <w:right w:val="none" w:sz="0" w:space="0" w:color="auto"/>
                  </w:divBdr>
                </w:div>
                <w:div w:id="373505323">
                  <w:marLeft w:val="480"/>
                  <w:marRight w:val="0"/>
                  <w:marTop w:val="0"/>
                  <w:marBottom w:val="0"/>
                  <w:divBdr>
                    <w:top w:val="none" w:sz="0" w:space="0" w:color="auto"/>
                    <w:left w:val="none" w:sz="0" w:space="0" w:color="auto"/>
                    <w:bottom w:val="none" w:sz="0" w:space="0" w:color="auto"/>
                    <w:right w:val="none" w:sz="0" w:space="0" w:color="auto"/>
                  </w:divBdr>
                </w:div>
                <w:div w:id="731780692">
                  <w:marLeft w:val="480"/>
                  <w:marRight w:val="0"/>
                  <w:marTop w:val="0"/>
                  <w:marBottom w:val="0"/>
                  <w:divBdr>
                    <w:top w:val="none" w:sz="0" w:space="0" w:color="auto"/>
                    <w:left w:val="none" w:sz="0" w:space="0" w:color="auto"/>
                    <w:bottom w:val="none" w:sz="0" w:space="0" w:color="auto"/>
                    <w:right w:val="none" w:sz="0" w:space="0" w:color="auto"/>
                  </w:divBdr>
                </w:div>
                <w:div w:id="695469908">
                  <w:marLeft w:val="480"/>
                  <w:marRight w:val="0"/>
                  <w:marTop w:val="0"/>
                  <w:marBottom w:val="0"/>
                  <w:divBdr>
                    <w:top w:val="none" w:sz="0" w:space="0" w:color="auto"/>
                    <w:left w:val="none" w:sz="0" w:space="0" w:color="auto"/>
                    <w:bottom w:val="none" w:sz="0" w:space="0" w:color="auto"/>
                    <w:right w:val="none" w:sz="0" w:space="0" w:color="auto"/>
                  </w:divBdr>
                </w:div>
                <w:div w:id="694159088">
                  <w:marLeft w:val="480"/>
                  <w:marRight w:val="0"/>
                  <w:marTop w:val="0"/>
                  <w:marBottom w:val="0"/>
                  <w:divBdr>
                    <w:top w:val="none" w:sz="0" w:space="0" w:color="auto"/>
                    <w:left w:val="none" w:sz="0" w:space="0" w:color="auto"/>
                    <w:bottom w:val="none" w:sz="0" w:space="0" w:color="auto"/>
                    <w:right w:val="none" w:sz="0" w:space="0" w:color="auto"/>
                  </w:divBdr>
                </w:div>
                <w:div w:id="1034383914">
                  <w:marLeft w:val="480"/>
                  <w:marRight w:val="0"/>
                  <w:marTop w:val="0"/>
                  <w:marBottom w:val="0"/>
                  <w:divBdr>
                    <w:top w:val="none" w:sz="0" w:space="0" w:color="auto"/>
                    <w:left w:val="none" w:sz="0" w:space="0" w:color="auto"/>
                    <w:bottom w:val="none" w:sz="0" w:space="0" w:color="auto"/>
                    <w:right w:val="none" w:sz="0" w:space="0" w:color="auto"/>
                  </w:divBdr>
                </w:div>
                <w:div w:id="1554612001">
                  <w:marLeft w:val="480"/>
                  <w:marRight w:val="0"/>
                  <w:marTop w:val="0"/>
                  <w:marBottom w:val="0"/>
                  <w:divBdr>
                    <w:top w:val="none" w:sz="0" w:space="0" w:color="auto"/>
                    <w:left w:val="none" w:sz="0" w:space="0" w:color="auto"/>
                    <w:bottom w:val="none" w:sz="0" w:space="0" w:color="auto"/>
                    <w:right w:val="none" w:sz="0" w:space="0" w:color="auto"/>
                  </w:divBdr>
                </w:div>
                <w:div w:id="1443501398">
                  <w:marLeft w:val="480"/>
                  <w:marRight w:val="0"/>
                  <w:marTop w:val="0"/>
                  <w:marBottom w:val="0"/>
                  <w:divBdr>
                    <w:top w:val="none" w:sz="0" w:space="0" w:color="auto"/>
                    <w:left w:val="none" w:sz="0" w:space="0" w:color="auto"/>
                    <w:bottom w:val="none" w:sz="0" w:space="0" w:color="auto"/>
                    <w:right w:val="none" w:sz="0" w:space="0" w:color="auto"/>
                  </w:divBdr>
                </w:div>
                <w:div w:id="220755222">
                  <w:marLeft w:val="480"/>
                  <w:marRight w:val="0"/>
                  <w:marTop w:val="0"/>
                  <w:marBottom w:val="0"/>
                  <w:divBdr>
                    <w:top w:val="none" w:sz="0" w:space="0" w:color="auto"/>
                    <w:left w:val="none" w:sz="0" w:space="0" w:color="auto"/>
                    <w:bottom w:val="none" w:sz="0" w:space="0" w:color="auto"/>
                    <w:right w:val="none" w:sz="0" w:space="0" w:color="auto"/>
                  </w:divBdr>
                </w:div>
                <w:div w:id="2055502496">
                  <w:marLeft w:val="480"/>
                  <w:marRight w:val="0"/>
                  <w:marTop w:val="0"/>
                  <w:marBottom w:val="0"/>
                  <w:divBdr>
                    <w:top w:val="none" w:sz="0" w:space="0" w:color="auto"/>
                    <w:left w:val="none" w:sz="0" w:space="0" w:color="auto"/>
                    <w:bottom w:val="none" w:sz="0" w:space="0" w:color="auto"/>
                    <w:right w:val="none" w:sz="0" w:space="0" w:color="auto"/>
                  </w:divBdr>
                </w:div>
                <w:div w:id="2132284674">
                  <w:marLeft w:val="480"/>
                  <w:marRight w:val="0"/>
                  <w:marTop w:val="0"/>
                  <w:marBottom w:val="0"/>
                  <w:divBdr>
                    <w:top w:val="none" w:sz="0" w:space="0" w:color="auto"/>
                    <w:left w:val="none" w:sz="0" w:space="0" w:color="auto"/>
                    <w:bottom w:val="none" w:sz="0" w:space="0" w:color="auto"/>
                    <w:right w:val="none" w:sz="0" w:space="0" w:color="auto"/>
                  </w:divBdr>
                </w:div>
                <w:div w:id="2001038120">
                  <w:marLeft w:val="480"/>
                  <w:marRight w:val="0"/>
                  <w:marTop w:val="0"/>
                  <w:marBottom w:val="0"/>
                  <w:divBdr>
                    <w:top w:val="none" w:sz="0" w:space="0" w:color="auto"/>
                    <w:left w:val="none" w:sz="0" w:space="0" w:color="auto"/>
                    <w:bottom w:val="none" w:sz="0" w:space="0" w:color="auto"/>
                    <w:right w:val="none" w:sz="0" w:space="0" w:color="auto"/>
                  </w:divBdr>
                </w:div>
                <w:div w:id="347026460">
                  <w:marLeft w:val="480"/>
                  <w:marRight w:val="0"/>
                  <w:marTop w:val="0"/>
                  <w:marBottom w:val="0"/>
                  <w:divBdr>
                    <w:top w:val="none" w:sz="0" w:space="0" w:color="auto"/>
                    <w:left w:val="none" w:sz="0" w:space="0" w:color="auto"/>
                    <w:bottom w:val="none" w:sz="0" w:space="0" w:color="auto"/>
                    <w:right w:val="none" w:sz="0" w:space="0" w:color="auto"/>
                  </w:divBdr>
                </w:div>
                <w:div w:id="868421740">
                  <w:marLeft w:val="480"/>
                  <w:marRight w:val="0"/>
                  <w:marTop w:val="0"/>
                  <w:marBottom w:val="0"/>
                  <w:divBdr>
                    <w:top w:val="none" w:sz="0" w:space="0" w:color="auto"/>
                    <w:left w:val="none" w:sz="0" w:space="0" w:color="auto"/>
                    <w:bottom w:val="none" w:sz="0" w:space="0" w:color="auto"/>
                    <w:right w:val="none" w:sz="0" w:space="0" w:color="auto"/>
                  </w:divBdr>
                </w:div>
                <w:div w:id="397554580">
                  <w:marLeft w:val="480"/>
                  <w:marRight w:val="0"/>
                  <w:marTop w:val="0"/>
                  <w:marBottom w:val="0"/>
                  <w:divBdr>
                    <w:top w:val="none" w:sz="0" w:space="0" w:color="auto"/>
                    <w:left w:val="none" w:sz="0" w:space="0" w:color="auto"/>
                    <w:bottom w:val="none" w:sz="0" w:space="0" w:color="auto"/>
                    <w:right w:val="none" w:sz="0" w:space="0" w:color="auto"/>
                  </w:divBdr>
                </w:div>
                <w:div w:id="1058550602">
                  <w:marLeft w:val="480"/>
                  <w:marRight w:val="0"/>
                  <w:marTop w:val="0"/>
                  <w:marBottom w:val="0"/>
                  <w:divBdr>
                    <w:top w:val="none" w:sz="0" w:space="0" w:color="auto"/>
                    <w:left w:val="none" w:sz="0" w:space="0" w:color="auto"/>
                    <w:bottom w:val="none" w:sz="0" w:space="0" w:color="auto"/>
                    <w:right w:val="none" w:sz="0" w:space="0" w:color="auto"/>
                  </w:divBdr>
                </w:div>
                <w:div w:id="595283362">
                  <w:marLeft w:val="480"/>
                  <w:marRight w:val="0"/>
                  <w:marTop w:val="0"/>
                  <w:marBottom w:val="0"/>
                  <w:divBdr>
                    <w:top w:val="none" w:sz="0" w:space="0" w:color="auto"/>
                    <w:left w:val="none" w:sz="0" w:space="0" w:color="auto"/>
                    <w:bottom w:val="none" w:sz="0" w:space="0" w:color="auto"/>
                    <w:right w:val="none" w:sz="0" w:space="0" w:color="auto"/>
                  </w:divBdr>
                </w:div>
                <w:div w:id="1572542950">
                  <w:marLeft w:val="480"/>
                  <w:marRight w:val="0"/>
                  <w:marTop w:val="0"/>
                  <w:marBottom w:val="0"/>
                  <w:divBdr>
                    <w:top w:val="none" w:sz="0" w:space="0" w:color="auto"/>
                    <w:left w:val="none" w:sz="0" w:space="0" w:color="auto"/>
                    <w:bottom w:val="none" w:sz="0" w:space="0" w:color="auto"/>
                    <w:right w:val="none" w:sz="0" w:space="0" w:color="auto"/>
                  </w:divBdr>
                </w:div>
                <w:div w:id="317996710">
                  <w:marLeft w:val="480"/>
                  <w:marRight w:val="0"/>
                  <w:marTop w:val="0"/>
                  <w:marBottom w:val="0"/>
                  <w:divBdr>
                    <w:top w:val="none" w:sz="0" w:space="0" w:color="auto"/>
                    <w:left w:val="none" w:sz="0" w:space="0" w:color="auto"/>
                    <w:bottom w:val="none" w:sz="0" w:space="0" w:color="auto"/>
                    <w:right w:val="none" w:sz="0" w:space="0" w:color="auto"/>
                  </w:divBdr>
                </w:div>
                <w:div w:id="2120027115">
                  <w:marLeft w:val="480"/>
                  <w:marRight w:val="0"/>
                  <w:marTop w:val="0"/>
                  <w:marBottom w:val="0"/>
                  <w:divBdr>
                    <w:top w:val="none" w:sz="0" w:space="0" w:color="auto"/>
                    <w:left w:val="none" w:sz="0" w:space="0" w:color="auto"/>
                    <w:bottom w:val="none" w:sz="0" w:space="0" w:color="auto"/>
                    <w:right w:val="none" w:sz="0" w:space="0" w:color="auto"/>
                  </w:divBdr>
                </w:div>
                <w:div w:id="846167437">
                  <w:marLeft w:val="480"/>
                  <w:marRight w:val="0"/>
                  <w:marTop w:val="0"/>
                  <w:marBottom w:val="0"/>
                  <w:divBdr>
                    <w:top w:val="none" w:sz="0" w:space="0" w:color="auto"/>
                    <w:left w:val="none" w:sz="0" w:space="0" w:color="auto"/>
                    <w:bottom w:val="none" w:sz="0" w:space="0" w:color="auto"/>
                    <w:right w:val="none" w:sz="0" w:space="0" w:color="auto"/>
                  </w:divBdr>
                </w:div>
                <w:div w:id="1066730791">
                  <w:marLeft w:val="480"/>
                  <w:marRight w:val="0"/>
                  <w:marTop w:val="0"/>
                  <w:marBottom w:val="0"/>
                  <w:divBdr>
                    <w:top w:val="none" w:sz="0" w:space="0" w:color="auto"/>
                    <w:left w:val="none" w:sz="0" w:space="0" w:color="auto"/>
                    <w:bottom w:val="none" w:sz="0" w:space="0" w:color="auto"/>
                    <w:right w:val="none" w:sz="0" w:space="0" w:color="auto"/>
                  </w:divBdr>
                </w:div>
                <w:div w:id="656374529">
                  <w:marLeft w:val="480"/>
                  <w:marRight w:val="0"/>
                  <w:marTop w:val="0"/>
                  <w:marBottom w:val="0"/>
                  <w:divBdr>
                    <w:top w:val="none" w:sz="0" w:space="0" w:color="auto"/>
                    <w:left w:val="none" w:sz="0" w:space="0" w:color="auto"/>
                    <w:bottom w:val="none" w:sz="0" w:space="0" w:color="auto"/>
                    <w:right w:val="none" w:sz="0" w:space="0" w:color="auto"/>
                  </w:divBdr>
                </w:div>
                <w:div w:id="41634928">
                  <w:marLeft w:val="480"/>
                  <w:marRight w:val="0"/>
                  <w:marTop w:val="0"/>
                  <w:marBottom w:val="0"/>
                  <w:divBdr>
                    <w:top w:val="none" w:sz="0" w:space="0" w:color="auto"/>
                    <w:left w:val="none" w:sz="0" w:space="0" w:color="auto"/>
                    <w:bottom w:val="none" w:sz="0" w:space="0" w:color="auto"/>
                    <w:right w:val="none" w:sz="0" w:space="0" w:color="auto"/>
                  </w:divBdr>
                </w:div>
                <w:div w:id="2058048285">
                  <w:marLeft w:val="480"/>
                  <w:marRight w:val="0"/>
                  <w:marTop w:val="0"/>
                  <w:marBottom w:val="0"/>
                  <w:divBdr>
                    <w:top w:val="none" w:sz="0" w:space="0" w:color="auto"/>
                    <w:left w:val="none" w:sz="0" w:space="0" w:color="auto"/>
                    <w:bottom w:val="none" w:sz="0" w:space="0" w:color="auto"/>
                    <w:right w:val="none" w:sz="0" w:space="0" w:color="auto"/>
                  </w:divBdr>
                </w:div>
                <w:div w:id="460804747">
                  <w:marLeft w:val="480"/>
                  <w:marRight w:val="0"/>
                  <w:marTop w:val="0"/>
                  <w:marBottom w:val="0"/>
                  <w:divBdr>
                    <w:top w:val="none" w:sz="0" w:space="0" w:color="auto"/>
                    <w:left w:val="none" w:sz="0" w:space="0" w:color="auto"/>
                    <w:bottom w:val="none" w:sz="0" w:space="0" w:color="auto"/>
                    <w:right w:val="none" w:sz="0" w:space="0" w:color="auto"/>
                  </w:divBdr>
                </w:div>
                <w:div w:id="1221163967">
                  <w:marLeft w:val="480"/>
                  <w:marRight w:val="0"/>
                  <w:marTop w:val="0"/>
                  <w:marBottom w:val="0"/>
                  <w:divBdr>
                    <w:top w:val="none" w:sz="0" w:space="0" w:color="auto"/>
                    <w:left w:val="none" w:sz="0" w:space="0" w:color="auto"/>
                    <w:bottom w:val="none" w:sz="0" w:space="0" w:color="auto"/>
                    <w:right w:val="none" w:sz="0" w:space="0" w:color="auto"/>
                  </w:divBdr>
                </w:div>
                <w:div w:id="1833184168">
                  <w:marLeft w:val="480"/>
                  <w:marRight w:val="0"/>
                  <w:marTop w:val="0"/>
                  <w:marBottom w:val="0"/>
                  <w:divBdr>
                    <w:top w:val="none" w:sz="0" w:space="0" w:color="auto"/>
                    <w:left w:val="none" w:sz="0" w:space="0" w:color="auto"/>
                    <w:bottom w:val="none" w:sz="0" w:space="0" w:color="auto"/>
                    <w:right w:val="none" w:sz="0" w:space="0" w:color="auto"/>
                  </w:divBdr>
                </w:div>
                <w:div w:id="1374037743">
                  <w:marLeft w:val="480"/>
                  <w:marRight w:val="0"/>
                  <w:marTop w:val="0"/>
                  <w:marBottom w:val="0"/>
                  <w:divBdr>
                    <w:top w:val="none" w:sz="0" w:space="0" w:color="auto"/>
                    <w:left w:val="none" w:sz="0" w:space="0" w:color="auto"/>
                    <w:bottom w:val="none" w:sz="0" w:space="0" w:color="auto"/>
                    <w:right w:val="none" w:sz="0" w:space="0" w:color="auto"/>
                  </w:divBdr>
                </w:div>
                <w:div w:id="595208874">
                  <w:marLeft w:val="480"/>
                  <w:marRight w:val="0"/>
                  <w:marTop w:val="0"/>
                  <w:marBottom w:val="0"/>
                  <w:divBdr>
                    <w:top w:val="none" w:sz="0" w:space="0" w:color="auto"/>
                    <w:left w:val="none" w:sz="0" w:space="0" w:color="auto"/>
                    <w:bottom w:val="none" w:sz="0" w:space="0" w:color="auto"/>
                    <w:right w:val="none" w:sz="0" w:space="0" w:color="auto"/>
                  </w:divBdr>
                </w:div>
                <w:div w:id="1447968378">
                  <w:marLeft w:val="480"/>
                  <w:marRight w:val="0"/>
                  <w:marTop w:val="0"/>
                  <w:marBottom w:val="0"/>
                  <w:divBdr>
                    <w:top w:val="none" w:sz="0" w:space="0" w:color="auto"/>
                    <w:left w:val="none" w:sz="0" w:space="0" w:color="auto"/>
                    <w:bottom w:val="none" w:sz="0" w:space="0" w:color="auto"/>
                    <w:right w:val="none" w:sz="0" w:space="0" w:color="auto"/>
                  </w:divBdr>
                </w:div>
                <w:div w:id="1689064293">
                  <w:marLeft w:val="480"/>
                  <w:marRight w:val="0"/>
                  <w:marTop w:val="0"/>
                  <w:marBottom w:val="0"/>
                  <w:divBdr>
                    <w:top w:val="none" w:sz="0" w:space="0" w:color="auto"/>
                    <w:left w:val="none" w:sz="0" w:space="0" w:color="auto"/>
                    <w:bottom w:val="none" w:sz="0" w:space="0" w:color="auto"/>
                    <w:right w:val="none" w:sz="0" w:space="0" w:color="auto"/>
                  </w:divBdr>
                </w:div>
                <w:div w:id="302660667">
                  <w:marLeft w:val="480"/>
                  <w:marRight w:val="0"/>
                  <w:marTop w:val="0"/>
                  <w:marBottom w:val="0"/>
                  <w:divBdr>
                    <w:top w:val="none" w:sz="0" w:space="0" w:color="auto"/>
                    <w:left w:val="none" w:sz="0" w:space="0" w:color="auto"/>
                    <w:bottom w:val="none" w:sz="0" w:space="0" w:color="auto"/>
                    <w:right w:val="none" w:sz="0" w:space="0" w:color="auto"/>
                  </w:divBdr>
                </w:div>
                <w:div w:id="1124887986">
                  <w:marLeft w:val="480"/>
                  <w:marRight w:val="0"/>
                  <w:marTop w:val="0"/>
                  <w:marBottom w:val="0"/>
                  <w:divBdr>
                    <w:top w:val="none" w:sz="0" w:space="0" w:color="auto"/>
                    <w:left w:val="none" w:sz="0" w:space="0" w:color="auto"/>
                    <w:bottom w:val="none" w:sz="0" w:space="0" w:color="auto"/>
                    <w:right w:val="none" w:sz="0" w:space="0" w:color="auto"/>
                  </w:divBdr>
                </w:div>
                <w:div w:id="2119913496">
                  <w:marLeft w:val="480"/>
                  <w:marRight w:val="0"/>
                  <w:marTop w:val="0"/>
                  <w:marBottom w:val="0"/>
                  <w:divBdr>
                    <w:top w:val="none" w:sz="0" w:space="0" w:color="auto"/>
                    <w:left w:val="none" w:sz="0" w:space="0" w:color="auto"/>
                    <w:bottom w:val="none" w:sz="0" w:space="0" w:color="auto"/>
                    <w:right w:val="none" w:sz="0" w:space="0" w:color="auto"/>
                  </w:divBdr>
                </w:div>
                <w:div w:id="1357080473">
                  <w:marLeft w:val="480"/>
                  <w:marRight w:val="0"/>
                  <w:marTop w:val="0"/>
                  <w:marBottom w:val="0"/>
                  <w:divBdr>
                    <w:top w:val="none" w:sz="0" w:space="0" w:color="auto"/>
                    <w:left w:val="none" w:sz="0" w:space="0" w:color="auto"/>
                    <w:bottom w:val="none" w:sz="0" w:space="0" w:color="auto"/>
                    <w:right w:val="none" w:sz="0" w:space="0" w:color="auto"/>
                  </w:divBdr>
                </w:div>
                <w:div w:id="2066952949">
                  <w:marLeft w:val="480"/>
                  <w:marRight w:val="0"/>
                  <w:marTop w:val="0"/>
                  <w:marBottom w:val="0"/>
                  <w:divBdr>
                    <w:top w:val="none" w:sz="0" w:space="0" w:color="auto"/>
                    <w:left w:val="none" w:sz="0" w:space="0" w:color="auto"/>
                    <w:bottom w:val="none" w:sz="0" w:space="0" w:color="auto"/>
                    <w:right w:val="none" w:sz="0" w:space="0" w:color="auto"/>
                  </w:divBdr>
                </w:div>
                <w:div w:id="2102795344">
                  <w:marLeft w:val="480"/>
                  <w:marRight w:val="0"/>
                  <w:marTop w:val="0"/>
                  <w:marBottom w:val="0"/>
                  <w:divBdr>
                    <w:top w:val="none" w:sz="0" w:space="0" w:color="auto"/>
                    <w:left w:val="none" w:sz="0" w:space="0" w:color="auto"/>
                    <w:bottom w:val="none" w:sz="0" w:space="0" w:color="auto"/>
                    <w:right w:val="none" w:sz="0" w:space="0" w:color="auto"/>
                  </w:divBdr>
                </w:div>
                <w:div w:id="885987110">
                  <w:marLeft w:val="480"/>
                  <w:marRight w:val="0"/>
                  <w:marTop w:val="0"/>
                  <w:marBottom w:val="0"/>
                  <w:divBdr>
                    <w:top w:val="none" w:sz="0" w:space="0" w:color="auto"/>
                    <w:left w:val="none" w:sz="0" w:space="0" w:color="auto"/>
                    <w:bottom w:val="none" w:sz="0" w:space="0" w:color="auto"/>
                    <w:right w:val="none" w:sz="0" w:space="0" w:color="auto"/>
                  </w:divBdr>
                </w:div>
                <w:div w:id="161774726">
                  <w:marLeft w:val="480"/>
                  <w:marRight w:val="0"/>
                  <w:marTop w:val="0"/>
                  <w:marBottom w:val="0"/>
                  <w:divBdr>
                    <w:top w:val="none" w:sz="0" w:space="0" w:color="auto"/>
                    <w:left w:val="none" w:sz="0" w:space="0" w:color="auto"/>
                    <w:bottom w:val="none" w:sz="0" w:space="0" w:color="auto"/>
                    <w:right w:val="none" w:sz="0" w:space="0" w:color="auto"/>
                  </w:divBdr>
                </w:div>
                <w:div w:id="1347289249">
                  <w:marLeft w:val="480"/>
                  <w:marRight w:val="0"/>
                  <w:marTop w:val="0"/>
                  <w:marBottom w:val="0"/>
                  <w:divBdr>
                    <w:top w:val="none" w:sz="0" w:space="0" w:color="auto"/>
                    <w:left w:val="none" w:sz="0" w:space="0" w:color="auto"/>
                    <w:bottom w:val="none" w:sz="0" w:space="0" w:color="auto"/>
                    <w:right w:val="none" w:sz="0" w:space="0" w:color="auto"/>
                  </w:divBdr>
                </w:div>
                <w:div w:id="754548641">
                  <w:marLeft w:val="480"/>
                  <w:marRight w:val="0"/>
                  <w:marTop w:val="0"/>
                  <w:marBottom w:val="0"/>
                  <w:divBdr>
                    <w:top w:val="none" w:sz="0" w:space="0" w:color="auto"/>
                    <w:left w:val="none" w:sz="0" w:space="0" w:color="auto"/>
                    <w:bottom w:val="none" w:sz="0" w:space="0" w:color="auto"/>
                    <w:right w:val="none" w:sz="0" w:space="0" w:color="auto"/>
                  </w:divBdr>
                </w:div>
                <w:div w:id="1836459191">
                  <w:marLeft w:val="480"/>
                  <w:marRight w:val="0"/>
                  <w:marTop w:val="0"/>
                  <w:marBottom w:val="0"/>
                  <w:divBdr>
                    <w:top w:val="none" w:sz="0" w:space="0" w:color="auto"/>
                    <w:left w:val="none" w:sz="0" w:space="0" w:color="auto"/>
                    <w:bottom w:val="none" w:sz="0" w:space="0" w:color="auto"/>
                    <w:right w:val="none" w:sz="0" w:space="0" w:color="auto"/>
                  </w:divBdr>
                </w:div>
                <w:div w:id="486439211">
                  <w:marLeft w:val="480"/>
                  <w:marRight w:val="0"/>
                  <w:marTop w:val="0"/>
                  <w:marBottom w:val="0"/>
                  <w:divBdr>
                    <w:top w:val="none" w:sz="0" w:space="0" w:color="auto"/>
                    <w:left w:val="none" w:sz="0" w:space="0" w:color="auto"/>
                    <w:bottom w:val="none" w:sz="0" w:space="0" w:color="auto"/>
                    <w:right w:val="none" w:sz="0" w:space="0" w:color="auto"/>
                  </w:divBdr>
                </w:div>
                <w:div w:id="71780801">
                  <w:marLeft w:val="480"/>
                  <w:marRight w:val="0"/>
                  <w:marTop w:val="0"/>
                  <w:marBottom w:val="0"/>
                  <w:divBdr>
                    <w:top w:val="none" w:sz="0" w:space="0" w:color="auto"/>
                    <w:left w:val="none" w:sz="0" w:space="0" w:color="auto"/>
                    <w:bottom w:val="none" w:sz="0" w:space="0" w:color="auto"/>
                    <w:right w:val="none" w:sz="0" w:space="0" w:color="auto"/>
                  </w:divBdr>
                </w:div>
                <w:div w:id="2089955931">
                  <w:marLeft w:val="480"/>
                  <w:marRight w:val="0"/>
                  <w:marTop w:val="0"/>
                  <w:marBottom w:val="0"/>
                  <w:divBdr>
                    <w:top w:val="none" w:sz="0" w:space="0" w:color="auto"/>
                    <w:left w:val="none" w:sz="0" w:space="0" w:color="auto"/>
                    <w:bottom w:val="none" w:sz="0" w:space="0" w:color="auto"/>
                    <w:right w:val="none" w:sz="0" w:space="0" w:color="auto"/>
                  </w:divBdr>
                </w:div>
                <w:div w:id="1913659498">
                  <w:marLeft w:val="480"/>
                  <w:marRight w:val="0"/>
                  <w:marTop w:val="0"/>
                  <w:marBottom w:val="0"/>
                  <w:divBdr>
                    <w:top w:val="none" w:sz="0" w:space="0" w:color="auto"/>
                    <w:left w:val="none" w:sz="0" w:space="0" w:color="auto"/>
                    <w:bottom w:val="none" w:sz="0" w:space="0" w:color="auto"/>
                    <w:right w:val="none" w:sz="0" w:space="0" w:color="auto"/>
                  </w:divBdr>
                </w:div>
                <w:div w:id="88893692">
                  <w:marLeft w:val="480"/>
                  <w:marRight w:val="0"/>
                  <w:marTop w:val="0"/>
                  <w:marBottom w:val="0"/>
                  <w:divBdr>
                    <w:top w:val="none" w:sz="0" w:space="0" w:color="auto"/>
                    <w:left w:val="none" w:sz="0" w:space="0" w:color="auto"/>
                    <w:bottom w:val="none" w:sz="0" w:space="0" w:color="auto"/>
                    <w:right w:val="none" w:sz="0" w:space="0" w:color="auto"/>
                  </w:divBdr>
                </w:div>
                <w:div w:id="731466135">
                  <w:marLeft w:val="480"/>
                  <w:marRight w:val="0"/>
                  <w:marTop w:val="0"/>
                  <w:marBottom w:val="0"/>
                  <w:divBdr>
                    <w:top w:val="none" w:sz="0" w:space="0" w:color="auto"/>
                    <w:left w:val="none" w:sz="0" w:space="0" w:color="auto"/>
                    <w:bottom w:val="none" w:sz="0" w:space="0" w:color="auto"/>
                    <w:right w:val="none" w:sz="0" w:space="0" w:color="auto"/>
                  </w:divBdr>
                </w:div>
              </w:divsChild>
            </w:div>
            <w:div w:id="1509250579">
              <w:marLeft w:val="0"/>
              <w:marRight w:val="0"/>
              <w:marTop w:val="0"/>
              <w:marBottom w:val="0"/>
              <w:divBdr>
                <w:top w:val="none" w:sz="0" w:space="0" w:color="auto"/>
                <w:left w:val="none" w:sz="0" w:space="0" w:color="auto"/>
                <w:bottom w:val="none" w:sz="0" w:space="0" w:color="auto"/>
                <w:right w:val="none" w:sz="0" w:space="0" w:color="auto"/>
              </w:divBdr>
              <w:divsChild>
                <w:div w:id="598024110">
                  <w:marLeft w:val="480"/>
                  <w:marRight w:val="0"/>
                  <w:marTop w:val="0"/>
                  <w:marBottom w:val="0"/>
                  <w:divBdr>
                    <w:top w:val="none" w:sz="0" w:space="0" w:color="auto"/>
                    <w:left w:val="none" w:sz="0" w:space="0" w:color="auto"/>
                    <w:bottom w:val="none" w:sz="0" w:space="0" w:color="auto"/>
                    <w:right w:val="none" w:sz="0" w:space="0" w:color="auto"/>
                  </w:divBdr>
                </w:div>
                <w:div w:id="1889536079">
                  <w:marLeft w:val="480"/>
                  <w:marRight w:val="0"/>
                  <w:marTop w:val="0"/>
                  <w:marBottom w:val="0"/>
                  <w:divBdr>
                    <w:top w:val="none" w:sz="0" w:space="0" w:color="auto"/>
                    <w:left w:val="none" w:sz="0" w:space="0" w:color="auto"/>
                    <w:bottom w:val="none" w:sz="0" w:space="0" w:color="auto"/>
                    <w:right w:val="none" w:sz="0" w:space="0" w:color="auto"/>
                  </w:divBdr>
                </w:div>
                <w:div w:id="977879535">
                  <w:marLeft w:val="480"/>
                  <w:marRight w:val="0"/>
                  <w:marTop w:val="0"/>
                  <w:marBottom w:val="0"/>
                  <w:divBdr>
                    <w:top w:val="none" w:sz="0" w:space="0" w:color="auto"/>
                    <w:left w:val="none" w:sz="0" w:space="0" w:color="auto"/>
                    <w:bottom w:val="none" w:sz="0" w:space="0" w:color="auto"/>
                    <w:right w:val="none" w:sz="0" w:space="0" w:color="auto"/>
                  </w:divBdr>
                </w:div>
                <w:div w:id="64686658">
                  <w:marLeft w:val="480"/>
                  <w:marRight w:val="0"/>
                  <w:marTop w:val="0"/>
                  <w:marBottom w:val="0"/>
                  <w:divBdr>
                    <w:top w:val="none" w:sz="0" w:space="0" w:color="auto"/>
                    <w:left w:val="none" w:sz="0" w:space="0" w:color="auto"/>
                    <w:bottom w:val="none" w:sz="0" w:space="0" w:color="auto"/>
                    <w:right w:val="none" w:sz="0" w:space="0" w:color="auto"/>
                  </w:divBdr>
                </w:div>
                <w:div w:id="533344963">
                  <w:marLeft w:val="480"/>
                  <w:marRight w:val="0"/>
                  <w:marTop w:val="0"/>
                  <w:marBottom w:val="0"/>
                  <w:divBdr>
                    <w:top w:val="none" w:sz="0" w:space="0" w:color="auto"/>
                    <w:left w:val="none" w:sz="0" w:space="0" w:color="auto"/>
                    <w:bottom w:val="none" w:sz="0" w:space="0" w:color="auto"/>
                    <w:right w:val="none" w:sz="0" w:space="0" w:color="auto"/>
                  </w:divBdr>
                </w:div>
                <w:div w:id="1831292125">
                  <w:marLeft w:val="480"/>
                  <w:marRight w:val="0"/>
                  <w:marTop w:val="0"/>
                  <w:marBottom w:val="0"/>
                  <w:divBdr>
                    <w:top w:val="none" w:sz="0" w:space="0" w:color="auto"/>
                    <w:left w:val="none" w:sz="0" w:space="0" w:color="auto"/>
                    <w:bottom w:val="none" w:sz="0" w:space="0" w:color="auto"/>
                    <w:right w:val="none" w:sz="0" w:space="0" w:color="auto"/>
                  </w:divBdr>
                </w:div>
                <w:div w:id="1331523115">
                  <w:marLeft w:val="480"/>
                  <w:marRight w:val="0"/>
                  <w:marTop w:val="0"/>
                  <w:marBottom w:val="0"/>
                  <w:divBdr>
                    <w:top w:val="none" w:sz="0" w:space="0" w:color="auto"/>
                    <w:left w:val="none" w:sz="0" w:space="0" w:color="auto"/>
                    <w:bottom w:val="none" w:sz="0" w:space="0" w:color="auto"/>
                    <w:right w:val="none" w:sz="0" w:space="0" w:color="auto"/>
                  </w:divBdr>
                </w:div>
                <w:div w:id="357048204">
                  <w:marLeft w:val="480"/>
                  <w:marRight w:val="0"/>
                  <w:marTop w:val="0"/>
                  <w:marBottom w:val="0"/>
                  <w:divBdr>
                    <w:top w:val="none" w:sz="0" w:space="0" w:color="auto"/>
                    <w:left w:val="none" w:sz="0" w:space="0" w:color="auto"/>
                    <w:bottom w:val="none" w:sz="0" w:space="0" w:color="auto"/>
                    <w:right w:val="none" w:sz="0" w:space="0" w:color="auto"/>
                  </w:divBdr>
                </w:div>
                <w:div w:id="1222252203">
                  <w:marLeft w:val="480"/>
                  <w:marRight w:val="0"/>
                  <w:marTop w:val="0"/>
                  <w:marBottom w:val="0"/>
                  <w:divBdr>
                    <w:top w:val="none" w:sz="0" w:space="0" w:color="auto"/>
                    <w:left w:val="none" w:sz="0" w:space="0" w:color="auto"/>
                    <w:bottom w:val="none" w:sz="0" w:space="0" w:color="auto"/>
                    <w:right w:val="none" w:sz="0" w:space="0" w:color="auto"/>
                  </w:divBdr>
                </w:div>
                <w:div w:id="467549037">
                  <w:marLeft w:val="480"/>
                  <w:marRight w:val="0"/>
                  <w:marTop w:val="0"/>
                  <w:marBottom w:val="0"/>
                  <w:divBdr>
                    <w:top w:val="none" w:sz="0" w:space="0" w:color="auto"/>
                    <w:left w:val="none" w:sz="0" w:space="0" w:color="auto"/>
                    <w:bottom w:val="none" w:sz="0" w:space="0" w:color="auto"/>
                    <w:right w:val="none" w:sz="0" w:space="0" w:color="auto"/>
                  </w:divBdr>
                </w:div>
                <w:div w:id="1657563846">
                  <w:marLeft w:val="480"/>
                  <w:marRight w:val="0"/>
                  <w:marTop w:val="0"/>
                  <w:marBottom w:val="0"/>
                  <w:divBdr>
                    <w:top w:val="none" w:sz="0" w:space="0" w:color="auto"/>
                    <w:left w:val="none" w:sz="0" w:space="0" w:color="auto"/>
                    <w:bottom w:val="none" w:sz="0" w:space="0" w:color="auto"/>
                    <w:right w:val="none" w:sz="0" w:space="0" w:color="auto"/>
                  </w:divBdr>
                </w:div>
                <w:div w:id="1374572958">
                  <w:marLeft w:val="480"/>
                  <w:marRight w:val="0"/>
                  <w:marTop w:val="0"/>
                  <w:marBottom w:val="0"/>
                  <w:divBdr>
                    <w:top w:val="none" w:sz="0" w:space="0" w:color="auto"/>
                    <w:left w:val="none" w:sz="0" w:space="0" w:color="auto"/>
                    <w:bottom w:val="none" w:sz="0" w:space="0" w:color="auto"/>
                    <w:right w:val="none" w:sz="0" w:space="0" w:color="auto"/>
                  </w:divBdr>
                </w:div>
                <w:div w:id="950555789">
                  <w:marLeft w:val="480"/>
                  <w:marRight w:val="0"/>
                  <w:marTop w:val="0"/>
                  <w:marBottom w:val="0"/>
                  <w:divBdr>
                    <w:top w:val="none" w:sz="0" w:space="0" w:color="auto"/>
                    <w:left w:val="none" w:sz="0" w:space="0" w:color="auto"/>
                    <w:bottom w:val="none" w:sz="0" w:space="0" w:color="auto"/>
                    <w:right w:val="none" w:sz="0" w:space="0" w:color="auto"/>
                  </w:divBdr>
                </w:div>
                <w:div w:id="972176725">
                  <w:marLeft w:val="480"/>
                  <w:marRight w:val="0"/>
                  <w:marTop w:val="0"/>
                  <w:marBottom w:val="0"/>
                  <w:divBdr>
                    <w:top w:val="none" w:sz="0" w:space="0" w:color="auto"/>
                    <w:left w:val="none" w:sz="0" w:space="0" w:color="auto"/>
                    <w:bottom w:val="none" w:sz="0" w:space="0" w:color="auto"/>
                    <w:right w:val="none" w:sz="0" w:space="0" w:color="auto"/>
                  </w:divBdr>
                </w:div>
                <w:div w:id="169488952">
                  <w:marLeft w:val="480"/>
                  <w:marRight w:val="0"/>
                  <w:marTop w:val="0"/>
                  <w:marBottom w:val="0"/>
                  <w:divBdr>
                    <w:top w:val="none" w:sz="0" w:space="0" w:color="auto"/>
                    <w:left w:val="none" w:sz="0" w:space="0" w:color="auto"/>
                    <w:bottom w:val="none" w:sz="0" w:space="0" w:color="auto"/>
                    <w:right w:val="none" w:sz="0" w:space="0" w:color="auto"/>
                  </w:divBdr>
                </w:div>
                <w:div w:id="304166118">
                  <w:marLeft w:val="480"/>
                  <w:marRight w:val="0"/>
                  <w:marTop w:val="0"/>
                  <w:marBottom w:val="0"/>
                  <w:divBdr>
                    <w:top w:val="none" w:sz="0" w:space="0" w:color="auto"/>
                    <w:left w:val="none" w:sz="0" w:space="0" w:color="auto"/>
                    <w:bottom w:val="none" w:sz="0" w:space="0" w:color="auto"/>
                    <w:right w:val="none" w:sz="0" w:space="0" w:color="auto"/>
                  </w:divBdr>
                </w:div>
                <w:div w:id="2100833718">
                  <w:marLeft w:val="480"/>
                  <w:marRight w:val="0"/>
                  <w:marTop w:val="0"/>
                  <w:marBottom w:val="0"/>
                  <w:divBdr>
                    <w:top w:val="none" w:sz="0" w:space="0" w:color="auto"/>
                    <w:left w:val="none" w:sz="0" w:space="0" w:color="auto"/>
                    <w:bottom w:val="none" w:sz="0" w:space="0" w:color="auto"/>
                    <w:right w:val="none" w:sz="0" w:space="0" w:color="auto"/>
                  </w:divBdr>
                </w:div>
                <w:div w:id="981807326">
                  <w:marLeft w:val="480"/>
                  <w:marRight w:val="0"/>
                  <w:marTop w:val="0"/>
                  <w:marBottom w:val="0"/>
                  <w:divBdr>
                    <w:top w:val="none" w:sz="0" w:space="0" w:color="auto"/>
                    <w:left w:val="none" w:sz="0" w:space="0" w:color="auto"/>
                    <w:bottom w:val="none" w:sz="0" w:space="0" w:color="auto"/>
                    <w:right w:val="none" w:sz="0" w:space="0" w:color="auto"/>
                  </w:divBdr>
                </w:div>
                <w:div w:id="1051348887">
                  <w:marLeft w:val="480"/>
                  <w:marRight w:val="0"/>
                  <w:marTop w:val="0"/>
                  <w:marBottom w:val="0"/>
                  <w:divBdr>
                    <w:top w:val="none" w:sz="0" w:space="0" w:color="auto"/>
                    <w:left w:val="none" w:sz="0" w:space="0" w:color="auto"/>
                    <w:bottom w:val="none" w:sz="0" w:space="0" w:color="auto"/>
                    <w:right w:val="none" w:sz="0" w:space="0" w:color="auto"/>
                  </w:divBdr>
                </w:div>
                <w:div w:id="2056150397">
                  <w:marLeft w:val="480"/>
                  <w:marRight w:val="0"/>
                  <w:marTop w:val="0"/>
                  <w:marBottom w:val="0"/>
                  <w:divBdr>
                    <w:top w:val="none" w:sz="0" w:space="0" w:color="auto"/>
                    <w:left w:val="none" w:sz="0" w:space="0" w:color="auto"/>
                    <w:bottom w:val="none" w:sz="0" w:space="0" w:color="auto"/>
                    <w:right w:val="none" w:sz="0" w:space="0" w:color="auto"/>
                  </w:divBdr>
                </w:div>
                <w:div w:id="918363695">
                  <w:marLeft w:val="480"/>
                  <w:marRight w:val="0"/>
                  <w:marTop w:val="0"/>
                  <w:marBottom w:val="0"/>
                  <w:divBdr>
                    <w:top w:val="none" w:sz="0" w:space="0" w:color="auto"/>
                    <w:left w:val="none" w:sz="0" w:space="0" w:color="auto"/>
                    <w:bottom w:val="none" w:sz="0" w:space="0" w:color="auto"/>
                    <w:right w:val="none" w:sz="0" w:space="0" w:color="auto"/>
                  </w:divBdr>
                </w:div>
                <w:div w:id="252127487">
                  <w:marLeft w:val="480"/>
                  <w:marRight w:val="0"/>
                  <w:marTop w:val="0"/>
                  <w:marBottom w:val="0"/>
                  <w:divBdr>
                    <w:top w:val="none" w:sz="0" w:space="0" w:color="auto"/>
                    <w:left w:val="none" w:sz="0" w:space="0" w:color="auto"/>
                    <w:bottom w:val="none" w:sz="0" w:space="0" w:color="auto"/>
                    <w:right w:val="none" w:sz="0" w:space="0" w:color="auto"/>
                  </w:divBdr>
                </w:div>
                <w:div w:id="1376197458">
                  <w:marLeft w:val="480"/>
                  <w:marRight w:val="0"/>
                  <w:marTop w:val="0"/>
                  <w:marBottom w:val="0"/>
                  <w:divBdr>
                    <w:top w:val="none" w:sz="0" w:space="0" w:color="auto"/>
                    <w:left w:val="none" w:sz="0" w:space="0" w:color="auto"/>
                    <w:bottom w:val="none" w:sz="0" w:space="0" w:color="auto"/>
                    <w:right w:val="none" w:sz="0" w:space="0" w:color="auto"/>
                  </w:divBdr>
                </w:div>
                <w:div w:id="491533451">
                  <w:marLeft w:val="480"/>
                  <w:marRight w:val="0"/>
                  <w:marTop w:val="0"/>
                  <w:marBottom w:val="0"/>
                  <w:divBdr>
                    <w:top w:val="none" w:sz="0" w:space="0" w:color="auto"/>
                    <w:left w:val="none" w:sz="0" w:space="0" w:color="auto"/>
                    <w:bottom w:val="none" w:sz="0" w:space="0" w:color="auto"/>
                    <w:right w:val="none" w:sz="0" w:space="0" w:color="auto"/>
                  </w:divBdr>
                </w:div>
                <w:div w:id="1441875814">
                  <w:marLeft w:val="480"/>
                  <w:marRight w:val="0"/>
                  <w:marTop w:val="0"/>
                  <w:marBottom w:val="0"/>
                  <w:divBdr>
                    <w:top w:val="none" w:sz="0" w:space="0" w:color="auto"/>
                    <w:left w:val="none" w:sz="0" w:space="0" w:color="auto"/>
                    <w:bottom w:val="none" w:sz="0" w:space="0" w:color="auto"/>
                    <w:right w:val="none" w:sz="0" w:space="0" w:color="auto"/>
                  </w:divBdr>
                </w:div>
                <w:div w:id="801388786">
                  <w:marLeft w:val="480"/>
                  <w:marRight w:val="0"/>
                  <w:marTop w:val="0"/>
                  <w:marBottom w:val="0"/>
                  <w:divBdr>
                    <w:top w:val="none" w:sz="0" w:space="0" w:color="auto"/>
                    <w:left w:val="none" w:sz="0" w:space="0" w:color="auto"/>
                    <w:bottom w:val="none" w:sz="0" w:space="0" w:color="auto"/>
                    <w:right w:val="none" w:sz="0" w:space="0" w:color="auto"/>
                  </w:divBdr>
                </w:div>
                <w:div w:id="1053385155">
                  <w:marLeft w:val="480"/>
                  <w:marRight w:val="0"/>
                  <w:marTop w:val="0"/>
                  <w:marBottom w:val="0"/>
                  <w:divBdr>
                    <w:top w:val="none" w:sz="0" w:space="0" w:color="auto"/>
                    <w:left w:val="none" w:sz="0" w:space="0" w:color="auto"/>
                    <w:bottom w:val="none" w:sz="0" w:space="0" w:color="auto"/>
                    <w:right w:val="none" w:sz="0" w:space="0" w:color="auto"/>
                  </w:divBdr>
                </w:div>
                <w:div w:id="704520097">
                  <w:marLeft w:val="480"/>
                  <w:marRight w:val="0"/>
                  <w:marTop w:val="0"/>
                  <w:marBottom w:val="0"/>
                  <w:divBdr>
                    <w:top w:val="none" w:sz="0" w:space="0" w:color="auto"/>
                    <w:left w:val="none" w:sz="0" w:space="0" w:color="auto"/>
                    <w:bottom w:val="none" w:sz="0" w:space="0" w:color="auto"/>
                    <w:right w:val="none" w:sz="0" w:space="0" w:color="auto"/>
                  </w:divBdr>
                </w:div>
                <w:div w:id="1755086390">
                  <w:marLeft w:val="480"/>
                  <w:marRight w:val="0"/>
                  <w:marTop w:val="0"/>
                  <w:marBottom w:val="0"/>
                  <w:divBdr>
                    <w:top w:val="none" w:sz="0" w:space="0" w:color="auto"/>
                    <w:left w:val="none" w:sz="0" w:space="0" w:color="auto"/>
                    <w:bottom w:val="none" w:sz="0" w:space="0" w:color="auto"/>
                    <w:right w:val="none" w:sz="0" w:space="0" w:color="auto"/>
                  </w:divBdr>
                </w:div>
                <w:div w:id="18043436">
                  <w:marLeft w:val="480"/>
                  <w:marRight w:val="0"/>
                  <w:marTop w:val="0"/>
                  <w:marBottom w:val="0"/>
                  <w:divBdr>
                    <w:top w:val="none" w:sz="0" w:space="0" w:color="auto"/>
                    <w:left w:val="none" w:sz="0" w:space="0" w:color="auto"/>
                    <w:bottom w:val="none" w:sz="0" w:space="0" w:color="auto"/>
                    <w:right w:val="none" w:sz="0" w:space="0" w:color="auto"/>
                  </w:divBdr>
                </w:div>
                <w:div w:id="250361592">
                  <w:marLeft w:val="480"/>
                  <w:marRight w:val="0"/>
                  <w:marTop w:val="0"/>
                  <w:marBottom w:val="0"/>
                  <w:divBdr>
                    <w:top w:val="none" w:sz="0" w:space="0" w:color="auto"/>
                    <w:left w:val="none" w:sz="0" w:space="0" w:color="auto"/>
                    <w:bottom w:val="none" w:sz="0" w:space="0" w:color="auto"/>
                    <w:right w:val="none" w:sz="0" w:space="0" w:color="auto"/>
                  </w:divBdr>
                </w:div>
                <w:div w:id="1593969606">
                  <w:marLeft w:val="480"/>
                  <w:marRight w:val="0"/>
                  <w:marTop w:val="0"/>
                  <w:marBottom w:val="0"/>
                  <w:divBdr>
                    <w:top w:val="none" w:sz="0" w:space="0" w:color="auto"/>
                    <w:left w:val="none" w:sz="0" w:space="0" w:color="auto"/>
                    <w:bottom w:val="none" w:sz="0" w:space="0" w:color="auto"/>
                    <w:right w:val="none" w:sz="0" w:space="0" w:color="auto"/>
                  </w:divBdr>
                </w:div>
                <w:div w:id="824860935">
                  <w:marLeft w:val="480"/>
                  <w:marRight w:val="0"/>
                  <w:marTop w:val="0"/>
                  <w:marBottom w:val="0"/>
                  <w:divBdr>
                    <w:top w:val="none" w:sz="0" w:space="0" w:color="auto"/>
                    <w:left w:val="none" w:sz="0" w:space="0" w:color="auto"/>
                    <w:bottom w:val="none" w:sz="0" w:space="0" w:color="auto"/>
                    <w:right w:val="none" w:sz="0" w:space="0" w:color="auto"/>
                  </w:divBdr>
                </w:div>
                <w:div w:id="2096242300">
                  <w:marLeft w:val="480"/>
                  <w:marRight w:val="0"/>
                  <w:marTop w:val="0"/>
                  <w:marBottom w:val="0"/>
                  <w:divBdr>
                    <w:top w:val="none" w:sz="0" w:space="0" w:color="auto"/>
                    <w:left w:val="none" w:sz="0" w:space="0" w:color="auto"/>
                    <w:bottom w:val="none" w:sz="0" w:space="0" w:color="auto"/>
                    <w:right w:val="none" w:sz="0" w:space="0" w:color="auto"/>
                  </w:divBdr>
                </w:div>
                <w:div w:id="10491695">
                  <w:marLeft w:val="480"/>
                  <w:marRight w:val="0"/>
                  <w:marTop w:val="0"/>
                  <w:marBottom w:val="0"/>
                  <w:divBdr>
                    <w:top w:val="none" w:sz="0" w:space="0" w:color="auto"/>
                    <w:left w:val="none" w:sz="0" w:space="0" w:color="auto"/>
                    <w:bottom w:val="none" w:sz="0" w:space="0" w:color="auto"/>
                    <w:right w:val="none" w:sz="0" w:space="0" w:color="auto"/>
                  </w:divBdr>
                </w:div>
                <w:div w:id="2049648420">
                  <w:marLeft w:val="480"/>
                  <w:marRight w:val="0"/>
                  <w:marTop w:val="0"/>
                  <w:marBottom w:val="0"/>
                  <w:divBdr>
                    <w:top w:val="none" w:sz="0" w:space="0" w:color="auto"/>
                    <w:left w:val="none" w:sz="0" w:space="0" w:color="auto"/>
                    <w:bottom w:val="none" w:sz="0" w:space="0" w:color="auto"/>
                    <w:right w:val="none" w:sz="0" w:space="0" w:color="auto"/>
                  </w:divBdr>
                </w:div>
                <w:div w:id="495149653">
                  <w:marLeft w:val="480"/>
                  <w:marRight w:val="0"/>
                  <w:marTop w:val="0"/>
                  <w:marBottom w:val="0"/>
                  <w:divBdr>
                    <w:top w:val="none" w:sz="0" w:space="0" w:color="auto"/>
                    <w:left w:val="none" w:sz="0" w:space="0" w:color="auto"/>
                    <w:bottom w:val="none" w:sz="0" w:space="0" w:color="auto"/>
                    <w:right w:val="none" w:sz="0" w:space="0" w:color="auto"/>
                  </w:divBdr>
                </w:div>
                <w:div w:id="176888070">
                  <w:marLeft w:val="480"/>
                  <w:marRight w:val="0"/>
                  <w:marTop w:val="0"/>
                  <w:marBottom w:val="0"/>
                  <w:divBdr>
                    <w:top w:val="none" w:sz="0" w:space="0" w:color="auto"/>
                    <w:left w:val="none" w:sz="0" w:space="0" w:color="auto"/>
                    <w:bottom w:val="none" w:sz="0" w:space="0" w:color="auto"/>
                    <w:right w:val="none" w:sz="0" w:space="0" w:color="auto"/>
                  </w:divBdr>
                </w:div>
                <w:div w:id="392241431">
                  <w:marLeft w:val="480"/>
                  <w:marRight w:val="0"/>
                  <w:marTop w:val="0"/>
                  <w:marBottom w:val="0"/>
                  <w:divBdr>
                    <w:top w:val="none" w:sz="0" w:space="0" w:color="auto"/>
                    <w:left w:val="none" w:sz="0" w:space="0" w:color="auto"/>
                    <w:bottom w:val="none" w:sz="0" w:space="0" w:color="auto"/>
                    <w:right w:val="none" w:sz="0" w:space="0" w:color="auto"/>
                  </w:divBdr>
                </w:div>
                <w:div w:id="2096440143">
                  <w:marLeft w:val="480"/>
                  <w:marRight w:val="0"/>
                  <w:marTop w:val="0"/>
                  <w:marBottom w:val="0"/>
                  <w:divBdr>
                    <w:top w:val="none" w:sz="0" w:space="0" w:color="auto"/>
                    <w:left w:val="none" w:sz="0" w:space="0" w:color="auto"/>
                    <w:bottom w:val="none" w:sz="0" w:space="0" w:color="auto"/>
                    <w:right w:val="none" w:sz="0" w:space="0" w:color="auto"/>
                  </w:divBdr>
                </w:div>
                <w:div w:id="586428168">
                  <w:marLeft w:val="480"/>
                  <w:marRight w:val="0"/>
                  <w:marTop w:val="0"/>
                  <w:marBottom w:val="0"/>
                  <w:divBdr>
                    <w:top w:val="none" w:sz="0" w:space="0" w:color="auto"/>
                    <w:left w:val="none" w:sz="0" w:space="0" w:color="auto"/>
                    <w:bottom w:val="none" w:sz="0" w:space="0" w:color="auto"/>
                    <w:right w:val="none" w:sz="0" w:space="0" w:color="auto"/>
                  </w:divBdr>
                </w:div>
                <w:div w:id="1388530354">
                  <w:marLeft w:val="480"/>
                  <w:marRight w:val="0"/>
                  <w:marTop w:val="0"/>
                  <w:marBottom w:val="0"/>
                  <w:divBdr>
                    <w:top w:val="none" w:sz="0" w:space="0" w:color="auto"/>
                    <w:left w:val="none" w:sz="0" w:space="0" w:color="auto"/>
                    <w:bottom w:val="none" w:sz="0" w:space="0" w:color="auto"/>
                    <w:right w:val="none" w:sz="0" w:space="0" w:color="auto"/>
                  </w:divBdr>
                </w:div>
                <w:div w:id="773212209">
                  <w:marLeft w:val="480"/>
                  <w:marRight w:val="0"/>
                  <w:marTop w:val="0"/>
                  <w:marBottom w:val="0"/>
                  <w:divBdr>
                    <w:top w:val="none" w:sz="0" w:space="0" w:color="auto"/>
                    <w:left w:val="none" w:sz="0" w:space="0" w:color="auto"/>
                    <w:bottom w:val="none" w:sz="0" w:space="0" w:color="auto"/>
                    <w:right w:val="none" w:sz="0" w:space="0" w:color="auto"/>
                  </w:divBdr>
                </w:div>
                <w:div w:id="632516258">
                  <w:marLeft w:val="480"/>
                  <w:marRight w:val="0"/>
                  <w:marTop w:val="0"/>
                  <w:marBottom w:val="0"/>
                  <w:divBdr>
                    <w:top w:val="none" w:sz="0" w:space="0" w:color="auto"/>
                    <w:left w:val="none" w:sz="0" w:space="0" w:color="auto"/>
                    <w:bottom w:val="none" w:sz="0" w:space="0" w:color="auto"/>
                    <w:right w:val="none" w:sz="0" w:space="0" w:color="auto"/>
                  </w:divBdr>
                </w:div>
                <w:div w:id="1844122881">
                  <w:marLeft w:val="480"/>
                  <w:marRight w:val="0"/>
                  <w:marTop w:val="0"/>
                  <w:marBottom w:val="0"/>
                  <w:divBdr>
                    <w:top w:val="none" w:sz="0" w:space="0" w:color="auto"/>
                    <w:left w:val="none" w:sz="0" w:space="0" w:color="auto"/>
                    <w:bottom w:val="none" w:sz="0" w:space="0" w:color="auto"/>
                    <w:right w:val="none" w:sz="0" w:space="0" w:color="auto"/>
                  </w:divBdr>
                </w:div>
                <w:div w:id="1350374521">
                  <w:marLeft w:val="480"/>
                  <w:marRight w:val="0"/>
                  <w:marTop w:val="0"/>
                  <w:marBottom w:val="0"/>
                  <w:divBdr>
                    <w:top w:val="none" w:sz="0" w:space="0" w:color="auto"/>
                    <w:left w:val="none" w:sz="0" w:space="0" w:color="auto"/>
                    <w:bottom w:val="none" w:sz="0" w:space="0" w:color="auto"/>
                    <w:right w:val="none" w:sz="0" w:space="0" w:color="auto"/>
                  </w:divBdr>
                </w:div>
                <w:div w:id="1929583826">
                  <w:marLeft w:val="480"/>
                  <w:marRight w:val="0"/>
                  <w:marTop w:val="0"/>
                  <w:marBottom w:val="0"/>
                  <w:divBdr>
                    <w:top w:val="none" w:sz="0" w:space="0" w:color="auto"/>
                    <w:left w:val="none" w:sz="0" w:space="0" w:color="auto"/>
                    <w:bottom w:val="none" w:sz="0" w:space="0" w:color="auto"/>
                    <w:right w:val="none" w:sz="0" w:space="0" w:color="auto"/>
                  </w:divBdr>
                </w:div>
                <w:div w:id="984891550">
                  <w:marLeft w:val="480"/>
                  <w:marRight w:val="0"/>
                  <w:marTop w:val="0"/>
                  <w:marBottom w:val="0"/>
                  <w:divBdr>
                    <w:top w:val="none" w:sz="0" w:space="0" w:color="auto"/>
                    <w:left w:val="none" w:sz="0" w:space="0" w:color="auto"/>
                    <w:bottom w:val="none" w:sz="0" w:space="0" w:color="auto"/>
                    <w:right w:val="none" w:sz="0" w:space="0" w:color="auto"/>
                  </w:divBdr>
                </w:div>
                <w:div w:id="265045761">
                  <w:marLeft w:val="480"/>
                  <w:marRight w:val="0"/>
                  <w:marTop w:val="0"/>
                  <w:marBottom w:val="0"/>
                  <w:divBdr>
                    <w:top w:val="none" w:sz="0" w:space="0" w:color="auto"/>
                    <w:left w:val="none" w:sz="0" w:space="0" w:color="auto"/>
                    <w:bottom w:val="none" w:sz="0" w:space="0" w:color="auto"/>
                    <w:right w:val="none" w:sz="0" w:space="0" w:color="auto"/>
                  </w:divBdr>
                </w:div>
                <w:div w:id="219904294">
                  <w:marLeft w:val="480"/>
                  <w:marRight w:val="0"/>
                  <w:marTop w:val="0"/>
                  <w:marBottom w:val="0"/>
                  <w:divBdr>
                    <w:top w:val="none" w:sz="0" w:space="0" w:color="auto"/>
                    <w:left w:val="none" w:sz="0" w:space="0" w:color="auto"/>
                    <w:bottom w:val="none" w:sz="0" w:space="0" w:color="auto"/>
                    <w:right w:val="none" w:sz="0" w:space="0" w:color="auto"/>
                  </w:divBdr>
                </w:div>
                <w:div w:id="1409839528">
                  <w:marLeft w:val="480"/>
                  <w:marRight w:val="0"/>
                  <w:marTop w:val="0"/>
                  <w:marBottom w:val="0"/>
                  <w:divBdr>
                    <w:top w:val="none" w:sz="0" w:space="0" w:color="auto"/>
                    <w:left w:val="none" w:sz="0" w:space="0" w:color="auto"/>
                    <w:bottom w:val="none" w:sz="0" w:space="0" w:color="auto"/>
                    <w:right w:val="none" w:sz="0" w:space="0" w:color="auto"/>
                  </w:divBdr>
                </w:div>
                <w:div w:id="1672444857">
                  <w:marLeft w:val="480"/>
                  <w:marRight w:val="0"/>
                  <w:marTop w:val="0"/>
                  <w:marBottom w:val="0"/>
                  <w:divBdr>
                    <w:top w:val="none" w:sz="0" w:space="0" w:color="auto"/>
                    <w:left w:val="none" w:sz="0" w:space="0" w:color="auto"/>
                    <w:bottom w:val="none" w:sz="0" w:space="0" w:color="auto"/>
                    <w:right w:val="none" w:sz="0" w:space="0" w:color="auto"/>
                  </w:divBdr>
                </w:div>
                <w:div w:id="89013408">
                  <w:marLeft w:val="480"/>
                  <w:marRight w:val="0"/>
                  <w:marTop w:val="0"/>
                  <w:marBottom w:val="0"/>
                  <w:divBdr>
                    <w:top w:val="none" w:sz="0" w:space="0" w:color="auto"/>
                    <w:left w:val="none" w:sz="0" w:space="0" w:color="auto"/>
                    <w:bottom w:val="none" w:sz="0" w:space="0" w:color="auto"/>
                    <w:right w:val="none" w:sz="0" w:space="0" w:color="auto"/>
                  </w:divBdr>
                </w:div>
                <w:div w:id="1544366070">
                  <w:marLeft w:val="480"/>
                  <w:marRight w:val="0"/>
                  <w:marTop w:val="0"/>
                  <w:marBottom w:val="0"/>
                  <w:divBdr>
                    <w:top w:val="none" w:sz="0" w:space="0" w:color="auto"/>
                    <w:left w:val="none" w:sz="0" w:space="0" w:color="auto"/>
                    <w:bottom w:val="none" w:sz="0" w:space="0" w:color="auto"/>
                    <w:right w:val="none" w:sz="0" w:space="0" w:color="auto"/>
                  </w:divBdr>
                </w:div>
                <w:div w:id="379092442">
                  <w:marLeft w:val="480"/>
                  <w:marRight w:val="0"/>
                  <w:marTop w:val="0"/>
                  <w:marBottom w:val="0"/>
                  <w:divBdr>
                    <w:top w:val="none" w:sz="0" w:space="0" w:color="auto"/>
                    <w:left w:val="none" w:sz="0" w:space="0" w:color="auto"/>
                    <w:bottom w:val="none" w:sz="0" w:space="0" w:color="auto"/>
                    <w:right w:val="none" w:sz="0" w:space="0" w:color="auto"/>
                  </w:divBdr>
                </w:div>
                <w:div w:id="856698215">
                  <w:marLeft w:val="480"/>
                  <w:marRight w:val="0"/>
                  <w:marTop w:val="0"/>
                  <w:marBottom w:val="0"/>
                  <w:divBdr>
                    <w:top w:val="none" w:sz="0" w:space="0" w:color="auto"/>
                    <w:left w:val="none" w:sz="0" w:space="0" w:color="auto"/>
                    <w:bottom w:val="none" w:sz="0" w:space="0" w:color="auto"/>
                    <w:right w:val="none" w:sz="0" w:space="0" w:color="auto"/>
                  </w:divBdr>
                </w:div>
              </w:divsChild>
            </w:div>
            <w:div w:id="1821190530">
              <w:marLeft w:val="0"/>
              <w:marRight w:val="0"/>
              <w:marTop w:val="0"/>
              <w:marBottom w:val="0"/>
              <w:divBdr>
                <w:top w:val="none" w:sz="0" w:space="0" w:color="auto"/>
                <w:left w:val="none" w:sz="0" w:space="0" w:color="auto"/>
                <w:bottom w:val="none" w:sz="0" w:space="0" w:color="auto"/>
                <w:right w:val="none" w:sz="0" w:space="0" w:color="auto"/>
              </w:divBdr>
              <w:divsChild>
                <w:div w:id="1725057205">
                  <w:marLeft w:val="480"/>
                  <w:marRight w:val="0"/>
                  <w:marTop w:val="0"/>
                  <w:marBottom w:val="0"/>
                  <w:divBdr>
                    <w:top w:val="none" w:sz="0" w:space="0" w:color="auto"/>
                    <w:left w:val="none" w:sz="0" w:space="0" w:color="auto"/>
                    <w:bottom w:val="none" w:sz="0" w:space="0" w:color="auto"/>
                    <w:right w:val="none" w:sz="0" w:space="0" w:color="auto"/>
                  </w:divBdr>
                </w:div>
                <w:div w:id="1831363859">
                  <w:marLeft w:val="480"/>
                  <w:marRight w:val="0"/>
                  <w:marTop w:val="0"/>
                  <w:marBottom w:val="0"/>
                  <w:divBdr>
                    <w:top w:val="none" w:sz="0" w:space="0" w:color="auto"/>
                    <w:left w:val="none" w:sz="0" w:space="0" w:color="auto"/>
                    <w:bottom w:val="none" w:sz="0" w:space="0" w:color="auto"/>
                    <w:right w:val="none" w:sz="0" w:space="0" w:color="auto"/>
                  </w:divBdr>
                </w:div>
                <w:div w:id="509612470">
                  <w:marLeft w:val="480"/>
                  <w:marRight w:val="0"/>
                  <w:marTop w:val="0"/>
                  <w:marBottom w:val="0"/>
                  <w:divBdr>
                    <w:top w:val="none" w:sz="0" w:space="0" w:color="auto"/>
                    <w:left w:val="none" w:sz="0" w:space="0" w:color="auto"/>
                    <w:bottom w:val="none" w:sz="0" w:space="0" w:color="auto"/>
                    <w:right w:val="none" w:sz="0" w:space="0" w:color="auto"/>
                  </w:divBdr>
                </w:div>
                <w:div w:id="320739556">
                  <w:marLeft w:val="480"/>
                  <w:marRight w:val="0"/>
                  <w:marTop w:val="0"/>
                  <w:marBottom w:val="0"/>
                  <w:divBdr>
                    <w:top w:val="none" w:sz="0" w:space="0" w:color="auto"/>
                    <w:left w:val="none" w:sz="0" w:space="0" w:color="auto"/>
                    <w:bottom w:val="none" w:sz="0" w:space="0" w:color="auto"/>
                    <w:right w:val="none" w:sz="0" w:space="0" w:color="auto"/>
                  </w:divBdr>
                </w:div>
                <w:div w:id="1757705368">
                  <w:marLeft w:val="480"/>
                  <w:marRight w:val="0"/>
                  <w:marTop w:val="0"/>
                  <w:marBottom w:val="0"/>
                  <w:divBdr>
                    <w:top w:val="none" w:sz="0" w:space="0" w:color="auto"/>
                    <w:left w:val="none" w:sz="0" w:space="0" w:color="auto"/>
                    <w:bottom w:val="none" w:sz="0" w:space="0" w:color="auto"/>
                    <w:right w:val="none" w:sz="0" w:space="0" w:color="auto"/>
                  </w:divBdr>
                </w:div>
                <w:div w:id="653946332">
                  <w:marLeft w:val="480"/>
                  <w:marRight w:val="0"/>
                  <w:marTop w:val="0"/>
                  <w:marBottom w:val="0"/>
                  <w:divBdr>
                    <w:top w:val="none" w:sz="0" w:space="0" w:color="auto"/>
                    <w:left w:val="none" w:sz="0" w:space="0" w:color="auto"/>
                    <w:bottom w:val="none" w:sz="0" w:space="0" w:color="auto"/>
                    <w:right w:val="none" w:sz="0" w:space="0" w:color="auto"/>
                  </w:divBdr>
                </w:div>
                <w:div w:id="1043404230">
                  <w:marLeft w:val="480"/>
                  <w:marRight w:val="0"/>
                  <w:marTop w:val="0"/>
                  <w:marBottom w:val="0"/>
                  <w:divBdr>
                    <w:top w:val="none" w:sz="0" w:space="0" w:color="auto"/>
                    <w:left w:val="none" w:sz="0" w:space="0" w:color="auto"/>
                    <w:bottom w:val="none" w:sz="0" w:space="0" w:color="auto"/>
                    <w:right w:val="none" w:sz="0" w:space="0" w:color="auto"/>
                  </w:divBdr>
                </w:div>
                <w:div w:id="1515654798">
                  <w:marLeft w:val="480"/>
                  <w:marRight w:val="0"/>
                  <w:marTop w:val="0"/>
                  <w:marBottom w:val="0"/>
                  <w:divBdr>
                    <w:top w:val="none" w:sz="0" w:space="0" w:color="auto"/>
                    <w:left w:val="none" w:sz="0" w:space="0" w:color="auto"/>
                    <w:bottom w:val="none" w:sz="0" w:space="0" w:color="auto"/>
                    <w:right w:val="none" w:sz="0" w:space="0" w:color="auto"/>
                  </w:divBdr>
                </w:div>
                <w:div w:id="1636906381">
                  <w:marLeft w:val="480"/>
                  <w:marRight w:val="0"/>
                  <w:marTop w:val="0"/>
                  <w:marBottom w:val="0"/>
                  <w:divBdr>
                    <w:top w:val="none" w:sz="0" w:space="0" w:color="auto"/>
                    <w:left w:val="none" w:sz="0" w:space="0" w:color="auto"/>
                    <w:bottom w:val="none" w:sz="0" w:space="0" w:color="auto"/>
                    <w:right w:val="none" w:sz="0" w:space="0" w:color="auto"/>
                  </w:divBdr>
                </w:div>
                <w:div w:id="1876111846">
                  <w:marLeft w:val="480"/>
                  <w:marRight w:val="0"/>
                  <w:marTop w:val="0"/>
                  <w:marBottom w:val="0"/>
                  <w:divBdr>
                    <w:top w:val="none" w:sz="0" w:space="0" w:color="auto"/>
                    <w:left w:val="none" w:sz="0" w:space="0" w:color="auto"/>
                    <w:bottom w:val="none" w:sz="0" w:space="0" w:color="auto"/>
                    <w:right w:val="none" w:sz="0" w:space="0" w:color="auto"/>
                  </w:divBdr>
                </w:div>
                <w:div w:id="1710953806">
                  <w:marLeft w:val="480"/>
                  <w:marRight w:val="0"/>
                  <w:marTop w:val="0"/>
                  <w:marBottom w:val="0"/>
                  <w:divBdr>
                    <w:top w:val="none" w:sz="0" w:space="0" w:color="auto"/>
                    <w:left w:val="none" w:sz="0" w:space="0" w:color="auto"/>
                    <w:bottom w:val="none" w:sz="0" w:space="0" w:color="auto"/>
                    <w:right w:val="none" w:sz="0" w:space="0" w:color="auto"/>
                  </w:divBdr>
                </w:div>
                <w:div w:id="1854226704">
                  <w:marLeft w:val="480"/>
                  <w:marRight w:val="0"/>
                  <w:marTop w:val="0"/>
                  <w:marBottom w:val="0"/>
                  <w:divBdr>
                    <w:top w:val="none" w:sz="0" w:space="0" w:color="auto"/>
                    <w:left w:val="none" w:sz="0" w:space="0" w:color="auto"/>
                    <w:bottom w:val="none" w:sz="0" w:space="0" w:color="auto"/>
                    <w:right w:val="none" w:sz="0" w:space="0" w:color="auto"/>
                  </w:divBdr>
                </w:div>
                <w:div w:id="670720770">
                  <w:marLeft w:val="480"/>
                  <w:marRight w:val="0"/>
                  <w:marTop w:val="0"/>
                  <w:marBottom w:val="0"/>
                  <w:divBdr>
                    <w:top w:val="none" w:sz="0" w:space="0" w:color="auto"/>
                    <w:left w:val="none" w:sz="0" w:space="0" w:color="auto"/>
                    <w:bottom w:val="none" w:sz="0" w:space="0" w:color="auto"/>
                    <w:right w:val="none" w:sz="0" w:space="0" w:color="auto"/>
                  </w:divBdr>
                </w:div>
                <w:div w:id="1458257516">
                  <w:marLeft w:val="480"/>
                  <w:marRight w:val="0"/>
                  <w:marTop w:val="0"/>
                  <w:marBottom w:val="0"/>
                  <w:divBdr>
                    <w:top w:val="none" w:sz="0" w:space="0" w:color="auto"/>
                    <w:left w:val="none" w:sz="0" w:space="0" w:color="auto"/>
                    <w:bottom w:val="none" w:sz="0" w:space="0" w:color="auto"/>
                    <w:right w:val="none" w:sz="0" w:space="0" w:color="auto"/>
                  </w:divBdr>
                </w:div>
                <w:div w:id="1022513855">
                  <w:marLeft w:val="480"/>
                  <w:marRight w:val="0"/>
                  <w:marTop w:val="0"/>
                  <w:marBottom w:val="0"/>
                  <w:divBdr>
                    <w:top w:val="none" w:sz="0" w:space="0" w:color="auto"/>
                    <w:left w:val="none" w:sz="0" w:space="0" w:color="auto"/>
                    <w:bottom w:val="none" w:sz="0" w:space="0" w:color="auto"/>
                    <w:right w:val="none" w:sz="0" w:space="0" w:color="auto"/>
                  </w:divBdr>
                </w:div>
                <w:div w:id="219825525">
                  <w:marLeft w:val="480"/>
                  <w:marRight w:val="0"/>
                  <w:marTop w:val="0"/>
                  <w:marBottom w:val="0"/>
                  <w:divBdr>
                    <w:top w:val="none" w:sz="0" w:space="0" w:color="auto"/>
                    <w:left w:val="none" w:sz="0" w:space="0" w:color="auto"/>
                    <w:bottom w:val="none" w:sz="0" w:space="0" w:color="auto"/>
                    <w:right w:val="none" w:sz="0" w:space="0" w:color="auto"/>
                  </w:divBdr>
                </w:div>
                <w:div w:id="603150492">
                  <w:marLeft w:val="480"/>
                  <w:marRight w:val="0"/>
                  <w:marTop w:val="0"/>
                  <w:marBottom w:val="0"/>
                  <w:divBdr>
                    <w:top w:val="none" w:sz="0" w:space="0" w:color="auto"/>
                    <w:left w:val="none" w:sz="0" w:space="0" w:color="auto"/>
                    <w:bottom w:val="none" w:sz="0" w:space="0" w:color="auto"/>
                    <w:right w:val="none" w:sz="0" w:space="0" w:color="auto"/>
                  </w:divBdr>
                </w:div>
                <w:div w:id="1971398808">
                  <w:marLeft w:val="480"/>
                  <w:marRight w:val="0"/>
                  <w:marTop w:val="0"/>
                  <w:marBottom w:val="0"/>
                  <w:divBdr>
                    <w:top w:val="none" w:sz="0" w:space="0" w:color="auto"/>
                    <w:left w:val="none" w:sz="0" w:space="0" w:color="auto"/>
                    <w:bottom w:val="none" w:sz="0" w:space="0" w:color="auto"/>
                    <w:right w:val="none" w:sz="0" w:space="0" w:color="auto"/>
                  </w:divBdr>
                </w:div>
                <w:div w:id="1978415147">
                  <w:marLeft w:val="480"/>
                  <w:marRight w:val="0"/>
                  <w:marTop w:val="0"/>
                  <w:marBottom w:val="0"/>
                  <w:divBdr>
                    <w:top w:val="none" w:sz="0" w:space="0" w:color="auto"/>
                    <w:left w:val="none" w:sz="0" w:space="0" w:color="auto"/>
                    <w:bottom w:val="none" w:sz="0" w:space="0" w:color="auto"/>
                    <w:right w:val="none" w:sz="0" w:space="0" w:color="auto"/>
                  </w:divBdr>
                </w:div>
                <w:div w:id="1793287957">
                  <w:marLeft w:val="480"/>
                  <w:marRight w:val="0"/>
                  <w:marTop w:val="0"/>
                  <w:marBottom w:val="0"/>
                  <w:divBdr>
                    <w:top w:val="none" w:sz="0" w:space="0" w:color="auto"/>
                    <w:left w:val="none" w:sz="0" w:space="0" w:color="auto"/>
                    <w:bottom w:val="none" w:sz="0" w:space="0" w:color="auto"/>
                    <w:right w:val="none" w:sz="0" w:space="0" w:color="auto"/>
                  </w:divBdr>
                </w:div>
                <w:div w:id="684209004">
                  <w:marLeft w:val="480"/>
                  <w:marRight w:val="0"/>
                  <w:marTop w:val="0"/>
                  <w:marBottom w:val="0"/>
                  <w:divBdr>
                    <w:top w:val="none" w:sz="0" w:space="0" w:color="auto"/>
                    <w:left w:val="none" w:sz="0" w:space="0" w:color="auto"/>
                    <w:bottom w:val="none" w:sz="0" w:space="0" w:color="auto"/>
                    <w:right w:val="none" w:sz="0" w:space="0" w:color="auto"/>
                  </w:divBdr>
                </w:div>
                <w:div w:id="1514568948">
                  <w:marLeft w:val="480"/>
                  <w:marRight w:val="0"/>
                  <w:marTop w:val="0"/>
                  <w:marBottom w:val="0"/>
                  <w:divBdr>
                    <w:top w:val="none" w:sz="0" w:space="0" w:color="auto"/>
                    <w:left w:val="none" w:sz="0" w:space="0" w:color="auto"/>
                    <w:bottom w:val="none" w:sz="0" w:space="0" w:color="auto"/>
                    <w:right w:val="none" w:sz="0" w:space="0" w:color="auto"/>
                  </w:divBdr>
                </w:div>
                <w:div w:id="1305507222">
                  <w:marLeft w:val="480"/>
                  <w:marRight w:val="0"/>
                  <w:marTop w:val="0"/>
                  <w:marBottom w:val="0"/>
                  <w:divBdr>
                    <w:top w:val="none" w:sz="0" w:space="0" w:color="auto"/>
                    <w:left w:val="none" w:sz="0" w:space="0" w:color="auto"/>
                    <w:bottom w:val="none" w:sz="0" w:space="0" w:color="auto"/>
                    <w:right w:val="none" w:sz="0" w:space="0" w:color="auto"/>
                  </w:divBdr>
                </w:div>
                <w:div w:id="618491782">
                  <w:marLeft w:val="480"/>
                  <w:marRight w:val="0"/>
                  <w:marTop w:val="0"/>
                  <w:marBottom w:val="0"/>
                  <w:divBdr>
                    <w:top w:val="none" w:sz="0" w:space="0" w:color="auto"/>
                    <w:left w:val="none" w:sz="0" w:space="0" w:color="auto"/>
                    <w:bottom w:val="none" w:sz="0" w:space="0" w:color="auto"/>
                    <w:right w:val="none" w:sz="0" w:space="0" w:color="auto"/>
                  </w:divBdr>
                </w:div>
                <w:div w:id="175466066">
                  <w:marLeft w:val="480"/>
                  <w:marRight w:val="0"/>
                  <w:marTop w:val="0"/>
                  <w:marBottom w:val="0"/>
                  <w:divBdr>
                    <w:top w:val="none" w:sz="0" w:space="0" w:color="auto"/>
                    <w:left w:val="none" w:sz="0" w:space="0" w:color="auto"/>
                    <w:bottom w:val="none" w:sz="0" w:space="0" w:color="auto"/>
                    <w:right w:val="none" w:sz="0" w:space="0" w:color="auto"/>
                  </w:divBdr>
                </w:div>
                <w:div w:id="2084642754">
                  <w:marLeft w:val="480"/>
                  <w:marRight w:val="0"/>
                  <w:marTop w:val="0"/>
                  <w:marBottom w:val="0"/>
                  <w:divBdr>
                    <w:top w:val="none" w:sz="0" w:space="0" w:color="auto"/>
                    <w:left w:val="none" w:sz="0" w:space="0" w:color="auto"/>
                    <w:bottom w:val="none" w:sz="0" w:space="0" w:color="auto"/>
                    <w:right w:val="none" w:sz="0" w:space="0" w:color="auto"/>
                  </w:divBdr>
                </w:div>
                <w:div w:id="1843086333">
                  <w:marLeft w:val="480"/>
                  <w:marRight w:val="0"/>
                  <w:marTop w:val="0"/>
                  <w:marBottom w:val="0"/>
                  <w:divBdr>
                    <w:top w:val="none" w:sz="0" w:space="0" w:color="auto"/>
                    <w:left w:val="none" w:sz="0" w:space="0" w:color="auto"/>
                    <w:bottom w:val="none" w:sz="0" w:space="0" w:color="auto"/>
                    <w:right w:val="none" w:sz="0" w:space="0" w:color="auto"/>
                  </w:divBdr>
                </w:div>
                <w:div w:id="1309356467">
                  <w:marLeft w:val="480"/>
                  <w:marRight w:val="0"/>
                  <w:marTop w:val="0"/>
                  <w:marBottom w:val="0"/>
                  <w:divBdr>
                    <w:top w:val="none" w:sz="0" w:space="0" w:color="auto"/>
                    <w:left w:val="none" w:sz="0" w:space="0" w:color="auto"/>
                    <w:bottom w:val="none" w:sz="0" w:space="0" w:color="auto"/>
                    <w:right w:val="none" w:sz="0" w:space="0" w:color="auto"/>
                  </w:divBdr>
                </w:div>
                <w:div w:id="1078088626">
                  <w:marLeft w:val="480"/>
                  <w:marRight w:val="0"/>
                  <w:marTop w:val="0"/>
                  <w:marBottom w:val="0"/>
                  <w:divBdr>
                    <w:top w:val="none" w:sz="0" w:space="0" w:color="auto"/>
                    <w:left w:val="none" w:sz="0" w:space="0" w:color="auto"/>
                    <w:bottom w:val="none" w:sz="0" w:space="0" w:color="auto"/>
                    <w:right w:val="none" w:sz="0" w:space="0" w:color="auto"/>
                  </w:divBdr>
                </w:div>
                <w:div w:id="1705056476">
                  <w:marLeft w:val="480"/>
                  <w:marRight w:val="0"/>
                  <w:marTop w:val="0"/>
                  <w:marBottom w:val="0"/>
                  <w:divBdr>
                    <w:top w:val="none" w:sz="0" w:space="0" w:color="auto"/>
                    <w:left w:val="none" w:sz="0" w:space="0" w:color="auto"/>
                    <w:bottom w:val="none" w:sz="0" w:space="0" w:color="auto"/>
                    <w:right w:val="none" w:sz="0" w:space="0" w:color="auto"/>
                  </w:divBdr>
                </w:div>
                <w:div w:id="1118794688">
                  <w:marLeft w:val="480"/>
                  <w:marRight w:val="0"/>
                  <w:marTop w:val="0"/>
                  <w:marBottom w:val="0"/>
                  <w:divBdr>
                    <w:top w:val="none" w:sz="0" w:space="0" w:color="auto"/>
                    <w:left w:val="none" w:sz="0" w:space="0" w:color="auto"/>
                    <w:bottom w:val="none" w:sz="0" w:space="0" w:color="auto"/>
                    <w:right w:val="none" w:sz="0" w:space="0" w:color="auto"/>
                  </w:divBdr>
                </w:div>
                <w:div w:id="1153334002">
                  <w:marLeft w:val="480"/>
                  <w:marRight w:val="0"/>
                  <w:marTop w:val="0"/>
                  <w:marBottom w:val="0"/>
                  <w:divBdr>
                    <w:top w:val="none" w:sz="0" w:space="0" w:color="auto"/>
                    <w:left w:val="none" w:sz="0" w:space="0" w:color="auto"/>
                    <w:bottom w:val="none" w:sz="0" w:space="0" w:color="auto"/>
                    <w:right w:val="none" w:sz="0" w:space="0" w:color="auto"/>
                  </w:divBdr>
                </w:div>
                <w:div w:id="1095052183">
                  <w:marLeft w:val="480"/>
                  <w:marRight w:val="0"/>
                  <w:marTop w:val="0"/>
                  <w:marBottom w:val="0"/>
                  <w:divBdr>
                    <w:top w:val="none" w:sz="0" w:space="0" w:color="auto"/>
                    <w:left w:val="none" w:sz="0" w:space="0" w:color="auto"/>
                    <w:bottom w:val="none" w:sz="0" w:space="0" w:color="auto"/>
                    <w:right w:val="none" w:sz="0" w:space="0" w:color="auto"/>
                  </w:divBdr>
                </w:div>
                <w:div w:id="1623538895">
                  <w:marLeft w:val="480"/>
                  <w:marRight w:val="0"/>
                  <w:marTop w:val="0"/>
                  <w:marBottom w:val="0"/>
                  <w:divBdr>
                    <w:top w:val="none" w:sz="0" w:space="0" w:color="auto"/>
                    <w:left w:val="none" w:sz="0" w:space="0" w:color="auto"/>
                    <w:bottom w:val="none" w:sz="0" w:space="0" w:color="auto"/>
                    <w:right w:val="none" w:sz="0" w:space="0" w:color="auto"/>
                  </w:divBdr>
                </w:div>
                <w:div w:id="1694375698">
                  <w:marLeft w:val="480"/>
                  <w:marRight w:val="0"/>
                  <w:marTop w:val="0"/>
                  <w:marBottom w:val="0"/>
                  <w:divBdr>
                    <w:top w:val="none" w:sz="0" w:space="0" w:color="auto"/>
                    <w:left w:val="none" w:sz="0" w:space="0" w:color="auto"/>
                    <w:bottom w:val="none" w:sz="0" w:space="0" w:color="auto"/>
                    <w:right w:val="none" w:sz="0" w:space="0" w:color="auto"/>
                  </w:divBdr>
                </w:div>
                <w:div w:id="2077513547">
                  <w:marLeft w:val="480"/>
                  <w:marRight w:val="0"/>
                  <w:marTop w:val="0"/>
                  <w:marBottom w:val="0"/>
                  <w:divBdr>
                    <w:top w:val="none" w:sz="0" w:space="0" w:color="auto"/>
                    <w:left w:val="none" w:sz="0" w:space="0" w:color="auto"/>
                    <w:bottom w:val="none" w:sz="0" w:space="0" w:color="auto"/>
                    <w:right w:val="none" w:sz="0" w:space="0" w:color="auto"/>
                  </w:divBdr>
                </w:div>
                <w:div w:id="2032998660">
                  <w:marLeft w:val="480"/>
                  <w:marRight w:val="0"/>
                  <w:marTop w:val="0"/>
                  <w:marBottom w:val="0"/>
                  <w:divBdr>
                    <w:top w:val="none" w:sz="0" w:space="0" w:color="auto"/>
                    <w:left w:val="none" w:sz="0" w:space="0" w:color="auto"/>
                    <w:bottom w:val="none" w:sz="0" w:space="0" w:color="auto"/>
                    <w:right w:val="none" w:sz="0" w:space="0" w:color="auto"/>
                  </w:divBdr>
                </w:div>
                <w:div w:id="835999461">
                  <w:marLeft w:val="480"/>
                  <w:marRight w:val="0"/>
                  <w:marTop w:val="0"/>
                  <w:marBottom w:val="0"/>
                  <w:divBdr>
                    <w:top w:val="none" w:sz="0" w:space="0" w:color="auto"/>
                    <w:left w:val="none" w:sz="0" w:space="0" w:color="auto"/>
                    <w:bottom w:val="none" w:sz="0" w:space="0" w:color="auto"/>
                    <w:right w:val="none" w:sz="0" w:space="0" w:color="auto"/>
                  </w:divBdr>
                </w:div>
                <w:div w:id="1023092781">
                  <w:marLeft w:val="480"/>
                  <w:marRight w:val="0"/>
                  <w:marTop w:val="0"/>
                  <w:marBottom w:val="0"/>
                  <w:divBdr>
                    <w:top w:val="none" w:sz="0" w:space="0" w:color="auto"/>
                    <w:left w:val="none" w:sz="0" w:space="0" w:color="auto"/>
                    <w:bottom w:val="none" w:sz="0" w:space="0" w:color="auto"/>
                    <w:right w:val="none" w:sz="0" w:space="0" w:color="auto"/>
                  </w:divBdr>
                </w:div>
                <w:div w:id="1406416305">
                  <w:marLeft w:val="480"/>
                  <w:marRight w:val="0"/>
                  <w:marTop w:val="0"/>
                  <w:marBottom w:val="0"/>
                  <w:divBdr>
                    <w:top w:val="none" w:sz="0" w:space="0" w:color="auto"/>
                    <w:left w:val="none" w:sz="0" w:space="0" w:color="auto"/>
                    <w:bottom w:val="none" w:sz="0" w:space="0" w:color="auto"/>
                    <w:right w:val="none" w:sz="0" w:space="0" w:color="auto"/>
                  </w:divBdr>
                </w:div>
                <w:div w:id="1407342128">
                  <w:marLeft w:val="480"/>
                  <w:marRight w:val="0"/>
                  <w:marTop w:val="0"/>
                  <w:marBottom w:val="0"/>
                  <w:divBdr>
                    <w:top w:val="none" w:sz="0" w:space="0" w:color="auto"/>
                    <w:left w:val="none" w:sz="0" w:space="0" w:color="auto"/>
                    <w:bottom w:val="none" w:sz="0" w:space="0" w:color="auto"/>
                    <w:right w:val="none" w:sz="0" w:space="0" w:color="auto"/>
                  </w:divBdr>
                </w:div>
                <w:div w:id="187834956">
                  <w:marLeft w:val="480"/>
                  <w:marRight w:val="0"/>
                  <w:marTop w:val="0"/>
                  <w:marBottom w:val="0"/>
                  <w:divBdr>
                    <w:top w:val="none" w:sz="0" w:space="0" w:color="auto"/>
                    <w:left w:val="none" w:sz="0" w:space="0" w:color="auto"/>
                    <w:bottom w:val="none" w:sz="0" w:space="0" w:color="auto"/>
                    <w:right w:val="none" w:sz="0" w:space="0" w:color="auto"/>
                  </w:divBdr>
                </w:div>
                <w:div w:id="1650941496">
                  <w:marLeft w:val="480"/>
                  <w:marRight w:val="0"/>
                  <w:marTop w:val="0"/>
                  <w:marBottom w:val="0"/>
                  <w:divBdr>
                    <w:top w:val="none" w:sz="0" w:space="0" w:color="auto"/>
                    <w:left w:val="none" w:sz="0" w:space="0" w:color="auto"/>
                    <w:bottom w:val="none" w:sz="0" w:space="0" w:color="auto"/>
                    <w:right w:val="none" w:sz="0" w:space="0" w:color="auto"/>
                  </w:divBdr>
                </w:div>
                <w:div w:id="1034235692">
                  <w:marLeft w:val="480"/>
                  <w:marRight w:val="0"/>
                  <w:marTop w:val="0"/>
                  <w:marBottom w:val="0"/>
                  <w:divBdr>
                    <w:top w:val="none" w:sz="0" w:space="0" w:color="auto"/>
                    <w:left w:val="none" w:sz="0" w:space="0" w:color="auto"/>
                    <w:bottom w:val="none" w:sz="0" w:space="0" w:color="auto"/>
                    <w:right w:val="none" w:sz="0" w:space="0" w:color="auto"/>
                  </w:divBdr>
                </w:div>
                <w:div w:id="802579570">
                  <w:marLeft w:val="480"/>
                  <w:marRight w:val="0"/>
                  <w:marTop w:val="0"/>
                  <w:marBottom w:val="0"/>
                  <w:divBdr>
                    <w:top w:val="none" w:sz="0" w:space="0" w:color="auto"/>
                    <w:left w:val="none" w:sz="0" w:space="0" w:color="auto"/>
                    <w:bottom w:val="none" w:sz="0" w:space="0" w:color="auto"/>
                    <w:right w:val="none" w:sz="0" w:space="0" w:color="auto"/>
                  </w:divBdr>
                </w:div>
                <w:div w:id="425736845">
                  <w:marLeft w:val="480"/>
                  <w:marRight w:val="0"/>
                  <w:marTop w:val="0"/>
                  <w:marBottom w:val="0"/>
                  <w:divBdr>
                    <w:top w:val="none" w:sz="0" w:space="0" w:color="auto"/>
                    <w:left w:val="none" w:sz="0" w:space="0" w:color="auto"/>
                    <w:bottom w:val="none" w:sz="0" w:space="0" w:color="auto"/>
                    <w:right w:val="none" w:sz="0" w:space="0" w:color="auto"/>
                  </w:divBdr>
                </w:div>
                <w:div w:id="1362823680">
                  <w:marLeft w:val="480"/>
                  <w:marRight w:val="0"/>
                  <w:marTop w:val="0"/>
                  <w:marBottom w:val="0"/>
                  <w:divBdr>
                    <w:top w:val="none" w:sz="0" w:space="0" w:color="auto"/>
                    <w:left w:val="none" w:sz="0" w:space="0" w:color="auto"/>
                    <w:bottom w:val="none" w:sz="0" w:space="0" w:color="auto"/>
                    <w:right w:val="none" w:sz="0" w:space="0" w:color="auto"/>
                  </w:divBdr>
                </w:div>
                <w:div w:id="619844394">
                  <w:marLeft w:val="480"/>
                  <w:marRight w:val="0"/>
                  <w:marTop w:val="0"/>
                  <w:marBottom w:val="0"/>
                  <w:divBdr>
                    <w:top w:val="none" w:sz="0" w:space="0" w:color="auto"/>
                    <w:left w:val="none" w:sz="0" w:space="0" w:color="auto"/>
                    <w:bottom w:val="none" w:sz="0" w:space="0" w:color="auto"/>
                    <w:right w:val="none" w:sz="0" w:space="0" w:color="auto"/>
                  </w:divBdr>
                </w:div>
                <w:div w:id="834495708">
                  <w:marLeft w:val="480"/>
                  <w:marRight w:val="0"/>
                  <w:marTop w:val="0"/>
                  <w:marBottom w:val="0"/>
                  <w:divBdr>
                    <w:top w:val="none" w:sz="0" w:space="0" w:color="auto"/>
                    <w:left w:val="none" w:sz="0" w:space="0" w:color="auto"/>
                    <w:bottom w:val="none" w:sz="0" w:space="0" w:color="auto"/>
                    <w:right w:val="none" w:sz="0" w:space="0" w:color="auto"/>
                  </w:divBdr>
                </w:div>
                <w:div w:id="2076006581">
                  <w:marLeft w:val="480"/>
                  <w:marRight w:val="0"/>
                  <w:marTop w:val="0"/>
                  <w:marBottom w:val="0"/>
                  <w:divBdr>
                    <w:top w:val="none" w:sz="0" w:space="0" w:color="auto"/>
                    <w:left w:val="none" w:sz="0" w:space="0" w:color="auto"/>
                    <w:bottom w:val="none" w:sz="0" w:space="0" w:color="auto"/>
                    <w:right w:val="none" w:sz="0" w:space="0" w:color="auto"/>
                  </w:divBdr>
                </w:div>
                <w:div w:id="866797427">
                  <w:marLeft w:val="480"/>
                  <w:marRight w:val="0"/>
                  <w:marTop w:val="0"/>
                  <w:marBottom w:val="0"/>
                  <w:divBdr>
                    <w:top w:val="none" w:sz="0" w:space="0" w:color="auto"/>
                    <w:left w:val="none" w:sz="0" w:space="0" w:color="auto"/>
                    <w:bottom w:val="none" w:sz="0" w:space="0" w:color="auto"/>
                    <w:right w:val="none" w:sz="0" w:space="0" w:color="auto"/>
                  </w:divBdr>
                </w:div>
                <w:div w:id="522786712">
                  <w:marLeft w:val="480"/>
                  <w:marRight w:val="0"/>
                  <w:marTop w:val="0"/>
                  <w:marBottom w:val="0"/>
                  <w:divBdr>
                    <w:top w:val="none" w:sz="0" w:space="0" w:color="auto"/>
                    <w:left w:val="none" w:sz="0" w:space="0" w:color="auto"/>
                    <w:bottom w:val="none" w:sz="0" w:space="0" w:color="auto"/>
                    <w:right w:val="none" w:sz="0" w:space="0" w:color="auto"/>
                  </w:divBdr>
                </w:div>
                <w:div w:id="570192582">
                  <w:marLeft w:val="480"/>
                  <w:marRight w:val="0"/>
                  <w:marTop w:val="0"/>
                  <w:marBottom w:val="0"/>
                  <w:divBdr>
                    <w:top w:val="none" w:sz="0" w:space="0" w:color="auto"/>
                    <w:left w:val="none" w:sz="0" w:space="0" w:color="auto"/>
                    <w:bottom w:val="none" w:sz="0" w:space="0" w:color="auto"/>
                    <w:right w:val="none" w:sz="0" w:space="0" w:color="auto"/>
                  </w:divBdr>
                </w:div>
                <w:div w:id="916597797">
                  <w:marLeft w:val="480"/>
                  <w:marRight w:val="0"/>
                  <w:marTop w:val="0"/>
                  <w:marBottom w:val="0"/>
                  <w:divBdr>
                    <w:top w:val="none" w:sz="0" w:space="0" w:color="auto"/>
                    <w:left w:val="none" w:sz="0" w:space="0" w:color="auto"/>
                    <w:bottom w:val="none" w:sz="0" w:space="0" w:color="auto"/>
                    <w:right w:val="none" w:sz="0" w:space="0" w:color="auto"/>
                  </w:divBdr>
                </w:div>
                <w:div w:id="165175060">
                  <w:marLeft w:val="480"/>
                  <w:marRight w:val="0"/>
                  <w:marTop w:val="0"/>
                  <w:marBottom w:val="0"/>
                  <w:divBdr>
                    <w:top w:val="none" w:sz="0" w:space="0" w:color="auto"/>
                    <w:left w:val="none" w:sz="0" w:space="0" w:color="auto"/>
                    <w:bottom w:val="none" w:sz="0" w:space="0" w:color="auto"/>
                    <w:right w:val="none" w:sz="0" w:space="0" w:color="auto"/>
                  </w:divBdr>
                </w:div>
                <w:div w:id="847986535">
                  <w:marLeft w:val="480"/>
                  <w:marRight w:val="0"/>
                  <w:marTop w:val="0"/>
                  <w:marBottom w:val="0"/>
                  <w:divBdr>
                    <w:top w:val="none" w:sz="0" w:space="0" w:color="auto"/>
                    <w:left w:val="none" w:sz="0" w:space="0" w:color="auto"/>
                    <w:bottom w:val="none" w:sz="0" w:space="0" w:color="auto"/>
                    <w:right w:val="none" w:sz="0" w:space="0" w:color="auto"/>
                  </w:divBdr>
                </w:div>
              </w:divsChild>
            </w:div>
            <w:div w:id="203951491">
              <w:marLeft w:val="0"/>
              <w:marRight w:val="0"/>
              <w:marTop w:val="0"/>
              <w:marBottom w:val="0"/>
              <w:divBdr>
                <w:top w:val="none" w:sz="0" w:space="0" w:color="auto"/>
                <w:left w:val="none" w:sz="0" w:space="0" w:color="auto"/>
                <w:bottom w:val="none" w:sz="0" w:space="0" w:color="auto"/>
                <w:right w:val="none" w:sz="0" w:space="0" w:color="auto"/>
              </w:divBdr>
              <w:divsChild>
                <w:div w:id="1121605934">
                  <w:marLeft w:val="480"/>
                  <w:marRight w:val="0"/>
                  <w:marTop w:val="0"/>
                  <w:marBottom w:val="0"/>
                  <w:divBdr>
                    <w:top w:val="none" w:sz="0" w:space="0" w:color="auto"/>
                    <w:left w:val="none" w:sz="0" w:space="0" w:color="auto"/>
                    <w:bottom w:val="none" w:sz="0" w:space="0" w:color="auto"/>
                    <w:right w:val="none" w:sz="0" w:space="0" w:color="auto"/>
                  </w:divBdr>
                </w:div>
                <w:div w:id="1417435492">
                  <w:marLeft w:val="480"/>
                  <w:marRight w:val="0"/>
                  <w:marTop w:val="0"/>
                  <w:marBottom w:val="0"/>
                  <w:divBdr>
                    <w:top w:val="none" w:sz="0" w:space="0" w:color="auto"/>
                    <w:left w:val="none" w:sz="0" w:space="0" w:color="auto"/>
                    <w:bottom w:val="none" w:sz="0" w:space="0" w:color="auto"/>
                    <w:right w:val="none" w:sz="0" w:space="0" w:color="auto"/>
                  </w:divBdr>
                </w:div>
                <w:div w:id="1805779427">
                  <w:marLeft w:val="480"/>
                  <w:marRight w:val="0"/>
                  <w:marTop w:val="0"/>
                  <w:marBottom w:val="0"/>
                  <w:divBdr>
                    <w:top w:val="none" w:sz="0" w:space="0" w:color="auto"/>
                    <w:left w:val="none" w:sz="0" w:space="0" w:color="auto"/>
                    <w:bottom w:val="none" w:sz="0" w:space="0" w:color="auto"/>
                    <w:right w:val="none" w:sz="0" w:space="0" w:color="auto"/>
                  </w:divBdr>
                </w:div>
                <w:div w:id="1834298102">
                  <w:marLeft w:val="480"/>
                  <w:marRight w:val="0"/>
                  <w:marTop w:val="0"/>
                  <w:marBottom w:val="0"/>
                  <w:divBdr>
                    <w:top w:val="none" w:sz="0" w:space="0" w:color="auto"/>
                    <w:left w:val="none" w:sz="0" w:space="0" w:color="auto"/>
                    <w:bottom w:val="none" w:sz="0" w:space="0" w:color="auto"/>
                    <w:right w:val="none" w:sz="0" w:space="0" w:color="auto"/>
                  </w:divBdr>
                </w:div>
                <w:div w:id="945192449">
                  <w:marLeft w:val="480"/>
                  <w:marRight w:val="0"/>
                  <w:marTop w:val="0"/>
                  <w:marBottom w:val="0"/>
                  <w:divBdr>
                    <w:top w:val="none" w:sz="0" w:space="0" w:color="auto"/>
                    <w:left w:val="none" w:sz="0" w:space="0" w:color="auto"/>
                    <w:bottom w:val="none" w:sz="0" w:space="0" w:color="auto"/>
                    <w:right w:val="none" w:sz="0" w:space="0" w:color="auto"/>
                  </w:divBdr>
                </w:div>
                <w:div w:id="144787596">
                  <w:marLeft w:val="480"/>
                  <w:marRight w:val="0"/>
                  <w:marTop w:val="0"/>
                  <w:marBottom w:val="0"/>
                  <w:divBdr>
                    <w:top w:val="none" w:sz="0" w:space="0" w:color="auto"/>
                    <w:left w:val="none" w:sz="0" w:space="0" w:color="auto"/>
                    <w:bottom w:val="none" w:sz="0" w:space="0" w:color="auto"/>
                    <w:right w:val="none" w:sz="0" w:space="0" w:color="auto"/>
                  </w:divBdr>
                </w:div>
                <w:div w:id="1143961326">
                  <w:marLeft w:val="480"/>
                  <w:marRight w:val="0"/>
                  <w:marTop w:val="0"/>
                  <w:marBottom w:val="0"/>
                  <w:divBdr>
                    <w:top w:val="none" w:sz="0" w:space="0" w:color="auto"/>
                    <w:left w:val="none" w:sz="0" w:space="0" w:color="auto"/>
                    <w:bottom w:val="none" w:sz="0" w:space="0" w:color="auto"/>
                    <w:right w:val="none" w:sz="0" w:space="0" w:color="auto"/>
                  </w:divBdr>
                </w:div>
                <w:div w:id="913315266">
                  <w:marLeft w:val="480"/>
                  <w:marRight w:val="0"/>
                  <w:marTop w:val="0"/>
                  <w:marBottom w:val="0"/>
                  <w:divBdr>
                    <w:top w:val="none" w:sz="0" w:space="0" w:color="auto"/>
                    <w:left w:val="none" w:sz="0" w:space="0" w:color="auto"/>
                    <w:bottom w:val="none" w:sz="0" w:space="0" w:color="auto"/>
                    <w:right w:val="none" w:sz="0" w:space="0" w:color="auto"/>
                  </w:divBdr>
                </w:div>
                <w:div w:id="1407387045">
                  <w:marLeft w:val="480"/>
                  <w:marRight w:val="0"/>
                  <w:marTop w:val="0"/>
                  <w:marBottom w:val="0"/>
                  <w:divBdr>
                    <w:top w:val="none" w:sz="0" w:space="0" w:color="auto"/>
                    <w:left w:val="none" w:sz="0" w:space="0" w:color="auto"/>
                    <w:bottom w:val="none" w:sz="0" w:space="0" w:color="auto"/>
                    <w:right w:val="none" w:sz="0" w:space="0" w:color="auto"/>
                  </w:divBdr>
                </w:div>
                <w:div w:id="207572637">
                  <w:marLeft w:val="480"/>
                  <w:marRight w:val="0"/>
                  <w:marTop w:val="0"/>
                  <w:marBottom w:val="0"/>
                  <w:divBdr>
                    <w:top w:val="none" w:sz="0" w:space="0" w:color="auto"/>
                    <w:left w:val="none" w:sz="0" w:space="0" w:color="auto"/>
                    <w:bottom w:val="none" w:sz="0" w:space="0" w:color="auto"/>
                    <w:right w:val="none" w:sz="0" w:space="0" w:color="auto"/>
                  </w:divBdr>
                </w:div>
                <w:div w:id="236672013">
                  <w:marLeft w:val="480"/>
                  <w:marRight w:val="0"/>
                  <w:marTop w:val="0"/>
                  <w:marBottom w:val="0"/>
                  <w:divBdr>
                    <w:top w:val="none" w:sz="0" w:space="0" w:color="auto"/>
                    <w:left w:val="none" w:sz="0" w:space="0" w:color="auto"/>
                    <w:bottom w:val="none" w:sz="0" w:space="0" w:color="auto"/>
                    <w:right w:val="none" w:sz="0" w:space="0" w:color="auto"/>
                  </w:divBdr>
                </w:div>
                <w:div w:id="464743019">
                  <w:marLeft w:val="480"/>
                  <w:marRight w:val="0"/>
                  <w:marTop w:val="0"/>
                  <w:marBottom w:val="0"/>
                  <w:divBdr>
                    <w:top w:val="none" w:sz="0" w:space="0" w:color="auto"/>
                    <w:left w:val="none" w:sz="0" w:space="0" w:color="auto"/>
                    <w:bottom w:val="none" w:sz="0" w:space="0" w:color="auto"/>
                    <w:right w:val="none" w:sz="0" w:space="0" w:color="auto"/>
                  </w:divBdr>
                </w:div>
                <w:div w:id="1082720523">
                  <w:marLeft w:val="480"/>
                  <w:marRight w:val="0"/>
                  <w:marTop w:val="0"/>
                  <w:marBottom w:val="0"/>
                  <w:divBdr>
                    <w:top w:val="none" w:sz="0" w:space="0" w:color="auto"/>
                    <w:left w:val="none" w:sz="0" w:space="0" w:color="auto"/>
                    <w:bottom w:val="none" w:sz="0" w:space="0" w:color="auto"/>
                    <w:right w:val="none" w:sz="0" w:space="0" w:color="auto"/>
                  </w:divBdr>
                </w:div>
                <w:div w:id="293027821">
                  <w:marLeft w:val="480"/>
                  <w:marRight w:val="0"/>
                  <w:marTop w:val="0"/>
                  <w:marBottom w:val="0"/>
                  <w:divBdr>
                    <w:top w:val="none" w:sz="0" w:space="0" w:color="auto"/>
                    <w:left w:val="none" w:sz="0" w:space="0" w:color="auto"/>
                    <w:bottom w:val="none" w:sz="0" w:space="0" w:color="auto"/>
                    <w:right w:val="none" w:sz="0" w:space="0" w:color="auto"/>
                  </w:divBdr>
                </w:div>
                <w:div w:id="2093429935">
                  <w:marLeft w:val="480"/>
                  <w:marRight w:val="0"/>
                  <w:marTop w:val="0"/>
                  <w:marBottom w:val="0"/>
                  <w:divBdr>
                    <w:top w:val="none" w:sz="0" w:space="0" w:color="auto"/>
                    <w:left w:val="none" w:sz="0" w:space="0" w:color="auto"/>
                    <w:bottom w:val="none" w:sz="0" w:space="0" w:color="auto"/>
                    <w:right w:val="none" w:sz="0" w:space="0" w:color="auto"/>
                  </w:divBdr>
                </w:div>
                <w:div w:id="708066490">
                  <w:marLeft w:val="480"/>
                  <w:marRight w:val="0"/>
                  <w:marTop w:val="0"/>
                  <w:marBottom w:val="0"/>
                  <w:divBdr>
                    <w:top w:val="none" w:sz="0" w:space="0" w:color="auto"/>
                    <w:left w:val="none" w:sz="0" w:space="0" w:color="auto"/>
                    <w:bottom w:val="none" w:sz="0" w:space="0" w:color="auto"/>
                    <w:right w:val="none" w:sz="0" w:space="0" w:color="auto"/>
                  </w:divBdr>
                </w:div>
                <w:div w:id="1218514624">
                  <w:marLeft w:val="480"/>
                  <w:marRight w:val="0"/>
                  <w:marTop w:val="0"/>
                  <w:marBottom w:val="0"/>
                  <w:divBdr>
                    <w:top w:val="none" w:sz="0" w:space="0" w:color="auto"/>
                    <w:left w:val="none" w:sz="0" w:space="0" w:color="auto"/>
                    <w:bottom w:val="none" w:sz="0" w:space="0" w:color="auto"/>
                    <w:right w:val="none" w:sz="0" w:space="0" w:color="auto"/>
                  </w:divBdr>
                </w:div>
                <w:div w:id="1515073440">
                  <w:marLeft w:val="480"/>
                  <w:marRight w:val="0"/>
                  <w:marTop w:val="0"/>
                  <w:marBottom w:val="0"/>
                  <w:divBdr>
                    <w:top w:val="none" w:sz="0" w:space="0" w:color="auto"/>
                    <w:left w:val="none" w:sz="0" w:space="0" w:color="auto"/>
                    <w:bottom w:val="none" w:sz="0" w:space="0" w:color="auto"/>
                    <w:right w:val="none" w:sz="0" w:space="0" w:color="auto"/>
                  </w:divBdr>
                </w:div>
                <w:div w:id="666593297">
                  <w:marLeft w:val="480"/>
                  <w:marRight w:val="0"/>
                  <w:marTop w:val="0"/>
                  <w:marBottom w:val="0"/>
                  <w:divBdr>
                    <w:top w:val="none" w:sz="0" w:space="0" w:color="auto"/>
                    <w:left w:val="none" w:sz="0" w:space="0" w:color="auto"/>
                    <w:bottom w:val="none" w:sz="0" w:space="0" w:color="auto"/>
                    <w:right w:val="none" w:sz="0" w:space="0" w:color="auto"/>
                  </w:divBdr>
                </w:div>
                <w:div w:id="2099521953">
                  <w:marLeft w:val="480"/>
                  <w:marRight w:val="0"/>
                  <w:marTop w:val="0"/>
                  <w:marBottom w:val="0"/>
                  <w:divBdr>
                    <w:top w:val="none" w:sz="0" w:space="0" w:color="auto"/>
                    <w:left w:val="none" w:sz="0" w:space="0" w:color="auto"/>
                    <w:bottom w:val="none" w:sz="0" w:space="0" w:color="auto"/>
                    <w:right w:val="none" w:sz="0" w:space="0" w:color="auto"/>
                  </w:divBdr>
                </w:div>
                <w:div w:id="362874503">
                  <w:marLeft w:val="480"/>
                  <w:marRight w:val="0"/>
                  <w:marTop w:val="0"/>
                  <w:marBottom w:val="0"/>
                  <w:divBdr>
                    <w:top w:val="none" w:sz="0" w:space="0" w:color="auto"/>
                    <w:left w:val="none" w:sz="0" w:space="0" w:color="auto"/>
                    <w:bottom w:val="none" w:sz="0" w:space="0" w:color="auto"/>
                    <w:right w:val="none" w:sz="0" w:space="0" w:color="auto"/>
                  </w:divBdr>
                </w:div>
                <w:div w:id="22824637">
                  <w:marLeft w:val="480"/>
                  <w:marRight w:val="0"/>
                  <w:marTop w:val="0"/>
                  <w:marBottom w:val="0"/>
                  <w:divBdr>
                    <w:top w:val="none" w:sz="0" w:space="0" w:color="auto"/>
                    <w:left w:val="none" w:sz="0" w:space="0" w:color="auto"/>
                    <w:bottom w:val="none" w:sz="0" w:space="0" w:color="auto"/>
                    <w:right w:val="none" w:sz="0" w:space="0" w:color="auto"/>
                  </w:divBdr>
                </w:div>
                <w:div w:id="1424494473">
                  <w:marLeft w:val="480"/>
                  <w:marRight w:val="0"/>
                  <w:marTop w:val="0"/>
                  <w:marBottom w:val="0"/>
                  <w:divBdr>
                    <w:top w:val="none" w:sz="0" w:space="0" w:color="auto"/>
                    <w:left w:val="none" w:sz="0" w:space="0" w:color="auto"/>
                    <w:bottom w:val="none" w:sz="0" w:space="0" w:color="auto"/>
                    <w:right w:val="none" w:sz="0" w:space="0" w:color="auto"/>
                  </w:divBdr>
                </w:div>
                <w:div w:id="2096978067">
                  <w:marLeft w:val="480"/>
                  <w:marRight w:val="0"/>
                  <w:marTop w:val="0"/>
                  <w:marBottom w:val="0"/>
                  <w:divBdr>
                    <w:top w:val="none" w:sz="0" w:space="0" w:color="auto"/>
                    <w:left w:val="none" w:sz="0" w:space="0" w:color="auto"/>
                    <w:bottom w:val="none" w:sz="0" w:space="0" w:color="auto"/>
                    <w:right w:val="none" w:sz="0" w:space="0" w:color="auto"/>
                  </w:divBdr>
                </w:div>
                <w:div w:id="873735715">
                  <w:marLeft w:val="480"/>
                  <w:marRight w:val="0"/>
                  <w:marTop w:val="0"/>
                  <w:marBottom w:val="0"/>
                  <w:divBdr>
                    <w:top w:val="none" w:sz="0" w:space="0" w:color="auto"/>
                    <w:left w:val="none" w:sz="0" w:space="0" w:color="auto"/>
                    <w:bottom w:val="none" w:sz="0" w:space="0" w:color="auto"/>
                    <w:right w:val="none" w:sz="0" w:space="0" w:color="auto"/>
                  </w:divBdr>
                </w:div>
                <w:div w:id="694160859">
                  <w:marLeft w:val="480"/>
                  <w:marRight w:val="0"/>
                  <w:marTop w:val="0"/>
                  <w:marBottom w:val="0"/>
                  <w:divBdr>
                    <w:top w:val="none" w:sz="0" w:space="0" w:color="auto"/>
                    <w:left w:val="none" w:sz="0" w:space="0" w:color="auto"/>
                    <w:bottom w:val="none" w:sz="0" w:space="0" w:color="auto"/>
                    <w:right w:val="none" w:sz="0" w:space="0" w:color="auto"/>
                  </w:divBdr>
                </w:div>
                <w:div w:id="676886157">
                  <w:marLeft w:val="480"/>
                  <w:marRight w:val="0"/>
                  <w:marTop w:val="0"/>
                  <w:marBottom w:val="0"/>
                  <w:divBdr>
                    <w:top w:val="none" w:sz="0" w:space="0" w:color="auto"/>
                    <w:left w:val="none" w:sz="0" w:space="0" w:color="auto"/>
                    <w:bottom w:val="none" w:sz="0" w:space="0" w:color="auto"/>
                    <w:right w:val="none" w:sz="0" w:space="0" w:color="auto"/>
                  </w:divBdr>
                </w:div>
                <w:div w:id="484245729">
                  <w:marLeft w:val="480"/>
                  <w:marRight w:val="0"/>
                  <w:marTop w:val="0"/>
                  <w:marBottom w:val="0"/>
                  <w:divBdr>
                    <w:top w:val="none" w:sz="0" w:space="0" w:color="auto"/>
                    <w:left w:val="none" w:sz="0" w:space="0" w:color="auto"/>
                    <w:bottom w:val="none" w:sz="0" w:space="0" w:color="auto"/>
                    <w:right w:val="none" w:sz="0" w:space="0" w:color="auto"/>
                  </w:divBdr>
                </w:div>
                <w:div w:id="770587741">
                  <w:marLeft w:val="480"/>
                  <w:marRight w:val="0"/>
                  <w:marTop w:val="0"/>
                  <w:marBottom w:val="0"/>
                  <w:divBdr>
                    <w:top w:val="none" w:sz="0" w:space="0" w:color="auto"/>
                    <w:left w:val="none" w:sz="0" w:space="0" w:color="auto"/>
                    <w:bottom w:val="none" w:sz="0" w:space="0" w:color="auto"/>
                    <w:right w:val="none" w:sz="0" w:space="0" w:color="auto"/>
                  </w:divBdr>
                </w:div>
                <w:div w:id="1383866950">
                  <w:marLeft w:val="480"/>
                  <w:marRight w:val="0"/>
                  <w:marTop w:val="0"/>
                  <w:marBottom w:val="0"/>
                  <w:divBdr>
                    <w:top w:val="none" w:sz="0" w:space="0" w:color="auto"/>
                    <w:left w:val="none" w:sz="0" w:space="0" w:color="auto"/>
                    <w:bottom w:val="none" w:sz="0" w:space="0" w:color="auto"/>
                    <w:right w:val="none" w:sz="0" w:space="0" w:color="auto"/>
                  </w:divBdr>
                </w:div>
                <w:div w:id="1760642520">
                  <w:marLeft w:val="480"/>
                  <w:marRight w:val="0"/>
                  <w:marTop w:val="0"/>
                  <w:marBottom w:val="0"/>
                  <w:divBdr>
                    <w:top w:val="none" w:sz="0" w:space="0" w:color="auto"/>
                    <w:left w:val="none" w:sz="0" w:space="0" w:color="auto"/>
                    <w:bottom w:val="none" w:sz="0" w:space="0" w:color="auto"/>
                    <w:right w:val="none" w:sz="0" w:space="0" w:color="auto"/>
                  </w:divBdr>
                </w:div>
                <w:div w:id="258952718">
                  <w:marLeft w:val="480"/>
                  <w:marRight w:val="0"/>
                  <w:marTop w:val="0"/>
                  <w:marBottom w:val="0"/>
                  <w:divBdr>
                    <w:top w:val="none" w:sz="0" w:space="0" w:color="auto"/>
                    <w:left w:val="none" w:sz="0" w:space="0" w:color="auto"/>
                    <w:bottom w:val="none" w:sz="0" w:space="0" w:color="auto"/>
                    <w:right w:val="none" w:sz="0" w:space="0" w:color="auto"/>
                  </w:divBdr>
                </w:div>
                <w:div w:id="475996786">
                  <w:marLeft w:val="480"/>
                  <w:marRight w:val="0"/>
                  <w:marTop w:val="0"/>
                  <w:marBottom w:val="0"/>
                  <w:divBdr>
                    <w:top w:val="none" w:sz="0" w:space="0" w:color="auto"/>
                    <w:left w:val="none" w:sz="0" w:space="0" w:color="auto"/>
                    <w:bottom w:val="none" w:sz="0" w:space="0" w:color="auto"/>
                    <w:right w:val="none" w:sz="0" w:space="0" w:color="auto"/>
                  </w:divBdr>
                </w:div>
                <w:div w:id="2018772572">
                  <w:marLeft w:val="480"/>
                  <w:marRight w:val="0"/>
                  <w:marTop w:val="0"/>
                  <w:marBottom w:val="0"/>
                  <w:divBdr>
                    <w:top w:val="none" w:sz="0" w:space="0" w:color="auto"/>
                    <w:left w:val="none" w:sz="0" w:space="0" w:color="auto"/>
                    <w:bottom w:val="none" w:sz="0" w:space="0" w:color="auto"/>
                    <w:right w:val="none" w:sz="0" w:space="0" w:color="auto"/>
                  </w:divBdr>
                </w:div>
                <w:div w:id="100146012">
                  <w:marLeft w:val="480"/>
                  <w:marRight w:val="0"/>
                  <w:marTop w:val="0"/>
                  <w:marBottom w:val="0"/>
                  <w:divBdr>
                    <w:top w:val="none" w:sz="0" w:space="0" w:color="auto"/>
                    <w:left w:val="none" w:sz="0" w:space="0" w:color="auto"/>
                    <w:bottom w:val="none" w:sz="0" w:space="0" w:color="auto"/>
                    <w:right w:val="none" w:sz="0" w:space="0" w:color="auto"/>
                  </w:divBdr>
                </w:div>
                <w:div w:id="727921269">
                  <w:marLeft w:val="480"/>
                  <w:marRight w:val="0"/>
                  <w:marTop w:val="0"/>
                  <w:marBottom w:val="0"/>
                  <w:divBdr>
                    <w:top w:val="none" w:sz="0" w:space="0" w:color="auto"/>
                    <w:left w:val="none" w:sz="0" w:space="0" w:color="auto"/>
                    <w:bottom w:val="none" w:sz="0" w:space="0" w:color="auto"/>
                    <w:right w:val="none" w:sz="0" w:space="0" w:color="auto"/>
                  </w:divBdr>
                </w:div>
                <w:div w:id="1380667220">
                  <w:marLeft w:val="480"/>
                  <w:marRight w:val="0"/>
                  <w:marTop w:val="0"/>
                  <w:marBottom w:val="0"/>
                  <w:divBdr>
                    <w:top w:val="none" w:sz="0" w:space="0" w:color="auto"/>
                    <w:left w:val="none" w:sz="0" w:space="0" w:color="auto"/>
                    <w:bottom w:val="none" w:sz="0" w:space="0" w:color="auto"/>
                    <w:right w:val="none" w:sz="0" w:space="0" w:color="auto"/>
                  </w:divBdr>
                </w:div>
                <w:div w:id="1657951571">
                  <w:marLeft w:val="480"/>
                  <w:marRight w:val="0"/>
                  <w:marTop w:val="0"/>
                  <w:marBottom w:val="0"/>
                  <w:divBdr>
                    <w:top w:val="none" w:sz="0" w:space="0" w:color="auto"/>
                    <w:left w:val="none" w:sz="0" w:space="0" w:color="auto"/>
                    <w:bottom w:val="none" w:sz="0" w:space="0" w:color="auto"/>
                    <w:right w:val="none" w:sz="0" w:space="0" w:color="auto"/>
                  </w:divBdr>
                </w:div>
                <w:div w:id="1869220920">
                  <w:marLeft w:val="480"/>
                  <w:marRight w:val="0"/>
                  <w:marTop w:val="0"/>
                  <w:marBottom w:val="0"/>
                  <w:divBdr>
                    <w:top w:val="none" w:sz="0" w:space="0" w:color="auto"/>
                    <w:left w:val="none" w:sz="0" w:space="0" w:color="auto"/>
                    <w:bottom w:val="none" w:sz="0" w:space="0" w:color="auto"/>
                    <w:right w:val="none" w:sz="0" w:space="0" w:color="auto"/>
                  </w:divBdr>
                </w:div>
                <w:div w:id="1314872195">
                  <w:marLeft w:val="480"/>
                  <w:marRight w:val="0"/>
                  <w:marTop w:val="0"/>
                  <w:marBottom w:val="0"/>
                  <w:divBdr>
                    <w:top w:val="none" w:sz="0" w:space="0" w:color="auto"/>
                    <w:left w:val="none" w:sz="0" w:space="0" w:color="auto"/>
                    <w:bottom w:val="none" w:sz="0" w:space="0" w:color="auto"/>
                    <w:right w:val="none" w:sz="0" w:space="0" w:color="auto"/>
                  </w:divBdr>
                </w:div>
                <w:div w:id="1277952536">
                  <w:marLeft w:val="480"/>
                  <w:marRight w:val="0"/>
                  <w:marTop w:val="0"/>
                  <w:marBottom w:val="0"/>
                  <w:divBdr>
                    <w:top w:val="none" w:sz="0" w:space="0" w:color="auto"/>
                    <w:left w:val="none" w:sz="0" w:space="0" w:color="auto"/>
                    <w:bottom w:val="none" w:sz="0" w:space="0" w:color="auto"/>
                    <w:right w:val="none" w:sz="0" w:space="0" w:color="auto"/>
                  </w:divBdr>
                </w:div>
                <w:div w:id="1410686451">
                  <w:marLeft w:val="480"/>
                  <w:marRight w:val="0"/>
                  <w:marTop w:val="0"/>
                  <w:marBottom w:val="0"/>
                  <w:divBdr>
                    <w:top w:val="none" w:sz="0" w:space="0" w:color="auto"/>
                    <w:left w:val="none" w:sz="0" w:space="0" w:color="auto"/>
                    <w:bottom w:val="none" w:sz="0" w:space="0" w:color="auto"/>
                    <w:right w:val="none" w:sz="0" w:space="0" w:color="auto"/>
                  </w:divBdr>
                </w:div>
                <w:div w:id="1392075216">
                  <w:marLeft w:val="480"/>
                  <w:marRight w:val="0"/>
                  <w:marTop w:val="0"/>
                  <w:marBottom w:val="0"/>
                  <w:divBdr>
                    <w:top w:val="none" w:sz="0" w:space="0" w:color="auto"/>
                    <w:left w:val="none" w:sz="0" w:space="0" w:color="auto"/>
                    <w:bottom w:val="none" w:sz="0" w:space="0" w:color="auto"/>
                    <w:right w:val="none" w:sz="0" w:space="0" w:color="auto"/>
                  </w:divBdr>
                </w:div>
                <w:div w:id="244731215">
                  <w:marLeft w:val="480"/>
                  <w:marRight w:val="0"/>
                  <w:marTop w:val="0"/>
                  <w:marBottom w:val="0"/>
                  <w:divBdr>
                    <w:top w:val="none" w:sz="0" w:space="0" w:color="auto"/>
                    <w:left w:val="none" w:sz="0" w:space="0" w:color="auto"/>
                    <w:bottom w:val="none" w:sz="0" w:space="0" w:color="auto"/>
                    <w:right w:val="none" w:sz="0" w:space="0" w:color="auto"/>
                  </w:divBdr>
                </w:div>
                <w:div w:id="2046977732">
                  <w:marLeft w:val="480"/>
                  <w:marRight w:val="0"/>
                  <w:marTop w:val="0"/>
                  <w:marBottom w:val="0"/>
                  <w:divBdr>
                    <w:top w:val="none" w:sz="0" w:space="0" w:color="auto"/>
                    <w:left w:val="none" w:sz="0" w:space="0" w:color="auto"/>
                    <w:bottom w:val="none" w:sz="0" w:space="0" w:color="auto"/>
                    <w:right w:val="none" w:sz="0" w:space="0" w:color="auto"/>
                  </w:divBdr>
                </w:div>
                <w:div w:id="284000213">
                  <w:marLeft w:val="480"/>
                  <w:marRight w:val="0"/>
                  <w:marTop w:val="0"/>
                  <w:marBottom w:val="0"/>
                  <w:divBdr>
                    <w:top w:val="none" w:sz="0" w:space="0" w:color="auto"/>
                    <w:left w:val="none" w:sz="0" w:space="0" w:color="auto"/>
                    <w:bottom w:val="none" w:sz="0" w:space="0" w:color="auto"/>
                    <w:right w:val="none" w:sz="0" w:space="0" w:color="auto"/>
                  </w:divBdr>
                </w:div>
                <w:div w:id="793258010">
                  <w:marLeft w:val="480"/>
                  <w:marRight w:val="0"/>
                  <w:marTop w:val="0"/>
                  <w:marBottom w:val="0"/>
                  <w:divBdr>
                    <w:top w:val="none" w:sz="0" w:space="0" w:color="auto"/>
                    <w:left w:val="none" w:sz="0" w:space="0" w:color="auto"/>
                    <w:bottom w:val="none" w:sz="0" w:space="0" w:color="auto"/>
                    <w:right w:val="none" w:sz="0" w:space="0" w:color="auto"/>
                  </w:divBdr>
                </w:div>
                <w:div w:id="2075925768">
                  <w:marLeft w:val="480"/>
                  <w:marRight w:val="0"/>
                  <w:marTop w:val="0"/>
                  <w:marBottom w:val="0"/>
                  <w:divBdr>
                    <w:top w:val="none" w:sz="0" w:space="0" w:color="auto"/>
                    <w:left w:val="none" w:sz="0" w:space="0" w:color="auto"/>
                    <w:bottom w:val="none" w:sz="0" w:space="0" w:color="auto"/>
                    <w:right w:val="none" w:sz="0" w:space="0" w:color="auto"/>
                  </w:divBdr>
                </w:div>
                <w:div w:id="1184857121">
                  <w:marLeft w:val="480"/>
                  <w:marRight w:val="0"/>
                  <w:marTop w:val="0"/>
                  <w:marBottom w:val="0"/>
                  <w:divBdr>
                    <w:top w:val="none" w:sz="0" w:space="0" w:color="auto"/>
                    <w:left w:val="none" w:sz="0" w:space="0" w:color="auto"/>
                    <w:bottom w:val="none" w:sz="0" w:space="0" w:color="auto"/>
                    <w:right w:val="none" w:sz="0" w:space="0" w:color="auto"/>
                  </w:divBdr>
                </w:div>
                <w:div w:id="945385649">
                  <w:marLeft w:val="480"/>
                  <w:marRight w:val="0"/>
                  <w:marTop w:val="0"/>
                  <w:marBottom w:val="0"/>
                  <w:divBdr>
                    <w:top w:val="none" w:sz="0" w:space="0" w:color="auto"/>
                    <w:left w:val="none" w:sz="0" w:space="0" w:color="auto"/>
                    <w:bottom w:val="none" w:sz="0" w:space="0" w:color="auto"/>
                    <w:right w:val="none" w:sz="0" w:space="0" w:color="auto"/>
                  </w:divBdr>
                </w:div>
                <w:div w:id="1520659040">
                  <w:marLeft w:val="480"/>
                  <w:marRight w:val="0"/>
                  <w:marTop w:val="0"/>
                  <w:marBottom w:val="0"/>
                  <w:divBdr>
                    <w:top w:val="none" w:sz="0" w:space="0" w:color="auto"/>
                    <w:left w:val="none" w:sz="0" w:space="0" w:color="auto"/>
                    <w:bottom w:val="none" w:sz="0" w:space="0" w:color="auto"/>
                    <w:right w:val="none" w:sz="0" w:space="0" w:color="auto"/>
                  </w:divBdr>
                </w:div>
                <w:div w:id="84036851">
                  <w:marLeft w:val="480"/>
                  <w:marRight w:val="0"/>
                  <w:marTop w:val="0"/>
                  <w:marBottom w:val="0"/>
                  <w:divBdr>
                    <w:top w:val="none" w:sz="0" w:space="0" w:color="auto"/>
                    <w:left w:val="none" w:sz="0" w:space="0" w:color="auto"/>
                    <w:bottom w:val="none" w:sz="0" w:space="0" w:color="auto"/>
                    <w:right w:val="none" w:sz="0" w:space="0" w:color="auto"/>
                  </w:divBdr>
                </w:div>
                <w:div w:id="758873311">
                  <w:marLeft w:val="480"/>
                  <w:marRight w:val="0"/>
                  <w:marTop w:val="0"/>
                  <w:marBottom w:val="0"/>
                  <w:divBdr>
                    <w:top w:val="none" w:sz="0" w:space="0" w:color="auto"/>
                    <w:left w:val="none" w:sz="0" w:space="0" w:color="auto"/>
                    <w:bottom w:val="none" w:sz="0" w:space="0" w:color="auto"/>
                    <w:right w:val="none" w:sz="0" w:space="0" w:color="auto"/>
                  </w:divBdr>
                </w:div>
                <w:div w:id="404839253">
                  <w:marLeft w:val="480"/>
                  <w:marRight w:val="0"/>
                  <w:marTop w:val="0"/>
                  <w:marBottom w:val="0"/>
                  <w:divBdr>
                    <w:top w:val="none" w:sz="0" w:space="0" w:color="auto"/>
                    <w:left w:val="none" w:sz="0" w:space="0" w:color="auto"/>
                    <w:bottom w:val="none" w:sz="0" w:space="0" w:color="auto"/>
                    <w:right w:val="none" w:sz="0" w:space="0" w:color="auto"/>
                  </w:divBdr>
                </w:div>
                <w:div w:id="1575432817">
                  <w:marLeft w:val="480"/>
                  <w:marRight w:val="0"/>
                  <w:marTop w:val="0"/>
                  <w:marBottom w:val="0"/>
                  <w:divBdr>
                    <w:top w:val="none" w:sz="0" w:space="0" w:color="auto"/>
                    <w:left w:val="none" w:sz="0" w:space="0" w:color="auto"/>
                    <w:bottom w:val="none" w:sz="0" w:space="0" w:color="auto"/>
                    <w:right w:val="none" w:sz="0" w:space="0" w:color="auto"/>
                  </w:divBdr>
                </w:div>
                <w:div w:id="1087850852">
                  <w:marLeft w:val="480"/>
                  <w:marRight w:val="0"/>
                  <w:marTop w:val="0"/>
                  <w:marBottom w:val="0"/>
                  <w:divBdr>
                    <w:top w:val="none" w:sz="0" w:space="0" w:color="auto"/>
                    <w:left w:val="none" w:sz="0" w:space="0" w:color="auto"/>
                    <w:bottom w:val="none" w:sz="0" w:space="0" w:color="auto"/>
                    <w:right w:val="none" w:sz="0" w:space="0" w:color="auto"/>
                  </w:divBdr>
                </w:div>
              </w:divsChild>
            </w:div>
            <w:div w:id="887957664">
              <w:marLeft w:val="0"/>
              <w:marRight w:val="0"/>
              <w:marTop w:val="0"/>
              <w:marBottom w:val="0"/>
              <w:divBdr>
                <w:top w:val="none" w:sz="0" w:space="0" w:color="auto"/>
                <w:left w:val="none" w:sz="0" w:space="0" w:color="auto"/>
                <w:bottom w:val="none" w:sz="0" w:space="0" w:color="auto"/>
                <w:right w:val="none" w:sz="0" w:space="0" w:color="auto"/>
              </w:divBdr>
              <w:divsChild>
                <w:div w:id="844519444">
                  <w:marLeft w:val="480"/>
                  <w:marRight w:val="0"/>
                  <w:marTop w:val="0"/>
                  <w:marBottom w:val="0"/>
                  <w:divBdr>
                    <w:top w:val="none" w:sz="0" w:space="0" w:color="auto"/>
                    <w:left w:val="none" w:sz="0" w:space="0" w:color="auto"/>
                    <w:bottom w:val="none" w:sz="0" w:space="0" w:color="auto"/>
                    <w:right w:val="none" w:sz="0" w:space="0" w:color="auto"/>
                  </w:divBdr>
                </w:div>
                <w:div w:id="528564987">
                  <w:marLeft w:val="480"/>
                  <w:marRight w:val="0"/>
                  <w:marTop w:val="0"/>
                  <w:marBottom w:val="0"/>
                  <w:divBdr>
                    <w:top w:val="none" w:sz="0" w:space="0" w:color="auto"/>
                    <w:left w:val="none" w:sz="0" w:space="0" w:color="auto"/>
                    <w:bottom w:val="none" w:sz="0" w:space="0" w:color="auto"/>
                    <w:right w:val="none" w:sz="0" w:space="0" w:color="auto"/>
                  </w:divBdr>
                </w:div>
                <w:div w:id="878083851">
                  <w:marLeft w:val="480"/>
                  <w:marRight w:val="0"/>
                  <w:marTop w:val="0"/>
                  <w:marBottom w:val="0"/>
                  <w:divBdr>
                    <w:top w:val="none" w:sz="0" w:space="0" w:color="auto"/>
                    <w:left w:val="none" w:sz="0" w:space="0" w:color="auto"/>
                    <w:bottom w:val="none" w:sz="0" w:space="0" w:color="auto"/>
                    <w:right w:val="none" w:sz="0" w:space="0" w:color="auto"/>
                  </w:divBdr>
                </w:div>
                <w:div w:id="2070299275">
                  <w:marLeft w:val="480"/>
                  <w:marRight w:val="0"/>
                  <w:marTop w:val="0"/>
                  <w:marBottom w:val="0"/>
                  <w:divBdr>
                    <w:top w:val="none" w:sz="0" w:space="0" w:color="auto"/>
                    <w:left w:val="none" w:sz="0" w:space="0" w:color="auto"/>
                    <w:bottom w:val="none" w:sz="0" w:space="0" w:color="auto"/>
                    <w:right w:val="none" w:sz="0" w:space="0" w:color="auto"/>
                  </w:divBdr>
                </w:div>
                <w:div w:id="1837767082">
                  <w:marLeft w:val="480"/>
                  <w:marRight w:val="0"/>
                  <w:marTop w:val="0"/>
                  <w:marBottom w:val="0"/>
                  <w:divBdr>
                    <w:top w:val="none" w:sz="0" w:space="0" w:color="auto"/>
                    <w:left w:val="none" w:sz="0" w:space="0" w:color="auto"/>
                    <w:bottom w:val="none" w:sz="0" w:space="0" w:color="auto"/>
                    <w:right w:val="none" w:sz="0" w:space="0" w:color="auto"/>
                  </w:divBdr>
                </w:div>
                <w:div w:id="797645877">
                  <w:marLeft w:val="480"/>
                  <w:marRight w:val="0"/>
                  <w:marTop w:val="0"/>
                  <w:marBottom w:val="0"/>
                  <w:divBdr>
                    <w:top w:val="none" w:sz="0" w:space="0" w:color="auto"/>
                    <w:left w:val="none" w:sz="0" w:space="0" w:color="auto"/>
                    <w:bottom w:val="none" w:sz="0" w:space="0" w:color="auto"/>
                    <w:right w:val="none" w:sz="0" w:space="0" w:color="auto"/>
                  </w:divBdr>
                </w:div>
                <w:div w:id="1071543778">
                  <w:marLeft w:val="480"/>
                  <w:marRight w:val="0"/>
                  <w:marTop w:val="0"/>
                  <w:marBottom w:val="0"/>
                  <w:divBdr>
                    <w:top w:val="none" w:sz="0" w:space="0" w:color="auto"/>
                    <w:left w:val="none" w:sz="0" w:space="0" w:color="auto"/>
                    <w:bottom w:val="none" w:sz="0" w:space="0" w:color="auto"/>
                    <w:right w:val="none" w:sz="0" w:space="0" w:color="auto"/>
                  </w:divBdr>
                </w:div>
                <w:div w:id="2070615214">
                  <w:marLeft w:val="480"/>
                  <w:marRight w:val="0"/>
                  <w:marTop w:val="0"/>
                  <w:marBottom w:val="0"/>
                  <w:divBdr>
                    <w:top w:val="none" w:sz="0" w:space="0" w:color="auto"/>
                    <w:left w:val="none" w:sz="0" w:space="0" w:color="auto"/>
                    <w:bottom w:val="none" w:sz="0" w:space="0" w:color="auto"/>
                    <w:right w:val="none" w:sz="0" w:space="0" w:color="auto"/>
                  </w:divBdr>
                </w:div>
                <w:div w:id="1551503392">
                  <w:marLeft w:val="480"/>
                  <w:marRight w:val="0"/>
                  <w:marTop w:val="0"/>
                  <w:marBottom w:val="0"/>
                  <w:divBdr>
                    <w:top w:val="none" w:sz="0" w:space="0" w:color="auto"/>
                    <w:left w:val="none" w:sz="0" w:space="0" w:color="auto"/>
                    <w:bottom w:val="none" w:sz="0" w:space="0" w:color="auto"/>
                    <w:right w:val="none" w:sz="0" w:space="0" w:color="auto"/>
                  </w:divBdr>
                </w:div>
                <w:div w:id="644049660">
                  <w:marLeft w:val="480"/>
                  <w:marRight w:val="0"/>
                  <w:marTop w:val="0"/>
                  <w:marBottom w:val="0"/>
                  <w:divBdr>
                    <w:top w:val="none" w:sz="0" w:space="0" w:color="auto"/>
                    <w:left w:val="none" w:sz="0" w:space="0" w:color="auto"/>
                    <w:bottom w:val="none" w:sz="0" w:space="0" w:color="auto"/>
                    <w:right w:val="none" w:sz="0" w:space="0" w:color="auto"/>
                  </w:divBdr>
                </w:div>
                <w:div w:id="2125809407">
                  <w:marLeft w:val="480"/>
                  <w:marRight w:val="0"/>
                  <w:marTop w:val="0"/>
                  <w:marBottom w:val="0"/>
                  <w:divBdr>
                    <w:top w:val="none" w:sz="0" w:space="0" w:color="auto"/>
                    <w:left w:val="none" w:sz="0" w:space="0" w:color="auto"/>
                    <w:bottom w:val="none" w:sz="0" w:space="0" w:color="auto"/>
                    <w:right w:val="none" w:sz="0" w:space="0" w:color="auto"/>
                  </w:divBdr>
                </w:div>
                <w:div w:id="1057706833">
                  <w:marLeft w:val="480"/>
                  <w:marRight w:val="0"/>
                  <w:marTop w:val="0"/>
                  <w:marBottom w:val="0"/>
                  <w:divBdr>
                    <w:top w:val="none" w:sz="0" w:space="0" w:color="auto"/>
                    <w:left w:val="none" w:sz="0" w:space="0" w:color="auto"/>
                    <w:bottom w:val="none" w:sz="0" w:space="0" w:color="auto"/>
                    <w:right w:val="none" w:sz="0" w:space="0" w:color="auto"/>
                  </w:divBdr>
                </w:div>
                <w:div w:id="1557929937">
                  <w:marLeft w:val="480"/>
                  <w:marRight w:val="0"/>
                  <w:marTop w:val="0"/>
                  <w:marBottom w:val="0"/>
                  <w:divBdr>
                    <w:top w:val="none" w:sz="0" w:space="0" w:color="auto"/>
                    <w:left w:val="none" w:sz="0" w:space="0" w:color="auto"/>
                    <w:bottom w:val="none" w:sz="0" w:space="0" w:color="auto"/>
                    <w:right w:val="none" w:sz="0" w:space="0" w:color="auto"/>
                  </w:divBdr>
                </w:div>
                <w:div w:id="760444166">
                  <w:marLeft w:val="480"/>
                  <w:marRight w:val="0"/>
                  <w:marTop w:val="0"/>
                  <w:marBottom w:val="0"/>
                  <w:divBdr>
                    <w:top w:val="none" w:sz="0" w:space="0" w:color="auto"/>
                    <w:left w:val="none" w:sz="0" w:space="0" w:color="auto"/>
                    <w:bottom w:val="none" w:sz="0" w:space="0" w:color="auto"/>
                    <w:right w:val="none" w:sz="0" w:space="0" w:color="auto"/>
                  </w:divBdr>
                </w:div>
                <w:div w:id="556668923">
                  <w:marLeft w:val="480"/>
                  <w:marRight w:val="0"/>
                  <w:marTop w:val="0"/>
                  <w:marBottom w:val="0"/>
                  <w:divBdr>
                    <w:top w:val="none" w:sz="0" w:space="0" w:color="auto"/>
                    <w:left w:val="none" w:sz="0" w:space="0" w:color="auto"/>
                    <w:bottom w:val="none" w:sz="0" w:space="0" w:color="auto"/>
                    <w:right w:val="none" w:sz="0" w:space="0" w:color="auto"/>
                  </w:divBdr>
                </w:div>
                <w:div w:id="372659911">
                  <w:marLeft w:val="480"/>
                  <w:marRight w:val="0"/>
                  <w:marTop w:val="0"/>
                  <w:marBottom w:val="0"/>
                  <w:divBdr>
                    <w:top w:val="none" w:sz="0" w:space="0" w:color="auto"/>
                    <w:left w:val="none" w:sz="0" w:space="0" w:color="auto"/>
                    <w:bottom w:val="none" w:sz="0" w:space="0" w:color="auto"/>
                    <w:right w:val="none" w:sz="0" w:space="0" w:color="auto"/>
                  </w:divBdr>
                </w:div>
                <w:div w:id="1090659465">
                  <w:marLeft w:val="480"/>
                  <w:marRight w:val="0"/>
                  <w:marTop w:val="0"/>
                  <w:marBottom w:val="0"/>
                  <w:divBdr>
                    <w:top w:val="none" w:sz="0" w:space="0" w:color="auto"/>
                    <w:left w:val="none" w:sz="0" w:space="0" w:color="auto"/>
                    <w:bottom w:val="none" w:sz="0" w:space="0" w:color="auto"/>
                    <w:right w:val="none" w:sz="0" w:space="0" w:color="auto"/>
                  </w:divBdr>
                </w:div>
                <w:div w:id="558712823">
                  <w:marLeft w:val="480"/>
                  <w:marRight w:val="0"/>
                  <w:marTop w:val="0"/>
                  <w:marBottom w:val="0"/>
                  <w:divBdr>
                    <w:top w:val="none" w:sz="0" w:space="0" w:color="auto"/>
                    <w:left w:val="none" w:sz="0" w:space="0" w:color="auto"/>
                    <w:bottom w:val="none" w:sz="0" w:space="0" w:color="auto"/>
                    <w:right w:val="none" w:sz="0" w:space="0" w:color="auto"/>
                  </w:divBdr>
                </w:div>
                <w:div w:id="1638947306">
                  <w:marLeft w:val="480"/>
                  <w:marRight w:val="0"/>
                  <w:marTop w:val="0"/>
                  <w:marBottom w:val="0"/>
                  <w:divBdr>
                    <w:top w:val="none" w:sz="0" w:space="0" w:color="auto"/>
                    <w:left w:val="none" w:sz="0" w:space="0" w:color="auto"/>
                    <w:bottom w:val="none" w:sz="0" w:space="0" w:color="auto"/>
                    <w:right w:val="none" w:sz="0" w:space="0" w:color="auto"/>
                  </w:divBdr>
                </w:div>
                <w:div w:id="322664255">
                  <w:marLeft w:val="480"/>
                  <w:marRight w:val="0"/>
                  <w:marTop w:val="0"/>
                  <w:marBottom w:val="0"/>
                  <w:divBdr>
                    <w:top w:val="none" w:sz="0" w:space="0" w:color="auto"/>
                    <w:left w:val="none" w:sz="0" w:space="0" w:color="auto"/>
                    <w:bottom w:val="none" w:sz="0" w:space="0" w:color="auto"/>
                    <w:right w:val="none" w:sz="0" w:space="0" w:color="auto"/>
                  </w:divBdr>
                </w:div>
                <w:div w:id="1716923542">
                  <w:marLeft w:val="480"/>
                  <w:marRight w:val="0"/>
                  <w:marTop w:val="0"/>
                  <w:marBottom w:val="0"/>
                  <w:divBdr>
                    <w:top w:val="none" w:sz="0" w:space="0" w:color="auto"/>
                    <w:left w:val="none" w:sz="0" w:space="0" w:color="auto"/>
                    <w:bottom w:val="none" w:sz="0" w:space="0" w:color="auto"/>
                    <w:right w:val="none" w:sz="0" w:space="0" w:color="auto"/>
                  </w:divBdr>
                </w:div>
                <w:div w:id="445662216">
                  <w:marLeft w:val="480"/>
                  <w:marRight w:val="0"/>
                  <w:marTop w:val="0"/>
                  <w:marBottom w:val="0"/>
                  <w:divBdr>
                    <w:top w:val="none" w:sz="0" w:space="0" w:color="auto"/>
                    <w:left w:val="none" w:sz="0" w:space="0" w:color="auto"/>
                    <w:bottom w:val="none" w:sz="0" w:space="0" w:color="auto"/>
                    <w:right w:val="none" w:sz="0" w:space="0" w:color="auto"/>
                  </w:divBdr>
                </w:div>
                <w:div w:id="2086880790">
                  <w:marLeft w:val="480"/>
                  <w:marRight w:val="0"/>
                  <w:marTop w:val="0"/>
                  <w:marBottom w:val="0"/>
                  <w:divBdr>
                    <w:top w:val="none" w:sz="0" w:space="0" w:color="auto"/>
                    <w:left w:val="none" w:sz="0" w:space="0" w:color="auto"/>
                    <w:bottom w:val="none" w:sz="0" w:space="0" w:color="auto"/>
                    <w:right w:val="none" w:sz="0" w:space="0" w:color="auto"/>
                  </w:divBdr>
                </w:div>
                <w:div w:id="1728991826">
                  <w:marLeft w:val="480"/>
                  <w:marRight w:val="0"/>
                  <w:marTop w:val="0"/>
                  <w:marBottom w:val="0"/>
                  <w:divBdr>
                    <w:top w:val="none" w:sz="0" w:space="0" w:color="auto"/>
                    <w:left w:val="none" w:sz="0" w:space="0" w:color="auto"/>
                    <w:bottom w:val="none" w:sz="0" w:space="0" w:color="auto"/>
                    <w:right w:val="none" w:sz="0" w:space="0" w:color="auto"/>
                  </w:divBdr>
                </w:div>
                <w:div w:id="943920206">
                  <w:marLeft w:val="480"/>
                  <w:marRight w:val="0"/>
                  <w:marTop w:val="0"/>
                  <w:marBottom w:val="0"/>
                  <w:divBdr>
                    <w:top w:val="none" w:sz="0" w:space="0" w:color="auto"/>
                    <w:left w:val="none" w:sz="0" w:space="0" w:color="auto"/>
                    <w:bottom w:val="none" w:sz="0" w:space="0" w:color="auto"/>
                    <w:right w:val="none" w:sz="0" w:space="0" w:color="auto"/>
                  </w:divBdr>
                </w:div>
                <w:div w:id="85226857">
                  <w:marLeft w:val="480"/>
                  <w:marRight w:val="0"/>
                  <w:marTop w:val="0"/>
                  <w:marBottom w:val="0"/>
                  <w:divBdr>
                    <w:top w:val="none" w:sz="0" w:space="0" w:color="auto"/>
                    <w:left w:val="none" w:sz="0" w:space="0" w:color="auto"/>
                    <w:bottom w:val="none" w:sz="0" w:space="0" w:color="auto"/>
                    <w:right w:val="none" w:sz="0" w:space="0" w:color="auto"/>
                  </w:divBdr>
                </w:div>
                <w:div w:id="1518499032">
                  <w:marLeft w:val="480"/>
                  <w:marRight w:val="0"/>
                  <w:marTop w:val="0"/>
                  <w:marBottom w:val="0"/>
                  <w:divBdr>
                    <w:top w:val="none" w:sz="0" w:space="0" w:color="auto"/>
                    <w:left w:val="none" w:sz="0" w:space="0" w:color="auto"/>
                    <w:bottom w:val="none" w:sz="0" w:space="0" w:color="auto"/>
                    <w:right w:val="none" w:sz="0" w:space="0" w:color="auto"/>
                  </w:divBdr>
                </w:div>
                <w:div w:id="861285294">
                  <w:marLeft w:val="480"/>
                  <w:marRight w:val="0"/>
                  <w:marTop w:val="0"/>
                  <w:marBottom w:val="0"/>
                  <w:divBdr>
                    <w:top w:val="none" w:sz="0" w:space="0" w:color="auto"/>
                    <w:left w:val="none" w:sz="0" w:space="0" w:color="auto"/>
                    <w:bottom w:val="none" w:sz="0" w:space="0" w:color="auto"/>
                    <w:right w:val="none" w:sz="0" w:space="0" w:color="auto"/>
                  </w:divBdr>
                </w:div>
                <w:div w:id="1345744330">
                  <w:marLeft w:val="480"/>
                  <w:marRight w:val="0"/>
                  <w:marTop w:val="0"/>
                  <w:marBottom w:val="0"/>
                  <w:divBdr>
                    <w:top w:val="none" w:sz="0" w:space="0" w:color="auto"/>
                    <w:left w:val="none" w:sz="0" w:space="0" w:color="auto"/>
                    <w:bottom w:val="none" w:sz="0" w:space="0" w:color="auto"/>
                    <w:right w:val="none" w:sz="0" w:space="0" w:color="auto"/>
                  </w:divBdr>
                </w:div>
                <w:div w:id="90186">
                  <w:marLeft w:val="480"/>
                  <w:marRight w:val="0"/>
                  <w:marTop w:val="0"/>
                  <w:marBottom w:val="0"/>
                  <w:divBdr>
                    <w:top w:val="none" w:sz="0" w:space="0" w:color="auto"/>
                    <w:left w:val="none" w:sz="0" w:space="0" w:color="auto"/>
                    <w:bottom w:val="none" w:sz="0" w:space="0" w:color="auto"/>
                    <w:right w:val="none" w:sz="0" w:space="0" w:color="auto"/>
                  </w:divBdr>
                </w:div>
                <w:div w:id="606278952">
                  <w:marLeft w:val="480"/>
                  <w:marRight w:val="0"/>
                  <w:marTop w:val="0"/>
                  <w:marBottom w:val="0"/>
                  <w:divBdr>
                    <w:top w:val="none" w:sz="0" w:space="0" w:color="auto"/>
                    <w:left w:val="none" w:sz="0" w:space="0" w:color="auto"/>
                    <w:bottom w:val="none" w:sz="0" w:space="0" w:color="auto"/>
                    <w:right w:val="none" w:sz="0" w:space="0" w:color="auto"/>
                  </w:divBdr>
                </w:div>
                <w:div w:id="906649408">
                  <w:marLeft w:val="480"/>
                  <w:marRight w:val="0"/>
                  <w:marTop w:val="0"/>
                  <w:marBottom w:val="0"/>
                  <w:divBdr>
                    <w:top w:val="none" w:sz="0" w:space="0" w:color="auto"/>
                    <w:left w:val="none" w:sz="0" w:space="0" w:color="auto"/>
                    <w:bottom w:val="none" w:sz="0" w:space="0" w:color="auto"/>
                    <w:right w:val="none" w:sz="0" w:space="0" w:color="auto"/>
                  </w:divBdr>
                </w:div>
                <w:div w:id="1190411730">
                  <w:marLeft w:val="480"/>
                  <w:marRight w:val="0"/>
                  <w:marTop w:val="0"/>
                  <w:marBottom w:val="0"/>
                  <w:divBdr>
                    <w:top w:val="none" w:sz="0" w:space="0" w:color="auto"/>
                    <w:left w:val="none" w:sz="0" w:space="0" w:color="auto"/>
                    <w:bottom w:val="none" w:sz="0" w:space="0" w:color="auto"/>
                    <w:right w:val="none" w:sz="0" w:space="0" w:color="auto"/>
                  </w:divBdr>
                </w:div>
                <w:div w:id="1150367064">
                  <w:marLeft w:val="480"/>
                  <w:marRight w:val="0"/>
                  <w:marTop w:val="0"/>
                  <w:marBottom w:val="0"/>
                  <w:divBdr>
                    <w:top w:val="none" w:sz="0" w:space="0" w:color="auto"/>
                    <w:left w:val="none" w:sz="0" w:space="0" w:color="auto"/>
                    <w:bottom w:val="none" w:sz="0" w:space="0" w:color="auto"/>
                    <w:right w:val="none" w:sz="0" w:space="0" w:color="auto"/>
                  </w:divBdr>
                </w:div>
                <w:div w:id="1997953606">
                  <w:marLeft w:val="480"/>
                  <w:marRight w:val="0"/>
                  <w:marTop w:val="0"/>
                  <w:marBottom w:val="0"/>
                  <w:divBdr>
                    <w:top w:val="none" w:sz="0" w:space="0" w:color="auto"/>
                    <w:left w:val="none" w:sz="0" w:space="0" w:color="auto"/>
                    <w:bottom w:val="none" w:sz="0" w:space="0" w:color="auto"/>
                    <w:right w:val="none" w:sz="0" w:space="0" w:color="auto"/>
                  </w:divBdr>
                </w:div>
                <w:div w:id="1373068080">
                  <w:marLeft w:val="480"/>
                  <w:marRight w:val="0"/>
                  <w:marTop w:val="0"/>
                  <w:marBottom w:val="0"/>
                  <w:divBdr>
                    <w:top w:val="none" w:sz="0" w:space="0" w:color="auto"/>
                    <w:left w:val="none" w:sz="0" w:space="0" w:color="auto"/>
                    <w:bottom w:val="none" w:sz="0" w:space="0" w:color="auto"/>
                    <w:right w:val="none" w:sz="0" w:space="0" w:color="auto"/>
                  </w:divBdr>
                </w:div>
                <w:div w:id="1934820153">
                  <w:marLeft w:val="480"/>
                  <w:marRight w:val="0"/>
                  <w:marTop w:val="0"/>
                  <w:marBottom w:val="0"/>
                  <w:divBdr>
                    <w:top w:val="none" w:sz="0" w:space="0" w:color="auto"/>
                    <w:left w:val="none" w:sz="0" w:space="0" w:color="auto"/>
                    <w:bottom w:val="none" w:sz="0" w:space="0" w:color="auto"/>
                    <w:right w:val="none" w:sz="0" w:space="0" w:color="auto"/>
                  </w:divBdr>
                </w:div>
                <w:div w:id="462044488">
                  <w:marLeft w:val="480"/>
                  <w:marRight w:val="0"/>
                  <w:marTop w:val="0"/>
                  <w:marBottom w:val="0"/>
                  <w:divBdr>
                    <w:top w:val="none" w:sz="0" w:space="0" w:color="auto"/>
                    <w:left w:val="none" w:sz="0" w:space="0" w:color="auto"/>
                    <w:bottom w:val="none" w:sz="0" w:space="0" w:color="auto"/>
                    <w:right w:val="none" w:sz="0" w:space="0" w:color="auto"/>
                  </w:divBdr>
                </w:div>
                <w:div w:id="436560068">
                  <w:marLeft w:val="480"/>
                  <w:marRight w:val="0"/>
                  <w:marTop w:val="0"/>
                  <w:marBottom w:val="0"/>
                  <w:divBdr>
                    <w:top w:val="none" w:sz="0" w:space="0" w:color="auto"/>
                    <w:left w:val="none" w:sz="0" w:space="0" w:color="auto"/>
                    <w:bottom w:val="none" w:sz="0" w:space="0" w:color="auto"/>
                    <w:right w:val="none" w:sz="0" w:space="0" w:color="auto"/>
                  </w:divBdr>
                </w:div>
                <w:div w:id="1631783864">
                  <w:marLeft w:val="480"/>
                  <w:marRight w:val="0"/>
                  <w:marTop w:val="0"/>
                  <w:marBottom w:val="0"/>
                  <w:divBdr>
                    <w:top w:val="none" w:sz="0" w:space="0" w:color="auto"/>
                    <w:left w:val="none" w:sz="0" w:space="0" w:color="auto"/>
                    <w:bottom w:val="none" w:sz="0" w:space="0" w:color="auto"/>
                    <w:right w:val="none" w:sz="0" w:space="0" w:color="auto"/>
                  </w:divBdr>
                </w:div>
                <w:div w:id="716465913">
                  <w:marLeft w:val="480"/>
                  <w:marRight w:val="0"/>
                  <w:marTop w:val="0"/>
                  <w:marBottom w:val="0"/>
                  <w:divBdr>
                    <w:top w:val="none" w:sz="0" w:space="0" w:color="auto"/>
                    <w:left w:val="none" w:sz="0" w:space="0" w:color="auto"/>
                    <w:bottom w:val="none" w:sz="0" w:space="0" w:color="auto"/>
                    <w:right w:val="none" w:sz="0" w:space="0" w:color="auto"/>
                  </w:divBdr>
                </w:div>
                <w:div w:id="230507784">
                  <w:marLeft w:val="480"/>
                  <w:marRight w:val="0"/>
                  <w:marTop w:val="0"/>
                  <w:marBottom w:val="0"/>
                  <w:divBdr>
                    <w:top w:val="none" w:sz="0" w:space="0" w:color="auto"/>
                    <w:left w:val="none" w:sz="0" w:space="0" w:color="auto"/>
                    <w:bottom w:val="none" w:sz="0" w:space="0" w:color="auto"/>
                    <w:right w:val="none" w:sz="0" w:space="0" w:color="auto"/>
                  </w:divBdr>
                </w:div>
                <w:div w:id="1878807790">
                  <w:marLeft w:val="480"/>
                  <w:marRight w:val="0"/>
                  <w:marTop w:val="0"/>
                  <w:marBottom w:val="0"/>
                  <w:divBdr>
                    <w:top w:val="none" w:sz="0" w:space="0" w:color="auto"/>
                    <w:left w:val="none" w:sz="0" w:space="0" w:color="auto"/>
                    <w:bottom w:val="none" w:sz="0" w:space="0" w:color="auto"/>
                    <w:right w:val="none" w:sz="0" w:space="0" w:color="auto"/>
                  </w:divBdr>
                </w:div>
                <w:div w:id="1416441337">
                  <w:marLeft w:val="480"/>
                  <w:marRight w:val="0"/>
                  <w:marTop w:val="0"/>
                  <w:marBottom w:val="0"/>
                  <w:divBdr>
                    <w:top w:val="none" w:sz="0" w:space="0" w:color="auto"/>
                    <w:left w:val="none" w:sz="0" w:space="0" w:color="auto"/>
                    <w:bottom w:val="none" w:sz="0" w:space="0" w:color="auto"/>
                    <w:right w:val="none" w:sz="0" w:space="0" w:color="auto"/>
                  </w:divBdr>
                </w:div>
                <w:div w:id="1215576936">
                  <w:marLeft w:val="480"/>
                  <w:marRight w:val="0"/>
                  <w:marTop w:val="0"/>
                  <w:marBottom w:val="0"/>
                  <w:divBdr>
                    <w:top w:val="none" w:sz="0" w:space="0" w:color="auto"/>
                    <w:left w:val="none" w:sz="0" w:space="0" w:color="auto"/>
                    <w:bottom w:val="none" w:sz="0" w:space="0" w:color="auto"/>
                    <w:right w:val="none" w:sz="0" w:space="0" w:color="auto"/>
                  </w:divBdr>
                </w:div>
                <w:div w:id="281883641">
                  <w:marLeft w:val="480"/>
                  <w:marRight w:val="0"/>
                  <w:marTop w:val="0"/>
                  <w:marBottom w:val="0"/>
                  <w:divBdr>
                    <w:top w:val="none" w:sz="0" w:space="0" w:color="auto"/>
                    <w:left w:val="none" w:sz="0" w:space="0" w:color="auto"/>
                    <w:bottom w:val="none" w:sz="0" w:space="0" w:color="auto"/>
                    <w:right w:val="none" w:sz="0" w:space="0" w:color="auto"/>
                  </w:divBdr>
                </w:div>
                <w:div w:id="1601135626">
                  <w:marLeft w:val="480"/>
                  <w:marRight w:val="0"/>
                  <w:marTop w:val="0"/>
                  <w:marBottom w:val="0"/>
                  <w:divBdr>
                    <w:top w:val="none" w:sz="0" w:space="0" w:color="auto"/>
                    <w:left w:val="none" w:sz="0" w:space="0" w:color="auto"/>
                    <w:bottom w:val="none" w:sz="0" w:space="0" w:color="auto"/>
                    <w:right w:val="none" w:sz="0" w:space="0" w:color="auto"/>
                  </w:divBdr>
                </w:div>
                <w:div w:id="1724015145">
                  <w:marLeft w:val="480"/>
                  <w:marRight w:val="0"/>
                  <w:marTop w:val="0"/>
                  <w:marBottom w:val="0"/>
                  <w:divBdr>
                    <w:top w:val="none" w:sz="0" w:space="0" w:color="auto"/>
                    <w:left w:val="none" w:sz="0" w:space="0" w:color="auto"/>
                    <w:bottom w:val="none" w:sz="0" w:space="0" w:color="auto"/>
                    <w:right w:val="none" w:sz="0" w:space="0" w:color="auto"/>
                  </w:divBdr>
                </w:div>
                <w:div w:id="1778787981">
                  <w:marLeft w:val="480"/>
                  <w:marRight w:val="0"/>
                  <w:marTop w:val="0"/>
                  <w:marBottom w:val="0"/>
                  <w:divBdr>
                    <w:top w:val="none" w:sz="0" w:space="0" w:color="auto"/>
                    <w:left w:val="none" w:sz="0" w:space="0" w:color="auto"/>
                    <w:bottom w:val="none" w:sz="0" w:space="0" w:color="auto"/>
                    <w:right w:val="none" w:sz="0" w:space="0" w:color="auto"/>
                  </w:divBdr>
                </w:div>
                <w:div w:id="221915097">
                  <w:marLeft w:val="480"/>
                  <w:marRight w:val="0"/>
                  <w:marTop w:val="0"/>
                  <w:marBottom w:val="0"/>
                  <w:divBdr>
                    <w:top w:val="none" w:sz="0" w:space="0" w:color="auto"/>
                    <w:left w:val="none" w:sz="0" w:space="0" w:color="auto"/>
                    <w:bottom w:val="none" w:sz="0" w:space="0" w:color="auto"/>
                    <w:right w:val="none" w:sz="0" w:space="0" w:color="auto"/>
                  </w:divBdr>
                </w:div>
                <w:div w:id="1383746554">
                  <w:marLeft w:val="480"/>
                  <w:marRight w:val="0"/>
                  <w:marTop w:val="0"/>
                  <w:marBottom w:val="0"/>
                  <w:divBdr>
                    <w:top w:val="none" w:sz="0" w:space="0" w:color="auto"/>
                    <w:left w:val="none" w:sz="0" w:space="0" w:color="auto"/>
                    <w:bottom w:val="none" w:sz="0" w:space="0" w:color="auto"/>
                    <w:right w:val="none" w:sz="0" w:space="0" w:color="auto"/>
                  </w:divBdr>
                </w:div>
                <w:div w:id="1132140311">
                  <w:marLeft w:val="480"/>
                  <w:marRight w:val="0"/>
                  <w:marTop w:val="0"/>
                  <w:marBottom w:val="0"/>
                  <w:divBdr>
                    <w:top w:val="none" w:sz="0" w:space="0" w:color="auto"/>
                    <w:left w:val="none" w:sz="0" w:space="0" w:color="auto"/>
                    <w:bottom w:val="none" w:sz="0" w:space="0" w:color="auto"/>
                    <w:right w:val="none" w:sz="0" w:space="0" w:color="auto"/>
                  </w:divBdr>
                </w:div>
                <w:div w:id="1352150795">
                  <w:marLeft w:val="480"/>
                  <w:marRight w:val="0"/>
                  <w:marTop w:val="0"/>
                  <w:marBottom w:val="0"/>
                  <w:divBdr>
                    <w:top w:val="none" w:sz="0" w:space="0" w:color="auto"/>
                    <w:left w:val="none" w:sz="0" w:space="0" w:color="auto"/>
                    <w:bottom w:val="none" w:sz="0" w:space="0" w:color="auto"/>
                    <w:right w:val="none" w:sz="0" w:space="0" w:color="auto"/>
                  </w:divBdr>
                </w:div>
                <w:div w:id="1278828704">
                  <w:marLeft w:val="480"/>
                  <w:marRight w:val="0"/>
                  <w:marTop w:val="0"/>
                  <w:marBottom w:val="0"/>
                  <w:divBdr>
                    <w:top w:val="none" w:sz="0" w:space="0" w:color="auto"/>
                    <w:left w:val="none" w:sz="0" w:space="0" w:color="auto"/>
                    <w:bottom w:val="none" w:sz="0" w:space="0" w:color="auto"/>
                    <w:right w:val="none" w:sz="0" w:space="0" w:color="auto"/>
                  </w:divBdr>
                </w:div>
                <w:div w:id="71126988">
                  <w:marLeft w:val="480"/>
                  <w:marRight w:val="0"/>
                  <w:marTop w:val="0"/>
                  <w:marBottom w:val="0"/>
                  <w:divBdr>
                    <w:top w:val="none" w:sz="0" w:space="0" w:color="auto"/>
                    <w:left w:val="none" w:sz="0" w:space="0" w:color="auto"/>
                    <w:bottom w:val="none" w:sz="0" w:space="0" w:color="auto"/>
                    <w:right w:val="none" w:sz="0" w:space="0" w:color="auto"/>
                  </w:divBdr>
                </w:div>
                <w:div w:id="1380856630">
                  <w:marLeft w:val="480"/>
                  <w:marRight w:val="0"/>
                  <w:marTop w:val="0"/>
                  <w:marBottom w:val="0"/>
                  <w:divBdr>
                    <w:top w:val="none" w:sz="0" w:space="0" w:color="auto"/>
                    <w:left w:val="none" w:sz="0" w:space="0" w:color="auto"/>
                    <w:bottom w:val="none" w:sz="0" w:space="0" w:color="auto"/>
                    <w:right w:val="none" w:sz="0" w:space="0" w:color="auto"/>
                  </w:divBdr>
                </w:div>
              </w:divsChild>
            </w:div>
            <w:div w:id="1616402986">
              <w:marLeft w:val="0"/>
              <w:marRight w:val="0"/>
              <w:marTop w:val="0"/>
              <w:marBottom w:val="0"/>
              <w:divBdr>
                <w:top w:val="none" w:sz="0" w:space="0" w:color="auto"/>
                <w:left w:val="none" w:sz="0" w:space="0" w:color="auto"/>
                <w:bottom w:val="none" w:sz="0" w:space="0" w:color="auto"/>
                <w:right w:val="none" w:sz="0" w:space="0" w:color="auto"/>
              </w:divBdr>
              <w:divsChild>
                <w:div w:id="1577547408">
                  <w:marLeft w:val="480"/>
                  <w:marRight w:val="0"/>
                  <w:marTop w:val="0"/>
                  <w:marBottom w:val="0"/>
                  <w:divBdr>
                    <w:top w:val="none" w:sz="0" w:space="0" w:color="auto"/>
                    <w:left w:val="none" w:sz="0" w:space="0" w:color="auto"/>
                    <w:bottom w:val="none" w:sz="0" w:space="0" w:color="auto"/>
                    <w:right w:val="none" w:sz="0" w:space="0" w:color="auto"/>
                  </w:divBdr>
                </w:div>
                <w:div w:id="269050172">
                  <w:marLeft w:val="480"/>
                  <w:marRight w:val="0"/>
                  <w:marTop w:val="0"/>
                  <w:marBottom w:val="0"/>
                  <w:divBdr>
                    <w:top w:val="none" w:sz="0" w:space="0" w:color="auto"/>
                    <w:left w:val="none" w:sz="0" w:space="0" w:color="auto"/>
                    <w:bottom w:val="none" w:sz="0" w:space="0" w:color="auto"/>
                    <w:right w:val="none" w:sz="0" w:space="0" w:color="auto"/>
                  </w:divBdr>
                </w:div>
                <w:div w:id="1348095935">
                  <w:marLeft w:val="480"/>
                  <w:marRight w:val="0"/>
                  <w:marTop w:val="0"/>
                  <w:marBottom w:val="0"/>
                  <w:divBdr>
                    <w:top w:val="none" w:sz="0" w:space="0" w:color="auto"/>
                    <w:left w:val="none" w:sz="0" w:space="0" w:color="auto"/>
                    <w:bottom w:val="none" w:sz="0" w:space="0" w:color="auto"/>
                    <w:right w:val="none" w:sz="0" w:space="0" w:color="auto"/>
                  </w:divBdr>
                </w:div>
                <w:div w:id="1780446450">
                  <w:marLeft w:val="480"/>
                  <w:marRight w:val="0"/>
                  <w:marTop w:val="0"/>
                  <w:marBottom w:val="0"/>
                  <w:divBdr>
                    <w:top w:val="none" w:sz="0" w:space="0" w:color="auto"/>
                    <w:left w:val="none" w:sz="0" w:space="0" w:color="auto"/>
                    <w:bottom w:val="none" w:sz="0" w:space="0" w:color="auto"/>
                    <w:right w:val="none" w:sz="0" w:space="0" w:color="auto"/>
                  </w:divBdr>
                </w:div>
                <w:div w:id="101150085">
                  <w:marLeft w:val="480"/>
                  <w:marRight w:val="0"/>
                  <w:marTop w:val="0"/>
                  <w:marBottom w:val="0"/>
                  <w:divBdr>
                    <w:top w:val="none" w:sz="0" w:space="0" w:color="auto"/>
                    <w:left w:val="none" w:sz="0" w:space="0" w:color="auto"/>
                    <w:bottom w:val="none" w:sz="0" w:space="0" w:color="auto"/>
                    <w:right w:val="none" w:sz="0" w:space="0" w:color="auto"/>
                  </w:divBdr>
                </w:div>
                <w:div w:id="886530005">
                  <w:marLeft w:val="480"/>
                  <w:marRight w:val="0"/>
                  <w:marTop w:val="0"/>
                  <w:marBottom w:val="0"/>
                  <w:divBdr>
                    <w:top w:val="none" w:sz="0" w:space="0" w:color="auto"/>
                    <w:left w:val="none" w:sz="0" w:space="0" w:color="auto"/>
                    <w:bottom w:val="none" w:sz="0" w:space="0" w:color="auto"/>
                    <w:right w:val="none" w:sz="0" w:space="0" w:color="auto"/>
                  </w:divBdr>
                </w:div>
                <w:div w:id="271791787">
                  <w:marLeft w:val="480"/>
                  <w:marRight w:val="0"/>
                  <w:marTop w:val="0"/>
                  <w:marBottom w:val="0"/>
                  <w:divBdr>
                    <w:top w:val="none" w:sz="0" w:space="0" w:color="auto"/>
                    <w:left w:val="none" w:sz="0" w:space="0" w:color="auto"/>
                    <w:bottom w:val="none" w:sz="0" w:space="0" w:color="auto"/>
                    <w:right w:val="none" w:sz="0" w:space="0" w:color="auto"/>
                  </w:divBdr>
                </w:div>
                <w:div w:id="1386177502">
                  <w:marLeft w:val="480"/>
                  <w:marRight w:val="0"/>
                  <w:marTop w:val="0"/>
                  <w:marBottom w:val="0"/>
                  <w:divBdr>
                    <w:top w:val="none" w:sz="0" w:space="0" w:color="auto"/>
                    <w:left w:val="none" w:sz="0" w:space="0" w:color="auto"/>
                    <w:bottom w:val="none" w:sz="0" w:space="0" w:color="auto"/>
                    <w:right w:val="none" w:sz="0" w:space="0" w:color="auto"/>
                  </w:divBdr>
                </w:div>
                <w:div w:id="1483430368">
                  <w:marLeft w:val="480"/>
                  <w:marRight w:val="0"/>
                  <w:marTop w:val="0"/>
                  <w:marBottom w:val="0"/>
                  <w:divBdr>
                    <w:top w:val="none" w:sz="0" w:space="0" w:color="auto"/>
                    <w:left w:val="none" w:sz="0" w:space="0" w:color="auto"/>
                    <w:bottom w:val="none" w:sz="0" w:space="0" w:color="auto"/>
                    <w:right w:val="none" w:sz="0" w:space="0" w:color="auto"/>
                  </w:divBdr>
                </w:div>
                <w:div w:id="32072914">
                  <w:marLeft w:val="480"/>
                  <w:marRight w:val="0"/>
                  <w:marTop w:val="0"/>
                  <w:marBottom w:val="0"/>
                  <w:divBdr>
                    <w:top w:val="none" w:sz="0" w:space="0" w:color="auto"/>
                    <w:left w:val="none" w:sz="0" w:space="0" w:color="auto"/>
                    <w:bottom w:val="none" w:sz="0" w:space="0" w:color="auto"/>
                    <w:right w:val="none" w:sz="0" w:space="0" w:color="auto"/>
                  </w:divBdr>
                </w:div>
                <w:div w:id="1649285891">
                  <w:marLeft w:val="480"/>
                  <w:marRight w:val="0"/>
                  <w:marTop w:val="0"/>
                  <w:marBottom w:val="0"/>
                  <w:divBdr>
                    <w:top w:val="none" w:sz="0" w:space="0" w:color="auto"/>
                    <w:left w:val="none" w:sz="0" w:space="0" w:color="auto"/>
                    <w:bottom w:val="none" w:sz="0" w:space="0" w:color="auto"/>
                    <w:right w:val="none" w:sz="0" w:space="0" w:color="auto"/>
                  </w:divBdr>
                </w:div>
                <w:div w:id="1062606248">
                  <w:marLeft w:val="480"/>
                  <w:marRight w:val="0"/>
                  <w:marTop w:val="0"/>
                  <w:marBottom w:val="0"/>
                  <w:divBdr>
                    <w:top w:val="none" w:sz="0" w:space="0" w:color="auto"/>
                    <w:left w:val="none" w:sz="0" w:space="0" w:color="auto"/>
                    <w:bottom w:val="none" w:sz="0" w:space="0" w:color="auto"/>
                    <w:right w:val="none" w:sz="0" w:space="0" w:color="auto"/>
                  </w:divBdr>
                </w:div>
                <w:div w:id="1506358234">
                  <w:marLeft w:val="480"/>
                  <w:marRight w:val="0"/>
                  <w:marTop w:val="0"/>
                  <w:marBottom w:val="0"/>
                  <w:divBdr>
                    <w:top w:val="none" w:sz="0" w:space="0" w:color="auto"/>
                    <w:left w:val="none" w:sz="0" w:space="0" w:color="auto"/>
                    <w:bottom w:val="none" w:sz="0" w:space="0" w:color="auto"/>
                    <w:right w:val="none" w:sz="0" w:space="0" w:color="auto"/>
                  </w:divBdr>
                </w:div>
                <w:div w:id="1106576167">
                  <w:marLeft w:val="480"/>
                  <w:marRight w:val="0"/>
                  <w:marTop w:val="0"/>
                  <w:marBottom w:val="0"/>
                  <w:divBdr>
                    <w:top w:val="none" w:sz="0" w:space="0" w:color="auto"/>
                    <w:left w:val="none" w:sz="0" w:space="0" w:color="auto"/>
                    <w:bottom w:val="none" w:sz="0" w:space="0" w:color="auto"/>
                    <w:right w:val="none" w:sz="0" w:space="0" w:color="auto"/>
                  </w:divBdr>
                </w:div>
                <w:div w:id="1890996239">
                  <w:marLeft w:val="480"/>
                  <w:marRight w:val="0"/>
                  <w:marTop w:val="0"/>
                  <w:marBottom w:val="0"/>
                  <w:divBdr>
                    <w:top w:val="none" w:sz="0" w:space="0" w:color="auto"/>
                    <w:left w:val="none" w:sz="0" w:space="0" w:color="auto"/>
                    <w:bottom w:val="none" w:sz="0" w:space="0" w:color="auto"/>
                    <w:right w:val="none" w:sz="0" w:space="0" w:color="auto"/>
                  </w:divBdr>
                </w:div>
                <w:div w:id="1646933786">
                  <w:marLeft w:val="480"/>
                  <w:marRight w:val="0"/>
                  <w:marTop w:val="0"/>
                  <w:marBottom w:val="0"/>
                  <w:divBdr>
                    <w:top w:val="none" w:sz="0" w:space="0" w:color="auto"/>
                    <w:left w:val="none" w:sz="0" w:space="0" w:color="auto"/>
                    <w:bottom w:val="none" w:sz="0" w:space="0" w:color="auto"/>
                    <w:right w:val="none" w:sz="0" w:space="0" w:color="auto"/>
                  </w:divBdr>
                </w:div>
                <w:div w:id="2021466558">
                  <w:marLeft w:val="480"/>
                  <w:marRight w:val="0"/>
                  <w:marTop w:val="0"/>
                  <w:marBottom w:val="0"/>
                  <w:divBdr>
                    <w:top w:val="none" w:sz="0" w:space="0" w:color="auto"/>
                    <w:left w:val="none" w:sz="0" w:space="0" w:color="auto"/>
                    <w:bottom w:val="none" w:sz="0" w:space="0" w:color="auto"/>
                    <w:right w:val="none" w:sz="0" w:space="0" w:color="auto"/>
                  </w:divBdr>
                </w:div>
                <w:div w:id="11107391">
                  <w:marLeft w:val="480"/>
                  <w:marRight w:val="0"/>
                  <w:marTop w:val="0"/>
                  <w:marBottom w:val="0"/>
                  <w:divBdr>
                    <w:top w:val="none" w:sz="0" w:space="0" w:color="auto"/>
                    <w:left w:val="none" w:sz="0" w:space="0" w:color="auto"/>
                    <w:bottom w:val="none" w:sz="0" w:space="0" w:color="auto"/>
                    <w:right w:val="none" w:sz="0" w:space="0" w:color="auto"/>
                  </w:divBdr>
                </w:div>
                <w:div w:id="803280015">
                  <w:marLeft w:val="480"/>
                  <w:marRight w:val="0"/>
                  <w:marTop w:val="0"/>
                  <w:marBottom w:val="0"/>
                  <w:divBdr>
                    <w:top w:val="none" w:sz="0" w:space="0" w:color="auto"/>
                    <w:left w:val="none" w:sz="0" w:space="0" w:color="auto"/>
                    <w:bottom w:val="none" w:sz="0" w:space="0" w:color="auto"/>
                    <w:right w:val="none" w:sz="0" w:space="0" w:color="auto"/>
                  </w:divBdr>
                </w:div>
                <w:div w:id="1085106063">
                  <w:marLeft w:val="480"/>
                  <w:marRight w:val="0"/>
                  <w:marTop w:val="0"/>
                  <w:marBottom w:val="0"/>
                  <w:divBdr>
                    <w:top w:val="none" w:sz="0" w:space="0" w:color="auto"/>
                    <w:left w:val="none" w:sz="0" w:space="0" w:color="auto"/>
                    <w:bottom w:val="none" w:sz="0" w:space="0" w:color="auto"/>
                    <w:right w:val="none" w:sz="0" w:space="0" w:color="auto"/>
                  </w:divBdr>
                </w:div>
                <w:div w:id="10185860">
                  <w:marLeft w:val="480"/>
                  <w:marRight w:val="0"/>
                  <w:marTop w:val="0"/>
                  <w:marBottom w:val="0"/>
                  <w:divBdr>
                    <w:top w:val="none" w:sz="0" w:space="0" w:color="auto"/>
                    <w:left w:val="none" w:sz="0" w:space="0" w:color="auto"/>
                    <w:bottom w:val="none" w:sz="0" w:space="0" w:color="auto"/>
                    <w:right w:val="none" w:sz="0" w:space="0" w:color="auto"/>
                  </w:divBdr>
                </w:div>
                <w:div w:id="622543748">
                  <w:marLeft w:val="480"/>
                  <w:marRight w:val="0"/>
                  <w:marTop w:val="0"/>
                  <w:marBottom w:val="0"/>
                  <w:divBdr>
                    <w:top w:val="none" w:sz="0" w:space="0" w:color="auto"/>
                    <w:left w:val="none" w:sz="0" w:space="0" w:color="auto"/>
                    <w:bottom w:val="none" w:sz="0" w:space="0" w:color="auto"/>
                    <w:right w:val="none" w:sz="0" w:space="0" w:color="auto"/>
                  </w:divBdr>
                </w:div>
                <w:div w:id="853499515">
                  <w:marLeft w:val="480"/>
                  <w:marRight w:val="0"/>
                  <w:marTop w:val="0"/>
                  <w:marBottom w:val="0"/>
                  <w:divBdr>
                    <w:top w:val="none" w:sz="0" w:space="0" w:color="auto"/>
                    <w:left w:val="none" w:sz="0" w:space="0" w:color="auto"/>
                    <w:bottom w:val="none" w:sz="0" w:space="0" w:color="auto"/>
                    <w:right w:val="none" w:sz="0" w:space="0" w:color="auto"/>
                  </w:divBdr>
                </w:div>
                <w:div w:id="683016991">
                  <w:marLeft w:val="480"/>
                  <w:marRight w:val="0"/>
                  <w:marTop w:val="0"/>
                  <w:marBottom w:val="0"/>
                  <w:divBdr>
                    <w:top w:val="none" w:sz="0" w:space="0" w:color="auto"/>
                    <w:left w:val="none" w:sz="0" w:space="0" w:color="auto"/>
                    <w:bottom w:val="none" w:sz="0" w:space="0" w:color="auto"/>
                    <w:right w:val="none" w:sz="0" w:space="0" w:color="auto"/>
                  </w:divBdr>
                </w:div>
                <w:div w:id="924148725">
                  <w:marLeft w:val="480"/>
                  <w:marRight w:val="0"/>
                  <w:marTop w:val="0"/>
                  <w:marBottom w:val="0"/>
                  <w:divBdr>
                    <w:top w:val="none" w:sz="0" w:space="0" w:color="auto"/>
                    <w:left w:val="none" w:sz="0" w:space="0" w:color="auto"/>
                    <w:bottom w:val="none" w:sz="0" w:space="0" w:color="auto"/>
                    <w:right w:val="none" w:sz="0" w:space="0" w:color="auto"/>
                  </w:divBdr>
                </w:div>
                <w:div w:id="1298413441">
                  <w:marLeft w:val="480"/>
                  <w:marRight w:val="0"/>
                  <w:marTop w:val="0"/>
                  <w:marBottom w:val="0"/>
                  <w:divBdr>
                    <w:top w:val="none" w:sz="0" w:space="0" w:color="auto"/>
                    <w:left w:val="none" w:sz="0" w:space="0" w:color="auto"/>
                    <w:bottom w:val="none" w:sz="0" w:space="0" w:color="auto"/>
                    <w:right w:val="none" w:sz="0" w:space="0" w:color="auto"/>
                  </w:divBdr>
                </w:div>
                <w:div w:id="1470512660">
                  <w:marLeft w:val="480"/>
                  <w:marRight w:val="0"/>
                  <w:marTop w:val="0"/>
                  <w:marBottom w:val="0"/>
                  <w:divBdr>
                    <w:top w:val="none" w:sz="0" w:space="0" w:color="auto"/>
                    <w:left w:val="none" w:sz="0" w:space="0" w:color="auto"/>
                    <w:bottom w:val="none" w:sz="0" w:space="0" w:color="auto"/>
                    <w:right w:val="none" w:sz="0" w:space="0" w:color="auto"/>
                  </w:divBdr>
                </w:div>
                <w:div w:id="339235377">
                  <w:marLeft w:val="480"/>
                  <w:marRight w:val="0"/>
                  <w:marTop w:val="0"/>
                  <w:marBottom w:val="0"/>
                  <w:divBdr>
                    <w:top w:val="none" w:sz="0" w:space="0" w:color="auto"/>
                    <w:left w:val="none" w:sz="0" w:space="0" w:color="auto"/>
                    <w:bottom w:val="none" w:sz="0" w:space="0" w:color="auto"/>
                    <w:right w:val="none" w:sz="0" w:space="0" w:color="auto"/>
                  </w:divBdr>
                </w:div>
                <w:div w:id="1249080449">
                  <w:marLeft w:val="480"/>
                  <w:marRight w:val="0"/>
                  <w:marTop w:val="0"/>
                  <w:marBottom w:val="0"/>
                  <w:divBdr>
                    <w:top w:val="none" w:sz="0" w:space="0" w:color="auto"/>
                    <w:left w:val="none" w:sz="0" w:space="0" w:color="auto"/>
                    <w:bottom w:val="none" w:sz="0" w:space="0" w:color="auto"/>
                    <w:right w:val="none" w:sz="0" w:space="0" w:color="auto"/>
                  </w:divBdr>
                </w:div>
                <w:div w:id="648292197">
                  <w:marLeft w:val="480"/>
                  <w:marRight w:val="0"/>
                  <w:marTop w:val="0"/>
                  <w:marBottom w:val="0"/>
                  <w:divBdr>
                    <w:top w:val="none" w:sz="0" w:space="0" w:color="auto"/>
                    <w:left w:val="none" w:sz="0" w:space="0" w:color="auto"/>
                    <w:bottom w:val="none" w:sz="0" w:space="0" w:color="auto"/>
                    <w:right w:val="none" w:sz="0" w:space="0" w:color="auto"/>
                  </w:divBdr>
                </w:div>
                <w:div w:id="1607687182">
                  <w:marLeft w:val="480"/>
                  <w:marRight w:val="0"/>
                  <w:marTop w:val="0"/>
                  <w:marBottom w:val="0"/>
                  <w:divBdr>
                    <w:top w:val="none" w:sz="0" w:space="0" w:color="auto"/>
                    <w:left w:val="none" w:sz="0" w:space="0" w:color="auto"/>
                    <w:bottom w:val="none" w:sz="0" w:space="0" w:color="auto"/>
                    <w:right w:val="none" w:sz="0" w:space="0" w:color="auto"/>
                  </w:divBdr>
                </w:div>
                <w:div w:id="715859321">
                  <w:marLeft w:val="480"/>
                  <w:marRight w:val="0"/>
                  <w:marTop w:val="0"/>
                  <w:marBottom w:val="0"/>
                  <w:divBdr>
                    <w:top w:val="none" w:sz="0" w:space="0" w:color="auto"/>
                    <w:left w:val="none" w:sz="0" w:space="0" w:color="auto"/>
                    <w:bottom w:val="none" w:sz="0" w:space="0" w:color="auto"/>
                    <w:right w:val="none" w:sz="0" w:space="0" w:color="auto"/>
                  </w:divBdr>
                </w:div>
                <w:div w:id="701906966">
                  <w:marLeft w:val="480"/>
                  <w:marRight w:val="0"/>
                  <w:marTop w:val="0"/>
                  <w:marBottom w:val="0"/>
                  <w:divBdr>
                    <w:top w:val="none" w:sz="0" w:space="0" w:color="auto"/>
                    <w:left w:val="none" w:sz="0" w:space="0" w:color="auto"/>
                    <w:bottom w:val="none" w:sz="0" w:space="0" w:color="auto"/>
                    <w:right w:val="none" w:sz="0" w:space="0" w:color="auto"/>
                  </w:divBdr>
                </w:div>
                <w:div w:id="666639118">
                  <w:marLeft w:val="480"/>
                  <w:marRight w:val="0"/>
                  <w:marTop w:val="0"/>
                  <w:marBottom w:val="0"/>
                  <w:divBdr>
                    <w:top w:val="none" w:sz="0" w:space="0" w:color="auto"/>
                    <w:left w:val="none" w:sz="0" w:space="0" w:color="auto"/>
                    <w:bottom w:val="none" w:sz="0" w:space="0" w:color="auto"/>
                    <w:right w:val="none" w:sz="0" w:space="0" w:color="auto"/>
                  </w:divBdr>
                </w:div>
                <w:div w:id="152530711">
                  <w:marLeft w:val="480"/>
                  <w:marRight w:val="0"/>
                  <w:marTop w:val="0"/>
                  <w:marBottom w:val="0"/>
                  <w:divBdr>
                    <w:top w:val="none" w:sz="0" w:space="0" w:color="auto"/>
                    <w:left w:val="none" w:sz="0" w:space="0" w:color="auto"/>
                    <w:bottom w:val="none" w:sz="0" w:space="0" w:color="auto"/>
                    <w:right w:val="none" w:sz="0" w:space="0" w:color="auto"/>
                  </w:divBdr>
                </w:div>
                <w:div w:id="1958755573">
                  <w:marLeft w:val="480"/>
                  <w:marRight w:val="0"/>
                  <w:marTop w:val="0"/>
                  <w:marBottom w:val="0"/>
                  <w:divBdr>
                    <w:top w:val="none" w:sz="0" w:space="0" w:color="auto"/>
                    <w:left w:val="none" w:sz="0" w:space="0" w:color="auto"/>
                    <w:bottom w:val="none" w:sz="0" w:space="0" w:color="auto"/>
                    <w:right w:val="none" w:sz="0" w:space="0" w:color="auto"/>
                  </w:divBdr>
                </w:div>
                <w:div w:id="168175434">
                  <w:marLeft w:val="480"/>
                  <w:marRight w:val="0"/>
                  <w:marTop w:val="0"/>
                  <w:marBottom w:val="0"/>
                  <w:divBdr>
                    <w:top w:val="none" w:sz="0" w:space="0" w:color="auto"/>
                    <w:left w:val="none" w:sz="0" w:space="0" w:color="auto"/>
                    <w:bottom w:val="none" w:sz="0" w:space="0" w:color="auto"/>
                    <w:right w:val="none" w:sz="0" w:space="0" w:color="auto"/>
                  </w:divBdr>
                </w:div>
                <w:div w:id="1130708501">
                  <w:marLeft w:val="480"/>
                  <w:marRight w:val="0"/>
                  <w:marTop w:val="0"/>
                  <w:marBottom w:val="0"/>
                  <w:divBdr>
                    <w:top w:val="none" w:sz="0" w:space="0" w:color="auto"/>
                    <w:left w:val="none" w:sz="0" w:space="0" w:color="auto"/>
                    <w:bottom w:val="none" w:sz="0" w:space="0" w:color="auto"/>
                    <w:right w:val="none" w:sz="0" w:space="0" w:color="auto"/>
                  </w:divBdr>
                </w:div>
                <w:div w:id="1224633659">
                  <w:marLeft w:val="480"/>
                  <w:marRight w:val="0"/>
                  <w:marTop w:val="0"/>
                  <w:marBottom w:val="0"/>
                  <w:divBdr>
                    <w:top w:val="none" w:sz="0" w:space="0" w:color="auto"/>
                    <w:left w:val="none" w:sz="0" w:space="0" w:color="auto"/>
                    <w:bottom w:val="none" w:sz="0" w:space="0" w:color="auto"/>
                    <w:right w:val="none" w:sz="0" w:space="0" w:color="auto"/>
                  </w:divBdr>
                </w:div>
                <w:div w:id="294411363">
                  <w:marLeft w:val="480"/>
                  <w:marRight w:val="0"/>
                  <w:marTop w:val="0"/>
                  <w:marBottom w:val="0"/>
                  <w:divBdr>
                    <w:top w:val="none" w:sz="0" w:space="0" w:color="auto"/>
                    <w:left w:val="none" w:sz="0" w:space="0" w:color="auto"/>
                    <w:bottom w:val="none" w:sz="0" w:space="0" w:color="auto"/>
                    <w:right w:val="none" w:sz="0" w:space="0" w:color="auto"/>
                  </w:divBdr>
                </w:div>
                <w:div w:id="1542596182">
                  <w:marLeft w:val="480"/>
                  <w:marRight w:val="0"/>
                  <w:marTop w:val="0"/>
                  <w:marBottom w:val="0"/>
                  <w:divBdr>
                    <w:top w:val="none" w:sz="0" w:space="0" w:color="auto"/>
                    <w:left w:val="none" w:sz="0" w:space="0" w:color="auto"/>
                    <w:bottom w:val="none" w:sz="0" w:space="0" w:color="auto"/>
                    <w:right w:val="none" w:sz="0" w:space="0" w:color="auto"/>
                  </w:divBdr>
                </w:div>
                <w:div w:id="877359166">
                  <w:marLeft w:val="480"/>
                  <w:marRight w:val="0"/>
                  <w:marTop w:val="0"/>
                  <w:marBottom w:val="0"/>
                  <w:divBdr>
                    <w:top w:val="none" w:sz="0" w:space="0" w:color="auto"/>
                    <w:left w:val="none" w:sz="0" w:space="0" w:color="auto"/>
                    <w:bottom w:val="none" w:sz="0" w:space="0" w:color="auto"/>
                    <w:right w:val="none" w:sz="0" w:space="0" w:color="auto"/>
                  </w:divBdr>
                </w:div>
                <w:div w:id="307903858">
                  <w:marLeft w:val="480"/>
                  <w:marRight w:val="0"/>
                  <w:marTop w:val="0"/>
                  <w:marBottom w:val="0"/>
                  <w:divBdr>
                    <w:top w:val="none" w:sz="0" w:space="0" w:color="auto"/>
                    <w:left w:val="none" w:sz="0" w:space="0" w:color="auto"/>
                    <w:bottom w:val="none" w:sz="0" w:space="0" w:color="auto"/>
                    <w:right w:val="none" w:sz="0" w:space="0" w:color="auto"/>
                  </w:divBdr>
                </w:div>
                <w:div w:id="1621763326">
                  <w:marLeft w:val="480"/>
                  <w:marRight w:val="0"/>
                  <w:marTop w:val="0"/>
                  <w:marBottom w:val="0"/>
                  <w:divBdr>
                    <w:top w:val="none" w:sz="0" w:space="0" w:color="auto"/>
                    <w:left w:val="none" w:sz="0" w:space="0" w:color="auto"/>
                    <w:bottom w:val="none" w:sz="0" w:space="0" w:color="auto"/>
                    <w:right w:val="none" w:sz="0" w:space="0" w:color="auto"/>
                  </w:divBdr>
                </w:div>
                <w:div w:id="1101415112">
                  <w:marLeft w:val="480"/>
                  <w:marRight w:val="0"/>
                  <w:marTop w:val="0"/>
                  <w:marBottom w:val="0"/>
                  <w:divBdr>
                    <w:top w:val="none" w:sz="0" w:space="0" w:color="auto"/>
                    <w:left w:val="none" w:sz="0" w:space="0" w:color="auto"/>
                    <w:bottom w:val="none" w:sz="0" w:space="0" w:color="auto"/>
                    <w:right w:val="none" w:sz="0" w:space="0" w:color="auto"/>
                  </w:divBdr>
                </w:div>
                <w:div w:id="301932704">
                  <w:marLeft w:val="480"/>
                  <w:marRight w:val="0"/>
                  <w:marTop w:val="0"/>
                  <w:marBottom w:val="0"/>
                  <w:divBdr>
                    <w:top w:val="none" w:sz="0" w:space="0" w:color="auto"/>
                    <w:left w:val="none" w:sz="0" w:space="0" w:color="auto"/>
                    <w:bottom w:val="none" w:sz="0" w:space="0" w:color="auto"/>
                    <w:right w:val="none" w:sz="0" w:space="0" w:color="auto"/>
                  </w:divBdr>
                </w:div>
                <w:div w:id="935945949">
                  <w:marLeft w:val="480"/>
                  <w:marRight w:val="0"/>
                  <w:marTop w:val="0"/>
                  <w:marBottom w:val="0"/>
                  <w:divBdr>
                    <w:top w:val="none" w:sz="0" w:space="0" w:color="auto"/>
                    <w:left w:val="none" w:sz="0" w:space="0" w:color="auto"/>
                    <w:bottom w:val="none" w:sz="0" w:space="0" w:color="auto"/>
                    <w:right w:val="none" w:sz="0" w:space="0" w:color="auto"/>
                  </w:divBdr>
                </w:div>
                <w:div w:id="1378773722">
                  <w:marLeft w:val="480"/>
                  <w:marRight w:val="0"/>
                  <w:marTop w:val="0"/>
                  <w:marBottom w:val="0"/>
                  <w:divBdr>
                    <w:top w:val="none" w:sz="0" w:space="0" w:color="auto"/>
                    <w:left w:val="none" w:sz="0" w:space="0" w:color="auto"/>
                    <w:bottom w:val="none" w:sz="0" w:space="0" w:color="auto"/>
                    <w:right w:val="none" w:sz="0" w:space="0" w:color="auto"/>
                  </w:divBdr>
                </w:div>
                <w:div w:id="1460563315">
                  <w:marLeft w:val="480"/>
                  <w:marRight w:val="0"/>
                  <w:marTop w:val="0"/>
                  <w:marBottom w:val="0"/>
                  <w:divBdr>
                    <w:top w:val="none" w:sz="0" w:space="0" w:color="auto"/>
                    <w:left w:val="none" w:sz="0" w:space="0" w:color="auto"/>
                    <w:bottom w:val="none" w:sz="0" w:space="0" w:color="auto"/>
                    <w:right w:val="none" w:sz="0" w:space="0" w:color="auto"/>
                  </w:divBdr>
                </w:div>
                <w:div w:id="2117945340">
                  <w:marLeft w:val="480"/>
                  <w:marRight w:val="0"/>
                  <w:marTop w:val="0"/>
                  <w:marBottom w:val="0"/>
                  <w:divBdr>
                    <w:top w:val="none" w:sz="0" w:space="0" w:color="auto"/>
                    <w:left w:val="none" w:sz="0" w:space="0" w:color="auto"/>
                    <w:bottom w:val="none" w:sz="0" w:space="0" w:color="auto"/>
                    <w:right w:val="none" w:sz="0" w:space="0" w:color="auto"/>
                  </w:divBdr>
                </w:div>
                <w:div w:id="1043821322">
                  <w:marLeft w:val="480"/>
                  <w:marRight w:val="0"/>
                  <w:marTop w:val="0"/>
                  <w:marBottom w:val="0"/>
                  <w:divBdr>
                    <w:top w:val="none" w:sz="0" w:space="0" w:color="auto"/>
                    <w:left w:val="none" w:sz="0" w:space="0" w:color="auto"/>
                    <w:bottom w:val="none" w:sz="0" w:space="0" w:color="auto"/>
                    <w:right w:val="none" w:sz="0" w:space="0" w:color="auto"/>
                  </w:divBdr>
                </w:div>
                <w:div w:id="1902252175">
                  <w:marLeft w:val="480"/>
                  <w:marRight w:val="0"/>
                  <w:marTop w:val="0"/>
                  <w:marBottom w:val="0"/>
                  <w:divBdr>
                    <w:top w:val="none" w:sz="0" w:space="0" w:color="auto"/>
                    <w:left w:val="none" w:sz="0" w:space="0" w:color="auto"/>
                    <w:bottom w:val="none" w:sz="0" w:space="0" w:color="auto"/>
                    <w:right w:val="none" w:sz="0" w:space="0" w:color="auto"/>
                  </w:divBdr>
                </w:div>
                <w:div w:id="1189218522">
                  <w:marLeft w:val="480"/>
                  <w:marRight w:val="0"/>
                  <w:marTop w:val="0"/>
                  <w:marBottom w:val="0"/>
                  <w:divBdr>
                    <w:top w:val="none" w:sz="0" w:space="0" w:color="auto"/>
                    <w:left w:val="none" w:sz="0" w:space="0" w:color="auto"/>
                    <w:bottom w:val="none" w:sz="0" w:space="0" w:color="auto"/>
                    <w:right w:val="none" w:sz="0" w:space="0" w:color="auto"/>
                  </w:divBdr>
                </w:div>
                <w:div w:id="462433055">
                  <w:marLeft w:val="480"/>
                  <w:marRight w:val="0"/>
                  <w:marTop w:val="0"/>
                  <w:marBottom w:val="0"/>
                  <w:divBdr>
                    <w:top w:val="none" w:sz="0" w:space="0" w:color="auto"/>
                    <w:left w:val="none" w:sz="0" w:space="0" w:color="auto"/>
                    <w:bottom w:val="none" w:sz="0" w:space="0" w:color="auto"/>
                    <w:right w:val="none" w:sz="0" w:space="0" w:color="auto"/>
                  </w:divBdr>
                </w:div>
                <w:div w:id="1621381311">
                  <w:marLeft w:val="480"/>
                  <w:marRight w:val="0"/>
                  <w:marTop w:val="0"/>
                  <w:marBottom w:val="0"/>
                  <w:divBdr>
                    <w:top w:val="none" w:sz="0" w:space="0" w:color="auto"/>
                    <w:left w:val="none" w:sz="0" w:space="0" w:color="auto"/>
                    <w:bottom w:val="none" w:sz="0" w:space="0" w:color="auto"/>
                    <w:right w:val="none" w:sz="0" w:space="0" w:color="auto"/>
                  </w:divBdr>
                </w:div>
                <w:div w:id="1602638604">
                  <w:marLeft w:val="480"/>
                  <w:marRight w:val="0"/>
                  <w:marTop w:val="0"/>
                  <w:marBottom w:val="0"/>
                  <w:divBdr>
                    <w:top w:val="none" w:sz="0" w:space="0" w:color="auto"/>
                    <w:left w:val="none" w:sz="0" w:space="0" w:color="auto"/>
                    <w:bottom w:val="none" w:sz="0" w:space="0" w:color="auto"/>
                    <w:right w:val="none" w:sz="0" w:space="0" w:color="auto"/>
                  </w:divBdr>
                </w:div>
                <w:div w:id="72043928">
                  <w:marLeft w:val="480"/>
                  <w:marRight w:val="0"/>
                  <w:marTop w:val="0"/>
                  <w:marBottom w:val="0"/>
                  <w:divBdr>
                    <w:top w:val="none" w:sz="0" w:space="0" w:color="auto"/>
                    <w:left w:val="none" w:sz="0" w:space="0" w:color="auto"/>
                    <w:bottom w:val="none" w:sz="0" w:space="0" w:color="auto"/>
                    <w:right w:val="none" w:sz="0" w:space="0" w:color="auto"/>
                  </w:divBdr>
                </w:div>
              </w:divsChild>
            </w:div>
            <w:div w:id="841353140">
              <w:marLeft w:val="0"/>
              <w:marRight w:val="0"/>
              <w:marTop w:val="0"/>
              <w:marBottom w:val="0"/>
              <w:divBdr>
                <w:top w:val="none" w:sz="0" w:space="0" w:color="auto"/>
                <w:left w:val="none" w:sz="0" w:space="0" w:color="auto"/>
                <w:bottom w:val="none" w:sz="0" w:space="0" w:color="auto"/>
                <w:right w:val="none" w:sz="0" w:space="0" w:color="auto"/>
              </w:divBdr>
              <w:divsChild>
                <w:div w:id="490829697">
                  <w:marLeft w:val="480"/>
                  <w:marRight w:val="0"/>
                  <w:marTop w:val="0"/>
                  <w:marBottom w:val="0"/>
                  <w:divBdr>
                    <w:top w:val="none" w:sz="0" w:space="0" w:color="auto"/>
                    <w:left w:val="none" w:sz="0" w:space="0" w:color="auto"/>
                    <w:bottom w:val="none" w:sz="0" w:space="0" w:color="auto"/>
                    <w:right w:val="none" w:sz="0" w:space="0" w:color="auto"/>
                  </w:divBdr>
                </w:div>
                <w:div w:id="1131941374">
                  <w:marLeft w:val="480"/>
                  <w:marRight w:val="0"/>
                  <w:marTop w:val="0"/>
                  <w:marBottom w:val="0"/>
                  <w:divBdr>
                    <w:top w:val="none" w:sz="0" w:space="0" w:color="auto"/>
                    <w:left w:val="none" w:sz="0" w:space="0" w:color="auto"/>
                    <w:bottom w:val="none" w:sz="0" w:space="0" w:color="auto"/>
                    <w:right w:val="none" w:sz="0" w:space="0" w:color="auto"/>
                  </w:divBdr>
                </w:div>
                <w:div w:id="1716081999">
                  <w:marLeft w:val="480"/>
                  <w:marRight w:val="0"/>
                  <w:marTop w:val="0"/>
                  <w:marBottom w:val="0"/>
                  <w:divBdr>
                    <w:top w:val="none" w:sz="0" w:space="0" w:color="auto"/>
                    <w:left w:val="none" w:sz="0" w:space="0" w:color="auto"/>
                    <w:bottom w:val="none" w:sz="0" w:space="0" w:color="auto"/>
                    <w:right w:val="none" w:sz="0" w:space="0" w:color="auto"/>
                  </w:divBdr>
                </w:div>
                <w:div w:id="1452943409">
                  <w:marLeft w:val="480"/>
                  <w:marRight w:val="0"/>
                  <w:marTop w:val="0"/>
                  <w:marBottom w:val="0"/>
                  <w:divBdr>
                    <w:top w:val="none" w:sz="0" w:space="0" w:color="auto"/>
                    <w:left w:val="none" w:sz="0" w:space="0" w:color="auto"/>
                    <w:bottom w:val="none" w:sz="0" w:space="0" w:color="auto"/>
                    <w:right w:val="none" w:sz="0" w:space="0" w:color="auto"/>
                  </w:divBdr>
                </w:div>
                <w:div w:id="1734963792">
                  <w:marLeft w:val="480"/>
                  <w:marRight w:val="0"/>
                  <w:marTop w:val="0"/>
                  <w:marBottom w:val="0"/>
                  <w:divBdr>
                    <w:top w:val="none" w:sz="0" w:space="0" w:color="auto"/>
                    <w:left w:val="none" w:sz="0" w:space="0" w:color="auto"/>
                    <w:bottom w:val="none" w:sz="0" w:space="0" w:color="auto"/>
                    <w:right w:val="none" w:sz="0" w:space="0" w:color="auto"/>
                  </w:divBdr>
                </w:div>
                <w:div w:id="583533584">
                  <w:marLeft w:val="480"/>
                  <w:marRight w:val="0"/>
                  <w:marTop w:val="0"/>
                  <w:marBottom w:val="0"/>
                  <w:divBdr>
                    <w:top w:val="none" w:sz="0" w:space="0" w:color="auto"/>
                    <w:left w:val="none" w:sz="0" w:space="0" w:color="auto"/>
                    <w:bottom w:val="none" w:sz="0" w:space="0" w:color="auto"/>
                    <w:right w:val="none" w:sz="0" w:space="0" w:color="auto"/>
                  </w:divBdr>
                </w:div>
                <w:div w:id="1949778165">
                  <w:marLeft w:val="480"/>
                  <w:marRight w:val="0"/>
                  <w:marTop w:val="0"/>
                  <w:marBottom w:val="0"/>
                  <w:divBdr>
                    <w:top w:val="none" w:sz="0" w:space="0" w:color="auto"/>
                    <w:left w:val="none" w:sz="0" w:space="0" w:color="auto"/>
                    <w:bottom w:val="none" w:sz="0" w:space="0" w:color="auto"/>
                    <w:right w:val="none" w:sz="0" w:space="0" w:color="auto"/>
                  </w:divBdr>
                </w:div>
                <w:div w:id="107937947">
                  <w:marLeft w:val="480"/>
                  <w:marRight w:val="0"/>
                  <w:marTop w:val="0"/>
                  <w:marBottom w:val="0"/>
                  <w:divBdr>
                    <w:top w:val="none" w:sz="0" w:space="0" w:color="auto"/>
                    <w:left w:val="none" w:sz="0" w:space="0" w:color="auto"/>
                    <w:bottom w:val="none" w:sz="0" w:space="0" w:color="auto"/>
                    <w:right w:val="none" w:sz="0" w:space="0" w:color="auto"/>
                  </w:divBdr>
                </w:div>
                <w:div w:id="1267155210">
                  <w:marLeft w:val="480"/>
                  <w:marRight w:val="0"/>
                  <w:marTop w:val="0"/>
                  <w:marBottom w:val="0"/>
                  <w:divBdr>
                    <w:top w:val="none" w:sz="0" w:space="0" w:color="auto"/>
                    <w:left w:val="none" w:sz="0" w:space="0" w:color="auto"/>
                    <w:bottom w:val="none" w:sz="0" w:space="0" w:color="auto"/>
                    <w:right w:val="none" w:sz="0" w:space="0" w:color="auto"/>
                  </w:divBdr>
                </w:div>
                <w:div w:id="912277050">
                  <w:marLeft w:val="480"/>
                  <w:marRight w:val="0"/>
                  <w:marTop w:val="0"/>
                  <w:marBottom w:val="0"/>
                  <w:divBdr>
                    <w:top w:val="none" w:sz="0" w:space="0" w:color="auto"/>
                    <w:left w:val="none" w:sz="0" w:space="0" w:color="auto"/>
                    <w:bottom w:val="none" w:sz="0" w:space="0" w:color="auto"/>
                    <w:right w:val="none" w:sz="0" w:space="0" w:color="auto"/>
                  </w:divBdr>
                </w:div>
                <w:div w:id="1315337767">
                  <w:marLeft w:val="480"/>
                  <w:marRight w:val="0"/>
                  <w:marTop w:val="0"/>
                  <w:marBottom w:val="0"/>
                  <w:divBdr>
                    <w:top w:val="none" w:sz="0" w:space="0" w:color="auto"/>
                    <w:left w:val="none" w:sz="0" w:space="0" w:color="auto"/>
                    <w:bottom w:val="none" w:sz="0" w:space="0" w:color="auto"/>
                    <w:right w:val="none" w:sz="0" w:space="0" w:color="auto"/>
                  </w:divBdr>
                </w:div>
                <w:div w:id="1465461886">
                  <w:marLeft w:val="480"/>
                  <w:marRight w:val="0"/>
                  <w:marTop w:val="0"/>
                  <w:marBottom w:val="0"/>
                  <w:divBdr>
                    <w:top w:val="none" w:sz="0" w:space="0" w:color="auto"/>
                    <w:left w:val="none" w:sz="0" w:space="0" w:color="auto"/>
                    <w:bottom w:val="none" w:sz="0" w:space="0" w:color="auto"/>
                    <w:right w:val="none" w:sz="0" w:space="0" w:color="auto"/>
                  </w:divBdr>
                </w:div>
                <w:div w:id="12924578">
                  <w:marLeft w:val="480"/>
                  <w:marRight w:val="0"/>
                  <w:marTop w:val="0"/>
                  <w:marBottom w:val="0"/>
                  <w:divBdr>
                    <w:top w:val="none" w:sz="0" w:space="0" w:color="auto"/>
                    <w:left w:val="none" w:sz="0" w:space="0" w:color="auto"/>
                    <w:bottom w:val="none" w:sz="0" w:space="0" w:color="auto"/>
                    <w:right w:val="none" w:sz="0" w:space="0" w:color="auto"/>
                  </w:divBdr>
                </w:div>
                <w:div w:id="1870949207">
                  <w:marLeft w:val="480"/>
                  <w:marRight w:val="0"/>
                  <w:marTop w:val="0"/>
                  <w:marBottom w:val="0"/>
                  <w:divBdr>
                    <w:top w:val="none" w:sz="0" w:space="0" w:color="auto"/>
                    <w:left w:val="none" w:sz="0" w:space="0" w:color="auto"/>
                    <w:bottom w:val="none" w:sz="0" w:space="0" w:color="auto"/>
                    <w:right w:val="none" w:sz="0" w:space="0" w:color="auto"/>
                  </w:divBdr>
                </w:div>
                <w:div w:id="179323064">
                  <w:marLeft w:val="480"/>
                  <w:marRight w:val="0"/>
                  <w:marTop w:val="0"/>
                  <w:marBottom w:val="0"/>
                  <w:divBdr>
                    <w:top w:val="none" w:sz="0" w:space="0" w:color="auto"/>
                    <w:left w:val="none" w:sz="0" w:space="0" w:color="auto"/>
                    <w:bottom w:val="none" w:sz="0" w:space="0" w:color="auto"/>
                    <w:right w:val="none" w:sz="0" w:space="0" w:color="auto"/>
                  </w:divBdr>
                </w:div>
                <w:div w:id="1659652489">
                  <w:marLeft w:val="480"/>
                  <w:marRight w:val="0"/>
                  <w:marTop w:val="0"/>
                  <w:marBottom w:val="0"/>
                  <w:divBdr>
                    <w:top w:val="none" w:sz="0" w:space="0" w:color="auto"/>
                    <w:left w:val="none" w:sz="0" w:space="0" w:color="auto"/>
                    <w:bottom w:val="none" w:sz="0" w:space="0" w:color="auto"/>
                    <w:right w:val="none" w:sz="0" w:space="0" w:color="auto"/>
                  </w:divBdr>
                </w:div>
                <w:div w:id="729498006">
                  <w:marLeft w:val="480"/>
                  <w:marRight w:val="0"/>
                  <w:marTop w:val="0"/>
                  <w:marBottom w:val="0"/>
                  <w:divBdr>
                    <w:top w:val="none" w:sz="0" w:space="0" w:color="auto"/>
                    <w:left w:val="none" w:sz="0" w:space="0" w:color="auto"/>
                    <w:bottom w:val="none" w:sz="0" w:space="0" w:color="auto"/>
                    <w:right w:val="none" w:sz="0" w:space="0" w:color="auto"/>
                  </w:divBdr>
                </w:div>
                <w:div w:id="598372907">
                  <w:marLeft w:val="480"/>
                  <w:marRight w:val="0"/>
                  <w:marTop w:val="0"/>
                  <w:marBottom w:val="0"/>
                  <w:divBdr>
                    <w:top w:val="none" w:sz="0" w:space="0" w:color="auto"/>
                    <w:left w:val="none" w:sz="0" w:space="0" w:color="auto"/>
                    <w:bottom w:val="none" w:sz="0" w:space="0" w:color="auto"/>
                    <w:right w:val="none" w:sz="0" w:space="0" w:color="auto"/>
                  </w:divBdr>
                </w:div>
                <w:div w:id="54672705">
                  <w:marLeft w:val="480"/>
                  <w:marRight w:val="0"/>
                  <w:marTop w:val="0"/>
                  <w:marBottom w:val="0"/>
                  <w:divBdr>
                    <w:top w:val="none" w:sz="0" w:space="0" w:color="auto"/>
                    <w:left w:val="none" w:sz="0" w:space="0" w:color="auto"/>
                    <w:bottom w:val="none" w:sz="0" w:space="0" w:color="auto"/>
                    <w:right w:val="none" w:sz="0" w:space="0" w:color="auto"/>
                  </w:divBdr>
                </w:div>
                <w:div w:id="1896155913">
                  <w:marLeft w:val="480"/>
                  <w:marRight w:val="0"/>
                  <w:marTop w:val="0"/>
                  <w:marBottom w:val="0"/>
                  <w:divBdr>
                    <w:top w:val="none" w:sz="0" w:space="0" w:color="auto"/>
                    <w:left w:val="none" w:sz="0" w:space="0" w:color="auto"/>
                    <w:bottom w:val="none" w:sz="0" w:space="0" w:color="auto"/>
                    <w:right w:val="none" w:sz="0" w:space="0" w:color="auto"/>
                  </w:divBdr>
                </w:div>
                <w:div w:id="1427309434">
                  <w:marLeft w:val="480"/>
                  <w:marRight w:val="0"/>
                  <w:marTop w:val="0"/>
                  <w:marBottom w:val="0"/>
                  <w:divBdr>
                    <w:top w:val="none" w:sz="0" w:space="0" w:color="auto"/>
                    <w:left w:val="none" w:sz="0" w:space="0" w:color="auto"/>
                    <w:bottom w:val="none" w:sz="0" w:space="0" w:color="auto"/>
                    <w:right w:val="none" w:sz="0" w:space="0" w:color="auto"/>
                  </w:divBdr>
                </w:div>
                <w:div w:id="1667857138">
                  <w:marLeft w:val="480"/>
                  <w:marRight w:val="0"/>
                  <w:marTop w:val="0"/>
                  <w:marBottom w:val="0"/>
                  <w:divBdr>
                    <w:top w:val="none" w:sz="0" w:space="0" w:color="auto"/>
                    <w:left w:val="none" w:sz="0" w:space="0" w:color="auto"/>
                    <w:bottom w:val="none" w:sz="0" w:space="0" w:color="auto"/>
                    <w:right w:val="none" w:sz="0" w:space="0" w:color="auto"/>
                  </w:divBdr>
                </w:div>
                <w:div w:id="982349494">
                  <w:marLeft w:val="480"/>
                  <w:marRight w:val="0"/>
                  <w:marTop w:val="0"/>
                  <w:marBottom w:val="0"/>
                  <w:divBdr>
                    <w:top w:val="none" w:sz="0" w:space="0" w:color="auto"/>
                    <w:left w:val="none" w:sz="0" w:space="0" w:color="auto"/>
                    <w:bottom w:val="none" w:sz="0" w:space="0" w:color="auto"/>
                    <w:right w:val="none" w:sz="0" w:space="0" w:color="auto"/>
                  </w:divBdr>
                </w:div>
                <w:div w:id="1189297645">
                  <w:marLeft w:val="480"/>
                  <w:marRight w:val="0"/>
                  <w:marTop w:val="0"/>
                  <w:marBottom w:val="0"/>
                  <w:divBdr>
                    <w:top w:val="none" w:sz="0" w:space="0" w:color="auto"/>
                    <w:left w:val="none" w:sz="0" w:space="0" w:color="auto"/>
                    <w:bottom w:val="none" w:sz="0" w:space="0" w:color="auto"/>
                    <w:right w:val="none" w:sz="0" w:space="0" w:color="auto"/>
                  </w:divBdr>
                </w:div>
                <w:div w:id="1206335562">
                  <w:marLeft w:val="480"/>
                  <w:marRight w:val="0"/>
                  <w:marTop w:val="0"/>
                  <w:marBottom w:val="0"/>
                  <w:divBdr>
                    <w:top w:val="none" w:sz="0" w:space="0" w:color="auto"/>
                    <w:left w:val="none" w:sz="0" w:space="0" w:color="auto"/>
                    <w:bottom w:val="none" w:sz="0" w:space="0" w:color="auto"/>
                    <w:right w:val="none" w:sz="0" w:space="0" w:color="auto"/>
                  </w:divBdr>
                </w:div>
                <w:div w:id="2070641308">
                  <w:marLeft w:val="480"/>
                  <w:marRight w:val="0"/>
                  <w:marTop w:val="0"/>
                  <w:marBottom w:val="0"/>
                  <w:divBdr>
                    <w:top w:val="none" w:sz="0" w:space="0" w:color="auto"/>
                    <w:left w:val="none" w:sz="0" w:space="0" w:color="auto"/>
                    <w:bottom w:val="none" w:sz="0" w:space="0" w:color="auto"/>
                    <w:right w:val="none" w:sz="0" w:space="0" w:color="auto"/>
                  </w:divBdr>
                </w:div>
                <w:div w:id="1304503935">
                  <w:marLeft w:val="480"/>
                  <w:marRight w:val="0"/>
                  <w:marTop w:val="0"/>
                  <w:marBottom w:val="0"/>
                  <w:divBdr>
                    <w:top w:val="none" w:sz="0" w:space="0" w:color="auto"/>
                    <w:left w:val="none" w:sz="0" w:space="0" w:color="auto"/>
                    <w:bottom w:val="none" w:sz="0" w:space="0" w:color="auto"/>
                    <w:right w:val="none" w:sz="0" w:space="0" w:color="auto"/>
                  </w:divBdr>
                </w:div>
                <w:div w:id="1950744790">
                  <w:marLeft w:val="480"/>
                  <w:marRight w:val="0"/>
                  <w:marTop w:val="0"/>
                  <w:marBottom w:val="0"/>
                  <w:divBdr>
                    <w:top w:val="none" w:sz="0" w:space="0" w:color="auto"/>
                    <w:left w:val="none" w:sz="0" w:space="0" w:color="auto"/>
                    <w:bottom w:val="none" w:sz="0" w:space="0" w:color="auto"/>
                    <w:right w:val="none" w:sz="0" w:space="0" w:color="auto"/>
                  </w:divBdr>
                </w:div>
                <w:div w:id="189220022">
                  <w:marLeft w:val="480"/>
                  <w:marRight w:val="0"/>
                  <w:marTop w:val="0"/>
                  <w:marBottom w:val="0"/>
                  <w:divBdr>
                    <w:top w:val="none" w:sz="0" w:space="0" w:color="auto"/>
                    <w:left w:val="none" w:sz="0" w:space="0" w:color="auto"/>
                    <w:bottom w:val="none" w:sz="0" w:space="0" w:color="auto"/>
                    <w:right w:val="none" w:sz="0" w:space="0" w:color="auto"/>
                  </w:divBdr>
                </w:div>
                <w:div w:id="415441359">
                  <w:marLeft w:val="480"/>
                  <w:marRight w:val="0"/>
                  <w:marTop w:val="0"/>
                  <w:marBottom w:val="0"/>
                  <w:divBdr>
                    <w:top w:val="none" w:sz="0" w:space="0" w:color="auto"/>
                    <w:left w:val="none" w:sz="0" w:space="0" w:color="auto"/>
                    <w:bottom w:val="none" w:sz="0" w:space="0" w:color="auto"/>
                    <w:right w:val="none" w:sz="0" w:space="0" w:color="auto"/>
                  </w:divBdr>
                </w:div>
                <w:div w:id="184249707">
                  <w:marLeft w:val="480"/>
                  <w:marRight w:val="0"/>
                  <w:marTop w:val="0"/>
                  <w:marBottom w:val="0"/>
                  <w:divBdr>
                    <w:top w:val="none" w:sz="0" w:space="0" w:color="auto"/>
                    <w:left w:val="none" w:sz="0" w:space="0" w:color="auto"/>
                    <w:bottom w:val="none" w:sz="0" w:space="0" w:color="auto"/>
                    <w:right w:val="none" w:sz="0" w:space="0" w:color="auto"/>
                  </w:divBdr>
                </w:div>
                <w:div w:id="1009136169">
                  <w:marLeft w:val="480"/>
                  <w:marRight w:val="0"/>
                  <w:marTop w:val="0"/>
                  <w:marBottom w:val="0"/>
                  <w:divBdr>
                    <w:top w:val="none" w:sz="0" w:space="0" w:color="auto"/>
                    <w:left w:val="none" w:sz="0" w:space="0" w:color="auto"/>
                    <w:bottom w:val="none" w:sz="0" w:space="0" w:color="auto"/>
                    <w:right w:val="none" w:sz="0" w:space="0" w:color="auto"/>
                  </w:divBdr>
                </w:div>
                <w:div w:id="1598365476">
                  <w:marLeft w:val="480"/>
                  <w:marRight w:val="0"/>
                  <w:marTop w:val="0"/>
                  <w:marBottom w:val="0"/>
                  <w:divBdr>
                    <w:top w:val="none" w:sz="0" w:space="0" w:color="auto"/>
                    <w:left w:val="none" w:sz="0" w:space="0" w:color="auto"/>
                    <w:bottom w:val="none" w:sz="0" w:space="0" w:color="auto"/>
                    <w:right w:val="none" w:sz="0" w:space="0" w:color="auto"/>
                  </w:divBdr>
                </w:div>
                <w:div w:id="799539386">
                  <w:marLeft w:val="480"/>
                  <w:marRight w:val="0"/>
                  <w:marTop w:val="0"/>
                  <w:marBottom w:val="0"/>
                  <w:divBdr>
                    <w:top w:val="none" w:sz="0" w:space="0" w:color="auto"/>
                    <w:left w:val="none" w:sz="0" w:space="0" w:color="auto"/>
                    <w:bottom w:val="none" w:sz="0" w:space="0" w:color="auto"/>
                    <w:right w:val="none" w:sz="0" w:space="0" w:color="auto"/>
                  </w:divBdr>
                </w:div>
                <w:div w:id="1658731875">
                  <w:marLeft w:val="480"/>
                  <w:marRight w:val="0"/>
                  <w:marTop w:val="0"/>
                  <w:marBottom w:val="0"/>
                  <w:divBdr>
                    <w:top w:val="none" w:sz="0" w:space="0" w:color="auto"/>
                    <w:left w:val="none" w:sz="0" w:space="0" w:color="auto"/>
                    <w:bottom w:val="none" w:sz="0" w:space="0" w:color="auto"/>
                    <w:right w:val="none" w:sz="0" w:space="0" w:color="auto"/>
                  </w:divBdr>
                </w:div>
                <w:div w:id="738944336">
                  <w:marLeft w:val="480"/>
                  <w:marRight w:val="0"/>
                  <w:marTop w:val="0"/>
                  <w:marBottom w:val="0"/>
                  <w:divBdr>
                    <w:top w:val="none" w:sz="0" w:space="0" w:color="auto"/>
                    <w:left w:val="none" w:sz="0" w:space="0" w:color="auto"/>
                    <w:bottom w:val="none" w:sz="0" w:space="0" w:color="auto"/>
                    <w:right w:val="none" w:sz="0" w:space="0" w:color="auto"/>
                  </w:divBdr>
                </w:div>
                <w:div w:id="1279950651">
                  <w:marLeft w:val="480"/>
                  <w:marRight w:val="0"/>
                  <w:marTop w:val="0"/>
                  <w:marBottom w:val="0"/>
                  <w:divBdr>
                    <w:top w:val="none" w:sz="0" w:space="0" w:color="auto"/>
                    <w:left w:val="none" w:sz="0" w:space="0" w:color="auto"/>
                    <w:bottom w:val="none" w:sz="0" w:space="0" w:color="auto"/>
                    <w:right w:val="none" w:sz="0" w:space="0" w:color="auto"/>
                  </w:divBdr>
                </w:div>
                <w:div w:id="785656488">
                  <w:marLeft w:val="480"/>
                  <w:marRight w:val="0"/>
                  <w:marTop w:val="0"/>
                  <w:marBottom w:val="0"/>
                  <w:divBdr>
                    <w:top w:val="none" w:sz="0" w:space="0" w:color="auto"/>
                    <w:left w:val="none" w:sz="0" w:space="0" w:color="auto"/>
                    <w:bottom w:val="none" w:sz="0" w:space="0" w:color="auto"/>
                    <w:right w:val="none" w:sz="0" w:space="0" w:color="auto"/>
                  </w:divBdr>
                </w:div>
                <w:div w:id="2110152148">
                  <w:marLeft w:val="480"/>
                  <w:marRight w:val="0"/>
                  <w:marTop w:val="0"/>
                  <w:marBottom w:val="0"/>
                  <w:divBdr>
                    <w:top w:val="none" w:sz="0" w:space="0" w:color="auto"/>
                    <w:left w:val="none" w:sz="0" w:space="0" w:color="auto"/>
                    <w:bottom w:val="none" w:sz="0" w:space="0" w:color="auto"/>
                    <w:right w:val="none" w:sz="0" w:space="0" w:color="auto"/>
                  </w:divBdr>
                </w:div>
                <w:div w:id="1034116749">
                  <w:marLeft w:val="480"/>
                  <w:marRight w:val="0"/>
                  <w:marTop w:val="0"/>
                  <w:marBottom w:val="0"/>
                  <w:divBdr>
                    <w:top w:val="none" w:sz="0" w:space="0" w:color="auto"/>
                    <w:left w:val="none" w:sz="0" w:space="0" w:color="auto"/>
                    <w:bottom w:val="none" w:sz="0" w:space="0" w:color="auto"/>
                    <w:right w:val="none" w:sz="0" w:space="0" w:color="auto"/>
                  </w:divBdr>
                </w:div>
                <w:div w:id="1960254251">
                  <w:marLeft w:val="480"/>
                  <w:marRight w:val="0"/>
                  <w:marTop w:val="0"/>
                  <w:marBottom w:val="0"/>
                  <w:divBdr>
                    <w:top w:val="none" w:sz="0" w:space="0" w:color="auto"/>
                    <w:left w:val="none" w:sz="0" w:space="0" w:color="auto"/>
                    <w:bottom w:val="none" w:sz="0" w:space="0" w:color="auto"/>
                    <w:right w:val="none" w:sz="0" w:space="0" w:color="auto"/>
                  </w:divBdr>
                </w:div>
                <w:div w:id="1593927281">
                  <w:marLeft w:val="480"/>
                  <w:marRight w:val="0"/>
                  <w:marTop w:val="0"/>
                  <w:marBottom w:val="0"/>
                  <w:divBdr>
                    <w:top w:val="none" w:sz="0" w:space="0" w:color="auto"/>
                    <w:left w:val="none" w:sz="0" w:space="0" w:color="auto"/>
                    <w:bottom w:val="none" w:sz="0" w:space="0" w:color="auto"/>
                    <w:right w:val="none" w:sz="0" w:space="0" w:color="auto"/>
                  </w:divBdr>
                </w:div>
                <w:div w:id="602498408">
                  <w:marLeft w:val="480"/>
                  <w:marRight w:val="0"/>
                  <w:marTop w:val="0"/>
                  <w:marBottom w:val="0"/>
                  <w:divBdr>
                    <w:top w:val="none" w:sz="0" w:space="0" w:color="auto"/>
                    <w:left w:val="none" w:sz="0" w:space="0" w:color="auto"/>
                    <w:bottom w:val="none" w:sz="0" w:space="0" w:color="auto"/>
                    <w:right w:val="none" w:sz="0" w:space="0" w:color="auto"/>
                  </w:divBdr>
                </w:div>
                <w:div w:id="1864827460">
                  <w:marLeft w:val="480"/>
                  <w:marRight w:val="0"/>
                  <w:marTop w:val="0"/>
                  <w:marBottom w:val="0"/>
                  <w:divBdr>
                    <w:top w:val="none" w:sz="0" w:space="0" w:color="auto"/>
                    <w:left w:val="none" w:sz="0" w:space="0" w:color="auto"/>
                    <w:bottom w:val="none" w:sz="0" w:space="0" w:color="auto"/>
                    <w:right w:val="none" w:sz="0" w:space="0" w:color="auto"/>
                  </w:divBdr>
                </w:div>
                <w:div w:id="1772434342">
                  <w:marLeft w:val="480"/>
                  <w:marRight w:val="0"/>
                  <w:marTop w:val="0"/>
                  <w:marBottom w:val="0"/>
                  <w:divBdr>
                    <w:top w:val="none" w:sz="0" w:space="0" w:color="auto"/>
                    <w:left w:val="none" w:sz="0" w:space="0" w:color="auto"/>
                    <w:bottom w:val="none" w:sz="0" w:space="0" w:color="auto"/>
                    <w:right w:val="none" w:sz="0" w:space="0" w:color="auto"/>
                  </w:divBdr>
                </w:div>
                <w:div w:id="2046099752">
                  <w:marLeft w:val="480"/>
                  <w:marRight w:val="0"/>
                  <w:marTop w:val="0"/>
                  <w:marBottom w:val="0"/>
                  <w:divBdr>
                    <w:top w:val="none" w:sz="0" w:space="0" w:color="auto"/>
                    <w:left w:val="none" w:sz="0" w:space="0" w:color="auto"/>
                    <w:bottom w:val="none" w:sz="0" w:space="0" w:color="auto"/>
                    <w:right w:val="none" w:sz="0" w:space="0" w:color="auto"/>
                  </w:divBdr>
                </w:div>
                <w:div w:id="1837381658">
                  <w:marLeft w:val="480"/>
                  <w:marRight w:val="0"/>
                  <w:marTop w:val="0"/>
                  <w:marBottom w:val="0"/>
                  <w:divBdr>
                    <w:top w:val="none" w:sz="0" w:space="0" w:color="auto"/>
                    <w:left w:val="none" w:sz="0" w:space="0" w:color="auto"/>
                    <w:bottom w:val="none" w:sz="0" w:space="0" w:color="auto"/>
                    <w:right w:val="none" w:sz="0" w:space="0" w:color="auto"/>
                  </w:divBdr>
                </w:div>
                <w:div w:id="1126972434">
                  <w:marLeft w:val="480"/>
                  <w:marRight w:val="0"/>
                  <w:marTop w:val="0"/>
                  <w:marBottom w:val="0"/>
                  <w:divBdr>
                    <w:top w:val="none" w:sz="0" w:space="0" w:color="auto"/>
                    <w:left w:val="none" w:sz="0" w:space="0" w:color="auto"/>
                    <w:bottom w:val="none" w:sz="0" w:space="0" w:color="auto"/>
                    <w:right w:val="none" w:sz="0" w:space="0" w:color="auto"/>
                  </w:divBdr>
                </w:div>
                <w:div w:id="152723600">
                  <w:marLeft w:val="480"/>
                  <w:marRight w:val="0"/>
                  <w:marTop w:val="0"/>
                  <w:marBottom w:val="0"/>
                  <w:divBdr>
                    <w:top w:val="none" w:sz="0" w:space="0" w:color="auto"/>
                    <w:left w:val="none" w:sz="0" w:space="0" w:color="auto"/>
                    <w:bottom w:val="none" w:sz="0" w:space="0" w:color="auto"/>
                    <w:right w:val="none" w:sz="0" w:space="0" w:color="auto"/>
                  </w:divBdr>
                </w:div>
                <w:div w:id="625427995">
                  <w:marLeft w:val="480"/>
                  <w:marRight w:val="0"/>
                  <w:marTop w:val="0"/>
                  <w:marBottom w:val="0"/>
                  <w:divBdr>
                    <w:top w:val="none" w:sz="0" w:space="0" w:color="auto"/>
                    <w:left w:val="none" w:sz="0" w:space="0" w:color="auto"/>
                    <w:bottom w:val="none" w:sz="0" w:space="0" w:color="auto"/>
                    <w:right w:val="none" w:sz="0" w:space="0" w:color="auto"/>
                  </w:divBdr>
                </w:div>
                <w:div w:id="528568844">
                  <w:marLeft w:val="480"/>
                  <w:marRight w:val="0"/>
                  <w:marTop w:val="0"/>
                  <w:marBottom w:val="0"/>
                  <w:divBdr>
                    <w:top w:val="none" w:sz="0" w:space="0" w:color="auto"/>
                    <w:left w:val="none" w:sz="0" w:space="0" w:color="auto"/>
                    <w:bottom w:val="none" w:sz="0" w:space="0" w:color="auto"/>
                    <w:right w:val="none" w:sz="0" w:space="0" w:color="auto"/>
                  </w:divBdr>
                </w:div>
                <w:div w:id="909313889">
                  <w:marLeft w:val="480"/>
                  <w:marRight w:val="0"/>
                  <w:marTop w:val="0"/>
                  <w:marBottom w:val="0"/>
                  <w:divBdr>
                    <w:top w:val="none" w:sz="0" w:space="0" w:color="auto"/>
                    <w:left w:val="none" w:sz="0" w:space="0" w:color="auto"/>
                    <w:bottom w:val="none" w:sz="0" w:space="0" w:color="auto"/>
                    <w:right w:val="none" w:sz="0" w:space="0" w:color="auto"/>
                  </w:divBdr>
                </w:div>
                <w:div w:id="575824667">
                  <w:marLeft w:val="480"/>
                  <w:marRight w:val="0"/>
                  <w:marTop w:val="0"/>
                  <w:marBottom w:val="0"/>
                  <w:divBdr>
                    <w:top w:val="none" w:sz="0" w:space="0" w:color="auto"/>
                    <w:left w:val="none" w:sz="0" w:space="0" w:color="auto"/>
                    <w:bottom w:val="none" w:sz="0" w:space="0" w:color="auto"/>
                    <w:right w:val="none" w:sz="0" w:space="0" w:color="auto"/>
                  </w:divBdr>
                </w:div>
                <w:div w:id="523906372">
                  <w:marLeft w:val="480"/>
                  <w:marRight w:val="0"/>
                  <w:marTop w:val="0"/>
                  <w:marBottom w:val="0"/>
                  <w:divBdr>
                    <w:top w:val="none" w:sz="0" w:space="0" w:color="auto"/>
                    <w:left w:val="none" w:sz="0" w:space="0" w:color="auto"/>
                    <w:bottom w:val="none" w:sz="0" w:space="0" w:color="auto"/>
                    <w:right w:val="none" w:sz="0" w:space="0" w:color="auto"/>
                  </w:divBdr>
                </w:div>
                <w:div w:id="396709764">
                  <w:marLeft w:val="480"/>
                  <w:marRight w:val="0"/>
                  <w:marTop w:val="0"/>
                  <w:marBottom w:val="0"/>
                  <w:divBdr>
                    <w:top w:val="none" w:sz="0" w:space="0" w:color="auto"/>
                    <w:left w:val="none" w:sz="0" w:space="0" w:color="auto"/>
                    <w:bottom w:val="none" w:sz="0" w:space="0" w:color="auto"/>
                    <w:right w:val="none" w:sz="0" w:space="0" w:color="auto"/>
                  </w:divBdr>
                </w:div>
                <w:div w:id="295068988">
                  <w:marLeft w:val="480"/>
                  <w:marRight w:val="0"/>
                  <w:marTop w:val="0"/>
                  <w:marBottom w:val="0"/>
                  <w:divBdr>
                    <w:top w:val="none" w:sz="0" w:space="0" w:color="auto"/>
                    <w:left w:val="none" w:sz="0" w:space="0" w:color="auto"/>
                    <w:bottom w:val="none" w:sz="0" w:space="0" w:color="auto"/>
                    <w:right w:val="none" w:sz="0" w:space="0" w:color="auto"/>
                  </w:divBdr>
                </w:div>
                <w:div w:id="1337228678">
                  <w:marLeft w:val="480"/>
                  <w:marRight w:val="0"/>
                  <w:marTop w:val="0"/>
                  <w:marBottom w:val="0"/>
                  <w:divBdr>
                    <w:top w:val="none" w:sz="0" w:space="0" w:color="auto"/>
                    <w:left w:val="none" w:sz="0" w:space="0" w:color="auto"/>
                    <w:bottom w:val="none" w:sz="0" w:space="0" w:color="auto"/>
                    <w:right w:val="none" w:sz="0" w:space="0" w:color="auto"/>
                  </w:divBdr>
                </w:div>
              </w:divsChild>
            </w:div>
            <w:div w:id="1270354336">
              <w:marLeft w:val="0"/>
              <w:marRight w:val="0"/>
              <w:marTop w:val="0"/>
              <w:marBottom w:val="0"/>
              <w:divBdr>
                <w:top w:val="none" w:sz="0" w:space="0" w:color="auto"/>
                <w:left w:val="none" w:sz="0" w:space="0" w:color="auto"/>
                <w:bottom w:val="none" w:sz="0" w:space="0" w:color="auto"/>
                <w:right w:val="none" w:sz="0" w:space="0" w:color="auto"/>
              </w:divBdr>
              <w:divsChild>
                <w:div w:id="1249341888">
                  <w:marLeft w:val="480"/>
                  <w:marRight w:val="0"/>
                  <w:marTop w:val="0"/>
                  <w:marBottom w:val="0"/>
                  <w:divBdr>
                    <w:top w:val="none" w:sz="0" w:space="0" w:color="auto"/>
                    <w:left w:val="none" w:sz="0" w:space="0" w:color="auto"/>
                    <w:bottom w:val="none" w:sz="0" w:space="0" w:color="auto"/>
                    <w:right w:val="none" w:sz="0" w:space="0" w:color="auto"/>
                  </w:divBdr>
                </w:div>
                <w:div w:id="1814251616">
                  <w:marLeft w:val="480"/>
                  <w:marRight w:val="0"/>
                  <w:marTop w:val="0"/>
                  <w:marBottom w:val="0"/>
                  <w:divBdr>
                    <w:top w:val="none" w:sz="0" w:space="0" w:color="auto"/>
                    <w:left w:val="none" w:sz="0" w:space="0" w:color="auto"/>
                    <w:bottom w:val="none" w:sz="0" w:space="0" w:color="auto"/>
                    <w:right w:val="none" w:sz="0" w:space="0" w:color="auto"/>
                  </w:divBdr>
                </w:div>
                <w:div w:id="948315570">
                  <w:marLeft w:val="480"/>
                  <w:marRight w:val="0"/>
                  <w:marTop w:val="0"/>
                  <w:marBottom w:val="0"/>
                  <w:divBdr>
                    <w:top w:val="none" w:sz="0" w:space="0" w:color="auto"/>
                    <w:left w:val="none" w:sz="0" w:space="0" w:color="auto"/>
                    <w:bottom w:val="none" w:sz="0" w:space="0" w:color="auto"/>
                    <w:right w:val="none" w:sz="0" w:space="0" w:color="auto"/>
                  </w:divBdr>
                </w:div>
                <w:div w:id="501703158">
                  <w:marLeft w:val="480"/>
                  <w:marRight w:val="0"/>
                  <w:marTop w:val="0"/>
                  <w:marBottom w:val="0"/>
                  <w:divBdr>
                    <w:top w:val="none" w:sz="0" w:space="0" w:color="auto"/>
                    <w:left w:val="none" w:sz="0" w:space="0" w:color="auto"/>
                    <w:bottom w:val="none" w:sz="0" w:space="0" w:color="auto"/>
                    <w:right w:val="none" w:sz="0" w:space="0" w:color="auto"/>
                  </w:divBdr>
                </w:div>
                <w:div w:id="1317882394">
                  <w:marLeft w:val="480"/>
                  <w:marRight w:val="0"/>
                  <w:marTop w:val="0"/>
                  <w:marBottom w:val="0"/>
                  <w:divBdr>
                    <w:top w:val="none" w:sz="0" w:space="0" w:color="auto"/>
                    <w:left w:val="none" w:sz="0" w:space="0" w:color="auto"/>
                    <w:bottom w:val="none" w:sz="0" w:space="0" w:color="auto"/>
                    <w:right w:val="none" w:sz="0" w:space="0" w:color="auto"/>
                  </w:divBdr>
                </w:div>
                <w:div w:id="1682853535">
                  <w:marLeft w:val="480"/>
                  <w:marRight w:val="0"/>
                  <w:marTop w:val="0"/>
                  <w:marBottom w:val="0"/>
                  <w:divBdr>
                    <w:top w:val="none" w:sz="0" w:space="0" w:color="auto"/>
                    <w:left w:val="none" w:sz="0" w:space="0" w:color="auto"/>
                    <w:bottom w:val="none" w:sz="0" w:space="0" w:color="auto"/>
                    <w:right w:val="none" w:sz="0" w:space="0" w:color="auto"/>
                  </w:divBdr>
                </w:div>
                <w:div w:id="1220050738">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1078581">
                  <w:marLeft w:val="480"/>
                  <w:marRight w:val="0"/>
                  <w:marTop w:val="0"/>
                  <w:marBottom w:val="0"/>
                  <w:divBdr>
                    <w:top w:val="none" w:sz="0" w:space="0" w:color="auto"/>
                    <w:left w:val="none" w:sz="0" w:space="0" w:color="auto"/>
                    <w:bottom w:val="none" w:sz="0" w:space="0" w:color="auto"/>
                    <w:right w:val="none" w:sz="0" w:space="0" w:color="auto"/>
                  </w:divBdr>
                </w:div>
                <w:div w:id="605239096">
                  <w:marLeft w:val="480"/>
                  <w:marRight w:val="0"/>
                  <w:marTop w:val="0"/>
                  <w:marBottom w:val="0"/>
                  <w:divBdr>
                    <w:top w:val="none" w:sz="0" w:space="0" w:color="auto"/>
                    <w:left w:val="none" w:sz="0" w:space="0" w:color="auto"/>
                    <w:bottom w:val="none" w:sz="0" w:space="0" w:color="auto"/>
                    <w:right w:val="none" w:sz="0" w:space="0" w:color="auto"/>
                  </w:divBdr>
                </w:div>
                <w:div w:id="2116779718">
                  <w:marLeft w:val="480"/>
                  <w:marRight w:val="0"/>
                  <w:marTop w:val="0"/>
                  <w:marBottom w:val="0"/>
                  <w:divBdr>
                    <w:top w:val="none" w:sz="0" w:space="0" w:color="auto"/>
                    <w:left w:val="none" w:sz="0" w:space="0" w:color="auto"/>
                    <w:bottom w:val="none" w:sz="0" w:space="0" w:color="auto"/>
                    <w:right w:val="none" w:sz="0" w:space="0" w:color="auto"/>
                  </w:divBdr>
                </w:div>
                <w:div w:id="341473847">
                  <w:marLeft w:val="480"/>
                  <w:marRight w:val="0"/>
                  <w:marTop w:val="0"/>
                  <w:marBottom w:val="0"/>
                  <w:divBdr>
                    <w:top w:val="none" w:sz="0" w:space="0" w:color="auto"/>
                    <w:left w:val="none" w:sz="0" w:space="0" w:color="auto"/>
                    <w:bottom w:val="none" w:sz="0" w:space="0" w:color="auto"/>
                    <w:right w:val="none" w:sz="0" w:space="0" w:color="auto"/>
                  </w:divBdr>
                </w:div>
                <w:div w:id="1229733050">
                  <w:marLeft w:val="480"/>
                  <w:marRight w:val="0"/>
                  <w:marTop w:val="0"/>
                  <w:marBottom w:val="0"/>
                  <w:divBdr>
                    <w:top w:val="none" w:sz="0" w:space="0" w:color="auto"/>
                    <w:left w:val="none" w:sz="0" w:space="0" w:color="auto"/>
                    <w:bottom w:val="none" w:sz="0" w:space="0" w:color="auto"/>
                    <w:right w:val="none" w:sz="0" w:space="0" w:color="auto"/>
                  </w:divBdr>
                </w:div>
                <w:div w:id="965544357">
                  <w:marLeft w:val="480"/>
                  <w:marRight w:val="0"/>
                  <w:marTop w:val="0"/>
                  <w:marBottom w:val="0"/>
                  <w:divBdr>
                    <w:top w:val="none" w:sz="0" w:space="0" w:color="auto"/>
                    <w:left w:val="none" w:sz="0" w:space="0" w:color="auto"/>
                    <w:bottom w:val="none" w:sz="0" w:space="0" w:color="auto"/>
                    <w:right w:val="none" w:sz="0" w:space="0" w:color="auto"/>
                  </w:divBdr>
                </w:div>
                <w:div w:id="321352838">
                  <w:marLeft w:val="480"/>
                  <w:marRight w:val="0"/>
                  <w:marTop w:val="0"/>
                  <w:marBottom w:val="0"/>
                  <w:divBdr>
                    <w:top w:val="none" w:sz="0" w:space="0" w:color="auto"/>
                    <w:left w:val="none" w:sz="0" w:space="0" w:color="auto"/>
                    <w:bottom w:val="none" w:sz="0" w:space="0" w:color="auto"/>
                    <w:right w:val="none" w:sz="0" w:space="0" w:color="auto"/>
                  </w:divBdr>
                </w:div>
                <w:div w:id="1740781950">
                  <w:marLeft w:val="480"/>
                  <w:marRight w:val="0"/>
                  <w:marTop w:val="0"/>
                  <w:marBottom w:val="0"/>
                  <w:divBdr>
                    <w:top w:val="none" w:sz="0" w:space="0" w:color="auto"/>
                    <w:left w:val="none" w:sz="0" w:space="0" w:color="auto"/>
                    <w:bottom w:val="none" w:sz="0" w:space="0" w:color="auto"/>
                    <w:right w:val="none" w:sz="0" w:space="0" w:color="auto"/>
                  </w:divBdr>
                </w:div>
                <w:div w:id="563881350">
                  <w:marLeft w:val="480"/>
                  <w:marRight w:val="0"/>
                  <w:marTop w:val="0"/>
                  <w:marBottom w:val="0"/>
                  <w:divBdr>
                    <w:top w:val="none" w:sz="0" w:space="0" w:color="auto"/>
                    <w:left w:val="none" w:sz="0" w:space="0" w:color="auto"/>
                    <w:bottom w:val="none" w:sz="0" w:space="0" w:color="auto"/>
                    <w:right w:val="none" w:sz="0" w:space="0" w:color="auto"/>
                  </w:divBdr>
                </w:div>
                <w:div w:id="117187298">
                  <w:marLeft w:val="480"/>
                  <w:marRight w:val="0"/>
                  <w:marTop w:val="0"/>
                  <w:marBottom w:val="0"/>
                  <w:divBdr>
                    <w:top w:val="none" w:sz="0" w:space="0" w:color="auto"/>
                    <w:left w:val="none" w:sz="0" w:space="0" w:color="auto"/>
                    <w:bottom w:val="none" w:sz="0" w:space="0" w:color="auto"/>
                    <w:right w:val="none" w:sz="0" w:space="0" w:color="auto"/>
                  </w:divBdr>
                </w:div>
                <w:div w:id="1086414748">
                  <w:marLeft w:val="480"/>
                  <w:marRight w:val="0"/>
                  <w:marTop w:val="0"/>
                  <w:marBottom w:val="0"/>
                  <w:divBdr>
                    <w:top w:val="none" w:sz="0" w:space="0" w:color="auto"/>
                    <w:left w:val="none" w:sz="0" w:space="0" w:color="auto"/>
                    <w:bottom w:val="none" w:sz="0" w:space="0" w:color="auto"/>
                    <w:right w:val="none" w:sz="0" w:space="0" w:color="auto"/>
                  </w:divBdr>
                </w:div>
                <w:div w:id="349189232">
                  <w:marLeft w:val="480"/>
                  <w:marRight w:val="0"/>
                  <w:marTop w:val="0"/>
                  <w:marBottom w:val="0"/>
                  <w:divBdr>
                    <w:top w:val="none" w:sz="0" w:space="0" w:color="auto"/>
                    <w:left w:val="none" w:sz="0" w:space="0" w:color="auto"/>
                    <w:bottom w:val="none" w:sz="0" w:space="0" w:color="auto"/>
                    <w:right w:val="none" w:sz="0" w:space="0" w:color="auto"/>
                  </w:divBdr>
                </w:div>
                <w:div w:id="947851502">
                  <w:marLeft w:val="480"/>
                  <w:marRight w:val="0"/>
                  <w:marTop w:val="0"/>
                  <w:marBottom w:val="0"/>
                  <w:divBdr>
                    <w:top w:val="none" w:sz="0" w:space="0" w:color="auto"/>
                    <w:left w:val="none" w:sz="0" w:space="0" w:color="auto"/>
                    <w:bottom w:val="none" w:sz="0" w:space="0" w:color="auto"/>
                    <w:right w:val="none" w:sz="0" w:space="0" w:color="auto"/>
                  </w:divBdr>
                </w:div>
                <w:div w:id="99227377">
                  <w:marLeft w:val="480"/>
                  <w:marRight w:val="0"/>
                  <w:marTop w:val="0"/>
                  <w:marBottom w:val="0"/>
                  <w:divBdr>
                    <w:top w:val="none" w:sz="0" w:space="0" w:color="auto"/>
                    <w:left w:val="none" w:sz="0" w:space="0" w:color="auto"/>
                    <w:bottom w:val="none" w:sz="0" w:space="0" w:color="auto"/>
                    <w:right w:val="none" w:sz="0" w:space="0" w:color="auto"/>
                  </w:divBdr>
                </w:div>
                <w:div w:id="415827356">
                  <w:marLeft w:val="480"/>
                  <w:marRight w:val="0"/>
                  <w:marTop w:val="0"/>
                  <w:marBottom w:val="0"/>
                  <w:divBdr>
                    <w:top w:val="none" w:sz="0" w:space="0" w:color="auto"/>
                    <w:left w:val="none" w:sz="0" w:space="0" w:color="auto"/>
                    <w:bottom w:val="none" w:sz="0" w:space="0" w:color="auto"/>
                    <w:right w:val="none" w:sz="0" w:space="0" w:color="auto"/>
                  </w:divBdr>
                </w:div>
                <w:div w:id="1210608972">
                  <w:marLeft w:val="480"/>
                  <w:marRight w:val="0"/>
                  <w:marTop w:val="0"/>
                  <w:marBottom w:val="0"/>
                  <w:divBdr>
                    <w:top w:val="none" w:sz="0" w:space="0" w:color="auto"/>
                    <w:left w:val="none" w:sz="0" w:space="0" w:color="auto"/>
                    <w:bottom w:val="none" w:sz="0" w:space="0" w:color="auto"/>
                    <w:right w:val="none" w:sz="0" w:space="0" w:color="auto"/>
                  </w:divBdr>
                </w:div>
                <w:div w:id="853542740">
                  <w:marLeft w:val="480"/>
                  <w:marRight w:val="0"/>
                  <w:marTop w:val="0"/>
                  <w:marBottom w:val="0"/>
                  <w:divBdr>
                    <w:top w:val="none" w:sz="0" w:space="0" w:color="auto"/>
                    <w:left w:val="none" w:sz="0" w:space="0" w:color="auto"/>
                    <w:bottom w:val="none" w:sz="0" w:space="0" w:color="auto"/>
                    <w:right w:val="none" w:sz="0" w:space="0" w:color="auto"/>
                  </w:divBdr>
                </w:div>
                <w:div w:id="712998828">
                  <w:marLeft w:val="480"/>
                  <w:marRight w:val="0"/>
                  <w:marTop w:val="0"/>
                  <w:marBottom w:val="0"/>
                  <w:divBdr>
                    <w:top w:val="none" w:sz="0" w:space="0" w:color="auto"/>
                    <w:left w:val="none" w:sz="0" w:space="0" w:color="auto"/>
                    <w:bottom w:val="none" w:sz="0" w:space="0" w:color="auto"/>
                    <w:right w:val="none" w:sz="0" w:space="0" w:color="auto"/>
                  </w:divBdr>
                </w:div>
                <w:div w:id="398283347">
                  <w:marLeft w:val="480"/>
                  <w:marRight w:val="0"/>
                  <w:marTop w:val="0"/>
                  <w:marBottom w:val="0"/>
                  <w:divBdr>
                    <w:top w:val="none" w:sz="0" w:space="0" w:color="auto"/>
                    <w:left w:val="none" w:sz="0" w:space="0" w:color="auto"/>
                    <w:bottom w:val="none" w:sz="0" w:space="0" w:color="auto"/>
                    <w:right w:val="none" w:sz="0" w:space="0" w:color="auto"/>
                  </w:divBdr>
                </w:div>
                <w:div w:id="1791318766">
                  <w:marLeft w:val="480"/>
                  <w:marRight w:val="0"/>
                  <w:marTop w:val="0"/>
                  <w:marBottom w:val="0"/>
                  <w:divBdr>
                    <w:top w:val="none" w:sz="0" w:space="0" w:color="auto"/>
                    <w:left w:val="none" w:sz="0" w:space="0" w:color="auto"/>
                    <w:bottom w:val="none" w:sz="0" w:space="0" w:color="auto"/>
                    <w:right w:val="none" w:sz="0" w:space="0" w:color="auto"/>
                  </w:divBdr>
                </w:div>
                <w:div w:id="1994865435">
                  <w:marLeft w:val="480"/>
                  <w:marRight w:val="0"/>
                  <w:marTop w:val="0"/>
                  <w:marBottom w:val="0"/>
                  <w:divBdr>
                    <w:top w:val="none" w:sz="0" w:space="0" w:color="auto"/>
                    <w:left w:val="none" w:sz="0" w:space="0" w:color="auto"/>
                    <w:bottom w:val="none" w:sz="0" w:space="0" w:color="auto"/>
                    <w:right w:val="none" w:sz="0" w:space="0" w:color="auto"/>
                  </w:divBdr>
                </w:div>
                <w:div w:id="361787331">
                  <w:marLeft w:val="480"/>
                  <w:marRight w:val="0"/>
                  <w:marTop w:val="0"/>
                  <w:marBottom w:val="0"/>
                  <w:divBdr>
                    <w:top w:val="none" w:sz="0" w:space="0" w:color="auto"/>
                    <w:left w:val="none" w:sz="0" w:space="0" w:color="auto"/>
                    <w:bottom w:val="none" w:sz="0" w:space="0" w:color="auto"/>
                    <w:right w:val="none" w:sz="0" w:space="0" w:color="auto"/>
                  </w:divBdr>
                </w:div>
                <w:div w:id="572618355">
                  <w:marLeft w:val="480"/>
                  <w:marRight w:val="0"/>
                  <w:marTop w:val="0"/>
                  <w:marBottom w:val="0"/>
                  <w:divBdr>
                    <w:top w:val="none" w:sz="0" w:space="0" w:color="auto"/>
                    <w:left w:val="none" w:sz="0" w:space="0" w:color="auto"/>
                    <w:bottom w:val="none" w:sz="0" w:space="0" w:color="auto"/>
                    <w:right w:val="none" w:sz="0" w:space="0" w:color="auto"/>
                  </w:divBdr>
                </w:div>
                <w:div w:id="988053431">
                  <w:marLeft w:val="480"/>
                  <w:marRight w:val="0"/>
                  <w:marTop w:val="0"/>
                  <w:marBottom w:val="0"/>
                  <w:divBdr>
                    <w:top w:val="none" w:sz="0" w:space="0" w:color="auto"/>
                    <w:left w:val="none" w:sz="0" w:space="0" w:color="auto"/>
                    <w:bottom w:val="none" w:sz="0" w:space="0" w:color="auto"/>
                    <w:right w:val="none" w:sz="0" w:space="0" w:color="auto"/>
                  </w:divBdr>
                </w:div>
                <w:div w:id="1003700492">
                  <w:marLeft w:val="480"/>
                  <w:marRight w:val="0"/>
                  <w:marTop w:val="0"/>
                  <w:marBottom w:val="0"/>
                  <w:divBdr>
                    <w:top w:val="none" w:sz="0" w:space="0" w:color="auto"/>
                    <w:left w:val="none" w:sz="0" w:space="0" w:color="auto"/>
                    <w:bottom w:val="none" w:sz="0" w:space="0" w:color="auto"/>
                    <w:right w:val="none" w:sz="0" w:space="0" w:color="auto"/>
                  </w:divBdr>
                </w:div>
                <w:div w:id="2003854218">
                  <w:marLeft w:val="480"/>
                  <w:marRight w:val="0"/>
                  <w:marTop w:val="0"/>
                  <w:marBottom w:val="0"/>
                  <w:divBdr>
                    <w:top w:val="none" w:sz="0" w:space="0" w:color="auto"/>
                    <w:left w:val="none" w:sz="0" w:space="0" w:color="auto"/>
                    <w:bottom w:val="none" w:sz="0" w:space="0" w:color="auto"/>
                    <w:right w:val="none" w:sz="0" w:space="0" w:color="auto"/>
                  </w:divBdr>
                </w:div>
                <w:div w:id="1188060971">
                  <w:marLeft w:val="480"/>
                  <w:marRight w:val="0"/>
                  <w:marTop w:val="0"/>
                  <w:marBottom w:val="0"/>
                  <w:divBdr>
                    <w:top w:val="none" w:sz="0" w:space="0" w:color="auto"/>
                    <w:left w:val="none" w:sz="0" w:space="0" w:color="auto"/>
                    <w:bottom w:val="none" w:sz="0" w:space="0" w:color="auto"/>
                    <w:right w:val="none" w:sz="0" w:space="0" w:color="auto"/>
                  </w:divBdr>
                </w:div>
                <w:div w:id="220601650">
                  <w:marLeft w:val="480"/>
                  <w:marRight w:val="0"/>
                  <w:marTop w:val="0"/>
                  <w:marBottom w:val="0"/>
                  <w:divBdr>
                    <w:top w:val="none" w:sz="0" w:space="0" w:color="auto"/>
                    <w:left w:val="none" w:sz="0" w:space="0" w:color="auto"/>
                    <w:bottom w:val="none" w:sz="0" w:space="0" w:color="auto"/>
                    <w:right w:val="none" w:sz="0" w:space="0" w:color="auto"/>
                  </w:divBdr>
                </w:div>
                <w:div w:id="288165222">
                  <w:marLeft w:val="480"/>
                  <w:marRight w:val="0"/>
                  <w:marTop w:val="0"/>
                  <w:marBottom w:val="0"/>
                  <w:divBdr>
                    <w:top w:val="none" w:sz="0" w:space="0" w:color="auto"/>
                    <w:left w:val="none" w:sz="0" w:space="0" w:color="auto"/>
                    <w:bottom w:val="none" w:sz="0" w:space="0" w:color="auto"/>
                    <w:right w:val="none" w:sz="0" w:space="0" w:color="auto"/>
                  </w:divBdr>
                </w:div>
                <w:div w:id="385027614">
                  <w:marLeft w:val="480"/>
                  <w:marRight w:val="0"/>
                  <w:marTop w:val="0"/>
                  <w:marBottom w:val="0"/>
                  <w:divBdr>
                    <w:top w:val="none" w:sz="0" w:space="0" w:color="auto"/>
                    <w:left w:val="none" w:sz="0" w:space="0" w:color="auto"/>
                    <w:bottom w:val="none" w:sz="0" w:space="0" w:color="auto"/>
                    <w:right w:val="none" w:sz="0" w:space="0" w:color="auto"/>
                  </w:divBdr>
                </w:div>
                <w:div w:id="673190105">
                  <w:marLeft w:val="480"/>
                  <w:marRight w:val="0"/>
                  <w:marTop w:val="0"/>
                  <w:marBottom w:val="0"/>
                  <w:divBdr>
                    <w:top w:val="none" w:sz="0" w:space="0" w:color="auto"/>
                    <w:left w:val="none" w:sz="0" w:space="0" w:color="auto"/>
                    <w:bottom w:val="none" w:sz="0" w:space="0" w:color="auto"/>
                    <w:right w:val="none" w:sz="0" w:space="0" w:color="auto"/>
                  </w:divBdr>
                </w:div>
                <w:div w:id="1551457523">
                  <w:marLeft w:val="480"/>
                  <w:marRight w:val="0"/>
                  <w:marTop w:val="0"/>
                  <w:marBottom w:val="0"/>
                  <w:divBdr>
                    <w:top w:val="none" w:sz="0" w:space="0" w:color="auto"/>
                    <w:left w:val="none" w:sz="0" w:space="0" w:color="auto"/>
                    <w:bottom w:val="none" w:sz="0" w:space="0" w:color="auto"/>
                    <w:right w:val="none" w:sz="0" w:space="0" w:color="auto"/>
                  </w:divBdr>
                </w:div>
                <w:div w:id="1738281346">
                  <w:marLeft w:val="480"/>
                  <w:marRight w:val="0"/>
                  <w:marTop w:val="0"/>
                  <w:marBottom w:val="0"/>
                  <w:divBdr>
                    <w:top w:val="none" w:sz="0" w:space="0" w:color="auto"/>
                    <w:left w:val="none" w:sz="0" w:space="0" w:color="auto"/>
                    <w:bottom w:val="none" w:sz="0" w:space="0" w:color="auto"/>
                    <w:right w:val="none" w:sz="0" w:space="0" w:color="auto"/>
                  </w:divBdr>
                </w:div>
                <w:div w:id="944844691">
                  <w:marLeft w:val="480"/>
                  <w:marRight w:val="0"/>
                  <w:marTop w:val="0"/>
                  <w:marBottom w:val="0"/>
                  <w:divBdr>
                    <w:top w:val="none" w:sz="0" w:space="0" w:color="auto"/>
                    <w:left w:val="none" w:sz="0" w:space="0" w:color="auto"/>
                    <w:bottom w:val="none" w:sz="0" w:space="0" w:color="auto"/>
                    <w:right w:val="none" w:sz="0" w:space="0" w:color="auto"/>
                  </w:divBdr>
                </w:div>
                <w:div w:id="978191292">
                  <w:marLeft w:val="480"/>
                  <w:marRight w:val="0"/>
                  <w:marTop w:val="0"/>
                  <w:marBottom w:val="0"/>
                  <w:divBdr>
                    <w:top w:val="none" w:sz="0" w:space="0" w:color="auto"/>
                    <w:left w:val="none" w:sz="0" w:space="0" w:color="auto"/>
                    <w:bottom w:val="none" w:sz="0" w:space="0" w:color="auto"/>
                    <w:right w:val="none" w:sz="0" w:space="0" w:color="auto"/>
                  </w:divBdr>
                </w:div>
                <w:div w:id="1229806944">
                  <w:marLeft w:val="480"/>
                  <w:marRight w:val="0"/>
                  <w:marTop w:val="0"/>
                  <w:marBottom w:val="0"/>
                  <w:divBdr>
                    <w:top w:val="none" w:sz="0" w:space="0" w:color="auto"/>
                    <w:left w:val="none" w:sz="0" w:space="0" w:color="auto"/>
                    <w:bottom w:val="none" w:sz="0" w:space="0" w:color="auto"/>
                    <w:right w:val="none" w:sz="0" w:space="0" w:color="auto"/>
                  </w:divBdr>
                </w:div>
                <w:div w:id="1167524150">
                  <w:marLeft w:val="480"/>
                  <w:marRight w:val="0"/>
                  <w:marTop w:val="0"/>
                  <w:marBottom w:val="0"/>
                  <w:divBdr>
                    <w:top w:val="none" w:sz="0" w:space="0" w:color="auto"/>
                    <w:left w:val="none" w:sz="0" w:space="0" w:color="auto"/>
                    <w:bottom w:val="none" w:sz="0" w:space="0" w:color="auto"/>
                    <w:right w:val="none" w:sz="0" w:space="0" w:color="auto"/>
                  </w:divBdr>
                </w:div>
                <w:div w:id="1959869411">
                  <w:marLeft w:val="480"/>
                  <w:marRight w:val="0"/>
                  <w:marTop w:val="0"/>
                  <w:marBottom w:val="0"/>
                  <w:divBdr>
                    <w:top w:val="none" w:sz="0" w:space="0" w:color="auto"/>
                    <w:left w:val="none" w:sz="0" w:space="0" w:color="auto"/>
                    <w:bottom w:val="none" w:sz="0" w:space="0" w:color="auto"/>
                    <w:right w:val="none" w:sz="0" w:space="0" w:color="auto"/>
                  </w:divBdr>
                </w:div>
                <w:div w:id="33847681">
                  <w:marLeft w:val="480"/>
                  <w:marRight w:val="0"/>
                  <w:marTop w:val="0"/>
                  <w:marBottom w:val="0"/>
                  <w:divBdr>
                    <w:top w:val="none" w:sz="0" w:space="0" w:color="auto"/>
                    <w:left w:val="none" w:sz="0" w:space="0" w:color="auto"/>
                    <w:bottom w:val="none" w:sz="0" w:space="0" w:color="auto"/>
                    <w:right w:val="none" w:sz="0" w:space="0" w:color="auto"/>
                  </w:divBdr>
                </w:div>
                <w:div w:id="1887985356">
                  <w:marLeft w:val="480"/>
                  <w:marRight w:val="0"/>
                  <w:marTop w:val="0"/>
                  <w:marBottom w:val="0"/>
                  <w:divBdr>
                    <w:top w:val="none" w:sz="0" w:space="0" w:color="auto"/>
                    <w:left w:val="none" w:sz="0" w:space="0" w:color="auto"/>
                    <w:bottom w:val="none" w:sz="0" w:space="0" w:color="auto"/>
                    <w:right w:val="none" w:sz="0" w:space="0" w:color="auto"/>
                  </w:divBdr>
                </w:div>
                <w:div w:id="1445231266">
                  <w:marLeft w:val="480"/>
                  <w:marRight w:val="0"/>
                  <w:marTop w:val="0"/>
                  <w:marBottom w:val="0"/>
                  <w:divBdr>
                    <w:top w:val="none" w:sz="0" w:space="0" w:color="auto"/>
                    <w:left w:val="none" w:sz="0" w:space="0" w:color="auto"/>
                    <w:bottom w:val="none" w:sz="0" w:space="0" w:color="auto"/>
                    <w:right w:val="none" w:sz="0" w:space="0" w:color="auto"/>
                  </w:divBdr>
                </w:div>
                <w:div w:id="1164395053">
                  <w:marLeft w:val="480"/>
                  <w:marRight w:val="0"/>
                  <w:marTop w:val="0"/>
                  <w:marBottom w:val="0"/>
                  <w:divBdr>
                    <w:top w:val="none" w:sz="0" w:space="0" w:color="auto"/>
                    <w:left w:val="none" w:sz="0" w:space="0" w:color="auto"/>
                    <w:bottom w:val="none" w:sz="0" w:space="0" w:color="auto"/>
                    <w:right w:val="none" w:sz="0" w:space="0" w:color="auto"/>
                  </w:divBdr>
                </w:div>
                <w:div w:id="1182087710">
                  <w:marLeft w:val="480"/>
                  <w:marRight w:val="0"/>
                  <w:marTop w:val="0"/>
                  <w:marBottom w:val="0"/>
                  <w:divBdr>
                    <w:top w:val="none" w:sz="0" w:space="0" w:color="auto"/>
                    <w:left w:val="none" w:sz="0" w:space="0" w:color="auto"/>
                    <w:bottom w:val="none" w:sz="0" w:space="0" w:color="auto"/>
                    <w:right w:val="none" w:sz="0" w:space="0" w:color="auto"/>
                  </w:divBdr>
                </w:div>
                <w:div w:id="985353808">
                  <w:marLeft w:val="480"/>
                  <w:marRight w:val="0"/>
                  <w:marTop w:val="0"/>
                  <w:marBottom w:val="0"/>
                  <w:divBdr>
                    <w:top w:val="none" w:sz="0" w:space="0" w:color="auto"/>
                    <w:left w:val="none" w:sz="0" w:space="0" w:color="auto"/>
                    <w:bottom w:val="none" w:sz="0" w:space="0" w:color="auto"/>
                    <w:right w:val="none" w:sz="0" w:space="0" w:color="auto"/>
                  </w:divBdr>
                </w:div>
                <w:div w:id="2067484640">
                  <w:marLeft w:val="480"/>
                  <w:marRight w:val="0"/>
                  <w:marTop w:val="0"/>
                  <w:marBottom w:val="0"/>
                  <w:divBdr>
                    <w:top w:val="none" w:sz="0" w:space="0" w:color="auto"/>
                    <w:left w:val="none" w:sz="0" w:space="0" w:color="auto"/>
                    <w:bottom w:val="none" w:sz="0" w:space="0" w:color="auto"/>
                    <w:right w:val="none" w:sz="0" w:space="0" w:color="auto"/>
                  </w:divBdr>
                </w:div>
                <w:div w:id="1928079470">
                  <w:marLeft w:val="480"/>
                  <w:marRight w:val="0"/>
                  <w:marTop w:val="0"/>
                  <w:marBottom w:val="0"/>
                  <w:divBdr>
                    <w:top w:val="none" w:sz="0" w:space="0" w:color="auto"/>
                    <w:left w:val="none" w:sz="0" w:space="0" w:color="auto"/>
                    <w:bottom w:val="none" w:sz="0" w:space="0" w:color="auto"/>
                    <w:right w:val="none" w:sz="0" w:space="0" w:color="auto"/>
                  </w:divBdr>
                </w:div>
                <w:div w:id="222257758">
                  <w:marLeft w:val="480"/>
                  <w:marRight w:val="0"/>
                  <w:marTop w:val="0"/>
                  <w:marBottom w:val="0"/>
                  <w:divBdr>
                    <w:top w:val="none" w:sz="0" w:space="0" w:color="auto"/>
                    <w:left w:val="none" w:sz="0" w:space="0" w:color="auto"/>
                    <w:bottom w:val="none" w:sz="0" w:space="0" w:color="auto"/>
                    <w:right w:val="none" w:sz="0" w:space="0" w:color="auto"/>
                  </w:divBdr>
                </w:div>
                <w:div w:id="1335917950">
                  <w:marLeft w:val="480"/>
                  <w:marRight w:val="0"/>
                  <w:marTop w:val="0"/>
                  <w:marBottom w:val="0"/>
                  <w:divBdr>
                    <w:top w:val="none" w:sz="0" w:space="0" w:color="auto"/>
                    <w:left w:val="none" w:sz="0" w:space="0" w:color="auto"/>
                    <w:bottom w:val="none" w:sz="0" w:space="0" w:color="auto"/>
                    <w:right w:val="none" w:sz="0" w:space="0" w:color="auto"/>
                  </w:divBdr>
                </w:div>
                <w:div w:id="1973050572">
                  <w:marLeft w:val="480"/>
                  <w:marRight w:val="0"/>
                  <w:marTop w:val="0"/>
                  <w:marBottom w:val="0"/>
                  <w:divBdr>
                    <w:top w:val="none" w:sz="0" w:space="0" w:color="auto"/>
                    <w:left w:val="none" w:sz="0" w:space="0" w:color="auto"/>
                    <w:bottom w:val="none" w:sz="0" w:space="0" w:color="auto"/>
                    <w:right w:val="none" w:sz="0" w:space="0" w:color="auto"/>
                  </w:divBdr>
                </w:div>
                <w:div w:id="294989796">
                  <w:marLeft w:val="480"/>
                  <w:marRight w:val="0"/>
                  <w:marTop w:val="0"/>
                  <w:marBottom w:val="0"/>
                  <w:divBdr>
                    <w:top w:val="none" w:sz="0" w:space="0" w:color="auto"/>
                    <w:left w:val="none" w:sz="0" w:space="0" w:color="auto"/>
                    <w:bottom w:val="none" w:sz="0" w:space="0" w:color="auto"/>
                    <w:right w:val="none" w:sz="0" w:space="0" w:color="auto"/>
                  </w:divBdr>
                </w:div>
              </w:divsChild>
            </w:div>
            <w:div w:id="1137258254">
              <w:marLeft w:val="0"/>
              <w:marRight w:val="0"/>
              <w:marTop w:val="0"/>
              <w:marBottom w:val="0"/>
              <w:divBdr>
                <w:top w:val="none" w:sz="0" w:space="0" w:color="auto"/>
                <w:left w:val="none" w:sz="0" w:space="0" w:color="auto"/>
                <w:bottom w:val="none" w:sz="0" w:space="0" w:color="auto"/>
                <w:right w:val="none" w:sz="0" w:space="0" w:color="auto"/>
              </w:divBdr>
              <w:divsChild>
                <w:div w:id="1332635563">
                  <w:marLeft w:val="480"/>
                  <w:marRight w:val="0"/>
                  <w:marTop w:val="0"/>
                  <w:marBottom w:val="0"/>
                  <w:divBdr>
                    <w:top w:val="none" w:sz="0" w:space="0" w:color="auto"/>
                    <w:left w:val="none" w:sz="0" w:space="0" w:color="auto"/>
                    <w:bottom w:val="none" w:sz="0" w:space="0" w:color="auto"/>
                    <w:right w:val="none" w:sz="0" w:space="0" w:color="auto"/>
                  </w:divBdr>
                </w:div>
                <w:div w:id="644507442">
                  <w:marLeft w:val="480"/>
                  <w:marRight w:val="0"/>
                  <w:marTop w:val="0"/>
                  <w:marBottom w:val="0"/>
                  <w:divBdr>
                    <w:top w:val="none" w:sz="0" w:space="0" w:color="auto"/>
                    <w:left w:val="none" w:sz="0" w:space="0" w:color="auto"/>
                    <w:bottom w:val="none" w:sz="0" w:space="0" w:color="auto"/>
                    <w:right w:val="none" w:sz="0" w:space="0" w:color="auto"/>
                  </w:divBdr>
                </w:div>
                <w:div w:id="300959501">
                  <w:marLeft w:val="480"/>
                  <w:marRight w:val="0"/>
                  <w:marTop w:val="0"/>
                  <w:marBottom w:val="0"/>
                  <w:divBdr>
                    <w:top w:val="none" w:sz="0" w:space="0" w:color="auto"/>
                    <w:left w:val="none" w:sz="0" w:space="0" w:color="auto"/>
                    <w:bottom w:val="none" w:sz="0" w:space="0" w:color="auto"/>
                    <w:right w:val="none" w:sz="0" w:space="0" w:color="auto"/>
                  </w:divBdr>
                </w:div>
                <w:div w:id="1225407163">
                  <w:marLeft w:val="480"/>
                  <w:marRight w:val="0"/>
                  <w:marTop w:val="0"/>
                  <w:marBottom w:val="0"/>
                  <w:divBdr>
                    <w:top w:val="none" w:sz="0" w:space="0" w:color="auto"/>
                    <w:left w:val="none" w:sz="0" w:space="0" w:color="auto"/>
                    <w:bottom w:val="none" w:sz="0" w:space="0" w:color="auto"/>
                    <w:right w:val="none" w:sz="0" w:space="0" w:color="auto"/>
                  </w:divBdr>
                </w:div>
                <w:div w:id="987393783">
                  <w:marLeft w:val="480"/>
                  <w:marRight w:val="0"/>
                  <w:marTop w:val="0"/>
                  <w:marBottom w:val="0"/>
                  <w:divBdr>
                    <w:top w:val="none" w:sz="0" w:space="0" w:color="auto"/>
                    <w:left w:val="none" w:sz="0" w:space="0" w:color="auto"/>
                    <w:bottom w:val="none" w:sz="0" w:space="0" w:color="auto"/>
                    <w:right w:val="none" w:sz="0" w:space="0" w:color="auto"/>
                  </w:divBdr>
                </w:div>
                <w:div w:id="790171708">
                  <w:marLeft w:val="480"/>
                  <w:marRight w:val="0"/>
                  <w:marTop w:val="0"/>
                  <w:marBottom w:val="0"/>
                  <w:divBdr>
                    <w:top w:val="none" w:sz="0" w:space="0" w:color="auto"/>
                    <w:left w:val="none" w:sz="0" w:space="0" w:color="auto"/>
                    <w:bottom w:val="none" w:sz="0" w:space="0" w:color="auto"/>
                    <w:right w:val="none" w:sz="0" w:space="0" w:color="auto"/>
                  </w:divBdr>
                </w:div>
                <w:div w:id="1761217598">
                  <w:marLeft w:val="480"/>
                  <w:marRight w:val="0"/>
                  <w:marTop w:val="0"/>
                  <w:marBottom w:val="0"/>
                  <w:divBdr>
                    <w:top w:val="none" w:sz="0" w:space="0" w:color="auto"/>
                    <w:left w:val="none" w:sz="0" w:space="0" w:color="auto"/>
                    <w:bottom w:val="none" w:sz="0" w:space="0" w:color="auto"/>
                    <w:right w:val="none" w:sz="0" w:space="0" w:color="auto"/>
                  </w:divBdr>
                </w:div>
                <w:div w:id="787240154">
                  <w:marLeft w:val="480"/>
                  <w:marRight w:val="0"/>
                  <w:marTop w:val="0"/>
                  <w:marBottom w:val="0"/>
                  <w:divBdr>
                    <w:top w:val="none" w:sz="0" w:space="0" w:color="auto"/>
                    <w:left w:val="none" w:sz="0" w:space="0" w:color="auto"/>
                    <w:bottom w:val="none" w:sz="0" w:space="0" w:color="auto"/>
                    <w:right w:val="none" w:sz="0" w:space="0" w:color="auto"/>
                  </w:divBdr>
                </w:div>
                <w:div w:id="1504855720">
                  <w:marLeft w:val="480"/>
                  <w:marRight w:val="0"/>
                  <w:marTop w:val="0"/>
                  <w:marBottom w:val="0"/>
                  <w:divBdr>
                    <w:top w:val="none" w:sz="0" w:space="0" w:color="auto"/>
                    <w:left w:val="none" w:sz="0" w:space="0" w:color="auto"/>
                    <w:bottom w:val="none" w:sz="0" w:space="0" w:color="auto"/>
                    <w:right w:val="none" w:sz="0" w:space="0" w:color="auto"/>
                  </w:divBdr>
                </w:div>
                <w:div w:id="932669473">
                  <w:marLeft w:val="480"/>
                  <w:marRight w:val="0"/>
                  <w:marTop w:val="0"/>
                  <w:marBottom w:val="0"/>
                  <w:divBdr>
                    <w:top w:val="none" w:sz="0" w:space="0" w:color="auto"/>
                    <w:left w:val="none" w:sz="0" w:space="0" w:color="auto"/>
                    <w:bottom w:val="none" w:sz="0" w:space="0" w:color="auto"/>
                    <w:right w:val="none" w:sz="0" w:space="0" w:color="auto"/>
                  </w:divBdr>
                </w:div>
                <w:div w:id="1773621159">
                  <w:marLeft w:val="480"/>
                  <w:marRight w:val="0"/>
                  <w:marTop w:val="0"/>
                  <w:marBottom w:val="0"/>
                  <w:divBdr>
                    <w:top w:val="none" w:sz="0" w:space="0" w:color="auto"/>
                    <w:left w:val="none" w:sz="0" w:space="0" w:color="auto"/>
                    <w:bottom w:val="none" w:sz="0" w:space="0" w:color="auto"/>
                    <w:right w:val="none" w:sz="0" w:space="0" w:color="auto"/>
                  </w:divBdr>
                </w:div>
                <w:div w:id="1720207685">
                  <w:marLeft w:val="480"/>
                  <w:marRight w:val="0"/>
                  <w:marTop w:val="0"/>
                  <w:marBottom w:val="0"/>
                  <w:divBdr>
                    <w:top w:val="none" w:sz="0" w:space="0" w:color="auto"/>
                    <w:left w:val="none" w:sz="0" w:space="0" w:color="auto"/>
                    <w:bottom w:val="none" w:sz="0" w:space="0" w:color="auto"/>
                    <w:right w:val="none" w:sz="0" w:space="0" w:color="auto"/>
                  </w:divBdr>
                </w:div>
                <w:div w:id="2077702065">
                  <w:marLeft w:val="480"/>
                  <w:marRight w:val="0"/>
                  <w:marTop w:val="0"/>
                  <w:marBottom w:val="0"/>
                  <w:divBdr>
                    <w:top w:val="none" w:sz="0" w:space="0" w:color="auto"/>
                    <w:left w:val="none" w:sz="0" w:space="0" w:color="auto"/>
                    <w:bottom w:val="none" w:sz="0" w:space="0" w:color="auto"/>
                    <w:right w:val="none" w:sz="0" w:space="0" w:color="auto"/>
                  </w:divBdr>
                </w:div>
                <w:div w:id="540628477">
                  <w:marLeft w:val="480"/>
                  <w:marRight w:val="0"/>
                  <w:marTop w:val="0"/>
                  <w:marBottom w:val="0"/>
                  <w:divBdr>
                    <w:top w:val="none" w:sz="0" w:space="0" w:color="auto"/>
                    <w:left w:val="none" w:sz="0" w:space="0" w:color="auto"/>
                    <w:bottom w:val="none" w:sz="0" w:space="0" w:color="auto"/>
                    <w:right w:val="none" w:sz="0" w:space="0" w:color="auto"/>
                  </w:divBdr>
                </w:div>
                <w:div w:id="2142534968">
                  <w:marLeft w:val="480"/>
                  <w:marRight w:val="0"/>
                  <w:marTop w:val="0"/>
                  <w:marBottom w:val="0"/>
                  <w:divBdr>
                    <w:top w:val="none" w:sz="0" w:space="0" w:color="auto"/>
                    <w:left w:val="none" w:sz="0" w:space="0" w:color="auto"/>
                    <w:bottom w:val="none" w:sz="0" w:space="0" w:color="auto"/>
                    <w:right w:val="none" w:sz="0" w:space="0" w:color="auto"/>
                  </w:divBdr>
                </w:div>
                <w:div w:id="1857189702">
                  <w:marLeft w:val="480"/>
                  <w:marRight w:val="0"/>
                  <w:marTop w:val="0"/>
                  <w:marBottom w:val="0"/>
                  <w:divBdr>
                    <w:top w:val="none" w:sz="0" w:space="0" w:color="auto"/>
                    <w:left w:val="none" w:sz="0" w:space="0" w:color="auto"/>
                    <w:bottom w:val="none" w:sz="0" w:space="0" w:color="auto"/>
                    <w:right w:val="none" w:sz="0" w:space="0" w:color="auto"/>
                  </w:divBdr>
                </w:div>
                <w:div w:id="1717851194">
                  <w:marLeft w:val="480"/>
                  <w:marRight w:val="0"/>
                  <w:marTop w:val="0"/>
                  <w:marBottom w:val="0"/>
                  <w:divBdr>
                    <w:top w:val="none" w:sz="0" w:space="0" w:color="auto"/>
                    <w:left w:val="none" w:sz="0" w:space="0" w:color="auto"/>
                    <w:bottom w:val="none" w:sz="0" w:space="0" w:color="auto"/>
                    <w:right w:val="none" w:sz="0" w:space="0" w:color="auto"/>
                  </w:divBdr>
                </w:div>
                <w:div w:id="1641569050">
                  <w:marLeft w:val="480"/>
                  <w:marRight w:val="0"/>
                  <w:marTop w:val="0"/>
                  <w:marBottom w:val="0"/>
                  <w:divBdr>
                    <w:top w:val="none" w:sz="0" w:space="0" w:color="auto"/>
                    <w:left w:val="none" w:sz="0" w:space="0" w:color="auto"/>
                    <w:bottom w:val="none" w:sz="0" w:space="0" w:color="auto"/>
                    <w:right w:val="none" w:sz="0" w:space="0" w:color="auto"/>
                  </w:divBdr>
                </w:div>
                <w:div w:id="99884325">
                  <w:marLeft w:val="480"/>
                  <w:marRight w:val="0"/>
                  <w:marTop w:val="0"/>
                  <w:marBottom w:val="0"/>
                  <w:divBdr>
                    <w:top w:val="none" w:sz="0" w:space="0" w:color="auto"/>
                    <w:left w:val="none" w:sz="0" w:space="0" w:color="auto"/>
                    <w:bottom w:val="none" w:sz="0" w:space="0" w:color="auto"/>
                    <w:right w:val="none" w:sz="0" w:space="0" w:color="auto"/>
                  </w:divBdr>
                </w:div>
                <w:div w:id="883180790">
                  <w:marLeft w:val="480"/>
                  <w:marRight w:val="0"/>
                  <w:marTop w:val="0"/>
                  <w:marBottom w:val="0"/>
                  <w:divBdr>
                    <w:top w:val="none" w:sz="0" w:space="0" w:color="auto"/>
                    <w:left w:val="none" w:sz="0" w:space="0" w:color="auto"/>
                    <w:bottom w:val="none" w:sz="0" w:space="0" w:color="auto"/>
                    <w:right w:val="none" w:sz="0" w:space="0" w:color="auto"/>
                  </w:divBdr>
                </w:div>
                <w:div w:id="495195539">
                  <w:marLeft w:val="480"/>
                  <w:marRight w:val="0"/>
                  <w:marTop w:val="0"/>
                  <w:marBottom w:val="0"/>
                  <w:divBdr>
                    <w:top w:val="none" w:sz="0" w:space="0" w:color="auto"/>
                    <w:left w:val="none" w:sz="0" w:space="0" w:color="auto"/>
                    <w:bottom w:val="none" w:sz="0" w:space="0" w:color="auto"/>
                    <w:right w:val="none" w:sz="0" w:space="0" w:color="auto"/>
                  </w:divBdr>
                </w:div>
                <w:div w:id="674575068">
                  <w:marLeft w:val="480"/>
                  <w:marRight w:val="0"/>
                  <w:marTop w:val="0"/>
                  <w:marBottom w:val="0"/>
                  <w:divBdr>
                    <w:top w:val="none" w:sz="0" w:space="0" w:color="auto"/>
                    <w:left w:val="none" w:sz="0" w:space="0" w:color="auto"/>
                    <w:bottom w:val="none" w:sz="0" w:space="0" w:color="auto"/>
                    <w:right w:val="none" w:sz="0" w:space="0" w:color="auto"/>
                  </w:divBdr>
                </w:div>
                <w:div w:id="817308865">
                  <w:marLeft w:val="480"/>
                  <w:marRight w:val="0"/>
                  <w:marTop w:val="0"/>
                  <w:marBottom w:val="0"/>
                  <w:divBdr>
                    <w:top w:val="none" w:sz="0" w:space="0" w:color="auto"/>
                    <w:left w:val="none" w:sz="0" w:space="0" w:color="auto"/>
                    <w:bottom w:val="none" w:sz="0" w:space="0" w:color="auto"/>
                    <w:right w:val="none" w:sz="0" w:space="0" w:color="auto"/>
                  </w:divBdr>
                </w:div>
                <w:div w:id="537164968">
                  <w:marLeft w:val="480"/>
                  <w:marRight w:val="0"/>
                  <w:marTop w:val="0"/>
                  <w:marBottom w:val="0"/>
                  <w:divBdr>
                    <w:top w:val="none" w:sz="0" w:space="0" w:color="auto"/>
                    <w:left w:val="none" w:sz="0" w:space="0" w:color="auto"/>
                    <w:bottom w:val="none" w:sz="0" w:space="0" w:color="auto"/>
                    <w:right w:val="none" w:sz="0" w:space="0" w:color="auto"/>
                  </w:divBdr>
                </w:div>
                <w:div w:id="1568414957">
                  <w:marLeft w:val="480"/>
                  <w:marRight w:val="0"/>
                  <w:marTop w:val="0"/>
                  <w:marBottom w:val="0"/>
                  <w:divBdr>
                    <w:top w:val="none" w:sz="0" w:space="0" w:color="auto"/>
                    <w:left w:val="none" w:sz="0" w:space="0" w:color="auto"/>
                    <w:bottom w:val="none" w:sz="0" w:space="0" w:color="auto"/>
                    <w:right w:val="none" w:sz="0" w:space="0" w:color="auto"/>
                  </w:divBdr>
                </w:div>
                <w:div w:id="878009091">
                  <w:marLeft w:val="480"/>
                  <w:marRight w:val="0"/>
                  <w:marTop w:val="0"/>
                  <w:marBottom w:val="0"/>
                  <w:divBdr>
                    <w:top w:val="none" w:sz="0" w:space="0" w:color="auto"/>
                    <w:left w:val="none" w:sz="0" w:space="0" w:color="auto"/>
                    <w:bottom w:val="none" w:sz="0" w:space="0" w:color="auto"/>
                    <w:right w:val="none" w:sz="0" w:space="0" w:color="auto"/>
                  </w:divBdr>
                </w:div>
                <w:div w:id="732197548">
                  <w:marLeft w:val="480"/>
                  <w:marRight w:val="0"/>
                  <w:marTop w:val="0"/>
                  <w:marBottom w:val="0"/>
                  <w:divBdr>
                    <w:top w:val="none" w:sz="0" w:space="0" w:color="auto"/>
                    <w:left w:val="none" w:sz="0" w:space="0" w:color="auto"/>
                    <w:bottom w:val="none" w:sz="0" w:space="0" w:color="auto"/>
                    <w:right w:val="none" w:sz="0" w:space="0" w:color="auto"/>
                  </w:divBdr>
                </w:div>
                <w:div w:id="1541816032">
                  <w:marLeft w:val="480"/>
                  <w:marRight w:val="0"/>
                  <w:marTop w:val="0"/>
                  <w:marBottom w:val="0"/>
                  <w:divBdr>
                    <w:top w:val="none" w:sz="0" w:space="0" w:color="auto"/>
                    <w:left w:val="none" w:sz="0" w:space="0" w:color="auto"/>
                    <w:bottom w:val="none" w:sz="0" w:space="0" w:color="auto"/>
                    <w:right w:val="none" w:sz="0" w:space="0" w:color="auto"/>
                  </w:divBdr>
                </w:div>
                <w:div w:id="992181270">
                  <w:marLeft w:val="480"/>
                  <w:marRight w:val="0"/>
                  <w:marTop w:val="0"/>
                  <w:marBottom w:val="0"/>
                  <w:divBdr>
                    <w:top w:val="none" w:sz="0" w:space="0" w:color="auto"/>
                    <w:left w:val="none" w:sz="0" w:space="0" w:color="auto"/>
                    <w:bottom w:val="none" w:sz="0" w:space="0" w:color="auto"/>
                    <w:right w:val="none" w:sz="0" w:space="0" w:color="auto"/>
                  </w:divBdr>
                </w:div>
                <w:div w:id="399983728">
                  <w:marLeft w:val="480"/>
                  <w:marRight w:val="0"/>
                  <w:marTop w:val="0"/>
                  <w:marBottom w:val="0"/>
                  <w:divBdr>
                    <w:top w:val="none" w:sz="0" w:space="0" w:color="auto"/>
                    <w:left w:val="none" w:sz="0" w:space="0" w:color="auto"/>
                    <w:bottom w:val="none" w:sz="0" w:space="0" w:color="auto"/>
                    <w:right w:val="none" w:sz="0" w:space="0" w:color="auto"/>
                  </w:divBdr>
                </w:div>
                <w:div w:id="468713911">
                  <w:marLeft w:val="480"/>
                  <w:marRight w:val="0"/>
                  <w:marTop w:val="0"/>
                  <w:marBottom w:val="0"/>
                  <w:divBdr>
                    <w:top w:val="none" w:sz="0" w:space="0" w:color="auto"/>
                    <w:left w:val="none" w:sz="0" w:space="0" w:color="auto"/>
                    <w:bottom w:val="none" w:sz="0" w:space="0" w:color="auto"/>
                    <w:right w:val="none" w:sz="0" w:space="0" w:color="auto"/>
                  </w:divBdr>
                </w:div>
                <w:div w:id="1578322193">
                  <w:marLeft w:val="480"/>
                  <w:marRight w:val="0"/>
                  <w:marTop w:val="0"/>
                  <w:marBottom w:val="0"/>
                  <w:divBdr>
                    <w:top w:val="none" w:sz="0" w:space="0" w:color="auto"/>
                    <w:left w:val="none" w:sz="0" w:space="0" w:color="auto"/>
                    <w:bottom w:val="none" w:sz="0" w:space="0" w:color="auto"/>
                    <w:right w:val="none" w:sz="0" w:space="0" w:color="auto"/>
                  </w:divBdr>
                </w:div>
                <w:div w:id="1024132490">
                  <w:marLeft w:val="480"/>
                  <w:marRight w:val="0"/>
                  <w:marTop w:val="0"/>
                  <w:marBottom w:val="0"/>
                  <w:divBdr>
                    <w:top w:val="none" w:sz="0" w:space="0" w:color="auto"/>
                    <w:left w:val="none" w:sz="0" w:space="0" w:color="auto"/>
                    <w:bottom w:val="none" w:sz="0" w:space="0" w:color="auto"/>
                    <w:right w:val="none" w:sz="0" w:space="0" w:color="auto"/>
                  </w:divBdr>
                </w:div>
                <w:div w:id="2082287847">
                  <w:marLeft w:val="480"/>
                  <w:marRight w:val="0"/>
                  <w:marTop w:val="0"/>
                  <w:marBottom w:val="0"/>
                  <w:divBdr>
                    <w:top w:val="none" w:sz="0" w:space="0" w:color="auto"/>
                    <w:left w:val="none" w:sz="0" w:space="0" w:color="auto"/>
                    <w:bottom w:val="none" w:sz="0" w:space="0" w:color="auto"/>
                    <w:right w:val="none" w:sz="0" w:space="0" w:color="auto"/>
                  </w:divBdr>
                </w:div>
                <w:div w:id="755587919">
                  <w:marLeft w:val="480"/>
                  <w:marRight w:val="0"/>
                  <w:marTop w:val="0"/>
                  <w:marBottom w:val="0"/>
                  <w:divBdr>
                    <w:top w:val="none" w:sz="0" w:space="0" w:color="auto"/>
                    <w:left w:val="none" w:sz="0" w:space="0" w:color="auto"/>
                    <w:bottom w:val="none" w:sz="0" w:space="0" w:color="auto"/>
                    <w:right w:val="none" w:sz="0" w:space="0" w:color="auto"/>
                  </w:divBdr>
                </w:div>
                <w:div w:id="1981378279">
                  <w:marLeft w:val="480"/>
                  <w:marRight w:val="0"/>
                  <w:marTop w:val="0"/>
                  <w:marBottom w:val="0"/>
                  <w:divBdr>
                    <w:top w:val="none" w:sz="0" w:space="0" w:color="auto"/>
                    <w:left w:val="none" w:sz="0" w:space="0" w:color="auto"/>
                    <w:bottom w:val="none" w:sz="0" w:space="0" w:color="auto"/>
                    <w:right w:val="none" w:sz="0" w:space="0" w:color="auto"/>
                  </w:divBdr>
                </w:div>
                <w:div w:id="908926238">
                  <w:marLeft w:val="480"/>
                  <w:marRight w:val="0"/>
                  <w:marTop w:val="0"/>
                  <w:marBottom w:val="0"/>
                  <w:divBdr>
                    <w:top w:val="none" w:sz="0" w:space="0" w:color="auto"/>
                    <w:left w:val="none" w:sz="0" w:space="0" w:color="auto"/>
                    <w:bottom w:val="none" w:sz="0" w:space="0" w:color="auto"/>
                    <w:right w:val="none" w:sz="0" w:space="0" w:color="auto"/>
                  </w:divBdr>
                </w:div>
                <w:div w:id="235481768">
                  <w:marLeft w:val="480"/>
                  <w:marRight w:val="0"/>
                  <w:marTop w:val="0"/>
                  <w:marBottom w:val="0"/>
                  <w:divBdr>
                    <w:top w:val="none" w:sz="0" w:space="0" w:color="auto"/>
                    <w:left w:val="none" w:sz="0" w:space="0" w:color="auto"/>
                    <w:bottom w:val="none" w:sz="0" w:space="0" w:color="auto"/>
                    <w:right w:val="none" w:sz="0" w:space="0" w:color="auto"/>
                  </w:divBdr>
                </w:div>
                <w:div w:id="337733858">
                  <w:marLeft w:val="480"/>
                  <w:marRight w:val="0"/>
                  <w:marTop w:val="0"/>
                  <w:marBottom w:val="0"/>
                  <w:divBdr>
                    <w:top w:val="none" w:sz="0" w:space="0" w:color="auto"/>
                    <w:left w:val="none" w:sz="0" w:space="0" w:color="auto"/>
                    <w:bottom w:val="none" w:sz="0" w:space="0" w:color="auto"/>
                    <w:right w:val="none" w:sz="0" w:space="0" w:color="auto"/>
                  </w:divBdr>
                </w:div>
                <w:div w:id="1192914140">
                  <w:marLeft w:val="480"/>
                  <w:marRight w:val="0"/>
                  <w:marTop w:val="0"/>
                  <w:marBottom w:val="0"/>
                  <w:divBdr>
                    <w:top w:val="none" w:sz="0" w:space="0" w:color="auto"/>
                    <w:left w:val="none" w:sz="0" w:space="0" w:color="auto"/>
                    <w:bottom w:val="none" w:sz="0" w:space="0" w:color="auto"/>
                    <w:right w:val="none" w:sz="0" w:space="0" w:color="auto"/>
                  </w:divBdr>
                </w:div>
                <w:div w:id="1354460348">
                  <w:marLeft w:val="480"/>
                  <w:marRight w:val="0"/>
                  <w:marTop w:val="0"/>
                  <w:marBottom w:val="0"/>
                  <w:divBdr>
                    <w:top w:val="none" w:sz="0" w:space="0" w:color="auto"/>
                    <w:left w:val="none" w:sz="0" w:space="0" w:color="auto"/>
                    <w:bottom w:val="none" w:sz="0" w:space="0" w:color="auto"/>
                    <w:right w:val="none" w:sz="0" w:space="0" w:color="auto"/>
                  </w:divBdr>
                </w:div>
                <w:div w:id="443421339">
                  <w:marLeft w:val="480"/>
                  <w:marRight w:val="0"/>
                  <w:marTop w:val="0"/>
                  <w:marBottom w:val="0"/>
                  <w:divBdr>
                    <w:top w:val="none" w:sz="0" w:space="0" w:color="auto"/>
                    <w:left w:val="none" w:sz="0" w:space="0" w:color="auto"/>
                    <w:bottom w:val="none" w:sz="0" w:space="0" w:color="auto"/>
                    <w:right w:val="none" w:sz="0" w:space="0" w:color="auto"/>
                  </w:divBdr>
                </w:div>
                <w:div w:id="1214073335">
                  <w:marLeft w:val="480"/>
                  <w:marRight w:val="0"/>
                  <w:marTop w:val="0"/>
                  <w:marBottom w:val="0"/>
                  <w:divBdr>
                    <w:top w:val="none" w:sz="0" w:space="0" w:color="auto"/>
                    <w:left w:val="none" w:sz="0" w:space="0" w:color="auto"/>
                    <w:bottom w:val="none" w:sz="0" w:space="0" w:color="auto"/>
                    <w:right w:val="none" w:sz="0" w:space="0" w:color="auto"/>
                  </w:divBdr>
                </w:div>
                <w:div w:id="685056583">
                  <w:marLeft w:val="480"/>
                  <w:marRight w:val="0"/>
                  <w:marTop w:val="0"/>
                  <w:marBottom w:val="0"/>
                  <w:divBdr>
                    <w:top w:val="none" w:sz="0" w:space="0" w:color="auto"/>
                    <w:left w:val="none" w:sz="0" w:space="0" w:color="auto"/>
                    <w:bottom w:val="none" w:sz="0" w:space="0" w:color="auto"/>
                    <w:right w:val="none" w:sz="0" w:space="0" w:color="auto"/>
                  </w:divBdr>
                </w:div>
                <w:div w:id="19744146">
                  <w:marLeft w:val="480"/>
                  <w:marRight w:val="0"/>
                  <w:marTop w:val="0"/>
                  <w:marBottom w:val="0"/>
                  <w:divBdr>
                    <w:top w:val="none" w:sz="0" w:space="0" w:color="auto"/>
                    <w:left w:val="none" w:sz="0" w:space="0" w:color="auto"/>
                    <w:bottom w:val="none" w:sz="0" w:space="0" w:color="auto"/>
                    <w:right w:val="none" w:sz="0" w:space="0" w:color="auto"/>
                  </w:divBdr>
                </w:div>
                <w:div w:id="130096921">
                  <w:marLeft w:val="480"/>
                  <w:marRight w:val="0"/>
                  <w:marTop w:val="0"/>
                  <w:marBottom w:val="0"/>
                  <w:divBdr>
                    <w:top w:val="none" w:sz="0" w:space="0" w:color="auto"/>
                    <w:left w:val="none" w:sz="0" w:space="0" w:color="auto"/>
                    <w:bottom w:val="none" w:sz="0" w:space="0" w:color="auto"/>
                    <w:right w:val="none" w:sz="0" w:space="0" w:color="auto"/>
                  </w:divBdr>
                </w:div>
                <w:div w:id="270205569">
                  <w:marLeft w:val="480"/>
                  <w:marRight w:val="0"/>
                  <w:marTop w:val="0"/>
                  <w:marBottom w:val="0"/>
                  <w:divBdr>
                    <w:top w:val="none" w:sz="0" w:space="0" w:color="auto"/>
                    <w:left w:val="none" w:sz="0" w:space="0" w:color="auto"/>
                    <w:bottom w:val="none" w:sz="0" w:space="0" w:color="auto"/>
                    <w:right w:val="none" w:sz="0" w:space="0" w:color="auto"/>
                  </w:divBdr>
                </w:div>
                <w:div w:id="242028925">
                  <w:marLeft w:val="480"/>
                  <w:marRight w:val="0"/>
                  <w:marTop w:val="0"/>
                  <w:marBottom w:val="0"/>
                  <w:divBdr>
                    <w:top w:val="none" w:sz="0" w:space="0" w:color="auto"/>
                    <w:left w:val="none" w:sz="0" w:space="0" w:color="auto"/>
                    <w:bottom w:val="none" w:sz="0" w:space="0" w:color="auto"/>
                    <w:right w:val="none" w:sz="0" w:space="0" w:color="auto"/>
                  </w:divBdr>
                </w:div>
                <w:div w:id="2015178771">
                  <w:marLeft w:val="480"/>
                  <w:marRight w:val="0"/>
                  <w:marTop w:val="0"/>
                  <w:marBottom w:val="0"/>
                  <w:divBdr>
                    <w:top w:val="none" w:sz="0" w:space="0" w:color="auto"/>
                    <w:left w:val="none" w:sz="0" w:space="0" w:color="auto"/>
                    <w:bottom w:val="none" w:sz="0" w:space="0" w:color="auto"/>
                    <w:right w:val="none" w:sz="0" w:space="0" w:color="auto"/>
                  </w:divBdr>
                </w:div>
                <w:div w:id="1749378586">
                  <w:marLeft w:val="480"/>
                  <w:marRight w:val="0"/>
                  <w:marTop w:val="0"/>
                  <w:marBottom w:val="0"/>
                  <w:divBdr>
                    <w:top w:val="none" w:sz="0" w:space="0" w:color="auto"/>
                    <w:left w:val="none" w:sz="0" w:space="0" w:color="auto"/>
                    <w:bottom w:val="none" w:sz="0" w:space="0" w:color="auto"/>
                    <w:right w:val="none" w:sz="0" w:space="0" w:color="auto"/>
                  </w:divBdr>
                </w:div>
                <w:div w:id="345600825">
                  <w:marLeft w:val="480"/>
                  <w:marRight w:val="0"/>
                  <w:marTop w:val="0"/>
                  <w:marBottom w:val="0"/>
                  <w:divBdr>
                    <w:top w:val="none" w:sz="0" w:space="0" w:color="auto"/>
                    <w:left w:val="none" w:sz="0" w:space="0" w:color="auto"/>
                    <w:bottom w:val="none" w:sz="0" w:space="0" w:color="auto"/>
                    <w:right w:val="none" w:sz="0" w:space="0" w:color="auto"/>
                  </w:divBdr>
                </w:div>
                <w:div w:id="2064012836">
                  <w:marLeft w:val="480"/>
                  <w:marRight w:val="0"/>
                  <w:marTop w:val="0"/>
                  <w:marBottom w:val="0"/>
                  <w:divBdr>
                    <w:top w:val="none" w:sz="0" w:space="0" w:color="auto"/>
                    <w:left w:val="none" w:sz="0" w:space="0" w:color="auto"/>
                    <w:bottom w:val="none" w:sz="0" w:space="0" w:color="auto"/>
                    <w:right w:val="none" w:sz="0" w:space="0" w:color="auto"/>
                  </w:divBdr>
                </w:div>
                <w:div w:id="928196644">
                  <w:marLeft w:val="480"/>
                  <w:marRight w:val="0"/>
                  <w:marTop w:val="0"/>
                  <w:marBottom w:val="0"/>
                  <w:divBdr>
                    <w:top w:val="none" w:sz="0" w:space="0" w:color="auto"/>
                    <w:left w:val="none" w:sz="0" w:space="0" w:color="auto"/>
                    <w:bottom w:val="none" w:sz="0" w:space="0" w:color="auto"/>
                    <w:right w:val="none" w:sz="0" w:space="0" w:color="auto"/>
                  </w:divBdr>
                </w:div>
                <w:div w:id="149106207">
                  <w:marLeft w:val="480"/>
                  <w:marRight w:val="0"/>
                  <w:marTop w:val="0"/>
                  <w:marBottom w:val="0"/>
                  <w:divBdr>
                    <w:top w:val="none" w:sz="0" w:space="0" w:color="auto"/>
                    <w:left w:val="none" w:sz="0" w:space="0" w:color="auto"/>
                    <w:bottom w:val="none" w:sz="0" w:space="0" w:color="auto"/>
                    <w:right w:val="none" w:sz="0" w:space="0" w:color="auto"/>
                  </w:divBdr>
                </w:div>
                <w:div w:id="2006082547">
                  <w:marLeft w:val="480"/>
                  <w:marRight w:val="0"/>
                  <w:marTop w:val="0"/>
                  <w:marBottom w:val="0"/>
                  <w:divBdr>
                    <w:top w:val="none" w:sz="0" w:space="0" w:color="auto"/>
                    <w:left w:val="none" w:sz="0" w:space="0" w:color="auto"/>
                    <w:bottom w:val="none" w:sz="0" w:space="0" w:color="auto"/>
                    <w:right w:val="none" w:sz="0" w:space="0" w:color="auto"/>
                  </w:divBdr>
                </w:div>
                <w:div w:id="307827960">
                  <w:marLeft w:val="480"/>
                  <w:marRight w:val="0"/>
                  <w:marTop w:val="0"/>
                  <w:marBottom w:val="0"/>
                  <w:divBdr>
                    <w:top w:val="none" w:sz="0" w:space="0" w:color="auto"/>
                    <w:left w:val="none" w:sz="0" w:space="0" w:color="auto"/>
                    <w:bottom w:val="none" w:sz="0" w:space="0" w:color="auto"/>
                    <w:right w:val="none" w:sz="0" w:space="0" w:color="auto"/>
                  </w:divBdr>
                </w:div>
                <w:div w:id="1995910689">
                  <w:marLeft w:val="480"/>
                  <w:marRight w:val="0"/>
                  <w:marTop w:val="0"/>
                  <w:marBottom w:val="0"/>
                  <w:divBdr>
                    <w:top w:val="none" w:sz="0" w:space="0" w:color="auto"/>
                    <w:left w:val="none" w:sz="0" w:space="0" w:color="auto"/>
                    <w:bottom w:val="none" w:sz="0" w:space="0" w:color="auto"/>
                    <w:right w:val="none" w:sz="0" w:space="0" w:color="auto"/>
                  </w:divBdr>
                </w:div>
                <w:div w:id="754594694">
                  <w:marLeft w:val="480"/>
                  <w:marRight w:val="0"/>
                  <w:marTop w:val="0"/>
                  <w:marBottom w:val="0"/>
                  <w:divBdr>
                    <w:top w:val="none" w:sz="0" w:space="0" w:color="auto"/>
                    <w:left w:val="none" w:sz="0" w:space="0" w:color="auto"/>
                    <w:bottom w:val="none" w:sz="0" w:space="0" w:color="auto"/>
                    <w:right w:val="none" w:sz="0" w:space="0" w:color="auto"/>
                  </w:divBdr>
                </w:div>
              </w:divsChild>
            </w:div>
            <w:div w:id="1680618913">
              <w:marLeft w:val="0"/>
              <w:marRight w:val="0"/>
              <w:marTop w:val="0"/>
              <w:marBottom w:val="0"/>
              <w:divBdr>
                <w:top w:val="none" w:sz="0" w:space="0" w:color="auto"/>
                <w:left w:val="none" w:sz="0" w:space="0" w:color="auto"/>
                <w:bottom w:val="none" w:sz="0" w:space="0" w:color="auto"/>
                <w:right w:val="none" w:sz="0" w:space="0" w:color="auto"/>
              </w:divBdr>
              <w:divsChild>
                <w:div w:id="2001274328">
                  <w:marLeft w:val="480"/>
                  <w:marRight w:val="0"/>
                  <w:marTop w:val="0"/>
                  <w:marBottom w:val="0"/>
                  <w:divBdr>
                    <w:top w:val="none" w:sz="0" w:space="0" w:color="auto"/>
                    <w:left w:val="none" w:sz="0" w:space="0" w:color="auto"/>
                    <w:bottom w:val="none" w:sz="0" w:space="0" w:color="auto"/>
                    <w:right w:val="none" w:sz="0" w:space="0" w:color="auto"/>
                  </w:divBdr>
                </w:div>
                <w:div w:id="660810553">
                  <w:marLeft w:val="480"/>
                  <w:marRight w:val="0"/>
                  <w:marTop w:val="0"/>
                  <w:marBottom w:val="0"/>
                  <w:divBdr>
                    <w:top w:val="none" w:sz="0" w:space="0" w:color="auto"/>
                    <w:left w:val="none" w:sz="0" w:space="0" w:color="auto"/>
                    <w:bottom w:val="none" w:sz="0" w:space="0" w:color="auto"/>
                    <w:right w:val="none" w:sz="0" w:space="0" w:color="auto"/>
                  </w:divBdr>
                </w:div>
                <w:div w:id="851453825">
                  <w:marLeft w:val="480"/>
                  <w:marRight w:val="0"/>
                  <w:marTop w:val="0"/>
                  <w:marBottom w:val="0"/>
                  <w:divBdr>
                    <w:top w:val="none" w:sz="0" w:space="0" w:color="auto"/>
                    <w:left w:val="none" w:sz="0" w:space="0" w:color="auto"/>
                    <w:bottom w:val="none" w:sz="0" w:space="0" w:color="auto"/>
                    <w:right w:val="none" w:sz="0" w:space="0" w:color="auto"/>
                  </w:divBdr>
                </w:div>
                <w:div w:id="393548513">
                  <w:marLeft w:val="480"/>
                  <w:marRight w:val="0"/>
                  <w:marTop w:val="0"/>
                  <w:marBottom w:val="0"/>
                  <w:divBdr>
                    <w:top w:val="none" w:sz="0" w:space="0" w:color="auto"/>
                    <w:left w:val="none" w:sz="0" w:space="0" w:color="auto"/>
                    <w:bottom w:val="none" w:sz="0" w:space="0" w:color="auto"/>
                    <w:right w:val="none" w:sz="0" w:space="0" w:color="auto"/>
                  </w:divBdr>
                </w:div>
                <w:div w:id="1366441928">
                  <w:marLeft w:val="480"/>
                  <w:marRight w:val="0"/>
                  <w:marTop w:val="0"/>
                  <w:marBottom w:val="0"/>
                  <w:divBdr>
                    <w:top w:val="none" w:sz="0" w:space="0" w:color="auto"/>
                    <w:left w:val="none" w:sz="0" w:space="0" w:color="auto"/>
                    <w:bottom w:val="none" w:sz="0" w:space="0" w:color="auto"/>
                    <w:right w:val="none" w:sz="0" w:space="0" w:color="auto"/>
                  </w:divBdr>
                </w:div>
                <w:div w:id="1740130945">
                  <w:marLeft w:val="480"/>
                  <w:marRight w:val="0"/>
                  <w:marTop w:val="0"/>
                  <w:marBottom w:val="0"/>
                  <w:divBdr>
                    <w:top w:val="none" w:sz="0" w:space="0" w:color="auto"/>
                    <w:left w:val="none" w:sz="0" w:space="0" w:color="auto"/>
                    <w:bottom w:val="none" w:sz="0" w:space="0" w:color="auto"/>
                    <w:right w:val="none" w:sz="0" w:space="0" w:color="auto"/>
                  </w:divBdr>
                </w:div>
                <w:div w:id="1390301733">
                  <w:marLeft w:val="480"/>
                  <w:marRight w:val="0"/>
                  <w:marTop w:val="0"/>
                  <w:marBottom w:val="0"/>
                  <w:divBdr>
                    <w:top w:val="none" w:sz="0" w:space="0" w:color="auto"/>
                    <w:left w:val="none" w:sz="0" w:space="0" w:color="auto"/>
                    <w:bottom w:val="none" w:sz="0" w:space="0" w:color="auto"/>
                    <w:right w:val="none" w:sz="0" w:space="0" w:color="auto"/>
                  </w:divBdr>
                </w:div>
                <w:div w:id="2144882684">
                  <w:marLeft w:val="480"/>
                  <w:marRight w:val="0"/>
                  <w:marTop w:val="0"/>
                  <w:marBottom w:val="0"/>
                  <w:divBdr>
                    <w:top w:val="none" w:sz="0" w:space="0" w:color="auto"/>
                    <w:left w:val="none" w:sz="0" w:space="0" w:color="auto"/>
                    <w:bottom w:val="none" w:sz="0" w:space="0" w:color="auto"/>
                    <w:right w:val="none" w:sz="0" w:space="0" w:color="auto"/>
                  </w:divBdr>
                </w:div>
                <w:div w:id="60907792">
                  <w:marLeft w:val="480"/>
                  <w:marRight w:val="0"/>
                  <w:marTop w:val="0"/>
                  <w:marBottom w:val="0"/>
                  <w:divBdr>
                    <w:top w:val="none" w:sz="0" w:space="0" w:color="auto"/>
                    <w:left w:val="none" w:sz="0" w:space="0" w:color="auto"/>
                    <w:bottom w:val="none" w:sz="0" w:space="0" w:color="auto"/>
                    <w:right w:val="none" w:sz="0" w:space="0" w:color="auto"/>
                  </w:divBdr>
                </w:div>
                <w:div w:id="1114248596">
                  <w:marLeft w:val="480"/>
                  <w:marRight w:val="0"/>
                  <w:marTop w:val="0"/>
                  <w:marBottom w:val="0"/>
                  <w:divBdr>
                    <w:top w:val="none" w:sz="0" w:space="0" w:color="auto"/>
                    <w:left w:val="none" w:sz="0" w:space="0" w:color="auto"/>
                    <w:bottom w:val="none" w:sz="0" w:space="0" w:color="auto"/>
                    <w:right w:val="none" w:sz="0" w:space="0" w:color="auto"/>
                  </w:divBdr>
                </w:div>
                <w:div w:id="1278293760">
                  <w:marLeft w:val="480"/>
                  <w:marRight w:val="0"/>
                  <w:marTop w:val="0"/>
                  <w:marBottom w:val="0"/>
                  <w:divBdr>
                    <w:top w:val="none" w:sz="0" w:space="0" w:color="auto"/>
                    <w:left w:val="none" w:sz="0" w:space="0" w:color="auto"/>
                    <w:bottom w:val="none" w:sz="0" w:space="0" w:color="auto"/>
                    <w:right w:val="none" w:sz="0" w:space="0" w:color="auto"/>
                  </w:divBdr>
                </w:div>
                <w:div w:id="534076748">
                  <w:marLeft w:val="480"/>
                  <w:marRight w:val="0"/>
                  <w:marTop w:val="0"/>
                  <w:marBottom w:val="0"/>
                  <w:divBdr>
                    <w:top w:val="none" w:sz="0" w:space="0" w:color="auto"/>
                    <w:left w:val="none" w:sz="0" w:space="0" w:color="auto"/>
                    <w:bottom w:val="none" w:sz="0" w:space="0" w:color="auto"/>
                    <w:right w:val="none" w:sz="0" w:space="0" w:color="auto"/>
                  </w:divBdr>
                </w:div>
                <w:div w:id="1251620142">
                  <w:marLeft w:val="480"/>
                  <w:marRight w:val="0"/>
                  <w:marTop w:val="0"/>
                  <w:marBottom w:val="0"/>
                  <w:divBdr>
                    <w:top w:val="none" w:sz="0" w:space="0" w:color="auto"/>
                    <w:left w:val="none" w:sz="0" w:space="0" w:color="auto"/>
                    <w:bottom w:val="none" w:sz="0" w:space="0" w:color="auto"/>
                    <w:right w:val="none" w:sz="0" w:space="0" w:color="auto"/>
                  </w:divBdr>
                </w:div>
                <w:div w:id="1286305318">
                  <w:marLeft w:val="480"/>
                  <w:marRight w:val="0"/>
                  <w:marTop w:val="0"/>
                  <w:marBottom w:val="0"/>
                  <w:divBdr>
                    <w:top w:val="none" w:sz="0" w:space="0" w:color="auto"/>
                    <w:left w:val="none" w:sz="0" w:space="0" w:color="auto"/>
                    <w:bottom w:val="none" w:sz="0" w:space="0" w:color="auto"/>
                    <w:right w:val="none" w:sz="0" w:space="0" w:color="auto"/>
                  </w:divBdr>
                </w:div>
                <w:div w:id="806163769">
                  <w:marLeft w:val="480"/>
                  <w:marRight w:val="0"/>
                  <w:marTop w:val="0"/>
                  <w:marBottom w:val="0"/>
                  <w:divBdr>
                    <w:top w:val="none" w:sz="0" w:space="0" w:color="auto"/>
                    <w:left w:val="none" w:sz="0" w:space="0" w:color="auto"/>
                    <w:bottom w:val="none" w:sz="0" w:space="0" w:color="auto"/>
                    <w:right w:val="none" w:sz="0" w:space="0" w:color="auto"/>
                  </w:divBdr>
                </w:div>
                <w:div w:id="855273412">
                  <w:marLeft w:val="480"/>
                  <w:marRight w:val="0"/>
                  <w:marTop w:val="0"/>
                  <w:marBottom w:val="0"/>
                  <w:divBdr>
                    <w:top w:val="none" w:sz="0" w:space="0" w:color="auto"/>
                    <w:left w:val="none" w:sz="0" w:space="0" w:color="auto"/>
                    <w:bottom w:val="none" w:sz="0" w:space="0" w:color="auto"/>
                    <w:right w:val="none" w:sz="0" w:space="0" w:color="auto"/>
                  </w:divBdr>
                </w:div>
                <w:div w:id="1517035437">
                  <w:marLeft w:val="480"/>
                  <w:marRight w:val="0"/>
                  <w:marTop w:val="0"/>
                  <w:marBottom w:val="0"/>
                  <w:divBdr>
                    <w:top w:val="none" w:sz="0" w:space="0" w:color="auto"/>
                    <w:left w:val="none" w:sz="0" w:space="0" w:color="auto"/>
                    <w:bottom w:val="none" w:sz="0" w:space="0" w:color="auto"/>
                    <w:right w:val="none" w:sz="0" w:space="0" w:color="auto"/>
                  </w:divBdr>
                </w:div>
                <w:div w:id="1298611287">
                  <w:marLeft w:val="480"/>
                  <w:marRight w:val="0"/>
                  <w:marTop w:val="0"/>
                  <w:marBottom w:val="0"/>
                  <w:divBdr>
                    <w:top w:val="none" w:sz="0" w:space="0" w:color="auto"/>
                    <w:left w:val="none" w:sz="0" w:space="0" w:color="auto"/>
                    <w:bottom w:val="none" w:sz="0" w:space="0" w:color="auto"/>
                    <w:right w:val="none" w:sz="0" w:space="0" w:color="auto"/>
                  </w:divBdr>
                </w:div>
                <w:div w:id="1771702849">
                  <w:marLeft w:val="480"/>
                  <w:marRight w:val="0"/>
                  <w:marTop w:val="0"/>
                  <w:marBottom w:val="0"/>
                  <w:divBdr>
                    <w:top w:val="none" w:sz="0" w:space="0" w:color="auto"/>
                    <w:left w:val="none" w:sz="0" w:space="0" w:color="auto"/>
                    <w:bottom w:val="none" w:sz="0" w:space="0" w:color="auto"/>
                    <w:right w:val="none" w:sz="0" w:space="0" w:color="auto"/>
                  </w:divBdr>
                </w:div>
                <w:div w:id="1539465251">
                  <w:marLeft w:val="480"/>
                  <w:marRight w:val="0"/>
                  <w:marTop w:val="0"/>
                  <w:marBottom w:val="0"/>
                  <w:divBdr>
                    <w:top w:val="none" w:sz="0" w:space="0" w:color="auto"/>
                    <w:left w:val="none" w:sz="0" w:space="0" w:color="auto"/>
                    <w:bottom w:val="none" w:sz="0" w:space="0" w:color="auto"/>
                    <w:right w:val="none" w:sz="0" w:space="0" w:color="auto"/>
                  </w:divBdr>
                </w:div>
                <w:div w:id="1426458414">
                  <w:marLeft w:val="480"/>
                  <w:marRight w:val="0"/>
                  <w:marTop w:val="0"/>
                  <w:marBottom w:val="0"/>
                  <w:divBdr>
                    <w:top w:val="none" w:sz="0" w:space="0" w:color="auto"/>
                    <w:left w:val="none" w:sz="0" w:space="0" w:color="auto"/>
                    <w:bottom w:val="none" w:sz="0" w:space="0" w:color="auto"/>
                    <w:right w:val="none" w:sz="0" w:space="0" w:color="auto"/>
                  </w:divBdr>
                </w:div>
                <w:div w:id="1896963487">
                  <w:marLeft w:val="480"/>
                  <w:marRight w:val="0"/>
                  <w:marTop w:val="0"/>
                  <w:marBottom w:val="0"/>
                  <w:divBdr>
                    <w:top w:val="none" w:sz="0" w:space="0" w:color="auto"/>
                    <w:left w:val="none" w:sz="0" w:space="0" w:color="auto"/>
                    <w:bottom w:val="none" w:sz="0" w:space="0" w:color="auto"/>
                    <w:right w:val="none" w:sz="0" w:space="0" w:color="auto"/>
                  </w:divBdr>
                </w:div>
                <w:div w:id="1240553344">
                  <w:marLeft w:val="480"/>
                  <w:marRight w:val="0"/>
                  <w:marTop w:val="0"/>
                  <w:marBottom w:val="0"/>
                  <w:divBdr>
                    <w:top w:val="none" w:sz="0" w:space="0" w:color="auto"/>
                    <w:left w:val="none" w:sz="0" w:space="0" w:color="auto"/>
                    <w:bottom w:val="none" w:sz="0" w:space="0" w:color="auto"/>
                    <w:right w:val="none" w:sz="0" w:space="0" w:color="auto"/>
                  </w:divBdr>
                </w:div>
                <w:div w:id="1592616797">
                  <w:marLeft w:val="480"/>
                  <w:marRight w:val="0"/>
                  <w:marTop w:val="0"/>
                  <w:marBottom w:val="0"/>
                  <w:divBdr>
                    <w:top w:val="none" w:sz="0" w:space="0" w:color="auto"/>
                    <w:left w:val="none" w:sz="0" w:space="0" w:color="auto"/>
                    <w:bottom w:val="none" w:sz="0" w:space="0" w:color="auto"/>
                    <w:right w:val="none" w:sz="0" w:space="0" w:color="auto"/>
                  </w:divBdr>
                </w:div>
                <w:div w:id="1981230566">
                  <w:marLeft w:val="480"/>
                  <w:marRight w:val="0"/>
                  <w:marTop w:val="0"/>
                  <w:marBottom w:val="0"/>
                  <w:divBdr>
                    <w:top w:val="none" w:sz="0" w:space="0" w:color="auto"/>
                    <w:left w:val="none" w:sz="0" w:space="0" w:color="auto"/>
                    <w:bottom w:val="none" w:sz="0" w:space="0" w:color="auto"/>
                    <w:right w:val="none" w:sz="0" w:space="0" w:color="auto"/>
                  </w:divBdr>
                </w:div>
                <w:div w:id="1600407118">
                  <w:marLeft w:val="480"/>
                  <w:marRight w:val="0"/>
                  <w:marTop w:val="0"/>
                  <w:marBottom w:val="0"/>
                  <w:divBdr>
                    <w:top w:val="none" w:sz="0" w:space="0" w:color="auto"/>
                    <w:left w:val="none" w:sz="0" w:space="0" w:color="auto"/>
                    <w:bottom w:val="none" w:sz="0" w:space="0" w:color="auto"/>
                    <w:right w:val="none" w:sz="0" w:space="0" w:color="auto"/>
                  </w:divBdr>
                </w:div>
                <w:div w:id="849487793">
                  <w:marLeft w:val="480"/>
                  <w:marRight w:val="0"/>
                  <w:marTop w:val="0"/>
                  <w:marBottom w:val="0"/>
                  <w:divBdr>
                    <w:top w:val="none" w:sz="0" w:space="0" w:color="auto"/>
                    <w:left w:val="none" w:sz="0" w:space="0" w:color="auto"/>
                    <w:bottom w:val="none" w:sz="0" w:space="0" w:color="auto"/>
                    <w:right w:val="none" w:sz="0" w:space="0" w:color="auto"/>
                  </w:divBdr>
                </w:div>
                <w:div w:id="868110184">
                  <w:marLeft w:val="480"/>
                  <w:marRight w:val="0"/>
                  <w:marTop w:val="0"/>
                  <w:marBottom w:val="0"/>
                  <w:divBdr>
                    <w:top w:val="none" w:sz="0" w:space="0" w:color="auto"/>
                    <w:left w:val="none" w:sz="0" w:space="0" w:color="auto"/>
                    <w:bottom w:val="none" w:sz="0" w:space="0" w:color="auto"/>
                    <w:right w:val="none" w:sz="0" w:space="0" w:color="auto"/>
                  </w:divBdr>
                </w:div>
                <w:div w:id="2015185791">
                  <w:marLeft w:val="480"/>
                  <w:marRight w:val="0"/>
                  <w:marTop w:val="0"/>
                  <w:marBottom w:val="0"/>
                  <w:divBdr>
                    <w:top w:val="none" w:sz="0" w:space="0" w:color="auto"/>
                    <w:left w:val="none" w:sz="0" w:space="0" w:color="auto"/>
                    <w:bottom w:val="none" w:sz="0" w:space="0" w:color="auto"/>
                    <w:right w:val="none" w:sz="0" w:space="0" w:color="auto"/>
                  </w:divBdr>
                </w:div>
                <w:div w:id="1402601862">
                  <w:marLeft w:val="480"/>
                  <w:marRight w:val="0"/>
                  <w:marTop w:val="0"/>
                  <w:marBottom w:val="0"/>
                  <w:divBdr>
                    <w:top w:val="none" w:sz="0" w:space="0" w:color="auto"/>
                    <w:left w:val="none" w:sz="0" w:space="0" w:color="auto"/>
                    <w:bottom w:val="none" w:sz="0" w:space="0" w:color="auto"/>
                    <w:right w:val="none" w:sz="0" w:space="0" w:color="auto"/>
                  </w:divBdr>
                </w:div>
                <w:div w:id="2052801005">
                  <w:marLeft w:val="480"/>
                  <w:marRight w:val="0"/>
                  <w:marTop w:val="0"/>
                  <w:marBottom w:val="0"/>
                  <w:divBdr>
                    <w:top w:val="none" w:sz="0" w:space="0" w:color="auto"/>
                    <w:left w:val="none" w:sz="0" w:space="0" w:color="auto"/>
                    <w:bottom w:val="none" w:sz="0" w:space="0" w:color="auto"/>
                    <w:right w:val="none" w:sz="0" w:space="0" w:color="auto"/>
                  </w:divBdr>
                </w:div>
                <w:div w:id="1140075389">
                  <w:marLeft w:val="480"/>
                  <w:marRight w:val="0"/>
                  <w:marTop w:val="0"/>
                  <w:marBottom w:val="0"/>
                  <w:divBdr>
                    <w:top w:val="none" w:sz="0" w:space="0" w:color="auto"/>
                    <w:left w:val="none" w:sz="0" w:space="0" w:color="auto"/>
                    <w:bottom w:val="none" w:sz="0" w:space="0" w:color="auto"/>
                    <w:right w:val="none" w:sz="0" w:space="0" w:color="auto"/>
                  </w:divBdr>
                </w:div>
                <w:div w:id="1641612832">
                  <w:marLeft w:val="480"/>
                  <w:marRight w:val="0"/>
                  <w:marTop w:val="0"/>
                  <w:marBottom w:val="0"/>
                  <w:divBdr>
                    <w:top w:val="none" w:sz="0" w:space="0" w:color="auto"/>
                    <w:left w:val="none" w:sz="0" w:space="0" w:color="auto"/>
                    <w:bottom w:val="none" w:sz="0" w:space="0" w:color="auto"/>
                    <w:right w:val="none" w:sz="0" w:space="0" w:color="auto"/>
                  </w:divBdr>
                </w:div>
                <w:div w:id="333916207">
                  <w:marLeft w:val="480"/>
                  <w:marRight w:val="0"/>
                  <w:marTop w:val="0"/>
                  <w:marBottom w:val="0"/>
                  <w:divBdr>
                    <w:top w:val="none" w:sz="0" w:space="0" w:color="auto"/>
                    <w:left w:val="none" w:sz="0" w:space="0" w:color="auto"/>
                    <w:bottom w:val="none" w:sz="0" w:space="0" w:color="auto"/>
                    <w:right w:val="none" w:sz="0" w:space="0" w:color="auto"/>
                  </w:divBdr>
                </w:div>
                <w:div w:id="606737390">
                  <w:marLeft w:val="480"/>
                  <w:marRight w:val="0"/>
                  <w:marTop w:val="0"/>
                  <w:marBottom w:val="0"/>
                  <w:divBdr>
                    <w:top w:val="none" w:sz="0" w:space="0" w:color="auto"/>
                    <w:left w:val="none" w:sz="0" w:space="0" w:color="auto"/>
                    <w:bottom w:val="none" w:sz="0" w:space="0" w:color="auto"/>
                    <w:right w:val="none" w:sz="0" w:space="0" w:color="auto"/>
                  </w:divBdr>
                </w:div>
                <w:div w:id="262996940">
                  <w:marLeft w:val="480"/>
                  <w:marRight w:val="0"/>
                  <w:marTop w:val="0"/>
                  <w:marBottom w:val="0"/>
                  <w:divBdr>
                    <w:top w:val="none" w:sz="0" w:space="0" w:color="auto"/>
                    <w:left w:val="none" w:sz="0" w:space="0" w:color="auto"/>
                    <w:bottom w:val="none" w:sz="0" w:space="0" w:color="auto"/>
                    <w:right w:val="none" w:sz="0" w:space="0" w:color="auto"/>
                  </w:divBdr>
                </w:div>
                <w:div w:id="989020402">
                  <w:marLeft w:val="480"/>
                  <w:marRight w:val="0"/>
                  <w:marTop w:val="0"/>
                  <w:marBottom w:val="0"/>
                  <w:divBdr>
                    <w:top w:val="none" w:sz="0" w:space="0" w:color="auto"/>
                    <w:left w:val="none" w:sz="0" w:space="0" w:color="auto"/>
                    <w:bottom w:val="none" w:sz="0" w:space="0" w:color="auto"/>
                    <w:right w:val="none" w:sz="0" w:space="0" w:color="auto"/>
                  </w:divBdr>
                </w:div>
                <w:div w:id="286133171">
                  <w:marLeft w:val="480"/>
                  <w:marRight w:val="0"/>
                  <w:marTop w:val="0"/>
                  <w:marBottom w:val="0"/>
                  <w:divBdr>
                    <w:top w:val="none" w:sz="0" w:space="0" w:color="auto"/>
                    <w:left w:val="none" w:sz="0" w:space="0" w:color="auto"/>
                    <w:bottom w:val="none" w:sz="0" w:space="0" w:color="auto"/>
                    <w:right w:val="none" w:sz="0" w:space="0" w:color="auto"/>
                  </w:divBdr>
                </w:div>
                <w:div w:id="1648047112">
                  <w:marLeft w:val="480"/>
                  <w:marRight w:val="0"/>
                  <w:marTop w:val="0"/>
                  <w:marBottom w:val="0"/>
                  <w:divBdr>
                    <w:top w:val="none" w:sz="0" w:space="0" w:color="auto"/>
                    <w:left w:val="none" w:sz="0" w:space="0" w:color="auto"/>
                    <w:bottom w:val="none" w:sz="0" w:space="0" w:color="auto"/>
                    <w:right w:val="none" w:sz="0" w:space="0" w:color="auto"/>
                  </w:divBdr>
                </w:div>
                <w:div w:id="466553937">
                  <w:marLeft w:val="480"/>
                  <w:marRight w:val="0"/>
                  <w:marTop w:val="0"/>
                  <w:marBottom w:val="0"/>
                  <w:divBdr>
                    <w:top w:val="none" w:sz="0" w:space="0" w:color="auto"/>
                    <w:left w:val="none" w:sz="0" w:space="0" w:color="auto"/>
                    <w:bottom w:val="none" w:sz="0" w:space="0" w:color="auto"/>
                    <w:right w:val="none" w:sz="0" w:space="0" w:color="auto"/>
                  </w:divBdr>
                </w:div>
                <w:div w:id="411121921">
                  <w:marLeft w:val="480"/>
                  <w:marRight w:val="0"/>
                  <w:marTop w:val="0"/>
                  <w:marBottom w:val="0"/>
                  <w:divBdr>
                    <w:top w:val="none" w:sz="0" w:space="0" w:color="auto"/>
                    <w:left w:val="none" w:sz="0" w:space="0" w:color="auto"/>
                    <w:bottom w:val="none" w:sz="0" w:space="0" w:color="auto"/>
                    <w:right w:val="none" w:sz="0" w:space="0" w:color="auto"/>
                  </w:divBdr>
                </w:div>
                <w:div w:id="1646617547">
                  <w:marLeft w:val="480"/>
                  <w:marRight w:val="0"/>
                  <w:marTop w:val="0"/>
                  <w:marBottom w:val="0"/>
                  <w:divBdr>
                    <w:top w:val="none" w:sz="0" w:space="0" w:color="auto"/>
                    <w:left w:val="none" w:sz="0" w:space="0" w:color="auto"/>
                    <w:bottom w:val="none" w:sz="0" w:space="0" w:color="auto"/>
                    <w:right w:val="none" w:sz="0" w:space="0" w:color="auto"/>
                  </w:divBdr>
                </w:div>
                <w:div w:id="2087529427">
                  <w:marLeft w:val="480"/>
                  <w:marRight w:val="0"/>
                  <w:marTop w:val="0"/>
                  <w:marBottom w:val="0"/>
                  <w:divBdr>
                    <w:top w:val="none" w:sz="0" w:space="0" w:color="auto"/>
                    <w:left w:val="none" w:sz="0" w:space="0" w:color="auto"/>
                    <w:bottom w:val="none" w:sz="0" w:space="0" w:color="auto"/>
                    <w:right w:val="none" w:sz="0" w:space="0" w:color="auto"/>
                  </w:divBdr>
                </w:div>
                <w:div w:id="1368948170">
                  <w:marLeft w:val="480"/>
                  <w:marRight w:val="0"/>
                  <w:marTop w:val="0"/>
                  <w:marBottom w:val="0"/>
                  <w:divBdr>
                    <w:top w:val="none" w:sz="0" w:space="0" w:color="auto"/>
                    <w:left w:val="none" w:sz="0" w:space="0" w:color="auto"/>
                    <w:bottom w:val="none" w:sz="0" w:space="0" w:color="auto"/>
                    <w:right w:val="none" w:sz="0" w:space="0" w:color="auto"/>
                  </w:divBdr>
                </w:div>
                <w:div w:id="1766993235">
                  <w:marLeft w:val="480"/>
                  <w:marRight w:val="0"/>
                  <w:marTop w:val="0"/>
                  <w:marBottom w:val="0"/>
                  <w:divBdr>
                    <w:top w:val="none" w:sz="0" w:space="0" w:color="auto"/>
                    <w:left w:val="none" w:sz="0" w:space="0" w:color="auto"/>
                    <w:bottom w:val="none" w:sz="0" w:space="0" w:color="auto"/>
                    <w:right w:val="none" w:sz="0" w:space="0" w:color="auto"/>
                  </w:divBdr>
                </w:div>
                <w:div w:id="1338071664">
                  <w:marLeft w:val="480"/>
                  <w:marRight w:val="0"/>
                  <w:marTop w:val="0"/>
                  <w:marBottom w:val="0"/>
                  <w:divBdr>
                    <w:top w:val="none" w:sz="0" w:space="0" w:color="auto"/>
                    <w:left w:val="none" w:sz="0" w:space="0" w:color="auto"/>
                    <w:bottom w:val="none" w:sz="0" w:space="0" w:color="auto"/>
                    <w:right w:val="none" w:sz="0" w:space="0" w:color="auto"/>
                  </w:divBdr>
                </w:div>
                <w:div w:id="764568366">
                  <w:marLeft w:val="480"/>
                  <w:marRight w:val="0"/>
                  <w:marTop w:val="0"/>
                  <w:marBottom w:val="0"/>
                  <w:divBdr>
                    <w:top w:val="none" w:sz="0" w:space="0" w:color="auto"/>
                    <w:left w:val="none" w:sz="0" w:space="0" w:color="auto"/>
                    <w:bottom w:val="none" w:sz="0" w:space="0" w:color="auto"/>
                    <w:right w:val="none" w:sz="0" w:space="0" w:color="auto"/>
                  </w:divBdr>
                </w:div>
                <w:div w:id="42289623">
                  <w:marLeft w:val="480"/>
                  <w:marRight w:val="0"/>
                  <w:marTop w:val="0"/>
                  <w:marBottom w:val="0"/>
                  <w:divBdr>
                    <w:top w:val="none" w:sz="0" w:space="0" w:color="auto"/>
                    <w:left w:val="none" w:sz="0" w:space="0" w:color="auto"/>
                    <w:bottom w:val="none" w:sz="0" w:space="0" w:color="auto"/>
                    <w:right w:val="none" w:sz="0" w:space="0" w:color="auto"/>
                  </w:divBdr>
                </w:div>
                <w:div w:id="1769038670">
                  <w:marLeft w:val="480"/>
                  <w:marRight w:val="0"/>
                  <w:marTop w:val="0"/>
                  <w:marBottom w:val="0"/>
                  <w:divBdr>
                    <w:top w:val="none" w:sz="0" w:space="0" w:color="auto"/>
                    <w:left w:val="none" w:sz="0" w:space="0" w:color="auto"/>
                    <w:bottom w:val="none" w:sz="0" w:space="0" w:color="auto"/>
                    <w:right w:val="none" w:sz="0" w:space="0" w:color="auto"/>
                  </w:divBdr>
                </w:div>
                <w:div w:id="1081415739">
                  <w:marLeft w:val="480"/>
                  <w:marRight w:val="0"/>
                  <w:marTop w:val="0"/>
                  <w:marBottom w:val="0"/>
                  <w:divBdr>
                    <w:top w:val="none" w:sz="0" w:space="0" w:color="auto"/>
                    <w:left w:val="none" w:sz="0" w:space="0" w:color="auto"/>
                    <w:bottom w:val="none" w:sz="0" w:space="0" w:color="auto"/>
                    <w:right w:val="none" w:sz="0" w:space="0" w:color="auto"/>
                  </w:divBdr>
                </w:div>
                <w:div w:id="638531447">
                  <w:marLeft w:val="480"/>
                  <w:marRight w:val="0"/>
                  <w:marTop w:val="0"/>
                  <w:marBottom w:val="0"/>
                  <w:divBdr>
                    <w:top w:val="none" w:sz="0" w:space="0" w:color="auto"/>
                    <w:left w:val="none" w:sz="0" w:space="0" w:color="auto"/>
                    <w:bottom w:val="none" w:sz="0" w:space="0" w:color="auto"/>
                    <w:right w:val="none" w:sz="0" w:space="0" w:color="auto"/>
                  </w:divBdr>
                </w:div>
                <w:div w:id="1955746114">
                  <w:marLeft w:val="480"/>
                  <w:marRight w:val="0"/>
                  <w:marTop w:val="0"/>
                  <w:marBottom w:val="0"/>
                  <w:divBdr>
                    <w:top w:val="none" w:sz="0" w:space="0" w:color="auto"/>
                    <w:left w:val="none" w:sz="0" w:space="0" w:color="auto"/>
                    <w:bottom w:val="none" w:sz="0" w:space="0" w:color="auto"/>
                    <w:right w:val="none" w:sz="0" w:space="0" w:color="auto"/>
                  </w:divBdr>
                </w:div>
                <w:div w:id="2123725375">
                  <w:marLeft w:val="480"/>
                  <w:marRight w:val="0"/>
                  <w:marTop w:val="0"/>
                  <w:marBottom w:val="0"/>
                  <w:divBdr>
                    <w:top w:val="none" w:sz="0" w:space="0" w:color="auto"/>
                    <w:left w:val="none" w:sz="0" w:space="0" w:color="auto"/>
                    <w:bottom w:val="none" w:sz="0" w:space="0" w:color="auto"/>
                    <w:right w:val="none" w:sz="0" w:space="0" w:color="auto"/>
                  </w:divBdr>
                </w:div>
                <w:div w:id="1593851731">
                  <w:marLeft w:val="480"/>
                  <w:marRight w:val="0"/>
                  <w:marTop w:val="0"/>
                  <w:marBottom w:val="0"/>
                  <w:divBdr>
                    <w:top w:val="none" w:sz="0" w:space="0" w:color="auto"/>
                    <w:left w:val="none" w:sz="0" w:space="0" w:color="auto"/>
                    <w:bottom w:val="none" w:sz="0" w:space="0" w:color="auto"/>
                    <w:right w:val="none" w:sz="0" w:space="0" w:color="auto"/>
                  </w:divBdr>
                </w:div>
                <w:div w:id="1942448003">
                  <w:marLeft w:val="480"/>
                  <w:marRight w:val="0"/>
                  <w:marTop w:val="0"/>
                  <w:marBottom w:val="0"/>
                  <w:divBdr>
                    <w:top w:val="none" w:sz="0" w:space="0" w:color="auto"/>
                    <w:left w:val="none" w:sz="0" w:space="0" w:color="auto"/>
                    <w:bottom w:val="none" w:sz="0" w:space="0" w:color="auto"/>
                    <w:right w:val="none" w:sz="0" w:space="0" w:color="auto"/>
                  </w:divBdr>
                </w:div>
                <w:div w:id="626739243">
                  <w:marLeft w:val="480"/>
                  <w:marRight w:val="0"/>
                  <w:marTop w:val="0"/>
                  <w:marBottom w:val="0"/>
                  <w:divBdr>
                    <w:top w:val="none" w:sz="0" w:space="0" w:color="auto"/>
                    <w:left w:val="none" w:sz="0" w:space="0" w:color="auto"/>
                    <w:bottom w:val="none" w:sz="0" w:space="0" w:color="auto"/>
                    <w:right w:val="none" w:sz="0" w:space="0" w:color="auto"/>
                  </w:divBdr>
                </w:div>
                <w:div w:id="1168524420">
                  <w:marLeft w:val="480"/>
                  <w:marRight w:val="0"/>
                  <w:marTop w:val="0"/>
                  <w:marBottom w:val="0"/>
                  <w:divBdr>
                    <w:top w:val="none" w:sz="0" w:space="0" w:color="auto"/>
                    <w:left w:val="none" w:sz="0" w:space="0" w:color="auto"/>
                    <w:bottom w:val="none" w:sz="0" w:space="0" w:color="auto"/>
                    <w:right w:val="none" w:sz="0" w:space="0" w:color="auto"/>
                  </w:divBdr>
                </w:div>
                <w:div w:id="328335400">
                  <w:marLeft w:val="480"/>
                  <w:marRight w:val="0"/>
                  <w:marTop w:val="0"/>
                  <w:marBottom w:val="0"/>
                  <w:divBdr>
                    <w:top w:val="none" w:sz="0" w:space="0" w:color="auto"/>
                    <w:left w:val="none" w:sz="0" w:space="0" w:color="auto"/>
                    <w:bottom w:val="none" w:sz="0" w:space="0" w:color="auto"/>
                    <w:right w:val="none" w:sz="0" w:space="0" w:color="auto"/>
                  </w:divBdr>
                </w:div>
                <w:div w:id="2065057069">
                  <w:marLeft w:val="480"/>
                  <w:marRight w:val="0"/>
                  <w:marTop w:val="0"/>
                  <w:marBottom w:val="0"/>
                  <w:divBdr>
                    <w:top w:val="none" w:sz="0" w:space="0" w:color="auto"/>
                    <w:left w:val="none" w:sz="0" w:space="0" w:color="auto"/>
                    <w:bottom w:val="none" w:sz="0" w:space="0" w:color="auto"/>
                    <w:right w:val="none" w:sz="0" w:space="0" w:color="auto"/>
                  </w:divBdr>
                </w:div>
              </w:divsChild>
            </w:div>
            <w:div w:id="1354650395">
              <w:marLeft w:val="0"/>
              <w:marRight w:val="0"/>
              <w:marTop w:val="0"/>
              <w:marBottom w:val="0"/>
              <w:divBdr>
                <w:top w:val="none" w:sz="0" w:space="0" w:color="auto"/>
                <w:left w:val="none" w:sz="0" w:space="0" w:color="auto"/>
                <w:bottom w:val="none" w:sz="0" w:space="0" w:color="auto"/>
                <w:right w:val="none" w:sz="0" w:space="0" w:color="auto"/>
              </w:divBdr>
              <w:divsChild>
                <w:div w:id="1967195873">
                  <w:marLeft w:val="480"/>
                  <w:marRight w:val="0"/>
                  <w:marTop w:val="0"/>
                  <w:marBottom w:val="0"/>
                  <w:divBdr>
                    <w:top w:val="none" w:sz="0" w:space="0" w:color="auto"/>
                    <w:left w:val="none" w:sz="0" w:space="0" w:color="auto"/>
                    <w:bottom w:val="none" w:sz="0" w:space="0" w:color="auto"/>
                    <w:right w:val="none" w:sz="0" w:space="0" w:color="auto"/>
                  </w:divBdr>
                </w:div>
                <w:div w:id="1818649501">
                  <w:marLeft w:val="480"/>
                  <w:marRight w:val="0"/>
                  <w:marTop w:val="0"/>
                  <w:marBottom w:val="0"/>
                  <w:divBdr>
                    <w:top w:val="none" w:sz="0" w:space="0" w:color="auto"/>
                    <w:left w:val="none" w:sz="0" w:space="0" w:color="auto"/>
                    <w:bottom w:val="none" w:sz="0" w:space="0" w:color="auto"/>
                    <w:right w:val="none" w:sz="0" w:space="0" w:color="auto"/>
                  </w:divBdr>
                </w:div>
                <w:div w:id="917131221">
                  <w:marLeft w:val="480"/>
                  <w:marRight w:val="0"/>
                  <w:marTop w:val="0"/>
                  <w:marBottom w:val="0"/>
                  <w:divBdr>
                    <w:top w:val="none" w:sz="0" w:space="0" w:color="auto"/>
                    <w:left w:val="none" w:sz="0" w:space="0" w:color="auto"/>
                    <w:bottom w:val="none" w:sz="0" w:space="0" w:color="auto"/>
                    <w:right w:val="none" w:sz="0" w:space="0" w:color="auto"/>
                  </w:divBdr>
                </w:div>
                <w:div w:id="1008870567">
                  <w:marLeft w:val="480"/>
                  <w:marRight w:val="0"/>
                  <w:marTop w:val="0"/>
                  <w:marBottom w:val="0"/>
                  <w:divBdr>
                    <w:top w:val="none" w:sz="0" w:space="0" w:color="auto"/>
                    <w:left w:val="none" w:sz="0" w:space="0" w:color="auto"/>
                    <w:bottom w:val="none" w:sz="0" w:space="0" w:color="auto"/>
                    <w:right w:val="none" w:sz="0" w:space="0" w:color="auto"/>
                  </w:divBdr>
                </w:div>
                <w:div w:id="449595815">
                  <w:marLeft w:val="480"/>
                  <w:marRight w:val="0"/>
                  <w:marTop w:val="0"/>
                  <w:marBottom w:val="0"/>
                  <w:divBdr>
                    <w:top w:val="none" w:sz="0" w:space="0" w:color="auto"/>
                    <w:left w:val="none" w:sz="0" w:space="0" w:color="auto"/>
                    <w:bottom w:val="none" w:sz="0" w:space="0" w:color="auto"/>
                    <w:right w:val="none" w:sz="0" w:space="0" w:color="auto"/>
                  </w:divBdr>
                </w:div>
                <w:div w:id="495654457">
                  <w:marLeft w:val="480"/>
                  <w:marRight w:val="0"/>
                  <w:marTop w:val="0"/>
                  <w:marBottom w:val="0"/>
                  <w:divBdr>
                    <w:top w:val="none" w:sz="0" w:space="0" w:color="auto"/>
                    <w:left w:val="none" w:sz="0" w:space="0" w:color="auto"/>
                    <w:bottom w:val="none" w:sz="0" w:space="0" w:color="auto"/>
                    <w:right w:val="none" w:sz="0" w:space="0" w:color="auto"/>
                  </w:divBdr>
                </w:div>
                <w:div w:id="529605594">
                  <w:marLeft w:val="480"/>
                  <w:marRight w:val="0"/>
                  <w:marTop w:val="0"/>
                  <w:marBottom w:val="0"/>
                  <w:divBdr>
                    <w:top w:val="none" w:sz="0" w:space="0" w:color="auto"/>
                    <w:left w:val="none" w:sz="0" w:space="0" w:color="auto"/>
                    <w:bottom w:val="none" w:sz="0" w:space="0" w:color="auto"/>
                    <w:right w:val="none" w:sz="0" w:space="0" w:color="auto"/>
                  </w:divBdr>
                </w:div>
                <w:div w:id="21592253">
                  <w:marLeft w:val="480"/>
                  <w:marRight w:val="0"/>
                  <w:marTop w:val="0"/>
                  <w:marBottom w:val="0"/>
                  <w:divBdr>
                    <w:top w:val="none" w:sz="0" w:space="0" w:color="auto"/>
                    <w:left w:val="none" w:sz="0" w:space="0" w:color="auto"/>
                    <w:bottom w:val="none" w:sz="0" w:space="0" w:color="auto"/>
                    <w:right w:val="none" w:sz="0" w:space="0" w:color="auto"/>
                  </w:divBdr>
                </w:div>
                <w:div w:id="67727050">
                  <w:marLeft w:val="480"/>
                  <w:marRight w:val="0"/>
                  <w:marTop w:val="0"/>
                  <w:marBottom w:val="0"/>
                  <w:divBdr>
                    <w:top w:val="none" w:sz="0" w:space="0" w:color="auto"/>
                    <w:left w:val="none" w:sz="0" w:space="0" w:color="auto"/>
                    <w:bottom w:val="none" w:sz="0" w:space="0" w:color="auto"/>
                    <w:right w:val="none" w:sz="0" w:space="0" w:color="auto"/>
                  </w:divBdr>
                </w:div>
                <w:div w:id="1655453575">
                  <w:marLeft w:val="480"/>
                  <w:marRight w:val="0"/>
                  <w:marTop w:val="0"/>
                  <w:marBottom w:val="0"/>
                  <w:divBdr>
                    <w:top w:val="none" w:sz="0" w:space="0" w:color="auto"/>
                    <w:left w:val="none" w:sz="0" w:space="0" w:color="auto"/>
                    <w:bottom w:val="none" w:sz="0" w:space="0" w:color="auto"/>
                    <w:right w:val="none" w:sz="0" w:space="0" w:color="auto"/>
                  </w:divBdr>
                </w:div>
                <w:div w:id="1196693514">
                  <w:marLeft w:val="480"/>
                  <w:marRight w:val="0"/>
                  <w:marTop w:val="0"/>
                  <w:marBottom w:val="0"/>
                  <w:divBdr>
                    <w:top w:val="none" w:sz="0" w:space="0" w:color="auto"/>
                    <w:left w:val="none" w:sz="0" w:space="0" w:color="auto"/>
                    <w:bottom w:val="none" w:sz="0" w:space="0" w:color="auto"/>
                    <w:right w:val="none" w:sz="0" w:space="0" w:color="auto"/>
                  </w:divBdr>
                </w:div>
                <w:div w:id="1059088651">
                  <w:marLeft w:val="480"/>
                  <w:marRight w:val="0"/>
                  <w:marTop w:val="0"/>
                  <w:marBottom w:val="0"/>
                  <w:divBdr>
                    <w:top w:val="none" w:sz="0" w:space="0" w:color="auto"/>
                    <w:left w:val="none" w:sz="0" w:space="0" w:color="auto"/>
                    <w:bottom w:val="none" w:sz="0" w:space="0" w:color="auto"/>
                    <w:right w:val="none" w:sz="0" w:space="0" w:color="auto"/>
                  </w:divBdr>
                </w:div>
                <w:div w:id="1798990317">
                  <w:marLeft w:val="480"/>
                  <w:marRight w:val="0"/>
                  <w:marTop w:val="0"/>
                  <w:marBottom w:val="0"/>
                  <w:divBdr>
                    <w:top w:val="none" w:sz="0" w:space="0" w:color="auto"/>
                    <w:left w:val="none" w:sz="0" w:space="0" w:color="auto"/>
                    <w:bottom w:val="none" w:sz="0" w:space="0" w:color="auto"/>
                    <w:right w:val="none" w:sz="0" w:space="0" w:color="auto"/>
                  </w:divBdr>
                </w:div>
                <w:div w:id="1621035387">
                  <w:marLeft w:val="480"/>
                  <w:marRight w:val="0"/>
                  <w:marTop w:val="0"/>
                  <w:marBottom w:val="0"/>
                  <w:divBdr>
                    <w:top w:val="none" w:sz="0" w:space="0" w:color="auto"/>
                    <w:left w:val="none" w:sz="0" w:space="0" w:color="auto"/>
                    <w:bottom w:val="none" w:sz="0" w:space="0" w:color="auto"/>
                    <w:right w:val="none" w:sz="0" w:space="0" w:color="auto"/>
                  </w:divBdr>
                </w:div>
                <w:div w:id="962806224">
                  <w:marLeft w:val="480"/>
                  <w:marRight w:val="0"/>
                  <w:marTop w:val="0"/>
                  <w:marBottom w:val="0"/>
                  <w:divBdr>
                    <w:top w:val="none" w:sz="0" w:space="0" w:color="auto"/>
                    <w:left w:val="none" w:sz="0" w:space="0" w:color="auto"/>
                    <w:bottom w:val="none" w:sz="0" w:space="0" w:color="auto"/>
                    <w:right w:val="none" w:sz="0" w:space="0" w:color="auto"/>
                  </w:divBdr>
                </w:div>
                <w:div w:id="1623997055">
                  <w:marLeft w:val="480"/>
                  <w:marRight w:val="0"/>
                  <w:marTop w:val="0"/>
                  <w:marBottom w:val="0"/>
                  <w:divBdr>
                    <w:top w:val="none" w:sz="0" w:space="0" w:color="auto"/>
                    <w:left w:val="none" w:sz="0" w:space="0" w:color="auto"/>
                    <w:bottom w:val="none" w:sz="0" w:space="0" w:color="auto"/>
                    <w:right w:val="none" w:sz="0" w:space="0" w:color="auto"/>
                  </w:divBdr>
                </w:div>
                <w:div w:id="741635265">
                  <w:marLeft w:val="480"/>
                  <w:marRight w:val="0"/>
                  <w:marTop w:val="0"/>
                  <w:marBottom w:val="0"/>
                  <w:divBdr>
                    <w:top w:val="none" w:sz="0" w:space="0" w:color="auto"/>
                    <w:left w:val="none" w:sz="0" w:space="0" w:color="auto"/>
                    <w:bottom w:val="none" w:sz="0" w:space="0" w:color="auto"/>
                    <w:right w:val="none" w:sz="0" w:space="0" w:color="auto"/>
                  </w:divBdr>
                </w:div>
                <w:div w:id="759957389">
                  <w:marLeft w:val="480"/>
                  <w:marRight w:val="0"/>
                  <w:marTop w:val="0"/>
                  <w:marBottom w:val="0"/>
                  <w:divBdr>
                    <w:top w:val="none" w:sz="0" w:space="0" w:color="auto"/>
                    <w:left w:val="none" w:sz="0" w:space="0" w:color="auto"/>
                    <w:bottom w:val="none" w:sz="0" w:space="0" w:color="auto"/>
                    <w:right w:val="none" w:sz="0" w:space="0" w:color="auto"/>
                  </w:divBdr>
                </w:div>
                <w:div w:id="754979933">
                  <w:marLeft w:val="480"/>
                  <w:marRight w:val="0"/>
                  <w:marTop w:val="0"/>
                  <w:marBottom w:val="0"/>
                  <w:divBdr>
                    <w:top w:val="none" w:sz="0" w:space="0" w:color="auto"/>
                    <w:left w:val="none" w:sz="0" w:space="0" w:color="auto"/>
                    <w:bottom w:val="none" w:sz="0" w:space="0" w:color="auto"/>
                    <w:right w:val="none" w:sz="0" w:space="0" w:color="auto"/>
                  </w:divBdr>
                </w:div>
                <w:div w:id="1051424548">
                  <w:marLeft w:val="480"/>
                  <w:marRight w:val="0"/>
                  <w:marTop w:val="0"/>
                  <w:marBottom w:val="0"/>
                  <w:divBdr>
                    <w:top w:val="none" w:sz="0" w:space="0" w:color="auto"/>
                    <w:left w:val="none" w:sz="0" w:space="0" w:color="auto"/>
                    <w:bottom w:val="none" w:sz="0" w:space="0" w:color="auto"/>
                    <w:right w:val="none" w:sz="0" w:space="0" w:color="auto"/>
                  </w:divBdr>
                </w:div>
                <w:div w:id="1123501373">
                  <w:marLeft w:val="480"/>
                  <w:marRight w:val="0"/>
                  <w:marTop w:val="0"/>
                  <w:marBottom w:val="0"/>
                  <w:divBdr>
                    <w:top w:val="none" w:sz="0" w:space="0" w:color="auto"/>
                    <w:left w:val="none" w:sz="0" w:space="0" w:color="auto"/>
                    <w:bottom w:val="none" w:sz="0" w:space="0" w:color="auto"/>
                    <w:right w:val="none" w:sz="0" w:space="0" w:color="auto"/>
                  </w:divBdr>
                </w:div>
                <w:div w:id="1436512036">
                  <w:marLeft w:val="480"/>
                  <w:marRight w:val="0"/>
                  <w:marTop w:val="0"/>
                  <w:marBottom w:val="0"/>
                  <w:divBdr>
                    <w:top w:val="none" w:sz="0" w:space="0" w:color="auto"/>
                    <w:left w:val="none" w:sz="0" w:space="0" w:color="auto"/>
                    <w:bottom w:val="none" w:sz="0" w:space="0" w:color="auto"/>
                    <w:right w:val="none" w:sz="0" w:space="0" w:color="auto"/>
                  </w:divBdr>
                </w:div>
                <w:div w:id="1603685164">
                  <w:marLeft w:val="480"/>
                  <w:marRight w:val="0"/>
                  <w:marTop w:val="0"/>
                  <w:marBottom w:val="0"/>
                  <w:divBdr>
                    <w:top w:val="none" w:sz="0" w:space="0" w:color="auto"/>
                    <w:left w:val="none" w:sz="0" w:space="0" w:color="auto"/>
                    <w:bottom w:val="none" w:sz="0" w:space="0" w:color="auto"/>
                    <w:right w:val="none" w:sz="0" w:space="0" w:color="auto"/>
                  </w:divBdr>
                </w:div>
                <w:div w:id="94521892">
                  <w:marLeft w:val="480"/>
                  <w:marRight w:val="0"/>
                  <w:marTop w:val="0"/>
                  <w:marBottom w:val="0"/>
                  <w:divBdr>
                    <w:top w:val="none" w:sz="0" w:space="0" w:color="auto"/>
                    <w:left w:val="none" w:sz="0" w:space="0" w:color="auto"/>
                    <w:bottom w:val="none" w:sz="0" w:space="0" w:color="auto"/>
                    <w:right w:val="none" w:sz="0" w:space="0" w:color="auto"/>
                  </w:divBdr>
                </w:div>
                <w:div w:id="1886867728">
                  <w:marLeft w:val="480"/>
                  <w:marRight w:val="0"/>
                  <w:marTop w:val="0"/>
                  <w:marBottom w:val="0"/>
                  <w:divBdr>
                    <w:top w:val="none" w:sz="0" w:space="0" w:color="auto"/>
                    <w:left w:val="none" w:sz="0" w:space="0" w:color="auto"/>
                    <w:bottom w:val="none" w:sz="0" w:space="0" w:color="auto"/>
                    <w:right w:val="none" w:sz="0" w:space="0" w:color="auto"/>
                  </w:divBdr>
                </w:div>
                <w:div w:id="1772552975">
                  <w:marLeft w:val="480"/>
                  <w:marRight w:val="0"/>
                  <w:marTop w:val="0"/>
                  <w:marBottom w:val="0"/>
                  <w:divBdr>
                    <w:top w:val="none" w:sz="0" w:space="0" w:color="auto"/>
                    <w:left w:val="none" w:sz="0" w:space="0" w:color="auto"/>
                    <w:bottom w:val="none" w:sz="0" w:space="0" w:color="auto"/>
                    <w:right w:val="none" w:sz="0" w:space="0" w:color="auto"/>
                  </w:divBdr>
                </w:div>
                <w:div w:id="1917740393">
                  <w:marLeft w:val="480"/>
                  <w:marRight w:val="0"/>
                  <w:marTop w:val="0"/>
                  <w:marBottom w:val="0"/>
                  <w:divBdr>
                    <w:top w:val="none" w:sz="0" w:space="0" w:color="auto"/>
                    <w:left w:val="none" w:sz="0" w:space="0" w:color="auto"/>
                    <w:bottom w:val="none" w:sz="0" w:space="0" w:color="auto"/>
                    <w:right w:val="none" w:sz="0" w:space="0" w:color="auto"/>
                  </w:divBdr>
                </w:div>
                <w:div w:id="232206368">
                  <w:marLeft w:val="480"/>
                  <w:marRight w:val="0"/>
                  <w:marTop w:val="0"/>
                  <w:marBottom w:val="0"/>
                  <w:divBdr>
                    <w:top w:val="none" w:sz="0" w:space="0" w:color="auto"/>
                    <w:left w:val="none" w:sz="0" w:space="0" w:color="auto"/>
                    <w:bottom w:val="none" w:sz="0" w:space="0" w:color="auto"/>
                    <w:right w:val="none" w:sz="0" w:space="0" w:color="auto"/>
                  </w:divBdr>
                </w:div>
                <w:div w:id="1088230982">
                  <w:marLeft w:val="480"/>
                  <w:marRight w:val="0"/>
                  <w:marTop w:val="0"/>
                  <w:marBottom w:val="0"/>
                  <w:divBdr>
                    <w:top w:val="none" w:sz="0" w:space="0" w:color="auto"/>
                    <w:left w:val="none" w:sz="0" w:space="0" w:color="auto"/>
                    <w:bottom w:val="none" w:sz="0" w:space="0" w:color="auto"/>
                    <w:right w:val="none" w:sz="0" w:space="0" w:color="auto"/>
                  </w:divBdr>
                </w:div>
                <w:div w:id="67533514">
                  <w:marLeft w:val="480"/>
                  <w:marRight w:val="0"/>
                  <w:marTop w:val="0"/>
                  <w:marBottom w:val="0"/>
                  <w:divBdr>
                    <w:top w:val="none" w:sz="0" w:space="0" w:color="auto"/>
                    <w:left w:val="none" w:sz="0" w:space="0" w:color="auto"/>
                    <w:bottom w:val="none" w:sz="0" w:space="0" w:color="auto"/>
                    <w:right w:val="none" w:sz="0" w:space="0" w:color="auto"/>
                  </w:divBdr>
                </w:div>
                <w:div w:id="1290549609">
                  <w:marLeft w:val="480"/>
                  <w:marRight w:val="0"/>
                  <w:marTop w:val="0"/>
                  <w:marBottom w:val="0"/>
                  <w:divBdr>
                    <w:top w:val="none" w:sz="0" w:space="0" w:color="auto"/>
                    <w:left w:val="none" w:sz="0" w:space="0" w:color="auto"/>
                    <w:bottom w:val="none" w:sz="0" w:space="0" w:color="auto"/>
                    <w:right w:val="none" w:sz="0" w:space="0" w:color="auto"/>
                  </w:divBdr>
                </w:div>
                <w:div w:id="38016061">
                  <w:marLeft w:val="480"/>
                  <w:marRight w:val="0"/>
                  <w:marTop w:val="0"/>
                  <w:marBottom w:val="0"/>
                  <w:divBdr>
                    <w:top w:val="none" w:sz="0" w:space="0" w:color="auto"/>
                    <w:left w:val="none" w:sz="0" w:space="0" w:color="auto"/>
                    <w:bottom w:val="none" w:sz="0" w:space="0" w:color="auto"/>
                    <w:right w:val="none" w:sz="0" w:space="0" w:color="auto"/>
                  </w:divBdr>
                </w:div>
                <w:div w:id="1761297758">
                  <w:marLeft w:val="480"/>
                  <w:marRight w:val="0"/>
                  <w:marTop w:val="0"/>
                  <w:marBottom w:val="0"/>
                  <w:divBdr>
                    <w:top w:val="none" w:sz="0" w:space="0" w:color="auto"/>
                    <w:left w:val="none" w:sz="0" w:space="0" w:color="auto"/>
                    <w:bottom w:val="none" w:sz="0" w:space="0" w:color="auto"/>
                    <w:right w:val="none" w:sz="0" w:space="0" w:color="auto"/>
                  </w:divBdr>
                </w:div>
                <w:div w:id="1288196143">
                  <w:marLeft w:val="480"/>
                  <w:marRight w:val="0"/>
                  <w:marTop w:val="0"/>
                  <w:marBottom w:val="0"/>
                  <w:divBdr>
                    <w:top w:val="none" w:sz="0" w:space="0" w:color="auto"/>
                    <w:left w:val="none" w:sz="0" w:space="0" w:color="auto"/>
                    <w:bottom w:val="none" w:sz="0" w:space="0" w:color="auto"/>
                    <w:right w:val="none" w:sz="0" w:space="0" w:color="auto"/>
                  </w:divBdr>
                </w:div>
                <w:div w:id="863250427">
                  <w:marLeft w:val="480"/>
                  <w:marRight w:val="0"/>
                  <w:marTop w:val="0"/>
                  <w:marBottom w:val="0"/>
                  <w:divBdr>
                    <w:top w:val="none" w:sz="0" w:space="0" w:color="auto"/>
                    <w:left w:val="none" w:sz="0" w:space="0" w:color="auto"/>
                    <w:bottom w:val="none" w:sz="0" w:space="0" w:color="auto"/>
                    <w:right w:val="none" w:sz="0" w:space="0" w:color="auto"/>
                  </w:divBdr>
                </w:div>
                <w:div w:id="1557664715">
                  <w:marLeft w:val="480"/>
                  <w:marRight w:val="0"/>
                  <w:marTop w:val="0"/>
                  <w:marBottom w:val="0"/>
                  <w:divBdr>
                    <w:top w:val="none" w:sz="0" w:space="0" w:color="auto"/>
                    <w:left w:val="none" w:sz="0" w:space="0" w:color="auto"/>
                    <w:bottom w:val="none" w:sz="0" w:space="0" w:color="auto"/>
                    <w:right w:val="none" w:sz="0" w:space="0" w:color="auto"/>
                  </w:divBdr>
                </w:div>
                <w:div w:id="1365404780">
                  <w:marLeft w:val="480"/>
                  <w:marRight w:val="0"/>
                  <w:marTop w:val="0"/>
                  <w:marBottom w:val="0"/>
                  <w:divBdr>
                    <w:top w:val="none" w:sz="0" w:space="0" w:color="auto"/>
                    <w:left w:val="none" w:sz="0" w:space="0" w:color="auto"/>
                    <w:bottom w:val="none" w:sz="0" w:space="0" w:color="auto"/>
                    <w:right w:val="none" w:sz="0" w:space="0" w:color="auto"/>
                  </w:divBdr>
                </w:div>
                <w:div w:id="27341929">
                  <w:marLeft w:val="480"/>
                  <w:marRight w:val="0"/>
                  <w:marTop w:val="0"/>
                  <w:marBottom w:val="0"/>
                  <w:divBdr>
                    <w:top w:val="none" w:sz="0" w:space="0" w:color="auto"/>
                    <w:left w:val="none" w:sz="0" w:space="0" w:color="auto"/>
                    <w:bottom w:val="none" w:sz="0" w:space="0" w:color="auto"/>
                    <w:right w:val="none" w:sz="0" w:space="0" w:color="auto"/>
                  </w:divBdr>
                </w:div>
                <w:div w:id="1151141017">
                  <w:marLeft w:val="480"/>
                  <w:marRight w:val="0"/>
                  <w:marTop w:val="0"/>
                  <w:marBottom w:val="0"/>
                  <w:divBdr>
                    <w:top w:val="none" w:sz="0" w:space="0" w:color="auto"/>
                    <w:left w:val="none" w:sz="0" w:space="0" w:color="auto"/>
                    <w:bottom w:val="none" w:sz="0" w:space="0" w:color="auto"/>
                    <w:right w:val="none" w:sz="0" w:space="0" w:color="auto"/>
                  </w:divBdr>
                </w:div>
                <w:div w:id="1972205930">
                  <w:marLeft w:val="480"/>
                  <w:marRight w:val="0"/>
                  <w:marTop w:val="0"/>
                  <w:marBottom w:val="0"/>
                  <w:divBdr>
                    <w:top w:val="none" w:sz="0" w:space="0" w:color="auto"/>
                    <w:left w:val="none" w:sz="0" w:space="0" w:color="auto"/>
                    <w:bottom w:val="none" w:sz="0" w:space="0" w:color="auto"/>
                    <w:right w:val="none" w:sz="0" w:space="0" w:color="auto"/>
                  </w:divBdr>
                </w:div>
                <w:div w:id="1929383656">
                  <w:marLeft w:val="480"/>
                  <w:marRight w:val="0"/>
                  <w:marTop w:val="0"/>
                  <w:marBottom w:val="0"/>
                  <w:divBdr>
                    <w:top w:val="none" w:sz="0" w:space="0" w:color="auto"/>
                    <w:left w:val="none" w:sz="0" w:space="0" w:color="auto"/>
                    <w:bottom w:val="none" w:sz="0" w:space="0" w:color="auto"/>
                    <w:right w:val="none" w:sz="0" w:space="0" w:color="auto"/>
                  </w:divBdr>
                </w:div>
                <w:div w:id="2005477140">
                  <w:marLeft w:val="480"/>
                  <w:marRight w:val="0"/>
                  <w:marTop w:val="0"/>
                  <w:marBottom w:val="0"/>
                  <w:divBdr>
                    <w:top w:val="none" w:sz="0" w:space="0" w:color="auto"/>
                    <w:left w:val="none" w:sz="0" w:space="0" w:color="auto"/>
                    <w:bottom w:val="none" w:sz="0" w:space="0" w:color="auto"/>
                    <w:right w:val="none" w:sz="0" w:space="0" w:color="auto"/>
                  </w:divBdr>
                </w:div>
                <w:div w:id="748230946">
                  <w:marLeft w:val="480"/>
                  <w:marRight w:val="0"/>
                  <w:marTop w:val="0"/>
                  <w:marBottom w:val="0"/>
                  <w:divBdr>
                    <w:top w:val="none" w:sz="0" w:space="0" w:color="auto"/>
                    <w:left w:val="none" w:sz="0" w:space="0" w:color="auto"/>
                    <w:bottom w:val="none" w:sz="0" w:space="0" w:color="auto"/>
                    <w:right w:val="none" w:sz="0" w:space="0" w:color="auto"/>
                  </w:divBdr>
                </w:div>
                <w:div w:id="1078862231">
                  <w:marLeft w:val="480"/>
                  <w:marRight w:val="0"/>
                  <w:marTop w:val="0"/>
                  <w:marBottom w:val="0"/>
                  <w:divBdr>
                    <w:top w:val="none" w:sz="0" w:space="0" w:color="auto"/>
                    <w:left w:val="none" w:sz="0" w:space="0" w:color="auto"/>
                    <w:bottom w:val="none" w:sz="0" w:space="0" w:color="auto"/>
                    <w:right w:val="none" w:sz="0" w:space="0" w:color="auto"/>
                  </w:divBdr>
                </w:div>
                <w:div w:id="537857930">
                  <w:marLeft w:val="480"/>
                  <w:marRight w:val="0"/>
                  <w:marTop w:val="0"/>
                  <w:marBottom w:val="0"/>
                  <w:divBdr>
                    <w:top w:val="none" w:sz="0" w:space="0" w:color="auto"/>
                    <w:left w:val="none" w:sz="0" w:space="0" w:color="auto"/>
                    <w:bottom w:val="none" w:sz="0" w:space="0" w:color="auto"/>
                    <w:right w:val="none" w:sz="0" w:space="0" w:color="auto"/>
                  </w:divBdr>
                </w:div>
                <w:div w:id="509373389">
                  <w:marLeft w:val="480"/>
                  <w:marRight w:val="0"/>
                  <w:marTop w:val="0"/>
                  <w:marBottom w:val="0"/>
                  <w:divBdr>
                    <w:top w:val="none" w:sz="0" w:space="0" w:color="auto"/>
                    <w:left w:val="none" w:sz="0" w:space="0" w:color="auto"/>
                    <w:bottom w:val="none" w:sz="0" w:space="0" w:color="auto"/>
                    <w:right w:val="none" w:sz="0" w:space="0" w:color="auto"/>
                  </w:divBdr>
                </w:div>
                <w:div w:id="1064909662">
                  <w:marLeft w:val="480"/>
                  <w:marRight w:val="0"/>
                  <w:marTop w:val="0"/>
                  <w:marBottom w:val="0"/>
                  <w:divBdr>
                    <w:top w:val="none" w:sz="0" w:space="0" w:color="auto"/>
                    <w:left w:val="none" w:sz="0" w:space="0" w:color="auto"/>
                    <w:bottom w:val="none" w:sz="0" w:space="0" w:color="auto"/>
                    <w:right w:val="none" w:sz="0" w:space="0" w:color="auto"/>
                  </w:divBdr>
                </w:div>
                <w:div w:id="352150932">
                  <w:marLeft w:val="480"/>
                  <w:marRight w:val="0"/>
                  <w:marTop w:val="0"/>
                  <w:marBottom w:val="0"/>
                  <w:divBdr>
                    <w:top w:val="none" w:sz="0" w:space="0" w:color="auto"/>
                    <w:left w:val="none" w:sz="0" w:space="0" w:color="auto"/>
                    <w:bottom w:val="none" w:sz="0" w:space="0" w:color="auto"/>
                    <w:right w:val="none" w:sz="0" w:space="0" w:color="auto"/>
                  </w:divBdr>
                </w:div>
                <w:div w:id="2080320453">
                  <w:marLeft w:val="480"/>
                  <w:marRight w:val="0"/>
                  <w:marTop w:val="0"/>
                  <w:marBottom w:val="0"/>
                  <w:divBdr>
                    <w:top w:val="none" w:sz="0" w:space="0" w:color="auto"/>
                    <w:left w:val="none" w:sz="0" w:space="0" w:color="auto"/>
                    <w:bottom w:val="none" w:sz="0" w:space="0" w:color="auto"/>
                    <w:right w:val="none" w:sz="0" w:space="0" w:color="auto"/>
                  </w:divBdr>
                </w:div>
                <w:div w:id="709645958">
                  <w:marLeft w:val="480"/>
                  <w:marRight w:val="0"/>
                  <w:marTop w:val="0"/>
                  <w:marBottom w:val="0"/>
                  <w:divBdr>
                    <w:top w:val="none" w:sz="0" w:space="0" w:color="auto"/>
                    <w:left w:val="none" w:sz="0" w:space="0" w:color="auto"/>
                    <w:bottom w:val="none" w:sz="0" w:space="0" w:color="auto"/>
                    <w:right w:val="none" w:sz="0" w:space="0" w:color="auto"/>
                  </w:divBdr>
                </w:div>
                <w:div w:id="87117528">
                  <w:marLeft w:val="480"/>
                  <w:marRight w:val="0"/>
                  <w:marTop w:val="0"/>
                  <w:marBottom w:val="0"/>
                  <w:divBdr>
                    <w:top w:val="none" w:sz="0" w:space="0" w:color="auto"/>
                    <w:left w:val="none" w:sz="0" w:space="0" w:color="auto"/>
                    <w:bottom w:val="none" w:sz="0" w:space="0" w:color="auto"/>
                    <w:right w:val="none" w:sz="0" w:space="0" w:color="auto"/>
                  </w:divBdr>
                </w:div>
                <w:div w:id="1360088195">
                  <w:marLeft w:val="480"/>
                  <w:marRight w:val="0"/>
                  <w:marTop w:val="0"/>
                  <w:marBottom w:val="0"/>
                  <w:divBdr>
                    <w:top w:val="none" w:sz="0" w:space="0" w:color="auto"/>
                    <w:left w:val="none" w:sz="0" w:space="0" w:color="auto"/>
                    <w:bottom w:val="none" w:sz="0" w:space="0" w:color="auto"/>
                    <w:right w:val="none" w:sz="0" w:space="0" w:color="auto"/>
                  </w:divBdr>
                </w:div>
                <w:div w:id="1864438833">
                  <w:marLeft w:val="480"/>
                  <w:marRight w:val="0"/>
                  <w:marTop w:val="0"/>
                  <w:marBottom w:val="0"/>
                  <w:divBdr>
                    <w:top w:val="none" w:sz="0" w:space="0" w:color="auto"/>
                    <w:left w:val="none" w:sz="0" w:space="0" w:color="auto"/>
                    <w:bottom w:val="none" w:sz="0" w:space="0" w:color="auto"/>
                    <w:right w:val="none" w:sz="0" w:space="0" w:color="auto"/>
                  </w:divBdr>
                </w:div>
                <w:div w:id="573667612">
                  <w:marLeft w:val="480"/>
                  <w:marRight w:val="0"/>
                  <w:marTop w:val="0"/>
                  <w:marBottom w:val="0"/>
                  <w:divBdr>
                    <w:top w:val="none" w:sz="0" w:space="0" w:color="auto"/>
                    <w:left w:val="none" w:sz="0" w:space="0" w:color="auto"/>
                    <w:bottom w:val="none" w:sz="0" w:space="0" w:color="auto"/>
                    <w:right w:val="none" w:sz="0" w:space="0" w:color="auto"/>
                  </w:divBdr>
                </w:div>
                <w:div w:id="1697122678">
                  <w:marLeft w:val="480"/>
                  <w:marRight w:val="0"/>
                  <w:marTop w:val="0"/>
                  <w:marBottom w:val="0"/>
                  <w:divBdr>
                    <w:top w:val="none" w:sz="0" w:space="0" w:color="auto"/>
                    <w:left w:val="none" w:sz="0" w:space="0" w:color="auto"/>
                    <w:bottom w:val="none" w:sz="0" w:space="0" w:color="auto"/>
                    <w:right w:val="none" w:sz="0" w:space="0" w:color="auto"/>
                  </w:divBdr>
                </w:div>
                <w:div w:id="2048918411">
                  <w:marLeft w:val="480"/>
                  <w:marRight w:val="0"/>
                  <w:marTop w:val="0"/>
                  <w:marBottom w:val="0"/>
                  <w:divBdr>
                    <w:top w:val="none" w:sz="0" w:space="0" w:color="auto"/>
                    <w:left w:val="none" w:sz="0" w:space="0" w:color="auto"/>
                    <w:bottom w:val="none" w:sz="0" w:space="0" w:color="auto"/>
                    <w:right w:val="none" w:sz="0" w:space="0" w:color="auto"/>
                  </w:divBdr>
                </w:div>
                <w:div w:id="1673336006">
                  <w:marLeft w:val="480"/>
                  <w:marRight w:val="0"/>
                  <w:marTop w:val="0"/>
                  <w:marBottom w:val="0"/>
                  <w:divBdr>
                    <w:top w:val="none" w:sz="0" w:space="0" w:color="auto"/>
                    <w:left w:val="none" w:sz="0" w:space="0" w:color="auto"/>
                    <w:bottom w:val="none" w:sz="0" w:space="0" w:color="auto"/>
                    <w:right w:val="none" w:sz="0" w:space="0" w:color="auto"/>
                  </w:divBdr>
                </w:div>
                <w:div w:id="52126243">
                  <w:marLeft w:val="480"/>
                  <w:marRight w:val="0"/>
                  <w:marTop w:val="0"/>
                  <w:marBottom w:val="0"/>
                  <w:divBdr>
                    <w:top w:val="none" w:sz="0" w:space="0" w:color="auto"/>
                    <w:left w:val="none" w:sz="0" w:space="0" w:color="auto"/>
                    <w:bottom w:val="none" w:sz="0" w:space="0" w:color="auto"/>
                    <w:right w:val="none" w:sz="0" w:space="0" w:color="auto"/>
                  </w:divBdr>
                </w:div>
                <w:div w:id="11802571">
                  <w:marLeft w:val="480"/>
                  <w:marRight w:val="0"/>
                  <w:marTop w:val="0"/>
                  <w:marBottom w:val="0"/>
                  <w:divBdr>
                    <w:top w:val="none" w:sz="0" w:space="0" w:color="auto"/>
                    <w:left w:val="none" w:sz="0" w:space="0" w:color="auto"/>
                    <w:bottom w:val="none" w:sz="0" w:space="0" w:color="auto"/>
                    <w:right w:val="none" w:sz="0" w:space="0" w:color="auto"/>
                  </w:divBdr>
                </w:div>
              </w:divsChild>
            </w:div>
            <w:div w:id="793670687">
              <w:marLeft w:val="0"/>
              <w:marRight w:val="0"/>
              <w:marTop w:val="0"/>
              <w:marBottom w:val="0"/>
              <w:divBdr>
                <w:top w:val="none" w:sz="0" w:space="0" w:color="auto"/>
                <w:left w:val="none" w:sz="0" w:space="0" w:color="auto"/>
                <w:bottom w:val="none" w:sz="0" w:space="0" w:color="auto"/>
                <w:right w:val="none" w:sz="0" w:space="0" w:color="auto"/>
              </w:divBdr>
              <w:divsChild>
                <w:div w:id="1818524212">
                  <w:marLeft w:val="480"/>
                  <w:marRight w:val="0"/>
                  <w:marTop w:val="0"/>
                  <w:marBottom w:val="0"/>
                  <w:divBdr>
                    <w:top w:val="none" w:sz="0" w:space="0" w:color="auto"/>
                    <w:left w:val="none" w:sz="0" w:space="0" w:color="auto"/>
                    <w:bottom w:val="none" w:sz="0" w:space="0" w:color="auto"/>
                    <w:right w:val="none" w:sz="0" w:space="0" w:color="auto"/>
                  </w:divBdr>
                </w:div>
                <w:div w:id="1534271065">
                  <w:marLeft w:val="480"/>
                  <w:marRight w:val="0"/>
                  <w:marTop w:val="0"/>
                  <w:marBottom w:val="0"/>
                  <w:divBdr>
                    <w:top w:val="none" w:sz="0" w:space="0" w:color="auto"/>
                    <w:left w:val="none" w:sz="0" w:space="0" w:color="auto"/>
                    <w:bottom w:val="none" w:sz="0" w:space="0" w:color="auto"/>
                    <w:right w:val="none" w:sz="0" w:space="0" w:color="auto"/>
                  </w:divBdr>
                </w:div>
                <w:div w:id="1319844493">
                  <w:marLeft w:val="480"/>
                  <w:marRight w:val="0"/>
                  <w:marTop w:val="0"/>
                  <w:marBottom w:val="0"/>
                  <w:divBdr>
                    <w:top w:val="none" w:sz="0" w:space="0" w:color="auto"/>
                    <w:left w:val="none" w:sz="0" w:space="0" w:color="auto"/>
                    <w:bottom w:val="none" w:sz="0" w:space="0" w:color="auto"/>
                    <w:right w:val="none" w:sz="0" w:space="0" w:color="auto"/>
                  </w:divBdr>
                </w:div>
                <w:div w:id="1037585921">
                  <w:marLeft w:val="480"/>
                  <w:marRight w:val="0"/>
                  <w:marTop w:val="0"/>
                  <w:marBottom w:val="0"/>
                  <w:divBdr>
                    <w:top w:val="none" w:sz="0" w:space="0" w:color="auto"/>
                    <w:left w:val="none" w:sz="0" w:space="0" w:color="auto"/>
                    <w:bottom w:val="none" w:sz="0" w:space="0" w:color="auto"/>
                    <w:right w:val="none" w:sz="0" w:space="0" w:color="auto"/>
                  </w:divBdr>
                </w:div>
                <w:div w:id="436411292">
                  <w:marLeft w:val="480"/>
                  <w:marRight w:val="0"/>
                  <w:marTop w:val="0"/>
                  <w:marBottom w:val="0"/>
                  <w:divBdr>
                    <w:top w:val="none" w:sz="0" w:space="0" w:color="auto"/>
                    <w:left w:val="none" w:sz="0" w:space="0" w:color="auto"/>
                    <w:bottom w:val="none" w:sz="0" w:space="0" w:color="auto"/>
                    <w:right w:val="none" w:sz="0" w:space="0" w:color="auto"/>
                  </w:divBdr>
                </w:div>
                <w:div w:id="1392071657">
                  <w:marLeft w:val="480"/>
                  <w:marRight w:val="0"/>
                  <w:marTop w:val="0"/>
                  <w:marBottom w:val="0"/>
                  <w:divBdr>
                    <w:top w:val="none" w:sz="0" w:space="0" w:color="auto"/>
                    <w:left w:val="none" w:sz="0" w:space="0" w:color="auto"/>
                    <w:bottom w:val="none" w:sz="0" w:space="0" w:color="auto"/>
                    <w:right w:val="none" w:sz="0" w:space="0" w:color="auto"/>
                  </w:divBdr>
                </w:div>
                <w:div w:id="954409818">
                  <w:marLeft w:val="480"/>
                  <w:marRight w:val="0"/>
                  <w:marTop w:val="0"/>
                  <w:marBottom w:val="0"/>
                  <w:divBdr>
                    <w:top w:val="none" w:sz="0" w:space="0" w:color="auto"/>
                    <w:left w:val="none" w:sz="0" w:space="0" w:color="auto"/>
                    <w:bottom w:val="none" w:sz="0" w:space="0" w:color="auto"/>
                    <w:right w:val="none" w:sz="0" w:space="0" w:color="auto"/>
                  </w:divBdr>
                </w:div>
                <w:div w:id="1278829217">
                  <w:marLeft w:val="480"/>
                  <w:marRight w:val="0"/>
                  <w:marTop w:val="0"/>
                  <w:marBottom w:val="0"/>
                  <w:divBdr>
                    <w:top w:val="none" w:sz="0" w:space="0" w:color="auto"/>
                    <w:left w:val="none" w:sz="0" w:space="0" w:color="auto"/>
                    <w:bottom w:val="none" w:sz="0" w:space="0" w:color="auto"/>
                    <w:right w:val="none" w:sz="0" w:space="0" w:color="auto"/>
                  </w:divBdr>
                </w:div>
                <w:div w:id="1436291291">
                  <w:marLeft w:val="480"/>
                  <w:marRight w:val="0"/>
                  <w:marTop w:val="0"/>
                  <w:marBottom w:val="0"/>
                  <w:divBdr>
                    <w:top w:val="none" w:sz="0" w:space="0" w:color="auto"/>
                    <w:left w:val="none" w:sz="0" w:space="0" w:color="auto"/>
                    <w:bottom w:val="none" w:sz="0" w:space="0" w:color="auto"/>
                    <w:right w:val="none" w:sz="0" w:space="0" w:color="auto"/>
                  </w:divBdr>
                </w:div>
                <w:div w:id="903872985">
                  <w:marLeft w:val="480"/>
                  <w:marRight w:val="0"/>
                  <w:marTop w:val="0"/>
                  <w:marBottom w:val="0"/>
                  <w:divBdr>
                    <w:top w:val="none" w:sz="0" w:space="0" w:color="auto"/>
                    <w:left w:val="none" w:sz="0" w:space="0" w:color="auto"/>
                    <w:bottom w:val="none" w:sz="0" w:space="0" w:color="auto"/>
                    <w:right w:val="none" w:sz="0" w:space="0" w:color="auto"/>
                  </w:divBdr>
                </w:div>
                <w:div w:id="1892419940">
                  <w:marLeft w:val="480"/>
                  <w:marRight w:val="0"/>
                  <w:marTop w:val="0"/>
                  <w:marBottom w:val="0"/>
                  <w:divBdr>
                    <w:top w:val="none" w:sz="0" w:space="0" w:color="auto"/>
                    <w:left w:val="none" w:sz="0" w:space="0" w:color="auto"/>
                    <w:bottom w:val="none" w:sz="0" w:space="0" w:color="auto"/>
                    <w:right w:val="none" w:sz="0" w:space="0" w:color="auto"/>
                  </w:divBdr>
                </w:div>
                <w:div w:id="1535271069">
                  <w:marLeft w:val="480"/>
                  <w:marRight w:val="0"/>
                  <w:marTop w:val="0"/>
                  <w:marBottom w:val="0"/>
                  <w:divBdr>
                    <w:top w:val="none" w:sz="0" w:space="0" w:color="auto"/>
                    <w:left w:val="none" w:sz="0" w:space="0" w:color="auto"/>
                    <w:bottom w:val="none" w:sz="0" w:space="0" w:color="auto"/>
                    <w:right w:val="none" w:sz="0" w:space="0" w:color="auto"/>
                  </w:divBdr>
                </w:div>
                <w:div w:id="253974420">
                  <w:marLeft w:val="480"/>
                  <w:marRight w:val="0"/>
                  <w:marTop w:val="0"/>
                  <w:marBottom w:val="0"/>
                  <w:divBdr>
                    <w:top w:val="none" w:sz="0" w:space="0" w:color="auto"/>
                    <w:left w:val="none" w:sz="0" w:space="0" w:color="auto"/>
                    <w:bottom w:val="none" w:sz="0" w:space="0" w:color="auto"/>
                    <w:right w:val="none" w:sz="0" w:space="0" w:color="auto"/>
                  </w:divBdr>
                </w:div>
                <w:div w:id="1562671214">
                  <w:marLeft w:val="480"/>
                  <w:marRight w:val="0"/>
                  <w:marTop w:val="0"/>
                  <w:marBottom w:val="0"/>
                  <w:divBdr>
                    <w:top w:val="none" w:sz="0" w:space="0" w:color="auto"/>
                    <w:left w:val="none" w:sz="0" w:space="0" w:color="auto"/>
                    <w:bottom w:val="none" w:sz="0" w:space="0" w:color="auto"/>
                    <w:right w:val="none" w:sz="0" w:space="0" w:color="auto"/>
                  </w:divBdr>
                </w:div>
                <w:div w:id="924339543">
                  <w:marLeft w:val="480"/>
                  <w:marRight w:val="0"/>
                  <w:marTop w:val="0"/>
                  <w:marBottom w:val="0"/>
                  <w:divBdr>
                    <w:top w:val="none" w:sz="0" w:space="0" w:color="auto"/>
                    <w:left w:val="none" w:sz="0" w:space="0" w:color="auto"/>
                    <w:bottom w:val="none" w:sz="0" w:space="0" w:color="auto"/>
                    <w:right w:val="none" w:sz="0" w:space="0" w:color="auto"/>
                  </w:divBdr>
                </w:div>
                <w:div w:id="435441576">
                  <w:marLeft w:val="480"/>
                  <w:marRight w:val="0"/>
                  <w:marTop w:val="0"/>
                  <w:marBottom w:val="0"/>
                  <w:divBdr>
                    <w:top w:val="none" w:sz="0" w:space="0" w:color="auto"/>
                    <w:left w:val="none" w:sz="0" w:space="0" w:color="auto"/>
                    <w:bottom w:val="none" w:sz="0" w:space="0" w:color="auto"/>
                    <w:right w:val="none" w:sz="0" w:space="0" w:color="auto"/>
                  </w:divBdr>
                </w:div>
                <w:div w:id="2102331834">
                  <w:marLeft w:val="480"/>
                  <w:marRight w:val="0"/>
                  <w:marTop w:val="0"/>
                  <w:marBottom w:val="0"/>
                  <w:divBdr>
                    <w:top w:val="none" w:sz="0" w:space="0" w:color="auto"/>
                    <w:left w:val="none" w:sz="0" w:space="0" w:color="auto"/>
                    <w:bottom w:val="none" w:sz="0" w:space="0" w:color="auto"/>
                    <w:right w:val="none" w:sz="0" w:space="0" w:color="auto"/>
                  </w:divBdr>
                </w:div>
                <w:div w:id="621422604">
                  <w:marLeft w:val="480"/>
                  <w:marRight w:val="0"/>
                  <w:marTop w:val="0"/>
                  <w:marBottom w:val="0"/>
                  <w:divBdr>
                    <w:top w:val="none" w:sz="0" w:space="0" w:color="auto"/>
                    <w:left w:val="none" w:sz="0" w:space="0" w:color="auto"/>
                    <w:bottom w:val="none" w:sz="0" w:space="0" w:color="auto"/>
                    <w:right w:val="none" w:sz="0" w:space="0" w:color="auto"/>
                  </w:divBdr>
                </w:div>
                <w:div w:id="1859419853">
                  <w:marLeft w:val="480"/>
                  <w:marRight w:val="0"/>
                  <w:marTop w:val="0"/>
                  <w:marBottom w:val="0"/>
                  <w:divBdr>
                    <w:top w:val="none" w:sz="0" w:space="0" w:color="auto"/>
                    <w:left w:val="none" w:sz="0" w:space="0" w:color="auto"/>
                    <w:bottom w:val="none" w:sz="0" w:space="0" w:color="auto"/>
                    <w:right w:val="none" w:sz="0" w:space="0" w:color="auto"/>
                  </w:divBdr>
                </w:div>
                <w:div w:id="1041784020">
                  <w:marLeft w:val="480"/>
                  <w:marRight w:val="0"/>
                  <w:marTop w:val="0"/>
                  <w:marBottom w:val="0"/>
                  <w:divBdr>
                    <w:top w:val="none" w:sz="0" w:space="0" w:color="auto"/>
                    <w:left w:val="none" w:sz="0" w:space="0" w:color="auto"/>
                    <w:bottom w:val="none" w:sz="0" w:space="0" w:color="auto"/>
                    <w:right w:val="none" w:sz="0" w:space="0" w:color="auto"/>
                  </w:divBdr>
                </w:div>
                <w:div w:id="1126660217">
                  <w:marLeft w:val="480"/>
                  <w:marRight w:val="0"/>
                  <w:marTop w:val="0"/>
                  <w:marBottom w:val="0"/>
                  <w:divBdr>
                    <w:top w:val="none" w:sz="0" w:space="0" w:color="auto"/>
                    <w:left w:val="none" w:sz="0" w:space="0" w:color="auto"/>
                    <w:bottom w:val="none" w:sz="0" w:space="0" w:color="auto"/>
                    <w:right w:val="none" w:sz="0" w:space="0" w:color="auto"/>
                  </w:divBdr>
                </w:div>
                <w:div w:id="1991248967">
                  <w:marLeft w:val="480"/>
                  <w:marRight w:val="0"/>
                  <w:marTop w:val="0"/>
                  <w:marBottom w:val="0"/>
                  <w:divBdr>
                    <w:top w:val="none" w:sz="0" w:space="0" w:color="auto"/>
                    <w:left w:val="none" w:sz="0" w:space="0" w:color="auto"/>
                    <w:bottom w:val="none" w:sz="0" w:space="0" w:color="auto"/>
                    <w:right w:val="none" w:sz="0" w:space="0" w:color="auto"/>
                  </w:divBdr>
                </w:div>
                <w:div w:id="2049986296">
                  <w:marLeft w:val="480"/>
                  <w:marRight w:val="0"/>
                  <w:marTop w:val="0"/>
                  <w:marBottom w:val="0"/>
                  <w:divBdr>
                    <w:top w:val="none" w:sz="0" w:space="0" w:color="auto"/>
                    <w:left w:val="none" w:sz="0" w:space="0" w:color="auto"/>
                    <w:bottom w:val="none" w:sz="0" w:space="0" w:color="auto"/>
                    <w:right w:val="none" w:sz="0" w:space="0" w:color="auto"/>
                  </w:divBdr>
                </w:div>
                <w:div w:id="296180651">
                  <w:marLeft w:val="480"/>
                  <w:marRight w:val="0"/>
                  <w:marTop w:val="0"/>
                  <w:marBottom w:val="0"/>
                  <w:divBdr>
                    <w:top w:val="none" w:sz="0" w:space="0" w:color="auto"/>
                    <w:left w:val="none" w:sz="0" w:space="0" w:color="auto"/>
                    <w:bottom w:val="none" w:sz="0" w:space="0" w:color="auto"/>
                    <w:right w:val="none" w:sz="0" w:space="0" w:color="auto"/>
                  </w:divBdr>
                </w:div>
                <w:div w:id="1694107331">
                  <w:marLeft w:val="480"/>
                  <w:marRight w:val="0"/>
                  <w:marTop w:val="0"/>
                  <w:marBottom w:val="0"/>
                  <w:divBdr>
                    <w:top w:val="none" w:sz="0" w:space="0" w:color="auto"/>
                    <w:left w:val="none" w:sz="0" w:space="0" w:color="auto"/>
                    <w:bottom w:val="none" w:sz="0" w:space="0" w:color="auto"/>
                    <w:right w:val="none" w:sz="0" w:space="0" w:color="auto"/>
                  </w:divBdr>
                </w:div>
                <w:div w:id="1923831484">
                  <w:marLeft w:val="480"/>
                  <w:marRight w:val="0"/>
                  <w:marTop w:val="0"/>
                  <w:marBottom w:val="0"/>
                  <w:divBdr>
                    <w:top w:val="none" w:sz="0" w:space="0" w:color="auto"/>
                    <w:left w:val="none" w:sz="0" w:space="0" w:color="auto"/>
                    <w:bottom w:val="none" w:sz="0" w:space="0" w:color="auto"/>
                    <w:right w:val="none" w:sz="0" w:space="0" w:color="auto"/>
                  </w:divBdr>
                </w:div>
                <w:div w:id="467284949">
                  <w:marLeft w:val="480"/>
                  <w:marRight w:val="0"/>
                  <w:marTop w:val="0"/>
                  <w:marBottom w:val="0"/>
                  <w:divBdr>
                    <w:top w:val="none" w:sz="0" w:space="0" w:color="auto"/>
                    <w:left w:val="none" w:sz="0" w:space="0" w:color="auto"/>
                    <w:bottom w:val="none" w:sz="0" w:space="0" w:color="auto"/>
                    <w:right w:val="none" w:sz="0" w:space="0" w:color="auto"/>
                  </w:divBdr>
                </w:div>
                <w:div w:id="404034590">
                  <w:marLeft w:val="480"/>
                  <w:marRight w:val="0"/>
                  <w:marTop w:val="0"/>
                  <w:marBottom w:val="0"/>
                  <w:divBdr>
                    <w:top w:val="none" w:sz="0" w:space="0" w:color="auto"/>
                    <w:left w:val="none" w:sz="0" w:space="0" w:color="auto"/>
                    <w:bottom w:val="none" w:sz="0" w:space="0" w:color="auto"/>
                    <w:right w:val="none" w:sz="0" w:space="0" w:color="auto"/>
                  </w:divBdr>
                </w:div>
                <w:div w:id="1472675088">
                  <w:marLeft w:val="480"/>
                  <w:marRight w:val="0"/>
                  <w:marTop w:val="0"/>
                  <w:marBottom w:val="0"/>
                  <w:divBdr>
                    <w:top w:val="none" w:sz="0" w:space="0" w:color="auto"/>
                    <w:left w:val="none" w:sz="0" w:space="0" w:color="auto"/>
                    <w:bottom w:val="none" w:sz="0" w:space="0" w:color="auto"/>
                    <w:right w:val="none" w:sz="0" w:space="0" w:color="auto"/>
                  </w:divBdr>
                </w:div>
                <w:div w:id="904142937">
                  <w:marLeft w:val="480"/>
                  <w:marRight w:val="0"/>
                  <w:marTop w:val="0"/>
                  <w:marBottom w:val="0"/>
                  <w:divBdr>
                    <w:top w:val="none" w:sz="0" w:space="0" w:color="auto"/>
                    <w:left w:val="none" w:sz="0" w:space="0" w:color="auto"/>
                    <w:bottom w:val="none" w:sz="0" w:space="0" w:color="auto"/>
                    <w:right w:val="none" w:sz="0" w:space="0" w:color="auto"/>
                  </w:divBdr>
                </w:div>
                <w:div w:id="212739455">
                  <w:marLeft w:val="480"/>
                  <w:marRight w:val="0"/>
                  <w:marTop w:val="0"/>
                  <w:marBottom w:val="0"/>
                  <w:divBdr>
                    <w:top w:val="none" w:sz="0" w:space="0" w:color="auto"/>
                    <w:left w:val="none" w:sz="0" w:space="0" w:color="auto"/>
                    <w:bottom w:val="none" w:sz="0" w:space="0" w:color="auto"/>
                    <w:right w:val="none" w:sz="0" w:space="0" w:color="auto"/>
                  </w:divBdr>
                </w:div>
                <w:div w:id="329606929">
                  <w:marLeft w:val="480"/>
                  <w:marRight w:val="0"/>
                  <w:marTop w:val="0"/>
                  <w:marBottom w:val="0"/>
                  <w:divBdr>
                    <w:top w:val="none" w:sz="0" w:space="0" w:color="auto"/>
                    <w:left w:val="none" w:sz="0" w:space="0" w:color="auto"/>
                    <w:bottom w:val="none" w:sz="0" w:space="0" w:color="auto"/>
                    <w:right w:val="none" w:sz="0" w:space="0" w:color="auto"/>
                  </w:divBdr>
                </w:div>
                <w:div w:id="201745802">
                  <w:marLeft w:val="480"/>
                  <w:marRight w:val="0"/>
                  <w:marTop w:val="0"/>
                  <w:marBottom w:val="0"/>
                  <w:divBdr>
                    <w:top w:val="none" w:sz="0" w:space="0" w:color="auto"/>
                    <w:left w:val="none" w:sz="0" w:space="0" w:color="auto"/>
                    <w:bottom w:val="none" w:sz="0" w:space="0" w:color="auto"/>
                    <w:right w:val="none" w:sz="0" w:space="0" w:color="auto"/>
                  </w:divBdr>
                </w:div>
                <w:div w:id="2126776018">
                  <w:marLeft w:val="480"/>
                  <w:marRight w:val="0"/>
                  <w:marTop w:val="0"/>
                  <w:marBottom w:val="0"/>
                  <w:divBdr>
                    <w:top w:val="none" w:sz="0" w:space="0" w:color="auto"/>
                    <w:left w:val="none" w:sz="0" w:space="0" w:color="auto"/>
                    <w:bottom w:val="none" w:sz="0" w:space="0" w:color="auto"/>
                    <w:right w:val="none" w:sz="0" w:space="0" w:color="auto"/>
                  </w:divBdr>
                </w:div>
                <w:div w:id="835919097">
                  <w:marLeft w:val="480"/>
                  <w:marRight w:val="0"/>
                  <w:marTop w:val="0"/>
                  <w:marBottom w:val="0"/>
                  <w:divBdr>
                    <w:top w:val="none" w:sz="0" w:space="0" w:color="auto"/>
                    <w:left w:val="none" w:sz="0" w:space="0" w:color="auto"/>
                    <w:bottom w:val="none" w:sz="0" w:space="0" w:color="auto"/>
                    <w:right w:val="none" w:sz="0" w:space="0" w:color="auto"/>
                  </w:divBdr>
                </w:div>
                <w:div w:id="242759181">
                  <w:marLeft w:val="480"/>
                  <w:marRight w:val="0"/>
                  <w:marTop w:val="0"/>
                  <w:marBottom w:val="0"/>
                  <w:divBdr>
                    <w:top w:val="none" w:sz="0" w:space="0" w:color="auto"/>
                    <w:left w:val="none" w:sz="0" w:space="0" w:color="auto"/>
                    <w:bottom w:val="none" w:sz="0" w:space="0" w:color="auto"/>
                    <w:right w:val="none" w:sz="0" w:space="0" w:color="auto"/>
                  </w:divBdr>
                </w:div>
                <w:div w:id="987200686">
                  <w:marLeft w:val="480"/>
                  <w:marRight w:val="0"/>
                  <w:marTop w:val="0"/>
                  <w:marBottom w:val="0"/>
                  <w:divBdr>
                    <w:top w:val="none" w:sz="0" w:space="0" w:color="auto"/>
                    <w:left w:val="none" w:sz="0" w:space="0" w:color="auto"/>
                    <w:bottom w:val="none" w:sz="0" w:space="0" w:color="auto"/>
                    <w:right w:val="none" w:sz="0" w:space="0" w:color="auto"/>
                  </w:divBdr>
                </w:div>
                <w:div w:id="1228800605">
                  <w:marLeft w:val="480"/>
                  <w:marRight w:val="0"/>
                  <w:marTop w:val="0"/>
                  <w:marBottom w:val="0"/>
                  <w:divBdr>
                    <w:top w:val="none" w:sz="0" w:space="0" w:color="auto"/>
                    <w:left w:val="none" w:sz="0" w:space="0" w:color="auto"/>
                    <w:bottom w:val="none" w:sz="0" w:space="0" w:color="auto"/>
                    <w:right w:val="none" w:sz="0" w:space="0" w:color="auto"/>
                  </w:divBdr>
                </w:div>
                <w:div w:id="576212822">
                  <w:marLeft w:val="480"/>
                  <w:marRight w:val="0"/>
                  <w:marTop w:val="0"/>
                  <w:marBottom w:val="0"/>
                  <w:divBdr>
                    <w:top w:val="none" w:sz="0" w:space="0" w:color="auto"/>
                    <w:left w:val="none" w:sz="0" w:space="0" w:color="auto"/>
                    <w:bottom w:val="none" w:sz="0" w:space="0" w:color="auto"/>
                    <w:right w:val="none" w:sz="0" w:space="0" w:color="auto"/>
                  </w:divBdr>
                </w:div>
                <w:div w:id="905916610">
                  <w:marLeft w:val="480"/>
                  <w:marRight w:val="0"/>
                  <w:marTop w:val="0"/>
                  <w:marBottom w:val="0"/>
                  <w:divBdr>
                    <w:top w:val="none" w:sz="0" w:space="0" w:color="auto"/>
                    <w:left w:val="none" w:sz="0" w:space="0" w:color="auto"/>
                    <w:bottom w:val="none" w:sz="0" w:space="0" w:color="auto"/>
                    <w:right w:val="none" w:sz="0" w:space="0" w:color="auto"/>
                  </w:divBdr>
                </w:div>
                <w:div w:id="116727401">
                  <w:marLeft w:val="480"/>
                  <w:marRight w:val="0"/>
                  <w:marTop w:val="0"/>
                  <w:marBottom w:val="0"/>
                  <w:divBdr>
                    <w:top w:val="none" w:sz="0" w:space="0" w:color="auto"/>
                    <w:left w:val="none" w:sz="0" w:space="0" w:color="auto"/>
                    <w:bottom w:val="none" w:sz="0" w:space="0" w:color="auto"/>
                    <w:right w:val="none" w:sz="0" w:space="0" w:color="auto"/>
                  </w:divBdr>
                </w:div>
                <w:div w:id="1057558212">
                  <w:marLeft w:val="480"/>
                  <w:marRight w:val="0"/>
                  <w:marTop w:val="0"/>
                  <w:marBottom w:val="0"/>
                  <w:divBdr>
                    <w:top w:val="none" w:sz="0" w:space="0" w:color="auto"/>
                    <w:left w:val="none" w:sz="0" w:space="0" w:color="auto"/>
                    <w:bottom w:val="none" w:sz="0" w:space="0" w:color="auto"/>
                    <w:right w:val="none" w:sz="0" w:space="0" w:color="auto"/>
                  </w:divBdr>
                </w:div>
                <w:div w:id="224144010">
                  <w:marLeft w:val="480"/>
                  <w:marRight w:val="0"/>
                  <w:marTop w:val="0"/>
                  <w:marBottom w:val="0"/>
                  <w:divBdr>
                    <w:top w:val="none" w:sz="0" w:space="0" w:color="auto"/>
                    <w:left w:val="none" w:sz="0" w:space="0" w:color="auto"/>
                    <w:bottom w:val="none" w:sz="0" w:space="0" w:color="auto"/>
                    <w:right w:val="none" w:sz="0" w:space="0" w:color="auto"/>
                  </w:divBdr>
                </w:div>
                <w:div w:id="2005276553">
                  <w:marLeft w:val="480"/>
                  <w:marRight w:val="0"/>
                  <w:marTop w:val="0"/>
                  <w:marBottom w:val="0"/>
                  <w:divBdr>
                    <w:top w:val="none" w:sz="0" w:space="0" w:color="auto"/>
                    <w:left w:val="none" w:sz="0" w:space="0" w:color="auto"/>
                    <w:bottom w:val="none" w:sz="0" w:space="0" w:color="auto"/>
                    <w:right w:val="none" w:sz="0" w:space="0" w:color="auto"/>
                  </w:divBdr>
                </w:div>
                <w:div w:id="1970241418">
                  <w:marLeft w:val="480"/>
                  <w:marRight w:val="0"/>
                  <w:marTop w:val="0"/>
                  <w:marBottom w:val="0"/>
                  <w:divBdr>
                    <w:top w:val="none" w:sz="0" w:space="0" w:color="auto"/>
                    <w:left w:val="none" w:sz="0" w:space="0" w:color="auto"/>
                    <w:bottom w:val="none" w:sz="0" w:space="0" w:color="auto"/>
                    <w:right w:val="none" w:sz="0" w:space="0" w:color="auto"/>
                  </w:divBdr>
                </w:div>
                <w:div w:id="2067874164">
                  <w:marLeft w:val="480"/>
                  <w:marRight w:val="0"/>
                  <w:marTop w:val="0"/>
                  <w:marBottom w:val="0"/>
                  <w:divBdr>
                    <w:top w:val="none" w:sz="0" w:space="0" w:color="auto"/>
                    <w:left w:val="none" w:sz="0" w:space="0" w:color="auto"/>
                    <w:bottom w:val="none" w:sz="0" w:space="0" w:color="auto"/>
                    <w:right w:val="none" w:sz="0" w:space="0" w:color="auto"/>
                  </w:divBdr>
                </w:div>
                <w:div w:id="196939469">
                  <w:marLeft w:val="480"/>
                  <w:marRight w:val="0"/>
                  <w:marTop w:val="0"/>
                  <w:marBottom w:val="0"/>
                  <w:divBdr>
                    <w:top w:val="none" w:sz="0" w:space="0" w:color="auto"/>
                    <w:left w:val="none" w:sz="0" w:space="0" w:color="auto"/>
                    <w:bottom w:val="none" w:sz="0" w:space="0" w:color="auto"/>
                    <w:right w:val="none" w:sz="0" w:space="0" w:color="auto"/>
                  </w:divBdr>
                </w:div>
                <w:div w:id="1617059812">
                  <w:marLeft w:val="480"/>
                  <w:marRight w:val="0"/>
                  <w:marTop w:val="0"/>
                  <w:marBottom w:val="0"/>
                  <w:divBdr>
                    <w:top w:val="none" w:sz="0" w:space="0" w:color="auto"/>
                    <w:left w:val="none" w:sz="0" w:space="0" w:color="auto"/>
                    <w:bottom w:val="none" w:sz="0" w:space="0" w:color="auto"/>
                    <w:right w:val="none" w:sz="0" w:space="0" w:color="auto"/>
                  </w:divBdr>
                </w:div>
                <w:div w:id="1413550547">
                  <w:marLeft w:val="480"/>
                  <w:marRight w:val="0"/>
                  <w:marTop w:val="0"/>
                  <w:marBottom w:val="0"/>
                  <w:divBdr>
                    <w:top w:val="none" w:sz="0" w:space="0" w:color="auto"/>
                    <w:left w:val="none" w:sz="0" w:space="0" w:color="auto"/>
                    <w:bottom w:val="none" w:sz="0" w:space="0" w:color="auto"/>
                    <w:right w:val="none" w:sz="0" w:space="0" w:color="auto"/>
                  </w:divBdr>
                </w:div>
                <w:div w:id="1802066652">
                  <w:marLeft w:val="480"/>
                  <w:marRight w:val="0"/>
                  <w:marTop w:val="0"/>
                  <w:marBottom w:val="0"/>
                  <w:divBdr>
                    <w:top w:val="none" w:sz="0" w:space="0" w:color="auto"/>
                    <w:left w:val="none" w:sz="0" w:space="0" w:color="auto"/>
                    <w:bottom w:val="none" w:sz="0" w:space="0" w:color="auto"/>
                    <w:right w:val="none" w:sz="0" w:space="0" w:color="auto"/>
                  </w:divBdr>
                </w:div>
                <w:div w:id="1085687564">
                  <w:marLeft w:val="480"/>
                  <w:marRight w:val="0"/>
                  <w:marTop w:val="0"/>
                  <w:marBottom w:val="0"/>
                  <w:divBdr>
                    <w:top w:val="none" w:sz="0" w:space="0" w:color="auto"/>
                    <w:left w:val="none" w:sz="0" w:space="0" w:color="auto"/>
                    <w:bottom w:val="none" w:sz="0" w:space="0" w:color="auto"/>
                    <w:right w:val="none" w:sz="0" w:space="0" w:color="auto"/>
                  </w:divBdr>
                </w:div>
                <w:div w:id="1147894887">
                  <w:marLeft w:val="480"/>
                  <w:marRight w:val="0"/>
                  <w:marTop w:val="0"/>
                  <w:marBottom w:val="0"/>
                  <w:divBdr>
                    <w:top w:val="none" w:sz="0" w:space="0" w:color="auto"/>
                    <w:left w:val="none" w:sz="0" w:space="0" w:color="auto"/>
                    <w:bottom w:val="none" w:sz="0" w:space="0" w:color="auto"/>
                    <w:right w:val="none" w:sz="0" w:space="0" w:color="auto"/>
                  </w:divBdr>
                </w:div>
                <w:div w:id="623539283">
                  <w:marLeft w:val="480"/>
                  <w:marRight w:val="0"/>
                  <w:marTop w:val="0"/>
                  <w:marBottom w:val="0"/>
                  <w:divBdr>
                    <w:top w:val="none" w:sz="0" w:space="0" w:color="auto"/>
                    <w:left w:val="none" w:sz="0" w:space="0" w:color="auto"/>
                    <w:bottom w:val="none" w:sz="0" w:space="0" w:color="auto"/>
                    <w:right w:val="none" w:sz="0" w:space="0" w:color="auto"/>
                  </w:divBdr>
                </w:div>
                <w:div w:id="864832478">
                  <w:marLeft w:val="480"/>
                  <w:marRight w:val="0"/>
                  <w:marTop w:val="0"/>
                  <w:marBottom w:val="0"/>
                  <w:divBdr>
                    <w:top w:val="none" w:sz="0" w:space="0" w:color="auto"/>
                    <w:left w:val="none" w:sz="0" w:space="0" w:color="auto"/>
                    <w:bottom w:val="none" w:sz="0" w:space="0" w:color="auto"/>
                    <w:right w:val="none" w:sz="0" w:space="0" w:color="auto"/>
                  </w:divBdr>
                </w:div>
                <w:div w:id="720326490">
                  <w:marLeft w:val="480"/>
                  <w:marRight w:val="0"/>
                  <w:marTop w:val="0"/>
                  <w:marBottom w:val="0"/>
                  <w:divBdr>
                    <w:top w:val="none" w:sz="0" w:space="0" w:color="auto"/>
                    <w:left w:val="none" w:sz="0" w:space="0" w:color="auto"/>
                    <w:bottom w:val="none" w:sz="0" w:space="0" w:color="auto"/>
                    <w:right w:val="none" w:sz="0" w:space="0" w:color="auto"/>
                  </w:divBdr>
                </w:div>
                <w:div w:id="1198928115">
                  <w:marLeft w:val="480"/>
                  <w:marRight w:val="0"/>
                  <w:marTop w:val="0"/>
                  <w:marBottom w:val="0"/>
                  <w:divBdr>
                    <w:top w:val="none" w:sz="0" w:space="0" w:color="auto"/>
                    <w:left w:val="none" w:sz="0" w:space="0" w:color="auto"/>
                    <w:bottom w:val="none" w:sz="0" w:space="0" w:color="auto"/>
                    <w:right w:val="none" w:sz="0" w:space="0" w:color="auto"/>
                  </w:divBdr>
                </w:div>
                <w:div w:id="6761453">
                  <w:marLeft w:val="480"/>
                  <w:marRight w:val="0"/>
                  <w:marTop w:val="0"/>
                  <w:marBottom w:val="0"/>
                  <w:divBdr>
                    <w:top w:val="none" w:sz="0" w:space="0" w:color="auto"/>
                    <w:left w:val="none" w:sz="0" w:space="0" w:color="auto"/>
                    <w:bottom w:val="none" w:sz="0" w:space="0" w:color="auto"/>
                    <w:right w:val="none" w:sz="0" w:space="0" w:color="auto"/>
                  </w:divBdr>
                </w:div>
                <w:div w:id="1065757621">
                  <w:marLeft w:val="480"/>
                  <w:marRight w:val="0"/>
                  <w:marTop w:val="0"/>
                  <w:marBottom w:val="0"/>
                  <w:divBdr>
                    <w:top w:val="none" w:sz="0" w:space="0" w:color="auto"/>
                    <w:left w:val="none" w:sz="0" w:space="0" w:color="auto"/>
                    <w:bottom w:val="none" w:sz="0" w:space="0" w:color="auto"/>
                    <w:right w:val="none" w:sz="0" w:space="0" w:color="auto"/>
                  </w:divBdr>
                </w:div>
                <w:div w:id="1422987406">
                  <w:marLeft w:val="480"/>
                  <w:marRight w:val="0"/>
                  <w:marTop w:val="0"/>
                  <w:marBottom w:val="0"/>
                  <w:divBdr>
                    <w:top w:val="none" w:sz="0" w:space="0" w:color="auto"/>
                    <w:left w:val="none" w:sz="0" w:space="0" w:color="auto"/>
                    <w:bottom w:val="none" w:sz="0" w:space="0" w:color="auto"/>
                    <w:right w:val="none" w:sz="0" w:space="0" w:color="auto"/>
                  </w:divBdr>
                </w:div>
              </w:divsChild>
            </w:div>
            <w:div w:id="167910246">
              <w:marLeft w:val="0"/>
              <w:marRight w:val="0"/>
              <w:marTop w:val="0"/>
              <w:marBottom w:val="0"/>
              <w:divBdr>
                <w:top w:val="none" w:sz="0" w:space="0" w:color="auto"/>
                <w:left w:val="none" w:sz="0" w:space="0" w:color="auto"/>
                <w:bottom w:val="none" w:sz="0" w:space="0" w:color="auto"/>
                <w:right w:val="none" w:sz="0" w:space="0" w:color="auto"/>
              </w:divBdr>
              <w:divsChild>
                <w:div w:id="1483892886">
                  <w:marLeft w:val="480"/>
                  <w:marRight w:val="0"/>
                  <w:marTop w:val="0"/>
                  <w:marBottom w:val="0"/>
                  <w:divBdr>
                    <w:top w:val="none" w:sz="0" w:space="0" w:color="auto"/>
                    <w:left w:val="none" w:sz="0" w:space="0" w:color="auto"/>
                    <w:bottom w:val="none" w:sz="0" w:space="0" w:color="auto"/>
                    <w:right w:val="none" w:sz="0" w:space="0" w:color="auto"/>
                  </w:divBdr>
                </w:div>
                <w:div w:id="1541628485">
                  <w:marLeft w:val="480"/>
                  <w:marRight w:val="0"/>
                  <w:marTop w:val="0"/>
                  <w:marBottom w:val="0"/>
                  <w:divBdr>
                    <w:top w:val="none" w:sz="0" w:space="0" w:color="auto"/>
                    <w:left w:val="none" w:sz="0" w:space="0" w:color="auto"/>
                    <w:bottom w:val="none" w:sz="0" w:space="0" w:color="auto"/>
                    <w:right w:val="none" w:sz="0" w:space="0" w:color="auto"/>
                  </w:divBdr>
                </w:div>
                <w:div w:id="271785141">
                  <w:marLeft w:val="480"/>
                  <w:marRight w:val="0"/>
                  <w:marTop w:val="0"/>
                  <w:marBottom w:val="0"/>
                  <w:divBdr>
                    <w:top w:val="none" w:sz="0" w:space="0" w:color="auto"/>
                    <w:left w:val="none" w:sz="0" w:space="0" w:color="auto"/>
                    <w:bottom w:val="none" w:sz="0" w:space="0" w:color="auto"/>
                    <w:right w:val="none" w:sz="0" w:space="0" w:color="auto"/>
                  </w:divBdr>
                </w:div>
                <w:div w:id="1793598415">
                  <w:marLeft w:val="480"/>
                  <w:marRight w:val="0"/>
                  <w:marTop w:val="0"/>
                  <w:marBottom w:val="0"/>
                  <w:divBdr>
                    <w:top w:val="none" w:sz="0" w:space="0" w:color="auto"/>
                    <w:left w:val="none" w:sz="0" w:space="0" w:color="auto"/>
                    <w:bottom w:val="none" w:sz="0" w:space="0" w:color="auto"/>
                    <w:right w:val="none" w:sz="0" w:space="0" w:color="auto"/>
                  </w:divBdr>
                </w:div>
                <w:div w:id="1352414197">
                  <w:marLeft w:val="480"/>
                  <w:marRight w:val="0"/>
                  <w:marTop w:val="0"/>
                  <w:marBottom w:val="0"/>
                  <w:divBdr>
                    <w:top w:val="none" w:sz="0" w:space="0" w:color="auto"/>
                    <w:left w:val="none" w:sz="0" w:space="0" w:color="auto"/>
                    <w:bottom w:val="none" w:sz="0" w:space="0" w:color="auto"/>
                    <w:right w:val="none" w:sz="0" w:space="0" w:color="auto"/>
                  </w:divBdr>
                </w:div>
                <w:div w:id="1490637118">
                  <w:marLeft w:val="480"/>
                  <w:marRight w:val="0"/>
                  <w:marTop w:val="0"/>
                  <w:marBottom w:val="0"/>
                  <w:divBdr>
                    <w:top w:val="none" w:sz="0" w:space="0" w:color="auto"/>
                    <w:left w:val="none" w:sz="0" w:space="0" w:color="auto"/>
                    <w:bottom w:val="none" w:sz="0" w:space="0" w:color="auto"/>
                    <w:right w:val="none" w:sz="0" w:space="0" w:color="auto"/>
                  </w:divBdr>
                </w:div>
                <w:div w:id="1552614101">
                  <w:marLeft w:val="480"/>
                  <w:marRight w:val="0"/>
                  <w:marTop w:val="0"/>
                  <w:marBottom w:val="0"/>
                  <w:divBdr>
                    <w:top w:val="none" w:sz="0" w:space="0" w:color="auto"/>
                    <w:left w:val="none" w:sz="0" w:space="0" w:color="auto"/>
                    <w:bottom w:val="none" w:sz="0" w:space="0" w:color="auto"/>
                    <w:right w:val="none" w:sz="0" w:space="0" w:color="auto"/>
                  </w:divBdr>
                </w:div>
                <w:div w:id="826943621">
                  <w:marLeft w:val="480"/>
                  <w:marRight w:val="0"/>
                  <w:marTop w:val="0"/>
                  <w:marBottom w:val="0"/>
                  <w:divBdr>
                    <w:top w:val="none" w:sz="0" w:space="0" w:color="auto"/>
                    <w:left w:val="none" w:sz="0" w:space="0" w:color="auto"/>
                    <w:bottom w:val="none" w:sz="0" w:space="0" w:color="auto"/>
                    <w:right w:val="none" w:sz="0" w:space="0" w:color="auto"/>
                  </w:divBdr>
                </w:div>
                <w:div w:id="259027531">
                  <w:marLeft w:val="480"/>
                  <w:marRight w:val="0"/>
                  <w:marTop w:val="0"/>
                  <w:marBottom w:val="0"/>
                  <w:divBdr>
                    <w:top w:val="none" w:sz="0" w:space="0" w:color="auto"/>
                    <w:left w:val="none" w:sz="0" w:space="0" w:color="auto"/>
                    <w:bottom w:val="none" w:sz="0" w:space="0" w:color="auto"/>
                    <w:right w:val="none" w:sz="0" w:space="0" w:color="auto"/>
                  </w:divBdr>
                </w:div>
                <w:div w:id="1523976326">
                  <w:marLeft w:val="480"/>
                  <w:marRight w:val="0"/>
                  <w:marTop w:val="0"/>
                  <w:marBottom w:val="0"/>
                  <w:divBdr>
                    <w:top w:val="none" w:sz="0" w:space="0" w:color="auto"/>
                    <w:left w:val="none" w:sz="0" w:space="0" w:color="auto"/>
                    <w:bottom w:val="none" w:sz="0" w:space="0" w:color="auto"/>
                    <w:right w:val="none" w:sz="0" w:space="0" w:color="auto"/>
                  </w:divBdr>
                </w:div>
                <w:div w:id="17047051">
                  <w:marLeft w:val="480"/>
                  <w:marRight w:val="0"/>
                  <w:marTop w:val="0"/>
                  <w:marBottom w:val="0"/>
                  <w:divBdr>
                    <w:top w:val="none" w:sz="0" w:space="0" w:color="auto"/>
                    <w:left w:val="none" w:sz="0" w:space="0" w:color="auto"/>
                    <w:bottom w:val="none" w:sz="0" w:space="0" w:color="auto"/>
                    <w:right w:val="none" w:sz="0" w:space="0" w:color="auto"/>
                  </w:divBdr>
                </w:div>
                <w:div w:id="549847511">
                  <w:marLeft w:val="480"/>
                  <w:marRight w:val="0"/>
                  <w:marTop w:val="0"/>
                  <w:marBottom w:val="0"/>
                  <w:divBdr>
                    <w:top w:val="none" w:sz="0" w:space="0" w:color="auto"/>
                    <w:left w:val="none" w:sz="0" w:space="0" w:color="auto"/>
                    <w:bottom w:val="none" w:sz="0" w:space="0" w:color="auto"/>
                    <w:right w:val="none" w:sz="0" w:space="0" w:color="auto"/>
                  </w:divBdr>
                </w:div>
                <w:div w:id="340007123">
                  <w:marLeft w:val="480"/>
                  <w:marRight w:val="0"/>
                  <w:marTop w:val="0"/>
                  <w:marBottom w:val="0"/>
                  <w:divBdr>
                    <w:top w:val="none" w:sz="0" w:space="0" w:color="auto"/>
                    <w:left w:val="none" w:sz="0" w:space="0" w:color="auto"/>
                    <w:bottom w:val="none" w:sz="0" w:space="0" w:color="auto"/>
                    <w:right w:val="none" w:sz="0" w:space="0" w:color="auto"/>
                  </w:divBdr>
                </w:div>
                <w:div w:id="1585069539">
                  <w:marLeft w:val="480"/>
                  <w:marRight w:val="0"/>
                  <w:marTop w:val="0"/>
                  <w:marBottom w:val="0"/>
                  <w:divBdr>
                    <w:top w:val="none" w:sz="0" w:space="0" w:color="auto"/>
                    <w:left w:val="none" w:sz="0" w:space="0" w:color="auto"/>
                    <w:bottom w:val="none" w:sz="0" w:space="0" w:color="auto"/>
                    <w:right w:val="none" w:sz="0" w:space="0" w:color="auto"/>
                  </w:divBdr>
                </w:div>
                <w:div w:id="1320574249">
                  <w:marLeft w:val="480"/>
                  <w:marRight w:val="0"/>
                  <w:marTop w:val="0"/>
                  <w:marBottom w:val="0"/>
                  <w:divBdr>
                    <w:top w:val="none" w:sz="0" w:space="0" w:color="auto"/>
                    <w:left w:val="none" w:sz="0" w:space="0" w:color="auto"/>
                    <w:bottom w:val="none" w:sz="0" w:space="0" w:color="auto"/>
                    <w:right w:val="none" w:sz="0" w:space="0" w:color="auto"/>
                  </w:divBdr>
                </w:div>
                <w:div w:id="53548786">
                  <w:marLeft w:val="480"/>
                  <w:marRight w:val="0"/>
                  <w:marTop w:val="0"/>
                  <w:marBottom w:val="0"/>
                  <w:divBdr>
                    <w:top w:val="none" w:sz="0" w:space="0" w:color="auto"/>
                    <w:left w:val="none" w:sz="0" w:space="0" w:color="auto"/>
                    <w:bottom w:val="none" w:sz="0" w:space="0" w:color="auto"/>
                    <w:right w:val="none" w:sz="0" w:space="0" w:color="auto"/>
                  </w:divBdr>
                </w:div>
                <w:div w:id="1263534619">
                  <w:marLeft w:val="480"/>
                  <w:marRight w:val="0"/>
                  <w:marTop w:val="0"/>
                  <w:marBottom w:val="0"/>
                  <w:divBdr>
                    <w:top w:val="none" w:sz="0" w:space="0" w:color="auto"/>
                    <w:left w:val="none" w:sz="0" w:space="0" w:color="auto"/>
                    <w:bottom w:val="none" w:sz="0" w:space="0" w:color="auto"/>
                    <w:right w:val="none" w:sz="0" w:space="0" w:color="auto"/>
                  </w:divBdr>
                </w:div>
                <w:div w:id="1249385659">
                  <w:marLeft w:val="480"/>
                  <w:marRight w:val="0"/>
                  <w:marTop w:val="0"/>
                  <w:marBottom w:val="0"/>
                  <w:divBdr>
                    <w:top w:val="none" w:sz="0" w:space="0" w:color="auto"/>
                    <w:left w:val="none" w:sz="0" w:space="0" w:color="auto"/>
                    <w:bottom w:val="none" w:sz="0" w:space="0" w:color="auto"/>
                    <w:right w:val="none" w:sz="0" w:space="0" w:color="auto"/>
                  </w:divBdr>
                </w:div>
                <w:div w:id="1384522574">
                  <w:marLeft w:val="480"/>
                  <w:marRight w:val="0"/>
                  <w:marTop w:val="0"/>
                  <w:marBottom w:val="0"/>
                  <w:divBdr>
                    <w:top w:val="none" w:sz="0" w:space="0" w:color="auto"/>
                    <w:left w:val="none" w:sz="0" w:space="0" w:color="auto"/>
                    <w:bottom w:val="none" w:sz="0" w:space="0" w:color="auto"/>
                    <w:right w:val="none" w:sz="0" w:space="0" w:color="auto"/>
                  </w:divBdr>
                </w:div>
                <w:div w:id="1805269235">
                  <w:marLeft w:val="480"/>
                  <w:marRight w:val="0"/>
                  <w:marTop w:val="0"/>
                  <w:marBottom w:val="0"/>
                  <w:divBdr>
                    <w:top w:val="none" w:sz="0" w:space="0" w:color="auto"/>
                    <w:left w:val="none" w:sz="0" w:space="0" w:color="auto"/>
                    <w:bottom w:val="none" w:sz="0" w:space="0" w:color="auto"/>
                    <w:right w:val="none" w:sz="0" w:space="0" w:color="auto"/>
                  </w:divBdr>
                </w:div>
                <w:div w:id="1749839846">
                  <w:marLeft w:val="480"/>
                  <w:marRight w:val="0"/>
                  <w:marTop w:val="0"/>
                  <w:marBottom w:val="0"/>
                  <w:divBdr>
                    <w:top w:val="none" w:sz="0" w:space="0" w:color="auto"/>
                    <w:left w:val="none" w:sz="0" w:space="0" w:color="auto"/>
                    <w:bottom w:val="none" w:sz="0" w:space="0" w:color="auto"/>
                    <w:right w:val="none" w:sz="0" w:space="0" w:color="auto"/>
                  </w:divBdr>
                </w:div>
                <w:div w:id="2131045957">
                  <w:marLeft w:val="480"/>
                  <w:marRight w:val="0"/>
                  <w:marTop w:val="0"/>
                  <w:marBottom w:val="0"/>
                  <w:divBdr>
                    <w:top w:val="none" w:sz="0" w:space="0" w:color="auto"/>
                    <w:left w:val="none" w:sz="0" w:space="0" w:color="auto"/>
                    <w:bottom w:val="none" w:sz="0" w:space="0" w:color="auto"/>
                    <w:right w:val="none" w:sz="0" w:space="0" w:color="auto"/>
                  </w:divBdr>
                </w:div>
                <w:div w:id="904682909">
                  <w:marLeft w:val="480"/>
                  <w:marRight w:val="0"/>
                  <w:marTop w:val="0"/>
                  <w:marBottom w:val="0"/>
                  <w:divBdr>
                    <w:top w:val="none" w:sz="0" w:space="0" w:color="auto"/>
                    <w:left w:val="none" w:sz="0" w:space="0" w:color="auto"/>
                    <w:bottom w:val="none" w:sz="0" w:space="0" w:color="auto"/>
                    <w:right w:val="none" w:sz="0" w:space="0" w:color="auto"/>
                  </w:divBdr>
                </w:div>
                <w:div w:id="24602186">
                  <w:marLeft w:val="480"/>
                  <w:marRight w:val="0"/>
                  <w:marTop w:val="0"/>
                  <w:marBottom w:val="0"/>
                  <w:divBdr>
                    <w:top w:val="none" w:sz="0" w:space="0" w:color="auto"/>
                    <w:left w:val="none" w:sz="0" w:space="0" w:color="auto"/>
                    <w:bottom w:val="none" w:sz="0" w:space="0" w:color="auto"/>
                    <w:right w:val="none" w:sz="0" w:space="0" w:color="auto"/>
                  </w:divBdr>
                </w:div>
                <w:div w:id="1240287543">
                  <w:marLeft w:val="480"/>
                  <w:marRight w:val="0"/>
                  <w:marTop w:val="0"/>
                  <w:marBottom w:val="0"/>
                  <w:divBdr>
                    <w:top w:val="none" w:sz="0" w:space="0" w:color="auto"/>
                    <w:left w:val="none" w:sz="0" w:space="0" w:color="auto"/>
                    <w:bottom w:val="none" w:sz="0" w:space="0" w:color="auto"/>
                    <w:right w:val="none" w:sz="0" w:space="0" w:color="auto"/>
                  </w:divBdr>
                </w:div>
                <w:div w:id="1348411751">
                  <w:marLeft w:val="480"/>
                  <w:marRight w:val="0"/>
                  <w:marTop w:val="0"/>
                  <w:marBottom w:val="0"/>
                  <w:divBdr>
                    <w:top w:val="none" w:sz="0" w:space="0" w:color="auto"/>
                    <w:left w:val="none" w:sz="0" w:space="0" w:color="auto"/>
                    <w:bottom w:val="none" w:sz="0" w:space="0" w:color="auto"/>
                    <w:right w:val="none" w:sz="0" w:space="0" w:color="auto"/>
                  </w:divBdr>
                </w:div>
                <w:div w:id="2074038516">
                  <w:marLeft w:val="480"/>
                  <w:marRight w:val="0"/>
                  <w:marTop w:val="0"/>
                  <w:marBottom w:val="0"/>
                  <w:divBdr>
                    <w:top w:val="none" w:sz="0" w:space="0" w:color="auto"/>
                    <w:left w:val="none" w:sz="0" w:space="0" w:color="auto"/>
                    <w:bottom w:val="none" w:sz="0" w:space="0" w:color="auto"/>
                    <w:right w:val="none" w:sz="0" w:space="0" w:color="auto"/>
                  </w:divBdr>
                </w:div>
                <w:div w:id="924726555">
                  <w:marLeft w:val="480"/>
                  <w:marRight w:val="0"/>
                  <w:marTop w:val="0"/>
                  <w:marBottom w:val="0"/>
                  <w:divBdr>
                    <w:top w:val="none" w:sz="0" w:space="0" w:color="auto"/>
                    <w:left w:val="none" w:sz="0" w:space="0" w:color="auto"/>
                    <w:bottom w:val="none" w:sz="0" w:space="0" w:color="auto"/>
                    <w:right w:val="none" w:sz="0" w:space="0" w:color="auto"/>
                  </w:divBdr>
                </w:div>
                <w:div w:id="1457136952">
                  <w:marLeft w:val="480"/>
                  <w:marRight w:val="0"/>
                  <w:marTop w:val="0"/>
                  <w:marBottom w:val="0"/>
                  <w:divBdr>
                    <w:top w:val="none" w:sz="0" w:space="0" w:color="auto"/>
                    <w:left w:val="none" w:sz="0" w:space="0" w:color="auto"/>
                    <w:bottom w:val="none" w:sz="0" w:space="0" w:color="auto"/>
                    <w:right w:val="none" w:sz="0" w:space="0" w:color="auto"/>
                  </w:divBdr>
                </w:div>
                <w:div w:id="1958363591">
                  <w:marLeft w:val="480"/>
                  <w:marRight w:val="0"/>
                  <w:marTop w:val="0"/>
                  <w:marBottom w:val="0"/>
                  <w:divBdr>
                    <w:top w:val="none" w:sz="0" w:space="0" w:color="auto"/>
                    <w:left w:val="none" w:sz="0" w:space="0" w:color="auto"/>
                    <w:bottom w:val="none" w:sz="0" w:space="0" w:color="auto"/>
                    <w:right w:val="none" w:sz="0" w:space="0" w:color="auto"/>
                  </w:divBdr>
                </w:div>
                <w:div w:id="2097244401">
                  <w:marLeft w:val="480"/>
                  <w:marRight w:val="0"/>
                  <w:marTop w:val="0"/>
                  <w:marBottom w:val="0"/>
                  <w:divBdr>
                    <w:top w:val="none" w:sz="0" w:space="0" w:color="auto"/>
                    <w:left w:val="none" w:sz="0" w:space="0" w:color="auto"/>
                    <w:bottom w:val="none" w:sz="0" w:space="0" w:color="auto"/>
                    <w:right w:val="none" w:sz="0" w:space="0" w:color="auto"/>
                  </w:divBdr>
                </w:div>
                <w:div w:id="379285452">
                  <w:marLeft w:val="480"/>
                  <w:marRight w:val="0"/>
                  <w:marTop w:val="0"/>
                  <w:marBottom w:val="0"/>
                  <w:divBdr>
                    <w:top w:val="none" w:sz="0" w:space="0" w:color="auto"/>
                    <w:left w:val="none" w:sz="0" w:space="0" w:color="auto"/>
                    <w:bottom w:val="none" w:sz="0" w:space="0" w:color="auto"/>
                    <w:right w:val="none" w:sz="0" w:space="0" w:color="auto"/>
                  </w:divBdr>
                </w:div>
                <w:div w:id="518662501">
                  <w:marLeft w:val="480"/>
                  <w:marRight w:val="0"/>
                  <w:marTop w:val="0"/>
                  <w:marBottom w:val="0"/>
                  <w:divBdr>
                    <w:top w:val="none" w:sz="0" w:space="0" w:color="auto"/>
                    <w:left w:val="none" w:sz="0" w:space="0" w:color="auto"/>
                    <w:bottom w:val="none" w:sz="0" w:space="0" w:color="auto"/>
                    <w:right w:val="none" w:sz="0" w:space="0" w:color="auto"/>
                  </w:divBdr>
                </w:div>
                <w:div w:id="294678801">
                  <w:marLeft w:val="480"/>
                  <w:marRight w:val="0"/>
                  <w:marTop w:val="0"/>
                  <w:marBottom w:val="0"/>
                  <w:divBdr>
                    <w:top w:val="none" w:sz="0" w:space="0" w:color="auto"/>
                    <w:left w:val="none" w:sz="0" w:space="0" w:color="auto"/>
                    <w:bottom w:val="none" w:sz="0" w:space="0" w:color="auto"/>
                    <w:right w:val="none" w:sz="0" w:space="0" w:color="auto"/>
                  </w:divBdr>
                </w:div>
                <w:div w:id="1187522605">
                  <w:marLeft w:val="480"/>
                  <w:marRight w:val="0"/>
                  <w:marTop w:val="0"/>
                  <w:marBottom w:val="0"/>
                  <w:divBdr>
                    <w:top w:val="none" w:sz="0" w:space="0" w:color="auto"/>
                    <w:left w:val="none" w:sz="0" w:space="0" w:color="auto"/>
                    <w:bottom w:val="none" w:sz="0" w:space="0" w:color="auto"/>
                    <w:right w:val="none" w:sz="0" w:space="0" w:color="auto"/>
                  </w:divBdr>
                </w:div>
                <w:div w:id="1653293447">
                  <w:marLeft w:val="480"/>
                  <w:marRight w:val="0"/>
                  <w:marTop w:val="0"/>
                  <w:marBottom w:val="0"/>
                  <w:divBdr>
                    <w:top w:val="none" w:sz="0" w:space="0" w:color="auto"/>
                    <w:left w:val="none" w:sz="0" w:space="0" w:color="auto"/>
                    <w:bottom w:val="none" w:sz="0" w:space="0" w:color="auto"/>
                    <w:right w:val="none" w:sz="0" w:space="0" w:color="auto"/>
                  </w:divBdr>
                </w:div>
                <w:div w:id="106898071">
                  <w:marLeft w:val="480"/>
                  <w:marRight w:val="0"/>
                  <w:marTop w:val="0"/>
                  <w:marBottom w:val="0"/>
                  <w:divBdr>
                    <w:top w:val="none" w:sz="0" w:space="0" w:color="auto"/>
                    <w:left w:val="none" w:sz="0" w:space="0" w:color="auto"/>
                    <w:bottom w:val="none" w:sz="0" w:space="0" w:color="auto"/>
                    <w:right w:val="none" w:sz="0" w:space="0" w:color="auto"/>
                  </w:divBdr>
                </w:div>
                <w:div w:id="2125615672">
                  <w:marLeft w:val="480"/>
                  <w:marRight w:val="0"/>
                  <w:marTop w:val="0"/>
                  <w:marBottom w:val="0"/>
                  <w:divBdr>
                    <w:top w:val="none" w:sz="0" w:space="0" w:color="auto"/>
                    <w:left w:val="none" w:sz="0" w:space="0" w:color="auto"/>
                    <w:bottom w:val="none" w:sz="0" w:space="0" w:color="auto"/>
                    <w:right w:val="none" w:sz="0" w:space="0" w:color="auto"/>
                  </w:divBdr>
                </w:div>
                <w:div w:id="1244149504">
                  <w:marLeft w:val="480"/>
                  <w:marRight w:val="0"/>
                  <w:marTop w:val="0"/>
                  <w:marBottom w:val="0"/>
                  <w:divBdr>
                    <w:top w:val="none" w:sz="0" w:space="0" w:color="auto"/>
                    <w:left w:val="none" w:sz="0" w:space="0" w:color="auto"/>
                    <w:bottom w:val="none" w:sz="0" w:space="0" w:color="auto"/>
                    <w:right w:val="none" w:sz="0" w:space="0" w:color="auto"/>
                  </w:divBdr>
                </w:div>
                <w:div w:id="125710147">
                  <w:marLeft w:val="480"/>
                  <w:marRight w:val="0"/>
                  <w:marTop w:val="0"/>
                  <w:marBottom w:val="0"/>
                  <w:divBdr>
                    <w:top w:val="none" w:sz="0" w:space="0" w:color="auto"/>
                    <w:left w:val="none" w:sz="0" w:space="0" w:color="auto"/>
                    <w:bottom w:val="none" w:sz="0" w:space="0" w:color="auto"/>
                    <w:right w:val="none" w:sz="0" w:space="0" w:color="auto"/>
                  </w:divBdr>
                </w:div>
                <w:div w:id="703486481">
                  <w:marLeft w:val="480"/>
                  <w:marRight w:val="0"/>
                  <w:marTop w:val="0"/>
                  <w:marBottom w:val="0"/>
                  <w:divBdr>
                    <w:top w:val="none" w:sz="0" w:space="0" w:color="auto"/>
                    <w:left w:val="none" w:sz="0" w:space="0" w:color="auto"/>
                    <w:bottom w:val="none" w:sz="0" w:space="0" w:color="auto"/>
                    <w:right w:val="none" w:sz="0" w:space="0" w:color="auto"/>
                  </w:divBdr>
                </w:div>
                <w:div w:id="1405565286">
                  <w:marLeft w:val="480"/>
                  <w:marRight w:val="0"/>
                  <w:marTop w:val="0"/>
                  <w:marBottom w:val="0"/>
                  <w:divBdr>
                    <w:top w:val="none" w:sz="0" w:space="0" w:color="auto"/>
                    <w:left w:val="none" w:sz="0" w:space="0" w:color="auto"/>
                    <w:bottom w:val="none" w:sz="0" w:space="0" w:color="auto"/>
                    <w:right w:val="none" w:sz="0" w:space="0" w:color="auto"/>
                  </w:divBdr>
                </w:div>
                <w:div w:id="555819134">
                  <w:marLeft w:val="480"/>
                  <w:marRight w:val="0"/>
                  <w:marTop w:val="0"/>
                  <w:marBottom w:val="0"/>
                  <w:divBdr>
                    <w:top w:val="none" w:sz="0" w:space="0" w:color="auto"/>
                    <w:left w:val="none" w:sz="0" w:space="0" w:color="auto"/>
                    <w:bottom w:val="none" w:sz="0" w:space="0" w:color="auto"/>
                    <w:right w:val="none" w:sz="0" w:space="0" w:color="auto"/>
                  </w:divBdr>
                </w:div>
                <w:div w:id="263660303">
                  <w:marLeft w:val="480"/>
                  <w:marRight w:val="0"/>
                  <w:marTop w:val="0"/>
                  <w:marBottom w:val="0"/>
                  <w:divBdr>
                    <w:top w:val="none" w:sz="0" w:space="0" w:color="auto"/>
                    <w:left w:val="none" w:sz="0" w:space="0" w:color="auto"/>
                    <w:bottom w:val="none" w:sz="0" w:space="0" w:color="auto"/>
                    <w:right w:val="none" w:sz="0" w:space="0" w:color="auto"/>
                  </w:divBdr>
                </w:div>
                <w:div w:id="441459370">
                  <w:marLeft w:val="480"/>
                  <w:marRight w:val="0"/>
                  <w:marTop w:val="0"/>
                  <w:marBottom w:val="0"/>
                  <w:divBdr>
                    <w:top w:val="none" w:sz="0" w:space="0" w:color="auto"/>
                    <w:left w:val="none" w:sz="0" w:space="0" w:color="auto"/>
                    <w:bottom w:val="none" w:sz="0" w:space="0" w:color="auto"/>
                    <w:right w:val="none" w:sz="0" w:space="0" w:color="auto"/>
                  </w:divBdr>
                </w:div>
                <w:div w:id="1481191054">
                  <w:marLeft w:val="480"/>
                  <w:marRight w:val="0"/>
                  <w:marTop w:val="0"/>
                  <w:marBottom w:val="0"/>
                  <w:divBdr>
                    <w:top w:val="none" w:sz="0" w:space="0" w:color="auto"/>
                    <w:left w:val="none" w:sz="0" w:space="0" w:color="auto"/>
                    <w:bottom w:val="none" w:sz="0" w:space="0" w:color="auto"/>
                    <w:right w:val="none" w:sz="0" w:space="0" w:color="auto"/>
                  </w:divBdr>
                </w:div>
                <w:div w:id="585766473">
                  <w:marLeft w:val="480"/>
                  <w:marRight w:val="0"/>
                  <w:marTop w:val="0"/>
                  <w:marBottom w:val="0"/>
                  <w:divBdr>
                    <w:top w:val="none" w:sz="0" w:space="0" w:color="auto"/>
                    <w:left w:val="none" w:sz="0" w:space="0" w:color="auto"/>
                    <w:bottom w:val="none" w:sz="0" w:space="0" w:color="auto"/>
                    <w:right w:val="none" w:sz="0" w:space="0" w:color="auto"/>
                  </w:divBdr>
                </w:div>
                <w:div w:id="185754874">
                  <w:marLeft w:val="480"/>
                  <w:marRight w:val="0"/>
                  <w:marTop w:val="0"/>
                  <w:marBottom w:val="0"/>
                  <w:divBdr>
                    <w:top w:val="none" w:sz="0" w:space="0" w:color="auto"/>
                    <w:left w:val="none" w:sz="0" w:space="0" w:color="auto"/>
                    <w:bottom w:val="none" w:sz="0" w:space="0" w:color="auto"/>
                    <w:right w:val="none" w:sz="0" w:space="0" w:color="auto"/>
                  </w:divBdr>
                </w:div>
                <w:div w:id="33624523">
                  <w:marLeft w:val="480"/>
                  <w:marRight w:val="0"/>
                  <w:marTop w:val="0"/>
                  <w:marBottom w:val="0"/>
                  <w:divBdr>
                    <w:top w:val="none" w:sz="0" w:space="0" w:color="auto"/>
                    <w:left w:val="none" w:sz="0" w:space="0" w:color="auto"/>
                    <w:bottom w:val="none" w:sz="0" w:space="0" w:color="auto"/>
                    <w:right w:val="none" w:sz="0" w:space="0" w:color="auto"/>
                  </w:divBdr>
                </w:div>
                <w:div w:id="700209892">
                  <w:marLeft w:val="480"/>
                  <w:marRight w:val="0"/>
                  <w:marTop w:val="0"/>
                  <w:marBottom w:val="0"/>
                  <w:divBdr>
                    <w:top w:val="none" w:sz="0" w:space="0" w:color="auto"/>
                    <w:left w:val="none" w:sz="0" w:space="0" w:color="auto"/>
                    <w:bottom w:val="none" w:sz="0" w:space="0" w:color="auto"/>
                    <w:right w:val="none" w:sz="0" w:space="0" w:color="auto"/>
                  </w:divBdr>
                </w:div>
                <w:div w:id="39211402">
                  <w:marLeft w:val="480"/>
                  <w:marRight w:val="0"/>
                  <w:marTop w:val="0"/>
                  <w:marBottom w:val="0"/>
                  <w:divBdr>
                    <w:top w:val="none" w:sz="0" w:space="0" w:color="auto"/>
                    <w:left w:val="none" w:sz="0" w:space="0" w:color="auto"/>
                    <w:bottom w:val="none" w:sz="0" w:space="0" w:color="auto"/>
                    <w:right w:val="none" w:sz="0" w:space="0" w:color="auto"/>
                  </w:divBdr>
                </w:div>
                <w:div w:id="1142312951">
                  <w:marLeft w:val="480"/>
                  <w:marRight w:val="0"/>
                  <w:marTop w:val="0"/>
                  <w:marBottom w:val="0"/>
                  <w:divBdr>
                    <w:top w:val="none" w:sz="0" w:space="0" w:color="auto"/>
                    <w:left w:val="none" w:sz="0" w:space="0" w:color="auto"/>
                    <w:bottom w:val="none" w:sz="0" w:space="0" w:color="auto"/>
                    <w:right w:val="none" w:sz="0" w:space="0" w:color="auto"/>
                  </w:divBdr>
                </w:div>
                <w:div w:id="1133525473">
                  <w:marLeft w:val="480"/>
                  <w:marRight w:val="0"/>
                  <w:marTop w:val="0"/>
                  <w:marBottom w:val="0"/>
                  <w:divBdr>
                    <w:top w:val="none" w:sz="0" w:space="0" w:color="auto"/>
                    <w:left w:val="none" w:sz="0" w:space="0" w:color="auto"/>
                    <w:bottom w:val="none" w:sz="0" w:space="0" w:color="auto"/>
                    <w:right w:val="none" w:sz="0" w:space="0" w:color="auto"/>
                  </w:divBdr>
                </w:div>
                <w:div w:id="77950349">
                  <w:marLeft w:val="480"/>
                  <w:marRight w:val="0"/>
                  <w:marTop w:val="0"/>
                  <w:marBottom w:val="0"/>
                  <w:divBdr>
                    <w:top w:val="none" w:sz="0" w:space="0" w:color="auto"/>
                    <w:left w:val="none" w:sz="0" w:space="0" w:color="auto"/>
                    <w:bottom w:val="none" w:sz="0" w:space="0" w:color="auto"/>
                    <w:right w:val="none" w:sz="0" w:space="0" w:color="auto"/>
                  </w:divBdr>
                </w:div>
                <w:div w:id="1523472372">
                  <w:marLeft w:val="480"/>
                  <w:marRight w:val="0"/>
                  <w:marTop w:val="0"/>
                  <w:marBottom w:val="0"/>
                  <w:divBdr>
                    <w:top w:val="none" w:sz="0" w:space="0" w:color="auto"/>
                    <w:left w:val="none" w:sz="0" w:space="0" w:color="auto"/>
                    <w:bottom w:val="none" w:sz="0" w:space="0" w:color="auto"/>
                    <w:right w:val="none" w:sz="0" w:space="0" w:color="auto"/>
                  </w:divBdr>
                </w:div>
                <w:div w:id="1263957232">
                  <w:marLeft w:val="480"/>
                  <w:marRight w:val="0"/>
                  <w:marTop w:val="0"/>
                  <w:marBottom w:val="0"/>
                  <w:divBdr>
                    <w:top w:val="none" w:sz="0" w:space="0" w:color="auto"/>
                    <w:left w:val="none" w:sz="0" w:space="0" w:color="auto"/>
                    <w:bottom w:val="none" w:sz="0" w:space="0" w:color="auto"/>
                    <w:right w:val="none" w:sz="0" w:space="0" w:color="auto"/>
                  </w:divBdr>
                </w:div>
                <w:div w:id="1248416309">
                  <w:marLeft w:val="480"/>
                  <w:marRight w:val="0"/>
                  <w:marTop w:val="0"/>
                  <w:marBottom w:val="0"/>
                  <w:divBdr>
                    <w:top w:val="none" w:sz="0" w:space="0" w:color="auto"/>
                    <w:left w:val="none" w:sz="0" w:space="0" w:color="auto"/>
                    <w:bottom w:val="none" w:sz="0" w:space="0" w:color="auto"/>
                    <w:right w:val="none" w:sz="0" w:space="0" w:color="auto"/>
                  </w:divBdr>
                </w:div>
                <w:div w:id="1333871697">
                  <w:marLeft w:val="480"/>
                  <w:marRight w:val="0"/>
                  <w:marTop w:val="0"/>
                  <w:marBottom w:val="0"/>
                  <w:divBdr>
                    <w:top w:val="none" w:sz="0" w:space="0" w:color="auto"/>
                    <w:left w:val="none" w:sz="0" w:space="0" w:color="auto"/>
                    <w:bottom w:val="none" w:sz="0" w:space="0" w:color="auto"/>
                    <w:right w:val="none" w:sz="0" w:space="0" w:color="auto"/>
                  </w:divBdr>
                </w:div>
                <w:div w:id="2044671564">
                  <w:marLeft w:val="480"/>
                  <w:marRight w:val="0"/>
                  <w:marTop w:val="0"/>
                  <w:marBottom w:val="0"/>
                  <w:divBdr>
                    <w:top w:val="none" w:sz="0" w:space="0" w:color="auto"/>
                    <w:left w:val="none" w:sz="0" w:space="0" w:color="auto"/>
                    <w:bottom w:val="none" w:sz="0" w:space="0" w:color="auto"/>
                    <w:right w:val="none" w:sz="0" w:space="0" w:color="auto"/>
                  </w:divBdr>
                </w:div>
              </w:divsChild>
            </w:div>
            <w:div w:id="755443104">
              <w:marLeft w:val="0"/>
              <w:marRight w:val="0"/>
              <w:marTop w:val="0"/>
              <w:marBottom w:val="0"/>
              <w:divBdr>
                <w:top w:val="none" w:sz="0" w:space="0" w:color="auto"/>
                <w:left w:val="none" w:sz="0" w:space="0" w:color="auto"/>
                <w:bottom w:val="none" w:sz="0" w:space="0" w:color="auto"/>
                <w:right w:val="none" w:sz="0" w:space="0" w:color="auto"/>
              </w:divBdr>
              <w:divsChild>
                <w:div w:id="8606587">
                  <w:marLeft w:val="480"/>
                  <w:marRight w:val="0"/>
                  <w:marTop w:val="0"/>
                  <w:marBottom w:val="0"/>
                  <w:divBdr>
                    <w:top w:val="none" w:sz="0" w:space="0" w:color="auto"/>
                    <w:left w:val="none" w:sz="0" w:space="0" w:color="auto"/>
                    <w:bottom w:val="none" w:sz="0" w:space="0" w:color="auto"/>
                    <w:right w:val="none" w:sz="0" w:space="0" w:color="auto"/>
                  </w:divBdr>
                </w:div>
                <w:div w:id="638725319">
                  <w:marLeft w:val="480"/>
                  <w:marRight w:val="0"/>
                  <w:marTop w:val="0"/>
                  <w:marBottom w:val="0"/>
                  <w:divBdr>
                    <w:top w:val="none" w:sz="0" w:space="0" w:color="auto"/>
                    <w:left w:val="none" w:sz="0" w:space="0" w:color="auto"/>
                    <w:bottom w:val="none" w:sz="0" w:space="0" w:color="auto"/>
                    <w:right w:val="none" w:sz="0" w:space="0" w:color="auto"/>
                  </w:divBdr>
                </w:div>
                <w:div w:id="1591355615">
                  <w:marLeft w:val="480"/>
                  <w:marRight w:val="0"/>
                  <w:marTop w:val="0"/>
                  <w:marBottom w:val="0"/>
                  <w:divBdr>
                    <w:top w:val="none" w:sz="0" w:space="0" w:color="auto"/>
                    <w:left w:val="none" w:sz="0" w:space="0" w:color="auto"/>
                    <w:bottom w:val="none" w:sz="0" w:space="0" w:color="auto"/>
                    <w:right w:val="none" w:sz="0" w:space="0" w:color="auto"/>
                  </w:divBdr>
                </w:div>
                <w:div w:id="177164127">
                  <w:marLeft w:val="480"/>
                  <w:marRight w:val="0"/>
                  <w:marTop w:val="0"/>
                  <w:marBottom w:val="0"/>
                  <w:divBdr>
                    <w:top w:val="none" w:sz="0" w:space="0" w:color="auto"/>
                    <w:left w:val="none" w:sz="0" w:space="0" w:color="auto"/>
                    <w:bottom w:val="none" w:sz="0" w:space="0" w:color="auto"/>
                    <w:right w:val="none" w:sz="0" w:space="0" w:color="auto"/>
                  </w:divBdr>
                </w:div>
                <w:div w:id="141387200">
                  <w:marLeft w:val="480"/>
                  <w:marRight w:val="0"/>
                  <w:marTop w:val="0"/>
                  <w:marBottom w:val="0"/>
                  <w:divBdr>
                    <w:top w:val="none" w:sz="0" w:space="0" w:color="auto"/>
                    <w:left w:val="none" w:sz="0" w:space="0" w:color="auto"/>
                    <w:bottom w:val="none" w:sz="0" w:space="0" w:color="auto"/>
                    <w:right w:val="none" w:sz="0" w:space="0" w:color="auto"/>
                  </w:divBdr>
                </w:div>
                <w:div w:id="712343069">
                  <w:marLeft w:val="480"/>
                  <w:marRight w:val="0"/>
                  <w:marTop w:val="0"/>
                  <w:marBottom w:val="0"/>
                  <w:divBdr>
                    <w:top w:val="none" w:sz="0" w:space="0" w:color="auto"/>
                    <w:left w:val="none" w:sz="0" w:space="0" w:color="auto"/>
                    <w:bottom w:val="none" w:sz="0" w:space="0" w:color="auto"/>
                    <w:right w:val="none" w:sz="0" w:space="0" w:color="auto"/>
                  </w:divBdr>
                </w:div>
                <w:div w:id="1143423309">
                  <w:marLeft w:val="480"/>
                  <w:marRight w:val="0"/>
                  <w:marTop w:val="0"/>
                  <w:marBottom w:val="0"/>
                  <w:divBdr>
                    <w:top w:val="none" w:sz="0" w:space="0" w:color="auto"/>
                    <w:left w:val="none" w:sz="0" w:space="0" w:color="auto"/>
                    <w:bottom w:val="none" w:sz="0" w:space="0" w:color="auto"/>
                    <w:right w:val="none" w:sz="0" w:space="0" w:color="auto"/>
                  </w:divBdr>
                </w:div>
                <w:div w:id="864639860">
                  <w:marLeft w:val="480"/>
                  <w:marRight w:val="0"/>
                  <w:marTop w:val="0"/>
                  <w:marBottom w:val="0"/>
                  <w:divBdr>
                    <w:top w:val="none" w:sz="0" w:space="0" w:color="auto"/>
                    <w:left w:val="none" w:sz="0" w:space="0" w:color="auto"/>
                    <w:bottom w:val="none" w:sz="0" w:space="0" w:color="auto"/>
                    <w:right w:val="none" w:sz="0" w:space="0" w:color="auto"/>
                  </w:divBdr>
                </w:div>
                <w:div w:id="347029089">
                  <w:marLeft w:val="480"/>
                  <w:marRight w:val="0"/>
                  <w:marTop w:val="0"/>
                  <w:marBottom w:val="0"/>
                  <w:divBdr>
                    <w:top w:val="none" w:sz="0" w:space="0" w:color="auto"/>
                    <w:left w:val="none" w:sz="0" w:space="0" w:color="auto"/>
                    <w:bottom w:val="none" w:sz="0" w:space="0" w:color="auto"/>
                    <w:right w:val="none" w:sz="0" w:space="0" w:color="auto"/>
                  </w:divBdr>
                </w:div>
                <w:div w:id="1015423980">
                  <w:marLeft w:val="480"/>
                  <w:marRight w:val="0"/>
                  <w:marTop w:val="0"/>
                  <w:marBottom w:val="0"/>
                  <w:divBdr>
                    <w:top w:val="none" w:sz="0" w:space="0" w:color="auto"/>
                    <w:left w:val="none" w:sz="0" w:space="0" w:color="auto"/>
                    <w:bottom w:val="none" w:sz="0" w:space="0" w:color="auto"/>
                    <w:right w:val="none" w:sz="0" w:space="0" w:color="auto"/>
                  </w:divBdr>
                </w:div>
                <w:div w:id="469323070">
                  <w:marLeft w:val="480"/>
                  <w:marRight w:val="0"/>
                  <w:marTop w:val="0"/>
                  <w:marBottom w:val="0"/>
                  <w:divBdr>
                    <w:top w:val="none" w:sz="0" w:space="0" w:color="auto"/>
                    <w:left w:val="none" w:sz="0" w:space="0" w:color="auto"/>
                    <w:bottom w:val="none" w:sz="0" w:space="0" w:color="auto"/>
                    <w:right w:val="none" w:sz="0" w:space="0" w:color="auto"/>
                  </w:divBdr>
                </w:div>
                <w:div w:id="1839691415">
                  <w:marLeft w:val="480"/>
                  <w:marRight w:val="0"/>
                  <w:marTop w:val="0"/>
                  <w:marBottom w:val="0"/>
                  <w:divBdr>
                    <w:top w:val="none" w:sz="0" w:space="0" w:color="auto"/>
                    <w:left w:val="none" w:sz="0" w:space="0" w:color="auto"/>
                    <w:bottom w:val="none" w:sz="0" w:space="0" w:color="auto"/>
                    <w:right w:val="none" w:sz="0" w:space="0" w:color="auto"/>
                  </w:divBdr>
                </w:div>
                <w:div w:id="886532565">
                  <w:marLeft w:val="480"/>
                  <w:marRight w:val="0"/>
                  <w:marTop w:val="0"/>
                  <w:marBottom w:val="0"/>
                  <w:divBdr>
                    <w:top w:val="none" w:sz="0" w:space="0" w:color="auto"/>
                    <w:left w:val="none" w:sz="0" w:space="0" w:color="auto"/>
                    <w:bottom w:val="none" w:sz="0" w:space="0" w:color="auto"/>
                    <w:right w:val="none" w:sz="0" w:space="0" w:color="auto"/>
                  </w:divBdr>
                </w:div>
                <w:div w:id="950938090">
                  <w:marLeft w:val="480"/>
                  <w:marRight w:val="0"/>
                  <w:marTop w:val="0"/>
                  <w:marBottom w:val="0"/>
                  <w:divBdr>
                    <w:top w:val="none" w:sz="0" w:space="0" w:color="auto"/>
                    <w:left w:val="none" w:sz="0" w:space="0" w:color="auto"/>
                    <w:bottom w:val="none" w:sz="0" w:space="0" w:color="auto"/>
                    <w:right w:val="none" w:sz="0" w:space="0" w:color="auto"/>
                  </w:divBdr>
                </w:div>
                <w:div w:id="484205149">
                  <w:marLeft w:val="480"/>
                  <w:marRight w:val="0"/>
                  <w:marTop w:val="0"/>
                  <w:marBottom w:val="0"/>
                  <w:divBdr>
                    <w:top w:val="none" w:sz="0" w:space="0" w:color="auto"/>
                    <w:left w:val="none" w:sz="0" w:space="0" w:color="auto"/>
                    <w:bottom w:val="none" w:sz="0" w:space="0" w:color="auto"/>
                    <w:right w:val="none" w:sz="0" w:space="0" w:color="auto"/>
                  </w:divBdr>
                </w:div>
                <w:div w:id="884220887">
                  <w:marLeft w:val="480"/>
                  <w:marRight w:val="0"/>
                  <w:marTop w:val="0"/>
                  <w:marBottom w:val="0"/>
                  <w:divBdr>
                    <w:top w:val="none" w:sz="0" w:space="0" w:color="auto"/>
                    <w:left w:val="none" w:sz="0" w:space="0" w:color="auto"/>
                    <w:bottom w:val="none" w:sz="0" w:space="0" w:color="auto"/>
                    <w:right w:val="none" w:sz="0" w:space="0" w:color="auto"/>
                  </w:divBdr>
                </w:div>
                <w:div w:id="197663642">
                  <w:marLeft w:val="480"/>
                  <w:marRight w:val="0"/>
                  <w:marTop w:val="0"/>
                  <w:marBottom w:val="0"/>
                  <w:divBdr>
                    <w:top w:val="none" w:sz="0" w:space="0" w:color="auto"/>
                    <w:left w:val="none" w:sz="0" w:space="0" w:color="auto"/>
                    <w:bottom w:val="none" w:sz="0" w:space="0" w:color="auto"/>
                    <w:right w:val="none" w:sz="0" w:space="0" w:color="auto"/>
                  </w:divBdr>
                </w:div>
                <w:div w:id="1678575049">
                  <w:marLeft w:val="480"/>
                  <w:marRight w:val="0"/>
                  <w:marTop w:val="0"/>
                  <w:marBottom w:val="0"/>
                  <w:divBdr>
                    <w:top w:val="none" w:sz="0" w:space="0" w:color="auto"/>
                    <w:left w:val="none" w:sz="0" w:space="0" w:color="auto"/>
                    <w:bottom w:val="none" w:sz="0" w:space="0" w:color="auto"/>
                    <w:right w:val="none" w:sz="0" w:space="0" w:color="auto"/>
                  </w:divBdr>
                </w:div>
                <w:div w:id="139737010">
                  <w:marLeft w:val="480"/>
                  <w:marRight w:val="0"/>
                  <w:marTop w:val="0"/>
                  <w:marBottom w:val="0"/>
                  <w:divBdr>
                    <w:top w:val="none" w:sz="0" w:space="0" w:color="auto"/>
                    <w:left w:val="none" w:sz="0" w:space="0" w:color="auto"/>
                    <w:bottom w:val="none" w:sz="0" w:space="0" w:color="auto"/>
                    <w:right w:val="none" w:sz="0" w:space="0" w:color="auto"/>
                  </w:divBdr>
                </w:div>
                <w:div w:id="817496192">
                  <w:marLeft w:val="480"/>
                  <w:marRight w:val="0"/>
                  <w:marTop w:val="0"/>
                  <w:marBottom w:val="0"/>
                  <w:divBdr>
                    <w:top w:val="none" w:sz="0" w:space="0" w:color="auto"/>
                    <w:left w:val="none" w:sz="0" w:space="0" w:color="auto"/>
                    <w:bottom w:val="none" w:sz="0" w:space="0" w:color="auto"/>
                    <w:right w:val="none" w:sz="0" w:space="0" w:color="auto"/>
                  </w:divBdr>
                </w:div>
                <w:div w:id="726806743">
                  <w:marLeft w:val="480"/>
                  <w:marRight w:val="0"/>
                  <w:marTop w:val="0"/>
                  <w:marBottom w:val="0"/>
                  <w:divBdr>
                    <w:top w:val="none" w:sz="0" w:space="0" w:color="auto"/>
                    <w:left w:val="none" w:sz="0" w:space="0" w:color="auto"/>
                    <w:bottom w:val="none" w:sz="0" w:space="0" w:color="auto"/>
                    <w:right w:val="none" w:sz="0" w:space="0" w:color="auto"/>
                  </w:divBdr>
                </w:div>
                <w:div w:id="1249580646">
                  <w:marLeft w:val="480"/>
                  <w:marRight w:val="0"/>
                  <w:marTop w:val="0"/>
                  <w:marBottom w:val="0"/>
                  <w:divBdr>
                    <w:top w:val="none" w:sz="0" w:space="0" w:color="auto"/>
                    <w:left w:val="none" w:sz="0" w:space="0" w:color="auto"/>
                    <w:bottom w:val="none" w:sz="0" w:space="0" w:color="auto"/>
                    <w:right w:val="none" w:sz="0" w:space="0" w:color="auto"/>
                  </w:divBdr>
                </w:div>
                <w:div w:id="1414008491">
                  <w:marLeft w:val="480"/>
                  <w:marRight w:val="0"/>
                  <w:marTop w:val="0"/>
                  <w:marBottom w:val="0"/>
                  <w:divBdr>
                    <w:top w:val="none" w:sz="0" w:space="0" w:color="auto"/>
                    <w:left w:val="none" w:sz="0" w:space="0" w:color="auto"/>
                    <w:bottom w:val="none" w:sz="0" w:space="0" w:color="auto"/>
                    <w:right w:val="none" w:sz="0" w:space="0" w:color="auto"/>
                  </w:divBdr>
                </w:div>
                <w:div w:id="1426073598">
                  <w:marLeft w:val="480"/>
                  <w:marRight w:val="0"/>
                  <w:marTop w:val="0"/>
                  <w:marBottom w:val="0"/>
                  <w:divBdr>
                    <w:top w:val="none" w:sz="0" w:space="0" w:color="auto"/>
                    <w:left w:val="none" w:sz="0" w:space="0" w:color="auto"/>
                    <w:bottom w:val="none" w:sz="0" w:space="0" w:color="auto"/>
                    <w:right w:val="none" w:sz="0" w:space="0" w:color="auto"/>
                  </w:divBdr>
                </w:div>
                <w:div w:id="1310208149">
                  <w:marLeft w:val="480"/>
                  <w:marRight w:val="0"/>
                  <w:marTop w:val="0"/>
                  <w:marBottom w:val="0"/>
                  <w:divBdr>
                    <w:top w:val="none" w:sz="0" w:space="0" w:color="auto"/>
                    <w:left w:val="none" w:sz="0" w:space="0" w:color="auto"/>
                    <w:bottom w:val="none" w:sz="0" w:space="0" w:color="auto"/>
                    <w:right w:val="none" w:sz="0" w:space="0" w:color="auto"/>
                  </w:divBdr>
                </w:div>
                <w:div w:id="1541354159">
                  <w:marLeft w:val="480"/>
                  <w:marRight w:val="0"/>
                  <w:marTop w:val="0"/>
                  <w:marBottom w:val="0"/>
                  <w:divBdr>
                    <w:top w:val="none" w:sz="0" w:space="0" w:color="auto"/>
                    <w:left w:val="none" w:sz="0" w:space="0" w:color="auto"/>
                    <w:bottom w:val="none" w:sz="0" w:space="0" w:color="auto"/>
                    <w:right w:val="none" w:sz="0" w:space="0" w:color="auto"/>
                  </w:divBdr>
                </w:div>
                <w:div w:id="184877927">
                  <w:marLeft w:val="480"/>
                  <w:marRight w:val="0"/>
                  <w:marTop w:val="0"/>
                  <w:marBottom w:val="0"/>
                  <w:divBdr>
                    <w:top w:val="none" w:sz="0" w:space="0" w:color="auto"/>
                    <w:left w:val="none" w:sz="0" w:space="0" w:color="auto"/>
                    <w:bottom w:val="none" w:sz="0" w:space="0" w:color="auto"/>
                    <w:right w:val="none" w:sz="0" w:space="0" w:color="auto"/>
                  </w:divBdr>
                </w:div>
                <w:div w:id="2088576587">
                  <w:marLeft w:val="480"/>
                  <w:marRight w:val="0"/>
                  <w:marTop w:val="0"/>
                  <w:marBottom w:val="0"/>
                  <w:divBdr>
                    <w:top w:val="none" w:sz="0" w:space="0" w:color="auto"/>
                    <w:left w:val="none" w:sz="0" w:space="0" w:color="auto"/>
                    <w:bottom w:val="none" w:sz="0" w:space="0" w:color="auto"/>
                    <w:right w:val="none" w:sz="0" w:space="0" w:color="auto"/>
                  </w:divBdr>
                </w:div>
                <w:div w:id="760686923">
                  <w:marLeft w:val="480"/>
                  <w:marRight w:val="0"/>
                  <w:marTop w:val="0"/>
                  <w:marBottom w:val="0"/>
                  <w:divBdr>
                    <w:top w:val="none" w:sz="0" w:space="0" w:color="auto"/>
                    <w:left w:val="none" w:sz="0" w:space="0" w:color="auto"/>
                    <w:bottom w:val="none" w:sz="0" w:space="0" w:color="auto"/>
                    <w:right w:val="none" w:sz="0" w:space="0" w:color="auto"/>
                  </w:divBdr>
                </w:div>
                <w:div w:id="983386070">
                  <w:marLeft w:val="480"/>
                  <w:marRight w:val="0"/>
                  <w:marTop w:val="0"/>
                  <w:marBottom w:val="0"/>
                  <w:divBdr>
                    <w:top w:val="none" w:sz="0" w:space="0" w:color="auto"/>
                    <w:left w:val="none" w:sz="0" w:space="0" w:color="auto"/>
                    <w:bottom w:val="none" w:sz="0" w:space="0" w:color="auto"/>
                    <w:right w:val="none" w:sz="0" w:space="0" w:color="auto"/>
                  </w:divBdr>
                </w:div>
                <w:div w:id="173155444">
                  <w:marLeft w:val="480"/>
                  <w:marRight w:val="0"/>
                  <w:marTop w:val="0"/>
                  <w:marBottom w:val="0"/>
                  <w:divBdr>
                    <w:top w:val="none" w:sz="0" w:space="0" w:color="auto"/>
                    <w:left w:val="none" w:sz="0" w:space="0" w:color="auto"/>
                    <w:bottom w:val="none" w:sz="0" w:space="0" w:color="auto"/>
                    <w:right w:val="none" w:sz="0" w:space="0" w:color="auto"/>
                  </w:divBdr>
                </w:div>
                <w:div w:id="53360456">
                  <w:marLeft w:val="480"/>
                  <w:marRight w:val="0"/>
                  <w:marTop w:val="0"/>
                  <w:marBottom w:val="0"/>
                  <w:divBdr>
                    <w:top w:val="none" w:sz="0" w:space="0" w:color="auto"/>
                    <w:left w:val="none" w:sz="0" w:space="0" w:color="auto"/>
                    <w:bottom w:val="none" w:sz="0" w:space="0" w:color="auto"/>
                    <w:right w:val="none" w:sz="0" w:space="0" w:color="auto"/>
                  </w:divBdr>
                </w:div>
                <w:div w:id="1482115571">
                  <w:marLeft w:val="480"/>
                  <w:marRight w:val="0"/>
                  <w:marTop w:val="0"/>
                  <w:marBottom w:val="0"/>
                  <w:divBdr>
                    <w:top w:val="none" w:sz="0" w:space="0" w:color="auto"/>
                    <w:left w:val="none" w:sz="0" w:space="0" w:color="auto"/>
                    <w:bottom w:val="none" w:sz="0" w:space="0" w:color="auto"/>
                    <w:right w:val="none" w:sz="0" w:space="0" w:color="auto"/>
                  </w:divBdr>
                </w:div>
                <w:div w:id="217985190">
                  <w:marLeft w:val="480"/>
                  <w:marRight w:val="0"/>
                  <w:marTop w:val="0"/>
                  <w:marBottom w:val="0"/>
                  <w:divBdr>
                    <w:top w:val="none" w:sz="0" w:space="0" w:color="auto"/>
                    <w:left w:val="none" w:sz="0" w:space="0" w:color="auto"/>
                    <w:bottom w:val="none" w:sz="0" w:space="0" w:color="auto"/>
                    <w:right w:val="none" w:sz="0" w:space="0" w:color="auto"/>
                  </w:divBdr>
                </w:div>
                <w:div w:id="1640108163">
                  <w:marLeft w:val="480"/>
                  <w:marRight w:val="0"/>
                  <w:marTop w:val="0"/>
                  <w:marBottom w:val="0"/>
                  <w:divBdr>
                    <w:top w:val="none" w:sz="0" w:space="0" w:color="auto"/>
                    <w:left w:val="none" w:sz="0" w:space="0" w:color="auto"/>
                    <w:bottom w:val="none" w:sz="0" w:space="0" w:color="auto"/>
                    <w:right w:val="none" w:sz="0" w:space="0" w:color="auto"/>
                  </w:divBdr>
                </w:div>
                <w:div w:id="2069498947">
                  <w:marLeft w:val="480"/>
                  <w:marRight w:val="0"/>
                  <w:marTop w:val="0"/>
                  <w:marBottom w:val="0"/>
                  <w:divBdr>
                    <w:top w:val="none" w:sz="0" w:space="0" w:color="auto"/>
                    <w:left w:val="none" w:sz="0" w:space="0" w:color="auto"/>
                    <w:bottom w:val="none" w:sz="0" w:space="0" w:color="auto"/>
                    <w:right w:val="none" w:sz="0" w:space="0" w:color="auto"/>
                  </w:divBdr>
                </w:div>
                <w:div w:id="1762488804">
                  <w:marLeft w:val="480"/>
                  <w:marRight w:val="0"/>
                  <w:marTop w:val="0"/>
                  <w:marBottom w:val="0"/>
                  <w:divBdr>
                    <w:top w:val="none" w:sz="0" w:space="0" w:color="auto"/>
                    <w:left w:val="none" w:sz="0" w:space="0" w:color="auto"/>
                    <w:bottom w:val="none" w:sz="0" w:space="0" w:color="auto"/>
                    <w:right w:val="none" w:sz="0" w:space="0" w:color="auto"/>
                  </w:divBdr>
                </w:div>
                <w:div w:id="1840852087">
                  <w:marLeft w:val="480"/>
                  <w:marRight w:val="0"/>
                  <w:marTop w:val="0"/>
                  <w:marBottom w:val="0"/>
                  <w:divBdr>
                    <w:top w:val="none" w:sz="0" w:space="0" w:color="auto"/>
                    <w:left w:val="none" w:sz="0" w:space="0" w:color="auto"/>
                    <w:bottom w:val="none" w:sz="0" w:space="0" w:color="auto"/>
                    <w:right w:val="none" w:sz="0" w:space="0" w:color="auto"/>
                  </w:divBdr>
                </w:div>
                <w:div w:id="1642613829">
                  <w:marLeft w:val="480"/>
                  <w:marRight w:val="0"/>
                  <w:marTop w:val="0"/>
                  <w:marBottom w:val="0"/>
                  <w:divBdr>
                    <w:top w:val="none" w:sz="0" w:space="0" w:color="auto"/>
                    <w:left w:val="none" w:sz="0" w:space="0" w:color="auto"/>
                    <w:bottom w:val="none" w:sz="0" w:space="0" w:color="auto"/>
                    <w:right w:val="none" w:sz="0" w:space="0" w:color="auto"/>
                  </w:divBdr>
                </w:div>
                <w:div w:id="43601853">
                  <w:marLeft w:val="480"/>
                  <w:marRight w:val="0"/>
                  <w:marTop w:val="0"/>
                  <w:marBottom w:val="0"/>
                  <w:divBdr>
                    <w:top w:val="none" w:sz="0" w:space="0" w:color="auto"/>
                    <w:left w:val="none" w:sz="0" w:space="0" w:color="auto"/>
                    <w:bottom w:val="none" w:sz="0" w:space="0" w:color="auto"/>
                    <w:right w:val="none" w:sz="0" w:space="0" w:color="auto"/>
                  </w:divBdr>
                </w:div>
                <w:div w:id="377244222">
                  <w:marLeft w:val="480"/>
                  <w:marRight w:val="0"/>
                  <w:marTop w:val="0"/>
                  <w:marBottom w:val="0"/>
                  <w:divBdr>
                    <w:top w:val="none" w:sz="0" w:space="0" w:color="auto"/>
                    <w:left w:val="none" w:sz="0" w:space="0" w:color="auto"/>
                    <w:bottom w:val="none" w:sz="0" w:space="0" w:color="auto"/>
                    <w:right w:val="none" w:sz="0" w:space="0" w:color="auto"/>
                  </w:divBdr>
                </w:div>
                <w:div w:id="938373438">
                  <w:marLeft w:val="480"/>
                  <w:marRight w:val="0"/>
                  <w:marTop w:val="0"/>
                  <w:marBottom w:val="0"/>
                  <w:divBdr>
                    <w:top w:val="none" w:sz="0" w:space="0" w:color="auto"/>
                    <w:left w:val="none" w:sz="0" w:space="0" w:color="auto"/>
                    <w:bottom w:val="none" w:sz="0" w:space="0" w:color="auto"/>
                    <w:right w:val="none" w:sz="0" w:space="0" w:color="auto"/>
                  </w:divBdr>
                </w:div>
                <w:div w:id="36439245">
                  <w:marLeft w:val="480"/>
                  <w:marRight w:val="0"/>
                  <w:marTop w:val="0"/>
                  <w:marBottom w:val="0"/>
                  <w:divBdr>
                    <w:top w:val="none" w:sz="0" w:space="0" w:color="auto"/>
                    <w:left w:val="none" w:sz="0" w:space="0" w:color="auto"/>
                    <w:bottom w:val="none" w:sz="0" w:space="0" w:color="auto"/>
                    <w:right w:val="none" w:sz="0" w:space="0" w:color="auto"/>
                  </w:divBdr>
                </w:div>
                <w:div w:id="1051883050">
                  <w:marLeft w:val="480"/>
                  <w:marRight w:val="0"/>
                  <w:marTop w:val="0"/>
                  <w:marBottom w:val="0"/>
                  <w:divBdr>
                    <w:top w:val="none" w:sz="0" w:space="0" w:color="auto"/>
                    <w:left w:val="none" w:sz="0" w:space="0" w:color="auto"/>
                    <w:bottom w:val="none" w:sz="0" w:space="0" w:color="auto"/>
                    <w:right w:val="none" w:sz="0" w:space="0" w:color="auto"/>
                  </w:divBdr>
                </w:div>
                <w:div w:id="1311523505">
                  <w:marLeft w:val="480"/>
                  <w:marRight w:val="0"/>
                  <w:marTop w:val="0"/>
                  <w:marBottom w:val="0"/>
                  <w:divBdr>
                    <w:top w:val="none" w:sz="0" w:space="0" w:color="auto"/>
                    <w:left w:val="none" w:sz="0" w:space="0" w:color="auto"/>
                    <w:bottom w:val="none" w:sz="0" w:space="0" w:color="auto"/>
                    <w:right w:val="none" w:sz="0" w:space="0" w:color="auto"/>
                  </w:divBdr>
                </w:div>
                <w:div w:id="382292003">
                  <w:marLeft w:val="480"/>
                  <w:marRight w:val="0"/>
                  <w:marTop w:val="0"/>
                  <w:marBottom w:val="0"/>
                  <w:divBdr>
                    <w:top w:val="none" w:sz="0" w:space="0" w:color="auto"/>
                    <w:left w:val="none" w:sz="0" w:space="0" w:color="auto"/>
                    <w:bottom w:val="none" w:sz="0" w:space="0" w:color="auto"/>
                    <w:right w:val="none" w:sz="0" w:space="0" w:color="auto"/>
                  </w:divBdr>
                </w:div>
                <w:div w:id="1995525324">
                  <w:marLeft w:val="480"/>
                  <w:marRight w:val="0"/>
                  <w:marTop w:val="0"/>
                  <w:marBottom w:val="0"/>
                  <w:divBdr>
                    <w:top w:val="none" w:sz="0" w:space="0" w:color="auto"/>
                    <w:left w:val="none" w:sz="0" w:space="0" w:color="auto"/>
                    <w:bottom w:val="none" w:sz="0" w:space="0" w:color="auto"/>
                    <w:right w:val="none" w:sz="0" w:space="0" w:color="auto"/>
                  </w:divBdr>
                </w:div>
                <w:div w:id="1399471906">
                  <w:marLeft w:val="480"/>
                  <w:marRight w:val="0"/>
                  <w:marTop w:val="0"/>
                  <w:marBottom w:val="0"/>
                  <w:divBdr>
                    <w:top w:val="none" w:sz="0" w:space="0" w:color="auto"/>
                    <w:left w:val="none" w:sz="0" w:space="0" w:color="auto"/>
                    <w:bottom w:val="none" w:sz="0" w:space="0" w:color="auto"/>
                    <w:right w:val="none" w:sz="0" w:space="0" w:color="auto"/>
                  </w:divBdr>
                </w:div>
                <w:div w:id="491408747">
                  <w:marLeft w:val="480"/>
                  <w:marRight w:val="0"/>
                  <w:marTop w:val="0"/>
                  <w:marBottom w:val="0"/>
                  <w:divBdr>
                    <w:top w:val="none" w:sz="0" w:space="0" w:color="auto"/>
                    <w:left w:val="none" w:sz="0" w:space="0" w:color="auto"/>
                    <w:bottom w:val="none" w:sz="0" w:space="0" w:color="auto"/>
                    <w:right w:val="none" w:sz="0" w:space="0" w:color="auto"/>
                  </w:divBdr>
                </w:div>
                <w:div w:id="550504768">
                  <w:marLeft w:val="480"/>
                  <w:marRight w:val="0"/>
                  <w:marTop w:val="0"/>
                  <w:marBottom w:val="0"/>
                  <w:divBdr>
                    <w:top w:val="none" w:sz="0" w:space="0" w:color="auto"/>
                    <w:left w:val="none" w:sz="0" w:space="0" w:color="auto"/>
                    <w:bottom w:val="none" w:sz="0" w:space="0" w:color="auto"/>
                    <w:right w:val="none" w:sz="0" w:space="0" w:color="auto"/>
                  </w:divBdr>
                </w:div>
                <w:div w:id="1977762580">
                  <w:marLeft w:val="480"/>
                  <w:marRight w:val="0"/>
                  <w:marTop w:val="0"/>
                  <w:marBottom w:val="0"/>
                  <w:divBdr>
                    <w:top w:val="none" w:sz="0" w:space="0" w:color="auto"/>
                    <w:left w:val="none" w:sz="0" w:space="0" w:color="auto"/>
                    <w:bottom w:val="none" w:sz="0" w:space="0" w:color="auto"/>
                    <w:right w:val="none" w:sz="0" w:space="0" w:color="auto"/>
                  </w:divBdr>
                </w:div>
                <w:div w:id="1655405843">
                  <w:marLeft w:val="480"/>
                  <w:marRight w:val="0"/>
                  <w:marTop w:val="0"/>
                  <w:marBottom w:val="0"/>
                  <w:divBdr>
                    <w:top w:val="none" w:sz="0" w:space="0" w:color="auto"/>
                    <w:left w:val="none" w:sz="0" w:space="0" w:color="auto"/>
                    <w:bottom w:val="none" w:sz="0" w:space="0" w:color="auto"/>
                    <w:right w:val="none" w:sz="0" w:space="0" w:color="auto"/>
                  </w:divBdr>
                </w:div>
                <w:div w:id="2074306999">
                  <w:marLeft w:val="480"/>
                  <w:marRight w:val="0"/>
                  <w:marTop w:val="0"/>
                  <w:marBottom w:val="0"/>
                  <w:divBdr>
                    <w:top w:val="none" w:sz="0" w:space="0" w:color="auto"/>
                    <w:left w:val="none" w:sz="0" w:space="0" w:color="auto"/>
                    <w:bottom w:val="none" w:sz="0" w:space="0" w:color="auto"/>
                    <w:right w:val="none" w:sz="0" w:space="0" w:color="auto"/>
                  </w:divBdr>
                </w:div>
                <w:div w:id="682829869">
                  <w:marLeft w:val="480"/>
                  <w:marRight w:val="0"/>
                  <w:marTop w:val="0"/>
                  <w:marBottom w:val="0"/>
                  <w:divBdr>
                    <w:top w:val="none" w:sz="0" w:space="0" w:color="auto"/>
                    <w:left w:val="none" w:sz="0" w:space="0" w:color="auto"/>
                    <w:bottom w:val="none" w:sz="0" w:space="0" w:color="auto"/>
                    <w:right w:val="none" w:sz="0" w:space="0" w:color="auto"/>
                  </w:divBdr>
                </w:div>
                <w:div w:id="1511986639">
                  <w:marLeft w:val="480"/>
                  <w:marRight w:val="0"/>
                  <w:marTop w:val="0"/>
                  <w:marBottom w:val="0"/>
                  <w:divBdr>
                    <w:top w:val="none" w:sz="0" w:space="0" w:color="auto"/>
                    <w:left w:val="none" w:sz="0" w:space="0" w:color="auto"/>
                    <w:bottom w:val="none" w:sz="0" w:space="0" w:color="auto"/>
                    <w:right w:val="none" w:sz="0" w:space="0" w:color="auto"/>
                  </w:divBdr>
                </w:div>
                <w:div w:id="801966382">
                  <w:marLeft w:val="480"/>
                  <w:marRight w:val="0"/>
                  <w:marTop w:val="0"/>
                  <w:marBottom w:val="0"/>
                  <w:divBdr>
                    <w:top w:val="none" w:sz="0" w:space="0" w:color="auto"/>
                    <w:left w:val="none" w:sz="0" w:space="0" w:color="auto"/>
                    <w:bottom w:val="none" w:sz="0" w:space="0" w:color="auto"/>
                    <w:right w:val="none" w:sz="0" w:space="0" w:color="auto"/>
                  </w:divBdr>
                </w:div>
                <w:div w:id="1040788135">
                  <w:marLeft w:val="480"/>
                  <w:marRight w:val="0"/>
                  <w:marTop w:val="0"/>
                  <w:marBottom w:val="0"/>
                  <w:divBdr>
                    <w:top w:val="none" w:sz="0" w:space="0" w:color="auto"/>
                    <w:left w:val="none" w:sz="0" w:space="0" w:color="auto"/>
                    <w:bottom w:val="none" w:sz="0" w:space="0" w:color="auto"/>
                    <w:right w:val="none" w:sz="0" w:space="0" w:color="auto"/>
                  </w:divBdr>
                </w:div>
                <w:div w:id="1738815779">
                  <w:marLeft w:val="480"/>
                  <w:marRight w:val="0"/>
                  <w:marTop w:val="0"/>
                  <w:marBottom w:val="0"/>
                  <w:divBdr>
                    <w:top w:val="none" w:sz="0" w:space="0" w:color="auto"/>
                    <w:left w:val="none" w:sz="0" w:space="0" w:color="auto"/>
                    <w:bottom w:val="none" w:sz="0" w:space="0" w:color="auto"/>
                    <w:right w:val="none" w:sz="0" w:space="0" w:color="auto"/>
                  </w:divBdr>
                </w:div>
                <w:div w:id="2102988756">
                  <w:marLeft w:val="480"/>
                  <w:marRight w:val="0"/>
                  <w:marTop w:val="0"/>
                  <w:marBottom w:val="0"/>
                  <w:divBdr>
                    <w:top w:val="none" w:sz="0" w:space="0" w:color="auto"/>
                    <w:left w:val="none" w:sz="0" w:space="0" w:color="auto"/>
                    <w:bottom w:val="none" w:sz="0" w:space="0" w:color="auto"/>
                    <w:right w:val="none" w:sz="0" w:space="0" w:color="auto"/>
                  </w:divBdr>
                </w:div>
                <w:div w:id="1021279976">
                  <w:marLeft w:val="480"/>
                  <w:marRight w:val="0"/>
                  <w:marTop w:val="0"/>
                  <w:marBottom w:val="0"/>
                  <w:divBdr>
                    <w:top w:val="none" w:sz="0" w:space="0" w:color="auto"/>
                    <w:left w:val="none" w:sz="0" w:space="0" w:color="auto"/>
                    <w:bottom w:val="none" w:sz="0" w:space="0" w:color="auto"/>
                    <w:right w:val="none" w:sz="0" w:space="0" w:color="auto"/>
                  </w:divBdr>
                </w:div>
              </w:divsChild>
            </w:div>
            <w:div w:id="1798572519">
              <w:marLeft w:val="0"/>
              <w:marRight w:val="0"/>
              <w:marTop w:val="0"/>
              <w:marBottom w:val="0"/>
              <w:divBdr>
                <w:top w:val="none" w:sz="0" w:space="0" w:color="auto"/>
                <w:left w:val="none" w:sz="0" w:space="0" w:color="auto"/>
                <w:bottom w:val="none" w:sz="0" w:space="0" w:color="auto"/>
                <w:right w:val="none" w:sz="0" w:space="0" w:color="auto"/>
              </w:divBdr>
              <w:divsChild>
                <w:div w:id="1229658370">
                  <w:marLeft w:val="480"/>
                  <w:marRight w:val="0"/>
                  <w:marTop w:val="0"/>
                  <w:marBottom w:val="0"/>
                  <w:divBdr>
                    <w:top w:val="none" w:sz="0" w:space="0" w:color="auto"/>
                    <w:left w:val="none" w:sz="0" w:space="0" w:color="auto"/>
                    <w:bottom w:val="none" w:sz="0" w:space="0" w:color="auto"/>
                    <w:right w:val="none" w:sz="0" w:space="0" w:color="auto"/>
                  </w:divBdr>
                </w:div>
                <w:div w:id="1938250257">
                  <w:marLeft w:val="480"/>
                  <w:marRight w:val="0"/>
                  <w:marTop w:val="0"/>
                  <w:marBottom w:val="0"/>
                  <w:divBdr>
                    <w:top w:val="none" w:sz="0" w:space="0" w:color="auto"/>
                    <w:left w:val="none" w:sz="0" w:space="0" w:color="auto"/>
                    <w:bottom w:val="none" w:sz="0" w:space="0" w:color="auto"/>
                    <w:right w:val="none" w:sz="0" w:space="0" w:color="auto"/>
                  </w:divBdr>
                </w:div>
                <w:div w:id="1674912221">
                  <w:marLeft w:val="480"/>
                  <w:marRight w:val="0"/>
                  <w:marTop w:val="0"/>
                  <w:marBottom w:val="0"/>
                  <w:divBdr>
                    <w:top w:val="none" w:sz="0" w:space="0" w:color="auto"/>
                    <w:left w:val="none" w:sz="0" w:space="0" w:color="auto"/>
                    <w:bottom w:val="none" w:sz="0" w:space="0" w:color="auto"/>
                    <w:right w:val="none" w:sz="0" w:space="0" w:color="auto"/>
                  </w:divBdr>
                </w:div>
                <w:div w:id="844904211">
                  <w:marLeft w:val="480"/>
                  <w:marRight w:val="0"/>
                  <w:marTop w:val="0"/>
                  <w:marBottom w:val="0"/>
                  <w:divBdr>
                    <w:top w:val="none" w:sz="0" w:space="0" w:color="auto"/>
                    <w:left w:val="none" w:sz="0" w:space="0" w:color="auto"/>
                    <w:bottom w:val="none" w:sz="0" w:space="0" w:color="auto"/>
                    <w:right w:val="none" w:sz="0" w:space="0" w:color="auto"/>
                  </w:divBdr>
                </w:div>
                <w:div w:id="1603613383">
                  <w:marLeft w:val="480"/>
                  <w:marRight w:val="0"/>
                  <w:marTop w:val="0"/>
                  <w:marBottom w:val="0"/>
                  <w:divBdr>
                    <w:top w:val="none" w:sz="0" w:space="0" w:color="auto"/>
                    <w:left w:val="none" w:sz="0" w:space="0" w:color="auto"/>
                    <w:bottom w:val="none" w:sz="0" w:space="0" w:color="auto"/>
                    <w:right w:val="none" w:sz="0" w:space="0" w:color="auto"/>
                  </w:divBdr>
                </w:div>
                <w:div w:id="390427088">
                  <w:marLeft w:val="480"/>
                  <w:marRight w:val="0"/>
                  <w:marTop w:val="0"/>
                  <w:marBottom w:val="0"/>
                  <w:divBdr>
                    <w:top w:val="none" w:sz="0" w:space="0" w:color="auto"/>
                    <w:left w:val="none" w:sz="0" w:space="0" w:color="auto"/>
                    <w:bottom w:val="none" w:sz="0" w:space="0" w:color="auto"/>
                    <w:right w:val="none" w:sz="0" w:space="0" w:color="auto"/>
                  </w:divBdr>
                </w:div>
                <w:div w:id="1406494239">
                  <w:marLeft w:val="480"/>
                  <w:marRight w:val="0"/>
                  <w:marTop w:val="0"/>
                  <w:marBottom w:val="0"/>
                  <w:divBdr>
                    <w:top w:val="none" w:sz="0" w:space="0" w:color="auto"/>
                    <w:left w:val="none" w:sz="0" w:space="0" w:color="auto"/>
                    <w:bottom w:val="none" w:sz="0" w:space="0" w:color="auto"/>
                    <w:right w:val="none" w:sz="0" w:space="0" w:color="auto"/>
                  </w:divBdr>
                </w:div>
                <w:div w:id="1575623933">
                  <w:marLeft w:val="480"/>
                  <w:marRight w:val="0"/>
                  <w:marTop w:val="0"/>
                  <w:marBottom w:val="0"/>
                  <w:divBdr>
                    <w:top w:val="none" w:sz="0" w:space="0" w:color="auto"/>
                    <w:left w:val="none" w:sz="0" w:space="0" w:color="auto"/>
                    <w:bottom w:val="none" w:sz="0" w:space="0" w:color="auto"/>
                    <w:right w:val="none" w:sz="0" w:space="0" w:color="auto"/>
                  </w:divBdr>
                </w:div>
                <w:div w:id="381295584">
                  <w:marLeft w:val="480"/>
                  <w:marRight w:val="0"/>
                  <w:marTop w:val="0"/>
                  <w:marBottom w:val="0"/>
                  <w:divBdr>
                    <w:top w:val="none" w:sz="0" w:space="0" w:color="auto"/>
                    <w:left w:val="none" w:sz="0" w:space="0" w:color="auto"/>
                    <w:bottom w:val="none" w:sz="0" w:space="0" w:color="auto"/>
                    <w:right w:val="none" w:sz="0" w:space="0" w:color="auto"/>
                  </w:divBdr>
                </w:div>
                <w:div w:id="1868829319">
                  <w:marLeft w:val="480"/>
                  <w:marRight w:val="0"/>
                  <w:marTop w:val="0"/>
                  <w:marBottom w:val="0"/>
                  <w:divBdr>
                    <w:top w:val="none" w:sz="0" w:space="0" w:color="auto"/>
                    <w:left w:val="none" w:sz="0" w:space="0" w:color="auto"/>
                    <w:bottom w:val="none" w:sz="0" w:space="0" w:color="auto"/>
                    <w:right w:val="none" w:sz="0" w:space="0" w:color="auto"/>
                  </w:divBdr>
                </w:div>
                <w:div w:id="1112241597">
                  <w:marLeft w:val="480"/>
                  <w:marRight w:val="0"/>
                  <w:marTop w:val="0"/>
                  <w:marBottom w:val="0"/>
                  <w:divBdr>
                    <w:top w:val="none" w:sz="0" w:space="0" w:color="auto"/>
                    <w:left w:val="none" w:sz="0" w:space="0" w:color="auto"/>
                    <w:bottom w:val="none" w:sz="0" w:space="0" w:color="auto"/>
                    <w:right w:val="none" w:sz="0" w:space="0" w:color="auto"/>
                  </w:divBdr>
                </w:div>
                <w:div w:id="280460796">
                  <w:marLeft w:val="480"/>
                  <w:marRight w:val="0"/>
                  <w:marTop w:val="0"/>
                  <w:marBottom w:val="0"/>
                  <w:divBdr>
                    <w:top w:val="none" w:sz="0" w:space="0" w:color="auto"/>
                    <w:left w:val="none" w:sz="0" w:space="0" w:color="auto"/>
                    <w:bottom w:val="none" w:sz="0" w:space="0" w:color="auto"/>
                    <w:right w:val="none" w:sz="0" w:space="0" w:color="auto"/>
                  </w:divBdr>
                </w:div>
                <w:div w:id="1261570120">
                  <w:marLeft w:val="480"/>
                  <w:marRight w:val="0"/>
                  <w:marTop w:val="0"/>
                  <w:marBottom w:val="0"/>
                  <w:divBdr>
                    <w:top w:val="none" w:sz="0" w:space="0" w:color="auto"/>
                    <w:left w:val="none" w:sz="0" w:space="0" w:color="auto"/>
                    <w:bottom w:val="none" w:sz="0" w:space="0" w:color="auto"/>
                    <w:right w:val="none" w:sz="0" w:space="0" w:color="auto"/>
                  </w:divBdr>
                </w:div>
                <w:div w:id="1252934709">
                  <w:marLeft w:val="480"/>
                  <w:marRight w:val="0"/>
                  <w:marTop w:val="0"/>
                  <w:marBottom w:val="0"/>
                  <w:divBdr>
                    <w:top w:val="none" w:sz="0" w:space="0" w:color="auto"/>
                    <w:left w:val="none" w:sz="0" w:space="0" w:color="auto"/>
                    <w:bottom w:val="none" w:sz="0" w:space="0" w:color="auto"/>
                    <w:right w:val="none" w:sz="0" w:space="0" w:color="auto"/>
                  </w:divBdr>
                </w:div>
                <w:div w:id="834148103">
                  <w:marLeft w:val="480"/>
                  <w:marRight w:val="0"/>
                  <w:marTop w:val="0"/>
                  <w:marBottom w:val="0"/>
                  <w:divBdr>
                    <w:top w:val="none" w:sz="0" w:space="0" w:color="auto"/>
                    <w:left w:val="none" w:sz="0" w:space="0" w:color="auto"/>
                    <w:bottom w:val="none" w:sz="0" w:space="0" w:color="auto"/>
                    <w:right w:val="none" w:sz="0" w:space="0" w:color="auto"/>
                  </w:divBdr>
                </w:div>
                <w:div w:id="1926258385">
                  <w:marLeft w:val="480"/>
                  <w:marRight w:val="0"/>
                  <w:marTop w:val="0"/>
                  <w:marBottom w:val="0"/>
                  <w:divBdr>
                    <w:top w:val="none" w:sz="0" w:space="0" w:color="auto"/>
                    <w:left w:val="none" w:sz="0" w:space="0" w:color="auto"/>
                    <w:bottom w:val="none" w:sz="0" w:space="0" w:color="auto"/>
                    <w:right w:val="none" w:sz="0" w:space="0" w:color="auto"/>
                  </w:divBdr>
                </w:div>
                <w:div w:id="756094947">
                  <w:marLeft w:val="480"/>
                  <w:marRight w:val="0"/>
                  <w:marTop w:val="0"/>
                  <w:marBottom w:val="0"/>
                  <w:divBdr>
                    <w:top w:val="none" w:sz="0" w:space="0" w:color="auto"/>
                    <w:left w:val="none" w:sz="0" w:space="0" w:color="auto"/>
                    <w:bottom w:val="none" w:sz="0" w:space="0" w:color="auto"/>
                    <w:right w:val="none" w:sz="0" w:space="0" w:color="auto"/>
                  </w:divBdr>
                </w:div>
                <w:div w:id="1653607175">
                  <w:marLeft w:val="480"/>
                  <w:marRight w:val="0"/>
                  <w:marTop w:val="0"/>
                  <w:marBottom w:val="0"/>
                  <w:divBdr>
                    <w:top w:val="none" w:sz="0" w:space="0" w:color="auto"/>
                    <w:left w:val="none" w:sz="0" w:space="0" w:color="auto"/>
                    <w:bottom w:val="none" w:sz="0" w:space="0" w:color="auto"/>
                    <w:right w:val="none" w:sz="0" w:space="0" w:color="auto"/>
                  </w:divBdr>
                </w:div>
                <w:div w:id="622927255">
                  <w:marLeft w:val="480"/>
                  <w:marRight w:val="0"/>
                  <w:marTop w:val="0"/>
                  <w:marBottom w:val="0"/>
                  <w:divBdr>
                    <w:top w:val="none" w:sz="0" w:space="0" w:color="auto"/>
                    <w:left w:val="none" w:sz="0" w:space="0" w:color="auto"/>
                    <w:bottom w:val="none" w:sz="0" w:space="0" w:color="auto"/>
                    <w:right w:val="none" w:sz="0" w:space="0" w:color="auto"/>
                  </w:divBdr>
                </w:div>
                <w:div w:id="957568331">
                  <w:marLeft w:val="480"/>
                  <w:marRight w:val="0"/>
                  <w:marTop w:val="0"/>
                  <w:marBottom w:val="0"/>
                  <w:divBdr>
                    <w:top w:val="none" w:sz="0" w:space="0" w:color="auto"/>
                    <w:left w:val="none" w:sz="0" w:space="0" w:color="auto"/>
                    <w:bottom w:val="none" w:sz="0" w:space="0" w:color="auto"/>
                    <w:right w:val="none" w:sz="0" w:space="0" w:color="auto"/>
                  </w:divBdr>
                </w:div>
                <w:div w:id="1384524992">
                  <w:marLeft w:val="480"/>
                  <w:marRight w:val="0"/>
                  <w:marTop w:val="0"/>
                  <w:marBottom w:val="0"/>
                  <w:divBdr>
                    <w:top w:val="none" w:sz="0" w:space="0" w:color="auto"/>
                    <w:left w:val="none" w:sz="0" w:space="0" w:color="auto"/>
                    <w:bottom w:val="none" w:sz="0" w:space="0" w:color="auto"/>
                    <w:right w:val="none" w:sz="0" w:space="0" w:color="auto"/>
                  </w:divBdr>
                </w:div>
                <w:div w:id="1292831728">
                  <w:marLeft w:val="480"/>
                  <w:marRight w:val="0"/>
                  <w:marTop w:val="0"/>
                  <w:marBottom w:val="0"/>
                  <w:divBdr>
                    <w:top w:val="none" w:sz="0" w:space="0" w:color="auto"/>
                    <w:left w:val="none" w:sz="0" w:space="0" w:color="auto"/>
                    <w:bottom w:val="none" w:sz="0" w:space="0" w:color="auto"/>
                    <w:right w:val="none" w:sz="0" w:space="0" w:color="auto"/>
                  </w:divBdr>
                </w:div>
                <w:div w:id="2008558162">
                  <w:marLeft w:val="480"/>
                  <w:marRight w:val="0"/>
                  <w:marTop w:val="0"/>
                  <w:marBottom w:val="0"/>
                  <w:divBdr>
                    <w:top w:val="none" w:sz="0" w:space="0" w:color="auto"/>
                    <w:left w:val="none" w:sz="0" w:space="0" w:color="auto"/>
                    <w:bottom w:val="none" w:sz="0" w:space="0" w:color="auto"/>
                    <w:right w:val="none" w:sz="0" w:space="0" w:color="auto"/>
                  </w:divBdr>
                </w:div>
                <w:div w:id="552934041">
                  <w:marLeft w:val="480"/>
                  <w:marRight w:val="0"/>
                  <w:marTop w:val="0"/>
                  <w:marBottom w:val="0"/>
                  <w:divBdr>
                    <w:top w:val="none" w:sz="0" w:space="0" w:color="auto"/>
                    <w:left w:val="none" w:sz="0" w:space="0" w:color="auto"/>
                    <w:bottom w:val="none" w:sz="0" w:space="0" w:color="auto"/>
                    <w:right w:val="none" w:sz="0" w:space="0" w:color="auto"/>
                  </w:divBdr>
                </w:div>
                <w:div w:id="2146005346">
                  <w:marLeft w:val="480"/>
                  <w:marRight w:val="0"/>
                  <w:marTop w:val="0"/>
                  <w:marBottom w:val="0"/>
                  <w:divBdr>
                    <w:top w:val="none" w:sz="0" w:space="0" w:color="auto"/>
                    <w:left w:val="none" w:sz="0" w:space="0" w:color="auto"/>
                    <w:bottom w:val="none" w:sz="0" w:space="0" w:color="auto"/>
                    <w:right w:val="none" w:sz="0" w:space="0" w:color="auto"/>
                  </w:divBdr>
                </w:div>
                <w:div w:id="1646158293">
                  <w:marLeft w:val="480"/>
                  <w:marRight w:val="0"/>
                  <w:marTop w:val="0"/>
                  <w:marBottom w:val="0"/>
                  <w:divBdr>
                    <w:top w:val="none" w:sz="0" w:space="0" w:color="auto"/>
                    <w:left w:val="none" w:sz="0" w:space="0" w:color="auto"/>
                    <w:bottom w:val="none" w:sz="0" w:space="0" w:color="auto"/>
                    <w:right w:val="none" w:sz="0" w:space="0" w:color="auto"/>
                  </w:divBdr>
                </w:div>
                <w:div w:id="1200358124">
                  <w:marLeft w:val="480"/>
                  <w:marRight w:val="0"/>
                  <w:marTop w:val="0"/>
                  <w:marBottom w:val="0"/>
                  <w:divBdr>
                    <w:top w:val="none" w:sz="0" w:space="0" w:color="auto"/>
                    <w:left w:val="none" w:sz="0" w:space="0" w:color="auto"/>
                    <w:bottom w:val="none" w:sz="0" w:space="0" w:color="auto"/>
                    <w:right w:val="none" w:sz="0" w:space="0" w:color="auto"/>
                  </w:divBdr>
                </w:div>
                <w:div w:id="535778323">
                  <w:marLeft w:val="480"/>
                  <w:marRight w:val="0"/>
                  <w:marTop w:val="0"/>
                  <w:marBottom w:val="0"/>
                  <w:divBdr>
                    <w:top w:val="none" w:sz="0" w:space="0" w:color="auto"/>
                    <w:left w:val="none" w:sz="0" w:space="0" w:color="auto"/>
                    <w:bottom w:val="none" w:sz="0" w:space="0" w:color="auto"/>
                    <w:right w:val="none" w:sz="0" w:space="0" w:color="auto"/>
                  </w:divBdr>
                </w:div>
                <w:div w:id="1991595618">
                  <w:marLeft w:val="480"/>
                  <w:marRight w:val="0"/>
                  <w:marTop w:val="0"/>
                  <w:marBottom w:val="0"/>
                  <w:divBdr>
                    <w:top w:val="none" w:sz="0" w:space="0" w:color="auto"/>
                    <w:left w:val="none" w:sz="0" w:space="0" w:color="auto"/>
                    <w:bottom w:val="none" w:sz="0" w:space="0" w:color="auto"/>
                    <w:right w:val="none" w:sz="0" w:space="0" w:color="auto"/>
                  </w:divBdr>
                </w:div>
                <w:div w:id="264122484">
                  <w:marLeft w:val="480"/>
                  <w:marRight w:val="0"/>
                  <w:marTop w:val="0"/>
                  <w:marBottom w:val="0"/>
                  <w:divBdr>
                    <w:top w:val="none" w:sz="0" w:space="0" w:color="auto"/>
                    <w:left w:val="none" w:sz="0" w:space="0" w:color="auto"/>
                    <w:bottom w:val="none" w:sz="0" w:space="0" w:color="auto"/>
                    <w:right w:val="none" w:sz="0" w:space="0" w:color="auto"/>
                  </w:divBdr>
                </w:div>
                <w:div w:id="1554999155">
                  <w:marLeft w:val="480"/>
                  <w:marRight w:val="0"/>
                  <w:marTop w:val="0"/>
                  <w:marBottom w:val="0"/>
                  <w:divBdr>
                    <w:top w:val="none" w:sz="0" w:space="0" w:color="auto"/>
                    <w:left w:val="none" w:sz="0" w:space="0" w:color="auto"/>
                    <w:bottom w:val="none" w:sz="0" w:space="0" w:color="auto"/>
                    <w:right w:val="none" w:sz="0" w:space="0" w:color="auto"/>
                  </w:divBdr>
                </w:div>
                <w:div w:id="1215242190">
                  <w:marLeft w:val="480"/>
                  <w:marRight w:val="0"/>
                  <w:marTop w:val="0"/>
                  <w:marBottom w:val="0"/>
                  <w:divBdr>
                    <w:top w:val="none" w:sz="0" w:space="0" w:color="auto"/>
                    <w:left w:val="none" w:sz="0" w:space="0" w:color="auto"/>
                    <w:bottom w:val="none" w:sz="0" w:space="0" w:color="auto"/>
                    <w:right w:val="none" w:sz="0" w:space="0" w:color="auto"/>
                  </w:divBdr>
                </w:div>
                <w:div w:id="587737575">
                  <w:marLeft w:val="480"/>
                  <w:marRight w:val="0"/>
                  <w:marTop w:val="0"/>
                  <w:marBottom w:val="0"/>
                  <w:divBdr>
                    <w:top w:val="none" w:sz="0" w:space="0" w:color="auto"/>
                    <w:left w:val="none" w:sz="0" w:space="0" w:color="auto"/>
                    <w:bottom w:val="none" w:sz="0" w:space="0" w:color="auto"/>
                    <w:right w:val="none" w:sz="0" w:space="0" w:color="auto"/>
                  </w:divBdr>
                </w:div>
                <w:div w:id="543754007">
                  <w:marLeft w:val="480"/>
                  <w:marRight w:val="0"/>
                  <w:marTop w:val="0"/>
                  <w:marBottom w:val="0"/>
                  <w:divBdr>
                    <w:top w:val="none" w:sz="0" w:space="0" w:color="auto"/>
                    <w:left w:val="none" w:sz="0" w:space="0" w:color="auto"/>
                    <w:bottom w:val="none" w:sz="0" w:space="0" w:color="auto"/>
                    <w:right w:val="none" w:sz="0" w:space="0" w:color="auto"/>
                  </w:divBdr>
                </w:div>
                <w:div w:id="184709368">
                  <w:marLeft w:val="480"/>
                  <w:marRight w:val="0"/>
                  <w:marTop w:val="0"/>
                  <w:marBottom w:val="0"/>
                  <w:divBdr>
                    <w:top w:val="none" w:sz="0" w:space="0" w:color="auto"/>
                    <w:left w:val="none" w:sz="0" w:space="0" w:color="auto"/>
                    <w:bottom w:val="none" w:sz="0" w:space="0" w:color="auto"/>
                    <w:right w:val="none" w:sz="0" w:space="0" w:color="auto"/>
                  </w:divBdr>
                </w:div>
                <w:div w:id="183593315">
                  <w:marLeft w:val="480"/>
                  <w:marRight w:val="0"/>
                  <w:marTop w:val="0"/>
                  <w:marBottom w:val="0"/>
                  <w:divBdr>
                    <w:top w:val="none" w:sz="0" w:space="0" w:color="auto"/>
                    <w:left w:val="none" w:sz="0" w:space="0" w:color="auto"/>
                    <w:bottom w:val="none" w:sz="0" w:space="0" w:color="auto"/>
                    <w:right w:val="none" w:sz="0" w:space="0" w:color="auto"/>
                  </w:divBdr>
                </w:div>
                <w:div w:id="301230122">
                  <w:marLeft w:val="480"/>
                  <w:marRight w:val="0"/>
                  <w:marTop w:val="0"/>
                  <w:marBottom w:val="0"/>
                  <w:divBdr>
                    <w:top w:val="none" w:sz="0" w:space="0" w:color="auto"/>
                    <w:left w:val="none" w:sz="0" w:space="0" w:color="auto"/>
                    <w:bottom w:val="none" w:sz="0" w:space="0" w:color="auto"/>
                    <w:right w:val="none" w:sz="0" w:space="0" w:color="auto"/>
                  </w:divBdr>
                </w:div>
                <w:div w:id="826363503">
                  <w:marLeft w:val="480"/>
                  <w:marRight w:val="0"/>
                  <w:marTop w:val="0"/>
                  <w:marBottom w:val="0"/>
                  <w:divBdr>
                    <w:top w:val="none" w:sz="0" w:space="0" w:color="auto"/>
                    <w:left w:val="none" w:sz="0" w:space="0" w:color="auto"/>
                    <w:bottom w:val="none" w:sz="0" w:space="0" w:color="auto"/>
                    <w:right w:val="none" w:sz="0" w:space="0" w:color="auto"/>
                  </w:divBdr>
                </w:div>
                <w:div w:id="487943838">
                  <w:marLeft w:val="480"/>
                  <w:marRight w:val="0"/>
                  <w:marTop w:val="0"/>
                  <w:marBottom w:val="0"/>
                  <w:divBdr>
                    <w:top w:val="none" w:sz="0" w:space="0" w:color="auto"/>
                    <w:left w:val="none" w:sz="0" w:space="0" w:color="auto"/>
                    <w:bottom w:val="none" w:sz="0" w:space="0" w:color="auto"/>
                    <w:right w:val="none" w:sz="0" w:space="0" w:color="auto"/>
                  </w:divBdr>
                </w:div>
                <w:div w:id="1355039956">
                  <w:marLeft w:val="480"/>
                  <w:marRight w:val="0"/>
                  <w:marTop w:val="0"/>
                  <w:marBottom w:val="0"/>
                  <w:divBdr>
                    <w:top w:val="none" w:sz="0" w:space="0" w:color="auto"/>
                    <w:left w:val="none" w:sz="0" w:space="0" w:color="auto"/>
                    <w:bottom w:val="none" w:sz="0" w:space="0" w:color="auto"/>
                    <w:right w:val="none" w:sz="0" w:space="0" w:color="auto"/>
                  </w:divBdr>
                </w:div>
                <w:div w:id="439954515">
                  <w:marLeft w:val="480"/>
                  <w:marRight w:val="0"/>
                  <w:marTop w:val="0"/>
                  <w:marBottom w:val="0"/>
                  <w:divBdr>
                    <w:top w:val="none" w:sz="0" w:space="0" w:color="auto"/>
                    <w:left w:val="none" w:sz="0" w:space="0" w:color="auto"/>
                    <w:bottom w:val="none" w:sz="0" w:space="0" w:color="auto"/>
                    <w:right w:val="none" w:sz="0" w:space="0" w:color="auto"/>
                  </w:divBdr>
                </w:div>
                <w:div w:id="2039156533">
                  <w:marLeft w:val="480"/>
                  <w:marRight w:val="0"/>
                  <w:marTop w:val="0"/>
                  <w:marBottom w:val="0"/>
                  <w:divBdr>
                    <w:top w:val="none" w:sz="0" w:space="0" w:color="auto"/>
                    <w:left w:val="none" w:sz="0" w:space="0" w:color="auto"/>
                    <w:bottom w:val="none" w:sz="0" w:space="0" w:color="auto"/>
                    <w:right w:val="none" w:sz="0" w:space="0" w:color="auto"/>
                  </w:divBdr>
                </w:div>
                <w:div w:id="1733039052">
                  <w:marLeft w:val="480"/>
                  <w:marRight w:val="0"/>
                  <w:marTop w:val="0"/>
                  <w:marBottom w:val="0"/>
                  <w:divBdr>
                    <w:top w:val="none" w:sz="0" w:space="0" w:color="auto"/>
                    <w:left w:val="none" w:sz="0" w:space="0" w:color="auto"/>
                    <w:bottom w:val="none" w:sz="0" w:space="0" w:color="auto"/>
                    <w:right w:val="none" w:sz="0" w:space="0" w:color="auto"/>
                  </w:divBdr>
                </w:div>
                <w:div w:id="1960725007">
                  <w:marLeft w:val="480"/>
                  <w:marRight w:val="0"/>
                  <w:marTop w:val="0"/>
                  <w:marBottom w:val="0"/>
                  <w:divBdr>
                    <w:top w:val="none" w:sz="0" w:space="0" w:color="auto"/>
                    <w:left w:val="none" w:sz="0" w:space="0" w:color="auto"/>
                    <w:bottom w:val="none" w:sz="0" w:space="0" w:color="auto"/>
                    <w:right w:val="none" w:sz="0" w:space="0" w:color="auto"/>
                  </w:divBdr>
                </w:div>
                <w:div w:id="787117092">
                  <w:marLeft w:val="480"/>
                  <w:marRight w:val="0"/>
                  <w:marTop w:val="0"/>
                  <w:marBottom w:val="0"/>
                  <w:divBdr>
                    <w:top w:val="none" w:sz="0" w:space="0" w:color="auto"/>
                    <w:left w:val="none" w:sz="0" w:space="0" w:color="auto"/>
                    <w:bottom w:val="none" w:sz="0" w:space="0" w:color="auto"/>
                    <w:right w:val="none" w:sz="0" w:space="0" w:color="auto"/>
                  </w:divBdr>
                </w:div>
                <w:div w:id="1128013340">
                  <w:marLeft w:val="480"/>
                  <w:marRight w:val="0"/>
                  <w:marTop w:val="0"/>
                  <w:marBottom w:val="0"/>
                  <w:divBdr>
                    <w:top w:val="none" w:sz="0" w:space="0" w:color="auto"/>
                    <w:left w:val="none" w:sz="0" w:space="0" w:color="auto"/>
                    <w:bottom w:val="none" w:sz="0" w:space="0" w:color="auto"/>
                    <w:right w:val="none" w:sz="0" w:space="0" w:color="auto"/>
                  </w:divBdr>
                </w:div>
                <w:div w:id="975910201">
                  <w:marLeft w:val="480"/>
                  <w:marRight w:val="0"/>
                  <w:marTop w:val="0"/>
                  <w:marBottom w:val="0"/>
                  <w:divBdr>
                    <w:top w:val="none" w:sz="0" w:space="0" w:color="auto"/>
                    <w:left w:val="none" w:sz="0" w:space="0" w:color="auto"/>
                    <w:bottom w:val="none" w:sz="0" w:space="0" w:color="auto"/>
                    <w:right w:val="none" w:sz="0" w:space="0" w:color="auto"/>
                  </w:divBdr>
                </w:div>
                <w:div w:id="1501041544">
                  <w:marLeft w:val="480"/>
                  <w:marRight w:val="0"/>
                  <w:marTop w:val="0"/>
                  <w:marBottom w:val="0"/>
                  <w:divBdr>
                    <w:top w:val="none" w:sz="0" w:space="0" w:color="auto"/>
                    <w:left w:val="none" w:sz="0" w:space="0" w:color="auto"/>
                    <w:bottom w:val="none" w:sz="0" w:space="0" w:color="auto"/>
                    <w:right w:val="none" w:sz="0" w:space="0" w:color="auto"/>
                  </w:divBdr>
                </w:div>
                <w:div w:id="1204832752">
                  <w:marLeft w:val="480"/>
                  <w:marRight w:val="0"/>
                  <w:marTop w:val="0"/>
                  <w:marBottom w:val="0"/>
                  <w:divBdr>
                    <w:top w:val="none" w:sz="0" w:space="0" w:color="auto"/>
                    <w:left w:val="none" w:sz="0" w:space="0" w:color="auto"/>
                    <w:bottom w:val="none" w:sz="0" w:space="0" w:color="auto"/>
                    <w:right w:val="none" w:sz="0" w:space="0" w:color="auto"/>
                  </w:divBdr>
                </w:div>
                <w:div w:id="597518737">
                  <w:marLeft w:val="480"/>
                  <w:marRight w:val="0"/>
                  <w:marTop w:val="0"/>
                  <w:marBottom w:val="0"/>
                  <w:divBdr>
                    <w:top w:val="none" w:sz="0" w:space="0" w:color="auto"/>
                    <w:left w:val="none" w:sz="0" w:space="0" w:color="auto"/>
                    <w:bottom w:val="none" w:sz="0" w:space="0" w:color="auto"/>
                    <w:right w:val="none" w:sz="0" w:space="0" w:color="auto"/>
                  </w:divBdr>
                </w:div>
                <w:div w:id="2086761953">
                  <w:marLeft w:val="480"/>
                  <w:marRight w:val="0"/>
                  <w:marTop w:val="0"/>
                  <w:marBottom w:val="0"/>
                  <w:divBdr>
                    <w:top w:val="none" w:sz="0" w:space="0" w:color="auto"/>
                    <w:left w:val="none" w:sz="0" w:space="0" w:color="auto"/>
                    <w:bottom w:val="none" w:sz="0" w:space="0" w:color="auto"/>
                    <w:right w:val="none" w:sz="0" w:space="0" w:color="auto"/>
                  </w:divBdr>
                </w:div>
                <w:div w:id="1573587841">
                  <w:marLeft w:val="480"/>
                  <w:marRight w:val="0"/>
                  <w:marTop w:val="0"/>
                  <w:marBottom w:val="0"/>
                  <w:divBdr>
                    <w:top w:val="none" w:sz="0" w:space="0" w:color="auto"/>
                    <w:left w:val="none" w:sz="0" w:space="0" w:color="auto"/>
                    <w:bottom w:val="none" w:sz="0" w:space="0" w:color="auto"/>
                    <w:right w:val="none" w:sz="0" w:space="0" w:color="auto"/>
                  </w:divBdr>
                </w:div>
                <w:div w:id="1315645786">
                  <w:marLeft w:val="480"/>
                  <w:marRight w:val="0"/>
                  <w:marTop w:val="0"/>
                  <w:marBottom w:val="0"/>
                  <w:divBdr>
                    <w:top w:val="none" w:sz="0" w:space="0" w:color="auto"/>
                    <w:left w:val="none" w:sz="0" w:space="0" w:color="auto"/>
                    <w:bottom w:val="none" w:sz="0" w:space="0" w:color="auto"/>
                    <w:right w:val="none" w:sz="0" w:space="0" w:color="auto"/>
                  </w:divBdr>
                </w:div>
                <w:div w:id="1873414901">
                  <w:marLeft w:val="480"/>
                  <w:marRight w:val="0"/>
                  <w:marTop w:val="0"/>
                  <w:marBottom w:val="0"/>
                  <w:divBdr>
                    <w:top w:val="none" w:sz="0" w:space="0" w:color="auto"/>
                    <w:left w:val="none" w:sz="0" w:space="0" w:color="auto"/>
                    <w:bottom w:val="none" w:sz="0" w:space="0" w:color="auto"/>
                    <w:right w:val="none" w:sz="0" w:space="0" w:color="auto"/>
                  </w:divBdr>
                </w:div>
                <w:div w:id="1795707859">
                  <w:marLeft w:val="480"/>
                  <w:marRight w:val="0"/>
                  <w:marTop w:val="0"/>
                  <w:marBottom w:val="0"/>
                  <w:divBdr>
                    <w:top w:val="none" w:sz="0" w:space="0" w:color="auto"/>
                    <w:left w:val="none" w:sz="0" w:space="0" w:color="auto"/>
                    <w:bottom w:val="none" w:sz="0" w:space="0" w:color="auto"/>
                    <w:right w:val="none" w:sz="0" w:space="0" w:color="auto"/>
                  </w:divBdr>
                </w:div>
                <w:div w:id="1566640504">
                  <w:marLeft w:val="480"/>
                  <w:marRight w:val="0"/>
                  <w:marTop w:val="0"/>
                  <w:marBottom w:val="0"/>
                  <w:divBdr>
                    <w:top w:val="none" w:sz="0" w:space="0" w:color="auto"/>
                    <w:left w:val="none" w:sz="0" w:space="0" w:color="auto"/>
                    <w:bottom w:val="none" w:sz="0" w:space="0" w:color="auto"/>
                    <w:right w:val="none" w:sz="0" w:space="0" w:color="auto"/>
                  </w:divBdr>
                </w:div>
                <w:div w:id="1323237823">
                  <w:marLeft w:val="480"/>
                  <w:marRight w:val="0"/>
                  <w:marTop w:val="0"/>
                  <w:marBottom w:val="0"/>
                  <w:divBdr>
                    <w:top w:val="none" w:sz="0" w:space="0" w:color="auto"/>
                    <w:left w:val="none" w:sz="0" w:space="0" w:color="auto"/>
                    <w:bottom w:val="none" w:sz="0" w:space="0" w:color="auto"/>
                    <w:right w:val="none" w:sz="0" w:space="0" w:color="auto"/>
                  </w:divBdr>
                </w:div>
                <w:div w:id="2007898322">
                  <w:marLeft w:val="480"/>
                  <w:marRight w:val="0"/>
                  <w:marTop w:val="0"/>
                  <w:marBottom w:val="0"/>
                  <w:divBdr>
                    <w:top w:val="none" w:sz="0" w:space="0" w:color="auto"/>
                    <w:left w:val="none" w:sz="0" w:space="0" w:color="auto"/>
                    <w:bottom w:val="none" w:sz="0" w:space="0" w:color="auto"/>
                    <w:right w:val="none" w:sz="0" w:space="0" w:color="auto"/>
                  </w:divBdr>
                </w:div>
                <w:div w:id="1145002248">
                  <w:marLeft w:val="480"/>
                  <w:marRight w:val="0"/>
                  <w:marTop w:val="0"/>
                  <w:marBottom w:val="0"/>
                  <w:divBdr>
                    <w:top w:val="none" w:sz="0" w:space="0" w:color="auto"/>
                    <w:left w:val="none" w:sz="0" w:space="0" w:color="auto"/>
                    <w:bottom w:val="none" w:sz="0" w:space="0" w:color="auto"/>
                    <w:right w:val="none" w:sz="0" w:space="0" w:color="auto"/>
                  </w:divBdr>
                </w:div>
                <w:div w:id="677461389">
                  <w:marLeft w:val="480"/>
                  <w:marRight w:val="0"/>
                  <w:marTop w:val="0"/>
                  <w:marBottom w:val="0"/>
                  <w:divBdr>
                    <w:top w:val="none" w:sz="0" w:space="0" w:color="auto"/>
                    <w:left w:val="none" w:sz="0" w:space="0" w:color="auto"/>
                    <w:bottom w:val="none" w:sz="0" w:space="0" w:color="auto"/>
                    <w:right w:val="none" w:sz="0" w:space="0" w:color="auto"/>
                  </w:divBdr>
                </w:div>
              </w:divsChild>
            </w:div>
            <w:div w:id="1384603238">
              <w:marLeft w:val="0"/>
              <w:marRight w:val="0"/>
              <w:marTop w:val="0"/>
              <w:marBottom w:val="0"/>
              <w:divBdr>
                <w:top w:val="none" w:sz="0" w:space="0" w:color="auto"/>
                <w:left w:val="none" w:sz="0" w:space="0" w:color="auto"/>
                <w:bottom w:val="none" w:sz="0" w:space="0" w:color="auto"/>
                <w:right w:val="none" w:sz="0" w:space="0" w:color="auto"/>
              </w:divBdr>
              <w:divsChild>
                <w:div w:id="1468663274">
                  <w:marLeft w:val="480"/>
                  <w:marRight w:val="0"/>
                  <w:marTop w:val="0"/>
                  <w:marBottom w:val="0"/>
                  <w:divBdr>
                    <w:top w:val="none" w:sz="0" w:space="0" w:color="auto"/>
                    <w:left w:val="none" w:sz="0" w:space="0" w:color="auto"/>
                    <w:bottom w:val="none" w:sz="0" w:space="0" w:color="auto"/>
                    <w:right w:val="none" w:sz="0" w:space="0" w:color="auto"/>
                  </w:divBdr>
                </w:div>
                <w:div w:id="1830289664">
                  <w:marLeft w:val="480"/>
                  <w:marRight w:val="0"/>
                  <w:marTop w:val="0"/>
                  <w:marBottom w:val="0"/>
                  <w:divBdr>
                    <w:top w:val="none" w:sz="0" w:space="0" w:color="auto"/>
                    <w:left w:val="none" w:sz="0" w:space="0" w:color="auto"/>
                    <w:bottom w:val="none" w:sz="0" w:space="0" w:color="auto"/>
                    <w:right w:val="none" w:sz="0" w:space="0" w:color="auto"/>
                  </w:divBdr>
                </w:div>
                <w:div w:id="1390416713">
                  <w:marLeft w:val="480"/>
                  <w:marRight w:val="0"/>
                  <w:marTop w:val="0"/>
                  <w:marBottom w:val="0"/>
                  <w:divBdr>
                    <w:top w:val="none" w:sz="0" w:space="0" w:color="auto"/>
                    <w:left w:val="none" w:sz="0" w:space="0" w:color="auto"/>
                    <w:bottom w:val="none" w:sz="0" w:space="0" w:color="auto"/>
                    <w:right w:val="none" w:sz="0" w:space="0" w:color="auto"/>
                  </w:divBdr>
                </w:div>
                <w:div w:id="1833252350">
                  <w:marLeft w:val="480"/>
                  <w:marRight w:val="0"/>
                  <w:marTop w:val="0"/>
                  <w:marBottom w:val="0"/>
                  <w:divBdr>
                    <w:top w:val="none" w:sz="0" w:space="0" w:color="auto"/>
                    <w:left w:val="none" w:sz="0" w:space="0" w:color="auto"/>
                    <w:bottom w:val="none" w:sz="0" w:space="0" w:color="auto"/>
                    <w:right w:val="none" w:sz="0" w:space="0" w:color="auto"/>
                  </w:divBdr>
                </w:div>
                <w:div w:id="1646472986">
                  <w:marLeft w:val="480"/>
                  <w:marRight w:val="0"/>
                  <w:marTop w:val="0"/>
                  <w:marBottom w:val="0"/>
                  <w:divBdr>
                    <w:top w:val="none" w:sz="0" w:space="0" w:color="auto"/>
                    <w:left w:val="none" w:sz="0" w:space="0" w:color="auto"/>
                    <w:bottom w:val="none" w:sz="0" w:space="0" w:color="auto"/>
                    <w:right w:val="none" w:sz="0" w:space="0" w:color="auto"/>
                  </w:divBdr>
                </w:div>
                <w:div w:id="223562197">
                  <w:marLeft w:val="480"/>
                  <w:marRight w:val="0"/>
                  <w:marTop w:val="0"/>
                  <w:marBottom w:val="0"/>
                  <w:divBdr>
                    <w:top w:val="none" w:sz="0" w:space="0" w:color="auto"/>
                    <w:left w:val="none" w:sz="0" w:space="0" w:color="auto"/>
                    <w:bottom w:val="none" w:sz="0" w:space="0" w:color="auto"/>
                    <w:right w:val="none" w:sz="0" w:space="0" w:color="auto"/>
                  </w:divBdr>
                </w:div>
                <w:div w:id="2134639579">
                  <w:marLeft w:val="480"/>
                  <w:marRight w:val="0"/>
                  <w:marTop w:val="0"/>
                  <w:marBottom w:val="0"/>
                  <w:divBdr>
                    <w:top w:val="none" w:sz="0" w:space="0" w:color="auto"/>
                    <w:left w:val="none" w:sz="0" w:space="0" w:color="auto"/>
                    <w:bottom w:val="none" w:sz="0" w:space="0" w:color="auto"/>
                    <w:right w:val="none" w:sz="0" w:space="0" w:color="auto"/>
                  </w:divBdr>
                </w:div>
                <w:div w:id="15887564">
                  <w:marLeft w:val="480"/>
                  <w:marRight w:val="0"/>
                  <w:marTop w:val="0"/>
                  <w:marBottom w:val="0"/>
                  <w:divBdr>
                    <w:top w:val="none" w:sz="0" w:space="0" w:color="auto"/>
                    <w:left w:val="none" w:sz="0" w:space="0" w:color="auto"/>
                    <w:bottom w:val="none" w:sz="0" w:space="0" w:color="auto"/>
                    <w:right w:val="none" w:sz="0" w:space="0" w:color="auto"/>
                  </w:divBdr>
                </w:div>
                <w:div w:id="15355734">
                  <w:marLeft w:val="480"/>
                  <w:marRight w:val="0"/>
                  <w:marTop w:val="0"/>
                  <w:marBottom w:val="0"/>
                  <w:divBdr>
                    <w:top w:val="none" w:sz="0" w:space="0" w:color="auto"/>
                    <w:left w:val="none" w:sz="0" w:space="0" w:color="auto"/>
                    <w:bottom w:val="none" w:sz="0" w:space="0" w:color="auto"/>
                    <w:right w:val="none" w:sz="0" w:space="0" w:color="auto"/>
                  </w:divBdr>
                </w:div>
                <w:div w:id="1176766825">
                  <w:marLeft w:val="480"/>
                  <w:marRight w:val="0"/>
                  <w:marTop w:val="0"/>
                  <w:marBottom w:val="0"/>
                  <w:divBdr>
                    <w:top w:val="none" w:sz="0" w:space="0" w:color="auto"/>
                    <w:left w:val="none" w:sz="0" w:space="0" w:color="auto"/>
                    <w:bottom w:val="none" w:sz="0" w:space="0" w:color="auto"/>
                    <w:right w:val="none" w:sz="0" w:space="0" w:color="auto"/>
                  </w:divBdr>
                </w:div>
                <w:div w:id="420414398">
                  <w:marLeft w:val="480"/>
                  <w:marRight w:val="0"/>
                  <w:marTop w:val="0"/>
                  <w:marBottom w:val="0"/>
                  <w:divBdr>
                    <w:top w:val="none" w:sz="0" w:space="0" w:color="auto"/>
                    <w:left w:val="none" w:sz="0" w:space="0" w:color="auto"/>
                    <w:bottom w:val="none" w:sz="0" w:space="0" w:color="auto"/>
                    <w:right w:val="none" w:sz="0" w:space="0" w:color="auto"/>
                  </w:divBdr>
                </w:div>
                <w:div w:id="675302850">
                  <w:marLeft w:val="480"/>
                  <w:marRight w:val="0"/>
                  <w:marTop w:val="0"/>
                  <w:marBottom w:val="0"/>
                  <w:divBdr>
                    <w:top w:val="none" w:sz="0" w:space="0" w:color="auto"/>
                    <w:left w:val="none" w:sz="0" w:space="0" w:color="auto"/>
                    <w:bottom w:val="none" w:sz="0" w:space="0" w:color="auto"/>
                    <w:right w:val="none" w:sz="0" w:space="0" w:color="auto"/>
                  </w:divBdr>
                </w:div>
                <w:div w:id="409620488">
                  <w:marLeft w:val="480"/>
                  <w:marRight w:val="0"/>
                  <w:marTop w:val="0"/>
                  <w:marBottom w:val="0"/>
                  <w:divBdr>
                    <w:top w:val="none" w:sz="0" w:space="0" w:color="auto"/>
                    <w:left w:val="none" w:sz="0" w:space="0" w:color="auto"/>
                    <w:bottom w:val="none" w:sz="0" w:space="0" w:color="auto"/>
                    <w:right w:val="none" w:sz="0" w:space="0" w:color="auto"/>
                  </w:divBdr>
                </w:div>
                <w:div w:id="1700398475">
                  <w:marLeft w:val="480"/>
                  <w:marRight w:val="0"/>
                  <w:marTop w:val="0"/>
                  <w:marBottom w:val="0"/>
                  <w:divBdr>
                    <w:top w:val="none" w:sz="0" w:space="0" w:color="auto"/>
                    <w:left w:val="none" w:sz="0" w:space="0" w:color="auto"/>
                    <w:bottom w:val="none" w:sz="0" w:space="0" w:color="auto"/>
                    <w:right w:val="none" w:sz="0" w:space="0" w:color="auto"/>
                  </w:divBdr>
                </w:div>
                <w:div w:id="483399482">
                  <w:marLeft w:val="480"/>
                  <w:marRight w:val="0"/>
                  <w:marTop w:val="0"/>
                  <w:marBottom w:val="0"/>
                  <w:divBdr>
                    <w:top w:val="none" w:sz="0" w:space="0" w:color="auto"/>
                    <w:left w:val="none" w:sz="0" w:space="0" w:color="auto"/>
                    <w:bottom w:val="none" w:sz="0" w:space="0" w:color="auto"/>
                    <w:right w:val="none" w:sz="0" w:space="0" w:color="auto"/>
                  </w:divBdr>
                </w:div>
                <w:div w:id="412313944">
                  <w:marLeft w:val="480"/>
                  <w:marRight w:val="0"/>
                  <w:marTop w:val="0"/>
                  <w:marBottom w:val="0"/>
                  <w:divBdr>
                    <w:top w:val="none" w:sz="0" w:space="0" w:color="auto"/>
                    <w:left w:val="none" w:sz="0" w:space="0" w:color="auto"/>
                    <w:bottom w:val="none" w:sz="0" w:space="0" w:color="auto"/>
                    <w:right w:val="none" w:sz="0" w:space="0" w:color="auto"/>
                  </w:divBdr>
                </w:div>
                <w:div w:id="85467977">
                  <w:marLeft w:val="480"/>
                  <w:marRight w:val="0"/>
                  <w:marTop w:val="0"/>
                  <w:marBottom w:val="0"/>
                  <w:divBdr>
                    <w:top w:val="none" w:sz="0" w:space="0" w:color="auto"/>
                    <w:left w:val="none" w:sz="0" w:space="0" w:color="auto"/>
                    <w:bottom w:val="none" w:sz="0" w:space="0" w:color="auto"/>
                    <w:right w:val="none" w:sz="0" w:space="0" w:color="auto"/>
                  </w:divBdr>
                </w:div>
                <w:div w:id="1274631244">
                  <w:marLeft w:val="480"/>
                  <w:marRight w:val="0"/>
                  <w:marTop w:val="0"/>
                  <w:marBottom w:val="0"/>
                  <w:divBdr>
                    <w:top w:val="none" w:sz="0" w:space="0" w:color="auto"/>
                    <w:left w:val="none" w:sz="0" w:space="0" w:color="auto"/>
                    <w:bottom w:val="none" w:sz="0" w:space="0" w:color="auto"/>
                    <w:right w:val="none" w:sz="0" w:space="0" w:color="auto"/>
                  </w:divBdr>
                </w:div>
                <w:div w:id="2038891199">
                  <w:marLeft w:val="480"/>
                  <w:marRight w:val="0"/>
                  <w:marTop w:val="0"/>
                  <w:marBottom w:val="0"/>
                  <w:divBdr>
                    <w:top w:val="none" w:sz="0" w:space="0" w:color="auto"/>
                    <w:left w:val="none" w:sz="0" w:space="0" w:color="auto"/>
                    <w:bottom w:val="none" w:sz="0" w:space="0" w:color="auto"/>
                    <w:right w:val="none" w:sz="0" w:space="0" w:color="auto"/>
                  </w:divBdr>
                </w:div>
                <w:div w:id="1783575682">
                  <w:marLeft w:val="480"/>
                  <w:marRight w:val="0"/>
                  <w:marTop w:val="0"/>
                  <w:marBottom w:val="0"/>
                  <w:divBdr>
                    <w:top w:val="none" w:sz="0" w:space="0" w:color="auto"/>
                    <w:left w:val="none" w:sz="0" w:space="0" w:color="auto"/>
                    <w:bottom w:val="none" w:sz="0" w:space="0" w:color="auto"/>
                    <w:right w:val="none" w:sz="0" w:space="0" w:color="auto"/>
                  </w:divBdr>
                </w:div>
                <w:div w:id="36050712">
                  <w:marLeft w:val="480"/>
                  <w:marRight w:val="0"/>
                  <w:marTop w:val="0"/>
                  <w:marBottom w:val="0"/>
                  <w:divBdr>
                    <w:top w:val="none" w:sz="0" w:space="0" w:color="auto"/>
                    <w:left w:val="none" w:sz="0" w:space="0" w:color="auto"/>
                    <w:bottom w:val="none" w:sz="0" w:space="0" w:color="auto"/>
                    <w:right w:val="none" w:sz="0" w:space="0" w:color="auto"/>
                  </w:divBdr>
                </w:div>
                <w:div w:id="1994137601">
                  <w:marLeft w:val="480"/>
                  <w:marRight w:val="0"/>
                  <w:marTop w:val="0"/>
                  <w:marBottom w:val="0"/>
                  <w:divBdr>
                    <w:top w:val="none" w:sz="0" w:space="0" w:color="auto"/>
                    <w:left w:val="none" w:sz="0" w:space="0" w:color="auto"/>
                    <w:bottom w:val="none" w:sz="0" w:space="0" w:color="auto"/>
                    <w:right w:val="none" w:sz="0" w:space="0" w:color="auto"/>
                  </w:divBdr>
                </w:div>
                <w:div w:id="1331255015">
                  <w:marLeft w:val="480"/>
                  <w:marRight w:val="0"/>
                  <w:marTop w:val="0"/>
                  <w:marBottom w:val="0"/>
                  <w:divBdr>
                    <w:top w:val="none" w:sz="0" w:space="0" w:color="auto"/>
                    <w:left w:val="none" w:sz="0" w:space="0" w:color="auto"/>
                    <w:bottom w:val="none" w:sz="0" w:space="0" w:color="auto"/>
                    <w:right w:val="none" w:sz="0" w:space="0" w:color="auto"/>
                  </w:divBdr>
                </w:div>
                <w:div w:id="2039818778">
                  <w:marLeft w:val="480"/>
                  <w:marRight w:val="0"/>
                  <w:marTop w:val="0"/>
                  <w:marBottom w:val="0"/>
                  <w:divBdr>
                    <w:top w:val="none" w:sz="0" w:space="0" w:color="auto"/>
                    <w:left w:val="none" w:sz="0" w:space="0" w:color="auto"/>
                    <w:bottom w:val="none" w:sz="0" w:space="0" w:color="auto"/>
                    <w:right w:val="none" w:sz="0" w:space="0" w:color="auto"/>
                  </w:divBdr>
                </w:div>
                <w:div w:id="810706845">
                  <w:marLeft w:val="480"/>
                  <w:marRight w:val="0"/>
                  <w:marTop w:val="0"/>
                  <w:marBottom w:val="0"/>
                  <w:divBdr>
                    <w:top w:val="none" w:sz="0" w:space="0" w:color="auto"/>
                    <w:left w:val="none" w:sz="0" w:space="0" w:color="auto"/>
                    <w:bottom w:val="none" w:sz="0" w:space="0" w:color="auto"/>
                    <w:right w:val="none" w:sz="0" w:space="0" w:color="auto"/>
                  </w:divBdr>
                </w:div>
                <w:div w:id="428282666">
                  <w:marLeft w:val="480"/>
                  <w:marRight w:val="0"/>
                  <w:marTop w:val="0"/>
                  <w:marBottom w:val="0"/>
                  <w:divBdr>
                    <w:top w:val="none" w:sz="0" w:space="0" w:color="auto"/>
                    <w:left w:val="none" w:sz="0" w:space="0" w:color="auto"/>
                    <w:bottom w:val="none" w:sz="0" w:space="0" w:color="auto"/>
                    <w:right w:val="none" w:sz="0" w:space="0" w:color="auto"/>
                  </w:divBdr>
                </w:div>
                <w:div w:id="1145775257">
                  <w:marLeft w:val="480"/>
                  <w:marRight w:val="0"/>
                  <w:marTop w:val="0"/>
                  <w:marBottom w:val="0"/>
                  <w:divBdr>
                    <w:top w:val="none" w:sz="0" w:space="0" w:color="auto"/>
                    <w:left w:val="none" w:sz="0" w:space="0" w:color="auto"/>
                    <w:bottom w:val="none" w:sz="0" w:space="0" w:color="auto"/>
                    <w:right w:val="none" w:sz="0" w:space="0" w:color="auto"/>
                  </w:divBdr>
                </w:div>
                <w:div w:id="555508221">
                  <w:marLeft w:val="480"/>
                  <w:marRight w:val="0"/>
                  <w:marTop w:val="0"/>
                  <w:marBottom w:val="0"/>
                  <w:divBdr>
                    <w:top w:val="none" w:sz="0" w:space="0" w:color="auto"/>
                    <w:left w:val="none" w:sz="0" w:space="0" w:color="auto"/>
                    <w:bottom w:val="none" w:sz="0" w:space="0" w:color="auto"/>
                    <w:right w:val="none" w:sz="0" w:space="0" w:color="auto"/>
                  </w:divBdr>
                </w:div>
                <w:div w:id="1301576633">
                  <w:marLeft w:val="480"/>
                  <w:marRight w:val="0"/>
                  <w:marTop w:val="0"/>
                  <w:marBottom w:val="0"/>
                  <w:divBdr>
                    <w:top w:val="none" w:sz="0" w:space="0" w:color="auto"/>
                    <w:left w:val="none" w:sz="0" w:space="0" w:color="auto"/>
                    <w:bottom w:val="none" w:sz="0" w:space="0" w:color="auto"/>
                    <w:right w:val="none" w:sz="0" w:space="0" w:color="auto"/>
                  </w:divBdr>
                </w:div>
                <w:div w:id="310451286">
                  <w:marLeft w:val="480"/>
                  <w:marRight w:val="0"/>
                  <w:marTop w:val="0"/>
                  <w:marBottom w:val="0"/>
                  <w:divBdr>
                    <w:top w:val="none" w:sz="0" w:space="0" w:color="auto"/>
                    <w:left w:val="none" w:sz="0" w:space="0" w:color="auto"/>
                    <w:bottom w:val="none" w:sz="0" w:space="0" w:color="auto"/>
                    <w:right w:val="none" w:sz="0" w:space="0" w:color="auto"/>
                  </w:divBdr>
                </w:div>
                <w:div w:id="551766941">
                  <w:marLeft w:val="480"/>
                  <w:marRight w:val="0"/>
                  <w:marTop w:val="0"/>
                  <w:marBottom w:val="0"/>
                  <w:divBdr>
                    <w:top w:val="none" w:sz="0" w:space="0" w:color="auto"/>
                    <w:left w:val="none" w:sz="0" w:space="0" w:color="auto"/>
                    <w:bottom w:val="none" w:sz="0" w:space="0" w:color="auto"/>
                    <w:right w:val="none" w:sz="0" w:space="0" w:color="auto"/>
                  </w:divBdr>
                </w:div>
                <w:div w:id="1397319025">
                  <w:marLeft w:val="480"/>
                  <w:marRight w:val="0"/>
                  <w:marTop w:val="0"/>
                  <w:marBottom w:val="0"/>
                  <w:divBdr>
                    <w:top w:val="none" w:sz="0" w:space="0" w:color="auto"/>
                    <w:left w:val="none" w:sz="0" w:space="0" w:color="auto"/>
                    <w:bottom w:val="none" w:sz="0" w:space="0" w:color="auto"/>
                    <w:right w:val="none" w:sz="0" w:space="0" w:color="auto"/>
                  </w:divBdr>
                </w:div>
                <w:div w:id="1242839001">
                  <w:marLeft w:val="480"/>
                  <w:marRight w:val="0"/>
                  <w:marTop w:val="0"/>
                  <w:marBottom w:val="0"/>
                  <w:divBdr>
                    <w:top w:val="none" w:sz="0" w:space="0" w:color="auto"/>
                    <w:left w:val="none" w:sz="0" w:space="0" w:color="auto"/>
                    <w:bottom w:val="none" w:sz="0" w:space="0" w:color="auto"/>
                    <w:right w:val="none" w:sz="0" w:space="0" w:color="auto"/>
                  </w:divBdr>
                </w:div>
                <w:div w:id="672029901">
                  <w:marLeft w:val="480"/>
                  <w:marRight w:val="0"/>
                  <w:marTop w:val="0"/>
                  <w:marBottom w:val="0"/>
                  <w:divBdr>
                    <w:top w:val="none" w:sz="0" w:space="0" w:color="auto"/>
                    <w:left w:val="none" w:sz="0" w:space="0" w:color="auto"/>
                    <w:bottom w:val="none" w:sz="0" w:space="0" w:color="auto"/>
                    <w:right w:val="none" w:sz="0" w:space="0" w:color="auto"/>
                  </w:divBdr>
                </w:div>
                <w:div w:id="1523936422">
                  <w:marLeft w:val="480"/>
                  <w:marRight w:val="0"/>
                  <w:marTop w:val="0"/>
                  <w:marBottom w:val="0"/>
                  <w:divBdr>
                    <w:top w:val="none" w:sz="0" w:space="0" w:color="auto"/>
                    <w:left w:val="none" w:sz="0" w:space="0" w:color="auto"/>
                    <w:bottom w:val="none" w:sz="0" w:space="0" w:color="auto"/>
                    <w:right w:val="none" w:sz="0" w:space="0" w:color="auto"/>
                  </w:divBdr>
                </w:div>
                <w:div w:id="1060784175">
                  <w:marLeft w:val="480"/>
                  <w:marRight w:val="0"/>
                  <w:marTop w:val="0"/>
                  <w:marBottom w:val="0"/>
                  <w:divBdr>
                    <w:top w:val="none" w:sz="0" w:space="0" w:color="auto"/>
                    <w:left w:val="none" w:sz="0" w:space="0" w:color="auto"/>
                    <w:bottom w:val="none" w:sz="0" w:space="0" w:color="auto"/>
                    <w:right w:val="none" w:sz="0" w:space="0" w:color="auto"/>
                  </w:divBdr>
                </w:div>
                <w:div w:id="1137143359">
                  <w:marLeft w:val="480"/>
                  <w:marRight w:val="0"/>
                  <w:marTop w:val="0"/>
                  <w:marBottom w:val="0"/>
                  <w:divBdr>
                    <w:top w:val="none" w:sz="0" w:space="0" w:color="auto"/>
                    <w:left w:val="none" w:sz="0" w:space="0" w:color="auto"/>
                    <w:bottom w:val="none" w:sz="0" w:space="0" w:color="auto"/>
                    <w:right w:val="none" w:sz="0" w:space="0" w:color="auto"/>
                  </w:divBdr>
                </w:div>
                <w:div w:id="363408181">
                  <w:marLeft w:val="480"/>
                  <w:marRight w:val="0"/>
                  <w:marTop w:val="0"/>
                  <w:marBottom w:val="0"/>
                  <w:divBdr>
                    <w:top w:val="none" w:sz="0" w:space="0" w:color="auto"/>
                    <w:left w:val="none" w:sz="0" w:space="0" w:color="auto"/>
                    <w:bottom w:val="none" w:sz="0" w:space="0" w:color="auto"/>
                    <w:right w:val="none" w:sz="0" w:space="0" w:color="auto"/>
                  </w:divBdr>
                </w:div>
                <w:div w:id="847794726">
                  <w:marLeft w:val="480"/>
                  <w:marRight w:val="0"/>
                  <w:marTop w:val="0"/>
                  <w:marBottom w:val="0"/>
                  <w:divBdr>
                    <w:top w:val="none" w:sz="0" w:space="0" w:color="auto"/>
                    <w:left w:val="none" w:sz="0" w:space="0" w:color="auto"/>
                    <w:bottom w:val="none" w:sz="0" w:space="0" w:color="auto"/>
                    <w:right w:val="none" w:sz="0" w:space="0" w:color="auto"/>
                  </w:divBdr>
                </w:div>
                <w:div w:id="178080274">
                  <w:marLeft w:val="480"/>
                  <w:marRight w:val="0"/>
                  <w:marTop w:val="0"/>
                  <w:marBottom w:val="0"/>
                  <w:divBdr>
                    <w:top w:val="none" w:sz="0" w:space="0" w:color="auto"/>
                    <w:left w:val="none" w:sz="0" w:space="0" w:color="auto"/>
                    <w:bottom w:val="none" w:sz="0" w:space="0" w:color="auto"/>
                    <w:right w:val="none" w:sz="0" w:space="0" w:color="auto"/>
                  </w:divBdr>
                </w:div>
                <w:div w:id="1112431189">
                  <w:marLeft w:val="480"/>
                  <w:marRight w:val="0"/>
                  <w:marTop w:val="0"/>
                  <w:marBottom w:val="0"/>
                  <w:divBdr>
                    <w:top w:val="none" w:sz="0" w:space="0" w:color="auto"/>
                    <w:left w:val="none" w:sz="0" w:space="0" w:color="auto"/>
                    <w:bottom w:val="none" w:sz="0" w:space="0" w:color="auto"/>
                    <w:right w:val="none" w:sz="0" w:space="0" w:color="auto"/>
                  </w:divBdr>
                </w:div>
                <w:div w:id="200018545">
                  <w:marLeft w:val="480"/>
                  <w:marRight w:val="0"/>
                  <w:marTop w:val="0"/>
                  <w:marBottom w:val="0"/>
                  <w:divBdr>
                    <w:top w:val="none" w:sz="0" w:space="0" w:color="auto"/>
                    <w:left w:val="none" w:sz="0" w:space="0" w:color="auto"/>
                    <w:bottom w:val="none" w:sz="0" w:space="0" w:color="auto"/>
                    <w:right w:val="none" w:sz="0" w:space="0" w:color="auto"/>
                  </w:divBdr>
                </w:div>
                <w:div w:id="669678440">
                  <w:marLeft w:val="480"/>
                  <w:marRight w:val="0"/>
                  <w:marTop w:val="0"/>
                  <w:marBottom w:val="0"/>
                  <w:divBdr>
                    <w:top w:val="none" w:sz="0" w:space="0" w:color="auto"/>
                    <w:left w:val="none" w:sz="0" w:space="0" w:color="auto"/>
                    <w:bottom w:val="none" w:sz="0" w:space="0" w:color="auto"/>
                    <w:right w:val="none" w:sz="0" w:space="0" w:color="auto"/>
                  </w:divBdr>
                </w:div>
                <w:div w:id="1845516183">
                  <w:marLeft w:val="480"/>
                  <w:marRight w:val="0"/>
                  <w:marTop w:val="0"/>
                  <w:marBottom w:val="0"/>
                  <w:divBdr>
                    <w:top w:val="none" w:sz="0" w:space="0" w:color="auto"/>
                    <w:left w:val="none" w:sz="0" w:space="0" w:color="auto"/>
                    <w:bottom w:val="none" w:sz="0" w:space="0" w:color="auto"/>
                    <w:right w:val="none" w:sz="0" w:space="0" w:color="auto"/>
                  </w:divBdr>
                </w:div>
                <w:div w:id="1541166695">
                  <w:marLeft w:val="480"/>
                  <w:marRight w:val="0"/>
                  <w:marTop w:val="0"/>
                  <w:marBottom w:val="0"/>
                  <w:divBdr>
                    <w:top w:val="none" w:sz="0" w:space="0" w:color="auto"/>
                    <w:left w:val="none" w:sz="0" w:space="0" w:color="auto"/>
                    <w:bottom w:val="none" w:sz="0" w:space="0" w:color="auto"/>
                    <w:right w:val="none" w:sz="0" w:space="0" w:color="auto"/>
                  </w:divBdr>
                </w:div>
                <w:div w:id="1339309355">
                  <w:marLeft w:val="480"/>
                  <w:marRight w:val="0"/>
                  <w:marTop w:val="0"/>
                  <w:marBottom w:val="0"/>
                  <w:divBdr>
                    <w:top w:val="none" w:sz="0" w:space="0" w:color="auto"/>
                    <w:left w:val="none" w:sz="0" w:space="0" w:color="auto"/>
                    <w:bottom w:val="none" w:sz="0" w:space="0" w:color="auto"/>
                    <w:right w:val="none" w:sz="0" w:space="0" w:color="auto"/>
                  </w:divBdr>
                </w:div>
                <w:div w:id="1024944949">
                  <w:marLeft w:val="480"/>
                  <w:marRight w:val="0"/>
                  <w:marTop w:val="0"/>
                  <w:marBottom w:val="0"/>
                  <w:divBdr>
                    <w:top w:val="none" w:sz="0" w:space="0" w:color="auto"/>
                    <w:left w:val="none" w:sz="0" w:space="0" w:color="auto"/>
                    <w:bottom w:val="none" w:sz="0" w:space="0" w:color="auto"/>
                    <w:right w:val="none" w:sz="0" w:space="0" w:color="auto"/>
                  </w:divBdr>
                </w:div>
                <w:div w:id="20984980">
                  <w:marLeft w:val="480"/>
                  <w:marRight w:val="0"/>
                  <w:marTop w:val="0"/>
                  <w:marBottom w:val="0"/>
                  <w:divBdr>
                    <w:top w:val="none" w:sz="0" w:space="0" w:color="auto"/>
                    <w:left w:val="none" w:sz="0" w:space="0" w:color="auto"/>
                    <w:bottom w:val="none" w:sz="0" w:space="0" w:color="auto"/>
                    <w:right w:val="none" w:sz="0" w:space="0" w:color="auto"/>
                  </w:divBdr>
                </w:div>
                <w:div w:id="780415110">
                  <w:marLeft w:val="480"/>
                  <w:marRight w:val="0"/>
                  <w:marTop w:val="0"/>
                  <w:marBottom w:val="0"/>
                  <w:divBdr>
                    <w:top w:val="none" w:sz="0" w:space="0" w:color="auto"/>
                    <w:left w:val="none" w:sz="0" w:space="0" w:color="auto"/>
                    <w:bottom w:val="none" w:sz="0" w:space="0" w:color="auto"/>
                    <w:right w:val="none" w:sz="0" w:space="0" w:color="auto"/>
                  </w:divBdr>
                </w:div>
                <w:div w:id="317879248">
                  <w:marLeft w:val="480"/>
                  <w:marRight w:val="0"/>
                  <w:marTop w:val="0"/>
                  <w:marBottom w:val="0"/>
                  <w:divBdr>
                    <w:top w:val="none" w:sz="0" w:space="0" w:color="auto"/>
                    <w:left w:val="none" w:sz="0" w:space="0" w:color="auto"/>
                    <w:bottom w:val="none" w:sz="0" w:space="0" w:color="auto"/>
                    <w:right w:val="none" w:sz="0" w:space="0" w:color="auto"/>
                  </w:divBdr>
                </w:div>
                <w:div w:id="225117934">
                  <w:marLeft w:val="480"/>
                  <w:marRight w:val="0"/>
                  <w:marTop w:val="0"/>
                  <w:marBottom w:val="0"/>
                  <w:divBdr>
                    <w:top w:val="none" w:sz="0" w:space="0" w:color="auto"/>
                    <w:left w:val="none" w:sz="0" w:space="0" w:color="auto"/>
                    <w:bottom w:val="none" w:sz="0" w:space="0" w:color="auto"/>
                    <w:right w:val="none" w:sz="0" w:space="0" w:color="auto"/>
                  </w:divBdr>
                </w:div>
                <w:div w:id="1912350752">
                  <w:marLeft w:val="480"/>
                  <w:marRight w:val="0"/>
                  <w:marTop w:val="0"/>
                  <w:marBottom w:val="0"/>
                  <w:divBdr>
                    <w:top w:val="none" w:sz="0" w:space="0" w:color="auto"/>
                    <w:left w:val="none" w:sz="0" w:space="0" w:color="auto"/>
                    <w:bottom w:val="none" w:sz="0" w:space="0" w:color="auto"/>
                    <w:right w:val="none" w:sz="0" w:space="0" w:color="auto"/>
                  </w:divBdr>
                </w:div>
                <w:div w:id="1617979499">
                  <w:marLeft w:val="480"/>
                  <w:marRight w:val="0"/>
                  <w:marTop w:val="0"/>
                  <w:marBottom w:val="0"/>
                  <w:divBdr>
                    <w:top w:val="none" w:sz="0" w:space="0" w:color="auto"/>
                    <w:left w:val="none" w:sz="0" w:space="0" w:color="auto"/>
                    <w:bottom w:val="none" w:sz="0" w:space="0" w:color="auto"/>
                    <w:right w:val="none" w:sz="0" w:space="0" w:color="auto"/>
                  </w:divBdr>
                </w:div>
                <w:div w:id="123620304">
                  <w:marLeft w:val="480"/>
                  <w:marRight w:val="0"/>
                  <w:marTop w:val="0"/>
                  <w:marBottom w:val="0"/>
                  <w:divBdr>
                    <w:top w:val="none" w:sz="0" w:space="0" w:color="auto"/>
                    <w:left w:val="none" w:sz="0" w:space="0" w:color="auto"/>
                    <w:bottom w:val="none" w:sz="0" w:space="0" w:color="auto"/>
                    <w:right w:val="none" w:sz="0" w:space="0" w:color="auto"/>
                  </w:divBdr>
                </w:div>
                <w:div w:id="298347603">
                  <w:marLeft w:val="480"/>
                  <w:marRight w:val="0"/>
                  <w:marTop w:val="0"/>
                  <w:marBottom w:val="0"/>
                  <w:divBdr>
                    <w:top w:val="none" w:sz="0" w:space="0" w:color="auto"/>
                    <w:left w:val="none" w:sz="0" w:space="0" w:color="auto"/>
                    <w:bottom w:val="none" w:sz="0" w:space="0" w:color="auto"/>
                    <w:right w:val="none" w:sz="0" w:space="0" w:color="auto"/>
                  </w:divBdr>
                </w:div>
                <w:div w:id="1307204999">
                  <w:marLeft w:val="480"/>
                  <w:marRight w:val="0"/>
                  <w:marTop w:val="0"/>
                  <w:marBottom w:val="0"/>
                  <w:divBdr>
                    <w:top w:val="none" w:sz="0" w:space="0" w:color="auto"/>
                    <w:left w:val="none" w:sz="0" w:space="0" w:color="auto"/>
                    <w:bottom w:val="none" w:sz="0" w:space="0" w:color="auto"/>
                    <w:right w:val="none" w:sz="0" w:space="0" w:color="auto"/>
                  </w:divBdr>
                </w:div>
                <w:div w:id="883714099">
                  <w:marLeft w:val="480"/>
                  <w:marRight w:val="0"/>
                  <w:marTop w:val="0"/>
                  <w:marBottom w:val="0"/>
                  <w:divBdr>
                    <w:top w:val="none" w:sz="0" w:space="0" w:color="auto"/>
                    <w:left w:val="none" w:sz="0" w:space="0" w:color="auto"/>
                    <w:bottom w:val="none" w:sz="0" w:space="0" w:color="auto"/>
                    <w:right w:val="none" w:sz="0" w:space="0" w:color="auto"/>
                  </w:divBdr>
                </w:div>
                <w:div w:id="468255572">
                  <w:marLeft w:val="480"/>
                  <w:marRight w:val="0"/>
                  <w:marTop w:val="0"/>
                  <w:marBottom w:val="0"/>
                  <w:divBdr>
                    <w:top w:val="none" w:sz="0" w:space="0" w:color="auto"/>
                    <w:left w:val="none" w:sz="0" w:space="0" w:color="auto"/>
                    <w:bottom w:val="none" w:sz="0" w:space="0" w:color="auto"/>
                    <w:right w:val="none" w:sz="0" w:space="0" w:color="auto"/>
                  </w:divBdr>
                </w:div>
                <w:div w:id="789008597">
                  <w:marLeft w:val="480"/>
                  <w:marRight w:val="0"/>
                  <w:marTop w:val="0"/>
                  <w:marBottom w:val="0"/>
                  <w:divBdr>
                    <w:top w:val="none" w:sz="0" w:space="0" w:color="auto"/>
                    <w:left w:val="none" w:sz="0" w:space="0" w:color="auto"/>
                    <w:bottom w:val="none" w:sz="0" w:space="0" w:color="auto"/>
                    <w:right w:val="none" w:sz="0" w:space="0" w:color="auto"/>
                  </w:divBdr>
                </w:div>
                <w:div w:id="726806727">
                  <w:marLeft w:val="480"/>
                  <w:marRight w:val="0"/>
                  <w:marTop w:val="0"/>
                  <w:marBottom w:val="0"/>
                  <w:divBdr>
                    <w:top w:val="none" w:sz="0" w:space="0" w:color="auto"/>
                    <w:left w:val="none" w:sz="0" w:space="0" w:color="auto"/>
                    <w:bottom w:val="none" w:sz="0" w:space="0" w:color="auto"/>
                    <w:right w:val="none" w:sz="0" w:space="0" w:color="auto"/>
                  </w:divBdr>
                </w:div>
              </w:divsChild>
            </w:div>
            <w:div w:id="267859286">
              <w:marLeft w:val="0"/>
              <w:marRight w:val="0"/>
              <w:marTop w:val="0"/>
              <w:marBottom w:val="0"/>
              <w:divBdr>
                <w:top w:val="none" w:sz="0" w:space="0" w:color="auto"/>
                <w:left w:val="none" w:sz="0" w:space="0" w:color="auto"/>
                <w:bottom w:val="none" w:sz="0" w:space="0" w:color="auto"/>
                <w:right w:val="none" w:sz="0" w:space="0" w:color="auto"/>
              </w:divBdr>
              <w:divsChild>
                <w:div w:id="533343604">
                  <w:marLeft w:val="480"/>
                  <w:marRight w:val="0"/>
                  <w:marTop w:val="0"/>
                  <w:marBottom w:val="0"/>
                  <w:divBdr>
                    <w:top w:val="none" w:sz="0" w:space="0" w:color="auto"/>
                    <w:left w:val="none" w:sz="0" w:space="0" w:color="auto"/>
                    <w:bottom w:val="none" w:sz="0" w:space="0" w:color="auto"/>
                    <w:right w:val="none" w:sz="0" w:space="0" w:color="auto"/>
                  </w:divBdr>
                </w:div>
                <w:div w:id="1586650585">
                  <w:marLeft w:val="480"/>
                  <w:marRight w:val="0"/>
                  <w:marTop w:val="0"/>
                  <w:marBottom w:val="0"/>
                  <w:divBdr>
                    <w:top w:val="none" w:sz="0" w:space="0" w:color="auto"/>
                    <w:left w:val="none" w:sz="0" w:space="0" w:color="auto"/>
                    <w:bottom w:val="none" w:sz="0" w:space="0" w:color="auto"/>
                    <w:right w:val="none" w:sz="0" w:space="0" w:color="auto"/>
                  </w:divBdr>
                </w:div>
                <w:div w:id="1624070136">
                  <w:marLeft w:val="480"/>
                  <w:marRight w:val="0"/>
                  <w:marTop w:val="0"/>
                  <w:marBottom w:val="0"/>
                  <w:divBdr>
                    <w:top w:val="none" w:sz="0" w:space="0" w:color="auto"/>
                    <w:left w:val="none" w:sz="0" w:space="0" w:color="auto"/>
                    <w:bottom w:val="none" w:sz="0" w:space="0" w:color="auto"/>
                    <w:right w:val="none" w:sz="0" w:space="0" w:color="auto"/>
                  </w:divBdr>
                </w:div>
                <w:div w:id="1569534731">
                  <w:marLeft w:val="480"/>
                  <w:marRight w:val="0"/>
                  <w:marTop w:val="0"/>
                  <w:marBottom w:val="0"/>
                  <w:divBdr>
                    <w:top w:val="none" w:sz="0" w:space="0" w:color="auto"/>
                    <w:left w:val="none" w:sz="0" w:space="0" w:color="auto"/>
                    <w:bottom w:val="none" w:sz="0" w:space="0" w:color="auto"/>
                    <w:right w:val="none" w:sz="0" w:space="0" w:color="auto"/>
                  </w:divBdr>
                </w:div>
                <w:div w:id="1362827158">
                  <w:marLeft w:val="480"/>
                  <w:marRight w:val="0"/>
                  <w:marTop w:val="0"/>
                  <w:marBottom w:val="0"/>
                  <w:divBdr>
                    <w:top w:val="none" w:sz="0" w:space="0" w:color="auto"/>
                    <w:left w:val="none" w:sz="0" w:space="0" w:color="auto"/>
                    <w:bottom w:val="none" w:sz="0" w:space="0" w:color="auto"/>
                    <w:right w:val="none" w:sz="0" w:space="0" w:color="auto"/>
                  </w:divBdr>
                </w:div>
                <w:div w:id="1662151158">
                  <w:marLeft w:val="480"/>
                  <w:marRight w:val="0"/>
                  <w:marTop w:val="0"/>
                  <w:marBottom w:val="0"/>
                  <w:divBdr>
                    <w:top w:val="none" w:sz="0" w:space="0" w:color="auto"/>
                    <w:left w:val="none" w:sz="0" w:space="0" w:color="auto"/>
                    <w:bottom w:val="none" w:sz="0" w:space="0" w:color="auto"/>
                    <w:right w:val="none" w:sz="0" w:space="0" w:color="auto"/>
                  </w:divBdr>
                </w:div>
                <w:div w:id="502814563">
                  <w:marLeft w:val="480"/>
                  <w:marRight w:val="0"/>
                  <w:marTop w:val="0"/>
                  <w:marBottom w:val="0"/>
                  <w:divBdr>
                    <w:top w:val="none" w:sz="0" w:space="0" w:color="auto"/>
                    <w:left w:val="none" w:sz="0" w:space="0" w:color="auto"/>
                    <w:bottom w:val="none" w:sz="0" w:space="0" w:color="auto"/>
                    <w:right w:val="none" w:sz="0" w:space="0" w:color="auto"/>
                  </w:divBdr>
                </w:div>
                <w:div w:id="12847652">
                  <w:marLeft w:val="480"/>
                  <w:marRight w:val="0"/>
                  <w:marTop w:val="0"/>
                  <w:marBottom w:val="0"/>
                  <w:divBdr>
                    <w:top w:val="none" w:sz="0" w:space="0" w:color="auto"/>
                    <w:left w:val="none" w:sz="0" w:space="0" w:color="auto"/>
                    <w:bottom w:val="none" w:sz="0" w:space="0" w:color="auto"/>
                    <w:right w:val="none" w:sz="0" w:space="0" w:color="auto"/>
                  </w:divBdr>
                </w:div>
                <w:div w:id="179783670">
                  <w:marLeft w:val="480"/>
                  <w:marRight w:val="0"/>
                  <w:marTop w:val="0"/>
                  <w:marBottom w:val="0"/>
                  <w:divBdr>
                    <w:top w:val="none" w:sz="0" w:space="0" w:color="auto"/>
                    <w:left w:val="none" w:sz="0" w:space="0" w:color="auto"/>
                    <w:bottom w:val="none" w:sz="0" w:space="0" w:color="auto"/>
                    <w:right w:val="none" w:sz="0" w:space="0" w:color="auto"/>
                  </w:divBdr>
                </w:div>
                <w:div w:id="1310985560">
                  <w:marLeft w:val="480"/>
                  <w:marRight w:val="0"/>
                  <w:marTop w:val="0"/>
                  <w:marBottom w:val="0"/>
                  <w:divBdr>
                    <w:top w:val="none" w:sz="0" w:space="0" w:color="auto"/>
                    <w:left w:val="none" w:sz="0" w:space="0" w:color="auto"/>
                    <w:bottom w:val="none" w:sz="0" w:space="0" w:color="auto"/>
                    <w:right w:val="none" w:sz="0" w:space="0" w:color="auto"/>
                  </w:divBdr>
                </w:div>
                <w:div w:id="1866671998">
                  <w:marLeft w:val="480"/>
                  <w:marRight w:val="0"/>
                  <w:marTop w:val="0"/>
                  <w:marBottom w:val="0"/>
                  <w:divBdr>
                    <w:top w:val="none" w:sz="0" w:space="0" w:color="auto"/>
                    <w:left w:val="none" w:sz="0" w:space="0" w:color="auto"/>
                    <w:bottom w:val="none" w:sz="0" w:space="0" w:color="auto"/>
                    <w:right w:val="none" w:sz="0" w:space="0" w:color="auto"/>
                  </w:divBdr>
                </w:div>
                <w:div w:id="785808027">
                  <w:marLeft w:val="480"/>
                  <w:marRight w:val="0"/>
                  <w:marTop w:val="0"/>
                  <w:marBottom w:val="0"/>
                  <w:divBdr>
                    <w:top w:val="none" w:sz="0" w:space="0" w:color="auto"/>
                    <w:left w:val="none" w:sz="0" w:space="0" w:color="auto"/>
                    <w:bottom w:val="none" w:sz="0" w:space="0" w:color="auto"/>
                    <w:right w:val="none" w:sz="0" w:space="0" w:color="auto"/>
                  </w:divBdr>
                </w:div>
                <w:div w:id="1226532709">
                  <w:marLeft w:val="480"/>
                  <w:marRight w:val="0"/>
                  <w:marTop w:val="0"/>
                  <w:marBottom w:val="0"/>
                  <w:divBdr>
                    <w:top w:val="none" w:sz="0" w:space="0" w:color="auto"/>
                    <w:left w:val="none" w:sz="0" w:space="0" w:color="auto"/>
                    <w:bottom w:val="none" w:sz="0" w:space="0" w:color="auto"/>
                    <w:right w:val="none" w:sz="0" w:space="0" w:color="auto"/>
                  </w:divBdr>
                </w:div>
                <w:div w:id="883714372">
                  <w:marLeft w:val="480"/>
                  <w:marRight w:val="0"/>
                  <w:marTop w:val="0"/>
                  <w:marBottom w:val="0"/>
                  <w:divBdr>
                    <w:top w:val="none" w:sz="0" w:space="0" w:color="auto"/>
                    <w:left w:val="none" w:sz="0" w:space="0" w:color="auto"/>
                    <w:bottom w:val="none" w:sz="0" w:space="0" w:color="auto"/>
                    <w:right w:val="none" w:sz="0" w:space="0" w:color="auto"/>
                  </w:divBdr>
                </w:div>
                <w:div w:id="2014331710">
                  <w:marLeft w:val="480"/>
                  <w:marRight w:val="0"/>
                  <w:marTop w:val="0"/>
                  <w:marBottom w:val="0"/>
                  <w:divBdr>
                    <w:top w:val="none" w:sz="0" w:space="0" w:color="auto"/>
                    <w:left w:val="none" w:sz="0" w:space="0" w:color="auto"/>
                    <w:bottom w:val="none" w:sz="0" w:space="0" w:color="auto"/>
                    <w:right w:val="none" w:sz="0" w:space="0" w:color="auto"/>
                  </w:divBdr>
                </w:div>
                <w:div w:id="1334138558">
                  <w:marLeft w:val="480"/>
                  <w:marRight w:val="0"/>
                  <w:marTop w:val="0"/>
                  <w:marBottom w:val="0"/>
                  <w:divBdr>
                    <w:top w:val="none" w:sz="0" w:space="0" w:color="auto"/>
                    <w:left w:val="none" w:sz="0" w:space="0" w:color="auto"/>
                    <w:bottom w:val="none" w:sz="0" w:space="0" w:color="auto"/>
                    <w:right w:val="none" w:sz="0" w:space="0" w:color="auto"/>
                  </w:divBdr>
                </w:div>
                <w:div w:id="1440637721">
                  <w:marLeft w:val="480"/>
                  <w:marRight w:val="0"/>
                  <w:marTop w:val="0"/>
                  <w:marBottom w:val="0"/>
                  <w:divBdr>
                    <w:top w:val="none" w:sz="0" w:space="0" w:color="auto"/>
                    <w:left w:val="none" w:sz="0" w:space="0" w:color="auto"/>
                    <w:bottom w:val="none" w:sz="0" w:space="0" w:color="auto"/>
                    <w:right w:val="none" w:sz="0" w:space="0" w:color="auto"/>
                  </w:divBdr>
                </w:div>
                <w:div w:id="1762530425">
                  <w:marLeft w:val="480"/>
                  <w:marRight w:val="0"/>
                  <w:marTop w:val="0"/>
                  <w:marBottom w:val="0"/>
                  <w:divBdr>
                    <w:top w:val="none" w:sz="0" w:space="0" w:color="auto"/>
                    <w:left w:val="none" w:sz="0" w:space="0" w:color="auto"/>
                    <w:bottom w:val="none" w:sz="0" w:space="0" w:color="auto"/>
                    <w:right w:val="none" w:sz="0" w:space="0" w:color="auto"/>
                  </w:divBdr>
                </w:div>
                <w:div w:id="1648240142">
                  <w:marLeft w:val="480"/>
                  <w:marRight w:val="0"/>
                  <w:marTop w:val="0"/>
                  <w:marBottom w:val="0"/>
                  <w:divBdr>
                    <w:top w:val="none" w:sz="0" w:space="0" w:color="auto"/>
                    <w:left w:val="none" w:sz="0" w:space="0" w:color="auto"/>
                    <w:bottom w:val="none" w:sz="0" w:space="0" w:color="auto"/>
                    <w:right w:val="none" w:sz="0" w:space="0" w:color="auto"/>
                  </w:divBdr>
                </w:div>
                <w:div w:id="2067876727">
                  <w:marLeft w:val="480"/>
                  <w:marRight w:val="0"/>
                  <w:marTop w:val="0"/>
                  <w:marBottom w:val="0"/>
                  <w:divBdr>
                    <w:top w:val="none" w:sz="0" w:space="0" w:color="auto"/>
                    <w:left w:val="none" w:sz="0" w:space="0" w:color="auto"/>
                    <w:bottom w:val="none" w:sz="0" w:space="0" w:color="auto"/>
                    <w:right w:val="none" w:sz="0" w:space="0" w:color="auto"/>
                  </w:divBdr>
                </w:div>
                <w:div w:id="1125390218">
                  <w:marLeft w:val="480"/>
                  <w:marRight w:val="0"/>
                  <w:marTop w:val="0"/>
                  <w:marBottom w:val="0"/>
                  <w:divBdr>
                    <w:top w:val="none" w:sz="0" w:space="0" w:color="auto"/>
                    <w:left w:val="none" w:sz="0" w:space="0" w:color="auto"/>
                    <w:bottom w:val="none" w:sz="0" w:space="0" w:color="auto"/>
                    <w:right w:val="none" w:sz="0" w:space="0" w:color="auto"/>
                  </w:divBdr>
                </w:div>
                <w:div w:id="638535367">
                  <w:marLeft w:val="480"/>
                  <w:marRight w:val="0"/>
                  <w:marTop w:val="0"/>
                  <w:marBottom w:val="0"/>
                  <w:divBdr>
                    <w:top w:val="none" w:sz="0" w:space="0" w:color="auto"/>
                    <w:left w:val="none" w:sz="0" w:space="0" w:color="auto"/>
                    <w:bottom w:val="none" w:sz="0" w:space="0" w:color="auto"/>
                    <w:right w:val="none" w:sz="0" w:space="0" w:color="auto"/>
                  </w:divBdr>
                </w:div>
                <w:div w:id="1547180974">
                  <w:marLeft w:val="480"/>
                  <w:marRight w:val="0"/>
                  <w:marTop w:val="0"/>
                  <w:marBottom w:val="0"/>
                  <w:divBdr>
                    <w:top w:val="none" w:sz="0" w:space="0" w:color="auto"/>
                    <w:left w:val="none" w:sz="0" w:space="0" w:color="auto"/>
                    <w:bottom w:val="none" w:sz="0" w:space="0" w:color="auto"/>
                    <w:right w:val="none" w:sz="0" w:space="0" w:color="auto"/>
                  </w:divBdr>
                </w:div>
                <w:div w:id="1984042885">
                  <w:marLeft w:val="480"/>
                  <w:marRight w:val="0"/>
                  <w:marTop w:val="0"/>
                  <w:marBottom w:val="0"/>
                  <w:divBdr>
                    <w:top w:val="none" w:sz="0" w:space="0" w:color="auto"/>
                    <w:left w:val="none" w:sz="0" w:space="0" w:color="auto"/>
                    <w:bottom w:val="none" w:sz="0" w:space="0" w:color="auto"/>
                    <w:right w:val="none" w:sz="0" w:space="0" w:color="auto"/>
                  </w:divBdr>
                </w:div>
                <w:div w:id="1324042984">
                  <w:marLeft w:val="480"/>
                  <w:marRight w:val="0"/>
                  <w:marTop w:val="0"/>
                  <w:marBottom w:val="0"/>
                  <w:divBdr>
                    <w:top w:val="none" w:sz="0" w:space="0" w:color="auto"/>
                    <w:left w:val="none" w:sz="0" w:space="0" w:color="auto"/>
                    <w:bottom w:val="none" w:sz="0" w:space="0" w:color="auto"/>
                    <w:right w:val="none" w:sz="0" w:space="0" w:color="auto"/>
                  </w:divBdr>
                </w:div>
                <w:div w:id="1097167773">
                  <w:marLeft w:val="480"/>
                  <w:marRight w:val="0"/>
                  <w:marTop w:val="0"/>
                  <w:marBottom w:val="0"/>
                  <w:divBdr>
                    <w:top w:val="none" w:sz="0" w:space="0" w:color="auto"/>
                    <w:left w:val="none" w:sz="0" w:space="0" w:color="auto"/>
                    <w:bottom w:val="none" w:sz="0" w:space="0" w:color="auto"/>
                    <w:right w:val="none" w:sz="0" w:space="0" w:color="auto"/>
                  </w:divBdr>
                </w:div>
                <w:div w:id="1845323038">
                  <w:marLeft w:val="480"/>
                  <w:marRight w:val="0"/>
                  <w:marTop w:val="0"/>
                  <w:marBottom w:val="0"/>
                  <w:divBdr>
                    <w:top w:val="none" w:sz="0" w:space="0" w:color="auto"/>
                    <w:left w:val="none" w:sz="0" w:space="0" w:color="auto"/>
                    <w:bottom w:val="none" w:sz="0" w:space="0" w:color="auto"/>
                    <w:right w:val="none" w:sz="0" w:space="0" w:color="auto"/>
                  </w:divBdr>
                </w:div>
                <w:div w:id="1442528058">
                  <w:marLeft w:val="480"/>
                  <w:marRight w:val="0"/>
                  <w:marTop w:val="0"/>
                  <w:marBottom w:val="0"/>
                  <w:divBdr>
                    <w:top w:val="none" w:sz="0" w:space="0" w:color="auto"/>
                    <w:left w:val="none" w:sz="0" w:space="0" w:color="auto"/>
                    <w:bottom w:val="none" w:sz="0" w:space="0" w:color="auto"/>
                    <w:right w:val="none" w:sz="0" w:space="0" w:color="auto"/>
                  </w:divBdr>
                </w:div>
                <w:div w:id="909999532">
                  <w:marLeft w:val="480"/>
                  <w:marRight w:val="0"/>
                  <w:marTop w:val="0"/>
                  <w:marBottom w:val="0"/>
                  <w:divBdr>
                    <w:top w:val="none" w:sz="0" w:space="0" w:color="auto"/>
                    <w:left w:val="none" w:sz="0" w:space="0" w:color="auto"/>
                    <w:bottom w:val="none" w:sz="0" w:space="0" w:color="auto"/>
                    <w:right w:val="none" w:sz="0" w:space="0" w:color="auto"/>
                  </w:divBdr>
                </w:div>
                <w:div w:id="1505630790">
                  <w:marLeft w:val="480"/>
                  <w:marRight w:val="0"/>
                  <w:marTop w:val="0"/>
                  <w:marBottom w:val="0"/>
                  <w:divBdr>
                    <w:top w:val="none" w:sz="0" w:space="0" w:color="auto"/>
                    <w:left w:val="none" w:sz="0" w:space="0" w:color="auto"/>
                    <w:bottom w:val="none" w:sz="0" w:space="0" w:color="auto"/>
                    <w:right w:val="none" w:sz="0" w:space="0" w:color="auto"/>
                  </w:divBdr>
                </w:div>
                <w:div w:id="2065789300">
                  <w:marLeft w:val="480"/>
                  <w:marRight w:val="0"/>
                  <w:marTop w:val="0"/>
                  <w:marBottom w:val="0"/>
                  <w:divBdr>
                    <w:top w:val="none" w:sz="0" w:space="0" w:color="auto"/>
                    <w:left w:val="none" w:sz="0" w:space="0" w:color="auto"/>
                    <w:bottom w:val="none" w:sz="0" w:space="0" w:color="auto"/>
                    <w:right w:val="none" w:sz="0" w:space="0" w:color="auto"/>
                  </w:divBdr>
                </w:div>
                <w:div w:id="168637434">
                  <w:marLeft w:val="480"/>
                  <w:marRight w:val="0"/>
                  <w:marTop w:val="0"/>
                  <w:marBottom w:val="0"/>
                  <w:divBdr>
                    <w:top w:val="none" w:sz="0" w:space="0" w:color="auto"/>
                    <w:left w:val="none" w:sz="0" w:space="0" w:color="auto"/>
                    <w:bottom w:val="none" w:sz="0" w:space="0" w:color="auto"/>
                    <w:right w:val="none" w:sz="0" w:space="0" w:color="auto"/>
                  </w:divBdr>
                </w:div>
                <w:div w:id="294914500">
                  <w:marLeft w:val="480"/>
                  <w:marRight w:val="0"/>
                  <w:marTop w:val="0"/>
                  <w:marBottom w:val="0"/>
                  <w:divBdr>
                    <w:top w:val="none" w:sz="0" w:space="0" w:color="auto"/>
                    <w:left w:val="none" w:sz="0" w:space="0" w:color="auto"/>
                    <w:bottom w:val="none" w:sz="0" w:space="0" w:color="auto"/>
                    <w:right w:val="none" w:sz="0" w:space="0" w:color="auto"/>
                  </w:divBdr>
                </w:div>
                <w:div w:id="754597595">
                  <w:marLeft w:val="480"/>
                  <w:marRight w:val="0"/>
                  <w:marTop w:val="0"/>
                  <w:marBottom w:val="0"/>
                  <w:divBdr>
                    <w:top w:val="none" w:sz="0" w:space="0" w:color="auto"/>
                    <w:left w:val="none" w:sz="0" w:space="0" w:color="auto"/>
                    <w:bottom w:val="none" w:sz="0" w:space="0" w:color="auto"/>
                    <w:right w:val="none" w:sz="0" w:space="0" w:color="auto"/>
                  </w:divBdr>
                </w:div>
                <w:div w:id="75320684">
                  <w:marLeft w:val="480"/>
                  <w:marRight w:val="0"/>
                  <w:marTop w:val="0"/>
                  <w:marBottom w:val="0"/>
                  <w:divBdr>
                    <w:top w:val="none" w:sz="0" w:space="0" w:color="auto"/>
                    <w:left w:val="none" w:sz="0" w:space="0" w:color="auto"/>
                    <w:bottom w:val="none" w:sz="0" w:space="0" w:color="auto"/>
                    <w:right w:val="none" w:sz="0" w:space="0" w:color="auto"/>
                  </w:divBdr>
                </w:div>
                <w:div w:id="1433864820">
                  <w:marLeft w:val="480"/>
                  <w:marRight w:val="0"/>
                  <w:marTop w:val="0"/>
                  <w:marBottom w:val="0"/>
                  <w:divBdr>
                    <w:top w:val="none" w:sz="0" w:space="0" w:color="auto"/>
                    <w:left w:val="none" w:sz="0" w:space="0" w:color="auto"/>
                    <w:bottom w:val="none" w:sz="0" w:space="0" w:color="auto"/>
                    <w:right w:val="none" w:sz="0" w:space="0" w:color="auto"/>
                  </w:divBdr>
                </w:div>
                <w:div w:id="448283210">
                  <w:marLeft w:val="480"/>
                  <w:marRight w:val="0"/>
                  <w:marTop w:val="0"/>
                  <w:marBottom w:val="0"/>
                  <w:divBdr>
                    <w:top w:val="none" w:sz="0" w:space="0" w:color="auto"/>
                    <w:left w:val="none" w:sz="0" w:space="0" w:color="auto"/>
                    <w:bottom w:val="none" w:sz="0" w:space="0" w:color="auto"/>
                    <w:right w:val="none" w:sz="0" w:space="0" w:color="auto"/>
                  </w:divBdr>
                </w:div>
                <w:div w:id="547231681">
                  <w:marLeft w:val="480"/>
                  <w:marRight w:val="0"/>
                  <w:marTop w:val="0"/>
                  <w:marBottom w:val="0"/>
                  <w:divBdr>
                    <w:top w:val="none" w:sz="0" w:space="0" w:color="auto"/>
                    <w:left w:val="none" w:sz="0" w:space="0" w:color="auto"/>
                    <w:bottom w:val="none" w:sz="0" w:space="0" w:color="auto"/>
                    <w:right w:val="none" w:sz="0" w:space="0" w:color="auto"/>
                  </w:divBdr>
                </w:div>
                <w:div w:id="1529758581">
                  <w:marLeft w:val="480"/>
                  <w:marRight w:val="0"/>
                  <w:marTop w:val="0"/>
                  <w:marBottom w:val="0"/>
                  <w:divBdr>
                    <w:top w:val="none" w:sz="0" w:space="0" w:color="auto"/>
                    <w:left w:val="none" w:sz="0" w:space="0" w:color="auto"/>
                    <w:bottom w:val="none" w:sz="0" w:space="0" w:color="auto"/>
                    <w:right w:val="none" w:sz="0" w:space="0" w:color="auto"/>
                  </w:divBdr>
                </w:div>
                <w:div w:id="35203845">
                  <w:marLeft w:val="480"/>
                  <w:marRight w:val="0"/>
                  <w:marTop w:val="0"/>
                  <w:marBottom w:val="0"/>
                  <w:divBdr>
                    <w:top w:val="none" w:sz="0" w:space="0" w:color="auto"/>
                    <w:left w:val="none" w:sz="0" w:space="0" w:color="auto"/>
                    <w:bottom w:val="none" w:sz="0" w:space="0" w:color="auto"/>
                    <w:right w:val="none" w:sz="0" w:space="0" w:color="auto"/>
                  </w:divBdr>
                </w:div>
                <w:div w:id="97407820">
                  <w:marLeft w:val="480"/>
                  <w:marRight w:val="0"/>
                  <w:marTop w:val="0"/>
                  <w:marBottom w:val="0"/>
                  <w:divBdr>
                    <w:top w:val="none" w:sz="0" w:space="0" w:color="auto"/>
                    <w:left w:val="none" w:sz="0" w:space="0" w:color="auto"/>
                    <w:bottom w:val="none" w:sz="0" w:space="0" w:color="auto"/>
                    <w:right w:val="none" w:sz="0" w:space="0" w:color="auto"/>
                  </w:divBdr>
                </w:div>
                <w:div w:id="668944114">
                  <w:marLeft w:val="480"/>
                  <w:marRight w:val="0"/>
                  <w:marTop w:val="0"/>
                  <w:marBottom w:val="0"/>
                  <w:divBdr>
                    <w:top w:val="none" w:sz="0" w:space="0" w:color="auto"/>
                    <w:left w:val="none" w:sz="0" w:space="0" w:color="auto"/>
                    <w:bottom w:val="none" w:sz="0" w:space="0" w:color="auto"/>
                    <w:right w:val="none" w:sz="0" w:space="0" w:color="auto"/>
                  </w:divBdr>
                </w:div>
                <w:div w:id="1268662747">
                  <w:marLeft w:val="480"/>
                  <w:marRight w:val="0"/>
                  <w:marTop w:val="0"/>
                  <w:marBottom w:val="0"/>
                  <w:divBdr>
                    <w:top w:val="none" w:sz="0" w:space="0" w:color="auto"/>
                    <w:left w:val="none" w:sz="0" w:space="0" w:color="auto"/>
                    <w:bottom w:val="none" w:sz="0" w:space="0" w:color="auto"/>
                    <w:right w:val="none" w:sz="0" w:space="0" w:color="auto"/>
                  </w:divBdr>
                </w:div>
                <w:div w:id="453058236">
                  <w:marLeft w:val="480"/>
                  <w:marRight w:val="0"/>
                  <w:marTop w:val="0"/>
                  <w:marBottom w:val="0"/>
                  <w:divBdr>
                    <w:top w:val="none" w:sz="0" w:space="0" w:color="auto"/>
                    <w:left w:val="none" w:sz="0" w:space="0" w:color="auto"/>
                    <w:bottom w:val="none" w:sz="0" w:space="0" w:color="auto"/>
                    <w:right w:val="none" w:sz="0" w:space="0" w:color="auto"/>
                  </w:divBdr>
                </w:div>
                <w:div w:id="671642084">
                  <w:marLeft w:val="480"/>
                  <w:marRight w:val="0"/>
                  <w:marTop w:val="0"/>
                  <w:marBottom w:val="0"/>
                  <w:divBdr>
                    <w:top w:val="none" w:sz="0" w:space="0" w:color="auto"/>
                    <w:left w:val="none" w:sz="0" w:space="0" w:color="auto"/>
                    <w:bottom w:val="none" w:sz="0" w:space="0" w:color="auto"/>
                    <w:right w:val="none" w:sz="0" w:space="0" w:color="auto"/>
                  </w:divBdr>
                </w:div>
                <w:div w:id="1349064548">
                  <w:marLeft w:val="480"/>
                  <w:marRight w:val="0"/>
                  <w:marTop w:val="0"/>
                  <w:marBottom w:val="0"/>
                  <w:divBdr>
                    <w:top w:val="none" w:sz="0" w:space="0" w:color="auto"/>
                    <w:left w:val="none" w:sz="0" w:space="0" w:color="auto"/>
                    <w:bottom w:val="none" w:sz="0" w:space="0" w:color="auto"/>
                    <w:right w:val="none" w:sz="0" w:space="0" w:color="auto"/>
                  </w:divBdr>
                </w:div>
                <w:div w:id="1612543068">
                  <w:marLeft w:val="480"/>
                  <w:marRight w:val="0"/>
                  <w:marTop w:val="0"/>
                  <w:marBottom w:val="0"/>
                  <w:divBdr>
                    <w:top w:val="none" w:sz="0" w:space="0" w:color="auto"/>
                    <w:left w:val="none" w:sz="0" w:space="0" w:color="auto"/>
                    <w:bottom w:val="none" w:sz="0" w:space="0" w:color="auto"/>
                    <w:right w:val="none" w:sz="0" w:space="0" w:color="auto"/>
                  </w:divBdr>
                </w:div>
                <w:div w:id="314261531">
                  <w:marLeft w:val="480"/>
                  <w:marRight w:val="0"/>
                  <w:marTop w:val="0"/>
                  <w:marBottom w:val="0"/>
                  <w:divBdr>
                    <w:top w:val="none" w:sz="0" w:space="0" w:color="auto"/>
                    <w:left w:val="none" w:sz="0" w:space="0" w:color="auto"/>
                    <w:bottom w:val="none" w:sz="0" w:space="0" w:color="auto"/>
                    <w:right w:val="none" w:sz="0" w:space="0" w:color="auto"/>
                  </w:divBdr>
                </w:div>
                <w:div w:id="1934436674">
                  <w:marLeft w:val="480"/>
                  <w:marRight w:val="0"/>
                  <w:marTop w:val="0"/>
                  <w:marBottom w:val="0"/>
                  <w:divBdr>
                    <w:top w:val="none" w:sz="0" w:space="0" w:color="auto"/>
                    <w:left w:val="none" w:sz="0" w:space="0" w:color="auto"/>
                    <w:bottom w:val="none" w:sz="0" w:space="0" w:color="auto"/>
                    <w:right w:val="none" w:sz="0" w:space="0" w:color="auto"/>
                  </w:divBdr>
                </w:div>
                <w:div w:id="1798987364">
                  <w:marLeft w:val="480"/>
                  <w:marRight w:val="0"/>
                  <w:marTop w:val="0"/>
                  <w:marBottom w:val="0"/>
                  <w:divBdr>
                    <w:top w:val="none" w:sz="0" w:space="0" w:color="auto"/>
                    <w:left w:val="none" w:sz="0" w:space="0" w:color="auto"/>
                    <w:bottom w:val="none" w:sz="0" w:space="0" w:color="auto"/>
                    <w:right w:val="none" w:sz="0" w:space="0" w:color="auto"/>
                  </w:divBdr>
                </w:div>
                <w:div w:id="1381630611">
                  <w:marLeft w:val="480"/>
                  <w:marRight w:val="0"/>
                  <w:marTop w:val="0"/>
                  <w:marBottom w:val="0"/>
                  <w:divBdr>
                    <w:top w:val="none" w:sz="0" w:space="0" w:color="auto"/>
                    <w:left w:val="none" w:sz="0" w:space="0" w:color="auto"/>
                    <w:bottom w:val="none" w:sz="0" w:space="0" w:color="auto"/>
                    <w:right w:val="none" w:sz="0" w:space="0" w:color="auto"/>
                  </w:divBdr>
                </w:div>
                <w:div w:id="1079406026">
                  <w:marLeft w:val="480"/>
                  <w:marRight w:val="0"/>
                  <w:marTop w:val="0"/>
                  <w:marBottom w:val="0"/>
                  <w:divBdr>
                    <w:top w:val="none" w:sz="0" w:space="0" w:color="auto"/>
                    <w:left w:val="none" w:sz="0" w:space="0" w:color="auto"/>
                    <w:bottom w:val="none" w:sz="0" w:space="0" w:color="auto"/>
                    <w:right w:val="none" w:sz="0" w:space="0" w:color="auto"/>
                  </w:divBdr>
                </w:div>
                <w:div w:id="1998805494">
                  <w:marLeft w:val="480"/>
                  <w:marRight w:val="0"/>
                  <w:marTop w:val="0"/>
                  <w:marBottom w:val="0"/>
                  <w:divBdr>
                    <w:top w:val="none" w:sz="0" w:space="0" w:color="auto"/>
                    <w:left w:val="none" w:sz="0" w:space="0" w:color="auto"/>
                    <w:bottom w:val="none" w:sz="0" w:space="0" w:color="auto"/>
                    <w:right w:val="none" w:sz="0" w:space="0" w:color="auto"/>
                  </w:divBdr>
                </w:div>
                <w:div w:id="1627351387">
                  <w:marLeft w:val="480"/>
                  <w:marRight w:val="0"/>
                  <w:marTop w:val="0"/>
                  <w:marBottom w:val="0"/>
                  <w:divBdr>
                    <w:top w:val="none" w:sz="0" w:space="0" w:color="auto"/>
                    <w:left w:val="none" w:sz="0" w:space="0" w:color="auto"/>
                    <w:bottom w:val="none" w:sz="0" w:space="0" w:color="auto"/>
                    <w:right w:val="none" w:sz="0" w:space="0" w:color="auto"/>
                  </w:divBdr>
                </w:div>
                <w:div w:id="1611090295">
                  <w:marLeft w:val="480"/>
                  <w:marRight w:val="0"/>
                  <w:marTop w:val="0"/>
                  <w:marBottom w:val="0"/>
                  <w:divBdr>
                    <w:top w:val="none" w:sz="0" w:space="0" w:color="auto"/>
                    <w:left w:val="none" w:sz="0" w:space="0" w:color="auto"/>
                    <w:bottom w:val="none" w:sz="0" w:space="0" w:color="auto"/>
                    <w:right w:val="none" w:sz="0" w:space="0" w:color="auto"/>
                  </w:divBdr>
                </w:div>
                <w:div w:id="1780684407">
                  <w:marLeft w:val="480"/>
                  <w:marRight w:val="0"/>
                  <w:marTop w:val="0"/>
                  <w:marBottom w:val="0"/>
                  <w:divBdr>
                    <w:top w:val="none" w:sz="0" w:space="0" w:color="auto"/>
                    <w:left w:val="none" w:sz="0" w:space="0" w:color="auto"/>
                    <w:bottom w:val="none" w:sz="0" w:space="0" w:color="auto"/>
                    <w:right w:val="none" w:sz="0" w:space="0" w:color="auto"/>
                  </w:divBdr>
                </w:div>
                <w:div w:id="1358891254">
                  <w:marLeft w:val="480"/>
                  <w:marRight w:val="0"/>
                  <w:marTop w:val="0"/>
                  <w:marBottom w:val="0"/>
                  <w:divBdr>
                    <w:top w:val="none" w:sz="0" w:space="0" w:color="auto"/>
                    <w:left w:val="none" w:sz="0" w:space="0" w:color="auto"/>
                    <w:bottom w:val="none" w:sz="0" w:space="0" w:color="auto"/>
                    <w:right w:val="none" w:sz="0" w:space="0" w:color="auto"/>
                  </w:divBdr>
                </w:div>
                <w:div w:id="1220435571">
                  <w:marLeft w:val="480"/>
                  <w:marRight w:val="0"/>
                  <w:marTop w:val="0"/>
                  <w:marBottom w:val="0"/>
                  <w:divBdr>
                    <w:top w:val="none" w:sz="0" w:space="0" w:color="auto"/>
                    <w:left w:val="none" w:sz="0" w:space="0" w:color="auto"/>
                    <w:bottom w:val="none" w:sz="0" w:space="0" w:color="auto"/>
                    <w:right w:val="none" w:sz="0" w:space="0" w:color="auto"/>
                  </w:divBdr>
                </w:div>
                <w:div w:id="1980914894">
                  <w:marLeft w:val="480"/>
                  <w:marRight w:val="0"/>
                  <w:marTop w:val="0"/>
                  <w:marBottom w:val="0"/>
                  <w:divBdr>
                    <w:top w:val="none" w:sz="0" w:space="0" w:color="auto"/>
                    <w:left w:val="none" w:sz="0" w:space="0" w:color="auto"/>
                    <w:bottom w:val="none" w:sz="0" w:space="0" w:color="auto"/>
                    <w:right w:val="none" w:sz="0" w:space="0" w:color="auto"/>
                  </w:divBdr>
                </w:div>
                <w:div w:id="2108652309">
                  <w:marLeft w:val="480"/>
                  <w:marRight w:val="0"/>
                  <w:marTop w:val="0"/>
                  <w:marBottom w:val="0"/>
                  <w:divBdr>
                    <w:top w:val="none" w:sz="0" w:space="0" w:color="auto"/>
                    <w:left w:val="none" w:sz="0" w:space="0" w:color="auto"/>
                    <w:bottom w:val="none" w:sz="0" w:space="0" w:color="auto"/>
                    <w:right w:val="none" w:sz="0" w:space="0" w:color="auto"/>
                  </w:divBdr>
                </w:div>
                <w:div w:id="1927953599">
                  <w:marLeft w:val="480"/>
                  <w:marRight w:val="0"/>
                  <w:marTop w:val="0"/>
                  <w:marBottom w:val="0"/>
                  <w:divBdr>
                    <w:top w:val="none" w:sz="0" w:space="0" w:color="auto"/>
                    <w:left w:val="none" w:sz="0" w:space="0" w:color="auto"/>
                    <w:bottom w:val="none" w:sz="0" w:space="0" w:color="auto"/>
                    <w:right w:val="none" w:sz="0" w:space="0" w:color="auto"/>
                  </w:divBdr>
                </w:div>
              </w:divsChild>
            </w:div>
            <w:div w:id="1111050841">
              <w:marLeft w:val="0"/>
              <w:marRight w:val="0"/>
              <w:marTop w:val="0"/>
              <w:marBottom w:val="0"/>
              <w:divBdr>
                <w:top w:val="none" w:sz="0" w:space="0" w:color="auto"/>
                <w:left w:val="none" w:sz="0" w:space="0" w:color="auto"/>
                <w:bottom w:val="none" w:sz="0" w:space="0" w:color="auto"/>
                <w:right w:val="none" w:sz="0" w:space="0" w:color="auto"/>
              </w:divBdr>
              <w:divsChild>
                <w:div w:id="1172723174">
                  <w:marLeft w:val="480"/>
                  <w:marRight w:val="0"/>
                  <w:marTop w:val="0"/>
                  <w:marBottom w:val="0"/>
                  <w:divBdr>
                    <w:top w:val="none" w:sz="0" w:space="0" w:color="auto"/>
                    <w:left w:val="none" w:sz="0" w:space="0" w:color="auto"/>
                    <w:bottom w:val="none" w:sz="0" w:space="0" w:color="auto"/>
                    <w:right w:val="none" w:sz="0" w:space="0" w:color="auto"/>
                  </w:divBdr>
                </w:div>
                <w:div w:id="1859268663">
                  <w:marLeft w:val="480"/>
                  <w:marRight w:val="0"/>
                  <w:marTop w:val="0"/>
                  <w:marBottom w:val="0"/>
                  <w:divBdr>
                    <w:top w:val="none" w:sz="0" w:space="0" w:color="auto"/>
                    <w:left w:val="none" w:sz="0" w:space="0" w:color="auto"/>
                    <w:bottom w:val="none" w:sz="0" w:space="0" w:color="auto"/>
                    <w:right w:val="none" w:sz="0" w:space="0" w:color="auto"/>
                  </w:divBdr>
                </w:div>
                <w:div w:id="1037392650">
                  <w:marLeft w:val="480"/>
                  <w:marRight w:val="0"/>
                  <w:marTop w:val="0"/>
                  <w:marBottom w:val="0"/>
                  <w:divBdr>
                    <w:top w:val="none" w:sz="0" w:space="0" w:color="auto"/>
                    <w:left w:val="none" w:sz="0" w:space="0" w:color="auto"/>
                    <w:bottom w:val="none" w:sz="0" w:space="0" w:color="auto"/>
                    <w:right w:val="none" w:sz="0" w:space="0" w:color="auto"/>
                  </w:divBdr>
                </w:div>
                <w:div w:id="750395495">
                  <w:marLeft w:val="480"/>
                  <w:marRight w:val="0"/>
                  <w:marTop w:val="0"/>
                  <w:marBottom w:val="0"/>
                  <w:divBdr>
                    <w:top w:val="none" w:sz="0" w:space="0" w:color="auto"/>
                    <w:left w:val="none" w:sz="0" w:space="0" w:color="auto"/>
                    <w:bottom w:val="none" w:sz="0" w:space="0" w:color="auto"/>
                    <w:right w:val="none" w:sz="0" w:space="0" w:color="auto"/>
                  </w:divBdr>
                </w:div>
                <w:div w:id="669215598">
                  <w:marLeft w:val="480"/>
                  <w:marRight w:val="0"/>
                  <w:marTop w:val="0"/>
                  <w:marBottom w:val="0"/>
                  <w:divBdr>
                    <w:top w:val="none" w:sz="0" w:space="0" w:color="auto"/>
                    <w:left w:val="none" w:sz="0" w:space="0" w:color="auto"/>
                    <w:bottom w:val="none" w:sz="0" w:space="0" w:color="auto"/>
                    <w:right w:val="none" w:sz="0" w:space="0" w:color="auto"/>
                  </w:divBdr>
                </w:div>
                <w:div w:id="163786853">
                  <w:marLeft w:val="480"/>
                  <w:marRight w:val="0"/>
                  <w:marTop w:val="0"/>
                  <w:marBottom w:val="0"/>
                  <w:divBdr>
                    <w:top w:val="none" w:sz="0" w:space="0" w:color="auto"/>
                    <w:left w:val="none" w:sz="0" w:space="0" w:color="auto"/>
                    <w:bottom w:val="none" w:sz="0" w:space="0" w:color="auto"/>
                    <w:right w:val="none" w:sz="0" w:space="0" w:color="auto"/>
                  </w:divBdr>
                </w:div>
                <w:div w:id="878975013">
                  <w:marLeft w:val="480"/>
                  <w:marRight w:val="0"/>
                  <w:marTop w:val="0"/>
                  <w:marBottom w:val="0"/>
                  <w:divBdr>
                    <w:top w:val="none" w:sz="0" w:space="0" w:color="auto"/>
                    <w:left w:val="none" w:sz="0" w:space="0" w:color="auto"/>
                    <w:bottom w:val="none" w:sz="0" w:space="0" w:color="auto"/>
                    <w:right w:val="none" w:sz="0" w:space="0" w:color="auto"/>
                  </w:divBdr>
                </w:div>
                <w:div w:id="1617247320">
                  <w:marLeft w:val="480"/>
                  <w:marRight w:val="0"/>
                  <w:marTop w:val="0"/>
                  <w:marBottom w:val="0"/>
                  <w:divBdr>
                    <w:top w:val="none" w:sz="0" w:space="0" w:color="auto"/>
                    <w:left w:val="none" w:sz="0" w:space="0" w:color="auto"/>
                    <w:bottom w:val="none" w:sz="0" w:space="0" w:color="auto"/>
                    <w:right w:val="none" w:sz="0" w:space="0" w:color="auto"/>
                  </w:divBdr>
                </w:div>
                <w:div w:id="258372658">
                  <w:marLeft w:val="480"/>
                  <w:marRight w:val="0"/>
                  <w:marTop w:val="0"/>
                  <w:marBottom w:val="0"/>
                  <w:divBdr>
                    <w:top w:val="none" w:sz="0" w:space="0" w:color="auto"/>
                    <w:left w:val="none" w:sz="0" w:space="0" w:color="auto"/>
                    <w:bottom w:val="none" w:sz="0" w:space="0" w:color="auto"/>
                    <w:right w:val="none" w:sz="0" w:space="0" w:color="auto"/>
                  </w:divBdr>
                </w:div>
                <w:div w:id="1410497455">
                  <w:marLeft w:val="480"/>
                  <w:marRight w:val="0"/>
                  <w:marTop w:val="0"/>
                  <w:marBottom w:val="0"/>
                  <w:divBdr>
                    <w:top w:val="none" w:sz="0" w:space="0" w:color="auto"/>
                    <w:left w:val="none" w:sz="0" w:space="0" w:color="auto"/>
                    <w:bottom w:val="none" w:sz="0" w:space="0" w:color="auto"/>
                    <w:right w:val="none" w:sz="0" w:space="0" w:color="auto"/>
                  </w:divBdr>
                </w:div>
                <w:div w:id="412167717">
                  <w:marLeft w:val="480"/>
                  <w:marRight w:val="0"/>
                  <w:marTop w:val="0"/>
                  <w:marBottom w:val="0"/>
                  <w:divBdr>
                    <w:top w:val="none" w:sz="0" w:space="0" w:color="auto"/>
                    <w:left w:val="none" w:sz="0" w:space="0" w:color="auto"/>
                    <w:bottom w:val="none" w:sz="0" w:space="0" w:color="auto"/>
                    <w:right w:val="none" w:sz="0" w:space="0" w:color="auto"/>
                  </w:divBdr>
                </w:div>
                <w:div w:id="1692682215">
                  <w:marLeft w:val="480"/>
                  <w:marRight w:val="0"/>
                  <w:marTop w:val="0"/>
                  <w:marBottom w:val="0"/>
                  <w:divBdr>
                    <w:top w:val="none" w:sz="0" w:space="0" w:color="auto"/>
                    <w:left w:val="none" w:sz="0" w:space="0" w:color="auto"/>
                    <w:bottom w:val="none" w:sz="0" w:space="0" w:color="auto"/>
                    <w:right w:val="none" w:sz="0" w:space="0" w:color="auto"/>
                  </w:divBdr>
                </w:div>
                <w:div w:id="245068625">
                  <w:marLeft w:val="480"/>
                  <w:marRight w:val="0"/>
                  <w:marTop w:val="0"/>
                  <w:marBottom w:val="0"/>
                  <w:divBdr>
                    <w:top w:val="none" w:sz="0" w:space="0" w:color="auto"/>
                    <w:left w:val="none" w:sz="0" w:space="0" w:color="auto"/>
                    <w:bottom w:val="none" w:sz="0" w:space="0" w:color="auto"/>
                    <w:right w:val="none" w:sz="0" w:space="0" w:color="auto"/>
                  </w:divBdr>
                </w:div>
                <w:div w:id="571044797">
                  <w:marLeft w:val="480"/>
                  <w:marRight w:val="0"/>
                  <w:marTop w:val="0"/>
                  <w:marBottom w:val="0"/>
                  <w:divBdr>
                    <w:top w:val="none" w:sz="0" w:space="0" w:color="auto"/>
                    <w:left w:val="none" w:sz="0" w:space="0" w:color="auto"/>
                    <w:bottom w:val="none" w:sz="0" w:space="0" w:color="auto"/>
                    <w:right w:val="none" w:sz="0" w:space="0" w:color="auto"/>
                  </w:divBdr>
                </w:div>
                <w:div w:id="1079444121">
                  <w:marLeft w:val="480"/>
                  <w:marRight w:val="0"/>
                  <w:marTop w:val="0"/>
                  <w:marBottom w:val="0"/>
                  <w:divBdr>
                    <w:top w:val="none" w:sz="0" w:space="0" w:color="auto"/>
                    <w:left w:val="none" w:sz="0" w:space="0" w:color="auto"/>
                    <w:bottom w:val="none" w:sz="0" w:space="0" w:color="auto"/>
                    <w:right w:val="none" w:sz="0" w:space="0" w:color="auto"/>
                  </w:divBdr>
                </w:div>
                <w:div w:id="862596246">
                  <w:marLeft w:val="480"/>
                  <w:marRight w:val="0"/>
                  <w:marTop w:val="0"/>
                  <w:marBottom w:val="0"/>
                  <w:divBdr>
                    <w:top w:val="none" w:sz="0" w:space="0" w:color="auto"/>
                    <w:left w:val="none" w:sz="0" w:space="0" w:color="auto"/>
                    <w:bottom w:val="none" w:sz="0" w:space="0" w:color="auto"/>
                    <w:right w:val="none" w:sz="0" w:space="0" w:color="auto"/>
                  </w:divBdr>
                </w:div>
                <w:div w:id="2065136944">
                  <w:marLeft w:val="480"/>
                  <w:marRight w:val="0"/>
                  <w:marTop w:val="0"/>
                  <w:marBottom w:val="0"/>
                  <w:divBdr>
                    <w:top w:val="none" w:sz="0" w:space="0" w:color="auto"/>
                    <w:left w:val="none" w:sz="0" w:space="0" w:color="auto"/>
                    <w:bottom w:val="none" w:sz="0" w:space="0" w:color="auto"/>
                    <w:right w:val="none" w:sz="0" w:space="0" w:color="auto"/>
                  </w:divBdr>
                </w:div>
                <w:div w:id="1038512990">
                  <w:marLeft w:val="480"/>
                  <w:marRight w:val="0"/>
                  <w:marTop w:val="0"/>
                  <w:marBottom w:val="0"/>
                  <w:divBdr>
                    <w:top w:val="none" w:sz="0" w:space="0" w:color="auto"/>
                    <w:left w:val="none" w:sz="0" w:space="0" w:color="auto"/>
                    <w:bottom w:val="none" w:sz="0" w:space="0" w:color="auto"/>
                    <w:right w:val="none" w:sz="0" w:space="0" w:color="auto"/>
                  </w:divBdr>
                </w:div>
                <w:div w:id="2040008586">
                  <w:marLeft w:val="480"/>
                  <w:marRight w:val="0"/>
                  <w:marTop w:val="0"/>
                  <w:marBottom w:val="0"/>
                  <w:divBdr>
                    <w:top w:val="none" w:sz="0" w:space="0" w:color="auto"/>
                    <w:left w:val="none" w:sz="0" w:space="0" w:color="auto"/>
                    <w:bottom w:val="none" w:sz="0" w:space="0" w:color="auto"/>
                    <w:right w:val="none" w:sz="0" w:space="0" w:color="auto"/>
                  </w:divBdr>
                </w:div>
                <w:div w:id="1026785224">
                  <w:marLeft w:val="480"/>
                  <w:marRight w:val="0"/>
                  <w:marTop w:val="0"/>
                  <w:marBottom w:val="0"/>
                  <w:divBdr>
                    <w:top w:val="none" w:sz="0" w:space="0" w:color="auto"/>
                    <w:left w:val="none" w:sz="0" w:space="0" w:color="auto"/>
                    <w:bottom w:val="none" w:sz="0" w:space="0" w:color="auto"/>
                    <w:right w:val="none" w:sz="0" w:space="0" w:color="auto"/>
                  </w:divBdr>
                </w:div>
                <w:div w:id="1117407058">
                  <w:marLeft w:val="480"/>
                  <w:marRight w:val="0"/>
                  <w:marTop w:val="0"/>
                  <w:marBottom w:val="0"/>
                  <w:divBdr>
                    <w:top w:val="none" w:sz="0" w:space="0" w:color="auto"/>
                    <w:left w:val="none" w:sz="0" w:space="0" w:color="auto"/>
                    <w:bottom w:val="none" w:sz="0" w:space="0" w:color="auto"/>
                    <w:right w:val="none" w:sz="0" w:space="0" w:color="auto"/>
                  </w:divBdr>
                </w:div>
                <w:div w:id="701633644">
                  <w:marLeft w:val="480"/>
                  <w:marRight w:val="0"/>
                  <w:marTop w:val="0"/>
                  <w:marBottom w:val="0"/>
                  <w:divBdr>
                    <w:top w:val="none" w:sz="0" w:space="0" w:color="auto"/>
                    <w:left w:val="none" w:sz="0" w:space="0" w:color="auto"/>
                    <w:bottom w:val="none" w:sz="0" w:space="0" w:color="auto"/>
                    <w:right w:val="none" w:sz="0" w:space="0" w:color="auto"/>
                  </w:divBdr>
                </w:div>
                <w:div w:id="2054503307">
                  <w:marLeft w:val="480"/>
                  <w:marRight w:val="0"/>
                  <w:marTop w:val="0"/>
                  <w:marBottom w:val="0"/>
                  <w:divBdr>
                    <w:top w:val="none" w:sz="0" w:space="0" w:color="auto"/>
                    <w:left w:val="none" w:sz="0" w:space="0" w:color="auto"/>
                    <w:bottom w:val="none" w:sz="0" w:space="0" w:color="auto"/>
                    <w:right w:val="none" w:sz="0" w:space="0" w:color="auto"/>
                  </w:divBdr>
                </w:div>
                <w:div w:id="1419643855">
                  <w:marLeft w:val="480"/>
                  <w:marRight w:val="0"/>
                  <w:marTop w:val="0"/>
                  <w:marBottom w:val="0"/>
                  <w:divBdr>
                    <w:top w:val="none" w:sz="0" w:space="0" w:color="auto"/>
                    <w:left w:val="none" w:sz="0" w:space="0" w:color="auto"/>
                    <w:bottom w:val="none" w:sz="0" w:space="0" w:color="auto"/>
                    <w:right w:val="none" w:sz="0" w:space="0" w:color="auto"/>
                  </w:divBdr>
                </w:div>
                <w:div w:id="519390656">
                  <w:marLeft w:val="480"/>
                  <w:marRight w:val="0"/>
                  <w:marTop w:val="0"/>
                  <w:marBottom w:val="0"/>
                  <w:divBdr>
                    <w:top w:val="none" w:sz="0" w:space="0" w:color="auto"/>
                    <w:left w:val="none" w:sz="0" w:space="0" w:color="auto"/>
                    <w:bottom w:val="none" w:sz="0" w:space="0" w:color="auto"/>
                    <w:right w:val="none" w:sz="0" w:space="0" w:color="auto"/>
                  </w:divBdr>
                </w:div>
                <w:div w:id="1874688487">
                  <w:marLeft w:val="480"/>
                  <w:marRight w:val="0"/>
                  <w:marTop w:val="0"/>
                  <w:marBottom w:val="0"/>
                  <w:divBdr>
                    <w:top w:val="none" w:sz="0" w:space="0" w:color="auto"/>
                    <w:left w:val="none" w:sz="0" w:space="0" w:color="auto"/>
                    <w:bottom w:val="none" w:sz="0" w:space="0" w:color="auto"/>
                    <w:right w:val="none" w:sz="0" w:space="0" w:color="auto"/>
                  </w:divBdr>
                </w:div>
                <w:div w:id="1167135238">
                  <w:marLeft w:val="480"/>
                  <w:marRight w:val="0"/>
                  <w:marTop w:val="0"/>
                  <w:marBottom w:val="0"/>
                  <w:divBdr>
                    <w:top w:val="none" w:sz="0" w:space="0" w:color="auto"/>
                    <w:left w:val="none" w:sz="0" w:space="0" w:color="auto"/>
                    <w:bottom w:val="none" w:sz="0" w:space="0" w:color="auto"/>
                    <w:right w:val="none" w:sz="0" w:space="0" w:color="auto"/>
                  </w:divBdr>
                </w:div>
                <w:div w:id="141773456">
                  <w:marLeft w:val="480"/>
                  <w:marRight w:val="0"/>
                  <w:marTop w:val="0"/>
                  <w:marBottom w:val="0"/>
                  <w:divBdr>
                    <w:top w:val="none" w:sz="0" w:space="0" w:color="auto"/>
                    <w:left w:val="none" w:sz="0" w:space="0" w:color="auto"/>
                    <w:bottom w:val="none" w:sz="0" w:space="0" w:color="auto"/>
                    <w:right w:val="none" w:sz="0" w:space="0" w:color="auto"/>
                  </w:divBdr>
                </w:div>
                <w:div w:id="367608875">
                  <w:marLeft w:val="480"/>
                  <w:marRight w:val="0"/>
                  <w:marTop w:val="0"/>
                  <w:marBottom w:val="0"/>
                  <w:divBdr>
                    <w:top w:val="none" w:sz="0" w:space="0" w:color="auto"/>
                    <w:left w:val="none" w:sz="0" w:space="0" w:color="auto"/>
                    <w:bottom w:val="none" w:sz="0" w:space="0" w:color="auto"/>
                    <w:right w:val="none" w:sz="0" w:space="0" w:color="auto"/>
                  </w:divBdr>
                </w:div>
                <w:div w:id="1151480983">
                  <w:marLeft w:val="480"/>
                  <w:marRight w:val="0"/>
                  <w:marTop w:val="0"/>
                  <w:marBottom w:val="0"/>
                  <w:divBdr>
                    <w:top w:val="none" w:sz="0" w:space="0" w:color="auto"/>
                    <w:left w:val="none" w:sz="0" w:space="0" w:color="auto"/>
                    <w:bottom w:val="none" w:sz="0" w:space="0" w:color="auto"/>
                    <w:right w:val="none" w:sz="0" w:space="0" w:color="auto"/>
                  </w:divBdr>
                </w:div>
                <w:div w:id="340933293">
                  <w:marLeft w:val="480"/>
                  <w:marRight w:val="0"/>
                  <w:marTop w:val="0"/>
                  <w:marBottom w:val="0"/>
                  <w:divBdr>
                    <w:top w:val="none" w:sz="0" w:space="0" w:color="auto"/>
                    <w:left w:val="none" w:sz="0" w:space="0" w:color="auto"/>
                    <w:bottom w:val="none" w:sz="0" w:space="0" w:color="auto"/>
                    <w:right w:val="none" w:sz="0" w:space="0" w:color="auto"/>
                  </w:divBdr>
                </w:div>
                <w:div w:id="104732547">
                  <w:marLeft w:val="480"/>
                  <w:marRight w:val="0"/>
                  <w:marTop w:val="0"/>
                  <w:marBottom w:val="0"/>
                  <w:divBdr>
                    <w:top w:val="none" w:sz="0" w:space="0" w:color="auto"/>
                    <w:left w:val="none" w:sz="0" w:space="0" w:color="auto"/>
                    <w:bottom w:val="none" w:sz="0" w:space="0" w:color="auto"/>
                    <w:right w:val="none" w:sz="0" w:space="0" w:color="auto"/>
                  </w:divBdr>
                </w:div>
                <w:div w:id="248078755">
                  <w:marLeft w:val="480"/>
                  <w:marRight w:val="0"/>
                  <w:marTop w:val="0"/>
                  <w:marBottom w:val="0"/>
                  <w:divBdr>
                    <w:top w:val="none" w:sz="0" w:space="0" w:color="auto"/>
                    <w:left w:val="none" w:sz="0" w:space="0" w:color="auto"/>
                    <w:bottom w:val="none" w:sz="0" w:space="0" w:color="auto"/>
                    <w:right w:val="none" w:sz="0" w:space="0" w:color="auto"/>
                  </w:divBdr>
                </w:div>
                <w:div w:id="1502426053">
                  <w:marLeft w:val="480"/>
                  <w:marRight w:val="0"/>
                  <w:marTop w:val="0"/>
                  <w:marBottom w:val="0"/>
                  <w:divBdr>
                    <w:top w:val="none" w:sz="0" w:space="0" w:color="auto"/>
                    <w:left w:val="none" w:sz="0" w:space="0" w:color="auto"/>
                    <w:bottom w:val="none" w:sz="0" w:space="0" w:color="auto"/>
                    <w:right w:val="none" w:sz="0" w:space="0" w:color="auto"/>
                  </w:divBdr>
                </w:div>
                <w:div w:id="402220358">
                  <w:marLeft w:val="480"/>
                  <w:marRight w:val="0"/>
                  <w:marTop w:val="0"/>
                  <w:marBottom w:val="0"/>
                  <w:divBdr>
                    <w:top w:val="none" w:sz="0" w:space="0" w:color="auto"/>
                    <w:left w:val="none" w:sz="0" w:space="0" w:color="auto"/>
                    <w:bottom w:val="none" w:sz="0" w:space="0" w:color="auto"/>
                    <w:right w:val="none" w:sz="0" w:space="0" w:color="auto"/>
                  </w:divBdr>
                </w:div>
                <w:div w:id="1371103246">
                  <w:marLeft w:val="480"/>
                  <w:marRight w:val="0"/>
                  <w:marTop w:val="0"/>
                  <w:marBottom w:val="0"/>
                  <w:divBdr>
                    <w:top w:val="none" w:sz="0" w:space="0" w:color="auto"/>
                    <w:left w:val="none" w:sz="0" w:space="0" w:color="auto"/>
                    <w:bottom w:val="none" w:sz="0" w:space="0" w:color="auto"/>
                    <w:right w:val="none" w:sz="0" w:space="0" w:color="auto"/>
                  </w:divBdr>
                </w:div>
                <w:div w:id="660936874">
                  <w:marLeft w:val="480"/>
                  <w:marRight w:val="0"/>
                  <w:marTop w:val="0"/>
                  <w:marBottom w:val="0"/>
                  <w:divBdr>
                    <w:top w:val="none" w:sz="0" w:space="0" w:color="auto"/>
                    <w:left w:val="none" w:sz="0" w:space="0" w:color="auto"/>
                    <w:bottom w:val="none" w:sz="0" w:space="0" w:color="auto"/>
                    <w:right w:val="none" w:sz="0" w:space="0" w:color="auto"/>
                  </w:divBdr>
                </w:div>
                <w:div w:id="1401170103">
                  <w:marLeft w:val="480"/>
                  <w:marRight w:val="0"/>
                  <w:marTop w:val="0"/>
                  <w:marBottom w:val="0"/>
                  <w:divBdr>
                    <w:top w:val="none" w:sz="0" w:space="0" w:color="auto"/>
                    <w:left w:val="none" w:sz="0" w:space="0" w:color="auto"/>
                    <w:bottom w:val="none" w:sz="0" w:space="0" w:color="auto"/>
                    <w:right w:val="none" w:sz="0" w:space="0" w:color="auto"/>
                  </w:divBdr>
                </w:div>
                <w:div w:id="1971788419">
                  <w:marLeft w:val="480"/>
                  <w:marRight w:val="0"/>
                  <w:marTop w:val="0"/>
                  <w:marBottom w:val="0"/>
                  <w:divBdr>
                    <w:top w:val="none" w:sz="0" w:space="0" w:color="auto"/>
                    <w:left w:val="none" w:sz="0" w:space="0" w:color="auto"/>
                    <w:bottom w:val="none" w:sz="0" w:space="0" w:color="auto"/>
                    <w:right w:val="none" w:sz="0" w:space="0" w:color="auto"/>
                  </w:divBdr>
                </w:div>
                <w:div w:id="721641446">
                  <w:marLeft w:val="480"/>
                  <w:marRight w:val="0"/>
                  <w:marTop w:val="0"/>
                  <w:marBottom w:val="0"/>
                  <w:divBdr>
                    <w:top w:val="none" w:sz="0" w:space="0" w:color="auto"/>
                    <w:left w:val="none" w:sz="0" w:space="0" w:color="auto"/>
                    <w:bottom w:val="none" w:sz="0" w:space="0" w:color="auto"/>
                    <w:right w:val="none" w:sz="0" w:space="0" w:color="auto"/>
                  </w:divBdr>
                </w:div>
                <w:div w:id="220143890">
                  <w:marLeft w:val="480"/>
                  <w:marRight w:val="0"/>
                  <w:marTop w:val="0"/>
                  <w:marBottom w:val="0"/>
                  <w:divBdr>
                    <w:top w:val="none" w:sz="0" w:space="0" w:color="auto"/>
                    <w:left w:val="none" w:sz="0" w:space="0" w:color="auto"/>
                    <w:bottom w:val="none" w:sz="0" w:space="0" w:color="auto"/>
                    <w:right w:val="none" w:sz="0" w:space="0" w:color="auto"/>
                  </w:divBdr>
                </w:div>
                <w:div w:id="888417702">
                  <w:marLeft w:val="480"/>
                  <w:marRight w:val="0"/>
                  <w:marTop w:val="0"/>
                  <w:marBottom w:val="0"/>
                  <w:divBdr>
                    <w:top w:val="none" w:sz="0" w:space="0" w:color="auto"/>
                    <w:left w:val="none" w:sz="0" w:space="0" w:color="auto"/>
                    <w:bottom w:val="none" w:sz="0" w:space="0" w:color="auto"/>
                    <w:right w:val="none" w:sz="0" w:space="0" w:color="auto"/>
                  </w:divBdr>
                </w:div>
                <w:div w:id="1449425736">
                  <w:marLeft w:val="480"/>
                  <w:marRight w:val="0"/>
                  <w:marTop w:val="0"/>
                  <w:marBottom w:val="0"/>
                  <w:divBdr>
                    <w:top w:val="none" w:sz="0" w:space="0" w:color="auto"/>
                    <w:left w:val="none" w:sz="0" w:space="0" w:color="auto"/>
                    <w:bottom w:val="none" w:sz="0" w:space="0" w:color="auto"/>
                    <w:right w:val="none" w:sz="0" w:space="0" w:color="auto"/>
                  </w:divBdr>
                </w:div>
                <w:div w:id="927227117">
                  <w:marLeft w:val="480"/>
                  <w:marRight w:val="0"/>
                  <w:marTop w:val="0"/>
                  <w:marBottom w:val="0"/>
                  <w:divBdr>
                    <w:top w:val="none" w:sz="0" w:space="0" w:color="auto"/>
                    <w:left w:val="none" w:sz="0" w:space="0" w:color="auto"/>
                    <w:bottom w:val="none" w:sz="0" w:space="0" w:color="auto"/>
                    <w:right w:val="none" w:sz="0" w:space="0" w:color="auto"/>
                  </w:divBdr>
                </w:div>
                <w:div w:id="63263307">
                  <w:marLeft w:val="480"/>
                  <w:marRight w:val="0"/>
                  <w:marTop w:val="0"/>
                  <w:marBottom w:val="0"/>
                  <w:divBdr>
                    <w:top w:val="none" w:sz="0" w:space="0" w:color="auto"/>
                    <w:left w:val="none" w:sz="0" w:space="0" w:color="auto"/>
                    <w:bottom w:val="none" w:sz="0" w:space="0" w:color="auto"/>
                    <w:right w:val="none" w:sz="0" w:space="0" w:color="auto"/>
                  </w:divBdr>
                </w:div>
                <w:div w:id="538594357">
                  <w:marLeft w:val="480"/>
                  <w:marRight w:val="0"/>
                  <w:marTop w:val="0"/>
                  <w:marBottom w:val="0"/>
                  <w:divBdr>
                    <w:top w:val="none" w:sz="0" w:space="0" w:color="auto"/>
                    <w:left w:val="none" w:sz="0" w:space="0" w:color="auto"/>
                    <w:bottom w:val="none" w:sz="0" w:space="0" w:color="auto"/>
                    <w:right w:val="none" w:sz="0" w:space="0" w:color="auto"/>
                  </w:divBdr>
                </w:div>
                <w:div w:id="1017656100">
                  <w:marLeft w:val="480"/>
                  <w:marRight w:val="0"/>
                  <w:marTop w:val="0"/>
                  <w:marBottom w:val="0"/>
                  <w:divBdr>
                    <w:top w:val="none" w:sz="0" w:space="0" w:color="auto"/>
                    <w:left w:val="none" w:sz="0" w:space="0" w:color="auto"/>
                    <w:bottom w:val="none" w:sz="0" w:space="0" w:color="auto"/>
                    <w:right w:val="none" w:sz="0" w:space="0" w:color="auto"/>
                  </w:divBdr>
                </w:div>
                <w:div w:id="1884126061">
                  <w:marLeft w:val="480"/>
                  <w:marRight w:val="0"/>
                  <w:marTop w:val="0"/>
                  <w:marBottom w:val="0"/>
                  <w:divBdr>
                    <w:top w:val="none" w:sz="0" w:space="0" w:color="auto"/>
                    <w:left w:val="none" w:sz="0" w:space="0" w:color="auto"/>
                    <w:bottom w:val="none" w:sz="0" w:space="0" w:color="auto"/>
                    <w:right w:val="none" w:sz="0" w:space="0" w:color="auto"/>
                  </w:divBdr>
                </w:div>
                <w:div w:id="515968880">
                  <w:marLeft w:val="480"/>
                  <w:marRight w:val="0"/>
                  <w:marTop w:val="0"/>
                  <w:marBottom w:val="0"/>
                  <w:divBdr>
                    <w:top w:val="none" w:sz="0" w:space="0" w:color="auto"/>
                    <w:left w:val="none" w:sz="0" w:space="0" w:color="auto"/>
                    <w:bottom w:val="none" w:sz="0" w:space="0" w:color="auto"/>
                    <w:right w:val="none" w:sz="0" w:space="0" w:color="auto"/>
                  </w:divBdr>
                </w:div>
                <w:div w:id="1020207570">
                  <w:marLeft w:val="480"/>
                  <w:marRight w:val="0"/>
                  <w:marTop w:val="0"/>
                  <w:marBottom w:val="0"/>
                  <w:divBdr>
                    <w:top w:val="none" w:sz="0" w:space="0" w:color="auto"/>
                    <w:left w:val="none" w:sz="0" w:space="0" w:color="auto"/>
                    <w:bottom w:val="none" w:sz="0" w:space="0" w:color="auto"/>
                    <w:right w:val="none" w:sz="0" w:space="0" w:color="auto"/>
                  </w:divBdr>
                </w:div>
                <w:div w:id="2089884019">
                  <w:marLeft w:val="480"/>
                  <w:marRight w:val="0"/>
                  <w:marTop w:val="0"/>
                  <w:marBottom w:val="0"/>
                  <w:divBdr>
                    <w:top w:val="none" w:sz="0" w:space="0" w:color="auto"/>
                    <w:left w:val="none" w:sz="0" w:space="0" w:color="auto"/>
                    <w:bottom w:val="none" w:sz="0" w:space="0" w:color="auto"/>
                    <w:right w:val="none" w:sz="0" w:space="0" w:color="auto"/>
                  </w:divBdr>
                </w:div>
                <w:div w:id="1789158440">
                  <w:marLeft w:val="480"/>
                  <w:marRight w:val="0"/>
                  <w:marTop w:val="0"/>
                  <w:marBottom w:val="0"/>
                  <w:divBdr>
                    <w:top w:val="none" w:sz="0" w:space="0" w:color="auto"/>
                    <w:left w:val="none" w:sz="0" w:space="0" w:color="auto"/>
                    <w:bottom w:val="none" w:sz="0" w:space="0" w:color="auto"/>
                    <w:right w:val="none" w:sz="0" w:space="0" w:color="auto"/>
                  </w:divBdr>
                </w:div>
                <w:div w:id="10955851">
                  <w:marLeft w:val="480"/>
                  <w:marRight w:val="0"/>
                  <w:marTop w:val="0"/>
                  <w:marBottom w:val="0"/>
                  <w:divBdr>
                    <w:top w:val="none" w:sz="0" w:space="0" w:color="auto"/>
                    <w:left w:val="none" w:sz="0" w:space="0" w:color="auto"/>
                    <w:bottom w:val="none" w:sz="0" w:space="0" w:color="auto"/>
                    <w:right w:val="none" w:sz="0" w:space="0" w:color="auto"/>
                  </w:divBdr>
                </w:div>
                <w:div w:id="1464422439">
                  <w:marLeft w:val="480"/>
                  <w:marRight w:val="0"/>
                  <w:marTop w:val="0"/>
                  <w:marBottom w:val="0"/>
                  <w:divBdr>
                    <w:top w:val="none" w:sz="0" w:space="0" w:color="auto"/>
                    <w:left w:val="none" w:sz="0" w:space="0" w:color="auto"/>
                    <w:bottom w:val="none" w:sz="0" w:space="0" w:color="auto"/>
                    <w:right w:val="none" w:sz="0" w:space="0" w:color="auto"/>
                  </w:divBdr>
                </w:div>
                <w:div w:id="311759280">
                  <w:marLeft w:val="480"/>
                  <w:marRight w:val="0"/>
                  <w:marTop w:val="0"/>
                  <w:marBottom w:val="0"/>
                  <w:divBdr>
                    <w:top w:val="none" w:sz="0" w:space="0" w:color="auto"/>
                    <w:left w:val="none" w:sz="0" w:space="0" w:color="auto"/>
                    <w:bottom w:val="none" w:sz="0" w:space="0" w:color="auto"/>
                    <w:right w:val="none" w:sz="0" w:space="0" w:color="auto"/>
                  </w:divBdr>
                </w:div>
                <w:div w:id="378482036">
                  <w:marLeft w:val="480"/>
                  <w:marRight w:val="0"/>
                  <w:marTop w:val="0"/>
                  <w:marBottom w:val="0"/>
                  <w:divBdr>
                    <w:top w:val="none" w:sz="0" w:space="0" w:color="auto"/>
                    <w:left w:val="none" w:sz="0" w:space="0" w:color="auto"/>
                    <w:bottom w:val="none" w:sz="0" w:space="0" w:color="auto"/>
                    <w:right w:val="none" w:sz="0" w:space="0" w:color="auto"/>
                  </w:divBdr>
                </w:div>
                <w:div w:id="1059210374">
                  <w:marLeft w:val="480"/>
                  <w:marRight w:val="0"/>
                  <w:marTop w:val="0"/>
                  <w:marBottom w:val="0"/>
                  <w:divBdr>
                    <w:top w:val="none" w:sz="0" w:space="0" w:color="auto"/>
                    <w:left w:val="none" w:sz="0" w:space="0" w:color="auto"/>
                    <w:bottom w:val="none" w:sz="0" w:space="0" w:color="auto"/>
                    <w:right w:val="none" w:sz="0" w:space="0" w:color="auto"/>
                  </w:divBdr>
                </w:div>
                <w:div w:id="1649506578">
                  <w:marLeft w:val="480"/>
                  <w:marRight w:val="0"/>
                  <w:marTop w:val="0"/>
                  <w:marBottom w:val="0"/>
                  <w:divBdr>
                    <w:top w:val="none" w:sz="0" w:space="0" w:color="auto"/>
                    <w:left w:val="none" w:sz="0" w:space="0" w:color="auto"/>
                    <w:bottom w:val="none" w:sz="0" w:space="0" w:color="auto"/>
                    <w:right w:val="none" w:sz="0" w:space="0" w:color="auto"/>
                  </w:divBdr>
                </w:div>
                <w:div w:id="1491487247">
                  <w:marLeft w:val="480"/>
                  <w:marRight w:val="0"/>
                  <w:marTop w:val="0"/>
                  <w:marBottom w:val="0"/>
                  <w:divBdr>
                    <w:top w:val="none" w:sz="0" w:space="0" w:color="auto"/>
                    <w:left w:val="none" w:sz="0" w:space="0" w:color="auto"/>
                    <w:bottom w:val="none" w:sz="0" w:space="0" w:color="auto"/>
                    <w:right w:val="none" w:sz="0" w:space="0" w:color="auto"/>
                  </w:divBdr>
                </w:div>
                <w:div w:id="998118821">
                  <w:marLeft w:val="480"/>
                  <w:marRight w:val="0"/>
                  <w:marTop w:val="0"/>
                  <w:marBottom w:val="0"/>
                  <w:divBdr>
                    <w:top w:val="none" w:sz="0" w:space="0" w:color="auto"/>
                    <w:left w:val="none" w:sz="0" w:space="0" w:color="auto"/>
                    <w:bottom w:val="none" w:sz="0" w:space="0" w:color="auto"/>
                    <w:right w:val="none" w:sz="0" w:space="0" w:color="auto"/>
                  </w:divBdr>
                </w:div>
                <w:div w:id="2084520242">
                  <w:marLeft w:val="480"/>
                  <w:marRight w:val="0"/>
                  <w:marTop w:val="0"/>
                  <w:marBottom w:val="0"/>
                  <w:divBdr>
                    <w:top w:val="none" w:sz="0" w:space="0" w:color="auto"/>
                    <w:left w:val="none" w:sz="0" w:space="0" w:color="auto"/>
                    <w:bottom w:val="none" w:sz="0" w:space="0" w:color="auto"/>
                    <w:right w:val="none" w:sz="0" w:space="0" w:color="auto"/>
                  </w:divBdr>
                </w:div>
              </w:divsChild>
            </w:div>
            <w:div w:id="2044672897">
              <w:marLeft w:val="0"/>
              <w:marRight w:val="0"/>
              <w:marTop w:val="0"/>
              <w:marBottom w:val="0"/>
              <w:divBdr>
                <w:top w:val="none" w:sz="0" w:space="0" w:color="auto"/>
                <w:left w:val="none" w:sz="0" w:space="0" w:color="auto"/>
                <w:bottom w:val="none" w:sz="0" w:space="0" w:color="auto"/>
                <w:right w:val="none" w:sz="0" w:space="0" w:color="auto"/>
              </w:divBdr>
              <w:divsChild>
                <w:div w:id="1047950735">
                  <w:marLeft w:val="480"/>
                  <w:marRight w:val="0"/>
                  <w:marTop w:val="0"/>
                  <w:marBottom w:val="0"/>
                  <w:divBdr>
                    <w:top w:val="none" w:sz="0" w:space="0" w:color="auto"/>
                    <w:left w:val="none" w:sz="0" w:space="0" w:color="auto"/>
                    <w:bottom w:val="none" w:sz="0" w:space="0" w:color="auto"/>
                    <w:right w:val="none" w:sz="0" w:space="0" w:color="auto"/>
                  </w:divBdr>
                </w:div>
                <w:div w:id="422187748">
                  <w:marLeft w:val="480"/>
                  <w:marRight w:val="0"/>
                  <w:marTop w:val="0"/>
                  <w:marBottom w:val="0"/>
                  <w:divBdr>
                    <w:top w:val="none" w:sz="0" w:space="0" w:color="auto"/>
                    <w:left w:val="none" w:sz="0" w:space="0" w:color="auto"/>
                    <w:bottom w:val="none" w:sz="0" w:space="0" w:color="auto"/>
                    <w:right w:val="none" w:sz="0" w:space="0" w:color="auto"/>
                  </w:divBdr>
                </w:div>
                <w:div w:id="1171723102">
                  <w:marLeft w:val="480"/>
                  <w:marRight w:val="0"/>
                  <w:marTop w:val="0"/>
                  <w:marBottom w:val="0"/>
                  <w:divBdr>
                    <w:top w:val="none" w:sz="0" w:space="0" w:color="auto"/>
                    <w:left w:val="none" w:sz="0" w:space="0" w:color="auto"/>
                    <w:bottom w:val="none" w:sz="0" w:space="0" w:color="auto"/>
                    <w:right w:val="none" w:sz="0" w:space="0" w:color="auto"/>
                  </w:divBdr>
                </w:div>
                <w:div w:id="355624223">
                  <w:marLeft w:val="480"/>
                  <w:marRight w:val="0"/>
                  <w:marTop w:val="0"/>
                  <w:marBottom w:val="0"/>
                  <w:divBdr>
                    <w:top w:val="none" w:sz="0" w:space="0" w:color="auto"/>
                    <w:left w:val="none" w:sz="0" w:space="0" w:color="auto"/>
                    <w:bottom w:val="none" w:sz="0" w:space="0" w:color="auto"/>
                    <w:right w:val="none" w:sz="0" w:space="0" w:color="auto"/>
                  </w:divBdr>
                </w:div>
                <w:div w:id="2124879101">
                  <w:marLeft w:val="480"/>
                  <w:marRight w:val="0"/>
                  <w:marTop w:val="0"/>
                  <w:marBottom w:val="0"/>
                  <w:divBdr>
                    <w:top w:val="none" w:sz="0" w:space="0" w:color="auto"/>
                    <w:left w:val="none" w:sz="0" w:space="0" w:color="auto"/>
                    <w:bottom w:val="none" w:sz="0" w:space="0" w:color="auto"/>
                    <w:right w:val="none" w:sz="0" w:space="0" w:color="auto"/>
                  </w:divBdr>
                </w:div>
                <w:div w:id="855390762">
                  <w:marLeft w:val="480"/>
                  <w:marRight w:val="0"/>
                  <w:marTop w:val="0"/>
                  <w:marBottom w:val="0"/>
                  <w:divBdr>
                    <w:top w:val="none" w:sz="0" w:space="0" w:color="auto"/>
                    <w:left w:val="none" w:sz="0" w:space="0" w:color="auto"/>
                    <w:bottom w:val="none" w:sz="0" w:space="0" w:color="auto"/>
                    <w:right w:val="none" w:sz="0" w:space="0" w:color="auto"/>
                  </w:divBdr>
                </w:div>
                <w:div w:id="1749693835">
                  <w:marLeft w:val="480"/>
                  <w:marRight w:val="0"/>
                  <w:marTop w:val="0"/>
                  <w:marBottom w:val="0"/>
                  <w:divBdr>
                    <w:top w:val="none" w:sz="0" w:space="0" w:color="auto"/>
                    <w:left w:val="none" w:sz="0" w:space="0" w:color="auto"/>
                    <w:bottom w:val="none" w:sz="0" w:space="0" w:color="auto"/>
                    <w:right w:val="none" w:sz="0" w:space="0" w:color="auto"/>
                  </w:divBdr>
                </w:div>
                <w:div w:id="645740470">
                  <w:marLeft w:val="480"/>
                  <w:marRight w:val="0"/>
                  <w:marTop w:val="0"/>
                  <w:marBottom w:val="0"/>
                  <w:divBdr>
                    <w:top w:val="none" w:sz="0" w:space="0" w:color="auto"/>
                    <w:left w:val="none" w:sz="0" w:space="0" w:color="auto"/>
                    <w:bottom w:val="none" w:sz="0" w:space="0" w:color="auto"/>
                    <w:right w:val="none" w:sz="0" w:space="0" w:color="auto"/>
                  </w:divBdr>
                </w:div>
                <w:div w:id="1826043590">
                  <w:marLeft w:val="480"/>
                  <w:marRight w:val="0"/>
                  <w:marTop w:val="0"/>
                  <w:marBottom w:val="0"/>
                  <w:divBdr>
                    <w:top w:val="none" w:sz="0" w:space="0" w:color="auto"/>
                    <w:left w:val="none" w:sz="0" w:space="0" w:color="auto"/>
                    <w:bottom w:val="none" w:sz="0" w:space="0" w:color="auto"/>
                    <w:right w:val="none" w:sz="0" w:space="0" w:color="auto"/>
                  </w:divBdr>
                </w:div>
                <w:div w:id="1875850424">
                  <w:marLeft w:val="480"/>
                  <w:marRight w:val="0"/>
                  <w:marTop w:val="0"/>
                  <w:marBottom w:val="0"/>
                  <w:divBdr>
                    <w:top w:val="none" w:sz="0" w:space="0" w:color="auto"/>
                    <w:left w:val="none" w:sz="0" w:space="0" w:color="auto"/>
                    <w:bottom w:val="none" w:sz="0" w:space="0" w:color="auto"/>
                    <w:right w:val="none" w:sz="0" w:space="0" w:color="auto"/>
                  </w:divBdr>
                </w:div>
                <w:div w:id="112557643">
                  <w:marLeft w:val="480"/>
                  <w:marRight w:val="0"/>
                  <w:marTop w:val="0"/>
                  <w:marBottom w:val="0"/>
                  <w:divBdr>
                    <w:top w:val="none" w:sz="0" w:space="0" w:color="auto"/>
                    <w:left w:val="none" w:sz="0" w:space="0" w:color="auto"/>
                    <w:bottom w:val="none" w:sz="0" w:space="0" w:color="auto"/>
                    <w:right w:val="none" w:sz="0" w:space="0" w:color="auto"/>
                  </w:divBdr>
                </w:div>
                <w:div w:id="1085300986">
                  <w:marLeft w:val="480"/>
                  <w:marRight w:val="0"/>
                  <w:marTop w:val="0"/>
                  <w:marBottom w:val="0"/>
                  <w:divBdr>
                    <w:top w:val="none" w:sz="0" w:space="0" w:color="auto"/>
                    <w:left w:val="none" w:sz="0" w:space="0" w:color="auto"/>
                    <w:bottom w:val="none" w:sz="0" w:space="0" w:color="auto"/>
                    <w:right w:val="none" w:sz="0" w:space="0" w:color="auto"/>
                  </w:divBdr>
                </w:div>
                <w:div w:id="1904756178">
                  <w:marLeft w:val="480"/>
                  <w:marRight w:val="0"/>
                  <w:marTop w:val="0"/>
                  <w:marBottom w:val="0"/>
                  <w:divBdr>
                    <w:top w:val="none" w:sz="0" w:space="0" w:color="auto"/>
                    <w:left w:val="none" w:sz="0" w:space="0" w:color="auto"/>
                    <w:bottom w:val="none" w:sz="0" w:space="0" w:color="auto"/>
                    <w:right w:val="none" w:sz="0" w:space="0" w:color="auto"/>
                  </w:divBdr>
                </w:div>
                <w:div w:id="566961963">
                  <w:marLeft w:val="480"/>
                  <w:marRight w:val="0"/>
                  <w:marTop w:val="0"/>
                  <w:marBottom w:val="0"/>
                  <w:divBdr>
                    <w:top w:val="none" w:sz="0" w:space="0" w:color="auto"/>
                    <w:left w:val="none" w:sz="0" w:space="0" w:color="auto"/>
                    <w:bottom w:val="none" w:sz="0" w:space="0" w:color="auto"/>
                    <w:right w:val="none" w:sz="0" w:space="0" w:color="auto"/>
                  </w:divBdr>
                </w:div>
                <w:div w:id="850608454">
                  <w:marLeft w:val="480"/>
                  <w:marRight w:val="0"/>
                  <w:marTop w:val="0"/>
                  <w:marBottom w:val="0"/>
                  <w:divBdr>
                    <w:top w:val="none" w:sz="0" w:space="0" w:color="auto"/>
                    <w:left w:val="none" w:sz="0" w:space="0" w:color="auto"/>
                    <w:bottom w:val="none" w:sz="0" w:space="0" w:color="auto"/>
                    <w:right w:val="none" w:sz="0" w:space="0" w:color="auto"/>
                  </w:divBdr>
                </w:div>
                <w:div w:id="1026905023">
                  <w:marLeft w:val="480"/>
                  <w:marRight w:val="0"/>
                  <w:marTop w:val="0"/>
                  <w:marBottom w:val="0"/>
                  <w:divBdr>
                    <w:top w:val="none" w:sz="0" w:space="0" w:color="auto"/>
                    <w:left w:val="none" w:sz="0" w:space="0" w:color="auto"/>
                    <w:bottom w:val="none" w:sz="0" w:space="0" w:color="auto"/>
                    <w:right w:val="none" w:sz="0" w:space="0" w:color="auto"/>
                  </w:divBdr>
                </w:div>
                <w:div w:id="1779177025">
                  <w:marLeft w:val="480"/>
                  <w:marRight w:val="0"/>
                  <w:marTop w:val="0"/>
                  <w:marBottom w:val="0"/>
                  <w:divBdr>
                    <w:top w:val="none" w:sz="0" w:space="0" w:color="auto"/>
                    <w:left w:val="none" w:sz="0" w:space="0" w:color="auto"/>
                    <w:bottom w:val="none" w:sz="0" w:space="0" w:color="auto"/>
                    <w:right w:val="none" w:sz="0" w:space="0" w:color="auto"/>
                  </w:divBdr>
                </w:div>
                <w:div w:id="972367816">
                  <w:marLeft w:val="480"/>
                  <w:marRight w:val="0"/>
                  <w:marTop w:val="0"/>
                  <w:marBottom w:val="0"/>
                  <w:divBdr>
                    <w:top w:val="none" w:sz="0" w:space="0" w:color="auto"/>
                    <w:left w:val="none" w:sz="0" w:space="0" w:color="auto"/>
                    <w:bottom w:val="none" w:sz="0" w:space="0" w:color="auto"/>
                    <w:right w:val="none" w:sz="0" w:space="0" w:color="auto"/>
                  </w:divBdr>
                </w:div>
                <w:div w:id="1039167568">
                  <w:marLeft w:val="480"/>
                  <w:marRight w:val="0"/>
                  <w:marTop w:val="0"/>
                  <w:marBottom w:val="0"/>
                  <w:divBdr>
                    <w:top w:val="none" w:sz="0" w:space="0" w:color="auto"/>
                    <w:left w:val="none" w:sz="0" w:space="0" w:color="auto"/>
                    <w:bottom w:val="none" w:sz="0" w:space="0" w:color="auto"/>
                    <w:right w:val="none" w:sz="0" w:space="0" w:color="auto"/>
                  </w:divBdr>
                </w:div>
                <w:div w:id="1529029528">
                  <w:marLeft w:val="480"/>
                  <w:marRight w:val="0"/>
                  <w:marTop w:val="0"/>
                  <w:marBottom w:val="0"/>
                  <w:divBdr>
                    <w:top w:val="none" w:sz="0" w:space="0" w:color="auto"/>
                    <w:left w:val="none" w:sz="0" w:space="0" w:color="auto"/>
                    <w:bottom w:val="none" w:sz="0" w:space="0" w:color="auto"/>
                    <w:right w:val="none" w:sz="0" w:space="0" w:color="auto"/>
                  </w:divBdr>
                </w:div>
                <w:div w:id="18050115">
                  <w:marLeft w:val="480"/>
                  <w:marRight w:val="0"/>
                  <w:marTop w:val="0"/>
                  <w:marBottom w:val="0"/>
                  <w:divBdr>
                    <w:top w:val="none" w:sz="0" w:space="0" w:color="auto"/>
                    <w:left w:val="none" w:sz="0" w:space="0" w:color="auto"/>
                    <w:bottom w:val="none" w:sz="0" w:space="0" w:color="auto"/>
                    <w:right w:val="none" w:sz="0" w:space="0" w:color="auto"/>
                  </w:divBdr>
                </w:div>
                <w:div w:id="1842574357">
                  <w:marLeft w:val="480"/>
                  <w:marRight w:val="0"/>
                  <w:marTop w:val="0"/>
                  <w:marBottom w:val="0"/>
                  <w:divBdr>
                    <w:top w:val="none" w:sz="0" w:space="0" w:color="auto"/>
                    <w:left w:val="none" w:sz="0" w:space="0" w:color="auto"/>
                    <w:bottom w:val="none" w:sz="0" w:space="0" w:color="auto"/>
                    <w:right w:val="none" w:sz="0" w:space="0" w:color="auto"/>
                  </w:divBdr>
                </w:div>
                <w:div w:id="1810127594">
                  <w:marLeft w:val="480"/>
                  <w:marRight w:val="0"/>
                  <w:marTop w:val="0"/>
                  <w:marBottom w:val="0"/>
                  <w:divBdr>
                    <w:top w:val="none" w:sz="0" w:space="0" w:color="auto"/>
                    <w:left w:val="none" w:sz="0" w:space="0" w:color="auto"/>
                    <w:bottom w:val="none" w:sz="0" w:space="0" w:color="auto"/>
                    <w:right w:val="none" w:sz="0" w:space="0" w:color="auto"/>
                  </w:divBdr>
                </w:div>
                <w:div w:id="1735468279">
                  <w:marLeft w:val="480"/>
                  <w:marRight w:val="0"/>
                  <w:marTop w:val="0"/>
                  <w:marBottom w:val="0"/>
                  <w:divBdr>
                    <w:top w:val="none" w:sz="0" w:space="0" w:color="auto"/>
                    <w:left w:val="none" w:sz="0" w:space="0" w:color="auto"/>
                    <w:bottom w:val="none" w:sz="0" w:space="0" w:color="auto"/>
                    <w:right w:val="none" w:sz="0" w:space="0" w:color="auto"/>
                  </w:divBdr>
                </w:div>
                <w:div w:id="767432458">
                  <w:marLeft w:val="480"/>
                  <w:marRight w:val="0"/>
                  <w:marTop w:val="0"/>
                  <w:marBottom w:val="0"/>
                  <w:divBdr>
                    <w:top w:val="none" w:sz="0" w:space="0" w:color="auto"/>
                    <w:left w:val="none" w:sz="0" w:space="0" w:color="auto"/>
                    <w:bottom w:val="none" w:sz="0" w:space="0" w:color="auto"/>
                    <w:right w:val="none" w:sz="0" w:space="0" w:color="auto"/>
                  </w:divBdr>
                </w:div>
                <w:div w:id="1497379684">
                  <w:marLeft w:val="480"/>
                  <w:marRight w:val="0"/>
                  <w:marTop w:val="0"/>
                  <w:marBottom w:val="0"/>
                  <w:divBdr>
                    <w:top w:val="none" w:sz="0" w:space="0" w:color="auto"/>
                    <w:left w:val="none" w:sz="0" w:space="0" w:color="auto"/>
                    <w:bottom w:val="none" w:sz="0" w:space="0" w:color="auto"/>
                    <w:right w:val="none" w:sz="0" w:space="0" w:color="auto"/>
                  </w:divBdr>
                </w:div>
                <w:div w:id="444737790">
                  <w:marLeft w:val="480"/>
                  <w:marRight w:val="0"/>
                  <w:marTop w:val="0"/>
                  <w:marBottom w:val="0"/>
                  <w:divBdr>
                    <w:top w:val="none" w:sz="0" w:space="0" w:color="auto"/>
                    <w:left w:val="none" w:sz="0" w:space="0" w:color="auto"/>
                    <w:bottom w:val="none" w:sz="0" w:space="0" w:color="auto"/>
                    <w:right w:val="none" w:sz="0" w:space="0" w:color="auto"/>
                  </w:divBdr>
                </w:div>
                <w:div w:id="926890687">
                  <w:marLeft w:val="480"/>
                  <w:marRight w:val="0"/>
                  <w:marTop w:val="0"/>
                  <w:marBottom w:val="0"/>
                  <w:divBdr>
                    <w:top w:val="none" w:sz="0" w:space="0" w:color="auto"/>
                    <w:left w:val="none" w:sz="0" w:space="0" w:color="auto"/>
                    <w:bottom w:val="none" w:sz="0" w:space="0" w:color="auto"/>
                    <w:right w:val="none" w:sz="0" w:space="0" w:color="auto"/>
                  </w:divBdr>
                </w:div>
                <w:div w:id="1045954769">
                  <w:marLeft w:val="480"/>
                  <w:marRight w:val="0"/>
                  <w:marTop w:val="0"/>
                  <w:marBottom w:val="0"/>
                  <w:divBdr>
                    <w:top w:val="none" w:sz="0" w:space="0" w:color="auto"/>
                    <w:left w:val="none" w:sz="0" w:space="0" w:color="auto"/>
                    <w:bottom w:val="none" w:sz="0" w:space="0" w:color="auto"/>
                    <w:right w:val="none" w:sz="0" w:space="0" w:color="auto"/>
                  </w:divBdr>
                </w:div>
                <w:div w:id="1734039450">
                  <w:marLeft w:val="480"/>
                  <w:marRight w:val="0"/>
                  <w:marTop w:val="0"/>
                  <w:marBottom w:val="0"/>
                  <w:divBdr>
                    <w:top w:val="none" w:sz="0" w:space="0" w:color="auto"/>
                    <w:left w:val="none" w:sz="0" w:space="0" w:color="auto"/>
                    <w:bottom w:val="none" w:sz="0" w:space="0" w:color="auto"/>
                    <w:right w:val="none" w:sz="0" w:space="0" w:color="auto"/>
                  </w:divBdr>
                </w:div>
                <w:div w:id="1227496492">
                  <w:marLeft w:val="480"/>
                  <w:marRight w:val="0"/>
                  <w:marTop w:val="0"/>
                  <w:marBottom w:val="0"/>
                  <w:divBdr>
                    <w:top w:val="none" w:sz="0" w:space="0" w:color="auto"/>
                    <w:left w:val="none" w:sz="0" w:space="0" w:color="auto"/>
                    <w:bottom w:val="none" w:sz="0" w:space="0" w:color="auto"/>
                    <w:right w:val="none" w:sz="0" w:space="0" w:color="auto"/>
                  </w:divBdr>
                </w:div>
                <w:div w:id="1225331042">
                  <w:marLeft w:val="480"/>
                  <w:marRight w:val="0"/>
                  <w:marTop w:val="0"/>
                  <w:marBottom w:val="0"/>
                  <w:divBdr>
                    <w:top w:val="none" w:sz="0" w:space="0" w:color="auto"/>
                    <w:left w:val="none" w:sz="0" w:space="0" w:color="auto"/>
                    <w:bottom w:val="none" w:sz="0" w:space="0" w:color="auto"/>
                    <w:right w:val="none" w:sz="0" w:space="0" w:color="auto"/>
                  </w:divBdr>
                </w:div>
                <w:div w:id="1660428008">
                  <w:marLeft w:val="480"/>
                  <w:marRight w:val="0"/>
                  <w:marTop w:val="0"/>
                  <w:marBottom w:val="0"/>
                  <w:divBdr>
                    <w:top w:val="none" w:sz="0" w:space="0" w:color="auto"/>
                    <w:left w:val="none" w:sz="0" w:space="0" w:color="auto"/>
                    <w:bottom w:val="none" w:sz="0" w:space="0" w:color="auto"/>
                    <w:right w:val="none" w:sz="0" w:space="0" w:color="auto"/>
                  </w:divBdr>
                </w:div>
                <w:div w:id="1011563324">
                  <w:marLeft w:val="480"/>
                  <w:marRight w:val="0"/>
                  <w:marTop w:val="0"/>
                  <w:marBottom w:val="0"/>
                  <w:divBdr>
                    <w:top w:val="none" w:sz="0" w:space="0" w:color="auto"/>
                    <w:left w:val="none" w:sz="0" w:space="0" w:color="auto"/>
                    <w:bottom w:val="none" w:sz="0" w:space="0" w:color="auto"/>
                    <w:right w:val="none" w:sz="0" w:space="0" w:color="auto"/>
                  </w:divBdr>
                </w:div>
                <w:div w:id="233979907">
                  <w:marLeft w:val="480"/>
                  <w:marRight w:val="0"/>
                  <w:marTop w:val="0"/>
                  <w:marBottom w:val="0"/>
                  <w:divBdr>
                    <w:top w:val="none" w:sz="0" w:space="0" w:color="auto"/>
                    <w:left w:val="none" w:sz="0" w:space="0" w:color="auto"/>
                    <w:bottom w:val="none" w:sz="0" w:space="0" w:color="auto"/>
                    <w:right w:val="none" w:sz="0" w:space="0" w:color="auto"/>
                  </w:divBdr>
                </w:div>
                <w:div w:id="1251355660">
                  <w:marLeft w:val="480"/>
                  <w:marRight w:val="0"/>
                  <w:marTop w:val="0"/>
                  <w:marBottom w:val="0"/>
                  <w:divBdr>
                    <w:top w:val="none" w:sz="0" w:space="0" w:color="auto"/>
                    <w:left w:val="none" w:sz="0" w:space="0" w:color="auto"/>
                    <w:bottom w:val="none" w:sz="0" w:space="0" w:color="auto"/>
                    <w:right w:val="none" w:sz="0" w:space="0" w:color="auto"/>
                  </w:divBdr>
                </w:div>
                <w:div w:id="1687949608">
                  <w:marLeft w:val="480"/>
                  <w:marRight w:val="0"/>
                  <w:marTop w:val="0"/>
                  <w:marBottom w:val="0"/>
                  <w:divBdr>
                    <w:top w:val="none" w:sz="0" w:space="0" w:color="auto"/>
                    <w:left w:val="none" w:sz="0" w:space="0" w:color="auto"/>
                    <w:bottom w:val="none" w:sz="0" w:space="0" w:color="auto"/>
                    <w:right w:val="none" w:sz="0" w:space="0" w:color="auto"/>
                  </w:divBdr>
                </w:div>
                <w:div w:id="967514191">
                  <w:marLeft w:val="480"/>
                  <w:marRight w:val="0"/>
                  <w:marTop w:val="0"/>
                  <w:marBottom w:val="0"/>
                  <w:divBdr>
                    <w:top w:val="none" w:sz="0" w:space="0" w:color="auto"/>
                    <w:left w:val="none" w:sz="0" w:space="0" w:color="auto"/>
                    <w:bottom w:val="none" w:sz="0" w:space="0" w:color="auto"/>
                    <w:right w:val="none" w:sz="0" w:space="0" w:color="auto"/>
                  </w:divBdr>
                </w:div>
                <w:div w:id="425420348">
                  <w:marLeft w:val="480"/>
                  <w:marRight w:val="0"/>
                  <w:marTop w:val="0"/>
                  <w:marBottom w:val="0"/>
                  <w:divBdr>
                    <w:top w:val="none" w:sz="0" w:space="0" w:color="auto"/>
                    <w:left w:val="none" w:sz="0" w:space="0" w:color="auto"/>
                    <w:bottom w:val="none" w:sz="0" w:space="0" w:color="auto"/>
                    <w:right w:val="none" w:sz="0" w:space="0" w:color="auto"/>
                  </w:divBdr>
                </w:div>
                <w:div w:id="735275176">
                  <w:marLeft w:val="480"/>
                  <w:marRight w:val="0"/>
                  <w:marTop w:val="0"/>
                  <w:marBottom w:val="0"/>
                  <w:divBdr>
                    <w:top w:val="none" w:sz="0" w:space="0" w:color="auto"/>
                    <w:left w:val="none" w:sz="0" w:space="0" w:color="auto"/>
                    <w:bottom w:val="none" w:sz="0" w:space="0" w:color="auto"/>
                    <w:right w:val="none" w:sz="0" w:space="0" w:color="auto"/>
                  </w:divBdr>
                </w:div>
                <w:div w:id="335500385">
                  <w:marLeft w:val="480"/>
                  <w:marRight w:val="0"/>
                  <w:marTop w:val="0"/>
                  <w:marBottom w:val="0"/>
                  <w:divBdr>
                    <w:top w:val="none" w:sz="0" w:space="0" w:color="auto"/>
                    <w:left w:val="none" w:sz="0" w:space="0" w:color="auto"/>
                    <w:bottom w:val="none" w:sz="0" w:space="0" w:color="auto"/>
                    <w:right w:val="none" w:sz="0" w:space="0" w:color="auto"/>
                  </w:divBdr>
                </w:div>
                <w:div w:id="543829089">
                  <w:marLeft w:val="480"/>
                  <w:marRight w:val="0"/>
                  <w:marTop w:val="0"/>
                  <w:marBottom w:val="0"/>
                  <w:divBdr>
                    <w:top w:val="none" w:sz="0" w:space="0" w:color="auto"/>
                    <w:left w:val="none" w:sz="0" w:space="0" w:color="auto"/>
                    <w:bottom w:val="none" w:sz="0" w:space="0" w:color="auto"/>
                    <w:right w:val="none" w:sz="0" w:space="0" w:color="auto"/>
                  </w:divBdr>
                </w:div>
                <w:div w:id="656032683">
                  <w:marLeft w:val="480"/>
                  <w:marRight w:val="0"/>
                  <w:marTop w:val="0"/>
                  <w:marBottom w:val="0"/>
                  <w:divBdr>
                    <w:top w:val="none" w:sz="0" w:space="0" w:color="auto"/>
                    <w:left w:val="none" w:sz="0" w:space="0" w:color="auto"/>
                    <w:bottom w:val="none" w:sz="0" w:space="0" w:color="auto"/>
                    <w:right w:val="none" w:sz="0" w:space="0" w:color="auto"/>
                  </w:divBdr>
                </w:div>
                <w:div w:id="153306992">
                  <w:marLeft w:val="480"/>
                  <w:marRight w:val="0"/>
                  <w:marTop w:val="0"/>
                  <w:marBottom w:val="0"/>
                  <w:divBdr>
                    <w:top w:val="none" w:sz="0" w:space="0" w:color="auto"/>
                    <w:left w:val="none" w:sz="0" w:space="0" w:color="auto"/>
                    <w:bottom w:val="none" w:sz="0" w:space="0" w:color="auto"/>
                    <w:right w:val="none" w:sz="0" w:space="0" w:color="auto"/>
                  </w:divBdr>
                </w:div>
                <w:div w:id="871110019">
                  <w:marLeft w:val="480"/>
                  <w:marRight w:val="0"/>
                  <w:marTop w:val="0"/>
                  <w:marBottom w:val="0"/>
                  <w:divBdr>
                    <w:top w:val="none" w:sz="0" w:space="0" w:color="auto"/>
                    <w:left w:val="none" w:sz="0" w:space="0" w:color="auto"/>
                    <w:bottom w:val="none" w:sz="0" w:space="0" w:color="auto"/>
                    <w:right w:val="none" w:sz="0" w:space="0" w:color="auto"/>
                  </w:divBdr>
                </w:div>
                <w:div w:id="1644699337">
                  <w:marLeft w:val="480"/>
                  <w:marRight w:val="0"/>
                  <w:marTop w:val="0"/>
                  <w:marBottom w:val="0"/>
                  <w:divBdr>
                    <w:top w:val="none" w:sz="0" w:space="0" w:color="auto"/>
                    <w:left w:val="none" w:sz="0" w:space="0" w:color="auto"/>
                    <w:bottom w:val="none" w:sz="0" w:space="0" w:color="auto"/>
                    <w:right w:val="none" w:sz="0" w:space="0" w:color="auto"/>
                  </w:divBdr>
                </w:div>
                <w:div w:id="378672566">
                  <w:marLeft w:val="480"/>
                  <w:marRight w:val="0"/>
                  <w:marTop w:val="0"/>
                  <w:marBottom w:val="0"/>
                  <w:divBdr>
                    <w:top w:val="none" w:sz="0" w:space="0" w:color="auto"/>
                    <w:left w:val="none" w:sz="0" w:space="0" w:color="auto"/>
                    <w:bottom w:val="none" w:sz="0" w:space="0" w:color="auto"/>
                    <w:right w:val="none" w:sz="0" w:space="0" w:color="auto"/>
                  </w:divBdr>
                </w:div>
                <w:div w:id="1775637196">
                  <w:marLeft w:val="480"/>
                  <w:marRight w:val="0"/>
                  <w:marTop w:val="0"/>
                  <w:marBottom w:val="0"/>
                  <w:divBdr>
                    <w:top w:val="none" w:sz="0" w:space="0" w:color="auto"/>
                    <w:left w:val="none" w:sz="0" w:space="0" w:color="auto"/>
                    <w:bottom w:val="none" w:sz="0" w:space="0" w:color="auto"/>
                    <w:right w:val="none" w:sz="0" w:space="0" w:color="auto"/>
                  </w:divBdr>
                </w:div>
                <w:div w:id="949967447">
                  <w:marLeft w:val="480"/>
                  <w:marRight w:val="0"/>
                  <w:marTop w:val="0"/>
                  <w:marBottom w:val="0"/>
                  <w:divBdr>
                    <w:top w:val="none" w:sz="0" w:space="0" w:color="auto"/>
                    <w:left w:val="none" w:sz="0" w:space="0" w:color="auto"/>
                    <w:bottom w:val="none" w:sz="0" w:space="0" w:color="auto"/>
                    <w:right w:val="none" w:sz="0" w:space="0" w:color="auto"/>
                  </w:divBdr>
                </w:div>
                <w:div w:id="1509830354">
                  <w:marLeft w:val="480"/>
                  <w:marRight w:val="0"/>
                  <w:marTop w:val="0"/>
                  <w:marBottom w:val="0"/>
                  <w:divBdr>
                    <w:top w:val="none" w:sz="0" w:space="0" w:color="auto"/>
                    <w:left w:val="none" w:sz="0" w:space="0" w:color="auto"/>
                    <w:bottom w:val="none" w:sz="0" w:space="0" w:color="auto"/>
                    <w:right w:val="none" w:sz="0" w:space="0" w:color="auto"/>
                  </w:divBdr>
                </w:div>
                <w:div w:id="1324318418">
                  <w:marLeft w:val="480"/>
                  <w:marRight w:val="0"/>
                  <w:marTop w:val="0"/>
                  <w:marBottom w:val="0"/>
                  <w:divBdr>
                    <w:top w:val="none" w:sz="0" w:space="0" w:color="auto"/>
                    <w:left w:val="none" w:sz="0" w:space="0" w:color="auto"/>
                    <w:bottom w:val="none" w:sz="0" w:space="0" w:color="auto"/>
                    <w:right w:val="none" w:sz="0" w:space="0" w:color="auto"/>
                  </w:divBdr>
                </w:div>
                <w:div w:id="1898198504">
                  <w:marLeft w:val="480"/>
                  <w:marRight w:val="0"/>
                  <w:marTop w:val="0"/>
                  <w:marBottom w:val="0"/>
                  <w:divBdr>
                    <w:top w:val="none" w:sz="0" w:space="0" w:color="auto"/>
                    <w:left w:val="none" w:sz="0" w:space="0" w:color="auto"/>
                    <w:bottom w:val="none" w:sz="0" w:space="0" w:color="auto"/>
                    <w:right w:val="none" w:sz="0" w:space="0" w:color="auto"/>
                  </w:divBdr>
                </w:div>
                <w:div w:id="809059599">
                  <w:marLeft w:val="480"/>
                  <w:marRight w:val="0"/>
                  <w:marTop w:val="0"/>
                  <w:marBottom w:val="0"/>
                  <w:divBdr>
                    <w:top w:val="none" w:sz="0" w:space="0" w:color="auto"/>
                    <w:left w:val="none" w:sz="0" w:space="0" w:color="auto"/>
                    <w:bottom w:val="none" w:sz="0" w:space="0" w:color="auto"/>
                    <w:right w:val="none" w:sz="0" w:space="0" w:color="auto"/>
                  </w:divBdr>
                </w:div>
                <w:div w:id="1569149067">
                  <w:marLeft w:val="480"/>
                  <w:marRight w:val="0"/>
                  <w:marTop w:val="0"/>
                  <w:marBottom w:val="0"/>
                  <w:divBdr>
                    <w:top w:val="none" w:sz="0" w:space="0" w:color="auto"/>
                    <w:left w:val="none" w:sz="0" w:space="0" w:color="auto"/>
                    <w:bottom w:val="none" w:sz="0" w:space="0" w:color="auto"/>
                    <w:right w:val="none" w:sz="0" w:space="0" w:color="auto"/>
                  </w:divBdr>
                </w:div>
                <w:div w:id="329211358">
                  <w:marLeft w:val="480"/>
                  <w:marRight w:val="0"/>
                  <w:marTop w:val="0"/>
                  <w:marBottom w:val="0"/>
                  <w:divBdr>
                    <w:top w:val="none" w:sz="0" w:space="0" w:color="auto"/>
                    <w:left w:val="none" w:sz="0" w:space="0" w:color="auto"/>
                    <w:bottom w:val="none" w:sz="0" w:space="0" w:color="auto"/>
                    <w:right w:val="none" w:sz="0" w:space="0" w:color="auto"/>
                  </w:divBdr>
                </w:div>
                <w:div w:id="914820000">
                  <w:marLeft w:val="480"/>
                  <w:marRight w:val="0"/>
                  <w:marTop w:val="0"/>
                  <w:marBottom w:val="0"/>
                  <w:divBdr>
                    <w:top w:val="none" w:sz="0" w:space="0" w:color="auto"/>
                    <w:left w:val="none" w:sz="0" w:space="0" w:color="auto"/>
                    <w:bottom w:val="none" w:sz="0" w:space="0" w:color="auto"/>
                    <w:right w:val="none" w:sz="0" w:space="0" w:color="auto"/>
                  </w:divBdr>
                </w:div>
                <w:div w:id="2023050626">
                  <w:marLeft w:val="480"/>
                  <w:marRight w:val="0"/>
                  <w:marTop w:val="0"/>
                  <w:marBottom w:val="0"/>
                  <w:divBdr>
                    <w:top w:val="none" w:sz="0" w:space="0" w:color="auto"/>
                    <w:left w:val="none" w:sz="0" w:space="0" w:color="auto"/>
                    <w:bottom w:val="none" w:sz="0" w:space="0" w:color="auto"/>
                    <w:right w:val="none" w:sz="0" w:space="0" w:color="auto"/>
                  </w:divBdr>
                </w:div>
                <w:div w:id="500655684">
                  <w:marLeft w:val="480"/>
                  <w:marRight w:val="0"/>
                  <w:marTop w:val="0"/>
                  <w:marBottom w:val="0"/>
                  <w:divBdr>
                    <w:top w:val="none" w:sz="0" w:space="0" w:color="auto"/>
                    <w:left w:val="none" w:sz="0" w:space="0" w:color="auto"/>
                    <w:bottom w:val="none" w:sz="0" w:space="0" w:color="auto"/>
                    <w:right w:val="none" w:sz="0" w:space="0" w:color="auto"/>
                  </w:divBdr>
                </w:div>
                <w:div w:id="1922445130">
                  <w:marLeft w:val="480"/>
                  <w:marRight w:val="0"/>
                  <w:marTop w:val="0"/>
                  <w:marBottom w:val="0"/>
                  <w:divBdr>
                    <w:top w:val="none" w:sz="0" w:space="0" w:color="auto"/>
                    <w:left w:val="none" w:sz="0" w:space="0" w:color="auto"/>
                    <w:bottom w:val="none" w:sz="0" w:space="0" w:color="auto"/>
                    <w:right w:val="none" w:sz="0" w:space="0" w:color="auto"/>
                  </w:divBdr>
                </w:div>
                <w:div w:id="1196696687">
                  <w:marLeft w:val="480"/>
                  <w:marRight w:val="0"/>
                  <w:marTop w:val="0"/>
                  <w:marBottom w:val="0"/>
                  <w:divBdr>
                    <w:top w:val="none" w:sz="0" w:space="0" w:color="auto"/>
                    <w:left w:val="none" w:sz="0" w:space="0" w:color="auto"/>
                    <w:bottom w:val="none" w:sz="0" w:space="0" w:color="auto"/>
                    <w:right w:val="none" w:sz="0" w:space="0" w:color="auto"/>
                  </w:divBdr>
                </w:div>
                <w:div w:id="1548057211">
                  <w:marLeft w:val="480"/>
                  <w:marRight w:val="0"/>
                  <w:marTop w:val="0"/>
                  <w:marBottom w:val="0"/>
                  <w:divBdr>
                    <w:top w:val="none" w:sz="0" w:space="0" w:color="auto"/>
                    <w:left w:val="none" w:sz="0" w:space="0" w:color="auto"/>
                    <w:bottom w:val="none" w:sz="0" w:space="0" w:color="auto"/>
                    <w:right w:val="none" w:sz="0" w:space="0" w:color="auto"/>
                  </w:divBdr>
                </w:div>
              </w:divsChild>
            </w:div>
            <w:div w:id="779378495">
              <w:marLeft w:val="0"/>
              <w:marRight w:val="0"/>
              <w:marTop w:val="0"/>
              <w:marBottom w:val="0"/>
              <w:divBdr>
                <w:top w:val="none" w:sz="0" w:space="0" w:color="auto"/>
                <w:left w:val="none" w:sz="0" w:space="0" w:color="auto"/>
                <w:bottom w:val="none" w:sz="0" w:space="0" w:color="auto"/>
                <w:right w:val="none" w:sz="0" w:space="0" w:color="auto"/>
              </w:divBdr>
              <w:divsChild>
                <w:div w:id="1836528959">
                  <w:marLeft w:val="480"/>
                  <w:marRight w:val="0"/>
                  <w:marTop w:val="0"/>
                  <w:marBottom w:val="0"/>
                  <w:divBdr>
                    <w:top w:val="none" w:sz="0" w:space="0" w:color="auto"/>
                    <w:left w:val="none" w:sz="0" w:space="0" w:color="auto"/>
                    <w:bottom w:val="none" w:sz="0" w:space="0" w:color="auto"/>
                    <w:right w:val="none" w:sz="0" w:space="0" w:color="auto"/>
                  </w:divBdr>
                </w:div>
                <w:div w:id="1029380957">
                  <w:marLeft w:val="480"/>
                  <w:marRight w:val="0"/>
                  <w:marTop w:val="0"/>
                  <w:marBottom w:val="0"/>
                  <w:divBdr>
                    <w:top w:val="none" w:sz="0" w:space="0" w:color="auto"/>
                    <w:left w:val="none" w:sz="0" w:space="0" w:color="auto"/>
                    <w:bottom w:val="none" w:sz="0" w:space="0" w:color="auto"/>
                    <w:right w:val="none" w:sz="0" w:space="0" w:color="auto"/>
                  </w:divBdr>
                </w:div>
                <w:div w:id="1029182923">
                  <w:marLeft w:val="480"/>
                  <w:marRight w:val="0"/>
                  <w:marTop w:val="0"/>
                  <w:marBottom w:val="0"/>
                  <w:divBdr>
                    <w:top w:val="none" w:sz="0" w:space="0" w:color="auto"/>
                    <w:left w:val="none" w:sz="0" w:space="0" w:color="auto"/>
                    <w:bottom w:val="none" w:sz="0" w:space="0" w:color="auto"/>
                    <w:right w:val="none" w:sz="0" w:space="0" w:color="auto"/>
                  </w:divBdr>
                </w:div>
                <w:div w:id="187137673">
                  <w:marLeft w:val="480"/>
                  <w:marRight w:val="0"/>
                  <w:marTop w:val="0"/>
                  <w:marBottom w:val="0"/>
                  <w:divBdr>
                    <w:top w:val="none" w:sz="0" w:space="0" w:color="auto"/>
                    <w:left w:val="none" w:sz="0" w:space="0" w:color="auto"/>
                    <w:bottom w:val="none" w:sz="0" w:space="0" w:color="auto"/>
                    <w:right w:val="none" w:sz="0" w:space="0" w:color="auto"/>
                  </w:divBdr>
                </w:div>
                <w:div w:id="1940287463">
                  <w:marLeft w:val="480"/>
                  <w:marRight w:val="0"/>
                  <w:marTop w:val="0"/>
                  <w:marBottom w:val="0"/>
                  <w:divBdr>
                    <w:top w:val="none" w:sz="0" w:space="0" w:color="auto"/>
                    <w:left w:val="none" w:sz="0" w:space="0" w:color="auto"/>
                    <w:bottom w:val="none" w:sz="0" w:space="0" w:color="auto"/>
                    <w:right w:val="none" w:sz="0" w:space="0" w:color="auto"/>
                  </w:divBdr>
                </w:div>
                <w:div w:id="429202671">
                  <w:marLeft w:val="480"/>
                  <w:marRight w:val="0"/>
                  <w:marTop w:val="0"/>
                  <w:marBottom w:val="0"/>
                  <w:divBdr>
                    <w:top w:val="none" w:sz="0" w:space="0" w:color="auto"/>
                    <w:left w:val="none" w:sz="0" w:space="0" w:color="auto"/>
                    <w:bottom w:val="none" w:sz="0" w:space="0" w:color="auto"/>
                    <w:right w:val="none" w:sz="0" w:space="0" w:color="auto"/>
                  </w:divBdr>
                </w:div>
                <w:div w:id="179048445">
                  <w:marLeft w:val="480"/>
                  <w:marRight w:val="0"/>
                  <w:marTop w:val="0"/>
                  <w:marBottom w:val="0"/>
                  <w:divBdr>
                    <w:top w:val="none" w:sz="0" w:space="0" w:color="auto"/>
                    <w:left w:val="none" w:sz="0" w:space="0" w:color="auto"/>
                    <w:bottom w:val="none" w:sz="0" w:space="0" w:color="auto"/>
                    <w:right w:val="none" w:sz="0" w:space="0" w:color="auto"/>
                  </w:divBdr>
                </w:div>
                <w:div w:id="1556812766">
                  <w:marLeft w:val="480"/>
                  <w:marRight w:val="0"/>
                  <w:marTop w:val="0"/>
                  <w:marBottom w:val="0"/>
                  <w:divBdr>
                    <w:top w:val="none" w:sz="0" w:space="0" w:color="auto"/>
                    <w:left w:val="none" w:sz="0" w:space="0" w:color="auto"/>
                    <w:bottom w:val="none" w:sz="0" w:space="0" w:color="auto"/>
                    <w:right w:val="none" w:sz="0" w:space="0" w:color="auto"/>
                  </w:divBdr>
                </w:div>
                <w:div w:id="894858177">
                  <w:marLeft w:val="480"/>
                  <w:marRight w:val="0"/>
                  <w:marTop w:val="0"/>
                  <w:marBottom w:val="0"/>
                  <w:divBdr>
                    <w:top w:val="none" w:sz="0" w:space="0" w:color="auto"/>
                    <w:left w:val="none" w:sz="0" w:space="0" w:color="auto"/>
                    <w:bottom w:val="none" w:sz="0" w:space="0" w:color="auto"/>
                    <w:right w:val="none" w:sz="0" w:space="0" w:color="auto"/>
                  </w:divBdr>
                </w:div>
                <w:div w:id="1425107527">
                  <w:marLeft w:val="480"/>
                  <w:marRight w:val="0"/>
                  <w:marTop w:val="0"/>
                  <w:marBottom w:val="0"/>
                  <w:divBdr>
                    <w:top w:val="none" w:sz="0" w:space="0" w:color="auto"/>
                    <w:left w:val="none" w:sz="0" w:space="0" w:color="auto"/>
                    <w:bottom w:val="none" w:sz="0" w:space="0" w:color="auto"/>
                    <w:right w:val="none" w:sz="0" w:space="0" w:color="auto"/>
                  </w:divBdr>
                </w:div>
                <w:div w:id="1462112252">
                  <w:marLeft w:val="480"/>
                  <w:marRight w:val="0"/>
                  <w:marTop w:val="0"/>
                  <w:marBottom w:val="0"/>
                  <w:divBdr>
                    <w:top w:val="none" w:sz="0" w:space="0" w:color="auto"/>
                    <w:left w:val="none" w:sz="0" w:space="0" w:color="auto"/>
                    <w:bottom w:val="none" w:sz="0" w:space="0" w:color="auto"/>
                    <w:right w:val="none" w:sz="0" w:space="0" w:color="auto"/>
                  </w:divBdr>
                </w:div>
                <w:div w:id="1046678825">
                  <w:marLeft w:val="480"/>
                  <w:marRight w:val="0"/>
                  <w:marTop w:val="0"/>
                  <w:marBottom w:val="0"/>
                  <w:divBdr>
                    <w:top w:val="none" w:sz="0" w:space="0" w:color="auto"/>
                    <w:left w:val="none" w:sz="0" w:space="0" w:color="auto"/>
                    <w:bottom w:val="none" w:sz="0" w:space="0" w:color="auto"/>
                    <w:right w:val="none" w:sz="0" w:space="0" w:color="auto"/>
                  </w:divBdr>
                </w:div>
                <w:div w:id="1988238528">
                  <w:marLeft w:val="480"/>
                  <w:marRight w:val="0"/>
                  <w:marTop w:val="0"/>
                  <w:marBottom w:val="0"/>
                  <w:divBdr>
                    <w:top w:val="none" w:sz="0" w:space="0" w:color="auto"/>
                    <w:left w:val="none" w:sz="0" w:space="0" w:color="auto"/>
                    <w:bottom w:val="none" w:sz="0" w:space="0" w:color="auto"/>
                    <w:right w:val="none" w:sz="0" w:space="0" w:color="auto"/>
                  </w:divBdr>
                </w:div>
                <w:div w:id="2000572997">
                  <w:marLeft w:val="480"/>
                  <w:marRight w:val="0"/>
                  <w:marTop w:val="0"/>
                  <w:marBottom w:val="0"/>
                  <w:divBdr>
                    <w:top w:val="none" w:sz="0" w:space="0" w:color="auto"/>
                    <w:left w:val="none" w:sz="0" w:space="0" w:color="auto"/>
                    <w:bottom w:val="none" w:sz="0" w:space="0" w:color="auto"/>
                    <w:right w:val="none" w:sz="0" w:space="0" w:color="auto"/>
                  </w:divBdr>
                </w:div>
                <w:div w:id="1262907925">
                  <w:marLeft w:val="480"/>
                  <w:marRight w:val="0"/>
                  <w:marTop w:val="0"/>
                  <w:marBottom w:val="0"/>
                  <w:divBdr>
                    <w:top w:val="none" w:sz="0" w:space="0" w:color="auto"/>
                    <w:left w:val="none" w:sz="0" w:space="0" w:color="auto"/>
                    <w:bottom w:val="none" w:sz="0" w:space="0" w:color="auto"/>
                    <w:right w:val="none" w:sz="0" w:space="0" w:color="auto"/>
                  </w:divBdr>
                </w:div>
                <w:div w:id="1072660213">
                  <w:marLeft w:val="480"/>
                  <w:marRight w:val="0"/>
                  <w:marTop w:val="0"/>
                  <w:marBottom w:val="0"/>
                  <w:divBdr>
                    <w:top w:val="none" w:sz="0" w:space="0" w:color="auto"/>
                    <w:left w:val="none" w:sz="0" w:space="0" w:color="auto"/>
                    <w:bottom w:val="none" w:sz="0" w:space="0" w:color="auto"/>
                    <w:right w:val="none" w:sz="0" w:space="0" w:color="auto"/>
                  </w:divBdr>
                </w:div>
                <w:div w:id="441801855">
                  <w:marLeft w:val="480"/>
                  <w:marRight w:val="0"/>
                  <w:marTop w:val="0"/>
                  <w:marBottom w:val="0"/>
                  <w:divBdr>
                    <w:top w:val="none" w:sz="0" w:space="0" w:color="auto"/>
                    <w:left w:val="none" w:sz="0" w:space="0" w:color="auto"/>
                    <w:bottom w:val="none" w:sz="0" w:space="0" w:color="auto"/>
                    <w:right w:val="none" w:sz="0" w:space="0" w:color="auto"/>
                  </w:divBdr>
                </w:div>
                <w:div w:id="510484752">
                  <w:marLeft w:val="480"/>
                  <w:marRight w:val="0"/>
                  <w:marTop w:val="0"/>
                  <w:marBottom w:val="0"/>
                  <w:divBdr>
                    <w:top w:val="none" w:sz="0" w:space="0" w:color="auto"/>
                    <w:left w:val="none" w:sz="0" w:space="0" w:color="auto"/>
                    <w:bottom w:val="none" w:sz="0" w:space="0" w:color="auto"/>
                    <w:right w:val="none" w:sz="0" w:space="0" w:color="auto"/>
                  </w:divBdr>
                </w:div>
                <w:div w:id="1463645629">
                  <w:marLeft w:val="480"/>
                  <w:marRight w:val="0"/>
                  <w:marTop w:val="0"/>
                  <w:marBottom w:val="0"/>
                  <w:divBdr>
                    <w:top w:val="none" w:sz="0" w:space="0" w:color="auto"/>
                    <w:left w:val="none" w:sz="0" w:space="0" w:color="auto"/>
                    <w:bottom w:val="none" w:sz="0" w:space="0" w:color="auto"/>
                    <w:right w:val="none" w:sz="0" w:space="0" w:color="auto"/>
                  </w:divBdr>
                </w:div>
                <w:div w:id="149953180">
                  <w:marLeft w:val="480"/>
                  <w:marRight w:val="0"/>
                  <w:marTop w:val="0"/>
                  <w:marBottom w:val="0"/>
                  <w:divBdr>
                    <w:top w:val="none" w:sz="0" w:space="0" w:color="auto"/>
                    <w:left w:val="none" w:sz="0" w:space="0" w:color="auto"/>
                    <w:bottom w:val="none" w:sz="0" w:space="0" w:color="auto"/>
                    <w:right w:val="none" w:sz="0" w:space="0" w:color="auto"/>
                  </w:divBdr>
                </w:div>
                <w:div w:id="1808279431">
                  <w:marLeft w:val="480"/>
                  <w:marRight w:val="0"/>
                  <w:marTop w:val="0"/>
                  <w:marBottom w:val="0"/>
                  <w:divBdr>
                    <w:top w:val="none" w:sz="0" w:space="0" w:color="auto"/>
                    <w:left w:val="none" w:sz="0" w:space="0" w:color="auto"/>
                    <w:bottom w:val="none" w:sz="0" w:space="0" w:color="auto"/>
                    <w:right w:val="none" w:sz="0" w:space="0" w:color="auto"/>
                  </w:divBdr>
                </w:div>
                <w:div w:id="1960598917">
                  <w:marLeft w:val="480"/>
                  <w:marRight w:val="0"/>
                  <w:marTop w:val="0"/>
                  <w:marBottom w:val="0"/>
                  <w:divBdr>
                    <w:top w:val="none" w:sz="0" w:space="0" w:color="auto"/>
                    <w:left w:val="none" w:sz="0" w:space="0" w:color="auto"/>
                    <w:bottom w:val="none" w:sz="0" w:space="0" w:color="auto"/>
                    <w:right w:val="none" w:sz="0" w:space="0" w:color="auto"/>
                  </w:divBdr>
                </w:div>
                <w:div w:id="1347058155">
                  <w:marLeft w:val="480"/>
                  <w:marRight w:val="0"/>
                  <w:marTop w:val="0"/>
                  <w:marBottom w:val="0"/>
                  <w:divBdr>
                    <w:top w:val="none" w:sz="0" w:space="0" w:color="auto"/>
                    <w:left w:val="none" w:sz="0" w:space="0" w:color="auto"/>
                    <w:bottom w:val="none" w:sz="0" w:space="0" w:color="auto"/>
                    <w:right w:val="none" w:sz="0" w:space="0" w:color="auto"/>
                  </w:divBdr>
                </w:div>
                <w:div w:id="1406486744">
                  <w:marLeft w:val="480"/>
                  <w:marRight w:val="0"/>
                  <w:marTop w:val="0"/>
                  <w:marBottom w:val="0"/>
                  <w:divBdr>
                    <w:top w:val="none" w:sz="0" w:space="0" w:color="auto"/>
                    <w:left w:val="none" w:sz="0" w:space="0" w:color="auto"/>
                    <w:bottom w:val="none" w:sz="0" w:space="0" w:color="auto"/>
                    <w:right w:val="none" w:sz="0" w:space="0" w:color="auto"/>
                  </w:divBdr>
                </w:div>
                <w:div w:id="332414633">
                  <w:marLeft w:val="480"/>
                  <w:marRight w:val="0"/>
                  <w:marTop w:val="0"/>
                  <w:marBottom w:val="0"/>
                  <w:divBdr>
                    <w:top w:val="none" w:sz="0" w:space="0" w:color="auto"/>
                    <w:left w:val="none" w:sz="0" w:space="0" w:color="auto"/>
                    <w:bottom w:val="none" w:sz="0" w:space="0" w:color="auto"/>
                    <w:right w:val="none" w:sz="0" w:space="0" w:color="auto"/>
                  </w:divBdr>
                </w:div>
                <w:div w:id="2107001254">
                  <w:marLeft w:val="480"/>
                  <w:marRight w:val="0"/>
                  <w:marTop w:val="0"/>
                  <w:marBottom w:val="0"/>
                  <w:divBdr>
                    <w:top w:val="none" w:sz="0" w:space="0" w:color="auto"/>
                    <w:left w:val="none" w:sz="0" w:space="0" w:color="auto"/>
                    <w:bottom w:val="none" w:sz="0" w:space="0" w:color="auto"/>
                    <w:right w:val="none" w:sz="0" w:space="0" w:color="auto"/>
                  </w:divBdr>
                </w:div>
                <w:div w:id="25106227">
                  <w:marLeft w:val="480"/>
                  <w:marRight w:val="0"/>
                  <w:marTop w:val="0"/>
                  <w:marBottom w:val="0"/>
                  <w:divBdr>
                    <w:top w:val="none" w:sz="0" w:space="0" w:color="auto"/>
                    <w:left w:val="none" w:sz="0" w:space="0" w:color="auto"/>
                    <w:bottom w:val="none" w:sz="0" w:space="0" w:color="auto"/>
                    <w:right w:val="none" w:sz="0" w:space="0" w:color="auto"/>
                  </w:divBdr>
                </w:div>
                <w:div w:id="340937869">
                  <w:marLeft w:val="480"/>
                  <w:marRight w:val="0"/>
                  <w:marTop w:val="0"/>
                  <w:marBottom w:val="0"/>
                  <w:divBdr>
                    <w:top w:val="none" w:sz="0" w:space="0" w:color="auto"/>
                    <w:left w:val="none" w:sz="0" w:space="0" w:color="auto"/>
                    <w:bottom w:val="none" w:sz="0" w:space="0" w:color="auto"/>
                    <w:right w:val="none" w:sz="0" w:space="0" w:color="auto"/>
                  </w:divBdr>
                </w:div>
                <w:div w:id="1542476927">
                  <w:marLeft w:val="480"/>
                  <w:marRight w:val="0"/>
                  <w:marTop w:val="0"/>
                  <w:marBottom w:val="0"/>
                  <w:divBdr>
                    <w:top w:val="none" w:sz="0" w:space="0" w:color="auto"/>
                    <w:left w:val="none" w:sz="0" w:space="0" w:color="auto"/>
                    <w:bottom w:val="none" w:sz="0" w:space="0" w:color="auto"/>
                    <w:right w:val="none" w:sz="0" w:space="0" w:color="auto"/>
                  </w:divBdr>
                </w:div>
                <w:div w:id="744836264">
                  <w:marLeft w:val="480"/>
                  <w:marRight w:val="0"/>
                  <w:marTop w:val="0"/>
                  <w:marBottom w:val="0"/>
                  <w:divBdr>
                    <w:top w:val="none" w:sz="0" w:space="0" w:color="auto"/>
                    <w:left w:val="none" w:sz="0" w:space="0" w:color="auto"/>
                    <w:bottom w:val="none" w:sz="0" w:space="0" w:color="auto"/>
                    <w:right w:val="none" w:sz="0" w:space="0" w:color="auto"/>
                  </w:divBdr>
                </w:div>
                <w:div w:id="1524707388">
                  <w:marLeft w:val="480"/>
                  <w:marRight w:val="0"/>
                  <w:marTop w:val="0"/>
                  <w:marBottom w:val="0"/>
                  <w:divBdr>
                    <w:top w:val="none" w:sz="0" w:space="0" w:color="auto"/>
                    <w:left w:val="none" w:sz="0" w:space="0" w:color="auto"/>
                    <w:bottom w:val="none" w:sz="0" w:space="0" w:color="auto"/>
                    <w:right w:val="none" w:sz="0" w:space="0" w:color="auto"/>
                  </w:divBdr>
                </w:div>
                <w:div w:id="2040474831">
                  <w:marLeft w:val="480"/>
                  <w:marRight w:val="0"/>
                  <w:marTop w:val="0"/>
                  <w:marBottom w:val="0"/>
                  <w:divBdr>
                    <w:top w:val="none" w:sz="0" w:space="0" w:color="auto"/>
                    <w:left w:val="none" w:sz="0" w:space="0" w:color="auto"/>
                    <w:bottom w:val="none" w:sz="0" w:space="0" w:color="auto"/>
                    <w:right w:val="none" w:sz="0" w:space="0" w:color="auto"/>
                  </w:divBdr>
                </w:div>
                <w:div w:id="157621280">
                  <w:marLeft w:val="480"/>
                  <w:marRight w:val="0"/>
                  <w:marTop w:val="0"/>
                  <w:marBottom w:val="0"/>
                  <w:divBdr>
                    <w:top w:val="none" w:sz="0" w:space="0" w:color="auto"/>
                    <w:left w:val="none" w:sz="0" w:space="0" w:color="auto"/>
                    <w:bottom w:val="none" w:sz="0" w:space="0" w:color="auto"/>
                    <w:right w:val="none" w:sz="0" w:space="0" w:color="auto"/>
                  </w:divBdr>
                </w:div>
                <w:div w:id="216942351">
                  <w:marLeft w:val="480"/>
                  <w:marRight w:val="0"/>
                  <w:marTop w:val="0"/>
                  <w:marBottom w:val="0"/>
                  <w:divBdr>
                    <w:top w:val="none" w:sz="0" w:space="0" w:color="auto"/>
                    <w:left w:val="none" w:sz="0" w:space="0" w:color="auto"/>
                    <w:bottom w:val="none" w:sz="0" w:space="0" w:color="auto"/>
                    <w:right w:val="none" w:sz="0" w:space="0" w:color="auto"/>
                  </w:divBdr>
                </w:div>
                <w:div w:id="379937260">
                  <w:marLeft w:val="480"/>
                  <w:marRight w:val="0"/>
                  <w:marTop w:val="0"/>
                  <w:marBottom w:val="0"/>
                  <w:divBdr>
                    <w:top w:val="none" w:sz="0" w:space="0" w:color="auto"/>
                    <w:left w:val="none" w:sz="0" w:space="0" w:color="auto"/>
                    <w:bottom w:val="none" w:sz="0" w:space="0" w:color="auto"/>
                    <w:right w:val="none" w:sz="0" w:space="0" w:color="auto"/>
                  </w:divBdr>
                </w:div>
                <w:div w:id="1160584174">
                  <w:marLeft w:val="480"/>
                  <w:marRight w:val="0"/>
                  <w:marTop w:val="0"/>
                  <w:marBottom w:val="0"/>
                  <w:divBdr>
                    <w:top w:val="none" w:sz="0" w:space="0" w:color="auto"/>
                    <w:left w:val="none" w:sz="0" w:space="0" w:color="auto"/>
                    <w:bottom w:val="none" w:sz="0" w:space="0" w:color="auto"/>
                    <w:right w:val="none" w:sz="0" w:space="0" w:color="auto"/>
                  </w:divBdr>
                </w:div>
                <w:div w:id="481117971">
                  <w:marLeft w:val="480"/>
                  <w:marRight w:val="0"/>
                  <w:marTop w:val="0"/>
                  <w:marBottom w:val="0"/>
                  <w:divBdr>
                    <w:top w:val="none" w:sz="0" w:space="0" w:color="auto"/>
                    <w:left w:val="none" w:sz="0" w:space="0" w:color="auto"/>
                    <w:bottom w:val="none" w:sz="0" w:space="0" w:color="auto"/>
                    <w:right w:val="none" w:sz="0" w:space="0" w:color="auto"/>
                  </w:divBdr>
                </w:div>
                <w:div w:id="1326326938">
                  <w:marLeft w:val="480"/>
                  <w:marRight w:val="0"/>
                  <w:marTop w:val="0"/>
                  <w:marBottom w:val="0"/>
                  <w:divBdr>
                    <w:top w:val="none" w:sz="0" w:space="0" w:color="auto"/>
                    <w:left w:val="none" w:sz="0" w:space="0" w:color="auto"/>
                    <w:bottom w:val="none" w:sz="0" w:space="0" w:color="auto"/>
                    <w:right w:val="none" w:sz="0" w:space="0" w:color="auto"/>
                  </w:divBdr>
                </w:div>
                <w:div w:id="1152797155">
                  <w:marLeft w:val="480"/>
                  <w:marRight w:val="0"/>
                  <w:marTop w:val="0"/>
                  <w:marBottom w:val="0"/>
                  <w:divBdr>
                    <w:top w:val="none" w:sz="0" w:space="0" w:color="auto"/>
                    <w:left w:val="none" w:sz="0" w:space="0" w:color="auto"/>
                    <w:bottom w:val="none" w:sz="0" w:space="0" w:color="auto"/>
                    <w:right w:val="none" w:sz="0" w:space="0" w:color="auto"/>
                  </w:divBdr>
                </w:div>
                <w:div w:id="631326122">
                  <w:marLeft w:val="480"/>
                  <w:marRight w:val="0"/>
                  <w:marTop w:val="0"/>
                  <w:marBottom w:val="0"/>
                  <w:divBdr>
                    <w:top w:val="none" w:sz="0" w:space="0" w:color="auto"/>
                    <w:left w:val="none" w:sz="0" w:space="0" w:color="auto"/>
                    <w:bottom w:val="none" w:sz="0" w:space="0" w:color="auto"/>
                    <w:right w:val="none" w:sz="0" w:space="0" w:color="auto"/>
                  </w:divBdr>
                </w:div>
                <w:div w:id="520902672">
                  <w:marLeft w:val="480"/>
                  <w:marRight w:val="0"/>
                  <w:marTop w:val="0"/>
                  <w:marBottom w:val="0"/>
                  <w:divBdr>
                    <w:top w:val="none" w:sz="0" w:space="0" w:color="auto"/>
                    <w:left w:val="none" w:sz="0" w:space="0" w:color="auto"/>
                    <w:bottom w:val="none" w:sz="0" w:space="0" w:color="auto"/>
                    <w:right w:val="none" w:sz="0" w:space="0" w:color="auto"/>
                  </w:divBdr>
                </w:div>
                <w:div w:id="45565154">
                  <w:marLeft w:val="480"/>
                  <w:marRight w:val="0"/>
                  <w:marTop w:val="0"/>
                  <w:marBottom w:val="0"/>
                  <w:divBdr>
                    <w:top w:val="none" w:sz="0" w:space="0" w:color="auto"/>
                    <w:left w:val="none" w:sz="0" w:space="0" w:color="auto"/>
                    <w:bottom w:val="none" w:sz="0" w:space="0" w:color="auto"/>
                    <w:right w:val="none" w:sz="0" w:space="0" w:color="auto"/>
                  </w:divBdr>
                </w:div>
                <w:div w:id="919633284">
                  <w:marLeft w:val="480"/>
                  <w:marRight w:val="0"/>
                  <w:marTop w:val="0"/>
                  <w:marBottom w:val="0"/>
                  <w:divBdr>
                    <w:top w:val="none" w:sz="0" w:space="0" w:color="auto"/>
                    <w:left w:val="none" w:sz="0" w:space="0" w:color="auto"/>
                    <w:bottom w:val="none" w:sz="0" w:space="0" w:color="auto"/>
                    <w:right w:val="none" w:sz="0" w:space="0" w:color="auto"/>
                  </w:divBdr>
                </w:div>
                <w:div w:id="1722972631">
                  <w:marLeft w:val="480"/>
                  <w:marRight w:val="0"/>
                  <w:marTop w:val="0"/>
                  <w:marBottom w:val="0"/>
                  <w:divBdr>
                    <w:top w:val="none" w:sz="0" w:space="0" w:color="auto"/>
                    <w:left w:val="none" w:sz="0" w:space="0" w:color="auto"/>
                    <w:bottom w:val="none" w:sz="0" w:space="0" w:color="auto"/>
                    <w:right w:val="none" w:sz="0" w:space="0" w:color="auto"/>
                  </w:divBdr>
                </w:div>
                <w:div w:id="1620181715">
                  <w:marLeft w:val="480"/>
                  <w:marRight w:val="0"/>
                  <w:marTop w:val="0"/>
                  <w:marBottom w:val="0"/>
                  <w:divBdr>
                    <w:top w:val="none" w:sz="0" w:space="0" w:color="auto"/>
                    <w:left w:val="none" w:sz="0" w:space="0" w:color="auto"/>
                    <w:bottom w:val="none" w:sz="0" w:space="0" w:color="auto"/>
                    <w:right w:val="none" w:sz="0" w:space="0" w:color="auto"/>
                  </w:divBdr>
                </w:div>
                <w:div w:id="1635483355">
                  <w:marLeft w:val="480"/>
                  <w:marRight w:val="0"/>
                  <w:marTop w:val="0"/>
                  <w:marBottom w:val="0"/>
                  <w:divBdr>
                    <w:top w:val="none" w:sz="0" w:space="0" w:color="auto"/>
                    <w:left w:val="none" w:sz="0" w:space="0" w:color="auto"/>
                    <w:bottom w:val="none" w:sz="0" w:space="0" w:color="auto"/>
                    <w:right w:val="none" w:sz="0" w:space="0" w:color="auto"/>
                  </w:divBdr>
                </w:div>
                <w:div w:id="1158617951">
                  <w:marLeft w:val="480"/>
                  <w:marRight w:val="0"/>
                  <w:marTop w:val="0"/>
                  <w:marBottom w:val="0"/>
                  <w:divBdr>
                    <w:top w:val="none" w:sz="0" w:space="0" w:color="auto"/>
                    <w:left w:val="none" w:sz="0" w:space="0" w:color="auto"/>
                    <w:bottom w:val="none" w:sz="0" w:space="0" w:color="auto"/>
                    <w:right w:val="none" w:sz="0" w:space="0" w:color="auto"/>
                  </w:divBdr>
                </w:div>
                <w:div w:id="378941609">
                  <w:marLeft w:val="480"/>
                  <w:marRight w:val="0"/>
                  <w:marTop w:val="0"/>
                  <w:marBottom w:val="0"/>
                  <w:divBdr>
                    <w:top w:val="none" w:sz="0" w:space="0" w:color="auto"/>
                    <w:left w:val="none" w:sz="0" w:space="0" w:color="auto"/>
                    <w:bottom w:val="none" w:sz="0" w:space="0" w:color="auto"/>
                    <w:right w:val="none" w:sz="0" w:space="0" w:color="auto"/>
                  </w:divBdr>
                </w:div>
                <w:div w:id="1422793163">
                  <w:marLeft w:val="480"/>
                  <w:marRight w:val="0"/>
                  <w:marTop w:val="0"/>
                  <w:marBottom w:val="0"/>
                  <w:divBdr>
                    <w:top w:val="none" w:sz="0" w:space="0" w:color="auto"/>
                    <w:left w:val="none" w:sz="0" w:space="0" w:color="auto"/>
                    <w:bottom w:val="none" w:sz="0" w:space="0" w:color="auto"/>
                    <w:right w:val="none" w:sz="0" w:space="0" w:color="auto"/>
                  </w:divBdr>
                </w:div>
                <w:div w:id="459080926">
                  <w:marLeft w:val="480"/>
                  <w:marRight w:val="0"/>
                  <w:marTop w:val="0"/>
                  <w:marBottom w:val="0"/>
                  <w:divBdr>
                    <w:top w:val="none" w:sz="0" w:space="0" w:color="auto"/>
                    <w:left w:val="none" w:sz="0" w:space="0" w:color="auto"/>
                    <w:bottom w:val="none" w:sz="0" w:space="0" w:color="auto"/>
                    <w:right w:val="none" w:sz="0" w:space="0" w:color="auto"/>
                  </w:divBdr>
                </w:div>
                <w:div w:id="1331713796">
                  <w:marLeft w:val="480"/>
                  <w:marRight w:val="0"/>
                  <w:marTop w:val="0"/>
                  <w:marBottom w:val="0"/>
                  <w:divBdr>
                    <w:top w:val="none" w:sz="0" w:space="0" w:color="auto"/>
                    <w:left w:val="none" w:sz="0" w:space="0" w:color="auto"/>
                    <w:bottom w:val="none" w:sz="0" w:space="0" w:color="auto"/>
                    <w:right w:val="none" w:sz="0" w:space="0" w:color="auto"/>
                  </w:divBdr>
                </w:div>
                <w:div w:id="1302269653">
                  <w:marLeft w:val="480"/>
                  <w:marRight w:val="0"/>
                  <w:marTop w:val="0"/>
                  <w:marBottom w:val="0"/>
                  <w:divBdr>
                    <w:top w:val="none" w:sz="0" w:space="0" w:color="auto"/>
                    <w:left w:val="none" w:sz="0" w:space="0" w:color="auto"/>
                    <w:bottom w:val="none" w:sz="0" w:space="0" w:color="auto"/>
                    <w:right w:val="none" w:sz="0" w:space="0" w:color="auto"/>
                  </w:divBdr>
                </w:div>
                <w:div w:id="420376913">
                  <w:marLeft w:val="480"/>
                  <w:marRight w:val="0"/>
                  <w:marTop w:val="0"/>
                  <w:marBottom w:val="0"/>
                  <w:divBdr>
                    <w:top w:val="none" w:sz="0" w:space="0" w:color="auto"/>
                    <w:left w:val="none" w:sz="0" w:space="0" w:color="auto"/>
                    <w:bottom w:val="none" w:sz="0" w:space="0" w:color="auto"/>
                    <w:right w:val="none" w:sz="0" w:space="0" w:color="auto"/>
                  </w:divBdr>
                </w:div>
                <w:div w:id="1227688368">
                  <w:marLeft w:val="480"/>
                  <w:marRight w:val="0"/>
                  <w:marTop w:val="0"/>
                  <w:marBottom w:val="0"/>
                  <w:divBdr>
                    <w:top w:val="none" w:sz="0" w:space="0" w:color="auto"/>
                    <w:left w:val="none" w:sz="0" w:space="0" w:color="auto"/>
                    <w:bottom w:val="none" w:sz="0" w:space="0" w:color="auto"/>
                    <w:right w:val="none" w:sz="0" w:space="0" w:color="auto"/>
                  </w:divBdr>
                </w:div>
                <w:div w:id="1010523454">
                  <w:marLeft w:val="480"/>
                  <w:marRight w:val="0"/>
                  <w:marTop w:val="0"/>
                  <w:marBottom w:val="0"/>
                  <w:divBdr>
                    <w:top w:val="none" w:sz="0" w:space="0" w:color="auto"/>
                    <w:left w:val="none" w:sz="0" w:space="0" w:color="auto"/>
                    <w:bottom w:val="none" w:sz="0" w:space="0" w:color="auto"/>
                    <w:right w:val="none" w:sz="0" w:space="0" w:color="auto"/>
                  </w:divBdr>
                </w:div>
                <w:div w:id="627933145">
                  <w:marLeft w:val="480"/>
                  <w:marRight w:val="0"/>
                  <w:marTop w:val="0"/>
                  <w:marBottom w:val="0"/>
                  <w:divBdr>
                    <w:top w:val="none" w:sz="0" w:space="0" w:color="auto"/>
                    <w:left w:val="none" w:sz="0" w:space="0" w:color="auto"/>
                    <w:bottom w:val="none" w:sz="0" w:space="0" w:color="auto"/>
                    <w:right w:val="none" w:sz="0" w:space="0" w:color="auto"/>
                  </w:divBdr>
                </w:div>
                <w:div w:id="1386027897">
                  <w:marLeft w:val="480"/>
                  <w:marRight w:val="0"/>
                  <w:marTop w:val="0"/>
                  <w:marBottom w:val="0"/>
                  <w:divBdr>
                    <w:top w:val="none" w:sz="0" w:space="0" w:color="auto"/>
                    <w:left w:val="none" w:sz="0" w:space="0" w:color="auto"/>
                    <w:bottom w:val="none" w:sz="0" w:space="0" w:color="auto"/>
                    <w:right w:val="none" w:sz="0" w:space="0" w:color="auto"/>
                  </w:divBdr>
                </w:div>
                <w:div w:id="2042129217">
                  <w:marLeft w:val="480"/>
                  <w:marRight w:val="0"/>
                  <w:marTop w:val="0"/>
                  <w:marBottom w:val="0"/>
                  <w:divBdr>
                    <w:top w:val="none" w:sz="0" w:space="0" w:color="auto"/>
                    <w:left w:val="none" w:sz="0" w:space="0" w:color="auto"/>
                    <w:bottom w:val="none" w:sz="0" w:space="0" w:color="auto"/>
                    <w:right w:val="none" w:sz="0" w:space="0" w:color="auto"/>
                  </w:divBdr>
                </w:div>
                <w:div w:id="1315068501">
                  <w:marLeft w:val="480"/>
                  <w:marRight w:val="0"/>
                  <w:marTop w:val="0"/>
                  <w:marBottom w:val="0"/>
                  <w:divBdr>
                    <w:top w:val="none" w:sz="0" w:space="0" w:color="auto"/>
                    <w:left w:val="none" w:sz="0" w:space="0" w:color="auto"/>
                    <w:bottom w:val="none" w:sz="0" w:space="0" w:color="auto"/>
                    <w:right w:val="none" w:sz="0" w:space="0" w:color="auto"/>
                  </w:divBdr>
                </w:div>
                <w:div w:id="410666989">
                  <w:marLeft w:val="480"/>
                  <w:marRight w:val="0"/>
                  <w:marTop w:val="0"/>
                  <w:marBottom w:val="0"/>
                  <w:divBdr>
                    <w:top w:val="none" w:sz="0" w:space="0" w:color="auto"/>
                    <w:left w:val="none" w:sz="0" w:space="0" w:color="auto"/>
                    <w:bottom w:val="none" w:sz="0" w:space="0" w:color="auto"/>
                    <w:right w:val="none" w:sz="0" w:space="0" w:color="auto"/>
                  </w:divBdr>
                </w:div>
                <w:div w:id="1701511169">
                  <w:marLeft w:val="480"/>
                  <w:marRight w:val="0"/>
                  <w:marTop w:val="0"/>
                  <w:marBottom w:val="0"/>
                  <w:divBdr>
                    <w:top w:val="none" w:sz="0" w:space="0" w:color="auto"/>
                    <w:left w:val="none" w:sz="0" w:space="0" w:color="auto"/>
                    <w:bottom w:val="none" w:sz="0" w:space="0" w:color="auto"/>
                    <w:right w:val="none" w:sz="0" w:space="0" w:color="auto"/>
                  </w:divBdr>
                </w:div>
                <w:div w:id="762729262">
                  <w:marLeft w:val="480"/>
                  <w:marRight w:val="0"/>
                  <w:marTop w:val="0"/>
                  <w:marBottom w:val="0"/>
                  <w:divBdr>
                    <w:top w:val="none" w:sz="0" w:space="0" w:color="auto"/>
                    <w:left w:val="none" w:sz="0" w:space="0" w:color="auto"/>
                    <w:bottom w:val="none" w:sz="0" w:space="0" w:color="auto"/>
                    <w:right w:val="none" w:sz="0" w:space="0" w:color="auto"/>
                  </w:divBdr>
                </w:div>
              </w:divsChild>
            </w:div>
            <w:div w:id="1164275239">
              <w:marLeft w:val="0"/>
              <w:marRight w:val="0"/>
              <w:marTop w:val="0"/>
              <w:marBottom w:val="0"/>
              <w:divBdr>
                <w:top w:val="none" w:sz="0" w:space="0" w:color="auto"/>
                <w:left w:val="none" w:sz="0" w:space="0" w:color="auto"/>
                <w:bottom w:val="none" w:sz="0" w:space="0" w:color="auto"/>
                <w:right w:val="none" w:sz="0" w:space="0" w:color="auto"/>
              </w:divBdr>
              <w:divsChild>
                <w:div w:id="2097629159">
                  <w:marLeft w:val="480"/>
                  <w:marRight w:val="0"/>
                  <w:marTop w:val="0"/>
                  <w:marBottom w:val="0"/>
                  <w:divBdr>
                    <w:top w:val="none" w:sz="0" w:space="0" w:color="auto"/>
                    <w:left w:val="none" w:sz="0" w:space="0" w:color="auto"/>
                    <w:bottom w:val="none" w:sz="0" w:space="0" w:color="auto"/>
                    <w:right w:val="none" w:sz="0" w:space="0" w:color="auto"/>
                  </w:divBdr>
                </w:div>
                <w:div w:id="200174426">
                  <w:marLeft w:val="480"/>
                  <w:marRight w:val="0"/>
                  <w:marTop w:val="0"/>
                  <w:marBottom w:val="0"/>
                  <w:divBdr>
                    <w:top w:val="none" w:sz="0" w:space="0" w:color="auto"/>
                    <w:left w:val="none" w:sz="0" w:space="0" w:color="auto"/>
                    <w:bottom w:val="none" w:sz="0" w:space="0" w:color="auto"/>
                    <w:right w:val="none" w:sz="0" w:space="0" w:color="auto"/>
                  </w:divBdr>
                </w:div>
                <w:div w:id="29452987">
                  <w:marLeft w:val="480"/>
                  <w:marRight w:val="0"/>
                  <w:marTop w:val="0"/>
                  <w:marBottom w:val="0"/>
                  <w:divBdr>
                    <w:top w:val="none" w:sz="0" w:space="0" w:color="auto"/>
                    <w:left w:val="none" w:sz="0" w:space="0" w:color="auto"/>
                    <w:bottom w:val="none" w:sz="0" w:space="0" w:color="auto"/>
                    <w:right w:val="none" w:sz="0" w:space="0" w:color="auto"/>
                  </w:divBdr>
                </w:div>
                <w:div w:id="723916276">
                  <w:marLeft w:val="480"/>
                  <w:marRight w:val="0"/>
                  <w:marTop w:val="0"/>
                  <w:marBottom w:val="0"/>
                  <w:divBdr>
                    <w:top w:val="none" w:sz="0" w:space="0" w:color="auto"/>
                    <w:left w:val="none" w:sz="0" w:space="0" w:color="auto"/>
                    <w:bottom w:val="none" w:sz="0" w:space="0" w:color="auto"/>
                    <w:right w:val="none" w:sz="0" w:space="0" w:color="auto"/>
                  </w:divBdr>
                </w:div>
                <w:div w:id="870612691">
                  <w:marLeft w:val="480"/>
                  <w:marRight w:val="0"/>
                  <w:marTop w:val="0"/>
                  <w:marBottom w:val="0"/>
                  <w:divBdr>
                    <w:top w:val="none" w:sz="0" w:space="0" w:color="auto"/>
                    <w:left w:val="none" w:sz="0" w:space="0" w:color="auto"/>
                    <w:bottom w:val="none" w:sz="0" w:space="0" w:color="auto"/>
                    <w:right w:val="none" w:sz="0" w:space="0" w:color="auto"/>
                  </w:divBdr>
                </w:div>
                <w:div w:id="291059222">
                  <w:marLeft w:val="480"/>
                  <w:marRight w:val="0"/>
                  <w:marTop w:val="0"/>
                  <w:marBottom w:val="0"/>
                  <w:divBdr>
                    <w:top w:val="none" w:sz="0" w:space="0" w:color="auto"/>
                    <w:left w:val="none" w:sz="0" w:space="0" w:color="auto"/>
                    <w:bottom w:val="none" w:sz="0" w:space="0" w:color="auto"/>
                    <w:right w:val="none" w:sz="0" w:space="0" w:color="auto"/>
                  </w:divBdr>
                </w:div>
                <w:div w:id="2055619769">
                  <w:marLeft w:val="480"/>
                  <w:marRight w:val="0"/>
                  <w:marTop w:val="0"/>
                  <w:marBottom w:val="0"/>
                  <w:divBdr>
                    <w:top w:val="none" w:sz="0" w:space="0" w:color="auto"/>
                    <w:left w:val="none" w:sz="0" w:space="0" w:color="auto"/>
                    <w:bottom w:val="none" w:sz="0" w:space="0" w:color="auto"/>
                    <w:right w:val="none" w:sz="0" w:space="0" w:color="auto"/>
                  </w:divBdr>
                </w:div>
                <w:div w:id="350380689">
                  <w:marLeft w:val="480"/>
                  <w:marRight w:val="0"/>
                  <w:marTop w:val="0"/>
                  <w:marBottom w:val="0"/>
                  <w:divBdr>
                    <w:top w:val="none" w:sz="0" w:space="0" w:color="auto"/>
                    <w:left w:val="none" w:sz="0" w:space="0" w:color="auto"/>
                    <w:bottom w:val="none" w:sz="0" w:space="0" w:color="auto"/>
                    <w:right w:val="none" w:sz="0" w:space="0" w:color="auto"/>
                  </w:divBdr>
                </w:div>
                <w:div w:id="217787088">
                  <w:marLeft w:val="480"/>
                  <w:marRight w:val="0"/>
                  <w:marTop w:val="0"/>
                  <w:marBottom w:val="0"/>
                  <w:divBdr>
                    <w:top w:val="none" w:sz="0" w:space="0" w:color="auto"/>
                    <w:left w:val="none" w:sz="0" w:space="0" w:color="auto"/>
                    <w:bottom w:val="none" w:sz="0" w:space="0" w:color="auto"/>
                    <w:right w:val="none" w:sz="0" w:space="0" w:color="auto"/>
                  </w:divBdr>
                </w:div>
                <w:div w:id="2046176380">
                  <w:marLeft w:val="480"/>
                  <w:marRight w:val="0"/>
                  <w:marTop w:val="0"/>
                  <w:marBottom w:val="0"/>
                  <w:divBdr>
                    <w:top w:val="none" w:sz="0" w:space="0" w:color="auto"/>
                    <w:left w:val="none" w:sz="0" w:space="0" w:color="auto"/>
                    <w:bottom w:val="none" w:sz="0" w:space="0" w:color="auto"/>
                    <w:right w:val="none" w:sz="0" w:space="0" w:color="auto"/>
                  </w:divBdr>
                </w:div>
                <w:div w:id="568544403">
                  <w:marLeft w:val="480"/>
                  <w:marRight w:val="0"/>
                  <w:marTop w:val="0"/>
                  <w:marBottom w:val="0"/>
                  <w:divBdr>
                    <w:top w:val="none" w:sz="0" w:space="0" w:color="auto"/>
                    <w:left w:val="none" w:sz="0" w:space="0" w:color="auto"/>
                    <w:bottom w:val="none" w:sz="0" w:space="0" w:color="auto"/>
                    <w:right w:val="none" w:sz="0" w:space="0" w:color="auto"/>
                  </w:divBdr>
                </w:div>
                <w:div w:id="856239714">
                  <w:marLeft w:val="480"/>
                  <w:marRight w:val="0"/>
                  <w:marTop w:val="0"/>
                  <w:marBottom w:val="0"/>
                  <w:divBdr>
                    <w:top w:val="none" w:sz="0" w:space="0" w:color="auto"/>
                    <w:left w:val="none" w:sz="0" w:space="0" w:color="auto"/>
                    <w:bottom w:val="none" w:sz="0" w:space="0" w:color="auto"/>
                    <w:right w:val="none" w:sz="0" w:space="0" w:color="auto"/>
                  </w:divBdr>
                </w:div>
                <w:div w:id="1933010996">
                  <w:marLeft w:val="480"/>
                  <w:marRight w:val="0"/>
                  <w:marTop w:val="0"/>
                  <w:marBottom w:val="0"/>
                  <w:divBdr>
                    <w:top w:val="none" w:sz="0" w:space="0" w:color="auto"/>
                    <w:left w:val="none" w:sz="0" w:space="0" w:color="auto"/>
                    <w:bottom w:val="none" w:sz="0" w:space="0" w:color="auto"/>
                    <w:right w:val="none" w:sz="0" w:space="0" w:color="auto"/>
                  </w:divBdr>
                </w:div>
                <w:div w:id="1278877005">
                  <w:marLeft w:val="480"/>
                  <w:marRight w:val="0"/>
                  <w:marTop w:val="0"/>
                  <w:marBottom w:val="0"/>
                  <w:divBdr>
                    <w:top w:val="none" w:sz="0" w:space="0" w:color="auto"/>
                    <w:left w:val="none" w:sz="0" w:space="0" w:color="auto"/>
                    <w:bottom w:val="none" w:sz="0" w:space="0" w:color="auto"/>
                    <w:right w:val="none" w:sz="0" w:space="0" w:color="auto"/>
                  </w:divBdr>
                </w:div>
                <w:div w:id="822698988">
                  <w:marLeft w:val="480"/>
                  <w:marRight w:val="0"/>
                  <w:marTop w:val="0"/>
                  <w:marBottom w:val="0"/>
                  <w:divBdr>
                    <w:top w:val="none" w:sz="0" w:space="0" w:color="auto"/>
                    <w:left w:val="none" w:sz="0" w:space="0" w:color="auto"/>
                    <w:bottom w:val="none" w:sz="0" w:space="0" w:color="auto"/>
                    <w:right w:val="none" w:sz="0" w:space="0" w:color="auto"/>
                  </w:divBdr>
                </w:div>
                <w:div w:id="90708662">
                  <w:marLeft w:val="480"/>
                  <w:marRight w:val="0"/>
                  <w:marTop w:val="0"/>
                  <w:marBottom w:val="0"/>
                  <w:divBdr>
                    <w:top w:val="none" w:sz="0" w:space="0" w:color="auto"/>
                    <w:left w:val="none" w:sz="0" w:space="0" w:color="auto"/>
                    <w:bottom w:val="none" w:sz="0" w:space="0" w:color="auto"/>
                    <w:right w:val="none" w:sz="0" w:space="0" w:color="auto"/>
                  </w:divBdr>
                </w:div>
                <w:div w:id="1465733961">
                  <w:marLeft w:val="480"/>
                  <w:marRight w:val="0"/>
                  <w:marTop w:val="0"/>
                  <w:marBottom w:val="0"/>
                  <w:divBdr>
                    <w:top w:val="none" w:sz="0" w:space="0" w:color="auto"/>
                    <w:left w:val="none" w:sz="0" w:space="0" w:color="auto"/>
                    <w:bottom w:val="none" w:sz="0" w:space="0" w:color="auto"/>
                    <w:right w:val="none" w:sz="0" w:space="0" w:color="auto"/>
                  </w:divBdr>
                </w:div>
                <w:div w:id="1233928503">
                  <w:marLeft w:val="480"/>
                  <w:marRight w:val="0"/>
                  <w:marTop w:val="0"/>
                  <w:marBottom w:val="0"/>
                  <w:divBdr>
                    <w:top w:val="none" w:sz="0" w:space="0" w:color="auto"/>
                    <w:left w:val="none" w:sz="0" w:space="0" w:color="auto"/>
                    <w:bottom w:val="none" w:sz="0" w:space="0" w:color="auto"/>
                    <w:right w:val="none" w:sz="0" w:space="0" w:color="auto"/>
                  </w:divBdr>
                </w:div>
                <w:div w:id="2034917312">
                  <w:marLeft w:val="480"/>
                  <w:marRight w:val="0"/>
                  <w:marTop w:val="0"/>
                  <w:marBottom w:val="0"/>
                  <w:divBdr>
                    <w:top w:val="none" w:sz="0" w:space="0" w:color="auto"/>
                    <w:left w:val="none" w:sz="0" w:space="0" w:color="auto"/>
                    <w:bottom w:val="none" w:sz="0" w:space="0" w:color="auto"/>
                    <w:right w:val="none" w:sz="0" w:space="0" w:color="auto"/>
                  </w:divBdr>
                </w:div>
                <w:div w:id="1562713335">
                  <w:marLeft w:val="480"/>
                  <w:marRight w:val="0"/>
                  <w:marTop w:val="0"/>
                  <w:marBottom w:val="0"/>
                  <w:divBdr>
                    <w:top w:val="none" w:sz="0" w:space="0" w:color="auto"/>
                    <w:left w:val="none" w:sz="0" w:space="0" w:color="auto"/>
                    <w:bottom w:val="none" w:sz="0" w:space="0" w:color="auto"/>
                    <w:right w:val="none" w:sz="0" w:space="0" w:color="auto"/>
                  </w:divBdr>
                </w:div>
                <w:div w:id="1037773080">
                  <w:marLeft w:val="480"/>
                  <w:marRight w:val="0"/>
                  <w:marTop w:val="0"/>
                  <w:marBottom w:val="0"/>
                  <w:divBdr>
                    <w:top w:val="none" w:sz="0" w:space="0" w:color="auto"/>
                    <w:left w:val="none" w:sz="0" w:space="0" w:color="auto"/>
                    <w:bottom w:val="none" w:sz="0" w:space="0" w:color="auto"/>
                    <w:right w:val="none" w:sz="0" w:space="0" w:color="auto"/>
                  </w:divBdr>
                </w:div>
                <w:div w:id="289870980">
                  <w:marLeft w:val="480"/>
                  <w:marRight w:val="0"/>
                  <w:marTop w:val="0"/>
                  <w:marBottom w:val="0"/>
                  <w:divBdr>
                    <w:top w:val="none" w:sz="0" w:space="0" w:color="auto"/>
                    <w:left w:val="none" w:sz="0" w:space="0" w:color="auto"/>
                    <w:bottom w:val="none" w:sz="0" w:space="0" w:color="auto"/>
                    <w:right w:val="none" w:sz="0" w:space="0" w:color="auto"/>
                  </w:divBdr>
                </w:div>
                <w:div w:id="488331985">
                  <w:marLeft w:val="480"/>
                  <w:marRight w:val="0"/>
                  <w:marTop w:val="0"/>
                  <w:marBottom w:val="0"/>
                  <w:divBdr>
                    <w:top w:val="none" w:sz="0" w:space="0" w:color="auto"/>
                    <w:left w:val="none" w:sz="0" w:space="0" w:color="auto"/>
                    <w:bottom w:val="none" w:sz="0" w:space="0" w:color="auto"/>
                    <w:right w:val="none" w:sz="0" w:space="0" w:color="auto"/>
                  </w:divBdr>
                </w:div>
                <w:div w:id="907301459">
                  <w:marLeft w:val="480"/>
                  <w:marRight w:val="0"/>
                  <w:marTop w:val="0"/>
                  <w:marBottom w:val="0"/>
                  <w:divBdr>
                    <w:top w:val="none" w:sz="0" w:space="0" w:color="auto"/>
                    <w:left w:val="none" w:sz="0" w:space="0" w:color="auto"/>
                    <w:bottom w:val="none" w:sz="0" w:space="0" w:color="auto"/>
                    <w:right w:val="none" w:sz="0" w:space="0" w:color="auto"/>
                  </w:divBdr>
                </w:div>
                <w:div w:id="1369254605">
                  <w:marLeft w:val="480"/>
                  <w:marRight w:val="0"/>
                  <w:marTop w:val="0"/>
                  <w:marBottom w:val="0"/>
                  <w:divBdr>
                    <w:top w:val="none" w:sz="0" w:space="0" w:color="auto"/>
                    <w:left w:val="none" w:sz="0" w:space="0" w:color="auto"/>
                    <w:bottom w:val="none" w:sz="0" w:space="0" w:color="auto"/>
                    <w:right w:val="none" w:sz="0" w:space="0" w:color="auto"/>
                  </w:divBdr>
                </w:div>
                <w:div w:id="557784327">
                  <w:marLeft w:val="480"/>
                  <w:marRight w:val="0"/>
                  <w:marTop w:val="0"/>
                  <w:marBottom w:val="0"/>
                  <w:divBdr>
                    <w:top w:val="none" w:sz="0" w:space="0" w:color="auto"/>
                    <w:left w:val="none" w:sz="0" w:space="0" w:color="auto"/>
                    <w:bottom w:val="none" w:sz="0" w:space="0" w:color="auto"/>
                    <w:right w:val="none" w:sz="0" w:space="0" w:color="auto"/>
                  </w:divBdr>
                </w:div>
                <w:div w:id="491605291">
                  <w:marLeft w:val="480"/>
                  <w:marRight w:val="0"/>
                  <w:marTop w:val="0"/>
                  <w:marBottom w:val="0"/>
                  <w:divBdr>
                    <w:top w:val="none" w:sz="0" w:space="0" w:color="auto"/>
                    <w:left w:val="none" w:sz="0" w:space="0" w:color="auto"/>
                    <w:bottom w:val="none" w:sz="0" w:space="0" w:color="auto"/>
                    <w:right w:val="none" w:sz="0" w:space="0" w:color="auto"/>
                  </w:divBdr>
                </w:div>
                <w:div w:id="193276291">
                  <w:marLeft w:val="480"/>
                  <w:marRight w:val="0"/>
                  <w:marTop w:val="0"/>
                  <w:marBottom w:val="0"/>
                  <w:divBdr>
                    <w:top w:val="none" w:sz="0" w:space="0" w:color="auto"/>
                    <w:left w:val="none" w:sz="0" w:space="0" w:color="auto"/>
                    <w:bottom w:val="none" w:sz="0" w:space="0" w:color="auto"/>
                    <w:right w:val="none" w:sz="0" w:space="0" w:color="auto"/>
                  </w:divBdr>
                </w:div>
                <w:div w:id="761756661">
                  <w:marLeft w:val="480"/>
                  <w:marRight w:val="0"/>
                  <w:marTop w:val="0"/>
                  <w:marBottom w:val="0"/>
                  <w:divBdr>
                    <w:top w:val="none" w:sz="0" w:space="0" w:color="auto"/>
                    <w:left w:val="none" w:sz="0" w:space="0" w:color="auto"/>
                    <w:bottom w:val="none" w:sz="0" w:space="0" w:color="auto"/>
                    <w:right w:val="none" w:sz="0" w:space="0" w:color="auto"/>
                  </w:divBdr>
                </w:div>
                <w:div w:id="203829620">
                  <w:marLeft w:val="480"/>
                  <w:marRight w:val="0"/>
                  <w:marTop w:val="0"/>
                  <w:marBottom w:val="0"/>
                  <w:divBdr>
                    <w:top w:val="none" w:sz="0" w:space="0" w:color="auto"/>
                    <w:left w:val="none" w:sz="0" w:space="0" w:color="auto"/>
                    <w:bottom w:val="none" w:sz="0" w:space="0" w:color="auto"/>
                    <w:right w:val="none" w:sz="0" w:space="0" w:color="auto"/>
                  </w:divBdr>
                </w:div>
                <w:div w:id="1180120076">
                  <w:marLeft w:val="480"/>
                  <w:marRight w:val="0"/>
                  <w:marTop w:val="0"/>
                  <w:marBottom w:val="0"/>
                  <w:divBdr>
                    <w:top w:val="none" w:sz="0" w:space="0" w:color="auto"/>
                    <w:left w:val="none" w:sz="0" w:space="0" w:color="auto"/>
                    <w:bottom w:val="none" w:sz="0" w:space="0" w:color="auto"/>
                    <w:right w:val="none" w:sz="0" w:space="0" w:color="auto"/>
                  </w:divBdr>
                </w:div>
                <w:div w:id="986476829">
                  <w:marLeft w:val="480"/>
                  <w:marRight w:val="0"/>
                  <w:marTop w:val="0"/>
                  <w:marBottom w:val="0"/>
                  <w:divBdr>
                    <w:top w:val="none" w:sz="0" w:space="0" w:color="auto"/>
                    <w:left w:val="none" w:sz="0" w:space="0" w:color="auto"/>
                    <w:bottom w:val="none" w:sz="0" w:space="0" w:color="auto"/>
                    <w:right w:val="none" w:sz="0" w:space="0" w:color="auto"/>
                  </w:divBdr>
                </w:div>
                <w:div w:id="266274892">
                  <w:marLeft w:val="480"/>
                  <w:marRight w:val="0"/>
                  <w:marTop w:val="0"/>
                  <w:marBottom w:val="0"/>
                  <w:divBdr>
                    <w:top w:val="none" w:sz="0" w:space="0" w:color="auto"/>
                    <w:left w:val="none" w:sz="0" w:space="0" w:color="auto"/>
                    <w:bottom w:val="none" w:sz="0" w:space="0" w:color="auto"/>
                    <w:right w:val="none" w:sz="0" w:space="0" w:color="auto"/>
                  </w:divBdr>
                </w:div>
                <w:div w:id="1228960491">
                  <w:marLeft w:val="480"/>
                  <w:marRight w:val="0"/>
                  <w:marTop w:val="0"/>
                  <w:marBottom w:val="0"/>
                  <w:divBdr>
                    <w:top w:val="none" w:sz="0" w:space="0" w:color="auto"/>
                    <w:left w:val="none" w:sz="0" w:space="0" w:color="auto"/>
                    <w:bottom w:val="none" w:sz="0" w:space="0" w:color="auto"/>
                    <w:right w:val="none" w:sz="0" w:space="0" w:color="auto"/>
                  </w:divBdr>
                </w:div>
                <w:div w:id="1383288847">
                  <w:marLeft w:val="480"/>
                  <w:marRight w:val="0"/>
                  <w:marTop w:val="0"/>
                  <w:marBottom w:val="0"/>
                  <w:divBdr>
                    <w:top w:val="none" w:sz="0" w:space="0" w:color="auto"/>
                    <w:left w:val="none" w:sz="0" w:space="0" w:color="auto"/>
                    <w:bottom w:val="none" w:sz="0" w:space="0" w:color="auto"/>
                    <w:right w:val="none" w:sz="0" w:space="0" w:color="auto"/>
                  </w:divBdr>
                </w:div>
                <w:div w:id="1770851646">
                  <w:marLeft w:val="480"/>
                  <w:marRight w:val="0"/>
                  <w:marTop w:val="0"/>
                  <w:marBottom w:val="0"/>
                  <w:divBdr>
                    <w:top w:val="none" w:sz="0" w:space="0" w:color="auto"/>
                    <w:left w:val="none" w:sz="0" w:space="0" w:color="auto"/>
                    <w:bottom w:val="none" w:sz="0" w:space="0" w:color="auto"/>
                    <w:right w:val="none" w:sz="0" w:space="0" w:color="auto"/>
                  </w:divBdr>
                </w:div>
                <w:div w:id="2130468198">
                  <w:marLeft w:val="480"/>
                  <w:marRight w:val="0"/>
                  <w:marTop w:val="0"/>
                  <w:marBottom w:val="0"/>
                  <w:divBdr>
                    <w:top w:val="none" w:sz="0" w:space="0" w:color="auto"/>
                    <w:left w:val="none" w:sz="0" w:space="0" w:color="auto"/>
                    <w:bottom w:val="none" w:sz="0" w:space="0" w:color="auto"/>
                    <w:right w:val="none" w:sz="0" w:space="0" w:color="auto"/>
                  </w:divBdr>
                </w:div>
                <w:div w:id="793060478">
                  <w:marLeft w:val="480"/>
                  <w:marRight w:val="0"/>
                  <w:marTop w:val="0"/>
                  <w:marBottom w:val="0"/>
                  <w:divBdr>
                    <w:top w:val="none" w:sz="0" w:space="0" w:color="auto"/>
                    <w:left w:val="none" w:sz="0" w:space="0" w:color="auto"/>
                    <w:bottom w:val="none" w:sz="0" w:space="0" w:color="auto"/>
                    <w:right w:val="none" w:sz="0" w:space="0" w:color="auto"/>
                  </w:divBdr>
                </w:div>
                <w:div w:id="2107844410">
                  <w:marLeft w:val="480"/>
                  <w:marRight w:val="0"/>
                  <w:marTop w:val="0"/>
                  <w:marBottom w:val="0"/>
                  <w:divBdr>
                    <w:top w:val="none" w:sz="0" w:space="0" w:color="auto"/>
                    <w:left w:val="none" w:sz="0" w:space="0" w:color="auto"/>
                    <w:bottom w:val="none" w:sz="0" w:space="0" w:color="auto"/>
                    <w:right w:val="none" w:sz="0" w:space="0" w:color="auto"/>
                  </w:divBdr>
                </w:div>
                <w:div w:id="1692222315">
                  <w:marLeft w:val="480"/>
                  <w:marRight w:val="0"/>
                  <w:marTop w:val="0"/>
                  <w:marBottom w:val="0"/>
                  <w:divBdr>
                    <w:top w:val="none" w:sz="0" w:space="0" w:color="auto"/>
                    <w:left w:val="none" w:sz="0" w:space="0" w:color="auto"/>
                    <w:bottom w:val="none" w:sz="0" w:space="0" w:color="auto"/>
                    <w:right w:val="none" w:sz="0" w:space="0" w:color="auto"/>
                  </w:divBdr>
                </w:div>
                <w:div w:id="224805765">
                  <w:marLeft w:val="480"/>
                  <w:marRight w:val="0"/>
                  <w:marTop w:val="0"/>
                  <w:marBottom w:val="0"/>
                  <w:divBdr>
                    <w:top w:val="none" w:sz="0" w:space="0" w:color="auto"/>
                    <w:left w:val="none" w:sz="0" w:space="0" w:color="auto"/>
                    <w:bottom w:val="none" w:sz="0" w:space="0" w:color="auto"/>
                    <w:right w:val="none" w:sz="0" w:space="0" w:color="auto"/>
                  </w:divBdr>
                </w:div>
                <w:div w:id="1408725063">
                  <w:marLeft w:val="480"/>
                  <w:marRight w:val="0"/>
                  <w:marTop w:val="0"/>
                  <w:marBottom w:val="0"/>
                  <w:divBdr>
                    <w:top w:val="none" w:sz="0" w:space="0" w:color="auto"/>
                    <w:left w:val="none" w:sz="0" w:space="0" w:color="auto"/>
                    <w:bottom w:val="none" w:sz="0" w:space="0" w:color="auto"/>
                    <w:right w:val="none" w:sz="0" w:space="0" w:color="auto"/>
                  </w:divBdr>
                </w:div>
                <w:div w:id="2011518548">
                  <w:marLeft w:val="480"/>
                  <w:marRight w:val="0"/>
                  <w:marTop w:val="0"/>
                  <w:marBottom w:val="0"/>
                  <w:divBdr>
                    <w:top w:val="none" w:sz="0" w:space="0" w:color="auto"/>
                    <w:left w:val="none" w:sz="0" w:space="0" w:color="auto"/>
                    <w:bottom w:val="none" w:sz="0" w:space="0" w:color="auto"/>
                    <w:right w:val="none" w:sz="0" w:space="0" w:color="auto"/>
                  </w:divBdr>
                </w:div>
                <w:div w:id="119148931">
                  <w:marLeft w:val="480"/>
                  <w:marRight w:val="0"/>
                  <w:marTop w:val="0"/>
                  <w:marBottom w:val="0"/>
                  <w:divBdr>
                    <w:top w:val="none" w:sz="0" w:space="0" w:color="auto"/>
                    <w:left w:val="none" w:sz="0" w:space="0" w:color="auto"/>
                    <w:bottom w:val="none" w:sz="0" w:space="0" w:color="auto"/>
                    <w:right w:val="none" w:sz="0" w:space="0" w:color="auto"/>
                  </w:divBdr>
                </w:div>
                <w:div w:id="1431511224">
                  <w:marLeft w:val="480"/>
                  <w:marRight w:val="0"/>
                  <w:marTop w:val="0"/>
                  <w:marBottom w:val="0"/>
                  <w:divBdr>
                    <w:top w:val="none" w:sz="0" w:space="0" w:color="auto"/>
                    <w:left w:val="none" w:sz="0" w:space="0" w:color="auto"/>
                    <w:bottom w:val="none" w:sz="0" w:space="0" w:color="auto"/>
                    <w:right w:val="none" w:sz="0" w:space="0" w:color="auto"/>
                  </w:divBdr>
                </w:div>
                <w:div w:id="1404520752">
                  <w:marLeft w:val="480"/>
                  <w:marRight w:val="0"/>
                  <w:marTop w:val="0"/>
                  <w:marBottom w:val="0"/>
                  <w:divBdr>
                    <w:top w:val="none" w:sz="0" w:space="0" w:color="auto"/>
                    <w:left w:val="none" w:sz="0" w:space="0" w:color="auto"/>
                    <w:bottom w:val="none" w:sz="0" w:space="0" w:color="auto"/>
                    <w:right w:val="none" w:sz="0" w:space="0" w:color="auto"/>
                  </w:divBdr>
                </w:div>
                <w:div w:id="1644191088">
                  <w:marLeft w:val="480"/>
                  <w:marRight w:val="0"/>
                  <w:marTop w:val="0"/>
                  <w:marBottom w:val="0"/>
                  <w:divBdr>
                    <w:top w:val="none" w:sz="0" w:space="0" w:color="auto"/>
                    <w:left w:val="none" w:sz="0" w:space="0" w:color="auto"/>
                    <w:bottom w:val="none" w:sz="0" w:space="0" w:color="auto"/>
                    <w:right w:val="none" w:sz="0" w:space="0" w:color="auto"/>
                  </w:divBdr>
                </w:div>
                <w:div w:id="1081098723">
                  <w:marLeft w:val="480"/>
                  <w:marRight w:val="0"/>
                  <w:marTop w:val="0"/>
                  <w:marBottom w:val="0"/>
                  <w:divBdr>
                    <w:top w:val="none" w:sz="0" w:space="0" w:color="auto"/>
                    <w:left w:val="none" w:sz="0" w:space="0" w:color="auto"/>
                    <w:bottom w:val="none" w:sz="0" w:space="0" w:color="auto"/>
                    <w:right w:val="none" w:sz="0" w:space="0" w:color="auto"/>
                  </w:divBdr>
                </w:div>
                <w:div w:id="1216115615">
                  <w:marLeft w:val="480"/>
                  <w:marRight w:val="0"/>
                  <w:marTop w:val="0"/>
                  <w:marBottom w:val="0"/>
                  <w:divBdr>
                    <w:top w:val="none" w:sz="0" w:space="0" w:color="auto"/>
                    <w:left w:val="none" w:sz="0" w:space="0" w:color="auto"/>
                    <w:bottom w:val="none" w:sz="0" w:space="0" w:color="auto"/>
                    <w:right w:val="none" w:sz="0" w:space="0" w:color="auto"/>
                  </w:divBdr>
                </w:div>
                <w:div w:id="854464012">
                  <w:marLeft w:val="480"/>
                  <w:marRight w:val="0"/>
                  <w:marTop w:val="0"/>
                  <w:marBottom w:val="0"/>
                  <w:divBdr>
                    <w:top w:val="none" w:sz="0" w:space="0" w:color="auto"/>
                    <w:left w:val="none" w:sz="0" w:space="0" w:color="auto"/>
                    <w:bottom w:val="none" w:sz="0" w:space="0" w:color="auto"/>
                    <w:right w:val="none" w:sz="0" w:space="0" w:color="auto"/>
                  </w:divBdr>
                </w:div>
                <w:div w:id="1324236596">
                  <w:marLeft w:val="480"/>
                  <w:marRight w:val="0"/>
                  <w:marTop w:val="0"/>
                  <w:marBottom w:val="0"/>
                  <w:divBdr>
                    <w:top w:val="none" w:sz="0" w:space="0" w:color="auto"/>
                    <w:left w:val="none" w:sz="0" w:space="0" w:color="auto"/>
                    <w:bottom w:val="none" w:sz="0" w:space="0" w:color="auto"/>
                    <w:right w:val="none" w:sz="0" w:space="0" w:color="auto"/>
                  </w:divBdr>
                </w:div>
                <w:div w:id="1214121978">
                  <w:marLeft w:val="480"/>
                  <w:marRight w:val="0"/>
                  <w:marTop w:val="0"/>
                  <w:marBottom w:val="0"/>
                  <w:divBdr>
                    <w:top w:val="none" w:sz="0" w:space="0" w:color="auto"/>
                    <w:left w:val="none" w:sz="0" w:space="0" w:color="auto"/>
                    <w:bottom w:val="none" w:sz="0" w:space="0" w:color="auto"/>
                    <w:right w:val="none" w:sz="0" w:space="0" w:color="auto"/>
                  </w:divBdr>
                </w:div>
                <w:div w:id="390812351">
                  <w:marLeft w:val="480"/>
                  <w:marRight w:val="0"/>
                  <w:marTop w:val="0"/>
                  <w:marBottom w:val="0"/>
                  <w:divBdr>
                    <w:top w:val="none" w:sz="0" w:space="0" w:color="auto"/>
                    <w:left w:val="none" w:sz="0" w:space="0" w:color="auto"/>
                    <w:bottom w:val="none" w:sz="0" w:space="0" w:color="auto"/>
                    <w:right w:val="none" w:sz="0" w:space="0" w:color="auto"/>
                  </w:divBdr>
                </w:div>
                <w:div w:id="263806699">
                  <w:marLeft w:val="480"/>
                  <w:marRight w:val="0"/>
                  <w:marTop w:val="0"/>
                  <w:marBottom w:val="0"/>
                  <w:divBdr>
                    <w:top w:val="none" w:sz="0" w:space="0" w:color="auto"/>
                    <w:left w:val="none" w:sz="0" w:space="0" w:color="auto"/>
                    <w:bottom w:val="none" w:sz="0" w:space="0" w:color="auto"/>
                    <w:right w:val="none" w:sz="0" w:space="0" w:color="auto"/>
                  </w:divBdr>
                </w:div>
                <w:div w:id="48496985">
                  <w:marLeft w:val="480"/>
                  <w:marRight w:val="0"/>
                  <w:marTop w:val="0"/>
                  <w:marBottom w:val="0"/>
                  <w:divBdr>
                    <w:top w:val="none" w:sz="0" w:space="0" w:color="auto"/>
                    <w:left w:val="none" w:sz="0" w:space="0" w:color="auto"/>
                    <w:bottom w:val="none" w:sz="0" w:space="0" w:color="auto"/>
                    <w:right w:val="none" w:sz="0" w:space="0" w:color="auto"/>
                  </w:divBdr>
                </w:div>
                <w:div w:id="1156918993">
                  <w:marLeft w:val="480"/>
                  <w:marRight w:val="0"/>
                  <w:marTop w:val="0"/>
                  <w:marBottom w:val="0"/>
                  <w:divBdr>
                    <w:top w:val="none" w:sz="0" w:space="0" w:color="auto"/>
                    <w:left w:val="none" w:sz="0" w:space="0" w:color="auto"/>
                    <w:bottom w:val="none" w:sz="0" w:space="0" w:color="auto"/>
                    <w:right w:val="none" w:sz="0" w:space="0" w:color="auto"/>
                  </w:divBdr>
                </w:div>
                <w:div w:id="793056857">
                  <w:marLeft w:val="480"/>
                  <w:marRight w:val="0"/>
                  <w:marTop w:val="0"/>
                  <w:marBottom w:val="0"/>
                  <w:divBdr>
                    <w:top w:val="none" w:sz="0" w:space="0" w:color="auto"/>
                    <w:left w:val="none" w:sz="0" w:space="0" w:color="auto"/>
                    <w:bottom w:val="none" w:sz="0" w:space="0" w:color="auto"/>
                    <w:right w:val="none" w:sz="0" w:space="0" w:color="auto"/>
                  </w:divBdr>
                </w:div>
                <w:div w:id="1550342721">
                  <w:marLeft w:val="480"/>
                  <w:marRight w:val="0"/>
                  <w:marTop w:val="0"/>
                  <w:marBottom w:val="0"/>
                  <w:divBdr>
                    <w:top w:val="none" w:sz="0" w:space="0" w:color="auto"/>
                    <w:left w:val="none" w:sz="0" w:space="0" w:color="auto"/>
                    <w:bottom w:val="none" w:sz="0" w:space="0" w:color="auto"/>
                    <w:right w:val="none" w:sz="0" w:space="0" w:color="auto"/>
                  </w:divBdr>
                </w:div>
                <w:div w:id="88623996">
                  <w:marLeft w:val="480"/>
                  <w:marRight w:val="0"/>
                  <w:marTop w:val="0"/>
                  <w:marBottom w:val="0"/>
                  <w:divBdr>
                    <w:top w:val="none" w:sz="0" w:space="0" w:color="auto"/>
                    <w:left w:val="none" w:sz="0" w:space="0" w:color="auto"/>
                    <w:bottom w:val="none" w:sz="0" w:space="0" w:color="auto"/>
                    <w:right w:val="none" w:sz="0" w:space="0" w:color="auto"/>
                  </w:divBdr>
                </w:div>
                <w:div w:id="1833059846">
                  <w:marLeft w:val="480"/>
                  <w:marRight w:val="0"/>
                  <w:marTop w:val="0"/>
                  <w:marBottom w:val="0"/>
                  <w:divBdr>
                    <w:top w:val="none" w:sz="0" w:space="0" w:color="auto"/>
                    <w:left w:val="none" w:sz="0" w:space="0" w:color="auto"/>
                    <w:bottom w:val="none" w:sz="0" w:space="0" w:color="auto"/>
                    <w:right w:val="none" w:sz="0" w:space="0" w:color="auto"/>
                  </w:divBdr>
                </w:div>
                <w:div w:id="1938325468">
                  <w:marLeft w:val="480"/>
                  <w:marRight w:val="0"/>
                  <w:marTop w:val="0"/>
                  <w:marBottom w:val="0"/>
                  <w:divBdr>
                    <w:top w:val="none" w:sz="0" w:space="0" w:color="auto"/>
                    <w:left w:val="none" w:sz="0" w:space="0" w:color="auto"/>
                    <w:bottom w:val="none" w:sz="0" w:space="0" w:color="auto"/>
                    <w:right w:val="none" w:sz="0" w:space="0" w:color="auto"/>
                  </w:divBdr>
                </w:div>
                <w:div w:id="1436051869">
                  <w:marLeft w:val="480"/>
                  <w:marRight w:val="0"/>
                  <w:marTop w:val="0"/>
                  <w:marBottom w:val="0"/>
                  <w:divBdr>
                    <w:top w:val="none" w:sz="0" w:space="0" w:color="auto"/>
                    <w:left w:val="none" w:sz="0" w:space="0" w:color="auto"/>
                    <w:bottom w:val="none" w:sz="0" w:space="0" w:color="auto"/>
                    <w:right w:val="none" w:sz="0" w:space="0" w:color="auto"/>
                  </w:divBdr>
                </w:div>
              </w:divsChild>
            </w:div>
            <w:div w:id="778376760">
              <w:marLeft w:val="0"/>
              <w:marRight w:val="0"/>
              <w:marTop w:val="0"/>
              <w:marBottom w:val="0"/>
              <w:divBdr>
                <w:top w:val="none" w:sz="0" w:space="0" w:color="auto"/>
                <w:left w:val="none" w:sz="0" w:space="0" w:color="auto"/>
                <w:bottom w:val="none" w:sz="0" w:space="0" w:color="auto"/>
                <w:right w:val="none" w:sz="0" w:space="0" w:color="auto"/>
              </w:divBdr>
              <w:divsChild>
                <w:div w:id="82148262">
                  <w:marLeft w:val="480"/>
                  <w:marRight w:val="0"/>
                  <w:marTop w:val="0"/>
                  <w:marBottom w:val="0"/>
                  <w:divBdr>
                    <w:top w:val="none" w:sz="0" w:space="0" w:color="auto"/>
                    <w:left w:val="none" w:sz="0" w:space="0" w:color="auto"/>
                    <w:bottom w:val="none" w:sz="0" w:space="0" w:color="auto"/>
                    <w:right w:val="none" w:sz="0" w:space="0" w:color="auto"/>
                  </w:divBdr>
                </w:div>
                <w:div w:id="1142044223">
                  <w:marLeft w:val="480"/>
                  <w:marRight w:val="0"/>
                  <w:marTop w:val="0"/>
                  <w:marBottom w:val="0"/>
                  <w:divBdr>
                    <w:top w:val="none" w:sz="0" w:space="0" w:color="auto"/>
                    <w:left w:val="none" w:sz="0" w:space="0" w:color="auto"/>
                    <w:bottom w:val="none" w:sz="0" w:space="0" w:color="auto"/>
                    <w:right w:val="none" w:sz="0" w:space="0" w:color="auto"/>
                  </w:divBdr>
                </w:div>
                <w:div w:id="795102936">
                  <w:marLeft w:val="480"/>
                  <w:marRight w:val="0"/>
                  <w:marTop w:val="0"/>
                  <w:marBottom w:val="0"/>
                  <w:divBdr>
                    <w:top w:val="none" w:sz="0" w:space="0" w:color="auto"/>
                    <w:left w:val="none" w:sz="0" w:space="0" w:color="auto"/>
                    <w:bottom w:val="none" w:sz="0" w:space="0" w:color="auto"/>
                    <w:right w:val="none" w:sz="0" w:space="0" w:color="auto"/>
                  </w:divBdr>
                </w:div>
                <w:div w:id="1403481980">
                  <w:marLeft w:val="480"/>
                  <w:marRight w:val="0"/>
                  <w:marTop w:val="0"/>
                  <w:marBottom w:val="0"/>
                  <w:divBdr>
                    <w:top w:val="none" w:sz="0" w:space="0" w:color="auto"/>
                    <w:left w:val="none" w:sz="0" w:space="0" w:color="auto"/>
                    <w:bottom w:val="none" w:sz="0" w:space="0" w:color="auto"/>
                    <w:right w:val="none" w:sz="0" w:space="0" w:color="auto"/>
                  </w:divBdr>
                </w:div>
                <w:div w:id="142544573">
                  <w:marLeft w:val="480"/>
                  <w:marRight w:val="0"/>
                  <w:marTop w:val="0"/>
                  <w:marBottom w:val="0"/>
                  <w:divBdr>
                    <w:top w:val="none" w:sz="0" w:space="0" w:color="auto"/>
                    <w:left w:val="none" w:sz="0" w:space="0" w:color="auto"/>
                    <w:bottom w:val="none" w:sz="0" w:space="0" w:color="auto"/>
                    <w:right w:val="none" w:sz="0" w:space="0" w:color="auto"/>
                  </w:divBdr>
                </w:div>
                <w:div w:id="1729106214">
                  <w:marLeft w:val="480"/>
                  <w:marRight w:val="0"/>
                  <w:marTop w:val="0"/>
                  <w:marBottom w:val="0"/>
                  <w:divBdr>
                    <w:top w:val="none" w:sz="0" w:space="0" w:color="auto"/>
                    <w:left w:val="none" w:sz="0" w:space="0" w:color="auto"/>
                    <w:bottom w:val="none" w:sz="0" w:space="0" w:color="auto"/>
                    <w:right w:val="none" w:sz="0" w:space="0" w:color="auto"/>
                  </w:divBdr>
                </w:div>
                <w:div w:id="2050763992">
                  <w:marLeft w:val="480"/>
                  <w:marRight w:val="0"/>
                  <w:marTop w:val="0"/>
                  <w:marBottom w:val="0"/>
                  <w:divBdr>
                    <w:top w:val="none" w:sz="0" w:space="0" w:color="auto"/>
                    <w:left w:val="none" w:sz="0" w:space="0" w:color="auto"/>
                    <w:bottom w:val="none" w:sz="0" w:space="0" w:color="auto"/>
                    <w:right w:val="none" w:sz="0" w:space="0" w:color="auto"/>
                  </w:divBdr>
                </w:div>
                <w:div w:id="1712339388">
                  <w:marLeft w:val="480"/>
                  <w:marRight w:val="0"/>
                  <w:marTop w:val="0"/>
                  <w:marBottom w:val="0"/>
                  <w:divBdr>
                    <w:top w:val="none" w:sz="0" w:space="0" w:color="auto"/>
                    <w:left w:val="none" w:sz="0" w:space="0" w:color="auto"/>
                    <w:bottom w:val="none" w:sz="0" w:space="0" w:color="auto"/>
                    <w:right w:val="none" w:sz="0" w:space="0" w:color="auto"/>
                  </w:divBdr>
                </w:div>
                <w:div w:id="226692923">
                  <w:marLeft w:val="480"/>
                  <w:marRight w:val="0"/>
                  <w:marTop w:val="0"/>
                  <w:marBottom w:val="0"/>
                  <w:divBdr>
                    <w:top w:val="none" w:sz="0" w:space="0" w:color="auto"/>
                    <w:left w:val="none" w:sz="0" w:space="0" w:color="auto"/>
                    <w:bottom w:val="none" w:sz="0" w:space="0" w:color="auto"/>
                    <w:right w:val="none" w:sz="0" w:space="0" w:color="auto"/>
                  </w:divBdr>
                </w:div>
                <w:div w:id="1180125214">
                  <w:marLeft w:val="480"/>
                  <w:marRight w:val="0"/>
                  <w:marTop w:val="0"/>
                  <w:marBottom w:val="0"/>
                  <w:divBdr>
                    <w:top w:val="none" w:sz="0" w:space="0" w:color="auto"/>
                    <w:left w:val="none" w:sz="0" w:space="0" w:color="auto"/>
                    <w:bottom w:val="none" w:sz="0" w:space="0" w:color="auto"/>
                    <w:right w:val="none" w:sz="0" w:space="0" w:color="auto"/>
                  </w:divBdr>
                </w:div>
                <w:div w:id="1150362264">
                  <w:marLeft w:val="480"/>
                  <w:marRight w:val="0"/>
                  <w:marTop w:val="0"/>
                  <w:marBottom w:val="0"/>
                  <w:divBdr>
                    <w:top w:val="none" w:sz="0" w:space="0" w:color="auto"/>
                    <w:left w:val="none" w:sz="0" w:space="0" w:color="auto"/>
                    <w:bottom w:val="none" w:sz="0" w:space="0" w:color="auto"/>
                    <w:right w:val="none" w:sz="0" w:space="0" w:color="auto"/>
                  </w:divBdr>
                </w:div>
                <w:div w:id="578177242">
                  <w:marLeft w:val="480"/>
                  <w:marRight w:val="0"/>
                  <w:marTop w:val="0"/>
                  <w:marBottom w:val="0"/>
                  <w:divBdr>
                    <w:top w:val="none" w:sz="0" w:space="0" w:color="auto"/>
                    <w:left w:val="none" w:sz="0" w:space="0" w:color="auto"/>
                    <w:bottom w:val="none" w:sz="0" w:space="0" w:color="auto"/>
                    <w:right w:val="none" w:sz="0" w:space="0" w:color="auto"/>
                  </w:divBdr>
                </w:div>
                <w:div w:id="1593590645">
                  <w:marLeft w:val="480"/>
                  <w:marRight w:val="0"/>
                  <w:marTop w:val="0"/>
                  <w:marBottom w:val="0"/>
                  <w:divBdr>
                    <w:top w:val="none" w:sz="0" w:space="0" w:color="auto"/>
                    <w:left w:val="none" w:sz="0" w:space="0" w:color="auto"/>
                    <w:bottom w:val="none" w:sz="0" w:space="0" w:color="auto"/>
                    <w:right w:val="none" w:sz="0" w:space="0" w:color="auto"/>
                  </w:divBdr>
                </w:div>
                <w:div w:id="2055110577">
                  <w:marLeft w:val="480"/>
                  <w:marRight w:val="0"/>
                  <w:marTop w:val="0"/>
                  <w:marBottom w:val="0"/>
                  <w:divBdr>
                    <w:top w:val="none" w:sz="0" w:space="0" w:color="auto"/>
                    <w:left w:val="none" w:sz="0" w:space="0" w:color="auto"/>
                    <w:bottom w:val="none" w:sz="0" w:space="0" w:color="auto"/>
                    <w:right w:val="none" w:sz="0" w:space="0" w:color="auto"/>
                  </w:divBdr>
                </w:div>
                <w:div w:id="1487866586">
                  <w:marLeft w:val="480"/>
                  <w:marRight w:val="0"/>
                  <w:marTop w:val="0"/>
                  <w:marBottom w:val="0"/>
                  <w:divBdr>
                    <w:top w:val="none" w:sz="0" w:space="0" w:color="auto"/>
                    <w:left w:val="none" w:sz="0" w:space="0" w:color="auto"/>
                    <w:bottom w:val="none" w:sz="0" w:space="0" w:color="auto"/>
                    <w:right w:val="none" w:sz="0" w:space="0" w:color="auto"/>
                  </w:divBdr>
                </w:div>
                <w:div w:id="1754006538">
                  <w:marLeft w:val="480"/>
                  <w:marRight w:val="0"/>
                  <w:marTop w:val="0"/>
                  <w:marBottom w:val="0"/>
                  <w:divBdr>
                    <w:top w:val="none" w:sz="0" w:space="0" w:color="auto"/>
                    <w:left w:val="none" w:sz="0" w:space="0" w:color="auto"/>
                    <w:bottom w:val="none" w:sz="0" w:space="0" w:color="auto"/>
                    <w:right w:val="none" w:sz="0" w:space="0" w:color="auto"/>
                  </w:divBdr>
                </w:div>
                <w:div w:id="1828008476">
                  <w:marLeft w:val="480"/>
                  <w:marRight w:val="0"/>
                  <w:marTop w:val="0"/>
                  <w:marBottom w:val="0"/>
                  <w:divBdr>
                    <w:top w:val="none" w:sz="0" w:space="0" w:color="auto"/>
                    <w:left w:val="none" w:sz="0" w:space="0" w:color="auto"/>
                    <w:bottom w:val="none" w:sz="0" w:space="0" w:color="auto"/>
                    <w:right w:val="none" w:sz="0" w:space="0" w:color="auto"/>
                  </w:divBdr>
                </w:div>
                <w:div w:id="2070495045">
                  <w:marLeft w:val="480"/>
                  <w:marRight w:val="0"/>
                  <w:marTop w:val="0"/>
                  <w:marBottom w:val="0"/>
                  <w:divBdr>
                    <w:top w:val="none" w:sz="0" w:space="0" w:color="auto"/>
                    <w:left w:val="none" w:sz="0" w:space="0" w:color="auto"/>
                    <w:bottom w:val="none" w:sz="0" w:space="0" w:color="auto"/>
                    <w:right w:val="none" w:sz="0" w:space="0" w:color="auto"/>
                  </w:divBdr>
                </w:div>
                <w:div w:id="1606890274">
                  <w:marLeft w:val="480"/>
                  <w:marRight w:val="0"/>
                  <w:marTop w:val="0"/>
                  <w:marBottom w:val="0"/>
                  <w:divBdr>
                    <w:top w:val="none" w:sz="0" w:space="0" w:color="auto"/>
                    <w:left w:val="none" w:sz="0" w:space="0" w:color="auto"/>
                    <w:bottom w:val="none" w:sz="0" w:space="0" w:color="auto"/>
                    <w:right w:val="none" w:sz="0" w:space="0" w:color="auto"/>
                  </w:divBdr>
                </w:div>
                <w:div w:id="1215779647">
                  <w:marLeft w:val="480"/>
                  <w:marRight w:val="0"/>
                  <w:marTop w:val="0"/>
                  <w:marBottom w:val="0"/>
                  <w:divBdr>
                    <w:top w:val="none" w:sz="0" w:space="0" w:color="auto"/>
                    <w:left w:val="none" w:sz="0" w:space="0" w:color="auto"/>
                    <w:bottom w:val="none" w:sz="0" w:space="0" w:color="auto"/>
                    <w:right w:val="none" w:sz="0" w:space="0" w:color="auto"/>
                  </w:divBdr>
                </w:div>
                <w:div w:id="936210402">
                  <w:marLeft w:val="480"/>
                  <w:marRight w:val="0"/>
                  <w:marTop w:val="0"/>
                  <w:marBottom w:val="0"/>
                  <w:divBdr>
                    <w:top w:val="none" w:sz="0" w:space="0" w:color="auto"/>
                    <w:left w:val="none" w:sz="0" w:space="0" w:color="auto"/>
                    <w:bottom w:val="none" w:sz="0" w:space="0" w:color="auto"/>
                    <w:right w:val="none" w:sz="0" w:space="0" w:color="auto"/>
                  </w:divBdr>
                </w:div>
                <w:div w:id="1758791157">
                  <w:marLeft w:val="480"/>
                  <w:marRight w:val="0"/>
                  <w:marTop w:val="0"/>
                  <w:marBottom w:val="0"/>
                  <w:divBdr>
                    <w:top w:val="none" w:sz="0" w:space="0" w:color="auto"/>
                    <w:left w:val="none" w:sz="0" w:space="0" w:color="auto"/>
                    <w:bottom w:val="none" w:sz="0" w:space="0" w:color="auto"/>
                    <w:right w:val="none" w:sz="0" w:space="0" w:color="auto"/>
                  </w:divBdr>
                </w:div>
                <w:div w:id="13658206">
                  <w:marLeft w:val="480"/>
                  <w:marRight w:val="0"/>
                  <w:marTop w:val="0"/>
                  <w:marBottom w:val="0"/>
                  <w:divBdr>
                    <w:top w:val="none" w:sz="0" w:space="0" w:color="auto"/>
                    <w:left w:val="none" w:sz="0" w:space="0" w:color="auto"/>
                    <w:bottom w:val="none" w:sz="0" w:space="0" w:color="auto"/>
                    <w:right w:val="none" w:sz="0" w:space="0" w:color="auto"/>
                  </w:divBdr>
                </w:div>
                <w:div w:id="236061730">
                  <w:marLeft w:val="480"/>
                  <w:marRight w:val="0"/>
                  <w:marTop w:val="0"/>
                  <w:marBottom w:val="0"/>
                  <w:divBdr>
                    <w:top w:val="none" w:sz="0" w:space="0" w:color="auto"/>
                    <w:left w:val="none" w:sz="0" w:space="0" w:color="auto"/>
                    <w:bottom w:val="none" w:sz="0" w:space="0" w:color="auto"/>
                    <w:right w:val="none" w:sz="0" w:space="0" w:color="auto"/>
                  </w:divBdr>
                </w:div>
                <w:div w:id="227036623">
                  <w:marLeft w:val="480"/>
                  <w:marRight w:val="0"/>
                  <w:marTop w:val="0"/>
                  <w:marBottom w:val="0"/>
                  <w:divBdr>
                    <w:top w:val="none" w:sz="0" w:space="0" w:color="auto"/>
                    <w:left w:val="none" w:sz="0" w:space="0" w:color="auto"/>
                    <w:bottom w:val="none" w:sz="0" w:space="0" w:color="auto"/>
                    <w:right w:val="none" w:sz="0" w:space="0" w:color="auto"/>
                  </w:divBdr>
                </w:div>
                <w:div w:id="445658978">
                  <w:marLeft w:val="480"/>
                  <w:marRight w:val="0"/>
                  <w:marTop w:val="0"/>
                  <w:marBottom w:val="0"/>
                  <w:divBdr>
                    <w:top w:val="none" w:sz="0" w:space="0" w:color="auto"/>
                    <w:left w:val="none" w:sz="0" w:space="0" w:color="auto"/>
                    <w:bottom w:val="none" w:sz="0" w:space="0" w:color="auto"/>
                    <w:right w:val="none" w:sz="0" w:space="0" w:color="auto"/>
                  </w:divBdr>
                </w:div>
                <w:div w:id="967592444">
                  <w:marLeft w:val="480"/>
                  <w:marRight w:val="0"/>
                  <w:marTop w:val="0"/>
                  <w:marBottom w:val="0"/>
                  <w:divBdr>
                    <w:top w:val="none" w:sz="0" w:space="0" w:color="auto"/>
                    <w:left w:val="none" w:sz="0" w:space="0" w:color="auto"/>
                    <w:bottom w:val="none" w:sz="0" w:space="0" w:color="auto"/>
                    <w:right w:val="none" w:sz="0" w:space="0" w:color="auto"/>
                  </w:divBdr>
                </w:div>
                <w:div w:id="1462267062">
                  <w:marLeft w:val="480"/>
                  <w:marRight w:val="0"/>
                  <w:marTop w:val="0"/>
                  <w:marBottom w:val="0"/>
                  <w:divBdr>
                    <w:top w:val="none" w:sz="0" w:space="0" w:color="auto"/>
                    <w:left w:val="none" w:sz="0" w:space="0" w:color="auto"/>
                    <w:bottom w:val="none" w:sz="0" w:space="0" w:color="auto"/>
                    <w:right w:val="none" w:sz="0" w:space="0" w:color="auto"/>
                  </w:divBdr>
                </w:div>
                <w:div w:id="413824904">
                  <w:marLeft w:val="480"/>
                  <w:marRight w:val="0"/>
                  <w:marTop w:val="0"/>
                  <w:marBottom w:val="0"/>
                  <w:divBdr>
                    <w:top w:val="none" w:sz="0" w:space="0" w:color="auto"/>
                    <w:left w:val="none" w:sz="0" w:space="0" w:color="auto"/>
                    <w:bottom w:val="none" w:sz="0" w:space="0" w:color="auto"/>
                    <w:right w:val="none" w:sz="0" w:space="0" w:color="auto"/>
                  </w:divBdr>
                </w:div>
                <w:div w:id="939145259">
                  <w:marLeft w:val="480"/>
                  <w:marRight w:val="0"/>
                  <w:marTop w:val="0"/>
                  <w:marBottom w:val="0"/>
                  <w:divBdr>
                    <w:top w:val="none" w:sz="0" w:space="0" w:color="auto"/>
                    <w:left w:val="none" w:sz="0" w:space="0" w:color="auto"/>
                    <w:bottom w:val="none" w:sz="0" w:space="0" w:color="auto"/>
                    <w:right w:val="none" w:sz="0" w:space="0" w:color="auto"/>
                  </w:divBdr>
                </w:div>
                <w:div w:id="1355959432">
                  <w:marLeft w:val="480"/>
                  <w:marRight w:val="0"/>
                  <w:marTop w:val="0"/>
                  <w:marBottom w:val="0"/>
                  <w:divBdr>
                    <w:top w:val="none" w:sz="0" w:space="0" w:color="auto"/>
                    <w:left w:val="none" w:sz="0" w:space="0" w:color="auto"/>
                    <w:bottom w:val="none" w:sz="0" w:space="0" w:color="auto"/>
                    <w:right w:val="none" w:sz="0" w:space="0" w:color="auto"/>
                  </w:divBdr>
                </w:div>
                <w:div w:id="663122017">
                  <w:marLeft w:val="480"/>
                  <w:marRight w:val="0"/>
                  <w:marTop w:val="0"/>
                  <w:marBottom w:val="0"/>
                  <w:divBdr>
                    <w:top w:val="none" w:sz="0" w:space="0" w:color="auto"/>
                    <w:left w:val="none" w:sz="0" w:space="0" w:color="auto"/>
                    <w:bottom w:val="none" w:sz="0" w:space="0" w:color="auto"/>
                    <w:right w:val="none" w:sz="0" w:space="0" w:color="auto"/>
                  </w:divBdr>
                </w:div>
                <w:div w:id="1639265023">
                  <w:marLeft w:val="480"/>
                  <w:marRight w:val="0"/>
                  <w:marTop w:val="0"/>
                  <w:marBottom w:val="0"/>
                  <w:divBdr>
                    <w:top w:val="none" w:sz="0" w:space="0" w:color="auto"/>
                    <w:left w:val="none" w:sz="0" w:space="0" w:color="auto"/>
                    <w:bottom w:val="none" w:sz="0" w:space="0" w:color="auto"/>
                    <w:right w:val="none" w:sz="0" w:space="0" w:color="auto"/>
                  </w:divBdr>
                </w:div>
                <w:div w:id="1934435562">
                  <w:marLeft w:val="480"/>
                  <w:marRight w:val="0"/>
                  <w:marTop w:val="0"/>
                  <w:marBottom w:val="0"/>
                  <w:divBdr>
                    <w:top w:val="none" w:sz="0" w:space="0" w:color="auto"/>
                    <w:left w:val="none" w:sz="0" w:space="0" w:color="auto"/>
                    <w:bottom w:val="none" w:sz="0" w:space="0" w:color="auto"/>
                    <w:right w:val="none" w:sz="0" w:space="0" w:color="auto"/>
                  </w:divBdr>
                </w:div>
                <w:div w:id="1004087316">
                  <w:marLeft w:val="480"/>
                  <w:marRight w:val="0"/>
                  <w:marTop w:val="0"/>
                  <w:marBottom w:val="0"/>
                  <w:divBdr>
                    <w:top w:val="none" w:sz="0" w:space="0" w:color="auto"/>
                    <w:left w:val="none" w:sz="0" w:space="0" w:color="auto"/>
                    <w:bottom w:val="none" w:sz="0" w:space="0" w:color="auto"/>
                    <w:right w:val="none" w:sz="0" w:space="0" w:color="auto"/>
                  </w:divBdr>
                </w:div>
                <w:div w:id="480656727">
                  <w:marLeft w:val="480"/>
                  <w:marRight w:val="0"/>
                  <w:marTop w:val="0"/>
                  <w:marBottom w:val="0"/>
                  <w:divBdr>
                    <w:top w:val="none" w:sz="0" w:space="0" w:color="auto"/>
                    <w:left w:val="none" w:sz="0" w:space="0" w:color="auto"/>
                    <w:bottom w:val="none" w:sz="0" w:space="0" w:color="auto"/>
                    <w:right w:val="none" w:sz="0" w:space="0" w:color="auto"/>
                  </w:divBdr>
                </w:div>
                <w:div w:id="1008749222">
                  <w:marLeft w:val="480"/>
                  <w:marRight w:val="0"/>
                  <w:marTop w:val="0"/>
                  <w:marBottom w:val="0"/>
                  <w:divBdr>
                    <w:top w:val="none" w:sz="0" w:space="0" w:color="auto"/>
                    <w:left w:val="none" w:sz="0" w:space="0" w:color="auto"/>
                    <w:bottom w:val="none" w:sz="0" w:space="0" w:color="auto"/>
                    <w:right w:val="none" w:sz="0" w:space="0" w:color="auto"/>
                  </w:divBdr>
                </w:div>
                <w:div w:id="1599212775">
                  <w:marLeft w:val="480"/>
                  <w:marRight w:val="0"/>
                  <w:marTop w:val="0"/>
                  <w:marBottom w:val="0"/>
                  <w:divBdr>
                    <w:top w:val="none" w:sz="0" w:space="0" w:color="auto"/>
                    <w:left w:val="none" w:sz="0" w:space="0" w:color="auto"/>
                    <w:bottom w:val="none" w:sz="0" w:space="0" w:color="auto"/>
                    <w:right w:val="none" w:sz="0" w:space="0" w:color="auto"/>
                  </w:divBdr>
                </w:div>
                <w:div w:id="203637962">
                  <w:marLeft w:val="480"/>
                  <w:marRight w:val="0"/>
                  <w:marTop w:val="0"/>
                  <w:marBottom w:val="0"/>
                  <w:divBdr>
                    <w:top w:val="none" w:sz="0" w:space="0" w:color="auto"/>
                    <w:left w:val="none" w:sz="0" w:space="0" w:color="auto"/>
                    <w:bottom w:val="none" w:sz="0" w:space="0" w:color="auto"/>
                    <w:right w:val="none" w:sz="0" w:space="0" w:color="auto"/>
                  </w:divBdr>
                </w:div>
                <w:div w:id="447313092">
                  <w:marLeft w:val="480"/>
                  <w:marRight w:val="0"/>
                  <w:marTop w:val="0"/>
                  <w:marBottom w:val="0"/>
                  <w:divBdr>
                    <w:top w:val="none" w:sz="0" w:space="0" w:color="auto"/>
                    <w:left w:val="none" w:sz="0" w:space="0" w:color="auto"/>
                    <w:bottom w:val="none" w:sz="0" w:space="0" w:color="auto"/>
                    <w:right w:val="none" w:sz="0" w:space="0" w:color="auto"/>
                  </w:divBdr>
                </w:div>
                <w:div w:id="483132995">
                  <w:marLeft w:val="480"/>
                  <w:marRight w:val="0"/>
                  <w:marTop w:val="0"/>
                  <w:marBottom w:val="0"/>
                  <w:divBdr>
                    <w:top w:val="none" w:sz="0" w:space="0" w:color="auto"/>
                    <w:left w:val="none" w:sz="0" w:space="0" w:color="auto"/>
                    <w:bottom w:val="none" w:sz="0" w:space="0" w:color="auto"/>
                    <w:right w:val="none" w:sz="0" w:space="0" w:color="auto"/>
                  </w:divBdr>
                </w:div>
                <w:div w:id="1161115286">
                  <w:marLeft w:val="480"/>
                  <w:marRight w:val="0"/>
                  <w:marTop w:val="0"/>
                  <w:marBottom w:val="0"/>
                  <w:divBdr>
                    <w:top w:val="none" w:sz="0" w:space="0" w:color="auto"/>
                    <w:left w:val="none" w:sz="0" w:space="0" w:color="auto"/>
                    <w:bottom w:val="none" w:sz="0" w:space="0" w:color="auto"/>
                    <w:right w:val="none" w:sz="0" w:space="0" w:color="auto"/>
                  </w:divBdr>
                </w:div>
                <w:div w:id="825778810">
                  <w:marLeft w:val="480"/>
                  <w:marRight w:val="0"/>
                  <w:marTop w:val="0"/>
                  <w:marBottom w:val="0"/>
                  <w:divBdr>
                    <w:top w:val="none" w:sz="0" w:space="0" w:color="auto"/>
                    <w:left w:val="none" w:sz="0" w:space="0" w:color="auto"/>
                    <w:bottom w:val="none" w:sz="0" w:space="0" w:color="auto"/>
                    <w:right w:val="none" w:sz="0" w:space="0" w:color="auto"/>
                  </w:divBdr>
                </w:div>
                <w:div w:id="413819696">
                  <w:marLeft w:val="480"/>
                  <w:marRight w:val="0"/>
                  <w:marTop w:val="0"/>
                  <w:marBottom w:val="0"/>
                  <w:divBdr>
                    <w:top w:val="none" w:sz="0" w:space="0" w:color="auto"/>
                    <w:left w:val="none" w:sz="0" w:space="0" w:color="auto"/>
                    <w:bottom w:val="none" w:sz="0" w:space="0" w:color="auto"/>
                    <w:right w:val="none" w:sz="0" w:space="0" w:color="auto"/>
                  </w:divBdr>
                </w:div>
                <w:div w:id="1101150018">
                  <w:marLeft w:val="480"/>
                  <w:marRight w:val="0"/>
                  <w:marTop w:val="0"/>
                  <w:marBottom w:val="0"/>
                  <w:divBdr>
                    <w:top w:val="none" w:sz="0" w:space="0" w:color="auto"/>
                    <w:left w:val="none" w:sz="0" w:space="0" w:color="auto"/>
                    <w:bottom w:val="none" w:sz="0" w:space="0" w:color="auto"/>
                    <w:right w:val="none" w:sz="0" w:space="0" w:color="auto"/>
                  </w:divBdr>
                </w:div>
                <w:div w:id="1757746902">
                  <w:marLeft w:val="480"/>
                  <w:marRight w:val="0"/>
                  <w:marTop w:val="0"/>
                  <w:marBottom w:val="0"/>
                  <w:divBdr>
                    <w:top w:val="none" w:sz="0" w:space="0" w:color="auto"/>
                    <w:left w:val="none" w:sz="0" w:space="0" w:color="auto"/>
                    <w:bottom w:val="none" w:sz="0" w:space="0" w:color="auto"/>
                    <w:right w:val="none" w:sz="0" w:space="0" w:color="auto"/>
                  </w:divBdr>
                </w:div>
                <w:div w:id="303387698">
                  <w:marLeft w:val="480"/>
                  <w:marRight w:val="0"/>
                  <w:marTop w:val="0"/>
                  <w:marBottom w:val="0"/>
                  <w:divBdr>
                    <w:top w:val="none" w:sz="0" w:space="0" w:color="auto"/>
                    <w:left w:val="none" w:sz="0" w:space="0" w:color="auto"/>
                    <w:bottom w:val="none" w:sz="0" w:space="0" w:color="auto"/>
                    <w:right w:val="none" w:sz="0" w:space="0" w:color="auto"/>
                  </w:divBdr>
                </w:div>
                <w:div w:id="461921110">
                  <w:marLeft w:val="480"/>
                  <w:marRight w:val="0"/>
                  <w:marTop w:val="0"/>
                  <w:marBottom w:val="0"/>
                  <w:divBdr>
                    <w:top w:val="none" w:sz="0" w:space="0" w:color="auto"/>
                    <w:left w:val="none" w:sz="0" w:space="0" w:color="auto"/>
                    <w:bottom w:val="none" w:sz="0" w:space="0" w:color="auto"/>
                    <w:right w:val="none" w:sz="0" w:space="0" w:color="auto"/>
                  </w:divBdr>
                </w:div>
                <w:div w:id="658928719">
                  <w:marLeft w:val="480"/>
                  <w:marRight w:val="0"/>
                  <w:marTop w:val="0"/>
                  <w:marBottom w:val="0"/>
                  <w:divBdr>
                    <w:top w:val="none" w:sz="0" w:space="0" w:color="auto"/>
                    <w:left w:val="none" w:sz="0" w:space="0" w:color="auto"/>
                    <w:bottom w:val="none" w:sz="0" w:space="0" w:color="auto"/>
                    <w:right w:val="none" w:sz="0" w:space="0" w:color="auto"/>
                  </w:divBdr>
                </w:div>
                <w:div w:id="652025940">
                  <w:marLeft w:val="480"/>
                  <w:marRight w:val="0"/>
                  <w:marTop w:val="0"/>
                  <w:marBottom w:val="0"/>
                  <w:divBdr>
                    <w:top w:val="none" w:sz="0" w:space="0" w:color="auto"/>
                    <w:left w:val="none" w:sz="0" w:space="0" w:color="auto"/>
                    <w:bottom w:val="none" w:sz="0" w:space="0" w:color="auto"/>
                    <w:right w:val="none" w:sz="0" w:space="0" w:color="auto"/>
                  </w:divBdr>
                </w:div>
                <w:div w:id="903829497">
                  <w:marLeft w:val="480"/>
                  <w:marRight w:val="0"/>
                  <w:marTop w:val="0"/>
                  <w:marBottom w:val="0"/>
                  <w:divBdr>
                    <w:top w:val="none" w:sz="0" w:space="0" w:color="auto"/>
                    <w:left w:val="none" w:sz="0" w:space="0" w:color="auto"/>
                    <w:bottom w:val="none" w:sz="0" w:space="0" w:color="auto"/>
                    <w:right w:val="none" w:sz="0" w:space="0" w:color="auto"/>
                  </w:divBdr>
                </w:div>
                <w:div w:id="291864430">
                  <w:marLeft w:val="480"/>
                  <w:marRight w:val="0"/>
                  <w:marTop w:val="0"/>
                  <w:marBottom w:val="0"/>
                  <w:divBdr>
                    <w:top w:val="none" w:sz="0" w:space="0" w:color="auto"/>
                    <w:left w:val="none" w:sz="0" w:space="0" w:color="auto"/>
                    <w:bottom w:val="none" w:sz="0" w:space="0" w:color="auto"/>
                    <w:right w:val="none" w:sz="0" w:space="0" w:color="auto"/>
                  </w:divBdr>
                </w:div>
                <w:div w:id="1107197275">
                  <w:marLeft w:val="480"/>
                  <w:marRight w:val="0"/>
                  <w:marTop w:val="0"/>
                  <w:marBottom w:val="0"/>
                  <w:divBdr>
                    <w:top w:val="none" w:sz="0" w:space="0" w:color="auto"/>
                    <w:left w:val="none" w:sz="0" w:space="0" w:color="auto"/>
                    <w:bottom w:val="none" w:sz="0" w:space="0" w:color="auto"/>
                    <w:right w:val="none" w:sz="0" w:space="0" w:color="auto"/>
                  </w:divBdr>
                </w:div>
                <w:div w:id="1070615479">
                  <w:marLeft w:val="480"/>
                  <w:marRight w:val="0"/>
                  <w:marTop w:val="0"/>
                  <w:marBottom w:val="0"/>
                  <w:divBdr>
                    <w:top w:val="none" w:sz="0" w:space="0" w:color="auto"/>
                    <w:left w:val="none" w:sz="0" w:space="0" w:color="auto"/>
                    <w:bottom w:val="none" w:sz="0" w:space="0" w:color="auto"/>
                    <w:right w:val="none" w:sz="0" w:space="0" w:color="auto"/>
                  </w:divBdr>
                </w:div>
                <w:div w:id="1189635719">
                  <w:marLeft w:val="480"/>
                  <w:marRight w:val="0"/>
                  <w:marTop w:val="0"/>
                  <w:marBottom w:val="0"/>
                  <w:divBdr>
                    <w:top w:val="none" w:sz="0" w:space="0" w:color="auto"/>
                    <w:left w:val="none" w:sz="0" w:space="0" w:color="auto"/>
                    <w:bottom w:val="none" w:sz="0" w:space="0" w:color="auto"/>
                    <w:right w:val="none" w:sz="0" w:space="0" w:color="auto"/>
                  </w:divBdr>
                </w:div>
                <w:div w:id="1942293890">
                  <w:marLeft w:val="480"/>
                  <w:marRight w:val="0"/>
                  <w:marTop w:val="0"/>
                  <w:marBottom w:val="0"/>
                  <w:divBdr>
                    <w:top w:val="none" w:sz="0" w:space="0" w:color="auto"/>
                    <w:left w:val="none" w:sz="0" w:space="0" w:color="auto"/>
                    <w:bottom w:val="none" w:sz="0" w:space="0" w:color="auto"/>
                    <w:right w:val="none" w:sz="0" w:space="0" w:color="auto"/>
                  </w:divBdr>
                </w:div>
                <w:div w:id="1242448875">
                  <w:marLeft w:val="480"/>
                  <w:marRight w:val="0"/>
                  <w:marTop w:val="0"/>
                  <w:marBottom w:val="0"/>
                  <w:divBdr>
                    <w:top w:val="none" w:sz="0" w:space="0" w:color="auto"/>
                    <w:left w:val="none" w:sz="0" w:space="0" w:color="auto"/>
                    <w:bottom w:val="none" w:sz="0" w:space="0" w:color="auto"/>
                    <w:right w:val="none" w:sz="0" w:space="0" w:color="auto"/>
                  </w:divBdr>
                </w:div>
                <w:div w:id="829297285">
                  <w:marLeft w:val="480"/>
                  <w:marRight w:val="0"/>
                  <w:marTop w:val="0"/>
                  <w:marBottom w:val="0"/>
                  <w:divBdr>
                    <w:top w:val="none" w:sz="0" w:space="0" w:color="auto"/>
                    <w:left w:val="none" w:sz="0" w:space="0" w:color="auto"/>
                    <w:bottom w:val="none" w:sz="0" w:space="0" w:color="auto"/>
                    <w:right w:val="none" w:sz="0" w:space="0" w:color="auto"/>
                  </w:divBdr>
                </w:div>
                <w:div w:id="312100186">
                  <w:marLeft w:val="480"/>
                  <w:marRight w:val="0"/>
                  <w:marTop w:val="0"/>
                  <w:marBottom w:val="0"/>
                  <w:divBdr>
                    <w:top w:val="none" w:sz="0" w:space="0" w:color="auto"/>
                    <w:left w:val="none" w:sz="0" w:space="0" w:color="auto"/>
                    <w:bottom w:val="none" w:sz="0" w:space="0" w:color="auto"/>
                    <w:right w:val="none" w:sz="0" w:space="0" w:color="auto"/>
                  </w:divBdr>
                </w:div>
                <w:div w:id="588389963">
                  <w:marLeft w:val="480"/>
                  <w:marRight w:val="0"/>
                  <w:marTop w:val="0"/>
                  <w:marBottom w:val="0"/>
                  <w:divBdr>
                    <w:top w:val="none" w:sz="0" w:space="0" w:color="auto"/>
                    <w:left w:val="none" w:sz="0" w:space="0" w:color="auto"/>
                    <w:bottom w:val="none" w:sz="0" w:space="0" w:color="auto"/>
                    <w:right w:val="none" w:sz="0" w:space="0" w:color="auto"/>
                  </w:divBdr>
                </w:div>
                <w:div w:id="773330575">
                  <w:marLeft w:val="480"/>
                  <w:marRight w:val="0"/>
                  <w:marTop w:val="0"/>
                  <w:marBottom w:val="0"/>
                  <w:divBdr>
                    <w:top w:val="none" w:sz="0" w:space="0" w:color="auto"/>
                    <w:left w:val="none" w:sz="0" w:space="0" w:color="auto"/>
                    <w:bottom w:val="none" w:sz="0" w:space="0" w:color="auto"/>
                    <w:right w:val="none" w:sz="0" w:space="0" w:color="auto"/>
                  </w:divBdr>
                </w:div>
                <w:div w:id="134378357">
                  <w:marLeft w:val="480"/>
                  <w:marRight w:val="0"/>
                  <w:marTop w:val="0"/>
                  <w:marBottom w:val="0"/>
                  <w:divBdr>
                    <w:top w:val="none" w:sz="0" w:space="0" w:color="auto"/>
                    <w:left w:val="none" w:sz="0" w:space="0" w:color="auto"/>
                    <w:bottom w:val="none" w:sz="0" w:space="0" w:color="auto"/>
                    <w:right w:val="none" w:sz="0" w:space="0" w:color="auto"/>
                  </w:divBdr>
                </w:div>
                <w:div w:id="2077773230">
                  <w:marLeft w:val="480"/>
                  <w:marRight w:val="0"/>
                  <w:marTop w:val="0"/>
                  <w:marBottom w:val="0"/>
                  <w:divBdr>
                    <w:top w:val="none" w:sz="0" w:space="0" w:color="auto"/>
                    <w:left w:val="none" w:sz="0" w:space="0" w:color="auto"/>
                    <w:bottom w:val="none" w:sz="0" w:space="0" w:color="auto"/>
                    <w:right w:val="none" w:sz="0" w:space="0" w:color="auto"/>
                  </w:divBdr>
                </w:div>
              </w:divsChild>
            </w:div>
            <w:div w:id="198863415">
              <w:marLeft w:val="0"/>
              <w:marRight w:val="0"/>
              <w:marTop w:val="0"/>
              <w:marBottom w:val="0"/>
              <w:divBdr>
                <w:top w:val="none" w:sz="0" w:space="0" w:color="auto"/>
                <w:left w:val="none" w:sz="0" w:space="0" w:color="auto"/>
                <w:bottom w:val="none" w:sz="0" w:space="0" w:color="auto"/>
                <w:right w:val="none" w:sz="0" w:space="0" w:color="auto"/>
              </w:divBdr>
              <w:divsChild>
                <w:div w:id="801462564">
                  <w:marLeft w:val="480"/>
                  <w:marRight w:val="0"/>
                  <w:marTop w:val="0"/>
                  <w:marBottom w:val="0"/>
                  <w:divBdr>
                    <w:top w:val="none" w:sz="0" w:space="0" w:color="auto"/>
                    <w:left w:val="none" w:sz="0" w:space="0" w:color="auto"/>
                    <w:bottom w:val="none" w:sz="0" w:space="0" w:color="auto"/>
                    <w:right w:val="none" w:sz="0" w:space="0" w:color="auto"/>
                  </w:divBdr>
                </w:div>
                <w:div w:id="1834223729">
                  <w:marLeft w:val="480"/>
                  <w:marRight w:val="0"/>
                  <w:marTop w:val="0"/>
                  <w:marBottom w:val="0"/>
                  <w:divBdr>
                    <w:top w:val="none" w:sz="0" w:space="0" w:color="auto"/>
                    <w:left w:val="none" w:sz="0" w:space="0" w:color="auto"/>
                    <w:bottom w:val="none" w:sz="0" w:space="0" w:color="auto"/>
                    <w:right w:val="none" w:sz="0" w:space="0" w:color="auto"/>
                  </w:divBdr>
                </w:div>
                <w:div w:id="1858276589">
                  <w:marLeft w:val="480"/>
                  <w:marRight w:val="0"/>
                  <w:marTop w:val="0"/>
                  <w:marBottom w:val="0"/>
                  <w:divBdr>
                    <w:top w:val="none" w:sz="0" w:space="0" w:color="auto"/>
                    <w:left w:val="none" w:sz="0" w:space="0" w:color="auto"/>
                    <w:bottom w:val="none" w:sz="0" w:space="0" w:color="auto"/>
                    <w:right w:val="none" w:sz="0" w:space="0" w:color="auto"/>
                  </w:divBdr>
                </w:div>
                <w:div w:id="1791167575">
                  <w:marLeft w:val="480"/>
                  <w:marRight w:val="0"/>
                  <w:marTop w:val="0"/>
                  <w:marBottom w:val="0"/>
                  <w:divBdr>
                    <w:top w:val="none" w:sz="0" w:space="0" w:color="auto"/>
                    <w:left w:val="none" w:sz="0" w:space="0" w:color="auto"/>
                    <w:bottom w:val="none" w:sz="0" w:space="0" w:color="auto"/>
                    <w:right w:val="none" w:sz="0" w:space="0" w:color="auto"/>
                  </w:divBdr>
                </w:div>
                <w:div w:id="1974091616">
                  <w:marLeft w:val="480"/>
                  <w:marRight w:val="0"/>
                  <w:marTop w:val="0"/>
                  <w:marBottom w:val="0"/>
                  <w:divBdr>
                    <w:top w:val="none" w:sz="0" w:space="0" w:color="auto"/>
                    <w:left w:val="none" w:sz="0" w:space="0" w:color="auto"/>
                    <w:bottom w:val="none" w:sz="0" w:space="0" w:color="auto"/>
                    <w:right w:val="none" w:sz="0" w:space="0" w:color="auto"/>
                  </w:divBdr>
                </w:div>
                <w:div w:id="1911570945">
                  <w:marLeft w:val="480"/>
                  <w:marRight w:val="0"/>
                  <w:marTop w:val="0"/>
                  <w:marBottom w:val="0"/>
                  <w:divBdr>
                    <w:top w:val="none" w:sz="0" w:space="0" w:color="auto"/>
                    <w:left w:val="none" w:sz="0" w:space="0" w:color="auto"/>
                    <w:bottom w:val="none" w:sz="0" w:space="0" w:color="auto"/>
                    <w:right w:val="none" w:sz="0" w:space="0" w:color="auto"/>
                  </w:divBdr>
                </w:div>
                <w:div w:id="893272015">
                  <w:marLeft w:val="480"/>
                  <w:marRight w:val="0"/>
                  <w:marTop w:val="0"/>
                  <w:marBottom w:val="0"/>
                  <w:divBdr>
                    <w:top w:val="none" w:sz="0" w:space="0" w:color="auto"/>
                    <w:left w:val="none" w:sz="0" w:space="0" w:color="auto"/>
                    <w:bottom w:val="none" w:sz="0" w:space="0" w:color="auto"/>
                    <w:right w:val="none" w:sz="0" w:space="0" w:color="auto"/>
                  </w:divBdr>
                </w:div>
                <w:div w:id="1912496621">
                  <w:marLeft w:val="480"/>
                  <w:marRight w:val="0"/>
                  <w:marTop w:val="0"/>
                  <w:marBottom w:val="0"/>
                  <w:divBdr>
                    <w:top w:val="none" w:sz="0" w:space="0" w:color="auto"/>
                    <w:left w:val="none" w:sz="0" w:space="0" w:color="auto"/>
                    <w:bottom w:val="none" w:sz="0" w:space="0" w:color="auto"/>
                    <w:right w:val="none" w:sz="0" w:space="0" w:color="auto"/>
                  </w:divBdr>
                </w:div>
                <w:div w:id="1506361034">
                  <w:marLeft w:val="480"/>
                  <w:marRight w:val="0"/>
                  <w:marTop w:val="0"/>
                  <w:marBottom w:val="0"/>
                  <w:divBdr>
                    <w:top w:val="none" w:sz="0" w:space="0" w:color="auto"/>
                    <w:left w:val="none" w:sz="0" w:space="0" w:color="auto"/>
                    <w:bottom w:val="none" w:sz="0" w:space="0" w:color="auto"/>
                    <w:right w:val="none" w:sz="0" w:space="0" w:color="auto"/>
                  </w:divBdr>
                </w:div>
                <w:div w:id="1842742511">
                  <w:marLeft w:val="480"/>
                  <w:marRight w:val="0"/>
                  <w:marTop w:val="0"/>
                  <w:marBottom w:val="0"/>
                  <w:divBdr>
                    <w:top w:val="none" w:sz="0" w:space="0" w:color="auto"/>
                    <w:left w:val="none" w:sz="0" w:space="0" w:color="auto"/>
                    <w:bottom w:val="none" w:sz="0" w:space="0" w:color="auto"/>
                    <w:right w:val="none" w:sz="0" w:space="0" w:color="auto"/>
                  </w:divBdr>
                </w:div>
                <w:div w:id="1132939986">
                  <w:marLeft w:val="480"/>
                  <w:marRight w:val="0"/>
                  <w:marTop w:val="0"/>
                  <w:marBottom w:val="0"/>
                  <w:divBdr>
                    <w:top w:val="none" w:sz="0" w:space="0" w:color="auto"/>
                    <w:left w:val="none" w:sz="0" w:space="0" w:color="auto"/>
                    <w:bottom w:val="none" w:sz="0" w:space="0" w:color="auto"/>
                    <w:right w:val="none" w:sz="0" w:space="0" w:color="auto"/>
                  </w:divBdr>
                </w:div>
                <w:div w:id="1854957383">
                  <w:marLeft w:val="480"/>
                  <w:marRight w:val="0"/>
                  <w:marTop w:val="0"/>
                  <w:marBottom w:val="0"/>
                  <w:divBdr>
                    <w:top w:val="none" w:sz="0" w:space="0" w:color="auto"/>
                    <w:left w:val="none" w:sz="0" w:space="0" w:color="auto"/>
                    <w:bottom w:val="none" w:sz="0" w:space="0" w:color="auto"/>
                    <w:right w:val="none" w:sz="0" w:space="0" w:color="auto"/>
                  </w:divBdr>
                </w:div>
                <w:div w:id="701513854">
                  <w:marLeft w:val="480"/>
                  <w:marRight w:val="0"/>
                  <w:marTop w:val="0"/>
                  <w:marBottom w:val="0"/>
                  <w:divBdr>
                    <w:top w:val="none" w:sz="0" w:space="0" w:color="auto"/>
                    <w:left w:val="none" w:sz="0" w:space="0" w:color="auto"/>
                    <w:bottom w:val="none" w:sz="0" w:space="0" w:color="auto"/>
                    <w:right w:val="none" w:sz="0" w:space="0" w:color="auto"/>
                  </w:divBdr>
                </w:div>
                <w:div w:id="1008487436">
                  <w:marLeft w:val="480"/>
                  <w:marRight w:val="0"/>
                  <w:marTop w:val="0"/>
                  <w:marBottom w:val="0"/>
                  <w:divBdr>
                    <w:top w:val="none" w:sz="0" w:space="0" w:color="auto"/>
                    <w:left w:val="none" w:sz="0" w:space="0" w:color="auto"/>
                    <w:bottom w:val="none" w:sz="0" w:space="0" w:color="auto"/>
                    <w:right w:val="none" w:sz="0" w:space="0" w:color="auto"/>
                  </w:divBdr>
                </w:div>
                <w:div w:id="336081208">
                  <w:marLeft w:val="480"/>
                  <w:marRight w:val="0"/>
                  <w:marTop w:val="0"/>
                  <w:marBottom w:val="0"/>
                  <w:divBdr>
                    <w:top w:val="none" w:sz="0" w:space="0" w:color="auto"/>
                    <w:left w:val="none" w:sz="0" w:space="0" w:color="auto"/>
                    <w:bottom w:val="none" w:sz="0" w:space="0" w:color="auto"/>
                    <w:right w:val="none" w:sz="0" w:space="0" w:color="auto"/>
                  </w:divBdr>
                </w:div>
                <w:div w:id="1343625924">
                  <w:marLeft w:val="480"/>
                  <w:marRight w:val="0"/>
                  <w:marTop w:val="0"/>
                  <w:marBottom w:val="0"/>
                  <w:divBdr>
                    <w:top w:val="none" w:sz="0" w:space="0" w:color="auto"/>
                    <w:left w:val="none" w:sz="0" w:space="0" w:color="auto"/>
                    <w:bottom w:val="none" w:sz="0" w:space="0" w:color="auto"/>
                    <w:right w:val="none" w:sz="0" w:space="0" w:color="auto"/>
                  </w:divBdr>
                </w:div>
                <w:div w:id="1616714889">
                  <w:marLeft w:val="480"/>
                  <w:marRight w:val="0"/>
                  <w:marTop w:val="0"/>
                  <w:marBottom w:val="0"/>
                  <w:divBdr>
                    <w:top w:val="none" w:sz="0" w:space="0" w:color="auto"/>
                    <w:left w:val="none" w:sz="0" w:space="0" w:color="auto"/>
                    <w:bottom w:val="none" w:sz="0" w:space="0" w:color="auto"/>
                    <w:right w:val="none" w:sz="0" w:space="0" w:color="auto"/>
                  </w:divBdr>
                </w:div>
                <w:div w:id="1197891178">
                  <w:marLeft w:val="480"/>
                  <w:marRight w:val="0"/>
                  <w:marTop w:val="0"/>
                  <w:marBottom w:val="0"/>
                  <w:divBdr>
                    <w:top w:val="none" w:sz="0" w:space="0" w:color="auto"/>
                    <w:left w:val="none" w:sz="0" w:space="0" w:color="auto"/>
                    <w:bottom w:val="none" w:sz="0" w:space="0" w:color="auto"/>
                    <w:right w:val="none" w:sz="0" w:space="0" w:color="auto"/>
                  </w:divBdr>
                </w:div>
                <w:div w:id="677346310">
                  <w:marLeft w:val="480"/>
                  <w:marRight w:val="0"/>
                  <w:marTop w:val="0"/>
                  <w:marBottom w:val="0"/>
                  <w:divBdr>
                    <w:top w:val="none" w:sz="0" w:space="0" w:color="auto"/>
                    <w:left w:val="none" w:sz="0" w:space="0" w:color="auto"/>
                    <w:bottom w:val="none" w:sz="0" w:space="0" w:color="auto"/>
                    <w:right w:val="none" w:sz="0" w:space="0" w:color="auto"/>
                  </w:divBdr>
                </w:div>
                <w:div w:id="805051068">
                  <w:marLeft w:val="480"/>
                  <w:marRight w:val="0"/>
                  <w:marTop w:val="0"/>
                  <w:marBottom w:val="0"/>
                  <w:divBdr>
                    <w:top w:val="none" w:sz="0" w:space="0" w:color="auto"/>
                    <w:left w:val="none" w:sz="0" w:space="0" w:color="auto"/>
                    <w:bottom w:val="none" w:sz="0" w:space="0" w:color="auto"/>
                    <w:right w:val="none" w:sz="0" w:space="0" w:color="auto"/>
                  </w:divBdr>
                </w:div>
                <w:div w:id="532304655">
                  <w:marLeft w:val="480"/>
                  <w:marRight w:val="0"/>
                  <w:marTop w:val="0"/>
                  <w:marBottom w:val="0"/>
                  <w:divBdr>
                    <w:top w:val="none" w:sz="0" w:space="0" w:color="auto"/>
                    <w:left w:val="none" w:sz="0" w:space="0" w:color="auto"/>
                    <w:bottom w:val="none" w:sz="0" w:space="0" w:color="auto"/>
                    <w:right w:val="none" w:sz="0" w:space="0" w:color="auto"/>
                  </w:divBdr>
                </w:div>
                <w:div w:id="235363271">
                  <w:marLeft w:val="480"/>
                  <w:marRight w:val="0"/>
                  <w:marTop w:val="0"/>
                  <w:marBottom w:val="0"/>
                  <w:divBdr>
                    <w:top w:val="none" w:sz="0" w:space="0" w:color="auto"/>
                    <w:left w:val="none" w:sz="0" w:space="0" w:color="auto"/>
                    <w:bottom w:val="none" w:sz="0" w:space="0" w:color="auto"/>
                    <w:right w:val="none" w:sz="0" w:space="0" w:color="auto"/>
                  </w:divBdr>
                </w:div>
                <w:div w:id="333070832">
                  <w:marLeft w:val="480"/>
                  <w:marRight w:val="0"/>
                  <w:marTop w:val="0"/>
                  <w:marBottom w:val="0"/>
                  <w:divBdr>
                    <w:top w:val="none" w:sz="0" w:space="0" w:color="auto"/>
                    <w:left w:val="none" w:sz="0" w:space="0" w:color="auto"/>
                    <w:bottom w:val="none" w:sz="0" w:space="0" w:color="auto"/>
                    <w:right w:val="none" w:sz="0" w:space="0" w:color="auto"/>
                  </w:divBdr>
                </w:div>
                <w:div w:id="803541476">
                  <w:marLeft w:val="480"/>
                  <w:marRight w:val="0"/>
                  <w:marTop w:val="0"/>
                  <w:marBottom w:val="0"/>
                  <w:divBdr>
                    <w:top w:val="none" w:sz="0" w:space="0" w:color="auto"/>
                    <w:left w:val="none" w:sz="0" w:space="0" w:color="auto"/>
                    <w:bottom w:val="none" w:sz="0" w:space="0" w:color="auto"/>
                    <w:right w:val="none" w:sz="0" w:space="0" w:color="auto"/>
                  </w:divBdr>
                </w:div>
                <w:div w:id="1883320849">
                  <w:marLeft w:val="480"/>
                  <w:marRight w:val="0"/>
                  <w:marTop w:val="0"/>
                  <w:marBottom w:val="0"/>
                  <w:divBdr>
                    <w:top w:val="none" w:sz="0" w:space="0" w:color="auto"/>
                    <w:left w:val="none" w:sz="0" w:space="0" w:color="auto"/>
                    <w:bottom w:val="none" w:sz="0" w:space="0" w:color="auto"/>
                    <w:right w:val="none" w:sz="0" w:space="0" w:color="auto"/>
                  </w:divBdr>
                </w:div>
                <w:div w:id="1037119328">
                  <w:marLeft w:val="480"/>
                  <w:marRight w:val="0"/>
                  <w:marTop w:val="0"/>
                  <w:marBottom w:val="0"/>
                  <w:divBdr>
                    <w:top w:val="none" w:sz="0" w:space="0" w:color="auto"/>
                    <w:left w:val="none" w:sz="0" w:space="0" w:color="auto"/>
                    <w:bottom w:val="none" w:sz="0" w:space="0" w:color="auto"/>
                    <w:right w:val="none" w:sz="0" w:space="0" w:color="auto"/>
                  </w:divBdr>
                </w:div>
                <w:div w:id="2071610245">
                  <w:marLeft w:val="480"/>
                  <w:marRight w:val="0"/>
                  <w:marTop w:val="0"/>
                  <w:marBottom w:val="0"/>
                  <w:divBdr>
                    <w:top w:val="none" w:sz="0" w:space="0" w:color="auto"/>
                    <w:left w:val="none" w:sz="0" w:space="0" w:color="auto"/>
                    <w:bottom w:val="none" w:sz="0" w:space="0" w:color="auto"/>
                    <w:right w:val="none" w:sz="0" w:space="0" w:color="auto"/>
                  </w:divBdr>
                </w:div>
                <w:div w:id="1675910585">
                  <w:marLeft w:val="480"/>
                  <w:marRight w:val="0"/>
                  <w:marTop w:val="0"/>
                  <w:marBottom w:val="0"/>
                  <w:divBdr>
                    <w:top w:val="none" w:sz="0" w:space="0" w:color="auto"/>
                    <w:left w:val="none" w:sz="0" w:space="0" w:color="auto"/>
                    <w:bottom w:val="none" w:sz="0" w:space="0" w:color="auto"/>
                    <w:right w:val="none" w:sz="0" w:space="0" w:color="auto"/>
                  </w:divBdr>
                </w:div>
                <w:div w:id="675808051">
                  <w:marLeft w:val="480"/>
                  <w:marRight w:val="0"/>
                  <w:marTop w:val="0"/>
                  <w:marBottom w:val="0"/>
                  <w:divBdr>
                    <w:top w:val="none" w:sz="0" w:space="0" w:color="auto"/>
                    <w:left w:val="none" w:sz="0" w:space="0" w:color="auto"/>
                    <w:bottom w:val="none" w:sz="0" w:space="0" w:color="auto"/>
                    <w:right w:val="none" w:sz="0" w:space="0" w:color="auto"/>
                  </w:divBdr>
                </w:div>
                <w:div w:id="1204487076">
                  <w:marLeft w:val="480"/>
                  <w:marRight w:val="0"/>
                  <w:marTop w:val="0"/>
                  <w:marBottom w:val="0"/>
                  <w:divBdr>
                    <w:top w:val="none" w:sz="0" w:space="0" w:color="auto"/>
                    <w:left w:val="none" w:sz="0" w:space="0" w:color="auto"/>
                    <w:bottom w:val="none" w:sz="0" w:space="0" w:color="auto"/>
                    <w:right w:val="none" w:sz="0" w:space="0" w:color="auto"/>
                  </w:divBdr>
                </w:div>
                <w:div w:id="1015418966">
                  <w:marLeft w:val="480"/>
                  <w:marRight w:val="0"/>
                  <w:marTop w:val="0"/>
                  <w:marBottom w:val="0"/>
                  <w:divBdr>
                    <w:top w:val="none" w:sz="0" w:space="0" w:color="auto"/>
                    <w:left w:val="none" w:sz="0" w:space="0" w:color="auto"/>
                    <w:bottom w:val="none" w:sz="0" w:space="0" w:color="auto"/>
                    <w:right w:val="none" w:sz="0" w:space="0" w:color="auto"/>
                  </w:divBdr>
                </w:div>
                <w:div w:id="1220750161">
                  <w:marLeft w:val="480"/>
                  <w:marRight w:val="0"/>
                  <w:marTop w:val="0"/>
                  <w:marBottom w:val="0"/>
                  <w:divBdr>
                    <w:top w:val="none" w:sz="0" w:space="0" w:color="auto"/>
                    <w:left w:val="none" w:sz="0" w:space="0" w:color="auto"/>
                    <w:bottom w:val="none" w:sz="0" w:space="0" w:color="auto"/>
                    <w:right w:val="none" w:sz="0" w:space="0" w:color="auto"/>
                  </w:divBdr>
                </w:div>
                <w:div w:id="1641299450">
                  <w:marLeft w:val="480"/>
                  <w:marRight w:val="0"/>
                  <w:marTop w:val="0"/>
                  <w:marBottom w:val="0"/>
                  <w:divBdr>
                    <w:top w:val="none" w:sz="0" w:space="0" w:color="auto"/>
                    <w:left w:val="none" w:sz="0" w:space="0" w:color="auto"/>
                    <w:bottom w:val="none" w:sz="0" w:space="0" w:color="auto"/>
                    <w:right w:val="none" w:sz="0" w:space="0" w:color="auto"/>
                  </w:divBdr>
                </w:div>
                <w:div w:id="825783335">
                  <w:marLeft w:val="480"/>
                  <w:marRight w:val="0"/>
                  <w:marTop w:val="0"/>
                  <w:marBottom w:val="0"/>
                  <w:divBdr>
                    <w:top w:val="none" w:sz="0" w:space="0" w:color="auto"/>
                    <w:left w:val="none" w:sz="0" w:space="0" w:color="auto"/>
                    <w:bottom w:val="none" w:sz="0" w:space="0" w:color="auto"/>
                    <w:right w:val="none" w:sz="0" w:space="0" w:color="auto"/>
                  </w:divBdr>
                </w:div>
                <w:div w:id="958072903">
                  <w:marLeft w:val="480"/>
                  <w:marRight w:val="0"/>
                  <w:marTop w:val="0"/>
                  <w:marBottom w:val="0"/>
                  <w:divBdr>
                    <w:top w:val="none" w:sz="0" w:space="0" w:color="auto"/>
                    <w:left w:val="none" w:sz="0" w:space="0" w:color="auto"/>
                    <w:bottom w:val="none" w:sz="0" w:space="0" w:color="auto"/>
                    <w:right w:val="none" w:sz="0" w:space="0" w:color="auto"/>
                  </w:divBdr>
                </w:div>
                <w:div w:id="317147982">
                  <w:marLeft w:val="480"/>
                  <w:marRight w:val="0"/>
                  <w:marTop w:val="0"/>
                  <w:marBottom w:val="0"/>
                  <w:divBdr>
                    <w:top w:val="none" w:sz="0" w:space="0" w:color="auto"/>
                    <w:left w:val="none" w:sz="0" w:space="0" w:color="auto"/>
                    <w:bottom w:val="none" w:sz="0" w:space="0" w:color="auto"/>
                    <w:right w:val="none" w:sz="0" w:space="0" w:color="auto"/>
                  </w:divBdr>
                </w:div>
                <w:div w:id="218564046">
                  <w:marLeft w:val="480"/>
                  <w:marRight w:val="0"/>
                  <w:marTop w:val="0"/>
                  <w:marBottom w:val="0"/>
                  <w:divBdr>
                    <w:top w:val="none" w:sz="0" w:space="0" w:color="auto"/>
                    <w:left w:val="none" w:sz="0" w:space="0" w:color="auto"/>
                    <w:bottom w:val="none" w:sz="0" w:space="0" w:color="auto"/>
                    <w:right w:val="none" w:sz="0" w:space="0" w:color="auto"/>
                  </w:divBdr>
                </w:div>
                <w:div w:id="960919212">
                  <w:marLeft w:val="480"/>
                  <w:marRight w:val="0"/>
                  <w:marTop w:val="0"/>
                  <w:marBottom w:val="0"/>
                  <w:divBdr>
                    <w:top w:val="none" w:sz="0" w:space="0" w:color="auto"/>
                    <w:left w:val="none" w:sz="0" w:space="0" w:color="auto"/>
                    <w:bottom w:val="none" w:sz="0" w:space="0" w:color="auto"/>
                    <w:right w:val="none" w:sz="0" w:space="0" w:color="auto"/>
                  </w:divBdr>
                </w:div>
                <w:div w:id="1321697035">
                  <w:marLeft w:val="480"/>
                  <w:marRight w:val="0"/>
                  <w:marTop w:val="0"/>
                  <w:marBottom w:val="0"/>
                  <w:divBdr>
                    <w:top w:val="none" w:sz="0" w:space="0" w:color="auto"/>
                    <w:left w:val="none" w:sz="0" w:space="0" w:color="auto"/>
                    <w:bottom w:val="none" w:sz="0" w:space="0" w:color="auto"/>
                    <w:right w:val="none" w:sz="0" w:space="0" w:color="auto"/>
                  </w:divBdr>
                </w:div>
                <w:div w:id="154075249">
                  <w:marLeft w:val="480"/>
                  <w:marRight w:val="0"/>
                  <w:marTop w:val="0"/>
                  <w:marBottom w:val="0"/>
                  <w:divBdr>
                    <w:top w:val="none" w:sz="0" w:space="0" w:color="auto"/>
                    <w:left w:val="none" w:sz="0" w:space="0" w:color="auto"/>
                    <w:bottom w:val="none" w:sz="0" w:space="0" w:color="auto"/>
                    <w:right w:val="none" w:sz="0" w:space="0" w:color="auto"/>
                  </w:divBdr>
                </w:div>
                <w:div w:id="1829057466">
                  <w:marLeft w:val="480"/>
                  <w:marRight w:val="0"/>
                  <w:marTop w:val="0"/>
                  <w:marBottom w:val="0"/>
                  <w:divBdr>
                    <w:top w:val="none" w:sz="0" w:space="0" w:color="auto"/>
                    <w:left w:val="none" w:sz="0" w:space="0" w:color="auto"/>
                    <w:bottom w:val="none" w:sz="0" w:space="0" w:color="auto"/>
                    <w:right w:val="none" w:sz="0" w:space="0" w:color="auto"/>
                  </w:divBdr>
                </w:div>
                <w:div w:id="2110197825">
                  <w:marLeft w:val="480"/>
                  <w:marRight w:val="0"/>
                  <w:marTop w:val="0"/>
                  <w:marBottom w:val="0"/>
                  <w:divBdr>
                    <w:top w:val="none" w:sz="0" w:space="0" w:color="auto"/>
                    <w:left w:val="none" w:sz="0" w:space="0" w:color="auto"/>
                    <w:bottom w:val="none" w:sz="0" w:space="0" w:color="auto"/>
                    <w:right w:val="none" w:sz="0" w:space="0" w:color="auto"/>
                  </w:divBdr>
                </w:div>
                <w:div w:id="609362238">
                  <w:marLeft w:val="480"/>
                  <w:marRight w:val="0"/>
                  <w:marTop w:val="0"/>
                  <w:marBottom w:val="0"/>
                  <w:divBdr>
                    <w:top w:val="none" w:sz="0" w:space="0" w:color="auto"/>
                    <w:left w:val="none" w:sz="0" w:space="0" w:color="auto"/>
                    <w:bottom w:val="none" w:sz="0" w:space="0" w:color="auto"/>
                    <w:right w:val="none" w:sz="0" w:space="0" w:color="auto"/>
                  </w:divBdr>
                </w:div>
                <w:div w:id="1719353764">
                  <w:marLeft w:val="480"/>
                  <w:marRight w:val="0"/>
                  <w:marTop w:val="0"/>
                  <w:marBottom w:val="0"/>
                  <w:divBdr>
                    <w:top w:val="none" w:sz="0" w:space="0" w:color="auto"/>
                    <w:left w:val="none" w:sz="0" w:space="0" w:color="auto"/>
                    <w:bottom w:val="none" w:sz="0" w:space="0" w:color="auto"/>
                    <w:right w:val="none" w:sz="0" w:space="0" w:color="auto"/>
                  </w:divBdr>
                </w:div>
                <w:div w:id="1579024468">
                  <w:marLeft w:val="480"/>
                  <w:marRight w:val="0"/>
                  <w:marTop w:val="0"/>
                  <w:marBottom w:val="0"/>
                  <w:divBdr>
                    <w:top w:val="none" w:sz="0" w:space="0" w:color="auto"/>
                    <w:left w:val="none" w:sz="0" w:space="0" w:color="auto"/>
                    <w:bottom w:val="none" w:sz="0" w:space="0" w:color="auto"/>
                    <w:right w:val="none" w:sz="0" w:space="0" w:color="auto"/>
                  </w:divBdr>
                </w:div>
                <w:div w:id="239944328">
                  <w:marLeft w:val="480"/>
                  <w:marRight w:val="0"/>
                  <w:marTop w:val="0"/>
                  <w:marBottom w:val="0"/>
                  <w:divBdr>
                    <w:top w:val="none" w:sz="0" w:space="0" w:color="auto"/>
                    <w:left w:val="none" w:sz="0" w:space="0" w:color="auto"/>
                    <w:bottom w:val="none" w:sz="0" w:space="0" w:color="auto"/>
                    <w:right w:val="none" w:sz="0" w:space="0" w:color="auto"/>
                  </w:divBdr>
                </w:div>
                <w:div w:id="1865557516">
                  <w:marLeft w:val="480"/>
                  <w:marRight w:val="0"/>
                  <w:marTop w:val="0"/>
                  <w:marBottom w:val="0"/>
                  <w:divBdr>
                    <w:top w:val="none" w:sz="0" w:space="0" w:color="auto"/>
                    <w:left w:val="none" w:sz="0" w:space="0" w:color="auto"/>
                    <w:bottom w:val="none" w:sz="0" w:space="0" w:color="auto"/>
                    <w:right w:val="none" w:sz="0" w:space="0" w:color="auto"/>
                  </w:divBdr>
                </w:div>
                <w:div w:id="843012163">
                  <w:marLeft w:val="480"/>
                  <w:marRight w:val="0"/>
                  <w:marTop w:val="0"/>
                  <w:marBottom w:val="0"/>
                  <w:divBdr>
                    <w:top w:val="none" w:sz="0" w:space="0" w:color="auto"/>
                    <w:left w:val="none" w:sz="0" w:space="0" w:color="auto"/>
                    <w:bottom w:val="none" w:sz="0" w:space="0" w:color="auto"/>
                    <w:right w:val="none" w:sz="0" w:space="0" w:color="auto"/>
                  </w:divBdr>
                </w:div>
                <w:div w:id="573394513">
                  <w:marLeft w:val="480"/>
                  <w:marRight w:val="0"/>
                  <w:marTop w:val="0"/>
                  <w:marBottom w:val="0"/>
                  <w:divBdr>
                    <w:top w:val="none" w:sz="0" w:space="0" w:color="auto"/>
                    <w:left w:val="none" w:sz="0" w:space="0" w:color="auto"/>
                    <w:bottom w:val="none" w:sz="0" w:space="0" w:color="auto"/>
                    <w:right w:val="none" w:sz="0" w:space="0" w:color="auto"/>
                  </w:divBdr>
                </w:div>
                <w:div w:id="219709292">
                  <w:marLeft w:val="480"/>
                  <w:marRight w:val="0"/>
                  <w:marTop w:val="0"/>
                  <w:marBottom w:val="0"/>
                  <w:divBdr>
                    <w:top w:val="none" w:sz="0" w:space="0" w:color="auto"/>
                    <w:left w:val="none" w:sz="0" w:space="0" w:color="auto"/>
                    <w:bottom w:val="none" w:sz="0" w:space="0" w:color="auto"/>
                    <w:right w:val="none" w:sz="0" w:space="0" w:color="auto"/>
                  </w:divBdr>
                </w:div>
                <w:div w:id="2093965927">
                  <w:marLeft w:val="480"/>
                  <w:marRight w:val="0"/>
                  <w:marTop w:val="0"/>
                  <w:marBottom w:val="0"/>
                  <w:divBdr>
                    <w:top w:val="none" w:sz="0" w:space="0" w:color="auto"/>
                    <w:left w:val="none" w:sz="0" w:space="0" w:color="auto"/>
                    <w:bottom w:val="none" w:sz="0" w:space="0" w:color="auto"/>
                    <w:right w:val="none" w:sz="0" w:space="0" w:color="auto"/>
                  </w:divBdr>
                </w:div>
                <w:div w:id="818620935">
                  <w:marLeft w:val="480"/>
                  <w:marRight w:val="0"/>
                  <w:marTop w:val="0"/>
                  <w:marBottom w:val="0"/>
                  <w:divBdr>
                    <w:top w:val="none" w:sz="0" w:space="0" w:color="auto"/>
                    <w:left w:val="none" w:sz="0" w:space="0" w:color="auto"/>
                    <w:bottom w:val="none" w:sz="0" w:space="0" w:color="auto"/>
                    <w:right w:val="none" w:sz="0" w:space="0" w:color="auto"/>
                  </w:divBdr>
                </w:div>
                <w:div w:id="1799059274">
                  <w:marLeft w:val="480"/>
                  <w:marRight w:val="0"/>
                  <w:marTop w:val="0"/>
                  <w:marBottom w:val="0"/>
                  <w:divBdr>
                    <w:top w:val="none" w:sz="0" w:space="0" w:color="auto"/>
                    <w:left w:val="none" w:sz="0" w:space="0" w:color="auto"/>
                    <w:bottom w:val="none" w:sz="0" w:space="0" w:color="auto"/>
                    <w:right w:val="none" w:sz="0" w:space="0" w:color="auto"/>
                  </w:divBdr>
                </w:div>
                <w:div w:id="143400221">
                  <w:marLeft w:val="480"/>
                  <w:marRight w:val="0"/>
                  <w:marTop w:val="0"/>
                  <w:marBottom w:val="0"/>
                  <w:divBdr>
                    <w:top w:val="none" w:sz="0" w:space="0" w:color="auto"/>
                    <w:left w:val="none" w:sz="0" w:space="0" w:color="auto"/>
                    <w:bottom w:val="none" w:sz="0" w:space="0" w:color="auto"/>
                    <w:right w:val="none" w:sz="0" w:space="0" w:color="auto"/>
                  </w:divBdr>
                </w:div>
                <w:div w:id="1863930446">
                  <w:marLeft w:val="480"/>
                  <w:marRight w:val="0"/>
                  <w:marTop w:val="0"/>
                  <w:marBottom w:val="0"/>
                  <w:divBdr>
                    <w:top w:val="none" w:sz="0" w:space="0" w:color="auto"/>
                    <w:left w:val="none" w:sz="0" w:space="0" w:color="auto"/>
                    <w:bottom w:val="none" w:sz="0" w:space="0" w:color="auto"/>
                    <w:right w:val="none" w:sz="0" w:space="0" w:color="auto"/>
                  </w:divBdr>
                </w:div>
                <w:div w:id="633757805">
                  <w:marLeft w:val="480"/>
                  <w:marRight w:val="0"/>
                  <w:marTop w:val="0"/>
                  <w:marBottom w:val="0"/>
                  <w:divBdr>
                    <w:top w:val="none" w:sz="0" w:space="0" w:color="auto"/>
                    <w:left w:val="none" w:sz="0" w:space="0" w:color="auto"/>
                    <w:bottom w:val="none" w:sz="0" w:space="0" w:color="auto"/>
                    <w:right w:val="none" w:sz="0" w:space="0" w:color="auto"/>
                  </w:divBdr>
                </w:div>
                <w:div w:id="1670139246">
                  <w:marLeft w:val="480"/>
                  <w:marRight w:val="0"/>
                  <w:marTop w:val="0"/>
                  <w:marBottom w:val="0"/>
                  <w:divBdr>
                    <w:top w:val="none" w:sz="0" w:space="0" w:color="auto"/>
                    <w:left w:val="none" w:sz="0" w:space="0" w:color="auto"/>
                    <w:bottom w:val="none" w:sz="0" w:space="0" w:color="auto"/>
                    <w:right w:val="none" w:sz="0" w:space="0" w:color="auto"/>
                  </w:divBdr>
                </w:div>
                <w:div w:id="490483804">
                  <w:marLeft w:val="480"/>
                  <w:marRight w:val="0"/>
                  <w:marTop w:val="0"/>
                  <w:marBottom w:val="0"/>
                  <w:divBdr>
                    <w:top w:val="none" w:sz="0" w:space="0" w:color="auto"/>
                    <w:left w:val="none" w:sz="0" w:space="0" w:color="auto"/>
                    <w:bottom w:val="none" w:sz="0" w:space="0" w:color="auto"/>
                    <w:right w:val="none" w:sz="0" w:space="0" w:color="auto"/>
                  </w:divBdr>
                </w:div>
                <w:div w:id="1556046240">
                  <w:marLeft w:val="480"/>
                  <w:marRight w:val="0"/>
                  <w:marTop w:val="0"/>
                  <w:marBottom w:val="0"/>
                  <w:divBdr>
                    <w:top w:val="none" w:sz="0" w:space="0" w:color="auto"/>
                    <w:left w:val="none" w:sz="0" w:space="0" w:color="auto"/>
                    <w:bottom w:val="none" w:sz="0" w:space="0" w:color="auto"/>
                    <w:right w:val="none" w:sz="0" w:space="0" w:color="auto"/>
                  </w:divBdr>
                </w:div>
                <w:div w:id="1244754983">
                  <w:marLeft w:val="480"/>
                  <w:marRight w:val="0"/>
                  <w:marTop w:val="0"/>
                  <w:marBottom w:val="0"/>
                  <w:divBdr>
                    <w:top w:val="none" w:sz="0" w:space="0" w:color="auto"/>
                    <w:left w:val="none" w:sz="0" w:space="0" w:color="auto"/>
                    <w:bottom w:val="none" w:sz="0" w:space="0" w:color="auto"/>
                    <w:right w:val="none" w:sz="0" w:space="0" w:color="auto"/>
                  </w:divBdr>
                </w:div>
                <w:div w:id="639917590">
                  <w:marLeft w:val="480"/>
                  <w:marRight w:val="0"/>
                  <w:marTop w:val="0"/>
                  <w:marBottom w:val="0"/>
                  <w:divBdr>
                    <w:top w:val="none" w:sz="0" w:space="0" w:color="auto"/>
                    <w:left w:val="none" w:sz="0" w:space="0" w:color="auto"/>
                    <w:bottom w:val="none" w:sz="0" w:space="0" w:color="auto"/>
                    <w:right w:val="none" w:sz="0" w:space="0" w:color="auto"/>
                  </w:divBdr>
                </w:div>
                <w:div w:id="600526101">
                  <w:marLeft w:val="480"/>
                  <w:marRight w:val="0"/>
                  <w:marTop w:val="0"/>
                  <w:marBottom w:val="0"/>
                  <w:divBdr>
                    <w:top w:val="none" w:sz="0" w:space="0" w:color="auto"/>
                    <w:left w:val="none" w:sz="0" w:space="0" w:color="auto"/>
                    <w:bottom w:val="none" w:sz="0" w:space="0" w:color="auto"/>
                    <w:right w:val="none" w:sz="0" w:space="0" w:color="auto"/>
                  </w:divBdr>
                </w:div>
                <w:div w:id="873351644">
                  <w:marLeft w:val="480"/>
                  <w:marRight w:val="0"/>
                  <w:marTop w:val="0"/>
                  <w:marBottom w:val="0"/>
                  <w:divBdr>
                    <w:top w:val="none" w:sz="0" w:space="0" w:color="auto"/>
                    <w:left w:val="none" w:sz="0" w:space="0" w:color="auto"/>
                    <w:bottom w:val="none" w:sz="0" w:space="0" w:color="auto"/>
                    <w:right w:val="none" w:sz="0" w:space="0" w:color="auto"/>
                  </w:divBdr>
                </w:div>
              </w:divsChild>
            </w:div>
            <w:div w:id="1368095499">
              <w:marLeft w:val="0"/>
              <w:marRight w:val="0"/>
              <w:marTop w:val="0"/>
              <w:marBottom w:val="0"/>
              <w:divBdr>
                <w:top w:val="none" w:sz="0" w:space="0" w:color="auto"/>
                <w:left w:val="none" w:sz="0" w:space="0" w:color="auto"/>
                <w:bottom w:val="none" w:sz="0" w:space="0" w:color="auto"/>
                <w:right w:val="none" w:sz="0" w:space="0" w:color="auto"/>
              </w:divBdr>
              <w:divsChild>
                <w:div w:id="1368481327">
                  <w:marLeft w:val="480"/>
                  <w:marRight w:val="0"/>
                  <w:marTop w:val="0"/>
                  <w:marBottom w:val="0"/>
                  <w:divBdr>
                    <w:top w:val="none" w:sz="0" w:space="0" w:color="auto"/>
                    <w:left w:val="none" w:sz="0" w:space="0" w:color="auto"/>
                    <w:bottom w:val="none" w:sz="0" w:space="0" w:color="auto"/>
                    <w:right w:val="none" w:sz="0" w:space="0" w:color="auto"/>
                  </w:divBdr>
                </w:div>
                <w:div w:id="1159888676">
                  <w:marLeft w:val="480"/>
                  <w:marRight w:val="0"/>
                  <w:marTop w:val="0"/>
                  <w:marBottom w:val="0"/>
                  <w:divBdr>
                    <w:top w:val="none" w:sz="0" w:space="0" w:color="auto"/>
                    <w:left w:val="none" w:sz="0" w:space="0" w:color="auto"/>
                    <w:bottom w:val="none" w:sz="0" w:space="0" w:color="auto"/>
                    <w:right w:val="none" w:sz="0" w:space="0" w:color="auto"/>
                  </w:divBdr>
                </w:div>
                <w:div w:id="751391563">
                  <w:marLeft w:val="480"/>
                  <w:marRight w:val="0"/>
                  <w:marTop w:val="0"/>
                  <w:marBottom w:val="0"/>
                  <w:divBdr>
                    <w:top w:val="none" w:sz="0" w:space="0" w:color="auto"/>
                    <w:left w:val="none" w:sz="0" w:space="0" w:color="auto"/>
                    <w:bottom w:val="none" w:sz="0" w:space="0" w:color="auto"/>
                    <w:right w:val="none" w:sz="0" w:space="0" w:color="auto"/>
                  </w:divBdr>
                </w:div>
                <w:div w:id="77019065">
                  <w:marLeft w:val="480"/>
                  <w:marRight w:val="0"/>
                  <w:marTop w:val="0"/>
                  <w:marBottom w:val="0"/>
                  <w:divBdr>
                    <w:top w:val="none" w:sz="0" w:space="0" w:color="auto"/>
                    <w:left w:val="none" w:sz="0" w:space="0" w:color="auto"/>
                    <w:bottom w:val="none" w:sz="0" w:space="0" w:color="auto"/>
                    <w:right w:val="none" w:sz="0" w:space="0" w:color="auto"/>
                  </w:divBdr>
                </w:div>
                <w:div w:id="1434282970">
                  <w:marLeft w:val="480"/>
                  <w:marRight w:val="0"/>
                  <w:marTop w:val="0"/>
                  <w:marBottom w:val="0"/>
                  <w:divBdr>
                    <w:top w:val="none" w:sz="0" w:space="0" w:color="auto"/>
                    <w:left w:val="none" w:sz="0" w:space="0" w:color="auto"/>
                    <w:bottom w:val="none" w:sz="0" w:space="0" w:color="auto"/>
                    <w:right w:val="none" w:sz="0" w:space="0" w:color="auto"/>
                  </w:divBdr>
                </w:div>
                <w:div w:id="1054889307">
                  <w:marLeft w:val="480"/>
                  <w:marRight w:val="0"/>
                  <w:marTop w:val="0"/>
                  <w:marBottom w:val="0"/>
                  <w:divBdr>
                    <w:top w:val="none" w:sz="0" w:space="0" w:color="auto"/>
                    <w:left w:val="none" w:sz="0" w:space="0" w:color="auto"/>
                    <w:bottom w:val="none" w:sz="0" w:space="0" w:color="auto"/>
                    <w:right w:val="none" w:sz="0" w:space="0" w:color="auto"/>
                  </w:divBdr>
                </w:div>
                <w:div w:id="465051649">
                  <w:marLeft w:val="480"/>
                  <w:marRight w:val="0"/>
                  <w:marTop w:val="0"/>
                  <w:marBottom w:val="0"/>
                  <w:divBdr>
                    <w:top w:val="none" w:sz="0" w:space="0" w:color="auto"/>
                    <w:left w:val="none" w:sz="0" w:space="0" w:color="auto"/>
                    <w:bottom w:val="none" w:sz="0" w:space="0" w:color="auto"/>
                    <w:right w:val="none" w:sz="0" w:space="0" w:color="auto"/>
                  </w:divBdr>
                </w:div>
                <w:div w:id="1519854727">
                  <w:marLeft w:val="480"/>
                  <w:marRight w:val="0"/>
                  <w:marTop w:val="0"/>
                  <w:marBottom w:val="0"/>
                  <w:divBdr>
                    <w:top w:val="none" w:sz="0" w:space="0" w:color="auto"/>
                    <w:left w:val="none" w:sz="0" w:space="0" w:color="auto"/>
                    <w:bottom w:val="none" w:sz="0" w:space="0" w:color="auto"/>
                    <w:right w:val="none" w:sz="0" w:space="0" w:color="auto"/>
                  </w:divBdr>
                </w:div>
                <w:div w:id="1679690810">
                  <w:marLeft w:val="480"/>
                  <w:marRight w:val="0"/>
                  <w:marTop w:val="0"/>
                  <w:marBottom w:val="0"/>
                  <w:divBdr>
                    <w:top w:val="none" w:sz="0" w:space="0" w:color="auto"/>
                    <w:left w:val="none" w:sz="0" w:space="0" w:color="auto"/>
                    <w:bottom w:val="none" w:sz="0" w:space="0" w:color="auto"/>
                    <w:right w:val="none" w:sz="0" w:space="0" w:color="auto"/>
                  </w:divBdr>
                </w:div>
                <w:div w:id="125196899">
                  <w:marLeft w:val="480"/>
                  <w:marRight w:val="0"/>
                  <w:marTop w:val="0"/>
                  <w:marBottom w:val="0"/>
                  <w:divBdr>
                    <w:top w:val="none" w:sz="0" w:space="0" w:color="auto"/>
                    <w:left w:val="none" w:sz="0" w:space="0" w:color="auto"/>
                    <w:bottom w:val="none" w:sz="0" w:space="0" w:color="auto"/>
                    <w:right w:val="none" w:sz="0" w:space="0" w:color="auto"/>
                  </w:divBdr>
                </w:div>
                <w:div w:id="773208247">
                  <w:marLeft w:val="480"/>
                  <w:marRight w:val="0"/>
                  <w:marTop w:val="0"/>
                  <w:marBottom w:val="0"/>
                  <w:divBdr>
                    <w:top w:val="none" w:sz="0" w:space="0" w:color="auto"/>
                    <w:left w:val="none" w:sz="0" w:space="0" w:color="auto"/>
                    <w:bottom w:val="none" w:sz="0" w:space="0" w:color="auto"/>
                    <w:right w:val="none" w:sz="0" w:space="0" w:color="auto"/>
                  </w:divBdr>
                </w:div>
                <w:div w:id="1295214597">
                  <w:marLeft w:val="480"/>
                  <w:marRight w:val="0"/>
                  <w:marTop w:val="0"/>
                  <w:marBottom w:val="0"/>
                  <w:divBdr>
                    <w:top w:val="none" w:sz="0" w:space="0" w:color="auto"/>
                    <w:left w:val="none" w:sz="0" w:space="0" w:color="auto"/>
                    <w:bottom w:val="none" w:sz="0" w:space="0" w:color="auto"/>
                    <w:right w:val="none" w:sz="0" w:space="0" w:color="auto"/>
                  </w:divBdr>
                </w:div>
                <w:div w:id="552428803">
                  <w:marLeft w:val="480"/>
                  <w:marRight w:val="0"/>
                  <w:marTop w:val="0"/>
                  <w:marBottom w:val="0"/>
                  <w:divBdr>
                    <w:top w:val="none" w:sz="0" w:space="0" w:color="auto"/>
                    <w:left w:val="none" w:sz="0" w:space="0" w:color="auto"/>
                    <w:bottom w:val="none" w:sz="0" w:space="0" w:color="auto"/>
                    <w:right w:val="none" w:sz="0" w:space="0" w:color="auto"/>
                  </w:divBdr>
                </w:div>
                <w:div w:id="965355050">
                  <w:marLeft w:val="480"/>
                  <w:marRight w:val="0"/>
                  <w:marTop w:val="0"/>
                  <w:marBottom w:val="0"/>
                  <w:divBdr>
                    <w:top w:val="none" w:sz="0" w:space="0" w:color="auto"/>
                    <w:left w:val="none" w:sz="0" w:space="0" w:color="auto"/>
                    <w:bottom w:val="none" w:sz="0" w:space="0" w:color="auto"/>
                    <w:right w:val="none" w:sz="0" w:space="0" w:color="auto"/>
                  </w:divBdr>
                </w:div>
                <w:div w:id="727261644">
                  <w:marLeft w:val="480"/>
                  <w:marRight w:val="0"/>
                  <w:marTop w:val="0"/>
                  <w:marBottom w:val="0"/>
                  <w:divBdr>
                    <w:top w:val="none" w:sz="0" w:space="0" w:color="auto"/>
                    <w:left w:val="none" w:sz="0" w:space="0" w:color="auto"/>
                    <w:bottom w:val="none" w:sz="0" w:space="0" w:color="auto"/>
                    <w:right w:val="none" w:sz="0" w:space="0" w:color="auto"/>
                  </w:divBdr>
                </w:div>
                <w:div w:id="634993131">
                  <w:marLeft w:val="480"/>
                  <w:marRight w:val="0"/>
                  <w:marTop w:val="0"/>
                  <w:marBottom w:val="0"/>
                  <w:divBdr>
                    <w:top w:val="none" w:sz="0" w:space="0" w:color="auto"/>
                    <w:left w:val="none" w:sz="0" w:space="0" w:color="auto"/>
                    <w:bottom w:val="none" w:sz="0" w:space="0" w:color="auto"/>
                    <w:right w:val="none" w:sz="0" w:space="0" w:color="auto"/>
                  </w:divBdr>
                </w:div>
                <w:div w:id="2040618176">
                  <w:marLeft w:val="480"/>
                  <w:marRight w:val="0"/>
                  <w:marTop w:val="0"/>
                  <w:marBottom w:val="0"/>
                  <w:divBdr>
                    <w:top w:val="none" w:sz="0" w:space="0" w:color="auto"/>
                    <w:left w:val="none" w:sz="0" w:space="0" w:color="auto"/>
                    <w:bottom w:val="none" w:sz="0" w:space="0" w:color="auto"/>
                    <w:right w:val="none" w:sz="0" w:space="0" w:color="auto"/>
                  </w:divBdr>
                </w:div>
                <w:div w:id="1441729454">
                  <w:marLeft w:val="480"/>
                  <w:marRight w:val="0"/>
                  <w:marTop w:val="0"/>
                  <w:marBottom w:val="0"/>
                  <w:divBdr>
                    <w:top w:val="none" w:sz="0" w:space="0" w:color="auto"/>
                    <w:left w:val="none" w:sz="0" w:space="0" w:color="auto"/>
                    <w:bottom w:val="none" w:sz="0" w:space="0" w:color="auto"/>
                    <w:right w:val="none" w:sz="0" w:space="0" w:color="auto"/>
                  </w:divBdr>
                </w:div>
                <w:div w:id="218907223">
                  <w:marLeft w:val="480"/>
                  <w:marRight w:val="0"/>
                  <w:marTop w:val="0"/>
                  <w:marBottom w:val="0"/>
                  <w:divBdr>
                    <w:top w:val="none" w:sz="0" w:space="0" w:color="auto"/>
                    <w:left w:val="none" w:sz="0" w:space="0" w:color="auto"/>
                    <w:bottom w:val="none" w:sz="0" w:space="0" w:color="auto"/>
                    <w:right w:val="none" w:sz="0" w:space="0" w:color="auto"/>
                  </w:divBdr>
                </w:div>
                <w:div w:id="430441010">
                  <w:marLeft w:val="480"/>
                  <w:marRight w:val="0"/>
                  <w:marTop w:val="0"/>
                  <w:marBottom w:val="0"/>
                  <w:divBdr>
                    <w:top w:val="none" w:sz="0" w:space="0" w:color="auto"/>
                    <w:left w:val="none" w:sz="0" w:space="0" w:color="auto"/>
                    <w:bottom w:val="none" w:sz="0" w:space="0" w:color="auto"/>
                    <w:right w:val="none" w:sz="0" w:space="0" w:color="auto"/>
                  </w:divBdr>
                </w:div>
                <w:div w:id="1053190356">
                  <w:marLeft w:val="480"/>
                  <w:marRight w:val="0"/>
                  <w:marTop w:val="0"/>
                  <w:marBottom w:val="0"/>
                  <w:divBdr>
                    <w:top w:val="none" w:sz="0" w:space="0" w:color="auto"/>
                    <w:left w:val="none" w:sz="0" w:space="0" w:color="auto"/>
                    <w:bottom w:val="none" w:sz="0" w:space="0" w:color="auto"/>
                    <w:right w:val="none" w:sz="0" w:space="0" w:color="auto"/>
                  </w:divBdr>
                </w:div>
                <w:div w:id="989748773">
                  <w:marLeft w:val="480"/>
                  <w:marRight w:val="0"/>
                  <w:marTop w:val="0"/>
                  <w:marBottom w:val="0"/>
                  <w:divBdr>
                    <w:top w:val="none" w:sz="0" w:space="0" w:color="auto"/>
                    <w:left w:val="none" w:sz="0" w:space="0" w:color="auto"/>
                    <w:bottom w:val="none" w:sz="0" w:space="0" w:color="auto"/>
                    <w:right w:val="none" w:sz="0" w:space="0" w:color="auto"/>
                  </w:divBdr>
                </w:div>
                <w:div w:id="1324432448">
                  <w:marLeft w:val="480"/>
                  <w:marRight w:val="0"/>
                  <w:marTop w:val="0"/>
                  <w:marBottom w:val="0"/>
                  <w:divBdr>
                    <w:top w:val="none" w:sz="0" w:space="0" w:color="auto"/>
                    <w:left w:val="none" w:sz="0" w:space="0" w:color="auto"/>
                    <w:bottom w:val="none" w:sz="0" w:space="0" w:color="auto"/>
                    <w:right w:val="none" w:sz="0" w:space="0" w:color="auto"/>
                  </w:divBdr>
                </w:div>
                <w:div w:id="1787508086">
                  <w:marLeft w:val="480"/>
                  <w:marRight w:val="0"/>
                  <w:marTop w:val="0"/>
                  <w:marBottom w:val="0"/>
                  <w:divBdr>
                    <w:top w:val="none" w:sz="0" w:space="0" w:color="auto"/>
                    <w:left w:val="none" w:sz="0" w:space="0" w:color="auto"/>
                    <w:bottom w:val="none" w:sz="0" w:space="0" w:color="auto"/>
                    <w:right w:val="none" w:sz="0" w:space="0" w:color="auto"/>
                  </w:divBdr>
                </w:div>
                <w:div w:id="2019575681">
                  <w:marLeft w:val="480"/>
                  <w:marRight w:val="0"/>
                  <w:marTop w:val="0"/>
                  <w:marBottom w:val="0"/>
                  <w:divBdr>
                    <w:top w:val="none" w:sz="0" w:space="0" w:color="auto"/>
                    <w:left w:val="none" w:sz="0" w:space="0" w:color="auto"/>
                    <w:bottom w:val="none" w:sz="0" w:space="0" w:color="auto"/>
                    <w:right w:val="none" w:sz="0" w:space="0" w:color="auto"/>
                  </w:divBdr>
                </w:div>
                <w:div w:id="1185948303">
                  <w:marLeft w:val="480"/>
                  <w:marRight w:val="0"/>
                  <w:marTop w:val="0"/>
                  <w:marBottom w:val="0"/>
                  <w:divBdr>
                    <w:top w:val="none" w:sz="0" w:space="0" w:color="auto"/>
                    <w:left w:val="none" w:sz="0" w:space="0" w:color="auto"/>
                    <w:bottom w:val="none" w:sz="0" w:space="0" w:color="auto"/>
                    <w:right w:val="none" w:sz="0" w:space="0" w:color="auto"/>
                  </w:divBdr>
                </w:div>
                <w:div w:id="1739940232">
                  <w:marLeft w:val="480"/>
                  <w:marRight w:val="0"/>
                  <w:marTop w:val="0"/>
                  <w:marBottom w:val="0"/>
                  <w:divBdr>
                    <w:top w:val="none" w:sz="0" w:space="0" w:color="auto"/>
                    <w:left w:val="none" w:sz="0" w:space="0" w:color="auto"/>
                    <w:bottom w:val="none" w:sz="0" w:space="0" w:color="auto"/>
                    <w:right w:val="none" w:sz="0" w:space="0" w:color="auto"/>
                  </w:divBdr>
                </w:div>
                <w:div w:id="1029180116">
                  <w:marLeft w:val="480"/>
                  <w:marRight w:val="0"/>
                  <w:marTop w:val="0"/>
                  <w:marBottom w:val="0"/>
                  <w:divBdr>
                    <w:top w:val="none" w:sz="0" w:space="0" w:color="auto"/>
                    <w:left w:val="none" w:sz="0" w:space="0" w:color="auto"/>
                    <w:bottom w:val="none" w:sz="0" w:space="0" w:color="auto"/>
                    <w:right w:val="none" w:sz="0" w:space="0" w:color="auto"/>
                  </w:divBdr>
                </w:div>
                <w:div w:id="16204608">
                  <w:marLeft w:val="480"/>
                  <w:marRight w:val="0"/>
                  <w:marTop w:val="0"/>
                  <w:marBottom w:val="0"/>
                  <w:divBdr>
                    <w:top w:val="none" w:sz="0" w:space="0" w:color="auto"/>
                    <w:left w:val="none" w:sz="0" w:space="0" w:color="auto"/>
                    <w:bottom w:val="none" w:sz="0" w:space="0" w:color="auto"/>
                    <w:right w:val="none" w:sz="0" w:space="0" w:color="auto"/>
                  </w:divBdr>
                </w:div>
                <w:div w:id="286546516">
                  <w:marLeft w:val="480"/>
                  <w:marRight w:val="0"/>
                  <w:marTop w:val="0"/>
                  <w:marBottom w:val="0"/>
                  <w:divBdr>
                    <w:top w:val="none" w:sz="0" w:space="0" w:color="auto"/>
                    <w:left w:val="none" w:sz="0" w:space="0" w:color="auto"/>
                    <w:bottom w:val="none" w:sz="0" w:space="0" w:color="auto"/>
                    <w:right w:val="none" w:sz="0" w:space="0" w:color="auto"/>
                  </w:divBdr>
                </w:div>
                <w:div w:id="2053655636">
                  <w:marLeft w:val="480"/>
                  <w:marRight w:val="0"/>
                  <w:marTop w:val="0"/>
                  <w:marBottom w:val="0"/>
                  <w:divBdr>
                    <w:top w:val="none" w:sz="0" w:space="0" w:color="auto"/>
                    <w:left w:val="none" w:sz="0" w:space="0" w:color="auto"/>
                    <w:bottom w:val="none" w:sz="0" w:space="0" w:color="auto"/>
                    <w:right w:val="none" w:sz="0" w:space="0" w:color="auto"/>
                  </w:divBdr>
                </w:div>
                <w:div w:id="1164007176">
                  <w:marLeft w:val="480"/>
                  <w:marRight w:val="0"/>
                  <w:marTop w:val="0"/>
                  <w:marBottom w:val="0"/>
                  <w:divBdr>
                    <w:top w:val="none" w:sz="0" w:space="0" w:color="auto"/>
                    <w:left w:val="none" w:sz="0" w:space="0" w:color="auto"/>
                    <w:bottom w:val="none" w:sz="0" w:space="0" w:color="auto"/>
                    <w:right w:val="none" w:sz="0" w:space="0" w:color="auto"/>
                  </w:divBdr>
                </w:div>
                <w:div w:id="1619874970">
                  <w:marLeft w:val="480"/>
                  <w:marRight w:val="0"/>
                  <w:marTop w:val="0"/>
                  <w:marBottom w:val="0"/>
                  <w:divBdr>
                    <w:top w:val="none" w:sz="0" w:space="0" w:color="auto"/>
                    <w:left w:val="none" w:sz="0" w:space="0" w:color="auto"/>
                    <w:bottom w:val="none" w:sz="0" w:space="0" w:color="auto"/>
                    <w:right w:val="none" w:sz="0" w:space="0" w:color="auto"/>
                  </w:divBdr>
                </w:div>
                <w:div w:id="965310486">
                  <w:marLeft w:val="480"/>
                  <w:marRight w:val="0"/>
                  <w:marTop w:val="0"/>
                  <w:marBottom w:val="0"/>
                  <w:divBdr>
                    <w:top w:val="none" w:sz="0" w:space="0" w:color="auto"/>
                    <w:left w:val="none" w:sz="0" w:space="0" w:color="auto"/>
                    <w:bottom w:val="none" w:sz="0" w:space="0" w:color="auto"/>
                    <w:right w:val="none" w:sz="0" w:space="0" w:color="auto"/>
                  </w:divBdr>
                </w:div>
                <w:div w:id="205990656">
                  <w:marLeft w:val="480"/>
                  <w:marRight w:val="0"/>
                  <w:marTop w:val="0"/>
                  <w:marBottom w:val="0"/>
                  <w:divBdr>
                    <w:top w:val="none" w:sz="0" w:space="0" w:color="auto"/>
                    <w:left w:val="none" w:sz="0" w:space="0" w:color="auto"/>
                    <w:bottom w:val="none" w:sz="0" w:space="0" w:color="auto"/>
                    <w:right w:val="none" w:sz="0" w:space="0" w:color="auto"/>
                  </w:divBdr>
                </w:div>
                <w:div w:id="629090839">
                  <w:marLeft w:val="480"/>
                  <w:marRight w:val="0"/>
                  <w:marTop w:val="0"/>
                  <w:marBottom w:val="0"/>
                  <w:divBdr>
                    <w:top w:val="none" w:sz="0" w:space="0" w:color="auto"/>
                    <w:left w:val="none" w:sz="0" w:space="0" w:color="auto"/>
                    <w:bottom w:val="none" w:sz="0" w:space="0" w:color="auto"/>
                    <w:right w:val="none" w:sz="0" w:space="0" w:color="auto"/>
                  </w:divBdr>
                </w:div>
                <w:div w:id="1454325237">
                  <w:marLeft w:val="480"/>
                  <w:marRight w:val="0"/>
                  <w:marTop w:val="0"/>
                  <w:marBottom w:val="0"/>
                  <w:divBdr>
                    <w:top w:val="none" w:sz="0" w:space="0" w:color="auto"/>
                    <w:left w:val="none" w:sz="0" w:space="0" w:color="auto"/>
                    <w:bottom w:val="none" w:sz="0" w:space="0" w:color="auto"/>
                    <w:right w:val="none" w:sz="0" w:space="0" w:color="auto"/>
                  </w:divBdr>
                </w:div>
                <w:div w:id="83696998">
                  <w:marLeft w:val="480"/>
                  <w:marRight w:val="0"/>
                  <w:marTop w:val="0"/>
                  <w:marBottom w:val="0"/>
                  <w:divBdr>
                    <w:top w:val="none" w:sz="0" w:space="0" w:color="auto"/>
                    <w:left w:val="none" w:sz="0" w:space="0" w:color="auto"/>
                    <w:bottom w:val="none" w:sz="0" w:space="0" w:color="auto"/>
                    <w:right w:val="none" w:sz="0" w:space="0" w:color="auto"/>
                  </w:divBdr>
                </w:div>
                <w:div w:id="1600331767">
                  <w:marLeft w:val="480"/>
                  <w:marRight w:val="0"/>
                  <w:marTop w:val="0"/>
                  <w:marBottom w:val="0"/>
                  <w:divBdr>
                    <w:top w:val="none" w:sz="0" w:space="0" w:color="auto"/>
                    <w:left w:val="none" w:sz="0" w:space="0" w:color="auto"/>
                    <w:bottom w:val="none" w:sz="0" w:space="0" w:color="auto"/>
                    <w:right w:val="none" w:sz="0" w:space="0" w:color="auto"/>
                  </w:divBdr>
                </w:div>
                <w:div w:id="1612203087">
                  <w:marLeft w:val="480"/>
                  <w:marRight w:val="0"/>
                  <w:marTop w:val="0"/>
                  <w:marBottom w:val="0"/>
                  <w:divBdr>
                    <w:top w:val="none" w:sz="0" w:space="0" w:color="auto"/>
                    <w:left w:val="none" w:sz="0" w:space="0" w:color="auto"/>
                    <w:bottom w:val="none" w:sz="0" w:space="0" w:color="auto"/>
                    <w:right w:val="none" w:sz="0" w:space="0" w:color="auto"/>
                  </w:divBdr>
                </w:div>
                <w:div w:id="912590774">
                  <w:marLeft w:val="480"/>
                  <w:marRight w:val="0"/>
                  <w:marTop w:val="0"/>
                  <w:marBottom w:val="0"/>
                  <w:divBdr>
                    <w:top w:val="none" w:sz="0" w:space="0" w:color="auto"/>
                    <w:left w:val="none" w:sz="0" w:space="0" w:color="auto"/>
                    <w:bottom w:val="none" w:sz="0" w:space="0" w:color="auto"/>
                    <w:right w:val="none" w:sz="0" w:space="0" w:color="auto"/>
                  </w:divBdr>
                </w:div>
                <w:div w:id="1360161699">
                  <w:marLeft w:val="480"/>
                  <w:marRight w:val="0"/>
                  <w:marTop w:val="0"/>
                  <w:marBottom w:val="0"/>
                  <w:divBdr>
                    <w:top w:val="none" w:sz="0" w:space="0" w:color="auto"/>
                    <w:left w:val="none" w:sz="0" w:space="0" w:color="auto"/>
                    <w:bottom w:val="none" w:sz="0" w:space="0" w:color="auto"/>
                    <w:right w:val="none" w:sz="0" w:space="0" w:color="auto"/>
                  </w:divBdr>
                </w:div>
                <w:div w:id="2061124547">
                  <w:marLeft w:val="480"/>
                  <w:marRight w:val="0"/>
                  <w:marTop w:val="0"/>
                  <w:marBottom w:val="0"/>
                  <w:divBdr>
                    <w:top w:val="none" w:sz="0" w:space="0" w:color="auto"/>
                    <w:left w:val="none" w:sz="0" w:space="0" w:color="auto"/>
                    <w:bottom w:val="none" w:sz="0" w:space="0" w:color="auto"/>
                    <w:right w:val="none" w:sz="0" w:space="0" w:color="auto"/>
                  </w:divBdr>
                </w:div>
                <w:div w:id="809715361">
                  <w:marLeft w:val="480"/>
                  <w:marRight w:val="0"/>
                  <w:marTop w:val="0"/>
                  <w:marBottom w:val="0"/>
                  <w:divBdr>
                    <w:top w:val="none" w:sz="0" w:space="0" w:color="auto"/>
                    <w:left w:val="none" w:sz="0" w:space="0" w:color="auto"/>
                    <w:bottom w:val="none" w:sz="0" w:space="0" w:color="auto"/>
                    <w:right w:val="none" w:sz="0" w:space="0" w:color="auto"/>
                  </w:divBdr>
                </w:div>
                <w:div w:id="796025394">
                  <w:marLeft w:val="480"/>
                  <w:marRight w:val="0"/>
                  <w:marTop w:val="0"/>
                  <w:marBottom w:val="0"/>
                  <w:divBdr>
                    <w:top w:val="none" w:sz="0" w:space="0" w:color="auto"/>
                    <w:left w:val="none" w:sz="0" w:space="0" w:color="auto"/>
                    <w:bottom w:val="none" w:sz="0" w:space="0" w:color="auto"/>
                    <w:right w:val="none" w:sz="0" w:space="0" w:color="auto"/>
                  </w:divBdr>
                </w:div>
                <w:div w:id="1036393080">
                  <w:marLeft w:val="480"/>
                  <w:marRight w:val="0"/>
                  <w:marTop w:val="0"/>
                  <w:marBottom w:val="0"/>
                  <w:divBdr>
                    <w:top w:val="none" w:sz="0" w:space="0" w:color="auto"/>
                    <w:left w:val="none" w:sz="0" w:space="0" w:color="auto"/>
                    <w:bottom w:val="none" w:sz="0" w:space="0" w:color="auto"/>
                    <w:right w:val="none" w:sz="0" w:space="0" w:color="auto"/>
                  </w:divBdr>
                </w:div>
                <w:div w:id="39477232">
                  <w:marLeft w:val="480"/>
                  <w:marRight w:val="0"/>
                  <w:marTop w:val="0"/>
                  <w:marBottom w:val="0"/>
                  <w:divBdr>
                    <w:top w:val="none" w:sz="0" w:space="0" w:color="auto"/>
                    <w:left w:val="none" w:sz="0" w:space="0" w:color="auto"/>
                    <w:bottom w:val="none" w:sz="0" w:space="0" w:color="auto"/>
                    <w:right w:val="none" w:sz="0" w:space="0" w:color="auto"/>
                  </w:divBdr>
                </w:div>
                <w:div w:id="229460970">
                  <w:marLeft w:val="480"/>
                  <w:marRight w:val="0"/>
                  <w:marTop w:val="0"/>
                  <w:marBottom w:val="0"/>
                  <w:divBdr>
                    <w:top w:val="none" w:sz="0" w:space="0" w:color="auto"/>
                    <w:left w:val="none" w:sz="0" w:space="0" w:color="auto"/>
                    <w:bottom w:val="none" w:sz="0" w:space="0" w:color="auto"/>
                    <w:right w:val="none" w:sz="0" w:space="0" w:color="auto"/>
                  </w:divBdr>
                </w:div>
                <w:div w:id="1624994700">
                  <w:marLeft w:val="480"/>
                  <w:marRight w:val="0"/>
                  <w:marTop w:val="0"/>
                  <w:marBottom w:val="0"/>
                  <w:divBdr>
                    <w:top w:val="none" w:sz="0" w:space="0" w:color="auto"/>
                    <w:left w:val="none" w:sz="0" w:space="0" w:color="auto"/>
                    <w:bottom w:val="none" w:sz="0" w:space="0" w:color="auto"/>
                    <w:right w:val="none" w:sz="0" w:space="0" w:color="auto"/>
                  </w:divBdr>
                </w:div>
                <w:div w:id="1581787914">
                  <w:marLeft w:val="480"/>
                  <w:marRight w:val="0"/>
                  <w:marTop w:val="0"/>
                  <w:marBottom w:val="0"/>
                  <w:divBdr>
                    <w:top w:val="none" w:sz="0" w:space="0" w:color="auto"/>
                    <w:left w:val="none" w:sz="0" w:space="0" w:color="auto"/>
                    <w:bottom w:val="none" w:sz="0" w:space="0" w:color="auto"/>
                    <w:right w:val="none" w:sz="0" w:space="0" w:color="auto"/>
                  </w:divBdr>
                </w:div>
                <w:div w:id="956105636">
                  <w:marLeft w:val="480"/>
                  <w:marRight w:val="0"/>
                  <w:marTop w:val="0"/>
                  <w:marBottom w:val="0"/>
                  <w:divBdr>
                    <w:top w:val="none" w:sz="0" w:space="0" w:color="auto"/>
                    <w:left w:val="none" w:sz="0" w:space="0" w:color="auto"/>
                    <w:bottom w:val="none" w:sz="0" w:space="0" w:color="auto"/>
                    <w:right w:val="none" w:sz="0" w:space="0" w:color="auto"/>
                  </w:divBdr>
                </w:div>
                <w:div w:id="669328997">
                  <w:marLeft w:val="480"/>
                  <w:marRight w:val="0"/>
                  <w:marTop w:val="0"/>
                  <w:marBottom w:val="0"/>
                  <w:divBdr>
                    <w:top w:val="none" w:sz="0" w:space="0" w:color="auto"/>
                    <w:left w:val="none" w:sz="0" w:space="0" w:color="auto"/>
                    <w:bottom w:val="none" w:sz="0" w:space="0" w:color="auto"/>
                    <w:right w:val="none" w:sz="0" w:space="0" w:color="auto"/>
                  </w:divBdr>
                </w:div>
                <w:div w:id="250085932">
                  <w:marLeft w:val="480"/>
                  <w:marRight w:val="0"/>
                  <w:marTop w:val="0"/>
                  <w:marBottom w:val="0"/>
                  <w:divBdr>
                    <w:top w:val="none" w:sz="0" w:space="0" w:color="auto"/>
                    <w:left w:val="none" w:sz="0" w:space="0" w:color="auto"/>
                    <w:bottom w:val="none" w:sz="0" w:space="0" w:color="auto"/>
                    <w:right w:val="none" w:sz="0" w:space="0" w:color="auto"/>
                  </w:divBdr>
                </w:div>
                <w:div w:id="1574395228">
                  <w:marLeft w:val="480"/>
                  <w:marRight w:val="0"/>
                  <w:marTop w:val="0"/>
                  <w:marBottom w:val="0"/>
                  <w:divBdr>
                    <w:top w:val="none" w:sz="0" w:space="0" w:color="auto"/>
                    <w:left w:val="none" w:sz="0" w:space="0" w:color="auto"/>
                    <w:bottom w:val="none" w:sz="0" w:space="0" w:color="auto"/>
                    <w:right w:val="none" w:sz="0" w:space="0" w:color="auto"/>
                  </w:divBdr>
                </w:div>
                <w:div w:id="876234384">
                  <w:marLeft w:val="480"/>
                  <w:marRight w:val="0"/>
                  <w:marTop w:val="0"/>
                  <w:marBottom w:val="0"/>
                  <w:divBdr>
                    <w:top w:val="none" w:sz="0" w:space="0" w:color="auto"/>
                    <w:left w:val="none" w:sz="0" w:space="0" w:color="auto"/>
                    <w:bottom w:val="none" w:sz="0" w:space="0" w:color="auto"/>
                    <w:right w:val="none" w:sz="0" w:space="0" w:color="auto"/>
                  </w:divBdr>
                </w:div>
                <w:div w:id="561644847">
                  <w:marLeft w:val="480"/>
                  <w:marRight w:val="0"/>
                  <w:marTop w:val="0"/>
                  <w:marBottom w:val="0"/>
                  <w:divBdr>
                    <w:top w:val="none" w:sz="0" w:space="0" w:color="auto"/>
                    <w:left w:val="none" w:sz="0" w:space="0" w:color="auto"/>
                    <w:bottom w:val="none" w:sz="0" w:space="0" w:color="auto"/>
                    <w:right w:val="none" w:sz="0" w:space="0" w:color="auto"/>
                  </w:divBdr>
                </w:div>
                <w:div w:id="1987969194">
                  <w:marLeft w:val="480"/>
                  <w:marRight w:val="0"/>
                  <w:marTop w:val="0"/>
                  <w:marBottom w:val="0"/>
                  <w:divBdr>
                    <w:top w:val="none" w:sz="0" w:space="0" w:color="auto"/>
                    <w:left w:val="none" w:sz="0" w:space="0" w:color="auto"/>
                    <w:bottom w:val="none" w:sz="0" w:space="0" w:color="auto"/>
                    <w:right w:val="none" w:sz="0" w:space="0" w:color="auto"/>
                  </w:divBdr>
                </w:div>
                <w:div w:id="202207261">
                  <w:marLeft w:val="480"/>
                  <w:marRight w:val="0"/>
                  <w:marTop w:val="0"/>
                  <w:marBottom w:val="0"/>
                  <w:divBdr>
                    <w:top w:val="none" w:sz="0" w:space="0" w:color="auto"/>
                    <w:left w:val="none" w:sz="0" w:space="0" w:color="auto"/>
                    <w:bottom w:val="none" w:sz="0" w:space="0" w:color="auto"/>
                    <w:right w:val="none" w:sz="0" w:space="0" w:color="auto"/>
                  </w:divBdr>
                </w:div>
                <w:div w:id="602884183">
                  <w:marLeft w:val="480"/>
                  <w:marRight w:val="0"/>
                  <w:marTop w:val="0"/>
                  <w:marBottom w:val="0"/>
                  <w:divBdr>
                    <w:top w:val="none" w:sz="0" w:space="0" w:color="auto"/>
                    <w:left w:val="none" w:sz="0" w:space="0" w:color="auto"/>
                    <w:bottom w:val="none" w:sz="0" w:space="0" w:color="auto"/>
                    <w:right w:val="none" w:sz="0" w:space="0" w:color="auto"/>
                  </w:divBdr>
                </w:div>
                <w:div w:id="1528375817">
                  <w:marLeft w:val="480"/>
                  <w:marRight w:val="0"/>
                  <w:marTop w:val="0"/>
                  <w:marBottom w:val="0"/>
                  <w:divBdr>
                    <w:top w:val="none" w:sz="0" w:space="0" w:color="auto"/>
                    <w:left w:val="none" w:sz="0" w:space="0" w:color="auto"/>
                    <w:bottom w:val="none" w:sz="0" w:space="0" w:color="auto"/>
                    <w:right w:val="none" w:sz="0" w:space="0" w:color="auto"/>
                  </w:divBdr>
                </w:div>
                <w:div w:id="951976646">
                  <w:marLeft w:val="480"/>
                  <w:marRight w:val="0"/>
                  <w:marTop w:val="0"/>
                  <w:marBottom w:val="0"/>
                  <w:divBdr>
                    <w:top w:val="none" w:sz="0" w:space="0" w:color="auto"/>
                    <w:left w:val="none" w:sz="0" w:space="0" w:color="auto"/>
                    <w:bottom w:val="none" w:sz="0" w:space="0" w:color="auto"/>
                    <w:right w:val="none" w:sz="0" w:space="0" w:color="auto"/>
                  </w:divBdr>
                </w:div>
                <w:div w:id="1906144244">
                  <w:marLeft w:val="480"/>
                  <w:marRight w:val="0"/>
                  <w:marTop w:val="0"/>
                  <w:marBottom w:val="0"/>
                  <w:divBdr>
                    <w:top w:val="none" w:sz="0" w:space="0" w:color="auto"/>
                    <w:left w:val="none" w:sz="0" w:space="0" w:color="auto"/>
                    <w:bottom w:val="none" w:sz="0" w:space="0" w:color="auto"/>
                    <w:right w:val="none" w:sz="0" w:space="0" w:color="auto"/>
                  </w:divBdr>
                </w:div>
                <w:div w:id="69546567">
                  <w:marLeft w:val="480"/>
                  <w:marRight w:val="0"/>
                  <w:marTop w:val="0"/>
                  <w:marBottom w:val="0"/>
                  <w:divBdr>
                    <w:top w:val="none" w:sz="0" w:space="0" w:color="auto"/>
                    <w:left w:val="none" w:sz="0" w:space="0" w:color="auto"/>
                    <w:bottom w:val="none" w:sz="0" w:space="0" w:color="auto"/>
                    <w:right w:val="none" w:sz="0" w:space="0" w:color="auto"/>
                  </w:divBdr>
                </w:div>
                <w:div w:id="1788506659">
                  <w:marLeft w:val="480"/>
                  <w:marRight w:val="0"/>
                  <w:marTop w:val="0"/>
                  <w:marBottom w:val="0"/>
                  <w:divBdr>
                    <w:top w:val="none" w:sz="0" w:space="0" w:color="auto"/>
                    <w:left w:val="none" w:sz="0" w:space="0" w:color="auto"/>
                    <w:bottom w:val="none" w:sz="0" w:space="0" w:color="auto"/>
                    <w:right w:val="none" w:sz="0" w:space="0" w:color="auto"/>
                  </w:divBdr>
                </w:div>
              </w:divsChild>
            </w:div>
            <w:div w:id="2132507003">
              <w:marLeft w:val="0"/>
              <w:marRight w:val="0"/>
              <w:marTop w:val="0"/>
              <w:marBottom w:val="0"/>
              <w:divBdr>
                <w:top w:val="none" w:sz="0" w:space="0" w:color="auto"/>
                <w:left w:val="none" w:sz="0" w:space="0" w:color="auto"/>
                <w:bottom w:val="none" w:sz="0" w:space="0" w:color="auto"/>
                <w:right w:val="none" w:sz="0" w:space="0" w:color="auto"/>
              </w:divBdr>
              <w:divsChild>
                <w:div w:id="1858423236">
                  <w:marLeft w:val="480"/>
                  <w:marRight w:val="0"/>
                  <w:marTop w:val="0"/>
                  <w:marBottom w:val="0"/>
                  <w:divBdr>
                    <w:top w:val="none" w:sz="0" w:space="0" w:color="auto"/>
                    <w:left w:val="none" w:sz="0" w:space="0" w:color="auto"/>
                    <w:bottom w:val="none" w:sz="0" w:space="0" w:color="auto"/>
                    <w:right w:val="none" w:sz="0" w:space="0" w:color="auto"/>
                  </w:divBdr>
                </w:div>
                <w:div w:id="2088334926">
                  <w:marLeft w:val="480"/>
                  <w:marRight w:val="0"/>
                  <w:marTop w:val="0"/>
                  <w:marBottom w:val="0"/>
                  <w:divBdr>
                    <w:top w:val="none" w:sz="0" w:space="0" w:color="auto"/>
                    <w:left w:val="none" w:sz="0" w:space="0" w:color="auto"/>
                    <w:bottom w:val="none" w:sz="0" w:space="0" w:color="auto"/>
                    <w:right w:val="none" w:sz="0" w:space="0" w:color="auto"/>
                  </w:divBdr>
                </w:div>
                <w:div w:id="683752019">
                  <w:marLeft w:val="480"/>
                  <w:marRight w:val="0"/>
                  <w:marTop w:val="0"/>
                  <w:marBottom w:val="0"/>
                  <w:divBdr>
                    <w:top w:val="none" w:sz="0" w:space="0" w:color="auto"/>
                    <w:left w:val="none" w:sz="0" w:space="0" w:color="auto"/>
                    <w:bottom w:val="none" w:sz="0" w:space="0" w:color="auto"/>
                    <w:right w:val="none" w:sz="0" w:space="0" w:color="auto"/>
                  </w:divBdr>
                </w:div>
                <w:div w:id="671763711">
                  <w:marLeft w:val="480"/>
                  <w:marRight w:val="0"/>
                  <w:marTop w:val="0"/>
                  <w:marBottom w:val="0"/>
                  <w:divBdr>
                    <w:top w:val="none" w:sz="0" w:space="0" w:color="auto"/>
                    <w:left w:val="none" w:sz="0" w:space="0" w:color="auto"/>
                    <w:bottom w:val="none" w:sz="0" w:space="0" w:color="auto"/>
                    <w:right w:val="none" w:sz="0" w:space="0" w:color="auto"/>
                  </w:divBdr>
                </w:div>
                <w:div w:id="1790776990">
                  <w:marLeft w:val="480"/>
                  <w:marRight w:val="0"/>
                  <w:marTop w:val="0"/>
                  <w:marBottom w:val="0"/>
                  <w:divBdr>
                    <w:top w:val="none" w:sz="0" w:space="0" w:color="auto"/>
                    <w:left w:val="none" w:sz="0" w:space="0" w:color="auto"/>
                    <w:bottom w:val="none" w:sz="0" w:space="0" w:color="auto"/>
                    <w:right w:val="none" w:sz="0" w:space="0" w:color="auto"/>
                  </w:divBdr>
                </w:div>
                <w:div w:id="1094323448">
                  <w:marLeft w:val="480"/>
                  <w:marRight w:val="0"/>
                  <w:marTop w:val="0"/>
                  <w:marBottom w:val="0"/>
                  <w:divBdr>
                    <w:top w:val="none" w:sz="0" w:space="0" w:color="auto"/>
                    <w:left w:val="none" w:sz="0" w:space="0" w:color="auto"/>
                    <w:bottom w:val="none" w:sz="0" w:space="0" w:color="auto"/>
                    <w:right w:val="none" w:sz="0" w:space="0" w:color="auto"/>
                  </w:divBdr>
                </w:div>
                <w:div w:id="93282191">
                  <w:marLeft w:val="480"/>
                  <w:marRight w:val="0"/>
                  <w:marTop w:val="0"/>
                  <w:marBottom w:val="0"/>
                  <w:divBdr>
                    <w:top w:val="none" w:sz="0" w:space="0" w:color="auto"/>
                    <w:left w:val="none" w:sz="0" w:space="0" w:color="auto"/>
                    <w:bottom w:val="none" w:sz="0" w:space="0" w:color="auto"/>
                    <w:right w:val="none" w:sz="0" w:space="0" w:color="auto"/>
                  </w:divBdr>
                </w:div>
                <w:div w:id="662511505">
                  <w:marLeft w:val="480"/>
                  <w:marRight w:val="0"/>
                  <w:marTop w:val="0"/>
                  <w:marBottom w:val="0"/>
                  <w:divBdr>
                    <w:top w:val="none" w:sz="0" w:space="0" w:color="auto"/>
                    <w:left w:val="none" w:sz="0" w:space="0" w:color="auto"/>
                    <w:bottom w:val="none" w:sz="0" w:space="0" w:color="auto"/>
                    <w:right w:val="none" w:sz="0" w:space="0" w:color="auto"/>
                  </w:divBdr>
                </w:div>
                <w:div w:id="128089013">
                  <w:marLeft w:val="480"/>
                  <w:marRight w:val="0"/>
                  <w:marTop w:val="0"/>
                  <w:marBottom w:val="0"/>
                  <w:divBdr>
                    <w:top w:val="none" w:sz="0" w:space="0" w:color="auto"/>
                    <w:left w:val="none" w:sz="0" w:space="0" w:color="auto"/>
                    <w:bottom w:val="none" w:sz="0" w:space="0" w:color="auto"/>
                    <w:right w:val="none" w:sz="0" w:space="0" w:color="auto"/>
                  </w:divBdr>
                </w:div>
                <w:div w:id="127823921">
                  <w:marLeft w:val="480"/>
                  <w:marRight w:val="0"/>
                  <w:marTop w:val="0"/>
                  <w:marBottom w:val="0"/>
                  <w:divBdr>
                    <w:top w:val="none" w:sz="0" w:space="0" w:color="auto"/>
                    <w:left w:val="none" w:sz="0" w:space="0" w:color="auto"/>
                    <w:bottom w:val="none" w:sz="0" w:space="0" w:color="auto"/>
                    <w:right w:val="none" w:sz="0" w:space="0" w:color="auto"/>
                  </w:divBdr>
                </w:div>
                <w:div w:id="680592231">
                  <w:marLeft w:val="480"/>
                  <w:marRight w:val="0"/>
                  <w:marTop w:val="0"/>
                  <w:marBottom w:val="0"/>
                  <w:divBdr>
                    <w:top w:val="none" w:sz="0" w:space="0" w:color="auto"/>
                    <w:left w:val="none" w:sz="0" w:space="0" w:color="auto"/>
                    <w:bottom w:val="none" w:sz="0" w:space="0" w:color="auto"/>
                    <w:right w:val="none" w:sz="0" w:space="0" w:color="auto"/>
                  </w:divBdr>
                </w:div>
                <w:div w:id="505051953">
                  <w:marLeft w:val="480"/>
                  <w:marRight w:val="0"/>
                  <w:marTop w:val="0"/>
                  <w:marBottom w:val="0"/>
                  <w:divBdr>
                    <w:top w:val="none" w:sz="0" w:space="0" w:color="auto"/>
                    <w:left w:val="none" w:sz="0" w:space="0" w:color="auto"/>
                    <w:bottom w:val="none" w:sz="0" w:space="0" w:color="auto"/>
                    <w:right w:val="none" w:sz="0" w:space="0" w:color="auto"/>
                  </w:divBdr>
                </w:div>
                <w:div w:id="641736855">
                  <w:marLeft w:val="480"/>
                  <w:marRight w:val="0"/>
                  <w:marTop w:val="0"/>
                  <w:marBottom w:val="0"/>
                  <w:divBdr>
                    <w:top w:val="none" w:sz="0" w:space="0" w:color="auto"/>
                    <w:left w:val="none" w:sz="0" w:space="0" w:color="auto"/>
                    <w:bottom w:val="none" w:sz="0" w:space="0" w:color="auto"/>
                    <w:right w:val="none" w:sz="0" w:space="0" w:color="auto"/>
                  </w:divBdr>
                </w:div>
                <w:div w:id="1583368035">
                  <w:marLeft w:val="480"/>
                  <w:marRight w:val="0"/>
                  <w:marTop w:val="0"/>
                  <w:marBottom w:val="0"/>
                  <w:divBdr>
                    <w:top w:val="none" w:sz="0" w:space="0" w:color="auto"/>
                    <w:left w:val="none" w:sz="0" w:space="0" w:color="auto"/>
                    <w:bottom w:val="none" w:sz="0" w:space="0" w:color="auto"/>
                    <w:right w:val="none" w:sz="0" w:space="0" w:color="auto"/>
                  </w:divBdr>
                </w:div>
                <w:div w:id="1208563859">
                  <w:marLeft w:val="480"/>
                  <w:marRight w:val="0"/>
                  <w:marTop w:val="0"/>
                  <w:marBottom w:val="0"/>
                  <w:divBdr>
                    <w:top w:val="none" w:sz="0" w:space="0" w:color="auto"/>
                    <w:left w:val="none" w:sz="0" w:space="0" w:color="auto"/>
                    <w:bottom w:val="none" w:sz="0" w:space="0" w:color="auto"/>
                    <w:right w:val="none" w:sz="0" w:space="0" w:color="auto"/>
                  </w:divBdr>
                </w:div>
                <w:div w:id="118694471">
                  <w:marLeft w:val="480"/>
                  <w:marRight w:val="0"/>
                  <w:marTop w:val="0"/>
                  <w:marBottom w:val="0"/>
                  <w:divBdr>
                    <w:top w:val="none" w:sz="0" w:space="0" w:color="auto"/>
                    <w:left w:val="none" w:sz="0" w:space="0" w:color="auto"/>
                    <w:bottom w:val="none" w:sz="0" w:space="0" w:color="auto"/>
                    <w:right w:val="none" w:sz="0" w:space="0" w:color="auto"/>
                  </w:divBdr>
                </w:div>
                <w:div w:id="389614269">
                  <w:marLeft w:val="480"/>
                  <w:marRight w:val="0"/>
                  <w:marTop w:val="0"/>
                  <w:marBottom w:val="0"/>
                  <w:divBdr>
                    <w:top w:val="none" w:sz="0" w:space="0" w:color="auto"/>
                    <w:left w:val="none" w:sz="0" w:space="0" w:color="auto"/>
                    <w:bottom w:val="none" w:sz="0" w:space="0" w:color="auto"/>
                    <w:right w:val="none" w:sz="0" w:space="0" w:color="auto"/>
                  </w:divBdr>
                </w:div>
                <w:div w:id="152184198">
                  <w:marLeft w:val="480"/>
                  <w:marRight w:val="0"/>
                  <w:marTop w:val="0"/>
                  <w:marBottom w:val="0"/>
                  <w:divBdr>
                    <w:top w:val="none" w:sz="0" w:space="0" w:color="auto"/>
                    <w:left w:val="none" w:sz="0" w:space="0" w:color="auto"/>
                    <w:bottom w:val="none" w:sz="0" w:space="0" w:color="auto"/>
                    <w:right w:val="none" w:sz="0" w:space="0" w:color="auto"/>
                  </w:divBdr>
                </w:div>
                <w:div w:id="599337742">
                  <w:marLeft w:val="480"/>
                  <w:marRight w:val="0"/>
                  <w:marTop w:val="0"/>
                  <w:marBottom w:val="0"/>
                  <w:divBdr>
                    <w:top w:val="none" w:sz="0" w:space="0" w:color="auto"/>
                    <w:left w:val="none" w:sz="0" w:space="0" w:color="auto"/>
                    <w:bottom w:val="none" w:sz="0" w:space="0" w:color="auto"/>
                    <w:right w:val="none" w:sz="0" w:space="0" w:color="auto"/>
                  </w:divBdr>
                </w:div>
                <w:div w:id="1359311436">
                  <w:marLeft w:val="480"/>
                  <w:marRight w:val="0"/>
                  <w:marTop w:val="0"/>
                  <w:marBottom w:val="0"/>
                  <w:divBdr>
                    <w:top w:val="none" w:sz="0" w:space="0" w:color="auto"/>
                    <w:left w:val="none" w:sz="0" w:space="0" w:color="auto"/>
                    <w:bottom w:val="none" w:sz="0" w:space="0" w:color="auto"/>
                    <w:right w:val="none" w:sz="0" w:space="0" w:color="auto"/>
                  </w:divBdr>
                </w:div>
                <w:div w:id="135101706">
                  <w:marLeft w:val="480"/>
                  <w:marRight w:val="0"/>
                  <w:marTop w:val="0"/>
                  <w:marBottom w:val="0"/>
                  <w:divBdr>
                    <w:top w:val="none" w:sz="0" w:space="0" w:color="auto"/>
                    <w:left w:val="none" w:sz="0" w:space="0" w:color="auto"/>
                    <w:bottom w:val="none" w:sz="0" w:space="0" w:color="auto"/>
                    <w:right w:val="none" w:sz="0" w:space="0" w:color="auto"/>
                  </w:divBdr>
                </w:div>
                <w:div w:id="423844025">
                  <w:marLeft w:val="480"/>
                  <w:marRight w:val="0"/>
                  <w:marTop w:val="0"/>
                  <w:marBottom w:val="0"/>
                  <w:divBdr>
                    <w:top w:val="none" w:sz="0" w:space="0" w:color="auto"/>
                    <w:left w:val="none" w:sz="0" w:space="0" w:color="auto"/>
                    <w:bottom w:val="none" w:sz="0" w:space="0" w:color="auto"/>
                    <w:right w:val="none" w:sz="0" w:space="0" w:color="auto"/>
                  </w:divBdr>
                </w:div>
                <w:div w:id="1263687106">
                  <w:marLeft w:val="480"/>
                  <w:marRight w:val="0"/>
                  <w:marTop w:val="0"/>
                  <w:marBottom w:val="0"/>
                  <w:divBdr>
                    <w:top w:val="none" w:sz="0" w:space="0" w:color="auto"/>
                    <w:left w:val="none" w:sz="0" w:space="0" w:color="auto"/>
                    <w:bottom w:val="none" w:sz="0" w:space="0" w:color="auto"/>
                    <w:right w:val="none" w:sz="0" w:space="0" w:color="auto"/>
                  </w:divBdr>
                </w:div>
                <w:div w:id="392312753">
                  <w:marLeft w:val="480"/>
                  <w:marRight w:val="0"/>
                  <w:marTop w:val="0"/>
                  <w:marBottom w:val="0"/>
                  <w:divBdr>
                    <w:top w:val="none" w:sz="0" w:space="0" w:color="auto"/>
                    <w:left w:val="none" w:sz="0" w:space="0" w:color="auto"/>
                    <w:bottom w:val="none" w:sz="0" w:space="0" w:color="auto"/>
                    <w:right w:val="none" w:sz="0" w:space="0" w:color="auto"/>
                  </w:divBdr>
                </w:div>
                <w:div w:id="697585470">
                  <w:marLeft w:val="480"/>
                  <w:marRight w:val="0"/>
                  <w:marTop w:val="0"/>
                  <w:marBottom w:val="0"/>
                  <w:divBdr>
                    <w:top w:val="none" w:sz="0" w:space="0" w:color="auto"/>
                    <w:left w:val="none" w:sz="0" w:space="0" w:color="auto"/>
                    <w:bottom w:val="none" w:sz="0" w:space="0" w:color="auto"/>
                    <w:right w:val="none" w:sz="0" w:space="0" w:color="auto"/>
                  </w:divBdr>
                </w:div>
                <w:div w:id="421220077">
                  <w:marLeft w:val="480"/>
                  <w:marRight w:val="0"/>
                  <w:marTop w:val="0"/>
                  <w:marBottom w:val="0"/>
                  <w:divBdr>
                    <w:top w:val="none" w:sz="0" w:space="0" w:color="auto"/>
                    <w:left w:val="none" w:sz="0" w:space="0" w:color="auto"/>
                    <w:bottom w:val="none" w:sz="0" w:space="0" w:color="auto"/>
                    <w:right w:val="none" w:sz="0" w:space="0" w:color="auto"/>
                  </w:divBdr>
                </w:div>
                <w:div w:id="1897620053">
                  <w:marLeft w:val="480"/>
                  <w:marRight w:val="0"/>
                  <w:marTop w:val="0"/>
                  <w:marBottom w:val="0"/>
                  <w:divBdr>
                    <w:top w:val="none" w:sz="0" w:space="0" w:color="auto"/>
                    <w:left w:val="none" w:sz="0" w:space="0" w:color="auto"/>
                    <w:bottom w:val="none" w:sz="0" w:space="0" w:color="auto"/>
                    <w:right w:val="none" w:sz="0" w:space="0" w:color="auto"/>
                  </w:divBdr>
                </w:div>
                <w:div w:id="119300501">
                  <w:marLeft w:val="480"/>
                  <w:marRight w:val="0"/>
                  <w:marTop w:val="0"/>
                  <w:marBottom w:val="0"/>
                  <w:divBdr>
                    <w:top w:val="none" w:sz="0" w:space="0" w:color="auto"/>
                    <w:left w:val="none" w:sz="0" w:space="0" w:color="auto"/>
                    <w:bottom w:val="none" w:sz="0" w:space="0" w:color="auto"/>
                    <w:right w:val="none" w:sz="0" w:space="0" w:color="auto"/>
                  </w:divBdr>
                </w:div>
                <w:div w:id="802427711">
                  <w:marLeft w:val="480"/>
                  <w:marRight w:val="0"/>
                  <w:marTop w:val="0"/>
                  <w:marBottom w:val="0"/>
                  <w:divBdr>
                    <w:top w:val="none" w:sz="0" w:space="0" w:color="auto"/>
                    <w:left w:val="none" w:sz="0" w:space="0" w:color="auto"/>
                    <w:bottom w:val="none" w:sz="0" w:space="0" w:color="auto"/>
                    <w:right w:val="none" w:sz="0" w:space="0" w:color="auto"/>
                  </w:divBdr>
                </w:div>
                <w:div w:id="1983267869">
                  <w:marLeft w:val="480"/>
                  <w:marRight w:val="0"/>
                  <w:marTop w:val="0"/>
                  <w:marBottom w:val="0"/>
                  <w:divBdr>
                    <w:top w:val="none" w:sz="0" w:space="0" w:color="auto"/>
                    <w:left w:val="none" w:sz="0" w:space="0" w:color="auto"/>
                    <w:bottom w:val="none" w:sz="0" w:space="0" w:color="auto"/>
                    <w:right w:val="none" w:sz="0" w:space="0" w:color="auto"/>
                  </w:divBdr>
                </w:div>
                <w:div w:id="448083154">
                  <w:marLeft w:val="480"/>
                  <w:marRight w:val="0"/>
                  <w:marTop w:val="0"/>
                  <w:marBottom w:val="0"/>
                  <w:divBdr>
                    <w:top w:val="none" w:sz="0" w:space="0" w:color="auto"/>
                    <w:left w:val="none" w:sz="0" w:space="0" w:color="auto"/>
                    <w:bottom w:val="none" w:sz="0" w:space="0" w:color="auto"/>
                    <w:right w:val="none" w:sz="0" w:space="0" w:color="auto"/>
                  </w:divBdr>
                </w:div>
                <w:div w:id="85614574">
                  <w:marLeft w:val="480"/>
                  <w:marRight w:val="0"/>
                  <w:marTop w:val="0"/>
                  <w:marBottom w:val="0"/>
                  <w:divBdr>
                    <w:top w:val="none" w:sz="0" w:space="0" w:color="auto"/>
                    <w:left w:val="none" w:sz="0" w:space="0" w:color="auto"/>
                    <w:bottom w:val="none" w:sz="0" w:space="0" w:color="auto"/>
                    <w:right w:val="none" w:sz="0" w:space="0" w:color="auto"/>
                  </w:divBdr>
                </w:div>
                <w:div w:id="1558855444">
                  <w:marLeft w:val="480"/>
                  <w:marRight w:val="0"/>
                  <w:marTop w:val="0"/>
                  <w:marBottom w:val="0"/>
                  <w:divBdr>
                    <w:top w:val="none" w:sz="0" w:space="0" w:color="auto"/>
                    <w:left w:val="none" w:sz="0" w:space="0" w:color="auto"/>
                    <w:bottom w:val="none" w:sz="0" w:space="0" w:color="auto"/>
                    <w:right w:val="none" w:sz="0" w:space="0" w:color="auto"/>
                  </w:divBdr>
                </w:div>
                <w:div w:id="2091999019">
                  <w:marLeft w:val="480"/>
                  <w:marRight w:val="0"/>
                  <w:marTop w:val="0"/>
                  <w:marBottom w:val="0"/>
                  <w:divBdr>
                    <w:top w:val="none" w:sz="0" w:space="0" w:color="auto"/>
                    <w:left w:val="none" w:sz="0" w:space="0" w:color="auto"/>
                    <w:bottom w:val="none" w:sz="0" w:space="0" w:color="auto"/>
                    <w:right w:val="none" w:sz="0" w:space="0" w:color="auto"/>
                  </w:divBdr>
                </w:div>
                <w:div w:id="443620877">
                  <w:marLeft w:val="480"/>
                  <w:marRight w:val="0"/>
                  <w:marTop w:val="0"/>
                  <w:marBottom w:val="0"/>
                  <w:divBdr>
                    <w:top w:val="none" w:sz="0" w:space="0" w:color="auto"/>
                    <w:left w:val="none" w:sz="0" w:space="0" w:color="auto"/>
                    <w:bottom w:val="none" w:sz="0" w:space="0" w:color="auto"/>
                    <w:right w:val="none" w:sz="0" w:space="0" w:color="auto"/>
                  </w:divBdr>
                </w:div>
                <w:div w:id="1952854452">
                  <w:marLeft w:val="480"/>
                  <w:marRight w:val="0"/>
                  <w:marTop w:val="0"/>
                  <w:marBottom w:val="0"/>
                  <w:divBdr>
                    <w:top w:val="none" w:sz="0" w:space="0" w:color="auto"/>
                    <w:left w:val="none" w:sz="0" w:space="0" w:color="auto"/>
                    <w:bottom w:val="none" w:sz="0" w:space="0" w:color="auto"/>
                    <w:right w:val="none" w:sz="0" w:space="0" w:color="auto"/>
                  </w:divBdr>
                </w:div>
                <w:div w:id="1526678303">
                  <w:marLeft w:val="480"/>
                  <w:marRight w:val="0"/>
                  <w:marTop w:val="0"/>
                  <w:marBottom w:val="0"/>
                  <w:divBdr>
                    <w:top w:val="none" w:sz="0" w:space="0" w:color="auto"/>
                    <w:left w:val="none" w:sz="0" w:space="0" w:color="auto"/>
                    <w:bottom w:val="none" w:sz="0" w:space="0" w:color="auto"/>
                    <w:right w:val="none" w:sz="0" w:space="0" w:color="auto"/>
                  </w:divBdr>
                </w:div>
                <w:div w:id="166674506">
                  <w:marLeft w:val="480"/>
                  <w:marRight w:val="0"/>
                  <w:marTop w:val="0"/>
                  <w:marBottom w:val="0"/>
                  <w:divBdr>
                    <w:top w:val="none" w:sz="0" w:space="0" w:color="auto"/>
                    <w:left w:val="none" w:sz="0" w:space="0" w:color="auto"/>
                    <w:bottom w:val="none" w:sz="0" w:space="0" w:color="auto"/>
                    <w:right w:val="none" w:sz="0" w:space="0" w:color="auto"/>
                  </w:divBdr>
                </w:div>
                <w:div w:id="2042246901">
                  <w:marLeft w:val="480"/>
                  <w:marRight w:val="0"/>
                  <w:marTop w:val="0"/>
                  <w:marBottom w:val="0"/>
                  <w:divBdr>
                    <w:top w:val="none" w:sz="0" w:space="0" w:color="auto"/>
                    <w:left w:val="none" w:sz="0" w:space="0" w:color="auto"/>
                    <w:bottom w:val="none" w:sz="0" w:space="0" w:color="auto"/>
                    <w:right w:val="none" w:sz="0" w:space="0" w:color="auto"/>
                  </w:divBdr>
                </w:div>
                <w:div w:id="1585649764">
                  <w:marLeft w:val="480"/>
                  <w:marRight w:val="0"/>
                  <w:marTop w:val="0"/>
                  <w:marBottom w:val="0"/>
                  <w:divBdr>
                    <w:top w:val="none" w:sz="0" w:space="0" w:color="auto"/>
                    <w:left w:val="none" w:sz="0" w:space="0" w:color="auto"/>
                    <w:bottom w:val="none" w:sz="0" w:space="0" w:color="auto"/>
                    <w:right w:val="none" w:sz="0" w:space="0" w:color="auto"/>
                  </w:divBdr>
                </w:div>
                <w:div w:id="1099761137">
                  <w:marLeft w:val="480"/>
                  <w:marRight w:val="0"/>
                  <w:marTop w:val="0"/>
                  <w:marBottom w:val="0"/>
                  <w:divBdr>
                    <w:top w:val="none" w:sz="0" w:space="0" w:color="auto"/>
                    <w:left w:val="none" w:sz="0" w:space="0" w:color="auto"/>
                    <w:bottom w:val="none" w:sz="0" w:space="0" w:color="auto"/>
                    <w:right w:val="none" w:sz="0" w:space="0" w:color="auto"/>
                  </w:divBdr>
                </w:div>
                <w:div w:id="1907374626">
                  <w:marLeft w:val="480"/>
                  <w:marRight w:val="0"/>
                  <w:marTop w:val="0"/>
                  <w:marBottom w:val="0"/>
                  <w:divBdr>
                    <w:top w:val="none" w:sz="0" w:space="0" w:color="auto"/>
                    <w:left w:val="none" w:sz="0" w:space="0" w:color="auto"/>
                    <w:bottom w:val="none" w:sz="0" w:space="0" w:color="auto"/>
                    <w:right w:val="none" w:sz="0" w:space="0" w:color="auto"/>
                  </w:divBdr>
                </w:div>
                <w:div w:id="1421833705">
                  <w:marLeft w:val="480"/>
                  <w:marRight w:val="0"/>
                  <w:marTop w:val="0"/>
                  <w:marBottom w:val="0"/>
                  <w:divBdr>
                    <w:top w:val="none" w:sz="0" w:space="0" w:color="auto"/>
                    <w:left w:val="none" w:sz="0" w:space="0" w:color="auto"/>
                    <w:bottom w:val="none" w:sz="0" w:space="0" w:color="auto"/>
                    <w:right w:val="none" w:sz="0" w:space="0" w:color="auto"/>
                  </w:divBdr>
                </w:div>
                <w:div w:id="374547227">
                  <w:marLeft w:val="480"/>
                  <w:marRight w:val="0"/>
                  <w:marTop w:val="0"/>
                  <w:marBottom w:val="0"/>
                  <w:divBdr>
                    <w:top w:val="none" w:sz="0" w:space="0" w:color="auto"/>
                    <w:left w:val="none" w:sz="0" w:space="0" w:color="auto"/>
                    <w:bottom w:val="none" w:sz="0" w:space="0" w:color="auto"/>
                    <w:right w:val="none" w:sz="0" w:space="0" w:color="auto"/>
                  </w:divBdr>
                </w:div>
                <w:div w:id="1246837266">
                  <w:marLeft w:val="480"/>
                  <w:marRight w:val="0"/>
                  <w:marTop w:val="0"/>
                  <w:marBottom w:val="0"/>
                  <w:divBdr>
                    <w:top w:val="none" w:sz="0" w:space="0" w:color="auto"/>
                    <w:left w:val="none" w:sz="0" w:space="0" w:color="auto"/>
                    <w:bottom w:val="none" w:sz="0" w:space="0" w:color="auto"/>
                    <w:right w:val="none" w:sz="0" w:space="0" w:color="auto"/>
                  </w:divBdr>
                </w:div>
                <w:div w:id="1276131943">
                  <w:marLeft w:val="480"/>
                  <w:marRight w:val="0"/>
                  <w:marTop w:val="0"/>
                  <w:marBottom w:val="0"/>
                  <w:divBdr>
                    <w:top w:val="none" w:sz="0" w:space="0" w:color="auto"/>
                    <w:left w:val="none" w:sz="0" w:space="0" w:color="auto"/>
                    <w:bottom w:val="none" w:sz="0" w:space="0" w:color="auto"/>
                    <w:right w:val="none" w:sz="0" w:space="0" w:color="auto"/>
                  </w:divBdr>
                </w:div>
                <w:div w:id="580219853">
                  <w:marLeft w:val="480"/>
                  <w:marRight w:val="0"/>
                  <w:marTop w:val="0"/>
                  <w:marBottom w:val="0"/>
                  <w:divBdr>
                    <w:top w:val="none" w:sz="0" w:space="0" w:color="auto"/>
                    <w:left w:val="none" w:sz="0" w:space="0" w:color="auto"/>
                    <w:bottom w:val="none" w:sz="0" w:space="0" w:color="auto"/>
                    <w:right w:val="none" w:sz="0" w:space="0" w:color="auto"/>
                  </w:divBdr>
                </w:div>
                <w:div w:id="1016156552">
                  <w:marLeft w:val="480"/>
                  <w:marRight w:val="0"/>
                  <w:marTop w:val="0"/>
                  <w:marBottom w:val="0"/>
                  <w:divBdr>
                    <w:top w:val="none" w:sz="0" w:space="0" w:color="auto"/>
                    <w:left w:val="none" w:sz="0" w:space="0" w:color="auto"/>
                    <w:bottom w:val="none" w:sz="0" w:space="0" w:color="auto"/>
                    <w:right w:val="none" w:sz="0" w:space="0" w:color="auto"/>
                  </w:divBdr>
                </w:div>
                <w:div w:id="2115712967">
                  <w:marLeft w:val="480"/>
                  <w:marRight w:val="0"/>
                  <w:marTop w:val="0"/>
                  <w:marBottom w:val="0"/>
                  <w:divBdr>
                    <w:top w:val="none" w:sz="0" w:space="0" w:color="auto"/>
                    <w:left w:val="none" w:sz="0" w:space="0" w:color="auto"/>
                    <w:bottom w:val="none" w:sz="0" w:space="0" w:color="auto"/>
                    <w:right w:val="none" w:sz="0" w:space="0" w:color="auto"/>
                  </w:divBdr>
                </w:div>
                <w:div w:id="1915310720">
                  <w:marLeft w:val="480"/>
                  <w:marRight w:val="0"/>
                  <w:marTop w:val="0"/>
                  <w:marBottom w:val="0"/>
                  <w:divBdr>
                    <w:top w:val="none" w:sz="0" w:space="0" w:color="auto"/>
                    <w:left w:val="none" w:sz="0" w:space="0" w:color="auto"/>
                    <w:bottom w:val="none" w:sz="0" w:space="0" w:color="auto"/>
                    <w:right w:val="none" w:sz="0" w:space="0" w:color="auto"/>
                  </w:divBdr>
                </w:div>
                <w:div w:id="721833032">
                  <w:marLeft w:val="480"/>
                  <w:marRight w:val="0"/>
                  <w:marTop w:val="0"/>
                  <w:marBottom w:val="0"/>
                  <w:divBdr>
                    <w:top w:val="none" w:sz="0" w:space="0" w:color="auto"/>
                    <w:left w:val="none" w:sz="0" w:space="0" w:color="auto"/>
                    <w:bottom w:val="none" w:sz="0" w:space="0" w:color="auto"/>
                    <w:right w:val="none" w:sz="0" w:space="0" w:color="auto"/>
                  </w:divBdr>
                </w:div>
                <w:div w:id="100734139">
                  <w:marLeft w:val="480"/>
                  <w:marRight w:val="0"/>
                  <w:marTop w:val="0"/>
                  <w:marBottom w:val="0"/>
                  <w:divBdr>
                    <w:top w:val="none" w:sz="0" w:space="0" w:color="auto"/>
                    <w:left w:val="none" w:sz="0" w:space="0" w:color="auto"/>
                    <w:bottom w:val="none" w:sz="0" w:space="0" w:color="auto"/>
                    <w:right w:val="none" w:sz="0" w:space="0" w:color="auto"/>
                  </w:divBdr>
                </w:div>
                <w:div w:id="1798256143">
                  <w:marLeft w:val="480"/>
                  <w:marRight w:val="0"/>
                  <w:marTop w:val="0"/>
                  <w:marBottom w:val="0"/>
                  <w:divBdr>
                    <w:top w:val="none" w:sz="0" w:space="0" w:color="auto"/>
                    <w:left w:val="none" w:sz="0" w:space="0" w:color="auto"/>
                    <w:bottom w:val="none" w:sz="0" w:space="0" w:color="auto"/>
                    <w:right w:val="none" w:sz="0" w:space="0" w:color="auto"/>
                  </w:divBdr>
                </w:div>
                <w:div w:id="1865054019">
                  <w:marLeft w:val="480"/>
                  <w:marRight w:val="0"/>
                  <w:marTop w:val="0"/>
                  <w:marBottom w:val="0"/>
                  <w:divBdr>
                    <w:top w:val="none" w:sz="0" w:space="0" w:color="auto"/>
                    <w:left w:val="none" w:sz="0" w:space="0" w:color="auto"/>
                    <w:bottom w:val="none" w:sz="0" w:space="0" w:color="auto"/>
                    <w:right w:val="none" w:sz="0" w:space="0" w:color="auto"/>
                  </w:divBdr>
                </w:div>
                <w:div w:id="1587762646">
                  <w:marLeft w:val="480"/>
                  <w:marRight w:val="0"/>
                  <w:marTop w:val="0"/>
                  <w:marBottom w:val="0"/>
                  <w:divBdr>
                    <w:top w:val="none" w:sz="0" w:space="0" w:color="auto"/>
                    <w:left w:val="none" w:sz="0" w:space="0" w:color="auto"/>
                    <w:bottom w:val="none" w:sz="0" w:space="0" w:color="auto"/>
                    <w:right w:val="none" w:sz="0" w:space="0" w:color="auto"/>
                  </w:divBdr>
                </w:div>
                <w:div w:id="427506605">
                  <w:marLeft w:val="480"/>
                  <w:marRight w:val="0"/>
                  <w:marTop w:val="0"/>
                  <w:marBottom w:val="0"/>
                  <w:divBdr>
                    <w:top w:val="none" w:sz="0" w:space="0" w:color="auto"/>
                    <w:left w:val="none" w:sz="0" w:space="0" w:color="auto"/>
                    <w:bottom w:val="none" w:sz="0" w:space="0" w:color="auto"/>
                    <w:right w:val="none" w:sz="0" w:space="0" w:color="auto"/>
                  </w:divBdr>
                </w:div>
                <w:div w:id="1838878766">
                  <w:marLeft w:val="480"/>
                  <w:marRight w:val="0"/>
                  <w:marTop w:val="0"/>
                  <w:marBottom w:val="0"/>
                  <w:divBdr>
                    <w:top w:val="none" w:sz="0" w:space="0" w:color="auto"/>
                    <w:left w:val="none" w:sz="0" w:space="0" w:color="auto"/>
                    <w:bottom w:val="none" w:sz="0" w:space="0" w:color="auto"/>
                    <w:right w:val="none" w:sz="0" w:space="0" w:color="auto"/>
                  </w:divBdr>
                </w:div>
                <w:div w:id="1086612794">
                  <w:marLeft w:val="480"/>
                  <w:marRight w:val="0"/>
                  <w:marTop w:val="0"/>
                  <w:marBottom w:val="0"/>
                  <w:divBdr>
                    <w:top w:val="none" w:sz="0" w:space="0" w:color="auto"/>
                    <w:left w:val="none" w:sz="0" w:space="0" w:color="auto"/>
                    <w:bottom w:val="none" w:sz="0" w:space="0" w:color="auto"/>
                    <w:right w:val="none" w:sz="0" w:space="0" w:color="auto"/>
                  </w:divBdr>
                </w:div>
                <w:div w:id="450779733">
                  <w:marLeft w:val="480"/>
                  <w:marRight w:val="0"/>
                  <w:marTop w:val="0"/>
                  <w:marBottom w:val="0"/>
                  <w:divBdr>
                    <w:top w:val="none" w:sz="0" w:space="0" w:color="auto"/>
                    <w:left w:val="none" w:sz="0" w:space="0" w:color="auto"/>
                    <w:bottom w:val="none" w:sz="0" w:space="0" w:color="auto"/>
                    <w:right w:val="none" w:sz="0" w:space="0" w:color="auto"/>
                  </w:divBdr>
                </w:div>
                <w:div w:id="501314653">
                  <w:marLeft w:val="480"/>
                  <w:marRight w:val="0"/>
                  <w:marTop w:val="0"/>
                  <w:marBottom w:val="0"/>
                  <w:divBdr>
                    <w:top w:val="none" w:sz="0" w:space="0" w:color="auto"/>
                    <w:left w:val="none" w:sz="0" w:space="0" w:color="auto"/>
                    <w:bottom w:val="none" w:sz="0" w:space="0" w:color="auto"/>
                    <w:right w:val="none" w:sz="0" w:space="0" w:color="auto"/>
                  </w:divBdr>
                </w:div>
                <w:div w:id="1010449050">
                  <w:marLeft w:val="480"/>
                  <w:marRight w:val="0"/>
                  <w:marTop w:val="0"/>
                  <w:marBottom w:val="0"/>
                  <w:divBdr>
                    <w:top w:val="none" w:sz="0" w:space="0" w:color="auto"/>
                    <w:left w:val="none" w:sz="0" w:space="0" w:color="auto"/>
                    <w:bottom w:val="none" w:sz="0" w:space="0" w:color="auto"/>
                    <w:right w:val="none" w:sz="0" w:space="0" w:color="auto"/>
                  </w:divBdr>
                </w:div>
                <w:div w:id="832987885">
                  <w:marLeft w:val="480"/>
                  <w:marRight w:val="0"/>
                  <w:marTop w:val="0"/>
                  <w:marBottom w:val="0"/>
                  <w:divBdr>
                    <w:top w:val="none" w:sz="0" w:space="0" w:color="auto"/>
                    <w:left w:val="none" w:sz="0" w:space="0" w:color="auto"/>
                    <w:bottom w:val="none" w:sz="0" w:space="0" w:color="auto"/>
                    <w:right w:val="none" w:sz="0" w:space="0" w:color="auto"/>
                  </w:divBdr>
                </w:div>
                <w:div w:id="1105468517">
                  <w:marLeft w:val="480"/>
                  <w:marRight w:val="0"/>
                  <w:marTop w:val="0"/>
                  <w:marBottom w:val="0"/>
                  <w:divBdr>
                    <w:top w:val="none" w:sz="0" w:space="0" w:color="auto"/>
                    <w:left w:val="none" w:sz="0" w:space="0" w:color="auto"/>
                    <w:bottom w:val="none" w:sz="0" w:space="0" w:color="auto"/>
                    <w:right w:val="none" w:sz="0" w:space="0" w:color="auto"/>
                  </w:divBdr>
                </w:div>
                <w:div w:id="1370303037">
                  <w:marLeft w:val="480"/>
                  <w:marRight w:val="0"/>
                  <w:marTop w:val="0"/>
                  <w:marBottom w:val="0"/>
                  <w:divBdr>
                    <w:top w:val="none" w:sz="0" w:space="0" w:color="auto"/>
                    <w:left w:val="none" w:sz="0" w:space="0" w:color="auto"/>
                    <w:bottom w:val="none" w:sz="0" w:space="0" w:color="auto"/>
                    <w:right w:val="none" w:sz="0" w:space="0" w:color="auto"/>
                  </w:divBdr>
                </w:div>
              </w:divsChild>
            </w:div>
            <w:div w:id="1466237966">
              <w:marLeft w:val="0"/>
              <w:marRight w:val="0"/>
              <w:marTop w:val="0"/>
              <w:marBottom w:val="0"/>
              <w:divBdr>
                <w:top w:val="none" w:sz="0" w:space="0" w:color="auto"/>
                <w:left w:val="none" w:sz="0" w:space="0" w:color="auto"/>
                <w:bottom w:val="none" w:sz="0" w:space="0" w:color="auto"/>
                <w:right w:val="none" w:sz="0" w:space="0" w:color="auto"/>
              </w:divBdr>
              <w:divsChild>
                <w:div w:id="788817433">
                  <w:marLeft w:val="480"/>
                  <w:marRight w:val="0"/>
                  <w:marTop w:val="0"/>
                  <w:marBottom w:val="0"/>
                  <w:divBdr>
                    <w:top w:val="none" w:sz="0" w:space="0" w:color="auto"/>
                    <w:left w:val="none" w:sz="0" w:space="0" w:color="auto"/>
                    <w:bottom w:val="none" w:sz="0" w:space="0" w:color="auto"/>
                    <w:right w:val="none" w:sz="0" w:space="0" w:color="auto"/>
                  </w:divBdr>
                </w:div>
                <w:div w:id="2135558089">
                  <w:marLeft w:val="480"/>
                  <w:marRight w:val="0"/>
                  <w:marTop w:val="0"/>
                  <w:marBottom w:val="0"/>
                  <w:divBdr>
                    <w:top w:val="none" w:sz="0" w:space="0" w:color="auto"/>
                    <w:left w:val="none" w:sz="0" w:space="0" w:color="auto"/>
                    <w:bottom w:val="none" w:sz="0" w:space="0" w:color="auto"/>
                    <w:right w:val="none" w:sz="0" w:space="0" w:color="auto"/>
                  </w:divBdr>
                </w:div>
                <w:div w:id="1158616563">
                  <w:marLeft w:val="480"/>
                  <w:marRight w:val="0"/>
                  <w:marTop w:val="0"/>
                  <w:marBottom w:val="0"/>
                  <w:divBdr>
                    <w:top w:val="none" w:sz="0" w:space="0" w:color="auto"/>
                    <w:left w:val="none" w:sz="0" w:space="0" w:color="auto"/>
                    <w:bottom w:val="none" w:sz="0" w:space="0" w:color="auto"/>
                    <w:right w:val="none" w:sz="0" w:space="0" w:color="auto"/>
                  </w:divBdr>
                </w:div>
                <w:div w:id="566458688">
                  <w:marLeft w:val="480"/>
                  <w:marRight w:val="0"/>
                  <w:marTop w:val="0"/>
                  <w:marBottom w:val="0"/>
                  <w:divBdr>
                    <w:top w:val="none" w:sz="0" w:space="0" w:color="auto"/>
                    <w:left w:val="none" w:sz="0" w:space="0" w:color="auto"/>
                    <w:bottom w:val="none" w:sz="0" w:space="0" w:color="auto"/>
                    <w:right w:val="none" w:sz="0" w:space="0" w:color="auto"/>
                  </w:divBdr>
                </w:div>
                <w:div w:id="810943801">
                  <w:marLeft w:val="480"/>
                  <w:marRight w:val="0"/>
                  <w:marTop w:val="0"/>
                  <w:marBottom w:val="0"/>
                  <w:divBdr>
                    <w:top w:val="none" w:sz="0" w:space="0" w:color="auto"/>
                    <w:left w:val="none" w:sz="0" w:space="0" w:color="auto"/>
                    <w:bottom w:val="none" w:sz="0" w:space="0" w:color="auto"/>
                    <w:right w:val="none" w:sz="0" w:space="0" w:color="auto"/>
                  </w:divBdr>
                </w:div>
                <w:div w:id="1898662517">
                  <w:marLeft w:val="480"/>
                  <w:marRight w:val="0"/>
                  <w:marTop w:val="0"/>
                  <w:marBottom w:val="0"/>
                  <w:divBdr>
                    <w:top w:val="none" w:sz="0" w:space="0" w:color="auto"/>
                    <w:left w:val="none" w:sz="0" w:space="0" w:color="auto"/>
                    <w:bottom w:val="none" w:sz="0" w:space="0" w:color="auto"/>
                    <w:right w:val="none" w:sz="0" w:space="0" w:color="auto"/>
                  </w:divBdr>
                </w:div>
                <w:div w:id="56053534">
                  <w:marLeft w:val="480"/>
                  <w:marRight w:val="0"/>
                  <w:marTop w:val="0"/>
                  <w:marBottom w:val="0"/>
                  <w:divBdr>
                    <w:top w:val="none" w:sz="0" w:space="0" w:color="auto"/>
                    <w:left w:val="none" w:sz="0" w:space="0" w:color="auto"/>
                    <w:bottom w:val="none" w:sz="0" w:space="0" w:color="auto"/>
                    <w:right w:val="none" w:sz="0" w:space="0" w:color="auto"/>
                  </w:divBdr>
                </w:div>
                <w:div w:id="1050692125">
                  <w:marLeft w:val="480"/>
                  <w:marRight w:val="0"/>
                  <w:marTop w:val="0"/>
                  <w:marBottom w:val="0"/>
                  <w:divBdr>
                    <w:top w:val="none" w:sz="0" w:space="0" w:color="auto"/>
                    <w:left w:val="none" w:sz="0" w:space="0" w:color="auto"/>
                    <w:bottom w:val="none" w:sz="0" w:space="0" w:color="auto"/>
                    <w:right w:val="none" w:sz="0" w:space="0" w:color="auto"/>
                  </w:divBdr>
                </w:div>
                <w:div w:id="1259485376">
                  <w:marLeft w:val="480"/>
                  <w:marRight w:val="0"/>
                  <w:marTop w:val="0"/>
                  <w:marBottom w:val="0"/>
                  <w:divBdr>
                    <w:top w:val="none" w:sz="0" w:space="0" w:color="auto"/>
                    <w:left w:val="none" w:sz="0" w:space="0" w:color="auto"/>
                    <w:bottom w:val="none" w:sz="0" w:space="0" w:color="auto"/>
                    <w:right w:val="none" w:sz="0" w:space="0" w:color="auto"/>
                  </w:divBdr>
                </w:div>
                <w:div w:id="795565707">
                  <w:marLeft w:val="480"/>
                  <w:marRight w:val="0"/>
                  <w:marTop w:val="0"/>
                  <w:marBottom w:val="0"/>
                  <w:divBdr>
                    <w:top w:val="none" w:sz="0" w:space="0" w:color="auto"/>
                    <w:left w:val="none" w:sz="0" w:space="0" w:color="auto"/>
                    <w:bottom w:val="none" w:sz="0" w:space="0" w:color="auto"/>
                    <w:right w:val="none" w:sz="0" w:space="0" w:color="auto"/>
                  </w:divBdr>
                </w:div>
                <w:div w:id="471559333">
                  <w:marLeft w:val="480"/>
                  <w:marRight w:val="0"/>
                  <w:marTop w:val="0"/>
                  <w:marBottom w:val="0"/>
                  <w:divBdr>
                    <w:top w:val="none" w:sz="0" w:space="0" w:color="auto"/>
                    <w:left w:val="none" w:sz="0" w:space="0" w:color="auto"/>
                    <w:bottom w:val="none" w:sz="0" w:space="0" w:color="auto"/>
                    <w:right w:val="none" w:sz="0" w:space="0" w:color="auto"/>
                  </w:divBdr>
                </w:div>
                <w:div w:id="771974699">
                  <w:marLeft w:val="480"/>
                  <w:marRight w:val="0"/>
                  <w:marTop w:val="0"/>
                  <w:marBottom w:val="0"/>
                  <w:divBdr>
                    <w:top w:val="none" w:sz="0" w:space="0" w:color="auto"/>
                    <w:left w:val="none" w:sz="0" w:space="0" w:color="auto"/>
                    <w:bottom w:val="none" w:sz="0" w:space="0" w:color="auto"/>
                    <w:right w:val="none" w:sz="0" w:space="0" w:color="auto"/>
                  </w:divBdr>
                </w:div>
                <w:div w:id="874120215">
                  <w:marLeft w:val="480"/>
                  <w:marRight w:val="0"/>
                  <w:marTop w:val="0"/>
                  <w:marBottom w:val="0"/>
                  <w:divBdr>
                    <w:top w:val="none" w:sz="0" w:space="0" w:color="auto"/>
                    <w:left w:val="none" w:sz="0" w:space="0" w:color="auto"/>
                    <w:bottom w:val="none" w:sz="0" w:space="0" w:color="auto"/>
                    <w:right w:val="none" w:sz="0" w:space="0" w:color="auto"/>
                  </w:divBdr>
                </w:div>
                <w:div w:id="1583417146">
                  <w:marLeft w:val="480"/>
                  <w:marRight w:val="0"/>
                  <w:marTop w:val="0"/>
                  <w:marBottom w:val="0"/>
                  <w:divBdr>
                    <w:top w:val="none" w:sz="0" w:space="0" w:color="auto"/>
                    <w:left w:val="none" w:sz="0" w:space="0" w:color="auto"/>
                    <w:bottom w:val="none" w:sz="0" w:space="0" w:color="auto"/>
                    <w:right w:val="none" w:sz="0" w:space="0" w:color="auto"/>
                  </w:divBdr>
                </w:div>
                <w:div w:id="1298300444">
                  <w:marLeft w:val="480"/>
                  <w:marRight w:val="0"/>
                  <w:marTop w:val="0"/>
                  <w:marBottom w:val="0"/>
                  <w:divBdr>
                    <w:top w:val="none" w:sz="0" w:space="0" w:color="auto"/>
                    <w:left w:val="none" w:sz="0" w:space="0" w:color="auto"/>
                    <w:bottom w:val="none" w:sz="0" w:space="0" w:color="auto"/>
                    <w:right w:val="none" w:sz="0" w:space="0" w:color="auto"/>
                  </w:divBdr>
                </w:div>
                <w:div w:id="653339460">
                  <w:marLeft w:val="480"/>
                  <w:marRight w:val="0"/>
                  <w:marTop w:val="0"/>
                  <w:marBottom w:val="0"/>
                  <w:divBdr>
                    <w:top w:val="none" w:sz="0" w:space="0" w:color="auto"/>
                    <w:left w:val="none" w:sz="0" w:space="0" w:color="auto"/>
                    <w:bottom w:val="none" w:sz="0" w:space="0" w:color="auto"/>
                    <w:right w:val="none" w:sz="0" w:space="0" w:color="auto"/>
                  </w:divBdr>
                </w:div>
                <w:div w:id="1478255196">
                  <w:marLeft w:val="480"/>
                  <w:marRight w:val="0"/>
                  <w:marTop w:val="0"/>
                  <w:marBottom w:val="0"/>
                  <w:divBdr>
                    <w:top w:val="none" w:sz="0" w:space="0" w:color="auto"/>
                    <w:left w:val="none" w:sz="0" w:space="0" w:color="auto"/>
                    <w:bottom w:val="none" w:sz="0" w:space="0" w:color="auto"/>
                    <w:right w:val="none" w:sz="0" w:space="0" w:color="auto"/>
                  </w:divBdr>
                </w:div>
                <w:div w:id="362172026">
                  <w:marLeft w:val="480"/>
                  <w:marRight w:val="0"/>
                  <w:marTop w:val="0"/>
                  <w:marBottom w:val="0"/>
                  <w:divBdr>
                    <w:top w:val="none" w:sz="0" w:space="0" w:color="auto"/>
                    <w:left w:val="none" w:sz="0" w:space="0" w:color="auto"/>
                    <w:bottom w:val="none" w:sz="0" w:space="0" w:color="auto"/>
                    <w:right w:val="none" w:sz="0" w:space="0" w:color="auto"/>
                  </w:divBdr>
                </w:div>
                <w:div w:id="767388581">
                  <w:marLeft w:val="480"/>
                  <w:marRight w:val="0"/>
                  <w:marTop w:val="0"/>
                  <w:marBottom w:val="0"/>
                  <w:divBdr>
                    <w:top w:val="none" w:sz="0" w:space="0" w:color="auto"/>
                    <w:left w:val="none" w:sz="0" w:space="0" w:color="auto"/>
                    <w:bottom w:val="none" w:sz="0" w:space="0" w:color="auto"/>
                    <w:right w:val="none" w:sz="0" w:space="0" w:color="auto"/>
                  </w:divBdr>
                </w:div>
                <w:div w:id="1252083238">
                  <w:marLeft w:val="480"/>
                  <w:marRight w:val="0"/>
                  <w:marTop w:val="0"/>
                  <w:marBottom w:val="0"/>
                  <w:divBdr>
                    <w:top w:val="none" w:sz="0" w:space="0" w:color="auto"/>
                    <w:left w:val="none" w:sz="0" w:space="0" w:color="auto"/>
                    <w:bottom w:val="none" w:sz="0" w:space="0" w:color="auto"/>
                    <w:right w:val="none" w:sz="0" w:space="0" w:color="auto"/>
                  </w:divBdr>
                </w:div>
                <w:div w:id="998995683">
                  <w:marLeft w:val="480"/>
                  <w:marRight w:val="0"/>
                  <w:marTop w:val="0"/>
                  <w:marBottom w:val="0"/>
                  <w:divBdr>
                    <w:top w:val="none" w:sz="0" w:space="0" w:color="auto"/>
                    <w:left w:val="none" w:sz="0" w:space="0" w:color="auto"/>
                    <w:bottom w:val="none" w:sz="0" w:space="0" w:color="auto"/>
                    <w:right w:val="none" w:sz="0" w:space="0" w:color="auto"/>
                  </w:divBdr>
                </w:div>
                <w:div w:id="516622137">
                  <w:marLeft w:val="480"/>
                  <w:marRight w:val="0"/>
                  <w:marTop w:val="0"/>
                  <w:marBottom w:val="0"/>
                  <w:divBdr>
                    <w:top w:val="none" w:sz="0" w:space="0" w:color="auto"/>
                    <w:left w:val="none" w:sz="0" w:space="0" w:color="auto"/>
                    <w:bottom w:val="none" w:sz="0" w:space="0" w:color="auto"/>
                    <w:right w:val="none" w:sz="0" w:space="0" w:color="auto"/>
                  </w:divBdr>
                </w:div>
                <w:div w:id="525101454">
                  <w:marLeft w:val="480"/>
                  <w:marRight w:val="0"/>
                  <w:marTop w:val="0"/>
                  <w:marBottom w:val="0"/>
                  <w:divBdr>
                    <w:top w:val="none" w:sz="0" w:space="0" w:color="auto"/>
                    <w:left w:val="none" w:sz="0" w:space="0" w:color="auto"/>
                    <w:bottom w:val="none" w:sz="0" w:space="0" w:color="auto"/>
                    <w:right w:val="none" w:sz="0" w:space="0" w:color="auto"/>
                  </w:divBdr>
                </w:div>
                <w:div w:id="541286116">
                  <w:marLeft w:val="480"/>
                  <w:marRight w:val="0"/>
                  <w:marTop w:val="0"/>
                  <w:marBottom w:val="0"/>
                  <w:divBdr>
                    <w:top w:val="none" w:sz="0" w:space="0" w:color="auto"/>
                    <w:left w:val="none" w:sz="0" w:space="0" w:color="auto"/>
                    <w:bottom w:val="none" w:sz="0" w:space="0" w:color="auto"/>
                    <w:right w:val="none" w:sz="0" w:space="0" w:color="auto"/>
                  </w:divBdr>
                </w:div>
                <w:div w:id="1916743830">
                  <w:marLeft w:val="480"/>
                  <w:marRight w:val="0"/>
                  <w:marTop w:val="0"/>
                  <w:marBottom w:val="0"/>
                  <w:divBdr>
                    <w:top w:val="none" w:sz="0" w:space="0" w:color="auto"/>
                    <w:left w:val="none" w:sz="0" w:space="0" w:color="auto"/>
                    <w:bottom w:val="none" w:sz="0" w:space="0" w:color="auto"/>
                    <w:right w:val="none" w:sz="0" w:space="0" w:color="auto"/>
                  </w:divBdr>
                </w:div>
                <w:div w:id="2064670583">
                  <w:marLeft w:val="480"/>
                  <w:marRight w:val="0"/>
                  <w:marTop w:val="0"/>
                  <w:marBottom w:val="0"/>
                  <w:divBdr>
                    <w:top w:val="none" w:sz="0" w:space="0" w:color="auto"/>
                    <w:left w:val="none" w:sz="0" w:space="0" w:color="auto"/>
                    <w:bottom w:val="none" w:sz="0" w:space="0" w:color="auto"/>
                    <w:right w:val="none" w:sz="0" w:space="0" w:color="auto"/>
                  </w:divBdr>
                </w:div>
                <w:div w:id="1976913942">
                  <w:marLeft w:val="480"/>
                  <w:marRight w:val="0"/>
                  <w:marTop w:val="0"/>
                  <w:marBottom w:val="0"/>
                  <w:divBdr>
                    <w:top w:val="none" w:sz="0" w:space="0" w:color="auto"/>
                    <w:left w:val="none" w:sz="0" w:space="0" w:color="auto"/>
                    <w:bottom w:val="none" w:sz="0" w:space="0" w:color="auto"/>
                    <w:right w:val="none" w:sz="0" w:space="0" w:color="auto"/>
                  </w:divBdr>
                </w:div>
                <w:div w:id="1848521745">
                  <w:marLeft w:val="480"/>
                  <w:marRight w:val="0"/>
                  <w:marTop w:val="0"/>
                  <w:marBottom w:val="0"/>
                  <w:divBdr>
                    <w:top w:val="none" w:sz="0" w:space="0" w:color="auto"/>
                    <w:left w:val="none" w:sz="0" w:space="0" w:color="auto"/>
                    <w:bottom w:val="none" w:sz="0" w:space="0" w:color="auto"/>
                    <w:right w:val="none" w:sz="0" w:space="0" w:color="auto"/>
                  </w:divBdr>
                </w:div>
                <w:div w:id="248272005">
                  <w:marLeft w:val="480"/>
                  <w:marRight w:val="0"/>
                  <w:marTop w:val="0"/>
                  <w:marBottom w:val="0"/>
                  <w:divBdr>
                    <w:top w:val="none" w:sz="0" w:space="0" w:color="auto"/>
                    <w:left w:val="none" w:sz="0" w:space="0" w:color="auto"/>
                    <w:bottom w:val="none" w:sz="0" w:space="0" w:color="auto"/>
                    <w:right w:val="none" w:sz="0" w:space="0" w:color="auto"/>
                  </w:divBdr>
                </w:div>
                <w:div w:id="77604907">
                  <w:marLeft w:val="480"/>
                  <w:marRight w:val="0"/>
                  <w:marTop w:val="0"/>
                  <w:marBottom w:val="0"/>
                  <w:divBdr>
                    <w:top w:val="none" w:sz="0" w:space="0" w:color="auto"/>
                    <w:left w:val="none" w:sz="0" w:space="0" w:color="auto"/>
                    <w:bottom w:val="none" w:sz="0" w:space="0" w:color="auto"/>
                    <w:right w:val="none" w:sz="0" w:space="0" w:color="auto"/>
                  </w:divBdr>
                </w:div>
                <w:div w:id="505099227">
                  <w:marLeft w:val="480"/>
                  <w:marRight w:val="0"/>
                  <w:marTop w:val="0"/>
                  <w:marBottom w:val="0"/>
                  <w:divBdr>
                    <w:top w:val="none" w:sz="0" w:space="0" w:color="auto"/>
                    <w:left w:val="none" w:sz="0" w:space="0" w:color="auto"/>
                    <w:bottom w:val="none" w:sz="0" w:space="0" w:color="auto"/>
                    <w:right w:val="none" w:sz="0" w:space="0" w:color="auto"/>
                  </w:divBdr>
                </w:div>
                <w:div w:id="1669094134">
                  <w:marLeft w:val="480"/>
                  <w:marRight w:val="0"/>
                  <w:marTop w:val="0"/>
                  <w:marBottom w:val="0"/>
                  <w:divBdr>
                    <w:top w:val="none" w:sz="0" w:space="0" w:color="auto"/>
                    <w:left w:val="none" w:sz="0" w:space="0" w:color="auto"/>
                    <w:bottom w:val="none" w:sz="0" w:space="0" w:color="auto"/>
                    <w:right w:val="none" w:sz="0" w:space="0" w:color="auto"/>
                  </w:divBdr>
                </w:div>
                <w:div w:id="671838594">
                  <w:marLeft w:val="480"/>
                  <w:marRight w:val="0"/>
                  <w:marTop w:val="0"/>
                  <w:marBottom w:val="0"/>
                  <w:divBdr>
                    <w:top w:val="none" w:sz="0" w:space="0" w:color="auto"/>
                    <w:left w:val="none" w:sz="0" w:space="0" w:color="auto"/>
                    <w:bottom w:val="none" w:sz="0" w:space="0" w:color="auto"/>
                    <w:right w:val="none" w:sz="0" w:space="0" w:color="auto"/>
                  </w:divBdr>
                </w:div>
                <w:div w:id="1040782386">
                  <w:marLeft w:val="480"/>
                  <w:marRight w:val="0"/>
                  <w:marTop w:val="0"/>
                  <w:marBottom w:val="0"/>
                  <w:divBdr>
                    <w:top w:val="none" w:sz="0" w:space="0" w:color="auto"/>
                    <w:left w:val="none" w:sz="0" w:space="0" w:color="auto"/>
                    <w:bottom w:val="none" w:sz="0" w:space="0" w:color="auto"/>
                    <w:right w:val="none" w:sz="0" w:space="0" w:color="auto"/>
                  </w:divBdr>
                </w:div>
                <w:div w:id="1326471801">
                  <w:marLeft w:val="480"/>
                  <w:marRight w:val="0"/>
                  <w:marTop w:val="0"/>
                  <w:marBottom w:val="0"/>
                  <w:divBdr>
                    <w:top w:val="none" w:sz="0" w:space="0" w:color="auto"/>
                    <w:left w:val="none" w:sz="0" w:space="0" w:color="auto"/>
                    <w:bottom w:val="none" w:sz="0" w:space="0" w:color="auto"/>
                    <w:right w:val="none" w:sz="0" w:space="0" w:color="auto"/>
                  </w:divBdr>
                </w:div>
                <w:div w:id="57170273">
                  <w:marLeft w:val="480"/>
                  <w:marRight w:val="0"/>
                  <w:marTop w:val="0"/>
                  <w:marBottom w:val="0"/>
                  <w:divBdr>
                    <w:top w:val="none" w:sz="0" w:space="0" w:color="auto"/>
                    <w:left w:val="none" w:sz="0" w:space="0" w:color="auto"/>
                    <w:bottom w:val="none" w:sz="0" w:space="0" w:color="auto"/>
                    <w:right w:val="none" w:sz="0" w:space="0" w:color="auto"/>
                  </w:divBdr>
                </w:div>
                <w:div w:id="1906716693">
                  <w:marLeft w:val="480"/>
                  <w:marRight w:val="0"/>
                  <w:marTop w:val="0"/>
                  <w:marBottom w:val="0"/>
                  <w:divBdr>
                    <w:top w:val="none" w:sz="0" w:space="0" w:color="auto"/>
                    <w:left w:val="none" w:sz="0" w:space="0" w:color="auto"/>
                    <w:bottom w:val="none" w:sz="0" w:space="0" w:color="auto"/>
                    <w:right w:val="none" w:sz="0" w:space="0" w:color="auto"/>
                  </w:divBdr>
                </w:div>
                <w:div w:id="654142700">
                  <w:marLeft w:val="480"/>
                  <w:marRight w:val="0"/>
                  <w:marTop w:val="0"/>
                  <w:marBottom w:val="0"/>
                  <w:divBdr>
                    <w:top w:val="none" w:sz="0" w:space="0" w:color="auto"/>
                    <w:left w:val="none" w:sz="0" w:space="0" w:color="auto"/>
                    <w:bottom w:val="none" w:sz="0" w:space="0" w:color="auto"/>
                    <w:right w:val="none" w:sz="0" w:space="0" w:color="auto"/>
                  </w:divBdr>
                </w:div>
                <w:div w:id="975179037">
                  <w:marLeft w:val="480"/>
                  <w:marRight w:val="0"/>
                  <w:marTop w:val="0"/>
                  <w:marBottom w:val="0"/>
                  <w:divBdr>
                    <w:top w:val="none" w:sz="0" w:space="0" w:color="auto"/>
                    <w:left w:val="none" w:sz="0" w:space="0" w:color="auto"/>
                    <w:bottom w:val="none" w:sz="0" w:space="0" w:color="auto"/>
                    <w:right w:val="none" w:sz="0" w:space="0" w:color="auto"/>
                  </w:divBdr>
                </w:div>
                <w:div w:id="431438691">
                  <w:marLeft w:val="480"/>
                  <w:marRight w:val="0"/>
                  <w:marTop w:val="0"/>
                  <w:marBottom w:val="0"/>
                  <w:divBdr>
                    <w:top w:val="none" w:sz="0" w:space="0" w:color="auto"/>
                    <w:left w:val="none" w:sz="0" w:space="0" w:color="auto"/>
                    <w:bottom w:val="none" w:sz="0" w:space="0" w:color="auto"/>
                    <w:right w:val="none" w:sz="0" w:space="0" w:color="auto"/>
                  </w:divBdr>
                </w:div>
                <w:div w:id="1535541015">
                  <w:marLeft w:val="480"/>
                  <w:marRight w:val="0"/>
                  <w:marTop w:val="0"/>
                  <w:marBottom w:val="0"/>
                  <w:divBdr>
                    <w:top w:val="none" w:sz="0" w:space="0" w:color="auto"/>
                    <w:left w:val="none" w:sz="0" w:space="0" w:color="auto"/>
                    <w:bottom w:val="none" w:sz="0" w:space="0" w:color="auto"/>
                    <w:right w:val="none" w:sz="0" w:space="0" w:color="auto"/>
                  </w:divBdr>
                </w:div>
                <w:div w:id="1286275349">
                  <w:marLeft w:val="480"/>
                  <w:marRight w:val="0"/>
                  <w:marTop w:val="0"/>
                  <w:marBottom w:val="0"/>
                  <w:divBdr>
                    <w:top w:val="none" w:sz="0" w:space="0" w:color="auto"/>
                    <w:left w:val="none" w:sz="0" w:space="0" w:color="auto"/>
                    <w:bottom w:val="none" w:sz="0" w:space="0" w:color="auto"/>
                    <w:right w:val="none" w:sz="0" w:space="0" w:color="auto"/>
                  </w:divBdr>
                </w:div>
                <w:div w:id="2018725121">
                  <w:marLeft w:val="480"/>
                  <w:marRight w:val="0"/>
                  <w:marTop w:val="0"/>
                  <w:marBottom w:val="0"/>
                  <w:divBdr>
                    <w:top w:val="none" w:sz="0" w:space="0" w:color="auto"/>
                    <w:left w:val="none" w:sz="0" w:space="0" w:color="auto"/>
                    <w:bottom w:val="none" w:sz="0" w:space="0" w:color="auto"/>
                    <w:right w:val="none" w:sz="0" w:space="0" w:color="auto"/>
                  </w:divBdr>
                </w:div>
                <w:div w:id="1012420215">
                  <w:marLeft w:val="480"/>
                  <w:marRight w:val="0"/>
                  <w:marTop w:val="0"/>
                  <w:marBottom w:val="0"/>
                  <w:divBdr>
                    <w:top w:val="none" w:sz="0" w:space="0" w:color="auto"/>
                    <w:left w:val="none" w:sz="0" w:space="0" w:color="auto"/>
                    <w:bottom w:val="none" w:sz="0" w:space="0" w:color="auto"/>
                    <w:right w:val="none" w:sz="0" w:space="0" w:color="auto"/>
                  </w:divBdr>
                </w:div>
                <w:div w:id="1485782997">
                  <w:marLeft w:val="480"/>
                  <w:marRight w:val="0"/>
                  <w:marTop w:val="0"/>
                  <w:marBottom w:val="0"/>
                  <w:divBdr>
                    <w:top w:val="none" w:sz="0" w:space="0" w:color="auto"/>
                    <w:left w:val="none" w:sz="0" w:space="0" w:color="auto"/>
                    <w:bottom w:val="none" w:sz="0" w:space="0" w:color="auto"/>
                    <w:right w:val="none" w:sz="0" w:space="0" w:color="auto"/>
                  </w:divBdr>
                </w:div>
                <w:div w:id="1513910942">
                  <w:marLeft w:val="480"/>
                  <w:marRight w:val="0"/>
                  <w:marTop w:val="0"/>
                  <w:marBottom w:val="0"/>
                  <w:divBdr>
                    <w:top w:val="none" w:sz="0" w:space="0" w:color="auto"/>
                    <w:left w:val="none" w:sz="0" w:space="0" w:color="auto"/>
                    <w:bottom w:val="none" w:sz="0" w:space="0" w:color="auto"/>
                    <w:right w:val="none" w:sz="0" w:space="0" w:color="auto"/>
                  </w:divBdr>
                </w:div>
                <w:div w:id="1133013733">
                  <w:marLeft w:val="480"/>
                  <w:marRight w:val="0"/>
                  <w:marTop w:val="0"/>
                  <w:marBottom w:val="0"/>
                  <w:divBdr>
                    <w:top w:val="none" w:sz="0" w:space="0" w:color="auto"/>
                    <w:left w:val="none" w:sz="0" w:space="0" w:color="auto"/>
                    <w:bottom w:val="none" w:sz="0" w:space="0" w:color="auto"/>
                    <w:right w:val="none" w:sz="0" w:space="0" w:color="auto"/>
                  </w:divBdr>
                </w:div>
                <w:div w:id="1869562796">
                  <w:marLeft w:val="480"/>
                  <w:marRight w:val="0"/>
                  <w:marTop w:val="0"/>
                  <w:marBottom w:val="0"/>
                  <w:divBdr>
                    <w:top w:val="none" w:sz="0" w:space="0" w:color="auto"/>
                    <w:left w:val="none" w:sz="0" w:space="0" w:color="auto"/>
                    <w:bottom w:val="none" w:sz="0" w:space="0" w:color="auto"/>
                    <w:right w:val="none" w:sz="0" w:space="0" w:color="auto"/>
                  </w:divBdr>
                </w:div>
                <w:div w:id="1110275651">
                  <w:marLeft w:val="480"/>
                  <w:marRight w:val="0"/>
                  <w:marTop w:val="0"/>
                  <w:marBottom w:val="0"/>
                  <w:divBdr>
                    <w:top w:val="none" w:sz="0" w:space="0" w:color="auto"/>
                    <w:left w:val="none" w:sz="0" w:space="0" w:color="auto"/>
                    <w:bottom w:val="none" w:sz="0" w:space="0" w:color="auto"/>
                    <w:right w:val="none" w:sz="0" w:space="0" w:color="auto"/>
                  </w:divBdr>
                </w:div>
                <w:div w:id="242179150">
                  <w:marLeft w:val="480"/>
                  <w:marRight w:val="0"/>
                  <w:marTop w:val="0"/>
                  <w:marBottom w:val="0"/>
                  <w:divBdr>
                    <w:top w:val="none" w:sz="0" w:space="0" w:color="auto"/>
                    <w:left w:val="none" w:sz="0" w:space="0" w:color="auto"/>
                    <w:bottom w:val="none" w:sz="0" w:space="0" w:color="auto"/>
                    <w:right w:val="none" w:sz="0" w:space="0" w:color="auto"/>
                  </w:divBdr>
                </w:div>
                <w:div w:id="1297685072">
                  <w:marLeft w:val="480"/>
                  <w:marRight w:val="0"/>
                  <w:marTop w:val="0"/>
                  <w:marBottom w:val="0"/>
                  <w:divBdr>
                    <w:top w:val="none" w:sz="0" w:space="0" w:color="auto"/>
                    <w:left w:val="none" w:sz="0" w:space="0" w:color="auto"/>
                    <w:bottom w:val="none" w:sz="0" w:space="0" w:color="auto"/>
                    <w:right w:val="none" w:sz="0" w:space="0" w:color="auto"/>
                  </w:divBdr>
                </w:div>
                <w:div w:id="31879263">
                  <w:marLeft w:val="480"/>
                  <w:marRight w:val="0"/>
                  <w:marTop w:val="0"/>
                  <w:marBottom w:val="0"/>
                  <w:divBdr>
                    <w:top w:val="none" w:sz="0" w:space="0" w:color="auto"/>
                    <w:left w:val="none" w:sz="0" w:space="0" w:color="auto"/>
                    <w:bottom w:val="none" w:sz="0" w:space="0" w:color="auto"/>
                    <w:right w:val="none" w:sz="0" w:space="0" w:color="auto"/>
                  </w:divBdr>
                </w:div>
                <w:div w:id="108621693">
                  <w:marLeft w:val="480"/>
                  <w:marRight w:val="0"/>
                  <w:marTop w:val="0"/>
                  <w:marBottom w:val="0"/>
                  <w:divBdr>
                    <w:top w:val="none" w:sz="0" w:space="0" w:color="auto"/>
                    <w:left w:val="none" w:sz="0" w:space="0" w:color="auto"/>
                    <w:bottom w:val="none" w:sz="0" w:space="0" w:color="auto"/>
                    <w:right w:val="none" w:sz="0" w:space="0" w:color="auto"/>
                  </w:divBdr>
                </w:div>
                <w:div w:id="971715522">
                  <w:marLeft w:val="480"/>
                  <w:marRight w:val="0"/>
                  <w:marTop w:val="0"/>
                  <w:marBottom w:val="0"/>
                  <w:divBdr>
                    <w:top w:val="none" w:sz="0" w:space="0" w:color="auto"/>
                    <w:left w:val="none" w:sz="0" w:space="0" w:color="auto"/>
                    <w:bottom w:val="none" w:sz="0" w:space="0" w:color="auto"/>
                    <w:right w:val="none" w:sz="0" w:space="0" w:color="auto"/>
                  </w:divBdr>
                </w:div>
                <w:div w:id="640231750">
                  <w:marLeft w:val="480"/>
                  <w:marRight w:val="0"/>
                  <w:marTop w:val="0"/>
                  <w:marBottom w:val="0"/>
                  <w:divBdr>
                    <w:top w:val="none" w:sz="0" w:space="0" w:color="auto"/>
                    <w:left w:val="none" w:sz="0" w:space="0" w:color="auto"/>
                    <w:bottom w:val="none" w:sz="0" w:space="0" w:color="auto"/>
                    <w:right w:val="none" w:sz="0" w:space="0" w:color="auto"/>
                  </w:divBdr>
                </w:div>
                <w:div w:id="1924411318">
                  <w:marLeft w:val="480"/>
                  <w:marRight w:val="0"/>
                  <w:marTop w:val="0"/>
                  <w:marBottom w:val="0"/>
                  <w:divBdr>
                    <w:top w:val="none" w:sz="0" w:space="0" w:color="auto"/>
                    <w:left w:val="none" w:sz="0" w:space="0" w:color="auto"/>
                    <w:bottom w:val="none" w:sz="0" w:space="0" w:color="auto"/>
                    <w:right w:val="none" w:sz="0" w:space="0" w:color="auto"/>
                  </w:divBdr>
                </w:div>
                <w:div w:id="2137017413">
                  <w:marLeft w:val="480"/>
                  <w:marRight w:val="0"/>
                  <w:marTop w:val="0"/>
                  <w:marBottom w:val="0"/>
                  <w:divBdr>
                    <w:top w:val="none" w:sz="0" w:space="0" w:color="auto"/>
                    <w:left w:val="none" w:sz="0" w:space="0" w:color="auto"/>
                    <w:bottom w:val="none" w:sz="0" w:space="0" w:color="auto"/>
                    <w:right w:val="none" w:sz="0" w:space="0" w:color="auto"/>
                  </w:divBdr>
                </w:div>
                <w:div w:id="418449383">
                  <w:marLeft w:val="480"/>
                  <w:marRight w:val="0"/>
                  <w:marTop w:val="0"/>
                  <w:marBottom w:val="0"/>
                  <w:divBdr>
                    <w:top w:val="none" w:sz="0" w:space="0" w:color="auto"/>
                    <w:left w:val="none" w:sz="0" w:space="0" w:color="auto"/>
                    <w:bottom w:val="none" w:sz="0" w:space="0" w:color="auto"/>
                    <w:right w:val="none" w:sz="0" w:space="0" w:color="auto"/>
                  </w:divBdr>
                </w:div>
                <w:div w:id="1031880190">
                  <w:marLeft w:val="480"/>
                  <w:marRight w:val="0"/>
                  <w:marTop w:val="0"/>
                  <w:marBottom w:val="0"/>
                  <w:divBdr>
                    <w:top w:val="none" w:sz="0" w:space="0" w:color="auto"/>
                    <w:left w:val="none" w:sz="0" w:space="0" w:color="auto"/>
                    <w:bottom w:val="none" w:sz="0" w:space="0" w:color="auto"/>
                    <w:right w:val="none" w:sz="0" w:space="0" w:color="auto"/>
                  </w:divBdr>
                </w:div>
                <w:div w:id="1554272990">
                  <w:marLeft w:val="480"/>
                  <w:marRight w:val="0"/>
                  <w:marTop w:val="0"/>
                  <w:marBottom w:val="0"/>
                  <w:divBdr>
                    <w:top w:val="none" w:sz="0" w:space="0" w:color="auto"/>
                    <w:left w:val="none" w:sz="0" w:space="0" w:color="auto"/>
                    <w:bottom w:val="none" w:sz="0" w:space="0" w:color="auto"/>
                    <w:right w:val="none" w:sz="0" w:space="0" w:color="auto"/>
                  </w:divBdr>
                </w:div>
                <w:div w:id="660082806">
                  <w:marLeft w:val="480"/>
                  <w:marRight w:val="0"/>
                  <w:marTop w:val="0"/>
                  <w:marBottom w:val="0"/>
                  <w:divBdr>
                    <w:top w:val="none" w:sz="0" w:space="0" w:color="auto"/>
                    <w:left w:val="none" w:sz="0" w:space="0" w:color="auto"/>
                    <w:bottom w:val="none" w:sz="0" w:space="0" w:color="auto"/>
                    <w:right w:val="none" w:sz="0" w:space="0" w:color="auto"/>
                  </w:divBdr>
                </w:div>
                <w:div w:id="79908530">
                  <w:marLeft w:val="480"/>
                  <w:marRight w:val="0"/>
                  <w:marTop w:val="0"/>
                  <w:marBottom w:val="0"/>
                  <w:divBdr>
                    <w:top w:val="none" w:sz="0" w:space="0" w:color="auto"/>
                    <w:left w:val="none" w:sz="0" w:space="0" w:color="auto"/>
                    <w:bottom w:val="none" w:sz="0" w:space="0" w:color="auto"/>
                    <w:right w:val="none" w:sz="0" w:space="0" w:color="auto"/>
                  </w:divBdr>
                </w:div>
                <w:div w:id="689841890">
                  <w:marLeft w:val="480"/>
                  <w:marRight w:val="0"/>
                  <w:marTop w:val="0"/>
                  <w:marBottom w:val="0"/>
                  <w:divBdr>
                    <w:top w:val="none" w:sz="0" w:space="0" w:color="auto"/>
                    <w:left w:val="none" w:sz="0" w:space="0" w:color="auto"/>
                    <w:bottom w:val="none" w:sz="0" w:space="0" w:color="auto"/>
                    <w:right w:val="none" w:sz="0" w:space="0" w:color="auto"/>
                  </w:divBdr>
                </w:div>
                <w:div w:id="798499638">
                  <w:marLeft w:val="480"/>
                  <w:marRight w:val="0"/>
                  <w:marTop w:val="0"/>
                  <w:marBottom w:val="0"/>
                  <w:divBdr>
                    <w:top w:val="none" w:sz="0" w:space="0" w:color="auto"/>
                    <w:left w:val="none" w:sz="0" w:space="0" w:color="auto"/>
                    <w:bottom w:val="none" w:sz="0" w:space="0" w:color="auto"/>
                    <w:right w:val="none" w:sz="0" w:space="0" w:color="auto"/>
                  </w:divBdr>
                </w:div>
              </w:divsChild>
            </w:div>
            <w:div w:id="1253784207">
              <w:marLeft w:val="0"/>
              <w:marRight w:val="0"/>
              <w:marTop w:val="0"/>
              <w:marBottom w:val="0"/>
              <w:divBdr>
                <w:top w:val="none" w:sz="0" w:space="0" w:color="auto"/>
                <w:left w:val="none" w:sz="0" w:space="0" w:color="auto"/>
                <w:bottom w:val="none" w:sz="0" w:space="0" w:color="auto"/>
                <w:right w:val="none" w:sz="0" w:space="0" w:color="auto"/>
              </w:divBdr>
              <w:divsChild>
                <w:div w:id="1280793207">
                  <w:marLeft w:val="480"/>
                  <w:marRight w:val="0"/>
                  <w:marTop w:val="0"/>
                  <w:marBottom w:val="0"/>
                  <w:divBdr>
                    <w:top w:val="none" w:sz="0" w:space="0" w:color="auto"/>
                    <w:left w:val="none" w:sz="0" w:space="0" w:color="auto"/>
                    <w:bottom w:val="none" w:sz="0" w:space="0" w:color="auto"/>
                    <w:right w:val="none" w:sz="0" w:space="0" w:color="auto"/>
                  </w:divBdr>
                </w:div>
                <w:div w:id="687410395">
                  <w:marLeft w:val="480"/>
                  <w:marRight w:val="0"/>
                  <w:marTop w:val="0"/>
                  <w:marBottom w:val="0"/>
                  <w:divBdr>
                    <w:top w:val="none" w:sz="0" w:space="0" w:color="auto"/>
                    <w:left w:val="none" w:sz="0" w:space="0" w:color="auto"/>
                    <w:bottom w:val="none" w:sz="0" w:space="0" w:color="auto"/>
                    <w:right w:val="none" w:sz="0" w:space="0" w:color="auto"/>
                  </w:divBdr>
                </w:div>
                <w:div w:id="875435409">
                  <w:marLeft w:val="480"/>
                  <w:marRight w:val="0"/>
                  <w:marTop w:val="0"/>
                  <w:marBottom w:val="0"/>
                  <w:divBdr>
                    <w:top w:val="none" w:sz="0" w:space="0" w:color="auto"/>
                    <w:left w:val="none" w:sz="0" w:space="0" w:color="auto"/>
                    <w:bottom w:val="none" w:sz="0" w:space="0" w:color="auto"/>
                    <w:right w:val="none" w:sz="0" w:space="0" w:color="auto"/>
                  </w:divBdr>
                </w:div>
                <w:div w:id="1800489719">
                  <w:marLeft w:val="480"/>
                  <w:marRight w:val="0"/>
                  <w:marTop w:val="0"/>
                  <w:marBottom w:val="0"/>
                  <w:divBdr>
                    <w:top w:val="none" w:sz="0" w:space="0" w:color="auto"/>
                    <w:left w:val="none" w:sz="0" w:space="0" w:color="auto"/>
                    <w:bottom w:val="none" w:sz="0" w:space="0" w:color="auto"/>
                    <w:right w:val="none" w:sz="0" w:space="0" w:color="auto"/>
                  </w:divBdr>
                </w:div>
                <w:div w:id="221336995">
                  <w:marLeft w:val="480"/>
                  <w:marRight w:val="0"/>
                  <w:marTop w:val="0"/>
                  <w:marBottom w:val="0"/>
                  <w:divBdr>
                    <w:top w:val="none" w:sz="0" w:space="0" w:color="auto"/>
                    <w:left w:val="none" w:sz="0" w:space="0" w:color="auto"/>
                    <w:bottom w:val="none" w:sz="0" w:space="0" w:color="auto"/>
                    <w:right w:val="none" w:sz="0" w:space="0" w:color="auto"/>
                  </w:divBdr>
                </w:div>
                <w:div w:id="1763331264">
                  <w:marLeft w:val="480"/>
                  <w:marRight w:val="0"/>
                  <w:marTop w:val="0"/>
                  <w:marBottom w:val="0"/>
                  <w:divBdr>
                    <w:top w:val="none" w:sz="0" w:space="0" w:color="auto"/>
                    <w:left w:val="none" w:sz="0" w:space="0" w:color="auto"/>
                    <w:bottom w:val="none" w:sz="0" w:space="0" w:color="auto"/>
                    <w:right w:val="none" w:sz="0" w:space="0" w:color="auto"/>
                  </w:divBdr>
                </w:div>
                <w:div w:id="1989897343">
                  <w:marLeft w:val="480"/>
                  <w:marRight w:val="0"/>
                  <w:marTop w:val="0"/>
                  <w:marBottom w:val="0"/>
                  <w:divBdr>
                    <w:top w:val="none" w:sz="0" w:space="0" w:color="auto"/>
                    <w:left w:val="none" w:sz="0" w:space="0" w:color="auto"/>
                    <w:bottom w:val="none" w:sz="0" w:space="0" w:color="auto"/>
                    <w:right w:val="none" w:sz="0" w:space="0" w:color="auto"/>
                  </w:divBdr>
                </w:div>
                <w:div w:id="2060780296">
                  <w:marLeft w:val="480"/>
                  <w:marRight w:val="0"/>
                  <w:marTop w:val="0"/>
                  <w:marBottom w:val="0"/>
                  <w:divBdr>
                    <w:top w:val="none" w:sz="0" w:space="0" w:color="auto"/>
                    <w:left w:val="none" w:sz="0" w:space="0" w:color="auto"/>
                    <w:bottom w:val="none" w:sz="0" w:space="0" w:color="auto"/>
                    <w:right w:val="none" w:sz="0" w:space="0" w:color="auto"/>
                  </w:divBdr>
                </w:div>
                <w:div w:id="1582763032">
                  <w:marLeft w:val="480"/>
                  <w:marRight w:val="0"/>
                  <w:marTop w:val="0"/>
                  <w:marBottom w:val="0"/>
                  <w:divBdr>
                    <w:top w:val="none" w:sz="0" w:space="0" w:color="auto"/>
                    <w:left w:val="none" w:sz="0" w:space="0" w:color="auto"/>
                    <w:bottom w:val="none" w:sz="0" w:space="0" w:color="auto"/>
                    <w:right w:val="none" w:sz="0" w:space="0" w:color="auto"/>
                  </w:divBdr>
                </w:div>
                <w:div w:id="2093352240">
                  <w:marLeft w:val="480"/>
                  <w:marRight w:val="0"/>
                  <w:marTop w:val="0"/>
                  <w:marBottom w:val="0"/>
                  <w:divBdr>
                    <w:top w:val="none" w:sz="0" w:space="0" w:color="auto"/>
                    <w:left w:val="none" w:sz="0" w:space="0" w:color="auto"/>
                    <w:bottom w:val="none" w:sz="0" w:space="0" w:color="auto"/>
                    <w:right w:val="none" w:sz="0" w:space="0" w:color="auto"/>
                  </w:divBdr>
                </w:div>
                <w:div w:id="8409397">
                  <w:marLeft w:val="480"/>
                  <w:marRight w:val="0"/>
                  <w:marTop w:val="0"/>
                  <w:marBottom w:val="0"/>
                  <w:divBdr>
                    <w:top w:val="none" w:sz="0" w:space="0" w:color="auto"/>
                    <w:left w:val="none" w:sz="0" w:space="0" w:color="auto"/>
                    <w:bottom w:val="none" w:sz="0" w:space="0" w:color="auto"/>
                    <w:right w:val="none" w:sz="0" w:space="0" w:color="auto"/>
                  </w:divBdr>
                </w:div>
                <w:div w:id="1957638648">
                  <w:marLeft w:val="480"/>
                  <w:marRight w:val="0"/>
                  <w:marTop w:val="0"/>
                  <w:marBottom w:val="0"/>
                  <w:divBdr>
                    <w:top w:val="none" w:sz="0" w:space="0" w:color="auto"/>
                    <w:left w:val="none" w:sz="0" w:space="0" w:color="auto"/>
                    <w:bottom w:val="none" w:sz="0" w:space="0" w:color="auto"/>
                    <w:right w:val="none" w:sz="0" w:space="0" w:color="auto"/>
                  </w:divBdr>
                </w:div>
                <w:div w:id="98573380">
                  <w:marLeft w:val="480"/>
                  <w:marRight w:val="0"/>
                  <w:marTop w:val="0"/>
                  <w:marBottom w:val="0"/>
                  <w:divBdr>
                    <w:top w:val="none" w:sz="0" w:space="0" w:color="auto"/>
                    <w:left w:val="none" w:sz="0" w:space="0" w:color="auto"/>
                    <w:bottom w:val="none" w:sz="0" w:space="0" w:color="auto"/>
                    <w:right w:val="none" w:sz="0" w:space="0" w:color="auto"/>
                  </w:divBdr>
                </w:div>
                <w:div w:id="1575778339">
                  <w:marLeft w:val="480"/>
                  <w:marRight w:val="0"/>
                  <w:marTop w:val="0"/>
                  <w:marBottom w:val="0"/>
                  <w:divBdr>
                    <w:top w:val="none" w:sz="0" w:space="0" w:color="auto"/>
                    <w:left w:val="none" w:sz="0" w:space="0" w:color="auto"/>
                    <w:bottom w:val="none" w:sz="0" w:space="0" w:color="auto"/>
                    <w:right w:val="none" w:sz="0" w:space="0" w:color="auto"/>
                  </w:divBdr>
                </w:div>
                <w:div w:id="195244161">
                  <w:marLeft w:val="480"/>
                  <w:marRight w:val="0"/>
                  <w:marTop w:val="0"/>
                  <w:marBottom w:val="0"/>
                  <w:divBdr>
                    <w:top w:val="none" w:sz="0" w:space="0" w:color="auto"/>
                    <w:left w:val="none" w:sz="0" w:space="0" w:color="auto"/>
                    <w:bottom w:val="none" w:sz="0" w:space="0" w:color="auto"/>
                    <w:right w:val="none" w:sz="0" w:space="0" w:color="auto"/>
                  </w:divBdr>
                </w:div>
                <w:div w:id="1442340564">
                  <w:marLeft w:val="480"/>
                  <w:marRight w:val="0"/>
                  <w:marTop w:val="0"/>
                  <w:marBottom w:val="0"/>
                  <w:divBdr>
                    <w:top w:val="none" w:sz="0" w:space="0" w:color="auto"/>
                    <w:left w:val="none" w:sz="0" w:space="0" w:color="auto"/>
                    <w:bottom w:val="none" w:sz="0" w:space="0" w:color="auto"/>
                    <w:right w:val="none" w:sz="0" w:space="0" w:color="auto"/>
                  </w:divBdr>
                </w:div>
                <w:div w:id="2134442599">
                  <w:marLeft w:val="480"/>
                  <w:marRight w:val="0"/>
                  <w:marTop w:val="0"/>
                  <w:marBottom w:val="0"/>
                  <w:divBdr>
                    <w:top w:val="none" w:sz="0" w:space="0" w:color="auto"/>
                    <w:left w:val="none" w:sz="0" w:space="0" w:color="auto"/>
                    <w:bottom w:val="none" w:sz="0" w:space="0" w:color="auto"/>
                    <w:right w:val="none" w:sz="0" w:space="0" w:color="auto"/>
                  </w:divBdr>
                </w:div>
                <w:div w:id="561913156">
                  <w:marLeft w:val="480"/>
                  <w:marRight w:val="0"/>
                  <w:marTop w:val="0"/>
                  <w:marBottom w:val="0"/>
                  <w:divBdr>
                    <w:top w:val="none" w:sz="0" w:space="0" w:color="auto"/>
                    <w:left w:val="none" w:sz="0" w:space="0" w:color="auto"/>
                    <w:bottom w:val="none" w:sz="0" w:space="0" w:color="auto"/>
                    <w:right w:val="none" w:sz="0" w:space="0" w:color="auto"/>
                  </w:divBdr>
                </w:div>
                <w:div w:id="990988095">
                  <w:marLeft w:val="480"/>
                  <w:marRight w:val="0"/>
                  <w:marTop w:val="0"/>
                  <w:marBottom w:val="0"/>
                  <w:divBdr>
                    <w:top w:val="none" w:sz="0" w:space="0" w:color="auto"/>
                    <w:left w:val="none" w:sz="0" w:space="0" w:color="auto"/>
                    <w:bottom w:val="none" w:sz="0" w:space="0" w:color="auto"/>
                    <w:right w:val="none" w:sz="0" w:space="0" w:color="auto"/>
                  </w:divBdr>
                </w:div>
                <w:div w:id="1251082437">
                  <w:marLeft w:val="480"/>
                  <w:marRight w:val="0"/>
                  <w:marTop w:val="0"/>
                  <w:marBottom w:val="0"/>
                  <w:divBdr>
                    <w:top w:val="none" w:sz="0" w:space="0" w:color="auto"/>
                    <w:left w:val="none" w:sz="0" w:space="0" w:color="auto"/>
                    <w:bottom w:val="none" w:sz="0" w:space="0" w:color="auto"/>
                    <w:right w:val="none" w:sz="0" w:space="0" w:color="auto"/>
                  </w:divBdr>
                </w:div>
                <w:div w:id="179660018">
                  <w:marLeft w:val="480"/>
                  <w:marRight w:val="0"/>
                  <w:marTop w:val="0"/>
                  <w:marBottom w:val="0"/>
                  <w:divBdr>
                    <w:top w:val="none" w:sz="0" w:space="0" w:color="auto"/>
                    <w:left w:val="none" w:sz="0" w:space="0" w:color="auto"/>
                    <w:bottom w:val="none" w:sz="0" w:space="0" w:color="auto"/>
                    <w:right w:val="none" w:sz="0" w:space="0" w:color="auto"/>
                  </w:divBdr>
                </w:div>
                <w:div w:id="841772809">
                  <w:marLeft w:val="480"/>
                  <w:marRight w:val="0"/>
                  <w:marTop w:val="0"/>
                  <w:marBottom w:val="0"/>
                  <w:divBdr>
                    <w:top w:val="none" w:sz="0" w:space="0" w:color="auto"/>
                    <w:left w:val="none" w:sz="0" w:space="0" w:color="auto"/>
                    <w:bottom w:val="none" w:sz="0" w:space="0" w:color="auto"/>
                    <w:right w:val="none" w:sz="0" w:space="0" w:color="auto"/>
                  </w:divBdr>
                </w:div>
                <w:div w:id="1111238939">
                  <w:marLeft w:val="480"/>
                  <w:marRight w:val="0"/>
                  <w:marTop w:val="0"/>
                  <w:marBottom w:val="0"/>
                  <w:divBdr>
                    <w:top w:val="none" w:sz="0" w:space="0" w:color="auto"/>
                    <w:left w:val="none" w:sz="0" w:space="0" w:color="auto"/>
                    <w:bottom w:val="none" w:sz="0" w:space="0" w:color="auto"/>
                    <w:right w:val="none" w:sz="0" w:space="0" w:color="auto"/>
                  </w:divBdr>
                </w:div>
                <w:div w:id="268241266">
                  <w:marLeft w:val="480"/>
                  <w:marRight w:val="0"/>
                  <w:marTop w:val="0"/>
                  <w:marBottom w:val="0"/>
                  <w:divBdr>
                    <w:top w:val="none" w:sz="0" w:space="0" w:color="auto"/>
                    <w:left w:val="none" w:sz="0" w:space="0" w:color="auto"/>
                    <w:bottom w:val="none" w:sz="0" w:space="0" w:color="auto"/>
                    <w:right w:val="none" w:sz="0" w:space="0" w:color="auto"/>
                  </w:divBdr>
                </w:div>
                <w:div w:id="1857504495">
                  <w:marLeft w:val="480"/>
                  <w:marRight w:val="0"/>
                  <w:marTop w:val="0"/>
                  <w:marBottom w:val="0"/>
                  <w:divBdr>
                    <w:top w:val="none" w:sz="0" w:space="0" w:color="auto"/>
                    <w:left w:val="none" w:sz="0" w:space="0" w:color="auto"/>
                    <w:bottom w:val="none" w:sz="0" w:space="0" w:color="auto"/>
                    <w:right w:val="none" w:sz="0" w:space="0" w:color="auto"/>
                  </w:divBdr>
                </w:div>
                <w:div w:id="563948347">
                  <w:marLeft w:val="480"/>
                  <w:marRight w:val="0"/>
                  <w:marTop w:val="0"/>
                  <w:marBottom w:val="0"/>
                  <w:divBdr>
                    <w:top w:val="none" w:sz="0" w:space="0" w:color="auto"/>
                    <w:left w:val="none" w:sz="0" w:space="0" w:color="auto"/>
                    <w:bottom w:val="none" w:sz="0" w:space="0" w:color="auto"/>
                    <w:right w:val="none" w:sz="0" w:space="0" w:color="auto"/>
                  </w:divBdr>
                </w:div>
                <w:div w:id="131557825">
                  <w:marLeft w:val="480"/>
                  <w:marRight w:val="0"/>
                  <w:marTop w:val="0"/>
                  <w:marBottom w:val="0"/>
                  <w:divBdr>
                    <w:top w:val="none" w:sz="0" w:space="0" w:color="auto"/>
                    <w:left w:val="none" w:sz="0" w:space="0" w:color="auto"/>
                    <w:bottom w:val="none" w:sz="0" w:space="0" w:color="auto"/>
                    <w:right w:val="none" w:sz="0" w:space="0" w:color="auto"/>
                  </w:divBdr>
                </w:div>
                <w:div w:id="788208031">
                  <w:marLeft w:val="480"/>
                  <w:marRight w:val="0"/>
                  <w:marTop w:val="0"/>
                  <w:marBottom w:val="0"/>
                  <w:divBdr>
                    <w:top w:val="none" w:sz="0" w:space="0" w:color="auto"/>
                    <w:left w:val="none" w:sz="0" w:space="0" w:color="auto"/>
                    <w:bottom w:val="none" w:sz="0" w:space="0" w:color="auto"/>
                    <w:right w:val="none" w:sz="0" w:space="0" w:color="auto"/>
                  </w:divBdr>
                </w:div>
                <w:div w:id="1869180495">
                  <w:marLeft w:val="480"/>
                  <w:marRight w:val="0"/>
                  <w:marTop w:val="0"/>
                  <w:marBottom w:val="0"/>
                  <w:divBdr>
                    <w:top w:val="none" w:sz="0" w:space="0" w:color="auto"/>
                    <w:left w:val="none" w:sz="0" w:space="0" w:color="auto"/>
                    <w:bottom w:val="none" w:sz="0" w:space="0" w:color="auto"/>
                    <w:right w:val="none" w:sz="0" w:space="0" w:color="auto"/>
                  </w:divBdr>
                </w:div>
                <w:div w:id="2012099465">
                  <w:marLeft w:val="480"/>
                  <w:marRight w:val="0"/>
                  <w:marTop w:val="0"/>
                  <w:marBottom w:val="0"/>
                  <w:divBdr>
                    <w:top w:val="none" w:sz="0" w:space="0" w:color="auto"/>
                    <w:left w:val="none" w:sz="0" w:space="0" w:color="auto"/>
                    <w:bottom w:val="none" w:sz="0" w:space="0" w:color="auto"/>
                    <w:right w:val="none" w:sz="0" w:space="0" w:color="auto"/>
                  </w:divBdr>
                </w:div>
                <w:div w:id="537476765">
                  <w:marLeft w:val="480"/>
                  <w:marRight w:val="0"/>
                  <w:marTop w:val="0"/>
                  <w:marBottom w:val="0"/>
                  <w:divBdr>
                    <w:top w:val="none" w:sz="0" w:space="0" w:color="auto"/>
                    <w:left w:val="none" w:sz="0" w:space="0" w:color="auto"/>
                    <w:bottom w:val="none" w:sz="0" w:space="0" w:color="auto"/>
                    <w:right w:val="none" w:sz="0" w:space="0" w:color="auto"/>
                  </w:divBdr>
                </w:div>
                <w:div w:id="562061502">
                  <w:marLeft w:val="480"/>
                  <w:marRight w:val="0"/>
                  <w:marTop w:val="0"/>
                  <w:marBottom w:val="0"/>
                  <w:divBdr>
                    <w:top w:val="none" w:sz="0" w:space="0" w:color="auto"/>
                    <w:left w:val="none" w:sz="0" w:space="0" w:color="auto"/>
                    <w:bottom w:val="none" w:sz="0" w:space="0" w:color="auto"/>
                    <w:right w:val="none" w:sz="0" w:space="0" w:color="auto"/>
                  </w:divBdr>
                </w:div>
                <w:div w:id="258487670">
                  <w:marLeft w:val="480"/>
                  <w:marRight w:val="0"/>
                  <w:marTop w:val="0"/>
                  <w:marBottom w:val="0"/>
                  <w:divBdr>
                    <w:top w:val="none" w:sz="0" w:space="0" w:color="auto"/>
                    <w:left w:val="none" w:sz="0" w:space="0" w:color="auto"/>
                    <w:bottom w:val="none" w:sz="0" w:space="0" w:color="auto"/>
                    <w:right w:val="none" w:sz="0" w:space="0" w:color="auto"/>
                  </w:divBdr>
                </w:div>
                <w:div w:id="202793093">
                  <w:marLeft w:val="480"/>
                  <w:marRight w:val="0"/>
                  <w:marTop w:val="0"/>
                  <w:marBottom w:val="0"/>
                  <w:divBdr>
                    <w:top w:val="none" w:sz="0" w:space="0" w:color="auto"/>
                    <w:left w:val="none" w:sz="0" w:space="0" w:color="auto"/>
                    <w:bottom w:val="none" w:sz="0" w:space="0" w:color="auto"/>
                    <w:right w:val="none" w:sz="0" w:space="0" w:color="auto"/>
                  </w:divBdr>
                </w:div>
                <w:div w:id="1744570983">
                  <w:marLeft w:val="480"/>
                  <w:marRight w:val="0"/>
                  <w:marTop w:val="0"/>
                  <w:marBottom w:val="0"/>
                  <w:divBdr>
                    <w:top w:val="none" w:sz="0" w:space="0" w:color="auto"/>
                    <w:left w:val="none" w:sz="0" w:space="0" w:color="auto"/>
                    <w:bottom w:val="none" w:sz="0" w:space="0" w:color="auto"/>
                    <w:right w:val="none" w:sz="0" w:space="0" w:color="auto"/>
                  </w:divBdr>
                </w:div>
                <w:div w:id="230970400">
                  <w:marLeft w:val="480"/>
                  <w:marRight w:val="0"/>
                  <w:marTop w:val="0"/>
                  <w:marBottom w:val="0"/>
                  <w:divBdr>
                    <w:top w:val="none" w:sz="0" w:space="0" w:color="auto"/>
                    <w:left w:val="none" w:sz="0" w:space="0" w:color="auto"/>
                    <w:bottom w:val="none" w:sz="0" w:space="0" w:color="auto"/>
                    <w:right w:val="none" w:sz="0" w:space="0" w:color="auto"/>
                  </w:divBdr>
                </w:div>
                <w:div w:id="1601186199">
                  <w:marLeft w:val="480"/>
                  <w:marRight w:val="0"/>
                  <w:marTop w:val="0"/>
                  <w:marBottom w:val="0"/>
                  <w:divBdr>
                    <w:top w:val="none" w:sz="0" w:space="0" w:color="auto"/>
                    <w:left w:val="none" w:sz="0" w:space="0" w:color="auto"/>
                    <w:bottom w:val="none" w:sz="0" w:space="0" w:color="auto"/>
                    <w:right w:val="none" w:sz="0" w:space="0" w:color="auto"/>
                  </w:divBdr>
                </w:div>
                <w:div w:id="741028057">
                  <w:marLeft w:val="480"/>
                  <w:marRight w:val="0"/>
                  <w:marTop w:val="0"/>
                  <w:marBottom w:val="0"/>
                  <w:divBdr>
                    <w:top w:val="none" w:sz="0" w:space="0" w:color="auto"/>
                    <w:left w:val="none" w:sz="0" w:space="0" w:color="auto"/>
                    <w:bottom w:val="none" w:sz="0" w:space="0" w:color="auto"/>
                    <w:right w:val="none" w:sz="0" w:space="0" w:color="auto"/>
                  </w:divBdr>
                </w:div>
                <w:div w:id="2099062827">
                  <w:marLeft w:val="480"/>
                  <w:marRight w:val="0"/>
                  <w:marTop w:val="0"/>
                  <w:marBottom w:val="0"/>
                  <w:divBdr>
                    <w:top w:val="none" w:sz="0" w:space="0" w:color="auto"/>
                    <w:left w:val="none" w:sz="0" w:space="0" w:color="auto"/>
                    <w:bottom w:val="none" w:sz="0" w:space="0" w:color="auto"/>
                    <w:right w:val="none" w:sz="0" w:space="0" w:color="auto"/>
                  </w:divBdr>
                </w:div>
                <w:div w:id="423956644">
                  <w:marLeft w:val="480"/>
                  <w:marRight w:val="0"/>
                  <w:marTop w:val="0"/>
                  <w:marBottom w:val="0"/>
                  <w:divBdr>
                    <w:top w:val="none" w:sz="0" w:space="0" w:color="auto"/>
                    <w:left w:val="none" w:sz="0" w:space="0" w:color="auto"/>
                    <w:bottom w:val="none" w:sz="0" w:space="0" w:color="auto"/>
                    <w:right w:val="none" w:sz="0" w:space="0" w:color="auto"/>
                  </w:divBdr>
                </w:div>
                <w:div w:id="1923567812">
                  <w:marLeft w:val="480"/>
                  <w:marRight w:val="0"/>
                  <w:marTop w:val="0"/>
                  <w:marBottom w:val="0"/>
                  <w:divBdr>
                    <w:top w:val="none" w:sz="0" w:space="0" w:color="auto"/>
                    <w:left w:val="none" w:sz="0" w:space="0" w:color="auto"/>
                    <w:bottom w:val="none" w:sz="0" w:space="0" w:color="auto"/>
                    <w:right w:val="none" w:sz="0" w:space="0" w:color="auto"/>
                  </w:divBdr>
                </w:div>
                <w:div w:id="273682258">
                  <w:marLeft w:val="480"/>
                  <w:marRight w:val="0"/>
                  <w:marTop w:val="0"/>
                  <w:marBottom w:val="0"/>
                  <w:divBdr>
                    <w:top w:val="none" w:sz="0" w:space="0" w:color="auto"/>
                    <w:left w:val="none" w:sz="0" w:space="0" w:color="auto"/>
                    <w:bottom w:val="none" w:sz="0" w:space="0" w:color="auto"/>
                    <w:right w:val="none" w:sz="0" w:space="0" w:color="auto"/>
                  </w:divBdr>
                </w:div>
                <w:div w:id="1042634208">
                  <w:marLeft w:val="480"/>
                  <w:marRight w:val="0"/>
                  <w:marTop w:val="0"/>
                  <w:marBottom w:val="0"/>
                  <w:divBdr>
                    <w:top w:val="none" w:sz="0" w:space="0" w:color="auto"/>
                    <w:left w:val="none" w:sz="0" w:space="0" w:color="auto"/>
                    <w:bottom w:val="none" w:sz="0" w:space="0" w:color="auto"/>
                    <w:right w:val="none" w:sz="0" w:space="0" w:color="auto"/>
                  </w:divBdr>
                </w:div>
                <w:div w:id="610170260">
                  <w:marLeft w:val="480"/>
                  <w:marRight w:val="0"/>
                  <w:marTop w:val="0"/>
                  <w:marBottom w:val="0"/>
                  <w:divBdr>
                    <w:top w:val="none" w:sz="0" w:space="0" w:color="auto"/>
                    <w:left w:val="none" w:sz="0" w:space="0" w:color="auto"/>
                    <w:bottom w:val="none" w:sz="0" w:space="0" w:color="auto"/>
                    <w:right w:val="none" w:sz="0" w:space="0" w:color="auto"/>
                  </w:divBdr>
                </w:div>
                <w:div w:id="1666787119">
                  <w:marLeft w:val="480"/>
                  <w:marRight w:val="0"/>
                  <w:marTop w:val="0"/>
                  <w:marBottom w:val="0"/>
                  <w:divBdr>
                    <w:top w:val="none" w:sz="0" w:space="0" w:color="auto"/>
                    <w:left w:val="none" w:sz="0" w:space="0" w:color="auto"/>
                    <w:bottom w:val="none" w:sz="0" w:space="0" w:color="auto"/>
                    <w:right w:val="none" w:sz="0" w:space="0" w:color="auto"/>
                  </w:divBdr>
                </w:div>
                <w:div w:id="995690331">
                  <w:marLeft w:val="480"/>
                  <w:marRight w:val="0"/>
                  <w:marTop w:val="0"/>
                  <w:marBottom w:val="0"/>
                  <w:divBdr>
                    <w:top w:val="none" w:sz="0" w:space="0" w:color="auto"/>
                    <w:left w:val="none" w:sz="0" w:space="0" w:color="auto"/>
                    <w:bottom w:val="none" w:sz="0" w:space="0" w:color="auto"/>
                    <w:right w:val="none" w:sz="0" w:space="0" w:color="auto"/>
                  </w:divBdr>
                </w:div>
                <w:div w:id="684941511">
                  <w:marLeft w:val="480"/>
                  <w:marRight w:val="0"/>
                  <w:marTop w:val="0"/>
                  <w:marBottom w:val="0"/>
                  <w:divBdr>
                    <w:top w:val="none" w:sz="0" w:space="0" w:color="auto"/>
                    <w:left w:val="none" w:sz="0" w:space="0" w:color="auto"/>
                    <w:bottom w:val="none" w:sz="0" w:space="0" w:color="auto"/>
                    <w:right w:val="none" w:sz="0" w:space="0" w:color="auto"/>
                  </w:divBdr>
                </w:div>
                <w:div w:id="1420558832">
                  <w:marLeft w:val="480"/>
                  <w:marRight w:val="0"/>
                  <w:marTop w:val="0"/>
                  <w:marBottom w:val="0"/>
                  <w:divBdr>
                    <w:top w:val="none" w:sz="0" w:space="0" w:color="auto"/>
                    <w:left w:val="none" w:sz="0" w:space="0" w:color="auto"/>
                    <w:bottom w:val="none" w:sz="0" w:space="0" w:color="auto"/>
                    <w:right w:val="none" w:sz="0" w:space="0" w:color="auto"/>
                  </w:divBdr>
                </w:div>
                <w:div w:id="1700735224">
                  <w:marLeft w:val="480"/>
                  <w:marRight w:val="0"/>
                  <w:marTop w:val="0"/>
                  <w:marBottom w:val="0"/>
                  <w:divBdr>
                    <w:top w:val="none" w:sz="0" w:space="0" w:color="auto"/>
                    <w:left w:val="none" w:sz="0" w:space="0" w:color="auto"/>
                    <w:bottom w:val="none" w:sz="0" w:space="0" w:color="auto"/>
                    <w:right w:val="none" w:sz="0" w:space="0" w:color="auto"/>
                  </w:divBdr>
                </w:div>
                <w:div w:id="1386948010">
                  <w:marLeft w:val="480"/>
                  <w:marRight w:val="0"/>
                  <w:marTop w:val="0"/>
                  <w:marBottom w:val="0"/>
                  <w:divBdr>
                    <w:top w:val="none" w:sz="0" w:space="0" w:color="auto"/>
                    <w:left w:val="none" w:sz="0" w:space="0" w:color="auto"/>
                    <w:bottom w:val="none" w:sz="0" w:space="0" w:color="auto"/>
                    <w:right w:val="none" w:sz="0" w:space="0" w:color="auto"/>
                  </w:divBdr>
                </w:div>
                <w:div w:id="157697477">
                  <w:marLeft w:val="480"/>
                  <w:marRight w:val="0"/>
                  <w:marTop w:val="0"/>
                  <w:marBottom w:val="0"/>
                  <w:divBdr>
                    <w:top w:val="none" w:sz="0" w:space="0" w:color="auto"/>
                    <w:left w:val="none" w:sz="0" w:space="0" w:color="auto"/>
                    <w:bottom w:val="none" w:sz="0" w:space="0" w:color="auto"/>
                    <w:right w:val="none" w:sz="0" w:space="0" w:color="auto"/>
                  </w:divBdr>
                </w:div>
                <w:div w:id="1079182256">
                  <w:marLeft w:val="480"/>
                  <w:marRight w:val="0"/>
                  <w:marTop w:val="0"/>
                  <w:marBottom w:val="0"/>
                  <w:divBdr>
                    <w:top w:val="none" w:sz="0" w:space="0" w:color="auto"/>
                    <w:left w:val="none" w:sz="0" w:space="0" w:color="auto"/>
                    <w:bottom w:val="none" w:sz="0" w:space="0" w:color="auto"/>
                    <w:right w:val="none" w:sz="0" w:space="0" w:color="auto"/>
                  </w:divBdr>
                </w:div>
                <w:div w:id="108209664">
                  <w:marLeft w:val="480"/>
                  <w:marRight w:val="0"/>
                  <w:marTop w:val="0"/>
                  <w:marBottom w:val="0"/>
                  <w:divBdr>
                    <w:top w:val="none" w:sz="0" w:space="0" w:color="auto"/>
                    <w:left w:val="none" w:sz="0" w:space="0" w:color="auto"/>
                    <w:bottom w:val="none" w:sz="0" w:space="0" w:color="auto"/>
                    <w:right w:val="none" w:sz="0" w:space="0" w:color="auto"/>
                  </w:divBdr>
                </w:div>
                <w:div w:id="1415316961">
                  <w:marLeft w:val="480"/>
                  <w:marRight w:val="0"/>
                  <w:marTop w:val="0"/>
                  <w:marBottom w:val="0"/>
                  <w:divBdr>
                    <w:top w:val="none" w:sz="0" w:space="0" w:color="auto"/>
                    <w:left w:val="none" w:sz="0" w:space="0" w:color="auto"/>
                    <w:bottom w:val="none" w:sz="0" w:space="0" w:color="auto"/>
                    <w:right w:val="none" w:sz="0" w:space="0" w:color="auto"/>
                  </w:divBdr>
                </w:div>
                <w:div w:id="205991459">
                  <w:marLeft w:val="480"/>
                  <w:marRight w:val="0"/>
                  <w:marTop w:val="0"/>
                  <w:marBottom w:val="0"/>
                  <w:divBdr>
                    <w:top w:val="none" w:sz="0" w:space="0" w:color="auto"/>
                    <w:left w:val="none" w:sz="0" w:space="0" w:color="auto"/>
                    <w:bottom w:val="none" w:sz="0" w:space="0" w:color="auto"/>
                    <w:right w:val="none" w:sz="0" w:space="0" w:color="auto"/>
                  </w:divBdr>
                </w:div>
                <w:div w:id="110513049">
                  <w:marLeft w:val="480"/>
                  <w:marRight w:val="0"/>
                  <w:marTop w:val="0"/>
                  <w:marBottom w:val="0"/>
                  <w:divBdr>
                    <w:top w:val="none" w:sz="0" w:space="0" w:color="auto"/>
                    <w:left w:val="none" w:sz="0" w:space="0" w:color="auto"/>
                    <w:bottom w:val="none" w:sz="0" w:space="0" w:color="auto"/>
                    <w:right w:val="none" w:sz="0" w:space="0" w:color="auto"/>
                  </w:divBdr>
                </w:div>
                <w:div w:id="1420181157">
                  <w:marLeft w:val="480"/>
                  <w:marRight w:val="0"/>
                  <w:marTop w:val="0"/>
                  <w:marBottom w:val="0"/>
                  <w:divBdr>
                    <w:top w:val="none" w:sz="0" w:space="0" w:color="auto"/>
                    <w:left w:val="none" w:sz="0" w:space="0" w:color="auto"/>
                    <w:bottom w:val="none" w:sz="0" w:space="0" w:color="auto"/>
                    <w:right w:val="none" w:sz="0" w:space="0" w:color="auto"/>
                  </w:divBdr>
                </w:div>
                <w:div w:id="1204175601">
                  <w:marLeft w:val="480"/>
                  <w:marRight w:val="0"/>
                  <w:marTop w:val="0"/>
                  <w:marBottom w:val="0"/>
                  <w:divBdr>
                    <w:top w:val="none" w:sz="0" w:space="0" w:color="auto"/>
                    <w:left w:val="none" w:sz="0" w:space="0" w:color="auto"/>
                    <w:bottom w:val="none" w:sz="0" w:space="0" w:color="auto"/>
                    <w:right w:val="none" w:sz="0" w:space="0" w:color="auto"/>
                  </w:divBdr>
                </w:div>
                <w:div w:id="724791211">
                  <w:marLeft w:val="480"/>
                  <w:marRight w:val="0"/>
                  <w:marTop w:val="0"/>
                  <w:marBottom w:val="0"/>
                  <w:divBdr>
                    <w:top w:val="none" w:sz="0" w:space="0" w:color="auto"/>
                    <w:left w:val="none" w:sz="0" w:space="0" w:color="auto"/>
                    <w:bottom w:val="none" w:sz="0" w:space="0" w:color="auto"/>
                    <w:right w:val="none" w:sz="0" w:space="0" w:color="auto"/>
                  </w:divBdr>
                </w:div>
                <w:div w:id="788011308">
                  <w:marLeft w:val="480"/>
                  <w:marRight w:val="0"/>
                  <w:marTop w:val="0"/>
                  <w:marBottom w:val="0"/>
                  <w:divBdr>
                    <w:top w:val="none" w:sz="0" w:space="0" w:color="auto"/>
                    <w:left w:val="none" w:sz="0" w:space="0" w:color="auto"/>
                    <w:bottom w:val="none" w:sz="0" w:space="0" w:color="auto"/>
                    <w:right w:val="none" w:sz="0" w:space="0" w:color="auto"/>
                  </w:divBdr>
                </w:div>
                <w:div w:id="1083407915">
                  <w:marLeft w:val="480"/>
                  <w:marRight w:val="0"/>
                  <w:marTop w:val="0"/>
                  <w:marBottom w:val="0"/>
                  <w:divBdr>
                    <w:top w:val="none" w:sz="0" w:space="0" w:color="auto"/>
                    <w:left w:val="none" w:sz="0" w:space="0" w:color="auto"/>
                    <w:bottom w:val="none" w:sz="0" w:space="0" w:color="auto"/>
                    <w:right w:val="none" w:sz="0" w:space="0" w:color="auto"/>
                  </w:divBdr>
                </w:div>
                <w:div w:id="1478306835">
                  <w:marLeft w:val="480"/>
                  <w:marRight w:val="0"/>
                  <w:marTop w:val="0"/>
                  <w:marBottom w:val="0"/>
                  <w:divBdr>
                    <w:top w:val="none" w:sz="0" w:space="0" w:color="auto"/>
                    <w:left w:val="none" w:sz="0" w:space="0" w:color="auto"/>
                    <w:bottom w:val="none" w:sz="0" w:space="0" w:color="auto"/>
                    <w:right w:val="none" w:sz="0" w:space="0" w:color="auto"/>
                  </w:divBdr>
                </w:div>
                <w:div w:id="2055157171">
                  <w:marLeft w:val="480"/>
                  <w:marRight w:val="0"/>
                  <w:marTop w:val="0"/>
                  <w:marBottom w:val="0"/>
                  <w:divBdr>
                    <w:top w:val="none" w:sz="0" w:space="0" w:color="auto"/>
                    <w:left w:val="none" w:sz="0" w:space="0" w:color="auto"/>
                    <w:bottom w:val="none" w:sz="0" w:space="0" w:color="auto"/>
                    <w:right w:val="none" w:sz="0" w:space="0" w:color="auto"/>
                  </w:divBdr>
                </w:div>
                <w:div w:id="708799332">
                  <w:marLeft w:val="480"/>
                  <w:marRight w:val="0"/>
                  <w:marTop w:val="0"/>
                  <w:marBottom w:val="0"/>
                  <w:divBdr>
                    <w:top w:val="none" w:sz="0" w:space="0" w:color="auto"/>
                    <w:left w:val="none" w:sz="0" w:space="0" w:color="auto"/>
                    <w:bottom w:val="none" w:sz="0" w:space="0" w:color="auto"/>
                    <w:right w:val="none" w:sz="0" w:space="0" w:color="auto"/>
                  </w:divBdr>
                </w:div>
                <w:div w:id="220793478">
                  <w:marLeft w:val="480"/>
                  <w:marRight w:val="0"/>
                  <w:marTop w:val="0"/>
                  <w:marBottom w:val="0"/>
                  <w:divBdr>
                    <w:top w:val="none" w:sz="0" w:space="0" w:color="auto"/>
                    <w:left w:val="none" w:sz="0" w:space="0" w:color="auto"/>
                    <w:bottom w:val="none" w:sz="0" w:space="0" w:color="auto"/>
                    <w:right w:val="none" w:sz="0" w:space="0" w:color="auto"/>
                  </w:divBdr>
                </w:div>
              </w:divsChild>
            </w:div>
            <w:div w:id="832330953">
              <w:marLeft w:val="0"/>
              <w:marRight w:val="0"/>
              <w:marTop w:val="0"/>
              <w:marBottom w:val="0"/>
              <w:divBdr>
                <w:top w:val="none" w:sz="0" w:space="0" w:color="auto"/>
                <w:left w:val="none" w:sz="0" w:space="0" w:color="auto"/>
                <w:bottom w:val="none" w:sz="0" w:space="0" w:color="auto"/>
                <w:right w:val="none" w:sz="0" w:space="0" w:color="auto"/>
              </w:divBdr>
              <w:divsChild>
                <w:div w:id="463237957">
                  <w:marLeft w:val="480"/>
                  <w:marRight w:val="0"/>
                  <w:marTop w:val="0"/>
                  <w:marBottom w:val="0"/>
                  <w:divBdr>
                    <w:top w:val="none" w:sz="0" w:space="0" w:color="auto"/>
                    <w:left w:val="none" w:sz="0" w:space="0" w:color="auto"/>
                    <w:bottom w:val="none" w:sz="0" w:space="0" w:color="auto"/>
                    <w:right w:val="none" w:sz="0" w:space="0" w:color="auto"/>
                  </w:divBdr>
                </w:div>
                <w:div w:id="1276788753">
                  <w:marLeft w:val="480"/>
                  <w:marRight w:val="0"/>
                  <w:marTop w:val="0"/>
                  <w:marBottom w:val="0"/>
                  <w:divBdr>
                    <w:top w:val="none" w:sz="0" w:space="0" w:color="auto"/>
                    <w:left w:val="none" w:sz="0" w:space="0" w:color="auto"/>
                    <w:bottom w:val="none" w:sz="0" w:space="0" w:color="auto"/>
                    <w:right w:val="none" w:sz="0" w:space="0" w:color="auto"/>
                  </w:divBdr>
                </w:div>
                <w:div w:id="1925414489">
                  <w:marLeft w:val="480"/>
                  <w:marRight w:val="0"/>
                  <w:marTop w:val="0"/>
                  <w:marBottom w:val="0"/>
                  <w:divBdr>
                    <w:top w:val="none" w:sz="0" w:space="0" w:color="auto"/>
                    <w:left w:val="none" w:sz="0" w:space="0" w:color="auto"/>
                    <w:bottom w:val="none" w:sz="0" w:space="0" w:color="auto"/>
                    <w:right w:val="none" w:sz="0" w:space="0" w:color="auto"/>
                  </w:divBdr>
                </w:div>
                <w:div w:id="1555702137">
                  <w:marLeft w:val="480"/>
                  <w:marRight w:val="0"/>
                  <w:marTop w:val="0"/>
                  <w:marBottom w:val="0"/>
                  <w:divBdr>
                    <w:top w:val="none" w:sz="0" w:space="0" w:color="auto"/>
                    <w:left w:val="none" w:sz="0" w:space="0" w:color="auto"/>
                    <w:bottom w:val="none" w:sz="0" w:space="0" w:color="auto"/>
                    <w:right w:val="none" w:sz="0" w:space="0" w:color="auto"/>
                  </w:divBdr>
                </w:div>
                <w:div w:id="1101990760">
                  <w:marLeft w:val="480"/>
                  <w:marRight w:val="0"/>
                  <w:marTop w:val="0"/>
                  <w:marBottom w:val="0"/>
                  <w:divBdr>
                    <w:top w:val="none" w:sz="0" w:space="0" w:color="auto"/>
                    <w:left w:val="none" w:sz="0" w:space="0" w:color="auto"/>
                    <w:bottom w:val="none" w:sz="0" w:space="0" w:color="auto"/>
                    <w:right w:val="none" w:sz="0" w:space="0" w:color="auto"/>
                  </w:divBdr>
                </w:div>
                <w:div w:id="639767506">
                  <w:marLeft w:val="480"/>
                  <w:marRight w:val="0"/>
                  <w:marTop w:val="0"/>
                  <w:marBottom w:val="0"/>
                  <w:divBdr>
                    <w:top w:val="none" w:sz="0" w:space="0" w:color="auto"/>
                    <w:left w:val="none" w:sz="0" w:space="0" w:color="auto"/>
                    <w:bottom w:val="none" w:sz="0" w:space="0" w:color="auto"/>
                    <w:right w:val="none" w:sz="0" w:space="0" w:color="auto"/>
                  </w:divBdr>
                </w:div>
                <w:div w:id="2088259748">
                  <w:marLeft w:val="480"/>
                  <w:marRight w:val="0"/>
                  <w:marTop w:val="0"/>
                  <w:marBottom w:val="0"/>
                  <w:divBdr>
                    <w:top w:val="none" w:sz="0" w:space="0" w:color="auto"/>
                    <w:left w:val="none" w:sz="0" w:space="0" w:color="auto"/>
                    <w:bottom w:val="none" w:sz="0" w:space="0" w:color="auto"/>
                    <w:right w:val="none" w:sz="0" w:space="0" w:color="auto"/>
                  </w:divBdr>
                </w:div>
                <w:div w:id="1212230219">
                  <w:marLeft w:val="480"/>
                  <w:marRight w:val="0"/>
                  <w:marTop w:val="0"/>
                  <w:marBottom w:val="0"/>
                  <w:divBdr>
                    <w:top w:val="none" w:sz="0" w:space="0" w:color="auto"/>
                    <w:left w:val="none" w:sz="0" w:space="0" w:color="auto"/>
                    <w:bottom w:val="none" w:sz="0" w:space="0" w:color="auto"/>
                    <w:right w:val="none" w:sz="0" w:space="0" w:color="auto"/>
                  </w:divBdr>
                </w:div>
                <w:div w:id="368798825">
                  <w:marLeft w:val="480"/>
                  <w:marRight w:val="0"/>
                  <w:marTop w:val="0"/>
                  <w:marBottom w:val="0"/>
                  <w:divBdr>
                    <w:top w:val="none" w:sz="0" w:space="0" w:color="auto"/>
                    <w:left w:val="none" w:sz="0" w:space="0" w:color="auto"/>
                    <w:bottom w:val="none" w:sz="0" w:space="0" w:color="auto"/>
                    <w:right w:val="none" w:sz="0" w:space="0" w:color="auto"/>
                  </w:divBdr>
                </w:div>
                <w:div w:id="788549051">
                  <w:marLeft w:val="480"/>
                  <w:marRight w:val="0"/>
                  <w:marTop w:val="0"/>
                  <w:marBottom w:val="0"/>
                  <w:divBdr>
                    <w:top w:val="none" w:sz="0" w:space="0" w:color="auto"/>
                    <w:left w:val="none" w:sz="0" w:space="0" w:color="auto"/>
                    <w:bottom w:val="none" w:sz="0" w:space="0" w:color="auto"/>
                    <w:right w:val="none" w:sz="0" w:space="0" w:color="auto"/>
                  </w:divBdr>
                </w:div>
                <w:div w:id="470173708">
                  <w:marLeft w:val="480"/>
                  <w:marRight w:val="0"/>
                  <w:marTop w:val="0"/>
                  <w:marBottom w:val="0"/>
                  <w:divBdr>
                    <w:top w:val="none" w:sz="0" w:space="0" w:color="auto"/>
                    <w:left w:val="none" w:sz="0" w:space="0" w:color="auto"/>
                    <w:bottom w:val="none" w:sz="0" w:space="0" w:color="auto"/>
                    <w:right w:val="none" w:sz="0" w:space="0" w:color="auto"/>
                  </w:divBdr>
                </w:div>
                <w:div w:id="298339367">
                  <w:marLeft w:val="480"/>
                  <w:marRight w:val="0"/>
                  <w:marTop w:val="0"/>
                  <w:marBottom w:val="0"/>
                  <w:divBdr>
                    <w:top w:val="none" w:sz="0" w:space="0" w:color="auto"/>
                    <w:left w:val="none" w:sz="0" w:space="0" w:color="auto"/>
                    <w:bottom w:val="none" w:sz="0" w:space="0" w:color="auto"/>
                    <w:right w:val="none" w:sz="0" w:space="0" w:color="auto"/>
                  </w:divBdr>
                </w:div>
                <w:div w:id="122619995">
                  <w:marLeft w:val="480"/>
                  <w:marRight w:val="0"/>
                  <w:marTop w:val="0"/>
                  <w:marBottom w:val="0"/>
                  <w:divBdr>
                    <w:top w:val="none" w:sz="0" w:space="0" w:color="auto"/>
                    <w:left w:val="none" w:sz="0" w:space="0" w:color="auto"/>
                    <w:bottom w:val="none" w:sz="0" w:space="0" w:color="auto"/>
                    <w:right w:val="none" w:sz="0" w:space="0" w:color="auto"/>
                  </w:divBdr>
                </w:div>
                <w:div w:id="225074821">
                  <w:marLeft w:val="480"/>
                  <w:marRight w:val="0"/>
                  <w:marTop w:val="0"/>
                  <w:marBottom w:val="0"/>
                  <w:divBdr>
                    <w:top w:val="none" w:sz="0" w:space="0" w:color="auto"/>
                    <w:left w:val="none" w:sz="0" w:space="0" w:color="auto"/>
                    <w:bottom w:val="none" w:sz="0" w:space="0" w:color="auto"/>
                    <w:right w:val="none" w:sz="0" w:space="0" w:color="auto"/>
                  </w:divBdr>
                </w:div>
                <w:div w:id="1072892975">
                  <w:marLeft w:val="480"/>
                  <w:marRight w:val="0"/>
                  <w:marTop w:val="0"/>
                  <w:marBottom w:val="0"/>
                  <w:divBdr>
                    <w:top w:val="none" w:sz="0" w:space="0" w:color="auto"/>
                    <w:left w:val="none" w:sz="0" w:space="0" w:color="auto"/>
                    <w:bottom w:val="none" w:sz="0" w:space="0" w:color="auto"/>
                    <w:right w:val="none" w:sz="0" w:space="0" w:color="auto"/>
                  </w:divBdr>
                </w:div>
                <w:div w:id="2038003872">
                  <w:marLeft w:val="480"/>
                  <w:marRight w:val="0"/>
                  <w:marTop w:val="0"/>
                  <w:marBottom w:val="0"/>
                  <w:divBdr>
                    <w:top w:val="none" w:sz="0" w:space="0" w:color="auto"/>
                    <w:left w:val="none" w:sz="0" w:space="0" w:color="auto"/>
                    <w:bottom w:val="none" w:sz="0" w:space="0" w:color="auto"/>
                    <w:right w:val="none" w:sz="0" w:space="0" w:color="auto"/>
                  </w:divBdr>
                </w:div>
                <w:div w:id="1330865624">
                  <w:marLeft w:val="480"/>
                  <w:marRight w:val="0"/>
                  <w:marTop w:val="0"/>
                  <w:marBottom w:val="0"/>
                  <w:divBdr>
                    <w:top w:val="none" w:sz="0" w:space="0" w:color="auto"/>
                    <w:left w:val="none" w:sz="0" w:space="0" w:color="auto"/>
                    <w:bottom w:val="none" w:sz="0" w:space="0" w:color="auto"/>
                    <w:right w:val="none" w:sz="0" w:space="0" w:color="auto"/>
                  </w:divBdr>
                </w:div>
                <w:div w:id="828322833">
                  <w:marLeft w:val="480"/>
                  <w:marRight w:val="0"/>
                  <w:marTop w:val="0"/>
                  <w:marBottom w:val="0"/>
                  <w:divBdr>
                    <w:top w:val="none" w:sz="0" w:space="0" w:color="auto"/>
                    <w:left w:val="none" w:sz="0" w:space="0" w:color="auto"/>
                    <w:bottom w:val="none" w:sz="0" w:space="0" w:color="auto"/>
                    <w:right w:val="none" w:sz="0" w:space="0" w:color="auto"/>
                  </w:divBdr>
                </w:div>
                <w:div w:id="2107067213">
                  <w:marLeft w:val="480"/>
                  <w:marRight w:val="0"/>
                  <w:marTop w:val="0"/>
                  <w:marBottom w:val="0"/>
                  <w:divBdr>
                    <w:top w:val="none" w:sz="0" w:space="0" w:color="auto"/>
                    <w:left w:val="none" w:sz="0" w:space="0" w:color="auto"/>
                    <w:bottom w:val="none" w:sz="0" w:space="0" w:color="auto"/>
                    <w:right w:val="none" w:sz="0" w:space="0" w:color="auto"/>
                  </w:divBdr>
                </w:div>
                <w:div w:id="1813253545">
                  <w:marLeft w:val="480"/>
                  <w:marRight w:val="0"/>
                  <w:marTop w:val="0"/>
                  <w:marBottom w:val="0"/>
                  <w:divBdr>
                    <w:top w:val="none" w:sz="0" w:space="0" w:color="auto"/>
                    <w:left w:val="none" w:sz="0" w:space="0" w:color="auto"/>
                    <w:bottom w:val="none" w:sz="0" w:space="0" w:color="auto"/>
                    <w:right w:val="none" w:sz="0" w:space="0" w:color="auto"/>
                  </w:divBdr>
                </w:div>
                <w:div w:id="417599677">
                  <w:marLeft w:val="480"/>
                  <w:marRight w:val="0"/>
                  <w:marTop w:val="0"/>
                  <w:marBottom w:val="0"/>
                  <w:divBdr>
                    <w:top w:val="none" w:sz="0" w:space="0" w:color="auto"/>
                    <w:left w:val="none" w:sz="0" w:space="0" w:color="auto"/>
                    <w:bottom w:val="none" w:sz="0" w:space="0" w:color="auto"/>
                    <w:right w:val="none" w:sz="0" w:space="0" w:color="auto"/>
                  </w:divBdr>
                </w:div>
                <w:div w:id="921370939">
                  <w:marLeft w:val="480"/>
                  <w:marRight w:val="0"/>
                  <w:marTop w:val="0"/>
                  <w:marBottom w:val="0"/>
                  <w:divBdr>
                    <w:top w:val="none" w:sz="0" w:space="0" w:color="auto"/>
                    <w:left w:val="none" w:sz="0" w:space="0" w:color="auto"/>
                    <w:bottom w:val="none" w:sz="0" w:space="0" w:color="auto"/>
                    <w:right w:val="none" w:sz="0" w:space="0" w:color="auto"/>
                  </w:divBdr>
                </w:div>
                <w:div w:id="762411173">
                  <w:marLeft w:val="480"/>
                  <w:marRight w:val="0"/>
                  <w:marTop w:val="0"/>
                  <w:marBottom w:val="0"/>
                  <w:divBdr>
                    <w:top w:val="none" w:sz="0" w:space="0" w:color="auto"/>
                    <w:left w:val="none" w:sz="0" w:space="0" w:color="auto"/>
                    <w:bottom w:val="none" w:sz="0" w:space="0" w:color="auto"/>
                    <w:right w:val="none" w:sz="0" w:space="0" w:color="auto"/>
                  </w:divBdr>
                </w:div>
                <w:div w:id="1952590718">
                  <w:marLeft w:val="480"/>
                  <w:marRight w:val="0"/>
                  <w:marTop w:val="0"/>
                  <w:marBottom w:val="0"/>
                  <w:divBdr>
                    <w:top w:val="none" w:sz="0" w:space="0" w:color="auto"/>
                    <w:left w:val="none" w:sz="0" w:space="0" w:color="auto"/>
                    <w:bottom w:val="none" w:sz="0" w:space="0" w:color="auto"/>
                    <w:right w:val="none" w:sz="0" w:space="0" w:color="auto"/>
                  </w:divBdr>
                </w:div>
                <w:div w:id="373774608">
                  <w:marLeft w:val="480"/>
                  <w:marRight w:val="0"/>
                  <w:marTop w:val="0"/>
                  <w:marBottom w:val="0"/>
                  <w:divBdr>
                    <w:top w:val="none" w:sz="0" w:space="0" w:color="auto"/>
                    <w:left w:val="none" w:sz="0" w:space="0" w:color="auto"/>
                    <w:bottom w:val="none" w:sz="0" w:space="0" w:color="auto"/>
                    <w:right w:val="none" w:sz="0" w:space="0" w:color="auto"/>
                  </w:divBdr>
                </w:div>
                <w:div w:id="1444767428">
                  <w:marLeft w:val="480"/>
                  <w:marRight w:val="0"/>
                  <w:marTop w:val="0"/>
                  <w:marBottom w:val="0"/>
                  <w:divBdr>
                    <w:top w:val="none" w:sz="0" w:space="0" w:color="auto"/>
                    <w:left w:val="none" w:sz="0" w:space="0" w:color="auto"/>
                    <w:bottom w:val="none" w:sz="0" w:space="0" w:color="auto"/>
                    <w:right w:val="none" w:sz="0" w:space="0" w:color="auto"/>
                  </w:divBdr>
                </w:div>
                <w:div w:id="303584407">
                  <w:marLeft w:val="480"/>
                  <w:marRight w:val="0"/>
                  <w:marTop w:val="0"/>
                  <w:marBottom w:val="0"/>
                  <w:divBdr>
                    <w:top w:val="none" w:sz="0" w:space="0" w:color="auto"/>
                    <w:left w:val="none" w:sz="0" w:space="0" w:color="auto"/>
                    <w:bottom w:val="none" w:sz="0" w:space="0" w:color="auto"/>
                    <w:right w:val="none" w:sz="0" w:space="0" w:color="auto"/>
                  </w:divBdr>
                </w:div>
                <w:div w:id="1106850781">
                  <w:marLeft w:val="480"/>
                  <w:marRight w:val="0"/>
                  <w:marTop w:val="0"/>
                  <w:marBottom w:val="0"/>
                  <w:divBdr>
                    <w:top w:val="none" w:sz="0" w:space="0" w:color="auto"/>
                    <w:left w:val="none" w:sz="0" w:space="0" w:color="auto"/>
                    <w:bottom w:val="none" w:sz="0" w:space="0" w:color="auto"/>
                    <w:right w:val="none" w:sz="0" w:space="0" w:color="auto"/>
                  </w:divBdr>
                </w:div>
                <w:div w:id="828834097">
                  <w:marLeft w:val="480"/>
                  <w:marRight w:val="0"/>
                  <w:marTop w:val="0"/>
                  <w:marBottom w:val="0"/>
                  <w:divBdr>
                    <w:top w:val="none" w:sz="0" w:space="0" w:color="auto"/>
                    <w:left w:val="none" w:sz="0" w:space="0" w:color="auto"/>
                    <w:bottom w:val="none" w:sz="0" w:space="0" w:color="auto"/>
                    <w:right w:val="none" w:sz="0" w:space="0" w:color="auto"/>
                  </w:divBdr>
                </w:div>
                <w:div w:id="1317681584">
                  <w:marLeft w:val="480"/>
                  <w:marRight w:val="0"/>
                  <w:marTop w:val="0"/>
                  <w:marBottom w:val="0"/>
                  <w:divBdr>
                    <w:top w:val="none" w:sz="0" w:space="0" w:color="auto"/>
                    <w:left w:val="none" w:sz="0" w:space="0" w:color="auto"/>
                    <w:bottom w:val="none" w:sz="0" w:space="0" w:color="auto"/>
                    <w:right w:val="none" w:sz="0" w:space="0" w:color="auto"/>
                  </w:divBdr>
                </w:div>
                <w:div w:id="711660090">
                  <w:marLeft w:val="480"/>
                  <w:marRight w:val="0"/>
                  <w:marTop w:val="0"/>
                  <w:marBottom w:val="0"/>
                  <w:divBdr>
                    <w:top w:val="none" w:sz="0" w:space="0" w:color="auto"/>
                    <w:left w:val="none" w:sz="0" w:space="0" w:color="auto"/>
                    <w:bottom w:val="none" w:sz="0" w:space="0" w:color="auto"/>
                    <w:right w:val="none" w:sz="0" w:space="0" w:color="auto"/>
                  </w:divBdr>
                </w:div>
                <w:div w:id="1453749948">
                  <w:marLeft w:val="480"/>
                  <w:marRight w:val="0"/>
                  <w:marTop w:val="0"/>
                  <w:marBottom w:val="0"/>
                  <w:divBdr>
                    <w:top w:val="none" w:sz="0" w:space="0" w:color="auto"/>
                    <w:left w:val="none" w:sz="0" w:space="0" w:color="auto"/>
                    <w:bottom w:val="none" w:sz="0" w:space="0" w:color="auto"/>
                    <w:right w:val="none" w:sz="0" w:space="0" w:color="auto"/>
                  </w:divBdr>
                </w:div>
                <w:div w:id="1087995647">
                  <w:marLeft w:val="480"/>
                  <w:marRight w:val="0"/>
                  <w:marTop w:val="0"/>
                  <w:marBottom w:val="0"/>
                  <w:divBdr>
                    <w:top w:val="none" w:sz="0" w:space="0" w:color="auto"/>
                    <w:left w:val="none" w:sz="0" w:space="0" w:color="auto"/>
                    <w:bottom w:val="none" w:sz="0" w:space="0" w:color="auto"/>
                    <w:right w:val="none" w:sz="0" w:space="0" w:color="auto"/>
                  </w:divBdr>
                </w:div>
                <w:div w:id="932517207">
                  <w:marLeft w:val="480"/>
                  <w:marRight w:val="0"/>
                  <w:marTop w:val="0"/>
                  <w:marBottom w:val="0"/>
                  <w:divBdr>
                    <w:top w:val="none" w:sz="0" w:space="0" w:color="auto"/>
                    <w:left w:val="none" w:sz="0" w:space="0" w:color="auto"/>
                    <w:bottom w:val="none" w:sz="0" w:space="0" w:color="auto"/>
                    <w:right w:val="none" w:sz="0" w:space="0" w:color="auto"/>
                  </w:divBdr>
                </w:div>
                <w:div w:id="1197502411">
                  <w:marLeft w:val="480"/>
                  <w:marRight w:val="0"/>
                  <w:marTop w:val="0"/>
                  <w:marBottom w:val="0"/>
                  <w:divBdr>
                    <w:top w:val="none" w:sz="0" w:space="0" w:color="auto"/>
                    <w:left w:val="none" w:sz="0" w:space="0" w:color="auto"/>
                    <w:bottom w:val="none" w:sz="0" w:space="0" w:color="auto"/>
                    <w:right w:val="none" w:sz="0" w:space="0" w:color="auto"/>
                  </w:divBdr>
                </w:div>
                <w:div w:id="1539472054">
                  <w:marLeft w:val="480"/>
                  <w:marRight w:val="0"/>
                  <w:marTop w:val="0"/>
                  <w:marBottom w:val="0"/>
                  <w:divBdr>
                    <w:top w:val="none" w:sz="0" w:space="0" w:color="auto"/>
                    <w:left w:val="none" w:sz="0" w:space="0" w:color="auto"/>
                    <w:bottom w:val="none" w:sz="0" w:space="0" w:color="auto"/>
                    <w:right w:val="none" w:sz="0" w:space="0" w:color="auto"/>
                  </w:divBdr>
                </w:div>
                <w:div w:id="1334987402">
                  <w:marLeft w:val="480"/>
                  <w:marRight w:val="0"/>
                  <w:marTop w:val="0"/>
                  <w:marBottom w:val="0"/>
                  <w:divBdr>
                    <w:top w:val="none" w:sz="0" w:space="0" w:color="auto"/>
                    <w:left w:val="none" w:sz="0" w:space="0" w:color="auto"/>
                    <w:bottom w:val="none" w:sz="0" w:space="0" w:color="auto"/>
                    <w:right w:val="none" w:sz="0" w:space="0" w:color="auto"/>
                  </w:divBdr>
                </w:div>
                <w:div w:id="590353144">
                  <w:marLeft w:val="480"/>
                  <w:marRight w:val="0"/>
                  <w:marTop w:val="0"/>
                  <w:marBottom w:val="0"/>
                  <w:divBdr>
                    <w:top w:val="none" w:sz="0" w:space="0" w:color="auto"/>
                    <w:left w:val="none" w:sz="0" w:space="0" w:color="auto"/>
                    <w:bottom w:val="none" w:sz="0" w:space="0" w:color="auto"/>
                    <w:right w:val="none" w:sz="0" w:space="0" w:color="auto"/>
                  </w:divBdr>
                </w:div>
                <w:div w:id="1105032855">
                  <w:marLeft w:val="480"/>
                  <w:marRight w:val="0"/>
                  <w:marTop w:val="0"/>
                  <w:marBottom w:val="0"/>
                  <w:divBdr>
                    <w:top w:val="none" w:sz="0" w:space="0" w:color="auto"/>
                    <w:left w:val="none" w:sz="0" w:space="0" w:color="auto"/>
                    <w:bottom w:val="none" w:sz="0" w:space="0" w:color="auto"/>
                    <w:right w:val="none" w:sz="0" w:space="0" w:color="auto"/>
                  </w:divBdr>
                </w:div>
                <w:div w:id="1027175519">
                  <w:marLeft w:val="480"/>
                  <w:marRight w:val="0"/>
                  <w:marTop w:val="0"/>
                  <w:marBottom w:val="0"/>
                  <w:divBdr>
                    <w:top w:val="none" w:sz="0" w:space="0" w:color="auto"/>
                    <w:left w:val="none" w:sz="0" w:space="0" w:color="auto"/>
                    <w:bottom w:val="none" w:sz="0" w:space="0" w:color="auto"/>
                    <w:right w:val="none" w:sz="0" w:space="0" w:color="auto"/>
                  </w:divBdr>
                </w:div>
                <w:div w:id="133105674">
                  <w:marLeft w:val="480"/>
                  <w:marRight w:val="0"/>
                  <w:marTop w:val="0"/>
                  <w:marBottom w:val="0"/>
                  <w:divBdr>
                    <w:top w:val="none" w:sz="0" w:space="0" w:color="auto"/>
                    <w:left w:val="none" w:sz="0" w:space="0" w:color="auto"/>
                    <w:bottom w:val="none" w:sz="0" w:space="0" w:color="auto"/>
                    <w:right w:val="none" w:sz="0" w:space="0" w:color="auto"/>
                  </w:divBdr>
                </w:div>
                <w:div w:id="1702781857">
                  <w:marLeft w:val="480"/>
                  <w:marRight w:val="0"/>
                  <w:marTop w:val="0"/>
                  <w:marBottom w:val="0"/>
                  <w:divBdr>
                    <w:top w:val="none" w:sz="0" w:space="0" w:color="auto"/>
                    <w:left w:val="none" w:sz="0" w:space="0" w:color="auto"/>
                    <w:bottom w:val="none" w:sz="0" w:space="0" w:color="auto"/>
                    <w:right w:val="none" w:sz="0" w:space="0" w:color="auto"/>
                  </w:divBdr>
                </w:div>
                <w:div w:id="1285574913">
                  <w:marLeft w:val="480"/>
                  <w:marRight w:val="0"/>
                  <w:marTop w:val="0"/>
                  <w:marBottom w:val="0"/>
                  <w:divBdr>
                    <w:top w:val="none" w:sz="0" w:space="0" w:color="auto"/>
                    <w:left w:val="none" w:sz="0" w:space="0" w:color="auto"/>
                    <w:bottom w:val="none" w:sz="0" w:space="0" w:color="auto"/>
                    <w:right w:val="none" w:sz="0" w:space="0" w:color="auto"/>
                  </w:divBdr>
                </w:div>
                <w:div w:id="688063553">
                  <w:marLeft w:val="480"/>
                  <w:marRight w:val="0"/>
                  <w:marTop w:val="0"/>
                  <w:marBottom w:val="0"/>
                  <w:divBdr>
                    <w:top w:val="none" w:sz="0" w:space="0" w:color="auto"/>
                    <w:left w:val="none" w:sz="0" w:space="0" w:color="auto"/>
                    <w:bottom w:val="none" w:sz="0" w:space="0" w:color="auto"/>
                    <w:right w:val="none" w:sz="0" w:space="0" w:color="auto"/>
                  </w:divBdr>
                </w:div>
                <w:div w:id="976952258">
                  <w:marLeft w:val="480"/>
                  <w:marRight w:val="0"/>
                  <w:marTop w:val="0"/>
                  <w:marBottom w:val="0"/>
                  <w:divBdr>
                    <w:top w:val="none" w:sz="0" w:space="0" w:color="auto"/>
                    <w:left w:val="none" w:sz="0" w:space="0" w:color="auto"/>
                    <w:bottom w:val="none" w:sz="0" w:space="0" w:color="auto"/>
                    <w:right w:val="none" w:sz="0" w:space="0" w:color="auto"/>
                  </w:divBdr>
                </w:div>
                <w:div w:id="2032954484">
                  <w:marLeft w:val="480"/>
                  <w:marRight w:val="0"/>
                  <w:marTop w:val="0"/>
                  <w:marBottom w:val="0"/>
                  <w:divBdr>
                    <w:top w:val="none" w:sz="0" w:space="0" w:color="auto"/>
                    <w:left w:val="none" w:sz="0" w:space="0" w:color="auto"/>
                    <w:bottom w:val="none" w:sz="0" w:space="0" w:color="auto"/>
                    <w:right w:val="none" w:sz="0" w:space="0" w:color="auto"/>
                  </w:divBdr>
                </w:div>
                <w:div w:id="1145925203">
                  <w:marLeft w:val="480"/>
                  <w:marRight w:val="0"/>
                  <w:marTop w:val="0"/>
                  <w:marBottom w:val="0"/>
                  <w:divBdr>
                    <w:top w:val="none" w:sz="0" w:space="0" w:color="auto"/>
                    <w:left w:val="none" w:sz="0" w:space="0" w:color="auto"/>
                    <w:bottom w:val="none" w:sz="0" w:space="0" w:color="auto"/>
                    <w:right w:val="none" w:sz="0" w:space="0" w:color="auto"/>
                  </w:divBdr>
                </w:div>
                <w:div w:id="453986815">
                  <w:marLeft w:val="480"/>
                  <w:marRight w:val="0"/>
                  <w:marTop w:val="0"/>
                  <w:marBottom w:val="0"/>
                  <w:divBdr>
                    <w:top w:val="none" w:sz="0" w:space="0" w:color="auto"/>
                    <w:left w:val="none" w:sz="0" w:space="0" w:color="auto"/>
                    <w:bottom w:val="none" w:sz="0" w:space="0" w:color="auto"/>
                    <w:right w:val="none" w:sz="0" w:space="0" w:color="auto"/>
                  </w:divBdr>
                </w:div>
                <w:div w:id="1237394612">
                  <w:marLeft w:val="480"/>
                  <w:marRight w:val="0"/>
                  <w:marTop w:val="0"/>
                  <w:marBottom w:val="0"/>
                  <w:divBdr>
                    <w:top w:val="none" w:sz="0" w:space="0" w:color="auto"/>
                    <w:left w:val="none" w:sz="0" w:space="0" w:color="auto"/>
                    <w:bottom w:val="none" w:sz="0" w:space="0" w:color="auto"/>
                    <w:right w:val="none" w:sz="0" w:space="0" w:color="auto"/>
                  </w:divBdr>
                </w:div>
                <w:div w:id="616911944">
                  <w:marLeft w:val="480"/>
                  <w:marRight w:val="0"/>
                  <w:marTop w:val="0"/>
                  <w:marBottom w:val="0"/>
                  <w:divBdr>
                    <w:top w:val="none" w:sz="0" w:space="0" w:color="auto"/>
                    <w:left w:val="none" w:sz="0" w:space="0" w:color="auto"/>
                    <w:bottom w:val="none" w:sz="0" w:space="0" w:color="auto"/>
                    <w:right w:val="none" w:sz="0" w:space="0" w:color="auto"/>
                  </w:divBdr>
                </w:div>
                <w:div w:id="1764299484">
                  <w:marLeft w:val="480"/>
                  <w:marRight w:val="0"/>
                  <w:marTop w:val="0"/>
                  <w:marBottom w:val="0"/>
                  <w:divBdr>
                    <w:top w:val="none" w:sz="0" w:space="0" w:color="auto"/>
                    <w:left w:val="none" w:sz="0" w:space="0" w:color="auto"/>
                    <w:bottom w:val="none" w:sz="0" w:space="0" w:color="auto"/>
                    <w:right w:val="none" w:sz="0" w:space="0" w:color="auto"/>
                  </w:divBdr>
                </w:div>
                <w:div w:id="89741442">
                  <w:marLeft w:val="480"/>
                  <w:marRight w:val="0"/>
                  <w:marTop w:val="0"/>
                  <w:marBottom w:val="0"/>
                  <w:divBdr>
                    <w:top w:val="none" w:sz="0" w:space="0" w:color="auto"/>
                    <w:left w:val="none" w:sz="0" w:space="0" w:color="auto"/>
                    <w:bottom w:val="none" w:sz="0" w:space="0" w:color="auto"/>
                    <w:right w:val="none" w:sz="0" w:space="0" w:color="auto"/>
                  </w:divBdr>
                </w:div>
                <w:div w:id="440346038">
                  <w:marLeft w:val="480"/>
                  <w:marRight w:val="0"/>
                  <w:marTop w:val="0"/>
                  <w:marBottom w:val="0"/>
                  <w:divBdr>
                    <w:top w:val="none" w:sz="0" w:space="0" w:color="auto"/>
                    <w:left w:val="none" w:sz="0" w:space="0" w:color="auto"/>
                    <w:bottom w:val="none" w:sz="0" w:space="0" w:color="auto"/>
                    <w:right w:val="none" w:sz="0" w:space="0" w:color="auto"/>
                  </w:divBdr>
                </w:div>
                <w:div w:id="1377703189">
                  <w:marLeft w:val="480"/>
                  <w:marRight w:val="0"/>
                  <w:marTop w:val="0"/>
                  <w:marBottom w:val="0"/>
                  <w:divBdr>
                    <w:top w:val="none" w:sz="0" w:space="0" w:color="auto"/>
                    <w:left w:val="none" w:sz="0" w:space="0" w:color="auto"/>
                    <w:bottom w:val="none" w:sz="0" w:space="0" w:color="auto"/>
                    <w:right w:val="none" w:sz="0" w:space="0" w:color="auto"/>
                  </w:divBdr>
                </w:div>
                <w:div w:id="1133789764">
                  <w:marLeft w:val="480"/>
                  <w:marRight w:val="0"/>
                  <w:marTop w:val="0"/>
                  <w:marBottom w:val="0"/>
                  <w:divBdr>
                    <w:top w:val="none" w:sz="0" w:space="0" w:color="auto"/>
                    <w:left w:val="none" w:sz="0" w:space="0" w:color="auto"/>
                    <w:bottom w:val="none" w:sz="0" w:space="0" w:color="auto"/>
                    <w:right w:val="none" w:sz="0" w:space="0" w:color="auto"/>
                  </w:divBdr>
                </w:div>
                <w:div w:id="982271782">
                  <w:marLeft w:val="480"/>
                  <w:marRight w:val="0"/>
                  <w:marTop w:val="0"/>
                  <w:marBottom w:val="0"/>
                  <w:divBdr>
                    <w:top w:val="none" w:sz="0" w:space="0" w:color="auto"/>
                    <w:left w:val="none" w:sz="0" w:space="0" w:color="auto"/>
                    <w:bottom w:val="none" w:sz="0" w:space="0" w:color="auto"/>
                    <w:right w:val="none" w:sz="0" w:space="0" w:color="auto"/>
                  </w:divBdr>
                </w:div>
                <w:div w:id="376397210">
                  <w:marLeft w:val="480"/>
                  <w:marRight w:val="0"/>
                  <w:marTop w:val="0"/>
                  <w:marBottom w:val="0"/>
                  <w:divBdr>
                    <w:top w:val="none" w:sz="0" w:space="0" w:color="auto"/>
                    <w:left w:val="none" w:sz="0" w:space="0" w:color="auto"/>
                    <w:bottom w:val="none" w:sz="0" w:space="0" w:color="auto"/>
                    <w:right w:val="none" w:sz="0" w:space="0" w:color="auto"/>
                  </w:divBdr>
                </w:div>
                <w:div w:id="1987585280">
                  <w:marLeft w:val="480"/>
                  <w:marRight w:val="0"/>
                  <w:marTop w:val="0"/>
                  <w:marBottom w:val="0"/>
                  <w:divBdr>
                    <w:top w:val="none" w:sz="0" w:space="0" w:color="auto"/>
                    <w:left w:val="none" w:sz="0" w:space="0" w:color="auto"/>
                    <w:bottom w:val="none" w:sz="0" w:space="0" w:color="auto"/>
                    <w:right w:val="none" w:sz="0" w:space="0" w:color="auto"/>
                  </w:divBdr>
                </w:div>
                <w:div w:id="2141415348">
                  <w:marLeft w:val="480"/>
                  <w:marRight w:val="0"/>
                  <w:marTop w:val="0"/>
                  <w:marBottom w:val="0"/>
                  <w:divBdr>
                    <w:top w:val="none" w:sz="0" w:space="0" w:color="auto"/>
                    <w:left w:val="none" w:sz="0" w:space="0" w:color="auto"/>
                    <w:bottom w:val="none" w:sz="0" w:space="0" w:color="auto"/>
                    <w:right w:val="none" w:sz="0" w:space="0" w:color="auto"/>
                  </w:divBdr>
                </w:div>
                <w:div w:id="59404702">
                  <w:marLeft w:val="480"/>
                  <w:marRight w:val="0"/>
                  <w:marTop w:val="0"/>
                  <w:marBottom w:val="0"/>
                  <w:divBdr>
                    <w:top w:val="none" w:sz="0" w:space="0" w:color="auto"/>
                    <w:left w:val="none" w:sz="0" w:space="0" w:color="auto"/>
                    <w:bottom w:val="none" w:sz="0" w:space="0" w:color="auto"/>
                    <w:right w:val="none" w:sz="0" w:space="0" w:color="auto"/>
                  </w:divBdr>
                </w:div>
                <w:div w:id="1922252472">
                  <w:marLeft w:val="480"/>
                  <w:marRight w:val="0"/>
                  <w:marTop w:val="0"/>
                  <w:marBottom w:val="0"/>
                  <w:divBdr>
                    <w:top w:val="none" w:sz="0" w:space="0" w:color="auto"/>
                    <w:left w:val="none" w:sz="0" w:space="0" w:color="auto"/>
                    <w:bottom w:val="none" w:sz="0" w:space="0" w:color="auto"/>
                    <w:right w:val="none" w:sz="0" w:space="0" w:color="auto"/>
                  </w:divBdr>
                </w:div>
                <w:div w:id="600725107">
                  <w:marLeft w:val="480"/>
                  <w:marRight w:val="0"/>
                  <w:marTop w:val="0"/>
                  <w:marBottom w:val="0"/>
                  <w:divBdr>
                    <w:top w:val="none" w:sz="0" w:space="0" w:color="auto"/>
                    <w:left w:val="none" w:sz="0" w:space="0" w:color="auto"/>
                    <w:bottom w:val="none" w:sz="0" w:space="0" w:color="auto"/>
                    <w:right w:val="none" w:sz="0" w:space="0" w:color="auto"/>
                  </w:divBdr>
                </w:div>
                <w:div w:id="701856178">
                  <w:marLeft w:val="480"/>
                  <w:marRight w:val="0"/>
                  <w:marTop w:val="0"/>
                  <w:marBottom w:val="0"/>
                  <w:divBdr>
                    <w:top w:val="none" w:sz="0" w:space="0" w:color="auto"/>
                    <w:left w:val="none" w:sz="0" w:space="0" w:color="auto"/>
                    <w:bottom w:val="none" w:sz="0" w:space="0" w:color="auto"/>
                    <w:right w:val="none" w:sz="0" w:space="0" w:color="auto"/>
                  </w:divBdr>
                </w:div>
                <w:div w:id="1207915062">
                  <w:marLeft w:val="480"/>
                  <w:marRight w:val="0"/>
                  <w:marTop w:val="0"/>
                  <w:marBottom w:val="0"/>
                  <w:divBdr>
                    <w:top w:val="none" w:sz="0" w:space="0" w:color="auto"/>
                    <w:left w:val="none" w:sz="0" w:space="0" w:color="auto"/>
                    <w:bottom w:val="none" w:sz="0" w:space="0" w:color="auto"/>
                    <w:right w:val="none" w:sz="0" w:space="0" w:color="auto"/>
                  </w:divBdr>
                </w:div>
                <w:div w:id="124665945">
                  <w:marLeft w:val="480"/>
                  <w:marRight w:val="0"/>
                  <w:marTop w:val="0"/>
                  <w:marBottom w:val="0"/>
                  <w:divBdr>
                    <w:top w:val="none" w:sz="0" w:space="0" w:color="auto"/>
                    <w:left w:val="none" w:sz="0" w:space="0" w:color="auto"/>
                    <w:bottom w:val="none" w:sz="0" w:space="0" w:color="auto"/>
                    <w:right w:val="none" w:sz="0" w:space="0" w:color="auto"/>
                  </w:divBdr>
                </w:div>
              </w:divsChild>
            </w:div>
            <w:div w:id="1045520358">
              <w:marLeft w:val="0"/>
              <w:marRight w:val="0"/>
              <w:marTop w:val="0"/>
              <w:marBottom w:val="0"/>
              <w:divBdr>
                <w:top w:val="none" w:sz="0" w:space="0" w:color="auto"/>
                <w:left w:val="none" w:sz="0" w:space="0" w:color="auto"/>
                <w:bottom w:val="none" w:sz="0" w:space="0" w:color="auto"/>
                <w:right w:val="none" w:sz="0" w:space="0" w:color="auto"/>
              </w:divBdr>
              <w:divsChild>
                <w:div w:id="1538085473">
                  <w:marLeft w:val="480"/>
                  <w:marRight w:val="0"/>
                  <w:marTop w:val="0"/>
                  <w:marBottom w:val="0"/>
                  <w:divBdr>
                    <w:top w:val="none" w:sz="0" w:space="0" w:color="auto"/>
                    <w:left w:val="none" w:sz="0" w:space="0" w:color="auto"/>
                    <w:bottom w:val="none" w:sz="0" w:space="0" w:color="auto"/>
                    <w:right w:val="none" w:sz="0" w:space="0" w:color="auto"/>
                  </w:divBdr>
                </w:div>
                <w:div w:id="1664164771">
                  <w:marLeft w:val="480"/>
                  <w:marRight w:val="0"/>
                  <w:marTop w:val="0"/>
                  <w:marBottom w:val="0"/>
                  <w:divBdr>
                    <w:top w:val="none" w:sz="0" w:space="0" w:color="auto"/>
                    <w:left w:val="none" w:sz="0" w:space="0" w:color="auto"/>
                    <w:bottom w:val="none" w:sz="0" w:space="0" w:color="auto"/>
                    <w:right w:val="none" w:sz="0" w:space="0" w:color="auto"/>
                  </w:divBdr>
                </w:div>
                <w:div w:id="942808475">
                  <w:marLeft w:val="480"/>
                  <w:marRight w:val="0"/>
                  <w:marTop w:val="0"/>
                  <w:marBottom w:val="0"/>
                  <w:divBdr>
                    <w:top w:val="none" w:sz="0" w:space="0" w:color="auto"/>
                    <w:left w:val="none" w:sz="0" w:space="0" w:color="auto"/>
                    <w:bottom w:val="none" w:sz="0" w:space="0" w:color="auto"/>
                    <w:right w:val="none" w:sz="0" w:space="0" w:color="auto"/>
                  </w:divBdr>
                </w:div>
                <w:div w:id="1368876631">
                  <w:marLeft w:val="480"/>
                  <w:marRight w:val="0"/>
                  <w:marTop w:val="0"/>
                  <w:marBottom w:val="0"/>
                  <w:divBdr>
                    <w:top w:val="none" w:sz="0" w:space="0" w:color="auto"/>
                    <w:left w:val="none" w:sz="0" w:space="0" w:color="auto"/>
                    <w:bottom w:val="none" w:sz="0" w:space="0" w:color="auto"/>
                    <w:right w:val="none" w:sz="0" w:space="0" w:color="auto"/>
                  </w:divBdr>
                </w:div>
                <w:div w:id="771122042">
                  <w:marLeft w:val="480"/>
                  <w:marRight w:val="0"/>
                  <w:marTop w:val="0"/>
                  <w:marBottom w:val="0"/>
                  <w:divBdr>
                    <w:top w:val="none" w:sz="0" w:space="0" w:color="auto"/>
                    <w:left w:val="none" w:sz="0" w:space="0" w:color="auto"/>
                    <w:bottom w:val="none" w:sz="0" w:space="0" w:color="auto"/>
                    <w:right w:val="none" w:sz="0" w:space="0" w:color="auto"/>
                  </w:divBdr>
                </w:div>
                <w:div w:id="1481850572">
                  <w:marLeft w:val="480"/>
                  <w:marRight w:val="0"/>
                  <w:marTop w:val="0"/>
                  <w:marBottom w:val="0"/>
                  <w:divBdr>
                    <w:top w:val="none" w:sz="0" w:space="0" w:color="auto"/>
                    <w:left w:val="none" w:sz="0" w:space="0" w:color="auto"/>
                    <w:bottom w:val="none" w:sz="0" w:space="0" w:color="auto"/>
                    <w:right w:val="none" w:sz="0" w:space="0" w:color="auto"/>
                  </w:divBdr>
                </w:div>
                <w:div w:id="603029116">
                  <w:marLeft w:val="480"/>
                  <w:marRight w:val="0"/>
                  <w:marTop w:val="0"/>
                  <w:marBottom w:val="0"/>
                  <w:divBdr>
                    <w:top w:val="none" w:sz="0" w:space="0" w:color="auto"/>
                    <w:left w:val="none" w:sz="0" w:space="0" w:color="auto"/>
                    <w:bottom w:val="none" w:sz="0" w:space="0" w:color="auto"/>
                    <w:right w:val="none" w:sz="0" w:space="0" w:color="auto"/>
                  </w:divBdr>
                </w:div>
                <w:div w:id="104811503">
                  <w:marLeft w:val="480"/>
                  <w:marRight w:val="0"/>
                  <w:marTop w:val="0"/>
                  <w:marBottom w:val="0"/>
                  <w:divBdr>
                    <w:top w:val="none" w:sz="0" w:space="0" w:color="auto"/>
                    <w:left w:val="none" w:sz="0" w:space="0" w:color="auto"/>
                    <w:bottom w:val="none" w:sz="0" w:space="0" w:color="auto"/>
                    <w:right w:val="none" w:sz="0" w:space="0" w:color="auto"/>
                  </w:divBdr>
                </w:div>
                <w:div w:id="905185203">
                  <w:marLeft w:val="480"/>
                  <w:marRight w:val="0"/>
                  <w:marTop w:val="0"/>
                  <w:marBottom w:val="0"/>
                  <w:divBdr>
                    <w:top w:val="none" w:sz="0" w:space="0" w:color="auto"/>
                    <w:left w:val="none" w:sz="0" w:space="0" w:color="auto"/>
                    <w:bottom w:val="none" w:sz="0" w:space="0" w:color="auto"/>
                    <w:right w:val="none" w:sz="0" w:space="0" w:color="auto"/>
                  </w:divBdr>
                </w:div>
                <w:div w:id="1613051043">
                  <w:marLeft w:val="480"/>
                  <w:marRight w:val="0"/>
                  <w:marTop w:val="0"/>
                  <w:marBottom w:val="0"/>
                  <w:divBdr>
                    <w:top w:val="none" w:sz="0" w:space="0" w:color="auto"/>
                    <w:left w:val="none" w:sz="0" w:space="0" w:color="auto"/>
                    <w:bottom w:val="none" w:sz="0" w:space="0" w:color="auto"/>
                    <w:right w:val="none" w:sz="0" w:space="0" w:color="auto"/>
                  </w:divBdr>
                </w:div>
                <w:div w:id="1938521501">
                  <w:marLeft w:val="480"/>
                  <w:marRight w:val="0"/>
                  <w:marTop w:val="0"/>
                  <w:marBottom w:val="0"/>
                  <w:divBdr>
                    <w:top w:val="none" w:sz="0" w:space="0" w:color="auto"/>
                    <w:left w:val="none" w:sz="0" w:space="0" w:color="auto"/>
                    <w:bottom w:val="none" w:sz="0" w:space="0" w:color="auto"/>
                    <w:right w:val="none" w:sz="0" w:space="0" w:color="auto"/>
                  </w:divBdr>
                </w:div>
                <w:div w:id="354115586">
                  <w:marLeft w:val="480"/>
                  <w:marRight w:val="0"/>
                  <w:marTop w:val="0"/>
                  <w:marBottom w:val="0"/>
                  <w:divBdr>
                    <w:top w:val="none" w:sz="0" w:space="0" w:color="auto"/>
                    <w:left w:val="none" w:sz="0" w:space="0" w:color="auto"/>
                    <w:bottom w:val="none" w:sz="0" w:space="0" w:color="auto"/>
                    <w:right w:val="none" w:sz="0" w:space="0" w:color="auto"/>
                  </w:divBdr>
                </w:div>
                <w:div w:id="1428579295">
                  <w:marLeft w:val="480"/>
                  <w:marRight w:val="0"/>
                  <w:marTop w:val="0"/>
                  <w:marBottom w:val="0"/>
                  <w:divBdr>
                    <w:top w:val="none" w:sz="0" w:space="0" w:color="auto"/>
                    <w:left w:val="none" w:sz="0" w:space="0" w:color="auto"/>
                    <w:bottom w:val="none" w:sz="0" w:space="0" w:color="auto"/>
                    <w:right w:val="none" w:sz="0" w:space="0" w:color="auto"/>
                  </w:divBdr>
                </w:div>
                <w:div w:id="95948449">
                  <w:marLeft w:val="480"/>
                  <w:marRight w:val="0"/>
                  <w:marTop w:val="0"/>
                  <w:marBottom w:val="0"/>
                  <w:divBdr>
                    <w:top w:val="none" w:sz="0" w:space="0" w:color="auto"/>
                    <w:left w:val="none" w:sz="0" w:space="0" w:color="auto"/>
                    <w:bottom w:val="none" w:sz="0" w:space="0" w:color="auto"/>
                    <w:right w:val="none" w:sz="0" w:space="0" w:color="auto"/>
                  </w:divBdr>
                </w:div>
                <w:div w:id="1351450620">
                  <w:marLeft w:val="480"/>
                  <w:marRight w:val="0"/>
                  <w:marTop w:val="0"/>
                  <w:marBottom w:val="0"/>
                  <w:divBdr>
                    <w:top w:val="none" w:sz="0" w:space="0" w:color="auto"/>
                    <w:left w:val="none" w:sz="0" w:space="0" w:color="auto"/>
                    <w:bottom w:val="none" w:sz="0" w:space="0" w:color="auto"/>
                    <w:right w:val="none" w:sz="0" w:space="0" w:color="auto"/>
                  </w:divBdr>
                </w:div>
                <w:div w:id="405301616">
                  <w:marLeft w:val="480"/>
                  <w:marRight w:val="0"/>
                  <w:marTop w:val="0"/>
                  <w:marBottom w:val="0"/>
                  <w:divBdr>
                    <w:top w:val="none" w:sz="0" w:space="0" w:color="auto"/>
                    <w:left w:val="none" w:sz="0" w:space="0" w:color="auto"/>
                    <w:bottom w:val="none" w:sz="0" w:space="0" w:color="auto"/>
                    <w:right w:val="none" w:sz="0" w:space="0" w:color="auto"/>
                  </w:divBdr>
                </w:div>
                <w:div w:id="334234744">
                  <w:marLeft w:val="480"/>
                  <w:marRight w:val="0"/>
                  <w:marTop w:val="0"/>
                  <w:marBottom w:val="0"/>
                  <w:divBdr>
                    <w:top w:val="none" w:sz="0" w:space="0" w:color="auto"/>
                    <w:left w:val="none" w:sz="0" w:space="0" w:color="auto"/>
                    <w:bottom w:val="none" w:sz="0" w:space="0" w:color="auto"/>
                    <w:right w:val="none" w:sz="0" w:space="0" w:color="auto"/>
                  </w:divBdr>
                </w:div>
                <w:div w:id="2044674031">
                  <w:marLeft w:val="480"/>
                  <w:marRight w:val="0"/>
                  <w:marTop w:val="0"/>
                  <w:marBottom w:val="0"/>
                  <w:divBdr>
                    <w:top w:val="none" w:sz="0" w:space="0" w:color="auto"/>
                    <w:left w:val="none" w:sz="0" w:space="0" w:color="auto"/>
                    <w:bottom w:val="none" w:sz="0" w:space="0" w:color="auto"/>
                    <w:right w:val="none" w:sz="0" w:space="0" w:color="auto"/>
                  </w:divBdr>
                </w:div>
                <w:div w:id="1203054796">
                  <w:marLeft w:val="480"/>
                  <w:marRight w:val="0"/>
                  <w:marTop w:val="0"/>
                  <w:marBottom w:val="0"/>
                  <w:divBdr>
                    <w:top w:val="none" w:sz="0" w:space="0" w:color="auto"/>
                    <w:left w:val="none" w:sz="0" w:space="0" w:color="auto"/>
                    <w:bottom w:val="none" w:sz="0" w:space="0" w:color="auto"/>
                    <w:right w:val="none" w:sz="0" w:space="0" w:color="auto"/>
                  </w:divBdr>
                </w:div>
                <w:div w:id="724525253">
                  <w:marLeft w:val="480"/>
                  <w:marRight w:val="0"/>
                  <w:marTop w:val="0"/>
                  <w:marBottom w:val="0"/>
                  <w:divBdr>
                    <w:top w:val="none" w:sz="0" w:space="0" w:color="auto"/>
                    <w:left w:val="none" w:sz="0" w:space="0" w:color="auto"/>
                    <w:bottom w:val="none" w:sz="0" w:space="0" w:color="auto"/>
                    <w:right w:val="none" w:sz="0" w:space="0" w:color="auto"/>
                  </w:divBdr>
                </w:div>
                <w:div w:id="2036232399">
                  <w:marLeft w:val="480"/>
                  <w:marRight w:val="0"/>
                  <w:marTop w:val="0"/>
                  <w:marBottom w:val="0"/>
                  <w:divBdr>
                    <w:top w:val="none" w:sz="0" w:space="0" w:color="auto"/>
                    <w:left w:val="none" w:sz="0" w:space="0" w:color="auto"/>
                    <w:bottom w:val="none" w:sz="0" w:space="0" w:color="auto"/>
                    <w:right w:val="none" w:sz="0" w:space="0" w:color="auto"/>
                  </w:divBdr>
                </w:div>
                <w:div w:id="1798989107">
                  <w:marLeft w:val="480"/>
                  <w:marRight w:val="0"/>
                  <w:marTop w:val="0"/>
                  <w:marBottom w:val="0"/>
                  <w:divBdr>
                    <w:top w:val="none" w:sz="0" w:space="0" w:color="auto"/>
                    <w:left w:val="none" w:sz="0" w:space="0" w:color="auto"/>
                    <w:bottom w:val="none" w:sz="0" w:space="0" w:color="auto"/>
                    <w:right w:val="none" w:sz="0" w:space="0" w:color="auto"/>
                  </w:divBdr>
                </w:div>
                <w:div w:id="240985994">
                  <w:marLeft w:val="480"/>
                  <w:marRight w:val="0"/>
                  <w:marTop w:val="0"/>
                  <w:marBottom w:val="0"/>
                  <w:divBdr>
                    <w:top w:val="none" w:sz="0" w:space="0" w:color="auto"/>
                    <w:left w:val="none" w:sz="0" w:space="0" w:color="auto"/>
                    <w:bottom w:val="none" w:sz="0" w:space="0" w:color="auto"/>
                    <w:right w:val="none" w:sz="0" w:space="0" w:color="auto"/>
                  </w:divBdr>
                </w:div>
                <w:div w:id="2011566393">
                  <w:marLeft w:val="480"/>
                  <w:marRight w:val="0"/>
                  <w:marTop w:val="0"/>
                  <w:marBottom w:val="0"/>
                  <w:divBdr>
                    <w:top w:val="none" w:sz="0" w:space="0" w:color="auto"/>
                    <w:left w:val="none" w:sz="0" w:space="0" w:color="auto"/>
                    <w:bottom w:val="none" w:sz="0" w:space="0" w:color="auto"/>
                    <w:right w:val="none" w:sz="0" w:space="0" w:color="auto"/>
                  </w:divBdr>
                </w:div>
                <w:div w:id="1001809179">
                  <w:marLeft w:val="480"/>
                  <w:marRight w:val="0"/>
                  <w:marTop w:val="0"/>
                  <w:marBottom w:val="0"/>
                  <w:divBdr>
                    <w:top w:val="none" w:sz="0" w:space="0" w:color="auto"/>
                    <w:left w:val="none" w:sz="0" w:space="0" w:color="auto"/>
                    <w:bottom w:val="none" w:sz="0" w:space="0" w:color="auto"/>
                    <w:right w:val="none" w:sz="0" w:space="0" w:color="auto"/>
                  </w:divBdr>
                </w:div>
                <w:div w:id="1501845448">
                  <w:marLeft w:val="480"/>
                  <w:marRight w:val="0"/>
                  <w:marTop w:val="0"/>
                  <w:marBottom w:val="0"/>
                  <w:divBdr>
                    <w:top w:val="none" w:sz="0" w:space="0" w:color="auto"/>
                    <w:left w:val="none" w:sz="0" w:space="0" w:color="auto"/>
                    <w:bottom w:val="none" w:sz="0" w:space="0" w:color="auto"/>
                    <w:right w:val="none" w:sz="0" w:space="0" w:color="auto"/>
                  </w:divBdr>
                </w:div>
                <w:div w:id="855117507">
                  <w:marLeft w:val="480"/>
                  <w:marRight w:val="0"/>
                  <w:marTop w:val="0"/>
                  <w:marBottom w:val="0"/>
                  <w:divBdr>
                    <w:top w:val="none" w:sz="0" w:space="0" w:color="auto"/>
                    <w:left w:val="none" w:sz="0" w:space="0" w:color="auto"/>
                    <w:bottom w:val="none" w:sz="0" w:space="0" w:color="auto"/>
                    <w:right w:val="none" w:sz="0" w:space="0" w:color="auto"/>
                  </w:divBdr>
                </w:div>
                <w:div w:id="1538081748">
                  <w:marLeft w:val="480"/>
                  <w:marRight w:val="0"/>
                  <w:marTop w:val="0"/>
                  <w:marBottom w:val="0"/>
                  <w:divBdr>
                    <w:top w:val="none" w:sz="0" w:space="0" w:color="auto"/>
                    <w:left w:val="none" w:sz="0" w:space="0" w:color="auto"/>
                    <w:bottom w:val="none" w:sz="0" w:space="0" w:color="auto"/>
                    <w:right w:val="none" w:sz="0" w:space="0" w:color="auto"/>
                  </w:divBdr>
                </w:div>
                <w:div w:id="755514296">
                  <w:marLeft w:val="480"/>
                  <w:marRight w:val="0"/>
                  <w:marTop w:val="0"/>
                  <w:marBottom w:val="0"/>
                  <w:divBdr>
                    <w:top w:val="none" w:sz="0" w:space="0" w:color="auto"/>
                    <w:left w:val="none" w:sz="0" w:space="0" w:color="auto"/>
                    <w:bottom w:val="none" w:sz="0" w:space="0" w:color="auto"/>
                    <w:right w:val="none" w:sz="0" w:space="0" w:color="auto"/>
                  </w:divBdr>
                </w:div>
                <w:div w:id="330765400">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672222991">
                  <w:marLeft w:val="480"/>
                  <w:marRight w:val="0"/>
                  <w:marTop w:val="0"/>
                  <w:marBottom w:val="0"/>
                  <w:divBdr>
                    <w:top w:val="none" w:sz="0" w:space="0" w:color="auto"/>
                    <w:left w:val="none" w:sz="0" w:space="0" w:color="auto"/>
                    <w:bottom w:val="none" w:sz="0" w:space="0" w:color="auto"/>
                    <w:right w:val="none" w:sz="0" w:space="0" w:color="auto"/>
                  </w:divBdr>
                </w:div>
                <w:div w:id="1480270060">
                  <w:marLeft w:val="480"/>
                  <w:marRight w:val="0"/>
                  <w:marTop w:val="0"/>
                  <w:marBottom w:val="0"/>
                  <w:divBdr>
                    <w:top w:val="none" w:sz="0" w:space="0" w:color="auto"/>
                    <w:left w:val="none" w:sz="0" w:space="0" w:color="auto"/>
                    <w:bottom w:val="none" w:sz="0" w:space="0" w:color="auto"/>
                    <w:right w:val="none" w:sz="0" w:space="0" w:color="auto"/>
                  </w:divBdr>
                </w:div>
                <w:div w:id="2108117548">
                  <w:marLeft w:val="480"/>
                  <w:marRight w:val="0"/>
                  <w:marTop w:val="0"/>
                  <w:marBottom w:val="0"/>
                  <w:divBdr>
                    <w:top w:val="none" w:sz="0" w:space="0" w:color="auto"/>
                    <w:left w:val="none" w:sz="0" w:space="0" w:color="auto"/>
                    <w:bottom w:val="none" w:sz="0" w:space="0" w:color="auto"/>
                    <w:right w:val="none" w:sz="0" w:space="0" w:color="auto"/>
                  </w:divBdr>
                </w:div>
                <w:div w:id="134685012">
                  <w:marLeft w:val="480"/>
                  <w:marRight w:val="0"/>
                  <w:marTop w:val="0"/>
                  <w:marBottom w:val="0"/>
                  <w:divBdr>
                    <w:top w:val="none" w:sz="0" w:space="0" w:color="auto"/>
                    <w:left w:val="none" w:sz="0" w:space="0" w:color="auto"/>
                    <w:bottom w:val="none" w:sz="0" w:space="0" w:color="auto"/>
                    <w:right w:val="none" w:sz="0" w:space="0" w:color="auto"/>
                  </w:divBdr>
                </w:div>
                <w:div w:id="532960669">
                  <w:marLeft w:val="480"/>
                  <w:marRight w:val="0"/>
                  <w:marTop w:val="0"/>
                  <w:marBottom w:val="0"/>
                  <w:divBdr>
                    <w:top w:val="none" w:sz="0" w:space="0" w:color="auto"/>
                    <w:left w:val="none" w:sz="0" w:space="0" w:color="auto"/>
                    <w:bottom w:val="none" w:sz="0" w:space="0" w:color="auto"/>
                    <w:right w:val="none" w:sz="0" w:space="0" w:color="auto"/>
                  </w:divBdr>
                </w:div>
                <w:div w:id="2078940756">
                  <w:marLeft w:val="480"/>
                  <w:marRight w:val="0"/>
                  <w:marTop w:val="0"/>
                  <w:marBottom w:val="0"/>
                  <w:divBdr>
                    <w:top w:val="none" w:sz="0" w:space="0" w:color="auto"/>
                    <w:left w:val="none" w:sz="0" w:space="0" w:color="auto"/>
                    <w:bottom w:val="none" w:sz="0" w:space="0" w:color="auto"/>
                    <w:right w:val="none" w:sz="0" w:space="0" w:color="auto"/>
                  </w:divBdr>
                </w:div>
                <w:div w:id="243341889">
                  <w:marLeft w:val="480"/>
                  <w:marRight w:val="0"/>
                  <w:marTop w:val="0"/>
                  <w:marBottom w:val="0"/>
                  <w:divBdr>
                    <w:top w:val="none" w:sz="0" w:space="0" w:color="auto"/>
                    <w:left w:val="none" w:sz="0" w:space="0" w:color="auto"/>
                    <w:bottom w:val="none" w:sz="0" w:space="0" w:color="auto"/>
                    <w:right w:val="none" w:sz="0" w:space="0" w:color="auto"/>
                  </w:divBdr>
                </w:div>
                <w:div w:id="1257055820">
                  <w:marLeft w:val="480"/>
                  <w:marRight w:val="0"/>
                  <w:marTop w:val="0"/>
                  <w:marBottom w:val="0"/>
                  <w:divBdr>
                    <w:top w:val="none" w:sz="0" w:space="0" w:color="auto"/>
                    <w:left w:val="none" w:sz="0" w:space="0" w:color="auto"/>
                    <w:bottom w:val="none" w:sz="0" w:space="0" w:color="auto"/>
                    <w:right w:val="none" w:sz="0" w:space="0" w:color="auto"/>
                  </w:divBdr>
                </w:div>
                <w:div w:id="1318218860">
                  <w:marLeft w:val="480"/>
                  <w:marRight w:val="0"/>
                  <w:marTop w:val="0"/>
                  <w:marBottom w:val="0"/>
                  <w:divBdr>
                    <w:top w:val="none" w:sz="0" w:space="0" w:color="auto"/>
                    <w:left w:val="none" w:sz="0" w:space="0" w:color="auto"/>
                    <w:bottom w:val="none" w:sz="0" w:space="0" w:color="auto"/>
                    <w:right w:val="none" w:sz="0" w:space="0" w:color="auto"/>
                  </w:divBdr>
                </w:div>
                <w:div w:id="51664299">
                  <w:marLeft w:val="480"/>
                  <w:marRight w:val="0"/>
                  <w:marTop w:val="0"/>
                  <w:marBottom w:val="0"/>
                  <w:divBdr>
                    <w:top w:val="none" w:sz="0" w:space="0" w:color="auto"/>
                    <w:left w:val="none" w:sz="0" w:space="0" w:color="auto"/>
                    <w:bottom w:val="none" w:sz="0" w:space="0" w:color="auto"/>
                    <w:right w:val="none" w:sz="0" w:space="0" w:color="auto"/>
                  </w:divBdr>
                </w:div>
                <w:div w:id="646280569">
                  <w:marLeft w:val="480"/>
                  <w:marRight w:val="0"/>
                  <w:marTop w:val="0"/>
                  <w:marBottom w:val="0"/>
                  <w:divBdr>
                    <w:top w:val="none" w:sz="0" w:space="0" w:color="auto"/>
                    <w:left w:val="none" w:sz="0" w:space="0" w:color="auto"/>
                    <w:bottom w:val="none" w:sz="0" w:space="0" w:color="auto"/>
                    <w:right w:val="none" w:sz="0" w:space="0" w:color="auto"/>
                  </w:divBdr>
                </w:div>
                <w:div w:id="1401714515">
                  <w:marLeft w:val="480"/>
                  <w:marRight w:val="0"/>
                  <w:marTop w:val="0"/>
                  <w:marBottom w:val="0"/>
                  <w:divBdr>
                    <w:top w:val="none" w:sz="0" w:space="0" w:color="auto"/>
                    <w:left w:val="none" w:sz="0" w:space="0" w:color="auto"/>
                    <w:bottom w:val="none" w:sz="0" w:space="0" w:color="auto"/>
                    <w:right w:val="none" w:sz="0" w:space="0" w:color="auto"/>
                  </w:divBdr>
                </w:div>
                <w:div w:id="1240166606">
                  <w:marLeft w:val="480"/>
                  <w:marRight w:val="0"/>
                  <w:marTop w:val="0"/>
                  <w:marBottom w:val="0"/>
                  <w:divBdr>
                    <w:top w:val="none" w:sz="0" w:space="0" w:color="auto"/>
                    <w:left w:val="none" w:sz="0" w:space="0" w:color="auto"/>
                    <w:bottom w:val="none" w:sz="0" w:space="0" w:color="auto"/>
                    <w:right w:val="none" w:sz="0" w:space="0" w:color="auto"/>
                  </w:divBdr>
                </w:div>
                <w:div w:id="975794957">
                  <w:marLeft w:val="480"/>
                  <w:marRight w:val="0"/>
                  <w:marTop w:val="0"/>
                  <w:marBottom w:val="0"/>
                  <w:divBdr>
                    <w:top w:val="none" w:sz="0" w:space="0" w:color="auto"/>
                    <w:left w:val="none" w:sz="0" w:space="0" w:color="auto"/>
                    <w:bottom w:val="none" w:sz="0" w:space="0" w:color="auto"/>
                    <w:right w:val="none" w:sz="0" w:space="0" w:color="auto"/>
                  </w:divBdr>
                </w:div>
                <w:div w:id="1906452633">
                  <w:marLeft w:val="480"/>
                  <w:marRight w:val="0"/>
                  <w:marTop w:val="0"/>
                  <w:marBottom w:val="0"/>
                  <w:divBdr>
                    <w:top w:val="none" w:sz="0" w:space="0" w:color="auto"/>
                    <w:left w:val="none" w:sz="0" w:space="0" w:color="auto"/>
                    <w:bottom w:val="none" w:sz="0" w:space="0" w:color="auto"/>
                    <w:right w:val="none" w:sz="0" w:space="0" w:color="auto"/>
                  </w:divBdr>
                </w:div>
                <w:div w:id="272202929">
                  <w:marLeft w:val="480"/>
                  <w:marRight w:val="0"/>
                  <w:marTop w:val="0"/>
                  <w:marBottom w:val="0"/>
                  <w:divBdr>
                    <w:top w:val="none" w:sz="0" w:space="0" w:color="auto"/>
                    <w:left w:val="none" w:sz="0" w:space="0" w:color="auto"/>
                    <w:bottom w:val="none" w:sz="0" w:space="0" w:color="auto"/>
                    <w:right w:val="none" w:sz="0" w:space="0" w:color="auto"/>
                  </w:divBdr>
                </w:div>
                <w:div w:id="1102216917">
                  <w:marLeft w:val="480"/>
                  <w:marRight w:val="0"/>
                  <w:marTop w:val="0"/>
                  <w:marBottom w:val="0"/>
                  <w:divBdr>
                    <w:top w:val="none" w:sz="0" w:space="0" w:color="auto"/>
                    <w:left w:val="none" w:sz="0" w:space="0" w:color="auto"/>
                    <w:bottom w:val="none" w:sz="0" w:space="0" w:color="auto"/>
                    <w:right w:val="none" w:sz="0" w:space="0" w:color="auto"/>
                  </w:divBdr>
                </w:div>
                <w:div w:id="1413820381">
                  <w:marLeft w:val="480"/>
                  <w:marRight w:val="0"/>
                  <w:marTop w:val="0"/>
                  <w:marBottom w:val="0"/>
                  <w:divBdr>
                    <w:top w:val="none" w:sz="0" w:space="0" w:color="auto"/>
                    <w:left w:val="none" w:sz="0" w:space="0" w:color="auto"/>
                    <w:bottom w:val="none" w:sz="0" w:space="0" w:color="auto"/>
                    <w:right w:val="none" w:sz="0" w:space="0" w:color="auto"/>
                  </w:divBdr>
                </w:div>
                <w:div w:id="1163014375">
                  <w:marLeft w:val="480"/>
                  <w:marRight w:val="0"/>
                  <w:marTop w:val="0"/>
                  <w:marBottom w:val="0"/>
                  <w:divBdr>
                    <w:top w:val="none" w:sz="0" w:space="0" w:color="auto"/>
                    <w:left w:val="none" w:sz="0" w:space="0" w:color="auto"/>
                    <w:bottom w:val="none" w:sz="0" w:space="0" w:color="auto"/>
                    <w:right w:val="none" w:sz="0" w:space="0" w:color="auto"/>
                  </w:divBdr>
                </w:div>
                <w:div w:id="345131256">
                  <w:marLeft w:val="480"/>
                  <w:marRight w:val="0"/>
                  <w:marTop w:val="0"/>
                  <w:marBottom w:val="0"/>
                  <w:divBdr>
                    <w:top w:val="none" w:sz="0" w:space="0" w:color="auto"/>
                    <w:left w:val="none" w:sz="0" w:space="0" w:color="auto"/>
                    <w:bottom w:val="none" w:sz="0" w:space="0" w:color="auto"/>
                    <w:right w:val="none" w:sz="0" w:space="0" w:color="auto"/>
                  </w:divBdr>
                </w:div>
                <w:div w:id="1661155873">
                  <w:marLeft w:val="480"/>
                  <w:marRight w:val="0"/>
                  <w:marTop w:val="0"/>
                  <w:marBottom w:val="0"/>
                  <w:divBdr>
                    <w:top w:val="none" w:sz="0" w:space="0" w:color="auto"/>
                    <w:left w:val="none" w:sz="0" w:space="0" w:color="auto"/>
                    <w:bottom w:val="none" w:sz="0" w:space="0" w:color="auto"/>
                    <w:right w:val="none" w:sz="0" w:space="0" w:color="auto"/>
                  </w:divBdr>
                </w:div>
                <w:div w:id="254169387">
                  <w:marLeft w:val="480"/>
                  <w:marRight w:val="0"/>
                  <w:marTop w:val="0"/>
                  <w:marBottom w:val="0"/>
                  <w:divBdr>
                    <w:top w:val="none" w:sz="0" w:space="0" w:color="auto"/>
                    <w:left w:val="none" w:sz="0" w:space="0" w:color="auto"/>
                    <w:bottom w:val="none" w:sz="0" w:space="0" w:color="auto"/>
                    <w:right w:val="none" w:sz="0" w:space="0" w:color="auto"/>
                  </w:divBdr>
                </w:div>
                <w:div w:id="2078480249">
                  <w:marLeft w:val="480"/>
                  <w:marRight w:val="0"/>
                  <w:marTop w:val="0"/>
                  <w:marBottom w:val="0"/>
                  <w:divBdr>
                    <w:top w:val="none" w:sz="0" w:space="0" w:color="auto"/>
                    <w:left w:val="none" w:sz="0" w:space="0" w:color="auto"/>
                    <w:bottom w:val="none" w:sz="0" w:space="0" w:color="auto"/>
                    <w:right w:val="none" w:sz="0" w:space="0" w:color="auto"/>
                  </w:divBdr>
                </w:div>
                <w:div w:id="2110151496">
                  <w:marLeft w:val="480"/>
                  <w:marRight w:val="0"/>
                  <w:marTop w:val="0"/>
                  <w:marBottom w:val="0"/>
                  <w:divBdr>
                    <w:top w:val="none" w:sz="0" w:space="0" w:color="auto"/>
                    <w:left w:val="none" w:sz="0" w:space="0" w:color="auto"/>
                    <w:bottom w:val="none" w:sz="0" w:space="0" w:color="auto"/>
                    <w:right w:val="none" w:sz="0" w:space="0" w:color="auto"/>
                  </w:divBdr>
                </w:div>
                <w:div w:id="252129919">
                  <w:marLeft w:val="480"/>
                  <w:marRight w:val="0"/>
                  <w:marTop w:val="0"/>
                  <w:marBottom w:val="0"/>
                  <w:divBdr>
                    <w:top w:val="none" w:sz="0" w:space="0" w:color="auto"/>
                    <w:left w:val="none" w:sz="0" w:space="0" w:color="auto"/>
                    <w:bottom w:val="none" w:sz="0" w:space="0" w:color="auto"/>
                    <w:right w:val="none" w:sz="0" w:space="0" w:color="auto"/>
                  </w:divBdr>
                </w:div>
                <w:div w:id="1200779840">
                  <w:marLeft w:val="480"/>
                  <w:marRight w:val="0"/>
                  <w:marTop w:val="0"/>
                  <w:marBottom w:val="0"/>
                  <w:divBdr>
                    <w:top w:val="none" w:sz="0" w:space="0" w:color="auto"/>
                    <w:left w:val="none" w:sz="0" w:space="0" w:color="auto"/>
                    <w:bottom w:val="none" w:sz="0" w:space="0" w:color="auto"/>
                    <w:right w:val="none" w:sz="0" w:space="0" w:color="auto"/>
                  </w:divBdr>
                </w:div>
                <w:div w:id="733699475">
                  <w:marLeft w:val="480"/>
                  <w:marRight w:val="0"/>
                  <w:marTop w:val="0"/>
                  <w:marBottom w:val="0"/>
                  <w:divBdr>
                    <w:top w:val="none" w:sz="0" w:space="0" w:color="auto"/>
                    <w:left w:val="none" w:sz="0" w:space="0" w:color="auto"/>
                    <w:bottom w:val="none" w:sz="0" w:space="0" w:color="auto"/>
                    <w:right w:val="none" w:sz="0" w:space="0" w:color="auto"/>
                  </w:divBdr>
                </w:div>
                <w:div w:id="1867325274">
                  <w:marLeft w:val="480"/>
                  <w:marRight w:val="0"/>
                  <w:marTop w:val="0"/>
                  <w:marBottom w:val="0"/>
                  <w:divBdr>
                    <w:top w:val="none" w:sz="0" w:space="0" w:color="auto"/>
                    <w:left w:val="none" w:sz="0" w:space="0" w:color="auto"/>
                    <w:bottom w:val="none" w:sz="0" w:space="0" w:color="auto"/>
                    <w:right w:val="none" w:sz="0" w:space="0" w:color="auto"/>
                  </w:divBdr>
                </w:div>
                <w:div w:id="1112554983">
                  <w:marLeft w:val="480"/>
                  <w:marRight w:val="0"/>
                  <w:marTop w:val="0"/>
                  <w:marBottom w:val="0"/>
                  <w:divBdr>
                    <w:top w:val="none" w:sz="0" w:space="0" w:color="auto"/>
                    <w:left w:val="none" w:sz="0" w:space="0" w:color="auto"/>
                    <w:bottom w:val="none" w:sz="0" w:space="0" w:color="auto"/>
                    <w:right w:val="none" w:sz="0" w:space="0" w:color="auto"/>
                  </w:divBdr>
                </w:div>
                <w:div w:id="1639411305">
                  <w:marLeft w:val="480"/>
                  <w:marRight w:val="0"/>
                  <w:marTop w:val="0"/>
                  <w:marBottom w:val="0"/>
                  <w:divBdr>
                    <w:top w:val="none" w:sz="0" w:space="0" w:color="auto"/>
                    <w:left w:val="none" w:sz="0" w:space="0" w:color="auto"/>
                    <w:bottom w:val="none" w:sz="0" w:space="0" w:color="auto"/>
                    <w:right w:val="none" w:sz="0" w:space="0" w:color="auto"/>
                  </w:divBdr>
                </w:div>
                <w:div w:id="1242564754">
                  <w:marLeft w:val="480"/>
                  <w:marRight w:val="0"/>
                  <w:marTop w:val="0"/>
                  <w:marBottom w:val="0"/>
                  <w:divBdr>
                    <w:top w:val="none" w:sz="0" w:space="0" w:color="auto"/>
                    <w:left w:val="none" w:sz="0" w:space="0" w:color="auto"/>
                    <w:bottom w:val="none" w:sz="0" w:space="0" w:color="auto"/>
                    <w:right w:val="none" w:sz="0" w:space="0" w:color="auto"/>
                  </w:divBdr>
                </w:div>
                <w:div w:id="1624457006">
                  <w:marLeft w:val="480"/>
                  <w:marRight w:val="0"/>
                  <w:marTop w:val="0"/>
                  <w:marBottom w:val="0"/>
                  <w:divBdr>
                    <w:top w:val="none" w:sz="0" w:space="0" w:color="auto"/>
                    <w:left w:val="none" w:sz="0" w:space="0" w:color="auto"/>
                    <w:bottom w:val="none" w:sz="0" w:space="0" w:color="auto"/>
                    <w:right w:val="none" w:sz="0" w:space="0" w:color="auto"/>
                  </w:divBdr>
                </w:div>
                <w:div w:id="1485657540">
                  <w:marLeft w:val="480"/>
                  <w:marRight w:val="0"/>
                  <w:marTop w:val="0"/>
                  <w:marBottom w:val="0"/>
                  <w:divBdr>
                    <w:top w:val="none" w:sz="0" w:space="0" w:color="auto"/>
                    <w:left w:val="none" w:sz="0" w:space="0" w:color="auto"/>
                    <w:bottom w:val="none" w:sz="0" w:space="0" w:color="auto"/>
                    <w:right w:val="none" w:sz="0" w:space="0" w:color="auto"/>
                  </w:divBdr>
                </w:div>
                <w:div w:id="1841584657">
                  <w:marLeft w:val="480"/>
                  <w:marRight w:val="0"/>
                  <w:marTop w:val="0"/>
                  <w:marBottom w:val="0"/>
                  <w:divBdr>
                    <w:top w:val="none" w:sz="0" w:space="0" w:color="auto"/>
                    <w:left w:val="none" w:sz="0" w:space="0" w:color="auto"/>
                    <w:bottom w:val="none" w:sz="0" w:space="0" w:color="auto"/>
                    <w:right w:val="none" w:sz="0" w:space="0" w:color="auto"/>
                  </w:divBdr>
                </w:div>
                <w:div w:id="1696468353">
                  <w:marLeft w:val="480"/>
                  <w:marRight w:val="0"/>
                  <w:marTop w:val="0"/>
                  <w:marBottom w:val="0"/>
                  <w:divBdr>
                    <w:top w:val="none" w:sz="0" w:space="0" w:color="auto"/>
                    <w:left w:val="none" w:sz="0" w:space="0" w:color="auto"/>
                    <w:bottom w:val="none" w:sz="0" w:space="0" w:color="auto"/>
                    <w:right w:val="none" w:sz="0" w:space="0" w:color="auto"/>
                  </w:divBdr>
                </w:div>
                <w:div w:id="486164506">
                  <w:marLeft w:val="480"/>
                  <w:marRight w:val="0"/>
                  <w:marTop w:val="0"/>
                  <w:marBottom w:val="0"/>
                  <w:divBdr>
                    <w:top w:val="none" w:sz="0" w:space="0" w:color="auto"/>
                    <w:left w:val="none" w:sz="0" w:space="0" w:color="auto"/>
                    <w:bottom w:val="none" w:sz="0" w:space="0" w:color="auto"/>
                    <w:right w:val="none" w:sz="0" w:space="0" w:color="auto"/>
                  </w:divBdr>
                </w:div>
                <w:div w:id="1029642790">
                  <w:marLeft w:val="480"/>
                  <w:marRight w:val="0"/>
                  <w:marTop w:val="0"/>
                  <w:marBottom w:val="0"/>
                  <w:divBdr>
                    <w:top w:val="none" w:sz="0" w:space="0" w:color="auto"/>
                    <w:left w:val="none" w:sz="0" w:space="0" w:color="auto"/>
                    <w:bottom w:val="none" w:sz="0" w:space="0" w:color="auto"/>
                    <w:right w:val="none" w:sz="0" w:space="0" w:color="auto"/>
                  </w:divBdr>
                </w:div>
                <w:div w:id="567229182">
                  <w:marLeft w:val="480"/>
                  <w:marRight w:val="0"/>
                  <w:marTop w:val="0"/>
                  <w:marBottom w:val="0"/>
                  <w:divBdr>
                    <w:top w:val="none" w:sz="0" w:space="0" w:color="auto"/>
                    <w:left w:val="none" w:sz="0" w:space="0" w:color="auto"/>
                    <w:bottom w:val="none" w:sz="0" w:space="0" w:color="auto"/>
                    <w:right w:val="none" w:sz="0" w:space="0" w:color="auto"/>
                  </w:divBdr>
                </w:div>
              </w:divsChild>
            </w:div>
            <w:div w:id="1177884453">
              <w:marLeft w:val="0"/>
              <w:marRight w:val="0"/>
              <w:marTop w:val="0"/>
              <w:marBottom w:val="0"/>
              <w:divBdr>
                <w:top w:val="none" w:sz="0" w:space="0" w:color="auto"/>
                <w:left w:val="none" w:sz="0" w:space="0" w:color="auto"/>
                <w:bottom w:val="none" w:sz="0" w:space="0" w:color="auto"/>
                <w:right w:val="none" w:sz="0" w:space="0" w:color="auto"/>
              </w:divBdr>
              <w:divsChild>
                <w:div w:id="906304406">
                  <w:marLeft w:val="480"/>
                  <w:marRight w:val="0"/>
                  <w:marTop w:val="0"/>
                  <w:marBottom w:val="0"/>
                  <w:divBdr>
                    <w:top w:val="none" w:sz="0" w:space="0" w:color="auto"/>
                    <w:left w:val="none" w:sz="0" w:space="0" w:color="auto"/>
                    <w:bottom w:val="none" w:sz="0" w:space="0" w:color="auto"/>
                    <w:right w:val="none" w:sz="0" w:space="0" w:color="auto"/>
                  </w:divBdr>
                </w:div>
                <w:div w:id="1328822192">
                  <w:marLeft w:val="480"/>
                  <w:marRight w:val="0"/>
                  <w:marTop w:val="0"/>
                  <w:marBottom w:val="0"/>
                  <w:divBdr>
                    <w:top w:val="none" w:sz="0" w:space="0" w:color="auto"/>
                    <w:left w:val="none" w:sz="0" w:space="0" w:color="auto"/>
                    <w:bottom w:val="none" w:sz="0" w:space="0" w:color="auto"/>
                    <w:right w:val="none" w:sz="0" w:space="0" w:color="auto"/>
                  </w:divBdr>
                </w:div>
                <w:div w:id="52120281">
                  <w:marLeft w:val="480"/>
                  <w:marRight w:val="0"/>
                  <w:marTop w:val="0"/>
                  <w:marBottom w:val="0"/>
                  <w:divBdr>
                    <w:top w:val="none" w:sz="0" w:space="0" w:color="auto"/>
                    <w:left w:val="none" w:sz="0" w:space="0" w:color="auto"/>
                    <w:bottom w:val="none" w:sz="0" w:space="0" w:color="auto"/>
                    <w:right w:val="none" w:sz="0" w:space="0" w:color="auto"/>
                  </w:divBdr>
                </w:div>
                <w:div w:id="2105834482">
                  <w:marLeft w:val="480"/>
                  <w:marRight w:val="0"/>
                  <w:marTop w:val="0"/>
                  <w:marBottom w:val="0"/>
                  <w:divBdr>
                    <w:top w:val="none" w:sz="0" w:space="0" w:color="auto"/>
                    <w:left w:val="none" w:sz="0" w:space="0" w:color="auto"/>
                    <w:bottom w:val="none" w:sz="0" w:space="0" w:color="auto"/>
                    <w:right w:val="none" w:sz="0" w:space="0" w:color="auto"/>
                  </w:divBdr>
                </w:div>
                <w:div w:id="690228093">
                  <w:marLeft w:val="480"/>
                  <w:marRight w:val="0"/>
                  <w:marTop w:val="0"/>
                  <w:marBottom w:val="0"/>
                  <w:divBdr>
                    <w:top w:val="none" w:sz="0" w:space="0" w:color="auto"/>
                    <w:left w:val="none" w:sz="0" w:space="0" w:color="auto"/>
                    <w:bottom w:val="none" w:sz="0" w:space="0" w:color="auto"/>
                    <w:right w:val="none" w:sz="0" w:space="0" w:color="auto"/>
                  </w:divBdr>
                </w:div>
                <w:div w:id="1039863082">
                  <w:marLeft w:val="480"/>
                  <w:marRight w:val="0"/>
                  <w:marTop w:val="0"/>
                  <w:marBottom w:val="0"/>
                  <w:divBdr>
                    <w:top w:val="none" w:sz="0" w:space="0" w:color="auto"/>
                    <w:left w:val="none" w:sz="0" w:space="0" w:color="auto"/>
                    <w:bottom w:val="none" w:sz="0" w:space="0" w:color="auto"/>
                    <w:right w:val="none" w:sz="0" w:space="0" w:color="auto"/>
                  </w:divBdr>
                </w:div>
                <w:div w:id="505481964">
                  <w:marLeft w:val="480"/>
                  <w:marRight w:val="0"/>
                  <w:marTop w:val="0"/>
                  <w:marBottom w:val="0"/>
                  <w:divBdr>
                    <w:top w:val="none" w:sz="0" w:space="0" w:color="auto"/>
                    <w:left w:val="none" w:sz="0" w:space="0" w:color="auto"/>
                    <w:bottom w:val="none" w:sz="0" w:space="0" w:color="auto"/>
                    <w:right w:val="none" w:sz="0" w:space="0" w:color="auto"/>
                  </w:divBdr>
                </w:div>
                <w:div w:id="394007984">
                  <w:marLeft w:val="480"/>
                  <w:marRight w:val="0"/>
                  <w:marTop w:val="0"/>
                  <w:marBottom w:val="0"/>
                  <w:divBdr>
                    <w:top w:val="none" w:sz="0" w:space="0" w:color="auto"/>
                    <w:left w:val="none" w:sz="0" w:space="0" w:color="auto"/>
                    <w:bottom w:val="none" w:sz="0" w:space="0" w:color="auto"/>
                    <w:right w:val="none" w:sz="0" w:space="0" w:color="auto"/>
                  </w:divBdr>
                </w:div>
                <w:div w:id="133330702">
                  <w:marLeft w:val="480"/>
                  <w:marRight w:val="0"/>
                  <w:marTop w:val="0"/>
                  <w:marBottom w:val="0"/>
                  <w:divBdr>
                    <w:top w:val="none" w:sz="0" w:space="0" w:color="auto"/>
                    <w:left w:val="none" w:sz="0" w:space="0" w:color="auto"/>
                    <w:bottom w:val="none" w:sz="0" w:space="0" w:color="auto"/>
                    <w:right w:val="none" w:sz="0" w:space="0" w:color="auto"/>
                  </w:divBdr>
                </w:div>
                <w:div w:id="187448629">
                  <w:marLeft w:val="480"/>
                  <w:marRight w:val="0"/>
                  <w:marTop w:val="0"/>
                  <w:marBottom w:val="0"/>
                  <w:divBdr>
                    <w:top w:val="none" w:sz="0" w:space="0" w:color="auto"/>
                    <w:left w:val="none" w:sz="0" w:space="0" w:color="auto"/>
                    <w:bottom w:val="none" w:sz="0" w:space="0" w:color="auto"/>
                    <w:right w:val="none" w:sz="0" w:space="0" w:color="auto"/>
                  </w:divBdr>
                </w:div>
                <w:div w:id="905142939">
                  <w:marLeft w:val="480"/>
                  <w:marRight w:val="0"/>
                  <w:marTop w:val="0"/>
                  <w:marBottom w:val="0"/>
                  <w:divBdr>
                    <w:top w:val="none" w:sz="0" w:space="0" w:color="auto"/>
                    <w:left w:val="none" w:sz="0" w:space="0" w:color="auto"/>
                    <w:bottom w:val="none" w:sz="0" w:space="0" w:color="auto"/>
                    <w:right w:val="none" w:sz="0" w:space="0" w:color="auto"/>
                  </w:divBdr>
                </w:div>
                <w:div w:id="156113063">
                  <w:marLeft w:val="480"/>
                  <w:marRight w:val="0"/>
                  <w:marTop w:val="0"/>
                  <w:marBottom w:val="0"/>
                  <w:divBdr>
                    <w:top w:val="none" w:sz="0" w:space="0" w:color="auto"/>
                    <w:left w:val="none" w:sz="0" w:space="0" w:color="auto"/>
                    <w:bottom w:val="none" w:sz="0" w:space="0" w:color="auto"/>
                    <w:right w:val="none" w:sz="0" w:space="0" w:color="auto"/>
                  </w:divBdr>
                </w:div>
                <w:div w:id="1540628835">
                  <w:marLeft w:val="480"/>
                  <w:marRight w:val="0"/>
                  <w:marTop w:val="0"/>
                  <w:marBottom w:val="0"/>
                  <w:divBdr>
                    <w:top w:val="none" w:sz="0" w:space="0" w:color="auto"/>
                    <w:left w:val="none" w:sz="0" w:space="0" w:color="auto"/>
                    <w:bottom w:val="none" w:sz="0" w:space="0" w:color="auto"/>
                    <w:right w:val="none" w:sz="0" w:space="0" w:color="auto"/>
                  </w:divBdr>
                </w:div>
                <w:div w:id="1804808070">
                  <w:marLeft w:val="480"/>
                  <w:marRight w:val="0"/>
                  <w:marTop w:val="0"/>
                  <w:marBottom w:val="0"/>
                  <w:divBdr>
                    <w:top w:val="none" w:sz="0" w:space="0" w:color="auto"/>
                    <w:left w:val="none" w:sz="0" w:space="0" w:color="auto"/>
                    <w:bottom w:val="none" w:sz="0" w:space="0" w:color="auto"/>
                    <w:right w:val="none" w:sz="0" w:space="0" w:color="auto"/>
                  </w:divBdr>
                </w:div>
                <w:div w:id="902108102">
                  <w:marLeft w:val="480"/>
                  <w:marRight w:val="0"/>
                  <w:marTop w:val="0"/>
                  <w:marBottom w:val="0"/>
                  <w:divBdr>
                    <w:top w:val="none" w:sz="0" w:space="0" w:color="auto"/>
                    <w:left w:val="none" w:sz="0" w:space="0" w:color="auto"/>
                    <w:bottom w:val="none" w:sz="0" w:space="0" w:color="auto"/>
                    <w:right w:val="none" w:sz="0" w:space="0" w:color="auto"/>
                  </w:divBdr>
                </w:div>
                <w:div w:id="262229537">
                  <w:marLeft w:val="480"/>
                  <w:marRight w:val="0"/>
                  <w:marTop w:val="0"/>
                  <w:marBottom w:val="0"/>
                  <w:divBdr>
                    <w:top w:val="none" w:sz="0" w:space="0" w:color="auto"/>
                    <w:left w:val="none" w:sz="0" w:space="0" w:color="auto"/>
                    <w:bottom w:val="none" w:sz="0" w:space="0" w:color="auto"/>
                    <w:right w:val="none" w:sz="0" w:space="0" w:color="auto"/>
                  </w:divBdr>
                </w:div>
                <w:div w:id="1613435586">
                  <w:marLeft w:val="480"/>
                  <w:marRight w:val="0"/>
                  <w:marTop w:val="0"/>
                  <w:marBottom w:val="0"/>
                  <w:divBdr>
                    <w:top w:val="none" w:sz="0" w:space="0" w:color="auto"/>
                    <w:left w:val="none" w:sz="0" w:space="0" w:color="auto"/>
                    <w:bottom w:val="none" w:sz="0" w:space="0" w:color="auto"/>
                    <w:right w:val="none" w:sz="0" w:space="0" w:color="auto"/>
                  </w:divBdr>
                </w:div>
                <w:div w:id="935333031">
                  <w:marLeft w:val="480"/>
                  <w:marRight w:val="0"/>
                  <w:marTop w:val="0"/>
                  <w:marBottom w:val="0"/>
                  <w:divBdr>
                    <w:top w:val="none" w:sz="0" w:space="0" w:color="auto"/>
                    <w:left w:val="none" w:sz="0" w:space="0" w:color="auto"/>
                    <w:bottom w:val="none" w:sz="0" w:space="0" w:color="auto"/>
                    <w:right w:val="none" w:sz="0" w:space="0" w:color="auto"/>
                  </w:divBdr>
                </w:div>
                <w:div w:id="1647933059">
                  <w:marLeft w:val="480"/>
                  <w:marRight w:val="0"/>
                  <w:marTop w:val="0"/>
                  <w:marBottom w:val="0"/>
                  <w:divBdr>
                    <w:top w:val="none" w:sz="0" w:space="0" w:color="auto"/>
                    <w:left w:val="none" w:sz="0" w:space="0" w:color="auto"/>
                    <w:bottom w:val="none" w:sz="0" w:space="0" w:color="auto"/>
                    <w:right w:val="none" w:sz="0" w:space="0" w:color="auto"/>
                  </w:divBdr>
                </w:div>
                <w:div w:id="723917467">
                  <w:marLeft w:val="480"/>
                  <w:marRight w:val="0"/>
                  <w:marTop w:val="0"/>
                  <w:marBottom w:val="0"/>
                  <w:divBdr>
                    <w:top w:val="none" w:sz="0" w:space="0" w:color="auto"/>
                    <w:left w:val="none" w:sz="0" w:space="0" w:color="auto"/>
                    <w:bottom w:val="none" w:sz="0" w:space="0" w:color="auto"/>
                    <w:right w:val="none" w:sz="0" w:space="0" w:color="auto"/>
                  </w:divBdr>
                </w:div>
                <w:div w:id="1328242264">
                  <w:marLeft w:val="480"/>
                  <w:marRight w:val="0"/>
                  <w:marTop w:val="0"/>
                  <w:marBottom w:val="0"/>
                  <w:divBdr>
                    <w:top w:val="none" w:sz="0" w:space="0" w:color="auto"/>
                    <w:left w:val="none" w:sz="0" w:space="0" w:color="auto"/>
                    <w:bottom w:val="none" w:sz="0" w:space="0" w:color="auto"/>
                    <w:right w:val="none" w:sz="0" w:space="0" w:color="auto"/>
                  </w:divBdr>
                </w:div>
                <w:div w:id="1795249382">
                  <w:marLeft w:val="480"/>
                  <w:marRight w:val="0"/>
                  <w:marTop w:val="0"/>
                  <w:marBottom w:val="0"/>
                  <w:divBdr>
                    <w:top w:val="none" w:sz="0" w:space="0" w:color="auto"/>
                    <w:left w:val="none" w:sz="0" w:space="0" w:color="auto"/>
                    <w:bottom w:val="none" w:sz="0" w:space="0" w:color="auto"/>
                    <w:right w:val="none" w:sz="0" w:space="0" w:color="auto"/>
                  </w:divBdr>
                </w:div>
                <w:div w:id="320894418">
                  <w:marLeft w:val="480"/>
                  <w:marRight w:val="0"/>
                  <w:marTop w:val="0"/>
                  <w:marBottom w:val="0"/>
                  <w:divBdr>
                    <w:top w:val="none" w:sz="0" w:space="0" w:color="auto"/>
                    <w:left w:val="none" w:sz="0" w:space="0" w:color="auto"/>
                    <w:bottom w:val="none" w:sz="0" w:space="0" w:color="auto"/>
                    <w:right w:val="none" w:sz="0" w:space="0" w:color="auto"/>
                  </w:divBdr>
                </w:div>
                <w:div w:id="932321192">
                  <w:marLeft w:val="480"/>
                  <w:marRight w:val="0"/>
                  <w:marTop w:val="0"/>
                  <w:marBottom w:val="0"/>
                  <w:divBdr>
                    <w:top w:val="none" w:sz="0" w:space="0" w:color="auto"/>
                    <w:left w:val="none" w:sz="0" w:space="0" w:color="auto"/>
                    <w:bottom w:val="none" w:sz="0" w:space="0" w:color="auto"/>
                    <w:right w:val="none" w:sz="0" w:space="0" w:color="auto"/>
                  </w:divBdr>
                </w:div>
                <w:div w:id="200018993">
                  <w:marLeft w:val="480"/>
                  <w:marRight w:val="0"/>
                  <w:marTop w:val="0"/>
                  <w:marBottom w:val="0"/>
                  <w:divBdr>
                    <w:top w:val="none" w:sz="0" w:space="0" w:color="auto"/>
                    <w:left w:val="none" w:sz="0" w:space="0" w:color="auto"/>
                    <w:bottom w:val="none" w:sz="0" w:space="0" w:color="auto"/>
                    <w:right w:val="none" w:sz="0" w:space="0" w:color="auto"/>
                  </w:divBdr>
                </w:div>
                <w:div w:id="837691435">
                  <w:marLeft w:val="480"/>
                  <w:marRight w:val="0"/>
                  <w:marTop w:val="0"/>
                  <w:marBottom w:val="0"/>
                  <w:divBdr>
                    <w:top w:val="none" w:sz="0" w:space="0" w:color="auto"/>
                    <w:left w:val="none" w:sz="0" w:space="0" w:color="auto"/>
                    <w:bottom w:val="none" w:sz="0" w:space="0" w:color="auto"/>
                    <w:right w:val="none" w:sz="0" w:space="0" w:color="auto"/>
                  </w:divBdr>
                </w:div>
                <w:div w:id="207038896">
                  <w:marLeft w:val="480"/>
                  <w:marRight w:val="0"/>
                  <w:marTop w:val="0"/>
                  <w:marBottom w:val="0"/>
                  <w:divBdr>
                    <w:top w:val="none" w:sz="0" w:space="0" w:color="auto"/>
                    <w:left w:val="none" w:sz="0" w:space="0" w:color="auto"/>
                    <w:bottom w:val="none" w:sz="0" w:space="0" w:color="auto"/>
                    <w:right w:val="none" w:sz="0" w:space="0" w:color="auto"/>
                  </w:divBdr>
                </w:div>
                <w:div w:id="1571622588">
                  <w:marLeft w:val="480"/>
                  <w:marRight w:val="0"/>
                  <w:marTop w:val="0"/>
                  <w:marBottom w:val="0"/>
                  <w:divBdr>
                    <w:top w:val="none" w:sz="0" w:space="0" w:color="auto"/>
                    <w:left w:val="none" w:sz="0" w:space="0" w:color="auto"/>
                    <w:bottom w:val="none" w:sz="0" w:space="0" w:color="auto"/>
                    <w:right w:val="none" w:sz="0" w:space="0" w:color="auto"/>
                  </w:divBdr>
                </w:div>
                <w:div w:id="1562868274">
                  <w:marLeft w:val="480"/>
                  <w:marRight w:val="0"/>
                  <w:marTop w:val="0"/>
                  <w:marBottom w:val="0"/>
                  <w:divBdr>
                    <w:top w:val="none" w:sz="0" w:space="0" w:color="auto"/>
                    <w:left w:val="none" w:sz="0" w:space="0" w:color="auto"/>
                    <w:bottom w:val="none" w:sz="0" w:space="0" w:color="auto"/>
                    <w:right w:val="none" w:sz="0" w:space="0" w:color="auto"/>
                  </w:divBdr>
                </w:div>
                <w:div w:id="1959070036">
                  <w:marLeft w:val="480"/>
                  <w:marRight w:val="0"/>
                  <w:marTop w:val="0"/>
                  <w:marBottom w:val="0"/>
                  <w:divBdr>
                    <w:top w:val="none" w:sz="0" w:space="0" w:color="auto"/>
                    <w:left w:val="none" w:sz="0" w:space="0" w:color="auto"/>
                    <w:bottom w:val="none" w:sz="0" w:space="0" w:color="auto"/>
                    <w:right w:val="none" w:sz="0" w:space="0" w:color="auto"/>
                  </w:divBdr>
                </w:div>
                <w:div w:id="1739473047">
                  <w:marLeft w:val="480"/>
                  <w:marRight w:val="0"/>
                  <w:marTop w:val="0"/>
                  <w:marBottom w:val="0"/>
                  <w:divBdr>
                    <w:top w:val="none" w:sz="0" w:space="0" w:color="auto"/>
                    <w:left w:val="none" w:sz="0" w:space="0" w:color="auto"/>
                    <w:bottom w:val="none" w:sz="0" w:space="0" w:color="auto"/>
                    <w:right w:val="none" w:sz="0" w:space="0" w:color="auto"/>
                  </w:divBdr>
                </w:div>
                <w:div w:id="3167513">
                  <w:marLeft w:val="480"/>
                  <w:marRight w:val="0"/>
                  <w:marTop w:val="0"/>
                  <w:marBottom w:val="0"/>
                  <w:divBdr>
                    <w:top w:val="none" w:sz="0" w:space="0" w:color="auto"/>
                    <w:left w:val="none" w:sz="0" w:space="0" w:color="auto"/>
                    <w:bottom w:val="none" w:sz="0" w:space="0" w:color="auto"/>
                    <w:right w:val="none" w:sz="0" w:space="0" w:color="auto"/>
                  </w:divBdr>
                </w:div>
                <w:div w:id="853495153">
                  <w:marLeft w:val="480"/>
                  <w:marRight w:val="0"/>
                  <w:marTop w:val="0"/>
                  <w:marBottom w:val="0"/>
                  <w:divBdr>
                    <w:top w:val="none" w:sz="0" w:space="0" w:color="auto"/>
                    <w:left w:val="none" w:sz="0" w:space="0" w:color="auto"/>
                    <w:bottom w:val="none" w:sz="0" w:space="0" w:color="auto"/>
                    <w:right w:val="none" w:sz="0" w:space="0" w:color="auto"/>
                  </w:divBdr>
                </w:div>
                <w:div w:id="2088378932">
                  <w:marLeft w:val="480"/>
                  <w:marRight w:val="0"/>
                  <w:marTop w:val="0"/>
                  <w:marBottom w:val="0"/>
                  <w:divBdr>
                    <w:top w:val="none" w:sz="0" w:space="0" w:color="auto"/>
                    <w:left w:val="none" w:sz="0" w:space="0" w:color="auto"/>
                    <w:bottom w:val="none" w:sz="0" w:space="0" w:color="auto"/>
                    <w:right w:val="none" w:sz="0" w:space="0" w:color="auto"/>
                  </w:divBdr>
                </w:div>
                <w:div w:id="663434682">
                  <w:marLeft w:val="480"/>
                  <w:marRight w:val="0"/>
                  <w:marTop w:val="0"/>
                  <w:marBottom w:val="0"/>
                  <w:divBdr>
                    <w:top w:val="none" w:sz="0" w:space="0" w:color="auto"/>
                    <w:left w:val="none" w:sz="0" w:space="0" w:color="auto"/>
                    <w:bottom w:val="none" w:sz="0" w:space="0" w:color="auto"/>
                    <w:right w:val="none" w:sz="0" w:space="0" w:color="auto"/>
                  </w:divBdr>
                </w:div>
                <w:div w:id="650645437">
                  <w:marLeft w:val="480"/>
                  <w:marRight w:val="0"/>
                  <w:marTop w:val="0"/>
                  <w:marBottom w:val="0"/>
                  <w:divBdr>
                    <w:top w:val="none" w:sz="0" w:space="0" w:color="auto"/>
                    <w:left w:val="none" w:sz="0" w:space="0" w:color="auto"/>
                    <w:bottom w:val="none" w:sz="0" w:space="0" w:color="auto"/>
                    <w:right w:val="none" w:sz="0" w:space="0" w:color="auto"/>
                  </w:divBdr>
                </w:div>
                <w:div w:id="1607617538">
                  <w:marLeft w:val="480"/>
                  <w:marRight w:val="0"/>
                  <w:marTop w:val="0"/>
                  <w:marBottom w:val="0"/>
                  <w:divBdr>
                    <w:top w:val="none" w:sz="0" w:space="0" w:color="auto"/>
                    <w:left w:val="none" w:sz="0" w:space="0" w:color="auto"/>
                    <w:bottom w:val="none" w:sz="0" w:space="0" w:color="auto"/>
                    <w:right w:val="none" w:sz="0" w:space="0" w:color="auto"/>
                  </w:divBdr>
                </w:div>
                <w:div w:id="2033991239">
                  <w:marLeft w:val="480"/>
                  <w:marRight w:val="0"/>
                  <w:marTop w:val="0"/>
                  <w:marBottom w:val="0"/>
                  <w:divBdr>
                    <w:top w:val="none" w:sz="0" w:space="0" w:color="auto"/>
                    <w:left w:val="none" w:sz="0" w:space="0" w:color="auto"/>
                    <w:bottom w:val="none" w:sz="0" w:space="0" w:color="auto"/>
                    <w:right w:val="none" w:sz="0" w:space="0" w:color="auto"/>
                  </w:divBdr>
                </w:div>
                <w:div w:id="926766450">
                  <w:marLeft w:val="480"/>
                  <w:marRight w:val="0"/>
                  <w:marTop w:val="0"/>
                  <w:marBottom w:val="0"/>
                  <w:divBdr>
                    <w:top w:val="none" w:sz="0" w:space="0" w:color="auto"/>
                    <w:left w:val="none" w:sz="0" w:space="0" w:color="auto"/>
                    <w:bottom w:val="none" w:sz="0" w:space="0" w:color="auto"/>
                    <w:right w:val="none" w:sz="0" w:space="0" w:color="auto"/>
                  </w:divBdr>
                </w:div>
                <w:div w:id="633565787">
                  <w:marLeft w:val="480"/>
                  <w:marRight w:val="0"/>
                  <w:marTop w:val="0"/>
                  <w:marBottom w:val="0"/>
                  <w:divBdr>
                    <w:top w:val="none" w:sz="0" w:space="0" w:color="auto"/>
                    <w:left w:val="none" w:sz="0" w:space="0" w:color="auto"/>
                    <w:bottom w:val="none" w:sz="0" w:space="0" w:color="auto"/>
                    <w:right w:val="none" w:sz="0" w:space="0" w:color="auto"/>
                  </w:divBdr>
                </w:div>
                <w:div w:id="1024089606">
                  <w:marLeft w:val="480"/>
                  <w:marRight w:val="0"/>
                  <w:marTop w:val="0"/>
                  <w:marBottom w:val="0"/>
                  <w:divBdr>
                    <w:top w:val="none" w:sz="0" w:space="0" w:color="auto"/>
                    <w:left w:val="none" w:sz="0" w:space="0" w:color="auto"/>
                    <w:bottom w:val="none" w:sz="0" w:space="0" w:color="auto"/>
                    <w:right w:val="none" w:sz="0" w:space="0" w:color="auto"/>
                  </w:divBdr>
                </w:div>
                <w:div w:id="1009019460">
                  <w:marLeft w:val="480"/>
                  <w:marRight w:val="0"/>
                  <w:marTop w:val="0"/>
                  <w:marBottom w:val="0"/>
                  <w:divBdr>
                    <w:top w:val="none" w:sz="0" w:space="0" w:color="auto"/>
                    <w:left w:val="none" w:sz="0" w:space="0" w:color="auto"/>
                    <w:bottom w:val="none" w:sz="0" w:space="0" w:color="auto"/>
                    <w:right w:val="none" w:sz="0" w:space="0" w:color="auto"/>
                  </w:divBdr>
                </w:div>
                <w:div w:id="1387492590">
                  <w:marLeft w:val="480"/>
                  <w:marRight w:val="0"/>
                  <w:marTop w:val="0"/>
                  <w:marBottom w:val="0"/>
                  <w:divBdr>
                    <w:top w:val="none" w:sz="0" w:space="0" w:color="auto"/>
                    <w:left w:val="none" w:sz="0" w:space="0" w:color="auto"/>
                    <w:bottom w:val="none" w:sz="0" w:space="0" w:color="auto"/>
                    <w:right w:val="none" w:sz="0" w:space="0" w:color="auto"/>
                  </w:divBdr>
                </w:div>
                <w:div w:id="34552082">
                  <w:marLeft w:val="480"/>
                  <w:marRight w:val="0"/>
                  <w:marTop w:val="0"/>
                  <w:marBottom w:val="0"/>
                  <w:divBdr>
                    <w:top w:val="none" w:sz="0" w:space="0" w:color="auto"/>
                    <w:left w:val="none" w:sz="0" w:space="0" w:color="auto"/>
                    <w:bottom w:val="none" w:sz="0" w:space="0" w:color="auto"/>
                    <w:right w:val="none" w:sz="0" w:space="0" w:color="auto"/>
                  </w:divBdr>
                </w:div>
                <w:div w:id="325670080">
                  <w:marLeft w:val="480"/>
                  <w:marRight w:val="0"/>
                  <w:marTop w:val="0"/>
                  <w:marBottom w:val="0"/>
                  <w:divBdr>
                    <w:top w:val="none" w:sz="0" w:space="0" w:color="auto"/>
                    <w:left w:val="none" w:sz="0" w:space="0" w:color="auto"/>
                    <w:bottom w:val="none" w:sz="0" w:space="0" w:color="auto"/>
                    <w:right w:val="none" w:sz="0" w:space="0" w:color="auto"/>
                  </w:divBdr>
                </w:div>
                <w:div w:id="1483350426">
                  <w:marLeft w:val="480"/>
                  <w:marRight w:val="0"/>
                  <w:marTop w:val="0"/>
                  <w:marBottom w:val="0"/>
                  <w:divBdr>
                    <w:top w:val="none" w:sz="0" w:space="0" w:color="auto"/>
                    <w:left w:val="none" w:sz="0" w:space="0" w:color="auto"/>
                    <w:bottom w:val="none" w:sz="0" w:space="0" w:color="auto"/>
                    <w:right w:val="none" w:sz="0" w:space="0" w:color="auto"/>
                  </w:divBdr>
                </w:div>
                <w:div w:id="585268084">
                  <w:marLeft w:val="480"/>
                  <w:marRight w:val="0"/>
                  <w:marTop w:val="0"/>
                  <w:marBottom w:val="0"/>
                  <w:divBdr>
                    <w:top w:val="none" w:sz="0" w:space="0" w:color="auto"/>
                    <w:left w:val="none" w:sz="0" w:space="0" w:color="auto"/>
                    <w:bottom w:val="none" w:sz="0" w:space="0" w:color="auto"/>
                    <w:right w:val="none" w:sz="0" w:space="0" w:color="auto"/>
                  </w:divBdr>
                </w:div>
                <w:div w:id="932326428">
                  <w:marLeft w:val="480"/>
                  <w:marRight w:val="0"/>
                  <w:marTop w:val="0"/>
                  <w:marBottom w:val="0"/>
                  <w:divBdr>
                    <w:top w:val="none" w:sz="0" w:space="0" w:color="auto"/>
                    <w:left w:val="none" w:sz="0" w:space="0" w:color="auto"/>
                    <w:bottom w:val="none" w:sz="0" w:space="0" w:color="auto"/>
                    <w:right w:val="none" w:sz="0" w:space="0" w:color="auto"/>
                  </w:divBdr>
                </w:div>
                <w:div w:id="1166283885">
                  <w:marLeft w:val="480"/>
                  <w:marRight w:val="0"/>
                  <w:marTop w:val="0"/>
                  <w:marBottom w:val="0"/>
                  <w:divBdr>
                    <w:top w:val="none" w:sz="0" w:space="0" w:color="auto"/>
                    <w:left w:val="none" w:sz="0" w:space="0" w:color="auto"/>
                    <w:bottom w:val="none" w:sz="0" w:space="0" w:color="auto"/>
                    <w:right w:val="none" w:sz="0" w:space="0" w:color="auto"/>
                  </w:divBdr>
                </w:div>
                <w:div w:id="721563263">
                  <w:marLeft w:val="480"/>
                  <w:marRight w:val="0"/>
                  <w:marTop w:val="0"/>
                  <w:marBottom w:val="0"/>
                  <w:divBdr>
                    <w:top w:val="none" w:sz="0" w:space="0" w:color="auto"/>
                    <w:left w:val="none" w:sz="0" w:space="0" w:color="auto"/>
                    <w:bottom w:val="none" w:sz="0" w:space="0" w:color="auto"/>
                    <w:right w:val="none" w:sz="0" w:space="0" w:color="auto"/>
                  </w:divBdr>
                </w:div>
                <w:div w:id="1468817787">
                  <w:marLeft w:val="480"/>
                  <w:marRight w:val="0"/>
                  <w:marTop w:val="0"/>
                  <w:marBottom w:val="0"/>
                  <w:divBdr>
                    <w:top w:val="none" w:sz="0" w:space="0" w:color="auto"/>
                    <w:left w:val="none" w:sz="0" w:space="0" w:color="auto"/>
                    <w:bottom w:val="none" w:sz="0" w:space="0" w:color="auto"/>
                    <w:right w:val="none" w:sz="0" w:space="0" w:color="auto"/>
                  </w:divBdr>
                </w:div>
                <w:div w:id="1489590627">
                  <w:marLeft w:val="480"/>
                  <w:marRight w:val="0"/>
                  <w:marTop w:val="0"/>
                  <w:marBottom w:val="0"/>
                  <w:divBdr>
                    <w:top w:val="none" w:sz="0" w:space="0" w:color="auto"/>
                    <w:left w:val="none" w:sz="0" w:space="0" w:color="auto"/>
                    <w:bottom w:val="none" w:sz="0" w:space="0" w:color="auto"/>
                    <w:right w:val="none" w:sz="0" w:space="0" w:color="auto"/>
                  </w:divBdr>
                </w:div>
                <w:div w:id="1106846084">
                  <w:marLeft w:val="480"/>
                  <w:marRight w:val="0"/>
                  <w:marTop w:val="0"/>
                  <w:marBottom w:val="0"/>
                  <w:divBdr>
                    <w:top w:val="none" w:sz="0" w:space="0" w:color="auto"/>
                    <w:left w:val="none" w:sz="0" w:space="0" w:color="auto"/>
                    <w:bottom w:val="none" w:sz="0" w:space="0" w:color="auto"/>
                    <w:right w:val="none" w:sz="0" w:space="0" w:color="auto"/>
                  </w:divBdr>
                </w:div>
                <w:div w:id="1300382705">
                  <w:marLeft w:val="480"/>
                  <w:marRight w:val="0"/>
                  <w:marTop w:val="0"/>
                  <w:marBottom w:val="0"/>
                  <w:divBdr>
                    <w:top w:val="none" w:sz="0" w:space="0" w:color="auto"/>
                    <w:left w:val="none" w:sz="0" w:space="0" w:color="auto"/>
                    <w:bottom w:val="none" w:sz="0" w:space="0" w:color="auto"/>
                    <w:right w:val="none" w:sz="0" w:space="0" w:color="auto"/>
                  </w:divBdr>
                </w:div>
                <w:div w:id="394475957">
                  <w:marLeft w:val="480"/>
                  <w:marRight w:val="0"/>
                  <w:marTop w:val="0"/>
                  <w:marBottom w:val="0"/>
                  <w:divBdr>
                    <w:top w:val="none" w:sz="0" w:space="0" w:color="auto"/>
                    <w:left w:val="none" w:sz="0" w:space="0" w:color="auto"/>
                    <w:bottom w:val="none" w:sz="0" w:space="0" w:color="auto"/>
                    <w:right w:val="none" w:sz="0" w:space="0" w:color="auto"/>
                  </w:divBdr>
                </w:div>
                <w:div w:id="1917321945">
                  <w:marLeft w:val="480"/>
                  <w:marRight w:val="0"/>
                  <w:marTop w:val="0"/>
                  <w:marBottom w:val="0"/>
                  <w:divBdr>
                    <w:top w:val="none" w:sz="0" w:space="0" w:color="auto"/>
                    <w:left w:val="none" w:sz="0" w:space="0" w:color="auto"/>
                    <w:bottom w:val="none" w:sz="0" w:space="0" w:color="auto"/>
                    <w:right w:val="none" w:sz="0" w:space="0" w:color="auto"/>
                  </w:divBdr>
                </w:div>
                <w:div w:id="1432970380">
                  <w:marLeft w:val="480"/>
                  <w:marRight w:val="0"/>
                  <w:marTop w:val="0"/>
                  <w:marBottom w:val="0"/>
                  <w:divBdr>
                    <w:top w:val="none" w:sz="0" w:space="0" w:color="auto"/>
                    <w:left w:val="none" w:sz="0" w:space="0" w:color="auto"/>
                    <w:bottom w:val="none" w:sz="0" w:space="0" w:color="auto"/>
                    <w:right w:val="none" w:sz="0" w:space="0" w:color="auto"/>
                  </w:divBdr>
                </w:div>
                <w:div w:id="2022733330">
                  <w:marLeft w:val="480"/>
                  <w:marRight w:val="0"/>
                  <w:marTop w:val="0"/>
                  <w:marBottom w:val="0"/>
                  <w:divBdr>
                    <w:top w:val="none" w:sz="0" w:space="0" w:color="auto"/>
                    <w:left w:val="none" w:sz="0" w:space="0" w:color="auto"/>
                    <w:bottom w:val="none" w:sz="0" w:space="0" w:color="auto"/>
                    <w:right w:val="none" w:sz="0" w:space="0" w:color="auto"/>
                  </w:divBdr>
                </w:div>
                <w:div w:id="845898795">
                  <w:marLeft w:val="480"/>
                  <w:marRight w:val="0"/>
                  <w:marTop w:val="0"/>
                  <w:marBottom w:val="0"/>
                  <w:divBdr>
                    <w:top w:val="none" w:sz="0" w:space="0" w:color="auto"/>
                    <w:left w:val="none" w:sz="0" w:space="0" w:color="auto"/>
                    <w:bottom w:val="none" w:sz="0" w:space="0" w:color="auto"/>
                    <w:right w:val="none" w:sz="0" w:space="0" w:color="auto"/>
                  </w:divBdr>
                </w:div>
                <w:div w:id="1668510223">
                  <w:marLeft w:val="480"/>
                  <w:marRight w:val="0"/>
                  <w:marTop w:val="0"/>
                  <w:marBottom w:val="0"/>
                  <w:divBdr>
                    <w:top w:val="none" w:sz="0" w:space="0" w:color="auto"/>
                    <w:left w:val="none" w:sz="0" w:space="0" w:color="auto"/>
                    <w:bottom w:val="none" w:sz="0" w:space="0" w:color="auto"/>
                    <w:right w:val="none" w:sz="0" w:space="0" w:color="auto"/>
                  </w:divBdr>
                </w:div>
                <w:div w:id="1422796062">
                  <w:marLeft w:val="480"/>
                  <w:marRight w:val="0"/>
                  <w:marTop w:val="0"/>
                  <w:marBottom w:val="0"/>
                  <w:divBdr>
                    <w:top w:val="none" w:sz="0" w:space="0" w:color="auto"/>
                    <w:left w:val="none" w:sz="0" w:space="0" w:color="auto"/>
                    <w:bottom w:val="none" w:sz="0" w:space="0" w:color="auto"/>
                    <w:right w:val="none" w:sz="0" w:space="0" w:color="auto"/>
                  </w:divBdr>
                </w:div>
                <w:div w:id="131211651">
                  <w:marLeft w:val="480"/>
                  <w:marRight w:val="0"/>
                  <w:marTop w:val="0"/>
                  <w:marBottom w:val="0"/>
                  <w:divBdr>
                    <w:top w:val="none" w:sz="0" w:space="0" w:color="auto"/>
                    <w:left w:val="none" w:sz="0" w:space="0" w:color="auto"/>
                    <w:bottom w:val="none" w:sz="0" w:space="0" w:color="auto"/>
                    <w:right w:val="none" w:sz="0" w:space="0" w:color="auto"/>
                  </w:divBdr>
                </w:div>
                <w:div w:id="1042559571">
                  <w:marLeft w:val="480"/>
                  <w:marRight w:val="0"/>
                  <w:marTop w:val="0"/>
                  <w:marBottom w:val="0"/>
                  <w:divBdr>
                    <w:top w:val="none" w:sz="0" w:space="0" w:color="auto"/>
                    <w:left w:val="none" w:sz="0" w:space="0" w:color="auto"/>
                    <w:bottom w:val="none" w:sz="0" w:space="0" w:color="auto"/>
                    <w:right w:val="none" w:sz="0" w:space="0" w:color="auto"/>
                  </w:divBdr>
                </w:div>
                <w:div w:id="990914312">
                  <w:marLeft w:val="480"/>
                  <w:marRight w:val="0"/>
                  <w:marTop w:val="0"/>
                  <w:marBottom w:val="0"/>
                  <w:divBdr>
                    <w:top w:val="none" w:sz="0" w:space="0" w:color="auto"/>
                    <w:left w:val="none" w:sz="0" w:space="0" w:color="auto"/>
                    <w:bottom w:val="none" w:sz="0" w:space="0" w:color="auto"/>
                    <w:right w:val="none" w:sz="0" w:space="0" w:color="auto"/>
                  </w:divBdr>
                </w:div>
                <w:div w:id="1876654770">
                  <w:marLeft w:val="480"/>
                  <w:marRight w:val="0"/>
                  <w:marTop w:val="0"/>
                  <w:marBottom w:val="0"/>
                  <w:divBdr>
                    <w:top w:val="none" w:sz="0" w:space="0" w:color="auto"/>
                    <w:left w:val="none" w:sz="0" w:space="0" w:color="auto"/>
                    <w:bottom w:val="none" w:sz="0" w:space="0" w:color="auto"/>
                    <w:right w:val="none" w:sz="0" w:space="0" w:color="auto"/>
                  </w:divBdr>
                </w:div>
                <w:div w:id="1009678376">
                  <w:marLeft w:val="480"/>
                  <w:marRight w:val="0"/>
                  <w:marTop w:val="0"/>
                  <w:marBottom w:val="0"/>
                  <w:divBdr>
                    <w:top w:val="none" w:sz="0" w:space="0" w:color="auto"/>
                    <w:left w:val="none" w:sz="0" w:space="0" w:color="auto"/>
                    <w:bottom w:val="none" w:sz="0" w:space="0" w:color="auto"/>
                    <w:right w:val="none" w:sz="0" w:space="0" w:color="auto"/>
                  </w:divBdr>
                </w:div>
                <w:div w:id="934244917">
                  <w:marLeft w:val="480"/>
                  <w:marRight w:val="0"/>
                  <w:marTop w:val="0"/>
                  <w:marBottom w:val="0"/>
                  <w:divBdr>
                    <w:top w:val="none" w:sz="0" w:space="0" w:color="auto"/>
                    <w:left w:val="none" w:sz="0" w:space="0" w:color="auto"/>
                    <w:bottom w:val="none" w:sz="0" w:space="0" w:color="auto"/>
                    <w:right w:val="none" w:sz="0" w:space="0" w:color="auto"/>
                  </w:divBdr>
                </w:div>
                <w:div w:id="2099280050">
                  <w:marLeft w:val="480"/>
                  <w:marRight w:val="0"/>
                  <w:marTop w:val="0"/>
                  <w:marBottom w:val="0"/>
                  <w:divBdr>
                    <w:top w:val="none" w:sz="0" w:space="0" w:color="auto"/>
                    <w:left w:val="none" w:sz="0" w:space="0" w:color="auto"/>
                    <w:bottom w:val="none" w:sz="0" w:space="0" w:color="auto"/>
                    <w:right w:val="none" w:sz="0" w:space="0" w:color="auto"/>
                  </w:divBdr>
                </w:div>
                <w:div w:id="2123911279">
                  <w:marLeft w:val="480"/>
                  <w:marRight w:val="0"/>
                  <w:marTop w:val="0"/>
                  <w:marBottom w:val="0"/>
                  <w:divBdr>
                    <w:top w:val="none" w:sz="0" w:space="0" w:color="auto"/>
                    <w:left w:val="none" w:sz="0" w:space="0" w:color="auto"/>
                    <w:bottom w:val="none" w:sz="0" w:space="0" w:color="auto"/>
                    <w:right w:val="none" w:sz="0" w:space="0" w:color="auto"/>
                  </w:divBdr>
                </w:div>
              </w:divsChild>
            </w:div>
            <w:div w:id="550190083">
              <w:marLeft w:val="0"/>
              <w:marRight w:val="0"/>
              <w:marTop w:val="0"/>
              <w:marBottom w:val="0"/>
              <w:divBdr>
                <w:top w:val="none" w:sz="0" w:space="0" w:color="auto"/>
                <w:left w:val="none" w:sz="0" w:space="0" w:color="auto"/>
                <w:bottom w:val="none" w:sz="0" w:space="0" w:color="auto"/>
                <w:right w:val="none" w:sz="0" w:space="0" w:color="auto"/>
              </w:divBdr>
              <w:divsChild>
                <w:div w:id="860897005">
                  <w:marLeft w:val="480"/>
                  <w:marRight w:val="0"/>
                  <w:marTop w:val="0"/>
                  <w:marBottom w:val="0"/>
                  <w:divBdr>
                    <w:top w:val="none" w:sz="0" w:space="0" w:color="auto"/>
                    <w:left w:val="none" w:sz="0" w:space="0" w:color="auto"/>
                    <w:bottom w:val="none" w:sz="0" w:space="0" w:color="auto"/>
                    <w:right w:val="none" w:sz="0" w:space="0" w:color="auto"/>
                  </w:divBdr>
                </w:div>
                <w:div w:id="549074110">
                  <w:marLeft w:val="480"/>
                  <w:marRight w:val="0"/>
                  <w:marTop w:val="0"/>
                  <w:marBottom w:val="0"/>
                  <w:divBdr>
                    <w:top w:val="none" w:sz="0" w:space="0" w:color="auto"/>
                    <w:left w:val="none" w:sz="0" w:space="0" w:color="auto"/>
                    <w:bottom w:val="none" w:sz="0" w:space="0" w:color="auto"/>
                    <w:right w:val="none" w:sz="0" w:space="0" w:color="auto"/>
                  </w:divBdr>
                </w:div>
                <w:div w:id="1862817586">
                  <w:marLeft w:val="480"/>
                  <w:marRight w:val="0"/>
                  <w:marTop w:val="0"/>
                  <w:marBottom w:val="0"/>
                  <w:divBdr>
                    <w:top w:val="none" w:sz="0" w:space="0" w:color="auto"/>
                    <w:left w:val="none" w:sz="0" w:space="0" w:color="auto"/>
                    <w:bottom w:val="none" w:sz="0" w:space="0" w:color="auto"/>
                    <w:right w:val="none" w:sz="0" w:space="0" w:color="auto"/>
                  </w:divBdr>
                </w:div>
                <w:div w:id="941495096">
                  <w:marLeft w:val="480"/>
                  <w:marRight w:val="0"/>
                  <w:marTop w:val="0"/>
                  <w:marBottom w:val="0"/>
                  <w:divBdr>
                    <w:top w:val="none" w:sz="0" w:space="0" w:color="auto"/>
                    <w:left w:val="none" w:sz="0" w:space="0" w:color="auto"/>
                    <w:bottom w:val="none" w:sz="0" w:space="0" w:color="auto"/>
                    <w:right w:val="none" w:sz="0" w:space="0" w:color="auto"/>
                  </w:divBdr>
                </w:div>
                <w:div w:id="1619217072">
                  <w:marLeft w:val="480"/>
                  <w:marRight w:val="0"/>
                  <w:marTop w:val="0"/>
                  <w:marBottom w:val="0"/>
                  <w:divBdr>
                    <w:top w:val="none" w:sz="0" w:space="0" w:color="auto"/>
                    <w:left w:val="none" w:sz="0" w:space="0" w:color="auto"/>
                    <w:bottom w:val="none" w:sz="0" w:space="0" w:color="auto"/>
                    <w:right w:val="none" w:sz="0" w:space="0" w:color="auto"/>
                  </w:divBdr>
                </w:div>
                <w:div w:id="1328443193">
                  <w:marLeft w:val="480"/>
                  <w:marRight w:val="0"/>
                  <w:marTop w:val="0"/>
                  <w:marBottom w:val="0"/>
                  <w:divBdr>
                    <w:top w:val="none" w:sz="0" w:space="0" w:color="auto"/>
                    <w:left w:val="none" w:sz="0" w:space="0" w:color="auto"/>
                    <w:bottom w:val="none" w:sz="0" w:space="0" w:color="auto"/>
                    <w:right w:val="none" w:sz="0" w:space="0" w:color="auto"/>
                  </w:divBdr>
                </w:div>
                <w:div w:id="384373768">
                  <w:marLeft w:val="480"/>
                  <w:marRight w:val="0"/>
                  <w:marTop w:val="0"/>
                  <w:marBottom w:val="0"/>
                  <w:divBdr>
                    <w:top w:val="none" w:sz="0" w:space="0" w:color="auto"/>
                    <w:left w:val="none" w:sz="0" w:space="0" w:color="auto"/>
                    <w:bottom w:val="none" w:sz="0" w:space="0" w:color="auto"/>
                    <w:right w:val="none" w:sz="0" w:space="0" w:color="auto"/>
                  </w:divBdr>
                </w:div>
                <w:div w:id="1914779539">
                  <w:marLeft w:val="480"/>
                  <w:marRight w:val="0"/>
                  <w:marTop w:val="0"/>
                  <w:marBottom w:val="0"/>
                  <w:divBdr>
                    <w:top w:val="none" w:sz="0" w:space="0" w:color="auto"/>
                    <w:left w:val="none" w:sz="0" w:space="0" w:color="auto"/>
                    <w:bottom w:val="none" w:sz="0" w:space="0" w:color="auto"/>
                    <w:right w:val="none" w:sz="0" w:space="0" w:color="auto"/>
                  </w:divBdr>
                </w:div>
                <w:div w:id="168644385">
                  <w:marLeft w:val="480"/>
                  <w:marRight w:val="0"/>
                  <w:marTop w:val="0"/>
                  <w:marBottom w:val="0"/>
                  <w:divBdr>
                    <w:top w:val="none" w:sz="0" w:space="0" w:color="auto"/>
                    <w:left w:val="none" w:sz="0" w:space="0" w:color="auto"/>
                    <w:bottom w:val="none" w:sz="0" w:space="0" w:color="auto"/>
                    <w:right w:val="none" w:sz="0" w:space="0" w:color="auto"/>
                  </w:divBdr>
                </w:div>
                <w:div w:id="1216507866">
                  <w:marLeft w:val="480"/>
                  <w:marRight w:val="0"/>
                  <w:marTop w:val="0"/>
                  <w:marBottom w:val="0"/>
                  <w:divBdr>
                    <w:top w:val="none" w:sz="0" w:space="0" w:color="auto"/>
                    <w:left w:val="none" w:sz="0" w:space="0" w:color="auto"/>
                    <w:bottom w:val="none" w:sz="0" w:space="0" w:color="auto"/>
                    <w:right w:val="none" w:sz="0" w:space="0" w:color="auto"/>
                  </w:divBdr>
                </w:div>
                <w:div w:id="535897352">
                  <w:marLeft w:val="480"/>
                  <w:marRight w:val="0"/>
                  <w:marTop w:val="0"/>
                  <w:marBottom w:val="0"/>
                  <w:divBdr>
                    <w:top w:val="none" w:sz="0" w:space="0" w:color="auto"/>
                    <w:left w:val="none" w:sz="0" w:space="0" w:color="auto"/>
                    <w:bottom w:val="none" w:sz="0" w:space="0" w:color="auto"/>
                    <w:right w:val="none" w:sz="0" w:space="0" w:color="auto"/>
                  </w:divBdr>
                </w:div>
                <w:div w:id="987514661">
                  <w:marLeft w:val="480"/>
                  <w:marRight w:val="0"/>
                  <w:marTop w:val="0"/>
                  <w:marBottom w:val="0"/>
                  <w:divBdr>
                    <w:top w:val="none" w:sz="0" w:space="0" w:color="auto"/>
                    <w:left w:val="none" w:sz="0" w:space="0" w:color="auto"/>
                    <w:bottom w:val="none" w:sz="0" w:space="0" w:color="auto"/>
                    <w:right w:val="none" w:sz="0" w:space="0" w:color="auto"/>
                  </w:divBdr>
                </w:div>
                <w:div w:id="2077438269">
                  <w:marLeft w:val="480"/>
                  <w:marRight w:val="0"/>
                  <w:marTop w:val="0"/>
                  <w:marBottom w:val="0"/>
                  <w:divBdr>
                    <w:top w:val="none" w:sz="0" w:space="0" w:color="auto"/>
                    <w:left w:val="none" w:sz="0" w:space="0" w:color="auto"/>
                    <w:bottom w:val="none" w:sz="0" w:space="0" w:color="auto"/>
                    <w:right w:val="none" w:sz="0" w:space="0" w:color="auto"/>
                  </w:divBdr>
                </w:div>
                <w:div w:id="2009206758">
                  <w:marLeft w:val="480"/>
                  <w:marRight w:val="0"/>
                  <w:marTop w:val="0"/>
                  <w:marBottom w:val="0"/>
                  <w:divBdr>
                    <w:top w:val="none" w:sz="0" w:space="0" w:color="auto"/>
                    <w:left w:val="none" w:sz="0" w:space="0" w:color="auto"/>
                    <w:bottom w:val="none" w:sz="0" w:space="0" w:color="auto"/>
                    <w:right w:val="none" w:sz="0" w:space="0" w:color="auto"/>
                  </w:divBdr>
                </w:div>
                <w:div w:id="1696422409">
                  <w:marLeft w:val="480"/>
                  <w:marRight w:val="0"/>
                  <w:marTop w:val="0"/>
                  <w:marBottom w:val="0"/>
                  <w:divBdr>
                    <w:top w:val="none" w:sz="0" w:space="0" w:color="auto"/>
                    <w:left w:val="none" w:sz="0" w:space="0" w:color="auto"/>
                    <w:bottom w:val="none" w:sz="0" w:space="0" w:color="auto"/>
                    <w:right w:val="none" w:sz="0" w:space="0" w:color="auto"/>
                  </w:divBdr>
                </w:div>
                <w:div w:id="988557772">
                  <w:marLeft w:val="480"/>
                  <w:marRight w:val="0"/>
                  <w:marTop w:val="0"/>
                  <w:marBottom w:val="0"/>
                  <w:divBdr>
                    <w:top w:val="none" w:sz="0" w:space="0" w:color="auto"/>
                    <w:left w:val="none" w:sz="0" w:space="0" w:color="auto"/>
                    <w:bottom w:val="none" w:sz="0" w:space="0" w:color="auto"/>
                    <w:right w:val="none" w:sz="0" w:space="0" w:color="auto"/>
                  </w:divBdr>
                </w:div>
                <w:div w:id="36127932">
                  <w:marLeft w:val="480"/>
                  <w:marRight w:val="0"/>
                  <w:marTop w:val="0"/>
                  <w:marBottom w:val="0"/>
                  <w:divBdr>
                    <w:top w:val="none" w:sz="0" w:space="0" w:color="auto"/>
                    <w:left w:val="none" w:sz="0" w:space="0" w:color="auto"/>
                    <w:bottom w:val="none" w:sz="0" w:space="0" w:color="auto"/>
                    <w:right w:val="none" w:sz="0" w:space="0" w:color="auto"/>
                  </w:divBdr>
                </w:div>
                <w:div w:id="30346936">
                  <w:marLeft w:val="480"/>
                  <w:marRight w:val="0"/>
                  <w:marTop w:val="0"/>
                  <w:marBottom w:val="0"/>
                  <w:divBdr>
                    <w:top w:val="none" w:sz="0" w:space="0" w:color="auto"/>
                    <w:left w:val="none" w:sz="0" w:space="0" w:color="auto"/>
                    <w:bottom w:val="none" w:sz="0" w:space="0" w:color="auto"/>
                    <w:right w:val="none" w:sz="0" w:space="0" w:color="auto"/>
                  </w:divBdr>
                </w:div>
                <w:div w:id="1055740574">
                  <w:marLeft w:val="480"/>
                  <w:marRight w:val="0"/>
                  <w:marTop w:val="0"/>
                  <w:marBottom w:val="0"/>
                  <w:divBdr>
                    <w:top w:val="none" w:sz="0" w:space="0" w:color="auto"/>
                    <w:left w:val="none" w:sz="0" w:space="0" w:color="auto"/>
                    <w:bottom w:val="none" w:sz="0" w:space="0" w:color="auto"/>
                    <w:right w:val="none" w:sz="0" w:space="0" w:color="auto"/>
                  </w:divBdr>
                </w:div>
                <w:div w:id="147407407">
                  <w:marLeft w:val="480"/>
                  <w:marRight w:val="0"/>
                  <w:marTop w:val="0"/>
                  <w:marBottom w:val="0"/>
                  <w:divBdr>
                    <w:top w:val="none" w:sz="0" w:space="0" w:color="auto"/>
                    <w:left w:val="none" w:sz="0" w:space="0" w:color="auto"/>
                    <w:bottom w:val="none" w:sz="0" w:space="0" w:color="auto"/>
                    <w:right w:val="none" w:sz="0" w:space="0" w:color="auto"/>
                  </w:divBdr>
                </w:div>
                <w:div w:id="397675174">
                  <w:marLeft w:val="480"/>
                  <w:marRight w:val="0"/>
                  <w:marTop w:val="0"/>
                  <w:marBottom w:val="0"/>
                  <w:divBdr>
                    <w:top w:val="none" w:sz="0" w:space="0" w:color="auto"/>
                    <w:left w:val="none" w:sz="0" w:space="0" w:color="auto"/>
                    <w:bottom w:val="none" w:sz="0" w:space="0" w:color="auto"/>
                    <w:right w:val="none" w:sz="0" w:space="0" w:color="auto"/>
                  </w:divBdr>
                </w:div>
                <w:div w:id="418261207">
                  <w:marLeft w:val="480"/>
                  <w:marRight w:val="0"/>
                  <w:marTop w:val="0"/>
                  <w:marBottom w:val="0"/>
                  <w:divBdr>
                    <w:top w:val="none" w:sz="0" w:space="0" w:color="auto"/>
                    <w:left w:val="none" w:sz="0" w:space="0" w:color="auto"/>
                    <w:bottom w:val="none" w:sz="0" w:space="0" w:color="auto"/>
                    <w:right w:val="none" w:sz="0" w:space="0" w:color="auto"/>
                  </w:divBdr>
                </w:div>
                <w:div w:id="1668436637">
                  <w:marLeft w:val="480"/>
                  <w:marRight w:val="0"/>
                  <w:marTop w:val="0"/>
                  <w:marBottom w:val="0"/>
                  <w:divBdr>
                    <w:top w:val="none" w:sz="0" w:space="0" w:color="auto"/>
                    <w:left w:val="none" w:sz="0" w:space="0" w:color="auto"/>
                    <w:bottom w:val="none" w:sz="0" w:space="0" w:color="auto"/>
                    <w:right w:val="none" w:sz="0" w:space="0" w:color="auto"/>
                  </w:divBdr>
                </w:div>
                <w:div w:id="1722972084">
                  <w:marLeft w:val="480"/>
                  <w:marRight w:val="0"/>
                  <w:marTop w:val="0"/>
                  <w:marBottom w:val="0"/>
                  <w:divBdr>
                    <w:top w:val="none" w:sz="0" w:space="0" w:color="auto"/>
                    <w:left w:val="none" w:sz="0" w:space="0" w:color="auto"/>
                    <w:bottom w:val="none" w:sz="0" w:space="0" w:color="auto"/>
                    <w:right w:val="none" w:sz="0" w:space="0" w:color="auto"/>
                  </w:divBdr>
                </w:div>
                <w:div w:id="1627003564">
                  <w:marLeft w:val="480"/>
                  <w:marRight w:val="0"/>
                  <w:marTop w:val="0"/>
                  <w:marBottom w:val="0"/>
                  <w:divBdr>
                    <w:top w:val="none" w:sz="0" w:space="0" w:color="auto"/>
                    <w:left w:val="none" w:sz="0" w:space="0" w:color="auto"/>
                    <w:bottom w:val="none" w:sz="0" w:space="0" w:color="auto"/>
                    <w:right w:val="none" w:sz="0" w:space="0" w:color="auto"/>
                  </w:divBdr>
                </w:div>
                <w:div w:id="1423647181">
                  <w:marLeft w:val="480"/>
                  <w:marRight w:val="0"/>
                  <w:marTop w:val="0"/>
                  <w:marBottom w:val="0"/>
                  <w:divBdr>
                    <w:top w:val="none" w:sz="0" w:space="0" w:color="auto"/>
                    <w:left w:val="none" w:sz="0" w:space="0" w:color="auto"/>
                    <w:bottom w:val="none" w:sz="0" w:space="0" w:color="auto"/>
                    <w:right w:val="none" w:sz="0" w:space="0" w:color="auto"/>
                  </w:divBdr>
                </w:div>
                <w:div w:id="957295288">
                  <w:marLeft w:val="480"/>
                  <w:marRight w:val="0"/>
                  <w:marTop w:val="0"/>
                  <w:marBottom w:val="0"/>
                  <w:divBdr>
                    <w:top w:val="none" w:sz="0" w:space="0" w:color="auto"/>
                    <w:left w:val="none" w:sz="0" w:space="0" w:color="auto"/>
                    <w:bottom w:val="none" w:sz="0" w:space="0" w:color="auto"/>
                    <w:right w:val="none" w:sz="0" w:space="0" w:color="auto"/>
                  </w:divBdr>
                </w:div>
                <w:div w:id="1598707323">
                  <w:marLeft w:val="480"/>
                  <w:marRight w:val="0"/>
                  <w:marTop w:val="0"/>
                  <w:marBottom w:val="0"/>
                  <w:divBdr>
                    <w:top w:val="none" w:sz="0" w:space="0" w:color="auto"/>
                    <w:left w:val="none" w:sz="0" w:space="0" w:color="auto"/>
                    <w:bottom w:val="none" w:sz="0" w:space="0" w:color="auto"/>
                    <w:right w:val="none" w:sz="0" w:space="0" w:color="auto"/>
                  </w:divBdr>
                </w:div>
                <w:div w:id="1322275866">
                  <w:marLeft w:val="480"/>
                  <w:marRight w:val="0"/>
                  <w:marTop w:val="0"/>
                  <w:marBottom w:val="0"/>
                  <w:divBdr>
                    <w:top w:val="none" w:sz="0" w:space="0" w:color="auto"/>
                    <w:left w:val="none" w:sz="0" w:space="0" w:color="auto"/>
                    <w:bottom w:val="none" w:sz="0" w:space="0" w:color="auto"/>
                    <w:right w:val="none" w:sz="0" w:space="0" w:color="auto"/>
                  </w:divBdr>
                </w:div>
                <w:div w:id="228536079">
                  <w:marLeft w:val="480"/>
                  <w:marRight w:val="0"/>
                  <w:marTop w:val="0"/>
                  <w:marBottom w:val="0"/>
                  <w:divBdr>
                    <w:top w:val="none" w:sz="0" w:space="0" w:color="auto"/>
                    <w:left w:val="none" w:sz="0" w:space="0" w:color="auto"/>
                    <w:bottom w:val="none" w:sz="0" w:space="0" w:color="auto"/>
                    <w:right w:val="none" w:sz="0" w:space="0" w:color="auto"/>
                  </w:divBdr>
                </w:div>
                <w:div w:id="1667703274">
                  <w:marLeft w:val="480"/>
                  <w:marRight w:val="0"/>
                  <w:marTop w:val="0"/>
                  <w:marBottom w:val="0"/>
                  <w:divBdr>
                    <w:top w:val="none" w:sz="0" w:space="0" w:color="auto"/>
                    <w:left w:val="none" w:sz="0" w:space="0" w:color="auto"/>
                    <w:bottom w:val="none" w:sz="0" w:space="0" w:color="auto"/>
                    <w:right w:val="none" w:sz="0" w:space="0" w:color="auto"/>
                  </w:divBdr>
                </w:div>
                <w:div w:id="673415158">
                  <w:marLeft w:val="480"/>
                  <w:marRight w:val="0"/>
                  <w:marTop w:val="0"/>
                  <w:marBottom w:val="0"/>
                  <w:divBdr>
                    <w:top w:val="none" w:sz="0" w:space="0" w:color="auto"/>
                    <w:left w:val="none" w:sz="0" w:space="0" w:color="auto"/>
                    <w:bottom w:val="none" w:sz="0" w:space="0" w:color="auto"/>
                    <w:right w:val="none" w:sz="0" w:space="0" w:color="auto"/>
                  </w:divBdr>
                </w:div>
                <w:div w:id="758718478">
                  <w:marLeft w:val="480"/>
                  <w:marRight w:val="0"/>
                  <w:marTop w:val="0"/>
                  <w:marBottom w:val="0"/>
                  <w:divBdr>
                    <w:top w:val="none" w:sz="0" w:space="0" w:color="auto"/>
                    <w:left w:val="none" w:sz="0" w:space="0" w:color="auto"/>
                    <w:bottom w:val="none" w:sz="0" w:space="0" w:color="auto"/>
                    <w:right w:val="none" w:sz="0" w:space="0" w:color="auto"/>
                  </w:divBdr>
                </w:div>
                <w:div w:id="1188718368">
                  <w:marLeft w:val="480"/>
                  <w:marRight w:val="0"/>
                  <w:marTop w:val="0"/>
                  <w:marBottom w:val="0"/>
                  <w:divBdr>
                    <w:top w:val="none" w:sz="0" w:space="0" w:color="auto"/>
                    <w:left w:val="none" w:sz="0" w:space="0" w:color="auto"/>
                    <w:bottom w:val="none" w:sz="0" w:space="0" w:color="auto"/>
                    <w:right w:val="none" w:sz="0" w:space="0" w:color="auto"/>
                  </w:divBdr>
                </w:div>
                <w:div w:id="1729910598">
                  <w:marLeft w:val="480"/>
                  <w:marRight w:val="0"/>
                  <w:marTop w:val="0"/>
                  <w:marBottom w:val="0"/>
                  <w:divBdr>
                    <w:top w:val="none" w:sz="0" w:space="0" w:color="auto"/>
                    <w:left w:val="none" w:sz="0" w:space="0" w:color="auto"/>
                    <w:bottom w:val="none" w:sz="0" w:space="0" w:color="auto"/>
                    <w:right w:val="none" w:sz="0" w:space="0" w:color="auto"/>
                  </w:divBdr>
                </w:div>
                <w:div w:id="1220551779">
                  <w:marLeft w:val="480"/>
                  <w:marRight w:val="0"/>
                  <w:marTop w:val="0"/>
                  <w:marBottom w:val="0"/>
                  <w:divBdr>
                    <w:top w:val="none" w:sz="0" w:space="0" w:color="auto"/>
                    <w:left w:val="none" w:sz="0" w:space="0" w:color="auto"/>
                    <w:bottom w:val="none" w:sz="0" w:space="0" w:color="auto"/>
                    <w:right w:val="none" w:sz="0" w:space="0" w:color="auto"/>
                  </w:divBdr>
                </w:div>
                <w:div w:id="53432068">
                  <w:marLeft w:val="480"/>
                  <w:marRight w:val="0"/>
                  <w:marTop w:val="0"/>
                  <w:marBottom w:val="0"/>
                  <w:divBdr>
                    <w:top w:val="none" w:sz="0" w:space="0" w:color="auto"/>
                    <w:left w:val="none" w:sz="0" w:space="0" w:color="auto"/>
                    <w:bottom w:val="none" w:sz="0" w:space="0" w:color="auto"/>
                    <w:right w:val="none" w:sz="0" w:space="0" w:color="auto"/>
                  </w:divBdr>
                </w:div>
                <w:div w:id="1527139893">
                  <w:marLeft w:val="480"/>
                  <w:marRight w:val="0"/>
                  <w:marTop w:val="0"/>
                  <w:marBottom w:val="0"/>
                  <w:divBdr>
                    <w:top w:val="none" w:sz="0" w:space="0" w:color="auto"/>
                    <w:left w:val="none" w:sz="0" w:space="0" w:color="auto"/>
                    <w:bottom w:val="none" w:sz="0" w:space="0" w:color="auto"/>
                    <w:right w:val="none" w:sz="0" w:space="0" w:color="auto"/>
                  </w:divBdr>
                </w:div>
                <w:div w:id="2031686905">
                  <w:marLeft w:val="480"/>
                  <w:marRight w:val="0"/>
                  <w:marTop w:val="0"/>
                  <w:marBottom w:val="0"/>
                  <w:divBdr>
                    <w:top w:val="none" w:sz="0" w:space="0" w:color="auto"/>
                    <w:left w:val="none" w:sz="0" w:space="0" w:color="auto"/>
                    <w:bottom w:val="none" w:sz="0" w:space="0" w:color="auto"/>
                    <w:right w:val="none" w:sz="0" w:space="0" w:color="auto"/>
                  </w:divBdr>
                </w:div>
                <w:div w:id="338891469">
                  <w:marLeft w:val="480"/>
                  <w:marRight w:val="0"/>
                  <w:marTop w:val="0"/>
                  <w:marBottom w:val="0"/>
                  <w:divBdr>
                    <w:top w:val="none" w:sz="0" w:space="0" w:color="auto"/>
                    <w:left w:val="none" w:sz="0" w:space="0" w:color="auto"/>
                    <w:bottom w:val="none" w:sz="0" w:space="0" w:color="auto"/>
                    <w:right w:val="none" w:sz="0" w:space="0" w:color="auto"/>
                  </w:divBdr>
                </w:div>
                <w:div w:id="1479759169">
                  <w:marLeft w:val="480"/>
                  <w:marRight w:val="0"/>
                  <w:marTop w:val="0"/>
                  <w:marBottom w:val="0"/>
                  <w:divBdr>
                    <w:top w:val="none" w:sz="0" w:space="0" w:color="auto"/>
                    <w:left w:val="none" w:sz="0" w:space="0" w:color="auto"/>
                    <w:bottom w:val="none" w:sz="0" w:space="0" w:color="auto"/>
                    <w:right w:val="none" w:sz="0" w:space="0" w:color="auto"/>
                  </w:divBdr>
                </w:div>
                <w:div w:id="1005594513">
                  <w:marLeft w:val="480"/>
                  <w:marRight w:val="0"/>
                  <w:marTop w:val="0"/>
                  <w:marBottom w:val="0"/>
                  <w:divBdr>
                    <w:top w:val="none" w:sz="0" w:space="0" w:color="auto"/>
                    <w:left w:val="none" w:sz="0" w:space="0" w:color="auto"/>
                    <w:bottom w:val="none" w:sz="0" w:space="0" w:color="auto"/>
                    <w:right w:val="none" w:sz="0" w:space="0" w:color="auto"/>
                  </w:divBdr>
                </w:div>
                <w:div w:id="1747259434">
                  <w:marLeft w:val="480"/>
                  <w:marRight w:val="0"/>
                  <w:marTop w:val="0"/>
                  <w:marBottom w:val="0"/>
                  <w:divBdr>
                    <w:top w:val="none" w:sz="0" w:space="0" w:color="auto"/>
                    <w:left w:val="none" w:sz="0" w:space="0" w:color="auto"/>
                    <w:bottom w:val="none" w:sz="0" w:space="0" w:color="auto"/>
                    <w:right w:val="none" w:sz="0" w:space="0" w:color="auto"/>
                  </w:divBdr>
                </w:div>
                <w:div w:id="612828483">
                  <w:marLeft w:val="480"/>
                  <w:marRight w:val="0"/>
                  <w:marTop w:val="0"/>
                  <w:marBottom w:val="0"/>
                  <w:divBdr>
                    <w:top w:val="none" w:sz="0" w:space="0" w:color="auto"/>
                    <w:left w:val="none" w:sz="0" w:space="0" w:color="auto"/>
                    <w:bottom w:val="none" w:sz="0" w:space="0" w:color="auto"/>
                    <w:right w:val="none" w:sz="0" w:space="0" w:color="auto"/>
                  </w:divBdr>
                </w:div>
                <w:div w:id="1742481394">
                  <w:marLeft w:val="480"/>
                  <w:marRight w:val="0"/>
                  <w:marTop w:val="0"/>
                  <w:marBottom w:val="0"/>
                  <w:divBdr>
                    <w:top w:val="none" w:sz="0" w:space="0" w:color="auto"/>
                    <w:left w:val="none" w:sz="0" w:space="0" w:color="auto"/>
                    <w:bottom w:val="none" w:sz="0" w:space="0" w:color="auto"/>
                    <w:right w:val="none" w:sz="0" w:space="0" w:color="auto"/>
                  </w:divBdr>
                </w:div>
                <w:div w:id="2106800759">
                  <w:marLeft w:val="480"/>
                  <w:marRight w:val="0"/>
                  <w:marTop w:val="0"/>
                  <w:marBottom w:val="0"/>
                  <w:divBdr>
                    <w:top w:val="none" w:sz="0" w:space="0" w:color="auto"/>
                    <w:left w:val="none" w:sz="0" w:space="0" w:color="auto"/>
                    <w:bottom w:val="none" w:sz="0" w:space="0" w:color="auto"/>
                    <w:right w:val="none" w:sz="0" w:space="0" w:color="auto"/>
                  </w:divBdr>
                </w:div>
                <w:div w:id="266693040">
                  <w:marLeft w:val="480"/>
                  <w:marRight w:val="0"/>
                  <w:marTop w:val="0"/>
                  <w:marBottom w:val="0"/>
                  <w:divBdr>
                    <w:top w:val="none" w:sz="0" w:space="0" w:color="auto"/>
                    <w:left w:val="none" w:sz="0" w:space="0" w:color="auto"/>
                    <w:bottom w:val="none" w:sz="0" w:space="0" w:color="auto"/>
                    <w:right w:val="none" w:sz="0" w:space="0" w:color="auto"/>
                  </w:divBdr>
                </w:div>
                <w:div w:id="890111871">
                  <w:marLeft w:val="480"/>
                  <w:marRight w:val="0"/>
                  <w:marTop w:val="0"/>
                  <w:marBottom w:val="0"/>
                  <w:divBdr>
                    <w:top w:val="none" w:sz="0" w:space="0" w:color="auto"/>
                    <w:left w:val="none" w:sz="0" w:space="0" w:color="auto"/>
                    <w:bottom w:val="none" w:sz="0" w:space="0" w:color="auto"/>
                    <w:right w:val="none" w:sz="0" w:space="0" w:color="auto"/>
                  </w:divBdr>
                </w:div>
                <w:div w:id="610207844">
                  <w:marLeft w:val="480"/>
                  <w:marRight w:val="0"/>
                  <w:marTop w:val="0"/>
                  <w:marBottom w:val="0"/>
                  <w:divBdr>
                    <w:top w:val="none" w:sz="0" w:space="0" w:color="auto"/>
                    <w:left w:val="none" w:sz="0" w:space="0" w:color="auto"/>
                    <w:bottom w:val="none" w:sz="0" w:space="0" w:color="auto"/>
                    <w:right w:val="none" w:sz="0" w:space="0" w:color="auto"/>
                  </w:divBdr>
                </w:div>
                <w:div w:id="1971015994">
                  <w:marLeft w:val="480"/>
                  <w:marRight w:val="0"/>
                  <w:marTop w:val="0"/>
                  <w:marBottom w:val="0"/>
                  <w:divBdr>
                    <w:top w:val="none" w:sz="0" w:space="0" w:color="auto"/>
                    <w:left w:val="none" w:sz="0" w:space="0" w:color="auto"/>
                    <w:bottom w:val="none" w:sz="0" w:space="0" w:color="auto"/>
                    <w:right w:val="none" w:sz="0" w:space="0" w:color="auto"/>
                  </w:divBdr>
                </w:div>
                <w:div w:id="870458147">
                  <w:marLeft w:val="480"/>
                  <w:marRight w:val="0"/>
                  <w:marTop w:val="0"/>
                  <w:marBottom w:val="0"/>
                  <w:divBdr>
                    <w:top w:val="none" w:sz="0" w:space="0" w:color="auto"/>
                    <w:left w:val="none" w:sz="0" w:space="0" w:color="auto"/>
                    <w:bottom w:val="none" w:sz="0" w:space="0" w:color="auto"/>
                    <w:right w:val="none" w:sz="0" w:space="0" w:color="auto"/>
                  </w:divBdr>
                </w:div>
                <w:div w:id="344747814">
                  <w:marLeft w:val="480"/>
                  <w:marRight w:val="0"/>
                  <w:marTop w:val="0"/>
                  <w:marBottom w:val="0"/>
                  <w:divBdr>
                    <w:top w:val="none" w:sz="0" w:space="0" w:color="auto"/>
                    <w:left w:val="none" w:sz="0" w:space="0" w:color="auto"/>
                    <w:bottom w:val="none" w:sz="0" w:space="0" w:color="auto"/>
                    <w:right w:val="none" w:sz="0" w:space="0" w:color="auto"/>
                  </w:divBdr>
                </w:div>
                <w:div w:id="627011338">
                  <w:marLeft w:val="480"/>
                  <w:marRight w:val="0"/>
                  <w:marTop w:val="0"/>
                  <w:marBottom w:val="0"/>
                  <w:divBdr>
                    <w:top w:val="none" w:sz="0" w:space="0" w:color="auto"/>
                    <w:left w:val="none" w:sz="0" w:space="0" w:color="auto"/>
                    <w:bottom w:val="none" w:sz="0" w:space="0" w:color="auto"/>
                    <w:right w:val="none" w:sz="0" w:space="0" w:color="auto"/>
                  </w:divBdr>
                </w:div>
                <w:div w:id="192501652">
                  <w:marLeft w:val="480"/>
                  <w:marRight w:val="0"/>
                  <w:marTop w:val="0"/>
                  <w:marBottom w:val="0"/>
                  <w:divBdr>
                    <w:top w:val="none" w:sz="0" w:space="0" w:color="auto"/>
                    <w:left w:val="none" w:sz="0" w:space="0" w:color="auto"/>
                    <w:bottom w:val="none" w:sz="0" w:space="0" w:color="auto"/>
                    <w:right w:val="none" w:sz="0" w:space="0" w:color="auto"/>
                  </w:divBdr>
                </w:div>
                <w:div w:id="1711762628">
                  <w:marLeft w:val="480"/>
                  <w:marRight w:val="0"/>
                  <w:marTop w:val="0"/>
                  <w:marBottom w:val="0"/>
                  <w:divBdr>
                    <w:top w:val="none" w:sz="0" w:space="0" w:color="auto"/>
                    <w:left w:val="none" w:sz="0" w:space="0" w:color="auto"/>
                    <w:bottom w:val="none" w:sz="0" w:space="0" w:color="auto"/>
                    <w:right w:val="none" w:sz="0" w:space="0" w:color="auto"/>
                  </w:divBdr>
                </w:div>
                <w:div w:id="1452239744">
                  <w:marLeft w:val="480"/>
                  <w:marRight w:val="0"/>
                  <w:marTop w:val="0"/>
                  <w:marBottom w:val="0"/>
                  <w:divBdr>
                    <w:top w:val="none" w:sz="0" w:space="0" w:color="auto"/>
                    <w:left w:val="none" w:sz="0" w:space="0" w:color="auto"/>
                    <w:bottom w:val="none" w:sz="0" w:space="0" w:color="auto"/>
                    <w:right w:val="none" w:sz="0" w:space="0" w:color="auto"/>
                  </w:divBdr>
                </w:div>
                <w:div w:id="914821673">
                  <w:marLeft w:val="480"/>
                  <w:marRight w:val="0"/>
                  <w:marTop w:val="0"/>
                  <w:marBottom w:val="0"/>
                  <w:divBdr>
                    <w:top w:val="none" w:sz="0" w:space="0" w:color="auto"/>
                    <w:left w:val="none" w:sz="0" w:space="0" w:color="auto"/>
                    <w:bottom w:val="none" w:sz="0" w:space="0" w:color="auto"/>
                    <w:right w:val="none" w:sz="0" w:space="0" w:color="auto"/>
                  </w:divBdr>
                </w:div>
                <w:div w:id="1095441479">
                  <w:marLeft w:val="480"/>
                  <w:marRight w:val="0"/>
                  <w:marTop w:val="0"/>
                  <w:marBottom w:val="0"/>
                  <w:divBdr>
                    <w:top w:val="none" w:sz="0" w:space="0" w:color="auto"/>
                    <w:left w:val="none" w:sz="0" w:space="0" w:color="auto"/>
                    <w:bottom w:val="none" w:sz="0" w:space="0" w:color="auto"/>
                    <w:right w:val="none" w:sz="0" w:space="0" w:color="auto"/>
                  </w:divBdr>
                </w:div>
                <w:div w:id="1511722725">
                  <w:marLeft w:val="480"/>
                  <w:marRight w:val="0"/>
                  <w:marTop w:val="0"/>
                  <w:marBottom w:val="0"/>
                  <w:divBdr>
                    <w:top w:val="none" w:sz="0" w:space="0" w:color="auto"/>
                    <w:left w:val="none" w:sz="0" w:space="0" w:color="auto"/>
                    <w:bottom w:val="none" w:sz="0" w:space="0" w:color="auto"/>
                    <w:right w:val="none" w:sz="0" w:space="0" w:color="auto"/>
                  </w:divBdr>
                </w:div>
                <w:div w:id="1828979260">
                  <w:marLeft w:val="480"/>
                  <w:marRight w:val="0"/>
                  <w:marTop w:val="0"/>
                  <w:marBottom w:val="0"/>
                  <w:divBdr>
                    <w:top w:val="none" w:sz="0" w:space="0" w:color="auto"/>
                    <w:left w:val="none" w:sz="0" w:space="0" w:color="auto"/>
                    <w:bottom w:val="none" w:sz="0" w:space="0" w:color="auto"/>
                    <w:right w:val="none" w:sz="0" w:space="0" w:color="auto"/>
                  </w:divBdr>
                </w:div>
                <w:div w:id="1019309045">
                  <w:marLeft w:val="480"/>
                  <w:marRight w:val="0"/>
                  <w:marTop w:val="0"/>
                  <w:marBottom w:val="0"/>
                  <w:divBdr>
                    <w:top w:val="none" w:sz="0" w:space="0" w:color="auto"/>
                    <w:left w:val="none" w:sz="0" w:space="0" w:color="auto"/>
                    <w:bottom w:val="none" w:sz="0" w:space="0" w:color="auto"/>
                    <w:right w:val="none" w:sz="0" w:space="0" w:color="auto"/>
                  </w:divBdr>
                </w:div>
                <w:div w:id="1129862729">
                  <w:marLeft w:val="480"/>
                  <w:marRight w:val="0"/>
                  <w:marTop w:val="0"/>
                  <w:marBottom w:val="0"/>
                  <w:divBdr>
                    <w:top w:val="none" w:sz="0" w:space="0" w:color="auto"/>
                    <w:left w:val="none" w:sz="0" w:space="0" w:color="auto"/>
                    <w:bottom w:val="none" w:sz="0" w:space="0" w:color="auto"/>
                    <w:right w:val="none" w:sz="0" w:space="0" w:color="auto"/>
                  </w:divBdr>
                </w:div>
                <w:div w:id="1412432650">
                  <w:marLeft w:val="480"/>
                  <w:marRight w:val="0"/>
                  <w:marTop w:val="0"/>
                  <w:marBottom w:val="0"/>
                  <w:divBdr>
                    <w:top w:val="none" w:sz="0" w:space="0" w:color="auto"/>
                    <w:left w:val="none" w:sz="0" w:space="0" w:color="auto"/>
                    <w:bottom w:val="none" w:sz="0" w:space="0" w:color="auto"/>
                    <w:right w:val="none" w:sz="0" w:space="0" w:color="auto"/>
                  </w:divBdr>
                </w:div>
                <w:div w:id="645818371">
                  <w:marLeft w:val="480"/>
                  <w:marRight w:val="0"/>
                  <w:marTop w:val="0"/>
                  <w:marBottom w:val="0"/>
                  <w:divBdr>
                    <w:top w:val="none" w:sz="0" w:space="0" w:color="auto"/>
                    <w:left w:val="none" w:sz="0" w:space="0" w:color="auto"/>
                    <w:bottom w:val="none" w:sz="0" w:space="0" w:color="auto"/>
                    <w:right w:val="none" w:sz="0" w:space="0" w:color="auto"/>
                  </w:divBdr>
                </w:div>
                <w:div w:id="1864246339">
                  <w:marLeft w:val="480"/>
                  <w:marRight w:val="0"/>
                  <w:marTop w:val="0"/>
                  <w:marBottom w:val="0"/>
                  <w:divBdr>
                    <w:top w:val="none" w:sz="0" w:space="0" w:color="auto"/>
                    <w:left w:val="none" w:sz="0" w:space="0" w:color="auto"/>
                    <w:bottom w:val="none" w:sz="0" w:space="0" w:color="auto"/>
                    <w:right w:val="none" w:sz="0" w:space="0" w:color="auto"/>
                  </w:divBdr>
                </w:div>
                <w:div w:id="872888102">
                  <w:marLeft w:val="480"/>
                  <w:marRight w:val="0"/>
                  <w:marTop w:val="0"/>
                  <w:marBottom w:val="0"/>
                  <w:divBdr>
                    <w:top w:val="none" w:sz="0" w:space="0" w:color="auto"/>
                    <w:left w:val="none" w:sz="0" w:space="0" w:color="auto"/>
                    <w:bottom w:val="none" w:sz="0" w:space="0" w:color="auto"/>
                    <w:right w:val="none" w:sz="0" w:space="0" w:color="auto"/>
                  </w:divBdr>
                </w:div>
                <w:div w:id="1170023554">
                  <w:marLeft w:val="480"/>
                  <w:marRight w:val="0"/>
                  <w:marTop w:val="0"/>
                  <w:marBottom w:val="0"/>
                  <w:divBdr>
                    <w:top w:val="none" w:sz="0" w:space="0" w:color="auto"/>
                    <w:left w:val="none" w:sz="0" w:space="0" w:color="auto"/>
                    <w:bottom w:val="none" w:sz="0" w:space="0" w:color="auto"/>
                    <w:right w:val="none" w:sz="0" w:space="0" w:color="auto"/>
                  </w:divBdr>
                </w:div>
                <w:div w:id="485241477">
                  <w:marLeft w:val="480"/>
                  <w:marRight w:val="0"/>
                  <w:marTop w:val="0"/>
                  <w:marBottom w:val="0"/>
                  <w:divBdr>
                    <w:top w:val="none" w:sz="0" w:space="0" w:color="auto"/>
                    <w:left w:val="none" w:sz="0" w:space="0" w:color="auto"/>
                    <w:bottom w:val="none" w:sz="0" w:space="0" w:color="auto"/>
                    <w:right w:val="none" w:sz="0" w:space="0" w:color="auto"/>
                  </w:divBdr>
                </w:div>
                <w:div w:id="973027863">
                  <w:marLeft w:val="480"/>
                  <w:marRight w:val="0"/>
                  <w:marTop w:val="0"/>
                  <w:marBottom w:val="0"/>
                  <w:divBdr>
                    <w:top w:val="none" w:sz="0" w:space="0" w:color="auto"/>
                    <w:left w:val="none" w:sz="0" w:space="0" w:color="auto"/>
                    <w:bottom w:val="none" w:sz="0" w:space="0" w:color="auto"/>
                    <w:right w:val="none" w:sz="0" w:space="0" w:color="auto"/>
                  </w:divBdr>
                </w:div>
              </w:divsChild>
            </w:div>
            <w:div w:id="727000035">
              <w:marLeft w:val="0"/>
              <w:marRight w:val="0"/>
              <w:marTop w:val="0"/>
              <w:marBottom w:val="0"/>
              <w:divBdr>
                <w:top w:val="none" w:sz="0" w:space="0" w:color="auto"/>
                <w:left w:val="none" w:sz="0" w:space="0" w:color="auto"/>
                <w:bottom w:val="none" w:sz="0" w:space="0" w:color="auto"/>
                <w:right w:val="none" w:sz="0" w:space="0" w:color="auto"/>
              </w:divBdr>
              <w:divsChild>
                <w:div w:id="1698892386">
                  <w:marLeft w:val="480"/>
                  <w:marRight w:val="0"/>
                  <w:marTop w:val="0"/>
                  <w:marBottom w:val="0"/>
                  <w:divBdr>
                    <w:top w:val="none" w:sz="0" w:space="0" w:color="auto"/>
                    <w:left w:val="none" w:sz="0" w:space="0" w:color="auto"/>
                    <w:bottom w:val="none" w:sz="0" w:space="0" w:color="auto"/>
                    <w:right w:val="none" w:sz="0" w:space="0" w:color="auto"/>
                  </w:divBdr>
                </w:div>
                <w:div w:id="1441531247">
                  <w:marLeft w:val="480"/>
                  <w:marRight w:val="0"/>
                  <w:marTop w:val="0"/>
                  <w:marBottom w:val="0"/>
                  <w:divBdr>
                    <w:top w:val="none" w:sz="0" w:space="0" w:color="auto"/>
                    <w:left w:val="none" w:sz="0" w:space="0" w:color="auto"/>
                    <w:bottom w:val="none" w:sz="0" w:space="0" w:color="auto"/>
                    <w:right w:val="none" w:sz="0" w:space="0" w:color="auto"/>
                  </w:divBdr>
                </w:div>
                <w:div w:id="1964386909">
                  <w:marLeft w:val="480"/>
                  <w:marRight w:val="0"/>
                  <w:marTop w:val="0"/>
                  <w:marBottom w:val="0"/>
                  <w:divBdr>
                    <w:top w:val="none" w:sz="0" w:space="0" w:color="auto"/>
                    <w:left w:val="none" w:sz="0" w:space="0" w:color="auto"/>
                    <w:bottom w:val="none" w:sz="0" w:space="0" w:color="auto"/>
                    <w:right w:val="none" w:sz="0" w:space="0" w:color="auto"/>
                  </w:divBdr>
                </w:div>
                <w:div w:id="1030186905">
                  <w:marLeft w:val="480"/>
                  <w:marRight w:val="0"/>
                  <w:marTop w:val="0"/>
                  <w:marBottom w:val="0"/>
                  <w:divBdr>
                    <w:top w:val="none" w:sz="0" w:space="0" w:color="auto"/>
                    <w:left w:val="none" w:sz="0" w:space="0" w:color="auto"/>
                    <w:bottom w:val="none" w:sz="0" w:space="0" w:color="auto"/>
                    <w:right w:val="none" w:sz="0" w:space="0" w:color="auto"/>
                  </w:divBdr>
                </w:div>
                <w:div w:id="2052605048">
                  <w:marLeft w:val="480"/>
                  <w:marRight w:val="0"/>
                  <w:marTop w:val="0"/>
                  <w:marBottom w:val="0"/>
                  <w:divBdr>
                    <w:top w:val="none" w:sz="0" w:space="0" w:color="auto"/>
                    <w:left w:val="none" w:sz="0" w:space="0" w:color="auto"/>
                    <w:bottom w:val="none" w:sz="0" w:space="0" w:color="auto"/>
                    <w:right w:val="none" w:sz="0" w:space="0" w:color="auto"/>
                  </w:divBdr>
                </w:div>
                <w:div w:id="1141653544">
                  <w:marLeft w:val="480"/>
                  <w:marRight w:val="0"/>
                  <w:marTop w:val="0"/>
                  <w:marBottom w:val="0"/>
                  <w:divBdr>
                    <w:top w:val="none" w:sz="0" w:space="0" w:color="auto"/>
                    <w:left w:val="none" w:sz="0" w:space="0" w:color="auto"/>
                    <w:bottom w:val="none" w:sz="0" w:space="0" w:color="auto"/>
                    <w:right w:val="none" w:sz="0" w:space="0" w:color="auto"/>
                  </w:divBdr>
                </w:div>
                <w:div w:id="1609509108">
                  <w:marLeft w:val="480"/>
                  <w:marRight w:val="0"/>
                  <w:marTop w:val="0"/>
                  <w:marBottom w:val="0"/>
                  <w:divBdr>
                    <w:top w:val="none" w:sz="0" w:space="0" w:color="auto"/>
                    <w:left w:val="none" w:sz="0" w:space="0" w:color="auto"/>
                    <w:bottom w:val="none" w:sz="0" w:space="0" w:color="auto"/>
                    <w:right w:val="none" w:sz="0" w:space="0" w:color="auto"/>
                  </w:divBdr>
                </w:div>
                <w:div w:id="1048341490">
                  <w:marLeft w:val="480"/>
                  <w:marRight w:val="0"/>
                  <w:marTop w:val="0"/>
                  <w:marBottom w:val="0"/>
                  <w:divBdr>
                    <w:top w:val="none" w:sz="0" w:space="0" w:color="auto"/>
                    <w:left w:val="none" w:sz="0" w:space="0" w:color="auto"/>
                    <w:bottom w:val="none" w:sz="0" w:space="0" w:color="auto"/>
                    <w:right w:val="none" w:sz="0" w:space="0" w:color="auto"/>
                  </w:divBdr>
                </w:div>
                <w:div w:id="1531919630">
                  <w:marLeft w:val="480"/>
                  <w:marRight w:val="0"/>
                  <w:marTop w:val="0"/>
                  <w:marBottom w:val="0"/>
                  <w:divBdr>
                    <w:top w:val="none" w:sz="0" w:space="0" w:color="auto"/>
                    <w:left w:val="none" w:sz="0" w:space="0" w:color="auto"/>
                    <w:bottom w:val="none" w:sz="0" w:space="0" w:color="auto"/>
                    <w:right w:val="none" w:sz="0" w:space="0" w:color="auto"/>
                  </w:divBdr>
                </w:div>
                <w:div w:id="1867019970">
                  <w:marLeft w:val="480"/>
                  <w:marRight w:val="0"/>
                  <w:marTop w:val="0"/>
                  <w:marBottom w:val="0"/>
                  <w:divBdr>
                    <w:top w:val="none" w:sz="0" w:space="0" w:color="auto"/>
                    <w:left w:val="none" w:sz="0" w:space="0" w:color="auto"/>
                    <w:bottom w:val="none" w:sz="0" w:space="0" w:color="auto"/>
                    <w:right w:val="none" w:sz="0" w:space="0" w:color="auto"/>
                  </w:divBdr>
                </w:div>
                <w:div w:id="788863516">
                  <w:marLeft w:val="480"/>
                  <w:marRight w:val="0"/>
                  <w:marTop w:val="0"/>
                  <w:marBottom w:val="0"/>
                  <w:divBdr>
                    <w:top w:val="none" w:sz="0" w:space="0" w:color="auto"/>
                    <w:left w:val="none" w:sz="0" w:space="0" w:color="auto"/>
                    <w:bottom w:val="none" w:sz="0" w:space="0" w:color="auto"/>
                    <w:right w:val="none" w:sz="0" w:space="0" w:color="auto"/>
                  </w:divBdr>
                </w:div>
                <w:div w:id="564683914">
                  <w:marLeft w:val="480"/>
                  <w:marRight w:val="0"/>
                  <w:marTop w:val="0"/>
                  <w:marBottom w:val="0"/>
                  <w:divBdr>
                    <w:top w:val="none" w:sz="0" w:space="0" w:color="auto"/>
                    <w:left w:val="none" w:sz="0" w:space="0" w:color="auto"/>
                    <w:bottom w:val="none" w:sz="0" w:space="0" w:color="auto"/>
                    <w:right w:val="none" w:sz="0" w:space="0" w:color="auto"/>
                  </w:divBdr>
                </w:div>
                <w:div w:id="734859230">
                  <w:marLeft w:val="480"/>
                  <w:marRight w:val="0"/>
                  <w:marTop w:val="0"/>
                  <w:marBottom w:val="0"/>
                  <w:divBdr>
                    <w:top w:val="none" w:sz="0" w:space="0" w:color="auto"/>
                    <w:left w:val="none" w:sz="0" w:space="0" w:color="auto"/>
                    <w:bottom w:val="none" w:sz="0" w:space="0" w:color="auto"/>
                    <w:right w:val="none" w:sz="0" w:space="0" w:color="auto"/>
                  </w:divBdr>
                </w:div>
                <w:div w:id="1061290273">
                  <w:marLeft w:val="480"/>
                  <w:marRight w:val="0"/>
                  <w:marTop w:val="0"/>
                  <w:marBottom w:val="0"/>
                  <w:divBdr>
                    <w:top w:val="none" w:sz="0" w:space="0" w:color="auto"/>
                    <w:left w:val="none" w:sz="0" w:space="0" w:color="auto"/>
                    <w:bottom w:val="none" w:sz="0" w:space="0" w:color="auto"/>
                    <w:right w:val="none" w:sz="0" w:space="0" w:color="auto"/>
                  </w:divBdr>
                </w:div>
                <w:div w:id="1210923874">
                  <w:marLeft w:val="480"/>
                  <w:marRight w:val="0"/>
                  <w:marTop w:val="0"/>
                  <w:marBottom w:val="0"/>
                  <w:divBdr>
                    <w:top w:val="none" w:sz="0" w:space="0" w:color="auto"/>
                    <w:left w:val="none" w:sz="0" w:space="0" w:color="auto"/>
                    <w:bottom w:val="none" w:sz="0" w:space="0" w:color="auto"/>
                    <w:right w:val="none" w:sz="0" w:space="0" w:color="auto"/>
                  </w:divBdr>
                </w:div>
                <w:div w:id="988099837">
                  <w:marLeft w:val="480"/>
                  <w:marRight w:val="0"/>
                  <w:marTop w:val="0"/>
                  <w:marBottom w:val="0"/>
                  <w:divBdr>
                    <w:top w:val="none" w:sz="0" w:space="0" w:color="auto"/>
                    <w:left w:val="none" w:sz="0" w:space="0" w:color="auto"/>
                    <w:bottom w:val="none" w:sz="0" w:space="0" w:color="auto"/>
                    <w:right w:val="none" w:sz="0" w:space="0" w:color="auto"/>
                  </w:divBdr>
                </w:div>
                <w:div w:id="1943217197">
                  <w:marLeft w:val="480"/>
                  <w:marRight w:val="0"/>
                  <w:marTop w:val="0"/>
                  <w:marBottom w:val="0"/>
                  <w:divBdr>
                    <w:top w:val="none" w:sz="0" w:space="0" w:color="auto"/>
                    <w:left w:val="none" w:sz="0" w:space="0" w:color="auto"/>
                    <w:bottom w:val="none" w:sz="0" w:space="0" w:color="auto"/>
                    <w:right w:val="none" w:sz="0" w:space="0" w:color="auto"/>
                  </w:divBdr>
                </w:div>
                <w:div w:id="1689871921">
                  <w:marLeft w:val="480"/>
                  <w:marRight w:val="0"/>
                  <w:marTop w:val="0"/>
                  <w:marBottom w:val="0"/>
                  <w:divBdr>
                    <w:top w:val="none" w:sz="0" w:space="0" w:color="auto"/>
                    <w:left w:val="none" w:sz="0" w:space="0" w:color="auto"/>
                    <w:bottom w:val="none" w:sz="0" w:space="0" w:color="auto"/>
                    <w:right w:val="none" w:sz="0" w:space="0" w:color="auto"/>
                  </w:divBdr>
                </w:div>
                <w:div w:id="504634815">
                  <w:marLeft w:val="480"/>
                  <w:marRight w:val="0"/>
                  <w:marTop w:val="0"/>
                  <w:marBottom w:val="0"/>
                  <w:divBdr>
                    <w:top w:val="none" w:sz="0" w:space="0" w:color="auto"/>
                    <w:left w:val="none" w:sz="0" w:space="0" w:color="auto"/>
                    <w:bottom w:val="none" w:sz="0" w:space="0" w:color="auto"/>
                    <w:right w:val="none" w:sz="0" w:space="0" w:color="auto"/>
                  </w:divBdr>
                </w:div>
                <w:div w:id="900939934">
                  <w:marLeft w:val="480"/>
                  <w:marRight w:val="0"/>
                  <w:marTop w:val="0"/>
                  <w:marBottom w:val="0"/>
                  <w:divBdr>
                    <w:top w:val="none" w:sz="0" w:space="0" w:color="auto"/>
                    <w:left w:val="none" w:sz="0" w:space="0" w:color="auto"/>
                    <w:bottom w:val="none" w:sz="0" w:space="0" w:color="auto"/>
                    <w:right w:val="none" w:sz="0" w:space="0" w:color="auto"/>
                  </w:divBdr>
                </w:div>
                <w:div w:id="237861227">
                  <w:marLeft w:val="480"/>
                  <w:marRight w:val="0"/>
                  <w:marTop w:val="0"/>
                  <w:marBottom w:val="0"/>
                  <w:divBdr>
                    <w:top w:val="none" w:sz="0" w:space="0" w:color="auto"/>
                    <w:left w:val="none" w:sz="0" w:space="0" w:color="auto"/>
                    <w:bottom w:val="none" w:sz="0" w:space="0" w:color="auto"/>
                    <w:right w:val="none" w:sz="0" w:space="0" w:color="auto"/>
                  </w:divBdr>
                </w:div>
                <w:div w:id="806122732">
                  <w:marLeft w:val="480"/>
                  <w:marRight w:val="0"/>
                  <w:marTop w:val="0"/>
                  <w:marBottom w:val="0"/>
                  <w:divBdr>
                    <w:top w:val="none" w:sz="0" w:space="0" w:color="auto"/>
                    <w:left w:val="none" w:sz="0" w:space="0" w:color="auto"/>
                    <w:bottom w:val="none" w:sz="0" w:space="0" w:color="auto"/>
                    <w:right w:val="none" w:sz="0" w:space="0" w:color="auto"/>
                  </w:divBdr>
                </w:div>
                <w:div w:id="1057630934">
                  <w:marLeft w:val="480"/>
                  <w:marRight w:val="0"/>
                  <w:marTop w:val="0"/>
                  <w:marBottom w:val="0"/>
                  <w:divBdr>
                    <w:top w:val="none" w:sz="0" w:space="0" w:color="auto"/>
                    <w:left w:val="none" w:sz="0" w:space="0" w:color="auto"/>
                    <w:bottom w:val="none" w:sz="0" w:space="0" w:color="auto"/>
                    <w:right w:val="none" w:sz="0" w:space="0" w:color="auto"/>
                  </w:divBdr>
                </w:div>
                <w:div w:id="1829205701">
                  <w:marLeft w:val="480"/>
                  <w:marRight w:val="0"/>
                  <w:marTop w:val="0"/>
                  <w:marBottom w:val="0"/>
                  <w:divBdr>
                    <w:top w:val="none" w:sz="0" w:space="0" w:color="auto"/>
                    <w:left w:val="none" w:sz="0" w:space="0" w:color="auto"/>
                    <w:bottom w:val="none" w:sz="0" w:space="0" w:color="auto"/>
                    <w:right w:val="none" w:sz="0" w:space="0" w:color="auto"/>
                  </w:divBdr>
                </w:div>
                <w:div w:id="266617533">
                  <w:marLeft w:val="480"/>
                  <w:marRight w:val="0"/>
                  <w:marTop w:val="0"/>
                  <w:marBottom w:val="0"/>
                  <w:divBdr>
                    <w:top w:val="none" w:sz="0" w:space="0" w:color="auto"/>
                    <w:left w:val="none" w:sz="0" w:space="0" w:color="auto"/>
                    <w:bottom w:val="none" w:sz="0" w:space="0" w:color="auto"/>
                    <w:right w:val="none" w:sz="0" w:space="0" w:color="auto"/>
                  </w:divBdr>
                </w:div>
                <w:div w:id="1462113722">
                  <w:marLeft w:val="480"/>
                  <w:marRight w:val="0"/>
                  <w:marTop w:val="0"/>
                  <w:marBottom w:val="0"/>
                  <w:divBdr>
                    <w:top w:val="none" w:sz="0" w:space="0" w:color="auto"/>
                    <w:left w:val="none" w:sz="0" w:space="0" w:color="auto"/>
                    <w:bottom w:val="none" w:sz="0" w:space="0" w:color="auto"/>
                    <w:right w:val="none" w:sz="0" w:space="0" w:color="auto"/>
                  </w:divBdr>
                </w:div>
                <w:div w:id="234440101">
                  <w:marLeft w:val="480"/>
                  <w:marRight w:val="0"/>
                  <w:marTop w:val="0"/>
                  <w:marBottom w:val="0"/>
                  <w:divBdr>
                    <w:top w:val="none" w:sz="0" w:space="0" w:color="auto"/>
                    <w:left w:val="none" w:sz="0" w:space="0" w:color="auto"/>
                    <w:bottom w:val="none" w:sz="0" w:space="0" w:color="auto"/>
                    <w:right w:val="none" w:sz="0" w:space="0" w:color="auto"/>
                  </w:divBdr>
                </w:div>
                <w:div w:id="1952199321">
                  <w:marLeft w:val="480"/>
                  <w:marRight w:val="0"/>
                  <w:marTop w:val="0"/>
                  <w:marBottom w:val="0"/>
                  <w:divBdr>
                    <w:top w:val="none" w:sz="0" w:space="0" w:color="auto"/>
                    <w:left w:val="none" w:sz="0" w:space="0" w:color="auto"/>
                    <w:bottom w:val="none" w:sz="0" w:space="0" w:color="auto"/>
                    <w:right w:val="none" w:sz="0" w:space="0" w:color="auto"/>
                  </w:divBdr>
                </w:div>
                <w:div w:id="773406089">
                  <w:marLeft w:val="480"/>
                  <w:marRight w:val="0"/>
                  <w:marTop w:val="0"/>
                  <w:marBottom w:val="0"/>
                  <w:divBdr>
                    <w:top w:val="none" w:sz="0" w:space="0" w:color="auto"/>
                    <w:left w:val="none" w:sz="0" w:space="0" w:color="auto"/>
                    <w:bottom w:val="none" w:sz="0" w:space="0" w:color="auto"/>
                    <w:right w:val="none" w:sz="0" w:space="0" w:color="auto"/>
                  </w:divBdr>
                </w:div>
                <w:div w:id="1562058375">
                  <w:marLeft w:val="480"/>
                  <w:marRight w:val="0"/>
                  <w:marTop w:val="0"/>
                  <w:marBottom w:val="0"/>
                  <w:divBdr>
                    <w:top w:val="none" w:sz="0" w:space="0" w:color="auto"/>
                    <w:left w:val="none" w:sz="0" w:space="0" w:color="auto"/>
                    <w:bottom w:val="none" w:sz="0" w:space="0" w:color="auto"/>
                    <w:right w:val="none" w:sz="0" w:space="0" w:color="auto"/>
                  </w:divBdr>
                </w:div>
                <w:div w:id="836964902">
                  <w:marLeft w:val="480"/>
                  <w:marRight w:val="0"/>
                  <w:marTop w:val="0"/>
                  <w:marBottom w:val="0"/>
                  <w:divBdr>
                    <w:top w:val="none" w:sz="0" w:space="0" w:color="auto"/>
                    <w:left w:val="none" w:sz="0" w:space="0" w:color="auto"/>
                    <w:bottom w:val="none" w:sz="0" w:space="0" w:color="auto"/>
                    <w:right w:val="none" w:sz="0" w:space="0" w:color="auto"/>
                  </w:divBdr>
                </w:div>
                <w:div w:id="1100301320">
                  <w:marLeft w:val="480"/>
                  <w:marRight w:val="0"/>
                  <w:marTop w:val="0"/>
                  <w:marBottom w:val="0"/>
                  <w:divBdr>
                    <w:top w:val="none" w:sz="0" w:space="0" w:color="auto"/>
                    <w:left w:val="none" w:sz="0" w:space="0" w:color="auto"/>
                    <w:bottom w:val="none" w:sz="0" w:space="0" w:color="auto"/>
                    <w:right w:val="none" w:sz="0" w:space="0" w:color="auto"/>
                  </w:divBdr>
                </w:div>
                <w:div w:id="110370082">
                  <w:marLeft w:val="480"/>
                  <w:marRight w:val="0"/>
                  <w:marTop w:val="0"/>
                  <w:marBottom w:val="0"/>
                  <w:divBdr>
                    <w:top w:val="none" w:sz="0" w:space="0" w:color="auto"/>
                    <w:left w:val="none" w:sz="0" w:space="0" w:color="auto"/>
                    <w:bottom w:val="none" w:sz="0" w:space="0" w:color="auto"/>
                    <w:right w:val="none" w:sz="0" w:space="0" w:color="auto"/>
                  </w:divBdr>
                </w:div>
                <w:div w:id="1036852875">
                  <w:marLeft w:val="480"/>
                  <w:marRight w:val="0"/>
                  <w:marTop w:val="0"/>
                  <w:marBottom w:val="0"/>
                  <w:divBdr>
                    <w:top w:val="none" w:sz="0" w:space="0" w:color="auto"/>
                    <w:left w:val="none" w:sz="0" w:space="0" w:color="auto"/>
                    <w:bottom w:val="none" w:sz="0" w:space="0" w:color="auto"/>
                    <w:right w:val="none" w:sz="0" w:space="0" w:color="auto"/>
                  </w:divBdr>
                </w:div>
                <w:div w:id="1387533571">
                  <w:marLeft w:val="480"/>
                  <w:marRight w:val="0"/>
                  <w:marTop w:val="0"/>
                  <w:marBottom w:val="0"/>
                  <w:divBdr>
                    <w:top w:val="none" w:sz="0" w:space="0" w:color="auto"/>
                    <w:left w:val="none" w:sz="0" w:space="0" w:color="auto"/>
                    <w:bottom w:val="none" w:sz="0" w:space="0" w:color="auto"/>
                    <w:right w:val="none" w:sz="0" w:space="0" w:color="auto"/>
                  </w:divBdr>
                </w:div>
                <w:div w:id="264658977">
                  <w:marLeft w:val="480"/>
                  <w:marRight w:val="0"/>
                  <w:marTop w:val="0"/>
                  <w:marBottom w:val="0"/>
                  <w:divBdr>
                    <w:top w:val="none" w:sz="0" w:space="0" w:color="auto"/>
                    <w:left w:val="none" w:sz="0" w:space="0" w:color="auto"/>
                    <w:bottom w:val="none" w:sz="0" w:space="0" w:color="auto"/>
                    <w:right w:val="none" w:sz="0" w:space="0" w:color="auto"/>
                  </w:divBdr>
                </w:div>
                <w:div w:id="1757826232">
                  <w:marLeft w:val="480"/>
                  <w:marRight w:val="0"/>
                  <w:marTop w:val="0"/>
                  <w:marBottom w:val="0"/>
                  <w:divBdr>
                    <w:top w:val="none" w:sz="0" w:space="0" w:color="auto"/>
                    <w:left w:val="none" w:sz="0" w:space="0" w:color="auto"/>
                    <w:bottom w:val="none" w:sz="0" w:space="0" w:color="auto"/>
                    <w:right w:val="none" w:sz="0" w:space="0" w:color="auto"/>
                  </w:divBdr>
                </w:div>
                <w:div w:id="996566935">
                  <w:marLeft w:val="480"/>
                  <w:marRight w:val="0"/>
                  <w:marTop w:val="0"/>
                  <w:marBottom w:val="0"/>
                  <w:divBdr>
                    <w:top w:val="none" w:sz="0" w:space="0" w:color="auto"/>
                    <w:left w:val="none" w:sz="0" w:space="0" w:color="auto"/>
                    <w:bottom w:val="none" w:sz="0" w:space="0" w:color="auto"/>
                    <w:right w:val="none" w:sz="0" w:space="0" w:color="auto"/>
                  </w:divBdr>
                </w:div>
                <w:div w:id="1045177335">
                  <w:marLeft w:val="480"/>
                  <w:marRight w:val="0"/>
                  <w:marTop w:val="0"/>
                  <w:marBottom w:val="0"/>
                  <w:divBdr>
                    <w:top w:val="none" w:sz="0" w:space="0" w:color="auto"/>
                    <w:left w:val="none" w:sz="0" w:space="0" w:color="auto"/>
                    <w:bottom w:val="none" w:sz="0" w:space="0" w:color="auto"/>
                    <w:right w:val="none" w:sz="0" w:space="0" w:color="auto"/>
                  </w:divBdr>
                </w:div>
                <w:div w:id="1081676513">
                  <w:marLeft w:val="480"/>
                  <w:marRight w:val="0"/>
                  <w:marTop w:val="0"/>
                  <w:marBottom w:val="0"/>
                  <w:divBdr>
                    <w:top w:val="none" w:sz="0" w:space="0" w:color="auto"/>
                    <w:left w:val="none" w:sz="0" w:space="0" w:color="auto"/>
                    <w:bottom w:val="none" w:sz="0" w:space="0" w:color="auto"/>
                    <w:right w:val="none" w:sz="0" w:space="0" w:color="auto"/>
                  </w:divBdr>
                </w:div>
                <w:div w:id="1031150382">
                  <w:marLeft w:val="480"/>
                  <w:marRight w:val="0"/>
                  <w:marTop w:val="0"/>
                  <w:marBottom w:val="0"/>
                  <w:divBdr>
                    <w:top w:val="none" w:sz="0" w:space="0" w:color="auto"/>
                    <w:left w:val="none" w:sz="0" w:space="0" w:color="auto"/>
                    <w:bottom w:val="none" w:sz="0" w:space="0" w:color="auto"/>
                    <w:right w:val="none" w:sz="0" w:space="0" w:color="auto"/>
                  </w:divBdr>
                </w:div>
                <w:div w:id="860583896">
                  <w:marLeft w:val="480"/>
                  <w:marRight w:val="0"/>
                  <w:marTop w:val="0"/>
                  <w:marBottom w:val="0"/>
                  <w:divBdr>
                    <w:top w:val="none" w:sz="0" w:space="0" w:color="auto"/>
                    <w:left w:val="none" w:sz="0" w:space="0" w:color="auto"/>
                    <w:bottom w:val="none" w:sz="0" w:space="0" w:color="auto"/>
                    <w:right w:val="none" w:sz="0" w:space="0" w:color="auto"/>
                  </w:divBdr>
                </w:div>
                <w:div w:id="1175534916">
                  <w:marLeft w:val="480"/>
                  <w:marRight w:val="0"/>
                  <w:marTop w:val="0"/>
                  <w:marBottom w:val="0"/>
                  <w:divBdr>
                    <w:top w:val="none" w:sz="0" w:space="0" w:color="auto"/>
                    <w:left w:val="none" w:sz="0" w:space="0" w:color="auto"/>
                    <w:bottom w:val="none" w:sz="0" w:space="0" w:color="auto"/>
                    <w:right w:val="none" w:sz="0" w:space="0" w:color="auto"/>
                  </w:divBdr>
                </w:div>
                <w:div w:id="2049337454">
                  <w:marLeft w:val="480"/>
                  <w:marRight w:val="0"/>
                  <w:marTop w:val="0"/>
                  <w:marBottom w:val="0"/>
                  <w:divBdr>
                    <w:top w:val="none" w:sz="0" w:space="0" w:color="auto"/>
                    <w:left w:val="none" w:sz="0" w:space="0" w:color="auto"/>
                    <w:bottom w:val="none" w:sz="0" w:space="0" w:color="auto"/>
                    <w:right w:val="none" w:sz="0" w:space="0" w:color="auto"/>
                  </w:divBdr>
                </w:div>
                <w:div w:id="1805123976">
                  <w:marLeft w:val="480"/>
                  <w:marRight w:val="0"/>
                  <w:marTop w:val="0"/>
                  <w:marBottom w:val="0"/>
                  <w:divBdr>
                    <w:top w:val="none" w:sz="0" w:space="0" w:color="auto"/>
                    <w:left w:val="none" w:sz="0" w:space="0" w:color="auto"/>
                    <w:bottom w:val="none" w:sz="0" w:space="0" w:color="auto"/>
                    <w:right w:val="none" w:sz="0" w:space="0" w:color="auto"/>
                  </w:divBdr>
                </w:div>
                <w:div w:id="1205289443">
                  <w:marLeft w:val="480"/>
                  <w:marRight w:val="0"/>
                  <w:marTop w:val="0"/>
                  <w:marBottom w:val="0"/>
                  <w:divBdr>
                    <w:top w:val="none" w:sz="0" w:space="0" w:color="auto"/>
                    <w:left w:val="none" w:sz="0" w:space="0" w:color="auto"/>
                    <w:bottom w:val="none" w:sz="0" w:space="0" w:color="auto"/>
                    <w:right w:val="none" w:sz="0" w:space="0" w:color="auto"/>
                  </w:divBdr>
                </w:div>
                <w:div w:id="1172377891">
                  <w:marLeft w:val="480"/>
                  <w:marRight w:val="0"/>
                  <w:marTop w:val="0"/>
                  <w:marBottom w:val="0"/>
                  <w:divBdr>
                    <w:top w:val="none" w:sz="0" w:space="0" w:color="auto"/>
                    <w:left w:val="none" w:sz="0" w:space="0" w:color="auto"/>
                    <w:bottom w:val="none" w:sz="0" w:space="0" w:color="auto"/>
                    <w:right w:val="none" w:sz="0" w:space="0" w:color="auto"/>
                  </w:divBdr>
                </w:div>
                <w:div w:id="105078560">
                  <w:marLeft w:val="480"/>
                  <w:marRight w:val="0"/>
                  <w:marTop w:val="0"/>
                  <w:marBottom w:val="0"/>
                  <w:divBdr>
                    <w:top w:val="none" w:sz="0" w:space="0" w:color="auto"/>
                    <w:left w:val="none" w:sz="0" w:space="0" w:color="auto"/>
                    <w:bottom w:val="none" w:sz="0" w:space="0" w:color="auto"/>
                    <w:right w:val="none" w:sz="0" w:space="0" w:color="auto"/>
                  </w:divBdr>
                </w:div>
                <w:div w:id="1845852231">
                  <w:marLeft w:val="480"/>
                  <w:marRight w:val="0"/>
                  <w:marTop w:val="0"/>
                  <w:marBottom w:val="0"/>
                  <w:divBdr>
                    <w:top w:val="none" w:sz="0" w:space="0" w:color="auto"/>
                    <w:left w:val="none" w:sz="0" w:space="0" w:color="auto"/>
                    <w:bottom w:val="none" w:sz="0" w:space="0" w:color="auto"/>
                    <w:right w:val="none" w:sz="0" w:space="0" w:color="auto"/>
                  </w:divBdr>
                </w:div>
                <w:div w:id="1880389338">
                  <w:marLeft w:val="480"/>
                  <w:marRight w:val="0"/>
                  <w:marTop w:val="0"/>
                  <w:marBottom w:val="0"/>
                  <w:divBdr>
                    <w:top w:val="none" w:sz="0" w:space="0" w:color="auto"/>
                    <w:left w:val="none" w:sz="0" w:space="0" w:color="auto"/>
                    <w:bottom w:val="none" w:sz="0" w:space="0" w:color="auto"/>
                    <w:right w:val="none" w:sz="0" w:space="0" w:color="auto"/>
                  </w:divBdr>
                </w:div>
                <w:div w:id="884606685">
                  <w:marLeft w:val="480"/>
                  <w:marRight w:val="0"/>
                  <w:marTop w:val="0"/>
                  <w:marBottom w:val="0"/>
                  <w:divBdr>
                    <w:top w:val="none" w:sz="0" w:space="0" w:color="auto"/>
                    <w:left w:val="none" w:sz="0" w:space="0" w:color="auto"/>
                    <w:bottom w:val="none" w:sz="0" w:space="0" w:color="auto"/>
                    <w:right w:val="none" w:sz="0" w:space="0" w:color="auto"/>
                  </w:divBdr>
                </w:div>
                <w:div w:id="1462308901">
                  <w:marLeft w:val="480"/>
                  <w:marRight w:val="0"/>
                  <w:marTop w:val="0"/>
                  <w:marBottom w:val="0"/>
                  <w:divBdr>
                    <w:top w:val="none" w:sz="0" w:space="0" w:color="auto"/>
                    <w:left w:val="none" w:sz="0" w:space="0" w:color="auto"/>
                    <w:bottom w:val="none" w:sz="0" w:space="0" w:color="auto"/>
                    <w:right w:val="none" w:sz="0" w:space="0" w:color="auto"/>
                  </w:divBdr>
                </w:div>
                <w:div w:id="1628197955">
                  <w:marLeft w:val="480"/>
                  <w:marRight w:val="0"/>
                  <w:marTop w:val="0"/>
                  <w:marBottom w:val="0"/>
                  <w:divBdr>
                    <w:top w:val="none" w:sz="0" w:space="0" w:color="auto"/>
                    <w:left w:val="none" w:sz="0" w:space="0" w:color="auto"/>
                    <w:bottom w:val="none" w:sz="0" w:space="0" w:color="auto"/>
                    <w:right w:val="none" w:sz="0" w:space="0" w:color="auto"/>
                  </w:divBdr>
                </w:div>
                <w:div w:id="565258389">
                  <w:marLeft w:val="480"/>
                  <w:marRight w:val="0"/>
                  <w:marTop w:val="0"/>
                  <w:marBottom w:val="0"/>
                  <w:divBdr>
                    <w:top w:val="none" w:sz="0" w:space="0" w:color="auto"/>
                    <w:left w:val="none" w:sz="0" w:space="0" w:color="auto"/>
                    <w:bottom w:val="none" w:sz="0" w:space="0" w:color="auto"/>
                    <w:right w:val="none" w:sz="0" w:space="0" w:color="auto"/>
                  </w:divBdr>
                </w:div>
                <w:div w:id="1654723853">
                  <w:marLeft w:val="480"/>
                  <w:marRight w:val="0"/>
                  <w:marTop w:val="0"/>
                  <w:marBottom w:val="0"/>
                  <w:divBdr>
                    <w:top w:val="none" w:sz="0" w:space="0" w:color="auto"/>
                    <w:left w:val="none" w:sz="0" w:space="0" w:color="auto"/>
                    <w:bottom w:val="none" w:sz="0" w:space="0" w:color="auto"/>
                    <w:right w:val="none" w:sz="0" w:space="0" w:color="auto"/>
                  </w:divBdr>
                </w:div>
                <w:div w:id="361134249">
                  <w:marLeft w:val="480"/>
                  <w:marRight w:val="0"/>
                  <w:marTop w:val="0"/>
                  <w:marBottom w:val="0"/>
                  <w:divBdr>
                    <w:top w:val="none" w:sz="0" w:space="0" w:color="auto"/>
                    <w:left w:val="none" w:sz="0" w:space="0" w:color="auto"/>
                    <w:bottom w:val="none" w:sz="0" w:space="0" w:color="auto"/>
                    <w:right w:val="none" w:sz="0" w:space="0" w:color="auto"/>
                  </w:divBdr>
                </w:div>
                <w:div w:id="446045668">
                  <w:marLeft w:val="480"/>
                  <w:marRight w:val="0"/>
                  <w:marTop w:val="0"/>
                  <w:marBottom w:val="0"/>
                  <w:divBdr>
                    <w:top w:val="none" w:sz="0" w:space="0" w:color="auto"/>
                    <w:left w:val="none" w:sz="0" w:space="0" w:color="auto"/>
                    <w:bottom w:val="none" w:sz="0" w:space="0" w:color="auto"/>
                    <w:right w:val="none" w:sz="0" w:space="0" w:color="auto"/>
                  </w:divBdr>
                </w:div>
                <w:div w:id="1324116305">
                  <w:marLeft w:val="480"/>
                  <w:marRight w:val="0"/>
                  <w:marTop w:val="0"/>
                  <w:marBottom w:val="0"/>
                  <w:divBdr>
                    <w:top w:val="none" w:sz="0" w:space="0" w:color="auto"/>
                    <w:left w:val="none" w:sz="0" w:space="0" w:color="auto"/>
                    <w:bottom w:val="none" w:sz="0" w:space="0" w:color="auto"/>
                    <w:right w:val="none" w:sz="0" w:space="0" w:color="auto"/>
                  </w:divBdr>
                </w:div>
                <w:div w:id="2028100492">
                  <w:marLeft w:val="480"/>
                  <w:marRight w:val="0"/>
                  <w:marTop w:val="0"/>
                  <w:marBottom w:val="0"/>
                  <w:divBdr>
                    <w:top w:val="none" w:sz="0" w:space="0" w:color="auto"/>
                    <w:left w:val="none" w:sz="0" w:space="0" w:color="auto"/>
                    <w:bottom w:val="none" w:sz="0" w:space="0" w:color="auto"/>
                    <w:right w:val="none" w:sz="0" w:space="0" w:color="auto"/>
                  </w:divBdr>
                </w:div>
                <w:div w:id="1060979387">
                  <w:marLeft w:val="480"/>
                  <w:marRight w:val="0"/>
                  <w:marTop w:val="0"/>
                  <w:marBottom w:val="0"/>
                  <w:divBdr>
                    <w:top w:val="none" w:sz="0" w:space="0" w:color="auto"/>
                    <w:left w:val="none" w:sz="0" w:space="0" w:color="auto"/>
                    <w:bottom w:val="none" w:sz="0" w:space="0" w:color="auto"/>
                    <w:right w:val="none" w:sz="0" w:space="0" w:color="auto"/>
                  </w:divBdr>
                </w:div>
                <w:div w:id="736710031">
                  <w:marLeft w:val="480"/>
                  <w:marRight w:val="0"/>
                  <w:marTop w:val="0"/>
                  <w:marBottom w:val="0"/>
                  <w:divBdr>
                    <w:top w:val="none" w:sz="0" w:space="0" w:color="auto"/>
                    <w:left w:val="none" w:sz="0" w:space="0" w:color="auto"/>
                    <w:bottom w:val="none" w:sz="0" w:space="0" w:color="auto"/>
                    <w:right w:val="none" w:sz="0" w:space="0" w:color="auto"/>
                  </w:divBdr>
                </w:div>
                <w:div w:id="218053465">
                  <w:marLeft w:val="480"/>
                  <w:marRight w:val="0"/>
                  <w:marTop w:val="0"/>
                  <w:marBottom w:val="0"/>
                  <w:divBdr>
                    <w:top w:val="none" w:sz="0" w:space="0" w:color="auto"/>
                    <w:left w:val="none" w:sz="0" w:space="0" w:color="auto"/>
                    <w:bottom w:val="none" w:sz="0" w:space="0" w:color="auto"/>
                    <w:right w:val="none" w:sz="0" w:space="0" w:color="auto"/>
                  </w:divBdr>
                </w:div>
                <w:div w:id="1823882965">
                  <w:marLeft w:val="480"/>
                  <w:marRight w:val="0"/>
                  <w:marTop w:val="0"/>
                  <w:marBottom w:val="0"/>
                  <w:divBdr>
                    <w:top w:val="none" w:sz="0" w:space="0" w:color="auto"/>
                    <w:left w:val="none" w:sz="0" w:space="0" w:color="auto"/>
                    <w:bottom w:val="none" w:sz="0" w:space="0" w:color="auto"/>
                    <w:right w:val="none" w:sz="0" w:space="0" w:color="auto"/>
                  </w:divBdr>
                </w:div>
                <w:div w:id="2103135985">
                  <w:marLeft w:val="480"/>
                  <w:marRight w:val="0"/>
                  <w:marTop w:val="0"/>
                  <w:marBottom w:val="0"/>
                  <w:divBdr>
                    <w:top w:val="none" w:sz="0" w:space="0" w:color="auto"/>
                    <w:left w:val="none" w:sz="0" w:space="0" w:color="auto"/>
                    <w:bottom w:val="none" w:sz="0" w:space="0" w:color="auto"/>
                    <w:right w:val="none" w:sz="0" w:space="0" w:color="auto"/>
                  </w:divBdr>
                </w:div>
                <w:div w:id="204222603">
                  <w:marLeft w:val="480"/>
                  <w:marRight w:val="0"/>
                  <w:marTop w:val="0"/>
                  <w:marBottom w:val="0"/>
                  <w:divBdr>
                    <w:top w:val="none" w:sz="0" w:space="0" w:color="auto"/>
                    <w:left w:val="none" w:sz="0" w:space="0" w:color="auto"/>
                    <w:bottom w:val="none" w:sz="0" w:space="0" w:color="auto"/>
                    <w:right w:val="none" w:sz="0" w:space="0" w:color="auto"/>
                  </w:divBdr>
                </w:div>
                <w:div w:id="1393428897">
                  <w:marLeft w:val="480"/>
                  <w:marRight w:val="0"/>
                  <w:marTop w:val="0"/>
                  <w:marBottom w:val="0"/>
                  <w:divBdr>
                    <w:top w:val="none" w:sz="0" w:space="0" w:color="auto"/>
                    <w:left w:val="none" w:sz="0" w:space="0" w:color="auto"/>
                    <w:bottom w:val="none" w:sz="0" w:space="0" w:color="auto"/>
                    <w:right w:val="none" w:sz="0" w:space="0" w:color="auto"/>
                  </w:divBdr>
                </w:div>
                <w:div w:id="11760935">
                  <w:marLeft w:val="480"/>
                  <w:marRight w:val="0"/>
                  <w:marTop w:val="0"/>
                  <w:marBottom w:val="0"/>
                  <w:divBdr>
                    <w:top w:val="none" w:sz="0" w:space="0" w:color="auto"/>
                    <w:left w:val="none" w:sz="0" w:space="0" w:color="auto"/>
                    <w:bottom w:val="none" w:sz="0" w:space="0" w:color="auto"/>
                    <w:right w:val="none" w:sz="0" w:space="0" w:color="auto"/>
                  </w:divBdr>
                </w:div>
                <w:div w:id="1968244935">
                  <w:marLeft w:val="480"/>
                  <w:marRight w:val="0"/>
                  <w:marTop w:val="0"/>
                  <w:marBottom w:val="0"/>
                  <w:divBdr>
                    <w:top w:val="none" w:sz="0" w:space="0" w:color="auto"/>
                    <w:left w:val="none" w:sz="0" w:space="0" w:color="auto"/>
                    <w:bottom w:val="none" w:sz="0" w:space="0" w:color="auto"/>
                    <w:right w:val="none" w:sz="0" w:space="0" w:color="auto"/>
                  </w:divBdr>
                </w:div>
                <w:div w:id="1178009664">
                  <w:marLeft w:val="480"/>
                  <w:marRight w:val="0"/>
                  <w:marTop w:val="0"/>
                  <w:marBottom w:val="0"/>
                  <w:divBdr>
                    <w:top w:val="none" w:sz="0" w:space="0" w:color="auto"/>
                    <w:left w:val="none" w:sz="0" w:space="0" w:color="auto"/>
                    <w:bottom w:val="none" w:sz="0" w:space="0" w:color="auto"/>
                    <w:right w:val="none" w:sz="0" w:space="0" w:color="auto"/>
                  </w:divBdr>
                </w:div>
              </w:divsChild>
            </w:div>
            <w:div w:id="1895777982">
              <w:marLeft w:val="0"/>
              <w:marRight w:val="0"/>
              <w:marTop w:val="0"/>
              <w:marBottom w:val="0"/>
              <w:divBdr>
                <w:top w:val="none" w:sz="0" w:space="0" w:color="auto"/>
                <w:left w:val="none" w:sz="0" w:space="0" w:color="auto"/>
                <w:bottom w:val="none" w:sz="0" w:space="0" w:color="auto"/>
                <w:right w:val="none" w:sz="0" w:space="0" w:color="auto"/>
              </w:divBdr>
              <w:divsChild>
                <w:div w:id="1545214929">
                  <w:marLeft w:val="480"/>
                  <w:marRight w:val="0"/>
                  <w:marTop w:val="0"/>
                  <w:marBottom w:val="0"/>
                  <w:divBdr>
                    <w:top w:val="none" w:sz="0" w:space="0" w:color="auto"/>
                    <w:left w:val="none" w:sz="0" w:space="0" w:color="auto"/>
                    <w:bottom w:val="none" w:sz="0" w:space="0" w:color="auto"/>
                    <w:right w:val="none" w:sz="0" w:space="0" w:color="auto"/>
                  </w:divBdr>
                </w:div>
                <w:div w:id="1123958976">
                  <w:marLeft w:val="480"/>
                  <w:marRight w:val="0"/>
                  <w:marTop w:val="0"/>
                  <w:marBottom w:val="0"/>
                  <w:divBdr>
                    <w:top w:val="none" w:sz="0" w:space="0" w:color="auto"/>
                    <w:left w:val="none" w:sz="0" w:space="0" w:color="auto"/>
                    <w:bottom w:val="none" w:sz="0" w:space="0" w:color="auto"/>
                    <w:right w:val="none" w:sz="0" w:space="0" w:color="auto"/>
                  </w:divBdr>
                </w:div>
                <w:div w:id="383872115">
                  <w:marLeft w:val="480"/>
                  <w:marRight w:val="0"/>
                  <w:marTop w:val="0"/>
                  <w:marBottom w:val="0"/>
                  <w:divBdr>
                    <w:top w:val="none" w:sz="0" w:space="0" w:color="auto"/>
                    <w:left w:val="none" w:sz="0" w:space="0" w:color="auto"/>
                    <w:bottom w:val="none" w:sz="0" w:space="0" w:color="auto"/>
                    <w:right w:val="none" w:sz="0" w:space="0" w:color="auto"/>
                  </w:divBdr>
                </w:div>
                <w:div w:id="571042885">
                  <w:marLeft w:val="480"/>
                  <w:marRight w:val="0"/>
                  <w:marTop w:val="0"/>
                  <w:marBottom w:val="0"/>
                  <w:divBdr>
                    <w:top w:val="none" w:sz="0" w:space="0" w:color="auto"/>
                    <w:left w:val="none" w:sz="0" w:space="0" w:color="auto"/>
                    <w:bottom w:val="none" w:sz="0" w:space="0" w:color="auto"/>
                    <w:right w:val="none" w:sz="0" w:space="0" w:color="auto"/>
                  </w:divBdr>
                </w:div>
                <w:div w:id="1234394618">
                  <w:marLeft w:val="480"/>
                  <w:marRight w:val="0"/>
                  <w:marTop w:val="0"/>
                  <w:marBottom w:val="0"/>
                  <w:divBdr>
                    <w:top w:val="none" w:sz="0" w:space="0" w:color="auto"/>
                    <w:left w:val="none" w:sz="0" w:space="0" w:color="auto"/>
                    <w:bottom w:val="none" w:sz="0" w:space="0" w:color="auto"/>
                    <w:right w:val="none" w:sz="0" w:space="0" w:color="auto"/>
                  </w:divBdr>
                </w:div>
                <w:div w:id="1533376698">
                  <w:marLeft w:val="480"/>
                  <w:marRight w:val="0"/>
                  <w:marTop w:val="0"/>
                  <w:marBottom w:val="0"/>
                  <w:divBdr>
                    <w:top w:val="none" w:sz="0" w:space="0" w:color="auto"/>
                    <w:left w:val="none" w:sz="0" w:space="0" w:color="auto"/>
                    <w:bottom w:val="none" w:sz="0" w:space="0" w:color="auto"/>
                    <w:right w:val="none" w:sz="0" w:space="0" w:color="auto"/>
                  </w:divBdr>
                </w:div>
                <w:div w:id="296688740">
                  <w:marLeft w:val="480"/>
                  <w:marRight w:val="0"/>
                  <w:marTop w:val="0"/>
                  <w:marBottom w:val="0"/>
                  <w:divBdr>
                    <w:top w:val="none" w:sz="0" w:space="0" w:color="auto"/>
                    <w:left w:val="none" w:sz="0" w:space="0" w:color="auto"/>
                    <w:bottom w:val="none" w:sz="0" w:space="0" w:color="auto"/>
                    <w:right w:val="none" w:sz="0" w:space="0" w:color="auto"/>
                  </w:divBdr>
                </w:div>
                <w:div w:id="1144925908">
                  <w:marLeft w:val="480"/>
                  <w:marRight w:val="0"/>
                  <w:marTop w:val="0"/>
                  <w:marBottom w:val="0"/>
                  <w:divBdr>
                    <w:top w:val="none" w:sz="0" w:space="0" w:color="auto"/>
                    <w:left w:val="none" w:sz="0" w:space="0" w:color="auto"/>
                    <w:bottom w:val="none" w:sz="0" w:space="0" w:color="auto"/>
                    <w:right w:val="none" w:sz="0" w:space="0" w:color="auto"/>
                  </w:divBdr>
                </w:div>
                <w:div w:id="586815400">
                  <w:marLeft w:val="480"/>
                  <w:marRight w:val="0"/>
                  <w:marTop w:val="0"/>
                  <w:marBottom w:val="0"/>
                  <w:divBdr>
                    <w:top w:val="none" w:sz="0" w:space="0" w:color="auto"/>
                    <w:left w:val="none" w:sz="0" w:space="0" w:color="auto"/>
                    <w:bottom w:val="none" w:sz="0" w:space="0" w:color="auto"/>
                    <w:right w:val="none" w:sz="0" w:space="0" w:color="auto"/>
                  </w:divBdr>
                </w:div>
                <w:div w:id="655109963">
                  <w:marLeft w:val="480"/>
                  <w:marRight w:val="0"/>
                  <w:marTop w:val="0"/>
                  <w:marBottom w:val="0"/>
                  <w:divBdr>
                    <w:top w:val="none" w:sz="0" w:space="0" w:color="auto"/>
                    <w:left w:val="none" w:sz="0" w:space="0" w:color="auto"/>
                    <w:bottom w:val="none" w:sz="0" w:space="0" w:color="auto"/>
                    <w:right w:val="none" w:sz="0" w:space="0" w:color="auto"/>
                  </w:divBdr>
                </w:div>
                <w:div w:id="1834295638">
                  <w:marLeft w:val="480"/>
                  <w:marRight w:val="0"/>
                  <w:marTop w:val="0"/>
                  <w:marBottom w:val="0"/>
                  <w:divBdr>
                    <w:top w:val="none" w:sz="0" w:space="0" w:color="auto"/>
                    <w:left w:val="none" w:sz="0" w:space="0" w:color="auto"/>
                    <w:bottom w:val="none" w:sz="0" w:space="0" w:color="auto"/>
                    <w:right w:val="none" w:sz="0" w:space="0" w:color="auto"/>
                  </w:divBdr>
                </w:div>
                <w:div w:id="1789469534">
                  <w:marLeft w:val="480"/>
                  <w:marRight w:val="0"/>
                  <w:marTop w:val="0"/>
                  <w:marBottom w:val="0"/>
                  <w:divBdr>
                    <w:top w:val="none" w:sz="0" w:space="0" w:color="auto"/>
                    <w:left w:val="none" w:sz="0" w:space="0" w:color="auto"/>
                    <w:bottom w:val="none" w:sz="0" w:space="0" w:color="auto"/>
                    <w:right w:val="none" w:sz="0" w:space="0" w:color="auto"/>
                  </w:divBdr>
                </w:div>
                <w:div w:id="1497107949">
                  <w:marLeft w:val="480"/>
                  <w:marRight w:val="0"/>
                  <w:marTop w:val="0"/>
                  <w:marBottom w:val="0"/>
                  <w:divBdr>
                    <w:top w:val="none" w:sz="0" w:space="0" w:color="auto"/>
                    <w:left w:val="none" w:sz="0" w:space="0" w:color="auto"/>
                    <w:bottom w:val="none" w:sz="0" w:space="0" w:color="auto"/>
                    <w:right w:val="none" w:sz="0" w:space="0" w:color="auto"/>
                  </w:divBdr>
                </w:div>
                <w:div w:id="969045248">
                  <w:marLeft w:val="480"/>
                  <w:marRight w:val="0"/>
                  <w:marTop w:val="0"/>
                  <w:marBottom w:val="0"/>
                  <w:divBdr>
                    <w:top w:val="none" w:sz="0" w:space="0" w:color="auto"/>
                    <w:left w:val="none" w:sz="0" w:space="0" w:color="auto"/>
                    <w:bottom w:val="none" w:sz="0" w:space="0" w:color="auto"/>
                    <w:right w:val="none" w:sz="0" w:space="0" w:color="auto"/>
                  </w:divBdr>
                </w:div>
                <w:div w:id="808666771">
                  <w:marLeft w:val="480"/>
                  <w:marRight w:val="0"/>
                  <w:marTop w:val="0"/>
                  <w:marBottom w:val="0"/>
                  <w:divBdr>
                    <w:top w:val="none" w:sz="0" w:space="0" w:color="auto"/>
                    <w:left w:val="none" w:sz="0" w:space="0" w:color="auto"/>
                    <w:bottom w:val="none" w:sz="0" w:space="0" w:color="auto"/>
                    <w:right w:val="none" w:sz="0" w:space="0" w:color="auto"/>
                  </w:divBdr>
                </w:div>
                <w:div w:id="369182277">
                  <w:marLeft w:val="480"/>
                  <w:marRight w:val="0"/>
                  <w:marTop w:val="0"/>
                  <w:marBottom w:val="0"/>
                  <w:divBdr>
                    <w:top w:val="none" w:sz="0" w:space="0" w:color="auto"/>
                    <w:left w:val="none" w:sz="0" w:space="0" w:color="auto"/>
                    <w:bottom w:val="none" w:sz="0" w:space="0" w:color="auto"/>
                    <w:right w:val="none" w:sz="0" w:space="0" w:color="auto"/>
                  </w:divBdr>
                </w:div>
                <w:div w:id="1638334998">
                  <w:marLeft w:val="480"/>
                  <w:marRight w:val="0"/>
                  <w:marTop w:val="0"/>
                  <w:marBottom w:val="0"/>
                  <w:divBdr>
                    <w:top w:val="none" w:sz="0" w:space="0" w:color="auto"/>
                    <w:left w:val="none" w:sz="0" w:space="0" w:color="auto"/>
                    <w:bottom w:val="none" w:sz="0" w:space="0" w:color="auto"/>
                    <w:right w:val="none" w:sz="0" w:space="0" w:color="auto"/>
                  </w:divBdr>
                </w:div>
                <w:div w:id="445276494">
                  <w:marLeft w:val="480"/>
                  <w:marRight w:val="0"/>
                  <w:marTop w:val="0"/>
                  <w:marBottom w:val="0"/>
                  <w:divBdr>
                    <w:top w:val="none" w:sz="0" w:space="0" w:color="auto"/>
                    <w:left w:val="none" w:sz="0" w:space="0" w:color="auto"/>
                    <w:bottom w:val="none" w:sz="0" w:space="0" w:color="auto"/>
                    <w:right w:val="none" w:sz="0" w:space="0" w:color="auto"/>
                  </w:divBdr>
                </w:div>
                <w:div w:id="497813393">
                  <w:marLeft w:val="480"/>
                  <w:marRight w:val="0"/>
                  <w:marTop w:val="0"/>
                  <w:marBottom w:val="0"/>
                  <w:divBdr>
                    <w:top w:val="none" w:sz="0" w:space="0" w:color="auto"/>
                    <w:left w:val="none" w:sz="0" w:space="0" w:color="auto"/>
                    <w:bottom w:val="none" w:sz="0" w:space="0" w:color="auto"/>
                    <w:right w:val="none" w:sz="0" w:space="0" w:color="auto"/>
                  </w:divBdr>
                </w:div>
                <w:div w:id="1370648785">
                  <w:marLeft w:val="480"/>
                  <w:marRight w:val="0"/>
                  <w:marTop w:val="0"/>
                  <w:marBottom w:val="0"/>
                  <w:divBdr>
                    <w:top w:val="none" w:sz="0" w:space="0" w:color="auto"/>
                    <w:left w:val="none" w:sz="0" w:space="0" w:color="auto"/>
                    <w:bottom w:val="none" w:sz="0" w:space="0" w:color="auto"/>
                    <w:right w:val="none" w:sz="0" w:space="0" w:color="auto"/>
                  </w:divBdr>
                </w:div>
                <w:div w:id="832841605">
                  <w:marLeft w:val="480"/>
                  <w:marRight w:val="0"/>
                  <w:marTop w:val="0"/>
                  <w:marBottom w:val="0"/>
                  <w:divBdr>
                    <w:top w:val="none" w:sz="0" w:space="0" w:color="auto"/>
                    <w:left w:val="none" w:sz="0" w:space="0" w:color="auto"/>
                    <w:bottom w:val="none" w:sz="0" w:space="0" w:color="auto"/>
                    <w:right w:val="none" w:sz="0" w:space="0" w:color="auto"/>
                  </w:divBdr>
                </w:div>
                <w:div w:id="796991881">
                  <w:marLeft w:val="480"/>
                  <w:marRight w:val="0"/>
                  <w:marTop w:val="0"/>
                  <w:marBottom w:val="0"/>
                  <w:divBdr>
                    <w:top w:val="none" w:sz="0" w:space="0" w:color="auto"/>
                    <w:left w:val="none" w:sz="0" w:space="0" w:color="auto"/>
                    <w:bottom w:val="none" w:sz="0" w:space="0" w:color="auto"/>
                    <w:right w:val="none" w:sz="0" w:space="0" w:color="auto"/>
                  </w:divBdr>
                </w:div>
                <w:div w:id="517351689">
                  <w:marLeft w:val="480"/>
                  <w:marRight w:val="0"/>
                  <w:marTop w:val="0"/>
                  <w:marBottom w:val="0"/>
                  <w:divBdr>
                    <w:top w:val="none" w:sz="0" w:space="0" w:color="auto"/>
                    <w:left w:val="none" w:sz="0" w:space="0" w:color="auto"/>
                    <w:bottom w:val="none" w:sz="0" w:space="0" w:color="auto"/>
                    <w:right w:val="none" w:sz="0" w:space="0" w:color="auto"/>
                  </w:divBdr>
                </w:div>
                <w:div w:id="1619485936">
                  <w:marLeft w:val="480"/>
                  <w:marRight w:val="0"/>
                  <w:marTop w:val="0"/>
                  <w:marBottom w:val="0"/>
                  <w:divBdr>
                    <w:top w:val="none" w:sz="0" w:space="0" w:color="auto"/>
                    <w:left w:val="none" w:sz="0" w:space="0" w:color="auto"/>
                    <w:bottom w:val="none" w:sz="0" w:space="0" w:color="auto"/>
                    <w:right w:val="none" w:sz="0" w:space="0" w:color="auto"/>
                  </w:divBdr>
                </w:div>
                <w:div w:id="1984846206">
                  <w:marLeft w:val="480"/>
                  <w:marRight w:val="0"/>
                  <w:marTop w:val="0"/>
                  <w:marBottom w:val="0"/>
                  <w:divBdr>
                    <w:top w:val="none" w:sz="0" w:space="0" w:color="auto"/>
                    <w:left w:val="none" w:sz="0" w:space="0" w:color="auto"/>
                    <w:bottom w:val="none" w:sz="0" w:space="0" w:color="auto"/>
                    <w:right w:val="none" w:sz="0" w:space="0" w:color="auto"/>
                  </w:divBdr>
                </w:div>
                <w:div w:id="1729764441">
                  <w:marLeft w:val="480"/>
                  <w:marRight w:val="0"/>
                  <w:marTop w:val="0"/>
                  <w:marBottom w:val="0"/>
                  <w:divBdr>
                    <w:top w:val="none" w:sz="0" w:space="0" w:color="auto"/>
                    <w:left w:val="none" w:sz="0" w:space="0" w:color="auto"/>
                    <w:bottom w:val="none" w:sz="0" w:space="0" w:color="auto"/>
                    <w:right w:val="none" w:sz="0" w:space="0" w:color="auto"/>
                  </w:divBdr>
                </w:div>
                <w:div w:id="279647550">
                  <w:marLeft w:val="480"/>
                  <w:marRight w:val="0"/>
                  <w:marTop w:val="0"/>
                  <w:marBottom w:val="0"/>
                  <w:divBdr>
                    <w:top w:val="none" w:sz="0" w:space="0" w:color="auto"/>
                    <w:left w:val="none" w:sz="0" w:space="0" w:color="auto"/>
                    <w:bottom w:val="none" w:sz="0" w:space="0" w:color="auto"/>
                    <w:right w:val="none" w:sz="0" w:space="0" w:color="auto"/>
                  </w:divBdr>
                </w:div>
                <w:div w:id="2112625601">
                  <w:marLeft w:val="480"/>
                  <w:marRight w:val="0"/>
                  <w:marTop w:val="0"/>
                  <w:marBottom w:val="0"/>
                  <w:divBdr>
                    <w:top w:val="none" w:sz="0" w:space="0" w:color="auto"/>
                    <w:left w:val="none" w:sz="0" w:space="0" w:color="auto"/>
                    <w:bottom w:val="none" w:sz="0" w:space="0" w:color="auto"/>
                    <w:right w:val="none" w:sz="0" w:space="0" w:color="auto"/>
                  </w:divBdr>
                </w:div>
                <w:div w:id="1017270047">
                  <w:marLeft w:val="480"/>
                  <w:marRight w:val="0"/>
                  <w:marTop w:val="0"/>
                  <w:marBottom w:val="0"/>
                  <w:divBdr>
                    <w:top w:val="none" w:sz="0" w:space="0" w:color="auto"/>
                    <w:left w:val="none" w:sz="0" w:space="0" w:color="auto"/>
                    <w:bottom w:val="none" w:sz="0" w:space="0" w:color="auto"/>
                    <w:right w:val="none" w:sz="0" w:space="0" w:color="auto"/>
                  </w:divBdr>
                </w:div>
                <w:div w:id="2078546629">
                  <w:marLeft w:val="480"/>
                  <w:marRight w:val="0"/>
                  <w:marTop w:val="0"/>
                  <w:marBottom w:val="0"/>
                  <w:divBdr>
                    <w:top w:val="none" w:sz="0" w:space="0" w:color="auto"/>
                    <w:left w:val="none" w:sz="0" w:space="0" w:color="auto"/>
                    <w:bottom w:val="none" w:sz="0" w:space="0" w:color="auto"/>
                    <w:right w:val="none" w:sz="0" w:space="0" w:color="auto"/>
                  </w:divBdr>
                </w:div>
                <w:div w:id="2055890099">
                  <w:marLeft w:val="480"/>
                  <w:marRight w:val="0"/>
                  <w:marTop w:val="0"/>
                  <w:marBottom w:val="0"/>
                  <w:divBdr>
                    <w:top w:val="none" w:sz="0" w:space="0" w:color="auto"/>
                    <w:left w:val="none" w:sz="0" w:space="0" w:color="auto"/>
                    <w:bottom w:val="none" w:sz="0" w:space="0" w:color="auto"/>
                    <w:right w:val="none" w:sz="0" w:space="0" w:color="auto"/>
                  </w:divBdr>
                </w:div>
                <w:div w:id="1005936397">
                  <w:marLeft w:val="480"/>
                  <w:marRight w:val="0"/>
                  <w:marTop w:val="0"/>
                  <w:marBottom w:val="0"/>
                  <w:divBdr>
                    <w:top w:val="none" w:sz="0" w:space="0" w:color="auto"/>
                    <w:left w:val="none" w:sz="0" w:space="0" w:color="auto"/>
                    <w:bottom w:val="none" w:sz="0" w:space="0" w:color="auto"/>
                    <w:right w:val="none" w:sz="0" w:space="0" w:color="auto"/>
                  </w:divBdr>
                </w:div>
                <w:div w:id="215745023">
                  <w:marLeft w:val="480"/>
                  <w:marRight w:val="0"/>
                  <w:marTop w:val="0"/>
                  <w:marBottom w:val="0"/>
                  <w:divBdr>
                    <w:top w:val="none" w:sz="0" w:space="0" w:color="auto"/>
                    <w:left w:val="none" w:sz="0" w:space="0" w:color="auto"/>
                    <w:bottom w:val="none" w:sz="0" w:space="0" w:color="auto"/>
                    <w:right w:val="none" w:sz="0" w:space="0" w:color="auto"/>
                  </w:divBdr>
                </w:div>
                <w:div w:id="753891811">
                  <w:marLeft w:val="480"/>
                  <w:marRight w:val="0"/>
                  <w:marTop w:val="0"/>
                  <w:marBottom w:val="0"/>
                  <w:divBdr>
                    <w:top w:val="none" w:sz="0" w:space="0" w:color="auto"/>
                    <w:left w:val="none" w:sz="0" w:space="0" w:color="auto"/>
                    <w:bottom w:val="none" w:sz="0" w:space="0" w:color="auto"/>
                    <w:right w:val="none" w:sz="0" w:space="0" w:color="auto"/>
                  </w:divBdr>
                </w:div>
                <w:div w:id="520780795">
                  <w:marLeft w:val="480"/>
                  <w:marRight w:val="0"/>
                  <w:marTop w:val="0"/>
                  <w:marBottom w:val="0"/>
                  <w:divBdr>
                    <w:top w:val="none" w:sz="0" w:space="0" w:color="auto"/>
                    <w:left w:val="none" w:sz="0" w:space="0" w:color="auto"/>
                    <w:bottom w:val="none" w:sz="0" w:space="0" w:color="auto"/>
                    <w:right w:val="none" w:sz="0" w:space="0" w:color="auto"/>
                  </w:divBdr>
                </w:div>
                <w:div w:id="1920748407">
                  <w:marLeft w:val="480"/>
                  <w:marRight w:val="0"/>
                  <w:marTop w:val="0"/>
                  <w:marBottom w:val="0"/>
                  <w:divBdr>
                    <w:top w:val="none" w:sz="0" w:space="0" w:color="auto"/>
                    <w:left w:val="none" w:sz="0" w:space="0" w:color="auto"/>
                    <w:bottom w:val="none" w:sz="0" w:space="0" w:color="auto"/>
                    <w:right w:val="none" w:sz="0" w:space="0" w:color="auto"/>
                  </w:divBdr>
                </w:div>
                <w:div w:id="890307585">
                  <w:marLeft w:val="480"/>
                  <w:marRight w:val="0"/>
                  <w:marTop w:val="0"/>
                  <w:marBottom w:val="0"/>
                  <w:divBdr>
                    <w:top w:val="none" w:sz="0" w:space="0" w:color="auto"/>
                    <w:left w:val="none" w:sz="0" w:space="0" w:color="auto"/>
                    <w:bottom w:val="none" w:sz="0" w:space="0" w:color="auto"/>
                    <w:right w:val="none" w:sz="0" w:space="0" w:color="auto"/>
                  </w:divBdr>
                </w:div>
                <w:div w:id="358170021">
                  <w:marLeft w:val="480"/>
                  <w:marRight w:val="0"/>
                  <w:marTop w:val="0"/>
                  <w:marBottom w:val="0"/>
                  <w:divBdr>
                    <w:top w:val="none" w:sz="0" w:space="0" w:color="auto"/>
                    <w:left w:val="none" w:sz="0" w:space="0" w:color="auto"/>
                    <w:bottom w:val="none" w:sz="0" w:space="0" w:color="auto"/>
                    <w:right w:val="none" w:sz="0" w:space="0" w:color="auto"/>
                  </w:divBdr>
                </w:div>
                <w:div w:id="38435619">
                  <w:marLeft w:val="480"/>
                  <w:marRight w:val="0"/>
                  <w:marTop w:val="0"/>
                  <w:marBottom w:val="0"/>
                  <w:divBdr>
                    <w:top w:val="none" w:sz="0" w:space="0" w:color="auto"/>
                    <w:left w:val="none" w:sz="0" w:space="0" w:color="auto"/>
                    <w:bottom w:val="none" w:sz="0" w:space="0" w:color="auto"/>
                    <w:right w:val="none" w:sz="0" w:space="0" w:color="auto"/>
                  </w:divBdr>
                </w:div>
                <w:div w:id="683748089">
                  <w:marLeft w:val="480"/>
                  <w:marRight w:val="0"/>
                  <w:marTop w:val="0"/>
                  <w:marBottom w:val="0"/>
                  <w:divBdr>
                    <w:top w:val="none" w:sz="0" w:space="0" w:color="auto"/>
                    <w:left w:val="none" w:sz="0" w:space="0" w:color="auto"/>
                    <w:bottom w:val="none" w:sz="0" w:space="0" w:color="auto"/>
                    <w:right w:val="none" w:sz="0" w:space="0" w:color="auto"/>
                  </w:divBdr>
                </w:div>
                <w:div w:id="458453012">
                  <w:marLeft w:val="480"/>
                  <w:marRight w:val="0"/>
                  <w:marTop w:val="0"/>
                  <w:marBottom w:val="0"/>
                  <w:divBdr>
                    <w:top w:val="none" w:sz="0" w:space="0" w:color="auto"/>
                    <w:left w:val="none" w:sz="0" w:space="0" w:color="auto"/>
                    <w:bottom w:val="none" w:sz="0" w:space="0" w:color="auto"/>
                    <w:right w:val="none" w:sz="0" w:space="0" w:color="auto"/>
                  </w:divBdr>
                </w:div>
                <w:div w:id="1415317655">
                  <w:marLeft w:val="480"/>
                  <w:marRight w:val="0"/>
                  <w:marTop w:val="0"/>
                  <w:marBottom w:val="0"/>
                  <w:divBdr>
                    <w:top w:val="none" w:sz="0" w:space="0" w:color="auto"/>
                    <w:left w:val="none" w:sz="0" w:space="0" w:color="auto"/>
                    <w:bottom w:val="none" w:sz="0" w:space="0" w:color="auto"/>
                    <w:right w:val="none" w:sz="0" w:space="0" w:color="auto"/>
                  </w:divBdr>
                </w:div>
                <w:div w:id="286394145">
                  <w:marLeft w:val="480"/>
                  <w:marRight w:val="0"/>
                  <w:marTop w:val="0"/>
                  <w:marBottom w:val="0"/>
                  <w:divBdr>
                    <w:top w:val="none" w:sz="0" w:space="0" w:color="auto"/>
                    <w:left w:val="none" w:sz="0" w:space="0" w:color="auto"/>
                    <w:bottom w:val="none" w:sz="0" w:space="0" w:color="auto"/>
                    <w:right w:val="none" w:sz="0" w:space="0" w:color="auto"/>
                  </w:divBdr>
                </w:div>
                <w:div w:id="32048573">
                  <w:marLeft w:val="480"/>
                  <w:marRight w:val="0"/>
                  <w:marTop w:val="0"/>
                  <w:marBottom w:val="0"/>
                  <w:divBdr>
                    <w:top w:val="none" w:sz="0" w:space="0" w:color="auto"/>
                    <w:left w:val="none" w:sz="0" w:space="0" w:color="auto"/>
                    <w:bottom w:val="none" w:sz="0" w:space="0" w:color="auto"/>
                    <w:right w:val="none" w:sz="0" w:space="0" w:color="auto"/>
                  </w:divBdr>
                </w:div>
                <w:div w:id="521015149">
                  <w:marLeft w:val="480"/>
                  <w:marRight w:val="0"/>
                  <w:marTop w:val="0"/>
                  <w:marBottom w:val="0"/>
                  <w:divBdr>
                    <w:top w:val="none" w:sz="0" w:space="0" w:color="auto"/>
                    <w:left w:val="none" w:sz="0" w:space="0" w:color="auto"/>
                    <w:bottom w:val="none" w:sz="0" w:space="0" w:color="auto"/>
                    <w:right w:val="none" w:sz="0" w:space="0" w:color="auto"/>
                  </w:divBdr>
                </w:div>
                <w:div w:id="1157576282">
                  <w:marLeft w:val="480"/>
                  <w:marRight w:val="0"/>
                  <w:marTop w:val="0"/>
                  <w:marBottom w:val="0"/>
                  <w:divBdr>
                    <w:top w:val="none" w:sz="0" w:space="0" w:color="auto"/>
                    <w:left w:val="none" w:sz="0" w:space="0" w:color="auto"/>
                    <w:bottom w:val="none" w:sz="0" w:space="0" w:color="auto"/>
                    <w:right w:val="none" w:sz="0" w:space="0" w:color="auto"/>
                  </w:divBdr>
                </w:div>
                <w:div w:id="1060127905">
                  <w:marLeft w:val="480"/>
                  <w:marRight w:val="0"/>
                  <w:marTop w:val="0"/>
                  <w:marBottom w:val="0"/>
                  <w:divBdr>
                    <w:top w:val="none" w:sz="0" w:space="0" w:color="auto"/>
                    <w:left w:val="none" w:sz="0" w:space="0" w:color="auto"/>
                    <w:bottom w:val="none" w:sz="0" w:space="0" w:color="auto"/>
                    <w:right w:val="none" w:sz="0" w:space="0" w:color="auto"/>
                  </w:divBdr>
                </w:div>
                <w:div w:id="1585603651">
                  <w:marLeft w:val="480"/>
                  <w:marRight w:val="0"/>
                  <w:marTop w:val="0"/>
                  <w:marBottom w:val="0"/>
                  <w:divBdr>
                    <w:top w:val="none" w:sz="0" w:space="0" w:color="auto"/>
                    <w:left w:val="none" w:sz="0" w:space="0" w:color="auto"/>
                    <w:bottom w:val="none" w:sz="0" w:space="0" w:color="auto"/>
                    <w:right w:val="none" w:sz="0" w:space="0" w:color="auto"/>
                  </w:divBdr>
                </w:div>
                <w:div w:id="229198454">
                  <w:marLeft w:val="480"/>
                  <w:marRight w:val="0"/>
                  <w:marTop w:val="0"/>
                  <w:marBottom w:val="0"/>
                  <w:divBdr>
                    <w:top w:val="none" w:sz="0" w:space="0" w:color="auto"/>
                    <w:left w:val="none" w:sz="0" w:space="0" w:color="auto"/>
                    <w:bottom w:val="none" w:sz="0" w:space="0" w:color="auto"/>
                    <w:right w:val="none" w:sz="0" w:space="0" w:color="auto"/>
                  </w:divBdr>
                </w:div>
                <w:div w:id="719286731">
                  <w:marLeft w:val="480"/>
                  <w:marRight w:val="0"/>
                  <w:marTop w:val="0"/>
                  <w:marBottom w:val="0"/>
                  <w:divBdr>
                    <w:top w:val="none" w:sz="0" w:space="0" w:color="auto"/>
                    <w:left w:val="none" w:sz="0" w:space="0" w:color="auto"/>
                    <w:bottom w:val="none" w:sz="0" w:space="0" w:color="auto"/>
                    <w:right w:val="none" w:sz="0" w:space="0" w:color="auto"/>
                  </w:divBdr>
                </w:div>
                <w:div w:id="446120207">
                  <w:marLeft w:val="480"/>
                  <w:marRight w:val="0"/>
                  <w:marTop w:val="0"/>
                  <w:marBottom w:val="0"/>
                  <w:divBdr>
                    <w:top w:val="none" w:sz="0" w:space="0" w:color="auto"/>
                    <w:left w:val="none" w:sz="0" w:space="0" w:color="auto"/>
                    <w:bottom w:val="none" w:sz="0" w:space="0" w:color="auto"/>
                    <w:right w:val="none" w:sz="0" w:space="0" w:color="auto"/>
                  </w:divBdr>
                </w:div>
                <w:div w:id="1921719771">
                  <w:marLeft w:val="480"/>
                  <w:marRight w:val="0"/>
                  <w:marTop w:val="0"/>
                  <w:marBottom w:val="0"/>
                  <w:divBdr>
                    <w:top w:val="none" w:sz="0" w:space="0" w:color="auto"/>
                    <w:left w:val="none" w:sz="0" w:space="0" w:color="auto"/>
                    <w:bottom w:val="none" w:sz="0" w:space="0" w:color="auto"/>
                    <w:right w:val="none" w:sz="0" w:space="0" w:color="auto"/>
                  </w:divBdr>
                </w:div>
                <w:div w:id="1942642592">
                  <w:marLeft w:val="480"/>
                  <w:marRight w:val="0"/>
                  <w:marTop w:val="0"/>
                  <w:marBottom w:val="0"/>
                  <w:divBdr>
                    <w:top w:val="none" w:sz="0" w:space="0" w:color="auto"/>
                    <w:left w:val="none" w:sz="0" w:space="0" w:color="auto"/>
                    <w:bottom w:val="none" w:sz="0" w:space="0" w:color="auto"/>
                    <w:right w:val="none" w:sz="0" w:space="0" w:color="auto"/>
                  </w:divBdr>
                </w:div>
                <w:div w:id="501235841">
                  <w:marLeft w:val="480"/>
                  <w:marRight w:val="0"/>
                  <w:marTop w:val="0"/>
                  <w:marBottom w:val="0"/>
                  <w:divBdr>
                    <w:top w:val="none" w:sz="0" w:space="0" w:color="auto"/>
                    <w:left w:val="none" w:sz="0" w:space="0" w:color="auto"/>
                    <w:bottom w:val="none" w:sz="0" w:space="0" w:color="auto"/>
                    <w:right w:val="none" w:sz="0" w:space="0" w:color="auto"/>
                  </w:divBdr>
                </w:div>
                <w:div w:id="1053043776">
                  <w:marLeft w:val="480"/>
                  <w:marRight w:val="0"/>
                  <w:marTop w:val="0"/>
                  <w:marBottom w:val="0"/>
                  <w:divBdr>
                    <w:top w:val="none" w:sz="0" w:space="0" w:color="auto"/>
                    <w:left w:val="none" w:sz="0" w:space="0" w:color="auto"/>
                    <w:bottom w:val="none" w:sz="0" w:space="0" w:color="auto"/>
                    <w:right w:val="none" w:sz="0" w:space="0" w:color="auto"/>
                  </w:divBdr>
                </w:div>
                <w:div w:id="551045084">
                  <w:marLeft w:val="480"/>
                  <w:marRight w:val="0"/>
                  <w:marTop w:val="0"/>
                  <w:marBottom w:val="0"/>
                  <w:divBdr>
                    <w:top w:val="none" w:sz="0" w:space="0" w:color="auto"/>
                    <w:left w:val="none" w:sz="0" w:space="0" w:color="auto"/>
                    <w:bottom w:val="none" w:sz="0" w:space="0" w:color="auto"/>
                    <w:right w:val="none" w:sz="0" w:space="0" w:color="auto"/>
                  </w:divBdr>
                </w:div>
                <w:div w:id="1307473708">
                  <w:marLeft w:val="480"/>
                  <w:marRight w:val="0"/>
                  <w:marTop w:val="0"/>
                  <w:marBottom w:val="0"/>
                  <w:divBdr>
                    <w:top w:val="none" w:sz="0" w:space="0" w:color="auto"/>
                    <w:left w:val="none" w:sz="0" w:space="0" w:color="auto"/>
                    <w:bottom w:val="none" w:sz="0" w:space="0" w:color="auto"/>
                    <w:right w:val="none" w:sz="0" w:space="0" w:color="auto"/>
                  </w:divBdr>
                </w:div>
                <w:div w:id="5179624">
                  <w:marLeft w:val="480"/>
                  <w:marRight w:val="0"/>
                  <w:marTop w:val="0"/>
                  <w:marBottom w:val="0"/>
                  <w:divBdr>
                    <w:top w:val="none" w:sz="0" w:space="0" w:color="auto"/>
                    <w:left w:val="none" w:sz="0" w:space="0" w:color="auto"/>
                    <w:bottom w:val="none" w:sz="0" w:space="0" w:color="auto"/>
                    <w:right w:val="none" w:sz="0" w:space="0" w:color="auto"/>
                  </w:divBdr>
                </w:div>
                <w:div w:id="1110009312">
                  <w:marLeft w:val="480"/>
                  <w:marRight w:val="0"/>
                  <w:marTop w:val="0"/>
                  <w:marBottom w:val="0"/>
                  <w:divBdr>
                    <w:top w:val="none" w:sz="0" w:space="0" w:color="auto"/>
                    <w:left w:val="none" w:sz="0" w:space="0" w:color="auto"/>
                    <w:bottom w:val="none" w:sz="0" w:space="0" w:color="auto"/>
                    <w:right w:val="none" w:sz="0" w:space="0" w:color="auto"/>
                  </w:divBdr>
                </w:div>
                <w:div w:id="1911888380">
                  <w:marLeft w:val="480"/>
                  <w:marRight w:val="0"/>
                  <w:marTop w:val="0"/>
                  <w:marBottom w:val="0"/>
                  <w:divBdr>
                    <w:top w:val="none" w:sz="0" w:space="0" w:color="auto"/>
                    <w:left w:val="none" w:sz="0" w:space="0" w:color="auto"/>
                    <w:bottom w:val="none" w:sz="0" w:space="0" w:color="auto"/>
                    <w:right w:val="none" w:sz="0" w:space="0" w:color="auto"/>
                  </w:divBdr>
                </w:div>
                <w:div w:id="1942715730">
                  <w:marLeft w:val="480"/>
                  <w:marRight w:val="0"/>
                  <w:marTop w:val="0"/>
                  <w:marBottom w:val="0"/>
                  <w:divBdr>
                    <w:top w:val="none" w:sz="0" w:space="0" w:color="auto"/>
                    <w:left w:val="none" w:sz="0" w:space="0" w:color="auto"/>
                    <w:bottom w:val="none" w:sz="0" w:space="0" w:color="auto"/>
                    <w:right w:val="none" w:sz="0" w:space="0" w:color="auto"/>
                  </w:divBdr>
                </w:div>
                <w:div w:id="1740247138">
                  <w:marLeft w:val="480"/>
                  <w:marRight w:val="0"/>
                  <w:marTop w:val="0"/>
                  <w:marBottom w:val="0"/>
                  <w:divBdr>
                    <w:top w:val="none" w:sz="0" w:space="0" w:color="auto"/>
                    <w:left w:val="none" w:sz="0" w:space="0" w:color="auto"/>
                    <w:bottom w:val="none" w:sz="0" w:space="0" w:color="auto"/>
                    <w:right w:val="none" w:sz="0" w:space="0" w:color="auto"/>
                  </w:divBdr>
                </w:div>
                <w:div w:id="137188239">
                  <w:marLeft w:val="480"/>
                  <w:marRight w:val="0"/>
                  <w:marTop w:val="0"/>
                  <w:marBottom w:val="0"/>
                  <w:divBdr>
                    <w:top w:val="none" w:sz="0" w:space="0" w:color="auto"/>
                    <w:left w:val="none" w:sz="0" w:space="0" w:color="auto"/>
                    <w:bottom w:val="none" w:sz="0" w:space="0" w:color="auto"/>
                    <w:right w:val="none" w:sz="0" w:space="0" w:color="auto"/>
                  </w:divBdr>
                </w:div>
                <w:div w:id="727190865">
                  <w:marLeft w:val="480"/>
                  <w:marRight w:val="0"/>
                  <w:marTop w:val="0"/>
                  <w:marBottom w:val="0"/>
                  <w:divBdr>
                    <w:top w:val="none" w:sz="0" w:space="0" w:color="auto"/>
                    <w:left w:val="none" w:sz="0" w:space="0" w:color="auto"/>
                    <w:bottom w:val="none" w:sz="0" w:space="0" w:color="auto"/>
                    <w:right w:val="none" w:sz="0" w:space="0" w:color="auto"/>
                  </w:divBdr>
                </w:div>
                <w:div w:id="1545167600">
                  <w:marLeft w:val="480"/>
                  <w:marRight w:val="0"/>
                  <w:marTop w:val="0"/>
                  <w:marBottom w:val="0"/>
                  <w:divBdr>
                    <w:top w:val="none" w:sz="0" w:space="0" w:color="auto"/>
                    <w:left w:val="none" w:sz="0" w:space="0" w:color="auto"/>
                    <w:bottom w:val="none" w:sz="0" w:space="0" w:color="auto"/>
                    <w:right w:val="none" w:sz="0" w:space="0" w:color="auto"/>
                  </w:divBdr>
                </w:div>
                <w:div w:id="1027294725">
                  <w:marLeft w:val="480"/>
                  <w:marRight w:val="0"/>
                  <w:marTop w:val="0"/>
                  <w:marBottom w:val="0"/>
                  <w:divBdr>
                    <w:top w:val="none" w:sz="0" w:space="0" w:color="auto"/>
                    <w:left w:val="none" w:sz="0" w:space="0" w:color="auto"/>
                    <w:bottom w:val="none" w:sz="0" w:space="0" w:color="auto"/>
                    <w:right w:val="none" w:sz="0" w:space="0" w:color="auto"/>
                  </w:divBdr>
                </w:div>
                <w:div w:id="1218972982">
                  <w:marLeft w:val="480"/>
                  <w:marRight w:val="0"/>
                  <w:marTop w:val="0"/>
                  <w:marBottom w:val="0"/>
                  <w:divBdr>
                    <w:top w:val="none" w:sz="0" w:space="0" w:color="auto"/>
                    <w:left w:val="none" w:sz="0" w:space="0" w:color="auto"/>
                    <w:bottom w:val="none" w:sz="0" w:space="0" w:color="auto"/>
                    <w:right w:val="none" w:sz="0" w:space="0" w:color="auto"/>
                  </w:divBdr>
                </w:div>
                <w:div w:id="1568950494">
                  <w:marLeft w:val="480"/>
                  <w:marRight w:val="0"/>
                  <w:marTop w:val="0"/>
                  <w:marBottom w:val="0"/>
                  <w:divBdr>
                    <w:top w:val="none" w:sz="0" w:space="0" w:color="auto"/>
                    <w:left w:val="none" w:sz="0" w:space="0" w:color="auto"/>
                    <w:bottom w:val="none" w:sz="0" w:space="0" w:color="auto"/>
                    <w:right w:val="none" w:sz="0" w:space="0" w:color="auto"/>
                  </w:divBdr>
                </w:div>
                <w:div w:id="431821541">
                  <w:marLeft w:val="480"/>
                  <w:marRight w:val="0"/>
                  <w:marTop w:val="0"/>
                  <w:marBottom w:val="0"/>
                  <w:divBdr>
                    <w:top w:val="none" w:sz="0" w:space="0" w:color="auto"/>
                    <w:left w:val="none" w:sz="0" w:space="0" w:color="auto"/>
                    <w:bottom w:val="none" w:sz="0" w:space="0" w:color="auto"/>
                    <w:right w:val="none" w:sz="0" w:space="0" w:color="auto"/>
                  </w:divBdr>
                </w:div>
              </w:divsChild>
            </w:div>
            <w:div w:id="2095782739">
              <w:marLeft w:val="0"/>
              <w:marRight w:val="0"/>
              <w:marTop w:val="0"/>
              <w:marBottom w:val="0"/>
              <w:divBdr>
                <w:top w:val="none" w:sz="0" w:space="0" w:color="auto"/>
                <w:left w:val="none" w:sz="0" w:space="0" w:color="auto"/>
                <w:bottom w:val="none" w:sz="0" w:space="0" w:color="auto"/>
                <w:right w:val="none" w:sz="0" w:space="0" w:color="auto"/>
              </w:divBdr>
              <w:divsChild>
                <w:div w:id="2099523517">
                  <w:marLeft w:val="480"/>
                  <w:marRight w:val="0"/>
                  <w:marTop w:val="0"/>
                  <w:marBottom w:val="0"/>
                  <w:divBdr>
                    <w:top w:val="none" w:sz="0" w:space="0" w:color="auto"/>
                    <w:left w:val="none" w:sz="0" w:space="0" w:color="auto"/>
                    <w:bottom w:val="none" w:sz="0" w:space="0" w:color="auto"/>
                    <w:right w:val="none" w:sz="0" w:space="0" w:color="auto"/>
                  </w:divBdr>
                </w:div>
                <w:div w:id="1977298008">
                  <w:marLeft w:val="480"/>
                  <w:marRight w:val="0"/>
                  <w:marTop w:val="0"/>
                  <w:marBottom w:val="0"/>
                  <w:divBdr>
                    <w:top w:val="none" w:sz="0" w:space="0" w:color="auto"/>
                    <w:left w:val="none" w:sz="0" w:space="0" w:color="auto"/>
                    <w:bottom w:val="none" w:sz="0" w:space="0" w:color="auto"/>
                    <w:right w:val="none" w:sz="0" w:space="0" w:color="auto"/>
                  </w:divBdr>
                </w:div>
                <w:div w:id="1082986795">
                  <w:marLeft w:val="480"/>
                  <w:marRight w:val="0"/>
                  <w:marTop w:val="0"/>
                  <w:marBottom w:val="0"/>
                  <w:divBdr>
                    <w:top w:val="none" w:sz="0" w:space="0" w:color="auto"/>
                    <w:left w:val="none" w:sz="0" w:space="0" w:color="auto"/>
                    <w:bottom w:val="none" w:sz="0" w:space="0" w:color="auto"/>
                    <w:right w:val="none" w:sz="0" w:space="0" w:color="auto"/>
                  </w:divBdr>
                </w:div>
                <w:div w:id="916747253">
                  <w:marLeft w:val="480"/>
                  <w:marRight w:val="0"/>
                  <w:marTop w:val="0"/>
                  <w:marBottom w:val="0"/>
                  <w:divBdr>
                    <w:top w:val="none" w:sz="0" w:space="0" w:color="auto"/>
                    <w:left w:val="none" w:sz="0" w:space="0" w:color="auto"/>
                    <w:bottom w:val="none" w:sz="0" w:space="0" w:color="auto"/>
                    <w:right w:val="none" w:sz="0" w:space="0" w:color="auto"/>
                  </w:divBdr>
                </w:div>
                <w:div w:id="398330605">
                  <w:marLeft w:val="480"/>
                  <w:marRight w:val="0"/>
                  <w:marTop w:val="0"/>
                  <w:marBottom w:val="0"/>
                  <w:divBdr>
                    <w:top w:val="none" w:sz="0" w:space="0" w:color="auto"/>
                    <w:left w:val="none" w:sz="0" w:space="0" w:color="auto"/>
                    <w:bottom w:val="none" w:sz="0" w:space="0" w:color="auto"/>
                    <w:right w:val="none" w:sz="0" w:space="0" w:color="auto"/>
                  </w:divBdr>
                </w:div>
                <w:div w:id="960764051">
                  <w:marLeft w:val="480"/>
                  <w:marRight w:val="0"/>
                  <w:marTop w:val="0"/>
                  <w:marBottom w:val="0"/>
                  <w:divBdr>
                    <w:top w:val="none" w:sz="0" w:space="0" w:color="auto"/>
                    <w:left w:val="none" w:sz="0" w:space="0" w:color="auto"/>
                    <w:bottom w:val="none" w:sz="0" w:space="0" w:color="auto"/>
                    <w:right w:val="none" w:sz="0" w:space="0" w:color="auto"/>
                  </w:divBdr>
                </w:div>
                <w:div w:id="1018653141">
                  <w:marLeft w:val="480"/>
                  <w:marRight w:val="0"/>
                  <w:marTop w:val="0"/>
                  <w:marBottom w:val="0"/>
                  <w:divBdr>
                    <w:top w:val="none" w:sz="0" w:space="0" w:color="auto"/>
                    <w:left w:val="none" w:sz="0" w:space="0" w:color="auto"/>
                    <w:bottom w:val="none" w:sz="0" w:space="0" w:color="auto"/>
                    <w:right w:val="none" w:sz="0" w:space="0" w:color="auto"/>
                  </w:divBdr>
                </w:div>
                <w:div w:id="720204179">
                  <w:marLeft w:val="480"/>
                  <w:marRight w:val="0"/>
                  <w:marTop w:val="0"/>
                  <w:marBottom w:val="0"/>
                  <w:divBdr>
                    <w:top w:val="none" w:sz="0" w:space="0" w:color="auto"/>
                    <w:left w:val="none" w:sz="0" w:space="0" w:color="auto"/>
                    <w:bottom w:val="none" w:sz="0" w:space="0" w:color="auto"/>
                    <w:right w:val="none" w:sz="0" w:space="0" w:color="auto"/>
                  </w:divBdr>
                </w:div>
                <w:div w:id="1215849012">
                  <w:marLeft w:val="480"/>
                  <w:marRight w:val="0"/>
                  <w:marTop w:val="0"/>
                  <w:marBottom w:val="0"/>
                  <w:divBdr>
                    <w:top w:val="none" w:sz="0" w:space="0" w:color="auto"/>
                    <w:left w:val="none" w:sz="0" w:space="0" w:color="auto"/>
                    <w:bottom w:val="none" w:sz="0" w:space="0" w:color="auto"/>
                    <w:right w:val="none" w:sz="0" w:space="0" w:color="auto"/>
                  </w:divBdr>
                </w:div>
                <w:div w:id="394164018">
                  <w:marLeft w:val="480"/>
                  <w:marRight w:val="0"/>
                  <w:marTop w:val="0"/>
                  <w:marBottom w:val="0"/>
                  <w:divBdr>
                    <w:top w:val="none" w:sz="0" w:space="0" w:color="auto"/>
                    <w:left w:val="none" w:sz="0" w:space="0" w:color="auto"/>
                    <w:bottom w:val="none" w:sz="0" w:space="0" w:color="auto"/>
                    <w:right w:val="none" w:sz="0" w:space="0" w:color="auto"/>
                  </w:divBdr>
                </w:div>
                <w:div w:id="1928076498">
                  <w:marLeft w:val="480"/>
                  <w:marRight w:val="0"/>
                  <w:marTop w:val="0"/>
                  <w:marBottom w:val="0"/>
                  <w:divBdr>
                    <w:top w:val="none" w:sz="0" w:space="0" w:color="auto"/>
                    <w:left w:val="none" w:sz="0" w:space="0" w:color="auto"/>
                    <w:bottom w:val="none" w:sz="0" w:space="0" w:color="auto"/>
                    <w:right w:val="none" w:sz="0" w:space="0" w:color="auto"/>
                  </w:divBdr>
                </w:div>
                <w:div w:id="629945203">
                  <w:marLeft w:val="480"/>
                  <w:marRight w:val="0"/>
                  <w:marTop w:val="0"/>
                  <w:marBottom w:val="0"/>
                  <w:divBdr>
                    <w:top w:val="none" w:sz="0" w:space="0" w:color="auto"/>
                    <w:left w:val="none" w:sz="0" w:space="0" w:color="auto"/>
                    <w:bottom w:val="none" w:sz="0" w:space="0" w:color="auto"/>
                    <w:right w:val="none" w:sz="0" w:space="0" w:color="auto"/>
                  </w:divBdr>
                </w:div>
                <w:div w:id="1803235005">
                  <w:marLeft w:val="480"/>
                  <w:marRight w:val="0"/>
                  <w:marTop w:val="0"/>
                  <w:marBottom w:val="0"/>
                  <w:divBdr>
                    <w:top w:val="none" w:sz="0" w:space="0" w:color="auto"/>
                    <w:left w:val="none" w:sz="0" w:space="0" w:color="auto"/>
                    <w:bottom w:val="none" w:sz="0" w:space="0" w:color="auto"/>
                    <w:right w:val="none" w:sz="0" w:space="0" w:color="auto"/>
                  </w:divBdr>
                </w:div>
                <w:div w:id="508834096">
                  <w:marLeft w:val="480"/>
                  <w:marRight w:val="0"/>
                  <w:marTop w:val="0"/>
                  <w:marBottom w:val="0"/>
                  <w:divBdr>
                    <w:top w:val="none" w:sz="0" w:space="0" w:color="auto"/>
                    <w:left w:val="none" w:sz="0" w:space="0" w:color="auto"/>
                    <w:bottom w:val="none" w:sz="0" w:space="0" w:color="auto"/>
                    <w:right w:val="none" w:sz="0" w:space="0" w:color="auto"/>
                  </w:divBdr>
                </w:div>
                <w:div w:id="673193888">
                  <w:marLeft w:val="480"/>
                  <w:marRight w:val="0"/>
                  <w:marTop w:val="0"/>
                  <w:marBottom w:val="0"/>
                  <w:divBdr>
                    <w:top w:val="none" w:sz="0" w:space="0" w:color="auto"/>
                    <w:left w:val="none" w:sz="0" w:space="0" w:color="auto"/>
                    <w:bottom w:val="none" w:sz="0" w:space="0" w:color="auto"/>
                    <w:right w:val="none" w:sz="0" w:space="0" w:color="auto"/>
                  </w:divBdr>
                </w:div>
                <w:div w:id="1064989325">
                  <w:marLeft w:val="480"/>
                  <w:marRight w:val="0"/>
                  <w:marTop w:val="0"/>
                  <w:marBottom w:val="0"/>
                  <w:divBdr>
                    <w:top w:val="none" w:sz="0" w:space="0" w:color="auto"/>
                    <w:left w:val="none" w:sz="0" w:space="0" w:color="auto"/>
                    <w:bottom w:val="none" w:sz="0" w:space="0" w:color="auto"/>
                    <w:right w:val="none" w:sz="0" w:space="0" w:color="auto"/>
                  </w:divBdr>
                </w:div>
                <w:div w:id="702292223">
                  <w:marLeft w:val="480"/>
                  <w:marRight w:val="0"/>
                  <w:marTop w:val="0"/>
                  <w:marBottom w:val="0"/>
                  <w:divBdr>
                    <w:top w:val="none" w:sz="0" w:space="0" w:color="auto"/>
                    <w:left w:val="none" w:sz="0" w:space="0" w:color="auto"/>
                    <w:bottom w:val="none" w:sz="0" w:space="0" w:color="auto"/>
                    <w:right w:val="none" w:sz="0" w:space="0" w:color="auto"/>
                  </w:divBdr>
                </w:div>
                <w:div w:id="1941911012">
                  <w:marLeft w:val="480"/>
                  <w:marRight w:val="0"/>
                  <w:marTop w:val="0"/>
                  <w:marBottom w:val="0"/>
                  <w:divBdr>
                    <w:top w:val="none" w:sz="0" w:space="0" w:color="auto"/>
                    <w:left w:val="none" w:sz="0" w:space="0" w:color="auto"/>
                    <w:bottom w:val="none" w:sz="0" w:space="0" w:color="auto"/>
                    <w:right w:val="none" w:sz="0" w:space="0" w:color="auto"/>
                  </w:divBdr>
                </w:div>
                <w:div w:id="1959338409">
                  <w:marLeft w:val="480"/>
                  <w:marRight w:val="0"/>
                  <w:marTop w:val="0"/>
                  <w:marBottom w:val="0"/>
                  <w:divBdr>
                    <w:top w:val="none" w:sz="0" w:space="0" w:color="auto"/>
                    <w:left w:val="none" w:sz="0" w:space="0" w:color="auto"/>
                    <w:bottom w:val="none" w:sz="0" w:space="0" w:color="auto"/>
                    <w:right w:val="none" w:sz="0" w:space="0" w:color="auto"/>
                  </w:divBdr>
                </w:div>
                <w:div w:id="1726829882">
                  <w:marLeft w:val="480"/>
                  <w:marRight w:val="0"/>
                  <w:marTop w:val="0"/>
                  <w:marBottom w:val="0"/>
                  <w:divBdr>
                    <w:top w:val="none" w:sz="0" w:space="0" w:color="auto"/>
                    <w:left w:val="none" w:sz="0" w:space="0" w:color="auto"/>
                    <w:bottom w:val="none" w:sz="0" w:space="0" w:color="auto"/>
                    <w:right w:val="none" w:sz="0" w:space="0" w:color="auto"/>
                  </w:divBdr>
                </w:div>
                <w:div w:id="619458332">
                  <w:marLeft w:val="480"/>
                  <w:marRight w:val="0"/>
                  <w:marTop w:val="0"/>
                  <w:marBottom w:val="0"/>
                  <w:divBdr>
                    <w:top w:val="none" w:sz="0" w:space="0" w:color="auto"/>
                    <w:left w:val="none" w:sz="0" w:space="0" w:color="auto"/>
                    <w:bottom w:val="none" w:sz="0" w:space="0" w:color="auto"/>
                    <w:right w:val="none" w:sz="0" w:space="0" w:color="auto"/>
                  </w:divBdr>
                </w:div>
                <w:div w:id="1410154589">
                  <w:marLeft w:val="480"/>
                  <w:marRight w:val="0"/>
                  <w:marTop w:val="0"/>
                  <w:marBottom w:val="0"/>
                  <w:divBdr>
                    <w:top w:val="none" w:sz="0" w:space="0" w:color="auto"/>
                    <w:left w:val="none" w:sz="0" w:space="0" w:color="auto"/>
                    <w:bottom w:val="none" w:sz="0" w:space="0" w:color="auto"/>
                    <w:right w:val="none" w:sz="0" w:space="0" w:color="auto"/>
                  </w:divBdr>
                </w:div>
                <w:div w:id="1395858655">
                  <w:marLeft w:val="480"/>
                  <w:marRight w:val="0"/>
                  <w:marTop w:val="0"/>
                  <w:marBottom w:val="0"/>
                  <w:divBdr>
                    <w:top w:val="none" w:sz="0" w:space="0" w:color="auto"/>
                    <w:left w:val="none" w:sz="0" w:space="0" w:color="auto"/>
                    <w:bottom w:val="none" w:sz="0" w:space="0" w:color="auto"/>
                    <w:right w:val="none" w:sz="0" w:space="0" w:color="auto"/>
                  </w:divBdr>
                </w:div>
                <w:div w:id="881209651">
                  <w:marLeft w:val="480"/>
                  <w:marRight w:val="0"/>
                  <w:marTop w:val="0"/>
                  <w:marBottom w:val="0"/>
                  <w:divBdr>
                    <w:top w:val="none" w:sz="0" w:space="0" w:color="auto"/>
                    <w:left w:val="none" w:sz="0" w:space="0" w:color="auto"/>
                    <w:bottom w:val="none" w:sz="0" w:space="0" w:color="auto"/>
                    <w:right w:val="none" w:sz="0" w:space="0" w:color="auto"/>
                  </w:divBdr>
                </w:div>
                <w:div w:id="153108035">
                  <w:marLeft w:val="480"/>
                  <w:marRight w:val="0"/>
                  <w:marTop w:val="0"/>
                  <w:marBottom w:val="0"/>
                  <w:divBdr>
                    <w:top w:val="none" w:sz="0" w:space="0" w:color="auto"/>
                    <w:left w:val="none" w:sz="0" w:space="0" w:color="auto"/>
                    <w:bottom w:val="none" w:sz="0" w:space="0" w:color="auto"/>
                    <w:right w:val="none" w:sz="0" w:space="0" w:color="auto"/>
                  </w:divBdr>
                </w:div>
                <w:div w:id="925191807">
                  <w:marLeft w:val="480"/>
                  <w:marRight w:val="0"/>
                  <w:marTop w:val="0"/>
                  <w:marBottom w:val="0"/>
                  <w:divBdr>
                    <w:top w:val="none" w:sz="0" w:space="0" w:color="auto"/>
                    <w:left w:val="none" w:sz="0" w:space="0" w:color="auto"/>
                    <w:bottom w:val="none" w:sz="0" w:space="0" w:color="auto"/>
                    <w:right w:val="none" w:sz="0" w:space="0" w:color="auto"/>
                  </w:divBdr>
                </w:div>
                <w:div w:id="251356139">
                  <w:marLeft w:val="480"/>
                  <w:marRight w:val="0"/>
                  <w:marTop w:val="0"/>
                  <w:marBottom w:val="0"/>
                  <w:divBdr>
                    <w:top w:val="none" w:sz="0" w:space="0" w:color="auto"/>
                    <w:left w:val="none" w:sz="0" w:space="0" w:color="auto"/>
                    <w:bottom w:val="none" w:sz="0" w:space="0" w:color="auto"/>
                    <w:right w:val="none" w:sz="0" w:space="0" w:color="auto"/>
                  </w:divBdr>
                </w:div>
                <w:div w:id="1591741653">
                  <w:marLeft w:val="480"/>
                  <w:marRight w:val="0"/>
                  <w:marTop w:val="0"/>
                  <w:marBottom w:val="0"/>
                  <w:divBdr>
                    <w:top w:val="none" w:sz="0" w:space="0" w:color="auto"/>
                    <w:left w:val="none" w:sz="0" w:space="0" w:color="auto"/>
                    <w:bottom w:val="none" w:sz="0" w:space="0" w:color="auto"/>
                    <w:right w:val="none" w:sz="0" w:space="0" w:color="auto"/>
                  </w:divBdr>
                </w:div>
                <w:div w:id="1534732981">
                  <w:marLeft w:val="480"/>
                  <w:marRight w:val="0"/>
                  <w:marTop w:val="0"/>
                  <w:marBottom w:val="0"/>
                  <w:divBdr>
                    <w:top w:val="none" w:sz="0" w:space="0" w:color="auto"/>
                    <w:left w:val="none" w:sz="0" w:space="0" w:color="auto"/>
                    <w:bottom w:val="none" w:sz="0" w:space="0" w:color="auto"/>
                    <w:right w:val="none" w:sz="0" w:space="0" w:color="auto"/>
                  </w:divBdr>
                </w:div>
                <w:div w:id="10689502">
                  <w:marLeft w:val="480"/>
                  <w:marRight w:val="0"/>
                  <w:marTop w:val="0"/>
                  <w:marBottom w:val="0"/>
                  <w:divBdr>
                    <w:top w:val="none" w:sz="0" w:space="0" w:color="auto"/>
                    <w:left w:val="none" w:sz="0" w:space="0" w:color="auto"/>
                    <w:bottom w:val="none" w:sz="0" w:space="0" w:color="auto"/>
                    <w:right w:val="none" w:sz="0" w:space="0" w:color="auto"/>
                  </w:divBdr>
                </w:div>
                <w:div w:id="802501138">
                  <w:marLeft w:val="480"/>
                  <w:marRight w:val="0"/>
                  <w:marTop w:val="0"/>
                  <w:marBottom w:val="0"/>
                  <w:divBdr>
                    <w:top w:val="none" w:sz="0" w:space="0" w:color="auto"/>
                    <w:left w:val="none" w:sz="0" w:space="0" w:color="auto"/>
                    <w:bottom w:val="none" w:sz="0" w:space="0" w:color="auto"/>
                    <w:right w:val="none" w:sz="0" w:space="0" w:color="auto"/>
                  </w:divBdr>
                </w:div>
                <w:div w:id="26569166">
                  <w:marLeft w:val="480"/>
                  <w:marRight w:val="0"/>
                  <w:marTop w:val="0"/>
                  <w:marBottom w:val="0"/>
                  <w:divBdr>
                    <w:top w:val="none" w:sz="0" w:space="0" w:color="auto"/>
                    <w:left w:val="none" w:sz="0" w:space="0" w:color="auto"/>
                    <w:bottom w:val="none" w:sz="0" w:space="0" w:color="auto"/>
                    <w:right w:val="none" w:sz="0" w:space="0" w:color="auto"/>
                  </w:divBdr>
                </w:div>
                <w:div w:id="676808348">
                  <w:marLeft w:val="480"/>
                  <w:marRight w:val="0"/>
                  <w:marTop w:val="0"/>
                  <w:marBottom w:val="0"/>
                  <w:divBdr>
                    <w:top w:val="none" w:sz="0" w:space="0" w:color="auto"/>
                    <w:left w:val="none" w:sz="0" w:space="0" w:color="auto"/>
                    <w:bottom w:val="none" w:sz="0" w:space="0" w:color="auto"/>
                    <w:right w:val="none" w:sz="0" w:space="0" w:color="auto"/>
                  </w:divBdr>
                </w:div>
                <w:div w:id="1705444336">
                  <w:marLeft w:val="480"/>
                  <w:marRight w:val="0"/>
                  <w:marTop w:val="0"/>
                  <w:marBottom w:val="0"/>
                  <w:divBdr>
                    <w:top w:val="none" w:sz="0" w:space="0" w:color="auto"/>
                    <w:left w:val="none" w:sz="0" w:space="0" w:color="auto"/>
                    <w:bottom w:val="none" w:sz="0" w:space="0" w:color="auto"/>
                    <w:right w:val="none" w:sz="0" w:space="0" w:color="auto"/>
                  </w:divBdr>
                </w:div>
                <w:div w:id="376899545">
                  <w:marLeft w:val="480"/>
                  <w:marRight w:val="0"/>
                  <w:marTop w:val="0"/>
                  <w:marBottom w:val="0"/>
                  <w:divBdr>
                    <w:top w:val="none" w:sz="0" w:space="0" w:color="auto"/>
                    <w:left w:val="none" w:sz="0" w:space="0" w:color="auto"/>
                    <w:bottom w:val="none" w:sz="0" w:space="0" w:color="auto"/>
                    <w:right w:val="none" w:sz="0" w:space="0" w:color="auto"/>
                  </w:divBdr>
                </w:div>
                <w:div w:id="700858383">
                  <w:marLeft w:val="480"/>
                  <w:marRight w:val="0"/>
                  <w:marTop w:val="0"/>
                  <w:marBottom w:val="0"/>
                  <w:divBdr>
                    <w:top w:val="none" w:sz="0" w:space="0" w:color="auto"/>
                    <w:left w:val="none" w:sz="0" w:space="0" w:color="auto"/>
                    <w:bottom w:val="none" w:sz="0" w:space="0" w:color="auto"/>
                    <w:right w:val="none" w:sz="0" w:space="0" w:color="auto"/>
                  </w:divBdr>
                </w:div>
                <w:div w:id="455677768">
                  <w:marLeft w:val="480"/>
                  <w:marRight w:val="0"/>
                  <w:marTop w:val="0"/>
                  <w:marBottom w:val="0"/>
                  <w:divBdr>
                    <w:top w:val="none" w:sz="0" w:space="0" w:color="auto"/>
                    <w:left w:val="none" w:sz="0" w:space="0" w:color="auto"/>
                    <w:bottom w:val="none" w:sz="0" w:space="0" w:color="auto"/>
                    <w:right w:val="none" w:sz="0" w:space="0" w:color="auto"/>
                  </w:divBdr>
                </w:div>
                <w:div w:id="703746310">
                  <w:marLeft w:val="480"/>
                  <w:marRight w:val="0"/>
                  <w:marTop w:val="0"/>
                  <w:marBottom w:val="0"/>
                  <w:divBdr>
                    <w:top w:val="none" w:sz="0" w:space="0" w:color="auto"/>
                    <w:left w:val="none" w:sz="0" w:space="0" w:color="auto"/>
                    <w:bottom w:val="none" w:sz="0" w:space="0" w:color="auto"/>
                    <w:right w:val="none" w:sz="0" w:space="0" w:color="auto"/>
                  </w:divBdr>
                </w:div>
                <w:div w:id="1912153661">
                  <w:marLeft w:val="480"/>
                  <w:marRight w:val="0"/>
                  <w:marTop w:val="0"/>
                  <w:marBottom w:val="0"/>
                  <w:divBdr>
                    <w:top w:val="none" w:sz="0" w:space="0" w:color="auto"/>
                    <w:left w:val="none" w:sz="0" w:space="0" w:color="auto"/>
                    <w:bottom w:val="none" w:sz="0" w:space="0" w:color="auto"/>
                    <w:right w:val="none" w:sz="0" w:space="0" w:color="auto"/>
                  </w:divBdr>
                </w:div>
                <w:div w:id="2000234672">
                  <w:marLeft w:val="480"/>
                  <w:marRight w:val="0"/>
                  <w:marTop w:val="0"/>
                  <w:marBottom w:val="0"/>
                  <w:divBdr>
                    <w:top w:val="none" w:sz="0" w:space="0" w:color="auto"/>
                    <w:left w:val="none" w:sz="0" w:space="0" w:color="auto"/>
                    <w:bottom w:val="none" w:sz="0" w:space="0" w:color="auto"/>
                    <w:right w:val="none" w:sz="0" w:space="0" w:color="auto"/>
                  </w:divBdr>
                </w:div>
                <w:div w:id="52897566">
                  <w:marLeft w:val="480"/>
                  <w:marRight w:val="0"/>
                  <w:marTop w:val="0"/>
                  <w:marBottom w:val="0"/>
                  <w:divBdr>
                    <w:top w:val="none" w:sz="0" w:space="0" w:color="auto"/>
                    <w:left w:val="none" w:sz="0" w:space="0" w:color="auto"/>
                    <w:bottom w:val="none" w:sz="0" w:space="0" w:color="auto"/>
                    <w:right w:val="none" w:sz="0" w:space="0" w:color="auto"/>
                  </w:divBdr>
                </w:div>
                <w:div w:id="719747796">
                  <w:marLeft w:val="480"/>
                  <w:marRight w:val="0"/>
                  <w:marTop w:val="0"/>
                  <w:marBottom w:val="0"/>
                  <w:divBdr>
                    <w:top w:val="none" w:sz="0" w:space="0" w:color="auto"/>
                    <w:left w:val="none" w:sz="0" w:space="0" w:color="auto"/>
                    <w:bottom w:val="none" w:sz="0" w:space="0" w:color="auto"/>
                    <w:right w:val="none" w:sz="0" w:space="0" w:color="auto"/>
                  </w:divBdr>
                </w:div>
                <w:div w:id="1416433564">
                  <w:marLeft w:val="480"/>
                  <w:marRight w:val="0"/>
                  <w:marTop w:val="0"/>
                  <w:marBottom w:val="0"/>
                  <w:divBdr>
                    <w:top w:val="none" w:sz="0" w:space="0" w:color="auto"/>
                    <w:left w:val="none" w:sz="0" w:space="0" w:color="auto"/>
                    <w:bottom w:val="none" w:sz="0" w:space="0" w:color="auto"/>
                    <w:right w:val="none" w:sz="0" w:space="0" w:color="auto"/>
                  </w:divBdr>
                </w:div>
                <w:div w:id="1645622599">
                  <w:marLeft w:val="480"/>
                  <w:marRight w:val="0"/>
                  <w:marTop w:val="0"/>
                  <w:marBottom w:val="0"/>
                  <w:divBdr>
                    <w:top w:val="none" w:sz="0" w:space="0" w:color="auto"/>
                    <w:left w:val="none" w:sz="0" w:space="0" w:color="auto"/>
                    <w:bottom w:val="none" w:sz="0" w:space="0" w:color="auto"/>
                    <w:right w:val="none" w:sz="0" w:space="0" w:color="auto"/>
                  </w:divBdr>
                </w:div>
                <w:div w:id="1811898495">
                  <w:marLeft w:val="480"/>
                  <w:marRight w:val="0"/>
                  <w:marTop w:val="0"/>
                  <w:marBottom w:val="0"/>
                  <w:divBdr>
                    <w:top w:val="none" w:sz="0" w:space="0" w:color="auto"/>
                    <w:left w:val="none" w:sz="0" w:space="0" w:color="auto"/>
                    <w:bottom w:val="none" w:sz="0" w:space="0" w:color="auto"/>
                    <w:right w:val="none" w:sz="0" w:space="0" w:color="auto"/>
                  </w:divBdr>
                </w:div>
                <w:div w:id="451900527">
                  <w:marLeft w:val="480"/>
                  <w:marRight w:val="0"/>
                  <w:marTop w:val="0"/>
                  <w:marBottom w:val="0"/>
                  <w:divBdr>
                    <w:top w:val="none" w:sz="0" w:space="0" w:color="auto"/>
                    <w:left w:val="none" w:sz="0" w:space="0" w:color="auto"/>
                    <w:bottom w:val="none" w:sz="0" w:space="0" w:color="auto"/>
                    <w:right w:val="none" w:sz="0" w:space="0" w:color="auto"/>
                  </w:divBdr>
                </w:div>
                <w:div w:id="1808932418">
                  <w:marLeft w:val="480"/>
                  <w:marRight w:val="0"/>
                  <w:marTop w:val="0"/>
                  <w:marBottom w:val="0"/>
                  <w:divBdr>
                    <w:top w:val="none" w:sz="0" w:space="0" w:color="auto"/>
                    <w:left w:val="none" w:sz="0" w:space="0" w:color="auto"/>
                    <w:bottom w:val="none" w:sz="0" w:space="0" w:color="auto"/>
                    <w:right w:val="none" w:sz="0" w:space="0" w:color="auto"/>
                  </w:divBdr>
                </w:div>
                <w:div w:id="1743676660">
                  <w:marLeft w:val="480"/>
                  <w:marRight w:val="0"/>
                  <w:marTop w:val="0"/>
                  <w:marBottom w:val="0"/>
                  <w:divBdr>
                    <w:top w:val="none" w:sz="0" w:space="0" w:color="auto"/>
                    <w:left w:val="none" w:sz="0" w:space="0" w:color="auto"/>
                    <w:bottom w:val="none" w:sz="0" w:space="0" w:color="auto"/>
                    <w:right w:val="none" w:sz="0" w:space="0" w:color="auto"/>
                  </w:divBdr>
                </w:div>
                <w:div w:id="373847497">
                  <w:marLeft w:val="480"/>
                  <w:marRight w:val="0"/>
                  <w:marTop w:val="0"/>
                  <w:marBottom w:val="0"/>
                  <w:divBdr>
                    <w:top w:val="none" w:sz="0" w:space="0" w:color="auto"/>
                    <w:left w:val="none" w:sz="0" w:space="0" w:color="auto"/>
                    <w:bottom w:val="none" w:sz="0" w:space="0" w:color="auto"/>
                    <w:right w:val="none" w:sz="0" w:space="0" w:color="auto"/>
                  </w:divBdr>
                </w:div>
                <w:div w:id="1535463363">
                  <w:marLeft w:val="480"/>
                  <w:marRight w:val="0"/>
                  <w:marTop w:val="0"/>
                  <w:marBottom w:val="0"/>
                  <w:divBdr>
                    <w:top w:val="none" w:sz="0" w:space="0" w:color="auto"/>
                    <w:left w:val="none" w:sz="0" w:space="0" w:color="auto"/>
                    <w:bottom w:val="none" w:sz="0" w:space="0" w:color="auto"/>
                    <w:right w:val="none" w:sz="0" w:space="0" w:color="auto"/>
                  </w:divBdr>
                </w:div>
                <w:div w:id="455224596">
                  <w:marLeft w:val="480"/>
                  <w:marRight w:val="0"/>
                  <w:marTop w:val="0"/>
                  <w:marBottom w:val="0"/>
                  <w:divBdr>
                    <w:top w:val="none" w:sz="0" w:space="0" w:color="auto"/>
                    <w:left w:val="none" w:sz="0" w:space="0" w:color="auto"/>
                    <w:bottom w:val="none" w:sz="0" w:space="0" w:color="auto"/>
                    <w:right w:val="none" w:sz="0" w:space="0" w:color="auto"/>
                  </w:divBdr>
                </w:div>
                <w:div w:id="1908957508">
                  <w:marLeft w:val="480"/>
                  <w:marRight w:val="0"/>
                  <w:marTop w:val="0"/>
                  <w:marBottom w:val="0"/>
                  <w:divBdr>
                    <w:top w:val="none" w:sz="0" w:space="0" w:color="auto"/>
                    <w:left w:val="none" w:sz="0" w:space="0" w:color="auto"/>
                    <w:bottom w:val="none" w:sz="0" w:space="0" w:color="auto"/>
                    <w:right w:val="none" w:sz="0" w:space="0" w:color="auto"/>
                  </w:divBdr>
                </w:div>
                <w:div w:id="243036045">
                  <w:marLeft w:val="480"/>
                  <w:marRight w:val="0"/>
                  <w:marTop w:val="0"/>
                  <w:marBottom w:val="0"/>
                  <w:divBdr>
                    <w:top w:val="none" w:sz="0" w:space="0" w:color="auto"/>
                    <w:left w:val="none" w:sz="0" w:space="0" w:color="auto"/>
                    <w:bottom w:val="none" w:sz="0" w:space="0" w:color="auto"/>
                    <w:right w:val="none" w:sz="0" w:space="0" w:color="auto"/>
                  </w:divBdr>
                </w:div>
                <w:div w:id="554007406">
                  <w:marLeft w:val="480"/>
                  <w:marRight w:val="0"/>
                  <w:marTop w:val="0"/>
                  <w:marBottom w:val="0"/>
                  <w:divBdr>
                    <w:top w:val="none" w:sz="0" w:space="0" w:color="auto"/>
                    <w:left w:val="none" w:sz="0" w:space="0" w:color="auto"/>
                    <w:bottom w:val="none" w:sz="0" w:space="0" w:color="auto"/>
                    <w:right w:val="none" w:sz="0" w:space="0" w:color="auto"/>
                  </w:divBdr>
                </w:div>
                <w:div w:id="1378168341">
                  <w:marLeft w:val="480"/>
                  <w:marRight w:val="0"/>
                  <w:marTop w:val="0"/>
                  <w:marBottom w:val="0"/>
                  <w:divBdr>
                    <w:top w:val="none" w:sz="0" w:space="0" w:color="auto"/>
                    <w:left w:val="none" w:sz="0" w:space="0" w:color="auto"/>
                    <w:bottom w:val="none" w:sz="0" w:space="0" w:color="auto"/>
                    <w:right w:val="none" w:sz="0" w:space="0" w:color="auto"/>
                  </w:divBdr>
                </w:div>
                <w:div w:id="1686053834">
                  <w:marLeft w:val="480"/>
                  <w:marRight w:val="0"/>
                  <w:marTop w:val="0"/>
                  <w:marBottom w:val="0"/>
                  <w:divBdr>
                    <w:top w:val="none" w:sz="0" w:space="0" w:color="auto"/>
                    <w:left w:val="none" w:sz="0" w:space="0" w:color="auto"/>
                    <w:bottom w:val="none" w:sz="0" w:space="0" w:color="auto"/>
                    <w:right w:val="none" w:sz="0" w:space="0" w:color="auto"/>
                  </w:divBdr>
                </w:div>
                <w:div w:id="547187148">
                  <w:marLeft w:val="480"/>
                  <w:marRight w:val="0"/>
                  <w:marTop w:val="0"/>
                  <w:marBottom w:val="0"/>
                  <w:divBdr>
                    <w:top w:val="none" w:sz="0" w:space="0" w:color="auto"/>
                    <w:left w:val="none" w:sz="0" w:space="0" w:color="auto"/>
                    <w:bottom w:val="none" w:sz="0" w:space="0" w:color="auto"/>
                    <w:right w:val="none" w:sz="0" w:space="0" w:color="auto"/>
                  </w:divBdr>
                </w:div>
                <w:div w:id="1772387677">
                  <w:marLeft w:val="480"/>
                  <w:marRight w:val="0"/>
                  <w:marTop w:val="0"/>
                  <w:marBottom w:val="0"/>
                  <w:divBdr>
                    <w:top w:val="none" w:sz="0" w:space="0" w:color="auto"/>
                    <w:left w:val="none" w:sz="0" w:space="0" w:color="auto"/>
                    <w:bottom w:val="none" w:sz="0" w:space="0" w:color="auto"/>
                    <w:right w:val="none" w:sz="0" w:space="0" w:color="auto"/>
                  </w:divBdr>
                </w:div>
                <w:div w:id="54857288">
                  <w:marLeft w:val="480"/>
                  <w:marRight w:val="0"/>
                  <w:marTop w:val="0"/>
                  <w:marBottom w:val="0"/>
                  <w:divBdr>
                    <w:top w:val="none" w:sz="0" w:space="0" w:color="auto"/>
                    <w:left w:val="none" w:sz="0" w:space="0" w:color="auto"/>
                    <w:bottom w:val="none" w:sz="0" w:space="0" w:color="auto"/>
                    <w:right w:val="none" w:sz="0" w:space="0" w:color="auto"/>
                  </w:divBdr>
                </w:div>
                <w:div w:id="1647471536">
                  <w:marLeft w:val="480"/>
                  <w:marRight w:val="0"/>
                  <w:marTop w:val="0"/>
                  <w:marBottom w:val="0"/>
                  <w:divBdr>
                    <w:top w:val="none" w:sz="0" w:space="0" w:color="auto"/>
                    <w:left w:val="none" w:sz="0" w:space="0" w:color="auto"/>
                    <w:bottom w:val="none" w:sz="0" w:space="0" w:color="auto"/>
                    <w:right w:val="none" w:sz="0" w:space="0" w:color="auto"/>
                  </w:divBdr>
                </w:div>
                <w:div w:id="2047021892">
                  <w:marLeft w:val="480"/>
                  <w:marRight w:val="0"/>
                  <w:marTop w:val="0"/>
                  <w:marBottom w:val="0"/>
                  <w:divBdr>
                    <w:top w:val="none" w:sz="0" w:space="0" w:color="auto"/>
                    <w:left w:val="none" w:sz="0" w:space="0" w:color="auto"/>
                    <w:bottom w:val="none" w:sz="0" w:space="0" w:color="auto"/>
                    <w:right w:val="none" w:sz="0" w:space="0" w:color="auto"/>
                  </w:divBdr>
                </w:div>
                <w:div w:id="596256110">
                  <w:marLeft w:val="480"/>
                  <w:marRight w:val="0"/>
                  <w:marTop w:val="0"/>
                  <w:marBottom w:val="0"/>
                  <w:divBdr>
                    <w:top w:val="none" w:sz="0" w:space="0" w:color="auto"/>
                    <w:left w:val="none" w:sz="0" w:space="0" w:color="auto"/>
                    <w:bottom w:val="none" w:sz="0" w:space="0" w:color="auto"/>
                    <w:right w:val="none" w:sz="0" w:space="0" w:color="auto"/>
                  </w:divBdr>
                </w:div>
                <w:div w:id="2081633798">
                  <w:marLeft w:val="480"/>
                  <w:marRight w:val="0"/>
                  <w:marTop w:val="0"/>
                  <w:marBottom w:val="0"/>
                  <w:divBdr>
                    <w:top w:val="none" w:sz="0" w:space="0" w:color="auto"/>
                    <w:left w:val="none" w:sz="0" w:space="0" w:color="auto"/>
                    <w:bottom w:val="none" w:sz="0" w:space="0" w:color="auto"/>
                    <w:right w:val="none" w:sz="0" w:space="0" w:color="auto"/>
                  </w:divBdr>
                </w:div>
                <w:div w:id="248465769">
                  <w:marLeft w:val="480"/>
                  <w:marRight w:val="0"/>
                  <w:marTop w:val="0"/>
                  <w:marBottom w:val="0"/>
                  <w:divBdr>
                    <w:top w:val="none" w:sz="0" w:space="0" w:color="auto"/>
                    <w:left w:val="none" w:sz="0" w:space="0" w:color="auto"/>
                    <w:bottom w:val="none" w:sz="0" w:space="0" w:color="auto"/>
                    <w:right w:val="none" w:sz="0" w:space="0" w:color="auto"/>
                  </w:divBdr>
                </w:div>
                <w:div w:id="1762408607">
                  <w:marLeft w:val="480"/>
                  <w:marRight w:val="0"/>
                  <w:marTop w:val="0"/>
                  <w:marBottom w:val="0"/>
                  <w:divBdr>
                    <w:top w:val="none" w:sz="0" w:space="0" w:color="auto"/>
                    <w:left w:val="none" w:sz="0" w:space="0" w:color="auto"/>
                    <w:bottom w:val="none" w:sz="0" w:space="0" w:color="auto"/>
                    <w:right w:val="none" w:sz="0" w:space="0" w:color="auto"/>
                  </w:divBdr>
                </w:div>
                <w:div w:id="1412698880">
                  <w:marLeft w:val="480"/>
                  <w:marRight w:val="0"/>
                  <w:marTop w:val="0"/>
                  <w:marBottom w:val="0"/>
                  <w:divBdr>
                    <w:top w:val="none" w:sz="0" w:space="0" w:color="auto"/>
                    <w:left w:val="none" w:sz="0" w:space="0" w:color="auto"/>
                    <w:bottom w:val="none" w:sz="0" w:space="0" w:color="auto"/>
                    <w:right w:val="none" w:sz="0" w:space="0" w:color="auto"/>
                  </w:divBdr>
                </w:div>
                <w:div w:id="68962616">
                  <w:marLeft w:val="480"/>
                  <w:marRight w:val="0"/>
                  <w:marTop w:val="0"/>
                  <w:marBottom w:val="0"/>
                  <w:divBdr>
                    <w:top w:val="none" w:sz="0" w:space="0" w:color="auto"/>
                    <w:left w:val="none" w:sz="0" w:space="0" w:color="auto"/>
                    <w:bottom w:val="none" w:sz="0" w:space="0" w:color="auto"/>
                    <w:right w:val="none" w:sz="0" w:space="0" w:color="auto"/>
                  </w:divBdr>
                </w:div>
                <w:div w:id="333453899">
                  <w:marLeft w:val="480"/>
                  <w:marRight w:val="0"/>
                  <w:marTop w:val="0"/>
                  <w:marBottom w:val="0"/>
                  <w:divBdr>
                    <w:top w:val="none" w:sz="0" w:space="0" w:color="auto"/>
                    <w:left w:val="none" w:sz="0" w:space="0" w:color="auto"/>
                    <w:bottom w:val="none" w:sz="0" w:space="0" w:color="auto"/>
                    <w:right w:val="none" w:sz="0" w:space="0" w:color="auto"/>
                  </w:divBdr>
                </w:div>
                <w:div w:id="1043406476">
                  <w:marLeft w:val="480"/>
                  <w:marRight w:val="0"/>
                  <w:marTop w:val="0"/>
                  <w:marBottom w:val="0"/>
                  <w:divBdr>
                    <w:top w:val="none" w:sz="0" w:space="0" w:color="auto"/>
                    <w:left w:val="none" w:sz="0" w:space="0" w:color="auto"/>
                    <w:bottom w:val="none" w:sz="0" w:space="0" w:color="auto"/>
                    <w:right w:val="none" w:sz="0" w:space="0" w:color="auto"/>
                  </w:divBdr>
                </w:div>
              </w:divsChild>
            </w:div>
            <w:div w:id="758870142">
              <w:marLeft w:val="0"/>
              <w:marRight w:val="0"/>
              <w:marTop w:val="0"/>
              <w:marBottom w:val="0"/>
              <w:divBdr>
                <w:top w:val="none" w:sz="0" w:space="0" w:color="auto"/>
                <w:left w:val="none" w:sz="0" w:space="0" w:color="auto"/>
                <w:bottom w:val="none" w:sz="0" w:space="0" w:color="auto"/>
                <w:right w:val="none" w:sz="0" w:space="0" w:color="auto"/>
              </w:divBdr>
              <w:divsChild>
                <w:div w:id="616760553">
                  <w:marLeft w:val="480"/>
                  <w:marRight w:val="0"/>
                  <w:marTop w:val="0"/>
                  <w:marBottom w:val="0"/>
                  <w:divBdr>
                    <w:top w:val="none" w:sz="0" w:space="0" w:color="auto"/>
                    <w:left w:val="none" w:sz="0" w:space="0" w:color="auto"/>
                    <w:bottom w:val="none" w:sz="0" w:space="0" w:color="auto"/>
                    <w:right w:val="none" w:sz="0" w:space="0" w:color="auto"/>
                  </w:divBdr>
                </w:div>
                <w:div w:id="1584023267">
                  <w:marLeft w:val="480"/>
                  <w:marRight w:val="0"/>
                  <w:marTop w:val="0"/>
                  <w:marBottom w:val="0"/>
                  <w:divBdr>
                    <w:top w:val="none" w:sz="0" w:space="0" w:color="auto"/>
                    <w:left w:val="none" w:sz="0" w:space="0" w:color="auto"/>
                    <w:bottom w:val="none" w:sz="0" w:space="0" w:color="auto"/>
                    <w:right w:val="none" w:sz="0" w:space="0" w:color="auto"/>
                  </w:divBdr>
                </w:div>
                <w:div w:id="548305002">
                  <w:marLeft w:val="480"/>
                  <w:marRight w:val="0"/>
                  <w:marTop w:val="0"/>
                  <w:marBottom w:val="0"/>
                  <w:divBdr>
                    <w:top w:val="none" w:sz="0" w:space="0" w:color="auto"/>
                    <w:left w:val="none" w:sz="0" w:space="0" w:color="auto"/>
                    <w:bottom w:val="none" w:sz="0" w:space="0" w:color="auto"/>
                    <w:right w:val="none" w:sz="0" w:space="0" w:color="auto"/>
                  </w:divBdr>
                </w:div>
                <w:div w:id="914049761">
                  <w:marLeft w:val="480"/>
                  <w:marRight w:val="0"/>
                  <w:marTop w:val="0"/>
                  <w:marBottom w:val="0"/>
                  <w:divBdr>
                    <w:top w:val="none" w:sz="0" w:space="0" w:color="auto"/>
                    <w:left w:val="none" w:sz="0" w:space="0" w:color="auto"/>
                    <w:bottom w:val="none" w:sz="0" w:space="0" w:color="auto"/>
                    <w:right w:val="none" w:sz="0" w:space="0" w:color="auto"/>
                  </w:divBdr>
                </w:div>
                <w:div w:id="865489344">
                  <w:marLeft w:val="480"/>
                  <w:marRight w:val="0"/>
                  <w:marTop w:val="0"/>
                  <w:marBottom w:val="0"/>
                  <w:divBdr>
                    <w:top w:val="none" w:sz="0" w:space="0" w:color="auto"/>
                    <w:left w:val="none" w:sz="0" w:space="0" w:color="auto"/>
                    <w:bottom w:val="none" w:sz="0" w:space="0" w:color="auto"/>
                    <w:right w:val="none" w:sz="0" w:space="0" w:color="auto"/>
                  </w:divBdr>
                </w:div>
                <w:div w:id="1273439411">
                  <w:marLeft w:val="480"/>
                  <w:marRight w:val="0"/>
                  <w:marTop w:val="0"/>
                  <w:marBottom w:val="0"/>
                  <w:divBdr>
                    <w:top w:val="none" w:sz="0" w:space="0" w:color="auto"/>
                    <w:left w:val="none" w:sz="0" w:space="0" w:color="auto"/>
                    <w:bottom w:val="none" w:sz="0" w:space="0" w:color="auto"/>
                    <w:right w:val="none" w:sz="0" w:space="0" w:color="auto"/>
                  </w:divBdr>
                </w:div>
                <w:div w:id="1737704555">
                  <w:marLeft w:val="480"/>
                  <w:marRight w:val="0"/>
                  <w:marTop w:val="0"/>
                  <w:marBottom w:val="0"/>
                  <w:divBdr>
                    <w:top w:val="none" w:sz="0" w:space="0" w:color="auto"/>
                    <w:left w:val="none" w:sz="0" w:space="0" w:color="auto"/>
                    <w:bottom w:val="none" w:sz="0" w:space="0" w:color="auto"/>
                    <w:right w:val="none" w:sz="0" w:space="0" w:color="auto"/>
                  </w:divBdr>
                </w:div>
                <w:div w:id="1245384185">
                  <w:marLeft w:val="480"/>
                  <w:marRight w:val="0"/>
                  <w:marTop w:val="0"/>
                  <w:marBottom w:val="0"/>
                  <w:divBdr>
                    <w:top w:val="none" w:sz="0" w:space="0" w:color="auto"/>
                    <w:left w:val="none" w:sz="0" w:space="0" w:color="auto"/>
                    <w:bottom w:val="none" w:sz="0" w:space="0" w:color="auto"/>
                    <w:right w:val="none" w:sz="0" w:space="0" w:color="auto"/>
                  </w:divBdr>
                </w:div>
                <w:div w:id="622151995">
                  <w:marLeft w:val="480"/>
                  <w:marRight w:val="0"/>
                  <w:marTop w:val="0"/>
                  <w:marBottom w:val="0"/>
                  <w:divBdr>
                    <w:top w:val="none" w:sz="0" w:space="0" w:color="auto"/>
                    <w:left w:val="none" w:sz="0" w:space="0" w:color="auto"/>
                    <w:bottom w:val="none" w:sz="0" w:space="0" w:color="auto"/>
                    <w:right w:val="none" w:sz="0" w:space="0" w:color="auto"/>
                  </w:divBdr>
                </w:div>
                <w:div w:id="1976838756">
                  <w:marLeft w:val="480"/>
                  <w:marRight w:val="0"/>
                  <w:marTop w:val="0"/>
                  <w:marBottom w:val="0"/>
                  <w:divBdr>
                    <w:top w:val="none" w:sz="0" w:space="0" w:color="auto"/>
                    <w:left w:val="none" w:sz="0" w:space="0" w:color="auto"/>
                    <w:bottom w:val="none" w:sz="0" w:space="0" w:color="auto"/>
                    <w:right w:val="none" w:sz="0" w:space="0" w:color="auto"/>
                  </w:divBdr>
                </w:div>
                <w:div w:id="1506551315">
                  <w:marLeft w:val="480"/>
                  <w:marRight w:val="0"/>
                  <w:marTop w:val="0"/>
                  <w:marBottom w:val="0"/>
                  <w:divBdr>
                    <w:top w:val="none" w:sz="0" w:space="0" w:color="auto"/>
                    <w:left w:val="none" w:sz="0" w:space="0" w:color="auto"/>
                    <w:bottom w:val="none" w:sz="0" w:space="0" w:color="auto"/>
                    <w:right w:val="none" w:sz="0" w:space="0" w:color="auto"/>
                  </w:divBdr>
                </w:div>
                <w:div w:id="987786900">
                  <w:marLeft w:val="480"/>
                  <w:marRight w:val="0"/>
                  <w:marTop w:val="0"/>
                  <w:marBottom w:val="0"/>
                  <w:divBdr>
                    <w:top w:val="none" w:sz="0" w:space="0" w:color="auto"/>
                    <w:left w:val="none" w:sz="0" w:space="0" w:color="auto"/>
                    <w:bottom w:val="none" w:sz="0" w:space="0" w:color="auto"/>
                    <w:right w:val="none" w:sz="0" w:space="0" w:color="auto"/>
                  </w:divBdr>
                </w:div>
                <w:div w:id="1182547131">
                  <w:marLeft w:val="480"/>
                  <w:marRight w:val="0"/>
                  <w:marTop w:val="0"/>
                  <w:marBottom w:val="0"/>
                  <w:divBdr>
                    <w:top w:val="none" w:sz="0" w:space="0" w:color="auto"/>
                    <w:left w:val="none" w:sz="0" w:space="0" w:color="auto"/>
                    <w:bottom w:val="none" w:sz="0" w:space="0" w:color="auto"/>
                    <w:right w:val="none" w:sz="0" w:space="0" w:color="auto"/>
                  </w:divBdr>
                </w:div>
                <w:div w:id="1896700674">
                  <w:marLeft w:val="480"/>
                  <w:marRight w:val="0"/>
                  <w:marTop w:val="0"/>
                  <w:marBottom w:val="0"/>
                  <w:divBdr>
                    <w:top w:val="none" w:sz="0" w:space="0" w:color="auto"/>
                    <w:left w:val="none" w:sz="0" w:space="0" w:color="auto"/>
                    <w:bottom w:val="none" w:sz="0" w:space="0" w:color="auto"/>
                    <w:right w:val="none" w:sz="0" w:space="0" w:color="auto"/>
                  </w:divBdr>
                </w:div>
                <w:div w:id="2048526844">
                  <w:marLeft w:val="480"/>
                  <w:marRight w:val="0"/>
                  <w:marTop w:val="0"/>
                  <w:marBottom w:val="0"/>
                  <w:divBdr>
                    <w:top w:val="none" w:sz="0" w:space="0" w:color="auto"/>
                    <w:left w:val="none" w:sz="0" w:space="0" w:color="auto"/>
                    <w:bottom w:val="none" w:sz="0" w:space="0" w:color="auto"/>
                    <w:right w:val="none" w:sz="0" w:space="0" w:color="auto"/>
                  </w:divBdr>
                </w:div>
                <w:div w:id="625744818">
                  <w:marLeft w:val="480"/>
                  <w:marRight w:val="0"/>
                  <w:marTop w:val="0"/>
                  <w:marBottom w:val="0"/>
                  <w:divBdr>
                    <w:top w:val="none" w:sz="0" w:space="0" w:color="auto"/>
                    <w:left w:val="none" w:sz="0" w:space="0" w:color="auto"/>
                    <w:bottom w:val="none" w:sz="0" w:space="0" w:color="auto"/>
                    <w:right w:val="none" w:sz="0" w:space="0" w:color="auto"/>
                  </w:divBdr>
                </w:div>
                <w:div w:id="2093314080">
                  <w:marLeft w:val="480"/>
                  <w:marRight w:val="0"/>
                  <w:marTop w:val="0"/>
                  <w:marBottom w:val="0"/>
                  <w:divBdr>
                    <w:top w:val="none" w:sz="0" w:space="0" w:color="auto"/>
                    <w:left w:val="none" w:sz="0" w:space="0" w:color="auto"/>
                    <w:bottom w:val="none" w:sz="0" w:space="0" w:color="auto"/>
                    <w:right w:val="none" w:sz="0" w:space="0" w:color="auto"/>
                  </w:divBdr>
                </w:div>
                <w:div w:id="307369589">
                  <w:marLeft w:val="480"/>
                  <w:marRight w:val="0"/>
                  <w:marTop w:val="0"/>
                  <w:marBottom w:val="0"/>
                  <w:divBdr>
                    <w:top w:val="none" w:sz="0" w:space="0" w:color="auto"/>
                    <w:left w:val="none" w:sz="0" w:space="0" w:color="auto"/>
                    <w:bottom w:val="none" w:sz="0" w:space="0" w:color="auto"/>
                    <w:right w:val="none" w:sz="0" w:space="0" w:color="auto"/>
                  </w:divBdr>
                </w:div>
                <w:div w:id="122501529">
                  <w:marLeft w:val="480"/>
                  <w:marRight w:val="0"/>
                  <w:marTop w:val="0"/>
                  <w:marBottom w:val="0"/>
                  <w:divBdr>
                    <w:top w:val="none" w:sz="0" w:space="0" w:color="auto"/>
                    <w:left w:val="none" w:sz="0" w:space="0" w:color="auto"/>
                    <w:bottom w:val="none" w:sz="0" w:space="0" w:color="auto"/>
                    <w:right w:val="none" w:sz="0" w:space="0" w:color="auto"/>
                  </w:divBdr>
                </w:div>
                <w:div w:id="854882641">
                  <w:marLeft w:val="480"/>
                  <w:marRight w:val="0"/>
                  <w:marTop w:val="0"/>
                  <w:marBottom w:val="0"/>
                  <w:divBdr>
                    <w:top w:val="none" w:sz="0" w:space="0" w:color="auto"/>
                    <w:left w:val="none" w:sz="0" w:space="0" w:color="auto"/>
                    <w:bottom w:val="none" w:sz="0" w:space="0" w:color="auto"/>
                    <w:right w:val="none" w:sz="0" w:space="0" w:color="auto"/>
                  </w:divBdr>
                </w:div>
                <w:div w:id="1350256881">
                  <w:marLeft w:val="480"/>
                  <w:marRight w:val="0"/>
                  <w:marTop w:val="0"/>
                  <w:marBottom w:val="0"/>
                  <w:divBdr>
                    <w:top w:val="none" w:sz="0" w:space="0" w:color="auto"/>
                    <w:left w:val="none" w:sz="0" w:space="0" w:color="auto"/>
                    <w:bottom w:val="none" w:sz="0" w:space="0" w:color="auto"/>
                    <w:right w:val="none" w:sz="0" w:space="0" w:color="auto"/>
                  </w:divBdr>
                </w:div>
                <w:div w:id="1362824099">
                  <w:marLeft w:val="480"/>
                  <w:marRight w:val="0"/>
                  <w:marTop w:val="0"/>
                  <w:marBottom w:val="0"/>
                  <w:divBdr>
                    <w:top w:val="none" w:sz="0" w:space="0" w:color="auto"/>
                    <w:left w:val="none" w:sz="0" w:space="0" w:color="auto"/>
                    <w:bottom w:val="none" w:sz="0" w:space="0" w:color="auto"/>
                    <w:right w:val="none" w:sz="0" w:space="0" w:color="auto"/>
                  </w:divBdr>
                </w:div>
                <w:div w:id="1975215159">
                  <w:marLeft w:val="480"/>
                  <w:marRight w:val="0"/>
                  <w:marTop w:val="0"/>
                  <w:marBottom w:val="0"/>
                  <w:divBdr>
                    <w:top w:val="none" w:sz="0" w:space="0" w:color="auto"/>
                    <w:left w:val="none" w:sz="0" w:space="0" w:color="auto"/>
                    <w:bottom w:val="none" w:sz="0" w:space="0" w:color="auto"/>
                    <w:right w:val="none" w:sz="0" w:space="0" w:color="auto"/>
                  </w:divBdr>
                </w:div>
                <w:div w:id="1077871975">
                  <w:marLeft w:val="480"/>
                  <w:marRight w:val="0"/>
                  <w:marTop w:val="0"/>
                  <w:marBottom w:val="0"/>
                  <w:divBdr>
                    <w:top w:val="none" w:sz="0" w:space="0" w:color="auto"/>
                    <w:left w:val="none" w:sz="0" w:space="0" w:color="auto"/>
                    <w:bottom w:val="none" w:sz="0" w:space="0" w:color="auto"/>
                    <w:right w:val="none" w:sz="0" w:space="0" w:color="auto"/>
                  </w:divBdr>
                </w:div>
                <w:div w:id="1120489503">
                  <w:marLeft w:val="480"/>
                  <w:marRight w:val="0"/>
                  <w:marTop w:val="0"/>
                  <w:marBottom w:val="0"/>
                  <w:divBdr>
                    <w:top w:val="none" w:sz="0" w:space="0" w:color="auto"/>
                    <w:left w:val="none" w:sz="0" w:space="0" w:color="auto"/>
                    <w:bottom w:val="none" w:sz="0" w:space="0" w:color="auto"/>
                    <w:right w:val="none" w:sz="0" w:space="0" w:color="auto"/>
                  </w:divBdr>
                </w:div>
                <w:div w:id="1453742389">
                  <w:marLeft w:val="480"/>
                  <w:marRight w:val="0"/>
                  <w:marTop w:val="0"/>
                  <w:marBottom w:val="0"/>
                  <w:divBdr>
                    <w:top w:val="none" w:sz="0" w:space="0" w:color="auto"/>
                    <w:left w:val="none" w:sz="0" w:space="0" w:color="auto"/>
                    <w:bottom w:val="none" w:sz="0" w:space="0" w:color="auto"/>
                    <w:right w:val="none" w:sz="0" w:space="0" w:color="auto"/>
                  </w:divBdr>
                </w:div>
                <w:div w:id="2028481901">
                  <w:marLeft w:val="480"/>
                  <w:marRight w:val="0"/>
                  <w:marTop w:val="0"/>
                  <w:marBottom w:val="0"/>
                  <w:divBdr>
                    <w:top w:val="none" w:sz="0" w:space="0" w:color="auto"/>
                    <w:left w:val="none" w:sz="0" w:space="0" w:color="auto"/>
                    <w:bottom w:val="none" w:sz="0" w:space="0" w:color="auto"/>
                    <w:right w:val="none" w:sz="0" w:space="0" w:color="auto"/>
                  </w:divBdr>
                </w:div>
                <w:div w:id="891581451">
                  <w:marLeft w:val="480"/>
                  <w:marRight w:val="0"/>
                  <w:marTop w:val="0"/>
                  <w:marBottom w:val="0"/>
                  <w:divBdr>
                    <w:top w:val="none" w:sz="0" w:space="0" w:color="auto"/>
                    <w:left w:val="none" w:sz="0" w:space="0" w:color="auto"/>
                    <w:bottom w:val="none" w:sz="0" w:space="0" w:color="auto"/>
                    <w:right w:val="none" w:sz="0" w:space="0" w:color="auto"/>
                  </w:divBdr>
                </w:div>
                <w:div w:id="1886720253">
                  <w:marLeft w:val="480"/>
                  <w:marRight w:val="0"/>
                  <w:marTop w:val="0"/>
                  <w:marBottom w:val="0"/>
                  <w:divBdr>
                    <w:top w:val="none" w:sz="0" w:space="0" w:color="auto"/>
                    <w:left w:val="none" w:sz="0" w:space="0" w:color="auto"/>
                    <w:bottom w:val="none" w:sz="0" w:space="0" w:color="auto"/>
                    <w:right w:val="none" w:sz="0" w:space="0" w:color="auto"/>
                  </w:divBdr>
                </w:div>
                <w:div w:id="1082331629">
                  <w:marLeft w:val="480"/>
                  <w:marRight w:val="0"/>
                  <w:marTop w:val="0"/>
                  <w:marBottom w:val="0"/>
                  <w:divBdr>
                    <w:top w:val="none" w:sz="0" w:space="0" w:color="auto"/>
                    <w:left w:val="none" w:sz="0" w:space="0" w:color="auto"/>
                    <w:bottom w:val="none" w:sz="0" w:space="0" w:color="auto"/>
                    <w:right w:val="none" w:sz="0" w:space="0" w:color="auto"/>
                  </w:divBdr>
                </w:div>
                <w:div w:id="949750306">
                  <w:marLeft w:val="480"/>
                  <w:marRight w:val="0"/>
                  <w:marTop w:val="0"/>
                  <w:marBottom w:val="0"/>
                  <w:divBdr>
                    <w:top w:val="none" w:sz="0" w:space="0" w:color="auto"/>
                    <w:left w:val="none" w:sz="0" w:space="0" w:color="auto"/>
                    <w:bottom w:val="none" w:sz="0" w:space="0" w:color="auto"/>
                    <w:right w:val="none" w:sz="0" w:space="0" w:color="auto"/>
                  </w:divBdr>
                </w:div>
                <w:div w:id="1171211872">
                  <w:marLeft w:val="480"/>
                  <w:marRight w:val="0"/>
                  <w:marTop w:val="0"/>
                  <w:marBottom w:val="0"/>
                  <w:divBdr>
                    <w:top w:val="none" w:sz="0" w:space="0" w:color="auto"/>
                    <w:left w:val="none" w:sz="0" w:space="0" w:color="auto"/>
                    <w:bottom w:val="none" w:sz="0" w:space="0" w:color="auto"/>
                    <w:right w:val="none" w:sz="0" w:space="0" w:color="auto"/>
                  </w:divBdr>
                </w:div>
                <w:div w:id="1544057925">
                  <w:marLeft w:val="480"/>
                  <w:marRight w:val="0"/>
                  <w:marTop w:val="0"/>
                  <w:marBottom w:val="0"/>
                  <w:divBdr>
                    <w:top w:val="none" w:sz="0" w:space="0" w:color="auto"/>
                    <w:left w:val="none" w:sz="0" w:space="0" w:color="auto"/>
                    <w:bottom w:val="none" w:sz="0" w:space="0" w:color="auto"/>
                    <w:right w:val="none" w:sz="0" w:space="0" w:color="auto"/>
                  </w:divBdr>
                </w:div>
                <w:div w:id="734164725">
                  <w:marLeft w:val="480"/>
                  <w:marRight w:val="0"/>
                  <w:marTop w:val="0"/>
                  <w:marBottom w:val="0"/>
                  <w:divBdr>
                    <w:top w:val="none" w:sz="0" w:space="0" w:color="auto"/>
                    <w:left w:val="none" w:sz="0" w:space="0" w:color="auto"/>
                    <w:bottom w:val="none" w:sz="0" w:space="0" w:color="auto"/>
                    <w:right w:val="none" w:sz="0" w:space="0" w:color="auto"/>
                  </w:divBdr>
                </w:div>
                <w:div w:id="767697299">
                  <w:marLeft w:val="480"/>
                  <w:marRight w:val="0"/>
                  <w:marTop w:val="0"/>
                  <w:marBottom w:val="0"/>
                  <w:divBdr>
                    <w:top w:val="none" w:sz="0" w:space="0" w:color="auto"/>
                    <w:left w:val="none" w:sz="0" w:space="0" w:color="auto"/>
                    <w:bottom w:val="none" w:sz="0" w:space="0" w:color="auto"/>
                    <w:right w:val="none" w:sz="0" w:space="0" w:color="auto"/>
                  </w:divBdr>
                </w:div>
                <w:div w:id="306477270">
                  <w:marLeft w:val="480"/>
                  <w:marRight w:val="0"/>
                  <w:marTop w:val="0"/>
                  <w:marBottom w:val="0"/>
                  <w:divBdr>
                    <w:top w:val="none" w:sz="0" w:space="0" w:color="auto"/>
                    <w:left w:val="none" w:sz="0" w:space="0" w:color="auto"/>
                    <w:bottom w:val="none" w:sz="0" w:space="0" w:color="auto"/>
                    <w:right w:val="none" w:sz="0" w:space="0" w:color="auto"/>
                  </w:divBdr>
                </w:div>
                <w:div w:id="1231118986">
                  <w:marLeft w:val="480"/>
                  <w:marRight w:val="0"/>
                  <w:marTop w:val="0"/>
                  <w:marBottom w:val="0"/>
                  <w:divBdr>
                    <w:top w:val="none" w:sz="0" w:space="0" w:color="auto"/>
                    <w:left w:val="none" w:sz="0" w:space="0" w:color="auto"/>
                    <w:bottom w:val="none" w:sz="0" w:space="0" w:color="auto"/>
                    <w:right w:val="none" w:sz="0" w:space="0" w:color="auto"/>
                  </w:divBdr>
                </w:div>
                <w:div w:id="2045980692">
                  <w:marLeft w:val="480"/>
                  <w:marRight w:val="0"/>
                  <w:marTop w:val="0"/>
                  <w:marBottom w:val="0"/>
                  <w:divBdr>
                    <w:top w:val="none" w:sz="0" w:space="0" w:color="auto"/>
                    <w:left w:val="none" w:sz="0" w:space="0" w:color="auto"/>
                    <w:bottom w:val="none" w:sz="0" w:space="0" w:color="auto"/>
                    <w:right w:val="none" w:sz="0" w:space="0" w:color="auto"/>
                  </w:divBdr>
                </w:div>
                <w:div w:id="2139638701">
                  <w:marLeft w:val="480"/>
                  <w:marRight w:val="0"/>
                  <w:marTop w:val="0"/>
                  <w:marBottom w:val="0"/>
                  <w:divBdr>
                    <w:top w:val="none" w:sz="0" w:space="0" w:color="auto"/>
                    <w:left w:val="none" w:sz="0" w:space="0" w:color="auto"/>
                    <w:bottom w:val="none" w:sz="0" w:space="0" w:color="auto"/>
                    <w:right w:val="none" w:sz="0" w:space="0" w:color="auto"/>
                  </w:divBdr>
                </w:div>
                <w:div w:id="1412393058">
                  <w:marLeft w:val="480"/>
                  <w:marRight w:val="0"/>
                  <w:marTop w:val="0"/>
                  <w:marBottom w:val="0"/>
                  <w:divBdr>
                    <w:top w:val="none" w:sz="0" w:space="0" w:color="auto"/>
                    <w:left w:val="none" w:sz="0" w:space="0" w:color="auto"/>
                    <w:bottom w:val="none" w:sz="0" w:space="0" w:color="auto"/>
                    <w:right w:val="none" w:sz="0" w:space="0" w:color="auto"/>
                  </w:divBdr>
                </w:div>
                <w:div w:id="764500337">
                  <w:marLeft w:val="480"/>
                  <w:marRight w:val="0"/>
                  <w:marTop w:val="0"/>
                  <w:marBottom w:val="0"/>
                  <w:divBdr>
                    <w:top w:val="none" w:sz="0" w:space="0" w:color="auto"/>
                    <w:left w:val="none" w:sz="0" w:space="0" w:color="auto"/>
                    <w:bottom w:val="none" w:sz="0" w:space="0" w:color="auto"/>
                    <w:right w:val="none" w:sz="0" w:space="0" w:color="auto"/>
                  </w:divBdr>
                </w:div>
                <w:div w:id="1809979289">
                  <w:marLeft w:val="480"/>
                  <w:marRight w:val="0"/>
                  <w:marTop w:val="0"/>
                  <w:marBottom w:val="0"/>
                  <w:divBdr>
                    <w:top w:val="none" w:sz="0" w:space="0" w:color="auto"/>
                    <w:left w:val="none" w:sz="0" w:space="0" w:color="auto"/>
                    <w:bottom w:val="none" w:sz="0" w:space="0" w:color="auto"/>
                    <w:right w:val="none" w:sz="0" w:space="0" w:color="auto"/>
                  </w:divBdr>
                </w:div>
                <w:div w:id="1543906668">
                  <w:marLeft w:val="480"/>
                  <w:marRight w:val="0"/>
                  <w:marTop w:val="0"/>
                  <w:marBottom w:val="0"/>
                  <w:divBdr>
                    <w:top w:val="none" w:sz="0" w:space="0" w:color="auto"/>
                    <w:left w:val="none" w:sz="0" w:space="0" w:color="auto"/>
                    <w:bottom w:val="none" w:sz="0" w:space="0" w:color="auto"/>
                    <w:right w:val="none" w:sz="0" w:space="0" w:color="auto"/>
                  </w:divBdr>
                </w:div>
                <w:div w:id="559367828">
                  <w:marLeft w:val="480"/>
                  <w:marRight w:val="0"/>
                  <w:marTop w:val="0"/>
                  <w:marBottom w:val="0"/>
                  <w:divBdr>
                    <w:top w:val="none" w:sz="0" w:space="0" w:color="auto"/>
                    <w:left w:val="none" w:sz="0" w:space="0" w:color="auto"/>
                    <w:bottom w:val="none" w:sz="0" w:space="0" w:color="auto"/>
                    <w:right w:val="none" w:sz="0" w:space="0" w:color="auto"/>
                  </w:divBdr>
                </w:div>
                <w:div w:id="766854473">
                  <w:marLeft w:val="480"/>
                  <w:marRight w:val="0"/>
                  <w:marTop w:val="0"/>
                  <w:marBottom w:val="0"/>
                  <w:divBdr>
                    <w:top w:val="none" w:sz="0" w:space="0" w:color="auto"/>
                    <w:left w:val="none" w:sz="0" w:space="0" w:color="auto"/>
                    <w:bottom w:val="none" w:sz="0" w:space="0" w:color="auto"/>
                    <w:right w:val="none" w:sz="0" w:space="0" w:color="auto"/>
                  </w:divBdr>
                </w:div>
                <w:div w:id="419987036">
                  <w:marLeft w:val="480"/>
                  <w:marRight w:val="0"/>
                  <w:marTop w:val="0"/>
                  <w:marBottom w:val="0"/>
                  <w:divBdr>
                    <w:top w:val="none" w:sz="0" w:space="0" w:color="auto"/>
                    <w:left w:val="none" w:sz="0" w:space="0" w:color="auto"/>
                    <w:bottom w:val="none" w:sz="0" w:space="0" w:color="auto"/>
                    <w:right w:val="none" w:sz="0" w:space="0" w:color="auto"/>
                  </w:divBdr>
                </w:div>
                <w:div w:id="958221791">
                  <w:marLeft w:val="480"/>
                  <w:marRight w:val="0"/>
                  <w:marTop w:val="0"/>
                  <w:marBottom w:val="0"/>
                  <w:divBdr>
                    <w:top w:val="none" w:sz="0" w:space="0" w:color="auto"/>
                    <w:left w:val="none" w:sz="0" w:space="0" w:color="auto"/>
                    <w:bottom w:val="none" w:sz="0" w:space="0" w:color="auto"/>
                    <w:right w:val="none" w:sz="0" w:space="0" w:color="auto"/>
                  </w:divBdr>
                </w:div>
                <w:div w:id="2070689953">
                  <w:marLeft w:val="480"/>
                  <w:marRight w:val="0"/>
                  <w:marTop w:val="0"/>
                  <w:marBottom w:val="0"/>
                  <w:divBdr>
                    <w:top w:val="none" w:sz="0" w:space="0" w:color="auto"/>
                    <w:left w:val="none" w:sz="0" w:space="0" w:color="auto"/>
                    <w:bottom w:val="none" w:sz="0" w:space="0" w:color="auto"/>
                    <w:right w:val="none" w:sz="0" w:space="0" w:color="auto"/>
                  </w:divBdr>
                </w:div>
                <w:div w:id="16086744">
                  <w:marLeft w:val="480"/>
                  <w:marRight w:val="0"/>
                  <w:marTop w:val="0"/>
                  <w:marBottom w:val="0"/>
                  <w:divBdr>
                    <w:top w:val="none" w:sz="0" w:space="0" w:color="auto"/>
                    <w:left w:val="none" w:sz="0" w:space="0" w:color="auto"/>
                    <w:bottom w:val="none" w:sz="0" w:space="0" w:color="auto"/>
                    <w:right w:val="none" w:sz="0" w:space="0" w:color="auto"/>
                  </w:divBdr>
                </w:div>
                <w:div w:id="1640377927">
                  <w:marLeft w:val="480"/>
                  <w:marRight w:val="0"/>
                  <w:marTop w:val="0"/>
                  <w:marBottom w:val="0"/>
                  <w:divBdr>
                    <w:top w:val="none" w:sz="0" w:space="0" w:color="auto"/>
                    <w:left w:val="none" w:sz="0" w:space="0" w:color="auto"/>
                    <w:bottom w:val="none" w:sz="0" w:space="0" w:color="auto"/>
                    <w:right w:val="none" w:sz="0" w:space="0" w:color="auto"/>
                  </w:divBdr>
                </w:div>
                <w:div w:id="1649820464">
                  <w:marLeft w:val="480"/>
                  <w:marRight w:val="0"/>
                  <w:marTop w:val="0"/>
                  <w:marBottom w:val="0"/>
                  <w:divBdr>
                    <w:top w:val="none" w:sz="0" w:space="0" w:color="auto"/>
                    <w:left w:val="none" w:sz="0" w:space="0" w:color="auto"/>
                    <w:bottom w:val="none" w:sz="0" w:space="0" w:color="auto"/>
                    <w:right w:val="none" w:sz="0" w:space="0" w:color="auto"/>
                  </w:divBdr>
                </w:div>
                <w:div w:id="482039564">
                  <w:marLeft w:val="480"/>
                  <w:marRight w:val="0"/>
                  <w:marTop w:val="0"/>
                  <w:marBottom w:val="0"/>
                  <w:divBdr>
                    <w:top w:val="none" w:sz="0" w:space="0" w:color="auto"/>
                    <w:left w:val="none" w:sz="0" w:space="0" w:color="auto"/>
                    <w:bottom w:val="none" w:sz="0" w:space="0" w:color="auto"/>
                    <w:right w:val="none" w:sz="0" w:space="0" w:color="auto"/>
                  </w:divBdr>
                </w:div>
                <w:div w:id="205871081">
                  <w:marLeft w:val="480"/>
                  <w:marRight w:val="0"/>
                  <w:marTop w:val="0"/>
                  <w:marBottom w:val="0"/>
                  <w:divBdr>
                    <w:top w:val="none" w:sz="0" w:space="0" w:color="auto"/>
                    <w:left w:val="none" w:sz="0" w:space="0" w:color="auto"/>
                    <w:bottom w:val="none" w:sz="0" w:space="0" w:color="auto"/>
                    <w:right w:val="none" w:sz="0" w:space="0" w:color="auto"/>
                  </w:divBdr>
                </w:div>
                <w:div w:id="957250117">
                  <w:marLeft w:val="480"/>
                  <w:marRight w:val="0"/>
                  <w:marTop w:val="0"/>
                  <w:marBottom w:val="0"/>
                  <w:divBdr>
                    <w:top w:val="none" w:sz="0" w:space="0" w:color="auto"/>
                    <w:left w:val="none" w:sz="0" w:space="0" w:color="auto"/>
                    <w:bottom w:val="none" w:sz="0" w:space="0" w:color="auto"/>
                    <w:right w:val="none" w:sz="0" w:space="0" w:color="auto"/>
                  </w:divBdr>
                </w:div>
                <w:div w:id="1245915341">
                  <w:marLeft w:val="480"/>
                  <w:marRight w:val="0"/>
                  <w:marTop w:val="0"/>
                  <w:marBottom w:val="0"/>
                  <w:divBdr>
                    <w:top w:val="none" w:sz="0" w:space="0" w:color="auto"/>
                    <w:left w:val="none" w:sz="0" w:space="0" w:color="auto"/>
                    <w:bottom w:val="none" w:sz="0" w:space="0" w:color="auto"/>
                    <w:right w:val="none" w:sz="0" w:space="0" w:color="auto"/>
                  </w:divBdr>
                </w:div>
                <w:div w:id="1209882360">
                  <w:marLeft w:val="480"/>
                  <w:marRight w:val="0"/>
                  <w:marTop w:val="0"/>
                  <w:marBottom w:val="0"/>
                  <w:divBdr>
                    <w:top w:val="none" w:sz="0" w:space="0" w:color="auto"/>
                    <w:left w:val="none" w:sz="0" w:space="0" w:color="auto"/>
                    <w:bottom w:val="none" w:sz="0" w:space="0" w:color="auto"/>
                    <w:right w:val="none" w:sz="0" w:space="0" w:color="auto"/>
                  </w:divBdr>
                </w:div>
                <w:div w:id="398284377">
                  <w:marLeft w:val="480"/>
                  <w:marRight w:val="0"/>
                  <w:marTop w:val="0"/>
                  <w:marBottom w:val="0"/>
                  <w:divBdr>
                    <w:top w:val="none" w:sz="0" w:space="0" w:color="auto"/>
                    <w:left w:val="none" w:sz="0" w:space="0" w:color="auto"/>
                    <w:bottom w:val="none" w:sz="0" w:space="0" w:color="auto"/>
                    <w:right w:val="none" w:sz="0" w:space="0" w:color="auto"/>
                  </w:divBdr>
                </w:div>
                <w:div w:id="1069696830">
                  <w:marLeft w:val="480"/>
                  <w:marRight w:val="0"/>
                  <w:marTop w:val="0"/>
                  <w:marBottom w:val="0"/>
                  <w:divBdr>
                    <w:top w:val="none" w:sz="0" w:space="0" w:color="auto"/>
                    <w:left w:val="none" w:sz="0" w:space="0" w:color="auto"/>
                    <w:bottom w:val="none" w:sz="0" w:space="0" w:color="auto"/>
                    <w:right w:val="none" w:sz="0" w:space="0" w:color="auto"/>
                  </w:divBdr>
                </w:div>
                <w:div w:id="1074813384">
                  <w:marLeft w:val="480"/>
                  <w:marRight w:val="0"/>
                  <w:marTop w:val="0"/>
                  <w:marBottom w:val="0"/>
                  <w:divBdr>
                    <w:top w:val="none" w:sz="0" w:space="0" w:color="auto"/>
                    <w:left w:val="none" w:sz="0" w:space="0" w:color="auto"/>
                    <w:bottom w:val="none" w:sz="0" w:space="0" w:color="auto"/>
                    <w:right w:val="none" w:sz="0" w:space="0" w:color="auto"/>
                  </w:divBdr>
                </w:div>
                <w:div w:id="1946692275">
                  <w:marLeft w:val="480"/>
                  <w:marRight w:val="0"/>
                  <w:marTop w:val="0"/>
                  <w:marBottom w:val="0"/>
                  <w:divBdr>
                    <w:top w:val="none" w:sz="0" w:space="0" w:color="auto"/>
                    <w:left w:val="none" w:sz="0" w:space="0" w:color="auto"/>
                    <w:bottom w:val="none" w:sz="0" w:space="0" w:color="auto"/>
                    <w:right w:val="none" w:sz="0" w:space="0" w:color="auto"/>
                  </w:divBdr>
                </w:div>
                <w:div w:id="500661695">
                  <w:marLeft w:val="480"/>
                  <w:marRight w:val="0"/>
                  <w:marTop w:val="0"/>
                  <w:marBottom w:val="0"/>
                  <w:divBdr>
                    <w:top w:val="none" w:sz="0" w:space="0" w:color="auto"/>
                    <w:left w:val="none" w:sz="0" w:space="0" w:color="auto"/>
                    <w:bottom w:val="none" w:sz="0" w:space="0" w:color="auto"/>
                    <w:right w:val="none" w:sz="0" w:space="0" w:color="auto"/>
                  </w:divBdr>
                </w:div>
                <w:div w:id="931551922">
                  <w:marLeft w:val="480"/>
                  <w:marRight w:val="0"/>
                  <w:marTop w:val="0"/>
                  <w:marBottom w:val="0"/>
                  <w:divBdr>
                    <w:top w:val="none" w:sz="0" w:space="0" w:color="auto"/>
                    <w:left w:val="none" w:sz="0" w:space="0" w:color="auto"/>
                    <w:bottom w:val="none" w:sz="0" w:space="0" w:color="auto"/>
                    <w:right w:val="none" w:sz="0" w:space="0" w:color="auto"/>
                  </w:divBdr>
                </w:div>
                <w:div w:id="1969431631">
                  <w:marLeft w:val="480"/>
                  <w:marRight w:val="0"/>
                  <w:marTop w:val="0"/>
                  <w:marBottom w:val="0"/>
                  <w:divBdr>
                    <w:top w:val="none" w:sz="0" w:space="0" w:color="auto"/>
                    <w:left w:val="none" w:sz="0" w:space="0" w:color="auto"/>
                    <w:bottom w:val="none" w:sz="0" w:space="0" w:color="auto"/>
                    <w:right w:val="none" w:sz="0" w:space="0" w:color="auto"/>
                  </w:divBdr>
                </w:div>
                <w:div w:id="1843619930">
                  <w:marLeft w:val="480"/>
                  <w:marRight w:val="0"/>
                  <w:marTop w:val="0"/>
                  <w:marBottom w:val="0"/>
                  <w:divBdr>
                    <w:top w:val="none" w:sz="0" w:space="0" w:color="auto"/>
                    <w:left w:val="none" w:sz="0" w:space="0" w:color="auto"/>
                    <w:bottom w:val="none" w:sz="0" w:space="0" w:color="auto"/>
                    <w:right w:val="none" w:sz="0" w:space="0" w:color="auto"/>
                  </w:divBdr>
                </w:div>
                <w:div w:id="1487938453">
                  <w:marLeft w:val="480"/>
                  <w:marRight w:val="0"/>
                  <w:marTop w:val="0"/>
                  <w:marBottom w:val="0"/>
                  <w:divBdr>
                    <w:top w:val="none" w:sz="0" w:space="0" w:color="auto"/>
                    <w:left w:val="none" w:sz="0" w:space="0" w:color="auto"/>
                    <w:bottom w:val="none" w:sz="0" w:space="0" w:color="auto"/>
                    <w:right w:val="none" w:sz="0" w:space="0" w:color="auto"/>
                  </w:divBdr>
                </w:div>
                <w:div w:id="190152638">
                  <w:marLeft w:val="480"/>
                  <w:marRight w:val="0"/>
                  <w:marTop w:val="0"/>
                  <w:marBottom w:val="0"/>
                  <w:divBdr>
                    <w:top w:val="none" w:sz="0" w:space="0" w:color="auto"/>
                    <w:left w:val="none" w:sz="0" w:space="0" w:color="auto"/>
                    <w:bottom w:val="none" w:sz="0" w:space="0" w:color="auto"/>
                    <w:right w:val="none" w:sz="0" w:space="0" w:color="auto"/>
                  </w:divBdr>
                </w:div>
                <w:div w:id="1112169777">
                  <w:marLeft w:val="480"/>
                  <w:marRight w:val="0"/>
                  <w:marTop w:val="0"/>
                  <w:marBottom w:val="0"/>
                  <w:divBdr>
                    <w:top w:val="none" w:sz="0" w:space="0" w:color="auto"/>
                    <w:left w:val="none" w:sz="0" w:space="0" w:color="auto"/>
                    <w:bottom w:val="none" w:sz="0" w:space="0" w:color="auto"/>
                    <w:right w:val="none" w:sz="0" w:space="0" w:color="auto"/>
                  </w:divBdr>
                </w:div>
                <w:div w:id="1367365297">
                  <w:marLeft w:val="480"/>
                  <w:marRight w:val="0"/>
                  <w:marTop w:val="0"/>
                  <w:marBottom w:val="0"/>
                  <w:divBdr>
                    <w:top w:val="none" w:sz="0" w:space="0" w:color="auto"/>
                    <w:left w:val="none" w:sz="0" w:space="0" w:color="auto"/>
                    <w:bottom w:val="none" w:sz="0" w:space="0" w:color="auto"/>
                    <w:right w:val="none" w:sz="0" w:space="0" w:color="auto"/>
                  </w:divBdr>
                </w:div>
                <w:div w:id="1809320658">
                  <w:marLeft w:val="480"/>
                  <w:marRight w:val="0"/>
                  <w:marTop w:val="0"/>
                  <w:marBottom w:val="0"/>
                  <w:divBdr>
                    <w:top w:val="none" w:sz="0" w:space="0" w:color="auto"/>
                    <w:left w:val="none" w:sz="0" w:space="0" w:color="auto"/>
                    <w:bottom w:val="none" w:sz="0" w:space="0" w:color="auto"/>
                    <w:right w:val="none" w:sz="0" w:space="0" w:color="auto"/>
                  </w:divBdr>
                </w:div>
                <w:div w:id="889607388">
                  <w:marLeft w:val="480"/>
                  <w:marRight w:val="0"/>
                  <w:marTop w:val="0"/>
                  <w:marBottom w:val="0"/>
                  <w:divBdr>
                    <w:top w:val="none" w:sz="0" w:space="0" w:color="auto"/>
                    <w:left w:val="none" w:sz="0" w:space="0" w:color="auto"/>
                    <w:bottom w:val="none" w:sz="0" w:space="0" w:color="auto"/>
                    <w:right w:val="none" w:sz="0" w:space="0" w:color="auto"/>
                  </w:divBdr>
                </w:div>
              </w:divsChild>
            </w:div>
            <w:div w:id="789058700">
              <w:marLeft w:val="0"/>
              <w:marRight w:val="0"/>
              <w:marTop w:val="0"/>
              <w:marBottom w:val="0"/>
              <w:divBdr>
                <w:top w:val="none" w:sz="0" w:space="0" w:color="auto"/>
                <w:left w:val="none" w:sz="0" w:space="0" w:color="auto"/>
                <w:bottom w:val="none" w:sz="0" w:space="0" w:color="auto"/>
                <w:right w:val="none" w:sz="0" w:space="0" w:color="auto"/>
              </w:divBdr>
              <w:divsChild>
                <w:div w:id="2022394252">
                  <w:marLeft w:val="480"/>
                  <w:marRight w:val="0"/>
                  <w:marTop w:val="0"/>
                  <w:marBottom w:val="0"/>
                  <w:divBdr>
                    <w:top w:val="none" w:sz="0" w:space="0" w:color="auto"/>
                    <w:left w:val="none" w:sz="0" w:space="0" w:color="auto"/>
                    <w:bottom w:val="none" w:sz="0" w:space="0" w:color="auto"/>
                    <w:right w:val="none" w:sz="0" w:space="0" w:color="auto"/>
                  </w:divBdr>
                </w:div>
                <w:div w:id="457528934">
                  <w:marLeft w:val="480"/>
                  <w:marRight w:val="0"/>
                  <w:marTop w:val="0"/>
                  <w:marBottom w:val="0"/>
                  <w:divBdr>
                    <w:top w:val="none" w:sz="0" w:space="0" w:color="auto"/>
                    <w:left w:val="none" w:sz="0" w:space="0" w:color="auto"/>
                    <w:bottom w:val="none" w:sz="0" w:space="0" w:color="auto"/>
                    <w:right w:val="none" w:sz="0" w:space="0" w:color="auto"/>
                  </w:divBdr>
                </w:div>
                <w:div w:id="806317196">
                  <w:marLeft w:val="480"/>
                  <w:marRight w:val="0"/>
                  <w:marTop w:val="0"/>
                  <w:marBottom w:val="0"/>
                  <w:divBdr>
                    <w:top w:val="none" w:sz="0" w:space="0" w:color="auto"/>
                    <w:left w:val="none" w:sz="0" w:space="0" w:color="auto"/>
                    <w:bottom w:val="none" w:sz="0" w:space="0" w:color="auto"/>
                    <w:right w:val="none" w:sz="0" w:space="0" w:color="auto"/>
                  </w:divBdr>
                </w:div>
                <w:div w:id="1422919501">
                  <w:marLeft w:val="480"/>
                  <w:marRight w:val="0"/>
                  <w:marTop w:val="0"/>
                  <w:marBottom w:val="0"/>
                  <w:divBdr>
                    <w:top w:val="none" w:sz="0" w:space="0" w:color="auto"/>
                    <w:left w:val="none" w:sz="0" w:space="0" w:color="auto"/>
                    <w:bottom w:val="none" w:sz="0" w:space="0" w:color="auto"/>
                    <w:right w:val="none" w:sz="0" w:space="0" w:color="auto"/>
                  </w:divBdr>
                </w:div>
                <w:div w:id="463472969">
                  <w:marLeft w:val="480"/>
                  <w:marRight w:val="0"/>
                  <w:marTop w:val="0"/>
                  <w:marBottom w:val="0"/>
                  <w:divBdr>
                    <w:top w:val="none" w:sz="0" w:space="0" w:color="auto"/>
                    <w:left w:val="none" w:sz="0" w:space="0" w:color="auto"/>
                    <w:bottom w:val="none" w:sz="0" w:space="0" w:color="auto"/>
                    <w:right w:val="none" w:sz="0" w:space="0" w:color="auto"/>
                  </w:divBdr>
                </w:div>
                <w:div w:id="847065298">
                  <w:marLeft w:val="480"/>
                  <w:marRight w:val="0"/>
                  <w:marTop w:val="0"/>
                  <w:marBottom w:val="0"/>
                  <w:divBdr>
                    <w:top w:val="none" w:sz="0" w:space="0" w:color="auto"/>
                    <w:left w:val="none" w:sz="0" w:space="0" w:color="auto"/>
                    <w:bottom w:val="none" w:sz="0" w:space="0" w:color="auto"/>
                    <w:right w:val="none" w:sz="0" w:space="0" w:color="auto"/>
                  </w:divBdr>
                </w:div>
                <w:div w:id="186064222">
                  <w:marLeft w:val="480"/>
                  <w:marRight w:val="0"/>
                  <w:marTop w:val="0"/>
                  <w:marBottom w:val="0"/>
                  <w:divBdr>
                    <w:top w:val="none" w:sz="0" w:space="0" w:color="auto"/>
                    <w:left w:val="none" w:sz="0" w:space="0" w:color="auto"/>
                    <w:bottom w:val="none" w:sz="0" w:space="0" w:color="auto"/>
                    <w:right w:val="none" w:sz="0" w:space="0" w:color="auto"/>
                  </w:divBdr>
                </w:div>
                <w:div w:id="1040784783">
                  <w:marLeft w:val="480"/>
                  <w:marRight w:val="0"/>
                  <w:marTop w:val="0"/>
                  <w:marBottom w:val="0"/>
                  <w:divBdr>
                    <w:top w:val="none" w:sz="0" w:space="0" w:color="auto"/>
                    <w:left w:val="none" w:sz="0" w:space="0" w:color="auto"/>
                    <w:bottom w:val="none" w:sz="0" w:space="0" w:color="auto"/>
                    <w:right w:val="none" w:sz="0" w:space="0" w:color="auto"/>
                  </w:divBdr>
                </w:div>
                <w:div w:id="2111586714">
                  <w:marLeft w:val="480"/>
                  <w:marRight w:val="0"/>
                  <w:marTop w:val="0"/>
                  <w:marBottom w:val="0"/>
                  <w:divBdr>
                    <w:top w:val="none" w:sz="0" w:space="0" w:color="auto"/>
                    <w:left w:val="none" w:sz="0" w:space="0" w:color="auto"/>
                    <w:bottom w:val="none" w:sz="0" w:space="0" w:color="auto"/>
                    <w:right w:val="none" w:sz="0" w:space="0" w:color="auto"/>
                  </w:divBdr>
                </w:div>
                <w:div w:id="1170101784">
                  <w:marLeft w:val="480"/>
                  <w:marRight w:val="0"/>
                  <w:marTop w:val="0"/>
                  <w:marBottom w:val="0"/>
                  <w:divBdr>
                    <w:top w:val="none" w:sz="0" w:space="0" w:color="auto"/>
                    <w:left w:val="none" w:sz="0" w:space="0" w:color="auto"/>
                    <w:bottom w:val="none" w:sz="0" w:space="0" w:color="auto"/>
                    <w:right w:val="none" w:sz="0" w:space="0" w:color="auto"/>
                  </w:divBdr>
                </w:div>
                <w:div w:id="67505720">
                  <w:marLeft w:val="480"/>
                  <w:marRight w:val="0"/>
                  <w:marTop w:val="0"/>
                  <w:marBottom w:val="0"/>
                  <w:divBdr>
                    <w:top w:val="none" w:sz="0" w:space="0" w:color="auto"/>
                    <w:left w:val="none" w:sz="0" w:space="0" w:color="auto"/>
                    <w:bottom w:val="none" w:sz="0" w:space="0" w:color="auto"/>
                    <w:right w:val="none" w:sz="0" w:space="0" w:color="auto"/>
                  </w:divBdr>
                </w:div>
                <w:div w:id="2128309873">
                  <w:marLeft w:val="480"/>
                  <w:marRight w:val="0"/>
                  <w:marTop w:val="0"/>
                  <w:marBottom w:val="0"/>
                  <w:divBdr>
                    <w:top w:val="none" w:sz="0" w:space="0" w:color="auto"/>
                    <w:left w:val="none" w:sz="0" w:space="0" w:color="auto"/>
                    <w:bottom w:val="none" w:sz="0" w:space="0" w:color="auto"/>
                    <w:right w:val="none" w:sz="0" w:space="0" w:color="auto"/>
                  </w:divBdr>
                </w:div>
                <w:div w:id="107235979">
                  <w:marLeft w:val="480"/>
                  <w:marRight w:val="0"/>
                  <w:marTop w:val="0"/>
                  <w:marBottom w:val="0"/>
                  <w:divBdr>
                    <w:top w:val="none" w:sz="0" w:space="0" w:color="auto"/>
                    <w:left w:val="none" w:sz="0" w:space="0" w:color="auto"/>
                    <w:bottom w:val="none" w:sz="0" w:space="0" w:color="auto"/>
                    <w:right w:val="none" w:sz="0" w:space="0" w:color="auto"/>
                  </w:divBdr>
                </w:div>
                <w:div w:id="1708066896">
                  <w:marLeft w:val="480"/>
                  <w:marRight w:val="0"/>
                  <w:marTop w:val="0"/>
                  <w:marBottom w:val="0"/>
                  <w:divBdr>
                    <w:top w:val="none" w:sz="0" w:space="0" w:color="auto"/>
                    <w:left w:val="none" w:sz="0" w:space="0" w:color="auto"/>
                    <w:bottom w:val="none" w:sz="0" w:space="0" w:color="auto"/>
                    <w:right w:val="none" w:sz="0" w:space="0" w:color="auto"/>
                  </w:divBdr>
                </w:div>
                <w:div w:id="1842307525">
                  <w:marLeft w:val="480"/>
                  <w:marRight w:val="0"/>
                  <w:marTop w:val="0"/>
                  <w:marBottom w:val="0"/>
                  <w:divBdr>
                    <w:top w:val="none" w:sz="0" w:space="0" w:color="auto"/>
                    <w:left w:val="none" w:sz="0" w:space="0" w:color="auto"/>
                    <w:bottom w:val="none" w:sz="0" w:space="0" w:color="auto"/>
                    <w:right w:val="none" w:sz="0" w:space="0" w:color="auto"/>
                  </w:divBdr>
                </w:div>
                <w:div w:id="2007440803">
                  <w:marLeft w:val="480"/>
                  <w:marRight w:val="0"/>
                  <w:marTop w:val="0"/>
                  <w:marBottom w:val="0"/>
                  <w:divBdr>
                    <w:top w:val="none" w:sz="0" w:space="0" w:color="auto"/>
                    <w:left w:val="none" w:sz="0" w:space="0" w:color="auto"/>
                    <w:bottom w:val="none" w:sz="0" w:space="0" w:color="auto"/>
                    <w:right w:val="none" w:sz="0" w:space="0" w:color="auto"/>
                  </w:divBdr>
                </w:div>
                <w:div w:id="2072459982">
                  <w:marLeft w:val="480"/>
                  <w:marRight w:val="0"/>
                  <w:marTop w:val="0"/>
                  <w:marBottom w:val="0"/>
                  <w:divBdr>
                    <w:top w:val="none" w:sz="0" w:space="0" w:color="auto"/>
                    <w:left w:val="none" w:sz="0" w:space="0" w:color="auto"/>
                    <w:bottom w:val="none" w:sz="0" w:space="0" w:color="auto"/>
                    <w:right w:val="none" w:sz="0" w:space="0" w:color="auto"/>
                  </w:divBdr>
                </w:div>
                <w:div w:id="431249088">
                  <w:marLeft w:val="480"/>
                  <w:marRight w:val="0"/>
                  <w:marTop w:val="0"/>
                  <w:marBottom w:val="0"/>
                  <w:divBdr>
                    <w:top w:val="none" w:sz="0" w:space="0" w:color="auto"/>
                    <w:left w:val="none" w:sz="0" w:space="0" w:color="auto"/>
                    <w:bottom w:val="none" w:sz="0" w:space="0" w:color="auto"/>
                    <w:right w:val="none" w:sz="0" w:space="0" w:color="auto"/>
                  </w:divBdr>
                </w:div>
                <w:div w:id="664088127">
                  <w:marLeft w:val="480"/>
                  <w:marRight w:val="0"/>
                  <w:marTop w:val="0"/>
                  <w:marBottom w:val="0"/>
                  <w:divBdr>
                    <w:top w:val="none" w:sz="0" w:space="0" w:color="auto"/>
                    <w:left w:val="none" w:sz="0" w:space="0" w:color="auto"/>
                    <w:bottom w:val="none" w:sz="0" w:space="0" w:color="auto"/>
                    <w:right w:val="none" w:sz="0" w:space="0" w:color="auto"/>
                  </w:divBdr>
                </w:div>
                <w:div w:id="1056395823">
                  <w:marLeft w:val="480"/>
                  <w:marRight w:val="0"/>
                  <w:marTop w:val="0"/>
                  <w:marBottom w:val="0"/>
                  <w:divBdr>
                    <w:top w:val="none" w:sz="0" w:space="0" w:color="auto"/>
                    <w:left w:val="none" w:sz="0" w:space="0" w:color="auto"/>
                    <w:bottom w:val="none" w:sz="0" w:space="0" w:color="auto"/>
                    <w:right w:val="none" w:sz="0" w:space="0" w:color="auto"/>
                  </w:divBdr>
                </w:div>
                <w:div w:id="1914965195">
                  <w:marLeft w:val="480"/>
                  <w:marRight w:val="0"/>
                  <w:marTop w:val="0"/>
                  <w:marBottom w:val="0"/>
                  <w:divBdr>
                    <w:top w:val="none" w:sz="0" w:space="0" w:color="auto"/>
                    <w:left w:val="none" w:sz="0" w:space="0" w:color="auto"/>
                    <w:bottom w:val="none" w:sz="0" w:space="0" w:color="auto"/>
                    <w:right w:val="none" w:sz="0" w:space="0" w:color="auto"/>
                  </w:divBdr>
                </w:div>
                <w:div w:id="1136066868">
                  <w:marLeft w:val="480"/>
                  <w:marRight w:val="0"/>
                  <w:marTop w:val="0"/>
                  <w:marBottom w:val="0"/>
                  <w:divBdr>
                    <w:top w:val="none" w:sz="0" w:space="0" w:color="auto"/>
                    <w:left w:val="none" w:sz="0" w:space="0" w:color="auto"/>
                    <w:bottom w:val="none" w:sz="0" w:space="0" w:color="auto"/>
                    <w:right w:val="none" w:sz="0" w:space="0" w:color="auto"/>
                  </w:divBdr>
                </w:div>
                <w:div w:id="671107585">
                  <w:marLeft w:val="480"/>
                  <w:marRight w:val="0"/>
                  <w:marTop w:val="0"/>
                  <w:marBottom w:val="0"/>
                  <w:divBdr>
                    <w:top w:val="none" w:sz="0" w:space="0" w:color="auto"/>
                    <w:left w:val="none" w:sz="0" w:space="0" w:color="auto"/>
                    <w:bottom w:val="none" w:sz="0" w:space="0" w:color="auto"/>
                    <w:right w:val="none" w:sz="0" w:space="0" w:color="auto"/>
                  </w:divBdr>
                </w:div>
                <w:div w:id="787234236">
                  <w:marLeft w:val="480"/>
                  <w:marRight w:val="0"/>
                  <w:marTop w:val="0"/>
                  <w:marBottom w:val="0"/>
                  <w:divBdr>
                    <w:top w:val="none" w:sz="0" w:space="0" w:color="auto"/>
                    <w:left w:val="none" w:sz="0" w:space="0" w:color="auto"/>
                    <w:bottom w:val="none" w:sz="0" w:space="0" w:color="auto"/>
                    <w:right w:val="none" w:sz="0" w:space="0" w:color="auto"/>
                  </w:divBdr>
                </w:div>
                <w:div w:id="40327485">
                  <w:marLeft w:val="480"/>
                  <w:marRight w:val="0"/>
                  <w:marTop w:val="0"/>
                  <w:marBottom w:val="0"/>
                  <w:divBdr>
                    <w:top w:val="none" w:sz="0" w:space="0" w:color="auto"/>
                    <w:left w:val="none" w:sz="0" w:space="0" w:color="auto"/>
                    <w:bottom w:val="none" w:sz="0" w:space="0" w:color="auto"/>
                    <w:right w:val="none" w:sz="0" w:space="0" w:color="auto"/>
                  </w:divBdr>
                </w:div>
                <w:div w:id="582375097">
                  <w:marLeft w:val="480"/>
                  <w:marRight w:val="0"/>
                  <w:marTop w:val="0"/>
                  <w:marBottom w:val="0"/>
                  <w:divBdr>
                    <w:top w:val="none" w:sz="0" w:space="0" w:color="auto"/>
                    <w:left w:val="none" w:sz="0" w:space="0" w:color="auto"/>
                    <w:bottom w:val="none" w:sz="0" w:space="0" w:color="auto"/>
                    <w:right w:val="none" w:sz="0" w:space="0" w:color="auto"/>
                  </w:divBdr>
                </w:div>
                <w:div w:id="672103878">
                  <w:marLeft w:val="480"/>
                  <w:marRight w:val="0"/>
                  <w:marTop w:val="0"/>
                  <w:marBottom w:val="0"/>
                  <w:divBdr>
                    <w:top w:val="none" w:sz="0" w:space="0" w:color="auto"/>
                    <w:left w:val="none" w:sz="0" w:space="0" w:color="auto"/>
                    <w:bottom w:val="none" w:sz="0" w:space="0" w:color="auto"/>
                    <w:right w:val="none" w:sz="0" w:space="0" w:color="auto"/>
                  </w:divBdr>
                </w:div>
                <w:div w:id="1114442892">
                  <w:marLeft w:val="480"/>
                  <w:marRight w:val="0"/>
                  <w:marTop w:val="0"/>
                  <w:marBottom w:val="0"/>
                  <w:divBdr>
                    <w:top w:val="none" w:sz="0" w:space="0" w:color="auto"/>
                    <w:left w:val="none" w:sz="0" w:space="0" w:color="auto"/>
                    <w:bottom w:val="none" w:sz="0" w:space="0" w:color="auto"/>
                    <w:right w:val="none" w:sz="0" w:space="0" w:color="auto"/>
                  </w:divBdr>
                </w:div>
                <w:div w:id="1630092634">
                  <w:marLeft w:val="480"/>
                  <w:marRight w:val="0"/>
                  <w:marTop w:val="0"/>
                  <w:marBottom w:val="0"/>
                  <w:divBdr>
                    <w:top w:val="none" w:sz="0" w:space="0" w:color="auto"/>
                    <w:left w:val="none" w:sz="0" w:space="0" w:color="auto"/>
                    <w:bottom w:val="none" w:sz="0" w:space="0" w:color="auto"/>
                    <w:right w:val="none" w:sz="0" w:space="0" w:color="auto"/>
                  </w:divBdr>
                </w:div>
                <w:div w:id="1027098495">
                  <w:marLeft w:val="480"/>
                  <w:marRight w:val="0"/>
                  <w:marTop w:val="0"/>
                  <w:marBottom w:val="0"/>
                  <w:divBdr>
                    <w:top w:val="none" w:sz="0" w:space="0" w:color="auto"/>
                    <w:left w:val="none" w:sz="0" w:space="0" w:color="auto"/>
                    <w:bottom w:val="none" w:sz="0" w:space="0" w:color="auto"/>
                    <w:right w:val="none" w:sz="0" w:space="0" w:color="auto"/>
                  </w:divBdr>
                </w:div>
                <w:div w:id="1631352150">
                  <w:marLeft w:val="480"/>
                  <w:marRight w:val="0"/>
                  <w:marTop w:val="0"/>
                  <w:marBottom w:val="0"/>
                  <w:divBdr>
                    <w:top w:val="none" w:sz="0" w:space="0" w:color="auto"/>
                    <w:left w:val="none" w:sz="0" w:space="0" w:color="auto"/>
                    <w:bottom w:val="none" w:sz="0" w:space="0" w:color="auto"/>
                    <w:right w:val="none" w:sz="0" w:space="0" w:color="auto"/>
                  </w:divBdr>
                </w:div>
                <w:div w:id="130756066">
                  <w:marLeft w:val="480"/>
                  <w:marRight w:val="0"/>
                  <w:marTop w:val="0"/>
                  <w:marBottom w:val="0"/>
                  <w:divBdr>
                    <w:top w:val="none" w:sz="0" w:space="0" w:color="auto"/>
                    <w:left w:val="none" w:sz="0" w:space="0" w:color="auto"/>
                    <w:bottom w:val="none" w:sz="0" w:space="0" w:color="auto"/>
                    <w:right w:val="none" w:sz="0" w:space="0" w:color="auto"/>
                  </w:divBdr>
                </w:div>
                <w:div w:id="1351492525">
                  <w:marLeft w:val="480"/>
                  <w:marRight w:val="0"/>
                  <w:marTop w:val="0"/>
                  <w:marBottom w:val="0"/>
                  <w:divBdr>
                    <w:top w:val="none" w:sz="0" w:space="0" w:color="auto"/>
                    <w:left w:val="none" w:sz="0" w:space="0" w:color="auto"/>
                    <w:bottom w:val="none" w:sz="0" w:space="0" w:color="auto"/>
                    <w:right w:val="none" w:sz="0" w:space="0" w:color="auto"/>
                  </w:divBdr>
                </w:div>
                <w:div w:id="710108641">
                  <w:marLeft w:val="480"/>
                  <w:marRight w:val="0"/>
                  <w:marTop w:val="0"/>
                  <w:marBottom w:val="0"/>
                  <w:divBdr>
                    <w:top w:val="none" w:sz="0" w:space="0" w:color="auto"/>
                    <w:left w:val="none" w:sz="0" w:space="0" w:color="auto"/>
                    <w:bottom w:val="none" w:sz="0" w:space="0" w:color="auto"/>
                    <w:right w:val="none" w:sz="0" w:space="0" w:color="auto"/>
                  </w:divBdr>
                </w:div>
                <w:div w:id="189101927">
                  <w:marLeft w:val="480"/>
                  <w:marRight w:val="0"/>
                  <w:marTop w:val="0"/>
                  <w:marBottom w:val="0"/>
                  <w:divBdr>
                    <w:top w:val="none" w:sz="0" w:space="0" w:color="auto"/>
                    <w:left w:val="none" w:sz="0" w:space="0" w:color="auto"/>
                    <w:bottom w:val="none" w:sz="0" w:space="0" w:color="auto"/>
                    <w:right w:val="none" w:sz="0" w:space="0" w:color="auto"/>
                  </w:divBdr>
                </w:div>
                <w:div w:id="1599213827">
                  <w:marLeft w:val="480"/>
                  <w:marRight w:val="0"/>
                  <w:marTop w:val="0"/>
                  <w:marBottom w:val="0"/>
                  <w:divBdr>
                    <w:top w:val="none" w:sz="0" w:space="0" w:color="auto"/>
                    <w:left w:val="none" w:sz="0" w:space="0" w:color="auto"/>
                    <w:bottom w:val="none" w:sz="0" w:space="0" w:color="auto"/>
                    <w:right w:val="none" w:sz="0" w:space="0" w:color="auto"/>
                  </w:divBdr>
                </w:div>
                <w:div w:id="669452764">
                  <w:marLeft w:val="480"/>
                  <w:marRight w:val="0"/>
                  <w:marTop w:val="0"/>
                  <w:marBottom w:val="0"/>
                  <w:divBdr>
                    <w:top w:val="none" w:sz="0" w:space="0" w:color="auto"/>
                    <w:left w:val="none" w:sz="0" w:space="0" w:color="auto"/>
                    <w:bottom w:val="none" w:sz="0" w:space="0" w:color="auto"/>
                    <w:right w:val="none" w:sz="0" w:space="0" w:color="auto"/>
                  </w:divBdr>
                </w:div>
                <w:div w:id="1192769297">
                  <w:marLeft w:val="480"/>
                  <w:marRight w:val="0"/>
                  <w:marTop w:val="0"/>
                  <w:marBottom w:val="0"/>
                  <w:divBdr>
                    <w:top w:val="none" w:sz="0" w:space="0" w:color="auto"/>
                    <w:left w:val="none" w:sz="0" w:space="0" w:color="auto"/>
                    <w:bottom w:val="none" w:sz="0" w:space="0" w:color="auto"/>
                    <w:right w:val="none" w:sz="0" w:space="0" w:color="auto"/>
                  </w:divBdr>
                </w:div>
                <w:div w:id="561867401">
                  <w:marLeft w:val="480"/>
                  <w:marRight w:val="0"/>
                  <w:marTop w:val="0"/>
                  <w:marBottom w:val="0"/>
                  <w:divBdr>
                    <w:top w:val="none" w:sz="0" w:space="0" w:color="auto"/>
                    <w:left w:val="none" w:sz="0" w:space="0" w:color="auto"/>
                    <w:bottom w:val="none" w:sz="0" w:space="0" w:color="auto"/>
                    <w:right w:val="none" w:sz="0" w:space="0" w:color="auto"/>
                  </w:divBdr>
                </w:div>
                <w:div w:id="883372955">
                  <w:marLeft w:val="480"/>
                  <w:marRight w:val="0"/>
                  <w:marTop w:val="0"/>
                  <w:marBottom w:val="0"/>
                  <w:divBdr>
                    <w:top w:val="none" w:sz="0" w:space="0" w:color="auto"/>
                    <w:left w:val="none" w:sz="0" w:space="0" w:color="auto"/>
                    <w:bottom w:val="none" w:sz="0" w:space="0" w:color="auto"/>
                    <w:right w:val="none" w:sz="0" w:space="0" w:color="auto"/>
                  </w:divBdr>
                </w:div>
                <w:div w:id="1204825897">
                  <w:marLeft w:val="480"/>
                  <w:marRight w:val="0"/>
                  <w:marTop w:val="0"/>
                  <w:marBottom w:val="0"/>
                  <w:divBdr>
                    <w:top w:val="none" w:sz="0" w:space="0" w:color="auto"/>
                    <w:left w:val="none" w:sz="0" w:space="0" w:color="auto"/>
                    <w:bottom w:val="none" w:sz="0" w:space="0" w:color="auto"/>
                    <w:right w:val="none" w:sz="0" w:space="0" w:color="auto"/>
                  </w:divBdr>
                </w:div>
                <w:div w:id="1484156778">
                  <w:marLeft w:val="480"/>
                  <w:marRight w:val="0"/>
                  <w:marTop w:val="0"/>
                  <w:marBottom w:val="0"/>
                  <w:divBdr>
                    <w:top w:val="none" w:sz="0" w:space="0" w:color="auto"/>
                    <w:left w:val="none" w:sz="0" w:space="0" w:color="auto"/>
                    <w:bottom w:val="none" w:sz="0" w:space="0" w:color="auto"/>
                    <w:right w:val="none" w:sz="0" w:space="0" w:color="auto"/>
                  </w:divBdr>
                </w:div>
                <w:div w:id="1567452688">
                  <w:marLeft w:val="480"/>
                  <w:marRight w:val="0"/>
                  <w:marTop w:val="0"/>
                  <w:marBottom w:val="0"/>
                  <w:divBdr>
                    <w:top w:val="none" w:sz="0" w:space="0" w:color="auto"/>
                    <w:left w:val="none" w:sz="0" w:space="0" w:color="auto"/>
                    <w:bottom w:val="none" w:sz="0" w:space="0" w:color="auto"/>
                    <w:right w:val="none" w:sz="0" w:space="0" w:color="auto"/>
                  </w:divBdr>
                </w:div>
                <w:div w:id="137386008">
                  <w:marLeft w:val="480"/>
                  <w:marRight w:val="0"/>
                  <w:marTop w:val="0"/>
                  <w:marBottom w:val="0"/>
                  <w:divBdr>
                    <w:top w:val="none" w:sz="0" w:space="0" w:color="auto"/>
                    <w:left w:val="none" w:sz="0" w:space="0" w:color="auto"/>
                    <w:bottom w:val="none" w:sz="0" w:space="0" w:color="auto"/>
                    <w:right w:val="none" w:sz="0" w:space="0" w:color="auto"/>
                  </w:divBdr>
                </w:div>
                <w:div w:id="957831200">
                  <w:marLeft w:val="480"/>
                  <w:marRight w:val="0"/>
                  <w:marTop w:val="0"/>
                  <w:marBottom w:val="0"/>
                  <w:divBdr>
                    <w:top w:val="none" w:sz="0" w:space="0" w:color="auto"/>
                    <w:left w:val="none" w:sz="0" w:space="0" w:color="auto"/>
                    <w:bottom w:val="none" w:sz="0" w:space="0" w:color="auto"/>
                    <w:right w:val="none" w:sz="0" w:space="0" w:color="auto"/>
                  </w:divBdr>
                </w:div>
                <w:div w:id="1985162471">
                  <w:marLeft w:val="480"/>
                  <w:marRight w:val="0"/>
                  <w:marTop w:val="0"/>
                  <w:marBottom w:val="0"/>
                  <w:divBdr>
                    <w:top w:val="none" w:sz="0" w:space="0" w:color="auto"/>
                    <w:left w:val="none" w:sz="0" w:space="0" w:color="auto"/>
                    <w:bottom w:val="none" w:sz="0" w:space="0" w:color="auto"/>
                    <w:right w:val="none" w:sz="0" w:space="0" w:color="auto"/>
                  </w:divBdr>
                </w:div>
                <w:div w:id="738291445">
                  <w:marLeft w:val="480"/>
                  <w:marRight w:val="0"/>
                  <w:marTop w:val="0"/>
                  <w:marBottom w:val="0"/>
                  <w:divBdr>
                    <w:top w:val="none" w:sz="0" w:space="0" w:color="auto"/>
                    <w:left w:val="none" w:sz="0" w:space="0" w:color="auto"/>
                    <w:bottom w:val="none" w:sz="0" w:space="0" w:color="auto"/>
                    <w:right w:val="none" w:sz="0" w:space="0" w:color="auto"/>
                  </w:divBdr>
                </w:div>
                <w:div w:id="1558322886">
                  <w:marLeft w:val="480"/>
                  <w:marRight w:val="0"/>
                  <w:marTop w:val="0"/>
                  <w:marBottom w:val="0"/>
                  <w:divBdr>
                    <w:top w:val="none" w:sz="0" w:space="0" w:color="auto"/>
                    <w:left w:val="none" w:sz="0" w:space="0" w:color="auto"/>
                    <w:bottom w:val="none" w:sz="0" w:space="0" w:color="auto"/>
                    <w:right w:val="none" w:sz="0" w:space="0" w:color="auto"/>
                  </w:divBdr>
                </w:div>
                <w:div w:id="602541513">
                  <w:marLeft w:val="480"/>
                  <w:marRight w:val="0"/>
                  <w:marTop w:val="0"/>
                  <w:marBottom w:val="0"/>
                  <w:divBdr>
                    <w:top w:val="none" w:sz="0" w:space="0" w:color="auto"/>
                    <w:left w:val="none" w:sz="0" w:space="0" w:color="auto"/>
                    <w:bottom w:val="none" w:sz="0" w:space="0" w:color="auto"/>
                    <w:right w:val="none" w:sz="0" w:space="0" w:color="auto"/>
                  </w:divBdr>
                </w:div>
                <w:div w:id="1673530413">
                  <w:marLeft w:val="480"/>
                  <w:marRight w:val="0"/>
                  <w:marTop w:val="0"/>
                  <w:marBottom w:val="0"/>
                  <w:divBdr>
                    <w:top w:val="none" w:sz="0" w:space="0" w:color="auto"/>
                    <w:left w:val="none" w:sz="0" w:space="0" w:color="auto"/>
                    <w:bottom w:val="none" w:sz="0" w:space="0" w:color="auto"/>
                    <w:right w:val="none" w:sz="0" w:space="0" w:color="auto"/>
                  </w:divBdr>
                </w:div>
                <w:div w:id="403646240">
                  <w:marLeft w:val="480"/>
                  <w:marRight w:val="0"/>
                  <w:marTop w:val="0"/>
                  <w:marBottom w:val="0"/>
                  <w:divBdr>
                    <w:top w:val="none" w:sz="0" w:space="0" w:color="auto"/>
                    <w:left w:val="none" w:sz="0" w:space="0" w:color="auto"/>
                    <w:bottom w:val="none" w:sz="0" w:space="0" w:color="auto"/>
                    <w:right w:val="none" w:sz="0" w:space="0" w:color="auto"/>
                  </w:divBdr>
                </w:div>
                <w:div w:id="303436091">
                  <w:marLeft w:val="480"/>
                  <w:marRight w:val="0"/>
                  <w:marTop w:val="0"/>
                  <w:marBottom w:val="0"/>
                  <w:divBdr>
                    <w:top w:val="none" w:sz="0" w:space="0" w:color="auto"/>
                    <w:left w:val="none" w:sz="0" w:space="0" w:color="auto"/>
                    <w:bottom w:val="none" w:sz="0" w:space="0" w:color="auto"/>
                    <w:right w:val="none" w:sz="0" w:space="0" w:color="auto"/>
                  </w:divBdr>
                </w:div>
                <w:div w:id="566958384">
                  <w:marLeft w:val="480"/>
                  <w:marRight w:val="0"/>
                  <w:marTop w:val="0"/>
                  <w:marBottom w:val="0"/>
                  <w:divBdr>
                    <w:top w:val="none" w:sz="0" w:space="0" w:color="auto"/>
                    <w:left w:val="none" w:sz="0" w:space="0" w:color="auto"/>
                    <w:bottom w:val="none" w:sz="0" w:space="0" w:color="auto"/>
                    <w:right w:val="none" w:sz="0" w:space="0" w:color="auto"/>
                  </w:divBdr>
                </w:div>
                <w:div w:id="1289508088">
                  <w:marLeft w:val="480"/>
                  <w:marRight w:val="0"/>
                  <w:marTop w:val="0"/>
                  <w:marBottom w:val="0"/>
                  <w:divBdr>
                    <w:top w:val="none" w:sz="0" w:space="0" w:color="auto"/>
                    <w:left w:val="none" w:sz="0" w:space="0" w:color="auto"/>
                    <w:bottom w:val="none" w:sz="0" w:space="0" w:color="auto"/>
                    <w:right w:val="none" w:sz="0" w:space="0" w:color="auto"/>
                  </w:divBdr>
                </w:div>
                <w:div w:id="1555114301">
                  <w:marLeft w:val="480"/>
                  <w:marRight w:val="0"/>
                  <w:marTop w:val="0"/>
                  <w:marBottom w:val="0"/>
                  <w:divBdr>
                    <w:top w:val="none" w:sz="0" w:space="0" w:color="auto"/>
                    <w:left w:val="none" w:sz="0" w:space="0" w:color="auto"/>
                    <w:bottom w:val="none" w:sz="0" w:space="0" w:color="auto"/>
                    <w:right w:val="none" w:sz="0" w:space="0" w:color="auto"/>
                  </w:divBdr>
                </w:div>
                <w:div w:id="512688555">
                  <w:marLeft w:val="480"/>
                  <w:marRight w:val="0"/>
                  <w:marTop w:val="0"/>
                  <w:marBottom w:val="0"/>
                  <w:divBdr>
                    <w:top w:val="none" w:sz="0" w:space="0" w:color="auto"/>
                    <w:left w:val="none" w:sz="0" w:space="0" w:color="auto"/>
                    <w:bottom w:val="none" w:sz="0" w:space="0" w:color="auto"/>
                    <w:right w:val="none" w:sz="0" w:space="0" w:color="auto"/>
                  </w:divBdr>
                </w:div>
                <w:div w:id="27950848">
                  <w:marLeft w:val="480"/>
                  <w:marRight w:val="0"/>
                  <w:marTop w:val="0"/>
                  <w:marBottom w:val="0"/>
                  <w:divBdr>
                    <w:top w:val="none" w:sz="0" w:space="0" w:color="auto"/>
                    <w:left w:val="none" w:sz="0" w:space="0" w:color="auto"/>
                    <w:bottom w:val="none" w:sz="0" w:space="0" w:color="auto"/>
                    <w:right w:val="none" w:sz="0" w:space="0" w:color="auto"/>
                  </w:divBdr>
                </w:div>
                <w:div w:id="1092121218">
                  <w:marLeft w:val="480"/>
                  <w:marRight w:val="0"/>
                  <w:marTop w:val="0"/>
                  <w:marBottom w:val="0"/>
                  <w:divBdr>
                    <w:top w:val="none" w:sz="0" w:space="0" w:color="auto"/>
                    <w:left w:val="none" w:sz="0" w:space="0" w:color="auto"/>
                    <w:bottom w:val="none" w:sz="0" w:space="0" w:color="auto"/>
                    <w:right w:val="none" w:sz="0" w:space="0" w:color="auto"/>
                  </w:divBdr>
                </w:div>
                <w:div w:id="371466973">
                  <w:marLeft w:val="480"/>
                  <w:marRight w:val="0"/>
                  <w:marTop w:val="0"/>
                  <w:marBottom w:val="0"/>
                  <w:divBdr>
                    <w:top w:val="none" w:sz="0" w:space="0" w:color="auto"/>
                    <w:left w:val="none" w:sz="0" w:space="0" w:color="auto"/>
                    <w:bottom w:val="none" w:sz="0" w:space="0" w:color="auto"/>
                    <w:right w:val="none" w:sz="0" w:space="0" w:color="auto"/>
                  </w:divBdr>
                </w:div>
                <w:div w:id="285358467">
                  <w:marLeft w:val="480"/>
                  <w:marRight w:val="0"/>
                  <w:marTop w:val="0"/>
                  <w:marBottom w:val="0"/>
                  <w:divBdr>
                    <w:top w:val="none" w:sz="0" w:space="0" w:color="auto"/>
                    <w:left w:val="none" w:sz="0" w:space="0" w:color="auto"/>
                    <w:bottom w:val="none" w:sz="0" w:space="0" w:color="auto"/>
                    <w:right w:val="none" w:sz="0" w:space="0" w:color="auto"/>
                  </w:divBdr>
                </w:div>
                <w:div w:id="1763910801">
                  <w:marLeft w:val="480"/>
                  <w:marRight w:val="0"/>
                  <w:marTop w:val="0"/>
                  <w:marBottom w:val="0"/>
                  <w:divBdr>
                    <w:top w:val="none" w:sz="0" w:space="0" w:color="auto"/>
                    <w:left w:val="none" w:sz="0" w:space="0" w:color="auto"/>
                    <w:bottom w:val="none" w:sz="0" w:space="0" w:color="auto"/>
                    <w:right w:val="none" w:sz="0" w:space="0" w:color="auto"/>
                  </w:divBdr>
                </w:div>
                <w:div w:id="1953246857">
                  <w:marLeft w:val="480"/>
                  <w:marRight w:val="0"/>
                  <w:marTop w:val="0"/>
                  <w:marBottom w:val="0"/>
                  <w:divBdr>
                    <w:top w:val="none" w:sz="0" w:space="0" w:color="auto"/>
                    <w:left w:val="none" w:sz="0" w:space="0" w:color="auto"/>
                    <w:bottom w:val="none" w:sz="0" w:space="0" w:color="auto"/>
                    <w:right w:val="none" w:sz="0" w:space="0" w:color="auto"/>
                  </w:divBdr>
                </w:div>
                <w:div w:id="1214731820">
                  <w:marLeft w:val="480"/>
                  <w:marRight w:val="0"/>
                  <w:marTop w:val="0"/>
                  <w:marBottom w:val="0"/>
                  <w:divBdr>
                    <w:top w:val="none" w:sz="0" w:space="0" w:color="auto"/>
                    <w:left w:val="none" w:sz="0" w:space="0" w:color="auto"/>
                    <w:bottom w:val="none" w:sz="0" w:space="0" w:color="auto"/>
                    <w:right w:val="none" w:sz="0" w:space="0" w:color="auto"/>
                  </w:divBdr>
                </w:div>
                <w:div w:id="144592966">
                  <w:marLeft w:val="480"/>
                  <w:marRight w:val="0"/>
                  <w:marTop w:val="0"/>
                  <w:marBottom w:val="0"/>
                  <w:divBdr>
                    <w:top w:val="none" w:sz="0" w:space="0" w:color="auto"/>
                    <w:left w:val="none" w:sz="0" w:space="0" w:color="auto"/>
                    <w:bottom w:val="none" w:sz="0" w:space="0" w:color="auto"/>
                    <w:right w:val="none" w:sz="0" w:space="0" w:color="auto"/>
                  </w:divBdr>
                </w:div>
                <w:div w:id="902641957">
                  <w:marLeft w:val="480"/>
                  <w:marRight w:val="0"/>
                  <w:marTop w:val="0"/>
                  <w:marBottom w:val="0"/>
                  <w:divBdr>
                    <w:top w:val="none" w:sz="0" w:space="0" w:color="auto"/>
                    <w:left w:val="none" w:sz="0" w:space="0" w:color="auto"/>
                    <w:bottom w:val="none" w:sz="0" w:space="0" w:color="auto"/>
                    <w:right w:val="none" w:sz="0" w:space="0" w:color="auto"/>
                  </w:divBdr>
                </w:div>
                <w:div w:id="1580754184">
                  <w:marLeft w:val="480"/>
                  <w:marRight w:val="0"/>
                  <w:marTop w:val="0"/>
                  <w:marBottom w:val="0"/>
                  <w:divBdr>
                    <w:top w:val="none" w:sz="0" w:space="0" w:color="auto"/>
                    <w:left w:val="none" w:sz="0" w:space="0" w:color="auto"/>
                    <w:bottom w:val="none" w:sz="0" w:space="0" w:color="auto"/>
                    <w:right w:val="none" w:sz="0" w:space="0" w:color="auto"/>
                  </w:divBdr>
                </w:div>
                <w:div w:id="307516805">
                  <w:marLeft w:val="480"/>
                  <w:marRight w:val="0"/>
                  <w:marTop w:val="0"/>
                  <w:marBottom w:val="0"/>
                  <w:divBdr>
                    <w:top w:val="none" w:sz="0" w:space="0" w:color="auto"/>
                    <w:left w:val="none" w:sz="0" w:space="0" w:color="auto"/>
                    <w:bottom w:val="none" w:sz="0" w:space="0" w:color="auto"/>
                    <w:right w:val="none" w:sz="0" w:space="0" w:color="auto"/>
                  </w:divBdr>
                </w:div>
                <w:div w:id="2096240297">
                  <w:marLeft w:val="480"/>
                  <w:marRight w:val="0"/>
                  <w:marTop w:val="0"/>
                  <w:marBottom w:val="0"/>
                  <w:divBdr>
                    <w:top w:val="none" w:sz="0" w:space="0" w:color="auto"/>
                    <w:left w:val="none" w:sz="0" w:space="0" w:color="auto"/>
                    <w:bottom w:val="none" w:sz="0" w:space="0" w:color="auto"/>
                    <w:right w:val="none" w:sz="0" w:space="0" w:color="auto"/>
                  </w:divBdr>
                </w:div>
                <w:div w:id="1699163225">
                  <w:marLeft w:val="480"/>
                  <w:marRight w:val="0"/>
                  <w:marTop w:val="0"/>
                  <w:marBottom w:val="0"/>
                  <w:divBdr>
                    <w:top w:val="none" w:sz="0" w:space="0" w:color="auto"/>
                    <w:left w:val="none" w:sz="0" w:space="0" w:color="auto"/>
                    <w:bottom w:val="none" w:sz="0" w:space="0" w:color="auto"/>
                    <w:right w:val="none" w:sz="0" w:space="0" w:color="auto"/>
                  </w:divBdr>
                </w:div>
                <w:div w:id="1572620775">
                  <w:marLeft w:val="480"/>
                  <w:marRight w:val="0"/>
                  <w:marTop w:val="0"/>
                  <w:marBottom w:val="0"/>
                  <w:divBdr>
                    <w:top w:val="none" w:sz="0" w:space="0" w:color="auto"/>
                    <w:left w:val="none" w:sz="0" w:space="0" w:color="auto"/>
                    <w:bottom w:val="none" w:sz="0" w:space="0" w:color="auto"/>
                    <w:right w:val="none" w:sz="0" w:space="0" w:color="auto"/>
                  </w:divBdr>
                </w:div>
              </w:divsChild>
            </w:div>
            <w:div w:id="333806327">
              <w:marLeft w:val="0"/>
              <w:marRight w:val="0"/>
              <w:marTop w:val="0"/>
              <w:marBottom w:val="0"/>
              <w:divBdr>
                <w:top w:val="none" w:sz="0" w:space="0" w:color="auto"/>
                <w:left w:val="none" w:sz="0" w:space="0" w:color="auto"/>
                <w:bottom w:val="none" w:sz="0" w:space="0" w:color="auto"/>
                <w:right w:val="none" w:sz="0" w:space="0" w:color="auto"/>
              </w:divBdr>
              <w:divsChild>
                <w:div w:id="1955939289">
                  <w:marLeft w:val="480"/>
                  <w:marRight w:val="0"/>
                  <w:marTop w:val="0"/>
                  <w:marBottom w:val="0"/>
                  <w:divBdr>
                    <w:top w:val="none" w:sz="0" w:space="0" w:color="auto"/>
                    <w:left w:val="none" w:sz="0" w:space="0" w:color="auto"/>
                    <w:bottom w:val="none" w:sz="0" w:space="0" w:color="auto"/>
                    <w:right w:val="none" w:sz="0" w:space="0" w:color="auto"/>
                  </w:divBdr>
                </w:div>
                <w:div w:id="1956592301">
                  <w:marLeft w:val="480"/>
                  <w:marRight w:val="0"/>
                  <w:marTop w:val="0"/>
                  <w:marBottom w:val="0"/>
                  <w:divBdr>
                    <w:top w:val="none" w:sz="0" w:space="0" w:color="auto"/>
                    <w:left w:val="none" w:sz="0" w:space="0" w:color="auto"/>
                    <w:bottom w:val="none" w:sz="0" w:space="0" w:color="auto"/>
                    <w:right w:val="none" w:sz="0" w:space="0" w:color="auto"/>
                  </w:divBdr>
                </w:div>
                <w:div w:id="544298667">
                  <w:marLeft w:val="480"/>
                  <w:marRight w:val="0"/>
                  <w:marTop w:val="0"/>
                  <w:marBottom w:val="0"/>
                  <w:divBdr>
                    <w:top w:val="none" w:sz="0" w:space="0" w:color="auto"/>
                    <w:left w:val="none" w:sz="0" w:space="0" w:color="auto"/>
                    <w:bottom w:val="none" w:sz="0" w:space="0" w:color="auto"/>
                    <w:right w:val="none" w:sz="0" w:space="0" w:color="auto"/>
                  </w:divBdr>
                </w:div>
                <w:div w:id="2075084424">
                  <w:marLeft w:val="480"/>
                  <w:marRight w:val="0"/>
                  <w:marTop w:val="0"/>
                  <w:marBottom w:val="0"/>
                  <w:divBdr>
                    <w:top w:val="none" w:sz="0" w:space="0" w:color="auto"/>
                    <w:left w:val="none" w:sz="0" w:space="0" w:color="auto"/>
                    <w:bottom w:val="none" w:sz="0" w:space="0" w:color="auto"/>
                    <w:right w:val="none" w:sz="0" w:space="0" w:color="auto"/>
                  </w:divBdr>
                </w:div>
                <w:div w:id="1810247175">
                  <w:marLeft w:val="480"/>
                  <w:marRight w:val="0"/>
                  <w:marTop w:val="0"/>
                  <w:marBottom w:val="0"/>
                  <w:divBdr>
                    <w:top w:val="none" w:sz="0" w:space="0" w:color="auto"/>
                    <w:left w:val="none" w:sz="0" w:space="0" w:color="auto"/>
                    <w:bottom w:val="none" w:sz="0" w:space="0" w:color="auto"/>
                    <w:right w:val="none" w:sz="0" w:space="0" w:color="auto"/>
                  </w:divBdr>
                </w:div>
                <w:div w:id="1571579285">
                  <w:marLeft w:val="480"/>
                  <w:marRight w:val="0"/>
                  <w:marTop w:val="0"/>
                  <w:marBottom w:val="0"/>
                  <w:divBdr>
                    <w:top w:val="none" w:sz="0" w:space="0" w:color="auto"/>
                    <w:left w:val="none" w:sz="0" w:space="0" w:color="auto"/>
                    <w:bottom w:val="none" w:sz="0" w:space="0" w:color="auto"/>
                    <w:right w:val="none" w:sz="0" w:space="0" w:color="auto"/>
                  </w:divBdr>
                </w:div>
                <w:div w:id="498930089">
                  <w:marLeft w:val="480"/>
                  <w:marRight w:val="0"/>
                  <w:marTop w:val="0"/>
                  <w:marBottom w:val="0"/>
                  <w:divBdr>
                    <w:top w:val="none" w:sz="0" w:space="0" w:color="auto"/>
                    <w:left w:val="none" w:sz="0" w:space="0" w:color="auto"/>
                    <w:bottom w:val="none" w:sz="0" w:space="0" w:color="auto"/>
                    <w:right w:val="none" w:sz="0" w:space="0" w:color="auto"/>
                  </w:divBdr>
                </w:div>
                <w:div w:id="72707562">
                  <w:marLeft w:val="480"/>
                  <w:marRight w:val="0"/>
                  <w:marTop w:val="0"/>
                  <w:marBottom w:val="0"/>
                  <w:divBdr>
                    <w:top w:val="none" w:sz="0" w:space="0" w:color="auto"/>
                    <w:left w:val="none" w:sz="0" w:space="0" w:color="auto"/>
                    <w:bottom w:val="none" w:sz="0" w:space="0" w:color="auto"/>
                    <w:right w:val="none" w:sz="0" w:space="0" w:color="auto"/>
                  </w:divBdr>
                </w:div>
                <w:div w:id="1672180591">
                  <w:marLeft w:val="480"/>
                  <w:marRight w:val="0"/>
                  <w:marTop w:val="0"/>
                  <w:marBottom w:val="0"/>
                  <w:divBdr>
                    <w:top w:val="none" w:sz="0" w:space="0" w:color="auto"/>
                    <w:left w:val="none" w:sz="0" w:space="0" w:color="auto"/>
                    <w:bottom w:val="none" w:sz="0" w:space="0" w:color="auto"/>
                    <w:right w:val="none" w:sz="0" w:space="0" w:color="auto"/>
                  </w:divBdr>
                </w:div>
                <w:div w:id="412972748">
                  <w:marLeft w:val="480"/>
                  <w:marRight w:val="0"/>
                  <w:marTop w:val="0"/>
                  <w:marBottom w:val="0"/>
                  <w:divBdr>
                    <w:top w:val="none" w:sz="0" w:space="0" w:color="auto"/>
                    <w:left w:val="none" w:sz="0" w:space="0" w:color="auto"/>
                    <w:bottom w:val="none" w:sz="0" w:space="0" w:color="auto"/>
                    <w:right w:val="none" w:sz="0" w:space="0" w:color="auto"/>
                  </w:divBdr>
                </w:div>
                <w:div w:id="711273356">
                  <w:marLeft w:val="480"/>
                  <w:marRight w:val="0"/>
                  <w:marTop w:val="0"/>
                  <w:marBottom w:val="0"/>
                  <w:divBdr>
                    <w:top w:val="none" w:sz="0" w:space="0" w:color="auto"/>
                    <w:left w:val="none" w:sz="0" w:space="0" w:color="auto"/>
                    <w:bottom w:val="none" w:sz="0" w:space="0" w:color="auto"/>
                    <w:right w:val="none" w:sz="0" w:space="0" w:color="auto"/>
                  </w:divBdr>
                </w:div>
                <w:div w:id="1022173802">
                  <w:marLeft w:val="480"/>
                  <w:marRight w:val="0"/>
                  <w:marTop w:val="0"/>
                  <w:marBottom w:val="0"/>
                  <w:divBdr>
                    <w:top w:val="none" w:sz="0" w:space="0" w:color="auto"/>
                    <w:left w:val="none" w:sz="0" w:space="0" w:color="auto"/>
                    <w:bottom w:val="none" w:sz="0" w:space="0" w:color="auto"/>
                    <w:right w:val="none" w:sz="0" w:space="0" w:color="auto"/>
                  </w:divBdr>
                </w:div>
                <w:div w:id="1152990008">
                  <w:marLeft w:val="480"/>
                  <w:marRight w:val="0"/>
                  <w:marTop w:val="0"/>
                  <w:marBottom w:val="0"/>
                  <w:divBdr>
                    <w:top w:val="none" w:sz="0" w:space="0" w:color="auto"/>
                    <w:left w:val="none" w:sz="0" w:space="0" w:color="auto"/>
                    <w:bottom w:val="none" w:sz="0" w:space="0" w:color="auto"/>
                    <w:right w:val="none" w:sz="0" w:space="0" w:color="auto"/>
                  </w:divBdr>
                </w:div>
                <w:div w:id="1816335896">
                  <w:marLeft w:val="480"/>
                  <w:marRight w:val="0"/>
                  <w:marTop w:val="0"/>
                  <w:marBottom w:val="0"/>
                  <w:divBdr>
                    <w:top w:val="none" w:sz="0" w:space="0" w:color="auto"/>
                    <w:left w:val="none" w:sz="0" w:space="0" w:color="auto"/>
                    <w:bottom w:val="none" w:sz="0" w:space="0" w:color="auto"/>
                    <w:right w:val="none" w:sz="0" w:space="0" w:color="auto"/>
                  </w:divBdr>
                </w:div>
                <w:div w:id="358894588">
                  <w:marLeft w:val="480"/>
                  <w:marRight w:val="0"/>
                  <w:marTop w:val="0"/>
                  <w:marBottom w:val="0"/>
                  <w:divBdr>
                    <w:top w:val="none" w:sz="0" w:space="0" w:color="auto"/>
                    <w:left w:val="none" w:sz="0" w:space="0" w:color="auto"/>
                    <w:bottom w:val="none" w:sz="0" w:space="0" w:color="auto"/>
                    <w:right w:val="none" w:sz="0" w:space="0" w:color="auto"/>
                  </w:divBdr>
                </w:div>
                <w:div w:id="713239099">
                  <w:marLeft w:val="480"/>
                  <w:marRight w:val="0"/>
                  <w:marTop w:val="0"/>
                  <w:marBottom w:val="0"/>
                  <w:divBdr>
                    <w:top w:val="none" w:sz="0" w:space="0" w:color="auto"/>
                    <w:left w:val="none" w:sz="0" w:space="0" w:color="auto"/>
                    <w:bottom w:val="none" w:sz="0" w:space="0" w:color="auto"/>
                    <w:right w:val="none" w:sz="0" w:space="0" w:color="auto"/>
                  </w:divBdr>
                </w:div>
                <w:div w:id="565993264">
                  <w:marLeft w:val="480"/>
                  <w:marRight w:val="0"/>
                  <w:marTop w:val="0"/>
                  <w:marBottom w:val="0"/>
                  <w:divBdr>
                    <w:top w:val="none" w:sz="0" w:space="0" w:color="auto"/>
                    <w:left w:val="none" w:sz="0" w:space="0" w:color="auto"/>
                    <w:bottom w:val="none" w:sz="0" w:space="0" w:color="auto"/>
                    <w:right w:val="none" w:sz="0" w:space="0" w:color="auto"/>
                  </w:divBdr>
                </w:div>
                <w:div w:id="1290354688">
                  <w:marLeft w:val="480"/>
                  <w:marRight w:val="0"/>
                  <w:marTop w:val="0"/>
                  <w:marBottom w:val="0"/>
                  <w:divBdr>
                    <w:top w:val="none" w:sz="0" w:space="0" w:color="auto"/>
                    <w:left w:val="none" w:sz="0" w:space="0" w:color="auto"/>
                    <w:bottom w:val="none" w:sz="0" w:space="0" w:color="auto"/>
                    <w:right w:val="none" w:sz="0" w:space="0" w:color="auto"/>
                  </w:divBdr>
                </w:div>
                <w:div w:id="1467242148">
                  <w:marLeft w:val="480"/>
                  <w:marRight w:val="0"/>
                  <w:marTop w:val="0"/>
                  <w:marBottom w:val="0"/>
                  <w:divBdr>
                    <w:top w:val="none" w:sz="0" w:space="0" w:color="auto"/>
                    <w:left w:val="none" w:sz="0" w:space="0" w:color="auto"/>
                    <w:bottom w:val="none" w:sz="0" w:space="0" w:color="auto"/>
                    <w:right w:val="none" w:sz="0" w:space="0" w:color="auto"/>
                  </w:divBdr>
                </w:div>
                <w:div w:id="1626084192">
                  <w:marLeft w:val="480"/>
                  <w:marRight w:val="0"/>
                  <w:marTop w:val="0"/>
                  <w:marBottom w:val="0"/>
                  <w:divBdr>
                    <w:top w:val="none" w:sz="0" w:space="0" w:color="auto"/>
                    <w:left w:val="none" w:sz="0" w:space="0" w:color="auto"/>
                    <w:bottom w:val="none" w:sz="0" w:space="0" w:color="auto"/>
                    <w:right w:val="none" w:sz="0" w:space="0" w:color="auto"/>
                  </w:divBdr>
                </w:div>
                <w:div w:id="1554734358">
                  <w:marLeft w:val="480"/>
                  <w:marRight w:val="0"/>
                  <w:marTop w:val="0"/>
                  <w:marBottom w:val="0"/>
                  <w:divBdr>
                    <w:top w:val="none" w:sz="0" w:space="0" w:color="auto"/>
                    <w:left w:val="none" w:sz="0" w:space="0" w:color="auto"/>
                    <w:bottom w:val="none" w:sz="0" w:space="0" w:color="auto"/>
                    <w:right w:val="none" w:sz="0" w:space="0" w:color="auto"/>
                  </w:divBdr>
                </w:div>
                <w:div w:id="1250886222">
                  <w:marLeft w:val="480"/>
                  <w:marRight w:val="0"/>
                  <w:marTop w:val="0"/>
                  <w:marBottom w:val="0"/>
                  <w:divBdr>
                    <w:top w:val="none" w:sz="0" w:space="0" w:color="auto"/>
                    <w:left w:val="none" w:sz="0" w:space="0" w:color="auto"/>
                    <w:bottom w:val="none" w:sz="0" w:space="0" w:color="auto"/>
                    <w:right w:val="none" w:sz="0" w:space="0" w:color="auto"/>
                  </w:divBdr>
                </w:div>
                <w:div w:id="95637451">
                  <w:marLeft w:val="480"/>
                  <w:marRight w:val="0"/>
                  <w:marTop w:val="0"/>
                  <w:marBottom w:val="0"/>
                  <w:divBdr>
                    <w:top w:val="none" w:sz="0" w:space="0" w:color="auto"/>
                    <w:left w:val="none" w:sz="0" w:space="0" w:color="auto"/>
                    <w:bottom w:val="none" w:sz="0" w:space="0" w:color="auto"/>
                    <w:right w:val="none" w:sz="0" w:space="0" w:color="auto"/>
                  </w:divBdr>
                </w:div>
                <w:div w:id="989750092">
                  <w:marLeft w:val="480"/>
                  <w:marRight w:val="0"/>
                  <w:marTop w:val="0"/>
                  <w:marBottom w:val="0"/>
                  <w:divBdr>
                    <w:top w:val="none" w:sz="0" w:space="0" w:color="auto"/>
                    <w:left w:val="none" w:sz="0" w:space="0" w:color="auto"/>
                    <w:bottom w:val="none" w:sz="0" w:space="0" w:color="auto"/>
                    <w:right w:val="none" w:sz="0" w:space="0" w:color="auto"/>
                  </w:divBdr>
                </w:div>
                <w:div w:id="1983848709">
                  <w:marLeft w:val="480"/>
                  <w:marRight w:val="0"/>
                  <w:marTop w:val="0"/>
                  <w:marBottom w:val="0"/>
                  <w:divBdr>
                    <w:top w:val="none" w:sz="0" w:space="0" w:color="auto"/>
                    <w:left w:val="none" w:sz="0" w:space="0" w:color="auto"/>
                    <w:bottom w:val="none" w:sz="0" w:space="0" w:color="auto"/>
                    <w:right w:val="none" w:sz="0" w:space="0" w:color="auto"/>
                  </w:divBdr>
                </w:div>
                <w:div w:id="1545171644">
                  <w:marLeft w:val="480"/>
                  <w:marRight w:val="0"/>
                  <w:marTop w:val="0"/>
                  <w:marBottom w:val="0"/>
                  <w:divBdr>
                    <w:top w:val="none" w:sz="0" w:space="0" w:color="auto"/>
                    <w:left w:val="none" w:sz="0" w:space="0" w:color="auto"/>
                    <w:bottom w:val="none" w:sz="0" w:space="0" w:color="auto"/>
                    <w:right w:val="none" w:sz="0" w:space="0" w:color="auto"/>
                  </w:divBdr>
                </w:div>
                <w:div w:id="1377001112">
                  <w:marLeft w:val="480"/>
                  <w:marRight w:val="0"/>
                  <w:marTop w:val="0"/>
                  <w:marBottom w:val="0"/>
                  <w:divBdr>
                    <w:top w:val="none" w:sz="0" w:space="0" w:color="auto"/>
                    <w:left w:val="none" w:sz="0" w:space="0" w:color="auto"/>
                    <w:bottom w:val="none" w:sz="0" w:space="0" w:color="auto"/>
                    <w:right w:val="none" w:sz="0" w:space="0" w:color="auto"/>
                  </w:divBdr>
                </w:div>
                <w:div w:id="142477498">
                  <w:marLeft w:val="480"/>
                  <w:marRight w:val="0"/>
                  <w:marTop w:val="0"/>
                  <w:marBottom w:val="0"/>
                  <w:divBdr>
                    <w:top w:val="none" w:sz="0" w:space="0" w:color="auto"/>
                    <w:left w:val="none" w:sz="0" w:space="0" w:color="auto"/>
                    <w:bottom w:val="none" w:sz="0" w:space="0" w:color="auto"/>
                    <w:right w:val="none" w:sz="0" w:space="0" w:color="auto"/>
                  </w:divBdr>
                </w:div>
                <w:div w:id="1648631684">
                  <w:marLeft w:val="480"/>
                  <w:marRight w:val="0"/>
                  <w:marTop w:val="0"/>
                  <w:marBottom w:val="0"/>
                  <w:divBdr>
                    <w:top w:val="none" w:sz="0" w:space="0" w:color="auto"/>
                    <w:left w:val="none" w:sz="0" w:space="0" w:color="auto"/>
                    <w:bottom w:val="none" w:sz="0" w:space="0" w:color="auto"/>
                    <w:right w:val="none" w:sz="0" w:space="0" w:color="auto"/>
                  </w:divBdr>
                </w:div>
                <w:div w:id="769281518">
                  <w:marLeft w:val="480"/>
                  <w:marRight w:val="0"/>
                  <w:marTop w:val="0"/>
                  <w:marBottom w:val="0"/>
                  <w:divBdr>
                    <w:top w:val="none" w:sz="0" w:space="0" w:color="auto"/>
                    <w:left w:val="none" w:sz="0" w:space="0" w:color="auto"/>
                    <w:bottom w:val="none" w:sz="0" w:space="0" w:color="auto"/>
                    <w:right w:val="none" w:sz="0" w:space="0" w:color="auto"/>
                  </w:divBdr>
                </w:div>
                <w:div w:id="960569358">
                  <w:marLeft w:val="480"/>
                  <w:marRight w:val="0"/>
                  <w:marTop w:val="0"/>
                  <w:marBottom w:val="0"/>
                  <w:divBdr>
                    <w:top w:val="none" w:sz="0" w:space="0" w:color="auto"/>
                    <w:left w:val="none" w:sz="0" w:space="0" w:color="auto"/>
                    <w:bottom w:val="none" w:sz="0" w:space="0" w:color="auto"/>
                    <w:right w:val="none" w:sz="0" w:space="0" w:color="auto"/>
                  </w:divBdr>
                </w:div>
                <w:div w:id="1154222616">
                  <w:marLeft w:val="480"/>
                  <w:marRight w:val="0"/>
                  <w:marTop w:val="0"/>
                  <w:marBottom w:val="0"/>
                  <w:divBdr>
                    <w:top w:val="none" w:sz="0" w:space="0" w:color="auto"/>
                    <w:left w:val="none" w:sz="0" w:space="0" w:color="auto"/>
                    <w:bottom w:val="none" w:sz="0" w:space="0" w:color="auto"/>
                    <w:right w:val="none" w:sz="0" w:space="0" w:color="auto"/>
                  </w:divBdr>
                </w:div>
                <w:div w:id="878976582">
                  <w:marLeft w:val="480"/>
                  <w:marRight w:val="0"/>
                  <w:marTop w:val="0"/>
                  <w:marBottom w:val="0"/>
                  <w:divBdr>
                    <w:top w:val="none" w:sz="0" w:space="0" w:color="auto"/>
                    <w:left w:val="none" w:sz="0" w:space="0" w:color="auto"/>
                    <w:bottom w:val="none" w:sz="0" w:space="0" w:color="auto"/>
                    <w:right w:val="none" w:sz="0" w:space="0" w:color="auto"/>
                  </w:divBdr>
                </w:div>
                <w:div w:id="1991867129">
                  <w:marLeft w:val="480"/>
                  <w:marRight w:val="0"/>
                  <w:marTop w:val="0"/>
                  <w:marBottom w:val="0"/>
                  <w:divBdr>
                    <w:top w:val="none" w:sz="0" w:space="0" w:color="auto"/>
                    <w:left w:val="none" w:sz="0" w:space="0" w:color="auto"/>
                    <w:bottom w:val="none" w:sz="0" w:space="0" w:color="auto"/>
                    <w:right w:val="none" w:sz="0" w:space="0" w:color="auto"/>
                  </w:divBdr>
                </w:div>
                <w:div w:id="1059596330">
                  <w:marLeft w:val="480"/>
                  <w:marRight w:val="0"/>
                  <w:marTop w:val="0"/>
                  <w:marBottom w:val="0"/>
                  <w:divBdr>
                    <w:top w:val="none" w:sz="0" w:space="0" w:color="auto"/>
                    <w:left w:val="none" w:sz="0" w:space="0" w:color="auto"/>
                    <w:bottom w:val="none" w:sz="0" w:space="0" w:color="auto"/>
                    <w:right w:val="none" w:sz="0" w:space="0" w:color="auto"/>
                  </w:divBdr>
                </w:div>
                <w:div w:id="1710566316">
                  <w:marLeft w:val="480"/>
                  <w:marRight w:val="0"/>
                  <w:marTop w:val="0"/>
                  <w:marBottom w:val="0"/>
                  <w:divBdr>
                    <w:top w:val="none" w:sz="0" w:space="0" w:color="auto"/>
                    <w:left w:val="none" w:sz="0" w:space="0" w:color="auto"/>
                    <w:bottom w:val="none" w:sz="0" w:space="0" w:color="auto"/>
                    <w:right w:val="none" w:sz="0" w:space="0" w:color="auto"/>
                  </w:divBdr>
                </w:div>
                <w:div w:id="1891571576">
                  <w:marLeft w:val="480"/>
                  <w:marRight w:val="0"/>
                  <w:marTop w:val="0"/>
                  <w:marBottom w:val="0"/>
                  <w:divBdr>
                    <w:top w:val="none" w:sz="0" w:space="0" w:color="auto"/>
                    <w:left w:val="none" w:sz="0" w:space="0" w:color="auto"/>
                    <w:bottom w:val="none" w:sz="0" w:space="0" w:color="auto"/>
                    <w:right w:val="none" w:sz="0" w:space="0" w:color="auto"/>
                  </w:divBdr>
                </w:div>
                <w:div w:id="1543009121">
                  <w:marLeft w:val="480"/>
                  <w:marRight w:val="0"/>
                  <w:marTop w:val="0"/>
                  <w:marBottom w:val="0"/>
                  <w:divBdr>
                    <w:top w:val="none" w:sz="0" w:space="0" w:color="auto"/>
                    <w:left w:val="none" w:sz="0" w:space="0" w:color="auto"/>
                    <w:bottom w:val="none" w:sz="0" w:space="0" w:color="auto"/>
                    <w:right w:val="none" w:sz="0" w:space="0" w:color="auto"/>
                  </w:divBdr>
                </w:div>
                <w:div w:id="138771378">
                  <w:marLeft w:val="480"/>
                  <w:marRight w:val="0"/>
                  <w:marTop w:val="0"/>
                  <w:marBottom w:val="0"/>
                  <w:divBdr>
                    <w:top w:val="none" w:sz="0" w:space="0" w:color="auto"/>
                    <w:left w:val="none" w:sz="0" w:space="0" w:color="auto"/>
                    <w:bottom w:val="none" w:sz="0" w:space="0" w:color="auto"/>
                    <w:right w:val="none" w:sz="0" w:space="0" w:color="auto"/>
                  </w:divBdr>
                </w:div>
                <w:div w:id="290289869">
                  <w:marLeft w:val="480"/>
                  <w:marRight w:val="0"/>
                  <w:marTop w:val="0"/>
                  <w:marBottom w:val="0"/>
                  <w:divBdr>
                    <w:top w:val="none" w:sz="0" w:space="0" w:color="auto"/>
                    <w:left w:val="none" w:sz="0" w:space="0" w:color="auto"/>
                    <w:bottom w:val="none" w:sz="0" w:space="0" w:color="auto"/>
                    <w:right w:val="none" w:sz="0" w:space="0" w:color="auto"/>
                  </w:divBdr>
                </w:div>
                <w:div w:id="54861750">
                  <w:marLeft w:val="480"/>
                  <w:marRight w:val="0"/>
                  <w:marTop w:val="0"/>
                  <w:marBottom w:val="0"/>
                  <w:divBdr>
                    <w:top w:val="none" w:sz="0" w:space="0" w:color="auto"/>
                    <w:left w:val="none" w:sz="0" w:space="0" w:color="auto"/>
                    <w:bottom w:val="none" w:sz="0" w:space="0" w:color="auto"/>
                    <w:right w:val="none" w:sz="0" w:space="0" w:color="auto"/>
                  </w:divBdr>
                </w:div>
                <w:div w:id="540098146">
                  <w:marLeft w:val="480"/>
                  <w:marRight w:val="0"/>
                  <w:marTop w:val="0"/>
                  <w:marBottom w:val="0"/>
                  <w:divBdr>
                    <w:top w:val="none" w:sz="0" w:space="0" w:color="auto"/>
                    <w:left w:val="none" w:sz="0" w:space="0" w:color="auto"/>
                    <w:bottom w:val="none" w:sz="0" w:space="0" w:color="auto"/>
                    <w:right w:val="none" w:sz="0" w:space="0" w:color="auto"/>
                  </w:divBdr>
                </w:div>
                <w:div w:id="1309629231">
                  <w:marLeft w:val="480"/>
                  <w:marRight w:val="0"/>
                  <w:marTop w:val="0"/>
                  <w:marBottom w:val="0"/>
                  <w:divBdr>
                    <w:top w:val="none" w:sz="0" w:space="0" w:color="auto"/>
                    <w:left w:val="none" w:sz="0" w:space="0" w:color="auto"/>
                    <w:bottom w:val="none" w:sz="0" w:space="0" w:color="auto"/>
                    <w:right w:val="none" w:sz="0" w:space="0" w:color="auto"/>
                  </w:divBdr>
                </w:div>
                <w:div w:id="732581669">
                  <w:marLeft w:val="480"/>
                  <w:marRight w:val="0"/>
                  <w:marTop w:val="0"/>
                  <w:marBottom w:val="0"/>
                  <w:divBdr>
                    <w:top w:val="none" w:sz="0" w:space="0" w:color="auto"/>
                    <w:left w:val="none" w:sz="0" w:space="0" w:color="auto"/>
                    <w:bottom w:val="none" w:sz="0" w:space="0" w:color="auto"/>
                    <w:right w:val="none" w:sz="0" w:space="0" w:color="auto"/>
                  </w:divBdr>
                </w:div>
                <w:div w:id="1819034742">
                  <w:marLeft w:val="480"/>
                  <w:marRight w:val="0"/>
                  <w:marTop w:val="0"/>
                  <w:marBottom w:val="0"/>
                  <w:divBdr>
                    <w:top w:val="none" w:sz="0" w:space="0" w:color="auto"/>
                    <w:left w:val="none" w:sz="0" w:space="0" w:color="auto"/>
                    <w:bottom w:val="none" w:sz="0" w:space="0" w:color="auto"/>
                    <w:right w:val="none" w:sz="0" w:space="0" w:color="auto"/>
                  </w:divBdr>
                </w:div>
                <w:div w:id="56561212">
                  <w:marLeft w:val="480"/>
                  <w:marRight w:val="0"/>
                  <w:marTop w:val="0"/>
                  <w:marBottom w:val="0"/>
                  <w:divBdr>
                    <w:top w:val="none" w:sz="0" w:space="0" w:color="auto"/>
                    <w:left w:val="none" w:sz="0" w:space="0" w:color="auto"/>
                    <w:bottom w:val="none" w:sz="0" w:space="0" w:color="auto"/>
                    <w:right w:val="none" w:sz="0" w:space="0" w:color="auto"/>
                  </w:divBdr>
                </w:div>
                <w:div w:id="591932186">
                  <w:marLeft w:val="480"/>
                  <w:marRight w:val="0"/>
                  <w:marTop w:val="0"/>
                  <w:marBottom w:val="0"/>
                  <w:divBdr>
                    <w:top w:val="none" w:sz="0" w:space="0" w:color="auto"/>
                    <w:left w:val="none" w:sz="0" w:space="0" w:color="auto"/>
                    <w:bottom w:val="none" w:sz="0" w:space="0" w:color="auto"/>
                    <w:right w:val="none" w:sz="0" w:space="0" w:color="auto"/>
                  </w:divBdr>
                </w:div>
                <w:div w:id="119693193">
                  <w:marLeft w:val="480"/>
                  <w:marRight w:val="0"/>
                  <w:marTop w:val="0"/>
                  <w:marBottom w:val="0"/>
                  <w:divBdr>
                    <w:top w:val="none" w:sz="0" w:space="0" w:color="auto"/>
                    <w:left w:val="none" w:sz="0" w:space="0" w:color="auto"/>
                    <w:bottom w:val="none" w:sz="0" w:space="0" w:color="auto"/>
                    <w:right w:val="none" w:sz="0" w:space="0" w:color="auto"/>
                  </w:divBdr>
                </w:div>
                <w:div w:id="1056004619">
                  <w:marLeft w:val="480"/>
                  <w:marRight w:val="0"/>
                  <w:marTop w:val="0"/>
                  <w:marBottom w:val="0"/>
                  <w:divBdr>
                    <w:top w:val="none" w:sz="0" w:space="0" w:color="auto"/>
                    <w:left w:val="none" w:sz="0" w:space="0" w:color="auto"/>
                    <w:bottom w:val="none" w:sz="0" w:space="0" w:color="auto"/>
                    <w:right w:val="none" w:sz="0" w:space="0" w:color="auto"/>
                  </w:divBdr>
                </w:div>
                <w:div w:id="1770740103">
                  <w:marLeft w:val="480"/>
                  <w:marRight w:val="0"/>
                  <w:marTop w:val="0"/>
                  <w:marBottom w:val="0"/>
                  <w:divBdr>
                    <w:top w:val="none" w:sz="0" w:space="0" w:color="auto"/>
                    <w:left w:val="none" w:sz="0" w:space="0" w:color="auto"/>
                    <w:bottom w:val="none" w:sz="0" w:space="0" w:color="auto"/>
                    <w:right w:val="none" w:sz="0" w:space="0" w:color="auto"/>
                  </w:divBdr>
                </w:div>
                <w:div w:id="630288965">
                  <w:marLeft w:val="480"/>
                  <w:marRight w:val="0"/>
                  <w:marTop w:val="0"/>
                  <w:marBottom w:val="0"/>
                  <w:divBdr>
                    <w:top w:val="none" w:sz="0" w:space="0" w:color="auto"/>
                    <w:left w:val="none" w:sz="0" w:space="0" w:color="auto"/>
                    <w:bottom w:val="none" w:sz="0" w:space="0" w:color="auto"/>
                    <w:right w:val="none" w:sz="0" w:space="0" w:color="auto"/>
                  </w:divBdr>
                </w:div>
                <w:div w:id="1987659377">
                  <w:marLeft w:val="480"/>
                  <w:marRight w:val="0"/>
                  <w:marTop w:val="0"/>
                  <w:marBottom w:val="0"/>
                  <w:divBdr>
                    <w:top w:val="none" w:sz="0" w:space="0" w:color="auto"/>
                    <w:left w:val="none" w:sz="0" w:space="0" w:color="auto"/>
                    <w:bottom w:val="none" w:sz="0" w:space="0" w:color="auto"/>
                    <w:right w:val="none" w:sz="0" w:space="0" w:color="auto"/>
                  </w:divBdr>
                </w:div>
                <w:div w:id="1930386167">
                  <w:marLeft w:val="480"/>
                  <w:marRight w:val="0"/>
                  <w:marTop w:val="0"/>
                  <w:marBottom w:val="0"/>
                  <w:divBdr>
                    <w:top w:val="none" w:sz="0" w:space="0" w:color="auto"/>
                    <w:left w:val="none" w:sz="0" w:space="0" w:color="auto"/>
                    <w:bottom w:val="none" w:sz="0" w:space="0" w:color="auto"/>
                    <w:right w:val="none" w:sz="0" w:space="0" w:color="auto"/>
                  </w:divBdr>
                </w:div>
                <w:div w:id="1218470678">
                  <w:marLeft w:val="480"/>
                  <w:marRight w:val="0"/>
                  <w:marTop w:val="0"/>
                  <w:marBottom w:val="0"/>
                  <w:divBdr>
                    <w:top w:val="none" w:sz="0" w:space="0" w:color="auto"/>
                    <w:left w:val="none" w:sz="0" w:space="0" w:color="auto"/>
                    <w:bottom w:val="none" w:sz="0" w:space="0" w:color="auto"/>
                    <w:right w:val="none" w:sz="0" w:space="0" w:color="auto"/>
                  </w:divBdr>
                </w:div>
                <w:div w:id="1439713077">
                  <w:marLeft w:val="480"/>
                  <w:marRight w:val="0"/>
                  <w:marTop w:val="0"/>
                  <w:marBottom w:val="0"/>
                  <w:divBdr>
                    <w:top w:val="none" w:sz="0" w:space="0" w:color="auto"/>
                    <w:left w:val="none" w:sz="0" w:space="0" w:color="auto"/>
                    <w:bottom w:val="none" w:sz="0" w:space="0" w:color="auto"/>
                    <w:right w:val="none" w:sz="0" w:space="0" w:color="auto"/>
                  </w:divBdr>
                </w:div>
                <w:div w:id="1216041114">
                  <w:marLeft w:val="480"/>
                  <w:marRight w:val="0"/>
                  <w:marTop w:val="0"/>
                  <w:marBottom w:val="0"/>
                  <w:divBdr>
                    <w:top w:val="none" w:sz="0" w:space="0" w:color="auto"/>
                    <w:left w:val="none" w:sz="0" w:space="0" w:color="auto"/>
                    <w:bottom w:val="none" w:sz="0" w:space="0" w:color="auto"/>
                    <w:right w:val="none" w:sz="0" w:space="0" w:color="auto"/>
                  </w:divBdr>
                </w:div>
                <w:div w:id="977301476">
                  <w:marLeft w:val="480"/>
                  <w:marRight w:val="0"/>
                  <w:marTop w:val="0"/>
                  <w:marBottom w:val="0"/>
                  <w:divBdr>
                    <w:top w:val="none" w:sz="0" w:space="0" w:color="auto"/>
                    <w:left w:val="none" w:sz="0" w:space="0" w:color="auto"/>
                    <w:bottom w:val="none" w:sz="0" w:space="0" w:color="auto"/>
                    <w:right w:val="none" w:sz="0" w:space="0" w:color="auto"/>
                  </w:divBdr>
                </w:div>
                <w:div w:id="408356868">
                  <w:marLeft w:val="480"/>
                  <w:marRight w:val="0"/>
                  <w:marTop w:val="0"/>
                  <w:marBottom w:val="0"/>
                  <w:divBdr>
                    <w:top w:val="none" w:sz="0" w:space="0" w:color="auto"/>
                    <w:left w:val="none" w:sz="0" w:space="0" w:color="auto"/>
                    <w:bottom w:val="none" w:sz="0" w:space="0" w:color="auto"/>
                    <w:right w:val="none" w:sz="0" w:space="0" w:color="auto"/>
                  </w:divBdr>
                </w:div>
                <w:div w:id="381487956">
                  <w:marLeft w:val="480"/>
                  <w:marRight w:val="0"/>
                  <w:marTop w:val="0"/>
                  <w:marBottom w:val="0"/>
                  <w:divBdr>
                    <w:top w:val="none" w:sz="0" w:space="0" w:color="auto"/>
                    <w:left w:val="none" w:sz="0" w:space="0" w:color="auto"/>
                    <w:bottom w:val="none" w:sz="0" w:space="0" w:color="auto"/>
                    <w:right w:val="none" w:sz="0" w:space="0" w:color="auto"/>
                  </w:divBdr>
                </w:div>
                <w:div w:id="740446271">
                  <w:marLeft w:val="480"/>
                  <w:marRight w:val="0"/>
                  <w:marTop w:val="0"/>
                  <w:marBottom w:val="0"/>
                  <w:divBdr>
                    <w:top w:val="none" w:sz="0" w:space="0" w:color="auto"/>
                    <w:left w:val="none" w:sz="0" w:space="0" w:color="auto"/>
                    <w:bottom w:val="none" w:sz="0" w:space="0" w:color="auto"/>
                    <w:right w:val="none" w:sz="0" w:space="0" w:color="auto"/>
                  </w:divBdr>
                </w:div>
                <w:div w:id="478302805">
                  <w:marLeft w:val="480"/>
                  <w:marRight w:val="0"/>
                  <w:marTop w:val="0"/>
                  <w:marBottom w:val="0"/>
                  <w:divBdr>
                    <w:top w:val="none" w:sz="0" w:space="0" w:color="auto"/>
                    <w:left w:val="none" w:sz="0" w:space="0" w:color="auto"/>
                    <w:bottom w:val="none" w:sz="0" w:space="0" w:color="auto"/>
                    <w:right w:val="none" w:sz="0" w:space="0" w:color="auto"/>
                  </w:divBdr>
                </w:div>
                <w:div w:id="904024602">
                  <w:marLeft w:val="480"/>
                  <w:marRight w:val="0"/>
                  <w:marTop w:val="0"/>
                  <w:marBottom w:val="0"/>
                  <w:divBdr>
                    <w:top w:val="none" w:sz="0" w:space="0" w:color="auto"/>
                    <w:left w:val="none" w:sz="0" w:space="0" w:color="auto"/>
                    <w:bottom w:val="none" w:sz="0" w:space="0" w:color="auto"/>
                    <w:right w:val="none" w:sz="0" w:space="0" w:color="auto"/>
                  </w:divBdr>
                </w:div>
                <w:div w:id="1588494210">
                  <w:marLeft w:val="480"/>
                  <w:marRight w:val="0"/>
                  <w:marTop w:val="0"/>
                  <w:marBottom w:val="0"/>
                  <w:divBdr>
                    <w:top w:val="none" w:sz="0" w:space="0" w:color="auto"/>
                    <w:left w:val="none" w:sz="0" w:space="0" w:color="auto"/>
                    <w:bottom w:val="none" w:sz="0" w:space="0" w:color="auto"/>
                    <w:right w:val="none" w:sz="0" w:space="0" w:color="auto"/>
                  </w:divBdr>
                </w:div>
                <w:div w:id="1330524987">
                  <w:marLeft w:val="480"/>
                  <w:marRight w:val="0"/>
                  <w:marTop w:val="0"/>
                  <w:marBottom w:val="0"/>
                  <w:divBdr>
                    <w:top w:val="none" w:sz="0" w:space="0" w:color="auto"/>
                    <w:left w:val="none" w:sz="0" w:space="0" w:color="auto"/>
                    <w:bottom w:val="none" w:sz="0" w:space="0" w:color="auto"/>
                    <w:right w:val="none" w:sz="0" w:space="0" w:color="auto"/>
                  </w:divBdr>
                </w:div>
                <w:div w:id="34014865">
                  <w:marLeft w:val="480"/>
                  <w:marRight w:val="0"/>
                  <w:marTop w:val="0"/>
                  <w:marBottom w:val="0"/>
                  <w:divBdr>
                    <w:top w:val="none" w:sz="0" w:space="0" w:color="auto"/>
                    <w:left w:val="none" w:sz="0" w:space="0" w:color="auto"/>
                    <w:bottom w:val="none" w:sz="0" w:space="0" w:color="auto"/>
                    <w:right w:val="none" w:sz="0" w:space="0" w:color="auto"/>
                  </w:divBdr>
                </w:div>
                <w:div w:id="2095853536">
                  <w:marLeft w:val="480"/>
                  <w:marRight w:val="0"/>
                  <w:marTop w:val="0"/>
                  <w:marBottom w:val="0"/>
                  <w:divBdr>
                    <w:top w:val="none" w:sz="0" w:space="0" w:color="auto"/>
                    <w:left w:val="none" w:sz="0" w:space="0" w:color="auto"/>
                    <w:bottom w:val="none" w:sz="0" w:space="0" w:color="auto"/>
                    <w:right w:val="none" w:sz="0" w:space="0" w:color="auto"/>
                  </w:divBdr>
                </w:div>
                <w:div w:id="950092476">
                  <w:marLeft w:val="480"/>
                  <w:marRight w:val="0"/>
                  <w:marTop w:val="0"/>
                  <w:marBottom w:val="0"/>
                  <w:divBdr>
                    <w:top w:val="none" w:sz="0" w:space="0" w:color="auto"/>
                    <w:left w:val="none" w:sz="0" w:space="0" w:color="auto"/>
                    <w:bottom w:val="none" w:sz="0" w:space="0" w:color="auto"/>
                    <w:right w:val="none" w:sz="0" w:space="0" w:color="auto"/>
                  </w:divBdr>
                </w:div>
                <w:div w:id="1238782866">
                  <w:marLeft w:val="480"/>
                  <w:marRight w:val="0"/>
                  <w:marTop w:val="0"/>
                  <w:marBottom w:val="0"/>
                  <w:divBdr>
                    <w:top w:val="none" w:sz="0" w:space="0" w:color="auto"/>
                    <w:left w:val="none" w:sz="0" w:space="0" w:color="auto"/>
                    <w:bottom w:val="none" w:sz="0" w:space="0" w:color="auto"/>
                    <w:right w:val="none" w:sz="0" w:space="0" w:color="auto"/>
                  </w:divBdr>
                </w:div>
                <w:div w:id="431315090">
                  <w:marLeft w:val="480"/>
                  <w:marRight w:val="0"/>
                  <w:marTop w:val="0"/>
                  <w:marBottom w:val="0"/>
                  <w:divBdr>
                    <w:top w:val="none" w:sz="0" w:space="0" w:color="auto"/>
                    <w:left w:val="none" w:sz="0" w:space="0" w:color="auto"/>
                    <w:bottom w:val="none" w:sz="0" w:space="0" w:color="auto"/>
                    <w:right w:val="none" w:sz="0" w:space="0" w:color="auto"/>
                  </w:divBdr>
                </w:div>
                <w:div w:id="1985767659">
                  <w:marLeft w:val="480"/>
                  <w:marRight w:val="0"/>
                  <w:marTop w:val="0"/>
                  <w:marBottom w:val="0"/>
                  <w:divBdr>
                    <w:top w:val="none" w:sz="0" w:space="0" w:color="auto"/>
                    <w:left w:val="none" w:sz="0" w:space="0" w:color="auto"/>
                    <w:bottom w:val="none" w:sz="0" w:space="0" w:color="auto"/>
                    <w:right w:val="none" w:sz="0" w:space="0" w:color="auto"/>
                  </w:divBdr>
                </w:div>
              </w:divsChild>
            </w:div>
            <w:div w:id="1145661735">
              <w:marLeft w:val="0"/>
              <w:marRight w:val="0"/>
              <w:marTop w:val="0"/>
              <w:marBottom w:val="0"/>
              <w:divBdr>
                <w:top w:val="none" w:sz="0" w:space="0" w:color="auto"/>
                <w:left w:val="none" w:sz="0" w:space="0" w:color="auto"/>
                <w:bottom w:val="none" w:sz="0" w:space="0" w:color="auto"/>
                <w:right w:val="none" w:sz="0" w:space="0" w:color="auto"/>
              </w:divBdr>
              <w:divsChild>
                <w:div w:id="1618367040">
                  <w:marLeft w:val="480"/>
                  <w:marRight w:val="0"/>
                  <w:marTop w:val="0"/>
                  <w:marBottom w:val="0"/>
                  <w:divBdr>
                    <w:top w:val="none" w:sz="0" w:space="0" w:color="auto"/>
                    <w:left w:val="none" w:sz="0" w:space="0" w:color="auto"/>
                    <w:bottom w:val="none" w:sz="0" w:space="0" w:color="auto"/>
                    <w:right w:val="none" w:sz="0" w:space="0" w:color="auto"/>
                  </w:divBdr>
                </w:div>
                <w:div w:id="1906985639">
                  <w:marLeft w:val="480"/>
                  <w:marRight w:val="0"/>
                  <w:marTop w:val="0"/>
                  <w:marBottom w:val="0"/>
                  <w:divBdr>
                    <w:top w:val="none" w:sz="0" w:space="0" w:color="auto"/>
                    <w:left w:val="none" w:sz="0" w:space="0" w:color="auto"/>
                    <w:bottom w:val="none" w:sz="0" w:space="0" w:color="auto"/>
                    <w:right w:val="none" w:sz="0" w:space="0" w:color="auto"/>
                  </w:divBdr>
                </w:div>
                <w:div w:id="1991329041">
                  <w:marLeft w:val="480"/>
                  <w:marRight w:val="0"/>
                  <w:marTop w:val="0"/>
                  <w:marBottom w:val="0"/>
                  <w:divBdr>
                    <w:top w:val="none" w:sz="0" w:space="0" w:color="auto"/>
                    <w:left w:val="none" w:sz="0" w:space="0" w:color="auto"/>
                    <w:bottom w:val="none" w:sz="0" w:space="0" w:color="auto"/>
                    <w:right w:val="none" w:sz="0" w:space="0" w:color="auto"/>
                  </w:divBdr>
                </w:div>
                <w:div w:id="1053189173">
                  <w:marLeft w:val="480"/>
                  <w:marRight w:val="0"/>
                  <w:marTop w:val="0"/>
                  <w:marBottom w:val="0"/>
                  <w:divBdr>
                    <w:top w:val="none" w:sz="0" w:space="0" w:color="auto"/>
                    <w:left w:val="none" w:sz="0" w:space="0" w:color="auto"/>
                    <w:bottom w:val="none" w:sz="0" w:space="0" w:color="auto"/>
                    <w:right w:val="none" w:sz="0" w:space="0" w:color="auto"/>
                  </w:divBdr>
                </w:div>
                <w:div w:id="1486816791">
                  <w:marLeft w:val="480"/>
                  <w:marRight w:val="0"/>
                  <w:marTop w:val="0"/>
                  <w:marBottom w:val="0"/>
                  <w:divBdr>
                    <w:top w:val="none" w:sz="0" w:space="0" w:color="auto"/>
                    <w:left w:val="none" w:sz="0" w:space="0" w:color="auto"/>
                    <w:bottom w:val="none" w:sz="0" w:space="0" w:color="auto"/>
                    <w:right w:val="none" w:sz="0" w:space="0" w:color="auto"/>
                  </w:divBdr>
                </w:div>
                <w:div w:id="989212511">
                  <w:marLeft w:val="480"/>
                  <w:marRight w:val="0"/>
                  <w:marTop w:val="0"/>
                  <w:marBottom w:val="0"/>
                  <w:divBdr>
                    <w:top w:val="none" w:sz="0" w:space="0" w:color="auto"/>
                    <w:left w:val="none" w:sz="0" w:space="0" w:color="auto"/>
                    <w:bottom w:val="none" w:sz="0" w:space="0" w:color="auto"/>
                    <w:right w:val="none" w:sz="0" w:space="0" w:color="auto"/>
                  </w:divBdr>
                </w:div>
                <w:div w:id="1925336903">
                  <w:marLeft w:val="480"/>
                  <w:marRight w:val="0"/>
                  <w:marTop w:val="0"/>
                  <w:marBottom w:val="0"/>
                  <w:divBdr>
                    <w:top w:val="none" w:sz="0" w:space="0" w:color="auto"/>
                    <w:left w:val="none" w:sz="0" w:space="0" w:color="auto"/>
                    <w:bottom w:val="none" w:sz="0" w:space="0" w:color="auto"/>
                    <w:right w:val="none" w:sz="0" w:space="0" w:color="auto"/>
                  </w:divBdr>
                </w:div>
                <w:div w:id="2049184691">
                  <w:marLeft w:val="480"/>
                  <w:marRight w:val="0"/>
                  <w:marTop w:val="0"/>
                  <w:marBottom w:val="0"/>
                  <w:divBdr>
                    <w:top w:val="none" w:sz="0" w:space="0" w:color="auto"/>
                    <w:left w:val="none" w:sz="0" w:space="0" w:color="auto"/>
                    <w:bottom w:val="none" w:sz="0" w:space="0" w:color="auto"/>
                    <w:right w:val="none" w:sz="0" w:space="0" w:color="auto"/>
                  </w:divBdr>
                </w:div>
                <w:div w:id="1201285985">
                  <w:marLeft w:val="480"/>
                  <w:marRight w:val="0"/>
                  <w:marTop w:val="0"/>
                  <w:marBottom w:val="0"/>
                  <w:divBdr>
                    <w:top w:val="none" w:sz="0" w:space="0" w:color="auto"/>
                    <w:left w:val="none" w:sz="0" w:space="0" w:color="auto"/>
                    <w:bottom w:val="none" w:sz="0" w:space="0" w:color="auto"/>
                    <w:right w:val="none" w:sz="0" w:space="0" w:color="auto"/>
                  </w:divBdr>
                </w:div>
                <w:div w:id="855382381">
                  <w:marLeft w:val="480"/>
                  <w:marRight w:val="0"/>
                  <w:marTop w:val="0"/>
                  <w:marBottom w:val="0"/>
                  <w:divBdr>
                    <w:top w:val="none" w:sz="0" w:space="0" w:color="auto"/>
                    <w:left w:val="none" w:sz="0" w:space="0" w:color="auto"/>
                    <w:bottom w:val="none" w:sz="0" w:space="0" w:color="auto"/>
                    <w:right w:val="none" w:sz="0" w:space="0" w:color="auto"/>
                  </w:divBdr>
                </w:div>
                <w:div w:id="1862694769">
                  <w:marLeft w:val="480"/>
                  <w:marRight w:val="0"/>
                  <w:marTop w:val="0"/>
                  <w:marBottom w:val="0"/>
                  <w:divBdr>
                    <w:top w:val="none" w:sz="0" w:space="0" w:color="auto"/>
                    <w:left w:val="none" w:sz="0" w:space="0" w:color="auto"/>
                    <w:bottom w:val="none" w:sz="0" w:space="0" w:color="auto"/>
                    <w:right w:val="none" w:sz="0" w:space="0" w:color="auto"/>
                  </w:divBdr>
                </w:div>
                <w:div w:id="1155147139">
                  <w:marLeft w:val="480"/>
                  <w:marRight w:val="0"/>
                  <w:marTop w:val="0"/>
                  <w:marBottom w:val="0"/>
                  <w:divBdr>
                    <w:top w:val="none" w:sz="0" w:space="0" w:color="auto"/>
                    <w:left w:val="none" w:sz="0" w:space="0" w:color="auto"/>
                    <w:bottom w:val="none" w:sz="0" w:space="0" w:color="auto"/>
                    <w:right w:val="none" w:sz="0" w:space="0" w:color="auto"/>
                  </w:divBdr>
                </w:div>
                <w:div w:id="527765960">
                  <w:marLeft w:val="480"/>
                  <w:marRight w:val="0"/>
                  <w:marTop w:val="0"/>
                  <w:marBottom w:val="0"/>
                  <w:divBdr>
                    <w:top w:val="none" w:sz="0" w:space="0" w:color="auto"/>
                    <w:left w:val="none" w:sz="0" w:space="0" w:color="auto"/>
                    <w:bottom w:val="none" w:sz="0" w:space="0" w:color="auto"/>
                    <w:right w:val="none" w:sz="0" w:space="0" w:color="auto"/>
                  </w:divBdr>
                </w:div>
                <w:div w:id="687946775">
                  <w:marLeft w:val="480"/>
                  <w:marRight w:val="0"/>
                  <w:marTop w:val="0"/>
                  <w:marBottom w:val="0"/>
                  <w:divBdr>
                    <w:top w:val="none" w:sz="0" w:space="0" w:color="auto"/>
                    <w:left w:val="none" w:sz="0" w:space="0" w:color="auto"/>
                    <w:bottom w:val="none" w:sz="0" w:space="0" w:color="auto"/>
                    <w:right w:val="none" w:sz="0" w:space="0" w:color="auto"/>
                  </w:divBdr>
                </w:div>
                <w:div w:id="1726635717">
                  <w:marLeft w:val="480"/>
                  <w:marRight w:val="0"/>
                  <w:marTop w:val="0"/>
                  <w:marBottom w:val="0"/>
                  <w:divBdr>
                    <w:top w:val="none" w:sz="0" w:space="0" w:color="auto"/>
                    <w:left w:val="none" w:sz="0" w:space="0" w:color="auto"/>
                    <w:bottom w:val="none" w:sz="0" w:space="0" w:color="auto"/>
                    <w:right w:val="none" w:sz="0" w:space="0" w:color="auto"/>
                  </w:divBdr>
                </w:div>
                <w:div w:id="1567255131">
                  <w:marLeft w:val="480"/>
                  <w:marRight w:val="0"/>
                  <w:marTop w:val="0"/>
                  <w:marBottom w:val="0"/>
                  <w:divBdr>
                    <w:top w:val="none" w:sz="0" w:space="0" w:color="auto"/>
                    <w:left w:val="none" w:sz="0" w:space="0" w:color="auto"/>
                    <w:bottom w:val="none" w:sz="0" w:space="0" w:color="auto"/>
                    <w:right w:val="none" w:sz="0" w:space="0" w:color="auto"/>
                  </w:divBdr>
                </w:div>
                <w:div w:id="1055424027">
                  <w:marLeft w:val="480"/>
                  <w:marRight w:val="0"/>
                  <w:marTop w:val="0"/>
                  <w:marBottom w:val="0"/>
                  <w:divBdr>
                    <w:top w:val="none" w:sz="0" w:space="0" w:color="auto"/>
                    <w:left w:val="none" w:sz="0" w:space="0" w:color="auto"/>
                    <w:bottom w:val="none" w:sz="0" w:space="0" w:color="auto"/>
                    <w:right w:val="none" w:sz="0" w:space="0" w:color="auto"/>
                  </w:divBdr>
                </w:div>
                <w:div w:id="148524675">
                  <w:marLeft w:val="480"/>
                  <w:marRight w:val="0"/>
                  <w:marTop w:val="0"/>
                  <w:marBottom w:val="0"/>
                  <w:divBdr>
                    <w:top w:val="none" w:sz="0" w:space="0" w:color="auto"/>
                    <w:left w:val="none" w:sz="0" w:space="0" w:color="auto"/>
                    <w:bottom w:val="none" w:sz="0" w:space="0" w:color="auto"/>
                    <w:right w:val="none" w:sz="0" w:space="0" w:color="auto"/>
                  </w:divBdr>
                </w:div>
                <w:div w:id="347366375">
                  <w:marLeft w:val="480"/>
                  <w:marRight w:val="0"/>
                  <w:marTop w:val="0"/>
                  <w:marBottom w:val="0"/>
                  <w:divBdr>
                    <w:top w:val="none" w:sz="0" w:space="0" w:color="auto"/>
                    <w:left w:val="none" w:sz="0" w:space="0" w:color="auto"/>
                    <w:bottom w:val="none" w:sz="0" w:space="0" w:color="auto"/>
                    <w:right w:val="none" w:sz="0" w:space="0" w:color="auto"/>
                  </w:divBdr>
                </w:div>
                <w:div w:id="738288296">
                  <w:marLeft w:val="480"/>
                  <w:marRight w:val="0"/>
                  <w:marTop w:val="0"/>
                  <w:marBottom w:val="0"/>
                  <w:divBdr>
                    <w:top w:val="none" w:sz="0" w:space="0" w:color="auto"/>
                    <w:left w:val="none" w:sz="0" w:space="0" w:color="auto"/>
                    <w:bottom w:val="none" w:sz="0" w:space="0" w:color="auto"/>
                    <w:right w:val="none" w:sz="0" w:space="0" w:color="auto"/>
                  </w:divBdr>
                </w:div>
                <w:div w:id="2094356050">
                  <w:marLeft w:val="480"/>
                  <w:marRight w:val="0"/>
                  <w:marTop w:val="0"/>
                  <w:marBottom w:val="0"/>
                  <w:divBdr>
                    <w:top w:val="none" w:sz="0" w:space="0" w:color="auto"/>
                    <w:left w:val="none" w:sz="0" w:space="0" w:color="auto"/>
                    <w:bottom w:val="none" w:sz="0" w:space="0" w:color="auto"/>
                    <w:right w:val="none" w:sz="0" w:space="0" w:color="auto"/>
                  </w:divBdr>
                </w:div>
                <w:div w:id="949699536">
                  <w:marLeft w:val="480"/>
                  <w:marRight w:val="0"/>
                  <w:marTop w:val="0"/>
                  <w:marBottom w:val="0"/>
                  <w:divBdr>
                    <w:top w:val="none" w:sz="0" w:space="0" w:color="auto"/>
                    <w:left w:val="none" w:sz="0" w:space="0" w:color="auto"/>
                    <w:bottom w:val="none" w:sz="0" w:space="0" w:color="auto"/>
                    <w:right w:val="none" w:sz="0" w:space="0" w:color="auto"/>
                  </w:divBdr>
                </w:div>
                <w:div w:id="243800073">
                  <w:marLeft w:val="480"/>
                  <w:marRight w:val="0"/>
                  <w:marTop w:val="0"/>
                  <w:marBottom w:val="0"/>
                  <w:divBdr>
                    <w:top w:val="none" w:sz="0" w:space="0" w:color="auto"/>
                    <w:left w:val="none" w:sz="0" w:space="0" w:color="auto"/>
                    <w:bottom w:val="none" w:sz="0" w:space="0" w:color="auto"/>
                    <w:right w:val="none" w:sz="0" w:space="0" w:color="auto"/>
                  </w:divBdr>
                </w:div>
                <w:div w:id="376662023">
                  <w:marLeft w:val="480"/>
                  <w:marRight w:val="0"/>
                  <w:marTop w:val="0"/>
                  <w:marBottom w:val="0"/>
                  <w:divBdr>
                    <w:top w:val="none" w:sz="0" w:space="0" w:color="auto"/>
                    <w:left w:val="none" w:sz="0" w:space="0" w:color="auto"/>
                    <w:bottom w:val="none" w:sz="0" w:space="0" w:color="auto"/>
                    <w:right w:val="none" w:sz="0" w:space="0" w:color="auto"/>
                  </w:divBdr>
                </w:div>
                <w:div w:id="2095391564">
                  <w:marLeft w:val="480"/>
                  <w:marRight w:val="0"/>
                  <w:marTop w:val="0"/>
                  <w:marBottom w:val="0"/>
                  <w:divBdr>
                    <w:top w:val="none" w:sz="0" w:space="0" w:color="auto"/>
                    <w:left w:val="none" w:sz="0" w:space="0" w:color="auto"/>
                    <w:bottom w:val="none" w:sz="0" w:space="0" w:color="auto"/>
                    <w:right w:val="none" w:sz="0" w:space="0" w:color="auto"/>
                  </w:divBdr>
                </w:div>
                <w:div w:id="1004354819">
                  <w:marLeft w:val="480"/>
                  <w:marRight w:val="0"/>
                  <w:marTop w:val="0"/>
                  <w:marBottom w:val="0"/>
                  <w:divBdr>
                    <w:top w:val="none" w:sz="0" w:space="0" w:color="auto"/>
                    <w:left w:val="none" w:sz="0" w:space="0" w:color="auto"/>
                    <w:bottom w:val="none" w:sz="0" w:space="0" w:color="auto"/>
                    <w:right w:val="none" w:sz="0" w:space="0" w:color="auto"/>
                  </w:divBdr>
                </w:div>
                <w:div w:id="797723368">
                  <w:marLeft w:val="480"/>
                  <w:marRight w:val="0"/>
                  <w:marTop w:val="0"/>
                  <w:marBottom w:val="0"/>
                  <w:divBdr>
                    <w:top w:val="none" w:sz="0" w:space="0" w:color="auto"/>
                    <w:left w:val="none" w:sz="0" w:space="0" w:color="auto"/>
                    <w:bottom w:val="none" w:sz="0" w:space="0" w:color="auto"/>
                    <w:right w:val="none" w:sz="0" w:space="0" w:color="auto"/>
                  </w:divBdr>
                </w:div>
                <w:div w:id="1204294372">
                  <w:marLeft w:val="480"/>
                  <w:marRight w:val="0"/>
                  <w:marTop w:val="0"/>
                  <w:marBottom w:val="0"/>
                  <w:divBdr>
                    <w:top w:val="none" w:sz="0" w:space="0" w:color="auto"/>
                    <w:left w:val="none" w:sz="0" w:space="0" w:color="auto"/>
                    <w:bottom w:val="none" w:sz="0" w:space="0" w:color="auto"/>
                    <w:right w:val="none" w:sz="0" w:space="0" w:color="auto"/>
                  </w:divBdr>
                </w:div>
                <w:div w:id="1434589774">
                  <w:marLeft w:val="480"/>
                  <w:marRight w:val="0"/>
                  <w:marTop w:val="0"/>
                  <w:marBottom w:val="0"/>
                  <w:divBdr>
                    <w:top w:val="none" w:sz="0" w:space="0" w:color="auto"/>
                    <w:left w:val="none" w:sz="0" w:space="0" w:color="auto"/>
                    <w:bottom w:val="none" w:sz="0" w:space="0" w:color="auto"/>
                    <w:right w:val="none" w:sz="0" w:space="0" w:color="auto"/>
                  </w:divBdr>
                </w:div>
                <w:div w:id="1112018901">
                  <w:marLeft w:val="480"/>
                  <w:marRight w:val="0"/>
                  <w:marTop w:val="0"/>
                  <w:marBottom w:val="0"/>
                  <w:divBdr>
                    <w:top w:val="none" w:sz="0" w:space="0" w:color="auto"/>
                    <w:left w:val="none" w:sz="0" w:space="0" w:color="auto"/>
                    <w:bottom w:val="none" w:sz="0" w:space="0" w:color="auto"/>
                    <w:right w:val="none" w:sz="0" w:space="0" w:color="auto"/>
                  </w:divBdr>
                </w:div>
                <w:div w:id="1878275904">
                  <w:marLeft w:val="480"/>
                  <w:marRight w:val="0"/>
                  <w:marTop w:val="0"/>
                  <w:marBottom w:val="0"/>
                  <w:divBdr>
                    <w:top w:val="none" w:sz="0" w:space="0" w:color="auto"/>
                    <w:left w:val="none" w:sz="0" w:space="0" w:color="auto"/>
                    <w:bottom w:val="none" w:sz="0" w:space="0" w:color="auto"/>
                    <w:right w:val="none" w:sz="0" w:space="0" w:color="auto"/>
                  </w:divBdr>
                </w:div>
                <w:div w:id="813334481">
                  <w:marLeft w:val="480"/>
                  <w:marRight w:val="0"/>
                  <w:marTop w:val="0"/>
                  <w:marBottom w:val="0"/>
                  <w:divBdr>
                    <w:top w:val="none" w:sz="0" w:space="0" w:color="auto"/>
                    <w:left w:val="none" w:sz="0" w:space="0" w:color="auto"/>
                    <w:bottom w:val="none" w:sz="0" w:space="0" w:color="auto"/>
                    <w:right w:val="none" w:sz="0" w:space="0" w:color="auto"/>
                  </w:divBdr>
                </w:div>
                <w:div w:id="833687249">
                  <w:marLeft w:val="480"/>
                  <w:marRight w:val="0"/>
                  <w:marTop w:val="0"/>
                  <w:marBottom w:val="0"/>
                  <w:divBdr>
                    <w:top w:val="none" w:sz="0" w:space="0" w:color="auto"/>
                    <w:left w:val="none" w:sz="0" w:space="0" w:color="auto"/>
                    <w:bottom w:val="none" w:sz="0" w:space="0" w:color="auto"/>
                    <w:right w:val="none" w:sz="0" w:space="0" w:color="auto"/>
                  </w:divBdr>
                </w:div>
                <w:div w:id="1770664372">
                  <w:marLeft w:val="480"/>
                  <w:marRight w:val="0"/>
                  <w:marTop w:val="0"/>
                  <w:marBottom w:val="0"/>
                  <w:divBdr>
                    <w:top w:val="none" w:sz="0" w:space="0" w:color="auto"/>
                    <w:left w:val="none" w:sz="0" w:space="0" w:color="auto"/>
                    <w:bottom w:val="none" w:sz="0" w:space="0" w:color="auto"/>
                    <w:right w:val="none" w:sz="0" w:space="0" w:color="auto"/>
                  </w:divBdr>
                </w:div>
                <w:div w:id="1397701639">
                  <w:marLeft w:val="480"/>
                  <w:marRight w:val="0"/>
                  <w:marTop w:val="0"/>
                  <w:marBottom w:val="0"/>
                  <w:divBdr>
                    <w:top w:val="none" w:sz="0" w:space="0" w:color="auto"/>
                    <w:left w:val="none" w:sz="0" w:space="0" w:color="auto"/>
                    <w:bottom w:val="none" w:sz="0" w:space="0" w:color="auto"/>
                    <w:right w:val="none" w:sz="0" w:space="0" w:color="auto"/>
                  </w:divBdr>
                </w:div>
                <w:div w:id="1811677286">
                  <w:marLeft w:val="480"/>
                  <w:marRight w:val="0"/>
                  <w:marTop w:val="0"/>
                  <w:marBottom w:val="0"/>
                  <w:divBdr>
                    <w:top w:val="none" w:sz="0" w:space="0" w:color="auto"/>
                    <w:left w:val="none" w:sz="0" w:space="0" w:color="auto"/>
                    <w:bottom w:val="none" w:sz="0" w:space="0" w:color="auto"/>
                    <w:right w:val="none" w:sz="0" w:space="0" w:color="auto"/>
                  </w:divBdr>
                </w:div>
                <w:div w:id="1500148504">
                  <w:marLeft w:val="480"/>
                  <w:marRight w:val="0"/>
                  <w:marTop w:val="0"/>
                  <w:marBottom w:val="0"/>
                  <w:divBdr>
                    <w:top w:val="none" w:sz="0" w:space="0" w:color="auto"/>
                    <w:left w:val="none" w:sz="0" w:space="0" w:color="auto"/>
                    <w:bottom w:val="none" w:sz="0" w:space="0" w:color="auto"/>
                    <w:right w:val="none" w:sz="0" w:space="0" w:color="auto"/>
                  </w:divBdr>
                </w:div>
                <w:div w:id="361593592">
                  <w:marLeft w:val="480"/>
                  <w:marRight w:val="0"/>
                  <w:marTop w:val="0"/>
                  <w:marBottom w:val="0"/>
                  <w:divBdr>
                    <w:top w:val="none" w:sz="0" w:space="0" w:color="auto"/>
                    <w:left w:val="none" w:sz="0" w:space="0" w:color="auto"/>
                    <w:bottom w:val="none" w:sz="0" w:space="0" w:color="auto"/>
                    <w:right w:val="none" w:sz="0" w:space="0" w:color="auto"/>
                  </w:divBdr>
                </w:div>
                <w:div w:id="454720592">
                  <w:marLeft w:val="480"/>
                  <w:marRight w:val="0"/>
                  <w:marTop w:val="0"/>
                  <w:marBottom w:val="0"/>
                  <w:divBdr>
                    <w:top w:val="none" w:sz="0" w:space="0" w:color="auto"/>
                    <w:left w:val="none" w:sz="0" w:space="0" w:color="auto"/>
                    <w:bottom w:val="none" w:sz="0" w:space="0" w:color="auto"/>
                    <w:right w:val="none" w:sz="0" w:space="0" w:color="auto"/>
                  </w:divBdr>
                </w:div>
                <w:div w:id="952247742">
                  <w:marLeft w:val="480"/>
                  <w:marRight w:val="0"/>
                  <w:marTop w:val="0"/>
                  <w:marBottom w:val="0"/>
                  <w:divBdr>
                    <w:top w:val="none" w:sz="0" w:space="0" w:color="auto"/>
                    <w:left w:val="none" w:sz="0" w:space="0" w:color="auto"/>
                    <w:bottom w:val="none" w:sz="0" w:space="0" w:color="auto"/>
                    <w:right w:val="none" w:sz="0" w:space="0" w:color="auto"/>
                  </w:divBdr>
                </w:div>
                <w:div w:id="1848905741">
                  <w:marLeft w:val="480"/>
                  <w:marRight w:val="0"/>
                  <w:marTop w:val="0"/>
                  <w:marBottom w:val="0"/>
                  <w:divBdr>
                    <w:top w:val="none" w:sz="0" w:space="0" w:color="auto"/>
                    <w:left w:val="none" w:sz="0" w:space="0" w:color="auto"/>
                    <w:bottom w:val="none" w:sz="0" w:space="0" w:color="auto"/>
                    <w:right w:val="none" w:sz="0" w:space="0" w:color="auto"/>
                  </w:divBdr>
                </w:div>
                <w:div w:id="1313218482">
                  <w:marLeft w:val="480"/>
                  <w:marRight w:val="0"/>
                  <w:marTop w:val="0"/>
                  <w:marBottom w:val="0"/>
                  <w:divBdr>
                    <w:top w:val="none" w:sz="0" w:space="0" w:color="auto"/>
                    <w:left w:val="none" w:sz="0" w:space="0" w:color="auto"/>
                    <w:bottom w:val="none" w:sz="0" w:space="0" w:color="auto"/>
                    <w:right w:val="none" w:sz="0" w:space="0" w:color="auto"/>
                  </w:divBdr>
                </w:div>
                <w:div w:id="1939830649">
                  <w:marLeft w:val="480"/>
                  <w:marRight w:val="0"/>
                  <w:marTop w:val="0"/>
                  <w:marBottom w:val="0"/>
                  <w:divBdr>
                    <w:top w:val="none" w:sz="0" w:space="0" w:color="auto"/>
                    <w:left w:val="none" w:sz="0" w:space="0" w:color="auto"/>
                    <w:bottom w:val="none" w:sz="0" w:space="0" w:color="auto"/>
                    <w:right w:val="none" w:sz="0" w:space="0" w:color="auto"/>
                  </w:divBdr>
                </w:div>
                <w:div w:id="344093994">
                  <w:marLeft w:val="480"/>
                  <w:marRight w:val="0"/>
                  <w:marTop w:val="0"/>
                  <w:marBottom w:val="0"/>
                  <w:divBdr>
                    <w:top w:val="none" w:sz="0" w:space="0" w:color="auto"/>
                    <w:left w:val="none" w:sz="0" w:space="0" w:color="auto"/>
                    <w:bottom w:val="none" w:sz="0" w:space="0" w:color="auto"/>
                    <w:right w:val="none" w:sz="0" w:space="0" w:color="auto"/>
                  </w:divBdr>
                </w:div>
                <w:div w:id="1759984408">
                  <w:marLeft w:val="480"/>
                  <w:marRight w:val="0"/>
                  <w:marTop w:val="0"/>
                  <w:marBottom w:val="0"/>
                  <w:divBdr>
                    <w:top w:val="none" w:sz="0" w:space="0" w:color="auto"/>
                    <w:left w:val="none" w:sz="0" w:space="0" w:color="auto"/>
                    <w:bottom w:val="none" w:sz="0" w:space="0" w:color="auto"/>
                    <w:right w:val="none" w:sz="0" w:space="0" w:color="auto"/>
                  </w:divBdr>
                </w:div>
                <w:div w:id="851838804">
                  <w:marLeft w:val="480"/>
                  <w:marRight w:val="0"/>
                  <w:marTop w:val="0"/>
                  <w:marBottom w:val="0"/>
                  <w:divBdr>
                    <w:top w:val="none" w:sz="0" w:space="0" w:color="auto"/>
                    <w:left w:val="none" w:sz="0" w:space="0" w:color="auto"/>
                    <w:bottom w:val="none" w:sz="0" w:space="0" w:color="auto"/>
                    <w:right w:val="none" w:sz="0" w:space="0" w:color="auto"/>
                  </w:divBdr>
                </w:div>
                <w:div w:id="584726345">
                  <w:marLeft w:val="480"/>
                  <w:marRight w:val="0"/>
                  <w:marTop w:val="0"/>
                  <w:marBottom w:val="0"/>
                  <w:divBdr>
                    <w:top w:val="none" w:sz="0" w:space="0" w:color="auto"/>
                    <w:left w:val="none" w:sz="0" w:space="0" w:color="auto"/>
                    <w:bottom w:val="none" w:sz="0" w:space="0" w:color="auto"/>
                    <w:right w:val="none" w:sz="0" w:space="0" w:color="auto"/>
                  </w:divBdr>
                </w:div>
                <w:div w:id="2050759347">
                  <w:marLeft w:val="480"/>
                  <w:marRight w:val="0"/>
                  <w:marTop w:val="0"/>
                  <w:marBottom w:val="0"/>
                  <w:divBdr>
                    <w:top w:val="none" w:sz="0" w:space="0" w:color="auto"/>
                    <w:left w:val="none" w:sz="0" w:space="0" w:color="auto"/>
                    <w:bottom w:val="none" w:sz="0" w:space="0" w:color="auto"/>
                    <w:right w:val="none" w:sz="0" w:space="0" w:color="auto"/>
                  </w:divBdr>
                </w:div>
                <w:div w:id="1469129402">
                  <w:marLeft w:val="480"/>
                  <w:marRight w:val="0"/>
                  <w:marTop w:val="0"/>
                  <w:marBottom w:val="0"/>
                  <w:divBdr>
                    <w:top w:val="none" w:sz="0" w:space="0" w:color="auto"/>
                    <w:left w:val="none" w:sz="0" w:space="0" w:color="auto"/>
                    <w:bottom w:val="none" w:sz="0" w:space="0" w:color="auto"/>
                    <w:right w:val="none" w:sz="0" w:space="0" w:color="auto"/>
                  </w:divBdr>
                </w:div>
                <w:div w:id="1134644364">
                  <w:marLeft w:val="480"/>
                  <w:marRight w:val="0"/>
                  <w:marTop w:val="0"/>
                  <w:marBottom w:val="0"/>
                  <w:divBdr>
                    <w:top w:val="none" w:sz="0" w:space="0" w:color="auto"/>
                    <w:left w:val="none" w:sz="0" w:space="0" w:color="auto"/>
                    <w:bottom w:val="none" w:sz="0" w:space="0" w:color="auto"/>
                    <w:right w:val="none" w:sz="0" w:space="0" w:color="auto"/>
                  </w:divBdr>
                </w:div>
                <w:div w:id="890504234">
                  <w:marLeft w:val="480"/>
                  <w:marRight w:val="0"/>
                  <w:marTop w:val="0"/>
                  <w:marBottom w:val="0"/>
                  <w:divBdr>
                    <w:top w:val="none" w:sz="0" w:space="0" w:color="auto"/>
                    <w:left w:val="none" w:sz="0" w:space="0" w:color="auto"/>
                    <w:bottom w:val="none" w:sz="0" w:space="0" w:color="auto"/>
                    <w:right w:val="none" w:sz="0" w:space="0" w:color="auto"/>
                  </w:divBdr>
                </w:div>
                <w:div w:id="1349671747">
                  <w:marLeft w:val="480"/>
                  <w:marRight w:val="0"/>
                  <w:marTop w:val="0"/>
                  <w:marBottom w:val="0"/>
                  <w:divBdr>
                    <w:top w:val="none" w:sz="0" w:space="0" w:color="auto"/>
                    <w:left w:val="none" w:sz="0" w:space="0" w:color="auto"/>
                    <w:bottom w:val="none" w:sz="0" w:space="0" w:color="auto"/>
                    <w:right w:val="none" w:sz="0" w:space="0" w:color="auto"/>
                  </w:divBdr>
                </w:div>
                <w:div w:id="908156447">
                  <w:marLeft w:val="480"/>
                  <w:marRight w:val="0"/>
                  <w:marTop w:val="0"/>
                  <w:marBottom w:val="0"/>
                  <w:divBdr>
                    <w:top w:val="none" w:sz="0" w:space="0" w:color="auto"/>
                    <w:left w:val="none" w:sz="0" w:space="0" w:color="auto"/>
                    <w:bottom w:val="none" w:sz="0" w:space="0" w:color="auto"/>
                    <w:right w:val="none" w:sz="0" w:space="0" w:color="auto"/>
                  </w:divBdr>
                </w:div>
                <w:div w:id="2036080164">
                  <w:marLeft w:val="480"/>
                  <w:marRight w:val="0"/>
                  <w:marTop w:val="0"/>
                  <w:marBottom w:val="0"/>
                  <w:divBdr>
                    <w:top w:val="none" w:sz="0" w:space="0" w:color="auto"/>
                    <w:left w:val="none" w:sz="0" w:space="0" w:color="auto"/>
                    <w:bottom w:val="none" w:sz="0" w:space="0" w:color="auto"/>
                    <w:right w:val="none" w:sz="0" w:space="0" w:color="auto"/>
                  </w:divBdr>
                </w:div>
                <w:div w:id="1436897578">
                  <w:marLeft w:val="480"/>
                  <w:marRight w:val="0"/>
                  <w:marTop w:val="0"/>
                  <w:marBottom w:val="0"/>
                  <w:divBdr>
                    <w:top w:val="none" w:sz="0" w:space="0" w:color="auto"/>
                    <w:left w:val="none" w:sz="0" w:space="0" w:color="auto"/>
                    <w:bottom w:val="none" w:sz="0" w:space="0" w:color="auto"/>
                    <w:right w:val="none" w:sz="0" w:space="0" w:color="auto"/>
                  </w:divBdr>
                </w:div>
                <w:div w:id="1777678359">
                  <w:marLeft w:val="480"/>
                  <w:marRight w:val="0"/>
                  <w:marTop w:val="0"/>
                  <w:marBottom w:val="0"/>
                  <w:divBdr>
                    <w:top w:val="none" w:sz="0" w:space="0" w:color="auto"/>
                    <w:left w:val="none" w:sz="0" w:space="0" w:color="auto"/>
                    <w:bottom w:val="none" w:sz="0" w:space="0" w:color="auto"/>
                    <w:right w:val="none" w:sz="0" w:space="0" w:color="auto"/>
                  </w:divBdr>
                </w:div>
                <w:div w:id="1454206553">
                  <w:marLeft w:val="480"/>
                  <w:marRight w:val="0"/>
                  <w:marTop w:val="0"/>
                  <w:marBottom w:val="0"/>
                  <w:divBdr>
                    <w:top w:val="none" w:sz="0" w:space="0" w:color="auto"/>
                    <w:left w:val="none" w:sz="0" w:space="0" w:color="auto"/>
                    <w:bottom w:val="none" w:sz="0" w:space="0" w:color="auto"/>
                    <w:right w:val="none" w:sz="0" w:space="0" w:color="auto"/>
                  </w:divBdr>
                </w:div>
                <w:div w:id="2069916795">
                  <w:marLeft w:val="480"/>
                  <w:marRight w:val="0"/>
                  <w:marTop w:val="0"/>
                  <w:marBottom w:val="0"/>
                  <w:divBdr>
                    <w:top w:val="none" w:sz="0" w:space="0" w:color="auto"/>
                    <w:left w:val="none" w:sz="0" w:space="0" w:color="auto"/>
                    <w:bottom w:val="none" w:sz="0" w:space="0" w:color="auto"/>
                    <w:right w:val="none" w:sz="0" w:space="0" w:color="auto"/>
                  </w:divBdr>
                </w:div>
                <w:div w:id="1079641165">
                  <w:marLeft w:val="480"/>
                  <w:marRight w:val="0"/>
                  <w:marTop w:val="0"/>
                  <w:marBottom w:val="0"/>
                  <w:divBdr>
                    <w:top w:val="none" w:sz="0" w:space="0" w:color="auto"/>
                    <w:left w:val="none" w:sz="0" w:space="0" w:color="auto"/>
                    <w:bottom w:val="none" w:sz="0" w:space="0" w:color="auto"/>
                    <w:right w:val="none" w:sz="0" w:space="0" w:color="auto"/>
                  </w:divBdr>
                </w:div>
                <w:div w:id="278339740">
                  <w:marLeft w:val="480"/>
                  <w:marRight w:val="0"/>
                  <w:marTop w:val="0"/>
                  <w:marBottom w:val="0"/>
                  <w:divBdr>
                    <w:top w:val="none" w:sz="0" w:space="0" w:color="auto"/>
                    <w:left w:val="none" w:sz="0" w:space="0" w:color="auto"/>
                    <w:bottom w:val="none" w:sz="0" w:space="0" w:color="auto"/>
                    <w:right w:val="none" w:sz="0" w:space="0" w:color="auto"/>
                  </w:divBdr>
                </w:div>
                <w:div w:id="452407865">
                  <w:marLeft w:val="480"/>
                  <w:marRight w:val="0"/>
                  <w:marTop w:val="0"/>
                  <w:marBottom w:val="0"/>
                  <w:divBdr>
                    <w:top w:val="none" w:sz="0" w:space="0" w:color="auto"/>
                    <w:left w:val="none" w:sz="0" w:space="0" w:color="auto"/>
                    <w:bottom w:val="none" w:sz="0" w:space="0" w:color="auto"/>
                    <w:right w:val="none" w:sz="0" w:space="0" w:color="auto"/>
                  </w:divBdr>
                </w:div>
                <w:div w:id="1065490895">
                  <w:marLeft w:val="480"/>
                  <w:marRight w:val="0"/>
                  <w:marTop w:val="0"/>
                  <w:marBottom w:val="0"/>
                  <w:divBdr>
                    <w:top w:val="none" w:sz="0" w:space="0" w:color="auto"/>
                    <w:left w:val="none" w:sz="0" w:space="0" w:color="auto"/>
                    <w:bottom w:val="none" w:sz="0" w:space="0" w:color="auto"/>
                    <w:right w:val="none" w:sz="0" w:space="0" w:color="auto"/>
                  </w:divBdr>
                </w:div>
                <w:div w:id="677656189">
                  <w:marLeft w:val="480"/>
                  <w:marRight w:val="0"/>
                  <w:marTop w:val="0"/>
                  <w:marBottom w:val="0"/>
                  <w:divBdr>
                    <w:top w:val="none" w:sz="0" w:space="0" w:color="auto"/>
                    <w:left w:val="none" w:sz="0" w:space="0" w:color="auto"/>
                    <w:bottom w:val="none" w:sz="0" w:space="0" w:color="auto"/>
                    <w:right w:val="none" w:sz="0" w:space="0" w:color="auto"/>
                  </w:divBdr>
                </w:div>
                <w:div w:id="1744525905">
                  <w:marLeft w:val="480"/>
                  <w:marRight w:val="0"/>
                  <w:marTop w:val="0"/>
                  <w:marBottom w:val="0"/>
                  <w:divBdr>
                    <w:top w:val="none" w:sz="0" w:space="0" w:color="auto"/>
                    <w:left w:val="none" w:sz="0" w:space="0" w:color="auto"/>
                    <w:bottom w:val="none" w:sz="0" w:space="0" w:color="auto"/>
                    <w:right w:val="none" w:sz="0" w:space="0" w:color="auto"/>
                  </w:divBdr>
                </w:div>
                <w:div w:id="102962760">
                  <w:marLeft w:val="480"/>
                  <w:marRight w:val="0"/>
                  <w:marTop w:val="0"/>
                  <w:marBottom w:val="0"/>
                  <w:divBdr>
                    <w:top w:val="none" w:sz="0" w:space="0" w:color="auto"/>
                    <w:left w:val="none" w:sz="0" w:space="0" w:color="auto"/>
                    <w:bottom w:val="none" w:sz="0" w:space="0" w:color="auto"/>
                    <w:right w:val="none" w:sz="0" w:space="0" w:color="auto"/>
                  </w:divBdr>
                </w:div>
                <w:div w:id="1626236273">
                  <w:marLeft w:val="480"/>
                  <w:marRight w:val="0"/>
                  <w:marTop w:val="0"/>
                  <w:marBottom w:val="0"/>
                  <w:divBdr>
                    <w:top w:val="none" w:sz="0" w:space="0" w:color="auto"/>
                    <w:left w:val="none" w:sz="0" w:space="0" w:color="auto"/>
                    <w:bottom w:val="none" w:sz="0" w:space="0" w:color="auto"/>
                    <w:right w:val="none" w:sz="0" w:space="0" w:color="auto"/>
                  </w:divBdr>
                </w:div>
                <w:div w:id="1227642950">
                  <w:marLeft w:val="480"/>
                  <w:marRight w:val="0"/>
                  <w:marTop w:val="0"/>
                  <w:marBottom w:val="0"/>
                  <w:divBdr>
                    <w:top w:val="none" w:sz="0" w:space="0" w:color="auto"/>
                    <w:left w:val="none" w:sz="0" w:space="0" w:color="auto"/>
                    <w:bottom w:val="none" w:sz="0" w:space="0" w:color="auto"/>
                    <w:right w:val="none" w:sz="0" w:space="0" w:color="auto"/>
                  </w:divBdr>
                </w:div>
                <w:div w:id="438839761">
                  <w:marLeft w:val="480"/>
                  <w:marRight w:val="0"/>
                  <w:marTop w:val="0"/>
                  <w:marBottom w:val="0"/>
                  <w:divBdr>
                    <w:top w:val="none" w:sz="0" w:space="0" w:color="auto"/>
                    <w:left w:val="none" w:sz="0" w:space="0" w:color="auto"/>
                    <w:bottom w:val="none" w:sz="0" w:space="0" w:color="auto"/>
                    <w:right w:val="none" w:sz="0" w:space="0" w:color="auto"/>
                  </w:divBdr>
                </w:div>
                <w:div w:id="1270577780">
                  <w:marLeft w:val="480"/>
                  <w:marRight w:val="0"/>
                  <w:marTop w:val="0"/>
                  <w:marBottom w:val="0"/>
                  <w:divBdr>
                    <w:top w:val="none" w:sz="0" w:space="0" w:color="auto"/>
                    <w:left w:val="none" w:sz="0" w:space="0" w:color="auto"/>
                    <w:bottom w:val="none" w:sz="0" w:space="0" w:color="auto"/>
                    <w:right w:val="none" w:sz="0" w:space="0" w:color="auto"/>
                  </w:divBdr>
                </w:div>
                <w:div w:id="1916431730">
                  <w:marLeft w:val="480"/>
                  <w:marRight w:val="0"/>
                  <w:marTop w:val="0"/>
                  <w:marBottom w:val="0"/>
                  <w:divBdr>
                    <w:top w:val="none" w:sz="0" w:space="0" w:color="auto"/>
                    <w:left w:val="none" w:sz="0" w:space="0" w:color="auto"/>
                    <w:bottom w:val="none" w:sz="0" w:space="0" w:color="auto"/>
                    <w:right w:val="none" w:sz="0" w:space="0" w:color="auto"/>
                  </w:divBdr>
                </w:div>
                <w:div w:id="1262639926">
                  <w:marLeft w:val="480"/>
                  <w:marRight w:val="0"/>
                  <w:marTop w:val="0"/>
                  <w:marBottom w:val="0"/>
                  <w:divBdr>
                    <w:top w:val="none" w:sz="0" w:space="0" w:color="auto"/>
                    <w:left w:val="none" w:sz="0" w:space="0" w:color="auto"/>
                    <w:bottom w:val="none" w:sz="0" w:space="0" w:color="auto"/>
                    <w:right w:val="none" w:sz="0" w:space="0" w:color="auto"/>
                  </w:divBdr>
                </w:div>
              </w:divsChild>
            </w:div>
            <w:div w:id="129445382">
              <w:marLeft w:val="0"/>
              <w:marRight w:val="0"/>
              <w:marTop w:val="0"/>
              <w:marBottom w:val="0"/>
              <w:divBdr>
                <w:top w:val="none" w:sz="0" w:space="0" w:color="auto"/>
                <w:left w:val="none" w:sz="0" w:space="0" w:color="auto"/>
                <w:bottom w:val="none" w:sz="0" w:space="0" w:color="auto"/>
                <w:right w:val="none" w:sz="0" w:space="0" w:color="auto"/>
              </w:divBdr>
              <w:divsChild>
                <w:div w:id="926429362">
                  <w:marLeft w:val="480"/>
                  <w:marRight w:val="0"/>
                  <w:marTop w:val="0"/>
                  <w:marBottom w:val="0"/>
                  <w:divBdr>
                    <w:top w:val="none" w:sz="0" w:space="0" w:color="auto"/>
                    <w:left w:val="none" w:sz="0" w:space="0" w:color="auto"/>
                    <w:bottom w:val="none" w:sz="0" w:space="0" w:color="auto"/>
                    <w:right w:val="none" w:sz="0" w:space="0" w:color="auto"/>
                  </w:divBdr>
                </w:div>
                <w:div w:id="870655739">
                  <w:marLeft w:val="480"/>
                  <w:marRight w:val="0"/>
                  <w:marTop w:val="0"/>
                  <w:marBottom w:val="0"/>
                  <w:divBdr>
                    <w:top w:val="none" w:sz="0" w:space="0" w:color="auto"/>
                    <w:left w:val="none" w:sz="0" w:space="0" w:color="auto"/>
                    <w:bottom w:val="none" w:sz="0" w:space="0" w:color="auto"/>
                    <w:right w:val="none" w:sz="0" w:space="0" w:color="auto"/>
                  </w:divBdr>
                </w:div>
                <w:div w:id="142308546">
                  <w:marLeft w:val="480"/>
                  <w:marRight w:val="0"/>
                  <w:marTop w:val="0"/>
                  <w:marBottom w:val="0"/>
                  <w:divBdr>
                    <w:top w:val="none" w:sz="0" w:space="0" w:color="auto"/>
                    <w:left w:val="none" w:sz="0" w:space="0" w:color="auto"/>
                    <w:bottom w:val="none" w:sz="0" w:space="0" w:color="auto"/>
                    <w:right w:val="none" w:sz="0" w:space="0" w:color="auto"/>
                  </w:divBdr>
                </w:div>
                <w:div w:id="1708523638">
                  <w:marLeft w:val="480"/>
                  <w:marRight w:val="0"/>
                  <w:marTop w:val="0"/>
                  <w:marBottom w:val="0"/>
                  <w:divBdr>
                    <w:top w:val="none" w:sz="0" w:space="0" w:color="auto"/>
                    <w:left w:val="none" w:sz="0" w:space="0" w:color="auto"/>
                    <w:bottom w:val="none" w:sz="0" w:space="0" w:color="auto"/>
                    <w:right w:val="none" w:sz="0" w:space="0" w:color="auto"/>
                  </w:divBdr>
                </w:div>
                <w:div w:id="1145976155">
                  <w:marLeft w:val="480"/>
                  <w:marRight w:val="0"/>
                  <w:marTop w:val="0"/>
                  <w:marBottom w:val="0"/>
                  <w:divBdr>
                    <w:top w:val="none" w:sz="0" w:space="0" w:color="auto"/>
                    <w:left w:val="none" w:sz="0" w:space="0" w:color="auto"/>
                    <w:bottom w:val="none" w:sz="0" w:space="0" w:color="auto"/>
                    <w:right w:val="none" w:sz="0" w:space="0" w:color="auto"/>
                  </w:divBdr>
                </w:div>
                <w:div w:id="2013483346">
                  <w:marLeft w:val="480"/>
                  <w:marRight w:val="0"/>
                  <w:marTop w:val="0"/>
                  <w:marBottom w:val="0"/>
                  <w:divBdr>
                    <w:top w:val="none" w:sz="0" w:space="0" w:color="auto"/>
                    <w:left w:val="none" w:sz="0" w:space="0" w:color="auto"/>
                    <w:bottom w:val="none" w:sz="0" w:space="0" w:color="auto"/>
                    <w:right w:val="none" w:sz="0" w:space="0" w:color="auto"/>
                  </w:divBdr>
                </w:div>
                <w:div w:id="1246651406">
                  <w:marLeft w:val="480"/>
                  <w:marRight w:val="0"/>
                  <w:marTop w:val="0"/>
                  <w:marBottom w:val="0"/>
                  <w:divBdr>
                    <w:top w:val="none" w:sz="0" w:space="0" w:color="auto"/>
                    <w:left w:val="none" w:sz="0" w:space="0" w:color="auto"/>
                    <w:bottom w:val="none" w:sz="0" w:space="0" w:color="auto"/>
                    <w:right w:val="none" w:sz="0" w:space="0" w:color="auto"/>
                  </w:divBdr>
                </w:div>
                <w:div w:id="199780468">
                  <w:marLeft w:val="480"/>
                  <w:marRight w:val="0"/>
                  <w:marTop w:val="0"/>
                  <w:marBottom w:val="0"/>
                  <w:divBdr>
                    <w:top w:val="none" w:sz="0" w:space="0" w:color="auto"/>
                    <w:left w:val="none" w:sz="0" w:space="0" w:color="auto"/>
                    <w:bottom w:val="none" w:sz="0" w:space="0" w:color="auto"/>
                    <w:right w:val="none" w:sz="0" w:space="0" w:color="auto"/>
                  </w:divBdr>
                </w:div>
                <w:div w:id="1046293829">
                  <w:marLeft w:val="480"/>
                  <w:marRight w:val="0"/>
                  <w:marTop w:val="0"/>
                  <w:marBottom w:val="0"/>
                  <w:divBdr>
                    <w:top w:val="none" w:sz="0" w:space="0" w:color="auto"/>
                    <w:left w:val="none" w:sz="0" w:space="0" w:color="auto"/>
                    <w:bottom w:val="none" w:sz="0" w:space="0" w:color="auto"/>
                    <w:right w:val="none" w:sz="0" w:space="0" w:color="auto"/>
                  </w:divBdr>
                </w:div>
                <w:div w:id="857040471">
                  <w:marLeft w:val="480"/>
                  <w:marRight w:val="0"/>
                  <w:marTop w:val="0"/>
                  <w:marBottom w:val="0"/>
                  <w:divBdr>
                    <w:top w:val="none" w:sz="0" w:space="0" w:color="auto"/>
                    <w:left w:val="none" w:sz="0" w:space="0" w:color="auto"/>
                    <w:bottom w:val="none" w:sz="0" w:space="0" w:color="auto"/>
                    <w:right w:val="none" w:sz="0" w:space="0" w:color="auto"/>
                  </w:divBdr>
                </w:div>
                <w:div w:id="870874401">
                  <w:marLeft w:val="480"/>
                  <w:marRight w:val="0"/>
                  <w:marTop w:val="0"/>
                  <w:marBottom w:val="0"/>
                  <w:divBdr>
                    <w:top w:val="none" w:sz="0" w:space="0" w:color="auto"/>
                    <w:left w:val="none" w:sz="0" w:space="0" w:color="auto"/>
                    <w:bottom w:val="none" w:sz="0" w:space="0" w:color="auto"/>
                    <w:right w:val="none" w:sz="0" w:space="0" w:color="auto"/>
                  </w:divBdr>
                </w:div>
                <w:div w:id="327559683">
                  <w:marLeft w:val="480"/>
                  <w:marRight w:val="0"/>
                  <w:marTop w:val="0"/>
                  <w:marBottom w:val="0"/>
                  <w:divBdr>
                    <w:top w:val="none" w:sz="0" w:space="0" w:color="auto"/>
                    <w:left w:val="none" w:sz="0" w:space="0" w:color="auto"/>
                    <w:bottom w:val="none" w:sz="0" w:space="0" w:color="auto"/>
                    <w:right w:val="none" w:sz="0" w:space="0" w:color="auto"/>
                  </w:divBdr>
                </w:div>
                <w:div w:id="1462267759">
                  <w:marLeft w:val="480"/>
                  <w:marRight w:val="0"/>
                  <w:marTop w:val="0"/>
                  <w:marBottom w:val="0"/>
                  <w:divBdr>
                    <w:top w:val="none" w:sz="0" w:space="0" w:color="auto"/>
                    <w:left w:val="none" w:sz="0" w:space="0" w:color="auto"/>
                    <w:bottom w:val="none" w:sz="0" w:space="0" w:color="auto"/>
                    <w:right w:val="none" w:sz="0" w:space="0" w:color="auto"/>
                  </w:divBdr>
                </w:div>
                <w:div w:id="565915814">
                  <w:marLeft w:val="480"/>
                  <w:marRight w:val="0"/>
                  <w:marTop w:val="0"/>
                  <w:marBottom w:val="0"/>
                  <w:divBdr>
                    <w:top w:val="none" w:sz="0" w:space="0" w:color="auto"/>
                    <w:left w:val="none" w:sz="0" w:space="0" w:color="auto"/>
                    <w:bottom w:val="none" w:sz="0" w:space="0" w:color="auto"/>
                    <w:right w:val="none" w:sz="0" w:space="0" w:color="auto"/>
                  </w:divBdr>
                </w:div>
                <w:div w:id="1995137482">
                  <w:marLeft w:val="480"/>
                  <w:marRight w:val="0"/>
                  <w:marTop w:val="0"/>
                  <w:marBottom w:val="0"/>
                  <w:divBdr>
                    <w:top w:val="none" w:sz="0" w:space="0" w:color="auto"/>
                    <w:left w:val="none" w:sz="0" w:space="0" w:color="auto"/>
                    <w:bottom w:val="none" w:sz="0" w:space="0" w:color="auto"/>
                    <w:right w:val="none" w:sz="0" w:space="0" w:color="auto"/>
                  </w:divBdr>
                </w:div>
                <w:div w:id="539249358">
                  <w:marLeft w:val="480"/>
                  <w:marRight w:val="0"/>
                  <w:marTop w:val="0"/>
                  <w:marBottom w:val="0"/>
                  <w:divBdr>
                    <w:top w:val="none" w:sz="0" w:space="0" w:color="auto"/>
                    <w:left w:val="none" w:sz="0" w:space="0" w:color="auto"/>
                    <w:bottom w:val="none" w:sz="0" w:space="0" w:color="auto"/>
                    <w:right w:val="none" w:sz="0" w:space="0" w:color="auto"/>
                  </w:divBdr>
                </w:div>
                <w:div w:id="1430930498">
                  <w:marLeft w:val="480"/>
                  <w:marRight w:val="0"/>
                  <w:marTop w:val="0"/>
                  <w:marBottom w:val="0"/>
                  <w:divBdr>
                    <w:top w:val="none" w:sz="0" w:space="0" w:color="auto"/>
                    <w:left w:val="none" w:sz="0" w:space="0" w:color="auto"/>
                    <w:bottom w:val="none" w:sz="0" w:space="0" w:color="auto"/>
                    <w:right w:val="none" w:sz="0" w:space="0" w:color="auto"/>
                  </w:divBdr>
                </w:div>
                <w:div w:id="598564105">
                  <w:marLeft w:val="480"/>
                  <w:marRight w:val="0"/>
                  <w:marTop w:val="0"/>
                  <w:marBottom w:val="0"/>
                  <w:divBdr>
                    <w:top w:val="none" w:sz="0" w:space="0" w:color="auto"/>
                    <w:left w:val="none" w:sz="0" w:space="0" w:color="auto"/>
                    <w:bottom w:val="none" w:sz="0" w:space="0" w:color="auto"/>
                    <w:right w:val="none" w:sz="0" w:space="0" w:color="auto"/>
                  </w:divBdr>
                </w:div>
                <w:div w:id="1137256894">
                  <w:marLeft w:val="480"/>
                  <w:marRight w:val="0"/>
                  <w:marTop w:val="0"/>
                  <w:marBottom w:val="0"/>
                  <w:divBdr>
                    <w:top w:val="none" w:sz="0" w:space="0" w:color="auto"/>
                    <w:left w:val="none" w:sz="0" w:space="0" w:color="auto"/>
                    <w:bottom w:val="none" w:sz="0" w:space="0" w:color="auto"/>
                    <w:right w:val="none" w:sz="0" w:space="0" w:color="auto"/>
                  </w:divBdr>
                </w:div>
                <w:div w:id="1697000889">
                  <w:marLeft w:val="480"/>
                  <w:marRight w:val="0"/>
                  <w:marTop w:val="0"/>
                  <w:marBottom w:val="0"/>
                  <w:divBdr>
                    <w:top w:val="none" w:sz="0" w:space="0" w:color="auto"/>
                    <w:left w:val="none" w:sz="0" w:space="0" w:color="auto"/>
                    <w:bottom w:val="none" w:sz="0" w:space="0" w:color="auto"/>
                    <w:right w:val="none" w:sz="0" w:space="0" w:color="auto"/>
                  </w:divBdr>
                </w:div>
                <w:div w:id="766584161">
                  <w:marLeft w:val="480"/>
                  <w:marRight w:val="0"/>
                  <w:marTop w:val="0"/>
                  <w:marBottom w:val="0"/>
                  <w:divBdr>
                    <w:top w:val="none" w:sz="0" w:space="0" w:color="auto"/>
                    <w:left w:val="none" w:sz="0" w:space="0" w:color="auto"/>
                    <w:bottom w:val="none" w:sz="0" w:space="0" w:color="auto"/>
                    <w:right w:val="none" w:sz="0" w:space="0" w:color="auto"/>
                  </w:divBdr>
                </w:div>
                <w:div w:id="416093386">
                  <w:marLeft w:val="480"/>
                  <w:marRight w:val="0"/>
                  <w:marTop w:val="0"/>
                  <w:marBottom w:val="0"/>
                  <w:divBdr>
                    <w:top w:val="none" w:sz="0" w:space="0" w:color="auto"/>
                    <w:left w:val="none" w:sz="0" w:space="0" w:color="auto"/>
                    <w:bottom w:val="none" w:sz="0" w:space="0" w:color="auto"/>
                    <w:right w:val="none" w:sz="0" w:space="0" w:color="auto"/>
                  </w:divBdr>
                </w:div>
                <w:div w:id="145510473">
                  <w:marLeft w:val="480"/>
                  <w:marRight w:val="0"/>
                  <w:marTop w:val="0"/>
                  <w:marBottom w:val="0"/>
                  <w:divBdr>
                    <w:top w:val="none" w:sz="0" w:space="0" w:color="auto"/>
                    <w:left w:val="none" w:sz="0" w:space="0" w:color="auto"/>
                    <w:bottom w:val="none" w:sz="0" w:space="0" w:color="auto"/>
                    <w:right w:val="none" w:sz="0" w:space="0" w:color="auto"/>
                  </w:divBdr>
                </w:div>
                <w:div w:id="757210320">
                  <w:marLeft w:val="480"/>
                  <w:marRight w:val="0"/>
                  <w:marTop w:val="0"/>
                  <w:marBottom w:val="0"/>
                  <w:divBdr>
                    <w:top w:val="none" w:sz="0" w:space="0" w:color="auto"/>
                    <w:left w:val="none" w:sz="0" w:space="0" w:color="auto"/>
                    <w:bottom w:val="none" w:sz="0" w:space="0" w:color="auto"/>
                    <w:right w:val="none" w:sz="0" w:space="0" w:color="auto"/>
                  </w:divBdr>
                </w:div>
                <w:div w:id="1954748935">
                  <w:marLeft w:val="480"/>
                  <w:marRight w:val="0"/>
                  <w:marTop w:val="0"/>
                  <w:marBottom w:val="0"/>
                  <w:divBdr>
                    <w:top w:val="none" w:sz="0" w:space="0" w:color="auto"/>
                    <w:left w:val="none" w:sz="0" w:space="0" w:color="auto"/>
                    <w:bottom w:val="none" w:sz="0" w:space="0" w:color="auto"/>
                    <w:right w:val="none" w:sz="0" w:space="0" w:color="auto"/>
                  </w:divBdr>
                </w:div>
                <w:div w:id="556353660">
                  <w:marLeft w:val="480"/>
                  <w:marRight w:val="0"/>
                  <w:marTop w:val="0"/>
                  <w:marBottom w:val="0"/>
                  <w:divBdr>
                    <w:top w:val="none" w:sz="0" w:space="0" w:color="auto"/>
                    <w:left w:val="none" w:sz="0" w:space="0" w:color="auto"/>
                    <w:bottom w:val="none" w:sz="0" w:space="0" w:color="auto"/>
                    <w:right w:val="none" w:sz="0" w:space="0" w:color="auto"/>
                  </w:divBdr>
                </w:div>
                <w:div w:id="1697272612">
                  <w:marLeft w:val="480"/>
                  <w:marRight w:val="0"/>
                  <w:marTop w:val="0"/>
                  <w:marBottom w:val="0"/>
                  <w:divBdr>
                    <w:top w:val="none" w:sz="0" w:space="0" w:color="auto"/>
                    <w:left w:val="none" w:sz="0" w:space="0" w:color="auto"/>
                    <w:bottom w:val="none" w:sz="0" w:space="0" w:color="auto"/>
                    <w:right w:val="none" w:sz="0" w:space="0" w:color="auto"/>
                  </w:divBdr>
                </w:div>
                <w:div w:id="474107342">
                  <w:marLeft w:val="480"/>
                  <w:marRight w:val="0"/>
                  <w:marTop w:val="0"/>
                  <w:marBottom w:val="0"/>
                  <w:divBdr>
                    <w:top w:val="none" w:sz="0" w:space="0" w:color="auto"/>
                    <w:left w:val="none" w:sz="0" w:space="0" w:color="auto"/>
                    <w:bottom w:val="none" w:sz="0" w:space="0" w:color="auto"/>
                    <w:right w:val="none" w:sz="0" w:space="0" w:color="auto"/>
                  </w:divBdr>
                </w:div>
                <w:div w:id="97338663">
                  <w:marLeft w:val="480"/>
                  <w:marRight w:val="0"/>
                  <w:marTop w:val="0"/>
                  <w:marBottom w:val="0"/>
                  <w:divBdr>
                    <w:top w:val="none" w:sz="0" w:space="0" w:color="auto"/>
                    <w:left w:val="none" w:sz="0" w:space="0" w:color="auto"/>
                    <w:bottom w:val="none" w:sz="0" w:space="0" w:color="auto"/>
                    <w:right w:val="none" w:sz="0" w:space="0" w:color="auto"/>
                  </w:divBdr>
                </w:div>
                <w:div w:id="1977253060">
                  <w:marLeft w:val="480"/>
                  <w:marRight w:val="0"/>
                  <w:marTop w:val="0"/>
                  <w:marBottom w:val="0"/>
                  <w:divBdr>
                    <w:top w:val="none" w:sz="0" w:space="0" w:color="auto"/>
                    <w:left w:val="none" w:sz="0" w:space="0" w:color="auto"/>
                    <w:bottom w:val="none" w:sz="0" w:space="0" w:color="auto"/>
                    <w:right w:val="none" w:sz="0" w:space="0" w:color="auto"/>
                  </w:divBdr>
                </w:div>
                <w:div w:id="694162600">
                  <w:marLeft w:val="480"/>
                  <w:marRight w:val="0"/>
                  <w:marTop w:val="0"/>
                  <w:marBottom w:val="0"/>
                  <w:divBdr>
                    <w:top w:val="none" w:sz="0" w:space="0" w:color="auto"/>
                    <w:left w:val="none" w:sz="0" w:space="0" w:color="auto"/>
                    <w:bottom w:val="none" w:sz="0" w:space="0" w:color="auto"/>
                    <w:right w:val="none" w:sz="0" w:space="0" w:color="auto"/>
                  </w:divBdr>
                </w:div>
                <w:div w:id="171724782">
                  <w:marLeft w:val="480"/>
                  <w:marRight w:val="0"/>
                  <w:marTop w:val="0"/>
                  <w:marBottom w:val="0"/>
                  <w:divBdr>
                    <w:top w:val="none" w:sz="0" w:space="0" w:color="auto"/>
                    <w:left w:val="none" w:sz="0" w:space="0" w:color="auto"/>
                    <w:bottom w:val="none" w:sz="0" w:space="0" w:color="auto"/>
                    <w:right w:val="none" w:sz="0" w:space="0" w:color="auto"/>
                  </w:divBdr>
                </w:div>
                <w:div w:id="2140951138">
                  <w:marLeft w:val="480"/>
                  <w:marRight w:val="0"/>
                  <w:marTop w:val="0"/>
                  <w:marBottom w:val="0"/>
                  <w:divBdr>
                    <w:top w:val="none" w:sz="0" w:space="0" w:color="auto"/>
                    <w:left w:val="none" w:sz="0" w:space="0" w:color="auto"/>
                    <w:bottom w:val="none" w:sz="0" w:space="0" w:color="auto"/>
                    <w:right w:val="none" w:sz="0" w:space="0" w:color="auto"/>
                  </w:divBdr>
                </w:div>
                <w:div w:id="365906874">
                  <w:marLeft w:val="480"/>
                  <w:marRight w:val="0"/>
                  <w:marTop w:val="0"/>
                  <w:marBottom w:val="0"/>
                  <w:divBdr>
                    <w:top w:val="none" w:sz="0" w:space="0" w:color="auto"/>
                    <w:left w:val="none" w:sz="0" w:space="0" w:color="auto"/>
                    <w:bottom w:val="none" w:sz="0" w:space="0" w:color="auto"/>
                    <w:right w:val="none" w:sz="0" w:space="0" w:color="auto"/>
                  </w:divBdr>
                </w:div>
                <w:div w:id="803815725">
                  <w:marLeft w:val="480"/>
                  <w:marRight w:val="0"/>
                  <w:marTop w:val="0"/>
                  <w:marBottom w:val="0"/>
                  <w:divBdr>
                    <w:top w:val="none" w:sz="0" w:space="0" w:color="auto"/>
                    <w:left w:val="none" w:sz="0" w:space="0" w:color="auto"/>
                    <w:bottom w:val="none" w:sz="0" w:space="0" w:color="auto"/>
                    <w:right w:val="none" w:sz="0" w:space="0" w:color="auto"/>
                  </w:divBdr>
                </w:div>
                <w:div w:id="1900090583">
                  <w:marLeft w:val="480"/>
                  <w:marRight w:val="0"/>
                  <w:marTop w:val="0"/>
                  <w:marBottom w:val="0"/>
                  <w:divBdr>
                    <w:top w:val="none" w:sz="0" w:space="0" w:color="auto"/>
                    <w:left w:val="none" w:sz="0" w:space="0" w:color="auto"/>
                    <w:bottom w:val="none" w:sz="0" w:space="0" w:color="auto"/>
                    <w:right w:val="none" w:sz="0" w:space="0" w:color="auto"/>
                  </w:divBdr>
                </w:div>
                <w:div w:id="147946700">
                  <w:marLeft w:val="480"/>
                  <w:marRight w:val="0"/>
                  <w:marTop w:val="0"/>
                  <w:marBottom w:val="0"/>
                  <w:divBdr>
                    <w:top w:val="none" w:sz="0" w:space="0" w:color="auto"/>
                    <w:left w:val="none" w:sz="0" w:space="0" w:color="auto"/>
                    <w:bottom w:val="none" w:sz="0" w:space="0" w:color="auto"/>
                    <w:right w:val="none" w:sz="0" w:space="0" w:color="auto"/>
                  </w:divBdr>
                </w:div>
                <w:div w:id="1248614648">
                  <w:marLeft w:val="480"/>
                  <w:marRight w:val="0"/>
                  <w:marTop w:val="0"/>
                  <w:marBottom w:val="0"/>
                  <w:divBdr>
                    <w:top w:val="none" w:sz="0" w:space="0" w:color="auto"/>
                    <w:left w:val="none" w:sz="0" w:space="0" w:color="auto"/>
                    <w:bottom w:val="none" w:sz="0" w:space="0" w:color="auto"/>
                    <w:right w:val="none" w:sz="0" w:space="0" w:color="auto"/>
                  </w:divBdr>
                </w:div>
                <w:div w:id="1463040929">
                  <w:marLeft w:val="480"/>
                  <w:marRight w:val="0"/>
                  <w:marTop w:val="0"/>
                  <w:marBottom w:val="0"/>
                  <w:divBdr>
                    <w:top w:val="none" w:sz="0" w:space="0" w:color="auto"/>
                    <w:left w:val="none" w:sz="0" w:space="0" w:color="auto"/>
                    <w:bottom w:val="none" w:sz="0" w:space="0" w:color="auto"/>
                    <w:right w:val="none" w:sz="0" w:space="0" w:color="auto"/>
                  </w:divBdr>
                </w:div>
                <w:div w:id="863372545">
                  <w:marLeft w:val="480"/>
                  <w:marRight w:val="0"/>
                  <w:marTop w:val="0"/>
                  <w:marBottom w:val="0"/>
                  <w:divBdr>
                    <w:top w:val="none" w:sz="0" w:space="0" w:color="auto"/>
                    <w:left w:val="none" w:sz="0" w:space="0" w:color="auto"/>
                    <w:bottom w:val="none" w:sz="0" w:space="0" w:color="auto"/>
                    <w:right w:val="none" w:sz="0" w:space="0" w:color="auto"/>
                  </w:divBdr>
                </w:div>
                <w:div w:id="1955138384">
                  <w:marLeft w:val="480"/>
                  <w:marRight w:val="0"/>
                  <w:marTop w:val="0"/>
                  <w:marBottom w:val="0"/>
                  <w:divBdr>
                    <w:top w:val="none" w:sz="0" w:space="0" w:color="auto"/>
                    <w:left w:val="none" w:sz="0" w:space="0" w:color="auto"/>
                    <w:bottom w:val="none" w:sz="0" w:space="0" w:color="auto"/>
                    <w:right w:val="none" w:sz="0" w:space="0" w:color="auto"/>
                  </w:divBdr>
                </w:div>
                <w:div w:id="94641719">
                  <w:marLeft w:val="480"/>
                  <w:marRight w:val="0"/>
                  <w:marTop w:val="0"/>
                  <w:marBottom w:val="0"/>
                  <w:divBdr>
                    <w:top w:val="none" w:sz="0" w:space="0" w:color="auto"/>
                    <w:left w:val="none" w:sz="0" w:space="0" w:color="auto"/>
                    <w:bottom w:val="none" w:sz="0" w:space="0" w:color="auto"/>
                    <w:right w:val="none" w:sz="0" w:space="0" w:color="auto"/>
                  </w:divBdr>
                </w:div>
                <w:div w:id="1130707720">
                  <w:marLeft w:val="480"/>
                  <w:marRight w:val="0"/>
                  <w:marTop w:val="0"/>
                  <w:marBottom w:val="0"/>
                  <w:divBdr>
                    <w:top w:val="none" w:sz="0" w:space="0" w:color="auto"/>
                    <w:left w:val="none" w:sz="0" w:space="0" w:color="auto"/>
                    <w:bottom w:val="none" w:sz="0" w:space="0" w:color="auto"/>
                    <w:right w:val="none" w:sz="0" w:space="0" w:color="auto"/>
                  </w:divBdr>
                </w:div>
                <w:div w:id="1153566012">
                  <w:marLeft w:val="480"/>
                  <w:marRight w:val="0"/>
                  <w:marTop w:val="0"/>
                  <w:marBottom w:val="0"/>
                  <w:divBdr>
                    <w:top w:val="none" w:sz="0" w:space="0" w:color="auto"/>
                    <w:left w:val="none" w:sz="0" w:space="0" w:color="auto"/>
                    <w:bottom w:val="none" w:sz="0" w:space="0" w:color="auto"/>
                    <w:right w:val="none" w:sz="0" w:space="0" w:color="auto"/>
                  </w:divBdr>
                </w:div>
                <w:div w:id="1256941190">
                  <w:marLeft w:val="480"/>
                  <w:marRight w:val="0"/>
                  <w:marTop w:val="0"/>
                  <w:marBottom w:val="0"/>
                  <w:divBdr>
                    <w:top w:val="none" w:sz="0" w:space="0" w:color="auto"/>
                    <w:left w:val="none" w:sz="0" w:space="0" w:color="auto"/>
                    <w:bottom w:val="none" w:sz="0" w:space="0" w:color="auto"/>
                    <w:right w:val="none" w:sz="0" w:space="0" w:color="auto"/>
                  </w:divBdr>
                </w:div>
                <w:div w:id="1382904298">
                  <w:marLeft w:val="480"/>
                  <w:marRight w:val="0"/>
                  <w:marTop w:val="0"/>
                  <w:marBottom w:val="0"/>
                  <w:divBdr>
                    <w:top w:val="none" w:sz="0" w:space="0" w:color="auto"/>
                    <w:left w:val="none" w:sz="0" w:space="0" w:color="auto"/>
                    <w:bottom w:val="none" w:sz="0" w:space="0" w:color="auto"/>
                    <w:right w:val="none" w:sz="0" w:space="0" w:color="auto"/>
                  </w:divBdr>
                </w:div>
                <w:div w:id="1152405232">
                  <w:marLeft w:val="480"/>
                  <w:marRight w:val="0"/>
                  <w:marTop w:val="0"/>
                  <w:marBottom w:val="0"/>
                  <w:divBdr>
                    <w:top w:val="none" w:sz="0" w:space="0" w:color="auto"/>
                    <w:left w:val="none" w:sz="0" w:space="0" w:color="auto"/>
                    <w:bottom w:val="none" w:sz="0" w:space="0" w:color="auto"/>
                    <w:right w:val="none" w:sz="0" w:space="0" w:color="auto"/>
                  </w:divBdr>
                </w:div>
                <w:div w:id="1837378152">
                  <w:marLeft w:val="480"/>
                  <w:marRight w:val="0"/>
                  <w:marTop w:val="0"/>
                  <w:marBottom w:val="0"/>
                  <w:divBdr>
                    <w:top w:val="none" w:sz="0" w:space="0" w:color="auto"/>
                    <w:left w:val="none" w:sz="0" w:space="0" w:color="auto"/>
                    <w:bottom w:val="none" w:sz="0" w:space="0" w:color="auto"/>
                    <w:right w:val="none" w:sz="0" w:space="0" w:color="auto"/>
                  </w:divBdr>
                </w:div>
                <w:div w:id="1978299653">
                  <w:marLeft w:val="480"/>
                  <w:marRight w:val="0"/>
                  <w:marTop w:val="0"/>
                  <w:marBottom w:val="0"/>
                  <w:divBdr>
                    <w:top w:val="none" w:sz="0" w:space="0" w:color="auto"/>
                    <w:left w:val="none" w:sz="0" w:space="0" w:color="auto"/>
                    <w:bottom w:val="none" w:sz="0" w:space="0" w:color="auto"/>
                    <w:right w:val="none" w:sz="0" w:space="0" w:color="auto"/>
                  </w:divBdr>
                </w:div>
                <w:div w:id="1904825684">
                  <w:marLeft w:val="480"/>
                  <w:marRight w:val="0"/>
                  <w:marTop w:val="0"/>
                  <w:marBottom w:val="0"/>
                  <w:divBdr>
                    <w:top w:val="none" w:sz="0" w:space="0" w:color="auto"/>
                    <w:left w:val="none" w:sz="0" w:space="0" w:color="auto"/>
                    <w:bottom w:val="none" w:sz="0" w:space="0" w:color="auto"/>
                    <w:right w:val="none" w:sz="0" w:space="0" w:color="auto"/>
                  </w:divBdr>
                </w:div>
                <w:div w:id="523597593">
                  <w:marLeft w:val="480"/>
                  <w:marRight w:val="0"/>
                  <w:marTop w:val="0"/>
                  <w:marBottom w:val="0"/>
                  <w:divBdr>
                    <w:top w:val="none" w:sz="0" w:space="0" w:color="auto"/>
                    <w:left w:val="none" w:sz="0" w:space="0" w:color="auto"/>
                    <w:bottom w:val="none" w:sz="0" w:space="0" w:color="auto"/>
                    <w:right w:val="none" w:sz="0" w:space="0" w:color="auto"/>
                  </w:divBdr>
                </w:div>
                <w:div w:id="355623262">
                  <w:marLeft w:val="480"/>
                  <w:marRight w:val="0"/>
                  <w:marTop w:val="0"/>
                  <w:marBottom w:val="0"/>
                  <w:divBdr>
                    <w:top w:val="none" w:sz="0" w:space="0" w:color="auto"/>
                    <w:left w:val="none" w:sz="0" w:space="0" w:color="auto"/>
                    <w:bottom w:val="none" w:sz="0" w:space="0" w:color="auto"/>
                    <w:right w:val="none" w:sz="0" w:space="0" w:color="auto"/>
                  </w:divBdr>
                </w:div>
                <w:div w:id="13894037">
                  <w:marLeft w:val="480"/>
                  <w:marRight w:val="0"/>
                  <w:marTop w:val="0"/>
                  <w:marBottom w:val="0"/>
                  <w:divBdr>
                    <w:top w:val="none" w:sz="0" w:space="0" w:color="auto"/>
                    <w:left w:val="none" w:sz="0" w:space="0" w:color="auto"/>
                    <w:bottom w:val="none" w:sz="0" w:space="0" w:color="auto"/>
                    <w:right w:val="none" w:sz="0" w:space="0" w:color="auto"/>
                  </w:divBdr>
                </w:div>
                <w:div w:id="768618615">
                  <w:marLeft w:val="480"/>
                  <w:marRight w:val="0"/>
                  <w:marTop w:val="0"/>
                  <w:marBottom w:val="0"/>
                  <w:divBdr>
                    <w:top w:val="none" w:sz="0" w:space="0" w:color="auto"/>
                    <w:left w:val="none" w:sz="0" w:space="0" w:color="auto"/>
                    <w:bottom w:val="none" w:sz="0" w:space="0" w:color="auto"/>
                    <w:right w:val="none" w:sz="0" w:space="0" w:color="auto"/>
                  </w:divBdr>
                </w:div>
                <w:div w:id="1558782798">
                  <w:marLeft w:val="480"/>
                  <w:marRight w:val="0"/>
                  <w:marTop w:val="0"/>
                  <w:marBottom w:val="0"/>
                  <w:divBdr>
                    <w:top w:val="none" w:sz="0" w:space="0" w:color="auto"/>
                    <w:left w:val="none" w:sz="0" w:space="0" w:color="auto"/>
                    <w:bottom w:val="none" w:sz="0" w:space="0" w:color="auto"/>
                    <w:right w:val="none" w:sz="0" w:space="0" w:color="auto"/>
                  </w:divBdr>
                </w:div>
                <w:div w:id="186336076">
                  <w:marLeft w:val="480"/>
                  <w:marRight w:val="0"/>
                  <w:marTop w:val="0"/>
                  <w:marBottom w:val="0"/>
                  <w:divBdr>
                    <w:top w:val="none" w:sz="0" w:space="0" w:color="auto"/>
                    <w:left w:val="none" w:sz="0" w:space="0" w:color="auto"/>
                    <w:bottom w:val="none" w:sz="0" w:space="0" w:color="auto"/>
                    <w:right w:val="none" w:sz="0" w:space="0" w:color="auto"/>
                  </w:divBdr>
                </w:div>
                <w:div w:id="1431924776">
                  <w:marLeft w:val="480"/>
                  <w:marRight w:val="0"/>
                  <w:marTop w:val="0"/>
                  <w:marBottom w:val="0"/>
                  <w:divBdr>
                    <w:top w:val="none" w:sz="0" w:space="0" w:color="auto"/>
                    <w:left w:val="none" w:sz="0" w:space="0" w:color="auto"/>
                    <w:bottom w:val="none" w:sz="0" w:space="0" w:color="auto"/>
                    <w:right w:val="none" w:sz="0" w:space="0" w:color="auto"/>
                  </w:divBdr>
                </w:div>
                <w:div w:id="1381199721">
                  <w:marLeft w:val="480"/>
                  <w:marRight w:val="0"/>
                  <w:marTop w:val="0"/>
                  <w:marBottom w:val="0"/>
                  <w:divBdr>
                    <w:top w:val="none" w:sz="0" w:space="0" w:color="auto"/>
                    <w:left w:val="none" w:sz="0" w:space="0" w:color="auto"/>
                    <w:bottom w:val="none" w:sz="0" w:space="0" w:color="auto"/>
                    <w:right w:val="none" w:sz="0" w:space="0" w:color="auto"/>
                  </w:divBdr>
                </w:div>
                <w:div w:id="889267676">
                  <w:marLeft w:val="480"/>
                  <w:marRight w:val="0"/>
                  <w:marTop w:val="0"/>
                  <w:marBottom w:val="0"/>
                  <w:divBdr>
                    <w:top w:val="none" w:sz="0" w:space="0" w:color="auto"/>
                    <w:left w:val="none" w:sz="0" w:space="0" w:color="auto"/>
                    <w:bottom w:val="none" w:sz="0" w:space="0" w:color="auto"/>
                    <w:right w:val="none" w:sz="0" w:space="0" w:color="auto"/>
                  </w:divBdr>
                </w:div>
                <w:div w:id="1773085788">
                  <w:marLeft w:val="480"/>
                  <w:marRight w:val="0"/>
                  <w:marTop w:val="0"/>
                  <w:marBottom w:val="0"/>
                  <w:divBdr>
                    <w:top w:val="none" w:sz="0" w:space="0" w:color="auto"/>
                    <w:left w:val="none" w:sz="0" w:space="0" w:color="auto"/>
                    <w:bottom w:val="none" w:sz="0" w:space="0" w:color="auto"/>
                    <w:right w:val="none" w:sz="0" w:space="0" w:color="auto"/>
                  </w:divBdr>
                </w:div>
                <w:div w:id="43410292">
                  <w:marLeft w:val="480"/>
                  <w:marRight w:val="0"/>
                  <w:marTop w:val="0"/>
                  <w:marBottom w:val="0"/>
                  <w:divBdr>
                    <w:top w:val="none" w:sz="0" w:space="0" w:color="auto"/>
                    <w:left w:val="none" w:sz="0" w:space="0" w:color="auto"/>
                    <w:bottom w:val="none" w:sz="0" w:space="0" w:color="auto"/>
                    <w:right w:val="none" w:sz="0" w:space="0" w:color="auto"/>
                  </w:divBdr>
                </w:div>
                <w:div w:id="117340839">
                  <w:marLeft w:val="480"/>
                  <w:marRight w:val="0"/>
                  <w:marTop w:val="0"/>
                  <w:marBottom w:val="0"/>
                  <w:divBdr>
                    <w:top w:val="none" w:sz="0" w:space="0" w:color="auto"/>
                    <w:left w:val="none" w:sz="0" w:space="0" w:color="auto"/>
                    <w:bottom w:val="none" w:sz="0" w:space="0" w:color="auto"/>
                    <w:right w:val="none" w:sz="0" w:space="0" w:color="auto"/>
                  </w:divBdr>
                </w:div>
                <w:div w:id="2013987659">
                  <w:marLeft w:val="480"/>
                  <w:marRight w:val="0"/>
                  <w:marTop w:val="0"/>
                  <w:marBottom w:val="0"/>
                  <w:divBdr>
                    <w:top w:val="none" w:sz="0" w:space="0" w:color="auto"/>
                    <w:left w:val="none" w:sz="0" w:space="0" w:color="auto"/>
                    <w:bottom w:val="none" w:sz="0" w:space="0" w:color="auto"/>
                    <w:right w:val="none" w:sz="0" w:space="0" w:color="auto"/>
                  </w:divBdr>
                </w:div>
                <w:div w:id="1246648587">
                  <w:marLeft w:val="480"/>
                  <w:marRight w:val="0"/>
                  <w:marTop w:val="0"/>
                  <w:marBottom w:val="0"/>
                  <w:divBdr>
                    <w:top w:val="none" w:sz="0" w:space="0" w:color="auto"/>
                    <w:left w:val="none" w:sz="0" w:space="0" w:color="auto"/>
                    <w:bottom w:val="none" w:sz="0" w:space="0" w:color="auto"/>
                    <w:right w:val="none" w:sz="0" w:space="0" w:color="auto"/>
                  </w:divBdr>
                </w:div>
                <w:div w:id="256837517">
                  <w:marLeft w:val="480"/>
                  <w:marRight w:val="0"/>
                  <w:marTop w:val="0"/>
                  <w:marBottom w:val="0"/>
                  <w:divBdr>
                    <w:top w:val="none" w:sz="0" w:space="0" w:color="auto"/>
                    <w:left w:val="none" w:sz="0" w:space="0" w:color="auto"/>
                    <w:bottom w:val="none" w:sz="0" w:space="0" w:color="auto"/>
                    <w:right w:val="none" w:sz="0" w:space="0" w:color="auto"/>
                  </w:divBdr>
                </w:div>
                <w:div w:id="1043940311">
                  <w:marLeft w:val="480"/>
                  <w:marRight w:val="0"/>
                  <w:marTop w:val="0"/>
                  <w:marBottom w:val="0"/>
                  <w:divBdr>
                    <w:top w:val="none" w:sz="0" w:space="0" w:color="auto"/>
                    <w:left w:val="none" w:sz="0" w:space="0" w:color="auto"/>
                    <w:bottom w:val="none" w:sz="0" w:space="0" w:color="auto"/>
                    <w:right w:val="none" w:sz="0" w:space="0" w:color="auto"/>
                  </w:divBdr>
                </w:div>
                <w:div w:id="569267356">
                  <w:marLeft w:val="480"/>
                  <w:marRight w:val="0"/>
                  <w:marTop w:val="0"/>
                  <w:marBottom w:val="0"/>
                  <w:divBdr>
                    <w:top w:val="none" w:sz="0" w:space="0" w:color="auto"/>
                    <w:left w:val="none" w:sz="0" w:space="0" w:color="auto"/>
                    <w:bottom w:val="none" w:sz="0" w:space="0" w:color="auto"/>
                    <w:right w:val="none" w:sz="0" w:space="0" w:color="auto"/>
                  </w:divBdr>
                </w:div>
                <w:div w:id="394165876">
                  <w:marLeft w:val="480"/>
                  <w:marRight w:val="0"/>
                  <w:marTop w:val="0"/>
                  <w:marBottom w:val="0"/>
                  <w:divBdr>
                    <w:top w:val="none" w:sz="0" w:space="0" w:color="auto"/>
                    <w:left w:val="none" w:sz="0" w:space="0" w:color="auto"/>
                    <w:bottom w:val="none" w:sz="0" w:space="0" w:color="auto"/>
                    <w:right w:val="none" w:sz="0" w:space="0" w:color="auto"/>
                  </w:divBdr>
                </w:div>
                <w:div w:id="1653874570">
                  <w:marLeft w:val="480"/>
                  <w:marRight w:val="0"/>
                  <w:marTop w:val="0"/>
                  <w:marBottom w:val="0"/>
                  <w:divBdr>
                    <w:top w:val="none" w:sz="0" w:space="0" w:color="auto"/>
                    <w:left w:val="none" w:sz="0" w:space="0" w:color="auto"/>
                    <w:bottom w:val="none" w:sz="0" w:space="0" w:color="auto"/>
                    <w:right w:val="none" w:sz="0" w:space="0" w:color="auto"/>
                  </w:divBdr>
                </w:div>
              </w:divsChild>
            </w:div>
            <w:div w:id="79106000">
              <w:marLeft w:val="0"/>
              <w:marRight w:val="0"/>
              <w:marTop w:val="0"/>
              <w:marBottom w:val="0"/>
              <w:divBdr>
                <w:top w:val="none" w:sz="0" w:space="0" w:color="auto"/>
                <w:left w:val="none" w:sz="0" w:space="0" w:color="auto"/>
                <w:bottom w:val="none" w:sz="0" w:space="0" w:color="auto"/>
                <w:right w:val="none" w:sz="0" w:space="0" w:color="auto"/>
              </w:divBdr>
              <w:divsChild>
                <w:div w:id="836654680">
                  <w:marLeft w:val="480"/>
                  <w:marRight w:val="0"/>
                  <w:marTop w:val="0"/>
                  <w:marBottom w:val="0"/>
                  <w:divBdr>
                    <w:top w:val="none" w:sz="0" w:space="0" w:color="auto"/>
                    <w:left w:val="none" w:sz="0" w:space="0" w:color="auto"/>
                    <w:bottom w:val="none" w:sz="0" w:space="0" w:color="auto"/>
                    <w:right w:val="none" w:sz="0" w:space="0" w:color="auto"/>
                  </w:divBdr>
                </w:div>
                <w:div w:id="260068341">
                  <w:marLeft w:val="480"/>
                  <w:marRight w:val="0"/>
                  <w:marTop w:val="0"/>
                  <w:marBottom w:val="0"/>
                  <w:divBdr>
                    <w:top w:val="none" w:sz="0" w:space="0" w:color="auto"/>
                    <w:left w:val="none" w:sz="0" w:space="0" w:color="auto"/>
                    <w:bottom w:val="none" w:sz="0" w:space="0" w:color="auto"/>
                    <w:right w:val="none" w:sz="0" w:space="0" w:color="auto"/>
                  </w:divBdr>
                </w:div>
                <w:div w:id="130293415">
                  <w:marLeft w:val="480"/>
                  <w:marRight w:val="0"/>
                  <w:marTop w:val="0"/>
                  <w:marBottom w:val="0"/>
                  <w:divBdr>
                    <w:top w:val="none" w:sz="0" w:space="0" w:color="auto"/>
                    <w:left w:val="none" w:sz="0" w:space="0" w:color="auto"/>
                    <w:bottom w:val="none" w:sz="0" w:space="0" w:color="auto"/>
                    <w:right w:val="none" w:sz="0" w:space="0" w:color="auto"/>
                  </w:divBdr>
                </w:div>
                <w:div w:id="1872716890">
                  <w:marLeft w:val="480"/>
                  <w:marRight w:val="0"/>
                  <w:marTop w:val="0"/>
                  <w:marBottom w:val="0"/>
                  <w:divBdr>
                    <w:top w:val="none" w:sz="0" w:space="0" w:color="auto"/>
                    <w:left w:val="none" w:sz="0" w:space="0" w:color="auto"/>
                    <w:bottom w:val="none" w:sz="0" w:space="0" w:color="auto"/>
                    <w:right w:val="none" w:sz="0" w:space="0" w:color="auto"/>
                  </w:divBdr>
                </w:div>
                <w:div w:id="2112629610">
                  <w:marLeft w:val="480"/>
                  <w:marRight w:val="0"/>
                  <w:marTop w:val="0"/>
                  <w:marBottom w:val="0"/>
                  <w:divBdr>
                    <w:top w:val="none" w:sz="0" w:space="0" w:color="auto"/>
                    <w:left w:val="none" w:sz="0" w:space="0" w:color="auto"/>
                    <w:bottom w:val="none" w:sz="0" w:space="0" w:color="auto"/>
                    <w:right w:val="none" w:sz="0" w:space="0" w:color="auto"/>
                  </w:divBdr>
                </w:div>
                <w:div w:id="314382855">
                  <w:marLeft w:val="480"/>
                  <w:marRight w:val="0"/>
                  <w:marTop w:val="0"/>
                  <w:marBottom w:val="0"/>
                  <w:divBdr>
                    <w:top w:val="none" w:sz="0" w:space="0" w:color="auto"/>
                    <w:left w:val="none" w:sz="0" w:space="0" w:color="auto"/>
                    <w:bottom w:val="none" w:sz="0" w:space="0" w:color="auto"/>
                    <w:right w:val="none" w:sz="0" w:space="0" w:color="auto"/>
                  </w:divBdr>
                </w:div>
                <w:div w:id="2075621439">
                  <w:marLeft w:val="480"/>
                  <w:marRight w:val="0"/>
                  <w:marTop w:val="0"/>
                  <w:marBottom w:val="0"/>
                  <w:divBdr>
                    <w:top w:val="none" w:sz="0" w:space="0" w:color="auto"/>
                    <w:left w:val="none" w:sz="0" w:space="0" w:color="auto"/>
                    <w:bottom w:val="none" w:sz="0" w:space="0" w:color="auto"/>
                    <w:right w:val="none" w:sz="0" w:space="0" w:color="auto"/>
                  </w:divBdr>
                </w:div>
                <w:div w:id="953287545">
                  <w:marLeft w:val="480"/>
                  <w:marRight w:val="0"/>
                  <w:marTop w:val="0"/>
                  <w:marBottom w:val="0"/>
                  <w:divBdr>
                    <w:top w:val="none" w:sz="0" w:space="0" w:color="auto"/>
                    <w:left w:val="none" w:sz="0" w:space="0" w:color="auto"/>
                    <w:bottom w:val="none" w:sz="0" w:space="0" w:color="auto"/>
                    <w:right w:val="none" w:sz="0" w:space="0" w:color="auto"/>
                  </w:divBdr>
                </w:div>
                <w:div w:id="1317026030">
                  <w:marLeft w:val="480"/>
                  <w:marRight w:val="0"/>
                  <w:marTop w:val="0"/>
                  <w:marBottom w:val="0"/>
                  <w:divBdr>
                    <w:top w:val="none" w:sz="0" w:space="0" w:color="auto"/>
                    <w:left w:val="none" w:sz="0" w:space="0" w:color="auto"/>
                    <w:bottom w:val="none" w:sz="0" w:space="0" w:color="auto"/>
                    <w:right w:val="none" w:sz="0" w:space="0" w:color="auto"/>
                  </w:divBdr>
                </w:div>
                <w:div w:id="333848604">
                  <w:marLeft w:val="480"/>
                  <w:marRight w:val="0"/>
                  <w:marTop w:val="0"/>
                  <w:marBottom w:val="0"/>
                  <w:divBdr>
                    <w:top w:val="none" w:sz="0" w:space="0" w:color="auto"/>
                    <w:left w:val="none" w:sz="0" w:space="0" w:color="auto"/>
                    <w:bottom w:val="none" w:sz="0" w:space="0" w:color="auto"/>
                    <w:right w:val="none" w:sz="0" w:space="0" w:color="auto"/>
                  </w:divBdr>
                </w:div>
                <w:div w:id="1787383535">
                  <w:marLeft w:val="480"/>
                  <w:marRight w:val="0"/>
                  <w:marTop w:val="0"/>
                  <w:marBottom w:val="0"/>
                  <w:divBdr>
                    <w:top w:val="none" w:sz="0" w:space="0" w:color="auto"/>
                    <w:left w:val="none" w:sz="0" w:space="0" w:color="auto"/>
                    <w:bottom w:val="none" w:sz="0" w:space="0" w:color="auto"/>
                    <w:right w:val="none" w:sz="0" w:space="0" w:color="auto"/>
                  </w:divBdr>
                </w:div>
                <w:div w:id="1316184138">
                  <w:marLeft w:val="480"/>
                  <w:marRight w:val="0"/>
                  <w:marTop w:val="0"/>
                  <w:marBottom w:val="0"/>
                  <w:divBdr>
                    <w:top w:val="none" w:sz="0" w:space="0" w:color="auto"/>
                    <w:left w:val="none" w:sz="0" w:space="0" w:color="auto"/>
                    <w:bottom w:val="none" w:sz="0" w:space="0" w:color="auto"/>
                    <w:right w:val="none" w:sz="0" w:space="0" w:color="auto"/>
                  </w:divBdr>
                </w:div>
                <w:div w:id="425468023">
                  <w:marLeft w:val="480"/>
                  <w:marRight w:val="0"/>
                  <w:marTop w:val="0"/>
                  <w:marBottom w:val="0"/>
                  <w:divBdr>
                    <w:top w:val="none" w:sz="0" w:space="0" w:color="auto"/>
                    <w:left w:val="none" w:sz="0" w:space="0" w:color="auto"/>
                    <w:bottom w:val="none" w:sz="0" w:space="0" w:color="auto"/>
                    <w:right w:val="none" w:sz="0" w:space="0" w:color="auto"/>
                  </w:divBdr>
                </w:div>
                <w:div w:id="2012875043">
                  <w:marLeft w:val="480"/>
                  <w:marRight w:val="0"/>
                  <w:marTop w:val="0"/>
                  <w:marBottom w:val="0"/>
                  <w:divBdr>
                    <w:top w:val="none" w:sz="0" w:space="0" w:color="auto"/>
                    <w:left w:val="none" w:sz="0" w:space="0" w:color="auto"/>
                    <w:bottom w:val="none" w:sz="0" w:space="0" w:color="auto"/>
                    <w:right w:val="none" w:sz="0" w:space="0" w:color="auto"/>
                  </w:divBdr>
                </w:div>
                <w:div w:id="142505587">
                  <w:marLeft w:val="480"/>
                  <w:marRight w:val="0"/>
                  <w:marTop w:val="0"/>
                  <w:marBottom w:val="0"/>
                  <w:divBdr>
                    <w:top w:val="none" w:sz="0" w:space="0" w:color="auto"/>
                    <w:left w:val="none" w:sz="0" w:space="0" w:color="auto"/>
                    <w:bottom w:val="none" w:sz="0" w:space="0" w:color="auto"/>
                    <w:right w:val="none" w:sz="0" w:space="0" w:color="auto"/>
                  </w:divBdr>
                </w:div>
                <w:div w:id="1172793303">
                  <w:marLeft w:val="480"/>
                  <w:marRight w:val="0"/>
                  <w:marTop w:val="0"/>
                  <w:marBottom w:val="0"/>
                  <w:divBdr>
                    <w:top w:val="none" w:sz="0" w:space="0" w:color="auto"/>
                    <w:left w:val="none" w:sz="0" w:space="0" w:color="auto"/>
                    <w:bottom w:val="none" w:sz="0" w:space="0" w:color="auto"/>
                    <w:right w:val="none" w:sz="0" w:space="0" w:color="auto"/>
                  </w:divBdr>
                </w:div>
                <w:div w:id="1489203576">
                  <w:marLeft w:val="480"/>
                  <w:marRight w:val="0"/>
                  <w:marTop w:val="0"/>
                  <w:marBottom w:val="0"/>
                  <w:divBdr>
                    <w:top w:val="none" w:sz="0" w:space="0" w:color="auto"/>
                    <w:left w:val="none" w:sz="0" w:space="0" w:color="auto"/>
                    <w:bottom w:val="none" w:sz="0" w:space="0" w:color="auto"/>
                    <w:right w:val="none" w:sz="0" w:space="0" w:color="auto"/>
                  </w:divBdr>
                </w:div>
                <w:div w:id="625738098">
                  <w:marLeft w:val="480"/>
                  <w:marRight w:val="0"/>
                  <w:marTop w:val="0"/>
                  <w:marBottom w:val="0"/>
                  <w:divBdr>
                    <w:top w:val="none" w:sz="0" w:space="0" w:color="auto"/>
                    <w:left w:val="none" w:sz="0" w:space="0" w:color="auto"/>
                    <w:bottom w:val="none" w:sz="0" w:space="0" w:color="auto"/>
                    <w:right w:val="none" w:sz="0" w:space="0" w:color="auto"/>
                  </w:divBdr>
                </w:div>
                <w:div w:id="1950047027">
                  <w:marLeft w:val="480"/>
                  <w:marRight w:val="0"/>
                  <w:marTop w:val="0"/>
                  <w:marBottom w:val="0"/>
                  <w:divBdr>
                    <w:top w:val="none" w:sz="0" w:space="0" w:color="auto"/>
                    <w:left w:val="none" w:sz="0" w:space="0" w:color="auto"/>
                    <w:bottom w:val="none" w:sz="0" w:space="0" w:color="auto"/>
                    <w:right w:val="none" w:sz="0" w:space="0" w:color="auto"/>
                  </w:divBdr>
                </w:div>
                <w:div w:id="1689016635">
                  <w:marLeft w:val="480"/>
                  <w:marRight w:val="0"/>
                  <w:marTop w:val="0"/>
                  <w:marBottom w:val="0"/>
                  <w:divBdr>
                    <w:top w:val="none" w:sz="0" w:space="0" w:color="auto"/>
                    <w:left w:val="none" w:sz="0" w:space="0" w:color="auto"/>
                    <w:bottom w:val="none" w:sz="0" w:space="0" w:color="auto"/>
                    <w:right w:val="none" w:sz="0" w:space="0" w:color="auto"/>
                  </w:divBdr>
                </w:div>
                <w:div w:id="1377776908">
                  <w:marLeft w:val="480"/>
                  <w:marRight w:val="0"/>
                  <w:marTop w:val="0"/>
                  <w:marBottom w:val="0"/>
                  <w:divBdr>
                    <w:top w:val="none" w:sz="0" w:space="0" w:color="auto"/>
                    <w:left w:val="none" w:sz="0" w:space="0" w:color="auto"/>
                    <w:bottom w:val="none" w:sz="0" w:space="0" w:color="auto"/>
                    <w:right w:val="none" w:sz="0" w:space="0" w:color="auto"/>
                  </w:divBdr>
                </w:div>
                <w:div w:id="713313159">
                  <w:marLeft w:val="480"/>
                  <w:marRight w:val="0"/>
                  <w:marTop w:val="0"/>
                  <w:marBottom w:val="0"/>
                  <w:divBdr>
                    <w:top w:val="none" w:sz="0" w:space="0" w:color="auto"/>
                    <w:left w:val="none" w:sz="0" w:space="0" w:color="auto"/>
                    <w:bottom w:val="none" w:sz="0" w:space="0" w:color="auto"/>
                    <w:right w:val="none" w:sz="0" w:space="0" w:color="auto"/>
                  </w:divBdr>
                </w:div>
                <w:div w:id="719549535">
                  <w:marLeft w:val="480"/>
                  <w:marRight w:val="0"/>
                  <w:marTop w:val="0"/>
                  <w:marBottom w:val="0"/>
                  <w:divBdr>
                    <w:top w:val="none" w:sz="0" w:space="0" w:color="auto"/>
                    <w:left w:val="none" w:sz="0" w:space="0" w:color="auto"/>
                    <w:bottom w:val="none" w:sz="0" w:space="0" w:color="auto"/>
                    <w:right w:val="none" w:sz="0" w:space="0" w:color="auto"/>
                  </w:divBdr>
                </w:div>
                <w:div w:id="45685054">
                  <w:marLeft w:val="480"/>
                  <w:marRight w:val="0"/>
                  <w:marTop w:val="0"/>
                  <w:marBottom w:val="0"/>
                  <w:divBdr>
                    <w:top w:val="none" w:sz="0" w:space="0" w:color="auto"/>
                    <w:left w:val="none" w:sz="0" w:space="0" w:color="auto"/>
                    <w:bottom w:val="none" w:sz="0" w:space="0" w:color="auto"/>
                    <w:right w:val="none" w:sz="0" w:space="0" w:color="auto"/>
                  </w:divBdr>
                </w:div>
                <w:div w:id="1972439578">
                  <w:marLeft w:val="480"/>
                  <w:marRight w:val="0"/>
                  <w:marTop w:val="0"/>
                  <w:marBottom w:val="0"/>
                  <w:divBdr>
                    <w:top w:val="none" w:sz="0" w:space="0" w:color="auto"/>
                    <w:left w:val="none" w:sz="0" w:space="0" w:color="auto"/>
                    <w:bottom w:val="none" w:sz="0" w:space="0" w:color="auto"/>
                    <w:right w:val="none" w:sz="0" w:space="0" w:color="auto"/>
                  </w:divBdr>
                </w:div>
                <w:div w:id="412901257">
                  <w:marLeft w:val="480"/>
                  <w:marRight w:val="0"/>
                  <w:marTop w:val="0"/>
                  <w:marBottom w:val="0"/>
                  <w:divBdr>
                    <w:top w:val="none" w:sz="0" w:space="0" w:color="auto"/>
                    <w:left w:val="none" w:sz="0" w:space="0" w:color="auto"/>
                    <w:bottom w:val="none" w:sz="0" w:space="0" w:color="auto"/>
                    <w:right w:val="none" w:sz="0" w:space="0" w:color="auto"/>
                  </w:divBdr>
                </w:div>
                <w:div w:id="1043674100">
                  <w:marLeft w:val="480"/>
                  <w:marRight w:val="0"/>
                  <w:marTop w:val="0"/>
                  <w:marBottom w:val="0"/>
                  <w:divBdr>
                    <w:top w:val="none" w:sz="0" w:space="0" w:color="auto"/>
                    <w:left w:val="none" w:sz="0" w:space="0" w:color="auto"/>
                    <w:bottom w:val="none" w:sz="0" w:space="0" w:color="auto"/>
                    <w:right w:val="none" w:sz="0" w:space="0" w:color="auto"/>
                  </w:divBdr>
                </w:div>
                <w:div w:id="824857410">
                  <w:marLeft w:val="480"/>
                  <w:marRight w:val="0"/>
                  <w:marTop w:val="0"/>
                  <w:marBottom w:val="0"/>
                  <w:divBdr>
                    <w:top w:val="none" w:sz="0" w:space="0" w:color="auto"/>
                    <w:left w:val="none" w:sz="0" w:space="0" w:color="auto"/>
                    <w:bottom w:val="none" w:sz="0" w:space="0" w:color="auto"/>
                    <w:right w:val="none" w:sz="0" w:space="0" w:color="auto"/>
                  </w:divBdr>
                </w:div>
                <w:div w:id="663440037">
                  <w:marLeft w:val="480"/>
                  <w:marRight w:val="0"/>
                  <w:marTop w:val="0"/>
                  <w:marBottom w:val="0"/>
                  <w:divBdr>
                    <w:top w:val="none" w:sz="0" w:space="0" w:color="auto"/>
                    <w:left w:val="none" w:sz="0" w:space="0" w:color="auto"/>
                    <w:bottom w:val="none" w:sz="0" w:space="0" w:color="auto"/>
                    <w:right w:val="none" w:sz="0" w:space="0" w:color="auto"/>
                  </w:divBdr>
                </w:div>
                <w:div w:id="1252543867">
                  <w:marLeft w:val="480"/>
                  <w:marRight w:val="0"/>
                  <w:marTop w:val="0"/>
                  <w:marBottom w:val="0"/>
                  <w:divBdr>
                    <w:top w:val="none" w:sz="0" w:space="0" w:color="auto"/>
                    <w:left w:val="none" w:sz="0" w:space="0" w:color="auto"/>
                    <w:bottom w:val="none" w:sz="0" w:space="0" w:color="auto"/>
                    <w:right w:val="none" w:sz="0" w:space="0" w:color="auto"/>
                  </w:divBdr>
                </w:div>
                <w:div w:id="2103135709">
                  <w:marLeft w:val="480"/>
                  <w:marRight w:val="0"/>
                  <w:marTop w:val="0"/>
                  <w:marBottom w:val="0"/>
                  <w:divBdr>
                    <w:top w:val="none" w:sz="0" w:space="0" w:color="auto"/>
                    <w:left w:val="none" w:sz="0" w:space="0" w:color="auto"/>
                    <w:bottom w:val="none" w:sz="0" w:space="0" w:color="auto"/>
                    <w:right w:val="none" w:sz="0" w:space="0" w:color="auto"/>
                  </w:divBdr>
                </w:div>
                <w:div w:id="725303250">
                  <w:marLeft w:val="480"/>
                  <w:marRight w:val="0"/>
                  <w:marTop w:val="0"/>
                  <w:marBottom w:val="0"/>
                  <w:divBdr>
                    <w:top w:val="none" w:sz="0" w:space="0" w:color="auto"/>
                    <w:left w:val="none" w:sz="0" w:space="0" w:color="auto"/>
                    <w:bottom w:val="none" w:sz="0" w:space="0" w:color="auto"/>
                    <w:right w:val="none" w:sz="0" w:space="0" w:color="auto"/>
                  </w:divBdr>
                </w:div>
                <w:div w:id="2058504966">
                  <w:marLeft w:val="480"/>
                  <w:marRight w:val="0"/>
                  <w:marTop w:val="0"/>
                  <w:marBottom w:val="0"/>
                  <w:divBdr>
                    <w:top w:val="none" w:sz="0" w:space="0" w:color="auto"/>
                    <w:left w:val="none" w:sz="0" w:space="0" w:color="auto"/>
                    <w:bottom w:val="none" w:sz="0" w:space="0" w:color="auto"/>
                    <w:right w:val="none" w:sz="0" w:space="0" w:color="auto"/>
                  </w:divBdr>
                </w:div>
                <w:div w:id="858549580">
                  <w:marLeft w:val="480"/>
                  <w:marRight w:val="0"/>
                  <w:marTop w:val="0"/>
                  <w:marBottom w:val="0"/>
                  <w:divBdr>
                    <w:top w:val="none" w:sz="0" w:space="0" w:color="auto"/>
                    <w:left w:val="none" w:sz="0" w:space="0" w:color="auto"/>
                    <w:bottom w:val="none" w:sz="0" w:space="0" w:color="auto"/>
                    <w:right w:val="none" w:sz="0" w:space="0" w:color="auto"/>
                  </w:divBdr>
                </w:div>
                <w:div w:id="917445896">
                  <w:marLeft w:val="480"/>
                  <w:marRight w:val="0"/>
                  <w:marTop w:val="0"/>
                  <w:marBottom w:val="0"/>
                  <w:divBdr>
                    <w:top w:val="none" w:sz="0" w:space="0" w:color="auto"/>
                    <w:left w:val="none" w:sz="0" w:space="0" w:color="auto"/>
                    <w:bottom w:val="none" w:sz="0" w:space="0" w:color="auto"/>
                    <w:right w:val="none" w:sz="0" w:space="0" w:color="auto"/>
                  </w:divBdr>
                </w:div>
                <w:div w:id="1523544150">
                  <w:marLeft w:val="480"/>
                  <w:marRight w:val="0"/>
                  <w:marTop w:val="0"/>
                  <w:marBottom w:val="0"/>
                  <w:divBdr>
                    <w:top w:val="none" w:sz="0" w:space="0" w:color="auto"/>
                    <w:left w:val="none" w:sz="0" w:space="0" w:color="auto"/>
                    <w:bottom w:val="none" w:sz="0" w:space="0" w:color="auto"/>
                    <w:right w:val="none" w:sz="0" w:space="0" w:color="auto"/>
                  </w:divBdr>
                </w:div>
                <w:div w:id="1293290158">
                  <w:marLeft w:val="480"/>
                  <w:marRight w:val="0"/>
                  <w:marTop w:val="0"/>
                  <w:marBottom w:val="0"/>
                  <w:divBdr>
                    <w:top w:val="none" w:sz="0" w:space="0" w:color="auto"/>
                    <w:left w:val="none" w:sz="0" w:space="0" w:color="auto"/>
                    <w:bottom w:val="none" w:sz="0" w:space="0" w:color="auto"/>
                    <w:right w:val="none" w:sz="0" w:space="0" w:color="auto"/>
                  </w:divBdr>
                </w:div>
                <w:div w:id="1217275465">
                  <w:marLeft w:val="480"/>
                  <w:marRight w:val="0"/>
                  <w:marTop w:val="0"/>
                  <w:marBottom w:val="0"/>
                  <w:divBdr>
                    <w:top w:val="none" w:sz="0" w:space="0" w:color="auto"/>
                    <w:left w:val="none" w:sz="0" w:space="0" w:color="auto"/>
                    <w:bottom w:val="none" w:sz="0" w:space="0" w:color="auto"/>
                    <w:right w:val="none" w:sz="0" w:space="0" w:color="auto"/>
                  </w:divBdr>
                </w:div>
                <w:div w:id="1105461977">
                  <w:marLeft w:val="480"/>
                  <w:marRight w:val="0"/>
                  <w:marTop w:val="0"/>
                  <w:marBottom w:val="0"/>
                  <w:divBdr>
                    <w:top w:val="none" w:sz="0" w:space="0" w:color="auto"/>
                    <w:left w:val="none" w:sz="0" w:space="0" w:color="auto"/>
                    <w:bottom w:val="none" w:sz="0" w:space="0" w:color="auto"/>
                    <w:right w:val="none" w:sz="0" w:space="0" w:color="auto"/>
                  </w:divBdr>
                </w:div>
                <w:div w:id="1207528236">
                  <w:marLeft w:val="480"/>
                  <w:marRight w:val="0"/>
                  <w:marTop w:val="0"/>
                  <w:marBottom w:val="0"/>
                  <w:divBdr>
                    <w:top w:val="none" w:sz="0" w:space="0" w:color="auto"/>
                    <w:left w:val="none" w:sz="0" w:space="0" w:color="auto"/>
                    <w:bottom w:val="none" w:sz="0" w:space="0" w:color="auto"/>
                    <w:right w:val="none" w:sz="0" w:space="0" w:color="auto"/>
                  </w:divBdr>
                </w:div>
                <w:div w:id="339241267">
                  <w:marLeft w:val="480"/>
                  <w:marRight w:val="0"/>
                  <w:marTop w:val="0"/>
                  <w:marBottom w:val="0"/>
                  <w:divBdr>
                    <w:top w:val="none" w:sz="0" w:space="0" w:color="auto"/>
                    <w:left w:val="none" w:sz="0" w:space="0" w:color="auto"/>
                    <w:bottom w:val="none" w:sz="0" w:space="0" w:color="auto"/>
                    <w:right w:val="none" w:sz="0" w:space="0" w:color="auto"/>
                  </w:divBdr>
                </w:div>
                <w:div w:id="2061202785">
                  <w:marLeft w:val="480"/>
                  <w:marRight w:val="0"/>
                  <w:marTop w:val="0"/>
                  <w:marBottom w:val="0"/>
                  <w:divBdr>
                    <w:top w:val="none" w:sz="0" w:space="0" w:color="auto"/>
                    <w:left w:val="none" w:sz="0" w:space="0" w:color="auto"/>
                    <w:bottom w:val="none" w:sz="0" w:space="0" w:color="auto"/>
                    <w:right w:val="none" w:sz="0" w:space="0" w:color="auto"/>
                  </w:divBdr>
                </w:div>
                <w:div w:id="897470268">
                  <w:marLeft w:val="480"/>
                  <w:marRight w:val="0"/>
                  <w:marTop w:val="0"/>
                  <w:marBottom w:val="0"/>
                  <w:divBdr>
                    <w:top w:val="none" w:sz="0" w:space="0" w:color="auto"/>
                    <w:left w:val="none" w:sz="0" w:space="0" w:color="auto"/>
                    <w:bottom w:val="none" w:sz="0" w:space="0" w:color="auto"/>
                    <w:right w:val="none" w:sz="0" w:space="0" w:color="auto"/>
                  </w:divBdr>
                </w:div>
                <w:div w:id="1048070864">
                  <w:marLeft w:val="480"/>
                  <w:marRight w:val="0"/>
                  <w:marTop w:val="0"/>
                  <w:marBottom w:val="0"/>
                  <w:divBdr>
                    <w:top w:val="none" w:sz="0" w:space="0" w:color="auto"/>
                    <w:left w:val="none" w:sz="0" w:space="0" w:color="auto"/>
                    <w:bottom w:val="none" w:sz="0" w:space="0" w:color="auto"/>
                    <w:right w:val="none" w:sz="0" w:space="0" w:color="auto"/>
                  </w:divBdr>
                </w:div>
                <w:div w:id="967511840">
                  <w:marLeft w:val="480"/>
                  <w:marRight w:val="0"/>
                  <w:marTop w:val="0"/>
                  <w:marBottom w:val="0"/>
                  <w:divBdr>
                    <w:top w:val="none" w:sz="0" w:space="0" w:color="auto"/>
                    <w:left w:val="none" w:sz="0" w:space="0" w:color="auto"/>
                    <w:bottom w:val="none" w:sz="0" w:space="0" w:color="auto"/>
                    <w:right w:val="none" w:sz="0" w:space="0" w:color="auto"/>
                  </w:divBdr>
                </w:div>
                <w:div w:id="1279096144">
                  <w:marLeft w:val="480"/>
                  <w:marRight w:val="0"/>
                  <w:marTop w:val="0"/>
                  <w:marBottom w:val="0"/>
                  <w:divBdr>
                    <w:top w:val="none" w:sz="0" w:space="0" w:color="auto"/>
                    <w:left w:val="none" w:sz="0" w:space="0" w:color="auto"/>
                    <w:bottom w:val="none" w:sz="0" w:space="0" w:color="auto"/>
                    <w:right w:val="none" w:sz="0" w:space="0" w:color="auto"/>
                  </w:divBdr>
                </w:div>
                <w:div w:id="895823436">
                  <w:marLeft w:val="480"/>
                  <w:marRight w:val="0"/>
                  <w:marTop w:val="0"/>
                  <w:marBottom w:val="0"/>
                  <w:divBdr>
                    <w:top w:val="none" w:sz="0" w:space="0" w:color="auto"/>
                    <w:left w:val="none" w:sz="0" w:space="0" w:color="auto"/>
                    <w:bottom w:val="none" w:sz="0" w:space="0" w:color="auto"/>
                    <w:right w:val="none" w:sz="0" w:space="0" w:color="auto"/>
                  </w:divBdr>
                </w:div>
                <w:div w:id="814493045">
                  <w:marLeft w:val="480"/>
                  <w:marRight w:val="0"/>
                  <w:marTop w:val="0"/>
                  <w:marBottom w:val="0"/>
                  <w:divBdr>
                    <w:top w:val="none" w:sz="0" w:space="0" w:color="auto"/>
                    <w:left w:val="none" w:sz="0" w:space="0" w:color="auto"/>
                    <w:bottom w:val="none" w:sz="0" w:space="0" w:color="auto"/>
                    <w:right w:val="none" w:sz="0" w:space="0" w:color="auto"/>
                  </w:divBdr>
                </w:div>
                <w:div w:id="1723938413">
                  <w:marLeft w:val="480"/>
                  <w:marRight w:val="0"/>
                  <w:marTop w:val="0"/>
                  <w:marBottom w:val="0"/>
                  <w:divBdr>
                    <w:top w:val="none" w:sz="0" w:space="0" w:color="auto"/>
                    <w:left w:val="none" w:sz="0" w:space="0" w:color="auto"/>
                    <w:bottom w:val="none" w:sz="0" w:space="0" w:color="auto"/>
                    <w:right w:val="none" w:sz="0" w:space="0" w:color="auto"/>
                  </w:divBdr>
                </w:div>
                <w:div w:id="98567032">
                  <w:marLeft w:val="480"/>
                  <w:marRight w:val="0"/>
                  <w:marTop w:val="0"/>
                  <w:marBottom w:val="0"/>
                  <w:divBdr>
                    <w:top w:val="none" w:sz="0" w:space="0" w:color="auto"/>
                    <w:left w:val="none" w:sz="0" w:space="0" w:color="auto"/>
                    <w:bottom w:val="none" w:sz="0" w:space="0" w:color="auto"/>
                    <w:right w:val="none" w:sz="0" w:space="0" w:color="auto"/>
                  </w:divBdr>
                </w:div>
                <w:div w:id="477116147">
                  <w:marLeft w:val="480"/>
                  <w:marRight w:val="0"/>
                  <w:marTop w:val="0"/>
                  <w:marBottom w:val="0"/>
                  <w:divBdr>
                    <w:top w:val="none" w:sz="0" w:space="0" w:color="auto"/>
                    <w:left w:val="none" w:sz="0" w:space="0" w:color="auto"/>
                    <w:bottom w:val="none" w:sz="0" w:space="0" w:color="auto"/>
                    <w:right w:val="none" w:sz="0" w:space="0" w:color="auto"/>
                  </w:divBdr>
                </w:div>
                <w:div w:id="742683807">
                  <w:marLeft w:val="480"/>
                  <w:marRight w:val="0"/>
                  <w:marTop w:val="0"/>
                  <w:marBottom w:val="0"/>
                  <w:divBdr>
                    <w:top w:val="none" w:sz="0" w:space="0" w:color="auto"/>
                    <w:left w:val="none" w:sz="0" w:space="0" w:color="auto"/>
                    <w:bottom w:val="none" w:sz="0" w:space="0" w:color="auto"/>
                    <w:right w:val="none" w:sz="0" w:space="0" w:color="auto"/>
                  </w:divBdr>
                </w:div>
                <w:div w:id="728695218">
                  <w:marLeft w:val="480"/>
                  <w:marRight w:val="0"/>
                  <w:marTop w:val="0"/>
                  <w:marBottom w:val="0"/>
                  <w:divBdr>
                    <w:top w:val="none" w:sz="0" w:space="0" w:color="auto"/>
                    <w:left w:val="none" w:sz="0" w:space="0" w:color="auto"/>
                    <w:bottom w:val="none" w:sz="0" w:space="0" w:color="auto"/>
                    <w:right w:val="none" w:sz="0" w:space="0" w:color="auto"/>
                  </w:divBdr>
                </w:div>
                <w:div w:id="526064578">
                  <w:marLeft w:val="480"/>
                  <w:marRight w:val="0"/>
                  <w:marTop w:val="0"/>
                  <w:marBottom w:val="0"/>
                  <w:divBdr>
                    <w:top w:val="none" w:sz="0" w:space="0" w:color="auto"/>
                    <w:left w:val="none" w:sz="0" w:space="0" w:color="auto"/>
                    <w:bottom w:val="none" w:sz="0" w:space="0" w:color="auto"/>
                    <w:right w:val="none" w:sz="0" w:space="0" w:color="auto"/>
                  </w:divBdr>
                </w:div>
                <w:div w:id="8992574">
                  <w:marLeft w:val="480"/>
                  <w:marRight w:val="0"/>
                  <w:marTop w:val="0"/>
                  <w:marBottom w:val="0"/>
                  <w:divBdr>
                    <w:top w:val="none" w:sz="0" w:space="0" w:color="auto"/>
                    <w:left w:val="none" w:sz="0" w:space="0" w:color="auto"/>
                    <w:bottom w:val="none" w:sz="0" w:space="0" w:color="auto"/>
                    <w:right w:val="none" w:sz="0" w:space="0" w:color="auto"/>
                  </w:divBdr>
                </w:div>
                <w:div w:id="1506241086">
                  <w:marLeft w:val="480"/>
                  <w:marRight w:val="0"/>
                  <w:marTop w:val="0"/>
                  <w:marBottom w:val="0"/>
                  <w:divBdr>
                    <w:top w:val="none" w:sz="0" w:space="0" w:color="auto"/>
                    <w:left w:val="none" w:sz="0" w:space="0" w:color="auto"/>
                    <w:bottom w:val="none" w:sz="0" w:space="0" w:color="auto"/>
                    <w:right w:val="none" w:sz="0" w:space="0" w:color="auto"/>
                  </w:divBdr>
                </w:div>
                <w:div w:id="1637560738">
                  <w:marLeft w:val="480"/>
                  <w:marRight w:val="0"/>
                  <w:marTop w:val="0"/>
                  <w:marBottom w:val="0"/>
                  <w:divBdr>
                    <w:top w:val="none" w:sz="0" w:space="0" w:color="auto"/>
                    <w:left w:val="none" w:sz="0" w:space="0" w:color="auto"/>
                    <w:bottom w:val="none" w:sz="0" w:space="0" w:color="auto"/>
                    <w:right w:val="none" w:sz="0" w:space="0" w:color="auto"/>
                  </w:divBdr>
                </w:div>
                <w:div w:id="401871675">
                  <w:marLeft w:val="480"/>
                  <w:marRight w:val="0"/>
                  <w:marTop w:val="0"/>
                  <w:marBottom w:val="0"/>
                  <w:divBdr>
                    <w:top w:val="none" w:sz="0" w:space="0" w:color="auto"/>
                    <w:left w:val="none" w:sz="0" w:space="0" w:color="auto"/>
                    <w:bottom w:val="none" w:sz="0" w:space="0" w:color="auto"/>
                    <w:right w:val="none" w:sz="0" w:space="0" w:color="auto"/>
                  </w:divBdr>
                </w:div>
                <w:div w:id="1434473634">
                  <w:marLeft w:val="480"/>
                  <w:marRight w:val="0"/>
                  <w:marTop w:val="0"/>
                  <w:marBottom w:val="0"/>
                  <w:divBdr>
                    <w:top w:val="none" w:sz="0" w:space="0" w:color="auto"/>
                    <w:left w:val="none" w:sz="0" w:space="0" w:color="auto"/>
                    <w:bottom w:val="none" w:sz="0" w:space="0" w:color="auto"/>
                    <w:right w:val="none" w:sz="0" w:space="0" w:color="auto"/>
                  </w:divBdr>
                </w:div>
                <w:div w:id="2101951990">
                  <w:marLeft w:val="480"/>
                  <w:marRight w:val="0"/>
                  <w:marTop w:val="0"/>
                  <w:marBottom w:val="0"/>
                  <w:divBdr>
                    <w:top w:val="none" w:sz="0" w:space="0" w:color="auto"/>
                    <w:left w:val="none" w:sz="0" w:space="0" w:color="auto"/>
                    <w:bottom w:val="none" w:sz="0" w:space="0" w:color="auto"/>
                    <w:right w:val="none" w:sz="0" w:space="0" w:color="auto"/>
                  </w:divBdr>
                </w:div>
                <w:div w:id="321275707">
                  <w:marLeft w:val="480"/>
                  <w:marRight w:val="0"/>
                  <w:marTop w:val="0"/>
                  <w:marBottom w:val="0"/>
                  <w:divBdr>
                    <w:top w:val="none" w:sz="0" w:space="0" w:color="auto"/>
                    <w:left w:val="none" w:sz="0" w:space="0" w:color="auto"/>
                    <w:bottom w:val="none" w:sz="0" w:space="0" w:color="auto"/>
                    <w:right w:val="none" w:sz="0" w:space="0" w:color="auto"/>
                  </w:divBdr>
                </w:div>
                <w:div w:id="1386757176">
                  <w:marLeft w:val="480"/>
                  <w:marRight w:val="0"/>
                  <w:marTop w:val="0"/>
                  <w:marBottom w:val="0"/>
                  <w:divBdr>
                    <w:top w:val="none" w:sz="0" w:space="0" w:color="auto"/>
                    <w:left w:val="none" w:sz="0" w:space="0" w:color="auto"/>
                    <w:bottom w:val="none" w:sz="0" w:space="0" w:color="auto"/>
                    <w:right w:val="none" w:sz="0" w:space="0" w:color="auto"/>
                  </w:divBdr>
                </w:div>
                <w:div w:id="1472401475">
                  <w:marLeft w:val="480"/>
                  <w:marRight w:val="0"/>
                  <w:marTop w:val="0"/>
                  <w:marBottom w:val="0"/>
                  <w:divBdr>
                    <w:top w:val="none" w:sz="0" w:space="0" w:color="auto"/>
                    <w:left w:val="none" w:sz="0" w:space="0" w:color="auto"/>
                    <w:bottom w:val="none" w:sz="0" w:space="0" w:color="auto"/>
                    <w:right w:val="none" w:sz="0" w:space="0" w:color="auto"/>
                  </w:divBdr>
                </w:div>
                <w:div w:id="1879511832">
                  <w:marLeft w:val="480"/>
                  <w:marRight w:val="0"/>
                  <w:marTop w:val="0"/>
                  <w:marBottom w:val="0"/>
                  <w:divBdr>
                    <w:top w:val="none" w:sz="0" w:space="0" w:color="auto"/>
                    <w:left w:val="none" w:sz="0" w:space="0" w:color="auto"/>
                    <w:bottom w:val="none" w:sz="0" w:space="0" w:color="auto"/>
                    <w:right w:val="none" w:sz="0" w:space="0" w:color="auto"/>
                  </w:divBdr>
                </w:div>
                <w:div w:id="273750997">
                  <w:marLeft w:val="480"/>
                  <w:marRight w:val="0"/>
                  <w:marTop w:val="0"/>
                  <w:marBottom w:val="0"/>
                  <w:divBdr>
                    <w:top w:val="none" w:sz="0" w:space="0" w:color="auto"/>
                    <w:left w:val="none" w:sz="0" w:space="0" w:color="auto"/>
                    <w:bottom w:val="none" w:sz="0" w:space="0" w:color="auto"/>
                    <w:right w:val="none" w:sz="0" w:space="0" w:color="auto"/>
                  </w:divBdr>
                </w:div>
                <w:div w:id="967007321">
                  <w:marLeft w:val="480"/>
                  <w:marRight w:val="0"/>
                  <w:marTop w:val="0"/>
                  <w:marBottom w:val="0"/>
                  <w:divBdr>
                    <w:top w:val="none" w:sz="0" w:space="0" w:color="auto"/>
                    <w:left w:val="none" w:sz="0" w:space="0" w:color="auto"/>
                    <w:bottom w:val="none" w:sz="0" w:space="0" w:color="auto"/>
                    <w:right w:val="none" w:sz="0" w:space="0" w:color="auto"/>
                  </w:divBdr>
                </w:div>
                <w:div w:id="1515917783">
                  <w:marLeft w:val="480"/>
                  <w:marRight w:val="0"/>
                  <w:marTop w:val="0"/>
                  <w:marBottom w:val="0"/>
                  <w:divBdr>
                    <w:top w:val="none" w:sz="0" w:space="0" w:color="auto"/>
                    <w:left w:val="none" w:sz="0" w:space="0" w:color="auto"/>
                    <w:bottom w:val="none" w:sz="0" w:space="0" w:color="auto"/>
                    <w:right w:val="none" w:sz="0" w:space="0" w:color="auto"/>
                  </w:divBdr>
                </w:div>
                <w:div w:id="1983776085">
                  <w:marLeft w:val="480"/>
                  <w:marRight w:val="0"/>
                  <w:marTop w:val="0"/>
                  <w:marBottom w:val="0"/>
                  <w:divBdr>
                    <w:top w:val="none" w:sz="0" w:space="0" w:color="auto"/>
                    <w:left w:val="none" w:sz="0" w:space="0" w:color="auto"/>
                    <w:bottom w:val="none" w:sz="0" w:space="0" w:color="auto"/>
                    <w:right w:val="none" w:sz="0" w:space="0" w:color="auto"/>
                  </w:divBdr>
                </w:div>
                <w:div w:id="674111337">
                  <w:marLeft w:val="480"/>
                  <w:marRight w:val="0"/>
                  <w:marTop w:val="0"/>
                  <w:marBottom w:val="0"/>
                  <w:divBdr>
                    <w:top w:val="none" w:sz="0" w:space="0" w:color="auto"/>
                    <w:left w:val="none" w:sz="0" w:space="0" w:color="auto"/>
                    <w:bottom w:val="none" w:sz="0" w:space="0" w:color="auto"/>
                    <w:right w:val="none" w:sz="0" w:space="0" w:color="auto"/>
                  </w:divBdr>
                </w:div>
              </w:divsChild>
            </w:div>
            <w:div w:id="959073725">
              <w:marLeft w:val="0"/>
              <w:marRight w:val="0"/>
              <w:marTop w:val="0"/>
              <w:marBottom w:val="0"/>
              <w:divBdr>
                <w:top w:val="none" w:sz="0" w:space="0" w:color="auto"/>
                <w:left w:val="none" w:sz="0" w:space="0" w:color="auto"/>
                <w:bottom w:val="none" w:sz="0" w:space="0" w:color="auto"/>
                <w:right w:val="none" w:sz="0" w:space="0" w:color="auto"/>
              </w:divBdr>
              <w:divsChild>
                <w:div w:id="2057772957">
                  <w:marLeft w:val="480"/>
                  <w:marRight w:val="0"/>
                  <w:marTop w:val="0"/>
                  <w:marBottom w:val="0"/>
                  <w:divBdr>
                    <w:top w:val="none" w:sz="0" w:space="0" w:color="auto"/>
                    <w:left w:val="none" w:sz="0" w:space="0" w:color="auto"/>
                    <w:bottom w:val="none" w:sz="0" w:space="0" w:color="auto"/>
                    <w:right w:val="none" w:sz="0" w:space="0" w:color="auto"/>
                  </w:divBdr>
                </w:div>
                <w:div w:id="1632831336">
                  <w:marLeft w:val="480"/>
                  <w:marRight w:val="0"/>
                  <w:marTop w:val="0"/>
                  <w:marBottom w:val="0"/>
                  <w:divBdr>
                    <w:top w:val="none" w:sz="0" w:space="0" w:color="auto"/>
                    <w:left w:val="none" w:sz="0" w:space="0" w:color="auto"/>
                    <w:bottom w:val="none" w:sz="0" w:space="0" w:color="auto"/>
                    <w:right w:val="none" w:sz="0" w:space="0" w:color="auto"/>
                  </w:divBdr>
                </w:div>
                <w:div w:id="941258557">
                  <w:marLeft w:val="480"/>
                  <w:marRight w:val="0"/>
                  <w:marTop w:val="0"/>
                  <w:marBottom w:val="0"/>
                  <w:divBdr>
                    <w:top w:val="none" w:sz="0" w:space="0" w:color="auto"/>
                    <w:left w:val="none" w:sz="0" w:space="0" w:color="auto"/>
                    <w:bottom w:val="none" w:sz="0" w:space="0" w:color="auto"/>
                    <w:right w:val="none" w:sz="0" w:space="0" w:color="auto"/>
                  </w:divBdr>
                </w:div>
                <w:div w:id="99304730">
                  <w:marLeft w:val="480"/>
                  <w:marRight w:val="0"/>
                  <w:marTop w:val="0"/>
                  <w:marBottom w:val="0"/>
                  <w:divBdr>
                    <w:top w:val="none" w:sz="0" w:space="0" w:color="auto"/>
                    <w:left w:val="none" w:sz="0" w:space="0" w:color="auto"/>
                    <w:bottom w:val="none" w:sz="0" w:space="0" w:color="auto"/>
                    <w:right w:val="none" w:sz="0" w:space="0" w:color="auto"/>
                  </w:divBdr>
                </w:div>
                <w:div w:id="158349763">
                  <w:marLeft w:val="480"/>
                  <w:marRight w:val="0"/>
                  <w:marTop w:val="0"/>
                  <w:marBottom w:val="0"/>
                  <w:divBdr>
                    <w:top w:val="none" w:sz="0" w:space="0" w:color="auto"/>
                    <w:left w:val="none" w:sz="0" w:space="0" w:color="auto"/>
                    <w:bottom w:val="none" w:sz="0" w:space="0" w:color="auto"/>
                    <w:right w:val="none" w:sz="0" w:space="0" w:color="auto"/>
                  </w:divBdr>
                </w:div>
                <w:div w:id="278099820">
                  <w:marLeft w:val="480"/>
                  <w:marRight w:val="0"/>
                  <w:marTop w:val="0"/>
                  <w:marBottom w:val="0"/>
                  <w:divBdr>
                    <w:top w:val="none" w:sz="0" w:space="0" w:color="auto"/>
                    <w:left w:val="none" w:sz="0" w:space="0" w:color="auto"/>
                    <w:bottom w:val="none" w:sz="0" w:space="0" w:color="auto"/>
                    <w:right w:val="none" w:sz="0" w:space="0" w:color="auto"/>
                  </w:divBdr>
                </w:div>
                <w:div w:id="559437508">
                  <w:marLeft w:val="480"/>
                  <w:marRight w:val="0"/>
                  <w:marTop w:val="0"/>
                  <w:marBottom w:val="0"/>
                  <w:divBdr>
                    <w:top w:val="none" w:sz="0" w:space="0" w:color="auto"/>
                    <w:left w:val="none" w:sz="0" w:space="0" w:color="auto"/>
                    <w:bottom w:val="none" w:sz="0" w:space="0" w:color="auto"/>
                    <w:right w:val="none" w:sz="0" w:space="0" w:color="auto"/>
                  </w:divBdr>
                </w:div>
                <w:div w:id="1105072569">
                  <w:marLeft w:val="480"/>
                  <w:marRight w:val="0"/>
                  <w:marTop w:val="0"/>
                  <w:marBottom w:val="0"/>
                  <w:divBdr>
                    <w:top w:val="none" w:sz="0" w:space="0" w:color="auto"/>
                    <w:left w:val="none" w:sz="0" w:space="0" w:color="auto"/>
                    <w:bottom w:val="none" w:sz="0" w:space="0" w:color="auto"/>
                    <w:right w:val="none" w:sz="0" w:space="0" w:color="auto"/>
                  </w:divBdr>
                </w:div>
                <w:div w:id="1922374404">
                  <w:marLeft w:val="480"/>
                  <w:marRight w:val="0"/>
                  <w:marTop w:val="0"/>
                  <w:marBottom w:val="0"/>
                  <w:divBdr>
                    <w:top w:val="none" w:sz="0" w:space="0" w:color="auto"/>
                    <w:left w:val="none" w:sz="0" w:space="0" w:color="auto"/>
                    <w:bottom w:val="none" w:sz="0" w:space="0" w:color="auto"/>
                    <w:right w:val="none" w:sz="0" w:space="0" w:color="auto"/>
                  </w:divBdr>
                </w:div>
                <w:div w:id="1942496106">
                  <w:marLeft w:val="480"/>
                  <w:marRight w:val="0"/>
                  <w:marTop w:val="0"/>
                  <w:marBottom w:val="0"/>
                  <w:divBdr>
                    <w:top w:val="none" w:sz="0" w:space="0" w:color="auto"/>
                    <w:left w:val="none" w:sz="0" w:space="0" w:color="auto"/>
                    <w:bottom w:val="none" w:sz="0" w:space="0" w:color="auto"/>
                    <w:right w:val="none" w:sz="0" w:space="0" w:color="auto"/>
                  </w:divBdr>
                </w:div>
                <w:div w:id="542526521">
                  <w:marLeft w:val="480"/>
                  <w:marRight w:val="0"/>
                  <w:marTop w:val="0"/>
                  <w:marBottom w:val="0"/>
                  <w:divBdr>
                    <w:top w:val="none" w:sz="0" w:space="0" w:color="auto"/>
                    <w:left w:val="none" w:sz="0" w:space="0" w:color="auto"/>
                    <w:bottom w:val="none" w:sz="0" w:space="0" w:color="auto"/>
                    <w:right w:val="none" w:sz="0" w:space="0" w:color="auto"/>
                  </w:divBdr>
                </w:div>
                <w:div w:id="1440493721">
                  <w:marLeft w:val="480"/>
                  <w:marRight w:val="0"/>
                  <w:marTop w:val="0"/>
                  <w:marBottom w:val="0"/>
                  <w:divBdr>
                    <w:top w:val="none" w:sz="0" w:space="0" w:color="auto"/>
                    <w:left w:val="none" w:sz="0" w:space="0" w:color="auto"/>
                    <w:bottom w:val="none" w:sz="0" w:space="0" w:color="auto"/>
                    <w:right w:val="none" w:sz="0" w:space="0" w:color="auto"/>
                  </w:divBdr>
                </w:div>
                <w:div w:id="2128967092">
                  <w:marLeft w:val="480"/>
                  <w:marRight w:val="0"/>
                  <w:marTop w:val="0"/>
                  <w:marBottom w:val="0"/>
                  <w:divBdr>
                    <w:top w:val="none" w:sz="0" w:space="0" w:color="auto"/>
                    <w:left w:val="none" w:sz="0" w:space="0" w:color="auto"/>
                    <w:bottom w:val="none" w:sz="0" w:space="0" w:color="auto"/>
                    <w:right w:val="none" w:sz="0" w:space="0" w:color="auto"/>
                  </w:divBdr>
                </w:div>
                <w:div w:id="879169853">
                  <w:marLeft w:val="480"/>
                  <w:marRight w:val="0"/>
                  <w:marTop w:val="0"/>
                  <w:marBottom w:val="0"/>
                  <w:divBdr>
                    <w:top w:val="none" w:sz="0" w:space="0" w:color="auto"/>
                    <w:left w:val="none" w:sz="0" w:space="0" w:color="auto"/>
                    <w:bottom w:val="none" w:sz="0" w:space="0" w:color="auto"/>
                    <w:right w:val="none" w:sz="0" w:space="0" w:color="auto"/>
                  </w:divBdr>
                </w:div>
                <w:div w:id="1371413676">
                  <w:marLeft w:val="480"/>
                  <w:marRight w:val="0"/>
                  <w:marTop w:val="0"/>
                  <w:marBottom w:val="0"/>
                  <w:divBdr>
                    <w:top w:val="none" w:sz="0" w:space="0" w:color="auto"/>
                    <w:left w:val="none" w:sz="0" w:space="0" w:color="auto"/>
                    <w:bottom w:val="none" w:sz="0" w:space="0" w:color="auto"/>
                    <w:right w:val="none" w:sz="0" w:space="0" w:color="auto"/>
                  </w:divBdr>
                </w:div>
                <w:div w:id="1950117993">
                  <w:marLeft w:val="480"/>
                  <w:marRight w:val="0"/>
                  <w:marTop w:val="0"/>
                  <w:marBottom w:val="0"/>
                  <w:divBdr>
                    <w:top w:val="none" w:sz="0" w:space="0" w:color="auto"/>
                    <w:left w:val="none" w:sz="0" w:space="0" w:color="auto"/>
                    <w:bottom w:val="none" w:sz="0" w:space="0" w:color="auto"/>
                    <w:right w:val="none" w:sz="0" w:space="0" w:color="auto"/>
                  </w:divBdr>
                </w:div>
                <w:div w:id="81948719">
                  <w:marLeft w:val="480"/>
                  <w:marRight w:val="0"/>
                  <w:marTop w:val="0"/>
                  <w:marBottom w:val="0"/>
                  <w:divBdr>
                    <w:top w:val="none" w:sz="0" w:space="0" w:color="auto"/>
                    <w:left w:val="none" w:sz="0" w:space="0" w:color="auto"/>
                    <w:bottom w:val="none" w:sz="0" w:space="0" w:color="auto"/>
                    <w:right w:val="none" w:sz="0" w:space="0" w:color="auto"/>
                  </w:divBdr>
                </w:div>
                <w:div w:id="1616059485">
                  <w:marLeft w:val="480"/>
                  <w:marRight w:val="0"/>
                  <w:marTop w:val="0"/>
                  <w:marBottom w:val="0"/>
                  <w:divBdr>
                    <w:top w:val="none" w:sz="0" w:space="0" w:color="auto"/>
                    <w:left w:val="none" w:sz="0" w:space="0" w:color="auto"/>
                    <w:bottom w:val="none" w:sz="0" w:space="0" w:color="auto"/>
                    <w:right w:val="none" w:sz="0" w:space="0" w:color="auto"/>
                  </w:divBdr>
                </w:div>
                <w:div w:id="889655452">
                  <w:marLeft w:val="480"/>
                  <w:marRight w:val="0"/>
                  <w:marTop w:val="0"/>
                  <w:marBottom w:val="0"/>
                  <w:divBdr>
                    <w:top w:val="none" w:sz="0" w:space="0" w:color="auto"/>
                    <w:left w:val="none" w:sz="0" w:space="0" w:color="auto"/>
                    <w:bottom w:val="none" w:sz="0" w:space="0" w:color="auto"/>
                    <w:right w:val="none" w:sz="0" w:space="0" w:color="auto"/>
                  </w:divBdr>
                </w:div>
                <w:div w:id="995840919">
                  <w:marLeft w:val="480"/>
                  <w:marRight w:val="0"/>
                  <w:marTop w:val="0"/>
                  <w:marBottom w:val="0"/>
                  <w:divBdr>
                    <w:top w:val="none" w:sz="0" w:space="0" w:color="auto"/>
                    <w:left w:val="none" w:sz="0" w:space="0" w:color="auto"/>
                    <w:bottom w:val="none" w:sz="0" w:space="0" w:color="auto"/>
                    <w:right w:val="none" w:sz="0" w:space="0" w:color="auto"/>
                  </w:divBdr>
                </w:div>
                <w:div w:id="1773235654">
                  <w:marLeft w:val="480"/>
                  <w:marRight w:val="0"/>
                  <w:marTop w:val="0"/>
                  <w:marBottom w:val="0"/>
                  <w:divBdr>
                    <w:top w:val="none" w:sz="0" w:space="0" w:color="auto"/>
                    <w:left w:val="none" w:sz="0" w:space="0" w:color="auto"/>
                    <w:bottom w:val="none" w:sz="0" w:space="0" w:color="auto"/>
                    <w:right w:val="none" w:sz="0" w:space="0" w:color="auto"/>
                  </w:divBdr>
                </w:div>
                <w:div w:id="1552573955">
                  <w:marLeft w:val="480"/>
                  <w:marRight w:val="0"/>
                  <w:marTop w:val="0"/>
                  <w:marBottom w:val="0"/>
                  <w:divBdr>
                    <w:top w:val="none" w:sz="0" w:space="0" w:color="auto"/>
                    <w:left w:val="none" w:sz="0" w:space="0" w:color="auto"/>
                    <w:bottom w:val="none" w:sz="0" w:space="0" w:color="auto"/>
                    <w:right w:val="none" w:sz="0" w:space="0" w:color="auto"/>
                  </w:divBdr>
                </w:div>
                <w:div w:id="403187406">
                  <w:marLeft w:val="480"/>
                  <w:marRight w:val="0"/>
                  <w:marTop w:val="0"/>
                  <w:marBottom w:val="0"/>
                  <w:divBdr>
                    <w:top w:val="none" w:sz="0" w:space="0" w:color="auto"/>
                    <w:left w:val="none" w:sz="0" w:space="0" w:color="auto"/>
                    <w:bottom w:val="none" w:sz="0" w:space="0" w:color="auto"/>
                    <w:right w:val="none" w:sz="0" w:space="0" w:color="auto"/>
                  </w:divBdr>
                </w:div>
                <w:div w:id="888809591">
                  <w:marLeft w:val="480"/>
                  <w:marRight w:val="0"/>
                  <w:marTop w:val="0"/>
                  <w:marBottom w:val="0"/>
                  <w:divBdr>
                    <w:top w:val="none" w:sz="0" w:space="0" w:color="auto"/>
                    <w:left w:val="none" w:sz="0" w:space="0" w:color="auto"/>
                    <w:bottom w:val="none" w:sz="0" w:space="0" w:color="auto"/>
                    <w:right w:val="none" w:sz="0" w:space="0" w:color="auto"/>
                  </w:divBdr>
                </w:div>
                <w:div w:id="34548432">
                  <w:marLeft w:val="480"/>
                  <w:marRight w:val="0"/>
                  <w:marTop w:val="0"/>
                  <w:marBottom w:val="0"/>
                  <w:divBdr>
                    <w:top w:val="none" w:sz="0" w:space="0" w:color="auto"/>
                    <w:left w:val="none" w:sz="0" w:space="0" w:color="auto"/>
                    <w:bottom w:val="none" w:sz="0" w:space="0" w:color="auto"/>
                    <w:right w:val="none" w:sz="0" w:space="0" w:color="auto"/>
                  </w:divBdr>
                </w:div>
                <w:div w:id="2013725112">
                  <w:marLeft w:val="480"/>
                  <w:marRight w:val="0"/>
                  <w:marTop w:val="0"/>
                  <w:marBottom w:val="0"/>
                  <w:divBdr>
                    <w:top w:val="none" w:sz="0" w:space="0" w:color="auto"/>
                    <w:left w:val="none" w:sz="0" w:space="0" w:color="auto"/>
                    <w:bottom w:val="none" w:sz="0" w:space="0" w:color="auto"/>
                    <w:right w:val="none" w:sz="0" w:space="0" w:color="auto"/>
                  </w:divBdr>
                </w:div>
                <w:div w:id="1801798494">
                  <w:marLeft w:val="480"/>
                  <w:marRight w:val="0"/>
                  <w:marTop w:val="0"/>
                  <w:marBottom w:val="0"/>
                  <w:divBdr>
                    <w:top w:val="none" w:sz="0" w:space="0" w:color="auto"/>
                    <w:left w:val="none" w:sz="0" w:space="0" w:color="auto"/>
                    <w:bottom w:val="none" w:sz="0" w:space="0" w:color="auto"/>
                    <w:right w:val="none" w:sz="0" w:space="0" w:color="auto"/>
                  </w:divBdr>
                </w:div>
                <w:div w:id="9723166">
                  <w:marLeft w:val="480"/>
                  <w:marRight w:val="0"/>
                  <w:marTop w:val="0"/>
                  <w:marBottom w:val="0"/>
                  <w:divBdr>
                    <w:top w:val="none" w:sz="0" w:space="0" w:color="auto"/>
                    <w:left w:val="none" w:sz="0" w:space="0" w:color="auto"/>
                    <w:bottom w:val="none" w:sz="0" w:space="0" w:color="auto"/>
                    <w:right w:val="none" w:sz="0" w:space="0" w:color="auto"/>
                  </w:divBdr>
                </w:div>
                <w:div w:id="1574046509">
                  <w:marLeft w:val="480"/>
                  <w:marRight w:val="0"/>
                  <w:marTop w:val="0"/>
                  <w:marBottom w:val="0"/>
                  <w:divBdr>
                    <w:top w:val="none" w:sz="0" w:space="0" w:color="auto"/>
                    <w:left w:val="none" w:sz="0" w:space="0" w:color="auto"/>
                    <w:bottom w:val="none" w:sz="0" w:space="0" w:color="auto"/>
                    <w:right w:val="none" w:sz="0" w:space="0" w:color="auto"/>
                  </w:divBdr>
                </w:div>
                <w:div w:id="1021204605">
                  <w:marLeft w:val="480"/>
                  <w:marRight w:val="0"/>
                  <w:marTop w:val="0"/>
                  <w:marBottom w:val="0"/>
                  <w:divBdr>
                    <w:top w:val="none" w:sz="0" w:space="0" w:color="auto"/>
                    <w:left w:val="none" w:sz="0" w:space="0" w:color="auto"/>
                    <w:bottom w:val="none" w:sz="0" w:space="0" w:color="auto"/>
                    <w:right w:val="none" w:sz="0" w:space="0" w:color="auto"/>
                  </w:divBdr>
                </w:div>
                <w:div w:id="1340619278">
                  <w:marLeft w:val="480"/>
                  <w:marRight w:val="0"/>
                  <w:marTop w:val="0"/>
                  <w:marBottom w:val="0"/>
                  <w:divBdr>
                    <w:top w:val="none" w:sz="0" w:space="0" w:color="auto"/>
                    <w:left w:val="none" w:sz="0" w:space="0" w:color="auto"/>
                    <w:bottom w:val="none" w:sz="0" w:space="0" w:color="auto"/>
                    <w:right w:val="none" w:sz="0" w:space="0" w:color="auto"/>
                  </w:divBdr>
                </w:div>
                <w:div w:id="907961725">
                  <w:marLeft w:val="480"/>
                  <w:marRight w:val="0"/>
                  <w:marTop w:val="0"/>
                  <w:marBottom w:val="0"/>
                  <w:divBdr>
                    <w:top w:val="none" w:sz="0" w:space="0" w:color="auto"/>
                    <w:left w:val="none" w:sz="0" w:space="0" w:color="auto"/>
                    <w:bottom w:val="none" w:sz="0" w:space="0" w:color="auto"/>
                    <w:right w:val="none" w:sz="0" w:space="0" w:color="auto"/>
                  </w:divBdr>
                </w:div>
                <w:div w:id="122501206">
                  <w:marLeft w:val="480"/>
                  <w:marRight w:val="0"/>
                  <w:marTop w:val="0"/>
                  <w:marBottom w:val="0"/>
                  <w:divBdr>
                    <w:top w:val="none" w:sz="0" w:space="0" w:color="auto"/>
                    <w:left w:val="none" w:sz="0" w:space="0" w:color="auto"/>
                    <w:bottom w:val="none" w:sz="0" w:space="0" w:color="auto"/>
                    <w:right w:val="none" w:sz="0" w:space="0" w:color="auto"/>
                  </w:divBdr>
                </w:div>
                <w:div w:id="1370298245">
                  <w:marLeft w:val="480"/>
                  <w:marRight w:val="0"/>
                  <w:marTop w:val="0"/>
                  <w:marBottom w:val="0"/>
                  <w:divBdr>
                    <w:top w:val="none" w:sz="0" w:space="0" w:color="auto"/>
                    <w:left w:val="none" w:sz="0" w:space="0" w:color="auto"/>
                    <w:bottom w:val="none" w:sz="0" w:space="0" w:color="auto"/>
                    <w:right w:val="none" w:sz="0" w:space="0" w:color="auto"/>
                  </w:divBdr>
                </w:div>
                <w:div w:id="1559437149">
                  <w:marLeft w:val="480"/>
                  <w:marRight w:val="0"/>
                  <w:marTop w:val="0"/>
                  <w:marBottom w:val="0"/>
                  <w:divBdr>
                    <w:top w:val="none" w:sz="0" w:space="0" w:color="auto"/>
                    <w:left w:val="none" w:sz="0" w:space="0" w:color="auto"/>
                    <w:bottom w:val="none" w:sz="0" w:space="0" w:color="auto"/>
                    <w:right w:val="none" w:sz="0" w:space="0" w:color="auto"/>
                  </w:divBdr>
                </w:div>
                <w:div w:id="1036735842">
                  <w:marLeft w:val="480"/>
                  <w:marRight w:val="0"/>
                  <w:marTop w:val="0"/>
                  <w:marBottom w:val="0"/>
                  <w:divBdr>
                    <w:top w:val="none" w:sz="0" w:space="0" w:color="auto"/>
                    <w:left w:val="none" w:sz="0" w:space="0" w:color="auto"/>
                    <w:bottom w:val="none" w:sz="0" w:space="0" w:color="auto"/>
                    <w:right w:val="none" w:sz="0" w:space="0" w:color="auto"/>
                  </w:divBdr>
                </w:div>
                <w:div w:id="545488064">
                  <w:marLeft w:val="480"/>
                  <w:marRight w:val="0"/>
                  <w:marTop w:val="0"/>
                  <w:marBottom w:val="0"/>
                  <w:divBdr>
                    <w:top w:val="none" w:sz="0" w:space="0" w:color="auto"/>
                    <w:left w:val="none" w:sz="0" w:space="0" w:color="auto"/>
                    <w:bottom w:val="none" w:sz="0" w:space="0" w:color="auto"/>
                    <w:right w:val="none" w:sz="0" w:space="0" w:color="auto"/>
                  </w:divBdr>
                </w:div>
                <w:div w:id="52319365">
                  <w:marLeft w:val="480"/>
                  <w:marRight w:val="0"/>
                  <w:marTop w:val="0"/>
                  <w:marBottom w:val="0"/>
                  <w:divBdr>
                    <w:top w:val="none" w:sz="0" w:space="0" w:color="auto"/>
                    <w:left w:val="none" w:sz="0" w:space="0" w:color="auto"/>
                    <w:bottom w:val="none" w:sz="0" w:space="0" w:color="auto"/>
                    <w:right w:val="none" w:sz="0" w:space="0" w:color="auto"/>
                  </w:divBdr>
                </w:div>
                <w:div w:id="241598458">
                  <w:marLeft w:val="480"/>
                  <w:marRight w:val="0"/>
                  <w:marTop w:val="0"/>
                  <w:marBottom w:val="0"/>
                  <w:divBdr>
                    <w:top w:val="none" w:sz="0" w:space="0" w:color="auto"/>
                    <w:left w:val="none" w:sz="0" w:space="0" w:color="auto"/>
                    <w:bottom w:val="none" w:sz="0" w:space="0" w:color="auto"/>
                    <w:right w:val="none" w:sz="0" w:space="0" w:color="auto"/>
                  </w:divBdr>
                </w:div>
                <w:div w:id="1466696328">
                  <w:marLeft w:val="480"/>
                  <w:marRight w:val="0"/>
                  <w:marTop w:val="0"/>
                  <w:marBottom w:val="0"/>
                  <w:divBdr>
                    <w:top w:val="none" w:sz="0" w:space="0" w:color="auto"/>
                    <w:left w:val="none" w:sz="0" w:space="0" w:color="auto"/>
                    <w:bottom w:val="none" w:sz="0" w:space="0" w:color="auto"/>
                    <w:right w:val="none" w:sz="0" w:space="0" w:color="auto"/>
                  </w:divBdr>
                </w:div>
                <w:div w:id="829175411">
                  <w:marLeft w:val="480"/>
                  <w:marRight w:val="0"/>
                  <w:marTop w:val="0"/>
                  <w:marBottom w:val="0"/>
                  <w:divBdr>
                    <w:top w:val="none" w:sz="0" w:space="0" w:color="auto"/>
                    <w:left w:val="none" w:sz="0" w:space="0" w:color="auto"/>
                    <w:bottom w:val="none" w:sz="0" w:space="0" w:color="auto"/>
                    <w:right w:val="none" w:sz="0" w:space="0" w:color="auto"/>
                  </w:divBdr>
                </w:div>
                <w:div w:id="2052461069">
                  <w:marLeft w:val="480"/>
                  <w:marRight w:val="0"/>
                  <w:marTop w:val="0"/>
                  <w:marBottom w:val="0"/>
                  <w:divBdr>
                    <w:top w:val="none" w:sz="0" w:space="0" w:color="auto"/>
                    <w:left w:val="none" w:sz="0" w:space="0" w:color="auto"/>
                    <w:bottom w:val="none" w:sz="0" w:space="0" w:color="auto"/>
                    <w:right w:val="none" w:sz="0" w:space="0" w:color="auto"/>
                  </w:divBdr>
                </w:div>
                <w:div w:id="77749596">
                  <w:marLeft w:val="480"/>
                  <w:marRight w:val="0"/>
                  <w:marTop w:val="0"/>
                  <w:marBottom w:val="0"/>
                  <w:divBdr>
                    <w:top w:val="none" w:sz="0" w:space="0" w:color="auto"/>
                    <w:left w:val="none" w:sz="0" w:space="0" w:color="auto"/>
                    <w:bottom w:val="none" w:sz="0" w:space="0" w:color="auto"/>
                    <w:right w:val="none" w:sz="0" w:space="0" w:color="auto"/>
                  </w:divBdr>
                </w:div>
                <w:div w:id="1183979390">
                  <w:marLeft w:val="480"/>
                  <w:marRight w:val="0"/>
                  <w:marTop w:val="0"/>
                  <w:marBottom w:val="0"/>
                  <w:divBdr>
                    <w:top w:val="none" w:sz="0" w:space="0" w:color="auto"/>
                    <w:left w:val="none" w:sz="0" w:space="0" w:color="auto"/>
                    <w:bottom w:val="none" w:sz="0" w:space="0" w:color="auto"/>
                    <w:right w:val="none" w:sz="0" w:space="0" w:color="auto"/>
                  </w:divBdr>
                </w:div>
                <w:div w:id="1344895416">
                  <w:marLeft w:val="480"/>
                  <w:marRight w:val="0"/>
                  <w:marTop w:val="0"/>
                  <w:marBottom w:val="0"/>
                  <w:divBdr>
                    <w:top w:val="none" w:sz="0" w:space="0" w:color="auto"/>
                    <w:left w:val="none" w:sz="0" w:space="0" w:color="auto"/>
                    <w:bottom w:val="none" w:sz="0" w:space="0" w:color="auto"/>
                    <w:right w:val="none" w:sz="0" w:space="0" w:color="auto"/>
                  </w:divBdr>
                </w:div>
                <w:div w:id="994840094">
                  <w:marLeft w:val="480"/>
                  <w:marRight w:val="0"/>
                  <w:marTop w:val="0"/>
                  <w:marBottom w:val="0"/>
                  <w:divBdr>
                    <w:top w:val="none" w:sz="0" w:space="0" w:color="auto"/>
                    <w:left w:val="none" w:sz="0" w:space="0" w:color="auto"/>
                    <w:bottom w:val="none" w:sz="0" w:space="0" w:color="auto"/>
                    <w:right w:val="none" w:sz="0" w:space="0" w:color="auto"/>
                  </w:divBdr>
                </w:div>
                <w:div w:id="231816480">
                  <w:marLeft w:val="480"/>
                  <w:marRight w:val="0"/>
                  <w:marTop w:val="0"/>
                  <w:marBottom w:val="0"/>
                  <w:divBdr>
                    <w:top w:val="none" w:sz="0" w:space="0" w:color="auto"/>
                    <w:left w:val="none" w:sz="0" w:space="0" w:color="auto"/>
                    <w:bottom w:val="none" w:sz="0" w:space="0" w:color="auto"/>
                    <w:right w:val="none" w:sz="0" w:space="0" w:color="auto"/>
                  </w:divBdr>
                </w:div>
                <w:div w:id="65763461">
                  <w:marLeft w:val="480"/>
                  <w:marRight w:val="0"/>
                  <w:marTop w:val="0"/>
                  <w:marBottom w:val="0"/>
                  <w:divBdr>
                    <w:top w:val="none" w:sz="0" w:space="0" w:color="auto"/>
                    <w:left w:val="none" w:sz="0" w:space="0" w:color="auto"/>
                    <w:bottom w:val="none" w:sz="0" w:space="0" w:color="auto"/>
                    <w:right w:val="none" w:sz="0" w:space="0" w:color="auto"/>
                  </w:divBdr>
                </w:div>
                <w:div w:id="755781230">
                  <w:marLeft w:val="480"/>
                  <w:marRight w:val="0"/>
                  <w:marTop w:val="0"/>
                  <w:marBottom w:val="0"/>
                  <w:divBdr>
                    <w:top w:val="none" w:sz="0" w:space="0" w:color="auto"/>
                    <w:left w:val="none" w:sz="0" w:space="0" w:color="auto"/>
                    <w:bottom w:val="none" w:sz="0" w:space="0" w:color="auto"/>
                    <w:right w:val="none" w:sz="0" w:space="0" w:color="auto"/>
                  </w:divBdr>
                </w:div>
                <w:div w:id="1913201400">
                  <w:marLeft w:val="480"/>
                  <w:marRight w:val="0"/>
                  <w:marTop w:val="0"/>
                  <w:marBottom w:val="0"/>
                  <w:divBdr>
                    <w:top w:val="none" w:sz="0" w:space="0" w:color="auto"/>
                    <w:left w:val="none" w:sz="0" w:space="0" w:color="auto"/>
                    <w:bottom w:val="none" w:sz="0" w:space="0" w:color="auto"/>
                    <w:right w:val="none" w:sz="0" w:space="0" w:color="auto"/>
                  </w:divBdr>
                </w:div>
                <w:div w:id="213199857">
                  <w:marLeft w:val="480"/>
                  <w:marRight w:val="0"/>
                  <w:marTop w:val="0"/>
                  <w:marBottom w:val="0"/>
                  <w:divBdr>
                    <w:top w:val="none" w:sz="0" w:space="0" w:color="auto"/>
                    <w:left w:val="none" w:sz="0" w:space="0" w:color="auto"/>
                    <w:bottom w:val="none" w:sz="0" w:space="0" w:color="auto"/>
                    <w:right w:val="none" w:sz="0" w:space="0" w:color="auto"/>
                  </w:divBdr>
                </w:div>
                <w:div w:id="1218586781">
                  <w:marLeft w:val="480"/>
                  <w:marRight w:val="0"/>
                  <w:marTop w:val="0"/>
                  <w:marBottom w:val="0"/>
                  <w:divBdr>
                    <w:top w:val="none" w:sz="0" w:space="0" w:color="auto"/>
                    <w:left w:val="none" w:sz="0" w:space="0" w:color="auto"/>
                    <w:bottom w:val="none" w:sz="0" w:space="0" w:color="auto"/>
                    <w:right w:val="none" w:sz="0" w:space="0" w:color="auto"/>
                  </w:divBdr>
                </w:div>
                <w:div w:id="863831384">
                  <w:marLeft w:val="480"/>
                  <w:marRight w:val="0"/>
                  <w:marTop w:val="0"/>
                  <w:marBottom w:val="0"/>
                  <w:divBdr>
                    <w:top w:val="none" w:sz="0" w:space="0" w:color="auto"/>
                    <w:left w:val="none" w:sz="0" w:space="0" w:color="auto"/>
                    <w:bottom w:val="none" w:sz="0" w:space="0" w:color="auto"/>
                    <w:right w:val="none" w:sz="0" w:space="0" w:color="auto"/>
                  </w:divBdr>
                </w:div>
                <w:div w:id="2036955045">
                  <w:marLeft w:val="480"/>
                  <w:marRight w:val="0"/>
                  <w:marTop w:val="0"/>
                  <w:marBottom w:val="0"/>
                  <w:divBdr>
                    <w:top w:val="none" w:sz="0" w:space="0" w:color="auto"/>
                    <w:left w:val="none" w:sz="0" w:space="0" w:color="auto"/>
                    <w:bottom w:val="none" w:sz="0" w:space="0" w:color="auto"/>
                    <w:right w:val="none" w:sz="0" w:space="0" w:color="auto"/>
                  </w:divBdr>
                </w:div>
                <w:div w:id="574973395">
                  <w:marLeft w:val="480"/>
                  <w:marRight w:val="0"/>
                  <w:marTop w:val="0"/>
                  <w:marBottom w:val="0"/>
                  <w:divBdr>
                    <w:top w:val="none" w:sz="0" w:space="0" w:color="auto"/>
                    <w:left w:val="none" w:sz="0" w:space="0" w:color="auto"/>
                    <w:bottom w:val="none" w:sz="0" w:space="0" w:color="auto"/>
                    <w:right w:val="none" w:sz="0" w:space="0" w:color="auto"/>
                  </w:divBdr>
                </w:div>
                <w:div w:id="2127653359">
                  <w:marLeft w:val="480"/>
                  <w:marRight w:val="0"/>
                  <w:marTop w:val="0"/>
                  <w:marBottom w:val="0"/>
                  <w:divBdr>
                    <w:top w:val="none" w:sz="0" w:space="0" w:color="auto"/>
                    <w:left w:val="none" w:sz="0" w:space="0" w:color="auto"/>
                    <w:bottom w:val="none" w:sz="0" w:space="0" w:color="auto"/>
                    <w:right w:val="none" w:sz="0" w:space="0" w:color="auto"/>
                  </w:divBdr>
                </w:div>
                <w:div w:id="357391978">
                  <w:marLeft w:val="480"/>
                  <w:marRight w:val="0"/>
                  <w:marTop w:val="0"/>
                  <w:marBottom w:val="0"/>
                  <w:divBdr>
                    <w:top w:val="none" w:sz="0" w:space="0" w:color="auto"/>
                    <w:left w:val="none" w:sz="0" w:space="0" w:color="auto"/>
                    <w:bottom w:val="none" w:sz="0" w:space="0" w:color="auto"/>
                    <w:right w:val="none" w:sz="0" w:space="0" w:color="auto"/>
                  </w:divBdr>
                </w:div>
                <w:div w:id="1055273286">
                  <w:marLeft w:val="480"/>
                  <w:marRight w:val="0"/>
                  <w:marTop w:val="0"/>
                  <w:marBottom w:val="0"/>
                  <w:divBdr>
                    <w:top w:val="none" w:sz="0" w:space="0" w:color="auto"/>
                    <w:left w:val="none" w:sz="0" w:space="0" w:color="auto"/>
                    <w:bottom w:val="none" w:sz="0" w:space="0" w:color="auto"/>
                    <w:right w:val="none" w:sz="0" w:space="0" w:color="auto"/>
                  </w:divBdr>
                </w:div>
                <w:div w:id="1549224386">
                  <w:marLeft w:val="480"/>
                  <w:marRight w:val="0"/>
                  <w:marTop w:val="0"/>
                  <w:marBottom w:val="0"/>
                  <w:divBdr>
                    <w:top w:val="none" w:sz="0" w:space="0" w:color="auto"/>
                    <w:left w:val="none" w:sz="0" w:space="0" w:color="auto"/>
                    <w:bottom w:val="none" w:sz="0" w:space="0" w:color="auto"/>
                    <w:right w:val="none" w:sz="0" w:space="0" w:color="auto"/>
                  </w:divBdr>
                </w:div>
                <w:div w:id="926766120">
                  <w:marLeft w:val="480"/>
                  <w:marRight w:val="0"/>
                  <w:marTop w:val="0"/>
                  <w:marBottom w:val="0"/>
                  <w:divBdr>
                    <w:top w:val="none" w:sz="0" w:space="0" w:color="auto"/>
                    <w:left w:val="none" w:sz="0" w:space="0" w:color="auto"/>
                    <w:bottom w:val="none" w:sz="0" w:space="0" w:color="auto"/>
                    <w:right w:val="none" w:sz="0" w:space="0" w:color="auto"/>
                  </w:divBdr>
                </w:div>
                <w:div w:id="428888599">
                  <w:marLeft w:val="480"/>
                  <w:marRight w:val="0"/>
                  <w:marTop w:val="0"/>
                  <w:marBottom w:val="0"/>
                  <w:divBdr>
                    <w:top w:val="none" w:sz="0" w:space="0" w:color="auto"/>
                    <w:left w:val="none" w:sz="0" w:space="0" w:color="auto"/>
                    <w:bottom w:val="none" w:sz="0" w:space="0" w:color="auto"/>
                    <w:right w:val="none" w:sz="0" w:space="0" w:color="auto"/>
                  </w:divBdr>
                </w:div>
                <w:div w:id="1334143542">
                  <w:marLeft w:val="480"/>
                  <w:marRight w:val="0"/>
                  <w:marTop w:val="0"/>
                  <w:marBottom w:val="0"/>
                  <w:divBdr>
                    <w:top w:val="none" w:sz="0" w:space="0" w:color="auto"/>
                    <w:left w:val="none" w:sz="0" w:space="0" w:color="auto"/>
                    <w:bottom w:val="none" w:sz="0" w:space="0" w:color="auto"/>
                    <w:right w:val="none" w:sz="0" w:space="0" w:color="auto"/>
                  </w:divBdr>
                </w:div>
                <w:div w:id="777333347">
                  <w:marLeft w:val="480"/>
                  <w:marRight w:val="0"/>
                  <w:marTop w:val="0"/>
                  <w:marBottom w:val="0"/>
                  <w:divBdr>
                    <w:top w:val="none" w:sz="0" w:space="0" w:color="auto"/>
                    <w:left w:val="none" w:sz="0" w:space="0" w:color="auto"/>
                    <w:bottom w:val="none" w:sz="0" w:space="0" w:color="auto"/>
                    <w:right w:val="none" w:sz="0" w:space="0" w:color="auto"/>
                  </w:divBdr>
                </w:div>
                <w:div w:id="950404984">
                  <w:marLeft w:val="480"/>
                  <w:marRight w:val="0"/>
                  <w:marTop w:val="0"/>
                  <w:marBottom w:val="0"/>
                  <w:divBdr>
                    <w:top w:val="none" w:sz="0" w:space="0" w:color="auto"/>
                    <w:left w:val="none" w:sz="0" w:space="0" w:color="auto"/>
                    <w:bottom w:val="none" w:sz="0" w:space="0" w:color="auto"/>
                    <w:right w:val="none" w:sz="0" w:space="0" w:color="auto"/>
                  </w:divBdr>
                </w:div>
                <w:div w:id="167409030">
                  <w:marLeft w:val="480"/>
                  <w:marRight w:val="0"/>
                  <w:marTop w:val="0"/>
                  <w:marBottom w:val="0"/>
                  <w:divBdr>
                    <w:top w:val="none" w:sz="0" w:space="0" w:color="auto"/>
                    <w:left w:val="none" w:sz="0" w:space="0" w:color="auto"/>
                    <w:bottom w:val="none" w:sz="0" w:space="0" w:color="auto"/>
                    <w:right w:val="none" w:sz="0" w:space="0" w:color="auto"/>
                  </w:divBdr>
                </w:div>
                <w:div w:id="1325545262">
                  <w:marLeft w:val="480"/>
                  <w:marRight w:val="0"/>
                  <w:marTop w:val="0"/>
                  <w:marBottom w:val="0"/>
                  <w:divBdr>
                    <w:top w:val="none" w:sz="0" w:space="0" w:color="auto"/>
                    <w:left w:val="none" w:sz="0" w:space="0" w:color="auto"/>
                    <w:bottom w:val="none" w:sz="0" w:space="0" w:color="auto"/>
                    <w:right w:val="none" w:sz="0" w:space="0" w:color="auto"/>
                  </w:divBdr>
                </w:div>
                <w:div w:id="1831483733">
                  <w:marLeft w:val="480"/>
                  <w:marRight w:val="0"/>
                  <w:marTop w:val="0"/>
                  <w:marBottom w:val="0"/>
                  <w:divBdr>
                    <w:top w:val="none" w:sz="0" w:space="0" w:color="auto"/>
                    <w:left w:val="none" w:sz="0" w:space="0" w:color="auto"/>
                    <w:bottom w:val="none" w:sz="0" w:space="0" w:color="auto"/>
                    <w:right w:val="none" w:sz="0" w:space="0" w:color="auto"/>
                  </w:divBdr>
                </w:div>
                <w:div w:id="99185473">
                  <w:marLeft w:val="480"/>
                  <w:marRight w:val="0"/>
                  <w:marTop w:val="0"/>
                  <w:marBottom w:val="0"/>
                  <w:divBdr>
                    <w:top w:val="none" w:sz="0" w:space="0" w:color="auto"/>
                    <w:left w:val="none" w:sz="0" w:space="0" w:color="auto"/>
                    <w:bottom w:val="none" w:sz="0" w:space="0" w:color="auto"/>
                    <w:right w:val="none" w:sz="0" w:space="0" w:color="auto"/>
                  </w:divBdr>
                </w:div>
                <w:div w:id="654526642">
                  <w:marLeft w:val="480"/>
                  <w:marRight w:val="0"/>
                  <w:marTop w:val="0"/>
                  <w:marBottom w:val="0"/>
                  <w:divBdr>
                    <w:top w:val="none" w:sz="0" w:space="0" w:color="auto"/>
                    <w:left w:val="none" w:sz="0" w:space="0" w:color="auto"/>
                    <w:bottom w:val="none" w:sz="0" w:space="0" w:color="auto"/>
                    <w:right w:val="none" w:sz="0" w:space="0" w:color="auto"/>
                  </w:divBdr>
                </w:div>
                <w:div w:id="2077629246">
                  <w:marLeft w:val="480"/>
                  <w:marRight w:val="0"/>
                  <w:marTop w:val="0"/>
                  <w:marBottom w:val="0"/>
                  <w:divBdr>
                    <w:top w:val="none" w:sz="0" w:space="0" w:color="auto"/>
                    <w:left w:val="none" w:sz="0" w:space="0" w:color="auto"/>
                    <w:bottom w:val="none" w:sz="0" w:space="0" w:color="auto"/>
                    <w:right w:val="none" w:sz="0" w:space="0" w:color="auto"/>
                  </w:divBdr>
                </w:div>
              </w:divsChild>
            </w:div>
            <w:div w:id="977612299">
              <w:marLeft w:val="0"/>
              <w:marRight w:val="0"/>
              <w:marTop w:val="0"/>
              <w:marBottom w:val="0"/>
              <w:divBdr>
                <w:top w:val="none" w:sz="0" w:space="0" w:color="auto"/>
                <w:left w:val="none" w:sz="0" w:space="0" w:color="auto"/>
                <w:bottom w:val="none" w:sz="0" w:space="0" w:color="auto"/>
                <w:right w:val="none" w:sz="0" w:space="0" w:color="auto"/>
              </w:divBdr>
              <w:divsChild>
                <w:div w:id="2078702866">
                  <w:marLeft w:val="480"/>
                  <w:marRight w:val="0"/>
                  <w:marTop w:val="0"/>
                  <w:marBottom w:val="0"/>
                  <w:divBdr>
                    <w:top w:val="none" w:sz="0" w:space="0" w:color="auto"/>
                    <w:left w:val="none" w:sz="0" w:space="0" w:color="auto"/>
                    <w:bottom w:val="none" w:sz="0" w:space="0" w:color="auto"/>
                    <w:right w:val="none" w:sz="0" w:space="0" w:color="auto"/>
                  </w:divBdr>
                </w:div>
                <w:div w:id="1256867710">
                  <w:marLeft w:val="480"/>
                  <w:marRight w:val="0"/>
                  <w:marTop w:val="0"/>
                  <w:marBottom w:val="0"/>
                  <w:divBdr>
                    <w:top w:val="none" w:sz="0" w:space="0" w:color="auto"/>
                    <w:left w:val="none" w:sz="0" w:space="0" w:color="auto"/>
                    <w:bottom w:val="none" w:sz="0" w:space="0" w:color="auto"/>
                    <w:right w:val="none" w:sz="0" w:space="0" w:color="auto"/>
                  </w:divBdr>
                </w:div>
                <w:div w:id="1317953287">
                  <w:marLeft w:val="480"/>
                  <w:marRight w:val="0"/>
                  <w:marTop w:val="0"/>
                  <w:marBottom w:val="0"/>
                  <w:divBdr>
                    <w:top w:val="none" w:sz="0" w:space="0" w:color="auto"/>
                    <w:left w:val="none" w:sz="0" w:space="0" w:color="auto"/>
                    <w:bottom w:val="none" w:sz="0" w:space="0" w:color="auto"/>
                    <w:right w:val="none" w:sz="0" w:space="0" w:color="auto"/>
                  </w:divBdr>
                </w:div>
                <w:div w:id="1113984132">
                  <w:marLeft w:val="480"/>
                  <w:marRight w:val="0"/>
                  <w:marTop w:val="0"/>
                  <w:marBottom w:val="0"/>
                  <w:divBdr>
                    <w:top w:val="none" w:sz="0" w:space="0" w:color="auto"/>
                    <w:left w:val="none" w:sz="0" w:space="0" w:color="auto"/>
                    <w:bottom w:val="none" w:sz="0" w:space="0" w:color="auto"/>
                    <w:right w:val="none" w:sz="0" w:space="0" w:color="auto"/>
                  </w:divBdr>
                </w:div>
                <w:div w:id="853885111">
                  <w:marLeft w:val="480"/>
                  <w:marRight w:val="0"/>
                  <w:marTop w:val="0"/>
                  <w:marBottom w:val="0"/>
                  <w:divBdr>
                    <w:top w:val="none" w:sz="0" w:space="0" w:color="auto"/>
                    <w:left w:val="none" w:sz="0" w:space="0" w:color="auto"/>
                    <w:bottom w:val="none" w:sz="0" w:space="0" w:color="auto"/>
                    <w:right w:val="none" w:sz="0" w:space="0" w:color="auto"/>
                  </w:divBdr>
                </w:div>
                <w:div w:id="1465467454">
                  <w:marLeft w:val="480"/>
                  <w:marRight w:val="0"/>
                  <w:marTop w:val="0"/>
                  <w:marBottom w:val="0"/>
                  <w:divBdr>
                    <w:top w:val="none" w:sz="0" w:space="0" w:color="auto"/>
                    <w:left w:val="none" w:sz="0" w:space="0" w:color="auto"/>
                    <w:bottom w:val="none" w:sz="0" w:space="0" w:color="auto"/>
                    <w:right w:val="none" w:sz="0" w:space="0" w:color="auto"/>
                  </w:divBdr>
                </w:div>
                <w:div w:id="1931354764">
                  <w:marLeft w:val="480"/>
                  <w:marRight w:val="0"/>
                  <w:marTop w:val="0"/>
                  <w:marBottom w:val="0"/>
                  <w:divBdr>
                    <w:top w:val="none" w:sz="0" w:space="0" w:color="auto"/>
                    <w:left w:val="none" w:sz="0" w:space="0" w:color="auto"/>
                    <w:bottom w:val="none" w:sz="0" w:space="0" w:color="auto"/>
                    <w:right w:val="none" w:sz="0" w:space="0" w:color="auto"/>
                  </w:divBdr>
                </w:div>
                <w:div w:id="1962418825">
                  <w:marLeft w:val="480"/>
                  <w:marRight w:val="0"/>
                  <w:marTop w:val="0"/>
                  <w:marBottom w:val="0"/>
                  <w:divBdr>
                    <w:top w:val="none" w:sz="0" w:space="0" w:color="auto"/>
                    <w:left w:val="none" w:sz="0" w:space="0" w:color="auto"/>
                    <w:bottom w:val="none" w:sz="0" w:space="0" w:color="auto"/>
                    <w:right w:val="none" w:sz="0" w:space="0" w:color="auto"/>
                  </w:divBdr>
                </w:div>
                <w:div w:id="21833463">
                  <w:marLeft w:val="480"/>
                  <w:marRight w:val="0"/>
                  <w:marTop w:val="0"/>
                  <w:marBottom w:val="0"/>
                  <w:divBdr>
                    <w:top w:val="none" w:sz="0" w:space="0" w:color="auto"/>
                    <w:left w:val="none" w:sz="0" w:space="0" w:color="auto"/>
                    <w:bottom w:val="none" w:sz="0" w:space="0" w:color="auto"/>
                    <w:right w:val="none" w:sz="0" w:space="0" w:color="auto"/>
                  </w:divBdr>
                </w:div>
                <w:div w:id="1975746287">
                  <w:marLeft w:val="480"/>
                  <w:marRight w:val="0"/>
                  <w:marTop w:val="0"/>
                  <w:marBottom w:val="0"/>
                  <w:divBdr>
                    <w:top w:val="none" w:sz="0" w:space="0" w:color="auto"/>
                    <w:left w:val="none" w:sz="0" w:space="0" w:color="auto"/>
                    <w:bottom w:val="none" w:sz="0" w:space="0" w:color="auto"/>
                    <w:right w:val="none" w:sz="0" w:space="0" w:color="auto"/>
                  </w:divBdr>
                </w:div>
                <w:div w:id="1128276356">
                  <w:marLeft w:val="480"/>
                  <w:marRight w:val="0"/>
                  <w:marTop w:val="0"/>
                  <w:marBottom w:val="0"/>
                  <w:divBdr>
                    <w:top w:val="none" w:sz="0" w:space="0" w:color="auto"/>
                    <w:left w:val="none" w:sz="0" w:space="0" w:color="auto"/>
                    <w:bottom w:val="none" w:sz="0" w:space="0" w:color="auto"/>
                    <w:right w:val="none" w:sz="0" w:space="0" w:color="auto"/>
                  </w:divBdr>
                </w:div>
                <w:div w:id="1157959091">
                  <w:marLeft w:val="480"/>
                  <w:marRight w:val="0"/>
                  <w:marTop w:val="0"/>
                  <w:marBottom w:val="0"/>
                  <w:divBdr>
                    <w:top w:val="none" w:sz="0" w:space="0" w:color="auto"/>
                    <w:left w:val="none" w:sz="0" w:space="0" w:color="auto"/>
                    <w:bottom w:val="none" w:sz="0" w:space="0" w:color="auto"/>
                    <w:right w:val="none" w:sz="0" w:space="0" w:color="auto"/>
                  </w:divBdr>
                </w:div>
                <w:div w:id="263929074">
                  <w:marLeft w:val="480"/>
                  <w:marRight w:val="0"/>
                  <w:marTop w:val="0"/>
                  <w:marBottom w:val="0"/>
                  <w:divBdr>
                    <w:top w:val="none" w:sz="0" w:space="0" w:color="auto"/>
                    <w:left w:val="none" w:sz="0" w:space="0" w:color="auto"/>
                    <w:bottom w:val="none" w:sz="0" w:space="0" w:color="auto"/>
                    <w:right w:val="none" w:sz="0" w:space="0" w:color="auto"/>
                  </w:divBdr>
                </w:div>
                <w:div w:id="668679336">
                  <w:marLeft w:val="480"/>
                  <w:marRight w:val="0"/>
                  <w:marTop w:val="0"/>
                  <w:marBottom w:val="0"/>
                  <w:divBdr>
                    <w:top w:val="none" w:sz="0" w:space="0" w:color="auto"/>
                    <w:left w:val="none" w:sz="0" w:space="0" w:color="auto"/>
                    <w:bottom w:val="none" w:sz="0" w:space="0" w:color="auto"/>
                    <w:right w:val="none" w:sz="0" w:space="0" w:color="auto"/>
                  </w:divBdr>
                </w:div>
                <w:div w:id="635070000">
                  <w:marLeft w:val="480"/>
                  <w:marRight w:val="0"/>
                  <w:marTop w:val="0"/>
                  <w:marBottom w:val="0"/>
                  <w:divBdr>
                    <w:top w:val="none" w:sz="0" w:space="0" w:color="auto"/>
                    <w:left w:val="none" w:sz="0" w:space="0" w:color="auto"/>
                    <w:bottom w:val="none" w:sz="0" w:space="0" w:color="auto"/>
                    <w:right w:val="none" w:sz="0" w:space="0" w:color="auto"/>
                  </w:divBdr>
                </w:div>
                <w:div w:id="1726101465">
                  <w:marLeft w:val="480"/>
                  <w:marRight w:val="0"/>
                  <w:marTop w:val="0"/>
                  <w:marBottom w:val="0"/>
                  <w:divBdr>
                    <w:top w:val="none" w:sz="0" w:space="0" w:color="auto"/>
                    <w:left w:val="none" w:sz="0" w:space="0" w:color="auto"/>
                    <w:bottom w:val="none" w:sz="0" w:space="0" w:color="auto"/>
                    <w:right w:val="none" w:sz="0" w:space="0" w:color="auto"/>
                  </w:divBdr>
                </w:div>
                <w:div w:id="427774412">
                  <w:marLeft w:val="480"/>
                  <w:marRight w:val="0"/>
                  <w:marTop w:val="0"/>
                  <w:marBottom w:val="0"/>
                  <w:divBdr>
                    <w:top w:val="none" w:sz="0" w:space="0" w:color="auto"/>
                    <w:left w:val="none" w:sz="0" w:space="0" w:color="auto"/>
                    <w:bottom w:val="none" w:sz="0" w:space="0" w:color="auto"/>
                    <w:right w:val="none" w:sz="0" w:space="0" w:color="auto"/>
                  </w:divBdr>
                </w:div>
                <w:div w:id="480079803">
                  <w:marLeft w:val="480"/>
                  <w:marRight w:val="0"/>
                  <w:marTop w:val="0"/>
                  <w:marBottom w:val="0"/>
                  <w:divBdr>
                    <w:top w:val="none" w:sz="0" w:space="0" w:color="auto"/>
                    <w:left w:val="none" w:sz="0" w:space="0" w:color="auto"/>
                    <w:bottom w:val="none" w:sz="0" w:space="0" w:color="auto"/>
                    <w:right w:val="none" w:sz="0" w:space="0" w:color="auto"/>
                  </w:divBdr>
                </w:div>
                <w:div w:id="312611260">
                  <w:marLeft w:val="480"/>
                  <w:marRight w:val="0"/>
                  <w:marTop w:val="0"/>
                  <w:marBottom w:val="0"/>
                  <w:divBdr>
                    <w:top w:val="none" w:sz="0" w:space="0" w:color="auto"/>
                    <w:left w:val="none" w:sz="0" w:space="0" w:color="auto"/>
                    <w:bottom w:val="none" w:sz="0" w:space="0" w:color="auto"/>
                    <w:right w:val="none" w:sz="0" w:space="0" w:color="auto"/>
                  </w:divBdr>
                </w:div>
                <w:div w:id="2033339582">
                  <w:marLeft w:val="480"/>
                  <w:marRight w:val="0"/>
                  <w:marTop w:val="0"/>
                  <w:marBottom w:val="0"/>
                  <w:divBdr>
                    <w:top w:val="none" w:sz="0" w:space="0" w:color="auto"/>
                    <w:left w:val="none" w:sz="0" w:space="0" w:color="auto"/>
                    <w:bottom w:val="none" w:sz="0" w:space="0" w:color="auto"/>
                    <w:right w:val="none" w:sz="0" w:space="0" w:color="auto"/>
                  </w:divBdr>
                </w:div>
                <w:div w:id="783694428">
                  <w:marLeft w:val="480"/>
                  <w:marRight w:val="0"/>
                  <w:marTop w:val="0"/>
                  <w:marBottom w:val="0"/>
                  <w:divBdr>
                    <w:top w:val="none" w:sz="0" w:space="0" w:color="auto"/>
                    <w:left w:val="none" w:sz="0" w:space="0" w:color="auto"/>
                    <w:bottom w:val="none" w:sz="0" w:space="0" w:color="auto"/>
                    <w:right w:val="none" w:sz="0" w:space="0" w:color="auto"/>
                  </w:divBdr>
                </w:div>
                <w:div w:id="2085370367">
                  <w:marLeft w:val="480"/>
                  <w:marRight w:val="0"/>
                  <w:marTop w:val="0"/>
                  <w:marBottom w:val="0"/>
                  <w:divBdr>
                    <w:top w:val="none" w:sz="0" w:space="0" w:color="auto"/>
                    <w:left w:val="none" w:sz="0" w:space="0" w:color="auto"/>
                    <w:bottom w:val="none" w:sz="0" w:space="0" w:color="auto"/>
                    <w:right w:val="none" w:sz="0" w:space="0" w:color="auto"/>
                  </w:divBdr>
                </w:div>
                <w:div w:id="1953433026">
                  <w:marLeft w:val="480"/>
                  <w:marRight w:val="0"/>
                  <w:marTop w:val="0"/>
                  <w:marBottom w:val="0"/>
                  <w:divBdr>
                    <w:top w:val="none" w:sz="0" w:space="0" w:color="auto"/>
                    <w:left w:val="none" w:sz="0" w:space="0" w:color="auto"/>
                    <w:bottom w:val="none" w:sz="0" w:space="0" w:color="auto"/>
                    <w:right w:val="none" w:sz="0" w:space="0" w:color="auto"/>
                  </w:divBdr>
                </w:div>
                <w:div w:id="1834487264">
                  <w:marLeft w:val="480"/>
                  <w:marRight w:val="0"/>
                  <w:marTop w:val="0"/>
                  <w:marBottom w:val="0"/>
                  <w:divBdr>
                    <w:top w:val="none" w:sz="0" w:space="0" w:color="auto"/>
                    <w:left w:val="none" w:sz="0" w:space="0" w:color="auto"/>
                    <w:bottom w:val="none" w:sz="0" w:space="0" w:color="auto"/>
                    <w:right w:val="none" w:sz="0" w:space="0" w:color="auto"/>
                  </w:divBdr>
                </w:div>
                <w:div w:id="1626422052">
                  <w:marLeft w:val="480"/>
                  <w:marRight w:val="0"/>
                  <w:marTop w:val="0"/>
                  <w:marBottom w:val="0"/>
                  <w:divBdr>
                    <w:top w:val="none" w:sz="0" w:space="0" w:color="auto"/>
                    <w:left w:val="none" w:sz="0" w:space="0" w:color="auto"/>
                    <w:bottom w:val="none" w:sz="0" w:space="0" w:color="auto"/>
                    <w:right w:val="none" w:sz="0" w:space="0" w:color="auto"/>
                  </w:divBdr>
                </w:div>
                <w:div w:id="1543664713">
                  <w:marLeft w:val="480"/>
                  <w:marRight w:val="0"/>
                  <w:marTop w:val="0"/>
                  <w:marBottom w:val="0"/>
                  <w:divBdr>
                    <w:top w:val="none" w:sz="0" w:space="0" w:color="auto"/>
                    <w:left w:val="none" w:sz="0" w:space="0" w:color="auto"/>
                    <w:bottom w:val="none" w:sz="0" w:space="0" w:color="auto"/>
                    <w:right w:val="none" w:sz="0" w:space="0" w:color="auto"/>
                  </w:divBdr>
                </w:div>
                <w:div w:id="1214658496">
                  <w:marLeft w:val="480"/>
                  <w:marRight w:val="0"/>
                  <w:marTop w:val="0"/>
                  <w:marBottom w:val="0"/>
                  <w:divBdr>
                    <w:top w:val="none" w:sz="0" w:space="0" w:color="auto"/>
                    <w:left w:val="none" w:sz="0" w:space="0" w:color="auto"/>
                    <w:bottom w:val="none" w:sz="0" w:space="0" w:color="auto"/>
                    <w:right w:val="none" w:sz="0" w:space="0" w:color="auto"/>
                  </w:divBdr>
                </w:div>
                <w:div w:id="1362054754">
                  <w:marLeft w:val="480"/>
                  <w:marRight w:val="0"/>
                  <w:marTop w:val="0"/>
                  <w:marBottom w:val="0"/>
                  <w:divBdr>
                    <w:top w:val="none" w:sz="0" w:space="0" w:color="auto"/>
                    <w:left w:val="none" w:sz="0" w:space="0" w:color="auto"/>
                    <w:bottom w:val="none" w:sz="0" w:space="0" w:color="auto"/>
                    <w:right w:val="none" w:sz="0" w:space="0" w:color="auto"/>
                  </w:divBdr>
                </w:div>
                <w:div w:id="436558041">
                  <w:marLeft w:val="480"/>
                  <w:marRight w:val="0"/>
                  <w:marTop w:val="0"/>
                  <w:marBottom w:val="0"/>
                  <w:divBdr>
                    <w:top w:val="none" w:sz="0" w:space="0" w:color="auto"/>
                    <w:left w:val="none" w:sz="0" w:space="0" w:color="auto"/>
                    <w:bottom w:val="none" w:sz="0" w:space="0" w:color="auto"/>
                    <w:right w:val="none" w:sz="0" w:space="0" w:color="auto"/>
                  </w:divBdr>
                </w:div>
                <w:div w:id="522212902">
                  <w:marLeft w:val="480"/>
                  <w:marRight w:val="0"/>
                  <w:marTop w:val="0"/>
                  <w:marBottom w:val="0"/>
                  <w:divBdr>
                    <w:top w:val="none" w:sz="0" w:space="0" w:color="auto"/>
                    <w:left w:val="none" w:sz="0" w:space="0" w:color="auto"/>
                    <w:bottom w:val="none" w:sz="0" w:space="0" w:color="auto"/>
                    <w:right w:val="none" w:sz="0" w:space="0" w:color="auto"/>
                  </w:divBdr>
                </w:div>
                <w:div w:id="15892389">
                  <w:marLeft w:val="480"/>
                  <w:marRight w:val="0"/>
                  <w:marTop w:val="0"/>
                  <w:marBottom w:val="0"/>
                  <w:divBdr>
                    <w:top w:val="none" w:sz="0" w:space="0" w:color="auto"/>
                    <w:left w:val="none" w:sz="0" w:space="0" w:color="auto"/>
                    <w:bottom w:val="none" w:sz="0" w:space="0" w:color="auto"/>
                    <w:right w:val="none" w:sz="0" w:space="0" w:color="auto"/>
                  </w:divBdr>
                </w:div>
                <w:div w:id="424033871">
                  <w:marLeft w:val="480"/>
                  <w:marRight w:val="0"/>
                  <w:marTop w:val="0"/>
                  <w:marBottom w:val="0"/>
                  <w:divBdr>
                    <w:top w:val="none" w:sz="0" w:space="0" w:color="auto"/>
                    <w:left w:val="none" w:sz="0" w:space="0" w:color="auto"/>
                    <w:bottom w:val="none" w:sz="0" w:space="0" w:color="auto"/>
                    <w:right w:val="none" w:sz="0" w:space="0" w:color="auto"/>
                  </w:divBdr>
                </w:div>
                <w:div w:id="2038461959">
                  <w:marLeft w:val="480"/>
                  <w:marRight w:val="0"/>
                  <w:marTop w:val="0"/>
                  <w:marBottom w:val="0"/>
                  <w:divBdr>
                    <w:top w:val="none" w:sz="0" w:space="0" w:color="auto"/>
                    <w:left w:val="none" w:sz="0" w:space="0" w:color="auto"/>
                    <w:bottom w:val="none" w:sz="0" w:space="0" w:color="auto"/>
                    <w:right w:val="none" w:sz="0" w:space="0" w:color="auto"/>
                  </w:divBdr>
                </w:div>
                <w:div w:id="91317764">
                  <w:marLeft w:val="480"/>
                  <w:marRight w:val="0"/>
                  <w:marTop w:val="0"/>
                  <w:marBottom w:val="0"/>
                  <w:divBdr>
                    <w:top w:val="none" w:sz="0" w:space="0" w:color="auto"/>
                    <w:left w:val="none" w:sz="0" w:space="0" w:color="auto"/>
                    <w:bottom w:val="none" w:sz="0" w:space="0" w:color="auto"/>
                    <w:right w:val="none" w:sz="0" w:space="0" w:color="auto"/>
                  </w:divBdr>
                </w:div>
                <w:div w:id="1235358087">
                  <w:marLeft w:val="480"/>
                  <w:marRight w:val="0"/>
                  <w:marTop w:val="0"/>
                  <w:marBottom w:val="0"/>
                  <w:divBdr>
                    <w:top w:val="none" w:sz="0" w:space="0" w:color="auto"/>
                    <w:left w:val="none" w:sz="0" w:space="0" w:color="auto"/>
                    <w:bottom w:val="none" w:sz="0" w:space="0" w:color="auto"/>
                    <w:right w:val="none" w:sz="0" w:space="0" w:color="auto"/>
                  </w:divBdr>
                </w:div>
                <w:div w:id="1960407459">
                  <w:marLeft w:val="480"/>
                  <w:marRight w:val="0"/>
                  <w:marTop w:val="0"/>
                  <w:marBottom w:val="0"/>
                  <w:divBdr>
                    <w:top w:val="none" w:sz="0" w:space="0" w:color="auto"/>
                    <w:left w:val="none" w:sz="0" w:space="0" w:color="auto"/>
                    <w:bottom w:val="none" w:sz="0" w:space="0" w:color="auto"/>
                    <w:right w:val="none" w:sz="0" w:space="0" w:color="auto"/>
                  </w:divBdr>
                </w:div>
                <w:div w:id="925772511">
                  <w:marLeft w:val="480"/>
                  <w:marRight w:val="0"/>
                  <w:marTop w:val="0"/>
                  <w:marBottom w:val="0"/>
                  <w:divBdr>
                    <w:top w:val="none" w:sz="0" w:space="0" w:color="auto"/>
                    <w:left w:val="none" w:sz="0" w:space="0" w:color="auto"/>
                    <w:bottom w:val="none" w:sz="0" w:space="0" w:color="auto"/>
                    <w:right w:val="none" w:sz="0" w:space="0" w:color="auto"/>
                  </w:divBdr>
                </w:div>
                <w:div w:id="956328504">
                  <w:marLeft w:val="480"/>
                  <w:marRight w:val="0"/>
                  <w:marTop w:val="0"/>
                  <w:marBottom w:val="0"/>
                  <w:divBdr>
                    <w:top w:val="none" w:sz="0" w:space="0" w:color="auto"/>
                    <w:left w:val="none" w:sz="0" w:space="0" w:color="auto"/>
                    <w:bottom w:val="none" w:sz="0" w:space="0" w:color="auto"/>
                    <w:right w:val="none" w:sz="0" w:space="0" w:color="auto"/>
                  </w:divBdr>
                </w:div>
                <w:div w:id="183323241">
                  <w:marLeft w:val="480"/>
                  <w:marRight w:val="0"/>
                  <w:marTop w:val="0"/>
                  <w:marBottom w:val="0"/>
                  <w:divBdr>
                    <w:top w:val="none" w:sz="0" w:space="0" w:color="auto"/>
                    <w:left w:val="none" w:sz="0" w:space="0" w:color="auto"/>
                    <w:bottom w:val="none" w:sz="0" w:space="0" w:color="auto"/>
                    <w:right w:val="none" w:sz="0" w:space="0" w:color="auto"/>
                  </w:divBdr>
                </w:div>
                <w:div w:id="890458193">
                  <w:marLeft w:val="480"/>
                  <w:marRight w:val="0"/>
                  <w:marTop w:val="0"/>
                  <w:marBottom w:val="0"/>
                  <w:divBdr>
                    <w:top w:val="none" w:sz="0" w:space="0" w:color="auto"/>
                    <w:left w:val="none" w:sz="0" w:space="0" w:color="auto"/>
                    <w:bottom w:val="none" w:sz="0" w:space="0" w:color="auto"/>
                    <w:right w:val="none" w:sz="0" w:space="0" w:color="auto"/>
                  </w:divBdr>
                </w:div>
                <w:div w:id="1433621185">
                  <w:marLeft w:val="480"/>
                  <w:marRight w:val="0"/>
                  <w:marTop w:val="0"/>
                  <w:marBottom w:val="0"/>
                  <w:divBdr>
                    <w:top w:val="none" w:sz="0" w:space="0" w:color="auto"/>
                    <w:left w:val="none" w:sz="0" w:space="0" w:color="auto"/>
                    <w:bottom w:val="none" w:sz="0" w:space="0" w:color="auto"/>
                    <w:right w:val="none" w:sz="0" w:space="0" w:color="auto"/>
                  </w:divBdr>
                </w:div>
                <w:div w:id="1441990500">
                  <w:marLeft w:val="480"/>
                  <w:marRight w:val="0"/>
                  <w:marTop w:val="0"/>
                  <w:marBottom w:val="0"/>
                  <w:divBdr>
                    <w:top w:val="none" w:sz="0" w:space="0" w:color="auto"/>
                    <w:left w:val="none" w:sz="0" w:space="0" w:color="auto"/>
                    <w:bottom w:val="none" w:sz="0" w:space="0" w:color="auto"/>
                    <w:right w:val="none" w:sz="0" w:space="0" w:color="auto"/>
                  </w:divBdr>
                </w:div>
                <w:div w:id="33701466">
                  <w:marLeft w:val="480"/>
                  <w:marRight w:val="0"/>
                  <w:marTop w:val="0"/>
                  <w:marBottom w:val="0"/>
                  <w:divBdr>
                    <w:top w:val="none" w:sz="0" w:space="0" w:color="auto"/>
                    <w:left w:val="none" w:sz="0" w:space="0" w:color="auto"/>
                    <w:bottom w:val="none" w:sz="0" w:space="0" w:color="auto"/>
                    <w:right w:val="none" w:sz="0" w:space="0" w:color="auto"/>
                  </w:divBdr>
                </w:div>
                <w:div w:id="354577206">
                  <w:marLeft w:val="480"/>
                  <w:marRight w:val="0"/>
                  <w:marTop w:val="0"/>
                  <w:marBottom w:val="0"/>
                  <w:divBdr>
                    <w:top w:val="none" w:sz="0" w:space="0" w:color="auto"/>
                    <w:left w:val="none" w:sz="0" w:space="0" w:color="auto"/>
                    <w:bottom w:val="none" w:sz="0" w:space="0" w:color="auto"/>
                    <w:right w:val="none" w:sz="0" w:space="0" w:color="auto"/>
                  </w:divBdr>
                </w:div>
                <w:div w:id="535311851">
                  <w:marLeft w:val="480"/>
                  <w:marRight w:val="0"/>
                  <w:marTop w:val="0"/>
                  <w:marBottom w:val="0"/>
                  <w:divBdr>
                    <w:top w:val="none" w:sz="0" w:space="0" w:color="auto"/>
                    <w:left w:val="none" w:sz="0" w:space="0" w:color="auto"/>
                    <w:bottom w:val="none" w:sz="0" w:space="0" w:color="auto"/>
                    <w:right w:val="none" w:sz="0" w:space="0" w:color="auto"/>
                  </w:divBdr>
                </w:div>
                <w:div w:id="473253082">
                  <w:marLeft w:val="480"/>
                  <w:marRight w:val="0"/>
                  <w:marTop w:val="0"/>
                  <w:marBottom w:val="0"/>
                  <w:divBdr>
                    <w:top w:val="none" w:sz="0" w:space="0" w:color="auto"/>
                    <w:left w:val="none" w:sz="0" w:space="0" w:color="auto"/>
                    <w:bottom w:val="none" w:sz="0" w:space="0" w:color="auto"/>
                    <w:right w:val="none" w:sz="0" w:space="0" w:color="auto"/>
                  </w:divBdr>
                </w:div>
                <w:div w:id="6370603">
                  <w:marLeft w:val="480"/>
                  <w:marRight w:val="0"/>
                  <w:marTop w:val="0"/>
                  <w:marBottom w:val="0"/>
                  <w:divBdr>
                    <w:top w:val="none" w:sz="0" w:space="0" w:color="auto"/>
                    <w:left w:val="none" w:sz="0" w:space="0" w:color="auto"/>
                    <w:bottom w:val="none" w:sz="0" w:space="0" w:color="auto"/>
                    <w:right w:val="none" w:sz="0" w:space="0" w:color="auto"/>
                  </w:divBdr>
                </w:div>
                <w:div w:id="1088039245">
                  <w:marLeft w:val="480"/>
                  <w:marRight w:val="0"/>
                  <w:marTop w:val="0"/>
                  <w:marBottom w:val="0"/>
                  <w:divBdr>
                    <w:top w:val="none" w:sz="0" w:space="0" w:color="auto"/>
                    <w:left w:val="none" w:sz="0" w:space="0" w:color="auto"/>
                    <w:bottom w:val="none" w:sz="0" w:space="0" w:color="auto"/>
                    <w:right w:val="none" w:sz="0" w:space="0" w:color="auto"/>
                  </w:divBdr>
                </w:div>
                <w:div w:id="286280002">
                  <w:marLeft w:val="480"/>
                  <w:marRight w:val="0"/>
                  <w:marTop w:val="0"/>
                  <w:marBottom w:val="0"/>
                  <w:divBdr>
                    <w:top w:val="none" w:sz="0" w:space="0" w:color="auto"/>
                    <w:left w:val="none" w:sz="0" w:space="0" w:color="auto"/>
                    <w:bottom w:val="none" w:sz="0" w:space="0" w:color="auto"/>
                    <w:right w:val="none" w:sz="0" w:space="0" w:color="auto"/>
                  </w:divBdr>
                </w:div>
                <w:div w:id="236020689">
                  <w:marLeft w:val="480"/>
                  <w:marRight w:val="0"/>
                  <w:marTop w:val="0"/>
                  <w:marBottom w:val="0"/>
                  <w:divBdr>
                    <w:top w:val="none" w:sz="0" w:space="0" w:color="auto"/>
                    <w:left w:val="none" w:sz="0" w:space="0" w:color="auto"/>
                    <w:bottom w:val="none" w:sz="0" w:space="0" w:color="auto"/>
                    <w:right w:val="none" w:sz="0" w:space="0" w:color="auto"/>
                  </w:divBdr>
                </w:div>
                <w:div w:id="1641038101">
                  <w:marLeft w:val="480"/>
                  <w:marRight w:val="0"/>
                  <w:marTop w:val="0"/>
                  <w:marBottom w:val="0"/>
                  <w:divBdr>
                    <w:top w:val="none" w:sz="0" w:space="0" w:color="auto"/>
                    <w:left w:val="none" w:sz="0" w:space="0" w:color="auto"/>
                    <w:bottom w:val="none" w:sz="0" w:space="0" w:color="auto"/>
                    <w:right w:val="none" w:sz="0" w:space="0" w:color="auto"/>
                  </w:divBdr>
                </w:div>
                <w:div w:id="1361734852">
                  <w:marLeft w:val="480"/>
                  <w:marRight w:val="0"/>
                  <w:marTop w:val="0"/>
                  <w:marBottom w:val="0"/>
                  <w:divBdr>
                    <w:top w:val="none" w:sz="0" w:space="0" w:color="auto"/>
                    <w:left w:val="none" w:sz="0" w:space="0" w:color="auto"/>
                    <w:bottom w:val="none" w:sz="0" w:space="0" w:color="auto"/>
                    <w:right w:val="none" w:sz="0" w:space="0" w:color="auto"/>
                  </w:divBdr>
                </w:div>
                <w:div w:id="866140020">
                  <w:marLeft w:val="480"/>
                  <w:marRight w:val="0"/>
                  <w:marTop w:val="0"/>
                  <w:marBottom w:val="0"/>
                  <w:divBdr>
                    <w:top w:val="none" w:sz="0" w:space="0" w:color="auto"/>
                    <w:left w:val="none" w:sz="0" w:space="0" w:color="auto"/>
                    <w:bottom w:val="none" w:sz="0" w:space="0" w:color="auto"/>
                    <w:right w:val="none" w:sz="0" w:space="0" w:color="auto"/>
                  </w:divBdr>
                </w:div>
                <w:div w:id="1450398136">
                  <w:marLeft w:val="480"/>
                  <w:marRight w:val="0"/>
                  <w:marTop w:val="0"/>
                  <w:marBottom w:val="0"/>
                  <w:divBdr>
                    <w:top w:val="none" w:sz="0" w:space="0" w:color="auto"/>
                    <w:left w:val="none" w:sz="0" w:space="0" w:color="auto"/>
                    <w:bottom w:val="none" w:sz="0" w:space="0" w:color="auto"/>
                    <w:right w:val="none" w:sz="0" w:space="0" w:color="auto"/>
                  </w:divBdr>
                </w:div>
                <w:div w:id="535310003">
                  <w:marLeft w:val="480"/>
                  <w:marRight w:val="0"/>
                  <w:marTop w:val="0"/>
                  <w:marBottom w:val="0"/>
                  <w:divBdr>
                    <w:top w:val="none" w:sz="0" w:space="0" w:color="auto"/>
                    <w:left w:val="none" w:sz="0" w:space="0" w:color="auto"/>
                    <w:bottom w:val="none" w:sz="0" w:space="0" w:color="auto"/>
                    <w:right w:val="none" w:sz="0" w:space="0" w:color="auto"/>
                  </w:divBdr>
                </w:div>
                <w:div w:id="592052675">
                  <w:marLeft w:val="480"/>
                  <w:marRight w:val="0"/>
                  <w:marTop w:val="0"/>
                  <w:marBottom w:val="0"/>
                  <w:divBdr>
                    <w:top w:val="none" w:sz="0" w:space="0" w:color="auto"/>
                    <w:left w:val="none" w:sz="0" w:space="0" w:color="auto"/>
                    <w:bottom w:val="none" w:sz="0" w:space="0" w:color="auto"/>
                    <w:right w:val="none" w:sz="0" w:space="0" w:color="auto"/>
                  </w:divBdr>
                </w:div>
                <w:div w:id="351688450">
                  <w:marLeft w:val="480"/>
                  <w:marRight w:val="0"/>
                  <w:marTop w:val="0"/>
                  <w:marBottom w:val="0"/>
                  <w:divBdr>
                    <w:top w:val="none" w:sz="0" w:space="0" w:color="auto"/>
                    <w:left w:val="none" w:sz="0" w:space="0" w:color="auto"/>
                    <w:bottom w:val="none" w:sz="0" w:space="0" w:color="auto"/>
                    <w:right w:val="none" w:sz="0" w:space="0" w:color="auto"/>
                  </w:divBdr>
                </w:div>
                <w:div w:id="148328806">
                  <w:marLeft w:val="480"/>
                  <w:marRight w:val="0"/>
                  <w:marTop w:val="0"/>
                  <w:marBottom w:val="0"/>
                  <w:divBdr>
                    <w:top w:val="none" w:sz="0" w:space="0" w:color="auto"/>
                    <w:left w:val="none" w:sz="0" w:space="0" w:color="auto"/>
                    <w:bottom w:val="none" w:sz="0" w:space="0" w:color="auto"/>
                    <w:right w:val="none" w:sz="0" w:space="0" w:color="auto"/>
                  </w:divBdr>
                </w:div>
                <w:div w:id="1436249771">
                  <w:marLeft w:val="480"/>
                  <w:marRight w:val="0"/>
                  <w:marTop w:val="0"/>
                  <w:marBottom w:val="0"/>
                  <w:divBdr>
                    <w:top w:val="none" w:sz="0" w:space="0" w:color="auto"/>
                    <w:left w:val="none" w:sz="0" w:space="0" w:color="auto"/>
                    <w:bottom w:val="none" w:sz="0" w:space="0" w:color="auto"/>
                    <w:right w:val="none" w:sz="0" w:space="0" w:color="auto"/>
                  </w:divBdr>
                </w:div>
                <w:div w:id="1296595712">
                  <w:marLeft w:val="480"/>
                  <w:marRight w:val="0"/>
                  <w:marTop w:val="0"/>
                  <w:marBottom w:val="0"/>
                  <w:divBdr>
                    <w:top w:val="none" w:sz="0" w:space="0" w:color="auto"/>
                    <w:left w:val="none" w:sz="0" w:space="0" w:color="auto"/>
                    <w:bottom w:val="none" w:sz="0" w:space="0" w:color="auto"/>
                    <w:right w:val="none" w:sz="0" w:space="0" w:color="auto"/>
                  </w:divBdr>
                </w:div>
                <w:div w:id="1760636200">
                  <w:marLeft w:val="480"/>
                  <w:marRight w:val="0"/>
                  <w:marTop w:val="0"/>
                  <w:marBottom w:val="0"/>
                  <w:divBdr>
                    <w:top w:val="none" w:sz="0" w:space="0" w:color="auto"/>
                    <w:left w:val="none" w:sz="0" w:space="0" w:color="auto"/>
                    <w:bottom w:val="none" w:sz="0" w:space="0" w:color="auto"/>
                    <w:right w:val="none" w:sz="0" w:space="0" w:color="auto"/>
                  </w:divBdr>
                </w:div>
                <w:div w:id="2123301787">
                  <w:marLeft w:val="480"/>
                  <w:marRight w:val="0"/>
                  <w:marTop w:val="0"/>
                  <w:marBottom w:val="0"/>
                  <w:divBdr>
                    <w:top w:val="none" w:sz="0" w:space="0" w:color="auto"/>
                    <w:left w:val="none" w:sz="0" w:space="0" w:color="auto"/>
                    <w:bottom w:val="none" w:sz="0" w:space="0" w:color="auto"/>
                    <w:right w:val="none" w:sz="0" w:space="0" w:color="auto"/>
                  </w:divBdr>
                </w:div>
                <w:div w:id="1798257728">
                  <w:marLeft w:val="480"/>
                  <w:marRight w:val="0"/>
                  <w:marTop w:val="0"/>
                  <w:marBottom w:val="0"/>
                  <w:divBdr>
                    <w:top w:val="none" w:sz="0" w:space="0" w:color="auto"/>
                    <w:left w:val="none" w:sz="0" w:space="0" w:color="auto"/>
                    <w:bottom w:val="none" w:sz="0" w:space="0" w:color="auto"/>
                    <w:right w:val="none" w:sz="0" w:space="0" w:color="auto"/>
                  </w:divBdr>
                </w:div>
                <w:div w:id="2059279323">
                  <w:marLeft w:val="480"/>
                  <w:marRight w:val="0"/>
                  <w:marTop w:val="0"/>
                  <w:marBottom w:val="0"/>
                  <w:divBdr>
                    <w:top w:val="none" w:sz="0" w:space="0" w:color="auto"/>
                    <w:left w:val="none" w:sz="0" w:space="0" w:color="auto"/>
                    <w:bottom w:val="none" w:sz="0" w:space="0" w:color="auto"/>
                    <w:right w:val="none" w:sz="0" w:space="0" w:color="auto"/>
                  </w:divBdr>
                </w:div>
                <w:div w:id="726563931">
                  <w:marLeft w:val="480"/>
                  <w:marRight w:val="0"/>
                  <w:marTop w:val="0"/>
                  <w:marBottom w:val="0"/>
                  <w:divBdr>
                    <w:top w:val="none" w:sz="0" w:space="0" w:color="auto"/>
                    <w:left w:val="none" w:sz="0" w:space="0" w:color="auto"/>
                    <w:bottom w:val="none" w:sz="0" w:space="0" w:color="auto"/>
                    <w:right w:val="none" w:sz="0" w:space="0" w:color="auto"/>
                  </w:divBdr>
                </w:div>
                <w:div w:id="1635135859">
                  <w:marLeft w:val="480"/>
                  <w:marRight w:val="0"/>
                  <w:marTop w:val="0"/>
                  <w:marBottom w:val="0"/>
                  <w:divBdr>
                    <w:top w:val="none" w:sz="0" w:space="0" w:color="auto"/>
                    <w:left w:val="none" w:sz="0" w:space="0" w:color="auto"/>
                    <w:bottom w:val="none" w:sz="0" w:space="0" w:color="auto"/>
                    <w:right w:val="none" w:sz="0" w:space="0" w:color="auto"/>
                  </w:divBdr>
                </w:div>
                <w:div w:id="568658028">
                  <w:marLeft w:val="480"/>
                  <w:marRight w:val="0"/>
                  <w:marTop w:val="0"/>
                  <w:marBottom w:val="0"/>
                  <w:divBdr>
                    <w:top w:val="none" w:sz="0" w:space="0" w:color="auto"/>
                    <w:left w:val="none" w:sz="0" w:space="0" w:color="auto"/>
                    <w:bottom w:val="none" w:sz="0" w:space="0" w:color="auto"/>
                    <w:right w:val="none" w:sz="0" w:space="0" w:color="auto"/>
                  </w:divBdr>
                </w:div>
                <w:div w:id="813185154">
                  <w:marLeft w:val="480"/>
                  <w:marRight w:val="0"/>
                  <w:marTop w:val="0"/>
                  <w:marBottom w:val="0"/>
                  <w:divBdr>
                    <w:top w:val="none" w:sz="0" w:space="0" w:color="auto"/>
                    <w:left w:val="none" w:sz="0" w:space="0" w:color="auto"/>
                    <w:bottom w:val="none" w:sz="0" w:space="0" w:color="auto"/>
                    <w:right w:val="none" w:sz="0" w:space="0" w:color="auto"/>
                  </w:divBdr>
                </w:div>
                <w:div w:id="1903057244">
                  <w:marLeft w:val="480"/>
                  <w:marRight w:val="0"/>
                  <w:marTop w:val="0"/>
                  <w:marBottom w:val="0"/>
                  <w:divBdr>
                    <w:top w:val="none" w:sz="0" w:space="0" w:color="auto"/>
                    <w:left w:val="none" w:sz="0" w:space="0" w:color="auto"/>
                    <w:bottom w:val="none" w:sz="0" w:space="0" w:color="auto"/>
                    <w:right w:val="none" w:sz="0" w:space="0" w:color="auto"/>
                  </w:divBdr>
                </w:div>
                <w:div w:id="1098989587">
                  <w:marLeft w:val="480"/>
                  <w:marRight w:val="0"/>
                  <w:marTop w:val="0"/>
                  <w:marBottom w:val="0"/>
                  <w:divBdr>
                    <w:top w:val="none" w:sz="0" w:space="0" w:color="auto"/>
                    <w:left w:val="none" w:sz="0" w:space="0" w:color="auto"/>
                    <w:bottom w:val="none" w:sz="0" w:space="0" w:color="auto"/>
                    <w:right w:val="none" w:sz="0" w:space="0" w:color="auto"/>
                  </w:divBdr>
                </w:div>
              </w:divsChild>
            </w:div>
            <w:div w:id="1240944578">
              <w:marLeft w:val="0"/>
              <w:marRight w:val="0"/>
              <w:marTop w:val="0"/>
              <w:marBottom w:val="0"/>
              <w:divBdr>
                <w:top w:val="none" w:sz="0" w:space="0" w:color="auto"/>
                <w:left w:val="none" w:sz="0" w:space="0" w:color="auto"/>
                <w:bottom w:val="none" w:sz="0" w:space="0" w:color="auto"/>
                <w:right w:val="none" w:sz="0" w:space="0" w:color="auto"/>
              </w:divBdr>
              <w:divsChild>
                <w:div w:id="1562059930">
                  <w:marLeft w:val="480"/>
                  <w:marRight w:val="0"/>
                  <w:marTop w:val="0"/>
                  <w:marBottom w:val="0"/>
                  <w:divBdr>
                    <w:top w:val="none" w:sz="0" w:space="0" w:color="auto"/>
                    <w:left w:val="none" w:sz="0" w:space="0" w:color="auto"/>
                    <w:bottom w:val="none" w:sz="0" w:space="0" w:color="auto"/>
                    <w:right w:val="none" w:sz="0" w:space="0" w:color="auto"/>
                  </w:divBdr>
                </w:div>
                <w:div w:id="1033306221">
                  <w:marLeft w:val="480"/>
                  <w:marRight w:val="0"/>
                  <w:marTop w:val="0"/>
                  <w:marBottom w:val="0"/>
                  <w:divBdr>
                    <w:top w:val="none" w:sz="0" w:space="0" w:color="auto"/>
                    <w:left w:val="none" w:sz="0" w:space="0" w:color="auto"/>
                    <w:bottom w:val="none" w:sz="0" w:space="0" w:color="auto"/>
                    <w:right w:val="none" w:sz="0" w:space="0" w:color="auto"/>
                  </w:divBdr>
                </w:div>
                <w:div w:id="1263949415">
                  <w:marLeft w:val="480"/>
                  <w:marRight w:val="0"/>
                  <w:marTop w:val="0"/>
                  <w:marBottom w:val="0"/>
                  <w:divBdr>
                    <w:top w:val="none" w:sz="0" w:space="0" w:color="auto"/>
                    <w:left w:val="none" w:sz="0" w:space="0" w:color="auto"/>
                    <w:bottom w:val="none" w:sz="0" w:space="0" w:color="auto"/>
                    <w:right w:val="none" w:sz="0" w:space="0" w:color="auto"/>
                  </w:divBdr>
                </w:div>
                <w:div w:id="1097020790">
                  <w:marLeft w:val="480"/>
                  <w:marRight w:val="0"/>
                  <w:marTop w:val="0"/>
                  <w:marBottom w:val="0"/>
                  <w:divBdr>
                    <w:top w:val="none" w:sz="0" w:space="0" w:color="auto"/>
                    <w:left w:val="none" w:sz="0" w:space="0" w:color="auto"/>
                    <w:bottom w:val="none" w:sz="0" w:space="0" w:color="auto"/>
                    <w:right w:val="none" w:sz="0" w:space="0" w:color="auto"/>
                  </w:divBdr>
                </w:div>
                <w:div w:id="387611565">
                  <w:marLeft w:val="480"/>
                  <w:marRight w:val="0"/>
                  <w:marTop w:val="0"/>
                  <w:marBottom w:val="0"/>
                  <w:divBdr>
                    <w:top w:val="none" w:sz="0" w:space="0" w:color="auto"/>
                    <w:left w:val="none" w:sz="0" w:space="0" w:color="auto"/>
                    <w:bottom w:val="none" w:sz="0" w:space="0" w:color="auto"/>
                    <w:right w:val="none" w:sz="0" w:space="0" w:color="auto"/>
                  </w:divBdr>
                </w:div>
                <w:div w:id="1426610792">
                  <w:marLeft w:val="480"/>
                  <w:marRight w:val="0"/>
                  <w:marTop w:val="0"/>
                  <w:marBottom w:val="0"/>
                  <w:divBdr>
                    <w:top w:val="none" w:sz="0" w:space="0" w:color="auto"/>
                    <w:left w:val="none" w:sz="0" w:space="0" w:color="auto"/>
                    <w:bottom w:val="none" w:sz="0" w:space="0" w:color="auto"/>
                    <w:right w:val="none" w:sz="0" w:space="0" w:color="auto"/>
                  </w:divBdr>
                </w:div>
                <w:div w:id="1709839811">
                  <w:marLeft w:val="480"/>
                  <w:marRight w:val="0"/>
                  <w:marTop w:val="0"/>
                  <w:marBottom w:val="0"/>
                  <w:divBdr>
                    <w:top w:val="none" w:sz="0" w:space="0" w:color="auto"/>
                    <w:left w:val="none" w:sz="0" w:space="0" w:color="auto"/>
                    <w:bottom w:val="none" w:sz="0" w:space="0" w:color="auto"/>
                    <w:right w:val="none" w:sz="0" w:space="0" w:color="auto"/>
                  </w:divBdr>
                </w:div>
                <w:div w:id="2042364721">
                  <w:marLeft w:val="480"/>
                  <w:marRight w:val="0"/>
                  <w:marTop w:val="0"/>
                  <w:marBottom w:val="0"/>
                  <w:divBdr>
                    <w:top w:val="none" w:sz="0" w:space="0" w:color="auto"/>
                    <w:left w:val="none" w:sz="0" w:space="0" w:color="auto"/>
                    <w:bottom w:val="none" w:sz="0" w:space="0" w:color="auto"/>
                    <w:right w:val="none" w:sz="0" w:space="0" w:color="auto"/>
                  </w:divBdr>
                </w:div>
                <w:div w:id="47143773">
                  <w:marLeft w:val="480"/>
                  <w:marRight w:val="0"/>
                  <w:marTop w:val="0"/>
                  <w:marBottom w:val="0"/>
                  <w:divBdr>
                    <w:top w:val="none" w:sz="0" w:space="0" w:color="auto"/>
                    <w:left w:val="none" w:sz="0" w:space="0" w:color="auto"/>
                    <w:bottom w:val="none" w:sz="0" w:space="0" w:color="auto"/>
                    <w:right w:val="none" w:sz="0" w:space="0" w:color="auto"/>
                  </w:divBdr>
                </w:div>
                <w:div w:id="293340461">
                  <w:marLeft w:val="480"/>
                  <w:marRight w:val="0"/>
                  <w:marTop w:val="0"/>
                  <w:marBottom w:val="0"/>
                  <w:divBdr>
                    <w:top w:val="none" w:sz="0" w:space="0" w:color="auto"/>
                    <w:left w:val="none" w:sz="0" w:space="0" w:color="auto"/>
                    <w:bottom w:val="none" w:sz="0" w:space="0" w:color="auto"/>
                    <w:right w:val="none" w:sz="0" w:space="0" w:color="auto"/>
                  </w:divBdr>
                </w:div>
                <w:div w:id="346443241">
                  <w:marLeft w:val="480"/>
                  <w:marRight w:val="0"/>
                  <w:marTop w:val="0"/>
                  <w:marBottom w:val="0"/>
                  <w:divBdr>
                    <w:top w:val="none" w:sz="0" w:space="0" w:color="auto"/>
                    <w:left w:val="none" w:sz="0" w:space="0" w:color="auto"/>
                    <w:bottom w:val="none" w:sz="0" w:space="0" w:color="auto"/>
                    <w:right w:val="none" w:sz="0" w:space="0" w:color="auto"/>
                  </w:divBdr>
                </w:div>
                <w:div w:id="251554408">
                  <w:marLeft w:val="480"/>
                  <w:marRight w:val="0"/>
                  <w:marTop w:val="0"/>
                  <w:marBottom w:val="0"/>
                  <w:divBdr>
                    <w:top w:val="none" w:sz="0" w:space="0" w:color="auto"/>
                    <w:left w:val="none" w:sz="0" w:space="0" w:color="auto"/>
                    <w:bottom w:val="none" w:sz="0" w:space="0" w:color="auto"/>
                    <w:right w:val="none" w:sz="0" w:space="0" w:color="auto"/>
                  </w:divBdr>
                </w:div>
                <w:div w:id="1359310020">
                  <w:marLeft w:val="480"/>
                  <w:marRight w:val="0"/>
                  <w:marTop w:val="0"/>
                  <w:marBottom w:val="0"/>
                  <w:divBdr>
                    <w:top w:val="none" w:sz="0" w:space="0" w:color="auto"/>
                    <w:left w:val="none" w:sz="0" w:space="0" w:color="auto"/>
                    <w:bottom w:val="none" w:sz="0" w:space="0" w:color="auto"/>
                    <w:right w:val="none" w:sz="0" w:space="0" w:color="auto"/>
                  </w:divBdr>
                </w:div>
                <w:div w:id="965542663">
                  <w:marLeft w:val="480"/>
                  <w:marRight w:val="0"/>
                  <w:marTop w:val="0"/>
                  <w:marBottom w:val="0"/>
                  <w:divBdr>
                    <w:top w:val="none" w:sz="0" w:space="0" w:color="auto"/>
                    <w:left w:val="none" w:sz="0" w:space="0" w:color="auto"/>
                    <w:bottom w:val="none" w:sz="0" w:space="0" w:color="auto"/>
                    <w:right w:val="none" w:sz="0" w:space="0" w:color="auto"/>
                  </w:divBdr>
                </w:div>
                <w:div w:id="695615190">
                  <w:marLeft w:val="480"/>
                  <w:marRight w:val="0"/>
                  <w:marTop w:val="0"/>
                  <w:marBottom w:val="0"/>
                  <w:divBdr>
                    <w:top w:val="none" w:sz="0" w:space="0" w:color="auto"/>
                    <w:left w:val="none" w:sz="0" w:space="0" w:color="auto"/>
                    <w:bottom w:val="none" w:sz="0" w:space="0" w:color="auto"/>
                    <w:right w:val="none" w:sz="0" w:space="0" w:color="auto"/>
                  </w:divBdr>
                </w:div>
                <w:div w:id="630986622">
                  <w:marLeft w:val="480"/>
                  <w:marRight w:val="0"/>
                  <w:marTop w:val="0"/>
                  <w:marBottom w:val="0"/>
                  <w:divBdr>
                    <w:top w:val="none" w:sz="0" w:space="0" w:color="auto"/>
                    <w:left w:val="none" w:sz="0" w:space="0" w:color="auto"/>
                    <w:bottom w:val="none" w:sz="0" w:space="0" w:color="auto"/>
                    <w:right w:val="none" w:sz="0" w:space="0" w:color="auto"/>
                  </w:divBdr>
                </w:div>
                <w:div w:id="1101992127">
                  <w:marLeft w:val="480"/>
                  <w:marRight w:val="0"/>
                  <w:marTop w:val="0"/>
                  <w:marBottom w:val="0"/>
                  <w:divBdr>
                    <w:top w:val="none" w:sz="0" w:space="0" w:color="auto"/>
                    <w:left w:val="none" w:sz="0" w:space="0" w:color="auto"/>
                    <w:bottom w:val="none" w:sz="0" w:space="0" w:color="auto"/>
                    <w:right w:val="none" w:sz="0" w:space="0" w:color="auto"/>
                  </w:divBdr>
                </w:div>
                <w:div w:id="1939098060">
                  <w:marLeft w:val="480"/>
                  <w:marRight w:val="0"/>
                  <w:marTop w:val="0"/>
                  <w:marBottom w:val="0"/>
                  <w:divBdr>
                    <w:top w:val="none" w:sz="0" w:space="0" w:color="auto"/>
                    <w:left w:val="none" w:sz="0" w:space="0" w:color="auto"/>
                    <w:bottom w:val="none" w:sz="0" w:space="0" w:color="auto"/>
                    <w:right w:val="none" w:sz="0" w:space="0" w:color="auto"/>
                  </w:divBdr>
                </w:div>
                <w:div w:id="1181822193">
                  <w:marLeft w:val="480"/>
                  <w:marRight w:val="0"/>
                  <w:marTop w:val="0"/>
                  <w:marBottom w:val="0"/>
                  <w:divBdr>
                    <w:top w:val="none" w:sz="0" w:space="0" w:color="auto"/>
                    <w:left w:val="none" w:sz="0" w:space="0" w:color="auto"/>
                    <w:bottom w:val="none" w:sz="0" w:space="0" w:color="auto"/>
                    <w:right w:val="none" w:sz="0" w:space="0" w:color="auto"/>
                  </w:divBdr>
                </w:div>
                <w:div w:id="475755836">
                  <w:marLeft w:val="480"/>
                  <w:marRight w:val="0"/>
                  <w:marTop w:val="0"/>
                  <w:marBottom w:val="0"/>
                  <w:divBdr>
                    <w:top w:val="none" w:sz="0" w:space="0" w:color="auto"/>
                    <w:left w:val="none" w:sz="0" w:space="0" w:color="auto"/>
                    <w:bottom w:val="none" w:sz="0" w:space="0" w:color="auto"/>
                    <w:right w:val="none" w:sz="0" w:space="0" w:color="auto"/>
                  </w:divBdr>
                </w:div>
                <w:div w:id="829561812">
                  <w:marLeft w:val="480"/>
                  <w:marRight w:val="0"/>
                  <w:marTop w:val="0"/>
                  <w:marBottom w:val="0"/>
                  <w:divBdr>
                    <w:top w:val="none" w:sz="0" w:space="0" w:color="auto"/>
                    <w:left w:val="none" w:sz="0" w:space="0" w:color="auto"/>
                    <w:bottom w:val="none" w:sz="0" w:space="0" w:color="auto"/>
                    <w:right w:val="none" w:sz="0" w:space="0" w:color="auto"/>
                  </w:divBdr>
                </w:div>
                <w:div w:id="473912972">
                  <w:marLeft w:val="480"/>
                  <w:marRight w:val="0"/>
                  <w:marTop w:val="0"/>
                  <w:marBottom w:val="0"/>
                  <w:divBdr>
                    <w:top w:val="none" w:sz="0" w:space="0" w:color="auto"/>
                    <w:left w:val="none" w:sz="0" w:space="0" w:color="auto"/>
                    <w:bottom w:val="none" w:sz="0" w:space="0" w:color="auto"/>
                    <w:right w:val="none" w:sz="0" w:space="0" w:color="auto"/>
                  </w:divBdr>
                </w:div>
                <w:div w:id="1540363083">
                  <w:marLeft w:val="480"/>
                  <w:marRight w:val="0"/>
                  <w:marTop w:val="0"/>
                  <w:marBottom w:val="0"/>
                  <w:divBdr>
                    <w:top w:val="none" w:sz="0" w:space="0" w:color="auto"/>
                    <w:left w:val="none" w:sz="0" w:space="0" w:color="auto"/>
                    <w:bottom w:val="none" w:sz="0" w:space="0" w:color="auto"/>
                    <w:right w:val="none" w:sz="0" w:space="0" w:color="auto"/>
                  </w:divBdr>
                </w:div>
                <w:div w:id="1077556866">
                  <w:marLeft w:val="480"/>
                  <w:marRight w:val="0"/>
                  <w:marTop w:val="0"/>
                  <w:marBottom w:val="0"/>
                  <w:divBdr>
                    <w:top w:val="none" w:sz="0" w:space="0" w:color="auto"/>
                    <w:left w:val="none" w:sz="0" w:space="0" w:color="auto"/>
                    <w:bottom w:val="none" w:sz="0" w:space="0" w:color="auto"/>
                    <w:right w:val="none" w:sz="0" w:space="0" w:color="auto"/>
                  </w:divBdr>
                </w:div>
                <w:div w:id="583606898">
                  <w:marLeft w:val="480"/>
                  <w:marRight w:val="0"/>
                  <w:marTop w:val="0"/>
                  <w:marBottom w:val="0"/>
                  <w:divBdr>
                    <w:top w:val="none" w:sz="0" w:space="0" w:color="auto"/>
                    <w:left w:val="none" w:sz="0" w:space="0" w:color="auto"/>
                    <w:bottom w:val="none" w:sz="0" w:space="0" w:color="auto"/>
                    <w:right w:val="none" w:sz="0" w:space="0" w:color="auto"/>
                  </w:divBdr>
                </w:div>
                <w:div w:id="1903521017">
                  <w:marLeft w:val="480"/>
                  <w:marRight w:val="0"/>
                  <w:marTop w:val="0"/>
                  <w:marBottom w:val="0"/>
                  <w:divBdr>
                    <w:top w:val="none" w:sz="0" w:space="0" w:color="auto"/>
                    <w:left w:val="none" w:sz="0" w:space="0" w:color="auto"/>
                    <w:bottom w:val="none" w:sz="0" w:space="0" w:color="auto"/>
                    <w:right w:val="none" w:sz="0" w:space="0" w:color="auto"/>
                  </w:divBdr>
                </w:div>
                <w:div w:id="1204370524">
                  <w:marLeft w:val="480"/>
                  <w:marRight w:val="0"/>
                  <w:marTop w:val="0"/>
                  <w:marBottom w:val="0"/>
                  <w:divBdr>
                    <w:top w:val="none" w:sz="0" w:space="0" w:color="auto"/>
                    <w:left w:val="none" w:sz="0" w:space="0" w:color="auto"/>
                    <w:bottom w:val="none" w:sz="0" w:space="0" w:color="auto"/>
                    <w:right w:val="none" w:sz="0" w:space="0" w:color="auto"/>
                  </w:divBdr>
                </w:div>
                <w:div w:id="797994775">
                  <w:marLeft w:val="480"/>
                  <w:marRight w:val="0"/>
                  <w:marTop w:val="0"/>
                  <w:marBottom w:val="0"/>
                  <w:divBdr>
                    <w:top w:val="none" w:sz="0" w:space="0" w:color="auto"/>
                    <w:left w:val="none" w:sz="0" w:space="0" w:color="auto"/>
                    <w:bottom w:val="none" w:sz="0" w:space="0" w:color="auto"/>
                    <w:right w:val="none" w:sz="0" w:space="0" w:color="auto"/>
                  </w:divBdr>
                </w:div>
                <w:div w:id="2024361568">
                  <w:marLeft w:val="480"/>
                  <w:marRight w:val="0"/>
                  <w:marTop w:val="0"/>
                  <w:marBottom w:val="0"/>
                  <w:divBdr>
                    <w:top w:val="none" w:sz="0" w:space="0" w:color="auto"/>
                    <w:left w:val="none" w:sz="0" w:space="0" w:color="auto"/>
                    <w:bottom w:val="none" w:sz="0" w:space="0" w:color="auto"/>
                    <w:right w:val="none" w:sz="0" w:space="0" w:color="auto"/>
                  </w:divBdr>
                </w:div>
                <w:div w:id="1599365022">
                  <w:marLeft w:val="480"/>
                  <w:marRight w:val="0"/>
                  <w:marTop w:val="0"/>
                  <w:marBottom w:val="0"/>
                  <w:divBdr>
                    <w:top w:val="none" w:sz="0" w:space="0" w:color="auto"/>
                    <w:left w:val="none" w:sz="0" w:space="0" w:color="auto"/>
                    <w:bottom w:val="none" w:sz="0" w:space="0" w:color="auto"/>
                    <w:right w:val="none" w:sz="0" w:space="0" w:color="auto"/>
                  </w:divBdr>
                </w:div>
                <w:div w:id="1584756514">
                  <w:marLeft w:val="480"/>
                  <w:marRight w:val="0"/>
                  <w:marTop w:val="0"/>
                  <w:marBottom w:val="0"/>
                  <w:divBdr>
                    <w:top w:val="none" w:sz="0" w:space="0" w:color="auto"/>
                    <w:left w:val="none" w:sz="0" w:space="0" w:color="auto"/>
                    <w:bottom w:val="none" w:sz="0" w:space="0" w:color="auto"/>
                    <w:right w:val="none" w:sz="0" w:space="0" w:color="auto"/>
                  </w:divBdr>
                </w:div>
                <w:div w:id="103119639">
                  <w:marLeft w:val="480"/>
                  <w:marRight w:val="0"/>
                  <w:marTop w:val="0"/>
                  <w:marBottom w:val="0"/>
                  <w:divBdr>
                    <w:top w:val="none" w:sz="0" w:space="0" w:color="auto"/>
                    <w:left w:val="none" w:sz="0" w:space="0" w:color="auto"/>
                    <w:bottom w:val="none" w:sz="0" w:space="0" w:color="auto"/>
                    <w:right w:val="none" w:sz="0" w:space="0" w:color="auto"/>
                  </w:divBdr>
                </w:div>
                <w:div w:id="1513521148">
                  <w:marLeft w:val="480"/>
                  <w:marRight w:val="0"/>
                  <w:marTop w:val="0"/>
                  <w:marBottom w:val="0"/>
                  <w:divBdr>
                    <w:top w:val="none" w:sz="0" w:space="0" w:color="auto"/>
                    <w:left w:val="none" w:sz="0" w:space="0" w:color="auto"/>
                    <w:bottom w:val="none" w:sz="0" w:space="0" w:color="auto"/>
                    <w:right w:val="none" w:sz="0" w:space="0" w:color="auto"/>
                  </w:divBdr>
                </w:div>
                <w:div w:id="454837668">
                  <w:marLeft w:val="480"/>
                  <w:marRight w:val="0"/>
                  <w:marTop w:val="0"/>
                  <w:marBottom w:val="0"/>
                  <w:divBdr>
                    <w:top w:val="none" w:sz="0" w:space="0" w:color="auto"/>
                    <w:left w:val="none" w:sz="0" w:space="0" w:color="auto"/>
                    <w:bottom w:val="none" w:sz="0" w:space="0" w:color="auto"/>
                    <w:right w:val="none" w:sz="0" w:space="0" w:color="auto"/>
                  </w:divBdr>
                </w:div>
                <w:div w:id="1324625800">
                  <w:marLeft w:val="480"/>
                  <w:marRight w:val="0"/>
                  <w:marTop w:val="0"/>
                  <w:marBottom w:val="0"/>
                  <w:divBdr>
                    <w:top w:val="none" w:sz="0" w:space="0" w:color="auto"/>
                    <w:left w:val="none" w:sz="0" w:space="0" w:color="auto"/>
                    <w:bottom w:val="none" w:sz="0" w:space="0" w:color="auto"/>
                    <w:right w:val="none" w:sz="0" w:space="0" w:color="auto"/>
                  </w:divBdr>
                </w:div>
                <w:div w:id="321008396">
                  <w:marLeft w:val="480"/>
                  <w:marRight w:val="0"/>
                  <w:marTop w:val="0"/>
                  <w:marBottom w:val="0"/>
                  <w:divBdr>
                    <w:top w:val="none" w:sz="0" w:space="0" w:color="auto"/>
                    <w:left w:val="none" w:sz="0" w:space="0" w:color="auto"/>
                    <w:bottom w:val="none" w:sz="0" w:space="0" w:color="auto"/>
                    <w:right w:val="none" w:sz="0" w:space="0" w:color="auto"/>
                  </w:divBdr>
                </w:div>
                <w:div w:id="1670522062">
                  <w:marLeft w:val="480"/>
                  <w:marRight w:val="0"/>
                  <w:marTop w:val="0"/>
                  <w:marBottom w:val="0"/>
                  <w:divBdr>
                    <w:top w:val="none" w:sz="0" w:space="0" w:color="auto"/>
                    <w:left w:val="none" w:sz="0" w:space="0" w:color="auto"/>
                    <w:bottom w:val="none" w:sz="0" w:space="0" w:color="auto"/>
                    <w:right w:val="none" w:sz="0" w:space="0" w:color="auto"/>
                  </w:divBdr>
                </w:div>
                <w:div w:id="321859319">
                  <w:marLeft w:val="480"/>
                  <w:marRight w:val="0"/>
                  <w:marTop w:val="0"/>
                  <w:marBottom w:val="0"/>
                  <w:divBdr>
                    <w:top w:val="none" w:sz="0" w:space="0" w:color="auto"/>
                    <w:left w:val="none" w:sz="0" w:space="0" w:color="auto"/>
                    <w:bottom w:val="none" w:sz="0" w:space="0" w:color="auto"/>
                    <w:right w:val="none" w:sz="0" w:space="0" w:color="auto"/>
                  </w:divBdr>
                </w:div>
                <w:div w:id="1110707226">
                  <w:marLeft w:val="480"/>
                  <w:marRight w:val="0"/>
                  <w:marTop w:val="0"/>
                  <w:marBottom w:val="0"/>
                  <w:divBdr>
                    <w:top w:val="none" w:sz="0" w:space="0" w:color="auto"/>
                    <w:left w:val="none" w:sz="0" w:space="0" w:color="auto"/>
                    <w:bottom w:val="none" w:sz="0" w:space="0" w:color="auto"/>
                    <w:right w:val="none" w:sz="0" w:space="0" w:color="auto"/>
                  </w:divBdr>
                </w:div>
                <w:div w:id="1606376868">
                  <w:marLeft w:val="480"/>
                  <w:marRight w:val="0"/>
                  <w:marTop w:val="0"/>
                  <w:marBottom w:val="0"/>
                  <w:divBdr>
                    <w:top w:val="none" w:sz="0" w:space="0" w:color="auto"/>
                    <w:left w:val="none" w:sz="0" w:space="0" w:color="auto"/>
                    <w:bottom w:val="none" w:sz="0" w:space="0" w:color="auto"/>
                    <w:right w:val="none" w:sz="0" w:space="0" w:color="auto"/>
                  </w:divBdr>
                </w:div>
                <w:div w:id="188370930">
                  <w:marLeft w:val="480"/>
                  <w:marRight w:val="0"/>
                  <w:marTop w:val="0"/>
                  <w:marBottom w:val="0"/>
                  <w:divBdr>
                    <w:top w:val="none" w:sz="0" w:space="0" w:color="auto"/>
                    <w:left w:val="none" w:sz="0" w:space="0" w:color="auto"/>
                    <w:bottom w:val="none" w:sz="0" w:space="0" w:color="auto"/>
                    <w:right w:val="none" w:sz="0" w:space="0" w:color="auto"/>
                  </w:divBdr>
                </w:div>
                <w:div w:id="431557670">
                  <w:marLeft w:val="480"/>
                  <w:marRight w:val="0"/>
                  <w:marTop w:val="0"/>
                  <w:marBottom w:val="0"/>
                  <w:divBdr>
                    <w:top w:val="none" w:sz="0" w:space="0" w:color="auto"/>
                    <w:left w:val="none" w:sz="0" w:space="0" w:color="auto"/>
                    <w:bottom w:val="none" w:sz="0" w:space="0" w:color="auto"/>
                    <w:right w:val="none" w:sz="0" w:space="0" w:color="auto"/>
                  </w:divBdr>
                </w:div>
                <w:div w:id="744227240">
                  <w:marLeft w:val="480"/>
                  <w:marRight w:val="0"/>
                  <w:marTop w:val="0"/>
                  <w:marBottom w:val="0"/>
                  <w:divBdr>
                    <w:top w:val="none" w:sz="0" w:space="0" w:color="auto"/>
                    <w:left w:val="none" w:sz="0" w:space="0" w:color="auto"/>
                    <w:bottom w:val="none" w:sz="0" w:space="0" w:color="auto"/>
                    <w:right w:val="none" w:sz="0" w:space="0" w:color="auto"/>
                  </w:divBdr>
                </w:div>
                <w:div w:id="317809449">
                  <w:marLeft w:val="480"/>
                  <w:marRight w:val="0"/>
                  <w:marTop w:val="0"/>
                  <w:marBottom w:val="0"/>
                  <w:divBdr>
                    <w:top w:val="none" w:sz="0" w:space="0" w:color="auto"/>
                    <w:left w:val="none" w:sz="0" w:space="0" w:color="auto"/>
                    <w:bottom w:val="none" w:sz="0" w:space="0" w:color="auto"/>
                    <w:right w:val="none" w:sz="0" w:space="0" w:color="auto"/>
                  </w:divBdr>
                </w:div>
                <w:div w:id="950937887">
                  <w:marLeft w:val="480"/>
                  <w:marRight w:val="0"/>
                  <w:marTop w:val="0"/>
                  <w:marBottom w:val="0"/>
                  <w:divBdr>
                    <w:top w:val="none" w:sz="0" w:space="0" w:color="auto"/>
                    <w:left w:val="none" w:sz="0" w:space="0" w:color="auto"/>
                    <w:bottom w:val="none" w:sz="0" w:space="0" w:color="auto"/>
                    <w:right w:val="none" w:sz="0" w:space="0" w:color="auto"/>
                  </w:divBdr>
                </w:div>
                <w:div w:id="716046866">
                  <w:marLeft w:val="480"/>
                  <w:marRight w:val="0"/>
                  <w:marTop w:val="0"/>
                  <w:marBottom w:val="0"/>
                  <w:divBdr>
                    <w:top w:val="none" w:sz="0" w:space="0" w:color="auto"/>
                    <w:left w:val="none" w:sz="0" w:space="0" w:color="auto"/>
                    <w:bottom w:val="none" w:sz="0" w:space="0" w:color="auto"/>
                    <w:right w:val="none" w:sz="0" w:space="0" w:color="auto"/>
                  </w:divBdr>
                </w:div>
                <w:div w:id="1820463443">
                  <w:marLeft w:val="480"/>
                  <w:marRight w:val="0"/>
                  <w:marTop w:val="0"/>
                  <w:marBottom w:val="0"/>
                  <w:divBdr>
                    <w:top w:val="none" w:sz="0" w:space="0" w:color="auto"/>
                    <w:left w:val="none" w:sz="0" w:space="0" w:color="auto"/>
                    <w:bottom w:val="none" w:sz="0" w:space="0" w:color="auto"/>
                    <w:right w:val="none" w:sz="0" w:space="0" w:color="auto"/>
                  </w:divBdr>
                </w:div>
                <w:div w:id="847597792">
                  <w:marLeft w:val="480"/>
                  <w:marRight w:val="0"/>
                  <w:marTop w:val="0"/>
                  <w:marBottom w:val="0"/>
                  <w:divBdr>
                    <w:top w:val="none" w:sz="0" w:space="0" w:color="auto"/>
                    <w:left w:val="none" w:sz="0" w:space="0" w:color="auto"/>
                    <w:bottom w:val="none" w:sz="0" w:space="0" w:color="auto"/>
                    <w:right w:val="none" w:sz="0" w:space="0" w:color="auto"/>
                  </w:divBdr>
                </w:div>
                <w:div w:id="1405297150">
                  <w:marLeft w:val="480"/>
                  <w:marRight w:val="0"/>
                  <w:marTop w:val="0"/>
                  <w:marBottom w:val="0"/>
                  <w:divBdr>
                    <w:top w:val="none" w:sz="0" w:space="0" w:color="auto"/>
                    <w:left w:val="none" w:sz="0" w:space="0" w:color="auto"/>
                    <w:bottom w:val="none" w:sz="0" w:space="0" w:color="auto"/>
                    <w:right w:val="none" w:sz="0" w:space="0" w:color="auto"/>
                  </w:divBdr>
                </w:div>
                <w:div w:id="359668913">
                  <w:marLeft w:val="480"/>
                  <w:marRight w:val="0"/>
                  <w:marTop w:val="0"/>
                  <w:marBottom w:val="0"/>
                  <w:divBdr>
                    <w:top w:val="none" w:sz="0" w:space="0" w:color="auto"/>
                    <w:left w:val="none" w:sz="0" w:space="0" w:color="auto"/>
                    <w:bottom w:val="none" w:sz="0" w:space="0" w:color="auto"/>
                    <w:right w:val="none" w:sz="0" w:space="0" w:color="auto"/>
                  </w:divBdr>
                </w:div>
                <w:div w:id="1440880035">
                  <w:marLeft w:val="480"/>
                  <w:marRight w:val="0"/>
                  <w:marTop w:val="0"/>
                  <w:marBottom w:val="0"/>
                  <w:divBdr>
                    <w:top w:val="none" w:sz="0" w:space="0" w:color="auto"/>
                    <w:left w:val="none" w:sz="0" w:space="0" w:color="auto"/>
                    <w:bottom w:val="none" w:sz="0" w:space="0" w:color="auto"/>
                    <w:right w:val="none" w:sz="0" w:space="0" w:color="auto"/>
                  </w:divBdr>
                </w:div>
                <w:div w:id="443157091">
                  <w:marLeft w:val="480"/>
                  <w:marRight w:val="0"/>
                  <w:marTop w:val="0"/>
                  <w:marBottom w:val="0"/>
                  <w:divBdr>
                    <w:top w:val="none" w:sz="0" w:space="0" w:color="auto"/>
                    <w:left w:val="none" w:sz="0" w:space="0" w:color="auto"/>
                    <w:bottom w:val="none" w:sz="0" w:space="0" w:color="auto"/>
                    <w:right w:val="none" w:sz="0" w:space="0" w:color="auto"/>
                  </w:divBdr>
                </w:div>
                <w:div w:id="87390476">
                  <w:marLeft w:val="480"/>
                  <w:marRight w:val="0"/>
                  <w:marTop w:val="0"/>
                  <w:marBottom w:val="0"/>
                  <w:divBdr>
                    <w:top w:val="none" w:sz="0" w:space="0" w:color="auto"/>
                    <w:left w:val="none" w:sz="0" w:space="0" w:color="auto"/>
                    <w:bottom w:val="none" w:sz="0" w:space="0" w:color="auto"/>
                    <w:right w:val="none" w:sz="0" w:space="0" w:color="auto"/>
                  </w:divBdr>
                </w:div>
                <w:div w:id="1877348226">
                  <w:marLeft w:val="480"/>
                  <w:marRight w:val="0"/>
                  <w:marTop w:val="0"/>
                  <w:marBottom w:val="0"/>
                  <w:divBdr>
                    <w:top w:val="none" w:sz="0" w:space="0" w:color="auto"/>
                    <w:left w:val="none" w:sz="0" w:space="0" w:color="auto"/>
                    <w:bottom w:val="none" w:sz="0" w:space="0" w:color="auto"/>
                    <w:right w:val="none" w:sz="0" w:space="0" w:color="auto"/>
                  </w:divBdr>
                </w:div>
                <w:div w:id="1812284427">
                  <w:marLeft w:val="480"/>
                  <w:marRight w:val="0"/>
                  <w:marTop w:val="0"/>
                  <w:marBottom w:val="0"/>
                  <w:divBdr>
                    <w:top w:val="none" w:sz="0" w:space="0" w:color="auto"/>
                    <w:left w:val="none" w:sz="0" w:space="0" w:color="auto"/>
                    <w:bottom w:val="none" w:sz="0" w:space="0" w:color="auto"/>
                    <w:right w:val="none" w:sz="0" w:space="0" w:color="auto"/>
                  </w:divBdr>
                </w:div>
                <w:div w:id="1825505686">
                  <w:marLeft w:val="480"/>
                  <w:marRight w:val="0"/>
                  <w:marTop w:val="0"/>
                  <w:marBottom w:val="0"/>
                  <w:divBdr>
                    <w:top w:val="none" w:sz="0" w:space="0" w:color="auto"/>
                    <w:left w:val="none" w:sz="0" w:space="0" w:color="auto"/>
                    <w:bottom w:val="none" w:sz="0" w:space="0" w:color="auto"/>
                    <w:right w:val="none" w:sz="0" w:space="0" w:color="auto"/>
                  </w:divBdr>
                </w:div>
                <w:div w:id="1314986256">
                  <w:marLeft w:val="480"/>
                  <w:marRight w:val="0"/>
                  <w:marTop w:val="0"/>
                  <w:marBottom w:val="0"/>
                  <w:divBdr>
                    <w:top w:val="none" w:sz="0" w:space="0" w:color="auto"/>
                    <w:left w:val="none" w:sz="0" w:space="0" w:color="auto"/>
                    <w:bottom w:val="none" w:sz="0" w:space="0" w:color="auto"/>
                    <w:right w:val="none" w:sz="0" w:space="0" w:color="auto"/>
                  </w:divBdr>
                </w:div>
                <w:div w:id="362287809">
                  <w:marLeft w:val="480"/>
                  <w:marRight w:val="0"/>
                  <w:marTop w:val="0"/>
                  <w:marBottom w:val="0"/>
                  <w:divBdr>
                    <w:top w:val="none" w:sz="0" w:space="0" w:color="auto"/>
                    <w:left w:val="none" w:sz="0" w:space="0" w:color="auto"/>
                    <w:bottom w:val="none" w:sz="0" w:space="0" w:color="auto"/>
                    <w:right w:val="none" w:sz="0" w:space="0" w:color="auto"/>
                  </w:divBdr>
                </w:div>
                <w:div w:id="374741605">
                  <w:marLeft w:val="480"/>
                  <w:marRight w:val="0"/>
                  <w:marTop w:val="0"/>
                  <w:marBottom w:val="0"/>
                  <w:divBdr>
                    <w:top w:val="none" w:sz="0" w:space="0" w:color="auto"/>
                    <w:left w:val="none" w:sz="0" w:space="0" w:color="auto"/>
                    <w:bottom w:val="none" w:sz="0" w:space="0" w:color="auto"/>
                    <w:right w:val="none" w:sz="0" w:space="0" w:color="auto"/>
                  </w:divBdr>
                </w:div>
                <w:div w:id="746734024">
                  <w:marLeft w:val="480"/>
                  <w:marRight w:val="0"/>
                  <w:marTop w:val="0"/>
                  <w:marBottom w:val="0"/>
                  <w:divBdr>
                    <w:top w:val="none" w:sz="0" w:space="0" w:color="auto"/>
                    <w:left w:val="none" w:sz="0" w:space="0" w:color="auto"/>
                    <w:bottom w:val="none" w:sz="0" w:space="0" w:color="auto"/>
                    <w:right w:val="none" w:sz="0" w:space="0" w:color="auto"/>
                  </w:divBdr>
                </w:div>
                <w:div w:id="961768490">
                  <w:marLeft w:val="480"/>
                  <w:marRight w:val="0"/>
                  <w:marTop w:val="0"/>
                  <w:marBottom w:val="0"/>
                  <w:divBdr>
                    <w:top w:val="none" w:sz="0" w:space="0" w:color="auto"/>
                    <w:left w:val="none" w:sz="0" w:space="0" w:color="auto"/>
                    <w:bottom w:val="none" w:sz="0" w:space="0" w:color="auto"/>
                    <w:right w:val="none" w:sz="0" w:space="0" w:color="auto"/>
                  </w:divBdr>
                </w:div>
                <w:div w:id="874390217">
                  <w:marLeft w:val="480"/>
                  <w:marRight w:val="0"/>
                  <w:marTop w:val="0"/>
                  <w:marBottom w:val="0"/>
                  <w:divBdr>
                    <w:top w:val="none" w:sz="0" w:space="0" w:color="auto"/>
                    <w:left w:val="none" w:sz="0" w:space="0" w:color="auto"/>
                    <w:bottom w:val="none" w:sz="0" w:space="0" w:color="auto"/>
                    <w:right w:val="none" w:sz="0" w:space="0" w:color="auto"/>
                  </w:divBdr>
                </w:div>
                <w:div w:id="509492758">
                  <w:marLeft w:val="480"/>
                  <w:marRight w:val="0"/>
                  <w:marTop w:val="0"/>
                  <w:marBottom w:val="0"/>
                  <w:divBdr>
                    <w:top w:val="none" w:sz="0" w:space="0" w:color="auto"/>
                    <w:left w:val="none" w:sz="0" w:space="0" w:color="auto"/>
                    <w:bottom w:val="none" w:sz="0" w:space="0" w:color="auto"/>
                    <w:right w:val="none" w:sz="0" w:space="0" w:color="auto"/>
                  </w:divBdr>
                </w:div>
                <w:div w:id="1677925154">
                  <w:marLeft w:val="480"/>
                  <w:marRight w:val="0"/>
                  <w:marTop w:val="0"/>
                  <w:marBottom w:val="0"/>
                  <w:divBdr>
                    <w:top w:val="none" w:sz="0" w:space="0" w:color="auto"/>
                    <w:left w:val="none" w:sz="0" w:space="0" w:color="auto"/>
                    <w:bottom w:val="none" w:sz="0" w:space="0" w:color="auto"/>
                    <w:right w:val="none" w:sz="0" w:space="0" w:color="auto"/>
                  </w:divBdr>
                </w:div>
                <w:div w:id="2139378076">
                  <w:marLeft w:val="480"/>
                  <w:marRight w:val="0"/>
                  <w:marTop w:val="0"/>
                  <w:marBottom w:val="0"/>
                  <w:divBdr>
                    <w:top w:val="none" w:sz="0" w:space="0" w:color="auto"/>
                    <w:left w:val="none" w:sz="0" w:space="0" w:color="auto"/>
                    <w:bottom w:val="none" w:sz="0" w:space="0" w:color="auto"/>
                    <w:right w:val="none" w:sz="0" w:space="0" w:color="auto"/>
                  </w:divBdr>
                </w:div>
                <w:div w:id="1658342555">
                  <w:marLeft w:val="480"/>
                  <w:marRight w:val="0"/>
                  <w:marTop w:val="0"/>
                  <w:marBottom w:val="0"/>
                  <w:divBdr>
                    <w:top w:val="none" w:sz="0" w:space="0" w:color="auto"/>
                    <w:left w:val="none" w:sz="0" w:space="0" w:color="auto"/>
                    <w:bottom w:val="none" w:sz="0" w:space="0" w:color="auto"/>
                    <w:right w:val="none" w:sz="0" w:space="0" w:color="auto"/>
                  </w:divBdr>
                </w:div>
                <w:div w:id="23022208">
                  <w:marLeft w:val="480"/>
                  <w:marRight w:val="0"/>
                  <w:marTop w:val="0"/>
                  <w:marBottom w:val="0"/>
                  <w:divBdr>
                    <w:top w:val="none" w:sz="0" w:space="0" w:color="auto"/>
                    <w:left w:val="none" w:sz="0" w:space="0" w:color="auto"/>
                    <w:bottom w:val="none" w:sz="0" w:space="0" w:color="auto"/>
                    <w:right w:val="none" w:sz="0" w:space="0" w:color="auto"/>
                  </w:divBdr>
                </w:div>
                <w:div w:id="905070953">
                  <w:marLeft w:val="480"/>
                  <w:marRight w:val="0"/>
                  <w:marTop w:val="0"/>
                  <w:marBottom w:val="0"/>
                  <w:divBdr>
                    <w:top w:val="none" w:sz="0" w:space="0" w:color="auto"/>
                    <w:left w:val="none" w:sz="0" w:space="0" w:color="auto"/>
                    <w:bottom w:val="none" w:sz="0" w:space="0" w:color="auto"/>
                    <w:right w:val="none" w:sz="0" w:space="0" w:color="auto"/>
                  </w:divBdr>
                </w:div>
                <w:div w:id="1655794609">
                  <w:marLeft w:val="480"/>
                  <w:marRight w:val="0"/>
                  <w:marTop w:val="0"/>
                  <w:marBottom w:val="0"/>
                  <w:divBdr>
                    <w:top w:val="none" w:sz="0" w:space="0" w:color="auto"/>
                    <w:left w:val="none" w:sz="0" w:space="0" w:color="auto"/>
                    <w:bottom w:val="none" w:sz="0" w:space="0" w:color="auto"/>
                    <w:right w:val="none" w:sz="0" w:space="0" w:color="auto"/>
                  </w:divBdr>
                </w:div>
                <w:div w:id="316543853">
                  <w:marLeft w:val="480"/>
                  <w:marRight w:val="0"/>
                  <w:marTop w:val="0"/>
                  <w:marBottom w:val="0"/>
                  <w:divBdr>
                    <w:top w:val="none" w:sz="0" w:space="0" w:color="auto"/>
                    <w:left w:val="none" w:sz="0" w:space="0" w:color="auto"/>
                    <w:bottom w:val="none" w:sz="0" w:space="0" w:color="auto"/>
                    <w:right w:val="none" w:sz="0" w:space="0" w:color="auto"/>
                  </w:divBdr>
                </w:div>
              </w:divsChild>
            </w:div>
            <w:div w:id="1477337911">
              <w:marLeft w:val="0"/>
              <w:marRight w:val="0"/>
              <w:marTop w:val="0"/>
              <w:marBottom w:val="0"/>
              <w:divBdr>
                <w:top w:val="none" w:sz="0" w:space="0" w:color="auto"/>
                <w:left w:val="none" w:sz="0" w:space="0" w:color="auto"/>
                <w:bottom w:val="none" w:sz="0" w:space="0" w:color="auto"/>
                <w:right w:val="none" w:sz="0" w:space="0" w:color="auto"/>
              </w:divBdr>
              <w:divsChild>
                <w:div w:id="2016885131">
                  <w:marLeft w:val="480"/>
                  <w:marRight w:val="0"/>
                  <w:marTop w:val="0"/>
                  <w:marBottom w:val="0"/>
                  <w:divBdr>
                    <w:top w:val="none" w:sz="0" w:space="0" w:color="auto"/>
                    <w:left w:val="none" w:sz="0" w:space="0" w:color="auto"/>
                    <w:bottom w:val="none" w:sz="0" w:space="0" w:color="auto"/>
                    <w:right w:val="none" w:sz="0" w:space="0" w:color="auto"/>
                  </w:divBdr>
                </w:div>
                <w:div w:id="733359075">
                  <w:marLeft w:val="480"/>
                  <w:marRight w:val="0"/>
                  <w:marTop w:val="0"/>
                  <w:marBottom w:val="0"/>
                  <w:divBdr>
                    <w:top w:val="none" w:sz="0" w:space="0" w:color="auto"/>
                    <w:left w:val="none" w:sz="0" w:space="0" w:color="auto"/>
                    <w:bottom w:val="none" w:sz="0" w:space="0" w:color="auto"/>
                    <w:right w:val="none" w:sz="0" w:space="0" w:color="auto"/>
                  </w:divBdr>
                </w:div>
                <w:div w:id="1158569039">
                  <w:marLeft w:val="480"/>
                  <w:marRight w:val="0"/>
                  <w:marTop w:val="0"/>
                  <w:marBottom w:val="0"/>
                  <w:divBdr>
                    <w:top w:val="none" w:sz="0" w:space="0" w:color="auto"/>
                    <w:left w:val="none" w:sz="0" w:space="0" w:color="auto"/>
                    <w:bottom w:val="none" w:sz="0" w:space="0" w:color="auto"/>
                    <w:right w:val="none" w:sz="0" w:space="0" w:color="auto"/>
                  </w:divBdr>
                </w:div>
                <w:div w:id="1575509282">
                  <w:marLeft w:val="480"/>
                  <w:marRight w:val="0"/>
                  <w:marTop w:val="0"/>
                  <w:marBottom w:val="0"/>
                  <w:divBdr>
                    <w:top w:val="none" w:sz="0" w:space="0" w:color="auto"/>
                    <w:left w:val="none" w:sz="0" w:space="0" w:color="auto"/>
                    <w:bottom w:val="none" w:sz="0" w:space="0" w:color="auto"/>
                    <w:right w:val="none" w:sz="0" w:space="0" w:color="auto"/>
                  </w:divBdr>
                </w:div>
                <w:div w:id="388529762">
                  <w:marLeft w:val="480"/>
                  <w:marRight w:val="0"/>
                  <w:marTop w:val="0"/>
                  <w:marBottom w:val="0"/>
                  <w:divBdr>
                    <w:top w:val="none" w:sz="0" w:space="0" w:color="auto"/>
                    <w:left w:val="none" w:sz="0" w:space="0" w:color="auto"/>
                    <w:bottom w:val="none" w:sz="0" w:space="0" w:color="auto"/>
                    <w:right w:val="none" w:sz="0" w:space="0" w:color="auto"/>
                  </w:divBdr>
                </w:div>
                <w:div w:id="330839204">
                  <w:marLeft w:val="480"/>
                  <w:marRight w:val="0"/>
                  <w:marTop w:val="0"/>
                  <w:marBottom w:val="0"/>
                  <w:divBdr>
                    <w:top w:val="none" w:sz="0" w:space="0" w:color="auto"/>
                    <w:left w:val="none" w:sz="0" w:space="0" w:color="auto"/>
                    <w:bottom w:val="none" w:sz="0" w:space="0" w:color="auto"/>
                    <w:right w:val="none" w:sz="0" w:space="0" w:color="auto"/>
                  </w:divBdr>
                </w:div>
                <w:div w:id="491795219">
                  <w:marLeft w:val="480"/>
                  <w:marRight w:val="0"/>
                  <w:marTop w:val="0"/>
                  <w:marBottom w:val="0"/>
                  <w:divBdr>
                    <w:top w:val="none" w:sz="0" w:space="0" w:color="auto"/>
                    <w:left w:val="none" w:sz="0" w:space="0" w:color="auto"/>
                    <w:bottom w:val="none" w:sz="0" w:space="0" w:color="auto"/>
                    <w:right w:val="none" w:sz="0" w:space="0" w:color="auto"/>
                  </w:divBdr>
                </w:div>
                <w:div w:id="129397350">
                  <w:marLeft w:val="480"/>
                  <w:marRight w:val="0"/>
                  <w:marTop w:val="0"/>
                  <w:marBottom w:val="0"/>
                  <w:divBdr>
                    <w:top w:val="none" w:sz="0" w:space="0" w:color="auto"/>
                    <w:left w:val="none" w:sz="0" w:space="0" w:color="auto"/>
                    <w:bottom w:val="none" w:sz="0" w:space="0" w:color="auto"/>
                    <w:right w:val="none" w:sz="0" w:space="0" w:color="auto"/>
                  </w:divBdr>
                </w:div>
                <w:div w:id="1379090897">
                  <w:marLeft w:val="480"/>
                  <w:marRight w:val="0"/>
                  <w:marTop w:val="0"/>
                  <w:marBottom w:val="0"/>
                  <w:divBdr>
                    <w:top w:val="none" w:sz="0" w:space="0" w:color="auto"/>
                    <w:left w:val="none" w:sz="0" w:space="0" w:color="auto"/>
                    <w:bottom w:val="none" w:sz="0" w:space="0" w:color="auto"/>
                    <w:right w:val="none" w:sz="0" w:space="0" w:color="auto"/>
                  </w:divBdr>
                </w:div>
                <w:div w:id="80639286">
                  <w:marLeft w:val="480"/>
                  <w:marRight w:val="0"/>
                  <w:marTop w:val="0"/>
                  <w:marBottom w:val="0"/>
                  <w:divBdr>
                    <w:top w:val="none" w:sz="0" w:space="0" w:color="auto"/>
                    <w:left w:val="none" w:sz="0" w:space="0" w:color="auto"/>
                    <w:bottom w:val="none" w:sz="0" w:space="0" w:color="auto"/>
                    <w:right w:val="none" w:sz="0" w:space="0" w:color="auto"/>
                  </w:divBdr>
                </w:div>
                <w:div w:id="1269704802">
                  <w:marLeft w:val="480"/>
                  <w:marRight w:val="0"/>
                  <w:marTop w:val="0"/>
                  <w:marBottom w:val="0"/>
                  <w:divBdr>
                    <w:top w:val="none" w:sz="0" w:space="0" w:color="auto"/>
                    <w:left w:val="none" w:sz="0" w:space="0" w:color="auto"/>
                    <w:bottom w:val="none" w:sz="0" w:space="0" w:color="auto"/>
                    <w:right w:val="none" w:sz="0" w:space="0" w:color="auto"/>
                  </w:divBdr>
                </w:div>
                <w:div w:id="1473331012">
                  <w:marLeft w:val="480"/>
                  <w:marRight w:val="0"/>
                  <w:marTop w:val="0"/>
                  <w:marBottom w:val="0"/>
                  <w:divBdr>
                    <w:top w:val="none" w:sz="0" w:space="0" w:color="auto"/>
                    <w:left w:val="none" w:sz="0" w:space="0" w:color="auto"/>
                    <w:bottom w:val="none" w:sz="0" w:space="0" w:color="auto"/>
                    <w:right w:val="none" w:sz="0" w:space="0" w:color="auto"/>
                  </w:divBdr>
                </w:div>
                <w:div w:id="774442740">
                  <w:marLeft w:val="480"/>
                  <w:marRight w:val="0"/>
                  <w:marTop w:val="0"/>
                  <w:marBottom w:val="0"/>
                  <w:divBdr>
                    <w:top w:val="none" w:sz="0" w:space="0" w:color="auto"/>
                    <w:left w:val="none" w:sz="0" w:space="0" w:color="auto"/>
                    <w:bottom w:val="none" w:sz="0" w:space="0" w:color="auto"/>
                    <w:right w:val="none" w:sz="0" w:space="0" w:color="auto"/>
                  </w:divBdr>
                </w:div>
                <w:div w:id="596328288">
                  <w:marLeft w:val="480"/>
                  <w:marRight w:val="0"/>
                  <w:marTop w:val="0"/>
                  <w:marBottom w:val="0"/>
                  <w:divBdr>
                    <w:top w:val="none" w:sz="0" w:space="0" w:color="auto"/>
                    <w:left w:val="none" w:sz="0" w:space="0" w:color="auto"/>
                    <w:bottom w:val="none" w:sz="0" w:space="0" w:color="auto"/>
                    <w:right w:val="none" w:sz="0" w:space="0" w:color="auto"/>
                  </w:divBdr>
                </w:div>
                <w:div w:id="1531265532">
                  <w:marLeft w:val="480"/>
                  <w:marRight w:val="0"/>
                  <w:marTop w:val="0"/>
                  <w:marBottom w:val="0"/>
                  <w:divBdr>
                    <w:top w:val="none" w:sz="0" w:space="0" w:color="auto"/>
                    <w:left w:val="none" w:sz="0" w:space="0" w:color="auto"/>
                    <w:bottom w:val="none" w:sz="0" w:space="0" w:color="auto"/>
                    <w:right w:val="none" w:sz="0" w:space="0" w:color="auto"/>
                  </w:divBdr>
                </w:div>
                <w:div w:id="1951736998">
                  <w:marLeft w:val="480"/>
                  <w:marRight w:val="0"/>
                  <w:marTop w:val="0"/>
                  <w:marBottom w:val="0"/>
                  <w:divBdr>
                    <w:top w:val="none" w:sz="0" w:space="0" w:color="auto"/>
                    <w:left w:val="none" w:sz="0" w:space="0" w:color="auto"/>
                    <w:bottom w:val="none" w:sz="0" w:space="0" w:color="auto"/>
                    <w:right w:val="none" w:sz="0" w:space="0" w:color="auto"/>
                  </w:divBdr>
                </w:div>
                <w:div w:id="101347152">
                  <w:marLeft w:val="480"/>
                  <w:marRight w:val="0"/>
                  <w:marTop w:val="0"/>
                  <w:marBottom w:val="0"/>
                  <w:divBdr>
                    <w:top w:val="none" w:sz="0" w:space="0" w:color="auto"/>
                    <w:left w:val="none" w:sz="0" w:space="0" w:color="auto"/>
                    <w:bottom w:val="none" w:sz="0" w:space="0" w:color="auto"/>
                    <w:right w:val="none" w:sz="0" w:space="0" w:color="auto"/>
                  </w:divBdr>
                </w:div>
                <w:div w:id="51000157">
                  <w:marLeft w:val="480"/>
                  <w:marRight w:val="0"/>
                  <w:marTop w:val="0"/>
                  <w:marBottom w:val="0"/>
                  <w:divBdr>
                    <w:top w:val="none" w:sz="0" w:space="0" w:color="auto"/>
                    <w:left w:val="none" w:sz="0" w:space="0" w:color="auto"/>
                    <w:bottom w:val="none" w:sz="0" w:space="0" w:color="auto"/>
                    <w:right w:val="none" w:sz="0" w:space="0" w:color="auto"/>
                  </w:divBdr>
                </w:div>
                <w:div w:id="181013529">
                  <w:marLeft w:val="480"/>
                  <w:marRight w:val="0"/>
                  <w:marTop w:val="0"/>
                  <w:marBottom w:val="0"/>
                  <w:divBdr>
                    <w:top w:val="none" w:sz="0" w:space="0" w:color="auto"/>
                    <w:left w:val="none" w:sz="0" w:space="0" w:color="auto"/>
                    <w:bottom w:val="none" w:sz="0" w:space="0" w:color="auto"/>
                    <w:right w:val="none" w:sz="0" w:space="0" w:color="auto"/>
                  </w:divBdr>
                </w:div>
                <w:div w:id="965088164">
                  <w:marLeft w:val="480"/>
                  <w:marRight w:val="0"/>
                  <w:marTop w:val="0"/>
                  <w:marBottom w:val="0"/>
                  <w:divBdr>
                    <w:top w:val="none" w:sz="0" w:space="0" w:color="auto"/>
                    <w:left w:val="none" w:sz="0" w:space="0" w:color="auto"/>
                    <w:bottom w:val="none" w:sz="0" w:space="0" w:color="auto"/>
                    <w:right w:val="none" w:sz="0" w:space="0" w:color="auto"/>
                  </w:divBdr>
                </w:div>
                <w:div w:id="2084528357">
                  <w:marLeft w:val="480"/>
                  <w:marRight w:val="0"/>
                  <w:marTop w:val="0"/>
                  <w:marBottom w:val="0"/>
                  <w:divBdr>
                    <w:top w:val="none" w:sz="0" w:space="0" w:color="auto"/>
                    <w:left w:val="none" w:sz="0" w:space="0" w:color="auto"/>
                    <w:bottom w:val="none" w:sz="0" w:space="0" w:color="auto"/>
                    <w:right w:val="none" w:sz="0" w:space="0" w:color="auto"/>
                  </w:divBdr>
                </w:div>
                <w:div w:id="1663896456">
                  <w:marLeft w:val="480"/>
                  <w:marRight w:val="0"/>
                  <w:marTop w:val="0"/>
                  <w:marBottom w:val="0"/>
                  <w:divBdr>
                    <w:top w:val="none" w:sz="0" w:space="0" w:color="auto"/>
                    <w:left w:val="none" w:sz="0" w:space="0" w:color="auto"/>
                    <w:bottom w:val="none" w:sz="0" w:space="0" w:color="auto"/>
                    <w:right w:val="none" w:sz="0" w:space="0" w:color="auto"/>
                  </w:divBdr>
                </w:div>
                <w:div w:id="1513911714">
                  <w:marLeft w:val="480"/>
                  <w:marRight w:val="0"/>
                  <w:marTop w:val="0"/>
                  <w:marBottom w:val="0"/>
                  <w:divBdr>
                    <w:top w:val="none" w:sz="0" w:space="0" w:color="auto"/>
                    <w:left w:val="none" w:sz="0" w:space="0" w:color="auto"/>
                    <w:bottom w:val="none" w:sz="0" w:space="0" w:color="auto"/>
                    <w:right w:val="none" w:sz="0" w:space="0" w:color="auto"/>
                  </w:divBdr>
                </w:div>
                <w:div w:id="1999073625">
                  <w:marLeft w:val="480"/>
                  <w:marRight w:val="0"/>
                  <w:marTop w:val="0"/>
                  <w:marBottom w:val="0"/>
                  <w:divBdr>
                    <w:top w:val="none" w:sz="0" w:space="0" w:color="auto"/>
                    <w:left w:val="none" w:sz="0" w:space="0" w:color="auto"/>
                    <w:bottom w:val="none" w:sz="0" w:space="0" w:color="auto"/>
                    <w:right w:val="none" w:sz="0" w:space="0" w:color="auto"/>
                  </w:divBdr>
                </w:div>
                <w:div w:id="2141653704">
                  <w:marLeft w:val="480"/>
                  <w:marRight w:val="0"/>
                  <w:marTop w:val="0"/>
                  <w:marBottom w:val="0"/>
                  <w:divBdr>
                    <w:top w:val="none" w:sz="0" w:space="0" w:color="auto"/>
                    <w:left w:val="none" w:sz="0" w:space="0" w:color="auto"/>
                    <w:bottom w:val="none" w:sz="0" w:space="0" w:color="auto"/>
                    <w:right w:val="none" w:sz="0" w:space="0" w:color="auto"/>
                  </w:divBdr>
                </w:div>
                <w:div w:id="587346445">
                  <w:marLeft w:val="480"/>
                  <w:marRight w:val="0"/>
                  <w:marTop w:val="0"/>
                  <w:marBottom w:val="0"/>
                  <w:divBdr>
                    <w:top w:val="none" w:sz="0" w:space="0" w:color="auto"/>
                    <w:left w:val="none" w:sz="0" w:space="0" w:color="auto"/>
                    <w:bottom w:val="none" w:sz="0" w:space="0" w:color="auto"/>
                    <w:right w:val="none" w:sz="0" w:space="0" w:color="auto"/>
                  </w:divBdr>
                </w:div>
                <w:div w:id="990599053">
                  <w:marLeft w:val="480"/>
                  <w:marRight w:val="0"/>
                  <w:marTop w:val="0"/>
                  <w:marBottom w:val="0"/>
                  <w:divBdr>
                    <w:top w:val="none" w:sz="0" w:space="0" w:color="auto"/>
                    <w:left w:val="none" w:sz="0" w:space="0" w:color="auto"/>
                    <w:bottom w:val="none" w:sz="0" w:space="0" w:color="auto"/>
                    <w:right w:val="none" w:sz="0" w:space="0" w:color="auto"/>
                  </w:divBdr>
                </w:div>
                <w:div w:id="1417479557">
                  <w:marLeft w:val="480"/>
                  <w:marRight w:val="0"/>
                  <w:marTop w:val="0"/>
                  <w:marBottom w:val="0"/>
                  <w:divBdr>
                    <w:top w:val="none" w:sz="0" w:space="0" w:color="auto"/>
                    <w:left w:val="none" w:sz="0" w:space="0" w:color="auto"/>
                    <w:bottom w:val="none" w:sz="0" w:space="0" w:color="auto"/>
                    <w:right w:val="none" w:sz="0" w:space="0" w:color="auto"/>
                  </w:divBdr>
                </w:div>
                <w:div w:id="1393968250">
                  <w:marLeft w:val="480"/>
                  <w:marRight w:val="0"/>
                  <w:marTop w:val="0"/>
                  <w:marBottom w:val="0"/>
                  <w:divBdr>
                    <w:top w:val="none" w:sz="0" w:space="0" w:color="auto"/>
                    <w:left w:val="none" w:sz="0" w:space="0" w:color="auto"/>
                    <w:bottom w:val="none" w:sz="0" w:space="0" w:color="auto"/>
                    <w:right w:val="none" w:sz="0" w:space="0" w:color="auto"/>
                  </w:divBdr>
                </w:div>
                <w:div w:id="179199056">
                  <w:marLeft w:val="480"/>
                  <w:marRight w:val="0"/>
                  <w:marTop w:val="0"/>
                  <w:marBottom w:val="0"/>
                  <w:divBdr>
                    <w:top w:val="none" w:sz="0" w:space="0" w:color="auto"/>
                    <w:left w:val="none" w:sz="0" w:space="0" w:color="auto"/>
                    <w:bottom w:val="none" w:sz="0" w:space="0" w:color="auto"/>
                    <w:right w:val="none" w:sz="0" w:space="0" w:color="auto"/>
                  </w:divBdr>
                </w:div>
                <w:div w:id="2106656047">
                  <w:marLeft w:val="480"/>
                  <w:marRight w:val="0"/>
                  <w:marTop w:val="0"/>
                  <w:marBottom w:val="0"/>
                  <w:divBdr>
                    <w:top w:val="none" w:sz="0" w:space="0" w:color="auto"/>
                    <w:left w:val="none" w:sz="0" w:space="0" w:color="auto"/>
                    <w:bottom w:val="none" w:sz="0" w:space="0" w:color="auto"/>
                    <w:right w:val="none" w:sz="0" w:space="0" w:color="auto"/>
                  </w:divBdr>
                </w:div>
                <w:div w:id="1973513612">
                  <w:marLeft w:val="480"/>
                  <w:marRight w:val="0"/>
                  <w:marTop w:val="0"/>
                  <w:marBottom w:val="0"/>
                  <w:divBdr>
                    <w:top w:val="none" w:sz="0" w:space="0" w:color="auto"/>
                    <w:left w:val="none" w:sz="0" w:space="0" w:color="auto"/>
                    <w:bottom w:val="none" w:sz="0" w:space="0" w:color="auto"/>
                    <w:right w:val="none" w:sz="0" w:space="0" w:color="auto"/>
                  </w:divBdr>
                </w:div>
                <w:div w:id="763956630">
                  <w:marLeft w:val="480"/>
                  <w:marRight w:val="0"/>
                  <w:marTop w:val="0"/>
                  <w:marBottom w:val="0"/>
                  <w:divBdr>
                    <w:top w:val="none" w:sz="0" w:space="0" w:color="auto"/>
                    <w:left w:val="none" w:sz="0" w:space="0" w:color="auto"/>
                    <w:bottom w:val="none" w:sz="0" w:space="0" w:color="auto"/>
                    <w:right w:val="none" w:sz="0" w:space="0" w:color="auto"/>
                  </w:divBdr>
                </w:div>
                <w:div w:id="908543561">
                  <w:marLeft w:val="480"/>
                  <w:marRight w:val="0"/>
                  <w:marTop w:val="0"/>
                  <w:marBottom w:val="0"/>
                  <w:divBdr>
                    <w:top w:val="none" w:sz="0" w:space="0" w:color="auto"/>
                    <w:left w:val="none" w:sz="0" w:space="0" w:color="auto"/>
                    <w:bottom w:val="none" w:sz="0" w:space="0" w:color="auto"/>
                    <w:right w:val="none" w:sz="0" w:space="0" w:color="auto"/>
                  </w:divBdr>
                </w:div>
                <w:div w:id="191456786">
                  <w:marLeft w:val="480"/>
                  <w:marRight w:val="0"/>
                  <w:marTop w:val="0"/>
                  <w:marBottom w:val="0"/>
                  <w:divBdr>
                    <w:top w:val="none" w:sz="0" w:space="0" w:color="auto"/>
                    <w:left w:val="none" w:sz="0" w:space="0" w:color="auto"/>
                    <w:bottom w:val="none" w:sz="0" w:space="0" w:color="auto"/>
                    <w:right w:val="none" w:sz="0" w:space="0" w:color="auto"/>
                  </w:divBdr>
                </w:div>
                <w:div w:id="1635058491">
                  <w:marLeft w:val="480"/>
                  <w:marRight w:val="0"/>
                  <w:marTop w:val="0"/>
                  <w:marBottom w:val="0"/>
                  <w:divBdr>
                    <w:top w:val="none" w:sz="0" w:space="0" w:color="auto"/>
                    <w:left w:val="none" w:sz="0" w:space="0" w:color="auto"/>
                    <w:bottom w:val="none" w:sz="0" w:space="0" w:color="auto"/>
                    <w:right w:val="none" w:sz="0" w:space="0" w:color="auto"/>
                  </w:divBdr>
                </w:div>
                <w:div w:id="1812862851">
                  <w:marLeft w:val="480"/>
                  <w:marRight w:val="0"/>
                  <w:marTop w:val="0"/>
                  <w:marBottom w:val="0"/>
                  <w:divBdr>
                    <w:top w:val="none" w:sz="0" w:space="0" w:color="auto"/>
                    <w:left w:val="none" w:sz="0" w:space="0" w:color="auto"/>
                    <w:bottom w:val="none" w:sz="0" w:space="0" w:color="auto"/>
                    <w:right w:val="none" w:sz="0" w:space="0" w:color="auto"/>
                  </w:divBdr>
                </w:div>
                <w:div w:id="309791164">
                  <w:marLeft w:val="480"/>
                  <w:marRight w:val="0"/>
                  <w:marTop w:val="0"/>
                  <w:marBottom w:val="0"/>
                  <w:divBdr>
                    <w:top w:val="none" w:sz="0" w:space="0" w:color="auto"/>
                    <w:left w:val="none" w:sz="0" w:space="0" w:color="auto"/>
                    <w:bottom w:val="none" w:sz="0" w:space="0" w:color="auto"/>
                    <w:right w:val="none" w:sz="0" w:space="0" w:color="auto"/>
                  </w:divBdr>
                </w:div>
                <w:div w:id="2104494829">
                  <w:marLeft w:val="480"/>
                  <w:marRight w:val="0"/>
                  <w:marTop w:val="0"/>
                  <w:marBottom w:val="0"/>
                  <w:divBdr>
                    <w:top w:val="none" w:sz="0" w:space="0" w:color="auto"/>
                    <w:left w:val="none" w:sz="0" w:space="0" w:color="auto"/>
                    <w:bottom w:val="none" w:sz="0" w:space="0" w:color="auto"/>
                    <w:right w:val="none" w:sz="0" w:space="0" w:color="auto"/>
                  </w:divBdr>
                </w:div>
                <w:div w:id="732045806">
                  <w:marLeft w:val="480"/>
                  <w:marRight w:val="0"/>
                  <w:marTop w:val="0"/>
                  <w:marBottom w:val="0"/>
                  <w:divBdr>
                    <w:top w:val="none" w:sz="0" w:space="0" w:color="auto"/>
                    <w:left w:val="none" w:sz="0" w:space="0" w:color="auto"/>
                    <w:bottom w:val="none" w:sz="0" w:space="0" w:color="auto"/>
                    <w:right w:val="none" w:sz="0" w:space="0" w:color="auto"/>
                  </w:divBdr>
                </w:div>
                <w:div w:id="1057361560">
                  <w:marLeft w:val="480"/>
                  <w:marRight w:val="0"/>
                  <w:marTop w:val="0"/>
                  <w:marBottom w:val="0"/>
                  <w:divBdr>
                    <w:top w:val="none" w:sz="0" w:space="0" w:color="auto"/>
                    <w:left w:val="none" w:sz="0" w:space="0" w:color="auto"/>
                    <w:bottom w:val="none" w:sz="0" w:space="0" w:color="auto"/>
                    <w:right w:val="none" w:sz="0" w:space="0" w:color="auto"/>
                  </w:divBdr>
                </w:div>
                <w:div w:id="1870214400">
                  <w:marLeft w:val="480"/>
                  <w:marRight w:val="0"/>
                  <w:marTop w:val="0"/>
                  <w:marBottom w:val="0"/>
                  <w:divBdr>
                    <w:top w:val="none" w:sz="0" w:space="0" w:color="auto"/>
                    <w:left w:val="none" w:sz="0" w:space="0" w:color="auto"/>
                    <w:bottom w:val="none" w:sz="0" w:space="0" w:color="auto"/>
                    <w:right w:val="none" w:sz="0" w:space="0" w:color="auto"/>
                  </w:divBdr>
                </w:div>
                <w:div w:id="1795320041">
                  <w:marLeft w:val="480"/>
                  <w:marRight w:val="0"/>
                  <w:marTop w:val="0"/>
                  <w:marBottom w:val="0"/>
                  <w:divBdr>
                    <w:top w:val="none" w:sz="0" w:space="0" w:color="auto"/>
                    <w:left w:val="none" w:sz="0" w:space="0" w:color="auto"/>
                    <w:bottom w:val="none" w:sz="0" w:space="0" w:color="auto"/>
                    <w:right w:val="none" w:sz="0" w:space="0" w:color="auto"/>
                  </w:divBdr>
                </w:div>
                <w:div w:id="1458642906">
                  <w:marLeft w:val="480"/>
                  <w:marRight w:val="0"/>
                  <w:marTop w:val="0"/>
                  <w:marBottom w:val="0"/>
                  <w:divBdr>
                    <w:top w:val="none" w:sz="0" w:space="0" w:color="auto"/>
                    <w:left w:val="none" w:sz="0" w:space="0" w:color="auto"/>
                    <w:bottom w:val="none" w:sz="0" w:space="0" w:color="auto"/>
                    <w:right w:val="none" w:sz="0" w:space="0" w:color="auto"/>
                  </w:divBdr>
                </w:div>
                <w:div w:id="43217072">
                  <w:marLeft w:val="480"/>
                  <w:marRight w:val="0"/>
                  <w:marTop w:val="0"/>
                  <w:marBottom w:val="0"/>
                  <w:divBdr>
                    <w:top w:val="none" w:sz="0" w:space="0" w:color="auto"/>
                    <w:left w:val="none" w:sz="0" w:space="0" w:color="auto"/>
                    <w:bottom w:val="none" w:sz="0" w:space="0" w:color="auto"/>
                    <w:right w:val="none" w:sz="0" w:space="0" w:color="auto"/>
                  </w:divBdr>
                </w:div>
                <w:div w:id="690646624">
                  <w:marLeft w:val="480"/>
                  <w:marRight w:val="0"/>
                  <w:marTop w:val="0"/>
                  <w:marBottom w:val="0"/>
                  <w:divBdr>
                    <w:top w:val="none" w:sz="0" w:space="0" w:color="auto"/>
                    <w:left w:val="none" w:sz="0" w:space="0" w:color="auto"/>
                    <w:bottom w:val="none" w:sz="0" w:space="0" w:color="auto"/>
                    <w:right w:val="none" w:sz="0" w:space="0" w:color="auto"/>
                  </w:divBdr>
                </w:div>
                <w:div w:id="2050953348">
                  <w:marLeft w:val="480"/>
                  <w:marRight w:val="0"/>
                  <w:marTop w:val="0"/>
                  <w:marBottom w:val="0"/>
                  <w:divBdr>
                    <w:top w:val="none" w:sz="0" w:space="0" w:color="auto"/>
                    <w:left w:val="none" w:sz="0" w:space="0" w:color="auto"/>
                    <w:bottom w:val="none" w:sz="0" w:space="0" w:color="auto"/>
                    <w:right w:val="none" w:sz="0" w:space="0" w:color="auto"/>
                  </w:divBdr>
                </w:div>
                <w:div w:id="567308701">
                  <w:marLeft w:val="480"/>
                  <w:marRight w:val="0"/>
                  <w:marTop w:val="0"/>
                  <w:marBottom w:val="0"/>
                  <w:divBdr>
                    <w:top w:val="none" w:sz="0" w:space="0" w:color="auto"/>
                    <w:left w:val="none" w:sz="0" w:space="0" w:color="auto"/>
                    <w:bottom w:val="none" w:sz="0" w:space="0" w:color="auto"/>
                    <w:right w:val="none" w:sz="0" w:space="0" w:color="auto"/>
                  </w:divBdr>
                </w:div>
                <w:div w:id="885607063">
                  <w:marLeft w:val="480"/>
                  <w:marRight w:val="0"/>
                  <w:marTop w:val="0"/>
                  <w:marBottom w:val="0"/>
                  <w:divBdr>
                    <w:top w:val="none" w:sz="0" w:space="0" w:color="auto"/>
                    <w:left w:val="none" w:sz="0" w:space="0" w:color="auto"/>
                    <w:bottom w:val="none" w:sz="0" w:space="0" w:color="auto"/>
                    <w:right w:val="none" w:sz="0" w:space="0" w:color="auto"/>
                  </w:divBdr>
                </w:div>
                <w:div w:id="265581264">
                  <w:marLeft w:val="480"/>
                  <w:marRight w:val="0"/>
                  <w:marTop w:val="0"/>
                  <w:marBottom w:val="0"/>
                  <w:divBdr>
                    <w:top w:val="none" w:sz="0" w:space="0" w:color="auto"/>
                    <w:left w:val="none" w:sz="0" w:space="0" w:color="auto"/>
                    <w:bottom w:val="none" w:sz="0" w:space="0" w:color="auto"/>
                    <w:right w:val="none" w:sz="0" w:space="0" w:color="auto"/>
                  </w:divBdr>
                </w:div>
                <w:div w:id="845632968">
                  <w:marLeft w:val="480"/>
                  <w:marRight w:val="0"/>
                  <w:marTop w:val="0"/>
                  <w:marBottom w:val="0"/>
                  <w:divBdr>
                    <w:top w:val="none" w:sz="0" w:space="0" w:color="auto"/>
                    <w:left w:val="none" w:sz="0" w:space="0" w:color="auto"/>
                    <w:bottom w:val="none" w:sz="0" w:space="0" w:color="auto"/>
                    <w:right w:val="none" w:sz="0" w:space="0" w:color="auto"/>
                  </w:divBdr>
                </w:div>
                <w:div w:id="1786659653">
                  <w:marLeft w:val="480"/>
                  <w:marRight w:val="0"/>
                  <w:marTop w:val="0"/>
                  <w:marBottom w:val="0"/>
                  <w:divBdr>
                    <w:top w:val="none" w:sz="0" w:space="0" w:color="auto"/>
                    <w:left w:val="none" w:sz="0" w:space="0" w:color="auto"/>
                    <w:bottom w:val="none" w:sz="0" w:space="0" w:color="auto"/>
                    <w:right w:val="none" w:sz="0" w:space="0" w:color="auto"/>
                  </w:divBdr>
                </w:div>
                <w:div w:id="992565548">
                  <w:marLeft w:val="480"/>
                  <w:marRight w:val="0"/>
                  <w:marTop w:val="0"/>
                  <w:marBottom w:val="0"/>
                  <w:divBdr>
                    <w:top w:val="none" w:sz="0" w:space="0" w:color="auto"/>
                    <w:left w:val="none" w:sz="0" w:space="0" w:color="auto"/>
                    <w:bottom w:val="none" w:sz="0" w:space="0" w:color="auto"/>
                    <w:right w:val="none" w:sz="0" w:space="0" w:color="auto"/>
                  </w:divBdr>
                </w:div>
                <w:div w:id="179398936">
                  <w:marLeft w:val="480"/>
                  <w:marRight w:val="0"/>
                  <w:marTop w:val="0"/>
                  <w:marBottom w:val="0"/>
                  <w:divBdr>
                    <w:top w:val="none" w:sz="0" w:space="0" w:color="auto"/>
                    <w:left w:val="none" w:sz="0" w:space="0" w:color="auto"/>
                    <w:bottom w:val="none" w:sz="0" w:space="0" w:color="auto"/>
                    <w:right w:val="none" w:sz="0" w:space="0" w:color="auto"/>
                  </w:divBdr>
                </w:div>
                <w:div w:id="1722829067">
                  <w:marLeft w:val="480"/>
                  <w:marRight w:val="0"/>
                  <w:marTop w:val="0"/>
                  <w:marBottom w:val="0"/>
                  <w:divBdr>
                    <w:top w:val="none" w:sz="0" w:space="0" w:color="auto"/>
                    <w:left w:val="none" w:sz="0" w:space="0" w:color="auto"/>
                    <w:bottom w:val="none" w:sz="0" w:space="0" w:color="auto"/>
                    <w:right w:val="none" w:sz="0" w:space="0" w:color="auto"/>
                  </w:divBdr>
                </w:div>
                <w:div w:id="1100951526">
                  <w:marLeft w:val="480"/>
                  <w:marRight w:val="0"/>
                  <w:marTop w:val="0"/>
                  <w:marBottom w:val="0"/>
                  <w:divBdr>
                    <w:top w:val="none" w:sz="0" w:space="0" w:color="auto"/>
                    <w:left w:val="none" w:sz="0" w:space="0" w:color="auto"/>
                    <w:bottom w:val="none" w:sz="0" w:space="0" w:color="auto"/>
                    <w:right w:val="none" w:sz="0" w:space="0" w:color="auto"/>
                  </w:divBdr>
                </w:div>
                <w:div w:id="738334412">
                  <w:marLeft w:val="480"/>
                  <w:marRight w:val="0"/>
                  <w:marTop w:val="0"/>
                  <w:marBottom w:val="0"/>
                  <w:divBdr>
                    <w:top w:val="none" w:sz="0" w:space="0" w:color="auto"/>
                    <w:left w:val="none" w:sz="0" w:space="0" w:color="auto"/>
                    <w:bottom w:val="none" w:sz="0" w:space="0" w:color="auto"/>
                    <w:right w:val="none" w:sz="0" w:space="0" w:color="auto"/>
                  </w:divBdr>
                </w:div>
                <w:div w:id="586429931">
                  <w:marLeft w:val="480"/>
                  <w:marRight w:val="0"/>
                  <w:marTop w:val="0"/>
                  <w:marBottom w:val="0"/>
                  <w:divBdr>
                    <w:top w:val="none" w:sz="0" w:space="0" w:color="auto"/>
                    <w:left w:val="none" w:sz="0" w:space="0" w:color="auto"/>
                    <w:bottom w:val="none" w:sz="0" w:space="0" w:color="auto"/>
                    <w:right w:val="none" w:sz="0" w:space="0" w:color="auto"/>
                  </w:divBdr>
                </w:div>
                <w:div w:id="251359666">
                  <w:marLeft w:val="480"/>
                  <w:marRight w:val="0"/>
                  <w:marTop w:val="0"/>
                  <w:marBottom w:val="0"/>
                  <w:divBdr>
                    <w:top w:val="none" w:sz="0" w:space="0" w:color="auto"/>
                    <w:left w:val="none" w:sz="0" w:space="0" w:color="auto"/>
                    <w:bottom w:val="none" w:sz="0" w:space="0" w:color="auto"/>
                    <w:right w:val="none" w:sz="0" w:space="0" w:color="auto"/>
                  </w:divBdr>
                </w:div>
                <w:div w:id="1645891881">
                  <w:marLeft w:val="480"/>
                  <w:marRight w:val="0"/>
                  <w:marTop w:val="0"/>
                  <w:marBottom w:val="0"/>
                  <w:divBdr>
                    <w:top w:val="none" w:sz="0" w:space="0" w:color="auto"/>
                    <w:left w:val="none" w:sz="0" w:space="0" w:color="auto"/>
                    <w:bottom w:val="none" w:sz="0" w:space="0" w:color="auto"/>
                    <w:right w:val="none" w:sz="0" w:space="0" w:color="auto"/>
                  </w:divBdr>
                </w:div>
                <w:div w:id="620919545">
                  <w:marLeft w:val="480"/>
                  <w:marRight w:val="0"/>
                  <w:marTop w:val="0"/>
                  <w:marBottom w:val="0"/>
                  <w:divBdr>
                    <w:top w:val="none" w:sz="0" w:space="0" w:color="auto"/>
                    <w:left w:val="none" w:sz="0" w:space="0" w:color="auto"/>
                    <w:bottom w:val="none" w:sz="0" w:space="0" w:color="auto"/>
                    <w:right w:val="none" w:sz="0" w:space="0" w:color="auto"/>
                  </w:divBdr>
                </w:div>
                <w:div w:id="1303384473">
                  <w:marLeft w:val="480"/>
                  <w:marRight w:val="0"/>
                  <w:marTop w:val="0"/>
                  <w:marBottom w:val="0"/>
                  <w:divBdr>
                    <w:top w:val="none" w:sz="0" w:space="0" w:color="auto"/>
                    <w:left w:val="none" w:sz="0" w:space="0" w:color="auto"/>
                    <w:bottom w:val="none" w:sz="0" w:space="0" w:color="auto"/>
                    <w:right w:val="none" w:sz="0" w:space="0" w:color="auto"/>
                  </w:divBdr>
                </w:div>
                <w:div w:id="953252772">
                  <w:marLeft w:val="480"/>
                  <w:marRight w:val="0"/>
                  <w:marTop w:val="0"/>
                  <w:marBottom w:val="0"/>
                  <w:divBdr>
                    <w:top w:val="none" w:sz="0" w:space="0" w:color="auto"/>
                    <w:left w:val="none" w:sz="0" w:space="0" w:color="auto"/>
                    <w:bottom w:val="none" w:sz="0" w:space="0" w:color="auto"/>
                    <w:right w:val="none" w:sz="0" w:space="0" w:color="auto"/>
                  </w:divBdr>
                </w:div>
                <w:div w:id="1630167463">
                  <w:marLeft w:val="480"/>
                  <w:marRight w:val="0"/>
                  <w:marTop w:val="0"/>
                  <w:marBottom w:val="0"/>
                  <w:divBdr>
                    <w:top w:val="none" w:sz="0" w:space="0" w:color="auto"/>
                    <w:left w:val="none" w:sz="0" w:space="0" w:color="auto"/>
                    <w:bottom w:val="none" w:sz="0" w:space="0" w:color="auto"/>
                    <w:right w:val="none" w:sz="0" w:space="0" w:color="auto"/>
                  </w:divBdr>
                </w:div>
                <w:div w:id="1690252064">
                  <w:marLeft w:val="480"/>
                  <w:marRight w:val="0"/>
                  <w:marTop w:val="0"/>
                  <w:marBottom w:val="0"/>
                  <w:divBdr>
                    <w:top w:val="none" w:sz="0" w:space="0" w:color="auto"/>
                    <w:left w:val="none" w:sz="0" w:space="0" w:color="auto"/>
                    <w:bottom w:val="none" w:sz="0" w:space="0" w:color="auto"/>
                    <w:right w:val="none" w:sz="0" w:space="0" w:color="auto"/>
                  </w:divBdr>
                </w:div>
                <w:div w:id="1760521854">
                  <w:marLeft w:val="480"/>
                  <w:marRight w:val="0"/>
                  <w:marTop w:val="0"/>
                  <w:marBottom w:val="0"/>
                  <w:divBdr>
                    <w:top w:val="none" w:sz="0" w:space="0" w:color="auto"/>
                    <w:left w:val="none" w:sz="0" w:space="0" w:color="auto"/>
                    <w:bottom w:val="none" w:sz="0" w:space="0" w:color="auto"/>
                    <w:right w:val="none" w:sz="0" w:space="0" w:color="auto"/>
                  </w:divBdr>
                </w:div>
                <w:div w:id="2060854240">
                  <w:marLeft w:val="480"/>
                  <w:marRight w:val="0"/>
                  <w:marTop w:val="0"/>
                  <w:marBottom w:val="0"/>
                  <w:divBdr>
                    <w:top w:val="none" w:sz="0" w:space="0" w:color="auto"/>
                    <w:left w:val="none" w:sz="0" w:space="0" w:color="auto"/>
                    <w:bottom w:val="none" w:sz="0" w:space="0" w:color="auto"/>
                    <w:right w:val="none" w:sz="0" w:space="0" w:color="auto"/>
                  </w:divBdr>
                </w:div>
                <w:div w:id="1380858912">
                  <w:marLeft w:val="480"/>
                  <w:marRight w:val="0"/>
                  <w:marTop w:val="0"/>
                  <w:marBottom w:val="0"/>
                  <w:divBdr>
                    <w:top w:val="none" w:sz="0" w:space="0" w:color="auto"/>
                    <w:left w:val="none" w:sz="0" w:space="0" w:color="auto"/>
                    <w:bottom w:val="none" w:sz="0" w:space="0" w:color="auto"/>
                    <w:right w:val="none" w:sz="0" w:space="0" w:color="auto"/>
                  </w:divBdr>
                </w:div>
                <w:div w:id="790631579">
                  <w:marLeft w:val="480"/>
                  <w:marRight w:val="0"/>
                  <w:marTop w:val="0"/>
                  <w:marBottom w:val="0"/>
                  <w:divBdr>
                    <w:top w:val="none" w:sz="0" w:space="0" w:color="auto"/>
                    <w:left w:val="none" w:sz="0" w:space="0" w:color="auto"/>
                    <w:bottom w:val="none" w:sz="0" w:space="0" w:color="auto"/>
                    <w:right w:val="none" w:sz="0" w:space="0" w:color="auto"/>
                  </w:divBdr>
                </w:div>
                <w:div w:id="477576286">
                  <w:marLeft w:val="480"/>
                  <w:marRight w:val="0"/>
                  <w:marTop w:val="0"/>
                  <w:marBottom w:val="0"/>
                  <w:divBdr>
                    <w:top w:val="none" w:sz="0" w:space="0" w:color="auto"/>
                    <w:left w:val="none" w:sz="0" w:space="0" w:color="auto"/>
                    <w:bottom w:val="none" w:sz="0" w:space="0" w:color="auto"/>
                    <w:right w:val="none" w:sz="0" w:space="0" w:color="auto"/>
                  </w:divBdr>
                </w:div>
                <w:div w:id="1780639263">
                  <w:marLeft w:val="480"/>
                  <w:marRight w:val="0"/>
                  <w:marTop w:val="0"/>
                  <w:marBottom w:val="0"/>
                  <w:divBdr>
                    <w:top w:val="none" w:sz="0" w:space="0" w:color="auto"/>
                    <w:left w:val="none" w:sz="0" w:space="0" w:color="auto"/>
                    <w:bottom w:val="none" w:sz="0" w:space="0" w:color="auto"/>
                    <w:right w:val="none" w:sz="0" w:space="0" w:color="auto"/>
                  </w:divBdr>
                </w:div>
              </w:divsChild>
            </w:div>
            <w:div w:id="954675762">
              <w:marLeft w:val="0"/>
              <w:marRight w:val="0"/>
              <w:marTop w:val="0"/>
              <w:marBottom w:val="0"/>
              <w:divBdr>
                <w:top w:val="none" w:sz="0" w:space="0" w:color="auto"/>
                <w:left w:val="none" w:sz="0" w:space="0" w:color="auto"/>
                <w:bottom w:val="none" w:sz="0" w:space="0" w:color="auto"/>
                <w:right w:val="none" w:sz="0" w:space="0" w:color="auto"/>
              </w:divBdr>
              <w:divsChild>
                <w:div w:id="312606827">
                  <w:marLeft w:val="480"/>
                  <w:marRight w:val="0"/>
                  <w:marTop w:val="0"/>
                  <w:marBottom w:val="0"/>
                  <w:divBdr>
                    <w:top w:val="none" w:sz="0" w:space="0" w:color="auto"/>
                    <w:left w:val="none" w:sz="0" w:space="0" w:color="auto"/>
                    <w:bottom w:val="none" w:sz="0" w:space="0" w:color="auto"/>
                    <w:right w:val="none" w:sz="0" w:space="0" w:color="auto"/>
                  </w:divBdr>
                </w:div>
                <w:div w:id="213197932">
                  <w:marLeft w:val="480"/>
                  <w:marRight w:val="0"/>
                  <w:marTop w:val="0"/>
                  <w:marBottom w:val="0"/>
                  <w:divBdr>
                    <w:top w:val="none" w:sz="0" w:space="0" w:color="auto"/>
                    <w:left w:val="none" w:sz="0" w:space="0" w:color="auto"/>
                    <w:bottom w:val="none" w:sz="0" w:space="0" w:color="auto"/>
                    <w:right w:val="none" w:sz="0" w:space="0" w:color="auto"/>
                  </w:divBdr>
                </w:div>
                <w:div w:id="1157308436">
                  <w:marLeft w:val="480"/>
                  <w:marRight w:val="0"/>
                  <w:marTop w:val="0"/>
                  <w:marBottom w:val="0"/>
                  <w:divBdr>
                    <w:top w:val="none" w:sz="0" w:space="0" w:color="auto"/>
                    <w:left w:val="none" w:sz="0" w:space="0" w:color="auto"/>
                    <w:bottom w:val="none" w:sz="0" w:space="0" w:color="auto"/>
                    <w:right w:val="none" w:sz="0" w:space="0" w:color="auto"/>
                  </w:divBdr>
                </w:div>
                <w:div w:id="1036587627">
                  <w:marLeft w:val="480"/>
                  <w:marRight w:val="0"/>
                  <w:marTop w:val="0"/>
                  <w:marBottom w:val="0"/>
                  <w:divBdr>
                    <w:top w:val="none" w:sz="0" w:space="0" w:color="auto"/>
                    <w:left w:val="none" w:sz="0" w:space="0" w:color="auto"/>
                    <w:bottom w:val="none" w:sz="0" w:space="0" w:color="auto"/>
                    <w:right w:val="none" w:sz="0" w:space="0" w:color="auto"/>
                  </w:divBdr>
                </w:div>
                <w:div w:id="399639585">
                  <w:marLeft w:val="480"/>
                  <w:marRight w:val="0"/>
                  <w:marTop w:val="0"/>
                  <w:marBottom w:val="0"/>
                  <w:divBdr>
                    <w:top w:val="none" w:sz="0" w:space="0" w:color="auto"/>
                    <w:left w:val="none" w:sz="0" w:space="0" w:color="auto"/>
                    <w:bottom w:val="none" w:sz="0" w:space="0" w:color="auto"/>
                    <w:right w:val="none" w:sz="0" w:space="0" w:color="auto"/>
                  </w:divBdr>
                </w:div>
                <w:div w:id="1964799593">
                  <w:marLeft w:val="480"/>
                  <w:marRight w:val="0"/>
                  <w:marTop w:val="0"/>
                  <w:marBottom w:val="0"/>
                  <w:divBdr>
                    <w:top w:val="none" w:sz="0" w:space="0" w:color="auto"/>
                    <w:left w:val="none" w:sz="0" w:space="0" w:color="auto"/>
                    <w:bottom w:val="none" w:sz="0" w:space="0" w:color="auto"/>
                    <w:right w:val="none" w:sz="0" w:space="0" w:color="auto"/>
                  </w:divBdr>
                </w:div>
                <w:div w:id="969357829">
                  <w:marLeft w:val="480"/>
                  <w:marRight w:val="0"/>
                  <w:marTop w:val="0"/>
                  <w:marBottom w:val="0"/>
                  <w:divBdr>
                    <w:top w:val="none" w:sz="0" w:space="0" w:color="auto"/>
                    <w:left w:val="none" w:sz="0" w:space="0" w:color="auto"/>
                    <w:bottom w:val="none" w:sz="0" w:space="0" w:color="auto"/>
                    <w:right w:val="none" w:sz="0" w:space="0" w:color="auto"/>
                  </w:divBdr>
                </w:div>
                <w:div w:id="1636908402">
                  <w:marLeft w:val="480"/>
                  <w:marRight w:val="0"/>
                  <w:marTop w:val="0"/>
                  <w:marBottom w:val="0"/>
                  <w:divBdr>
                    <w:top w:val="none" w:sz="0" w:space="0" w:color="auto"/>
                    <w:left w:val="none" w:sz="0" w:space="0" w:color="auto"/>
                    <w:bottom w:val="none" w:sz="0" w:space="0" w:color="auto"/>
                    <w:right w:val="none" w:sz="0" w:space="0" w:color="auto"/>
                  </w:divBdr>
                </w:div>
                <w:div w:id="1417481810">
                  <w:marLeft w:val="480"/>
                  <w:marRight w:val="0"/>
                  <w:marTop w:val="0"/>
                  <w:marBottom w:val="0"/>
                  <w:divBdr>
                    <w:top w:val="none" w:sz="0" w:space="0" w:color="auto"/>
                    <w:left w:val="none" w:sz="0" w:space="0" w:color="auto"/>
                    <w:bottom w:val="none" w:sz="0" w:space="0" w:color="auto"/>
                    <w:right w:val="none" w:sz="0" w:space="0" w:color="auto"/>
                  </w:divBdr>
                </w:div>
                <w:div w:id="1946766413">
                  <w:marLeft w:val="480"/>
                  <w:marRight w:val="0"/>
                  <w:marTop w:val="0"/>
                  <w:marBottom w:val="0"/>
                  <w:divBdr>
                    <w:top w:val="none" w:sz="0" w:space="0" w:color="auto"/>
                    <w:left w:val="none" w:sz="0" w:space="0" w:color="auto"/>
                    <w:bottom w:val="none" w:sz="0" w:space="0" w:color="auto"/>
                    <w:right w:val="none" w:sz="0" w:space="0" w:color="auto"/>
                  </w:divBdr>
                </w:div>
                <w:div w:id="1305231803">
                  <w:marLeft w:val="480"/>
                  <w:marRight w:val="0"/>
                  <w:marTop w:val="0"/>
                  <w:marBottom w:val="0"/>
                  <w:divBdr>
                    <w:top w:val="none" w:sz="0" w:space="0" w:color="auto"/>
                    <w:left w:val="none" w:sz="0" w:space="0" w:color="auto"/>
                    <w:bottom w:val="none" w:sz="0" w:space="0" w:color="auto"/>
                    <w:right w:val="none" w:sz="0" w:space="0" w:color="auto"/>
                  </w:divBdr>
                </w:div>
                <w:div w:id="1276525996">
                  <w:marLeft w:val="480"/>
                  <w:marRight w:val="0"/>
                  <w:marTop w:val="0"/>
                  <w:marBottom w:val="0"/>
                  <w:divBdr>
                    <w:top w:val="none" w:sz="0" w:space="0" w:color="auto"/>
                    <w:left w:val="none" w:sz="0" w:space="0" w:color="auto"/>
                    <w:bottom w:val="none" w:sz="0" w:space="0" w:color="auto"/>
                    <w:right w:val="none" w:sz="0" w:space="0" w:color="auto"/>
                  </w:divBdr>
                </w:div>
                <w:div w:id="100807090">
                  <w:marLeft w:val="480"/>
                  <w:marRight w:val="0"/>
                  <w:marTop w:val="0"/>
                  <w:marBottom w:val="0"/>
                  <w:divBdr>
                    <w:top w:val="none" w:sz="0" w:space="0" w:color="auto"/>
                    <w:left w:val="none" w:sz="0" w:space="0" w:color="auto"/>
                    <w:bottom w:val="none" w:sz="0" w:space="0" w:color="auto"/>
                    <w:right w:val="none" w:sz="0" w:space="0" w:color="auto"/>
                  </w:divBdr>
                </w:div>
                <w:div w:id="531187407">
                  <w:marLeft w:val="480"/>
                  <w:marRight w:val="0"/>
                  <w:marTop w:val="0"/>
                  <w:marBottom w:val="0"/>
                  <w:divBdr>
                    <w:top w:val="none" w:sz="0" w:space="0" w:color="auto"/>
                    <w:left w:val="none" w:sz="0" w:space="0" w:color="auto"/>
                    <w:bottom w:val="none" w:sz="0" w:space="0" w:color="auto"/>
                    <w:right w:val="none" w:sz="0" w:space="0" w:color="auto"/>
                  </w:divBdr>
                </w:div>
                <w:div w:id="22098571">
                  <w:marLeft w:val="480"/>
                  <w:marRight w:val="0"/>
                  <w:marTop w:val="0"/>
                  <w:marBottom w:val="0"/>
                  <w:divBdr>
                    <w:top w:val="none" w:sz="0" w:space="0" w:color="auto"/>
                    <w:left w:val="none" w:sz="0" w:space="0" w:color="auto"/>
                    <w:bottom w:val="none" w:sz="0" w:space="0" w:color="auto"/>
                    <w:right w:val="none" w:sz="0" w:space="0" w:color="auto"/>
                  </w:divBdr>
                </w:div>
                <w:div w:id="650983947">
                  <w:marLeft w:val="480"/>
                  <w:marRight w:val="0"/>
                  <w:marTop w:val="0"/>
                  <w:marBottom w:val="0"/>
                  <w:divBdr>
                    <w:top w:val="none" w:sz="0" w:space="0" w:color="auto"/>
                    <w:left w:val="none" w:sz="0" w:space="0" w:color="auto"/>
                    <w:bottom w:val="none" w:sz="0" w:space="0" w:color="auto"/>
                    <w:right w:val="none" w:sz="0" w:space="0" w:color="auto"/>
                  </w:divBdr>
                </w:div>
                <w:div w:id="1394890255">
                  <w:marLeft w:val="480"/>
                  <w:marRight w:val="0"/>
                  <w:marTop w:val="0"/>
                  <w:marBottom w:val="0"/>
                  <w:divBdr>
                    <w:top w:val="none" w:sz="0" w:space="0" w:color="auto"/>
                    <w:left w:val="none" w:sz="0" w:space="0" w:color="auto"/>
                    <w:bottom w:val="none" w:sz="0" w:space="0" w:color="auto"/>
                    <w:right w:val="none" w:sz="0" w:space="0" w:color="auto"/>
                  </w:divBdr>
                </w:div>
                <w:div w:id="823008993">
                  <w:marLeft w:val="480"/>
                  <w:marRight w:val="0"/>
                  <w:marTop w:val="0"/>
                  <w:marBottom w:val="0"/>
                  <w:divBdr>
                    <w:top w:val="none" w:sz="0" w:space="0" w:color="auto"/>
                    <w:left w:val="none" w:sz="0" w:space="0" w:color="auto"/>
                    <w:bottom w:val="none" w:sz="0" w:space="0" w:color="auto"/>
                    <w:right w:val="none" w:sz="0" w:space="0" w:color="auto"/>
                  </w:divBdr>
                </w:div>
                <w:div w:id="1060978126">
                  <w:marLeft w:val="480"/>
                  <w:marRight w:val="0"/>
                  <w:marTop w:val="0"/>
                  <w:marBottom w:val="0"/>
                  <w:divBdr>
                    <w:top w:val="none" w:sz="0" w:space="0" w:color="auto"/>
                    <w:left w:val="none" w:sz="0" w:space="0" w:color="auto"/>
                    <w:bottom w:val="none" w:sz="0" w:space="0" w:color="auto"/>
                    <w:right w:val="none" w:sz="0" w:space="0" w:color="auto"/>
                  </w:divBdr>
                </w:div>
                <w:div w:id="587276481">
                  <w:marLeft w:val="480"/>
                  <w:marRight w:val="0"/>
                  <w:marTop w:val="0"/>
                  <w:marBottom w:val="0"/>
                  <w:divBdr>
                    <w:top w:val="none" w:sz="0" w:space="0" w:color="auto"/>
                    <w:left w:val="none" w:sz="0" w:space="0" w:color="auto"/>
                    <w:bottom w:val="none" w:sz="0" w:space="0" w:color="auto"/>
                    <w:right w:val="none" w:sz="0" w:space="0" w:color="auto"/>
                  </w:divBdr>
                </w:div>
                <w:div w:id="668678229">
                  <w:marLeft w:val="480"/>
                  <w:marRight w:val="0"/>
                  <w:marTop w:val="0"/>
                  <w:marBottom w:val="0"/>
                  <w:divBdr>
                    <w:top w:val="none" w:sz="0" w:space="0" w:color="auto"/>
                    <w:left w:val="none" w:sz="0" w:space="0" w:color="auto"/>
                    <w:bottom w:val="none" w:sz="0" w:space="0" w:color="auto"/>
                    <w:right w:val="none" w:sz="0" w:space="0" w:color="auto"/>
                  </w:divBdr>
                </w:div>
                <w:div w:id="1054768831">
                  <w:marLeft w:val="480"/>
                  <w:marRight w:val="0"/>
                  <w:marTop w:val="0"/>
                  <w:marBottom w:val="0"/>
                  <w:divBdr>
                    <w:top w:val="none" w:sz="0" w:space="0" w:color="auto"/>
                    <w:left w:val="none" w:sz="0" w:space="0" w:color="auto"/>
                    <w:bottom w:val="none" w:sz="0" w:space="0" w:color="auto"/>
                    <w:right w:val="none" w:sz="0" w:space="0" w:color="auto"/>
                  </w:divBdr>
                </w:div>
                <w:div w:id="509217188">
                  <w:marLeft w:val="480"/>
                  <w:marRight w:val="0"/>
                  <w:marTop w:val="0"/>
                  <w:marBottom w:val="0"/>
                  <w:divBdr>
                    <w:top w:val="none" w:sz="0" w:space="0" w:color="auto"/>
                    <w:left w:val="none" w:sz="0" w:space="0" w:color="auto"/>
                    <w:bottom w:val="none" w:sz="0" w:space="0" w:color="auto"/>
                    <w:right w:val="none" w:sz="0" w:space="0" w:color="auto"/>
                  </w:divBdr>
                </w:div>
                <w:div w:id="1718431887">
                  <w:marLeft w:val="480"/>
                  <w:marRight w:val="0"/>
                  <w:marTop w:val="0"/>
                  <w:marBottom w:val="0"/>
                  <w:divBdr>
                    <w:top w:val="none" w:sz="0" w:space="0" w:color="auto"/>
                    <w:left w:val="none" w:sz="0" w:space="0" w:color="auto"/>
                    <w:bottom w:val="none" w:sz="0" w:space="0" w:color="auto"/>
                    <w:right w:val="none" w:sz="0" w:space="0" w:color="auto"/>
                  </w:divBdr>
                </w:div>
                <w:div w:id="1776754968">
                  <w:marLeft w:val="480"/>
                  <w:marRight w:val="0"/>
                  <w:marTop w:val="0"/>
                  <w:marBottom w:val="0"/>
                  <w:divBdr>
                    <w:top w:val="none" w:sz="0" w:space="0" w:color="auto"/>
                    <w:left w:val="none" w:sz="0" w:space="0" w:color="auto"/>
                    <w:bottom w:val="none" w:sz="0" w:space="0" w:color="auto"/>
                    <w:right w:val="none" w:sz="0" w:space="0" w:color="auto"/>
                  </w:divBdr>
                </w:div>
                <w:div w:id="618534406">
                  <w:marLeft w:val="480"/>
                  <w:marRight w:val="0"/>
                  <w:marTop w:val="0"/>
                  <w:marBottom w:val="0"/>
                  <w:divBdr>
                    <w:top w:val="none" w:sz="0" w:space="0" w:color="auto"/>
                    <w:left w:val="none" w:sz="0" w:space="0" w:color="auto"/>
                    <w:bottom w:val="none" w:sz="0" w:space="0" w:color="auto"/>
                    <w:right w:val="none" w:sz="0" w:space="0" w:color="auto"/>
                  </w:divBdr>
                </w:div>
                <w:div w:id="20128866">
                  <w:marLeft w:val="480"/>
                  <w:marRight w:val="0"/>
                  <w:marTop w:val="0"/>
                  <w:marBottom w:val="0"/>
                  <w:divBdr>
                    <w:top w:val="none" w:sz="0" w:space="0" w:color="auto"/>
                    <w:left w:val="none" w:sz="0" w:space="0" w:color="auto"/>
                    <w:bottom w:val="none" w:sz="0" w:space="0" w:color="auto"/>
                    <w:right w:val="none" w:sz="0" w:space="0" w:color="auto"/>
                  </w:divBdr>
                </w:div>
                <w:div w:id="1578393836">
                  <w:marLeft w:val="480"/>
                  <w:marRight w:val="0"/>
                  <w:marTop w:val="0"/>
                  <w:marBottom w:val="0"/>
                  <w:divBdr>
                    <w:top w:val="none" w:sz="0" w:space="0" w:color="auto"/>
                    <w:left w:val="none" w:sz="0" w:space="0" w:color="auto"/>
                    <w:bottom w:val="none" w:sz="0" w:space="0" w:color="auto"/>
                    <w:right w:val="none" w:sz="0" w:space="0" w:color="auto"/>
                  </w:divBdr>
                </w:div>
                <w:div w:id="1674333268">
                  <w:marLeft w:val="480"/>
                  <w:marRight w:val="0"/>
                  <w:marTop w:val="0"/>
                  <w:marBottom w:val="0"/>
                  <w:divBdr>
                    <w:top w:val="none" w:sz="0" w:space="0" w:color="auto"/>
                    <w:left w:val="none" w:sz="0" w:space="0" w:color="auto"/>
                    <w:bottom w:val="none" w:sz="0" w:space="0" w:color="auto"/>
                    <w:right w:val="none" w:sz="0" w:space="0" w:color="auto"/>
                  </w:divBdr>
                </w:div>
                <w:div w:id="1204712290">
                  <w:marLeft w:val="480"/>
                  <w:marRight w:val="0"/>
                  <w:marTop w:val="0"/>
                  <w:marBottom w:val="0"/>
                  <w:divBdr>
                    <w:top w:val="none" w:sz="0" w:space="0" w:color="auto"/>
                    <w:left w:val="none" w:sz="0" w:space="0" w:color="auto"/>
                    <w:bottom w:val="none" w:sz="0" w:space="0" w:color="auto"/>
                    <w:right w:val="none" w:sz="0" w:space="0" w:color="auto"/>
                  </w:divBdr>
                </w:div>
                <w:div w:id="771710244">
                  <w:marLeft w:val="480"/>
                  <w:marRight w:val="0"/>
                  <w:marTop w:val="0"/>
                  <w:marBottom w:val="0"/>
                  <w:divBdr>
                    <w:top w:val="none" w:sz="0" w:space="0" w:color="auto"/>
                    <w:left w:val="none" w:sz="0" w:space="0" w:color="auto"/>
                    <w:bottom w:val="none" w:sz="0" w:space="0" w:color="auto"/>
                    <w:right w:val="none" w:sz="0" w:space="0" w:color="auto"/>
                  </w:divBdr>
                </w:div>
                <w:div w:id="1642885357">
                  <w:marLeft w:val="480"/>
                  <w:marRight w:val="0"/>
                  <w:marTop w:val="0"/>
                  <w:marBottom w:val="0"/>
                  <w:divBdr>
                    <w:top w:val="none" w:sz="0" w:space="0" w:color="auto"/>
                    <w:left w:val="none" w:sz="0" w:space="0" w:color="auto"/>
                    <w:bottom w:val="none" w:sz="0" w:space="0" w:color="auto"/>
                    <w:right w:val="none" w:sz="0" w:space="0" w:color="auto"/>
                  </w:divBdr>
                </w:div>
                <w:div w:id="1768503817">
                  <w:marLeft w:val="480"/>
                  <w:marRight w:val="0"/>
                  <w:marTop w:val="0"/>
                  <w:marBottom w:val="0"/>
                  <w:divBdr>
                    <w:top w:val="none" w:sz="0" w:space="0" w:color="auto"/>
                    <w:left w:val="none" w:sz="0" w:space="0" w:color="auto"/>
                    <w:bottom w:val="none" w:sz="0" w:space="0" w:color="auto"/>
                    <w:right w:val="none" w:sz="0" w:space="0" w:color="auto"/>
                  </w:divBdr>
                </w:div>
                <w:div w:id="324281322">
                  <w:marLeft w:val="480"/>
                  <w:marRight w:val="0"/>
                  <w:marTop w:val="0"/>
                  <w:marBottom w:val="0"/>
                  <w:divBdr>
                    <w:top w:val="none" w:sz="0" w:space="0" w:color="auto"/>
                    <w:left w:val="none" w:sz="0" w:space="0" w:color="auto"/>
                    <w:bottom w:val="none" w:sz="0" w:space="0" w:color="auto"/>
                    <w:right w:val="none" w:sz="0" w:space="0" w:color="auto"/>
                  </w:divBdr>
                </w:div>
                <w:div w:id="1444961143">
                  <w:marLeft w:val="480"/>
                  <w:marRight w:val="0"/>
                  <w:marTop w:val="0"/>
                  <w:marBottom w:val="0"/>
                  <w:divBdr>
                    <w:top w:val="none" w:sz="0" w:space="0" w:color="auto"/>
                    <w:left w:val="none" w:sz="0" w:space="0" w:color="auto"/>
                    <w:bottom w:val="none" w:sz="0" w:space="0" w:color="auto"/>
                    <w:right w:val="none" w:sz="0" w:space="0" w:color="auto"/>
                  </w:divBdr>
                </w:div>
                <w:div w:id="2002419511">
                  <w:marLeft w:val="480"/>
                  <w:marRight w:val="0"/>
                  <w:marTop w:val="0"/>
                  <w:marBottom w:val="0"/>
                  <w:divBdr>
                    <w:top w:val="none" w:sz="0" w:space="0" w:color="auto"/>
                    <w:left w:val="none" w:sz="0" w:space="0" w:color="auto"/>
                    <w:bottom w:val="none" w:sz="0" w:space="0" w:color="auto"/>
                    <w:right w:val="none" w:sz="0" w:space="0" w:color="auto"/>
                  </w:divBdr>
                </w:div>
                <w:div w:id="2085760757">
                  <w:marLeft w:val="480"/>
                  <w:marRight w:val="0"/>
                  <w:marTop w:val="0"/>
                  <w:marBottom w:val="0"/>
                  <w:divBdr>
                    <w:top w:val="none" w:sz="0" w:space="0" w:color="auto"/>
                    <w:left w:val="none" w:sz="0" w:space="0" w:color="auto"/>
                    <w:bottom w:val="none" w:sz="0" w:space="0" w:color="auto"/>
                    <w:right w:val="none" w:sz="0" w:space="0" w:color="auto"/>
                  </w:divBdr>
                </w:div>
                <w:div w:id="356976089">
                  <w:marLeft w:val="480"/>
                  <w:marRight w:val="0"/>
                  <w:marTop w:val="0"/>
                  <w:marBottom w:val="0"/>
                  <w:divBdr>
                    <w:top w:val="none" w:sz="0" w:space="0" w:color="auto"/>
                    <w:left w:val="none" w:sz="0" w:space="0" w:color="auto"/>
                    <w:bottom w:val="none" w:sz="0" w:space="0" w:color="auto"/>
                    <w:right w:val="none" w:sz="0" w:space="0" w:color="auto"/>
                  </w:divBdr>
                </w:div>
                <w:div w:id="1674331510">
                  <w:marLeft w:val="480"/>
                  <w:marRight w:val="0"/>
                  <w:marTop w:val="0"/>
                  <w:marBottom w:val="0"/>
                  <w:divBdr>
                    <w:top w:val="none" w:sz="0" w:space="0" w:color="auto"/>
                    <w:left w:val="none" w:sz="0" w:space="0" w:color="auto"/>
                    <w:bottom w:val="none" w:sz="0" w:space="0" w:color="auto"/>
                    <w:right w:val="none" w:sz="0" w:space="0" w:color="auto"/>
                  </w:divBdr>
                </w:div>
                <w:div w:id="1653362177">
                  <w:marLeft w:val="480"/>
                  <w:marRight w:val="0"/>
                  <w:marTop w:val="0"/>
                  <w:marBottom w:val="0"/>
                  <w:divBdr>
                    <w:top w:val="none" w:sz="0" w:space="0" w:color="auto"/>
                    <w:left w:val="none" w:sz="0" w:space="0" w:color="auto"/>
                    <w:bottom w:val="none" w:sz="0" w:space="0" w:color="auto"/>
                    <w:right w:val="none" w:sz="0" w:space="0" w:color="auto"/>
                  </w:divBdr>
                </w:div>
                <w:div w:id="482934807">
                  <w:marLeft w:val="480"/>
                  <w:marRight w:val="0"/>
                  <w:marTop w:val="0"/>
                  <w:marBottom w:val="0"/>
                  <w:divBdr>
                    <w:top w:val="none" w:sz="0" w:space="0" w:color="auto"/>
                    <w:left w:val="none" w:sz="0" w:space="0" w:color="auto"/>
                    <w:bottom w:val="none" w:sz="0" w:space="0" w:color="auto"/>
                    <w:right w:val="none" w:sz="0" w:space="0" w:color="auto"/>
                  </w:divBdr>
                </w:div>
                <w:div w:id="31001689">
                  <w:marLeft w:val="480"/>
                  <w:marRight w:val="0"/>
                  <w:marTop w:val="0"/>
                  <w:marBottom w:val="0"/>
                  <w:divBdr>
                    <w:top w:val="none" w:sz="0" w:space="0" w:color="auto"/>
                    <w:left w:val="none" w:sz="0" w:space="0" w:color="auto"/>
                    <w:bottom w:val="none" w:sz="0" w:space="0" w:color="auto"/>
                    <w:right w:val="none" w:sz="0" w:space="0" w:color="auto"/>
                  </w:divBdr>
                </w:div>
                <w:div w:id="903881341">
                  <w:marLeft w:val="480"/>
                  <w:marRight w:val="0"/>
                  <w:marTop w:val="0"/>
                  <w:marBottom w:val="0"/>
                  <w:divBdr>
                    <w:top w:val="none" w:sz="0" w:space="0" w:color="auto"/>
                    <w:left w:val="none" w:sz="0" w:space="0" w:color="auto"/>
                    <w:bottom w:val="none" w:sz="0" w:space="0" w:color="auto"/>
                    <w:right w:val="none" w:sz="0" w:space="0" w:color="auto"/>
                  </w:divBdr>
                </w:div>
                <w:div w:id="963657568">
                  <w:marLeft w:val="480"/>
                  <w:marRight w:val="0"/>
                  <w:marTop w:val="0"/>
                  <w:marBottom w:val="0"/>
                  <w:divBdr>
                    <w:top w:val="none" w:sz="0" w:space="0" w:color="auto"/>
                    <w:left w:val="none" w:sz="0" w:space="0" w:color="auto"/>
                    <w:bottom w:val="none" w:sz="0" w:space="0" w:color="auto"/>
                    <w:right w:val="none" w:sz="0" w:space="0" w:color="auto"/>
                  </w:divBdr>
                </w:div>
                <w:div w:id="1810978754">
                  <w:marLeft w:val="480"/>
                  <w:marRight w:val="0"/>
                  <w:marTop w:val="0"/>
                  <w:marBottom w:val="0"/>
                  <w:divBdr>
                    <w:top w:val="none" w:sz="0" w:space="0" w:color="auto"/>
                    <w:left w:val="none" w:sz="0" w:space="0" w:color="auto"/>
                    <w:bottom w:val="none" w:sz="0" w:space="0" w:color="auto"/>
                    <w:right w:val="none" w:sz="0" w:space="0" w:color="auto"/>
                  </w:divBdr>
                </w:div>
                <w:div w:id="1165051508">
                  <w:marLeft w:val="480"/>
                  <w:marRight w:val="0"/>
                  <w:marTop w:val="0"/>
                  <w:marBottom w:val="0"/>
                  <w:divBdr>
                    <w:top w:val="none" w:sz="0" w:space="0" w:color="auto"/>
                    <w:left w:val="none" w:sz="0" w:space="0" w:color="auto"/>
                    <w:bottom w:val="none" w:sz="0" w:space="0" w:color="auto"/>
                    <w:right w:val="none" w:sz="0" w:space="0" w:color="auto"/>
                  </w:divBdr>
                </w:div>
                <w:div w:id="1926188866">
                  <w:marLeft w:val="480"/>
                  <w:marRight w:val="0"/>
                  <w:marTop w:val="0"/>
                  <w:marBottom w:val="0"/>
                  <w:divBdr>
                    <w:top w:val="none" w:sz="0" w:space="0" w:color="auto"/>
                    <w:left w:val="none" w:sz="0" w:space="0" w:color="auto"/>
                    <w:bottom w:val="none" w:sz="0" w:space="0" w:color="auto"/>
                    <w:right w:val="none" w:sz="0" w:space="0" w:color="auto"/>
                  </w:divBdr>
                </w:div>
                <w:div w:id="1204362024">
                  <w:marLeft w:val="480"/>
                  <w:marRight w:val="0"/>
                  <w:marTop w:val="0"/>
                  <w:marBottom w:val="0"/>
                  <w:divBdr>
                    <w:top w:val="none" w:sz="0" w:space="0" w:color="auto"/>
                    <w:left w:val="none" w:sz="0" w:space="0" w:color="auto"/>
                    <w:bottom w:val="none" w:sz="0" w:space="0" w:color="auto"/>
                    <w:right w:val="none" w:sz="0" w:space="0" w:color="auto"/>
                  </w:divBdr>
                </w:div>
                <w:div w:id="1320382265">
                  <w:marLeft w:val="480"/>
                  <w:marRight w:val="0"/>
                  <w:marTop w:val="0"/>
                  <w:marBottom w:val="0"/>
                  <w:divBdr>
                    <w:top w:val="none" w:sz="0" w:space="0" w:color="auto"/>
                    <w:left w:val="none" w:sz="0" w:space="0" w:color="auto"/>
                    <w:bottom w:val="none" w:sz="0" w:space="0" w:color="auto"/>
                    <w:right w:val="none" w:sz="0" w:space="0" w:color="auto"/>
                  </w:divBdr>
                </w:div>
                <w:div w:id="114520265">
                  <w:marLeft w:val="480"/>
                  <w:marRight w:val="0"/>
                  <w:marTop w:val="0"/>
                  <w:marBottom w:val="0"/>
                  <w:divBdr>
                    <w:top w:val="none" w:sz="0" w:space="0" w:color="auto"/>
                    <w:left w:val="none" w:sz="0" w:space="0" w:color="auto"/>
                    <w:bottom w:val="none" w:sz="0" w:space="0" w:color="auto"/>
                    <w:right w:val="none" w:sz="0" w:space="0" w:color="auto"/>
                  </w:divBdr>
                </w:div>
                <w:div w:id="1712223766">
                  <w:marLeft w:val="480"/>
                  <w:marRight w:val="0"/>
                  <w:marTop w:val="0"/>
                  <w:marBottom w:val="0"/>
                  <w:divBdr>
                    <w:top w:val="none" w:sz="0" w:space="0" w:color="auto"/>
                    <w:left w:val="none" w:sz="0" w:space="0" w:color="auto"/>
                    <w:bottom w:val="none" w:sz="0" w:space="0" w:color="auto"/>
                    <w:right w:val="none" w:sz="0" w:space="0" w:color="auto"/>
                  </w:divBdr>
                </w:div>
                <w:div w:id="1624460681">
                  <w:marLeft w:val="480"/>
                  <w:marRight w:val="0"/>
                  <w:marTop w:val="0"/>
                  <w:marBottom w:val="0"/>
                  <w:divBdr>
                    <w:top w:val="none" w:sz="0" w:space="0" w:color="auto"/>
                    <w:left w:val="none" w:sz="0" w:space="0" w:color="auto"/>
                    <w:bottom w:val="none" w:sz="0" w:space="0" w:color="auto"/>
                    <w:right w:val="none" w:sz="0" w:space="0" w:color="auto"/>
                  </w:divBdr>
                </w:div>
                <w:div w:id="227228831">
                  <w:marLeft w:val="480"/>
                  <w:marRight w:val="0"/>
                  <w:marTop w:val="0"/>
                  <w:marBottom w:val="0"/>
                  <w:divBdr>
                    <w:top w:val="none" w:sz="0" w:space="0" w:color="auto"/>
                    <w:left w:val="none" w:sz="0" w:space="0" w:color="auto"/>
                    <w:bottom w:val="none" w:sz="0" w:space="0" w:color="auto"/>
                    <w:right w:val="none" w:sz="0" w:space="0" w:color="auto"/>
                  </w:divBdr>
                </w:div>
                <w:div w:id="1210342606">
                  <w:marLeft w:val="480"/>
                  <w:marRight w:val="0"/>
                  <w:marTop w:val="0"/>
                  <w:marBottom w:val="0"/>
                  <w:divBdr>
                    <w:top w:val="none" w:sz="0" w:space="0" w:color="auto"/>
                    <w:left w:val="none" w:sz="0" w:space="0" w:color="auto"/>
                    <w:bottom w:val="none" w:sz="0" w:space="0" w:color="auto"/>
                    <w:right w:val="none" w:sz="0" w:space="0" w:color="auto"/>
                  </w:divBdr>
                </w:div>
                <w:div w:id="1723407587">
                  <w:marLeft w:val="480"/>
                  <w:marRight w:val="0"/>
                  <w:marTop w:val="0"/>
                  <w:marBottom w:val="0"/>
                  <w:divBdr>
                    <w:top w:val="none" w:sz="0" w:space="0" w:color="auto"/>
                    <w:left w:val="none" w:sz="0" w:space="0" w:color="auto"/>
                    <w:bottom w:val="none" w:sz="0" w:space="0" w:color="auto"/>
                    <w:right w:val="none" w:sz="0" w:space="0" w:color="auto"/>
                  </w:divBdr>
                </w:div>
                <w:div w:id="775952112">
                  <w:marLeft w:val="480"/>
                  <w:marRight w:val="0"/>
                  <w:marTop w:val="0"/>
                  <w:marBottom w:val="0"/>
                  <w:divBdr>
                    <w:top w:val="none" w:sz="0" w:space="0" w:color="auto"/>
                    <w:left w:val="none" w:sz="0" w:space="0" w:color="auto"/>
                    <w:bottom w:val="none" w:sz="0" w:space="0" w:color="auto"/>
                    <w:right w:val="none" w:sz="0" w:space="0" w:color="auto"/>
                  </w:divBdr>
                </w:div>
                <w:div w:id="302389657">
                  <w:marLeft w:val="480"/>
                  <w:marRight w:val="0"/>
                  <w:marTop w:val="0"/>
                  <w:marBottom w:val="0"/>
                  <w:divBdr>
                    <w:top w:val="none" w:sz="0" w:space="0" w:color="auto"/>
                    <w:left w:val="none" w:sz="0" w:space="0" w:color="auto"/>
                    <w:bottom w:val="none" w:sz="0" w:space="0" w:color="auto"/>
                    <w:right w:val="none" w:sz="0" w:space="0" w:color="auto"/>
                  </w:divBdr>
                </w:div>
                <w:div w:id="54133593">
                  <w:marLeft w:val="480"/>
                  <w:marRight w:val="0"/>
                  <w:marTop w:val="0"/>
                  <w:marBottom w:val="0"/>
                  <w:divBdr>
                    <w:top w:val="none" w:sz="0" w:space="0" w:color="auto"/>
                    <w:left w:val="none" w:sz="0" w:space="0" w:color="auto"/>
                    <w:bottom w:val="none" w:sz="0" w:space="0" w:color="auto"/>
                    <w:right w:val="none" w:sz="0" w:space="0" w:color="auto"/>
                  </w:divBdr>
                </w:div>
                <w:div w:id="2137676852">
                  <w:marLeft w:val="480"/>
                  <w:marRight w:val="0"/>
                  <w:marTop w:val="0"/>
                  <w:marBottom w:val="0"/>
                  <w:divBdr>
                    <w:top w:val="none" w:sz="0" w:space="0" w:color="auto"/>
                    <w:left w:val="none" w:sz="0" w:space="0" w:color="auto"/>
                    <w:bottom w:val="none" w:sz="0" w:space="0" w:color="auto"/>
                    <w:right w:val="none" w:sz="0" w:space="0" w:color="auto"/>
                  </w:divBdr>
                </w:div>
                <w:div w:id="1715426100">
                  <w:marLeft w:val="480"/>
                  <w:marRight w:val="0"/>
                  <w:marTop w:val="0"/>
                  <w:marBottom w:val="0"/>
                  <w:divBdr>
                    <w:top w:val="none" w:sz="0" w:space="0" w:color="auto"/>
                    <w:left w:val="none" w:sz="0" w:space="0" w:color="auto"/>
                    <w:bottom w:val="none" w:sz="0" w:space="0" w:color="auto"/>
                    <w:right w:val="none" w:sz="0" w:space="0" w:color="auto"/>
                  </w:divBdr>
                </w:div>
                <w:div w:id="257491615">
                  <w:marLeft w:val="480"/>
                  <w:marRight w:val="0"/>
                  <w:marTop w:val="0"/>
                  <w:marBottom w:val="0"/>
                  <w:divBdr>
                    <w:top w:val="none" w:sz="0" w:space="0" w:color="auto"/>
                    <w:left w:val="none" w:sz="0" w:space="0" w:color="auto"/>
                    <w:bottom w:val="none" w:sz="0" w:space="0" w:color="auto"/>
                    <w:right w:val="none" w:sz="0" w:space="0" w:color="auto"/>
                  </w:divBdr>
                </w:div>
                <w:div w:id="388264516">
                  <w:marLeft w:val="480"/>
                  <w:marRight w:val="0"/>
                  <w:marTop w:val="0"/>
                  <w:marBottom w:val="0"/>
                  <w:divBdr>
                    <w:top w:val="none" w:sz="0" w:space="0" w:color="auto"/>
                    <w:left w:val="none" w:sz="0" w:space="0" w:color="auto"/>
                    <w:bottom w:val="none" w:sz="0" w:space="0" w:color="auto"/>
                    <w:right w:val="none" w:sz="0" w:space="0" w:color="auto"/>
                  </w:divBdr>
                </w:div>
                <w:div w:id="1046415492">
                  <w:marLeft w:val="480"/>
                  <w:marRight w:val="0"/>
                  <w:marTop w:val="0"/>
                  <w:marBottom w:val="0"/>
                  <w:divBdr>
                    <w:top w:val="none" w:sz="0" w:space="0" w:color="auto"/>
                    <w:left w:val="none" w:sz="0" w:space="0" w:color="auto"/>
                    <w:bottom w:val="none" w:sz="0" w:space="0" w:color="auto"/>
                    <w:right w:val="none" w:sz="0" w:space="0" w:color="auto"/>
                  </w:divBdr>
                </w:div>
                <w:div w:id="1104039870">
                  <w:marLeft w:val="480"/>
                  <w:marRight w:val="0"/>
                  <w:marTop w:val="0"/>
                  <w:marBottom w:val="0"/>
                  <w:divBdr>
                    <w:top w:val="none" w:sz="0" w:space="0" w:color="auto"/>
                    <w:left w:val="none" w:sz="0" w:space="0" w:color="auto"/>
                    <w:bottom w:val="none" w:sz="0" w:space="0" w:color="auto"/>
                    <w:right w:val="none" w:sz="0" w:space="0" w:color="auto"/>
                  </w:divBdr>
                </w:div>
                <w:div w:id="1127315187">
                  <w:marLeft w:val="480"/>
                  <w:marRight w:val="0"/>
                  <w:marTop w:val="0"/>
                  <w:marBottom w:val="0"/>
                  <w:divBdr>
                    <w:top w:val="none" w:sz="0" w:space="0" w:color="auto"/>
                    <w:left w:val="none" w:sz="0" w:space="0" w:color="auto"/>
                    <w:bottom w:val="none" w:sz="0" w:space="0" w:color="auto"/>
                    <w:right w:val="none" w:sz="0" w:space="0" w:color="auto"/>
                  </w:divBdr>
                </w:div>
                <w:div w:id="1729642115">
                  <w:marLeft w:val="480"/>
                  <w:marRight w:val="0"/>
                  <w:marTop w:val="0"/>
                  <w:marBottom w:val="0"/>
                  <w:divBdr>
                    <w:top w:val="none" w:sz="0" w:space="0" w:color="auto"/>
                    <w:left w:val="none" w:sz="0" w:space="0" w:color="auto"/>
                    <w:bottom w:val="none" w:sz="0" w:space="0" w:color="auto"/>
                    <w:right w:val="none" w:sz="0" w:space="0" w:color="auto"/>
                  </w:divBdr>
                </w:div>
                <w:div w:id="1086415951">
                  <w:marLeft w:val="480"/>
                  <w:marRight w:val="0"/>
                  <w:marTop w:val="0"/>
                  <w:marBottom w:val="0"/>
                  <w:divBdr>
                    <w:top w:val="none" w:sz="0" w:space="0" w:color="auto"/>
                    <w:left w:val="none" w:sz="0" w:space="0" w:color="auto"/>
                    <w:bottom w:val="none" w:sz="0" w:space="0" w:color="auto"/>
                    <w:right w:val="none" w:sz="0" w:space="0" w:color="auto"/>
                  </w:divBdr>
                </w:div>
                <w:div w:id="1223176286">
                  <w:marLeft w:val="480"/>
                  <w:marRight w:val="0"/>
                  <w:marTop w:val="0"/>
                  <w:marBottom w:val="0"/>
                  <w:divBdr>
                    <w:top w:val="none" w:sz="0" w:space="0" w:color="auto"/>
                    <w:left w:val="none" w:sz="0" w:space="0" w:color="auto"/>
                    <w:bottom w:val="none" w:sz="0" w:space="0" w:color="auto"/>
                    <w:right w:val="none" w:sz="0" w:space="0" w:color="auto"/>
                  </w:divBdr>
                </w:div>
                <w:div w:id="581067012">
                  <w:marLeft w:val="480"/>
                  <w:marRight w:val="0"/>
                  <w:marTop w:val="0"/>
                  <w:marBottom w:val="0"/>
                  <w:divBdr>
                    <w:top w:val="none" w:sz="0" w:space="0" w:color="auto"/>
                    <w:left w:val="none" w:sz="0" w:space="0" w:color="auto"/>
                    <w:bottom w:val="none" w:sz="0" w:space="0" w:color="auto"/>
                    <w:right w:val="none" w:sz="0" w:space="0" w:color="auto"/>
                  </w:divBdr>
                </w:div>
                <w:div w:id="1986470018">
                  <w:marLeft w:val="480"/>
                  <w:marRight w:val="0"/>
                  <w:marTop w:val="0"/>
                  <w:marBottom w:val="0"/>
                  <w:divBdr>
                    <w:top w:val="none" w:sz="0" w:space="0" w:color="auto"/>
                    <w:left w:val="none" w:sz="0" w:space="0" w:color="auto"/>
                    <w:bottom w:val="none" w:sz="0" w:space="0" w:color="auto"/>
                    <w:right w:val="none" w:sz="0" w:space="0" w:color="auto"/>
                  </w:divBdr>
                </w:div>
              </w:divsChild>
            </w:div>
            <w:div w:id="296692416">
              <w:marLeft w:val="0"/>
              <w:marRight w:val="0"/>
              <w:marTop w:val="0"/>
              <w:marBottom w:val="0"/>
              <w:divBdr>
                <w:top w:val="none" w:sz="0" w:space="0" w:color="auto"/>
                <w:left w:val="none" w:sz="0" w:space="0" w:color="auto"/>
                <w:bottom w:val="none" w:sz="0" w:space="0" w:color="auto"/>
                <w:right w:val="none" w:sz="0" w:space="0" w:color="auto"/>
              </w:divBdr>
              <w:divsChild>
                <w:div w:id="865868096">
                  <w:marLeft w:val="480"/>
                  <w:marRight w:val="0"/>
                  <w:marTop w:val="0"/>
                  <w:marBottom w:val="0"/>
                  <w:divBdr>
                    <w:top w:val="none" w:sz="0" w:space="0" w:color="auto"/>
                    <w:left w:val="none" w:sz="0" w:space="0" w:color="auto"/>
                    <w:bottom w:val="none" w:sz="0" w:space="0" w:color="auto"/>
                    <w:right w:val="none" w:sz="0" w:space="0" w:color="auto"/>
                  </w:divBdr>
                </w:div>
                <w:div w:id="1078871155">
                  <w:marLeft w:val="480"/>
                  <w:marRight w:val="0"/>
                  <w:marTop w:val="0"/>
                  <w:marBottom w:val="0"/>
                  <w:divBdr>
                    <w:top w:val="none" w:sz="0" w:space="0" w:color="auto"/>
                    <w:left w:val="none" w:sz="0" w:space="0" w:color="auto"/>
                    <w:bottom w:val="none" w:sz="0" w:space="0" w:color="auto"/>
                    <w:right w:val="none" w:sz="0" w:space="0" w:color="auto"/>
                  </w:divBdr>
                </w:div>
                <w:div w:id="55013927">
                  <w:marLeft w:val="480"/>
                  <w:marRight w:val="0"/>
                  <w:marTop w:val="0"/>
                  <w:marBottom w:val="0"/>
                  <w:divBdr>
                    <w:top w:val="none" w:sz="0" w:space="0" w:color="auto"/>
                    <w:left w:val="none" w:sz="0" w:space="0" w:color="auto"/>
                    <w:bottom w:val="none" w:sz="0" w:space="0" w:color="auto"/>
                    <w:right w:val="none" w:sz="0" w:space="0" w:color="auto"/>
                  </w:divBdr>
                </w:div>
                <w:div w:id="1524129188">
                  <w:marLeft w:val="480"/>
                  <w:marRight w:val="0"/>
                  <w:marTop w:val="0"/>
                  <w:marBottom w:val="0"/>
                  <w:divBdr>
                    <w:top w:val="none" w:sz="0" w:space="0" w:color="auto"/>
                    <w:left w:val="none" w:sz="0" w:space="0" w:color="auto"/>
                    <w:bottom w:val="none" w:sz="0" w:space="0" w:color="auto"/>
                    <w:right w:val="none" w:sz="0" w:space="0" w:color="auto"/>
                  </w:divBdr>
                </w:div>
                <w:div w:id="1912278273">
                  <w:marLeft w:val="480"/>
                  <w:marRight w:val="0"/>
                  <w:marTop w:val="0"/>
                  <w:marBottom w:val="0"/>
                  <w:divBdr>
                    <w:top w:val="none" w:sz="0" w:space="0" w:color="auto"/>
                    <w:left w:val="none" w:sz="0" w:space="0" w:color="auto"/>
                    <w:bottom w:val="none" w:sz="0" w:space="0" w:color="auto"/>
                    <w:right w:val="none" w:sz="0" w:space="0" w:color="auto"/>
                  </w:divBdr>
                </w:div>
                <w:div w:id="2084645482">
                  <w:marLeft w:val="480"/>
                  <w:marRight w:val="0"/>
                  <w:marTop w:val="0"/>
                  <w:marBottom w:val="0"/>
                  <w:divBdr>
                    <w:top w:val="none" w:sz="0" w:space="0" w:color="auto"/>
                    <w:left w:val="none" w:sz="0" w:space="0" w:color="auto"/>
                    <w:bottom w:val="none" w:sz="0" w:space="0" w:color="auto"/>
                    <w:right w:val="none" w:sz="0" w:space="0" w:color="auto"/>
                  </w:divBdr>
                </w:div>
                <w:div w:id="1086195311">
                  <w:marLeft w:val="480"/>
                  <w:marRight w:val="0"/>
                  <w:marTop w:val="0"/>
                  <w:marBottom w:val="0"/>
                  <w:divBdr>
                    <w:top w:val="none" w:sz="0" w:space="0" w:color="auto"/>
                    <w:left w:val="none" w:sz="0" w:space="0" w:color="auto"/>
                    <w:bottom w:val="none" w:sz="0" w:space="0" w:color="auto"/>
                    <w:right w:val="none" w:sz="0" w:space="0" w:color="auto"/>
                  </w:divBdr>
                </w:div>
                <w:div w:id="1396389858">
                  <w:marLeft w:val="480"/>
                  <w:marRight w:val="0"/>
                  <w:marTop w:val="0"/>
                  <w:marBottom w:val="0"/>
                  <w:divBdr>
                    <w:top w:val="none" w:sz="0" w:space="0" w:color="auto"/>
                    <w:left w:val="none" w:sz="0" w:space="0" w:color="auto"/>
                    <w:bottom w:val="none" w:sz="0" w:space="0" w:color="auto"/>
                    <w:right w:val="none" w:sz="0" w:space="0" w:color="auto"/>
                  </w:divBdr>
                </w:div>
                <w:div w:id="40790513">
                  <w:marLeft w:val="480"/>
                  <w:marRight w:val="0"/>
                  <w:marTop w:val="0"/>
                  <w:marBottom w:val="0"/>
                  <w:divBdr>
                    <w:top w:val="none" w:sz="0" w:space="0" w:color="auto"/>
                    <w:left w:val="none" w:sz="0" w:space="0" w:color="auto"/>
                    <w:bottom w:val="none" w:sz="0" w:space="0" w:color="auto"/>
                    <w:right w:val="none" w:sz="0" w:space="0" w:color="auto"/>
                  </w:divBdr>
                </w:div>
                <w:div w:id="1878159293">
                  <w:marLeft w:val="480"/>
                  <w:marRight w:val="0"/>
                  <w:marTop w:val="0"/>
                  <w:marBottom w:val="0"/>
                  <w:divBdr>
                    <w:top w:val="none" w:sz="0" w:space="0" w:color="auto"/>
                    <w:left w:val="none" w:sz="0" w:space="0" w:color="auto"/>
                    <w:bottom w:val="none" w:sz="0" w:space="0" w:color="auto"/>
                    <w:right w:val="none" w:sz="0" w:space="0" w:color="auto"/>
                  </w:divBdr>
                </w:div>
                <w:div w:id="1020938195">
                  <w:marLeft w:val="480"/>
                  <w:marRight w:val="0"/>
                  <w:marTop w:val="0"/>
                  <w:marBottom w:val="0"/>
                  <w:divBdr>
                    <w:top w:val="none" w:sz="0" w:space="0" w:color="auto"/>
                    <w:left w:val="none" w:sz="0" w:space="0" w:color="auto"/>
                    <w:bottom w:val="none" w:sz="0" w:space="0" w:color="auto"/>
                    <w:right w:val="none" w:sz="0" w:space="0" w:color="auto"/>
                  </w:divBdr>
                </w:div>
                <w:div w:id="391657999">
                  <w:marLeft w:val="480"/>
                  <w:marRight w:val="0"/>
                  <w:marTop w:val="0"/>
                  <w:marBottom w:val="0"/>
                  <w:divBdr>
                    <w:top w:val="none" w:sz="0" w:space="0" w:color="auto"/>
                    <w:left w:val="none" w:sz="0" w:space="0" w:color="auto"/>
                    <w:bottom w:val="none" w:sz="0" w:space="0" w:color="auto"/>
                    <w:right w:val="none" w:sz="0" w:space="0" w:color="auto"/>
                  </w:divBdr>
                </w:div>
                <w:div w:id="2069037256">
                  <w:marLeft w:val="480"/>
                  <w:marRight w:val="0"/>
                  <w:marTop w:val="0"/>
                  <w:marBottom w:val="0"/>
                  <w:divBdr>
                    <w:top w:val="none" w:sz="0" w:space="0" w:color="auto"/>
                    <w:left w:val="none" w:sz="0" w:space="0" w:color="auto"/>
                    <w:bottom w:val="none" w:sz="0" w:space="0" w:color="auto"/>
                    <w:right w:val="none" w:sz="0" w:space="0" w:color="auto"/>
                  </w:divBdr>
                </w:div>
                <w:div w:id="1937639442">
                  <w:marLeft w:val="480"/>
                  <w:marRight w:val="0"/>
                  <w:marTop w:val="0"/>
                  <w:marBottom w:val="0"/>
                  <w:divBdr>
                    <w:top w:val="none" w:sz="0" w:space="0" w:color="auto"/>
                    <w:left w:val="none" w:sz="0" w:space="0" w:color="auto"/>
                    <w:bottom w:val="none" w:sz="0" w:space="0" w:color="auto"/>
                    <w:right w:val="none" w:sz="0" w:space="0" w:color="auto"/>
                  </w:divBdr>
                </w:div>
                <w:div w:id="465204003">
                  <w:marLeft w:val="480"/>
                  <w:marRight w:val="0"/>
                  <w:marTop w:val="0"/>
                  <w:marBottom w:val="0"/>
                  <w:divBdr>
                    <w:top w:val="none" w:sz="0" w:space="0" w:color="auto"/>
                    <w:left w:val="none" w:sz="0" w:space="0" w:color="auto"/>
                    <w:bottom w:val="none" w:sz="0" w:space="0" w:color="auto"/>
                    <w:right w:val="none" w:sz="0" w:space="0" w:color="auto"/>
                  </w:divBdr>
                </w:div>
                <w:div w:id="910047493">
                  <w:marLeft w:val="480"/>
                  <w:marRight w:val="0"/>
                  <w:marTop w:val="0"/>
                  <w:marBottom w:val="0"/>
                  <w:divBdr>
                    <w:top w:val="none" w:sz="0" w:space="0" w:color="auto"/>
                    <w:left w:val="none" w:sz="0" w:space="0" w:color="auto"/>
                    <w:bottom w:val="none" w:sz="0" w:space="0" w:color="auto"/>
                    <w:right w:val="none" w:sz="0" w:space="0" w:color="auto"/>
                  </w:divBdr>
                </w:div>
                <w:div w:id="546993911">
                  <w:marLeft w:val="480"/>
                  <w:marRight w:val="0"/>
                  <w:marTop w:val="0"/>
                  <w:marBottom w:val="0"/>
                  <w:divBdr>
                    <w:top w:val="none" w:sz="0" w:space="0" w:color="auto"/>
                    <w:left w:val="none" w:sz="0" w:space="0" w:color="auto"/>
                    <w:bottom w:val="none" w:sz="0" w:space="0" w:color="auto"/>
                    <w:right w:val="none" w:sz="0" w:space="0" w:color="auto"/>
                  </w:divBdr>
                </w:div>
                <w:div w:id="284310349">
                  <w:marLeft w:val="480"/>
                  <w:marRight w:val="0"/>
                  <w:marTop w:val="0"/>
                  <w:marBottom w:val="0"/>
                  <w:divBdr>
                    <w:top w:val="none" w:sz="0" w:space="0" w:color="auto"/>
                    <w:left w:val="none" w:sz="0" w:space="0" w:color="auto"/>
                    <w:bottom w:val="none" w:sz="0" w:space="0" w:color="auto"/>
                    <w:right w:val="none" w:sz="0" w:space="0" w:color="auto"/>
                  </w:divBdr>
                </w:div>
                <w:div w:id="397477407">
                  <w:marLeft w:val="480"/>
                  <w:marRight w:val="0"/>
                  <w:marTop w:val="0"/>
                  <w:marBottom w:val="0"/>
                  <w:divBdr>
                    <w:top w:val="none" w:sz="0" w:space="0" w:color="auto"/>
                    <w:left w:val="none" w:sz="0" w:space="0" w:color="auto"/>
                    <w:bottom w:val="none" w:sz="0" w:space="0" w:color="auto"/>
                    <w:right w:val="none" w:sz="0" w:space="0" w:color="auto"/>
                  </w:divBdr>
                </w:div>
                <w:div w:id="1586063807">
                  <w:marLeft w:val="480"/>
                  <w:marRight w:val="0"/>
                  <w:marTop w:val="0"/>
                  <w:marBottom w:val="0"/>
                  <w:divBdr>
                    <w:top w:val="none" w:sz="0" w:space="0" w:color="auto"/>
                    <w:left w:val="none" w:sz="0" w:space="0" w:color="auto"/>
                    <w:bottom w:val="none" w:sz="0" w:space="0" w:color="auto"/>
                    <w:right w:val="none" w:sz="0" w:space="0" w:color="auto"/>
                  </w:divBdr>
                </w:div>
                <w:div w:id="1795177067">
                  <w:marLeft w:val="480"/>
                  <w:marRight w:val="0"/>
                  <w:marTop w:val="0"/>
                  <w:marBottom w:val="0"/>
                  <w:divBdr>
                    <w:top w:val="none" w:sz="0" w:space="0" w:color="auto"/>
                    <w:left w:val="none" w:sz="0" w:space="0" w:color="auto"/>
                    <w:bottom w:val="none" w:sz="0" w:space="0" w:color="auto"/>
                    <w:right w:val="none" w:sz="0" w:space="0" w:color="auto"/>
                  </w:divBdr>
                </w:div>
                <w:div w:id="1159343482">
                  <w:marLeft w:val="480"/>
                  <w:marRight w:val="0"/>
                  <w:marTop w:val="0"/>
                  <w:marBottom w:val="0"/>
                  <w:divBdr>
                    <w:top w:val="none" w:sz="0" w:space="0" w:color="auto"/>
                    <w:left w:val="none" w:sz="0" w:space="0" w:color="auto"/>
                    <w:bottom w:val="none" w:sz="0" w:space="0" w:color="auto"/>
                    <w:right w:val="none" w:sz="0" w:space="0" w:color="auto"/>
                  </w:divBdr>
                </w:div>
                <w:div w:id="617839967">
                  <w:marLeft w:val="480"/>
                  <w:marRight w:val="0"/>
                  <w:marTop w:val="0"/>
                  <w:marBottom w:val="0"/>
                  <w:divBdr>
                    <w:top w:val="none" w:sz="0" w:space="0" w:color="auto"/>
                    <w:left w:val="none" w:sz="0" w:space="0" w:color="auto"/>
                    <w:bottom w:val="none" w:sz="0" w:space="0" w:color="auto"/>
                    <w:right w:val="none" w:sz="0" w:space="0" w:color="auto"/>
                  </w:divBdr>
                </w:div>
                <w:div w:id="1577326481">
                  <w:marLeft w:val="480"/>
                  <w:marRight w:val="0"/>
                  <w:marTop w:val="0"/>
                  <w:marBottom w:val="0"/>
                  <w:divBdr>
                    <w:top w:val="none" w:sz="0" w:space="0" w:color="auto"/>
                    <w:left w:val="none" w:sz="0" w:space="0" w:color="auto"/>
                    <w:bottom w:val="none" w:sz="0" w:space="0" w:color="auto"/>
                    <w:right w:val="none" w:sz="0" w:space="0" w:color="auto"/>
                  </w:divBdr>
                </w:div>
                <w:div w:id="567304536">
                  <w:marLeft w:val="480"/>
                  <w:marRight w:val="0"/>
                  <w:marTop w:val="0"/>
                  <w:marBottom w:val="0"/>
                  <w:divBdr>
                    <w:top w:val="none" w:sz="0" w:space="0" w:color="auto"/>
                    <w:left w:val="none" w:sz="0" w:space="0" w:color="auto"/>
                    <w:bottom w:val="none" w:sz="0" w:space="0" w:color="auto"/>
                    <w:right w:val="none" w:sz="0" w:space="0" w:color="auto"/>
                  </w:divBdr>
                </w:div>
                <w:div w:id="134766257">
                  <w:marLeft w:val="480"/>
                  <w:marRight w:val="0"/>
                  <w:marTop w:val="0"/>
                  <w:marBottom w:val="0"/>
                  <w:divBdr>
                    <w:top w:val="none" w:sz="0" w:space="0" w:color="auto"/>
                    <w:left w:val="none" w:sz="0" w:space="0" w:color="auto"/>
                    <w:bottom w:val="none" w:sz="0" w:space="0" w:color="auto"/>
                    <w:right w:val="none" w:sz="0" w:space="0" w:color="auto"/>
                  </w:divBdr>
                </w:div>
                <w:div w:id="1343242858">
                  <w:marLeft w:val="480"/>
                  <w:marRight w:val="0"/>
                  <w:marTop w:val="0"/>
                  <w:marBottom w:val="0"/>
                  <w:divBdr>
                    <w:top w:val="none" w:sz="0" w:space="0" w:color="auto"/>
                    <w:left w:val="none" w:sz="0" w:space="0" w:color="auto"/>
                    <w:bottom w:val="none" w:sz="0" w:space="0" w:color="auto"/>
                    <w:right w:val="none" w:sz="0" w:space="0" w:color="auto"/>
                  </w:divBdr>
                </w:div>
                <w:div w:id="1870023672">
                  <w:marLeft w:val="480"/>
                  <w:marRight w:val="0"/>
                  <w:marTop w:val="0"/>
                  <w:marBottom w:val="0"/>
                  <w:divBdr>
                    <w:top w:val="none" w:sz="0" w:space="0" w:color="auto"/>
                    <w:left w:val="none" w:sz="0" w:space="0" w:color="auto"/>
                    <w:bottom w:val="none" w:sz="0" w:space="0" w:color="auto"/>
                    <w:right w:val="none" w:sz="0" w:space="0" w:color="auto"/>
                  </w:divBdr>
                </w:div>
                <w:div w:id="1965571589">
                  <w:marLeft w:val="480"/>
                  <w:marRight w:val="0"/>
                  <w:marTop w:val="0"/>
                  <w:marBottom w:val="0"/>
                  <w:divBdr>
                    <w:top w:val="none" w:sz="0" w:space="0" w:color="auto"/>
                    <w:left w:val="none" w:sz="0" w:space="0" w:color="auto"/>
                    <w:bottom w:val="none" w:sz="0" w:space="0" w:color="auto"/>
                    <w:right w:val="none" w:sz="0" w:space="0" w:color="auto"/>
                  </w:divBdr>
                </w:div>
                <w:div w:id="1890603810">
                  <w:marLeft w:val="480"/>
                  <w:marRight w:val="0"/>
                  <w:marTop w:val="0"/>
                  <w:marBottom w:val="0"/>
                  <w:divBdr>
                    <w:top w:val="none" w:sz="0" w:space="0" w:color="auto"/>
                    <w:left w:val="none" w:sz="0" w:space="0" w:color="auto"/>
                    <w:bottom w:val="none" w:sz="0" w:space="0" w:color="auto"/>
                    <w:right w:val="none" w:sz="0" w:space="0" w:color="auto"/>
                  </w:divBdr>
                </w:div>
                <w:div w:id="1533155476">
                  <w:marLeft w:val="480"/>
                  <w:marRight w:val="0"/>
                  <w:marTop w:val="0"/>
                  <w:marBottom w:val="0"/>
                  <w:divBdr>
                    <w:top w:val="none" w:sz="0" w:space="0" w:color="auto"/>
                    <w:left w:val="none" w:sz="0" w:space="0" w:color="auto"/>
                    <w:bottom w:val="none" w:sz="0" w:space="0" w:color="auto"/>
                    <w:right w:val="none" w:sz="0" w:space="0" w:color="auto"/>
                  </w:divBdr>
                </w:div>
                <w:div w:id="1876036237">
                  <w:marLeft w:val="480"/>
                  <w:marRight w:val="0"/>
                  <w:marTop w:val="0"/>
                  <w:marBottom w:val="0"/>
                  <w:divBdr>
                    <w:top w:val="none" w:sz="0" w:space="0" w:color="auto"/>
                    <w:left w:val="none" w:sz="0" w:space="0" w:color="auto"/>
                    <w:bottom w:val="none" w:sz="0" w:space="0" w:color="auto"/>
                    <w:right w:val="none" w:sz="0" w:space="0" w:color="auto"/>
                  </w:divBdr>
                </w:div>
                <w:div w:id="1285188077">
                  <w:marLeft w:val="480"/>
                  <w:marRight w:val="0"/>
                  <w:marTop w:val="0"/>
                  <w:marBottom w:val="0"/>
                  <w:divBdr>
                    <w:top w:val="none" w:sz="0" w:space="0" w:color="auto"/>
                    <w:left w:val="none" w:sz="0" w:space="0" w:color="auto"/>
                    <w:bottom w:val="none" w:sz="0" w:space="0" w:color="auto"/>
                    <w:right w:val="none" w:sz="0" w:space="0" w:color="auto"/>
                  </w:divBdr>
                </w:div>
                <w:div w:id="1223176513">
                  <w:marLeft w:val="480"/>
                  <w:marRight w:val="0"/>
                  <w:marTop w:val="0"/>
                  <w:marBottom w:val="0"/>
                  <w:divBdr>
                    <w:top w:val="none" w:sz="0" w:space="0" w:color="auto"/>
                    <w:left w:val="none" w:sz="0" w:space="0" w:color="auto"/>
                    <w:bottom w:val="none" w:sz="0" w:space="0" w:color="auto"/>
                    <w:right w:val="none" w:sz="0" w:space="0" w:color="auto"/>
                  </w:divBdr>
                </w:div>
                <w:div w:id="448162340">
                  <w:marLeft w:val="480"/>
                  <w:marRight w:val="0"/>
                  <w:marTop w:val="0"/>
                  <w:marBottom w:val="0"/>
                  <w:divBdr>
                    <w:top w:val="none" w:sz="0" w:space="0" w:color="auto"/>
                    <w:left w:val="none" w:sz="0" w:space="0" w:color="auto"/>
                    <w:bottom w:val="none" w:sz="0" w:space="0" w:color="auto"/>
                    <w:right w:val="none" w:sz="0" w:space="0" w:color="auto"/>
                  </w:divBdr>
                </w:div>
                <w:div w:id="209608764">
                  <w:marLeft w:val="480"/>
                  <w:marRight w:val="0"/>
                  <w:marTop w:val="0"/>
                  <w:marBottom w:val="0"/>
                  <w:divBdr>
                    <w:top w:val="none" w:sz="0" w:space="0" w:color="auto"/>
                    <w:left w:val="none" w:sz="0" w:space="0" w:color="auto"/>
                    <w:bottom w:val="none" w:sz="0" w:space="0" w:color="auto"/>
                    <w:right w:val="none" w:sz="0" w:space="0" w:color="auto"/>
                  </w:divBdr>
                </w:div>
                <w:div w:id="2004165896">
                  <w:marLeft w:val="480"/>
                  <w:marRight w:val="0"/>
                  <w:marTop w:val="0"/>
                  <w:marBottom w:val="0"/>
                  <w:divBdr>
                    <w:top w:val="none" w:sz="0" w:space="0" w:color="auto"/>
                    <w:left w:val="none" w:sz="0" w:space="0" w:color="auto"/>
                    <w:bottom w:val="none" w:sz="0" w:space="0" w:color="auto"/>
                    <w:right w:val="none" w:sz="0" w:space="0" w:color="auto"/>
                  </w:divBdr>
                </w:div>
                <w:div w:id="667824942">
                  <w:marLeft w:val="480"/>
                  <w:marRight w:val="0"/>
                  <w:marTop w:val="0"/>
                  <w:marBottom w:val="0"/>
                  <w:divBdr>
                    <w:top w:val="none" w:sz="0" w:space="0" w:color="auto"/>
                    <w:left w:val="none" w:sz="0" w:space="0" w:color="auto"/>
                    <w:bottom w:val="none" w:sz="0" w:space="0" w:color="auto"/>
                    <w:right w:val="none" w:sz="0" w:space="0" w:color="auto"/>
                  </w:divBdr>
                </w:div>
                <w:div w:id="77412681">
                  <w:marLeft w:val="480"/>
                  <w:marRight w:val="0"/>
                  <w:marTop w:val="0"/>
                  <w:marBottom w:val="0"/>
                  <w:divBdr>
                    <w:top w:val="none" w:sz="0" w:space="0" w:color="auto"/>
                    <w:left w:val="none" w:sz="0" w:space="0" w:color="auto"/>
                    <w:bottom w:val="none" w:sz="0" w:space="0" w:color="auto"/>
                    <w:right w:val="none" w:sz="0" w:space="0" w:color="auto"/>
                  </w:divBdr>
                </w:div>
                <w:div w:id="1132597314">
                  <w:marLeft w:val="480"/>
                  <w:marRight w:val="0"/>
                  <w:marTop w:val="0"/>
                  <w:marBottom w:val="0"/>
                  <w:divBdr>
                    <w:top w:val="none" w:sz="0" w:space="0" w:color="auto"/>
                    <w:left w:val="none" w:sz="0" w:space="0" w:color="auto"/>
                    <w:bottom w:val="none" w:sz="0" w:space="0" w:color="auto"/>
                    <w:right w:val="none" w:sz="0" w:space="0" w:color="auto"/>
                  </w:divBdr>
                </w:div>
                <w:div w:id="1062368307">
                  <w:marLeft w:val="480"/>
                  <w:marRight w:val="0"/>
                  <w:marTop w:val="0"/>
                  <w:marBottom w:val="0"/>
                  <w:divBdr>
                    <w:top w:val="none" w:sz="0" w:space="0" w:color="auto"/>
                    <w:left w:val="none" w:sz="0" w:space="0" w:color="auto"/>
                    <w:bottom w:val="none" w:sz="0" w:space="0" w:color="auto"/>
                    <w:right w:val="none" w:sz="0" w:space="0" w:color="auto"/>
                  </w:divBdr>
                </w:div>
                <w:div w:id="1731264829">
                  <w:marLeft w:val="480"/>
                  <w:marRight w:val="0"/>
                  <w:marTop w:val="0"/>
                  <w:marBottom w:val="0"/>
                  <w:divBdr>
                    <w:top w:val="none" w:sz="0" w:space="0" w:color="auto"/>
                    <w:left w:val="none" w:sz="0" w:space="0" w:color="auto"/>
                    <w:bottom w:val="none" w:sz="0" w:space="0" w:color="auto"/>
                    <w:right w:val="none" w:sz="0" w:space="0" w:color="auto"/>
                  </w:divBdr>
                </w:div>
                <w:div w:id="135757336">
                  <w:marLeft w:val="480"/>
                  <w:marRight w:val="0"/>
                  <w:marTop w:val="0"/>
                  <w:marBottom w:val="0"/>
                  <w:divBdr>
                    <w:top w:val="none" w:sz="0" w:space="0" w:color="auto"/>
                    <w:left w:val="none" w:sz="0" w:space="0" w:color="auto"/>
                    <w:bottom w:val="none" w:sz="0" w:space="0" w:color="auto"/>
                    <w:right w:val="none" w:sz="0" w:space="0" w:color="auto"/>
                  </w:divBdr>
                </w:div>
                <w:div w:id="506094976">
                  <w:marLeft w:val="480"/>
                  <w:marRight w:val="0"/>
                  <w:marTop w:val="0"/>
                  <w:marBottom w:val="0"/>
                  <w:divBdr>
                    <w:top w:val="none" w:sz="0" w:space="0" w:color="auto"/>
                    <w:left w:val="none" w:sz="0" w:space="0" w:color="auto"/>
                    <w:bottom w:val="none" w:sz="0" w:space="0" w:color="auto"/>
                    <w:right w:val="none" w:sz="0" w:space="0" w:color="auto"/>
                  </w:divBdr>
                </w:div>
                <w:div w:id="274597989">
                  <w:marLeft w:val="480"/>
                  <w:marRight w:val="0"/>
                  <w:marTop w:val="0"/>
                  <w:marBottom w:val="0"/>
                  <w:divBdr>
                    <w:top w:val="none" w:sz="0" w:space="0" w:color="auto"/>
                    <w:left w:val="none" w:sz="0" w:space="0" w:color="auto"/>
                    <w:bottom w:val="none" w:sz="0" w:space="0" w:color="auto"/>
                    <w:right w:val="none" w:sz="0" w:space="0" w:color="auto"/>
                  </w:divBdr>
                </w:div>
                <w:div w:id="459617492">
                  <w:marLeft w:val="480"/>
                  <w:marRight w:val="0"/>
                  <w:marTop w:val="0"/>
                  <w:marBottom w:val="0"/>
                  <w:divBdr>
                    <w:top w:val="none" w:sz="0" w:space="0" w:color="auto"/>
                    <w:left w:val="none" w:sz="0" w:space="0" w:color="auto"/>
                    <w:bottom w:val="none" w:sz="0" w:space="0" w:color="auto"/>
                    <w:right w:val="none" w:sz="0" w:space="0" w:color="auto"/>
                  </w:divBdr>
                </w:div>
                <w:div w:id="1042823936">
                  <w:marLeft w:val="480"/>
                  <w:marRight w:val="0"/>
                  <w:marTop w:val="0"/>
                  <w:marBottom w:val="0"/>
                  <w:divBdr>
                    <w:top w:val="none" w:sz="0" w:space="0" w:color="auto"/>
                    <w:left w:val="none" w:sz="0" w:space="0" w:color="auto"/>
                    <w:bottom w:val="none" w:sz="0" w:space="0" w:color="auto"/>
                    <w:right w:val="none" w:sz="0" w:space="0" w:color="auto"/>
                  </w:divBdr>
                </w:div>
                <w:div w:id="448669366">
                  <w:marLeft w:val="480"/>
                  <w:marRight w:val="0"/>
                  <w:marTop w:val="0"/>
                  <w:marBottom w:val="0"/>
                  <w:divBdr>
                    <w:top w:val="none" w:sz="0" w:space="0" w:color="auto"/>
                    <w:left w:val="none" w:sz="0" w:space="0" w:color="auto"/>
                    <w:bottom w:val="none" w:sz="0" w:space="0" w:color="auto"/>
                    <w:right w:val="none" w:sz="0" w:space="0" w:color="auto"/>
                  </w:divBdr>
                </w:div>
                <w:div w:id="367606813">
                  <w:marLeft w:val="480"/>
                  <w:marRight w:val="0"/>
                  <w:marTop w:val="0"/>
                  <w:marBottom w:val="0"/>
                  <w:divBdr>
                    <w:top w:val="none" w:sz="0" w:space="0" w:color="auto"/>
                    <w:left w:val="none" w:sz="0" w:space="0" w:color="auto"/>
                    <w:bottom w:val="none" w:sz="0" w:space="0" w:color="auto"/>
                    <w:right w:val="none" w:sz="0" w:space="0" w:color="auto"/>
                  </w:divBdr>
                </w:div>
                <w:div w:id="1105346916">
                  <w:marLeft w:val="480"/>
                  <w:marRight w:val="0"/>
                  <w:marTop w:val="0"/>
                  <w:marBottom w:val="0"/>
                  <w:divBdr>
                    <w:top w:val="none" w:sz="0" w:space="0" w:color="auto"/>
                    <w:left w:val="none" w:sz="0" w:space="0" w:color="auto"/>
                    <w:bottom w:val="none" w:sz="0" w:space="0" w:color="auto"/>
                    <w:right w:val="none" w:sz="0" w:space="0" w:color="auto"/>
                  </w:divBdr>
                </w:div>
                <w:div w:id="658197009">
                  <w:marLeft w:val="480"/>
                  <w:marRight w:val="0"/>
                  <w:marTop w:val="0"/>
                  <w:marBottom w:val="0"/>
                  <w:divBdr>
                    <w:top w:val="none" w:sz="0" w:space="0" w:color="auto"/>
                    <w:left w:val="none" w:sz="0" w:space="0" w:color="auto"/>
                    <w:bottom w:val="none" w:sz="0" w:space="0" w:color="auto"/>
                    <w:right w:val="none" w:sz="0" w:space="0" w:color="auto"/>
                  </w:divBdr>
                </w:div>
                <w:div w:id="111215669">
                  <w:marLeft w:val="480"/>
                  <w:marRight w:val="0"/>
                  <w:marTop w:val="0"/>
                  <w:marBottom w:val="0"/>
                  <w:divBdr>
                    <w:top w:val="none" w:sz="0" w:space="0" w:color="auto"/>
                    <w:left w:val="none" w:sz="0" w:space="0" w:color="auto"/>
                    <w:bottom w:val="none" w:sz="0" w:space="0" w:color="auto"/>
                    <w:right w:val="none" w:sz="0" w:space="0" w:color="auto"/>
                  </w:divBdr>
                </w:div>
                <w:div w:id="1879006547">
                  <w:marLeft w:val="480"/>
                  <w:marRight w:val="0"/>
                  <w:marTop w:val="0"/>
                  <w:marBottom w:val="0"/>
                  <w:divBdr>
                    <w:top w:val="none" w:sz="0" w:space="0" w:color="auto"/>
                    <w:left w:val="none" w:sz="0" w:space="0" w:color="auto"/>
                    <w:bottom w:val="none" w:sz="0" w:space="0" w:color="auto"/>
                    <w:right w:val="none" w:sz="0" w:space="0" w:color="auto"/>
                  </w:divBdr>
                </w:div>
                <w:div w:id="1554346492">
                  <w:marLeft w:val="480"/>
                  <w:marRight w:val="0"/>
                  <w:marTop w:val="0"/>
                  <w:marBottom w:val="0"/>
                  <w:divBdr>
                    <w:top w:val="none" w:sz="0" w:space="0" w:color="auto"/>
                    <w:left w:val="none" w:sz="0" w:space="0" w:color="auto"/>
                    <w:bottom w:val="none" w:sz="0" w:space="0" w:color="auto"/>
                    <w:right w:val="none" w:sz="0" w:space="0" w:color="auto"/>
                  </w:divBdr>
                </w:div>
                <w:div w:id="1987121413">
                  <w:marLeft w:val="480"/>
                  <w:marRight w:val="0"/>
                  <w:marTop w:val="0"/>
                  <w:marBottom w:val="0"/>
                  <w:divBdr>
                    <w:top w:val="none" w:sz="0" w:space="0" w:color="auto"/>
                    <w:left w:val="none" w:sz="0" w:space="0" w:color="auto"/>
                    <w:bottom w:val="none" w:sz="0" w:space="0" w:color="auto"/>
                    <w:right w:val="none" w:sz="0" w:space="0" w:color="auto"/>
                  </w:divBdr>
                </w:div>
                <w:div w:id="73556946">
                  <w:marLeft w:val="480"/>
                  <w:marRight w:val="0"/>
                  <w:marTop w:val="0"/>
                  <w:marBottom w:val="0"/>
                  <w:divBdr>
                    <w:top w:val="none" w:sz="0" w:space="0" w:color="auto"/>
                    <w:left w:val="none" w:sz="0" w:space="0" w:color="auto"/>
                    <w:bottom w:val="none" w:sz="0" w:space="0" w:color="auto"/>
                    <w:right w:val="none" w:sz="0" w:space="0" w:color="auto"/>
                  </w:divBdr>
                </w:div>
                <w:div w:id="191772253">
                  <w:marLeft w:val="480"/>
                  <w:marRight w:val="0"/>
                  <w:marTop w:val="0"/>
                  <w:marBottom w:val="0"/>
                  <w:divBdr>
                    <w:top w:val="none" w:sz="0" w:space="0" w:color="auto"/>
                    <w:left w:val="none" w:sz="0" w:space="0" w:color="auto"/>
                    <w:bottom w:val="none" w:sz="0" w:space="0" w:color="auto"/>
                    <w:right w:val="none" w:sz="0" w:space="0" w:color="auto"/>
                  </w:divBdr>
                </w:div>
                <w:div w:id="591552034">
                  <w:marLeft w:val="480"/>
                  <w:marRight w:val="0"/>
                  <w:marTop w:val="0"/>
                  <w:marBottom w:val="0"/>
                  <w:divBdr>
                    <w:top w:val="none" w:sz="0" w:space="0" w:color="auto"/>
                    <w:left w:val="none" w:sz="0" w:space="0" w:color="auto"/>
                    <w:bottom w:val="none" w:sz="0" w:space="0" w:color="auto"/>
                    <w:right w:val="none" w:sz="0" w:space="0" w:color="auto"/>
                  </w:divBdr>
                </w:div>
                <w:div w:id="1840775572">
                  <w:marLeft w:val="480"/>
                  <w:marRight w:val="0"/>
                  <w:marTop w:val="0"/>
                  <w:marBottom w:val="0"/>
                  <w:divBdr>
                    <w:top w:val="none" w:sz="0" w:space="0" w:color="auto"/>
                    <w:left w:val="none" w:sz="0" w:space="0" w:color="auto"/>
                    <w:bottom w:val="none" w:sz="0" w:space="0" w:color="auto"/>
                    <w:right w:val="none" w:sz="0" w:space="0" w:color="auto"/>
                  </w:divBdr>
                </w:div>
                <w:div w:id="519243008">
                  <w:marLeft w:val="480"/>
                  <w:marRight w:val="0"/>
                  <w:marTop w:val="0"/>
                  <w:marBottom w:val="0"/>
                  <w:divBdr>
                    <w:top w:val="none" w:sz="0" w:space="0" w:color="auto"/>
                    <w:left w:val="none" w:sz="0" w:space="0" w:color="auto"/>
                    <w:bottom w:val="none" w:sz="0" w:space="0" w:color="auto"/>
                    <w:right w:val="none" w:sz="0" w:space="0" w:color="auto"/>
                  </w:divBdr>
                </w:div>
                <w:div w:id="1335063811">
                  <w:marLeft w:val="480"/>
                  <w:marRight w:val="0"/>
                  <w:marTop w:val="0"/>
                  <w:marBottom w:val="0"/>
                  <w:divBdr>
                    <w:top w:val="none" w:sz="0" w:space="0" w:color="auto"/>
                    <w:left w:val="none" w:sz="0" w:space="0" w:color="auto"/>
                    <w:bottom w:val="none" w:sz="0" w:space="0" w:color="auto"/>
                    <w:right w:val="none" w:sz="0" w:space="0" w:color="auto"/>
                  </w:divBdr>
                </w:div>
                <w:div w:id="422189401">
                  <w:marLeft w:val="480"/>
                  <w:marRight w:val="0"/>
                  <w:marTop w:val="0"/>
                  <w:marBottom w:val="0"/>
                  <w:divBdr>
                    <w:top w:val="none" w:sz="0" w:space="0" w:color="auto"/>
                    <w:left w:val="none" w:sz="0" w:space="0" w:color="auto"/>
                    <w:bottom w:val="none" w:sz="0" w:space="0" w:color="auto"/>
                    <w:right w:val="none" w:sz="0" w:space="0" w:color="auto"/>
                  </w:divBdr>
                </w:div>
                <w:div w:id="2082291629">
                  <w:marLeft w:val="480"/>
                  <w:marRight w:val="0"/>
                  <w:marTop w:val="0"/>
                  <w:marBottom w:val="0"/>
                  <w:divBdr>
                    <w:top w:val="none" w:sz="0" w:space="0" w:color="auto"/>
                    <w:left w:val="none" w:sz="0" w:space="0" w:color="auto"/>
                    <w:bottom w:val="none" w:sz="0" w:space="0" w:color="auto"/>
                    <w:right w:val="none" w:sz="0" w:space="0" w:color="auto"/>
                  </w:divBdr>
                </w:div>
                <w:div w:id="2112626493">
                  <w:marLeft w:val="480"/>
                  <w:marRight w:val="0"/>
                  <w:marTop w:val="0"/>
                  <w:marBottom w:val="0"/>
                  <w:divBdr>
                    <w:top w:val="none" w:sz="0" w:space="0" w:color="auto"/>
                    <w:left w:val="none" w:sz="0" w:space="0" w:color="auto"/>
                    <w:bottom w:val="none" w:sz="0" w:space="0" w:color="auto"/>
                    <w:right w:val="none" w:sz="0" w:space="0" w:color="auto"/>
                  </w:divBdr>
                </w:div>
                <w:div w:id="37631915">
                  <w:marLeft w:val="480"/>
                  <w:marRight w:val="0"/>
                  <w:marTop w:val="0"/>
                  <w:marBottom w:val="0"/>
                  <w:divBdr>
                    <w:top w:val="none" w:sz="0" w:space="0" w:color="auto"/>
                    <w:left w:val="none" w:sz="0" w:space="0" w:color="auto"/>
                    <w:bottom w:val="none" w:sz="0" w:space="0" w:color="auto"/>
                    <w:right w:val="none" w:sz="0" w:space="0" w:color="auto"/>
                  </w:divBdr>
                </w:div>
                <w:div w:id="1050962690">
                  <w:marLeft w:val="480"/>
                  <w:marRight w:val="0"/>
                  <w:marTop w:val="0"/>
                  <w:marBottom w:val="0"/>
                  <w:divBdr>
                    <w:top w:val="none" w:sz="0" w:space="0" w:color="auto"/>
                    <w:left w:val="none" w:sz="0" w:space="0" w:color="auto"/>
                    <w:bottom w:val="none" w:sz="0" w:space="0" w:color="auto"/>
                    <w:right w:val="none" w:sz="0" w:space="0" w:color="auto"/>
                  </w:divBdr>
                </w:div>
                <w:div w:id="1540244921">
                  <w:marLeft w:val="480"/>
                  <w:marRight w:val="0"/>
                  <w:marTop w:val="0"/>
                  <w:marBottom w:val="0"/>
                  <w:divBdr>
                    <w:top w:val="none" w:sz="0" w:space="0" w:color="auto"/>
                    <w:left w:val="none" w:sz="0" w:space="0" w:color="auto"/>
                    <w:bottom w:val="none" w:sz="0" w:space="0" w:color="auto"/>
                    <w:right w:val="none" w:sz="0" w:space="0" w:color="auto"/>
                  </w:divBdr>
                </w:div>
                <w:div w:id="1678575808">
                  <w:marLeft w:val="480"/>
                  <w:marRight w:val="0"/>
                  <w:marTop w:val="0"/>
                  <w:marBottom w:val="0"/>
                  <w:divBdr>
                    <w:top w:val="none" w:sz="0" w:space="0" w:color="auto"/>
                    <w:left w:val="none" w:sz="0" w:space="0" w:color="auto"/>
                    <w:bottom w:val="none" w:sz="0" w:space="0" w:color="auto"/>
                    <w:right w:val="none" w:sz="0" w:space="0" w:color="auto"/>
                  </w:divBdr>
                </w:div>
                <w:div w:id="1103527614">
                  <w:marLeft w:val="480"/>
                  <w:marRight w:val="0"/>
                  <w:marTop w:val="0"/>
                  <w:marBottom w:val="0"/>
                  <w:divBdr>
                    <w:top w:val="none" w:sz="0" w:space="0" w:color="auto"/>
                    <w:left w:val="none" w:sz="0" w:space="0" w:color="auto"/>
                    <w:bottom w:val="none" w:sz="0" w:space="0" w:color="auto"/>
                    <w:right w:val="none" w:sz="0" w:space="0" w:color="auto"/>
                  </w:divBdr>
                </w:div>
                <w:div w:id="2057704563">
                  <w:marLeft w:val="480"/>
                  <w:marRight w:val="0"/>
                  <w:marTop w:val="0"/>
                  <w:marBottom w:val="0"/>
                  <w:divBdr>
                    <w:top w:val="none" w:sz="0" w:space="0" w:color="auto"/>
                    <w:left w:val="none" w:sz="0" w:space="0" w:color="auto"/>
                    <w:bottom w:val="none" w:sz="0" w:space="0" w:color="auto"/>
                    <w:right w:val="none" w:sz="0" w:space="0" w:color="auto"/>
                  </w:divBdr>
                </w:div>
                <w:div w:id="105777553">
                  <w:marLeft w:val="480"/>
                  <w:marRight w:val="0"/>
                  <w:marTop w:val="0"/>
                  <w:marBottom w:val="0"/>
                  <w:divBdr>
                    <w:top w:val="none" w:sz="0" w:space="0" w:color="auto"/>
                    <w:left w:val="none" w:sz="0" w:space="0" w:color="auto"/>
                    <w:bottom w:val="none" w:sz="0" w:space="0" w:color="auto"/>
                    <w:right w:val="none" w:sz="0" w:space="0" w:color="auto"/>
                  </w:divBdr>
                </w:div>
              </w:divsChild>
            </w:div>
            <w:div w:id="918249166">
              <w:marLeft w:val="0"/>
              <w:marRight w:val="0"/>
              <w:marTop w:val="0"/>
              <w:marBottom w:val="0"/>
              <w:divBdr>
                <w:top w:val="none" w:sz="0" w:space="0" w:color="auto"/>
                <w:left w:val="none" w:sz="0" w:space="0" w:color="auto"/>
                <w:bottom w:val="none" w:sz="0" w:space="0" w:color="auto"/>
                <w:right w:val="none" w:sz="0" w:space="0" w:color="auto"/>
              </w:divBdr>
              <w:divsChild>
                <w:div w:id="328599084">
                  <w:marLeft w:val="480"/>
                  <w:marRight w:val="0"/>
                  <w:marTop w:val="0"/>
                  <w:marBottom w:val="0"/>
                  <w:divBdr>
                    <w:top w:val="none" w:sz="0" w:space="0" w:color="auto"/>
                    <w:left w:val="none" w:sz="0" w:space="0" w:color="auto"/>
                    <w:bottom w:val="none" w:sz="0" w:space="0" w:color="auto"/>
                    <w:right w:val="none" w:sz="0" w:space="0" w:color="auto"/>
                  </w:divBdr>
                </w:div>
                <w:div w:id="1460222431">
                  <w:marLeft w:val="480"/>
                  <w:marRight w:val="0"/>
                  <w:marTop w:val="0"/>
                  <w:marBottom w:val="0"/>
                  <w:divBdr>
                    <w:top w:val="none" w:sz="0" w:space="0" w:color="auto"/>
                    <w:left w:val="none" w:sz="0" w:space="0" w:color="auto"/>
                    <w:bottom w:val="none" w:sz="0" w:space="0" w:color="auto"/>
                    <w:right w:val="none" w:sz="0" w:space="0" w:color="auto"/>
                  </w:divBdr>
                </w:div>
                <w:div w:id="988630281">
                  <w:marLeft w:val="480"/>
                  <w:marRight w:val="0"/>
                  <w:marTop w:val="0"/>
                  <w:marBottom w:val="0"/>
                  <w:divBdr>
                    <w:top w:val="none" w:sz="0" w:space="0" w:color="auto"/>
                    <w:left w:val="none" w:sz="0" w:space="0" w:color="auto"/>
                    <w:bottom w:val="none" w:sz="0" w:space="0" w:color="auto"/>
                    <w:right w:val="none" w:sz="0" w:space="0" w:color="auto"/>
                  </w:divBdr>
                </w:div>
                <w:div w:id="2006546723">
                  <w:marLeft w:val="480"/>
                  <w:marRight w:val="0"/>
                  <w:marTop w:val="0"/>
                  <w:marBottom w:val="0"/>
                  <w:divBdr>
                    <w:top w:val="none" w:sz="0" w:space="0" w:color="auto"/>
                    <w:left w:val="none" w:sz="0" w:space="0" w:color="auto"/>
                    <w:bottom w:val="none" w:sz="0" w:space="0" w:color="auto"/>
                    <w:right w:val="none" w:sz="0" w:space="0" w:color="auto"/>
                  </w:divBdr>
                </w:div>
                <w:div w:id="1554385430">
                  <w:marLeft w:val="480"/>
                  <w:marRight w:val="0"/>
                  <w:marTop w:val="0"/>
                  <w:marBottom w:val="0"/>
                  <w:divBdr>
                    <w:top w:val="none" w:sz="0" w:space="0" w:color="auto"/>
                    <w:left w:val="none" w:sz="0" w:space="0" w:color="auto"/>
                    <w:bottom w:val="none" w:sz="0" w:space="0" w:color="auto"/>
                    <w:right w:val="none" w:sz="0" w:space="0" w:color="auto"/>
                  </w:divBdr>
                </w:div>
                <w:div w:id="63723592">
                  <w:marLeft w:val="480"/>
                  <w:marRight w:val="0"/>
                  <w:marTop w:val="0"/>
                  <w:marBottom w:val="0"/>
                  <w:divBdr>
                    <w:top w:val="none" w:sz="0" w:space="0" w:color="auto"/>
                    <w:left w:val="none" w:sz="0" w:space="0" w:color="auto"/>
                    <w:bottom w:val="none" w:sz="0" w:space="0" w:color="auto"/>
                    <w:right w:val="none" w:sz="0" w:space="0" w:color="auto"/>
                  </w:divBdr>
                </w:div>
                <w:div w:id="1463502891">
                  <w:marLeft w:val="480"/>
                  <w:marRight w:val="0"/>
                  <w:marTop w:val="0"/>
                  <w:marBottom w:val="0"/>
                  <w:divBdr>
                    <w:top w:val="none" w:sz="0" w:space="0" w:color="auto"/>
                    <w:left w:val="none" w:sz="0" w:space="0" w:color="auto"/>
                    <w:bottom w:val="none" w:sz="0" w:space="0" w:color="auto"/>
                    <w:right w:val="none" w:sz="0" w:space="0" w:color="auto"/>
                  </w:divBdr>
                </w:div>
                <w:div w:id="639457829">
                  <w:marLeft w:val="480"/>
                  <w:marRight w:val="0"/>
                  <w:marTop w:val="0"/>
                  <w:marBottom w:val="0"/>
                  <w:divBdr>
                    <w:top w:val="none" w:sz="0" w:space="0" w:color="auto"/>
                    <w:left w:val="none" w:sz="0" w:space="0" w:color="auto"/>
                    <w:bottom w:val="none" w:sz="0" w:space="0" w:color="auto"/>
                    <w:right w:val="none" w:sz="0" w:space="0" w:color="auto"/>
                  </w:divBdr>
                </w:div>
                <w:div w:id="1431509297">
                  <w:marLeft w:val="480"/>
                  <w:marRight w:val="0"/>
                  <w:marTop w:val="0"/>
                  <w:marBottom w:val="0"/>
                  <w:divBdr>
                    <w:top w:val="none" w:sz="0" w:space="0" w:color="auto"/>
                    <w:left w:val="none" w:sz="0" w:space="0" w:color="auto"/>
                    <w:bottom w:val="none" w:sz="0" w:space="0" w:color="auto"/>
                    <w:right w:val="none" w:sz="0" w:space="0" w:color="auto"/>
                  </w:divBdr>
                </w:div>
                <w:div w:id="2115706193">
                  <w:marLeft w:val="480"/>
                  <w:marRight w:val="0"/>
                  <w:marTop w:val="0"/>
                  <w:marBottom w:val="0"/>
                  <w:divBdr>
                    <w:top w:val="none" w:sz="0" w:space="0" w:color="auto"/>
                    <w:left w:val="none" w:sz="0" w:space="0" w:color="auto"/>
                    <w:bottom w:val="none" w:sz="0" w:space="0" w:color="auto"/>
                    <w:right w:val="none" w:sz="0" w:space="0" w:color="auto"/>
                  </w:divBdr>
                </w:div>
                <w:div w:id="1145123946">
                  <w:marLeft w:val="480"/>
                  <w:marRight w:val="0"/>
                  <w:marTop w:val="0"/>
                  <w:marBottom w:val="0"/>
                  <w:divBdr>
                    <w:top w:val="none" w:sz="0" w:space="0" w:color="auto"/>
                    <w:left w:val="none" w:sz="0" w:space="0" w:color="auto"/>
                    <w:bottom w:val="none" w:sz="0" w:space="0" w:color="auto"/>
                    <w:right w:val="none" w:sz="0" w:space="0" w:color="auto"/>
                  </w:divBdr>
                </w:div>
                <w:div w:id="1328245085">
                  <w:marLeft w:val="480"/>
                  <w:marRight w:val="0"/>
                  <w:marTop w:val="0"/>
                  <w:marBottom w:val="0"/>
                  <w:divBdr>
                    <w:top w:val="none" w:sz="0" w:space="0" w:color="auto"/>
                    <w:left w:val="none" w:sz="0" w:space="0" w:color="auto"/>
                    <w:bottom w:val="none" w:sz="0" w:space="0" w:color="auto"/>
                    <w:right w:val="none" w:sz="0" w:space="0" w:color="auto"/>
                  </w:divBdr>
                </w:div>
                <w:div w:id="946081346">
                  <w:marLeft w:val="480"/>
                  <w:marRight w:val="0"/>
                  <w:marTop w:val="0"/>
                  <w:marBottom w:val="0"/>
                  <w:divBdr>
                    <w:top w:val="none" w:sz="0" w:space="0" w:color="auto"/>
                    <w:left w:val="none" w:sz="0" w:space="0" w:color="auto"/>
                    <w:bottom w:val="none" w:sz="0" w:space="0" w:color="auto"/>
                    <w:right w:val="none" w:sz="0" w:space="0" w:color="auto"/>
                  </w:divBdr>
                </w:div>
                <w:div w:id="59252295">
                  <w:marLeft w:val="480"/>
                  <w:marRight w:val="0"/>
                  <w:marTop w:val="0"/>
                  <w:marBottom w:val="0"/>
                  <w:divBdr>
                    <w:top w:val="none" w:sz="0" w:space="0" w:color="auto"/>
                    <w:left w:val="none" w:sz="0" w:space="0" w:color="auto"/>
                    <w:bottom w:val="none" w:sz="0" w:space="0" w:color="auto"/>
                    <w:right w:val="none" w:sz="0" w:space="0" w:color="auto"/>
                  </w:divBdr>
                </w:div>
                <w:div w:id="527448300">
                  <w:marLeft w:val="480"/>
                  <w:marRight w:val="0"/>
                  <w:marTop w:val="0"/>
                  <w:marBottom w:val="0"/>
                  <w:divBdr>
                    <w:top w:val="none" w:sz="0" w:space="0" w:color="auto"/>
                    <w:left w:val="none" w:sz="0" w:space="0" w:color="auto"/>
                    <w:bottom w:val="none" w:sz="0" w:space="0" w:color="auto"/>
                    <w:right w:val="none" w:sz="0" w:space="0" w:color="auto"/>
                  </w:divBdr>
                </w:div>
                <w:div w:id="1562710764">
                  <w:marLeft w:val="480"/>
                  <w:marRight w:val="0"/>
                  <w:marTop w:val="0"/>
                  <w:marBottom w:val="0"/>
                  <w:divBdr>
                    <w:top w:val="none" w:sz="0" w:space="0" w:color="auto"/>
                    <w:left w:val="none" w:sz="0" w:space="0" w:color="auto"/>
                    <w:bottom w:val="none" w:sz="0" w:space="0" w:color="auto"/>
                    <w:right w:val="none" w:sz="0" w:space="0" w:color="auto"/>
                  </w:divBdr>
                </w:div>
                <w:div w:id="1852907953">
                  <w:marLeft w:val="480"/>
                  <w:marRight w:val="0"/>
                  <w:marTop w:val="0"/>
                  <w:marBottom w:val="0"/>
                  <w:divBdr>
                    <w:top w:val="none" w:sz="0" w:space="0" w:color="auto"/>
                    <w:left w:val="none" w:sz="0" w:space="0" w:color="auto"/>
                    <w:bottom w:val="none" w:sz="0" w:space="0" w:color="auto"/>
                    <w:right w:val="none" w:sz="0" w:space="0" w:color="auto"/>
                  </w:divBdr>
                </w:div>
                <w:div w:id="81418492">
                  <w:marLeft w:val="480"/>
                  <w:marRight w:val="0"/>
                  <w:marTop w:val="0"/>
                  <w:marBottom w:val="0"/>
                  <w:divBdr>
                    <w:top w:val="none" w:sz="0" w:space="0" w:color="auto"/>
                    <w:left w:val="none" w:sz="0" w:space="0" w:color="auto"/>
                    <w:bottom w:val="none" w:sz="0" w:space="0" w:color="auto"/>
                    <w:right w:val="none" w:sz="0" w:space="0" w:color="auto"/>
                  </w:divBdr>
                </w:div>
                <w:div w:id="1792167362">
                  <w:marLeft w:val="480"/>
                  <w:marRight w:val="0"/>
                  <w:marTop w:val="0"/>
                  <w:marBottom w:val="0"/>
                  <w:divBdr>
                    <w:top w:val="none" w:sz="0" w:space="0" w:color="auto"/>
                    <w:left w:val="none" w:sz="0" w:space="0" w:color="auto"/>
                    <w:bottom w:val="none" w:sz="0" w:space="0" w:color="auto"/>
                    <w:right w:val="none" w:sz="0" w:space="0" w:color="auto"/>
                  </w:divBdr>
                </w:div>
                <w:div w:id="869533505">
                  <w:marLeft w:val="480"/>
                  <w:marRight w:val="0"/>
                  <w:marTop w:val="0"/>
                  <w:marBottom w:val="0"/>
                  <w:divBdr>
                    <w:top w:val="none" w:sz="0" w:space="0" w:color="auto"/>
                    <w:left w:val="none" w:sz="0" w:space="0" w:color="auto"/>
                    <w:bottom w:val="none" w:sz="0" w:space="0" w:color="auto"/>
                    <w:right w:val="none" w:sz="0" w:space="0" w:color="auto"/>
                  </w:divBdr>
                </w:div>
                <w:div w:id="1447235353">
                  <w:marLeft w:val="480"/>
                  <w:marRight w:val="0"/>
                  <w:marTop w:val="0"/>
                  <w:marBottom w:val="0"/>
                  <w:divBdr>
                    <w:top w:val="none" w:sz="0" w:space="0" w:color="auto"/>
                    <w:left w:val="none" w:sz="0" w:space="0" w:color="auto"/>
                    <w:bottom w:val="none" w:sz="0" w:space="0" w:color="auto"/>
                    <w:right w:val="none" w:sz="0" w:space="0" w:color="auto"/>
                  </w:divBdr>
                </w:div>
                <w:div w:id="1156604133">
                  <w:marLeft w:val="480"/>
                  <w:marRight w:val="0"/>
                  <w:marTop w:val="0"/>
                  <w:marBottom w:val="0"/>
                  <w:divBdr>
                    <w:top w:val="none" w:sz="0" w:space="0" w:color="auto"/>
                    <w:left w:val="none" w:sz="0" w:space="0" w:color="auto"/>
                    <w:bottom w:val="none" w:sz="0" w:space="0" w:color="auto"/>
                    <w:right w:val="none" w:sz="0" w:space="0" w:color="auto"/>
                  </w:divBdr>
                </w:div>
                <w:div w:id="1634169196">
                  <w:marLeft w:val="480"/>
                  <w:marRight w:val="0"/>
                  <w:marTop w:val="0"/>
                  <w:marBottom w:val="0"/>
                  <w:divBdr>
                    <w:top w:val="none" w:sz="0" w:space="0" w:color="auto"/>
                    <w:left w:val="none" w:sz="0" w:space="0" w:color="auto"/>
                    <w:bottom w:val="none" w:sz="0" w:space="0" w:color="auto"/>
                    <w:right w:val="none" w:sz="0" w:space="0" w:color="auto"/>
                  </w:divBdr>
                </w:div>
                <w:div w:id="1952589765">
                  <w:marLeft w:val="480"/>
                  <w:marRight w:val="0"/>
                  <w:marTop w:val="0"/>
                  <w:marBottom w:val="0"/>
                  <w:divBdr>
                    <w:top w:val="none" w:sz="0" w:space="0" w:color="auto"/>
                    <w:left w:val="none" w:sz="0" w:space="0" w:color="auto"/>
                    <w:bottom w:val="none" w:sz="0" w:space="0" w:color="auto"/>
                    <w:right w:val="none" w:sz="0" w:space="0" w:color="auto"/>
                  </w:divBdr>
                </w:div>
                <w:div w:id="1013992996">
                  <w:marLeft w:val="480"/>
                  <w:marRight w:val="0"/>
                  <w:marTop w:val="0"/>
                  <w:marBottom w:val="0"/>
                  <w:divBdr>
                    <w:top w:val="none" w:sz="0" w:space="0" w:color="auto"/>
                    <w:left w:val="none" w:sz="0" w:space="0" w:color="auto"/>
                    <w:bottom w:val="none" w:sz="0" w:space="0" w:color="auto"/>
                    <w:right w:val="none" w:sz="0" w:space="0" w:color="auto"/>
                  </w:divBdr>
                </w:div>
                <w:div w:id="1421027081">
                  <w:marLeft w:val="480"/>
                  <w:marRight w:val="0"/>
                  <w:marTop w:val="0"/>
                  <w:marBottom w:val="0"/>
                  <w:divBdr>
                    <w:top w:val="none" w:sz="0" w:space="0" w:color="auto"/>
                    <w:left w:val="none" w:sz="0" w:space="0" w:color="auto"/>
                    <w:bottom w:val="none" w:sz="0" w:space="0" w:color="auto"/>
                    <w:right w:val="none" w:sz="0" w:space="0" w:color="auto"/>
                  </w:divBdr>
                </w:div>
                <w:div w:id="650641840">
                  <w:marLeft w:val="480"/>
                  <w:marRight w:val="0"/>
                  <w:marTop w:val="0"/>
                  <w:marBottom w:val="0"/>
                  <w:divBdr>
                    <w:top w:val="none" w:sz="0" w:space="0" w:color="auto"/>
                    <w:left w:val="none" w:sz="0" w:space="0" w:color="auto"/>
                    <w:bottom w:val="none" w:sz="0" w:space="0" w:color="auto"/>
                    <w:right w:val="none" w:sz="0" w:space="0" w:color="auto"/>
                  </w:divBdr>
                </w:div>
                <w:div w:id="1169178443">
                  <w:marLeft w:val="480"/>
                  <w:marRight w:val="0"/>
                  <w:marTop w:val="0"/>
                  <w:marBottom w:val="0"/>
                  <w:divBdr>
                    <w:top w:val="none" w:sz="0" w:space="0" w:color="auto"/>
                    <w:left w:val="none" w:sz="0" w:space="0" w:color="auto"/>
                    <w:bottom w:val="none" w:sz="0" w:space="0" w:color="auto"/>
                    <w:right w:val="none" w:sz="0" w:space="0" w:color="auto"/>
                  </w:divBdr>
                </w:div>
                <w:div w:id="1215315001">
                  <w:marLeft w:val="480"/>
                  <w:marRight w:val="0"/>
                  <w:marTop w:val="0"/>
                  <w:marBottom w:val="0"/>
                  <w:divBdr>
                    <w:top w:val="none" w:sz="0" w:space="0" w:color="auto"/>
                    <w:left w:val="none" w:sz="0" w:space="0" w:color="auto"/>
                    <w:bottom w:val="none" w:sz="0" w:space="0" w:color="auto"/>
                    <w:right w:val="none" w:sz="0" w:space="0" w:color="auto"/>
                  </w:divBdr>
                </w:div>
                <w:div w:id="2106876622">
                  <w:marLeft w:val="480"/>
                  <w:marRight w:val="0"/>
                  <w:marTop w:val="0"/>
                  <w:marBottom w:val="0"/>
                  <w:divBdr>
                    <w:top w:val="none" w:sz="0" w:space="0" w:color="auto"/>
                    <w:left w:val="none" w:sz="0" w:space="0" w:color="auto"/>
                    <w:bottom w:val="none" w:sz="0" w:space="0" w:color="auto"/>
                    <w:right w:val="none" w:sz="0" w:space="0" w:color="auto"/>
                  </w:divBdr>
                </w:div>
                <w:div w:id="605163205">
                  <w:marLeft w:val="480"/>
                  <w:marRight w:val="0"/>
                  <w:marTop w:val="0"/>
                  <w:marBottom w:val="0"/>
                  <w:divBdr>
                    <w:top w:val="none" w:sz="0" w:space="0" w:color="auto"/>
                    <w:left w:val="none" w:sz="0" w:space="0" w:color="auto"/>
                    <w:bottom w:val="none" w:sz="0" w:space="0" w:color="auto"/>
                    <w:right w:val="none" w:sz="0" w:space="0" w:color="auto"/>
                  </w:divBdr>
                </w:div>
                <w:div w:id="453989454">
                  <w:marLeft w:val="480"/>
                  <w:marRight w:val="0"/>
                  <w:marTop w:val="0"/>
                  <w:marBottom w:val="0"/>
                  <w:divBdr>
                    <w:top w:val="none" w:sz="0" w:space="0" w:color="auto"/>
                    <w:left w:val="none" w:sz="0" w:space="0" w:color="auto"/>
                    <w:bottom w:val="none" w:sz="0" w:space="0" w:color="auto"/>
                    <w:right w:val="none" w:sz="0" w:space="0" w:color="auto"/>
                  </w:divBdr>
                </w:div>
                <w:div w:id="1225026573">
                  <w:marLeft w:val="480"/>
                  <w:marRight w:val="0"/>
                  <w:marTop w:val="0"/>
                  <w:marBottom w:val="0"/>
                  <w:divBdr>
                    <w:top w:val="none" w:sz="0" w:space="0" w:color="auto"/>
                    <w:left w:val="none" w:sz="0" w:space="0" w:color="auto"/>
                    <w:bottom w:val="none" w:sz="0" w:space="0" w:color="auto"/>
                    <w:right w:val="none" w:sz="0" w:space="0" w:color="auto"/>
                  </w:divBdr>
                </w:div>
                <w:div w:id="1518960430">
                  <w:marLeft w:val="480"/>
                  <w:marRight w:val="0"/>
                  <w:marTop w:val="0"/>
                  <w:marBottom w:val="0"/>
                  <w:divBdr>
                    <w:top w:val="none" w:sz="0" w:space="0" w:color="auto"/>
                    <w:left w:val="none" w:sz="0" w:space="0" w:color="auto"/>
                    <w:bottom w:val="none" w:sz="0" w:space="0" w:color="auto"/>
                    <w:right w:val="none" w:sz="0" w:space="0" w:color="auto"/>
                  </w:divBdr>
                </w:div>
                <w:div w:id="719283951">
                  <w:marLeft w:val="480"/>
                  <w:marRight w:val="0"/>
                  <w:marTop w:val="0"/>
                  <w:marBottom w:val="0"/>
                  <w:divBdr>
                    <w:top w:val="none" w:sz="0" w:space="0" w:color="auto"/>
                    <w:left w:val="none" w:sz="0" w:space="0" w:color="auto"/>
                    <w:bottom w:val="none" w:sz="0" w:space="0" w:color="auto"/>
                    <w:right w:val="none" w:sz="0" w:space="0" w:color="auto"/>
                  </w:divBdr>
                </w:div>
                <w:div w:id="2001345155">
                  <w:marLeft w:val="480"/>
                  <w:marRight w:val="0"/>
                  <w:marTop w:val="0"/>
                  <w:marBottom w:val="0"/>
                  <w:divBdr>
                    <w:top w:val="none" w:sz="0" w:space="0" w:color="auto"/>
                    <w:left w:val="none" w:sz="0" w:space="0" w:color="auto"/>
                    <w:bottom w:val="none" w:sz="0" w:space="0" w:color="auto"/>
                    <w:right w:val="none" w:sz="0" w:space="0" w:color="auto"/>
                  </w:divBdr>
                </w:div>
                <w:div w:id="651296791">
                  <w:marLeft w:val="480"/>
                  <w:marRight w:val="0"/>
                  <w:marTop w:val="0"/>
                  <w:marBottom w:val="0"/>
                  <w:divBdr>
                    <w:top w:val="none" w:sz="0" w:space="0" w:color="auto"/>
                    <w:left w:val="none" w:sz="0" w:space="0" w:color="auto"/>
                    <w:bottom w:val="none" w:sz="0" w:space="0" w:color="auto"/>
                    <w:right w:val="none" w:sz="0" w:space="0" w:color="auto"/>
                  </w:divBdr>
                </w:div>
                <w:div w:id="174732823">
                  <w:marLeft w:val="480"/>
                  <w:marRight w:val="0"/>
                  <w:marTop w:val="0"/>
                  <w:marBottom w:val="0"/>
                  <w:divBdr>
                    <w:top w:val="none" w:sz="0" w:space="0" w:color="auto"/>
                    <w:left w:val="none" w:sz="0" w:space="0" w:color="auto"/>
                    <w:bottom w:val="none" w:sz="0" w:space="0" w:color="auto"/>
                    <w:right w:val="none" w:sz="0" w:space="0" w:color="auto"/>
                  </w:divBdr>
                </w:div>
                <w:div w:id="542602376">
                  <w:marLeft w:val="480"/>
                  <w:marRight w:val="0"/>
                  <w:marTop w:val="0"/>
                  <w:marBottom w:val="0"/>
                  <w:divBdr>
                    <w:top w:val="none" w:sz="0" w:space="0" w:color="auto"/>
                    <w:left w:val="none" w:sz="0" w:space="0" w:color="auto"/>
                    <w:bottom w:val="none" w:sz="0" w:space="0" w:color="auto"/>
                    <w:right w:val="none" w:sz="0" w:space="0" w:color="auto"/>
                  </w:divBdr>
                </w:div>
                <w:div w:id="494536489">
                  <w:marLeft w:val="480"/>
                  <w:marRight w:val="0"/>
                  <w:marTop w:val="0"/>
                  <w:marBottom w:val="0"/>
                  <w:divBdr>
                    <w:top w:val="none" w:sz="0" w:space="0" w:color="auto"/>
                    <w:left w:val="none" w:sz="0" w:space="0" w:color="auto"/>
                    <w:bottom w:val="none" w:sz="0" w:space="0" w:color="auto"/>
                    <w:right w:val="none" w:sz="0" w:space="0" w:color="auto"/>
                  </w:divBdr>
                </w:div>
                <w:div w:id="1075276091">
                  <w:marLeft w:val="480"/>
                  <w:marRight w:val="0"/>
                  <w:marTop w:val="0"/>
                  <w:marBottom w:val="0"/>
                  <w:divBdr>
                    <w:top w:val="none" w:sz="0" w:space="0" w:color="auto"/>
                    <w:left w:val="none" w:sz="0" w:space="0" w:color="auto"/>
                    <w:bottom w:val="none" w:sz="0" w:space="0" w:color="auto"/>
                    <w:right w:val="none" w:sz="0" w:space="0" w:color="auto"/>
                  </w:divBdr>
                </w:div>
                <w:div w:id="411391623">
                  <w:marLeft w:val="480"/>
                  <w:marRight w:val="0"/>
                  <w:marTop w:val="0"/>
                  <w:marBottom w:val="0"/>
                  <w:divBdr>
                    <w:top w:val="none" w:sz="0" w:space="0" w:color="auto"/>
                    <w:left w:val="none" w:sz="0" w:space="0" w:color="auto"/>
                    <w:bottom w:val="none" w:sz="0" w:space="0" w:color="auto"/>
                    <w:right w:val="none" w:sz="0" w:space="0" w:color="auto"/>
                  </w:divBdr>
                </w:div>
                <w:div w:id="431781117">
                  <w:marLeft w:val="480"/>
                  <w:marRight w:val="0"/>
                  <w:marTop w:val="0"/>
                  <w:marBottom w:val="0"/>
                  <w:divBdr>
                    <w:top w:val="none" w:sz="0" w:space="0" w:color="auto"/>
                    <w:left w:val="none" w:sz="0" w:space="0" w:color="auto"/>
                    <w:bottom w:val="none" w:sz="0" w:space="0" w:color="auto"/>
                    <w:right w:val="none" w:sz="0" w:space="0" w:color="auto"/>
                  </w:divBdr>
                </w:div>
                <w:div w:id="1196851117">
                  <w:marLeft w:val="480"/>
                  <w:marRight w:val="0"/>
                  <w:marTop w:val="0"/>
                  <w:marBottom w:val="0"/>
                  <w:divBdr>
                    <w:top w:val="none" w:sz="0" w:space="0" w:color="auto"/>
                    <w:left w:val="none" w:sz="0" w:space="0" w:color="auto"/>
                    <w:bottom w:val="none" w:sz="0" w:space="0" w:color="auto"/>
                    <w:right w:val="none" w:sz="0" w:space="0" w:color="auto"/>
                  </w:divBdr>
                </w:div>
                <w:div w:id="849442590">
                  <w:marLeft w:val="480"/>
                  <w:marRight w:val="0"/>
                  <w:marTop w:val="0"/>
                  <w:marBottom w:val="0"/>
                  <w:divBdr>
                    <w:top w:val="none" w:sz="0" w:space="0" w:color="auto"/>
                    <w:left w:val="none" w:sz="0" w:space="0" w:color="auto"/>
                    <w:bottom w:val="none" w:sz="0" w:space="0" w:color="auto"/>
                    <w:right w:val="none" w:sz="0" w:space="0" w:color="auto"/>
                  </w:divBdr>
                </w:div>
                <w:div w:id="1555699680">
                  <w:marLeft w:val="480"/>
                  <w:marRight w:val="0"/>
                  <w:marTop w:val="0"/>
                  <w:marBottom w:val="0"/>
                  <w:divBdr>
                    <w:top w:val="none" w:sz="0" w:space="0" w:color="auto"/>
                    <w:left w:val="none" w:sz="0" w:space="0" w:color="auto"/>
                    <w:bottom w:val="none" w:sz="0" w:space="0" w:color="auto"/>
                    <w:right w:val="none" w:sz="0" w:space="0" w:color="auto"/>
                  </w:divBdr>
                </w:div>
                <w:div w:id="1992563921">
                  <w:marLeft w:val="480"/>
                  <w:marRight w:val="0"/>
                  <w:marTop w:val="0"/>
                  <w:marBottom w:val="0"/>
                  <w:divBdr>
                    <w:top w:val="none" w:sz="0" w:space="0" w:color="auto"/>
                    <w:left w:val="none" w:sz="0" w:space="0" w:color="auto"/>
                    <w:bottom w:val="none" w:sz="0" w:space="0" w:color="auto"/>
                    <w:right w:val="none" w:sz="0" w:space="0" w:color="auto"/>
                  </w:divBdr>
                </w:div>
                <w:div w:id="433945236">
                  <w:marLeft w:val="480"/>
                  <w:marRight w:val="0"/>
                  <w:marTop w:val="0"/>
                  <w:marBottom w:val="0"/>
                  <w:divBdr>
                    <w:top w:val="none" w:sz="0" w:space="0" w:color="auto"/>
                    <w:left w:val="none" w:sz="0" w:space="0" w:color="auto"/>
                    <w:bottom w:val="none" w:sz="0" w:space="0" w:color="auto"/>
                    <w:right w:val="none" w:sz="0" w:space="0" w:color="auto"/>
                  </w:divBdr>
                </w:div>
                <w:div w:id="817579489">
                  <w:marLeft w:val="480"/>
                  <w:marRight w:val="0"/>
                  <w:marTop w:val="0"/>
                  <w:marBottom w:val="0"/>
                  <w:divBdr>
                    <w:top w:val="none" w:sz="0" w:space="0" w:color="auto"/>
                    <w:left w:val="none" w:sz="0" w:space="0" w:color="auto"/>
                    <w:bottom w:val="none" w:sz="0" w:space="0" w:color="auto"/>
                    <w:right w:val="none" w:sz="0" w:space="0" w:color="auto"/>
                  </w:divBdr>
                </w:div>
                <w:div w:id="1609580237">
                  <w:marLeft w:val="480"/>
                  <w:marRight w:val="0"/>
                  <w:marTop w:val="0"/>
                  <w:marBottom w:val="0"/>
                  <w:divBdr>
                    <w:top w:val="none" w:sz="0" w:space="0" w:color="auto"/>
                    <w:left w:val="none" w:sz="0" w:space="0" w:color="auto"/>
                    <w:bottom w:val="none" w:sz="0" w:space="0" w:color="auto"/>
                    <w:right w:val="none" w:sz="0" w:space="0" w:color="auto"/>
                  </w:divBdr>
                </w:div>
                <w:div w:id="1630165534">
                  <w:marLeft w:val="480"/>
                  <w:marRight w:val="0"/>
                  <w:marTop w:val="0"/>
                  <w:marBottom w:val="0"/>
                  <w:divBdr>
                    <w:top w:val="none" w:sz="0" w:space="0" w:color="auto"/>
                    <w:left w:val="none" w:sz="0" w:space="0" w:color="auto"/>
                    <w:bottom w:val="none" w:sz="0" w:space="0" w:color="auto"/>
                    <w:right w:val="none" w:sz="0" w:space="0" w:color="auto"/>
                  </w:divBdr>
                </w:div>
                <w:div w:id="1579973054">
                  <w:marLeft w:val="480"/>
                  <w:marRight w:val="0"/>
                  <w:marTop w:val="0"/>
                  <w:marBottom w:val="0"/>
                  <w:divBdr>
                    <w:top w:val="none" w:sz="0" w:space="0" w:color="auto"/>
                    <w:left w:val="none" w:sz="0" w:space="0" w:color="auto"/>
                    <w:bottom w:val="none" w:sz="0" w:space="0" w:color="auto"/>
                    <w:right w:val="none" w:sz="0" w:space="0" w:color="auto"/>
                  </w:divBdr>
                </w:div>
                <w:div w:id="472865663">
                  <w:marLeft w:val="480"/>
                  <w:marRight w:val="0"/>
                  <w:marTop w:val="0"/>
                  <w:marBottom w:val="0"/>
                  <w:divBdr>
                    <w:top w:val="none" w:sz="0" w:space="0" w:color="auto"/>
                    <w:left w:val="none" w:sz="0" w:space="0" w:color="auto"/>
                    <w:bottom w:val="none" w:sz="0" w:space="0" w:color="auto"/>
                    <w:right w:val="none" w:sz="0" w:space="0" w:color="auto"/>
                  </w:divBdr>
                </w:div>
                <w:div w:id="1161892752">
                  <w:marLeft w:val="480"/>
                  <w:marRight w:val="0"/>
                  <w:marTop w:val="0"/>
                  <w:marBottom w:val="0"/>
                  <w:divBdr>
                    <w:top w:val="none" w:sz="0" w:space="0" w:color="auto"/>
                    <w:left w:val="none" w:sz="0" w:space="0" w:color="auto"/>
                    <w:bottom w:val="none" w:sz="0" w:space="0" w:color="auto"/>
                    <w:right w:val="none" w:sz="0" w:space="0" w:color="auto"/>
                  </w:divBdr>
                </w:div>
                <w:div w:id="226962246">
                  <w:marLeft w:val="480"/>
                  <w:marRight w:val="0"/>
                  <w:marTop w:val="0"/>
                  <w:marBottom w:val="0"/>
                  <w:divBdr>
                    <w:top w:val="none" w:sz="0" w:space="0" w:color="auto"/>
                    <w:left w:val="none" w:sz="0" w:space="0" w:color="auto"/>
                    <w:bottom w:val="none" w:sz="0" w:space="0" w:color="auto"/>
                    <w:right w:val="none" w:sz="0" w:space="0" w:color="auto"/>
                  </w:divBdr>
                </w:div>
                <w:div w:id="880244609">
                  <w:marLeft w:val="480"/>
                  <w:marRight w:val="0"/>
                  <w:marTop w:val="0"/>
                  <w:marBottom w:val="0"/>
                  <w:divBdr>
                    <w:top w:val="none" w:sz="0" w:space="0" w:color="auto"/>
                    <w:left w:val="none" w:sz="0" w:space="0" w:color="auto"/>
                    <w:bottom w:val="none" w:sz="0" w:space="0" w:color="auto"/>
                    <w:right w:val="none" w:sz="0" w:space="0" w:color="auto"/>
                  </w:divBdr>
                </w:div>
                <w:div w:id="1119884283">
                  <w:marLeft w:val="480"/>
                  <w:marRight w:val="0"/>
                  <w:marTop w:val="0"/>
                  <w:marBottom w:val="0"/>
                  <w:divBdr>
                    <w:top w:val="none" w:sz="0" w:space="0" w:color="auto"/>
                    <w:left w:val="none" w:sz="0" w:space="0" w:color="auto"/>
                    <w:bottom w:val="none" w:sz="0" w:space="0" w:color="auto"/>
                    <w:right w:val="none" w:sz="0" w:space="0" w:color="auto"/>
                  </w:divBdr>
                </w:div>
                <w:div w:id="454447137">
                  <w:marLeft w:val="480"/>
                  <w:marRight w:val="0"/>
                  <w:marTop w:val="0"/>
                  <w:marBottom w:val="0"/>
                  <w:divBdr>
                    <w:top w:val="none" w:sz="0" w:space="0" w:color="auto"/>
                    <w:left w:val="none" w:sz="0" w:space="0" w:color="auto"/>
                    <w:bottom w:val="none" w:sz="0" w:space="0" w:color="auto"/>
                    <w:right w:val="none" w:sz="0" w:space="0" w:color="auto"/>
                  </w:divBdr>
                </w:div>
                <w:div w:id="533007267">
                  <w:marLeft w:val="480"/>
                  <w:marRight w:val="0"/>
                  <w:marTop w:val="0"/>
                  <w:marBottom w:val="0"/>
                  <w:divBdr>
                    <w:top w:val="none" w:sz="0" w:space="0" w:color="auto"/>
                    <w:left w:val="none" w:sz="0" w:space="0" w:color="auto"/>
                    <w:bottom w:val="none" w:sz="0" w:space="0" w:color="auto"/>
                    <w:right w:val="none" w:sz="0" w:space="0" w:color="auto"/>
                  </w:divBdr>
                </w:div>
                <w:div w:id="2086954921">
                  <w:marLeft w:val="480"/>
                  <w:marRight w:val="0"/>
                  <w:marTop w:val="0"/>
                  <w:marBottom w:val="0"/>
                  <w:divBdr>
                    <w:top w:val="none" w:sz="0" w:space="0" w:color="auto"/>
                    <w:left w:val="none" w:sz="0" w:space="0" w:color="auto"/>
                    <w:bottom w:val="none" w:sz="0" w:space="0" w:color="auto"/>
                    <w:right w:val="none" w:sz="0" w:space="0" w:color="auto"/>
                  </w:divBdr>
                </w:div>
                <w:div w:id="1395616197">
                  <w:marLeft w:val="480"/>
                  <w:marRight w:val="0"/>
                  <w:marTop w:val="0"/>
                  <w:marBottom w:val="0"/>
                  <w:divBdr>
                    <w:top w:val="none" w:sz="0" w:space="0" w:color="auto"/>
                    <w:left w:val="none" w:sz="0" w:space="0" w:color="auto"/>
                    <w:bottom w:val="none" w:sz="0" w:space="0" w:color="auto"/>
                    <w:right w:val="none" w:sz="0" w:space="0" w:color="auto"/>
                  </w:divBdr>
                </w:div>
                <w:div w:id="1067990913">
                  <w:marLeft w:val="480"/>
                  <w:marRight w:val="0"/>
                  <w:marTop w:val="0"/>
                  <w:marBottom w:val="0"/>
                  <w:divBdr>
                    <w:top w:val="none" w:sz="0" w:space="0" w:color="auto"/>
                    <w:left w:val="none" w:sz="0" w:space="0" w:color="auto"/>
                    <w:bottom w:val="none" w:sz="0" w:space="0" w:color="auto"/>
                    <w:right w:val="none" w:sz="0" w:space="0" w:color="auto"/>
                  </w:divBdr>
                </w:div>
                <w:div w:id="1431508836">
                  <w:marLeft w:val="480"/>
                  <w:marRight w:val="0"/>
                  <w:marTop w:val="0"/>
                  <w:marBottom w:val="0"/>
                  <w:divBdr>
                    <w:top w:val="none" w:sz="0" w:space="0" w:color="auto"/>
                    <w:left w:val="none" w:sz="0" w:space="0" w:color="auto"/>
                    <w:bottom w:val="none" w:sz="0" w:space="0" w:color="auto"/>
                    <w:right w:val="none" w:sz="0" w:space="0" w:color="auto"/>
                  </w:divBdr>
                </w:div>
                <w:div w:id="1906522225">
                  <w:marLeft w:val="480"/>
                  <w:marRight w:val="0"/>
                  <w:marTop w:val="0"/>
                  <w:marBottom w:val="0"/>
                  <w:divBdr>
                    <w:top w:val="none" w:sz="0" w:space="0" w:color="auto"/>
                    <w:left w:val="none" w:sz="0" w:space="0" w:color="auto"/>
                    <w:bottom w:val="none" w:sz="0" w:space="0" w:color="auto"/>
                    <w:right w:val="none" w:sz="0" w:space="0" w:color="auto"/>
                  </w:divBdr>
                </w:div>
                <w:div w:id="1626085923">
                  <w:marLeft w:val="480"/>
                  <w:marRight w:val="0"/>
                  <w:marTop w:val="0"/>
                  <w:marBottom w:val="0"/>
                  <w:divBdr>
                    <w:top w:val="none" w:sz="0" w:space="0" w:color="auto"/>
                    <w:left w:val="none" w:sz="0" w:space="0" w:color="auto"/>
                    <w:bottom w:val="none" w:sz="0" w:space="0" w:color="auto"/>
                    <w:right w:val="none" w:sz="0" w:space="0" w:color="auto"/>
                  </w:divBdr>
                </w:div>
                <w:div w:id="899944328">
                  <w:marLeft w:val="480"/>
                  <w:marRight w:val="0"/>
                  <w:marTop w:val="0"/>
                  <w:marBottom w:val="0"/>
                  <w:divBdr>
                    <w:top w:val="none" w:sz="0" w:space="0" w:color="auto"/>
                    <w:left w:val="none" w:sz="0" w:space="0" w:color="auto"/>
                    <w:bottom w:val="none" w:sz="0" w:space="0" w:color="auto"/>
                    <w:right w:val="none" w:sz="0" w:space="0" w:color="auto"/>
                  </w:divBdr>
                </w:div>
                <w:div w:id="1525632049">
                  <w:marLeft w:val="480"/>
                  <w:marRight w:val="0"/>
                  <w:marTop w:val="0"/>
                  <w:marBottom w:val="0"/>
                  <w:divBdr>
                    <w:top w:val="none" w:sz="0" w:space="0" w:color="auto"/>
                    <w:left w:val="none" w:sz="0" w:space="0" w:color="auto"/>
                    <w:bottom w:val="none" w:sz="0" w:space="0" w:color="auto"/>
                    <w:right w:val="none" w:sz="0" w:space="0" w:color="auto"/>
                  </w:divBdr>
                </w:div>
                <w:div w:id="190262782">
                  <w:marLeft w:val="480"/>
                  <w:marRight w:val="0"/>
                  <w:marTop w:val="0"/>
                  <w:marBottom w:val="0"/>
                  <w:divBdr>
                    <w:top w:val="none" w:sz="0" w:space="0" w:color="auto"/>
                    <w:left w:val="none" w:sz="0" w:space="0" w:color="auto"/>
                    <w:bottom w:val="none" w:sz="0" w:space="0" w:color="auto"/>
                    <w:right w:val="none" w:sz="0" w:space="0" w:color="auto"/>
                  </w:divBdr>
                </w:div>
                <w:div w:id="1941721471">
                  <w:marLeft w:val="480"/>
                  <w:marRight w:val="0"/>
                  <w:marTop w:val="0"/>
                  <w:marBottom w:val="0"/>
                  <w:divBdr>
                    <w:top w:val="none" w:sz="0" w:space="0" w:color="auto"/>
                    <w:left w:val="none" w:sz="0" w:space="0" w:color="auto"/>
                    <w:bottom w:val="none" w:sz="0" w:space="0" w:color="auto"/>
                    <w:right w:val="none" w:sz="0" w:space="0" w:color="auto"/>
                  </w:divBdr>
                </w:div>
                <w:div w:id="525027661">
                  <w:marLeft w:val="480"/>
                  <w:marRight w:val="0"/>
                  <w:marTop w:val="0"/>
                  <w:marBottom w:val="0"/>
                  <w:divBdr>
                    <w:top w:val="none" w:sz="0" w:space="0" w:color="auto"/>
                    <w:left w:val="none" w:sz="0" w:space="0" w:color="auto"/>
                    <w:bottom w:val="none" w:sz="0" w:space="0" w:color="auto"/>
                    <w:right w:val="none" w:sz="0" w:space="0" w:color="auto"/>
                  </w:divBdr>
                </w:div>
                <w:div w:id="781729297">
                  <w:marLeft w:val="480"/>
                  <w:marRight w:val="0"/>
                  <w:marTop w:val="0"/>
                  <w:marBottom w:val="0"/>
                  <w:divBdr>
                    <w:top w:val="none" w:sz="0" w:space="0" w:color="auto"/>
                    <w:left w:val="none" w:sz="0" w:space="0" w:color="auto"/>
                    <w:bottom w:val="none" w:sz="0" w:space="0" w:color="auto"/>
                    <w:right w:val="none" w:sz="0" w:space="0" w:color="auto"/>
                  </w:divBdr>
                </w:div>
              </w:divsChild>
            </w:div>
            <w:div w:id="184904271">
              <w:marLeft w:val="0"/>
              <w:marRight w:val="0"/>
              <w:marTop w:val="0"/>
              <w:marBottom w:val="0"/>
              <w:divBdr>
                <w:top w:val="none" w:sz="0" w:space="0" w:color="auto"/>
                <w:left w:val="none" w:sz="0" w:space="0" w:color="auto"/>
                <w:bottom w:val="none" w:sz="0" w:space="0" w:color="auto"/>
                <w:right w:val="none" w:sz="0" w:space="0" w:color="auto"/>
              </w:divBdr>
              <w:divsChild>
                <w:div w:id="756250358">
                  <w:marLeft w:val="480"/>
                  <w:marRight w:val="0"/>
                  <w:marTop w:val="0"/>
                  <w:marBottom w:val="0"/>
                  <w:divBdr>
                    <w:top w:val="none" w:sz="0" w:space="0" w:color="auto"/>
                    <w:left w:val="none" w:sz="0" w:space="0" w:color="auto"/>
                    <w:bottom w:val="none" w:sz="0" w:space="0" w:color="auto"/>
                    <w:right w:val="none" w:sz="0" w:space="0" w:color="auto"/>
                  </w:divBdr>
                </w:div>
                <w:div w:id="1833636377">
                  <w:marLeft w:val="480"/>
                  <w:marRight w:val="0"/>
                  <w:marTop w:val="0"/>
                  <w:marBottom w:val="0"/>
                  <w:divBdr>
                    <w:top w:val="none" w:sz="0" w:space="0" w:color="auto"/>
                    <w:left w:val="none" w:sz="0" w:space="0" w:color="auto"/>
                    <w:bottom w:val="none" w:sz="0" w:space="0" w:color="auto"/>
                    <w:right w:val="none" w:sz="0" w:space="0" w:color="auto"/>
                  </w:divBdr>
                </w:div>
                <w:div w:id="1331644542">
                  <w:marLeft w:val="480"/>
                  <w:marRight w:val="0"/>
                  <w:marTop w:val="0"/>
                  <w:marBottom w:val="0"/>
                  <w:divBdr>
                    <w:top w:val="none" w:sz="0" w:space="0" w:color="auto"/>
                    <w:left w:val="none" w:sz="0" w:space="0" w:color="auto"/>
                    <w:bottom w:val="none" w:sz="0" w:space="0" w:color="auto"/>
                    <w:right w:val="none" w:sz="0" w:space="0" w:color="auto"/>
                  </w:divBdr>
                </w:div>
                <w:div w:id="773325405">
                  <w:marLeft w:val="480"/>
                  <w:marRight w:val="0"/>
                  <w:marTop w:val="0"/>
                  <w:marBottom w:val="0"/>
                  <w:divBdr>
                    <w:top w:val="none" w:sz="0" w:space="0" w:color="auto"/>
                    <w:left w:val="none" w:sz="0" w:space="0" w:color="auto"/>
                    <w:bottom w:val="none" w:sz="0" w:space="0" w:color="auto"/>
                    <w:right w:val="none" w:sz="0" w:space="0" w:color="auto"/>
                  </w:divBdr>
                </w:div>
                <w:div w:id="652568826">
                  <w:marLeft w:val="480"/>
                  <w:marRight w:val="0"/>
                  <w:marTop w:val="0"/>
                  <w:marBottom w:val="0"/>
                  <w:divBdr>
                    <w:top w:val="none" w:sz="0" w:space="0" w:color="auto"/>
                    <w:left w:val="none" w:sz="0" w:space="0" w:color="auto"/>
                    <w:bottom w:val="none" w:sz="0" w:space="0" w:color="auto"/>
                    <w:right w:val="none" w:sz="0" w:space="0" w:color="auto"/>
                  </w:divBdr>
                </w:div>
                <w:div w:id="1838760825">
                  <w:marLeft w:val="480"/>
                  <w:marRight w:val="0"/>
                  <w:marTop w:val="0"/>
                  <w:marBottom w:val="0"/>
                  <w:divBdr>
                    <w:top w:val="none" w:sz="0" w:space="0" w:color="auto"/>
                    <w:left w:val="none" w:sz="0" w:space="0" w:color="auto"/>
                    <w:bottom w:val="none" w:sz="0" w:space="0" w:color="auto"/>
                    <w:right w:val="none" w:sz="0" w:space="0" w:color="auto"/>
                  </w:divBdr>
                </w:div>
                <w:div w:id="618217396">
                  <w:marLeft w:val="480"/>
                  <w:marRight w:val="0"/>
                  <w:marTop w:val="0"/>
                  <w:marBottom w:val="0"/>
                  <w:divBdr>
                    <w:top w:val="none" w:sz="0" w:space="0" w:color="auto"/>
                    <w:left w:val="none" w:sz="0" w:space="0" w:color="auto"/>
                    <w:bottom w:val="none" w:sz="0" w:space="0" w:color="auto"/>
                    <w:right w:val="none" w:sz="0" w:space="0" w:color="auto"/>
                  </w:divBdr>
                </w:div>
                <w:div w:id="1724061361">
                  <w:marLeft w:val="480"/>
                  <w:marRight w:val="0"/>
                  <w:marTop w:val="0"/>
                  <w:marBottom w:val="0"/>
                  <w:divBdr>
                    <w:top w:val="none" w:sz="0" w:space="0" w:color="auto"/>
                    <w:left w:val="none" w:sz="0" w:space="0" w:color="auto"/>
                    <w:bottom w:val="none" w:sz="0" w:space="0" w:color="auto"/>
                    <w:right w:val="none" w:sz="0" w:space="0" w:color="auto"/>
                  </w:divBdr>
                </w:div>
                <w:div w:id="35200690">
                  <w:marLeft w:val="480"/>
                  <w:marRight w:val="0"/>
                  <w:marTop w:val="0"/>
                  <w:marBottom w:val="0"/>
                  <w:divBdr>
                    <w:top w:val="none" w:sz="0" w:space="0" w:color="auto"/>
                    <w:left w:val="none" w:sz="0" w:space="0" w:color="auto"/>
                    <w:bottom w:val="none" w:sz="0" w:space="0" w:color="auto"/>
                    <w:right w:val="none" w:sz="0" w:space="0" w:color="auto"/>
                  </w:divBdr>
                </w:div>
                <w:div w:id="681055615">
                  <w:marLeft w:val="480"/>
                  <w:marRight w:val="0"/>
                  <w:marTop w:val="0"/>
                  <w:marBottom w:val="0"/>
                  <w:divBdr>
                    <w:top w:val="none" w:sz="0" w:space="0" w:color="auto"/>
                    <w:left w:val="none" w:sz="0" w:space="0" w:color="auto"/>
                    <w:bottom w:val="none" w:sz="0" w:space="0" w:color="auto"/>
                    <w:right w:val="none" w:sz="0" w:space="0" w:color="auto"/>
                  </w:divBdr>
                </w:div>
                <w:div w:id="1168255461">
                  <w:marLeft w:val="480"/>
                  <w:marRight w:val="0"/>
                  <w:marTop w:val="0"/>
                  <w:marBottom w:val="0"/>
                  <w:divBdr>
                    <w:top w:val="none" w:sz="0" w:space="0" w:color="auto"/>
                    <w:left w:val="none" w:sz="0" w:space="0" w:color="auto"/>
                    <w:bottom w:val="none" w:sz="0" w:space="0" w:color="auto"/>
                    <w:right w:val="none" w:sz="0" w:space="0" w:color="auto"/>
                  </w:divBdr>
                </w:div>
                <w:div w:id="1295714186">
                  <w:marLeft w:val="480"/>
                  <w:marRight w:val="0"/>
                  <w:marTop w:val="0"/>
                  <w:marBottom w:val="0"/>
                  <w:divBdr>
                    <w:top w:val="none" w:sz="0" w:space="0" w:color="auto"/>
                    <w:left w:val="none" w:sz="0" w:space="0" w:color="auto"/>
                    <w:bottom w:val="none" w:sz="0" w:space="0" w:color="auto"/>
                    <w:right w:val="none" w:sz="0" w:space="0" w:color="auto"/>
                  </w:divBdr>
                </w:div>
                <w:div w:id="815688907">
                  <w:marLeft w:val="480"/>
                  <w:marRight w:val="0"/>
                  <w:marTop w:val="0"/>
                  <w:marBottom w:val="0"/>
                  <w:divBdr>
                    <w:top w:val="none" w:sz="0" w:space="0" w:color="auto"/>
                    <w:left w:val="none" w:sz="0" w:space="0" w:color="auto"/>
                    <w:bottom w:val="none" w:sz="0" w:space="0" w:color="auto"/>
                    <w:right w:val="none" w:sz="0" w:space="0" w:color="auto"/>
                  </w:divBdr>
                </w:div>
                <w:div w:id="1326737677">
                  <w:marLeft w:val="480"/>
                  <w:marRight w:val="0"/>
                  <w:marTop w:val="0"/>
                  <w:marBottom w:val="0"/>
                  <w:divBdr>
                    <w:top w:val="none" w:sz="0" w:space="0" w:color="auto"/>
                    <w:left w:val="none" w:sz="0" w:space="0" w:color="auto"/>
                    <w:bottom w:val="none" w:sz="0" w:space="0" w:color="auto"/>
                    <w:right w:val="none" w:sz="0" w:space="0" w:color="auto"/>
                  </w:divBdr>
                </w:div>
                <w:div w:id="1148741481">
                  <w:marLeft w:val="480"/>
                  <w:marRight w:val="0"/>
                  <w:marTop w:val="0"/>
                  <w:marBottom w:val="0"/>
                  <w:divBdr>
                    <w:top w:val="none" w:sz="0" w:space="0" w:color="auto"/>
                    <w:left w:val="none" w:sz="0" w:space="0" w:color="auto"/>
                    <w:bottom w:val="none" w:sz="0" w:space="0" w:color="auto"/>
                    <w:right w:val="none" w:sz="0" w:space="0" w:color="auto"/>
                  </w:divBdr>
                </w:div>
                <w:div w:id="1551265177">
                  <w:marLeft w:val="480"/>
                  <w:marRight w:val="0"/>
                  <w:marTop w:val="0"/>
                  <w:marBottom w:val="0"/>
                  <w:divBdr>
                    <w:top w:val="none" w:sz="0" w:space="0" w:color="auto"/>
                    <w:left w:val="none" w:sz="0" w:space="0" w:color="auto"/>
                    <w:bottom w:val="none" w:sz="0" w:space="0" w:color="auto"/>
                    <w:right w:val="none" w:sz="0" w:space="0" w:color="auto"/>
                  </w:divBdr>
                </w:div>
                <w:div w:id="815412760">
                  <w:marLeft w:val="480"/>
                  <w:marRight w:val="0"/>
                  <w:marTop w:val="0"/>
                  <w:marBottom w:val="0"/>
                  <w:divBdr>
                    <w:top w:val="none" w:sz="0" w:space="0" w:color="auto"/>
                    <w:left w:val="none" w:sz="0" w:space="0" w:color="auto"/>
                    <w:bottom w:val="none" w:sz="0" w:space="0" w:color="auto"/>
                    <w:right w:val="none" w:sz="0" w:space="0" w:color="auto"/>
                  </w:divBdr>
                </w:div>
                <w:div w:id="1491018693">
                  <w:marLeft w:val="480"/>
                  <w:marRight w:val="0"/>
                  <w:marTop w:val="0"/>
                  <w:marBottom w:val="0"/>
                  <w:divBdr>
                    <w:top w:val="none" w:sz="0" w:space="0" w:color="auto"/>
                    <w:left w:val="none" w:sz="0" w:space="0" w:color="auto"/>
                    <w:bottom w:val="none" w:sz="0" w:space="0" w:color="auto"/>
                    <w:right w:val="none" w:sz="0" w:space="0" w:color="auto"/>
                  </w:divBdr>
                </w:div>
                <w:div w:id="1586961426">
                  <w:marLeft w:val="480"/>
                  <w:marRight w:val="0"/>
                  <w:marTop w:val="0"/>
                  <w:marBottom w:val="0"/>
                  <w:divBdr>
                    <w:top w:val="none" w:sz="0" w:space="0" w:color="auto"/>
                    <w:left w:val="none" w:sz="0" w:space="0" w:color="auto"/>
                    <w:bottom w:val="none" w:sz="0" w:space="0" w:color="auto"/>
                    <w:right w:val="none" w:sz="0" w:space="0" w:color="auto"/>
                  </w:divBdr>
                </w:div>
                <w:div w:id="2020158567">
                  <w:marLeft w:val="480"/>
                  <w:marRight w:val="0"/>
                  <w:marTop w:val="0"/>
                  <w:marBottom w:val="0"/>
                  <w:divBdr>
                    <w:top w:val="none" w:sz="0" w:space="0" w:color="auto"/>
                    <w:left w:val="none" w:sz="0" w:space="0" w:color="auto"/>
                    <w:bottom w:val="none" w:sz="0" w:space="0" w:color="auto"/>
                    <w:right w:val="none" w:sz="0" w:space="0" w:color="auto"/>
                  </w:divBdr>
                </w:div>
                <w:div w:id="2085252091">
                  <w:marLeft w:val="480"/>
                  <w:marRight w:val="0"/>
                  <w:marTop w:val="0"/>
                  <w:marBottom w:val="0"/>
                  <w:divBdr>
                    <w:top w:val="none" w:sz="0" w:space="0" w:color="auto"/>
                    <w:left w:val="none" w:sz="0" w:space="0" w:color="auto"/>
                    <w:bottom w:val="none" w:sz="0" w:space="0" w:color="auto"/>
                    <w:right w:val="none" w:sz="0" w:space="0" w:color="auto"/>
                  </w:divBdr>
                </w:div>
                <w:div w:id="862748367">
                  <w:marLeft w:val="480"/>
                  <w:marRight w:val="0"/>
                  <w:marTop w:val="0"/>
                  <w:marBottom w:val="0"/>
                  <w:divBdr>
                    <w:top w:val="none" w:sz="0" w:space="0" w:color="auto"/>
                    <w:left w:val="none" w:sz="0" w:space="0" w:color="auto"/>
                    <w:bottom w:val="none" w:sz="0" w:space="0" w:color="auto"/>
                    <w:right w:val="none" w:sz="0" w:space="0" w:color="auto"/>
                  </w:divBdr>
                </w:div>
                <w:div w:id="71709523">
                  <w:marLeft w:val="480"/>
                  <w:marRight w:val="0"/>
                  <w:marTop w:val="0"/>
                  <w:marBottom w:val="0"/>
                  <w:divBdr>
                    <w:top w:val="none" w:sz="0" w:space="0" w:color="auto"/>
                    <w:left w:val="none" w:sz="0" w:space="0" w:color="auto"/>
                    <w:bottom w:val="none" w:sz="0" w:space="0" w:color="auto"/>
                    <w:right w:val="none" w:sz="0" w:space="0" w:color="auto"/>
                  </w:divBdr>
                </w:div>
                <w:div w:id="299532276">
                  <w:marLeft w:val="480"/>
                  <w:marRight w:val="0"/>
                  <w:marTop w:val="0"/>
                  <w:marBottom w:val="0"/>
                  <w:divBdr>
                    <w:top w:val="none" w:sz="0" w:space="0" w:color="auto"/>
                    <w:left w:val="none" w:sz="0" w:space="0" w:color="auto"/>
                    <w:bottom w:val="none" w:sz="0" w:space="0" w:color="auto"/>
                    <w:right w:val="none" w:sz="0" w:space="0" w:color="auto"/>
                  </w:divBdr>
                </w:div>
                <w:div w:id="1323922988">
                  <w:marLeft w:val="480"/>
                  <w:marRight w:val="0"/>
                  <w:marTop w:val="0"/>
                  <w:marBottom w:val="0"/>
                  <w:divBdr>
                    <w:top w:val="none" w:sz="0" w:space="0" w:color="auto"/>
                    <w:left w:val="none" w:sz="0" w:space="0" w:color="auto"/>
                    <w:bottom w:val="none" w:sz="0" w:space="0" w:color="auto"/>
                    <w:right w:val="none" w:sz="0" w:space="0" w:color="auto"/>
                  </w:divBdr>
                </w:div>
                <w:div w:id="376441579">
                  <w:marLeft w:val="480"/>
                  <w:marRight w:val="0"/>
                  <w:marTop w:val="0"/>
                  <w:marBottom w:val="0"/>
                  <w:divBdr>
                    <w:top w:val="none" w:sz="0" w:space="0" w:color="auto"/>
                    <w:left w:val="none" w:sz="0" w:space="0" w:color="auto"/>
                    <w:bottom w:val="none" w:sz="0" w:space="0" w:color="auto"/>
                    <w:right w:val="none" w:sz="0" w:space="0" w:color="auto"/>
                  </w:divBdr>
                </w:div>
                <w:div w:id="1846478943">
                  <w:marLeft w:val="480"/>
                  <w:marRight w:val="0"/>
                  <w:marTop w:val="0"/>
                  <w:marBottom w:val="0"/>
                  <w:divBdr>
                    <w:top w:val="none" w:sz="0" w:space="0" w:color="auto"/>
                    <w:left w:val="none" w:sz="0" w:space="0" w:color="auto"/>
                    <w:bottom w:val="none" w:sz="0" w:space="0" w:color="auto"/>
                    <w:right w:val="none" w:sz="0" w:space="0" w:color="auto"/>
                  </w:divBdr>
                </w:div>
                <w:div w:id="661349267">
                  <w:marLeft w:val="480"/>
                  <w:marRight w:val="0"/>
                  <w:marTop w:val="0"/>
                  <w:marBottom w:val="0"/>
                  <w:divBdr>
                    <w:top w:val="none" w:sz="0" w:space="0" w:color="auto"/>
                    <w:left w:val="none" w:sz="0" w:space="0" w:color="auto"/>
                    <w:bottom w:val="none" w:sz="0" w:space="0" w:color="auto"/>
                    <w:right w:val="none" w:sz="0" w:space="0" w:color="auto"/>
                  </w:divBdr>
                </w:div>
                <w:div w:id="627007521">
                  <w:marLeft w:val="480"/>
                  <w:marRight w:val="0"/>
                  <w:marTop w:val="0"/>
                  <w:marBottom w:val="0"/>
                  <w:divBdr>
                    <w:top w:val="none" w:sz="0" w:space="0" w:color="auto"/>
                    <w:left w:val="none" w:sz="0" w:space="0" w:color="auto"/>
                    <w:bottom w:val="none" w:sz="0" w:space="0" w:color="auto"/>
                    <w:right w:val="none" w:sz="0" w:space="0" w:color="auto"/>
                  </w:divBdr>
                </w:div>
                <w:div w:id="29959538">
                  <w:marLeft w:val="480"/>
                  <w:marRight w:val="0"/>
                  <w:marTop w:val="0"/>
                  <w:marBottom w:val="0"/>
                  <w:divBdr>
                    <w:top w:val="none" w:sz="0" w:space="0" w:color="auto"/>
                    <w:left w:val="none" w:sz="0" w:space="0" w:color="auto"/>
                    <w:bottom w:val="none" w:sz="0" w:space="0" w:color="auto"/>
                    <w:right w:val="none" w:sz="0" w:space="0" w:color="auto"/>
                  </w:divBdr>
                </w:div>
                <w:div w:id="532496425">
                  <w:marLeft w:val="480"/>
                  <w:marRight w:val="0"/>
                  <w:marTop w:val="0"/>
                  <w:marBottom w:val="0"/>
                  <w:divBdr>
                    <w:top w:val="none" w:sz="0" w:space="0" w:color="auto"/>
                    <w:left w:val="none" w:sz="0" w:space="0" w:color="auto"/>
                    <w:bottom w:val="none" w:sz="0" w:space="0" w:color="auto"/>
                    <w:right w:val="none" w:sz="0" w:space="0" w:color="auto"/>
                  </w:divBdr>
                </w:div>
                <w:div w:id="254941754">
                  <w:marLeft w:val="480"/>
                  <w:marRight w:val="0"/>
                  <w:marTop w:val="0"/>
                  <w:marBottom w:val="0"/>
                  <w:divBdr>
                    <w:top w:val="none" w:sz="0" w:space="0" w:color="auto"/>
                    <w:left w:val="none" w:sz="0" w:space="0" w:color="auto"/>
                    <w:bottom w:val="none" w:sz="0" w:space="0" w:color="auto"/>
                    <w:right w:val="none" w:sz="0" w:space="0" w:color="auto"/>
                  </w:divBdr>
                </w:div>
                <w:div w:id="1088382575">
                  <w:marLeft w:val="480"/>
                  <w:marRight w:val="0"/>
                  <w:marTop w:val="0"/>
                  <w:marBottom w:val="0"/>
                  <w:divBdr>
                    <w:top w:val="none" w:sz="0" w:space="0" w:color="auto"/>
                    <w:left w:val="none" w:sz="0" w:space="0" w:color="auto"/>
                    <w:bottom w:val="none" w:sz="0" w:space="0" w:color="auto"/>
                    <w:right w:val="none" w:sz="0" w:space="0" w:color="auto"/>
                  </w:divBdr>
                </w:div>
                <w:div w:id="1380861052">
                  <w:marLeft w:val="480"/>
                  <w:marRight w:val="0"/>
                  <w:marTop w:val="0"/>
                  <w:marBottom w:val="0"/>
                  <w:divBdr>
                    <w:top w:val="none" w:sz="0" w:space="0" w:color="auto"/>
                    <w:left w:val="none" w:sz="0" w:space="0" w:color="auto"/>
                    <w:bottom w:val="none" w:sz="0" w:space="0" w:color="auto"/>
                    <w:right w:val="none" w:sz="0" w:space="0" w:color="auto"/>
                  </w:divBdr>
                </w:div>
                <w:div w:id="1970937374">
                  <w:marLeft w:val="480"/>
                  <w:marRight w:val="0"/>
                  <w:marTop w:val="0"/>
                  <w:marBottom w:val="0"/>
                  <w:divBdr>
                    <w:top w:val="none" w:sz="0" w:space="0" w:color="auto"/>
                    <w:left w:val="none" w:sz="0" w:space="0" w:color="auto"/>
                    <w:bottom w:val="none" w:sz="0" w:space="0" w:color="auto"/>
                    <w:right w:val="none" w:sz="0" w:space="0" w:color="auto"/>
                  </w:divBdr>
                </w:div>
                <w:div w:id="1944920134">
                  <w:marLeft w:val="480"/>
                  <w:marRight w:val="0"/>
                  <w:marTop w:val="0"/>
                  <w:marBottom w:val="0"/>
                  <w:divBdr>
                    <w:top w:val="none" w:sz="0" w:space="0" w:color="auto"/>
                    <w:left w:val="none" w:sz="0" w:space="0" w:color="auto"/>
                    <w:bottom w:val="none" w:sz="0" w:space="0" w:color="auto"/>
                    <w:right w:val="none" w:sz="0" w:space="0" w:color="auto"/>
                  </w:divBdr>
                </w:div>
                <w:div w:id="858352158">
                  <w:marLeft w:val="480"/>
                  <w:marRight w:val="0"/>
                  <w:marTop w:val="0"/>
                  <w:marBottom w:val="0"/>
                  <w:divBdr>
                    <w:top w:val="none" w:sz="0" w:space="0" w:color="auto"/>
                    <w:left w:val="none" w:sz="0" w:space="0" w:color="auto"/>
                    <w:bottom w:val="none" w:sz="0" w:space="0" w:color="auto"/>
                    <w:right w:val="none" w:sz="0" w:space="0" w:color="auto"/>
                  </w:divBdr>
                </w:div>
                <w:div w:id="363407545">
                  <w:marLeft w:val="480"/>
                  <w:marRight w:val="0"/>
                  <w:marTop w:val="0"/>
                  <w:marBottom w:val="0"/>
                  <w:divBdr>
                    <w:top w:val="none" w:sz="0" w:space="0" w:color="auto"/>
                    <w:left w:val="none" w:sz="0" w:space="0" w:color="auto"/>
                    <w:bottom w:val="none" w:sz="0" w:space="0" w:color="auto"/>
                    <w:right w:val="none" w:sz="0" w:space="0" w:color="auto"/>
                  </w:divBdr>
                </w:div>
                <w:div w:id="1598052675">
                  <w:marLeft w:val="480"/>
                  <w:marRight w:val="0"/>
                  <w:marTop w:val="0"/>
                  <w:marBottom w:val="0"/>
                  <w:divBdr>
                    <w:top w:val="none" w:sz="0" w:space="0" w:color="auto"/>
                    <w:left w:val="none" w:sz="0" w:space="0" w:color="auto"/>
                    <w:bottom w:val="none" w:sz="0" w:space="0" w:color="auto"/>
                    <w:right w:val="none" w:sz="0" w:space="0" w:color="auto"/>
                  </w:divBdr>
                </w:div>
                <w:div w:id="152066952">
                  <w:marLeft w:val="480"/>
                  <w:marRight w:val="0"/>
                  <w:marTop w:val="0"/>
                  <w:marBottom w:val="0"/>
                  <w:divBdr>
                    <w:top w:val="none" w:sz="0" w:space="0" w:color="auto"/>
                    <w:left w:val="none" w:sz="0" w:space="0" w:color="auto"/>
                    <w:bottom w:val="none" w:sz="0" w:space="0" w:color="auto"/>
                    <w:right w:val="none" w:sz="0" w:space="0" w:color="auto"/>
                  </w:divBdr>
                </w:div>
                <w:div w:id="224143673">
                  <w:marLeft w:val="480"/>
                  <w:marRight w:val="0"/>
                  <w:marTop w:val="0"/>
                  <w:marBottom w:val="0"/>
                  <w:divBdr>
                    <w:top w:val="none" w:sz="0" w:space="0" w:color="auto"/>
                    <w:left w:val="none" w:sz="0" w:space="0" w:color="auto"/>
                    <w:bottom w:val="none" w:sz="0" w:space="0" w:color="auto"/>
                    <w:right w:val="none" w:sz="0" w:space="0" w:color="auto"/>
                  </w:divBdr>
                </w:div>
                <w:div w:id="2021927812">
                  <w:marLeft w:val="480"/>
                  <w:marRight w:val="0"/>
                  <w:marTop w:val="0"/>
                  <w:marBottom w:val="0"/>
                  <w:divBdr>
                    <w:top w:val="none" w:sz="0" w:space="0" w:color="auto"/>
                    <w:left w:val="none" w:sz="0" w:space="0" w:color="auto"/>
                    <w:bottom w:val="none" w:sz="0" w:space="0" w:color="auto"/>
                    <w:right w:val="none" w:sz="0" w:space="0" w:color="auto"/>
                  </w:divBdr>
                </w:div>
                <w:div w:id="1909729706">
                  <w:marLeft w:val="480"/>
                  <w:marRight w:val="0"/>
                  <w:marTop w:val="0"/>
                  <w:marBottom w:val="0"/>
                  <w:divBdr>
                    <w:top w:val="none" w:sz="0" w:space="0" w:color="auto"/>
                    <w:left w:val="none" w:sz="0" w:space="0" w:color="auto"/>
                    <w:bottom w:val="none" w:sz="0" w:space="0" w:color="auto"/>
                    <w:right w:val="none" w:sz="0" w:space="0" w:color="auto"/>
                  </w:divBdr>
                </w:div>
                <w:div w:id="1871802130">
                  <w:marLeft w:val="480"/>
                  <w:marRight w:val="0"/>
                  <w:marTop w:val="0"/>
                  <w:marBottom w:val="0"/>
                  <w:divBdr>
                    <w:top w:val="none" w:sz="0" w:space="0" w:color="auto"/>
                    <w:left w:val="none" w:sz="0" w:space="0" w:color="auto"/>
                    <w:bottom w:val="none" w:sz="0" w:space="0" w:color="auto"/>
                    <w:right w:val="none" w:sz="0" w:space="0" w:color="auto"/>
                  </w:divBdr>
                </w:div>
                <w:div w:id="551768768">
                  <w:marLeft w:val="480"/>
                  <w:marRight w:val="0"/>
                  <w:marTop w:val="0"/>
                  <w:marBottom w:val="0"/>
                  <w:divBdr>
                    <w:top w:val="none" w:sz="0" w:space="0" w:color="auto"/>
                    <w:left w:val="none" w:sz="0" w:space="0" w:color="auto"/>
                    <w:bottom w:val="none" w:sz="0" w:space="0" w:color="auto"/>
                    <w:right w:val="none" w:sz="0" w:space="0" w:color="auto"/>
                  </w:divBdr>
                </w:div>
                <w:div w:id="764496153">
                  <w:marLeft w:val="480"/>
                  <w:marRight w:val="0"/>
                  <w:marTop w:val="0"/>
                  <w:marBottom w:val="0"/>
                  <w:divBdr>
                    <w:top w:val="none" w:sz="0" w:space="0" w:color="auto"/>
                    <w:left w:val="none" w:sz="0" w:space="0" w:color="auto"/>
                    <w:bottom w:val="none" w:sz="0" w:space="0" w:color="auto"/>
                    <w:right w:val="none" w:sz="0" w:space="0" w:color="auto"/>
                  </w:divBdr>
                </w:div>
                <w:div w:id="1626079877">
                  <w:marLeft w:val="480"/>
                  <w:marRight w:val="0"/>
                  <w:marTop w:val="0"/>
                  <w:marBottom w:val="0"/>
                  <w:divBdr>
                    <w:top w:val="none" w:sz="0" w:space="0" w:color="auto"/>
                    <w:left w:val="none" w:sz="0" w:space="0" w:color="auto"/>
                    <w:bottom w:val="none" w:sz="0" w:space="0" w:color="auto"/>
                    <w:right w:val="none" w:sz="0" w:space="0" w:color="auto"/>
                  </w:divBdr>
                </w:div>
                <w:div w:id="875585764">
                  <w:marLeft w:val="480"/>
                  <w:marRight w:val="0"/>
                  <w:marTop w:val="0"/>
                  <w:marBottom w:val="0"/>
                  <w:divBdr>
                    <w:top w:val="none" w:sz="0" w:space="0" w:color="auto"/>
                    <w:left w:val="none" w:sz="0" w:space="0" w:color="auto"/>
                    <w:bottom w:val="none" w:sz="0" w:space="0" w:color="auto"/>
                    <w:right w:val="none" w:sz="0" w:space="0" w:color="auto"/>
                  </w:divBdr>
                </w:div>
                <w:div w:id="492644374">
                  <w:marLeft w:val="480"/>
                  <w:marRight w:val="0"/>
                  <w:marTop w:val="0"/>
                  <w:marBottom w:val="0"/>
                  <w:divBdr>
                    <w:top w:val="none" w:sz="0" w:space="0" w:color="auto"/>
                    <w:left w:val="none" w:sz="0" w:space="0" w:color="auto"/>
                    <w:bottom w:val="none" w:sz="0" w:space="0" w:color="auto"/>
                    <w:right w:val="none" w:sz="0" w:space="0" w:color="auto"/>
                  </w:divBdr>
                </w:div>
                <w:div w:id="1780296521">
                  <w:marLeft w:val="480"/>
                  <w:marRight w:val="0"/>
                  <w:marTop w:val="0"/>
                  <w:marBottom w:val="0"/>
                  <w:divBdr>
                    <w:top w:val="none" w:sz="0" w:space="0" w:color="auto"/>
                    <w:left w:val="none" w:sz="0" w:space="0" w:color="auto"/>
                    <w:bottom w:val="none" w:sz="0" w:space="0" w:color="auto"/>
                    <w:right w:val="none" w:sz="0" w:space="0" w:color="auto"/>
                  </w:divBdr>
                </w:div>
                <w:div w:id="490874838">
                  <w:marLeft w:val="480"/>
                  <w:marRight w:val="0"/>
                  <w:marTop w:val="0"/>
                  <w:marBottom w:val="0"/>
                  <w:divBdr>
                    <w:top w:val="none" w:sz="0" w:space="0" w:color="auto"/>
                    <w:left w:val="none" w:sz="0" w:space="0" w:color="auto"/>
                    <w:bottom w:val="none" w:sz="0" w:space="0" w:color="auto"/>
                    <w:right w:val="none" w:sz="0" w:space="0" w:color="auto"/>
                  </w:divBdr>
                </w:div>
                <w:div w:id="1069956773">
                  <w:marLeft w:val="480"/>
                  <w:marRight w:val="0"/>
                  <w:marTop w:val="0"/>
                  <w:marBottom w:val="0"/>
                  <w:divBdr>
                    <w:top w:val="none" w:sz="0" w:space="0" w:color="auto"/>
                    <w:left w:val="none" w:sz="0" w:space="0" w:color="auto"/>
                    <w:bottom w:val="none" w:sz="0" w:space="0" w:color="auto"/>
                    <w:right w:val="none" w:sz="0" w:space="0" w:color="auto"/>
                  </w:divBdr>
                </w:div>
                <w:div w:id="1255243013">
                  <w:marLeft w:val="480"/>
                  <w:marRight w:val="0"/>
                  <w:marTop w:val="0"/>
                  <w:marBottom w:val="0"/>
                  <w:divBdr>
                    <w:top w:val="none" w:sz="0" w:space="0" w:color="auto"/>
                    <w:left w:val="none" w:sz="0" w:space="0" w:color="auto"/>
                    <w:bottom w:val="none" w:sz="0" w:space="0" w:color="auto"/>
                    <w:right w:val="none" w:sz="0" w:space="0" w:color="auto"/>
                  </w:divBdr>
                </w:div>
                <w:div w:id="1388257703">
                  <w:marLeft w:val="480"/>
                  <w:marRight w:val="0"/>
                  <w:marTop w:val="0"/>
                  <w:marBottom w:val="0"/>
                  <w:divBdr>
                    <w:top w:val="none" w:sz="0" w:space="0" w:color="auto"/>
                    <w:left w:val="none" w:sz="0" w:space="0" w:color="auto"/>
                    <w:bottom w:val="none" w:sz="0" w:space="0" w:color="auto"/>
                    <w:right w:val="none" w:sz="0" w:space="0" w:color="auto"/>
                  </w:divBdr>
                </w:div>
                <w:div w:id="665019118">
                  <w:marLeft w:val="480"/>
                  <w:marRight w:val="0"/>
                  <w:marTop w:val="0"/>
                  <w:marBottom w:val="0"/>
                  <w:divBdr>
                    <w:top w:val="none" w:sz="0" w:space="0" w:color="auto"/>
                    <w:left w:val="none" w:sz="0" w:space="0" w:color="auto"/>
                    <w:bottom w:val="none" w:sz="0" w:space="0" w:color="auto"/>
                    <w:right w:val="none" w:sz="0" w:space="0" w:color="auto"/>
                  </w:divBdr>
                </w:div>
                <w:div w:id="1857235572">
                  <w:marLeft w:val="480"/>
                  <w:marRight w:val="0"/>
                  <w:marTop w:val="0"/>
                  <w:marBottom w:val="0"/>
                  <w:divBdr>
                    <w:top w:val="none" w:sz="0" w:space="0" w:color="auto"/>
                    <w:left w:val="none" w:sz="0" w:space="0" w:color="auto"/>
                    <w:bottom w:val="none" w:sz="0" w:space="0" w:color="auto"/>
                    <w:right w:val="none" w:sz="0" w:space="0" w:color="auto"/>
                  </w:divBdr>
                </w:div>
                <w:div w:id="997028573">
                  <w:marLeft w:val="480"/>
                  <w:marRight w:val="0"/>
                  <w:marTop w:val="0"/>
                  <w:marBottom w:val="0"/>
                  <w:divBdr>
                    <w:top w:val="none" w:sz="0" w:space="0" w:color="auto"/>
                    <w:left w:val="none" w:sz="0" w:space="0" w:color="auto"/>
                    <w:bottom w:val="none" w:sz="0" w:space="0" w:color="auto"/>
                    <w:right w:val="none" w:sz="0" w:space="0" w:color="auto"/>
                  </w:divBdr>
                </w:div>
                <w:div w:id="823088514">
                  <w:marLeft w:val="480"/>
                  <w:marRight w:val="0"/>
                  <w:marTop w:val="0"/>
                  <w:marBottom w:val="0"/>
                  <w:divBdr>
                    <w:top w:val="none" w:sz="0" w:space="0" w:color="auto"/>
                    <w:left w:val="none" w:sz="0" w:space="0" w:color="auto"/>
                    <w:bottom w:val="none" w:sz="0" w:space="0" w:color="auto"/>
                    <w:right w:val="none" w:sz="0" w:space="0" w:color="auto"/>
                  </w:divBdr>
                </w:div>
                <w:div w:id="253710526">
                  <w:marLeft w:val="480"/>
                  <w:marRight w:val="0"/>
                  <w:marTop w:val="0"/>
                  <w:marBottom w:val="0"/>
                  <w:divBdr>
                    <w:top w:val="none" w:sz="0" w:space="0" w:color="auto"/>
                    <w:left w:val="none" w:sz="0" w:space="0" w:color="auto"/>
                    <w:bottom w:val="none" w:sz="0" w:space="0" w:color="auto"/>
                    <w:right w:val="none" w:sz="0" w:space="0" w:color="auto"/>
                  </w:divBdr>
                </w:div>
                <w:div w:id="887302209">
                  <w:marLeft w:val="480"/>
                  <w:marRight w:val="0"/>
                  <w:marTop w:val="0"/>
                  <w:marBottom w:val="0"/>
                  <w:divBdr>
                    <w:top w:val="none" w:sz="0" w:space="0" w:color="auto"/>
                    <w:left w:val="none" w:sz="0" w:space="0" w:color="auto"/>
                    <w:bottom w:val="none" w:sz="0" w:space="0" w:color="auto"/>
                    <w:right w:val="none" w:sz="0" w:space="0" w:color="auto"/>
                  </w:divBdr>
                </w:div>
                <w:div w:id="1397237804">
                  <w:marLeft w:val="480"/>
                  <w:marRight w:val="0"/>
                  <w:marTop w:val="0"/>
                  <w:marBottom w:val="0"/>
                  <w:divBdr>
                    <w:top w:val="none" w:sz="0" w:space="0" w:color="auto"/>
                    <w:left w:val="none" w:sz="0" w:space="0" w:color="auto"/>
                    <w:bottom w:val="none" w:sz="0" w:space="0" w:color="auto"/>
                    <w:right w:val="none" w:sz="0" w:space="0" w:color="auto"/>
                  </w:divBdr>
                </w:div>
                <w:div w:id="822892386">
                  <w:marLeft w:val="480"/>
                  <w:marRight w:val="0"/>
                  <w:marTop w:val="0"/>
                  <w:marBottom w:val="0"/>
                  <w:divBdr>
                    <w:top w:val="none" w:sz="0" w:space="0" w:color="auto"/>
                    <w:left w:val="none" w:sz="0" w:space="0" w:color="auto"/>
                    <w:bottom w:val="none" w:sz="0" w:space="0" w:color="auto"/>
                    <w:right w:val="none" w:sz="0" w:space="0" w:color="auto"/>
                  </w:divBdr>
                </w:div>
                <w:div w:id="1888447061">
                  <w:marLeft w:val="480"/>
                  <w:marRight w:val="0"/>
                  <w:marTop w:val="0"/>
                  <w:marBottom w:val="0"/>
                  <w:divBdr>
                    <w:top w:val="none" w:sz="0" w:space="0" w:color="auto"/>
                    <w:left w:val="none" w:sz="0" w:space="0" w:color="auto"/>
                    <w:bottom w:val="none" w:sz="0" w:space="0" w:color="auto"/>
                    <w:right w:val="none" w:sz="0" w:space="0" w:color="auto"/>
                  </w:divBdr>
                </w:div>
                <w:div w:id="1534079991">
                  <w:marLeft w:val="480"/>
                  <w:marRight w:val="0"/>
                  <w:marTop w:val="0"/>
                  <w:marBottom w:val="0"/>
                  <w:divBdr>
                    <w:top w:val="none" w:sz="0" w:space="0" w:color="auto"/>
                    <w:left w:val="none" w:sz="0" w:space="0" w:color="auto"/>
                    <w:bottom w:val="none" w:sz="0" w:space="0" w:color="auto"/>
                    <w:right w:val="none" w:sz="0" w:space="0" w:color="auto"/>
                  </w:divBdr>
                </w:div>
                <w:div w:id="437020335">
                  <w:marLeft w:val="480"/>
                  <w:marRight w:val="0"/>
                  <w:marTop w:val="0"/>
                  <w:marBottom w:val="0"/>
                  <w:divBdr>
                    <w:top w:val="none" w:sz="0" w:space="0" w:color="auto"/>
                    <w:left w:val="none" w:sz="0" w:space="0" w:color="auto"/>
                    <w:bottom w:val="none" w:sz="0" w:space="0" w:color="auto"/>
                    <w:right w:val="none" w:sz="0" w:space="0" w:color="auto"/>
                  </w:divBdr>
                </w:div>
                <w:div w:id="1593857636">
                  <w:marLeft w:val="480"/>
                  <w:marRight w:val="0"/>
                  <w:marTop w:val="0"/>
                  <w:marBottom w:val="0"/>
                  <w:divBdr>
                    <w:top w:val="none" w:sz="0" w:space="0" w:color="auto"/>
                    <w:left w:val="none" w:sz="0" w:space="0" w:color="auto"/>
                    <w:bottom w:val="none" w:sz="0" w:space="0" w:color="auto"/>
                    <w:right w:val="none" w:sz="0" w:space="0" w:color="auto"/>
                  </w:divBdr>
                </w:div>
                <w:div w:id="1787457983">
                  <w:marLeft w:val="480"/>
                  <w:marRight w:val="0"/>
                  <w:marTop w:val="0"/>
                  <w:marBottom w:val="0"/>
                  <w:divBdr>
                    <w:top w:val="none" w:sz="0" w:space="0" w:color="auto"/>
                    <w:left w:val="none" w:sz="0" w:space="0" w:color="auto"/>
                    <w:bottom w:val="none" w:sz="0" w:space="0" w:color="auto"/>
                    <w:right w:val="none" w:sz="0" w:space="0" w:color="auto"/>
                  </w:divBdr>
                </w:div>
                <w:div w:id="1624000877">
                  <w:marLeft w:val="480"/>
                  <w:marRight w:val="0"/>
                  <w:marTop w:val="0"/>
                  <w:marBottom w:val="0"/>
                  <w:divBdr>
                    <w:top w:val="none" w:sz="0" w:space="0" w:color="auto"/>
                    <w:left w:val="none" w:sz="0" w:space="0" w:color="auto"/>
                    <w:bottom w:val="none" w:sz="0" w:space="0" w:color="auto"/>
                    <w:right w:val="none" w:sz="0" w:space="0" w:color="auto"/>
                  </w:divBdr>
                </w:div>
                <w:div w:id="1967394534">
                  <w:marLeft w:val="480"/>
                  <w:marRight w:val="0"/>
                  <w:marTop w:val="0"/>
                  <w:marBottom w:val="0"/>
                  <w:divBdr>
                    <w:top w:val="none" w:sz="0" w:space="0" w:color="auto"/>
                    <w:left w:val="none" w:sz="0" w:space="0" w:color="auto"/>
                    <w:bottom w:val="none" w:sz="0" w:space="0" w:color="auto"/>
                    <w:right w:val="none" w:sz="0" w:space="0" w:color="auto"/>
                  </w:divBdr>
                </w:div>
                <w:div w:id="140387361">
                  <w:marLeft w:val="480"/>
                  <w:marRight w:val="0"/>
                  <w:marTop w:val="0"/>
                  <w:marBottom w:val="0"/>
                  <w:divBdr>
                    <w:top w:val="none" w:sz="0" w:space="0" w:color="auto"/>
                    <w:left w:val="none" w:sz="0" w:space="0" w:color="auto"/>
                    <w:bottom w:val="none" w:sz="0" w:space="0" w:color="auto"/>
                    <w:right w:val="none" w:sz="0" w:space="0" w:color="auto"/>
                  </w:divBdr>
                </w:div>
                <w:div w:id="400174434">
                  <w:marLeft w:val="480"/>
                  <w:marRight w:val="0"/>
                  <w:marTop w:val="0"/>
                  <w:marBottom w:val="0"/>
                  <w:divBdr>
                    <w:top w:val="none" w:sz="0" w:space="0" w:color="auto"/>
                    <w:left w:val="none" w:sz="0" w:space="0" w:color="auto"/>
                    <w:bottom w:val="none" w:sz="0" w:space="0" w:color="auto"/>
                    <w:right w:val="none" w:sz="0" w:space="0" w:color="auto"/>
                  </w:divBdr>
                </w:div>
              </w:divsChild>
            </w:div>
            <w:div w:id="1429350311">
              <w:marLeft w:val="0"/>
              <w:marRight w:val="0"/>
              <w:marTop w:val="0"/>
              <w:marBottom w:val="0"/>
              <w:divBdr>
                <w:top w:val="none" w:sz="0" w:space="0" w:color="auto"/>
                <w:left w:val="none" w:sz="0" w:space="0" w:color="auto"/>
                <w:bottom w:val="none" w:sz="0" w:space="0" w:color="auto"/>
                <w:right w:val="none" w:sz="0" w:space="0" w:color="auto"/>
              </w:divBdr>
              <w:divsChild>
                <w:div w:id="1429304164">
                  <w:marLeft w:val="480"/>
                  <w:marRight w:val="0"/>
                  <w:marTop w:val="0"/>
                  <w:marBottom w:val="0"/>
                  <w:divBdr>
                    <w:top w:val="none" w:sz="0" w:space="0" w:color="auto"/>
                    <w:left w:val="none" w:sz="0" w:space="0" w:color="auto"/>
                    <w:bottom w:val="none" w:sz="0" w:space="0" w:color="auto"/>
                    <w:right w:val="none" w:sz="0" w:space="0" w:color="auto"/>
                  </w:divBdr>
                </w:div>
                <w:div w:id="2024433182">
                  <w:marLeft w:val="480"/>
                  <w:marRight w:val="0"/>
                  <w:marTop w:val="0"/>
                  <w:marBottom w:val="0"/>
                  <w:divBdr>
                    <w:top w:val="none" w:sz="0" w:space="0" w:color="auto"/>
                    <w:left w:val="none" w:sz="0" w:space="0" w:color="auto"/>
                    <w:bottom w:val="none" w:sz="0" w:space="0" w:color="auto"/>
                    <w:right w:val="none" w:sz="0" w:space="0" w:color="auto"/>
                  </w:divBdr>
                </w:div>
                <w:div w:id="790589099">
                  <w:marLeft w:val="480"/>
                  <w:marRight w:val="0"/>
                  <w:marTop w:val="0"/>
                  <w:marBottom w:val="0"/>
                  <w:divBdr>
                    <w:top w:val="none" w:sz="0" w:space="0" w:color="auto"/>
                    <w:left w:val="none" w:sz="0" w:space="0" w:color="auto"/>
                    <w:bottom w:val="none" w:sz="0" w:space="0" w:color="auto"/>
                    <w:right w:val="none" w:sz="0" w:space="0" w:color="auto"/>
                  </w:divBdr>
                </w:div>
                <w:div w:id="1117530086">
                  <w:marLeft w:val="480"/>
                  <w:marRight w:val="0"/>
                  <w:marTop w:val="0"/>
                  <w:marBottom w:val="0"/>
                  <w:divBdr>
                    <w:top w:val="none" w:sz="0" w:space="0" w:color="auto"/>
                    <w:left w:val="none" w:sz="0" w:space="0" w:color="auto"/>
                    <w:bottom w:val="none" w:sz="0" w:space="0" w:color="auto"/>
                    <w:right w:val="none" w:sz="0" w:space="0" w:color="auto"/>
                  </w:divBdr>
                </w:div>
                <w:div w:id="1202551105">
                  <w:marLeft w:val="480"/>
                  <w:marRight w:val="0"/>
                  <w:marTop w:val="0"/>
                  <w:marBottom w:val="0"/>
                  <w:divBdr>
                    <w:top w:val="none" w:sz="0" w:space="0" w:color="auto"/>
                    <w:left w:val="none" w:sz="0" w:space="0" w:color="auto"/>
                    <w:bottom w:val="none" w:sz="0" w:space="0" w:color="auto"/>
                    <w:right w:val="none" w:sz="0" w:space="0" w:color="auto"/>
                  </w:divBdr>
                </w:div>
                <w:div w:id="1397120677">
                  <w:marLeft w:val="480"/>
                  <w:marRight w:val="0"/>
                  <w:marTop w:val="0"/>
                  <w:marBottom w:val="0"/>
                  <w:divBdr>
                    <w:top w:val="none" w:sz="0" w:space="0" w:color="auto"/>
                    <w:left w:val="none" w:sz="0" w:space="0" w:color="auto"/>
                    <w:bottom w:val="none" w:sz="0" w:space="0" w:color="auto"/>
                    <w:right w:val="none" w:sz="0" w:space="0" w:color="auto"/>
                  </w:divBdr>
                </w:div>
                <w:div w:id="113599831">
                  <w:marLeft w:val="480"/>
                  <w:marRight w:val="0"/>
                  <w:marTop w:val="0"/>
                  <w:marBottom w:val="0"/>
                  <w:divBdr>
                    <w:top w:val="none" w:sz="0" w:space="0" w:color="auto"/>
                    <w:left w:val="none" w:sz="0" w:space="0" w:color="auto"/>
                    <w:bottom w:val="none" w:sz="0" w:space="0" w:color="auto"/>
                    <w:right w:val="none" w:sz="0" w:space="0" w:color="auto"/>
                  </w:divBdr>
                </w:div>
                <w:div w:id="1333873210">
                  <w:marLeft w:val="480"/>
                  <w:marRight w:val="0"/>
                  <w:marTop w:val="0"/>
                  <w:marBottom w:val="0"/>
                  <w:divBdr>
                    <w:top w:val="none" w:sz="0" w:space="0" w:color="auto"/>
                    <w:left w:val="none" w:sz="0" w:space="0" w:color="auto"/>
                    <w:bottom w:val="none" w:sz="0" w:space="0" w:color="auto"/>
                    <w:right w:val="none" w:sz="0" w:space="0" w:color="auto"/>
                  </w:divBdr>
                </w:div>
                <w:div w:id="877859424">
                  <w:marLeft w:val="480"/>
                  <w:marRight w:val="0"/>
                  <w:marTop w:val="0"/>
                  <w:marBottom w:val="0"/>
                  <w:divBdr>
                    <w:top w:val="none" w:sz="0" w:space="0" w:color="auto"/>
                    <w:left w:val="none" w:sz="0" w:space="0" w:color="auto"/>
                    <w:bottom w:val="none" w:sz="0" w:space="0" w:color="auto"/>
                    <w:right w:val="none" w:sz="0" w:space="0" w:color="auto"/>
                  </w:divBdr>
                </w:div>
                <w:div w:id="2135521038">
                  <w:marLeft w:val="480"/>
                  <w:marRight w:val="0"/>
                  <w:marTop w:val="0"/>
                  <w:marBottom w:val="0"/>
                  <w:divBdr>
                    <w:top w:val="none" w:sz="0" w:space="0" w:color="auto"/>
                    <w:left w:val="none" w:sz="0" w:space="0" w:color="auto"/>
                    <w:bottom w:val="none" w:sz="0" w:space="0" w:color="auto"/>
                    <w:right w:val="none" w:sz="0" w:space="0" w:color="auto"/>
                  </w:divBdr>
                </w:div>
                <w:div w:id="121461720">
                  <w:marLeft w:val="480"/>
                  <w:marRight w:val="0"/>
                  <w:marTop w:val="0"/>
                  <w:marBottom w:val="0"/>
                  <w:divBdr>
                    <w:top w:val="none" w:sz="0" w:space="0" w:color="auto"/>
                    <w:left w:val="none" w:sz="0" w:space="0" w:color="auto"/>
                    <w:bottom w:val="none" w:sz="0" w:space="0" w:color="auto"/>
                    <w:right w:val="none" w:sz="0" w:space="0" w:color="auto"/>
                  </w:divBdr>
                </w:div>
                <w:div w:id="418865052">
                  <w:marLeft w:val="480"/>
                  <w:marRight w:val="0"/>
                  <w:marTop w:val="0"/>
                  <w:marBottom w:val="0"/>
                  <w:divBdr>
                    <w:top w:val="none" w:sz="0" w:space="0" w:color="auto"/>
                    <w:left w:val="none" w:sz="0" w:space="0" w:color="auto"/>
                    <w:bottom w:val="none" w:sz="0" w:space="0" w:color="auto"/>
                    <w:right w:val="none" w:sz="0" w:space="0" w:color="auto"/>
                  </w:divBdr>
                </w:div>
                <w:div w:id="2061899242">
                  <w:marLeft w:val="480"/>
                  <w:marRight w:val="0"/>
                  <w:marTop w:val="0"/>
                  <w:marBottom w:val="0"/>
                  <w:divBdr>
                    <w:top w:val="none" w:sz="0" w:space="0" w:color="auto"/>
                    <w:left w:val="none" w:sz="0" w:space="0" w:color="auto"/>
                    <w:bottom w:val="none" w:sz="0" w:space="0" w:color="auto"/>
                    <w:right w:val="none" w:sz="0" w:space="0" w:color="auto"/>
                  </w:divBdr>
                </w:div>
                <w:div w:id="1304893906">
                  <w:marLeft w:val="480"/>
                  <w:marRight w:val="0"/>
                  <w:marTop w:val="0"/>
                  <w:marBottom w:val="0"/>
                  <w:divBdr>
                    <w:top w:val="none" w:sz="0" w:space="0" w:color="auto"/>
                    <w:left w:val="none" w:sz="0" w:space="0" w:color="auto"/>
                    <w:bottom w:val="none" w:sz="0" w:space="0" w:color="auto"/>
                    <w:right w:val="none" w:sz="0" w:space="0" w:color="auto"/>
                  </w:divBdr>
                </w:div>
                <w:div w:id="170804577">
                  <w:marLeft w:val="480"/>
                  <w:marRight w:val="0"/>
                  <w:marTop w:val="0"/>
                  <w:marBottom w:val="0"/>
                  <w:divBdr>
                    <w:top w:val="none" w:sz="0" w:space="0" w:color="auto"/>
                    <w:left w:val="none" w:sz="0" w:space="0" w:color="auto"/>
                    <w:bottom w:val="none" w:sz="0" w:space="0" w:color="auto"/>
                    <w:right w:val="none" w:sz="0" w:space="0" w:color="auto"/>
                  </w:divBdr>
                </w:div>
                <w:div w:id="681854768">
                  <w:marLeft w:val="480"/>
                  <w:marRight w:val="0"/>
                  <w:marTop w:val="0"/>
                  <w:marBottom w:val="0"/>
                  <w:divBdr>
                    <w:top w:val="none" w:sz="0" w:space="0" w:color="auto"/>
                    <w:left w:val="none" w:sz="0" w:space="0" w:color="auto"/>
                    <w:bottom w:val="none" w:sz="0" w:space="0" w:color="auto"/>
                    <w:right w:val="none" w:sz="0" w:space="0" w:color="auto"/>
                  </w:divBdr>
                </w:div>
                <w:div w:id="162860482">
                  <w:marLeft w:val="480"/>
                  <w:marRight w:val="0"/>
                  <w:marTop w:val="0"/>
                  <w:marBottom w:val="0"/>
                  <w:divBdr>
                    <w:top w:val="none" w:sz="0" w:space="0" w:color="auto"/>
                    <w:left w:val="none" w:sz="0" w:space="0" w:color="auto"/>
                    <w:bottom w:val="none" w:sz="0" w:space="0" w:color="auto"/>
                    <w:right w:val="none" w:sz="0" w:space="0" w:color="auto"/>
                  </w:divBdr>
                </w:div>
                <w:div w:id="1750038818">
                  <w:marLeft w:val="480"/>
                  <w:marRight w:val="0"/>
                  <w:marTop w:val="0"/>
                  <w:marBottom w:val="0"/>
                  <w:divBdr>
                    <w:top w:val="none" w:sz="0" w:space="0" w:color="auto"/>
                    <w:left w:val="none" w:sz="0" w:space="0" w:color="auto"/>
                    <w:bottom w:val="none" w:sz="0" w:space="0" w:color="auto"/>
                    <w:right w:val="none" w:sz="0" w:space="0" w:color="auto"/>
                  </w:divBdr>
                </w:div>
                <w:div w:id="811285680">
                  <w:marLeft w:val="480"/>
                  <w:marRight w:val="0"/>
                  <w:marTop w:val="0"/>
                  <w:marBottom w:val="0"/>
                  <w:divBdr>
                    <w:top w:val="none" w:sz="0" w:space="0" w:color="auto"/>
                    <w:left w:val="none" w:sz="0" w:space="0" w:color="auto"/>
                    <w:bottom w:val="none" w:sz="0" w:space="0" w:color="auto"/>
                    <w:right w:val="none" w:sz="0" w:space="0" w:color="auto"/>
                  </w:divBdr>
                </w:div>
                <w:div w:id="1242982419">
                  <w:marLeft w:val="480"/>
                  <w:marRight w:val="0"/>
                  <w:marTop w:val="0"/>
                  <w:marBottom w:val="0"/>
                  <w:divBdr>
                    <w:top w:val="none" w:sz="0" w:space="0" w:color="auto"/>
                    <w:left w:val="none" w:sz="0" w:space="0" w:color="auto"/>
                    <w:bottom w:val="none" w:sz="0" w:space="0" w:color="auto"/>
                    <w:right w:val="none" w:sz="0" w:space="0" w:color="auto"/>
                  </w:divBdr>
                </w:div>
                <w:div w:id="926962774">
                  <w:marLeft w:val="480"/>
                  <w:marRight w:val="0"/>
                  <w:marTop w:val="0"/>
                  <w:marBottom w:val="0"/>
                  <w:divBdr>
                    <w:top w:val="none" w:sz="0" w:space="0" w:color="auto"/>
                    <w:left w:val="none" w:sz="0" w:space="0" w:color="auto"/>
                    <w:bottom w:val="none" w:sz="0" w:space="0" w:color="auto"/>
                    <w:right w:val="none" w:sz="0" w:space="0" w:color="auto"/>
                  </w:divBdr>
                </w:div>
                <w:div w:id="89937464">
                  <w:marLeft w:val="480"/>
                  <w:marRight w:val="0"/>
                  <w:marTop w:val="0"/>
                  <w:marBottom w:val="0"/>
                  <w:divBdr>
                    <w:top w:val="none" w:sz="0" w:space="0" w:color="auto"/>
                    <w:left w:val="none" w:sz="0" w:space="0" w:color="auto"/>
                    <w:bottom w:val="none" w:sz="0" w:space="0" w:color="auto"/>
                    <w:right w:val="none" w:sz="0" w:space="0" w:color="auto"/>
                  </w:divBdr>
                </w:div>
                <w:div w:id="1099645577">
                  <w:marLeft w:val="480"/>
                  <w:marRight w:val="0"/>
                  <w:marTop w:val="0"/>
                  <w:marBottom w:val="0"/>
                  <w:divBdr>
                    <w:top w:val="none" w:sz="0" w:space="0" w:color="auto"/>
                    <w:left w:val="none" w:sz="0" w:space="0" w:color="auto"/>
                    <w:bottom w:val="none" w:sz="0" w:space="0" w:color="auto"/>
                    <w:right w:val="none" w:sz="0" w:space="0" w:color="auto"/>
                  </w:divBdr>
                </w:div>
                <w:div w:id="356006951">
                  <w:marLeft w:val="480"/>
                  <w:marRight w:val="0"/>
                  <w:marTop w:val="0"/>
                  <w:marBottom w:val="0"/>
                  <w:divBdr>
                    <w:top w:val="none" w:sz="0" w:space="0" w:color="auto"/>
                    <w:left w:val="none" w:sz="0" w:space="0" w:color="auto"/>
                    <w:bottom w:val="none" w:sz="0" w:space="0" w:color="auto"/>
                    <w:right w:val="none" w:sz="0" w:space="0" w:color="auto"/>
                  </w:divBdr>
                </w:div>
                <w:div w:id="755518883">
                  <w:marLeft w:val="480"/>
                  <w:marRight w:val="0"/>
                  <w:marTop w:val="0"/>
                  <w:marBottom w:val="0"/>
                  <w:divBdr>
                    <w:top w:val="none" w:sz="0" w:space="0" w:color="auto"/>
                    <w:left w:val="none" w:sz="0" w:space="0" w:color="auto"/>
                    <w:bottom w:val="none" w:sz="0" w:space="0" w:color="auto"/>
                    <w:right w:val="none" w:sz="0" w:space="0" w:color="auto"/>
                  </w:divBdr>
                </w:div>
                <w:div w:id="170415307">
                  <w:marLeft w:val="480"/>
                  <w:marRight w:val="0"/>
                  <w:marTop w:val="0"/>
                  <w:marBottom w:val="0"/>
                  <w:divBdr>
                    <w:top w:val="none" w:sz="0" w:space="0" w:color="auto"/>
                    <w:left w:val="none" w:sz="0" w:space="0" w:color="auto"/>
                    <w:bottom w:val="none" w:sz="0" w:space="0" w:color="auto"/>
                    <w:right w:val="none" w:sz="0" w:space="0" w:color="auto"/>
                  </w:divBdr>
                </w:div>
                <w:div w:id="173544873">
                  <w:marLeft w:val="480"/>
                  <w:marRight w:val="0"/>
                  <w:marTop w:val="0"/>
                  <w:marBottom w:val="0"/>
                  <w:divBdr>
                    <w:top w:val="none" w:sz="0" w:space="0" w:color="auto"/>
                    <w:left w:val="none" w:sz="0" w:space="0" w:color="auto"/>
                    <w:bottom w:val="none" w:sz="0" w:space="0" w:color="auto"/>
                    <w:right w:val="none" w:sz="0" w:space="0" w:color="auto"/>
                  </w:divBdr>
                </w:div>
                <w:div w:id="17706521">
                  <w:marLeft w:val="480"/>
                  <w:marRight w:val="0"/>
                  <w:marTop w:val="0"/>
                  <w:marBottom w:val="0"/>
                  <w:divBdr>
                    <w:top w:val="none" w:sz="0" w:space="0" w:color="auto"/>
                    <w:left w:val="none" w:sz="0" w:space="0" w:color="auto"/>
                    <w:bottom w:val="none" w:sz="0" w:space="0" w:color="auto"/>
                    <w:right w:val="none" w:sz="0" w:space="0" w:color="auto"/>
                  </w:divBdr>
                </w:div>
                <w:div w:id="432559308">
                  <w:marLeft w:val="480"/>
                  <w:marRight w:val="0"/>
                  <w:marTop w:val="0"/>
                  <w:marBottom w:val="0"/>
                  <w:divBdr>
                    <w:top w:val="none" w:sz="0" w:space="0" w:color="auto"/>
                    <w:left w:val="none" w:sz="0" w:space="0" w:color="auto"/>
                    <w:bottom w:val="none" w:sz="0" w:space="0" w:color="auto"/>
                    <w:right w:val="none" w:sz="0" w:space="0" w:color="auto"/>
                  </w:divBdr>
                </w:div>
                <w:div w:id="1204902006">
                  <w:marLeft w:val="480"/>
                  <w:marRight w:val="0"/>
                  <w:marTop w:val="0"/>
                  <w:marBottom w:val="0"/>
                  <w:divBdr>
                    <w:top w:val="none" w:sz="0" w:space="0" w:color="auto"/>
                    <w:left w:val="none" w:sz="0" w:space="0" w:color="auto"/>
                    <w:bottom w:val="none" w:sz="0" w:space="0" w:color="auto"/>
                    <w:right w:val="none" w:sz="0" w:space="0" w:color="auto"/>
                  </w:divBdr>
                </w:div>
                <w:div w:id="1309166807">
                  <w:marLeft w:val="480"/>
                  <w:marRight w:val="0"/>
                  <w:marTop w:val="0"/>
                  <w:marBottom w:val="0"/>
                  <w:divBdr>
                    <w:top w:val="none" w:sz="0" w:space="0" w:color="auto"/>
                    <w:left w:val="none" w:sz="0" w:space="0" w:color="auto"/>
                    <w:bottom w:val="none" w:sz="0" w:space="0" w:color="auto"/>
                    <w:right w:val="none" w:sz="0" w:space="0" w:color="auto"/>
                  </w:divBdr>
                </w:div>
                <w:div w:id="1840389032">
                  <w:marLeft w:val="480"/>
                  <w:marRight w:val="0"/>
                  <w:marTop w:val="0"/>
                  <w:marBottom w:val="0"/>
                  <w:divBdr>
                    <w:top w:val="none" w:sz="0" w:space="0" w:color="auto"/>
                    <w:left w:val="none" w:sz="0" w:space="0" w:color="auto"/>
                    <w:bottom w:val="none" w:sz="0" w:space="0" w:color="auto"/>
                    <w:right w:val="none" w:sz="0" w:space="0" w:color="auto"/>
                  </w:divBdr>
                </w:div>
                <w:div w:id="215626182">
                  <w:marLeft w:val="480"/>
                  <w:marRight w:val="0"/>
                  <w:marTop w:val="0"/>
                  <w:marBottom w:val="0"/>
                  <w:divBdr>
                    <w:top w:val="none" w:sz="0" w:space="0" w:color="auto"/>
                    <w:left w:val="none" w:sz="0" w:space="0" w:color="auto"/>
                    <w:bottom w:val="none" w:sz="0" w:space="0" w:color="auto"/>
                    <w:right w:val="none" w:sz="0" w:space="0" w:color="auto"/>
                  </w:divBdr>
                </w:div>
                <w:div w:id="525679946">
                  <w:marLeft w:val="480"/>
                  <w:marRight w:val="0"/>
                  <w:marTop w:val="0"/>
                  <w:marBottom w:val="0"/>
                  <w:divBdr>
                    <w:top w:val="none" w:sz="0" w:space="0" w:color="auto"/>
                    <w:left w:val="none" w:sz="0" w:space="0" w:color="auto"/>
                    <w:bottom w:val="none" w:sz="0" w:space="0" w:color="auto"/>
                    <w:right w:val="none" w:sz="0" w:space="0" w:color="auto"/>
                  </w:divBdr>
                </w:div>
                <w:div w:id="1573615187">
                  <w:marLeft w:val="480"/>
                  <w:marRight w:val="0"/>
                  <w:marTop w:val="0"/>
                  <w:marBottom w:val="0"/>
                  <w:divBdr>
                    <w:top w:val="none" w:sz="0" w:space="0" w:color="auto"/>
                    <w:left w:val="none" w:sz="0" w:space="0" w:color="auto"/>
                    <w:bottom w:val="none" w:sz="0" w:space="0" w:color="auto"/>
                    <w:right w:val="none" w:sz="0" w:space="0" w:color="auto"/>
                  </w:divBdr>
                </w:div>
                <w:div w:id="1733385351">
                  <w:marLeft w:val="480"/>
                  <w:marRight w:val="0"/>
                  <w:marTop w:val="0"/>
                  <w:marBottom w:val="0"/>
                  <w:divBdr>
                    <w:top w:val="none" w:sz="0" w:space="0" w:color="auto"/>
                    <w:left w:val="none" w:sz="0" w:space="0" w:color="auto"/>
                    <w:bottom w:val="none" w:sz="0" w:space="0" w:color="auto"/>
                    <w:right w:val="none" w:sz="0" w:space="0" w:color="auto"/>
                  </w:divBdr>
                </w:div>
                <w:div w:id="1251738124">
                  <w:marLeft w:val="480"/>
                  <w:marRight w:val="0"/>
                  <w:marTop w:val="0"/>
                  <w:marBottom w:val="0"/>
                  <w:divBdr>
                    <w:top w:val="none" w:sz="0" w:space="0" w:color="auto"/>
                    <w:left w:val="none" w:sz="0" w:space="0" w:color="auto"/>
                    <w:bottom w:val="none" w:sz="0" w:space="0" w:color="auto"/>
                    <w:right w:val="none" w:sz="0" w:space="0" w:color="auto"/>
                  </w:divBdr>
                </w:div>
                <w:div w:id="357047885">
                  <w:marLeft w:val="480"/>
                  <w:marRight w:val="0"/>
                  <w:marTop w:val="0"/>
                  <w:marBottom w:val="0"/>
                  <w:divBdr>
                    <w:top w:val="none" w:sz="0" w:space="0" w:color="auto"/>
                    <w:left w:val="none" w:sz="0" w:space="0" w:color="auto"/>
                    <w:bottom w:val="none" w:sz="0" w:space="0" w:color="auto"/>
                    <w:right w:val="none" w:sz="0" w:space="0" w:color="auto"/>
                  </w:divBdr>
                </w:div>
                <w:div w:id="100877648">
                  <w:marLeft w:val="480"/>
                  <w:marRight w:val="0"/>
                  <w:marTop w:val="0"/>
                  <w:marBottom w:val="0"/>
                  <w:divBdr>
                    <w:top w:val="none" w:sz="0" w:space="0" w:color="auto"/>
                    <w:left w:val="none" w:sz="0" w:space="0" w:color="auto"/>
                    <w:bottom w:val="none" w:sz="0" w:space="0" w:color="auto"/>
                    <w:right w:val="none" w:sz="0" w:space="0" w:color="auto"/>
                  </w:divBdr>
                </w:div>
                <w:div w:id="787700604">
                  <w:marLeft w:val="480"/>
                  <w:marRight w:val="0"/>
                  <w:marTop w:val="0"/>
                  <w:marBottom w:val="0"/>
                  <w:divBdr>
                    <w:top w:val="none" w:sz="0" w:space="0" w:color="auto"/>
                    <w:left w:val="none" w:sz="0" w:space="0" w:color="auto"/>
                    <w:bottom w:val="none" w:sz="0" w:space="0" w:color="auto"/>
                    <w:right w:val="none" w:sz="0" w:space="0" w:color="auto"/>
                  </w:divBdr>
                </w:div>
                <w:div w:id="916473195">
                  <w:marLeft w:val="480"/>
                  <w:marRight w:val="0"/>
                  <w:marTop w:val="0"/>
                  <w:marBottom w:val="0"/>
                  <w:divBdr>
                    <w:top w:val="none" w:sz="0" w:space="0" w:color="auto"/>
                    <w:left w:val="none" w:sz="0" w:space="0" w:color="auto"/>
                    <w:bottom w:val="none" w:sz="0" w:space="0" w:color="auto"/>
                    <w:right w:val="none" w:sz="0" w:space="0" w:color="auto"/>
                  </w:divBdr>
                </w:div>
                <w:div w:id="1194150775">
                  <w:marLeft w:val="480"/>
                  <w:marRight w:val="0"/>
                  <w:marTop w:val="0"/>
                  <w:marBottom w:val="0"/>
                  <w:divBdr>
                    <w:top w:val="none" w:sz="0" w:space="0" w:color="auto"/>
                    <w:left w:val="none" w:sz="0" w:space="0" w:color="auto"/>
                    <w:bottom w:val="none" w:sz="0" w:space="0" w:color="auto"/>
                    <w:right w:val="none" w:sz="0" w:space="0" w:color="auto"/>
                  </w:divBdr>
                </w:div>
                <w:div w:id="811949573">
                  <w:marLeft w:val="480"/>
                  <w:marRight w:val="0"/>
                  <w:marTop w:val="0"/>
                  <w:marBottom w:val="0"/>
                  <w:divBdr>
                    <w:top w:val="none" w:sz="0" w:space="0" w:color="auto"/>
                    <w:left w:val="none" w:sz="0" w:space="0" w:color="auto"/>
                    <w:bottom w:val="none" w:sz="0" w:space="0" w:color="auto"/>
                    <w:right w:val="none" w:sz="0" w:space="0" w:color="auto"/>
                  </w:divBdr>
                </w:div>
                <w:div w:id="35274386">
                  <w:marLeft w:val="480"/>
                  <w:marRight w:val="0"/>
                  <w:marTop w:val="0"/>
                  <w:marBottom w:val="0"/>
                  <w:divBdr>
                    <w:top w:val="none" w:sz="0" w:space="0" w:color="auto"/>
                    <w:left w:val="none" w:sz="0" w:space="0" w:color="auto"/>
                    <w:bottom w:val="none" w:sz="0" w:space="0" w:color="auto"/>
                    <w:right w:val="none" w:sz="0" w:space="0" w:color="auto"/>
                  </w:divBdr>
                </w:div>
                <w:div w:id="205607941">
                  <w:marLeft w:val="480"/>
                  <w:marRight w:val="0"/>
                  <w:marTop w:val="0"/>
                  <w:marBottom w:val="0"/>
                  <w:divBdr>
                    <w:top w:val="none" w:sz="0" w:space="0" w:color="auto"/>
                    <w:left w:val="none" w:sz="0" w:space="0" w:color="auto"/>
                    <w:bottom w:val="none" w:sz="0" w:space="0" w:color="auto"/>
                    <w:right w:val="none" w:sz="0" w:space="0" w:color="auto"/>
                  </w:divBdr>
                </w:div>
                <w:div w:id="1753887309">
                  <w:marLeft w:val="480"/>
                  <w:marRight w:val="0"/>
                  <w:marTop w:val="0"/>
                  <w:marBottom w:val="0"/>
                  <w:divBdr>
                    <w:top w:val="none" w:sz="0" w:space="0" w:color="auto"/>
                    <w:left w:val="none" w:sz="0" w:space="0" w:color="auto"/>
                    <w:bottom w:val="none" w:sz="0" w:space="0" w:color="auto"/>
                    <w:right w:val="none" w:sz="0" w:space="0" w:color="auto"/>
                  </w:divBdr>
                </w:div>
                <w:div w:id="961225830">
                  <w:marLeft w:val="480"/>
                  <w:marRight w:val="0"/>
                  <w:marTop w:val="0"/>
                  <w:marBottom w:val="0"/>
                  <w:divBdr>
                    <w:top w:val="none" w:sz="0" w:space="0" w:color="auto"/>
                    <w:left w:val="none" w:sz="0" w:space="0" w:color="auto"/>
                    <w:bottom w:val="none" w:sz="0" w:space="0" w:color="auto"/>
                    <w:right w:val="none" w:sz="0" w:space="0" w:color="auto"/>
                  </w:divBdr>
                </w:div>
                <w:div w:id="1957364944">
                  <w:marLeft w:val="480"/>
                  <w:marRight w:val="0"/>
                  <w:marTop w:val="0"/>
                  <w:marBottom w:val="0"/>
                  <w:divBdr>
                    <w:top w:val="none" w:sz="0" w:space="0" w:color="auto"/>
                    <w:left w:val="none" w:sz="0" w:space="0" w:color="auto"/>
                    <w:bottom w:val="none" w:sz="0" w:space="0" w:color="auto"/>
                    <w:right w:val="none" w:sz="0" w:space="0" w:color="auto"/>
                  </w:divBdr>
                </w:div>
                <w:div w:id="449400022">
                  <w:marLeft w:val="480"/>
                  <w:marRight w:val="0"/>
                  <w:marTop w:val="0"/>
                  <w:marBottom w:val="0"/>
                  <w:divBdr>
                    <w:top w:val="none" w:sz="0" w:space="0" w:color="auto"/>
                    <w:left w:val="none" w:sz="0" w:space="0" w:color="auto"/>
                    <w:bottom w:val="none" w:sz="0" w:space="0" w:color="auto"/>
                    <w:right w:val="none" w:sz="0" w:space="0" w:color="auto"/>
                  </w:divBdr>
                </w:div>
                <w:div w:id="1574201364">
                  <w:marLeft w:val="480"/>
                  <w:marRight w:val="0"/>
                  <w:marTop w:val="0"/>
                  <w:marBottom w:val="0"/>
                  <w:divBdr>
                    <w:top w:val="none" w:sz="0" w:space="0" w:color="auto"/>
                    <w:left w:val="none" w:sz="0" w:space="0" w:color="auto"/>
                    <w:bottom w:val="none" w:sz="0" w:space="0" w:color="auto"/>
                    <w:right w:val="none" w:sz="0" w:space="0" w:color="auto"/>
                  </w:divBdr>
                </w:div>
                <w:div w:id="1677221380">
                  <w:marLeft w:val="480"/>
                  <w:marRight w:val="0"/>
                  <w:marTop w:val="0"/>
                  <w:marBottom w:val="0"/>
                  <w:divBdr>
                    <w:top w:val="none" w:sz="0" w:space="0" w:color="auto"/>
                    <w:left w:val="none" w:sz="0" w:space="0" w:color="auto"/>
                    <w:bottom w:val="none" w:sz="0" w:space="0" w:color="auto"/>
                    <w:right w:val="none" w:sz="0" w:space="0" w:color="auto"/>
                  </w:divBdr>
                </w:div>
                <w:div w:id="1835535920">
                  <w:marLeft w:val="480"/>
                  <w:marRight w:val="0"/>
                  <w:marTop w:val="0"/>
                  <w:marBottom w:val="0"/>
                  <w:divBdr>
                    <w:top w:val="none" w:sz="0" w:space="0" w:color="auto"/>
                    <w:left w:val="none" w:sz="0" w:space="0" w:color="auto"/>
                    <w:bottom w:val="none" w:sz="0" w:space="0" w:color="auto"/>
                    <w:right w:val="none" w:sz="0" w:space="0" w:color="auto"/>
                  </w:divBdr>
                </w:div>
                <w:div w:id="1456825316">
                  <w:marLeft w:val="480"/>
                  <w:marRight w:val="0"/>
                  <w:marTop w:val="0"/>
                  <w:marBottom w:val="0"/>
                  <w:divBdr>
                    <w:top w:val="none" w:sz="0" w:space="0" w:color="auto"/>
                    <w:left w:val="none" w:sz="0" w:space="0" w:color="auto"/>
                    <w:bottom w:val="none" w:sz="0" w:space="0" w:color="auto"/>
                    <w:right w:val="none" w:sz="0" w:space="0" w:color="auto"/>
                  </w:divBdr>
                </w:div>
                <w:div w:id="1386488457">
                  <w:marLeft w:val="480"/>
                  <w:marRight w:val="0"/>
                  <w:marTop w:val="0"/>
                  <w:marBottom w:val="0"/>
                  <w:divBdr>
                    <w:top w:val="none" w:sz="0" w:space="0" w:color="auto"/>
                    <w:left w:val="none" w:sz="0" w:space="0" w:color="auto"/>
                    <w:bottom w:val="none" w:sz="0" w:space="0" w:color="auto"/>
                    <w:right w:val="none" w:sz="0" w:space="0" w:color="auto"/>
                  </w:divBdr>
                </w:div>
                <w:div w:id="2066757691">
                  <w:marLeft w:val="480"/>
                  <w:marRight w:val="0"/>
                  <w:marTop w:val="0"/>
                  <w:marBottom w:val="0"/>
                  <w:divBdr>
                    <w:top w:val="none" w:sz="0" w:space="0" w:color="auto"/>
                    <w:left w:val="none" w:sz="0" w:space="0" w:color="auto"/>
                    <w:bottom w:val="none" w:sz="0" w:space="0" w:color="auto"/>
                    <w:right w:val="none" w:sz="0" w:space="0" w:color="auto"/>
                  </w:divBdr>
                </w:div>
                <w:div w:id="1150556831">
                  <w:marLeft w:val="480"/>
                  <w:marRight w:val="0"/>
                  <w:marTop w:val="0"/>
                  <w:marBottom w:val="0"/>
                  <w:divBdr>
                    <w:top w:val="none" w:sz="0" w:space="0" w:color="auto"/>
                    <w:left w:val="none" w:sz="0" w:space="0" w:color="auto"/>
                    <w:bottom w:val="none" w:sz="0" w:space="0" w:color="auto"/>
                    <w:right w:val="none" w:sz="0" w:space="0" w:color="auto"/>
                  </w:divBdr>
                </w:div>
                <w:div w:id="1609310106">
                  <w:marLeft w:val="480"/>
                  <w:marRight w:val="0"/>
                  <w:marTop w:val="0"/>
                  <w:marBottom w:val="0"/>
                  <w:divBdr>
                    <w:top w:val="none" w:sz="0" w:space="0" w:color="auto"/>
                    <w:left w:val="none" w:sz="0" w:space="0" w:color="auto"/>
                    <w:bottom w:val="none" w:sz="0" w:space="0" w:color="auto"/>
                    <w:right w:val="none" w:sz="0" w:space="0" w:color="auto"/>
                  </w:divBdr>
                </w:div>
                <w:div w:id="1448088271">
                  <w:marLeft w:val="480"/>
                  <w:marRight w:val="0"/>
                  <w:marTop w:val="0"/>
                  <w:marBottom w:val="0"/>
                  <w:divBdr>
                    <w:top w:val="none" w:sz="0" w:space="0" w:color="auto"/>
                    <w:left w:val="none" w:sz="0" w:space="0" w:color="auto"/>
                    <w:bottom w:val="none" w:sz="0" w:space="0" w:color="auto"/>
                    <w:right w:val="none" w:sz="0" w:space="0" w:color="auto"/>
                  </w:divBdr>
                </w:div>
                <w:div w:id="394091105">
                  <w:marLeft w:val="480"/>
                  <w:marRight w:val="0"/>
                  <w:marTop w:val="0"/>
                  <w:marBottom w:val="0"/>
                  <w:divBdr>
                    <w:top w:val="none" w:sz="0" w:space="0" w:color="auto"/>
                    <w:left w:val="none" w:sz="0" w:space="0" w:color="auto"/>
                    <w:bottom w:val="none" w:sz="0" w:space="0" w:color="auto"/>
                    <w:right w:val="none" w:sz="0" w:space="0" w:color="auto"/>
                  </w:divBdr>
                </w:div>
                <w:div w:id="1433159457">
                  <w:marLeft w:val="480"/>
                  <w:marRight w:val="0"/>
                  <w:marTop w:val="0"/>
                  <w:marBottom w:val="0"/>
                  <w:divBdr>
                    <w:top w:val="none" w:sz="0" w:space="0" w:color="auto"/>
                    <w:left w:val="none" w:sz="0" w:space="0" w:color="auto"/>
                    <w:bottom w:val="none" w:sz="0" w:space="0" w:color="auto"/>
                    <w:right w:val="none" w:sz="0" w:space="0" w:color="auto"/>
                  </w:divBdr>
                </w:div>
                <w:div w:id="1818764177">
                  <w:marLeft w:val="480"/>
                  <w:marRight w:val="0"/>
                  <w:marTop w:val="0"/>
                  <w:marBottom w:val="0"/>
                  <w:divBdr>
                    <w:top w:val="none" w:sz="0" w:space="0" w:color="auto"/>
                    <w:left w:val="none" w:sz="0" w:space="0" w:color="auto"/>
                    <w:bottom w:val="none" w:sz="0" w:space="0" w:color="auto"/>
                    <w:right w:val="none" w:sz="0" w:space="0" w:color="auto"/>
                  </w:divBdr>
                </w:div>
                <w:div w:id="2078279068">
                  <w:marLeft w:val="480"/>
                  <w:marRight w:val="0"/>
                  <w:marTop w:val="0"/>
                  <w:marBottom w:val="0"/>
                  <w:divBdr>
                    <w:top w:val="none" w:sz="0" w:space="0" w:color="auto"/>
                    <w:left w:val="none" w:sz="0" w:space="0" w:color="auto"/>
                    <w:bottom w:val="none" w:sz="0" w:space="0" w:color="auto"/>
                    <w:right w:val="none" w:sz="0" w:space="0" w:color="auto"/>
                  </w:divBdr>
                </w:div>
                <w:div w:id="745809395">
                  <w:marLeft w:val="480"/>
                  <w:marRight w:val="0"/>
                  <w:marTop w:val="0"/>
                  <w:marBottom w:val="0"/>
                  <w:divBdr>
                    <w:top w:val="none" w:sz="0" w:space="0" w:color="auto"/>
                    <w:left w:val="none" w:sz="0" w:space="0" w:color="auto"/>
                    <w:bottom w:val="none" w:sz="0" w:space="0" w:color="auto"/>
                    <w:right w:val="none" w:sz="0" w:space="0" w:color="auto"/>
                  </w:divBdr>
                </w:div>
                <w:div w:id="2015035445">
                  <w:marLeft w:val="480"/>
                  <w:marRight w:val="0"/>
                  <w:marTop w:val="0"/>
                  <w:marBottom w:val="0"/>
                  <w:divBdr>
                    <w:top w:val="none" w:sz="0" w:space="0" w:color="auto"/>
                    <w:left w:val="none" w:sz="0" w:space="0" w:color="auto"/>
                    <w:bottom w:val="none" w:sz="0" w:space="0" w:color="auto"/>
                    <w:right w:val="none" w:sz="0" w:space="0" w:color="auto"/>
                  </w:divBdr>
                </w:div>
                <w:div w:id="1771466561">
                  <w:marLeft w:val="480"/>
                  <w:marRight w:val="0"/>
                  <w:marTop w:val="0"/>
                  <w:marBottom w:val="0"/>
                  <w:divBdr>
                    <w:top w:val="none" w:sz="0" w:space="0" w:color="auto"/>
                    <w:left w:val="none" w:sz="0" w:space="0" w:color="auto"/>
                    <w:bottom w:val="none" w:sz="0" w:space="0" w:color="auto"/>
                    <w:right w:val="none" w:sz="0" w:space="0" w:color="auto"/>
                  </w:divBdr>
                </w:div>
                <w:div w:id="982075826">
                  <w:marLeft w:val="480"/>
                  <w:marRight w:val="0"/>
                  <w:marTop w:val="0"/>
                  <w:marBottom w:val="0"/>
                  <w:divBdr>
                    <w:top w:val="none" w:sz="0" w:space="0" w:color="auto"/>
                    <w:left w:val="none" w:sz="0" w:space="0" w:color="auto"/>
                    <w:bottom w:val="none" w:sz="0" w:space="0" w:color="auto"/>
                    <w:right w:val="none" w:sz="0" w:space="0" w:color="auto"/>
                  </w:divBdr>
                </w:div>
                <w:div w:id="1325477765">
                  <w:marLeft w:val="480"/>
                  <w:marRight w:val="0"/>
                  <w:marTop w:val="0"/>
                  <w:marBottom w:val="0"/>
                  <w:divBdr>
                    <w:top w:val="none" w:sz="0" w:space="0" w:color="auto"/>
                    <w:left w:val="none" w:sz="0" w:space="0" w:color="auto"/>
                    <w:bottom w:val="none" w:sz="0" w:space="0" w:color="auto"/>
                    <w:right w:val="none" w:sz="0" w:space="0" w:color="auto"/>
                  </w:divBdr>
                </w:div>
                <w:div w:id="408616964">
                  <w:marLeft w:val="480"/>
                  <w:marRight w:val="0"/>
                  <w:marTop w:val="0"/>
                  <w:marBottom w:val="0"/>
                  <w:divBdr>
                    <w:top w:val="none" w:sz="0" w:space="0" w:color="auto"/>
                    <w:left w:val="none" w:sz="0" w:space="0" w:color="auto"/>
                    <w:bottom w:val="none" w:sz="0" w:space="0" w:color="auto"/>
                    <w:right w:val="none" w:sz="0" w:space="0" w:color="auto"/>
                  </w:divBdr>
                </w:div>
                <w:div w:id="809636529">
                  <w:marLeft w:val="480"/>
                  <w:marRight w:val="0"/>
                  <w:marTop w:val="0"/>
                  <w:marBottom w:val="0"/>
                  <w:divBdr>
                    <w:top w:val="none" w:sz="0" w:space="0" w:color="auto"/>
                    <w:left w:val="none" w:sz="0" w:space="0" w:color="auto"/>
                    <w:bottom w:val="none" w:sz="0" w:space="0" w:color="auto"/>
                    <w:right w:val="none" w:sz="0" w:space="0" w:color="auto"/>
                  </w:divBdr>
                </w:div>
                <w:div w:id="753168953">
                  <w:marLeft w:val="480"/>
                  <w:marRight w:val="0"/>
                  <w:marTop w:val="0"/>
                  <w:marBottom w:val="0"/>
                  <w:divBdr>
                    <w:top w:val="none" w:sz="0" w:space="0" w:color="auto"/>
                    <w:left w:val="none" w:sz="0" w:space="0" w:color="auto"/>
                    <w:bottom w:val="none" w:sz="0" w:space="0" w:color="auto"/>
                    <w:right w:val="none" w:sz="0" w:space="0" w:color="auto"/>
                  </w:divBdr>
                </w:div>
                <w:div w:id="559243785">
                  <w:marLeft w:val="480"/>
                  <w:marRight w:val="0"/>
                  <w:marTop w:val="0"/>
                  <w:marBottom w:val="0"/>
                  <w:divBdr>
                    <w:top w:val="none" w:sz="0" w:space="0" w:color="auto"/>
                    <w:left w:val="none" w:sz="0" w:space="0" w:color="auto"/>
                    <w:bottom w:val="none" w:sz="0" w:space="0" w:color="auto"/>
                    <w:right w:val="none" w:sz="0" w:space="0" w:color="auto"/>
                  </w:divBdr>
                </w:div>
                <w:div w:id="293799578">
                  <w:marLeft w:val="480"/>
                  <w:marRight w:val="0"/>
                  <w:marTop w:val="0"/>
                  <w:marBottom w:val="0"/>
                  <w:divBdr>
                    <w:top w:val="none" w:sz="0" w:space="0" w:color="auto"/>
                    <w:left w:val="none" w:sz="0" w:space="0" w:color="auto"/>
                    <w:bottom w:val="none" w:sz="0" w:space="0" w:color="auto"/>
                    <w:right w:val="none" w:sz="0" w:space="0" w:color="auto"/>
                  </w:divBdr>
                </w:div>
              </w:divsChild>
            </w:div>
            <w:div w:id="879636157">
              <w:marLeft w:val="0"/>
              <w:marRight w:val="0"/>
              <w:marTop w:val="0"/>
              <w:marBottom w:val="0"/>
              <w:divBdr>
                <w:top w:val="none" w:sz="0" w:space="0" w:color="auto"/>
                <w:left w:val="none" w:sz="0" w:space="0" w:color="auto"/>
                <w:bottom w:val="none" w:sz="0" w:space="0" w:color="auto"/>
                <w:right w:val="none" w:sz="0" w:space="0" w:color="auto"/>
              </w:divBdr>
              <w:divsChild>
                <w:div w:id="963120554">
                  <w:marLeft w:val="480"/>
                  <w:marRight w:val="0"/>
                  <w:marTop w:val="0"/>
                  <w:marBottom w:val="0"/>
                  <w:divBdr>
                    <w:top w:val="none" w:sz="0" w:space="0" w:color="auto"/>
                    <w:left w:val="none" w:sz="0" w:space="0" w:color="auto"/>
                    <w:bottom w:val="none" w:sz="0" w:space="0" w:color="auto"/>
                    <w:right w:val="none" w:sz="0" w:space="0" w:color="auto"/>
                  </w:divBdr>
                </w:div>
                <w:div w:id="1264265273">
                  <w:marLeft w:val="480"/>
                  <w:marRight w:val="0"/>
                  <w:marTop w:val="0"/>
                  <w:marBottom w:val="0"/>
                  <w:divBdr>
                    <w:top w:val="none" w:sz="0" w:space="0" w:color="auto"/>
                    <w:left w:val="none" w:sz="0" w:space="0" w:color="auto"/>
                    <w:bottom w:val="none" w:sz="0" w:space="0" w:color="auto"/>
                    <w:right w:val="none" w:sz="0" w:space="0" w:color="auto"/>
                  </w:divBdr>
                </w:div>
                <w:div w:id="830872016">
                  <w:marLeft w:val="480"/>
                  <w:marRight w:val="0"/>
                  <w:marTop w:val="0"/>
                  <w:marBottom w:val="0"/>
                  <w:divBdr>
                    <w:top w:val="none" w:sz="0" w:space="0" w:color="auto"/>
                    <w:left w:val="none" w:sz="0" w:space="0" w:color="auto"/>
                    <w:bottom w:val="none" w:sz="0" w:space="0" w:color="auto"/>
                    <w:right w:val="none" w:sz="0" w:space="0" w:color="auto"/>
                  </w:divBdr>
                </w:div>
                <w:div w:id="1340694082">
                  <w:marLeft w:val="480"/>
                  <w:marRight w:val="0"/>
                  <w:marTop w:val="0"/>
                  <w:marBottom w:val="0"/>
                  <w:divBdr>
                    <w:top w:val="none" w:sz="0" w:space="0" w:color="auto"/>
                    <w:left w:val="none" w:sz="0" w:space="0" w:color="auto"/>
                    <w:bottom w:val="none" w:sz="0" w:space="0" w:color="auto"/>
                    <w:right w:val="none" w:sz="0" w:space="0" w:color="auto"/>
                  </w:divBdr>
                </w:div>
                <w:div w:id="624315462">
                  <w:marLeft w:val="480"/>
                  <w:marRight w:val="0"/>
                  <w:marTop w:val="0"/>
                  <w:marBottom w:val="0"/>
                  <w:divBdr>
                    <w:top w:val="none" w:sz="0" w:space="0" w:color="auto"/>
                    <w:left w:val="none" w:sz="0" w:space="0" w:color="auto"/>
                    <w:bottom w:val="none" w:sz="0" w:space="0" w:color="auto"/>
                    <w:right w:val="none" w:sz="0" w:space="0" w:color="auto"/>
                  </w:divBdr>
                </w:div>
                <w:div w:id="1147042397">
                  <w:marLeft w:val="480"/>
                  <w:marRight w:val="0"/>
                  <w:marTop w:val="0"/>
                  <w:marBottom w:val="0"/>
                  <w:divBdr>
                    <w:top w:val="none" w:sz="0" w:space="0" w:color="auto"/>
                    <w:left w:val="none" w:sz="0" w:space="0" w:color="auto"/>
                    <w:bottom w:val="none" w:sz="0" w:space="0" w:color="auto"/>
                    <w:right w:val="none" w:sz="0" w:space="0" w:color="auto"/>
                  </w:divBdr>
                </w:div>
                <w:div w:id="1903518978">
                  <w:marLeft w:val="480"/>
                  <w:marRight w:val="0"/>
                  <w:marTop w:val="0"/>
                  <w:marBottom w:val="0"/>
                  <w:divBdr>
                    <w:top w:val="none" w:sz="0" w:space="0" w:color="auto"/>
                    <w:left w:val="none" w:sz="0" w:space="0" w:color="auto"/>
                    <w:bottom w:val="none" w:sz="0" w:space="0" w:color="auto"/>
                    <w:right w:val="none" w:sz="0" w:space="0" w:color="auto"/>
                  </w:divBdr>
                </w:div>
                <w:div w:id="398943448">
                  <w:marLeft w:val="480"/>
                  <w:marRight w:val="0"/>
                  <w:marTop w:val="0"/>
                  <w:marBottom w:val="0"/>
                  <w:divBdr>
                    <w:top w:val="none" w:sz="0" w:space="0" w:color="auto"/>
                    <w:left w:val="none" w:sz="0" w:space="0" w:color="auto"/>
                    <w:bottom w:val="none" w:sz="0" w:space="0" w:color="auto"/>
                    <w:right w:val="none" w:sz="0" w:space="0" w:color="auto"/>
                  </w:divBdr>
                </w:div>
                <w:div w:id="1580746482">
                  <w:marLeft w:val="480"/>
                  <w:marRight w:val="0"/>
                  <w:marTop w:val="0"/>
                  <w:marBottom w:val="0"/>
                  <w:divBdr>
                    <w:top w:val="none" w:sz="0" w:space="0" w:color="auto"/>
                    <w:left w:val="none" w:sz="0" w:space="0" w:color="auto"/>
                    <w:bottom w:val="none" w:sz="0" w:space="0" w:color="auto"/>
                    <w:right w:val="none" w:sz="0" w:space="0" w:color="auto"/>
                  </w:divBdr>
                </w:div>
                <w:div w:id="1595892687">
                  <w:marLeft w:val="480"/>
                  <w:marRight w:val="0"/>
                  <w:marTop w:val="0"/>
                  <w:marBottom w:val="0"/>
                  <w:divBdr>
                    <w:top w:val="none" w:sz="0" w:space="0" w:color="auto"/>
                    <w:left w:val="none" w:sz="0" w:space="0" w:color="auto"/>
                    <w:bottom w:val="none" w:sz="0" w:space="0" w:color="auto"/>
                    <w:right w:val="none" w:sz="0" w:space="0" w:color="auto"/>
                  </w:divBdr>
                </w:div>
                <w:div w:id="695499196">
                  <w:marLeft w:val="480"/>
                  <w:marRight w:val="0"/>
                  <w:marTop w:val="0"/>
                  <w:marBottom w:val="0"/>
                  <w:divBdr>
                    <w:top w:val="none" w:sz="0" w:space="0" w:color="auto"/>
                    <w:left w:val="none" w:sz="0" w:space="0" w:color="auto"/>
                    <w:bottom w:val="none" w:sz="0" w:space="0" w:color="auto"/>
                    <w:right w:val="none" w:sz="0" w:space="0" w:color="auto"/>
                  </w:divBdr>
                </w:div>
                <w:div w:id="1601528661">
                  <w:marLeft w:val="480"/>
                  <w:marRight w:val="0"/>
                  <w:marTop w:val="0"/>
                  <w:marBottom w:val="0"/>
                  <w:divBdr>
                    <w:top w:val="none" w:sz="0" w:space="0" w:color="auto"/>
                    <w:left w:val="none" w:sz="0" w:space="0" w:color="auto"/>
                    <w:bottom w:val="none" w:sz="0" w:space="0" w:color="auto"/>
                    <w:right w:val="none" w:sz="0" w:space="0" w:color="auto"/>
                  </w:divBdr>
                </w:div>
                <w:div w:id="1248804407">
                  <w:marLeft w:val="480"/>
                  <w:marRight w:val="0"/>
                  <w:marTop w:val="0"/>
                  <w:marBottom w:val="0"/>
                  <w:divBdr>
                    <w:top w:val="none" w:sz="0" w:space="0" w:color="auto"/>
                    <w:left w:val="none" w:sz="0" w:space="0" w:color="auto"/>
                    <w:bottom w:val="none" w:sz="0" w:space="0" w:color="auto"/>
                    <w:right w:val="none" w:sz="0" w:space="0" w:color="auto"/>
                  </w:divBdr>
                </w:div>
                <w:div w:id="1736507705">
                  <w:marLeft w:val="480"/>
                  <w:marRight w:val="0"/>
                  <w:marTop w:val="0"/>
                  <w:marBottom w:val="0"/>
                  <w:divBdr>
                    <w:top w:val="none" w:sz="0" w:space="0" w:color="auto"/>
                    <w:left w:val="none" w:sz="0" w:space="0" w:color="auto"/>
                    <w:bottom w:val="none" w:sz="0" w:space="0" w:color="auto"/>
                    <w:right w:val="none" w:sz="0" w:space="0" w:color="auto"/>
                  </w:divBdr>
                </w:div>
                <w:div w:id="1762870862">
                  <w:marLeft w:val="480"/>
                  <w:marRight w:val="0"/>
                  <w:marTop w:val="0"/>
                  <w:marBottom w:val="0"/>
                  <w:divBdr>
                    <w:top w:val="none" w:sz="0" w:space="0" w:color="auto"/>
                    <w:left w:val="none" w:sz="0" w:space="0" w:color="auto"/>
                    <w:bottom w:val="none" w:sz="0" w:space="0" w:color="auto"/>
                    <w:right w:val="none" w:sz="0" w:space="0" w:color="auto"/>
                  </w:divBdr>
                </w:div>
                <w:div w:id="876969889">
                  <w:marLeft w:val="480"/>
                  <w:marRight w:val="0"/>
                  <w:marTop w:val="0"/>
                  <w:marBottom w:val="0"/>
                  <w:divBdr>
                    <w:top w:val="none" w:sz="0" w:space="0" w:color="auto"/>
                    <w:left w:val="none" w:sz="0" w:space="0" w:color="auto"/>
                    <w:bottom w:val="none" w:sz="0" w:space="0" w:color="auto"/>
                    <w:right w:val="none" w:sz="0" w:space="0" w:color="auto"/>
                  </w:divBdr>
                </w:div>
                <w:div w:id="1778520783">
                  <w:marLeft w:val="480"/>
                  <w:marRight w:val="0"/>
                  <w:marTop w:val="0"/>
                  <w:marBottom w:val="0"/>
                  <w:divBdr>
                    <w:top w:val="none" w:sz="0" w:space="0" w:color="auto"/>
                    <w:left w:val="none" w:sz="0" w:space="0" w:color="auto"/>
                    <w:bottom w:val="none" w:sz="0" w:space="0" w:color="auto"/>
                    <w:right w:val="none" w:sz="0" w:space="0" w:color="auto"/>
                  </w:divBdr>
                </w:div>
                <w:div w:id="383793406">
                  <w:marLeft w:val="480"/>
                  <w:marRight w:val="0"/>
                  <w:marTop w:val="0"/>
                  <w:marBottom w:val="0"/>
                  <w:divBdr>
                    <w:top w:val="none" w:sz="0" w:space="0" w:color="auto"/>
                    <w:left w:val="none" w:sz="0" w:space="0" w:color="auto"/>
                    <w:bottom w:val="none" w:sz="0" w:space="0" w:color="auto"/>
                    <w:right w:val="none" w:sz="0" w:space="0" w:color="auto"/>
                  </w:divBdr>
                </w:div>
                <w:div w:id="229075586">
                  <w:marLeft w:val="480"/>
                  <w:marRight w:val="0"/>
                  <w:marTop w:val="0"/>
                  <w:marBottom w:val="0"/>
                  <w:divBdr>
                    <w:top w:val="none" w:sz="0" w:space="0" w:color="auto"/>
                    <w:left w:val="none" w:sz="0" w:space="0" w:color="auto"/>
                    <w:bottom w:val="none" w:sz="0" w:space="0" w:color="auto"/>
                    <w:right w:val="none" w:sz="0" w:space="0" w:color="auto"/>
                  </w:divBdr>
                </w:div>
                <w:div w:id="726413862">
                  <w:marLeft w:val="480"/>
                  <w:marRight w:val="0"/>
                  <w:marTop w:val="0"/>
                  <w:marBottom w:val="0"/>
                  <w:divBdr>
                    <w:top w:val="none" w:sz="0" w:space="0" w:color="auto"/>
                    <w:left w:val="none" w:sz="0" w:space="0" w:color="auto"/>
                    <w:bottom w:val="none" w:sz="0" w:space="0" w:color="auto"/>
                    <w:right w:val="none" w:sz="0" w:space="0" w:color="auto"/>
                  </w:divBdr>
                </w:div>
                <w:div w:id="1797676415">
                  <w:marLeft w:val="480"/>
                  <w:marRight w:val="0"/>
                  <w:marTop w:val="0"/>
                  <w:marBottom w:val="0"/>
                  <w:divBdr>
                    <w:top w:val="none" w:sz="0" w:space="0" w:color="auto"/>
                    <w:left w:val="none" w:sz="0" w:space="0" w:color="auto"/>
                    <w:bottom w:val="none" w:sz="0" w:space="0" w:color="auto"/>
                    <w:right w:val="none" w:sz="0" w:space="0" w:color="auto"/>
                  </w:divBdr>
                </w:div>
                <w:div w:id="1694309286">
                  <w:marLeft w:val="480"/>
                  <w:marRight w:val="0"/>
                  <w:marTop w:val="0"/>
                  <w:marBottom w:val="0"/>
                  <w:divBdr>
                    <w:top w:val="none" w:sz="0" w:space="0" w:color="auto"/>
                    <w:left w:val="none" w:sz="0" w:space="0" w:color="auto"/>
                    <w:bottom w:val="none" w:sz="0" w:space="0" w:color="auto"/>
                    <w:right w:val="none" w:sz="0" w:space="0" w:color="auto"/>
                  </w:divBdr>
                </w:div>
                <w:div w:id="1164979950">
                  <w:marLeft w:val="480"/>
                  <w:marRight w:val="0"/>
                  <w:marTop w:val="0"/>
                  <w:marBottom w:val="0"/>
                  <w:divBdr>
                    <w:top w:val="none" w:sz="0" w:space="0" w:color="auto"/>
                    <w:left w:val="none" w:sz="0" w:space="0" w:color="auto"/>
                    <w:bottom w:val="none" w:sz="0" w:space="0" w:color="auto"/>
                    <w:right w:val="none" w:sz="0" w:space="0" w:color="auto"/>
                  </w:divBdr>
                </w:div>
                <w:div w:id="2086872358">
                  <w:marLeft w:val="480"/>
                  <w:marRight w:val="0"/>
                  <w:marTop w:val="0"/>
                  <w:marBottom w:val="0"/>
                  <w:divBdr>
                    <w:top w:val="none" w:sz="0" w:space="0" w:color="auto"/>
                    <w:left w:val="none" w:sz="0" w:space="0" w:color="auto"/>
                    <w:bottom w:val="none" w:sz="0" w:space="0" w:color="auto"/>
                    <w:right w:val="none" w:sz="0" w:space="0" w:color="auto"/>
                  </w:divBdr>
                </w:div>
                <w:div w:id="995456496">
                  <w:marLeft w:val="480"/>
                  <w:marRight w:val="0"/>
                  <w:marTop w:val="0"/>
                  <w:marBottom w:val="0"/>
                  <w:divBdr>
                    <w:top w:val="none" w:sz="0" w:space="0" w:color="auto"/>
                    <w:left w:val="none" w:sz="0" w:space="0" w:color="auto"/>
                    <w:bottom w:val="none" w:sz="0" w:space="0" w:color="auto"/>
                    <w:right w:val="none" w:sz="0" w:space="0" w:color="auto"/>
                  </w:divBdr>
                </w:div>
                <w:div w:id="316888245">
                  <w:marLeft w:val="480"/>
                  <w:marRight w:val="0"/>
                  <w:marTop w:val="0"/>
                  <w:marBottom w:val="0"/>
                  <w:divBdr>
                    <w:top w:val="none" w:sz="0" w:space="0" w:color="auto"/>
                    <w:left w:val="none" w:sz="0" w:space="0" w:color="auto"/>
                    <w:bottom w:val="none" w:sz="0" w:space="0" w:color="auto"/>
                    <w:right w:val="none" w:sz="0" w:space="0" w:color="auto"/>
                  </w:divBdr>
                </w:div>
                <w:div w:id="1220701174">
                  <w:marLeft w:val="480"/>
                  <w:marRight w:val="0"/>
                  <w:marTop w:val="0"/>
                  <w:marBottom w:val="0"/>
                  <w:divBdr>
                    <w:top w:val="none" w:sz="0" w:space="0" w:color="auto"/>
                    <w:left w:val="none" w:sz="0" w:space="0" w:color="auto"/>
                    <w:bottom w:val="none" w:sz="0" w:space="0" w:color="auto"/>
                    <w:right w:val="none" w:sz="0" w:space="0" w:color="auto"/>
                  </w:divBdr>
                </w:div>
                <w:div w:id="1558280040">
                  <w:marLeft w:val="480"/>
                  <w:marRight w:val="0"/>
                  <w:marTop w:val="0"/>
                  <w:marBottom w:val="0"/>
                  <w:divBdr>
                    <w:top w:val="none" w:sz="0" w:space="0" w:color="auto"/>
                    <w:left w:val="none" w:sz="0" w:space="0" w:color="auto"/>
                    <w:bottom w:val="none" w:sz="0" w:space="0" w:color="auto"/>
                    <w:right w:val="none" w:sz="0" w:space="0" w:color="auto"/>
                  </w:divBdr>
                </w:div>
                <w:div w:id="1969778543">
                  <w:marLeft w:val="480"/>
                  <w:marRight w:val="0"/>
                  <w:marTop w:val="0"/>
                  <w:marBottom w:val="0"/>
                  <w:divBdr>
                    <w:top w:val="none" w:sz="0" w:space="0" w:color="auto"/>
                    <w:left w:val="none" w:sz="0" w:space="0" w:color="auto"/>
                    <w:bottom w:val="none" w:sz="0" w:space="0" w:color="auto"/>
                    <w:right w:val="none" w:sz="0" w:space="0" w:color="auto"/>
                  </w:divBdr>
                </w:div>
                <w:div w:id="308444659">
                  <w:marLeft w:val="480"/>
                  <w:marRight w:val="0"/>
                  <w:marTop w:val="0"/>
                  <w:marBottom w:val="0"/>
                  <w:divBdr>
                    <w:top w:val="none" w:sz="0" w:space="0" w:color="auto"/>
                    <w:left w:val="none" w:sz="0" w:space="0" w:color="auto"/>
                    <w:bottom w:val="none" w:sz="0" w:space="0" w:color="auto"/>
                    <w:right w:val="none" w:sz="0" w:space="0" w:color="auto"/>
                  </w:divBdr>
                </w:div>
                <w:div w:id="85468670">
                  <w:marLeft w:val="480"/>
                  <w:marRight w:val="0"/>
                  <w:marTop w:val="0"/>
                  <w:marBottom w:val="0"/>
                  <w:divBdr>
                    <w:top w:val="none" w:sz="0" w:space="0" w:color="auto"/>
                    <w:left w:val="none" w:sz="0" w:space="0" w:color="auto"/>
                    <w:bottom w:val="none" w:sz="0" w:space="0" w:color="auto"/>
                    <w:right w:val="none" w:sz="0" w:space="0" w:color="auto"/>
                  </w:divBdr>
                </w:div>
                <w:div w:id="567229188">
                  <w:marLeft w:val="480"/>
                  <w:marRight w:val="0"/>
                  <w:marTop w:val="0"/>
                  <w:marBottom w:val="0"/>
                  <w:divBdr>
                    <w:top w:val="none" w:sz="0" w:space="0" w:color="auto"/>
                    <w:left w:val="none" w:sz="0" w:space="0" w:color="auto"/>
                    <w:bottom w:val="none" w:sz="0" w:space="0" w:color="auto"/>
                    <w:right w:val="none" w:sz="0" w:space="0" w:color="auto"/>
                  </w:divBdr>
                </w:div>
                <w:div w:id="339047779">
                  <w:marLeft w:val="480"/>
                  <w:marRight w:val="0"/>
                  <w:marTop w:val="0"/>
                  <w:marBottom w:val="0"/>
                  <w:divBdr>
                    <w:top w:val="none" w:sz="0" w:space="0" w:color="auto"/>
                    <w:left w:val="none" w:sz="0" w:space="0" w:color="auto"/>
                    <w:bottom w:val="none" w:sz="0" w:space="0" w:color="auto"/>
                    <w:right w:val="none" w:sz="0" w:space="0" w:color="auto"/>
                  </w:divBdr>
                </w:div>
                <w:div w:id="2116902991">
                  <w:marLeft w:val="480"/>
                  <w:marRight w:val="0"/>
                  <w:marTop w:val="0"/>
                  <w:marBottom w:val="0"/>
                  <w:divBdr>
                    <w:top w:val="none" w:sz="0" w:space="0" w:color="auto"/>
                    <w:left w:val="none" w:sz="0" w:space="0" w:color="auto"/>
                    <w:bottom w:val="none" w:sz="0" w:space="0" w:color="auto"/>
                    <w:right w:val="none" w:sz="0" w:space="0" w:color="auto"/>
                  </w:divBdr>
                </w:div>
                <w:div w:id="1239364964">
                  <w:marLeft w:val="480"/>
                  <w:marRight w:val="0"/>
                  <w:marTop w:val="0"/>
                  <w:marBottom w:val="0"/>
                  <w:divBdr>
                    <w:top w:val="none" w:sz="0" w:space="0" w:color="auto"/>
                    <w:left w:val="none" w:sz="0" w:space="0" w:color="auto"/>
                    <w:bottom w:val="none" w:sz="0" w:space="0" w:color="auto"/>
                    <w:right w:val="none" w:sz="0" w:space="0" w:color="auto"/>
                  </w:divBdr>
                </w:div>
                <w:div w:id="1187401142">
                  <w:marLeft w:val="480"/>
                  <w:marRight w:val="0"/>
                  <w:marTop w:val="0"/>
                  <w:marBottom w:val="0"/>
                  <w:divBdr>
                    <w:top w:val="none" w:sz="0" w:space="0" w:color="auto"/>
                    <w:left w:val="none" w:sz="0" w:space="0" w:color="auto"/>
                    <w:bottom w:val="none" w:sz="0" w:space="0" w:color="auto"/>
                    <w:right w:val="none" w:sz="0" w:space="0" w:color="auto"/>
                  </w:divBdr>
                </w:div>
                <w:div w:id="1391155047">
                  <w:marLeft w:val="480"/>
                  <w:marRight w:val="0"/>
                  <w:marTop w:val="0"/>
                  <w:marBottom w:val="0"/>
                  <w:divBdr>
                    <w:top w:val="none" w:sz="0" w:space="0" w:color="auto"/>
                    <w:left w:val="none" w:sz="0" w:space="0" w:color="auto"/>
                    <w:bottom w:val="none" w:sz="0" w:space="0" w:color="auto"/>
                    <w:right w:val="none" w:sz="0" w:space="0" w:color="auto"/>
                  </w:divBdr>
                </w:div>
                <w:div w:id="890265083">
                  <w:marLeft w:val="480"/>
                  <w:marRight w:val="0"/>
                  <w:marTop w:val="0"/>
                  <w:marBottom w:val="0"/>
                  <w:divBdr>
                    <w:top w:val="none" w:sz="0" w:space="0" w:color="auto"/>
                    <w:left w:val="none" w:sz="0" w:space="0" w:color="auto"/>
                    <w:bottom w:val="none" w:sz="0" w:space="0" w:color="auto"/>
                    <w:right w:val="none" w:sz="0" w:space="0" w:color="auto"/>
                  </w:divBdr>
                </w:div>
                <w:div w:id="2119596581">
                  <w:marLeft w:val="480"/>
                  <w:marRight w:val="0"/>
                  <w:marTop w:val="0"/>
                  <w:marBottom w:val="0"/>
                  <w:divBdr>
                    <w:top w:val="none" w:sz="0" w:space="0" w:color="auto"/>
                    <w:left w:val="none" w:sz="0" w:space="0" w:color="auto"/>
                    <w:bottom w:val="none" w:sz="0" w:space="0" w:color="auto"/>
                    <w:right w:val="none" w:sz="0" w:space="0" w:color="auto"/>
                  </w:divBdr>
                </w:div>
                <w:div w:id="117648601">
                  <w:marLeft w:val="480"/>
                  <w:marRight w:val="0"/>
                  <w:marTop w:val="0"/>
                  <w:marBottom w:val="0"/>
                  <w:divBdr>
                    <w:top w:val="none" w:sz="0" w:space="0" w:color="auto"/>
                    <w:left w:val="none" w:sz="0" w:space="0" w:color="auto"/>
                    <w:bottom w:val="none" w:sz="0" w:space="0" w:color="auto"/>
                    <w:right w:val="none" w:sz="0" w:space="0" w:color="auto"/>
                  </w:divBdr>
                </w:div>
                <w:div w:id="597718800">
                  <w:marLeft w:val="480"/>
                  <w:marRight w:val="0"/>
                  <w:marTop w:val="0"/>
                  <w:marBottom w:val="0"/>
                  <w:divBdr>
                    <w:top w:val="none" w:sz="0" w:space="0" w:color="auto"/>
                    <w:left w:val="none" w:sz="0" w:space="0" w:color="auto"/>
                    <w:bottom w:val="none" w:sz="0" w:space="0" w:color="auto"/>
                    <w:right w:val="none" w:sz="0" w:space="0" w:color="auto"/>
                  </w:divBdr>
                </w:div>
                <w:div w:id="1574201260">
                  <w:marLeft w:val="480"/>
                  <w:marRight w:val="0"/>
                  <w:marTop w:val="0"/>
                  <w:marBottom w:val="0"/>
                  <w:divBdr>
                    <w:top w:val="none" w:sz="0" w:space="0" w:color="auto"/>
                    <w:left w:val="none" w:sz="0" w:space="0" w:color="auto"/>
                    <w:bottom w:val="none" w:sz="0" w:space="0" w:color="auto"/>
                    <w:right w:val="none" w:sz="0" w:space="0" w:color="auto"/>
                  </w:divBdr>
                </w:div>
                <w:div w:id="1375346467">
                  <w:marLeft w:val="480"/>
                  <w:marRight w:val="0"/>
                  <w:marTop w:val="0"/>
                  <w:marBottom w:val="0"/>
                  <w:divBdr>
                    <w:top w:val="none" w:sz="0" w:space="0" w:color="auto"/>
                    <w:left w:val="none" w:sz="0" w:space="0" w:color="auto"/>
                    <w:bottom w:val="none" w:sz="0" w:space="0" w:color="auto"/>
                    <w:right w:val="none" w:sz="0" w:space="0" w:color="auto"/>
                  </w:divBdr>
                </w:div>
                <w:div w:id="144590201">
                  <w:marLeft w:val="480"/>
                  <w:marRight w:val="0"/>
                  <w:marTop w:val="0"/>
                  <w:marBottom w:val="0"/>
                  <w:divBdr>
                    <w:top w:val="none" w:sz="0" w:space="0" w:color="auto"/>
                    <w:left w:val="none" w:sz="0" w:space="0" w:color="auto"/>
                    <w:bottom w:val="none" w:sz="0" w:space="0" w:color="auto"/>
                    <w:right w:val="none" w:sz="0" w:space="0" w:color="auto"/>
                  </w:divBdr>
                </w:div>
                <w:div w:id="1132289672">
                  <w:marLeft w:val="480"/>
                  <w:marRight w:val="0"/>
                  <w:marTop w:val="0"/>
                  <w:marBottom w:val="0"/>
                  <w:divBdr>
                    <w:top w:val="none" w:sz="0" w:space="0" w:color="auto"/>
                    <w:left w:val="none" w:sz="0" w:space="0" w:color="auto"/>
                    <w:bottom w:val="none" w:sz="0" w:space="0" w:color="auto"/>
                    <w:right w:val="none" w:sz="0" w:space="0" w:color="auto"/>
                  </w:divBdr>
                </w:div>
                <w:div w:id="987051934">
                  <w:marLeft w:val="480"/>
                  <w:marRight w:val="0"/>
                  <w:marTop w:val="0"/>
                  <w:marBottom w:val="0"/>
                  <w:divBdr>
                    <w:top w:val="none" w:sz="0" w:space="0" w:color="auto"/>
                    <w:left w:val="none" w:sz="0" w:space="0" w:color="auto"/>
                    <w:bottom w:val="none" w:sz="0" w:space="0" w:color="auto"/>
                    <w:right w:val="none" w:sz="0" w:space="0" w:color="auto"/>
                  </w:divBdr>
                </w:div>
                <w:div w:id="1050426021">
                  <w:marLeft w:val="480"/>
                  <w:marRight w:val="0"/>
                  <w:marTop w:val="0"/>
                  <w:marBottom w:val="0"/>
                  <w:divBdr>
                    <w:top w:val="none" w:sz="0" w:space="0" w:color="auto"/>
                    <w:left w:val="none" w:sz="0" w:space="0" w:color="auto"/>
                    <w:bottom w:val="none" w:sz="0" w:space="0" w:color="auto"/>
                    <w:right w:val="none" w:sz="0" w:space="0" w:color="auto"/>
                  </w:divBdr>
                </w:div>
                <w:div w:id="1846944671">
                  <w:marLeft w:val="480"/>
                  <w:marRight w:val="0"/>
                  <w:marTop w:val="0"/>
                  <w:marBottom w:val="0"/>
                  <w:divBdr>
                    <w:top w:val="none" w:sz="0" w:space="0" w:color="auto"/>
                    <w:left w:val="none" w:sz="0" w:space="0" w:color="auto"/>
                    <w:bottom w:val="none" w:sz="0" w:space="0" w:color="auto"/>
                    <w:right w:val="none" w:sz="0" w:space="0" w:color="auto"/>
                  </w:divBdr>
                </w:div>
                <w:div w:id="251476946">
                  <w:marLeft w:val="480"/>
                  <w:marRight w:val="0"/>
                  <w:marTop w:val="0"/>
                  <w:marBottom w:val="0"/>
                  <w:divBdr>
                    <w:top w:val="none" w:sz="0" w:space="0" w:color="auto"/>
                    <w:left w:val="none" w:sz="0" w:space="0" w:color="auto"/>
                    <w:bottom w:val="none" w:sz="0" w:space="0" w:color="auto"/>
                    <w:right w:val="none" w:sz="0" w:space="0" w:color="auto"/>
                  </w:divBdr>
                </w:div>
                <w:div w:id="119736624">
                  <w:marLeft w:val="480"/>
                  <w:marRight w:val="0"/>
                  <w:marTop w:val="0"/>
                  <w:marBottom w:val="0"/>
                  <w:divBdr>
                    <w:top w:val="none" w:sz="0" w:space="0" w:color="auto"/>
                    <w:left w:val="none" w:sz="0" w:space="0" w:color="auto"/>
                    <w:bottom w:val="none" w:sz="0" w:space="0" w:color="auto"/>
                    <w:right w:val="none" w:sz="0" w:space="0" w:color="auto"/>
                  </w:divBdr>
                </w:div>
                <w:div w:id="1927300064">
                  <w:marLeft w:val="480"/>
                  <w:marRight w:val="0"/>
                  <w:marTop w:val="0"/>
                  <w:marBottom w:val="0"/>
                  <w:divBdr>
                    <w:top w:val="none" w:sz="0" w:space="0" w:color="auto"/>
                    <w:left w:val="none" w:sz="0" w:space="0" w:color="auto"/>
                    <w:bottom w:val="none" w:sz="0" w:space="0" w:color="auto"/>
                    <w:right w:val="none" w:sz="0" w:space="0" w:color="auto"/>
                  </w:divBdr>
                </w:div>
                <w:div w:id="2007587784">
                  <w:marLeft w:val="480"/>
                  <w:marRight w:val="0"/>
                  <w:marTop w:val="0"/>
                  <w:marBottom w:val="0"/>
                  <w:divBdr>
                    <w:top w:val="none" w:sz="0" w:space="0" w:color="auto"/>
                    <w:left w:val="none" w:sz="0" w:space="0" w:color="auto"/>
                    <w:bottom w:val="none" w:sz="0" w:space="0" w:color="auto"/>
                    <w:right w:val="none" w:sz="0" w:space="0" w:color="auto"/>
                  </w:divBdr>
                </w:div>
                <w:div w:id="611940026">
                  <w:marLeft w:val="480"/>
                  <w:marRight w:val="0"/>
                  <w:marTop w:val="0"/>
                  <w:marBottom w:val="0"/>
                  <w:divBdr>
                    <w:top w:val="none" w:sz="0" w:space="0" w:color="auto"/>
                    <w:left w:val="none" w:sz="0" w:space="0" w:color="auto"/>
                    <w:bottom w:val="none" w:sz="0" w:space="0" w:color="auto"/>
                    <w:right w:val="none" w:sz="0" w:space="0" w:color="auto"/>
                  </w:divBdr>
                </w:div>
                <w:div w:id="1657951824">
                  <w:marLeft w:val="480"/>
                  <w:marRight w:val="0"/>
                  <w:marTop w:val="0"/>
                  <w:marBottom w:val="0"/>
                  <w:divBdr>
                    <w:top w:val="none" w:sz="0" w:space="0" w:color="auto"/>
                    <w:left w:val="none" w:sz="0" w:space="0" w:color="auto"/>
                    <w:bottom w:val="none" w:sz="0" w:space="0" w:color="auto"/>
                    <w:right w:val="none" w:sz="0" w:space="0" w:color="auto"/>
                  </w:divBdr>
                </w:div>
                <w:div w:id="1731658368">
                  <w:marLeft w:val="480"/>
                  <w:marRight w:val="0"/>
                  <w:marTop w:val="0"/>
                  <w:marBottom w:val="0"/>
                  <w:divBdr>
                    <w:top w:val="none" w:sz="0" w:space="0" w:color="auto"/>
                    <w:left w:val="none" w:sz="0" w:space="0" w:color="auto"/>
                    <w:bottom w:val="none" w:sz="0" w:space="0" w:color="auto"/>
                    <w:right w:val="none" w:sz="0" w:space="0" w:color="auto"/>
                  </w:divBdr>
                </w:div>
                <w:div w:id="2058892629">
                  <w:marLeft w:val="480"/>
                  <w:marRight w:val="0"/>
                  <w:marTop w:val="0"/>
                  <w:marBottom w:val="0"/>
                  <w:divBdr>
                    <w:top w:val="none" w:sz="0" w:space="0" w:color="auto"/>
                    <w:left w:val="none" w:sz="0" w:space="0" w:color="auto"/>
                    <w:bottom w:val="none" w:sz="0" w:space="0" w:color="auto"/>
                    <w:right w:val="none" w:sz="0" w:space="0" w:color="auto"/>
                  </w:divBdr>
                </w:div>
                <w:div w:id="295377899">
                  <w:marLeft w:val="480"/>
                  <w:marRight w:val="0"/>
                  <w:marTop w:val="0"/>
                  <w:marBottom w:val="0"/>
                  <w:divBdr>
                    <w:top w:val="none" w:sz="0" w:space="0" w:color="auto"/>
                    <w:left w:val="none" w:sz="0" w:space="0" w:color="auto"/>
                    <w:bottom w:val="none" w:sz="0" w:space="0" w:color="auto"/>
                    <w:right w:val="none" w:sz="0" w:space="0" w:color="auto"/>
                  </w:divBdr>
                </w:div>
                <w:div w:id="692077892">
                  <w:marLeft w:val="480"/>
                  <w:marRight w:val="0"/>
                  <w:marTop w:val="0"/>
                  <w:marBottom w:val="0"/>
                  <w:divBdr>
                    <w:top w:val="none" w:sz="0" w:space="0" w:color="auto"/>
                    <w:left w:val="none" w:sz="0" w:space="0" w:color="auto"/>
                    <w:bottom w:val="none" w:sz="0" w:space="0" w:color="auto"/>
                    <w:right w:val="none" w:sz="0" w:space="0" w:color="auto"/>
                  </w:divBdr>
                </w:div>
                <w:div w:id="1491941541">
                  <w:marLeft w:val="480"/>
                  <w:marRight w:val="0"/>
                  <w:marTop w:val="0"/>
                  <w:marBottom w:val="0"/>
                  <w:divBdr>
                    <w:top w:val="none" w:sz="0" w:space="0" w:color="auto"/>
                    <w:left w:val="none" w:sz="0" w:space="0" w:color="auto"/>
                    <w:bottom w:val="none" w:sz="0" w:space="0" w:color="auto"/>
                    <w:right w:val="none" w:sz="0" w:space="0" w:color="auto"/>
                  </w:divBdr>
                </w:div>
                <w:div w:id="485361315">
                  <w:marLeft w:val="480"/>
                  <w:marRight w:val="0"/>
                  <w:marTop w:val="0"/>
                  <w:marBottom w:val="0"/>
                  <w:divBdr>
                    <w:top w:val="none" w:sz="0" w:space="0" w:color="auto"/>
                    <w:left w:val="none" w:sz="0" w:space="0" w:color="auto"/>
                    <w:bottom w:val="none" w:sz="0" w:space="0" w:color="auto"/>
                    <w:right w:val="none" w:sz="0" w:space="0" w:color="auto"/>
                  </w:divBdr>
                </w:div>
                <w:div w:id="720642074">
                  <w:marLeft w:val="480"/>
                  <w:marRight w:val="0"/>
                  <w:marTop w:val="0"/>
                  <w:marBottom w:val="0"/>
                  <w:divBdr>
                    <w:top w:val="none" w:sz="0" w:space="0" w:color="auto"/>
                    <w:left w:val="none" w:sz="0" w:space="0" w:color="auto"/>
                    <w:bottom w:val="none" w:sz="0" w:space="0" w:color="auto"/>
                    <w:right w:val="none" w:sz="0" w:space="0" w:color="auto"/>
                  </w:divBdr>
                </w:div>
                <w:div w:id="112292607">
                  <w:marLeft w:val="480"/>
                  <w:marRight w:val="0"/>
                  <w:marTop w:val="0"/>
                  <w:marBottom w:val="0"/>
                  <w:divBdr>
                    <w:top w:val="none" w:sz="0" w:space="0" w:color="auto"/>
                    <w:left w:val="none" w:sz="0" w:space="0" w:color="auto"/>
                    <w:bottom w:val="none" w:sz="0" w:space="0" w:color="auto"/>
                    <w:right w:val="none" w:sz="0" w:space="0" w:color="auto"/>
                  </w:divBdr>
                </w:div>
                <w:div w:id="1119884010">
                  <w:marLeft w:val="480"/>
                  <w:marRight w:val="0"/>
                  <w:marTop w:val="0"/>
                  <w:marBottom w:val="0"/>
                  <w:divBdr>
                    <w:top w:val="none" w:sz="0" w:space="0" w:color="auto"/>
                    <w:left w:val="none" w:sz="0" w:space="0" w:color="auto"/>
                    <w:bottom w:val="none" w:sz="0" w:space="0" w:color="auto"/>
                    <w:right w:val="none" w:sz="0" w:space="0" w:color="auto"/>
                  </w:divBdr>
                </w:div>
                <w:div w:id="578102957">
                  <w:marLeft w:val="480"/>
                  <w:marRight w:val="0"/>
                  <w:marTop w:val="0"/>
                  <w:marBottom w:val="0"/>
                  <w:divBdr>
                    <w:top w:val="none" w:sz="0" w:space="0" w:color="auto"/>
                    <w:left w:val="none" w:sz="0" w:space="0" w:color="auto"/>
                    <w:bottom w:val="none" w:sz="0" w:space="0" w:color="auto"/>
                    <w:right w:val="none" w:sz="0" w:space="0" w:color="auto"/>
                  </w:divBdr>
                </w:div>
                <w:div w:id="1397513319">
                  <w:marLeft w:val="480"/>
                  <w:marRight w:val="0"/>
                  <w:marTop w:val="0"/>
                  <w:marBottom w:val="0"/>
                  <w:divBdr>
                    <w:top w:val="none" w:sz="0" w:space="0" w:color="auto"/>
                    <w:left w:val="none" w:sz="0" w:space="0" w:color="auto"/>
                    <w:bottom w:val="none" w:sz="0" w:space="0" w:color="auto"/>
                    <w:right w:val="none" w:sz="0" w:space="0" w:color="auto"/>
                  </w:divBdr>
                </w:div>
                <w:div w:id="186216352">
                  <w:marLeft w:val="480"/>
                  <w:marRight w:val="0"/>
                  <w:marTop w:val="0"/>
                  <w:marBottom w:val="0"/>
                  <w:divBdr>
                    <w:top w:val="none" w:sz="0" w:space="0" w:color="auto"/>
                    <w:left w:val="none" w:sz="0" w:space="0" w:color="auto"/>
                    <w:bottom w:val="none" w:sz="0" w:space="0" w:color="auto"/>
                    <w:right w:val="none" w:sz="0" w:space="0" w:color="auto"/>
                  </w:divBdr>
                </w:div>
                <w:div w:id="1905143630">
                  <w:marLeft w:val="480"/>
                  <w:marRight w:val="0"/>
                  <w:marTop w:val="0"/>
                  <w:marBottom w:val="0"/>
                  <w:divBdr>
                    <w:top w:val="none" w:sz="0" w:space="0" w:color="auto"/>
                    <w:left w:val="none" w:sz="0" w:space="0" w:color="auto"/>
                    <w:bottom w:val="none" w:sz="0" w:space="0" w:color="auto"/>
                    <w:right w:val="none" w:sz="0" w:space="0" w:color="auto"/>
                  </w:divBdr>
                </w:div>
                <w:div w:id="1589073857">
                  <w:marLeft w:val="480"/>
                  <w:marRight w:val="0"/>
                  <w:marTop w:val="0"/>
                  <w:marBottom w:val="0"/>
                  <w:divBdr>
                    <w:top w:val="none" w:sz="0" w:space="0" w:color="auto"/>
                    <w:left w:val="none" w:sz="0" w:space="0" w:color="auto"/>
                    <w:bottom w:val="none" w:sz="0" w:space="0" w:color="auto"/>
                    <w:right w:val="none" w:sz="0" w:space="0" w:color="auto"/>
                  </w:divBdr>
                </w:div>
                <w:div w:id="399208947">
                  <w:marLeft w:val="480"/>
                  <w:marRight w:val="0"/>
                  <w:marTop w:val="0"/>
                  <w:marBottom w:val="0"/>
                  <w:divBdr>
                    <w:top w:val="none" w:sz="0" w:space="0" w:color="auto"/>
                    <w:left w:val="none" w:sz="0" w:space="0" w:color="auto"/>
                    <w:bottom w:val="none" w:sz="0" w:space="0" w:color="auto"/>
                    <w:right w:val="none" w:sz="0" w:space="0" w:color="auto"/>
                  </w:divBdr>
                </w:div>
                <w:div w:id="406419926">
                  <w:marLeft w:val="480"/>
                  <w:marRight w:val="0"/>
                  <w:marTop w:val="0"/>
                  <w:marBottom w:val="0"/>
                  <w:divBdr>
                    <w:top w:val="none" w:sz="0" w:space="0" w:color="auto"/>
                    <w:left w:val="none" w:sz="0" w:space="0" w:color="auto"/>
                    <w:bottom w:val="none" w:sz="0" w:space="0" w:color="auto"/>
                    <w:right w:val="none" w:sz="0" w:space="0" w:color="auto"/>
                  </w:divBdr>
                </w:div>
                <w:div w:id="774786259">
                  <w:marLeft w:val="480"/>
                  <w:marRight w:val="0"/>
                  <w:marTop w:val="0"/>
                  <w:marBottom w:val="0"/>
                  <w:divBdr>
                    <w:top w:val="none" w:sz="0" w:space="0" w:color="auto"/>
                    <w:left w:val="none" w:sz="0" w:space="0" w:color="auto"/>
                    <w:bottom w:val="none" w:sz="0" w:space="0" w:color="auto"/>
                    <w:right w:val="none" w:sz="0" w:space="0" w:color="auto"/>
                  </w:divBdr>
                </w:div>
                <w:div w:id="1482690919">
                  <w:marLeft w:val="480"/>
                  <w:marRight w:val="0"/>
                  <w:marTop w:val="0"/>
                  <w:marBottom w:val="0"/>
                  <w:divBdr>
                    <w:top w:val="none" w:sz="0" w:space="0" w:color="auto"/>
                    <w:left w:val="none" w:sz="0" w:space="0" w:color="auto"/>
                    <w:bottom w:val="none" w:sz="0" w:space="0" w:color="auto"/>
                    <w:right w:val="none" w:sz="0" w:space="0" w:color="auto"/>
                  </w:divBdr>
                </w:div>
              </w:divsChild>
            </w:div>
            <w:div w:id="366763102">
              <w:marLeft w:val="0"/>
              <w:marRight w:val="0"/>
              <w:marTop w:val="0"/>
              <w:marBottom w:val="0"/>
              <w:divBdr>
                <w:top w:val="none" w:sz="0" w:space="0" w:color="auto"/>
                <w:left w:val="none" w:sz="0" w:space="0" w:color="auto"/>
                <w:bottom w:val="none" w:sz="0" w:space="0" w:color="auto"/>
                <w:right w:val="none" w:sz="0" w:space="0" w:color="auto"/>
              </w:divBdr>
              <w:divsChild>
                <w:div w:id="1909918751">
                  <w:marLeft w:val="480"/>
                  <w:marRight w:val="0"/>
                  <w:marTop w:val="0"/>
                  <w:marBottom w:val="0"/>
                  <w:divBdr>
                    <w:top w:val="none" w:sz="0" w:space="0" w:color="auto"/>
                    <w:left w:val="none" w:sz="0" w:space="0" w:color="auto"/>
                    <w:bottom w:val="none" w:sz="0" w:space="0" w:color="auto"/>
                    <w:right w:val="none" w:sz="0" w:space="0" w:color="auto"/>
                  </w:divBdr>
                </w:div>
                <w:div w:id="113795951">
                  <w:marLeft w:val="480"/>
                  <w:marRight w:val="0"/>
                  <w:marTop w:val="0"/>
                  <w:marBottom w:val="0"/>
                  <w:divBdr>
                    <w:top w:val="none" w:sz="0" w:space="0" w:color="auto"/>
                    <w:left w:val="none" w:sz="0" w:space="0" w:color="auto"/>
                    <w:bottom w:val="none" w:sz="0" w:space="0" w:color="auto"/>
                    <w:right w:val="none" w:sz="0" w:space="0" w:color="auto"/>
                  </w:divBdr>
                </w:div>
                <w:div w:id="1059939091">
                  <w:marLeft w:val="480"/>
                  <w:marRight w:val="0"/>
                  <w:marTop w:val="0"/>
                  <w:marBottom w:val="0"/>
                  <w:divBdr>
                    <w:top w:val="none" w:sz="0" w:space="0" w:color="auto"/>
                    <w:left w:val="none" w:sz="0" w:space="0" w:color="auto"/>
                    <w:bottom w:val="none" w:sz="0" w:space="0" w:color="auto"/>
                    <w:right w:val="none" w:sz="0" w:space="0" w:color="auto"/>
                  </w:divBdr>
                </w:div>
                <w:div w:id="126818471">
                  <w:marLeft w:val="480"/>
                  <w:marRight w:val="0"/>
                  <w:marTop w:val="0"/>
                  <w:marBottom w:val="0"/>
                  <w:divBdr>
                    <w:top w:val="none" w:sz="0" w:space="0" w:color="auto"/>
                    <w:left w:val="none" w:sz="0" w:space="0" w:color="auto"/>
                    <w:bottom w:val="none" w:sz="0" w:space="0" w:color="auto"/>
                    <w:right w:val="none" w:sz="0" w:space="0" w:color="auto"/>
                  </w:divBdr>
                </w:div>
                <w:div w:id="1466436693">
                  <w:marLeft w:val="480"/>
                  <w:marRight w:val="0"/>
                  <w:marTop w:val="0"/>
                  <w:marBottom w:val="0"/>
                  <w:divBdr>
                    <w:top w:val="none" w:sz="0" w:space="0" w:color="auto"/>
                    <w:left w:val="none" w:sz="0" w:space="0" w:color="auto"/>
                    <w:bottom w:val="none" w:sz="0" w:space="0" w:color="auto"/>
                    <w:right w:val="none" w:sz="0" w:space="0" w:color="auto"/>
                  </w:divBdr>
                </w:div>
                <w:div w:id="388694144">
                  <w:marLeft w:val="480"/>
                  <w:marRight w:val="0"/>
                  <w:marTop w:val="0"/>
                  <w:marBottom w:val="0"/>
                  <w:divBdr>
                    <w:top w:val="none" w:sz="0" w:space="0" w:color="auto"/>
                    <w:left w:val="none" w:sz="0" w:space="0" w:color="auto"/>
                    <w:bottom w:val="none" w:sz="0" w:space="0" w:color="auto"/>
                    <w:right w:val="none" w:sz="0" w:space="0" w:color="auto"/>
                  </w:divBdr>
                </w:div>
                <w:div w:id="911742495">
                  <w:marLeft w:val="480"/>
                  <w:marRight w:val="0"/>
                  <w:marTop w:val="0"/>
                  <w:marBottom w:val="0"/>
                  <w:divBdr>
                    <w:top w:val="none" w:sz="0" w:space="0" w:color="auto"/>
                    <w:left w:val="none" w:sz="0" w:space="0" w:color="auto"/>
                    <w:bottom w:val="none" w:sz="0" w:space="0" w:color="auto"/>
                    <w:right w:val="none" w:sz="0" w:space="0" w:color="auto"/>
                  </w:divBdr>
                </w:div>
                <w:div w:id="757559590">
                  <w:marLeft w:val="480"/>
                  <w:marRight w:val="0"/>
                  <w:marTop w:val="0"/>
                  <w:marBottom w:val="0"/>
                  <w:divBdr>
                    <w:top w:val="none" w:sz="0" w:space="0" w:color="auto"/>
                    <w:left w:val="none" w:sz="0" w:space="0" w:color="auto"/>
                    <w:bottom w:val="none" w:sz="0" w:space="0" w:color="auto"/>
                    <w:right w:val="none" w:sz="0" w:space="0" w:color="auto"/>
                  </w:divBdr>
                </w:div>
                <w:div w:id="1587180851">
                  <w:marLeft w:val="480"/>
                  <w:marRight w:val="0"/>
                  <w:marTop w:val="0"/>
                  <w:marBottom w:val="0"/>
                  <w:divBdr>
                    <w:top w:val="none" w:sz="0" w:space="0" w:color="auto"/>
                    <w:left w:val="none" w:sz="0" w:space="0" w:color="auto"/>
                    <w:bottom w:val="none" w:sz="0" w:space="0" w:color="auto"/>
                    <w:right w:val="none" w:sz="0" w:space="0" w:color="auto"/>
                  </w:divBdr>
                </w:div>
                <w:div w:id="1537304796">
                  <w:marLeft w:val="480"/>
                  <w:marRight w:val="0"/>
                  <w:marTop w:val="0"/>
                  <w:marBottom w:val="0"/>
                  <w:divBdr>
                    <w:top w:val="none" w:sz="0" w:space="0" w:color="auto"/>
                    <w:left w:val="none" w:sz="0" w:space="0" w:color="auto"/>
                    <w:bottom w:val="none" w:sz="0" w:space="0" w:color="auto"/>
                    <w:right w:val="none" w:sz="0" w:space="0" w:color="auto"/>
                  </w:divBdr>
                </w:div>
                <w:div w:id="1434082976">
                  <w:marLeft w:val="480"/>
                  <w:marRight w:val="0"/>
                  <w:marTop w:val="0"/>
                  <w:marBottom w:val="0"/>
                  <w:divBdr>
                    <w:top w:val="none" w:sz="0" w:space="0" w:color="auto"/>
                    <w:left w:val="none" w:sz="0" w:space="0" w:color="auto"/>
                    <w:bottom w:val="none" w:sz="0" w:space="0" w:color="auto"/>
                    <w:right w:val="none" w:sz="0" w:space="0" w:color="auto"/>
                  </w:divBdr>
                </w:div>
                <w:div w:id="1335183795">
                  <w:marLeft w:val="480"/>
                  <w:marRight w:val="0"/>
                  <w:marTop w:val="0"/>
                  <w:marBottom w:val="0"/>
                  <w:divBdr>
                    <w:top w:val="none" w:sz="0" w:space="0" w:color="auto"/>
                    <w:left w:val="none" w:sz="0" w:space="0" w:color="auto"/>
                    <w:bottom w:val="none" w:sz="0" w:space="0" w:color="auto"/>
                    <w:right w:val="none" w:sz="0" w:space="0" w:color="auto"/>
                  </w:divBdr>
                </w:div>
                <w:div w:id="1679885110">
                  <w:marLeft w:val="480"/>
                  <w:marRight w:val="0"/>
                  <w:marTop w:val="0"/>
                  <w:marBottom w:val="0"/>
                  <w:divBdr>
                    <w:top w:val="none" w:sz="0" w:space="0" w:color="auto"/>
                    <w:left w:val="none" w:sz="0" w:space="0" w:color="auto"/>
                    <w:bottom w:val="none" w:sz="0" w:space="0" w:color="auto"/>
                    <w:right w:val="none" w:sz="0" w:space="0" w:color="auto"/>
                  </w:divBdr>
                </w:div>
                <w:div w:id="968584181">
                  <w:marLeft w:val="480"/>
                  <w:marRight w:val="0"/>
                  <w:marTop w:val="0"/>
                  <w:marBottom w:val="0"/>
                  <w:divBdr>
                    <w:top w:val="none" w:sz="0" w:space="0" w:color="auto"/>
                    <w:left w:val="none" w:sz="0" w:space="0" w:color="auto"/>
                    <w:bottom w:val="none" w:sz="0" w:space="0" w:color="auto"/>
                    <w:right w:val="none" w:sz="0" w:space="0" w:color="auto"/>
                  </w:divBdr>
                </w:div>
                <w:div w:id="1183473157">
                  <w:marLeft w:val="480"/>
                  <w:marRight w:val="0"/>
                  <w:marTop w:val="0"/>
                  <w:marBottom w:val="0"/>
                  <w:divBdr>
                    <w:top w:val="none" w:sz="0" w:space="0" w:color="auto"/>
                    <w:left w:val="none" w:sz="0" w:space="0" w:color="auto"/>
                    <w:bottom w:val="none" w:sz="0" w:space="0" w:color="auto"/>
                    <w:right w:val="none" w:sz="0" w:space="0" w:color="auto"/>
                  </w:divBdr>
                </w:div>
                <w:div w:id="105733502">
                  <w:marLeft w:val="480"/>
                  <w:marRight w:val="0"/>
                  <w:marTop w:val="0"/>
                  <w:marBottom w:val="0"/>
                  <w:divBdr>
                    <w:top w:val="none" w:sz="0" w:space="0" w:color="auto"/>
                    <w:left w:val="none" w:sz="0" w:space="0" w:color="auto"/>
                    <w:bottom w:val="none" w:sz="0" w:space="0" w:color="auto"/>
                    <w:right w:val="none" w:sz="0" w:space="0" w:color="auto"/>
                  </w:divBdr>
                </w:div>
                <w:div w:id="1594435997">
                  <w:marLeft w:val="480"/>
                  <w:marRight w:val="0"/>
                  <w:marTop w:val="0"/>
                  <w:marBottom w:val="0"/>
                  <w:divBdr>
                    <w:top w:val="none" w:sz="0" w:space="0" w:color="auto"/>
                    <w:left w:val="none" w:sz="0" w:space="0" w:color="auto"/>
                    <w:bottom w:val="none" w:sz="0" w:space="0" w:color="auto"/>
                    <w:right w:val="none" w:sz="0" w:space="0" w:color="auto"/>
                  </w:divBdr>
                </w:div>
                <w:div w:id="55401568">
                  <w:marLeft w:val="480"/>
                  <w:marRight w:val="0"/>
                  <w:marTop w:val="0"/>
                  <w:marBottom w:val="0"/>
                  <w:divBdr>
                    <w:top w:val="none" w:sz="0" w:space="0" w:color="auto"/>
                    <w:left w:val="none" w:sz="0" w:space="0" w:color="auto"/>
                    <w:bottom w:val="none" w:sz="0" w:space="0" w:color="auto"/>
                    <w:right w:val="none" w:sz="0" w:space="0" w:color="auto"/>
                  </w:divBdr>
                </w:div>
                <w:div w:id="2112889431">
                  <w:marLeft w:val="480"/>
                  <w:marRight w:val="0"/>
                  <w:marTop w:val="0"/>
                  <w:marBottom w:val="0"/>
                  <w:divBdr>
                    <w:top w:val="none" w:sz="0" w:space="0" w:color="auto"/>
                    <w:left w:val="none" w:sz="0" w:space="0" w:color="auto"/>
                    <w:bottom w:val="none" w:sz="0" w:space="0" w:color="auto"/>
                    <w:right w:val="none" w:sz="0" w:space="0" w:color="auto"/>
                  </w:divBdr>
                </w:div>
                <w:div w:id="1670938453">
                  <w:marLeft w:val="480"/>
                  <w:marRight w:val="0"/>
                  <w:marTop w:val="0"/>
                  <w:marBottom w:val="0"/>
                  <w:divBdr>
                    <w:top w:val="none" w:sz="0" w:space="0" w:color="auto"/>
                    <w:left w:val="none" w:sz="0" w:space="0" w:color="auto"/>
                    <w:bottom w:val="none" w:sz="0" w:space="0" w:color="auto"/>
                    <w:right w:val="none" w:sz="0" w:space="0" w:color="auto"/>
                  </w:divBdr>
                </w:div>
                <w:div w:id="2124108775">
                  <w:marLeft w:val="480"/>
                  <w:marRight w:val="0"/>
                  <w:marTop w:val="0"/>
                  <w:marBottom w:val="0"/>
                  <w:divBdr>
                    <w:top w:val="none" w:sz="0" w:space="0" w:color="auto"/>
                    <w:left w:val="none" w:sz="0" w:space="0" w:color="auto"/>
                    <w:bottom w:val="none" w:sz="0" w:space="0" w:color="auto"/>
                    <w:right w:val="none" w:sz="0" w:space="0" w:color="auto"/>
                  </w:divBdr>
                </w:div>
                <w:div w:id="1711492698">
                  <w:marLeft w:val="480"/>
                  <w:marRight w:val="0"/>
                  <w:marTop w:val="0"/>
                  <w:marBottom w:val="0"/>
                  <w:divBdr>
                    <w:top w:val="none" w:sz="0" w:space="0" w:color="auto"/>
                    <w:left w:val="none" w:sz="0" w:space="0" w:color="auto"/>
                    <w:bottom w:val="none" w:sz="0" w:space="0" w:color="auto"/>
                    <w:right w:val="none" w:sz="0" w:space="0" w:color="auto"/>
                  </w:divBdr>
                </w:div>
                <w:div w:id="8456902">
                  <w:marLeft w:val="480"/>
                  <w:marRight w:val="0"/>
                  <w:marTop w:val="0"/>
                  <w:marBottom w:val="0"/>
                  <w:divBdr>
                    <w:top w:val="none" w:sz="0" w:space="0" w:color="auto"/>
                    <w:left w:val="none" w:sz="0" w:space="0" w:color="auto"/>
                    <w:bottom w:val="none" w:sz="0" w:space="0" w:color="auto"/>
                    <w:right w:val="none" w:sz="0" w:space="0" w:color="auto"/>
                  </w:divBdr>
                </w:div>
                <w:div w:id="1230338168">
                  <w:marLeft w:val="480"/>
                  <w:marRight w:val="0"/>
                  <w:marTop w:val="0"/>
                  <w:marBottom w:val="0"/>
                  <w:divBdr>
                    <w:top w:val="none" w:sz="0" w:space="0" w:color="auto"/>
                    <w:left w:val="none" w:sz="0" w:space="0" w:color="auto"/>
                    <w:bottom w:val="none" w:sz="0" w:space="0" w:color="auto"/>
                    <w:right w:val="none" w:sz="0" w:space="0" w:color="auto"/>
                  </w:divBdr>
                </w:div>
                <w:div w:id="900211870">
                  <w:marLeft w:val="480"/>
                  <w:marRight w:val="0"/>
                  <w:marTop w:val="0"/>
                  <w:marBottom w:val="0"/>
                  <w:divBdr>
                    <w:top w:val="none" w:sz="0" w:space="0" w:color="auto"/>
                    <w:left w:val="none" w:sz="0" w:space="0" w:color="auto"/>
                    <w:bottom w:val="none" w:sz="0" w:space="0" w:color="auto"/>
                    <w:right w:val="none" w:sz="0" w:space="0" w:color="auto"/>
                  </w:divBdr>
                </w:div>
                <w:div w:id="1125005752">
                  <w:marLeft w:val="480"/>
                  <w:marRight w:val="0"/>
                  <w:marTop w:val="0"/>
                  <w:marBottom w:val="0"/>
                  <w:divBdr>
                    <w:top w:val="none" w:sz="0" w:space="0" w:color="auto"/>
                    <w:left w:val="none" w:sz="0" w:space="0" w:color="auto"/>
                    <w:bottom w:val="none" w:sz="0" w:space="0" w:color="auto"/>
                    <w:right w:val="none" w:sz="0" w:space="0" w:color="auto"/>
                  </w:divBdr>
                </w:div>
                <w:div w:id="1554656482">
                  <w:marLeft w:val="480"/>
                  <w:marRight w:val="0"/>
                  <w:marTop w:val="0"/>
                  <w:marBottom w:val="0"/>
                  <w:divBdr>
                    <w:top w:val="none" w:sz="0" w:space="0" w:color="auto"/>
                    <w:left w:val="none" w:sz="0" w:space="0" w:color="auto"/>
                    <w:bottom w:val="none" w:sz="0" w:space="0" w:color="auto"/>
                    <w:right w:val="none" w:sz="0" w:space="0" w:color="auto"/>
                  </w:divBdr>
                </w:div>
                <w:div w:id="1944460614">
                  <w:marLeft w:val="480"/>
                  <w:marRight w:val="0"/>
                  <w:marTop w:val="0"/>
                  <w:marBottom w:val="0"/>
                  <w:divBdr>
                    <w:top w:val="none" w:sz="0" w:space="0" w:color="auto"/>
                    <w:left w:val="none" w:sz="0" w:space="0" w:color="auto"/>
                    <w:bottom w:val="none" w:sz="0" w:space="0" w:color="auto"/>
                    <w:right w:val="none" w:sz="0" w:space="0" w:color="auto"/>
                  </w:divBdr>
                </w:div>
                <w:div w:id="393047582">
                  <w:marLeft w:val="480"/>
                  <w:marRight w:val="0"/>
                  <w:marTop w:val="0"/>
                  <w:marBottom w:val="0"/>
                  <w:divBdr>
                    <w:top w:val="none" w:sz="0" w:space="0" w:color="auto"/>
                    <w:left w:val="none" w:sz="0" w:space="0" w:color="auto"/>
                    <w:bottom w:val="none" w:sz="0" w:space="0" w:color="auto"/>
                    <w:right w:val="none" w:sz="0" w:space="0" w:color="auto"/>
                  </w:divBdr>
                </w:div>
                <w:div w:id="604773881">
                  <w:marLeft w:val="480"/>
                  <w:marRight w:val="0"/>
                  <w:marTop w:val="0"/>
                  <w:marBottom w:val="0"/>
                  <w:divBdr>
                    <w:top w:val="none" w:sz="0" w:space="0" w:color="auto"/>
                    <w:left w:val="none" w:sz="0" w:space="0" w:color="auto"/>
                    <w:bottom w:val="none" w:sz="0" w:space="0" w:color="auto"/>
                    <w:right w:val="none" w:sz="0" w:space="0" w:color="auto"/>
                  </w:divBdr>
                </w:div>
                <w:div w:id="1512064627">
                  <w:marLeft w:val="480"/>
                  <w:marRight w:val="0"/>
                  <w:marTop w:val="0"/>
                  <w:marBottom w:val="0"/>
                  <w:divBdr>
                    <w:top w:val="none" w:sz="0" w:space="0" w:color="auto"/>
                    <w:left w:val="none" w:sz="0" w:space="0" w:color="auto"/>
                    <w:bottom w:val="none" w:sz="0" w:space="0" w:color="auto"/>
                    <w:right w:val="none" w:sz="0" w:space="0" w:color="auto"/>
                  </w:divBdr>
                </w:div>
                <w:div w:id="865678109">
                  <w:marLeft w:val="480"/>
                  <w:marRight w:val="0"/>
                  <w:marTop w:val="0"/>
                  <w:marBottom w:val="0"/>
                  <w:divBdr>
                    <w:top w:val="none" w:sz="0" w:space="0" w:color="auto"/>
                    <w:left w:val="none" w:sz="0" w:space="0" w:color="auto"/>
                    <w:bottom w:val="none" w:sz="0" w:space="0" w:color="auto"/>
                    <w:right w:val="none" w:sz="0" w:space="0" w:color="auto"/>
                  </w:divBdr>
                </w:div>
                <w:div w:id="1900166796">
                  <w:marLeft w:val="480"/>
                  <w:marRight w:val="0"/>
                  <w:marTop w:val="0"/>
                  <w:marBottom w:val="0"/>
                  <w:divBdr>
                    <w:top w:val="none" w:sz="0" w:space="0" w:color="auto"/>
                    <w:left w:val="none" w:sz="0" w:space="0" w:color="auto"/>
                    <w:bottom w:val="none" w:sz="0" w:space="0" w:color="auto"/>
                    <w:right w:val="none" w:sz="0" w:space="0" w:color="auto"/>
                  </w:divBdr>
                </w:div>
                <w:div w:id="559512243">
                  <w:marLeft w:val="480"/>
                  <w:marRight w:val="0"/>
                  <w:marTop w:val="0"/>
                  <w:marBottom w:val="0"/>
                  <w:divBdr>
                    <w:top w:val="none" w:sz="0" w:space="0" w:color="auto"/>
                    <w:left w:val="none" w:sz="0" w:space="0" w:color="auto"/>
                    <w:bottom w:val="none" w:sz="0" w:space="0" w:color="auto"/>
                    <w:right w:val="none" w:sz="0" w:space="0" w:color="auto"/>
                  </w:divBdr>
                </w:div>
                <w:div w:id="1218669393">
                  <w:marLeft w:val="480"/>
                  <w:marRight w:val="0"/>
                  <w:marTop w:val="0"/>
                  <w:marBottom w:val="0"/>
                  <w:divBdr>
                    <w:top w:val="none" w:sz="0" w:space="0" w:color="auto"/>
                    <w:left w:val="none" w:sz="0" w:space="0" w:color="auto"/>
                    <w:bottom w:val="none" w:sz="0" w:space="0" w:color="auto"/>
                    <w:right w:val="none" w:sz="0" w:space="0" w:color="auto"/>
                  </w:divBdr>
                </w:div>
                <w:div w:id="1009722956">
                  <w:marLeft w:val="480"/>
                  <w:marRight w:val="0"/>
                  <w:marTop w:val="0"/>
                  <w:marBottom w:val="0"/>
                  <w:divBdr>
                    <w:top w:val="none" w:sz="0" w:space="0" w:color="auto"/>
                    <w:left w:val="none" w:sz="0" w:space="0" w:color="auto"/>
                    <w:bottom w:val="none" w:sz="0" w:space="0" w:color="auto"/>
                    <w:right w:val="none" w:sz="0" w:space="0" w:color="auto"/>
                  </w:divBdr>
                </w:div>
                <w:div w:id="1184439473">
                  <w:marLeft w:val="480"/>
                  <w:marRight w:val="0"/>
                  <w:marTop w:val="0"/>
                  <w:marBottom w:val="0"/>
                  <w:divBdr>
                    <w:top w:val="none" w:sz="0" w:space="0" w:color="auto"/>
                    <w:left w:val="none" w:sz="0" w:space="0" w:color="auto"/>
                    <w:bottom w:val="none" w:sz="0" w:space="0" w:color="auto"/>
                    <w:right w:val="none" w:sz="0" w:space="0" w:color="auto"/>
                  </w:divBdr>
                </w:div>
                <w:div w:id="1149902645">
                  <w:marLeft w:val="480"/>
                  <w:marRight w:val="0"/>
                  <w:marTop w:val="0"/>
                  <w:marBottom w:val="0"/>
                  <w:divBdr>
                    <w:top w:val="none" w:sz="0" w:space="0" w:color="auto"/>
                    <w:left w:val="none" w:sz="0" w:space="0" w:color="auto"/>
                    <w:bottom w:val="none" w:sz="0" w:space="0" w:color="auto"/>
                    <w:right w:val="none" w:sz="0" w:space="0" w:color="auto"/>
                  </w:divBdr>
                </w:div>
                <w:div w:id="1203372157">
                  <w:marLeft w:val="480"/>
                  <w:marRight w:val="0"/>
                  <w:marTop w:val="0"/>
                  <w:marBottom w:val="0"/>
                  <w:divBdr>
                    <w:top w:val="none" w:sz="0" w:space="0" w:color="auto"/>
                    <w:left w:val="none" w:sz="0" w:space="0" w:color="auto"/>
                    <w:bottom w:val="none" w:sz="0" w:space="0" w:color="auto"/>
                    <w:right w:val="none" w:sz="0" w:space="0" w:color="auto"/>
                  </w:divBdr>
                </w:div>
                <w:div w:id="820081873">
                  <w:marLeft w:val="480"/>
                  <w:marRight w:val="0"/>
                  <w:marTop w:val="0"/>
                  <w:marBottom w:val="0"/>
                  <w:divBdr>
                    <w:top w:val="none" w:sz="0" w:space="0" w:color="auto"/>
                    <w:left w:val="none" w:sz="0" w:space="0" w:color="auto"/>
                    <w:bottom w:val="none" w:sz="0" w:space="0" w:color="auto"/>
                    <w:right w:val="none" w:sz="0" w:space="0" w:color="auto"/>
                  </w:divBdr>
                </w:div>
                <w:div w:id="631055030">
                  <w:marLeft w:val="480"/>
                  <w:marRight w:val="0"/>
                  <w:marTop w:val="0"/>
                  <w:marBottom w:val="0"/>
                  <w:divBdr>
                    <w:top w:val="none" w:sz="0" w:space="0" w:color="auto"/>
                    <w:left w:val="none" w:sz="0" w:space="0" w:color="auto"/>
                    <w:bottom w:val="none" w:sz="0" w:space="0" w:color="auto"/>
                    <w:right w:val="none" w:sz="0" w:space="0" w:color="auto"/>
                  </w:divBdr>
                </w:div>
                <w:div w:id="937517594">
                  <w:marLeft w:val="480"/>
                  <w:marRight w:val="0"/>
                  <w:marTop w:val="0"/>
                  <w:marBottom w:val="0"/>
                  <w:divBdr>
                    <w:top w:val="none" w:sz="0" w:space="0" w:color="auto"/>
                    <w:left w:val="none" w:sz="0" w:space="0" w:color="auto"/>
                    <w:bottom w:val="none" w:sz="0" w:space="0" w:color="auto"/>
                    <w:right w:val="none" w:sz="0" w:space="0" w:color="auto"/>
                  </w:divBdr>
                </w:div>
                <w:div w:id="677469859">
                  <w:marLeft w:val="480"/>
                  <w:marRight w:val="0"/>
                  <w:marTop w:val="0"/>
                  <w:marBottom w:val="0"/>
                  <w:divBdr>
                    <w:top w:val="none" w:sz="0" w:space="0" w:color="auto"/>
                    <w:left w:val="none" w:sz="0" w:space="0" w:color="auto"/>
                    <w:bottom w:val="none" w:sz="0" w:space="0" w:color="auto"/>
                    <w:right w:val="none" w:sz="0" w:space="0" w:color="auto"/>
                  </w:divBdr>
                </w:div>
                <w:div w:id="959801424">
                  <w:marLeft w:val="480"/>
                  <w:marRight w:val="0"/>
                  <w:marTop w:val="0"/>
                  <w:marBottom w:val="0"/>
                  <w:divBdr>
                    <w:top w:val="none" w:sz="0" w:space="0" w:color="auto"/>
                    <w:left w:val="none" w:sz="0" w:space="0" w:color="auto"/>
                    <w:bottom w:val="none" w:sz="0" w:space="0" w:color="auto"/>
                    <w:right w:val="none" w:sz="0" w:space="0" w:color="auto"/>
                  </w:divBdr>
                </w:div>
                <w:div w:id="1754010959">
                  <w:marLeft w:val="480"/>
                  <w:marRight w:val="0"/>
                  <w:marTop w:val="0"/>
                  <w:marBottom w:val="0"/>
                  <w:divBdr>
                    <w:top w:val="none" w:sz="0" w:space="0" w:color="auto"/>
                    <w:left w:val="none" w:sz="0" w:space="0" w:color="auto"/>
                    <w:bottom w:val="none" w:sz="0" w:space="0" w:color="auto"/>
                    <w:right w:val="none" w:sz="0" w:space="0" w:color="auto"/>
                  </w:divBdr>
                </w:div>
                <w:div w:id="2025399444">
                  <w:marLeft w:val="480"/>
                  <w:marRight w:val="0"/>
                  <w:marTop w:val="0"/>
                  <w:marBottom w:val="0"/>
                  <w:divBdr>
                    <w:top w:val="none" w:sz="0" w:space="0" w:color="auto"/>
                    <w:left w:val="none" w:sz="0" w:space="0" w:color="auto"/>
                    <w:bottom w:val="none" w:sz="0" w:space="0" w:color="auto"/>
                    <w:right w:val="none" w:sz="0" w:space="0" w:color="auto"/>
                  </w:divBdr>
                </w:div>
                <w:div w:id="1403214450">
                  <w:marLeft w:val="480"/>
                  <w:marRight w:val="0"/>
                  <w:marTop w:val="0"/>
                  <w:marBottom w:val="0"/>
                  <w:divBdr>
                    <w:top w:val="none" w:sz="0" w:space="0" w:color="auto"/>
                    <w:left w:val="none" w:sz="0" w:space="0" w:color="auto"/>
                    <w:bottom w:val="none" w:sz="0" w:space="0" w:color="auto"/>
                    <w:right w:val="none" w:sz="0" w:space="0" w:color="auto"/>
                  </w:divBdr>
                </w:div>
                <w:div w:id="1496921178">
                  <w:marLeft w:val="480"/>
                  <w:marRight w:val="0"/>
                  <w:marTop w:val="0"/>
                  <w:marBottom w:val="0"/>
                  <w:divBdr>
                    <w:top w:val="none" w:sz="0" w:space="0" w:color="auto"/>
                    <w:left w:val="none" w:sz="0" w:space="0" w:color="auto"/>
                    <w:bottom w:val="none" w:sz="0" w:space="0" w:color="auto"/>
                    <w:right w:val="none" w:sz="0" w:space="0" w:color="auto"/>
                  </w:divBdr>
                </w:div>
                <w:div w:id="1739277691">
                  <w:marLeft w:val="480"/>
                  <w:marRight w:val="0"/>
                  <w:marTop w:val="0"/>
                  <w:marBottom w:val="0"/>
                  <w:divBdr>
                    <w:top w:val="none" w:sz="0" w:space="0" w:color="auto"/>
                    <w:left w:val="none" w:sz="0" w:space="0" w:color="auto"/>
                    <w:bottom w:val="none" w:sz="0" w:space="0" w:color="auto"/>
                    <w:right w:val="none" w:sz="0" w:space="0" w:color="auto"/>
                  </w:divBdr>
                </w:div>
                <w:div w:id="654601285">
                  <w:marLeft w:val="480"/>
                  <w:marRight w:val="0"/>
                  <w:marTop w:val="0"/>
                  <w:marBottom w:val="0"/>
                  <w:divBdr>
                    <w:top w:val="none" w:sz="0" w:space="0" w:color="auto"/>
                    <w:left w:val="none" w:sz="0" w:space="0" w:color="auto"/>
                    <w:bottom w:val="none" w:sz="0" w:space="0" w:color="auto"/>
                    <w:right w:val="none" w:sz="0" w:space="0" w:color="auto"/>
                  </w:divBdr>
                </w:div>
                <w:div w:id="1262294576">
                  <w:marLeft w:val="480"/>
                  <w:marRight w:val="0"/>
                  <w:marTop w:val="0"/>
                  <w:marBottom w:val="0"/>
                  <w:divBdr>
                    <w:top w:val="none" w:sz="0" w:space="0" w:color="auto"/>
                    <w:left w:val="none" w:sz="0" w:space="0" w:color="auto"/>
                    <w:bottom w:val="none" w:sz="0" w:space="0" w:color="auto"/>
                    <w:right w:val="none" w:sz="0" w:space="0" w:color="auto"/>
                  </w:divBdr>
                </w:div>
                <w:div w:id="760183635">
                  <w:marLeft w:val="480"/>
                  <w:marRight w:val="0"/>
                  <w:marTop w:val="0"/>
                  <w:marBottom w:val="0"/>
                  <w:divBdr>
                    <w:top w:val="none" w:sz="0" w:space="0" w:color="auto"/>
                    <w:left w:val="none" w:sz="0" w:space="0" w:color="auto"/>
                    <w:bottom w:val="none" w:sz="0" w:space="0" w:color="auto"/>
                    <w:right w:val="none" w:sz="0" w:space="0" w:color="auto"/>
                  </w:divBdr>
                </w:div>
                <w:div w:id="1451046048">
                  <w:marLeft w:val="480"/>
                  <w:marRight w:val="0"/>
                  <w:marTop w:val="0"/>
                  <w:marBottom w:val="0"/>
                  <w:divBdr>
                    <w:top w:val="none" w:sz="0" w:space="0" w:color="auto"/>
                    <w:left w:val="none" w:sz="0" w:space="0" w:color="auto"/>
                    <w:bottom w:val="none" w:sz="0" w:space="0" w:color="auto"/>
                    <w:right w:val="none" w:sz="0" w:space="0" w:color="auto"/>
                  </w:divBdr>
                </w:div>
                <w:div w:id="2102872644">
                  <w:marLeft w:val="480"/>
                  <w:marRight w:val="0"/>
                  <w:marTop w:val="0"/>
                  <w:marBottom w:val="0"/>
                  <w:divBdr>
                    <w:top w:val="none" w:sz="0" w:space="0" w:color="auto"/>
                    <w:left w:val="none" w:sz="0" w:space="0" w:color="auto"/>
                    <w:bottom w:val="none" w:sz="0" w:space="0" w:color="auto"/>
                    <w:right w:val="none" w:sz="0" w:space="0" w:color="auto"/>
                  </w:divBdr>
                </w:div>
                <w:div w:id="510218436">
                  <w:marLeft w:val="480"/>
                  <w:marRight w:val="0"/>
                  <w:marTop w:val="0"/>
                  <w:marBottom w:val="0"/>
                  <w:divBdr>
                    <w:top w:val="none" w:sz="0" w:space="0" w:color="auto"/>
                    <w:left w:val="none" w:sz="0" w:space="0" w:color="auto"/>
                    <w:bottom w:val="none" w:sz="0" w:space="0" w:color="auto"/>
                    <w:right w:val="none" w:sz="0" w:space="0" w:color="auto"/>
                  </w:divBdr>
                </w:div>
                <w:div w:id="2121222085">
                  <w:marLeft w:val="480"/>
                  <w:marRight w:val="0"/>
                  <w:marTop w:val="0"/>
                  <w:marBottom w:val="0"/>
                  <w:divBdr>
                    <w:top w:val="none" w:sz="0" w:space="0" w:color="auto"/>
                    <w:left w:val="none" w:sz="0" w:space="0" w:color="auto"/>
                    <w:bottom w:val="none" w:sz="0" w:space="0" w:color="auto"/>
                    <w:right w:val="none" w:sz="0" w:space="0" w:color="auto"/>
                  </w:divBdr>
                </w:div>
                <w:div w:id="2061317517">
                  <w:marLeft w:val="480"/>
                  <w:marRight w:val="0"/>
                  <w:marTop w:val="0"/>
                  <w:marBottom w:val="0"/>
                  <w:divBdr>
                    <w:top w:val="none" w:sz="0" w:space="0" w:color="auto"/>
                    <w:left w:val="none" w:sz="0" w:space="0" w:color="auto"/>
                    <w:bottom w:val="none" w:sz="0" w:space="0" w:color="auto"/>
                    <w:right w:val="none" w:sz="0" w:space="0" w:color="auto"/>
                  </w:divBdr>
                </w:div>
                <w:div w:id="1878931465">
                  <w:marLeft w:val="480"/>
                  <w:marRight w:val="0"/>
                  <w:marTop w:val="0"/>
                  <w:marBottom w:val="0"/>
                  <w:divBdr>
                    <w:top w:val="none" w:sz="0" w:space="0" w:color="auto"/>
                    <w:left w:val="none" w:sz="0" w:space="0" w:color="auto"/>
                    <w:bottom w:val="none" w:sz="0" w:space="0" w:color="auto"/>
                    <w:right w:val="none" w:sz="0" w:space="0" w:color="auto"/>
                  </w:divBdr>
                </w:div>
                <w:div w:id="1538086868">
                  <w:marLeft w:val="480"/>
                  <w:marRight w:val="0"/>
                  <w:marTop w:val="0"/>
                  <w:marBottom w:val="0"/>
                  <w:divBdr>
                    <w:top w:val="none" w:sz="0" w:space="0" w:color="auto"/>
                    <w:left w:val="none" w:sz="0" w:space="0" w:color="auto"/>
                    <w:bottom w:val="none" w:sz="0" w:space="0" w:color="auto"/>
                    <w:right w:val="none" w:sz="0" w:space="0" w:color="auto"/>
                  </w:divBdr>
                </w:div>
                <w:div w:id="112870452">
                  <w:marLeft w:val="480"/>
                  <w:marRight w:val="0"/>
                  <w:marTop w:val="0"/>
                  <w:marBottom w:val="0"/>
                  <w:divBdr>
                    <w:top w:val="none" w:sz="0" w:space="0" w:color="auto"/>
                    <w:left w:val="none" w:sz="0" w:space="0" w:color="auto"/>
                    <w:bottom w:val="none" w:sz="0" w:space="0" w:color="auto"/>
                    <w:right w:val="none" w:sz="0" w:space="0" w:color="auto"/>
                  </w:divBdr>
                </w:div>
                <w:div w:id="773600805">
                  <w:marLeft w:val="480"/>
                  <w:marRight w:val="0"/>
                  <w:marTop w:val="0"/>
                  <w:marBottom w:val="0"/>
                  <w:divBdr>
                    <w:top w:val="none" w:sz="0" w:space="0" w:color="auto"/>
                    <w:left w:val="none" w:sz="0" w:space="0" w:color="auto"/>
                    <w:bottom w:val="none" w:sz="0" w:space="0" w:color="auto"/>
                    <w:right w:val="none" w:sz="0" w:space="0" w:color="auto"/>
                  </w:divBdr>
                </w:div>
                <w:div w:id="1154223422">
                  <w:marLeft w:val="480"/>
                  <w:marRight w:val="0"/>
                  <w:marTop w:val="0"/>
                  <w:marBottom w:val="0"/>
                  <w:divBdr>
                    <w:top w:val="none" w:sz="0" w:space="0" w:color="auto"/>
                    <w:left w:val="none" w:sz="0" w:space="0" w:color="auto"/>
                    <w:bottom w:val="none" w:sz="0" w:space="0" w:color="auto"/>
                    <w:right w:val="none" w:sz="0" w:space="0" w:color="auto"/>
                  </w:divBdr>
                </w:div>
                <w:div w:id="353308912">
                  <w:marLeft w:val="480"/>
                  <w:marRight w:val="0"/>
                  <w:marTop w:val="0"/>
                  <w:marBottom w:val="0"/>
                  <w:divBdr>
                    <w:top w:val="none" w:sz="0" w:space="0" w:color="auto"/>
                    <w:left w:val="none" w:sz="0" w:space="0" w:color="auto"/>
                    <w:bottom w:val="none" w:sz="0" w:space="0" w:color="auto"/>
                    <w:right w:val="none" w:sz="0" w:space="0" w:color="auto"/>
                  </w:divBdr>
                </w:div>
                <w:div w:id="1437674047">
                  <w:marLeft w:val="480"/>
                  <w:marRight w:val="0"/>
                  <w:marTop w:val="0"/>
                  <w:marBottom w:val="0"/>
                  <w:divBdr>
                    <w:top w:val="none" w:sz="0" w:space="0" w:color="auto"/>
                    <w:left w:val="none" w:sz="0" w:space="0" w:color="auto"/>
                    <w:bottom w:val="none" w:sz="0" w:space="0" w:color="auto"/>
                    <w:right w:val="none" w:sz="0" w:space="0" w:color="auto"/>
                  </w:divBdr>
                </w:div>
                <w:div w:id="1284996266">
                  <w:marLeft w:val="480"/>
                  <w:marRight w:val="0"/>
                  <w:marTop w:val="0"/>
                  <w:marBottom w:val="0"/>
                  <w:divBdr>
                    <w:top w:val="none" w:sz="0" w:space="0" w:color="auto"/>
                    <w:left w:val="none" w:sz="0" w:space="0" w:color="auto"/>
                    <w:bottom w:val="none" w:sz="0" w:space="0" w:color="auto"/>
                    <w:right w:val="none" w:sz="0" w:space="0" w:color="auto"/>
                  </w:divBdr>
                </w:div>
                <w:div w:id="825513181">
                  <w:marLeft w:val="480"/>
                  <w:marRight w:val="0"/>
                  <w:marTop w:val="0"/>
                  <w:marBottom w:val="0"/>
                  <w:divBdr>
                    <w:top w:val="none" w:sz="0" w:space="0" w:color="auto"/>
                    <w:left w:val="none" w:sz="0" w:space="0" w:color="auto"/>
                    <w:bottom w:val="none" w:sz="0" w:space="0" w:color="auto"/>
                    <w:right w:val="none" w:sz="0" w:space="0" w:color="auto"/>
                  </w:divBdr>
                </w:div>
                <w:div w:id="922640519">
                  <w:marLeft w:val="480"/>
                  <w:marRight w:val="0"/>
                  <w:marTop w:val="0"/>
                  <w:marBottom w:val="0"/>
                  <w:divBdr>
                    <w:top w:val="none" w:sz="0" w:space="0" w:color="auto"/>
                    <w:left w:val="none" w:sz="0" w:space="0" w:color="auto"/>
                    <w:bottom w:val="none" w:sz="0" w:space="0" w:color="auto"/>
                    <w:right w:val="none" w:sz="0" w:space="0" w:color="auto"/>
                  </w:divBdr>
                </w:div>
                <w:div w:id="1203714915">
                  <w:marLeft w:val="480"/>
                  <w:marRight w:val="0"/>
                  <w:marTop w:val="0"/>
                  <w:marBottom w:val="0"/>
                  <w:divBdr>
                    <w:top w:val="none" w:sz="0" w:space="0" w:color="auto"/>
                    <w:left w:val="none" w:sz="0" w:space="0" w:color="auto"/>
                    <w:bottom w:val="none" w:sz="0" w:space="0" w:color="auto"/>
                    <w:right w:val="none" w:sz="0" w:space="0" w:color="auto"/>
                  </w:divBdr>
                </w:div>
                <w:div w:id="1635140452">
                  <w:marLeft w:val="480"/>
                  <w:marRight w:val="0"/>
                  <w:marTop w:val="0"/>
                  <w:marBottom w:val="0"/>
                  <w:divBdr>
                    <w:top w:val="none" w:sz="0" w:space="0" w:color="auto"/>
                    <w:left w:val="none" w:sz="0" w:space="0" w:color="auto"/>
                    <w:bottom w:val="none" w:sz="0" w:space="0" w:color="auto"/>
                    <w:right w:val="none" w:sz="0" w:space="0" w:color="auto"/>
                  </w:divBdr>
                </w:div>
                <w:div w:id="1625848869">
                  <w:marLeft w:val="480"/>
                  <w:marRight w:val="0"/>
                  <w:marTop w:val="0"/>
                  <w:marBottom w:val="0"/>
                  <w:divBdr>
                    <w:top w:val="none" w:sz="0" w:space="0" w:color="auto"/>
                    <w:left w:val="none" w:sz="0" w:space="0" w:color="auto"/>
                    <w:bottom w:val="none" w:sz="0" w:space="0" w:color="auto"/>
                    <w:right w:val="none" w:sz="0" w:space="0" w:color="auto"/>
                  </w:divBdr>
                </w:div>
                <w:div w:id="1464689407">
                  <w:marLeft w:val="480"/>
                  <w:marRight w:val="0"/>
                  <w:marTop w:val="0"/>
                  <w:marBottom w:val="0"/>
                  <w:divBdr>
                    <w:top w:val="none" w:sz="0" w:space="0" w:color="auto"/>
                    <w:left w:val="none" w:sz="0" w:space="0" w:color="auto"/>
                    <w:bottom w:val="none" w:sz="0" w:space="0" w:color="auto"/>
                    <w:right w:val="none" w:sz="0" w:space="0" w:color="auto"/>
                  </w:divBdr>
                </w:div>
                <w:div w:id="1716925267">
                  <w:marLeft w:val="480"/>
                  <w:marRight w:val="0"/>
                  <w:marTop w:val="0"/>
                  <w:marBottom w:val="0"/>
                  <w:divBdr>
                    <w:top w:val="none" w:sz="0" w:space="0" w:color="auto"/>
                    <w:left w:val="none" w:sz="0" w:space="0" w:color="auto"/>
                    <w:bottom w:val="none" w:sz="0" w:space="0" w:color="auto"/>
                    <w:right w:val="none" w:sz="0" w:space="0" w:color="auto"/>
                  </w:divBdr>
                </w:div>
              </w:divsChild>
            </w:div>
            <w:div w:id="1343581930">
              <w:marLeft w:val="0"/>
              <w:marRight w:val="0"/>
              <w:marTop w:val="0"/>
              <w:marBottom w:val="0"/>
              <w:divBdr>
                <w:top w:val="none" w:sz="0" w:space="0" w:color="auto"/>
                <w:left w:val="none" w:sz="0" w:space="0" w:color="auto"/>
                <w:bottom w:val="none" w:sz="0" w:space="0" w:color="auto"/>
                <w:right w:val="none" w:sz="0" w:space="0" w:color="auto"/>
              </w:divBdr>
              <w:divsChild>
                <w:div w:id="1090586726">
                  <w:marLeft w:val="480"/>
                  <w:marRight w:val="0"/>
                  <w:marTop w:val="0"/>
                  <w:marBottom w:val="0"/>
                  <w:divBdr>
                    <w:top w:val="none" w:sz="0" w:space="0" w:color="auto"/>
                    <w:left w:val="none" w:sz="0" w:space="0" w:color="auto"/>
                    <w:bottom w:val="none" w:sz="0" w:space="0" w:color="auto"/>
                    <w:right w:val="none" w:sz="0" w:space="0" w:color="auto"/>
                  </w:divBdr>
                </w:div>
                <w:div w:id="1024208248">
                  <w:marLeft w:val="480"/>
                  <w:marRight w:val="0"/>
                  <w:marTop w:val="0"/>
                  <w:marBottom w:val="0"/>
                  <w:divBdr>
                    <w:top w:val="none" w:sz="0" w:space="0" w:color="auto"/>
                    <w:left w:val="none" w:sz="0" w:space="0" w:color="auto"/>
                    <w:bottom w:val="none" w:sz="0" w:space="0" w:color="auto"/>
                    <w:right w:val="none" w:sz="0" w:space="0" w:color="auto"/>
                  </w:divBdr>
                </w:div>
                <w:div w:id="1964723159">
                  <w:marLeft w:val="480"/>
                  <w:marRight w:val="0"/>
                  <w:marTop w:val="0"/>
                  <w:marBottom w:val="0"/>
                  <w:divBdr>
                    <w:top w:val="none" w:sz="0" w:space="0" w:color="auto"/>
                    <w:left w:val="none" w:sz="0" w:space="0" w:color="auto"/>
                    <w:bottom w:val="none" w:sz="0" w:space="0" w:color="auto"/>
                    <w:right w:val="none" w:sz="0" w:space="0" w:color="auto"/>
                  </w:divBdr>
                </w:div>
                <w:div w:id="258027039">
                  <w:marLeft w:val="480"/>
                  <w:marRight w:val="0"/>
                  <w:marTop w:val="0"/>
                  <w:marBottom w:val="0"/>
                  <w:divBdr>
                    <w:top w:val="none" w:sz="0" w:space="0" w:color="auto"/>
                    <w:left w:val="none" w:sz="0" w:space="0" w:color="auto"/>
                    <w:bottom w:val="none" w:sz="0" w:space="0" w:color="auto"/>
                    <w:right w:val="none" w:sz="0" w:space="0" w:color="auto"/>
                  </w:divBdr>
                </w:div>
                <w:div w:id="10112748">
                  <w:marLeft w:val="480"/>
                  <w:marRight w:val="0"/>
                  <w:marTop w:val="0"/>
                  <w:marBottom w:val="0"/>
                  <w:divBdr>
                    <w:top w:val="none" w:sz="0" w:space="0" w:color="auto"/>
                    <w:left w:val="none" w:sz="0" w:space="0" w:color="auto"/>
                    <w:bottom w:val="none" w:sz="0" w:space="0" w:color="auto"/>
                    <w:right w:val="none" w:sz="0" w:space="0" w:color="auto"/>
                  </w:divBdr>
                </w:div>
                <w:div w:id="1421373853">
                  <w:marLeft w:val="480"/>
                  <w:marRight w:val="0"/>
                  <w:marTop w:val="0"/>
                  <w:marBottom w:val="0"/>
                  <w:divBdr>
                    <w:top w:val="none" w:sz="0" w:space="0" w:color="auto"/>
                    <w:left w:val="none" w:sz="0" w:space="0" w:color="auto"/>
                    <w:bottom w:val="none" w:sz="0" w:space="0" w:color="auto"/>
                    <w:right w:val="none" w:sz="0" w:space="0" w:color="auto"/>
                  </w:divBdr>
                </w:div>
                <w:div w:id="792554477">
                  <w:marLeft w:val="480"/>
                  <w:marRight w:val="0"/>
                  <w:marTop w:val="0"/>
                  <w:marBottom w:val="0"/>
                  <w:divBdr>
                    <w:top w:val="none" w:sz="0" w:space="0" w:color="auto"/>
                    <w:left w:val="none" w:sz="0" w:space="0" w:color="auto"/>
                    <w:bottom w:val="none" w:sz="0" w:space="0" w:color="auto"/>
                    <w:right w:val="none" w:sz="0" w:space="0" w:color="auto"/>
                  </w:divBdr>
                </w:div>
                <w:div w:id="141166847">
                  <w:marLeft w:val="480"/>
                  <w:marRight w:val="0"/>
                  <w:marTop w:val="0"/>
                  <w:marBottom w:val="0"/>
                  <w:divBdr>
                    <w:top w:val="none" w:sz="0" w:space="0" w:color="auto"/>
                    <w:left w:val="none" w:sz="0" w:space="0" w:color="auto"/>
                    <w:bottom w:val="none" w:sz="0" w:space="0" w:color="auto"/>
                    <w:right w:val="none" w:sz="0" w:space="0" w:color="auto"/>
                  </w:divBdr>
                </w:div>
                <w:div w:id="792990368">
                  <w:marLeft w:val="480"/>
                  <w:marRight w:val="0"/>
                  <w:marTop w:val="0"/>
                  <w:marBottom w:val="0"/>
                  <w:divBdr>
                    <w:top w:val="none" w:sz="0" w:space="0" w:color="auto"/>
                    <w:left w:val="none" w:sz="0" w:space="0" w:color="auto"/>
                    <w:bottom w:val="none" w:sz="0" w:space="0" w:color="auto"/>
                    <w:right w:val="none" w:sz="0" w:space="0" w:color="auto"/>
                  </w:divBdr>
                </w:div>
                <w:div w:id="110977625">
                  <w:marLeft w:val="480"/>
                  <w:marRight w:val="0"/>
                  <w:marTop w:val="0"/>
                  <w:marBottom w:val="0"/>
                  <w:divBdr>
                    <w:top w:val="none" w:sz="0" w:space="0" w:color="auto"/>
                    <w:left w:val="none" w:sz="0" w:space="0" w:color="auto"/>
                    <w:bottom w:val="none" w:sz="0" w:space="0" w:color="auto"/>
                    <w:right w:val="none" w:sz="0" w:space="0" w:color="auto"/>
                  </w:divBdr>
                </w:div>
                <w:div w:id="657415664">
                  <w:marLeft w:val="480"/>
                  <w:marRight w:val="0"/>
                  <w:marTop w:val="0"/>
                  <w:marBottom w:val="0"/>
                  <w:divBdr>
                    <w:top w:val="none" w:sz="0" w:space="0" w:color="auto"/>
                    <w:left w:val="none" w:sz="0" w:space="0" w:color="auto"/>
                    <w:bottom w:val="none" w:sz="0" w:space="0" w:color="auto"/>
                    <w:right w:val="none" w:sz="0" w:space="0" w:color="auto"/>
                  </w:divBdr>
                </w:div>
                <w:div w:id="1371539533">
                  <w:marLeft w:val="480"/>
                  <w:marRight w:val="0"/>
                  <w:marTop w:val="0"/>
                  <w:marBottom w:val="0"/>
                  <w:divBdr>
                    <w:top w:val="none" w:sz="0" w:space="0" w:color="auto"/>
                    <w:left w:val="none" w:sz="0" w:space="0" w:color="auto"/>
                    <w:bottom w:val="none" w:sz="0" w:space="0" w:color="auto"/>
                    <w:right w:val="none" w:sz="0" w:space="0" w:color="auto"/>
                  </w:divBdr>
                </w:div>
                <w:div w:id="88821228">
                  <w:marLeft w:val="480"/>
                  <w:marRight w:val="0"/>
                  <w:marTop w:val="0"/>
                  <w:marBottom w:val="0"/>
                  <w:divBdr>
                    <w:top w:val="none" w:sz="0" w:space="0" w:color="auto"/>
                    <w:left w:val="none" w:sz="0" w:space="0" w:color="auto"/>
                    <w:bottom w:val="none" w:sz="0" w:space="0" w:color="auto"/>
                    <w:right w:val="none" w:sz="0" w:space="0" w:color="auto"/>
                  </w:divBdr>
                </w:div>
                <w:div w:id="1802649116">
                  <w:marLeft w:val="480"/>
                  <w:marRight w:val="0"/>
                  <w:marTop w:val="0"/>
                  <w:marBottom w:val="0"/>
                  <w:divBdr>
                    <w:top w:val="none" w:sz="0" w:space="0" w:color="auto"/>
                    <w:left w:val="none" w:sz="0" w:space="0" w:color="auto"/>
                    <w:bottom w:val="none" w:sz="0" w:space="0" w:color="auto"/>
                    <w:right w:val="none" w:sz="0" w:space="0" w:color="auto"/>
                  </w:divBdr>
                </w:div>
                <w:div w:id="1190068834">
                  <w:marLeft w:val="480"/>
                  <w:marRight w:val="0"/>
                  <w:marTop w:val="0"/>
                  <w:marBottom w:val="0"/>
                  <w:divBdr>
                    <w:top w:val="none" w:sz="0" w:space="0" w:color="auto"/>
                    <w:left w:val="none" w:sz="0" w:space="0" w:color="auto"/>
                    <w:bottom w:val="none" w:sz="0" w:space="0" w:color="auto"/>
                    <w:right w:val="none" w:sz="0" w:space="0" w:color="auto"/>
                  </w:divBdr>
                </w:div>
                <w:div w:id="1756782533">
                  <w:marLeft w:val="480"/>
                  <w:marRight w:val="0"/>
                  <w:marTop w:val="0"/>
                  <w:marBottom w:val="0"/>
                  <w:divBdr>
                    <w:top w:val="none" w:sz="0" w:space="0" w:color="auto"/>
                    <w:left w:val="none" w:sz="0" w:space="0" w:color="auto"/>
                    <w:bottom w:val="none" w:sz="0" w:space="0" w:color="auto"/>
                    <w:right w:val="none" w:sz="0" w:space="0" w:color="auto"/>
                  </w:divBdr>
                </w:div>
                <w:div w:id="887645043">
                  <w:marLeft w:val="480"/>
                  <w:marRight w:val="0"/>
                  <w:marTop w:val="0"/>
                  <w:marBottom w:val="0"/>
                  <w:divBdr>
                    <w:top w:val="none" w:sz="0" w:space="0" w:color="auto"/>
                    <w:left w:val="none" w:sz="0" w:space="0" w:color="auto"/>
                    <w:bottom w:val="none" w:sz="0" w:space="0" w:color="auto"/>
                    <w:right w:val="none" w:sz="0" w:space="0" w:color="auto"/>
                  </w:divBdr>
                </w:div>
                <w:div w:id="1651670117">
                  <w:marLeft w:val="480"/>
                  <w:marRight w:val="0"/>
                  <w:marTop w:val="0"/>
                  <w:marBottom w:val="0"/>
                  <w:divBdr>
                    <w:top w:val="none" w:sz="0" w:space="0" w:color="auto"/>
                    <w:left w:val="none" w:sz="0" w:space="0" w:color="auto"/>
                    <w:bottom w:val="none" w:sz="0" w:space="0" w:color="auto"/>
                    <w:right w:val="none" w:sz="0" w:space="0" w:color="auto"/>
                  </w:divBdr>
                </w:div>
                <w:div w:id="1840853797">
                  <w:marLeft w:val="480"/>
                  <w:marRight w:val="0"/>
                  <w:marTop w:val="0"/>
                  <w:marBottom w:val="0"/>
                  <w:divBdr>
                    <w:top w:val="none" w:sz="0" w:space="0" w:color="auto"/>
                    <w:left w:val="none" w:sz="0" w:space="0" w:color="auto"/>
                    <w:bottom w:val="none" w:sz="0" w:space="0" w:color="auto"/>
                    <w:right w:val="none" w:sz="0" w:space="0" w:color="auto"/>
                  </w:divBdr>
                </w:div>
                <w:div w:id="410125902">
                  <w:marLeft w:val="480"/>
                  <w:marRight w:val="0"/>
                  <w:marTop w:val="0"/>
                  <w:marBottom w:val="0"/>
                  <w:divBdr>
                    <w:top w:val="none" w:sz="0" w:space="0" w:color="auto"/>
                    <w:left w:val="none" w:sz="0" w:space="0" w:color="auto"/>
                    <w:bottom w:val="none" w:sz="0" w:space="0" w:color="auto"/>
                    <w:right w:val="none" w:sz="0" w:space="0" w:color="auto"/>
                  </w:divBdr>
                </w:div>
                <w:div w:id="1671710150">
                  <w:marLeft w:val="480"/>
                  <w:marRight w:val="0"/>
                  <w:marTop w:val="0"/>
                  <w:marBottom w:val="0"/>
                  <w:divBdr>
                    <w:top w:val="none" w:sz="0" w:space="0" w:color="auto"/>
                    <w:left w:val="none" w:sz="0" w:space="0" w:color="auto"/>
                    <w:bottom w:val="none" w:sz="0" w:space="0" w:color="auto"/>
                    <w:right w:val="none" w:sz="0" w:space="0" w:color="auto"/>
                  </w:divBdr>
                </w:div>
                <w:div w:id="1496993735">
                  <w:marLeft w:val="480"/>
                  <w:marRight w:val="0"/>
                  <w:marTop w:val="0"/>
                  <w:marBottom w:val="0"/>
                  <w:divBdr>
                    <w:top w:val="none" w:sz="0" w:space="0" w:color="auto"/>
                    <w:left w:val="none" w:sz="0" w:space="0" w:color="auto"/>
                    <w:bottom w:val="none" w:sz="0" w:space="0" w:color="auto"/>
                    <w:right w:val="none" w:sz="0" w:space="0" w:color="auto"/>
                  </w:divBdr>
                </w:div>
                <w:div w:id="491919230">
                  <w:marLeft w:val="480"/>
                  <w:marRight w:val="0"/>
                  <w:marTop w:val="0"/>
                  <w:marBottom w:val="0"/>
                  <w:divBdr>
                    <w:top w:val="none" w:sz="0" w:space="0" w:color="auto"/>
                    <w:left w:val="none" w:sz="0" w:space="0" w:color="auto"/>
                    <w:bottom w:val="none" w:sz="0" w:space="0" w:color="auto"/>
                    <w:right w:val="none" w:sz="0" w:space="0" w:color="auto"/>
                  </w:divBdr>
                </w:div>
                <w:div w:id="1093279463">
                  <w:marLeft w:val="480"/>
                  <w:marRight w:val="0"/>
                  <w:marTop w:val="0"/>
                  <w:marBottom w:val="0"/>
                  <w:divBdr>
                    <w:top w:val="none" w:sz="0" w:space="0" w:color="auto"/>
                    <w:left w:val="none" w:sz="0" w:space="0" w:color="auto"/>
                    <w:bottom w:val="none" w:sz="0" w:space="0" w:color="auto"/>
                    <w:right w:val="none" w:sz="0" w:space="0" w:color="auto"/>
                  </w:divBdr>
                </w:div>
                <w:div w:id="114295736">
                  <w:marLeft w:val="480"/>
                  <w:marRight w:val="0"/>
                  <w:marTop w:val="0"/>
                  <w:marBottom w:val="0"/>
                  <w:divBdr>
                    <w:top w:val="none" w:sz="0" w:space="0" w:color="auto"/>
                    <w:left w:val="none" w:sz="0" w:space="0" w:color="auto"/>
                    <w:bottom w:val="none" w:sz="0" w:space="0" w:color="auto"/>
                    <w:right w:val="none" w:sz="0" w:space="0" w:color="auto"/>
                  </w:divBdr>
                </w:div>
                <w:div w:id="987435620">
                  <w:marLeft w:val="480"/>
                  <w:marRight w:val="0"/>
                  <w:marTop w:val="0"/>
                  <w:marBottom w:val="0"/>
                  <w:divBdr>
                    <w:top w:val="none" w:sz="0" w:space="0" w:color="auto"/>
                    <w:left w:val="none" w:sz="0" w:space="0" w:color="auto"/>
                    <w:bottom w:val="none" w:sz="0" w:space="0" w:color="auto"/>
                    <w:right w:val="none" w:sz="0" w:space="0" w:color="auto"/>
                  </w:divBdr>
                </w:div>
                <w:div w:id="258102514">
                  <w:marLeft w:val="480"/>
                  <w:marRight w:val="0"/>
                  <w:marTop w:val="0"/>
                  <w:marBottom w:val="0"/>
                  <w:divBdr>
                    <w:top w:val="none" w:sz="0" w:space="0" w:color="auto"/>
                    <w:left w:val="none" w:sz="0" w:space="0" w:color="auto"/>
                    <w:bottom w:val="none" w:sz="0" w:space="0" w:color="auto"/>
                    <w:right w:val="none" w:sz="0" w:space="0" w:color="auto"/>
                  </w:divBdr>
                </w:div>
                <w:div w:id="1644458448">
                  <w:marLeft w:val="480"/>
                  <w:marRight w:val="0"/>
                  <w:marTop w:val="0"/>
                  <w:marBottom w:val="0"/>
                  <w:divBdr>
                    <w:top w:val="none" w:sz="0" w:space="0" w:color="auto"/>
                    <w:left w:val="none" w:sz="0" w:space="0" w:color="auto"/>
                    <w:bottom w:val="none" w:sz="0" w:space="0" w:color="auto"/>
                    <w:right w:val="none" w:sz="0" w:space="0" w:color="auto"/>
                  </w:divBdr>
                </w:div>
                <w:div w:id="1364869348">
                  <w:marLeft w:val="480"/>
                  <w:marRight w:val="0"/>
                  <w:marTop w:val="0"/>
                  <w:marBottom w:val="0"/>
                  <w:divBdr>
                    <w:top w:val="none" w:sz="0" w:space="0" w:color="auto"/>
                    <w:left w:val="none" w:sz="0" w:space="0" w:color="auto"/>
                    <w:bottom w:val="none" w:sz="0" w:space="0" w:color="auto"/>
                    <w:right w:val="none" w:sz="0" w:space="0" w:color="auto"/>
                  </w:divBdr>
                </w:div>
                <w:div w:id="1929801968">
                  <w:marLeft w:val="480"/>
                  <w:marRight w:val="0"/>
                  <w:marTop w:val="0"/>
                  <w:marBottom w:val="0"/>
                  <w:divBdr>
                    <w:top w:val="none" w:sz="0" w:space="0" w:color="auto"/>
                    <w:left w:val="none" w:sz="0" w:space="0" w:color="auto"/>
                    <w:bottom w:val="none" w:sz="0" w:space="0" w:color="auto"/>
                    <w:right w:val="none" w:sz="0" w:space="0" w:color="auto"/>
                  </w:divBdr>
                </w:div>
                <w:div w:id="1456026910">
                  <w:marLeft w:val="480"/>
                  <w:marRight w:val="0"/>
                  <w:marTop w:val="0"/>
                  <w:marBottom w:val="0"/>
                  <w:divBdr>
                    <w:top w:val="none" w:sz="0" w:space="0" w:color="auto"/>
                    <w:left w:val="none" w:sz="0" w:space="0" w:color="auto"/>
                    <w:bottom w:val="none" w:sz="0" w:space="0" w:color="auto"/>
                    <w:right w:val="none" w:sz="0" w:space="0" w:color="auto"/>
                  </w:divBdr>
                </w:div>
                <w:div w:id="1610310351">
                  <w:marLeft w:val="480"/>
                  <w:marRight w:val="0"/>
                  <w:marTop w:val="0"/>
                  <w:marBottom w:val="0"/>
                  <w:divBdr>
                    <w:top w:val="none" w:sz="0" w:space="0" w:color="auto"/>
                    <w:left w:val="none" w:sz="0" w:space="0" w:color="auto"/>
                    <w:bottom w:val="none" w:sz="0" w:space="0" w:color="auto"/>
                    <w:right w:val="none" w:sz="0" w:space="0" w:color="auto"/>
                  </w:divBdr>
                </w:div>
                <w:div w:id="897089215">
                  <w:marLeft w:val="480"/>
                  <w:marRight w:val="0"/>
                  <w:marTop w:val="0"/>
                  <w:marBottom w:val="0"/>
                  <w:divBdr>
                    <w:top w:val="none" w:sz="0" w:space="0" w:color="auto"/>
                    <w:left w:val="none" w:sz="0" w:space="0" w:color="auto"/>
                    <w:bottom w:val="none" w:sz="0" w:space="0" w:color="auto"/>
                    <w:right w:val="none" w:sz="0" w:space="0" w:color="auto"/>
                  </w:divBdr>
                </w:div>
                <w:div w:id="230583246">
                  <w:marLeft w:val="480"/>
                  <w:marRight w:val="0"/>
                  <w:marTop w:val="0"/>
                  <w:marBottom w:val="0"/>
                  <w:divBdr>
                    <w:top w:val="none" w:sz="0" w:space="0" w:color="auto"/>
                    <w:left w:val="none" w:sz="0" w:space="0" w:color="auto"/>
                    <w:bottom w:val="none" w:sz="0" w:space="0" w:color="auto"/>
                    <w:right w:val="none" w:sz="0" w:space="0" w:color="auto"/>
                  </w:divBdr>
                </w:div>
                <w:div w:id="1565724173">
                  <w:marLeft w:val="480"/>
                  <w:marRight w:val="0"/>
                  <w:marTop w:val="0"/>
                  <w:marBottom w:val="0"/>
                  <w:divBdr>
                    <w:top w:val="none" w:sz="0" w:space="0" w:color="auto"/>
                    <w:left w:val="none" w:sz="0" w:space="0" w:color="auto"/>
                    <w:bottom w:val="none" w:sz="0" w:space="0" w:color="auto"/>
                    <w:right w:val="none" w:sz="0" w:space="0" w:color="auto"/>
                  </w:divBdr>
                </w:div>
                <w:div w:id="217398382">
                  <w:marLeft w:val="480"/>
                  <w:marRight w:val="0"/>
                  <w:marTop w:val="0"/>
                  <w:marBottom w:val="0"/>
                  <w:divBdr>
                    <w:top w:val="none" w:sz="0" w:space="0" w:color="auto"/>
                    <w:left w:val="none" w:sz="0" w:space="0" w:color="auto"/>
                    <w:bottom w:val="none" w:sz="0" w:space="0" w:color="auto"/>
                    <w:right w:val="none" w:sz="0" w:space="0" w:color="auto"/>
                  </w:divBdr>
                </w:div>
                <w:div w:id="1744568891">
                  <w:marLeft w:val="480"/>
                  <w:marRight w:val="0"/>
                  <w:marTop w:val="0"/>
                  <w:marBottom w:val="0"/>
                  <w:divBdr>
                    <w:top w:val="none" w:sz="0" w:space="0" w:color="auto"/>
                    <w:left w:val="none" w:sz="0" w:space="0" w:color="auto"/>
                    <w:bottom w:val="none" w:sz="0" w:space="0" w:color="auto"/>
                    <w:right w:val="none" w:sz="0" w:space="0" w:color="auto"/>
                  </w:divBdr>
                </w:div>
                <w:div w:id="262305947">
                  <w:marLeft w:val="480"/>
                  <w:marRight w:val="0"/>
                  <w:marTop w:val="0"/>
                  <w:marBottom w:val="0"/>
                  <w:divBdr>
                    <w:top w:val="none" w:sz="0" w:space="0" w:color="auto"/>
                    <w:left w:val="none" w:sz="0" w:space="0" w:color="auto"/>
                    <w:bottom w:val="none" w:sz="0" w:space="0" w:color="auto"/>
                    <w:right w:val="none" w:sz="0" w:space="0" w:color="auto"/>
                  </w:divBdr>
                </w:div>
                <w:div w:id="2048949503">
                  <w:marLeft w:val="480"/>
                  <w:marRight w:val="0"/>
                  <w:marTop w:val="0"/>
                  <w:marBottom w:val="0"/>
                  <w:divBdr>
                    <w:top w:val="none" w:sz="0" w:space="0" w:color="auto"/>
                    <w:left w:val="none" w:sz="0" w:space="0" w:color="auto"/>
                    <w:bottom w:val="none" w:sz="0" w:space="0" w:color="auto"/>
                    <w:right w:val="none" w:sz="0" w:space="0" w:color="auto"/>
                  </w:divBdr>
                </w:div>
                <w:div w:id="1884975751">
                  <w:marLeft w:val="480"/>
                  <w:marRight w:val="0"/>
                  <w:marTop w:val="0"/>
                  <w:marBottom w:val="0"/>
                  <w:divBdr>
                    <w:top w:val="none" w:sz="0" w:space="0" w:color="auto"/>
                    <w:left w:val="none" w:sz="0" w:space="0" w:color="auto"/>
                    <w:bottom w:val="none" w:sz="0" w:space="0" w:color="auto"/>
                    <w:right w:val="none" w:sz="0" w:space="0" w:color="auto"/>
                  </w:divBdr>
                </w:div>
                <w:div w:id="1321614761">
                  <w:marLeft w:val="480"/>
                  <w:marRight w:val="0"/>
                  <w:marTop w:val="0"/>
                  <w:marBottom w:val="0"/>
                  <w:divBdr>
                    <w:top w:val="none" w:sz="0" w:space="0" w:color="auto"/>
                    <w:left w:val="none" w:sz="0" w:space="0" w:color="auto"/>
                    <w:bottom w:val="none" w:sz="0" w:space="0" w:color="auto"/>
                    <w:right w:val="none" w:sz="0" w:space="0" w:color="auto"/>
                  </w:divBdr>
                </w:div>
                <w:div w:id="620183387">
                  <w:marLeft w:val="480"/>
                  <w:marRight w:val="0"/>
                  <w:marTop w:val="0"/>
                  <w:marBottom w:val="0"/>
                  <w:divBdr>
                    <w:top w:val="none" w:sz="0" w:space="0" w:color="auto"/>
                    <w:left w:val="none" w:sz="0" w:space="0" w:color="auto"/>
                    <w:bottom w:val="none" w:sz="0" w:space="0" w:color="auto"/>
                    <w:right w:val="none" w:sz="0" w:space="0" w:color="auto"/>
                  </w:divBdr>
                </w:div>
                <w:div w:id="557009703">
                  <w:marLeft w:val="480"/>
                  <w:marRight w:val="0"/>
                  <w:marTop w:val="0"/>
                  <w:marBottom w:val="0"/>
                  <w:divBdr>
                    <w:top w:val="none" w:sz="0" w:space="0" w:color="auto"/>
                    <w:left w:val="none" w:sz="0" w:space="0" w:color="auto"/>
                    <w:bottom w:val="none" w:sz="0" w:space="0" w:color="auto"/>
                    <w:right w:val="none" w:sz="0" w:space="0" w:color="auto"/>
                  </w:divBdr>
                </w:div>
                <w:div w:id="607127803">
                  <w:marLeft w:val="480"/>
                  <w:marRight w:val="0"/>
                  <w:marTop w:val="0"/>
                  <w:marBottom w:val="0"/>
                  <w:divBdr>
                    <w:top w:val="none" w:sz="0" w:space="0" w:color="auto"/>
                    <w:left w:val="none" w:sz="0" w:space="0" w:color="auto"/>
                    <w:bottom w:val="none" w:sz="0" w:space="0" w:color="auto"/>
                    <w:right w:val="none" w:sz="0" w:space="0" w:color="auto"/>
                  </w:divBdr>
                </w:div>
                <w:div w:id="342128464">
                  <w:marLeft w:val="480"/>
                  <w:marRight w:val="0"/>
                  <w:marTop w:val="0"/>
                  <w:marBottom w:val="0"/>
                  <w:divBdr>
                    <w:top w:val="none" w:sz="0" w:space="0" w:color="auto"/>
                    <w:left w:val="none" w:sz="0" w:space="0" w:color="auto"/>
                    <w:bottom w:val="none" w:sz="0" w:space="0" w:color="auto"/>
                    <w:right w:val="none" w:sz="0" w:space="0" w:color="auto"/>
                  </w:divBdr>
                </w:div>
                <w:div w:id="1683240283">
                  <w:marLeft w:val="480"/>
                  <w:marRight w:val="0"/>
                  <w:marTop w:val="0"/>
                  <w:marBottom w:val="0"/>
                  <w:divBdr>
                    <w:top w:val="none" w:sz="0" w:space="0" w:color="auto"/>
                    <w:left w:val="none" w:sz="0" w:space="0" w:color="auto"/>
                    <w:bottom w:val="none" w:sz="0" w:space="0" w:color="auto"/>
                    <w:right w:val="none" w:sz="0" w:space="0" w:color="auto"/>
                  </w:divBdr>
                </w:div>
                <w:div w:id="1892493106">
                  <w:marLeft w:val="480"/>
                  <w:marRight w:val="0"/>
                  <w:marTop w:val="0"/>
                  <w:marBottom w:val="0"/>
                  <w:divBdr>
                    <w:top w:val="none" w:sz="0" w:space="0" w:color="auto"/>
                    <w:left w:val="none" w:sz="0" w:space="0" w:color="auto"/>
                    <w:bottom w:val="none" w:sz="0" w:space="0" w:color="auto"/>
                    <w:right w:val="none" w:sz="0" w:space="0" w:color="auto"/>
                  </w:divBdr>
                </w:div>
                <w:div w:id="792944483">
                  <w:marLeft w:val="480"/>
                  <w:marRight w:val="0"/>
                  <w:marTop w:val="0"/>
                  <w:marBottom w:val="0"/>
                  <w:divBdr>
                    <w:top w:val="none" w:sz="0" w:space="0" w:color="auto"/>
                    <w:left w:val="none" w:sz="0" w:space="0" w:color="auto"/>
                    <w:bottom w:val="none" w:sz="0" w:space="0" w:color="auto"/>
                    <w:right w:val="none" w:sz="0" w:space="0" w:color="auto"/>
                  </w:divBdr>
                </w:div>
                <w:div w:id="1848059940">
                  <w:marLeft w:val="480"/>
                  <w:marRight w:val="0"/>
                  <w:marTop w:val="0"/>
                  <w:marBottom w:val="0"/>
                  <w:divBdr>
                    <w:top w:val="none" w:sz="0" w:space="0" w:color="auto"/>
                    <w:left w:val="none" w:sz="0" w:space="0" w:color="auto"/>
                    <w:bottom w:val="none" w:sz="0" w:space="0" w:color="auto"/>
                    <w:right w:val="none" w:sz="0" w:space="0" w:color="auto"/>
                  </w:divBdr>
                </w:div>
                <w:div w:id="136994257">
                  <w:marLeft w:val="480"/>
                  <w:marRight w:val="0"/>
                  <w:marTop w:val="0"/>
                  <w:marBottom w:val="0"/>
                  <w:divBdr>
                    <w:top w:val="none" w:sz="0" w:space="0" w:color="auto"/>
                    <w:left w:val="none" w:sz="0" w:space="0" w:color="auto"/>
                    <w:bottom w:val="none" w:sz="0" w:space="0" w:color="auto"/>
                    <w:right w:val="none" w:sz="0" w:space="0" w:color="auto"/>
                  </w:divBdr>
                </w:div>
                <w:div w:id="1150831400">
                  <w:marLeft w:val="480"/>
                  <w:marRight w:val="0"/>
                  <w:marTop w:val="0"/>
                  <w:marBottom w:val="0"/>
                  <w:divBdr>
                    <w:top w:val="none" w:sz="0" w:space="0" w:color="auto"/>
                    <w:left w:val="none" w:sz="0" w:space="0" w:color="auto"/>
                    <w:bottom w:val="none" w:sz="0" w:space="0" w:color="auto"/>
                    <w:right w:val="none" w:sz="0" w:space="0" w:color="auto"/>
                  </w:divBdr>
                </w:div>
                <w:div w:id="1684937012">
                  <w:marLeft w:val="480"/>
                  <w:marRight w:val="0"/>
                  <w:marTop w:val="0"/>
                  <w:marBottom w:val="0"/>
                  <w:divBdr>
                    <w:top w:val="none" w:sz="0" w:space="0" w:color="auto"/>
                    <w:left w:val="none" w:sz="0" w:space="0" w:color="auto"/>
                    <w:bottom w:val="none" w:sz="0" w:space="0" w:color="auto"/>
                    <w:right w:val="none" w:sz="0" w:space="0" w:color="auto"/>
                  </w:divBdr>
                </w:div>
                <w:div w:id="2121027835">
                  <w:marLeft w:val="480"/>
                  <w:marRight w:val="0"/>
                  <w:marTop w:val="0"/>
                  <w:marBottom w:val="0"/>
                  <w:divBdr>
                    <w:top w:val="none" w:sz="0" w:space="0" w:color="auto"/>
                    <w:left w:val="none" w:sz="0" w:space="0" w:color="auto"/>
                    <w:bottom w:val="none" w:sz="0" w:space="0" w:color="auto"/>
                    <w:right w:val="none" w:sz="0" w:space="0" w:color="auto"/>
                  </w:divBdr>
                </w:div>
                <w:div w:id="1269972052">
                  <w:marLeft w:val="480"/>
                  <w:marRight w:val="0"/>
                  <w:marTop w:val="0"/>
                  <w:marBottom w:val="0"/>
                  <w:divBdr>
                    <w:top w:val="none" w:sz="0" w:space="0" w:color="auto"/>
                    <w:left w:val="none" w:sz="0" w:space="0" w:color="auto"/>
                    <w:bottom w:val="none" w:sz="0" w:space="0" w:color="auto"/>
                    <w:right w:val="none" w:sz="0" w:space="0" w:color="auto"/>
                  </w:divBdr>
                </w:div>
                <w:div w:id="2086603302">
                  <w:marLeft w:val="480"/>
                  <w:marRight w:val="0"/>
                  <w:marTop w:val="0"/>
                  <w:marBottom w:val="0"/>
                  <w:divBdr>
                    <w:top w:val="none" w:sz="0" w:space="0" w:color="auto"/>
                    <w:left w:val="none" w:sz="0" w:space="0" w:color="auto"/>
                    <w:bottom w:val="none" w:sz="0" w:space="0" w:color="auto"/>
                    <w:right w:val="none" w:sz="0" w:space="0" w:color="auto"/>
                  </w:divBdr>
                </w:div>
                <w:div w:id="1719159390">
                  <w:marLeft w:val="480"/>
                  <w:marRight w:val="0"/>
                  <w:marTop w:val="0"/>
                  <w:marBottom w:val="0"/>
                  <w:divBdr>
                    <w:top w:val="none" w:sz="0" w:space="0" w:color="auto"/>
                    <w:left w:val="none" w:sz="0" w:space="0" w:color="auto"/>
                    <w:bottom w:val="none" w:sz="0" w:space="0" w:color="auto"/>
                    <w:right w:val="none" w:sz="0" w:space="0" w:color="auto"/>
                  </w:divBdr>
                </w:div>
                <w:div w:id="404226574">
                  <w:marLeft w:val="480"/>
                  <w:marRight w:val="0"/>
                  <w:marTop w:val="0"/>
                  <w:marBottom w:val="0"/>
                  <w:divBdr>
                    <w:top w:val="none" w:sz="0" w:space="0" w:color="auto"/>
                    <w:left w:val="none" w:sz="0" w:space="0" w:color="auto"/>
                    <w:bottom w:val="none" w:sz="0" w:space="0" w:color="auto"/>
                    <w:right w:val="none" w:sz="0" w:space="0" w:color="auto"/>
                  </w:divBdr>
                </w:div>
                <w:div w:id="1325279993">
                  <w:marLeft w:val="480"/>
                  <w:marRight w:val="0"/>
                  <w:marTop w:val="0"/>
                  <w:marBottom w:val="0"/>
                  <w:divBdr>
                    <w:top w:val="none" w:sz="0" w:space="0" w:color="auto"/>
                    <w:left w:val="none" w:sz="0" w:space="0" w:color="auto"/>
                    <w:bottom w:val="none" w:sz="0" w:space="0" w:color="auto"/>
                    <w:right w:val="none" w:sz="0" w:space="0" w:color="auto"/>
                  </w:divBdr>
                </w:div>
                <w:div w:id="827669427">
                  <w:marLeft w:val="480"/>
                  <w:marRight w:val="0"/>
                  <w:marTop w:val="0"/>
                  <w:marBottom w:val="0"/>
                  <w:divBdr>
                    <w:top w:val="none" w:sz="0" w:space="0" w:color="auto"/>
                    <w:left w:val="none" w:sz="0" w:space="0" w:color="auto"/>
                    <w:bottom w:val="none" w:sz="0" w:space="0" w:color="auto"/>
                    <w:right w:val="none" w:sz="0" w:space="0" w:color="auto"/>
                  </w:divBdr>
                </w:div>
                <w:div w:id="1699307454">
                  <w:marLeft w:val="480"/>
                  <w:marRight w:val="0"/>
                  <w:marTop w:val="0"/>
                  <w:marBottom w:val="0"/>
                  <w:divBdr>
                    <w:top w:val="none" w:sz="0" w:space="0" w:color="auto"/>
                    <w:left w:val="none" w:sz="0" w:space="0" w:color="auto"/>
                    <w:bottom w:val="none" w:sz="0" w:space="0" w:color="auto"/>
                    <w:right w:val="none" w:sz="0" w:space="0" w:color="auto"/>
                  </w:divBdr>
                </w:div>
                <w:div w:id="283730015">
                  <w:marLeft w:val="480"/>
                  <w:marRight w:val="0"/>
                  <w:marTop w:val="0"/>
                  <w:marBottom w:val="0"/>
                  <w:divBdr>
                    <w:top w:val="none" w:sz="0" w:space="0" w:color="auto"/>
                    <w:left w:val="none" w:sz="0" w:space="0" w:color="auto"/>
                    <w:bottom w:val="none" w:sz="0" w:space="0" w:color="auto"/>
                    <w:right w:val="none" w:sz="0" w:space="0" w:color="auto"/>
                  </w:divBdr>
                </w:div>
                <w:div w:id="1336347085">
                  <w:marLeft w:val="480"/>
                  <w:marRight w:val="0"/>
                  <w:marTop w:val="0"/>
                  <w:marBottom w:val="0"/>
                  <w:divBdr>
                    <w:top w:val="none" w:sz="0" w:space="0" w:color="auto"/>
                    <w:left w:val="none" w:sz="0" w:space="0" w:color="auto"/>
                    <w:bottom w:val="none" w:sz="0" w:space="0" w:color="auto"/>
                    <w:right w:val="none" w:sz="0" w:space="0" w:color="auto"/>
                  </w:divBdr>
                </w:div>
                <w:div w:id="177545741">
                  <w:marLeft w:val="480"/>
                  <w:marRight w:val="0"/>
                  <w:marTop w:val="0"/>
                  <w:marBottom w:val="0"/>
                  <w:divBdr>
                    <w:top w:val="none" w:sz="0" w:space="0" w:color="auto"/>
                    <w:left w:val="none" w:sz="0" w:space="0" w:color="auto"/>
                    <w:bottom w:val="none" w:sz="0" w:space="0" w:color="auto"/>
                    <w:right w:val="none" w:sz="0" w:space="0" w:color="auto"/>
                  </w:divBdr>
                </w:div>
                <w:div w:id="1294479063">
                  <w:marLeft w:val="480"/>
                  <w:marRight w:val="0"/>
                  <w:marTop w:val="0"/>
                  <w:marBottom w:val="0"/>
                  <w:divBdr>
                    <w:top w:val="none" w:sz="0" w:space="0" w:color="auto"/>
                    <w:left w:val="none" w:sz="0" w:space="0" w:color="auto"/>
                    <w:bottom w:val="none" w:sz="0" w:space="0" w:color="auto"/>
                    <w:right w:val="none" w:sz="0" w:space="0" w:color="auto"/>
                  </w:divBdr>
                </w:div>
                <w:div w:id="1914075480">
                  <w:marLeft w:val="480"/>
                  <w:marRight w:val="0"/>
                  <w:marTop w:val="0"/>
                  <w:marBottom w:val="0"/>
                  <w:divBdr>
                    <w:top w:val="none" w:sz="0" w:space="0" w:color="auto"/>
                    <w:left w:val="none" w:sz="0" w:space="0" w:color="auto"/>
                    <w:bottom w:val="none" w:sz="0" w:space="0" w:color="auto"/>
                    <w:right w:val="none" w:sz="0" w:space="0" w:color="auto"/>
                  </w:divBdr>
                </w:div>
                <w:div w:id="1333409275">
                  <w:marLeft w:val="480"/>
                  <w:marRight w:val="0"/>
                  <w:marTop w:val="0"/>
                  <w:marBottom w:val="0"/>
                  <w:divBdr>
                    <w:top w:val="none" w:sz="0" w:space="0" w:color="auto"/>
                    <w:left w:val="none" w:sz="0" w:space="0" w:color="auto"/>
                    <w:bottom w:val="none" w:sz="0" w:space="0" w:color="auto"/>
                    <w:right w:val="none" w:sz="0" w:space="0" w:color="auto"/>
                  </w:divBdr>
                </w:div>
                <w:div w:id="1987313903">
                  <w:marLeft w:val="480"/>
                  <w:marRight w:val="0"/>
                  <w:marTop w:val="0"/>
                  <w:marBottom w:val="0"/>
                  <w:divBdr>
                    <w:top w:val="none" w:sz="0" w:space="0" w:color="auto"/>
                    <w:left w:val="none" w:sz="0" w:space="0" w:color="auto"/>
                    <w:bottom w:val="none" w:sz="0" w:space="0" w:color="auto"/>
                    <w:right w:val="none" w:sz="0" w:space="0" w:color="auto"/>
                  </w:divBdr>
                </w:div>
                <w:div w:id="1454901401">
                  <w:marLeft w:val="480"/>
                  <w:marRight w:val="0"/>
                  <w:marTop w:val="0"/>
                  <w:marBottom w:val="0"/>
                  <w:divBdr>
                    <w:top w:val="none" w:sz="0" w:space="0" w:color="auto"/>
                    <w:left w:val="none" w:sz="0" w:space="0" w:color="auto"/>
                    <w:bottom w:val="none" w:sz="0" w:space="0" w:color="auto"/>
                    <w:right w:val="none" w:sz="0" w:space="0" w:color="auto"/>
                  </w:divBdr>
                </w:div>
                <w:div w:id="1607813549">
                  <w:marLeft w:val="480"/>
                  <w:marRight w:val="0"/>
                  <w:marTop w:val="0"/>
                  <w:marBottom w:val="0"/>
                  <w:divBdr>
                    <w:top w:val="none" w:sz="0" w:space="0" w:color="auto"/>
                    <w:left w:val="none" w:sz="0" w:space="0" w:color="auto"/>
                    <w:bottom w:val="none" w:sz="0" w:space="0" w:color="auto"/>
                    <w:right w:val="none" w:sz="0" w:space="0" w:color="auto"/>
                  </w:divBdr>
                </w:div>
                <w:div w:id="282813076">
                  <w:marLeft w:val="480"/>
                  <w:marRight w:val="0"/>
                  <w:marTop w:val="0"/>
                  <w:marBottom w:val="0"/>
                  <w:divBdr>
                    <w:top w:val="none" w:sz="0" w:space="0" w:color="auto"/>
                    <w:left w:val="none" w:sz="0" w:space="0" w:color="auto"/>
                    <w:bottom w:val="none" w:sz="0" w:space="0" w:color="auto"/>
                    <w:right w:val="none" w:sz="0" w:space="0" w:color="auto"/>
                  </w:divBdr>
                </w:div>
                <w:div w:id="1719819947">
                  <w:marLeft w:val="480"/>
                  <w:marRight w:val="0"/>
                  <w:marTop w:val="0"/>
                  <w:marBottom w:val="0"/>
                  <w:divBdr>
                    <w:top w:val="none" w:sz="0" w:space="0" w:color="auto"/>
                    <w:left w:val="none" w:sz="0" w:space="0" w:color="auto"/>
                    <w:bottom w:val="none" w:sz="0" w:space="0" w:color="auto"/>
                    <w:right w:val="none" w:sz="0" w:space="0" w:color="auto"/>
                  </w:divBdr>
                </w:div>
                <w:div w:id="1820225409">
                  <w:marLeft w:val="480"/>
                  <w:marRight w:val="0"/>
                  <w:marTop w:val="0"/>
                  <w:marBottom w:val="0"/>
                  <w:divBdr>
                    <w:top w:val="none" w:sz="0" w:space="0" w:color="auto"/>
                    <w:left w:val="none" w:sz="0" w:space="0" w:color="auto"/>
                    <w:bottom w:val="none" w:sz="0" w:space="0" w:color="auto"/>
                    <w:right w:val="none" w:sz="0" w:space="0" w:color="auto"/>
                  </w:divBdr>
                </w:div>
              </w:divsChild>
            </w:div>
            <w:div w:id="1943536882">
              <w:marLeft w:val="0"/>
              <w:marRight w:val="0"/>
              <w:marTop w:val="0"/>
              <w:marBottom w:val="0"/>
              <w:divBdr>
                <w:top w:val="none" w:sz="0" w:space="0" w:color="auto"/>
                <w:left w:val="none" w:sz="0" w:space="0" w:color="auto"/>
                <w:bottom w:val="none" w:sz="0" w:space="0" w:color="auto"/>
                <w:right w:val="none" w:sz="0" w:space="0" w:color="auto"/>
              </w:divBdr>
              <w:divsChild>
                <w:div w:id="879510045">
                  <w:marLeft w:val="480"/>
                  <w:marRight w:val="0"/>
                  <w:marTop w:val="0"/>
                  <w:marBottom w:val="0"/>
                  <w:divBdr>
                    <w:top w:val="none" w:sz="0" w:space="0" w:color="auto"/>
                    <w:left w:val="none" w:sz="0" w:space="0" w:color="auto"/>
                    <w:bottom w:val="none" w:sz="0" w:space="0" w:color="auto"/>
                    <w:right w:val="none" w:sz="0" w:space="0" w:color="auto"/>
                  </w:divBdr>
                </w:div>
                <w:div w:id="1669013261">
                  <w:marLeft w:val="480"/>
                  <w:marRight w:val="0"/>
                  <w:marTop w:val="0"/>
                  <w:marBottom w:val="0"/>
                  <w:divBdr>
                    <w:top w:val="none" w:sz="0" w:space="0" w:color="auto"/>
                    <w:left w:val="none" w:sz="0" w:space="0" w:color="auto"/>
                    <w:bottom w:val="none" w:sz="0" w:space="0" w:color="auto"/>
                    <w:right w:val="none" w:sz="0" w:space="0" w:color="auto"/>
                  </w:divBdr>
                </w:div>
                <w:div w:id="968242648">
                  <w:marLeft w:val="480"/>
                  <w:marRight w:val="0"/>
                  <w:marTop w:val="0"/>
                  <w:marBottom w:val="0"/>
                  <w:divBdr>
                    <w:top w:val="none" w:sz="0" w:space="0" w:color="auto"/>
                    <w:left w:val="none" w:sz="0" w:space="0" w:color="auto"/>
                    <w:bottom w:val="none" w:sz="0" w:space="0" w:color="auto"/>
                    <w:right w:val="none" w:sz="0" w:space="0" w:color="auto"/>
                  </w:divBdr>
                </w:div>
                <w:div w:id="1119563526">
                  <w:marLeft w:val="480"/>
                  <w:marRight w:val="0"/>
                  <w:marTop w:val="0"/>
                  <w:marBottom w:val="0"/>
                  <w:divBdr>
                    <w:top w:val="none" w:sz="0" w:space="0" w:color="auto"/>
                    <w:left w:val="none" w:sz="0" w:space="0" w:color="auto"/>
                    <w:bottom w:val="none" w:sz="0" w:space="0" w:color="auto"/>
                    <w:right w:val="none" w:sz="0" w:space="0" w:color="auto"/>
                  </w:divBdr>
                </w:div>
                <w:div w:id="448209753">
                  <w:marLeft w:val="480"/>
                  <w:marRight w:val="0"/>
                  <w:marTop w:val="0"/>
                  <w:marBottom w:val="0"/>
                  <w:divBdr>
                    <w:top w:val="none" w:sz="0" w:space="0" w:color="auto"/>
                    <w:left w:val="none" w:sz="0" w:space="0" w:color="auto"/>
                    <w:bottom w:val="none" w:sz="0" w:space="0" w:color="auto"/>
                    <w:right w:val="none" w:sz="0" w:space="0" w:color="auto"/>
                  </w:divBdr>
                </w:div>
                <w:div w:id="567618021">
                  <w:marLeft w:val="480"/>
                  <w:marRight w:val="0"/>
                  <w:marTop w:val="0"/>
                  <w:marBottom w:val="0"/>
                  <w:divBdr>
                    <w:top w:val="none" w:sz="0" w:space="0" w:color="auto"/>
                    <w:left w:val="none" w:sz="0" w:space="0" w:color="auto"/>
                    <w:bottom w:val="none" w:sz="0" w:space="0" w:color="auto"/>
                    <w:right w:val="none" w:sz="0" w:space="0" w:color="auto"/>
                  </w:divBdr>
                </w:div>
                <w:div w:id="961696002">
                  <w:marLeft w:val="480"/>
                  <w:marRight w:val="0"/>
                  <w:marTop w:val="0"/>
                  <w:marBottom w:val="0"/>
                  <w:divBdr>
                    <w:top w:val="none" w:sz="0" w:space="0" w:color="auto"/>
                    <w:left w:val="none" w:sz="0" w:space="0" w:color="auto"/>
                    <w:bottom w:val="none" w:sz="0" w:space="0" w:color="auto"/>
                    <w:right w:val="none" w:sz="0" w:space="0" w:color="auto"/>
                  </w:divBdr>
                </w:div>
                <w:div w:id="1342584431">
                  <w:marLeft w:val="480"/>
                  <w:marRight w:val="0"/>
                  <w:marTop w:val="0"/>
                  <w:marBottom w:val="0"/>
                  <w:divBdr>
                    <w:top w:val="none" w:sz="0" w:space="0" w:color="auto"/>
                    <w:left w:val="none" w:sz="0" w:space="0" w:color="auto"/>
                    <w:bottom w:val="none" w:sz="0" w:space="0" w:color="auto"/>
                    <w:right w:val="none" w:sz="0" w:space="0" w:color="auto"/>
                  </w:divBdr>
                </w:div>
                <w:div w:id="1517115493">
                  <w:marLeft w:val="480"/>
                  <w:marRight w:val="0"/>
                  <w:marTop w:val="0"/>
                  <w:marBottom w:val="0"/>
                  <w:divBdr>
                    <w:top w:val="none" w:sz="0" w:space="0" w:color="auto"/>
                    <w:left w:val="none" w:sz="0" w:space="0" w:color="auto"/>
                    <w:bottom w:val="none" w:sz="0" w:space="0" w:color="auto"/>
                    <w:right w:val="none" w:sz="0" w:space="0" w:color="auto"/>
                  </w:divBdr>
                </w:div>
                <w:div w:id="812599915">
                  <w:marLeft w:val="480"/>
                  <w:marRight w:val="0"/>
                  <w:marTop w:val="0"/>
                  <w:marBottom w:val="0"/>
                  <w:divBdr>
                    <w:top w:val="none" w:sz="0" w:space="0" w:color="auto"/>
                    <w:left w:val="none" w:sz="0" w:space="0" w:color="auto"/>
                    <w:bottom w:val="none" w:sz="0" w:space="0" w:color="auto"/>
                    <w:right w:val="none" w:sz="0" w:space="0" w:color="auto"/>
                  </w:divBdr>
                </w:div>
                <w:div w:id="56784840">
                  <w:marLeft w:val="480"/>
                  <w:marRight w:val="0"/>
                  <w:marTop w:val="0"/>
                  <w:marBottom w:val="0"/>
                  <w:divBdr>
                    <w:top w:val="none" w:sz="0" w:space="0" w:color="auto"/>
                    <w:left w:val="none" w:sz="0" w:space="0" w:color="auto"/>
                    <w:bottom w:val="none" w:sz="0" w:space="0" w:color="auto"/>
                    <w:right w:val="none" w:sz="0" w:space="0" w:color="auto"/>
                  </w:divBdr>
                </w:div>
                <w:div w:id="1490512034">
                  <w:marLeft w:val="480"/>
                  <w:marRight w:val="0"/>
                  <w:marTop w:val="0"/>
                  <w:marBottom w:val="0"/>
                  <w:divBdr>
                    <w:top w:val="none" w:sz="0" w:space="0" w:color="auto"/>
                    <w:left w:val="none" w:sz="0" w:space="0" w:color="auto"/>
                    <w:bottom w:val="none" w:sz="0" w:space="0" w:color="auto"/>
                    <w:right w:val="none" w:sz="0" w:space="0" w:color="auto"/>
                  </w:divBdr>
                </w:div>
                <w:div w:id="1060177793">
                  <w:marLeft w:val="480"/>
                  <w:marRight w:val="0"/>
                  <w:marTop w:val="0"/>
                  <w:marBottom w:val="0"/>
                  <w:divBdr>
                    <w:top w:val="none" w:sz="0" w:space="0" w:color="auto"/>
                    <w:left w:val="none" w:sz="0" w:space="0" w:color="auto"/>
                    <w:bottom w:val="none" w:sz="0" w:space="0" w:color="auto"/>
                    <w:right w:val="none" w:sz="0" w:space="0" w:color="auto"/>
                  </w:divBdr>
                </w:div>
                <w:div w:id="1630627151">
                  <w:marLeft w:val="480"/>
                  <w:marRight w:val="0"/>
                  <w:marTop w:val="0"/>
                  <w:marBottom w:val="0"/>
                  <w:divBdr>
                    <w:top w:val="none" w:sz="0" w:space="0" w:color="auto"/>
                    <w:left w:val="none" w:sz="0" w:space="0" w:color="auto"/>
                    <w:bottom w:val="none" w:sz="0" w:space="0" w:color="auto"/>
                    <w:right w:val="none" w:sz="0" w:space="0" w:color="auto"/>
                  </w:divBdr>
                </w:div>
                <w:div w:id="751581460">
                  <w:marLeft w:val="480"/>
                  <w:marRight w:val="0"/>
                  <w:marTop w:val="0"/>
                  <w:marBottom w:val="0"/>
                  <w:divBdr>
                    <w:top w:val="none" w:sz="0" w:space="0" w:color="auto"/>
                    <w:left w:val="none" w:sz="0" w:space="0" w:color="auto"/>
                    <w:bottom w:val="none" w:sz="0" w:space="0" w:color="auto"/>
                    <w:right w:val="none" w:sz="0" w:space="0" w:color="auto"/>
                  </w:divBdr>
                </w:div>
                <w:div w:id="1177380798">
                  <w:marLeft w:val="480"/>
                  <w:marRight w:val="0"/>
                  <w:marTop w:val="0"/>
                  <w:marBottom w:val="0"/>
                  <w:divBdr>
                    <w:top w:val="none" w:sz="0" w:space="0" w:color="auto"/>
                    <w:left w:val="none" w:sz="0" w:space="0" w:color="auto"/>
                    <w:bottom w:val="none" w:sz="0" w:space="0" w:color="auto"/>
                    <w:right w:val="none" w:sz="0" w:space="0" w:color="auto"/>
                  </w:divBdr>
                </w:div>
                <w:div w:id="2042899719">
                  <w:marLeft w:val="480"/>
                  <w:marRight w:val="0"/>
                  <w:marTop w:val="0"/>
                  <w:marBottom w:val="0"/>
                  <w:divBdr>
                    <w:top w:val="none" w:sz="0" w:space="0" w:color="auto"/>
                    <w:left w:val="none" w:sz="0" w:space="0" w:color="auto"/>
                    <w:bottom w:val="none" w:sz="0" w:space="0" w:color="auto"/>
                    <w:right w:val="none" w:sz="0" w:space="0" w:color="auto"/>
                  </w:divBdr>
                </w:div>
                <w:div w:id="65494121">
                  <w:marLeft w:val="480"/>
                  <w:marRight w:val="0"/>
                  <w:marTop w:val="0"/>
                  <w:marBottom w:val="0"/>
                  <w:divBdr>
                    <w:top w:val="none" w:sz="0" w:space="0" w:color="auto"/>
                    <w:left w:val="none" w:sz="0" w:space="0" w:color="auto"/>
                    <w:bottom w:val="none" w:sz="0" w:space="0" w:color="auto"/>
                    <w:right w:val="none" w:sz="0" w:space="0" w:color="auto"/>
                  </w:divBdr>
                </w:div>
                <w:div w:id="1375084556">
                  <w:marLeft w:val="480"/>
                  <w:marRight w:val="0"/>
                  <w:marTop w:val="0"/>
                  <w:marBottom w:val="0"/>
                  <w:divBdr>
                    <w:top w:val="none" w:sz="0" w:space="0" w:color="auto"/>
                    <w:left w:val="none" w:sz="0" w:space="0" w:color="auto"/>
                    <w:bottom w:val="none" w:sz="0" w:space="0" w:color="auto"/>
                    <w:right w:val="none" w:sz="0" w:space="0" w:color="auto"/>
                  </w:divBdr>
                </w:div>
                <w:div w:id="2086949911">
                  <w:marLeft w:val="480"/>
                  <w:marRight w:val="0"/>
                  <w:marTop w:val="0"/>
                  <w:marBottom w:val="0"/>
                  <w:divBdr>
                    <w:top w:val="none" w:sz="0" w:space="0" w:color="auto"/>
                    <w:left w:val="none" w:sz="0" w:space="0" w:color="auto"/>
                    <w:bottom w:val="none" w:sz="0" w:space="0" w:color="auto"/>
                    <w:right w:val="none" w:sz="0" w:space="0" w:color="auto"/>
                  </w:divBdr>
                </w:div>
                <w:div w:id="423378952">
                  <w:marLeft w:val="480"/>
                  <w:marRight w:val="0"/>
                  <w:marTop w:val="0"/>
                  <w:marBottom w:val="0"/>
                  <w:divBdr>
                    <w:top w:val="none" w:sz="0" w:space="0" w:color="auto"/>
                    <w:left w:val="none" w:sz="0" w:space="0" w:color="auto"/>
                    <w:bottom w:val="none" w:sz="0" w:space="0" w:color="auto"/>
                    <w:right w:val="none" w:sz="0" w:space="0" w:color="auto"/>
                  </w:divBdr>
                </w:div>
                <w:div w:id="491677969">
                  <w:marLeft w:val="480"/>
                  <w:marRight w:val="0"/>
                  <w:marTop w:val="0"/>
                  <w:marBottom w:val="0"/>
                  <w:divBdr>
                    <w:top w:val="none" w:sz="0" w:space="0" w:color="auto"/>
                    <w:left w:val="none" w:sz="0" w:space="0" w:color="auto"/>
                    <w:bottom w:val="none" w:sz="0" w:space="0" w:color="auto"/>
                    <w:right w:val="none" w:sz="0" w:space="0" w:color="auto"/>
                  </w:divBdr>
                </w:div>
                <w:div w:id="1598559916">
                  <w:marLeft w:val="480"/>
                  <w:marRight w:val="0"/>
                  <w:marTop w:val="0"/>
                  <w:marBottom w:val="0"/>
                  <w:divBdr>
                    <w:top w:val="none" w:sz="0" w:space="0" w:color="auto"/>
                    <w:left w:val="none" w:sz="0" w:space="0" w:color="auto"/>
                    <w:bottom w:val="none" w:sz="0" w:space="0" w:color="auto"/>
                    <w:right w:val="none" w:sz="0" w:space="0" w:color="auto"/>
                  </w:divBdr>
                </w:div>
                <w:div w:id="1678192200">
                  <w:marLeft w:val="480"/>
                  <w:marRight w:val="0"/>
                  <w:marTop w:val="0"/>
                  <w:marBottom w:val="0"/>
                  <w:divBdr>
                    <w:top w:val="none" w:sz="0" w:space="0" w:color="auto"/>
                    <w:left w:val="none" w:sz="0" w:space="0" w:color="auto"/>
                    <w:bottom w:val="none" w:sz="0" w:space="0" w:color="auto"/>
                    <w:right w:val="none" w:sz="0" w:space="0" w:color="auto"/>
                  </w:divBdr>
                </w:div>
                <w:div w:id="577255141">
                  <w:marLeft w:val="480"/>
                  <w:marRight w:val="0"/>
                  <w:marTop w:val="0"/>
                  <w:marBottom w:val="0"/>
                  <w:divBdr>
                    <w:top w:val="none" w:sz="0" w:space="0" w:color="auto"/>
                    <w:left w:val="none" w:sz="0" w:space="0" w:color="auto"/>
                    <w:bottom w:val="none" w:sz="0" w:space="0" w:color="auto"/>
                    <w:right w:val="none" w:sz="0" w:space="0" w:color="auto"/>
                  </w:divBdr>
                </w:div>
                <w:div w:id="249774359">
                  <w:marLeft w:val="480"/>
                  <w:marRight w:val="0"/>
                  <w:marTop w:val="0"/>
                  <w:marBottom w:val="0"/>
                  <w:divBdr>
                    <w:top w:val="none" w:sz="0" w:space="0" w:color="auto"/>
                    <w:left w:val="none" w:sz="0" w:space="0" w:color="auto"/>
                    <w:bottom w:val="none" w:sz="0" w:space="0" w:color="auto"/>
                    <w:right w:val="none" w:sz="0" w:space="0" w:color="auto"/>
                  </w:divBdr>
                </w:div>
                <w:div w:id="797457132">
                  <w:marLeft w:val="480"/>
                  <w:marRight w:val="0"/>
                  <w:marTop w:val="0"/>
                  <w:marBottom w:val="0"/>
                  <w:divBdr>
                    <w:top w:val="none" w:sz="0" w:space="0" w:color="auto"/>
                    <w:left w:val="none" w:sz="0" w:space="0" w:color="auto"/>
                    <w:bottom w:val="none" w:sz="0" w:space="0" w:color="auto"/>
                    <w:right w:val="none" w:sz="0" w:space="0" w:color="auto"/>
                  </w:divBdr>
                </w:div>
                <w:div w:id="278417914">
                  <w:marLeft w:val="480"/>
                  <w:marRight w:val="0"/>
                  <w:marTop w:val="0"/>
                  <w:marBottom w:val="0"/>
                  <w:divBdr>
                    <w:top w:val="none" w:sz="0" w:space="0" w:color="auto"/>
                    <w:left w:val="none" w:sz="0" w:space="0" w:color="auto"/>
                    <w:bottom w:val="none" w:sz="0" w:space="0" w:color="auto"/>
                    <w:right w:val="none" w:sz="0" w:space="0" w:color="auto"/>
                  </w:divBdr>
                </w:div>
                <w:div w:id="226454662">
                  <w:marLeft w:val="480"/>
                  <w:marRight w:val="0"/>
                  <w:marTop w:val="0"/>
                  <w:marBottom w:val="0"/>
                  <w:divBdr>
                    <w:top w:val="none" w:sz="0" w:space="0" w:color="auto"/>
                    <w:left w:val="none" w:sz="0" w:space="0" w:color="auto"/>
                    <w:bottom w:val="none" w:sz="0" w:space="0" w:color="auto"/>
                    <w:right w:val="none" w:sz="0" w:space="0" w:color="auto"/>
                  </w:divBdr>
                </w:div>
                <w:div w:id="1969161799">
                  <w:marLeft w:val="480"/>
                  <w:marRight w:val="0"/>
                  <w:marTop w:val="0"/>
                  <w:marBottom w:val="0"/>
                  <w:divBdr>
                    <w:top w:val="none" w:sz="0" w:space="0" w:color="auto"/>
                    <w:left w:val="none" w:sz="0" w:space="0" w:color="auto"/>
                    <w:bottom w:val="none" w:sz="0" w:space="0" w:color="auto"/>
                    <w:right w:val="none" w:sz="0" w:space="0" w:color="auto"/>
                  </w:divBdr>
                </w:div>
                <w:div w:id="1214729352">
                  <w:marLeft w:val="480"/>
                  <w:marRight w:val="0"/>
                  <w:marTop w:val="0"/>
                  <w:marBottom w:val="0"/>
                  <w:divBdr>
                    <w:top w:val="none" w:sz="0" w:space="0" w:color="auto"/>
                    <w:left w:val="none" w:sz="0" w:space="0" w:color="auto"/>
                    <w:bottom w:val="none" w:sz="0" w:space="0" w:color="auto"/>
                    <w:right w:val="none" w:sz="0" w:space="0" w:color="auto"/>
                  </w:divBdr>
                </w:div>
                <w:div w:id="732431649">
                  <w:marLeft w:val="480"/>
                  <w:marRight w:val="0"/>
                  <w:marTop w:val="0"/>
                  <w:marBottom w:val="0"/>
                  <w:divBdr>
                    <w:top w:val="none" w:sz="0" w:space="0" w:color="auto"/>
                    <w:left w:val="none" w:sz="0" w:space="0" w:color="auto"/>
                    <w:bottom w:val="none" w:sz="0" w:space="0" w:color="auto"/>
                    <w:right w:val="none" w:sz="0" w:space="0" w:color="auto"/>
                  </w:divBdr>
                </w:div>
                <w:div w:id="1573849978">
                  <w:marLeft w:val="480"/>
                  <w:marRight w:val="0"/>
                  <w:marTop w:val="0"/>
                  <w:marBottom w:val="0"/>
                  <w:divBdr>
                    <w:top w:val="none" w:sz="0" w:space="0" w:color="auto"/>
                    <w:left w:val="none" w:sz="0" w:space="0" w:color="auto"/>
                    <w:bottom w:val="none" w:sz="0" w:space="0" w:color="auto"/>
                    <w:right w:val="none" w:sz="0" w:space="0" w:color="auto"/>
                  </w:divBdr>
                </w:div>
                <w:div w:id="1429427877">
                  <w:marLeft w:val="480"/>
                  <w:marRight w:val="0"/>
                  <w:marTop w:val="0"/>
                  <w:marBottom w:val="0"/>
                  <w:divBdr>
                    <w:top w:val="none" w:sz="0" w:space="0" w:color="auto"/>
                    <w:left w:val="none" w:sz="0" w:space="0" w:color="auto"/>
                    <w:bottom w:val="none" w:sz="0" w:space="0" w:color="auto"/>
                    <w:right w:val="none" w:sz="0" w:space="0" w:color="auto"/>
                  </w:divBdr>
                </w:div>
                <w:div w:id="149103113">
                  <w:marLeft w:val="480"/>
                  <w:marRight w:val="0"/>
                  <w:marTop w:val="0"/>
                  <w:marBottom w:val="0"/>
                  <w:divBdr>
                    <w:top w:val="none" w:sz="0" w:space="0" w:color="auto"/>
                    <w:left w:val="none" w:sz="0" w:space="0" w:color="auto"/>
                    <w:bottom w:val="none" w:sz="0" w:space="0" w:color="auto"/>
                    <w:right w:val="none" w:sz="0" w:space="0" w:color="auto"/>
                  </w:divBdr>
                </w:div>
                <w:div w:id="1197889054">
                  <w:marLeft w:val="480"/>
                  <w:marRight w:val="0"/>
                  <w:marTop w:val="0"/>
                  <w:marBottom w:val="0"/>
                  <w:divBdr>
                    <w:top w:val="none" w:sz="0" w:space="0" w:color="auto"/>
                    <w:left w:val="none" w:sz="0" w:space="0" w:color="auto"/>
                    <w:bottom w:val="none" w:sz="0" w:space="0" w:color="auto"/>
                    <w:right w:val="none" w:sz="0" w:space="0" w:color="auto"/>
                  </w:divBdr>
                </w:div>
                <w:div w:id="1682315594">
                  <w:marLeft w:val="480"/>
                  <w:marRight w:val="0"/>
                  <w:marTop w:val="0"/>
                  <w:marBottom w:val="0"/>
                  <w:divBdr>
                    <w:top w:val="none" w:sz="0" w:space="0" w:color="auto"/>
                    <w:left w:val="none" w:sz="0" w:space="0" w:color="auto"/>
                    <w:bottom w:val="none" w:sz="0" w:space="0" w:color="auto"/>
                    <w:right w:val="none" w:sz="0" w:space="0" w:color="auto"/>
                  </w:divBdr>
                </w:div>
                <w:div w:id="1081684527">
                  <w:marLeft w:val="480"/>
                  <w:marRight w:val="0"/>
                  <w:marTop w:val="0"/>
                  <w:marBottom w:val="0"/>
                  <w:divBdr>
                    <w:top w:val="none" w:sz="0" w:space="0" w:color="auto"/>
                    <w:left w:val="none" w:sz="0" w:space="0" w:color="auto"/>
                    <w:bottom w:val="none" w:sz="0" w:space="0" w:color="auto"/>
                    <w:right w:val="none" w:sz="0" w:space="0" w:color="auto"/>
                  </w:divBdr>
                </w:div>
                <w:div w:id="1033262456">
                  <w:marLeft w:val="480"/>
                  <w:marRight w:val="0"/>
                  <w:marTop w:val="0"/>
                  <w:marBottom w:val="0"/>
                  <w:divBdr>
                    <w:top w:val="none" w:sz="0" w:space="0" w:color="auto"/>
                    <w:left w:val="none" w:sz="0" w:space="0" w:color="auto"/>
                    <w:bottom w:val="none" w:sz="0" w:space="0" w:color="auto"/>
                    <w:right w:val="none" w:sz="0" w:space="0" w:color="auto"/>
                  </w:divBdr>
                </w:div>
                <w:div w:id="120542336">
                  <w:marLeft w:val="480"/>
                  <w:marRight w:val="0"/>
                  <w:marTop w:val="0"/>
                  <w:marBottom w:val="0"/>
                  <w:divBdr>
                    <w:top w:val="none" w:sz="0" w:space="0" w:color="auto"/>
                    <w:left w:val="none" w:sz="0" w:space="0" w:color="auto"/>
                    <w:bottom w:val="none" w:sz="0" w:space="0" w:color="auto"/>
                    <w:right w:val="none" w:sz="0" w:space="0" w:color="auto"/>
                  </w:divBdr>
                </w:div>
                <w:div w:id="1308710127">
                  <w:marLeft w:val="480"/>
                  <w:marRight w:val="0"/>
                  <w:marTop w:val="0"/>
                  <w:marBottom w:val="0"/>
                  <w:divBdr>
                    <w:top w:val="none" w:sz="0" w:space="0" w:color="auto"/>
                    <w:left w:val="none" w:sz="0" w:space="0" w:color="auto"/>
                    <w:bottom w:val="none" w:sz="0" w:space="0" w:color="auto"/>
                    <w:right w:val="none" w:sz="0" w:space="0" w:color="auto"/>
                  </w:divBdr>
                </w:div>
                <w:div w:id="2121145253">
                  <w:marLeft w:val="480"/>
                  <w:marRight w:val="0"/>
                  <w:marTop w:val="0"/>
                  <w:marBottom w:val="0"/>
                  <w:divBdr>
                    <w:top w:val="none" w:sz="0" w:space="0" w:color="auto"/>
                    <w:left w:val="none" w:sz="0" w:space="0" w:color="auto"/>
                    <w:bottom w:val="none" w:sz="0" w:space="0" w:color="auto"/>
                    <w:right w:val="none" w:sz="0" w:space="0" w:color="auto"/>
                  </w:divBdr>
                </w:div>
                <w:div w:id="112481177">
                  <w:marLeft w:val="480"/>
                  <w:marRight w:val="0"/>
                  <w:marTop w:val="0"/>
                  <w:marBottom w:val="0"/>
                  <w:divBdr>
                    <w:top w:val="none" w:sz="0" w:space="0" w:color="auto"/>
                    <w:left w:val="none" w:sz="0" w:space="0" w:color="auto"/>
                    <w:bottom w:val="none" w:sz="0" w:space="0" w:color="auto"/>
                    <w:right w:val="none" w:sz="0" w:space="0" w:color="auto"/>
                  </w:divBdr>
                </w:div>
                <w:div w:id="1026832241">
                  <w:marLeft w:val="480"/>
                  <w:marRight w:val="0"/>
                  <w:marTop w:val="0"/>
                  <w:marBottom w:val="0"/>
                  <w:divBdr>
                    <w:top w:val="none" w:sz="0" w:space="0" w:color="auto"/>
                    <w:left w:val="none" w:sz="0" w:space="0" w:color="auto"/>
                    <w:bottom w:val="none" w:sz="0" w:space="0" w:color="auto"/>
                    <w:right w:val="none" w:sz="0" w:space="0" w:color="auto"/>
                  </w:divBdr>
                </w:div>
                <w:div w:id="364185297">
                  <w:marLeft w:val="480"/>
                  <w:marRight w:val="0"/>
                  <w:marTop w:val="0"/>
                  <w:marBottom w:val="0"/>
                  <w:divBdr>
                    <w:top w:val="none" w:sz="0" w:space="0" w:color="auto"/>
                    <w:left w:val="none" w:sz="0" w:space="0" w:color="auto"/>
                    <w:bottom w:val="none" w:sz="0" w:space="0" w:color="auto"/>
                    <w:right w:val="none" w:sz="0" w:space="0" w:color="auto"/>
                  </w:divBdr>
                </w:div>
                <w:div w:id="434328887">
                  <w:marLeft w:val="480"/>
                  <w:marRight w:val="0"/>
                  <w:marTop w:val="0"/>
                  <w:marBottom w:val="0"/>
                  <w:divBdr>
                    <w:top w:val="none" w:sz="0" w:space="0" w:color="auto"/>
                    <w:left w:val="none" w:sz="0" w:space="0" w:color="auto"/>
                    <w:bottom w:val="none" w:sz="0" w:space="0" w:color="auto"/>
                    <w:right w:val="none" w:sz="0" w:space="0" w:color="auto"/>
                  </w:divBdr>
                </w:div>
                <w:div w:id="937760828">
                  <w:marLeft w:val="480"/>
                  <w:marRight w:val="0"/>
                  <w:marTop w:val="0"/>
                  <w:marBottom w:val="0"/>
                  <w:divBdr>
                    <w:top w:val="none" w:sz="0" w:space="0" w:color="auto"/>
                    <w:left w:val="none" w:sz="0" w:space="0" w:color="auto"/>
                    <w:bottom w:val="none" w:sz="0" w:space="0" w:color="auto"/>
                    <w:right w:val="none" w:sz="0" w:space="0" w:color="auto"/>
                  </w:divBdr>
                </w:div>
                <w:div w:id="1052727342">
                  <w:marLeft w:val="480"/>
                  <w:marRight w:val="0"/>
                  <w:marTop w:val="0"/>
                  <w:marBottom w:val="0"/>
                  <w:divBdr>
                    <w:top w:val="none" w:sz="0" w:space="0" w:color="auto"/>
                    <w:left w:val="none" w:sz="0" w:space="0" w:color="auto"/>
                    <w:bottom w:val="none" w:sz="0" w:space="0" w:color="auto"/>
                    <w:right w:val="none" w:sz="0" w:space="0" w:color="auto"/>
                  </w:divBdr>
                </w:div>
                <w:div w:id="220213264">
                  <w:marLeft w:val="480"/>
                  <w:marRight w:val="0"/>
                  <w:marTop w:val="0"/>
                  <w:marBottom w:val="0"/>
                  <w:divBdr>
                    <w:top w:val="none" w:sz="0" w:space="0" w:color="auto"/>
                    <w:left w:val="none" w:sz="0" w:space="0" w:color="auto"/>
                    <w:bottom w:val="none" w:sz="0" w:space="0" w:color="auto"/>
                    <w:right w:val="none" w:sz="0" w:space="0" w:color="auto"/>
                  </w:divBdr>
                </w:div>
                <w:div w:id="1833791928">
                  <w:marLeft w:val="480"/>
                  <w:marRight w:val="0"/>
                  <w:marTop w:val="0"/>
                  <w:marBottom w:val="0"/>
                  <w:divBdr>
                    <w:top w:val="none" w:sz="0" w:space="0" w:color="auto"/>
                    <w:left w:val="none" w:sz="0" w:space="0" w:color="auto"/>
                    <w:bottom w:val="none" w:sz="0" w:space="0" w:color="auto"/>
                    <w:right w:val="none" w:sz="0" w:space="0" w:color="auto"/>
                  </w:divBdr>
                </w:div>
                <w:div w:id="1402949989">
                  <w:marLeft w:val="480"/>
                  <w:marRight w:val="0"/>
                  <w:marTop w:val="0"/>
                  <w:marBottom w:val="0"/>
                  <w:divBdr>
                    <w:top w:val="none" w:sz="0" w:space="0" w:color="auto"/>
                    <w:left w:val="none" w:sz="0" w:space="0" w:color="auto"/>
                    <w:bottom w:val="none" w:sz="0" w:space="0" w:color="auto"/>
                    <w:right w:val="none" w:sz="0" w:space="0" w:color="auto"/>
                  </w:divBdr>
                </w:div>
                <w:div w:id="963000727">
                  <w:marLeft w:val="480"/>
                  <w:marRight w:val="0"/>
                  <w:marTop w:val="0"/>
                  <w:marBottom w:val="0"/>
                  <w:divBdr>
                    <w:top w:val="none" w:sz="0" w:space="0" w:color="auto"/>
                    <w:left w:val="none" w:sz="0" w:space="0" w:color="auto"/>
                    <w:bottom w:val="none" w:sz="0" w:space="0" w:color="auto"/>
                    <w:right w:val="none" w:sz="0" w:space="0" w:color="auto"/>
                  </w:divBdr>
                </w:div>
                <w:div w:id="2114208571">
                  <w:marLeft w:val="480"/>
                  <w:marRight w:val="0"/>
                  <w:marTop w:val="0"/>
                  <w:marBottom w:val="0"/>
                  <w:divBdr>
                    <w:top w:val="none" w:sz="0" w:space="0" w:color="auto"/>
                    <w:left w:val="none" w:sz="0" w:space="0" w:color="auto"/>
                    <w:bottom w:val="none" w:sz="0" w:space="0" w:color="auto"/>
                    <w:right w:val="none" w:sz="0" w:space="0" w:color="auto"/>
                  </w:divBdr>
                </w:div>
                <w:div w:id="1088388230">
                  <w:marLeft w:val="480"/>
                  <w:marRight w:val="0"/>
                  <w:marTop w:val="0"/>
                  <w:marBottom w:val="0"/>
                  <w:divBdr>
                    <w:top w:val="none" w:sz="0" w:space="0" w:color="auto"/>
                    <w:left w:val="none" w:sz="0" w:space="0" w:color="auto"/>
                    <w:bottom w:val="none" w:sz="0" w:space="0" w:color="auto"/>
                    <w:right w:val="none" w:sz="0" w:space="0" w:color="auto"/>
                  </w:divBdr>
                </w:div>
                <w:div w:id="1312443266">
                  <w:marLeft w:val="480"/>
                  <w:marRight w:val="0"/>
                  <w:marTop w:val="0"/>
                  <w:marBottom w:val="0"/>
                  <w:divBdr>
                    <w:top w:val="none" w:sz="0" w:space="0" w:color="auto"/>
                    <w:left w:val="none" w:sz="0" w:space="0" w:color="auto"/>
                    <w:bottom w:val="none" w:sz="0" w:space="0" w:color="auto"/>
                    <w:right w:val="none" w:sz="0" w:space="0" w:color="auto"/>
                  </w:divBdr>
                </w:div>
                <w:div w:id="1696619011">
                  <w:marLeft w:val="480"/>
                  <w:marRight w:val="0"/>
                  <w:marTop w:val="0"/>
                  <w:marBottom w:val="0"/>
                  <w:divBdr>
                    <w:top w:val="none" w:sz="0" w:space="0" w:color="auto"/>
                    <w:left w:val="none" w:sz="0" w:space="0" w:color="auto"/>
                    <w:bottom w:val="none" w:sz="0" w:space="0" w:color="auto"/>
                    <w:right w:val="none" w:sz="0" w:space="0" w:color="auto"/>
                  </w:divBdr>
                </w:div>
                <w:div w:id="1488130663">
                  <w:marLeft w:val="480"/>
                  <w:marRight w:val="0"/>
                  <w:marTop w:val="0"/>
                  <w:marBottom w:val="0"/>
                  <w:divBdr>
                    <w:top w:val="none" w:sz="0" w:space="0" w:color="auto"/>
                    <w:left w:val="none" w:sz="0" w:space="0" w:color="auto"/>
                    <w:bottom w:val="none" w:sz="0" w:space="0" w:color="auto"/>
                    <w:right w:val="none" w:sz="0" w:space="0" w:color="auto"/>
                  </w:divBdr>
                </w:div>
                <w:div w:id="2111922827">
                  <w:marLeft w:val="480"/>
                  <w:marRight w:val="0"/>
                  <w:marTop w:val="0"/>
                  <w:marBottom w:val="0"/>
                  <w:divBdr>
                    <w:top w:val="none" w:sz="0" w:space="0" w:color="auto"/>
                    <w:left w:val="none" w:sz="0" w:space="0" w:color="auto"/>
                    <w:bottom w:val="none" w:sz="0" w:space="0" w:color="auto"/>
                    <w:right w:val="none" w:sz="0" w:space="0" w:color="auto"/>
                  </w:divBdr>
                </w:div>
                <w:div w:id="272905994">
                  <w:marLeft w:val="480"/>
                  <w:marRight w:val="0"/>
                  <w:marTop w:val="0"/>
                  <w:marBottom w:val="0"/>
                  <w:divBdr>
                    <w:top w:val="none" w:sz="0" w:space="0" w:color="auto"/>
                    <w:left w:val="none" w:sz="0" w:space="0" w:color="auto"/>
                    <w:bottom w:val="none" w:sz="0" w:space="0" w:color="auto"/>
                    <w:right w:val="none" w:sz="0" w:space="0" w:color="auto"/>
                  </w:divBdr>
                </w:div>
                <w:div w:id="475337164">
                  <w:marLeft w:val="480"/>
                  <w:marRight w:val="0"/>
                  <w:marTop w:val="0"/>
                  <w:marBottom w:val="0"/>
                  <w:divBdr>
                    <w:top w:val="none" w:sz="0" w:space="0" w:color="auto"/>
                    <w:left w:val="none" w:sz="0" w:space="0" w:color="auto"/>
                    <w:bottom w:val="none" w:sz="0" w:space="0" w:color="auto"/>
                    <w:right w:val="none" w:sz="0" w:space="0" w:color="auto"/>
                  </w:divBdr>
                </w:div>
                <w:div w:id="1251963769">
                  <w:marLeft w:val="480"/>
                  <w:marRight w:val="0"/>
                  <w:marTop w:val="0"/>
                  <w:marBottom w:val="0"/>
                  <w:divBdr>
                    <w:top w:val="none" w:sz="0" w:space="0" w:color="auto"/>
                    <w:left w:val="none" w:sz="0" w:space="0" w:color="auto"/>
                    <w:bottom w:val="none" w:sz="0" w:space="0" w:color="auto"/>
                    <w:right w:val="none" w:sz="0" w:space="0" w:color="auto"/>
                  </w:divBdr>
                </w:div>
                <w:div w:id="107700283">
                  <w:marLeft w:val="480"/>
                  <w:marRight w:val="0"/>
                  <w:marTop w:val="0"/>
                  <w:marBottom w:val="0"/>
                  <w:divBdr>
                    <w:top w:val="none" w:sz="0" w:space="0" w:color="auto"/>
                    <w:left w:val="none" w:sz="0" w:space="0" w:color="auto"/>
                    <w:bottom w:val="none" w:sz="0" w:space="0" w:color="auto"/>
                    <w:right w:val="none" w:sz="0" w:space="0" w:color="auto"/>
                  </w:divBdr>
                </w:div>
                <w:div w:id="1242446202">
                  <w:marLeft w:val="480"/>
                  <w:marRight w:val="0"/>
                  <w:marTop w:val="0"/>
                  <w:marBottom w:val="0"/>
                  <w:divBdr>
                    <w:top w:val="none" w:sz="0" w:space="0" w:color="auto"/>
                    <w:left w:val="none" w:sz="0" w:space="0" w:color="auto"/>
                    <w:bottom w:val="none" w:sz="0" w:space="0" w:color="auto"/>
                    <w:right w:val="none" w:sz="0" w:space="0" w:color="auto"/>
                  </w:divBdr>
                </w:div>
                <w:div w:id="148787341">
                  <w:marLeft w:val="480"/>
                  <w:marRight w:val="0"/>
                  <w:marTop w:val="0"/>
                  <w:marBottom w:val="0"/>
                  <w:divBdr>
                    <w:top w:val="none" w:sz="0" w:space="0" w:color="auto"/>
                    <w:left w:val="none" w:sz="0" w:space="0" w:color="auto"/>
                    <w:bottom w:val="none" w:sz="0" w:space="0" w:color="auto"/>
                    <w:right w:val="none" w:sz="0" w:space="0" w:color="auto"/>
                  </w:divBdr>
                </w:div>
                <w:div w:id="1482379646">
                  <w:marLeft w:val="480"/>
                  <w:marRight w:val="0"/>
                  <w:marTop w:val="0"/>
                  <w:marBottom w:val="0"/>
                  <w:divBdr>
                    <w:top w:val="none" w:sz="0" w:space="0" w:color="auto"/>
                    <w:left w:val="none" w:sz="0" w:space="0" w:color="auto"/>
                    <w:bottom w:val="none" w:sz="0" w:space="0" w:color="auto"/>
                    <w:right w:val="none" w:sz="0" w:space="0" w:color="auto"/>
                  </w:divBdr>
                </w:div>
                <w:div w:id="1937786927">
                  <w:marLeft w:val="480"/>
                  <w:marRight w:val="0"/>
                  <w:marTop w:val="0"/>
                  <w:marBottom w:val="0"/>
                  <w:divBdr>
                    <w:top w:val="none" w:sz="0" w:space="0" w:color="auto"/>
                    <w:left w:val="none" w:sz="0" w:space="0" w:color="auto"/>
                    <w:bottom w:val="none" w:sz="0" w:space="0" w:color="auto"/>
                    <w:right w:val="none" w:sz="0" w:space="0" w:color="auto"/>
                  </w:divBdr>
                </w:div>
                <w:div w:id="1274944893">
                  <w:marLeft w:val="480"/>
                  <w:marRight w:val="0"/>
                  <w:marTop w:val="0"/>
                  <w:marBottom w:val="0"/>
                  <w:divBdr>
                    <w:top w:val="none" w:sz="0" w:space="0" w:color="auto"/>
                    <w:left w:val="none" w:sz="0" w:space="0" w:color="auto"/>
                    <w:bottom w:val="none" w:sz="0" w:space="0" w:color="auto"/>
                    <w:right w:val="none" w:sz="0" w:space="0" w:color="auto"/>
                  </w:divBdr>
                </w:div>
                <w:div w:id="1250459337">
                  <w:marLeft w:val="480"/>
                  <w:marRight w:val="0"/>
                  <w:marTop w:val="0"/>
                  <w:marBottom w:val="0"/>
                  <w:divBdr>
                    <w:top w:val="none" w:sz="0" w:space="0" w:color="auto"/>
                    <w:left w:val="none" w:sz="0" w:space="0" w:color="auto"/>
                    <w:bottom w:val="none" w:sz="0" w:space="0" w:color="auto"/>
                    <w:right w:val="none" w:sz="0" w:space="0" w:color="auto"/>
                  </w:divBdr>
                </w:div>
                <w:div w:id="349527123">
                  <w:marLeft w:val="480"/>
                  <w:marRight w:val="0"/>
                  <w:marTop w:val="0"/>
                  <w:marBottom w:val="0"/>
                  <w:divBdr>
                    <w:top w:val="none" w:sz="0" w:space="0" w:color="auto"/>
                    <w:left w:val="none" w:sz="0" w:space="0" w:color="auto"/>
                    <w:bottom w:val="none" w:sz="0" w:space="0" w:color="auto"/>
                    <w:right w:val="none" w:sz="0" w:space="0" w:color="auto"/>
                  </w:divBdr>
                </w:div>
                <w:div w:id="105277699">
                  <w:marLeft w:val="480"/>
                  <w:marRight w:val="0"/>
                  <w:marTop w:val="0"/>
                  <w:marBottom w:val="0"/>
                  <w:divBdr>
                    <w:top w:val="none" w:sz="0" w:space="0" w:color="auto"/>
                    <w:left w:val="none" w:sz="0" w:space="0" w:color="auto"/>
                    <w:bottom w:val="none" w:sz="0" w:space="0" w:color="auto"/>
                    <w:right w:val="none" w:sz="0" w:space="0" w:color="auto"/>
                  </w:divBdr>
                </w:div>
                <w:div w:id="1208226112">
                  <w:marLeft w:val="480"/>
                  <w:marRight w:val="0"/>
                  <w:marTop w:val="0"/>
                  <w:marBottom w:val="0"/>
                  <w:divBdr>
                    <w:top w:val="none" w:sz="0" w:space="0" w:color="auto"/>
                    <w:left w:val="none" w:sz="0" w:space="0" w:color="auto"/>
                    <w:bottom w:val="none" w:sz="0" w:space="0" w:color="auto"/>
                    <w:right w:val="none" w:sz="0" w:space="0" w:color="auto"/>
                  </w:divBdr>
                </w:div>
                <w:div w:id="1370882641">
                  <w:marLeft w:val="480"/>
                  <w:marRight w:val="0"/>
                  <w:marTop w:val="0"/>
                  <w:marBottom w:val="0"/>
                  <w:divBdr>
                    <w:top w:val="none" w:sz="0" w:space="0" w:color="auto"/>
                    <w:left w:val="none" w:sz="0" w:space="0" w:color="auto"/>
                    <w:bottom w:val="none" w:sz="0" w:space="0" w:color="auto"/>
                    <w:right w:val="none" w:sz="0" w:space="0" w:color="auto"/>
                  </w:divBdr>
                </w:div>
              </w:divsChild>
            </w:div>
            <w:div w:id="1158570615">
              <w:marLeft w:val="0"/>
              <w:marRight w:val="0"/>
              <w:marTop w:val="0"/>
              <w:marBottom w:val="0"/>
              <w:divBdr>
                <w:top w:val="none" w:sz="0" w:space="0" w:color="auto"/>
                <w:left w:val="none" w:sz="0" w:space="0" w:color="auto"/>
                <w:bottom w:val="none" w:sz="0" w:space="0" w:color="auto"/>
                <w:right w:val="none" w:sz="0" w:space="0" w:color="auto"/>
              </w:divBdr>
              <w:divsChild>
                <w:div w:id="1136878958">
                  <w:marLeft w:val="480"/>
                  <w:marRight w:val="0"/>
                  <w:marTop w:val="0"/>
                  <w:marBottom w:val="0"/>
                  <w:divBdr>
                    <w:top w:val="none" w:sz="0" w:space="0" w:color="auto"/>
                    <w:left w:val="none" w:sz="0" w:space="0" w:color="auto"/>
                    <w:bottom w:val="none" w:sz="0" w:space="0" w:color="auto"/>
                    <w:right w:val="none" w:sz="0" w:space="0" w:color="auto"/>
                  </w:divBdr>
                </w:div>
                <w:div w:id="1418482167">
                  <w:marLeft w:val="480"/>
                  <w:marRight w:val="0"/>
                  <w:marTop w:val="0"/>
                  <w:marBottom w:val="0"/>
                  <w:divBdr>
                    <w:top w:val="none" w:sz="0" w:space="0" w:color="auto"/>
                    <w:left w:val="none" w:sz="0" w:space="0" w:color="auto"/>
                    <w:bottom w:val="none" w:sz="0" w:space="0" w:color="auto"/>
                    <w:right w:val="none" w:sz="0" w:space="0" w:color="auto"/>
                  </w:divBdr>
                </w:div>
                <w:div w:id="115224890">
                  <w:marLeft w:val="480"/>
                  <w:marRight w:val="0"/>
                  <w:marTop w:val="0"/>
                  <w:marBottom w:val="0"/>
                  <w:divBdr>
                    <w:top w:val="none" w:sz="0" w:space="0" w:color="auto"/>
                    <w:left w:val="none" w:sz="0" w:space="0" w:color="auto"/>
                    <w:bottom w:val="none" w:sz="0" w:space="0" w:color="auto"/>
                    <w:right w:val="none" w:sz="0" w:space="0" w:color="auto"/>
                  </w:divBdr>
                </w:div>
                <w:div w:id="142546693">
                  <w:marLeft w:val="480"/>
                  <w:marRight w:val="0"/>
                  <w:marTop w:val="0"/>
                  <w:marBottom w:val="0"/>
                  <w:divBdr>
                    <w:top w:val="none" w:sz="0" w:space="0" w:color="auto"/>
                    <w:left w:val="none" w:sz="0" w:space="0" w:color="auto"/>
                    <w:bottom w:val="none" w:sz="0" w:space="0" w:color="auto"/>
                    <w:right w:val="none" w:sz="0" w:space="0" w:color="auto"/>
                  </w:divBdr>
                </w:div>
                <w:div w:id="850031178">
                  <w:marLeft w:val="480"/>
                  <w:marRight w:val="0"/>
                  <w:marTop w:val="0"/>
                  <w:marBottom w:val="0"/>
                  <w:divBdr>
                    <w:top w:val="none" w:sz="0" w:space="0" w:color="auto"/>
                    <w:left w:val="none" w:sz="0" w:space="0" w:color="auto"/>
                    <w:bottom w:val="none" w:sz="0" w:space="0" w:color="auto"/>
                    <w:right w:val="none" w:sz="0" w:space="0" w:color="auto"/>
                  </w:divBdr>
                </w:div>
                <w:div w:id="702168385">
                  <w:marLeft w:val="480"/>
                  <w:marRight w:val="0"/>
                  <w:marTop w:val="0"/>
                  <w:marBottom w:val="0"/>
                  <w:divBdr>
                    <w:top w:val="none" w:sz="0" w:space="0" w:color="auto"/>
                    <w:left w:val="none" w:sz="0" w:space="0" w:color="auto"/>
                    <w:bottom w:val="none" w:sz="0" w:space="0" w:color="auto"/>
                    <w:right w:val="none" w:sz="0" w:space="0" w:color="auto"/>
                  </w:divBdr>
                </w:div>
                <w:div w:id="1906141309">
                  <w:marLeft w:val="480"/>
                  <w:marRight w:val="0"/>
                  <w:marTop w:val="0"/>
                  <w:marBottom w:val="0"/>
                  <w:divBdr>
                    <w:top w:val="none" w:sz="0" w:space="0" w:color="auto"/>
                    <w:left w:val="none" w:sz="0" w:space="0" w:color="auto"/>
                    <w:bottom w:val="none" w:sz="0" w:space="0" w:color="auto"/>
                    <w:right w:val="none" w:sz="0" w:space="0" w:color="auto"/>
                  </w:divBdr>
                </w:div>
                <w:div w:id="1006589220">
                  <w:marLeft w:val="480"/>
                  <w:marRight w:val="0"/>
                  <w:marTop w:val="0"/>
                  <w:marBottom w:val="0"/>
                  <w:divBdr>
                    <w:top w:val="none" w:sz="0" w:space="0" w:color="auto"/>
                    <w:left w:val="none" w:sz="0" w:space="0" w:color="auto"/>
                    <w:bottom w:val="none" w:sz="0" w:space="0" w:color="auto"/>
                    <w:right w:val="none" w:sz="0" w:space="0" w:color="auto"/>
                  </w:divBdr>
                </w:div>
                <w:div w:id="1431386785">
                  <w:marLeft w:val="480"/>
                  <w:marRight w:val="0"/>
                  <w:marTop w:val="0"/>
                  <w:marBottom w:val="0"/>
                  <w:divBdr>
                    <w:top w:val="none" w:sz="0" w:space="0" w:color="auto"/>
                    <w:left w:val="none" w:sz="0" w:space="0" w:color="auto"/>
                    <w:bottom w:val="none" w:sz="0" w:space="0" w:color="auto"/>
                    <w:right w:val="none" w:sz="0" w:space="0" w:color="auto"/>
                  </w:divBdr>
                </w:div>
                <w:div w:id="1172839909">
                  <w:marLeft w:val="480"/>
                  <w:marRight w:val="0"/>
                  <w:marTop w:val="0"/>
                  <w:marBottom w:val="0"/>
                  <w:divBdr>
                    <w:top w:val="none" w:sz="0" w:space="0" w:color="auto"/>
                    <w:left w:val="none" w:sz="0" w:space="0" w:color="auto"/>
                    <w:bottom w:val="none" w:sz="0" w:space="0" w:color="auto"/>
                    <w:right w:val="none" w:sz="0" w:space="0" w:color="auto"/>
                  </w:divBdr>
                </w:div>
                <w:div w:id="1907641621">
                  <w:marLeft w:val="480"/>
                  <w:marRight w:val="0"/>
                  <w:marTop w:val="0"/>
                  <w:marBottom w:val="0"/>
                  <w:divBdr>
                    <w:top w:val="none" w:sz="0" w:space="0" w:color="auto"/>
                    <w:left w:val="none" w:sz="0" w:space="0" w:color="auto"/>
                    <w:bottom w:val="none" w:sz="0" w:space="0" w:color="auto"/>
                    <w:right w:val="none" w:sz="0" w:space="0" w:color="auto"/>
                  </w:divBdr>
                </w:div>
                <w:div w:id="904071758">
                  <w:marLeft w:val="480"/>
                  <w:marRight w:val="0"/>
                  <w:marTop w:val="0"/>
                  <w:marBottom w:val="0"/>
                  <w:divBdr>
                    <w:top w:val="none" w:sz="0" w:space="0" w:color="auto"/>
                    <w:left w:val="none" w:sz="0" w:space="0" w:color="auto"/>
                    <w:bottom w:val="none" w:sz="0" w:space="0" w:color="auto"/>
                    <w:right w:val="none" w:sz="0" w:space="0" w:color="auto"/>
                  </w:divBdr>
                </w:div>
                <w:div w:id="1625500109">
                  <w:marLeft w:val="480"/>
                  <w:marRight w:val="0"/>
                  <w:marTop w:val="0"/>
                  <w:marBottom w:val="0"/>
                  <w:divBdr>
                    <w:top w:val="none" w:sz="0" w:space="0" w:color="auto"/>
                    <w:left w:val="none" w:sz="0" w:space="0" w:color="auto"/>
                    <w:bottom w:val="none" w:sz="0" w:space="0" w:color="auto"/>
                    <w:right w:val="none" w:sz="0" w:space="0" w:color="auto"/>
                  </w:divBdr>
                </w:div>
                <w:div w:id="720131496">
                  <w:marLeft w:val="480"/>
                  <w:marRight w:val="0"/>
                  <w:marTop w:val="0"/>
                  <w:marBottom w:val="0"/>
                  <w:divBdr>
                    <w:top w:val="none" w:sz="0" w:space="0" w:color="auto"/>
                    <w:left w:val="none" w:sz="0" w:space="0" w:color="auto"/>
                    <w:bottom w:val="none" w:sz="0" w:space="0" w:color="auto"/>
                    <w:right w:val="none" w:sz="0" w:space="0" w:color="auto"/>
                  </w:divBdr>
                </w:div>
                <w:div w:id="573128070">
                  <w:marLeft w:val="480"/>
                  <w:marRight w:val="0"/>
                  <w:marTop w:val="0"/>
                  <w:marBottom w:val="0"/>
                  <w:divBdr>
                    <w:top w:val="none" w:sz="0" w:space="0" w:color="auto"/>
                    <w:left w:val="none" w:sz="0" w:space="0" w:color="auto"/>
                    <w:bottom w:val="none" w:sz="0" w:space="0" w:color="auto"/>
                    <w:right w:val="none" w:sz="0" w:space="0" w:color="auto"/>
                  </w:divBdr>
                </w:div>
                <w:div w:id="1312179681">
                  <w:marLeft w:val="480"/>
                  <w:marRight w:val="0"/>
                  <w:marTop w:val="0"/>
                  <w:marBottom w:val="0"/>
                  <w:divBdr>
                    <w:top w:val="none" w:sz="0" w:space="0" w:color="auto"/>
                    <w:left w:val="none" w:sz="0" w:space="0" w:color="auto"/>
                    <w:bottom w:val="none" w:sz="0" w:space="0" w:color="auto"/>
                    <w:right w:val="none" w:sz="0" w:space="0" w:color="auto"/>
                  </w:divBdr>
                </w:div>
                <w:div w:id="1651204729">
                  <w:marLeft w:val="480"/>
                  <w:marRight w:val="0"/>
                  <w:marTop w:val="0"/>
                  <w:marBottom w:val="0"/>
                  <w:divBdr>
                    <w:top w:val="none" w:sz="0" w:space="0" w:color="auto"/>
                    <w:left w:val="none" w:sz="0" w:space="0" w:color="auto"/>
                    <w:bottom w:val="none" w:sz="0" w:space="0" w:color="auto"/>
                    <w:right w:val="none" w:sz="0" w:space="0" w:color="auto"/>
                  </w:divBdr>
                </w:div>
                <w:div w:id="1809005499">
                  <w:marLeft w:val="480"/>
                  <w:marRight w:val="0"/>
                  <w:marTop w:val="0"/>
                  <w:marBottom w:val="0"/>
                  <w:divBdr>
                    <w:top w:val="none" w:sz="0" w:space="0" w:color="auto"/>
                    <w:left w:val="none" w:sz="0" w:space="0" w:color="auto"/>
                    <w:bottom w:val="none" w:sz="0" w:space="0" w:color="auto"/>
                    <w:right w:val="none" w:sz="0" w:space="0" w:color="auto"/>
                  </w:divBdr>
                </w:div>
                <w:div w:id="80220419">
                  <w:marLeft w:val="480"/>
                  <w:marRight w:val="0"/>
                  <w:marTop w:val="0"/>
                  <w:marBottom w:val="0"/>
                  <w:divBdr>
                    <w:top w:val="none" w:sz="0" w:space="0" w:color="auto"/>
                    <w:left w:val="none" w:sz="0" w:space="0" w:color="auto"/>
                    <w:bottom w:val="none" w:sz="0" w:space="0" w:color="auto"/>
                    <w:right w:val="none" w:sz="0" w:space="0" w:color="auto"/>
                  </w:divBdr>
                </w:div>
                <w:div w:id="573129183">
                  <w:marLeft w:val="480"/>
                  <w:marRight w:val="0"/>
                  <w:marTop w:val="0"/>
                  <w:marBottom w:val="0"/>
                  <w:divBdr>
                    <w:top w:val="none" w:sz="0" w:space="0" w:color="auto"/>
                    <w:left w:val="none" w:sz="0" w:space="0" w:color="auto"/>
                    <w:bottom w:val="none" w:sz="0" w:space="0" w:color="auto"/>
                    <w:right w:val="none" w:sz="0" w:space="0" w:color="auto"/>
                  </w:divBdr>
                </w:div>
                <w:div w:id="785543687">
                  <w:marLeft w:val="480"/>
                  <w:marRight w:val="0"/>
                  <w:marTop w:val="0"/>
                  <w:marBottom w:val="0"/>
                  <w:divBdr>
                    <w:top w:val="none" w:sz="0" w:space="0" w:color="auto"/>
                    <w:left w:val="none" w:sz="0" w:space="0" w:color="auto"/>
                    <w:bottom w:val="none" w:sz="0" w:space="0" w:color="auto"/>
                    <w:right w:val="none" w:sz="0" w:space="0" w:color="auto"/>
                  </w:divBdr>
                </w:div>
                <w:div w:id="318581278">
                  <w:marLeft w:val="480"/>
                  <w:marRight w:val="0"/>
                  <w:marTop w:val="0"/>
                  <w:marBottom w:val="0"/>
                  <w:divBdr>
                    <w:top w:val="none" w:sz="0" w:space="0" w:color="auto"/>
                    <w:left w:val="none" w:sz="0" w:space="0" w:color="auto"/>
                    <w:bottom w:val="none" w:sz="0" w:space="0" w:color="auto"/>
                    <w:right w:val="none" w:sz="0" w:space="0" w:color="auto"/>
                  </w:divBdr>
                </w:div>
                <w:div w:id="1195774080">
                  <w:marLeft w:val="480"/>
                  <w:marRight w:val="0"/>
                  <w:marTop w:val="0"/>
                  <w:marBottom w:val="0"/>
                  <w:divBdr>
                    <w:top w:val="none" w:sz="0" w:space="0" w:color="auto"/>
                    <w:left w:val="none" w:sz="0" w:space="0" w:color="auto"/>
                    <w:bottom w:val="none" w:sz="0" w:space="0" w:color="auto"/>
                    <w:right w:val="none" w:sz="0" w:space="0" w:color="auto"/>
                  </w:divBdr>
                </w:div>
                <w:div w:id="207034394">
                  <w:marLeft w:val="480"/>
                  <w:marRight w:val="0"/>
                  <w:marTop w:val="0"/>
                  <w:marBottom w:val="0"/>
                  <w:divBdr>
                    <w:top w:val="none" w:sz="0" w:space="0" w:color="auto"/>
                    <w:left w:val="none" w:sz="0" w:space="0" w:color="auto"/>
                    <w:bottom w:val="none" w:sz="0" w:space="0" w:color="auto"/>
                    <w:right w:val="none" w:sz="0" w:space="0" w:color="auto"/>
                  </w:divBdr>
                </w:div>
                <w:div w:id="947280172">
                  <w:marLeft w:val="480"/>
                  <w:marRight w:val="0"/>
                  <w:marTop w:val="0"/>
                  <w:marBottom w:val="0"/>
                  <w:divBdr>
                    <w:top w:val="none" w:sz="0" w:space="0" w:color="auto"/>
                    <w:left w:val="none" w:sz="0" w:space="0" w:color="auto"/>
                    <w:bottom w:val="none" w:sz="0" w:space="0" w:color="auto"/>
                    <w:right w:val="none" w:sz="0" w:space="0" w:color="auto"/>
                  </w:divBdr>
                </w:div>
                <w:div w:id="479689340">
                  <w:marLeft w:val="480"/>
                  <w:marRight w:val="0"/>
                  <w:marTop w:val="0"/>
                  <w:marBottom w:val="0"/>
                  <w:divBdr>
                    <w:top w:val="none" w:sz="0" w:space="0" w:color="auto"/>
                    <w:left w:val="none" w:sz="0" w:space="0" w:color="auto"/>
                    <w:bottom w:val="none" w:sz="0" w:space="0" w:color="auto"/>
                    <w:right w:val="none" w:sz="0" w:space="0" w:color="auto"/>
                  </w:divBdr>
                </w:div>
                <w:div w:id="173342725">
                  <w:marLeft w:val="480"/>
                  <w:marRight w:val="0"/>
                  <w:marTop w:val="0"/>
                  <w:marBottom w:val="0"/>
                  <w:divBdr>
                    <w:top w:val="none" w:sz="0" w:space="0" w:color="auto"/>
                    <w:left w:val="none" w:sz="0" w:space="0" w:color="auto"/>
                    <w:bottom w:val="none" w:sz="0" w:space="0" w:color="auto"/>
                    <w:right w:val="none" w:sz="0" w:space="0" w:color="auto"/>
                  </w:divBdr>
                </w:div>
                <w:div w:id="1084113082">
                  <w:marLeft w:val="480"/>
                  <w:marRight w:val="0"/>
                  <w:marTop w:val="0"/>
                  <w:marBottom w:val="0"/>
                  <w:divBdr>
                    <w:top w:val="none" w:sz="0" w:space="0" w:color="auto"/>
                    <w:left w:val="none" w:sz="0" w:space="0" w:color="auto"/>
                    <w:bottom w:val="none" w:sz="0" w:space="0" w:color="auto"/>
                    <w:right w:val="none" w:sz="0" w:space="0" w:color="auto"/>
                  </w:divBdr>
                </w:div>
                <w:div w:id="915551323">
                  <w:marLeft w:val="480"/>
                  <w:marRight w:val="0"/>
                  <w:marTop w:val="0"/>
                  <w:marBottom w:val="0"/>
                  <w:divBdr>
                    <w:top w:val="none" w:sz="0" w:space="0" w:color="auto"/>
                    <w:left w:val="none" w:sz="0" w:space="0" w:color="auto"/>
                    <w:bottom w:val="none" w:sz="0" w:space="0" w:color="auto"/>
                    <w:right w:val="none" w:sz="0" w:space="0" w:color="auto"/>
                  </w:divBdr>
                </w:div>
                <w:div w:id="596905075">
                  <w:marLeft w:val="480"/>
                  <w:marRight w:val="0"/>
                  <w:marTop w:val="0"/>
                  <w:marBottom w:val="0"/>
                  <w:divBdr>
                    <w:top w:val="none" w:sz="0" w:space="0" w:color="auto"/>
                    <w:left w:val="none" w:sz="0" w:space="0" w:color="auto"/>
                    <w:bottom w:val="none" w:sz="0" w:space="0" w:color="auto"/>
                    <w:right w:val="none" w:sz="0" w:space="0" w:color="auto"/>
                  </w:divBdr>
                </w:div>
                <w:div w:id="576207986">
                  <w:marLeft w:val="480"/>
                  <w:marRight w:val="0"/>
                  <w:marTop w:val="0"/>
                  <w:marBottom w:val="0"/>
                  <w:divBdr>
                    <w:top w:val="none" w:sz="0" w:space="0" w:color="auto"/>
                    <w:left w:val="none" w:sz="0" w:space="0" w:color="auto"/>
                    <w:bottom w:val="none" w:sz="0" w:space="0" w:color="auto"/>
                    <w:right w:val="none" w:sz="0" w:space="0" w:color="auto"/>
                  </w:divBdr>
                </w:div>
                <w:div w:id="1772241413">
                  <w:marLeft w:val="480"/>
                  <w:marRight w:val="0"/>
                  <w:marTop w:val="0"/>
                  <w:marBottom w:val="0"/>
                  <w:divBdr>
                    <w:top w:val="none" w:sz="0" w:space="0" w:color="auto"/>
                    <w:left w:val="none" w:sz="0" w:space="0" w:color="auto"/>
                    <w:bottom w:val="none" w:sz="0" w:space="0" w:color="auto"/>
                    <w:right w:val="none" w:sz="0" w:space="0" w:color="auto"/>
                  </w:divBdr>
                </w:div>
                <w:div w:id="1408724645">
                  <w:marLeft w:val="480"/>
                  <w:marRight w:val="0"/>
                  <w:marTop w:val="0"/>
                  <w:marBottom w:val="0"/>
                  <w:divBdr>
                    <w:top w:val="none" w:sz="0" w:space="0" w:color="auto"/>
                    <w:left w:val="none" w:sz="0" w:space="0" w:color="auto"/>
                    <w:bottom w:val="none" w:sz="0" w:space="0" w:color="auto"/>
                    <w:right w:val="none" w:sz="0" w:space="0" w:color="auto"/>
                  </w:divBdr>
                </w:div>
                <w:div w:id="1405683127">
                  <w:marLeft w:val="480"/>
                  <w:marRight w:val="0"/>
                  <w:marTop w:val="0"/>
                  <w:marBottom w:val="0"/>
                  <w:divBdr>
                    <w:top w:val="none" w:sz="0" w:space="0" w:color="auto"/>
                    <w:left w:val="none" w:sz="0" w:space="0" w:color="auto"/>
                    <w:bottom w:val="none" w:sz="0" w:space="0" w:color="auto"/>
                    <w:right w:val="none" w:sz="0" w:space="0" w:color="auto"/>
                  </w:divBdr>
                </w:div>
                <w:div w:id="1002010348">
                  <w:marLeft w:val="480"/>
                  <w:marRight w:val="0"/>
                  <w:marTop w:val="0"/>
                  <w:marBottom w:val="0"/>
                  <w:divBdr>
                    <w:top w:val="none" w:sz="0" w:space="0" w:color="auto"/>
                    <w:left w:val="none" w:sz="0" w:space="0" w:color="auto"/>
                    <w:bottom w:val="none" w:sz="0" w:space="0" w:color="auto"/>
                    <w:right w:val="none" w:sz="0" w:space="0" w:color="auto"/>
                  </w:divBdr>
                </w:div>
                <w:div w:id="1538929877">
                  <w:marLeft w:val="480"/>
                  <w:marRight w:val="0"/>
                  <w:marTop w:val="0"/>
                  <w:marBottom w:val="0"/>
                  <w:divBdr>
                    <w:top w:val="none" w:sz="0" w:space="0" w:color="auto"/>
                    <w:left w:val="none" w:sz="0" w:space="0" w:color="auto"/>
                    <w:bottom w:val="none" w:sz="0" w:space="0" w:color="auto"/>
                    <w:right w:val="none" w:sz="0" w:space="0" w:color="auto"/>
                  </w:divBdr>
                </w:div>
                <w:div w:id="1566597967">
                  <w:marLeft w:val="480"/>
                  <w:marRight w:val="0"/>
                  <w:marTop w:val="0"/>
                  <w:marBottom w:val="0"/>
                  <w:divBdr>
                    <w:top w:val="none" w:sz="0" w:space="0" w:color="auto"/>
                    <w:left w:val="none" w:sz="0" w:space="0" w:color="auto"/>
                    <w:bottom w:val="none" w:sz="0" w:space="0" w:color="auto"/>
                    <w:right w:val="none" w:sz="0" w:space="0" w:color="auto"/>
                  </w:divBdr>
                </w:div>
                <w:div w:id="84347932">
                  <w:marLeft w:val="480"/>
                  <w:marRight w:val="0"/>
                  <w:marTop w:val="0"/>
                  <w:marBottom w:val="0"/>
                  <w:divBdr>
                    <w:top w:val="none" w:sz="0" w:space="0" w:color="auto"/>
                    <w:left w:val="none" w:sz="0" w:space="0" w:color="auto"/>
                    <w:bottom w:val="none" w:sz="0" w:space="0" w:color="auto"/>
                    <w:right w:val="none" w:sz="0" w:space="0" w:color="auto"/>
                  </w:divBdr>
                </w:div>
                <w:div w:id="131532322">
                  <w:marLeft w:val="480"/>
                  <w:marRight w:val="0"/>
                  <w:marTop w:val="0"/>
                  <w:marBottom w:val="0"/>
                  <w:divBdr>
                    <w:top w:val="none" w:sz="0" w:space="0" w:color="auto"/>
                    <w:left w:val="none" w:sz="0" w:space="0" w:color="auto"/>
                    <w:bottom w:val="none" w:sz="0" w:space="0" w:color="auto"/>
                    <w:right w:val="none" w:sz="0" w:space="0" w:color="auto"/>
                  </w:divBdr>
                </w:div>
                <w:div w:id="1502350509">
                  <w:marLeft w:val="480"/>
                  <w:marRight w:val="0"/>
                  <w:marTop w:val="0"/>
                  <w:marBottom w:val="0"/>
                  <w:divBdr>
                    <w:top w:val="none" w:sz="0" w:space="0" w:color="auto"/>
                    <w:left w:val="none" w:sz="0" w:space="0" w:color="auto"/>
                    <w:bottom w:val="none" w:sz="0" w:space="0" w:color="auto"/>
                    <w:right w:val="none" w:sz="0" w:space="0" w:color="auto"/>
                  </w:divBdr>
                </w:div>
                <w:div w:id="1319000716">
                  <w:marLeft w:val="480"/>
                  <w:marRight w:val="0"/>
                  <w:marTop w:val="0"/>
                  <w:marBottom w:val="0"/>
                  <w:divBdr>
                    <w:top w:val="none" w:sz="0" w:space="0" w:color="auto"/>
                    <w:left w:val="none" w:sz="0" w:space="0" w:color="auto"/>
                    <w:bottom w:val="none" w:sz="0" w:space="0" w:color="auto"/>
                    <w:right w:val="none" w:sz="0" w:space="0" w:color="auto"/>
                  </w:divBdr>
                </w:div>
                <w:div w:id="1371491615">
                  <w:marLeft w:val="480"/>
                  <w:marRight w:val="0"/>
                  <w:marTop w:val="0"/>
                  <w:marBottom w:val="0"/>
                  <w:divBdr>
                    <w:top w:val="none" w:sz="0" w:space="0" w:color="auto"/>
                    <w:left w:val="none" w:sz="0" w:space="0" w:color="auto"/>
                    <w:bottom w:val="none" w:sz="0" w:space="0" w:color="auto"/>
                    <w:right w:val="none" w:sz="0" w:space="0" w:color="auto"/>
                  </w:divBdr>
                </w:div>
                <w:div w:id="791821113">
                  <w:marLeft w:val="480"/>
                  <w:marRight w:val="0"/>
                  <w:marTop w:val="0"/>
                  <w:marBottom w:val="0"/>
                  <w:divBdr>
                    <w:top w:val="none" w:sz="0" w:space="0" w:color="auto"/>
                    <w:left w:val="none" w:sz="0" w:space="0" w:color="auto"/>
                    <w:bottom w:val="none" w:sz="0" w:space="0" w:color="auto"/>
                    <w:right w:val="none" w:sz="0" w:space="0" w:color="auto"/>
                  </w:divBdr>
                </w:div>
                <w:div w:id="277832616">
                  <w:marLeft w:val="480"/>
                  <w:marRight w:val="0"/>
                  <w:marTop w:val="0"/>
                  <w:marBottom w:val="0"/>
                  <w:divBdr>
                    <w:top w:val="none" w:sz="0" w:space="0" w:color="auto"/>
                    <w:left w:val="none" w:sz="0" w:space="0" w:color="auto"/>
                    <w:bottom w:val="none" w:sz="0" w:space="0" w:color="auto"/>
                    <w:right w:val="none" w:sz="0" w:space="0" w:color="auto"/>
                  </w:divBdr>
                </w:div>
                <w:div w:id="1028332367">
                  <w:marLeft w:val="480"/>
                  <w:marRight w:val="0"/>
                  <w:marTop w:val="0"/>
                  <w:marBottom w:val="0"/>
                  <w:divBdr>
                    <w:top w:val="none" w:sz="0" w:space="0" w:color="auto"/>
                    <w:left w:val="none" w:sz="0" w:space="0" w:color="auto"/>
                    <w:bottom w:val="none" w:sz="0" w:space="0" w:color="auto"/>
                    <w:right w:val="none" w:sz="0" w:space="0" w:color="auto"/>
                  </w:divBdr>
                </w:div>
                <w:div w:id="1133525380">
                  <w:marLeft w:val="480"/>
                  <w:marRight w:val="0"/>
                  <w:marTop w:val="0"/>
                  <w:marBottom w:val="0"/>
                  <w:divBdr>
                    <w:top w:val="none" w:sz="0" w:space="0" w:color="auto"/>
                    <w:left w:val="none" w:sz="0" w:space="0" w:color="auto"/>
                    <w:bottom w:val="none" w:sz="0" w:space="0" w:color="auto"/>
                    <w:right w:val="none" w:sz="0" w:space="0" w:color="auto"/>
                  </w:divBdr>
                </w:div>
                <w:div w:id="61565419">
                  <w:marLeft w:val="480"/>
                  <w:marRight w:val="0"/>
                  <w:marTop w:val="0"/>
                  <w:marBottom w:val="0"/>
                  <w:divBdr>
                    <w:top w:val="none" w:sz="0" w:space="0" w:color="auto"/>
                    <w:left w:val="none" w:sz="0" w:space="0" w:color="auto"/>
                    <w:bottom w:val="none" w:sz="0" w:space="0" w:color="auto"/>
                    <w:right w:val="none" w:sz="0" w:space="0" w:color="auto"/>
                  </w:divBdr>
                </w:div>
                <w:div w:id="307249627">
                  <w:marLeft w:val="480"/>
                  <w:marRight w:val="0"/>
                  <w:marTop w:val="0"/>
                  <w:marBottom w:val="0"/>
                  <w:divBdr>
                    <w:top w:val="none" w:sz="0" w:space="0" w:color="auto"/>
                    <w:left w:val="none" w:sz="0" w:space="0" w:color="auto"/>
                    <w:bottom w:val="none" w:sz="0" w:space="0" w:color="auto"/>
                    <w:right w:val="none" w:sz="0" w:space="0" w:color="auto"/>
                  </w:divBdr>
                </w:div>
                <w:div w:id="37635629">
                  <w:marLeft w:val="480"/>
                  <w:marRight w:val="0"/>
                  <w:marTop w:val="0"/>
                  <w:marBottom w:val="0"/>
                  <w:divBdr>
                    <w:top w:val="none" w:sz="0" w:space="0" w:color="auto"/>
                    <w:left w:val="none" w:sz="0" w:space="0" w:color="auto"/>
                    <w:bottom w:val="none" w:sz="0" w:space="0" w:color="auto"/>
                    <w:right w:val="none" w:sz="0" w:space="0" w:color="auto"/>
                  </w:divBdr>
                </w:div>
                <w:div w:id="1344745628">
                  <w:marLeft w:val="480"/>
                  <w:marRight w:val="0"/>
                  <w:marTop w:val="0"/>
                  <w:marBottom w:val="0"/>
                  <w:divBdr>
                    <w:top w:val="none" w:sz="0" w:space="0" w:color="auto"/>
                    <w:left w:val="none" w:sz="0" w:space="0" w:color="auto"/>
                    <w:bottom w:val="none" w:sz="0" w:space="0" w:color="auto"/>
                    <w:right w:val="none" w:sz="0" w:space="0" w:color="auto"/>
                  </w:divBdr>
                </w:div>
                <w:div w:id="1537037183">
                  <w:marLeft w:val="480"/>
                  <w:marRight w:val="0"/>
                  <w:marTop w:val="0"/>
                  <w:marBottom w:val="0"/>
                  <w:divBdr>
                    <w:top w:val="none" w:sz="0" w:space="0" w:color="auto"/>
                    <w:left w:val="none" w:sz="0" w:space="0" w:color="auto"/>
                    <w:bottom w:val="none" w:sz="0" w:space="0" w:color="auto"/>
                    <w:right w:val="none" w:sz="0" w:space="0" w:color="auto"/>
                  </w:divBdr>
                </w:div>
                <w:div w:id="1128430758">
                  <w:marLeft w:val="480"/>
                  <w:marRight w:val="0"/>
                  <w:marTop w:val="0"/>
                  <w:marBottom w:val="0"/>
                  <w:divBdr>
                    <w:top w:val="none" w:sz="0" w:space="0" w:color="auto"/>
                    <w:left w:val="none" w:sz="0" w:space="0" w:color="auto"/>
                    <w:bottom w:val="none" w:sz="0" w:space="0" w:color="auto"/>
                    <w:right w:val="none" w:sz="0" w:space="0" w:color="auto"/>
                  </w:divBdr>
                </w:div>
                <w:div w:id="310671688">
                  <w:marLeft w:val="480"/>
                  <w:marRight w:val="0"/>
                  <w:marTop w:val="0"/>
                  <w:marBottom w:val="0"/>
                  <w:divBdr>
                    <w:top w:val="none" w:sz="0" w:space="0" w:color="auto"/>
                    <w:left w:val="none" w:sz="0" w:space="0" w:color="auto"/>
                    <w:bottom w:val="none" w:sz="0" w:space="0" w:color="auto"/>
                    <w:right w:val="none" w:sz="0" w:space="0" w:color="auto"/>
                  </w:divBdr>
                </w:div>
                <w:div w:id="1604877695">
                  <w:marLeft w:val="480"/>
                  <w:marRight w:val="0"/>
                  <w:marTop w:val="0"/>
                  <w:marBottom w:val="0"/>
                  <w:divBdr>
                    <w:top w:val="none" w:sz="0" w:space="0" w:color="auto"/>
                    <w:left w:val="none" w:sz="0" w:space="0" w:color="auto"/>
                    <w:bottom w:val="none" w:sz="0" w:space="0" w:color="auto"/>
                    <w:right w:val="none" w:sz="0" w:space="0" w:color="auto"/>
                  </w:divBdr>
                </w:div>
                <w:div w:id="819807940">
                  <w:marLeft w:val="480"/>
                  <w:marRight w:val="0"/>
                  <w:marTop w:val="0"/>
                  <w:marBottom w:val="0"/>
                  <w:divBdr>
                    <w:top w:val="none" w:sz="0" w:space="0" w:color="auto"/>
                    <w:left w:val="none" w:sz="0" w:space="0" w:color="auto"/>
                    <w:bottom w:val="none" w:sz="0" w:space="0" w:color="auto"/>
                    <w:right w:val="none" w:sz="0" w:space="0" w:color="auto"/>
                  </w:divBdr>
                </w:div>
                <w:div w:id="1777627838">
                  <w:marLeft w:val="480"/>
                  <w:marRight w:val="0"/>
                  <w:marTop w:val="0"/>
                  <w:marBottom w:val="0"/>
                  <w:divBdr>
                    <w:top w:val="none" w:sz="0" w:space="0" w:color="auto"/>
                    <w:left w:val="none" w:sz="0" w:space="0" w:color="auto"/>
                    <w:bottom w:val="none" w:sz="0" w:space="0" w:color="auto"/>
                    <w:right w:val="none" w:sz="0" w:space="0" w:color="auto"/>
                  </w:divBdr>
                </w:div>
                <w:div w:id="2049446758">
                  <w:marLeft w:val="480"/>
                  <w:marRight w:val="0"/>
                  <w:marTop w:val="0"/>
                  <w:marBottom w:val="0"/>
                  <w:divBdr>
                    <w:top w:val="none" w:sz="0" w:space="0" w:color="auto"/>
                    <w:left w:val="none" w:sz="0" w:space="0" w:color="auto"/>
                    <w:bottom w:val="none" w:sz="0" w:space="0" w:color="auto"/>
                    <w:right w:val="none" w:sz="0" w:space="0" w:color="auto"/>
                  </w:divBdr>
                </w:div>
                <w:div w:id="854465249">
                  <w:marLeft w:val="480"/>
                  <w:marRight w:val="0"/>
                  <w:marTop w:val="0"/>
                  <w:marBottom w:val="0"/>
                  <w:divBdr>
                    <w:top w:val="none" w:sz="0" w:space="0" w:color="auto"/>
                    <w:left w:val="none" w:sz="0" w:space="0" w:color="auto"/>
                    <w:bottom w:val="none" w:sz="0" w:space="0" w:color="auto"/>
                    <w:right w:val="none" w:sz="0" w:space="0" w:color="auto"/>
                  </w:divBdr>
                </w:div>
                <w:div w:id="1055465207">
                  <w:marLeft w:val="480"/>
                  <w:marRight w:val="0"/>
                  <w:marTop w:val="0"/>
                  <w:marBottom w:val="0"/>
                  <w:divBdr>
                    <w:top w:val="none" w:sz="0" w:space="0" w:color="auto"/>
                    <w:left w:val="none" w:sz="0" w:space="0" w:color="auto"/>
                    <w:bottom w:val="none" w:sz="0" w:space="0" w:color="auto"/>
                    <w:right w:val="none" w:sz="0" w:space="0" w:color="auto"/>
                  </w:divBdr>
                </w:div>
                <w:div w:id="156728022">
                  <w:marLeft w:val="480"/>
                  <w:marRight w:val="0"/>
                  <w:marTop w:val="0"/>
                  <w:marBottom w:val="0"/>
                  <w:divBdr>
                    <w:top w:val="none" w:sz="0" w:space="0" w:color="auto"/>
                    <w:left w:val="none" w:sz="0" w:space="0" w:color="auto"/>
                    <w:bottom w:val="none" w:sz="0" w:space="0" w:color="auto"/>
                    <w:right w:val="none" w:sz="0" w:space="0" w:color="auto"/>
                  </w:divBdr>
                </w:div>
                <w:div w:id="46301125">
                  <w:marLeft w:val="480"/>
                  <w:marRight w:val="0"/>
                  <w:marTop w:val="0"/>
                  <w:marBottom w:val="0"/>
                  <w:divBdr>
                    <w:top w:val="none" w:sz="0" w:space="0" w:color="auto"/>
                    <w:left w:val="none" w:sz="0" w:space="0" w:color="auto"/>
                    <w:bottom w:val="none" w:sz="0" w:space="0" w:color="auto"/>
                    <w:right w:val="none" w:sz="0" w:space="0" w:color="auto"/>
                  </w:divBdr>
                </w:div>
                <w:div w:id="1705326605">
                  <w:marLeft w:val="480"/>
                  <w:marRight w:val="0"/>
                  <w:marTop w:val="0"/>
                  <w:marBottom w:val="0"/>
                  <w:divBdr>
                    <w:top w:val="none" w:sz="0" w:space="0" w:color="auto"/>
                    <w:left w:val="none" w:sz="0" w:space="0" w:color="auto"/>
                    <w:bottom w:val="none" w:sz="0" w:space="0" w:color="auto"/>
                    <w:right w:val="none" w:sz="0" w:space="0" w:color="auto"/>
                  </w:divBdr>
                </w:div>
                <w:div w:id="1501894967">
                  <w:marLeft w:val="480"/>
                  <w:marRight w:val="0"/>
                  <w:marTop w:val="0"/>
                  <w:marBottom w:val="0"/>
                  <w:divBdr>
                    <w:top w:val="none" w:sz="0" w:space="0" w:color="auto"/>
                    <w:left w:val="none" w:sz="0" w:space="0" w:color="auto"/>
                    <w:bottom w:val="none" w:sz="0" w:space="0" w:color="auto"/>
                    <w:right w:val="none" w:sz="0" w:space="0" w:color="auto"/>
                  </w:divBdr>
                </w:div>
                <w:div w:id="1870141148">
                  <w:marLeft w:val="480"/>
                  <w:marRight w:val="0"/>
                  <w:marTop w:val="0"/>
                  <w:marBottom w:val="0"/>
                  <w:divBdr>
                    <w:top w:val="none" w:sz="0" w:space="0" w:color="auto"/>
                    <w:left w:val="none" w:sz="0" w:space="0" w:color="auto"/>
                    <w:bottom w:val="none" w:sz="0" w:space="0" w:color="auto"/>
                    <w:right w:val="none" w:sz="0" w:space="0" w:color="auto"/>
                  </w:divBdr>
                </w:div>
                <w:div w:id="147937334">
                  <w:marLeft w:val="480"/>
                  <w:marRight w:val="0"/>
                  <w:marTop w:val="0"/>
                  <w:marBottom w:val="0"/>
                  <w:divBdr>
                    <w:top w:val="none" w:sz="0" w:space="0" w:color="auto"/>
                    <w:left w:val="none" w:sz="0" w:space="0" w:color="auto"/>
                    <w:bottom w:val="none" w:sz="0" w:space="0" w:color="auto"/>
                    <w:right w:val="none" w:sz="0" w:space="0" w:color="auto"/>
                  </w:divBdr>
                </w:div>
                <w:div w:id="938215331">
                  <w:marLeft w:val="480"/>
                  <w:marRight w:val="0"/>
                  <w:marTop w:val="0"/>
                  <w:marBottom w:val="0"/>
                  <w:divBdr>
                    <w:top w:val="none" w:sz="0" w:space="0" w:color="auto"/>
                    <w:left w:val="none" w:sz="0" w:space="0" w:color="auto"/>
                    <w:bottom w:val="none" w:sz="0" w:space="0" w:color="auto"/>
                    <w:right w:val="none" w:sz="0" w:space="0" w:color="auto"/>
                  </w:divBdr>
                </w:div>
                <w:div w:id="1935042672">
                  <w:marLeft w:val="480"/>
                  <w:marRight w:val="0"/>
                  <w:marTop w:val="0"/>
                  <w:marBottom w:val="0"/>
                  <w:divBdr>
                    <w:top w:val="none" w:sz="0" w:space="0" w:color="auto"/>
                    <w:left w:val="none" w:sz="0" w:space="0" w:color="auto"/>
                    <w:bottom w:val="none" w:sz="0" w:space="0" w:color="auto"/>
                    <w:right w:val="none" w:sz="0" w:space="0" w:color="auto"/>
                  </w:divBdr>
                </w:div>
                <w:div w:id="616261081">
                  <w:marLeft w:val="480"/>
                  <w:marRight w:val="0"/>
                  <w:marTop w:val="0"/>
                  <w:marBottom w:val="0"/>
                  <w:divBdr>
                    <w:top w:val="none" w:sz="0" w:space="0" w:color="auto"/>
                    <w:left w:val="none" w:sz="0" w:space="0" w:color="auto"/>
                    <w:bottom w:val="none" w:sz="0" w:space="0" w:color="auto"/>
                    <w:right w:val="none" w:sz="0" w:space="0" w:color="auto"/>
                  </w:divBdr>
                </w:div>
                <w:div w:id="1260483383">
                  <w:marLeft w:val="480"/>
                  <w:marRight w:val="0"/>
                  <w:marTop w:val="0"/>
                  <w:marBottom w:val="0"/>
                  <w:divBdr>
                    <w:top w:val="none" w:sz="0" w:space="0" w:color="auto"/>
                    <w:left w:val="none" w:sz="0" w:space="0" w:color="auto"/>
                    <w:bottom w:val="none" w:sz="0" w:space="0" w:color="auto"/>
                    <w:right w:val="none" w:sz="0" w:space="0" w:color="auto"/>
                  </w:divBdr>
                </w:div>
                <w:div w:id="531846982">
                  <w:marLeft w:val="480"/>
                  <w:marRight w:val="0"/>
                  <w:marTop w:val="0"/>
                  <w:marBottom w:val="0"/>
                  <w:divBdr>
                    <w:top w:val="none" w:sz="0" w:space="0" w:color="auto"/>
                    <w:left w:val="none" w:sz="0" w:space="0" w:color="auto"/>
                    <w:bottom w:val="none" w:sz="0" w:space="0" w:color="auto"/>
                    <w:right w:val="none" w:sz="0" w:space="0" w:color="auto"/>
                  </w:divBdr>
                </w:div>
                <w:div w:id="930815410">
                  <w:marLeft w:val="480"/>
                  <w:marRight w:val="0"/>
                  <w:marTop w:val="0"/>
                  <w:marBottom w:val="0"/>
                  <w:divBdr>
                    <w:top w:val="none" w:sz="0" w:space="0" w:color="auto"/>
                    <w:left w:val="none" w:sz="0" w:space="0" w:color="auto"/>
                    <w:bottom w:val="none" w:sz="0" w:space="0" w:color="auto"/>
                    <w:right w:val="none" w:sz="0" w:space="0" w:color="auto"/>
                  </w:divBdr>
                </w:div>
                <w:div w:id="1158302088">
                  <w:marLeft w:val="480"/>
                  <w:marRight w:val="0"/>
                  <w:marTop w:val="0"/>
                  <w:marBottom w:val="0"/>
                  <w:divBdr>
                    <w:top w:val="none" w:sz="0" w:space="0" w:color="auto"/>
                    <w:left w:val="none" w:sz="0" w:space="0" w:color="auto"/>
                    <w:bottom w:val="none" w:sz="0" w:space="0" w:color="auto"/>
                    <w:right w:val="none" w:sz="0" w:space="0" w:color="auto"/>
                  </w:divBdr>
                </w:div>
                <w:div w:id="1943415122">
                  <w:marLeft w:val="480"/>
                  <w:marRight w:val="0"/>
                  <w:marTop w:val="0"/>
                  <w:marBottom w:val="0"/>
                  <w:divBdr>
                    <w:top w:val="none" w:sz="0" w:space="0" w:color="auto"/>
                    <w:left w:val="none" w:sz="0" w:space="0" w:color="auto"/>
                    <w:bottom w:val="none" w:sz="0" w:space="0" w:color="auto"/>
                    <w:right w:val="none" w:sz="0" w:space="0" w:color="auto"/>
                  </w:divBdr>
                </w:div>
              </w:divsChild>
            </w:div>
            <w:div w:id="1820416168">
              <w:marLeft w:val="0"/>
              <w:marRight w:val="0"/>
              <w:marTop w:val="0"/>
              <w:marBottom w:val="0"/>
              <w:divBdr>
                <w:top w:val="none" w:sz="0" w:space="0" w:color="auto"/>
                <w:left w:val="none" w:sz="0" w:space="0" w:color="auto"/>
                <w:bottom w:val="none" w:sz="0" w:space="0" w:color="auto"/>
                <w:right w:val="none" w:sz="0" w:space="0" w:color="auto"/>
              </w:divBdr>
              <w:divsChild>
                <w:div w:id="143089503">
                  <w:marLeft w:val="480"/>
                  <w:marRight w:val="0"/>
                  <w:marTop w:val="0"/>
                  <w:marBottom w:val="0"/>
                  <w:divBdr>
                    <w:top w:val="none" w:sz="0" w:space="0" w:color="auto"/>
                    <w:left w:val="none" w:sz="0" w:space="0" w:color="auto"/>
                    <w:bottom w:val="none" w:sz="0" w:space="0" w:color="auto"/>
                    <w:right w:val="none" w:sz="0" w:space="0" w:color="auto"/>
                  </w:divBdr>
                </w:div>
                <w:div w:id="1560823505">
                  <w:marLeft w:val="480"/>
                  <w:marRight w:val="0"/>
                  <w:marTop w:val="0"/>
                  <w:marBottom w:val="0"/>
                  <w:divBdr>
                    <w:top w:val="none" w:sz="0" w:space="0" w:color="auto"/>
                    <w:left w:val="none" w:sz="0" w:space="0" w:color="auto"/>
                    <w:bottom w:val="none" w:sz="0" w:space="0" w:color="auto"/>
                    <w:right w:val="none" w:sz="0" w:space="0" w:color="auto"/>
                  </w:divBdr>
                </w:div>
                <w:div w:id="1368992501">
                  <w:marLeft w:val="480"/>
                  <w:marRight w:val="0"/>
                  <w:marTop w:val="0"/>
                  <w:marBottom w:val="0"/>
                  <w:divBdr>
                    <w:top w:val="none" w:sz="0" w:space="0" w:color="auto"/>
                    <w:left w:val="none" w:sz="0" w:space="0" w:color="auto"/>
                    <w:bottom w:val="none" w:sz="0" w:space="0" w:color="auto"/>
                    <w:right w:val="none" w:sz="0" w:space="0" w:color="auto"/>
                  </w:divBdr>
                </w:div>
                <w:div w:id="467434703">
                  <w:marLeft w:val="480"/>
                  <w:marRight w:val="0"/>
                  <w:marTop w:val="0"/>
                  <w:marBottom w:val="0"/>
                  <w:divBdr>
                    <w:top w:val="none" w:sz="0" w:space="0" w:color="auto"/>
                    <w:left w:val="none" w:sz="0" w:space="0" w:color="auto"/>
                    <w:bottom w:val="none" w:sz="0" w:space="0" w:color="auto"/>
                    <w:right w:val="none" w:sz="0" w:space="0" w:color="auto"/>
                  </w:divBdr>
                </w:div>
                <w:div w:id="1058896414">
                  <w:marLeft w:val="480"/>
                  <w:marRight w:val="0"/>
                  <w:marTop w:val="0"/>
                  <w:marBottom w:val="0"/>
                  <w:divBdr>
                    <w:top w:val="none" w:sz="0" w:space="0" w:color="auto"/>
                    <w:left w:val="none" w:sz="0" w:space="0" w:color="auto"/>
                    <w:bottom w:val="none" w:sz="0" w:space="0" w:color="auto"/>
                    <w:right w:val="none" w:sz="0" w:space="0" w:color="auto"/>
                  </w:divBdr>
                </w:div>
                <w:div w:id="22634864">
                  <w:marLeft w:val="480"/>
                  <w:marRight w:val="0"/>
                  <w:marTop w:val="0"/>
                  <w:marBottom w:val="0"/>
                  <w:divBdr>
                    <w:top w:val="none" w:sz="0" w:space="0" w:color="auto"/>
                    <w:left w:val="none" w:sz="0" w:space="0" w:color="auto"/>
                    <w:bottom w:val="none" w:sz="0" w:space="0" w:color="auto"/>
                    <w:right w:val="none" w:sz="0" w:space="0" w:color="auto"/>
                  </w:divBdr>
                </w:div>
                <w:div w:id="471288165">
                  <w:marLeft w:val="480"/>
                  <w:marRight w:val="0"/>
                  <w:marTop w:val="0"/>
                  <w:marBottom w:val="0"/>
                  <w:divBdr>
                    <w:top w:val="none" w:sz="0" w:space="0" w:color="auto"/>
                    <w:left w:val="none" w:sz="0" w:space="0" w:color="auto"/>
                    <w:bottom w:val="none" w:sz="0" w:space="0" w:color="auto"/>
                    <w:right w:val="none" w:sz="0" w:space="0" w:color="auto"/>
                  </w:divBdr>
                </w:div>
                <w:div w:id="1440024881">
                  <w:marLeft w:val="480"/>
                  <w:marRight w:val="0"/>
                  <w:marTop w:val="0"/>
                  <w:marBottom w:val="0"/>
                  <w:divBdr>
                    <w:top w:val="none" w:sz="0" w:space="0" w:color="auto"/>
                    <w:left w:val="none" w:sz="0" w:space="0" w:color="auto"/>
                    <w:bottom w:val="none" w:sz="0" w:space="0" w:color="auto"/>
                    <w:right w:val="none" w:sz="0" w:space="0" w:color="auto"/>
                  </w:divBdr>
                </w:div>
                <w:div w:id="875704819">
                  <w:marLeft w:val="480"/>
                  <w:marRight w:val="0"/>
                  <w:marTop w:val="0"/>
                  <w:marBottom w:val="0"/>
                  <w:divBdr>
                    <w:top w:val="none" w:sz="0" w:space="0" w:color="auto"/>
                    <w:left w:val="none" w:sz="0" w:space="0" w:color="auto"/>
                    <w:bottom w:val="none" w:sz="0" w:space="0" w:color="auto"/>
                    <w:right w:val="none" w:sz="0" w:space="0" w:color="auto"/>
                  </w:divBdr>
                </w:div>
                <w:div w:id="1556162114">
                  <w:marLeft w:val="480"/>
                  <w:marRight w:val="0"/>
                  <w:marTop w:val="0"/>
                  <w:marBottom w:val="0"/>
                  <w:divBdr>
                    <w:top w:val="none" w:sz="0" w:space="0" w:color="auto"/>
                    <w:left w:val="none" w:sz="0" w:space="0" w:color="auto"/>
                    <w:bottom w:val="none" w:sz="0" w:space="0" w:color="auto"/>
                    <w:right w:val="none" w:sz="0" w:space="0" w:color="auto"/>
                  </w:divBdr>
                </w:div>
                <w:div w:id="1216770431">
                  <w:marLeft w:val="480"/>
                  <w:marRight w:val="0"/>
                  <w:marTop w:val="0"/>
                  <w:marBottom w:val="0"/>
                  <w:divBdr>
                    <w:top w:val="none" w:sz="0" w:space="0" w:color="auto"/>
                    <w:left w:val="none" w:sz="0" w:space="0" w:color="auto"/>
                    <w:bottom w:val="none" w:sz="0" w:space="0" w:color="auto"/>
                    <w:right w:val="none" w:sz="0" w:space="0" w:color="auto"/>
                  </w:divBdr>
                </w:div>
                <w:div w:id="1147086095">
                  <w:marLeft w:val="480"/>
                  <w:marRight w:val="0"/>
                  <w:marTop w:val="0"/>
                  <w:marBottom w:val="0"/>
                  <w:divBdr>
                    <w:top w:val="none" w:sz="0" w:space="0" w:color="auto"/>
                    <w:left w:val="none" w:sz="0" w:space="0" w:color="auto"/>
                    <w:bottom w:val="none" w:sz="0" w:space="0" w:color="auto"/>
                    <w:right w:val="none" w:sz="0" w:space="0" w:color="auto"/>
                  </w:divBdr>
                </w:div>
                <w:div w:id="1265502124">
                  <w:marLeft w:val="480"/>
                  <w:marRight w:val="0"/>
                  <w:marTop w:val="0"/>
                  <w:marBottom w:val="0"/>
                  <w:divBdr>
                    <w:top w:val="none" w:sz="0" w:space="0" w:color="auto"/>
                    <w:left w:val="none" w:sz="0" w:space="0" w:color="auto"/>
                    <w:bottom w:val="none" w:sz="0" w:space="0" w:color="auto"/>
                    <w:right w:val="none" w:sz="0" w:space="0" w:color="auto"/>
                  </w:divBdr>
                </w:div>
                <w:div w:id="1384255108">
                  <w:marLeft w:val="480"/>
                  <w:marRight w:val="0"/>
                  <w:marTop w:val="0"/>
                  <w:marBottom w:val="0"/>
                  <w:divBdr>
                    <w:top w:val="none" w:sz="0" w:space="0" w:color="auto"/>
                    <w:left w:val="none" w:sz="0" w:space="0" w:color="auto"/>
                    <w:bottom w:val="none" w:sz="0" w:space="0" w:color="auto"/>
                    <w:right w:val="none" w:sz="0" w:space="0" w:color="auto"/>
                  </w:divBdr>
                </w:div>
                <w:div w:id="1685328299">
                  <w:marLeft w:val="480"/>
                  <w:marRight w:val="0"/>
                  <w:marTop w:val="0"/>
                  <w:marBottom w:val="0"/>
                  <w:divBdr>
                    <w:top w:val="none" w:sz="0" w:space="0" w:color="auto"/>
                    <w:left w:val="none" w:sz="0" w:space="0" w:color="auto"/>
                    <w:bottom w:val="none" w:sz="0" w:space="0" w:color="auto"/>
                    <w:right w:val="none" w:sz="0" w:space="0" w:color="auto"/>
                  </w:divBdr>
                </w:div>
                <w:div w:id="1457026411">
                  <w:marLeft w:val="480"/>
                  <w:marRight w:val="0"/>
                  <w:marTop w:val="0"/>
                  <w:marBottom w:val="0"/>
                  <w:divBdr>
                    <w:top w:val="none" w:sz="0" w:space="0" w:color="auto"/>
                    <w:left w:val="none" w:sz="0" w:space="0" w:color="auto"/>
                    <w:bottom w:val="none" w:sz="0" w:space="0" w:color="auto"/>
                    <w:right w:val="none" w:sz="0" w:space="0" w:color="auto"/>
                  </w:divBdr>
                </w:div>
                <w:div w:id="920720534">
                  <w:marLeft w:val="480"/>
                  <w:marRight w:val="0"/>
                  <w:marTop w:val="0"/>
                  <w:marBottom w:val="0"/>
                  <w:divBdr>
                    <w:top w:val="none" w:sz="0" w:space="0" w:color="auto"/>
                    <w:left w:val="none" w:sz="0" w:space="0" w:color="auto"/>
                    <w:bottom w:val="none" w:sz="0" w:space="0" w:color="auto"/>
                    <w:right w:val="none" w:sz="0" w:space="0" w:color="auto"/>
                  </w:divBdr>
                </w:div>
                <w:div w:id="1165559640">
                  <w:marLeft w:val="480"/>
                  <w:marRight w:val="0"/>
                  <w:marTop w:val="0"/>
                  <w:marBottom w:val="0"/>
                  <w:divBdr>
                    <w:top w:val="none" w:sz="0" w:space="0" w:color="auto"/>
                    <w:left w:val="none" w:sz="0" w:space="0" w:color="auto"/>
                    <w:bottom w:val="none" w:sz="0" w:space="0" w:color="auto"/>
                    <w:right w:val="none" w:sz="0" w:space="0" w:color="auto"/>
                  </w:divBdr>
                </w:div>
                <w:div w:id="1328678441">
                  <w:marLeft w:val="480"/>
                  <w:marRight w:val="0"/>
                  <w:marTop w:val="0"/>
                  <w:marBottom w:val="0"/>
                  <w:divBdr>
                    <w:top w:val="none" w:sz="0" w:space="0" w:color="auto"/>
                    <w:left w:val="none" w:sz="0" w:space="0" w:color="auto"/>
                    <w:bottom w:val="none" w:sz="0" w:space="0" w:color="auto"/>
                    <w:right w:val="none" w:sz="0" w:space="0" w:color="auto"/>
                  </w:divBdr>
                </w:div>
                <w:div w:id="1648049021">
                  <w:marLeft w:val="480"/>
                  <w:marRight w:val="0"/>
                  <w:marTop w:val="0"/>
                  <w:marBottom w:val="0"/>
                  <w:divBdr>
                    <w:top w:val="none" w:sz="0" w:space="0" w:color="auto"/>
                    <w:left w:val="none" w:sz="0" w:space="0" w:color="auto"/>
                    <w:bottom w:val="none" w:sz="0" w:space="0" w:color="auto"/>
                    <w:right w:val="none" w:sz="0" w:space="0" w:color="auto"/>
                  </w:divBdr>
                </w:div>
                <w:div w:id="1090082847">
                  <w:marLeft w:val="480"/>
                  <w:marRight w:val="0"/>
                  <w:marTop w:val="0"/>
                  <w:marBottom w:val="0"/>
                  <w:divBdr>
                    <w:top w:val="none" w:sz="0" w:space="0" w:color="auto"/>
                    <w:left w:val="none" w:sz="0" w:space="0" w:color="auto"/>
                    <w:bottom w:val="none" w:sz="0" w:space="0" w:color="auto"/>
                    <w:right w:val="none" w:sz="0" w:space="0" w:color="auto"/>
                  </w:divBdr>
                </w:div>
                <w:div w:id="1362585741">
                  <w:marLeft w:val="480"/>
                  <w:marRight w:val="0"/>
                  <w:marTop w:val="0"/>
                  <w:marBottom w:val="0"/>
                  <w:divBdr>
                    <w:top w:val="none" w:sz="0" w:space="0" w:color="auto"/>
                    <w:left w:val="none" w:sz="0" w:space="0" w:color="auto"/>
                    <w:bottom w:val="none" w:sz="0" w:space="0" w:color="auto"/>
                    <w:right w:val="none" w:sz="0" w:space="0" w:color="auto"/>
                  </w:divBdr>
                </w:div>
                <w:div w:id="370693592">
                  <w:marLeft w:val="480"/>
                  <w:marRight w:val="0"/>
                  <w:marTop w:val="0"/>
                  <w:marBottom w:val="0"/>
                  <w:divBdr>
                    <w:top w:val="none" w:sz="0" w:space="0" w:color="auto"/>
                    <w:left w:val="none" w:sz="0" w:space="0" w:color="auto"/>
                    <w:bottom w:val="none" w:sz="0" w:space="0" w:color="auto"/>
                    <w:right w:val="none" w:sz="0" w:space="0" w:color="auto"/>
                  </w:divBdr>
                </w:div>
                <w:div w:id="1759473817">
                  <w:marLeft w:val="480"/>
                  <w:marRight w:val="0"/>
                  <w:marTop w:val="0"/>
                  <w:marBottom w:val="0"/>
                  <w:divBdr>
                    <w:top w:val="none" w:sz="0" w:space="0" w:color="auto"/>
                    <w:left w:val="none" w:sz="0" w:space="0" w:color="auto"/>
                    <w:bottom w:val="none" w:sz="0" w:space="0" w:color="auto"/>
                    <w:right w:val="none" w:sz="0" w:space="0" w:color="auto"/>
                  </w:divBdr>
                </w:div>
                <w:div w:id="1514682068">
                  <w:marLeft w:val="480"/>
                  <w:marRight w:val="0"/>
                  <w:marTop w:val="0"/>
                  <w:marBottom w:val="0"/>
                  <w:divBdr>
                    <w:top w:val="none" w:sz="0" w:space="0" w:color="auto"/>
                    <w:left w:val="none" w:sz="0" w:space="0" w:color="auto"/>
                    <w:bottom w:val="none" w:sz="0" w:space="0" w:color="auto"/>
                    <w:right w:val="none" w:sz="0" w:space="0" w:color="auto"/>
                  </w:divBdr>
                </w:div>
                <w:div w:id="187371309">
                  <w:marLeft w:val="480"/>
                  <w:marRight w:val="0"/>
                  <w:marTop w:val="0"/>
                  <w:marBottom w:val="0"/>
                  <w:divBdr>
                    <w:top w:val="none" w:sz="0" w:space="0" w:color="auto"/>
                    <w:left w:val="none" w:sz="0" w:space="0" w:color="auto"/>
                    <w:bottom w:val="none" w:sz="0" w:space="0" w:color="auto"/>
                    <w:right w:val="none" w:sz="0" w:space="0" w:color="auto"/>
                  </w:divBdr>
                </w:div>
                <w:div w:id="1340887456">
                  <w:marLeft w:val="480"/>
                  <w:marRight w:val="0"/>
                  <w:marTop w:val="0"/>
                  <w:marBottom w:val="0"/>
                  <w:divBdr>
                    <w:top w:val="none" w:sz="0" w:space="0" w:color="auto"/>
                    <w:left w:val="none" w:sz="0" w:space="0" w:color="auto"/>
                    <w:bottom w:val="none" w:sz="0" w:space="0" w:color="auto"/>
                    <w:right w:val="none" w:sz="0" w:space="0" w:color="auto"/>
                  </w:divBdr>
                </w:div>
                <w:div w:id="318118658">
                  <w:marLeft w:val="480"/>
                  <w:marRight w:val="0"/>
                  <w:marTop w:val="0"/>
                  <w:marBottom w:val="0"/>
                  <w:divBdr>
                    <w:top w:val="none" w:sz="0" w:space="0" w:color="auto"/>
                    <w:left w:val="none" w:sz="0" w:space="0" w:color="auto"/>
                    <w:bottom w:val="none" w:sz="0" w:space="0" w:color="auto"/>
                    <w:right w:val="none" w:sz="0" w:space="0" w:color="auto"/>
                  </w:divBdr>
                </w:div>
                <w:div w:id="938098894">
                  <w:marLeft w:val="480"/>
                  <w:marRight w:val="0"/>
                  <w:marTop w:val="0"/>
                  <w:marBottom w:val="0"/>
                  <w:divBdr>
                    <w:top w:val="none" w:sz="0" w:space="0" w:color="auto"/>
                    <w:left w:val="none" w:sz="0" w:space="0" w:color="auto"/>
                    <w:bottom w:val="none" w:sz="0" w:space="0" w:color="auto"/>
                    <w:right w:val="none" w:sz="0" w:space="0" w:color="auto"/>
                  </w:divBdr>
                </w:div>
                <w:div w:id="1012882379">
                  <w:marLeft w:val="480"/>
                  <w:marRight w:val="0"/>
                  <w:marTop w:val="0"/>
                  <w:marBottom w:val="0"/>
                  <w:divBdr>
                    <w:top w:val="none" w:sz="0" w:space="0" w:color="auto"/>
                    <w:left w:val="none" w:sz="0" w:space="0" w:color="auto"/>
                    <w:bottom w:val="none" w:sz="0" w:space="0" w:color="auto"/>
                    <w:right w:val="none" w:sz="0" w:space="0" w:color="auto"/>
                  </w:divBdr>
                </w:div>
                <w:div w:id="349572040">
                  <w:marLeft w:val="480"/>
                  <w:marRight w:val="0"/>
                  <w:marTop w:val="0"/>
                  <w:marBottom w:val="0"/>
                  <w:divBdr>
                    <w:top w:val="none" w:sz="0" w:space="0" w:color="auto"/>
                    <w:left w:val="none" w:sz="0" w:space="0" w:color="auto"/>
                    <w:bottom w:val="none" w:sz="0" w:space="0" w:color="auto"/>
                    <w:right w:val="none" w:sz="0" w:space="0" w:color="auto"/>
                  </w:divBdr>
                </w:div>
                <w:div w:id="2054884774">
                  <w:marLeft w:val="480"/>
                  <w:marRight w:val="0"/>
                  <w:marTop w:val="0"/>
                  <w:marBottom w:val="0"/>
                  <w:divBdr>
                    <w:top w:val="none" w:sz="0" w:space="0" w:color="auto"/>
                    <w:left w:val="none" w:sz="0" w:space="0" w:color="auto"/>
                    <w:bottom w:val="none" w:sz="0" w:space="0" w:color="auto"/>
                    <w:right w:val="none" w:sz="0" w:space="0" w:color="auto"/>
                  </w:divBdr>
                </w:div>
                <w:div w:id="308944748">
                  <w:marLeft w:val="480"/>
                  <w:marRight w:val="0"/>
                  <w:marTop w:val="0"/>
                  <w:marBottom w:val="0"/>
                  <w:divBdr>
                    <w:top w:val="none" w:sz="0" w:space="0" w:color="auto"/>
                    <w:left w:val="none" w:sz="0" w:space="0" w:color="auto"/>
                    <w:bottom w:val="none" w:sz="0" w:space="0" w:color="auto"/>
                    <w:right w:val="none" w:sz="0" w:space="0" w:color="auto"/>
                  </w:divBdr>
                </w:div>
                <w:div w:id="2024436286">
                  <w:marLeft w:val="480"/>
                  <w:marRight w:val="0"/>
                  <w:marTop w:val="0"/>
                  <w:marBottom w:val="0"/>
                  <w:divBdr>
                    <w:top w:val="none" w:sz="0" w:space="0" w:color="auto"/>
                    <w:left w:val="none" w:sz="0" w:space="0" w:color="auto"/>
                    <w:bottom w:val="none" w:sz="0" w:space="0" w:color="auto"/>
                    <w:right w:val="none" w:sz="0" w:space="0" w:color="auto"/>
                  </w:divBdr>
                </w:div>
                <w:div w:id="1668513492">
                  <w:marLeft w:val="480"/>
                  <w:marRight w:val="0"/>
                  <w:marTop w:val="0"/>
                  <w:marBottom w:val="0"/>
                  <w:divBdr>
                    <w:top w:val="none" w:sz="0" w:space="0" w:color="auto"/>
                    <w:left w:val="none" w:sz="0" w:space="0" w:color="auto"/>
                    <w:bottom w:val="none" w:sz="0" w:space="0" w:color="auto"/>
                    <w:right w:val="none" w:sz="0" w:space="0" w:color="auto"/>
                  </w:divBdr>
                </w:div>
                <w:div w:id="988947041">
                  <w:marLeft w:val="480"/>
                  <w:marRight w:val="0"/>
                  <w:marTop w:val="0"/>
                  <w:marBottom w:val="0"/>
                  <w:divBdr>
                    <w:top w:val="none" w:sz="0" w:space="0" w:color="auto"/>
                    <w:left w:val="none" w:sz="0" w:space="0" w:color="auto"/>
                    <w:bottom w:val="none" w:sz="0" w:space="0" w:color="auto"/>
                    <w:right w:val="none" w:sz="0" w:space="0" w:color="auto"/>
                  </w:divBdr>
                </w:div>
                <w:div w:id="16545680">
                  <w:marLeft w:val="480"/>
                  <w:marRight w:val="0"/>
                  <w:marTop w:val="0"/>
                  <w:marBottom w:val="0"/>
                  <w:divBdr>
                    <w:top w:val="none" w:sz="0" w:space="0" w:color="auto"/>
                    <w:left w:val="none" w:sz="0" w:space="0" w:color="auto"/>
                    <w:bottom w:val="none" w:sz="0" w:space="0" w:color="auto"/>
                    <w:right w:val="none" w:sz="0" w:space="0" w:color="auto"/>
                  </w:divBdr>
                </w:div>
                <w:div w:id="1898930667">
                  <w:marLeft w:val="480"/>
                  <w:marRight w:val="0"/>
                  <w:marTop w:val="0"/>
                  <w:marBottom w:val="0"/>
                  <w:divBdr>
                    <w:top w:val="none" w:sz="0" w:space="0" w:color="auto"/>
                    <w:left w:val="none" w:sz="0" w:space="0" w:color="auto"/>
                    <w:bottom w:val="none" w:sz="0" w:space="0" w:color="auto"/>
                    <w:right w:val="none" w:sz="0" w:space="0" w:color="auto"/>
                  </w:divBdr>
                </w:div>
                <w:div w:id="477455809">
                  <w:marLeft w:val="480"/>
                  <w:marRight w:val="0"/>
                  <w:marTop w:val="0"/>
                  <w:marBottom w:val="0"/>
                  <w:divBdr>
                    <w:top w:val="none" w:sz="0" w:space="0" w:color="auto"/>
                    <w:left w:val="none" w:sz="0" w:space="0" w:color="auto"/>
                    <w:bottom w:val="none" w:sz="0" w:space="0" w:color="auto"/>
                    <w:right w:val="none" w:sz="0" w:space="0" w:color="auto"/>
                  </w:divBdr>
                </w:div>
                <w:div w:id="1404136336">
                  <w:marLeft w:val="480"/>
                  <w:marRight w:val="0"/>
                  <w:marTop w:val="0"/>
                  <w:marBottom w:val="0"/>
                  <w:divBdr>
                    <w:top w:val="none" w:sz="0" w:space="0" w:color="auto"/>
                    <w:left w:val="none" w:sz="0" w:space="0" w:color="auto"/>
                    <w:bottom w:val="none" w:sz="0" w:space="0" w:color="auto"/>
                    <w:right w:val="none" w:sz="0" w:space="0" w:color="auto"/>
                  </w:divBdr>
                </w:div>
                <w:div w:id="523907074">
                  <w:marLeft w:val="480"/>
                  <w:marRight w:val="0"/>
                  <w:marTop w:val="0"/>
                  <w:marBottom w:val="0"/>
                  <w:divBdr>
                    <w:top w:val="none" w:sz="0" w:space="0" w:color="auto"/>
                    <w:left w:val="none" w:sz="0" w:space="0" w:color="auto"/>
                    <w:bottom w:val="none" w:sz="0" w:space="0" w:color="auto"/>
                    <w:right w:val="none" w:sz="0" w:space="0" w:color="auto"/>
                  </w:divBdr>
                </w:div>
                <w:div w:id="1641039616">
                  <w:marLeft w:val="480"/>
                  <w:marRight w:val="0"/>
                  <w:marTop w:val="0"/>
                  <w:marBottom w:val="0"/>
                  <w:divBdr>
                    <w:top w:val="none" w:sz="0" w:space="0" w:color="auto"/>
                    <w:left w:val="none" w:sz="0" w:space="0" w:color="auto"/>
                    <w:bottom w:val="none" w:sz="0" w:space="0" w:color="auto"/>
                    <w:right w:val="none" w:sz="0" w:space="0" w:color="auto"/>
                  </w:divBdr>
                </w:div>
                <w:div w:id="1631087065">
                  <w:marLeft w:val="480"/>
                  <w:marRight w:val="0"/>
                  <w:marTop w:val="0"/>
                  <w:marBottom w:val="0"/>
                  <w:divBdr>
                    <w:top w:val="none" w:sz="0" w:space="0" w:color="auto"/>
                    <w:left w:val="none" w:sz="0" w:space="0" w:color="auto"/>
                    <w:bottom w:val="none" w:sz="0" w:space="0" w:color="auto"/>
                    <w:right w:val="none" w:sz="0" w:space="0" w:color="auto"/>
                  </w:divBdr>
                </w:div>
                <w:div w:id="1637679406">
                  <w:marLeft w:val="480"/>
                  <w:marRight w:val="0"/>
                  <w:marTop w:val="0"/>
                  <w:marBottom w:val="0"/>
                  <w:divBdr>
                    <w:top w:val="none" w:sz="0" w:space="0" w:color="auto"/>
                    <w:left w:val="none" w:sz="0" w:space="0" w:color="auto"/>
                    <w:bottom w:val="none" w:sz="0" w:space="0" w:color="auto"/>
                    <w:right w:val="none" w:sz="0" w:space="0" w:color="auto"/>
                  </w:divBdr>
                </w:div>
                <w:div w:id="1078988297">
                  <w:marLeft w:val="480"/>
                  <w:marRight w:val="0"/>
                  <w:marTop w:val="0"/>
                  <w:marBottom w:val="0"/>
                  <w:divBdr>
                    <w:top w:val="none" w:sz="0" w:space="0" w:color="auto"/>
                    <w:left w:val="none" w:sz="0" w:space="0" w:color="auto"/>
                    <w:bottom w:val="none" w:sz="0" w:space="0" w:color="auto"/>
                    <w:right w:val="none" w:sz="0" w:space="0" w:color="auto"/>
                  </w:divBdr>
                </w:div>
                <w:div w:id="1828783135">
                  <w:marLeft w:val="480"/>
                  <w:marRight w:val="0"/>
                  <w:marTop w:val="0"/>
                  <w:marBottom w:val="0"/>
                  <w:divBdr>
                    <w:top w:val="none" w:sz="0" w:space="0" w:color="auto"/>
                    <w:left w:val="none" w:sz="0" w:space="0" w:color="auto"/>
                    <w:bottom w:val="none" w:sz="0" w:space="0" w:color="auto"/>
                    <w:right w:val="none" w:sz="0" w:space="0" w:color="auto"/>
                  </w:divBdr>
                </w:div>
                <w:div w:id="608199525">
                  <w:marLeft w:val="480"/>
                  <w:marRight w:val="0"/>
                  <w:marTop w:val="0"/>
                  <w:marBottom w:val="0"/>
                  <w:divBdr>
                    <w:top w:val="none" w:sz="0" w:space="0" w:color="auto"/>
                    <w:left w:val="none" w:sz="0" w:space="0" w:color="auto"/>
                    <w:bottom w:val="none" w:sz="0" w:space="0" w:color="auto"/>
                    <w:right w:val="none" w:sz="0" w:space="0" w:color="auto"/>
                  </w:divBdr>
                </w:div>
                <w:div w:id="1268808281">
                  <w:marLeft w:val="480"/>
                  <w:marRight w:val="0"/>
                  <w:marTop w:val="0"/>
                  <w:marBottom w:val="0"/>
                  <w:divBdr>
                    <w:top w:val="none" w:sz="0" w:space="0" w:color="auto"/>
                    <w:left w:val="none" w:sz="0" w:space="0" w:color="auto"/>
                    <w:bottom w:val="none" w:sz="0" w:space="0" w:color="auto"/>
                    <w:right w:val="none" w:sz="0" w:space="0" w:color="auto"/>
                  </w:divBdr>
                </w:div>
                <w:div w:id="1622687111">
                  <w:marLeft w:val="480"/>
                  <w:marRight w:val="0"/>
                  <w:marTop w:val="0"/>
                  <w:marBottom w:val="0"/>
                  <w:divBdr>
                    <w:top w:val="none" w:sz="0" w:space="0" w:color="auto"/>
                    <w:left w:val="none" w:sz="0" w:space="0" w:color="auto"/>
                    <w:bottom w:val="none" w:sz="0" w:space="0" w:color="auto"/>
                    <w:right w:val="none" w:sz="0" w:space="0" w:color="auto"/>
                  </w:divBdr>
                </w:div>
                <w:div w:id="1968313956">
                  <w:marLeft w:val="480"/>
                  <w:marRight w:val="0"/>
                  <w:marTop w:val="0"/>
                  <w:marBottom w:val="0"/>
                  <w:divBdr>
                    <w:top w:val="none" w:sz="0" w:space="0" w:color="auto"/>
                    <w:left w:val="none" w:sz="0" w:space="0" w:color="auto"/>
                    <w:bottom w:val="none" w:sz="0" w:space="0" w:color="auto"/>
                    <w:right w:val="none" w:sz="0" w:space="0" w:color="auto"/>
                  </w:divBdr>
                </w:div>
                <w:div w:id="32929197">
                  <w:marLeft w:val="480"/>
                  <w:marRight w:val="0"/>
                  <w:marTop w:val="0"/>
                  <w:marBottom w:val="0"/>
                  <w:divBdr>
                    <w:top w:val="none" w:sz="0" w:space="0" w:color="auto"/>
                    <w:left w:val="none" w:sz="0" w:space="0" w:color="auto"/>
                    <w:bottom w:val="none" w:sz="0" w:space="0" w:color="auto"/>
                    <w:right w:val="none" w:sz="0" w:space="0" w:color="auto"/>
                  </w:divBdr>
                </w:div>
                <w:div w:id="364406659">
                  <w:marLeft w:val="480"/>
                  <w:marRight w:val="0"/>
                  <w:marTop w:val="0"/>
                  <w:marBottom w:val="0"/>
                  <w:divBdr>
                    <w:top w:val="none" w:sz="0" w:space="0" w:color="auto"/>
                    <w:left w:val="none" w:sz="0" w:space="0" w:color="auto"/>
                    <w:bottom w:val="none" w:sz="0" w:space="0" w:color="auto"/>
                    <w:right w:val="none" w:sz="0" w:space="0" w:color="auto"/>
                  </w:divBdr>
                </w:div>
                <w:div w:id="586887895">
                  <w:marLeft w:val="480"/>
                  <w:marRight w:val="0"/>
                  <w:marTop w:val="0"/>
                  <w:marBottom w:val="0"/>
                  <w:divBdr>
                    <w:top w:val="none" w:sz="0" w:space="0" w:color="auto"/>
                    <w:left w:val="none" w:sz="0" w:space="0" w:color="auto"/>
                    <w:bottom w:val="none" w:sz="0" w:space="0" w:color="auto"/>
                    <w:right w:val="none" w:sz="0" w:space="0" w:color="auto"/>
                  </w:divBdr>
                </w:div>
                <w:div w:id="38092619">
                  <w:marLeft w:val="480"/>
                  <w:marRight w:val="0"/>
                  <w:marTop w:val="0"/>
                  <w:marBottom w:val="0"/>
                  <w:divBdr>
                    <w:top w:val="none" w:sz="0" w:space="0" w:color="auto"/>
                    <w:left w:val="none" w:sz="0" w:space="0" w:color="auto"/>
                    <w:bottom w:val="none" w:sz="0" w:space="0" w:color="auto"/>
                    <w:right w:val="none" w:sz="0" w:space="0" w:color="auto"/>
                  </w:divBdr>
                </w:div>
                <w:div w:id="1025180782">
                  <w:marLeft w:val="480"/>
                  <w:marRight w:val="0"/>
                  <w:marTop w:val="0"/>
                  <w:marBottom w:val="0"/>
                  <w:divBdr>
                    <w:top w:val="none" w:sz="0" w:space="0" w:color="auto"/>
                    <w:left w:val="none" w:sz="0" w:space="0" w:color="auto"/>
                    <w:bottom w:val="none" w:sz="0" w:space="0" w:color="auto"/>
                    <w:right w:val="none" w:sz="0" w:space="0" w:color="auto"/>
                  </w:divBdr>
                </w:div>
                <w:div w:id="2059812925">
                  <w:marLeft w:val="480"/>
                  <w:marRight w:val="0"/>
                  <w:marTop w:val="0"/>
                  <w:marBottom w:val="0"/>
                  <w:divBdr>
                    <w:top w:val="none" w:sz="0" w:space="0" w:color="auto"/>
                    <w:left w:val="none" w:sz="0" w:space="0" w:color="auto"/>
                    <w:bottom w:val="none" w:sz="0" w:space="0" w:color="auto"/>
                    <w:right w:val="none" w:sz="0" w:space="0" w:color="auto"/>
                  </w:divBdr>
                </w:div>
                <w:div w:id="24865748">
                  <w:marLeft w:val="480"/>
                  <w:marRight w:val="0"/>
                  <w:marTop w:val="0"/>
                  <w:marBottom w:val="0"/>
                  <w:divBdr>
                    <w:top w:val="none" w:sz="0" w:space="0" w:color="auto"/>
                    <w:left w:val="none" w:sz="0" w:space="0" w:color="auto"/>
                    <w:bottom w:val="none" w:sz="0" w:space="0" w:color="auto"/>
                    <w:right w:val="none" w:sz="0" w:space="0" w:color="auto"/>
                  </w:divBdr>
                </w:div>
                <w:div w:id="1431512888">
                  <w:marLeft w:val="480"/>
                  <w:marRight w:val="0"/>
                  <w:marTop w:val="0"/>
                  <w:marBottom w:val="0"/>
                  <w:divBdr>
                    <w:top w:val="none" w:sz="0" w:space="0" w:color="auto"/>
                    <w:left w:val="none" w:sz="0" w:space="0" w:color="auto"/>
                    <w:bottom w:val="none" w:sz="0" w:space="0" w:color="auto"/>
                    <w:right w:val="none" w:sz="0" w:space="0" w:color="auto"/>
                  </w:divBdr>
                </w:div>
                <w:div w:id="731662734">
                  <w:marLeft w:val="480"/>
                  <w:marRight w:val="0"/>
                  <w:marTop w:val="0"/>
                  <w:marBottom w:val="0"/>
                  <w:divBdr>
                    <w:top w:val="none" w:sz="0" w:space="0" w:color="auto"/>
                    <w:left w:val="none" w:sz="0" w:space="0" w:color="auto"/>
                    <w:bottom w:val="none" w:sz="0" w:space="0" w:color="auto"/>
                    <w:right w:val="none" w:sz="0" w:space="0" w:color="auto"/>
                  </w:divBdr>
                </w:div>
                <w:div w:id="1961497958">
                  <w:marLeft w:val="480"/>
                  <w:marRight w:val="0"/>
                  <w:marTop w:val="0"/>
                  <w:marBottom w:val="0"/>
                  <w:divBdr>
                    <w:top w:val="none" w:sz="0" w:space="0" w:color="auto"/>
                    <w:left w:val="none" w:sz="0" w:space="0" w:color="auto"/>
                    <w:bottom w:val="none" w:sz="0" w:space="0" w:color="auto"/>
                    <w:right w:val="none" w:sz="0" w:space="0" w:color="auto"/>
                  </w:divBdr>
                </w:div>
                <w:div w:id="1724791562">
                  <w:marLeft w:val="480"/>
                  <w:marRight w:val="0"/>
                  <w:marTop w:val="0"/>
                  <w:marBottom w:val="0"/>
                  <w:divBdr>
                    <w:top w:val="none" w:sz="0" w:space="0" w:color="auto"/>
                    <w:left w:val="none" w:sz="0" w:space="0" w:color="auto"/>
                    <w:bottom w:val="none" w:sz="0" w:space="0" w:color="auto"/>
                    <w:right w:val="none" w:sz="0" w:space="0" w:color="auto"/>
                  </w:divBdr>
                </w:div>
                <w:div w:id="70545415">
                  <w:marLeft w:val="480"/>
                  <w:marRight w:val="0"/>
                  <w:marTop w:val="0"/>
                  <w:marBottom w:val="0"/>
                  <w:divBdr>
                    <w:top w:val="none" w:sz="0" w:space="0" w:color="auto"/>
                    <w:left w:val="none" w:sz="0" w:space="0" w:color="auto"/>
                    <w:bottom w:val="none" w:sz="0" w:space="0" w:color="auto"/>
                    <w:right w:val="none" w:sz="0" w:space="0" w:color="auto"/>
                  </w:divBdr>
                </w:div>
                <w:div w:id="1431317370">
                  <w:marLeft w:val="480"/>
                  <w:marRight w:val="0"/>
                  <w:marTop w:val="0"/>
                  <w:marBottom w:val="0"/>
                  <w:divBdr>
                    <w:top w:val="none" w:sz="0" w:space="0" w:color="auto"/>
                    <w:left w:val="none" w:sz="0" w:space="0" w:color="auto"/>
                    <w:bottom w:val="none" w:sz="0" w:space="0" w:color="auto"/>
                    <w:right w:val="none" w:sz="0" w:space="0" w:color="auto"/>
                  </w:divBdr>
                </w:div>
                <w:div w:id="2076856007">
                  <w:marLeft w:val="480"/>
                  <w:marRight w:val="0"/>
                  <w:marTop w:val="0"/>
                  <w:marBottom w:val="0"/>
                  <w:divBdr>
                    <w:top w:val="none" w:sz="0" w:space="0" w:color="auto"/>
                    <w:left w:val="none" w:sz="0" w:space="0" w:color="auto"/>
                    <w:bottom w:val="none" w:sz="0" w:space="0" w:color="auto"/>
                    <w:right w:val="none" w:sz="0" w:space="0" w:color="auto"/>
                  </w:divBdr>
                </w:div>
                <w:div w:id="930358429">
                  <w:marLeft w:val="480"/>
                  <w:marRight w:val="0"/>
                  <w:marTop w:val="0"/>
                  <w:marBottom w:val="0"/>
                  <w:divBdr>
                    <w:top w:val="none" w:sz="0" w:space="0" w:color="auto"/>
                    <w:left w:val="none" w:sz="0" w:space="0" w:color="auto"/>
                    <w:bottom w:val="none" w:sz="0" w:space="0" w:color="auto"/>
                    <w:right w:val="none" w:sz="0" w:space="0" w:color="auto"/>
                  </w:divBdr>
                </w:div>
                <w:div w:id="774863809">
                  <w:marLeft w:val="480"/>
                  <w:marRight w:val="0"/>
                  <w:marTop w:val="0"/>
                  <w:marBottom w:val="0"/>
                  <w:divBdr>
                    <w:top w:val="none" w:sz="0" w:space="0" w:color="auto"/>
                    <w:left w:val="none" w:sz="0" w:space="0" w:color="auto"/>
                    <w:bottom w:val="none" w:sz="0" w:space="0" w:color="auto"/>
                    <w:right w:val="none" w:sz="0" w:space="0" w:color="auto"/>
                  </w:divBdr>
                </w:div>
                <w:div w:id="1473909907">
                  <w:marLeft w:val="480"/>
                  <w:marRight w:val="0"/>
                  <w:marTop w:val="0"/>
                  <w:marBottom w:val="0"/>
                  <w:divBdr>
                    <w:top w:val="none" w:sz="0" w:space="0" w:color="auto"/>
                    <w:left w:val="none" w:sz="0" w:space="0" w:color="auto"/>
                    <w:bottom w:val="none" w:sz="0" w:space="0" w:color="auto"/>
                    <w:right w:val="none" w:sz="0" w:space="0" w:color="auto"/>
                  </w:divBdr>
                </w:div>
                <w:div w:id="1764063261">
                  <w:marLeft w:val="480"/>
                  <w:marRight w:val="0"/>
                  <w:marTop w:val="0"/>
                  <w:marBottom w:val="0"/>
                  <w:divBdr>
                    <w:top w:val="none" w:sz="0" w:space="0" w:color="auto"/>
                    <w:left w:val="none" w:sz="0" w:space="0" w:color="auto"/>
                    <w:bottom w:val="none" w:sz="0" w:space="0" w:color="auto"/>
                    <w:right w:val="none" w:sz="0" w:space="0" w:color="auto"/>
                  </w:divBdr>
                </w:div>
                <w:div w:id="367805467">
                  <w:marLeft w:val="480"/>
                  <w:marRight w:val="0"/>
                  <w:marTop w:val="0"/>
                  <w:marBottom w:val="0"/>
                  <w:divBdr>
                    <w:top w:val="none" w:sz="0" w:space="0" w:color="auto"/>
                    <w:left w:val="none" w:sz="0" w:space="0" w:color="auto"/>
                    <w:bottom w:val="none" w:sz="0" w:space="0" w:color="auto"/>
                    <w:right w:val="none" w:sz="0" w:space="0" w:color="auto"/>
                  </w:divBdr>
                </w:div>
                <w:div w:id="1750075731">
                  <w:marLeft w:val="480"/>
                  <w:marRight w:val="0"/>
                  <w:marTop w:val="0"/>
                  <w:marBottom w:val="0"/>
                  <w:divBdr>
                    <w:top w:val="none" w:sz="0" w:space="0" w:color="auto"/>
                    <w:left w:val="none" w:sz="0" w:space="0" w:color="auto"/>
                    <w:bottom w:val="none" w:sz="0" w:space="0" w:color="auto"/>
                    <w:right w:val="none" w:sz="0" w:space="0" w:color="auto"/>
                  </w:divBdr>
                </w:div>
                <w:div w:id="1059749426">
                  <w:marLeft w:val="480"/>
                  <w:marRight w:val="0"/>
                  <w:marTop w:val="0"/>
                  <w:marBottom w:val="0"/>
                  <w:divBdr>
                    <w:top w:val="none" w:sz="0" w:space="0" w:color="auto"/>
                    <w:left w:val="none" w:sz="0" w:space="0" w:color="auto"/>
                    <w:bottom w:val="none" w:sz="0" w:space="0" w:color="auto"/>
                    <w:right w:val="none" w:sz="0" w:space="0" w:color="auto"/>
                  </w:divBdr>
                </w:div>
                <w:div w:id="29115235">
                  <w:marLeft w:val="480"/>
                  <w:marRight w:val="0"/>
                  <w:marTop w:val="0"/>
                  <w:marBottom w:val="0"/>
                  <w:divBdr>
                    <w:top w:val="none" w:sz="0" w:space="0" w:color="auto"/>
                    <w:left w:val="none" w:sz="0" w:space="0" w:color="auto"/>
                    <w:bottom w:val="none" w:sz="0" w:space="0" w:color="auto"/>
                    <w:right w:val="none" w:sz="0" w:space="0" w:color="auto"/>
                  </w:divBdr>
                </w:div>
                <w:div w:id="1350640949">
                  <w:marLeft w:val="480"/>
                  <w:marRight w:val="0"/>
                  <w:marTop w:val="0"/>
                  <w:marBottom w:val="0"/>
                  <w:divBdr>
                    <w:top w:val="none" w:sz="0" w:space="0" w:color="auto"/>
                    <w:left w:val="none" w:sz="0" w:space="0" w:color="auto"/>
                    <w:bottom w:val="none" w:sz="0" w:space="0" w:color="auto"/>
                    <w:right w:val="none" w:sz="0" w:space="0" w:color="auto"/>
                  </w:divBdr>
                </w:div>
              </w:divsChild>
            </w:div>
            <w:div w:id="393817072">
              <w:marLeft w:val="0"/>
              <w:marRight w:val="0"/>
              <w:marTop w:val="0"/>
              <w:marBottom w:val="0"/>
              <w:divBdr>
                <w:top w:val="none" w:sz="0" w:space="0" w:color="auto"/>
                <w:left w:val="none" w:sz="0" w:space="0" w:color="auto"/>
                <w:bottom w:val="none" w:sz="0" w:space="0" w:color="auto"/>
                <w:right w:val="none" w:sz="0" w:space="0" w:color="auto"/>
              </w:divBdr>
              <w:divsChild>
                <w:div w:id="263270604">
                  <w:marLeft w:val="480"/>
                  <w:marRight w:val="0"/>
                  <w:marTop w:val="0"/>
                  <w:marBottom w:val="0"/>
                  <w:divBdr>
                    <w:top w:val="none" w:sz="0" w:space="0" w:color="auto"/>
                    <w:left w:val="none" w:sz="0" w:space="0" w:color="auto"/>
                    <w:bottom w:val="none" w:sz="0" w:space="0" w:color="auto"/>
                    <w:right w:val="none" w:sz="0" w:space="0" w:color="auto"/>
                  </w:divBdr>
                </w:div>
                <w:div w:id="146677976">
                  <w:marLeft w:val="480"/>
                  <w:marRight w:val="0"/>
                  <w:marTop w:val="0"/>
                  <w:marBottom w:val="0"/>
                  <w:divBdr>
                    <w:top w:val="none" w:sz="0" w:space="0" w:color="auto"/>
                    <w:left w:val="none" w:sz="0" w:space="0" w:color="auto"/>
                    <w:bottom w:val="none" w:sz="0" w:space="0" w:color="auto"/>
                    <w:right w:val="none" w:sz="0" w:space="0" w:color="auto"/>
                  </w:divBdr>
                </w:div>
                <w:div w:id="419181092">
                  <w:marLeft w:val="480"/>
                  <w:marRight w:val="0"/>
                  <w:marTop w:val="0"/>
                  <w:marBottom w:val="0"/>
                  <w:divBdr>
                    <w:top w:val="none" w:sz="0" w:space="0" w:color="auto"/>
                    <w:left w:val="none" w:sz="0" w:space="0" w:color="auto"/>
                    <w:bottom w:val="none" w:sz="0" w:space="0" w:color="auto"/>
                    <w:right w:val="none" w:sz="0" w:space="0" w:color="auto"/>
                  </w:divBdr>
                </w:div>
                <w:div w:id="600645335">
                  <w:marLeft w:val="480"/>
                  <w:marRight w:val="0"/>
                  <w:marTop w:val="0"/>
                  <w:marBottom w:val="0"/>
                  <w:divBdr>
                    <w:top w:val="none" w:sz="0" w:space="0" w:color="auto"/>
                    <w:left w:val="none" w:sz="0" w:space="0" w:color="auto"/>
                    <w:bottom w:val="none" w:sz="0" w:space="0" w:color="auto"/>
                    <w:right w:val="none" w:sz="0" w:space="0" w:color="auto"/>
                  </w:divBdr>
                </w:div>
                <w:div w:id="676541327">
                  <w:marLeft w:val="480"/>
                  <w:marRight w:val="0"/>
                  <w:marTop w:val="0"/>
                  <w:marBottom w:val="0"/>
                  <w:divBdr>
                    <w:top w:val="none" w:sz="0" w:space="0" w:color="auto"/>
                    <w:left w:val="none" w:sz="0" w:space="0" w:color="auto"/>
                    <w:bottom w:val="none" w:sz="0" w:space="0" w:color="auto"/>
                    <w:right w:val="none" w:sz="0" w:space="0" w:color="auto"/>
                  </w:divBdr>
                </w:div>
                <w:div w:id="249775017">
                  <w:marLeft w:val="480"/>
                  <w:marRight w:val="0"/>
                  <w:marTop w:val="0"/>
                  <w:marBottom w:val="0"/>
                  <w:divBdr>
                    <w:top w:val="none" w:sz="0" w:space="0" w:color="auto"/>
                    <w:left w:val="none" w:sz="0" w:space="0" w:color="auto"/>
                    <w:bottom w:val="none" w:sz="0" w:space="0" w:color="auto"/>
                    <w:right w:val="none" w:sz="0" w:space="0" w:color="auto"/>
                  </w:divBdr>
                </w:div>
                <w:div w:id="1252011486">
                  <w:marLeft w:val="480"/>
                  <w:marRight w:val="0"/>
                  <w:marTop w:val="0"/>
                  <w:marBottom w:val="0"/>
                  <w:divBdr>
                    <w:top w:val="none" w:sz="0" w:space="0" w:color="auto"/>
                    <w:left w:val="none" w:sz="0" w:space="0" w:color="auto"/>
                    <w:bottom w:val="none" w:sz="0" w:space="0" w:color="auto"/>
                    <w:right w:val="none" w:sz="0" w:space="0" w:color="auto"/>
                  </w:divBdr>
                </w:div>
                <w:div w:id="618218991">
                  <w:marLeft w:val="480"/>
                  <w:marRight w:val="0"/>
                  <w:marTop w:val="0"/>
                  <w:marBottom w:val="0"/>
                  <w:divBdr>
                    <w:top w:val="none" w:sz="0" w:space="0" w:color="auto"/>
                    <w:left w:val="none" w:sz="0" w:space="0" w:color="auto"/>
                    <w:bottom w:val="none" w:sz="0" w:space="0" w:color="auto"/>
                    <w:right w:val="none" w:sz="0" w:space="0" w:color="auto"/>
                  </w:divBdr>
                </w:div>
                <w:div w:id="2132967202">
                  <w:marLeft w:val="480"/>
                  <w:marRight w:val="0"/>
                  <w:marTop w:val="0"/>
                  <w:marBottom w:val="0"/>
                  <w:divBdr>
                    <w:top w:val="none" w:sz="0" w:space="0" w:color="auto"/>
                    <w:left w:val="none" w:sz="0" w:space="0" w:color="auto"/>
                    <w:bottom w:val="none" w:sz="0" w:space="0" w:color="auto"/>
                    <w:right w:val="none" w:sz="0" w:space="0" w:color="auto"/>
                  </w:divBdr>
                </w:div>
                <w:div w:id="1871069751">
                  <w:marLeft w:val="480"/>
                  <w:marRight w:val="0"/>
                  <w:marTop w:val="0"/>
                  <w:marBottom w:val="0"/>
                  <w:divBdr>
                    <w:top w:val="none" w:sz="0" w:space="0" w:color="auto"/>
                    <w:left w:val="none" w:sz="0" w:space="0" w:color="auto"/>
                    <w:bottom w:val="none" w:sz="0" w:space="0" w:color="auto"/>
                    <w:right w:val="none" w:sz="0" w:space="0" w:color="auto"/>
                  </w:divBdr>
                </w:div>
                <w:div w:id="1316453790">
                  <w:marLeft w:val="480"/>
                  <w:marRight w:val="0"/>
                  <w:marTop w:val="0"/>
                  <w:marBottom w:val="0"/>
                  <w:divBdr>
                    <w:top w:val="none" w:sz="0" w:space="0" w:color="auto"/>
                    <w:left w:val="none" w:sz="0" w:space="0" w:color="auto"/>
                    <w:bottom w:val="none" w:sz="0" w:space="0" w:color="auto"/>
                    <w:right w:val="none" w:sz="0" w:space="0" w:color="auto"/>
                  </w:divBdr>
                </w:div>
                <w:div w:id="1351955559">
                  <w:marLeft w:val="480"/>
                  <w:marRight w:val="0"/>
                  <w:marTop w:val="0"/>
                  <w:marBottom w:val="0"/>
                  <w:divBdr>
                    <w:top w:val="none" w:sz="0" w:space="0" w:color="auto"/>
                    <w:left w:val="none" w:sz="0" w:space="0" w:color="auto"/>
                    <w:bottom w:val="none" w:sz="0" w:space="0" w:color="auto"/>
                    <w:right w:val="none" w:sz="0" w:space="0" w:color="auto"/>
                  </w:divBdr>
                </w:div>
                <w:div w:id="1715544570">
                  <w:marLeft w:val="480"/>
                  <w:marRight w:val="0"/>
                  <w:marTop w:val="0"/>
                  <w:marBottom w:val="0"/>
                  <w:divBdr>
                    <w:top w:val="none" w:sz="0" w:space="0" w:color="auto"/>
                    <w:left w:val="none" w:sz="0" w:space="0" w:color="auto"/>
                    <w:bottom w:val="none" w:sz="0" w:space="0" w:color="auto"/>
                    <w:right w:val="none" w:sz="0" w:space="0" w:color="auto"/>
                  </w:divBdr>
                </w:div>
                <w:div w:id="2131437966">
                  <w:marLeft w:val="480"/>
                  <w:marRight w:val="0"/>
                  <w:marTop w:val="0"/>
                  <w:marBottom w:val="0"/>
                  <w:divBdr>
                    <w:top w:val="none" w:sz="0" w:space="0" w:color="auto"/>
                    <w:left w:val="none" w:sz="0" w:space="0" w:color="auto"/>
                    <w:bottom w:val="none" w:sz="0" w:space="0" w:color="auto"/>
                    <w:right w:val="none" w:sz="0" w:space="0" w:color="auto"/>
                  </w:divBdr>
                </w:div>
                <w:div w:id="1101223443">
                  <w:marLeft w:val="480"/>
                  <w:marRight w:val="0"/>
                  <w:marTop w:val="0"/>
                  <w:marBottom w:val="0"/>
                  <w:divBdr>
                    <w:top w:val="none" w:sz="0" w:space="0" w:color="auto"/>
                    <w:left w:val="none" w:sz="0" w:space="0" w:color="auto"/>
                    <w:bottom w:val="none" w:sz="0" w:space="0" w:color="auto"/>
                    <w:right w:val="none" w:sz="0" w:space="0" w:color="auto"/>
                  </w:divBdr>
                </w:div>
                <w:div w:id="706637885">
                  <w:marLeft w:val="480"/>
                  <w:marRight w:val="0"/>
                  <w:marTop w:val="0"/>
                  <w:marBottom w:val="0"/>
                  <w:divBdr>
                    <w:top w:val="none" w:sz="0" w:space="0" w:color="auto"/>
                    <w:left w:val="none" w:sz="0" w:space="0" w:color="auto"/>
                    <w:bottom w:val="none" w:sz="0" w:space="0" w:color="auto"/>
                    <w:right w:val="none" w:sz="0" w:space="0" w:color="auto"/>
                  </w:divBdr>
                </w:div>
                <w:div w:id="1895773441">
                  <w:marLeft w:val="480"/>
                  <w:marRight w:val="0"/>
                  <w:marTop w:val="0"/>
                  <w:marBottom w:val="0"/>
                  <w:divBdr>
                    <w:top w:val="none" w:sz="0" w:space="0" w:color="auto"/>
                    <w:left w:val="none" w:sz="0" w:space="0" w:color="auto"/>
                    <w:bottom w:val="none" w:sz="0" w:space="0" w:color="auto"/>
                    <w:right w:val="none" w:sz="0" w:space="0" w:color="auto"/>
                  </w:divBdr>
                </w:div>
                <w:div w:id="217135754">
                  <w:marLeft w:val="480"/>
                  <w:marRight w:val="0"/>
                  <w:marTop w:val="0"/>
                  <w:marBottom w:val="0"/>
                  <w:divBdr>
                    <w:top w:val="none" w:sz="0" w:space="0" w:color="auto"/>
                    <w:left w:val="none" w:sz="0" w:space="0" w:color="auto"/>
                    <w:bottom w:val="none" w:sz="0" w:space="0" w:color="auto"/>
                    <w:right w:val="none" w:sz="0" w:space="0" w:color="auto"/>
                  </w:divBdr>
                </w:div>
                <w:div w:id="1593272644">
                  <w:marLeft w:val="480"/>
                  <w:marRight w:val="0"/>
                  <w:marTop w:val="0"/>
                  <w:marBottom w:val="0"/>
                  <w:divBdr>
                    <w:top w:val="none" w:sz="0" w:space="0" w:color="auto"/>
                    <w:left w:val="none" w:sz="0" w:space="0" w:color="auto"/>
                    <w:bottom w:val="none" w:sz="0" w:space="0" w:color="auto"/>
                    <w:right w:val="none" w:sz="0" w:space="0" w:color="auto"/>
                  </w:divBdr>
                </w:div>
                <w:div w:id="199784947">
                  <w:marLeft w:val="480"/>
                  <w:marRight w:val="0"/>
                  <w:marTop w:val="0"/>
                  <w:marBottom w:val="0"/>
                  <w:divBdr>
                    <w:top w:val="none" w:sz="0" w:space="0" w:color="auto"/>
                    <w:left w:val="none" w:sz="0" w:space="0" w:color="auto"/>
                    <w:bottom w:val="none" w:sz="0" w:space="0" w:color="auto"/>
                    <w:right w:val="none" w:sz="0" w:space="0" w:color="auto"/>
                  </w:divBdr>
                </w:div>
                <w:div w:id="50884819">
                  <w:marLeft w:val="480"/>
                  <w:marRight w:val="0"/>
                  <w:marTop w:val="0"/>
                  <w:marBottom w:val="0"/>
                  <w:divBdr>
                    <w:top w:val="none" w:sz="0" w:space="0" w:color="auto"/>
                    <w:left w:val="none" w:sz="0" w:space="0" w:color="auto"/>
                    <w:bottom w:val="none" w:sz="0" w:space="0" w:color="auto"/>
                    <w:right w:val="none" w:sz="0" w:space="0" w:color="auto"/>
                  </w:divBdr>
                </w:div>
                <w:div w:id="2134787276">
                  <w:marLeft w:val="480"/>
                  <w:marRight w:val="0"/>
                  <w:marTop w:val="0"/>
                  <w:marBottom w:val="0"/>
                  <w:divBdr>
                    <w:top w:val="none" w:sz="0" w:space="0" w:color="auto"/>
                    <w:left w:val="none" w:sz="0" w:space="0" w:color="auto"/>
                    <w:bottom w:val="none" w:sz="0" w:space="0" w:color="auto"/>
                    <w:right w:val="none" w:sz="0" w:space="0" w:color="auto"/>
                  </w:divBdr>
                </w:div>
                <w:div w:id="1617374395">
                  <w:marLeft w:val="480"/>
                  <w:marRight w:val="0"/>
                  <w:marTop w:val="0"/>
                  <w:marBottom w:val="0"/>
                  <w:divBdr>
                    <w:top w:val="none" w:sz="0" w:space="0" w:color="auto"/>
                    <w:left w:val="none" w:sz="0" w:space="0" w:color="auto"/>
                    <w:bottom w:val="none" w:sz="0" w:space="0" w:color="auto"/>
                    <w:right w:val="none" w:sz="0" w:space="0" w:color="auto"/>
                  </w:divBdr>
                </w:div>
                <w:div w:id="309140823">
                  <w:marLeft w:val="480"/>
                  <w:marRight w:val="0"/>
                  <w:marTop w:val="0"/>
                  <w:marBottom w:val="0"/>
                  <w:divBdr>
                    <w:top w:val="none" w:sz="0" w:space="0" w:color="auto"/>
                    <w:left w:val="none" w:sz="0" w:space="0" w:color="auto"/>
                    <w:bottom w:val="none" w:sz="0" w:space="0" w:color="auto"/>
                    <w:right w:val="none" w:sz="0" w:space="0" w:color="auto"/>
                  </w:divBdr>
                </w:div>
                <w:div w:id="391079626">
                  <w:marLeft w:val="480"/>
                  <w:marRight w:val="0"/>
                  <w:marTop w:val="0"/>
                  <w:marBottom w:val="0"/>
                  <w:divBdr>
                    <w:top w:val="none" w:sz="0" w:space="0" w:color="auto"/>
                    <w:left w:val="none" w:sz="0" w:space="0" w:color="auto"/>
                    <w:bottom w:val="none" w:sz="0" w:space="0" w:color="auto"/>
                    <w:right w:val="none" w:sz="0" w:space="0" w:color="auto"/>
                  </w:divBdr>
                </w:div>
                <w:div w:id="98183293">
                  <w:marLeft w:val="480"/>
                  <w:marRight w:val="0"/>
                  <w:marTop w:val="0"/>
                  <w:marBottom w:val="0"/>
                  <w:divBdr>
                    <w:top w:val="none" w:sz="0" w:space="0" w:color="auto"/>
                    <w:left w:val="none" w:sz="0" w:space="0" w:color="auto"/>
                    <w:bottom w:val="none" w:sz="0" w:space="0" w:color="auto"/>
                    <w:right w:val="none" w:sz="0" w:space="0" w:color="auto"/>
                  </w:divBdr>
                </w:div>
                <w:div w:id="1581673631">
                  <w:marLeft w:val="480"/>
                  <w:marRight w:val="0"/>
                  <w:marTop w:val="0"/>
                  <w:marBottom w:val="0"/>
                  <w:divBdr>
                    <w:top w:val="none" w:sz="0" w:space="0" w:color="auto"/>
                    <w:left w:val="none" w:sz="0" w:space="0" w:color="auto"/>
                    <w:bottom w:val="none" w:sz="0" w:space="0" w:color="auto"/>
                    <w:right w:val="none" w:sz="0" w:space="0" w:color="auto"/>
                  </w:divBdr>
                </w:div>
                <w:div w:id="1126700156">
                  <w:marLeft w:val="480"/>
                  <w:marRight w:val="0"/>
                  <w:marTop w:val="0"/>
                  <w:marBottom w:val="0"/>
                  <w:divBdr>
                    <w:top w:val="none" w:sz="0" w:space="0" w:color="auto"/>
                    <w:left w:val="none" w:sz="0" w:space="0" w:color="auto"/>
                    <w:bottom w:val="none" w:sz="0" w:space="0" w:color="auto"/>
                    <w:right w:val="none" w:sz="0" w:space="0" w:color="auto"/>
                  </w:divBdr>
                </w:div>
                <w:div w:id="1687171319">
                  <w:marLeft w:val="480"/>
                  <w:marRight w:val="0"/>
                  <w:marTop w:val="0"/>
                  <w:marBottom w:val="0"/>
                  <w:divBdr>
                    <w:top w:val="none" w:sz="0" w:space="0" w:color="auto"/>
                    <w:left w:val="none" w:sz="0" w:space="0" w:color="auto"/>
                    <w:bottom w:val="none" w:sz="0" w:space="0" w:color="auto"/>
                    <w:right w:val="none" w:sz="0" w:space="0" w:color="auto"/>
                  </w:divBdr>
                </w:div>
                <w:div w:id="228422622">
                  <w:marLeft w:val="480"/>
                  <w:marRight w:val="0"/>
                  <w:marTop w:val="0"/>
                  <w:marBottom w:val="0"/>
                  <w:divBdr>
                    <w:top w:val="none" w:sz="0" w:space="0" w:color="auto"/>
                    <w:left w:val="none" w:sz="0" w:space="0" w:color="auto"/>
                    <w:bottom w:val="none" w:sz="0" w:space="0" w:color="auto"/>
                    <w:right w:val="none" w:sz="0" w:space="0" w:color="auto"/>
                  </w:divBdr>
                </w:div>
                <w:div w:id="935944297">
                  <w:marLeft w:val="480"/>
                  <w:marRight w:val="0"/>
                  <w:marTop w:val="0"/>
                  <w:marBottom w:val="0"/>
                  <w:divBdr>
                    <w:top w:val="none" w:sz="0" w:space="0" w:color="auto"/>
                    <w:left w:val="none" w:sz="0" w:space="0" w:color="auto"/>
                    <w:bottom w:val="none" w:sz="0" w:space="0" w:color="auto"/>
                    <w:right w:val="none" w:sz="0" w:space="0" w:color="auto"/>
                  </w:divBdr>
                </w:div>
                <w:div w:id="787697928">
                  <w:marLeft w:val="480"/>
                  <w:marRight w:val="0"/>
                  <w:marTop w:val="0"/>
                  <w:marBottom w:val="0"/>
                  <w:divBdr>
                    <w:top w:val="none" w:sz="0" w:space="0" w:color="auto"/>
                    <w:left w:val="none" w:sz="0" w:space="0" w:color="auto"/>
                    <w:bottom w:val="none" w:sz="0" w:space="0" w:color="auto"/>
                    <w:right w:val="none" w:sz="0" w:space="0" w:color="auto"/>
                  </w:divBdr>
                </w:div>
                <w:div w:id="1206328556">
                  <w:marLeft w:val="480"/>
                  <w:marRight w:val="0"/>
                  <w:marTop w:val="0"/>
                  <w:marBottom w:val="0"/>
                  <w:divBdr>
                    <w:top w:val="none" w:sz="0" w:space="0" w:color="auto"/>
                    <w:left w:val="none" w:sz="0" w:space="0" w:color="auto"/>
                    <w:bottom w:val="none" w:sz="0" w:space="0" w:color="auto"/>
                    <w:right w:val="none" w:sz="0" w:space="0" w:color="auto"/>
                  </w:divBdr>
                </w:div>
                <w:div w:id="241766931">
                  <w:marLeft w:val="480"/>
                  <w:marRight w:val="0"/>
                  <w:marTop w:val="0"/>
                  <w:marBottom w:val="0"/>
                  <w:divBdr>
                    <w:top w:val="none" w:sz="0" w:space="0" w:color="auto"/>
                    <w:left w:val="none" w:sz="0" w:space="0" w:color="auto"/>
                    <w:bottom w:val="none" w:sz="0" w:space="0" w:color="auto"/>
                    <w:right w:val="none" w:sz="0" w:space="0" w:color="auto"/>
                  </w:divBdr>
                </w:div>
                <w:div w:id="17044856">
                  <w:marLeft w:val="480"/>
                  <w:marRight w:val="0"/>
                  <w:marTop w:val="0"/>
                  <w:marBottom w:val="0"/>
                  <w:divBdr>
                    <w:top w:val="none" w:sz="0" w:space="0" w:color="auto"/>
                    <w:left w:val="none" w:sz="0" w:space="0" w:color="auto"/>
                    <w:bottom w:val="none" w:sz="0" w:space="0" w:color="auto"/>
                    <w:right w:val="none" w:sz="0" w:space="0" w:color="auto"/>
                  </w:divBdr>
                </w:div>
                <w:div w:id="694889013">
                  <w:marLeft w:val="480"/>
                  <w:marRight w:val="0"/>
                  <w:marTop w:val="0"/>
                  <w:marBottom w:val="0"/>
                  <w:divBdr>
                    <w:top w:val="none" w:sz="0" w:space="0" w:color="auto"/>
                    <w:left w:val="none" w:sz="0" w:space="0" w:color="auto"/>
                    <w:bottom w:val="none" w:sz="0" w:space="0" w:color="auto"/>
                    <w:right w:val="none" w:sz="0" w:space="0" w:color="auto"/>
                  </w:divBdr>
                </w:div>
                <w:div w:id="901987857">
                  <w:marLeft w:val="480"/>
                  <w:marRight w:val="0"/>
                  <w:marTop w:val="0"/>
                  <w:marBottom w:val="0"/>
                  <w:divBdr>
                    <w:top w:val="none" w:sz="0" w:space="0" w:color="auto"/>
                    <w:left w:val="none" w:sz="0" w:space="0" w:color="auto"/>
                    <w:bottom w:val="none" w:sz="0" w:space="0" w:color="auto"/>
                    <w:right w:val="none" w:sz="0" w:space="0" w:color="auto"/>
                  </w:divBdr>
                </w:div>
                <w:div w:id="840118472">
                  <w:marLeft w:val="480"/>
                  <w:marRight w:val="0"/>
                  <w:marTop w:val="0"/>
                  <w:marBottom w:val="0"/>
                  <w:divBdr>
                    <w:top w:val="none" w:sz="0" w:space="0" w:color="auto"/>
                    <w:left w:val="none" w:sz="0" w:space="0" w:color="auto"/>
                    <w:bottom w:val="none" w:sz="0" w:space="0" w:color="auto"/>
                    <w:right w:val="none" w:sz="0" w:space="0" w:color="auto"/>
                  </w:divBdr>
                </w:div>
                <w:div w:id="1843231370">
                  <w:marLeft w:val="480"/>
                  <w:marRight w:val="0"/>
                  <w:marTop w:val="0"/>
                  <w:marBottom w:val="0"/>
                  <w:divBdr>
                    <w:top w:val="none" w:sz="0" w:space="0" w:color="auto"/>
                    <w:left w:val="none" w:sz="0" w:space="0" w:color="auto"/>
                    <w:bottom w:val="none" w:sz="0" w:space="0" w:color="auto"/>
                    <w:right w:val="none" w:sz="0" w:space="0" w:color="auto"/>
                  </w:divBdr>
                </w:div>
                <w:div w:id="1064134737">
                  <w:marLeft w:val="480"/>
                  <w:marRight w:val="0"/>
                  <w:marTop w:val="0"/>
                  <w:marBottom w:val="0"/>
                  <w:divBdr>
                    <w:top w:val="none" w:sz="0" w:space="0" w:color="auto"/>
                    <w:left w:val="none" w:sz="0" w:space="0" w:color="auto"/>
                    <w:bottom w:val="none" w:sz="0" w:space="0" w:color="auto"/>
                    <w:right w:val="none" w:sz="0" w:space="0" w:color="auto"/>
                  </w:divBdr>
                </w:div>
                <w:div w:id="43523597">
                  <w:marLeft w:val="480"/>
                  <w:marRight w:val="0"/>
                  <w:marTop w:val="0"/>
                  <w:marBottom w:val="0"/>
                  <w:divBdr>
                    <w:top w:val="none" w:sz="0" w:space="0" w:color="auto"/>
                    <w:left w:val="none" w:sz="0" w:space="0" w:color="auto"/>
                    <w:bottom w:val="none" w:sz="0" w:space="0" w:color="auto"/>
                    <w:right w:val="none" w:sz="0" w:space="0" w:color="auto"/>
                  </w:divBdr>
                </w:div>
                <w:div w:id="1489977205">
                  <w:marLeft w:val="480"/>
                  <w:marRight w:val="0"/>
                  <w:marTop w:val="0"/>
                  <w:marBottom w:val="0"/>
                  <w:divBdr>
                    <w:top w:val="none" w:sz="0" w:space="0" w:color="auto"/>
                    <w:left w:val="none" w:sz="0" w:space="0" w:color="auto"/>
                    <w:bottom w:val="none" w:sz="0" w:space="0" w:color="auto"/>
                    <w:right w:val="none" w:sz="0" w:space="0" w:color="auto"/>
                  </w:divBdr>
                </w:div>
                <w:div w:id="341247858">
                  <w:marLeft w:val="480"/>
                  <w:marRight w:val="0"/>
                  <w:marTop w:val="0"/>
                  <w:marBottom w:val="0"/>
                  <w:divBdr>
                    <w:top w:val="none" w:sz="0" w:space="0" w:color="auto"/>
                    <w:left w:val="none" w:sz="0" w:space="0" w:color="auto"/>
                    <w:bottom w:val="none" w:sz="0" w:space="0" w:color="auto"/>
                    <w:right w:val="none" w:sz="0" w:space="0" w:color="auto"/>
                  </w:divBdr>
                </w:div>
                <w:div w:id="959143989">
                  <w:marLeft w:val="480"/>
                  <w:marRight w:val="0"/>
                  <w:marTop w:val="0"/>
                  <w:marBottom w:val="0"/>
                  <w:divBdr>
                    <w:top w:val="none" w:sz="0" w:space="0" w:color="auto"/>
                    <w:left w:val="none" w:sz="0" w:space="0" w:color="auto"/>
                    <w:bottom w:val="none" w:sz="0" w:space="0" w:color="auto"/>
                    <w:right w:val="none" w:sz="0" w:space="0" w:color="auto"/>
                  </w:divBdr>
                </w:div>
                <w:div w:id="71318425">
                  <w:marLeft w:val="480"/>
                  <w:marRight w:val="0"/>
                  <w:marTop w:val="0"/>
                  <w:marBottom w:val="0"/>
                  <w:divBdr>
                    <w:top w:val="none" w:sz="0" w:space="0" w:color="auto"/>
                    <w:left w:val="none" w:sz="0" w:space="0" w:color="auto"/>
                    <w:bottom w:val="none" w:sz="0" w:space="0" w:color="auto"/>
                    <w:right w:val="none" w:sz="0" w:space="0" w:color="auto"/>
                  </w:divBdr>
                </w:div>
                <w:div w:id="1719665403">
                  <w:marLeft w:val="480"/>
                  <w:marRight w:val="0"/>
                  <w:marTop w:val="0"/>
                  <w:marBottom w:val="0"/>
                  <w:divBdr>
                    <w:top w:val="none" w:sz="0" w:space="0" w:color="auto"/>
                    <w:left w:val="none" w:sz="0" w:space="0" w:color="auto"/>
                    <w:bottom w:val="none" w:sz="0" w:space="0" w:color="auto"/>
                    <w:right w:val="none" w:sz="0" w:space="0" w:color="auto"/>
                  </w:divBdr>
                </w:div>
                <w:div w:id="1835611836">
                  <w:marLeft w:val="480"/>
                  <w:marRight w:val="0"/>
                  <w:marTop w:val="0"/>
                  <w:marBottom w:val="0"/>
                  <w:divBdr>
                    <w:top w:val="none" w:sz="0" w:space="0" w:color="auto"/>
                    <w:left w:val="none" w:sz="0" w:space="0" w:color="auto"/>
                    <w:bottom w:val="none" w:sz="0" w:space="0" w:color="auto"/>
                    <w:right w:val="none" w:sz="0" w:space="0" w:color="auto"/>
                  </w:divBdr>
                </w:div>
                <w:div w:id="1567377770">
                  <w:marLeft w:val="480"/>
                  <w:marRight w:val="0"/>
                  <w:marTop w:val="0"/>
                  <w:marBottom w:val="0"/>
                  <w:divBdr>
                    <w:top w:val="none" w:sz="0" w:space="0" w:color="auto"/>
                    <w:left w:val="none" w:sz="0" w:space="0" w:color="auto"/>
                    <w:bottom w:val="none" w:sz="0" w:space="0" w:color="auto"/>
                    <w:right w:val="none" w:sz="0" w:space="0" w:color="auto"/>
                  </w:divBdr>
                </w:div>
                <w:div w:id="185798464">
                  <w:marLeft w:val="480"/>
                  <w:marRight w:val="0"/>
                  <w:marTop w:val="0"/>
                  <w:marBottom w:val="0"/>
                  <w:divBdr>
                    <w:top w:val="none" w:sz="0" w:space="0" w:color="auto"/>
                    <w:left w:val="none" w:sz="0" w:space="0" w:color="auto"/>
                    <w:bottom w:val="none" w:sz="0" w:space="0" w:color="auto"/>
                    <w:right w:val="none" w:sz="0" w:space="0" w:color="auto"/>
                  </w:divBdr>
                </w:div>
                <w:div w:id="252519036">
                  <w:marLeft w:val="480"/>
                  <w:marRight w:val="0"/>
                  <w:marTop w:val="0"/>
                  <w:marBottom w:val="0"/>
                  <w:divBdr>
                    <w:top w:val="none" w:sz="0" w:space="0" w:color="auto"/>
                    <w:left w:val="none" w:sz="0" w:space="0" w:color="auto"/>
                    <w:bottom w:val="none" w:sz="0" w:space="0" w:color="auto"/>
                    <w:right w:val="none" w:sz="0" w:space="0" w:color="auto"/>
                  </w:divBdr>
                </w:div>
                <w:div w:id="82845292">
                  <w:marLeft w:val="480"/>
                  <w:marRight w:val="0"/>
                  <w:marTop w:val="0"/>
                  <w:marBottom w:val="0"/>
                  <w:divBdr>
                    <w:top w:val="none" w:sz="0" w:space="0" w:color="auto"/>
                    <w:left w:val="none" w:sz="0" w:space="0" w:color="auto"/>
                    <w:bottom w:val="none" w:sz="0" w:space="0" w:color="auto"/>
                    <w:right w:val="none" w:sz="0" w:space="0" w:color="auto"/>
                  </w:divBdr>
                </w:div>
                <w:div w:id="690767091">
                  <w:marLeft w:val="480"/>
                  <w:marRight w:val="0"/>
                  <w:marTop w:val="0"/>
                  <w:marBottom w:val="0"/>
                  <w:divBdr>
                    <w:top w:val="none" w:sz="0" w:space="0" w:color="auto"/>
                    <w:left w:val="none" w:sz="0" w:space="0" w:color="auto"/>
                    <w:bottom w:val="none" w:sz="0" w:space="0" w:color="auto"/>
                    <w:right w:val="none" w:sz="0" w:space="0" w:color="auto"/>
                  </w:divBdr>
                </w:div>
                <w:div w:id="723480064">
                  <w:marLeft w:val="480"/>
                  <w:marRight w:val="0"/>
                  <w:marTop w:val="0"/>
                  <w:marBottom w:val="0"/>
                  <w:divBdr>
                    <w:top w:val="none" w:sz="0" w:space="0" w:color="auto"/>
                    <w:left w:val="none" w:sz="0" w:space="0" w:color="auto"/>
                    <w:bottom w:val="none" w:sz="0" w:space="0" w:color="auto"/>
                    <w:right w:val="none" w:sz="0" w:space="0" w:color="auto"/>
                  </w:divBdr>
                </w:div>
                <w:div w:id="380641033">
                  <w:marLeft w:val="480"/>
                  <w:marRight w:val="0"/>
                  <w:marTop w:val="0"/>
                  <w:marBottom w:val="0"/>
                  <w:divBdr>
                    <w:top w:val="none" w:sz="0" w:space="0" w:color="auto"/>
                    <w:left w:val="none" w:sz="0" w:space="0" w:color="auto"/>
                    <w:bottom w:val="none" w:sz="0" w:space="0" w:color="auto"/>
                    <w:right w:val="none" w:sz="0" w:space="0" w:color="auto"/>
                  </w:divBdr>
                </w:div>
                <w:div w:id="793060112">
                  <w:marLeft w:val="480"/>
                  <w:marRight w:val="0"/>
                  <w:marTop w:val="0"/>
                  <w:marBottom w:val="0"/>
                  <w:divBdr>
                    <w:top w:val="none" w:sz="0" w:space="0" w:color="auto"/>
                    <w:left w:val="none" w:sz="0" w:space="0" w:color="auto"/>
                    <w:bottom w:val="none" w:sz="0" w:space="0" w:color="auto"/>
                    <w:right w:val="none" w:sz="0" w:space="0" w:color="auto"/>
                  </w:divBdr>
                </w:div>
                <w:div w:id="1044670609">
                  <w:marLeft w:val="480"/>
                  <w:marRight w:val="0"/>
                  <w:marTop w:val="0"/>
                  <w:marBottom w:val="0"/>
                  <w:divBdr>
                    <w:top w:val="none" w:sz="0" w:space="0" w:color="auto"/>
                    <w:left w:val="none" w:sz="0" w:space="0" w:color="auto"/>
                    <w:bottom w:val="none" w:sz="0" w:space="0" w:color="auto"/>
                    <w:right w:val="none" w:sz="0" w:space="0" w:color="auto"/>
                  </w:divBdr>
                </w:div>
                <w:div w:id="534201442">
                  <w:marLeft w:val="480"/>
                  <w:marRight w:val="0"/>
                  <w:marTop w:val="0"/>
                  <w:marBottom w:val="0"/>
                  <w:divBdr>
                    <w:top w:val="none" w:sz="0" w:space="0" w:color="auto"/>
                    <w:left w:val="none" w:sz="0" w:space="0" w:color="auto"/>
                    <w:bottom w:val="none" w:sz="0" w:space="0" w:color="auto"/>
                    <w:right w:val="none" w:sz="0" w:space="0" w:color="auto"/>
                  </w:divBdr>
                </w:div>
                <w:div w:id="2057004380">
                  <w:marLeft w:val="480"/>
                  <w:marRight w:val="0"/>
                  <w:marTop w:val="0"/>
                  <w:marBottom w:val="0"/>
                  <w:divBdr>
                    <w:top w:val="none" w:sz="0" w:space="0" w:color="auto"/>
                    <w:left w:val="none" w:sz="0" w:space="0" w:color="auto"/>
                    <w:bottom w:val="none" w:sz="0" w:space="0" w:color="auto"/>
                    <w:right w:val="none" w:sz="0" w:space="0" w:color="auto"/>
                  </w:divBdr>
                </w:div>
                <w:div w:id="250553541">
                  <w:marLeft w:val="480"/>
                  <w:marRight w:val="0"/>
                  <w:marTop w:val="0"/>
                  <w:marBottom w:val="0"/>
                  <w:divBdr>
                    <w:top w:val="none" w:sz="0" w:space="0" w:color="auto"/>
                    <w:left w:val="none" w:sz="0" w:space="0" w:color="auto"/>
                    <w:bottom w:val="none" w:sz="0" w:space="0" w:color="auto"/>
                    <w:right w:val="none" w:sz="0" w:space="0" w:color="auto"/>
                  </w:divBdr>
                </w:div>
                <w:div w:id="792092460">
                  <w:marLeft w:val="480"/>
                  <w:marRight w:val="0"/>
                  <w:marTop w:val="0"/>
                  <w:marBottom w:val="0"/>
                  <w:divBdr>
                    <w:top w:val="none" w:sz="0" w:space="0" w:color="auto"/>
                    <w:left w:val="none" w:sz="0" w:space="0" w:color="auto"/>
                    <w:bottom w:val="none" w:sz="0" w:space="0" w:color="auto"/>
                    <w:right w:val="none" w:sz="0" w:space="0" w:color="auto"/>
                  </w:divBdr>
                </w:div>
                <w:div w:id="1223784485">
                  <w:marLeft w:val="480"/>
                  <w:marRight w:val="0"/>
                  <w:marTop w:val="0"/>
                  <w:marBottom w:val="0"/>
                  <w:divBdr>
                    <w:top w:val="none" w:sz="0" w:space="0" w:color="auto"/>
                    <w:left w:val="none" w:sz="0" w:space="0" w:color="auto"/>
                    <w:bottom w:val="none" w:sz="0" w:space="0" w:color="auto"/>
                    <w:right w:val="none" w:sz="0" w:space="0" w:color="auto"/>
                  </w:divBdr>
                </w:div>
                <w:div w:id="1522206833">
                  <w:marLeft w:val="480"/>
                  <w:marRight w:val="0"/>
                  <w:marTop w:val="0"/>
                  <w:marBottom w:val="0"/>
                  <w:divBdr>
                    <w:top w:val="none" w:sz="0" w:space="0" w:color="auto"/>
                    <w:left w:val="none" w:sz="0" w:space="0" w:color="auto"/>
                    <w:bottom w:val="none" w:sz="0" w:space="0" w:color="auto"/>
                    <w:right w:val="none" w:sz="0" w:space="0" w:color="auto"/>
                  </w:divBdr>
                </w:div>
                <w:div w:id="1745639533">
                  <w:marLeft w:val="480"/>
                  <w:marRight w:val="0"/>
                  <w:marTop w:val="0"/>
                  <w:marBottom w:val="0"/>
                  <w:divBdr>
                    <w:top w:val="none" w:sz="0" w:space="0" w:color="auto"/>
                    <w:left w:val="none" w:sz="0" w:space="0" w:color="auto"/>
                    <w:bottom w:val="none" w:sz="0" w:space="0" w:color="auto"/>
                    <w:right w:val="none" w:sz="0" w:space="0" w:color="auto"/>
                  </w:divBdr>
                </w:div>
                <w:div w:id="1983802334">
                  <w:marLeft w:val="480"/>
                  <w:marRight w:val="0"/>
                  <w:marTop w:val="0"/>
                  <w:marBottom w:val="0"/>
                  <w:divBdr>
                    <w:top w:val="none" w:sz="0" w:space="0" w:color="auto"/>
                    <w:left w:val="none" w:sz="0" w:space="0" w:color="auto"/>
                    <w:bottom w:val="none" w:sz="0" w:space="0" w:color="auto"/>
                    <w:right w:val="none" w:sz="0" w:space="0" w:color="auto"/>
                  </w:divBdr>
                </w:div>
                <w:div w:id="1027022917">
                  <w:marLeft w:val="480"/>
                  <w:marRight w:val="0"/>
                  <w:marTop w:val="0"/>
                  <w:marBottom w:val="0"/>
                  <w:divBdr>
                    <w:top w:val="none" w:sz="0" w:space="0" w:color="auto"/>
                    <w:left w:val="none" w:sz="0" w:space="0" w:color="auto"/>
                    <w:bottom w:val="none" w:sz="0" w:space="0" w:color="auto"/>
                    <w:right w:val="none" w:sz="0" w:space="0" w:color="auto"/>
                  </w:divBdr>
                </w:div>
                <w:div w:id="2052996300">
                  <w:marLeft w:val="480"/>
                  <w:marRight w:val="0"/>
                  <w:marTop w:val="0"/>
                  <w:marBottom w:val="0"/>
                  <w:divBdr>
                    <w:top w:val="none" w:sz="0" w:space="0" w:color="auto"/>
                    <w:left w:val="none" w:sz="0" w:space="0" w:color="auto"/>
                    <w:bottom w:val="none" w:sz="0" w:space="0" w:color="auto"/>
                    <w:right w:val="none" w:sz="0" w:space="0" w:color="auto"/>
                  </w:divBdr>
                </w:div>
                <w:div w:id="173539764">
                  <w:marLeft w:val="480"/>
                  <w:marRight w:val="0"/>
                  <w:marTop w:val="0"/>
                  <w:marBottom w:val="0"/>
                  <w:divBdr>
                    <w:top w:val="none" w:sz="0" w:space="0" w:color="auto"/>
                    <w:left w:val="none" w:sz="0" w:space="0" w:color="auto"/>
                    <w:bottom w:val="none" w:sz="0" w:space="0" w:color="auto"/>
                    <w:right w:val="none" w:sz="0" w:space="0" w:color="auto"/>
                  </w:divBdr>
                </w:div>
                <w:div w:id="1278291029">
                  <w:marLeft w:val="480"/>
                  <w:marRight w:val="0"/>
                  <w:marTop w:val="0"/>
                  <w:marBottom w:val="0"/>
                  <w:divBdr>
                    <w:top w:val="none" w:sz="0" w:space="0" w:color="auto"/>
                    <w:left w:val="none" w:sz="0" w:space="0" w:color="auto"/>
                    <w:bottom w:val="none" w:sz="0" w:space="0" w:color="auto"/>
                    <w:right w:val="none" w:sz="0" w:space="0" w:color="auto"/>
                  </w:divBdr>
                </w:div>
                <w:div w:id="1490361341">
                  <w:marLeft w:val="480"/>
                  <w:marRight w:val="0"/>
                  <w:marTop w:val="0"/>
                  <w:marBottom w:val="0"/>
                  <w:divBdr>
                    <w:top w:val="none" w:sz="0" w:space="0" w:color="auto"/>
                    <w:left w:val="none" w:sz="0" w:space="0" w:color="auto"/>
                    <w:bottom w:val="none" w:sz="0" w:space="0" w:color="auto"/>
                    <w:right w:val="none" w:sz="0" w:space="0" w:color="auto"/>
                  </w:divBdr>
                </w:div>
                <w:div w:id="947808180">
                  <w:marLeft w:val="480"/>
                  <w:marRight w:val="0"/>
                  <w:marTop w:val="0"/>
                  <w:marBottom w:val="0"/>
                  <w:divBdr>
                    <w:top w:val="none" w:sz="0" w:space="0" w:color="auto"/>
                    <w:left w:val="none" w:sz="0" w:space="0" w:color="auto"/>
                    <w:bottom w:val="none" w:sz="0" w:space="0" w:color="auto"/>
                    <w:right w:val="none" w:sz="0" w:space="0" w:color="auto"/>
                  </w:divBdr>
                </w:div>
                <w:div w:id="2033528249">
                  <w:marLeft w:val="480"/>
                  <w:marRight w:val="0"/>
                  <w:marTop w:val="0"/>
                  <w:marBottom w:val="0"/>
                  <w:divBdr>
                    <w:top w:val="none" w:sz="0" w:space="0" w:color="auto"/>
                    <w:left w:val="none" w:sz="0" w:space="0" w:color="auto"/>
                    <w:bottom w:val="none" w:sz="0" w:space="0" w:color="auto"/>
                    <w:right w:val="none" w:sz="0" w:space="0" w:color="auto"/>
                  </w:divBdr>
                </w:div>
                <w:div w:id="712928423">
                  <w:marLeft w:val="480"/>
                  <w:marRight w:val="0"/>
                  <w:marTop w:val="0"/>
                  <w:marBottom w:val="0"/>
                  <w:divBdr>
                    <w:top w:val="none" w:sz="0" w:space="0" w:color="auto"/>
                    <w:left w:val="none" w:sz="0" w:space="0" w:color="auto"/>
                    <w:bottom w:val="none" w:sz="0" w:space="0" w:color="auto"/>
                    <w:right w:val="none" w:sz="0" w:space="0" w:color="auto"/>
                  </w:divBdr>
                </w:div>
                <w:div w:id="2090735219">
                  <w:marLeft w:val="480"/>
                  <w:marRight w:val="0"/>
                  <w:marTop w:val="0"/>
                  <w:marBottom w:val="0"/>
                  <w:divBdr>
                    <w:top w:val="none" w:sz="0" w:space="0" w:color="auto"/>
                    <w:left w:val="none" w:sz="0" w:space="0" w:color="auto"/>
                    <w:bottom w:val="none" w:sz="0" w:space="0" w:color="auto"/>
                    <w:right w:val="none" w:sz="0" w:space="0" w:color="auto"/>
                  </w:divBdr>
                </w:div>
                <w:div w:id="1436487555">
                  <w:marLeft w:val="480"/>
                  <w:marRight w:val="0"/>
                  <w:marTop w:val="0"/>
                  <w:marBottom w:val="0"/>
                  <w:divBdr>
                    <w:top w:val="none" w:sz="0" w:space="0" w:color="auto"/>
                    <w:left w:val="none" w:sz="0" w:space="0" w:color="auto"/>
                    <w:bottom w:val="none" w:sz="0" w:space="0" w:color="auto"/>
                    <w:right w:val="none" w:sz="0" w:space="0" w:color="auto"/>
                  </w:divBdr>
                </w:div>
              </w:divsChild>
            </w:div>
            <w:div w:id="838735798">
              <w:marLeft w:val="0"/>
              <w:marRight w:val="0"/>
              <w:marTop w:val="0"/>
              <w:marBottom w:val="0"/>
              <w:divBdr>
                <w:top w:val="none" w:sz="0" w:space="0" w:color="auto"/>
                <w:left w:val="none" w:sz="0" w:space="0" w:color="auto"/>
                <w:bottom w:val="none" w:sz="0" w:space="0" w:color="auto"/>
                <w:right w:val="none" w:sz="0" w:space="0" w:color="auto"/>
              </w:divBdr>
              <w:divsChild>
                <w:div w:id="574701055">
                  <w:marLeft w:val="480"/>
                  <w:marRight w:val="0"/>
                  <w:marTop w:val="0"/>
                  <w:marBottom w:val="0"/>
                  <w:divBdr>
                    <w:top w:val="none" w:sz="0" w:space="0" w:color="auto"/>
                    <w:left w:val="none" w:sz="0" w:space="0" w:color="auto"/>
                    <w:bottom w:val="none" w:sz="0" w:space="0" w:color="auto"/>
                    <w:right w:val="none" w:sz="0" w:space="0" w:color="auto"/>
                  </w:divBdr>
                </w:div>
                <w:div w:id="1937519486">
                  <w:marLeft w:val="480"/>
                  <w:marRight w:val="0"/>
                  <w:marTop w:val="0"/>
                  <w:marBottom w:val="0"/>
                  <w:divBdr>
                    <w:top w:val="none" w:sz="0" w:space="0" w:color="auto"/>
                    <w:left w:val="none" w:sz="0" w:space="0" w:color="auto"/>
                    <w:bottom w:val="none" w:sz="0" w:space="0" w:color="auto"/>
                    <w:right w:val="none" w:sz="0" w:space="0" w:color="auto"/>
                  </w:divBdr>
                </w:div>
                <w:div w:id="68041447">
                  <w:marLeft w:val="480"/>
                  <w:marRight w:val="0"/>
                  <w:marTop w:val="0"/>
                  <w:marBottom w:val="0"/>
                  <w:divBdr>
                    <w:top w:val="none" w:sz="0" w:space="0" w:color="auto"/>
                    <w:left w:val="none" w:sz="0" w:space="0" w:color="auto"/>
                    <w:bottom w:val="none" w:sz="0" w:space="0" w:color="auto"/>
                    <w:right w:val="none" w:sz="0" w:space="0" w:color="auto"/>
                  </w:divBdr>
                </w:div>
                <w:div w:id="1215846477">
                  <w:marLeft w:val="480"/>
                  <w:marRight w:val="0"/>
                  <w:marTop w:val="0"/>
                  <w:marBottom w:val="0"/>
                  <w:divBdr>
                    <w:top w:val="none" w:sz="0" w:space="0" w:color="auto"/>
                    <w:left w:val="none" w:sz="0" w:space="0" w:color="auto"/>
                    <w:bottom w:val="none" w:sz="0" w:space="0" w:color="auto"/>
                    <w:right w:val="none" w:sz="0" w:space="0" w:color="auto"/>
                  </w:divBdr>
                </w:div>
                <w:div w:id="387536977">
                  <w:marLeft w:val="480"/>
                  <w:marRight w:val="0"/>
                  <w:marTop w:val="0"/>
                  <w:marBottom w:val="0"/>
                  <w:divBdr>
                    <w:top w:val="none" w:sz="0" w:space="0" w:color="auto"/>
                    <w:left w:val="none" w:sz="0" w:space="0" w:color="auto"/>
                    <w:bottom w:val="none" w:sz="0" w:space="0" w:color="auto"/>
                    <w:right w:val="none" w:sz="0" w:space="0" w:color="auto"/>
                  </w:divBdr>
                </w:div>
                <w:div w:id="826942122">
                  <w:marLeft w:val="480"/>
                  <w:marRight w:val="0"/>
                  <w:marTop w:val="0"/>
                  <w:marBottom w:val="0"/>
                  <w:divBdr>
                    <w:top w:val="none" w:sz="0" w:space="0" w:color="auto"/>
                    <w:left w:val="none" w:sz="0" w:space="0" w:color="auto"/>
                    <w:bottom w:val="none" w:sz="0" w:space="0" w:color="auto"/>
                    <w:right w:val="none" w:sz="0" w:space="0" w:color="auto"/>
                  </w:divBdr>
                </w:div>
                <w:div w:id="1458179061">
                  <w:marLeft w:val="480"/>
                  <w:marRight w:val="0"/>
                  <w:marTop w:val="0"/>
                  <w:marBottom w:val="0"/>
                  <w:divBdr>
                    <w:top w:val="none" w:sz="0" w:space="0" w:color="auto"/>
                    <w:left w:val="none" w:sz="0" w:space="0" w:color="auto"/>
                    <w:bottom w:val="none" w:sz="0" w:space="0" w:color="auto"/>
                    <w:right w:val="none" w:sz="0" w:space="0" w:color="auto"/>
                  </w:divBdr>
                </w:div>
                <w:div w:id="1360546047">
                  <w:marLeft w:val="480"/>
                  <w:marRight w:val="0"/>
                  <w:marTop w:val="0"/>
                  <w:marBottom w:val="0"/>
                  <w:divBdr>
                    <w:top w:val="none" w:sz="0" w:space="0" w:color="auto"/>
                    <w:left w:val="none" w:sz="0" w:space="0" w:color="auto"/>
                    <w:bottom w:val="none" w:sz="0" w:space="0" w:color="auto"/>
                    <w:right w:val="none" w:sz="0" w:space="0" w:color="auto"/>
                  </w:divBdr>
                </w:div>
                <w:div w:id="82722945">
                  <w:marLeft w:val="480"/>
                  <w:marRight w:val="0"/>
                  <w:marTop w:val="0"/>
                  <w:marBottom w:val="0"/>
                  <w:divBdr>
                    <w:top w:val="none" w:sz="0" w:space="0" w:color="auto"/>
                    <w:left w:val="none" w:sz="0" w:space="0" w:color="auto"/>
                    <w:bottom w:val="none" w:sz="0" w:space="0" w:color="auto"/>
                    <w:right w:val="none" w:sz="0" w:space="0" w:color="auto"/>
                  </w:divBdr>
                </w:div>
                <w:div w:id="1050836165">
                  <w:marLeft w:val="480"/>
                  <w:marRight w:val="0"/>
                  <w:marTop w:val="0"/>
                  <w:marBottom w:val="0"/>
                  <w:divBdr>
                    <w:top w:val="none" w:sz="0" w:space="0" w:color="auto"/>
                    <w:left w:val="none" w:sz="0" w:space="0" w:color="auto"/>
                    <w:bottom w:val="none" w:sz="0" w:space="0" w:color="auto"/>
                    <w:right w:val="none" w:sz="0" w:space="0" w:color="auto"/>
                  </w:divBdr>
                </w:div>
                <w:div w:id="989015405">
                  <w:marLeft w:val="480"/>
                  <w:marRight w:val="0"/>
                  <w:marTop w:val="0"/>
                  <w:marBottom w:val="0"/>
                  <w:divBdr>
                    <w:top w:val="none" w:sz="0" w:space="0" w:color="auto"/>
                    <w:left w:val="none" w:sz="0" w:space="0" w:color="auto"/>
                    <w:bottom w:val="none" w:sz="0" w:space="0" w:color="auto"/>
                    <w:right w:val="none" w:sz="0" w:space="0" w:color="auto"/>
                  </w:divBdr>
                </w:div>
                <w:div w:id="1198353376">
                  <w:marLeft w:val="480"/>
                  <w:marRight w:val="0"/>
                  <w:marTop w:val="0"/>
                  <w:marBottom w:val="0"/>
                  <w:divBdr>
                    <w:top w:val="none" w:sz="0" w:space="0" w:color="auto"/>
                    <w:left w:val="none" w:sz="0" w:space="0" w:color="auto"/>
                    <w:bottom w:val="none" w:sz="0" w:space="0" w:color="auto"/>
                    <w:right w:val="none" w:sz="0" w:space="0" w:color="auto"/>
                  </w:divBdr>
                </w:div>
                <w:div w:id="616061030">
                  <w:marLeft w:val="480"/>
                  <w:marRight w:val="0"/>
                  <w:marTop w:val="0"/>
                  <w:marBottom w:val="0"/>
                  <w:divBdr>
                    <w:top w:val="none" w:sz="0" w:space="0" w:color="auto"/>
                    <w:left w:val="none" w:sz="0" w:space="0" w:color="auto"/>
                    <w:bottom w:val="none" w:sz="0" w:space="0" w:color="auto"/>
                    <w:right w:val="none" w:sz="0" w:space="0" w:color="auto"/>
                  </w:divBdr>
                </w:div>
                <w:div w:id="1967194338">
                  <w:marLeft w:val="480"/>
                  <w:marRight w:val="0"/>
                  <w:marTop w:val="0"/>
                  <w:marBottom w:val="0"/>
                  <w:divBdr>
                    <w:top w:val="none" w:sz="0" w:space="0" w:color="auto"/>
                    <w:left w:val="none" w:sz="0" w:space="0" w:color="auto"/>
                    <w:bottom w:val="none" w:sz="0" w:space="0" w:color="auto"/>
                    <w:right w:val="none" w:sz="0" w:space="0" w:color="auto"/>
                  </w:divBdr>
                </w:div>
                <w:div w:id="1720783360">
                  <w:marLeft w:val="480"/>
                  <w:marRight w:val="0"/>
                  <w:marTop w:val="0"/>
                  <w:marBottom w:val="0"/>
                  <w:divBdr>
                    <w:top w:val="none" w:sz="0" w:space="0" w:color="auto"/>
                    <w:left w:val="none" w:sz="0" w:space="0" w:color="auto"/>
                    <w:bottom w:val="none" w:sz="0" w:space="0" w:color="auto"/>
                    <w:right w:val="none" w:sz="0" w:space="0" w:color="auto"/>
                  </w:divBdr>
                </w:div>
                <w:div w:id="664482138">
                  <w:marLeft w:val="480"/>
                  <w:marRight w:val="0"/>
                  <w:marTop w:val="0"/>
                  <w:marBottom w:val="0"/>
                  <w:divBdr>
                    <w:top w:val="none" w:sz="0" w:space="0" w:color="auto"/>
                    <w:left w:val="none" w:sz="0" w:space="0" w:color="auto"/>
                    <w:bottom w:val="none" w:sz="0" w:space="0" w:color="auto"/>
                    <w:right w:val="none" w:sz="0" w:space="0" w:color="auto"/>
                  </w:divBdr>
                </w:div>
                <w:div w:id="1357345306">
                  <w:marLeft w:val="480"/>
                  <w:marRight w:val="0"/>
                  <w:marTop w:val="0"/>
                  <w:marBottom w:val="0"/>
                  <w:divBdr>
                    <w:top w:val="none" w:sz="0" w:space="0" w:color="auto"/>
                    <w:left w:val="none" w:sz="0" w:space="0" w:color="auto"/>
                    <w:bottom w:val="none" w:sz="0" w:space="0" w:color="auto"/>
                    <w:right w:val="none" w:sz="0" w:space="0" w:color="auto"/>
                  </w:divBdr>
                </w:div>
                <w:div w:id="2072002604">
                  <w:marLeft w:val="480"/>
                  <w:marRight w:val="0"/>
                  <w:marTop w:val="0"/>
                  <w:marBottom w:val="0"/>
                  <w:divBdr>
                    <w:top w:val="none" w:sz="0" w:space="0" w:color="auto"/>
                    <w:left w:val="none" w:sz="0" w:space="0" w:color="auto"/>
                    <w:bottom w:val="none" w:sz="0" w:space="0" w:color="auto"/>
                    <w:right w:val="none" w:sz="0" w:space="0" w:color="auto"/>
                  </w:divBdr>
                </w:div>
                <w:div w:id="1613316121">
                  <w:marLeft w:val="480"/>
                  <w:marRight w:val="0"/>
                  <w:marTop w:val="0"/>
                  <w:marBottom w:val="0"/>
                  <w:divBdr>
                    <w:top w:val="none" w:sz="0" w:space="0" w:color="auto"/>
                    <w:left w:val="none" w:sz="0" w:space="0" w:color="auto"/>
                    <w:bottom w:val="none" w:sz="0" w:space="0" w:color="auto"/>
                    <w:right w:val="none" w:sz="0" w:space="0" w:color="auto"/>
                  </w:divBdr>
                </w:div>
                <w:div w:id="551497809">
                  <w:marLeft w:val="480"/>
                  <w:marRight w:val="0"/>
                  <w:marTop w:val="0"/>
                  <w:marBottom w:val="0"/>
                  <w:divBdr>
                    <w:top w:val="none" w:sz="0" w:space="0" w:color="auto"/>
                    <w:left w:val="none" w:sz="0" w:space="0" w:color="auto"/>
                    <w:bottom w:val="none" w:sz="0" w:space="0" w:color="auto"/>
                    <w:right w:val="none" w:sz="0" w:space="0" w:color="auto"/>
                  </w:divBdr>
                </w:div>
                <w:div w:id="496312047">
                  <w:marLeft w:val="480"/>
                  <w:marRight w:val="0"/>
                  <w:marTop w:val="0"/>
                  <w:marBottom w:val="0"/>
                  <w:divBdr>
                    <w:top w:val="none" w:sz="0" w:space="0" w:color="auto"/>
                    <w:left w:val="none" w:sz="0" w:space="0" w:color="auto"/>
                    <w:bottom w:val="none" w:sz="0" w:space="0" w:color="auto"/>
                    <w:right w:val="none" w:sz="0" w:space="0" w:color="auto"/>
                  </w:divBdr>
                </w:div>
                <w:div w:id="922497103">
                  <w:marLeft w:val="480"/>
                  <w:marRight w:val="0"/>
                  <w:marTop w:val="0"/>
                  <w:marBottom w:val="0"/>
                  <w:divBdr>
                    <w:top w:val="none" w:sz="0" w:space="0" w:color="auto"/>
                    <w:left w:val="none" w:sz="0" w:space="0" w:color="auto"/>
                    <w:bottom w:val="none" w:sz="0" w:space="0" w:color="auto"/>
                    <w:right w:val="none" w:sz="0" w:space="0" w:color="auto"/>
                  </w:divBdr>
                </w:div>
                <w:div w:id="1825315246">
                  <w:marLeft w:val="480"/>
                  <w:marRight w:val="0"/>
                  <w:marTop w:val="0"/>
                  <w:marBottom w:val="0"/>
                  <w:divBdr>
                    <w:top w:val="none" w:sz="0" w:space="0" w:color="auto"/>
                    <w:left w:val="none" w:sz="0" w:space="0" w:color="auto"/>
                    <w:bottom w:val="none" w:sz="0" w:space="0" w:color="auto"/>
                    <w:right w:val="none" w:sz="0" w:space="0" w:color="auto"/>
                  </w:divBdr>
                </w:div>
                <w:div w:id="687756098">
                  <w:marLeft w:val="480"/>
                  <w:marRight w:val="0"/>
                  <w:marTop w:val="0"/>
                  <w:marBottom w:val="0"/>
                  <w:divBdr>
                    <w:top w:val="none" w:sz="0" w:space="0" w:color="auto"/>
                    <w:left w:val="none" w:sz="0" w:space="0" w:color="auto"/>
                    <w:bottom w:val="none" w:sz="0" w:space="0" w:color="auto"/>
                    <w:right w:val="none" w:sz="0" w:space="0" w:color="auto"/>
                  </w:divBdr>
                </w:div>
                <w:div w:id="634527885">
                  <w:marLeft w:val="480"/>
                  <w:marRight w:val="0"/>
                  <w:marTop w:val="0"/>
                  <w:marBottom w:val="0"/>
                  <w:divBdr>
                    <w:top w:val="none" w:sz="0" w:space="0" w:color="auto"/>
                    <w:left w:val="none" w:sz="0" w:space="0" w:color="auto"/>
                    <w:bottom w:val="none" w:sz="0" w:space="0" w:color="auto"/>
                    <w:right w:val="none" w:sz="0" w:space="0" w:color="auto"/>
                  </w:divBdr>
                </w:div>
                <w:div w:id="1593973205">
                  <w:marLeft w:val="480"/>
                  <w:marRight w:val="0"/>
                  <w:marTop w:val="0"/>
                  <w:marBottom w:val="0"/>
                  <w:divBdr>
                    <w:top w:val="none" w:sz="0" w:space="0" w:color="auto"/>
                    <w:left w:val="none" w:sz="0" w:space="0" w:color="auto"/>
                    <w:bottom w:val="none" w:sz="0" w:space="0" w:color="auto"/>
                    <w:right w:val="none" w:sz="0" w:space="0" w:color="auto"/>
                  </w:divBdr>
                </w:div>
                <w:div w:id="9181708">
                  <w:marLeft w:val="480"/>
                  <w:marRight w:val="0"/>
                  <w:marTop w:val="0"/>
                  <w:marBottom w:val="0"/>
                  <w:divBdr>
                    <w:top w:val="none" w:sz="0" w:space="0" w:color="auto"/>
                    <w:left w:val="none" w:sz="0" w:space="0" w:color="auto"/>
                    <w:bottom w:val="none" w:sz="0" w:space="0" w:color="auto"/>
                    <w:right w:val="none" w:sz="0" w:space="0" w:color="auto"/>
                  </w:divBdr>
                </w:div>
                <w:div w:id="1163160400">
                  <w:marLeft w:val="480"/>
                  <w:marRight w:val="0"/>
                  <w:marTop w:val="0"/>
                  <w:marBottom w:val="0"/>
                  <w:divBdr>
                    <w:top w:val="none" w:sz="0" w:space="0" w:color="auto"/>
                    <w:left w:val="none" w:sz="0" w:space="0" w:color="auto"/>
                    <w:bottom w:val="none" w:sz="0" w:space="0" w:color="auto"/>
                    <w:right w:val="none" w:sz="0" w:space="0" w:color="auto"/>
                  </w:divBdr>
                </w:div>
                <w:div w:id="279805927">
                  <w:marLeft w:val="480"/>
                  <w:marRight w:val="0"/>
                  <w:marTop w:val="0"/>
                  <w:marBottom w:val="0"/>
                  <w:divBdr>
                    <w:top w:val="none" w:sz="0" w:space="0" w:color="auto"/>
                    <w:left w:val="none" w:sz="0" w:space="0" w:color="auto"/>
                    <w:bottom w:val="none" w:sz="0" w:space="0" w:color="auto"/>
                    <w:right w:val="none" w:sz="0" w:space="0" w:color="auto"/>
                  </w:divBdr>
                </w:div>
                <w:div w:id="2041468763">
                  <w:marLeft w:val="480"/>
                  <w:marRight w:val="0"/>
                  <w:marTop w:val="0"/>
                  <w:marBottom w:val="0"/>
                  <w:divBdr>
                    <w:top w:val="none" w:sz="0" w:space="0" w:color="auto"/>
                    <w:left w:val="none" w:sz="0" w:space="0" w:color="auto"/>
                    <w:bottom w:val="none" w:sz="0" w:space="0" w:color="auto"/>
                    <w:right w:val="none" w:sz="0" w:space="0" w:color="auto"/>
                  </w:divBdr>
                </w:div>
                <w:div w:id="1478453649">
                  <w:marLeft w:val="480"/>
                  <w:marRight w:val="0"/>
                  <w:marTop w:val="0"/>
                  <w:marBottom w:val="0"/>
                  <w:divBdr>
                    <w:top w:val="none" w:sz="0" w:space="0" w:color="auto"/>
                    <w:left w:val="none" w:sz="0" w:space="0" w:color="auto"/>
                    <w:bottom w:val="none" w:sz="0" w:space="0" w:color="auto"/>
                    <w:right w:val="none" w:sz="0" w:space="0" w:color="auto"/>
                  </w:divBdr>
                </w:div>
                <w:div w:id="2106412290">
                  <w:marLeft w:val="480"/>
                  <w:marRight w:val="0"/>
                  <w:marTop w:val="0"/>
                  <w:marBottom w:val="0"/>
                  <w:divBdr>
                    <w:top w:val="none" w:sz="0" w:space="0" w:color="auto"/>
                    <w:left w:val="none" w:sz="0" w:space="0" w:color="auto"/>
                    <w:bottom w:val="none" w:sz="0" w:space="0" w:color="auto"/>
                    <w:right w:val="none" w:sz="0" w:space="0" w:color="auto"/>
                  </w:divBdr>
                </w:div>
                <w:div w:id="1418088230">
                  <w:marLeft w:val="480"/>
                  <w:marRight w:val="0"/>
                  <w:marTop w:val="0"/>
                  <w:marBottom w:val="0"/>
                  <w:divBdr>
                    <w:top w:val="none" w:sz="0" w:space="0" w:color="auto"/>
                    <w:left w:val="none" w:sz="0" w:space="0" w:color="auto"/>
                    <w:bottom w:val="none" w:sz="0" w:space="0" w:color="auto"/>
                    <w:right w:val="none" w:sz="0" w:space="0" w:color="auto"/>
                  </w:divBdr>
                </w:div>
                <w:div w:id="207763072">
                  <w:marLeft w:val="480"/>
                  <w:marRight w:val="0"/>
                  <w:marTop w:val="0"/>
                  <w:marBottom w:val="0"/>
                  <w:divBdr>
                    <w:top w:val="none" w:sz="0" w:space="0" w:color="auto"/>
                    <w:left w:val="none" w:sz="0" w:space="0" w:color="auto"/>
                    <w:bottom w:val="none" w:sz="0" w:space="0" w:color="auto"/>
                    <w:right w:val="none" w:sz="0" w:space="0" w:color="auto"/>
                  </w:divBdr>
                </w:div>
                <w:div w:id="1661885963">
                  <w:marLeft w:val="480"/>
                  <w:marRight w:val="0"/>
                  <w:marTop w:val="0"/>
                  <w:marBottom w:val="0"/>
                  <w:divBdr>
                    <w:top w:val="none" w:sz="0" w:space="0" w:color="auto"/>
                    <w:left w:val="none" w:sz="0" w:space="0" w:color="auto"/>
                    <w:bottom w:val="none" w:sz="0" w:space="0" w:color="auto"/>
                    <w:right w:val="none" w:sz="0" w:space="0" w:color="auto"/>
                  </w:divBdr>
                </w:div>
                <w:div w:id="1692219911">
                  <w:marLeft w:val="480"/>
                  <w:marRight w:val="0"/>
                  <w:marTop w:val="0"/>
                  <w:marBottom w:val="0"/>
                  <w:divBdr>
                    <w:top w:val="none" w:sz="0" w:space="0" w:color="auto"/>
                    <w:left w:val="none" w:sz="0" w:space="0" w:color="auto"/>
                    <w:bottom w:val="none" w:sz="0" w:space="0" w:color="auto"/>
                    <w:right w:val="none" w:sz="0" w:space="0" w:color="auto"/>
                  </w:divBdr>
                </w:div>
                <w:div w:id="1084372822">
                  <w:marLeft w:val="480"/>
                  <w:marRight w:val="0"/>
                  <w:marTop w:val="0"/>
                  <w:marBottom w:val="0"/>
                  <w:divBdr>
                    <w:top w:val="none" w:sz="0" w:space="0" w:color="auto"/>
                    <w:left w:val="none" w:sz="0" w:space="0" w:color="auto"/>
                    <w:bottom w:val="none" w:sz="0" w:space="0" w:color="auto"/>
                    <w:right w:val="none" w:sz="0" w:space="0" w:color="auto"/>
                  </w:divBdr>
                </w:div>
                <w:div w:id="1973750369">
                  <w:marLeft w:val="480"/>
                  <w:marRight w:val="0"/>
                  <w:marTop w:val="0"/>
                  <w:marBottom w:val="0"/>
                  <w:divBdr>
                    <w:top w:val="none" w:sz="0" w:space="0" w:color="auto"/>
                    <w:left w:val="none" w:sz="0" w:space="0" w:color="auto"/>
                    <w:bottom w:val="none" w:sz="0" w:space="0" w:color="auto"/>
                    <w:right w:val="none" w:sz="0" w:space="0" w:color="auto"/>
                  </w:divBdr>
                </w:div>
                <w:div w:id="912545570">
                  <w:marLeft w:val="480"/>
                  <w:marRight w:val="0"/>
                  <w:marTop w:val="0"/>
                  <w:marBottom w:val="0"/>
                  <w:divBdr>
                    <w:top w:val="none" w:sz="0" w:space="0" w:color="auto"/>
                    <w:left w:val="none" w:sz="0" w:space="0" w:color="auto"/>
                    <w:bottom w:val="none" w:sz="0" w:space="0" w:color="auto"/>
                    <w:right w:val="none" w:sz="0" w:space="0" w:color="auto"/>
                  </w:divBdr>
                </w:div>
                <w:div w:id="1247883322">
                  <w:marLeft w:val="480"/>
                  <w:marRight w:val="0"/>
                  <w:marTop w:val="0"/>
                  <w:marBottom w:val="0"/>
                  <w:divBdr>
                    <w:top w:val="none" w:sz="0" w:space="0" w:color="auto"/>
                    <w:left w:val="none" w:sz="0" w:space="0" w:color="auto"/>
                    <w:bottom w:val="none" w:sz="0" w:space="0" w:color="auto"/>
                    <w:right w:val="none" w:sz="0" w:space="0" w:color="auto"/>
                  </w:divBdr>
                </w:div>
                <w:div w:id="1170294997">
                  <w:marLeft w:val="480"/>
                  <w:marRight w:val="0"/>
                  <w:marTop w:val="0"/>
                  <w:marBottom w:val="0"/>
                  <w:divBdr>
                    <w:top w:val="none" w:sz="0" w:space="0" w:color="auto"/>
                    <w:left w:val="none" w:sz="0" w:space="0" w:color="auto"/>
                    <w:bottom w:val="none" w:sz="0" w:space="0" w:color="auto"/>
                    <w:right w:val="none" w:sz="0" w:space="0" w:color="auto"/>
                  </w:divBdr>
                </w:div>
                <w:div w:id="533621681">
                  <w:marLeft w:val="480"/>
                  <w:marRight w:val="0"/>
                  <w:marTop w:val="0"/>
                  <w:marBottom w:val="0"/>
                  <w:divBdr>
                    <w:top w:val="none" w:sz="0" w:space="0" w:color="auto"/>
                    <w:left w:val="none" w:sz="0" w:space="0" w:color="auto"/>
                    <w:bottom w:val="none" w:sz="0" w:space="0" w:color="auto"/>
                    <w:right w:val="none" w:sz="0" w:space="0" w:color="auto"/>
                  </w:divBdr>
                </w:div>
                <w:div w:id="2078361431">
                  <w:marLeft w:val="480"/>
                  <w:marRight w:val="0"/>
                  <w:marTop w:val="0"/>
                  <w:marBottom w:val="0"/>
                  <w:divBdr>
                    <w:top w:val="none" w:sz="0" w:space="0" w:color="auto"/>
                    <w:left w:val="none" w:sz="0" w:space="0" w:color="auto"/>
                    <w:bottom w:val="none" w:sz="0" w:space="0" w:color="auto"/>
                    <w:right w:val="none" w:sz="0" w:space="0" w:color="auto"/>
                  </w:divBdr>
                </w:div>
                <w:div w:id="1711491632">
                  <w:marLeft w:val="480"/>
                  <w:marRight w:val="0"/>
                  <w:marTop w:val="0"/>
                  <w:marBottom w:val="0"/>
                  <w:divBdr>
                    <w:top w:val="none" w:sz="0" w:space="0" w:color="auto"/>
                    <w:left w:val="none" w:sz="0" w:space="0" w:color="auto"/>
                    <w:bottom w:val="none" w:sz="0" w:space="0" w:color="auto"/>
                    <w:right w:val="none" w:sz="0" w:space="0" w:color="auto"/>
                  </w:divBdr>
                </w:div>
                <w:div w:id="795105035">
                  <w:marLeft w:val="480"/>
                  <w:marRight w:val="0"/>
                  <w:marTop w:val="0"/>
                  <w:marBottom w:val="0"/>
                  <w:divBdr>
                    <w:top w:val="none" w:sz="0" w:space="0" w:color="auto"/>
                    <w:left w:val="none" w:sz="0" w:space="0" w:color="auto"/>
                    <w:bottom w:val="none" w:sz="0" w:space="0" w:color="auto"/>
                    <w:right w:val="none" w:sz="0" w:space="0" w:color="auto"/>
                  </w:divBdr>
                </w:div>
                <w:div w:id="1961498262">
                  <w:marLeft w:val="480"/>
                  <w:marRight w:val="0"/>
                  <w:marTop w:val="0"/>
                  <w:marBottom w:val="0"/>
                  <w:divBdr>
                    <w:top w:val="none" w:sz="0" w:space="0" w:color="auto"/>
                    <w:left w:val="none" w:sz="0" w:space="0" w:color="auto"/>
                    <w:bottom w:val="none" w:sz="0" w:space="0" w:color="auto"/>
                    <w:right w:val="none" w:sz="0" w:space="0" w:color="auto"/>
                  </w:divBdr>
                </w:div>
                <w:div w:id="1994985729">
                  <w:marLeft w:val="480"/>
                  <w:marRight w:val="0"/>
                  <w:marTop w:val="0"/>
                  <w:marBottom w:val="0"/>
                  <w:divBdr>
                    <w:top w:val="none" w:sz="0" w:space="0" w:color="auto"/>
                    <w:left w:val="none" w:sz="0" w:space="0" w:color="auto"/>
                    <w:bottom w:val="none" w:sz="0" w:space="0" w:color="auto"/>
                    <w:right w:val="none" w:sz="0" w:space="0" w:color="auto"/>
                  </w:divBdr>
                </w:div>
                <w:div w:id="1929652732">
                  <w:marLeft w:val="480"/>
                  <w:marRight w:val="0"/>
                  <w:marTop w:val="0"/>
                  <w:marBottom w:val="0"/>
                  <w:divBdr>
                    <w:top w:val="none" w:sz="0" w:space="0" w:color="auto"/>
                    <w:left w:val="none" w:sz="0" w:space="0" w:color="auto"/>
                    <w:bottom w:val="none" w:sz="0" w:space="0" w:color="auto"/>
                    <w:right w:val="none" w:sz="0" w:space="0" w:color="auto"/>
                  </w:divBdr>
                </w:div>
                <w:div w:id="1004825893">
                  <w:marLeft w:val="480"/>
                  <w:marRight w:val="0"/>
                  <w:marTop w:val="0"/>
                  <w:marBottom w:val="0"/>
                  <w:divBdr>
                    <w:top w:val="none" w:sz="0" w:space="0" w:color="auto"/>
                    <w:left w:val="none" w:sz="0" w:space="0" w:color="auto"/>
                    <w:bottom w:val="none" w:sz="0" w:space="0" w:color="auto"/>
                    <w:right w:val="none" w:sz="0" w:space="0" w:color="auto"/>
                  </w:divBdr>
                </w:div>
                <w:div w:id="1367755361">
                  <w:marLeft w:val="480"/>
                  <w:marRight w:val="0"/>
                  <w:marTop w:val="0"/>
                  <w:marBottom w:val="0"/>
                  <w:divBdr>
                    <w:top w:val="none" w:sz="0" w:space="0" w:color="auto"/>
                    <w:left w:val="none" w:sz="0" w:space="0" w:color="auto"/>
                    <w:bottom w:val="none" w:sz="0" w:space="0" w:color="auto"/>
                    <w:right w:val="none" w:sz="0" w:space="0" w:color="auto"/>
                  </w:divBdr>
                </w:div>
                <w:div w:id="179513929">
                  <w:marLeft w:val="480"/>
                  <w:marRight w:val="0"/>
                  <w:marTop w:val="0"/>
                  <w:marBottom w:val="0"/>
                  <w:divBdr>
                    <w:top w:val="none" w:sz="0" w:space="0" w:color="auto"/>
                    <w:left w:val="none" w:sz="0" w:space="0" w:color="auto"/>
                    <w:bottom w:val="none" w:sz="0" w:space="0" w:color="auto"/>
                    <w:right w:val="none" w:sz="0" w:space="0" w:color="auto"/>
                  </w:divBdr>
                </w:div>
                <w:div w:id="1082609541">
                  <w:marLeft w:val="480"/>
                  <w:marRight w:val="0"/>
                  <w:marTop w:val="0"/>
                  <w:marBottom w:val="0"/>
                  <w:divBdr>
                    <w:top w:val="none" w:sz="0" w:space="0" w:color="auto"/>
                    <w:left w:val="none" w:sz="0" w:space="0" w:color="auto"/>
                    <w:bottom w:val="none" w:sz="0" w:space="0" w:color="auto"/>
                    <w:right w:val="none" w:sz="0" w:space="0" w:color="auto"/>
                  </w:divBdr>
                </w:div>
                <w:div w:id="853572148">
                  <w:marLeft w:val="480"/>
                  <w:marRight w:val="0"/>
                  <w:marTop w:val="0"/>
                  <w:marBottom w:val="0"/>
                  <w:divBdr>
                    <w:top w:val="none" w:sz="0" w:space="0" w:color="auto"/>
                    <w:left w:val="none" w:sz="0" w:space="0" w:color="auto"/>
                    <w:bottom w:val="none" w:sz="0" w:space="0" w:color="auto"/>
                    <w:right w:val="none" w:sz="0" w:space="0" w:color="auto"/>
                  </w:divBdr>
                </w:div>
                <w:div w:id="1290429928">
                  <w:marLeft w:val="480"/>
                  <w:marRight w:val="0"/>
                  <w:marTop w:val="0"/>
                  <w:marBottom w:val="0"/>
                  <w:divBdr>
                    <w:top w:val="none" w:sz="0" w:space="0" w:color="auto"/>
                    <w:left w:val="none" w:sz="0" w:space="0" w:color="auto"/>
                    <w:bottom w:val="none" w:sz="0" w:space="0" w:color="auto"/>
                    <w:right w:val="none" w:sz="0" w:space="0" w:color="auto"/>
                  </w:divBdr>
                </w:div>
                <w:div w:id="612975912">
                  <w:marLeft w:val="480"/>
                  <w:marRight w:val="0"/>
                  <w:marTop w:val="0"/>
                  <w:marBottom w:val="0"/>
                  <w:divBdr>
                    <w:top w:val="none" w:sz="0" w:space="0" w:color="auto"/>
                    <w:left w:val="none" w:sz="0" w:space="0" w:color="auto"/>
                    <w:bottom w:val="none" w:sz="0" w:space="0" w:color="auto"/>
                    <w:right w:val="none" w:sz="0" w:space="0" w:color="auto"/>
                  </w:divBdr>
                </w:div>
                <w:div w:id="550381883">
                  <w:marLeft w:val="480"/>
                  <w:marRight w:val="0"/>
                  <w:marTop w:val="0"/>
                  <w:marBottom w:val="0"/>
                  <w:divBdr>
                    <w:top w:val="none" w:sz="0" w:space="0" w:color="auto"/>
                    <w:left w:val="none" w:sz="0" w:space="0" w:color="auto"/>
                    <w:bottom w:val="none" w:sz="0" w:space="0" w:color="auto"/>
                    <w:right w:val="none" w:sz="0" w:space="0" w:color="auto"/>
                  </w:divBdr>
                </w:div>
                <w:div w:id="1122654470">
                  <w:marLeft w:val="480"/>
                  <w:marRight w:val="0"/>
                  <w:marTop w:val="0"/>
                  <w:marBottom w:val="0"/>
                  <w:divBdr>
                    <w:top w:val="none" w:sz="0" w:space="0" w:color="auto"/>
                    <w:left w:val="none" w:sz="0" w:space="0" w:color="auto"/>
                    <w:bottom w:val="none" w:sz="0" w:space="0" w:color="auto"/>
                    <w:right w:val="none" w:sz="0" w:space="0" w:color="auto"/>
                  </w:divBdr>
                </w:div>
                <w:div w:id="1791774921">
                  <w:marLeft w:val="480"/>
                  <w:marRight w:val="0"/>
                  <w:marTop w:val="0"/>
                  <w:marBottom w:val="0"/>
                  <w:divBdr>
                    <w:top w:val="none" w:sz="0" w:space="0" w:color="auto"/>
                    <w:left w:val="none" w:sz="0" w:space="0" w:color="auto"/>
                    <w:bottom w:val="none" w:sz="0" w:space="0" w:color="auto"/>
                    <w:right w:val="none" w:sz="0" w:space="0" w:color="auto"/>
                  </w:divBdr>
                </w:div>
                <w:div w:id="1635018744">
                  <w:marLeft w:val="480"/>
                  <w:marRight w:val="0"/>
                  <w:marTop w:val="0"/>
                  <w:marBottom w:val="0"/>
                  <w:divBdr>
                    <w:top w:val="none" w:sz="0" w:space="0" w:color="auto"/>
                    <w:left w:val="none" w:sz="0" w:space="0" w:color="auto"/>
                    <w:bottom w:val="none" w:sz="0" w:space="0" w:color="auto"/>
                    <w:right w:val="none" w:sz="0" w:space="0" w:color="auto"/>
                  </w:divBdr>
                </w:div>
                <w:div w:id="965551625">
                  <w:marLeft w:val="480"/>
                  <w:marRight w:val="0"/>
                  <w:marTop w:val="0"/>
                  <w:marBottom w:val="0"/>
                  <w:divBdr>
                    <w:top w:val="none" w:sz="0" w:space="0" w:color="auto"/>
                    <w:left w:val="none" w:sz="0" w:space="0" w:color="auto"/>
                    <w:bottom w:val="none" w:sz="0" w:space="0" w:color="auto"/>
                    <w:right w:val="none" w:sz="0" w:space="0" w:color="auto"/>
                  </w:divBdr>
                </w:div>
                <w:div w:id="1300765303">
                  <w:marLeft w:val="480"/>
                  <w:marRight w:val="0"/>
                  <w:marTop w:val="0"/>
                  <w:marBottom w:val="0"/>
                  <w:divBdr>
                    <w:top w:val="none" w:sz="0" w:space="0" w:color="auto"/>
                    <w:left w:val="none" w:sz="0" w:space="0" w:color="auto"/>
                    <w:bottom w:val="none" w:sz="0" w:space="0" w:color="auto"/>
                    <w:right w:val="none" w:sz="0" w:space="0" w:color="auto"/>
                  </w:divBdr>
                </w:div>
                <w:div w:id="1224950994">
                  <w:marLeft w:val="480"/>
                  <w:marRight w:val="0"/>
                  <w:marTop w:val="0"/>
                  <w:marBottom w:val="0"/>
                  <w:divBdr>
                    <w:top w:val="none" w:sz="0" w:space="0" w:color="auto"/>
                    <w:left w:val="none" w:sz="0" w:space="0" w:color="auto"/>
                    <w:bottom w:val="none" w:sz="0" w:space="0" w:color="auto"/>
                    <w:right w:val="none" w:sz="0" w:space="0" w:color="auto"/>
                  </w:divBdr>
                </w:div>
                <w:div w:id="933972162">
                  <w:marLeft w:val="480"/>
                  <w:marRight w:val="0"/>
                  <w:marTop w:val="0"/>
                  <w:marBottom w:val="0"/>
                  <w:divBdr>
                    <w:top w:val="none" w:sz="0" w:space="0" w:color="auto"/>
                    <w:left w:val="none" w:sz="0" w:space="0" w:color="auto"/>
                    <w:bottom w:val="none" w:sz="0" w:space="0" w:color="auto"/>
                    <w:right w:val="none" w:sz="0" w:space="0" w:color="auto"/>
                  </w:divBdr>
                </w:div>
                <w:div w:id="1415474919">
                  <w:marLeft w:val="480"/>
                  <w:marRight w:val="0"/>
                  <w:marTop w:val="0"/>
                  <w:marBottom w:val="0"/>
                  <w:divBdr>
                    <w:top w:val="none" w:sz="0" w:space="0" w:color="auto"/>
                    <w:left w:val="none" w:sz="0" w:space="0" w:color="auto"/>
                    <w:bottom w:val="none" w:sz="0" w:space="0" w:color="auto"/>
                    <w:right w:val="none" w:sz="0" w:space="0" w:color="auto"/>
                  </w:divBdr>
                </w:div>
                <w:div w:id="715474963">
                  <w:marLeft w:val="480"/>
                  <w:marRight w:val="0"/>
                  <w:marTop w:val="0"/>
                  <w:marBottom w:val="0"/>
                  <w:divBdr>
                    <w:top w:val="none" w:sz="0" w:space="0" w:color="auto"/>
                    <w:left w:val="none" w:sz="0" w:space="0" w:color="auto"/>
                    <w:bottom w:val="none" w:sz="0" w:space="0" w:color="auto"/>
                    <w:right w:val="none" w:sz="0" w:space="0" w:color="auto"/>
                  </w:divBdr>
                </w:div>
                <w:div w:id="521554507">
                  <w:marLeft w:val="480"/>
                  <w:marRight w:val="0"/>
                  <w:marTop w:val="0"/>
                  <w:marBottom w:val="0"/>
                  <w:divBdr>
                    <w:top w:val="none" w:sz="0" w:space="0" w:color="auto"/>
                    <w:left w:val="none" w:sz="0" w:space="0" w:color="auto"/>
                    <w:bottom w:val="none" w:sz="0" w:space="0" w:color="auto"/>
                    <w:right w:val="none" w:sz="0" w:space="0" w:color="auto"/>
                  </w:divBdr>
                </w:div>
                <w:div w:id="1002897893">
                  <w:marLeft w:val="480"/>
                  <w:marRight w:val="0"/>
                  <w:marTop w:val="0"/>
                  <w:marBottom w:val="0"/>
                  <w:divBdr>
                    <w:top w:val="none" w:sz="0" w:space="0" w:color="auto"/>
                    <w:left w:val="none" w:sz="0" w:space="0" w:color="auto"/>
                    <w:bottom w:val="none" w:sz="0" w:space="0" w:color="auto"/>
                    <w:right w:val="none" w:sz="0" w:space="0" w:color="auto"/>
                  </w:divBdr>
                </w:div>
                <w:div w:id="1001085280">
                  <w:marLeft w:val="480"/>
                  <w:marRight w:val="0"/>
                  <w:marTop w:val="0"/>
                  <w:marBottom w:val="0"/>
                  <w:divBdr>
                    <w:top w:val="none" w:sz="0" w:space="0" w:color="auto"/>
                    <w:left w:val="none" w:sz="0" w:space="0" w:color="auto"/>
                    <w:bottom w:val="none" w:sz="0" w:space="0" w:color="auto"/>
                    <w:right w:val="none" w:sz="0" w:space="0" w:color="auto"/>
                  </w:divBdr>
                </w:div>
                <w:div w:id="1357661888">
                  <w:marLeft w:val="480"/>
                  <w:marRight w:val="0"/>
                  <w:marTop w:val="0"/>
                  <w:marBottom w:val="0"/>
                  <w:divBdr>
                    <w:top w:val="none" w:sz="0" w:space="0" w:color="auto"/>
                    <w:left w:val="none" w:sz="0" w:space="0" w:color="auto"/>
                    <w:bottom w:val="none" w:sz="0" w:space="0" w:color="auto"/>
                    <w:right w:val="none" w:sz="0" w:space="0" w:color="auto"/>
                  </w:divBdr>
                </w:div>
                <w:div w:id="1489711515">
                  <w:marLeft w:val="480"/>
                  <w:marRight w:val="0"/>
                  <w:marTop w:val="0"/>
                  <w:marBottom w:val="0"/>
                  <w:divBdr>
                    <w:top w:val="none" w:sz="0" w:space="0" w:color="auto"/>
                    <w:left w:val="none" w:sz="0" w:space="0" w:color="auto"/>
                    <w:bottom w:val="none" w:sz="0" w:space="0" w:color="auto"/>
                    <w:right w:val="none" w:sz="0" w:space="0" w:color="auto"/>
                  </w:divBdr>
                </w:div>
                <w:div w:id="564148359">
                  <w:marLeft w:val="480"/>
                  <w:marRight w:val="0"/>
                  <w:marTop w:val="0"/>
                  <w:marBottom w:val="0"/>
                  <w:divBdr>
                    <w:top w:val="none" w:sz="0" w:space="0" w:color="auto"/>
                    <w:left w:val="none" w:sz="0" w:space="0" w:color="auto"/>
                    <w:bottom w:val="none" w:sz="0" w:space="0" w:color="auto"/>
                    <w:right w:val="none" w:sz="0" w:space="0" w:color="auto"/>
                  </w:divBdr>
                </w:div>
                <w:div w:id="692539209">
                  <w:marLeft w:val="480"/>
                  <w:marRight w:val="0"/>
                  <w:marTop w:val="0"/>
                  <w:marBottom w:val="0"/>
                  <w:divBdr>
                    <w:top w:val="none" w:sz="0" w:space="0" w:color="auto"/>
                    <w:left w:val="none" w:sz="0" w:space="0" w:color="auto"/>
                    <w:bottom w:val="none" w:sz="0" w:space="0" w:color="auto"/>
                    <w:right w:val="none" w:sz="0" w:space="0" w:color="auto"/>
                  </w:divBdr>
                </w:div>
                <w:div w:id="1088766682">
                  <w:marLeft w:val="480"/>
                  <w:marRight w:val="0"/>
                  <w:marTop w:val="0"/>
                  <w:marBottom w:val="0"/>
                  <w:divBdr>
                    <w:top w:val="none" w:sz="0" w:space="0" w:color="auto"/>
                    <w:left w:val="none" w:sz="0" w:space="0" w:color="auto"/>
                    <w:bottom w:val="none" w:sz="0" w:space="0" w:color="auto"/>
                    <w:right w:val="none" w:sz="0" w:space="0" w:color="auto"/>
                  </w:divBdr>
                </w:div>
              </w:divsChild>
            </w:div>
            <w:div w:id="1712918638">
              <w:marLeft w:val="0"/>
              <w:marRight w:val="0"/>
              <w:marTop w:val="0"/>
              <w:marBottom w:val="0"/>
              <w:divBdr>
                <w:top w:val="none" w:sz="0" w:space="0" w:color="auto"/>
                <w:left w:val="none" w:sz="0" w:space="0" w:color="auto"/>
                <w:bottom w:val="none" w:sz="0" w:space="0" w:color="auto"/>
                <w:right w:val="none" w:sz="0" w:space="0" w:color="auto"/>
              </w:divBdr>
              <w:divsChild>
                <w:div w:id="2143962084">
                  <w:marLeft w:val="480"/>
                  <w:marRight w:val="0"/>
                  <w:marTop w:val="0"/>
                  <w:marBottom w:val="0"/>
                  <w:divBdr>
                    <w:top w:val="none" w:sz="0" w:space="0" w:color="auto"/>
                    <w:left w:val="none" w:sz="0" w:space="0" w:color="auto"/>
                    <w:bottom w:val="none" w:sz="0" w:space="0" w:color="auto"/>
                    <w:right w:val="none" w:sz="0" w:space="0" w:color="auto"/>
                  </w:divBdr>
                </w:div>
                <w:div w:id="406923894">
                  <w:marLeft w:val="480"/>
                  <w:marRight w:val="0"/>
                  <w:marTop w:val="0"/>
                  <w:marBottom w:val="0"/>
                  <w:divBdr>
                    <w:top w:val="none" w:sz="0" w:space="0" w:color="auto"/>
                    <w:left w:val="none" w:sz="0" w:space="0" w:color="auto"/>
                    <w:bottom w:val="none" w:sz="0" w:space="0" w:color="auto"/>
                    <w:right w:val="none" w:sz="0" w:space="0" w:color="auto"/>
                  </w:divBdr>
                </w:div>
                <w:div w:id="219678740">
                  <w:marLeft w:val="480"/>
                  <w:marRight w:val="0"/>
                  <w:marTop w:val="0"/>
                  <w:marBottom w:val="0"/>
                  <w:divBdr>
                    <w:top w:val="none" w:sz="0" w:space="0" w:color="auto"/>
                    <w:left w:val="none" w:sz="0" w:space="0" w:color="auto"/>
                    <w:bottom w:val="none" w:sz="0" w:space="0" w:color="auto"/>
                    <w:right w:val="none" w:sz="0" w:space="0" w:color="auto"/>
                  </w:divBdr>
                </w:div>
                <w:div w:id="1935088327">
                  <w:marLeft w:val="480"/>
                  <w:marRight w:val="0"/>
                  <w:marTop w:val="0"/>
                  <w:marBottom w:val="0"/>
                  <w:divBdr>
                    <w:top w:val="none" w:sz="0" w:space="0" w:color="auto"/>
                    <w:left w:val="none" w:sz="0" w:space="0" w:color="auto"/>
                    <w:bottom w:val="none" w:sz="0" w:space="0" w:color="auto"/>
                    <w:right w:val="none" w:sz="0" w:space="0" w:color="auto"/>
                  </w:divBdr>
                </w:div>
                <w:div w:id="1251351949">
                  <w:marLeft w:val="480"/>
                  <w:marRight w:val="0"/>
                  <w:marTop w:val="0"/>
                  <w:marBottom w:val="0"/>
                  <w:divBdr>
                    <w:top w:val="none" w:sz="0" w:space="0" w:color="auto"/>
                    <w:left w:val="none" w:sz="0" w:space="0" w:color="auto"/>
                    <w:bottom w:val="none" w:sz="0" w:space="0" w:color="auto"/>
                    <w:right w:val="none" w:sz="0" w:space="0" w:color="auto"/>
                  </w:divBdr>
                </w:div>
                <w:div w:id="1060514757">
                  <w:marLeft w:val="480"/>
                  <w:marRight w:val="0"/>
                  <w:marTop w:val="0"/>
                  <w:marBottom w:val="0"/>
                  <w:divBdr>
                    <w:top w:val="none" w:sz="0" w:space="0" w:color="auto"/>
                    <w:left w:val="none" w:sz="0" w:space="0" w:color="auto"/>
                    <w:bottom w:val="none" w:sz="0" w:space="0" w:color="auto"/>
                    <w:right w:val="none" w:sz="0" w:space="0" w:color="auto"/>
                  </w:divBdr>
                </w:div>
                <w:div w:id="1140151212">
                  <w:marLeft w:val="480"/>
                  <w:marRight w:val="0"/>
                  <w:marTop w:val="0"/>
                  <w:marBottom w:val="0"/>
                  <w:divBdr>
                    <w:top w:val="none" w:sz="0" w:space="0" w:color="auto"/>
                    <w:left w:val="none" w:sz="0" w:space="0" w:color="auto"/>
                    <w:bottom w:val="none" w:sz="0" w:space="0" w:color="auto"/>
                    <w:right w:val="none" w:sz="0" w:space="0" w:color="auto"/>
                  </w:divBdr>
                </w:div>
                <w:div w:id="538711604">
                  <w:marLeft w:val="480"/>
                  <w:marRight w:val="0"/>
                  <w:marTop w:val="0"/>
                  <w:marBottom w:val="0"/>
                  <w:divBdr>
                    <w:top w:val="none" w:sz="0" w:space="0" w:color="auto"/>
                    <w:left w:val="none" w:sz="0" w:space="0" w:color="auto"/>
                    <w:bottom w:val="none" w:sz="0" w:space="0" w:color="auto"/>
                    <w:right w:val="none" w:sz="0" w:space="0" w:color="auto"/>
                  </w:divBdr>
                </w:div>
                <w:div w:id="1443374768">
                  <w:marLeft w:val="480"/>
                  <w:marRight w:val="0"/>
                  <w:marTop w:val="0"/>
                  <w:marBottom w:val="0"/>
                  <w:divBdr>
                    <w:top w:val="none" w:sz="0" w:space="0" w:color="auto"/>
                    <w:left w:val="none" w:sz="0" w:space="0" w:color="auto"/>
                    <w:bottom w:val="none" w:sz="0" w:space="0" w:color="auto"/>
                    <w:right w:val="none" w:sz="0" w:space="0" w:color="auto"/>
                  </w:divBdr>
                </w:div>
                <w:div w:id="1018311320">
                  <w:marLeft w:val="480"/>
                  <w:marRight w:val="0"/>
                  <w:marTop w:val="0"/>
                  <w:marBottom w:val="0"/>
                  <w:divBdr>
                    <w:top w:val="none" w:sz="0" w:space="0" w:color="auto"/>
                    <w:left w:val="none" w:sz="0" w:space="0" w:color="auto"/>
                    <w:bottom w:val="none" w:sz="0" w:space="0" w:color="auto"/>
                    <w:right w:val="none" w:sz="0" w:space="0" w:color="auto"/>
                  </w:divBdr>
                </w:div>
                <w:div w:id="474246">
                  <w:marLeft w:val="480"/>
                  <w:marRight w:val="0"/>
                  <w:marTop w:val="0"/>
                  <w:marBottom w:val="0"/>
                  <w:divBdr>
                    <w:top w:val="none" w:sz="0" w:space="0" w:color="auto"/>
                    <w:left w:val="none" w:sz="0" w:space="0" w:color="auto"/>
                    <w:bottom w:val="none" w:sz="0" w:space="0" w:color="auto"/>
                    <w:right w:val="none" w:sz="0" w:space="0" w:color="auto"/>
                  </w:divBdr>
                </w:div>
                <w:div w:id="211819308">
                  <w:marLeft w:val="480"/>
                  <w:marRight w:val="0"/>
                  <w:marTop w:val="0"/>
                  <w:marBottom w:val="0"/>
                  <w:divBdr>
                    <w:top w:val="none" w:sz="0" w:space="0" w:color="auto"/>
                    <w:left w:val="none" w:sz="0" w:space="0" w:color="auto"/>
                    <w:bottom w:val="none" w:sz="0" w:space="0" w:color="auto"/>
                    <w:right w:val="none" w:sz="0" w:space="0" w:color="auto"/>
                  </w:divBdr>
                </w:div>
                <w:div w:id="96560976">
                  <w:marLeft w:val="480"/>
                  <w:marRight w:val="0"/>
                  <w:marTop w:val="0"/>
                  <w:marBottom w:val="0"/>
                  <w:divBdr>
                    <w:top w:val="none" w:sz="0" w:space="0" w:color="auto"/>
                    <w:left w:val="none" w:sz="0" w:space="0" w:color="auto"/>
                    <w:bottom w:val="none" w:sz="0" w:space="0" w:color="auto"/>
                    <w:right w:val="none" w:sz="0" w:space="0" w:color="auto"/>
                  </w:divBdr>
                </w:div>
                <w:div w:id="73944051">
                  <w:marLeft w:val="480"/>
                  <w:marRight w:val="0"/>
                  <w:marTop w:val="0"/>
                  <w:marBottom w:val="0"/>
                  <w:divBdr>
                    <w:top w:val="none" w:sz="0" w:space="0" w:color="auto"/>
                    <w:left w:val="none" w:sz="0" w:space="0" w:color="auto"/>
                    <w:bottom w:val="none" w:sz="0" w:space="0" w:color="auto"/>
                    <w:right w:val="none" w:sz="0" w:space="0" w:color="auto"/>
                  </w:divBdr>
                </w:div>
                <w:div w:id="1499270370">
                  <w:marLeft w:val="480"/>
                  <w:marRight w:val="0"/>
                  <w:marTop w:val="0"/>
                  <w:marBottom w:val="0"/>
                  <w:divBdr>
                    <w:top w:val="none" w:sz="0" w:space="0" w:color="auto"/>
                    <w:left w:val="none" w:sz="0" w:space="0" w:color="auto"/>
                    <w:bottom w:val="none" w:sz="0" w:space="0" w:color="auto"/>
                    <w:right w:val="none" w:sz="0" w:space="0" w:color="auto"/>
                  </w:divBdr>
                </w:div>
                <w:div w:id="1332949692">
                  <w:marLeft w:val="480"/>
                  <w:marRight w:val="0"/>
                  <w:marTop w:val="0"/>
                  <w:marBottom w:val="0"/>
                  <w:divBdr>
                    <w:top w:val="none" w:sz="0" w:space="0" w:color="auto"/>
                    <w:left w:val="none" w:sz="0" w:space="0" w:color="auto"/>
                    <w:bottom w:val="none" w:sz="0" w:space="0" w:color="auto"/>
                    <w:right w:val="none" w:sz="0" w:space="0" w:color="auto"/>
                  </w:divBdr>
                </w:div>
                <w:div w:id="2046757091">
                  <w:marLeft w:val="480"/>
                  <w:marRight w:val="0"/>
                  <w:marTop w:val="0"/>
                  <w:marBottom w:val="0"/>
                  <w:divBdr>
                    <w:top w:val="none" w:sz="0" w:space="0" w:color="auto"/>
                    <w:left w:val="none" w:sz="0" w:space="0" w:color="auto"/>
                    <w:bottom w:val="none" w:sz="0" w:space="0" w:color="auto"/>
                    <w:right w:val="none" w:sz="0" w:space="0" w:color="auto"/>
                  </w:divBdr>
                </w:div>
                <w:div w:id="1971596073">
                  <w:marLeft w:val="480"/>
                  <w:marRight w:val="0"/>
                  <w:marTop w:val="0"/>
                  <w:marBottom w:val="0"/>
                  <w:divBdr>
                    <w:top w:val="none" w:sz="0" w:space="0" w:color="auto"/>
                    <w:left w:val="none" w:sz="0" w:space="0" w:color="auto"/>
                    <w:bottom w:val="none" w:sz="0" w:space="0" w:color="auto"/>
                    <w:right w:val="none" w:sz="0" w:space="0" w:color="auto"/>
                  </w:divBdr>
                </w:div>
                <w:div w:id="1462841014">
                  <w:marLeft w:val="480"/>
                  <w:marRight w:val="0"/>
                  <w:marTop w:val="0"/>
                  <w:marBottom w:val="0"/>
                  <w:divBdr>
                    <w:top w:val="none" w:sz="0" w:space="0" w:color="auto"/>
                    <w:left w:val="none" w:sz="0" w:space="0" w:color="auto"/>
                    <w:bottom w:val="none" w:sz="0" w:space="0" w:color="auto"/>
                    <w:right w:val="none" w:sz="0" w:space="0" w:color="auto"/>
                  </w:divBdr>
                </w:div>
                <w:div w:id="218319828">
                  <w:marLeft w:val="480"/>
                  <w:marRight w:val="0"/>
                  <w:marTop w:val="0"/>
                  <w:marBottom w:val="0"/>
                  <w:divBdr>
                    <w:top w:val="none" w:sz="0" w:space="0" w:color="auto"/>
                    <w:left w:val="none" w:sz="0" w:space="0" w:color="auto"/>
                    <w:bottom w:val="none" w:sz="0" w:space="0" w:color="auto"/>
                    <w:right w:val="none" w:sz="0" w:space="0" w:color="auto"/>
                  </w:divBdr>
                </w:div>
                <w:div w:id="675499811">
                  <w:marLeft w:val="480"/>
                  <w:marRight w:val="0"/>
                  <w:marTop w:val="0"/>
                  <w:marBottom w:val="0"/>
                  <w:divBdr>
                    <w:top w:val="none" w:sz="0" w:space="0" w:color="auto"/>
                    <w:left w:val="none" w:sz="0" w:space="0" w:color="auto"/>
                    <w:bottom w:val="none" w:sz="0" w:space="0" w:color="auto"/>
                    <w:right w:val="none" w:sz="0" w:space="0" w:color="auto"/>
                  </w:divBdr>
                </w:div>
                <w:div w:id="279604238">
                  <w:marLeft w:val="480"/>
                  <w:marRight w:val="0"/>
                  <w:marTop w:val="0"/>
                  <w:marBottom w:val="0"/>
                  <w:divBdr>
                    <w:top w:val="none" w:sz="0" w:space="0" w:color="auto"/>
                    <w:left w:val="none" w:sz="0" w:space="0" w:color="auto"/>
                    <w:bottom w:val="none" w:sz="0" w:space="0" w:color="auto"/>
                    <w:right w:val="none" w:sz="0" w:space="0" w:color="auto"/>
                  </w:divBdr>
                </w:div>
                <w:div w:id="51465764">
                  <w:marLeft w:val="480"/>
                  <w:marRight w:val="0"/>
                  <w:marTop w:val="0"/>
                  <w:marBottom w:val="0"/>
                  <w:divBdr>
                    <w:top w:val="none" w:sz="0" w:space="0" w:color="auto"/>
                    <w:left w:val="none" w:sz="0" w:space="0" w:color="auto"/>
                    <w:bottom w:val="none" w:sz="0" w:space="0" w:color="auto"/>
                    <w:right w:val="none" w:sz="0" w:space="0" w:color="auto"/>
                  </w:divBdr>
                </w:div>
                <w:div w:id="1589002635">
                  <w:marLeft w:val="480"/>
                  <w:marRight w:val="0"/>
                  <w:marTop w:val="0"/>
                  <w:marBottom w:val="0"/>
                  <w:divBdr>
                    <w:top w:val="none" w:sz="0" w:space="0" w:color="auto"/>
                    <w:left w:val="none" w:sz="0" w:space="0" w:color="auto"/>
                    <w:bottom w:val="none" w:sz="0" w:space="0" w:color="auto"/>
                    <w:right w:val="none" w:sz="0" w:space="0" w:color="auto"/>
                  </w:divBdr>
                </w:div>
                <w:div w:id="10837647">
                  <w:marLeft w:val="480"/>
                  <w:marRight w:val="0"/>
                  <w:marTop w:val="0"/>
                  <w:marBottom w:val="0"/>
                  <w:divBdr>
                    <w:top w:val="none" w:sz="0" w:space="0" w:color="auto"/>
                    <w:left w:val="none" w:sz="0" w:space="0" w:color="auto"/>
                    <w:bottom w:val="none" w:sz="0" w:space="0" w:color="auto"/>
                    <w:right w:val="none" w:sz="0" w:space="0" w:color="auto"/>
                  </w:divBdr>
                </w:div>
                <w:div w:id="653491958">
                  <w:marLeft w:val="480"/>
                  <w:marRight w:val="0"/>
                  <w:marTop w:val="0"/>
                  <w:marBottom w:val="0"/>
                  <w:divBdr>
                    <w:top w:val="none" w:sz="0" w:space="0" w:color="auto"/>
                    <w:left w:val="none" w:sz="0" w:space="0" w:color="auto"/>
                    <w:bottom w:val="none" w:sz="0" w:space="0" w:color="auto"/>
                    <w:right w:val="none" w:sz="0" w:space="0" w:color="auto"/>
                  </w:divBdr>
                </w:div>
                <w:div w:id="1189366638">
                  <w:marLeft w:val="480"/>
                  <w:marRight w:val="0"/>
                  <w:marTop w:val="0"/>
                  <w:marBottom w:val="0"/>
                  <w:divBdr>
                    <w:top w:val="none" w:sz="0" w:space="0" w:color="auto"/>
                    <w:left w:val="none" w:sz="0" w:space="0" w:color="auto"/>
                    <w:bottom w:val="none" w:sz="0" w:space="0" w:color="auto"/>
                    <w:right w:val="none" w:sz="0" w:space="0" w:color="auto"/>
                  </w:divBdr>
                </w:div>
                <w:div w:id="1600261514">
                  <w:marLeft w:val="480"/>
                  <w:marRight w:val="0"/>
                  <w:marTop w:val="0"/>
                  <w:marBottom w:val="0"/>
                  <w:divBdr>
                    <w:top w:val="none" w:sz="0" w:space="0" w:color="auto"/>
                    <w:left w:val="none" w:sz="0" w:space="0" w:color="auto"/>
                    <w:bottom w:val="none" w:sz="0" w:space="0" w:color="auto"/>
                    <w:right w:val="none" w:sz="0" w:space="0" w:color="auto"/>
                  </w:divBdr>
                </w:div>
                <w:div w:id="1669751725">
                  <w:marLeft w:val="480"/>
                  <w:marRight w:val="0"/>
                  <w:marTop w:val="0"/>
                  <w:marBottom w:val="0"/>
                  <w:divBdr>
                    <w:top w:val="none" w:sz="0" w:space="0" w:color="auto"/>
                    <w:left w:val="none" w:sz="0" w:space="0" w:color="auto"/>
                    <w:bottom w:val="none" w:sz="0" w:space="0" w:color="auto"/>
                    <w:right w:val="none" w:sz="0" w:space="0" w:color="auto"/>
                  </w:divBdr>
                </w:div>
                <w:div w:id="35009500">
                  <w:marLeft w:val="480"/>
                  <w:marRight w:val="0"/>
                  <w:marTop w:val="0"/>
                  <w:marBottom w:val="0"/>
                  <w:divBdr>
                    <w:top w:val="none" w:sz="0" w:space="0" w:color="auto"/>
                    <w:left w:val="none" w:sz="0" w:space="0" w:color="auto"/>
                    <w:bottom w:val="none" w:sz="0" w:space="0" w:color="auto"/>
                    <w:right w:val="none" w:sz="0" w:space="0" w:color="auto"/>
                  </w:divBdr>
                </w:div>
                <w:div w:id="422335169">
                  <w:marLeft w:val="480"/>
                  <w:marRight w:val="0"/>
                  <w:marTop w:val="0"/>
                  <w:marBottom w:val="0"/>
                  <w:divBdr>
                    <w:top w:val="none" w:sz="0" w:space="0" w:color="auto"/>
                    <w:left w:val="none" w:sz="0" w:space="0" w:color="auto"/>
                    <w:bottom w:val="none" w:sz="0" w:space="0" w:color="auto"/>
                    <w:right w:val="none" w:sz="0" w:space="0" w:color="auto"/>
                  </w:divBdr>
                </w:div>
                <w:div w:id="1634864896">
                  <w:marLeft w:val="480"/>
                  <w:marRight w:val="0"/>
                  <w:marTop w:val="0"/>
                  <w:marBottom w:val="0"/>
                  <w:divBdr>
                    <w:top w:val="none" w:sz="0" w:space="0" w:color="auto"/>
                    <w:left w:val="none" w:sz="0" w:space="0" w:color="auto"/>
                    <w:bottom w:val="none" w:sz="0" w:space="0" w:color="auto"/>
                    <w:right w:val="none" w:sz="0" w:space="0" w:color="auto"/>
                  </w:divBdr>
                </w:div>
                <w:div w:id="2000620972">
                  <w:marLeft w:val="480"/>
                  <w:marRight w:val="0"/>
                  <w:marTop w:val="0"/>
                  <w:marBottom w:val="0"/>
                  <w:divBdr>
                    <w:top w:val="none" w:sz="0" w:space="0" w:color="auto"/>
                    <w:left w:val="none" w:sz="0" w:space="0" w:color="auto"/>
                    <w:bottom w:val="none" w:sz="0" w:space="0" w:color="auto"/>
                    <w:right w:val="none" w:sz="0" w:space="0" w:color="auto"/>
                  </w:divBdr>
                </w:div>
                <w:div w:id="310789199">
                  <w:marLeft w:val="480"/>
                  <w:marRight w:val="0"/>
                  <w:marTop w:val="0"/>
                  <w:marBottom w:val="0"/>
                  <w:divBdr>
                    <w:top w:val="none" w:sz="0" w:space="0" w:color="auto"/>
                    <w:left w:val="none" w:sz="0" w:space="0" w:color="auto"/>
                    <w:bottom w:val="none" w:sz="0" w:space="0" w:color="auto"/>
                    <w:right w:val="none" w:sz="0" w:space="0" w:color="auto"/>
                  </w:divBdr>
                </w:div>
                <w:div w:id="410272324">
                  <w:marLeft w:val="480"/>
                  <w:marRight w:val="0"/>
                  <w:marTop w:val="0"/>
                  <w:marBottom w:val="0"/>
                  <w:divBdr>
                    <w:top w:val="none" w:sz="0" w:space="0" w:color="auto"/>
                    <w:left w:val="none" w:sz="0" w:space="0" w:color="auto"/>
                    <w:bottom w:val="none" w:sz="0" w:space="0" w:color="auto"/>
                    <w:right w:val="none" w:sz="0" w:space="0" w:color="auto"/>
                  </w:divBdr>
                </w:div>
                <w:div w:id="888809762">
                  <w:marLeft w:val="480"/>
                  <w:marRight w:val="0"/>
                  <w:marTop w:val="0"/>
                  <w:marBottom w:val="0"/>
                  <w:divBdr>
                    <w:top w:val="none" w:sz="0" w:space="0" w:color="auto"/>
                    <w:left w:val="none" w:sz="0" w:space="0" w:color="auto"/>
                    <w:bottom w:val="none" w:sz="0" w:space="0" w:color="auto"/>
                    <w:right w:val="none" w:sz="0" w:space="0" w:color="auto"/>
                  </w:divBdr>
                </w:div>
                <w:div w:id="59602767">
                  <w:marLeft w:val="480"/>
                  <w:marRight w:val="0"/>
                  <w:marTop w:val="0"/>
                  <w:marBottom w:val="0"/>
                  <w:divBdr>
                    <w:top w:val="none" w:sz="0" w:space="0" w:color="auto"/>
                    <w:left w:val="none" w:sz="0" w:space="0" w:color="auto"/>
                    <w:bottom w:val="none" w:sz="0" w:space="0" w:color="auto"/>
                    <w:right w:val="none" w:sz="0" w:space="0" w:color="auto"/>
                  </w:divBdr>
                </w:div>
                <w:div w:id="818108183">
                  <w:marLeft w:val="480"/>
                  <w:marRight w:val="0"/>
                  <w:marTop w:val="0"/>
                  <w:marBottom w:val="0"/>
                  <w:divBdr>
                    <w:top w:val="none" w:sz="0" w:space="0" w:color="auto"/>
                    <w:left w:val="none" w:sz="0" w:space="0" w:color="auto"/>
                    <w:bottom w:val="none" w:sz="0" w:space="0" w:color="auto"/>
                    <w:right w:val="none" w:sz="0" w:space="0" w:color="auto"/>
                  </w:divBdr>
                </w:div>
                <w:div w:id="1097559997">
                  <w:marLeft w:val="480"/>
                  <w:marRight w:val="0"/>
                  <w:marTop w:val="0"/>
                  <w:marBottom w:val="0"/>
                  <w:divBdr>
                    <w:top w:val="none" w:sz="0" w:space="0" w:color="auto"/>
                    <w:left w:val="none" w:sz="0" w:space="0" w:color="auto"/>
                    <w:bottom w:val="none" w:sz="0" w:space="0" w:color="auto"/>
                    <w:right w:val="none" w:sz="0" w:space="0" w:color="auto"/>
                  </w:divBdr>
                </w:div>
                <w:div w:id="1461148250">
                  <w:marLeft w:val="480"/>
                  <w:marRight w:val="0"/>
                  <w:marTop w:val="0"/>
                  <w:marBottom w:val="0"/>
                  <w:divBdr>
                    <w:top w:val="none" w:sz="0" w:space="0" w:color="auto"/>
                    <w:left w:val="none" w:sz="0" w:space="0" w:color="auto"/>
                    <w:bottom w:val="none" w:sz="0" w:space="0" w:color="auto"/>
                    <w:right w:val="none" w:sz="0" w:space="0" w:color="auto"/>
                  </w:divBdr>
                </w:div>
                <w:div w:id="1567691371">
                  <w:marLeft w:val="480"/>
                  <w:marRight w:val="0"/>
                  <w:marTop w:val="0"/>
                  <w:marBottom w:val="0"/>
                  <w:divBdr>
                    <w:top w:val="none" w:sz="0" w:space="0" w:color="auto"/>
                    <w:left w:val="none" w:sz="0" w:space="0" w:color="auto"/>
                    <w:bottom w:val="none" w:sz="0" w:space="0" w:color="auto"/>
                    <w:right w:val="none" w:sz="0" w:space="0" w:color="auto"/>
                  </w:divBdr>
                </w:div>
                <w:div w:id="397745572">
                  <w:marLeft w:val="480"/>
                  <w:marRight w:val="0"/>
                  <w:marTop w:val="0"/>
                  <w:marBottom w:val="0"/>
                  <w:divBdr>
                    <w:top w:val="none" w:sz="0" w:space="0" w:color="auto"/>
                    <w:left w:val="none" w:sz="0" w:space="0" w:color="auto"/>
                    <w:bottom w:val="none" w:sz="0" w:space="0" w:color="auto"/>
                    <w:right w:val="none" w:sz="0" w:space="0" w:color="auto"/>
                  </w:divBdr>
                </w:div>
                <w:div w:id="850098162">
                  <w:marLeft w:val="480"/>
                  <w:marRight w:val="0"/>
                  <w:marTop w:val="0"/>
                  <w:marBottom w:val="0"/>
                  <w:divBdr>
                    <w:top w:val="none" w:sz="0" w:space="0" w:color="auto"/>
                    <w:left w:val="none" w:sz="0" w:space="0" w:color="auto"/>
                    <w:bottom w:val="none" w:sz="0" w:space="0" w:color="auto"/>
                    <w:right w:val="none" w:sz="0" w:space="0" w:color="auto"/>
                  </w:divBdr>
                </w:div>
                <w:div w:id="697700030">
                  <w:marLeft w:val="480"/>
                  <w:marRight w:val="0"/>
                  <w:marTop w:val="0"/>
                  <w:marBottom w:val="0"/>
                  <w:divBdr>
                    <w:top w:val="none" w:sz="0" w:space="0" w:color="auto"/>
                    <w:left w:val="none" w:sz="0" w:space="0" w:color="auto"/>
                    <w:bottom w:val="none" w:sz="0" w:space="0" w:color="auto"/>
                    <w:right w:val="none" w:sz="0" w:space="0" w:color="auto"/>
                  </w:divBdr>
                </w:div>
                <w:div w:id="592511181">
                  <w:marLeft w:val="480"/>
                  <w:marRight w:val="0"/>
                  <w:marTop w:val="0"/>
                  <w:marBottom w:val="0"/>
                  <w:divBdr>
                    <w:top w:val="none" w:sz="0" w:space="0" w:color="auto"/>
                    <w:left w:val="none" w:sz="0" w:space="0" w:color="auto"/>
                    <w:bottom w:val="none" w:sz="0" w:space="0" w:color="auto"/>
                    <w:right w:val="none" w:sz="0" w:space="0" w:color="auto"/>
                  </w:divBdr>
                </w:div>
                <w:div w:id="886643259">
                  <w:marLeft w:val="480"/>
                  <w:marRight w:val="0"/>
                  <w:marTop w:val="0"/>
                  <w:marBottom w:val="0"/>
                  <w:divBdr>
                    <w:top w:val="none" w:sz="0" w:space="0" w:color="auto"/>
                    <w:left w:val="none" w:sz="0" w:space="0" w:color="auto"/>
                    <w:bottom w:val="none" w:sz="0" w:space="0" w:color="auto"/>
                    <w:right w:val="none" w:sz="0" w:space="0" w:color="auto"/>
                  </w:divBdr>
                </w:div>
                <w:div w:id="1508010393">
                  <w:marLeft w:val="480"/>
                  <w:marRight w:val="0"/>
                  <w:marTop w:val="0"/>
                  <w:marBottom w:val="0"/>
                  <w:divBdr>
                    <w:top w:val="none" w:sz="0" w:space="0" w:color="auto"/>
                    <w:left w:val="none" w:sz="0" w:space="0" w:color="auto"/>
                    <w:bottom w:val="none" w:sz="0" w:space="0" w:color="auto"/>
                    <w:right w:val="none" w:sz="0" w:space="0" w:color="auto"/>
                  </w:divBdr>
                </w:div>
                <w:div w:id="1194659386">
                  <w:marLeft w:val="480"/>
                  <w:marRight w:val="0"/>
                  <w:marTop w:val="0"/>
                  <w:marBottom w:val="0"/>
                  <w:divBdr>
                    <w:top w:val="none" w:sz="0" w:space="0" w:color="auto"/>
                    <w:left w:val="none" w:sz="0" w:space="0" w:color="auto"/>
                    <w:bottom w:val="none" w:sz="0" w:space="0" w:color="auto"/>
                    <w:right w:val="none" w:sz="0" w:space="0" w:color="auto"/>
                  </w:divBdr>
                </w:div>
                <w:div w:id="1437366615">
                  <w:marLeft w:val="480"/>
                  <w:marRight w:val="0"/>
                  <w:marTop w:val="0"/>
                  <w:marBottom w:val="0"/>
                  <w:divBdr>
                    <w:top w:val="none" w:sz="0" w:space="0" w:color="auto"/>
                    <w:left w:val="none" w:sz="0" w:space="0" w:color="auto"/>
                    <w:bottom w:val="none" w:sz="0" w:space="0" w:color="auto"/>
                    <w:right w:val="none" w:sz="0" w:space="0" w:color="auto"/>
                  </w:divBdr>
                </w:div>
                <w:div w:id="603656977">
                  <w:marLeft w:val="480"/>
                  <w:marRight w:val="0"/>
                  <w:marTop w:val="0"/>
                  <w:marBottom w:val="0"/>
                  <w:divBdr>
                    <w:top w:val="none" w:sz="0" w:space="0" w:color="auto"/>
                    <w:left w:val="none" w:sz="0" w:space="0" w:color="auto"/>
                    <w:bottom w:val="none" w:sz="0" w:space="0" w:color="auto"/>
                    <w:right w:val="none" w:sz="0" w:space="0" w:color="auto"/>
                  </w:divBdr>
                </w:div>
                <w:div w:id="1948999644">
                  <w:marLeft w:val="480"/>
                  <w:marRight w:val="0"/>
                  <w:marTop w:val="0"/>
                  <w:marBottom w:val="0"/>
                  <w:divBdr>
                    <w:top w:val="none" w:sz="0" w:space="0" w:color="auto"/>
                    <w:left w:val="none" w:sz="0" w:space="0" w:color="auto"/>
                    <w:bottom w:val="none" w:sz="0" w:space="0" w:color="auto"/>
                    <w:right w:val="none" w:sz="0" w:space="0" w:color="auto"/>
                  </w:divBdr>
                </w:div>
                <w:div w:id="516388745">
                  <w:marLeft w:val="480"/>
                  <w:marRight w:val="0"/>
                  <w:marTop w:val="0"/>
                  <w:marBottom w:val="0"/>
                  <w:divBdr>
                    <w:top w:val="none" w:sz="0" w:space="0" w:color="auto"/>
                    <w:left w:val="none" w:sz="0" w:space="0" w:color="auto"/>
                    <w:bottom w:val="none" w:sz="0" w:space="0" w:color="auto"/>
                    <w:right w:val="none" w:sz="0" w:space="0" w:color="auto"/>
                  </w:divBdr>
                </w:div>
                <w:div w:id="2115248420">
                  <w:marLeft w:val="480"/>
                  <w:marRight w:val="0"/>
                  <w:marTop w:val="0"/>
                  <w:marBottom w:val="0"/>
                  <w:divBdr>
                    <w:top w:val="none" w:sz="0" w:space="0" w:color="auto"/>
                    <w:left w:val="none" w:sz="0" w:space="0" w:color="auto"/>
                    <w:bottom w:val="none" w:sz="0" w:space="0" w:color="auto"/>
                    <w:right w:val="none" w:sz="0" w:space="0" w:color="auto"/>
                  </w:divBdr>
                </w:div>
                <w:div w:id="1730763092">
                  <w:marLeft w:val="480"/>
                  <w:marRight w:val="0"/>
                  <w:marTop w:val="0"/>
                  <w:marBottom w:val="0"/>
                  <w:divBdr>
                    <w:top w:val="none" w:sz="0" w:space="0" w:color="auto"/>
                    <w:left w:val="none" w:sz="0" w:space="0" w:color="auto"/>
                    <w:bottom w:val="none" w:sz="0" w:space="0" w:color="auto"/>
                    <w:right w:val="none" w:sz="0" w:space="0" w:color="auto"/>
                  </w:divBdr>
                </w:div>
                <w:div w:id="447165678">
                  <w:marLeft w:val="480"/>
                  <w:marRight w:val="0"/>
                  <w:marTop w:val="0"/>
                  <w:marBottom w:val="0"/>
                  <w:divBdr>
                    <w:top w:val="none" w:sz="0" w:space="0" w:color="auto"/>
                    <w:left w:val="none" w:sz="0" w:space="0" w:color="auto"/>
                    <w:bottom w:val="none" w:sz="0" w:space="0" w:color="auto"/>
                    <w:right w:val="none" w:sz="0" w:space="0" w:color="auto"/>
                  </w:divBdr>
                </w:div>
                <w:div w:id="568229881">
                  <w:marLeft w:val="480"/>
                  <w:marRight w:val="0"/>
                  <w:marTop w:val="0"/>
                  <w:marBottom w:val="0"/>
                  <w:divBdr>
                    <w:top w:val="none" w:sz="0" w:space="0" w:color="auto"/>
                    <w:left w:val="none" w:sz="0" w:space="0" w:color="auto"/>
                    <w:bottom w:val="none" w:sz="0" w:space="0" w:color="auto"/>
                    <w:right w:val="none" w:sz="0" w:space="0" w:color="auto"/>
                  </w:divBdr>
                </w:div>
                <w:div w:id="435635808">
                  <w:marLeft w:val="480"/>
                  <w:marRight w:val="0"/>
                  <w:marTop w:val="0"/>
                  <w:marBottom w:val="0"/>
                  <w:divBdr>
                    <w:top w:val="none" w:sz="0" w:space="0" w:color="auto"/>
                    <w:left w:val="none" w:sz="0" w:space="0" w:color="auto"/>
                    <w:bottom w:val="none" w:sz="0" w:space="0" w:color="auto"/>
                    <w:right w:val="none" w:sz="0" w:space="0" w:color="auto"/>
                  </w:divBdr>
                </w:div>
                <w:div w:id="1606229433">
                  <w:marLeft w:val="480"/>
                  <w:marRight w:val="0"/>
                  <w:marTop w:val="0"/>
                  <w:marBottom w:val="0"/>
                  <w:divBdr>
                    <w:top w:val="none" w:sz="0" w:space="0" w:color="auto"/>
                    <w:left w:val="none" w:sz="0" w:space="0" w:color="auto"/>
                    <w:bottom w:val="none" w:sz="0" w:space="0" w:color="auto"/>
                    <w:right w:val="none" w:sz="0" w:space="0" w:color="auto"/>
                  </w:divBdr>
                </w:div>
                <w:div w:id="1608390282">
                  <w:marLeft w:val="480"/>
                  <w:marRight w:val="0"/>
                  <w:marTop w:val="0"/>
                  <w:marBottom w:val="0"/>
                  <w:divBdr>
                    <w:top w:val="none" w:sz="0" w:space="0" w:color="auto"/>
                    <w:left w:val="none" w:sz="0" w:space="0" w:color="auto"/>
                    <w:bottom w:val="none" w:sz="0" w:space="0" w:color="auto"/>
                    <w:right w:val="none" w:sz="0" w:space="0" w:color="auto"/>
                  </w:divBdr>
                </w:div>
                <w:div w:id="834302852">
                  <w:marLeft w:val="480"/>
                  <w:marRight w:val="0"/>
                  <w:marTop w:val="0"/>
                  <w:marBottom w:val="0"/>
                  <w:divBdr>
                    <w:top w:val="none" w:sz="0" w:space="0" w:color="auto"/>
                    <w:left w:val="none" w:sz="0" w:space="0" w:color="auto"/>
                    <w:bottom w:val="none" w:sz="0" w:space="0" w:color="auto"/>
                    <w:right w:val="none" w:sz="0" w:space="0" w:color="auto"/>
                  </w:divBdr>
                </w:div>
                <w:div w:id="965504408">
                  <w:marLeft w:val="480"/>
                  <w:marRight w:val="0"/>
                  <w:marTop w:val="0"/>
                  <w:marBottom w:val="0"/>
                  <w:divBdr>
                    <w:top w:val="none" w:sz="0" w:space="0" w:color="auto"/>
                    <w:left w:val="none" w:sz="0" w:space="0" w:color="auto"/>
                    <w:bottom w:val="none" w:sz="0" w:space="0" w:color="auto"/>
                    <w:right w:val="none" w:sz="0" w:space="0" w:color="auto"/>
                  </w:divBdr>
                </w:div>
                <w:div w:id="2031175271">
                  <w:marLeft w:val="480"/>
                  <w:marRight w:val="0"/>
                  <w:marTop w:val="0"/>
                  <w:marBottom w:val="0"/>
                  <w:divBdr>
                    <w:top w:val="none" w:sz="0" w:space="0" w:color="auto"/>
                    <w:left w:val="none" w:sz="0" w:space="0" w:color="auto"/>
                    <w:bottom w:val="none" w:sz="0" w:space="0" w:color="auto"/>
                    <w:right w:val="none" w:sz="0" w:space="0" w:color="auto"/>
                  </w:divBdr>
                </w:div>
                <w:div w:id="68159697">
                  <w:marLeft w:val="480"/>
                  <w:marRight w:val="0"/>
                  <w:marTop w:val="0"/>
                  <w:marBottom w:val="0"/>
                  <w:divBdr>
                    <w:top w:val="none" w:sz="0" w:space="0" w:color="auto"/>
                    <w:left w:val="none" w:sz="0" w:space="0" w:color="auto"/>
                    <w:bottom w:val="none" w:sz="0" w:space="0" w:color="auto"/>
                    <w:right w:val="none" w:sz="0" w:space="0" w:color="auto"/>
                  </w:divBdr>
                </w:div>
                <w:div w:id="1078793799">
                  <w:marLeft w:val="480"/>
                  <w:marRight w:val="0"/>
                  <w:marTop w:val="0"/>
                  <w:marBottom w:val="0"/>
                  <w:divBdr>
                    <w:top w:val="none" w:sz="0" w:space="0" w:color="auto"/>
                    <w:left w:val="none" w:sz="0" w:space="0" w:color="auto"/>
                    <w:bottom w:val="none" w:sz="0" w:space="0" w:color="auto"/>
                    <w:right w:val="none" w:sz="0" w:space="0" w:color="auto"/>
                  </w:divBdr>
                </w:div>
                <w:div w:id="596134047">
                  <w:marLeft w:val="480"/>
                  <w:marRight w:val="0"/>
                  <w:marTop w:val="0"/>
                  <w:marBottom w:val="0"/>
                  <w:divBdr>
                    <w:top w:val="none" w:sz="0" w:space="0" w:color="auto"/>
                    <w:left w:val="none" w:sz="0" w:space="0" w:color="auto"/>
                    <w:bottom w:val="none" w:sz="0" w:space="0" w:color="auto"/>
                    <w:right w:val="none" w:sz="0" w:space="0" w:color="auto"/>
                  </w:divBdr>
                </w:div>
                <w:div w:id="453715776">
                  <w:marLeft w:val="480"/>
                  <w:marRight w:val="0"/>
                  <w:marTop w:val="0"/>
                  <w:marBottom w:val="0"/>
                  <w:divBdr>
                    <w:top w:val="none" w:sz="0" w:space="0" w:color="auto"/>
                    <w:left w:val="none" w:sz="0" w:space="0" w:color="auto"/>
                    <w:bottom w:val="none" w:sz="0" w:space="0" w:color="auto"/>
                    <w:right w:val="none" w:sz="0" w:space="0" w:color="auto"/>
                  </w:divBdr>
                </w:div>
                <w:div w:id="1607736101">
                  <w:marLeft w:val="480"/>
                  <w:marRight w:val="0"/>
                  <w:marTop w:val="0"/>
                  <w:marBottom w:val="0"/>
                  <w:divBdr>
                    <w:top w:val="none" w:sz="0" w:space="0" w:color="auto"/>
                    <w:left w:val="none" w:sz="0" w:space="0" w:color="auto"/>
                    <w:bottom w:val="none" w:sz="0" w:space="0" w:color="auto"/>
                    <w:right w:val="none" w:sz="0" w:space="0" w:color="auto"/>
                  </w:divBdr>
                </w:div>
                <w:div w:id="1888030496">
                  <w:marLeft w:val="480"/>
                  <w:marRight w:val="0"/>
                  <w:marTop w:val="0"/>
                  <w:marBottom w:val="0"/>
                  <w:divBdr>
                    <w:top w:val="none" w:sz="0" w:space="0" w:color="auto"/>
                    <w:left w:val="none" w:sz="0" w:space="0" w:color="auto"/>
                    <w:bottom w:val="none" w:sz="0" w:space="0" w:color="auto"/>
                    <w:right w:val="none" w:sz="0" w:space="0" w:color="auto"/>
                  </w:divBdr>
                </w:div>
                <w:div w:id="1142691336">
                  <w:marLeft w:val="480"/>
                  <w:marRight w:val="0"/>
                  <w:marTop w:val="0"/>
                  <w:marBottom w:val="0"/>
                  <w:divBdr>
                    <w:top w:val="none" w:sz="0" w:space="0" w:color="auto"/>
                    <w:left w:val="none" w:sz="0" w:space="0" w:color="auto"/>
                    <w:bottom w:val="none" w:sz="0" w:space="0" w:color="auto"/>
                    <w:right w:val="none" w:sz="0" w:space="0" w:color="auto"/>
                  </w:divBdr>
                </w:div>
                <w:div w:id="1207911563">
                  <w:marLeft w:val="480"/>
                  <w:marRight w:val="0"/>
                  <w:marTop w:val="0"/>
                  <w:marBottom w:val="0"/>
                  <w:divBdr>
                    <w:top w:val="none" w:sz="0" w:space="0" w:color="auto"/>
                    <w:left w:val="none" w:sz="0" w:space="0" w:color="auto"/>
                    <w:bottom w:val="none" w:sz="0" w:space="0" w:color="auto"/>
                    <w:right w:val="none" w:sz="0" w:space="0" w:color="auto"/>
                  </w:divBdr>
                </w:div>
                <w:div w:id="421924103">
                  <w:marLeft w:val="480"/>
                  <w:marRight w:val="0"/>
                  <w:marTop w:val="0"/>
                  <w:marBottom w:val="0"/>
                  <w:divBdr>
                    <w:top w:val="none" w:sz="0" w:space="0" w:color="auto"/>
                    <w:left w:val="none" w:sz="0" w:space="0" w:color="auto"/>
                    <w:bottom w:val="none" w:sz="0" w:space="0" w:color="auto"/>
                    <w:right w:val="none" w:sz="0" w:space="0" w:color="auto"/>
                  </w:divBdr>
                </w:div>
                <w:div w:id="1472557733">
                  <w:marLeft w:val="480"/>
                  <w:marRight w:val="0"/>
                  <w:marTop w:val="0"/>
                  <w:marBottom w:val="0"/>
                  <w:divBdr>
                    <w:top w:val="none" w:sz="0" w:space="0" w:color="auto"/>
                    <w:left w:val="none" w:sz="0" w:space="0" w:color="auto"/>
                    <w:bottom w:val="none" w:sz="0" w:space="0" w:color="auto"/>
                    <w:right w:val="none" w:sz="0" w:space="0" w:color="auto"/>
                  </w:divBdr>
                </w:div>
                <w:div w:id="1321033197">
                  <w:marLeft w:val="480"/>
                  <w:marRight w:val="0"/>
                  <w:marTop w:val="0"/>
                  <w:marBottom w:val="0"/>
                  <w:divBdr>
                    <w:top w:val="none" w:sz="0" w:space="0" w:color="auto"/>
                    <w:left w:val="none" w:sz="0" w:space="0" w:color="auto"/>
                    <w:bottom w:val="none" w:sz="0" w:space="0" w:color="auto"/>
                    <w:right w:val="none" w:sz="0" w:space="0" w:color="auto"/>
                  </w:divBdr>
                </w:div>
              </w:divsChild>
            </w:div>
            <w:div w:id="1046485248">
              <w:marLeft w:val="0"/>
              <w:marRight w:val="0"/>
              <w:marTop w:val="0"/>
              <w:marBottom w:val="0"/>
              <w:divBdr>
                <w:top w:val="none" w:sz="0" w:space="0" w:color="auto"/>
                <w:left w:val="none" w:sz="0" w:space="0" w:color="auto"/>
                <w:bottom w:val="none" w:sz="0" w:space="0" w:color="auto"/>
                <w:right w:val="none" w:sz="0" w:space="0" w:color="auto"/>
              </w:divBdr>
              <w:divsChild>
                <w:div w:id="2100590939">
                  <w:marLeft w:val="480"/>
                  <w:marRight w:val="0"/>
                  <w:marTop w:val="0"/>
                  <w:marBottom w:val="0"/>
                  <w:divBdr>
                    <w:top w:val="none" w:sz="0" w:space="0" w:color="auto"/>
                    <w:left w:val="none" w:sz="0" w:space="0" w:color="auto"/>
                    <w:bottom w:val="none" w:sz="0" w:space="0" w:color="auto"/>
                    <w:right w:val="none" w:sz="0" w:space="0" w:color="auto"/>
                  </w:divBdr>
                </w:div>
                <w:div w:id="1413160308">
                  <w:marLeft w:val="480"/>
                  <w:marRight w:val="0"/>
                  <w:marTop w:val="0"/>
                  <w:marBottom w:val="0"/>
                  <w:divBdr>
                    <w:top w:val="none" w:sz="0" w:space="0" w:color="auto"/>
                    <w:left w:val="none" w:sz="0" w:space="0" w:color="auto"/>
                    <w:bottom w:val="none" w:sz="0" w:space="0" w:color="auto"/>
                    <w:right w:val="none" w:sz="0" w:space="0" w:color="auto"/>
                  </w:divBdr>
                </w:div>
                <w:div w:id="1862425703">
                  <w:marLeft w:val="480"/>
                  <w:marRight w:val="0"/>
                  <w:marTop w:val="0"/>
                  <w:marBottom w:val="0"/>
                  <w:divBdr>
                    <w:top w:val="none" w:sz="0" w:space="0" w:color="auto"/>
                    <w:left w:val="none" w:sz="0" w:space="0" w:color="auto"/>
                    <w:bottom w:val="none" w:sz="0" w:space="0" w:color="auto"/>
                    <w:right w:val="none" w:sz="0" w:space="0" w:color="auto"/>
                  </w:divBdr>
                </w:div>
                <w:div w:id="5638621">
                  <w:marLeft w:val="480"/>
                  <w:marRight w:val="0"/>
                  <w:marTop w:val="0"/>
                  <w:marBottom w:val="0"/>
                  <w:divBdr>
                    <w:top w:val="none" w:sz="0" w:space="0" w:color="auto"/>
                    <w:left w:val="none" w:sz="0" w:space="0" w:color="auto"/>
                    <w:bottom w:val="none" w:sz="0" w:space="0" w:color="auto"/>
                    <w:right w:val="none" w:sz="0" w:space="0" w:color="auto"/>
                  </w:divBdr>
                </w:div>
                <w:div w:id="1622804371">
                  <w:marLeft w:val="480"/>
                  <w:marRight w:val="0"/>
                  <w:marTop w:val="0"/>
                  <w:marBottom w:val="0"/>
                  <w:divBdr>
                    <w:top w:val="none" w:sz="0" w:space="0" w:color="auto"/>
                    <w:left w:val="none" w:sz="0" w:space="0" w:color="auto"/>
                    <w:bottom w:val="none" w:sz="0" w:space="0" w:color="auto"/>
                    <w:right w:val="none" w:sz="0" w:space="0" w:color="auto"/>
                  </w:divBdr>
                </w:div>
                <w:div w:id="402875986">
                  <w:marLeft w:val="480"/>
                  <w:marRight w:val="0"/>
                  <w:marTop w:val="0"/>
                  <w:marBottom w:val="0"/>
                  <w:divBdr>
                    <w:top w:val="none" w:sz="0" w:space="0" w:color="auto"/>
                    <w:left w:val="none" w:sz="0" w:space="0" w:color="auto"/>
                    <w:bottom w:val="none" w:sz="0" w:space="0" w:color="auto"/>
                    <w:right w:val="none" w:sz="0" w:space="0" w:color="auto"/>
                  </w:divBdr>
                </w:div>
                <w:div w:id="2025354455">
                  <w:marLeft w:val="480"/>
                  <w:marRight w:val="0"/>
                  <w:marTop w:val="0"/>
                  <w:marBottom w:val="0"/>
                  <w:divBdr>
                    <w:top w:val="none" w:sz="0" w:space="0" w:color="auto"/>
                    <w:left w:val="none" w:sz="0" w:space="0" w:color="auto"/>
                    <w:bottom w:val="none" w:sz="0" w:space="0" w:color="auto"/>
                    <w:right w:val="none" w:sz="0" w:space="0" w:color="auto"/>
                  </w:divBdr>
                </w:div>
                <w:div w:id="255602201">
                  <w:marLeft w:val="480"/>
                  <w:marRight w:val="0"/>
                  <w:marTop w:val="0"/>
                  <w:marBottom w:val="0"/>
                  <w:divBdr>
                    <w:top w:val="none" w:sz="0" w:space="0" w:color="auto"/>
                    <w:left w:val="none" w:sz="0" w:space="0" w:color="auto"/>
                    <w:bottom w:val="none" w:sz="0" w:space="0" w:color="auto"/>
                    <w:right w:val="none" w:sz="0" w:space="0" w:color="auto"/>
                  </w:divBdr>
                </w:div>
                <w:div w:id="2120181214">
                  <w:marLeft w:val="480"/>
                  <w:marRight w:val="0"/>
                  <w:marTop w:val="0"/>
                  <w:marBottom w:val="0"/>
                  <w:divBdr>
                    <w:top w:val="none" w:sz="0" w:space="0" w:color="auto"/>
                    <w:left w:val="none" w:sz="0" w:space="0" w:color="auto"/>
                    <w:bottom w:val="none" w:sz="0" w:space="0" w:color="auto"/>
                    <w:right w:val="none" w:sz="0" w:space="0" w:color="auto"/>
                  </w:divBdr>
                </w:div>
                <w:div w:id="335159515">
                  <w:marLeft w:val="480"/>
                  <w:marRight w:val="0"/>
                  <w:marTop w:val="0"/>
                  <w:marBottom w:val="0"/>
                  <w:divBdr>
                    <w:top w:val="none" w:sz="0" w:space="0" w:color="auto"/>
                    <w:left w:val="none" w:sz="0" w:space="0" w:color="auto"/>
                    <w:bottom w:val="none" w:sz="0" w:space="0" w:color="auto"/>
                    <w:right w:val="none" w:sz="0" w:space="0" w:color="auto"/>
                  </w:divBdr>
                </w:div>
                <w:div w:id="181895136">
                  <w:marLeft w:val="480"/>
                  <w:marRight w:val="0"/>
                  <w:marTop w:val="0"/>
                  <w:marBottom w:val="0"/>
                  <w:divBdr>
                    <w:top w:val="none" w:sz="0" w:space="0" w:color="auto"/>
                    <w:left w:val="none" w:sz="0" w:space="0" w:color="auto"/>
                    <w:bottom w:val="none" w:sz="0" w:space="0" w:color="auto"/>
                    <w:right w:val="none" w:sz="0" w:space="0" w:color="auto"/>
                  </w:divBdr>
                </w:div>
                <w:div w:id="1336688272">
                  <w:marLeft w:val="480"/>
                  <w:marRight w:val="0"/>
                  <w:marTop w:val="0"/>
                  <w:marBottom w:val="0"/>
                  <w:divBdr>
                    <w:top w:val="none" w:sz="0" w:space="0" w:color="auto"/>
                    <w:left w:val="none" w:sz="0" w:space="0" w:color="auto"/>
                    <w:bottom w:val="none" w:sz="0" w:space="0" w:color="auto"/>
                    <w:right w:val="none" w:sz="0" w:space="0" w:color="auto"/>
                  </w:divBdr>
                </w:div>
                <w:div w:id="724455952">
                  <w:marLeft w:val="480"/>
                  <w:marRight w:val="0"/>
                  <w:marTop w:val="0"/>
                  <w:marBottom w:val="0"/>
                  <w:divBdr>
                    <w:top w:val="none" w:sz="0" w:space="0" w:color="auto"/>
                    <w:left w:val="none" w:sz="0" w:space="0" w:color="auto"/>
                    <w:bottom w:val="none" w:sz="0" w:space="0" w:color="auto"/>
                    <w:right w:val="none" w:sz="0" w:space="0" w:color="auto"/>
                  </w:divBdr>
                </w:div>
                <w:div w:id="1159156529">
                  <w:marLeft w:val="480"/>
                  <w:marRight w:val="0"/>
                  <w:marTop w:val="0"/>
                  <w:marBottom w:val="0"/>
                  <w:divBdr>
                    <w:top w:val="none" w:sz="0" w:space="0" w:color="auto"/>
                    <w:left w:val="none" w:sz="0" w:space="0" w:color="auto"/>
                    <w:bottom w:val="none" w:sz="0" w:space="0" w:color="auto"/>
                    <w:right w:val="none" w:sz="0" w:space="0" w:color="auto"/>
                  </w:divBdr>
                </w:div>
                <w:div w:id="359160077">
                  <w:marLeft w:val="480"/>
                  <w:marRight w:val="0"/>
                  <w:marTop w:val="0"/>
                  <w:marBottom w:val="0"/>
                  <w:divBdr>
                    <w:top w:val="none" w:sz="0" w:space="0" w:color="auto"/>
                    <w:left w:val="none" w:sz="0" w:space="0" w:color="auto"/>
                    <w:bottom w:val="none" w:sz="0" w:space="0" w:color="auto"/>
                    <w:right w:val="none" w:sz="0" w:space="0" w:color="auto"/>
                  </w:divBdr>
                </w:div>
                <w:div w:id="1557886204">
                  <w:marLeft w:val="480"/>
                  <w:marRight w:val="0"/>
                  <w:marTop w:val="0"/>
                  <w:marBottom w:val="0"/>
                  <w:divBdr>
                    <w:top w:val="none" w:sz="0" w:space="0" w:color="auto"/>
                    <w:left w:val="none" w:sz="0" w:space="0" w:color="auto"/>
                    <w:bottom w:val="none" w:sz="0" w:space="0" w:color="auto"/>
                    <w:right w:val="none" w:sz="0" w:space="0" w:color="auto"/>
                  </w:divBdr>
                </w:div>
                <w:div w:id="265042092">
                  <w:marLeft w:val="480"/>
                  <w:marRight w:val="0"/>
                  <w:marTop w:val="0"/>
                  <w:marBottom w:val="0"/>
                  <w:divBdr>
                    <w:top w:val="none" w:sz="0" w:space="0" w:color="auto"/>
                    <w:left w:val="none" w:sz="0" w:space="0" w:color="auto"/>
                    <w:bottom w:val="none" w:sz="0" w:space="0" w:color="auto"/>
                    <w:right w:val="none" w:sz="0" w:space="0" w:color="auto"/>
                  </w:divBdr>
                </w:div>
                <w:div w:id="1124150819">
                  <w:marLeft w:val="480"/>
                  <w:marRight w:val="0"/>
                  <w:marTop w:val="0"/>
                  <w:marBottom w:val="0"/>
                  <w:divBdr>
                    <w:top w:val="none" w:sz="0" w:space="0" w:color="auto"/>
                    <w:left w:val="none" w:sz="0" w:space="0" w:color="auto"/>
                    <w:bottom w:val="none" w:sz="0" w:space="0" w:color="auto"/>
                    <w:right w:val="none" w:sz="0" w:space="0" w:color="auto"/>
                  </w:divBdr>
                </w:div>
                <w:div w:id="2056654859">
                  <w:marLeft w:val="480"/>
                  <w:marRight w:val="0"/>
                  <w:marTop w:val="0"/>
                  <w:marBottom w:val="0"/>
                  <w:divBdr>
                    <w:top w:val="none" w:sz="0" w:space="0" w:color="auto"/>
                    <w:left w:val="none" w:sz="0" w:space="0" w:color="auto"/>
                    <w:bottom w:val="none" w:sz="0" w:space="0" w:color="auto"/>
                    <w:right w:val="none" w:sz="0" w:space="0" w:color="auto"/>
                  </w:divBdr>
                </w:div>
                <w:div w:id="2119568051">
                  <w:marLeft w:val="480"/>
                  <w:marRight w:val="0"/>
                  <w:marTop w:val="0"/>
                  <w:marBottom w:val="0"/>
                  <w:divBdr>
                    <w:top w:val="none" w:sz="0" w:space="0" w:color="auto"/>
                    <w:left w:val="none" w:sz="0" w:space="0" w:color="auto"/>
                    <w:bottom w:val="none" w:sz="0" w:space="0" w:color="auto"/>
                    <w:right w:val="none" w:sz="0" w:space="0" w:color="auto"/>
                  </w:divBdr>
                </w:div>
                <w:div w:id="245773901">
                  <w:marLeft w:val="480"/>
                  <w:marRight w:val="0"/>
                  <w:marTop w:val="0"/>
                  <w:marBottom w:val="0"/>
                  <w:divBdr>
                    <w:top w:val="none" w:sz="0" w:space="0" w:color="auto"/>
                    <w:left w:val="none" w:sz="0" w:space="0" w:color="auto"/>
                    <w:bottom w:val="none" w:sz="0" w:space="0" w:color="auto"/>
                    <w:right w:val="none" w:sz="0" w:space="0" w:color="auto"/>
                  </w:divBdr>
                </w:div>
                <w:div w:id="1230576728">
                  <w:marLeft w:val="480"/>
                  <w:marRight w:val="0"/>
                  <w:marTop w:val="0"/>
                  <w:marBottom w:val="0"/>
                  <w:divBdr>
                    <w:top w:val="none" w:sz="0" w:space="0" w:color="auto"/>
                    <w:left w:val="none" w:sz="0" w:space="0" w:color="auto"/>
                    <w:bottom w:val="none" w:sz="0" w:space="0" w:color="auto"/>
                    <w:right w:val="none" w:sz="0" w:space="0" w:color="auto"/>
                  </w:divBdr>
                </w:div>
                <w:div w:id="1847791522">
                  <w:marLeft w:val="480"/>
                  <w:marRight w:val="0"/>
                  <w:marTop w:val="0"/>
                  <w:marBottom w:val="0"/>
                  <w:divBdr>
                    <w:top w:val="none" w:sz="0" w:space="0" w:color="auto"/>
                    <w:left w:val="none" w:sz="0" w:space="0" w:color="auto"/>
                    <w:bottom w:val="none" w:sz="0" w:space="0" w:color="auto"/>
                    <w:right w:val="none" w:sz="0" w:space="0" w:color="auto"/>
                  </w:divBdr>
                </w:div>
                <w:div w:id="1200970090">
                  <w:marLeft w:val="480"/>
                  <w:marRight w:val="0"/>
                  <w:marTop w:val="0"/>
                  <w:marBottom w:val="0"/>
                  <w:divBdr>
                    <w:top w:val="none" w:sz="0" w:space="0" w:color="auto"/>
                    <w:left w:val="none" w:sz="0" w:space="0" w:color="auto"/>
                    <w:bottom w:val="none" w:sz="0" w:space="0" w:color="auto"/>
                    <w:right w:val="none" w:sz="0" w:space="0" w:color="auto"/>
                  </w:divBdr>
                </w:div>
                <w:div w:id="1611352625">
                  <w:marLeft w:val="480"/>
                  <w:marRight w:val="0"/>
                  <w:marTop w:val="0"/>
                  <w:marBottom w:val="0"/>
                  <w:divBdr>
                    <w:top w:val="none" w:sz="0" w:space="0" w:color="auto"/>
                    <w:left w:val="none" w:sz="0" w:space="0" w:color="auto"/>
                    <w:bottom w:val="none" w:sz="0" w:space="0" w:color="auto"/>
                    <w:right w:val="none" w:sz="0" w:space="0" w:color="auto"/>
                  </w:divBdr>
                </w:div>
                <w:div w:id="1343699927">
                  <w:marLeft w:val="480"/>
                  <w:marRight w:val="0"/>
                  <w:marTop w:val="0"/>
                  <w:marBottom w:val="0"/>
                  <w:divBdr>
                    <w:top w:val="none" w:sz="0" w:space="0" w:color="auto"/>
                    <w:left w:val="none" w:sz="0" w:space="0" w:color="auto"/>
                    <w:bottom w:val="none" w:sz="0" w:space="0" w:color="auto"/>
                    <w:right w:val="none" w:sz="0" w:space="0" w:color="auto"/>
                  </w:divBdr>
                </w:div>
                <w:div w:id="1259168794">
                  <w:marLeft w:val="480"/>
                  <w:marRight w:val="0"/>
                  <w:marTop w:val="0"/>
                  <w:marBottom w:val="0"/>
                  <w:divBdr>
                    <w:top w:val="none" w:sz="0" w:space="0" w:color="auto"/>
                    <w:left w:val="none" w:sz="0" w:space="0" w:color="auto"/>
                    <w:bottom w:val="none" w:sz="0" w:space="0" w:color="auto"/>
                    <w:right w:val="none" w:sz="0" w:space="0" w:color="auto"/>
                  </w:divBdr>
                </w:div>
                <w:div w:id="1560434082">
                  <w:marLeft w:val="480"/>
                  <w:marRight w:val="0"/>
                  <w:marTop w:val="0"/>
                  <w:marBottom w:val="0"/>
                  <w:divBdr>
                    <w:top w:val="none" w:sz="0" w:space="0" w:color="auto"/>
                    <w:left w:val="none" w:sz="0" w:space="0" w:color="auto"/>
                    <w:bottom w:val="none" w:sz="0" w:space="0" w:color="auto"/>
                    <w:right w:val="none" w:sz="0" w:space="0" w:color="auto"/>
                  </w:divBdr>
                </w:div>
                <w:div w:id="1451166469">
                  <w:marLeft w:val="480"/>
                  <w:marRight w:val="0"/>
                  <w:marTop w:val="0"/>
                  <w:marBottom w:val="0"/>
                  <w:divBdr>
                    <w:top w:val="none" w:sz="0" w:space="0" w:color="auto"/>
                    <w:left w:val="none" w:sz="0" w:space="0" w:color="auto"/>
                    <w:bottom w:val="none" w:sz="0" w:space="0" w:color="auto"/>
                    <w:right w:val="none" w:sz="0" w:space="0" w:color="auto"/>
                  </w:divBdr>
                </w:div>
                <w:div w:id="1114056050">
                  <w:marLeft w:val="480"/>
                  <w:marRight w:val="0"/>
                  <w:marTop w:val="0"/>
                  <w:marBottom w:val="0"/>
                  <w:divBdr>
                    <w:top w:val="none" w:sz="0" w:space="0" w:color="auto"/>
                    <w:left w:val="none" w:sz="0" w:space="0" w:color="auto"/>
                    <w:bottom w:val="none" w:sz="0" w:space="0" w:color="auto"/>
                    <w:right w:val="none" w:sz="0" w:space="0" w:color="auto"/>
                  </w:divBdr>
                </w:div>
                <w:div w:id="679239968">
                  <w:marLeft w:val="480"/>
                  <w:marRight w:val="0"/>
                  <w:marTop w:val="0"/>
                  <w:marBottom w:val="0"/>
                  <w:divBdr>
                    <w:top w:val="none" w:sz="0" w:space="0" w:color="auto"/>
                    <w:left w:val="none" w:sz="0" w:space="0" w:color="auto"/>
                    <w:bottom w:val="none" w:sz="0" w:space="0" w:color="auto"/>
                    <w:right w:val="none" w:sz="0" w:space="0" w:color="auto"/>
                  </w:divBdr>
                </w:div>
                <w:div w:id="536358782">
                  <w:marLeft w:val="480"/>
                  <w:marRight w:val="0"/>
                  <w:marTop w:val="0"/>
                  <w:marBottom w:val="0"/>
                  <w:divBdr>
                    <w:top w:val="none" w:sz="0" w:space="0" w:color="auto"/>
                    <w:left w:val="none" w:sz="0" w:space="0" w:color="auto"/>
                    <w:bottom w:val="none" w:sz="0" w:space="0" w:color="auto"/>
                    <w:right w:val="none" w:sz="0" w:space="0" w:color="auto"/>
                  </w:divBdr>
                </w:div>
                <w:div w:id="466355633">
                  <w:marLeft w:val="480"/>
                  <w:marRight w:val="0"/>
                  <w:marTop w:val="0"/>
                  <w:marBottom w:val="0"/>
                  <w:divBdr>
                    <w:top w:val="none" w:sz="0" w:space="0" w:color="auto"/>
                    <w:left w:val="none" w:sz="0" w:space="0" w:color="auto"/>
                    <w:bottom w:val="none" w:sz="0" w:space="0" w:color="auto"/>
                    <w:right w:val="none" w:sz="0" w:space="0" w:color="auto"/>
                  </w:divBdr>
                </w:div>
                <w:div w:id="1441221975">
                  <w:marLeft w:val="480"/>
                  <w:marRight w:val="0"/>
                  <w:marTop w:val="0"/>
                  <w:marBottom w:val="0"/>
                  <w:divBdr>
                    <w:top w:val="none" w:sz="0" w:space="0" w:color="auto"/>
                    <w:left w:val="none" w:sz="0" w:space="0" w:color="auto"/>
                    <w:bottom w:val="none" w:sz="0" w:space="0" w:color="auto"/>
                    <w:right w:val="none" w:sz="0" w:space="0" w:color="auto"/>
                  </w:divBdr>
                </w:div>
                <w:div w:id="320895406">
                  <w:marLeft w:val="480"/>
                  <w:marRight w:val="0"/>
                  <w:marTop w:val="0"/>
                  <w:marBottom w:val="0"/>
                  <w:divBdr>
                    <w:top w:val="none" w:sz="0" w:space="0" w:color="auto"/>
                    <w:left w:val="none" w:sz="0" w:space="0" w:color="auto"/>
                    <w:bottom w:val="none" w:sz="0" w:space="0" w:color="auto"/>
                    <w:right w:val="none" w:sz="0" w:space="0" w:color="auto"/>
                  </w:divBdr>
                </w:div>
                <w:div w:id="1020467432">
                  <w:marLeft w:val="480"/>
                  <w:marRight w:val="0"/>
                  <w:marTop w:val="0"/>
                  <w:marBottom w:val="0"/>
                  <w:divBdr>
                    <w:top w:val="none" w:sz="0" w:space="0" w:color="auto"/>
                    <w:left w:val="none" w:sz="0" w:space="0" w:color="auto"/>
                    <w:bottom w:val="none" w:sz="0" w:space="0" w:color="auto"/>
                    <w:right w:val="none" w:sz="0" w:space="0" w:color="auto"/>
                  </w:divBdr>
                </w:div>
                <w:div w:id="2111468286">
                  <w:marLeft w:val="480"/>
                  <w:marRight w:val="0"/>
                  <w:marTop w:val="0"/>
                  <w:marBottom w:val="0"/>
                  <w:divBdr>
                    <w:top w:val="none" w:sz="0" w:space="0" w:color="auto"/>
                    <w:left w:val="none" w:sz="0" w:space="0" w:color="auto"/>
                    <w:bottom w:val="none" w:sz="0" w:space="0" w:color="auto"/>
                    <w:right w:val="none" w:sz="0" w:space="0" w:color="auto"/>
                  </w:divBdr>
                </w:div>
                <w:div w:id="909463201">
                  <w:marLeft w:val="480"/>
                  <w:marRight w:val="0"/>
                  <w:marTop w:val="0"/>
                  <w:marBottom w:val="0"/>
                  <w:divBdr>
                    <w:top w:val="none" w:sz="0" w:space="0" w:color="auto"/>
                    <w:left w:val="none" w:sz="0" w:space="0" w:color="auto"/>
                    <w:bottom w:val="none" w:sz="0" w:space="0" w:color="auto"/>
                    <w:right w:val="none" w:sz="0" w:space="0" w:color="auto"/>
                  </w:divBdr>
                </w:div>
                <w:div w:id="165753283">
                  <w:marLeft w:val="480"/>
                  <w:marRight w:val="0"/>
                  <w:marTop w:val="0"/>
                  <w:marBottom w:val="0"/>
                  <w:divBdr>
                    <w:top w:val="none" w:sz="0" w:space="0" w:color="auto"/>
                    <w:left w:val="none" w:sz="0" w:space="0" w:color="auto"/>
                    <w:bottom w:val="none" w:sz="0" w:space="0" w:color="auto"/>
                    <w:right w:val="none" w:sz="0" w:space="0" w:color="auto"/>
                  </w:divBdr>
                </w:div>
                <w:div w:id="227543186">
                  <w:marLeft w:val="480"/>
                  <w:marRight w:val="0"/>
                  <w:marTop w:val="0"/>
                  <w:marBottom w:val="0"/>
                  <w:divBdr>
                    <w:top w:val="none" w:sz="0" w:space="0" w:color="auto"/>
                    <w:left w:val="none" w:sz="0" w:space="0" w:color="auto"/>
                    <w:bottom w:val="none" w:sz="0" w:space="0" w:color="auto"/>
                    <w:right w:val="none" w:sz="0" w:space="0" w:color="auto"/>
                  </w:divBdr>
                </w:div>
                <w:div w:id="1366248391">
                  <w:marLeft w:val="480"/>
                  <w:marRight w:val="0"/>
                  <w:marTop w:val="0"/>
                  <w:marBottom w:val="0"/>
                  <w:divBdr>
                    <w:top w:val="none" w:sz="0" w:space="0" w:color="auto"/>
                    <w:left w:val="none" w:sz="0" w:space="0" w:color="auto"/>
                    <w:bottom w:val="none" w:sz="0" w:space="0" w:color="auto"/>
                    <w:right w:val="none" w:sz="0" w:space="0" w:color="auto"/>
                  </w:divBdr>
                </w:div>
                <w:div w:id="961885420">
                  <w:marLeft w:val="480"/>
                  <w:marRight w:val="0"/>
                  <w:marTop w:val="0"/>
                  <w:marBottom w:val="0"/>
                  <w:divBdr>
                    <w:top w:val="none" w:sz="0" w:space="0" w:color="auto"/>
                    <w:left w:val="none" w:sz="0" w:space="0" w:color="auto"/>
                    <w:bottom w:val="none" w:sz="0" w:space="0" w:color="auto"/>
                    <w:right w:val="none" w:sz="0" w:space="0" w:color="auto"/>
                  </w:divBdr>
                </w:div>
                <w:div w:id="1237520796">
                  <w:marLeft w:val="480"/>
                  <w:marRight w:val="0"/>
                  <w:marTop w:val="0"/>
                  <w:marBottom w:val="0"/>
                  <w:divBdr>
                    <w:top w:val="none" w:sz="0" w:space="0" w:color="auto"/>
                    <w:left w:val="none" w:sz="0" w:space="0" w:color="auto"/>
                    <w:bottom w:val="none" w:sz="0" w:space="0" w:color="auto"/>
                    <w:right w:val="none" w:sz="0" w:space="0" w:color="auto"/>
                  </w:divBdr>
                </w:div>
                <w:div w:id="704597463">
                  <w:marLeft w:val="480"/>
                  <w:marRight w:val="0"/>
                  <w:marTop w:val="0"/>
                  <w:marBottom w:val="0"/>
                  <w:divBdr>
                    <w:top w:val="none" w:sz="0" w:space="0" w:color="auto"/>
                    <w:left w:val="none" w:sz="0" w:space="0" w:color="auto"/>
                    <w:bottom w:val="none" w:sz="0" w:space="0" w:color="auto"/>
                    <w:right w:val="none" w:sz="0" w:space="0" w:color="auto"/>
                  </w:divBdr>
                </w:div>
                <w:div w:id="1291665820">
                  <w:marLeft w:val="480"/>
                  <w:marRight w:val="0"/>
                  <w:marTop w:val="0"/>
                  <w:marBottom w:val="0"/>
                  <w:divBdr>
                    <w:top w:val="none" w:sz="0" w:space="0" w:color="auto"/>
                    <w:left w:val="none" w:sz="0" w:space="0" w:color="auto"/>
                    <w:bottom w:val="none" w:sz="0" w:space="0" w:color="auto"/>
                    <w:right w:val="none" w:sz="0" w:space="0" w:color="auto"/>
                  </w:divBdr>
                </w:div>
                <w:div w:id="660548654">
                  <w:marLeft w:val="480"/>
                  <w:marRight w:val="0"/>
                  <w:marTop w:val="0"/>
                  <w:marBottom w:val="0"/>
                  <w:divBdr>
                    <w:top w:val="none" w:sz="0" w:space="0" w:color="auto"/>
                    <w:left w:val="none" w:sz="0" w:space="0" w:color="auto"/>
                    <w:bottom w:val="none" w:sz="0" w:space="0" w:color="auto"/>
                    <w:right w:val="none" w:sz="0" w:space="0" w:color="auto"/>
                  </w:divBdr>
                </w:div>
                <w:div w:id="2001040019">
                  <w:marLeft w:val="480"/>
                  <w:marRight w:val="0"/>
                  <w:marTop w:val="0"/>
                  <w:marBottom w:val="0"/>
                  <w:divBdr>
                    <w:top w:val="none" w:sz="0" w:space="0" w:color="auto"/>
                    <w:left w:val="none" w:sz="0" w:space="0" w:color="auto"/>
                    <w:bottom w:val="none" w:sz="0" w:space="0" w:color="auto"/>
                    <w:right w:val="none" w:sz="0" w:space="0" w:color="auto"/>
                  </w:divBdr>
                </w:div>
                <w:div w:id="696393000">
                  <w:marLeft w:val="480"/>
                  <w:marRight w:val="0"/>
                  <w:marTop w:val="0"/>
                  <w:marBottom w:val="0"/>
                  <w:divBdr>
                    <w:top w:val="none" w:sz="0" w:space="0" w:color="auto"/>
                    <w:left w:val="none" w:sz="0" w:space="0" w:color="auto"/>
                    <w:bottom w:val="none" w:sz="0" w:space="0" w:color="auto"/>
                    <w:right w:val="none" w:sz="0" w:space="0" w:color="auto"/>
                  </w:divBdr>
                </w:div>
                <w:div w:id="667555778">
                  <w:marLeft w:val="480"/>
                  <w:marRight w:val="0"/>
                  <w:marTop w:val="0"/>
                  <w:marBottom w:val="0"/>
                  <w:divBdr>
                    <w:top w:val="none" w:sz="0" w:space="0" w:color="auto"/>
                    <w:left w:val="none" w:sz="0" w:space="0" w:color="auto"/>
                    <w:bottom w:val="none" w:sz="0" w:space="0" w:color="auto"/>
                    <w:right w:val="none" w:sz="0" w:space="0" w:color="auto"/>
                  </w:divBdr>
                </w:div>
                <w:div w:id="1924755768">
                  <w:marLeft w:val="480"/>
                  <w:marRight w:val="0"/>
                  <w:marTop w:val="0"/>
                  <w:marBottom w:val="0"/>
                  <w:divBdr>
                    <w:top w:val="none" w:sz="0" w:space="0" w:color="auto"/>
                    <w:left w:val="none" w:sz="0" w:space="0" w:color="auto"/>
                    <w:bottom w:val="none" w:sz="0" w:space="0" w:color="auto"/>
                    <w:right w:val="none" w:sz="0" w:space="0" w:color="auto"/>
                  </w:divBdr>
                </w:div>
                <w:div w:id="658969303">
                  <w:marLeft w:val="480"/>
                  <w:marRight w:val="0"/>
                  <w:marTop w:val="0"/>
                  <w:marBottom w:val="0"/>
                  <w:divBdr>
                    <w:top w:val="none" w:sz="0" w:space="0" w:color="auto"/>
                    <w:left w:val="none" w:sz="0" w:space="0" w:color="auto"/>
                    <w:bottom w:val="none" w:sz="0" w:space="0" w:color="auto"/>
                    <w:right w:val="none" w:sz="0" w:space="0" w:color="auto"/>
                  </w:divBdr>
                </w:div>
                <w:div w:id="1542863626">
                  <w:marLeft w:val="480"/>
                  <w:marRight w:val="0"/>
                  <w:marTop w:val="0"/>
                  <w:marBottom w:val="0"/>
                  <w:divBdr>
                    <w:top w:val="none" w:sz="0" w:space="0" w:color="auto"/>
                    <w:left w:val="none" w:sz="0" w:space="0" w:color="auto"/>
                    <w:bottom w:val="none" w:sz="0" w:space="0" w:color="auto"/>
                    <w:right w:val="none" w:sz="0" w:space="0" w:color="auto"/>
                  </w:divBdr>
                </w:div>
                <w:div w:id="207492457">
                  <w:marLeft w:val="480"/>
                  <w:marRight w:val="0"/>
                  <w:marTop w:val="0"/>
                  <w:marBottom w:val="0"/>
                  <w:divBdr>
                    <w:top w:val="none" w:sz="0" w:space="0" w:color="auto"/>
                    <w:left w:val="none" w:sz="0" w:space="0" w:color="auto"/>
                    <w:bottom w:val="none" w:sz="0" w:space="0" w:color="auto"/>
                    <w:right w:val="none" w:sz="0" w:space="0" w:color="auto"/>
                  </w:divBdr>
                </w:div>
                <w:div w:id="1926184094">
                  <w:marLeft w:val="480"/>
                  <w:marRight w:val="0"/>
                  <w:marTop w:val="0"/>
                  <w:marBottom w:val="0"/>
                  <w:divBdr>
                    <w:top w:val="none" w:sz="0" w:space="0" w:color="auto"/>
                    <w:left w:val="none" w:sz="0" w:space="0" w:color="auto"/>
                    <w:bottom w:val="none" w:sz="0" w:space="0" w:color="auto"/>
                    <w:right w:val="none" w:sz="0" w:space="0" w:color="auto"/>
                  </w:divBdr>
                </w:div>
                <w:div w:id="98108791">
                  <w:marLeft w:val="480"/>
                  <w:marRight w:val="0"/>
                  <w:marTop w:val="0"/>
                  <w:marBottom w:val="0"/>
                  <w:divBdr>
                    <w:top w:val="none" w:sz="0" w:space="0" w:color="auto"/>
                    <w:left w:val="none" w:sz="0" w:space="0" w:color="auto"/>
                    <w:bottom w:val="none" w:sz="0" w:space="0" w:color="auto"/>
                    <w:right w:val="none" w:sz="0" w:space="0" w:color="auto"/>
                  </w:divBdr>
                </w:div>
                <w:div w:id="585117723">
                  <w:marLeft w:val="480"/>
                  <w:marRight w:val="0"/>
                  <w:marTop w:val="0"/>
                  <w:marBottom w:val="0"/>
                  <w:divBdr>
                    <w:top w:val="none" w:sz="0" w:space="0" w:color="auto"/>
                    <w:left w:val="none" w:sz="0" w:space="0" w:color="auto"/>
                    <w:bottom w:val="none" w:sz="0" w:space="0" w:color="auto"/>
                    <w:right w:val="none" w:sz="0" w:space="0" w:color="auto"/>
                  </w:divBdr>
                </w:div>
                <w:div w:id="2135323211">
                  <w:marLeft w:val="480"/>
                  <w:marRight w:val="0"/>
                  <w:marTop w:val="0"/>
                  <w:marBottom w:val="0"/>
                  <w:divBdr>
                    <w:top w:val="none" w:sz="0" w:space="0" w:color="auto"/>
                    <w:left w:val="none" w:sz="0" w:space="0" w:color="auto"/>
                    <w:bottom w:val="none" w:sz="0" w:space="0" w:color="auto"/>
                    <w:right w:val="none" w:sz="0" w:space="0" w:color="auto"/>
                  </w:divBdr>
                </w:div>
                <w:div w:id="1084230337">
                  <w:marLeft w:val="480"/>
                  <w:marRight w:val="0"/>
                  <w:marTop w:val="0"/>
                  <w:marBottom w:val="0"/>
                  <w:divBdr>
                    <w:top w:val="none" w:sz="0" w:space="0" w:color="auto"/>
                    <w:left w:val="none" w:sz="0" w:space="0" w:color="auto"/>
                    <w:bottom w:val="none" w:sz="0" w:space="0" w:color="auto"/>
                    <w:right w:val="none" w:sz="0" w:space="0" w:color="auto"/>
                  </w:divBdr>
                </w:div>
                <w:div w:id="644698426">
                  <w:marLeft w:val="480"/>
                  <w:marRight w:val="0"/>
                  <w:marTop w:val="0"/>
                  <w:marBottom w:val="0"/>
                  <w:divBdr>
                    <w:top w:val="none" w:sz="0" w:space="0" w:color="auto"/>
                    <w:left w:val="none" w:sz="0" w:space="0" w:color="auto"/>
                    <w:bottom w:val="none" w:sz="0" w:space="0" w:color="auto"/>
                    <w:right w:val="none" w:sz="0" w:space="0" w:color="auto"/>
                  </w:divBdr>
                </w:div>
                <w:div w:id="845486804">
                  <w:marLeft w:val="480"/>
                  <w:marRight w:val="0"/>
                  <w:marTop w:val="0"/>
                  <w:marBottom w:val="0"/>
                  <w:divBdr>
                    <w:top w:val="none" w:sz="0" w:space="0" w:color="auto"/>
                    <w:left w:val="none" w:sz="0" w:space="0" w:color="auto"/>
                    <w:bottom w:val="none" w:sz="0" w:space="0" w:color="auto"/>
                    <w:right w:val="none" w:sz="0" w:space="0" w:color="auto"/>
                  </w:divBdr>
                </w:div>
                <w:div w:id="960694008">
                  <w:marLeft w:val="480"/>
                  <w:marRight w:val="0"/>
                  <w:marTop w:val="0"/>
                  <w:marBottom w:val="0"/>
                  <w:divBdr>
                    <w:top w:val="none" w:sz="0" w:space="0" w:color="auto"/>
                    <w:left w:val="none" w:sz="0" w:space="0" w:color="auto"/>
                    <w:bottom w:val="none" w:sz="0" w:space="0" w:color="auto"/>
                    <w:right w:val="none" w:sz="0" w:space="0" w:color="auto"/>
                  </w:divBdr>
                </w:div>
                <w:div w:id="1482891998">
                  <w:marLeft w:val="480"/>
                  <w:marRight w:val="0"/>
                  <w:marTop w:val="0"/>
                  <w:marBottom w:val="0"/>
                  <w:divBdr>
                    <w:top w:val="none" w:sz="0" w:space="0" w:color="auto"/>
                    <w:left w:val="none" w:sz="0" w:space="0" w:color="auto"/>
                    <w:bottom w:val="none" w:sz="0" w:space="0" w:color="auto"/>
                    <w:right w:val="none" w:sz="0" w:space="0" w:color="auto"/>
                  </w:divBdr>
                </w:div>
                <w:div w:id="615990383">
                  <w:marLeft w:val="480"/>
                  <w:marRight w:val="0"/>
                  <w:marTop w:val="0"/>
                  <w:marBottom w:val="0"/>
                  <w:divBdr>
                    <w:top w:val="none" w:sz="0" w:space="0" w:color="auto"/>
                    <w:left w:val="none" w:sz="0" w:space="0" w:color="auto"/>
                    <w:bottom w:val="none" w:sz="0" w:space="0" w:color="auto"/>
                    <w:right w:val="none" w:sz="0" w:space="0" w:color="auto"/>
                  </w:divBdr>
                </w:div>
                <w:div w:id="1866359118">
                  <w:marLeft w:val="480"/>
                  <w:marRight w:val="0"/>
                  <w:marTop w:val="0"/>
                  <w:marBottom w:val="0"/>
                  <w:divBdr>
                    <w:top w:val="none" w:sz="0" w:space="0" w:color="auto"/>
                    <w:left w:val="none" w:sz="0" w:space="0" w:color="auto"/>
                    <w:bottom w:val="none" w:sz="0" w:space="0" w:color="auto"/>
                    <w:right w:val="none" w:sz="0" w:space="0" w:color="auto"/>
                  </w:divBdr>
                </w:div>
                <w:div w:id="172111645">
                  <w:marLeft w:val="480"/>
                  <w:marRight w:val="0"/>
                  <w:marTop w:val="0"/>
                  <w:marBottom w:val="0"/>
                  <w:divBdr>
                    <w:top w:val="none" w:sz="0" w:space="0" w:color="auto"/>
                    <w:left w:val="none" w:sz="0" w:space="0" w:color="auto"/>
                    <w:bottom w:val="none" w:sz="0" w:space="0" w:color="auto"/>
                    <w:right w:val="none" w:sz="0" w:space="0" w:color="auto"/>
                  </w:divBdr>
                </w:div>
                <w:div w:id="2091730631">
                  <w:marLeft w:val="480"/>
                  <w:marRight w:val="0"/>
                  <w:marTop w:val="0"/>
                  <w:marBottom w:val="0"/>
                  <w:divBdr>
                    <w:top w:val="none" w:sz="0" w:space="0" w:color="auto"/>
                    <w:left w:val="none" w:sz="0" w:space="0" w:color="auto"/>
                    <w:bottom w:val="none" w:sz="0" w:space="0" w:color="auto"/>
                    <w:right w:val="none" w:sz="0" w:space="0" w:color="auto"/>
                  </w:divBdr>
                </w:div>
                <w:div w:id="1473643393">
                  <w:marLeft w:val="480"/>
                  <w:marRight w:val="0"/>
                  <w:marTop w:val="0"/>
                  <w:marBottom w:val="0"/>
                  <w:divBdr>
                    <w:top w:val="none" w:sz="0" w:space="0" w:color="auto"/>
                    <w:left w:val="none" w:sz="0" w:space="0" w:color="auto"/>
                    <w:bottom w:val="none" w:sz="0" w:space="0" w:color="auto"/>
                    <w:right w:val="none" w:sz="0" w:space="0" w:color="auto"/>
                  </w:divBdr>
                </w:div>
                <w:div w:id="32467789">
                  <w:marLeft w:val="480"/>
                  <w:marRight w:val="0"/>
                  <w:marTop w:val="0"/>
                  <w:marBottom w:val="0"/>
                  <w:divBdr>
                    <w:top w:val="none" w:sz="0" w:space="0" w:color="auto"/>
                    <w:left w:val="none" w:sz="0" w:space="0" w:color="auto"/>
                    <w:bottom w:val="none" w:sz="0" w:space="0" w:color="auto"/>
                    <w:right w:val="none" w:sz="0" w:space="0" w:color="auto"/>
                  </w:divBdr>
                </w:div>
                <w:div w:id="362218316">
                  <w:marLeft w:val="480"/>
                  <w:marRight w:val="0"/>
                  <w:marTop w:val="0"/>
                  <w:marBottom w:val="0"/>
                  <w:divBdr>
                    <w:top w:val="none" w:sz="0" w:space="0" w:color="auto"/>
                    <w:left w:val="none" w:sz="0" w:space="0" w:color="auto"/>
                    <w:bottom w:val="none" w:sz="0" w:space="0" w:color="auto"/>
                    <w:right w:val="none" w:sz="0" w:space="0" w:color="auto"/>
                  </w:divBdr>
                </w:div>
                <w:div w:id="153960120">
                  <w:marLeft w:val="480"/>
                  <w:marRight w:val="0"/>
                  <w:marTop w:val="0"/>
                  <w:marBottom w:val="0"/>
                  <w:divBdr>
                    <w:top w:val="none" w:sz="0" w:space="0" w:color="auto"/>
                    <w:left w:val="none" w:sz="0" w:space="0" w:color="auto"/>
                    <w:bottom w:val="none" w:sz="0" w:space="0" w:color="auto"/>
                    <w:right w:val="none" w:sz="0" w:space="0" w:color="auto"/>
                  </w:divBdr>
                </w:div>
                <w:div w:id="751465695">
                  <w:marLeft w:val="480"/>
                  <w:marRight w:val="0"/>
                  <w:marTop w:val="0"/>
                  <w:marBottom w:val="0"/>
                  <w:divBdr>
                    <w:top w:val="none" w:sz="0" w:space="0" w:color="auto"/>
                    <w:left w:val="none" w:sz="0" w:space="0" w:color="auto"/>
                    <w:bottom w:val="none" w:sz="0" w:space="0" w:color="auto"/>
                    <w:right w:val="none" w:sz="0" w:space="0" w:color="auto"/>
                  </w:divBdr>
                </w:div>
                <w:div w:id="1020621249">
                  <w:marLeft w:val="480"/>
                  <w:marRight w:val="0"/>
                  <w:marTop w:val="0"/>
                  <w:marBottom w:val="0"/>
                  <w:divBdr>
                    <w:top w:val="none" w:sz="0" w:space="0" w:color="auto"/>
                    <w:left w:val="none" w:sz="0" w:space="0" w:color="auto"/>
                    <w:bottom w:val="none" w:sz="0" w:space="0" w:color="auto"/>
                    <w:right w:val="none" w:sz="0" w:space="0" w:color="auto"/>
                  </w:divBdr>
                </w:div>
                <w:div w:id="850725500">
                  <w:marLeft w:val="480"/>
                  <w:marRight w:val="0"/>
                  <w:marTop w:val="0"/>
                  <w:marBottom w:val="0"/>
                  <w:divBdr>
                    <w:top w:val="none" w:sz="0" w:space="0" w:color="auto"/>
                    <w:left w:val="none" w:sz="0" w:space="0" w:color="auto"/>
                    <w:bottom w:val="none" w:sz="0" w:space="0" w:color="auto"/>
                    <w:right w:val="none" w:sz="0" w:space="0" w:color="auto"/>
                  </w:divBdr>
                </w:div>
              </w:divsChild>
            </w:div>
            <w:div w:id="1596550639">
              <w:marLeft w:val="0"/>
              <w:marRight w:val="0"/>
              <w:marTop w:val="0"/>
              <w:marBottom w:val="0"/>
              <w:divBdr>
                <w:top w:val="none" w:sz="0" w:space="0" w:color="auto"/>
                <w:left w:val="none" w:sz="0" w:space="0" w:color="auto"/>
                <w:bottom w:val="none" w:sz="0" w:space="0" w:color="auto"/>
                <w:right w:val="none" w:sz="0" w:space="0" w:color="auto"/>
              </w:divBdr>
              <w:divsChild>
                <w:div w:id="755632661">
                  <w:marLeft w:val="480"/>
                  <w:marRight w:val="0"/>
                  <w:marTop w:val="0"/>
                  <w:marBottom w:val="0"/>
                  <w:divBdr>
                    <w:top w:val="none" w:sz="0" w:space="0" w:color="auto"/>
                    <w:left w:val="none" w:sz="0" w:space="0" w:color="auto"/>
                    <w:bottom w:val="none" w:sz="0" w:space="0" w:color="auto"/>
                    <w:right w:val="none" w:sz="0" w:space="0" w:color="auto"/>
                  </w:divBdr>
                </w:div>
                <w:div w:id="1606383478">
                  <w:marLeft w:val="480"/>
                  <w:marRight w:val="0"/>
                  <w:marTop w:val="0"/>
                  <w:marBottom w:val="0"/>
                  <w:divBdr>
                    <w:top w:val="none" w:sz="0" w:space="0" w:color="auto"/>
                    <w:left w:val="none" w:sz="0" w:space="0" w:color="auto"/>
                    <w:bottom w:val="none" w:sz="0" w:space="0" w:color="auto"/>
                    <w:right w:val="none" w:sz="0" w:space="0" w:color="auto"/>
                  </w:divBdr>
                </w:div>
                <w:div w:id="66340456">
                  <w:marLeft w:val="480"/>
                  <w:marRight w:val="0"/>
                  <w:marTop w:val="0"/>
                  <w:marBottom w:val="0"/>
                  <w:divBdr>
                    <w:top w:val="none" w:sz="0" w:space="0" w:color="auto"/>
                    <w:left w:val="none" w:sz="0" w:space="0" w:color="auto"/>
                    <w:bottom w:val="none" w:sz="0" w:space="0" w:color="auto"/>
                    <w:right w:val="none" w:sz="0" w:space="0" w:color="auto"/>
                  </w:divBdr>
                </w:div>
                <w:div w:id="688990275">
                  <w:marLeft w:val="480"/>
                  <w:marRight w:val="0"/>
                  <w:marTop w:val="0"/>
                  <w:marBottom w:val="0"/>
                  <w:divBdr>
                    <w:top w:val="none" w:sz="0" w:space="0" w:color="auto"/>
                    <w:left w:val="none" w:sz="0" w:space="0" w:color="auto"/>
                    <w:bottom w:val="none" w:sz="0" w:space="0" w:color="auto"/>
                    <w:right w:val="none" w:sz="0" w:space="0" w:color="auto"/>
                  </w:divBdr>
                </w:div>
                <w:div w:id="677081371">
                  <w:marLeft w:val="480"/>
                  <w:marRight w:val="0"/>
                  <w:marTop w:val="0"/>
                  <w:marBottom w:val="0"/>
                  <w:divBdr>
                    <w:top w:val="none" w:sz="0" w:space="0" w:color="auto"/>
                    <w:left w:val="none" w:sz="0" w:space="0" w:color="auto"/>
                    <w:bottom w:val="none" w:sz="0" w:space="0" w:color="auto"/>
                    <w:right w:val="none" w:sz="0" w:space="0" w:color="auto"/>
                  </w:divBdr>
                </w:div>
                <w:div w:id="1424305527">
                  <w:marLeft w:val="480"/>
                  <w:marRight w:val="0"/>
                  <w:marTop w:val="0"/>
                  <w:marBottom w:val="0"/>
                  <w:divBdr>
                    <w:top w:val="none" w:sz="0" w:space="0" w:color="auto"/>
                    <w:left w:val="none" w:sz="0" w:space="0" w:color="auto"/>
                    <w:bottom w:val="none" w:sz="0" w:space="0" w:color="auto"/>
                    <w:right w:val="none" w:sz="0" w:space="0" w:color="auto"/>
                  </w:divBdr>
                </w:div>
                <w:div w:id="1384937898">
                  <w:marLeft w:val="480"/>
                  <w:marRight w:val="0"/>
                  <w:marTop w:val="0"/>
                  <w:marBottom w:val="0"/>
                  <w:divBdr>
                    <w:top w:val="none" w:sz="0" w:space="0" w:color="auto"/>
                    <w:left w:val="none" w:sz="0" w:space="0" w:color="auto"/>
                    <w:bottom w:val="none" w:sz="0" w:space="0" w:color="auto"/>
                    <w:right w:val="none" w:sz="0" w:space="0" w:color="auto"/>
                  </w:divBdr>
                </w:div>
                <w:div w:id="176314537">
                  <w:marLeft w:val="480"/>
                  <w:marRight w:val="0"/>
                  <w:marTop w:val="0"/>
                  <w:marBottom w:val="0"/>
                  <w:divBdr>
                    <w:top w:val="none" w:sz="0" w:space="0" w:color="auto"/>
                    <w:left w:val="none" w:sz="0" w:space="0" w:color="auto"/>
                    <w:bottom w:val="none" w:sz="0" w:space="0" w:color="auto"/>
                    <w:right w:val="none" w:sz="0" w:space="0" w:color="auto"/>
                  </w:divBdr>
                </w:div>
                <w:div w:id="2090498288">
                  <w:marLeft w:val="480"/>
                  <w:marRight w:val="0"/>
                  <w:marTop w:val="0"/>
                  <w:marBottom w:val="0"/>
                  <w:divBdr>
                    <w:top w:val="none" w:sz="0" w:space="0" w:color="auto"/>
                    <w:left w:val="none" w:sz="0" w:space="0" w:color="auto"/>
                    <w:bottom w:val="none" w:sz="0" w:space="0" w:color="auto"/>
                    <w:right w:val="none" w:sz="0" w:space="0" w:color="auto"/>
                  </w:divBdr>
                </w:div>
                <w:div w:id="776633835">
                  <w:marLeft w:val="480"/>
                  <w:marRight w:val="0"/>
                  <w:marTop w:val="0"/>
                  <w:marBottom w:val="0"/>
                  <w:divBdr>
                    <w:top w:val="none" w:sz="0" w:space="0" w:color="auto"/>
                    <w:left w:val="none" w:sz="0" w:space="0" w:color="auto"/>
                    <w:bottom w:val="none" w:sz="0" w:space="0" w:color="auto"/>
                    <w:right w:val="none" w:sz="0" w:space="0" w:color="auto"/>
                  </w:divBdr>
                </w:div>
                <w:div w:id="1329555444">
                  <w:marLeft w:val="480"/>
                  <w:marRight w:val="0"/>
                  <w:marTop w:val="0"/>
                  <w:marBottom w:val="0"/>
                  <w:divBdr>
                    <w:top w:val="none" w:sz="0" w:space="0" w:color="auto"/>
                    <w:left w:val="none" w:sz="0" w:space="0" w:color="auto"/>
                    <w:bottom w:val="none" w:sz="0" w:space="0" w:color="auto"/>
                    <w:right w:val="none" w:sz="0" w:space="0" w:color="auto"/>
                  </w:divBdr>
                </w:div>
                <w:div w:id="519927305">
                  <w:marLeft w:val="480"/>
                  <w:marRight w:val="0"/>
                  <w:marTop w:val="0"/>
                  <w:marBottom w:val="0"/>
                  <w:divBdr>
                    <w:top w:val="none" w:sz="0" w:space="0" w:color="auto"/>
                    <w:left w:val="none" w:sz="0" w:space="0" w:color="auto"/>
                    <w:bottom w:val="none" w:sz="0" w:space="0" w:color="auto"/>
                    <w:right w:val="none" w:sz="0" w:space="0" w:color="auto"/>
                  </w:divBdr>
                </w:div>
                <w:div w:id="1848010219">
                  <w:marLeft w:val="480"/>
                  <w:marRight w:val="0"/>
                  <w:marTop w:val="0"/>
                  <w:marBottom w:val="0"/>
                  <w:divBdr>
                    <w:top w:val="none" w:sz="0" w:space="0" w:color="auto"/>
                    <w:left w:val="none" w:sz="0" w:space="0" w:color="auto"/>
                    <w:bottom w:val="none" w:sz="0" w:space="0" w:color="auto"/>
                    <w:right w:val="none" w:sz="0" w:space="0" w:color="auto"/>
                  </w:divBdr>
                </w:div>
                <w:div w:id="327487786">
                  <w:marLeft w:val="480"/>
                  <w:marRight w:val="0"/>
                  <w:marTop w:val="0"/>
                  <w:marBottom w:val="0"/>
                  <w:divBdr>
                    <w:top w:val="none" w:sz="0" w:space="0" w:color="auto"/>
                    <w:left w:val="none" w:sz="0" w:space="0" w:color="auto"/>
                    <w:bottom w:val="none" w:sz="0" w:space="0" w:color="auto"/>
                    <w:right w:val="none" w:sz="0" w:space="0" w:color="auto"/>
                  </w:divBdr>
                </w:div>
                <w:div w:id="2027779732">
                  <w:marLeft w:val="480"/>
                  <w:marRight w:val="0"/>
                  <w:marTop w:val="0"/>
                  <w:marBottom w:val="0"/>
                  <w:divBdr>
                    <w:top w:val="none" w:sz="0" w:space="0" w:color="auto"/>
                    <w:left w:val="none" w:sz="0" w:space="0" w:color="auto"/>
                    <w:bottom w:val="none" w:sz="0" w:space="0" w:color="auto"/>
                    <w:right w:val="none" w:sz="0" w:space="0" w:color="auto"/>
                  </w:divBdr>
                </w:div>
                <w:div w:id="1085958141">
                  <w:marLeft w:val="480"/>
                  <w:marRight w:val="0"/>
                  <w:marTop w:val="0"/>
                  <w:marBottom w:val="0"/>
                  <w:divBdr>
                    <w:top w:val="none" w:sz="0" w:space="0" w:color="auto"/>
                    <w:left w:val="none" w:sz="0" w:space="0" w:color="auto"/>
                    <w:bottom w:val="none" w:sz="0" w:space="0" w:color="auto"/>
                    <w:right w:val="none" w:sz="0" w:space="0" w:color="auto"/>
                  </w:divBdr>
                </w:div>
                <w:div w:id="81688736">
                  <w:marLeft w:val="480"/>
                  <w:marRight w:val="0"/>
                  <w:marTop w:val="0"/>
                  <w:marBottom w:val="0"/>
                  <w:divBdr>
                    <w:top w:val="none" w:sz="0" w:space="0" w:color="auto"/>
                    <w:left w:val="none" w:sz="0" w:space="0" w:color="auto"/>
                    <w:bottom w:val="none" w:sz="0" w:space="0" w:color="auto"/>
                    <w:right w:val="none" w:sz="0" w:space="0" w:color="auto"/>
                  </w:divBdr>
                </w:div>
                <w:div w:id="789855829">
                  <w:marLeft w:val="480"/>
                  <w:marRight w:val="0"/>
                  <w:marTop w:val="0"/>
                  <w:marBottom w:val="0"/>
                  <w:divBdr>
                    <w:top w:val="none" w:sz="0" w:space="0" w:color="auto"/>
                    <w:left w:val="none" w:sz="0" w:space="0" w:color="auto"/>
                    <w:bottom w:val="none" w:sz="0" w:space="0" w:color="auto"/>
                    <w:right w:val="none" w:sz="0" w:space="0" w:color="auto"/>
                  </w:divBdr>
                </w:div>
                <w:div w:id="1358700267">
                  <w:marLeft w:val="480"/>
                  <w:marRight w:val="0"/>
                  <w:marTop w:val="0"/>
                  <w:marBottom w:val="0"/>
                  <w:divBdr>
                    <w:top w:val="none" w:sz="0" w:space="0" w:color="auto"/>
                    <w:left w:val="none" w:sz="0" w:space="0" w:color="auto"/>
                    <w:bottom w:val="none" w:sz="0" w:space="0" w:color="auto"/>
                    <w:right w:val="none" w:sz="0" w:space="0" w:color="auto"/>
                  </w:divBdr>
                </w:div>
                <w:div w:id="632759387">
                  <w:marLeft w:val="480"/>
                  <w:marRight w:val="0"/>
                  <w:marTop w:val="0"/>
                  <w:marBottom w:val="0"/>
                  <w:divBdr>
                    <w:top w:val="none" w:sz="0" w:space="0" w:color="auto"/>
                    <w:left w:val="none" w:sz="0" w:space="0" w:color="auto"/>
                    <w:bottom w:val="none" w:sz="0" w:space="0" w:color="auto"/>
                    <w:right w:val="none" w:sz="0" w:space="0" w:color="auto"/>
                  </w:divBdr>
                </w:div>
                <w:div w:id="932085468">
                  <w:marLeft w:val="480"/>
                  <w:marRight w:val="0"/>
                  <w:marTop w:val="0"/>
                  <w:marBottom w:val="0"/>
                  <w:divBdr>
                    <w:top w:val="none" w:sz="0" w:space="0" w:color="auto"/>
                    <w:left w:val="none" w:sz="0" w:space="0" w:color="auto"/>
                    <w:bottom w:val="none" w:sz="0" w:space="0" w:color="auto"/>
                    <w:right w:val="none" w:sz="0" w:space="0" w:color="auto"/>
                  </w:divBdr>
                </w:div>
                <w:div w:id="1530803367">
                  <w:marLeft w:val="480"/>
                  <w:marRight w:val="0"/>
                  <w:marTop w:val="0"/>
                  <w:marBottom w:val="0"/>
                  <w:divBdr>
                    <w:top w:val="none" w:sz="0" w:space="0" w:color="auto"/>
                    <w:left w:val="none" w:sz="0" w:space="0" w:color="auto"/>
                    <w:bottom w:val="none" w:sz="0" w:space="0" w:color="auto"/>
                    <w:right w:val="none" w:sz="0" w:space="0" w:color="auto"/>
                  </w:divBdr>
                </w:div>
                <w:div w:id="290090224">
                  <w:marLeft w:val="480"/>
                  <w:marRight w:val="0"/>
                  <w:marTop w:val="0"/>
                  <w:marBottom w:val="0"/>
                  <w:divBdr>
                    <w:top w:val="none" w:sz="0" w:space="0" w:color="auto"/>
                    <w:left w:val="none" w:sz="0" w:space="0" w:color="auto"/>
                    <w:bottom w:val="none" w:sz="0" w:space="0" w:color="auto"/>
                    <w:right w:val="none" w:sz="0" w:space="0" w:color="auto"/>
                  </w:divBdr>
                </w:div>
                <w:div w:id="1769303246">
                  <w:marLeft w:val="480"/>
                  <w:marRight w:val="0"/>
                  <w:marTop w:val="0"/>
                  <w:marBottom w:val="0"/>
                  <w:divBdr>
                    <w:top w:val="none" w:sz="0" w:space="0" w:color="auto"/>
                    <w:left w:val="none" w:sz="0" w:space="0" w:color="auto"/>
                    <w:bottom w:val="none" w:sz="0" w:space="0" w:color="auto"/>
                    <w:right w:val="none" w:sz="0" w:space="0" w:color="auto"/>
                  </w:divBdr>
                </w:div>
                <w:div w:id="982275241">
                  <w:marLeft w:val="480"/>
                  <w:marRight w:val="0"/>
                  <w:marTop w:val="0"/>
                  <w:marBottom w:val="0"/>
                  <w:divBdr>
                    <w:top w:val="none" w:sz="0" w:space="0" w:color="auto"/>
                    <w:left w:val="none" w:sz="0" w:space="0" w:color="auto"/>
                    <w:bottom w:val="none" w:sz="0" w:space="0" w:color="auto"/>
                    <w:right w:val="none" w:sz="0" w:space="0" w:color="auto"/>
                  </w:divBdr>
                </w:div>
                <w:div w:id="1992522597">
                  <w:marLeft w:val="480"/>
                  <w:marRight w:val="0"/>
                  <w:marTop w:val="0"/>
                  <w:marBottom w:val="0"/>
                  <w:divBdr>
                    <w:top w:val="none" w:sz="0" w:space="0" w:color="auto"/>
                    <w:left w:val="none" w:sz="0" w:space="0" w:color="auto"/>
                    <w:bottom w:val="none" w:sz="0" w:space="0" w:color="auto"/>
                    <w:right w:val="none" w:sz="0" w:space="0" w:color="auto"/>
                  </w:divBdr>
                </w:div>
                <w:div w:id="1956907622">
                  <w:marLeft w:val="480"/>
                  <w:marRight w:val="0"/>
                  <w:marTop w:val="0"/>
                  <w:marBottom w:val="0"/>
                  <w:divBdr>
                    <w:top w:val="none" w:sz="0" w:space="0" w:color="auto"/>
                    <w:left w:val="none" w:sz="0" w:space="0" w:color="auto"/>
                    <w:bottom w:val="none" w:sz="0" w:space="0" w:color="auto"/>
                    <w:right w:val="none" w:sz="0" w:space="0" w:color="auto"/>
                  </w:divBdr>
                </w:div>
                <w:div w:id="32652429">
                  <w:marLeft w:val="480"/>
                  <w:marRight w:val="0"/>
                  <w:marTop w:val="0"/>
                  <w:marBottom w:val="0"/>
                  <w:divBdr>
                    <w:top w:val="none" w:sz="0" w:space="0" w:color="auto"/>
                    <w:left w:val="none" w:sz="0" w:space="0" w:color="auto"/>
                    <w:bottom w:val="none" w:sz="0" w:space="0" w:color="auto"/>
                    <w:right w:val="none" w:sz="0" w:space="0" w:color="auto"/>
                  </w:divBdr>
                </w:div>
                <w:div w:id="1978300031">
                  <w:marLeft w:val="480"/>
                  <w:marRight w:val="0"/>
                  <w:marTop w:val="0"/>
                  <w:marBottom w:val="0"/>
                  <w:divBdr>
                    <w:top w:val="none" w:sz="0" w:space="0" w:color="auto"/>
                    <w:left w:val="none" w:sz="0" w:space="0" w:color="auto"/>
                    <w:bottom w:val="none" w:sz="0" w:space="0" w:color="auto"/>
                    <w:right w:val="none" w:sz="0" w:space="0" w:color="auto"/>
                  </w:divBdr>
                </w:div>
                <w:div w:id="69276914">
                  <w:marLeft w:val="480"/>
                  <w:marRight w:val="0"/>
                  <w:marTop w:val="0"/>
                  <w:marBottom w:val="0"/>
                  <w:divBdr>
                    <w:top w:val="none" w:sz="0" w:space="0" w:color="auto"/>
                    <w:left w:val="none" w:sz="0" w:space="0" w:color="auto"/>
                    <w:bottom w:val="none" w:sz="0" w:space="0" w:color="auto"/>
                    <w:right w:val="none" w:sz="0" w:space="0" w:color="auto"/>
                  </w:divBdr>
                </w:div>
                <w:div w:id="131681745">
                  <w:marLeft w:val="480"/>
                  <w:marRight w:val="0"/>
                  <w:marTop w:val="0"/>
                  <w:marBottom w:val="0"/>
                  <w:divBdr>
                    <w:top w:val="none" w:sz="0" w:space="0" w:color="auto"/>
                    <w:left w:val="none" w:sz="0" w:space="0" w:color="auto"/>
                    <w:bottom w:val="none" w:sz="0" w:space="0" w:color="auto"/>
                    <w:right w:val="none" w:sz="0" w:space="0" w:color="auto"/>
                  </w:divBdr>
                </w:div>
                <w:div w:id="1888251549">
                  <w:marLeft w:val="480"/>
                  <w:marRight w:val="0"/>
                  <w:marTop w:val="0"/>
                  <w:marBottom w:val="0"/>
                  <w:divBdr>
                    <w:top w:val="none" w:sz="0" w:space="0" w:color="auto"/>
                    <w:left w:val="none" w:sz="0" w:space="0" w:color="auto"/>
                    <w:bottom w:val="none" w:sz="0" w:space="0" w:color="auto"/>
                    <w:right w:val="none" w:sz="0" w:space="0" w:color="auto"/>
                  </w:divBdr>
                </w:div>
                <w:div w:id="637875935">
                  <w:marLeft w:val="480"/>
                  <w:marRight w:val="0"/>
                  <w:marTop w:val="0"/>
                  <w:marBottom w:val="0"/>
                  <w:divBdr>
                    <w:top w:val="none" w:sz="0" w:space="0" w:color="auto"/>
                    <w:left w:val="none" w:sz="0" w:space="0" w:color="auto"/>
                    <w:bottom w:val="none" w:sz="0" w:space="0" w:color="auto"/>
                    <w:right w:val="none" w:sz="0" w:space="0" w:color="auto"/>
                  </w:divBdr>
                </w:div>
                <w:div w:id="674383603">
                  <w:marLeft w:val="480"/>
                  <w:marRight w:val="0"/>
                  <w:marTop w:val="0"/>
                  <w:marBottom w:val="0"/>
                  <w:divBdr>
                    <w:top w:val="none" w:sz="0" w:space="0" w:color="auto"/>
                    <w:left w:val="none" w:sz="0" w:space="0" w:color="auto"/>
                    <w:bottom w:val="none" w:sz="0" w:space="0" w:color="auto"/>
                    <w:right w:val="none" w:sz="0" w:space="0" w:color="auto"/>
                  </w:divBdr>
                </w:div>
                <w:div w:id="1733500423">
                  <w:marLeft w:val="480"/>
                  <w:marRight w:val="0"/>
                  <w:marTop w:val="0"/>
                  <w:marBottom w:val="0"/>
                  <w:divBdr>
                    <w:top w:val="none" w:sz="0" w:space="0" w:color="auto"/>
                    <w:left w:val="none" w:sz="0" w:space="0" w:color="auto"/>
                    <w:bottom w:val="none" w:sz="0" w:space="0" w:color="auto"/>
                    <w:right w:val="none" w:sz="0" w:space="0" w:color="auto"/>
                  </w:divBdr>
                </w:div>
                <w:div w:id="2008483977">
                  <w:marLeft w:val="480"/>
                  <w:marRight w:val="0"/>
                  <w:marTop w:val="0"/>
                  <w:marBottom w:val="0"/>
                  <w:divBdr>
                    <w:top w:val="none" w:sz="0" w:space="0" w:color="auto"/>
                    <w:left w:val="none" w:sz="0" w:space="0" w:color="auto"/>
                    <w:bottom w:val="none" w:sz="0" w:space="0" w:color="auto"/>
                    <w:right w:val="none" w:sz="0" w:space="0" w:color="auto"/>
                  </w:divBdr>
                </w:div>
                <w:div w:id="1774352989">
                  <w:marLeft w:val="480"/>
                  <w:marRight w:val="0"/>
                  <w:marTop w:val="0"/>
                  <w:marBottom w:val="0"/>
                  <w:divBdr>
                    <w:top w:val="none" w:sz="0" w:space="0" w:color="auto"/>
                    <w:left w:val="none" w:sz="0" w:space="0" w:color="auto"/>
                    <w:bottom w:val="none" w:sz="0" w:space="0" w:color="auto"/>
                    <w:right w:val="none" w:sz="0" w:space="0" w:color="auto"/>
                  </w:divBdr>
                </w:div>
                <w:div w:id="1972515774">
                  <w:marLeft w:val="480"/>
                  <w:marRight w:val="0"/>
                  <w:marTop w:val="0"/>
                  <w:marBottom w:val="0"/>
                  <w:divBdr>
                    <w:top w:val="none" w:sz="0" w:space="0" w:color="auto"/>
                    <w:left w:val="none" w:sz="0" w:space="0" w:color="auto"/>
                    <w:bottom w:val="none" w:sz="0" w:space="0" w:color="auto"/>
                    <w:right w:val="none" w:sz="0" w:space="0" w:color="auto"/>
                  </w:divBdr>
                </w:div>
                <w:div w:id="391121755">
                  <w:marLeft w:val="480"/>
                  <w:marRight w:val="0"/>
                  <w:marTop w:val="0"/>
                  <w:marBottom w:val="0"/>
                  <w:divBdr>
                    <w:top w:val="none" w:sz="0" w:space="0" w:color="auto"/>
                    <w:left w:val="none" w:sz="0" w:space="0" w:color="auto"/>
                    <w:bottom w:val="none" w:sz="0" w:space="0" w:color="auto"/>
                    <w:right w:val="none" w:sz="0" w:space="0" w:color="auto"/>
                  </w:divBdr>
                </w:div>
                <w:div w:id="642808007">
                  <w:marLeft w:val="480"/>
                  <w:marRight w:val="0"/>
                  <w:marTop w:val="0"/>
                  <w:marBottom w:val="0"/>
                  <w:divBdr>
                    <w:top w:val="none" w:sz="0" w:space="0" w:color="auto"/>
                    <w:left w:val="none" w:sz="0" w:space="0" w:color="auto"/>
                    <w:bottom w:val="none" w:sz="0" w:space="0" w:color="auto"/>
                    <w:right w:val="none" w:sz="0" w:space="0" w:color="auto"/>
                  </w:divBdr>
                </w:div>
                <w:div w:id="206647860">
                  <w:marLeft w:val="480"/>
                  <w:marRight w:val="0"/>
                  <w:marTop w:val="0"/>
                  <w:marBottom w:val="0"/>
                  <w:divBdr>
                    <w:top w:val="none" w:sz="0" w:space="0" w:color="auto"/>
                    <w:left w:val="none" w:sz="0" w:space="0" w:color="auto"/>
                    <w:bottom w:val="none" w:sz="0" w:space="0" w:color="auto"/>
                    <w:right w:val="none" w:sz="0" w:space="0" w:color="auto"/>
                  </w:divBdr>
                </w:div>
                <w:div w:id="199248906">
                  <w:marLeft w:val="480"/>
                  <w:marRight w:val="0"/>
                  <w:marTop w:val="0"/>
                  <w:marBottom w:val="0"/>
                  <w:divBdr>
                    <w:top w:val="none" w:sz="0" w:space="0" w:color="auto"/>
                    <w:left w:val="none" w:sz="0" w:space="0" w:color="auto"/>
                    <w:bottom w:val="none" w:sz="0" w:space="0" w:color="auto"/>
                    <w:right w:val="none" w:sz="0" w:space="0" w:color="auto"/>
                  </w:divBdr>
                </w:div>
                <w:div w:id="1098677928">
                  <w:marLeft w:val="480"/>
                  <w:marRight w:val="0"/>
                  <w:marTop w:val="0"/>
                  <w:marBottom w:val="0"/>
                  <w:divBdr>
                    <w:top w:val="none" w:sz="0" w:space="0" w:color="auto"/>
                    <w:left w:val="none" w:sz="0" w:space="0" w:color="auto"/>
                    <w:bottom w:val="none" w:sz="0" w:space="0" w:color="auto"/>
                    <w:right w:val="none" w:sz="0" w:space="0" w:color="auto"/>
                  </w:divBdr>
                </w:div>
                <w:div w:id="320624653">
                  <w:marLeft w:val="480"/>
                  <w:marRight w:val="0"/>
                  <w:marTop w:val="0"/>
                  <w:marBottom w:val="0"/>
                  <w:divBdr>
                    <w:top w:val="none" w:sz="0" w:space="0" w:color="auto"/>
                    <w:left w:val="none" w:sz="0" w:space="0" w:color="auto"/>
                    <w:bottom w:val="none" w:sz="0" w:space="0" w:color="auto"/>
                    <w:right w:val="none" w:sz="0" w:space="0" w:color="auto"/>
                  </w:divBdr>
                </w:div>
                <w:div w:id="431439499">
                  <w:marLeft w:val="480"/>
                  <w:marRight w:val="0"/>
                  <w:marTop w:val="0"/>
                  <w:marBottom w:val="0"/>
                  <w:divBdr>
                    <w:top w:val="none" w:sz="0" w:space="0" w:color="auto"/>
                    <w:left w:val="none" w:sz="0" w:space="0" w:color="auto"/>
                    <w:bottom w:val="none" w:sz="0" w:space="0" w:color="auto"/>
                    <w:right w:val="none" w:sz="0" w:space="0" w:color="auto"/>
                  </w:divBdr>
                </w:div>
                <w:div w:id="1651322960">
                  <w:marLeft w:val="480"/>
                  <w:marRight w:val="0"/>
                  <w:marTop w:val="0"/>
                  <w:marBottom w:val="0"/>
                  <w:divBdr>
                    <w:top w:val="none" w:sz="0" w:space="0" w:color="auto"/>
                    <w:left w:val="none" w:sz="0" w:space="0" w:color="auto"/>
                    <w:bottom w:val="none" w:sz="0" w:space="0" w:color="auto"/>
                    <w:right w:val="none" w:sz="0" w:space="0" w:color="auto"/>
                  </w:divBdr>
                </w:div>
                <w:div w:id="162093482">
                  <w:marLeft w:val="480"/>
                  <w:marRight w:val="0"/>
                  <w:marTop w:val="0"/>
                  <w:marBottom w:val="0"/>
                  <w:divBdr>
                    <w:top w:val="none" w:sz="0" w:space="0" w:color="auto"/>
                    <w:left w:val="none" w:sz="0" w:space="0" w:color="auto"/>
                    <w:bottom w:val="none" w:sz="0" w:space="0" w:color="auto"/>
                    <w:right w:val="none" w:sz="0" w:space="0" w:color="auto"/>
                  </w:divBdr>
                </w:div>
                <w:div w:id="2112435332">
                  <w:marLeft w:val="480"/>
                  <w:marRight w:val="0"/>
                  <w:marTop w:val="0"/>
                  <w:marBottom w:val="0"/>
                  <w:divBdr>
                    <w:top w:val="none" w:sz="0" w:space="0" w:color="auto"/>
                    <w:left w:val="none" w:sz="0" w:space="0" w:color="auto"/>
                    <w:bottom w:val="none" w:sz="0" w:space="0" w:color="auto"/>
                    <w:right w:val="none" w:sz="0" w:space="0" w:color="auto"/>
                  </w:divBdr>
                </w:div>
                <w:div w:id="1432318749">
                  <w:marLeft w:val="480"/>
                  <w:marRight w:val="0"/>
                  <w:marTop w:val="0"/>
                  <w:marBottom w:val="0"/>
                  <w:divBdr>
                    <w:top w:val="none" w:sz="0" w:space="0" w:color="auto"/>
                    <w:left w:val="none" w:sz="0" w:space="0" w:color="auto"/>
                    <w:bottom w:val="none" w:sz="0" w:space="0" w:color="auto"/>
                    <w:right w:val="none" w:sz="0" w:space="0" w:color="auto"/>
                  </w:divBdr>
                </w:div>
                <w:div w:id="1155224500">
                  <w:marLeft w:val="480"/>
                  <w:marRight w:val="0"/>
                  <w:marTop w:val="0"/>
                  <w:marBottom w:val="0"/>
                  <w:divBdr>
                    <w:top w:val="none" w:sz="0" w:space="0" w:color="auto"/>
                    <w:left w:val="none" w:sz="0" w:space="0" w:color="auto"/>
                    <w:bottom w:val="none" w:sz="0" w:space="0" w:color="auto"/>
                    <w:right w:val="none" w:sz="0" w:space="0" w:color="auto"/>
                  </w:divBdr>
                </w:div>
                <w:div w:id="947539376">
                  <w:marLeft w:val="480"/>
                  <w:marRight w:val="0"/>
                  <w:marTop w:val="0"/>
                  <w:marBottom w:val="0"/>
                  <w:divBdr>
                    <w:top w:val="none" w:sz="0" w:space="0" w:color="auto"/>
                    <w:left w:val="none" w:sz="0" w:space="0" w:color="auto"/>
                    <w:bottom w:val="none" w:sz="0" w:space="0" w:color="auto"/>
                    <w:right w:val="none" w:sz="0" w:space="0" w:color="auto"/>
                  </w:divBdr>
                </w:div>
                <w:div w:id="2070882612">
                  <w:marLeft w:val="480"/>
                  <w:marRight w:val="0"/>
                  <w:marTop w:val="0"/>
                  <w:marBottom w:val="0"/>
                  <w:divBdr>
                    <w:top w:val="none" w:sz="0" w:space="0" w:color="auto"/>
                    <w:left w:val="none" w:sz="0" w:space="0" w:color="auto"/>
                    <w:bottom w:val="none" w:sz="0" w:space="0" w:color="auto"/>
                    <w:right w:val="none" w:sz="0" w:space="0" w:color="auto"/>
                  </w:divBdr>
                </w:div>
                <w:div w:id="1420756901">
                  <w:marLeft w:val="480"/>
                  <w:marRight w:val="0"/>
                  <w:marTop w:val="0"/>
                  <w:marBottom w:val="0"/>
                  <w:divBdr>
                    <w:top w:val="none" w:sz="0" w:space="0" w:color="auto"/>
                    <w:left w:val="none" w:sz="0" w:space="0" w:color="auto"/>
                    <w:bottom w:val="none" w:sz="0" w:space="0" w:color="auto"/>
                    <w:right w:val="none" w:sz="0" w:space="0" w:color="auto"/>
                  </w:divBdr>
                </w:div>
                <w:div w:id="1362778520">
                  <w:marLeft w:val="480"/>
                  <w:marRight w:val="0"/>
                  <w:marTop w:val="0"/>
                  <w:marBottom w:val="0"/>
                  <w:divBdr>
                    <w:top w:val="none" w:sz="0" w:space="0" w:color="auto"/>
                    <w:left w:val="none" w:sz="0" w:space="0" w:color="auto"/>
                    <w:bottom w:val="none" w:sz="0" w:space="0" w:color="auto"/>
                    <w:right w:val="none" w:sz="0" w:space="0" w:color="auto"/>
                  </w:divBdr>
                </w:div>
                <w:div w:id="872035129">
                  <w:marLeft w:val="480"/>
                  <w:marRight w:val="0"/>
                  <w:marTop w:val="0"/>
                  <w:marBottom w:val="0"/>
                  <w:divBdr>
                    <w:top w:val="none" w:sz="0" w:space="0" w:color="auto"/>
                    <w:left w:val="none" w:sz="0" w:space="0" w:color="auto"/>
                    <w:bottom w:val="none" w:sz="0" w:space="0" w:color="auto"/>
                    <w:right w:val="none" w:sz="0" w:space="0" w:color="auto"/>
                  </w:divBdr>
                </w:div>
                <w:div w:id="552272876">
                  <w:marLeft w:val="480"/>
                  <w:marRight w:val="0"/>
                  <w:marTop w:val="0"/>
                  <w:marBottom w:val="0"/>
                  <w:divBdr>
                    <w:top w:val="none" w:sz="0" w:space="0" w:color="auto"/>
                    <w:left w:val="none" w:sz="0" w:space="0" w:color="auto"/>
                    <w:bottom w:val="none" w:sz="0" w:space="0" w:color="auto"/>
                    <w:right w:val="none" w:sz="0" w:space="0" w:color="auto"/>
                  </w:divBdr>
                </w:div>
                <w:div w:id="1972973144">
                  <w:marLeft w:val="480"/>
                  <w:marRight w:val="0"/>
                  <w:marTop w:val="0"/>
                  <w:marBottom w:val="0"/>
                  <w:divBdr>
                    <w:top w:val="none" w:sz="0" w:space="0" w:color="auto"/>
                    <w:left w:val="none" w:sz="0" w:space="0" w:color="auto"/>
                    <w:bottom w:val="none" w:sz="0" w:space="0" w:color="auto"/>
                    <w:right w:val="none" w:sz="0" w:space="0" w:color="auto"/>
                  </w:divBdr>
                </w:div>
                <w:div w:id="2025399335">
                  <w:marLeft w:val="480"/>
                  <w:marRight w:val="0"/>
                  <w:marTop w:val="0"/>
                  <w:marBottom w:val="0"/>
                  <w:divBdr>
                    <w:top w:val="none" w:sz="0" w:space="0" w:color="auto"/>
                    <w:left w:val="none" w:sz="0" w:space="0" w:color="auto"/>
                    <w:bottom w:val="none" w:sz="0" w:space="0" w:color="auto"/>
                    <w:right w:val="none" w:sz="0" w:space="0" w:color="auto"/>
                  </w:divBdr>
                </w:div>
                <w:div w:id="2018994283">
                  <w:marLeft w:val="480"/>
                  <w:marRight w:val="0"/>
                  <w:marTop w:val="0"/>
                  <w:marBottom w:val="0"/>
                  <w:divBdr>
                    <w:top w:val="none" w:sz="0" w:space="0" w:color="auto"/>
                    <w:left w:val="none" w:sz="0" w:space="0" w:color="auto"/>
                    <w:bottom w:val="none" w:sz="0" w:space="0" w:color="auto"/>
                    <w:right w:val="none" w:sz="0" w:space="0" w:color="auto"/>
                  </w:divBdr>
                </w:div>
                <w:div w:id="1784954634">
                  <w:marLeft w:val="480"/>
                  <w:marRight w:val="0"/>
                  <w:marTop w:val="0"/>
                  <w:marBottom w:val="0"/>
                  <w:divBdr>
                    <w:top w:val="none" w:sz="0" w:space="0" w:color="auto"/>
                    <w:left w:val="none" w:sz="0" w:space="0" w:color="auto"/>
                    <w:bottom w:val="none" w:sz="0" w:space="0" w:color="auto"/>
                    <w:right w:val="none" w:sz="0" w:space="0" w:color="auto"/>
                  </w:divBdr>
                </w:div>
                <w:div w:id="2114128366">
                  <w:marLeft w:val="480"/>
                  <w:marRight w:val="0"/>
                  <w:marTop w:val="0"/>
                  <w:marBottom w:val="0"/>
                  <w:divBdr>
                    <w:top w:val="none" w:sz="0" w:space="0" w:color="auto"/>
                    <w:left w:val="none" w:sz="0" w:space="0" w:color="auto"/>
                    <w:bottom w:val="none" w:sz="0" w:space="0" w:color="auto"/>
                    <w:right w:val="none" w:sz="0" w:space="0" w:color="auto"/>
                  </w:divBdr>
                </w:div>
                <w:div w:id="1975792506">
                  <w:marLeft w:val="480"/>
                  <w:marRight w:val="0"/>
                  <w:marTop w:val="0"/>
                  <w:marBottom w:val="0"/>
                  <w:divBdr>
                    <w:top w:val="none" w:sz="0" w:space="0" w:color="auto"/>
                    <w:left w:val="none" w:sz="0" w:space="0" w:color="auto"/>
                    <w:bottom w:val="none" w:sz="0" w:space="0" w:color="auto"/>
                    <w:right w:val="none" w:sz="0" w:space="0" w:color="auto"/>
                  </w:divBdr>
                </w:div>
                <w:div w:id="1684475562">
                  <w:marLeft w:val="480"/>
                  <w:marRight w:val="0"/>
                  <w:marTop w:val="0"/>
                  <w:marBottom w:val="0"/>
                  <w:divBdr>
                    <w:top w:val="none" w:sz="0" w:space="0" w:color="auto"/>
                    <w:left w:val="none" w:sz="0" w:space="0" w:color="auto"/>
                    <w:bottom w:val="none" w:sz="0" w:space="0" w:color="auto"/>
                    <w:right w:val="none" w:sz="0" w:space="0" w:color="auto"/>
                  </w:divBdr>
                </w:div>
                <w:div w:id="245459827">
                  <w:marLeft w:val="480"/>
                  <w:marRight w:val="0"/>
                  <w:marTop w:val="0"/>
                  <w:marBottom w:val="0"/>
                  <w:divBdr>
                    <w:top w:val="none" w:sz="0" w:space="0" w:color="auto"/>
                    <w:left w:val="none" w:sz="0" w:space="0" w:color="auto"/>
                    <w:bottom w:val="none" w:sz="0" w:space="0" w:color="auto"/>
                    <w:right w:val="none" w:sz="0" w:space="0" w:color="auto"/>
                  </w:divBdr>
                </w:div>
                <w:div w:id="920677754">
                  <w:marLeft w:val="480"/>
                  <w:marRight w:val="0"/>
                  <w:marTop w:val="0"/>
                  <w:marBottom w:val="0"/>
                  <w:divBdr>
                    <w:top w:val="none" w:sz="0" w:space="0" w:color="auto"/>
                    <w:left w:val="none" w:sz="0" w:space="0" w:color="auto"/>
                    <w:bottom w:val="none" w:sz="0" w:space="0" w:color="auto"/>
                    <w:right w:val="none" w:sz="0" w:space="0" w:color="auto"/>
                  </w:divBdr>
                </w:div>
                <w:div w:id="241186879">
                  <w:marLeft w:val="480"/>
                  <w:marRight w:val="0"/>
                  <w:marTop w:val="0"/>
                  <w:marBottom w:val="0"/>
                  <w:divBdr>
                    <w:top w:val="none" w:sz="0" w:space="0" w:color="auto"/>
                    <w:left w:val="none" w:sz="0" w:space="0" w:color="auto"/>
                    <w:bottom w:val="none" w:sz="0" w:space="0" w:color="auto"/>
                    <w:right w:val="none" w:sz="0" w:space="0" w:color="auto"/>
                  </w:divBdr>
                </w:div>
                <w:div w:id="1671446247">
                  <w:marLeft w:val="480"/>
                  <w:marRight w:val="0"/>
                  <w:marTop w:val="0"/>
                  <w:marBottom w:val="0"/>
                  <w:divBdr>
                    <w:top w:val="none" w:sz="0" w:space="0" w:color="auto"/>
                    <w:left w:val="none" w:sz="0" w:space="0" w:color="auto"/>
                    <w:bottom w:val="none" w:sz="0" w:space="0" w:color="auto"/>
                    <w:right w:val="none" w:sz="0" w:space="0" w:color="auto"/>
                  </w:divBdr>
                </w:div>
                <w:div w:id="1079130381">
                  <w:marLeft w:val="480"/>
                  <w:marRight w:val="0"/>
                  <w:marTop w:val="0"/>
                  <w:marBottom w:val="0"/>
                  <w:divBdr>
                    <w:top w:val="none" w:sz="0" w:space="0" w:color="auto"/>
                    <w:left w:val="none" w:sz="0" w:space="0" w:color="auto"/>
                    <w:bottom w:val="none" w:sz="0" w:space="0" w:color="auto"/>
                    <w:right w:val="none" w:sz="0" w:space="0" w:color="auto"/>
                  </w:divBdr>
                </w:div>
                <w:div w:id="1045716589">
                  <w:marLeft w:val="480"/>
                  <w:marRight w:val="0"/>
                  <w:marTop w:val="0"/>
                  <w:marBottom w:val="0"/>
                  <w:divBdr>
                    <w:top w:val="none" w:sz="0" w:space="0" w:color="auto"/>
                    <w:left w:val="none" w:sz="0" w:space="0" w:color="auto"/>
                    <w:bottom w:val="none" w:sz="0" w:space="0" w:color="auto"/>
                    <w:right w:val="none" w:sz="0" w:space="0" w:color="auto"/>
                  </w:divBdr>
                </w:div>
                <w:div w:id="490827683">
                  <w:marLeft w:val="480"/>
                  <w:marRight w:val="0"/>
                  <w:marTop w:val="0"/>
                  <w:marBottom w:val="0"/>
                  <w:divBdr>
                    <w:top w:val="none" w:sz="0" w:space="0" w:color="auto"/>
                    <w:left w:val="none" w:sz="0" w:space="0" w:color="auto"/>
                    <w:bottom w:val="none" w:sz="0" w:space="0" w:color="auto"/>
                    <w:right w:val="none" w:sz="0" w:space="0" w:color="auto"/>
                  </w:divBdr>
                </w:div>
                <w:div w:id="1660575956">
                  <w:marLeft w:val="480"/>
                  <w:marRight w:val="0"/>
                  <w:marTop w:val="0"/>
                  <w:marBottom w:val="0"/>
                  <w:divBdr>
                    <w:top w:val="none" w:sz="0" w:space="0" w:color="auto"/>
                    <w:left w:val="none" w:sz="0" w:space="0" w:color="auto"/>
                    <w:bottom w:val="none" w:sz="0" w:space="0" w:color="auto"/>
                    <w:right w:val="none" w:sz="0" w:space="0" w:color="auto"/>
                  </w:divBdr>
                </w:div>
                <w:div w:id="1551727768">
                  <w:marLeft w:val="480"/>
                  <w:marRight w:val="0"/>
                  <w:marTop w:val="0"/>
                  <w:marBottom w:val="0"/>
                  <w:divBdr>
                    <w:top w:val="none" w:sz="0" w:space="0" w:color="auto"/>
                    <w:left w:val="none" w:sz="0" w:space="0" w:color="auto"/>
                    <w:bottom w:val="none" w:sz="0" w:space="0" w:color="auto"/>
                    <w:right w:val="none" w:sz="0" w:space="0" w:color="auto"/>
                  </w:divBdr>
                </w:div>
                <w:div w:id="204829193">
                  <w:marLeft w:val="480"/>
                  <w:marRight w:val="0"/>
                  <w:marTop w:val="0"/>
                  <w:marBottom w:val="0"/>
                  <w:divBdr>
                    <w:top w:val="none" w:sz="0" w:space="0" w:color="auto"/>
                    <w:left w:val="none" w:sz="0" w:space="0" w:color="auto"/>
                    <w:bottom w:val="none" w:sz="0" w:space="0" w:color="auto"/>
                    <w:right w:val="none" w:sz="0" w:space="0" w:color="auto"/>
                  </w:divBdr>
                </w:div>
              </w:divsChild>
            </w:div>
            <w:div w:id="1185368110">
              <w:marLeft w:val="0"/>
              <w:marRight w:val="0"/>
              <w:marTop w:val="0"/>
              <w:marBottom w:val="0"/>
              <w:divBdr>
                <w:top w:val="none" w:sz="0" w:space="0" w:color="auto"/>
                <w:left w:val="none" w:sz="0" w:space="0" w:color="auto"/>
                <w:bottom w:val="none" w:sz="0" w:space="0" w:color="auto"/>
                <w:right w:val="none" w:sz="0" w:space="0" w:color="auto"/>
              </w:divBdr>
              <w:divsChild>
                <w:div w:id="1398236723">
                  <w:marLeft w:val="480"/>
                  <w:marRight w:val="0"/>
                  <w:marTop w:val="0"/>
                  <w:marBottom w:val="0"/>
                  <w:divBdr>
                    <w:top w:val="none" w:sz="0" w:space="0" w:color="auto"/>
                    <w:left w:val="none" w:sz="0" w:space="0" w:color="auto"/>
                    <w:bottom w:val="none" w:sz="0" w:space="0" w:color="auto"/>
                    <w:right w:val="none" w:sz="0" w:space="0" w:color="auto"/>
                  </w:divBdr>
                </w:div>
                <w:div w:id="1407261971">
                  <w:marLeft w:val="480"/>
                  <w:marRight w:val="0"/>
                  <w:marTop w:val="0"/>
                  <w:marBottom w:val="0"/>
                  <w:divBdr>
                    <w:top w:val="none" w:sz="0" w:space="0" w:color="auto"/>
                    <w:left w:val="none" w:sz="0" w:space="0" w:color="auto"/>
                    <w:bottom w:val="none" w:sz="0" w:space="0" w:color="auto"/>
                    <w:right w:val="none" w:sz="0" w:space="0" w:color="auto"/>
                  </w:divBdr>
                </w:div>
                <w:div w:id="1022590634">
                  <w:marLeft w:val="480"/>
                  <w:marRight w:val="0"/>
                  <w:marTop w:val="0"/>
                  <w:marBottom w:val="0"/>
                  <w:divBdr>
                    <w:top w:val="none" w:sz="0" w:space="0" w:color="auto"/>
                    <w:left w:val="none" w:sz="0" w:space="0" w:color="auto"/>
                    <w:bottom w:val="none" w:sz="0" w:space="0" w:color="auto"/>
                    <w:right w:val="none" w:sz="0" w:space="0" w:color="auto"/>
                  </w:divBdr>
                </w:div>
                <w:div w:id="733090400">
                  <w:marLeft w:val="480"/>
                  <w:marRight w:val="0"/>
                  <w:marTop w:val="0"/>
                  <w:marBottom w:val="0"/>
                  <w:divBdr>
                    <w:top w:val="none" w:sz="0" w:space="0" w:color="auto"/>
                    <w:left w:val="none" w:sz="0" w:space="0" w:color="auto"/>
                    <w:bottom w:val="none" w:sz="0" w:space="0" w:color="auto"/>
                    <w:right w:val="none" w:sz="0" w:space="0" w:color="auto"/>
                  </w:divBdr>
                </w:div>
                <w:div w:id="901021605">
                  <w:marLeft w:val="480"/>
                  <w:marRight w:val="0"/>
                  <w:marTop w:val="0"/>
                  <w:marBottom w:val="0"/>
                  <w:divBdr>
                    <w:top w:val="none" w:sz="0" w:space="0" w:color="auto"/>
                    <w:left w:val="none" w:sz="0" w:space="0" w:color="auto"/>
                    <w:bottom w:val="none" w:sz="0" w:space="0" w:color="auto"/>
                    <w:right w:val="none" w:sz="0" w:space="0" w:color="auto"/>
                  </w:divBdr>
                </w:div>
                <w:div w:id="986935283">
                  <w:marLeft w:val="480"/>
                  <w:marRight w:val="0"/>
                  <w:marTop w:val="0"/>
                  <w:marBottom w:val="0"/>
                  <w:divBdr>
                    <w:top w:val="none" w:sz="0" w:space="0" w:color="auto"/>
                    <w:left w:val="none" w:sz="0" w:space="0" w:color="auto"/>
                    <w:bottom w:val="none" w:sz="0" w:space="0" w:color="auto"/>
                    <w:right w:val="none" w:sz="0" w:space="0" w:color="auto"/>
                  </w:divBdr>
                </w:div>
                <w:div w:id="1384404120">
                  <w:marLeft w:val="480"/>
                  <w:marRight w:val="0"/>
                  <w:marTop w:val="0"/>
                  <w:marBottom w:val="0"/>
                  <w:divBdr>
                    <w:top w:val="none" w:sz="0" w:space="0" w:color="auto"/>
                    <w:left w:val="none" w:sz="0" w:space="0" w:color="auto"/>
                    <w:bottom w:val="none" w:sz="0" w:space="0" w:color="auto"/>
                    <w:right w:val="none" w:sz="0" w:space="0" w:color="auto"/>
                  </w:divBdr>
                </w:div>
                <w:div w:id="1607343072">
                  <w:marLeft w:val="480"/>
                  <w:marRight w:val="0"/>
                  <w:marTop w:val="0"/>
                  <w:marBottom w:val="0"/>
                  <w:divBdr>
                    <w:top w:val="none" w:sz="0" w:space="0" w:color="auto"/>
                    <w:left w:val="none" w:sz="0" w:space="0" w:color="auto"/>
                    <w:bottom w:val="none" w:sz="0" w:space="0" w:color="auto"/>
                    <w:right w:val="none" w:sz="0" w:space="0" w:color="auto"/>
                  </w:divBdr>
                </w:div>
                <w:div w:id="1958490535">
                  <w:marLeft w:val="480"/>
                  <w:marRight w:val="0"/>
                  <w:marTop w:val="0"/>
                  <w:marBottom w:val="0"/>
                  <w:divBdr>
                    <w:top w:val="none" w:sz="0" w:space="0" w:color="auto"/>
                    <w:left w:val="none" w:sz="0" w:space="0" w:color="auto"/>
                    <w:bottom w:val="none" w:sz="0" w:space="0" w:color="auto"/>
                    <w:right w:val="none" w:sz="0" w:space="0" w:color="auto"/>
                  </w:divBdr>
                </w:div>
                <w:div w:id="99377453">
                  <w:marLeft w:val="480"/>
                  <w:marRight w:val="0"/>
                  <w:marTop w:val="0"/>
                  <w:marBottom w:val="0"/>
                  <w:divBdr>
                    <w:top w:val="none" w:sz="0" w:space="0" w:color="auto"/>
                    <w:left w:val="none" w:sz="0" w:space="0" w:color="auto"/>
                    <w:bottom w:val="none" w:sz="0" w:space="0" w:color="auto"/>
                    <w:right w:val="none" w:sz="0" w:space="0" w:color="auto"/>
                  </w:divBdr>
                </w:div>
                <w:div w:id="510722262">
                  <w:marLeft w:val="480"/>
                  <w:marRight w:val="0"/>
                  <w:marTop w:val="0"/>
                  <w:marBottom w:val="0"/>
                  <w:divBdr>
                    <w:top w:val="none" w:sz="0" w:space="0" w:color="auto"/>
                    <w:left w:val="none" w:sz="0" w:space="0" w:color="auto"/>
                    <w:bottom w:val="none" w:sz="0" w:space="0" w:color="auto"/>
                    <w:right w:val="none" w:sz="0" w:space="0" w:color="auto"/>
                  </w:divBdr>
                </w:div>
                <w:div w:id="17316106">
                  <w:marLeft w:val="480"/>
                  <w:marRight w:val="0"/>
                  <w:marTop w:val="0"/>
                  <w:marBottom w:val="0"/>
                  <w:divBdr>
                    <w:top w:val="none" w:sz="0" w:space="0" w:color="auto"/>
                    <w:left w:val="none" w:sz="0" w:space="0" w:color="auto"/>
                    <w:bottom w:val="none" w:sz="0" w:space="0" w:color="auto"/>
                    <w:right w:val="none" w:sz="0" w:space="0" w:color="auto"/>
                  </w:divBdr>
                </w:div>
                <w:div w:id="725959456">
                  <w:marLeft w:val="480"/>
                  <w:marRight w:val="0"/>
                  <w:marTop w:val="0"/>
                  <w:marBottom w:val="0"/>
                  <w:divBdr>
                    <w:top w:val="none" w:sz="0" w:space="0" w:color="auto"/>
                    <w:left w:val="none" w:sz="0" w:space="0" w:color="auto"/>
                    <w:bottom w:val="none" w:sz="0" w:space="0" w:color="auto"/>
                    <w:right w:val="none" w:sz="0" w:space="0" w:color="auto"/>
                  </w:divBdr>
                </w:div>
                <w:div w:id="781995813">
                  <w:marLeft w:val="480"/>
                  <w:marRight w:val="0"/>
                  <w:marTop w:val="0"/>
                  <w:marBottom w:val="0"/>
                  <w:divBdr>
                    <w:top w:val="none" w:sz="0" w:space="0" w:color="auto"/>
                    <w:left w:val="none" w:sz="0" w:space="0" w:color="auto"/>
                    <w:bottom w:val="none" w:sz="0" w:space="0" w:color="auto"/>
                    <w:right w:val="none" w:sz="0" w:space="0" w:color="auto"/>
                  </w:divBdr>
                </w:div>
                <w:div w:id="238448430">
                  <w:marLeft w:val="480"/>
                  <w:marRight w:val="0"/>
                  <w:marTop w:val="0"/>
                  <w:marBottom w:val="0"/>
                  <w:divBdr>
                    <w:top w:val="none" w:sz="0" w:space="0" w:color="auto"/>
                    <w:left w:val="none" w:sz="0" w:space="0" w:color="auto"/>
                    <w:bottom w:val="none" w:sz="0" w:space="0" w:color="auto"/>
                    <w:right w:val="none" w:sz="0" w:space="0" w:color="auto"/>
                  </w:divBdr>
                </w:div>
                <w:div w:id="1892958460">
                  <w:marLeft w:val="480"/>
                  <w:marRight w:val="0"/>
                  <w:marTop w:val="0"/>
                  <w:marBottom w:val="0"/>
                  <w:divBdr>
                    <w:top w:val="none" w:sz="0" w:space="0" w:color="auto"/>
                    <w:left w:val="none" w:sz="0" w:space="0" w:color="auto"/>
                    <w:bottom w:val="none" w:sz="0" w:space="0" w:color="auto"/>
                    <w:right w:val="none" w:sz="0" w:space="0" w:color="auto"/>
                  </w:divBdr>
                </w:div>
                <w:div w:id="531193658">
                  <w:marLeft w:val="480"/>
                  <w:marRight w:val="0"/>
                  <w:marTop w:val="0"/>
                  <w:marBottom w:val="0"/>
                  <w:divBdr>
                    <w:top w:val="none" w:sz="0" w:space="0" w:color="auto"/>
                    <w:left w:val="none" w:sz="0" w:space="0" w:color="auto"/>
                    <w:bottom w:val="none" w:sz="0" w:space="0" w:color="auto"/>
                    <w:right w:val="none" w:sz="0" w:space="0" w:color="auto"/>
                  </w:divBdr>
                </w:div>
                <w:div w:id="1662074339">
                  <w:marLeft w:val="480"/>
                  <w:marRight w:val="0"/>
                  <w:marTop w:val="0"/>
                  <w:marBottom w:val="0"/>
                  <w:divBdr>
                    <w:top w:val="none" w:sz="0" w:space="0" w:color="auto"/>
                    <w:left w:val="none" w:sz="0" w:space="0" w:color="auto"/>
                    <w:bottom w:val="none" w:sz="0" w:space="0" w:color="auto"/>
                    <w:right w:val="none" w:sz="0" w:space="0" w:color="auto"/>
                  </w:divBdr>
                </w:div>
                <w:div w:id="323705212">
                  <w:marLeft w:val="480"/>
                  <w:marRight w:val="0"/>
                  <w:marTop w:val="0"/>
                  <w:marBottom w:val="0"/>
                  <w:divBdr>
                    <w:top w:val="none" w:sz="0" w:space="0" w:color="auto"/>
                    <w:left w:val="none" w:sz="0" w:space="0" w:color="auto"/>
                    <w:bottom w:val="none" w:sz="0" w:space="0" w:color="auto"/>
                    <w:right w:val="none" w:sz="0" w:space="0" w:color="auto"/>
                  </w:divBdr>
                </w:div>
                <w:div w:id="840319166">
                  <w:marLeft w:val="480"/>
                  <w:marRight w:val="0"/>
                  <w:marTop w:val="0"/>
                  <w:marBottom w:val="0"/>
                  <w:divBdr>
                    <w:top w:val="none" w:sz="0" w:space="0" w:color="auto"/>
                    <w:left w:val="none" w:sz="0" w:space="0" w:color="auto"/>
                    <w:bottom w:val="none" w:sz="0" w:space="0" w:color="auto"/>
                    <w:right w:val="none" w:sz="0" w:space="0" w:color="auto"/>
                  </w:divBdr>
                </w:div>
                <w:div w:id="1870987801">
                  <w:marLeft w:val="480"/>
                  <w:marRight w:val="0"/>
                  <w:marTop w:val="0"/>
                  <w:marBottom w:val="0"/>
                  <w:divBdr>
                    <w:top w:val="none" w:sz="0" w:space="0" w:color="auto"/>
                    <w:left w:val="none" w:sz="0" w:space="0" w:color="auto"/>
                    <w:bottom w:val="none" w:sz="0" w:space="0" w:color="auto"/>
                    <w:right w:val="none" w:sz="0" w:space="0" w:color="auto"/>
                  </w:divBdr>
                </w:div>
                <w:div w:id="1962491136">
                  <w:marLeft w:val="480"/>
                  <w:marRight w:val="0"/>
                  <w:marTop w:val="0"/>
                  <w:marBottom w:val="0"/>
                  <w:divBdr>
                    <w:top w:val="none" w:sz="0" w:space="0" w:color="auto"/>
                    <w:left w:val="none" w:sz="0" w:space="0" w:color="auto"/>
                    <w:bottom w:val="none" w:sz="0" w:space="0" w:color="auto"/>
                    <w:right w:val="none" w:sz="0" w:space="0" w:color="auto"/>
                  </w:divBdr>
                </w:div>
                <w:div w:id="1825854019">
                  <w:marLeft w:val="480"/>
                  <w:marRight w:val="0"/>
                  <w:marTop w:val="0"/>
                  <w:marBottom w:val="0"/>
                  <w:divBdr>
                    <w:top w:val="none" w:sz="0" w:space="0" w:color="auto"/>
                    <w:left w:val="none" w:sz="0" w:space="0" w:color="auto"/>
                    <w:bottom w:val="none" w:sz="0" w:space="0" w:color="auto"/>
                    <w:right w:val="none" w:sz="0" w:space="0" w:color="auto"/>
                  </w:divBdr>
                </w:div>
                <w:div w:id="2113235291">
                  <w:marLeft w:val="480"/>
                  <w:marRight w:val="0"/>
                  <w:marTop w:val="0"/>
                  <w:marBottom w:val="0"/>
                  <w:divBdr>
                    <w:top w:val="none" w:sz="0" w:space="0" w:color="auto"/>
                    <w:left w:val="none" w:sz="0" w:space="0" w:color="auto"/>
                    <w:bottom w:val="none" w:sz="0" w:space="0" w:color="auto"/>
                    <w:right w:val="none" w:sz="0" w:space="0" w:color="auto"/>
                  </w:divBdr>
                </w:div>
                <w:div w:id="813761730">
                  <w:marLeft w:val="480"/>
                  <w:marRight w:val="0"/>
                  <w:marTop w:val="0"/>
                  <w:marBottom w:val="0"/>
                  <w:divBdr>
                    <w:top w:val="none" w:sz="0" w:space="0" w:color="auto"/>
                    <w:left w:val="none" w:sz="0" w:space="0" w:color="auto"/>
                    <w:bottom w:val="none" w:sz="0" w:space="0" w:color="auto"/>
                    <w:right w:val="none" w:sz="0" w:space="0" w:color="auto"/>
                  </w:divBdr>
                </w:div>
                <w:div w:id="1192299799">
                  <w:marLeft w:val="480"/>
                  <w:marRight w:val="0"/>
                  <w:marTop w:val="0"/>
                  <w:marBottom w:val="0"/>
                  <w:divBdr>
                    <w:top w:val="none" w:sz="0" w:space="0" w:color="auto"/>
                    <w:left w:val="none" w:sz="0" w:space="0" w:color="auto"/>
                    <w:bottom w:val="none" w:sz="0" w:space="0" w:color="auto"/>
                    <w:right w:val="none" w:sz="0" w:space="0" w:color="auto"/>
                  </w:divBdr>
                </w:div>
                <w:div w:id="528644073">
                  <w:marLeft w:val="480"/>
                  <w:marRight w:val="0"/>
                  <w:marTop w:val="0"/>
                  <w:marBottom w:val="0"/>
                  <w:divBdr>
                    <w:top w:val="none" w:sz="0" w:space="0" w:color="auto"/>
                    <w:left w:val="none" w:sz="0" w:space="0" w:color="auto"/>
                    <w:bottom w:val="none" w:sz="0" w:space="0" w:color="auto"/>
                    <w:right w:val="none" w:sz="0" w:space="0" w:color="auto"/>
                  </w:divBdr>
                </w:div>
                <w:div w:id="1000038031">
                  <w:marLeft w:val="480"/>
                  <w:marRight w:val="0"/>
                  <w:marTop w:val="0"/>
                  <w:marBottom w:val="0"/>
                  <w:divBdr>
                    <w:top w:val="none" w:sz="0" w:space="0" w:color="auto"/>
                    <w:left w:val="none" w:sz="0" w:space="0" w:color="auto"/>
                    <w:bottom w:val="none" w:sz="0" w:space="0" w:color="auto"/>
                    <w:right w:val="none" w:sz="0" w:space="0" w:color="auto"/>
                  </w:divBdr>
                </w:div>
                <w:div w:id="1475830456">
                  <w:marLeft w:val="480"/>
                  <w:marRight w:val="0"/>
                  <w:marTop w:val="0"/>
                  <w:marBottom w:val="0"/>
                  <w:divBdr>
                    <w:top w:val="none" w:sz="0" w:space="0" w:color="auto"/>
                    <w:left w:val="none" w:sz="0" w:space="0" w:color="auto"/>
                    <w:bottom w:val="none" w:sz="0" w:space="0" w:color="auto"/>
                    <w:right w:val="none" w:sz="0" w:space="0" w:color="auto"/>
                  </w:divBdr>
                </w:div>
                <w:div w:id="491945769">
                  <w:marLeft w:val="480"/>
                  <w:marRight w:val="0"/>
                  <w:marTop w:val="0"/>
                  <w:marBottom w:val="0"/>
                  <w:divBdr>
                    <w:top w:val="none" w:sz="0" w:space="0" w:color="auto"/>
                    <w:left w:val="none" w:sz="0" w:space="0" w:color="auto"/>
                    <w:bottom w:val="none" w:sz="0" w:space="0" w:color="auto"/>
                    <w:right w:val="none" w:sz="0" w:space="0" w:color="auto"/>
                  </w:divBdr>
                </w:div>
                <w:div w:id="499778857">
                  <w:marLeft w:val="480"/>
                  <w:marRight w:val="0"/>
                  <w:marTop w:val="0"/>
                  <w:marBottom w:val="0"/>
                  <w:divBdr>
                    <w:top w:val="none" w:sz="0" w:space="0" w:color="auto"/>
                    <w:left w:val="none" w:sz="0" w:space="0" w:color="auto"/>
                    <w:bottom w:val="none" w:sz="0" w:space="0" w:color="auto"/>
                    <w:right w:val="none" w:sz="0" w:space="0" w:color="auto"/>
                  </w:divBdr>
                </w:div>
                <w:div w:id="587927782">
                  <w:marLeft w:val="480"/>
                  <w:marRight w:val="0"/>
                  <w:marTop w:val="0"/>
                  <w:marBottom w:val="0"/>
                  <w:divBdr>
                    <w:top w:val="none" w:sz="0" w:space="0" w:color="auto"/>
                    <w:left w:val="none" w:sz="0" w:space="0" w:color="auto"/>
                    <w:bottom w:val="none" w:sz="0" w:space="0" w:color="auto"/>
                    <w:right w:val="none" w:sz="0" w:space="0" w:color="auto"/>
                  </w:divBdr>
                </w:div>
                <w:div w:id="777528708">
                  <w:marLeft w:val="480"/>
                  <w:marRight w:val="0"/>
                  <w:marTop w:val="0"/>
                  <w:marBottom w:val="0"/>
                  <w:divBdr>
                    <w:top w:val="none" w:sz="0" w:space="0" w:color="auto"/>
                    <w:left w:val="none" w:sz="0" w:space="0" w:color="auto"/>
                    <w:bottom w:val="none" w:sz="0" w:space="0" w:color="auto"/>
                    <w:right w:val="none" w:sz="0" w:space="0" w:color="auto"/>
                  </w:divBdr>
                </w:div>
                <w:div w:id="1243221645">
                  <w:marLeft w:val="480"/>
                  <w:marRight w:val="0"/>
                  <w:marTop w:val="0"/>
                  <w:marBottom w:val="0"/>
                  <w:divBdr>
                    <w:top w:val="none" w:sz="0" w:space="0" w:color="auto"/>
                    <w:left w:val="none" w:sz="0" w:space="0" w:color="auto"/>
                    <w:bottom w:val="none" w:sz="0" w:space="0" w:color="auto"/>
                    <w:right w:val="none" w:sz="0" w:space="0" w:color="auto"/>
                  </w:divBdr>
                </w:div>
                <w:div w:id="1625499249">
                  <w:marLeft w:val="480"/>
                  <w:marRight w:val="0"/>
                  <w:marTop w:val="0"/>
                  <w:marBottom w:val="0"/>
                  <w:divBdr>
                    <w:top w:val="none" w:sz="0" w:space="0" w:color="auto"/>
                    <w:left w:val="none" w:sz="0" w:space="0" w:color="auto"/>
                    <w:bottom w:val="none" w:sz="0" w:space="0" w:color="auto"/>
                    <w:right w:val="none" w:sz="0" w:space="0" w:color="auto"/>
                  </w:divBdr>
                </w:div>
                <w:div w:id="1351031283">
                  <w:marLeft w:val="480"/>
                  <w:marRight w:val="0"/>
                  <w:marTop w:val="0"/>
                  <w:marBottom w:val="0"/>
                  <w:divBdr>
                    <w:top w:val="none" w:sz="0" w:space="0" w:color="auto"/>
                    <w:left w:val="none" w:sz="0" w:space="0" w:color="auto"/>
                    <w:bottom w:val="none" w:sz="0" w:space="0" w:color="auto"/>
                    <w:right w:val="none" w:sz="0" w:space="0" w:color="auto"/>
                  </w:divBdr>
                </w:div>
                <w:div w:id="187763129">
                  <w:marLeft w:val="480"/>
                  <w:marRight w:val="0"/>
                  <w:marTop w:val="0"/>
                  <w:marBottom w:val="0"/>
                  <w:divBdr>
                    <w:top w:val="none" w:sz="0" w:space="0" w:color="auto"/>
                    <w:left w:val="none" w:sz="0" w:space="0" w:color="auto"/>
                    <w:bottom w:val="none" w:sz="0" w:space="0" w:color="auto"/>
                    <w:right w:val="none" w:sz="0" w:space="0" w:color="auto"/>
                  </w:divBdr>
                </w:div>
                <w:div w:id="504638265">
                  <w:marLeft w:val="480"/>
                  <w:marRight w:val="0"/>
                  <w:marTop w:val="0"/>
                  <w:marBottom w:val="0"/>
                  <w:divBdr>
                    <w:top w:val="none" w:sz="0" w:space="0" w:color="auto"/>
                    <w:left w:val="none" w:sz="0" w:space="0" w:color="auto"/>
                    <w:bottom w:val="none" w:sz="0" w:space="0" w:color="auto"/>
                    <w:right w:val="none" w:sz="0" w:space="0" w:color="auto"/>
                  </w:divBdr>
                </w:div>
                <w:div w:id="470292453">
                  <w:marLeft w:val="480"/>
                  <w:marRight w:val="0"/>
                  <w:marTop w:val="0"/>
                  <w:marBottom w:val="0"/>
                  <w:divBdr>
                    <w:top w:val="none" w:sz="0" w:space="0" w:color="auto"/>
                    <w:left w:val="none" w:sz="0" w:space="0" w:color="auto"/>
                    <w:bottom w:val="none" w:sz="0" w:space="0" w:color="auto"/>
                    <w:right w:val="none" w:sz="0" w:space="0" w:color="auto"/>
                  </w:divBdr>
                </w:div>
                <w:div w:id="70347985">
                  <w:marLeft w:val="480"/>
                  <w:marRight w:val="0"/>
                  <w:marTop w:val="0"/>
                  <w:marBottom w:val="0"/>
                  <w:divBdr>
                    <w:top w:val="none" w:sz="0" w:space="0" w:color="auto"/>
                    <w:left w:val="none" w:sz="0" w:space="0" w:color="auto"/>
                    <w:bottom w:val="none" w:sz="0" w:space="0" w:color="auto"/>
                    <w:right w:val="none" w:sz="0" w:space="0" w:color="auto"/>
                  </w:divBdr>
                </w:div>
                <w:div w:id="1640500214">
                  <w:marLeft w:val="480"/>
                  <w:marRight w:val="0"/>
                  <w:marTop w:val="0"/>
                  <w:marBottom w:val="0"/>
                  <w:divBdr>
                    <w:top w:val="none" w:sz="0" w:space="0" w:color="auto"/>
                    <w:left w:val="none" w:sz="0" w:space="0" w:color="auto"/>
                    <w:bottom w:val="none" w:sz="0" w:space="0" w:color="auto"/>
                    <w:right w:val="none" w:sz="0" w:space="0" w:color="auto"/>
                  </w:divBdr>
                </w:div>
                <w:div w:id="203758147">
                  <w:marLeft w:val="480"/>
                  <w:marRight w:val="0"/>
                  <w:marTop w:val="0"/>
                  <w:marBottom w:val="0"/>
                  <w:divBdr>
                    <w:top w:val="none" w:sz="0" w:space="0" w:color="auto"/>
                    <w:left w:val="none" w:sz="0" w:space="0" w:color="auto"/>
                    <w:bottom w:val="none" w:sz="0" w:space="0" w:color="auto"/>
                    <w:right w:val="none" w:sz="0" w:space="0" w:color="auto"/>
                  </w:divBdr>
                </w:div>
                <w:div w:id="87627087">
                  <w:marLeft w:val="480"/>
                  <w:marRight w:val="0"/>
                  <w:marTop w:val="0"/>
                  <w:marBottom w:val="0"/>
                  <w:divBdr>
                    <w:top w:val="none" w:sz="0" w:space="0" w:color="auto"/>
                    <w:left w:val="none" w:sz="0" w:space="0" w:color="auto"/>
                    <w:bottom w:val="none" w:sz="0" w:space="0" w:color="auto"/>
                    <w:right w:val="none" w:sz="0" w:space="0" w:color="auto"/>
                  </w:divBdr>
                </w:div>
                <w:div w:id="924220421">
                  <w:marLeft w:val="480"/>
                  <w:marRight w:val="0"/>
                  <w:marTop w:val="0"/>
                  <w:marBottom w:val="0"/>
                  <w:divBdr>
                    <w:top w:val="none" w:sz="0" w:space="0" w:color="auto"/>
                    <w:left w:val="none" w:sz="0" w:space="0" w:color="auto"/>
                    <w:bottom w:val="none" w:sz="0" w:space="0" w:color="auto"/>
                    <w:right w:val="none" w:sz="0" w:space="0" w:color="auto"/>
                  </w:divBdr>
                </w:div>
                <w:div w:id="1415006488">
                  <w:marLeft w:val="480"/>
                  <w:marRight w:val="0"/>
                  <w:marTop w:val="0"/>
                  <w:marBottom w:val="0"/>
                  <w:divBdr>
                    <w:top w:val="none" w:sz="0" w:space="0" w:color="auto"/>
                    <w:left w:val="none" w:sz="0" w:space="0" w:color="auto"/>
                    <w:bottom w:val="none" w:sz="0" w:space="0" w:color="auto"/>
                    <w:right w:val="none" w:sz="0" w:space="0" w:color="auto"/>
                  </w:divBdr>
                </w:div>
                <w:div w:id="209803432">
                  <w:marLeft w:val="480"/>
                  <w:marRight w:val="0"/>
                  <w:marTop w:val="0"/>
                  <w:marBottom w:val="0"/>
                  <w:divBdr>
                    <w:top w:val="none" w:sz="0" w:space="0" w:color="auto"/>
                    <w:left w:val="none" w:sz="0" w:space="0" w:color="auto"/>
                    <w:bottom w:val="none" w:sz="0" w:space="0" w:color="auto"/>
                    <w:right w:val="none" w:sz="0" w:space="0" w:color="auto"/>
                  </w:divBdr>
                </w:div>
                <w:div w:id="1338190476">
                  <w:marLeft w:val="480"/>
                  <w:marRight w:val="0"/>
                  <w:marTop w:val="0"/>
                  <w:marBottom w:val="0"/>
                  <w:divBdr>
                    <w:top w:val="none" w:sz="0" w:space="0" w:color="auto"/>
                    <w:left w:val="none" w:sz="0" w:space="0" w:color="auto"/>
                    <w:bottom w:val="none" w:sz="0" w:space="0" w:color="auto"/>
                    <w:right w:val="none" w:sz="0" w:space="0" w:color="auto"/>
                  </w:divBdr>
                </w:div>
                <w:div w:id="1233542193">
                  <w:marLeft w:val="480"/>
                  <w:marRight w:val="0"/>
                  <w:marTop w:val="0"/>
                  <w:marBottom w:val="0"/>
                  <w:divBdr>
                    <w:top w:val="none" w:sz="0" w:space="0" w:color="auto"/>
                    <w:left w:val="none" w:sz="0" w:space="0" w:color="auto"/>
                    <w:bottom w:val="none" w:sz="0" w:space="0" w:color="auto"/>
                    <w:right w:val="none" w:sz="0" w:space="0" w:color="auto"/>
                  </w:divBdr>
                </w:div>
                <w:div w:id="1754398911">
                  <w:marLeft w:val="480"/>
                  <w:marRight w:val="0"/>
                  <w:marTop w:val="0"/>
                  <w:marBottom w:val="0"/>
                  <w:divBdr>
                    <w:top w:val="none" w:sz="0" w:space="0" w:color="auto"/>
                    <w:left w:val="none" w:sz="0" w:space="0" w:color="auto"/>
                    <w:bottom w:val="none" w:sz="0" w:space="0" w:color="auto"/>
                    <w:right w:val="none" w:sz="0" w:space="0" w:color="auto"/>
                  </w:divBdr>
                </w:div>
                <w:div w:id="349767731">
                  <w:marLeft w:val="480"/>
                  <w:marRight w:val="0"/>
                  <w:marTop w:val="0"/>
                  <w:marBottom w:val="0"/>
                  <w:divBdr>
                    <w:top w:val="none" w:sz="0" w:space="0" w:color="auto"/>
                    <w:left w:val="none" w:sz="0" w:space="0" w:color="auto"/>
                    <w:bottom w:val="none" w:sz="0" w:space="0" w:color="auto"/>
                    <w:right w:val="none" w:sz="0" w:space="0" w:color="auto"/>
                  </w:divBdr>
                </w:div>
                <w:div w:id="1099058039">
                  <w:marLeft w:val="480"/>
                  <w:marRight w:val="0"/>
                  <w:marTop w:val="0"/>
                  <w:marBottom w:val="0"/>
                  <w:divBdr>
                    <w:top w:val="none" w:sz="0" w:space="0" w:color="auto"/>
                    <w:left w:val="none" w:sz="0" w:space="0" w:color="auto"/>
                    <w:bottom w:val="none" w:sz="0" w:space="0" w:color="auto"/>
                    <w:right w:val="none" w:sz="0" w:space="0" w:color="auto"/>
                  </w:divBdr>
                </w:div>
                <w:div w:id="360789012">
                  <w:marLeft w:val="480"/>
                  <w:marRight w:val="0"/>
                  <w:marTop w:val="0"/>
                  <w:marBottom w:val="0"/>
                  <w:divBdr>
                    <w:top w:val="none" w:sz="0" w:space="0" w:color="auto"/>
                    <w:left w:val="none" w:sz="0" w:space="0" w:color="auto"/>
                    <w:bottom w:val="none" w:sz="0" w:space="0" w:color="auto"/>
                    <w:right w:val="none" w:sz="0" w:space="0" w:color="auto"/>
                  </w:divBdr>
                </w:div>
                <w:div w:id="82535970">
                  <w:marLeft w:val="480"/>
                  <w:marRight w:val="0"/>
                  <w:marTop w:val="0"/>
                  <w:marBottom w:val="0"/>
                  <w:divBdr>
                    <w:top w:val="none" w:sz="0" w:space="0" w:color="auto"/>
                    <w:left w:val="none" w:sz="0" w:space="0" w:color="auto"/>
                    <w:bottom w:val="none" w:sz="0" w:space="0" w:color="auto"/>
                    <w:right w:val="none" w:sz="0" w:space="0" w:color="auto"/>
                  </w:divBdr>
                </w:div>
                <w:div w:id="626854471">
                  <w:marLeft w:val="480"/>
                  <w:marRight w:val="0"/>
                  <w:marTop w:val="0"/>
                  <w:marBottom w:val="0"/>
                  <w:divBdr>
                    <w:top w:val="none" w:sz="0" w:space="0" w:color="auto"/>
                    <w:left w:val="none" w:sz="0" w:space="0" w:color="auto"/>
                    <w:bottom w:val="none" w:sz="0" w:space="0" w:color="auto"/>
                    <w:right w:val="none" w:sz="0" w:space="0" w:color="auto"/>
                  </w:divBdr>
                </w:div>
                <w:div w:id="101462626">
                  <w:marLeft w:val="480"/>
                  <w:marRight w:val="0"/>
                  <w:marTop w:val="0"/>
                  <w:marBottom w:val="0"/>
                  <w:divBdr>
                    <w:top w:val="none" w:sz="0" w:space="0" w:color="auto"/>
                    <w:left w:val="none" w:sz="0" w:space="0" w:color="auto"/>
                    <w:bottom w:val="none" w:sz="0" w:space="0" w:color="auto"/>
                    <w:right w:val="none" w:sz="0" w:space="0" w:color="auto"/>
                  </w:divBdr>
                </w:div>
                <w:div w:id="1788230046">
                  <w:marLeft w:val="480"/>
                  <w:marRight w:val="0"/>
                  <w:marTop w:val="0"/>
                  <w:marBottom w:val="0"/>
                  <w:divBdr>
                    <w:top w:val="none" w:sz="0" w:space="0" w:color="auto"/>
                    <w:left w:val="none" w:sz="0" w:space="0" w:color="auto"/>
                    <w:bottom w:val="none" w:sz="0" w:space="0" w:color="auto"/>
                    <w:right w:val="none" w:sz="0" w:space="0" w:color="auto"/>
                  </w:divBdr>
                </w:div>
                <w:div w:id="827018253">
                  <w:marLeft w:val="480"/>
                  <w:marRight w:val="0"/>
                  <w:marTop w:val="0"/>
                  <w:marBottom w:val="0"/>
                  <w:divBdr>
                    <w:top w:val="none" w:sz="0" w:space="0" w:color="auto"/>
                    <w:left w:val="none" w:sz="0" w:space="0" w:color="auto"/>
                    <w:bottom w:val="none" w:sz="0" w:space="0" w:color="auto"/>
                    <w:right w:val="none" w:sz="0" w:space="0" w:color="auto"/>
                  </w:divBdr>
                </w:div>
                <w:div w:id="1445006080">
                  <w:marLeft w:val="480"/>
                  <w:marRight w:val="0"/>
                  <w:marTop w:val="0"/>
                  <w:marBottom w:val="0"/>
                  <w:divBdr>
                    <w:top w:val="none" w:sz="0" w:space="0" w:color="auto"/>
                    <w:left w:val="none" w:sz="0" w:space="0" w:color="auto"/>
                    <w:bottom w:val="none" w:sz="0" w:space="0" w:color="auto"/>
                    <w:right w:val="none" w:sz="0" w:space="0" w:color="auto"/>
                  </w:divBdr>
                </w:div>
                <w:div w:id="765535102">
                  <w:marLeft w:val="480"/>
                  <w:marRight w:val="0"/>
                  <w:marTop w:val="0"/>
                  <w:marBottom w:val="0"/>
                  <w:divBdr>
                    <w:top w:val="none" w:sz="0" w:space="0" w:color="auto"/>
                    <w:left w:val="none" w:sz="0" w:space="0" w:color="auto"/>
                    <w:bottom w:val="none" w:sz="0" w:space="0" w:color="auto"/>
                    <w:right w:val="none" w:sz="0" w:space="0" w:color="auto"/>
                  </w:divBdr>
                </w:div>
                <w:div w:id="1729645044">
                  <w:marLeft w:val="480"/>
                  <w:marRight w:val="0"/>
                  <w:marTop w:val="0"/>
                  <w:marBottom w:val="0"/>
                  <w:divBdr>
                    <w:top w:val="none" w:sz="0" w:space="0" w:color="auto"/>
                    <w:left w:val="none" w:sz="0" w:space="0" w:color="auto"/>
                    <w:bottom w:val="none" w:sz="0" w:space="0" w:color="auto"/>
                    <w:right w:val="none" w:sz="0" w:space="0" w:color="auto"/>
                  </w:divBdr>
                </w:div>
                <w:div w:id="1342002031">
                  <w:marLeft w:val="480"/>
                  <w:marRight w:val="0"/>
                  <w:marTop w:val="0"/>
                  <w:marBottom w:val="0"/>
                  <w:divBdr>
                    <w:top w:val="none" w:sz="0" w:space="0" w:color="auto"/>
                    <w:left w:val="none" w:sz="0" w:space="0" w:color="auto"/>
                    <w:bottom w:val="none" w:sz="0" w:space="0" w:color="auto"/>
                    <w:right w:val="none" w:sz="0" w:space="0" w:color="auto"/>
                  </w:divBdr>
                </w:div>
                <w:div w:id="456414889">
                  <w:marLeft w:val="480"/>
                  <w:marRight w:val="0"/>
                  <w:marTop w:val="0"/>
                  <w:marBottom w:val="0"/>
                  <w:divBdr>
                    <w:top w:val="none" w:sz="0" w:space="0" w:color="auto"/>
                    <w:left w:val="none" w:sz="0" w:space="0" w:color="auto"/>
                    <w:bottom w:val="none" w:sz="0" w:space="0" w:color="auto"/>
                    <w:right w:val="none" w:sz="0" w:space="0" w:color="auto"/>
                  </w:divBdr>
                </w:div>
                <w:div w:id="1138230288">
                  <w:marLeft w:val="480"/>
                  <w:marRight w:val="0"/>
                  <w:marTop w:val="0"/>
                  <w:marBottom w:val="0"/>
                  <w:divBdr>
                    <w:top w:val="none" w:sz="0" w:space="0" w:color="auto"/>
                    <w:left w:val="none" w:sz="0" w:space="0" w:color="auto"/>
                    <w:bottom w:val="none" w:sz="0" w:space="0" w:color="auto"/>
                    <w:right w:val="none" w:sz="0" w:space="0" w:color="auto"/>
                  </w:divBdr>
                </w:div>
                <w:div w:id="47649847">
                  <w:marLeft w:val="480"/>
                  <w:marRight w:val="0"/>
                  <w:marTop w:val="0"/>
                  <w:marBottom w:val="0"/>
                  <w:divBdr>
                    <w:top w:val="none" w:sz="0" w:space="0" w:color="auto"/>
                    <w:left w:val="none" w:sz="0" w:space="0" w:color="auto"/>
                    <w:bottom w:val="none" w:sz="0" w:space="0" w:color="auto"/>
                    <w:right w:val="none" w:sz="0" w:space="0" w:color="auto"/>
                  </w:divBdr>
                </w:div>
                <w:div w:id="794251104">
                  <w:marLeft w:val="480"/>
                  <w:marRight w:val="0"/>
                  <w:marTop w:val="0"/>
                  <w:marBottom w:val="0"/>
                  <w:divBdr>
                    <w:top w:val="none" w:sz="0" w:space="0" w:color="auto"/>
                    <w:left w:val="none" w:sz="0" w:space="0" w:color="auto"/>
                    <w:bottom w:val="none" w:sz="0" w:space="0" w:color="auto"/>
                    <w:right w:val="none" w:sz="0" w:space="0" w:color="auto"/>
                  </w:divBdr>
                </w:div>
                <w:div w:id="1713193727">
                  <w:marLeft w:val="480"/>
                  <w:marRight w:val="0"/>
                  <w:marTop w:val="0"/>
                  <w:marBottom w:val="0"/>
                  <w:divBdr>
                    <w:top w:val="none" w:sz="0" w:space="0" w:color="auto"/>
                    <w:left w:val="none" w:sz="0" w:space="0" w:color="auto"/>
                    <w:bottom w:val="none" w:sz="0" w:space="0" w:color="auto"/>
                    <w:right w:val="none" w:sz="0" w:space="0" w:color="auto"/>
                  </w:divBdr>
                </w:div>
                <w:div w:id="1102646816">
                  <w:marLeft w:val="480"/>
                  <w:marRight w:val="0"/>
                  <w:marTop w:val="0"/>
                  <w:marBottom w:val="0"/>
                  <w:divBdr>
                    <w:top w:val="none" w:sz="0" w:space="0" w:color="auto"/>
                    <w:left w:val="none" w:sz="0" w:space="0" w:color="auto"/>
                    <w:bottom w:val="none" w:sz="0" w:space="0" w:color="auto"/>
                    <w:right w:val="none" w:sz="0" w:space="0" w:color="auto"/>
                  </w:divBdr>
                </w:div>
                <w:div w:id="262883862">
                  <w:marLeft w:val="480"/>
                  <w:marRight w:val="0"/>
                  <w:marTop w:val="0"/>
                  <w:marBottom w:val="0"/>
                  <w:divBdr>
                    <w:top w:val="none" w:sz="0" w:space="0" w:color="auto"/>
                    <w:left w:val="none" w:sz="0" w:space="0" w:color="auto"/>
                    <w:bottom w:val="none" w:sz="0" w:space="0" w:color="auto"/>
                    <w:right w:val="none" w:sz="0" w:space="0" w:color="auto"/>
                  </w:divBdr>
                </w:div>
                <w:div w:id="1432967800">
                  <w:marLeft w:val="480"/>
                  <w:marRight w:val="0"/>
                  <w:marTop w:val="0"/>
                  <w:marBottom w:val="0"/>
                  <w:divBdr>
                    <w:top w:val="none" w:sz="0" w:space="0" w:color="auto"/>
                    <w:left w:val="none" w:sz="0" w:space="0" w:color="auto"/>
                    <w:bottom w:val="none" w:sz="0" w:space="0" w:color="auto"/>
                    <w:right w:val="none" w:sz="0" w:space="0" w:color="auto"/>
                  </w:divBdr>
                </w:div>
                <w:div w:id="61563348">
                  <w:marLeft w:val="480"/>
                  <w:marRight w:val="0"/>
                  <w:marTop w:val="0"/>
                  <w:marBottom w:val="0"/>
                  <w:divBdr>
                    <w:top w:val="none" w:sz="0" w:space="0" w:color="auto"/>
                    <w:left w:val="none" w:sz="0" w:space="0" w:color="auto"/>
                    <w:bottom w:val="none" w:sz="0" w:space="0" w:color="auto"/>
                    <w:right w:val="none" w:sz="0" w:space="0" w:color="auto"/>
                  </w:divBdr>
                </w:div>
                <w:div w:id="1101529460">
                  <w:marLeft w:val="480"/>
                  <w:marRight w:val="0"/>
                  <w:marTop w:val="0"/>
                  <w:marBottom w:val="0"/>
                  <w:divBdr>
                    <w:top w:val="none" w:sz="0" w:space="0" w:color="auto"/>
                    <w:left w:val="none" w:sz="0" w:space="0" w:color="auto"/>
                    <w:bottom w:val="none" w:sz="0" w:space="0" w:color="auto"/>
                    <w:right w:val="none" w:sz="0" w:space="0" w:color="auto"/>
                  </w:divBdr>
                </w:div>
                <w:div w:id="2009167274">
                  <w:marLeft w:val="480"/>
                  <w:marRight w:val="0"/>
                  <w:marTop w:val="0"/>
                  <w:marBottom w:val="0"/>
                  <w:divBdr>
                    <w:top w:val="none" w:sz="0" w:space="0" w:color="auto"/>
                    <w:left w:val="none" w:sz="0" w:space="0" w:color="auto"/>
                    <w:bottom w:val="none" w:sz="0" w:space="0" w:color="auto"/>
                    <w:right w:val="none" w:sz="0" w:space="0" w:color="auto"/>
                  </w:divBdr>
                </w:div>
                <w:div w:id="1736733535">
                  <w:marLeft w:val="480"/>
                  <w:marRight w:val="0"/>
                  <w:marTop w:val="0"/>
                  <w:marBottom w:val="0"/>
                  <w:divBdr>
                    <w:top w:val="none" w:sz="0" w:space="0" w:color="auto"/>
                    <w:left w:val="none" w:sz="0" w:space="0" w:color="auto"/>
                    <w:bottom w:val="none" w:sz="0" w:space="0" w:color="auto"/>
                    <w:right w:val="none" w:sz="0" w:space="0" w:color="auto"/>
                  </w:divBdr>
                </w:div>
                <w:div w:id="307831890">
                  <w:marLeft w:val="480"/>
                  <w:marRight w:val="0"/>
                  <w:marTop w:val="0"/>
                  <w:marBottom w:val="0"/>
                  <w:divBdr>
                    <w:top w:val="none" w:sz="0" w:space="0" w:color="auto"/>
                    <w:left w:val="none" w:sz="0" w:space="0" w:color="auto"/>
                    <w:bottom w:val="none" w:sz="0" w:space="0" w:color="auto"/>
                    <w:right w:val="none" w:sz="0" w:space="0" w:color="auto"/>
                  </w:divBdr>
                </w:div>
              </w:divsChild>
            </w:div>
            <w:div w:id="2103529927">
              <w:marLeft w:val="0"/>
              <w:marRight w:val="0"/>
              <w:marTop w:val="0"/>
              <w:marBottom w:val="0"/>
              <w:divBdr>
                <w:top w:val="none" w:sz="0" w:space="0" w:color="auto"/>
                <w:left w:val="none" w:sz="0" w:space="0" w:color="auto"/>
                <w:bottom w:val="none" w:sz="0" w:space="0" w:color="auto"/>
                <w:right w:val="none" w:sz="0" w:space="0" w:color="auto"/>
              </w:divBdr>
              <w:divsChild>
                <w:div w:id="990214427">
                  <w:marLeft w:val="480"/>
                  <w:marRight w:val="0"/>
                  <w:marTop w:val="0"/>
                  <w:marBottom w:val="0"/>
                  <w:divBdr>
                    <w:top w:val="none" w:sz="0" w:space="0" w:color="auto"/>
                    <w:left w:val="none" w:sz="0" w:space="0" w:color="auto"/>
                    <w:bottom w:val="none" w:sz="0" w:space="0" w:color="auto"/>
                    <w:right w:val="none" w:sz="0" w:space="0" w:color="auto"/>
                  </w:divBdr>
                </w:div>
                <w:div w:id="90781006">
                  <w:marLeft w:val="480"/>
                  <w:marRight w:val="0"/>
                  <w:marTop w:val="0"/>
                  <w:marBottom w:val="0"/>
                  <w:divBdr>
                    <w:top w:val="none" w:sz="0" w:space="0" w:color="auto"/>
                    <w:left w:val="none" w:sz="0" w:space="0" w:color="auto"/>
                    <w:bottom w:val="none" w:sz="0" w:space="0" w:color="auto"/>
                    <w:right w:val="none" w:sz="0" w:space="0" w:color="auto"/>
                  </w:divBdr>
                </w:div>
                <w:div w:id="1407461804">
                  <w:marLeft w:val="480"/>
                  <w:marRight w:val="0"/>
                  <w:marTop w:val="0"/>
                  <w:marBottom w:val="0"/>
                  <w:divBdr>
                    <w:top w:val="none" w:sz="0" w:space="0" w:color="auto"/>
                    <w:left w:val="none" w:sz="0" w:space="0" w:color="auto"/>
                    <w:bottom w:val="none" w:sz="0" w:space="0" w:color="auto"/>
                    <w:right w:val="none" w:sz="0" w:space="0" w:color="auto"/>
                  </w:divBdr>
                </w:div>
                <w:div w:id="1086344414">
                  <w:marLeft w:val="480"/>
                  <w:marRight w:val="0"/>
                  <w:marTop w:val="0"/>
                  <w:marBottom w:val="0"/>
                  <w:divBdr>
                    <w:top w:val="none" w:sz="0" w:space="0" w:color="auto"/>
                    <w:left w:val="none" w:sz="0" w:space="0" w:color="auto"/>
                    <w:bottom w:val="none" w:sz="0" w:space="0" w:color="auto"/>
                    <w:right w:val="none" w:sz="0" w:space="0" w:color="auto"/>
                  </w:divBdr>
                </w:div>
                <w:div w:id="1371614095">
                  <w:marLeft w:val="480"/>
                  <w:marRight w:val="0"/>
                  <w:marTop w:val="0"/>
                  <w:marBottom w:val="0"/>
                  <w:divBdr>
                    <w:top w:val="none" w:sz="0" w:space="0" w:color="auto"/>
                    <w:left w:val="none" w:sz="0" w:space="0" w:color="auto"/>
                    <w:bottom w:val="none" w:sz="0" w:space="0" w:color="auto"/>
                    <w:right w:val="none" w:sz="0" w:space="0" w:color="auto"/>
                  </w:divBdr>
                </w:div>
                <w:div w:id="678385104">
                  <w:marLeft w:val="480"/>
                  <w:marRight w:val="0"/>
                  <w:marTop w:val="0"/>
                  <w:marBottom w:val="0"/>
                  <w:divBdr>
                    <w:top w:val="none" w:sz="0" w:space="0" w:color="auto"/>
                    <w:left w:val="none" w:sz="0" w:space="0" w:color="auto"/>
                    <w:bottom w:val="none" w:sz="0" w:space="0" w:color="auto"/>
                    <w:right w:val="none" w:sz="0" w:space="0" w:color="auto"/>
                  </w:divBdr>
                </w:div>
                <w:div w:id="74909166">
                  <w:marLeft w:val="480"/>
                  <w:marRight w:val="0"/>
                  <w:marTop w:val="0"/>
                  <w:marBottom w:val="0"/>
                  <w:divBdr>
                    <w:top w:val="none" w:sz="0" w:space="0" w:color="auto"/>
                    <w:left w:val="none" w:sz="0" w:space="0" w:color="auto"/>
                    <w:bottom w:val="none" w:sz="0" w:space="0" w:color="auto"/>
                    <w:right w:val="none" w:sz="0" w:space="0" w:color="auto"/>
                  </w:divBdr>
                </w:div>
                <w:div w:id="1120688726">
                  <w:marLeft w:val="480"/>
                  <w:marRight w:val="0"/>
                  <w:marTop w:val="0"/>
                  <w:marBottom w:val="0"/>
                  <w:divBdr>
                    <w:top w:val="none" w:sz="0" w:space="0" w:color="auto"/>
                    <w:left w:val="none" w:sz="0" w:space="0" w:color="auto"/>
                    <w:bottom w:val="none" w:sz="0" w:space="0" w:color="auto"/>
                    <w:right w:val="none" w:sz="0" w:space="0" w:color="auto"/>
                  </w:divBdr>
                </w:div>
                <w:div w:id="767585631">
                  <w:marLeft w:val="480"/>
                  <w:marRight w:val="0"/>
                  <w:marTop w:val="0"/>
                  <w:marBottom w:val="0"/>
                  <w:divBdr>
                    <w:top w:val="none" w:sz="0" w:space="0" w:color="auto"/>
                    <w:left w:val="none" w:sz="0" w:space="0" w:color="auto"/>
                    <w:bottom w:val="none" w:sz="0" w:space="0" w:color="auto"/>
                    <w:right w:val="none" w:sz="0" w:space="0" w:color="auto"/>
                  </w:divBdr>
                </w:div>
                <w:div w:id="1203598210">
                  <w:marLeft w:val="480"/>
                  <w:marRight w:val="0"/>
                  <w:marTop w:val="0"/>
                  <w:marBottom w:val="0"/>
                  <w:divBdr>
                    <w:top w:val="none" w:sz="0" w:space="0" w:color="auto"/>
                    <w:left w:val="none" w:sz="0" w:space="0" w:color="auto"/>
                    <w:bottom w:val="none" w:sz="0" w:space="0" w:color="auto"/>
                    <w:right w:val="none" w:sz="0" w:space="0" w:color="auto"/>
                  </w:divBdr>
                </w:div>
                <w:div w:id="98989138">
                  <w:marLeft w:val="480"/>
                  <w:marRight w:val="0"/>
                  <w:marTop w:val="0"/>
                  <w:marBottom w:val="0"/>
                  <w:divBdr>
                    <w:top w:val="none" w:sz="0" w:space="0" w:color="auto"/>
                    <w:left w:val="none" w:sz="0" w:space="0" w:color="auto"/>
                    <w:bottom w:val="none" w:sz="0" w:space="0" w:color="auto"/>
                    <w:right w:val="none" w:sz="0" w:space="0" w:color="auto"/>
                  </w:divBdr>
                </w:div>
                <w:div w:id="1506162525">
                  <w:marLeft w:val="480"/>
                  <w:marRight w:val="0"/>
                  <w:marTop w:val="0"/>
                  <w:marBottom w:val="0"/>
                  <w:divBdr>
                    <w:top w:val="none" w:sz="0" w:space="0" w:color="auto"/>
                    <w:left w:val="none" w:sz="0" w:space="0" w:color="auto"/>
                    <w:bottom w:val="none" w:sz="0" w:space="0" w:color="auto"/>
                    <w:right w:val="none" w:sz="0" w:space="0" w:color="auto"/>
                  </w:divBdr>
                </w:div>
                <w:div w:id="1352877523">
                  <w:marLeft w:val="480"/>
                  <w:marRight w:val="0"/>
                  <w:marTop w:val="0"/>
                  <w:marBottom w:val="0"/>
                  <w:divBdr>
                    <w:top w:val="none" w:sz="0" w:space="0" w:color="auto"/>
                    <w:left w:val="none" w:sz="0" w:space="0" w:color="auto"/>
                    <w:bottom w:val="none" w:sz="0" w:space="0" w:color="auto"/>
                    <w:right w:val="none" w:sz="0" w:space="0" w:color="auto"/>
                  </w:divBdr>
                </w:div>
                <w:div w:id="665285906">
                  <w:marLeft w:val="480"/>
                  <w:marRight w:val="0"/>
                  <w:marTop w:val="0"/>
                  <w:marBottom w:val="0"/>
                  <w:divBdr>
                    <w:top w:val="none" w:sz="0" w:space="0" w:color="auto"/>
                    <w:left w:val="none" w:sz="0" w:space="0" w:color="auto"/>
                    <w:bottom w:val="none" w:sz="0" w:space="0" w:color="auto"/>
                    <w:right w:val="none" w:sz="0" w:space="0" w:color="auto"/>
                  </w:divBdr>
                </w:div>
                <w:div w:id="1272660645">
                  <w:marLeft w:val="480"/>
                  <w:marRight w:val="0"/>
                  <w:marTop w:val="0"/>
                  <w:marBottom w:val="0"/>
                  <w:divBdr>
                    <w:top w:val="none" w:sz="0" w:space="0" w:color="auto"/>
                    <w:left w:val="none" w:sz="0" w:space="0" w:color="auto"/>
                    <w:bottom w:val="none" w:sz="0" w:space="0" w:color="auto"/>
                    <w:right w:val="none" w:sz="0" w:space="0" w:color="auto"/>
                  </w:divBdr>
                </w:div>
                <w:div w:id="1918592544">
                  <w:marLeft w:val="480"/>
                  <w:marRight w:val="0"/>
                  <w:marTop w:val="0"/>
                  <w:marBottom w:val="0"/>
                  <w:divBdr>
                    <w:top w:val="none" w:sz="0" w:space="0" w:color="auto"/>
                    <w:left w:val="none" w:sz="0" w:space="0" w:color="auto"/>
                    <w:bottom w:val="none" w:sz="0" w:space="0" w:color="auto"/>
                    <w:right w:val="none" w:sz="0" w:space="0" w:color="auto"/>
                  </w:divBdr>
                </w:div>
                <w:div w:id="1466510929">
                  <w:marLeft w:val="480"/>
                  <w:marRight w:val="0"/>
                  <w:marTop w:val="0"/>
                  <w:marBottom w:val="0"/>
                  <w:divBdr>
                    <w:top w:val="none" w:sz="0" w:space="0" w:color="auto"/>
                    <w:left w:val="none" w:sz="0" w:space="0" w:color="auto"/>
                    <w:bottom w:val="none" w:sz="0" w:space="0" w:color="auto"/>
                    <w:right w:val="none" w:sz="0" w:space="0" w:color="auto"/>
                  </w:divBdr>
                </w:div>
                <w:div w:id="1233466233">
                  <w:marLeft w:val="480"/>
                  <w:marRight w:val="0"/>
                  <w:marTop w:val="0"/>
                  <w:marBottom w:val="0"/>
                  <w:divBdr>
                    <w:top w:val="none" w:sz="0" w:space="0" w:color="auto"/>
                    <w:left w:val="none" w:sz="0" w:space="0" w:color="auto"/>
                    <w:bottom w:val="none" w:sz="0" w:space="0" w:color="auto"/>
                    <w:right w:val="none" w:sz="0" w:space="0" w:color="auto"/>
                  </w:divBdr>
                </w:div>
                <w:div w:id="1851603363">
                  <w:marLeft w:val="480"/>
                  <w:marRight w:val="0"/>
                  <w:marTop w:val="0"/>
                  <w:marBottom w:val="0"/>
                  <w:divBdr>
                    <w:top w:val="none" w:sz="0" w:space="0" w:color="auto"/>
                    <w:left w:val="none" w:sz="0" w:space="0" w:color="auto"/>
                    <w:bottom w:val="none" w:sz="0" w:space="0" w:color="auto"/>
                    <w:right w:val="none" w:sz="0" w:space="0" w:color="auto"/>
                  </w:divBdr>
                </w:div>
                <w:div w:id="1514301728">
                  <w:marLeft w:val="480"/>
                  <w:marRight w:val="0"/>
                  <w:marTop w:val="0"/>
                  <w:marBottom w:val="0"/>
                  <w:divBdr>
                    <w:top w:val="none" w:sz="0" w:space="0" w:color="auto"/>
                    <w:left w:val="none" w:sz="0" w:space="0" w:color="auto"/>
                    <w:bottom w:val="none" w:sz="0" w:space="0" w:color="auto"/>
                    <w:right w:val="none" w:sz="0" w:space="0" w:color="auto"/>
                  </w:divBdr>
                </w:div>
                <w:div w:id="2087796826">
                  <w:marLeft w:val="480"/>
                  <w:marRight w:val="0"/>
                  <w:marTop w:val="0"/>
                  <w:marBottom w:val="0"/>
                  <w:divBdr>
                    <w:top w:val="none" w:sz="0" w:space="0" w:color="auto"/>
                    <w:left w:val="none" w:sz="0" w:space="0" w:color="auto"/>
                    <w:bottom w:val="none" w:sz="0" w:space="0" w:color="auto"/>
                    <w:right w:val="none" w:sz="0" w:space="0" w:color="auto"/>
                  </w:divBdr>
                </w:div>
                <w:div w:id="213784175">
                  <w:marLeft w:val="480"/>
                  <w:marRight w:val="0"/>
                  <w:marTop w:val="0"/>
                  <w:marBottom w:val="0"/>
                  <w:divBdr>
                    <w:top w:val="none" w:sz="0" w:space="0" w:color="auto"/>
                    <w:left w:val="none" w:sz="0" w:space="0" w:color="auto"/>
                    <w:bottom w:val="none" w:sz="0" w:space="0" w:color="auto"/>
                    <w:right w:val="none" w:sz="0" w:space="0" w:color="auto"/>
                  </w:divBdr>
                </w:div>
                <w:div w:id="316156949">
                  <w:marLeft w:val="480"/>
                  <w:marRight w:val="0"/>
                  <w:marTop w:val="0"/>
                  <w:marBottom w:val="0"/>
                  <w:divBdr>
                    <w:top w:val="none" w:sz="0" w:space="0" w:color="auto"/>
                    <w:left w:val="none" w:sz="0" w:space="0" w:color="auto"/>
                    <w:bottom w:val="none" w:sz="0" w:space="0" w:color="auto"/>
                    <w:right w:val="none" w:sz="0" w:space="0" w:color="auto"/>
                  </w:divBdr>
                </w:div>
                <w:div w:id="288441738">
                  <w:marLeft w:val="480"/>
                  <w:marRight w:val="0"/>
                  <w:marTop w:val="0"/>
                  <w:marBottom w:val="0"/>
                  <w:divBdr>
                    <w:top w:val="none" w:sz="0" w:space="0" w:color="auto"/>
                    <w:left w:val="none" w:sz="0" w:space="0" w:color="auto"/>
                    <w:bottom w:val="none" w:sz="0" w:space="0" w:color="auto"/>
                    <w:right w:val="none" w:sz="0" w:space="0" w:color="auto"/>
                  </w:divBdr>
                </w:div>
                <w:div w:id="975111930">
                  <w:marLeft w:val="480"/>
                  <w:marRight w:val="0"/>
                  <w:marTop w:val="0"/>
                  <w:marBottom w:val="0"/>
                  <w:divBdr>
                    <w:top w:val="none" w:sz="0" w:space="0" w:color="auto"/>
                    <w:left w:val="none" w:sz="0" w:space="0" w:color="auto"/>
                    <w:bottom w:val="none" w:sz="0" w:space="0" w:color="auto"/>
                    <w:right w:val="none" w:sz="0" w:space="0" w:color="auto"/>
                  </w:divBdr>
                </w:div>
                <w:div w:id="649600122">
                  <w:marLeft w:val="480"/>
                  <w:marRight w:val="0"/>
                  <w:marTop w:val="0"/>
                  <w:marBottom w:val="0"/>
                  <w:divBdr>
                    <w:top w:val="none" w:sz="0" w:space="0" w:color="auto"/>
                    <w:left w:val="none" w:sz="0" w:space="0" w:color="auto"/>
                    <w:bottom w:val="none" w:sz="0" w:space="0" w:color="auto"/>
                    <w:right w:val="none" w:sz="0" w:space="0" w:color="auto"/>
                  </w:divBdr>
                </w:div>
                <w:div w:id="1444303114">
                  <w:marLeft w:val="480"/>
                  <w:marRight w:val="0"/>
                  <w:marTop w:val="0"/>
                  <w:marBottom w:val="0"/>
                  <w:divBdr>
                    <w:top w:val="none" w:sz="0" w:space="0" w:color="auto"/>
                    <w:left w:val="none" w:sz="0" w:space="0" w:color="auto"/>
                    <w:bottom w:val="none" w:sz="0" w:space="0" w:color="auto"/>
                    <w:right w:val="none" w:sz="0" w:space="0" w:color="auto"/>
                  </w:divBdr>
                </w:div>
                <w:div w:id="1570186259">
                  <w:marLeft w:val="480"/>
                  <w:marRight w:val="0"/>
                  <w:marTop w:val="0"/>
                  <w:marBottom w:val="0"/>
                  <w:divBdr>
                    <w:top w:val="none" w:sz="0" w:space="0" w:color="auto"/>
                    <w:left w:val="none" w:sz="0" w:space="0" w:color="auto"/>
                    <w:bottom w:val="none" w:sz="0" w:space="0" w:color="auto"/>
                    <w:right w:val="none" w:sz="0" w:space="0" w:color="auto"/>
                  </w:divBdr>
                </w:div>
                <w:div w:id="1804271783">
                  <w:marLeft w:val="480"/>
                  <w:marRight w:val="0"/>
                  <w:marTop w:val="0"/>
                  <w:marBottom w:val="0"/>
                  <w:divBdr>
                    <w:top w:val="none" w:sz="0" w:space="0" w:color="auto"/>
                    <w:left w:val="none" w:sz="0" w:space="0" w:color="auto"/>
                    <w:bottom w:val="none" w:sz="0" w:space="0" w:color="auto"/>
                    <w:right w:val="none" w:sz="0" w:space="0" w:color="auto"/>
                  </w:divBdr>
                </w:div>
                <w:div w:id="1546335559">
                  <w:marLeft w:val="480"/>
                  <w:marRight w:val="0"/>
                  <w:marTop w:val="0"/>
                  <w:marBottom w:val="0"/>
                  <w:divBdr>
                    <w:top w:val="none" w:sz="0" w:space="0" w:color="auto"/>
                    <w:left w:val="none" w:sz="0" w:space="0" w:color="auto"/>
                    <w:bottom w:val="none" w:sz="0" w:space="0" w:color="auto"/>
                    <w:right w:val="none" w:sz="0" w:space="0" w:color="auto"/>
                  </w:divBdr>
                </w:div>
                <w:div w:id="1378312673">
                  <w:marLeft w:val="480"/>
                  <w:marRight w:val="0"/>
                  <w:marTop w:val="0"/>
                  <w:marBottom w:val="0"/>
                  <w:divBdr>
                    <w:top w:val="none" w:sz="0" w:space="0" w:color="auto"/>
                    <w:left w:val="none" w:sz="0" w:space="0" w:color="auto"/>
                    <w:bottom w:val="none" w:sz="0" w:space="0" w:color="auto"/>
                    <w:right w:val="none" w:sz="0" w:space="0" w:color="auto"/>
                  </w:divBdr>
                </w:div>
                <w:div w:id="272792034">
                  <w:marLeft w:val="480"/>
                  <w:marRight w:val="0"/>
                  <w:marTop w:val="0"/>
                  <w:marBottom w:val="0"/>
                  <w:divBdr>
                    <w:top w:val="none" w:sz="0" w:space="0" w:color="auto"/>
                    <w:left w:val="none" w:sz="0" w:space="0" w:color="auto"/>
                    <w:bottom w:val="none" w:sz="0" w:space="0" w:color="auto"/>
                    <w:right w:val="none" w:sz="0" w:space="0" w:color="auto"/>
                  </w:divBdr>
                </w:div>
                <w:div w:id="1927958366">
                  <w:marLeft w:val="480"/>
                  <w:marRight w:val="0"/>
                  <w:marTop w:val="0"/>
                  <w:marBottom w:val="0"/>
                  <w:divBdr>
                    <w:top w:val="none" w:sz="0" w:space="0" w:color="auto"/>
                    <w:left w:val="none" w:sz="0" w:space="0" w:color="auto"/>
                    <w:bottom w:val="none" w:sz="0" w:space="0" w:color="auto"/>
                    <w:right w:val="none" w:sz="0" w:space="0" w:color="auto"/>
                  </w:divBdr>
                </w:div>
                <w:div w:id="1135684314">
                  <w:marLeft w:val="480"/>
                  <w:marRight w:val="0"/>
                  <w:marTop w:val="0"/>
                  <w:marBottom w:val="0"/>
                  <w:divBdr>
                    <w:top w:val="none" w:sz="0" w:space="0" w:color="auto"/>
                    <w:left w:val="none" w:sz="0" w:space="0" w:color="auto"/>
                    <w:bottom w:val="none" w:sz="0" w:space="0" w:color="auto"/>
                    <w:right w:val="none" w:sz="0" w:space="0" w:color="auto"/>
                  </w:divBdr>
                </w:div>
                <w:div w:id="1813399530">
                  <w:marLeft w:val="480"/>
                  <w:marRight w:val="0"/>
                  <w:marTop w:val="0"/>
                  <w:marBottom w:val="0"/>
                  <w:divBdr>
                    <w:top w:val="none" w:sz="0" w:space="0" w:color="auto"/>
                    <w:left w:val="none" w:sz="0" w:space="0" w:color="auto"/>
                    <w:bottom w:val="none" w:sz="0" w:space="0" w:color="auto"/>
                    <w:right w:val="none" w:sz="0" w:space="0" w:color="auto"/>
                  </w:divBdr>
                </w:div>
                <w:div w:id="1117485613">
                  <w:marLeft w:val="480"/>
                  <w:marRight w:val="0"/>
                  <w:marTop w:val="0"/>
                  <w:marBottom w:val="0"/>
                  <w:divBdr>
                    <w:top w:val="none" w:sz="0" w:space="0" w:color="auto"/>
                    <w:left w:val="none" w:sz="0" w:space="0" w:color="auto"/>
                    <w:bottom w:val="none" w:sz="0" w:space="0" w:color="auto"/>
                    <w:right w:val="none" w:sz="0" w:space="0" w:color="auto"/>
                  </w:divBdr>
                </w:div>
                <w:div w:id="1464619056">
                  <w:marLeft w:val="480"/>
                  <w:marRight w:val="0"/>
                  <w:marTop w:val="0"/>
                  <w:marBottom w:val="0"/>
                  <w:divBdr>
                    <w:top w:val="none" w:sz="0" w:space="0" w:color="auto"/>
                    <w:left w:val="none" w:sz="0" w:space="0" w:color="auto"/>
                    <w:bottom w:val="none" w:sz="0" w:space="0" w:color="auto"/>
                    <w:right w:val="none" w:sz="0" w:space="0" w:color="auto"/>
                  </w:divBdr>
                </w:div>
                <w:div w:id="1380400238">
                  <w:marLeft w:val="480"/>
                  <w:marRight w:val="0"/>
                  <w:marTop w:val="0"/>
                  <w:marBottom w:val="0"/>
                  <w:divBdr>
                    <w:top w:val="none" w:sz="0" w:space="0" w:color="auto"/>
                    <w:left w:val="none" w:sz="0" w:space="0" w:color="auto"/>
                    <w:bottom w:val="none" w:sz="0" w:space="0" w:color="auto"/>
                    <w:right w:val="none" w:sz="0" w:space="0" w:color="auto"/>
                  </w:divBdr>
                </w:div>
                <w:div w:id="301885927">
                  <w:marLeft w:val="480"/>
                  <w:marRight w:val="0"/>
                  <w:marTop w:val="0"/>
                  <w:marBottom w:val="0"/>
                  <w:divBdr>
                    <w:top w:val="none" w:sz="0" w:space="0" w:color="auto"/>
                    <w:left w:val="none" w:sz="0" w:space="0" w:color="auto"/>
                    <w:bottom w:val="none" w:sz="0" w:space="0" w:color="auto"/>
                    <w:right w:val="none" w:sz="0" w:space="0" w:color="auto"/>
                  </w:divBdr>
                </w:div>
                <w:div w:id="392898096">
                  <w:marLeft w:val="480"/>
                  <w:marRight w:val="0"/>
                  <w:marTop w:val="0"/>
                  <w:marBottom w:val="0"/>
                  <w:divBdr>
                    <w:top w:val="none" w:sz="0" w:space="0" w:color="auto"/>
                    <w:left w:val="none" w:sz="0" w:space="0" w:color="auto"/>
                    <w:bottom w:val="none" w:sz="0" w:space="0" w:color="auto"/>
                    <w:right w:val="none" w:sz="0" w:space="0" w:color="auto"/>
                  </w:divBdr>
                </w:div>
                <w:div w:id="178200580">
                  <w:marLeft w:val="480"/>
                  <w:marRight w:val="0"/>
                  <w:marTop w:val="0"/>
                  <w:marBottom w:val="0"/>
                  <w:divBdr>
                    <w:top w:val="none" w:sz="0" w:space="0" w:color="auto"/>
                    <w:left w:val="none" w:sz="0" w:space="0" w:color="auto"/>
                    <w:bottom w:val="none" w:sz="0" w:space="0" w:color="auto"/>
                    <w:right w:val="none" w:sz="0" w:space="0" w:color="auto"/>
                  </w:divBdr>
                </w:div>
                <w:div w:id="823812458">
                  <w:marLeft w:val="480"/>
                  <w:marRight w:val="0"/>
                  <w:marTop w:val="0"/>
                  <w:marBottom w:val="0"/>
                  <w:divBdr>
                    <w:top w:val="none" w:sz="0" w:space="0" w:color="auto"/>
                    <w:left w:val="none" w:sz="0" w:space="0" w:color="auto"/>
                    <w:bottom w:val="none" w:sz="0" w:space="0" w:color="auto"/>
                    <w:right w:val="none" w:sz="0" w:space="0" w:color="auto"/>
                  </w:divBdr>
                </w:div>
                <w:div w:id="28066072">
                  <w:marLeft w:val="480"/>
                  <w:marRight w:val="0"/>
                  <w:marTop w:val="0"/>
                  <w:marBottom w:val="0"/>
                  <w:divBdr>
                    <w:top w:val="none" w:sz="0" w:space="0" w:color="auto"/>
                    <w:left w:val="none" w:sz="0" w:space="0" w:color="auto"/>
                    <w:bottom w:val="none" w:sz="0" w:space="0" w:color="auto"/>
                    <w:right w:val="none" w:sz="0" w:space="0" w:color="auto"/>
                  </w:divBdr>
                </w:div>
                <w:div w:id="107236817">
                  <w:marLeft w:val="480"/>
                  <w:marRight w:val="0"/>
                  <w:marTop w:val="0"/>
                  <w:marBottom w:val="0"/>
                  <w:divBdr>
                    <w:top w:val="none" w:sz="0" w:space="0" w:color="auto"/>
                    <w:left w:val="none" w:sz="0" w:space="0" w:color="auto"/>
                    <w:bottom w:val="none" w:sz="0" w:space="0" w:color="auto"/>
                    <w:right w:val="none" w:sz="0" w:space="0" w:color="auto"/>
                  </w:divBdr>
                </w:div>
                <w:div w:id="1982496016">
                  <w:marLeft w:val="480"/>
                  <w:marRight w:val="0"/>
                  <w:marTop w:val="0"/>
                  <w:marBottom w:val="0"/>
                  <w:divBdr>
                    <w:top w:val="none" w:sz="0" w:space="0" w:color="auto"/>
                    <w:left w:val="none" w:sz="0" w:space="0" w:color="auto"/>
                    <w:bottom w:val="none" w:sz="0" w:space="0" w:color="auto"/>
                    <w:right w:val="none" w:sz="0" w:space="0" w:color="auto"/>
                  </w:divBdr>
                </w:div>
                <w:div w:id="1681273001">
                  <w:marLeft w:val="480"/>
                  <w:marRight w:val="0"/>
                  <w:marTop w:val="0"/>
                  <w:marBottom w:val="0"/>
                  <w:divBdr>
                    <w:top w:val="none" w:sz="0" w:space="0" w:color="auto"/>
                    <w:left w:val="none" w:sz="0" w:space="0" w:color="auto"/>
                    <w:bottom w:val="none" w:sz="0" w:space="0" w:color="auto"/>
                    <w:right w:val="none" w:sz="0" w:space="0" w:color="auto"/>
                  </w:divBdr>
                </w:div>
                <w:div w:id="970138351">
                  <w:marLeft w:val="480"/>
                  <w:marRight w:val="0"/>
                  <w:marTop w:val="0"/>
                  <w:marBottom w:val="0"/>
                  <w:divBdr>
                    <w:top w:val="none" w:sz="0" w:space="0" w:color="auto"/>
                    <w:left w:val="none" w:sz="0" w:space="0" w:color="auto"/>
                    <w:bottom w:val="none" w:sz="0" w:space="0" w:color="auto"/>
                    <w:right w:val="none" w:sz="0" w:space="0" w:color="auto"/>
                  </w:divBdr>
                </w:div>
                <w:div w:id="49229825">
                  <w:marLeft w:val="480"/>
                  <w:marRight w:val="0"/>
                  <w:marTop w:val="0"/>
                  <w:marBottom w:val="0"/>
                  <w:divBdr>
                    <w:top w:val="none" w:sz="0" w:space="0" w:color="auto"/>
                    <w:left w:val="none" w:sz="0" w:space="0" w:color="auto"/>
                    <w:bottom w:val="none" w:sz="0" w:space="0" w:color="auto"/>
                    <w:right w:val="none" w:sz="0" w:space="0" w:color="auto"/>
                  </w:divBdr>
                </w:div>
                <w:div w:id="1455827980">
                  <w:marLeft w:val="480"/>
                  <w:marRight w:val="0"/>
                  <w:marTop w:val="0"/>
                  <w:marBottom w:val="0"/>
                  <w:divBdr>
                    <w:top w:val="none" w:sz="0" w:space="0" w:color="auto"/>
                    <w:left w:val="none" w:sz="0" w:space="0" w:color="auto"/>
                    <w:bottom w:val="none" w:sz="0" w:space="0" w:color="auto"/>
                    <w:right w:val="none" w:sz="0" w:space="0" w:color="auto"/>
                  </w:divBdr>
                </w:div>
                <w:div w:id="654183953">
                  <w:marLeft w:val="480"/>
                  <w:marRight w:val="0"/>
                  <w:marTop w:val="0"/>
                  <w:marBottom w:val="0"/>
                  <w:divBdr>
                    <w:top w:val="none" w:sz="0" w:space="0" w:color="auto"/>
                    <w:left w:val="none" w:sz="0" w:space="0" w:color="auto"/>
                    <w:bottom w:val="none" w:sz="0" w:space="0" w:color="auto"/>
                    <w:right w:val="none" w:sz="0" w:space="0" w:color="auto"/>
                  </w:divBdr>
                </w:div>
                <w:div w:id="1587419049">
                  <w:marLeft w:val="480"/>
                  <w:marRight w:val="0"/>
                  <w:marTop w:val="0"/>
                  <w:marBottom w:val="0"/>
                  <w:divBdr>
                    <w:top w:val="none" w:sz="0" w:space="0" w:color="auto"/>
                    <w:left w:val="none" w:sz="0" w:space="0" w:color="auto"/>
                    <w:bottom w:val="none" w:sz="0" w:space="0" w:color="auto"/>
                    <w:right w:val="none" w:sz="0" w:space="0" w:color="auto"/>
                  </w:divBdr>
                </w:div>
                <w:div w:id="127012096">
                  <w:marLeft w:val="480"/>
                  <w:marRight w:val="0"/>
                  <w:marTop w:val="0"/>
                  <w:marBottom w:val="0"/>
                  <w:divBdr>
                    <w:top w:val="none" w:sz="0" w:space="0" w:color="auto"/>
                    <w:left w:val="none" w:sz="0" w:space="0" w:color="auto"/>
                    <w:bottom w:val="none" w:sz="0" w:space="0" w:color="auto"/>
                    <w:right w:val="none" w:sz="0" w:space="0" w:color="auto"/>
                  </w:divBdr>
                </w:div>
                <w:div w:id="1626499663">
                  <w:marLeft w:val="480"/>
                  <w:marRight w:val="0"/>
                  <w:marTop w:val="0"/>
                  <w:marBottom w:val="0"/>
                  <w:divBdr>
                    <w:top w:val="none" w:sz="0" w:space="0" w:color="auto"/>
                    <w:left w:val="none" w:sz="0" w:space="0" w:color="auto"/>
                    <w:bottom w:val="none" w:sz="0" w:space="0" w:color="auto"/>
                    <w:right w:val="none" w:sz="0" w:space="0" w:color="auto"/>
                  </w:divBdr>
                </w:div>
                <w:div w:id="469133">
                  <w:marLeft w:val="480"/>
                  <w:marRight w:val="0"/>
                  <w:marTop w:val="0"/>
                  <w:marBottom w:val="0"/>
                  <w:divBdr>
                    <w:top w:val="none" w:sz="0" w:space="0" w:color="auto"/>
                    <w:left w:val="none" w:sz="0" w:space="0" w:color="auto"/>
                    <w:bottom w:val="none" w:sz="0" w:space="0" w:color="auto"/>
                    <w:right w:val="none" w:sz="0" w:space="0" w:color="auto"/>
                  </w:divBdr>
                </w:div>
                <w:div w:id="760179522">
                  <w:marLeft w:val="480"/>
                  <w:marRight w:val="0"/>
                  <w:marTop w:val="0"/>
                  <w:marBottom w:val="0"/>
                  <w:divBdr>
                    <w:top w:val="none" w:sz="0" w:space="0" w:color="auto"/>
                    <w:left w:val="none" w:sz="0" w:space="0" w:color="auto"/>
                    <w:bottom w:val="none" w:sz="0" w:space="0" w:color="auto"/>
                    <w:right w:val="none" w:sz="0" w:space="0" w:color="auto"/>
                  </w:divBdr>
                </w:div>
                <w:div w:id="641351613">
                  <w:marLeft w:val="480"/>
                  <w:marRight w:val="0"/>
                  <w:marTop w:val="0"/>
                  <w:marBottom w:val="0"/>
                  <w:divBdr>
                    <w:top w:val="none" w:sz="0" w:space="0" w:color="auto"/>
                    <w:left w:val="none" w:sz="0" w:space="0" w:color="auto"/>
                    <w:bottom w:val="none" w:sz="0" w:space="0" w:color="auto"/>
                    <w:right w:val="none" w:sz="0" w:space="0" w:color="auto"/>
                  </w:divBdr>
                </w:div>
                <w:div w:id="1923875807">
                  <w:marLeft w:val="480"/>
                  <w:marRight w:val="0"/>
                  <w:marTop w:val="0"/>
                  <w:marBottom w:val="0"/>
                  <w:divBdr>
                    <w:top w:val="none" w:sz="0" w:space="0" w:color="auto"/>
                    <w:left w:val="none" w:sz="0" w:space="0" w:color="auto"/>
                    <w:bottom w:val="none" w:sz="0" w:space="0" w:color="auto"/>
                    <w:right w:val="none" w:sz="0" w:space="0" w:color="auto"/>
                  </w:divBdr>
                </w:div>
                <w:div w:id="218900429">
                  <w:marLeft w:val="480"/>
                  <w:marRight w:val="0"/>
                  <w:marTop w:val="0"/>
                  <w:marBottom w:val="0"/>
                  <w:divBdr>
                    <w:top w:val="none" w:sz="0" w:space="0" w:color="auto"/>
                    <w:left w:val="none" w:sz="0" w:space="0" w:color="auto"/>
                    <w:bottom w:val="none" w:sz="0" w:space="0" w:color="auto"/>
                    <w:right w:val="none" w:sz="0" w:space="0" w:color="auto"/>
                  </w:divBdr>
                </w:div>
                <w:div w:id="659234862">
                  <w:marLeft w:val="480"/>
                  <w:marRight w:val="0"/>
                  <w:marTop w:val="0"/>
                  <w:marBottom w:val="0"/>
                  <w:divBdr>
                    <w:top w:val="none" w:sz="0" w:space="0" w:color="auto"/>
                    <w:left w:val="none" w:sz="0" w:space="0" w:color="auto"/>
                    <w:bottom w:val="none" w:sz="0" w:space="0" w:color="auto"/>
                    <w:right w:val="none" w:sz="0" w:space="0" w:color="auto"/>
                  </w:divBdr>
                </w:div>
                <w:div w:id="1272128604">
                  <w:marLeft w:val="480"/>
                  <w:marRight w:val="0"/>
                  <w:marTop w:val="0"/>
                  <w:marBottom w:val="0"/>
                  <w:divBdr>
                    <w:top w:val="none" w:sz="0" w:space="0" w:color="auto"/>
                    <w:left w:val="none" w:sz="0" w:space="0" w:color="auto"/>
                    <w:bottom w:val="none" w:sz="0" w:space="0" w:color="auto"/>
                    <w:right w:val="none" w:sz="0" w:space="0" w:color="auto"/>
                  </w:divBdr>
                </w:div>
                <w:div w:id="65542369">
                  <w:marLeft w:val="480"/>
                  <w:marRight w:val="0"/>
                  <w:marTop w:val="0"/>
                  <w:marBottom w:val="0"/>
                  <w:divBdr>
                    <w:top w:val="none" w:sz="0" w:space="0" w:color="auto"/>
                    <w:left w:val="none" w:sz="0" w:space="0" w:color="auto"/>
                    <w:bottom w:val="none" w:sz="0" w:space="0" w:color="auto"/>
                    <w:right w:val="none" w:sz="0" w:space="0" w:color="auto"/>
                  </w:divBdr>
                </w:div>
                <w:div w:id="1881939642">
                  <w:marLeft w:val="480"/>
                  <w:marRight w:val="0"/>
                  <w:marTop w:val="0"/>
                  <w:marBottom w:val="0"/>
                  <w:divBdr>
                    <w:top w:val="none" w:sz="0" w:space="0" w:color="auto"/>
                    <w:left w:val="none" w:sz="0" w:space="0" w:color="auto"/>
                    <w:bottom w:val="none" w:sz="0" w:space="0" w:color="auto"/>
                    <w:right w:val="none" w:sz="0" w:space="0" w:color="auto"/>
                  </w:divBdr>
                </w:div>
                <w:div w:id="1784954667">
                  <w:marLeft w:val="480"/>
                  <w:marRight w:val="0"/>
                  <w:marTop w:val="0"/>
                  <w:marBottom w:val="0"/>
                  <w:divBdr>
                    <w:top w:val="none" w:sz="0" w:space="0" w:color="auto"/>
                    <w:left w:val="none" w:sz="0" w:space="0" w:color="auto"/>
                    <w:bottom w:val="none" w:sz="0" w:space="0" w:color="auto"/>
                    <w:right w:val="none" w:sz="0" w:space="0" w:color="auto"/>
                  </w:divBdr>
                </w:div>
                <w:div w:id="2114932579">
                  <w:marLeft w:val="480"/>
                  <w:marRight w:val="0"/>
                  <w:marTop w:val="0"/>
                  <w:marBottom w:val="0"/>
                  <w:divBdr>
                    <w:top w:val="none" w:sz="0" w:space="0" w:color="auto"/>
                    <w:left w:val="none" w:sz="0" w:space="0" w:color="auto"/>
                    <w:bottom w:val="none" w:sz="0" w:space="0" w:color="auto"/>
                    <w:right w:val="none" w:sz="0" w:space="0" w:color="auto"/>
                  </w:divBdr>
                </w:div>
                <w:div w:id="1205289327">
                  <w:marLeft w:val="480"/>
                  <w:marRight w:val="0"/>
                  <w:marTop w:val="0"/>
                  <w:marBottom w:val="0"/>
                  <w:divBdr>
                    <w:top w:val="none" w:sz="0" w:space="0" w:color="auto"/>
                    <w:left w:val="none" w:sz="0" w:space="0" w:color="auto"/>
                    <w:bottom w:val="none" w:sz="0" w:space="0" w:color="auto"/>
                    <w:right w:val="none" w:sz="0" w:space="0" w:color="auto"/>
                  </w:divBdr>
                </w:div>
                <w:div w:id="1613317052">
                  <w:marLeft w:val="480"/>
                  <w:marRight w:val="0"/>
                  <w:marTop w:val="0"/>
                  <w:marBottom w:val="0"/>
                  <w:divBdr>
                    <w:top w:val="none" w:sz="0" w:space="0" w:color="auto"/>
                    <w:left w:val="none" w:sz="0" w:space="0" w:color="auto"/>
                    <w:bottom w:val="none" w:sz="0" w:space="0" w:color="auto"/>
                    <w:right w:val="none" w:sz="0" w:space="0" w:color="auto"/>
                  </w:divBdr>
                </w:div>
                <w:div w:id="332299738">
                  <w:marLeft w:val="480"/>
                  <w:marRight w:val="0"/>
                  <w:marTop w:val="0"/>
                  <w:marBottom w:val="0"/>
                  <w:divBdr>
                    <w:top w:val="none" w:sz="0" w:space="0" w:color="auto"/>
                    <w:left w:val="none" w:sz="0" w:space="0" w:color="auto"/>
                    <w:bottom w:val="none" w:sz="0" w:space="0" w:color="auto"/>
                    <w:right w:val="none" w:sz="0" w:space="0" w:color="auto"/>
                  </w:divBdr>
                </w:div>
                <w:div w:id="1840077624">
                  <w:marLeft w:val="480"/>
                  <w:marRight w:val="0"/>
                  <w:marTop w:val="0"/>
                  <w:marBottom w:val="0"/>
                  <w:divBdr>
                    <w:top w:val="none" w:sz="0" w:space="0" w:color="auto"/>
                    <w:left w:val="none" w:sz="0" w:space="0" w:color="auto"/>
                    <w:bottom w:val="none" w:sz="0" w:space="0" w:color="auto"/>
                    <w:right w:val="none" w:sz="0" w:space="0" w:color="auto"/>
                  </w:divBdr>
                </w:div>
                <w:div w:id="265508644">
                  <w:marLeft w:val="480"/>
                  <w:marRight w:val="0"/>
                  <w:marTop w:val="0"/>
                  <w:marBottom w:val="0"/>
                  <w:divBdr>
                    <w:top w:val="none" w:sz="0" w:space="0" w:color="auto"/>
                    <w:left w:val="none" w:sz="0" w:space="0" w:color="auto"/>
                    <w:bottom w:val="none" w:sz="0" w:space="0" w:color="auto"/>
                    <w:right w:val="none" w:sz="0" w:space="0" w:color="auto"/>
                  </w:divBdr>
                </w:div>
                <w:div w:id="532352309">
                  <w:marLeft w:val="480"/>
                  <w:marRight w:val="0"/>
                  <w:marTop w:val="0"/>
                  <w:marBottom w:val="0"/>
                  <w:divBdr>
                    <w:top w:val="none" w:sz="0" w:space="0" w:color="auto"/>
                    <w:left w:val="none" w:sz="0" w:space="0" w:color="auto"/>
                    <w:bottom w:val="none" w:sz="0" w:space="0" w:color="auto"/>
                    <w:right w:val="none" w:sz="0" w:space="0" w:color="auto"/>
                  </w:divBdr>
                </w:div>
                <w:div w:id="1990137050">
                  <w:marLeft w:val="480"/>
                  <w:marRight w:val="0"/>
                  <w:marTop w:val="0"/>
                  <w:marBottom w:val="0"/>
                  <w:divBdr>
                    <w:top w:val="none" w:sz="0" w:space="0" w:color="auto"/>
                    <w:left w:val="none" w:sz="0" w:space="0" w:color="auto"/>
                    <w:bottom w:val="none" w:sz="0" w:space="0" w:color="auto"/>
                    <w:right w:val="none" w:sz="0" w:space="0" w:color="auto"/>
                  </w:divBdr>
                </w:div>
                <w:div w:id="442190563">
                  <w:marLeft w:val="480"/>
                  <w:marRight w:val="0"/>
                  <w:marTop w:val="0"/>
                  <w:marBottom w:val="0"/>
                  <w:divBdr>
                    <w:top w:val="none" w:sz="0" w:space="0" w:color="auto"/>
                    <w:left w:val="none" w:sz="0" w:space="0" w:color="auto"/>
                    <w:bottom w:val="none" w:sz="0" w:space="0" w:color="auto"/>
                    <w:right w:val="none" w:sz="0" w:space="0" w:color="auto"/>
                  </w:divBdr>
                </w:div>
                <w:div w:id="1163277762">
                  <w:marLeft w:val="480"/>
                  <w:marRight w:val="0"/>
                  <w:marTop w:val="0"/>
                  <w:marBottom w:val="0"/>
                  <w:divBdr>
                    <w:top w:val="none" w:sz="0" w:space="0" w:color="auto"/>
                    <w:left w:val="none" w:sz="0" w:space="0" w:color="auto"/>
                    <w:bottom w:val="none" w:sz="0" w:space="0" w:color="auto"/>
                    <w:right w:val="none" w:sz="0" w:space="0" w:color="auto"/>
                  </w:divBdr>
                </w:div>
                <w:div w:id="1604075345">
                  <w:marLeft w:val="480"/>
                  <w:marRight w:val="0"/>
                  <w:marTop w:val="0"/>
                  <w:marBottom w:val="0"/>
                  <w:divBdr>
                    <w:top w:val="none" w:sz="0" w:space="0" w:color="auto"/>
                    <w:left w:val="none" w:sz="0" w:space="0" w:color="auto"/>
                    <w:bottom w:val="none" w:sz="0" w:space="0" w:color="auto"/>
                    <w:right w:val="none" w:sz="0" w:space="0" w:color="auto"/>
                  </w:divBdr>
                </w:div>
              </w:divsChild>
            </w:div>
            <w:div w:id="372392798">
              <w:marLeft w:val="0"/>
              <w:marRight w:val="0"/>
              <w:marTop w:val="0"/>
              <w:marBottom w:val="0"/>
              <w:divBdr>
                <w:top w:val="none" w:sz="0" w:space="0" w:color="auto"/>
                <w:left w:val="none" w:sz="0" w:space="0" w:color="auto"/>
                <w:bottom w:val="none" w:sz="0" w:space="0" w:color="auto"/>
                <w:right w:val="none" w:sz="0" w:space="0" w:color="auto"/>
              </w:divBdr>
              <w:divsChild>
                <w:div w:id="1940943211">
                  <w:marLeft w:val="480"/>
                  <w:marRight w:val="0"/>
                  <w:marTop w:val="0"/>
                  <w:marBottom w:val="0"/>
                  <w:divBdr>
                    <w:top w:val="none" w:sz="0" w:space="0" w:color="auto"/>
                    <w:left w:val="none" w:sz="0" w:space="0" w:color="auto"/>
                    <w:bottom w:val="none" w:sz="0" w:space="0" w:color="auto"/>
                    <w:right w:val="none" w:sz="0" w:space="0" w:color="auto"/>
                  </w:divBdr>
                </w:div>
                <w:div w:id="657072800">
                  <w:marLeft w:val="480"/>
                  <w:marRight w:val="0"/>
                  <w:marTop w:val="0"/>
                  <w:marBottom w:val="0"/>
                  <w:divBdr>
                    <w:top w:val="none" w:sz="0" w:space="0" w:color="auto"/>
                    <w:left w:val="none" w:sz="0" w:space="0" w:color="auto"/>
                    <w:bottom w:val="none" w:sz="0" w:space="0" w:color="auto"/>
                    <w:right w:val="none" w:sz="0" w:space="0" w:color="auto"/>
                  </w:divBdr>
                </w:div>
                <w:div w:id="1896775598">
                  <w:marLeft w:val="480"/>
                  <w:marRight w:val="0"/>
                  <w:marTop w:val="0"/>
                  <w:marBottom w:val="0"/>
                  <w:divBdr>
                    <w:top w:val="none" w:sz="0" w:space="0" w:color="auto"/>
                    <w:left w:val="none" w:sz="0" w:space="0" w:color="auto"/>
                    <w:bottom w:val="none" w:sz="0" w:space="0" w:color="auto"/>
                    <w:right w:val="none" w:sz="0" w:space="0" w:color="auto"/>
                  </w:divBdr>
                </w:div>
                <w:div w:id="1558084937">
                  <w:marLeft w:val="480"/>
                  <w:marRight w:val="0"/>
                  <w:marTop w:val="0"/>
                  <w:marBottom w:val="0"/>
                  <w:divBdr>
                    <w:top w:val="none" w:sz="0" w:space="0" w:color="auto"/>
                    <w:left w:val="none" w:sz="0" w:space="0" w:color="auto"/>
                    <w:bottom w:val="none" w:sz="0" w:space="0" w:color="auto"/>
                    <w:right w:val="none" w:sz="0" w:space="0" w:color="auto"/>
                  </w:divBdr>
                </w:div>
                <w:div w:id="80953803">
                  <w:marLeft w:val="480"/>
                  <w:marRight w:val="0"/>
                  <w:marTop w:val="0"/>
                  <w:marBottom w:val="0"/>
                  <w:divBdr>
                    <w:top w:val="none" w:sz="0" w:space="0" w:color="auto"/>
                    <w:left w:val="none" w:sz="0" w:space="0" w:color="auto"/>
                    <w:bottom w:val="none" w:sz="0" w:space="0" w:color="auto"/>
                    <w:right w:val="none" w:sz="0" w:space="0" w:color="auto"/>
                  </w:divBdr>
                </w:div>
                <w:div w:id="1366565489">
                  <w:marLeft w:val="480"/>
                  <w:marRight w:val="0"/>
                  <w:marTop w:val="0"/>
                  <w:marBottom w:val="0"/>
                  <w:divBdr>
                    <w:top w:val="none" w:sz="0" w:space="0" w:color="auto"/>
                    <w:left w:val="none" w:sz="0" w:space="0" w:color="auto"/>
                    <w:bottom w:val="none" w:sz="0" w:space="0" w:color="auto"/>
                    <w:right w:val="none" w:sz="0" w:space="0" w:color="auto"/>
                  </w:divBdr>
                </w:div>
                <w:div w:id="529729427">
                  <w:marLeft w:val="480"/>
                  <w:marRight w:val="0"/>
                  <w:marTop w:val="0"/>
                  <w:marBottom w:val="0"/>
                  <w:divBdr>
                    <w:top w:val="none" w:sz="0" w:space="0" w:color="auto"/>
                    <w:left w:val="none" w:sz="0" w:space="0" w:color="auto"/>
                    <w:bottom w:val="none" w:sz="0" w:space="0" w:color="auto"/>
                    <w:right w:val="none" w:sz="0" w:space="0" w:color="auto"/>
                  </w:divBdr>
                </w:div>
                <w:div w:id="2106223165">
                  <w:marLeft w:val="480"/>
                  <w:marRight w:val="0"/>
                  <w:marTop w:val="0"/>
                  <w:marBottom w:val="0"/>
                  <w:divBdr>
                    <w:top w:val="none" w:sz="0" w:space="0" w:color="auto"/>
                    <w:left w:val="none" w:sz="0" w:space="0" w:color="auto"/>
                    <w:bottom w:val="none" w:sz="0" w:space="0" w:color="auto"/>
                    <w:right w:val="none" w:sz="0" w:space="0" w:color="auto"/>
                  </w:divBdr>
                </w:div>
                <w:div w:id="431243792">
                  <w:marLeft w:val="480"/>
                  <w:marRight w:val="0"/>
                  <w:marTop w:val="0"/>
                  <w:marBottom w:val="0"/>
                  <w:divBdr>
                    <w:top w:val="none" w:sz="0" w:space="0" w:color="auto"/>
                    <w:left w:val="none" w:sz="0" w:space="0" w:color="auto"/>
                    <w:bottom w:val="none" w:sz="0" w:space="0" w:color="auto"/>
                    <w:right w:val="none" w:sz="0" w:space="0" w:color="auto"/>
                  </w:divBdr>
                </w:div>
                <w:div w:id="697464036">
                  <w:marLeft w:val="480"/>
                  <w:marRight w:val="0"/>
                  <w:marTop w:val="0"/>
                  <w:marBottom w:val="0"/>
                  <w:divBdr>
                    <w:top w:val="none" w:sz="0" w:space="0" w:color="auto"/>
                    <w:left w:val="none" w:sz="0" w:space="0" w:color="auto"/>
                    <w:bottom w:val="none" w:sz="0" w:space="0" w:color="auto"/>
                    <w:right w:val="none" w:sz="0" w:space="0" w:color="auto"/>
                  </w:divBdr>
                </w:div>
                <w:div w:id="214633614">
                  <w:marLeft w:val="480"/>
                  <w:marRight w:val="0"/>
                  <w:marTop w:val="0"/>
                  <w:marBottom w:val="0"/>
                  <w:divBdr>
                    <w:top w:val="none" w:sz="0" w:space="0" w:color="auto"/>
                    <w:left w:val="none" w:sz="0" w:space="0" w:color="auto"/>
                    <w:bottom w:val="none" w:sz="0" w:space="0" w:color="auto"/>
                    <w:right w:val="none" w:sz="0" w:space="0" w:color="auto"/>
                  </w:divBdr>
                </w:div>
                <w:div w:id="309599281">
                  <w:marLeft w:val="480"/>
                  <w:marRight w:val="0"/>
                  <w:marTop w:val="0"/>
                  <w:marBottom w:val="0"/>
                  <w:divBdr>
                    <w:top w:val="none" w:sz="0" w:space="0" w:color="auto"/>
                    <w:left w:val="none" w:sz="0" w:space="0" w:color="auto"/>
                    <w:bottom w:val="none" w:sz="0" w:space="0" w:color="auto"/>
                    <w:right w:val="none" w:sz="0" w:space="0" w:color="auto"/>
                  </w:divBdr>
                </w:div>
                <w:div w:id="1338533795">
                  <w:marLeft w:val="480"/>
                  <w:marRight w:val="0"/>
                  <w:marTop w:val="0"/>
                  <w:marBottom w:val="0"/>
                  <w:divBdr>
                    <w:top w:val="none" w:sz="0" w:space="0" w:color="auto"/>
                    <w:left w:val="none" w:sz="0" w:space="0" w:color="auto"/>
                    <w:bottom w:val="none" w:sz="0" w:space="0" w:color="auto"/>
                    <w:right w:val="none" w:sz="0" w:space="0" w:color="auto"/>
                  </w:divBdr>
                </w:div>
                <w:div w:id="953705264">
                  <w:marLeft w:val="480"/>
                  <w:marRight w:val="0"/>
                  <w:marTop w:val="0"/>
                  <w:marBottom w:val="0"/>
                  <w:divBdr>
                    <w:top w:val="none" w:sz="0" w:space="0" w:color="auto"/>
                    <w:left w:val="none" w:sz="0" w:space="0" w:color="auto"/>
                    <w:bottom w:val="none" w:sz="0" w:space="0" w:color="auto"/>
                    <w:right w:val="none" w:sz="0" w:space="0" w:color="auto"/>
                  </w:divBdr>
                </w:div>
                <w:div w:id="581182542">
                  <w:marLeft w:val="480"/>
                  <w:marRight w:val="0"/>
                  <w:marTop w:val="0"/>
                  <w:marBottom w:val="0"/>
                  <w:divBdr>
                    <w:top w:val="none" w:sz="0" w:space="0" w:color="auto"/>
                    <w:left w:val="none" w:sz="0" w:space="0" w:color="auto"/>
                    <w:bottom w:val="none" w:sz="0" w:space="0" w:color="auto"/>
                    <w:right w:val="none" w:sz="0" w:space="0" w:color="auto"/>
                  </w:divBdr>
                </w:div>
                <w:div w:id="714350886">
                  <w:marLeft w:val="480"/>
                  <w:marRight w:val="0"/>
                  <w:marTop w:val="0"/>
                  <w:marBottom w:val="0"/>
                  <w:divBdr>
                    <w:top w:val="none" w:sz="0" w:space="0" w:color="auto"/>
                    <w:left w:val="none" w:sz="0" w:space="0" w:color="auto"/>
                    <w:bottom w:val="none" w:sz="0" w:space="0" w:color="auto"/>
                    <w:right w:val="none" w:sz="0" w:space="0" w:color="auto"/>
                  </w:divBdr>
                </w:div>
                <w:div w:id="1606887022">
                  <w:marLeft w:val="480"/>
                  <w:marRight w:val="0"/>
                  <w:marTop w:val="0"/>
                  <w:marBottom w:val="0"/>
                  <w:divBdr>
                    <w:top w:val="none" w:sz="0" w:space="0" w:color="auto"/>
                    <w:left w:val="none" w:sz="0" w:space="0" w:color="auto"/>
                    <w:bottom w:val="none" w:sz="0" w:space="0" w:color="auto"/>
                    <w:right w:val="none" w:sz="0" w:space="0" w:color="auto"/>
                  </w:divBdr>
                </w:div>
                <w:div w:id="601380816">
                  <w:marLeft w:val="480"/>
                  <w:marRight w:val="0"/>
                  <w:marTop w:val="0"/>
                  <w:marBottom w:val="0"/>
                  <w:divBdr>
                    <w:top w:val="none" w:sz="0" w:space="0" w:color="auto"/>
                    <w:left w:val="none" w:sz="0" w:space="0" w:color="auto"/>
                    <w:bottom w:val="none" w:sz="0" w:space="0" w:color="auto"/>
                    <w:right w:val="none" w:sz="0" w:space="0" w:color="auto"/>
                  </w:divBdr>
                </w:div>
                <w:div w:id="1640183538">
                  <w:marLeft w:val="480"/>
                  <w:marRight w:val="0"/>
                  <w:marTop w:val="0"/>
                  <w:marBottom w:val="0"/>
                  <w:divBdr>
                    <w:top w:val="none" w:sz="0" w:space="0" w:color="auto"/>
                    <w:left w:val="none" w:sz="0" w:space="0" w:color="auto"/>
                    <w:bottom w:val="none" w:sz="0" w:space="0" w:color="auto"/>
                    <w:right w:val="none" w:sz="0" w:space="0" w:color="auto"/>
                  </w:divBdr>
                </w:div>
                <w:div w:id="1743143136">
                  <w:marLeft w:val="480"/>
                  <w:marRight w:val="0"/>
                  <w:marTop w:val="0"/>
                  <w:marBottom w:val="0"/>
                  <w:divBdr>
                    <w:top w:val="none" w:sz="0" w:space="0" w:color="auto"/>
                    <w:left w:val="none" w:sz="0" w:space="0" w:color="auto"/>
                    <w:bottom w:val="none" w:sz="0" w:space="0" w:color="auto"/>
                    <w:right w:val="none" w:sz="0" w:space="0" w:color="auto"/>
                  </w:divBdr>
                </w:div>
                <w:div w:id="630207965">
                  <w:marLeft w:val="480"/>
                  <w:marRight w:val="0"/>
                  <w:marTop w:val="0"/>
                  <w:marBottom w:val="0"/>
                  <w:divBdr>
                    <w:top w:val="none" w:sz="0" w:space="0" w:color="auto"/>
                    <w:left w:val="none" w:sz="0" w:space="0" w:color="auto"/>
                    <w:bottom w:val="none" w:sz="0" w:space="0" w:color="auto"/>
                    <w:right w:val="none" w:sz="0" w:space="0" w:color="auto"/>
                  </w:divBdr>
                </w:div>
                <w:div w:id="69887040">
                  <w:marLeft w:val="480"/>
                  <w:marRight w:val="0"/>
                  <w:marTop w:val="0"/>
                  <w:marBottom w:val="0"/>
                  <w:divBdr>
                    <w:top w:val="none" w:sz="0" w:space="0" w:color="auto"/>
                    <w:left w:val="none" w:sz="0" w:space="0" w:color="auto"/>
                    <w:bottom w:val="none" w:sz="0" w:space="0" w:color="auto"/>
                    <w:right w:val="none" w:sz="0" w:space="0" w:color="auto"/>
                  </w:divBdr>
                </w:div>
                <w:div w:id="1620184590">
                  <w:marLeft w:val="480"/>
                  <w:marRight w:val="0"/>
                  <w:marTop w:val="0"/>
                  <w:marBottom w:val="0"/>
                  <w:divBdr>
                    <w:top w:val="none" w:sz="0" w:space="0" w:color="auto"/>
                    <w:left w:val="none" w:sz="0" w:space="0" w:color="auto"/>
                    <w:bottom w:val="none" w:sz="0" w:space="0" w:color="auto"/>
                    <w:right w:val="none" w:sz="0" w:space="0" w:color="auto"/>
                  </w:divBdr>
                </w:div>
                <w:div w:id="1920366560">
                  <w:marLeft w:val="480"/>
                  <w:marRight w:val="0"/>
                  <w:marTop w:val="0"/>
                  <w:marBottom w:val="0"/>
                  <w:divBdr>
                    <w:top w:val="none" w:sz="0" w:space="0" w:color="auto"/>
                    <w:left w:val="none" w:sz="0" w:space="0" w:color="auto"/>
                    <w:bottom w:val="none" w:sz="0" w:space="0" w:color="auto"/>
                    <w:right w:val="none" w:sz="0" w:space="0" w:color="auto"/>
                  </w:divBdr>
                </w:div>
                <w:div w:id="1466004652">
                  <w:marLeft w:val="480"/>
                  <w:marRight w:val="0"/>
                  <w:marTop w:val="0"/>
                  <w:marBottom w:val="0"/>
                  <w:divBdr>
                    <w:top w:val="none" w:sz="0" w:space="0" w:color="auto"/>
                    <w:left w:val="none" w:sz="0" w:space="0" w:color="auto"/>
                    <w:bottom w:val="none" w:sz="0" w:space="0" w:color="auto"/>
                    <w:right w:val="none" w:sz="0" w:space="0" w:color="auto"/>
                  </w:divBdr>
                </w:div>
                <w:div w:id="1282565981">
                  <w:marLeft w:val="480"/>
                  <w:marRight w:val="0"/>
                  <w:marTop w:val="0"/>
                  <w:marBottom w:val="0"/>
                  <w:divBdr>
                    <w:top w:val="none" w:sz="0" w:space="0" w:color="auto"/>
                    <w:left w:val="none" w:sz="0" w:space="0" w:color="auto"/>
                    <w:bottom w:val="none" w:sz="0" w:space="0" w:color="auto"/>
                    <w:right w:val="none" w:sz="0" w:space="0" w:color="auto"/>
                  </w:divBdr>
                </w:div>
                <w:div w:id="422603825">
                  <w:marLeft w:val="480"/>
                  <w:marRight w:val="0"/>
                  <w:marTop w:val="0"/>
                  <w:marBottom w:val="0"/>
                  <w:divBdr>
                    <w:top w:val="none" w:sz="0" w:space="0" w:color="auto"/>
                    <w:left w:val="none" w:sz="0" w:space="0" w:color="auto"/>
                    <w:bottom w:val="none" w:sz="0" w:space="0" w:color="auto"/>
                    <w:right w:val="none" w:sz="0" w:space="0" w:color="auto"/>
                  </w:divBdr>
                </w:div>
                <w:div w:id="317073052">
                  <w:marLeft w:val="480"/>
                  <w:marRight w:val="0"/>
                  <w:marTop w:val="0"/>
                  <w:marBottom w:val="0"/>
                  <w:divBdr>
                    <w:top w:val="none" w:sz="0" w:space="0" w:color="auto"/>
                    <w:left w:val="none" w:sz="0" w:space="0" w:color="auto"/>
                    <w:bottom w:val="none" w:sz="0" w:space="0" w:color="auto"/>
                    <w:right w:val="none" w:sz="0" w:space="0" w:color="auto"/>
                  </w:divBdr>
                </w:div>
                <w:div w:id="1916933879">
                  <w:marLeft w:val="480"/>
                  <w:marRight w:val="0"/>
                  <w:marTop w:val="0"/>
                  <w:marBottom w:val="0"/>
                  <w:divBdr>
                    <w:top w:val="none" w:sz="0" w:space="0" w:color="auto"/>
                    <w:left w:val="none" w:sz="0" w:space="0" w:color="auto"/>
                    <w:bottom w:val="none" w:sz="0" w:space="0" w:color="auto"/>
                    <w:right w:val="none" w:sz="0" w:space="0" w:color="auto"/>
                  </w:divBdr>
                </w:div>
                <w:div w:id="1385984033">
                  <w:marLeft w:val="480"/>
                  <w:marRight w:val="0"/>
                  <w:marTop w:val="0"/>
                  <w:marBottom w:val="0"/>
                  <w:divBdr>
                    <w:top w:val="none" w:sz="0" w:space="0" w:color="auto"/>
                    <w:left w:val="none" w:sz="0" w:space="0" w:color="auto"/>
                    <w:bottom w:val="none" w:sz="0" w:space="0" w:color="auto"/>
                    <w:right w:val="none" w:sz="0" w:space="0" w:color="auto"/>
                  </w:divBdr>
                </w:div>
                <w:div w:id="1424834301">
                  <w:marLeft w:val="480"/>
                  <w:marRight w:val="0"/>
                  <w:marTop w:val="0"/>
                  <w:marBottom w:val="0"/>
                  <w:divBdr>
                    <w:top w:val="none" w:sz="0" w:space="0" w:color="auto"/>
                    <w:left w:val="none" w:sz="0" w:space="0" w:color="auto"/>
                    <w:bottom w:val="none" w:sz="0" w:space="0" w:color="auto"/>
                    <w:right w:val="none" w:sz="0" w:space="0" w:color="auto"/>
                  </w:divBdr>
                </w:div>
                <w:div w:id="176387599">
                  <w:marLeft w:val="480"/>
                  <w:marRight w:val="0"/>
                  <w:marTop w:val="0"/>
                  <w:marBottom w:val="0"/>
                  <w:divBdr>
                    <w:top w:val="none" w:sz="0" w:space="0" w:color="auto"/>
                    <w:left w:val="none" w:sz="0" w:space="0" w:color="auto"/>
                    <w:bottom w:val="none" w:sz="0" w:space="0" w:color="auto"/>
                    <w:right w:val="none" w:sz="0" w:space="0" w:color="auto"/>
                  </w:divBdr>
                </w:div>
                <w:div w:id="1081834616">
                  <w:marLeft w:val="480"/>
                  <w:marRight w:val="0"/>
                  <w:marTop w:val="0"/>
                  <w:marBottom w:val="0"/>
                  <w:divBdr>
                    <w:top w:val="none" w:sz="0" w:space="0" w:color="auto"/>
                    <w:left w:val="none" w:sz="0" w:space="0" w:color="auto"/>
                    <w:bottom w:val="none" w:sz="0" w:space="0" w:color="auto"/>
                    <w:right w:val="none" w:sz="0" w:space="0" w:color="auto"/>
                  </w:divBdr>
                </w:div>
                <w:div w:id="11422995">
                  <w:marLeft w:val="480"/>
                  <w:marRight w:val="0"/>
                  <w:marTop w:val="0"/>
                  <w:marBottom w:val="0"/>
                  <w:divBdr>
                    <w:top w:val="none" w:sz="0" w:space="0" w:color="auto"/>
                    <w:left w:val="none" w:sz="0" w:space="0" w:color="auto"/>
                    <w:bottom w:val="none" w:sz="0" w:space="0" w:color="auto"/>
                    <w:right w:val="none" w:sz="0" w:space="0" w:color="auto"/>
                  </w:divBdr>
                </w:div>
                <w:div w:id="843129823">
                  <w:marLeft w:val="480"/>
                  <w:marRight w:val="0"/>
                  <w:marTop w:val="0"/>
                  <w:marBottom w:val="0"/>
                  <w:divBdr>
                    <w:top w:val="none" w:sz="0" w:space="0" w:color="auto"/>
                    <w:left w:val="none" w:sz="0" w:space="0" w:color="auto"/>
                    <w:bottom w:val="none" w:sz="0" w:space="0" w:color="auto"/>
                    <w:right w:val="none" w:sz="0" w:space="0" w:color="auto"/>
                  </w:divBdr>
                </w:div>
                <w:div w:id="2057117032">
                  <w:marLeft w:val="480"/>
                  <w:marRight w:val="0"/>
                  <w:marTop w:val="0"/>
                  <w:marBottom w:val="0"/>
                  <w:divBdr>
                    <w:top w:val="none" w:sz="0" w:space="0" w:color="auto"/>
                    <w:left w:val="none" w:sz="0" w:space="0" w:color="auto"/>
                    <w:bottom w:val="none" w:sz="0" w:space="0" w:color="auto"/>
                    <w:right w:val="none" w:sz="0" w:space="0" w:color="auto"/>
                  </w:divBdr>
                </w:div>
                <w:div w:id="965508604">
                  <w:marLeft w:val="480"/>
                  <w:marRight w:val="0"/>
                  <w:marTop w:val="0"/>
                  <w:marBottom w:val="0"/>
                  <w:divBdr>
                    <w:top w:val="none" w:sz="0" w:space="0" w:color="auto"/>
                    <w:left w:val="none" w:sz="0" w:space="0" w:color="auto"/>
                    <w:bottom w:val="none" w:sz="0" w:space="0" w:color="auto"/>
                    <w:right w:val="none" w:sz="0" w:space="0" w:color="auto"/>
                  </w:divBdr>
                </w:div>
                <w:div w:id="1168792736">
                  <w:marLeft w:val="480"/>
                  <w:marRight w:val="0"/>
                  <w:marTop w:val="0"/>
                  <w:marBottom w:val="0"/>
                  <w:divBdr>
                    <w:top w:val="none" w:sz="0" w:space="0" w:color="auto"/>
                    <w:left w:val="none" w:sz="0" w:space="0" w:color="auto"/>
                    <w:bottom w:val="none" w:sz="0" w:space="0" w:color="auto"/>
                    <w:right w:val="none" w:sz="0" w:space="0" w:color="auto"/>
                  </w:divBdr>
                </w:div>
                <w:div w:id="480848906">
                  <w:marLeft w:val="480"/>
                  <w:marRight w:val="0"/>
                  <w:marTop w:val="0"/>
                  <w:marBottom w:val="0"/>
                  <w:divBdr>
                    <w:top w:val="none" w:sz="0" w:space="0" w:color="auto"/>
                    <w:left w:val="none" w:sz="0" w:space="0" w:color="auto"/>
                    <w:bottom w:val="none" w:sz="0" w:space="0" w:color="auto"/>
                    <w:right w:val="none" w:sz="0" w:space="0" w:color="auto"/>
                  </w:divBdr>
                </w:div>
                <w:div w:id="860126905">
                  <w:marLeft w:val="480"/>
                  <w:marRight w:val="0"/>
                  <w:marTop w:val="0"/>
                  <w:marBottom w:val="0"/>
                  <w:divBdr>
                    <w:top w:val="none" w:sz="0" w:space="0" w:color="auto"/>
                    <w:left w:val="none" w:sz="0" w:space="0" w:color="auto"/>
                    <w:bottom w:val="none" w:sz="0" w:space="0" w:color="auto"/>
                    <w:right w:val="none" w:sz="0" w:space="0" w:color="auto"/>
                  </w:divBdr>
                </w:div>
                <w:div w:id="1774590596">
                  <w:marLeft w:val="480"/>
                  <w:marRight w:val="0"/>
                  <w:marTop w:val="0"/>
                  <w:marBottom w:val="0"/>
                  <w:divBdr>
                    <w:top w:val="none" w:sz="0" w:space="0" w:color="auto"/>
                    <w:left w:val="none" w:sz="0" w:space="0" w:color="auto"/>
                    <w:bottom w:val="none" w:sz="0" w:space="0" w:color="auto"/>
                    <w:right w:val="none" w:sz="0" w:space="0" w:color="auto"/>
                  </w:divBdr>
                </w:div>
                <w:div w:id="666323739">
                  <w:marLeft w:val="480"/>
                  <w:marRight w:val="0"/>
                  <w:marTop w:val="0"/>
                  <w:marBottom w:val="0"/>
                  <w:divBdr>
                    <w:top w:val="none" w:sz="0" w:space="0" w:color="auto"/>
                    <w:left w:val="none" w:sz="0" w:space="0" w:color="auto"/>
                    <w:bottom w:val="none" w:sz="0" w:space="0" w:color="auto"/>
                    <w:right w:val="none" w:sz="0" w:space="0" w:color="auto"/>
                  </w:divBdr>
                </w:div>
                <w:div w:id="1141386159">
                  <w:marLeft w:val="480"/>
                  <w:marRight w:val="0"/>
                  <w:marTop w:val="0"/>
                  <w:marBottom w:val="0"/>
                  <w:divBdr>
                    <w:top w:val="none" w:sz="0" w:space="0" w:color="auto"/>
                    <w:left w:val="none" w:sz="0" w:space="0" w:color="auto"/>
                    <w:bottom w:val="none" w:sz="0" w:space="0" w:color="auto"/>
                    <w:right w:val="none" w:sz="0" w:space="0" w:color="auto"/>
                  </w:divBdr>
                </w:div>
                <w:div w:id="872113847">
                  <w:marLeft w:val="480"/>
                  <w:marRight w:val="0"/>
                  <w:marTop w:val="0"/>
                  <w:marBottom w:val="0"/>
                  <w:divBdr>
                    <w:top w:val="none" w:sz="0" w:space="0" w:color="auto"/>
                    <w:left w:val="none" w:sz="0" w:space="0" w:color="auto"/>
                    <w:bottom w:val="none" w:sz="0" w:space="0" w:color="auto"/>
                    <w:right w:val="none" w:sz="0" w:space="0" w:color="auto"/>
                  </w:divBdr>
                </w:div>
                <w:div w:id="1027369342">
                  <w:marLeft w:val="480"/>
                  <w:marRight w:val="0"/>
                  <w:marTop w:val="0"/>
                  <w:marBottom w:val="0"/>
                  <w:divBdr>
                    <w:top w:val="none" w:sz="0" w:space="0" w:color="auto"/>
                    <w:left w:val="none" w:sz="0" w:space="0" w:color="auto"/>
                    <w:bottom w:val="none" w:sz="0" w:space="0" w:color="auto"/>
                    <w:right w:val="none" w:sz="0" w:space="0" w:color="auto"/>
                  </w:divBdr>
                </w:div>
                <w:div w:id="1879664815">
                  <w:marLeft w:val="480"/>
                  <w:marRight w:val="0"/>
                  <w:marTop w:val="0"/>
                  <w:marBottom w:val="0"/>
                  <w:divBdr>
                    <w:top w:val="none" w:sz="0" w:space="0" w:color="auto"/>
                    <w:left w:val="none" w:sz="0" w:space="0" w:color="auto"/>
                    <w:bottom w:val="none" w:sz="0" w:space="0" w:color="auto"/>
                    <w:right w:val="none" w:sz="0" w:space="0" w:color="auto"/>
                  </w:divBdr>
                </w:div>
                <w:div w:id="1811166775">
                  <w:marLeft w:val="480"/>
                  <w:marRight w:val="0"/>
                  <w:marTop w:val="0"/>
                  <w:marBottom w:val="0"/>
                  <w:divBdr>
                    <w:top w:val="none" w:sz="0" w:space="0" w:color="auto"/>
                    <w:left w:val="none" w:sz="0" w:space="0" w:color="auto"/>
                    <w:bottom w:val="none" w:sz="0" w:space="0" w:color="auto"/>
                    <w:right w:val="none" w:sz="0" w:space="0" w:color="auto"/>
                  </w:divBdr>
                </w:div>
                <w:div w:id="1365331244">
                  <w:marLeft w:val="480"/>
                  <w:marRight w:val="0"/>
                  <w:marTop w:val="0"/>
                  <w:marBottom w:val="0"/>
                  <w:divBdr>
                    <w:top w:val="none" w:sz="0" w:space="0" w:color="auto"/>
                    <w:left w:val="none" w:sz="0" w:space="0" w:color="auto"/>
                    <w:bottom w:val="none" w:sz="0" w:space="0" w:color="auto"/>
                    <w:right w:val="none" w:sz="0" w:space="0" w:color="auto"/>
                  </w:divBdr>
                </w:div>
                <w:div w:id="903414769">
                  <w:marLeft w:val="480"/>
                  <w:marRight w:val="0"/>
                  <w:marTop w:val="0"/>
                  <w:marBottom w:val="0"/>
                  <w:divBdr>
                    <w:top w:val="none" w:sz="0" w:space="0" w:color="auto"/>
                    <w:left w:val="none" w:sz="0" w:space="0" w:color="auto"/>
                    <w:bottom w:val="none" w:sz="0" w:space="0" w:color="auto"/>
                    <w:right w:val="none" w:sz="0" w:space="0" w:color="auto"/>
                  </w:divBdr>
                </w:div>
                <w:div w:id="1598253513">
                  <w:marLeft w:val="480"/>
                  <w:marRight w:val="0"/>
                  <w:marTop w:val="0"/>
                  <w:marBottom w:val="0"/>
                  <w:divBdr>
                    <w:top w:val="none" w:sz="0" w:space="0" w:color="auto"/>
                    <w:left w:val="none" w:sz="0" w:space="0" w:color="auto"/>
                    <w:bottom w:val="none" w:sz="0" w:space="0" w:color="auto"/>
                    <w:right w:val="none" w:sz="0" w:space="0" w:color="auto"/>
                  </w:divBdr>
                </w:div>
                <w:div w:id="794371364">
                  <w:marLeft w:val="480"/>
                  <w:marRight w:val="0"/>
                  <w:marTop w:val="0"/>
                  <w:marBottom w:val="0"/>
                  <w:divBdr>
                    <w:top w:val="none" w:sz="0" w:space="0" w:color="auto"/>
                    <w:left w:val="none" w:sz="0" w:space="0" w:color="auto"/>
                    <w:bottom w:val="none" w:sz="0" w:space="0" w:color="auto"/>
                    <w:right w:val="none" w:sz="0" w:space="0" w:color="auto"/>
                  </w:divBdr>
                </w:div>
                <w:div w:id="1219321962">
                  <w:marLeft w:val="480"/>
                  <w:marRight w:val="0"/>
                  <w:marTop w:val="0"/>
                  <w:marBottom w:val="0"/>
                  <w:divBdr>
                    <w:top w:val="none" w:sz="0" w:space="0" w:color="auto"/>
                    <w:left w:val="none" w:sz="0" w:space="0" w:color="auto"/>
                    <w:bottom w:val="none" w:sz="0" w:space="0" w:color="auto"/>
                    <w:right w:val="none" w:sz="0" w:space="0" w:color="auto"/>
                  </w:divBdr>
                </w:div>
                <w:div w:id="1244297338">
                  <w:marLeft w:val="480"/>
                  <w:marRight w:val="0"/>
                  <w:marTop w:val="0"/>
                  <w:marBottom w:val="0"/>
                  <w:divBdr>
                    <w:top w:val="none" w:sz="0" w:space="0" w:color="auto"/>
                    <w:left w:val="none" w:sz="0" w:space="0" w:color="auto"/>
                    <w:bottom w:val="none" w:sz="0" w:space="0" w:color="auto"/>
                    <w:right w:val="none" w:sz="0" w:space="0" w:color="auto"/>
                  </w:divBdr>
                </w:div>
                <w:div w:id="1837379970">
                  <w:marLeft w:val="480"/>
                  <w:marRight w:val="0"/>
                  <w:marTop w:val="0"/>
                  <w:marBottom w:val="0"/>
                  <w:divBdr>
                    <w:top w:val="none" w:sz="0" w:space="0" w:color="auto"/>
                    <w:left w:val="none" w:sz="0" w:space="0" w:color="auto"/>
                    <w:bottom w:val="none" w:sz="0" w:space="0" w:color="auto"/>
                    <w:right w:val="none" w:sz="0" w:space="0" w:color="auto"/>
                  </w:divBdr>
                </w:div>
                <w:div w:id="48848454">
                  <w:marLeft w:val="480"/>
                  <w:marRight w:val="0"/>
                  <w:marTop w:val="0"/>
                  <w:marBottom w:val="0"/>
                  <w:divBdr>
                    <w:top w:val="none" w:sz="0" w:space="0" w:color="auto"/>
                    <w:left w:val="none" w:sz="0" w:space="0" w:color="auto"/>
                    <w:bottom w:val="none" w:sz="0" w:space="0" w:color="auto"/>
                    <w:right w:val="none" w:sz="0" w:space="0" w:color="auto"/>
                  </w:divBdr>
                </w:div>
                <w:div w:id="2004968376">
                  <w:marLeft w:val="480"/>
                  <w:marRight w:val="0"/>
                  <w:marTop w:val="0"/>
                  <w:marBottom w:val="0"/>
                  <w:divBdr>
                    <w:top w:val="none" w:sz="0" w:space="0" w:color="auto"/>
                    <w:left w:val="none" w:sz="0" w:space="0" w:color="auto"/>
                    <w:bottom w:val="none" w:sz="0" w:space="0" w:color="auto"/>
                    <w:right w:val="none" w:sz="0" w:space="0" w:color="auto"/>
                  </w:divBdr>
                </w:div>
                <w:div w:id="425349718">
                  <w:marLeft w:val="480"/>
                  <w:marRight w:val="0"/>
                  <w:marTop w:val="0"/>
                  <w:marBottom w:val="0"/>
                  <w:divBdr>
                    <w:top w:val="none" w:sz="0" w:space="0" w:color="auto"/>
                    <w:left w:val="none" w:sz="0" w:space="0" w:color="auto"/>
                    <w:bottom w:val="none" w:sz="0" w:space="0" w:color="auto"/>
                    <w:right w:val="none" w:sz="0" w:space="0" w:color="auto"/>
                  </w:divBdr>
                </w:div>
                <w:div w:id="1393428052">
                  <w:marLeft w:val="480"/>
                  <w:marRight w:val="0"/>
                  <w:marTop w:val="0"/>
                  <w:marBottom w:val="0"/>
                  <w:divBdr>
                    <w:top w:val="none" w:sz="0" w:space="0" w:color="auto"/>
                    <w:left w:val="none" w:sz="0" w:space="0" w:color="auto"/>
                    <w:bottom w:val="none" w:sz="0" w:space="0" w:color="auto"/>
                    <w:right w:val="none" w:sz="0" w:space="0" w:color="auto"/>
                  </w:divBdr>
                </w:div>
                <w:div w:id="895121744">
                  <w:marLeft w:val="480"/>
                  <w:marRight w:val="0"/>
                  <w:marTop w:val="0"/>
                  <w:marBottom w:val="0"/>
                  <w:divBdr>
                    <w:top w:val="none" w:sz="0" w:space="0" w:color="auto"/>
                    <w:left w:val="none" w:sz="0" w:space="0" w:color="auto"/>
                    <w:bottom w:val="none" w:sz="0" w:space="0" w:color="auto"/>
                    <w:right w:val="none" w:sz="0" w:space="0" w:color="auto"/>
                  </w:divBdr>
                </w:div>
                <w:div w:id="1270897552">
                  <w:marLeft w:val="480"/>
                  <w:marRight w:val="0"/>
                  <w:marTop w:val="0"/>
                  <w:marBottom w:val="0"/>
                  <w:divBdr>
                    <w:top w:val="none" w:sz="0" w:space="0" w:color="auto"/>
                    <w:left w:val="none" w:sz="0" w:space="0" w:color="auto"/>
                    <w:bottom w:val="none" w:sz="0" w:space="0" w:color="auto"/>
                    <w:right w:val="none" w:sz="0" w:space="0" w:color="auto"/>
                  </w:divBdr>
                </w:div>
                <w:div w:id="2132547433">
                  <w:marLeft w:val="480"/>
                  <w:marRight w:val="0"/>
                  <w:marTop w:val="0"/>
                  <w:marBottom w:val="0"/>
                  <w:divBdr>
                    <w:top w:val="none" w:sz="0" w:space="0" w:color="auto"/>
                    <w:left w:val="none" w:sz="0" w:space="0" w:color="auto"/>
                    <w:bottom w:val="none" w:sz="0" w:space="0" w:color="auto"/>
                    <w:right w:val="none" w:sz="0" w:space="0" w:color="auto"/>
                  </w:divBdr>
                </w:div>
                <w:div w:id="333185487">
                  <w:marLeft w:val="480"/>
                  <w:marRight w:val="0"/>
                  <w:marTop w:val="0"/>
                  <w:marBottom w:val="0"/>
                  <w:divBdr>
                    <w:top w:val="none" w:sz="0" w:space="0" w:color="auto"/>
                    <w:left w:val="none" w:sz="0" w:space="0" w:color="auto"/>
                    <w:bottom w:val="none" w:sz="0" w:space="0" w:color="auto"/>
                    <w:right w:val="none" w:sz="0" w:space="0" w:color="auto"/>
                  </w:divBdr>
                </w:div>
                <w:div w:id="211966435">
                  <w:marLeft w:val="480"/>
                  <w:marRight w:val="0"/>
                  <w:marTop w:val="0"/>
                  <w:marBottom w:val="0"/>
                  <w:divBdr>
                    <w:top w:val="none" w:sz="0" w:space="0" w:color="auto"/>
                    <w:left w:val="none" w:sz="0" w:space="0" w:color="auto"/>
                    <w:bottom w:val="none" w:sz="0" w:space="0" w:color="auto"/>
                    <w:right w:val="none" w:sz="0" w:space="0" w:color="auto"/>
                  </w:divBdr>
                </w:div>
                <w:div w:id="1685207367">
                  <w:marLeft w:val="480"/>
                  <w:marRight w:val="0"/>
                  <w:marTop w:val="0"/>
                  <w:marBottom w:val="0"/>
                  <w:divBdr>
                    <w:top w:val="none" w:sz="0" w:space="0" w:color="auto"/>
                    <w:left w:val="none" w:sz="0" w:space="0" w:color="auto"/>
                    <w:bottom w:val="none" w:sz="0" w:space="0" w:color="auto"/>
                    <w:right w:val="none" w:sz="0" w:space="0" w:color="auto"/>
                  </w:divBdr>
                </w:div>
                <w:div w:id="1500929220">
                  <w:marLeft w:val="480"/>
                  <w:marRight w:val="0"/>
                  <w:marTop w:val="0"/>
                  <w:marBottom w:val="0"/>
                  <w:divBdr>
                    <w:top w:val="none" w:sz="0" w:space="0" w:color="auto"/>
                    <w:left w:val="none" w:sz="0" w:space="0" w:color="auto"/>
                    <w:bottom w:val="none" w:sz="0" w:space="0" w:color="auto"/>
                    <w:right w:val="none" w:sz="0" w:space="0" w:color="auto"/>
                  </w:divBdr>
                </w:div>
                <w:div w:id="132138387">
                  <w:marLeft w:val="480"/>
                  <w:marRight w:val="0"/>
                  <w:marTop w:val="0"/>
                  <w:marBottom w:val="0"/>
                  <w:divBdr>
                    <w:top w:val="none" w:sz="0" w:space="0" w:color="auto"/>
                    <w:left w:val="none" w:sz="0" w:space="0" w:color="auto"/>
                    <w:bottom w:val="none" w:sz="0" w:space="0" w:color="auto"/>
                    <w:right w:val="none" w:sz="0" w:space="0" w:color="auto"/>
                  </w:divBdr>
                </w:div>
                <w:div w:id="810175143">
                  <w:marLeft w:val="480"/>
                  <w:marRight w:val="0"/>
                  <w:marTop w:val="0"/>
                  <w:marBottom w:val="0"/>
                  <w:divBdr>
                    <w:top w:val="none" w:sz="0" w:space="0" w:color="auto"/>
                    <w:left w:val="none" w:sz="0" w:space="0" w:color="auto"/>
                    <w:bottom w:val="none" w:sz="0" w:space="0" w:color="auto"/>
                    <w:right w:val="none" w:sz="0" w:space="0" w:color="auto"/>
                  </w:divBdr>
                </w:div>
                <w:div w:id="599411413">
                  <w:marLeft w:val="480"/>
                  <w:marRight w:val="0"/>
                  <w:marTop w:val="0"/>
                  <w:marBottom w:val="0"/>
                  <w:divBdr>
                    <w:top w:val="none" w:sz="0" w:space="0" w:color="auto"/>
                    <w:left w:val="none" w:sz="0" w:space="0" w:color="auto"/>
                    <w:bottom w:val="none" w:sz="0" w:space="0" w:color="auto"/>
                    <w:right w:val="none" w:sz="0" w:space="0" w:color="auto"/>
                  </w:divBdr>
                </w:div>
                <w:div w:id="1438253668">
                  <w:marLeft w:val="480"/>
                  <w:marRight w:val="0"/>
                  <w:marTop w:val="0"/>
                  <w:marBottom w:val="0"/>
                  <w:divBdr>
                    <w:top w:val="none" w:sz="0" w:space="0" w:color="auto"/>
                    <w:left w:val="none" w:sz="0" w:space="0" w:color="auto"/>
                    <w:bottom w:val="none" w:sz="0" w:space="0" w:color="auto"/>
                    <w:right w:val="none" w:sz="0" w:space="0" w:color="auto"/>
                  </w:divBdr>
                </w:div>
                <w:div w:id="1348949100">
                  <w:marLeft w:val="480"/>
                  <w:marRight w:val="0"/>
                  <w:marTop w:val="0"/>
                  <w:marBottom w:val="0"/>
                  <w:divBdr>
                    <w:top w:val="none" w:sz="0" w:space="0" w:color="auto"/>
                    <w:left w:val="none" w:sz="0" w:space="0" w:color="auto"/>
                    <w:bottom w:val="none" w:sz="0" w:space="0" w:color="auto"/>
                    <w:right w:val="none" w:sz="0" w:space="0" w:color="auto"/>
                  </w:divBdr>
                </w:div>
                <w:div w:id="1072385259">
                  <w:marLeft w:val="480"/>
                  <w:marRight w:val="0"/>
                  <w:marTop w:val="0"/>
                  <w:marBottom w:val="0"/>
                  <w:divBdr>
                    <w:top w:val="none" w:sz="0" w:space="0" w:color="auto"/>
                    <w:left w:val="none" w:sz="0" w:space="0" w:color="auto"/>
                    <w:bottom w:val="none" w:sz="0" w:space="0" w:color="auto"/>
                    <w:right w:val="none" w:sz="0" w:space="0" w:color="auto"/>
                  </w:divBdr>
                </w:div>
                <w:div w:id="1017805811">
                  <w:marLeft w:val="480"/>
                  <w:marRight w:val="0"/>
                  <w:marTop w:val="0"/>
                  <w:marBottom w:val="0"/>
                  <w:divBdr>
                    <w:top w:val="none" w:sz="0" w:space="0" w:color="auto"/>
                    <w:left w:val="none" w:sz="0" w:space="0" w:color="auto"/>
                    <w:bottom w:val="none" w:sz="0" w:space="0" w:color="auto"/>
                    <w:right w:val="none" w:sz="0" w:space="0" w:color="auto"/>
                  </w:divBdr>
                </w:div>
                <w:div w:id="526480508">
                  <w:marLeft w:val="480"/>
                  <w:marRight w:val="0"/>
                  <w:marTop w:val="0"/>
                  <w:marBottom w:val="0"/>
                  <w:divBdr>
                    <w:top w:val="none" w:sz="0" w:space="0" w:color="auto"/>
                    <w:left w:val="none" w:sz="0" w:space="0" w:color="auto"/>
                    <w:bottom w:val="none" w:sz="0" w:space="0" w:color="auto"/>
                    <w:right w:val="none" w:sz="0" w:space="0" w:color="auto"/>
                  </w:divBdr>
                </w:div>
                <w:div w:id="360251598">
                  <w:marLeft w:val="480"/>
                  <w:marRight w:val="0"/>
                  <w:marTop w:val="0"/>
                  <w:marBottom w:val="0"/>
                  <w:divBdr>
                    <w:top w:val="none" w:sz="0" w:space="0" w:color="auto"/>
                    <w:left w:val="none" w:sz="0" w:space="0" w:color="auto"/>
                    <w:bottom w:val="none" w:sz="0" w:space="0" w:color="auto"/>
                    <w:right w:val="none" w:sz="0" w:space="0" w:color="auto"/>
                  </w:divBdr>
                </w:div>
              </w:divsChild>
            </w:div>
            <w:div w:id="1279331385">
              <w:marLeft w:val="0"/>
              <w:marRight w:val="0"/>
              <w:marTop w:val="0"/>
              <w:marBottom w:val="0"/>
              <w:divBdr>
                <w:top w:val="none" w:sz="0" w:space="0" w:color="auto"/>
                <w:left w:val="none" w:sz="0" w:space="0" w:color="auto"/>
                <w:bottom w:val="none" w:sz="0" w:space="0" w:color="auto"/>
                <w:right w:val="none" w:sz="0" w:space="0" w:color="auto"/>
              </w:divBdr>
              <w:divsChild>
                <w:div w:id="1177422601">
                  <w:marLeft w:val="480"/>
                  <w:marRight w:val="0"/>
                  <w:marTop w:val="0"/>
                  <w:marBottom w:val="0"/>
                  <w:divBdr>
                    <w:top w:val="none" w:sz="0" w:space="0" w:color="auto"/>
                    <w:left w:val="none" w:sz="0" w:space="0" w:color="auto"/>
                    <w:bottom w:val="none" w:sz="0" w:space="0" w:color="auto"/>
                    <w:right w:val="none" w:sz="0" w:space="0" w:color="auto"/>
                  </w:divBdr>
                </w:div>
                <w:div w:id="1484850895">
                  <w:marLeft w:val="480"/>
                  <w:marRight w:val="0"/>
                  <w:marTop w:val="0"/>
                  <w:marBottom w:val="0"/>
                  <w:divBdr>
                    <w:top w:val="none" w:sz="0" w:space="0" w:color="auto"/>
                    <w:left w:val="none" w:sz="0" w:space="0" w:color="auto"/>
                    <w:bottom w:val="none" w:sz="0" w:space="0" w:color="auto"/>
                    <w:right w:val="none" w:sz="0" w:space="0" w:color="auto"/>
                  </w:divBdr>
                </w:div>
                <w:div w:id="1711342936">
                  <w:marLeft w:val="480"/>
                  <w:marRight w:val="0"/>
                  <w:marTop w:val="0"/>
                  <w:marBottom w:val="0"/>
                  <w:divBdr>
                    <w:top w:val="none" w:sz="0" w:space="0" w:color="auto"/>
                    <w:left w:val="none" w:sz="0" w:space="0" w:color="auto"/>
                    <w:bottom w:val="none" w:sz="0" w:space="0" w:color="auto"/>
                    <w:right w:val="none" w:sz="0" w:space="0" w:color="auto"/>
                  </w:divBdr>
                </w:div>
                <w:div w:id="333149009">
                  <w:marLeft w:val="480"/>
                  <w:marRight w:val="0"/>
                  <w:marTop w:val="0"/>
                  <w:marBottom w:val="0"/>
                  <w:divBdr>
                    <w:top w:val="none" w:sz="0" w:space="0" w:color="auto"/>
                    <w:left w:val="none" w:sz="0" w:space="0" w:color="auto"/>
                    <w:bottom w:val="none" w:sz="0" w:space="0" w:color="auto"/>
                    <w:right w:val="none" w:sz="0" w:space="0" w:color="auto"/>
                  </w:divBdr>
                </w:div>
                <w:div w:id="634919570">
                  <w:marLeft w:val="480"/>
                  <w:marRight w:val="0"/>
                  <w:marTop w:val="0"/>
                  <w:marBottom w:val="0"/>
                  <w:divBdr>
                    <w:top w:val="none" w:sz="0" w:space="0" w:color="auto"/>
                    <w:left w:val="none" w:sz="0" w:space="0" w:color="auto"/>
                    <w:bottom w:val="none" w:sz="0" w:space="0" w:color="auto"/>
                    <w:right w:val="none" w:sz="0" w:space="0" w:color="auto"/>
                  </w:divBdr>
                </w:div>
                <w:div w:id="275530953">
                  <w:marLeft w:val="480"/>
                  <w:marRight w:val="0"/>
                  <w:marTop w:val="0"/>
                  <w:marBottom w:val="0"/>
                  <w:divBdr>
                    <w:top w:val="none" w:sz="0" w:space="0" w:color="auto"/>
                    <w:left w:val="none" w:sz="0" w:space="0" w:color="auto"/>
                    <w:bottom w:val="none" w:sz="0" w:space="0" w:color="auto"/>
                    <w:right w:val="none" w:sz="0" w:space="0" w:color="auto"/>
                  </w:divBdr>
                </w:div>
                <w:div w:id="1809391960">
                  <w:marLeft w:val="480"/>
                  <w:marRight w:val="0"/>
                  <w:marTop w:val="0"/>
                  <w:marBottom w:val="0"/>
                  <w:divBdr>
                    <w:top w:val="none" w:sz="0" w:space="0" w:color="auto"/>
                    <w:left w:val="none" w:sz="0" w:space="0" w:color="auto"/>
                    <w:bottom w:val="none" w:sz="0" w:space="0" w:color="auto"/>
                    <w:right w:val="none" w:sz="0" w:space="0" w:color="auto"/>
                  </w:divBdr>
                </w:div>
                <w:div w:id="693969093">
                  <w:marLeft w:val="480"/>
                  <w:marRight w:val="0"/>
                  <w:marTop w:val="0"/>
                  <w:marBottom w:val="0"/>
                  <w:divBdr>
                    <w:top w:val="none" w:sz="0" w:space="0" w:color="auto"/>
                    <w:left w:val="none" w:sz="0" w:space="0" w:color="auto"/>
                    <w:bottom w:val="none" w:sz="0" w:space="0" w:color="auto"/>
                    <w:right w:val="none" w:sz="0" w:space="0" w:color="auto"/>
                  </w:divBdr>
                </w:div>
                <w:div w:id="825586069">
                  <w:marLeft w:val="480"/>
                  <w:marRight w:val="0"/>
                  <w:marTop w:val="0"/>
                  <w:marBottom w:val="0"/>
                  <w:divBdr>
                    <w:top w:val="none" w:sz="0" w:space="0" w:color="auto"/>
                    <w:left w:val="none" w:sz="0" w:space="0" w:color="auto"/>
                    <w:bottom w:val="none" w:sz="0" w:space="0" w:color="auto"/>
                    <w:right w:val="none" w:sz="0" w:space="0" w:color="auto"/>
                  </w:divBdr>
                </w:div>
                <w:div w:id="2083333219">
                  <w:marLeft w:val="480"/>
                  <w:marRight w:val="0"/>
                  <w:marTop w:val="0"/>
                  <w:marBottom w:val="0"/>
                  <w:divBdr>
                    <w:top w:val="none" w:sz="0" w:space="0" w:color="auto"/>
                    <w:left w:val="none" w:sz="0" w:space="0" w:color="auto"/>
                    <w:bottom w:val="none" w:sz="0" w:space="0" w:color="auto"/>
                    <w:right w:val="none" w:sz="0" w:space="0" w:color="auto"/>
                  </w:divBdr>
                </w:div>
                <w:div w:id="1303776624">
                  <w:marLeft w:val="480"/>
                  <w:marRight w:val="0"/>
                  <w:marTop w:val="0"/>
                  <w:marBottom w:val="0"/>
                  <w:divBdr>
                    <w:top w:val="none" w:sz="0" w:space="0" w:color="auto"/>
                    <w:left w:val="none" w:sz="0" w:space="0" w:color="auto"/>
                    <w:bottom w:val="none" w:sz="0" w:space="0" w:color="auto"/>
                    <w:right w:val="none" w:sz="0" w:space="0" w:color="auto"/>
                  </w:divBdr>
                </w:div>
                <w:div w:id="1026129780">
                  <w:marLeft w:val="480"/>
                  <w:marRight w:val="0"/>
                  <w:marTop w:val="0"/>
                  <w:marBottom w:val="0"/>
                  <w:divBdr>
                    <w:top w:val="none" w:sz="0" w:space="0" w:color="auto"/>
                    <w:left w:val="none" w:sz="0" w:space="0" w:color="auto"/>
                    <w:bottom w:val="none" w:sz="0" w:space="0" w:color="auto"/>
                    <w:right w:val="none" w:sz="0" w:space="0" w:color="auto"/>
                  </w:divBdr>
                </w:div>
                <w:div w:id="986327164">
                  <w:marLeft w:val="480"/>
                  <w:marRight w:val="0"/>
                  <w:marTop w:val="0"/>
                  <w:marBottom w:val="0"/>
                  <w:divBdr>
                    <w:top w:val="none" w:sz="0" w:space="0" w:color="auto"/>
                    <w:left w:val="none" w:sz="0" w:space="0" w:color="auto"/>
                    <w:bottom w:val="none" w:sz="0" w:space="0" w:color="auto"/>
                    <w:right w:val="none" w:sz="0" w:space="0" w:color="auto"/>
                  </w:divBdr>
                </w:div>
                <w:div w:id="2131780176">
                  <w:marLeft w:val="480"/>
                  <w:marRight w:val="0"/>
                  <w:marTop w:val="0"/>
                  <w:marBottom w:val="0"/>
                  <w:divBdr>
                    <w:top w:val="none" w:sz="0" w:space="0" w:color="auto"/>
                    <w:left w:val="none" w:sz="0" w:space="0" w:color="auto"/>
                    <w:bottom w:val="none" w:sz="0" w:space="0" w:color="auto"/>
                    <w:right w:val="none" w:sz="0" w:space="0" w:color="auto"/>
                  </w:divBdr>
                </w:div>
                <w:div w:id="1675913210">
                  <w:marLeft w:val="480"/>
                  <w:marRight w:val="0"/>
                  <w:marTop w:val="0"/>
                  <w:marBottom w:val="0"/>
                  <w:divBdr>
                    <w:top w:val="none" w:sz="0" w:space="0" w:color="auto"/>
                    <w:left w:val="none" w:sz="0" w:space="0" w:color="auto"/>
                    <w:bottom w:val="none" w:sz="0" w:space="0" w:color="auto"/>
                    <w:right w:val="none" w:sz="0" w:space="0" w:color="auto"/>
                  </w:divBdr>
                </w:div>
                <w:div w:id="1352757020">
                  <w:marLeft w:val="480"/>
                  <w:marRight w:val="0"/>
                  <w:marTop w:val="0"/>
                  <w:marBottom w:val="0"/>
                  <w:divBdr>
                    <w:top w:val="none" w:sz="0" w:space="0" w:color="auto"/>
                    <w:left w:val="none" w:sz="0" w:space="0" w:color="auto"/>
                    <w:bottom w:val="none" w:sz="0" w:space="0" w:color="auto"/>
                    <w:right w:val="none" w:sz="0" w:space="0" w:color="auto"/>
                  </w:divBdr>
                </w:div>
                <w:div w:id="934440740">
                  <w:marLeft w:val="480"/>
                  <w:marRight w:val="0"/>
                  <w:marTop w:val="0"/>
                  <w:marBottom w:val="0"/>
                  <w:divBdr>
                    <w:top w:val="none" w:sz="0" w:space="0" w:color="auto"/>
                    <w:left w:val="none" w:sz="0" w:space="0" w:color="auto"/>
                    <w:bottom w:val="none" w:sz="0" w:space="0" w:color="auto"/>
                    <w:right w:val="none" w:sz="0" w:space="0" w:color="auto"/>
                  </w:divBdr>
                </w:div>
                <w:div w:id="1571967598">
                  <w:marLeft w:val="480"/>
                  <w:marRight w:val="0"/>
                  <w:marTop w:val="0"/>
                  <w:marBottom w:val="0"/>
                  <w:divBdr>
                    <w:top w:val="none" w:sz="0" w:space="0" w:color="auto"/>
                    <w:left w:val="none" w:sz="0" w:space="0" w:color="auto"/>
                    <w:bottom w:val="none" w:sz="0" w:space="0" w:color="auto"/>
                    <w:right w:val="none" w:sz="0" w:space="0" w:color="auto"/>
                  </w:divBdr>
                </w:div>
                <w:div w:id="81269175">
                  <w:marLeft w:val="480"/>
                  <w:marRight w:val="0"/>
                  <w:marTop w:val="0"/>
                  <w:marBottom w:val="0"/>
                  <w:divBdr>
                    <w:top w:val="none" w:sz="0" w:space="0" w:color="auto"/>
                    <w:left w:val="none" w:sz="0" w:space="0" w:color="auto"/>
                    <w:bottom w:val="none" w:sz="0" w:space="0" w:color="auto"/>
                    <w:right w:val="none" w:sz="0" w:space="0" w:color="auto"/>
                  </w:divBdr>
                </w:div>
                <w:div w:id="1980652236">
                  <w:marLeft w:val="480"/>
                  <w:marRight w:val="0"/>
                  <w:marTop w:val="0"/>
                  <w:marBottom w:val="0"/>
                  <w:divBdr>
                    <w:top w:val="none" w:sz="0" w:space="0" w:color="auto"/>
                    <w:left w:val="none" w:sz="0" w:space="0" w:color="auto"/>
                    <w:bottom w:val="none" w:sz="0" w:space="0" w:color="auto"/>
                    <w:right w:val="none" w:sz="0" w:space="0" w:color="auto"/>
                  </w:divBdr>
                </w:div>
                <w:div w:id="40523395">
                  <w:marLeft w:val="480"/>
                  <w:marRight w:val="0"/>
                  <w:marTop w:val="0"/>
                  <w:marBottom w:val="0"/>
                  <w:divBdr>
                    <w:top w:val="none" w:sz="0" w:space="0" w:color="auto"/>
                    <w:left w:val="none" w:sz="0" w:space="0" w:color="auto"/>
                    <w:bottom w:val="none" w:sz="0" w:space="0" w:color="auto"/>
                    <w:right w:val="none" w:sz="0" w:space="0" w:color="auto"/>
                  </w:divBdr>
                </w:div>
                <w:div w:id="2094355969">
                  <w:marLeft w:val="480"/>
                  <w:marRight w:val="0"/>
                  <w:marTop w:val="0"/>
                  <w:marBottom w:val="0"/>
                  <w:divBdr>
                    <w:top w:val="none" w:sz="0" w:space="0" w:color="auto"/>
                    <w:left w:val="none" w:sz="0" w:space="0" w:color="auto"/>
                    <w:bottom w:val="none" w:sz="0" w:space="0" w:color="auto"/>
                    <w:right w:val="none" w:sz="0" w:space="0" w:color="auto"/>
                  </w:divBdr>
                </w:div>
                <w:div w:id="194386371">
                  <w:marLeft w:val="480"/>
                  <w:marRight w:val="0"/>
                  <w:marTop w:val="0"/>
                  <w:marBottom w:val="0"/>
                  <w:divBdr>
                    <w:top w:val="none" w:sz="0" w:space="0" w:color="auto"/>
                    <w:left w:val="none" w:sz="0" w:space="0" w:color="auto"/>
                    <w:bottom w:val="none" w:sz="0" w:space="0" w:color="auto"/>
                    <w:right w:val="none" w:sz="0" w:space="0" w:color="auto"/>
                  </w:divBdr>
                </w:div>
                <w:div w:id="678776177">
                  <w:marLeft w:val="480"/>
                  <w:marRight w:val="0"/>
                  <w:marTop w:val="0"/>
                  <w:marBottom w:val="0"/>
                  <w:divBdr>
                    <w:top w:val="none" w:sz="0" w:space="0" w:color="auto"/>
                    <w:left w:val="none" w:sz="0" w:space="0" w:color="auto"/>
                    <w:bottom w:val="none" w:sz="0" w:space="0" w:color="auto"/>
                    <w:right w:val="none" w:sz="0" w:space="0" w:color="auto"/>
                  </w:divBdr>
                </w:div>
                <w:div w:id="147988333">
                  <w:marLeft w:val="480"/>
                  <w:marRight w:val="0"/>
                  <w:marTop w:val="0"/>
                  <w:marBottom w:val="0"/>
                  <w:divBdr>
                    <w:top w:val="none" w:sz="0" w:space="0" w:color="auto"/>
                    <w:left w:val="none" w:sz="0" w:space="0" w:color="auto"/>
                    <w:bottom w:val="none" w:sz="0" w:space="0" w:color="auto"/>
                    <w:right w:val="none" w:sz="0" w:space="0" w:color="auto"/>
                  </w:divBdr>
                </w:div>
                <w:div w:id="285238155">
                  <w:marLeft w:val="480"/>
                  <w:marRight w:val="0"/>
                  <w:marTop w:val="0"/>
                  <w:marBottom w:val="0"/>
                  <w:divBdr>
                    <w:top w:val="none" w:sz="0" w:space="0" w:color="auto"/>
                    <w:left w:val="none" w:sz="0" w:space="0" w:color="auto"/>
                    <w:bottom w:val="none" w:sz="0" w:space="0" w:color="auto"/>
                    <w:right w:val="none" w:sz="0" w:space="0" w:color="auto"/>
                  </w:divBdr>
                </w:div>
                <w:div w:id="1150170766">
                  <w:marLeft w:val="480"/>
                  <w:marRight w:val="0"/>
                  <w:marTop w:val="0"/>
                  <w:marBottom w:val="0"/>
                  <w:divBdr>
                    <w:top w:val="none" w:sz="0" w:space="0" w:color="auto"/>
                    <w:left w:val="none" w:sz="0" w:space="0" w:color="auto"/>
                    <w:bottom w:val="none" w:sz="0" w:space="0" w:color="auto"/>
                    <w:right w:val="none" w:sz="0" w:space="0" w:color="auto"/>
                  </w:divBdr>
                </w:div>
                <w:div w:id="1503157870">
                  <w:marLeft w:val="480"/>
                  <w:marRight w:val="0"/>
                  <w:marTop w:val="0"/>
                  <w:marBottom w:val="0"/>
                  <w:divBdr>
                    <w:top w:val="none" w:sz="0" w:space="0" w:color="auto"/>
                    <w:left w:val="none" w:sz="0" w:space="0" w:color="auto"/>
                    <w:bottom w:val="none" w:sz="0" w:space="0" w:color="auto"/>
                    <w:right w:val="none" w:sz="0" w:space="0" w:color="auto"/>
                  </w:divBdr>
                </w:div>
                <w:div w:id="307512036">
                  <w:marLeft w:val="480"/>
                  <w:marRight w:val="0"/>
                  <w:marTop w:val="0"/>
                  <w:marBottom w:val="0"/>
                  <w:divBdr>
                    <w:top w:val="none" w:sz="0" w:space="0" w:color="auto"/>
                    <w:left w:val="none" w:sz="0" w:space="0" w:color="auto"/>
                    <w:bottom w:val="none" w:sz="0" w:space="0" w:color="auto"/>
                    <w:right w:val="none" w:sz="0" w:space="0" w:color="auto"/>
                  </w:divBdr>
                </w:div>
                <w:div w:id="1479420070">
                  <w:marLeft w:val="480"/>
                  <w:marRight w:val="0"/>
                  <w:marTop w:val="0"/>
                  <w:marBottom w:val="0"/>
                  <w:divBdr>
                    <w:top w:val="none" w:sz="0" w:space="0" w:color="auto"/>
                    <w:left w:val="none" w:sz="0" w:space="0" w:color="auto"/>
                    <w:bottom w:val="none" w:sz="0" w:space="0" w:color="auto"/>
                    <w:right w:val="none" w:sz="0" w:space="0" w:color="auto"/>
                  </w:divBdr>
                </w:div>
                <w:div w:id="367532227">
                  <w:marLeft w:val="480"/>
                  <w:marRight w:val="0"/>
                  <w:marTop w:val="0"/>
                  <w:marBottom w:val="0"/>
                  <w:divBdr>
                    <w:top w:val="none" w:sz="0" w:space="0" w:color="auto"/>
                    <w:left w:val="none" w:sz="0" w:space="0" w:color="auto"/>
                    <w:bottom w:val="none" w:sz="0" w:space="0" w:color="auto"/>
                    <w:right w:val="none" w:sz="0" w:space="0" w:color="auto"/>
                  </w:divBdr>
                </w:div>
                <w:div w:id="227376076">
                  <w:marLeft w:val="480"/>
                  <w:marRight w:val="0"/>
                  <w:marTop w:val="0"/>
                  <w:marBottom w:val="0"/>
                  <w:divBdr>
                    <w:top w:val="none" w:sz="0" w:space="0" w:color="auto"/>
                    <w:left w:val="none" w:sz="0" w:space="0" w:color="auto"/>
                    <w:bottom w:val="none" w:sz="0" w:space="0" w:color="auto"/>
                    <w:right w:val="none" w:sz="0" w:space="0" w:color="auto"/>
                  </w:divBdr>
                </w:div>
                <w:div w:id="1817840830">
                  <w:marLeft w:val="480"/>
                  <w:marRight w:val="0"/>
                  <w:marTop w:val="0"/>
                  <w:marBottom w:val="0"/>
                  <w:divBdr>
                    <w:top w:val="none" w:sz="0" w:space="0" w:color="auto"/>
                    <w:left w:val="none" w:sz="0" w:space="0" w:color="auto"/>
                    <w:bottom w:val="none" w:sz="0" w:space="0" w:color="auto"/>
                    <w:right w:val="none" w:sz="0" w:space="0" w:color="auto"/>
                  </w:divBdr>
                </w:div>
                <w:div w:id="183908118">
                  <w:marLeft w:val="480"/>
                  <w:marRight w:val="0"/>
                  <w:marTop w:val="0"/>
                  <w:marBottom w:val="0"/>
                  <w:divBdr>
                    <w:top w:val="none" w:sz="0" w:space="0" w:color="auto"/>
                    <w:left w:val="none" w:sz="0" w:space="0" w:color="auto"/>
                    <w:bottom w:val="none" w:sz="0" w:space="0" w:color="auto"/>
                    <w:right w:val="none" w:sz="0" w:space="0" w:color="auto"/>
                  </w:divBdr>
                </w:div>
                <w:div w:id="2006280351">
                  <w:marLeft w:val="480"/>
                  <w:marRight w:val="0"/>
                  <w:marTop w:val="0"/>
                  <w:marBottom w:val="0"/>
                  <w:divBdr>
                    <w:top w:val="none" w:sz="0" w:space="0" w:color="auto"/>
                    <w:left w:val="none" w:sz="0" w:space="0" w:color="auto"/>
                    <w:bottom w:val="none" w:sz="0" w:space="0" w:color="auto"/>
                    <w:right w:val="none" w:sz="0" w:space="0" w:color="auto"/>
                  </w:divBdr>
                </w:div>
                <w:div w:id="847258833">
                  <w:marLeft w:val="480"/>
                  <w:marRight w:val="0"/>
                  <w:marTop w:val="0"/>
                  <w:marBottom w:val="0"/>
                  <w:divBdr>
                    <w:top w:val="none" w:sz="0" w:space="0" w:color="auto"/>
                    <w:left w:val="none" w:sz="0" w:space="0" w:color="auto"/>
                    <w:bottom w:val="none" w:sz="0" w:space="0" w:color="auto"/>
                    <w:right w:val="none" w:sz="0" w:space="0" w:color="auto"/>
                  </w:divBdr>
                </w:div>
                <w:div w:id="1379861887">
                  <w:marLeft w:val="480"/>
                  <w:marRight w:val="0"/>
                  <w:marTop w:val="0"/>
                  <w:marBottom w:val="0"/>
                  <w:divBdr>
                    <w:top w:val="none" w:sz="0" w:space="0" w:color="auto"/>
                    <w:left w:val="none" w:sz="0" w:space="0" w:color="auto"/>
                    <w:bottom w:val="none" w:sz="0" w:space="0" w:color="auto"/>
                    <w:right w:val="none" w:sz="0" w:space="0" w:color="auto"/>
                  </w:divBdr>
                </w:div>
                <w:div w:id="1365206397">
                  <w:marLeft w:val="480"/>
                  <w:marRight w:val="0"/>
                  <w:marTop w:val="0"/>
                  <w:marBottom w:val="0"/>
                  <w:divBdr>
                    <w:top w:val="none" w:sz="0" w:space="0" w:color="auto"/>
                    <w:left w:val="none" w:sz="0" w:space="0" w:color="auto"/>
                    <w:bottom w:val="none" w:sz="0" w:space="0" w:color="auto"/>
                    <w:right w:val="none" w:sz="0" w:space="0" w:color="auto"/>
                  </w:divBdr>
                </w:div>
                <w:div w:id="1232346783">
                  <w:marLeft w:val="480"/>
                  <w:marRight w:val="0"/>
                  <w:marTop w:val="0"/>
                  <w:marBottom w:val="0"/>
                  <w:divBdr>
                    <w:top w:val="none" w:sz="0" w:space="0" w:color="auto"/>
                    <w:left w:val="none" w:sz="0" w:space="0" w:color="auto"/>
                    <w:bottom w:val="none" w:sz="0" w:space="0" w:color="auto"/>
                    <w:right w:val="none" w:sz="0" w:space="0" w:color="auto"/>
                  </w:divBdr>
                </w:div>
                <w:div w:id="1888762049">
                  <w:marLeft w:val="480"/>
                  <w:marRight w:val="0"/>
                  <w:marTop w:val="0"/>
                  <w:marBottom w:val="0"/>
                  <w:divBdr>
                    <w:top w:val="none" w:sz="0" w:space="0" w:color="auto"/>
                    <w:left w:val="none" w:sz="0" w:space="0" w:color="auto"/>
                    <w:bottom w:val="none" w:sz="0" w:space="0" w:color="auto"/>
                    <w:right w:val="none" w:sz="0" w:space="0" w:color="auto"/>
                  </w:divBdr>
                </w:div>
                <w:div w:id="131599563">
                  <w:marLeft w:val="480"/>
                  <w:marRight w:val="0"/>
                  <w:marTop w:val="0"/>
                  <w:marBottom w:val="0"/>
                  <w:divBdr>
                    <w:top w:val="none" w:sz="0" w:space="0" w:color="auto"/>
                    <w:left w:val="none" w:sz="0" w:space="0" w:color="auto"/>
                    <w:bottom w:val="none" w:sz="0" w:space="0" w:color="auto"/>
                    <w:right w:val="none" w:sz="0" w:space="0" w:color="auto"/>
                  </w:divBdr>
                </w:div>
                <w:div w:id="1917594809">
                  <w:marLeft w:val="480"/>
                  <w:marRight w:val="0"/>
                  <w:marTop w:val="0"/>
                  <w:marBottom w:val="0"/>
                  <w:divBdr>
                    <w:top w:val="none" w:sz="0" w:space="0" w:color="auto"/>
                    <w:left w:val="none" w:sz="0" w:space="0" w:color="auto"/>
                    <w:bottom w:val="none" w:sz="0" w:space="0" w:color="auto"/>
                    <w:right w:val="none" w:sz="0" w:space="0" w:color="auto"/>
                  </w:divBdr>
                </w:div>
                <w:div w:id="1487741510">
                  <w:marLeft w:val="480"/>
                  <w:marRight w:val="0"/>
                  <w:marTop w:val="0"/>
                  <w:marBottom w:val="0"/>
                  <w:divBdr>
                    <w:top w:val="none" w:sz="0" w:space="0" w:color="auto"/>
                    <w:left w:val="none" w:sz="0" w:space="0" w:color="auto"/>
                    <w:bottom w:val="none" w:sz="0" w:space="0" w:color="auto"/>
                    <w:right w:val="none" w:sz="0" w:space="0" w:color="auto"/>
                  </w:divBdr>
                </w:div>
                <w:div w:id="1826629987">
                  <w:marLeft w:val="480"/>
                  <w:marRight w:val="0"/>
                  <w:marTop w:val="0"/>
                  <w:marBottom w:val="0"/>
                  <w:divBdr>
                    <w:top w:val="none" w:sz="0" w:space="0" w:color="auto"/>
                    <w:left w:val="none" w:sz="0" w:space="0" w:color="auto"/>
                    <w:bottom w:val="none" w:sz="0" w:space="0" w:color="auto"/>
                    <w:right w:val="none" w:sz="0" w:space="0" w:color="auto"/>
                  </w:divBdr>
                </w:div>
                <w:div w:id="875234479">
                  <w:marLeft w:val="480"/>
                  <w:marRight w:val="0"/>
                  <w:marTop w:val="0"/>
                  <w:marBottom w:val="0"/>
                  <w:divBdr>
                    <w:top w:val="none" w:sz="0" w:space="0" w:color="auto"/>
                    <w:left w:val="none" w:sz="0" w:space="0" w:color="auto"/>
                    <w:bottom w:val="none" w:sz="0" w:space="0" w:color="auto"/>
                    <w:right w:val="none" w:sz="0" w:space="0" w:color="auto"/>
                  </w:divBdr>
                </w:div>
                <w:div w:id="553733945">
                  <w:marLeft w:val="480"/>
                  <w:marRight w:val="0"/>
                  <w:marTop w:val="0"/>
                  <w:marBottom w:val="0"/>
                  <w:divBdr>
                    <w:top w:val="none" w:sz="0" w:space="0" w:color="auto"/>
                    <w:left w:val="none" w:sz="0" w:space="0" w:color="auto"/>
                    <w:bottom w:val="none" w:sz="0" w:space="0" w:color="auto"/>
                    <w:right w:val="none" w:sz="0" w:space="0" w:color="auto"/>
                  </w:divBdr>
                </w:div>
                <w:div w:id="891892258">
                  <w:marLeft w:val="480"/>
                  <w:marRight w:val="0"/>
                  <w:marTop w:val="0"/>
                  <w:marBottom w:val="0"/>
                  <w:divBdr>
                    <w:top w:val="none" w:sz="0" w:space="0" w:color="auto"/>
                    <w:left w:val="none" w:sz="0" w:space="0" w:color="auto"/>
                    <w:bottom w:val="none" w:sz="0" w:space="0" w:color="auto"/>
                    <w:right w:val="none" w:sz="0" w:space="0" w:color="auto"/>
                  </w:divBdr>
                </w:div>
                <w:div w:id="1534074836">
                  <w:marLeft w:val="480"/>
                  <w:marRight w:val="0"/>
                  <w:marTop w:val="0"/>
                  <w:marBottom w:val="0"/>
                  <w:divBdr>
                    <w:top w:val="none" w:sz="0" w:space="0" w:color="auto"/>
                    <w:left w:val="none" w:sz="0" w:space="0" w:color="auto"/>
                    <w:bottom w:val="none" w:sz="0" w:space="0" w:color="auto"/>
                    <w:right w:val="none" w:sz="0" w:space="0" w:color="auto"/>
                  </w:divBdr>
                </w:div>
                <w:div w:id="1585916103">
                  <w:marLeft w:val="480"/>
                  <w:marRight w:val="0"/>
                  <w:marTop w:val="0"/>
                  <w:marBottom w:val="0"/>
                  <w:divBdr>
                    <w:top w:val="none" w:sz="0" w:space="0" w:color="auto"/>
                    <w:left w:val="none" w:sz="0" w:space="0" w:color="auto"/>
                    <w:bottom w:val="none" w:sz="0" w:space="0" w:color="auto"/>
                    <w:right w:val="none" w:sz="0" w:space="0" w:color="auto"/>
                  </w:divBdr>
                </w:div>
                <w:div w:id="145443139">
                  <w:marLeft w:val="480"/>
                  <w:marRight w:val="0"/>
                  <w:marTop w:val="0"/>
                  <w:marBottom w:val="0"/>
                  <w:divBdr>
                    <w:top w:val="none" w:sz="0" w:space="0" w:color="auto"/>
                    <w:left w:val="none" w:sz="0" w:space="0" w:color="auto"/>
                    <w:bottom w:val="none" w:sz="0" w:space="0" w:color="auto"/>
                    <w:right w:val="none" w:sz="0" w:space="0" w:color="auto"/>
                  </w:divBdr>
                </w:div>
                <w:div w:id="1592160716">
                  <w:marLeft w:val="480"/>
                  <w:marRight w:val="0"/>
                  <w:marTop w:val="0"/>
                  <w:marBottom w:val="0"/>
                  <w:divBdr>
                    <w:top w:val="none" w:sz="0" w:space="0" w:color="auto"/>
                    <w:left w:val="none" w:sz="0" w:space="0" w:color="auto"/>
                    <w:bottom w:val="none" w:sz="0" w:space="0" w:color="auto"/>
                    <w:right w:val="none" w:sz="0" w:space="0" w:color="auto"/>
                  </w:divBdr>
                </w:div>
                <w:div w:id="205222205">
                  <w:marLeft w:val="480"/>
                  <w:marRight w:val="0"/>
                  <w:marTop w:val="0"/>
                  <w:marBottom w:val="0"/>
                  <w:divBdr>
                    <w:top w:val="none" w:sz="0" w:space="0" w:color="auto"/>
                    <w:left w:val="none" w:sz="0" w:space="0" w:color="auto"/>
                    <w:bottom w:val="none" w:sz="0" w:space="0" w:color="auto"/>
                    <w:right w:val="none" w:sz="0" w:space="0" w:color="auto"/>
                  </w:divBdr>
                </w:div>
                <w:div w:id="128786424">
                  <w:marLeft w:val="480"/>
                  <w:marRight w:val="0"/>
                  <w:marTop w:val="0"/>
                  <w:marBottom w:val="0"/>
                  <w:divBdr>
                    <w:top w:val="none" w:sz="0" w:space="0" w:color="auto"/>
                    <w:left w:val="none" w:sz="0" w:space="0" w:color="auto"/>
                    <w:bottom w:val="none" w:sz="0" w:space="0" w:color="auto"/>
                    <w:right w:val="none" w:sz="0" w:space="0" w:color="auto"/>
                  </w:divBdr>
                </w:div>
                <w:div w:id="2057240691">
                  <w:marLeft w:val="480"/>
                  <w:marRight w:val="0"/>
                  <w:marTop w:val="0"/>
                  <w:marBottom w:val="0"/>
                  <w:divBdr>
                    <w:top w:val="none" w:sz="0" w:space="0" w:color="auto"/>
                    <w:left w:val="none" w:sz="0" w:space="0" w:color="auto"/>
                    <w:bottom w:val="none" w:sz="0" w:space="0" w:color="auto"/>
                    <w:right w:val="none" w:sz="0" w:space="0" w:color="auto"/>
                  </w:divBdr>
                </w:div>
                <w:div w:id="1812333441">
                  <w:marLeft w:val="480"/>
                  <w:marRight w:val="0"/>
                  <w:marTop w:val="0"/>
                  <w:marBottom w:val="0"/>
                  <w:divBdr>
                    <w:top w:val="none" w:sz="0" w:space="0" w:color="auto"/>
                    <w:left w:val="none" w:sz="0" w:space="0" w:color="auto"/>
                    <w:bottom w:val="none" w:sz="0" w:space="0" w:color="auto"/>
                    <w:right w:val="none" w:sz="0" w:space="0" w:color="auto"/>
                  </w:divBdr>
                </w:div>
                <w:div w:id="801309951">
                  <w:marLeft w:val="480"/>
                  <w:marRight w:val="0"/>
                  <w:marTop w:val="0"/>
                  <w:marBottom w:val="0"/>
                  <w:divBdr>
                    <w:top w:val="none" w:sz="0" w:space="0" w:color="auto"/>
                    <w:left w:val="none" w:sz="0" w:space="0" w:color="auto"/>
                    <w:bottom w:val="none" w:sz="0" w:space="0" w:color="auto"/>
                    <w:right w:val="none" w:sz="0" w:space="0" w:color="auto"/>
                  </w:divBdr>
                </w:div>
                <w:div w:id="540436558">
                  <w:marLeft w:val="480"/>
                  <w:marRight w:val="0"/>
                  <w:marTop w:val="0"/>
                  <w:marBottom w:val="0"/>
                  <w:divBdr>
                    <w:top w:val="none" w:sz="0" w:space="0" w:color="auto"/>
                    <w:left w:val="none" w:sz="0" w:space="0" w:color="auto"/>
                    <w:bottom w:val="none" w:sz="0" w:space="0" w:color="auto"/>
                    <w:right w:val="none" w:sz="0" w:space="0" w:color="auto"/>
                  </w:divBdr>
                </w:div>
                <w:div w:id="320740404">
                  <w:marLeft w:val="480"/>
                  <w:marRight w:val="0"/>
                  <w:marTop w:val="0"/>
                  <w:marBottom w:val="0"/>
                  <w:divBdr>
                    <w:top w:val="none" w:sz="0" w:space="0" w:color="auto"/>
                    <w:left w:val="none" w:sz="0" w:space="0" w:color="auto"/>
                    <w:bottom w:val="none" w:sz="0" w:space="0" w:color="auto"/>
                    <w:right w:val="none" w:sz="0" w:space="0" w:color="auto"/>
                  </w:divBdr>
                </w:div>
                <w:div w:id="834540313">
                  <w:marLeft w:val="480"/>
                  <w:marRight w:val="0"/>
                  <w:marTop w:val="0"/>
                  <w:marBottom w:val="0"/>
                  <w:divBdr>
                    <w:top w:val="none" w:sz="0" w:space="0" w:color="auto"/>
                    <w:left w:val="none" w:sz="0" w:space="0" w:color="auto"/>
                    <w:bottom w:val="none" w:sz="0" w:space="0" w:color="auto"/>
                    <w:right w:val="none" w:sz="0" w:space="0" w:color="auto"/>
                  </w:divBdr>
                </w:div>
                <w:div w:id="394204645">
                  <w:marLeft w:val="480"/>
                  <w:marRight w:val="0"/>
                  <w:marTop w:val="0"/>
                  <w:marBottom w:val="0"/>
                  <w:divBdr>
                    <w:top w:val="none" w:sz="0" w:space="0" w:color="auto"/>
                    <w:left w:val="none" w:sz="0" w:space="0" w:color="auto"/>
                    <w:bottom w:val="none" w:sz="0" w:space="0" w:color="auto"/>
                    <w:right w:val="none" w:sz="0" w:space="0" w:color="auto"/>
                  </w:divBdr>
                </w:div>
                <w:div w:id="1445659911">
                  <w:marLeft w:val="480"/>
                  <w:marRight w:val="0"/>
                  <w:marTop w:val="0"/>
                  <w:marBottom w:val="0"/>
                  <w:divBdr>
                    <w:top w:val="none" w:sz="0" w:space="0" w:color="auto"/>
                    <w:left w:val="none" w:sz="0" w:space="0" w:color="auto"/>
                    <w:bottom w:val="none" w:sz="0" w:space="0" w:color="auto"/>
                    <w:right w:val="none" w:sz="0" w:space="0" w:color="auto"/>
                  </w:divBdr>
                </w:div>
                <w:div w:id="1632515063">
                  <w:marLeft w:val="480"/>
                  <w:marRight w:val="0"/>
                  <w:marTop w:val="0"/>
                  <w:marBottom w:val="0"/>
                  <w:divBdr>
                    <w:top w:val="none" w:sz="0" w:space="0" w:color="auto"/>
                    <w:left w:val="none" w:sz="0" w:space="0" w:color="auto"/>
                    <w:bottom w:val="none" w:sz="0" w:space="0" w:color="auto"/>
                    <w:right w:val="none" w:sz="0" w:space="0" w:color="auto"/>
                  </w:divBdr>
                </w:div>
                <w:div w:id="712072417">
                  <w:marLeft w:val="480"/>
                  <w:marRight w:val="0"/>
                  <w:marTop w:val="0"/>
                  <w:marBottom w:val="0"/>
                  <w:divBdr>
                    <w:top w:val="none" w:sz="0" w:space="0" w:color="auto"/>
                    <w:left w:val="none" w:sz="0" w:space="0" w:color="auto"/>
                    <w:bottom w:val="none" w:sz="0" w:space="0" w:color="auto"/>
                    <w:right w:val="none" w:sz="0" w:space="0" w:color="auto"/>
                  </w:divBdr>
                </w:div>
                <w:div w:id="1670055016">
                  <w:marLeft w:val="480"/>
                  <w:marRight w:val="0"/>
                  <w:marTop w:val="0"/>
                  <w:marBottom w:val="0"/>
                  <w:divBdr>
                    <w:top w:val="none" w:sz="0" w:space="0" w:color="auto"/>
                    <w:left w:val="none" w:sz="0" w:space="0" w:color="auto"/>
                    <w:bottom w:val="none" w:sz="0" w:space="0" w:color="auto"/>
                    <w:right w:val="none" w:sz="0" w:space="0" w:color="auto"/>
                  </w:divBdr>
                </w:div>
                <w:div w:id="743920573">
                  <w:marLeft w:val="480"/>
                  <w:marRight w:val="0"/>
                  <w:marTop w:val="0"/>
                  <w:marBottom w:val="0"/>
                  <w:divBdr>
                    <w:top w:val="none" w:sz="0" w:space="0" w:color="auto"/>
                    <w:left w:val="none" w:sz="0" w:space="0" w:color="auto"/>
                    <w:bottom w:val="none" w:sz="0" w:space="0" w:color="auto"/>
                    <w:right w:val="none" w:sz="0" w:space="0" w:color="auto"/>
                  </w:divBdr>
                </w:div>
                <w:div w:id="549460418">
                  <w:marLeft w:val="480"/>
                  <w:marRight w:val="0"/>
                  <w:marTop w:val="0"/>
                  <w:marBottom w:val="0"/>
                  <w:divBdr>
                    <w:top w:val="none" w:sz="0" w:space="0" w:color="auto"/>
                    <w:left w:val="none" w:sz="0" w:space="0" w:color="auto"/>
                    <w:bottom w:val="none" w:sz="0" w:space="0" w:color="auto"/>
                    <w:right w:val="none" w:sz="0" w:space="0" w:color="auto"/>
                  </w:divBdr>
                </w:div>
                <w:div w:id="175190462">
                  <w:marLeft w:val="480"/>
                  <w:marRight w:val="0"/>
                  <w:marTop w:val="0"/>
                  <w:marBottom w:val="0"/>
                  <w:divBdr>
                    <w:top w:val="none" w:sz="0" w:space="0" w:color="auto"/>
                    <w:left w:val="none" w:sz="0" w:space="0" w:color="auto"/>
                    <w:bottom w:val="none" w:sz="0" w:space="0" w:color="auto"/>
                    <w:right w:val="none" w:sz="0" w:space="0" w:color="auto"/>
                  </w:divBdr>
                </w:div>
                <w:div w:id="478152306">
                  <w:marLeft w:val="480"/>
                  <w:marRight w:val="0"/>
                  <w:marTop w:val="0"/>
                  <w:marBottom w:val="0"/>
                  <w:divBdr>
                    <w:top w:val="none" w:sz="0" w:space="0" w:color="auto"/>
                    <w:left w:val="none" w:sz="0" w:space="0" w:color="auto"/>
                    <w:bottom w:val="none" w:sz="0" w:space="0" w:color="auto"/>
                    <w:right w:val="none" w:sz="0" w:space="0" w:color="auto"/>
                  </w:divBdr>
                </w:div>
                <w:div w:id="255794178">
                  <w:marLeft w:val="480"/>
                  <w:marRight w:val="0"/>
                  <w:marTop w:val="0"/>
                  <w:marBottom w:val="0"/>
                  <w:divBdr>
                    <w:top w:val="none" w:sz="0" w:space="0" w:color="auto"/>
                    <w:left w:val="none" w:sz="0" w:space="0" w:color="auto"/>
                    <w:bottom w:val="none" w:sz="0" w:space="0" w:color="auto"/>
                    <w:right w:val="none" w:sz="0" w:space="0" w:color="auto"/>
                  </w:divBdr>
                </w:div>
                <w:div w:id="17004799">
                  <w:marLeft w:val="480"/>
                  <w:marRight w:val="0"/>
                  <w:marTop w:val="0"/>
                  <w:marBottom w:val="0"/>
                  <w:divBdr>
                    <w:top w:val="none" w:sz="0" w:space="0" w:color="auto"/>
                    <w:left w:val="none" w:sz="0" w:space="0" w:color="auto"/>
                    <w:bottom w:val="none" w:sz="0" w:space="0" w:color="auto"/>
                    <w:right w:val="none" w:sz="0" w:space="0" w:color="auto"/>
                  </w:divBdr>
                </w:div>
                <w:div w:id="483014334">
                  <w:marLeft w:val="480"/>
                  <w:marRight w:val="0"/>
                  <w:marTop w:val="0"/>
                  <w:marBottom w:val="0"/>
                  <w:divBdr>
                    <w:top w:val="none" w:sz="0" w:space="0" w:color="auto"/>
                    <w:left w:val="none" w:sz="0" w:space="0" w:color="auto"/>
                    <w:bottom w:val="none" w:sz="0" w:space="0" w:color="auto"/>
                    <w:right w:val="none" w:sz="0" w:space="0" w:color="auto"/>
                  </w:divBdr>
                </w:div>
                <w:div w:id="994836528">
                  <w:marLeft w:val="480"/>
                  <w:marRight w:val="0"/>
                  <w:marTop w:val="0"/>
                  <w:marBottom w:val="0"/>
                  <w:divBdr>
                    <w:top w:val="none" w:sz="0" w:space="0" w:color="auto"/>
                    <w:left w:val="none" w:sz="0" w:space="0" w:color="auto"/>
                    <w:bottom w:val="none" w:sz="0" w:space="0" w:color="auto"/>
                    <w:right w:val="none" w:sz="0" w:space="0" w:color="auto"/>
                  </w:divBdr>
                </w:div>
                <w:div w:id="1944460987">
                  <w:marLeft w:val="480"/>
                  <w:marRight w:val="0"/>
                  <w:marTop w:val="0"/>
                  <w:marBottom w:val="0"/>
                  <w:divBdr>
                    <w:top w:val="none" w:sz="0" w:space="0" w:color="auto"/>
                    <w:left w:val="none" w:sz="0" w:space="0" w:color="auto"/>
                    <w:bottom w:val="none" w:sz="0" w:space="0" w:color="auto"/>
                    <w:right w:val="none" w:sz="0" w:space="0" w:color="auto"/>
                  </w:divBdr>
                </w:div>
                <w:div w:id="1287928683">
                  <w:marLeft w:val="480"/>
                  <w:marRight w:val="0"/>
                  <w:marTop w:val="0"/>
                  <w:marBottom w:val="0"/>
                  <w:divBdr>
                    <w:top w:val="none" w:sz="0" w:space="0" w:color="auto"/>
                    <w:left w:val="none" w:sz="0" w:space="0" w:color="auto"/>
                    <w:bottom w:val="none" w:sz="0" w:space="0" w:color="auto"/>
                    <w:right w:val="none" w:sz="0" w:space="0" w:color="auto"/>
                  </w:divBdr>
                </w:div>
              </w:divsChild>
            </w:div>
            <w:div w:id="26878337">
              <w:marLeft w:val="0"/>
              <w:marRight w:val="0"/>
              <w:marTop w:val="0"/>
              <w:marBottom w:val="0"/>
              <w:divBdr>
                <w:top w:val="none" w:sz="0" w:space="0" w:color="auto"/>
                <w:left w:val="none" w:sz="0" w:space="0" w:color="auto"/>
                <w:bottom w:val="none" w:sz="0" w:space="0" w:color="auto"/>
                <w:right w:val="none" w:sz="0" w:space="0" w:color="auto"/>
              </w:divBdr>
              <w:divsChild>
                <w:div w:id="1477335617">
                  <w:marLeft w:val="480"/>
                  <w:marRight w:val="0"/>
                  <w:marTop w:val="0"/>
                  <w:marBottom w:val="0"/>
                  <w:divBdr>
                    <w:top w:val="none" w:sz="0" w:space="0" w:color="auto"/>
                    <w:left w:val="none" w:sz="0" w:space="0" w:color="auto"/>
                    <w:bottom w:val="none" w:sz="0" w:space="0" w:color="auto"/>
                    <w:right w:val="none" w:sz="0" w:space="0" w:color="auto"/>
                  </w:divBdr>
                </w:div>
                <w:div w:id="1619526709">
                  <w:marLeft w:val="480"/>
                  <w:marRight w:val="0"/>
                  <w:marTop w:val="0"/>
                  <w:marBottom w:val="0"/>
                  <w:divBdr>
                    <w:top w:val="none" w:sz="0" w:space="0" w:color="auto"/>
                    <w:left w:val="none" w:sz="0" w:space="0" w:color="auto"/>
                    <w:bottom w:val="none" w:sz="0" w:space="0" w:color="auto"/>
                    <w:right w:val="none" w:sz="0" w:space="0" w:color="auto"/>
                  </w:divBdr>
                </w:div>
                <w:div w:id="1434587633">
                  <w:marLeft w:val="480"/>
                  <w:marRight w:val="0"/>
                  <w:marTop w:val="0"/>
                  <w:marBottom w:val="0"/>
                  <w:divBdr>
                    <w:top w:val="none" w:sz="0" w:space="0" w:color="auto"/>
                    <w:left w:val="none" w:sz="0" w:space="0" w:color="auto"/>
                    <w:bottom w:val="none" w:sz="0" w:space="0" w:color="auto"/>
                    <w:right w:val="none" w:sz="0" w:space="0" w:color="auto"/>
                  </w:divBdr>
                </w:div>
                <w:div w:id="776100342">
                  <w:marLeft w:val="480"/>
                  <w:marRight w:val="0"/>
                  <w:marTop w:val="0"/>
                  <w:marBottom w:val="0"/>
                  <w:divBdr>
                    <w:top w:val="none" w:sz="0" w:space="0" w:color="auto"/>
                    <w:left w:val="none" w:sz="0" w:space="0" w:color="auto"/>
                    <w:bottom w:val="none" w:sz="0" w:space="0" w:color="auto"/>
                    <w:right w:val="none" w:sz="0" w:space="0" w:color="auto"/>
                  </w:divBdr>
                </w:div>
                <w:div w:id="586615712">
                  <w:marLeft w:val="480"/>
                  <w:marRight w:val="0"/>
                  <w:marTop w:val="0"/>
                  <w:marBottom w:val="0"/>
                  <w:divBdr>
                    <w:top w:val="none" w:sz="0" w:space="0" w:color="auto"/>
                    <w:left w:val="none" w:sz="0" w:space="0" w:color="auto"/>
                    <w:bottom w:val="none" w:sz="0" w:space="0" w:color="auto"/>
                    <w:right w:val="none" w:sz="0" w:space="0" w:color="auto"/>
                  </w:divBdr>
                </w:div>
                <w:div w:id="162473492">
                  <w:marLeft w:val="480"/>
                  <w:marRight w:val="0"/>
                  <w:marTop w:val="0"/>
                  <w:marBottom w:val="0"/>
                  <w:divBdr>
                    <w:top w:val="none" w:sz="0" w:space="0" w:color="auto"/>
                    <w:left w:val="none" w:sz="0" w:space="0" w:color="auto"/>
                    <w:bottom w:val="none" w:sz="0" w:space="0" w:color="auto"/>
                    <w:right w:val="none" w:sz="0" w:space="0" w:color="auto"/>
                  </w:divBdr>
                </w:div>
                <w:div w:id="1929927973">
                  <w:marLeft w:val="480"/>
                  <w:marRight w:val="0"/>
                  <w:marTop w:val="0"/>
                  <w:marBottom w:val="0"/>
                  <w:divBdr>
                    <w:top w:val="none" w:sz="0" w:space="0" w:color="auto"/>
                    <w:left w:val="none" w:sz="0" w:space="0" w:color="auto"/>
                    <w:bottom w:val="none" w:sz="0" w:space="0" w:color="auto"/>
                    <w:right w:val="none" w:sz="0" w:space="0" w:color="auto"/>
                  </w:divBdr>
                </w:div>
                <w:div w:id="1477844171">
                  <w:marLeft w:val="480"/>
                  <w:marRight w:val="0"/>
                  <w:marTop w:val="0"/>
                  <w:marBottom w:val="0"/>
                  <w:divBdr>
                    <w:top w:val="none" w:sz="0" w:space="0" w:color="auto"/>
                    <w:left w:val="none" w:sz="0" w:space="0" w:color="auto"/>
                    <w:bottom w:val="none" w:sz="0" w:space="0" w:color="auto"/>
                    <w:right w:val="none" w:sz="0" w:space="0" w:color="auto"/>
                  </w:divBdr>
                </w:div>
                <w:div w:id="1980106103">
                  <w:marLeft w:val="480"/>
                  <w:marRight w:val="0"/>
                  <w:marTop w:val="0"/>
                  <w:marBottom w:val="0"/>
                  <w:divBdr>
                    <w:top w:val="none" w:sz="0" w:space="0" w:color="auto"/>
                    <w:left w:val="none" w:sz="0" w:space="0" w:color="auto"/>
                    <w:bottom w:val="none" w:sz="0" w:space="0" w:color="auto"/>
                    <w:right w:val="none" w:sz="0" w:space="0" w:color="auto"/>
                  </w:divBdr>
                </w:div>
                <w:div w:id="2018455601">
                  <w:marLeft w:val="480"/>
                  <w:marRight w:val="0"/>
                  <w:marTop w:val="0"/>
                  <w:marBottom w:val="0"/>
                  <w:divBdr>
                    <w:top w:val="none" w:sz="0" w:space="0" w:color="auto"/>
                    <w:left w:val="none" w:sz="0" w:space="0" w:color="auto"/>
                    <w:bottom w:val="none" w:sz="0" w:space="0" w:color="auto"/>
                    <w:right w:val="none" w:sz="0" w:space="0" w:color="auto"/>
                  </w:divBdr>
                </w:div>
                <w:div w:id="175047529">
                  <w:marLeft w:val="480"/>
                  <w:marRight w:val="0"/>
                  <w:marTop w:val="0"/>
                  <w:marBottom w:val="0"/>
                  <w:divBdr>
                    <w:top w:val="none" w:sz="0" w:space="0" w:color="auto"/>
                    <w:left w:val="none" w:sz="0" w:space="0" w:color="auto"/>
                    <w:bottom w:val="none" w:sz="0" w:space="0" w:color="auto"/>
                    <w:right w:val="none" w:sz="0" w:space="0" w:color="auto"/>
                  </w:divBdr>
                </w:div>
                <w:div w:id="2044165517">
                  <w:marLeft w:val="480"/>
                  <w:marRight w:val="0"/>
                  <w:marTop w:val="0"/>
                  <w:marBottom w:val="0"/>
                  <w:divBdr>
                    <w:top w:val="none" w:sz="0" w:space="0" w:color="auto"/>
                    <w:left w:val="none" w:sz="0" w:space="0" w:color="auto"/>
                    <w:bottom w:val="none" w:sz="0" w:space="0" w:color="auto"/>
                    <w:right w:val="none" w:sz="0" w:space="0" w:color="auto"/>
                  </w:divBdr>
                </w:div>
                <w:div w:id="198397472">
                  <w:marLeft w:val="480"/>
                  <w:marRight w:val="0"/>
                  <w:marTop w:val="0"/>
                  <w:marBottom w:val="0"/>
                  <w:divBdr>
                    <w:top w:val="none" w:sz="0" w:space="0" w:color="auto"/>
                    <w:left w:val="none" w:sz="0" w:space="0" w:color="auto"/>
                    <w:bottom w:val="none" w:sz="0" w:space="0" w:color="auto"/>
                    <w:right w:val="none" w:sz="0" w:space="0" w:color="auto"/>
                  </w:divBdr>
                </w:div>
                <w:div w:id="1790929407">
                  <w:marLeft w:val="480"/>
                  <w:marRight w:val="0"/>
                  <w:marTop w:val="0"/>
                  <w:marBottom w:val="0"/>
                  <w:divBdr>
                    <w:top w:val="none" w:sz="0" w:space="0" w:color="auto"/>
                    <w:left w:val="none" w:sz="0" w:space="0" w:color="auto"/>
                    <w:bottom w:val="none" w:sz="0" w:space="0" w:color="auto"/>
                    <w:right w:val="none" w:sz="0" w:space="0" w:color="auto"/>
                  </w:divBdr>
                </w:div>
                <w:div w:id="276567133">
                  <w:marLeft w:val="480"/>
                  <w:marRight w:val="0"/>
                  <w:marTop w:val="0"/>
                  <w:marBottom w:val="0"/>
                  <w:divBdr>
                    <w:top w:val="none" w:sz="0" w:space="0" w:color="auto"/>
                    <w:left w:val="none" w:sz="0" w:space="0" w:color="auto"/>
                    <w:bottom w:val="none" w:sz="0" w:space="0" w:color="auto"/>
                    <w:right w:val="none" w:sz="0" w:space="0" w:color="auto"/>
                  </w:divBdr>
                </w:div>
                <w:div w:id="288971189">
                  <w:marLeft w:val="480"/>
                  <w:marRight w:val="0"/>
                  <w:marTop w:val="0"/>
                  <w:marBottom w:val="0"/>
                  <w:divBdr>
                    <w:top w:val="none" w:sz="0" w:space="0" w:color="auto"/>
                    <w:left w:val="none" w:sz="0" w:space="0" w:color="auto"/>
                    <w:bottom w:val="none" w:sz="0" w:space="0" w:color="auto"/>
                    <w:right w:val="none" w:sz="0" w:space="0" w:color="auto"/>
                  </w:divBdr>
                </w:div>
                <w:div w:id="1559852896">
                  <w:marLeft w:val="480"/>
                  <w:marRight w:val="0"/>
                  <w:marTop w:val="0"/>
                  <w:marBottom w:val="0"/>
                  <w:divBdr>
                    <w:top w:val="none" w:sz="0" w:space="0" w:color="auto"/>
                    <w:left w:val="none" w:sz="0" w:space="0" w:color="auto"/>
                    <w:bottom w:val="none" w:sz="0" w:space="0" w:color="auto"/>
                    <w:right w:val="none" w:sz="0" w:space="0" w:color="auto"/>
                  </w:divBdr>
                </w:div>
                <w:div w:id="345636945">
                  <w:marLeft w:val="480"/>
                  <w:marRight w:val="0"/>
                  <w:marTop w:val="0"/>
                  <w:marBottom w:val="0"/>
                  <w:divBdr>
                    <w:top w:val="none" w:sz="0" w:space="0" w:color="auto"/>
                    <w:left w:val="none" w:sz="0" w:space="0" w:color="auto"/>
                    <w:bottom w:val="none" w:sz="0" w:space="0" w:color="auto"/>
                    <w:right w:val="none" w:sz="0" w:space="0" w:color="auto"/>
                  </w:divBdr>
                </w:div>
                <w:div w:id="1952589555">
                  <w:marLeft w:val="480"/>
                  <w:marRight w:val="0"/>
                  <w:marTop w:val="0"/>
                  <w:marBottom w:val="0"/>
                  <w:divBdr>
                    <w:top w:val="none" w:sz="0" w:space="0" w:color="auto"/>
                    <w:left w:val="none" w:sz="0" w:space="0" w:color="auto"/>
                    <w:bottom w:val="none" w:sz="0" w:space="0" w:color="auto"/>
                    <w:right w:val="none" w:sz="0" w:space="0" w:color="auto"/>
                  </w:divBdr>
                </w:div>
                <w:div w:id="1613366309">
                  <w:marLeft w:val="480"/>
                  <w:marRight w:val="0"/>
                  <w:marTop w:val="0"/>
                  <w:marBottom w:val="0"/>
                  <w:divBdr>
                    <w:top w:val="none" w:sz="0" w:space="0" w:color="auto"/>
                    <w:left w:val="none" w:sz="0" w:space="0" w:color="auto"/>
                    <w:bottom w:val="none" w:sz="0" w:space="0" w:color="auto"/>
                    <w:right w:val="none" w:sz="0" w:space="0" w:color="auto"/>
                  </w:divBdr>
                </w:div>
                <w:div w:id="344744216">
                  <w:marLeft w:val="480"/>
                  <w:marRight w:val="0"/>
                  <w:marTop w:val="0"/>
                  <w:marBottom w:val="0"/>
                  <w:divBdr>
                    <w:top w:val="none" w:sz="0" w:space="0" w:color="auto"/>
                    <w:left w:val="none" w:sz="0" w:space="0" w:color="auto"/>
                    <w:bottom w:val="none" w:sz="0" w:space="0" w:color="auto"/>
                    <w:right w:val="none" w:sz="0" w:space="0" w:color="auto"/>
                  </w:divBdr>
                </w:div>
                <w:div w:id="539317569">
                  <w:marLeft w:val="480"/>
                  <w:marRight w:val="0"/>
                  <w:marTop w:val="0"/>
                  <w:marBottom w:val="0"/>
                  <w:divBdr>
                    <w:top w:val="none" w:sz="0" w:space="0" w:color="auto"/>
                    <w:left w:val="none" w:sz="0" w:space="0" w:color="auto"/>
                    <w:bottom w:val="none" w:sz="0" w:space="0" w:color="auto"/>
                    <w:right w:val="none" w:sz="0" w:space="0" w:color="auto"/>
                  </w:divBdr>
                </w:div>
                <w:div w:id="1153257149">
                  <w:marLeft w:val="480"/>
                  <w:marRight w:val="0"/>
                  <w:marTop w:val="0"/>
                  <w:marBottom w:val="0"/>
                  <w:divBdr>
                    <w:top w:val="none" w:sz="0" w:space="0" w:color="auto"/>
                    <w:left w:val="none" w:sz="0" w:space="0" w:color="auto"/>
                    <w:bottom w:val="none" w:sz="0" w:space="0" w:color="auto"/>
                    <w:right w:val="none" w:sz="0" w:space="0" w:color="auto"/>
                  </w:divBdr>
                </w:div>
                <w:div w:id="379940908">
                  <w:marLeft w:val="480"/>
                  <w:marRight w:val="0"/>
                  <w:marTop w:val="0"/>
                  <w:marBottom w:val="0"/>
                  <w:divBdr>
                    <w:top w:val="none" w:sz="0" w:space="0" w:color="auto"/>
                    <w:left w:val="none" w:sz="0" w:space="0" w:color="auto"/>
                    <w:bottom w:val="none" w:sz="0" w:space="0" w:color="auto"/>
                    <w:right w:val="none" w:sz="0" w:space="0" w:color="auto"/>
                  </w:divBdr>
                </w:div>
                <w:div w:id="806507053">
                  <w:marLeft w:val="480"/>
                  <w:marRight w:val="0"/>
                  <w:marTop w:val="0"/>
                  <w:marBottom w:val="0"/>
                  <w:divBdr>
                    <w:top w:val="none" w:sz="0" w:space="0" w:color="auto"/>
                    <w:left w:val="none" w:sz="0" w:space="0" w:color="auto"/>
                    <w:bottom w:val="none" w:sz="0" w:space="0" w:color="auto"/>
                    <w:right w:val="none" w:sz="0" w:space="0" w:color="auto"/>
                  </w:divBdr>
                </w:div>
                <w:div w:id="1234466943">
                  <w:marLeft w:val="480"/>
                  <w:marRight w:val="0"/>
                  <w:marTop w:val="0"/>
                  <w:marBottom w:val="0"/>
                  <w:divBdr>
                    <w:top w:val="none" w:sz="0" w:space="0" w:color="auto"/>
                    <w:left w:val="none" w:sz="0" w:space="0" w:color="auto"/>
                    <w:bottom w:val="none" w:sz="0" w:space="0" w:color="auto"/>
                    <w:right w:val="none" w:sz="0" w:space="0" w:color="auto"/>
                  </w:divBdr>
                </w:div>
                <w:div w:id="432094839">
                  <w:marLeft w:val="480"/>
                  <w:marRight w:val="0"/>
                  <w:marTop w:val="0"/>
                  <w:marBottom w:val="0"/>
                  <w:divBdr>
                    <w:top w:val="none" w:sz="0" w:space="0" w:color="auto"/>
                    <w:left w:val="none" w:sz="0" w:space="0" w:color="auto"/>
                    <w:bottom w:val="none" w:sz="0" w:space="0" w:color="auto"/>
                    <w:right w:val="none" w:sz="0" w:space="0" w:color="auto"/>
                  </w:divBdr>
                </w:div>
                <w:div w:id="895893626">
                  <w:marLeft w:val="480"/>
                  <w:marRight w:val="0"/>
                  <w:marTop w:val="0"/>
                  <w:marBottom w:val="0"/>
                  <w:divBdr>
                    <w:top w:val="none" w:sz="0" w:space="0" w:color="auto"/>
                    <w:left w:val="none" w:sz="0" w:space="0" w:color="auto"/>
                    <w:bottom w:val="none" w:sz="0" w:space="0" w:color="auto"/>
                    <w:right w:val="none" w:sz="0" w:space="0" w:color="auto"/>
                  </w:divBdr>
                </w:div>
                <w:div w:id="360592519">
                  <w:marLeft w:val="480"/>
                  <w:marRight w:val="0"/>
                  <w:marTop w:val="0"/>
                  <w:marBottom w:val="0"/>
                  <w:divBdr>
                    <w:top w:val="none" w:sz="0" w:space="0" w:color="auto"/>
                    <w:left w:val="none" w:sz="0" w:space="0" w:color="auto"/>
                    <w:bottom w:val="none" w:sz="0" w:space="0" w:color="auto"/>
                    <w:right w:val="none" w:sz="0" w:space="0" w:color="auto"/>
                  </w:divBdr>
                </w:div>
                <w:div w:id="299112427">
                  <w:marLeft w:val="480"/>
                  <w:marRight w:val="0"/>
                  <w:marTop w:val="0"/>
                  <w:marBottom w:val="0"/>
                  <w:divBdr>
                    <w:top w:val="none" w:sz="0" w:space="0" w:color="auto"/>
                    <w:left w:val="none" w:sz="0" w:space="0" w:color="auto"/>
                    <w:bottom w:val="none" w:sz="0" w:space="0" w:color="auto"/>
                    <w:right w:val="none" w:sz="0" w:space="0" w:color="auto"/>
                  </w:divBdr>
                </w:div>
                <w:div w:id="597913503">
                  <w:marLeft w:val="480"/>
                  <w:marRight w:val="0"/>
                  <w:marTop w:val="0"/>
                  <w:marBottom w:val="0"/>
                  <w:divBdr>
                    <w:top w:val="none" w:sz="0" w:space="0" w:color="auto"/>
                    <w:left w:val="none" w:sz="0" w:space="0" w:color="auto"/>
                    <w:bottom w:val="none" w:sz="0" w:space="0" w:color="auto"/>
                    <w:right w:val="none" w:sz="0" w:space="0" w:color="auto"/>
                  </w:divBdr>
                </w:div>
                <w:div w:id="909080107">
                  <w:marLeft w:val="480"/>
                  <w:marRight w:val="0"/>
                  <w:marTop w:val="0"/>
                  <w:marBottom w:val="0"/>
                  <w:divBdr>
                    <w:top w:val="none" w:sz="0" w:space="0" w:color="auto"/>
                    <w:left w:val="none" w:sz="0" w:space="0" w:color="auto"/>
                    <w:bottom w:val="none" w:sz="0" w:space="0" w:color="auto"/>
                    <w:right w:val="none" w:sz="0" w:space="0" w:color="auto"/>
                  </w:divBdr>
                </w:div>
                <w:div w:id="1510825813">
                  <w:marLeft w:val="480"/>
                  <w:marRight w:val="0"/>
                  <w:marTop w:val="0"/>
                  <w:marBottom w:val="0"/>
                  <w:divBdr>
                    <w:top w:val="none" w:sz="0" w:space="0" w:color="auto"/>
                    <w:left w:val="none" w:sz="0" w:space="0" w:color="auto"/>
                    <w:bottom w:val="none" w:sz="0" w:space="0" w:color="auto"/>
                    <w:right w:val="none" w:sz="0" w:space="0" w:color="auto"/>
                  </w:divBdr>
                </w:div>
                <w:div w:id="1277910895">
                  <w:marLeft w:val="480"/>
                  <w:marRight w:val="0"/>
                  <w:marTop w:val="0"/>
                  <w:marBottom w:val="0"/>
                  <w:divBdr>
                    <w:top w:val="none" w:sz="0" w:space="0" w:color="auto"/>
                    <w:left w:val="none" w:sz="0" w:space="0" w:color="auto"/>
                    <w:bottom w:val="none" w:sz="0" w:space="0" w:color="auto"/>
                    <w:right w:val="none" w:sz="0" w:space="0" w:color="auto"/>
                  </w:divBdr>
                </w:div>
                <w:div w:id="1132291447">
                  <w:marLeft w:val="480"/>
                  <w:marRight w:val="0"/>
                  <w:marTop w:val="0"/>
                  <w:marBottom w:val="0"/>
                  <w:divBdr>
                    <w:top w:val="none" w:sz="0" w:space="0" w:color="auto"/>
                    <w:left w:val="none" w:sz="0" w:space="0" w:color="auto"/>
                    <w:bottom w:val="none" w:sz="0" w:space="0" w:color="auto"/>
                    <w:right w:val="none" w:sz="0" w:space="0" w:color="auto"/>
                  </w:divBdr>
                </w:div>
                <w:div w:id="1673222726">
                  <w:marLeft w:val="480"/>
                  <w:marRight w:val="0"/>
                  <w:marTop w:val="0"/>
                  <w:marBottom w:val="0"/>
                  <w:divBdr>
                    <w:top w:val="none" w:sz="0" w:space="0" w:color="auto"/>
                    <w:left w:val="none" w:sz="0" w:space="0" w:color="auto"/>
                    <w:bottom w:val="none" w:sz="0" w:space="0" w:color="auto"/>
                    <w:right w:val="none" w:sz="0" w:space="0" w:color="auto"/>
                  </w:divBdr>
                </w:div>
                <w:div w:id="1156145792">
                  <w:marLeft w:val="480"/>
                  <w:marRight w:val="0"/>
                  <w:marTop w:val="0"/>
                  <w:marBottom w:val="0"/>
                  <w:divBdr>
                    <w:top w:val="none" w:sz="0" w:space="0" w:color="auto"/>
                    <w:left w:val="none" w:sz="0" w:space="0" w:color="auto"/>
                    <w:bottom w:val="none" w:sz="0" w:space="0" w:color="auto"/>
                    <w:right w:val="none" w:sz="0" w:space="0" w:color="auto"/>
                  </w:divBdr>
                </w:div>
                <w:div w:id="2034767776">
                  <w:marLeft w:val="480"/>
                  <w:marRight w:val="0"/>
                  <w:marTop w:val="0"/>
                  <w:marBottom w:val="0"/>
                  <w:divBdr>
                    <w:top w:val="none" w:sz="0" w:space="0" w:color="auto"/>
                    <w:left w:val="none" w:sz="0" w:space="0" w:color="auto"/>
                    <w:bottom w:val="none" w:sz="0" w:space="0" w:color="auto"/>
                    <w:right w:val="none" w:sz="0" w:space="0" w:color="auto"/>
                  </w:divBdr>
                </w:div>
                <w:div w:id="652025604">
                  <w:marLeft w:val="480"/>
                  <w:marRight w:val="0"/>
                  <w:marTop w:val="0"/>
                  <w:marBottom w:val="0"/>
                  <w:divBdr>
                    <w:top w:val="none" w:sz="0" w:space="0" w:color="auto"/>
                    <w:left w:val="none" w:sz="0" w:space="0" w:color="auto"/>
                    <w:bottom w:val="none" w:sz="0" w:space="0" w:color="auto"/>
                    <w:right w:val="none" w:sz="0" w:space="0" w:color="auto"/>
                  </w:divBdr>
                </w:div>
                <w:div w:id="1168714163">
                  <w:marLeft w:val="480"/>
                  <w:marRight w:val="0"/>
                  <w:marTop w:val="0"/>
                  <w:marBottom w:val="0"/>
                  <w:divBdr>
                    <w:top w:val="none" w:sz="0" w:space="0" w:color="auto"/>
                    <w:left w:val="none" w:sz="0" w:space="0" w:color="auto"/>
                    <w:bottom w:val="none" w:sz="0" w:space="0" w:color="auto"/>
                    <w:right w:val="none" w:sz="0" w:space="0" w:color="auto"/>
                  </w:divBdr>
                </w:div>
                <w:div w:id="1540625986">
                  <w:marLeft w:val="480"/>
                  <w:marRight w:val="0"/>
                  <w:marTop w:val="0"/>
                  <w:marBottom w:val="0"/>
                  <w:divBdr>
                    <w:top w:val="none" w:sz="0" w:space="0" w:color="auto"/>
                    <w:left w:val="none" w:sz="0" w:space="0" w:color="auto"/>
                    <w:bottom w:val="none" w:sz="0" w:space="0" w:color="auto"/>
                    <w:right w:val="none" w:sz="0" w:space="0" w:color="auto"/>
                  </w:divBdr>
                </w:div>
                <w:div w:id="1249267286">
                  <w:marLeft w:val="480"/>
                  <w:marRight w:val="0"/>
                  <w:marTop w:val="0"/>
                  <w:marBottom w:val="0"/>
                  <w:divBdr>
                    <w:top w:val="none" w:sz="0" w:space="0" w:color="auto"/>
                    <w:left w:val="none" w:sz="0" w:space="0" w:color="auto"/>
                    <w:bottom w:val="none" w:sz="0" w:space="0" w:color="auto"/>
                    <w:right w:val="none" w:sz="0" w:space="0" w:color="auto"/>
                  </w:divBdr>
                </w:div>
                <w:div w:id="1933277638">
                  <w:marLeft w:val="480"/>
                  <w:marRight w:val="0"/>
                  <w:marTop w:val="0"/>
                  <w:marBottom w:val="0"/>
                  <w:divBdr>
                    <w:top w:val="none" w:sz="0" w:space="0" w:color="auto"/>
                    <w:left w:val="none" w:sz="0" w:space="0" w:color="auto"/>
                    <w:bottom w:val="none" w:sz="0" w:space="0" w:color="auto"/>
                    <w:right w:val="none" w:sz="0" w:space="0" w:color="auto"/>
                  </w:divBdr>
                </w:div>
                <w:div w:id="395669891">
                  <w:marLeft w:val="480"/>
                  <w:marRight w:val="0"/>
                  <w:marTop w:val="0"/>
                  <w:marBottom w:val="0"/>
                  <w:divBdr>
                    <w:top w:val="none" w:sz="0" w:space="0" w:color="auto"/>
                    <w:left w:val="none" w:sz="0" w:space="0" w:color="auto"/>
                    <w:bottom w:val="none" w:sz="0" w:space="0" w:color="auto"/>
                    <w:right w:val="none" w:sz="0" w:space="0" w:color="auto"/>
                  </w:divBdr>
                </w:div>
                <w:div w:id="1908298048">
                  <w:marLeft w:val="480"/>
                  <w:marRight w:val="0"/>
                  <w:marTop w:val="0"/>
                  <w:marBottom w:val="0"/>
                  <w:divBdr>
                    <w:top w:val="none" w:sz="0" w:space="0" w:color="auto"/>
                    <w:left w:val="none" w:sz="0" w:space="0" w:color="auto"/>
                    <w:bottom w:val="none" w:sz="0" w:space="0" w:color="auto"/>
                    <w:right w:val="none" w:sz="0" w:space="0" w:color="auto"/>
                  </w:divBdr>
                </w:div>
                <w:div w:id="2145535192">
                  <w:marLeft w:val="480"/>
                  <w:marRight w:val="0"/>
                  <w:marTop w:val="0"/>
                  <w:marBottom w:val="0"/>
                  <w:divBdr>
                    <w:top w:val="none" w:sz="0" w:space="0" w:color="auto"/>
                    <w:left w:val="none" w:sz="0" w:space="0" w:color="auto"/>
                    <w:bottom w:val="none" w:sz="0" w:space="0" w:color="auto"/>
                    <w:right w:val="none" w:sz="0" w:space="0" w:color="auto"/>
                  </w:divBdr>
                </w:div>
                <w:div w:id="1500997420">
                  <w:marLeft w:val="480"/>
                  <w:marRight w:val="0"/>
                  <w:marTop w:val="0"/>
                  <w:marBottom w:val="0"/>
                  <w:divBdr>
                    <w:top w:val="none" w:sz="0" w:space="0" w:color="auto"/>
                    <w:left w:val="none" w:sz="0" w:space="0" w:color="auto"/>
                    <w:bottom w:val="none" w:sz="0" w:space="0" w:color="auto"/>
                    <w:right w:val="none" w:sz="0" w:space="0" w:color="auto"/>
                  </w:divBdr>
                </w:div>
                <w:div w:id="207836999">
                  <w:marLeft w:val="480"/>
                  <w:marRight w:val="0"/>
                  <w:marTop w:val="0"/>
                  <w:marBottom w:val="0"/>
                  <w:divBdr>
                    <w:top w:val="none" w:sz="0" w:space="0" w:color="auto"/>
                    <w:left w:val="none" w:sz="0" w:space="0" w:color="auto"/>
                    <w:bottom w:val="none" w:sz="0" w:space="0" w:color="auto"/>
                    <w:right w:val="none" w:sz="0" w:space="0" w:color="auto"/>
                  </w:divBdr>
                </w:div>
                <w:div w:id="932326524">
                  <w:marLeft w:val="480"/>
                  <w:marRight w:val="0"/>
                  <w:marTop w:val="0"/>
                  <w:marBottom w:val="0"/>
                  <w:divBdr>
                    <w:top w:val="none" w:sz="0" w:space="0" w:color="auto"/>
                    <w:left w:val="none" w:sz="0" w:space="0" w:color="auto"/>
                    <w:bottom w:val="none" w:sz="0" w:space="0" w:color="auto"/>
                    <w:right w:val="none" w:sz="0" w:space="0" w:color="auto"/>
                  </w:divBdr>
                </w:div>
                <w:div w:id="1089736256">
                  <w:marLeft w:val="480"/>
                  <w:marRight w:val="0"/>
                  <w:marTop w:val="0"/>
                  <w:marBottom w:val="0"/>
                  <w:divBdr>
                    <w:top w:val="none" w:sz="0" w:space="0" w:color="auto"/>
                    <w:left w:val="none" w:sz="0" w:space="0" w:color="auto"/>
                    <w:bottom w:val="none" w:sz="0" w:space="0" w:color="auto"/>
                    <w:right w:val="none" w:sz="0" w:space="0" w:color="auto"/>
                  </w:divBdr>
                </w:div>
                <w:div w:id="567037083">
                  <w:marLeft w:val="480"/>
                  <w:marRight w:val="0"/>
                  <w:marTop w:val="0"/>
                  <w:marBottom w:val="0"/>
                  <w:divBdr>
                    <w:top w:val="none" w:sz="0" w:space="0" w:color="auto"/>
                    <w:left w:val="none" w:sz="0" w:space="0" w:color="auto"/>
                    <w:bottom w:val="none" w:sz="0" w:space="0" w:color="auto"/>
                    <w:right w:val="none" w:sz="0" w:space="0" w:color="auto"/>
                  </w:divBdr>
                </w:div>
                <w:div w:id="1530534149">
                  <w:marLeft w:val="480"/>
                  <w:marRight w:val="0"/>
                  <w:marTop w:val="0"/>
                  <w:marBottom w:val="0"/>
                  <w:divBdr>
                    <w:top w:val="none" w:sz="0" w:space="0" w:color="auto"/>
                    <w:left w:val="none" w:sz="0" w:space="0" w:color="auto"/>
                    <w:bottom w:val="none" w:sz="0" w:space="0" w:color="auto"/>
                    <w:right w:val="none" w:sz="0" w:space="0" w:color="auto"/>
                  </w:divBdr>
                </w:div>
                <w:div w:id="1830292445">
                  <w:marLeft w:val="480"/>
                  <w:marRight w:val="0"/>
                  <w:marTop w:val="0"/>
                  <w:marBottom w:val="0"/>
                  <w:divBdr>
                    <w:top w:val="none" w:sz="0" w:space="0" w:color="auto"/>
                    <w:left w:val="none" w:sz="0" w:space="0" w:color="auto"/>
                    <w:bottom w:val="none" w:sz="0" w:space="0" w:color="auto"/>
                    <w:right w:val="none" w:sz="0" w:space="0" w:color="auto"/>
                  </w:divBdr>
                </w:div>
                <w:div w:id="486628349">
                  <w:marLeft w:val="480"/>
                  <w:marRight w:val="0"/>
                  <w:marTop w:val="0"/>
                  <w:marBottom w:val="0"/>
                  <w:divBdr>
                    <w:top w:val="none" w:sz="0" w:space="0" w:color="auto"/>
                    <w:left w:val="none" w:sz="0" w:space="0" w:color="auto"/>
                    <w:bottom w:val="none" w:sz="0" w:space="0" w:color="auto"/>
                    <w:right w:val="none" w:sz="0" w:space="0" w:color="auto"/>
                  </w:divBdr>
                </w:div>
                <w:div w:id="1701930708">
                  <w:marLeft w:val="480"/>
                  <w:marRight w:val="0"/>
                  <w:marTop w:val="0"/>
                  <w:marBottom w:val="0"/>
                  <w:divBdr>
                    <w:top w:val="none" w:sz="0" w:space="0" w:color="auto"/>
                    <w:left w:val="none" w:sz="0" w:space="0" w:color="auto"/>
                    <w:bottom w:val="none" w:sz="0" w:space="0" w:color="auto"/>
                    <w:right w:val="none" w:sz="0" w:space="0" w:color="auto"/>
                  </w:divBdr>
                </w:div>
                <w:div w:id="427963809">
                  <w:marLeft w:val="480"/>
                  <w:marRight w:val="0"/>
                  <w:marTop w:val="0"/>
                  <w:marBottom w:val="0"/>
                  <w:divBdr>
                    <w:top w:val="none" w:sz="0" w:space="0" w:color="auto"/>
                    <w:left w:val="none" w:sz="0" w:space="0" w:color="auto"/>
                    <w:bottom w:val="none" w:sz="0" w:space="0" w:color="auto"/>
                    <w:right w:val="none" w:sz="0" w:space="0" w:color="auto"/>
                  </w:divBdr>
                </w:div>
                <w:div w:id="1766343507">
                  <w:marLeft w:val="480"/>
                  <w:marRight w:val="0"/>
                  <w:marTop w:val="0"/>
                  <w:marBottom w:val="0"/>
                  <w:divBdr>
                    <w:top w:val="none" w:sz="0" w:space="0" w:color="auto"/>
                    <w:left w:val="none" w:sz="0" w:space="0" w:color="auto"/>
                    <w:bottom w:val="none" w:sz="0" w:space="0" w:color="auto"/>
                    <w:right w:val="none" w:sz="0" w:space="0" w:color="auto"/>
                  </w:divBdr>
                </w:div>
                <w:div w:id="1651247406">
                  <w:marLeft w:val="480"/>
                  <w:marRight w:val="0"/>
                  <w:marTop w:val="0"/>
                  <w:marBottom w:val="0"/>
                  <w:divBdr>
                    <w:top w:val="none" w:sz="0" w:space="0" w:color="auto"/>
                    <w:left w:val="none" w:sz="0" w:space="0" w:color="auto"/>
                    <w:bottom w:val="none" w:sz="0" w:space="0" w:color="auto"/>
                    <w:right w:val="none" w:sz="0" w:space="0" w:color="auto"/>
                  </w:divBdr>
                </w:div>
                <w:div w:id="721446209">
                  <w:marLeft w:val="480"/>
                  <w:marRight w:val="0"/>
                  <w:marTop w:val="0"/>
                  <w:marBottom w:val="0"/>
                  <w:divBdr>
                    <w:top w:val="none" w:sz="0" w:space="0" w:color="auto"/>
                    <w:left w:val="none" w:sz="0" w:space="0" w:color="auto"/>
                    <w:bottom w:val="none" w:sz="0" w:space="0" w:color="auto"/>
                    <w:right w:val="none" w:sz="0" w:space="0" w:color="auto"/>
                  </w:divBdr>
                </w:div>
                <w:div w:id="171649848">
                  <w:marLeft w:val="480"/>
                  <w:marRight w:val="0"/>
                  <w:marTop w:val="0"/>
                  <w:marBottom w:val="0"/>
                  <w:divBdr>
                    <w:top w:val="none" w:sz="0" w:space="0" w:color="auto"/>
                    <w:left w:val="none" w:sz="0" w:space="0" w:color="auto"/>
                    <w:bottom w:val="none" w:sz="0" w:space="0" w:color="auto"/>
                    <w:right w:val="none" w:sz="0" w:space="0" w:color="auto"/>
                  </w:divBdr>
                </w:div>
                <w:div w:id="1459955581">
                  <w:marLeft w:val="480"/>
                  <w:marRight w:val="0"/>
                  <w:marTop w:val="0"/>
                  <w:marBottom w:val="0"/>
                  <w:divBdr>
                    <w:top w:val="none" w:sz="0" w:space="0" w:color="auto"/>
                    <w:left w:val="none" w:sz="0" w:space="0" w:color="auto"/>
                    <w:bottom w:val="none" w:sz="0" w:space="0" w:color="auto"/>
                    <w:right w:val="none" w:sz="0" w:space="0" w:color="auto"/>
                  </w:divBdr>
                </w:div>
                <w:div w:id="969434054">
                  <w:marLeft w:val="480"/>
                  <w:marRight w:val="0"/>
                  <w:marTop w:val="0"/>
                  <w:marBottom w:val="0"/>
                  <w:divBdr>
                    <w:top w:val="none" w:sz="0" w:space="0" w:color="auto"/>
                    <w:left w:val="none" w:sz="0" w:space="0" w:color="auto"/>
                    <w:bottom w:val="none" w:sz="0" w:space="0" w:color="auto"/>
                    <w:right w:val="none" w:sz="0" w:space="0" w:color="auto"/>
                  </w:divBdr>
                </w:div>
                <w:div w:id="1624077974">
                  <w:marLeft w:val="480"/>
                  <w:marRight w:val="0"/>
                  <w:marTop w:val="0"/>
                  <w:marBottom w:val="0"/>
                  <w:divBdr>
                    <w:top w:val="none" w:sz="0" w:space="0" w:color="auto"/>
                    <w:left w:val="none" w:sz="0" w:space="0" w:color="auto"/>
                    <w:bottom w:val="none" w:sz="0" w:space="0" w:color="auto"/>
                    <w:right w:val="none" w:sz="0" w:space="0" w:color="auto"/>
                  </w:divBdr>
                </w:div>
                <w:div w:id="147483094">
                  <w:marLeft w:val="480"/>
                  <w:marRight w:val="0"/>
                  <w:marTop w:val="0"/>
                  <w:marBottom w:val="0"/>
                  <w:divBdr>
                    <w:top w:val="none" w:sz="0" w:space="0" w:color="auto"/>
                    <w:left w:val="none" w:sz="0" w:space="0" w:color="auto"/>
                    <w:bottom w:val="none" w:sz="0" w:space="0" w:color="auto"/>
                    <w:right w:val="none" w:sz="0" w:space="0" w:color="auto"/>
                  </w:divBdr>
                </w:div>
                <w:div w:id="2049454583">
                  <w:marLeft w:val="480"/>
                  <w:marRight w:val="0"/>
                  <w:marTop w:val="0"/>
                  <w:marBottom w:val="0"/>
                  <w:divBdr>
                    <w:top w:val="none" w:sz="0" w:space="0" w:color="auto"/>
                    <w:left w:val="none" w:sz="0" w:space="0" w:color="auto"/>
                    <w:bottom w:val="none" w:sz="0" w:space="0" w:color="auto"/>
                    <w:right w:val="none" w:sz="0" w:space="0" w:color="auto"/>
                  </w:divBdr>
                </w:div>
                <w:div w:id="2013219581">
                  <w:marLeft w:val="480"/>
                  <w:marRight w:val="0"/>
                  <w:marTop w:val="0"/>
                  <w:marBottom w:val="0"/>
                  <w:divBdr>
                    <w:top w:val="none" w:sz="0" w:space="0" w:color="auto"/>
                    <w:left w:val="none" w:sz="0" w:space="0" w:color="auto"/>
                    <w:bottom w:val="none" w:sz="0" w:space="0" w:color="auto"/>
                    <w:right w:val="none" w:sz="0" w:space="0" w:color="auto"/>
                  </w:divBdr>
                </w:div>
                <w:div w:id="1152060088">
                  <w:marLeft w:val="480"/>
                  <w:marRight w:val="0"/>
                  <w:marTop w:val="0"/>
                  <w:marBottom w:val="0"/>
                  <w:divBdr>
                    <w:top w:val="none" w:sz="0" w:space="0" w:color="auto"/>
                    <w:left w:val="none" w:sz="0" w:space="0" w:color="auto"/>
                    <w:bottom w:val="none" w:sz="0" w:space="0" w:color="auto"/>
                    <w:right w:val="none" w:sz="0" w:space="0" w:color="auto"/>
                  </w:divBdr>
                </w:div>
                <w:div w:id="1087655118">
                  <w:marLeft w:val="480"/>
                  <w:marRight w:val="0"/>
                  <w:marTop w:val="0"/>
                  <w:marBottom w:val="0"/>
                  <w:divBdr>
                    <w:top w:val="none" w:sz="0" w:space="0" w:color="auto"/>
                    <w:left w:val="none" w:sz="0" w:space="0" w:color="auto"/>
                    <w:bottom w:val="none" w:sz="0" w:space="0" w:color="auto"/>
                    <w:right w:val="none" w:sz="0" w:space="0" w:color="auto"/>
                  </w:divBdr>
                </w:div>
                <w:div w:id="639069346">
                  <w:marLeft w:val="480"/>
                  <w:marRight w:val="0"/>
                  <w:marTop w:val="0"/>
                  <w:marBottom w:val="0"/>
                  <w:divBdr>
                    <w:top w:val="none" w:sz="0" w:space="0" w:color="auto"/>
                    <w:left w:val="none" w:sz="0" w:space="0" w:color="auto"/>
                    <w:bottom w:val="none" w:sz="0" w:space="0" w:color="auto"/>
                    <w:right w:val="none" w:sz="0" w:space="0" w:color="auto"/>
                  </w:divBdr>
                </w:div>
                <w:div w:id="129368271">
                  <w:marLeft w:val="480"/>
                  <w:marRight w:val="0"/>
                  <w:marTop w:val="0"/>
                  <w:marBottom w:val="0"/>
                  <w:divBdr>
                    <w:top w:val="none" w:sz="0" w:space="0" w:color="auto"/>
                    <w:left w:val="none" w:sz="0" w:space="0" w:color="auto"/>
                    <w:bottom w:val="none" w:sz="0" w:space="0" w:color="auto"/>
                    <w:right w:val="none" w:sz="0" w:space="0" w:color="auto"/>
                  </w:divBdr>
                </w:div>
                <w:div w:id="831874591">
                  <w:marLeft w:val="480"/>
                  <w:marRight w:val="0"/>
                  <w:marTop w:val="0"/>
                  <w:marBottom w:val="0"/>
                  <w:divBdr>
                    <w:top w:val="none" w:sz="0" w:space="0" w:color="auto"/>
                    <w:left w:val="none" w:sz="0" w:space="0" w:color="auto"/>
                    <w:bottom w:val="none" w:sz="0" w:space="0" w:color="auto"/>
                    <w:right w:val="none" w:sz="0" w:space="0" w:color="auto"/>
                  </w:divBdr>
                </w:div>
                <w:div w:id="580215049">
                  <w:marLeft w:val="480"/>
                  <w:marRight w:val="0"/>
                  <w:marTop w:val="0"/>
                  <w:marBottom w:val="0"/>
                  <w:divBdr>
                    <w:top w:val="none" w:sz="0" w:space="0" w:color="auto"/>
                    <w:left w:val="none" w:sz="0" w:space="0" w:color="auto"/>
                    <w:bottom w:val="none" w:sz="0" w:space="0" w:color="auto"/>
                    <w:right w:val="none" w:sz="0" w:space="0" w:color="auto"/>
                  </w:divBdr>
                </w:div>
                <w:div w:id="713192782">
                  <w:marLeft w:val="480"/>
                  <w:marRight w:val="0"/>
                  <w:marTop w:val="0"/>
                  <w:marBottom w:val="0"/>
                  <w:divBdr>
                    <w:top w:val="none" w:sz="0" w:space="0" w:color="auto"/>
                    <w:left w:val="none" w:sz="0" w:space="0" w:color="auto"/>
                    <w:bottom w:val="none" w:sz="0" w:space="0" w:color="auto"/>
                    <w:right w:val="none" w:sz="0" w:space="0" w:color="auto"/>
                  </w:divBdr>
                </w:div>
                <w:div w:id="476339137">
                  <w:marLeft w:val="480"/>
                  <w:marRight w:val="0"/>
                  <w:marTop w:val="0"/>
                  <w:marBottom w:val="0"/>
                  <w:divBdr>
                    <w:top w:val="none" w:sz="0" w:space="0" w:color="auto"/>
                    <w:left w:val="none" w:sz="0" w:space="0" w:color="auto"/>
                    <w:bottom w:val="none" w:sz="0" w:space="0" w:color="auto"/>
                    <w:right w:val="none" w:sz="0" w:space="0" w:color="auto"/>
                  </w:divBdr>
                </w:div>
              </w:divsChild>
            </w:div>
            <w:div w:id="128015247">
              <w:marLeft w:val="0"/>
              <w:marRight w:val="0"/>
              <w:marTop w:val="0"/>
              <w:marBottom w:val="0"/>
              <w:divBdr>
                <w:top w:val="none" w:sz="0" w:space="0" w:color="auto"/>
                <w:left w:val="none" w:sz="0" w:space="0" w:color="auto"/>
                <w:bottom w:val="none" w:sz="0" w:space="0" w:color="auto"/>
                <w:right w:val="none" w:sz="0" w:space="0" w:color="auto"/>
              </w:divBdr>
              <w:divsChild>
                <w:div w:id="401684375">
                  <w:marLeft w:val="480"/>
                  <w:marRight w:val="0"/>
                  <w:marTop w:val="0"/>
                  <w:marBottom w:val="0"/>
                  <w:divBdr>
                    <w:top w:val="none" w:sz="0" w:space="0" w:color="auto"/>
                    <w:left w:val="none" w:sz="0" w:space="0" w:color="auto"/>
                    <w:bottom w:val="none" w:sz="0" w:space="0" w:color="auto"/>
                    <w:right w:val="none" w:sz="0" w:space="0" w:color="auto"/>
                  </w:divBdr>
                </w:div>
                <w:div w:id="1831483740">
                  <w:marLeft w:val="480"/>
                  <w:marRight w:val="0"/>
                  <w:marTop w:val="0"/>
                  <w:marBottom w:val="0"/>
                  <w:divBdr>
                    <w:top w:val="none" w:sz="0" w:space="0" w:color="auto"/>
                    <w:left w:val="none" w:sz="0" w:space="0" w:color="auto"/>
                    <w:bottom w:val="none" w:sz="0" w:space="0" w:color="auto"/>
                    <w:right w:val="none" w:sz="0" w:space="0" w:color="auto"/>
                  </w:divBdr>
                </w:div>
                <w:div w:id="1741949788">
                  <w:marLeft w:val="480"/>
                  <w:marRight w:val="0"/>
                  <w:marTop w:val="0"/>
                  <w:marBottom w:val="0"/>
                  <w:divBdr>
                    <w:top w:val="none" w:sz="0" w:space="0" w:color="auto"/>
                    <w:left w:val="none" w:sz="0" w:space="0" w:color="auto"/>
                    <w:bottom w:val="none" w:sz="0" w:space="0" w:color="auto"/>
                    <w:right w:val="none" w:sz="0" w:space="0" w:color="auto"/>
                  </w:divBdr>
                </w:div>
                <w:div w:id="2069179741">
                  <w:marLeft w:val="480"/>
                  <w:marRight w:val="0"/>
                  <w:marTop w:val="0"/>
                  <w:marBottom w:val="0"/>
                  <w:divBdr>
                    <w:top w:val="none" w:sz="0" w:space="0" w:color="auto"/>
                    <w:left w:val="none" w:sz="0" w:space="0" w:color="auto"/>
                    <w:bottom w:val="none" w:sz="0" w:space="0" w:color="auto"/>
                    <w:right w:val="none" w:sz="0" w:space="0" w:color="auto"/>
                  </w:divBdr>
                </w:div>
                <w:div w:id="2039315429">
                  <w:marLeft w:val="480"/>
                  <w:marRight w:val="0"/>
                  <w:marTop w:val="0"/>
                  <w:marBottom w:val="0"/>
                  <w:divBdr>
                    <w:top w:val="none" w:sz="0" w:space="0" w:color="auto"/>
                    <w:left w:val="none" w:sz="0" w:space="0" w:color="auto"/>
                    <w:bottom w:val="none" w:sz="0" w:space="0" w:color="auto"/>
                    <w:right w:val="none" w:sz="0" w:space="0" w:color="auto"/>
                  </w:divBdr>
                </w:div>
                <w:div w:id="1386490661">
                  <w:marLeft w:val="480"/>
                  <w:marRight w:val="0"/>
                  <w:marTop w:val="0"/>
                  <w:marBottom w:val="0"/>
                  <w:divBdr>
                    <w:top w:val="none" w:sz="0" w:space="0" w:color="auto"/>
                    <w:left w:val="none" w:sz="0" w:space="0" w:color="auto"/>
                    <w:bottom w:val="none" w:sz="0" w:space="0" w:color="auto"/>
                    <w:right w:val="none" w:sz="0" w:space="0" w:color="auto"/>
                  </w:divBdr>
                </w:div>
                <w:div w:id="520970980">
                  <w:marLeft w:val="480"/>
                  <w:marRight w:val="0"/>
                  <w:marTop w:val="0"/>
                  <w:marBottom w:val="0"/>
                  <w:divBdr>
                    <w:top w:val="none" w:sz="0" w:space="0" w:color="auto"/>
                    <w:left w:val="none" w:sz="0" w:space="0" w:color="auto"/>
                    <w:bottom w:val="none" w:sz="0" w:space="0" w:color="auto"/>
                    <w:right w:val="none" w:sz="0" w:space="0" w:color="auto"/>
                  </w:divBdr>
                </w:div>
                <w:div w:id="677729577">
                  <w:marLeft w:val="480"/>
                  <w:marRight w:val="0"/>
                  <w:marTop w:val="0"/>
                  <w:marBottom w:val="0"/>
                  <w:divBdr>
                    <w:top w:val="none" w:sz="0" w:space="0" w:color="auto"/>
                    <w:left w:val="none" w:sz="0" w:space="0" w:color="auto"/>
                    <w:bottom w:val="none" w:sz="0" w:space="0" w:color="auto"/>
                    <w:right w:val="none" w:sz="0" w:space="0" w:color="auto"/>
                  </w:divBdr>
                </w:div>
                <w:div w:id="269897232">
                  <w:marLeft w:val="480"/>
                  <w:marRight w:val="0"/>
                  <w:marTop w:val="0"/>
                  <w:marBottom w:val="0"/>
                  <w:divBdr>
                    <w:top w:val="none" w:sz="0" w:space="0" w:color="auto"/>
                    <w:left w:val="none" w:sz="0" w:space="0" w:color="auto"/>
                    <w:bottom w:val="none" w:sz="0" w:space="0" w:color="auto"/>
                    <w:right w:val="none" w:sz="0" w:space="0" w:color="auto"/>
                  </w:divBdr>
                </w:div>
                <w:div w:id="1700934197">
                  <w:marLeft w:val="480"/>
                  <w:marRight w:val="0"/>
                  <w:marTop w:val="0"/>
                  <w:marBottom w:val="0"/>
                  <w:divBdr>
                    <w:top w:val="none" w:sz="0" w:space="0" w:color="auto"/>
                    <w:left w:val="none" w:sz="0" w:space="0" w:color="auto"/>
                    <w:bottom w:val="none" w:sz="0" w:space="0" w:color="auto"/>
                    <w:right w:val="none" w:sz="0" w:space="0" w:color="auto"/>
                  </w:divBdr>
                </w:div>
                <w:div w:id="478811578">
                  <w:marLeft w:val="480"/>
                  <w:marRight w:val="0"/>
                  <w:marTop w:val="0"/>
                  <w:marBottom w:val="0"/>
                  <w:divBdr>
                    <w:top w:val="none" w:sz="0" w:space="0" w:color="auto"/>
                    <w:left w:val="none" w:sz="0" w:space="0" w:color="auto"/>
                    <w:bottom w:val="none" w:sz="0" w:space="0" w:color="auto"/>
                    <w:right w:val="none" w:sz="0" w:space="0" w:color="auto"/>
                  </w:divBdr>
                </w:div>
                <w:div w:id="964047732">
                  <w:marLeft w:val="480"/>
                  <w:marRight w:val="0"/>
                  <w:marTop w:val="0"/>
                  <w:marBottom w:val="0"/>
                  <w:divBdr>
                    <w:top w:val="none" w:sz="0" w:space="0" w:color="auto"/>
                    <w:left w:val="none" w:sz="0" w:space="0" w:color="auto"/>
                    <w:bottom w:val="none" w:sz="0" w:space="0" w:color="auto"/>
                    <w:right w:val="none" w:sz="0" w:space="0" w:color="auto"/>
                  </w:divBdr>
                </w:div>
                <w:div w:id="600341021">
                  <w:marLeft w:val="480"/>
                  <w:marRight w:val="0"/>
                  <w:marTop w:val="0"/>
                  <w:marBottom w:val="0"/>
                  <w:divBdr>
                    <w:top w:val="none" w:sz="0" w:space="0" w:color="auto"/>
                    <w:left w:val="none" w:sz="0" w:space="0" w:color="auto"/>
                    <w:bottom w:val="none" w:sz="0" w:space="0" w:color="auto"/>
                    <w:right w:val="none" w:sz="0" w:space="0" w:color="auto"/>
                  </w:divBdr>
                </w:div>
                <w:div w:id="369303676">
                  <w:marLeft w:val="480"/>
                  <w:marRight w:val="0"/>
                  <w:marTop w:val="0"/>
                  <w:marBottom w:val="0"/>
                  <w:divBdr>
                    <w:top w:val="none" w:sz="0" w:space="0" w:color="auto"/>
                    <w:left w:val="none" w:sz="0" w:space="0" w:color="auto"/>
                    <w:bottom w:val="none" w:sz="0" w:space="0" w:color="auto"/>
                    <w:right w:val="none" w:sz="0" w:space="0" w:color="auto"/>
                  </w:divBdr>
                </w:div>
                <w:div w:id="2016031209">
                  <w:marLeft w:val="480"/>
                  <w:marRight w:val="0"/>
                  <w:marTop w:val="0"/>
                  <w:marBottom w:val="0"/>
                  <w:divBdr>
                    <w:top w:val="none" w:sz="0" w:space="0" w:color="auto"/>
                    <w:left w:val="none" w:sz="0" w:space="0" w:color="auto"/>
                    <w:bottom w:val="none" w:sz="0" w:space="0" w:color="auto"/>
                    <w:right w:val="none" w:sz="0" w:space="0" w:color="auto"/>
                  </w:divBdr>
                </w:div>
                <w:div w:id="1113472966">
                  <w:marLeft w:val="480"/>
                  <w:marRight w:val="0"/>
                  <w:marTop w:val="0"/>
                  <w:marBottom w:val="0"/>
                  <w:divBdr>
                    <w:top w:val="none" w:sz="0" w:space="0" w:color="auto"/>
                    <w:left w:val="none" w:sz="0" w:space="0" w:color="auto"/>
                    <w:bottom w:val="none" w:sz="0" w:space="0" w:color="auto"/>
                    <w:right w:val="none" w:sz="0" w:space="0" w:color="auto"/>
                  </w:divBdr>
                </w:div>
                <w:div w:id="1962952915">
                  <w:marLeft w:val="480"/>
                  <w:marRight w:val="0"/>
                  <w:marTop w:val="0"/>
                  <w:marBottom w:val="0"/>
                  <w:divBdr>
                    <w:top w:val="none" w:sz="0" w:space="0" w:color="auto"/>
                    <w:left w:val="none" w:sz="0" w:space="0" w:color="auto"/>
                    <w:bottom w:val="none" w:sz="0" w:space="0" w:color="auto"/>
                    <w:right w:val="none" w:sz="0" w:space="0" w:color="auto"/>
                  </w:divBdr>
                </w:div>
                <w:div w:id="2050301993">
                  <w:marLeft w:val="480"/>
                  <w:marRight w:val="0"/>
                  <w:marTop w:val="0"/>
                  <w:marBottom w:val="0"/>
                  <w:divBdr>
                    <w:top w:val="none" w:sz="0" w:space="0" w:color="auto"/>
                    <w:left w:val="none" w:sz="0" w:space="0" w:color="auto"/>
                    <w:bottom w:val="none" w:sz="0" w:space="0" w:color="auto"/>
                    <w:right w:val="none" w:sz="0" w:space="0" w:color="auto"/>
                  </w:divBdr>
                </w:div>
                <w:div w:id="191921535">
                  <w:marLeft w:val="480"/>
                  <w:marRight w:val="0"/>
                  <w:marTop w:val="0"/>
                  <w:marBottom w:val="0"/>
                  <w:divBdr>
                    <w:top w:val="none" w:sz="0" w:space="0" w:color="auto"/>
                    <w:left w:val="none" w:sz="0" w:space="0" w:color="auto"/>
                    <w:bottom w:val="none" w:sz="0" w:space="0" w:color="auto"/>
                    <w:right w:val="none" w:sz="0" w:space="0" w:color="auto"/>
                  </w:divBdr>
                </w:div>
                <w:div w:id="2133942865">
                  <w:marLeft w:val="480"/>
                  <w:marRight w:val="0"/>
                  <w:marTop w:val="0"/>
                  <w:marBottom w:val="0"/>
                  <w:divBdr>
                    <w:top w:val="none" w:sz="0" w:space="0" w:color="auto"/>
                    <w:left w:val="none" w:sz="0" w:space="0" w:color="auto"/>
                    <w:bottom w:val="none" w:sz="0" w:space="0" w:color="auto"/>
                    <w:right w:val="none" w:sz="0" w:space="0" w:color="auto"/>
                  </w:divBdr>
                </w:div>
                <w:div w:id="639456703">
                  <w:marLeft w:val="480"/>
                  <w:marRight w:val="0"/>
                  <w:marTop w:val="0"/>
                  <w:marBottom w:val="0"/>
                  <w:divBdr>
                    <w:top w:val="none" w:sz="0" w:space="0" w:color="auto"/>
                    <w:left w:val="none" w:sz="0" w:space="0" w:color="auto"/>
                    <w:bottom w:val="none" w:sz="0" w:space="0" w:color="auto"/>
                    <w:right w:val="none" w:sz="0" w:space="0" w:color="auto"/>
                  </w:divBdr>
                </w:div>
                <w:div w:id="1190023483">
                  <w:marLeft w:val="480"/>
                  <w:marRight w:val="0"/>
                  <w:marTop w:val="0"/>
                  <w:marBottom w:val="0"/>
                  <w:divBdr>
                    <w:top w:val="none" w:sz="0" w:space="0" w:color="auto"/>
                    <w:left w:val="none" w:sz="0" w:space="0" w:color="auto"/>
                    <w:bottom w:val="none" w:sz="0" w:space="0" w:color="auto"/>
                    <w:right w:val="none" w:sz="0" w:space="0" w:color="auto"/>
                  </w:divBdr>
                </w:div>
                <w:div w:id="2033534575">
                  <w:marLeft w:val="480"/>
                  <w:marRight w:val="0"/>
                  <w:marTop w:val="0"/>
                  <w:marBottom w:val="0"/>
                  <w:divBdr>
                    <w:top w:val="none" w:sz="0" w:space="0" w:color="auto"/>
                    <w:left w:val="none" w:sz="0" w:space="0" w:color="auto"/>
                    <w:bottom w:val="none" w:sz="0" w:space="0" w:color="auto"/>
                    <w:right w:val="none" w:sz="0" w:space="0" w:color="auto"/>
                  </w:divBdr>
                </w:div>
                <w:div w:id="1999383845">
                  <w:marLeft w:val="480"/>
                  <w:marRight w:val="0"/>
                  <w:marTop w:val="0"/>
                  <w:marBottom w:val="0"/>
                  <w:divBdr>
                    <w:top w:val="none" w:sz="0" w:space="0" w:color="auto"/>
                    <w:left w:val="none" w:sz="0" w:space="0" w:color="auto"/>
                    <w:bottom w:val="none" w:sz="0" w:space="0" w:color="auto"/>
                    <w:right w:val="none" w:sz="0" w:space="0" w:color="auto"/>
                  </w:divBdr>
                </w:div>
                <w:div w:id="796989231">
                  <w:marLeft w:val="480"/>
                  <w:marRight w:val="0"/>
                  <w:marTop w:val="0"/>
                  <w:marBottom w:val="0"/>
                  <w:divBdr>
                    <w:top w:val="none" w:sz="0" w:space="0" w:color="auto"/>
                    <w:left w:val="none" w:sz="0" w:space="0" w:color="auto"/>
                    <w:bottom w:val="none" w:sz="0" w:space="0" w:color="auto"/>
                    <w:right w:val="none" w:sz="0" w:space="0" w:color="auto"/>
                  </w:divBdr>
                </w:div>
                <w:div w:id="1400323578">
                  <w:marLeft w:val="480"/>
                  <w:marRight w:val="0"/>
                  <w:marTop w:val="0"/>
                  <w:marBottom w:val="0"/>
                  <w:divBdr>
                    <w:top w:val="none" w:sz="0" w:space="0" w:color="auto"/>
                    <w:left w:val="none" w:sz="0" w:space="0" w:color="auto"/>
                    <w:bottom w:val="none" w:sz="0" w:space="0" w:color="auto"/>
                    <w:right w:val="none" w:sz="0" w:space="0" w:color="auto"/>
                  </w:divBdr>
                </w:div>
                <w:div w:id="1841314525">
                  <w:marLeft w:val="480"/>
                  <w:marRight w:val="0"/>
                  <w:marTop w:val="0"/>
                  <w:marBottom w:val="0"/>
                  <w:divBdr>
                    <w:top w:val="none" w:sz="0" w:space="0" w:color="auto"/>
                    <w:left w:val="none" w:sz="0" w:space="0" w:color="auto"/>
                    <w:bottom w:val="none" w:sz="0" w:space="0" w:color="auto"/>
                    <w:right w:val="none" w:sz="0" w:space="0" w:color="auto"/>
                  </w:divBdr>
                </w:div>
                <w:div w:id="1410734818">
                  <w:marLeft w:val="480"/>
                  <w:marRight w:val="0"/>
                  <w:marTop w:val="0"/>
                  <w:marBottom w:val="0"/>
                  <w:divBdr>
                    <w:top w:val="none" w:sz="0" w:space="0" w:color="auto"/>
                    <w:left w:val="none" w:sz="0" w:space="0" w:color="auto"/>
                    <w:bottom w:val="none" w:sz="0" w:space="0" w:color="auto"/>
                    <w:right w:val="none" w:sz="0" w:space="0" w:color="auto"/>
                  </w:divBdr>
                </w:div>
                <w:div w:id="327565524">
                  <w:marLeft w:val="480"/>
                  <w:marRight w:val="0"/>
                  <w:marTop w:val="0"/>
                  <w:marBottom w:val="0"/>
                  <w:divBdr>
                    <w:top w:val="none" w:sz="0" w:space="0" w:color="auto"/>
                    <w:left w:val="none" w:sz="0" w:space="0" w:color="auto"/>
                    <w:bottom w:val="none" w:sz="0" w:space="0" w:color="auto"/>
                    <w:right w:val="none" w:sz="0" w:space="0" w:color="auto"/>
                  </w:divBdr>
                </w:div>
                <w:div w:id="2127309519">
                  <w:marLeft w:val="480"/>
                  <w:marRight w:val="0"/>
                  <w:marTop w:val="0"/>
                  <w:marBottom w:val="0"/>
                  <w:divBdr>
                    <w:top w:val="none" w:sz="0" w:space="0" w:color="auto"/>
                    <w:left w:val="none" w:sz="0" w:space="0" w:color="auto"/>
                    <w:bottom w:val="none" w:sz="0" w:space="0" w:color="auto"/>
                    <w:right w:val="none" w:sz="0" w:space="0" w:color="auto"/>
                  </w:divBdr>
                </w:div>
                <w:div w:id="204299071">
                  <w:marLeft w:val="480"/>
                  <w:marRight w:val="0"/>
                  <w:marTop w:val="0"/>
                  <w:marBottom w:val="0"/>
                  <w:divBdr>
                    <w:top w:val="none" w:sz="0" w:space="0" w:color="auto"/>
                    <w:left w:val="none" w:sz="0" w:space="0" w:color="auto"/>
                    <w:bottom w:val="none" w:sz="0" w:space="0" w:color="auto"/>
                    <w:right w:val="none" w:sz="0" w:space="0" w:color="auto"/>
                  </w:divBdr>
                </w:div>
                <w:div w:id="1975603422">
                  <w:marLeft w:val="480"/>
                  <w:marRight w:val="0"/>
                  <w:marTop w:val="0"/>
                  <w:marBottom w:val="0"/>
                  <w:divBdr>
                    <w:top w:val="none" w:sz="0" w:space="0" w:color="auto"/>
                    <w:left w:val="none" w:sz="0" w:space="0" w:color="auto"/>
                    <w:bottom w:val="none" w:sz="0" w:space="0" w:color="auto"/>
                    <w:right w:val="none" w:sz="0" w:space="0" w:color="auto"/>
                  </w:divBdr>
                </w:div>
                <w:div w:id="1633517217">
                  <w:marLeft w:val="480"/>
                  <w:marRight w:val="0"/>
                  <w:marTop w:val="0"/>
                  <w:marBottom w:val="0"/>
                  <w:divBdr>
                    <w:top w:val="none" w:sz="0" w:space="0" w:color="auto"/>
                    <w:left w:val="none" w:sz="0" w:space="0" w:color="auto"/>
                    <w:bottom w:val="none" w:sz="0" w:space="0" w:color="auto"/>
                    <w:right w:val="none" w:sz="0" w:space="0" w:color="auto"/>
                  </w:divBdr>
                </w:div>
                <w:div w:id="1227254100">
                  <w:marLeft w:val="480"/>
                  <w:marRight w:val="0"/>
                  <w:marTop w:val="0"/>
                  <w:marBottom w:val="0"/>
                  <w:divBdr>
                    <w:top w:val="none" w:sz="0" w:space="0" w:color="auto"/>
                    <w:left w:val="none" w:sz="0" w:space="0" w:color="auto"/>
                    <w:bottom w:val="none" w:sz="0" w:space="0" w:color="auto"/>
                    <w:right w:val="none" w:sz="0" w:space="0" w:color="auto"/>
                  </w:divBdr>
                </w:div>
                <w:div w:id="846751677">
                  <w:marLeft w:val="480"/>
                  <w:marRight w:val="0"/>
                  <w:marTop w:val="0"/>
                  <w:marBottom w:val="0"/>
                  <w:divBdr>
                    <w:top w:val="none" w:sz="0" w:space="0" w:color="auto"/>
                    <w:left w:val="none" w:sz="0" w:space="0" w:color="auto"/>
                    <w:bottom w:val="none" w:sz="0" w:space="0" w:color="auto"/>
                    <w:right w:val="none" w:sz="0" w:space="0" w:color="auto"/>
                  </w:divBdr>
                </w:div>
                <w:div w:id="91558871">
                  <w:marLeft w:val="480"/>
                  <w:marRight w:val="0"/>
                  <w:marTop w:val="0"/>
                  <w:marBottom w:val="0"/>
                  <w:divBdr>
                    <w:top w:val="none" w:sz="0" w:space="0" w:color="auto"/>
                    <w:left w:val="none" w:sz="0" w:space="0" w:color="auto"/>
                    <w:bottom w:val="none" w:sz="0" w:space="0" w:color="auto"/>
                    <w:right w:val="none" w:sz="0" w:space="0" w:color="auto"/>
                  </w:divBdr>
                </w:div>
                <w:div w:id="1986885569">
                  <w:marLeft w:val="480"/>
                  <w:marRight w:val="0"/>
                  <w:marTop w:val="0"/>
                  <w:marBottom w:val="0"/>
                  <w:divBdr>
                    <w:top w:val="none" w:sz="0" w:space="0" w:color="auto"/>
                    <w:left w:val="none" w:sz="0" w:space="0" w:color="auto"/>
                    <w:bottom w:val="none" w:sz="0" w:space="0" w:color="auto"/>
                    <w:right w:val="none" w:sz="0" w:space="0" w:color="auto"/>
                  </w:divBdr>
                </w:div>
                <w:div w:id="281807404">
                  <w:marLeft w:val="480"/>
                  <w:marRight w:val="0"/>
                  <w:marTop w:val="0"/>
                  <w:marBottom w:val="0"/>
                  <w:divBdr>
                    <w:top w:val="none" w:sz="0" w:space="0" w:color="auto"/>
                    <w:left w:val="none" w:sz="0" w:space="0" w:color="auto"/>
                    <w:bottom w:val="none" w:sz="0" w:space="0" w:color="auto"/>
                    <w:right w:val="none" w:sz="0" w:space="0" w:color="auto"/>
                  </w:divBdr>
                </w:div>
                <w:div w:id="1177502002">
                  <w:marLeft w:val="480"/>
                  <w:marRight w:val="0"/>
                  <w:marTop w:val="0"/>
                  <w:marBottom w:val="0"/>
                  <w:divBdr>
                    <w:top w:val="none" w:sz="0" w:space="0" w:color="auto"/>
                    <w:left w:val="none" w:sz="0" w:space="0" w:color="auto"/>
                    <w:bottom w:val="none" w:sz="0" w:space="0" w:color="auto"/>
                    <w:right w:val="none" w:sz="0" w:space="0" w:color="auto"/>
                  </w:divBdr>
                </w:div>
                <w:div w:id="793524039">
                  <w:marLeft w:val="480"/>
                  <w:marRight w:val="0"/>
                  <w:marTop w:val="0"/>
                  <w:marBottom w:val="0"/>
                  <w:divBdr>
                    <w:top w:val="none" w:sz="0" w:space="0" w:color="auto"/>
                    <w:left w:val="none" w:sz="0" w:space="0" w:color="auto"/>
                    <w:bottom w:val="none" w:sz="0" w:space="0" w:color="auto"/>
                    <w:right w:val="none" w:sz="0" w:space="0" w:color="auto"/>
                  </w:divBdr>
                </w:div>
                <w:div w:id="230623503">
                  <w:marLeft w:val="480"/>
                  <w:marRight w:val="0"/>
                  <w:marTop w:val="0"/>
                  <w:marBottom w:val="0"/>
                  <w:divBdr>
                    <w:top w:val="none" w:sz="0" w:space="0" w:color="auto"/>
                    <w:left w:val="none" w:sz="0" w:space="0" w:color="auto"/>
                    <w:bottom w:val="none" w:sz="0" w:space="0" w:color="auto"/>
                    <w:right w:val="none" w:sz="0" w:space="0" w:color="auto"/>
                  </w:divBdr>
                </w:div>
                <w:div w:id="1281306399">
                  <w:marLeft w:val="480"/>
                  <w:marRight w:val="0"/>
                  <w:marTop w:val="0"/>
                  <w:marBottom w:val="0"/>
                  <w:divBdr>
                    <w:top w:val="none" w:sz="0" w:space="0" w:color="auto"/>
                    <w:left w:val="none" w:sz="0" w:space="0" w:color="auto"/>
                    <w:bottom w:val="none" w:sz="0" w:space="0" w:color="auto"/>
                    <w:right w:val="none" w:sz="0" w:space="0" w:color="auto"/>
                  </w:divBdr>
                </w:div>
                <w:div w:id="77558708">
                  <w:marLeft w:val="480"/>
                  <w:marRight w:val="0"/>
                  <w:marTop w:val="0"/>
                  <w:marBottom w:val="0"/>
                  <w:divBdr>
                    <w:top w:val="none" w:sz="0" w:space="0" w:color="auto"/>
                    <w:left w:val="none" w:sz="0" w:space="0" w:color="auto"/>
                    <w:bottom w:val="none" w:sz="0" w:space="0" w:color="auto"/>
                    <w:right w:val="none" w:sz="0" w:space="0" w:color="auto"/>
                  </w:divBdr>
                </w:div>
                <w:div w:id="973828172">
                  <w:marLeft w:val="480"/>
                  <w:marRight w:val="0"/>
                  <w:marTop w:val="0"/>
                  <w:marBottom w:val="0"/>
                  <w:divBdr>
                    <w:top w:val="none" w:sz="0" w:space="0" w:color="auto"/>
                    <w:left w:val="none" w:sz="0" w:space="0" w:color="auto"/>
                    <w:bottom w:val="none" w:sz="0" w:space="0" w:color="auto"/>
                    <w:right w:val="none" w:sz="0" w:space="0" w:color="auto"/>
                  </w:divBdr>
                </w:div>
                <w:div w:id="1243953185">
                  <w:marLeft w:val="480"/>
                  <w:marRight w:val="0"/>
                  <w:marTop w:val="0"/>
                  <w:marBottom w:val="0"/>
                  <w:divBdr>
                    <w:top w:val="none" w:sz="0" w:space="0" w:color="auto"/>
                    <w:left w:val="none" w:sz="0" w:space="0" w:color="auto"/>
                    <w:bottom w:val="none" w:sz="0" w:space="0" w:color="auto"/>
                    <w:right w:val="none" w:sz="0" w:space="0" w:color="auto"/>
                  </w:divBdr>
                </w:div>
                <w:div w:id="257905610">
                  <w:marLeft w:val="480"/>
                  <w:marRight w:val="0"/>
                  <w:marTop w:val="0"/>
                  <w:marBottom w:val="0"/>
                  <w:divBdr>
                    <w:top w:val="none" w:sz="0" w:space="0" w:color="auto"/>
                    <w:left w:val="none" w:sz="0" w:space="0" w:color="auto"/>
                    <w:bottom w:val="none" w:sz="0" w:space="0" w:color="auto"/>
                    <w:right w:val="none" w:sz="0" w:space="0" w:color="auto"/>
                  </w:divBdr>
                </w:div>
                <w:div w:id="2127506443">
                  <w:marLeft w:val="480"/>
                  <w:marRight w:val="0"/>
                  <w:marTop w:val="0"/>
                  <w:marBottom w:val="0"/>
                  <w:divBdr>
                    <w:top w:val="none" w:sz="0" w:space="0" w:color="auto"/>
                    <w:left w:val="none" w:sz="0" w:space="0" w:color="auto"/>
                    <w:bottom w:val="none" w:sz="0" w:space="0" w:color="auto"/>
                    <w:right w:val="none" w:sz="0" w:space="0" w:color="auto"/>
                  </w:divBdr>
                </w:div>
                <w:div w:id="435448848">
                  <w:marLeft w:val="480"/>
                  <w:marRight w:val="0"/>
                  <w:marTop w:val="0"/>
                  <w:marBottom w:val="0"/>
                  <w:divBdr>
                    <w:top w:val="none" w:sz="0" w:space="0" w:color="auto"/>
                    <w:left w:val="none" w:sz="0" w:space="0" w:color="auto"/>
                    <w:bottom w:val="none" w:sz="0" w:space="0" w:color="auto"/>
                    <w:right w:val="none" w:sz="0" w:space="0" w:color="auto"/>
                  </w:divBdr>
                </w:div>
                <w:div w:id="19360881">
                  <w:marLeft w:val="480"/>
                  <w:marRight w:val="0"/>
                  <w:marTop w:val="0"/>
                  <w:marBottom w:val="0"/>
                  <w:divBdr>
                    <w:top w:val="none" w:sz="0" w:space="0" w:color="auto"/>
                    <w:left w:val="none" w:sz="0" w:space="0" w:color="auto"/>
                    <w:bottom w:val="none" w:sz="0" w:space="0" w:color="auto"/>
                    <w:right w:val="none" w:sz="0" w:space="0" w:color="auto"/>
                  </w:divBdr>
                </w:div>
                <w:div w:id="1678726741">
                  <w:marLeft w:val="480"/>
                  <w:marRight w:val="0"/>
                  <w:marTop w:val="0"/>
                  <w:marBottom w:val="0"/>
                  <w:divBdr>
                    <w:top w:val="none" w:sz="0" w:space="0" w:color="auto"/>
                    <w:left w:val="none" w:sz="0" w:space="0" w:color="auto"/>
                    <w:bottom w:val="none" w:sz="0" w:space="0" w:color="auto"/>
                    <w:right w:val="none" w:sz="0" w:space="0" w:color="auto"/>
                  </w:divBdr>
                </w:div>
                <w:div w:id="1095177285">
                  <w:marLeft w:val="480"/>
                  <w:marRight w:val="0"/>
                  <w:marTop w:val="0"/>
                  <w:marBottom w:val="0"/>
                  <w:divBdr>
                    <w:top w:val="none" w:sz="0" w:space="0" w:color="auto"/>
                    <w:left w:val="none" w:sz="0" w:space="0" w:color="auto"/>
                    <w:bottom w:val="none" w:sz="0" w:space="0" w:color="auto"/>
                    <w:right w:val="none" w:sz="0" w:space="0" w:color="auto"/>
                  </w:divBdr>
                </w:div>
                <w:div w:id="922370913">
                  <w:marLeft w:val="480"/>
                  <w:marRight w:val="0"/>
                  <w:marTop w:val="0"/>
                  <w:marBottom w:val="0"/>
                  <w:divBdr>
                    <w:top w:val="none" w:sz="0" w:space="0" w:color="auto"/>
                    <w:left w:val="none" w:sz="0" w:space="0" w:color="auto"/>
                    <w:bottom w:val="none" w:sz="0" w:space="0" w:color="auto"/>
                    <w:right w:val="none" w:sz="0" w:space="0" w:color="auto"/>
                  </w:divBdr>
                </w:div>
                <w:div w:id="641234173">
                  <w:marLeft w:val="480"/>
                  <w:marRight w:val="0"/>
                  <w:marTop w:val="0"/>
                  <w:marBottom w:val="0"/>
                  <w:divBdr>
                    <w:top w:val="none" w:sz="0" w:space="0" w:color="auto"/>
                    <w:left w:val="none" w:sz="0" w:space="0" w:color="auto"/>
                    <w:bottom w:val="none" w:sz="0" w:space="0" w:color="auto"/>
                    <w:right w:val="none" w:sz="0" w:space="0" w:color="auto"/>
                  </w:divBdr>
                </w:div>
                <w:div w:id="34813496">
                  <w:marLeft w:val="480"/>
                  <w:marRight w:val="0"/>
                  <w:marTop w:val="0"/>
                  <w:marBottom w:val="0"/>
                  <w:divBdr>
                    <w:top w:val="none" w:sz="0" w:space="0" w:color="auto"/>
                    <w:left w:val="none" w:sz="0" w:space="0" w:color="auto"/>
                    <w:bottom w:val="none" w:sz="0" w:space="0" w:color="auto"/>
                    <w:right w:val="none" w:sz="0" w:space="0" w:color="auto"/>
                  </w:divBdr>
                </w:div>
                <w:div w:id="216741843">
                  <w:marLeft w:val="480"/>
                  <w:marRight w:val="0"/>
                  <w:marTop w:val="0"/>
                  <w:marBottom w:val="0"/>
                  <w:divBdr>
                    <w:top w:val="none" w:sz="0" w:space="0" w:color="auto"/>
                    <w:left w:val="none" w:sz="0" w:space="0" w:color="auto"/>
                    <w:bottom w:val="none" w:sz="0" w:space="0" w:color="auto"/>
                    <w:right w:val="none" w:sz="0" w:space="0" w:color="auto"/>
                  </w:divBdr>
                </w:div>
                <w:div w:id="45639878">
                  <w:marLeft w:val="480"/>
                  <w:marRight w:val="0"/>
                  <w:marTop w:val="0"/>
                  <w:marBottom w:val="0"/>
                  <w:divBdr>
                    <w:top w:val="none" w:sz="0" w:space="0" w:color="auto"/>
                    <w:left w:val="none" w:sz="0" w:space="0" w:color="auto"/>
                    <w:bottom w:val="none" w:sz="0" w:space="0" w:color="auto"/>
                    <w:right w:val="none" w:sz="0" w:space="0" w:color="auto"/>
                  </w:divBdr>
                </w:div>
                <w:div w:id="451484135">
                  <w:marLeft w:val="480"/>
                  <w:marRight w:val="0"/>
                  <w:marTop w:val="0"/>
                  <w:marBottom w:val="0"/>
                  <w:divBdr>
                    <w:top w:val="none" w:sz="0" w:space="0" w:color="auto"/>
                    <w:left w:val="none" w:sz="0" w:space="0" w:color="auto"/>
                    <w:bottom w:val="none" w:sz="0" w:space="0" w:color="auto"/>
                    <w:right w:val="none" w:sz="0" w:space="0" w:color="auto"/>
                  </w:divBdr>
                </w:div>
                <w:div w:id="352344084">
                  <w:marLeft w:val="480"/>
                  <w:marRight w:val="0"/>
                  <w:marTop w:val="0"/>
                  <w:marBottom w:val="0"/>
                  <w:divBdr>
                    <w:top w:val="none" w:sz="0" w:space="0" w:color="auto"/>
                    <w:left w:val="none" w:sz="0" w:space="0" w:color="auto"/>
                    <w:bottom w:val="none" w:sz="0" w:space="0" w:color="auto"/>
                    <w:right w:val="none" w:sz="0" w:space="0" w:color="auto"/>
                  </w:divBdr>
                </w:div>
                <w:div w:id="566570087">
                  <w:marLeft w:val="480"/>
                  <w:marRight w:val="0"/>
                  <w:marTop w:val="0"/>
                  <w:marBottom w:val="0"/>
                  <w:divBdr>
                    <w:top w:val="none" w:sz="0" w:space="0" w:color="auto"/>
                    <w:left w:val="none" w:sz="0" w:space="0" w:color="auto"/>
                    <w:bottom w:val="none" w:sz="0" w:space="0" w:color="auto"/>
                    <w:right w:val="none" w:sz="0" w:space="0" w:color="auto"/>
                  </w:divBdr>
                </w:div>
                <w:div w:id="204223763">
                  <w:marLeft w:val="480"/>
                  <w:marRight w:val="0"/>
                  <w:marTop w:val="0"/>
                  <w:marBottom w:val="0"/>
                  <w:divBdr>
                    <w:top w:val="none" w:sz="0" w:space="0" w:color="auto"/>
                    <w:left w:val="none" w:sz="0" w:space="0" w:color="auto"/>
                    <w:bottom w:val="none" w:sz="0" w:space="0" w:color="auto"/>
                    <w:right w:val="none" w:sz="0" w:space="0" w:color="auto"/>
                  </w:divBdr>
                </w:div>
                <w:div w:id="1066802721">
                  <w:marLeft w:val="480"/>
                  <w:marRight w:val="0"/>
                  <w:marTop w:val="0"/>
                  <w:marBottom w:val="0"/>
                  <w:divBdr>
                    <w:top w:val="none" w:sz="0" w:space="0" w:color="auto"/>
                    <w:left w:val="none" w:sz="0" w:space="0" w:color="auto"/>
                    <w:bottom w:val="none" w:sz="0" w:space="0" w:color="auto"/>
                    <w:right w:val="none" w:sz="0" w:space="0" w:color="auto"/>
                  </w:divBdr>
                </w:div>
                <w:div w:id="585457136">
                  <w:marLeft w:val="480"/>
                  <w:marRight w:val="0"/>
                  <w:marTop w:val="0"/>
                  <w:marBottom w:val="0"/>
                  <w:divBdr>
                    <w:top w:val="none" w:sz="0" w:space="0" w:color="auto"/>
                    <w:left w:val="none" w:sz="0" w:space="0" w:color="auto"/>
                    <w:bottom w:val="none" w:sz="0" w:space="0" w:color="auto"/>
                    <w:right w:val="none" w:sz="0" w:space="0" w:color="auto"/>
                  </w:divBdr>
                </w:div>
                <w:div w:id="714046227">
                  <w:marLeft w:val="480"/>
                  <w:marRight w:val="0"/>
                  <w:marTop w:val="0"/>
                  <w:marBottom w:val="0"/>
                  <w:divBdr>
                    <w:top w:val="none" w:sz="0" w:space="0" w:color="auto"/>
                    <w:left w:val="none" w:sz="0" w:space="0" w:color="auto"/>
                    <w:bottom w:val="none" w:sz="0" w:space="0" w:color="auto"/>
                    <w:right w:val="none" w:sz="0" w:space="0" w:color="auto"/>
                  </w:divBdr>
                </w:div>
                <w:div w:id="1356812028">
                  <w:marLeft w:val="480"/>
                  <w:marRight w:val="0"/>
                  <w:marTop w:val="0"/>
                  <w:marBottom w:val="0"/>
                  <w:divBdr>
                    <w:top w:val="none" w:sz="0" w:space="0" w:color="auto"/>
                    <w:left w:val="none" w:sz="0" w:space="0" w:color="auto"/>
                    <w:bottom w:val="none" w:sz="0" w:space="0" w:color="auto"/>
                    <w:right w:val="none" w:sz="0" w:space="0" w:color="auto"/>
                  </w:divBdr>
                </w:div>
                <w:div w:id="414135163">
                  <w:marLeft w:val="480"/>
                  <w:marRight w:val="0"/>
                  <w:marTop w:val="0"/>
                  <w:marBottom w:val="0"/>
                  <w:divBdr>
                    <w:top w:val="none" w:sz="0" w:space="0" w:color="auto"/>
                    <w:left w:val="none" w:sz="0" w:space="0" w:color="auto"/>
                    <w:bottom w:val="none" w:sz="0" w:space="0" w:color="auto"/>
                    <w:right w:val="none" w:sz="0" w:space="0" w:color="auto"/>
                  </w:divBdr>
                </w:div>
                <w:div w:id="1087968723">
                  <w:marLeft w:val="480"/>
                  <w:marRight w:val="0"/>
                  <w:marTop w:val="0"/>
                  <w:marBottom w:val="0"/>
                  <w:divBdr>
                    <w:top w:val="none" w:sz="0" w:space="0" w:color="auto"/>
                    <w:left w:val="none" w:sz="0" w:space="0" w:color="auto"/>
                    <w:bottom w:val="none" w:sz="0" w:space="0" w:color="auto"/>
                    <w:right w:val="none" w:sz="0" w:space="0" w:color="auto"/>
                  </w:divBdr>
                </w:div>
                <w:div w:id="1497842675">
                  <w:marLeft w:val="480"/>
                  <w:marRight w:val="0"/>
                  <w:marTop w:val="0"/>
                  <w:marBottom w:val="0"/>
                  <w:divBdr>
                    <w:top w:val="none" w:sz="0" w:space="0" w:color="auto"/>
                    <w:left w:val="none" w:sz="0" w:space="0" w:color="auto"/>
                    <w:bottom w:val="none" w:sz="0" w:space="0" w:color="auto"/>
                    <w:right w:val="none" w:sz="0" w:space="0" w:color="auto"/>
                  </w:divBdr>
                </w:div>
                <w:div w:id="1358310676">
                  <w:marLeft w:val="480"/>
                  <w:marRight w:val="0"/>
                  <w:marTop w:val="0"/>
                  <w:marBottom w:val="0"/>
                  <w:divBdr>
                    <w:top w:val="none" w:sz="0" w:space="0" w:color="auto"/>
                    <w:left w:val="none" w:sz="0" w:space="0" w:color="auto"/>
                    <w:bottom w:val="none" w:sz="0" w:space="0" w:color="auto"/>
                    <w:right w:val="none" w:sz="0" w:space="0" w:color="auto"/>
                  </w:divBdr>
                </w:div>
                <w:div w:id="1897885591">
                  <w:marLeft w:val="480"/>
                  <w:marRight w:val="0"/>
                  <w:marTop w:val="0"/>
                  <w:marBottom w:val="0"/>
                  <w:divBdr>
                    <w:top w:val="none" w:sz="0" w:space="0" w:color="auto"/>
                    <w:left w:val="none" w:sz="0" w:space="0" w:color="auto"/>
                    <w:bottom w:val="none" w:sz="0" w:space="0" w:color="auto"/>
                    <w:right w:val="none" w:sz="0" w:space="0" w:color="auto"/>
                  </w:divBdr>
                </w:div>
                <w:div w:id="339309361">
                  <w:marLeft w:val="480"/>
                  <w:marRight w:val="0"/>
                  <w:marTop w:val="0"/>
                  <w:marBottom w:val="0"/>
                  <w:divBdr>
                    <w:top w:val="none" w:sz="0" w:space="0" w:color="auto"/>
                    <w:left w:val="none" w:sz="0" w:space="0" w:color="auto"/>
                    <w:bottom w:val="none" w:sz="0" w:space="0" w:color="auto"/>
                    <w:right w:val="none" w:sz="0" w:space="0" w:color="auto"/>
                  </w:divBdr>
                </w:div>
                <w:div w:id="1822891817">
                  <w:marLeft w:val="480"/>
                  <w:marRight w:val="0"/>
                  <w:marTop w:val="0"/>
                  <w:marBottom w:val="0"/>
                  <w:divBdr>
                    <w:top w:val="none" w:sz="0" w:space="0" w:color="auto"/>
                    <w:left w:val="none" w:sz="0" w:space="0" w:color="auto"/>
                    <w:bottom w:val="none" w:sz="0" w:space="0" w:color="auto"/>
                    <w:right w:val="none" w:sz="0" w:space="0" w:color="auto"/>
                  </w:divBdr>
                </w:div>
                <w:div w:id="1251891908">
                  <w:marLeft w:val="480"/>
                  <w:marRight w:val="0"/>
                  <w:marTop w:val="0"/>
                  <w:marBottom w:val="0"/>
                  <w:divBdr>
                    <w:top w:val="none" w:sz="0" w:space="0" w:color="auto"/>
                    <w:left w:val="none" w:sz="0" w:space="0" w:color="auto"/>
                    <w:bottom w:val="none" w:sz="0" w:space="0" w:color="auto"/>
                    <w:right w:val="none" w:sz="0" w:space="0" w:color="auto"/>
                  </w:divBdr>
                </w:div>
                <w:div w:id="961423714">
                  <w:marLeft w:val="480"/>
                  <w:marRight w:val="0"/>
                  <w:marTop w:val="0"/>
                  <w:marBottom w:val="0"/>
                  <w:divBdr>
                    <w:top w:val="none" w:sz="0" w:space="0" w:color="auto"/>
                    <w:left w:val="none" w:sz="0" w:space="0" w:color="auto"/>
                    <w:bottom w:val="none" w:sz="0" w:space="0" w:color="auto"/>
                    <w:right w:val="none" w:sz="0" w:space="0" w:color="auto"/>
                  </w:divBdr>
                </w:div>
                <w:div w:id="2038312354">
                  <w:marLeft w:val="480"/>
                  <w:marRight w:val="0"/>
                  <w:marTop w:val="0"/>
                  <w:marBottom w:val="0"/>
                  <w:divBdr>
                    <w:top w:val="none" w:sz="0" w:space="0" w:color="auto"/>
                    <w:left w:val="none" w:sz="0" w:space="0" w:color="auto"/>
                    <w:bottom w:val="none" w:sz="0" w:space="0" w:color="auto"/>
                    <w:right w:val="none" w:sz="0" w:space="0" w:color="auto"/>
                  </w:divBdr>
                </w:div>
              </w:divsChild>
            </w:div>
            <w:div w:id="1266108602">
              <w:marLeft w:val="0"/>
              <w:marRight w:val="0"/>
              <w:marTop w:val="0"/>
              <w:marBottom w:val="0"/>
              <w:divBdr>
                <w:top w:val="none" w:sz="0" w:space="0" w:color="auto"/>
                <w:left w:val="none" w:sz="0" w:space="0" w:color="auto"/>
                <w:bottom w:val="none" w:sz="0" w:space="0" w:color="auto"/>
                <w:right w:val="none" w:sz="0" w:space="0" w:color="auto"/>
              </w:divBdr>
              <w:divsChild>
                <w:div w:id="1005598649">
                  <w:marLeft w:val="480"/>
                  <w:marRight w:val="0"/>
                  <w:marTop w:val="0"/>
                  <w:marBottom w:val="0"/>
                  <w:divBdr>
                    <w:top w:val="none" w:sz="0" w:space="0" w:color="auto"/>
                    <w:left w:val="none" w:sz="0" w:space="0" w:color="auto"/>
                    <w:bottom w:val="none" w:sz="0" w:space="0" w:color="auto"/>
                    <w:right w:val="none" w:sz="0" w:space="0" w:color="auto"/>
                  </w:divBdr>
                </w:div>
                <w:div w:id="1834562683">
                  <w:marLeft w:val="480"/>
                  <w:marRight w:val="0"/>
                  <w:marTop w:val="0"/>
                  <w:marBottom w:val="0"/>
                  <w:divBdr>
                    <w:top w:val="none" w:sz="0" w:space="0" w:color="auto"/>
                    <w:left w:val="none" w:sz="0" w:space="0" w:color="auto"/>
                    <w:bottom w:val="none" w:sz="0" w:space="0" w:color="auto"/>
                    <w:right w:val="none" w:sz="0" w:space="0" w:color="auto"/>
                  </w:divBdr>
                </w:div>
                <w:div w:id="1739135147">
                  <w:marLeft w:val="480"/>
                  <w:marRight w:val="0"/>
                  <w:marTop w:val="0"/>
                  <w:marBottom w:val="0"/>
                  <w:divBdr>
                    <w:top w:val="none" w:sz="0" w:space="0" w:color="auto"/>
                    <w:left w:val="none" w:sz="0" w:space="0" w:color="auto"/>
                    <w:bottom w:val="none" w:sz="0" w:space="0" w:color="auto"/>
                    <w:right w:val="none" w:sz="0" w:space="0" w:color="auto"/>
                  </w:divBdr>
                </w:div>
                <w:div w:id="660357538">
                  <w:marLeft w:val="480"/>
                  <w:marRight w:val="0"/>
                  <w:marTop w:val="0"/>
                  <w:marBottom w:val="0"/>
                  <w:divBdr>
                    <w:top w:val="none" w:sz="0" w:space="0" w:color="auto"/>
                    <w:left w:val="none" w:sz="0" w:space="0" w:color="auto"/>
                    <w:bottom w:val="none" w:sz="0" w:space="0" w:color="auto"/>
                    <w:right w:val="none" w:sz="0" w:space="0" w:color="auto"/>
                  </w:divBdr>
                </w:div>
                <w:div w:id="2000381577">
                  <w:marLeft w:val="480"/>
                  <w:marRight w:val="0"/>
                  <w:marTop w:val="0"/>
                  <w:marBottom w:val="0"/>
                  <w:divBdr>
                    <w:top w:val="none" w:sz="0" w:space="0" w:color="auto"/>
                    <w:left w:val="none" w:sz="0" w:space="0" w:color="auto"/>
                    <w:bottom w:val="none" w:sz="0" w:space="0" w:color="auto"/>
                    <w:right w:val="none" w:sz="0" w:space="0" w:color="auto"/>
                  </w:divBdr>
                </w:div>
                <w:div w:id="1620604348">
                  <w:marLeft w:val="480"/>
                  <w:marRight w:val="0"/>
                  <w:marTop w:val="0"/>
                  <w:marBottom w:val="0"/>
                  <w:divBdr>
                    <w:top w:val="none" w:sz="0" w:space="0" w:color="auto"/>
                    <w:left w:val="none" w:sz="0" w:space="0" w:color="auto"/>
                    <w:bottom w:val="none" w:sz="0" w:space="0" w:color="auto"/>
                    <w:right w:val="none" w:sz="0" w:space="0" w:color="auto"/>
                  </w:divBdr>
                </w:div>
                <w:div w:id="1613706230">
                  <w:marLeft w:val="480"/>
                  <w:marRight w:val="0"/>
                  <w:marTop w:val="0"/>
                  <w:marBottom w:val="0"/>
                  <w:divBdr>
                    <w:top w:val="none" w:sz="0" w:space="0" w:color="auto"/>
                    <w:left w:val="none" w:sz="0" w:space="0" w:color="auto"/>
                    <w:bottom w:val="none" w:sz="0" w:space="0" w:color="auto"/>
                    <w:right w:val="none" w:sz="0" w:space="0" w:color="auto"/>
                  </w:divBdr>
                </w:div>
                <w:div w:id="2017881541">
                  <w:marLeft w:val="480"/>
                  <w:marRight w:val="0"/>
                  <w:marTop w:val="0"/>
                  <w:marBottom w:val="0"/>
                  <w:divBdr>
                    <w:top w:val="none" w:sz="0" w:space="0" w:color="auto"/>
                    <w:left w:val="none" w:sz="0" w:space="0" w:color="auto"/>
                    <w:bottom w:val="none" w:sz="0" w:space="0" w:color="auto"/>
                    <w:right w:val="none" w:sz="0" w:space="0" w:color="auto"/>
                  </w:divBdr>
                </w:div>
                <w:div w:id="882986387">
                  <w:marLeft w:val="480"/>
                  <w:marRight w:val="0"/>
                  <w:marTop w:val="0"/>
                  <w:marBottom w:val="0"/>
                  <w:divBdr>
                    <w:top w:val="none" w:sz="0" w:space="0" w:color="auto"/>
                    <w:left w:val="none" w:sz="0" w:space="0" w:color="auto"/>
                    <w:bottom w:val="none" w:sz="0" w:space="0" w:color="auto"/>
                    <w:right w:val="none" w:sz="0" w:space="0" w:color="auto"/>
                  </w:divBdr>
                </w:div>
                <w:div w:id="670064012">
                  <w:marLeft w:val="480"/>
                  <w:marRight w:val="0"/>
                  <w:marTop w:val="0"/>
                  <w:marBottom w:val="0"/>
                  <w:divBdr>
                    <w:top w:val="none" w:sz="0" w:space="0" w:color="auto"/>
                    <w:left w:val="none" w:sz="0" w:space="0" w:color="auto"/>
                    <w:bottom w:val="none" w:sz="0" w:space="0" w:color="auto"/>
                    <w:right w:val="none" w:sz="0" w:space="0" w:color="auto"/>
                  </w:divBdr>
                </w:div>
                <w:div w:id="1391149442">
                  <w:marLeft w:val="480"/>
                  <w:marRight w:val="0"/>
                  <w:marTop w:val="0"/>
                  <w:marBottom w:val="0"/>
                  <w:divBdr>
                    <w:top w:val="none" w:sz="0" w:space="0" w:color="auto"/>
                    <w:left w:val="none" w:sz="0" w:space="0" w:color="auto"/>
                    <w:bottom w:val="none" w:sz="0" w:space="0" w:color="auto"/>
                    <w:right w:val="none" w:sz="0" w:space="0" w:color="auto"/>
                  </w:divBdr>
                </w:div>
                <w:div w:id="1596015073">
                  <w:marLeft w:val="480"/>
                  <w:marRight w:val="0"/>
                  <w:marTop w:val="0"/>
                  <w:marBottom w:val="0"/>
                  <w:divBdr>
                    <w:top w:val="none" w:sz="0" w:space="0" w:color="auto"/>
                    <w:left w:val="none" w:sz="0" w:space="0" w:color="auto"/>
                    <w:bottom w:val="none" w:sz="0" w:space="0" w:color="auto"/>
                    <w:right w:val="none" w:sz="0" w:space="0" w:color="auto"/>
                  </w:divBdr>
                </w:div>
                <w:div w:id="1051199119">
                  <w:marLeft w:val="480"/>
                  <w:marRight w:val="0"/>
                  <w:marTop w:val="0"/>
                  <w:marBottom w:val="0"/>
                  <w:divBdr>
                    <w:top w:val="none" w:sz="0" w:space="0" w:color="auto"/>
                    <w:left w:val="none" w:sz="0" w:space="0" w:color="auto"/>
                    <w:bottom w:val="none" w:sz="0" w:space="0" w:color="auto"/>
                    <w:right w:val="none" w:sz="0" w:space="0" w:color="auto"/>
                  </w:divBdr>
                </w:div>
                <w:div w:id="1751806059">
                  <w:marLeft w:val="480"/>
                  <w:marRight w:val="0"/>
                  <w:marTop w:val="0"/>
                  <w:marBottom w:val="0"/>
                  <w:divBdr>
                    <w:top w:val="none" w:sz="0" w:space="0" w:color="auto"/>
                    <w:left w:val="none" w:sz="0" w:space="0" w:color="auto"/>
                    <w:bottom w:val="none" w:sz="0" w:space="0" w:color="auto"/>
                    <w:right w:val="none" w:sz="0" w:space="0" w:color="auto"/>
                  </w:divBdr>
                </w:div>
                <w:div w:id="1607349998">
                  <w:marLeft w:val="480"/>
                  <w:marRight w:val="0"/>
                  <w:marTop w:val="0"/>
                  <w:marBottom w:val="0"/>
                  <w:divBdr>
                    <w:top w:val="none" w:sz="0" w:space="0" w:color="auto"/>
                    <w:left w:val="none" w:sz="0" w:space="0" w:color="auto"/>
                    <w:bottom w:val="none" w:sz="0" w:space="0" w:color="auto"/>
                    <w:right w:val="none" w:sz="0" w:space="0" w:color="auto"/>
                  </w:divBdr>
                </w:div>
                <w:div w:id="918949042">
                  <w:marLeft w:val="480"/>
                  <w:marRight w:val="0"/>
                  <w:marTop w:val="0"/>
                  <w:marBottom w:val="0"/>
                  <w:divBdr>
                    <w:top w:val="none" w:sz="0" w:space="0" w:color="auto"/>
                    <w:left w:val="none" w:sz="0" w:space="0" w:color="auto"/>
                    <w:bottom w:val="none" w:sz="0" w:space="0" w:color="auto"/>
                    <w:right w:val="none" w:sz="0" w:space="0" w:color="auto"/>
                  </w:divBdr>
                </w:div>
                <w:div w:id="560753360">
                  <w:marLeft w:val="480"/>
                  <w:marRight w:val="0"/>
                  <w:marTop w:val="0"/>
                  <w:marBottom w:val="0"/>
                  <w:divBdr>
                    <w:top w:val="none" w:sz="0" w:space="0" w:color="auto"/>
                    <w:left w:val="none" w:sz="0" w:space="0" w:color="auto"/>
                    <w:bottom w:val="none" w:sz="0" w:space="0" w:color="auto"/>
                    <w:right w:val="none" w:sz="0" w:space="0" w:color="auto"/>
                  </w:divBdr>
                </w:div>
                <w:div w:id="1215969232">
                  <w:marLeft w:val="480"/>
                  <w:marRight w:val="0"/>
                  <w:marTop w:val="0"/>
                  <w:marBottom w:val="0"/>
                  <w:divBdr>
                    <w:top w:val="none" w:sz="0" w:space="0" w:color="auto"/>
                    <w:left w:val="none" w:sz="0" w:space="0" w:color="auto"/>
                    <w:bottom w:val="none" w:sz="0" w:space="0" w:color="auto"/>
                    <w:right w:val="none" w:sz="0" w:space="0" w:color="auto"/>
                  </w:divBdr>
                </w:div>
                <w:div w:id="1339964473">
                  <w:marLeft w:val="480"/>
                  <w:marRight w:val="0"/>
                  <w:marTop w:val="0"/>
                  <w:marBottom w:val="0"/>
                  <w:divBdr>
                    <w:top w:val="none" w:sz="0" w:space="0" w:color="auto"/>
                    <w:left w:val="none" w:sz="0" w:space="0" w:color="auto"/>
                    <w:bottom w:val="none" w:sz="0" w:space="0" w:color="auto"/>
                    <w:right w:val="none" w:sz="0" w:space="0" w:color="auto"/>
                  </w:divBdr>
                </w:div>
                <w:div w:id="1312171226">
                  <w:marLeft w:val="480"/>
                  <w:marRight w:val="0"/>
                  <w:marTop w:val="0"/>
                  <w:marBottom w:val="0"/>
                  <w:divBdr>
                    <w:top w:val="none" w:sz="0" w:space="0" w:color="auto"/>
                    <w:left w:val="none" w:sz="0" w:space="0" w:color="auto"/>
                    <w:bottom w:val="none" w:sz="0" w:space="0" w:color="auto"/>
                    <w:right w:val="none" w:sz="0" w:space="0" w:color="auto"/>
                  </w:divBdr>
                </w:div>
                <w:div w:id="951059808">
                  <w:marLeft w:val="480"/>
                  <w:marRight w:val="0"/>
                  <w:marTop w:val="0"/>
                  <w:marBottom w:val="0"/>
                  <w:divBdr>
                    <w:top w:val="none" w:sz="0" w:space="0" w:color="auto"/>
                    <w:left w:val="none" w:sz="0" w:space="0" w:color="auto"/>
                    <w:bottom w:val="none" w:sz="0" w:space="0" w:color="auto"/>
                    <w:right w:val="none" w:sz="0" w:space="0" w:color="auto"/>
                  </w:divBdr>
                </w:div>
                <w:div w:id="1034622861">
                  <w:marLeft w:val="480"/>
                  <w:marRight w:val="0"/>
                  <w:marTop w:val="0"/>
                  <w:marBottom w:val="0"/>
                  <w:divBdr>
                    <w:top w:val="none" w:sz="0" w:space="0" w:color="auto"/>
                    <w:left w:val="none" w:sz="0" w:space="0" w:color="auto"/>
                    <w:bottom w:val="none" w:sz="0" w:space="0" w:color="auto"/>
                    <w:right w:val="none" w:sz="0" w:space="0" w:color="auto"/>
                  </w:divBdr>
                </w:div>
                <w:div w:id="405615299">
                  <w:marLeft w:val="480"/>
                  <w:marRight w:val="0"/>
                  <w:marTop w:val="0"/>
                  <w:marBottom w:val="0"/>
                  <w:divBdr>
                    <w:top w:val="none" w:sz="0" w:space="0" w:color="auto"/>
                    <w:left w:val="none" w:sz="0" w:space="0" w:color="auto"/>
                    <w:bottom w:val="none" w:sz="0" w:space="0" w:color="auto"/>
                    <w:right w:val="none" w:sz="0" w:space="0" w:color="auto"/>
                  </w:divBdr>
                </w:div>
                <w:div w:id="1728533758">
                  <w:marLeft w:val="480"/>
                  <w:marRight w:val="0"/>
                  <w:marTop w:val="0"/>
                  <w:marBottom w:val="0"/>
                  <w:divBdr>
                    <w:top w:val="none" w:sz="0" w:space="0" w:color="auto"/>
                    <w:left w:val="none" w:sz="0" w:space="0" w:color="auto"/>
                    <w:bottom w:val="none" w:sz="0" w:space="0" w:color="auto"/>
                    <w:right w:val="none" w:sz="0" w:space="0" w:color="auto"/>
                  </w:divBdr>
                </w:div>
                <w:div w:id="1307247686">
                  <w:marLeft w:val="480"/>
                  <w:marRight w:val="0"/>
                  <w:marTop w:val="0"/>
                  <w:marBottom w:val="0"/>
                  <w:divBdr>
                    <w:top w:val="none" w:sz="0" w:space="0" w:color="auto"/>
                    <w:left w:val="none" w:sz="0" w:space="0" w:color="auto"/>
                    <w:bottom w:val="none" w:sz="0" w:space="0" w:color="auto"/>
                    <w:right w:val="none" w:sz="0" w:space="0" w:color="auto"/>
                  </w:divBdr>
                </w:div>
                <w:div w:id="811481335">
                  <w:marLeft w:val="480"/>
                  <w:marRight w:val="0"/>
                  <w:marTop w:val="0"/>
                  <w:marBottom w:val="0"/>
                  <w:divBdr>
                    <w:top w:val="none" w:sz="0" w:space="0" w:color="auto"/>
                    <w:left w:val="none" w:sz="0" w:space="0" w:color="auto"/>
                    <w:bottom w:val="none" w:sz="0" w:space="0" w:color="auto"/>
                    <w:right w:val="none" w:sz="0" w:space="0" w:color="auto"/>
                  </w:divBdr>
                </w:div>
                <w:div w:id="836382164">
                  <w:marLeft w:val="480"/>
                  <w:marRight w:val="0"/>
                  <w:marTop w:val="0"/>
                  <w:marBottom w:val="0"/>
                  <w:divBdr>
                    <w:top w:val="none" w:sz="0" w:space="0" w:color="auto"/>
                    <w:left w:val="none" w:sz="0" w:space="0" w:color="auto"/>
                    <w:bottom w:val="none" w:sz="0" w:space="0" w:color="auto"/>
                    <w:right w:val="none" w:sz="0" w:space="0" w:color="auto"/>
                  </w:divBdr>
                </w:div>
                <w:div w:id="1942880958">
                  <w:marLeft w:val="480"/>
                  <w:marRight w:val="0"/>
                  <w:marTop w:val="0"/>
                  <w:marBottom w:val="0"/>
                  <w:divBdr>
                    <w:top w:val="none" w:sz="0" w:space="0" w:color="auto"/>
                    <w:left w:val="none" w:sz="0" w:space="0" w:color="auto"/>
                    <w:bottom w:val="none" w:sz="0" w:space="0" w:color="auto"/>
                    <w:right w:val="none" w:sz="0" w:space="0" w:color="auto"/>
                  </w:divBdr>
                </w:div>
                <w:div w:id="519315575">
                  <w:marLeft w:val="480"/>
                  <w:marRight w:val="0"/>
                  <w:marTop w:val="0"/>
                  <w:marBottom w:val="0"/>
                  <w:divBdr>
                    <w:top w:val="none" w:sz="0" w:space="0" w:color="auto"/>
                    <w:left w:val="none" w:sz="0" w:space="0" w:color="auto"/>
                    <w:bottom w:val="none" w:sz="0" w:space="0" w:color="auto"/>
                    <w:right w:val="none" w:sz="0" w:space="0" w:color="auto"/>
                  </w:divBdr>
                </w:div>
                <w:div w:id="1600331440">
                  <w:marLeft w:val="480"/>
                  <w:marRight w:val="0"/>
                  <w:marTop w:val="0"/>
                  <w:marBottom w:val="0"/>
                  <w:divBdr>
                    <w:top w:val="none" w:sz="0" w:space="0" w:color="auto"/>
                    <w:left w:val="none" w:sz="0" w:space="0" w:color="auto"/>
                    <w:bottom w:val="none" w:sz="0" w:space="0" w:color="auto"/>
                    <w:right w:val="none" w:sz="0" w:space="0" w:color="auto"/>
                  </w:divBdr>
                </w:div>
                <w:div w:id="1490051553">
                  <w:marLeft w:val="480"/>
                  <w:marRight w:val="0"/>
                  <w:marTop w:val="0"/>
                  <w:marBottom w:val="0"/>
                  <w:divBdr>
                    <w:top w:val="none" w:sz="0" w:space="0" w:color="auto"/>
                    <w:left w:val="none" w:sz="0" w:space="0" w:color="auto"/>
                    <w:bottom w:val="none" w:sz="0" w:space="0" w:color="auto"/>
                    <w:right w:val="none" w:sz="0" w:space="0" w:color="auto"/>
                  </w:divBdr>
                </w:div>
                <w:div w:id="1524319610">
                  <w:marLeft w:val="480"/>
                  <w:marRight w:val="0"/>
                  <w:marTop w:val="0"/>
                  <w:marBottom w:val="0"/>
                  <w:divBdr>
                    <w:top w:val="none" w:sz="0" w:space="0" w:color="auto"/>
                    <w:left w:val="none" w:sz="0" w:space="0" w:color="auto"/>
                    <w:bottom w:val="none" w:sz="0" w:space="0" w:color="auto"/>
                    <w:right w:val="none" w:sz="0" w:space="0" w:color="auto"/>
                  </w:divBdr>
                </w:div>
                <w:div w:id="693505713">
                  <w:marLeft w:val="480"/>
                  <w:marRight w:val="0"/>
                  <w:marTop w:val="0"/>
                  <w:marBottom w:val="0"/>
                  <w:divBdr>
                    <w:top w:val="none" w:sz="0" w:space="0" w:color="auto"/>
                    <w:left w:val="none" w:sz="0" w:space="0" w:color="auto"/>
                    <w:bottom w:val="none" w:sz="0" w:space="0" w:color="auto"/>
                    <w:right w:val="none" w:sz="0" w:space="0" w:color="auto"/>
                  </w:divBdr>
                </w:div>
                <w:div w:id="1978686325">
                  <w:marLeft w:val="480"/>
                  <w:marRight w:val="0"/>
                  <w:marTop w:val="0"/>
                  <w:marBottom w:val="0"/>
                  <w:divBdr>
                    <w:top w:val="none" w:sz="0" w:space="0" w:color="auto"/>
                    <w:left w:val="none" w:sz="0" w:space="0" w:color="auto"/>
                    <w:bottom w:val="none" w:sz="0" w:space="0" w:color="auto"/>
                    <w:right w:val="none" w:sz="0" w:space="0" w:color="auto"/>
                  </w:divBdr>
                </w:div>
                <w:div w:id="960501648">
                  <w:marLeft w:val="480"/>
                  <w:marRight w:val="0"/>
                  <w:marTop w:val="0"/>
                  <w:marBottom w:val="0"/>
                  <w:divBdr>
                    <w:top w:val="none" w:sz="0" w:space="0" w:color="auto"/>
                    <w:left w:val="none" w:sz="0" w:space="0" w:color="auto"/>
                    <w:bottom w:val="none" w:sz="0" w:space="0" w:color="auto"/>
                    <w:right w:val="none" w:sz="0" w:space="0" w:color="auto"/>
                  </w:divBdr>
                </w:div>
                <w:div w:id="1185436152">
                  <w:marLeft w:val="480"/>
                  <w:marRight w:val="0"/>
                  <w:marTop w:val="0"/>
                  <w:marBottom w:val="0"/>
                  <w:divBdr>
                    <w:top w:val="none" w:sz="0" w:space="0" w:color="auto"/>
                    <w:left w:val="none" w:sz="0" w:space="0" w:color="auto"/>
                    <w:bottom w:val="none" w:sz="0" w:space="0" w:color="auto"/>
                    <w:right w:val="none" w:sz="0" w:space="0" w:color="auto"/>
                  </w:divBdr>
                </w:div>
                <w:div w:id="622537237">
                  <w:marLeft w:val="480"/>
                  <w:marRight w:val="0"/>
                  <w:marTop w:val="0"/>
                  <w:marBottom w:val="0"/>
                  <w:divBdr>
                    <w:top w:val="none" w:sz="0" w:space="0" w:color="auto"/>
                    <w:left w:val="none" w:sz="0" w:space="0" w:color="auto"/>
                    <w:bottom w:val="none" w:sz="0" w:space="0" w:color="auto"/>
                    <w:right w:val="none" w:sz="0" w:space="0" w:color="auto"/>
                  </w:divBdr>
                </w:div>
                <w:div w:id="1101098139">
                  <w:marLeft w:val="480"/>
                  <w:marRight w:val="0"/>
                  <w:marTop w:val="0"/>
                  <w:marBottom w:val="0"/>
                  <w:divBdr>
                    <w:top w:val="none" w:sz="0" w:space="0" w:color="auto"/>
                    <w:left w:val="none" w:sz="0" w:space="0" w:color="auto"/>
                    <w:bottom w:val="none" w:sz="0" w:space="0" w:color="auto"/>
                    <w:right w:val="none" w:sz="0" w:space="0" w:color="auto"/>
                  </w:divBdr>
                </w:div>
                <w:div w:id="1450516468">
                  <w:marLeft w:val="480"/>
                  <w:marRight w:val="0"/>
                  <w:marTop w:val="0"/>
                  <w:marBottom w:val="0"/>
                  <w:divBdr>
                    <w:top w:val="none" w:sz="0" w:space="0" w:color="auto"/>
                    <w:left w:val="none" w:sz="0" w:space="0" w:color="auto"/>
                    <w:bottom w:val="none" w:sz="0" w:space="0" w:color="auto"/>
                    <w:right w:val="none" w:sz="0" w:space="0" w:color="auto"/>
                  </w:divBdr>
                </w:div>
                <w:div w:id="203299095">
                  <w:marLeft w:val="480"/>
                  <w:marRight w:val="0"/>
                  <w:marTop w:val="0"/>
                  <w:marBottom w:val="0"/>
                  <w:divBdr>
                    <w:top w:val="none" w:sz="0" w:space="0" w:color="auto"/>
                    <w:left w:val="none" w:sz="0" w:space="0" w:color="auto"/>
                    <w:bottom w:val="none" w:sz="0" w:space="0" w:color="auto"/>
                    <w:right w:val="none" w:sz="0" w:space="0" w:color="auto"/>
                  </w:divBdr>
                </w:div>
                <w:div w:id="1973512439">
                  <w:marLeft w:val="480"/>
                  <w:marRight w:val="0"/>
                  <w:marTop w:val="0"/>
                  <w:marBottom w:val="0"/>
                  <w:divBdr>
                    <w:top w:val="none" w:sz="0" w:space="0" w:color="auto"/>
                    <w:left w:val="none" w:sz="0" w:space="0" w:color="auto"/>
                    <w:bottom w:val="none" w:sz="0" w:space="0" w:color="auto"/>
                    <w:right w:val="none" w:sz="0" w:space="0" w:color="auto"/>
                  </w:divBdr>
                </w:div>
                <w:div w:id="1704164345">
                  <w:marLeft w:val="480"/>
                  <w:marRight w:val="0"/>
                  <w:marTop w:val="0"/>
                  <w:marBottom w:val="0"/>
                  <w:divBdr>
                    <w:top w:val="none" w:sz="0" w:space="0" w:color="auto"/>
                    <w:left w:val="none" w:sz="0" w:space="0" w:color="auto"/>
                    <w:bottom w:val="none" w:sz="0" w:space="0" w:color="auto"/>
                    <w:right w:val="none" w:sz="0" w:space="0" w:color="auto"/>
                  </w:divBdr>
                </w:div>
                <w:div w:id="1051806236">
                  <w:marLeft w:val="480"/>
                  <w:marRight w:val="0"/>
                  <w:marTop w:val="0"/>
                  <w:marBottom w:val="0"/>
                  <w:divBdr>
                    <w:top w:val="none" w:sz="0" w:space="0" w:color="auto"/>
                    <w:left w:val="none" w:sz="0" w:space="0" w:color="auto"/>
                    <w:bottom w:val="none" w:sz="0" w:space="0" w:color="auto"/>
                    <w:right w:val="none" w:sz="0" w:space="0" w:color="auto"/>
                  </w:divBdr>
                </w:div>
                <w:div w:id="2045666728">
                  <w:marLeft w:val="480"/>
                  <w:marRight w:val="0"/>
                  <w:marTop w:val="0"/>
                  <w:marBottom w:val="0"/>
                  <w:divBdr>
                    <w:top w:val="none" w:sz="0" w:space="0" w:color="auto"/>
                    <w:left w:val="none" w:sz="0" w:space="0" w:color="auto"/>
                    <w:bottom w:val="none" w:sz="0" w:space="0" w:color="auto"/>
                    <w:right w:val="none" w:sz="0" w:space="0" w:color="auto"/>
                  </w:divBdr>
                </w:div>
                <w:div w:id="236480475">
                  <w:marLeft w:val="480"/>
                  <w:marRight w:val="0"/>
                  <w:marTop w:val="0"/>
                  <w:marBottom w:val="0"/>
                  <w:divBdr>
                    <w:top w:val="none" w:sz="0" w:space="0" w:color="auto"/>
                    <w:left w:val="none" w:sz="0" w:space="0" w:color="auto"/>
                    <w:bottom w:val="none" w:sz="0" w:space="0" w:color="auto"/>
                    <w:right w:val="none" w:sz="0" w:space="0" w:color="auto"/>
                  </w:divBdr>
                </w:div>
                <w:div w:id="2128502070">
                  <w:marLeft w:val="480"/>
                  <w:marRight w:val="0"/>
                  <w:marTop w:val="0"/>
                  <w:marBottom w:val="0"/>
                  <w:divBdr>
                    <w:top w:val="none" w:sz="0" w:space="0" w:color="auto"/>
                    <w:left w:val="none" w:sz="0" w:space="0" w:color="auto"/>
                    <w:bottom w:val="none" w:sz="0" w:space="0" w:color="auto"/>
                    <w:right w:val="none" w:sz="0" w:space="0" w:color="auto"/>
                  </w:divBdr>
                </w:div>
                <w:div w:id="1166017996">
                  <w:marLeft w:val="480"/>
                  <w:marRight w:val="0"/>
                  <w:marTop w:val="0"/>
                  <w:marBottom w:val="0"/>
                  <w:divBdr>
                    <w:top w:val="none" w:sz="0" w:space="0" w:color="auto"/>
                    <w:left w:val="none" w:sz="0" w:space="0" w:color="auto"/>
                    <w:bottom w:val="none" w:sz="0" w:space="0" w:color="auto"/>
                    <w:right w:val="none" w:sz="0" w:space="0" w:color="auto"/>
                  </w:divBdr>
                </w:div>
                <w:div w:id="673455208">
                  <w:marLeft w:val="480"/>
                  <w:marRight w:val="0"/>
                  <w:marTop w:val="0"/>
                  <w:marBottom w:val="0"/>
                  <w:divBdr>
                    <w:top w:val="none" w:sz="0" w:space="0" w:color="auto"/>
                    <w:left w:val="none" w:sz="0" w:space="0" w:color="auto"/>
                    <w:bottom w:val="none" w:sz="0" w:space="0" w:color="auto"/>
                    <w:right w:val="none" w:sz="0" w:space="0" w:color="auto"/>
                  </w:divBdr>
                </w:div>
                <w:div w:id="822160083">
                  <w:marLeft w:val="480"/>
                  <w:marRight w:val="0"/>
                  <w:marTop w:val="0"/>
                  <w:marBottom w:val="0"/>
                  <w:divBdr>
                    <w:top w:val="none" w:sz="0" w:space="0" w:color="auto"/>
                    <w:left w:val="none" w:sz="0" w:space="0" w:color="auto"/>
                    <w:bottom w:val="none" w:sz="0" w:space="0" w:color="auto"/>
                    <w:right w:val="none" w:sz="0" w:space="0" w:color="auto"/>
                  </w:divBdr>
                </w:div>
                <w:div w:id="1813516856">
                  <w:marLeft w:val="480"/>
                  <w:marRight w:val="0"/>
                  <w:marTop w:val="0"/>
                  <w:marBottom w:val="0"/>
                  <w:divBdr>
                    <w:top w:val="none" w:sz="0" w:space="0" w:color="auto"/>
                    <w:left w:val="none" w:sz="0" w:space="0" w:color="auto"/>
                    <w:bottom w:val="none" w:sz="0" w:space="0" w:color="auto"/>
                    <w:right w:val="none" w:sz="0" w:space="0" w:color="auto"/>
                  </w:divBdr>
                </w:div>
                <w:div w:id="75593960">
                  <w:marLeft w:val="480"/>
                  <w:marRight w:val="0"/>
                  <w:marTop w:val="0"/>
                  <w:marBottom w:val="0"/>
                  <w:divBdr>
                    <w:top w:val="none" w:sz="0" w:space="0" w:color="auto"/>
                    <w:left w:val="none" w:sz="0" w:space="0" w:color="auto"/>
                    <w:bottom w:val="none" w:sz="0" w:space="0" w:color="auto"/>
                    <w:right w:val="none" w:sz="0" w:space="0" w:color="auto"/>
                  </w:divBdr>
                </w:div>
                <w:div w:id="1794976052">
                  <w:marLeft w:val="480"/>
                  <w:marRight w:val="0"/>
                  <w:marTop w:val="0"/>
                  <w:marBottom w:val="0"/>
                  <w:divBdr>
                    <w:top w:val="none" w:sz="0" w:space="0" w:color="auto"/>
                    <w:left w:val="none" w:sz="0" w:space="0" w:color="auto"/>
                    <w:bottom w:val="none" w:sz="0" w:space="0" w:color="auto"/>
                    <w:right w:val="none" w:sz="0" w:space="0" w:color="auto"/>
                  </w:divBdr>
                </w:div>
                <w:div w:id="1821847573">
                  <w:marLeft w:val="480"/>
                  <w:marRight w:val="0"/>
                  <w:marTop w:val="0"/>
                  <w:marBottom w:val="0"/>
                  <w:divBdr>
                    <w:top w:val="none" w:sz="0" w:space="0" w:color="auto"/>
                    <w:left w:val="none" w:sz="0" w:space="0" w:color="auto"/>
                    <w:bottom w:val="none" w:sz="0" w:space="0" w:color="auto"/>
                    <w:right w:val="none" w:sz="0" w:space="0" w:color="auto"/>
                  </w:divBdr>
                </w:div>
                <w:div w:id="364839088">
                  <w:marLeft w:val="480"/>
                  <w:marRight w:val="0"/>
                  <w:marTop w:val="0"/>
                  <w:marBottom w:val="0"/>
                  <w:divBdr>
                    <w:top w:val="none" w:sz="0" w:space="0" w:color="auto"/>
                    <w:left w:val="none" w:sz="0" w:space="0" w:color="auto"/>
                    <w:bottom w:val="none" w:sz="0" w:space="0" w:color="auto"/>
                    <w:right w:val="none" w:sz="0" w:space="0" w:color="auto"/>
                  </w:divBdr>
                </w:div>
                <w:div w:id="730495206">
                  <w:marLeft w:val="480"/>
                  <w:marRight w:val="0"/>
                  <w:marTop w:val="0"/>
                  <w:marBottom w:val="0"/>
                  <w:divBdr>
                    <w:top w:val="none" w:sz="0" w:space="0" w:color="auto"/>
                    <w:left w:val="none" w:sz="0" w:space="0" w:color="auto"/>
                    <w:bottom w:val="none" w:sz="0" w:space="0" w:color="auto"/>
                    <w:right w:val="none" w:sz="0" w:space="0" w:color="auto"/>
                  </w:divBdr>
                </w:div>
                <w:div w:id="1631014122">
                  <w:marLeft w:val="480"/>
                  <w:marRight w:val="0"/>
                  <w:marTop w:val="0"/>
                  <w:marBottom w:val="0"/>
                  <w:divBdr>
                    <w:top w:val="none" w:sz="0" w:space="0" w:color="auto"/>
                    <w:left w:val="none" w:sz="0" w:space="0" w:color="auto"/>
                    <w:bottom w:val="none" w:sz="0" w:space="0" w:color="auto"/>
                    <w:right w:val="none" w:sz="0" w:space="0" w:color="auto"/>
                  </w:divBdr>
                </w:div>
                <w:div w:id="1153370021">
                  <w:marLeft w:val="480"/>
                  <w:marRight w:val="0"/>
                  <w:marTop w:val="0"/>
                  <w:marBottom w:val="0"/>
                  <w:divBdr>
                    <w:top w:val="none" w:sz="0" w:space="0" w:color="auto"/>
                    <w:left w:val="none" w:sz="0" w:space="0" w:color="auto"/>
                    <w:bottom w:val="none" w:sz="0" w:space="0" w:color="auto"/>
                    <w:right w:val="none" w:sz="0" w:space="0" w:color="auto"/>
                  </w:divBdr>
                </w:div>
                <w:div w:id="1763336057">
                  <w:marLeft w:val="480"/>
                  <w:marRight w:val="0"/>
                  <w:marTop w:val="0"/>
                  <w:marBottom w:val="0"/>
                  <w:divBdr>
                    <w:top w:val="none" w:sz="0" w:space="0" w:color="auto"/>
                    <w:left w:val="none" w:sz="0" w:space="0" w:color="auto"/>
                    <w:bottom w:val="none" w:sz="0" w:space="0" w:color="auto"/>
                    <w:right w:val="none" w:sz="0" w:space="0" w:color="auto"/>
                  </w:divBdr>
                </w:div>
                <w:div w:id="732703487">
                  <w:marLeft w:val="480"/>
                  <w:marRight w:val="0"/>
                  <w:marTop w:val="0"/>
                  <w:marBottom w:val="0"/>
                  <w:divBdr>
                    <w:top w:val="none" w:sz="0" w:space="0" w:color="auto"/>
                    <w:left w:val="none" w:sz="0" w:space="0" w:color="auto"/>
                    <w:bottom w:val="none" w:sz="0" w:space="0" w:color="auto"/>
                    <w:right w:val="none" w:sz="0" w:space="0" w:color="auto"/>
                  </w:divBdr>
                </w:div>
                <w:div w:id="1916283151">
                  <w:marLeft w:val="480"/>
                  <w:marRight w:val="0"/>
                  <w:marTop w:val="0"/>
                  <w:marBottom w:val="0"/>
                  <w:divBdr>
                    <w:top w:val="none" w:sz="0" w:space="0" w:color="auto"/>
                    <w:left w:val="none" w:sz="0" w:space="0" w:color="auto"/>
                    <w:bottom w:val="none" w:sz="0" w:space="0" w:color="auto"/>
                    <w:right w:val="none" w:sz="0" w:space="0" w:color="auto"/>
                  </w:divBdr>
                </w:div>
                <w:div w:id="686060023">
                  <w:marLeft w:val="480"/>
                  <w:marRight w:val="0"/>
                  <w:marTop w:val="0"/>
                  <w:marBottom w:val="0"/>
                  <w:divBdr>
                    <w:top w:val="none" w:sz="0" w:space="0" w:color="auto"/>
                    <w:left w:val="none" w:sz="0" w:space="0" w:color="auto"/>
                    <w:bottom w:val="none" w:sz="0" w:space="0" w:color="auto"/>
                    <w:right w:val="none" w:sz="0" w:space="0" w:color="auto"/>
                  </w:divBdr>
                </w:div>
                <w:div w:id="2013217392">
                  <w:marLeft w:val="480"/>
                  <w:marRight w:val="0"/>
                  <w:marTop w:val="0"/>
                  <w:marBottom w:val="0"/>
                  <w:divBdr>
                    <w:top w:val="none" w:sz="0" w:space="0" w:color="auto"/>
                    <w:left w:val="none" w:sz="0" w:space="0" w:color="auto"/>
                    <w:bottom w:val="none" w:sz="0" w:space="0" w:color="auto"/>
                    <w:right w:val="none" w:sz="0" w:space="0" w:color="auto"/>
                  </w:divBdr>
                </w:div>
                <w:div w:id="353729949">
                  <w:marLeft w:val="480"/>
                  <w:marRight w:val="0"/>
                  <w:marTop w:val="0"/>
                  <w:marBottom w:val="0"/>
                  <w:divBdr>
                    <w:top w:val="none" w:sz="0" w:space="0" w:color="auto"/>
                    <w:left w:val="none" w:sz="0" w:space="0" w:color="auto"/>
                    <w:bottom w:val="none" w:sz="0" w:space="0" w:color="auto"/>
                    <w:right w:val="none" w:sz="0" w:space="0" w:color="auto"/>
                  </w:divBdr>
                </w:div>
                <w:div w:id="962661270">
                  <w:marLeft w:val="480"/>
                  <w:marRight w:val="0"/>
                  <w:marTop w:val="0"/>
                  <w:marBottom w:val="0"/>
                  <w:divBdr>
                    <w:top w:val="none" w:sz="0" w:space="0" w:color="auto"/>
                    <w:left w:val="none" w:sz="0" w:space="0" w:color="auto"/>
                    <w:bottom w:val="none" w:sz="0" w:space="0" w:color="auto"/>
                    <w:right w:val="none" w:sz="0" w:space="0" w:color="auto"/>
                  </w:divBdr>
                </w:div>
                <w:div w:id="445776822">
                  <w:marLeft w:val="480"/>
                  <w:marRight w:val="0"/>
                  <w:marTop w:val="0"/>
                  <w:marBottom w:val="0"/>
                  <w:divBdr>
                    <w:top w:val="none" w:sz="0" w:space="0" w:color="auto"/>
                    <w:left w:val="none" w:sz="0" w:space="0" w:color="auto"/>
                    <w:bottom w:val="none" w:sz="0" w:space="0" w:color="auto"/>
                    <w:right w:val="none" w:sz="0" w:space="0" w:color="auto"/>
                  </w:divBdr>
                </w:div>
                <w:div w:id="1162625020">
                  <w:marLeft w:val="480"/>
                  <w:marRight w:val="0"/>
                  <w:marTop w:val="0"/>
                  <w:marBottom w:val="0"/>
                  <w:divBdr>
                    <w:top w:val="none" w:sz="0" w:space="0" w:color="auto"/>
                    <w:left w:val="none" w:sz="0" w:space="0" w:color="auto"/>
                    <w:bottom w:val="none" w:sz="0" w:space="0" w:color="auto"/>
                    <w:right w:val="none" w:sz="0" w:space="0" w:color="auto"/>
                  </w:divBdr>
                </w:div>
                <w:div w:id="224417010">
                  <w:marLeft w:val="480"/>
                  <w:marRight w:val="0"/>
                  <w:marTop w:val="0"/>
                  <w:marBottom w:val="0"/>
                  <w:divBdr>
                    <w:top w:val="none" w:sz="0" w:space="0" w:color="auto"/>
                    <w:left w:val="none" w:sz="0" w:space="0" w:color="auto"/>
                    <w:bottom w:val="none" w:sz="0" w:space="0" w:color="auto"/>
                    <w:right w:val="none" w:sz="0" w:space="0" w:color="auto"/>
                  </w:divBdr>
                </w:div>
                <w:div w:id="1877614762">
                  <w:marLeft w:val="480"/>
                  <w:marRight w:val="0"/>
                  <w:marTop w:val="0"/>
                  <w:marBottom w:val="0"/>
                  <w:divBdr>
                    <w:top w:val="none" w:sz="0" w:space="0" w:color="auto"/>
                    <w:left w:val="none" w:sz="0" w:space="0" w:color="auto"/>
                    <w:bottom w:val="none" w:sz="0" w:space="0" w:color="auto"/>
                    <w:right w:val="none" w:sz="0" w:space="0" w:color="auto"/>
                  </w:divBdr>
                </w:div>
                <w:div w:id="178862037">
                  <w:marLeft w:val="480"/>
                  <w:marRight w:val="0"/>
                  <w:marTop w:val="0"/>
                  <w:marBottom w:val="0"/>
                  <w:divBdr>
                    <w:top w:val="none" w:sz="0" w:space="0" w:color="auto"/>
                    <w:left w:val="none" w:sz="0" w:space="0" w:color="auto"/>
                    <w:bottom w:val="none" w:sz="0" w:space="0" w:color="auto"/>
                    <w:right w:val="none" w:sz="0" w:space="0" w:color="auto"/>
                  </w:divBdr>
                </w:div>
                <w:div w:id="974062909">
                  <w:marLeft w:val="480"/>
                  <w:marRight w:val="0"/>
                  <w:marTop w:val="0"/>
                  <w:marBottom w:val="0"/>
                  <w:divBdr>
                    <w:top w:val="none" w:sz="0" w:space="0" w:color="auto"/>
                    <w:left w:val="none" w:sz="0" w:space="0" w:color="auto"/>
                    <w:bottom w:val="none" w:sz="0" w:space="0" w:color="auto"/>
                    <w:right w:val="none" w:sz="0" w:space="0" w:color="auto"/>
                  </w:divBdr>
                </w:div>
                <w:div w:id="540284691">
                  <w:marLeft w:val="480"/>
                  <w:marRight w:val="0"/>
                  <w:marTop w:val="0"/>
                  <w:marBottom w:val="0"/>
                  <w:divBdr>
                    <w:top w:val="none" w:sz="0" w:space="0" w:color="auto"/>
                    <w:left w:val="none" w:sz="0" w:space="0" w:color="auto"/>
                    <w:bottom w:val="none" w:sz="0" w:space="0" w:color="auto"/>
                    <w:right w:val="none" w:sz="0" w:space="0" w:color="auto"/>
                  </w:divBdr>
                </w:div>
                <w:div w:id="2012173812">
                  <w:marLeft w:val="480"/>
                  <w:marRight w:val="0"/>
                  <w:marTop w:val="0"/>
                  <w:marBottom w:val="0"/>
                  <w:divBdr>
                    <w:top w:val="none" w:sz="0" w:space="0" w:color="auto"/>
                    <w:left w:val="none" w:sz="0" w:space="0" w:color="auto"/>
                    <w:bottom w:val="none" w:sz="0" w:space="0" w:color="auto"/>
                    <w:right w:val="none" w:sz="0" w:space="0" w:color="auto"/>
                  </w:divBdr>
                </w:div>
                <w:div w:id="142047535">
                  <w:marLeft w:val="480"/>
                  <w:marRight w:val="0"/>
                  <w:marTop w:val="0"/>
                  <w:marBottom w:val="0"/>
                  <w:divBdr>
                    <w:top w:val="none" w:sz="0" w:space="0" w:color="auto"/>
                    <w:left w:val="none" w:sz="0" w:space="0" w:color="auto"/>
                    <w:bottom w:val="none" w:sz="0" w:space="0" w:color="auto"/>
                    <w:right w:val="none" w:sz="0" w:space="0" w:color="auto"/>
                  </w:divBdr>
                </w:div>
                <w:div w:id="216278565">
                  <w:marLeft w:val="480"/>
                  <w:marRight w:val="0"/>
                  <w:marTop w:val="0"/>
                  <w:marBottom w:val="0"/>
                  <w:divBdr>
                    <w:top w:val="none" w:sz="0" w:space="0" w:color="auto"/>
                    <w:left w:val="none" w:sz="0" w:space="0" w:color="auto"/>
                    <w:bottom w:val="none" w:sz="0" w:space="0" w:color="auto"/>
                    <w:right w:val="none" w:sz="0" w:space="0" w:color="auto"/>
                  </w:divBdr>
                </w:div>
              </w:divsChild>
            </w:div>
            <w:div w:id="1470200715">
              <w:marLeft w:val="0"/>
              <w:marRight w:val="0"/>
              <w:marTop w:val="0"/>
              <w:marBottom w:val="0"/>
              <w:divBdr>
                <w:top w:val="none" w:sz="0" w:space="0" w:color="auto"/>
                <w:left w:val="none" w:sz="0" w:space="0" w:color="auto"/>
                <w:bottom w:val="none" w:sz="0" w:space="0" w:color="auto"/>
                <w:right w:val="none" w:sz="0" w:space="0" w:color="auto"/>
              </w:divBdr>
              <w:divsChild>
                <w:div w:id="1275594859">
                  <w:marLeft w:val="480"/>
                  <w:marRight w:val="0"/>
                  <w:marTop w:val="0"/>
                  <w:marBottom w:val="0"/>
                  <w:divBdr>
                    <w:top w:val="none" w:sz="0" w:space="0" w:color="auto"/>
                    <w:left w:val="none" w:sz="0" w:space="0" w:color="auto"/>
                    <w:bottom w:val="none" w:sz="0" w:space="0" w:color="auto"/>
                    <w:right w:val="none" w:sz="0" w:space="0" w:color="auto"/>
                  </w:divBdr>
                </w:div>
                <w:div w:id="132986266">
                  <w:marLeft w:val="480"/>
                  <w:marRight w:val="0"/>
                  <w:marTop w:val="0"/>
                  <w:marBottom w:val="0"/>
                  <w:divBdr>
                    <w:top w:val="none" w:sz="0" w:space="0" w:color="auto"/>
                    <w:left w:val="none" w:sz="0" w:space="0" w:color="auto"/>
                    <w:bottom w:val="none" w:sz="0" w:space="0" w:color="auto"/>
                    <w:right w:val="none" w:sz="0" w:space="0" w:color="auto"/>
                  </w:divBdr>
                </w:div>
                <w:div w:id="323558183">
                  <w:marLeft w:val="480"/>
                  <w:marRight w:val="0"/>
                  <w:marTop w:val="0"/>
                  <w:marBottom w:val="0"/>
                  <w:divBdr>
                    <w:top w:val="none" w:sz="0" w:space="0" w:color="auto"/>
                    <w:left w:val="none" w:sz="0" w:space="0" w:color="auto"/>
                    <w:bottom w:val="none" w:sz="0" w:space="0" w:color="auto"/>
                    <w:right w:val="none" w:sz="0" w:space="0" w:color="auto"/>
                  </w:divBdr>
                </w:div>
                <w:div w:id="773090390">
                  <w:marLeft w:val="480"/>
                  <w:marRight w:val="0"/>
                  <w:marTop w:val="0"/>
                  <w:marBottom w:val="0"/>
                  <w:divBdr>
                    <w:top w:val="none" w:sz="0" w:space="0" w:color="auto"/>
                    <w:left w:val="none" w:sz="0" w:space="0" w:color="auto"/>
                    <w:bottom w:val="none" w:sz="0" w:space="0" w:color="auto"/>
                    <w:right w:val="none" w:sz="0" w:space="0" w:color="auto"/>
                  </w:divBdr>
                </w:div>
                <w:div w:id="920673548">
                  <w:marLeft w:val="480"/>
                  <w:marRight w:val="0"/>
                  <w:marTop w:val="0"/>
                  <w:marBottom w:val="0"/>
                  <w:divBdr>
                    <w:top w:val="none" w:sz="0" w:space="0" w:color="auto"/>
                    <w:left w:val="none" w:sz="0" w:space="0" w:color="auto"/>
                    <w:bottom w:val="none" w:sz="0" w:space="0" w:color="auto"/>
                    <w:right w:val="none" w:sz="0" w:space="0" w:color="auto"/>
                  </w:divBdr>
                </w:div>
                <w:div w:id="1849170418">
                  <w:marLeft w:val="480"/>
                  <w:marRight w:val="0"/>
                  <w:marTop w:val="0"/>
                  <w:marBottom w:val="0"/>
                  <w:divBdr>
                    <w:top w:val="none" w:sz="0" w:space="0" w:color="auto"/>
                    <w:left w:val="none" w:sz="0" w:space="0" w:color="auto"/>
                    <w:bottom w:val="none" w:sz="0" w:space="0" w:color="auto"/>
                    <w:right w:val="none" w:sz="0" w:space="0" w:color="auto"/>
                  </w:divBdr>
                </w:div>
                <w:div w:id="496304743">
                  <w:marLeft w:val="480"/>
                  <w:marRight w:val="0"/>
                  <w:marTop w:val="0"/>
                  <w:marBottom w:val="0"/>
                  <w:divBdr>
                    <w:top w:val="none" w:sz="0" w:space="0" w:color="auto"/>
                    <w:left w:val="none" w:sz="0" w:space="0" w:color="auto"/>
                    <w:bottom w:val="none" w:sz="0" w:space="0" w:color="auto"/>
                    <w:right w:val="none" w:sz="0" w:space="0" w:color="auto"/>
                  </w:divBdr>
                </w:div>
                <w:div w:id="1945646320">
                  <w:marLeft w:val="480"/>
                  <w:marRight w:val="0"/>
                  <w:marTop w:val="0"/>
                  <w:marBottom w:val="0"/>
                  <w:divBdr>
                    <w:top w:val="none" w:sz="0" w:space="0" w:color="auto"/>
                    <w:left w:val="none" w:sz="0" w:space="0" w:color="auto"/>
                    <w:bottom w:val="none" w:sz="0" w:space="0" w:color="auto"/>
                    <w:right w:val="none" w:sz="0" w:space="0" w:color="auto"/>
                  </w:divBdr>
                </w:div>
                <w:div w:id="494303496">
                  <w:marLeft w:val="480"/>
                  <w:marRight w:val="0"/>
                  <w:marTop w:val="0"/>
                  <w:marBottom w:val="0"/>
                  <w:divBdr>
                    <w:top w:val="none" w:sz="0" w:space="0" w:color="auto"/>
                    <w:left w:val="none" w:sz="0" w:space="0" w:color="auto"/>
                    <w:bottom w:val="none" w:sz="0" w:space="0" w:color="auto"/>
                    <w:right w:val="none" w:sz="0" w:space="0" w:color="auto"/>
                  </w:divBdr>
                </w:div>
                <w:div w:id="1581671359">
                  <w:marLeft w:val="480"/>
                  <w:marRight w:val="0"/>
                  <w:marTop w:val="0"/>
                  <w:marBottom w:val="0"/>
                  <w:divBdr>
                    <w:top w:val="none" w:sz="0" w:space="0" w:color="auto"/>
                    <w:left w:val="none" w:sz="0" w:space="0" w:color="auto"/>
                    <w:bottom w:val="none" w:sz="0" w:space="0" w:color="auto"/>
                    <w:right w:val="none" w:sz="0" w:space="0" w:color="auto"/>
                  </w:divBdr>
                </w:div>
                <w:div w:id="1082990053">
                  <w:marLeft w:val="480"/>
                  <w:marRight w:val="0"/>
                  <w:marTop w:val="0"/>
                  <w:marBottom w:val="0"/>
                  <w:divBdr>
                    <w:top w:val="none" w:sz="0" w:space="0" w:color="auto"/>
                    <w:left w:val="none" w:sz="0" w:space="0" w:color="auto"/>
                    <w:bottom w:val="none" w:sz="0" w:space="0" w:color="auto"/>
                    <w:right w:val="none" w:sz="0" w:space="0" w:color="auto"/>
                  </w:divBdr>
                </w:div>
                <w:div w:id="1248810403">
                  <w:marLeft w:val="480"/>
                  <w:marRight w:val="0"/>
                  <w:marTop w:val="0"/>
                  <w:marBottom w:val="0"/>
                  <w:divBdr>
                    <w:top w:val="none" w:sz="0" w:space="0" w:color="auto"/>
                    <w:left w:val="none" w:sz="0" w:space="0" w:color="auto"/>
                    <w:bottom w:val="none" w:sz="0" w:space="0" w:color="auto"/>
                    <w:right w:val="none" w:sz="0" w:space="0" w:color="auto"/>
                  </w:divBdr>
                </w:div>
                <w:div w:id="1152721350">
                  <w:marLeft w:val="480"/>
                  <w:marRight w:val="0"/>
                  <w:marTop w:val="0"/>
                  <w:marBottom w:val="0"/>
                  <w:divBdr>
                    <w:top w:val="none" w:sz="0" w:space="0" w:color="auto"/>
                    <w:left w:val="none" w:sz="0" w:space="0" w:color="auto"/>
                    <w:bottom w:val="none" w:sz="0" w:space="0" w:color="auto"/>
                    <w:right w:val="none" w:sz="0" w:space="0" w:color="auto"/>
                  </w:divBdr>
                </w:div>
                <w:div w:id="1177114667">
                  <w:marLeft w:val="480"/>
                  <w:marRight w:val="0"/>
                  <w:marTop w:val="0"/>
                  <w:marBottom w:val="0"/>
                  <w:divBdr>
                    <w:top w:val="none" w:sz="0" w:space="0" w:color="auto"/>
                    <w:left w:val="none" w:sz="0" w:space="0" w:color="auto"/>
                    <w:bottom w:val="none" w:sz="0" w:space="0" w:color="auto"/>
                    <w:right w:val="none" w:sz="0" w:space="0" w:color="auto"/>
                  </w:divBdr>
                </w:div>
                <w:div w:id="1829445783">
                  <w:marLeft w:val="480"/>
                  <w:marRight w:val="0"/>
                  <w:marTop w:val="0"/>
                  <w:marBottom w:val="0"/>
                  <w:divBdr>
                    <w:top w:val="none" w:sz="0" w:space="0" w:color="auto"/>
                    <w:left w:val="none" w:sz="0" w:space="0" w:color="auto"/>
                    <w:bottom w:val="none" w:sz="0" w:space="0" w:color="auto"/>
                    <w:right w:val="none" w:sz="0" w:space="0" w:color="auto"/>
                  </w:divBdr>
                </w:div>
                <w:div w:id="1122110579">
                  <w:marLeft w:val="480"/>
                  <w:marRight w:val="0"/>
                  <w:marTop w:val="0"/>
                  <w:marBottom w:val="0"/>
                  <w:divBdr>
                    <w:top w:val="none" w:sz="0" w:space="0" w:color="auto"/>
                    <w:left w:val="none" w:sz="0" w:space="0" w:color="auto"/>
                    <w:bottom w:val="none" w:sz="0" w:space="0" w:color="auto"/>
                    <w:right w:val="none" w:sz="0" w:space="0" w:color="auto"/>
                  </w:divBdr>
                </w:div>
                <w:div w:id="294332004">
                  <w:marLeft w:val="480"/>
                  <w:marRight w:val="0"/>
                  <w:marTop w:val="0"/>
                  <w:marBottom w:val="0"/>
                  <w:divBdr>
                    <w:top w:val="none" w:sz="0" w:space="0" w:color="auto"/>
                    <w:left w:val="none" w:sz="0" w:space="0" w:color="auto"/>
                    <w:bottom w:val="none" w:sz="0" w:space="0" w:color="auto"/>
                    <w:right w:val="none" w:sz="0" w:space="0" w:color="auto"/>
                  </w:divBdr>
                </w:div>
                <w:div w:id="1476410330">
                  <w:marLeft w:val="480"/>
                  <w:marRight w:val="0"/>
                  <w:marTop w:val="0"/>
                  <w:marBottom w:val="0"/>
                  <w:divBdr>
                    <w:top w:val="none" w:sz="0" w:space="0" w:color="auto"/>
                    <w:left w:val="none" w:sz="0" w:space="0" w:color="auto"/>
                    <w:bottom w:val="none" w:sz="0" w:space="0" w:color="auto"/>
                    <w:right w:val="none" w:sz="0" w:space="0" w:color="auto"/>
                  </w:divBdr>
                </w:div>
                <w:div w:id="1996299698">
                  <w:marLeft w:val="480"/>
                  <w:marRight w:val="0"/>
                  <w:marTop w:val="0"/>
                  <w:marBottom w:val="0"/>
                  <w:divBdr>
                    <w:top w:val="none" w:sz="0" w:space="0" w:color="auto"/>
                    <w:left w:val="none" w:sz="0" w:space="0" w:color="auto"/>
                    <w:bottom w:val="none" w:sz="0" w:space="0" w:color="auto"/>
                    <w:right w:val="none" w:sz="0" w:space="0" w:color="auto"/>
                  </w:divBdr>
                </w:div>
                <w:div w:id="2044330905">
                  <w:marLeft w:val="480"/>
                  <w:marRight w:val="0"/>
                  <w:marTop w:val="0"/>
                  <w:marBottom w:val="0"/>
                  <w:divBdr>
                    <w:top w:val="none" w:sz="0" w:space="0" w:color="auto"/>
                    <w:left w:val="none" w:sz="0" w:space="0" w:color="auto"/>
                    <w:bottom w:val="none" w:sz="0" w:space="0" w:color="auto"/>
                    <w:right w:val="none" w:sz="0" w:space="0" w:color="auto"/>
                  </w:divBdr>
                </w:div>
                <w:div w:id="1339499847">
                  <w:marLeft w:val="480"/>
                  <w:marRight w:val="0"/>
                  <w:marTop w:val="0"/>
                  <w:marBottom w:val="0"/>
                  <w:divBdr>
                    <w:top w:val="none" w:sz="0" w:space="0" w:color="auto"/>
                    <w:left w:val="none" w:sz="0" w:space="0" w:color="auto"/>
                    <w:bottom w:val="none" w:sz="0" w:space="0" w:color="auto"/>
                    <w:right w:val="none" w:sz="0" w:space="0" w:color="auto"/>
                  </w:divBdr>
                </w:div>
                <w:div w:id="439959356">
                  <w:marLeft w:val="480"/>
                  <w:marRight w:val="0"/>
                  <w:marTop w:val="0"/>
                  <w:marBottom w:val="0"/>
                  <w:divBdr>
                    <w:top w:val="none" w:sz="0" w:space="0" w:color="auto"/>
                    <w:left w:val="none" w:sz="0" w:space="0" w:color="auto"/>
                    <w:bottom w:val="none" w:sz="0" w:space="0" w:color="auto"/>
                    <w:right w:val="none" w:sz="0" w:space="0" w:color="auto"/>
                  </w:divBdr>
                </w:div>
                <w:div w:id="1017467198">
                  <w:marLeft w:val="480"/>
                  <w:marRight w:val="0"/>
                  <w:marTop w:val="0"/>
                  <w:marBottom w:val="0"/>
                  <w:divBdr>
                    <w:top w:val="none" w:sz="0" w:space="0" w:color="auto"/>
                    <w:left w:val="none" w:sz="0" w:space="0" w:color="auto"/>
                    <w:bottom w:val="none" w:sz="0" w:space="0" w:color="auto"/>
                    <w:right w:val="none" w:sz="0" w:space="0" w:color="auto"/>
                  </w:divBdr>
                </w:div>
                <w:div w:id="722366063">
                  <w:marLeft w:val="480"/>
                  <w:marRight w:val="0"/>
                  <w:marTop w:val="0"/>
                  <w:marBottom w:val="0"/>
                  <w:divBdr>
                    <w:top w:val="none" w:sz="0" w:space="0" w:color="auto"/>
                    <w:left w:val="none" w:sz="0" w:space="0" w:color="auto"/>
                    <w:bottom w:val="none" w:sz="0" w:space="0" w:color="auto"/>
                    <w:right w:val="none" w:sz="0" w:space="0" w:color="auto"/>
                  </w:divBdr>
                </w:div>
                <w:div w:id="1442873338">
                  <w:marLeft w:val="480"/>
                  <w:marRight w:val="0"/>
                  <w:marTop w:val="0"/>
                  <w:marBottom w:val="0"/>
                  <w:divBdr>
                    <w:top w:val="none" w:sz="0" w:space="0" w:color="auto"/>
                    <w:left w:val="none" w:sz="0" w:space="0" w:color="auto"/>
                    <w:bottom w:val="none" w:sz="0" w:space="0" w:color="auto"/>
                    <w:right w:val="none" w:sz="0" w:space="0" w:color="auto"/>
                  </w:divBdr>
                </w:div>
                <w:div w:id="338850521">
                  <w:marLeft w:val="480"/>
                  <w:marRight w:val="0"/>
                  <w:marTop w:val="0"/>
                  <w:marBottom w:val="0"/>
                  <w:divBdr>
                    <w:top w:val="none" w:sz="0" w:space="0" w:color="auto"/>
                    <w:left w:val="none" w:sz="0" w:space="0" w:color="auto"/>
                    <w:bottom w:val="none" w:sz="0" w:space="0" w:color="auto"/>
                    <w:right w:val="none" w:sz="0" w:space="0" w:color="auto"/>
                  </w:divBdr>
                </w:div>
                <w:div w:id="1201013515">
                  <w:marLeft w:val="480"/>
                  <w:marRight w:val="0"/>
                  <w:marTop w:val="0"/>
                  <w:marBottom w:val="0"/>
                  <w:divBdr>
                    <w:top w:val="none" w:sz="0" w:space="0" w:color="auto"/>
                    <w:left w:val="none" w:sz="0" w:space="0" w:color="auto"/>
                    <w:bottom w:val="none" w:sz="0" w:space="0" w:color="auto"/>
                    <w:right w:val="none" w:sz="0" w:space="0" w:color="auto"/>
                  </w:divBdr>
                </w:div>
                <w:div w:id="784353661">
                  <w:marLeft w:val="480"/>
                  <w:marRight w:val="0"/>
                  <w:marTop w:val="0"/>
                  <w:marBottom w:val="0"/>
                  <w:divBdr>
                    <w:top w:val="none" w:sz="0" w:space="0" w:color="auto"/>
                    <w:left w:val="none" w:sz="0" w:space="0" w:color="auto"/>
                    <w:bottom w:val="none" w:sz="0" w:space="0" w:color="auto"/>
                    <w:right w:val="none" w:sz="0" w:space="0" w:color="auto"/>
                  </w:divBdr>
                </w:div>
                <w:div w:id="183330778">
                  <w:marLeft w:val="480"/>
                  <w:marRight w:val="0"/>
                  <w:marTop w:val="0"/>
                  <w:marBottom w:val="0"/>
                  <w:divBdr>
                    <w:top w:val="none" w:sz="0" w:space="0" w:color="auto"/>
                    <w:left w:val="none" w:sz="0" w:space="0" w:color="auto"/>
                    <w:bottom w:val="none" w:sz="0" w:space="0" w:color="auto"/>
                    <w:right w:val="none" w:sz="0" w:space="0" w:color="auto"/>
                  </w:divBdr>
                </w:div>
                <w:div w:id="669260636">
                  <w:marLeft w:val="480"/>
                  <w:marRight w:val="0"/>
                  <w:marTop w:val="0"/>
                  <w:marBottom w:val="0"/>
                  <w:divBdr>
                    <w:top w:val="none" w:sz="0" w:space="0" w:color="auto"/>
                    <w:left w:val="none" w:sz="0" w:space="0" w:color="auto"/>
                    <w:bottom w:val="none" w:sz="0" w:space="0" w:color="auto"/>
                    <w:right w:val="none" w:sz="0" w:space="0" w:color="auto"/>
                  </w:divBdr>
                </w:div>
                <w:div w:id="1966614865">
                  <w:marLeft w:val="480"/>
                  <w:marRight w:val="0"/>
                  <w:marTop w:val="0"/>
                  <w:marBottom w:val="0"/>
                  <w:divBdr>
                    <w:top w:val="none" w:sz="0" w:space="0" w:color="auto"/>
                    <w:left w:val="none" w:sz="0" w:space="0" w:color="auto"/>
                    <w:bottom w:val="none" w:sz="0" w:space="0" w:color="auto"/>
                    <w:right w:val="none" w:sz="0" w:space="0" w:color="auto"/>
                  </w:divBdr>
                </w:div>
                <w:div w:id="210195409">
                  <w:marLeft w:val="480"/>
                  <w:marRight w:val="0"/>
                  <w:marTop w:val="0"/>
                  <w:marBottom w:val="0"/>
                  <w:divBdr>
                    <w:top w:val="none" w:sz="0" w:space="0" w:color="auto"/>
                    <w:left w:val="none" w:sz="0" w:space="0" w:color="auto"/>
                    <w:bottom w:val="none" w:sz="0" w:space="0" w:color="auto"/>
                    <w:right w:val="none" w:sz="0" w:space="0" w:color="auto"/>
                  </w:divBdr>
                </w:div>
                <w:div w:id="463620286">
                  <w:marLeft w:val="480"/>
                  <w:marRight w:val="0"/>
                  <w:marTop w:val="0"/>
                  <w:marBottom w:val="0"/>
                  <w:divBdr>
                    <w:top w:val="none" w:sz="0" w:space="0" w:color="auto"/>
                    <w:left w:val="none" w:sz="0" w:space="0" w:color="auto"/>
                    <w:bottom w:val="none" w:sz="0" w:space="0" w:color="auto"/>
                    <w:right w:val="none" w:sz="0" w:space="0" w:color="auto"/>
                  </w:divBdr>
                </w:div>
                <w:div w:id="1475365922">
                  <w:marLeft w:val="480"/>
                  <w:marRight w:val="0"/>
                  <w:marTop w:val="0"/>
                  <w:marBottom w:val="0"/>
                  <w:divBdr>
                    <w:top w:val="none" w:sz="0" w:space="0" w:color="auto"/>
                    <w:left w:val="none" w:sz="0" w:space="0" w:color="auto"/>
                    <w:bottom w:val="none" w:sz="0" w:space="0" w:color="auto"/>
                    <w:right w:val="none" w:sz="0" w:space="0" w:color="auto"/>
                  </w:divBdr>
                </w:div>
                <w:div w:id="1494954719">
                  <w:marLeft w:val="480"/>
                  <w:marRight w:val="0"/>
                  <w:marTop w:val="0"/>
                  <w:marBottom w:val="0"/>
                  <w:divBdr>
                    <w:top w:val="none" w:sz="0" w:space="0" w:color="auto"/>
                    <w:left w:val="none" w:sz="0" w:space="0" w:color="auto"/>
                    <w:bottom w:val="none" w:sz="0" w:space="0" w:color="auto"/>
                    <w:right w:val="none" w:sz="0" w:space="0" w:color="auto"/>
                  </w:divBdr>
                </w:div>
                <w:div w:id="265819934">
                  <w:marLeft w:val="480"/>
                  <w:marRight w:val="0"/>
                  <w:marTop w:val="0"/>
                  <w:marBottom w:val="0"/>
                  <w:divBdr>
                    <w:top w:val="none" w:sz="0" w:space="0" w:color="auto"/>
                    <w:left w:val="none" w:sz="0" w:space="0" w:color="auto"/>
                    <w:bottom w:val="none" w:sz="0" w:space="0" w:color="auto"/>
                    <w:right w:val="none" w:sz="0" w:space="0" w:color="auto"/>
                  </w:divBdr>
                </w:div>
                <w:div w:id="780957224">
                  <w:marLeft w:val="480"/>
                  <w:marRight w:val="0"/>
                  <w:marTop w:val="0"/>
                  <w:marBottom w:val="0"/>
                  <w:divBdr>
                    <w:top w:val="none" w:sz="0" w:space="0" w:color="auto"/>
                    <w:left w:val="none" w:sz="0" w:space="0" w:color="auto"/>
                    <w:bottom w:val="none" w:sz="0" w:space="0" w:color="auto"/>
                    <w:right w:val="none" w:sz="0" w:space="0" w:color="auto"/>
                  </w:divBdr>
                </w:div>
                <w:div w:id="887452124">
                  <w:marLeft w:val="480"/>
                  <w:marRight w:val="0"/>
                  <w:marTop w:val="0"/>
                  <w:marBottom w:val="0"/>
                  <w:divBdr>
                    <w:top w:val="none" w:sz="0" w:space="0" w:color="auto"/>
                    <w:left w:val="none" w:sz="0" w:space="0" w:color="auto"/>
                    <w:bottom w:val="none" w:sz="0" w:space="0" w:color="auto"/>
                    <w:right w:val="none" w:sz="0" w:space="0" w:color="auto"/>
                  </w:divBdr>
                </w:div>
                <w:div w:id="1871722610">
                  <w:marLeft w:val="480"/>
                  <w:marRight w:val="0"/>
                  <w:marTop w:val="0"/>
                  <w:marBottom w:val="0"/>
                  <w:divBdr>
                    <w:top w:val="none" w:sz="0" w:space="0" w:color="auto"/>
                    <w:left w:val="none" w:sz="0" w:space="0" w:color="auto"/>
                    <w:bottom w:val="none" w:sz="0" w:space="0" w:color="auto"/>
                    <w:right w:val="none" w:sz="0" w:space="0" w:color="auto"/>
                  </w:divBdr>
                </w:div>
                <w:div w:id="28574734">
                  <w:marLeft w:val="480"/>
                  <w:marRight w:val="0"/>
                  <w:marTop w:val="0"/>
                  <w:marBottom w:val="0"/>
                  <w:divBdr>
                    <w:top w:val="none" w:sz="0" w:space="0" w:color="auto"/>
                    <w:left w:val="none" w:sz="0" w:space="0" w:color="auto"/>
                    <w:bottom w:val="none" w:sz="0" w:space="0" w:color="auto"/>
                    <w:right w:val="none" w:sz="0" w:space="0" w:color="auto"/>
                  </w:divBdr>
                </w:div>
                <w:div w:id="209925241">
                  <w:marLeft w:val="480"/>
                  <w:marRight w:val="0"/>
                  <w:marTop w:val="0"/>
                  <w:marBottom w:val="0"/>
                  <w:divBdr>
                    <w:top w:val="none" w:sz="0" w:space="0" w:color="auto"/>
                    <w:left w:val="none" w:sz="0" w:space="0" w:color="auto"/>
                    <w:bottom w:val="none" w:sz="0" w:space="0" w:color="auto"/>
                    <w:right w:val="none" w:sz="0" w:space="0" w:color="auto"/>
                  </w:divBdr>
                </w:div>
                <w:div w:id="414978240">
                  <w:marLeft w:val="480"/>
                  <w:marRight w:val="0"/>
                  <w:marTop w:val="0"/>
                  <w:marBottom w:val="0"/>
                  <w:divBdr>
                    <w:top w:val="none" w:sz="0" w:space="0" w:color="auto"/>
                    <w:left w:val="none" w:sz="0" w:space="0" w:color="auto"/>
                    <w:bottom w:val="none" w:sz="0" w:space="0" w:color="auto"/>
                    <w:right w:val="none" w:sz="0" w:space="0" w:color="auto"/>
                  </w:divBdr>
                </w:div>
                <w:div w:id="1413046139">
                  <w:marLeft w:val="480"/>
                  <w:marRight w:val="0"/>
                  <w:marTop w:val="0"/>
                  <w:marBottom w:val="0"/>
                  <w:divBdr>
                    <w:top w:val="none" w:sz="0" w:space="0" w:color="auto"/>
                    <w:left w:val="none" w:sz="0" w:space="0" w:color="auto"/>
                    <w:bottom w:val="none" w:sz="0" w:space="0" w:color="auto"/>
                    <w:right w:val="none" w:sz="0" w:space="0" w:color="auto"/>
                  </w:divBdr>
                </w:div>
                <w:div w:id="1249462941">
                  <w:marLeft w:val="480"/>
                  <w:marRight w:val="0"/>
                  <w:marTop w:val="0"/>
                  <w:marBottom w:val="0"/>
                  <w:divBdr>
                    <w:top w:val="none" w:sz="0" w:space="0" w:color="auto"/>
                    <w:left w:val="none" w:sz="0" w:space="0" w:color="auto"/>
                    <w:bottom w:val="none" w:sz="0" w:space="0" w:color="auto"/>
                    <w:right w:val="none" w:sz="0" w:space="0" w:color="auto"/>
                  </w:divBdr>
                </w:div>
                <w:div w:id="1991054627">
                  <w:marLeft w:val="480"/>
                  <w:marRight w:val="0"/>
                  <w:marTop w:val="0"/>
                  <w:marBottom w:val="0"/>
                  <w:divBdr>
                    <w:top w:val="none" w:sz="0" w:space="0" w:color="auto"/>
                    <w:left w:val="none" w:sz="0" w:space="0" w:color="auto"/>
                    <w:bottom w:val="none" w:sz="0" w:space="0" w:color="auto"/>
                    <w:right w:val="none" w:sz="0" w:space="0" w:color="auto"/>
                  </w:divBdr>
                </w:div>
                <w:div w:id="1903785246">
                  <w:marLeft w:val="480"/>
                  <w:marRight w:val="0"/>
                  <w:marTop w:val="0"/>
                  <w:marBottom w:val="0"/>
                  <w:divBdr>
                    <w:top w:val="none" w:sz="0" w:space="0" w:color="auto"/>
                    <w:left w:val="none" w:sz="0" w:space="0" w:color="auto"/>
                    <w:bottom w:val="none" w:sz="0" w:space="0" w:color="auto"/>
                    <w:right w:val="none" w:sz="0" w:space="0" w:color="auto"/>
                  </w:divBdr>
                </w:div>
                <w:div w:id="303311577">
                  <w:marLeft w:val="480"/>
                  <w:marRight w:val="0"/>
                  <w:marTop w:val="0"/>
                  <w:marBottom w:val="0"/>
                  <w:divBdr>
                    <w:top w:val="none" w:sz="0" w:space="0" w:color="auto"/>
                    <w:left w:val="none" w:sz="0" w:space="0" w:color="auto"/>
                    <w:bottom w:val="none" w:sz="0" w:space="0" w:color="auto"/>
                    <w:right w:val="none" w:sz="0" w:space="0" w:color="auto"/>
                  </w:divBdr>
                </w:div>
                <w:div w:id="1921980327">
                  <w:marLeft w:val="480"/>
                  <w:marRight w:val="0"/>
                  <w:marTop w:val="0"/>
                  <w:marBottom w:val="0"/>
                  <w:divBdr>
                    <w:top w:val="none" w:sz="0" w:space="0" w:color="auto"/>
                    <w:left w:val="none" w:sz="0" w:space="0" w:color="auto"/>
                    <w:bottom w:val="none" w:sz="0" w:space="0" w:color="auto"/>
                    <w:right w:val="none" w:sz="0" w:space="0" w:color="auto"/>
                  </w:divBdr>
                </w:div>
                <w:div w:id="1052583121">
                  <w:marLeft w:val="480"/>
                  <w:marRight w:val="0"/>
                  <w:marTop w:val="0"/>
                  <w:marBottom w:val="0"/>
                  <w:divBdr>
                    <w:top w:val="none" w:sz="0" w:space="0" w:color="auto"/>
                    <w:left w:val="none" w:sz="0" w:space="0" w:color="auto"/>
                    <w:bottom w:val="none" w:sz="0" w:space="0" w:color="auto"/>
                    <w:right w:val="none" w:sz="0" w:space="0" w:color="auto"/>
                  </w:divBdr>
                </w:div>
                <w:div w:id="541019091">
                  <w:marLeft w:val="480"/>
                  <w:marRight w:val="0"/>
                  <w:marTop w:val="0"/>
                  <w:marBottom w:val="0"/>
                  <w:divBdr>
                    <w:top w:val="none" w:sz="0" w:space="0" w:color="auto"/>
                    <w:left w:val="none" w:sz="0" w:space="0" w:color="auto"/>
                    <w:bottom w:val="none" w:sz="0" w:space="0" w:color="auto"/>
                    <w:right w:val="none" w:sz="0" w:space="0" w:color="auto"/>
                  </w:divBdr>
                </w:div>
                <w:div w:id="1112360668">
                  <w:marLeft w:val="480"/>
                  <w:marRight w:val="0"/>
                  <w:marTop w:val="0"/>
                  <w:marBottom w:val="0"/>
                  <w:divBdr>
                    <w:top w:val="none" w:sz="0" w:space="0" w:color="auto"/>
                    <w:left w:val="none" w:sz="0" w:space="0" w:color="auto"/>
                    <w:bottom w:val="none" w:sz="0" w:space="0" w:color="auto"/>
                    <w:right w:val="none" w:sz="0" w:space="0" w:color="auto"/>
                  </w:divBdr>
                </w:div>
                <w:div w:id="989361614">
                  <w:marLeft w:val="480"/>
                  <w:marRight w:val="0"/>
                  <w:marTop w:val="0"/>
                  <w:marBottom w:val="0"/>
                  <w:divBdr>
                    <w:top w:val="none" w:sz="0" w:space="0" w:color="auto"/>
                    <w:left w:val="none" w:sz="0" w:space="0" w:color="auto"/>
                    <w:bottom w:val="none" w:sz="0" w:space="0" w:color="auto"/>
                    <w:right w:val="none" w:sz="0" w:space="0" w:color="auto"/>
                  </w:divBdr>
                </w:div>
                <w:div w:id="161625192">
                  <w:marLeft w:val="480"/>
                  <w:marRight w:val="0"/>
                  <w:marTop w:val="0"/>
                  <w:marBottom w:val="0"/>
                  <w:divBdr>
                    <w:top w:val="none" w:sz="0" w:space="0" w:color="auto"/>
                    <w:left w:val="none" w:sz="0" w:space="0" w:color="auto"/>
                    <w:bottom w:val="none" w:sz="0" w:space="0" w:color="auto"/>
                    <w:right w:val="none" w:sz="0" w:space="0" w:color="auto"/>
                  </w:divBdr>
                </w:div>
                <w:div w:id="447310218">
                  <w:marLeft w:val="480"/>
                  <w:marRight w:val="0"/>
                  <w:marTop w:val="0"/>
                  <w:marBottom w:val="0"/>
                  <w:divBdr>
                    <w:top w:val="none" w:sz="0" w:space="0" w:color="auto"/>
                    <w:left w:val="none" w:sz="0" w:space="0" w:color="auto"/>
                    <w:bottom w:val="none" w:sz="0" w:space="0" w:color="auto"/>
                    <w:right w:val="none" w:sz="0" w:space="0" w:color="auto"/>
                  </w:divBdr>
                </w:div>
                <w:div w:id="2128546646">
                  <w:marLeft w:val="480"/>
                  <w:marRight w:val="0"/>
                  <w:marTop w:val="0"/>
                  <w:marBottom w:val="0"/>
                  <w:divBdr>
                    <w:top w:val="none" w:sz="0" w:space="0" w:color="auto"/>
                    <w:left w:val="none" w:sz="0" w:space="0" w:color="auto"/>
                    <w:bottom w:val="none" w:sz="0" w:space="0" w:color="auto"/>
                    <w:right w:val="none" w:sz="0" w:space="0" w:color="auto"/>
                  </w:divBdr>
                </w:div>
                <w:div w:id="749930592">
                  <w:marLeft w:val="480"/>
                  <w:marRight w:val="0"/>
                  <w:marTop w:val="0"/>
                  <w:marBottom w:val="0"/>
                  <w:divBdr>
                    <w:top w:val="none" w:sz="0" w:space="0" w:color="auto"/>
                    <w:left w:val="none" w:sz="0" w:space="0" w:color="auto"/>
                    <w:bottom w:val="none" w:sz="0" w:space="0" w:color="auto"/>
                    <w:right w:val="none" w:sz="0" w:space="0" w:color="auto"/>
                  </w:divBdr>
                </w:div>
                <w:div w:id="521168833">
                  <w:marLeft w:val="480"/>
                  <w:marRight w:val="0"/>
                  <w:marTop w:val="0"/>
                  <w:marBottom w:val="0"/>
                  <w:divBdr>
                    <w:top w:val="none" w:sz="0" w:space="0" w:color="auto"/>
                    <w:left w:val="none" w:sz="0" w:space="0" w:color="auto"/>
                    <w:bottom w:val="none" w:sz="0" w:space="0" w:color="auto"/>
                    <w:right w:val="none" w:sz="0" w:space="0" w:color="auto"/>
                  </w:divBdr>
                </w:div>
                <w:div w:id="909344366">
                  <w:marLeft w:val="480"/>
                  <w:marRight w:val="0"/>
                  <w:marTop w:val="0"/>
                  <w:marBottom w:val="0"/>
                  <w:divBdr>
                    <w:top w:val="none" w:sz="0" w:space="0" w:color="auto"/>
                    <w:left w:val="none" w:sz="0" w:space="0" w:color="auto"/>
                    <w:bottom w:val="none" w:sz="0" w:space="0" w:color="auto"/>
                    <w:right w:val="none" w:sz="0" w:space="0" w:color="auto"/>
                  </w:divBdr>
                </w:div>
                <w:div w:id="1815100481">
                  <w:marLeft w:val="480"/>
                  <w:marRight w:val="0"/>
                  <w:marTop w:val="0"/>
                  <w:marBottom w:val="0"/>
                  <w:divBdr>
                    <w:top w:val="none" w:sz="0" w:space="0" w:color="auto"/>
                    <w:left w:val="none" w:sz="0" w:space="0" w:color="auto"/>
                    <w:bottom w:val="none" w:sz="0" w:space="0" w:color="auto"/>
                    <w:right w:val="none" w:sz="0" w:space="0" w:color="auto"/>
                  </w:divBdr>
                </w:div>
                <w:div w:id="483132430">
                  <w:marLeft w:val="480"/>
                  <w:marRight w:val="0"/>
                  <w:marTop w:val="0"/>
                  <w:marBottom w:val="0"/>
                  <w:divBdr>
                    <w:top w:val="none" w:sz="0" w:space="0" w:color="auto"/>
                    <w:left w:val="none" w:sz="0" w:space="0" w:color="auto"/>
                    <w:bottom w:val="none" w:sz="0" w:space="0" w:color="auto"/>
                    <w:right w:val="none" w:sz="0" w:space="0" w:color="auto"/>
                  </w:divBdr>
                </w:div>
                <w:div w:id="244581983">
                  <w:marLeft w:val="480"/>
                  <w:marRight w:val="0"/>
                  <w:marTop w:val="0"/>
                  <w:marBottom w:val="0"/>
                  <w:divBdr>
                    <w:top w:val="none" w:sz="0" w:space="0" w:color="auto"/>
                    <w:left w:val="none" w:sz="0" w:space="0" w:color="auto"/>
                    <w:bottom w:val="none" w:sz="0" w:space="0" w:color="auto"/>
                    <w:right w:val="none" w:sz="0" w:space="0" w:color="auto"/>
                  </w:divBdr>
                </w:div>
                <w:div w:id="162934238">
                  <w:marLeft w:val="480"/>
                  <w:marRight w:val="0"/>
                  <w:marTop w:val="0"/>
                  <w:marBottom w:val="0"/>
                  <w:divBdr>
                    <w:top w:val="none" w:sz="0" w:space="0" w:color="auto"/>
                    <w:left w:val="none" w:sz="0" w:space="0" w:color="auto"/>
                    <w:bottom w:val="none" w:sz="0" w:space="0" w:color="auto"/>
                    <w:right w:val="none" w:sz="0" w:space="0" w:color="auto"/>
                  </w:divBdr>
                </w:div>
                <w:div w:id="1259482710">
                  <w:marLeft w:val="480"/>
                  <w:marRight w:val="0"/>
                  <w:marTop w:val="0"/>
                  <w:marBottom w:val="0"/>
                  <w:divBdr>
                    <w:top w:val="none" w:sz="0" w:space="0" w:color="auto"/>
                    <w:left w:val="none" w:sz="0" w:space="0" w:color="auto"/>
                    <w:bottom w:val="none" w:sz="0" w:space="0" w:color="auto"/>
                    <w:right w:val="none" w:sz="0" w:space="0" w:color="auto"/>
                  </w:divBdr>
                </w:div>
                <w:div w:id="1900241681">
                  <w:marLeft w:val="480"/>
                  <w:marRight w:val="0"/>
                  <w:marTop w:val="0"/>
                  <w:marBottom w:val="0"/>
                  <w:divBdr>
                    <w:top w:val="none" w:sz="0" w:space="0" w:color="auto"/>
                    <w:left w:val="none" w:sz="0" w:space="0" w:color="auto"/>
                    <w:bottom w:val="none" w:sz="0" w:space="0" w:color="auto"/>
                    <w:right w:val="none" w:sz="0" w:space="0" w:color="auto"/>
                  </w:divBdr>
                </w:div>
                <w:div w:id="414323146">
                  <w:marLeft w:val="480"/>
                  <w:marRight w:val="0"/>
                  <w:marTop w:val="0"/>
                  <w:marBottom w:val="0"/>
                  <w:divBdr>
                    <w:top w:val="none" w:sz="0" w:space="0" w:color="auto"/>
                    <w:left w:val="none" w:sz="0" w:space="0" w:color="auto"/>
                    <w:bottom w:val="none" w:sz="0" w:space="0" w:color="auto"/>
                    <w:right w:val="none" w:sz="0" w:space="0" w:color="auto"/>
                  </w:divBdr>
                </w:div>
                <w:div w:id="2117745331">
                  <w:marLeft w:val="480"/>
                  <w:marRight w:val="0"/>
                  <w:marTop w:val="0"/>
                  <w:marBottom w:val="0"/>
                  <w:divBdr>
                    <w:top w:val="none" w:sz="0" w:space="0" w:color="auto"/>
                    <w:left w:val="none" w:sz="0" w:space="0" w:color="auto"/>
                    <w:bottom w:val="none" w:sz="0" w:space="0" w:color="auto"/>
                    <w:right w:val="none" w:sz="0" w:space="0" w:color="auto"/>
                  </w:divBdr>
                </w:div>
                <w:div w:id="476264445">
                  <w:marLeft w:val="480"/>
                  <w:marRight w:val="0"/>
                  <w:marTop w:val="0"/>
                  <w:marBottom w:val="0"/>
                  <w:divBdr>
                    <w:top w:val="none" w:sz="0" w:space="0" w:color="auto"/>
                    <w:left w:val="none" w:sz="0" w:space="0" w:color="auto"/>
                    <w:bottom w:val="none" w:sz="0" w:space="0" w:color="auto"/>
                    <w:right w:val="none" w:sz="0" w:space="0" w:color="auto"/>
                  </w:divBdr>
                </w:div>
                <w:div w:id="1018696867">
                  <w:marLeft w:val="480"/>
                  <w:marRight w:val="0"/>
                  <w:marTop w:val="0"/>
                  <w:marBottom w:val="0"/>
                  <w:divBdr>
                    <w:top w:val="none" w:sz="0" w:space="0" w:color="auto"/>
                    <w:left w:val="none" w:sz="0" w:space="0" w:color="auto"/>
                    <w:bottom w:val="none" w:sz="0" w:space="0" w:color="auto"/>
                    <w:right w:val="none" w:sz="0" w:space="0" w:color="auto"/>
                  </w:divBdr>
                </w:div>
                <w:div w:id="423839041">
                  <w:marLeft w:val="480"/>
                  <w:marRight w:val="0"/>
                  <w:marTop w:val="0"/>
                  <w:marBottom w:val="0"/>
                  <w:divBdr>
                    <w:top w:val="none" w:sz="0" w:space="0" w:color="auto"/>
                    <w:left w:val="none" w:sz="0" w:space="0" w:color="auto"/>
                    <w:bottom w:val="none" w:sz="0" w:space="0" w:color="auto"/>
                    <w:right w:val="none" w:sz="0" w:space="0" w:color="auto"/>
                  </w:divBdr>
                </w:div>
                <w:div w:id="2127231">
                  <w:marLeft w:val="480"/>
                  <w:marRight w:val="0"/>
                  <w:marTop w:val="0"/>
                  <w:marBottom w:val="0"/>
                  <w:divBdr>
                    <w:top w:val="none" w:sz="0" w:space="0" w:color="auto"/>
                    <w:left w:val="none" w:sz="0" w:space="0" w:color="auto"/>
                    <w:bottom w:val="none" w:sz="0" w:space="0" w:color="auto"/>
                    <w:right w:val="none" w:sz="0" w:space="0" w:color="auto"/>
                  </w:divBdr>
                </w:div>
                <w:div w:id="2099667681">
                  <w:marLeft w:val="480"/>
                  <w:marRight w:val="0"/>
                  <w:marTop w:val="0"/>
                  <w:marBottom w:val="0"/>
                  <w:divBdr>
                    <w:top w:val="none" w:sz="0" w:space="0" w:color="auto"/>
                    <w:left w:val="none" w:sz="0" w:space="0" w:color="auto"/>
                    <w:bottom w:val="none" w:sz="0" w:space="0" w:color="auto"/>
                    <w:right w:val="none" w:sz="0" w:space="0" w:color="auto"/>
                  </w:divBdr>
                </w:div>
                <w:div w:id="528496055">
                  <w:marLeft w:val="480"/>
                  <w:marRight w:val="0"/>
                  <w:marTop w:val="0"/>
                  <w:marBottom w:val="0"/>
                  <w:divBdr>
                    <w:top w:val="none" w:sz="0" w:space="0" w:color="auto"/>
                    <w:left w:val="none" w:sz="0" w:space="0" w:color="auto"/>
                    <w:bottom w:val="none" w:sz="0" w:space="0" w:color="auto"/>
                    <w:right w:val="none" w:sz="0" w:space="0" w:color="auto"/>
                  </w:divBdr>
                </w:div>
                <w:div w:id="1303925410">
                  <w:marLeft w:val="480"/>
                  <w:marRight w:val="0"/>
                  <w:marTop w:val="0"/>
                  <w:marBottom w:val="0"/>
                  <w:divBdr>
                    <w:top w:val="none" w:sz="0" w:space="0" w:color="auto"/>
                    <w:left w:val="none" w:sz="0" w:space="0" w:color="auto"/>
                    <w:bottom w:val="none" w:sz="0" w:space="0" w:color="auto"/>
                    <w:right w:val="none" w:sz="0" w:space="0" w:color="auto"/>
                  </w:divBdr>
                </w:div>
                <w:div w:id="705525128">
                  <w:marLeft w:val="480"/>
                  <w:marRight w:val="0"/>
                  <w:marTop w:val="0"/>
                  <w:marBottom w:val="0"/>
                  <w:divBdr>
                    <w:top w:val="none" w:sz="0" w:space="0" w:color="auto"/>
                    <w:left w:val="none" w:sz="0" w:space="0" w:color="auto"/>
                    <w:bottom w:val="none" w:sz="0" w:space="0" w:color="auto"/>
                    <w:right w:val="none" w:sz="0" w:space="0" w:color="auto"/>
                  </w:divBdr>
                </w:div>
              </w:divsChild>
            </w:div>
            <w:div w:id="968244394">
              <w:marLeft w:val="0"/>
              <w:marRight w:val="0"/>
              <w:marTop w:val="0"/>
              <w:marBottom w:val="0"/>
              <w:divBdr>
                <w:top w:val="none" w:sz="0" w:space="0" w:color="auto"/>
                <w:left w:val="none" w:sz="0" w:space="0" w:color="auto"/>
                <w:bottom w:val="none" w:sz="0" w:space="0" w:color="auto"/>
                <w:right w:val="none" w:sz="0" w:space="0" w:color="auto"/>
              </w:divBdr>
              <w:divsChild>
                <w:div w:id="921334651">
                  <w:marLeft w:val="480"/>
                  <w:marRight w:val="0"/>
                  <w:marTop w:val="0"/>
                  <w:marBottom w:val="0"/>
                  <w:divBdr>
                    <w:top w:val="none" w:sz="0" w:space="0" w:color="auto"/>
                    <w:left w:val="none" w:sz="0" w:space="0" w:color="auto"/>
                    <w:bottom w:val="none" w:sz="0" w:space="0" w:color="auto"/>
                    <w:right w:val="none" w:sz="0" w:space="0" w:color="auto"/>
                  </w:divBdr>
                </w:div>
                <w:div w:id="696780078">
                  <w:marLeft w:val="480"/>
                  <w:marRight w:val="0"/>
                  <w:marTop w:val="0"/>
                  <w:marBottom w:val="0"/>
                  <w:divBdr>
                    <w:top w:val="none" w:sz="0" w:space="0" w:color="auto"/>
                    <w:left w:val="none" w:sz="0" w:space="0" w:color="auto"/>
                    <w:bottom w:val="none" w:sz="0" w:space="0" w:color="auto"/>
                    <w:right w:val="none" w:sz="0" w:space="0" w:color="auto"/>
                  </w:divBdr>
                </w:div>
                <w:div w:id="816654630">
                  <w:marLeft w:val="480"/>
                  <w:marRight w:val="0"/>
                  <w:marTop w:val="0"/>
                  <w:marBottom w:val="0"/>
                  <w:divBdr>
                    <w:top w:val="none" w:sz="0" w:space="0" w:color="auto"/>
                    <w:left w:val="none" w:sz="0" w:space="0" w:color="auto"/>
                    <w:bottom w:val="none" w:sz="0" w:space="0" w:color="auto"/>
                    <w:right w:val="none" w:sz="0" w:space="0" w:color="auto"/>
                  </w:divBdr>
                </w:div>
                <w:div w:id="563300225">
                  <w:marLeft w:val="480"/>
                  <w:marRight w:val="0"/>
                  <w:marTop w:val="0"/>
                  <w:marBottom w:val="0"/>
                  <w:divBdr>
                    <w:top w:val="none" w:sz="0" w:space="0" w:color="auto"/>
                    <w:left w:val="none" w:sz="0" w:space="0" w:color="auto"/>
                    <w:bottom w:val="none" w:sz="0" w:space="0" w:color="auto"/>
                    <w:right w:val="none" w:sz="0" w:space="0" w:color="auto"/>
                  </w:divBdr>
                </w:div>
                <w:div w:id="1979646834">
                  <w:marLeft w:val="480"/>
                  <w:marRight w:val="0"/>
                  <w:marTop w:val="0"/>
                  <w:marBottom w:val="0"/>
                  <w:divBdr>
                    <w:top w:val="none" w:sz="0" w:space="0" w:color="auto"/>
                    <w:left w:val="none" w:sz="0" w:space="0" w:color="auto"/>
                    <w:bottom w:val="none" w:sz="0" w:space="0" w:color="auto"/>
                    <w:right w:val="none" w:sz="0" w:space="0" w:color="auto"/>
                  </w:divBdr>
                </w:div>
                <w:div w:id="985089983">
                  <w:marLeft w:val="480"/>
                  <w:marRight w:val="0"/>
                  <w:marTop w:val="0"/>
                  <w:marBottom w:val="0"/>
                  <w:divBdr>
                    <w:top w:val="none" w:sz="0" w:space="0" w:color="auto"/>
                    <w:left w:val="none" w:sz="0" w:space="0" w:color="auto"/>
                    <w:bottom w:val="none" w:sz="0" w:space="0" w:color="auto"/>
                    <w:right w:val="none" w:sz="0" w:space="0" w:color="auto"/>
                  </w:divBdr>
                </w:div>
                <w:div w:id="1904103762">
                  <w:marLeft w:val="480"/>
                  <w:marRight w:val="0"/>
                  <w:marTop w:val="0"/>
                  <w:marBottom w:val="0"/>
                  <w:divBdr>
                    <w:top w:val="none" w:sz="0" w:space="0" w:color="auto"/>
                    <w:left w:val="none" w:sz="0" w:space="0" w:color="auto"/>
                    <w:bottom w:val="none" w:sz="0" w:space="0" w:color="auto"/>
                    <w:right w:val="none" w:sz="0" w:space="0" w:color="auto"/>
                  </w:divBdr>
                </w:div>
                <w:div w:id="1083332205">
                  <w:marLeft w:val="480"/>
                  <w:marRight w:val="0"/>
                  <w:marTop w:val="0"/>
                  <w:marBottom w:val="0"/>
                  <w:divBdr>
                    <w:top w:val="none" w:sz="0" w:space="0" w:color="auto"/>
                    <w:left w:val="none" w:sz="0" w:space="0" w:color="auto"/>
                    <w:bottom w:val="none" w:sz="0" w:space="0" w:color="auto"/>
                    <w:right w:val="none" w:sz="0" w:space="0" w:color="auto"/>
                  </w:divBdr>
                </w:div>
                <w:div w:id="380441124">
                  <w:marLeft w:val="480"/>
                  <w:marRight w:val="0"/>
                  <w:marTop w:val="0"/>
                  <w:marBottom w:val="0"/>
                  <w:divBdr>
                    <w:top w:val="none" w:sz="0" w:space="0" w:color="auto"/>
                    <w:left w:val="none" w:sz="0" w:space="0" w:color="auto"/>
                    <w:bottom w:val="none" w:sz="0" w:space="0" w:color="auto"/>
                    <w:right w:val="none" w:sz="0" w:space="0" w:color="auto"/>
                  </w:divBdr>
                </w:div>
                <w:div w:id="223219075">
                  <w:marLeft w:val="480"/>
                  <w:marRight w:val="0"/>
                  <w:marTop w:val="0"/>
                  <w:marBottom w:val="0"/>
                  <w:divBdr>
                    <w:top w:val="none" w:sz="0" w:space="0" w:color="auto"/>
                    <w:left w:val="none" w:sz="0" w:space="0" w:color="auto"/>
                    <w:bottom w:val="none" w:sz="0" w:space="0" w:color="auto"/>
                    <w:right w:val="none" w:sz="0" w:space="0" w:color="auto"/>
                  </w:divBdr>
                </w:div>
                <w:div w:id="1791316560">
                  <w:marLeft w:val="480"/>
                  <w:marRight w:val="0"/>
                  <w:marTop w:val="0"/>
                  <w:marBottom w:val="0"/>
                  <w:divBdr>
                    <w:top w:val="none" w:sz="0" w:space="0" w:color="auto"/>
                    <w:left w:val="none" w:sz="0" w:space="0" w:color="auto"/>
                    <w:bottom w:val="none" w:sz="0" w:space="0" w:color="auto"/>
                    <w:right w:val="none" w:sz="0" w:space="0" w:color="auto"/>
                  </w:divBdr>
                </w:div>
                <w:div w:id="1840193445">
                  <w:marLeft w:val="480"/>
                  <w:marRight w:val="0"/>
                  <w:marTop w:val="0"/>
                  <w:marBottom w:val="0"/>
                  <w:divBdr>
                    <w:top w:val="none" w:sz="0" w:space="0" w:color="auto"/>
                    <w:left w:val="none" w:sz="0" w:space="0" w:color="auto"/>
                    <w:bottom w:val="none" w:sz="0" w:space="0" w:color="auto"/>
                    <w:right w:val="none" w:sz="0" w:space="0" w:color="auto"/>
                  </w:divBdr>
                </w:div>
                <w:div w:id="844321373">
                  <w:marLeft w:val="480"/>
                  <w:marRight w:val="0"/>
                  <w:marTop w:val="0"/>
                  <w:marBottom w:val="0"/>
                  <w:divBdr>
                    <w:top w:val="none" w:sz="0" w:space="0" w:color="auto"/>
                    <w:left w:val="none" w:sz="0" w:space="0" w:color="auto"/>
                    <w:bottom w:val="none" w:sz="0" w:space="0" w:color="auto"/>
                    <w:right w:val="none" w:sz="0" w:space="0" w:color="auto"/>
                  </w:divBdr>
                </w:div>
                <w:div w:id="1230457468">
                  <w:marLeft w:val="480"/>
                  <w:marRight w:val="0"/>
                  <w:marTop w:val="0"/>
                  <w:marBottom w:val="0"/>
                  <w:divBdr>
                    <w:top w:val="none" w:sz="0" w:space="0" w:color="auto"/>
                    <w:left w:val="none" w:sz="0" w:space="0" w:color="auto"/>
                    <w:bottom w:val="none" w:sz="0" w:space="0" w:color="auto"/>
                    <w:right w:val="none" w:sz="0" w:space="0" w:color="auto"/>
                  </w:divBdr>
                </w:div>
                <w:div w:id="1272710225">
                  <w:marLeft w:val="480"/>
                  <w:marRight w:val="0"/>
                  <w:marTop w:val="0"/>
                  <w:marBottom w:val="0"/>
                  <w:divBdr>
                    <w:top w:val="none" w:sz="0" w:space="0" w:color="auto"/>
                    <w:left w:val="none" w:sz="0" w:space="0" w:color="auto"/>
                    <w:bottom w:val="none" w:sz="0" w:space="0" w:color="auto"/>
                    <w:right w:val="none" w:sz="0" w:space="0" w:color="auto"/>
                  </w:divBdr>
                </w:div>
                <w:div w:id="1215777001">
                  <w:marLeft w:val="480"/>
                  <w:marRight w:val="0"/>
                  <w:marTop w:val="0"/>
                  <w:marBottom w:val="0"/>
                  <w:divBdr>
                    <w:top w:val="none" w:sz="0" w:space="0" w:color="auto"/>
                    <w:left w:val="none" w:sz="0" w:space="0" w:color="auto"/>
                    <w:bottom w:val="none" w:sz="0" w:space="0" w:color="auto"/>
                    <w:right w:val="none" w:sz="0" w:space="0" w:color="auto"/>
                  </w:divBdr>
                </w:div>
                <w:div w:id="1738817384">
                  <w:marLeft w:val="480"/>
                  <w:marRight w:val="0"/>
                  <w:marTop w:val="0"/>
                  <w:marBottom w:val="0"/>
                  <w:divBdr>
                    <w:top w:val="none" w:sz="0" w:space="0" w:color="auto"/>
                    <w:left w:val="none" w:sz="0" w:space="0" w:color="auto"/>
                    <w:bottom w:val="none" w:sz="0" w:space="0" w:color="auto"/>
                    <w:right w:val="none" w:sz="0" w:space="0" w:color="auto"/>
                  </w:divBdr>
                </w:div>
                <w:div w:id="1242521236">
                  <w:marLeft w:val="480"/>
                  <w:marRight w:val="0"/>
                  <w:marTop w:val="0"/>
                  <w:marBottom w:val="0"/>
                  <w:divBdr>
                    <w:top w:val="none" w:sz="0" w:space="0" w:color="auto"/>
                    <w:left w:val="none" w:sz="0" w:space="0" w:color="auto"/>
                    <w:bottom w:val="none" w:sz="0" w:space="0" w:color="auto"/>
                    <w:right w:val="none" w:sz="0" w:space="0" w:color="auto"/>
                  </w:divBdr>
                </w:div>
                <w:div w:id="855851452">
                  <w:marLeft w:val="480"/>
                  <w:marRight w:val="0"/>
                  <w:marTop w:val="0"/>
                  <w:marBottom w:val="0"/>
                  <w:divBdr>
                    <w:top w:val="none" w:sz="0" w:space="0" w:color="auto"/>
                    <w:left w:val="none" w:sz="0" w:space="0" w:color="auto"/>
                    <w:bottom w:val="none" w:sz="0" w:space="0" w:color="auto"/>
                    <w:right w:val="none" w:sz="0" w:space="0" w:color="auto"/>
                  </w:divBdr>
                </w:div>
                <w:div w:id="820923655">
                  <w:marLeft w:val="480"/>
                  <w:marRight w:val="0"/>
                  <w:marTop w:val="0"/>
                  <w:marBottom w:val="0"/>
                  <w:divBdr>
                    <w:top w:val="none" w:sz="0" w:space="0" w:color="auto"/>
                    <w:left w:val="none" w:sz="0" w:space="0" w:color="auto"/>
                    <w:bottom w:val="none" w:sz="0" w:space="0" w:color="auto"/>
                    <w:right w:val="none" w:sz="0" w:space="0" w:color="auto"/>
                  </w:divBdr>
                </w:div>
                <w:div w:id="1716735508">
                  <w:marLeft w:val="480"/>
                  <w:marRight w:val="0"/>
                  <w:marTop w:val="0"/>
                  <w:marBottom w:val="0"/>
                  <w:divBdr>
                    <w:top w:val="none" w:sz="0" w:space="0" w:color="auto"/>
                    <w:left w:val="none" w:sz="0" w:space="0" w:color="auto"/>
                    <w:bottom w:val="none" w:sz="0" w:space="0" w:color="auto"/>
                    <w:right w:val="none" w:sz="0" w:space="0" w:color="auto"/>
                  </w:divBdr>
                </w:div>
                <w:div w:id="4480903">
                  <w:marLeft w:val="480"/>
                  <w:marRight w:val="0"/>
                  <w:marTop w:val="0"/>
                  <w:marBottom w:val="0"/>
                  <w:divBdr>
                    <w:top w:val="none" w:sz="0" w:space="0" w:color="auto"/>
                    <w:left w:val="none" w:sz="0" w:space="0" w:color="auto"/>
                    <w:bottom w:val="none" w:sz="0" w:space="0" w:color="auto"/>
                    <w:right w:val="none" w:sz="0" w:space="0" w:color="auto"/>
                  </w:divBdr>
                </w:div>
                <w:div w:id="1258564850">
                  <w:marLeft w:val="480"/>
                  <w:marRight w:val="0"/>
                  <w:marTop w:val="0"/>
                  <w:marBottom w:val="0"/>
                  <w:divBdr>
                    <w:top w:val="none" w:sz="0" w:space="0" w:color="auto"/>
                    <w:left w:val="none" w:sz="0" w:space="0" w:color="auto"/>
                    <w:bottom w:val="none" w:sz="0" w:space="0" w:color="auto"/>
                    <w:right w:val="none" w:sz="0" w:space="0" w:color="auto"/>
                  </w:divBdr>
                </w:div>
                <w:div w:id="1176455640">
                  <w:marLeft w:val="480"/>
                  <w:marRight w:val="0"/>
                  <w:marTop w:val="0"/>
                  <w:marBottom w:val="0"/>
                  <w:divBdr>
                    <w:top w:val="none" w:sz="0" w:space="0" w:color="auto"/>
                    <w:left w:val="none" w:sz="0" w:space="0" w:color="auto"/>
                    <w:bottom w:val="none" w:sz="0" w:space="0" w:color="auto"/>
                    <w:right w:val="none" w:sz="0" w:space="0" w:color="auto"/>
                  </w:divBdr>
                </w:div>
                <w:div w:id="22632733">
                  <w:marLeft w:val="480"/>
                  <w:marRight w:val="0"/>
                  <w:marTop w:val="0"/>
                  <w:marBottom w:val="0"/>
                  <w:divBdr>
                    <w:top w:val="none" w:sz="0" w:space="0" w:color="auto"/>
                    <w:left w:val="none" w:sz="0" w:space="0" w:color="auto"/>
                    <w:bottom w:val="none" w:sz="0" w:space="0" w:color="auto"/>
                    <w:right w:val="none" w:sz="0" w:space="0" w:color="auto"/>
                  </w:divBdr>
                </w:div>
                <w:div w:id="252009621">
                  <w:marLeft w:val="480"/>
                  <w:marRight w:val="0"/>
                  <w:marTop w:val="0"/>
                  <w:marBottom w:val="0"/>
                  <w:divBdr>
                    <w:top w:val="none" w:sz="0" w:space="0" w:color="auto"/>
                    <w:left w:val="none" w:sz="0" w:space="0" w:color="auto"/>
                    <w:bottom w:val="none" w:sz="0" w:space="0" w:color="auto"/>
                    <w:right w:val="none" w:sz="0" w:space="0" w:color="auto"/>
                  </w:divBdr>
                </w:div>
                <w:div w:id="1100367937">
                  <w:marLeft w:val="480"/>
                  <w:marRight w:val="0"/>
                  <w:marTop w:val="0"/>
                  <w:marBottom w:val="0"/>
                  <w:divBdr>
                    <w:top w:val="none" w:sz="0" w:space="0" w:color="auto"/>
                    <w:left w:val="none" w:sz="0" w:space="0" w:color="auto"/>
                    <w:bottom w:val="none" w:sz="0" w:space="0" w:color="auto"/>
                    <w:right w:val="none" w:sz="0" w:space="0" w:color="auto"/>
                  </w:divBdr>
                </w:div>
                <w:div w:id="1463964048">
                  <w:marLeft w:val="480"/>
                  <w:marRight w:val="0"/>
                  <w:marTop w:val="0"/>
                  <w:marBottom w:val="0"/>
                  <w:divBdr>
                    <w:top w:val="none" w:sz="0" w:space="0" w:color="auto"/>
                    <w:left w:val="none" w:sz="0" w:space="0" w:color="auto"/>
                    <w:bottom w:val="none" w:sz="0" w:space="0" w:color="auto"/>
                    <w:right w:val="none" w:sz="0" w:space="0" w:color="auto"/>
                  </w:divBdr>
                </w:div>
                <w:div w:id="1824226935">
                  <w:marLeft w:val="480"/>
                  <w:marRight w:val="0"/>
                  <w:marTop w:val="0"/>
                  <w:marBottom w:val="0"/>
                  <w:divBdr>
                    <w:top w:val="none" w:sz="0" w:space="0" w:color="auto"/>
                    <w:left w:val="none" w:sz="0" w:space="0" w:color="auto"/>
                    <w:bottom w:val="none" w:sz="0" w:space="0" w:color="auto"/>
                    <w:right w:val="none" w:sz="0" w:space="0" w:color="auto"/>
                  </w:divBdr>
                </w:div>
                <w:div w:id="1789276956">
                  <w:marLeft w:val="480"/>
                  <w:marRight w:val="0"/>
                  <w:marTop w:val="0"/>
                  <w:marBottom w:val="0"/>
                  <w:divBdr>
                    <w:top w:val="none" w:sz="0" w:space="0" w:color="auto"/>
                    <w:left w:val="none" w:sz="0" w:space="0" w:color="auto"/>
                    <w:bottom w:val="none" w:sz="0" w:space="0" w:color="auto"/>
                    <w:right w:val="none" w:sz="0" w:space="0" w:color="auto"/>
                  </w:divBdr>
                </w:div>
                <w:div w:id="1469856331">
                  <w:marLeft w:val="480"/>
                  <w:marRight w:val="0"/>
                  <w:marTop w:val="0"/>
                  <w:marBottom w:val="0"/>
                  <w:divBdr>
                    <w:top w:val="none" w:sz="0" w:space="0" w:color="auto"/>
                    <w:left w:val="none" w:sz="0" w:space="0" w:color="auto"/>
                    <w:bottom w:val="none" w:sz="0" w:space="0" w:color="auto"/>
                    <w:right w:val="none" w:sz="0" w:space="0" w:color="auto"/>
                  </w:divBdr>
                </w:div>
                <w:div w:id="1451634127">
                  <w:marLeft w:val="480"/>
                  <w:marRight w:val="0"/>
                  <w:marTop w:val="0"/>
                  <w:marBottom w:val="0"/>
                  <w:divBdr>
                    <w:top w:val="none" w:sz="0" w:space="0" w:color="auto"/>
                    <w:left w:val="none" w:sz="0" w:space="0" w:color="auto"/>
                    <w:bottom w:val="none" w:sz="0" w:space="0" w:color="auto"/>
                    <w:right w:val="none" w:sz="0" w:space="0" w:color="auto"/>
                  </w:divBdr>
                </w:div>
                <w:div w:id="1001853924">
                  <w:marLeft w:val="480"/>
                  <w:marRight w:val="0"/>
                  <w:marTop w:val="0"/>
                  <w:marBottom w:val="0"/>
                  <w:divBdr>
                    <w:top w:val="none" w:sz="0" w:space="0" w:color="auto"/>
                    <w:left w:val="none" w:sz="0" w:space="0" w:color="auto"/>
                    <w:bottom w:val="none" w:sz="0" w:space="0" w:color="auto"/>
                    <w:right w:val="none" w:sz="0" w:space="0" w:color="auto"/>
                  </w:divBdr>
                </w:div>
                <w:div w:id="532426186">
                  <w:marLeft w:val="480"/>
                  <w:marRight w:val="0"/>
                  <w:marTop w:val="0"/>
                  <w:marBottom w:val="0"/>
                  <w:divBdr>
                    <w:top w:val="none" w:sz="0" w:space="0" w:color="auto"/>
                    <w:left w:val="none" w:sz="0" w:space="0" w:color="auto"/>
                    <w:bottom w:val="none" w:sz="0" w:space="0" w:color="auto"/>
                    <w:right w:val="none" w:sz="0" w:space="0" w:color="auto"/>
                  </w:divBdr>
                </w:div>
                <w:div w:id="1016999360">
                  <w:marLeft w:val="480"/>
                  <w:marRight w:val="0"/>
                  <w:marTop w:val="0"/>
                  <w:marBottom w:val="0"/>
                  <w:divBdr>
                    <w:top w:val="none" w:sz="0" w:space="0" w:color="auto"/>
                    <w:left w:val="none" w:sz="0" w:space="0" w:color="auto"/>
                    <w:bottom w:val="none" w:sz="0" w:space="0" w:color="auto"/>
                    <w:right w:val="none" w:sz="0" w:space="0" w:color="auto"/>
                  </w:divBdr>
                </w:div>
                <w:div w:id="1301307815">
                  <w:marLeft w:val="480"/>
                  <w:marRight w:val="0"/>
                  <w:marTop w:val="0"/>
                  <w:marBottom w:val="0"/>
                  <w:divBdr>
                    <w:top w:val="none" w:sz="0" w:space="0" w:color="auto"/>
                    <w:left w:val="none" w:sz="0" w:space="0" w:color="auto"/>
                    <w:bottom w:val="none" w:sz="0" w:space="0" w:color="auto"/>
                    <w:right w:val="none" w:sz="0" w:space="0" w:color="auto"/>
                  </w:divBdr>
                </w:div>
                <w:div w:id="1109814012">
                  <w:marLeft w:val="480"/>
                  <w:marRight w:val="0"/>
                  <w:marTop w:val="0"/>
                  <w:marBottom w:val="0"/>
                  <w:divBdr>
                    <w:top w:val="none" w:sz="0" w:space="0" w:color="auto"/>
                    <w:left w:val="none" w:sz="0" w:space="0" w:color="auto"/>
                    <w:bottom w:val="none" w:sz="0" w:space="0" w:color="auto"/>
                    <w:right w:val="none" w:sz="0" w:space="0" w:color="auto"/>
                  </w:divBdr>
                </w:div>
                <w:div w:id="513227077">
                  <w:marLeft w:val="480"/>
                  <w:marRight w:val="0"/>
                  <w:marTop w:val="0"/>
                  <w:marBottom w:val="0"/>
                  <w:divBdr>
                    <w:top w:val="none" w:sz="0" w:space="0" w:color="auto"/>
                    <w:left w:val="none" w:sz="0" w:space="0" w:color="auto"/>
                    <w:bottom w:val="none" w:sz="0" w:space="0" w:color="auto"/>
                    <w:right w:val="none" w:sz="0" w:space="0" w:color="auto"/>
                  </w:divBdr>
                </w:div>
                <w:div w:id="1554150967">
                  <w:marLeft w:val="480"/>
                  <w:marRight w:val="0"/>
                  <w:marTop w:val="0"/>
                  <w:marBottom w:val="0"/>
                  <w:divBdr>
                    <w:top w:val="none" w:sz="0" w:space="0" w:color="auto"/>
                    <w:left w:val="none" w:sz="0" w:space="0" w:color="auto"/>
                    <w:bottom w:val="none" w:sz="0" w:space="0" w:color="auto"/>
                    <w:right w:val="none" w:sz="0" w:space="0" w:color="auto"/>
                  </w:divBdr>
                </w:div>
                <w:div w:id="469321021">
                  <w:marLeft w:val="480"/>
                  <w:marRight w:val="0"/>
                  <w:marTop w:val="0"/>
                  <w:marBottom w:val="0"/>
                  <w:divBdr>
                    <w:top w:val="none" w:sz="0" w:space="0" w:color="auto"/>
                    <w:left w:val="none" w:sz="0" w:space="0" w:color="auto"/>
                    <w:bottom w:val="none" w:sz="0" w:space="0" w:color="auto"/>
                    <w:right w:val="none" w:sz="0" w:space="0" w:color="auto"/>
                  </w:divBdr>
                </w:div>
                <w:div w:id="801114344">
                  <w:marLeft w:val="480"/>
                  <w:marRight w:val="0"/>
                  <w:marTop w:val="0"/>
                  <w:marBottom w:val="0"/>
                  <w:divBdr>
                    <w:top w:val="none" w:sz="0" w:space="0" w:color="auto"/>
                    <w:left w:val="none" w:sz="0" w:space="0" w:color="auto"/>
                    <w:bottom w:val="none" w:sz="0" w:space="0" w:color="auto"/>
                    <w:right w:val="none" w:sz="0" w:space="0" w:color="auto"/>
                  </w:divBdr>
                </w:div>
                <w:div w:id="1716855163">
                  <w:marLeft w:val="480"/>
                  <w:marRight w:val="0"/>
                  <w:marTop w:val="0"/>
                  <w:marBottom w:val="0"/>
                  <w:divBdr>
                    <w:top w:val="none" w:sz="0" w:space="0" w:color="auto"/>
                    <w:left w:val="none" w:sz="0" w:space="0" w:color="auto"/>
                    <w:bottom w:val="none" w:sz="0" w:space="0" w:color="auto"/>
                    <w:right w:val="none" w:sz="0" w:space="0" w:color="auto"/>
                  </w:divBdr>
                </w:div>
                <w:div w:id="1162507153">
                  <w:marLeft w:val="480"/>
                  <w:marRight w:val="0"/>
                  <w:marTop w:val="0"/>
                  <w:marBottom w:val="0"/>
                  <w:divBdr>
                    <w:top w:val="none" w:sz="0" w:space="0" w:color="auto"/>
                    <w:left w:val="none" w:sz="0" w:space="0" w:color="auto"/>
                    <w:bottom w:val="none" w:sz="0" w:space="0" w:color="auto"/>
                    <w:right w:val="none" w:sz="0" w:space="0" w:color="auto"/>
                  </w:divBdr>
                </w:div>
                <w:div w:id="1404791976">
                  <w:marLeft w:val="480"/>
                  <w:marRight w:val="0"/>
                  <w:marTop w:val="0"/>
                  <w:marBottom w:val="0"/>
                  <w:divBdr>
                    <w:top w:val="none" w:sz="0" w:space="0" w:color="auto"/>
                    <w:left w:val="none" w:sz="0" w:space="0" w:color="auto"/>
                    <w:bottom w:val="none" w:sz="0" w:space="0" w:color="auto"/>
                    <w:right w:val="none" w:sz="0" w:space="0" w:color="auto"/>
                  </w:divBdr>
                </w:div>
                <w:div w:id="1143808741">
                  <w:marLeft w:val="480"/>
                  <w:marRight w:val="0"/>
                  <w:marTop w:val="0"/>
                  <w:marBottom w:val="0"/>
                  <w:divBdr>
                    <w:top w:val="none" w:sz="0" w:space="0" w:color="auto"/>
                    <w:left w:val="none" w:sz="0" w:space="0" w:color="auto"/>
                    <w:bottom w:val="none" w:sz="0" w:space="0" w:color="auto"/>
                    <w:right w:val="none" w:sz="0" w:space="0" w:color="auto"/>
                  </w:divBdr>
                </w:div>
                <w:div w:id="453719759">
                  <w:marLeft w:val="480"/>
                  <w:marRight w:val="0"/>
                  <w:marTop w:val="0"/>
                  <w:marBottom w:val="0"/>
                  <w:divBdr>
                    <w:top w:val="none" w:sz="0" w:space="0" w:color="auto"/>
                    <w:left w:val="none" w:sz="0" w:space="0" w:color="auto"/>
                    <w:bottom w:val="none" w:sz="0" w:space="0" w:color="auto"/>
                    <w:right w:val="none" w:sz="0" w:space="0" w:color="auto"/>
                  </w:divBdr>
                </w:div>
                <w:div w:id="1417286435">
                  <w:marLeft w:val="480"/>
                  <w:marRight w:val="0"/>
                  <w:marTop w:val="0"/>
                  <w:marBottom w:val="0"/>
                  <w:divBdr>
                    <w:top w:val="none" w:sz="0" w:space="0" w:color="auto"/>
                    <w:left w:val="none" w:sz="0" w:space="0" w:color="auto"/>
                    <w:bottom w:val="none" w:sz="0" w:space="0" w:color="auto"/>
                    <w:right w:val="none" w:sz="0" w:space="0" w:color="auto"/>
                  </w:divBdr>
                </w:div>
                <w:div w:id="1611936390">
                  <w:marLeft w:val="480"/>
                  <w:marRight w:val="0"/>
                  <w:marTop w:val="0"/>
                  <w:marBottom w:val="0"/>
                  <w:divBdr>
                    <w:top w:val="none" w:sz="0" w:space="0" w:color="auto"/>
                    <w:left w:val="none" w:sz="0" w:space="0" w:color="auto"/>
                    <w:bottom w:val="none" w:sz="0" w:space="0" w:color="auto"/>
                    <w:right w:val="none" w:sz="0" w:space="0" w:color="auto"/>
                  </w:divBdr>
                </w:div>
                <w:div w:id="1863934453">
                  <w:marLeft w:val="480"/>
                  <w:marRight w:val="0"/>
                  <w:marTop w:val="0"/>
                  <w:marBottom w:val="0"/>
                  <w:divBdr>
                    <w:top w:val="none" w:sz="0" w:space="0" w:color="auto"/>
                    <w:left w:val="none" w:sz="0" w:space="0" w:color="auto"/>
                    <w:bottom w:val="none" w:sz="0" w:space="0" w:color="auto"/>
                    <w:right w:val="none" w:sz="0" w:space="0" w:color="auto"/>
                  </w:divBdr>
                </w:div>
                <w:div w:id="1008096677">
                  <w:marLeft w:val="480"/>
                  <w:marRight w:val="0"/>
                  <w:marTop w:val="0"/>
                  <w:marBottom w:val="0"/>
                  <w:divBdr>
                    <w:top w:val="none" w:sz="0" w:space="0" w:color="auto"/>
                    <w:left w:val="none" w:sz="0" w:space="0" w:color="auto"/>
                    <w:bottom w:val="none" w:sz="0" w:space="0" w:color="auto"/>
                    <w:right w:val="none" w:sz="0" w:space="0" w:color="auto"/>
                  </w:divBdr>
                </w:div>
                <w:div w:id="479886211">
                  <w:marLeft w:val="480"/>
                  <w:marRight w:val="0"/>
                  <w:marTop w:val="0"/>
                  <w:marBottom w:val="0"/>
                  <w:divBdr>
                    <w:top w:val="none" w:sz="0" w:space="0" w:color="auto"/>
                    <w:left w:val="none" w:sz="0" w:space="0" w:color="auto"/>
                    <w:bottom w:val="none" w:sz="0" w:space="0" w:color="auto"/>
                    <w:right w:val="none" w:sz="0" w:space="0" w:color="auto"/>
                  </w:divBdr>
                </w:div>
                <w:div w:id="1534267917">
                  <w:marLeft w:val="480"/>
                  <w:marRight w:val="0"/>
                  <w:marTop w:val="0"/>
                  <w:marBottom w:val="0"/>
                  <w:divBdr>
                    <w:top w:val="none" w:sz="0" w:space="0" w:color="auto"/>
                    <w:left w:val="none" w:sz="0" w:space="0" w:color="auto"/>
                    <w:bottom w:val="none" w:sz="0" w:space="0" w:color="auto"/>
                    <w:right w:val="none" w:sz="0" w:space="0" w:color="auto"/>
                  </w:divBdr>
                </w:div>
                <w:div w:id="571350416">
                  <w:marLeft w:val="480"/>
                  <w:marRight w:val="0"/>
                  <w:marTop w:val="0"/>
                  <w:marBottom w:val="0"/>
                  <w:divBdr>
                    <w:top w:val="none" w:sz="0" w:space="0" w:color="auto"/>
                    <w:left w:val="none" w:sz="0" w:space="0" w:color="auto"/>
                    <w:bottom w:val="none" w:sz="0" w:space="0" w:color="auto"/>
                    <w:right w:val="none" w:sz="0" w:space="0" w:color="auto"/>
                  </w:divBdr>
                </w:div>
                <w:div w:id="840387259">
                  <w:marLeft w:val="480"/>
                  <w:marRight w:val="0"/>
                  <w:marTop w:val="0"/>
                  <w:marBottom w:val="0"/>
                  <w:divBdr>
                    <w:top w:val="none" w:sz="0" w:space="0" w:color="auto"/>
                    <w:left w:val="none" w:sz="0" w:space="0" w:color="auto"/>
                    <w:bottom w:val="none" w:sz="0" w:space="0" w:color="auto"/>
                    <w:right w:val="none" w:sz="0" w:space="0" w:color="auto"/>
                  </w:divBdr>
                </w:div>
                <w:div w:id="184441109">
                  <w:marLeft w:val="480"/>
                  <w:marRight w:val="0"/>
                  <w:marTop w:val="0"/>
                  <w:marBottom w:val="0"/>
                  <w:divBdr>
                    <w:top w:val="none" w:sz="0" w:space="0" w:color="auto"/>
                    <w:left w:val="none" w:sz="0" w:space="0" w:color="auto"/>
                    <w:bottom w:val="none" w:sz="0" w:space="0" w:color="auto"/>
                    <w:right w:val="none" w:sz="0" w:space="0" w:color="auto"/>
                  </w:divBdr>
                </w:div>
                <w:div w:id="1102922462">
                  <w:marLeft w:val="480"/>
                  <w:marRight w:val="0"/>
                  <w:marTop w:val="0"/>
                  <w:marBottom w:val="0"/>
                  <w:divBdr>
                    <w:top w:val="none" w:sz="0" w:space="0" w:color="auto"/>
                    <w:left w:val="none" w:sz="0" w:space="0" w:color="auto"/>
                    <w:bottom w:val="none" w:sz="0" w:space="0" w:color="auto"/>
                    <w:right w:val="none" w:sz="0" w:space="0" w:color="auto"/>
                  </w:divBdr>
                </w:div>
                <w:div w:id="1612739591">
                  <w:marLeft w:val="480"/>
                  <w:marRight w:val="0"/>
                  <w:marTop w:val="0"/>
                  <w:marBottom w:val="0"/>
                  <w:divBdr>
                    <w:top w:val="none" w:sz="0" w:space="0" w:color="auto"/>
                    <w:left w:val="none" w:sz="0" w:space="0" w:color="auto"/>
                    <w:bottom w:val="none" w:sz="0" w:space="0" w:color="auto"/>
                    <w:right w:val="none" w:sz="0" w:space="0" w:color="auto"/>
                  </w:divBdr>
                </w:div>
                <w:div w:id="2040662271">
                  <w:marLeft w:val="480"/>
                  <w:marRight w:val="0"/>
                  <w:marTop w:val="0"/>
                  <w:marBottom w:val="0"/>
                  <w:divBdr>
                    <w:top w:val="none" w:sz="0" w:space="0" w:color="auto"/>
                    <w:left w:val="none" w:sz="0" w:space="0" w:color="auto"/>
                    <w:bottom w:val="none" w:sz="0" w:space="0" w:color="auto"/>
                    <w:right w:val="none" w:sz="0" w:space="0" w:color="auto"/>
                  </w:divBdr>
                </w:div>
                <w:div w:id="982123846">
                  <w:marLeft w:val="480"/>
                  <w:marRight w:val="0"/>
                  <w:marTop w:val="0"/>
                  <w:marBottom w:val="0"/>
                  <w:divBdr>
                    <w:top w:val="none" w:sz="0" w:space="0" w:color="auto"/>
                    <w:left w:val="none" w:sz="0" w:space="0" w:color="auto"/>
                    <w:bottom w:val="none" w:sz="0" w:space="0" w:color="auto"/>
                    <w:right w:val="none" w:sz="0" w:space="0" w:color="auto"/>
                  </w:divBdr>
                </w:div>
                <w:div w:id="383069908">
                  <w:marLeft w:val="480"/>
                  <w:marRight w:val="0"/>
                  <w:marTop w:val="0"/>
                  <w:marBottom w:val="0"/>
                  <w:divBdr>
                    <w:top w:val="none" w:sz="0" w:space="0" w:color="auto"/>
                    <w:left w:val="none" w:sz="0" w:space="0" w:color="auto"/>
                    <w:bottom w:val="none" w:sz="0" w:space="0" w:color="auto"/>
                    <w:right w:val="none" w:sz="0" w:space="0" w:color="auto"/>
                  </w:divBdr>
                </w:div>
                <w:div w:id="212431635">
                  <w:marLeft w:val="480"/>
                  <w:marRight w:val="0"/>
                  <w:marTop w:val="0"/>
                  <w:marBottom w:val="0"/>
                  <w:divBdr>
                    <w:top w:val="none" w:sz="0" w:space="0" w:color="auto"/>
                    <w:left w:val="none" w:sz="0" w:space="0" w:color="auto"/>
                    <w:bottom w:val="none" w:sz="0" w:space="0" w:color="auto"/>
                    <w:right w:val="none" w:sz="0" w:space="0" w:color="auto"/>
                  </w:divBdr>
                </w:div>
                <w:div w:id="220023675">
                  <w:marLeft w:val="480"/>
                  <w:marRight w:val="0"/>
                  <w:marTop w:val="0"/>
                  <w:marBottom w:val="0"/>
                  <w:divBdr>
                    <w:top w:val="none" w:sz="0" w:space="0" w:color="auto"/>
                    <w:left w:val="none" w:sz="0" w:space="0" w:color="auto"/>
                    <w:bottom w:val="none" w:sz="0" w:space="0" w:color="auto"/>
                    <w:right w:val="none" w:sz="0" w:space="0" w:color="auto"/>
                  </w:divBdr>
                </w:div>
                <w:div w:id="1040319721">
                  <w:marLeft w:val="480"/>
                  <w:marRight w:val="0"/>
                  <w:marTop w:val="0"/>
                  <w:marBottom w:val="0"/>
                  <w:divBdr>
                    <w:top w:val="none" w:sz="0" w:space="0" w:color="auto"/>
                    <w:left w:val="none" w:sz="0" w:space="0" w:color="auto"/>
                    <w:bottom w:val="none" w:sz="0" w:space="0" w:color="auto"/>
                    <w:right w:val="none" w:sz="0" w:space="0" w:color="auto"/>
                  </w:divBdr>
                </w:div>
                <w:div w:id="1776897214">
                  <w:marLeft w:val="480"/>
                  <w:marRight w:val="0"/>
                  <w:marTop w:val="0"/>
                  <w:marBottom w:val="0"/>
                  <w:divBdr>
                    <w:top w:val="none" w:sz="0" w:space="0" w:color="auto"/>
                    <w:left w:val="none" w:sz="0" w:space="0" w:color="auto"/>
                    <w:bottom w:val="none" w:sz="0" w:space="0" w:color="auto"/>
                    <w:right w:val="none" w:sz="0" w:space="0" w:color="auto"/>
                  </w:divBdr>
                </w:div>
                <w:div w:id="542601656">
                  <w:marLeft w:val="480"/>
                  <w:marRight w:val="0"/>
                  <w:marTop w:val="0"/>
                  <w:marBottom w:val="0"/>
                  <w:divBdr>
                    <w:top w:val="none" w:sz="0" w:space="0" w:color="auto"/>
                    <w:left w:val="none" w:sz="0" w:space="0" w:color="auto"/>
                    <w:bottom w:val="none" w:sz="0" w:space="0" w:color="auto"/>
                    <w:right w:val="none" w:sz="0" w:space="0" w:color="auto"/>
                  </w:divBdr>
                </w:div>
                <w:div w:id="1617181070">
                  <w:marLeft w:val="480"/>
                  <w:marRight w:val="0"/>
                  <w:marTop w:val="0"/>
                  <w:marBottom w:val="0"/>
                  <w:divBdr>
                    <w:top w:val="none" w:sz="0" w:space="0" w:color="auto"/>
                    <w:left w:val="none" w:sz="0" w:space="0" w:color="auto"/>
                    <w:bottom w:val="none" w:sz="0" w:space="0" w:color="auto"/>
                    <w:right w:val="none" w:sz="0" w:space="0" w:color="auto"/>
                  </w:divBdr>
                </w:div>
                <w:div w:id="313950022">
                  <w:marLeft w:val="480"/>
                  <w:marRight w:val="0"/>
                  <w:marTop w:val="0"/>
                  <w:marBottom w:val="0"/>
                  <w:divBdr>
                    <w:top w:val="none" w:sz="0" w:space="0" w:color="auto"/>
                    <w:left w:val="none" w:sz="0" w:space="0" w:color="auto"/>
                    <w:bottom w:val="none" w:sz="0" w:space="0" w:color="auto"/>
                    <w:right w:val="none" w:sz="0" w:space="0" w:color="auto"/>
                  </w:divBdr>
                </w:div>
                <w:div w:id="1691450754">
                  <w:marLeft w:val="480"/>
                  <w:marRight w:val="0"/>
                  <w:marTop w:val="0"/>
                  <w:marBottom w:val="0"/>
                  <w:divBdr>
                    <w:top w:val="none" w:sz="0" w:space="0" w:color="auto"/>
                    <w:left w:val="none" w:sz="0" w:space="0" w:color="auto"/>
                    <w:bottom w:val="none" w:sz="0" w:space="0" w:color="auto"/>
                    <w:right w:val="none" w:sz="0" w:space="0" w:color="auto"/>
                  </w:divBdr>
                </w:div>
                <w:div w:id="1627345329">
                  <w:marLeft w:val="480"/>
                  <w:marRight w:val="0"/>
                  <w:marTop w:val="0"/>
                  <w:marBottom w:val="0"/>
                  <w:divBdr>
                    <w:top w:val="none" w:sz="0" w:space="0" w:color="auto"/>
                    <w:left w:val="none" w:sz="0" w:space="0" w:color="auto"/>
                    <w:bottom w:val="none" w:sz="0" w:space="0" w:color="auto"/>
                    <w:right w:val="none" w:sz="0" w:space="0" w:color="auto"/>
                  </w:divBdr>
                </w:div>
                <w:div w:id="1994722110">
                  <w:marLeft w:val="480"/>
                  <w:marRight w:val="0"/>
                  <w:marTop w:val="0"/>
                  <w:marBottom w:val="0"/>
                  <w:divBdr>
                    <w:top w:val="none" w:sz="0" w:space="0" w:color="auto"/>
                    <w:left w:val="none" w:sz="0" w:space="0" w:color="auto"/>
                    <w:bottom w:val="none" w:sz="0" w:space="0" w:color="auto"/>
                    <w:right w:val="none" w:sz="0" w:space="0" w:color="auto"/>
                  </w:divBdr>
                </w:div>
                <w:div w:id="1126852757">
                  <w:marLeft w:val="480"/>
                  <w:marRight w:val="0"/>
                  <w:marTop w:val="0"/>
                  <w:marBottom w:val="0"/>
                  <w:divBdr>
                    <w:top w:val="none" w:sz="0" w:space="0" w:color="auto"/>
                    <w:left w:val="none" w:sz="0" w:space="0" w:color="auto"/>
                    <w:bottom w:val="none" w:sz="0" w:space="0" w:color="auto"/>
                    <w:right w:val="none" w:sz="0" w:space="0" w:color="auto"/>
                  </w:divBdr>
                </w:div>
                <w:div w:id="1969972257">
                  <w:marLeft w:val="480"/>
                  <w:marRight w:val="0"/>
                  <w:marTop w:val="0"/>
                  <w:marBottom w:val="0"/>
                  <w:divBdr>
                    <w:top w:val="none" w:sz="0" w:space="0" w:color="auto"/>
                    <w:left w:val="none" w:sz="0" w:space="0" w:color="auto"/>
                    <w:bottom w:val="none" w:sz="0" w:space="0" w:color="auto"/>
                    <w:right w:val="none" w:sz="0" w:space="0" w:color="auto"/>
                  </w:divBdr>
                </w:div>
                <w:div w:id="75447122">
                  <w:marLeft w:val="480"/>
                  <w:marRight w:val="0"/>
                  <w:marTop w:val="0"/>
                  <w:marBottom w:val="0"/>
                  <w:divBdr>
                    <w:top w:val="none" w:sz="0" w:space="0" w:color="auto"/>
                    <w:left w:val="none" w:sz="0" w:space="0" w:color="auto"/>
                    <w:bottom w:val="none" w:sz="0" w:space="0" w:color="auto"/>
                    <w:right w:val="none" w:sz="0" w:space="0" w:color="auto"/>
                  </w:divBdr>
                </w:div>
                <w:div w:id="769356299">
                  <w:marLeft w:val="480"/>
                  <w:marRight w:val="0"/>
                  <w:marTop w:val="0"/>
                  <w:marBottom w:val="0"/>
                  <w:divBdr>
                    <w:top w:val="none" w:sz="0" w:space="0" w:color="auto"/>
                    <w:left w:val="none" w:sz="0" w:space="0" w:color="auto"/>
                    <w:bottom w:val="none" w:sz="0" w:space="0" w:color="auto"/>
                    <w:right w:val="none" w:sz="0" w:space="0" w:color="auto"/>
                  </w:divBdr>
                </w:div>
              </w:divsChild>
            </w:div>
            <w:div w:id="319583749">
              <w:marLeft w:val="0"/>
              <w:marRight w:val="0"/>
              <w:marTop w:val="0"/>
              <w:marBottom w:val="0"/>
              <w:divBdr>
                <w:top w:val="none" w:sz="0" w:space="0" w:color="auto"/>
                <w:left w:val="none" w:sz="0" w:space="0" w:color="auto"/>
                <w:bottom w:val="none" w:sz="0" w:space="0" w:color="auto"/>
                <w:right w:val="none" w:sz="0" w:space="0" w:color="auto"/>
              </w:divBdr>
              <w:divsChild>
                <w:div w:id="631403183">
                  <w:marLeft w:val="480"/>
                  <w:marRight w:val="0"/>
                  <w:marTop w:val="0"/>
                  <w:marBottom w:val="0"/>
                  <w:divBdr>
                    <w:top w:val="none" w:sz="0" w:space="0" w:color="auto"/>
                    <w:left w:val="none" w:sz="0" w:space="0" w:color="auto"/>
                    <w:bottom w:val="none" w:sz="0" w:space="0" w:color="auto"/>
                    <w:right w:val="none" w:sz="0" w:space="0" w:color="auto"/>
                  </w:divBdr>
                </w:div>
                <w:div w:id="298076691">
                  <w:marLeft w:val="480"/>
                  <w:marRight w:val="0"/>
                  <w:marTop w:val="0"/>
                  <w:marBottom w:val="0"/>
                  <w:divBdr>
                    <w:top w:val="none" w:sz="0" w:space="0" w:color="auto"/>
                    <w:left w:val="none" w:sz="0" w:space="0" w:color="auto"/>
                    <w:bottom w:val="none" w:sz="0" w:space="0" w:color="auto"/>
                    <w:right w:val="none" w:sz="0" w:space="0" w:color="auto"/>
                  </w:divBdr>
                </w:div>
                <w:div w:id="872767726">
                  <w:marLeft w:val="480"/>
                  <w:marRight w:val="0"/>
                  <w:marTop w:val="0"/>
                  <w:marBottom w:val="0"/>
                  <w:divBdr>
                    <w:top w:val="none" w:sz="0" w:space="0" w:color="auto"/>
                    <w:left w:val="none" w:sz="0" w:space="0" w:color="auto"/>
                    <w:bottom w:val="none" w:sz="0" w:space="0" w:color="auto"/>
                    <w:right w:val="none" w:sz="0" w:space="0" w:color="auto"/>
                  </w:divBdr>
                </w:div>
                <w:div w:id="820344773">
                  <w:marLeft w:val="480"/>
                  <w:marRight w:val="0"/>
                  <w:marTop w:val="0"/>
                  <w:marBottom w:val="0"/>
                  <w:divBdr>
                    <w:top w:val="none" w:sz="0" w:space="0" w:color="auto"/>
                    <w:left w:val="none" w:sz="0" w:space="0" w:color="auto"/>
                    <w:bottom w:val="none" w:sz="0" w:space="0" w:color="auto"/>
                    <w:right w:val="none" w:sz="0" w:space="0" w:color="auto"/>
                  </w:divBdr>
                </w:div>
                <w:div w:id="1006713128">
                  <w:marLeft w:val="480"/>
                  <w:marRight w:val="0"/>
                  <w:marTop w:val="0"/>
                  <w:marBottom w:val="0"/>
                  <w:divBdr>
                    <w:top w:val="none" w:sz="0" w:space="0" w:color="auto"/>
                    <w:left w:val="none" w:sz="0" w:space="0" w:color="auto"/>
                    <w:bottom w:val="none" w:sz="0" w:space="0" w:color="auto"/>
                    <w:right w:val="none" w:sz="0" w:space="0" w:color="auto"/>
                  </w:divBdr>
                </w:div>
                <w:div w:id="263652735">
                  <w:marLeft w:val="480"/>
                  <w:marRight w:val="0"/>
                  <w:marTop w:val="0"/>
                  <w:marBottom w:val="0"/>
                  <w:divBdr>
                    <w:top w:val="none" w:sz="0" w:space="0" w:color="auto"/>
                    <w:left w:val="none" w:sz="0" w:space="0" w:color="auto"/>
                    <w:bottom w:val="none" w:sz="0" w:space="0" w:color="auto"/>
                    <w:right w:val="none" w:sz="0" w:space="0" w:color="auto"/>
                  </w:divBdr>
                </w:div>
                <w:div w:id="1422949273">
                  <w:marLeft w:val="480"/>
                  <w:marRight w:val="0"/>
                  <w:marTop w:val="0"/>
                  <w:marBottom w:val="0"/>
                  <w:divBdr>
                    <w:top w:val="none" w:sz="0" w:space="0" w:color="auto"/>
                    <w:left w:val="none" w:sz="0" w:space="0" w:color="auto"/>
                    <w:bottom w:val="none" w:sz="0" w:space="0" w:color="auto"/>
                    <w:right w:val="none" w:sz="0" w:space="0" w:color="auto"/>
                  </w:divBdr>
                </w:div>
                <w:div w:id="661389977">
                  <w:marLeft w:val="480"/>
                  <w:marRight w:val="0"/>
                  <w:marTop w:val="0"/>
                  <w:marBottom w:val="0"/>
                  <w:divBdr>
                    <w:top w:val="none" w:sz="0" w:space="0" w:color="auto"/>
                    <w:left w:val="none" w:sz="0" w:space="0" w:color="auto"/>
                    <w:bottom w:val="none" w:sz="0" w:space="0" w:color="auto"/>
                    <w:right w:val="none" w:sz="0" w:space="0" w:color="auto"/>
                  </w:divBdr>
                </w:div>
                <w:div w:id="1132211908">
                  <w:marLeft w:val="480"/>
                  <w:marRight w:val="0"/>
                  <w:marTop w:val="0"/>
                  <w:marBottom w:val="0"/>
                  <w:divBdr>
                    <w:top w:val="none" w:sz="0" w:space="0" w:color="auto"/>
                    <w:left w:val="none" w:sz="0" w:space="0" w:color="auto"/>
                    <w:bottom w:val="none" w:sz="0" w:space="0" w:color="auto"/>
                    <w:right w:val="none" w:sz="0" w:space="0" w:color="auto"/>
                  </w:divBdr>
                </w:div>
                <w:div w:id="1987734040">
                  <w:marLeft w:val="480"/>
                  <w:marRight w:val="0"/>
                  <w:marTop w:val="0"/>
                  <w:marBottom w:val="0"/>
                  <w:divBdr>
                    <w:top w:val="none" w:sz="0" w:space="0" w:color="auto"/>
                    <w:left w:val="none" w:sz="0" w:space="0" w:color="auto"/>
                    <w:bottom w:val="none" w:sz="0" w:space="0" w:color="auto"/>
                    <w:right w:val="none" w:sz="0" w:space="0" w:color="auto"/>
                  </w:divBdr>
                </w:div>
                <w:div w:id="919945250">
                  <w:marLeft w:val="480"/>
                  <w:marRight w:val="0"/>
                  <w:marTop w:val="0"/>
                  <w:marBottom w:val="0"/>
                  <w:divBdr>
                    <w:top w:val="none" w:sz="0" w:space="0" w:color="auto"/>
                    <w:left w:val="none" w:sz="0" w:space="0" w:color="auto"/>
                    <w:bottom w:val="none" w:sz="0" w:space="0" w:color="auto"/>
                    <w:right w:val="none" w:sz="0" w:space="0" w:color="auto"/>
                  </w:divBdr>
                </w:div>
                <w:div w:id="793526774">
                  <w:marLeft w:val="480"/>
                  <w:marRight w:val="0"/>
                  <w:marTop w:val="0"/>
                  <w:marBottom w:val="0"/>
                  <w:divBdr>
                    <w:top w:val="none" w:sz="0" w:space="0" w:color="auto"/>
                    <w:left w:val="none" w:sz="0" w:space="0" w:color="auto"/>
                    <w:bottom w:val="none" w:sz="0" w:space="0" w:color="auto"/>
                    <w:right w:val="none" w:sz="0" w:space="0" w:color="auto"/>
                  </w:divBdr>
                </w:div>
                <w:div w:id="1411269366">
                  <w:marLeft w:val="480"/>
                  <w:marRight w:val="0"/>
                  <w:marTop w:val="0"/>
                  <w:marBottom w:val="0"/>
                  <w:divBdr>
                    <w:top w:val="none" w:sz="0" w:space="0" w:color="auto"/>
                    <w:left w:val="none" w:sz="0" w:space="0" w:color="auto"/>
                    <w:bottom w:val="none" w:sz="0" w:space="0" w:color="auto"/>
                    <w:right w:val="none" w:sz="0" w:space="0" w:color="auto"/>
                  </w:divBdr>
                </w:div>
                <w:div w:id="1491798057">
                  <w:marLeft w:val="480"/>
                  <w:marRight w:val="0"/>
                  <w:marTop w:val="0"/>
                  <w:marBottom w:val="0"/>
                  <w:divBdr>
                    <w:top w:val="none" w:sz="0" w:space="0" w:color="auto"/>
                    <w:left w:val="none" w:sz="0" w:space="0" w:color="auto"/>
                    <w:bottom w:val="none" w:sz="0" w:space="0" w:color="auto"/>
                    <w:right w:val="none" w:sz="0" w:space="0" w:color="auto"/>
                  </w:divBdr>
                </w:div>
                <w:div w:id="1507329493">
                  <w:marLeft w:val="480"/>
                  <w:marRight w:val="0"/>
                  <w:marTop w:val="0"/>
                  <w:marBottom w:val="0"/>
                  <w:divBdr>
                    <w:top w:val="none" w:sz="0" w:space="0" w:color="auto"/>
                    <w:left w:val="none" w:sz="0" w:space="0" w:color="auto"/>
                    <w:bottom w:val="none" w:sz="0" w:space="0" w:color="auto"/>
                    <w:right w:val="none" w:sz="0" w:space="0" w:color="auto"/>
                  </w:divBdr>
                </w:div>
                <w:div w:id="781344823">
                  <w:marLeft w:val="480"/>
                  <w:marRight w:val="0"/>
                  <w:marTop w:val="0"/>
                  <w:marBottom w:val="0"/>
                  <w:divBdr>
                    <w:top w:val="none" w:sz="0" w:space="0" w:color="auto"/>
                    <w:left w:val="none" w:sz="0" w:space="0" w:color="auto"/>
                    <w:bottom w:val="none" w:sz="0" w:space="0" w:color="auto"/>
                    <w:right w:val="none" w:sz="0" w:space="0" w:color="auto"/>
                  </w:divBdr>
                </w:div>
                <w:div w:id="117646437">
                  <w:marLeft w:val="480"/>
                  <w:marRight w:val="0"/>
                  <w:marTop w:val="0"/>
                  <w:marBottom w:val="0"/>
                  <w:divBdr>
                    <w:top w:val="none" w:sz="0" w:space="0" w:color="auto"/>
                    <w:left w:val="none" w:sz="0" w:space="0" w:color="auto"/>
                    <w:bottom w:val="none" w:sz="0" w:space="0" w:color="auto"/>
                    <w:right w:val="none" w:sz="0" w:space="0" w:color="auto"/>
                  </w:divBdr>
                </w:div>
                <w:div w:id="2076926183">
                  <w:marLeft w:val="480"/>
                  <w:marRight w:val="0"/>
                  <w:marTop w:val="0"/>
                  <w:marBottom w:val="0"/>
                  <w:divBdr>
                    <w:top w:val="none" w:sz="0" w:space="0" w:color="auto"/>
                    <w:left w:val="none" w:sz="0" w:space="0" w:color="auto"/>
                    <w:bottom w:val="none" w:sz="0" w:space="0" w:color="auto"/>
                    <w:right w:val="none" w:sz="0" w:space="0" w:color="auto"/>
                  </w:divBdr>
                </w:div>
                <w:div w:id="70853889">
                  <w:marLeft w:val="480"/>
                  <w:marRight w:val="0"/>
                  <w:marTop w:val="0"/>
                  <w:marBottom w:val="0"/>
                  <w:divBdr>
                    <w:top w:val="none" w:sz="0" w:space="0" w:color="auto"/>
                    <w:left w:val="none" w:sz="0" w:space="0" w:color="auto"/>
                    <w:bottom w:val="none" w:sz="0" w:space="0" w:color="auto"/>
                    <w:right w:val="none" w:sz="0" w:space="0" w:color="auto"/>
                  </w:divBdr>
                </w:div>
                <w:div w:id="1981879248">
                  <w:marLeft w:val="480"/>
                  <w:marRight w:val="0"/>
                  <w:marTop w:val="0"/>
                  <w:marBottom w:val="0"/>
                  <w:divBdr>
                    <w:top w:val="none" w:sz="0" w:space="0" w:color="auto"/>
                    <w:left w:val="none" w:sz="0" w:space="0" w:color="auto"/>
                    <w:bottom w:val="none" w:sz="0" w:space="0" w:color="auto"/>
                    <w:right w:val="none" w:sz="0" w:space="0" w:color="auto"/>
                  </w:divBdr>
                </w:div>
                <w:div w:id="1804693156">
                  <w:marLeft w:val="480"/>
                  <w:marRight w:val="0"/>
                  <w:marTop w:val="0"/>
                  <w:marBottom w:val="0"/>
                  <w:divBdr>
                    <w:top w:val="none" w:sz="0" w:space="0" w:color="auto"/>
                    <w:left w:val="none" w:sz="0" w:space="0" w:color="auto"/>
                    <w:bottom w:val="none" w:sz="0" w:space="0" w:color="auto"/>
                    <w:right w:val="none" w:sz="0" w:space="0" w:color="auto"/>
                  </w:divBdr>
                </w:div>
                <w:div w:id="1079523169">
                  <w:marLeft w:val="480"/>
                  <w:marRight w:val="0"/>
                  <w:marTop w:val="0"/>
                  <w:marBottom w:val="0"/>
                  <w:divBdr>
                    <w:top w:val="none" w:sz="0" w:space="0" w:color="auto"/>
                    <w:left w:val="none" w:sz="0" w:space="0" w:color="auto"/>
                    <w:bottom w:val="none" w:sz="0" w:space="0" w:color="auto"/>
                    <w:right w:val="none" w:sz="0" w:space="0" w:color="auto"/>
                  </w:divBdr>
                </w:div>
                <w:div w:id="549269235">
                  <w:marLeft w:val="480"/>
                  <w:marRight w:val="0"/>
                  <w:marTop w:val="0"/>
                  <w:marBottom w:val="0"/>
                  <w:divBdr>
                    <w:top w:val="none" w:sz="0" w:space="0" w:color="auto"/>
                    <w:left w:val="none" w:sz="0" w:space="0" w:color="auto"/>
                    <w:bottom w:val="none" w:sz="0" w:space="0" w:color="auto"/>
                    <w:right w:val="none" w:sz="0" w:space="0" w:color="auto"/>
                  </w:divBdr>
                </w:div>
                <w:div w:id="1189636860">
                  <w:marLeft w:val="480"/>
                  <w:marRight w:val="0"/>
                  <w:marTop w:val="0"/>
                  <w:marBottom w:val="0"/>
                  <w:divBdr>
                    <w:top w:val="none" w:sz="0" w:space="0" w:color="auto"/>
                    <w:left w:val="none" w:sz="0" w:space="0" w:color="auto"/>
                    <w:bottom w:val="none" w:sz="0" w:space="0" w:color="auto"/>
                    <w:right w:val="none" w:sz="0" w:space="0" w:color="auto"/>
                  </w:divBdr>
                </w:div>
                <w:div w:id="1118262145">
                  <w:marLeft w:val="480"/>
                  <w:marRight w:val="0"/>
                  <w:marTop w:val="0"/>
                  <w:marBottom w:val="0"/>
                  <w:divBdr>
                    <w:top w:val="none" w:sz="0" w:space="0" w:color="auto"/>
                    <w:left w:val="none" w:sz="0" w:space="0" w:color="auto"/>
                    <w:bottom w:val="none" w:sz="0" w:space="0" w:color="auto"/>
                    <w:right w:val="none" w:sz="0" w:space="0" w:color="auto"/>
                  </w:divBdr>
                </w:div>
                <w:div w:id="1443189100">
                  <w:marLeft w:val="480"/>
                  <w:marRight w:val="0"/>
                  <w:marTop w:val="0"/>
                  <w:marBottom w:val="0"/>
                  <w:divBdr>
                    <w:top w:val="none" w:sz="0" w:space="0" w:color="auto"/>
                    <w:left w:val="none" w:sz="0" w:space="0" w:color="auto"/>
                    <w:bottom w:val="none" w:sz="0" w:space="0" w:color="auto"/>
                    <w:right w:val="none" w:sz="0" w:space="0" w:color="auto"/>
                  </w:divBdr>
                </w:div>
                <w:div w:id="1669871405">
                  <w:marLeft w:val="480"/>
                  <w:marRight w:val="0"/>
                  <w:marTop w:val="0"/>
                  <w:marBottom w:val="0"/>
                  <w:divBdr>
                    <w:top w:val="none" w:sz="0" w:space="0" w:color="auto"/>
                    <w:left w:val="none" w:sz="0" w:space="0" w:color="auto"/>
                    <w:bottom w:val="none" w:sz="0" w:space="0" w:color="auto"/>
                    <w:right w:val="none" w:sz="0" w:space="0" w:color="auto"/>
                  </w:divBdr>
                </w:div>
                <w:div w:id="135688889">
                  <w:marLeft w:val="480"/>
                  <w:marRight w:val="0"/>
                  <w:marTop w:val="0"/>
                  <w:marBottom w:val="0"/>
                  <w:divBdr>
                    <w:top w:val="none" w:sz="0" w:space="0" w:color="auto"/>
                    <w:left w:val="none" w:sz="0" w:space="0" w:color="auto"/>
                    <w:bottom w:val="none" w:sz="0" w:space="0" w:color="auto"/>
                    <w:right w:val="none" w:sz="0" w:space="0" w:color="auto"/>
                  </w:divBdr>
                </w:div>
                <w:div w:id="304237227">
                  <w:marLeft w:val="480"/>
                  <w:marRight w:val="0"/>
                  <w:marTop w:val="0"/>
                  <w:marBottom w:val="0"/>
                  <w:divBdr>
                    <w:top w:val="none" w:sz="0" w:space="0" w:color="auto"/>
                    <w:left w:val="none" w:sz="0" w:space="0" w:color="auto"/>
                    <w:bottom w:val="none" w:sz="0" w:space="0" w:color="auto"/>
                    <w:right w:val="none" w:sz="0" w:space="0" w:color="auto"/>
                  </w:divBdr>
                </w:div>
                <w:div w:id="1142623663">
                  <w:marLeft w:val="480"/>
                  <w:marRight w:val="0"/>
                  <w:marTop w:val="0"/>
                  <w:marBottom w:val="0"/>
                  <w:divBdr>
                    <w:top w:val="none" w:sz="0" w:space="0" w:color="auto"/>
                    <w:left w:val="none" w:sz="0" w:space="0" w:color="auto"/>
                    <w:bottom w:val="none" w:sz="0" w:space="0" w:color="auto"/>
                    <w:right w:val="none" w:sz="0" w:space="0" w:color="auto"/>
                  </w:divBdr>
                </w:div>
                <w:div w:id="1179849572">
                  <w:marLeft w:val="480"/>
                  <w:marRight w:val="0"/>
                  <w:marTop w:val="0"/>
                  <w:marBottom w:val="0"/>
                  <w:divBdr>
                    <w:top w:val="none" w:sz="0" w:space="0" w:color="auto"/>
                    <w:left w:val="none" w:sz="0" w:space="0" w:color="auto"/>
                    <w:bottom w:val="none" w:sz="0" w:space="0" w:color="auto"/>
                    <w:right w:val="none" w:sz="0" w:space="0" w:color="auto"/>
                  </w:divBdr>
                </w:div>
                <w:div w:id="860708929">
                  <w:marLeft w:val="480"/>
                  <w:marRight w:val="0"/>
                  <w:marTop w:val="0"/>
                  <w:marBottom w:val="0"/>
                  <w:divBdr>
                    <w:top w:val="none" w:sz="0" w:space="0" w:color="auto"/>
                    <w:left w:val="none" w:sz="0" w:space="0" w:color="auto"/>
                    <w:bottom w:val="none" w:sz="0" w:space="0" w:color="auto"/>
                    <w:right w:val="none" w:sz="0" w:space="0" w:color="auto"/>
                  </w:divBdr>
                </w:div>
                <w:div w:id="1124226837">
                  <w:marLeft w:val="480"/>
                  <w:marRight w:val="0"/>
                  <w:marTop w:val="0"/>
                  <w:marBottom w:val="0"/>
                  <w:divBdr>
                    <w:top w:val="none" w:sz="0" w:space="0" w:color="auto"/>
                    <w:left w:val="none" w:sz="0" w:space="0" w:color="auto"/>
                    <w:bottom w:val="none" w:sz="0" w:space="0" w:color="auto"/>
                    <w:right w:val="none" w:sz="0" w:space="0" w:color="auto"/>
                  </w:divBdr>
                </w:div>
                <w:div w:id="1278680914">
                  <w:marLeft w:val="480"/>
                  <w:marRight w:val="0"/>
                  <w:marTop w:val="0"/>
                  <w:marBottom w:val="0"/>
                  <w:divBdr>
                    <w:top w:val="none" w:sz="0" w:space="0" w:color="auto"/>
                    <w:left w:val="none" w:sz="0" w:space="0" w:color="auto"/>
                    <w:bottom w:val="none" w:sz="0" w:space="0" w:color="auto"/>
                    <w:right w:val="none" w:sz="0" w:space="0" w:color="auto"/>
                  </w:divBdr>
                </w:div>
                <w:div w:id="1200975095">
                  <w:marLeft w:val="480"/>
                  <w:marRight w:val="0"/>
                  <w:marTop w:val="0"/>
                  <w:marBottom w:val="0"/>
                  <w:divBdr>
                    <w:top w:val="none" w:sz="0" w:space="0" w:color="auto"/>
                    <w:left w:val="none" w:sz="0" w:space="0" w:color="auto"/>
                    <w:bottom w:val="none" w:sz="0" w:space="0" w:color="auto"/>
                    <w:right w:val="none" w:sz="0" w:space="0" w:color="auto"/>
                  </w:divBdr>
                </w:div>
                <w:div w:id="2117097855">
                  <w:marLeft w:val="480"/>
                  <w:marRight w:val="0"/>
                  <w:marTop w:val="0"/>
                  <w:marBottom w:val="0"/>
                  <w:divBdr>
                    <w:top w:val="none" w:sz="0" w:space="0" w:color="auto"/>
                    <w:left w:val="none" w:sz="0" w:space="0" w:color="auto"/>
                    <w:bottom w:val="none" w:sz="0" w:space="0" w:color="auto"/>
                    <w:right w:val="none" w:sz="0" w:space="0" w:color="auto"/>
                  </w:divBdr>
                </w:div>
                <w:div w:id="665091449">
                  <w:marLeft w:val="480"/>
                  <w:marRight w:val="0"/>
                  <w:marTop w:val="0"/>
                  <w:marBottom w:val="0"/>
                  <w:divBdr>
                    <w:top w:val="none" w:sz="0" w:space="0" w:color="auto"/>
                    <w:left w:val="none" w:sz="0" w:space="0" w:color="auto"/>
                    <w:bottom w:val="none" w:sz="0" w:space="0" w:color="auto"/>
                    <w:right w:val="none" w:sz="0" w:space="0" w:color="auto"/>
                  </w:divBdr>
                </w:div>
                <w:div w:id="2027559131">
                  <w:marLeft w:val="480"/>
                  <w:marRight w:val="0"/>
                  <w:marTop w:val="0"/>
                  <w:marBottom w:val="0"/>
                  <w:divBdr>
                    <w:top w:val="none" w:sz="0" w:space="0" w:color="auto"/>
                    <w:left w:val="none" w:sz="0" w:space="0" w:color="auto"/>
                    <w:bottom w:val="none" w:sz="0" w:space="0" w:color="auto"/>
                    <w:right w:val="none" w:sz="0" w:space="0" w:color="auto"/>
                  </w:divBdr>
                </w:div>
                <w:div w:id="987320359">
                  <w:marLeft w:val="480"/>
                  <w:marRight w:val="0"/>
                  <w:marTop w:val="0"/>
                  <w:marBottom w:val="0"/>
                  <w:divBdr>
                    <w:top w:val="none" w:sz="0" w:space="0" w:color="auto"/>
                    <w:left w:val="none" w:sz="0" w:space="0" w:color="auto"/>
                    <w:bottom w:val="none" w:sz="0" w:space="0" w:color="auto"/>
                    <w:right w:val="none" w:sz="0" w:space="0" w:color="auto"/>
                  </w:divBdr>
                </w:div>
                <w:div w:id="548225414">
                  <w:marLeft w:val="480"/>
                  <w:marRight w:val="0"/>
                  <w:marTop w:val="0"/>
                  <w:marBottom w:val="0"/>
                  <w:divBdr>
                    <w:top w:val="none" w:sz="0" w:space="0" w:color="auto"/>
                    <w:left w:val="none" w:sz="0" w:space="0" w:color="auto"/>
                    <w:bottom w:val="none" w:sz="0" w:space="0" w:color="auto"/>
                    <w:right w:val="none" w:sz="0" w:space="0" w:color="auto"/>
                  </w:divBdr>
                </w:div>
                <w:div w:id="1768578065">
                  <w:marLeft w:val="480"/>
                  <w:marRight w:val="0"/>
                  <w:marTop w:val="0"/>
                  <w:marBottom w:val="0"/>
                  <w:divBdr>
                    <w:top w:val="none" w:sz="0" w:space="0" w:color="auto"/>
                    <w:left w:val="none" w:sz="0" w:space="0" w:color="auto"/>
                    <w:bottom w:val="none" w:sz="0" w:space="0" w:color="auto"/>
                    <w:right w:val="none" w:sz="0" w:space="0" w:color="auto"/>
                  </w:divBdr>
                </w:div>
                <w:div w:id="134614965">
                  <w:marLeft w:val="480"/>
                  <w:marRight w:val="0"/>
                  <w:marTop w:val="0"/>
                  <w:marBottom w:val="0"/>
                  <w:divBdr>
                    <w:top w:val="none" w:sz="0" w:space="0" w:color="auto"/>
                    <w:left w:val="none" w:sz="0" w:space="0" w:color="auto"/>
                    <w:bottom w:val="none" w:sz="0" w:space="0" w:color="auto"/>
                    <w:right w:val="none" w:sz="0" w:space="0" w:color="auto"/>
                  </w:divBdr>
                </w:div>
                <w:div w:id="1977681885">
                  <w:marLeft w:val="480"/>
                  <w:marRight w:val="0"/>
                  <w:marTop w:val="0"/>
                  <w:marBottom w:val="0"/>
                  <w:divBdr>
                    <w:top w:val="none" w:sz="0" w:space="0" w:color="auto"/>
                    <w:left w:val="none" w:sz="0" w:space="0" w:color="auto"/>
                    <w:bottom w:val="none" w:sz="0" w:space="0" w:color="auto"/>
                    <w:right w:val="none" w:sz="0" w:space="0" w:color="auto"/>
                  </w:divBdr>
                </w:div>
                <w:div w:id="1671979164">
                  <w:marLeft w:val="480"/>
                  <w:marRight w:val="0"/>
                  <w:marTop w:val="0"/>
                  <w:marBottom w:val="0"/>
                  <w:divBdr>
                    <w:top w:val="none" w:sz="0" w:space="0" w:color="auto"/>
                    <w:left w:val="none" w:sz="0" w:space="0" w:color="auto"/>
                    <w:bottom w:val="none" w:sz="0" w:space="0" w:color="auto"/>
                    <w:right w:val="none" w:sz="0" w:space="0" w:color="auto"/>
                  </w:divBdr>
                </w:div>
                <w:div w:id="1193567086">
                  <w:marLeft w:val="480"/>
                  <w:marRight w:val="0"/>
                  <w:marTop w:val="0"/>
                  <w:marBottom w:val="0"/>
                  <w:divBdr>
                    <w:top w:val="none" w:sz="0" w:space="0" w:color="auto"/>
                    <w:left w:val="none" w:sz="0" w:space="0" w:color="auto"/>
                    <w:bottom w:val="none" w:sz="0" w:space="0" w:color="auto"/>
                    <w:right w:val="none" w:sz="0" w:space="0" w:color="auto"/>
                  </w:divBdr>
                </w:div>
                <w:div w:id="1508515092">
                  <w:marLeft w:val="480"/>
                  <w:marRight w:val="0"/>
                  <w:marTop w:val="0"/>
                  <w:marBottom w:val="0"/>
                  <w:divBdr>
                    <w:top w:val="none" w:sz="0" w:space="0" w:color="auto"/>
                    <w:left w:val="none" w:sz="0" w:space="0" w:color="auto"/>
                    <w:bottom w:val="none" w:sz="0" w:space="0" w:color="auto"/>
                    <w:right w:val="none" w:sz="0" w:space="0" w:color="auto"/>
                  </w:divBdr>
                </w:div>
                <w:div w:id="187105719">
                  <w:marLeft w:val="480"/>
                  <w:marRight w:val="0"/>
                  <w:marTop w:val="0"/>
                  <w:marBottom w:val="0"/>
                  <w:divBdr>
                    <w:top w:val="none" w:sz="0" w:space="0" w:color="auto"/>
                    <w:left w:val="none" w:sz="0" w:space="0" w:color="auto"/>
                    <w:bottom w:val="none" w:sz="0" w:space="0" w:color="auto"/>
                    <w:right w:val="none" w:sz="0" w:space="0" w:color="auto"/>
                  </w:divBdr>
                </w:div>
                <w:div w:id="375862517">
                  <w:marLeft w:val="480"/>
                  <w:marRight w:val="0"/>
                  <w:marTop w:val="0"/>
                  <w:marBottom w:val="0"/>
                  <w:divBdr>
                    <w:top w:val="none" w:sz="0" w:space="0" w:color="auto"/>
                    <w:left w:val="none" w:sz="0" w:space="0" w:color="auto"/>
                    <w:bottom w:val="none" w:sz="0" w:space="0" w:color="auto"/>
                    <w:right w:val="none" w:sz="0" w:space="0" w:color="auto"/>
                  </w:divBdr>
                </w:div>
                <w:div w:id="1335261516">
                  <w:marLeft w:val="480"/>
                  <w:marRight w:val="0"/>
                  <w:marTop w:val="0"/>
                  <w:marBottom w:val="0"/>
                  <w:divBdr>
                    <w:top w:val="none" w:sz="0" w:space="0" w:color="auto"/>
                    <w:left w:val="none" w:sz="0" w:space="0" w:color="auto"/>
                    <w:bottom w:val="none" w:sz="0" w:space="0" w:color="auto"/>
                    <w:right w:val="none" w:sz="0" w:space="0" w:color="auto"/>
                  </w:divBdr>
                </w:div>
                <w:div w:id="734862306">
                  <w:marLeft w:val="480"/>
                  <w:marRight w:val="0"/>
                  <w:marTop w:val="0"/>
                  <w:marBottom w:val="0"/>
                  <w:divBdr>
                    <w:top w:val="none" w:sz="0" w:space="0" w:color="auto"/>
                    <w:left w:val="none" w:sz="0" w:space="0" w:color="auto"/>
                    <w:bottom w:val="none" w:sz="0" w:space="0" w:color="auto"/>
                    <w:right w:val="none" w:sz="0" w:space="0" w:color="auto"/>
                  </w:divBdr>
                </w:div>
                <w:div w:id="911815140">
                  <w:marLeft w:val="480"/>
                  <w:marRight w:val="0"/>
                  <w:marTop w:val="0"/>
                  <w:marBottom w:val="0"/>
                  <w:divBdr>
                    <w:top w:val="none" w:sz="0" w:space="0" w:color="auto"/>
                    <w:left w:val="none" w:sz="0" w:space="0" w:color="auto"/>
                    <w:bottom w:val="none" w:sz="0" w:space="0" w:color="auto"/>
                    <w:right w:val="none" w:sz="0" w:space="0" w:color="auto"/>
                  </w:divBdr>
                </w:div>
                <w:div w:id="2084833274">
                  <w:marLeft w:val="480"/>
                  <w:marRight w:val="0"/>
                  <w:marTop w:val="0"/>
                  <w:marBottom w:val="0"/>
                  <w:divBdr>
                    <w:top w:val="none" w:sz="0" w:space="0" w:color="auto"/>
                    <w:left w:val="none" w:sz="0" w:space="0" w:color="auto"/>
                    <w:bottom w:val="none" w:sz="0" w:space="0" w:color="auto"/>
                    <w:right w:val="none" w:sz="0" w:space="0" w:color="auto"/>
                  </w:divBdr>
                </w:div>
                <w:div w:id="785659936">
                  <w:marLeft w:val="480"/>
                  <w:marRight w:val="0"/>
                  <w:marTop w:val="0"/>
                  <w:marBottom w:val="0"/>
                  <w:divBdr>
                    <w:top w:val="none" w:sz="0" w:space="0" w:color="auto"/>
                    <w:left w:val="none" w:sz="0" w:space="0" w:color="auto"/>
                    <w:bottom w:val="none" w:sz="0" w:space="0" w:color="auto"/>
                    <w:right w:val="none" w:sz="0" w:space="0" w:color="auto"/>
                  </w:divBdr>
                </w:div>
                <w:div w:id="1593968715">
                  <w:marLeft w:val="480"/>
                  <w:marRight w:val="0"/>
                  <w:marTop w:val="0"/>
                  <w:marBottom w:val="0"/>
                  <w:divBdr>
                    <w:top w:val="none" w:sz="0" w:space="0" w:color="auto"/>
                    <w:left w:val="none" w:sz="0" w:space="0" w:color="auto"/>
                    <w:bottom w:val="none" w:sz="0" w:space="0" w:color="auto"/>
                    <w:right w:val="none" w:sz="0" w:space="0" w:color="auto"/>
                  </w:divBdr>
                </w:div>
                <w:div w:id="531118522">
                  <w:marLeft w:val="480"/>
                  <w:marRight w:val="0"/>
                  <w:marTop w:val="0"/>
                  <w:marBottom w:val="0"/>
                  <w:divBdr>
                    <w:top w:val="none" w:sz="0" w:space="0" w:color="auto"/>
                    <w:left w:val="none" w:sz="0" w:space="0" w:color="auto"/>
                    <w:bottom w:val="none" w:sz="0" w:space="0" w:color="auto"/>
                    <w:right w:val="none" w:sz="0" w:space="0" w:color="auto"/>
                  </w:divBdr>
                </w:div>
                <w:div w:id="261956018">
                  <w:marLeft w:val="480"/>
                  <w:marRight w:val="0"/>
                  <w:marTop w:val="0"/>
                  <w:marBottom w:val="0"/>
                  <w:divBdr>
                    <w:top w:val="none" w:sz="0" w:space="0" w:color="auto"/>
                    <w:left w:val="none" w:sz="0" w:space="0" w:color="auto"/>
                    <w:bottom w:val="none" w:sz="0" w:space="0" w:color="auto"/>
                    <w:right w:val="none" w:sz="0" w:space="0" w:color="auto"/>
                  </w:divBdr>
                </w:div>
                <w:div w:id="1476992488">
                  <w:marLeft w:val="480"/>
                  <w:marRight w:val="0"/>
                  <w:marTop w:val="0"/>
                  <w:marBottom w:val="0"/>
                  <w:divBdr>
                    <w:top w:val="none" w:sz="0" w:space="0" w:color="auto"/>
                    <w:left w:val="none" w:sz="0" w:space="0" w:color="auto"/>
                    <w:bottom w:val="none" w:sz="0" w:space="0" w:color="auto"/>
                    <w:right w:val="none" w:sz="0" w:space="0" w:color="auto"/>
                  </w:divBdr>
                </w:div>
                <w:div w:id="896088089">
                  <w:marLeft w:val="480"/>
                  <w:marRight w:val="0"/>
                  <w:marTop w:val="0"/>
                  <w:marBottom w:val="0"/>
                  <w:divBdr>
                    <w:top w:val="none" w:sz="0" w:space="0" w:color="auto"/>
                    <w:left w:val="none" w:sz="0" w:space="0" w:color="auto"/>
                    <w:bottom w:val="none" w:sz="0" w:space="0" w:color="auto"/>
                    <w:right w:val="none" w:sz="0" w:space="0" w:color="auto"/>
                  </w:divBdr>
                </w:div>
                <w:div w:id="2106726653">
                  <w:marLeft w:val="480"/>
                  <w:marRight w:val="0"/>
                  <w:marTop w:val="0"/>
                  <w:marBottom w:val="0"/>
                  <w:divBdr>
                    <w:top w:val="none" w:sz="0" w:space="0" w:color="auto"/>
                    <w:left w:val="none" w:sz="0" w:space="0" w:color="auto"/>
                    <w:bottom w:val="none" w:sz="0" w:space="0" w:color="auto"/>
                    <w:right w:val="none" w:sz="0" w:space="0" w:color="auto"/>
                  </w:divBdr>
                </w:div>
                <w:div w:id="581256227">
                  <w:marLeft w:val="480"/>
                  <w:marRight w:val="0"/>
                  <w:marTop w:val="0"/>
                  <w:marBottom w:val="0"/>
                  <w:divBdr>
                    <w:top w:val="none" w:sz="0" w:space="0" w:color="auto"/>
                    <w:left w:val="none" w:sz="0" w:space="0" w:color="auto"/>
                    <w:bottom w:val="none" w:sz="0" w:space="0" w:color="auto"/>
                    <w:right w:val="none" w:sz="0" w:space="0" w:color="auto"/>
                  </w:divBdr>
                </w:div>
                <w:div w:id="101462513">
                  <w:marLeft w:val="480"/>
                  <w:marRight w:val="0"/>
                  <w:marTop w:val="0"/>
                  <w:marBottom w:val="0"/>
                  <w:divBdr>
                    <w:top w:val="none" w:sz="0" w:space="0" w:color="auto"/>
                    <w:left w:val="none" w:sz="0" w:space="0" w:color="auto"/>
                    <w:bottom w:val="none" w:sz="0" w:space="0" w:color="auto"/>
                    <w:right w:val="none" w:sz="0" w:space="0" w:color="auto"/>
                  </w:divBdr>
                </w:div>
                <w:div w:id="1003047143">
                  <w:marLeft w:val="480"/>
                  <w:marRight w:val="0"/>
                  <w:marTop w:val="0"/>
                  <w:marBottom w:val="0"/>
                  <w:divBdr>
                    <w:top w:val="none" w:sz="0" w:space="0" w:color="auto"/>
                    <w:left w:val="none" w:sz="0" w:space="0" w:color="auto"/>
                    <w:bottom w:val="none" w:sz="0" w:space="0" w:color="auto"/>
                    <w:right w:val="none" w:sz="0" w:space="0" w:color="auto"/>
                  </w:divBdr>
                </w:div>
                <w:div w:id="1804421621">
                  <w:marLeft w:val="480"/>
                  <w:marRight w:val="0"/>
                  <w:marTop w:val="0"/>
                  <w:marBottom w:val="0"/>
                  <w:divBdr>
                    <w:top w:val="none" w:sz="0" w:space="0" w:color="auto"/>
                    <w:left w:val="none" w:sz="0" w:space="0" w:color="auto"/>
                    <w:bottom w:val="none" w:sz="0" w:space="0" w:color="auto"/>
                    <w:right w:val="none" w:sz="0" w:space="0" w:color="auto"/>
                  </w:divBdr>
                </w:div>
                <w:div w:id="1632130762">
                  <w:marLeft w:val="480"/>
                  <w:marRight w:val="0"/>
                  <w:marTop w:val="0"/>
                  <w:marBottom w:val="0"/>
                  <w:divBdr>
                    <w:top w:val="none" w:sz="0" w:space="0" w:color="auto"/>
                    <w:left w:val="none" w:sz="0" w:space="0" w:color="auto"/>
                    <w:bottom w:val="none" w:sz="0" w:space="0" w:color="auto"/>
                    <w:right w:val="none" w:sz="0" w:space="0" w:color="auto"/>
                  </w:divBdr>
                </w:div>
                <w:div w:id="1137917645">
                  <w:marLeft w:val="480"/>
                  <w:marRight w:val="0"/>
                  <w:marTop w:val="0"/>
                  <w:marBottom w:val="0"/>
                  <w:divBdr>
                    <w:top w:val="none" w:sz="0" w:space="0" w:color="auto"/>
                    <w:left w:val="none" w:sz="0" w:space="0" w:color="auto"/>
                    <w:bottom w:val="none" w:sz="0" w:space="0" w:color="auto"/>
                    <w:right w:val="none" w:sz="0" w:space="0" w:color="auto"/>
                  </w:divBdr>
                </w:div>
                <w:div w:id="1853105833">
                  <w:marLeft w:val="480"/>
                  <w:marRight w:val="0"/>
                  <w:marTop w:val="0"/>
                  <w:marBottom w:val="0"/>
                  <w:divBdr>
                    <w:top w:val="none" w:sz="0" w:space="0" w:color="auto"/>
                    <w:left w:val="none" w:sz="0" w:space="0" w:color="auto"/>
                    <w:bottom w:val="none" w:sz="0" w:space="0" w:color="auto"/>
                    <w:right w:val="none" w:sz="0" w:space="0" w:color="auto"/>
                  </w:divBdr>
                </w:div>
                <w:div w:id="1137796152">
                  <w:marLeft w:val="480"/>
                  <w:marRight w:val="0"/>
                  <w:marTop w:val="0"/>
                  <w:marBottom w:val="0"/>
                  <w:divBdr>
                    <w:top w:val="none" w:sz="0" w:space="0" w:color="auto"/>
                    <w:left w:val="none" w:sz="0" w:space="0" w:color="auto"/>
                    <w:bottom w:val="none" w:sz="0" w:space="0" w:color="auto"/>
                    <w:right w:val="none" w:sz="0" w:space="0" w:color="auto"/>
                  </w:divBdr>
                </w:div>
                <w:div w:id="212738934">
                  <w:marLeft w:val="480"/>
                  <w:marRight w:val="0"/>
                  <w:marTop w:val="0"/>
                  <w:marBottom w:val="0"/>
                  <w:divBdr>
                    <w:top w:val="none" w:sz="0" w:space="0" w:color="auto"/>
                    <w:left w:val="none" w:sz="0" w:space="0" w:color="auto"/>
                    <w:bottom w:val="none" w:sz="0" w:space="0" w:color="auto"/>
                    <w:right w:val="none" w:sz="0" w:space="0" w:color="auto"/>
                  </w:divBdr>
                </w:div>
                <w:div w:id="7101792">
                  <w:marLeft w:val="480"/>
                  <w:marRight w:val="0"/>
                  <w:marTop w:val="0"/>
                  <w:marBottom w:val="0"/>
                  <w:divBdr>
                    <w:top w:val="none" w:sz="0" w:space="0" w:color="auto"/>
                    <w:left w:val="none" w:sz="0" w:space="0" w:color="auto"/>
                    <w:bottom w:val="none" w:sz="0" w:space="0" w:color="auto"/>
                    <w:right w:val="none" w:sz="0" w:space="0" w:color="auto"/>
                  </w:divBdr>
                </w:div>
                <w:div w:id="42754965">
                  <w:marLeft w:val="480"/>
                  <w:marRight w:val="0"/>
                  <w:marTop w:val="0"/>
                  <w:marBottom w:val="0"/>
                  <w:divBdr>
                    <w:top w:val="none" w:sz="0" w:space="0" w:color="auto"/>
                    <w:left w:val="none" w:sz="0" w:space="0" w:color="auto"/>
                    <w:bottom w:val="none" w:sz="0" w:space="0" w:color="auto"/>
                    <w:right w:val="none" w:sz="0" w:space="0" w:color="auto"/>
                  </w:divBdr>
                </w:div>
                <w:div w:id="909581716">
                  <w:marLeft w:val="480"/>
                  <w:marRight w:val="0"/>
                  <w:marTop w:val="0"/>
                  <w:marBottom w:val="0"/>
                  <w:divBdr>
                    <w:top w:val="none" w:sz="0" w:space="0" w:color="auto"/>
                    <w:left w:val="none" w:sz="0" w:space="0" w:color="auto"/>
                    <w:bottom w:val="none" w:sz="0" w:space="0" w:color="auto"/>
                    <w:right w:val="none" w:sz="0" w:space="0" w:color="auto"/>
                  </w:divBdr>
                </w:div>
                <w:div w:id="1572932698">
                  <w:marLeft w:val="480"/>
                  <w:marRight w:val="0"/>
                  <w:marTop w:val="0"/>
                  <w:marBottom w:val="0"/>
                  <w:divBdr>
                    <w:top w:val="none" w:sz="0" w:space="0" w:color="auto"/>
                    <w:left w:val="none" w:sz="0" w:space="0" w:color="auto"/>
                    <w:bottom w:val="none" w:sz="0" w:space="0" w:color="auto"/>
                    <w:right w:val="none" w:sz="0" w:space="0" w:color="auto"/>
                  </w:divBdr>
                </w:div>
                <w:div w:id="117340511">
                  <w:marLeft w:val="480"/>
                  <w:marRight w:val="0"/>
                  <w:marTop w:val="0"/>
                  <w:marBottom w:val="0"/>
                  <w:divBdr>
                    <w:top w:val="none" w:sz="0" w:space="0" w:color="auto"/>
                    <w:left w:val="none" w:sz="0" w:space="0" w:color="auto"/>
                    <w:bottom w:val="none" w:sz="0" w:space="0" w:color="auto"/>
                    <w:right w:val="none" w:sz="0" w:space="0" w:color="auto"/>
                  </w:divBdr>
                </w:div>
                <w:div w:id="378556842">
                  <w:marLeft w:val="480"/>
                  <w:marRight w:val="0"/>
                  <w:marTop w:val="0"/>
                  <w:marBottom w:val="0"/>
                  <w:divBdr>
                    <w:top w:val="none" w:sz="0" w:space="0" w:color="auto"/>
                    <w:left w:val="none" w:sz="0" w:space="0" w:color="auto"/>
                    <w:bottom w:val="none" w:sz="0" w:space="0" w:color="auto"/>
                    <w:right w:val="none" w:sz="0" w:space="0" w:color="auto"/>
                  </w:divBdr>
                </w:div>
              </w:divsChild>
            </w:div>
            <w:div w:id="1531063966">
              <w:marLeft w:val="0"/>
              <w:marRight w:val="0"/>
              <w:marTop w:val="0"/>
              <w:marBottom w:val="0"/>
              <w:divBdr>
                <w:top w:val="none" w:sz="0" w:space="0" w:color="auto"/>
                <w:left w:val="none" w:sz="0" w:space="0" w:color="auto"/>
                <w:bottom w:val="none" w:sz="0" w:space="0" w:color="auto"/>
                <w:right w:val="none" w:sz="0" w:space="0" w:color="auto"/>
              </w:divBdr>
              <w:divsChild>
                <w:div w:id="707338712">
                  <w:marLeft w:val="480"/>
                  <w:marRight w:val="0"/>
                  <w:marTop w:val="0"/>
                  <w:marBottom w:val="0"/>
                  <w:divBdr>
                    <w:top w:val="none" w:sz="0" w:space="0" w:color="auto"/>
                    <w:left w:val="none" w:sz="0" w:space="0" w:color="auto"/>
                    <w:bottom w:val="none" w:sz="0" w:space="0" w:color="auto"/>
                    <w:right w:val="none" w:sz="0" w:space="0" w:color="auto"/>
                  </w:divBdr>
                </w:div>
                <w:div w:id="597252996">
                  <w:marLeft w:val="480"/>
                  <w:marRight w:val="0"/>
                  <w:marTop w:val="0"/>
                  <w:marBottom w:val="0"/>
                  <w:divBdr>
                    <w:top w:val="none" w:sz="0" w:space="0" w:color="auto"/>
                    <w:left w:val="none" w:sz="0" w:space="0" w:color="auto"/>
                    <w:bottom w:val="none" w:sz="0" w:space="0" w:color="auto"/>
                    <w:right w:val="none" w:sz="0" w:space="0" w:color="auto"/>
                  </w:divBdr>
                </w:div>
                <w:div w:id="2041198703">
                  <w:marLeft w:val="480"/>
                  <w:marRight w:val="0"/>
                  <w:marTop w:val="0"/>
                  <w:marBottom w:val="0"/>
                  <w:divBdr>
                    <w:top w:val="none" w:sz="0" w:space="0" w:color="auto"/>
                    <w:left w:val="none" w:sz="0" w:space="0" w:color="auto"/>
                    <w:bottom w:val="none" w:sz="0" w:space="0" w:color="auto"/>
                    <w:right w:val="none" w:sz="0" w:space="0" w:color="auto"/>
                  </w:divBdr>
                </w:div>
                <w:div w:id="843320306">
                  <w:marLeft w:val="480"/>
                  <w:marRight w:val="0"/>
                  <w:marTop w:val="0"/>
                  <w:marBottom w:val="0"/>
                  <w:divBdr>
                    <w:top w:val="none" w:sz="0" w:space="0" w:color="auto"/>
                    <w:left w:val="none" w:sz="0" w:space="0" w:color="auto"/>
                    <w:bottom w:val="none" w:sz="0" w:space="0" w:color="auto"/>
                    <w:right w:val="none" w:sz="0" w:space="0" w:color="auto"/>
                  </w:divBdr>
                </w:div>
                <w:div w:id="1640721670">
                  <w:marLeft w:val="480"/>
                  <w:marRight w:val="0"/>
                  <w:marTop w:val="0"/>
                  <w:marBottom w:val="0"/>
                  <w:divBdr>
                    <w:top w:val="none" w:sz="0" w:space="0" w:color="auto"/>
                    <w:left w:val="none" w:sz="0" w:space="0" w:color="auto"/>
                    <w:bottom w:val="none" w:sz="0" w:space="0" w:color="auto"/>
                    <w:right w:val="none" w:sz="0" w:space="0" w:color="auto"/>
                  </w:divBdr>
                </w:div>
                <w:div w:id="191725492">
                  <w:marLeft w:val="480"/>
                  <w:marRight w:val="0"/>
                  <w:marTop w:val="0"/>
                  <w:marBottom w:val="0"/>
                  <w:divBdr>
                    <w:top w:val="none" w:sz="0" w:space="0" w:color="auto"/>
                    <w:left w:val="none" w:sz="0" w:space="0" w:color="auto"/>
                    <w:bottom w:val="none" w:sz="0" w:space="0" w:color="auto"/>
                    <w:right w:val="none" w:sz="0" w:space="0" w:color="auto"/>
                  </w:divBdr>
                </w:div>
                <w:div w:id="505945238">
                  <w:marLeft w:val="480"/>
                  <w:marRight w:val="0"/>
                  <w:marTop w:val="0"/>
                  <w:marBottom w:val="0"/>
                  <w:divBdr>
                    <w:top w:val="none" w:sz="0" w:space="0" w:color="auto"/>
                    <w:left w:val="none" w:sz="0" w:space="0" w:color="auto"/>
                    <w:bottom w:val="none" w:sz="0" w:space="0" w:color="auto"/>
                    <w:right w:val="none" w:sz="0" w:space="0" w:color="auto"/>
                  </w:divBdr>
                </w:div>
                <w:div w:id="797383414">
                  <w:marLeft w:val="480"/>
                  <w:marRight w:val="0"/>
                  <w:marTop w:val="0"/>
                  <w:marBottom w:val="0"/>
                  <w:divBdr>
                    <w:top w:val="none" w:sz="0" w:space="0" w:color="auto"/>
                    <w:left w:val="none" w:sz="0" w:space="0" w:color="auto"/>
                    <w:bottom w:val="none" w:sz="0" w:space="0" w:color="auto"/>
                    <w:right w:val="none" w:sz="0" w:space="0" w:color="auto"/>
                  </w:divBdr>
                </w:div>
                <w:div w:id="682777964">
                  <w:marLeft w:val="480"/>
                  <w:marRight w:val="0"/>
                  <w:marTop w:val="0"/>
                  <w:marBottom w:val="0"/>
                  <w:divBdr>
                    <w:top w:val="none" w:sz="0" w:space="0" w:color="auto"/>
                    <w:left w:val="none" w:sz="0" w:space="0" w:color="auto"/>
                    <w:bottom w:val="none" w:sz="0" w:space="0" w:color="auto"/>
                    <w:right w:val="none" w:sz="0" w:space="0" w:color="auto"/>
                  </w:divBdr>
                </w:div>
                <w:div w:id="1447197667">
                  <w:marLeft w:val="480"/>
                  <w:marRight w:val="0"/>
                  <w:marTop w:val="0"/>
                  <w:marBottom w:val="0"/>
                  <w:divBdr>
                    <w:top w:val="none" w:sz="0" w:space="0" w:color="auto"/>
                    <w:left w:val="none" w:sz="0" w:space="0" w:color="auto"/>
                    <w:bottom w:val="none" w:sz="0" w:space="0" w:color="auto"/>
                    <w:right w:val="none" w:sz="0" w:space="0" w:color="auto"/>
                  </w:divBdr>
                </w:div>
                <w:div w:id="1875654818">
                  <w:marLeft w:val="480"/>
                  <w:marRight w:val="0"/>
                  <w:marTop w:val="0"/>
                  <w:marBottom w:val="0"/>
                  <w:divBdr>
                    <w:top w:val="none" w:sz="0" w:space="0" w:color="auto"/>
                    <w:left w:val="none" w:sz="0" w:space="0" w:color="auto"/>
                    <w:bottom w:val="none" w:sz="0" w:space="0" w:color="auto"/>
                    <w:right w:val="none" w:sz="0" w:space="0" w:color="auto"/>
                  </w:divBdr>
                </w:div>
                <w:div w:id="210071674">
                  <w:marLeft w:val="480"/>
                  <w:marRight w:val="0"/>
                  <w:marTop w:val="0"/>
                  <w:marBottom w:val="0"/>
                  <w:divBdr>
                    <w:top w:val="none" w:sz="0" w:space="0" w:color="auto"/>
                    <w:left w:val="none" w:sz="0" w:space="0" w:color="auto"/>
                    <w:bottom w:val="none" w:sz="0" w:space="0" w:color="auto"/>
                    <w:right w:val="none" w:sz="0" w:space="0" w:color="auto"/>
                  </w:divBdr>
                </w:div>
                <w:div w:id="1415205259">
                  <w:marLeft w:val="480"/>
                  <w:marRight w:val="0"/>
                  <w:marTop w:val="0"/>
                  <w:marBottom w:val="0"/>
                  <w:divBdr>
                    <w:top w:val="none" w:sz="0" w:space="0" w:color="auto"/>
                    <w:left w:val="none" w:sz="0" w:space="0" w:color="auto"/>
                    <w:bottom w:val="none" w:sz="0" w:space="0" w:color="auto"/>
                    <w:right w:val="none" w:sz="0" w:space="0" w:color="auto"/>
                  </w:divBdr>
                </w:div>
                <w:div w:id="554850766">
                  <w:marLeft w:val="480"/>
                  <w:marRight w:val="0"/>
                  <w:marTop w:val="0"/>
                  <w:marBottom w:val="0"/>
                  <w:divBdr>
                    <w:top w:val="none" w:sz="0" w:space="0" w:color="auto"/>
                    <w:left w:val="none" w:sz="0" w:space="0" w:color="auto"/>
                    <w:bottom w:val="none" w:sz="0" w:space="0" w:color="auto"/>
                    <w:right w:val="none" w:sz="0" w:space="0" w:color="auto"/>
                  </w:divBdr>
                </w:div>
                <w:div w:id="920716863">
                  <w:marLeft w:val="480"/>
                  <w:marRight w:val="0"/>
                  <w:marTop w:val="0"/>
                  <w:marBottom w:val="0"/>
                  <w:divBdr>
                    <w:top w:val="none" w:sz="0" w:space="0" w:color="auto"/>
                    <w:left w:val="none" w:sz="0" w:space="0" w:color="auto"/>
                    <w:bottom w:val="none" w:sz="0" w:space="0" w:color="auto"/>
                    <w:right w:val="none" w:sz="0" w:space="0" w:color="auto"/>
                  </w:divBdr>
                </w:div>
                <w:div w:id="108857022">
                  <w:marLeft w:val="480"/>
                  <w:marRight w:val="0"/>
                  <w:marTop w:val="0"/>
                  <w:marBottom w:val="0"/>
                  <w:divBdr>
                    <w:top w:val="none" w:sz="0" w:space="0" w:color="auto"/>
                    <w:left w:val="none" w:sz="0" w:space="0" w:color="auto"/>
                    <w:bottom w:val="none" w:sz="0" w:space="0" w:color="auto"/>
                    <w:right w:val="none" w:sz="0" w:space="0" w:color="auto"/>
                  </w:divBdr>
                </w:div>
                <w:div w:id="1629319160">
                  <w:marLeft w:val="480"/>
                  <w:marRight w:val="0"/>
                  <w:marTop w:val="0"/>
                  <w:marBottom w:val="0"/>
                  <w:divBdr>
                    <w:top w:val="none" w:sz="0" w:space="0" w:color="auto"/>
                    <w:left w:val="none" w:sz="0" w:space="0" w:color="auto"/>
                    <w:bottom w:val="none" w:sz="0" w:space="0" w:color="auto"/>
                    <w:right w:val="none" w:sz="0" w:space="0" w:color="auto"/>
                  </w:divBdr>
                </w:div>
                <w:div w:id="128401747">
                  <w:marLeft w:val="480"/>
                  <w:marRight w:val="0"/>
                  <w:marTop w:val="0"/>
                  <w:marBottom w:val="0"/>
                  <w:divBdr>
                    <w:top w:val="none" w:sz="0" w:space="0" w:color="auto"/>
                    <w:left w:val="none" w:sz="0" w:space="0" w:color="auto"/>
                    <w:bottom w:val="none" w:sz="0" w:space="0" w:color="auto"/>
                    <w:right w:val="none" w:sz="0" w:space="0" w:color="auto"/>
                  </w:divBdr>
                </w:div>
                <w:div w:id="1412040145">
                  <w:marLeft w:val="480"/>
                  <w:marRight w:val="0"/>
                  <w:marTop w:val="0"/>
                  <w:marBottom w:val="0"/>
                  <w:divBdr>
                    <w:top w:val="none" w:sz="0" w:space="0" w:color="auto"/>
                    <w:left w:val="none" w:sz="0" w:space="0" w:color="auto"/>
                    <w:bottom w:val="none" w:sz="0" w:space="0" w:color="auto"/>
                    <w:right w:val="none" w:sz="0" w:space="0" w:color="auto"/>
                  </w:divBdr>
                </w:div>
                <w:div w:id="320158327">
                  <w:marLeft w:val="480"/>
                  <w:marRight w:val="0"/>
                  <w:marTop w:val="0"/>
                  <w:marBottom w:val="0"/>
                  <w:divBdr>
                    <w:top w:val="none" w:sz="0" w:space="0" w:color="auto"/>
                    <w:left w:val="none" w:sz="0" w:space="0" w:color="auto"/>
                    <w:bottom w:val="none" w:sz="0" w:space="0" w:color="auto"/>
                    <w:right w:val="none" w:sz="0" w:space="0" w:color="auto"/>
                  </w:divBdr>
                </w:div>
                <w:div w:id="1086685130">
                  <w:marLeft w:val="480"/>
                  <w:marRight w:val="0"/>
                  <w:marTop w:val="0"/>
                  <w:marBottom w:val="0"/>
                  <w:divBdr>
                    <w:top w:val="none" w:sz="0" w:space="0" w:color="auto"/>
                    <w:left w:val="none" w:sz="0" w:space="0" w:color="auto"/>
                    <w:bottom w:val="none" w:sz="0" w:space="0" w:color="auto"/>
                    <w:right w:val="none" w:sz="0" w:space="0" w:color="auto"/>
                  </w:divBdr>
                </w:div>
                <w:div w:id="2081252364">
                  <w:marLeft w:val="480"/>
                  <w:marRight w:val="0"/>
                  <w:marTop w:val="0"/>
                  <w:marBottom w:val="0"/>
                  <w:divBdr>
                    <w:top w:val="none" w:sz="0" w:space="0" w:color="auto"/>
                    <w:left w:val="none" w:sz="0" w:space="0" w:color="auto"/>
                    <w:bottom w:val="none" w:sz="0" w:space="0" w:color="auto"/>
                    <w:right w:val="none" w:sz="0" w:space="0" w:color="auto"/>
                  </w:divBdr>
                </w:div>
                <w:div w:id="23485253">
                  <w:marLeft w:val="480"/>
                  <w:marRight w:val="0"/>
                  <w:marTop w:val="0"/>
                  <w:marBottom w:val="0"/>
                  <w:divBdr>
                    <w:top w:val="none" w:sz="0" w:space="0" w:color="auto"/>
                    <w:left w:val="none" w:sz="0" w:space="0" w:color="auto"/>
                    <w:bottom w:val="none" w:sz="0" w:space="0" w:color="auto"/>
                    <w:right w:val="none" w:sz="0" w:space="0" w:color="auto"/>
                  </w:divBdr>
                </w:div>
                <w:div w:id="161046948">
                  <w:marLeft w:val="480"/>
                  <w:marRight w:val="0"/>
                  <w:marTop w:val="0"/>
                  <w:marBottom w:val="0"/>
                  <w:divBdr>
                    <w:top w:val="none" w:sz="0" w:space="0" w:color="auto"/>
                    <w:left w:val="none" w:sz="0" w:space="0" w:color="auto"/>
                    <w:bottom w:val="none" w:sz="0" w:space="0" w:color="auto"/>
                    <w:right w:val="none" w:sz="0" w:space="0" w:color="auto"/>
                  </w:divBdr>
                </w:div>
                <w:div w:id="582379416">
                  <w:marLeft w:val="480"/>
                  <w:marRight w:val="0"/>
                  <w:marTop w:val="0"/>
                  <w:marBottom w:val="0"/>
                  <w:divBdr>
                    <w:top w:val="none" w:sz="0" w:space="0" w:color="auto"/>
                    <w:left w:val="none" w:sz="0" w:space="0" w:color="auto"/>
                    <w:bottom w:val="none" w:sz="0" w:space="0" w:color="auto"/>
                    <w:right w:val="none" w:sz="0" w:space="0" w:color="auto"/>
                  </w:divBdr>
                </w:div>
                <w:div w:id="1937135209">
                  <w:marLeft w:val="480"/>
                  <w:marRight w:val="0"/>
                  <w:marTop w:val="0"/>
                  <w:marBottom w:val="0"/>
                  <w:divBdr>
                    <w:top w:val="none" w:sz="0" w:space="0" w:color="auto"/>
                    <w:left w:val="none" w:sz="0" w:space="0" w:color="auto"/>
                    <w:bottom w:val="none" w:sz="0" w:space="0" w:color="auto"/>
                    <w:right w:val="none" w:sz="0" w:space="0" w:color="auto"/>
                  </w:divBdr>
                </w:div>
                <w:div w:id="1964529778">
                  <w:marLeft w:val="480"/>
                  <w:marRight w:val="0"/>
                  <w:marTop w:val="0"/>
                  <w:marBottom w:val="0"/>
                  <w:divBdr>
                    <w:top w:val="none" w:sz="0" w:space="0" w:color="auto"/>
                    <w:left w:val="none" w:sz="0" w:space="0" w:color="auto"/>
                    <w:bottom w:val="none" w:sz="0" w:space="0" w:color="auto"/>
                    <w:right w:val="none" w:sz="0" w:space="0" w:color="auto"/>
                  </w:divBdr>
                </w:div>
                <w:div w:id="532840444">
                  <w:marLeft w:val="480"/>
                  <w:marRight w:val="0"/>
                  <w:marTop w:val="0"/>
                  <w:marBottom w:val="0"/>
                  <w:divBdr>
                    <w:top w:val="none" w:sz="0" w:space="0" w:color="auto"/>
                    <w:left w:val="none" w:sz="0" w:space="0" w:color="auto"/>
                    <w:bottom w:val="none" w:sz="0" w:space="0" w:color="auto"/>
                    <w:right w:val="none" w:sz="0" w:space="0" w:color="auto"/>
                  </w:divBdr>
                </w:div>
                <w:div w:id="1152141553">
                  <w:marLeft w:val="480"/>
                  <w:marRight w:val="0"/>
                  <w:marTop w:val="0"/>
                  <w:marBottom w:val="0"/>
                  <w:divBdr>
                    <w:top w:val="none" w:sz="0" w:space="0" w:color="auto"/>
                    <w:left w:val="none" w:sz="0" w:space="0" w:color="auto"/>
                    <w:bottom w:val="none" w:sz="0" w:space="0" w:color="auto"/>
                    <w:right w:val="none" w:sz="0" w:space="0" w:color="auto"/>
                  </w:divBdr>
                </w:div>
                <w:div w:id="597064277">
                  <w:marLeft w:val="480"/>
                  <w:marRight w:val="0"/>
                  <w:marTop w:val="0"/>
                  <w:marBottom w:val="0"/>
                  <w:divBdr>
                    <w:top w:val="none" w:sz="0" w:space="0" w:color="auto"/>
                    <w:left w:val="none" w:sz="0" w:space="0" w:color="auto"/>
                    <w:bottom w:val="none" w:sz="0" w:space="0" w:color="auto"/>
                    <w:right w:val="none" w:sz="0" w:space="0" w:color="auto"/>
                  </w:divBdr>
                </w:div>
                <w:div w:id="403723747">
                  <w:marLeft w:val="480"/>
                  <w:marRight w:val="0"/>
                  <w:marTop w:val="0"/>
                  <w:marBottom w:val="0"/>
                  <w:divBdr>
                    <w:top w:val="none" w:sz="0" w:space="0" w:color="auto"/>
                    <w:left w:val="none" w:sz="0" w:space="0" w:color="auto"/>
                    <w:bottom w:val="none" w:sz="0" w:space="0" w:color="auto"/>
                    <w:right w:val="none" w:sz="0" w:space="0" w:color="auto"/>
                  </w:divBdr>
                </w:div>
                <w:div w:id="188371976">
                  <w:marLeft w:val="480"/>
                  <w:marRight w:val="0"/>
                  <w:marTop w:val="0"/>
                  <w:marBottom w:val="0"/>
                  <w:divBdr>
                    <w:top w:val="none" w:sz="0" w:space="0" w:color="auto"/>
                    <w:left w:val="none" w:sz="0" w:space="0" w:color="auto"/>
                    <w:bottom w:val="none" w:sz="0" w:space="0" w:color="auto"/>
                    <w:right w:val="none" w:sz="0" w:space="0" w:color="auto"/>
                  </w:divBdr>
                </w:div>
                <w:div w:id="1376660815">
                  <w:marLeft w:val="480"/>
                  <w:marRight w:val="0"/>
                  <w:marTop w:val="0"/>
                  <w:marBottom w:val="0"/>
                  <w:divBdr>
                    <w:top w:val="none" w:sz="0" w:space="0" w:color="auto"/>
                    <w:left w:val="none" w:sz="0" w:space="0" w:color="auto"/>
                    <w:bottom w:val="none" w:sz="0" w:space="0" w:color="auto"/>
                    <w:right w:val="none" w:sz="0" w:space="0" w:color="auto"/>
                  </w:divBdr>
                </w:div>
                <w:div w:id="1803689108">
                  <w:marLeft w:val="480"/>
                  <w:marRight w:val="0"/>
                  <w:marTop w:val="0"/>
                  <w:marBottom w:val="0"/>
                  <w:divBdr>
                    <w:top w:val="none" w:sz="0" w:space="0" w:color="auto"/>
                    <w:left w:val="none" w:sz="0" w:space="0" w:color="auto"/>
                    <w:bottom w:val="none" w:sz="0" w:space="0" w:color="auto"/>
                    <w:right w:val="none" w:sz="0" w:space="0" w:color="auto"/>
                  </w:divBdr>
                </w:div>
                <w:div w:id="1968927911">
                  <w:marLeft w:val="480"/>
                  <w:marRight w:val="0"/>
                  <w:marTop w:val="0"/>
                  <w:marBottom w:val="0"/>
                  <w:divBdr>
                    <w:top w:val="none" w:sz="0" w:space="0" w:color="auto"/>
                    <w:left w:val="none" w:sz="0" w:space="0" w:color="auto"/>
                    <w:bottom w:val="none" w:sz="0" w:space="0" w:color="auto"/>
                    <w:right w:val="none" w:sz="0" w:space="0" w:color="auto"/>
                  </w:divBdr>
                </w:div>
                <w:div w:id="1783763631">
                  <w:marLeft w:val="480"/>
                  <w:marRight w:val="0"/>
                  <w:marTop w:val="0"/>
                  <w:marBottom w:val="0"/>
                  <w:divBdr>
                    <w:top w:val="none" w:sz="0" w:space="0" w:color="auto"/>
                    <w:left w:val="none" w:sz="0" w:space="0" w:color="auto"/>
                    <w:bottom w:val="none" w:sz="0" w:space="0" w:color="auto"/>
                    <w:right w:val="none" w:sz="0" w:space="0" w:color="auto"/>
                  </w:divBdr>
                </w:div>
                <w:div w:id="1605648444">
                  <w:marLeft w:val="480"/>
                  <w:marRight w:val="0"/>
                  <w:marTop w:val="0"/>
                  <w:marBottom w:val="0"/>
                  <w:divBdr>
                    <w:top w:val="none" w:sz="0" w:space="0" w:color="auto"/>
                    <w:left w:val="none" w:sz="0" w:space="0" w:color="auto"/>
                    <w:bottom w:val="none" w:sz="0" w:space="0" w:color="auto"/>
                    <w:right w:val="none" w:sz="0" w:space="0" w:color="auto"/>
                  </w:divBdr>
                </w:div>
                <w:div w:id="1044910739">
                  <w:marLeft w:val="480"/>
                  <w:marRight w:val="0"/>
                  <w:marTop w:val="0"/>
                  <w:marBottom w:val="0"/>
                  <w:divBdr>
                    <w:top w:val="none" w:sz="0" w:space="0" w:color="auto"/>
                    <w:left w:val="none" w:sz="0" w:space="0" w:color="auto"/>
                    <w:bottom w:val="none" w:sz="0" w:space="0" w:color="auto"/>
                    <w:right w:val="none" w:sz="0" w:space="0" w:color="auto"/>
                  </w:divBdr>
                </w:div>
                <w:div w:id="1363092017">
                  <w:marLeft w:val="480"/>
                  <w:marRight w:val="0"/>
                  <w:marTop w:val="0"/>
                  <w:marBottom w:val="0"/>
                  <w:divBdr>
                    <w:top w:val="none" w:sz="0" w:space="0" w:color="auto"/>
                    <w:left w:val="none" w:sz="0" w:space="0" w:color="auto"/>
                    <w:bottom w:val="none" w:sz="0" w:space="0" w:color="auto"/>
                    <w:right w:val="none" w:sz="0" w:space="0" w:color="auto"/>
                  </w:divBdr>
                </w:div>
                <w:div w:id="220948149">
                  <w:marLeft w:val="480"/>
                  <w:marRight w:val="0"/>
                  <w:marTop w:val="0"/>
                  <w:marBottom w:val="0"/>
                  <w:divBdr>
                    <w:top w:val="none" w:sz="0" w:space="0" w:color="auto"/>
                    <w:left w:val="none" w:sz="0" w:space="0" w:color="auto"/>
                    <w:bottom w:val="none" w:sz="0" w:space="0" w:color="auto"/>
                    <w:right w:val="none" w:sz="0" w:space="0" w:color="auto"/>
                  </w:divBdr>
                </w:div>
                <w:div w:id="250314391">
                  <w:marLeft w:val="480"/>
                  <w:marRight w:val="0"/>
                  <w:marTop w:val="0"/>
                  <w:marBottom w:val="0"/>
                  <w:divBdr>
                    <w:top w:val="none" w:sz="0" w:space="0" w:color="auto"/>
                    <w:left w:val="none" w:sz="0" w:space="0" w:color="auto"/>
                    <w:bottom w:val="none" w:sz="0" w:space="0" w:color="auto"/>
                    <w:right w:val="none" w:sz="0" w:space="0" w:color="auto"/>
                  </w:divBdr>
                </w:div>
                <w:div w:id="880171812">
                  <w:marLeft w:val="480"/>
                  <w:marRight w:val="0"/>
                  <w:marTop w:val="0"/>
                  <w:marBottom w:val="0"/>
                  <w:divBdr>
                    <w:top w:val="none" w:sz="0" w:space="0" w:color="auto"/>
                    <w:left w:val="none" w:sz="0" w:space="0" w:color="auto"/>
                    <w:bottom w:val="none" w:sz="0" w:space="0" w:color="auto"/>
                    <w:right w:val="none" w:sz="0" w:space="0" w:color="auto"/>
                  </w:divBdr>
                </w:div>
                <w:div w:id="1943107933">
                  <w:marLeft w:val="480"/>
                  <w:marRight w:val="0"/>
                  <w:marTop w:val="0"/>
                  <w:marBottom w:val="0"/>
                  <w:divBdr>
                    <w:top w:val="none" w:sz="0" w:space="0" w:color="auto"/>
                    <w:left w:val="none" w:sz="0" w:space="0" w:color="auto"/>
                    <w:bottom w:val="none" w:sz="0" w:space="0" w:color="auto"/>
                    <w:right w:val="none" w:sz="0" w:space="0" w:color="auto"/>
                  </w:divBdr>
                </w:div>
                <w:div w:id="888958405">
                  <w:marLeft w:val="480"/>
                  <w:marRight w:val="0"/>
                  <w:marTop w:val="0"/>
                  <w:marBottom w:val="0"/>
                  <w:divBdr>
                    <w:top w:val="none" w:sz="0" w:space="0" w:color="auto"/>
                    <w:left w:val="none" w:sz="0" w:space="0" w:color="auto"/>
                    <w:bottom w:val="none" w:sz="0" w:space="0" w:color="auto"/>
                    <w:right w:val="none" w:sz="0" w:space="0" w:color="auto"/>
                  </w:divBdr>
                </w:div>
                <w:div w:id="272253247">
                  <w:marLeft w:val="480"/>
                  <w:marRight w:val="0"/>
                  <w:marTop w:val="0"/>
                  <w:marBottom w:val="0"/>
                  <w:divBdr>
                    <w:top w:val="none" w:sz="0" w:space="0" w:color="auto"/>
                    <w:left w:val="none" w:sz="0" w:space="0" w:color="auto"/>
                    <w:bottom w:val="none" w:sz="0" w:space="0" w:color="auto"/>
                    <w:right w:val="none" w:sz="0" w:space="0" w:color="auto"/>
                  </w:divBdr>
                </w:div>
                <w:div w:id="1145050468">
                  <w:marLeft w:val="480"/>
                  <w:marRight w:val="0"/>
                  <w:marTop w:val="0"/>
                  <w:marBottom w:val="0"/>
                  <w:divBdr>
                    <w:top w:val="none" w:sz="0" w:space="0" w:color="auto"/>
                    <w:left w:val="none" w:sz="0" w:space="0" w:color="auto"/>
                    <w:bottom w:val="none" w:sz="0" w:space="0" w:color="auto"/>
                    <w:right w:val="none" w:sz="0" w:space="0" w:color="auto"/>
                  </w:divBdr>
                </w:div>
                <w:div w:id="2016347336">
                  <w:marLeft w:val="480"/>
                  <w:marRight w:val="0"/>
                  <w:marTop w:val="0"/>
                  <w:marBottom w:val="0"/>
                  <w:divBdr>
                    <w:top w:val="none" w:sz="0" w:space="0" w:color="auto"/>
                    <w:left w:val="none" w:sz="0" w:space="0" w:color="auto"/>
                    <w:bottom w:val="none" w:sz="0" w:space="0" w:color="auto"/>
                    <w:right w:val="none" w:sz="0" w:space="0" w:color="auto"/>
                  </w:divBdr>
                </w:div>
                <w:div w:id="689723462">
                  <w:marLeft w:val="480"/>
                  <w:marRight w:val="0"/>
                  <w:marTop w:val="0"/>
                  <w:marBottom w:val="0"/>
                  <w:divBdr>
                    <w:top w:val="none" w:sz="0" w:space="0" w:color="auto"/>
                    <w:left w:val="none" w:sz="0" w:space="0" w:color="auto"/>
                    <w:bottom w:val="none" w:sz="0" w:space="0" w:color="auto"/>
                    <w:right w:val="none" w:sz="0" w:space="0" w:color="auto"/>
                  </w:divBdr>
                </w:div>
                <w:div w:id="1686444802">
                  <w:marLeft w:val="480"/>
                  <w:marRight w:val="0"/>
                  <w:marTop w:val="0"/>
                  <w:marBottom w:val="0"/>
                  <w:divBdr>
                    <w:top w:val="none" w:sz="0" w:space="0" w:color="auto"/>
                    <w:left w:val="none" w:sz="0" w:space="0" w:color="auto"/>
                    <w:bottom w:val="none" w:sz="0" w:space="0" w:color="auto"/>
                    <w:right w:val="none" w:sz="0" w:space="0" w:color="auto"/>
                  </w:divBdr>
                </w:div>
                <w:div w:id="1076703140">
                  <w:marLeft w:val="480"/>
                  <w:marRight w:val="0"/>
                  <w:marTop w:val="0"/>
                  <w:marBottom w:val="0"/>
                  <w:divBdr>
                    <w:top w:val="none" w:sz="0" w:space="0" w:color="auto"/>
                    <w:left w:val="none" w:sz="0" w:space="0" w:color="auto"/>
                    <w:bottom w:val="none" w:sz="0" w:space="0" w:color="auto"/>
                    <w:right w:val="none" w:sz="0" w:space="0" w:color="auto"/>
                  </w:divBdr>
                </w:div>
                <w:div w:id="503210314">
                  <w:marLeft w:val="480"/>
                  <w:marRight w:val="0"/>
                  <w:marTop w:val="0"/>
                  <w:marBottom w:val="0"/>
                  <w:divBdr>
                    <w:top w:val="none" w:sz="0" w:space="0" w:color="auto"/>
                    <w:left w:val="none" w:sz="0" w:space="0" w:color="auto"/>
                    <w:bottom w:val="none" w:sz="0" w:space="0" w:color="auto"/>
                    <w:right w:val="none" w:sz="0" w:space="0" w:color="auto"/>
                  </w:divBdr>
                </w:div>
                <w:div w:id="2060518353">
                  <w:marLeft w:val="480"/>
                  <w:marRight w:val="0"/>
                  <w:marTop w:val="0"/>
                  <w:marBottom w:val="0"/>
                  <w:divBdr>
                    <w:top w:val="none" w:sz="0" w:space="0" w:color="auto"/>
                    <w:left w:val="none" w:sz="0" w:space="0" w:color="auto"/>
                    <w:bottom w:val="none" w:sz="0" w:space="0" w:color="auto"/>
                    <w:right w:val="none" w:sz="0" w:space="0" w:color="auto"/>
                  </w:divBdr>
                </w:div>
                <w:div w:id="281692761">
                  <w:marLeft w:val="480"/>
                  <w:marRight w:val="0"/>
                  <w:marTop w:val="0"/>
                  <w:marBottom w:val="0"/>
                  <w:divBdr>
                    <w:top w:val="none" w:sz="0" w:space="0" w:color="auto"/>
                    <w:left w:val="none" w:sz="0" w:space="0" w:color="auto"/>
                    <w:bottom w:val="none" w:sz="0" w:space="0" w:color="auto"/>
                    <w:right w:val="none" w:sz="0" w:space="0" w:color="auto"/>
                  </w:divBdr>
                </w:div>
                <w:div w:id="1956132038">
                  <w:marLeft w:val="480"/>
                  <w:marRight w:val="0"/>
                  <w:marTop w:val="0"/>
                  <w:marBottom w:val="0"/>
                  <w:divBdr>
                    <w:top w:val="none" w:sz="0" w:space="0" w:color="auto"/>
                    <w:left w:val="none" w:sz="0" w:space="0" w:color="auto"/>
                    <w:bottom w:val="none" w:sz="0" w:space="0" w:color="auto"/>
                    <w:right w:val="none" w:sz="0" w:space="0" w:color="auto"/>
                  </w:divBdr>
                </w:div>
                <w:div w:id="1010110023">
                  <w:marLeft w:val="480"/>
                  <w:marRight w:val="0"/>
                  <w:marTop w:val="0"/>
                  <w:marBottom w:val="0"/>
                  <w:divBdr>
                    <w:top w:val="none" w:sz="0" w:space="0" w:color="auto"/>
                    <w:left w:val="none" w:sz="0" w:space="0" w:color="auto"/>
                    <w:bottom w:val="none" w:sz="0" w:space="0" w:color="auto"/>
                    <w:right w:val="none" w:sz="0" w:space="0" w:color="auto"/>
                  </w:divBdr>
                </w:div>
                <w:div w:id="139618728">
                  <w:marLeft w:val="480"/>
                  <w:marRight w:val="0"/>
                  <w:marTop w:val="0"/>
                  <w:marBottom w:val="0"/>
                  <w:divBdr>
                    <w:top w:val="none" w:sz="0" w:space="0" w:color="auto"/>
                    <w:left w:val="none" w:sz="0" w:space="0" w:color="auto"/>
                    <w:bottom w:val="none" w:sz="0" w:space="0" w:color="auto"/>
                    <w:right w:val="none" w:sz="0" w:space="0" w:color="auto"/>
                  </w:divBdr>
                </w:div>
                <w:div w:id="1233156154">
                  <w:marLeft w:val="480"/>
                  <w:marRight w:val="0"/>
                  <w:marTop w:val="0"/>
                  <w:marBottom w:val="0"/>
                  <w:divBdr>
                    <w:top w:val="none" w:sz="0" w:space="0" w:color="auto"/>
                    <w:left w:val="none" w:sz="0" w:space="0" w:color="auto"/>
                    <w:bottom w:val="none" w:sz="0" w:space="0" w:color="auto"/>
                    <w:right w:val="none" w:sz="0" w:space="0" w:color="auto"/>
                  </w:divBdr>
                </w:div>
                <w:div w:id="1947427027">
                  <w:marLeft w:val="480"/>
                  <w:marRight w:val="0"/>
                  <w:marTop w:val="0"/>
                  <w:marBottom w:val="0"/>
                  <w:divBdr>
                    <w:top w:val="none" w:sz="0" w:space="0" w:color="auto"/>
                    <w:left w:val="none" w:sz="0" w:space="0" w:color="auto"/>
                    <w:bottom w:val="none" w:sz="0" w:space="0" w:color="auto"/>
                    <w:right w:val="none" w:sz="0" w:space="0" w:color="auto"/>
                  </w:divBdr>
                </w:div>
                <w:div w:id="169570062">
                  <w:marLeft w:val="480"/>
                  <w:marRight w:val="0"/>
                  <w:marTop w:val="0"/>
                  <w:marBottom w:val="0"/>
                  <w:divBdr>
                    <w:top w:val="none" w:sz="0" w:space="0" w:color="auto"/>
                    <w:left w:val="none" w:sz="0" w:space="0" w:color="auto"/>
                    <w:bottom w:val="none" w:sz="0" w:space="0" w:color="auto"/>
                    <w:right w:val="none" w:sz="0" w:space="0" w:color="auto"/>
                  </w:divBdr>
                </w:div>
                <w:div w:id="1040783626">
                  <w:marLeft w:val="480"/>
                  <w:marRight w:val="0"/>
                  <w:marTop w:val="0"/>
                  <w:marBottom w:val="0"/>
                  <w:divBdr>
                    <w:top w:val="none" w:sz="0" w:space="0" w:color="auto"/>
                    <w:left w:val="none" w:sz="0" w:space="0" w:color="auto"/>
                    <w:bottom w:val="none" w:sz="0" w:space="0" w:color="auto"/>
                    <w:right w:val="none" w:sz="0" w:space="0" w:color="auto"/>
                  </w:divBdr>
                </w:div>
                <w:div w:id="1569268102">
                  <w:marLeft w:val="480"/>
                  <w:marRight w:val="0"/>
                  <w:marTop w:val="0"/>
                  <w:marBottom w:val="0"/>
                  <w:divBdr>
                    <w:top w:val="none" w:sz="0" w:space="0" w:color="auto"/>
                    <w:left w:val="none" w:sz="0" w:space="0" w:color="auto"/>
                    <w:bottom w:val="none" w:sz="0" w:space="0" w:color="auto"/>
                    <w:right w:val="none" w:sz="0" w:space="0" w:color="auto"/>
                  </w:divBdr>
                </w:div>
                <w:div w:id="434132209">
                  <w:marLeft w:val="480"/>
                  <w:marRight w:val="0"/>
                  <w:marTop w:val="0"/>
                  <w:marBottom w:val="0"/>
                  <w:divBdr>
                    <w:top w:val="none" w:sz="0" w:space="0" w:color="auto"/>
                    <w:left w:val="none" w:sz="0" w:space="0" w:color="auto"/>
                    <w:bottom w:val="none" w:sz="0" w:space="0" w:color="auto"/>
                    <w:right w:val="none" w:sz="0" w:space="0" w:color="auto"/>
                  </w:divBdr>
                </w:div>
                <w:div w:id="420687788">
                  <w:marLeft w:val="480"/>
                  <w:marRight w:val="0"/>
                  <w:marTop w:val="0"/>
                  <w:marBottom w:val="0"/>
                  <w:divBdr>
                    <w:top w:val="none" w:sz="0" w:space="0" w:color="auto"/>
                    <w:left w:val="none" w:sz="0" w:space="0" w:color="auto"/>
                    <w:bottom w:val="none" w:sz="0" w:space="0" w:color="auto"/>
                    <w:right w:val="none" w:sz="0" w:space="0" w:color="auto"/>
                  </w:divBdr>
                </w:div>
                <w:div w:id="1855025033">
                  <w:marLeft w:val="480"/>
                  <w:marRight w:val="0"/>
                  <w:marTop w:val="0"/>
                  <w:marBottom w:val="0"/>
                  <w:divBdr>
                    <w:top w:val="none" w:sz="0" w:space="0" w:color="auto"/>
                    <w:left w:val="none" w:sz="0" w:space="0" w:color="auto"/>
                    <w:bottom w:val="none" w:sz="0" w:space="0" w:color="auto"/>
                    <w:right w:val="none" w:sz="0" w:space="0" w:color="auto"/>
                  </w:divBdr>
                </w:div>
                <w:div w:id="871185153">
                  <w:marLeft w:val="480"/>
                  <w:marRight w:val="0"/>
                  <w:marTop w:val="0"/>
                  <w:marBottom w:val="0"/>
                  <w:divBdr>
                    <w:top w:val="none" w:sz="0" w:space="0" w:color="auto"/>
                    <w:left w:val="none" w:sz="0" w:space="0" w:color="auto"/>
                    <w:bottom w:val="none" w:sz="0" w:space="0" w:color="auto"/>
                    <w:right w:val="none" w:sz="0" w:space="0" w:color="auto"/>
                  </w:divBdr>
                </w:div>
                <w:div w:id="1490167639">
                  <w:marLeft w:val="480"/>
                  <w:marRight w:val="0"/>
                  <w:marTop w:val="0"/>
                  <w:marBottom w:val="0"/>
                  <w:divBdr>
                    <w:top w:val="none" w:sz="0" w:space="0" w:color="auto"/>
                    <w:left w:val="none" w:sz="0" w:space="0" w:color="auto"/>
                    <w:bottom w:val="none" w:sz="0" w:space="0" w:color="auto"/>
                    <w:right w:val="none" w:sz="0" w:space="0" w:color="auto"/>
                  </w:divBdr>
                </w:div>
                <w:div w:id="1036541218">
                  <w:marLeft w:val="480"/>
                  <w:marRight w:val="0"/>
                  <w:marTop w:val="0"/>
                  <w:marBottom w:val="0"/>
                  <w:divBdr>
                    <w:top w:val="none" w:sz="0" w:space="0" w:color="auto"/>
                    <w:left w:val="none" w:sz="0" w:space="0" w:color="auto"/>
                    <w:bottom w:val="none" w:sz="0" w:space="0" w:color="auto"/>
                    <w:right w:val="none" w:sz="0" w:space="0" w:color="auto"/>
                  </w:divBdr>
                </w:div>
                <w:div w:id="954405119">
                  <w:marLeft w:val="480"/>
                  <w:marRight w:val="0"/>
                  <w:marTop w:val="0"/>
                  <w:marBottom w:val="0"/>
                  <w:divBdr>
                    <w:top w:val="none" w:sz="0" w:space="0" w:color="auto"/>
                    <w:left w:val="none" w:sz="0" w:space="0" w:color="auto"/>
                    <w:bottom w:val="none" w:sz="0" w:space="0" w:color="auto"/>
                    <w:right w:val="none" w:sz="0" w:space="0" w:color="auto"/>
                  </w:divBdr>
                </w:div>
                <w:div w:id="221796897">
                  <w:marLeft w:val="480"/>
                  <w:marRight w:val="0"/>
                  <w:marTop w:val="0"/>
                  <w:marBottom w:val="0"/>
                  <w:divBdr>
                    <w:top w:val="none" w:sz="0" w:space="0" w:color="auto"/>
                    <w:left w:val="none" w:sz="0" w:space="0" w:color="auto"/>
                    <w:bottom w:val="none" w:sz="0" w:space="0" w:color="auto"/>
                    <w:right w:val="none" w:sz="0" w:space="0" w:color="auto"/>
                  </w:divBdr>
                </w:div>
                <w:div w:id="240217755">
                  <w:marLeft w:val="480"/>
                  <w:marRight w:val="0"/>
                  <w:marTop w:val="0"/>
                  <w:marBottom w:val="0"/>
                  <w:divBdr>
                    <w:top w:val="none" w:sz="0" w:space="0" w:color="auto"/>
                    <w:left w:val="none" w:sz="0" w:space="0" w:color="auto"/>
                    <w:bottom w:val="none" w:sz="0" w:space="0" w:color="auto"/>
                    <w:right w:val="none" w:sz="0" w:space="0" w:color="auto"/>
                  </w:divBdr>
                </w:div>
                <w:div w:id="1671831834">
                  <w:marLeft w:val="480"/>
                  <w:marRight w:val="0"/>
                  <w:marTop w:val="0"/>
                  <w:marBottom w:val="0"/>
                  <w:divBdr>
                    <w:top w:val="none" w:sz="0" w:space="0" w:color="auto"/>
                    <w:left w:val="none" w:sz="0" w:space="0" w:color="auto"/>
                    <w:bottom w:val="none" w:sz="0" w:space="0" w:color="auto"/>
                    <w:right w:val="none" w:sz="0" w:space="0" w:color="auto"/>
                  </w:divBdr>
                </w:div>
                <w:div w:id="5520956">
                  <w:marLeft w:val="480"/>
                  <w:marRight w:val="0"/>
                  <w:marTop w:val="0"/>
                  <w:marBottom w:val="0"/>
                  <w:divBdr>
                    <w:top w:val="none" w:sz="0" w:space="0" w:color="auto"/>
                    <w:left w:val="none" w:sz="0" w:space="0" w:color="auto"/>
                    <w:bottom w:val="none" w:sz="0" w:space="0" w:color="auto"/>
                    <w:right w:val="none" w:sz="0" w:space="0" w:color="auto"/>
                  </w:divBdr>
                </w:div>
                <w:div w:id="785931713">
                  <w:marLeft w:val="480"/>
                  <w:marRight w:val="0"/>
                  <w:marTop w:val="0"/>
                  <w:marBottom w:val="0"/>
                  <w:divBdr>
                    <w:top w:val="none" w:sz="0" w:space="0" w:color="auto"/>
                    <w:left w:val="none" w:sz="0" w:space="0" w:color="auto"/>
                    <w:bottom w:val="none" w:sz="0" w:space="0" w:color="auto"/>
                    <w:right w:val="none" w:sz="0" w:space="0" w:color="auto"/>
                  </w:divBdr>
                </w:div>
                <w:div w:id="1873376943">
                  <w:marLeft w:val="480"/>
                  <w:marRight w:val="0"/>
                  <w:marTop w:val="0"/>
                  <w:marBottom w:val="0"/>
                  <w:divBdr>
                    <w:top w:val="none" w:sz="0" w:space="0" w:color="auto"/>
                    <w:left w:val="none" w:sz="0" w:space="0" w:color="auto"/>
                    <w:bottom w:val="none" w:sz="0" w:space="0" w:color="auto"/>
                    <w:right w:val="none" w:sz="0" w:space="0" w:color="auto"/>
                  </w:divBdr>
                </w:div>
              </w:divsChild>
            </w:div>
            <w:div w:id="1766340080">
              <w:marLeft w:val="0"/>
              <w:marRight w:val="0"/>
              <w:marTop w:val="0"/>
              <w:marBottom w:val="0"/>
              <w:divBdr>
                <w:top w:val="none" w:sz="0" w:space="0" w:color="auto"/>
                <w:left w:val="none" w:sz="0" w:space="0" w:color="auto"/>
                <w:bottom w:val="none" w:sz="0" w:space="0" w:color="auto"/>
                <w:right w:val="none" w:sz="0" w:space="0" w:color="auto"/>
              </w:divBdr>
              <w:divsChild>
                <w:div w:id="1009065552">
                  <w:marLeft w:val="480"/>
                  <w:marRight w:val="0"/>
                  <w:marTop w:val="0"/>
                  <w:marBottom w:val="0"/>
                  <w:divBdr>
                    <w:top w:val="none" w:sz="0" w:space="0" w:color="auto"/>
                    <w:left w:val="none" w:sz="0" w:space="0" w:color="auto"/>
                    <w:bottom w:val="none" w:sz="0" w:space="0" w:color="auto"/>
                    <w:right w:val="none" w:sz="0" w:space="0" w:color="auto"/>
                  </w:divBdr>
                </w:div>
                <w:div w:id="1401294830">
                  <w:marLeft w:val="480"/>
                  <w:marRight w:val="0"/>
                  <w:marTop w:val="0"/>
                  <w:marBottom w:val="0"/>
                  <w:divBdr>
                    <w:top w:val="none" w:sz="0" w:space="0" w:color="auto"/>
                    <w:left w:val="none" w:sz="0" w:space="0" w:color="auto"/>
                    <w:bottom w:val="none" w:sz="0" w:space="0" w:color="auto"/>
                    <w:right w:val="none" w:sz="0" w:space="0" w:color="auto"/>
                  </w:divBdr>
                </w:div>
                <w:div w:id="163933483">
                  <w:marLeft w:val="480"/>
                  <w:marRight w:val="0"/>
                  <w:marTop w:val="0"/>
                  <w:marBottom w:val="0"/>
                  <w:divBdr>
                    <w:top w:val="none" w:sz="0" w:space="0" w:color="auto"/>
                    <w:left w:val="none" w:sz="0" w:space="0" w:color="auto"/>
                    <w:bottom w:val="none" w:sz="0" w:space="0" w:color="auto"/>
                    <w:right w:val="none" w:sz="0" w:space="0" w:color="auto"/>
                  </w:divBdr>
                </w:div>
                <w:div w:id="1698920569">
                  <w:marLeft w:val="480"/>
                  <w:marRight w:val="0"/>
                  <w:marTop w:val="0"/>
                  <w:marBottom w:val="0"/>
                  <w:divBdr>
                    <w:top w:val="none" w:sz="0" w:space="0" w:color="auto"/>
                    <w:left w:val="none" w:sz="0" w:space="0" w:color="auto"/>
                    <w:bottom w:val="none" w:sz="0" w:space="0" w:color="auto"/>
                    <w:right w:val="none" w:sz="0" w:space="0" w:color="auto"/>
                  </w:divBdr>
                </w:div>
                <w:div w:id="698437420">
                  <w:marLeft w:val="480"/>
                  <w:marRight w:val="0"/>
                  <w:marTop w:val="0"/>
                  <w:marBottom w:val="0"/>
                  <w:divBdr>
                    <w:top w:val="none" w:sz="0" w:space="0" w:color="auto"/>
                    <w:left w:val="none" w:sz="0" w:space="0" w:color="auto"/>
                    <w:bottom w:val="none" w:sz="0" w:space="0" w:color="auto"/>
                    <w:right w:val="none" w:sz="0" w:space="0" w:color="auto"/>
                  </w:divBdr>
                </w:div>
                <w:div w:id="513568372">
                  <w:marLeft w:val="480"/>
                  <w:marRight w:val="0"/>
                  <w:marTop w:val="0"/>
                  <w:marBottom w:val="0"/>
                  <w:divBdr>
                    <w:top w:val="none" w:sz="0" w:space="0" w:color="auto"/>
                    <w:left w:val="none" w:sz="0" w:space="0" w:color="auto"/>
                    <w:bottom w:val="none" w:sz="0" w:space="0" w:color="auto"/>
                    <w:right w:val="none" w:sz="0" w:space="0" w:color="auto"/>
                  </w:divBdr>
                </w:div>
                <w:div w:id="1421833199">
                  <w:marLeft w:val="480"/>
                  <w:marRight w:val="0"/>
                  <w:marTop w:val="0"/>
                  <w:marBottom w:val="0"/>
                  <w:divBdr>
                    <w:top w:val="none" w:sz="0" w:space="0" w:color="auto"/>
                    <w:left w:val="none" w:sz="0" w:space="0" w:color="auto"/>
                    <w:bottom w:val="none" w:sz="0" w:space="0" w:color="auto"/>
                    <w:right w:val="none" w:sz="0" w:space="0" w:color="auto"/>
                  </w:divBdr>
                </w:div>
                <w:div w:id="624122623">
                  <w:marLeft w:val="480"/>
                  <w:marRight w:val="0"/>
                  <w:marTop w:val="0"/>
                  <w:marBottom w:val="0"/>
                  <w:divBdr>
                    <w:top w:val="none" w:sz="0" w:space="0" w:color="auto"/>
                    <w:left w:val="none" w:sz="0" w:space="0" w:color="auto"/>
                    <w:bottom w:val="none" w:sz="0" w:space="0" w:color="auto"/>
                    <w:right w:val="none" w:sz="0" w:space="0" w:color="auto"/>
                  </w:divBdr>
                </w:div>
                <w:div w:id="725570892">
                  <w:marLeft w:val="480"/>
                  <w:marRight w:val="0"/>
                  <w:marTop w:val="0"/>
                  <w:marBottom w:val="0"/>
                  <w:divBdr>
                    <w:top w:val="none" w:sz="0" w:space="0" w:color="auto"/>
                    <w:left w:val="none" w:sz="0" w:space="0" w:color="auto"/>
                    <w:bottom w:val="none" w:sz="0" w:space="0" w:color="auto"/>
                    <w:right w:val="none" w:sz="0" w:space="0" w:color="auto"/>
                  </w:divBdr>
                </w:div>
                <w:div w:id="65345879">
                  <w:marLeft w:val="480"/>
                  <w:marRight w:val="0"/>
                  <w:marTop w:val="0"/>
                  <w:marBottom w:val="0"/>
                  <w:divBdr>
                    <w:top w:val="none" w:sz="0" w:space="0" w:color="auto"/>
                    <w:left w:val="none" w:sz="0" w:space="0" w:color="auto"/>
                    <w:bottom w:val="none" w:sz="0" w:space="0" w:color="auto"/>
                    <w:right w:val="none" w:sz="0" w:space="0" w:color="auto"/>
                  </w:divBdr>
                </w:div>
                <w:div w:id="415253592">
                  <w:marLeft w:val="480"/>
                  <w:marRight w:val="0"/>
                  <w:marTop w:val="0"/>
                  <w:marBottom w:val="0"/>
                  <w:divBdr>
                    <w:top w:val="none" w:sz="0" w:space="0" w:color="auto"/>
                    <w:left w:val="none" w:sz="0" w:space="0" w:color="auto"/>
                    <w:bottom w:val="none" w:sz="0" w:space="0" w:color="auto"/>
                    <w:right w:val="none" w:sz="0" w:space="0" w:color="auto"/>
                  </w:divBdr>
                </w:div>
                <w:div w:id="970088417">
                  <w:marLeft w:val="480"/>
                  <w:marRight w:val="0"/>
                  <w:marTop w:val="0"/>
                  <w:marBottom w:val="0"/>
                  <w:divBdr>
                    <w:top w:val="none" w:sz="0" w:space="0" w:color="auto"/>
                    <w:left w:val="none" w:sz="0" w:space="0" w:color="auto"/>
                    <w:bottom w:val="none" w:sz="0" w:space="0" w:color="auto"/>
                    <w:right w:val="none" w:sz="0" w:space="0" w:color="auto"/>
                  </w:divBdr>
                </w:div>
                <w:div w:id="234053696">
                  <w:marLeft w:val="480"/>
                  <w:marRight w:val="0"/>
                  <w:marTop w:val="0"/>
                  <w:marBottom w:val="0"/>
                  <w:divBdr>
                    <w:top w:val="none" w:sz="0" w:space="0" w:color="auto"/>
                    <w:left w:val="none" w:sz="0" w:space="0" w:color="auto"/>
                    <w:bottom w:val="none" w:sz="0" w:space="0" w:color="auto"/>
                    <w:right w:val="none" w:sz="0" w:space="0" w:color="auto"/>
                  </w:divBdr>
                </w:div>
                <w:div w:id="1798452092">
                  <w:marLeft w:val="480"/>
                  <w:marRight w:val="0"/>
                  <w:marTop w:val="0"/>
                  <w:marBottom w:val="0"/>
                  <w:divBdr>
                    <w:top w:val="none" w:sz="0" w:space="0" w:color="auto"/>
                    <w:left w:val="none" w:sz="0" w:space="0" w:color="auto"/>
                    <w:bottom w:val="none" w:sz="0" w:space="0" w:color="auto"/>
                    <w:right w:val="none" w:sz="0" w:space="0" w:color="auto"/>
                  </w:divBdr>
                </w:div>
                <w:div w:id="2029913306">
                  <w:marLeft w:val="480"/>
                  <w:marRight w:val="0"/>
                  <w:marTop w:val="0"/>
                  <w:marBottom w:val="0"/>
                  <w:divBdr>
                    <w:top w:val="none" w:sz="0" w:space="0" w:color="auto"/>
                    <w:left w:val="none" w:sz="0" w:space="0" w:color="auto"/>
                    <w:bottom w:val="none" w:sz="0" w:space="0" w:color="auto"/>
                    <w:right w:val="none" w:sz="0" w:space="0" w:color="auto"/>
                  </w:divBdr>
                </w:div>
                <w:div w:id="1032805523">
                  <w:marLeft w:val="480"/>
                  <w:marRight w:val="0"/>
                  <w:marTop w:val="0"/>
                  <w:marBottom w:val="0"/>
                  <w:divBdr>
                    <w:top w:val="none" w:sz="0" w:space="0" w:color="auto"/>
                    <w:left w:val="none" w:sz="0" w:space="0" w:color="auto"/>
                    <w:bottom w:val="none" w:sz="0" w:space="0" w:color="auto"/>
                    <w:right w:val="none" w:sz="0" w:space="0" w:color="auto"/>
                  </w:divBdr>
                </w:div>
                <w:div w:id="1065687523">
                  <w:marLeft w:val="480"/>
                  <w:marRight w:val="0"/>
                  <w:marTop w:val="0"/>
                  <w:marBottom w:val="0"/>
                  <w:divBdr>
                    <w:top w:val="none" w:sz="0" w:space="0" w:color="auto"/>
                    <w:left w:val="none" w:sz="0" w:space="0" w:color="auto"/>
                    <w:bottom w:val="none" w:sz="0" w:space="0" w:color="auto"/>
                    <w:right w:val="none" w:sz="0" w:space="0" w:color="auto"/>
                  </w:divBdr>
                </w:div>
                <w:div w:id="746003616">
                  <w:marLeft w:val="480"/>
                  <w:marRight w:val="0"/>
                  <w:marTop w:val="0"/>
                  <w:marBottom w:val="0"/>
                  <w:divBdr>
                    <w:top w:val="none" w:sz="0" w:space="0" w:color="auto"/>
                    <w:left w:val="none" w:sz="0" w:space="0" w:color="auto"/>
                    <w:bottom w:val="none" w:sz="0" w:space="0" w:color="auto"/>
                    <w:right w:val="none" w:sz="0" w:space="0" w:color="auto"/>
                  </w:divBdr>
                </w:div>
                <w:div w:id="274141646">
                  <w:marLeft w:val="480"/>
                  <w:marRight w:val="0"/>
                  <w:marTop w:val="0"/>
                  <w:marBottom w:val="0"/>
                  <w:divBdr>
                    <w:top w:val="none" w:sz="0" w:space="0" w:color="auto"/>
                    <w:left w:val="none" w:sz="0" w:space="0" w:color="auto"/>
                    <w:bottom w:val="none" w:sz="0" w:space="0" w:color="auto"/>
                    <w:right w:val="none" w:sz="0" w:space="0" w:color="auto"/>
                  </w:divBdr>
                </w:div>
                <w:div w:id="1265043000">
                  <w:marLeft w:val="480"/>
                  <w:marRight w:val="0"/>
                  <w:marTop w:val="0"/>
                  <w:marBottom w:val="0"/>
                  <w:divBdr>
                    <w:top w:val="none" w:sz="0" w:space="0" w:color="auto"/>
                    <w:left w:val="none" w:sz="0" w:space="0" w:color="auto"/>
                    <w:bottom w:val="none" w:sz="0" w:space="0" w:color="auto"/>
                    <w:right w:val="none" w:sz="0" w:space="0" w:color="auto"/>
                  </w:divBdr>
                </w:div>
                <w:div w:id="1463041693">
                  <w:marLeft w:val="480"/>
                  <w:marRight w:val="0"/>
                  <w:marTop w:val="0"/>
                  <w:marBottom w:val="0"/>
                  <w:divBdr>
                    <w:top w:val="none" w:sz="0" w:space="0" w:color="auto"/>
                    <w:left w:val="none" w:sz="0" w:space="0" w:color="auto"/>
                    <w:bottom w:val="none" w:sz="0" w:space="0" w:color="auto"/>
                    <w:right w:val="none" w:sz="0" w:space="0" w:color="auto"/>
                  </w:divBdr>
                </w:div>
                <w:div w:id="2061509751">
                  <w:marLeft w:val="480"/>
                  <w:marRight w:val="0"/>
                  <w:marTop w:val="0"/>
                  <w:marBottom w:val="0"/>
                  <w:divBdr>
                    <w:top w:val="none" w:sz="0" w:space="0" w:color="auto"/>
                    <w:left w:val="none" w:sz="0" w:space="0" w:color="auto"/>
                    <w:bottom w:val="none" w:sz="0" w:space="0" w:color="auto"/>
                    <w:right w:val="none" w:sz="0" w:space="0" w:color="auto"/>
                  </w:divBdr>
                </w:div>
                <w:div w:id="1217742752">
                  <w:marLeft w:val="480"/>
                  <w:marRight w:val="0"/>
                  <w:marTop w:val="0"/>
                  <w:marBottom w:val="0"/>
                  <w:divBdr>
                    <w:top w:val="none" w:sz="0" w:space="0" w:color="auto"/>
                    <w:left w:val="none" w:sz="0" w:space="0" w:color="auto"/>
                    <w:bottom w:val="none" w:sz="0" w:space="0" w:color="auto"/>
                    <w:right w:val="none" w:sz="0" w:space="0" w:color="auto"/>
                  </w:divBdr>
                </w:div>
                <w:div w:id="1464538150">
                  <w:marLeft w:val="480"/>
                  <w:marRight w:val="0"/>
                  <w:marTop w:val="0"/>
                  <w:marBottom w:val="0"/>
                  <w:divBdr>
                    <w:top w:val="none" w:sz="0" w:space="0" w:color="auto"/>
                    <w:left w:val="none" w:sz="0" w:space="0" w:color="auto"/>
                    <w:bottom w:val="none" w:sz="0" w:space="0" w:color="auto"/>
                    <w:right w:val="none" w:sz="0" w:space="0" w:color="auto"/>
                  </w:divBdr>
                </w:div>
                <w:div w:id="1979138945">
                  <w:marLeft w:val="480"/>
                  <w:marRight w:val="0"/>
                  <w:marTop w:val="0"/>
                  <w:marBottom w:val="0"/>
                  <w:divBdr>
                    <w:top w:val="none" w:sz="0" w:space="0" w:color="auto"/>
                    <w:left w:val="none" w:sz="0" w:space="0" w:color="auto"/>
                    <w:bottom w:val="none" w:sz="0" w:space="0" w:color="auto"/>
                    <w:right w:val="none" w:sz="0" w:space="0" w:color="auto"/>
                  </w:divBdr>
                </w:div>
                <w:div w:id="335496182">
                  <w:marLeft w:val="480"/>
                  <w:marRight w:val="0"/>
                  <w:marTop w:val="0"/>
                  <w:marBottom w:val="0"/>
                  <w:divBdr>
                    <w:top w:val="none" w:sz="0" w:space="0" w:color="auto"/>
                    <w:left w:val="none" w:sz="0" w:space="0" w:color="auto"/>
                    <w:bottom w:val="none" w:sz="0" w:space="0" w:color="auto"/>
                    <w:right w:val="none" w:sz="0" w:space="0" w:color="auto"/>
                  </w:divBdr>
                </w:div>
                <w:div w:id="130640570">
                  <w:marLeft w:val="480"/>
                  <w:marRight w:val="0"/>
                  <w:marTop w:val="0"/>
                  <w:marBottom w:val="0"/>
                  <w:divBdr>
                    <w:top w:val="none" w:sz="0" w:space="0" w:color="auto"/>
                    <w:left w:val="none" w:sz="0" w:space="0" w:color="auto"/>
                    <w:bottom w:val="none" w:sz="0" w:space="0" w:color="auto"/>
                    <w:right w:val="none" w:sz="0" w:space="0" w:color="auto"/>
                  </w:divBdr>
                </w:div>
                <w:div w:id="1206329627">
                  <w:marLeft w:val="480"/>
                  <w:marRight w:val="0"/>
                  <w:marTop w:val="0"/>
                  <w:marBottom w:val="0"/>
                  <w:divBdr>
                    <w:top w:val="none" w:sz="0" w:space="0" w:color="auto"/>
                    <w:left w:val="none" w:sz="0" w:space="0" w:color="auto"/>
                    <w:bottom w:val="none" w:sz="0" w:space="0" w:color="auto"/>
                    <w:right w:val="none" w:sz="0" w:space="0" w:color="auto"/>
                  </w:divBdr>
                </w:div>
                <w:div w:id="100149202">
                  <w:marLeft w:val="480"/>
                  <w:marRight w:val="0"/>
                  <w:marTop w:val="0"/>
                  <w:marBottom w:val="0"/>
                  <w:divBdr>
                    <w:top w:val="none" w:sz="0" w:space="0" w:color="auto"/>
                    <w:left w:val="none" w:sz="0" w:space="0" w:color="auto"/>
                    <w:bottom w:val="none" w:sz="0" w:space="0" w:color="auto"/>
                    <w:right w:val="none" w:sz="0" w:space="0" w:color="auto"/>
                  </w:divBdr>
                </w:div>
                <w:div w:id="1107848794">
                  <w:marLeft w:val="480"/>
                  <w:marRight w:val="0"/>
                  <w:marTop w:val="0"/>
                  <w:marBottom w:val="0"/>
                  <w:divBdr>
                    <w:top w:val="none" w:sz="0" w:space="0" w:color="auto"/>
                    <w:left w:val="none" w:sz="0" w:space="0" w:color="auto"/>
                    <w:bottom w:val="none" w:sz="0" w:space="0" w:color="auto"/>
                    <w:right w:val="none" w:sz="0" w:space="0" w:color="auto"/>
                  </w:divBdr>
                </w:div>
                <w:div w:id="689532287">
                  <w:marLeft w:val="480"/>
                  <w:marRight w:val="0"/>
                  <w:marTop w:val="0"/>
                  <w:marBottom w:val="0"/>
                  <w:divBdr>
                    <w:top w:val="none" w:sz="0" w:space="0" w:color="auto"/>
                    <w:left w:val="none" w:sz="0" w:space="0" w:color="auto"/>
                    <w:bottom w:val="none" w:sz="0" w:space="0" w:color="auto"/>
                    <w:right w:val="none" w:sz="0" w:space="0" w:color="auto"/>
                  </w:divBdr>
                </w:div>
                <w:div w:id="350566674">
                  <w:marLeft w:val="480"/>
                  <w:marRight w:val="0"/>
                  <w:marTop w:val="0"/>
                  <w:marBottom w:val="0"/>
                  <w:divBdr>
                    <w:top w:val="none" w:sz="0" w:space="0" w:color="auto"/>
                    <w:left w:val="none" w:sz="0" w:space="0" w:color="auto"/>
                    <w:bottom w:val="none" w:sz="0" w:space="0" w:color="auto"/>
                    <w:right w:val="none" w:sz="0" w:space="0" w:color="auto"/>
                  </w:divBdr>
                </w:div>
                <w:div w:id="140927429">
                  <w:marLeft w:val="480"/>
                  <w:marRight w:val="0"/>
                  <w:marTop w:val="0"/>
                  <w:marBottom w:val="0"/>
                  <w:divBdr>
                    <w:top w:val="none" w:sz="0" w:space="0" w:color="auto"/>
                    <w:left w:val="none" w:sz="0" w:space="0" w:color="auto"/>
                    <w:bottom w:val="none" w:sz="0" w:space="0" w:color="auto"/>
                    <w:right w:val="none" w:sz="0" w:space="0" w:color="auto"/>
                  </w:divBdr>
                </w:div>
                <w:div w:id="1963882301">
                  <w:marLeft w:val="480"/>
                  <w:marRight w:val="0"/>
                  <w:marTop w:val="0"/>
                  <w:marBottom w:val="0"/>
                  <w:divBdr>
                    <w:top w:val="none" w:sz="0" w:space="0" w:color="auto"/>
                    <w:left w:val="none" w:sz="0" w:space="0" w:color="auto"/>
                    <w:bottom w:val="none" w:sz="0" w:space="0" w:color="auto"/>
                    <w:right w:val="none" w:sz="0" w:space="0" w:color="auto"/>
                  </w:divBdr>
                </w:div>
                <w:div w:id="111218050">
                  <w:marLeft w:val="480"/>
                  <w:marRight w:val="0"/>
                  <w:marTop w:val="0"/>
                  <w:marBottom w:val="0"/>
                  <w:divBdr>
                    <w:top w:val="none" w:sz="0" w:space="0" w:color="auto"/>
                    <w:left w:val="none" w:sz="0" w:space="0" w:color="auto"/>
                    <w:bottom w:val="none" w:sz="0" w:space="0" w:color="auto"/>
                    <w:right w:val="none" w:sz="0" w:space="0" w:color="auto"/>
                  </w:divBdr>
                </w:div>
                <w:div w:id="1315064548">
                  <w:marLeft w:val="480"/>
                  <w:marRight w:val="0"/>
                  <w:marTop w:val="0"/>
                  <w:marBottom w:val="0"/>
                  <w:divBdr>
                    <w:top w:val="none" w:sz="0" w:space="0" w:color="auto"/>
                    <w:left w:val="none" w:sz="0" w:space="0" w:color="auto"/>
                    <w:bottom w:val="none" w:sz="0" w:space="0" w:color="auto"/>
                    <w:right w:val="none" w:sz="0" w:space="0" w:color="auto"/>
                  </w:divBdr>
                </w:div>
                <w:div w:id="887227490">
                  <w:marLeft w:val="480"/>
                  <w:marRight w:val="0"/>
                  <w:marTop w:val="0"/>
                  <w:marBottom w:val="0"/>
                  <w:divBdr>
                    <w:top w:val="none" w:sz="0" w:space="0" w:color="auto"/>
                    <w:left w:val="none" w:sz="0" w:space="0" w:color="auto"/>
                    <w:bottom w:val="none" w:sz="0" w:space="0" w:color="auto"/>
                    <w:right w:val="none" w:sz="0" w:space="0" w:color="auto"/>
                  </w:divBdr>
                </w:div>
                <w:div w:id="1371026396">
                  <w:marLeft w:val="480"/>
                  <w:marRight w:val="0"/>
                  <w:marTop w:val="0"/>
                  <w:marBottom w:val="0"/>
                  <w:divBdr>
                    <w:top w:val="none" w:sz="0" w:space="0" w:color="auto"/>
                    <w:left w:val="none" w:sz="0" w:space="0" w:color="auto"/>
                    <w:bottom w:val="none" w:sz="0" w:space="0" w:color="auto"/>
                    <w:right w:val="none" w:sz="0" w:space="0" w:color="auto"/>
                  </w:divBdr>
                </w:div>
                <w:div w:id="1777679614">
                  <w:marLeft w:val="480"/>
                  <w:marRight w:val="0"/>
                  <w:marTop w:val="0"/>
                  <w:marBottom w:val="0"/>
                  <w:divBdr>
                    <w:top w:val="none" w:sz="0" w:space="0" w:color="auto"/>
                    <w:left w:val="none" w:sz="0" w:space="0" w:color="auto"/>
                    <w:bottom w:val="none" w:sz="0" w:space="0" w:color="auto"/>
                    <w:right w:val="none" w:sz="0" w:space="0" w:color="auto"/>
                  </w:divBdr>
                </w:div>
                <w:div w:id="128059124">
                  <w:marLeft w:val="480"/>
                  <w:marRight w:val="0"/>
                  <w:marTop w:val="0"/>
                  <w:marBottom w:val="0"/>
                  <w:divBdr>
                    <w:top w:val="none" w:sz="0" w:space="0" w:color="auto"/>
                    <w:left w:val="none" w:sz="0" w:space="0" w:color="auto"/>
                    <w:bottom w:val="none" w:sz="0" w:space="0" w:color="auto"/>
                    <w:right w:val="none" w:sz="0" w:space="0" w:color="auto"/>
                  </w:divBdr>
                </w:div>
                <w:div w:id="1535843945">
                  <w:marLeft w:val="480"/>
                  <w:marRight w:val="0"/>
                  <w:marTop w:val="0"/>
                  <w:marBottom w:val="0"/>
                  <w:divBdr>
                    <w:top w:val="none" w:sz="0" w:space="0" w:color="auto"/>
                    <w:left w:val="none" w:sz="0" w:space="0" w:color="auto"/>
                    <w:bottom w:val="none" w:sz="0" w:space="0" w:color="auto"/>
                    <w:right w:val="none" w:sz="0" w:space="0" w:color="auto"/>
                  </w:divBdr>
                </w:div>
                <w:div w:id="2053919661">
                  <w:marLeft w:val="480"/>
                  <w:marRight w:val="0"/>
                  <w:marTop w:val="0"/>
                  <w:marBottom w:val="0"/>
                  <w:divBdr>
                    <w:top w:val="none" w:sz="0" w:space="0" w:color="auto"/>
                    <w:left w:val="none" w:sz="0" w:space="0" w:color="auto"/>
                    <w:bottom w:val="none" w:sz="0" w:space="0" w:color="auto"/>
                    <w:right w:val="none" w:sz="0" w:space="0" w:color="auto"/>
                  </w:divBdr>
                </w:div>
                <w:div w:id="476648814">
                  <w:marLeft w:val="480"/>
                  <w:marRight w:val="0"/>
                  <w:marTop w:val="0"/>
                  <w:marBottom w:val="0"/>
                  <w:divBdr>
                    <w:top w:val="none" w:sz="0" w:space="0" w:color="auto"/>
                    <w:left w:val="none" w:sz="0" w:space="0" w:color="auto"/>
                    <w:bottom w:val="none" w:sz="0" w:space="0" w:color="auto"/>
                    <w:right w:val="none" w:sz="0" w:space="0" w:color="auto"/>
                  </w:divBdr>
                </w:div>
                <w:div w:id="1907186155">
                  <w:marLeft w:val="480"/>
                  <w:marRight w:val="0"/>
                  <w:marTop w:val="0"/>
                  <w:marBottom w:val="0"/>
                  <w:divBdr>
                    <w:top w:val="none" w:sz="0" w:space="0" w:color="auto"/>
                    <w:left w:val="none" w:sz="0" w:space="0" w:color="auto"/>
                    <w:bottom w:val="none" w:sz="0" w:space="0" w:color="auto"/>
                    <w:right w:val="none" w:sz="0" w:space="0" w:color="auto"/>
                  </w:divBdr>
                </w:div>
                <w:div w:id="1434125980">
                  <w:marLeft w:val="480"/>
                  <w:marRight w:val="0"/>
                  <w:marTop w:val="0"/>
                  <w:marBottom w:val="0"/>
                  <w:divBdr>
                    <w:top w:val="none" w:sz="0" w:space="0" w:color="auto"/>
                    <w:left w:val="none" w:sz="0" w:space="0" w:color="auto"/>
                    <w:bottom w:val="none" w:sz="0" w:space="0" w:color="auto"/>
                    <w:right w:val="none" w:sz="0" w:space="0" w:color="auto"/>
                  </w:divBdr>
                </w:div>
                <w:div w:id="857767476">
                  <w:marLeft w:val="480"/>
                  <w:marRight w:val="0"/>
                  <w:marTop w:val="0"/>
                  <w:marBottom w:val="0"/>
                  <w:divBdr>
                    <w:top w:val="none" w:sz="0" w:space="0" w:color="auto"/>
                    <w:left w:val="none" w:sz="0" w:space="0" w:color="auto"/>
                    <w:bottom w:val="none" w:sz="0" w:space="0" w:color="auto"/>
                    <w:right w:val="none" w:sz="0" w:space="0" w:color="auto"/>
                  </w:divBdr>
                </w:div>
                <w:div w:id="282661087">
                  <w:marLeft w:val="480"/>
                  <w:marRight w:val="0"/>
                  <w:marTop w:val="0"/>
                  <w:marBottom w:val="0"/>
                  <w:divBdr>
                    <w:top w:val="none" w:sz="0" w:space="0" w:color="auto"/>
                    <w:left w:val="none" w:sz="0" w:space="0" w:color="auto"/>
                    <w:bottom w:val="none" w:sz="0" w:space="0" w:color="auto"/>
                    <w:right w:val="none" w:sz="0" w:space="0" w:color="auto"/>
                  </w:divBdr>
                </w:div>
                <w:div w:id="1072773619">
                  <w:marLeft w:val="480"/>
                  <w:marRight w:val="0"/>
                  <w:marTop w:val="0"/>
                  <w:marBottom w:val="0"/>
                  <w:divBdr>
                    <w:top w:val="none" w:sz="0" w:space="0" w:color="auto"/>
                    <w:left w:val="none" w:sz="0" w:space="0" w:color="auto"/>
                    <w:bottom w:val="none" w:sz="0" w:space="0" w:color="auto"/>
                    <w:right w:val="none" w:sz="0" w:space="0" w:color="auto"/>
                  </w:divBdr>
                </w:div>
                <w:div w:id="1079400899">
                  <w:marLeft w:val="480"/>
                  <w:marRight w:val="0"/>
                  <w:marTop w:val="0"/>
                  <w:marBottom w:val="0"/>
                  <w:divBdr>
                    <w:top w:val="none" w:sz="0" w:space="0" w:color="auto"/>
                    <w:left w:val="none" w:sz="0" w:space="0" w:color="auto"/>
                    <w:bottom w:val="none" w:sz="0" w:space="0" w:color="auto"/>
                    <w:right w:val="none" w:sz="0" w:space="0" w:color="auto"/>
                  </w:divBdr>
                </w:div>
                <w:div w:id="1581600476">
                  <w:marLeft w:val="480"/>
                  <w:marRight w:val="0"/>
                  <w:marTop w:val="0"/>
                  <w:marBottom w:val="0"/>
                  <w:divBdr>
                    <w:top w:val="none" w:sz="0" w:space="0" w:color="auto"/>
                    <w:left w:val="none" w:sz="0" w:space="0" w:color="auto"/>
                    <w:bottom w:val="none" w:sz="0" w:space="0" w:color="auto"/>
                    <w:right w:val="none" w:sz="0" w:space="0" w:color="auto"/>
                  </w:divBdr>
                </w:div>
                <w:div w:id="1714231652">
                  <w:marLeft w:val="480"/>
                  <w:marRight w:val="0"/>
                  <w:marTop w:val="0"/>
                  <w:marBottom w:val="0"/>
                  <w:divBdr>
                    <w:top w:val="none" w:sz="0" w:space="0" w:color="auto"/>
                    <w:left w:val="none" w:sz="0" w:space="0" w:color="auto"/>
                    <w:bottom w:val="none" w:sz="0" w:space="0" w:color="auto"/>
                    <w:right w:val="none" w:sz="0" w:space="0" w:color="auto"/>
                  </w:divBdr>
                </w:div>
                <w:div w:id="2106416030">
                  <w:marLeft w:val="480"/>
                  <w:marRight w:val="0"/>
                  <w:marTop w:val="0"/>
                  <w:marBottom w:val="0"/>
                  <w:divBdr>
                    <w:top w:val="none" w:sz="0" w:space="0" w:color="auto"/>
                    <w:left w:val="none" w:sz="0" w:space="0" w:color="auto"/>
                    <w:bottom w:val="none" w:sz="0" w:space="0" w:color="auto"/>
                    <w:right w:val="none" w:sz="0" w:space="0" w:color="auto"/>
                  </w:divBdr>
                </w:div>
                <w:div w:id="1122530543">
                  <w:marLeft w:val="480"/>
                  <w:marRight w:val="0"/>
                  <w:marTop w:val="0"/>
                  <w:marBottom w:val="0"/>
                  <w:divBdr>
                    <w:top w:val="none" w:sz="0" w:space="0" w:color="auto"/>
                    <w:left w:val="none" w:sz="0" w:space="0" w:color="auto"/>
                    <w:bottom w:val="none" w:sz="0" w:space="0" w:color="auto"/>
                    <w:right w:val="none" w:sz="0" w:space="0" w:color="auto"/>
                  </w:divBdr>
                </w:div>
                <w:div w:id="63989324">
                  <w:marLeft w:val="480"/>
                  <w:marRight w:val="0"/>
                  <w:marTop w:val="0"/>
                  <w:marBottom w:val="0"/>
                  <w:divBdr>
                    <w:top w:val="none" w:sz="0" w:space="0" w:color="auto"/>
                    <w:left w:val="none" w:sz="0" w:space="0" w:color="auto"/>
                    <w:bottom w:val="none" w:sz="0" w:space="0" w:color="auto"/>
                    <w:right w:val="none" w:sz="0" w:space="0" w:color="auto"/>
                  </w:divBdr>
                </w:div>
                <w:div w:id="279800875">
                  <w:marLeft w:val="480"/>
                  <w:marRight w:val="0"/>
                  <w:marTop w:val="0"/>
                  <w:marBottom w:val="0"/>
                  <w:divBdr>
                    <w:top w:val="none" w:sz="0" w:space="0" w:color="auto"/>
                    <w:left w:val="none" w:sz="0" w:space="0" w:color="auto"/>
                    <w:bottom w:val="none" w:sz="0" w:space="0" w:color="auto"/>
                    <w:right w:val="none" w:sz="0" w:space="0" w:color="auto"/>
                  </w:divBdr>
                </w:div>
                <w:div w:id="1832211373">
                  <w:marLeft w:val="480"/>
                  <w:marRight w:val="0"/>
                  <w:marTop w:val="0"/>
                  <w:marBottom w:val="0"/>
                  <w:divBdr>
                    <w:top w:val="none" w:sz="0" w:space="0" w:color="auto"/>
                    <w:left w:val="none" w:sz="0" w:space="0" w:color="auto"/>
                    <w:bottom w:val="none" w:sz="0" w:space="0" w:color="auto"/>
                    <w:right w:val="none" w:sz="0" w:space="0" w:color="auto"/>
                  </w:divBdr>
                </w:div>
                <w:div w:id="484589685">
                  <w:marLeft w:val="480"/>
                  <w:marRight w:val="0"/>
                  <w:marTop w:val="0"/>
                  <w:marBottom w:val="0"/>
                  <w:divBdr>
                    <w:top w:val="none" w:sz="0" w:space="0" w:color="auto"/>
                    <w:left w:val="none" w:sz="0" w:space="0" w:color="auto"/>
                    <w:bottom w:val="none" w:sz="0" w:space="0" w:color="auto"/>
                    <w:right w:val="none" w:sz="0" w:space="0" w:color="auto"/>
                  </w:divBdr>
                </w:div>
                <w:div w:id="1587769163">
                  <w:marLeft w:val="480"/>
                  <w:marRight w:val="0"/>
                  <w:marTop w:val="0"/>
                  <w:marBottom w:val="0"/>
                  <w:divBdr>
                    <w:top w:val="none" w:sz="0" w:space="0" w:color="auto"/>
                    <w:left w:val="none" w:sz="0" w:space="0" w:color="auto"/>
                    <w:bottom w:val="none" w:sz="0" w:space="0" w:color="auto"/>
                    <w:right w:val="none" w:sz="0" w:space="0" w:color="auto"/>
                  </w:divBdr>
                </w:div>
                <w:div w:id="1104812218">
                  <w:marLeft w:val="480"/>
                  <w:marRight w:val="0"/>
                  <w:marTop w:val="0"/>
                  <w:marBottom w:val="0"/>
                  <w:divBdr>
                    <w:top w:val="none" w:sz="0" w:space="0" w:color="auto"/>
                    <w:left w:val="none" w:sz="0" w:space="0" w:color="auto"/>
                    <w:bottom w:val="none" w:sz="0" w:space="0" w:color="auto"/>
                    <w:right w:val="none" w:sz="0" w:space="0" w:color="auto"/>
                  </w:divBdr>
                </w:div>
                <w:div w:id="955403713">
                  <w:marLeft w:val="480"/>
                  <w:marRight w:val="0"/>
                  <w:marTop w:val="0"/>
                  <w:marBottom w:val="0"/>
                  <w:divBdr>
                    <w:top w:val="none" w:sz="0" w:space="0" w:color="auto"/>
                    <w:left w:val="none" w:sz="0" w:space="0" w:color="auto"/>
                    <w:bottom w:val="none" w:sz="0" w:space="0" w:color="auto"/>
                    <w:right w:val="none" w:sz="0" w:space="0" w:color="auto"/>
                  </w:divBdr>
                </w:div>
                <w:div w:id="54358412">
                  <w:marLeft w:val="480"/>
                  <w:marRight w:val="0"/>
                  <w:marTop w:val="0"/>
                  <w:marBottom w:val="0"/>
                  <w:divBdr>
                    <w:top w:val="none" w:sz="0" w:space="0" w:color="auto"/>
                    <w:left w:val="none" w:sz="0" w:space="0" w:color="auto"/>
                    <w:bottom w:val="none" w:sz="0" w:space="0" w:color="auto"/>
                    <w:right w:val="none" w:sz="0" w:space="0" w:color="auto"/>
                  </w:divBdr>
                </w:div>
                <w:div w:id="278724928">
                  <w:marLeft w:val="480"/>
                  <w:marRight w:val="0"/>
                  <w:marTop w:val="0"/>
                  <w:marBottom w:val="0"/>
                  <w:divBdr>
                    <w:top w:val="none" w:sz="0" w:space="0" w:color="auto"/>
                    <w:left w:val="none" w:sz="0" w:space="0" w:color="auto"/>
                    <w:bottom w:val="none" w:sz="0" w:space="0" w:color="auto"/>
                    <w:right w:val="none" w:sz="0" w:space="0" w:color="auto"/>
                  </w:divBdr>
                </w:div>
                <w:div w:id="1807967832">
                  <w:marLeft w:val="480"/>
                  <w:marRight w:val="0"/>
                  <w:marTop w:val="0"/>
                  <w:marBottom w:val="0"/>
                  <w:divBdr>
                    <w:top w:val="none" w:sz="0" w:space="0" w:color="auto"/>
                    <w:left w:val="none" w:sz="0" w:space="0" w:color="auto"/>
                    <w:bottom w:val="none" w:sz="0" w:space="0" w:color="auto"/>
                    <w:right w:val="none" w:sz="0" w:space="0" w:color="auto"/>
                  </w:divBdr>
                </w:div>
                <w:div w:id="1678997182">
                  <w:marLeft w:val="480"/>
                  <w:marRight w:val="0"/>
                  <w:marTop w:val="0"/>
                  <w:marBottom w:val="0"/>
                  <w:divBdr>
                    <w:top w:val="none" w:sz="0" w:space="0" w:color="auto"/>
                    <w:left w:val="none" w:sz="0" w:space="0" w:color="auto"/>
                    <w:bottom w:val="none" w:sz="0" w:space="0" w:color="auto"/>
                    <w:right w:val="none" w:sz="0" w:space="0" w:color="auto"/>
                  </w:divBdr>
                </w:div>
                <w:div w:id="593365006">
                  <w:marLeft w:val="480"/>
                  <w:marRight w:val="0"/>
                  <w:marTop w:val="0"/>
                  <w:marBottom w:val="0"/>
                  <w:divBdr>
                    <w:top w:val="none" w:sz="0" w:space="0" w:color="auto"/>
                    <w:left w:val="none" w:sz="0" w:space="0" w:color="auto"/>
                    <w:bottom w:val="none" w:sz="0" w:space="0" w:color="auto"/>
                    <w:right w:val="none" w:sz="0" w:space="0" w:color="auto"/>
                  </w:divBdr>
                </w:div>
                <w:div w:id="1362588723">
                  <w:marLeft w:val="480"/>
                  <w:marRight w:val="0"/>
                  <w:marTop w:val="0"/>
                  <w:marBottom w:val="0"/>
                  <w:divBdr>
                    <w:top w:val="none" w:sz="0" w:space="0" w:color="auto"/>
                    <w:left w:val="none" w:sz="0" w:space="0" w:color="auto"/>
                    <w:bottom w:val="none" w:sz="0" w:space="0" w:color="auto"/>
                    <w:right w:val="none" w:sz="0" w:space="0" w:color="auto"/>
                  </w:divBdr>
                </w:div>
                <w:div w:id="634330640">
                  <w:marLeft w:val="480"/>
                  <w:marRight w:val="0"/>
                  <w:marTop w:val="0"/>
                  <w:marBottom w:val="0"/>
                  <w:divBdr>
                    <w:top w:val="none" w:sz="0" w:space="0" w:color="auto"/>
                    <w:left w:val="none" w:sz="0" w:space="0" w:color="auto"/>
                    <w:bottom w:val="none" w:sz="0" w:space="0" w:color="auto"/>
                    <w:right w:val="none" w:sz="0" w:space="0" w:color="auto"/>
                  </w:divBdr>
                </w:div>
                <w:div w:id="968975828">
                  <w:marLeft w:val="480"/>
                  <w:marRight w:val="0"/>
                  <w:marTop w:val="0"/>
                  <w:marBottom w:val="0"/>
                  <w:divBdr>
                    <w:top w:val="none" w:sz="0" w:space="0" w:color="auto"/>
                    <w:left w:val="none" w:sz="0" w:space="0" w:color="auto"/>
                    <w:bottom w:val="none" w:sz="0" w:space="0" w:color="auto"/>
                    <w:right w:val="none" w:sz="0" w:space="0" w:color="auto"/>
                  </w:divBdr>
                </w:div>
                <w:div w:id="237591499">
                  <w:marLeft w:val="480"/>
                  <w:marRight w:val="0"/>
                  <w:marTop w:val="0"/>
                  <w:marBottom w:val="0"/>
                  <w:divBdr>
                    <w:top w:val="none" w:sz="0" w:space="0" w:color="auto"/>
                    <w:left w:val="none" w:sz="0" w:space="0" w:color="auto"/>
                    <w:bottom w:val="none" w:sz="0" w:space="0" w:color="auto"/>
                    <w:right w:val="none" w:sz="0" w:space="0" w:color="auto"/>
                  </w:divBdr>
                </w:div>
                <w:div w:id="1834369349">
                  <w:marLeft w:val="480"/>
                  <w:marRight w:val="0"/>
                  <w:marTop w:val="0"/>
                  <w:marBottom w:val="0"/>
                  <w:divBdr>
                    <w:top w:val="none" w:sz="0" w:space="0" w:color="auto"/>
                    <w:left w:val="none" w:sz="0" w:space="0" w:color="auto"/>
                    <w:bottom w:val="none" w:sz="0" w:space="0" w:color="auto"/>
                    <w:right w:val="none" w:sz="0" w:space="0" w:color="auto"/>
                  </w:divBdr>
                </w:div>
                <w:div w:id="1599868400">
                  <w:marLeft w:val="480"/>
                  <w:marRight w:val="0"/>
                  <w:marTop w:val="0"/>
                  <w:marBottom w:val="0"/>
                  <w:divBdr>
                    <w:top w:val="none" w:sz="0" w:space="0" w:color="auto"/>
                    <w:left w:val="none" w:sz="0" w:space="0" w:color="auto"/>
                    <w:bottom w:val="none" w:sz="0" w:space="0" w:color="auto"/>
                    <w:right w:val="none" w:sz="0" w:space="0" w:color="auto"/>
                  </w:divBdr>
                </w:div>
                <w:div w:id="389117989">
                  <w:marLeft w:val="480"/>
                  <w:marRight w:val="0"/>
                  <w:marTop w:val="0"/>
                  <w:marBottom w:val="0"/>
                  <w:divBdr>
                    <w:top w:val="none" w:sz="0" w:space="0" w:color="auto"/>
                    <w:left w:val="none" w:sz="0" w:space="0" w:color="auto"/>
                    <w:bottom w:val="none" w:sz="0" w:space="0" w:color="auto"/>
                    <w:right w:val="none" w:sz="0" w:space="0" w:color="auto"/>
                  </w:divBdr>
                </w:div>
                <w:div w:id="1865945807">
                  <w:marLeft w:val="480"/>
                  <w:marRight w:val="0"/>
                  <w:marTop w:val="0"/>
                  <w:marBottom w:val="0"/>
                  <w:divBdr>
                    <w:top w:val="none" w:sz="0" w:space="0" w:color="auto"/>
                    <w:left w:val="none" w:sz="0" w:space="0" w:color="auto"/>
                    <w:bottom w:val="none" w:sz="0" w:space="0" w:color="auto"/>
                    <w:right w:val="none" w:sz="0" w:space="0" w:color="auto"/>
                  </w:divBdr>
                </w:div>
                <w:div w:id="53741754">
                  <w:marLeft w:val="480"/>
                  <w:marRight w:val="0"/>
                  <w:marTop w:val="0"/>
                  <w:marBottom w:val="0"/>
                  <w:divBdr>
                    <w:top w:val="none" w:sz="0" w:space="0" w:color="auto"/>
                    <w:left w:val="none" w:sz="0" w:space="0" w:color="auto"/>
                    <w:bottom w:val="none" w:sz="0" w:space="0" w:color="auto"/>
                    <w:right w:val="none" w:sz="0" w:space="0" w:color="auto"/>
                  </w:divBdr>
                </w:div>
              </w:divsChild>
            </w:div>
            <w:div w:id="737827519">
              <w:marLeft w:val="0"/>
              <w:marRight w:val="0"/>
              <w:marTop w:val="0"/>
              <w:marBottom w:val="0"/>
              <w:divBdr>
                <w:top w:val="none" w:sz="0" w:space="0" w:color="auto"/>
                <w:left w:val="none" w:sz="0" w:space="0" w:color="auto"/>
                <w:bottom w:val="none" w:sz="0" w:space="0" w:color="auto"/>
                <w:right w:val="none" w:sz="0" w:space="0" w:color="auto"/>
              </w:divBdr>
              <w:divsChild>
                <w:div w:id="57483646">
                  <w:marLeft w:val="480"/>
                  <w:marRight w:val="0"/>
                  <w:marTop w:val="0"/>
                  <w:marBottom w:val="0"/>
                  <w:divBdr>
                    <w:top w:val="none" w:sz="0" w:space="0" w:color="auto"/>
                    <w:left w:val="none" w:sz="0" w:space="0" w:color="auto"/>
                    <w:bottom w:val="none" w:sz="0" w:space="0" w:color="auto"/>
                    <w:right w:val="none" w:sz="0" w:space="0" w:color="auto"/>
                  </w:divBdr>
                </w:div>
                <w:div w:id="727336807">
                  <w:marLeft w:val="480"/>
                  <w:marRight w:val="0"/>
                  <w:marTop w:val="0"/>
                  <w:marBottom w:val="0"/>
                  <w:divBdr>
                    <w:top w:val="none" w:sz="0" w:space="0" w:color="auto"/>
                    <w:left w:val="none" w:sz="0" w:space="0" w:color="auto"/>
                    <w:bottom w:val="none" w:sz="0" w:space="0" w:color="auto"/>
                    <w:right w:val="none" w:sz="0" w:space="0" w:color="auto"/>
                  </w:divBdr>
                </w:div>
                <w:div w:id="806555596">
                  <w:marLeft w:val="480"/>
                  <w:marRight w:val="0"/>
                  <w:marTop w:val="0"/>
                  <w:marBottom w:val="0"/>
                  <w:divBdr>
                    <w:top w:val="none" w:sz="0" w:space="0" w:color="auto"/>
                    <w:left w:val="none" w:sz="0" w:space="0" w:color="auto"/>
                    <w:bottom w:val="none" w:sz="0" w:space="0" w:color="auto"/>
                    <w:right w:val="none" w:sz="0" w:space="0" w:color="auto"/>
                  </w:divBdr>
                </w:div>
                <w:div w:id="604655973">
                  <w:marLeft w:val="480"/>
                  <w:marRight w:val="0"/>
                  <w:marTop w:val="0"/>
                  <w:marBottom w:val="0"/>
                  <w:divBdr>
                    <w:top w:val="none" w:sz="0" w:space="0" w:color="auto"/>
                    <w:left w:val="none" w:sz="0" w:space="0" w:color="auto"/>
                    <w:bottom w:val="none" w:sz="0" w:space="0" w:color="auto"/>
                    <w:right w:val="none" w:sz="0" w:space="0" w:color="auto"/>
                  </w:divBdr>
                </w:div>
                <w:div w:id="870412376">
                  <w:marLeft w:val="480"/>
                  <w:marRight w:val="0"/>
                  <w:marTop w:val="0"/>
                  <w:marBottom w:val="0"/>
                  <w:divBdr>
                    <w:top w:val="none" w:sz="0" w:space="0" w:color="auto"/>
                    <w:left w:val="none" w:sz="0" w:space="0" w:color="auto"/>
                    <w:bottom w:val="none" w:sz="0" w:space="0" w:color="auto"/>
                    <w:right w:val="none" w:sz="0" w:space="0" w:color="auto"/>
                  </w:divBdr>
                </w:div>
                <w:div w:id="756361341">
                  <w:marLeft w:val="480"/>
                  <w:marRight w:val="0"/>
                  <w:marTop w:val="0"/>
                  <w:marBottom w:val="0"/>
                  <w:divBdr>
                    <w:top w:val="none" w:sz="0" w:space="0" w:color="auto"/>
                    <w:left w:val="none" w:sz="0" w:space="0" w:color="auto"/>
                    <w:bottom w:val="none" w:sz="0" w:space="0" w:color="auto"/>
                    <w:right w:val="none" w:sz="0" w:space="0" w:color="auto"/>
                  </w:divBdr>
                </w:div>
                <w:div w:id="33820978">
                  <w:marLeft w:val="480"/>
                  <w:marRight w:val="0"/>
                  <w:marTop w:val="0"/>
                  <w:marBottom w:val="0"/>
                  <w:divBdr>
                    <w:top w:val="none" w:sz="0" w:space="0" w:color="auto"/>
                    <w:left w:val="none" w:sz="0" w:space="0" w:color="auto"/>
                    <w:bottom w:val="none" w:sz="0" w:space="0" w:color="auto"/>
                    <w:right w:val="none" w:sz="0" w:space="0" w:color="auto"/>
                  </w:divBdr>
                </w:div>
                <w:div w:id="1759595134">
                  <w:marLeft w:val="480"/>
                  <w:marRight w:val="0"/>
                  <w:marTop w:val="0"/>
                  <w:marBottom w:val="0"/>
                  <w:divBdr>
                    <w:top w:val="none" w:sz="0" w:space="0" w:color="auto"/>
                    <w:left w:val="none" w:sz="0" w:space="0" w:color="auto"/>
                    <w:bottom w:val="none" w:sz="0" w:space="0" w:color="auto"/>
                    <w:right w:val="none" w:sz="0" w:space="0" w:color="auto"/>
                  </w:divBdr>
                </w:div>
                <w:div w:id="1042249121">
                  <w:marLeft w:val="480"/>
                  <w:marRight w:val="0"/>
                  <w:marTop w:val="0"/>
                  <w:marBottom w:val="0"/>
                  <w:divBdr>
                    <w:top w:val="none" w:sz="0" w:space="0" w:color="auto"/>
                    <w:left w:val="none" w:sz="0" w:space="0" w:color="auto"/>
                    <w:bottom w:val="none" w:sz="0" w:space="0" w:color="auto"/>
                    <w:right w:val="none" w:sz="0" w:space="0" w:color="auto"/>
                  </w:divBdr>
                </w:div>
                <w:div w:id="1265771557">
                  <w:marLeft w:val="480"/>
                  <w:marRight w:val="0"/>
                  <w:marTop w:val="0"/>
                  <w:marBottom w:val="0"/>
                  <w:divBdr>
                    <w:top w:val="none" w:sz="0" w:space="0" w:color="auto"/>
                    <w:left w:val="none" w:sz="0" w:space="0" w:color="auto"/>
                    <w:bottom w:val="none" w:sz="0" w:space="0" w:color="auto"/>
                    <w:right w:val="none" w:sz="0" w:space="0" w:color="auto"/>
                  </w:divBdr>
                </w:div>
                <w:div w:id="747732629">
                  <w:marLeft w:val="480"/>
                  <w:marRight w:val="0"/>
                  <w:marTop w:val="0"/>
                  <w:marBottom w:val="0"/>
                  <w:divBdr>
                    <w:top w:val="none" w:sz="0" w:space="0" w:color="auto"/>
                    <w:left w:val="none" w:sz="0" w:space="0" w:color="auto"/>
                    <w:bottom w:val="none" w:sz="0" w:space="0" w:color="auto"/>
                    <w:right w:val="none" w:sz="0" w:space="0" w:color="auto"/>
                  </w:divBdr>
                </w:div>
                <w:div w:id="1100486302">
                  <w:marLeft w:val="480"/>
                  <w:marRight w:val="0"/>
                  <w:marTop w:val="0"/>
                  <w:marBottom w:val="0"/>
                  <w:divBdr>
                    <w:top w:val="none" w:sz="0" w:space="0" w:color="auto"/>
                    <w:left w:val="none" w:sz="0" w:space="0" w:color="auto"/>
                    <w:bottom w:val="none" w:sz="0" w:space="0" w:color="auto"/>
                    <w:right w:val="none" w:sz="0" w:space="0" w:color="auto"/>
                  </w:divBdr>
                </w:div>
                <w:div w:id="544410110">
                  <w:marLeft w:val="480"/>
                  <w:marRight w:val="0"/>
                  <w:marTop w:val="0"/>
                  <w:marBottom w:val="0"/>
                  <w:divBdr>
                    <w:top w:val="none" w:sz="0" w:space="0" w:color="auto"/>
                    <w:left w:val="none" w:sz="0" w:space="0" w:color="auto"/>
                    <w:bottom w:val="none" w:sz="0" w:space="0" w:color="auto"/>
                    <w:right w:val="none" w:sz="0" w:space="0" w:color="auto"/>
                  </w:divBdr>
                </w:div>
                <w:div w:id="506405921">
                  <w:marLeft w:val="480"/>
                  <w:marRight w:val="0"/>
                  <w:marTop w:val="0"/>
                  <w:marBottom w:val="0"/>
                  <w:divBdr>
                    <w:top w:val="none" w:sz="0" w:space="0" w:color="auto"/>
                    <w:left w:val="none" w:sz="0" w:space="0" w:color="auto"/>
                    <w:bottom w:val="none" w:sz="0" w:space="0" w:color="auto"/>
                    <w:right w:val="none" w:sz="0" w:space="0" w:color="auto"/>
                  </w:divBdr>
                </w:div>
                <w:div w:id="1086457226">
                  <w:marLeft w:val="480"/>
                  <w:marRight w:val="0"/>
                  <w:marTop w:val="0"/>
                  <w:marBottom w:val="0"/>
                  <w:divBdr>
                    <w:top w:val="none" w:sz="0" w:space="0" w:color="auto"/>
                    <w:left w:val="none" w:sz="0" w:space="0" w:color="auto"/>
                    <w:bottom w:val="none" w:sz="0" w:space="0" w:color="auto"/>
                    <w:right w:val="none" w:sz="0" w:space="0" w:color="auto"/>
                  </w:divBdr>
                </w:div>
                <w:div w:id="170536878">
                  <w:marLeft w:val="480"/>
                  <w:marRight w:val="0"/>
                  <w:marTop w:val="0"/>
                  <w:marBottom w:val="0"/>
                  <w:divBdr>
                    <w:top w:val="none" w:sz="0" w:space="0" w:color="auto"/>
                    <w:left w:val="none" w:sz="0" w:space="0" w:color="auto"/>
                    <w:bottom w:val="none" w:sz="0" w:space="0" w:color="auto"/>
                    <w:right w:val="none" w:sz="0" w:space="0" w:color="auto"/>
                  </w:divBdr>
                </w:div>
                <w:div w:id="1680232922">
                  <w:marLeft w:val="480"/>
                  <w:marRight w:val="0"/>
                  <w:marTop w:val="0"/>
                  <w:marBottom w:val="0"/>
                  <w:divBdr>
                    <w:top w:val="none" w:sz="0" w:space="0" w:color="auto"/>
                    <w:left w:val="none" w:sz="0" w:space="0" w:color="auto"/>
                    <w:bottom w:val="none" w:sz="0" w:space="0" w:color="auto"/>
                    <w:right w:val="none" w:sz="0" w:space="0" w:color="auto"/>
                  </w:divBdr>
                </w:div>
                <w:div w:id="1698460686">
                  <w:marLeft w:val="480"/>
                  <w:marRight w:val="0"/>
                  <w:marTop w:val="0"/>
                  <w:marBottom w:val="0"/>
                  <w:divBdr>
                    <w:top w:val="none" w:sz="0" w:space="0" w:color="auto"/>
                    <w:left w:val="none" w:sz="0" w:space="0" w:color="auto"/>
                    <w:bottom w:val="none" w:sz="0" w:space="0" w:color="auto"/>
                    <w:right w:val="none" w:sz="0" w:space="0" w:color="auto"/>
                  </w:divBdr>
                </w:div>
                <w:div w:id="572005773">
                  <w:marLeft w:val="480"/>
                  <w:marRight w:val="0"/>
                  <w:marTop w:val="0"/>
                  <w:marBottom w:val="0"/>
                  <w:divBdr>
                    <w:top w:val="none" w:sz="0" w:space="0" w:color="auto"/>
                    <w:left w:val="none" w:sz="0" w:space="0" w:color="auto"/>
                    <w:bottom w:val="none" w:sz="0" w:space="0" w:color="auto"/>
                    <w:right w:val="none" w:sz="0" w:space="0" w:color="auto"/>
                  </w:divBdr>
                </w:div>
                <w:div w:id="117846369">
                  <w:marLeft w:val="480"/>
                  <w:marRight w:val="0"/>
                  <w:marTop w:val="0"/>
                  <w:marBottom w:val="0"/>
                  <w:divBdr>
                    <w:top w:val="none" w:sz="0" w:space="0" w:color="auto"/>
                    <w:left w:val="none" w:sz="0" w:space="0" w:color="auto"/>
                    <w:bottom w:val="none" w:sz="0" w:space="0" w:color="auto"/>
                    <w:right w:val="none" w:sz="0" w:space="0" w:color="auto"/>
                  </w:divBdr>
                </w:div>
                <w:div w:id="212813368">
                  <w:marLeft w:val="480"/>
                  <w:marRight w:val="0"/>
                  <w:marTop w:val="0"/>
                  <w:marBottom w:val="0"/>
                  <w:divBdr>
                    <w:top w:val="none" w:sz="0" w:space="0" w:color="auto"/>
                    <w:left w:val="none" w:sz="0" w:space="0" w:color="auto"/>
                    <w:bottom w:val="none" w:sz="0" w:space="0" w:color="auto"/>
                    <w:right w:val="none" w:sz="0" w:space="0" w:color="auto"/>
                  </w:divBdr>
                </w:div>
                <w:div w:id="1498379011">
                  <w:marLeft w:val="480"/>
                  <w:marRight w:val="0"/>
                  <w:marTop w:val="0"/>
                  <w:marBottom w:val="0"/>
                  <w:divBdr>
                    <w:top w:val="none" w:sz="0" w:space="0" w:color="auto"/>
                    <w:left w:val="none" w:sz="0" w:space="0" w:color="auto"/>
                    <w:bottom w:val="none" w:sz="0" w:space="0" w:color="auto"/>
                    <w:right w:val="none" w:sz="0" w:space="0" w:color="auto"/>
                  </w:divBdr>
                </w:div>
                <w:div w:id="1533568221">
                  <w:marLeft w:val="480"/>
                  <w:marRight w:val="0"/>
                  <w:marTop w:val="0"/>
                  <w:marBottom w:val="0"/>
                  <w:divBdr>
                    <w:top w:val="none" w:sz="0" w:space="0" w:color="auto"/>
                    <w:left w:val="none" w:sz="0" w:space="0" w:color="auto"/>
                    <w:bottom w:val="none" w:sz="0" w:space="0" w:color="auto"/>
                    <w:right w:val="none" w:sz="0" w:space="0" w:color="auto"/>
                  </w:divBdr>
                </w:div>
                <w:div w:id="1191991049">
                  <w:marLeft w:val="480"/>
                  <w:marRight w:val="0"/>
                  <w:marTop w:val="0"/>
                  <w:marBottom w:val="0"/>
                  <w:divBdr>
                    <w:top w:val="none" w:sz="0" w:space="0" w:color="auto"/>
                    <w:left w:val="none" w:sz="0" w:space="0" w:color="auto"/>
                    <w:bottom w:val="none" w:sz="0" w:space="0" w:color="auto"/>
                    <w:right w:val="none" w:sz="0" w:space="0" w:color="auto"/>
                  </w:divBdr>
                </w:div>
                <w:div w:id="153187974">
                  <w:marLeft w:val="480"/>
                  <w:marRight w:val="0"/>
                  <w:marTop w:val="0"/>
                  <w:marBottom w:val="0"/>
                  <w:divBdr>
                    <w:top w:val="none" w:sz="0" w:space="0" w:color="auto"/>
                    <w:left w:val="none" w:sz="0" w:space="0" w:color="auto"/>
                    <w:bottom w:val="none" w:sz="0" w:space="0" w:color="auto"/>
                    <w:right w:val="none" w:sz="0" w:space="0" w:color="auto"/>
                  </w:divBdr>
                </w:div>
                <w:div w:id="1394541032">
                  <w:marLeft w:val="480"/>
                  <w:marRight w:val="0"/>
                  <w:marTop w:val="0"/>
                  <w:marBottom w:val="0"/>
                  <w:divBdr>
                    <w:top w:val="none" w:sz="0" w:space="0" w:color="auto"/>
                    <w:left w:val="none" w:sz="0" w:space="0" w:color="auto"/>
                    <w:bottom w:val="none" w:sz="0" w:space="0" w:color="auto"/>
                    <w:right w:val="none" w:sz="0" w:space="0" w:color="auto"/>
                  </w:divBdr>
                </w:div>
                <w:div w:id="303583799">
                  <w:marLeft w:val="480"/>
                  <w:marRight w:val="0"/>
                  <w:marTop w:val="0"/>
                  <w:marBottom w:val="0"/>
                  <w:divBdr>
                    <w:top w:val="none" w:sz="0" w:space="0" w:color="auto"/>
                    <w:left w:val="none" w:sz="0" w:space="0" w:color="auto"/>
                    <w:bottom w:val="none" w:sz="0" w:space="0" w:color="auto"/>
                    <w:right w:val="none" w:sz="0" w:space="0" w:color="auto"/>
                  </w:divBdr>
                </w:div>
                <w:div w:id="388266434">
                  <w:marLeft w:val="480"/>
                  <w:marRight w:val="0"/>
                  <w:marTop w:val="0"/>
                  <w:marBottom w:val="0"/>
                  <w:divBdr>
                    <w:top w:val="none" w:sz="0" w:space="0" w:color="auto"/>
                    <w:left w:val="none" w:sz="0" w:space="0" w:color="auto"/>
                    <w:bottom w:val="none" w:sz="0" w:space="0" w:color="auto"/>
                    <w:right w:val="none" w:sz="0" w:space="0" w:color="auto"/>
                  </w:divBdr>
                </w:div>
                <w:div w:id="1245145399">
                  <w:marLeft w:val="480"/>
                  <w:marRight w:val="0"/>
                  <w:marTop w:val="0"/>
                  <w:marBottom w:val="0"/>
                  <w:divBdr>
                    <w:top w:val="none" w:sz="0" w:space="0" w:color="auto"/>
                    <w:left w:val="none" w:sz="0" w:space="0" w:color="auto"/>
                    <w:bottom w:val="none" w:sz="0" w:space="0" w:color="auto"/>
                    <w:right w:val="none" w:sz="0" w:space="0" w:color="auto"/>
                  </w:divBdr>
                </w:div>
                <w:div w:id="584074643">
                  <w:marLeft w:val="480"/>
                  <w:marRight w:val="0"/>
                  <w:marTop w:val="0"/>
                  <w:marBottom w:val="0"/>
                  <w:divBdr>
                    <w:top w:val="none" w:sz="0" w:space="0" w:color="auto"/>
                    <w:left w:val="none" w:sz="0" w:space="0" w:color="auto"/>
                    <w:bottom w:val="none" w:sz="0" w:space="0" w:color="auto"/>
                    <w:right w:val="none" w:sz="0" w:space="0" w:color="auto"/>
                  </w:divBdr>
                </w:div>
                <w:div w:id="2068607365">
                  <w:marLeft w:val="480"/>
                  <w:marRight w:val="0"/>
                  <w:marTop w:val="0"/>
                  <w:marBottom w:val="0"/>
                  <w:divBdr>
                    <w:top w:val="none" w:sz="0" w:space="0" w:color="auto"/>
                    <w:left w:val="none" w:sz="0" w:space="0" w:color="auto"/>
                    <w:bottom w:val="none" w:sz="0" w:space="0" w:color="auto"/>
                    <w:right w:val="none" w:sz="0" w:space="0" w:color="auto"/>
                  </w:divBdr>
                </w:div>
                <w:div w:id="1380586811">
                  <w:marLeft w:val="480"/>
                  <w:marRight w:val="0"/>
                  <w:marTop w:val="0"/>
                  <w:marBottom w:val="0"/>
                  <w:divBdr>
                    <w:top w:val="none" w:sz="0" w:space="0" w:color="auto"/>
                    <w:left w:val="none" w:sz="0" w:space="0" w:color="auto"/>
                    <w:bottom w:val="none" w:sz="0" w:space="0" w:color="auto"/>
                    <w:right w:val="none" w:sz="0" w:space="0" w:color="auto"/>
                  </w:divBdr>
                </w:div>
                <w:div w:id="1688025466">
                  <w:marLeft w:val="480"/>
                  <w:marRight w:val="0"/>
                  <w:marTop w:val="0"/>
                  <w:marBottom w:val="0"/>
                  <w:divBdr>
                    <w:top w:val="none" w:sz="0" w:space="0" w:color="auto"/>
                    <w:left w:val="none" w:sz="0" w:space="0" w:color="auto"/>
                    <w:bottom w:val="none" w:sz="0" w:space="0" w:color="auto"/>
                    <w:right w:val="none" w:sz="0" w:space="0" w:color="auto"/>
                  </w:divBdr>
                </w:div>
                <w:div w:id="225184325">
                  <w:marLeft w:val="480"/>
                  <w:marRight w:val="0"/>
                  <w:marTop w:val="0"/>
                  <w:marBottom w:val="0"/>
                  <w:divBdr>
                    <w:top w:val="none" w:sz="0" w:space="0" w:color="auto"/>
                    <w:left w:val="none" w:sz="0" w:space="0" w:color="auto"/>
                    <w:bottom w:val="none" w:sz="0" w:space="0" w:color="auto"/>
                    <w:right w:val="none" w:sz="0" w:space="0" w:color="auto"/>
                  </w:divBdr>
                </w:div>
                <w:div w:id="2092853682">
                  <w:marLeft w:val="480"/>
                  <w:marRight w:val="0"/>
                  <w:marTop w:val="0"/>
                  <w:marBottom w:val="0"/>
                  <w:divBdr>
                    <w:top w:val="none" w:sz="0" w:space="0" w:color="auto"/>
                    <w:left w:val="none" w:sz="0" w:space="0" w:color="auto"/>
                    <w:bottom w:val="none" w:sz="0" w:space="0" w:color="auto"/>
                    <w:right w:val="none" w:sz="0" w:space="0" w:color="auto"/>
                  </w:divBdr>
                </w:div>
                <w:div w:id="1101537031">
                  <w:marLeft w:val="480"/>
                  <w:marRight w:val="0"/>
                  <w:marTop w:val="0"/>
                  <w:marBottom w:val="0"/>
                  <w:divBdr>
                    <w:top w:val="none" w:sz="0" w:space="0" w:color="auto"/>
                    <w:left w:val="none" w:sz="0" w:space="0" w:color="auto"/>
                    <w:bottom w:val="none" w:sz="0" w:space="0" w:color="auto"/>
                    <w:right w:val="none" w:sz="0" w:space="0" w:color="auto"/>
                  </w:divBdr>
                </w:div>
                <w:div w:id="766921943">
                  <w:marLeft w:val="480"/>
                  <w:marRight w:val="0"/>
                  <w:marTop w:val="0"/>
                  <w:marBottom w:val="0"/>
                  <w:divBdr>
                    <w:top w:val="none" w:sz="0" w:space="0" w:color="auto"/>
                    <w:left w:val="none" w:sz="0" w:space="0" w:color="auto"/>
                    <w:bottom w:val="none" w:sz="0" w:space="0" w:color="auto"/>
                    <w:right w:val="none" w:sz="0" w:space="0" w:color="auto"/>
                  </w:divBdr>
                </w:div>
                <w:div w:id="1647470533">
                  <w:marLeft w:val="480"/>
                  <w:marRight w:val="0"/>
                  <w:marTop w:val="0"/>
                  <w:marBottom w:val="0"/>
                  <w:divBdr>
                    <w:top w:val="none" w:sz="0" w:space="0" w:color="auto"/>
                    <w:left w:val="none" w:sz="0" w:space="0" w:color="auto"/>
                    <w:bottom w:val="none" w:sz="0" w:space="0" w:color="auto"/>
                    <w:right w:val="none" w:sz="0" w:space="0" w:color="auto"/>
                  </w:divBdr>
                </w:div>
                <w:div w:id="1896886984">
                  <w:marLeft w:val="480"/>
                  <w:marRight w:val="0"/>
                  <w:marTop w:val="0"/>
                  <w:marBottom w:val="0"/>
                  <w:divBdr>
                    <w:top w:val="none" w:sz="0" w:space="0" w:color="auto"/>
                    <w:left w:val="none" w:sz="0" w:space="0" w:color="auto"/>
                    <w:bottom w:val="none" w:sz="0" w:space="0" w:color="auto"/>
                    <w:right w:val="none" w:sz="0" w:space="0" w:color="auto"/>
                  </w:divBdr>
                </w:div>
                <w:div w:id="618876198">
                  <w:marLeft w:val="480"/>
                  <w:marRight w:val="0"/>
                  <w:marTop w:val="0"/>
                  <w:marBottom w:val="0"/>
                  <w:divBdr>
                    <w:top w:val="none" w:sz="0" w:space="0" w:color="auto"/>
                    <w:left w:val="none" w:sz="0" w:space="0" w:color="auto"/>
                    <w:bottom w:val="none" w:sz="0" w:space="0" w:color="auto"/>
                    <w:right w:val="none" w:sz="0" w:space="0" w:color="auto"/>
                  </w:divBdr>
                </w:div>
                <w:div w:id="2091920819">
                  <w:marLeft w:val="480"/>
                  <w:marRight w:val="0"/>
                  <w:marTop w:val="0"/>
                  <w:marBottom w:val="0"/>
                  <w:divBdr>
                    <w:top w:val="none" w:sz="0" w:space="0" w:color="auto"/>
                    <w:left w:val="none" w:sz="0" w:space="0" w:color="auto"/>
                    <w:bottom w:val="none" w:sz="0" w:space="0" w:color="auto"/>
                    <w:right w:val="none" w:sz="0" w:space="0" w:color="auto"/>
                  </w:divBdr>
                </w:div>
                <w:div w:id="290523501">
                  <w:marLeft w:val="480"/>
                  <w:marRight w:val="0"/>
                  <w:marTop w:val="0"/>
                  <w:marBottom w:val="0"/>
                  <w:divBdr>
                    <w:top w:val="none" w:sz="0" w:space="0" w:color="auto"/>
                    <w:left w:val="none" w:sz="0" w:space="0" w:color="auto"/>
                    <w:bottom w:val="none" w:sz="0" w:space="0" w:color="auto"/>
                    <w:right w:val="none" w:sz="0" w:space="0" w:color="auto"/>
                  </w:divBdr>
                </w:div>
                <w:div w:id="402681773">
                  <w:marLeft w:val="480"/>
                  <w:marRight w:val="0"/>
                  <w:marTop w:val="0"/>
                  <w:marBottom w:val="0"/>
                  <w:divBdr>
                    <w:top w:val="none" w:sz="0" w:space="0" w:color="auto"/>
                    <w:left w:val="none" w:sz="0" w:space="0" w:color="auto"/>
                    <w:bottom w:val="none" w:sz="0" w:space="0" w:color="auto"/>
                    <w:right w:val="none" w:sz="0" w:space="0" w:color="auto"/>
                  </w:divBdr>
                </w:div>
                <w:div w:id="2006660670">
                  <w:marLeft w:val="480"/>
                  <w:marRight w:val="0"/>
                  <w:marTop w:val="0"/>
                  <w:marBottom w:val="0"/>
                  <w:divBdr>
                    <w:top w:val="none" w:sz="0" w:space="0" w:color="auto"/>
                    <w:left w:val="none" w:sz="0" w:space="0" w:color="auto"/>
                    <w:bottom w:val="none" w:sz="0" w:space="0" w:color="auto"/>
                    <w:right w:val="none" w:sz="0" w:space="0" w:color="auto"/>
                  </w:divBdr>
                </w:div>
                <w:div w:id="667293926">
                  <w:marLeft w:val="480"/>
                  <w:marRight w:val="0"/>
                  <w:marTop w:val="0"/>
                  <w:marBottom w:val="0"/>
                  <w:divBdr>
                    <w:top w:val="none" w:sz="0" w:space="0" w:color="auto"/>
                    <w:left w:val="none" w:sz="0" w:space="0" w:color="auto"/>
                    <w:bottom w:val="none" w:sz="0" w:space="0" w:color="auto"/>
                    <w:right w:val="none" w:sz="0" w:space="0" w:color="auto"/>
                  </w:divBdr>
                </w:div>
                <w:div w:id="732193987">
                  <w:marLeft w:val="480"/>
                  <w:marRight w:val="0"/>
                  <w:marTop w:val="0"/>
                  <w:marBottom w:val="0"/>
                  <w:divBdr>
                    <w:top w:val="none" w:sz="0" w:space="0" w:color="auto"/>
                    <w:left w:val="none" w:sz="0" w:space="0" w:color="auto"/>
                    <w:bottom w:val="none" w:sz="0" w:space="0" w:color="auto"/>
                    <w:right w:val="none" w:sz="0" w:space="0" w:color="auto"/>
                  </w:divBdr>
                </w:div>
                <w:div w:id="897057969">
                  <w:marLeft w:val="480"/>
                  <w:marRight w:val="0"/>
                  <w:marTop w:val="0"/>
                  <w:marBottom w:val="0"/>
                  <w:divBdr>
                    <w:top w:val="none" w:sz="0" w:space="0" w:color="auto"/>
                    <w:left w:val="none" w:sz="0" w:space="0" w:color="auto"/>
                    <w:bottom w:val="none" w:sz="0" w:space="0" w:color="auto"/>
                    <w:right w:val="none" w:sz="0" w:space="0" w:color="auto"/>
                  </w:divBdr>
                </w:div>
                <w:div w:id="1517496117">
                  <w:marLeft w:val="480"/>
                  <w:marRight w:val="0"/>
                  <w:marTop w:val="0"/>
                  <w:marBottom w:val="0"/>
                  <w:divBdr>
                    <w:top w:val="none" w:sz="0" w:space="0" w:color="auto"/>
                    <w:left w:val="none" w:sz="0" w:space="0" w:color="auto"/>
                    <w:bottom w:val="none" w:sz="0" w:space="0" w:color="auto"/>
                    <w:right w:val="none" w:sz="0" w:space="0" w:color="auto"/>
                  </w:divBdr>
                </w:div>
                <w:div w:id="2112427233">
                  <w:marLeft w:val="480"/>
                  <w:marRight w:val="0"/>
                  <w:marTop w:val="0"/>
                  <w:marBottom w:val="0"/>
                  <w:divBdr>
                    <w:top w:val="none" w:sz="0" w:space="0" w:color="auto"/>
                    <w:left w:val="none" w:sz="0" w:space="0" w:color="auto"/>
                    <w:bottom w:val="none" w:sz="0" w:space="0" w:color="auto"/>
                    <w:right w:val="none" w:sz="0" w:space="0" w:color="auto"/>
                  </w:divBdr>
                </w:div>
                <w:div w:id="1087000625">
                  <w:marLeft w:val="480"/>
                  <w:marRight w:val="0"/>
                  <w:marTop w:val="0"/>
                  <w:marBottom w:val="0"/>
                  <w:divBdr>
                    <w:top w:val="none" w:sz="0" w:space="0" w:color="auto"/>
                    <w:left w:val="none" w:sz="0" w:space="0" w:color="auto"/>
                    <w:bottom w:val="none" w:sz="0" w:space="0" w:color="auto"/>
                    <w:right w:val="none" w:sz="0" w:space="0" w:color="auto"/>
                  </w:divBdr>
                </w:div>
                <w:div w:id="1092435076">
                  <w:marLeft w:val="480"/>
                  <w:marRight w:val="0"/>
                  <w:marTop w:val="0"/>
                  <w:marBottom w:val="0"/>
                  <w:divBdr>
                    <w:top w:val="none" w:sz="0" w:space="0" w:color="auto"/>
                    <w:left w:val="none" w:sz="0" w:space="0" w:color="auto"/>
                    <w:bottom w:val="none" w:sz="0" w:space="0" w:color="auto"/>
                    <w:right w:val="none" w:sz="0" w:space="0" w:color="auto"/>
                  </w:divBdr>
                </w:div>
                <w:div w:id="378750967">
                  <w:marLeft w:val="480"/>
                  <w:marRight w:val="0"/>
                  <w:marTop w:val="0"/>
                  <w:marBottom w:val="0"/>
                  <w:divBdr>
                    <w:top w:val="none" w:sz="0" w:space="0" w:color="auto"/>
                    <w:left w:val="none" w:sz="0" w:space="0" w:color="auto"/>
                    <w:bottom w:val="none" w:sz="0" w:space="0" w:color="auto"/>
                    <w:right w:val="none" w:sz="0" w:space="0" w:color="auto"/>
                  </w:divBdr>
                </w:div>
                <w:div w:id="2124111574">
                  <w:marLeft w:val="480"/>
                  <w:marRight w:val="0"/>
                  <w:marTop w:val="0"/>
                  <w:marBottom w:val="0"/>
                  <w:divBdr>
                    <w:top w:val="none" w:sz="0" w:space="0" w:color="auto"/>
                    <w:left w:val="none" w:sz="0" w:space="0" w:color="auto"/>
                    <w:bottom w:val="none" w:sz="0" w:space="0" w:color="auto"/>
                    <w:right w:val="none" w:sz="0" w:space="0" w:color="auto"/>
                  </w:divBdr>
                </w:div>
                <w:div w:id="2036925622">
                  <w:marLeft w:val="480"/>
                  <w:marRight w:val="0"/>
                  <w:marTop w:val="0"/>
                  <w:marBottom w:val="0"/>
                  <w:divBdr>
                    <w:top w:val="none" w:sz="0" w:space="0" w:color="auto"/>
                    <w:left w:val="none" w:sz="0" w:space="0" w:color="auto"/>
                    <w:bottom w:val="none" w:sz="0" w:space="0" w:color="auto"/>
                    <w:right w:val="none" w:sz="0" w:space="0" w:color="auto"/>
                  </w:divBdr>
                </w:div>
                <w:div w:id="1153523325">
                  <w:marLeft w:val="480"/>
                  <w:marRight w:val="0"/>
                  <w:marTop w:val="0"/>
                  <w:marBottom w:val="0"/>
                  <w:divBdr>
                    <w:top w:val="none" w:sz="0" w:space="0" w:color="auto"/>
                    <w:left w:val="none" w:sz="0" w:space="0" w:color="auto"/>
                    <w:bottom w:val="none" w:sz="0" w:space="0" w:color="auto"/>
                    <w:right w:val="none" w:sz="0" w:space="0" w:color="auto"/>
                  </w:divBdr>
                </w:div>
                <w:div w:id="18049182">
                  <w:marLeft w:val="480"/>
                  <w:marRight w:val="0"/>
                  <w:marTop w:val="0"/>
                  <w:marBottom w:val="0"/>
                  <w:divBdr>
                    <w:top w:val="none" w:sz="0" w:space="0" w:color="auto"/>
                    <w:left w:val="none" w:sz="0" w:space="0" w:color="auto"/>
                    <w:bottom w:val="none" w:sz="0" w:space="0" w:color="auto"/>
                    <w:right w:val="none" w:sz="0" w:space="0" w:color="auto"/>
                  </w:divBdr>
                </w:div>
                <w:div w:id="1977252597">
                  <w:marLeft w:val="480"/>
                  <w:marRight w:val="0"/>
                  <w:marTop w:val="0"/>
                  <w:marBottom w:val="0"/>
                  <w:divBdr>
                    <w:top w:val="none" w:sz="0" w:space="0" w:color="auto"/>
                    <w:left w:val="none" w:sz="0" w:space="0" w:color="auto"/>
                    <w:bottom w:val="none" w:sz="0" w:space="0" w:color="auto"/>
                    <w:right w:val="none" w:sz="0" w:space="0" w:color="auto"/>
                  </w:divBdr>
                </w:div>
                <w:div w:id="571354435">
                  <w:marLeft w:val="480"/>
                  <w:marRight w:val="0"/>
                  <w:marTop w:val="0"/>
                  <w:marBottom w:val="0"/>
                  <w:divBdr>
                    <w:top w:val="none" w:sz="0" w:space="0" w:color="auto"/>
                    <w:left w:val="none" w:sz="0" w:space="0" w:color="auto"/>
                    <w:bottom w:val="none" w:sz="0" w:space="0" w:color="auto"/>
                    <w:right w:val="none" w:sz="0" w:space="0" w:color="auto"/>
                  </w:divBdr>
                </w:div>
                <w:div w:id="1597518933">
                  <w:marLeft w:val="480"/>
                  <w:marRight w:val="0"/>
                  <w:marTop w:val="0"/>
                  <w:marBottom w:val="0"/>
                  <w:divBdr>
                    <w:top w:val="none" w:sz="0" w:space="0" w:color="auto"/>
                    <w:left w:val="none" w:sz="0" w:space="0" w:color="auto"/>
                    <w:bottom w:val="none" w:sz="0" w:space="0" w:color="auto"/>
                    <w:right w:val="none" w:sz="0" w:space="0" w:color="auto"/>
                  </w:divBdr>
                </w:div>
                <w:div w:id="1970627113">
                  <w:marLeft w:val="480"/>
                  <w:marRight w:val="0"/>
                  <w:marTop w:val="0"/>
                  <w:marBottom w:val="0"/>
                  <w:divBdr>
                    <w:top w:val="none" w:sz="0" w:space="0" w:color="auto"/>
                    <w:left w:val="none" w:sz="0" w:space="0" w:color="auto"/>
                    <w:bottom w:val="none" w:sz="0" w:space="0" w:color="auto"/>
                    <w:right w:val="none" w:sz="0" w:space="0" w:color="auto"/>
                  </w:divBdr>
                </w:div>
                <w:div w:id="328599379">
                  <w:marLeft w:val="480"/>
                  <w:marRight w:val="0"/>
                  <w:marTop w:val="0"/>
                  <w:marBottom w:val="0"/>
                  <w:divBdr>
                    <w:top w:val="none" w:sz="0" w:space="0" w:color="auto"/>
                    <w:left w:val="none" w:sz="0" w:space="0" w:color="auto"/>
                    <w:bottom w:val="none" w:sz="0" w:space="0" w:color="auto"/>
                    <w:right w:val="none" w:sz="0" w:space="0" w:color="auto"/>
                  </w:divBdr>
                </w:div>
                <w:div w:id="1713458584">
                  <w:marLeft w:val="480"/>
                  <w:marRight w:val="0"/>
                  <w:marTop w:val="0"/>
                  <w:marBottom w:val="0"/>
                  <w:divBdr>
                    <w:top w:val="none" w:sz="0" w:space="0" w:color="auto"/>
                    <w:left w:val="none" w:sz="0" w:space="0" w:color="auto"/>
                    <w:bottom w:val="none" w:sz="0" w:space="0" w:color="auto"/>
                    <w:right w:val="none" w:sz="0" w:space="0" w:color="auto"/>
                  </w:divBdr>
                </w:div>
                <w:div w:id="2032605178">
                  <w:marLeft w:val="480"/>
                  <w:marRight w:val="0"/>
                  <w:marTop w:val="0"/>
                  <w:marBottom w:val="0"/>
                  <w:divBdr>
                    <w:top w:val="none" w:sz="0" w:space="0" w:color="auto"/>
                    <w:left w:val="none" w:sz="0" w:space="0" w:color="auto"/>
                    <w:bottom w:val="none" w:sz="0" w:space="0" w:color="auto"/>
                    <w:right w:val="none" w:sz="0" w:space="0" w:color="auto"/>
                  </w:divBdr>
                </w:div>
                <w:div w:id="1680884650">
                  <w:marLeft w:val="480"/>
                  <w:marRight w:val="0"/>
                  <w:marTop w:val="0"/>
                  <w:marBottom w:val="0"/>
                  <w:divBdr>
                    <w:top w:val="none" w:sz="0" w:space="0" w:color="auto"/>
                    <w:left w:val="none" w:sz="0" w:space="0" w:color="auto"/>
                    <w:bottom w:val="none" w:sz="0" w:space="0" w:color="auto"/>
                    <w:right w:val="none" w:sz="0" w:space="0" w:color="auto"/>
                  </w:divBdr>
                </w:div>
                <w:div w:id="154760594">
                  <w:marLeft w:val="480"/>
                  <w:marRight w:val="0"/>
                  <w:marTop w:val="0"/>
                  <w:marBottom w:val="0"/>
                  <w:divBdr>
                    <w:top w:val="none" w:sz="0" w:space="0" w:color="auto"/>
                    <w:left w:val="none" w:sz="0" w:space="0" w:color="auto"/>
                    <w:bottom w:val="none" w:sz="0" w:space="0" w:color="auto"/>
                    <w:right w:val="none" w:sz="0" w:space="0" w:color="auto"/>
                  </w:divBdr>
                </w:div>
                <w:div w:id="1894077194">
                  <w:marLeft w:val="480"/>
                  <w:marRight w:val="0"/>
                  <w:marTop w:val="0"/>
                  <w:marBottom w:val="0"/>
                  <w:divBdr>
                    <w:top w:val="none" w:sz="0" w:space="0" w:color="auto"/>
                    <w:left w:val="none" w:sz="0" w:space="0" w:color="auto"/>
                    <w:bottom w:val="none" w:sz="0" w:space="0" w:color="auto"/>
                    <w:right w:val="none" w:sz="0" w:space="0" w:color="auto"/>
                  </w:divBdr>
                </w:div>
                <w:div w:id="1775977961">
                  <w:marLeft w:val="480"/>
                  <w:marRight w:val="0"/>
                  <w:marTop w:val="0"/>
                  <w:marBottom w:val="0"/>
                  <w:divBdr>
                    <w:top w:val="none" w:sz="0" w:space="0" w:color="auto"/>
                    <w:left w:val="none" w:sz="0" w:space="0" w:color="auto"/>
                    <w:bottom w:val="none" w:sz="0" w:space="0" w:color="auto"/>
                    <w:right w:val="none" w:sz="0" w:space="0" w:color="auto"/>
                  </w:divBdr>
                </w:div>
                <w:div w:id="1703364820">
                  <w:marLeft w:val="480"/>
                  <w:marRight w:val="0"/>
                  <w:marTop w:val="0"/>
                  <w:marBottom w:val="0"/>
                  <w:divBdr>
                    <w:top w:val="none" w:sz="0" w:space="0" w:color="auto"/>
                    <w:left w:val="none" w:sz="0" w:space="0" w:color="auto"/>
                    <w:bottom w:val="none" w:sz="0" w:space="0" w:color="auto"/>
                    <w:right w:val="none" w:sz="0" w:space="0" w:color="auto"/>
                  </w:divBdr>
                </w:div>
                <w:div w:id="23287012">
                  <w:marLeft w:val="480"/>
                  <w:marRight w:val="0"/>
                  <w:marTop w:val="0"/>
                  <w:marBottom w:val="0"/>
                  <w:divBdr>
                    <w:top w:val="none" w:sz="0" w:space="0" w:color="auto"/>
                    <w:left w:val="none" w:sz="0" w:space="0" w:color="auto"/>
                    <w:bottom w:val="none" w:sz="0" w:space="0" w:color="auto"/>
                    <w:right w:val="none" w:sz="0" w:space="0" w:color="auto"/>
                  </w:divBdr>
                </w:div>
                <w:div w:id="11811136">
                  <w:marLeft w:val="480"/>
                  <w:marRight w:val="0"/>
                  <w:marTop w:val="0"/>
                  <w:marBottom w:val="0"/>
                  <w:divBdr>
                    <w:top w:val="none" w:sz="0" w:space="0" w:color="auto"/>
                    <w:left w:val="none" w:sz="0" w:space="0" w:color="auto"/>
                    <w:bottom w:val="none" w:sz="0" w:space="0" w:color="auto"/>
                    <w:right w:val="none" w:sz="0" w:space="0" w:color="auto"/>
                  </w:divBdr>
                </w:div>
                <w:div w:id="1496606728">
                  <w:marLeft w:val="480"/>
                  <w:marRight w:val="0"/>
                  <w:marTop w:val="0"/>
                  <w:marBottom w:val="0"/>
                  <w:divBdr>
                    <w:top w:val="none" w:sz="0" w:space="0" w:color="auto"/>
                    <w:left w:val="none" w:sz="0" w:space="0" w:color="auto"/>
                    <w:bottom w:val="none" w:sz="0" w:space="0" w:color="auto"/>
                    <w:right w:val="none" w:sz="0" w:space="0" w:color="auto"/>
                  </w:divBdr>
                </w:div>
                <w:div w:id="2018384214">
                  <w:marLeft w:val="480"/>
                  <w:marRight w:val="0"/>
                  <w:marTop w:val="0"/>
                  <w:marBottom w:val="0"/>
                  <w:divBdr>
                    <w:top w:val="none" w:sz="0" w:space="0" w:color="auto"/>
                    <w:left w:val="none" w:sz="0" w:space="0" w:color="auto"/>
                    <w:bottom w:val="none" w:sz="0" w:space="0" w:color="auto"/>
                    <w:right w:val="none" w:sz="0" w:space="0" w:color="auto"/>
                  </w:divBdr>
                </w:div>
                <w:div w:id="1382510312">
                  <w:marLeft w:val="480"/>
                  <w:marRight w:val="0"/>
                  <w:marTop w:val="0"/>
                  <w:marBottom w:val="0"/>
                  <w:divBdr>
                    <w:top w:val="none" w:sz="0" w:space="0" w:color="auto"/>
                    <w:left w:val="none" w:sz="0" w:space="0" w:color="auto"/>
                    <w:bottom w:val="none" w:sz="0" w:space="0" w:color="auto"/>
                    <w:right w:val="none" w:sz="0" w:space="0" w:color="auto"/>
                  </w:divBdr>
                </w:div>
                <w:div w:id="778531139">
                  <w:marLeft w:val="480"/>
                  <w:marRight w:val="0"/>
                  <w:marTop w:val="0"/>
                  <w:marBottom w:val="0"/>
                  <w:divBdr>
                    <w:top w:val="none" w:sz="0" w:space="0" w:color="auto"/>
                    <w:left w:val="none" w:sz="0" w:space="0" w:color="auto"/>
                    <w:bottom w:val="none" w:sz="0" w:space="0" w:color="auto"/>
                    <w:right w:val="none" w:sz="0" w:space="0" w:color="auto"/>
                  </w:divBdr>
                </w:div>
              </w:divsChild>
            </w:div>
            <w:div w:id="686102369">
              <w:marLeft w:val="0"/>
              <w:marRight w:val="0"/>
              <w:marTop w:val="0"/>
              <w:marBottom w:val="0"/>
              <w:divBdr>
                <w:top w:val="none" w:sz="0" w:space="0" w:color="auto"/>
                <w:left w:val="none" w:sz="0" w:space="0" w:color="auto"/>
                <w:bottom w:val="none" w:sz="0" w:space="0" w:color="auto"/>
                <w:right w:val="none" w:sz="0" w:space="0" w:color="auto"/>
              </w:divBdr>
              <w:divsChild>
                <w:div w:id="1947468675">
                  <w:marLeft w:val="480"/>
                  <w:marRight w:val="0"/>
                  <w:marTop w:val="0"/>
                  <w:marBottom w:val="0"/>
                  <w:divBdr>
                    <w:top w:val="none" w:sz="0" w:space="0" w:color="auto"/>
                    <w:left w:val="none" w:sz="0" w:space="0" w:color="auto"/>
                    <w:bottom w:val="none" w:sz="0" w:space="0" w:color="auto"/>
                    <w:right w:val="none" w:sz="0" w:space="0" w:color="auto"/>
                  </w:divBdr>
                </w:div>
                <w:div w:id="1936788674">
                  <w:marLeft w:val="480"/>
                  <w:marRight w:val="0"/>
                  <w:marTop w:val="0"/>
                  <w:marBottom w:val="0"/>
                  <w:divBdr>
                    <w:top w:val="none" w:sz="0" w:space="0" w:color="auto"/>
                    <w:left w:val="none" w:sz="0" w:space="0" w:color="auto"/>
                    <w:bottom w:val="none" w:sz="0" w:space="0" w:color="auto"/>
                    <w:right w:val="none" w:sz="0" w:space="0" w:color="auto"/>
                  </w:divBdr>
                </w:div>
                <w:div w:id="2082633515">
                  <w:marLeft w:val="480"/>
                  <w:marRight w:val="0"/>
                  <w:marTop w:val="0"/>
                  <w:marBottom w:val="0"/>
                  <w:divBdr>
                    <w:top w:val="none" w:sz="0" w:space="0" w:color="auto"/>
                    <w:left w:val="none" w:sz="0" w:space="0" w:color="auto"/>
                    <w:bottom w:val="none" w:sz="0" w:space="0" w:color="auto"/>
                    <w:right w:val="none" w:sz="0" w:space="0" w:color="auto"/>
                  </w:divBdr>
                </w:div>
                <w:div w:id="1382290055">
                  <w:marLeft w:val="480"/>
                  <w:marRight w:val="0"/>
                  <w:marTop w:val="0"/>
                  <w:marBottom w:val="0"/>
                  <w:divBdr>
                    <w:top w:val="none" w:sz="0" w:space="0" w:color="auto"/>
                    <w:left w:val="none" w:sz="0" w:space="0" w:color="auto"/>
                    <w:bottom w:val="none" w:sz="0" w:space="0" w:color="auto"/>
                    <w:right w:val="none" w:sz="0" w:space="0" w:color="auto"/>
                  </w:divBdr>
                </w:div>
                <w:div w:id="675228059">
                  <w:marLeft w:val="480"/>
                  <w:marRight w:val="0"/>
                  <w:marTop w:val="0"/>
                  <w:marBottom w:val="0"/>
                  <w:divBdr>
                    <w:top w:val="none" w:sz="0" w:space="0" w:color="auto"/>
                    <w:left w:val="none" w:sz="0" w:space="0" w:color="auto"/>
                    <w:bottom w:val="none" w:sz="0" w:space="0" w:color="auto"/>
                    <w:right w:val="none" w:sz="0" w:space="0" w:color="auto"/>
                  </w:divBdr>
                </w:div>
                <w:div w:id="2067602306">
                  <w:marLeft w:val="480"/>
                  <w:marRight w:val="0"/>
                  <w:marTop w:val="0"/>
                  <w:marBottom w:val="0"/>
                  <w:divBdr>
                    <w:top w:val="none" w:sz="0" w:space="0" w:color="auto"/>
                    <w:left w:val="none" w:sz="0" w:space="0" w:color="auto"/>
                    <w:bottom w:val="none" w:sz="0" w:space="0" w:color="auto"/>
                    <w:right w:val="none" w:sz="0" w:space="0" w:color="auto"/>
                  </w:divBdr>
                </w:div>
                <w:div w:id="727075442">
                  <w:marLeft w:val="480"/>
                  <w:marRight w:val="0"/>
                  <w:marTop w:val="0"/>
                  <w:marBottom w:val="0"/>
                  <w:divBdr>
                    <w:top w:val="none" w:sz="0" w:space="0" w:color="auto"/>
                    <w:left w:val="none" w:sz="0" w:space="0" w:color="auto"/>
                    <w:bottom w:val="none" w:sz="0" w:space="0" w:color="auto"/>
                    <w:right w:val="none" w:sz="0" w:space="0" w:color="auto"/>
                  </w:divBdr>
                </w:div>
                <w:div w:id="1953121677">
                  <w:marLeft w:val="480"/>
                  <w:marRight w:val="0"/>
                  <w:marTop w:val="0"/>
                  <w:marBottom w:val="0"/>
                  <w:divBdr>
                    <w:top w:val="none" w:sz="0" w:space="0" w:color="auto"/>
                    <w:left w:val="none" w:sz="0" w:space="0" w:color="auto"/>
                    <w:bottom w:val="none" w:sz="0" w:space="0" w:color="auto"/>
                    <w:right w:val="none" w:sz="0" w:space="0" w:color="auto"/>
                  </w:divBdr>
                </w:div>
                <w:div w:id="1267544021">
                  <w:marLeft w:val="480"/>
                  <w:marRight w:val="0"/>
                  <w:marTop w:val="0"/>
                  <w:marBottom w:val="0"/>
                  <w:divBdr>
                    <w:top w:val="none" w:sz="0" w:space="0" w:color="auto"/>
                    <w:left w:val="none" w:sz="0" w:space="0" w:color="auto"/>
                    <w:bottom w:val="none" w:sz="0" w:space="0" w:color="auto"/>
                    <w:right w:val="none" w:sz="0" w:space="0" w:color="auto"/>
                  </w:divBdr>
                </w:div>
                <w:div w:id="1744719369">
                  <w:marLeft w:val="480"/>
                  <w:marRight w:val="0"/>
                  <w:marTop w:val="0"/>
                  <w:marBottom w:val="0"/>
                  <w:divBdr>
                    <w:top w:val="none" w:sz="0" w:space="0" w:color="auto"/>
                    <w:left w:val="none" w:sz="0" w:space="0" w:color="auto"/>
                    <w:bottom w:val="none" w:sz="0" w:space="0" w:color="auto"/>
                    <w:right w:val="none" w:sz="0" w:space="0" w:color="auto"/>
                  </w:divBdr>
                </w:div>
                <w:div w:id="1470829866">
                  <w:marLeft w:val="480"/>
                  <w:marRight w:val="0"/>
                  <w:marTop w:val="0"/>
                  <w:marBottom w:val="0"/>
                  <w:divBdr>
                    <w:top w:val="none" w:sz="0" w:space="0" w:color="auto"/>
                    <w:left w:val="none" w:sz="0" w:space="0" w:color="auto"/>
                    <w:bottom w:val="none" w:sz="0" w:space="0" w:color="auto"/>
                    <w:right w:val="none" w:sz="0" w:space="0" w:color="auto"/>
                  </w:divBdr>
                </w:div>
                <w:div w:id="639923440">
                  <w:marLeft w:val="480"/>
                  <w:marRight w:val="0"/>
                  <w:marTop w:val="0"/>
                  <w:marBottom w:val="0"/>
                  <w:divBdr>
                    <w:top w:val="none" w:sz="0" w:space="0" w:color="auto"/>
                    <w:left w:val="none" w:sz="0" w:space="0" w:color="auto"/>
                    <w:bottom w:val="none" w:sz="0" w:space="0" w:color="auto"/>
                    <w:right w:val="none" w:sz="0" w:space="0" w:color="auto"/>
                  </w:divBdr>
                </w:div>
                <w:div w:id="904753310">
                  <w:marLeft w:val="480"/>
                  <w:marRight w:val="0"/>
                  <w:marTop w:val="0"/>
                  <w:marBottom w:val="0"/>
                  <w:divBdr>
                    <w:top w:val="none" w:sz="0" w:space="0" w:color="auto"/>
                    <w:left w:val="none" w:sz="0" w:space="0" w:color="auto"/>
                    <w:bottom w:val="none" w:sz="0" w:space="0" w:color="auto"/>
                    <w:right w:val="none" w:sz="0" w:space="0" w:color="auto"/>
                  </w:divBdr>
                </w:div>
                <w:div w:id="172888319">
                  <w:marLeft w:val="480"/>
                  <w:marRight w:val="0"/>
                  <w:marTop w:val="0"/>
                  <w:marBottom w:val="0"/>
                  <w:divBdr>
                    <w:top w:val="none" w:sz="0" w:space="0" w:color="auto"/>
                    <w:left w:val="none" w:sz="0" w:space="0" w:color="auto"/>
                    <w:bottom w:val="none" w:sz="0" w:space="0" w:color="auto"/>
                    <w:right w:val="none" w:sz="0" w:space="0" w:color="auto"/>
                  </w:divBdr>
                </w:div>
                <w:div w:id="1845707688">
                  <w:marLeft w:val="480"/>
                  <w:marRight w:val="0"/>
                  <w:marTop w:val="0"/>
                  <w:marBottom w:val="0"/>
                  <w:divBdr>
                    <w:top w:val="none" w:sz="0" w:space="0" w:color="auto"/>
                    <w:left w:val="none" w:sz="0" w:space="0" w:color="auto"/>
                    <w:bottom w:val="none" w:sz="0" w:space="0" w:color="auto"/>
                    <w:right w:val="none" w:sz="0" w:space="0" w:color="auto"/>
                  </w:divBdr>
                </w:div>
                <w:div w:id="473759794">
                  <w:marLeft w:val="480"/>
                  <w:marRight w:val="0"/>
                  <w:marTop w:val="0"/>
                  <w:marBottom w:val="0"/>
                  <w:divBdr>
                    <w:top w:val="none" w:sz="0" w:space="0" w:color="auto"/>
                    <w:left w:val="none" w:sz="0" w:space="0" w:color="auto"/>
                    <w:bottom w:val="none" w:sz="0" w:space="0" w:color="auto"/>
                    <w:right w:val="none" w:sz="0" w:space="0" w:color="auto"/>
                  </w:divBdr>
                </w:div>
                <w:div w:id="1399740426">
                  <w:marLeft w:val="480"/>
                  <w:marRight w:val="0"/>
                  <w:marTop w:val="0"/>
                  <w:marBottom w:val="0"/>
                  <w:divBdr>
                    <w:top w:val="none" w:sz="0" w:space="0" w:color="auto"/>
                    <w:left w:val="none" w:sz="0" w:space="0" w:color="auto"/>
                    <w:bottom w:val="none" w:sz="0" w:space="0" w:color="auto"/>
                    <w:right w:val="none" w:sz="0" w:space="0" w:color="auto"/>
                  </w:divBdr>
                </w:div>
                <w:div w:id="1273590845">
                  <w:marLeft w:val="480"/>
                  <w:marRight w:val="0"/>
                  <w:marTop w:val="0"/>
                  <w:marBottom w:val="0"/>
                  <w:divBdr>
                    <w:top w:val="none" w:sz="0" w:space="0" w:color="auto"/>
                    <w:left w:val="none" w:sz="0" w:space="0" w:color="auto"/>
                    <w:bottom w:val="none" w:sz="0" w:space="0" w:color="auto"/>
                    <w:right w:val="none" w:sz="0" w:space="0" w:color="auto"/>
                  </w:divBdr>
                </w:div>
                <w:div w:id="665282396">
                  <w:marLeft w:val="480"/>
                  <w:marRight w:val="0"/>
                  <w:marTop w:val="0"/>
                  <w:marBottom w:val="0"/>
                  <w:divBdr>
                    <w:top w:val="none" w:sz="0" w:space="0" w:color="auto"/>
                    <w:left w:val="none" w:sz="0" w:space="0" w:color="auto"/>
                    <w:bottom w:val="none" w:sz="0" w:space="0" w:color="auto"/>
                    <w:right w:val="none" w:sz="0" w:space="0" w:color="auto"/>
                  </w:divBdr>
                </w:div>
                <w:div w:id="1658455047">
                  <w:marLeft w:val="480"/>
                  <w:marRight w:val="0"/>
                  <w:marTop w:val="0"/>
                  <w:marBottom w:val="0"/>
                  <w:divBdr>
                    <w:top w:val="none" w:sz="0" w:space="0" w:color="auto"/>
                    <w:left w:val="none" w:sz="0" w:space="0" w:color="auto"/>
                    <w:bottom w:val="none" w:sz="0" w:space="0" w:color="auto"/>
                    <w:right w:val="none" w:sz="0" w:space="0" w:color="auto"/>
                  </w:divBdr>
                </w:div>
                <w:div w:id="1597054993">
                  <w:marLeft w:val="480"/>
                  <w:marRight w:val="0"/>
                  <w:marTop w:val="0"/>
                  <w:marBottom w:val="0"/>
                  <w:divBdr>
                    <w:top w:val="none" w:sz="0" w:space="0" w:color="auto"/>
                    <w:left w:val="none" w:sz="0" w:space="0" w:color="auto"/>
                    <w:bottom w:val="none" w:sz="0" w:space="0" w:color="auto"/>
                    <w:right w:val="none" w:sz="0" w:space="0" w:color="auto"/>
                  </w:divBdr>
                </w:div>
                <w:div w:id="248466786">
                  <w:marLeft w:val="480"/>
                  <w:marRight w:val="0"/>
                  <w:marTop w:val="0"/>
                  <w:marBottom w:val="0"/>
                  <w:divBdr>
                    <w:top w:val="none" w:sz="0" w:space="0" w:color="auto"/>
                    <w:left w:val="none" w:sz="0" w:space="0" w:color="auto"/>
                    <w:bottom w:val="none" w:sz="0" w:space="0" w:color="auto"/>
                    <w:right w:val="none" w:sz="0" w:space="0" w:color="auto"/>
                  </w:divBdr>
                </w:div>
                <w:div w:id="405298081">
                  <w:marLeft w:val="480"/>
                  <w:marRight w:val="0"/>
                  <w:marTop w:val="0"/>
                  <w:marBottom w:val="0"/>
                  <w:divBdr>
                    <w:top w:val="none" w:sz="0" w:space="0" w:color="auto"/>
                    <w:left w:val="none" w:sz="0" w:space="0" w:color="auto"/>
                    <w:bottom w:val="none" w:sz="0" w:space="0" w:color="auto"/>
                    <w:right w:val="none" w:sz="0" w:space="0" w:color="auto"/>
                  </w:divBdr>
                </w:div>
                <w:div w:id="934675490">
                  <w:marLeft w:val="480"/>
                  <w:marRight w:val="0"/>
                  <w:marTop w:val="0"/>
                  <w:marBottom w:val="0"/>
                  <w:divBdr>
                    <w:top w:val="none" w:sz="0" w:space="0" w:color="auto"/>
                    <w:left w:val="none" w:sz="0" w:space="0" w:color="auto"/>
                    <w:bottom w:val="none" w:sz="0" w:space="0" w:color="auto"/>
                    <w:right w:val="none" w:sz="0" w:space="0" w:color="auto"/>
                  </w:divBdr>
                </w:div>
                <w:div w:id="1276209611">
                  <w:marLeft w:val="480"/>
                  <w:marRight w:val="0"/>
                  <w:marTop w:val="0"/>
                  <w:marBottom w:val="0"/>
                  <w:divBdr>
                    <w:top w:val="none" w:sz="0" w:space="0" w:color="auto"/>
                    <w:left w:val="none" w:sz="0" w:space="0" w:color="auto"/>
                    <w:bottom w:val="none" w:sz="0" w:space="0" w:color="auto"/>
                    <w:right w:val="none" w:sz="0" w:space="0" w:color="auto"/>
                  </w:divBdr>
                </w:div>
                <w:div w:id="1409039612">
                  <w:marLeft w:val="480"/>
                  <w:marRight w:val="0"/>
                  <w:marTop w:val="0"/>
                  <w:marBottom w:val="0"/>
                  <w:divBdr>
                    <w:top w:val="none" w:sz="0" w:space="0" w:color="auto"/>
                    <w:left w:val="none" w:sz="0" w:space="0" w:color="auto"/>
                    <w:bottom w:val="none" w:sz="0" w:space="0" w:color="auto"/>
                    <w:right w:val="none" w:sz="0" w:space="0" w:color="auto"/>
                  </w:divBdr>
                </w:div>
                <w:div w:id="1661226514">
                  <w:marLeft w:val="480"/>
                  <w:marRight w:val="0"/>
                  <w:marTop w:val="0"/>
                  <w:marBottom w:val="0"/>
                  <w:divBdr>
                    <w:top w:val="none" w:sz="0" w:space="0" w:color="auto"/>
                    <w:left w:val="none" w:sz="0" w:space="0" w:color="auto"/>
                    <w:bottom w:val="none" w:sz="0" w:space="0" w:color="auto"/>
                    <w:right w:val="none" w:sz="0" w:space="0" w:color="auto"/>
                  </w:divBdr>
                </w:div>
                <w:div w:id="945043350">
                  <w:marLeft w:val="480"/>
                  <w:marRight w:val="0"/>
                  <w:marTop w:val="0"/>
                  <w:marBottom w:val="0"/>
                  <w:divBdr>
                    <w:top w:val="none" w:sz="0" w:space="0" w:color="auto"/>
                    <w:left w:val="none" w:sz="0" w:space="0" w:color="auto"/>
                    <w:bottom w:val="none" w:sz="0" w:space="0" w:color="auto"/>
                    <w:right w:val="none" w:sz="0" w:space="0" w:color="auto"/>
                  </w:divBdr>
                </w:div>
                <w:div w:id="765156137">
                  <w:marLeft w:val="480"/>
                  <w:marRight w:val="0"/>
                  <w:marTop w:val="0"/>
                  <w:marBottom w:val="0"/>
                  <w:divBdr>
                    <w:top w:val="none" w:sz="0" w:space="0" w:color="auto"/>
                    <w:left w:val="none" w:sz="0" w:space="0" w:color="auto"/>
                    <w:bottom w:val="none" w:sz="0" w:space="0" w:color="auto"/>
                    <w:right w:val="none" w:sz="0" w:space="0" w:color="auto"/>
                  </w:divBdr>
                </w:div>
                <w:div w:id="1757555388">
                  <w:marLeft w:val="480"/>
                  <w:marRight w:val="0"/>
                  <w:marTop w:val="0"/>
                  <w:marBottom w:val="0"/>
                  <w:divBdr>
                    <w:top w:val="none" w:sz="0" w:space="0" w:color="auto"/>
                    <w:left w:val="none" w:sz="0" w:space="0" w:color="auto"/>
                    <w:bottom w:val="none" w:sz="0" w:space="0" w:color="auto"/>
                    <w:right w:val="none" w:sz="0" w:space="0" w:color="auto"/>
                  </w:divBdr>
                </w:div>
                <w:div w:id="88475534">
                  <w:marLeft w:val="480"/>
                  <w:marRight w:val="0"/>
                  <w:marTop w:val="0"/>
                  <w:marBottom w:val="0"/>
                  <w:divBdr>
                    <w:top w:val="none" w:sz="0" w:space="0" w:color="auto"/>
                    <w:left w:val="none" w:sz="0" w:space="0" w:color="auto"/>
                    <w:bottom w:val="none" w:sz="0" w:space="0" w:color="auto"/>
                    <w:right w:val="none" w:sz="0" w:space="0" w:color="auto"/>
                  </w:divBdr>
                </w:div>
                <w:div w:id="650792975">
                  <w:marLeft w:val="480"/>
                  <w:marRight w:val="0"/>
                  <w:marTop w:val="0"/>
                  <w:marBottom w:val="0"/>
                  <w:divBdr>
                    <w:top w:val="none" w:sz="0" w:space="0" w:color="auto"/>
                    <w:left w:val="none" w:sz="0" w:space="0" w:color="auto"/>
                    <w:bottom w:val="none" w:sz="0" w:space="0" w:color="auto"/>
                    <w:right w:val="none" w:sz="0" w:space="0" w:color="auto"/>
                  </w:divBdr>
                </w:div>
                <w:div w:id="1450664226">
                  <w:marLeft w:val="480"/>
                  <w:marRight w:val="0"/>
                  <w:marTop w:val="0"/>
                  <w:marBottom w:val="0"/>
                  <w:divBdr>
                    <w:top w:val="none" w:sz="0" w:space="0" w:color="auto"/>
                    <w:left w:val="none" w:sz="0" w:space="0" w:color="auto"/>
                    <w:bottom w:val="none" w:sz="0" w:space="0" w:color="auto"/>
                    <w:right w:val="none" w:sz="0" w:space="0" w:color="auto"/>
                  </w:divBdr>
                </w:div>
                <w:div w:id="1940137451">
                  <w:marLeft w:val="480"/>
                  <w:marRight w:val="0"/>
                  <w:marTop w:val="0"/>
                  <w:marBottom w:val="0"/>
                  <w:divBdr>
                    <w:top w:val="none" w:sz="0" w:space="0" w:color="auto"/>
                    <w:left w:val="none" w:sz="0" w:space="0" w:color="auto"/>
                    <w:bottom w:val="none" w:sz="0" w:space="0" w:color="auto"/>
                    <w:right w:val="none" w:sz="0" w:space="0" w:color="auto"/>
                  </w:divBdr>
                </w:div>
                <w:div w:id="1027369620">
                  <w:marLeft w:val="480"/>
                  <w:marRight w:val="0"/>
                  <w:marTop w:val="0"/>
                  <w:marBottom w:val="0"/>
                  <w:divBdr>
                    <w:top w:val="none" w:sz="0" w:space="0" w:color="auto"/>
                    <w:left w:val="none" w:sz="0" w:space="0" w:color="auto"/>
                    <w:bottom w:val="none" w:sz="0" w:space="0" w:color="auto"/>
                    <w:right w:val="none" w:sz="0" w:space="0" w:color="auto"/>
                  </w:divBdr>
                </w:div>
                <w:div w:id="1414859042">
                  <w:marLeft w:val="480"/>
                  <w:marRight w:val="0"/>
                  <w:marTop w:val="0"/>
                  <w:marBottom w:val="0"/>
                  <w:divBdr>
                    <w:top w:val="none" w:sz="0" w:space="0" w:color="auto"/>
                    <w:left w:val="none" w:sz="0" w:space="0" w:color="auto"/>
                    <w:bottom w:val="none" w:sz="0" w:space="0" w:color="auto"/>
                    <w:right w:val="none" w:sz="0" w:space="0" w:color="auto"/>
                  </w:divBdr>
                </w:div>
                <w:div w:id="736246449">
                  <w:marLeft w:val="480"/>
                  <w:marRight w:val="0"/>
                  <w:marTop w:val="0"/>
                  <w:marBottom w:val="0"/>
                  <w:divBdr>
                    <w:top w:val="none" w:sz="0" w:space="0" w:color="auto"/>
                    <w:left w:val="none" w:sz="0" w:space="0" w:color="auto"/>
                    <w:bottom w:val="none" w:sz="0" w:space="0" w:color="auto"/>
                    <w:right w:val="none" w:sz="0" w:space="0" w:color="auto"/>
                  </w:divBdr>
                </w:div>
                <w:div w:id="1334642924">
                  <w:marLeft w:val="480"/>
                  <w:marRight w:val="0"/>
                  <w:marTop w:val="0"/>
                  <w:marBottom w:val="0"/>
                  <w:divBdr>
                    <w:top w:val="none" w:sz="0" w:space="0" w:color="auto"/>
                    <w:left w:val="none" w:sz="0" w:space="0" w:color="auto"/>
                    <w:bottom w:val="none" w:sz="0" w:space="0" w:color="auto"/>
                    <w:right w:val="none" w:sz="0" w:space="0" w:color="auto"/>
                  </w:divBdr>
                </w:div>
                <w:div w:id="991249083">
                  <w:marLeft w:val="480"/>
                  <w:marRight w:val="0"/>
                  <w:marTop w:val="0"/>
                  <w:marBottom w:val="0"/>
                  <w:divBdr>
                    <w:top w:val="none" w:sz="0" w:space="0" w:color="auto"/>
                    <w:left w:val="none" w:sz="0" w:space="0" w:color="auto"/>
                    <w:bottom w:val="none" w:sz="0" w:space="0" w:color="auto"/>
                    <w:right w:val="none" w:sz="0" w:space="0" w:color="auto"/>
                  </w:divBdr>
                </w:div>
                <w:div w:id="1567455400">
                  <w:marLeft w:val="480"/>
                  <w:marRight w:val="0"/>
                  <w:marTop w:val="0"/>
                  <w:marBottom w:val="0"/>
                  <w:divBdr>
                    <w:top w:val="none" w:sz="0" w:space="0" w:color="auto"/>
                    <w:left w:val="none" w:sz="0" w:space="0" w:color="auto"/>
                    <w:bottom w:val="none" w:sz="0" w:space="0" w:color="auto"/>
                    <w:right w:val="none" w:sz="0" w:space="0" w:color="auto"/>
                  </w:divBdr>
                </w:div>
                <w:div w:id="1144081526">
                  <w:marLeft w:val="480"/>
                  <w:marRight w:val="0"/>
                  <w:marTop w:val="0"/>
                  <w:marBottom w:val="0"/>
                  <w:divBdr>
                    <w:top w:val="none" w:sz="0" w:space="0" w:color="auto"/>
                    <w:left w:val="none" w:sz="0" w:space="0" w:color="auto"/>
                    <w:bottom w:val="none" w:sz="0" w:space="0" w:color="auto"/>
                    <w:right w:val="none" w:sz="0" w:space="0" w:color="auto"/>
                  </w:divBdr>
                </w:div>
                <w:div w:id="241304619">
                  <w:marLeft w:val="480"/>
                  <w:marRight w:val="0"/>
                  <w:marTop w:val="0"/>
                  <w:marBottom w:val="0"/>
                  <w:divBdr>
                    <w:top w:val="none" w:sz="0" w:space="0" w:color="auto"/>
                    <w:left w:val="none" w:sz="0" w:space="0" w:color="auto"/>
                    <w:bottom w:val="none" w:sz="0" w:space="0" w:color="auto"/>
                    <w:right w:val="none" w:sz="0" w:space="0" w:color="auto"/>
                  </w:divBdr>
                </w:div>
                <w:div w:id="1209104009">
                  <w:marLeft w:val="480"/>
                  <w:marRight w:val="0"/>
                  <w:marTop w:val="0"/>
                  <w:marBottom w:val="0"/>
                  <w:divBdr>
                    <w:top w:val="none" w:sz="0" w:space="0" w:color="auto"/>
                    <w:left w:val="none" w:sz="0" w:space="0" w:color="auto"/>
                    <w:bottom w:val="none" w:sz="0" w:space="0" w:color="auto"/>
                    <w:right w:val="none" w:sz="0" w:space="0" w:color="auto"/>
                  </w:divBdr>
                </w:div>
                <w:div w:id="597517407">
                  <w:marLeft w:val="480"/>
                  <w:marRight w:val="0"/>
                  <w:marTop w:val="0"/>
                  <w:marBottom w:val="0"/>
                  <w:divBdr>
                    <w:top w:val="none" w:sz="0" w:space="0" w:color="auto"/>
                    <w:left w:val="none" w:sz="0" w:space="0" w:color="auto"/>
                    <w:bottom w:val="none" w:sz="0" w:space="0" w:color="auto"/>
                    <w:right w:val="none" w:sz="0" w:space="0" w:color="auto"/>
                  </w:divBdr>
                </w:div>
                <w:div w:id="1687829115">
                  <w:marLeft w:val="480"/>
                  <w:marRight w:val="0"/>
                  <w:marTop w:val="0"/>
                  <w:marBottom w:val="0"/>
                  <w:divBdr>
                    <w:top w:val="none" w:sz="0" w:space="0" w:color="auto"/>
                    <w:left w:val="none" w:sz="0" w:space="0" w:color="auto"/>
                    <w:bottom w:val="none" w:sz="0" w:space="0" w:color="auto"/>
                    <w:right w:val="none" w:sz="0" w:space="0" w:color="auto"/>
                  </w:divBdr>
                </w:div>
                <w:div w:id="1338843408">
                  <w:marLeft w:val="480"/>
                  <w:marRight w:val="0"/>
                  <w:marTop w:val="0"/>
                  <w:marBottom w:val="0"/>
                  <w:divBdr>
                    <w:top w:val="none" w:sz="0" w:space="0" w:color="auto"/>
                    <w:left w:val="none" w:sz="0" w:space="0" w:color="auto"/>
                    <w:bottom w:val="none" w:sz="0" w:space="0" w:color="auto"/>
                    <w:right w:val="none" w:sz="0" w:space="0" w:color="auto"/>
                  </w:divBdr>
                </w:div>
                <w:div w:id="2111267554">
                  <w:marLeft w:val="480"/>
                  <w:marRight w:val="0"/>
                  <w:marTop w:val="0"/>
                  <w:marBottom w:val="0"/>
                  <w:divBdr>
                    <w:top w:val="none" w:sz="0" w:space="0" w:color="auto"/>
                    <w:left w:val="none" w:sz="0" w:space="0" w:color="auto"/>
                    <w:bottom w:val="none" w:sz="0" w:space="0" w:color="auto"/>
                    <w:right w:val="none" w:sz="0" w:space="0" w:color="auto"/>
                  </w:divBdr>
                </w:div>
                <w:div w:id="2143889459">
                  <w:marLeft w:val="480"/>
                  <w:marRight w:val="0"/>
                  <w:marTop w:val="0"/>
                  <w:marBottom w:val="0"/>
                  <w:divBdr>
                    <w:top w:val="none" w:sz="0" w:space="0" w:color="auto"/>
                    <w:left w:val="none" w:sz="0" w:space="0" w:color="auto"/>
                    <w:bottom w:val="none" w:sz="0" w:space="0" w:color="auto"/>
                    <w:right w:val="none" w:sz="0" w:space="0" w:color="auto"/>
                  </w:divBdr>
                </w:div>
                <w:div w:id="1231695833">
                  <w:marLeft w:val="480"/>
                  <w:marRight w:val="0"/>
                  <w:marTop w:val="0"/>
                  <w:marBottom w:val="0"/>
                  <w:divBdr>
                    <w:top w:val="none" w:sz="0" w:space="0" w:color="auto"/>
                    <w:left w:val="none" w:sz="0" w:space="0" w:color="auto"/>
                    <w:bottom w:val="none" w:sz="0" w:space="0" w:color="auto"/>
                    <w:right w:val="none" w:sz="0" w:space="0" w:color="auto"/>
                  </w:divBdr>
                </w:div>
                <w:div w:id="174198412">
                  <w:marLeft w:val="480"/>
                  <w:marRight w:val="0"/>
                  <w:marTop w:val="0"/>
                  <w:marBottom w:val="0"/>
                  <w:divBdr>
                    <w:top w:val="none" w:sz="0" w:space="0" w:color="auto"/>
                    <w:left w:val="none" w:sz="0" w:space="0" w:color="auto"/>
                    <w:bottom w:val="none" w:sz="0" w:space="0" w:color="auto"/>
                    <w:right w:val="none" w:sz="0" w:space="0" w:color="auto"/>
                  </w:divBdr>
                </w:div>
                <w:div w:id="170142858">
                  <w:marLeft w:val="480"/>
                  <w:marRight w:val="0"/>
                  <w:marTop w:val="0"/>
                  <w:marBottom w:val="0"/>
                  <w:divBdr>
                    <w:top w:val="none" w:sz="0" w:space="0" w:color="auto"/>
                    <w:left w:val="none" w:sz="0" w:space="0" w:color="auto"/>
                    <w:bottom w:val="none" w:sz="0" w:space="0" w:color="auto"/>
                    <w:right w:val="none" w:sz="0" w:space="0" w:color="auto"/>
                  </w:divBdr>
                </w:div>
                <w:div w:id="1327903627">
                  <w:marLeft w:val="480"/>
                  <w:marRight w:val="0"/>
                  <w:marTop w:val="0"/>
                  <w:marBottom w:val="0"/>
                  <w:divBdr>
                    <w:top w:val="none" w:sz="0" w:space="0" w:color="auto"/>
                    <w:left w:val="none" w:sz="0" w:space="0" w:color="auto"/>
                    <w:bottom w:val="none" w:sz="0" w:space="0" w:color="auto"/>
                    <w:right w:val="none" w:sz="0" w:space="0" w:color="auto"/>
                  </w:divBdr>
                </w:div>
                <w:div w:id="1515460390">
                  <w:marLeft w:val="480"/>
                  <w:marRight w:val="0"/>
                  <w:marTop w:val="0"/>
                  <w:marBottom w:val="0"/>
                  <w:divBdr>
                    <w:top w:val="none" w:sz="0" w:space="0" w:color="auto"/>
                    <w:left w:val="none" w:sz="0" w:space="0" w:color="auto"/>
                    <w:bottom w:val="none" w:sz="0" w:space="0" w:color="auto"/>
                    <w:right w:val="none" w:sz="0" w:space="0" w:color="auto"/>
                  </w:divBdr>
                </w:div>
                <w:div w:id="1366521334">
                  <w:marLeft w:val="480"/>
                  <w:marRight w:val="0"/>
                  <w:marTop w:val="0"/>
                  <w:marBottom w:val="0"/>
                  <w:divBdr>
                    <w:top w:val="none" w:sz="0" w:space="0" w:color="auto"/>
                    <w:left w:val="none" w:sz="0" w:space="0" w:color="auto"/>
                    <w:bottom w:val="none" w:sz="0" w:space="0" w:color="auto"/>
                    <w:right w:val="none" w:sz="0" w:space="0" w:color="auto"/>
                  </w:divBdr>
                </w:div>
                <w:div w:id="1397167394">
                  <w:marLeft w:val="480"/>
                  <w:marRight w:val="0"/>
                  <w:marTop w:val="0"/>
                  <w:marBottom w:val="0"/>
                  <w:divBdr>
                    <w:top w:val="none" w:sz="0" w:space="0" w:color="auto"/>
                    <w:left w:val="none" w:sz="0" w:space="0" w:color="auto"/>
                    <w:bottom w:val="none" w:sz="0" w:space="0" w:color="auto"/>
                    <w:right w:val="none" w:sz="0" w:space="0" w:color="auto"/>
                  </w:divBdr>
                </w:div>
                <w:div w:id="701830159">
                  <w:marLeft w:val="480"/>
                  <w:marRight w:val="0"/>
                  <w:marTop w:val="0"/>
                  <w:marBottom w:val="0"/>
                  <w:divBdr>
                    <w:top w:val="none" w:sz="0" w:space="0" w:color="auto"/>
                    <w:left w:val="none" w:sz="0" w:space="0" w:color="auto"/>
                    <w:bottom w:val="none" w:sz="0" w:space="0" w:color="auto"/>
                    <w:right w:val="none" w:sz="0" w:space="0" w:color="auto"/>
                  </w:divBdr>
                </w:div>
                <w:div w:id="1239286605">
                  <w:marLeft w:val="480"/>
                  <w:marRight w:val="0"/>
                  <w:marTop w:val="0"/>
                  <w:marBottom w:val="0"/>
                  <w:divBdr>
                    <w:top w:val="none" w:sz="0" w:space="0" w:color="auto"/>
                    <w:left w:val="none" w:sz="0" w:space="0" w:color="auto"/>
                    <w:bottom w:val="none" w:sz="0" w:space="0" w:color="auto"/>
                    <w:right w:val="none" w:sz="0" w:space="0" w:color="auto"/>
                  </w:divBdr>
                </w:div>
                <w:div w:id="1140999671">
                  <w:marLeft w:val="480"/>
                  <w:marRight w:val="0"/>
                  <w:marTop w:val="0"/>
                  <w:marBottom w:val="0"/>
                  <w:divBdr>
                    <w:top w:val="none" w:sz="0" w:space="0" w:color="auto"/>
                    <w:left w:val="none" w:sz="0" w:space="0" w:color="auto"/>
                    <w:bottom w:val="none" w:sz="0" w:space="0" w:color="auto"/>
                    <w:right w:val="none" w:sz="0" w:space="0" w:color="auto"/>
                  </w:divBdr>
                </w:div>
                <w:div w:id="249238457">
                  <w:marLeft w:val="480"/>
                  <w:marRight w:val="0"/>
                  <w:marTop w:val="0"/>
                  <w:marBottom w:val="0"/>
                  <w:divBdr>
                    <w:top w:val="none" w:sz="0" w:space="0" w:color="auto"/>
                    <w:left w:val="none" w:sz="0" w:space="0" w:color="auto"/>
                    <w:bottom w:val="none" w:sz="0" w:space="0" w:color="auto"/>
                    <w:right w:val="none" w:sz="0" w:space="0" w:color="auto"/>
                  </w:divBdr>
                </w:div>
                <w:div w:id="434594659">
                  <w:marLeft w:val="480"/>
                  <w:marRight w:val="0"/>
                  <w:marTop w:val="0"/>
                  <w:marBottom w:val="0"/>
                  <w:divBdr>
                    <w:top w:val="none" w:sz="0" w:space="0" w:color="auto"/>
                    <w:left w:val="none" w:sz="0" w:space="0" w:color="auto"/>
                    <w:bottom w:val="none" w:sz="0" w:space="0" w:color="auto"/>
                    <w:right w:val="none" w:sz="0" w:space="0" w:color="auto"/>
                  </w:divBdr>
                </w:div>
                <w:div w:id="55591113">
                  <w:marLeft w:val="480"/>
                  <w:marRight w:val="0"/>
                  <w:marTop w:val="0"/>
                  <w:marBottom w:val="0"/>
                  <w:divBdr>
                    <w:top w:val="none" w:sz="0" w:space="0" w:color="auto"/>
                    <w:left w:val="none" w:sz="0" w:space="0" w:color="auto"/>
                    <w:bottom w:val="none" w:sz="0" w:space="0" w:color="auto"/>
                    <w:right w:val="none" w:sz="0" w:space="0" w:color="auto"/>
                  </w:divBdr>
                </w:div>
                <w:div w:id="849224017">
                  <w:marLeft w:val="480"/>
                  <w:marRight w:val="0"/>
                  <w:marTop w:val="0"/>
                  <w:marBottom w:val="0"/>
                  <w:divBdr>
                    <w:top w:val="none" w:sz="0" w:space="0" w:color="auto"/>
                    <w:left w:val="none" w:sz="0" w:space="0" w:color="auto"/>
                    <w:bottom w:val="none" w:sz="0" w:space="0" w:color="auto"/>
                    <w:right w:val="none" w:sz="0" w:space="0" w:color="auto"/>
                  </w:divBdr>
                </w:div>
                <w:div w:id="1455371189">
                  <w:marLeft w:val="480"/>
                  <w:marRight w:val="0"/>
                  <w:marTop w:val="0"/>
                  <w:marBottom w:val="0"/>
                  <w:divBdr>
                    <w:top w:val="none" w:sz="0" w:space="0" w:color="auto"/>
                    <w:left w:val="none" w:sz="0" w:space="0" w:color="auto"/>
                    <w:bottom w:val="none" w:sz="0" w:space="0" w:color="auto"/>
                    <w:right w:val="none" w:sz="0" w:space="0" w:color="auto"/>
                  </w:divBdr>
                </w:div>
                <w:div w:id="1416365087">
                  <w:marLeft w:val="480"/>
                  <w:marRight w:val="0"/>
                  <w:marTop w:val="0"/>
                  <w:marBottom w:val="0"/>
                  <w:divBdr>
                    <w:top w:val="none" w:sz="0" w:space="0" w:color="auto"/>
                    <w:left w:val="none" w:sz="0" w:space="0" w:color="auto"/>
                    <w:bottom w:val="none" w:sz="0" w:space="0" w:color="auto"/>
                    <w:right w:val="none" w:sz="0" w:space="0" w:color="auto"/>
                  </w:divBdr>
                </w:div>
                <w:div w:id="931013603">
                  <w:marLeft w:val="480"/>
                  <w:marRight w:val="0"/>
                  <w:marTop w:val="0"/>
                  <w:marBottom w:val="0"/>
                  <w:divBdr>
                    <w:top w:val="none" w:sz="0" w:space="0" w:color="auto"/>
                    <w:left w:val="none" w:sz="0" w:space="0" w:color="auto"/>
                    <w:bottom w:val="none" w:sz="0" w:space="0" w:color="auto"/>
                    <w:right w:val="none" w:sz="0" w:space="0" w:color="auto"/>
                  </w:divBdr>
                </w:div>
                <w:div w:id="414981075">
                  <w:marLeft w:val="480"/>
                  <w:marRight w:val="0"/>
                  <w:marTop w:val="0"/>
                  <w:marBottom w:val="0"/>
                  <w:divBdr>
                    <w:top w:val="none" w:sz="0" w:space="0" w:color="auto"/>
                    <w:left w:val="none" w:sz="0" w:space="0" w:color="auto"/>
                    <w:bottom w:val="none" w:sz="0" w:space="0" w:color="auto"/>
                    <w:right w:val="none" w:sz="0" w:space="0" w:color="auto"/>
                  </w:divBdr>
                </w:div>
                <w:div w:id="1730500186">
                  <w:marLeft w:val="480"/>
                  <w:marRight w:val="0"/>
                  <w:marTop w:val="0"/>
                  <w:marBottom w:val="0"/>
                  <w:divBdr>
                    <w:top w:val="none" w:sz="0" w:space="0" w:color="auto"/>
                    <w:left w:val="none" w:sz="0" w:space="0" w:color="auto"/>
                    <w:bottom w:val="none" w:sz="0" w:space="0" w:color="auto"/>
                    <w:right w:val="none" w:sz="0" w:space="0" w:color="auto"/>
                  </w:divBdr>
                </w:div>
                <w:div w:id="1134831160">
                  <w:marLeft w:val="480"/>
                  <w:marRight w:val="0"/>
                  <w:marTop w:val="0"/>
                  <w:marBottom w:val="0"/>
                  <w:divBdr>
                    <w:top w:val="none" w:sz="0" w:space="0" w:color="auto"/>
                    <w:left w:val="none" w:sz="0" w:space="0" w:color="auto"/>
                    <w:bottom w:val="none" w:sz="0" w:space="0" w:color="auto"/>
                    <w:right w:val="none" w:sz="0" w:space="0" w:color="auto"/>
                  </w:divBdr>
                </w:div>
                <w:div w:id="707535374">
                  <w:marLeft w:val="480"/>
                  <w:marRight w:val="0"/>
                  <w:marTop w:val="0"/>
                  <w:marBottom w:val="0"/>
                  <w:divBdr>
                    <w:top w:val="none" w:sz="0" w:space="0" w:color="auto"/>
                    <w:left w:val="none" w:sz="0" w:space="0" w:color="auto"/>
                    <w:bottom w:val="none" w:sz="0" w:space="0" w:color="auto"/>
                    <w:right w:val="none" w:sz="0" w:space="0" w:color="auto"/>
                  </w:divBdr>
                </w:div>
                <w:div w:id="1178731122">
                  <w:marLeft w:val="480"/>
                  <w:marRight w:val="0"/>
                  <w:marTop w:val="0"/>
                  <w:marBottom w:val="0"/>
                  <w:divBdr>
                    <w:top w:val="none" w:sz="0" w:space="0" w:color="auto"/>
                    <w:left w:val="none" w:sz="0" w:space="0" w:color="auto"/>
                    <w:bottom w:val="none" w:sz="0" w:space="0" w:color="auto"/>
                    <w:right w:val="none" w:sz="0" w:space="0" w:color="auto"/>
                  </w:divBdr>
                </w:div>
                <w:div w:id="1625186751">
                  <w:marLeft w:val="480"/>
                  <w:marRight w:val="0"/>
                  <w:marTop w:val="0"/>
                  <w:marBottom w:val="0"/>
                  <w:divBdr>
                    <w:top w:val="none" w:sz="0" w:space="0" w:color="auto"/>
                    <w:left w:val="none" w:sz="0" w:space="0" w:color="auto"/>
                    <w:bottom w:val="none" w:sz="0" w:space="0" w:color="auto"/>
                    <w:right w:val="none" w:sz="0" w:space="0" w:color="auto"/>
                  </w:divBdr>
                </w:div>
                <w:div w:id="775829805">
                  <w:marLeft w:val="480"/>
                  <w:marRight w:val="0"/>
                  <w:marTop w:val="0"/>
                  <w:marBottom w:val="0"/>
                  <w:divBdr>
                    <w:top w:val="none" w:sz="0" w:space="0" w:color="auto"/>
                    <w:left w:val="none" w:sz="0" w:space="0" w:color="auto"/>
                    <w:bottom w:val="none" w:sz="0" w:space="0" w:color="auto"/>
                    <w:right w:val="none" w:sz="0" w:space="0" w:color="auto"/>
                  </w:divBdr>
                </w:div>
                <w:div w:id="1303074395">
                  <w:marLeft w:val="480"/>
                  <w:marRight w:val="0"/>
                  <w:marTop w:val="0"/>
                  <w:marBottom w:val="0"/>
                  <w:divBdr>
                    <w:top w:val="none" w:sz="0" w:space="0" w:color="auto"/>
                    <w:left w:val="none" w:sz="0" w:space="0" w:color="auto"/>
                    <w:bottom w:val="none" w:sz="0" w:space="0" w:color="auto"/>
                    <w:right w:val="none" w:sz="0" w:space="0" w:color="auto"/>
                  </w:divBdr>
                </w:div>
                <w:div w:id="29377037">
                  <w:marLeft w:val="480"/>
                  <w:marRight w:val="0"/>
                  <w:marTop w:val="0"/>
                  <w:marBottom w:val="0"/>
                  <w:divBdr>
                    <w:top w:val="none" w:sz="0" w:space="0" w:color="auto"/>
                    <w:left w:val="none" w:sz="0" w:space="0" w:color="auto"/>
                    <w:bottom w:val="none" w:sz="0" w:space="0" w:color="auto"/>
                    <w:right w:val="none" w:sz="0" w:space="0" w:color="auto"/>
                  </w:divBdr>
                </w:div>
              </w:divsChild>
            </w:div>
            <w:div w:id="1303923304">
              <w:marLeft w:val="0"/>
              <w:marRight w:val="0"/>
              <w:marTop w:val="0"/>
              <w:marBottom w:val="0"/>
              <w:divBdr>
                <w:top w:val="none" w:sz="0" w:space="0" w:color="auto"/>
                <w:left w:val="none" w:sz="0" w:space="0" w:color="auto"/>
                <w:bottom w:val="none" w:sz="0" w:space="0" w:color="auto"/>
                <w:right w:val="none" w:sz="0" w:space="0" w:color="auto"/>
              </w:divBdr>
              <w:divsChild>
                <w:div w:id="1466703965">
                  <w:marLeft w:val="480"/>
                  <w:marRight w:val="0"/>
                  <w:marTop w:val="0"/>
                  <w:marBottom w:val="0"/>
                  <w:divBdr>
                    <w:top w:val="none" w:sz="0" w:space="0" w:color="auto"/>
                    <w:left w:val="none" w:sz="0" w:space="0" w:color="auto"/>
                    <w:bottom w:val="none" w:sz="0" w:space="0" w:color="auto"/>
                    <w:right w:val="none" w:sz="0" w:space="0" w:color="auto"/>
                  </w:divBdr>
                </w:div>
                <w:div w:id="345982168">
                  <w:marLeft w:val="480"/>
                  <w:marRight w:val="0"/>
                  <w:marTop w:val="0"/>
                  <w:marBottom w:val="0"/>
                  <w:divBdr>
                    <w:top w:val="none" w:sz="0" w:space="0" w:color="auto"/>
                    <w:left w:val="none" w:sz="0" w:space="0" w:color="auto"/>
                    <w:bottom w:val="none" w:sz="0" w:space="0" w:color="auto"/>
                    <w:right w:val="none" w:sz="0" w:space="0" w:color="auto"/>
                  </w:divBdr>
                </w:div>
                <w:div w:id="557009067">
                  <w:marLeft w:val="480"/>
                  <w:marRight w:val="0"/>
                  <w:marTop w:val="0"/>
                  <w:marBottom w:val="0"/>
                  <w:divBdr>
                    <w:top w:val="none" w:sz="0" w:space="0" w:color="auto"/>
                    <w:left w:val="none" w:sz="0" w:space="0" w:color="auto"/>
                    <w:bottom w:val="none" w:sz="0" w:space="0" w:color="auto"/>
                    <w:right w:val="none" w:sz="0" w:space="0" w:color="auto"/>
                  </w:divBdr>
                </w:div>
                <w:div w:id="1544705358">
                  <w:marLeft w:val="480"/>
                  <w:marRight w:val="0"/>
                  <w:marTop w:val="0"/>
                  <w:marBottom w:val="0"/>
                  <w:divBdr>
                    <w:top w:val="none" w:sz="0" w:space="0" w:color="auto"/>
                    <w:left w:val="none" w:sz="0" w:space="0" w:color="auto"/>
                    <w:bottom w:val="none" w:sz="0" w:space="0" w:color="auto"/>
                    <w:right w:val="none" w:sz="0" w:space="0" w:color="auto"/>
                  </w:divBdr>
                </w:div>
                <w:div w:id="1243104693">
                  <w:marLeft w:val="480"/>
                  <w:marRight w:val="0"/>
                  <w:marTop w:val="0"/>
                  <w:marBottom w:val="0"/>
                  <w:divBdr>
                    <w:top w:val="none" w:sz="0" w:space="0" w:color="auto"/>
                    <w:left w:val="none" w:sz="0" w:space="0" w:color="auto"/>
                    <w:bottom w:val="none" w:sz="0" w:space="0" w:color="auto"/>
                    <w:right w:val="none" w:sz="0" w:space="0" w:color="auto"/>
                  </w:divBdr>
                </w:div>
                <w:div w:id="886448591">
                  <w:marLeft w:val="480"/>
                  <w:marRight w:val="0"/>
                  <w:marTop w:val="0"/>
                  <w:marBottom w:val="0"/>
                  <w:divBdr>
                    <w:top w:val="none" w:sz="0" w:space="0" w:color="auto"/>
                    <w:left w:val="none" w:sz="0" w:space="0" w:color="auto"/>
                    <w:bottom w:val="none" w:sz="0" w:space="0" w:color="auto"/>
                    <w:right w:val="none" w:sz="0" w:space="0" w:color="auto"/>
                  </w:divBdr>
                </w:div>
                <w:div w:id="1288387870">
                  <w:marLeft w:val="480"/>
                  <w:marRight w:val="0"/>
                  <w:marTop w:val="0"/>
                  <w:marBottom w:val="0"/>
                  <w:divBdr>
                    <w:top w:val="none" w:sz="0" w:space="0" w:color="auto"/>
                    <w:left w:val="none" w:sz="0" w:space="0" w:color="auto"/>
                    <w:bottom w:val="none" w:sz="0" w:space="0" w:color="auto"/>
                    <w:right w:val="none" w:sz="0" w:space="0" w:color="auto"/>
                  </w:divBdr>
                </w:div>
                <w:div w:id="1741638725">
                  <w:marLeft w:val="480"/>
                  <w:marRight w:val="0"/>
                  <w:marTop w:val="0"/>
                  <w:marBottom w:val="0"/>
                  <w:divBdr>
                    <w:top w:val="none" w:sz="0" w:space="0" w:color="auto"/>
                    <w:left w:val="none" w:sz="0" w:space="0" w:color="auto"/>
                    <w:bottom w:val="none" w:sz="0" w:space="0" w:color="auto"/>
                    <w:right w:val="none" w:sz="0" w:space="0" w:color="auto"/>
                  </w:divBdr>
                </w:div>
                <w:div w:id="964234307">
                  <w:marLeft w:val="480"/>
                  <w:marRight w:val="0"/>
                  <w:marTop w:val="0"/>
                  <w:marBottom w:val="0"/>
                  <w:divBdr>
                    <w:top w:val="none" w:sz="0" w:space="0" w:color="auto"/>
                    <w:left w:val="none" w:sz="0" w:space="0" w:color="auto"/>
                    <w:bottom w:val="none" w:sz="0" w:space="0" w:color="auto"/>
                    <w:right w:val="none" w:sz="0" w:space="0" w:color="auto"/>
                  </w:divBdr>
                </w:div>
                <w:div w:id="44499550">
                  <w:marLeft w:val="480"/>
                  <w:marRight w:val="0"/>
                  <w:marTop w:val="0"/>
                  <w:marBottom w:val="0"/>
                  <w:divBdr>
                    <w:top w:val="none" w:sz="0" w:space="0" w:color="auto"/>
                    <w:left w:val="none" w:sz="0" w:space="0" w:color="auto"/>
                    <w:bottom w:val="none" w:sz="0" w:space="0" w:color="auto"/>
                    <w:right w:val="none" w:sz="0" w:space="0" w:color="auto"/>
                  </w:divBdr>
                </w:div>
                <w:div w:id="1876379683">
                  <w:marLeft w:val="480"/>
                  <w:marRight w:val="0"/>
                  <w:marTop w:val="0"/>
                  <w:marBottom w:val="0"/>
                  <w:divBdr>
                    <w:top w:val="none" w:sz="0" w:space="0" w:color="auto"/>
                    <w:left w:val="none" w:sz="0" w:space="0" w:color="auto"/>
                    <w:bottom w:val="none" w:sz="0" w:space="0" w:color="auto"/>
                    <w:right w:val="none" w:sz="0" w:space="0" w:color="auto"/>
                  </w:divBdr>
                </w:div>
                <w:div w:id="1883058025">
                  <w:marLeft w:val="480"/>
                  <w:marRight w:val="0"/>
                  <w:marTop w:val="0"/>
                  <w:marBottom w:val="0"/>
                  <w:divBdr>
                    <w:top w:val="none" w:sz="0" w:space="0" w:color="auto"/>
                    <w:left w:val="none" w:sz="0" w:space="0" w:color="auto"/>
                    <w:bottom w:val="none" w:sz="0" w:space="0" w:color="auto"/>
                    <w:right w:val="none" w:sz="0" w:space="0" w:color="auto"/>
                  </w:divBdr>
                </w:div>
                <w:div w:id="857889978">
                  <w:marLeft w:val="480"/>
                  <w:marRight w:val="0"/>
                  <w:marTop w:val="0"/>
                  <w:marBottom w:val="0"/>
                  <w:divBdr>
                    <w:top w:val="none" w:sz="0" w:space="0" w:color="auto"/>
                    <w:left w:val="none" w:sz="0" w:space="0" w:color="auto"/>
                    <w:bottom w:val="none" w:sz="0" w:space="0" w:color="auto"/>
                    <w:right w:val="none" w:sz="0" w:space="0" w:color="auto"/>
                  </w:divBdr>
                </w:div>
                <w:div w:id="69230222">
                  <w:marLeft w:val="480"/>
                  <w:marRight w:val="0"/>
                  <w:marTop w:val="0"/>
                  <w:marBottom w:val="0"/>
                  <w:divBdr>
                    <w:top w:val="none" w:sz="0" w:space="0" w:color="auto"/>
                    <w:left w:val="none" w:sz="0" w:space="0" w:color="auto"/>
                    <w:bottom w:val="none" w:sz="0" w:space="0" w:color="auto"/>
                    <w:right w:val="none" w:sz="0" w:space="0" w:color="auto"/>
                  </w:divBdr>
                </w:div>
                <w:div w:id="2144082751">
                  <w:marLeft w:val="480"/>
                  <w:marRight w:val="0"/>
                  <w:marTop w:val="0"/>
                  <w:marBottom w:val="0"/>
                  <w:divBdr>
                    <w:top w:val="none" w:sz="0" w:space="0" w:color="auto"/>
                    <w:left w:val="none" w:sz="0" w:space="0" w:color="auto"/>
                    <w:bottom w:val="none" w:sz="0" w:space="0" w:color="auto"/>
                    <w:right w:val="none" w:sz="0" w:space="0" w:color="auto"/>
                  </w:divBdr>
                </w:div>
                <w:div w:id="1082800939">
                  <w:marLeft w:val="480"/>
                  <w:marRight w:val="0"/>
                  <w:marTop w:val="0"/>
                  <w:marBottom w:val="0"/>
                  <w:divBdr>
                    <w:top w:val="none" w:sz="0" w:space="0" w:color="auto"/>
                    <w:left w:val="none" w:sz="0" w:space="0" w:color="auto"/>
                    <w:bottom w:val="none" w:sz="0" w:space="0" w:color="auto"/>
                    <w:right w:val="none" w:sz="0" w:space="0" w:color="auto"/>
                  </w:divBdr>
                </w:div>
                <w:div w:id="1051883083">
                  <w:marLeft w:val="480"/>
                  <w:marRight w:val="0"/>
                  <w:marTop w:val="0"/>
                  <w:marBottom w:val="0"/>
                  <w:divBdr>
                    <w:top w:val="none" w:sz="0" w:space="0" w:color="auto"/>
                    <w:left w:val="none" w:sz="0" w:space="0" w:color="auto"/>
                    <w:bottom w:val="none" w:sz="0" w:space="0" w:color="auto"/>
                    <w:right w:val="none" w:sz="0" w:space="0" w:color="auto"/>
                  </w:divBdr>
                </w:div>
                <w:div w:id="2031642423">
                  <w:marLeft w:val="480"/>
                  <w:marRight w:val="0"/>
                  <w:marTop w:val="0"/>
                  <w:marBottom w:val="0"/>
                  <w:divBdr>
                    <w:top w:val="none" w:sz="0" w:space="0" w:color="auto"/>
                    <w:left w:val="none" w:sz="0" w:space="0" w:color="auto"/>
                    <w:bottom w:val="none" w:sz="0" w:space="0" w:color="auto"/>
                    <w:right w:val="none" w:sz="0" w:space="0" w:color="auto"/>
                  </w:divBdr>
                </w:div>
                <w:div w:id="1209222680">
                  <w:marLeft w:val="480"/>
                  <w:marRight w:val="0"/>
                  <w:marTop w:val="0"/>
                  <w:marBottom w:val="0"/>
                  <w:divBdr>
                    <w:top w:val="none" w:sz="0" w:space="0" w:color="auto"/>
                    <w:left w:val="none" w:sz="0" w:space="0" w:color="auto"/>
                    <w:bottom w:val="none" w:sz="0" w:space="0" w:color="auto"/>
                    <w:right w:val="none" w:sz="0" w:space="0" w:color="auto"/>
                  </w:divBdr>
                </w:div>
                <w:div w:id="503327830">
                  <w:marLeft w:val="480"/>
                  <w:marRight w:val="0"/>
                  <w:marTop w:val="0"/>
                  <w:marBottom w:val="0"/>
                  <w:divBdr>
                    <w:top w:val="none" w:sz="0" w:space="0" w:color="auto"/>
                    <w:left w:val="none" w:sz="0" w:space="0" w:color="auto"/>
                    <w:bottom w:val="none" w:sz="0" w:space="0" w:color="auto"/>
                    <w:right w:val="none" w:sz="0" w:space="0" w:color="auto"/>
                  </w:divBdr>
                </w:div>
                <w:div w:id="993070113">
                  <w:marLeft w:val="480"/>
                  <w:marRight w:val="0"/>
                  <w:marTop w:val="0"/>
                  <w:marBottom w:val="0"/>
                  <w:divBdr>
                    <w:top w:val="none" w:sz="0" w:space="0" w:color="auto"/>
                    <w:left w:val="none" w:sz="0" w:space="0" w:color="auto"/>
                    <w:bottom w:val="none" w:sz="0" w:space="0" w:color="auto"/>
                    <w:right w:val="none" w:sz="0" w:space="0" w:color="auto"/>
                  </w:divBdr>
                </w:div>
                <w:div w:id="1598248575">
                  <w:marLeft w:val="480"/>
                  <w:marRight w:val="0"/>
                  <w:marTop w:val="0"/>
                  <w:marBottom w:val="0"/>
                  <w:divBdr>
                    <w:top w:val="none" w:sz="0" w:space="0" w:color="auto"/>
                    <w:left w:val="none" w:sz="0" w:space="0" w:color="auto"/>
                    <w:bottom w:val="none" w:sz="0" w:space="0" w:color="auto"/>
                    <w:right w:val="none" w:sz="0" w:space="0" w:color="auto"/>
                  </w:divBdr>
                </w:div>
                <w:div w:id="1729916022">
                  <w:marLeft w:val="480"/>
                  <w:marRight w:val="0"/>
                  <w:marTop w:val="0"/>
                  <w:marBottom w:val="0"/>
                  <w:divBdr>
                    <w:top w:val="none" w:sz="0" w:space="0" w:color="auto"/>
                    <w:left w:val="none" w:sz="0" w:space="0" w:color="auto"/>
                    <w:bottom w:val="none" w:sz="0" w:space="0" w:color="auto"/>
                    <w:right w:val="none" w:sz="0" w:space="0" w:color="auto"/>
                  </w:divBdr>
                </w:div>
                <w:div w:id="1388841983">
                  <w:marLeft w:val="480"/>
                  <w:marRight w:val="0"/>
                  <w:marTop w:val="0"/>
                  <w:marBottom w:val="0"/>
                  <w:divBdr>
                    <w:top w:val="none" w:sz="0" w:space="0" w:color="auto"/>
                    <w:left w:val="none" w:sz="0" w:space="0" w:color="auto"/>
                    <w:bottom w:val="none" w:sz="0" w:space="0" w:color="auto"/>
                    <w:right w:val="none" w:sz="0" w:space="0" w:color="auto"/>
                  </w:divBdr>
                </w:div>
                <w:div w:id="248854428">
                  <w:marLeft w:val="480"/>
                  <w:marRight w:val="0"/>
                  <w:marTop w:val="0"/>
                  <w:marBottom w:val="0"/>
                  <w:divBdr>
                    <w:top w:val="none" w:sz="0" w:space="0" w:color="auto"/>
                    <w:left w:val="none" w:sz="0" w:space="0" w:color="auto"/>
                    <w:bottom w:val="none" w:sz="0" w:space="0" w:color="auto"/>
                    <w:right w:val="none" w:sz="0" w:space="0" w:color="auto"/>
                  </w:divBdr>
                </w:div>
                <w:div w:id="641232537">
                  <w:marLeft w:val="480"/>
                  <w:marRight w:val="0"/>
                  <w:marTop w:val="0"/>
                  <w:marBottom w:val="0"/>
                  <w:divBdr>
                    <w:top w:val="none" w:sz="0" w:space="0" w:color="auto"/>
                    <w:left w:val="none" w:sz="0" w:space="0" w:color="auto"/>
                    <w:bottom w:val="none" w:sz="0" w:space="0" w:color="auto"/>
                    <w:right w:val="none" w:sz="0" w:space="0" w:color="auto"/>
                  </w:divBdr>
                </w:div>
                <w:div w:id="1999454091">
                  <w:marLeft w:val="480"/>
                  <w:marRight w:val="0"/>
                  <w:marTop w:val="0"/>
                  <w:marBottom w:val="0"/>
                  <w:divBdr>
                    <w:top w:val="none" w:sz="0" w:space="0" w:color="auto"/>
                    <w:left w:val="none" w:sz="0" w:space="0" w:color="auto"/>
                    <w:bottom w:val="none" w:sz="0" w:space="0" w:color="auto"/>
                    <w:right w:val="none" w:sz="0" w:space="0" w:color="auto"/>
                  </w:divBdr>
                </w:div>
                <w:div w:id="1324158793">
                  <w:marLeft w:val="480"/>
                  <w:marRight w:val="0"/>
                  <w:marTop w:val="0"/>
                  <w:marBottom w:val="0"/>
                  <w:divBdr>
                    <w:top w:val="none" w:sz="0" w:space="0" w:color="auto"/>
                    <w:left w:val="none" w:sz="0" w:space="0" w:color="auto"/>
                    <w:bottom w:val="none" w:sz="0" w:space="0" w:color="auto"/>
                    <w:right w:val="none" w:sz="0" w:space="0" w:color="auto"/>
                  </w:divBdr>
                </w:div>
                <w:div w:id="1385182781">
                  <w:marLeft w:val="480"/>
                  <w:marRight w:val="0"/>
                  <w:marTop w:val="0"/>
                  <w:marBottom w:val="0"/>
                  <w:divBdr>
                    <w:top w:val="none" w:sz="0" w:space="0" w:color="auto"/>
                    <w:left w:val="none" w:sz="0" w:space="0" w:color="auto"/>
                    <w:bottom w:val="none" w:sz="0" w:space="0" w:color="auto"/>
                    <w:right w:val="none" w:sz="0" w:space="0" w:color="auto"/>
                  </w:divBdr>
                </w:div>
                <w:div w:id="893857581">
                  <w:marLeft w:val="480"/>
                  <w:marRight w:val="0"/>
                  <w:marTop w:val="0"/>
                  <w:marBottom w:val="0"/>
                  <w:divBdr>
                    <w:top w:val="none" w:sz="0" w:space="0" w:color="auto"/>
                    <w:left w:val="none" w:sz="0" w:space="0" w:color="auto"/>
                    <w:bottom w:val="none" w:sz="0" w:space="0" w:color="auto"/>
                    <w:right w:val="none" w:sz="0" w:space="0" w:color="auto"/>
                  </w:divBdr>
                </w:div>
                <w:div w:id="1611812816">
                  <w:marLeft w:val="480"/>
                  <w:marRight w:val="0"/>
                  <w:marTop w:val="0"/>
                  <w:marBottom w:val="0"/>
                  <w:divBdr>
                    <w:top w:val="none" w:sz="0" w:space="0" w:color="auto"/>
                    <w:left w:val="none" w:sz="0" w:space="0" w:color="auto"/>
                    <w:bottom w:val="none" w:sz="0" w:space="0" w:color="auto"/>
                    <w:right w:val="none" w:sz="0" w:space="0" w:color="auto"/>
                  </w:divBdr>
                </w:div>
                <w:div w:id="1787306431">
                  <w:marLeft w:val="480"/>
                  <w:marRight w:val="0"/>
                  <w:marTop w:val="0"/>
                  <w:marBottom w:val="0"/>
                  <w:divBdr>
                    <w:top w:val="none" w:sz="0" w:space="0" w:color="auto"/>
                    <w:left w:val="none" w:sz="0" w:space="0" w:color="auto"/>
                    <w:bottom w:val="none" w:sz="0" w:space="0" w:color="auto"/>
                    <w:right w:val="none" w:sz="0" w:space="0" w:color="auto"/>
                  </w:divBdr>
                </w:div>
                <w:div w:id="1476950643">
                  <w:marLeft w:val="480"/>
                  <w:marRight w:val="0"/>
                  <w:marTop w:val="0"/>
                  <w:marBottom w:val="0"/>
                  <w:divBdr>
                    <w:top w:val="none" w:sz="0" w:space="0" w:color="auto"/>
                    <w:left w:val="none" w:sz="0" w:space="0" w:color="auto"/>
                    <w:bottom w:val="none" w:sz="0" w:space="0" w:color="auto"/>
                    <w:right w:val="none" w:sz="0" w:space="0" w:color="auto"/>
                  </w:divBdr>
                </w:div>
                <w:div w:id="71508449">
                  <w:marLeft w:val="480"/>
                  <w:marRight w:val="0"/>
                  <w:marTop w:val="0"/>
                  <w:marBottom w:val="0"/>
                  <w:divBdr>
                    <w:top w:val="none" w:sz="0" w:space="0" w:color="auto"/>
                    <w:left w:val="none" w:sz="0" w:space="0" w:color="auto"/>
                    <w:bottom w:val="none" w:sz="0" w:space="0" w:color="auto"/>
                    <w:right w:val="none" w:sz="0" w:space="0" w:color="auto"/>
                  </w:divBdr>
                </w:div>
                <w:div w:id="1438595869">
                  <w:marLeft w:val="480"/>
                  <w:marRight w:val="0"/>
                  <w:marTop w:val="0"/>
                  <w:marBottom w:val="0"/>
                  <w:divBdr>
                    <w:top w:val="none" w:sz="0" w:space="0" w:color="auto"/>
                    <w:left w:val="none" w:sz="0" w:space="0" w:color="auto"/>
                    <w:bottom w:val="none" w:sz="0" w:space="0" w:color="auto"/>
                    <w:right w:val="none" w:sz="0" w:space="0" w:color="auto"/>
                  </w:divBdr>
                </w:div>
                <w:div w:id="33388729">
                  <w:marLeft w:val="480"/>
                  <w:marRight w:val="0"/>
                  <w:marTop w:val="0"/>
                  <w:marBottom w:val="0"/>
                  <w:divBdr>
                    <w:top w:val="none" w:sz="0" w:space="0" w:color="auto"/>
                    <w:left w:val="none" w:sz="0" w:space="0" w:color="auto"/>
                    <w:bottom w:val="none" w:sz="0" w:space="0" w:color="auto"/>
                    <w:right w:val="none" w:sz="0" w:space="0" w:color="auto"/>
                  </w:divBdr>
                </w:div>
                <w:div w:id="227963948">
                  <w:marLeft w:val="480"/>
                  <w:marRight w:val="0"/>
                  <w:marTop w:val="0"/>
                  <w:marBottom w:val="0"/>
                  <w:divBdr>
                    <w:top w:val="none" w:sz="0" w:space="0" w:color="auto"/>
                    <w:left w:val="none" w:sz="0" w:space="0" w:color="auto"/>
                    <w:bottom w:val="none" w:sz="0" w:space="0" w:color="auto"/>
                    <w:right w:val="none" w:sz="0" w:space="0" w:color="auto"/>
                  </w:divBdr>
                </w:div>
                <w:div w:id="66613686">
                  <w:marLeft w:val="480"/>
                  <w:marRight w:val="0"/>
                  <w:marTop w:val="0"/>
                  <w:marBottom w:val="0"/>
                  <w:divBdr>
                    <w:top w:val="none" w:sz="0" w:space="0" w:color="auto"/>
                    <w:left w:val="none" w:sz="0" w:space="0" w:color="auto"/>
                    <w:bottom w:val="none" w:sz="0" w:space="0" w:color="auto"/>
                    <w:right w:val="none" w:sz="0" w:space="0" w:color="auto"/>
                  </w:divBdr>
                </w:div>
                <w:div w:id="1020358137">
                  <w:marLeft w:val="480"/>
                  <w:marRight w:val="0"/>
                  <w:marTop w:val="0"/>
                  <w:marBottom w:val="0"/>
                  <w:divBdr>
                    <w:top w:val="none" w:sz="0" w:space="0" w:color="auto"/>
                    <w:left w:val="none" w:sz="0" w:space="0" w:color="auto"/>
                    <w:bottom w:val="none" w:sz="0" w:space="0" w:color="auto"/>
                    <w:right w:val="none" w:sz="0" w:space="0" w:color="auto"/>
                  </w:divBdr>
                </w:div>
                <w:div w:id="38210392">
                  <w:marLeft w:val="480"/>
                  <w:marRight w:val="0"/>
                  <w:marTop w:val="0"/>
                  <w:marBottom w:val="0"/>
                  <w:divBdr>
                    <w:top w:val="none" w:sz="0" w:space="0" w:color="auto"/>
                    <w:left w:val="none" w:sz="0" w:space="0" w:color="auto"/>
                    <w:bottom w:val="none" w:sz="0" w:space="0" w:color="auto"/>
                    <w:right w:val="none" w:sz="0" w:space="0" w:color="auto"/>
                  </w:divBdr>
                </w:div>
                <w:div w:id="946234813">
                  <w:marLeft w:val="480"/>
                  <w:marRight w:val="0"/>
                  <w:marTop w:val="0"/>
                  <w:marBottom w:val="0"/>
                  <w:divBdr>
                    <w:top w:val="none" w:sz="0" w:space="0" w:color="auto"/>
                    <w:left w:val="none" w:sz="0" w:space="0" w:color="auto"/>
                    <w:bottom w:val="none" w:sz="0" w:space="0" w:color="auto"/>
                    <w:right w:val="none" w:sz="0" w:space="0" w:color="auto"/>
                  </w:divBdr>
                </w:div>
                <w:div w:id="1282106110">
                  <w:marLeft w:val="480"/>
                  <w:marRight w:val="0"/>
                  <w:marTop w:val="0"/>
                  <w:marBottom w:val="0"/>
                  <w:divBdr>
                    <w:top w:val="none" w:sz="0" w:space="0" w:color="auto"/>
                    <w:left w:val="none" w:sz="0" w:space="0" w:color="auto"/>
                    <w:bottom w:val="none" w:sz="0" w:space="0" w:color="auto"/>
                    <w:right w:val="none" w:sz="0" w:space="0" w:color="auto"/>
                  </w:divBdr>
                </w:div>
                <w:div w:id="2002081595">
                  <w:marLeft w:val="480"/>
                  <w:marRight w:val="0"/>
                  <w:marTop w:val="0"/>
                  <w:marBottom w:val="0"/>
                  <w:divBdr>
                    <w:top w:val="none" w:sz="0" w:space="0" w:color="auto"/>
                    <w:left w:val="none" w:sz="0" w:space="0" w:color="auto"/>
                    <w:bottom w:val="none" w:sz="0" w:space="0" w:color="auto"/>
                    <w:right w:val="none" w:sz="0" w:space="0" w:color="auto"/>
                  </w:divBdr>
                </w:div>
                <w:div w:id="1905525663">
                  <w:marLeft w:val="480"/>
                  <w:marRight w:val="0"/>
                  <w:marTop w:val="0"/>
                  <w:marBottom w:val="0"/>
                  <w:divBdr>
                    <w:top w:val="none" w:sz="0" w:space="0" w:color="auto"/>
                    <w:left w:val="none" w:sz="0" w:space="0" w:color="auto"/>
                    <w:bottom w:val="none" w:sz="0" w:space="0" w:color="auto"/>
                    <w:right w:val="none" w:sz="0" w:space="0" w:color="auto"/>
                  </w:divBdr>
                </w:div>
                <w:div w:id="1266382564">
                  <w:marLeft w:val="480"/>
                  <w:marRight w:val="0"/>
                  <w:marTop w:val="0"/>
                  <w:marBottom w:val="0"/>
                  <w:divBdr>
                    <w:top w:val="none" w:sz="0" w:space="0" w:color="auto"/>
                    <w:left w:val="none" w:sz="0" w:space="0" w:color="auto"/>
                    <w:bottom w:val="none" w:sz="0" w:space="0" w:color="auto"/>
                    <w:right w:val="none" w:sz="0" w:space="0" w:color="auto"/>
                  </w:divBdr>
                </w:div>
                <w:div w:id="1414742101">
                  <w:marLeft w:val="480"/>
                  <w:marRight w:val="0"/>
                  <w:marTop w:val="0"/>
                  <w:marBottom w:val="0"/>
                  <w:divBdr>
                    <w:top w:val="none" w:sz="0" w:space="0" w:color="auto"/>
                    <w:left w:val="none" w:sz="0" w:space="0" w:color="auto"/>
                    <w:bottom w:val="none" w:sz="0" w:space="0" w:color="auto"/>
                    <w:right w:val="none" w:sz="0" w:space="0" w:color="auto"/>
                  </w:divBdr>
                </w:div>
                <w:div w:id="1518809528">
                  <w:marLeft w:val="480"/>
                  <w:marRight w:val="0"/>
                  <w:marTop w:val="0"/>
                  <w:marBottom w:val="0"/>
                  <w:divBdr>
                    <w:top w:val="none" w:sz="0" w:space="0" w:color="auto"/>
                    <w:left w:val="none" w:sz="0" w:space="0" w:color="auto"/>
                    <w:bottom w:val="none" w:sz="0" w:space="0" w:color="auto"/>
                    <w:right w:val="none" w:sz="0" w:space="0" w:color="auto"/>
                  </w:divBdr>
                </w:div>
                <w:div w:id="1195192725">
                  <w:marLeft w:val="480"/>
                  <w:marRight w:val="0"/>
                  <w:marTop w:val="0"/>
                  <w:marBottom w:val="0"/>
                  <w:divBdr>
                    <w:top w:val="none" w:sz="0" w:space="0" w:color="auto"/>
                    <w:left w:val="none" w:sz="0" w:space="0" w:color="auto"/>
                    <w:bottom w:val="none" w:sz="0" w:space="0" w:color="auto"/>
                    <w:right w:val="none" w:sz="0" w:space="0" w:color="auto"/>
                  </w:divBdr>
                </w:div>
                <w:div w:id="2091805832">
                  <w:marLeft w:val="480"/>
                  <w:marRight w:val="0"/>
                  <w:marTop w:val="0"/>
                  <w:marBottom w:val="0"/>
                  <w:divBdr>
                    <w:top w:val="none" w:sz="0" w:space="0" w:color="auto"/>
                    <w:left w:val="none" w:sz="0" w:space="0" w:color="auto"/>
                    <w:bottom w:val="none" w:sz="0" w:space="0" w:color="auto"/>
                    <w:right w:val="none" w:sz="0" w:space="0" w:color="auto"/>
                  </w:divBdr>
                </w:div>
                <w:div w:id="1770615718">
                  <w:marLeft w:val="480"/>
                  <w:marRight w:val="0"/>
                  <w:marTop w:val="0"/>
                  <w:marBottom w:val="0"/>
                  <w:divBdr>
                    <w:top w:val="none" w:sz="0" w:space="0" w:color="auto"/>
                    <w:left w:val="none" w:sz="0" w:space="0" w:color="auto"/>
                    <w:bottom w:val="none" w:sz="0" w:space="0" w:color="auto"/>
                    <w:right w:val="none" w:sz="0" w:space="0" w:color="auto"/>
                  </w:divBdr>
                </w:div>
                <w:div w:id="599262661">
                  <w:marLeft w:val="480"/>
                  <w:marRight w:val="0"/>
                  <w:marTop w:val="0"/>
                  <w:marBottom w:val="0"/>
                  <w:divBdr>
                    <w:top w:val="none" w:sz="0" w:space="0" w:color="auto"/>
                    <w:left w:val="none" w:sz="0" w:space="0" w:color="auto"/>
                    <w:bottom w:val="none" w:sz="0" w:space="0" w:color="auto"/>
                    <w:right w:val="none" w:sz="0" w:space="0" w:color="auto"/>
                  </w:divBdr>
                </w:div>
                <w:div w:id="1133330588">
                  <w:marLeft w:val="480"/>
                  <w:marRight w:val="0"/>
                  <w:marTop w:val="0"/>
                  <w:marBottom w:val="0"/>
                  <w:divBdr>
                    <w:top w:val="none" w:sz="0" w:space="0" w:color="auto"/>
                    <w:left w:val="none" w:sz="0" w:space="0" w:color="auto"/>
                    <w:bottom w:val="none" w:sz="0" w:space="0" w:color="auto"/>
                    <w:right w:val="none" w:sz="0" w:space="0" w:color="auto"/>
                  </w:divBdr>
                </w:div>
                <w:div w:id="1997100496">
                  <w:marLeft w:val="480"/>
                  <w:marRight w:val="0"/>
                  <w:marTop w:val="0"/>
                  <w:marBottom w:val="0"/>
                  <w:divBdr>
                    <w:top w:val="none" w:sz="0" w:space="0" w:color="auto"/>
                    <w:left w:val="none" w:sz="0" w:space="0" w:color="auto"/>
                    <w:bottom w:val="none" w:sz="0" w:space="0" w:color="auto"/>
                    <w:right w:val="none" w:sz="0" w:space="0" w:color="auto"/>
                  </w:divBdr>
                </w:div>
                <w:div w:id="984509999">
                  <w:marLeft w:val="480"/>
                  <w:marRight w:val="0"/>
                  <w:marTop w:val="0"/>
                  <w:marBottom w:val="0"/>
                  <w:divBdr>
                    <w:top w:val="none" w:sz="0" w:space="0" w:color="auto"/>
                    <w:left w:val="none" w:sz="0" w:space="0" w:color="auto"/>
                    <w:bottom w:val="none" w:sz="0" w:space="0" w:color="auto"/>
                    <w:right w:val="none" w:sz="0" w:space="0" w:color="auto"/>
                  </w:divBdr>
                </w:div>
                <w:div w:id="535198841">
                  <w:marLeft w:val="480"/>
                  <w:marRight w:val="0"/>
                  <w:marTop w:val="0"/>
                  <w:marBottom w:val="0"/>
                  <w:divBdr>
                    <w:top w:val="none" w:sz="0" w:space="0" w:color="auto"/>
                    <w:left w:val="none" w:sz="0" w:space="0" w:color="auto"/>
                    <w:bottom w:val="none" w:sz="0" w:space="0" w:color="auto"/>
                    <w:right w:val="none" w:sz="0" w:space="0" w:color="auto"/>
                  </w:divBdr>
                </w:div>
                <w:div w:id="1175537359">
                  <w:marLeft w:val="480"/>
                  <w:marRight w:val="0"/>
                  <w:marTop w:val="0"/>
                  <w:marBottom w:val="0"/>
                  <w:divBdr>
                    <w:top w:val="none" w:sz="0" w:space="0" w:color="auto"/>
                    <w:left w:val="none" w:sz="0" w:space="0" w:color="auto"/>
                    <w:bottom w:val="none" w:sz="0" w:space="0" w:color="auto"/>
                    <w:right w:val="none" w:sz="0" w:space="0" w:color="auto"/>
                  </w:divBdr>
                </w:div>
                <w:div w:id="1364132739">
                  <w:marLeft w:val="480"/>
                  <w:marRight w:val="0"/>
                  <w:marTop w:val="0"/>
                  <w:marBottom w:val="0"/>
                  <w:divBdr>
                    <w:top w:val="none" w:sz="0" w:space="0" w:color="auto"/>
                    <w:left w:val="none" w:sz="0" w:space="0" w:color="auto"/>
                    <w:bottom w:val="none" w:sz="0" w:space="0" w:color="auto"/>
                    <w:right w:val="none" w:sz="0" w:space="0" w:color="auto"/>
                  </w:divBdr>
                </w:div>
                <w:div w:id="201526693">
                  <w:marLeft w:val="480"/>
                  <w:marRight w:val="0"/>
                  <w:marTop w:val="0"/>
                  <w:marBottom w:val="0"/>
                  <w:divBdr>
                    <w:top w:val="none" w:sz="0" w:space="0" w:color="auto"/>
                    <w:left w:val="none" w:sz="0" w:space="0" w:color="auto"/>
                    <w:bottom w:val="none" w:sz="0" w:space="0" w:color="auto"/>
                    <w:right w:val="none" w:sz="0" w:space="0" w:color="auto"/>
                  </w:divBdr>
                </w:div>
                <w:div w:id="947006575">
                  <w:marLeft w:val="480"/>
                  <w:marRight w:val="0"/>
                  <w:marTop w:val="0"/>
                  <w:marBottom w:val="0"/>
                  <w:divBdr>
                    <w:top w:val="none" w:sz="0" w:space="0" w:color="auto"/>
                    <w:left w:val="none" w:sz="0" w:space="0" w:color="auto"/>
                    <w:bottom w:val="none" w:sz="0" w:space="0" w:color="auto"/>
                    <w:right w:val="none" w:sz="0" w:space="0" w:color="auto"/>
                  </w:divBdr>
                </w:div>
                <w:div w:id="1951818323">
                  <w:marLeft w:val="480"/>
                  <w:marRight w:val="0"/>
                  <w:marTop w:val="0"/>
                  <w:marBottom w:val="0"/>
                  <w:divBdr>
                    <w:top w:val="none" w:sz="0" w:space="0" w:color="auto"/>
                    <w:left w:val="none" w:sz="0" w:space="0" w:color="auto"/>
                    <w:bottom w:val="none" w:sz="0" w:space="0" w:color="auto"/>
                    <w:right w:val="none" w:sz="0" w:space="0" w:color="auto"/>
                  </w:divBdr>
                </w:div>
                <w:div w:id="520358896">
                  <w:marLeft w:val="480"/>
                  <w:marRight w:val="0"/>
                  <w:marTop w:val="0"/>
                  <w:marBottom w:val="0"/>
                  <w:divBdr>
                    <w:top w:val="none" w:sz="0" w:space="0" w:color="auto"/>
                    <w:left w:val="none" w:sz="0" w:space="0" w:color="auto"/>
                    <w:bottom w:val="none" w:sz="0" w:space="0" w:color="auto"/>
                    <w:right w:val="none" w:sz="0" w:space="0" w:color="auto"/>
                  </w:divBdr>
                </w:div>
                <w:div w:id="1211570454">
                  <w:marLeft w:val="480"/>
                  <w:marRight w:val="0"/>
                  <w:marTop w:val="0"/>
                  <w:marBottom w:val="0"/>
                  <w:divBdr>
                    <w:top w:val="none" w:sz="0" w:space="0" w:color="auto"/>
                    <w:left w:val="none" w:sz="0" w:space="0" w:color="auto"/>
                    <w:bottom w:val="none" w:sz="0" w:space="0" w:color="auto"/>
                    <w:right w:val="none" w:sz="0" w:space="0" w:color="auto"/>
                  </w:divBdr>
                </w:div>
                <w:div w:id="2042893349">
                  <w:marLeft w:val="480"/>
                  <w:marRight w:val="0"/>
                  <w:marTop w:val="0"/>
                  <w:marBottom w:val="0"/>
                  <w:divBdr>
                    <w:top w:val="none" w:sz="0" w:space="0" w:color="auto"/>
                    <w:left w:val="none" w:sz="0" w:space="0" w:color="auto"/>
                    <w:bottom w:val="none" w:sz="0" w:space="0" w:color="auto"/>
                    <w:right w:val="none" w:sz="0" w:space="0" w:color="auto"/>
                  </w:divBdr>
                </w:div>
                <w:div w:id="130446501">
                  <w:marLeft w:val="480"/>
                  <w:marRight w:val="0"/>
                  <w:marTop w:val="0"/>
                  <w:marBottom w:val="0"/>
                  <w:divBdr>
                    <w:top w:val="none" w:sz="0" w:space="0" w:color="auto"/>
                    <w:left w:val="none" w:sz="0" w:space="0" w:color="auto"/>
                    <w:bottom w:val="none" w:sz="0" w:space="0" w:color="auto"/>
                    <w:right w:val="none" w:sz="0" w:space="0" w:color="auto"/>
                  </w:divBdr>
                </w:div>
                <w:div w:id="1178542847">
                  <w:marLeft w:val="480"/>
                  <w:marRight w:val="0"/>
                  <w:marTop w:val="0"/>
                  <w:marBottom w:val="0"/>
                  <w:divBdr>
                    <w:top w:val="none" w:sz="0" w:space="0" w:color="auto"/>
                    <w:left w:val="none" w:sz="0" w:space="0" w:color="auto"/>
                    <w:bottom w:val="none" w:sz="0" w:space="0" w:color="auto"/>
                    <w:right w:val="none" w:sz="0" w:space="0" w:color="auto"/>
                  </w:divBdr>
                </w:div>
                <w:div w:id="1464735758">
                  <w:marLeft w:val="480"/>
                  <w:marRight w:val="0"/>
                  <w:marTop w:val="0"/>
                  <w:marBottom w:val="0"/>
                  <w:divBdr>
                    <w:top w:val="none" w:sz="0" w:space="0" w:color="auto"/>
                    <w:left w:val="none" w:sz="0" w:space="0" w:color="auto"/>
                    <w:bottom w:val="none" w:sz="0" w:space="0" w:color="auto"/>
                    <w:right w:val="none" w:sz="0" w:space="0" w:color="auto"/>
                  </w:divBdr>
                </w:div>
                <w:div w:id="883100245">
                  <w:marLeft w:val="480"/>
                  <w:marRight w:val="0"/>
                  <w:marTop w:val="0"/>
                  <w:marBottom w:val="0"/>
                  <w:divBdr>
                    <w:top w:val="none" w:sz="0" w:space="0" w:color="auto"/>
                    <w:left w:val="none" w:sz="0" w:space="0" w:color="auto"/>
                    <w:bottom w:val="none" w:sz="0" w:space="0" w:color="auto"/>
                    <w:right w:val="none" w:sz="0" w:space="0" w:color="auto"/>
                  </w:divBdr>
                </w:div>
                <w:div w:id="201796853">
                  <w:marLeft w:val="480"/>
                  <w:marRight w:val="0"/>
                  <w:marTop w:val="0"/>
                  <w:marBottom w:val="0"/>
                  <w:divBdr>
                    <w:top w:val="none" w:sz="0" w:space="0" w:color="auto"/>
                    <w:left w:val="none" w:sz="0" w:space="0" w:color="auto"/>
                    <w:bottom w:val="none" w:sz="0" w:space="0" w:color="auto"/>
                    <w:right w:val="none" w:sz="0" w:space="0" w:color="auto"/>
                  </w:divBdr>
                </w:div>
                <w:div w:id="628440132">
                  <w:marLeft w:val="480"/>
                  <w:marRight w:val="0"/>
                  <w:marTop w:val="0"/>
                  <w:marBottom w:val="0"/>
                  <w:divBdr>
                    <w:top w:val="none" w:sz="0" w:space="0" w:color="auto"/>
                    <w:left w:val="none" w:sz="0" w:space="0" w:color="auto"/>
                    <w:bottom w:val="none" w:sz="0" w:space="0" w:color="auto"/>
                    <w:right w:val="none" w:sz="0" w:space="0" w:color="auto"/>
                  </w:divBdr>
                </w:div>
                <w:div w:id="1994212580">
                  <w:marLeft w:val="480"/>
                  <w:marRight w:val="0"/>
                  <w:marTop w:val="0"/>
                  <w:marBottom w:val="0"/>
                  <w:divBdr>
                    <w:top w:val="none" w:sz="0" w:space="0" w:color="auto"/>
                    <w:left w:val="none" w:sz="0" w:space="0" w:color="auto"/>
                    <w:bottom w:val="none" w:sz="0" w:space="0" w:color="auto"/>
                    <w:right w:val="none" w:sz="0" w:space="0" w:color="auto"/>
                  </w:divBdr>
                </w:div>
                <w:div w:id="531264988">
                  <w:marLeft w:val="480"/>
                  <w:marRight w:val="0"/>
                  <w:marTop w:val="0"/>
                  <w:marBottom w:val="0"/>
                  <w:divBdr>
                    <w:top w:val="none" w:sz="0" w:space="0" w:color="auto"/>
                    <w:left w:val="none" w:sz="0" w:space="0" w:color="auto"/>
                    <w:bottom w:val="none" w:sz="0" w:space="0" w:color="auto"/>
                    <w:right w:val="none" w:sz="0" w:space="0" w:color="auto"/>
                  </w:divBdr>
                </w:div>
                <w:div w:id="511066704">
                  <w:marLeft w:val="480"/>
                  <w:marRight w:val="0"/>
                  <w:marTop w:val="0"/>
                  <w:marBottom w:val="0"/>
                  <w:divBdr>
                    <w:top w:val="none" w:sz="0" w:space="0" w:color="auto"/>
                    <w:left w:val="none" w:sz="0" w:space="0" w:color="auto"/>
                    <w:bottom w:val="none" w:sz="0" w:space="0" w:color="auto"/>
                    <w:right w:val="none" w:sz="0" w:space="0" w:color="auto"/>
                  </w:divBdr>
                </w:div>
                <w:div w:id="1611861269">
                  <w:marLeft w:val="480"/>
                  <w:marRight w:val="0"/>
                  <w:marTop w:val="0"/>
                  <w:marBottom w:val="0"/>
                  <w:divBdr>
                    <w:top w:val="none" w:sz="0" w:space="0" w:color="auto"/>
                    <w:left w:val="none" w:sz="0" w:space="0" w:color="auto"/>
                    <w:bottom w:val="none" w:sz="0" w:space="0" w:color="auto"/>
                    <w:right w:val="none" w:sz="0" w:space="0" w:color="auto"/>
                  </w:divBdr>
                </w:div>
                <w:div w:id="1635603031">
                  <w:marLeft w:val="480"/>
                  <w:marRight w:val="0"/>
                  <w:marTop w:val="0"/>
                  <w:marBottom w:val="0"/>
                  <w:divBdr>
                    <w:top w:val="none" w:sz="0" w:space="0" w:color="auto"/>
                    <w:left w:val="none" w:sz="0" w:space="0" w:color="auto"/>
                    <w:bottom w:val="none" w:sz="0" w:space="0" w:color="auto"/>
                    <w:right w:val="none" w:sz="0" w:space="0" w:color="auto"/>
                  </w:divBdr>
                </w:div>
              </w:divsChild>
            </w:div>
            <w:div w:id="54934346">
              <w:marLeft w:val="0"/>
              <w:marRight w:val="0"/>
              <w:marTop w:val="0"/>
              <w:marBottom w:val="0"/>
              <w:divBdr>
                <w:top w:val="none" w:sz="0" w:space="0" w:color="auto"/>
                <w:left w:val="none" w:sz="0" w:space="0" w:color="auto"/>
                <w:bottom w:val="none" w:sz="0" w:space="0" w:color="auto"/>
                <w:right w:val="none" w:sz="0" w:space="0" w:color="auto"/>
              </w:divBdr>
              <w:divsChild>
                <w:div w:id="2099251566">
                  <w:marLeft w:val="480"/>
                  <w:marRight w:val="0"/>
                  <w:marTop w:val="0"/>
                  <w:marBottom w:val="0"/>
                  <w:divBdr>
                    <w:top w:val="none" w:sz="0" w:space="0" w:color="auto"/>
                    <w:left w:val="none" w:sz="0" w:space="0" w:color="auto"/>
                    <w:bottom w:val="none" w:sz="0" w:space="0" w:color="auto"/>
                    <w:right w:val="none" w:sz="0" w:space="0" w:color="auto"/>
                  </w:divBdr>
                </w:div>
                <w:div w:id="735514303">
                  <w:marLeft w:val="480"/>
                  <w:marRight w:val="0"/>
                  <w:marTop w:val="0"/>
                  <w:marBottom w:val="0"/>
                  <w:divBdr>
                    <w:top w:val="none" w:sz="0" w:space="0" w:color="auto"/>
                    <w:left w:val="none" w:sz="0" w:space="0" w:color="auto"/>
                    <w:bottom w:val="none" w:sz="0" w:space="0" w:color="auto"/>
                    <w:right w:val="none" w:sz="0" w:space="0" w:color="auto"/>
                  </w:divBdr>
                </w:div>
                <w:div w:id="1744182456">
                  <w:marLeft w:val="480"/>
                  <w:marRight w:val="0"/>
                  <w:marTop w:val="0"/>
                  <w:marBottom w:val="0"/>
                  <w:divBdr>
                    <w:top w:val="none" w:sz="0" w:space="0" w:color="auto"/>
                    <w:left w:val="none" w:sz="0" w:space="0" w:color="auto"/>
                    <w:bottom w:val="none" w:sz="0" w:space="0" w:color="auto"/>
                    <w:right w:val="none" w:sz="0" w:space="0" w:color="auto"/>
                  </w:divBdr>
                </w:div>
                <w:div w:id="1915316986">
                  <w:marLeft w:val="480"/>
                  <w:marRight w:val="0"/>
                  <w:marTop w:val="0"/>
                  <w:marBottom w:val="0"/>
                  <w:divBdr>
                    <w:top w:val="none" w:sz="0" w:space="0" w:color="auto"/>
                    <w:left w:val="none" w:sz="0" w:space="0" w:color="auto"/>
                    <w:bottom w:val="none" w:sz="0" w:space="0" w:color="auto"/>
                    <w:right w:val="none" w:sz="0" w:space="0" w:color="auto"/>
                  </w:divBdr>
                </w:div>
                <w:div w:id="604650880">
                  <w:marLeft w:val="480"/>
                  <w:marRight w:val="0"/>
                  <w:marTop w:val="0"/>
                  <w:marBottom w:val="0"/>
                  <w:divBdr>
                    <w:top w:val="none" w:sz="0" w:space="0" w:color="auto"/>
                    <w:left w:val="none" w:sz="0" w:space="0" w:color="auto"/>
                    <w:bottom w:val="none" w:sz="0" w:space="0" w:color="auto"/>
                    <w:right w:val="none" w:sz="0" w:space="0" w:color="auto"/>
                  </w:divBdr>
                </w:div>
                <w:div w:id="2100102761">
                  <w:marLeft w:val="480"/>
                  <w:marRight w:val="0"/>
                  <w:marTop w:val="0"/>
                  <w:marBottom w:val="0"/>
                  <w:divBdr>
                    <w:top w:val="none" w:sz="0" w:space="0" w:color="auto"/>
                    <w:left w:val="none" w:sz="0" w:space="0" w:color="auto"/>
                    <w:bottom w:val="none" w:sz="0" w:space="0" w:color="auto"/>
                    <w:right w:val="none" w:sz="0" w:space="0" w:color="auto"/>
                  </w:divBdr>
                </w:div>
                <w:div w:id="1462575618">
                  <w:marLeft w:val="480"/>
                  <w:marRight w:val="0"/>
                  <w:marTop w:val="0"/>
                  <w:marBottom w:val="0"/>
                  <w:divBdr>
                    <w:top w:val="none" w:sz="0" w:space="0" w:color="auto"/>
                    <w:left w:val="none" w:sz="0" w:space="0" w:color="auto"/>
                    <w:bottom w:val="none" w:sz="0" w:space="0" w:color="auto"/>
                    <w:right w:val="none" w:sz="0" w:space="0" w:color="auto"/>
                  </w:divBdr>
                </w:div>
                <w:div w:id="625816124">
                  <w:marLeft w:val="480"/>
                  <w:marRight w:val="0"/>
                  <w:marTop w:val="0"/>
                  <w:marBottom w:val="0"/>
                  <w:divBdr>
                    <w:top w:val="none" w:sz="0" w:space="0" w:color="auto"/>
                    <w:left w:val="none" w:sz="0" w:space="0" w:color="auto"/>
                    <w:bottom w:val="none" w:sz="0" w:space="0" w:color="auto"/>
                    <w:right w:val="none" w:sz="0" w:space="0" w:color="auto"/>
                  </w:divBdr>
                </w:div>
                <w:div w:id="1989244968">
                  <w:marLeft w:val="480"/>
                  <w:marRight w:val="0"/>
                  <w:marTop w:val="0"/>
                  <w:marBottom w:val="0"/>
                  <w:divBdr>
                    <w:top w:val="none" w:sz="0" w:space="0" w:color="auto"/>
                    <w:left w:val="none" w:sz="0" w:space="0" w:color="auto"/>
                    <w:bottom w:val="none" w:sz="0" w:space="0" w:color="auto"/>
                    <w:right w:val="none" w:sz="0" w:space="0" w:color="auto"/>
                  </w:divBdr>
                </w:div>
                <w:div w:id="713622172">
                  <w:marLeft w:val="480"/>
                  <w:marRight w:val="0"/>
                  <w:marTop w:val="0"/>
                  <w:marBottom w:val="0"/>
                  <w:divBdr>
                    <w:top w:val="none" w:sz="0" w:space="0" w:color="auto"/>
                    <w:left w:val="none" w:sz="0" w:space="0" w:color="auto"/>
                    <w:bottom w:val="none" w:sz="0" w:space="0" w:color="auto"/>
                    <w:right w:val="none" w:sz="0" w:space="0" w:color="auto"/>
                  </w:divBdr>
                </w:div>
                <w:div w:id="888107257">
                  <w:marLeft w:val="480"/>
                  <w:marRight w:val="0"/>
                  <w:marTop w:val="0"/>
                  <w:marBottom w:val="0"/>
                  <w:divBdr>
                    <w:top w:val="none" w:sz="0" w:space="0" w:color="auto"/>
                    <w:left w:val="none" w:sz="0" w:space="0" w:color="auto"/>
                    <w:bottom w:val="none" w:sz="0" w:space="0" w:color="auto"/>
                    <w:right w:val="none" w:sz="0" w:space="0" w:color="auto"/>
                  </w:divBdr>
                </w:div>
                <w:div w:id="1636106453">
                  <w:marLeft w:val="480"/>
                  <w:marRight w:val="0"/>
                  <w:marTop w:val="0"/>
                  <w:marBottom w:val="0"/>
                  <w:divBdr>
                    <w:top w:val="none" w:sz="0" w:space="0" w:color="auto"/>
                    <w:left w:val="none" w:sz="0" w:space="0" w:color="auto"/>
                    <w:bottom w:val="none" w:sz="0" w:space="0" w:color="auto"/>
                    <w:right w:val="none" w:sz="0" w:space="0" w:color="auto"/>
                  </w:divBdr>
                </w:div>
                <w:div w:id="579869342">
                  <w:marLeft w:val="480"/>
                  <w:marRight w:val="0"/>
                  <w:marTop w:val="0"/>
                  <w:marBottom w:val="0"/>
                  <w:divBdr>
                    <w:top w:val="none" w:sz="0" w:space="0" w:color="auto"/>
                    <w:left w:val="none" w:sz="0" w:space="0" w:color="auto"/>
                    <w:bottom w:val="none" w:sz="0" w:space="0" w:color="auto"/>
                    <w:right w:val="none" w:sz="0" w:space="0" w:color="auto"/>
                  </w:divBdr>
                </w:div>
                <w:div w:id="56829137">
                  <w:marLeft w:val="480"/>
                  <w:marRight w:val="0"/>
                  <w:marTop w:val="0"/>
                  <w:marBottom w:val="0"/>
                  <w:divBdr>
                    <w:top w:val="none" w:sz="0" w:space="0" w:color="auto"/>
                    <w:left w:val="none" w:sz="0" w:space="0" w:color="auto"/>
                    <w:bottom w:val="none" w:sz="0" w:space="0" w:color="auto"/>
                    <w:right w:val="none" w:sz="0" w:space="0" w:color="auto"/>
                  </w:divBdr>
                </w:div>
                <w:div w:id="952790497">
                  <w:marLeft w:val="480"/>
                  <w:marRight w:val="0"/>
                  <w:marTop w:val="0"/>
                  <w:marBottom w:val="0"/>
                  <w:divBdr>
                    <w:top w:val="none" w:sz="0" w:space="0" w:color="auto"/>
                    <w:left w:val="none" w:sz="0" w:space="0" w:color="auto"/>
                    <w:bottom w:val="none" w:sz="0" w:space="0" w:color="auto"/>
                    <w:right w:val="none" w:sz="0" w:space="0" w:color="auto"/>
                  </w:divBdr>
                </w:div>
                <w:div w:id="1349797458">
                  <w:marLeft w:val="480"/>
                  <w:marRight w:val="0"/>
                  <w:marTop w:val="0"/>
                  <w:marBottom w:val="0"/>
                  <w:divBdr>
                    <w:top w:val="none" w:sz="0" w:space="0" w:color="auto"/>
                    <w:left w:val="none" w:sz="0" w:space="0" w:color="auto"/>
                    <w:bottom w:val="none" w:sz="0" w:space="0" w:color="auto"/>
                    <w:right w:val="none" w:sz="0" w:space="0" w:color="auto"/>
                  </w:divBdr>
                </w:div>
                <w:div w:id="1021474358">
                  <w:marLeft w:val="480"/>
                  <w:marRight w:val="0"/>
                  <w:marTop w:val="0"/>
                  <w:marBottom w:val="0"/>
                  <w:divBdr>
                    <w:top w:val="none" w:sz="0" w:space="0" w:color="auto"/>
                    <w:left w:val="none" w:sz="0" w:space="0" w:color="auto"/>
                    <w:bottom w:val="none" w:sz="0" w:space="0" w:color="auto"/>
                    <w:right w:val="none" w:sz="0" w:space="0" w:color="auto"/>
                  </w:divBdr>
                </w:div>
                <w:div w:id="876623559">
                  <w:marLeft w:val="480"/>
                  <w:marRight w:val="0"/>
                  <w:marTop w:val="0"/>
                  <w:marBottom w:val="0"/>
                  <w:divBdr>
                    <w:top w:val="none" w:sz="0" w:space="0" w:color="auto"/>
                    <w:left w:val="none" w:sz="0" w:space="0" w:color="auto"/>
                    <w:bottom w:val="none" w:sz="0" w:space="0" w:color="auto"/>
                    <w:right w:val="none" w:sz="0" w:space="0" w:color="auto"/>
                  </w:divBdr>
                </w:div>
                <w:div w:id="1192109921">
                  <w:marLeft w:val="480"/>
                  <w:marRight w:val="0"/>
                  <w:marTop w:val="0"/>
                  <w:marBottom w:val="0"/>
                  <w:divBdr>
                    <w:top w:val="none" w:sz="0" w:space="0" w:color="auto"/>
                    <w:left w:val="none" w:sz="0" w:space="0" w:color="auto"/>
                    <w:bottom w:val="none" w:sz="0" w:space="0" w:color="auto"/>
                    <w:right w:val="none" w:sz="0" w:space="0" w:color="auto"/>
                  </w:divBdr>
                </w:div>
                <w:div w:id="1826822648">
                  <w:marLeft w:val="480"/>
                  <w:marRight w:val="0"/>
                  <w:marTop w:val="0"/>
                  <w:marBottom w:val="0"/>
                  <w:divBdr>
                    <w:top w:val="none" w:sz="0" w:space="0" w:color="auto"/>
                    <w:left w:val="none" w:sz="0" w:space="0" w:color="auto"/>
                    <w:bottom w:val="none" w:sz="0" w:space="0" w:color="auto"/>
                    <w:right w:val="none" w:sz="0" w:space="0" w:color="auto"/>
                  </w:divBdr>
                </w:div>
                <w:div w:id="439952508">
                  <w:marLeft w:val="480"/>
                  <w:marRight w:val="0"/>
                  <w:marTop w:val="0"/>
                  <w:marBottom w:val="0"/>
                  <w:divBdr>
                    <w:top w:val="none" w:sz="0" w:space="0" w:color="auto"/>
                    <w:left w:val="none" w:sz="0" w:space="0" w:color="auto"/>
                    <w:bottom w:val="none" w:sz="0" w:space="0" w:color="auto"/>
                    <w:right w:val="none" w:sz="0" w:space="0" w:color="auto"/>
                  </w:divBdr>
                </w:div>
                <w:div w:id="1392119036">
                  <w:marLeft w:val="480"/>
                  <w:marRight w:val="0"/>
                  <w:marTop w:val="0"/>
                  <w:marBottom w:val="0"/>
                  <w:divBdr>
                    <w:top w:val="none" w:sz="0" w:space="0" w:color="auto"/>
                    <w:left w:val="none" w:sz="0" w:space="0" w:color="auto"/>
                    <w:bottom w:val="none" w:sz="0" w:space="0" w:color="auto"/>
                    <w:right w:val="none" w:sz="0" w:space="0" w:color="auto"/>
                  </w:divBdr>
                </w:div>
                <w:div w:id="431896927">
                  <w:marLeft w:val="480"/>
                  <w:marRight w:val="0"/>
                  <w:marTop w:val="0"/>
                  <w:marBottom w:val="0"/>
                  <w:divBdr>
                    <w:top w:val="none" w:sz="0" w:space="0" w:color="auto"/>
                    <w:left w:val="none" w:sz="0" w:space="0" w:color="auto"/>
                    <w:bottom w:val="none" w:sz="0" w:space="0" w:color="auto"/>
                    <w:right w:val="none" w:sz="0" w:space="0" w:color="auto"/>
                  </w:divBdr>
                </w:div>
                <w:div w:id="1249388242">
                  <w:marLeft w:val="480"/>
                  <w:marRight w:val="0"/>
                  <w:marTop w:val="0"/>
                  <w:marBottom w:val="0"/>
                  <w:divBdr>
                    <w:top w:val="none" w:sz="0" w:space="0" w:color="auto"/>
                    <w:left w:val="none" w:sz="0" w:space="0" w:color="auto"/>
                    <w:bottom w:val="none" w:sz="0" w:space="0" w:color="auto"/>
                    <w:right w:val="none" w:sz="0" w:space="0" w:color="auto"/>
                  </w:divBdr>
                </w:div>
                <w:div w:id="1263032245">
                  <w:marLeft w:val="480"/>
                  <w:marRight w:val="0"/>
                  <w:marTop w:val="0"/>
                  <w:marBottom w:val="0"/>
                  <w:divBdr>
                    <w:top w:val="none" w:sz="0" w:space="0" w:color="auto"/>
                    <w:left w:val="none" w:sz="0" w:space="0" w:color="auto"/>
                    <w:bottom w:val="none" w:sz="0" w:space="0" w:color="auto"/>
                    <w:right w:val="none" w:sz="0" w:space="0" w:color="auto"/>
                  </w:divBdr>
                </w:div>
                <w:div w:id="1100642495">
                  <w:marLeft w:val="480"/>
                  <w:marRight w:val="0"/>
                  <w:marTop w:val="0"/>
                  <w:marBottom w:val="0"/>
                  <w:divBdr>
                    <w:top w:val="none" w:sz="0" w:space="0" w:color="auto"/>
                    <w:left w:val="none" w:sz="0" w:space="0" w:color="auto"/>
                    <w:bottom w:val="none" w:sz="0" w:space="0" w:color="auto"/>
                    <w:right w:val="none" w:sz="0" w:space="0" w:color="auto"/>
                  </w:divBdr>
                </w:div>
                <w:div w:id="1608535132">
                  <w:marLeft w:val="480"/>
                  <w:marRight w:val="0"/>
                  <w:marTop w:val="0"/>
                  <w:marBottom w:val="0"/>
                  <w:divBdr>
                    <w:top w:val="none" w:sz="0" w:space="0" w:color="auto"/>
                    <w:left w:val="none" w:sz="0" w:space="0" w:color="auto"/>
                    <w:bottom w:val="none" w:sz="0" w:space="0" w:color="auto"/>
                    <w:right w:val="none" w:sz="0" w:space="0" w:color="auto"/>
                  </w:divBdr>
                </w:div>
                <w:div w:id="338967374">
                  <w:marLeft w:val="480"/>
                  <w:marRight w:val="0"/>
                  <w:marTop w:val="0"/>
                  <w:marBottom w:val="0"/>
                  <w:divBdr>
                    <w:top w:val="none" w:sz="0" w:space="0" w:color="auto"/>
                    <w:left w:val="none" w:sz="0" w:space="0" w:color="auto"/>
                    <w:bottom w:val="none" w:sz="0" w:space="0" w:color="auto"/>
                    <w:right w:val="none" w:sz="0" w:space="0" w:color="auto"/>
                  </w:divBdr>
                </w:div>
                <w:div w:id="1134517293">
                  <w:marLeft w:val="480"/>
                  <w:marRight w:val="0"/>
                  <w:marTop w:val="0"/>
                  <w:marBottom w:val="0"/>
                  <w:divBdr>
                    <w:top w:val="none" w:sz="0" w:space="0" w:color="auto"/>
                    <w:left w:val="none" w:sz="0" w:space="0" w:color="auto"/>
                    <w:bottom w:val="none" w:sz="0" w:space="0" w:color="auto"/>
                    <w:right w:val="none" w:sz="0" w:space="0" w:color="auto"/>
                  </w:divBdr>
                </w:div>
                <w:div w:id="1843541465">
                  <w:marLeft w:val="480"/>
                  <w:marRight w:val="0"/>
                  <w:marTop w:val="0"/>
                  <w:marBottom w:val="0"/>
                  <w:divBdr>
                    <w:top w:val="none" w:sz="0" w:space="0" w:color="auto"/>
                    <w:left w:val="none" w:sz="0" w:space="0" w:color="auto"/>
                    <w:bottom w:val="none" w:sz="0" w:space="0" w:color="auto"/>
                    <w:right w:val="none" w:sz="0" w:space="0" w:color="auto"/>
                  </w:divBdr>
                </w:div>
                <w:div w:id="1557158781">
                  <w:marLeft w:val="480"/>
                  <w:marRight w:val="0"/>
                  <w:marTop w:val="0"/>
                  <w:marBottom w:val="0"/>
                  <w:divBdr>
                    <w:top w:val="none" w:sz="0" w:space="0" w:color="auto"/>
                    <w:left w:val="none" w:sz="0" w:space="0" w:color="auto"/>
                    <w:bottom w:val="none" w:sz="0" w:space="0" w:color="auto"/>
                    <w:right w:val="none" w:sz="0" w:space="0" w:color="auto"/>
                  </w:divBdr>
                </w:div>
                <w:div w:id="1702701149">
                  <w:marLeft w:val="480"/>
                  <w:marRight w:val="0"/>
                  <w:marTop w:val="0"/>
                  <w:marBottom w:val="0"/>
                  <w:divBdr>
                    <w:top w:val="none" w:sz="0" w:space="0" w:color="auto"/>
                    <w:left w:val="none" w:sz="0" w:space="0" w:color="auto"/>
                    <w:bottom w:val="none" w:sz="0" w:space="0" w:color="auto"/>
                    <w:right w:val="none" w:sz="0" w:space="0" w:color="auto"/>
                  </w:divBdr>
                </w:div>
                <w:div w:id="1287615496">
                  <w:marLeft w:val="480"/>
                  <w:marRight w:val="0"/>
                  <w:marTop w:val="0"/>
                  <w:marBottom w:val="0"/>
                  <w:divBdr>
                    <w:top w:val="none" w:sz="0" w:space="0" w:color="auto"/>
                    <w:left w:val="none" w:sz="0" w:space="0" w:color="auto"/>
                    <w:bottom w:val="none" w:sz="0" w:space="0" w:color="auto"/>
                    <w:right w:val="none" w:sz="0" w:space="0" w:color="auto"/>
                  </w:divBdr>
                </w:div>
                <w:div w:id="1544438457">
                  <w:marLeft w:val="480"/>
                  <w:marRight w:val="0"/>
                  <w:marTop w:val="0"/>
                  <w:marBottom w:val="0"/>
                  <w:divBdr>
                    <w:top w:val="none" w:sz="0" w:space="0" w:color="auto"/>
                    <w:left w:val="none" w:sz="0" w:space="0" w:color="auto"/>
                    <w:bottom w:val="none" w:sz="0" w:space="0" w:color="auto"/>
                    <w:right w:val="none" w:sz="0" w:space="0" w:color="auto"/>
                  </w:divBdr>
                </w:div>
                <w:div w:id="461046324">
                  <w:marLeft w:val="480"/>
                  <w:marRight w:val="0"/>
                  <w:marTop w:val="0"/>
                  <w:marBottom w:val="0"/>
                  <w:divBdr>
                    <w:top w:val="none" w:sz="0" w:space="0" w:color="auto"/>
                    <w:left w:val="none" w:sz="0" w:space="0" w:color="auto"/>
                    <w:bottom w:val="none" w:sz="0" w:space="0" w:color="auto"/>
                    <w:right w:val="none" w:sz="0" w:space="0" w:color="auto"/>
                  </w:divBdr>
                </w:div>
                <w:div w:id="420108094">
                  <w:marLeft w:val="480"/>
                  <w:marRight w:val="0"/>
                  <w:marTop w:val="0"/>
                  <w:marBottom w:val="0"/>
                  <w:divBdr>
                    <w:top w:val="none" w:sz="0" w:space="0" w:color="auto"/>
                    <w:left w:val="none" w:sz="0" w:space="0" w:color="auto"/>
                    <w:bottom w:val="none" w:sz="0" w:space="0" w:color="auto"/>
                    <w:right w:val="none" w:sz="0" w:space="0" w:color="auto"/>
                  </w:divBdr>
                </w:div>
                <w:div w:id="1686059283">
                  <w:marLeft w:val="480"/>
                  <w:marRight w:val="0"/>
                  <w:marTop w:val="0"/>
                  <w:marBottom w:val="0"/>
                  <w:divBdr>
                    <w:top w:val="none" w:sz="0" w:space="0" w:color="auto"/>
                    <w:left w:val="none" w:sz="0" w:space="0" w:color="auto"/>
                    <w:bottom w:val="none" w:sz="0" w:space="0" w:color="auto"/>
                    <w:right w:val="none" w:sz="0" w:space="0" w:color="auto"/>
                  </w:divBdr>
                </w:div>
                <w:div w:id="1183087593">
                  <w:marLeft w:val="480"/>
                  <w:marRight w:val="0"/>
                  <w:marTop w:val="0"/>
                  <w:marBottom w:val="0"/>
                  <w:divBdr>
                    <w:top w:val="none" w:sz="0" w:space="0" w:color="auto"/>
                    <w:left w:val="none" w:sz="0" w:space="0" w:color="auto"/>
                    <w:bottom w:val="none" w:sz="0" w:space="0" w:color="auto"/>
                    <w:right w:val="none" w:sz="0" w:space="0" w:color="auto"/>
                  </w:divBdr>
                </w:div>
                <w:div w:id="823475454">
                  <w:marLeft w:val="480"/>
                  <w:marRight w:val="0"/>
                  <w:marTop w:val="0"/>
                  <w:marBottom w:val="0"/>
                  <w:divBdr>
                    <w:top w:val="none" w:sz="0" w:space="0" w:color="auto"/>
                    <w:left w:val="none" w:sz="0" w:space="0" w:color="auto"/>
                    <w:bottom w:val="none" w:sz="0" w:space="0" w:color="auto"/>
                    <w:right w:val="none" w:sz="0" w:space="0" w:color="auto"/>
                  </w:divBdr>
                </w:div>
                <w:div w:id="60561078">
                  <w:marLeft w:val="480"/>
                  <w:marRight w:val="0"/>
                  <w:marTop w:val="0"/>
                  <w:marBottom w:val="0"/>
                  <w:divBdr>
                    <w:top w:val="none" w:sz="0" w:space="0" w:color="auto"/>
                    <w:left w:val="none" w:sz="0" w:space="0" w:color="auto"/>
                    <w:bottom w:val="none" w:sz="0" w:space="0" w:color="auto"/>
                    <w:right w:val="none" w:sz="0" w:space="0" w:color="auto"/>
                  </w:divBdr>
                </w:div>
                <w:div w:id="2121335018">
                  <w:marLeft w:val="480"/>
                  <w:marRight w:val="0"/>
                  <w:marTop w:val="0"/>
                  <w:marBottom w:val="0"/>
                  <w:divBdr>
                    <w:top w:val="none" w:sz="0" w:space="0" w:color="auto"/>
                    <w:left w:val="none" w:sz="0" w:space="0" w:color="auto"/>
                    <w:bottom w:val="none" w:sz="0" w:space="0" w:color="auto"/>
                    <w:right w:val="none" w:sz="0" w:space="0" w:color="auto"/>
                  </w:divBdr>
                </w:div>
                <w:div w:id="1858154881">
                  <w:marLeft w:val="480"/>
                  <w:marRight w:val="0"/>
                  <w:marTop w:val="0"/>
                  <w:marBottom w:val="0"/>
                  <w:divBdr>
                    <w:top w:val="none" w:sz="0" w:space="0" w:color="auto"/>
                    <w:left w:val="none" w:sz="0" w:space="0" w:color="auto"/>
                    <w:bottom w:val="none" w:sz="0" w:space="0" w:color="auto"/>
                    <w:right w:val="none" w:sz="0" w:space="0" w:color="auto"/>
                  </w:divBdr>
                </w:div>
                <w:div w:id="249626718">
                  <w:marLeft w:val="480"/>
                  <w:marRight w:val="0"/>
                  <w:marTop w:val="0"/>
                  <w:marBottom w:val="0"/>
                  <w:divBdr>
                    <w:top w:val="none" w:sz="0" w:space="0" w:color="auto"/>
                    <w:left w:val="none" w:sz="0" w:space="0" w:color="auto"/>
                    <w:bottom w:val="none" w:sz="0" w:space="0" w:color="auto"/>
                    <w:right w:val="none" w:sz="0" w:space="0" w:color="auto"/>
                  </w:divBdr>
                </w:div>
                <w:div w:id="1112825430">
                  <w:marLeft w:val="480"/>
                  <w:marRight w:val="0"/>
                  <w:marTop w:val="0"/>
                  <w:marBottom w:val="0"/>
                  <w:divBdr>
                    <w:top w:val="none" w:sz="0" w:space="0" w:color="auto"/>
                    <w:left w:val="none" w:sz="0" w:space="0" w:color="auto"/>
                    <w:bottom w:val="none" w:sz="0" w:space="0" w:color="auto"/>
                    <w:right w:val="none" w:sz="0" w:space="0" w:color="auto"/>
                  </w:divBdr>
                </w:div>
                <w:div w:id="2007172127">
                  <w:marLeft w:val="480"/>
                  <w:marRight w:val="0"/>
                  <w:marTop w:val="0"/>
                  <w:marBottom w:val="0"/>
                  <w:divBdr>
                    <w:top w:val="none" w:sz="0" w:space="0" w:color="auto"/>
                    <w:left w:val="none" w:sz="0" w:space="0" w:color="auto"/>
                    <w:bottom w:val="none" w:sz="0" w:space="0" w:color="auto"/>
                    <w:right w:val="none" w:sz="0" w:space="0" w:color="auto"/>
                  </w:divBdr>
                </w:div>
                <w:div w:id="1555773202">
                  <w:marLeft w:val="480"/>
                  <w:marRight w:val="0"/>
                  <w:marTop w:val="0"/>
                  <w:marBottom w:val="0"/>
                  <w:divBdr>
                    <w:top w:val="none" w:sz="0" w:space="0" w:color="auto"/>
                    <w:left w:val="none" w:sz="0" w:space="0" w:color="auto"/>
                    <w:bottom w:val="none" w:sz="0" w:space="0" w:color="auto"/>
                    <w:right w:val="none" w:sz="0" w:space="0" w:color="auto"/>
                  </w:divBdr>
                </w:div>
                <w:div w:id="1957250994">
                  <w:marLeft w:val="480"/>
                  <w:marRight w:val="0"/>
                  <w:marTop w:val="0"/>
                  <w:marBottom w:val="0"/>
                  <w:divBdr>
                    <w:top w:val="none" w:sz="0" w:space="0" w:color="auto"/>
                    <w:left w:val="none" w:sz="0" w:space="0" w:color="auto"/>
                    <w:bottom w:val="none" w:sz="0" w:space="0" w:color="auto"/>
                    <w:right w:val="none" w:sz="0" w:space="0" w:color="auto"/>
                  </w:divBdr>
                </w:div>
                <w:div w:id="1161585222">
                  <w:marLeft w:val="480"/>
                  <w:marRight w:val="0"/>
                  <w:marTop w:val="0"/>
                  <w:marBottom w:val="0"/>
                  <w:divBdr>
                    <w:top w:val="none" w:sz="0" w:space="0" w:color="auto"/>
                    <w:left w:val="none" w:sz="0" w:space="0" w:color="auto"/>
                    <w:bottom w:val="none" w:sz="0" w:space="0" w:color="auto"/>
                    <w:right w:val="none" w:sz="0" w:space="0" w:color="auto"/>
                  </w:divBdr>
                </w:div>
                <w:div w:id="1960800700">
                  <w:marLeft w:val="480"/>
                  <w:marRight w:val="0"/>
                  <w:marTop w:val="0"/>
                  <w:marBottom w:val="0"/>
                  <w:divBdr>
                    <w:top w:val="none" w:sz="0" w:space="0" w:color="auto"/>
                    <w:left w:val="none" w:sz="0" w:space="0" w:color="auto"/>
                    <w:bottom w:val="none" w:sz="0" w:space="0" w:color="auto"/>
                    <w:right w:val="none" w:sz="0" w:space="0" w:color="auto"/>
                  </w:divBdr>
                </w:div>
                <w:div w:id="117528680">
                  <w:marLeft w:val="480"/>
                  <w:marRight w:val="0"/>
                  <w:marTop w:val="0"/>
                  <w:marBottom w:val="0"/>
                  <w:divBdr>
                    <w:top w:val="none" w:sz="0" w:space="0" w:color="auto"/>
                    <w:left w:val="none" w:sz="0" w:space="0" w:color="auto"/>
                    <w:bottom w:val="none" w:sz="0" w:space="0" w:color="auto"/>
                    <w:right w:val="none" w:sz="0" w:space="0" w:color="auto"/>
                  </w:divBdr>
                </w:div>
                <w:div w:id="2090807185">
                  <w:marLeft w:val="480"/>
                  <w:marRight w:val="0"/>
                  <w:marTop w:val="0"/>
                  <w:marBottom w:val="0"/>
                  <w:divBdr>
                    <w:top w:val="none" w:sz="0" w:space="0" w:color="auto"/>
                    <w:left w:val="none" w:sz="0" w:space="0" w:color="auto"/>
                    <w:bottom w:val="none" w:sz="0" w:space="0" w:color="auto"/>
                    <w:right w:val="none" w:sz="0" w:space="0" w:color="auto"/>
                  </w:divBdr>
                </w:div>
                <w:div w:id="1836991223">
                  <w:marLeft w:val="480"/>
                  <w:marRight w:val="0"/>
                  <w:marTop w:val="0"/>
                  <w:marBottom w:val="0"/>
                  <w:divBdr>
                    <w:top w:val="none" w:sz="0" w:space="0" w:color="auto"/>
                    <w:left w:val="none" w:sz="0" w:space="0" w:color="auto"/>
                    <w:bottom w:val="none" w:sz="0" w:space="0" w:color="auto"/>
                    <w:right w:val="none" w:sz="0" w:space="0" w:color="auto"/>
                  </w:divBdr>
                </w:div>
                <w:div w:id="2082168998">
                  <w:marLeft w:val="480"/>
                  <w:marRight w:val="0"/>
                  <w:marTop w:val="0"/>
                  <w:marBottom w:val="0"/>
                  <w:divBdr>
                    <w:top w:val="none" w:sz="0" w:space="0" w:color="auto"/>
                    <w:left w:val="none" w:sz="0" w:space="0" w:color="auto"/>
                    <w:bottom w:val="none" w:sz="0" w:space="0" w:color="auto"/>
                    <w:right w:val="none" w:sz="0" w:space="0" w:color="auto"/>
                  </w:divBdr>
                </w:div>
                <w:div w:id="700663228">
                  <w:marLeft w:val="480"/>
                  <w:marRight w:val="0"/>
                  <w:marTop w:val="0"/>
                  <w:marBottom w:val="0"/>
                  <w:divBdr>
                    <w:top w:val="none" w:sz="0" w:space="0" w:color="auto"/>
                    <w:left w:val="none" w:sz="0" w:space="0" w:color="auto"/>
                    <w:bottom w:val="none" w:sz="0" w:space="0" w:color="auto"/>
                    <w:right w:val="none" w:sz="0" w:space="0" w:color="auto"/>
                  </w:divBdr>
                </w:div>
                <w:div w:id="178590797">
                  <w:marLeft w:val="480"/>
                  <w:marRight w:val="0"/>
                  <w:marTop w:val="0"/>
                  <w:marBottom w:val="0"/>
                  <w:divBdr>
                    <w:top w:val="none" w:sz="0" w:space="0" w:color="auto"/>
                    <w:left w:val="none" w:sz="0" w:space="0" w:color="auto"/>
                    <w:bottom w:val="none" w:sz="0" w:space="0" w:color="auto"/>
                    <w:right w:val="none" w:sz="0" w:space="0" w:color="auto"/>
                  </w:divBdr>
                </w:div>
                <w:div w:id="1672833082">
                  <w:marLeft w:val="480"/>
                  <w:marRight w:val="0"/>
                  <w:marTop w:val="0"/>
                  <w:marBottom w:val="0"/>
                  <w:divBdr>
                    <w:top w:val="none" w:sz="0" w:space="0" w:color="auto"/>
                    <w:left w:val="none" w:sz="0" w:space="0" w:color="auto"/>
                    <w:bottom w:val="none" w:sz="0" w:space="0" w:color="auto"/>
                    <w:right w:val="none" w:sz="0" w:space="0" w:color="auto"/>
                  </w:divBdr>
                </w:div>
                <w:div w:id="337393262">
                  <w:marLeft w:val="480"/>
                  <w:marRight w:val="0"/>
                  <w:marTop w:val="0"/>
                  <w:marBottom w:val="0"/>
                  <w:divBdr>
                    <w:top w:val="none" w:sz="0" w:space="0" w:color="auto"/>
                    <w:left w:val="none" w:sz="0" w:space="0" w:color="auto"/>
                    <w:bottom w:val="none" w:sz="0" w:space="0" w:color="auto"/>
                    <w:right w:val="none" w:sz="0" w:space="0" w:color="auto"/>
                  </w:divBdr>
                </w:div>
                <w:div w:id="1925722595">
                  <w:marLeft w:val="480"/>
                  <w:marRight w:val="0"/>
                  <w:marTop w:val="0"/>
                  <w:marBottom w:val="0"/>
                  <w:divBdr>
                    <w:top w:val="none" w:sz="0" w:space="0" w:color="auto"/>
                    <w:left w:val="none" w:sz="0" w:space="0" w:color="auto"/>
                    <w:bottom w:val="none" w:sz="0" w:space="0" w:color="auto"/>
                    <w:right w:val="none" w:sz="0" w:space="0" w:color="auto"/>
                  </w:divBdr>
                </w:div>
                <w:div w:id="211043272">
                  <w:marLeft w:val="480"/>
                  <w:marRight w:val="0"/>
                  <w:marTop w:val="0"/>
                  <w:marBottom w:val="0"/>
                  <w:divBdr>
                    <w:top w:val="none" w:sz="0" w:space="0" w:color="auto"/>
                    <w:left w:val="none" w:sz="0" w:space="0" w:color="auto"/>
                    <w:bottom w:val="none" w:sz="0" w:space="0" w:color="auto"/>
                    <w:right w:val="none" w:sz="0" w:space="0" w:color="auto"/>
                  </w:divBdr>
                </w:div>
                <w:div w:id="994718851">
                  <w:marLeft w:val="480"/>
                  <w:marRight w:val="0"/>
                  <w:marTop w:val="0"/>
                  <w:marBottom w:val="0"/>
                  <w:divBdr>
                    <w:top w:val="none" w:sz="0" w:space="0" w:color="auto"/>
                    <w:left w:val="none" w:sz="0" w:space="0" w:color="auto"/>
                    <w:bottom w:val="none" w:sz="0" w:space="0" w:color="auto"/>
                    <w:right w:val="none" w:sz="0" w:space="0" w:color="auto"/>
                  </w:divBdr>
                </w:div>
                <w:div w:id="998578860">
                  <w:marLeft w:val="480"/>
                  <w:marRight w:val="0"/>
                  <w:marTop w:val="0"/>
                  <w:marBottom w:val="0"/>
                  <w:divBdr>
                    <w:top w:val="none" w:sz="0" w:space="0" w:color="auto"/>
                    <w:left w:val="none" w:sz="0" w:space="0" w:color="auto"/>
                    <w:bottom w:val="none" w:sz="0" w:space="0" w:color="auto"/>
                    <w:right w:val="none" w:sz="0" w:space="0" w:color="auto"/>
                  </w:divBdr>
                </w:div>
                <w:div w:id="1933665009">
                  <w:marLeft w:val="480"/>
                  <w:marRight w:val="0"/>
                  <w:marTop w:val="0"/>
                  <w:marBottom w:val="0"/>
                  <w:divBdr>
                    <w:top w:val="none" w:sz="0" w:space="0" w:color="auto"/>
                    <w:left w:val="none" w:sz="0" w:space="0" w:color="auto"/>
                    <w:bottom w:val="none" w:sz="0" w:space="0" w:color="auto"/>
                    <w:right w:val="none" w:sz="0" w:space="0" w:color="auto"/>
                  </w:divBdr>
                </w:div>
                <w:div w:id="1214848598">
                  <w:marLeft w:val="480"/>
                  <w:marRight w:val="0"/>
                  <w:marTop w:val="0"/>
                  <w:marBottom w:val="0"/>
                  <w:divBdr>
                    <w:top w:val="none" w:sz="0" w:space="0" w:color="auto"/>
                    <w:left w:val="none" w:sz="0" w:space="0" w:color="auto"/>
                    <w:bottom w:val="none" w:sz="0" w:space="0" w:color="auto"/>
                    <w:right w:val="none" w:sz="0" w:space="0" w:color="auto"/>
                  </w:divBdr>
                </w:div>
                <w:div w:id="479156229">
                  <w:marLeft w:val="480"/>
                  <w:marRight w:val="0"/>
                  <w:marTop w:val="0"/>
                  <w:marBottom w:val="0"/>
                  <w:divBdr>
                    <w:top w:val="none" w:sz="0" w:space="0" w:color="auto"/>
                    <w:left w:val="none" w:sz="0" w:space="0" w:color="auto"/>
                    <w:bottom w:val="none" w:sz="0" w:space="0" w:color="auto"/>
                    <w:right w:val="none" w:sz="0" w:space="0" w:color="auto"/>
                  </w:divBdr>
                </w:div>
                <w:div w:id="840242122">
                  <w:marLeft w:val="480"/>
                  <w:marRight w:val="0"/>
                  <w:marTop w:val="0"/>
                  <w:marBottom w:val="0"/>
                  <w:divBdr>
                    <w:top w:val="none" w:sz="0" w:space="0" w:color="auto"/>
                    <w:left w:val="none" w:sz="0" w:space="0" w:color="auto"/>
                    <w:bottom w:val="none" w:sz="0" w:space="0" w:color="auto"/>
                    <w:right w:val="none" w:sz="0" w:space="0" w:color="auto"/>
                  </w:divBdr>
                </w:div>
                <w:div w:id="198124988">
                  <w:marLeft w:val="480"/>
                  <w:marRight w:val="0"/>
                  <w:marTop w:val="0"/>
                  <w:marBottom w:val="0"/>
                  <w:divBdr>
                    <w:top w:val="none" w:sz="0" w:space="0" w:color="auto"/>
                    <w:left w:val="none" w:sz="0" w:space="0" w:color="auto"/>
                    <w:bottom w:val="none" w:sz="0" w:space="0" w:color="auto"/>
                    <w:right w:val="none" w:sz="0" w:space="0" w:color="auto"/>
                  </w:divBdr>
                </w:div>
                <w:div w:id="1036928271">
                  <w:marLeft w:val="480"/>
                  <w:marRight w:val="0"/>
                  <w:marTop w:val="0"/>
                  <w:marBottom w:val="0"/>
                  <w:divBdr>
                    <w:top w:val="none" w:sz="0" w:space="0" w:color="auto"/>
                    <w:left w:val="none" w:sz="0" w:space="0" w:color="auto"/>
                    <w:bottom w:val="none" w:sz="0" w:space="0" w:color="auto"/>
                    <w:right w:val="none" w:sz="0" w:space="0" w:color="auto"/>
                  </w:divBdr>
                </w:div>
                <w:div w:id="1469398634">
                  <w:marLeft w:val="480"/>
                  <w:marRight w:val="0"/>
                  <w:marTop w:val="0"/>
                  <w:marBottom w:val="0"/>
                  <w:divBdr>
                    <w:top w:val="none" w:sz="0" w:space="0" w:color="auto"/>
                    <w:left w:val="none" w:sz="0" w:space="0" w:color="auto"/>
                    <w:bottom w:val="none" w:sz="0" w:space="0" w:color="auto"/>
                    <w:right w:val="none" w:sz="0" w:space="0" w:color="auto"/>
                  </w:divBdr>
                </w:div>
                <w:div w:id="1898272827">
                  <w:marLeft w:val="480"/>
                  <w:marRight w:val="0"/>
                  <w:marTop w:val="0"/>
                  <w:marBottom w:val="0"/>
                  <w:divBdr>
                    <w:top w:val="none" w:sz="0" w:space="0" w:color="auto"/>
                    <w:left w:val="none" w:sz="0" w:space="0" w:color="auto"/>
                    <w:bottom w:val="none" w:sz="0" w:space="0" w:color="auto"/>
                    <w:right w:val="none" w:sz="0" w:space="0" w:color="auto"/>
                  </w:divBdr>
                </w:div>
                <w:div w:id="1342202366">
                  <w:marLeft w:val="480"/>
                  <w:marRight w:val="0"/>
                  <w:marTop w:val="0"/>
                  <w:marBottom w:val="0"/>
                  <w:divBdr>
                    <w:top w:val="none" w:sz="0" w:space="0" w:color="auto"/>
                    <w:left w:val="none" w:sz="0" w:space="0" w:color="auto"/>
                    <w:bottom w:val="none" w:sz="0" w:space="0" w:color="auto"/>
                    <w:right w:val="none" w:sz="0" w:space="0" w:color="auto"/>
                  </w:divBdr>
                </w:div>
                <w:div w:id="40829014">
                  <w:marLeft w:val="480"/>
                  <w:marRight w:val="0"/>
                  <w:marTop w:val="0"/>
                  <w:marBottom w:val="0"/>
                  <w:divBdr>
                    <w:top w:val="none" w:sz="0" w:space="0" w:color="auto"/>
                    <w:left w:val="none" w:sz="0" w:space="0" w:color="auto"/>
                    <w:bottom w:val="none" w:sz="0" w:space="0" w:color="auto"/>
                    <w:right w:val="none" w:sz="0" w:space="0" w:color="auto"/>
                  </w:divBdr>
                </w:div>
                <w:div w:id="1764957178">
                  <w:marLeft w:val="480"/>
                  <w:marRight w:val="0"/>
                  <w:marTop w:val="0"/>
                  <w:marBottom w:val="0"/>
                  <w:divBdr>
                    <w:top w:val="none" w:sz="0" w:space="0" w:color="auto"/>
                    <w:left w:val="none" w:sz="0" w:space="0" w:color="auto"/>
                    <w:bottom w:val="none" w:sz="0" w:space="0" w:color="auto"/>
                    <w:right w:val="none" w:sz="0" w:space="0" w:color="auto"/>
                  </w:divBdr>
                </w:div>
                <w:div w:id="1077091228">
                  <w:marLeft w:val="480"/>
                  <w:marRight w:val="0"/>
                  <w:marTop w:val="0"/>
                  <w:marBottom w:val="0"/>
                  <w:divBdr>
                    <w:top w:val="none" w:sz="0" w:space="0" w:color="auto"/>
                    <w:left w:val="none" w:sz="0" w:space="0" w:color="auto"/>
                    <w:bottom w:val="none" w:sz="0" w:space="0" w:color="auto"/>
                    <w:right w:val="none" w:sz="0" w:space="0" w:color="auto"/>
                  </w:divBdr>
                </w:div>
                <w:div w:id="1297687794">
                  <w:marLeft w:val="480"/>
                  <w:marRight w:val="0"/>
                  <w:marTop w:val="0"/>
                  <w:marBottom w:val="0"/>
                  <w:divBdr>
                    <w:top w:val="none" w:sz="0" w:space="0" w:color="auto"/>
                    <w:left w:val="none" w:sz="0" w:space="0" w:color="auto"/>
                    <w:bottom w:val="none" w:sz="0" w:space="0" w:color="auto"/>
                    <w:right w:val="none" w:sz="0" w:space="0" w:color="auto"/>
                  </w:divBdr>
                </w:div>
              </w:divsChild>
            </w:div>
            <w:div w:id="1509322655">
              <w:marLeft w:val="0"/>
              <w:marRight w:val="0"/>
              <w:marTop w:val="0"/>
              <w:marBottom w:val="0"/>
              <w:divBdr>
                <w:top w:val="none" w:sz="0" w:space="0" w:color="auto"/>
                <w:left w:val="none" w:sz="0" w:space="0" w:color="auto"/>
                <w:bottom w:val="none" w:sz="0" w:space="0" w:color="auto"/>
                <w:right w:val="none" w:sz="0" w:space="0" w:color="auto"/>
              </w:divBdr>
              <w:divsChild>
                <w:div w:id="956839021">
                  <w:marLeft w:val="480"/>
                  <w:marRight w:val="0"/>
                  <w:marTop w:val="0"/>
                  <w:marBottom w:val="0"/>
                  <w:divBdr>
                    <w:top w:val="none" w:sz="0" w:space="0" w:color="auto"/>
                    <w:left w:val="none" w:sz="0" w:space="0" w:color="auto"/>
                    <w:bottom w:val="none" w:sz="0" w:space="0" w:color="auto"/>
                    <w:right w:val="none" w:sz="0" w:space="0" w:color="auto"/>
                  </w:divBdr>
                </w:div>
                <w:div w:id="1850170100">
                  <w:marLeft w:val="480"/>
                  <w:marRight w:val="0"/>
                  <w:marTop w:val="0"/>
                  <w:marBottom w:val="0"/>
                  <w:divBdr>
                    <w:top w:val="none" w:sz="0" w:space="0" w:color="auto"/>
                    <w:left w:val="none" w:sz="0" w:space="0" w:color="auto"/>
                    <w:bottom w:val="none" w:sz="0" w:space="0" w:color="auto"/>
                    <w:right w:val="none" w:sz="0" w:space="0" w:color="auto"/>
                  </w:divBdr>
                </w:div>
                <w:div w:id="2134128822">
                  <w:marLeft w:val="480"/>
                  <w:marRight w:val="0"/>
                  <w:marTop w:val="0"/>
                  <w:marBottom w:val="0"/>
                  <w:divBdr>
                    <w:top w:val="none" w:sz="0" w:space="0" w:color="auto"/>
                    <w:left w:val="none" w:sz="0" w:space="0" w:color="auto"/>
                    <w:bottom w:val="none" w:sz="0" w:space="0" w:color="auto"/>
                    <w:right w:val="none" w:sz="0" w:space="0" w:color="auto"/>
                  </w:divBdr>
                </w:div>
                <w:div w:id="1056049390">
                  <w:marLeft w:val="480"/>
                  <w:marRight w:val="0"/>
                  <w:marTop w:val="0"/>
                  <w:marBottom w:val="0"/>
                  <w:divBdr>
                    <w:top w:val="none" w:sz="0" w:space="0" w:color="auto"/>
                    <w:left w:val="none" w:sz="0" w:space="0" w:color="auto"/>
                    <w:bottom w:val="none" w:sz="0" w:space="0" w:color="auto"/>
                    <w:right w:val="none" w:sz="0" w:space="0" w:color="auto"/>
                  </w:divBdr>
                </w:div>
                <w:div w:id="1506044657">
                  <w:marLeft w:val="480"/>
                  <w:marRight w:val="0"/>
                  <w:marTop w:val="0"/>
                  <w:marBottom w:val="0"/>
                  <w:divBdr>
                    <w:top w:val="none" w:sz="0" w:space="0" w:color="auto"/>
                    <w:left w:val="none" w:sz="0" w:space="0" w:color="auto"/>
                    <w:bottom w:val="none" w:sz="0" w:space="0" w:color="auto"/>
                    <w:right w:val="none" w:sz="0" w:space="0" w:color="auto"/>
                  </w:divBdr>
                </w:div>
                <w:div w:id="1014921546">
                  <w:marLeft w:val="480"/>
                  <w:marRight w:val="0"/>
                  <w:marTop w:val="0"/>
                  <w:marBottom w:val="0"/>
                  <w:divBdr>
                    <w:top w:val="none" w:sz="0" w:space="0" w:color="auto"/>
                    <w:left w:val="none" w:sz="0" w:space="0" w:color="auto"/>
                    <w:bottom w:val="none" w:sz="0" w:space="0" w:color="auto"/>
                    <w:right w:val="none" w:sz="0" w:space="0" w:color="auto"/>
                  </w:divBdr>
                </w:div>
                <w:div w:id="343868274">
                  <w:marLeft w:val="480"/>
                  <w:marRight w:val="0"/>
                  <w:marTop w:val="0"/>
                  <w:marBottom w:val="0"/>
                  <w:divBdr>
                    <w:top w:val="none" w:sz="0" w:space="0" w:color="auto"/>
                    <w:left w:val="none" w:sz="0" w:space="0" w:color="auto"/>
                    <w:bottom w:val="none" w:sz="0" w:space="0" w:color="auto"/>
                    <w:right w:val="none" w:sz="0" w:space="0" w:color="auto"/>
                  </w:divBdr>
                </w:div>
                <w:div w:id="136070459">
                  <w:marLeft w:val="480"/>
                  <w:marRight w:val="0"/>
                  <w:marTop w:val="0"/>
                  <w:marBottom w:val="0"/>
                  <w:divBdr>
                    <w:top w:val="none" w:sz="0" w:space="0" w:color="auto"/>
                    <w:left w:val="none" w:sz="0" w:space="0" w:color="auto"/>
                    <w:bottom w:val="none" w:sz="0" w:space="0" w:color="auto"/>
                    <w:right w:val="none" w:sz="0" w:space="0" w:color="auto"/>
                  </w:divBdr>
                </w:div>
                <w:div w:id="110514279">
                  <w:marLeft w:val="480"/>
                  <w:marRight w:val="0"/>
                  <w:marTop w:val="0"/>
                  <w:marBottom w:val="0"/>
                  <w:divBdr>
                    <w:top w:val="none" w:sz="0" w:space="0" w:color="auto"/>
                    <w:left w:val="none" w:sz="0" w:space="0" w:color="auto"/>
                    <w:bottom w:val="none" w:sz="0" w:space="0" w:color="auto"/>
                    <w:right w:val="none" w:sz="0" w:space="0" w:color="auto"/>
                  </w:divBdr>
                </w:div>
                <w:div w:id="1990671607">
                  <w:marLeft w:val="480"/>
                  <w:marRight w:val="0"/>
                  <w:marTop w:val="0"/>
                  <w:marBottom w:val="0"/>
                  <w:divBdr>
                    <w:top w:val="none" w:sz="0" w:space="0" w:color="auto"/>
                    <w:left w:val="none" w:sz="0" w:space="0" w:color="auto"/>
                    <w:bottom w:val="none" w:sz="0" w:space="0" w:color="auto"/>
                    <w:right w:val="none" w:sz="0" w:space="0" w:color="auto"/>
                  </w:divBdr>
                </w:div>
                <w:div w:id="1169558115">
                  <w:marLeft w:val="480"/>
                  <w:marRight w:val="0"/>
                  <w:marTop w:val="0"/>
                  <w:marBottom w:val="0"/>
                  <w:divBdr>
                    <w:top w:val="none" w:sz="0" w:space="0" w:color="auto"/>
                    <w:left w:val="none" w:sz="0" w:space="0" w:color="auto"/>
                    <w:bottom w:val="none" w:sz="0" w:space="0" w:color="auto"/>
                    <w:right w:val="none" w:sz="0" w:space="0" w:color="auto"/>
                  </w:divBdr>
                </w:div>
                <w:div w:id="1854030334">
                  <w:marLeft w:val="480"/>
                  <w:marRight w:val="0"/>
                  <w:marTop w:val="0"/>
                  <w:marBottom w:val="0"/>
                  <w:divBdr>
                    <w:top w:val="none" w:sz="0" w:space="0" w:color="auto"/>
                    <w:left w:val="none" w:sz="0" w:space="0" w:color="auto"/>
                    <w:bottom w:val="none" w:sz="0" w:space="0" w:color="auto"/>
                    <w:right w:val="none" w:sz="0" w:space="0" w:color="auto"/>
                  </w:divBdr>
                </w:div>
                <w:div w:id="876892247">
                  <w:marLeft w:val="480"/>
                  <w:marRight w:val="0"/>
                  <w:marTop w:val="0"/>
                  <w:marBottom w:val="0"/>
                  <w:divBdr>
                    <w:top w:val="none" w:sz="0" w:space="0" w:color="auto"/>
                    <w:left w:val="none" w:sz="0" w:space="0" w:color="auto"/>
                    <w:bottom w:val="none" w:sz="0" w:space="0" w:color="auto"/>
                    <w:right w:val="none" w:sz="0" w:space="0" w:color="auto"/>
                  </w:divBdr>
                </w:div>
                <w:div w:id="1640645475">
                  <w:marLeft w:val="480"/>
                  <w:marRight w:val="0"/>
                  <w:marTop w:val="0"/>
                  <w:marBottom w:val="0"/>
                  <w:divBdr>
                    <w:top w:val="none" w:sz="0" w:space="0" w:color="auto"/>
                    <w:left w:val="none" w:sz="0" w:space="0" w:color="auto"/>
                    <w:bottom w:val="none" w:sz="0" w:space="0" w:color="auto"/>
                    <w:right w:val="none" w:sz="0" w:space="0" w:color="auto"/>
                  </w:divBdr>
                </w:div>
                <w:div w:id="682629419">
                  <w:marLeft w:val="480"/>
                  <w:marRight w:val="0"/>
                  <w:marTop w:val="0"/>
                  <w:marBottom w:val="0"/>
                  <w:divBdr>
                    <w:top w:val="none" w:sz="0" w:space="0" w:color="auto"/>
                    <w:left w:val="none" w:sz="0" w:space="0" w:color="auto"/>
                    <w:bottom w:val="none" w:sz="0" w:space="0" w:color="auto"/>
                    <w:right w:val="none" w:sz="0" w:space="0" w:color="auto"/>
                  </w:divBdr>
                </w:div>
                <w:div w:id="58794650">
                  <w:marLeft w:val="480"/>
                  <w:marRight w:val="0"/>
                  <w:marTop w:val="0"/>
                  <w:marBottom w:val="0"/>
                  <w:divBdr>
                    <w:top w:val="none" w:sz="0" w:space="0" w:color="auto"/>
                    <w:left w:val="none" w:sz="0" w:space="0" w:color="auto"/>
                    <w:bottom w:val="none" w:sz="0" w:space="0" w:color="auto"/>
                    <w:right w:val="none" w:sz="0" w:space="0" w:color="auto"/>
                  </w:divBdr>
                </w:div>
                <w:div w:id="973557052">
                  <w:marLeft w:val="480"/>
                  <w:marRight w:val="0"/>
                  <w:marTop w:val="0"/>
                  <w:marBottom w:val="0"/>
                  <w:divBdr>
                    <w:top w:val="none" w:sz="0" w:space="0" w:color="auto"/>
                    <w:left w:val="none" w:sz="0" w:space="0" w:color="auto"/>
                    <w:bottom w:val="none" w:sz="0" w:space="0" w:color="auto"/>
                    <w:right w:val="none" w:sz="0" w:space="0" w:color="auto"/>
                  </w:divBdr>
                </w:div>
                <w:div w:id="982151929">
                  <w:marLeft w:val="480"/>
                  <w:marRight w:val="0"/>
                  <w:marTop w:val="0"/>
                  <w:marBottom w:val="0"/>
                  <w:divBdr>
                    <w:top w:val="none" w:sz="0" w:space="0" w:color="auto"/>
                    <w:left w:val="none" w:sz="0" w:space="0" w:color="auto"/>
                    <w:bottom w:val="none" w:sz="0" w:space="0" w:color="auto"/>
                    <w:right w:val="none" w:sz="0" w:space="0" w:color="auto"/>
                  </w:divBdr>
                </w:div>
                <w:div w:id="128060796">
                  <w:marLeft w:val="480"/>
                  <w:marRight w:val="0"/>
                  <w:marTop w:val="0"/>
                  <w:marBottom w:val="0"/>
                  <w:divBdr>
                    <w:top w:val="none" w:sz="0" w:space="0" w:color="auto"/>
                    <w:left w:val="none" w:sz="0" w:space="0" w:color="auto"/>
                    <w:bottom w:val="none" w:sz="0" w:space="0" w:color="auto"/>
                    <w:right w:val="none" w:sz="0" w:space="0" w:color="auto"/>
                  </w:divBdr>
                </w:div>
                <w:div w:id="1623145278">
                  <w:marLeft w:val="480"/>
                  <w:marRight w:val="0"/>
                  <w:marTop w:val="0"/>
                  <w:marBottom w:val="0"/>
                  <w:divBdr>
                    <w:top w:val="none" w:sz="0" w:space="0" w:color="auto"/>
                    <w:left w:val="none" w:sz="0" w:space="0" w:color="auto"/>
                    <w:bottom w:val="none" w:sz="0" w:space="0" w:color="auto"/>
                    <w:right w:val="none" w:sz="0" w:space="0" w:color="auto"/>
                  </w:divBdr>
                </w:div>
                <w:div w:id="1752504859">
                  <w:marLeft w:val="480"/>
                  <w:marRight w:val="0"/>
                  <w:marTop w:val="0"/>
                  <w:marBottom w:val="0"/>
                  <w:divBdr>
                    <w:top w:val="none" w:sz="0" w:space="0" w:color="auto"/>
                    <w:left w:val="none" w:sz="0" w:space="0" w:color="auto"/>
                    <w:bottom w:val="none" w:sz="0" w:space="0" w:color="auto"/>
                    <w:right w:val="none" w:sz="0" w:space="0" w:color="auto"/>
                  </w:divBdr>
                </w:div>
                <w:div w:id="1966957759">
                  <w:marLeft w:val="480"/>
                  <w:marRight w:val="0"/>
                  <w:marTop w:val="0"/>
                  <w:marBottom w:val="0"/>
                  <w:divBdr>
                    <w:top w:val="none" w:sz="0" w:space="0" w:color="auto"/>
                    <w:left w:val="none" w:sz="0" w:space="0" w:color="auto"/>
                    <w:bottom w:val="none" w:sz="0" w:space="0" w:color="auto"/>
                    <w:right w:val="none" w:sz="0" w:space="0" w:color="auto"/>
                  </w:divBdr>
                </w:div>
                <w:div w:id="2140612742">
                  <w:marLeft w:val="480"/>
                  <w:marRight w:val="0"/>
                  <w:marTop w:val="0"/>
                  <w:marBottom w:val="0"/>
                  <w:divBdr>
                    <w:top w:val="none" w:sz="0" w:space="0" w:color="auto"/>
                    <w:left w:val="none" w:sz="0" w:space="0" w:color="auto"/>
                    <w:bottom w:val="none" w:sz="0" w:space="0" w:color="auto"/>
                    <w:right w:val="none" w:sz="0" w:space="0" w:color="auto"/>
                  </w:divBdr>
                </w:div>
                <w:div w:id="1317030466">
                  <w:marLeft w:val="480"/>
                  <w:marRight w:val="0"/>
                  <w:marTop w:val="0"/>
                  <w:marBottom w:val="0"/>
                  <w:divBdr>
                    <w:top w:val="none" w:sz="0" w:space="0" w:color="auto"/>
                    <w:left w:val="none" w:sz="0" w:space="0" w:color="auto"/>
                    <w:bottom w:val="none" w:sz="0" w:space="0" w:color="auto"/>
                    <w:right w:val="none" w:sz="0" w:space="0" w:color="auto"/>
                  </w:divBdr>
                </w:div>
                <w:div w:id="1252160160">
                  <w:marLeft w:val="480"/>
                  <w:marRight w:val="0"/>
                  <w:marTop w:val="0"/>
                  <w:marBottom w:val="0"/>
                  <w:divBdr>
                    <w:top w:val="none" w:sz="0" w:space="0" w:color="auto"/>
                    <w:left w:val="none" w:sz="0" w:space="0" w:color="auto"/>
                    <w:bottom w:val="none" w:sz="0" w:space="0" w:color="auto"/>
                    <w:right w:val="none" w:sz="0" w:space="0" w:color="auto"/>
                  </w:divBdr>
                </w:div>
                <w:div w:id="1426924300">
                  <w:marLeft w:val="480"/>
                  <w:marRight w:val="0"/>
                  <w:marTop w:val="0"/>
                  <w:marBottom w:val="0"/>
                  <w:divBdr>
                    <w:top w:val="none" w:sz="0" w:space="0" w:color="auto"/>
                    <w:left w:val="none" w:sz="0" w:space="0" w:color="auto"/>
                    <w:bottom w:val="none" w:sz="0" w:space="0" w:color="auto"/>
                    <w:right w:val="none" w:sz="0" w:space="0" w:color="auto"/>
                  </w:divBdr>
                </w:div>
                <w:div w:id="1074013333">
                  <w:marLeft w:val="480"/>
                  <w:marRight w:val="0"/>
                  <w:marTop w:val="0"/>
                  <w:marBottom w:val="0"/>
                  <w:divBdr>
                    <w:top w:val="none" w:sz="0" w:space="0" w:color="auto"/>
                    <w:left w:val="none" w:sz="0" w:space="0" w:color="auto"/>
                    <w:bottom w:val="none" w:sz="0" w:space="0" w:color="auto"/>
                    <w:right w:val="none" w:sz="0" w:space="0" w:color="auto"/>
                  </w:divBdr>
                </w:div>
                <w:div w:id="255939290">
                  <w:marLeft w:val="480"/>
                  <w:marRight w:val="0"/>
                  <w:marTop w:val="0"/>
                  <w:marBottom w:val="0"/>
                  <w:divBdr>
                    <w:top w:val="none" w:sz="0" w:space="0" w:color="auto"/>
                    <w:left w:val="none" w:sz="0" w:space="0" w:color="auto"/>
                    <w:bottom w:val="none" w:sz="0" w:space="0" w:color="auto"/>
                    <w:right w:val="none" w:sz="0" w:space="0" w:color="auto"/>
                  </w:divBdr>
                </w:div>
                <w:div w:id="802424098">
                  <w:marLeft w:val="480"/>
                  <w:marRight w:val="0"/>
                  <w:marTop w:val="0"/>
                  <w:marBottom w:val="0"/>
                  <w:divBdr>
                    <w:top w:val="none" w:sz="0" w:space="0" w:color="auto"/>
                    <w:left w:val="none" w:sz="0" w:space="0" w:color="auto"/>
                    <w:bottom w:val="none" w:sz="0" w:space="0" w:color="auto"/>
                    <w:right w:val="none" w:sz="0" w:space="0" w:color="auto"/>
                  </w:divBdr>
                </w:div>
                <w:div w:id="1147546944">
                  <w:marLeft w:val="480"/>
                  <w:marRight w:val="0"/>
                  <w:marTop w:val="0"/>
                  <w:marBottom w:val="0"/>
                  <w:divBdr>
                    <w:top w:val="none" w:sz="0" w:space="0" w:color="auto"/>
                    <w:left w:val="none" w:sz="0" w:space="0" w:color="auto"/>
                    <w:bottom w:val="none" w:sz="0" w:space="0" w:color="auto"/>
                    <w:right w:val="none" w:sz="0" w:space="0" w:color="auto"/>
                  </w:divBdr>
                </w:div>
                <w:div w:id="341904356">
                  <w:marLeft w:val="480"/>
                  <w:marRight w:val="0"/>
                  <w:marTop w:val="0"/>
                  <w:marBottom w:val="0"/>
                  <w:divBdr>
                    <w:top w:val="none" w:sz="0" w:space="0" w:color="auto"/>
                    <w:left w:val="none" w:sz="0" w:space="0" w:color="auto"/>
                    <w:bottom w:val="none" w:sz="0" w:space="0" w:color="auto"/>
                    <w:right w:val="none" w:sz="0" w:space="0" w:color="auto"/>
                  </w:divBdr>
                </w:div>
                <w:div w:id="1403287272">
                  <w:marLeft w:val="480"/>
                  <w:marRight w:val="0"/>
                  <w:marTop w:val="0"/>
                  <w:marBottom w:val="0"/>
                  <w:divBdr>
                    <w:top w:val="none" w:sz="0" w:space="0" w:color="auto"/>
                    <w:left w:val="none" w:sz="0" w:space="0" w:color="auto"/>
                    <w:bottom w:val="none" w:sz="0" w:space="0" w:color="auto"/>
                    <w:right w:val="none" w:sz="0" w:space="0" w:color="auto"/>
                  </w:divBdr>
                </w:div>
                <w:div w:id="300040826">
                  <w:marLeft w:val="480"/>
                  <w:marRight w:val="0"/>
                  <w:marTop w:val="0"/>
                  <w:marBottom w:val="0"/>
                  <w:divBdr>
                    <w:top w:val="none" w:sz="0" w:space="0" w:color="auto"/>
                    <w:left w:val="none" w:sz="0" w:space="0" w:color="auto"/>
                    <w:bottom w:val="none" w:sz="0" w:space="0" w:color="auto"/>
                    <w:right w:val="none" w:sz="0" w:space="0" w:color="auto"/>
                  </w:divBdr>
                </w:div>
                <w:div w:id="2021351593">
                  <w:marLeft w:val="480"/>
                  <w:marRight w:val="0"/>
                  <w:marTop w:val="0"/>
                  <w:marBottom w:val="0"/>
                  <w:divBdr>
                    <w:top w:val="none" w:sz="0" w:space="0" w:color="auto"/>
                    <w:left w:val="none" w:sz="0" w:space="0" w:color="auto"/>
                    <w:bottom w:val="none" w:sz="0" w:space="0" w:color="auto"/>
                    <w:right w:val="none" w:sz="0" w:space="0" w:color="auto"/>
                  </w:divBdr>
                </w:div>
                <w:div w:id="1142650893">
                  <w:marLeft w:val="480"/>
                  <w:marRight w:val="0"/>
                  <w:marTop w:val="0"/>
                  <w:marBottom w:val="0"/>
                  <w:divBdr>
                    <w:top w:val="none" w:sz="0" w:space="0" w:color="auto"/>
                    <w:left w:val="none" w:sz="0" w:space="0" w:color="auto"/>
                    <w:bottom w:val="none" w:sz="0" w:space="0" w:color="auto"/>
                    <w:right w:val="none" w:sz="0" w:space="0" w:color="auto"/>
                  </w:divBdr>
                </w:div>
                <w:div w:id="693043395">
                  <w:marLeft w:val="480"/>
                  <w:marRight w:val="0"/>
                  <w:marTop w:val="0"/>
                  <w:marBottom w:val="0"/>
                  <w:divBdr>
                    <w:top w:val="none" w:sz="0" w:space="0" w:color="auto"/>
                    <w:left w:val="none" w:sz="0" w:space="0" w:color="auto"/>
                    <w:bottom w:val="none" w:sz="0" w:space="0" w:color="auto"/>
                    <w:right w:val="none" w:sz="0" w:space="0" w:color="auto"/>
                  </w:divBdr>
                </w:div>
                <w:div w:id="810101287">
                  <w:marLeft w:val="480"/>
                  <w:marRight w:val="0"/>
                  <w:marTop w:val="0"/>
                  <w:marBottom w:val="0"/>
                  <w:divBdr>
                    <w:top w:val="none" w:sz="0" w:space="0" w:color="auto"/>
                    <w:left w:val="none" w:sz="0" w:space="0" w:color="auto"/>
                    <w:bottom w:val="none" w:sz="0" w:space="0" w:color="auto"/>
                    <w:right w:val="none" w:sz="0" w:space="0" w:color="auto"/>
                  </w:divBdr>
                </w:div>
                <w:div w:id="937904202">
                  <w:marLeft w:val="480"/>
                  <w:marRight w:val="0"/>
                  <w:marTop w:val="0"/>
                  <w:marBottom w:val="0"/>
                  <w:divBdr>
                    <w:top w:val="none" w:sz="0" w:space="0" w:color="auto"/>
                    <w:left w:val="none" w:sz="0" w:space="0" w:color="auto"/>
                    <w:bottom w:val="none" w:sz="0" w:space="0" w:color="auto"/>
                    <w:right w:val="none" w:sz="0" w:space="0" w:color="auto"/>
                  </w:divBdr>
                </w:div>
                <w:div w:id="1491290349">
                  <w:marLeft w:val="480"/>
                  <w:marRight w:val="0"/>
                  <w:marTop w:val="0"/>
                  <w:marBottom w:val="0"/>
                  <w:divBdr>
                    <w:top w:val="none" w:sz="0" w:space="0" w:color="auto"/>
                    <w:left w:val="none" w:sz="0" w:space="0" w:color="auto"/>
                    <w:bottom w:val="none" w:sz="0" w:space="0" w:color="auto"/>
                    <w:right w:val="none" w:sz="0" w:space="0" w:color="auto"/>
                  </w:divBdr>
                </w:div>
                <w:div w:id="1763186926">
                  <w:marLeft w:val="480"/>
                  <w:marRight w:val="0"/>
                  <w:marTop w:val="0"/>
                  <w:marBottom w:val="0"/>
                  <w:divBdr>
                    <w:top w:val="none" w:sz="0" w:space="0" w:color="auto"/>
                    <w:left w:val="none" w:sz="0" w:space="0" w:color="auto"/>
                    <w:bottom w:val="none" w:sz="0" w:space="0" w:color="auto"/>
                    <w:right w:val="none" w:sz="0" w:space="0" w:color="auto"/>
                  </w:divBdr>
                </w:div>
                <w:div w:id="510990584">
                  <w:marLeft w:val="480"/>
                  <w:marRight w:val="0"/>
                  <w:marTop w:val="0"/>
                  <w:marBottom w:val="0"/>
                  <w:divBdr>
                    <w:top w:val="none" w:sz="0" w:space="0" w:color="auto"/>
                    <w:left w:val="none" w:sz="0" w:space="0" w:color="auto"/>
                    <w:bottom w:val="none" w:sz="0" w:space="0" w:color="auto"/>
                    <w:right w:val="none" w:sz="0" w:space="0" w:color="auto"/>
                  </w:divBdr>
                </w:div>
                <w:div w:id="285619698">
                  <w:marLeft w:val="480"/>
                  <w:marRight w:val="0"/>
                  <w:marTop w:val="0"/>
                  <w:marBottom w:val="0"/>
                  <w:divBdr>
                    <w:top w:val="none" w:sz="0" w:space="0" w:color="auto"/>
                    <w:left w:val="none" w:sz="0" w:space="0" w:color="auto"/>
                    <w:bottom w:val="none" w:sz="0" w:space="0" w:color="auto"/>
                    <w:right w:val="none" w:sz="0" w:space="0" w:color="auto"/>
                  </w:divBdr>
                </w:div>
                <w:div w:id="821585389">
                  <w:marLeft w:val="480"/>
                  <w:marRight w:val="0"/>
                  <w:marTop w:val="0"/>
                  <w:marBottom w:val="0"/>
                  <w:divBdr>
                    <w:top w:val="none" w:sz="0" w:space="0" w:color="auto"/>
                    <w:left w:val="none" w:sz="0" w:space="0" w:color="auto"/>
                    <w:bottom w:val="none" w:sz="0" w:space="0" w:color="auto"/>
                    <w:right w:val="none" w:sz="0" w:space="0" w:color="auto"/>
                  </w:divBdr>
                </w:div>
                <w:div w:id="1466583495">
                  <w:marLeft w:val="480"/>
                  <w:marRight w:val="0"/>
                  <w:marTop w:val="0"/>
                  <w:marBottom w:val="0"/>
                  <w:divBdr>
                    <w:top w:val="none" w:sz="0" w:space="0" w:color="auto"/>
                    <w:left w:val="none" w:sz="0" w:space="0" w:color="auto"/>
                    <w:bottom w:val="none" w:sz="0" w:space="0" w:color="auto"/>
                    <w:right w:val="none" w:sz="0" w:space="0" w:color="auto"/>
                  </w:divBdr>
                </w:div>
                <w:div w:id="1218081198">
                  <w:marLeft w:val="480"/>
                  <w:marRight w:val="0"/>
                  <w:marTop w:val="0"/>
                  <w:marBottom w:val="0"/>
                  <w:divBdr>
                    <w:top w:val="none" w:sz="0" w:space="0" w:color="auto"/>
                    <w:left w:val="none" w:sz="0" w:space="0" w:color="auto"/>
                    <w:bottom w:val="none" w:sz="0" w:space="0" w:color="auto"/>
                    <w:right w:val="none" w:sz="0" w:space="0" w:color="auto"/>
                  </w:divBdr>
                </w:div>
                <w:div w:id="1085148959">
                  <w:marLeft w:val="480"/>
                  <w:marRight w:val="0"/>
                  <w:marTop w:val="0"/>
                  <w:marBottom w:val="0"/>
                  <w:divBdr>
                    <w:top w:val="none" w:sz="0" w:space="0" w:color="auto"/>
                    <w:left w:val="none" w:sz="0" w:space="0" w:color="auto"/>
                    <w:bottom w:val="none" w:sz="0" w:space="0" w:color="auto"/>
                    <w:right w:val="none" w:sz="0" w:space="0" w:color="auto"/>
                  </w:divBdr>
                </w:div>
                <w:div w:id="1422070287">
                  <w:marLeft w:val="480"/>
                  <w:marRight w:val="0"/>
                  <w:marTop w:val="0"/>
                  <w:marBottom w:val="0"/>
                  <w:divBdr>
                    <w:top w:val="none" w:sz="0" w:space="0" w:color="auto"/>
                    <w:left w:val="none" w:sz="0" w:space="0" w:color="auto"/>
                    <w:bottom w:val="none" w:sz="0" w:space="0" w:color="auto"/>
                    <w:right w:val="none" w:sz="0" w:space="0" w:color="auto"/>
                  </w:divBdr>
                </w:div>
                <w:div w:id="1782609081">
                  <w:marLeft w:val="480"/>
                  <w:marRight w:val="0"/>
                  <w:marTop w:val="0"/>
                  <w:marBottom w:val="0"/>
                  <w:divBdr>
                    <w:top w:val="none" w:sz="0" w:space="0" w:color="auto"/>
                    <w:left w:val="none" w:sz="0" w:space="0" w:color="auto"/>
                    <w:bottom w:val="none" w:sz="0" w:space="0" w:color="auto"/>
                    <w:right w:val="none" w:sz="0" w:space="0" w:color="auto"/>
                  </w:divBdr>
                </w:div>
                <w:div w:id="2050303767">
                  <w:marLeft w:val="480"/>
                  <w:marRight w:val="0"/>
                  <w:marTop w:val="0"/>
                  <w:marBottom w:val="0"/>
                  <w:divBdr>
                    <w:top w:val="none" w:sz="0" w:space="0" w:color="auto"/>
                    <w:left w:val="none" w:sz="0" w:space="0" w:color="auto"/>
                    <w:bottom w:val="none" w:sz="0" w:space="0" w:color="auto"/>
                    <w:right w:val="none" w:sz="0" w:space="0" w:color="auto"/>
                  </w:divBdr>
                </w:div>
                <w:div w:id="1934702650">
                  <w:marLeft w:val="480"/>
                  <w:marRight w:val="0"/>
                  <w:marTop w:val="0"/>
                  <w:marBottom w:val="0"/>
                  <w:divBdr>
                    <w:top w:val="none" w:sz="0" w:space="0" w:color="auto"/>
                    <w:left w:val="none" w:sz="0" w:space="0" w:color="auto"/>
                    <w:bottom w:val="none" w:sz="0" w:space="0" w:color="auto"/>
                    <w:right w:val="none" w:sz="0" w:space="0" w:color="auto"/>
                  </w:divBdr>
                </w:div>
                <w:div w:id="942881544">
                  <w:marLeft w:val="480"/>
                  <w:marRight w:val="0"/>
                  <w:marTop w:val="0"/>
                  <w:marBottom w:val="0"/>
                  <w:divBdr>
                    <w:top w:val="none" w:sz="0" w:space="0" w:color="auto"/>
                    <w:left w:val="none" w:sz="0" w:space="0" w:color="auto"/>
                    <w:bottom w:val="none" w:sz="0" w:space="0" w:color="auto"/>
                    <w:right w:val="none" w:sz="0" w:space="0" w:color="auto"/>
                  </w:divBdr>
                </w:div>
                <w:div w:id="1065225542">
                  <w:marLeft w:val="480"/>
                  <w:marRight w:val="0"/>
                  <w:marTop w:val="0"/>
                  <w:marBottom w:val="0"/>
                  <w:divBdr>
                    <w:top w:val="none" w:sz="0" w:space="0" w:color="auto"/>
                    <w:left w:val="none" w:sz="0" w:space="0" w:color="auto"/>
                    <w:bottom w:val="none" w:sz="0" w:space="0" w:color="auto"/>
                    <w:right w:val="none" w:sz="0" w:space="0" w:color="auto"/>
                  </w:divBdr>
                </w:div>
                <w:div w:id="1724325895">
                  <w:marLeft w:val="480"/>
                  <w:marRight w:val="0"/>
                  <w:marTop w:val="0"/>
                  <w:marBottom w:val="0"/>
                  <w:divBdr>
                    <w:top w:val="none" w:sz="0" w:space="0" w:color="auto"/>
                    <w:left w:val="none" w:sz="0" w:space="0" w:color="auto"/>
                    <w:bottom w:val="none" w:sz="0" w:space="0" w:color="auto"/>
                    <w:right w:val="none" w:sz="0" w:space="0" w:color="auto"/>
                  </w:divBdr>
                </w:div>
                <w:div w:id="320544278">
                  <w:marLeft w:val="480"/>
                  <w:marRight w:val="0"/>
                  <w:marTop w:val="0"/>
                  <w:marBottom w:val="0"/>
                  <w:divBdr>
                    <w:top w:val="none" w:sz="0" w:space="0" w:color="auto"/>
                    <w:left w:val="none" w:sz="0" w:space="0" w:color="auto"/>
                    <w:bottom w:val="none" w:sz="0" w:space="0" w:color="auto"/>
                    <w:right w:val="none" w:sz="0" w:space="0" w:color="auto"/>
                  </w:divBdr>
                </w:div>
                <w:div w:id="918951046">
                  <w:marLeft w:val="480"/>
                  <w:marRight w:val="0"/>
                  <w:marTop w:val="0"/>
                  <w:marBottom w:val="0"/>
                  <w:divBdr>
                    <w:top w:val="none" w:sz="0" w:space="0" w:color="auto"/>
                    <w:left w:val="none" w:sz="0" w:space="0" w:color="auto"/>
                    <w:bottom w:val="none" w:sz="0" w:space="0" w:color="auto"/>
                    <w:right w:val="none" w:sz="0" w:space="0" w:color="auto"/>
                  </w:divBdr>
                </w:div>
                <w:div w:id="573050364">
                  <w:marLeft w:val="480"/>
                  <w:marRight w:val="0"/>
                  <w:marTop w:val="0"/>
                  <w:marBottom w:val="0"/>
                  <w:divBdr>
                    <w:top w:val="none" w:sz="0" w:space="0" w:color="auto"/>
                    <w:left w:val="none" w:sz="0" w:space="0" w:color="auto"/>
                    <w:bottom w:val="none" w:sz="0" w:space="0" w:color="auto"/>
                    <w:right w:val="none" w:sz="0" w:space="0" w:color="auto"/>
                  </w:divBdr>
                </w:div>
                <w:div w:id="478304444">
                  <w:marLeft w:val="480"/>
                  <w:marRight w:val="0"/>
                  <w:marTop w:val="0"/>
                  <w:marBottom w:val="0"/>
                  <w:divBdr>
                    <w:top w:val="none" w:sz="0" w:space="0" w:color="auto"/>
                    <w:left w:val="none" w:sz="0" w:space="0" w:color="auto"/>
                    <w:bottom w:val="none" w:sz="0" w:space="0" w:color="auto"/>
                    <w:right w:val="none" w:sz="0" w:space="0" w:color="auto"/>
                  </w:divBdr>
                </w:div>
                <w:div w:id="1054348093">
                  <w:marLeft w:val="480"/>
                  <w:marRight w:val="0"/>
                  <w:marTop w:val="0"/>
                  <w:marBottom w:val="0"/>
                  <w:divBdr>
                    <w:top w:val="none" w:sz="0" w:space="0" w:color="auto"/>
                    <w:left w:val="none" w:sz="0" w:space="0" w:color="auto"/>
                    <w:bottom w:val="none" w:sz="0" w:space="0" w:color="auto"/>
                    <w:right w:val="none" w:sz="0" w:space="0" w:color="auto"/>
                  </w:divBdr>
                </w:div>
                <w:div w:id="57172124">
                  <w:marLeft w:val="480"/>
                  <w:marRight w:val="0"/>
                  <w:marTop w:val="0"/>
                  <w:marBottom w:val="0"/>
                  <w:divBdr>
                    <w:top w:val="none" w:sz="0" w:space="0" w:color="auto"/>
                    <w:left w:val="none" w:sz="0" w:space="0" w:color="auto"/>
                    <w:bottom w:val="none" w:sz="0" w:space="0" w:color="auto"/>
                    <w:right w:val="none" w:sz="0" w:space="0" w:color="auto"/>
                  </w:divBdr>
                </w:div>
                <w:div w:id="450050453">
                  <w:marLeft w:val="480"/>
                  <w:marRight w:val="0"/>
                  <w:marTop w:val="0"/>
                  <w:marBottom w:val="0"/>
                  <w:divBdr>
                    <w:top w:val="none" w:sz="0" w:space="0" w:color="auto"/>
                    <w:left w:val="none" w:sz="0" w:space="0" w:color="auto"/>
                    <w:bottom w:val="none" w:sz="0" w:space="0" w:color="auto"/>
                    <w:right w:val="none" w:sz="0" w:space="0" w:color="auto"/>
                  </w:divBdr>
                </w:div>
                <w:div w:id="138962213">
                  <w:marLeft w:val="480"/>
                  <w:marRight w:val="0"/>
                  <w:marTop w:val="0"/>
                  <w:marBottom w:val="0"/>
                  <w:divBdr>
                    <w:top w:val="none" w:sz="0" w:space="0" w:color="auto"/>
                    <w:left w:val="none" w:sz="0" w:space="0" w:color="auto"/>
                    <w:bottom w:val="none" w:sz="0" w:space="0" w:color="auto"/>
                    <w:right w:val="none" w:sz="0" w:space="0" w:color="auto"/>
                  </w:divBdr>
                </w:div>
                <w:div w:id="1283879772">
                  <w:marLeft w:val="480"/>
                  <w:marRight w:val="0"/>
                  <w:marTop w:val="0"/>
                  <w:marBottom w:val="0"/>
                  <w:divBdr>
                    <w:top w:val="none" w:sz="0" w:space="0" w:color="auto"/>
                    <w:left w:val="none" w:sz="0" w:space="0" w:color="auto"/>
                    <w:bottom w:val="none" w:sz="0" w:space="0" w:color="auto"/>
                    <w:right w:val="none" w:sz="0" w:space="0" w:color="auto"/>
                  </w:divBdr>
                </w:div>
                <w:div w:id="592586409">
                  <w:marLeft w:val="480"/>
                  <w:marRight w:val="0"/>
                  <w:marTop w:val="0"/>
                  <w:marBottom w:val="0"/>
                  <w:divBdr>
                    <w:top w:val="none" w:sz="0" w:space="0" w:color="auto"/>
                    <w:left w:val="none" w:sz="0" w:space="0" w:color="auto"/>
                    <w:bottom w:val="none" w:sz="0" w:space="0" w:color="auto"/>
                    <w:right w:val="none" w:sz="0" w:space="0" w:color="auto"/>
                  </w:divBdr>
                </w:div>
                <w:div w:id="1735348658">
                  <w:marLeft w:val="480"/>
                  <w:marRight w:val="0"/>
                  <w:marTop w:val="0"/>
                  <w:marBottom w:val="0"/>
                  <w:divBdr>
                    <w:top w:val="none" w:sz="0" w:space="0" w:color="auto"/>
                    <w:left w:val="none" w:sz="0" w:space="0" w:color="auto"/>
                    <w:bottom w:val="none" w:sz="0" w:space="0" w:color="auto"/>
                    <w:right w:val="none" w:sz="0" w:space="0" w:color="auto"/>
                  </w:divBdr>
                </w:div>
                <w:div w:id="1465544231">
                  <w:marLeft w:val="480"/>
                  <w:marRight w:val="0"/>
                  <w:marTop w:val="0"/>
                  <w:marBottom w:val="0"/>
                  <w:divBdr>
                    <w:top w:val="none" w:sz="0" w:space="0" w:color="auto"/>
                    <w:left w:val="none" w:sz="0" w:space="0" w:color="auto"/>
                    <w:bottom w:val="none" w:sz="0" w:space="0" w:color="auto"/>
                    <w:right w:val="none" w:sz="0" w:space="0" w:color="auto"/>
                  </w:divBdr>
                </w:div>
                <w:div w:id="1865055281">
                  <w:marLeft w:val="480"/>
                  <w:marRight w:val="0"/>
                  <w:marTop w:val="0"/>
                  <w:marBottom w:val="0"/>
                  <w:divBdr>
                    <w:top w:val="none" w:sz="0" w:space="0" w:color="auto"/>
                    <w:left w:val="none" w:sz="0" w:space="0" w:color="auto"/>
                    <w:bottom w:val="none" w:sz="0" w:space="0" w:color="auto"/>
                    <w:right w:val="none" w:sz="0" w:space="0" w:color="auto"/>
                  </w:divBdr>
                </w:div>
                <w:div w:id="913514978">
                  <w:marLeft w:val="480"/>
                  <w:marRight w:val="0"/>
                  <w:marTop w:val="0"/>
                  <w:marBottom w:val="0"/>
                  <w:divBdr>
                    <w:top w:val="none" w:sz="0" w:space="0" w:color="auto"/>
                    <w:left w:val="none" w:sz="0" w:space="0" w:color="auto"/>
                    <w:bottom w:val="none" w:sz="0" w:space="0" w:color="auto"/>
                    <w:right w:val="none" w:sz="0" w:space="0" w:color="auto"/>
                  </w:divBdr>
                </w:div>
                <w:div w:id="1628857448">
                  <w:marLeft w:val="480"/>
                  <w:marRight w:val="0"/>
                  <w:marTop w:val="0"/>
                  <w:marBottom w:val="0"/>
                  <w:divBdr>
                    <w:top w:val="none" w:sz="0" w:space="0" w:color="auto"/>
                    <w:left w:val="none" w:sz="0" w:space="0" w:color="auto"/>
                    <w:bottom w:val="none" w:sz="0" w:space="0" w:color="auto"/>
                    <w:right w:val="none" w:sz="0" w:space="0" w:color="auto"/>
                  </w:divBdr>
                </w:div>
                <w:div w:id="2012488580">
                  <w:marLeft w:val="480"/>
                  <w:marRight w:val="0"/>
                  <w:marTop w:val="0"/>
                  <w:marBottom w:val="0"/>
                  <w:divBdr>
                    <w:top w:val="none" w:sz="0" w:space="0" w:color="auto"/>
                    <w:left w:val="none" w:sz="0" w:space="0" w:color="auto"/>
                    <w:bottom w:val="none" w:sz="0" w:space="0" w:color="auto"/>
                    <w:right w:val="none" w:sz="0" w:space="0" w:color="auto"/>
                  </w:divBdr>
                </w:div>
                <w:div w:id="770970335">
                  <w:marLeft w:val="480"/>
                  <w:marRight w:val="0"/>
                  <w:marTop w:val="0"/>
                  <w:marBottom w:val="0"/>
                  <w:divBdr>
                    <w:top w:val="none" w:sz="0" w:space="0" w:color="auto"/>
                    <w:left w:val="none" w:sz="0" w:space="0" w:color="auto"/>
                    <w:bottom w:val="none" w:sz="0" w:space="0" w:color="auto"/>
                    <w:right w:val="none" w:sz="0" w:space="0" w:color="auto"/>
                  </w:divBdr>
                </w:div>
                <w:div w:id="381298085">
                  <w:marLeft w:val="480"/>
                  <w:marRight w:val="0"/>
                  <w:marTop w:val="0"/>
                  <w:marBottom w:val="0"/>
                  <w:divBdr>
                    <w:top w:val="none" w:sz="0" w:space="0" w:color="auto"/>
                    <w:left w:val="none" w:sz="0" w:space="0" w:color="auto"/>
                    <w:bottom w:val="none" w:sz="0" w:space="0" w:color="auto"/>
                    <w:right w:val="none" w:sz="0" w:space="0" w:color="auto"/>
                  </w:divBdr>
                </w:div>
                <w:div w:id="1687244849">
                  <w:marLeft w:val="480"/>
                  <w:marRight w:val="0"/>
                  <w:marTop w:val="0"/>
                  <w:marBottom w:val="0"/>
                  <w:divBdr>
                    <w:top w:val="none" w:sz="0" w:space="0" w:color="auto"/>
                    <w:left w:val="none" w:sz="0" w:space="0" w:color="auto"/>
                    <w:bottom w:val="none" w:sz="0" w:space="0" w:color="auto"/>
                    <w:right w:val="none" w:sz="0" w:space="0" w:color="auto"/>
                  </w:divBdr>
                </w:div>
                <w:div w:id="1235892756">
                  <w:marLeft w:val="480"/>
                  <w:marRight w:val="0"/>
                  <w:marTop w:val="0"/>
                  <w:marBottom w:val="0"/>
                  <w:divBdr>
                    <w:top w:val="none" w:sz="0" w:space="0" w:color="auto"/>
                    <w:left w:val="none" w:sz="0" w:space="0" w:color="auto"/>
                    <w:bottom w:val="none" w:sz="0" w:space="0" w:color="auto"/>
                    <w:right w:val="none" w:sz="0" w:space="0" w:color="auto"/>
                  </w:divBdr>
                </w:div>
                <w:div w:id="1129932711">
                  <w:marLeft w:val="480"/>
                  <w:marRight w:val="0"/>
                  <w:marTop w:val="0"/>
                  <w:marBottom w:val="0"/>
                  <w:divBdr>
                    <w:top w:val="none" w:sz="0" w:space="0" w:color="auto"/>
                    <w:left w:val="none" w:sz="0" w:space="0" w:color="auto"/>
                    <w:bottom w:val="none" w:sz="0" w:space="0" w:color="auto"/>
                    <w:right w:val="none" w:sz="0" w:space="0" w:color="auto"/>
                  </w:divBdr>
                </w:div>
              </w:divsChild>
            </w:div>
            <w:div w:id="901477757">
              <w:marLeft w:val="0"/>
              <w:marRight w:val="0"/>
              <w:marTop w:val="0"/>
              <w:marBottom w:val="0"/>
              <w:divBdr>
                <w:top w:val="none" w:sz="0" w:space="0" w:color="auto"/>
                <w:left w:val="none" w:sz="0" w:space="0" w:color="auto"/>
                <w:bottom w:val="none" w:sz="0" w:space="0" w:color="auto"/>
                <w:right w:val="none" w:sz="0" w:space="0" w:color="auto"/>
              </w:divBdr>
              <w:divsChild>
                <w:div w:id="1709529051">
                  <w:marLeft w:val="480"/>
                  <w:marRight w:val="0"/>
                  <w:marTop w:val="0"/>
                  <w:marBottom w:val="0"/>
                  <w:divBdr>
                    <w:top w:val="none" w:sz="0" w:space="0" w:color="auto"/>
                    <w:left w:val="none" w:sz="0" w:space="0" w:color="auto"/>
                    <w:bottom w:val="none" w:sz="0" w:space="0" w:color="auto"/>
                    <w:right w:val="none" w:sz="0" w:space="0" w:color="auto"/>
                  </w:divBdr>
                </w:div>
                <w:div w:id="363596238">
                  <w:marLeft w:val="480"/>
                  <w:marRight w:val="0"/>
                  <w:marTop w:val="0"/>
                  <w:marBottom w:val="0"/>
                  <w:divBdr>
                    <w:top w:val="none" w:sz="0" w:space="0" w:color="auto"/>
                    <w:left w:val="none" w:sz="0" w:space="0" w:color="auto"/>
                    <w:bottom w:val="none" w:sz="0" w:space="0" w:color="auto"/>
                    <w:right w:val="none" w:sz="0" w:space="0" w:color="auto"/>
                  </w:divBdr>
                </w:div>
                <w:div w:id="351417228">
                  <w:marLeft w:val="480"/>
                  <w:marRight w:val="0"/>
                  <w:marTop w:val="0"/>
                  <w:marBottom w:val="0"/>
                  <w:divBdr>
                    <w:top w:val="none" w:sz="0" w:space="0" w:color="auto"/>
                    <w:left w:val="none" w:sz="0" w:space="0" w:color="auto"/>
                    <w:bottom w:val="none" w:sz="0" w:space="0" w:color="auto"/>
                    <w:right w:val="none" w:sz="0" w:space="0" w:color="auto"/>
                  </w:divBdr>
                </w:div>
                <w:div w:id="501168503">
                  <w:marLeft w:val="480"/>
                  <w:marRight w:val="0"/>
                  <w:marTop w:val="0"/>
                  <w:marBottom w:val="0"/>
                  <w:divBdr>
                    <w:top w:val="none" w:sz="0" w:space="0" w:color="auto"/>
                    <w:left w:val="none" w:sz="0" w:space="0" w:color="auto"/>
                    <w:bottom w:val="none" w:sz="0" w:space="0" w:color="auto"/>
                    <w:right w:val="none" w:sz="0" w:space="0" w:color="auto"/>
                  </w:divBdr>
                </w:div>
                <w:div w:id="1313753258">
                  <w:marLeft w:val="480"/>
                  <w:marRight w:val="0"/>
                  <w:marTop w:val="0"/>
                  <w:marBottom w:val="0"/>
                  <w:divBdr>
                    <w:top w:val="none" w:sz="0" w:space="0" w:color="auto"/>
                    <w:left w:val="none" w:sz="0" w:space="0" w:color="auto"/>
                    <w:bottom w:val="none" w:sz="0" w:space="0" w:color="auto"/>
                    <w:right w:val="none" w:sz="0" w:space="0" w:color="auto"/>
                  </w:divBdr>
                </w:div>
                <w:div w:id="1713336791">
                  <w:marLeft w:val="480"/>
                  <w:marRight w:val="0"/>
                  <w:marTop w:val="0"/>
                  <w:marBottom w:val="0"/>
                  <w:divBdr>
                    <w:top w:val="none" w:sz="0" w:space="0" w:color="auto"/>
                    <w:left w:val="none" w:sz="0" w:space="0" w:color="auto"/>
                    <w:bottom w:val="none" w:sz="0" w:space="0" w:color="auto"/>
                    <w:right w:val="none" w:sz="0" w:space="0" w:color="auto"/>
                  </w:divBdr>
                </w:div>
                <w:div w:id="2003239521">
                  <w:marLeft w:val="480"/>
                  <w:marRight w:val="0"/>
                  <w:marTop w:val="0"/>
                  <w:marBottom w:val="0"/>
                  <w:divBdr>
                    <w:top w:val="none" w:sz="0" w:space="0" w:color="auto"/>
                    <w:left w:val="none" w:sz="0" w:space="0" w:color="auto"/>
                    <w:bottom w:val="none" w:sz="0" w:space="0" w:color="auto"/>
                    <w:right w:val="none" w:sz="0" w:space="0" w:color="auto"/>
                  </w:divBdr>
                </w:div>
                <w:div w:id="772281778">
                  <w:marLeft w:val="480"/>
                  <w:marRight w:val="0"/>
                  <w:marTop w:val="0"/>
                  <w:marBottom w:val="0"/>
                  <w:divBdr>
                    <w:top w:val="none" w:sz="0" w:space="0" w:color="auto"/>
                    <w:left w:val="none" w:sz="0" w:space="0" w:color="auto"/>
                    <w:bottom w:val="none" w:sz="0" w:space="0" w:color="auto"/>
                    <w:right w:val="none" w:sz="0" w:space="0" w:color="auto"/>
                  </w:divBdr>
                </w:div>
                <w:div w:id="2008555424">
                  <w:marLeft w:val="480"/>
                  <w:marRight w:val="0"/>
                  <w:marTop w:val="0"/>
                  <w:marBottom w:val="0"/>
                  <w:divBdr>
                    <w:top w:val="none" w:sz="0" w:space="0" w:color="auto"/>
                    <w:left w:val="none" w:sz="0" w:space="0" w:color="auto"/>
                    <w:bottom w:val="none" w:sz="0" w:space="0" w:color="auto"/>
                    <w:right w:val="none" w:sz="0" w:space="0" w:color="auto"/>
                  </w:divBdr>
                </w:div>
                <w:div w:id="1433284264">
                  <w:marLeft w:val="480"/>
                  <w:marRight w:val="0"/>
                  <w:marTop w:val="0"/>
                  <w:marBottom w:val="0"/>
                  <w:divBdr>
                    <w:top w:val="none" w:sz="0" w:space="0" w:color="auto"/>
                    <w:left w:val="none" w:sz="0" w:space="0" w:color="auto"/>
                    <w:bottom w:val="none" w:sz="0" w:space="0" w:color="auto"/>
                    <w:right w:val="none" w:sz="0" w:space="0" w:color="auto"/>
                  </w:divBdr>
                </w:div>
                <w:div w:id="719015618">
                  <w:marLeft w:val="480"/>
                  <w:marRight w:val="0"/>
                  <w:marTop w:val="0"/>
                  <w:marBottom w:val="0"/>
                  <w:divBdr>
                    <w:top w:val="none" w:sz="0" w:space="0" w:color="auto"/>
                    <w:left w:val="none" w:sz="0" w:space="0" w:color="auto"/>
                    <w:bottom w:val="none" w:sz="0" w:space="0" w:color="auto"/>
                    <w:right w:val="none" w:sz="0" w:space="0" w:color="auto"/>
                  </w:divBdr>
                </w:div>
                <w:div w:id="111634999">
                  <w:marLeft w:val="480"/>
                  <w:marRight w:val="0"/>
                  <w:marTop w:val="0"/>
                  <w:marBottom w:val="0"/>
                  <w:divBdr>
                    <w:top w:val="none" w:sz="0" w:space="0" w:color="auto"/>
                    <w:left w:val="none" w:sz="0" w:space="0" w:color="auto"/>
                    <w:bottom w:val="none" w:sz="0" w:space="0" w:color="auto"/>
                    <w:right w:val="none" w:sz="0" w:space="0" w:color="auto"/>
                  </w:divBdr>
                </w:div>
                <w:div w:id="2070374928">
                  <w:marLeft w:val="480"/>
                  <w:marRight w:val="0"/>
                  <w:marTop w:val="0"/>
                  <w:marBottom w:val="0"/>
                  <w:divBdr>
                    <w:top w:val="none" w:sz="0" w:space="0" w:color="auto"/>
                    <w:left w:val="none" w:sz="0" w:space="0" w:color="auto"/>
                    <w:bottom w:val="none" w:sz="0" w:space="0" w:color="auto"/>
                    <w:right w:val="none" w:sz="0" w:space="0" w:color="auto"/>
                  </w:divBdr>
                </w:div>
                <w:div w:id="2043748291">
                  <w:marLeft w:val="480"/>
                  <w:marRight w:val="0"/>
                  <w:marTop w:val="0"/>
                  <w:marBottom w:val="0"/>
                  <w:divBdr>
                    <w:top w:val="none" w:sz="0" w:space="0" w:color="auto"/>
                    <w:left w:val="none" w:sz="0" w:space="0" w:color="auto"/>
                    <w:bottom w:val="none" w:sz="0" w:space="0" w:color="auto"/>
                    <w:right w:val="none" w:sz="0" w:space="0" w:color="auto"/>
                  </w:divBdr>
                </w:div>
                <w:div w:id="187450045">
                  <w:marLeft w:val="480"/>
                  <w:marRight w:val="0"/>
                  <w:marTop w:val="0"/>
                  <w:marBottom w:val="0"/>
                  <w:divBdr>
                    <w:top w:val="none" w:sz="0" w:space="0" w:color="auto"/>
                    <w:left w:val="none" w:sz="0" w:space="0" w:color="auto"/>
                    <w:bottom w:val="none" w:sz="0" w:space="0" w:color="auto"/>
                    <w:right w:val="none" w:sz="0" w:space="0" w:color="auto"/>
                  </w:divBdr>
                </w:div>
                <w:div w:id="601376803">
                  <w:marLeft w:val="480"/>
                  <w:marRight w:val="0"/>
                  <w:marTop w:val="0"/>
                  <w:marBottom w:val="0"/>
                  <w:divBdr>
                    <w:top w:val="none" w:sz="0" w:space="0" w:color="auto"/>
                    <w:left w:val="none" w:sz="0" w:space="0" w:color="auto"/>
                    <w:bottom w:val="none" w:sz="0" w:space="0" w:color="auto"/>
                    <w:right w:val="none" w:sz="0" w:space="0" w:color="auto"/>
                  </w:divBdr>
                </w:div>
                <w:div w:id="1635482849">
                  <w:marLeft w:val="480"/>
                  <w:marRight w:val="0"/>
                  <w:marTop w:val="0"/>
                  <w:marBottom w:val="0"/>
                  <w:divBdr>
                    <w:top w:val="none" w:sz="0" w:space="0" w:color="auto"/>
                    <w:left w:val="none" w:sz="0" w:space="0" w:color="auto"/>
                    <w:bottom w:val="none" w:sz="0" w:space="0" w:color="auto"/>
                    <w:right w:val="none" w:sz="0" w:space="0" w:color="auto"/>
                  </w:divBdr>
                </w:div>
                <w:div w:id="1204904077">
                  <w:marLeft w:val="480"/>
                  <w:marRight w:val="0"/>
                  <w:marTop w:val="0"/>
                  <w:marBottom w:val="0"/>
                  <w:divBdr>
                    <w:top w:val="none" w:sz="0" w:space="0" w:color="auto"/>
                    <w:left w:val="none" w:sz="0" w:space="0" w:color="auto"/>
                    <w:bottom w:val="none" w:sz="0" w:space="0" w:color="auto"/>
                    <w:right w:val="none" w:sz="0" w:space="0" w:color="auto"/>
                  </w:divBdr>
                </w:div>
                <w:div w:id="1845247504">
                  <w:marLeft w:val="480"/>
                  <w:marRight w:val="0"/>
                  <w:marTop w:val="0"/>
                  <w:marBottom w:val="0"/>
                  <w:divBdr>
                    <w:top w:val="none" w:sz="0" w:space="0" w:color="auto"/>
                    <w:left w:val="none" w:sz="0" w:space="0" w:color="auto"/>
                    <w:bottom w:val="none" w:sz="0" w:space="0" w:color="auto"/>
                    <w:right w:val="none" w:sz="0" w:space="0" w:color="auto"/>
                  </w:divBdr>
                </w:div>
                <w:div w:id="133986427">
                  <w:marLeft w:val="480"/>
                  <w:marRight w:val="0"/>
                  <w:marTop w:val="0"/>
                  <w:marBottom w:val="0"/>
                  <w:divBdr>
                    <w:top w:val="none" w:sz="0" w:space="0" w:color="auto"/>
                    <w:left w:val="none" w:sz="0" w:space="0" w:color="auto"/>
                    <w:bottom w:val="none" w:sz="0" w:space="0" w:color="auto"/>
                    <w:right w:val="none" w:sz="0" w:space="0" w:color="auto"/>
                  </w:divBdr>
                </w:div>
                <w:div w:id="1237322097">
                  <w:marLeft w:val="480"/>
                  <w:marRight w:val="0"/>
                  <w:marTop w:val="0"/>
                  <w:marBottom w:val="0"/>
                  <w:divBdr>
                    <w:top w:val="none" w:sz="0" w:space="0" w:color="auto"/>
                    <w:left w:val="none" w:sz="0" w:space="0" w:color="auto"/>
                    <w:bottom w:val="none" w:sz="0" w:space="0" w:color="auto"/>
                    <w:right w:val="none" w:sz="0" w:space="0" w:color="auto"/>
                  </w:divBdr>
                </w:div>
                <w:div w:id="610552514">
                  <w:marLeft w:val="480"/>
                  <w:marRight w:val="0"/>
                  <w:marTop w:val="0"/>
                  <w:marBottom w:val="0"/>
                  <w:divBdr>
                    <w:top w:val="none" w:sz="0" w:space="0" w:color="auto"/>
                    <w:left w:val="none" w:sz="0" w:space="0" w:color="auto"/>
                    <w:bottom w:val="none" w:sz="0" w:space="0" w:color="auto"/>
                    <w:right w:val="none" w:sz="0" w:space="0" w:color="auto"/>
                  </w:divBdr>
                </w:div>
                <w:div w:id="384069503">
                  <w:marLeft w:val="480"/>
                  <w:marRight w:val="0"/>
                  <w:marTop w:val="0"/>
                  <w:marBottom w:val="0"/>
                  <w:divBdr>
                    <w:top w:val="none" w:sz="0" w:space="0" w:color="auto"/>
                    <w:left w:val="none" w:sz="0" w:space="0" w:color="auto"/>
                    <w:bottom w:val="none" w:sz="0" w:space="0" w:color="auto"/>
                    <w:right w:val="none" w:sz="0" w:space="0" w:color="auto"/>
                  </w:divBdr>
                </w:div>
                <w:div w:id="666908408">
                  <w:marLeft w:val="480"/>
                  <w:marRight w:val="0"/>
                  <w:marTop w:val="0"/>
                  <w:marBottom w:val="0"/>
                  <w:divBdr>
                    <w:top w:val="none" w:sz="0" w:space="0" w:color="auto"/>
                    <w:left w:val="none" w:sz="0" w:space="0" w:color="auto"/>
                    <w:bottom w:val="none" w:sz="0" w:space="0" w:color="auto"/>
                    <w:right w:val="none" w:sz="0" w:space="0" w:color="auto"/>
                  </w:divBdr>
                </w:div>
                <w:div w:id="120733520">
                  <w:marLeft w:val="480"/>
                  <w:marRight w:val="0"/>
                  <w:marTop w:val="0"/>
                  <w:marBottom w:val="0"/>
                  <w:divBdr>
                    <w:top w:val="none" w:sz="0" w:space="0" w:color="auto"/>
                    <w:left w:val="none" w:sz="0" w:space="0" w:color="auto"/>
                    <w:bottom w:val="none" w:sz="0" w:space="0" w:color="auto"/>
                    <w:right w:val="none" w:sz="0" w:space="0" w:color="auto"/>
                  </w:divBdr>
                </w:div>
                <w:div w:id="694384617">
                  <w:marLeft w:val="480"/>
                  <w:marRight w:val="0"/>
                  <w:marTop w:val="0"/>
                  <w:marBottom w:val="0"/>
                  <w:divBdr>
                    <w:top w:val="none" w:sz="0" w:space="0" w:color="auto"/>
                    <w:left w:val="none" w:sz="0" w:space="0" w:color="auto"/>
                    <w:bottom w:val="none" w:sz="0" w:space="0" w:color="auto"/>
                    <w:right w:val="none" w:sz="0" w:space="0" w:color="auto"/>
                  </w:divBdr>
                </w:div>
                <w:div w:id="244581827">
                  <w:marLeft w:val="480"/>
                  <w:marRight w:val="0"/>
                  <w:marTop w:val="0"/>
                  <w:marBottom w:val="0"/>
                  <w:divBdr>
                    <w:top w:val="none" w:sz="0" w:space="0" w:color="auto"/>
                    <w:left w:val="none" w:sz="0" w:space="0" w:color="auto"/>
                    <w:bottom w:val="none" w:sz="0" w:space="0" w:color="auto"/>
                    <w:right w:val="none" w:sz="0" w:space="0" w:color="auto"/>
                  </w:divBdr>
                </w:div>
                <w:div w:id="1158226929">
                  <w:marLeft w:val="480"/>
                  <w:marRight w:val="0"/>
                  <w:marTop w:val="0"/>
                  <w:marBottom w:val="0"/>
                  <w:divBdr>
                    <w:top w:val="none" w:sz="0" w:space="0" w:color="auto"/>
                    <w:left w:val="none" w:sz="0" w:space="0" w:color="auto"/>
                    <w:bottom w:val="none" w:sz="0" w:space="0" w:color="auto"/>
                    <w:right w:val="none" w:sz="0" w:space="0" w:color="auto"/>
                  </w:divBdr>
                </w:div>
                <w:div w:id="493375650">
                  <w:marLeft w:val="480"/>
                  <w:marRight w:val="0"/>
                  <w:marTop w:val="0"/>
                  <w:marBottom w:val="0"/>
                  <w:divBdr>
                    <w:top w:val="none" w:sz="0" w:space="0" w:color="auto"/>
                    <w:left w:val="none" w:sz="0" w:space="0" w:color="auto"/>
                    <w:bottom w:val="none" w:sz="0" w:space="0" w:color="auto"/>
                    <w:right w:val="none" w:sz="0" w:space="0" w:color="auto"/>
                  </w:divBdr>
                </w:div>
                <w:div w:id="905139998">
                  <w:marLeft w:val="480"/>
                  <w:marRight w:val="0"/>
                  <w:marTop w:val="0"/>
                  <w:marBottom w:val="0"/>
                  <w:divBdr>
                    <w:top w:val="none" w:sz="0" w:space="0" w:color="auto"/>
                    <w:left w:val="none" w:sz="0" w:space="0" w:color="auto"/>
                    <w:bottom w:val="none" w:sz="0" w:space="0" w:color="auto"/>
                    <w:right w:val="none" w:sz="0" w:space="0" w:color="auto"/>
                  </w:divBdr>
                </w:div>
                <w:div w:id="143669411">
                  <w:marLeft w:val="480"/>
                  <w:marRight w:val="0"/>
                  <w:marTop w:val="0"/>
                  <w:marBottom w:val="0"/>
                  <w:divBdr>
                    <w:top w:val="none" w:sz="0" w:space="0" w:color="auto"/>
                    <w:left w:val="none" w:sz="0" w:space="0" w:color="auto"/>
                    <w:bottom w:val="none" w:sz="0" w:space="0" w:color="auto"/>
                    <w:right w:val="none" w:sz="0" w:space="0" w:color="auto"/>
                  </w:divBdr>
                </w:div>
                <w:div w:id="30155900">
                  <w:marLeft w:val="480"/>
                  <w:marRight w:val="0"/>
                  <w:marTop w:val="0"/>
                  <w:marBottom w:val="0"/>
                  <w:divBdr>
                    <w:top w:val="none" w:sz="0" w:space="0" w:color="auto"/>
                    <w:left w:val="none" w:sz="0" w:space="0" w:color="auto"/>
                    <w:bottom w:val="none" w:sz="0" w:space="0" w:color="auto"/>
                    <w:right w:val="none" w:sz="0" w:space="0" w:color="auto"/>
                  </w:divBdr>
                </w:div>
                <w:div w:id="231738934">
                  <w:marLeft w:val="480"/>
                  <w:marRight w:val="0"/>
                  <w:marTop w:val="0"/>
                  <w:marBottom w:val="0"/>
                  <w:divBdr>
                    <w:top w:val="none" w:sz="0" w:space="0" w:color="auto"/>
                    <w:left w:val="none" w:sz="0" w:space="0" w:color="auto"/>
                    <w:bottom w:val="none" w:sz="0" w:space="0" w:color="auto"/>
                    <w:right w:val="none" w:sz="0" w:space="0" w:color="auto"/>
                  </w:divBdr>
                </w:div>
                <w:div w:id="318077970">
                  <w:marLeft w:val="480"/>
                  <w:marRight w:val="0"/>
                  <w:marTop w:val="0"/>
                  <w:marBottom w:val="0"/>
                  <w:divBdr>
                    <w:top w:val="none" w:sz="0" w:space="0" w:color="auto"/>
                    <w:left w:val="none" w:sz="0" w:space="0" w:color="auto"/>
                    <w:bottom w:val="none" w:sz="0" w:space="0" w:color="auto"/>
                    <w:right w:val="none" w:sz="0" w:space="0" w:color="auto"/>
                  </w:divBdr>
                </w:div>
                <w:div w:id="468010063">
                  <w:marLeft w:val="480"/>
                  <w:marRight w:val="0"/>
                  <w:marTop w:val="0"/>
                  <w:marBottom w:val="0"/>
                  <w:divBdr>
                    <w:top w:val="none" w:sz="0" w:space="0" w:color="auto"/>
                    <w:left w:val="none" w:sz="0" w:space="0" w:color="auto"/>
                    <w:bottom w:val="none" w:sz="0" w:space="0" w:color="auto"/>
                    <w:right w:val="none" w:sz="0" w:space="0" w:color="auto"/>
                  </w:divBdr>
                </w:div>
                <w:div w:id="1772974174">
                  <w:marLeft w:val="480"/>
                  <w:marRight w:val="0"/>
                  <w:marTop w:val="0"/>
                  <w:marBottom w:val="0"/>
                  <w:divBdr>
                    <w:top w:val="none" w:sz="0" w:space="0" w:color="auto"/>
                    <w:left w:val="none" w:sz="0" w:space="0" w:color="auto"/>
                    <w:bottom w:val="none" w:sz="0" w:space="0" w:color="auto"/>
                    <w:right w:val="none" w:sz="0" w:space="0" w:color="auto"/>
                  </w:divBdr>
                </w:div>
                <w:div w:id="2049839470">
                  <w:marLeft w:val="480"/>
                  <w:marRight w:val="0"/>
                  <w:marTop w:val="0"/>
                  <w:marBottom w:val="0"/>
                  <w:divBdr>
                    <w:top w:val="none" w:sz="0" w:space="0" w:color="auto"/>
                    <w:left w:val="none" w:sz="0" w:space="0" w:color="auto"/>
                    <w:bottom w:val="none" w:sz="0" w:space="0" w:color="auto"/>
                    <w:right w:val="none" w:sz="0" w:space="0" w:color="auto"/>
                  </w:divBdr>
                </w:div>
                <w:div w:id="344527385">
                  <w:marLeft w:val="480"/>
                  <w:marRight w:val="0"/>
                  <w:marTop w:val="0"/>
                  <w:marBottom w:val="0"/>
                  <w:divBdr>
                    <w:top w:val="none" w:sz="0" w:space="0" w:color="auto"/>
                    <w:left w:val="none" w:sz="0" w:space="0" w:color="auto"/>
                    <w:bottom w:val="none" w:sz="0" w:space="0" w:color="auto"/>
                    <w:right w:val="none" w:sz="0" w:space="0" w:color="auto"/>
                  </w:divBdr>
                </w:div>
                <w:div w:id="1393768854">
                  <w:marLeft w:val="480"/>
                  <w:marRight w:val="0"/>
                  <w:marTop w:val="0"/>
                  <w:marBottom w:val="0"/>
                  <w:divBdr>
                    <w:top w:val="none" w:sz="0" w:space="0" w:color="auto"/>
                    <w:left w:val="none" w:sz="0" w:space="0" w:color="auto"/>
                    <w:bottom w:val="none" w:sz="0" w:space="0" w:color="auto"/>
                    <w:right w:val="none" w:sz="0" w:space="0" w:color="auto"/>
                  </w:divBdr>
                </w:div>
                <w:div w:id="781649478">
                  <w:marLeft w:val="480"/>
                  <w:marRight w:val="0"/>
                  <w:marTop w:val="0"/>
                  <w:marBottom w:val="0"/>
                  <w:divBdr>
                    <w:top w:val="none" w:sz="0" w:space="0" w:color="auto"/>
                    <w:left w:val="none" w:sz="0" w:space="0" w:color="auto"/>
                    <w:bottom w:val="none" w:sz="0" w:space="0" w:color="auto"/>
                    <w:right w:val="none" w:sz="0" w:space="0" w:color="auto"/>
                  </w:divBdr>
                </w:div>
                <w:div w:id="2072537866">
                  <w:marLeft w:val="480"/>
                  <w:marRight w:val="0"/>
                  <w:marTop w:val="0"/>
                  <w:marBottom w:val="0"/>
                  <w:divBdr>
                    <w:top w:val="none" w:sz="0" w:space="0" w:color="auto"/>
                    <w:left w:val="none" w:sz="0" w:space="0" w:color="auto"/>
                    <w:bottom w:val="none" w:sz="0" w:space="0" w:color="auto"/>
                    <w:right w:val="none" w:sz="0" w:space="0" w:color="auto"/>
                  </w:divBdr>
                </w:div>
                <w:div w:id="1045908989">
                  <w:marLeft w:val="480"/>
                  <w:marRight w:val="0"/>
                  <w:marTop w:val="0"/>
                  <w:marBottom w:val="0"/>
                  <w:divBdr>
                    <w:top w:val="none" w:sz="0" w:space="0" w:color="auto"/>
                    <w:left w:val="none" w:sz="0" w:space="0" w:color="auto"/>
                    <w:bottom w:val="none" w:sz="0" w:space="0" w:color="auto"/>
                    <w:right w:val="none" w:sz="0" w:space="0" w:color="auto"/>
                  </w:divBdr>
                </w:div>
                <w:div w:id="3024126">
                  <w:marLeft w:val="480"/>
                  <w:marRight w:val="0"/>
                  <w:marTop w:val="0"/>
                  <w:marBottom w:val="0"/>
                  <w:divBdr>
                    <w:top w:val="none" w:sz="0" w:space="0" w:color="auto"/>
                    <w:left w:val="none" w:sz="0" w:space="0" w:color="auto"/>
                    <w:bottom w:val="none" w:sz="0" w:space="0" w:color="auto"/>
                    <w:right w:val="none" w:sz="0" w:space="0" w:color="auto"/>
                  </w:divBdr>
                </w:div>
                <w:div w:id="1665284088">
                  <w:marLeft w:val="480"/>
                  <w:marRight w:val="0"/>
                  <w:marTop w:val="0"/>
                  <w:marBottom w:val="0"/>
                  <w:divBdr>
                    <w:top w:val="none" w:sz="0" w:space="0" w:color="auto"/>
                    <w:left w:val="none" w:sz="0" w:space="0" w:color="auto"/>
                    <w:bottom w:val="none" w:sz="0" w:space="0" w:color="auto"/>
                    <w:right w:val="none" w:sz="0" w:space="0" w:color="auto"/>
                  </w:divBdr>
                </w:div>
                <w:div w:id="2085184083">
                  <w:marLeft w:val="480"/>
                  <w:marRight w:val="0"/>
                  <w:marTop w:val="0"/>
                  <w:marBottom w:val="0"/>
                  <w:divBdr>
                    <w:top w:val="none" w:sz="0" w:space="0" w:color="auto"/>
                    <w:left w:val="none" w:sz="0" w:space="0" w:color="auto"/>
                    <w:bottom w:val="none" w:sz="0" w:space="0" w:color="auto"/>
                    <w:right w:val="none" w:sz="0" w:space="0" w:color="auto"/>
                  </w:divBdr>
                </w:div>
                <w:div w:id="506556550">
                  <w:marLeft w:val="480"/>
                  <w:marRight w:val="0"/>
                  <w:marTop w:val="0"/>
                  <w:marBottom w:val="0"/>
                  <w:divBdr>
                    <w:top w:val="none" w:sz="0" w:space="0" w:color="auto"/>
                    <w:left w:val="none" w:sz="0" w:space="0" w:color="auto"/>
                    <w:bottom w:val="none" w:sz="0" w:space="0" w:color="auto"/>
                    <w:right w:val="none" w:sz="0" w:space="0" w:color="auto"/>
                  </w:divBdr>
                </w:div>
                <w:div w:id="335575959">
                  <w:marLeft w:val="480"/>
                  <w:marRight w:val="0"/>
                  <w:marTop w:val="0"/>
                  <w:marBottom w:val="0"/>
                  <w:divBdr>
                    <w:top w:val="none" w:sz="0" w:space="0" w:color="auto"/>
                    <w:left w:val="none" w:sz="0" w:space="0" w:color="auto"/>
                    <w:bottom w:val="none" w:sz="0" w:space="0" w:color="auto"/>
                    <w:right w:val="none" w:sz="0" w:space="0" w:color="auto"/>
                  </w:divBdr>
                </w:div>
                <w:div w:id="963003902">
                  <w:marLeft w:val="480"/>
                  <w:marRight w:val="0"/>
                  <w:marTop w:val="0"/>
                  <w:marBottom w:val="0"/>
                  <w:divBdr>
                    <w:top w:val="none" w:sz="0" w:space="0" w:color="auto"/>
                    <w:left w:val="none" w:sz="0" w:space="0" w:color="auto"/>
                    <w:bottom w:val="none" w:sz="0" w:space="0" w:color="auto"/>
                    <w:right w:val="none" w:sz="0" w:space="0" w:color="auto"/>
                  </w:divBdr>
                </w:div>
                <w:div w:id="1376003620">
                  <w:marLeft w:val="480"/>
                  <w:marRight w:val="0"/>
                  <w:marTop w:val="0"/>
                  <w:marBottom w:val="0"/>
                  <w:divBdr>
                    <w:top w:val="none" w:sz="0" w:space="0" w:color="auto"/>
                    <w:left w:val="none" w:sz="0" w:space="0" w:color="auto"/>
                    <w:bottom w:val="none" w:sz="0" w:space="0" w:color="auto"/>
                    <w:right w:val="none" w:sz="0" w:space="0" w:color="auto"/>
                  </w:divBdr>
                </w:div>
                <w:div w:id="1334064248">
                  <w:marLeft w:val="480"/>
                  <w:marRight w:val="0"/>
                  <w:marTop w:val="0"/>
                  <w:marBottom w:val="0"/>
                  <w:divBdr>
                    <w:top w:val="none" w:sz="0" w:space="0" w:color="auto"/>
                    <w:left w:val="none" w:sz="0" w:space="0" w:color="auto"/>
                    <w:bottom w:val="none" w:sz="0" w:space="0" w:color="auto"/>
                    <w:right w:val="none" w:sz="0" w:space="0" w:color="auto"/>
                  </w:divBdr>
                </w:div>
                <w:div w:id="270819075">
                  <w:marLeft w:val="480"/>
                  <w:marRight w:val="0"/>
                  <w:marTop w:val="0"/>
                  <w:marBottom w:val="0"/>
                  <w:divBdr>
                    <w:top w:val="none" w:sz="0" w:space="0" w:color="auto"/>
                    <w:left w:val="none" w:sz="0" w:space="0" w:color="auto"/>
                    <w:bottom w:val="none" w:sz="0" w:space="0" w:color="auto"/>
                    <w:right w:val="none" w:sz="0" w:space="0" w:color="auto"/>
                  </w:divBdr>
                </w:div>
                <w:div w:id="489101521">
                  <w:marLeft w:val="480"/>
                  <w:marRight w:val="0"/>
                  <w:marTop w:val="0"/>
                  <w:marBottom w:val="0"/>
                  <w:divBdr>
                    <w:top w:val="none" w:sz="0" w:space="0" w:color="auto"/>
                    <w:left w:val="none" w:sz="0" w:space="0" w:color="auto"/>
                    <w:bottom w:val="none" w:sz="0" w:space="0" w:color="auto"/>
                    <w:right w:val="none" w:sz="0" w:space="0" w:color="auto"/>
                  </w:divBdr>
                </w:div>
                <w:div w:id="1151171382">
                  <w:marLeft w:val="480"/>
                  <w:marRight w:val="0"/>
                  <w:marTop w:val="0"/>
                  <w:marBottom w:val="0"/>
                  <w:divBdr>
                    <w:top w:val="none" w:sz="0" w:space="0" w:color="auto"/>
                    <w:left w:val="none" w:sz="0" w:space="0" w:color="auto"/>
                    <w:bottom w:val="none" w:sz="0" w:space="0" w:color="auto"/>
                    <w:right w:val="none" w:sz="0" w:space="0" w:color="auto"/>
                  </w:divBdr>
                </w:div>
                <w:div w:id="1984113677">
                  <w:marLeft w:val="480"/>
                  <w:marRight w:val="0"/>
                  <w:marTop w:val="0"/>
                  <w:marBottom w:val="0"/>
                  <w:divBdr>
                    <w:top w:val="none" w:sz="0" w:space="0" w:color="auto"/>
                    <w:left w:val="none" w:sz="0" w:space="0" w:color="auto"/>
                    <w:bottom w:val="none" w:sz="0" w:space="0" w:color="auto"/>
                    <w:right w:val="none" w:sz="0" w:space="0" w:color="auto"/>
                  </w:divBdr>
                </w:div>
                <w:div w:id="1961522902">
                  <w:marLeft w:val="480"/>
                  <w:marRight w:val="0"/>
                  <w:marTop w:val="0"/>
                  <w:marBottom w:val="0"/>
                  <w:divBdr>
                    <w:top w:val="none" w:sz="0" w:space="0" w:color="auto"/>
                    <w:left w:val="none" w:sz="0" w:space="0" w:color="auto"/>
                    <w:bottom w:val="none" w:sz="0" w:space="0" w:color="auto"/>
                    <w:right w:val="none" w:sz="0" w:space="0" w:color="auto"/>
                  </w:divBdr>
                </w:div>
                <w:div w:id="1809782260">
                  <w:marLeft w:val="480"/>
                  <w:marRight w:val="0"/>
                  <w:marTop w:val="0"/>
                  <w:marBottom w:val="0"/>
                  <w:divBdr>
                    <w:top w:val="none" w:sz="0" w:space="0" w:color="auto"/>
                    <w:left w:val="none" w:sz="0" w:space="0" w:color="auto"/>
                    <w:bottom w:val="none" w:sz="0" w:space="0" w:color="auto"/>
                    <w:right w:val="none" w:sz="0" w:space="0" w:color="auto"/>
                  </w:divBdr>
                </w:div>
                <w:div w:id="551427478">
                  <w:marLeft w:val="480"/>
                  <w:marRight w:val="0"/>
                  <w:marTop w:val="0"/>
                  <w:marBottom w:val="0"/>
                  <w:divBdr>
                    <w:top w:val="none" w:sz="0" w:space="0" w:color="auto"/>
                    <w:left w:val="none" w:sz="0" w:space="0" w:color="auto"/>
                    <w:bottom w:val="none" w:sz="0" w:space="0" w:color="auto"/>
                    <w:right w:val="none" w:sz="0" w:space="0" w:color="auto"/>
                  </w:divBdr>
                </w:div>
                <w:div w:id="1669209922">
                  <w:marLeft w:val="480"/>
                  <w:marRight w:val="0"/>
                  <w:marTop w:val="0"/>
                  <w:marBottom w:val="0"/>
                  <w:divBdr>
                    <w:top w:val="none" w:sz="0" w:space="0" w:color="auto"/>
                    <w:left w:val="none" w:sz="0" w:space="0" w:color="auto"/>
                    <w:bottom w:val="none" w:sz="0" w:space="0" w:color="auto"/>
                    <w:right w:val="none" w:sz="0" w:space="0" w:color="auto"/>
                  </w:divBdr>
                </w:div>
                <w:div w:id="1542865620">
                  <w:marLeft w:val="480"/>
                  <w:marRight w:val="0"/>
                  <w:marTop w:val="0"/>
                  <w:marBottom w:val="0"/>
                  <w:divBdr>
                    <w:top w:val="none" w:sz="0" w:space="0" w:color="auto"/>
                    <w:left w:val="none" w:sz="0" w:space="0" w:color="auto"/>
                    <w:bottom w:val="none" w:sz="0" w:space="0" w:color="auto"/>
                    <w:right w:val="none" w:sz="0" w:space="0" w:color="auto"/>
                  </w:divBdr>
                </w:div>
                <w:div w:id="634412632">
                  <w:marLeft w:val="480"/>
                  <w:marRight w:val="0"/>
                  <w:marTop w:val="0"/>
                  <w:marBottom w:val="0"/>
                  <w:divBdr>
                    <w:top w:val="none" w:sz="0" w:space="0" w:color="auto"/>
                    <w:left w:val="none" w:sz="0" w:space="0" w:color="auto"/>
                    <w:bottom w:val="none" w:sz="0" w:space="0" w:color="auto"/>
                    <w:right w:val="none" w:sz="0" w:space="0" w:color="auto"/>
                  </w:divBdr>
                </w:div>
                <w:div w:id="2023701930">
                  <w:marLeft w:val="480"/>
                  <w:marRight w:val="0"/>
                  <w:marTop w:val="0"/>
                  <w:marBottom w:val="0"/>
                  <w:divBdr>
                    <w:top w:val="none" w:sz="0" w:space="0" w:color="auto"/>
                    <w:left w:val="none" w:sz="0" w:space="0" w:color="auto"/>
                    <w:bottom w:val="none" w:sz="0" w:space="0" w:color="auto"/>
                    <w:right w:val="none" w:sz="0" w:space="0" w:color="auto"/>
                  </w:divBdr>
                </w:div>
                <w:div w:id="513878926">
                  <w:marLeft w:val="480"/>
                  <w:marRight w:val="0"/>
                  <w:marTop w:val="0"/>
                  <w:marBottom w:val="0"/>
                  <w:divBdr>
                    <w:top w:val="none" w:sz="0" w:space="0" w:color="auto"/>
                    <w:left w:val="none" w:sz="0" w:space="0" w:color="auto"/>
                    <w:bottom w:val="none" w:sz="0" w:space="0" w:color="auto"/>
                    <w:right w:val="none" w:sz="0" w:space="0" w:color="auto"/>
                  </w:divBdr>
                </w:div>
                <w:div w:id="1188368558">
                  <w:marLeft w:val="480"/>
                  <w:marRight w:val="0"/>
                  <w:marTop w:val="0"/>
                  <w:marBottom w:val="0"/>
                  <w:divBdr>
                    <w:top w:val="none" w:sz="0" w:space="0" w:color="auto"/>
                    <w:left w:val="none" w:sz="0" w:space="0" w:color="auto"/>
                    <w:bottom w:val="none" w:sz="0" w:space="0" w:color="auto"/>
                    <w:right w:val="none" w:sz="0" w:space="0" w:color="auto"/>
                  </w:divBdr>
                </w:div>
                <w:div w:id="899436976">
                  <w:marLeft w:val="480"/>
                  <w:marRight w:val="0"/>
                  <w:marTop w:val="0"/>
                  <w:marBottom w:val="0"/>
                  <w:divBdr>
                    <w:top w:val="none" w:sz="0" w:space="0" w:color="auto"/>
                    <w:left w:val="none" w:sz="0" w:space="0" w:color="auto"/>
                    <w:bottom w:val="none" w:sz="0" w:space="0" w:color="auto"/>
                    <w:right w:val="none" w:sz="0" w:space="0" w:color="auto"/>
                  </w:divBdr>
                </w:div>
                <w:div w:id="444618548">
                  <w:marLeft w:val="480"/>
                  <w:marRight w:val="0"/>
                  <w:marTop w:val="0"/>
                  <w:marBottom w:val="0"/>
                  <w:divBdr>
                    <w:top w:val="none" w:sz="0" w:space="0" w:color="auto"/>
                    <w:left w:val="none" w:sz="0" w:space="0" w:color="auto"/>
                    <w:bottom w:val="none" w:sz="0" w:space="0" w:color="auto"/>
                    <w:right w:val="none" w:sz="0" w:space="0" w:color="auto"/>
                  </w:divBdr>
                </w:div>
                <w:div w:id="450709820">
                  <w:marLeft w:val="480"/>
                  <w:marRight w:val="0"/>
                  <w:marTop w:val="0"/>
                  <w:marBottom w:val="0"/>
                  <w:divBdr>
                    <w:top w:val="none" w:sz="0" w:space="0" w:color="auto"/>
                    <w:left w:val="none" w:sz="0" w:space="0" w:color="auto"/>
                    <w:bottom w:val="none" w:sz="0" w:space="0" w:color="auto"/>
                    <w:right w:val="none" w:sz="0" w:space="0" w:color="auto"/>
                  </w:divBdr>
                </w:div>
                <w:div w:id="330447727">
                  <w:marLeft w:val="480"/>
                  <w:marRight w:val="0"/>
                  <w:marTop w:val="0"/>
                  <w:marBottom w:val="0"/>
                  <w:divBdr>
                    <w:top w:val="none" w:sz="0" w:space="0" w:color="auto"/>
                    <w:left w:val="none" w:sz="0" w:space="0" w:color="auto"/>
                    <w:bottom w:val="none" w:sz="0" w:space="0" w:color="auto"/>
                    <w:right w:val="none" w:sz="0" w:space="0" w:color="auto"/>
                  </w:divBdr>
                </w:div>
                <w:div w:id="2118868004">
                  <w:marLeft w:val="480"/>
                  <w:marRight w:val="0"/>
                  <w:marTop w:val="0"/>
                  <w:marBottom w:val="0"/>
                  <w:divBdr>
                    <w:top w:val="none" w:sz="0" w:space="0" w:color="auto"/>
                    <w:left w:val="none" w:sz="0" w:space="0" w:color="auto"/>
                    <w:bottom w:val="none" w:sz="0" w:space="0" w:color="auto"/>
                    <w:right w:val="none" w:sz="0" w:space="0" w:color="auto"/>
                  </w:divBdr>
                </w:div>
                <w:div w:id="1846355832">
                  <w:marLeft w:val="480"/>
                  <w:marRight w:val="0"/>
                  <w:marTop w:val="0"/>
                  <w:marBottom w:val="0"/>
                  <w:divBdr>
                    <w:top w:val="none" w:sz="0" w:space="0" w:color="auto"/>
                    <w:left w:val="none" w:sz="0" w:space="0" w:color="auto"/>
                    <w:bottom w:val="none" w:sz="0" w:space="0" w:color="auto"/>
                    <w:right w:val="none" w:sz="0" w:space="0" w:color="auto"/>
                  </w:divBdr>
                </w:div>
                <w:div w:id="1976715530">
                  <w:marLeft w:val="480"/>
                  <w:marRight w:val="0"/>
                  <w:marTop w:val="0"/>
                  <w:marBottom w:val="0"/>
                  <w:divBdr>
                    <w:top w:val="none" w:sz="0" w:space="0" w:color="auto"/>
                    <w:left w:val="none" w:sz="0" w:space="0" w:color="auto"/>
                    <w:bottom w:val="none" w:sz="0" w:space="0" w:color="auto"/>
                    <w:right w:val="none" w:sz="0" w:space="0" w:color="auto"/>
                  </w:divBdr>
                </w:div>
                <w:div w:id="382674300">
                  <w:marLeft w:val="480"/>
                  <w:marRight w:val="0"/>
                  <w:marTop w:val="0"/>
                  <w:marBottom w:val="0"/>
                  <w:divBdr>
                    <w:top w:val="none" w:sz="0" w:space="0" w:color="auto"/>
                    <w:left w:val="none" w:sz="0" w:space="0" w:color="auto"/>
                    <w:bottom w:val="none" w:sz="0" w:space="0" w:color="auto"/>
                    <w:right w:val="none" w:sz="0" w:space="0" w:color="auto"/>
                  </w:divBdr>
                </w:div>
                <w:div w:id="336924994">
                  <w:marLeft w:val="480"/>
                  <w:marRight w:val="0"/>
                  <w:marTop w:val="0"/>
                  <w:marBottom w:val="0"/>
                  <w:divBdr>
                    <w:top w:val="none" w:sz="0" w:space="0" w:color="auto"/>
                    <w:left w:val="none" w:sz="0" w:space="0" w:color="auto"/>
                    <w:bottom w:val="none" w:sz="0" w:space="0" w:color="auto"/>
                    <w:right w:val="none" w:sz="0" w:space="0" w:color="auto"/>
                  </w:divBdr>
                </w:div>
                <w:div w:id="188224242">
                  <w:marLeft w:val="480"/>
                  <w:marRight w:val="0"/>
                  <w:marTop w:val="0"/>
                  <w:marBottom w:val="0"/>
                  <w:divBdr>
                    <w:top w:val="none" w:sz="0" w:space="0" w:color="auto"/>
                    <w:left w:val="none" w:sz="0" w:space="0" w:color="auto"/>
                    <w:bottom w:val="none" w:sz="0" w:space="0" w:color="auto"/>
                    <w:right w:val="none" w:sz="0" w:space="0" w:color="auto"/>
                  </w:divBdr>
                </w:div>
                <w:div w:id="1852449186">
                  <w:marLeft w:val="480"/>
                  <w:marRight w:val="0"/>
                  <w:marTop w:val="0"/>
                  <w:marBottom w:val="0"/>
                  <w:divBdr>
                    <w:top w:val="none" w:sz="0" w:space="0" w:color="auto"/>
                    <w:left w:val="none" w:sz="0" w:space="0" w:color="auto"/>
                    <w:bottom w:val="none" w:sz="0" w:space="0" w:color="auto"/>
                    <w:right w:val="none" w:sz="0" w:space="0" w:color="auto"/>
                  </w:divBdr>
                </w:div>
              </w:divsChild>
            </w:div>
            <w:div w:id="52123118">
              <w:marLeft w:val="0"/>
              <w:marRight w:val="0"/>
              <w:marTop w:val="0"/>
              <w:marBottom w:val="0"/>
              <w:divBdr>
                <w:top w:val="none" w:sz="0" w:space="0" w:color="auto"/>
                <w:left w:val="none" w:sz="0" w:space="0" w:color="auto"/>
                <w:bottom w:val="none" w:sz="0" w:space="0" w:color="auto"/>
                <w:right w:val="none" w:sz="0" w:space="0" w:color="auto"/>
              </w:divBdr>
              <w:divsChild>
                <w:div w:id="1354382543">
                  <w:marLeft w:val="480"/>
                  <w:marRight w:val="0"/>
                  <w:marTop w:val="0"/>
                  <w:marBottom w:val="0"/>
                  <w:divBdr>
                    <w:top w:val="none" w:sz="0" w:space="0" w:color="auto"/>
                    <w:left w:val="none" w:sz="0" w:space="0" w:color="auto"/>
                    <w:bottom w:val="none" w:sz="0" w:space="0" w:color="auto"/>
                    <w:right w:val="none" w:sz="0" w:space="0" w:color="auto"/>
                  </w:divBdr>
                </w:div>
                <w:div w:id="2091349398">
                  <w:marLeft w:val="480"/>
                  <w:marRight w:val="0"/>
                  <w:marTop w:val="0"/>
                  <w:marBottom w:val="0"/>
                  <w:divBdr>
                    <w:top w:val="none" w:sz="0" w:space="0" w:color="auto"/>
                    <w:left w:val="none" w:sz="0" w:space="0" w:color="auto"/>
                    <w:bottom w:val="none" w:sz="0" w:space="0" w:color="auto"/>
                    <w:right w:val="none" w:sz="0" w:space="0" w:color="auto"/>
                  </w:divBdr>
                </w:div>
                <w:div w:id="591935714">
                  <w:marLeft w:val="480"/>
                  <w:marRight w:val="0"/>
                  <w:marTop w:val="0"/>
                  <w:marBottom w:val="0"/>
                  <w:divBdr>
                    <w:top w:val="none" w:sz="0" w:space="0" w:color="auto"/>
                    <w:left w:val="none" w:sz="0" w:space="0" w:color="auto"/>
                    <w:bottom w:val="none" w:sz="0" w:space="0" w:color="auto"/>
                    <w:right w:val="none" w:sz="0" w:space="0" w:color="auto"/>
                  </w:divBdr>
                </w:div>
                <w:div w:id="22561431">
                  <w:marLeft w:val="480"/>
                  <w:marRight w:val="0"/>
                  <w:marTop w:val="0"/>
                  <w:marBottom w:val="0"/>
                  <w:divBdr>
                    <w:top w:val="none" w:sz="0" w:space="0" w:color="auto"/>
                    <w:left w:val="none" w:sz="0" w:space="0" w:color="auto"/>
                    <w:bottom w:val="none" w:sz="0" w:space="0" w:color="auto"/>
                    <w:right w:val="none" w:sz="0" w:space="0" w:color="auto"/>
                  </w:divBdr>
                </w:div>
                <w:div w:id="549388743">
                  <w:marLeft w:val="480"/>
                  <w:marRight w:val="0"/>
                  <w:marTop w:val="0"/>
                  <w:marBottom w:val="0"/>
                  <w:divBdr>
                    <w:top w:val="none" w:sz="0" w:space="0" w:color="auto"/>
                    <w:left w:val="none" w:sz="0" w:space="0" w:color="auto"/>
                    <w:bottom w:val="none" w:sz="0" w:space="0" w:color="auto"/>
                    <w:right w:val="none" w:sz="0" w:space="0" w:color="auto"/>
                  </w:divBdr>
                </w:div>
                <w:div w:id="1200095649">
                  <w:marLeft w:val="480"/>
                  <w:marRight w:val="0"/>
                  <w:marTop w:val="0"/>
                  <w:marBottom w:val="0"/>
                  <w:divBdr>
                    <w:top w:val="none" w:sz="0" w:space="0" w:color="auto"/>
                    <w:left w:val="none" w:sz="0" w:space="0" w:color="auto"/>
                    <w:bottom w:val="none" w:sz="0" w:space="0" w:color="auto"/>
                    <w:right w:val="none" w:sz="0" w:space="0" w:color="auto"/>
                  </w:divBdr>
                </w:div>
                <w:div w:id="256377062">
                  <w:marLeft w:val="480"/>
                  <w:marRight w:val="0"/>
                  <w:marTop w:val="0"/>
                  <w:marBottom w:val="0"/>
                  <w:divBdr>
                    <w:top w:val="none" w:sz="0" w:space="0" w:color="auto"/>
                    <w:left w:val="none" w:sz="0" w:space="0" w:color="auto"/>
                    <w:bottom w:val="none" w:sz="0" w:space="0" w:color="auto"/>
                    <w:right w:val="none" w:sz="0" w:space="0" w:color="auto"/>
                  </w:divBdr>
                </w:div>
                <w:div w:id="562326946">
                  <w:marLeft w:val="480"/>
                  <w:marRight w:val="0"/>
                  <w:marTop w:val="0"/>
                  <w:marBottom w:val="0"/>
                  <w:divBdr>
                    <w:top w:val="none" w:sz="0" w:space="0" w:color="auto"/>
                    <w:left w:val="none" w:sz="0" w:space="0" w:color="auto"/>
                    <w:bottom w:val="none" w:sz="0" w:space="0" w:color="auto"/>
                    <w:right w:val="none" w:sz="0" w:space="0" w:color="auto"/>
                  </w:divBdr>
                </w:div>
                <w:div w:id="986012300">
                  <w:marLeft w:val="480"/>
                  <w:marRight w:val="0"/>
                  <w:marTop w:val="0"/>
                  <w:marBottom w:val="0"/>
                  <w:divBdr>
                    <w:top w:val="none" w:sz="0" w:space="0" w:color="auto"/>
                    <w:left w:val="none" w:sz="0" w:space="0" w:color="auto"/>
                    <w:bottom w:val="none" w:sz="0" w:space="0" w:color="auto"/>
                    <w:right w:val="none" w:sz="0" w:space="0" w:color="auto"/>
                  </w:divBdr>
                </w:div>
                <w:div w:id="1696886457">
                  <w:marLeft w:val="480"/>
                  <w:marRight w:val="0"/>
                  <w:marTop w:val="0"/>
                  <w:marBottom w:val="0"/>
                  <w:divBdr>
                    <w:top w:val="none" w:sz="0" w:space="0" w:color="auto"/>
                    <w:left w:val="none" w:sz="0" w:space="0" w:color="auto"/>
                    <w:bottom w:val="none" w:sz="0" w:space="0" w:color="auto"/>
                    <w:right w:val="none" w:sz="0" w:space="0" w:color="auto"/>
                  </w:divBdr>
                </w:div>
                <w:div w:id="1024987611">
                  <w:marLeft w:val="480"/>
                  <w:marRight w:val="0"/>
                  <w:marTop w:val="0"/>
                  <w:marBottom w:val="0"/>
                  <w:divBdr>
                    <w:top w:val="none" w:sz="0" w:space="0" w:color="auto"/>
                    <w:left w:val="none" w:sz="0" w:space="0" w:color="auto"/>
                    <w:bottom w:val="none" w:sz="0" w:space="0" w:color="auto"/>
                    <w:right w:val="none" w:sz="0" w:space="0" w:color="auto"/>
                  </w:divBdr>
                </w:div>
                <w:div w:id="72315684">
                  <w:marLeft w:val="480"/>
                  <w:marRight w:val="0"/>
                  <w:marTop w:val="0"/>
                  <w:marBottom w:val="0"/>
                  <w:divBdr>
                    <w:top w:val="none" w:sz="0" w:space="0" w:color="auto"/>
                    <w:left w:val="none" w:sz="0" w:space="0" w:color="auto"/>
                    <w:bottom w:val="none" w:sz="0" w:space="0" w:color="auto"/>
                    <w:right w:val="none" w:sz="0" w:space="0" w:color="auto"/>
                  </w:divBdr>
                </w:div>
                <w:div w:id="161162581">
                  <w:marLeft w:val="480"/>
                  <w:marRight w:val="0"/>
                  <w:marTop w:val="0"/>
                  <w:marBottom w:val="0"/>
                  <w:divBdr>
                    <w:top w:val="none" w:sz="0" w:space="0" w:color="auto"/>
                    <w:left w:val="none" w:sz="0" w:space="0" w:color="auto"/>
                    <w:bottom w:val="none" w:sz="0" w:space="0" w:color="auto"/>
                    <w:right w:val="none" w:sz="0" w:space="0" w:color="auto"/>
                  </w:divBdr>
                </w:div>
                <w:div w:id="1946964354">
                  <w:marLeft w:val="480"/>
                  <w:marRight w:val="0"/>
                  <w:marTop w:val="0"/>
                  <w:marBottom w:val="0"/>
                  <w:divBdr>
                    <w:top w:val="none" w:sz="0" w:space="0" w:color="auto"/>
                    <w:left w:val="none" w:sz="0" w:space="0" w:color="auto"/>
                    <w:bottom w:val="none" w:sz="0" w:space="0" w:color="auto"/>
                    <w:right w:val="none" w:sz="0" w:space="0" w:color="auto"/>
                  </w:divBdr>
                </w:div>
                <w:div w:id="528952196">
                  <w:marLeft w:val="480"/>
                  <w:marRight w:val="0"/>
                  <w:marTop w:val="0"/>
                  <w:marBottom w:val="0"/>
                  <w:divBdr>
                    <w:top w:val="none" w:sz="0" w:space="0" w:color="auto"/>
                    <w:left w:val="none" w:sz="0" w:space="0" w:color="auto"/>
                    <w:bottom w:val="none" w:sz="0" w:space="0" w:color="auto"/>
                    <w:right w:val="none" w:sz="0" w:space="0" w:color="auto"/>
                  </w:divBdr>
                </w:div>
                <w:div w:id="191311524">
                  <w:marLeft w:val="480"/>
                  <w:marRight w:val="0"/>
                  <w:marTop w:val="0"/>
                  <w:marBottom w:val="0"/>
                  <w:divBdr>
                    <w:top w:val="none" w:sz="0" w:space="0" w:color="auto"/>
                    <w:left w:val="none" w:sz="0" w:space="0" w:color="auto"/>
                    <w:bottom w:val="none" w:sz="0" w:space="0" w:color="auto"/>
                    <w:right w:val="none" w:sz="0" w:space="0" w:color="auto"/>
                  </w:divBdr>
                </w:div>
                <w:div w:id="114641945">
                  <w:marLeft w:val="480"/>
                  <w:marRight w:val="0"/>
                  <w:marTop w:val="0"/>
                  <w:marBottom w:val="0"/>
                  <w:divBdr>
                    <w:top w:val="none" w:sz="0" w:space="0" w:color="auto"/>
                    <w:left w:val="none" w:sz="0" w:space="0" w:color="auto"/>
                    <w:bottom w:val="none" w:sz="0" w:space="0" w:color="auto"/>
                    <w:right w:val="none" w:sz="0" w:space="0" w:color="auto"/>
                  </w:divBdr>
                </w:div>
                <w:div w:id="236092247">
                  <w:marLeft w:val="480"/>
                  <w:marRight w:val="0"/>
                  <w:marTop w:val="0"/>
                  <w:marBottom w:val="0"/>
                  <w:divBdr>
                    <w:top w:val="none" w:sz="0" w:space="0" w:color="auto"/>
                    <w:left w:val="none" w:sz="0" w:space="0" w:color="auto"/>
                    <w:bottom w:val="none" w:sz="0" w:space="0" w:color="auto"/>
                    <w:right w:val="none" w:sz="0" w:space="0" w:color="auto"/>
                  </w:divBdr>
                </w:div>
                <w:div w:id="705715288">
                  <w:marLeft w:val="480"/>
                  <w:marRight w:val="0"/>
                  <w:marTop w:val="0"/>
                  <w:marBottom w:val="0"/>
                  <w:divBdr>
                    <w:top w:val="none" w:sz="0" w:space="0" w:color="auto"/>
                    <w:left w:val="none" w:sz="0" w:space="0" w:color="auto"/>
                    <w:bottom w:val="none" w:sz="0" w:space="0" w:color="auto"/>
                    <w:right w:val="none" w:sz="0" w:space="0" w:color="auto"/>
                  </w:divBdr>
                </w:div>
                <w:div w:id="38164534">
                  <w:marLeft w:val="480"/>
                  <w:marRight w:val="0"/>
                  <w:marTop w:val="0"/>
                  <w:marBottom w:val="0"/>
                  <w:divBdr>
                    <w:top w:val="none" w:sz="0" w:space="0" w:color="auto"/>
                    <w:left w:val="none" w:sz="0" w:space="0" w:color="auto"/>
                    <w:bottom w:val="none" w:sz="0" w:space="0" w:color="auto"/>
                    <w:right w:val="none" w:sz="0" w:space="0" w:color="auto"/>
                  </w:divBdr>
                </w:div>
                <w:div w:id="1832408465">
                  <w:marLeft w:val="480"/>
                  <w:marRight w:val="0"/>
                  <w:marTop w:val="0"/>
                  <w:marBottom w:val="0"/>
                  <w:divBdr>
                    <w:top w:val="none" w:sz="0" w:space="0" w:color="auto"/>
                    <w:left w:val="none" w:sz="0" w:space="0" w:color="auto"/>
                    <w:bottom w:val="none" w:sz="0" w:space="0" w:color="auto"/>
                    <w:right w:val="none" w:sz="0" w:space="0" w:color="auto"/>
                  </w:divBdr>
                </w:div>
                <w:div w:id="865752755">
                  <w:marLeft w:val="480"/>
                  <w:marRight w:val="0"/>
                  <w:marTop w:val="0"/>
                  <w:marBottom w:val="0"/>
                  <w:divBdr>
                    <w:top w:val="none" w:sz="0" w:space="0" w:color="auto"/>
                    <w:left w:val="none" w:sz="0" w:space="0" w:color="auto"/>
                    <w:bottom w:val="none" w:sz="0" w:space="0" w:color="auto"/>
                    <w:right w:val="none" w:sz="0" w:space="0" w:color="auto"/>
                  </w:divBdr>
                </w:div>
                <w:div w:id="1695768004">
                  <w:marLeft w:val="480"/>
                  <w:marRight w:val="0"/>
                  <w:marTop w:val="0"/>
                  <w:marBottom w:val="0"/>
                  <w:divBdr>
                    <w:top w:val="none" w:sz="0" w:space="0" w:color="auto"/>
                    <w:left w:val="none" w:sz="0" w:space="0" w:color="auto"/>
                    <w:bottom w:val="none" w:sz="0" w:space="0" w:color="auto"/>
                    <w:right w:val="none" w:sz="0" w:space="0" w:color="auto"/>
                  </w:divBdr>
                </w:div>
                <w:div w:id="34551327">
                  <w:marLeft w:val="480"/>
                  <w:marRight w:val="0"/>
                  <w:marTop w:val="0"/>
                  <w:marBottom w:val="0"/>
                  <w:divBdr>
                    <w:top w:val="none" w:sz="0" w:space="0" w:color="auto"/>
                    <w:left w:val="none" w:sz="0" w:space="0" w:color="auto"/>
                    <w:bottom w:val="none" w:sz="0" w:space="0" w:color="auto"/>
                    <w:right w:val="none" w:sz="0" w:space="0" w:color="auto"/>
                  </w:divBdr>
                </w:div>
                <w:div w:id="568728429">
                  <w:marLeft w:val="480"/>
                  <w:marRight w:val="0"/>
                  <w:marTop w:val="0"/>
                  <w:marBottom w:val="0"/>
                  <w:divBdr>
                    <w:top w:val="none" w:sz="0" w:space="0" w:color="auto"/>
                    <w:left w:val="none" w:sz="0" w:space="0" w:color="auto"/>
                    <w:bottom w:val="none" w:sz="0" w:space="0" w:color="auto"/>
                    <w:right w:val="none" w:sz="0" w:space="0" w:color="auto"/>
                  </w:divBdr>
                </w:div>
                <w:div w:id="1694261405">
                  <w:marLeft w:val="480"/>
                  <w:marRight w:val="0"/>
                  <w:marTop w:val="0"/>
                  <w:marBottom w:val="0"/>
                  <w:divBdr>
                    <w:top w:val="none" w:sz="0" w:space="0" w:color="auto"/>
                    <w:left w:val="none" w:sz="0" w:space="0" w:color="auto"/>
                    <w:bottom w:val="none" w:sz="0" w:space="0" w:color="auto"/>
                    <w:right w:val="none" w:sz="0" w:space="0" w:color="auto"/>
                  </w:divBdr>
                </w:div>
                <w:div w:id="1584491144">
                  <w:marLeft w:val="480"/>
                  <w:marRight w:val="0"/>
                  <w:marTop w:val="0"/>
                  <w:marBottom w:val="0"/>
                  <w:divBdr>
                    <w:top w:val="none" w:sz="0" w:space="0" w:color="auto"/>
                    <w:left w:val="none" w:sz="0" w:space="0" w:color="auto"/>
                    <w:bottom w:val="none" w:sz="0" w:space="0" w:color="auto"/>
                    <w:right w:val="none" w:sz="0" w:space="0" w:color="auto"/>
                  </w:divBdr>
                </w:div>
                <w:div w:id="331376816">
                  <w:marLeft w:val="480"/>
                  <w:marRight w:val="0"/>
                  <w:marTop w:val="0"/>
                  <w:marBottom w:val="0"/>
                  <w:divBdr>
                    <w:top w:val="none" w:sz="0" w:space="0" w:color="auto"/>
                    <w:left w:val="none" w:sz="0" w:space="0" w:color="auto"/>
                    <w:bottom w:val="none" w:sz="0" w:space="0" w:color="auto"/>
                    <w:right w:val="none" w:sz="0" w:space="0" w:color="auto"/>
                  </w:divBdr>
                </w:div>
                <w:div w:id="369184354">
                  <w:marLeft w:val="480"/>
                  <w:marRight w:val="0"/>
                  <w:marTop w:val="0"/>
                  <w:marBottom w:val="0"/>
                  <w:divBdr>
                    <w:top w:val="none" w:sz="0" w:space="0" w:color="auto"/>
                    <w:left w:val="none" w:sz="0" w:space="0" w:color="auto"/>
                    <w:bottom w:val="none" w:sz="0" w:space="0" w:color="auto"/>
                    <w:right w:val="none" w:sz="0" w:space="0" w:color="auto"/>
                  </w:divBdr>
                </w:div>
                <w:div w:id="1825462747">
                  <w:marLeft w:val="480"/>
                  <w:marRight w:val="0"/>
                  <w:marTop w:val="0"/>
                  <w:marBottom w:val="0"/>
                  <w:divBdr>
                    <w:top w:val="none" w:sz="0" w:space="0" w:color="auto"/>
                    <w:left w:val="none" w:sz="0" w:space="0" w:color="auto"/>
                    <w:bottom w:val="none" w:sz="0" w:space="0" w:color="auto"/>
                    <w:right w:val="none" w:sz="0" w:space="0" w:color="auto"/>
                  </w:divBdr>
                </w:div>
                <w:div w:id="2002612506">
                  <w:marLeft w:val="480"/>
                  <w:marRight w:val="0"/>
                  <w:marTop w:val="0"/>
                  <w:marBottom w:val="0"/>
                  <w:divBdr>
                    <w:top w:val="none" w:sz="0" w:space="0" w:color="auto"/>
                    <w:left w:val="none" w:sz="0" w:space="0" w:color="auto"/>
                    <w:bottom w:val="none" w:sz="0" w:space="0" w:color="auto"/>
                    <w:right w:val="none" w:sz="0" w:space="0" w:color="auto"/>
                  </w:divBdr>
                </w:div>
                <w:div w:id="927080699">
                  <w:marLeft w:val="480"/>
                  <w:marRight w:val="0"/>
                  <w:marTop w:val="0"/>
                  <w:marBottom w:val="0"/>
                  <w:divBdr>
                    <w:top w:val="none" w:sz="0" w:space="0" w:color="auto"/>
                    <w:left w:val="none" w:sz="0" w:space="0" w:color="auto"/>
                    <w:bottom w:val="none" w:sz="0" w:space="0" w:color="auto"/>
                    <w:right w:val="none" w:sz="0" w:space="0" w:color="auto"/>
                  </w:divBdr>
                </w:div>
                <w:div w:id="1335492675">
                  <w:marLeft w:val="480"/>
                  <w:marRight w:val="0"/>
                  <w:marTop w:val="0"/>
                  <w:marBottom w:val="0"/>
                  <w:divBdr>
                    <w:top w:val="none" w:sz="0" w:space="0" w:color="auto"/>
                    <w:left w:val="none" w:sz="0" w:space="0" w:color="auto"/>
                    <w:bottom w:val="none" w:sz="0" w:space="0" w:color="auto"/>
                    <w:right w:val="none" w:sz="0" w:space="0" w:color="auto"/>
                  </w:divBdr>
                </w:div>
                <w:div w:id="1722091704">
                  <w:marLeft w:val="480"/>
                  <w:marRight w:val="0"/>
                  <w:marTop w:val="0"/>
                  <w:marBottom w:val="0"/>
                  <w:divBdr>
                    <w:top w:val="none" w:sz="0" w:space="0" w:color="auto"/>
                    <w:left w:val="none" w:sz="0" w:space="0" w:color="auto"/>
                    <w:bottom w:val="none" w:sz="0" w:space="0" w:color="auto"/>
                    <w:right w:val="none" w:sz="0" w:space="0" w:color="auto"/>
                  </w:divBdr>
                </w:div>
                <w:div w:id="162399337">
                  <w:marLeft w:val="480"/>
                  <w:marRight w:val="0"/>
                  <w:marTop w:val="0"/>
                  <w:marBottom w:val="0"/>
                  <w:divBdr>
                    <w:top w:val="none" w:sz="0" w:space="0" w:color="auto"/>
                    <w:left w:val="none" w:sz="0" w:space="0" w:color="auto"/>
                    <w:bottom w:val="none" w:sz="0" w:space="0" w:color="auto"/>
                    <w:right w:val="none" w:sz="0" w:space="0" w:color="auto"/>
                  </w:divBdr>
                </w:div>
                <w:div w:id="551696351">
                  <w:marLeft w:val="480"/>
                  <w:marRight w:val="0"/>
                  <w:marTop w:val="0"/>
                  <w:marBottom w:val="0"/>
                  <w:divBdr>
                    <w:top w:val="none" w:sz="0" w:space="0" w:color="auto"/>
                    <w:left w:val="none" w:sz="0" w:space="0" w:color="auto"/>
                    <w:bottom w:val="none" w:sz="0" w:space="0" w:color="auto"/>
                    <w:right w:val="none" w:sz="0" w:space="0" w:color="auto"/>
                  </w:divBdr>
                </w:div>
                <w:div w:id="767889361">
                  <w:marLeft w:val="480"/>
                  <w:marRight w:val="0"/>
                  <w:marTop w:val="0"/>
                  <w:marBottom w:val="0"/>
                  <w:divBdr>
                    <w:top w:val="none" w:sz="0" w:space="0" w:color="auto"/>
                    <w:left w:val="none" w:sz="0" w:space="0" w:color="auto"/>
                    <w:bottom w:val="none" w:sz="0" w:space="0" w:color="auto"/>
                    <w:right w:val="none" w:sz="0" w:space="0" w:color="auto"/>
                  </w:divBdr>
                </w:div>
                <w:div w:id="429742779">
                  <w:marLeft w:val="480"/>
                  <w:marRight w:val="0"/>
                  <w:marTop w:val="0"/>
                  <w:marBottom w:val="0"/>
                  <w:divBdr>
                    <w:top w:val="none" w:sz="0" w:space="0" w:color="auto"/>
                    <w:left w:val="none" w:sz="0" w:space="0" w:color="auto"/>
                    <w:bottom w:val="none" w:sz="0" w:space="0" w:color="auto"/>
                    <w:right w:val="none" w:sz="0" w:space="0" w:color="auto"/>
                  </w:divBdr>
                </w:div>
                <w:div w:id="565453622">
                  <w:marLeft w:val="480"/>
                  <w:marRight w:val="0"/>
                  <w:marTop w:val="0"/>
                  <w:marBottom w:val="0"/>
                  <w:divBdr>
                    <w:top w:val="none" w:sz="0" w:space="0" w:color="auto"/>
                    <w:left w:val="none" w:sz="0" w:space="0" w:color="auto"/>
                    <w:bottom w:val="none" w:sz="0" w:space="0" w:color="auto"/>
                    <w:right w:val="none" w:sz="0" w:space="0" w:color="auto"/>
                  </w:divBdr>
                </w:div>
                <w:div w:id="1015694008">
                  <w:marLeft w:val="480"/>
                  <w:marRight w:val="0"/>
                  <w:marTop w:val="0"/>
                  <w:marBottom w:val="0"/>
                  <w:divBdr>
                    <w:top w:val="none" w:sz="0" w:space="0" w:color="auto"/>
                    <w:left w:val="none" w:sz="0" w:space="0" w:color="auto"/>
                    <w:bottom w:val="none" w:sz="0" w:space="0" w:color="auto"/>
                    <w:right w:val="none" w:sz="0" w:space="0" w:color="auto"/>
                  </w:divBdr>
                </w:div>
                <w:div w:id="1300650830">
                  <w:marLeft w:val="480"/>
                  <w:marRight w:val="0"/>
                  <w:marTop w:val="0"/>
                  <w:marBottom w:val="0"/>
                  <w:divBdr>
                    <w:top w:val="none" w:sz="0" w:space="0" w:color="auto"/>
                    <w:left w:val="none" w:sz="0" w:space="0" w:color="auto"/>
                    <w:bottom w:val="none" w:sz="0" w:space="0" w:color="auto"/>
                    <w:right w:val="none" w:sz="0" w:space="0" w:color="auto"/>
                  </w:divBdr>
                </w:div>
                <w:div w:id="1977643383">
                  <w:marLeft w:val="480"/>
                  <w:marRight w:val="0"/>
                  <w:marTop w:val="0"/>
                  <w:marBottom w:val="0"/>
                  <w:divBdr>
                    <w:top w:val="none" w:sz="0" w:space="0" w:color="auto"/>
                    <w:left w:val="none" w:sz="0" w:space="0" w:color="auto"/>
                    <w:bottom w:val="none" w:sz="0" w:space="0" w:color="auto"/>
                    <w:right w:val="none" w:sz="0" w:space="0" w:color="auto"/>
                  </w:divBdr>
                </w:div>
                <w:div w:id="298994678">
                  <w:marLeft w:val="480"/>
                  <w:marRight w:val="0"/>
                  <w:marTop w:val="0"/>
                  <w:marBottom w:val="0"/>
                  <w:divBdr>
                    <w:top w:val="none" w:sz="0" w:space="0" w:color="auto"/>
                    <w:left w:val="none" w:sz="0" w:space="0" w:color="auto"/>
                    <w:bottom w:val="none" w:sz="0" w:space="0" w:color="auto"/>
                    <w:right w:val="none" w:sz="0" w:space="0" w:color="auto"/>
                  </w:divBdr>
                </w:div>
                <w:div w:id="1274634712">
                  <w:marLeft w:val="480"/>
                  <w:marRight w:val="0"/>
                  <w:marTop w:val="0"/>
                  <w:marBottom w:val="0"/>
                  <w:divBdr>
                    <w:top w:val="none" w:sz="0" w:space="0" w:color="auto"/>
                    <w:left w:val="none" w:sz="0" w:space="0" w:color="auto"/>
                    <w:bottom w:val="none" w:sz="0" w:space="0" w:color="auto"/>
                    <w:right w:val="none" w:sz="0" w:space="0" w:color="auto"/>
                  </w:divBdr>
                </w:div>
                <w:div w:id="1186942593">
                  <w:marLeft w:val="480"/>
                  <w:marRight w:val="0"/>
                  <w:marTop w:val="0"/>
                  <w:marBottom w:val="0"/>
                  <w:divBdr>
                    <w:top w:val="none" w:sz="0" w:space="0" w:color="auto"/>
                    <w:left w:val="none" w:sz="0" w:space="0" w:color="auto"/>
                    <w:bottom w:val="none" w:sz="0" w:space="0" w:color="auto"/>
                    <w:right w:val="none" w:sz="0" w:space="0" w:color="auto"/>
                  </w:divBdr>
                </w:div>
                <w:div w:id="1340741558">
                  <w:marLeft w:val="480"/>
                  <w:marRight w:val="0"/>
                  <w:marTop w:val="0"/>
                  <w:marBottom w:val="0"/>
                  <w:divBdr>
                    <w:top w:val="none" w:sz="0" w:space="0" w:color="auto"/>
                    <w:left w:val="none" w:sz="0" w:space="0" w:color="auto"/>
                    <w:bottom w:val="none" w:sz="0" w:space="0" w:color="auto"/>
                    <w:right w:val="none" w:sz="0" w:space="0" w:color="auto"/>
                  </w:divBdr>
                </w:div>
                <w:div w:id="1203132130">
                  <w:marLeft w:val="480"/>
                  <w:marRight w:val="0"/>
                  <w:marTop w:val="0"/>
                  <w:marBottom w:val="0"/>
                  <w:divBdr>
                    <w:top w:val="none" w:sz="0" w:space="0" w:color="auto"/>
                    <w:left w:val="none" w:sz="0" w:space="0" w:color="auto"/>
                    <w:bottom w:val="none" w:sz="0" w:space="0" w:color="auto"/>
                    <w:right w:val="none" w:sz="0" w:space="0" w:color="auto"/>
                  </w:divBdr>
                </w:div>
                <w:div w:id="51077991">
                  <w:marLeft w:val="480"/>
                  <w:marRight w:val="0"/>
                  <w:marTop w:val="0"/>
                  <w:marBottom w:val="0"/>
                  <w:divBdr>
                    <w:top w:val="none" w:sz="0" w:space="0" w:color="auto"/>
                    <w:left w:val="none" w:sz="0" w:space="0" w:color="auto"/>
                    <w:bottom w:val="none" w:sz="0" w:space="0" w:color="auto"/>
                    <w:right w:val="none" w:sz="0" w:space="0" w:color="auto"/>
                  </w:divBdr>
                </w:div>
                <w:div w:id="1650401253">
                  <w:marLeft w:val="480"/>
                  <w:marRight w:val="0"/>
                  <w:marTop w:val="0"/>
                  <w:marBottom w:val="0"/>
                  <w:divBdr>
                    <w:top w:val="none" w:sz="0" w:space="0" w:color="auto"/>
                    <w:left w:val="none" w:sz="0" w:space="0" w:color="auto"/>
                    <w:bottom w:val="none" w:sz="0" w:space="0" w:color="auto"/>
                    <w:right w:val="none" w:sz="0" w:space="0" w:color="auto"/>
                  </w:divBdr>
                </w:div>
                <w:div w:id="1465076948">
                  <w:marLeft w:val="480"/>
                  <w:marRight w:val="0"/>
                  <w:marTop w:val="0"/>
                  <w:marBottom w:val="0"/>
                  <w:divBdr>
                    <w:top w:val="none" w:sz="0" w:space="0" w:color="auto"/>
                    <w:left w:val="none" w:sz="0" w:space="0" w:color="auto"/>
                    <w:bottom w:val="none" w:sz="0" w:space="0" w:color="auto"/>
                    <w:right w:val="none" w:sz="0" w:space="0" w:color="auto"/>
                  </w:divBdr>
                </w:div>
                <w:div w:id="985739252">
                  <w:marLeft w:val="480"/>
                  <w:marRight w:val="0"/>
                  <w:marTop w:val="0"/>
                  <w:marBottom w:val="0"/>
                  <w:divBdr>
                    <w:top w:val="none" w:sz="0" w:space="0" w:color="auto"/>
                    <w:left w:val="none" w:sz="0" w:space="0" w:color="auto"/>
                    <w:bottom w:val="none" w:sz="0" w:space="0" w:color="auto"/>
                    <w:right w:val="none" w:sz="0" w:space="0" w:color="auto"/>
                  </w:divBdr>
                </w:div>
                <w:div w:id="1383865732">
                  <w:marLeft w:val="480"/>
                  <w:marRight w:val="0"/>
                  <w:marTop w:val="0"/>
                  <w:marBottom w:val="0"/>
                  <w:divBdr>
                    <w:top w:val="none" w:sz="0" w:space="0" w:color="auto"/>
                    <w:left w:val="none" w:sz="0" w:space="0" w:color="auto"/>
                    <w:bottom w:val="none" w:sz="0" w:space="0" w:color="auto"/>
                    <w:right w:val="none" w:sz="0" w:space="0" w:color="auto"/>
                  </w:divBdr>
                </w:div>
                <w:div w:id="10494895">
                  <w:marLeft w:val="480"/>
                  <w:marRight w:val="0"/>
                  <w:marTop w:val="0"/>
                  <w:marBottom w:val="0"/>
                  <w:divBdr>
                    <w:top w:val="none" w:sz="0" w:space="0" w:color="auto"/>
                    <w:left w:val="none" w:sz="0" w:space="0" w:color="auto"/>
                    <w:bottom w:val="none" w:sz="0" w:space="0" w:color="auto"/>
                    <w:right w:val="none" w:sz="0" w:space="0" w:color="auto"/>
                  </w:divBdr>
                </w:div>
                <w:div w:id="1970816330">
                  <w:marLeft w:val="480"/>
                  <w:marRight w:val="0"/>
                  <w:marTop w:val="0"/>
                  <w:marBottom w:val="0"/>
                  <w:divBdr>
                    <w:top w:val="none" w:sz="0" w:space="0" w:color="auto"/>
                    <w:left w:val="none" w:sz="0" w:space="0" w:color="auto"/>
                    <w:bottom w:val="none" w:sz="0" w:space="0" w:color="auto"/>
                    <w:right w:val="none" w:sz="0" w:space="0" w:color="auto"/>
                  </w:divBdr>
                </w:div>
                <w:div w:id="1428111105">
                  <w:marLeft w:val="480"/>
                  <w:marRight w:val="0"/>
                  <w:marTop w:val="0"/>
                  <w:marBottom w:val="0"/>
                  <w:divBdr>
                    <w:top w:val="none" w:sz="0" w:space="0" w:color="auto"/>
                    <w:left w:val="none" w:sz="0" w:space="0" w:color="auto"/>
                    <w:bottom w:val="none" w:sz="0" w:space="0" w:color="auto"/>
                    <w:right w:val="none" w:sz="0" w:space="0" w:color="auto"/>
                  </w:divBdr>
                </w:div>
                <w:div w:id="483089210">
                  <w:marLeft w:val="480"/>
                  <w:marRight w:val="0"/>
                  <w:marTop w:val="0"/>
                  <w:marBottom w:val="0"/>
                  <w:divBdr>
                    <w:top w:val="none" w:sz="0" w:space="0" w:color="auto"/>
                    <w:left w:val="none" w:sz="0" w:space="0" w:color="auto"/>
                    <w:bottom w:val="none" w:sz="0" w:space="0" w:color="auto"/>
                    <w:right w:val="none" w:sz="0" w:space="0" w:color="auto"/>
                  </w:divBdr>
                </w:div>
                <w:div w:id="2038002060">
                  <w:marLeft w:val="480"/>
                  <w:marRight w:val="0"/>
                  <w:marTop w:val="0"/>
                  <w:marBottom w:val="0"/>
                  <w:divBdr>
                    <w:top w:val="none" w:sz="0" w:space="0" w:color="auto"/>
                    <w:left w:val="none" w:sz="0" w:space="0" w:color="auto"/>
                    <w:bottom w:val="none" w:sz="0" w:space="0" w:color="auto"/>
                    <w:right w:val="none" w:sz="0" w:space="0" w:color="auto"/>
                  </w:divBdr>
                </w:div>
                <w:div w:id="565645435">
                  <w:marLeft w:val="480"/>
                  <w:marRight w:val="0"/>
                  <w:marTop w:val="0"/>
                  <w:marBottom w:val="0"/>
                  <w:divBdr>
                    <w:top w:val="none" w:sz="0" w:space="0" w:color="auto"/>
                    <w:left w:val="none" w:sz="0" w:space="0" w:color="auto"/>
                    <w:bottom w:val="none" w:sz="0" w:space="0" w:color="auto"/>
                    <w:right w:val="none" w:sz="0" w:space="0" w:color="auto"/>
                  </w:divBdr>
                </w:div>
                <w:div w:id="1673752196">
                  <w:marLeft w:val="480"/>
                  <w:marRight w:val="0"/>
                  <w:marTop w:val="0"/>
                  <w:marBottom w:val="0"/>
                  <w:divBdr>
                    <w:top w:val="none" w:sz="0" w:space="0" w:color="auto"/>
                    <w:left w:val="none" w:sz="0" w:space="0" w:color="auto"/>
                    <w:bottom w:val="none" w:sz="0" w:space="0" w:color="auto"/>
                    <w:right w:val="none" w:sz="0" w:space="0" w:color="auto"/>
                  </w:divBdr>
                </w:div>
                <w:div w:id="1329554011">
                  <w:marLeft w:val="480"/>
                  <w:marRight w:val="0"/>
                  <w:marTop w:val="0"/>
                  <w:marBottom w:val="0"/>
                  <w:divBdr>
                    <w:top w:val="none" w:sz="0" w:space="0" w:color="auto"/>
                    <w:left w:val="none" w:sz="0" w:space="0" w:color="auto"/>
                    <w:bottom w:val="none" w:sz="0" w:space="0" w:color="auto"/>
                    <w:right w:val="none" w:sz="0" w:space="0" w:color="auto"/>
                  </w:divBdr>
                </w:div>
                <w:div w:id="876116395">
                  <w:marLeft w:val="480"/>
                  <w:marRight w:val="0"/>
                  <w:marTop w:val="0"/>
                  <w:marBottom w:val="0"/>
                  <w:divBdr>
                    <w:top w:val="none" w:sz="0" w:space="0" w:color="auto"/>
                    <w:left w:val="none" w:sz="0" w:space="0" w:color="auto"/>
                    <w:bottom w:val="none" w:sz="0" w:space="0" w:color="auto"/>
                    <w:right w:val="none" w:sz="0" w:space="0" w:color="auto"/>
                  </w:divBdr>
                </w:div>
                <w:div w:id="304512913">
                  <w:marLeft w:val="480"/>
                  <w:marRight w:val="0"/>
                  <w:marTop w:val="0"/>
                  <w:marBottom w:val="0"/>
                  <w:divBdr>
                    <w:top w:val="none" w:sz="0" w:space="0" w:color="auto"/>
                    <w:left w:val="none" w:sz="0" w:space="0" w:color="auto"/>
                    <w:bottom w:val="none" w:sz="0" w:space="0" w:color="auto"/>
                    <w:right w:val="none" w:sz="0" w:space="0" w:color="auto"/>
                  </w:divBdr>
                </w:div>
                <w:div w:id="832263589">
                  <w:marLeft w:val="480"/>
                  <w:marRight w:val="0"/>
                  <w:marTop w:val="0"/>
                  <w:marBottom w:val="0"/>
                  <w:divBdr>
                    <w:top w:val="none" w:sz="0" w:space="0" w:color="auto"/>
                    <w:left w:val="none" w:sz="0" w:space="0" w:color="auto"/>
                    <w:bottom w:val="none" w:sz="0" w:space="0" w:color="auto"/>
                    <w:right w:val="none" w:sz="0" w:space="0" w:color="auto"/>
                  </w:divBdr>
                </w:div>
                <w:div w:id="1854952184">
                  <w:marLeft w:val="480"/>
                  <w:marRight w:val="0"/>
                  <w:marTop w:val="0"/>
                  <w:marBottom w:val="0"/>
                  <w:divBdr>
                    <w:top w:val="none" w:sz="0" w:space="0" w:color="auto"/>
                    <w:left w:val="none" w:sz="0" w:space="0" w:color="auto"/>
                    <w:bottom w:val="none" w:sz="0" w:space="0" w:color="auto"/>
                    <w:right w:val="none" w:sz="0" w:space="0" w:color="auto"/>
                  </w:divBdr>
                </w:div>
                <w:div w:id="1303392015">
                  <w:marLeft w:val="480"/>
                  <w:marRight w:val="0"/>
                  <w:marTop w:val="0"/>
                  <w:marBottom w:val="0"/>
                  <w:divBdr>
                    <w:top w:val="none" w:sz="0" w:space="0" w:color="auto"/>
                    <w:left w:val="none" w:sz="0" w:space="0" w:color="auto"/>
                    <w:bottom w:val="none" w:sz="0" w:space="0" w:color="auto"/>
                    <w:right w:val="none" w:sz="0" w:space="0" w:color="auto"/>
                  </w:divBdr>
                </w:div>
                <w:div w:id="889264837">
                  <w:marLeft w:val="480"/>
                  <w:marRight w:val="0"/>
                  <w:marTop w:val="0"/>
                  <w:marBottom w:val="0"/>
                  <w:divBdr>
                    <w:top w:val="none" w:sz="0" w:space="0" w:color="auto"/>
                    <w:left w:val="none" w:sz="0" w:space="0" w:color="auto"/>
                    <w:bottom w:val="none" w:sz="0" w:space="0" w:color="auto"/>
                    <w:right w:val="none" w:sz="0" w:space="0" w:color="auto"/>
                  </w:divBdr>
                </w:div>
                <w:div w:id="1777023777">
                  <w:marLeft w:val="480"/>
                  <w:marRight w:val="0"/>
                  <w:marTop w:val="0"/>
                  <w:marBottom w:val="0"/>
                  <w:divBdr>
                    <w:top w:val="none" w:sz="0" w:space="0" w:color="auto"/>
                    <w:left w:val="none" w:sz="0" w:space="0" w:color="auto"/>
                    <w:bottom w:val="none" w:sz="0" w:space="0" w:color="auto"/>
                    <w:right w:val="none" w:sz="0" w:space="0" w:color="auto"/>
                  </w:divBdr>
                </w:div>
                <w:div w:id="156120457">
                  <w:marLeft w:val="480"/>
                  <w:marRight w:val="0"/>
                  <w:marTop w:val="0"/>
                  <w:marBottom w:val="0"/>
                  <w:divBdr>
                    <w:top w:val="none" w:sz="0" w:space="0" w:color="auto"/>
                    <w:left w:val="none" w:sz="0" w:space="0" w:color="auto"/>
                    <w:bottom w:val="none" w:sz="0" w:space="0" w:color="auto"/>
                    <w:right w:val="none" w:sz="0" w:space="0" w:color="auto"/>
                  </w:divBdr>
                </w:div>
                <w:div w:id="915821154">
                  <w:marLeft w:val="480"/>
                  <w:marRight w:val="0"/>
                  <w:marTop w:val="0"/>
                  <w:marBottom w:val="0"/>
                  <w:divBdr>
                    <w:top w:val="none" w:sz="0" w:space="0" w:color="auto"/>
                    <w:left w:val="none" w:sz="0" w:space="0" w:color="auto"/>
                    <w:bottom w:val="none" w:sz="0" w:space="0" w:color="auto"/>
                    <w:right w:val="none" w:sz="0" w:space="0" w:color="auto"/>
                  </w:divBdr>
                </w:div>
                <w:div w:id="168326192">
                  <w:marLeft w:val="480"/>
                  <w:marRight w:val="0"/>
                  <w:marTop w:val="0"/>
                  <w:marBottom w:val="0"/>
                  <w:divBdr>
                    <w:top w:val="none" w:sz="0" w:space="0" w:color="auto"/>
                    <w:left w:val="none" w:sz="0" w:space="0" w:color="auto"/>
                    <w:bottom w:val="none" w:sz="0" w:space="0" w:color="auto"/>
                    <w:right w:val="none" w:sz="0" w:space="0" w:color="auto"/>
                  </w:divBdr>
                </w:div>
                <w:div w:id="1641767748">
                  <w:marLeft w:val="480"/>
                  <w:marRight w:val="0"/>
                  <w:marTop w:val="0"/>
                  <w:marBottom w:val="0"/>
                  <w:divBdr>
                    <w:top w:val="none" w:sz="0" w:space="0" w:color="auto"/>
                    <w:left w:val="none" w:sz="0" w:space="0" w:color="auto"/>
                    <w:bottom w:val="none" w:sz="0" w:space="0" w:color="auto"/>
                    <w:right w:val="none" w:sz="0" w:space="0" w:color="auto"/>
                  </w:divBdr>
                </w:div>
                <w:div w:id="154492229">
                  <w:marLeft w:val="480"/>
                  <w:marRight w:val="0"/>
                  <w:marTop w:val="0"/>
                  <w:marBottom w:val="0"/>
                  <w:divBdr>
                    <w:top w:val="none" w:sz="0" w:space="0" w:color="auto"/>
                    <w:left w:val="none" w:sz="0" w:space="0" w:color="auto"/>
                    <w:bottom w:val="none" w:sz="0" w:space="0" w:color="auto"/>
                    <w:right w:val="none" w:sz="0" w:space="0" w:color="auto"/>
                  </w:divBdr>
                </w:div>
                <w:div w:id="754329610">
                  <w:marLeft w:val="480"/>
                  <w:marRight w:val="0"/>
                  <w:marTop w:val="0"/>
                  <w:marBottom w:val="0"/>
                  <w:divBdr>
                    <w:top w:val="none" w:sz="0" w:space="0" w:color="auto"/>
                    <w:left w:val="none" w:sz="0" w:space="0" w:color="auto"/>
                    <w:bottom w:val="none" w:sz="0" w:space="0" w:color="auto"/>
                    <w:right w:val="none" w:sz="0" w:space="0" w:color="auto"/>
                  </w:divBdr>
                </w:div>
                <w:div w:id="1164929011">
                  <w:marLeft w:val="480"/>
                  <w:marRight w:val="0"/>
                  <w:marTop w:val="0"/>
                  <w:marBottom w:val="0"/>
                  <w:divBdr>
                    <w:top w:val="none" w:sz="0" w:space="0" w:color="auto"/>
                    <w:left w:val="none" w:sz="0" w:space="0" w:color="auto"/>
                    <w:bottom w:val="none" w:sz="0" w:space="0" w:color="auto"/>
                    <w:right w:val="none" w:sz="0" w:space="0" w:color="auto"/>
                  </w:divBdr>
                </w:div>
              </w:divsChild>
            </w:div>
            <w:div w:id="1481575246">
              <w:marLeft w:val="0"/>
              <w:marRight w:val="0"/>
              <w:marTop w:val="0"/>
              <w:marBottom w:val="0"/>
              <w:divBdr>
                <w:top w:val="none" w:sz="0" w:space="0" w:color="auto"/>
                <w:left w:val="none" w:sz="0" w:space="0" w:color="auto"/>
                <w:bottom w:val="none" w:sz="0" w:space="0" w:color="auto"/>
                <w:right w:val="none" w:sz="0" w:space="0" w:color="auto"/>
              </w:divBdr>
              <w:divsChild>
                <w:div w:id="1688555728">
                  <w:marLeft w:val="480"/>
                  <w:marRight w:val="0"/>
                  <w:marTop w:val="0"/>
                  <w:marBottom w:val="0"/>
                  <w:divBdr>
                    <w:top w:val="none" w:sz="0" w:space="0" w:color="auto"/>
                    <w:left w:val="none" w:sz="0" w:space="0" w:color="auto"/>
                    <w:bottom w:val="none" w:sz="0" w:space="0" w:color="auto"/>
                    <w:right w:val="none" w:sz="0" w:space="0" w:color="auto"/>
                  </w:divBdr>
                </w:div>
                <w:div w:id="1321345304">
                  <w:marLeft w:val="480"/>
                  <w:marRight w:val="0"/>
                  <w:marTop w:val="0"/>
                  <w:marBottom w:val="0"/>
                  <w:divBdr>
                    <w:top w:val="none" w:sz="0" w:space="0" w:color="auto"/>
                    <w:left w:val="none" w:sz="0" w:space="0" w:color="auto"/>
                    <w:bottom w:val="none" w:sz="0" w:space="0" w:color="auto"/>
                    <w:right w:val="none" w:sz="0" w:space="0" w:color="auto"/>
                  </w:divBdr>
                </w:div>
                <w:div w:id="808284830">
                  <w:marLeft w:val="480"/>
                  <w:marRight w:val="0"/>
                  <w:marTop w:val="0"/>
                  <w:marBottom w:val="0"/>
                  <w:divBdr>
                    <w:top w:val="none" w:sz="0" w:space="0" w:color="auto"/>
                    <w:left w:val="none" w:sz="0" w:space="0" w:color="auto"/>
                    <w:bottom w:val="none" w:sz="0" w:space="0" w:color="auto"/>
                    <w:right w:val="none" w:sz="0" w:space="0" w:color="auto"/>
                  </w:divBdr>
                </w:div>
                <w:div w:id="1022779428">
                  <w:marLeft w:val="480"/>
                  <w:marRight w:val="0"/>
                  <w:marTop w:val="0"/>
                  <w:marBottom w:val="0"/>
                  <w:divBdr>
                    <w:top w:val="none" w:sz="0" w:space="0" w:color="auto"/>
                    <w:left w:val="none" w:sz="0" w:space="0" w:color="auto"/>
                    <w:bottom w:val="none" w:sz="0" w:space="0" w:color="auto"/>
                    <w:right w:val="none" w:sz="0" w:space="0" w:color="auto"/>
                  </w:divBdr>
                </w:div>
                <w:div w:id="1639871081">
                  <w:marLeft w:val="480"/>
                  <w:marRight w:val="0"/>
                  <w:marTop w:val="0"/>
                  <w:marBottom w:val="0"/>
                  <w:divBdr>
                    <w:top w:val="none" w:sz="0" w:space="0" w:color="auto"/>
                    <w:left w:val="none" w:sz="0" w:space="0" w:color="auto"/>
                    <w:bottom w:val="none" w:sz="0" w:space="0" w:color="auto"/>
                    <w:right w:val="none" w:sz="0" w:space="0" w:color="auto"/>
                  </w:divBdr>
                </w:div>
                <w:div w:id="1654873394">
                  <w:marLeft w:val="480"/>
                  <w:marRight w:val="0"/>
                  <w:marTop w:val="0"/>
                  <w:marBottom w:val="0"/>
                  <w:divBdr>
                    <w:top w:val="none" w:sz="0" w:space="0" w:color="auto"/>
                    <w:left w:val="none" w:sz="0" w:space="0" w:color="auto"/>
                    <w:bottom w:val="none" w:sz="0" w:space="0" w:color="auto"/>
                    <w:right w:val="none" w:sz="0" w:space="0" w:color="auto"/>
                  </w:divBdr>
                </w:div>
                <w:div w:id="81220523">
                  <w:marLeft w:val="480"/>
                  <w:marRight w:val="0"/>
                  <w:marTop w:val="0"/>
                  <w:marBottom w:val="0"/>
                  <w:divBdr>
                    <w:top w:val="none" w:sz="0" w:space="0" w:color="auto"/>
                    <w:left w:val="none" w:sz="0" w:space="0" w:color="auto"/>
                    <w:bottom w:val="none" w:sz="0" w:space="0" w:color="auto"/>
                    <w:right w:val="none" w:sz="0" w:space="0" w:color="auto"/>
                  </w:divBdr>
                </w:div>
                <w:div w:id="2068067687">
                  <w:marLeft w:val="480"/>
                  <w:marRight w:val="0"/>
                  <w:marTop w:val="0"/>
                  <w:marBottom w:val="0"/>
                  <w:divBdr>
                    <w:top w:val="none" w:sz="0" w:space="0" w:color="auto"/>
                    <w:left w:val="none" w:sz="0" w:space="0" w:color="auto"/>
                    <w:bottom w:val="none" w:sz="0" w:space="0" w:color="auto"/>
                    <w:right w:val="none" w:sz="0" w:space="0" w:color="auto"/>
                  </w:divBdr>
                </w:div>
                <w:div w:id="157158671">
                  <w:marLeft w:val="480"/>
                  <w:marRight w:val="0"/>
                  <w:marTop w:val="0"/>
                  <w:marBottom w:val="0"/>
                  <w:divBdr>
                    <w:top w:val="none" w:sz="0" w:space="0" w:color="auto"/>
                    <w:left w:val="none" w:sz="0" w:space="0" w:color="auto"/>
                    <w:bottom w:val="none" w:sz="0" w:space="0" w:color="auto"/>
                    <w:right w:val="none" w:sz="0" w:space="0" w:color="auto"/>
                  </w:divBdr>
                </w:div>
                <w:div w:id="1112088683">
                  <w:marLeft w:val="480"/>
                  <w:marRight w:val="0"/>
                  <w:marTop w:val="0"/>
                  <w:marBottom w:val="0"/>
                  <w:divBdr>
                    <w:top w:val="none" w:sz="0" w:space="0" w:color="auto"/>
                    <w:left w:val="none" w:sz="0" w:space="0" w:color="auto"/>
                    <w:bottom w:val="none" w:sz="0" w:space="0" w:color="auto"/>
                    <w:right w:val="none" w:sz="0" w:space="0" w:color="auto"/>
                  </w:divBdr>
                </w:div>
                <w:div w:id="2132245354">
                  <w:marLeft w:val="480"/>
                  <w:marRight w:val="0"/>
                  <w:marTop w:val="0"/>
                  <w:marBottom w:val="0"/>
                  <w:divBdr>
                    <w:top w:val="none" w:sz="0" w:space="0" w:color="auto"/>
                    <w:left w:val="none" w:sz="0" w:space="0" w:color="auto"/>
                    <w:bottom w:val="none" w:sz="0" w:space="0" w:color="auto"/>
                    <w:right w:val="none" w:sz="0" w:space="0" w:color="auto"/>
                  </w:divBdr>
                </w:div>
                <w:div w:id="1353805171">
                  <w:marLeft w:val="480"/>
                  <w:marRight w:val="0"/>
                  <w:marTop w:val="0"/>
                  <w:marBottom w:val="0"/>
                  <w:divBdr>
                    <w:top w:val="none" w:sz="0" w:space="0" w:color="auto"/>
                    <w:left w:val="none" w:sz="0" w:space="0" w:color="auto"/>
                    <w:bottom w:val="none" w:sz="0" w:space="0" w:color="auto"/>
                    <w:right w:val="none" w:sz="0" w:space="0" w:color="auto"/>
                  </w:divBdr>
                </w:div>
                <w:div w:id="1309167365">
                  <w:marLeft w:val="480"/>
                  <w:marRight w:val="0"/>
                  <w:marTop w:val="0"/>
                  <w:marBottom w:val="0"/>
                  <w:divBdr>
                    <w:top w:val="none" w:sz="0" w:space="0" w:color="auto"/>
                    <w:left w:val="none" w:sz="0" w:space="0" w:color="auto"/>
                    <w:bottom w:val="none" w:sz="0" w:space="0" w:color="auto"/>
                    <w:right w:val="none" w:sz="0" w:space="0" w:color="auto"/>
                  </w:divBdr>
                </w:div>
                <w:div w:id="570115465">
                  <w:marLeft w:val="480"/>
                  <w:marRight w:val="0"/>
                  <w:marTop w:val="0"/>
                  <w:marBottom w:val="0"/>
                  <w:divBdr>
                    <w:top w:val="none" w:sz="0" w:space="0" w:color="auto"/>
                    <w:left w:val="none" w:sz="0" w:space="0" w:color="auto"/>
                    <w:bottom w:val="none" w:sz="0" w:space="0" w:color="auto"/>
                    <w:right w:val="none" w:sz="0" w:space="0" w:color="auto"/>
                  </w:divBdr>
                </w:div>
                <w:div w:id="573856298">
                  <w:marLeft w:val="480"/>
                  <w:marRight w:val="0"/>
                  <w:marTop w:val="0"/>
                  <w:marBottom w:val="0"/>
                  <w:divBdr>
                    <w:top w:val="none" w:sz="0" w:space="0" w:color="auto"/>
                    <w:left w:val="none" w:sz="0" w:space="0" w:color="auto"/>
                    <w:bottom w:val="none" w:sz="0" w:space="0" w:color="auto"/>
                    <w:right w:val="none" w:sz="0" w:space="0" w:color="auto"/>
                  </w:divBdr>
                </w:div>
                <w:div w:id="1794399374">
                  <w:marLeft w:val="480"/>
                  <w:marRight w:val="0"/>
                  <w:marTop w:val="0"/>
                  <w:marBottom w:val="0"/>
                  <w:divBdr>
                    <w:top w:val="none" w:sz="0" w:space="0" w:color="auto"/>
                    <w:left w:val="none" w:sz="0" w:space="0" w:color="auto"/>
                    <w:bottom w:val="none" w:sz="0" w:space="0" w:color="auto"/>
                    <w:right w:val="none" w:sz="0" w:space="0" w:color="auto"/>
                  </w:divBdr>
                </w:div>
                <w:div w:id="1889874081">
                  <w:marLeft w:val="480"/>
                  <w:marRight w:val="0"/>
                  <w:marTop w:val="0"/>
                  <w:marBottom w:val="0"/>
                  <w:divBdr>
                    <w:top w:val="none" w:sz="0" w:space="0" w:color="auto"/>
                    <w:left w:val="none" w:sz="0" w:space="0" w:color="auto"/>
                    <w:bottom w:val="none" w:sz="0" w:space="0" w:color="auto"/>
                    <w:right w:val="none" w:sz="0" w:space="0" w:color="auto"/>
                  </w:divBdr>
                </w:div>
                <w:div w:id="1662344919">
                  <w:marLeft w:val="480"/>
                  <w:marRight w:val="0"/>
                  <w:marTop w:val="0"/>
                  <w:marBottom w:val="0"/>
                  <w:divBdr>
                    <w:top w:val="none" w:sz="0" w:space="0" w:color="auto"/>
                    <w:left w:val="none" w:sz="0" w:space="0" w:color="auto"/>
                    <w:bottom w:val="none" w:sz="0" w:space="0" w:color="auto"/>
                    <w:right w:val="none" w:sz="0" w:space="0" w:color="auto"/>
                  </w:divBdr>
                </w:div>
                <w:div w:id="1004550466">
                  <w:marLeft w:val="480"/>
                  <w:marRight w:val="0"/>
                  <w:marTop w:val="0"/>
                  <w:marBottom w:val="0"/>
                  <w:divBdr>
                    <w:top w:val="none" w:sz="0" w:space="0" w:color="auto"/>
                    <w:left w:val="none" w:sz="0" w:space="0" w:color="auto"/>
                    <w:bottom w:val="none" w:sz="0" w:space="0" w:color="auto"/>
                    <w:right w:val="none" w:sz="0" w:space="0" w:color="auto"/>
                  </w:divBdr>
                </w:div>
                <w:div w:id="337998302">
                  <w:marLeft w:val="480"/>
                  <w:marRight w:val="0"/>
                  <w:marTop w:val="0"/>
                  <w:marBottom w:val="0"/>
                  <w:divBdr>
                    <w:top w:val="none" w:sz="0" w:space="0" w:color="auto"/>
                    <w:left w:val="none" w:sz="0" w:space="0" w:color="auto"/>
                    <w:bottom w:val="none" w:sz="0" w:space="0" w:color="auto"/>
                    <w:right w:val="none" w:sz="0" w:space="0" w:color="auto"/>
                  </w:divBdr>
                </w:div>
                <w:div w:id="1225412433">
                  <w:marLeft w:val="480"/>
                  <w:marRight w:val="0"/>
                  <w:marTop w:val="0"/>
                  <w:marBottom w:val="0"/>
                  <w:divBdr>
                    <w:top w:val="none" w:sz="0" w:space="0" w:color="auto"/>
                    <w:left w:val="none" w:sz="0" w:space="0" w:color="auto"/>
                    <w:bottom w:val="none" w:sz="0" w:space="0" w:color="auto"/>
                    <w:right w:val="none" w:sz="0" w:space="0" w:color="auto"/>
                  </w:divBdr>
                </w:div>
                <w:div w:id="1193419073">
                  <w:marLeft w:val="480"/>
                  <w:marRight w:val="0"/>
                  <w:marTop w:val="0"/>
                  <w:marBottom w:val="0"/>
                  <w:divBdr>
                    <w:top w:val="none" w:sz="0" w:space="0" w:color="auto"/>
                    <w:left w:val="none" w:sz="0" w:space="0" w:color="auto"/>
                    <w:bottom w:val="none" w:sz="0" w:space="0" w:color="auto"/>
                    <w:right w:val="none" w:sz="0" w:space="0" w:color="auto"/>
                  </w:divBdr>
                </w:div>
                <w:div w:id="1200242076">
                  <w:marLeft w:val="480"/>
                  <w:marRight w:val="0"/>
                  <w:marTop w:val="0"/>
                  <w:marBottom w:val="0"/>
                  <w:divBdr>
                    <w:top w:val="none" w:sz="0" w:space="0" w:color="auto"/>
                    <w:left w:val="none" w:sz="0" w:space="0" w:color="auto"/>
                    <w:bottom w:val="none" w:sz="0" w:space="0" w:color="auto"/>
                    <w:right w:val="none" w:sz="0" w:space="0" w:color="auto"/>
                  </w:divBdr>
                </w:div>
                <w:div w:id="1356081759">
                  <w:marLeft w:val="480"/>
                  <w:marRight w:val="0"/>
                  <w:marTop w:val="0"/>
                  <w:marBottom w:val="0"/>
                  <w:divBdr>
                    <w:top w:val="none" w:sz="0" w:space="0" w:color="auto"/>
                    <w:left w:val="none" w:sz="0" w:space="0" w:color="auto"/>
                    <w:bottom w:val="none" w:sz="0" w:space="0" w:color="auto"/>
                    <w:right w:val="none" w:sz="0" w:space="0" w:color="auto"/>
                  </w:divBdr>
                </w:div>
                <w:div w:id="1182550167">
                  <w:marLeft w:val="480"/>
                  <w:marRight w:val="0"/>
                  <w:marTop w:val="0"/>
                  <w:marBottom w:val="0"/>
                  <w:divBdr>
                    <w:top w:val="none" w:sz="0" w:space="0" w:color="auto"/>
                    <w:left w:val="none" w:sz="0" w:space="0" w:color="auto"/>
                    <w:bottom w:val="none" w:sz="0" w:space="0" w:color="auto"/>
                    <w:right w:val="none" w:sz="0" w:space="0" w:color="auto"/>
                  </w:divBdr>
                </w:div>
                <w:div w:id="2033876970">
                  <w:marLeft w:val="480"/>
                  <w:marRight w:val="0"/>
                  <w:marTop w:val="0"/>
                  <w:marBottom w:val="0"/>
                  <w:divBdr>
                    <w:top w:val="none" w:sz="0" w:space="0" w:color="auto"/>
                    <w:left w:val="none" w:sz="0" w:space="0" w:color="auto"/>
                    <w:bottom w:val="none" w:sz="0" w:space="0" w:color="auto"/>
                    <w:right w:val="none" w:sz="0" w:space="0" w:color="auto"/>
                  </w:divBdr>
                </w:div>
                <w:div w:id="1680228786">
                  <w:marLeft w:val="480"/>
                  <w:marRight w:val="0"/>
                  <w:marTop w:val="0"/>
                  <w:marBottom w:val="0"/>
                  <w:divBdr>
                    <w:top w:val="none" w:sz="0" w:space="0" w:color="auto"/>
                    <w:left w:val="none" w:sz="0" w:space="0" w:color="auto"/>
                    <w:bottom w:val="none" w:sz="0" w:space="0" w:color="auto"/>
                    <w:right w:val="none" w:sz="0" w:space="0" w:color="auto"/>
                  </w:divBdr>
                </w:div>
                <w:div w:id="1613587652">
                  <w:marLeft w:val="480"/>
                  <w:marRight w:val="0"/>
                  <w:marTop w:val="0"/>
                  <w:marBottom w:val="0"/>
                  <w:divBdr>
                    <w:top w:val="none" w:sz="0" w:space="0" w:color="auto"/>
                    <w:left w:val="none" w:sz="0" w:space="0" w:color="auto"/>
                    <w:bottom w:val="none" w:sz="0" w:space="0" w:color="auto"/>
                    <w:right w:val="none" w:sz="0" w:space="0" w:color="auto"/>
                  </w:divBdr>
                </w:div>
                <w:div w:id="1053699157">
                  <w:marLeft w:val="480"/>
                  <w:marRight w:val="0"/>
                  <w:marTop w:val="0"/>
                  <w:marBottom w:val="0"/>
                  <w:divBdr>
                    <w:top w:val="none" w:sz="0" w:space="0" w:color="auto"/>
                    <w:left w:val="none" w:sz="0" w:space="0" w:color="auto"/>
                    <w:bottom w:val="none" w:sz="0" w:space="0" w:color="auto"/>
                    <w:right w:val="none" w:sz="0" w:space="0" w:color="auto"/>
                  </w:divBdr>
                </w:div>
                <w:div w:id="795370352">
                  <w:marLeft w:val="480"/>
                  <w:marRight w:val="0"/>
                  <w:marTop w:val="0"/>
                  <w:marBottom w:val="0"/>
                  <w:divBdr>
                    <w:top w:val="none" w:sz="0" w:space="0" w:color="auto"/>
                    <w:left w:val="none" w:sz="0" w:space="0" w:color="auto"/>
                    <w:bottom w:val="none" w:sz="0" w:space="0" w:color="auto"/>
                    <w:right w:val="none" w:sz="0" w:space="0" w:color="auto"/>
                  </w:divBdr>
                </w:div>
                <w:div w:id="446432870">
                  <w:marLeft w:val="480"/>
                  <w:marRight w:val="0"/>
                  <w:marTop w:val="0"/>
                  <w:marBottom w:val="0"/>
                  <w:divBdr>
                    <w:top w:val="none" w:sz="0" w:space="0" w:color="auto"/>
                    <w:left w:val="none" w:sz="0" w:space="0" w:color="auto"/>
                    <w:bottom w:val="none" w:sz="0" w:space="0" w:color="auto"/>
                    <w:right w:val="none" w:sz="0" w:space="0" w:color="auto"/>
                  </w:divBdr>
                </w:div>
                <w:div w:id="1964770570">
                  <w:marLeft w:val="480"/>
                  <w:marRight w:val="0"/>
                  <w:marTop w:val="0"/>
                  <w:marBottom w:val="0"/>
                  <w:divBdr>
                    <w:top w:val="none" w:sz="0" w:space="0" w:color="auto"/>
                    <w:left w:val="none" w:sz="0" w:space="0" w:color="auto"/>
                    <w:bottom w:val="none" w:sz="0" w:space="0" w:color="auto"/>
                    <w:right w:val="none" w:sz="0" w:space="0" w:color="auto"/>
                  </w:divBdr>
                </w:div>
                <w:div w:id="133255910">
                  <w:marLeft w:val="480"/>
                  <w:marRight w:val="0"/>
                  <w:marTop w:val="0"/>
                  <w:marBottom w:val="0"/>
                  <w:divBdr>
                    <w:top w:val="none" w:sz="0" w:space="0" w:color="auto"/>
                    <w:left w:val="none" w:sz="0" w:space="0" w:color="auto"/>
                    <w:bottom w:val="none" w:sz="0" w:space="0" w:color="auto"/>
                    <w:right w:val="none" w:sz="0" w:space="0" w:color="auto"/>
                  </w:divBdr>
                </w:div>
                <w:div w:id="1819151187">
                  <w:marLeft w:val="480"/>
                  <w:marRight w:val="0"/>
                  <w:marTop w:val="0"/>
                  <w:marBottom w:val="0"/>
                  <w:divBdr>
                    <w:top w:val="none" w:sz="0" w:space="0" w:color="auto"/>
                    <w:left w:val="none" w:sz="0" w:space="0" w:color="auto"/>
                    <w:bottom w:val="none" w:sz="0" w:space="0" w:color="auto"/>
                    <w:right w:val="none" w:sz="0" w:space="0" w:color="auto"/>
                  </w:divBdr>
                </w:div>
                <w:div w:id="955672910">
                  <w:marLeft w:val="480"/>
                  <w:marRight w:val="0"/>
                  <w:marTop w:val="0"/>
                  <w:marBottom w:val="0"/>
                  <w:divBdr>
                    <w:top w:val="none" w:sz="0" w:space="0" w:color="auto"/>
                    <w:left w:val="none" w:sz="0" w:space="0" w:color="auto"/>
                    <w:bottom w:val="none" w:sz="0" w:space="0" w:color="auto"/>
                    <w:right w:val="none" w:sz="0" w:space="0" w:color="auto"/>
                  </w:divBdr>
                </w:div>
                <w:div w:id="108936776">
                  <w:marLeft w:val="480"/>
                  <w:marRight w:val="0"/>
                  <w:marTop w:val="0"/>
                  <w:marBottom w:val="0"/>
                  <w:divBdr>
                    <w:top w:val="none" w:sz="0" w:space="0" w:color="auto"/>
                    <w:left w:val="none" w:sz="0" w:space="0" w:color="auto"/>
                    <w:bottom w:val="none" w:sz="0" w:space="0" w:color="auto"/>
                    <w:right w:val="none" w:sz="0" w:space="0" w:color="auto"/>
                  </w:divBdr>
                </w:div>
                <w:div w:id="2038236361">
                  <w:marLeft w:val="480"/>
                  <w:marRight w:val="0"/>
                  <w:marTop w:val="0"/>
                  <w:marBottom w:val="0"/>
                  <w:divBdr>
                    <w:top w:val="none" w:sz="0" w:space="0" w:color="auto"/>
                    <w:left w:val="none" w:sz="0" w:space="0" w:color="auto"/>
                    <w:bottom w:val="none" w:sz="0" w:space="0" w:color="auto"/>
                    <w:right w:val="none" w:sz="0" w:space="0" w:color="auto"/>
                  </w:divBdr>
                </w:div>
                <w:div w:id="855846980">
                  <w:marLeft w:val="480"/>
                  <w:marRight w:val="0"/>
                  <w:marTop w:val="0"/>
                  <w:marBottom w:val="0"/>
                  <w:divBdr>
                    <w:top w:val="none" w:sz="0" w:space="0" w:color="auto"/>
                    <w:left w:val="none" w:sz="0" w:space="0" w:color="auto"/>
                    <w:bottom w:val="none" w:sz="0" w:space="0" w:color="auto"/>
                    <w:right w:val="none" w:sz="0" w:space="0" w:color="auto"/>
                  </w:divBdr>
                </w:div>
                <w:div w:id="1354574441">
                  <w:marLeft w:val="480"/>
                  <w:marRight w:val="0"/>
                  <w:marTop w:val="0"/>
                  <w:marBottom w:val="0"/>
                  <w:divBdr>
                    <w:top w:val="none" w:sz="0" w:space="0" w:color="auto"/>
                    <w:left w:val="none" w:sz="0" w:space="0" w:color="auto"/>
                    <w:bottom w:val="none" w:sz="0" w:space="0" w:color="auto"/>
                    <w:right w:val="none" w:sz="0" w:space="0" w:color="auto"/>
                  </w:divBdr>
                </w:div>
                <w:div w:id="1800149545">
                  <w:marLeft w:val="480"/>
                  <w:marRight w:val="0"/>
                  <w:marTop w:val="0"/>
                  <w:marBottom w:val="0"/>
                  <w:divBdr>
                    <w:top w:val="none" w:sz="0" w:space="0" w:color="auto"/>
                    <w:left w:val="none" w:sz="0" w:space="0" w:color="auto"/>
                    <w:bottom w:val="none" w:sz="0" w:space="0" w:color="auto"/>
                    <w:right w:val="none" w:sz="0" w:space="0" w:color="auto"/>
                  </w:divBdr>
                </w:div>
                <w:div w:id="1654941699">
                  <w:marLeft w:val="480"/>
                  <w:marRight w:val="0"/>
                  <w:marTop w:val="0"/>
                  <w:marBottom w:val="0"/>
                  <w:divBdr>
                    <w:top w:val="none" w:sz="0" w:space="0" w:color="auto"/>
                    <w:left w:val="none" w:sz="0" w:space="0" w:color="auto"/>
                    <w:bottom w:val="none" w:sz="0" w:space="0" w:color="auto"/>
                    <w:right w:val="none" w:sz="0" w:space="0" w:color="auto"/>
                  </w:divBdr>
                </w:div>
                <w:div w:id="674840839">
                  <w:marLeft w:val="480"/>
                  <w:marRight w:val="0"/>
                  <w:marTop w:val="0"/>
                  <w:marBottom w:val="0"/>
                  <w:divBdr>
                    <w:top w:val="none" w:sz="0" w:space="0" w:color="auto"/>
                    <w:left w:val="none" w:sz="0" w:space="0" w:color="auto"/>
                    <w:bottom w:val="none" w:sz="0" w:space="0" w:color="auto"/>
                    <w:right w:val="none" w:sz="0" w:space="0" w:color="auto"/>
                  </w:divBdr>
                </w:div>
                <w:div w:id="1845394621">
                  <w:marLeft w:val="480"/>
                  <w:marRight w:val="0"/>
                  <w:marTop w:val="0"/>
                  <w:marBottom w:val="0"/>
                  <w:divBdr>
                    <w:top w:val="none" w:sz="0" w:space="0" w:color="auto"/>
                    <w:left w:val="none" w:sz="0" w:space="0" w:color="auto"/>
                    <w:bottom w:val="none" w:sz="0" w:space="0" w:color="auto"/>
                    <w:right w:val="none" w:sz="0" w:space="0" w:color="auto"/>
                  </w:divBdr>
                </w:div>
                <w:div w:id="1591622363">
                  <w:marLeft w:val="480"/>
                  <w:marRight w:val="0"/>
                  <w:marTop w:val="0"/>
                  <w:marBottom w:val="0"/>
                  <w:divBdr>
                    <w:top w:val="none" w:sz="0" w:space="0" w:color="auto"/>
                    <w:left w:val="none" w:sz="0" w:space="0" w:color="auto"/>
                    <w:bottom w:val="none" w:sz="0" w:space="0" w:color="auto"/>
                    <w:right w:val="none" w:sz="0" w:space="0" w:color="auto"/>
                  </w:divBdr>
                </w:div>
                <w:div w:id="1511674264">
                  <w:marLeft w:val="480"/>
                  <w:marRight w:val="0"/>
                  <w:marTop w:val="0"/>
                  <w:marBottom w:val="0"/>
                  <w:divBdr>
                    <w:top w:val="none" w:sz="0" w:space="0" w:color="auto"/>
                    <w:left w:val="none" w:sz="0" w:space="0" w:color="auto"/>
                    <w:bottom w:val="none" w:sz="0" w:space="0" w:color="auto"/>
                    <w:right w:val="none" w:sz="0" w:space="0" w:color="auto"/>
                  </w:divBdr>
                </w:div>
                <w:div w:id="1962376769">
                  <w:marLeft w:val="480"/>
                  <w:marRight w:val="0"/>
                  <w:marTop w:val="0"/>
                  <w:marBottom w:val="0"/>
                  <w:divBdr>
                    <w:top w:val="none" w:sz="0" w:space="0" w:color="auto"/>
                    <w:left w:val="none" w:sz="0" w:space="0" w:color="auto"/>
                    <w:bottom w:val="none" w:sz="0" w:space="0" w:color="auto"/>
                    <w:right w:val="none" w:sz="0" w:space="0" w:color="auto"/>
                  </w:divBdr>
                </w:div>
                <w:div w:id="1195733221">
                  <w:marLeft w:val="480"/>
                  <w:marRight w:val="0"/>
                  <w:marTop w:val="0"/>
                  <w:marBottom w:val="0"/>
                  <w:divBdr>
                    <w:top w:val="none" w:sz="0" w:space="0" w:color="auto"/>
                    <w:left w:val="none" w:sz="0" w:space="0" w:color="auto"/>
                    <w:bottom w:val="none" w:sz="0" w:space="0" w:color="auto"/>
                    <w:right w:val="none" w:sz="0" w:space="0" w:color="auto"/>
                  </w:divBdr>
                </w:div>
                <w:div w:id="238562988">
                  <w:marLeft w:val="480"/>
                  <w:marRight w:val="0"/>
                  <w:marTop w:val="0"/>
                  <w:marBottom w:val="0"/>
                  <w:divBdr>
                    <w:top w:val="none" w:sz="0" w:space="0" w:color="auto"/>
                    <w:left w:val="none" w:sz="0" w:space="0" w:color="auto"/>
                    <w:bottom w:val="none" w:sz="0" w:space="0" w:color="auto"/>
                    <w:right w:val="none" w:sz="0" w:space="0" w:color="auto"/>
                  </w:divBdr>
                </w:div>
                <w:div w:id="1207446474">
                  <w:marLeft w:val="480"/>
                  <w:marRight w:val="0"/>
                  <w:marTop w:val="0"/>
                  <w:marBottom w:val="0"/>
                  <w:divBdr>
                    <w:top w:val="none" w:sz="0" w:space="0" w:color="auto"/>
                    <w:left w:val="none" w:sz="0" w:space="0" w:color="auto"/>
                    <w:bottom w:val="none" w:sz="0" w:space="0" w:color="auto"/>
                    <w:right w:val="none" w:sz="0" w:space="0" w:color="auto"/>
                  </w:divBdr>
                </w:div>
                <w:div w:id="711267482">
                  <w:marLeft w:val="480"/>
                  <w:marRight w:val="0"/>
                  <w:marTop w:val="0"/>
                  <w:marBottom w:val="0"/>
                  <w:divBdr>
                    <w:top w:val="none" w:sz="0" w:space="0" w:color="auto"/>
                    <w:left w:val="none" w:sz="0" w:space="0" w:color="auto"/>
                    <w:bottom w:val="none" w:sz="0" w:space="0" w:color="auto"/>
                    <w:right w:val="none" w:sz="0" w:space="0" w:color="auto"/>
                  </w:divBdr>
                </w:div>
                <w:div w:id="1152134672">
                  <w:marLeft w:val="480"/>
                  <w:marRight w:val="0"/>
                  <w:marTop w:val="0"/>
                  <w:marBottom w:val="0"/>
                  <w:divBdr>
                    <w:top w:val="none" w:sz="0" w:space="0" w:color="auto"/>
                    <w:left w:val="none" w:sz="0" w:space="0" w:color="auto"/>
                    <w:bottom w:val="none" w:sz="0" w:space="0" w:color="auto"/>
                    <w:right w:val="none" w:sz="0" w:space="0" w:color="auto"/>
                  </w:divBdr>
                </w:div>
                <w:div w:id="2008748901">
                  <w:marLeft w:val="480"/>
                  <w:marRight w:val="0"/>
                  <w:marTop w:val="0"/>
                  <w:marBottom w:val="0"/>
                  <w:divBdr>
                    <w:top w:val="none" w:sz="0" w:space="0" w:color="auto"/>
                    <w:left w:val="none" w:sz="0" w:space="0" w:color="auto"/>
                    <w:bottom w:val="none" w:sz="0" w:space="0" w:color="auto"/>
                    <w:right w:val="none" w:sz="0" w:space="0" w:color="auto"/>
                  </w:divBdr>
                </w:div>
                <w:div w:id="1509564666">
                  <w:marLeft w:val="480"/>
                  <w:marRight w:val="0"/>
                  <w:marTop w:val="0"/>
                  <w:marBottom w:val="0"/>
                  <w:divBdr>
                    <w:top w:val="none" w:sz="0" w:space="0" w:color="auto"/>
                    <w:left w:val="none" w:sz="0" w:space="0" w:color="auto"/>
                    <w:bottom w:val="none" w:sz="0" w:space="0" w:color="auto"/>
                    <w:right w:val="none" w:sz="0" w:space="0" w:color="auto"/>
                  </w:divBdr>
                </w:div>
                <w:div w:id="1582838199">
                  <w:marLeft w:val="480"/>
                  <w:marRight w:val="0"/>
                  <w:marTop w:val="0"/>
                  <w:marBottom w:val="0"/>
                  <w:divBdr>
                    <w:top w:val="none" w:sz="0" w:space="0" w:color="auto"/>
                    <w:left w:val="none" w:sz="0" w:space="0" w:color="auto"/>
                    <w:bottom w:val="none" w:sz="0" w:space="0" w:color="auto"/>
                    <w:right w:val="none" w:sz="0" w:space="0" w:color="auto"/>
                  </w:divBdr>
                </w:div>
                <w:div w:id="502628018">
                  <w:marLeft w:val="480"/>
                  <w:marRight w:val="0"/>
                  <w:marTop w:val="0"/>
                  <w:marBottom w:val="0"/>
                  <w:divBdr>
                    <w:top w:val="none" w:sz="0" w:space="0" w:color="auto"/>
                    <w:left w:val="none" w:sz="0" w:space="0" w:color="auto"/>
                    <w:bottom w:val="none" w:sz="0" w:space="0" w:color="auto"/>
                    <w:right w:val="none" w:sz="0" w:space="0" w:color="auto"/>
                  </w:divBdr>
                </w:div>
                <w:div w:id="710150974">
                  <w:marLeft w:val="480"/>
                  <w:marRight w:val="0"/>
                  <w:marTop w:val="0"/>
                  <w:marBottom w:val="0"/>
                  <w:divBdr>
                    <w:top w:val="none" w:sz="0" w:space="0" w:color="auto"/>
                    <w:left w:val="none" w:sz="0" w:space="0" w:color="auto"/>
                    <w:bottom w:val="none" w:sz="0" w:space="0" w:color="auto"/>
                    <w:right w:val="none" w:sz="0" w:space="0" w:color="auto"/>
                  </w:divBdr>
                </w:div>
                <w:div w:id="2034569337">
                  <w:marLeft w:val="480"/>
                  <w:marRight w:val="0"/>
                  <w:marTop w:val="0"/>
                  <w:marBottom w:val="0"/>
                  <w:divBdr>
                    <w:top w:val="none" w:sz="0" w:space="0" w:color="auto"/>
                    <w:left w:val="none" w:sz="0" w:space="0" w:color="auto"/>
                    <w:bottom w:val="none" w:sz="0" w:space="0" w:color="auto"/>
                    <w:right w:val="none" w:sz="0" w:space="0" w:color="auto"/>
                  </w:divBdr>
                </w:div>
                <w:div w:id="680278762">
                  <w:marLeft w:val="480"/>
                  <w:marRight w:val="0"/>
                  <w:marTop w:val="0"/>
                  <w:marBottom w:val="0"/>
                  <w:divBdr>
                    <w:top w:val="none" w:sz="0" w:space="0" w:color="auto"/>
                    <w:left w:val="none" w:sz="0" w:space="0" w:color="auto"/>
                    <w:bottom w:val="none" w:sz="0" w:space="0" w:color="auto"/>
                    <w:right w:val="none" w:sz="0" w:space="0" w:color="auto"/>
                  </w:divBdr>
                </w:div>
                <w:div w:id="10568997">
                  <w:marLeft w:val="480"/>
                  <w:marRight w:val="0"/>
                  <w:marTop w:val="0"/>
                  <w:marBottom w:val="0"/>
                  <w:divBdr>
                    <w:top w:val="none" w:sz="0" w:space="0" w:color="auto"/>
                    <w:left w:val="none" w:sz="0" w:space="0" w:color="auto"/>
                    <w:bottom w:val="none" w:sz="0" w:space="0" w:color="auto"/>
                    <w:right w:val="none" w:sz="0" w:space="0" w:color="auto"/>
                  </w:divBdr>
                </w:div>
                <w:div w:id="738475491">
                  <w:marLeft w:val="480"/>
                  <w:marRight w:val="0"/>
                  <w:marTop w:val="0"/>
                  <w:marBottom w:val="0"/>
                  <w:divBdr>
                    <w:top w:val="none" w:sz="0" w:space="0" w:color="auto"/>
                    <w:left w:val="none" w:sz="0" w:space="0" w:color="auto"/>
                    <w:bottom w:val="none" w:sz="0" w:space="0" w:color="auto"/>
                    <w:right w:val="none" w:sz="0" w:space="0" w:color="auto"/>
                  </w:divBdr>
                </w:div>
                <w:div w:id="1913345602">
                  <w:marLeft w:val="480"/>
                  <w:marRight w:val="0"/>
                  <w:marTop w:val="0"/>
                  <w:marBottom w:val="0"/>
                  <w:divBdr>
                    <w:top w:val="none" w:sz="0" w:space="0" w:color="auto"/>
                    <w:left w:val="none" w:sz="0" w:space="0" w:color="auto"/>
                    <w:bottom w:val="none" w:sz="0" w:space="0" w:color="auto"/>
                    <w:right w:val="none" w:sz="0" w:space="0" w:color="auto"/>
                  </w:divBdr>
                </w:div>
                <w:div w:id="243416648">
                  <w:marLeft w:val="480"/>
                  <w:marRight w:val="0"/>
                  <w:marTop w:val="0"/>
                  <w:marBottom w:val="0"/>
                  <w:divBdr>
                    <w:top w:val="none" w:sz="0" w:space="0" w:color="auto"/>
                    <w:left w:val="none" w:sz="0" w:space="0" w:color="auto"/>
                    <w:bottom w:val="none" w:sz="0" w:space="0" w:color="auto"/>
                    <w:right w:val="none" w:sz="0" w:space="0" w:color="auto"/>
                  </w:divBdr>
                </w:div>
                <w:div w:id="899443767">
                  <w:marLeft w:val="480"/>
                  <w:marRight w:val="0"/>
                  <w:marTop w:val="0"/>
                  <w:marBottom w:val="0"/>
                  <w:divBdr>
                    <w:top w:val="none" w:sz="0" w:space="0" w:color="auto"/>
                    <w:left w:val="none" w:sz="0" w:space="0" w:color="auto"/>
                    <w:bottom w:val="none" w:sz="0" w:space="0" w:color="auto"/>
                    <w:right w:val="none" w:sz="0" w:space="0" w:color="auto"/>
                  </w:divBdr>
                </w:div>
                <w:div w:id="1110049345">
                  <w:marLeft w:val="480"/>
                  <w:marRight w:val="0"/>
                  <w:marTop w:val="0"/>
                  <w:marBottom w:val="0"/>
                  <w:divBdr>
                    <w:top w:val="none" w:sz="0" w:space="0" w:color="auto"/>
                    <w:left w:val="none" w:sz="0" w:space="0" w:color="auto"/>
                    <w:bottom w:val="none" w:sz="0" w:space="0" w:color="auto"/>
                    <w:right w:val="none" w:sz="0" w:space="0" w:color="auto"/>
                  </w:divBdr>
                </w:div>
                <w:div w:id="386683601">
                  <w:marLeft w:val="480"/>
                  <w:marRight w:val="0"/>
                  <w:marTop w:val="0"/>
                  <w:marBottom w:val="0"/>
                  <w:divBdr>
                    <w:top w:val="none" w:sz="0" w:space="0" w:color="auto"/>
                    <w:left w:val="none" w:sz="0" w:space="0" w:color="auto"/>
                    <w:bottom w:val="none" w:sz="0" w:space="0" w:color="auto"/>
                    <w:right w:val="none" w:sz="0" w:space="0" w:color="auto"/>
                  </w:divBdr>
                </w:div>
                <w:div w:id="99103275">
                  <w:marLeft w:val="480"/>
                  <w:marRight w:val="0"/>
                  <w:marTop w:val="0"/>
                  <w:marBottom w:val="0"/>
                  <w:divBdr>
                    <w:top w:val="none" w:sz="0" w:space="0" w:color="auto"/>
                    <w:left w:val="none" w:sz="0" w:space="0" w:color="auto"/>
                    <w:bottom w:val="none" w:sz="0" w:space="0" w:color="auto"/>
                    <w:right w:val="none" w:sz="0" w:space="0" w:color="auto"/>
                  </w:divBdr>
                </w:div>
                <w:div w:id="583999316">
                  <w:marLeft w:val="480"/>
                  <w:marRight w:val="0"/>
                  <w:marTop w:val="0"/>
                  <w:marBottom w:val="0"/>
                  <w:divBdr>
                    <w:top w:val="none" w:sz="0" w:space="0" w:color="auto"/>
                    <w:left w:val="none" w:sz="0" w:space="0" w:color="auto"/>
                    <w:bottom w:val="none" w:sz="0" w:space="0" w:color="auto"/>
                    <w:right w:val="none" w:sz="0" w:space="0" w:color="auto"/>
                  </w:divBdr>
                </w:div>
                <w:div w:id="1178422640">
                  <w:marLeft w:val="480"/>
                  <w:marRight w:val="0"/>
                  <w:marTop w:val="0"/>
                  <w:marBottom w:val="0"/>
                  <w:divBdr>
                    <w:top w:val="none" w:sz="0" w:space="0" w:color="auto"/>
                    <w:left w:val="none" w:sz="0" w:space="0" w:color="auto"/>
                    <w:bottom w:val="none" w:sz="0" w:space="0" w:color="auto"/>
                    <w:right w:val="none" w:sz="0" w:space="0" w:color="auto"/>
                  </w:divBdr>
                </w:div>
                <w:div w:id="1832285593">
                  <w:marLeft w:val="480"/>
                  <w:marRight w:val="0"/>
                  <w:marTop w:val="0"/>
                  <w:marBottom w:val="0"/>
                  <w:divBdr>
                    <w:top w:val="none" w:sz="0" w:space="0" w:color="auto"/>
                    <w:left w:val="none" w:sz="0" w:space="0" w:color="auto"/>
                    <w:bottom w:val="none" w:sz="0" w:space="0" w:color="auto"/>
                    <w:right w:val="none" w:sz="0" w:space="0" w:color="auto"/>
                  </w:divBdr>
                </w:div>
                <w:div w:id="1322155424">
                  <w:marLeft w:val="480"/>
                  <w:marRight w:val="0"/>
                  <w:marTop w:val="0"/>
                  <w:marBottom w:val="0"/>
                  <w:divBdr>
                    <w:top w:val="none" w:sz="0" w:space="0" w:color="auto"/>
                    <w:left w:val="none" w:sz="0" w:space="0" w:color="auto"/>
                    <w:bottom w:val="none" w:sz="0" w:space="0" w:color="auto"/>
                    <w:right w:val="none" w:sz="0" w:space="0" w:color="auto"/>
                  </w:divBdr>
                </w:div>
                <w:div w:id="1925217995">
                  <w:marLeft w:val="480"/>
                  <w:marRight w:val="0"/>
                  <w:marTop w:val="0"/>
                  <w:marBottom w:val="0"/>
                  <w:divBdr>
                    <w:top w:val="none" w:sz="0" w:space="0" w:color="auto"/>
                    <w:left w:val="none" w:sz="0" w:space="0" w:color="auto"/>
                    <w:bottom w:val="none" w:sz="0" w:space="0" w:color="auto"/>
                    <w:right w:val="none" w:sz="0" w:space="0" w:color="auto"/>
                  </w:divBdr>
                </w:div>
                <w:div w:id="2013602144">
                  <w:marLeft w:val="480"/>
                  <w:marRight w:val="0"/>
                  <w:marTop w:val="0"/>
                  <w:marBottom w:val="0"/>
                  <w:divBdr>
                    <w:top w:val="none" w:sz="0" w:space="0" w:color="auto"/>
                    <w:left w:val="none" w:sz="0" w:space="0" w:color="auto"/>
                    <w:bottom w:val="none" w:sz="0" w:space="0" w:color="auto"/>
                    <w:right w:val="none" w:sz="0" w:space="0" w:color="auto"/>
                  </w:divBdr>
                </w:div>
                <w:div w:id="145706394">
                  <w:marLeft w:val="480"/>
                  <w:marRight w:val="0"/>
                  <w:marTop w:val="0"/>
                  <w:marBottom w:val="0"/>
                  <w:divBdr>
                    <w:top w:val="none" w:sz="0" w:space="0" w:color="auto"/>
                    <w:left w:val="none" w:sz="0" w:space="0" w:color="auto"/>
                    <w:bottom w:val="none" w:sz="0" w:space="0" w:color="auto"/>
                    <w:right w:val="none" w:sz="0" w:space="0" w:color="auto"/>
                  </w:divBdr>
                </w:div>
                <w:div w:id="1497066552">
                  <w:marLeft w:val="480"/>
                  <w:marRight w:val="0"/>
                  <w:marTop w:val="0"/>
                  <w:marBottom w:val="0"/>
                  <w:divBdr>
                    <w:top w:val="none" w:sz="0" w:space="0" w:color="auto"/>
                    <w:left w:val="none" w:sz="0" w:space="0" w:color="auto"/>
                    <w:bottom w:val="none" w:sz="0" w:space="0" w:color="auto"/>
                    <w:right w:val="none" w:sz="0" w:space="0" w:color="auto"/>
                  </w:divBdr>
                </w:div>
              </w:divsChild>
            </w:div>
            <w:div w:id="1385717097">
              <w:marLeft w:val="0"/>
              <w:marRight w:val="0"/>
              <w:marTop w:val="0"/>
              <w:marBottom w:val="0"/>
              <w:divBdr>
                <w:top w:val="none" w:sz="0" w:space="0" w:color="auto"/>
                <w:left w:val="none" w:sz="0" w:space="0" w:color="auto"/>
                <w:bottom w:val="none" w:sz="0" w:space="0" w:color="auto"/>
                <w:right w:val="none" w:sz="0" w:space="0" w:color="auto"/>
              </w:divBdr>
              <w:divsChild>
                <w:div w:id="1524516804">
                  <w:marLeft w:val="480"/>
                  <w:marRight w:val="0"/>
                  <w:marTop w:val="0"/>
                  <w:marBottom w:val="0"/>
                  <w:divBdr>
                    <w:top w:val="none" w:sz="0" w:space="0" w:color="auto"/>
                    <w:left w:val="none" w:sz="0" w:space="0" w:color="auto"/>
                    <w:bottom w:val="none" w:sz="0" w:space="0" w:color="auto"/>
                    <w:right w:val="none" w:sz="0" w:space="0" w:color="auto"/>
                  </w:divBdr>
                </w:div>
                <w:div w:id="33358875">
                  <w:marLeft w:val="480"/>
                  <w:marRight w:val="0"/>
                  <w:marTop w:val="0"/>
                  <w:marBottom w:val="0"/>
                  <w:divBdr>
                    <w:top w:val="none" w:sz="0" w:space="0" w:color="auto"/>
                    <w:left w:val="none" w:sz="0" w:space="0" w:color="auto"/>
                    <w:bottom w:val="none" w:sz="0" w:space="0" w:color="auto"/>
                    <w:right w:val="none" w:sz="0" w:space="0" w:color="auto"/>
                  </w:divBdr>
                </w:div>
                <w:div w:id="1981837177">
                  <w:marLeft w:val="480"/>
                  <w:marRight w:val="0"/>
                  <w:marTop w:val="0"/>
                  <w:marBottom w:val="0"/>
                  <w:divBdr>
                    <w:top w:val="none" w:sz="0" w:space="0" w:color="auto"/>
                    <w:left w:val="none" w:sz="0" w:space="0" w:color="auto"/>
                    <w:bottom w:val="none" w:sz="0" w:space="0" w:color="auto"/>
                    <w:right w:val="none" w:sz="0" w:space="0" w:color="auto"/>
                  </w:divBdr>
                </w:div>
                <w:div w:id="1271427307">
                  <w:marLeft w:val="480"/>
                  <w:marRight w:val="0"/>
                  <w:marTop w:val="0"/>
                  <w:marBottom w:val="0"/>
                  <w:divBdr>
                    <w:top w:val="none" w:sz="0" w:space="0" w:color="auto"/>
                    <w:left w:val="none" w:sz="0" w:space="0" w:color="auto"/>
                    <w:bottom w:val="none" w:sz="0" w:space="0" w:color="auto"/>
                    <w:right w:val="none" w:sz="0" w:space="0" w:color="auto"/>
                  </w:divBdr>
                </w:div>
                <w:div w:id="141235042">
                  <w:marLeft w:val="480"/>
                  <w:marRight w:val="0"/>
                  <w:marTop w:val="0"/>
                  <w:marBottom w:val="0"/>
                  <w:divBdr>
                    <w:top w:val="none" w:sz="0" w:space="0" w:color="auto"/>
                    <w:left w:val="none" w:sz="0" w:space="0" w:color="auto"/>
                    <w:bottom w:val="none" w:sz="0" w:space="0" w:color="auto"/>
                    <w:right w:val="none" w:sz="0" w:space="0" w:color="auto"/>
                  </w:divBdr>
                </w:div>
                <w:div w:id="1825470047">
                  <w:marLeft w:val="480"/>
                  <w:marRight w:val="0"/>
                  <w:marTop w:val="0"/>
                  <w:marBottom w:val="0"/>
                  <w:divBdr>
                    <w:top w:val="none" w:sz="0" w:space="0" w:color="auto"/>
                    <w:left w:val="none" w:sz="0" w:space="0" w:color="auto"/>
                    <w:bottom w:val="none" w:sz="0" w:space="0" w:color="auto"/>
                    <w:right w:val="none" w:sz="0" w:space="0" w:color="auto"/>
                  </w:divBdr>
                </w:div>
                <w:div w:id="1215652786">
                  <w:marLeft w:val="480"/>
                  <w:marRight w:val="0"/>
                  <w:marTop w:val="0"/>
                  <w:marBottom w:val="0"/>
                  <w:divBdr>
                    <w:top w:val="none" w:sz="0" w:space="0" w:color="auto"/>
                    <w:left w:val="none" w:sz="0" w:space="0" w:color="auto"/>
                    <w:bottom w:val="none" w:sz="0" w:space="0" w:color="auto"/>
                    <w:right w:val="none" w:sz="0" w:space="0" w:color="auto"/>
                  </w:divBdr>
                </w:div>
                <w:div w:id="1853377060">
                  <w:marLeft w:val="480"/>
                  <w:marRight w:val="0"/>
                  <w:marTop w:val="0"/>
                  <w:marBottom w:val="0"/>
                  <w:divBdr>
                    <w:top w:val="none" w:sz="0" w:space="0" w:color="auto"/>
                    <w:left w:val="none" w:sz="0" w:space="0" w:color="auto"/>
                    <w:bottom w:val="none" w:sz="0" w:space="0" w:color="auto"/>
                    <w:right w:val="none" w:sz="0" w:space="0" w:color="auto"/>
                  </w:divBdr>
                </w:div>
                <w:div w:id="1628194363">
                  <w:marLeft w:val="480"/>
                  <w:marRight w:val="0"/>
                  <w:marTop w:val="0"/>
                  <w:marBottom w:val="0"/>
                  <w:divBdr>
                    <w:top w:val="none" w:sz="0" w:space="0" w:color="auto"/>
                    <w:left w:val="none" w:sz="0" w:space="0" w:color="auto"/>
                    <w:bottom w:val="none" w:sz="0" w:space="0" w:color="auto"/>
                    <w:right w:val="none" w:sz="0" w:space="0" w:color="auto"/>
                  </w:divBdr>
                </w:div>
                <w:div w:id="951130335">
                  <w:marLeft w:val="480"/>
                  <w:marRight w:val="0"/>
                  <w:marTop w:val="0"/>
                  <w:marBottom w:val="0"/>
                  <w:divBdr>
                    <w:top w:val="none" w:sz="0" w:space="0" w:color="auto"/>
                    <w:left w:val="none" w:sz="0" w:space="0" w:color="auto"/>
                    <w:bottom w:val="none" w:sz="0" w:space="0" w:color="auto"/>
                    <w:right w:val="none" w:sz="0" w:space="0" w:color="auto"/>
                  </w:divBdr>
                </w:div>
                <w:div w:id="994379427">
                  <w:marLeft w:val="480"/>
                  <w:marRight w:val="0"/>
                  <w:marTop w:val="0"/>
                  <w:marBottom w:val="0"/>
                  <w:divBdr>
                    <w:top w:val="none" w:sz="0" w:space="0" w:color="auto"/>
                    <w:left w:val="none" w:sz="0" w:space="0" w:color="auto"/>
                    <w:bottom w:val="none" w:sz="0" w:space="0" w:color="auto"/>
                    <w:right w:val="none" w:sz="0" w:space="0" w:color="auto"/>
                  </w:divBdr>
                </w:div>
                <w:div w:id="734474242">
                  <w:marLeft w:val="480"/>
                  <w:marRight w:val="0"/>
                  <w:marTop w:val="0"/>
                  <w:marBottom w:val="0"/>
                  <w:divBdr>
                    <w:top w:val="none" w:sz="0" w:space="0" w:color="auto"/>
                    <w:left w:val="none" w:sz="0" w:space="0" w:color="auto"/>
                    <w:bottom w:val="none" w:sz="0" w:space="0" w:color="auto"/>
                    <w:right w:val="none" w:sz="0" w:space="0" w:color="auto"/>
                  </w:divBdr>
                </w:div>
                <w:div w:id="641422657">
                  <w:marLeft w:val="480"/>
                  <w:marRight w:val="0"/>
                  <w:marTop w:val="0"/>
                  <w:marBottom w:val="0"/>
                  <w:divBdr>
                    <w:top w:val="none" w:sz="0" w:space="0" w:color="auto"/>
                    <w:left w:val="none" w:sz="0" w:space="0" w:color="auto"/>
                    <w:bottom w:val="none" w:sz="0" w:space="0" w:color="auto"/>
                    <w:right w:val="none" w:sz="0" w:space="0" w:color="auto"/>
                  </w:divBdr>
                </w:div>
                <w:div w:id="1669669067">
                  <w:marLeft w:val="480"/>
                  <w:marRight w:val="0"/>
                  <w:marTop w:val="0"/>
                  <w:marBottom w:val="0"/>
                  <w:divBdr>
                    <w:top w:val="none" w:sz="0" w:space="0" w:color="auto"/>
                    <w:left w:val="none" w:sz="0" w:space="0" w:color="auto"/>
                    <w:bottom w:val="none" w:sz="0" w:space="0" w:color="auto"/>
                    <w:right w:val="none" w:sz="0" w:space="0" w:color="auto"/>
                  </w:divBdr>
                </w:div>
                <w:div w:id="2115981023">
                  <w:marLeft w:val="480"/>
                  <w:marRight w:val="0"/>
                  <w:marTop w:val="0"/>
                  <w:marBottom w:val="0"/>
                  <w:divBdr>
                    <w:top w:val="none" w:sz="0" w:space="0" w:color="auto"/>
                    <w:left w:val="none" w:sz="0" w:space="0" w:color="auto"/>
                    <w:bottom w:val="none" w:sz="0" w:space="0" w:color="auto"/>
                    <w:right w:val="none" w:sz="0" w:space="0" w:color="auto"/>
                  </w:divBdr>
                </w:div>
                <w:div w:id="2012104020">
                  <w:marLeft w:val="480"/>
                  <w:marRight w:val="0"/>
                  <w:marTop w:val="0"/>
                  <w:marBottom w:val="0"/>
                  <w:divBdr>
                    <w:top w:val="none" w:sz="0" w:space="0" w:color="auto"/>
                    <w:left w:val="none" w:sz="0" w:space="0" w:color="auto"/>
                    <w:bottom w:val="none" w:sz="0" w:space="0" w:color="auto"/>
                    <w:right w:val="none" w:sz="0" w:space="0" w:color="auto"/>
                  </w:divBdr>
                </w:div>
                <w:div w:id="811365543">
                  <w:marLeft w:val="480"/>
                  <w:marRight w:val="0"/>
                  <w:marTop w:val="0"/>
                  <w:marBottom w:val="0"/>
                  <w:divBdr>
                    <w:top w:val="none" w:sz="0" w:space="0" w:color="auto"/>
                    <w:left w:val="none" w:sz="0" w:space="0" w:color="auto"/>
                    <w:bottom w:val="none" w:sz="0" w:space="0" w:color="auto"/>
                    <w:right w:val="none" w:sz="0" w:space="0" w:color="auto"/>
                  </w:divBdr>
                </w:div>
                <w:div w:id="85806736">
                  <w:marLeft w:val="480"/>
                  <w:marRight w:val="0"/>
                  <w:marTop w:val="0"/>
                  <w:marBottom w:val="0"/>
                  <w:divBdr>
                    <w:top w:val="none" w:sz="0" w:space="0" w:color="auto"/>
                    <w:left w:val="none" w:sz="0" w:space="0" w:color="auto"/>
                    <w:bottom w:val="none" w:sz="0" w:space="0" w:color="auto"/>
                    <w:right w:val="none" w:sz="0" w:space="0" w:color="auto"/>
                  </w:divBdr>
                </w:div>
                <w:div w:id="13191946">
                  <w:marLeft w:val="480"/>
                  <w:marRight w:val="0"/>
                  <w:marTop w:val="0"/>
                  <w:marBottom w:val="0"/>
                  <w:divBdr>
                    <w:top w:val="none" w:sz="0" w:space="0" w:color="auto"/>
                    <w:left w:val="none" w:sz="0" w:space="0" w:color="auto"/>
                    <w:bottom w:val="none" w:sz="0" w:space="0" w:color="auto"/>
                    <w:right w:val="none" w:sz="0" w:space="0" w:color="auto"/>
                  </w:divBdr>
                </w:div>
                <w:div w:id="37247155">
                  <w:marLeft w:val="480"/>
                  <w:marRight w:val="0"/>
                  <w:marTop w:val="0"/>
                  <w:marBottom w:val="0"/>
                  <w:divBdr>
                    <w:top w:val="none" w:sz="0" w:space="0" w:color="auto"/>
                    <w:left w:val="none" w:sz="0" w:space="0" w:color="auto"/>
                    <w:bottom w:val="none" w:sz="0" w:space="0" w:color="auto"/>
                    <w:right w:val="none" w:sz="0" w:space="0" w:color="auto"/>
                  </w:divBdr>
                </w:div>
                <w:div w:id="1865245289">
                  <w:marLeft w:val="480"/>
                  <w:marRight w:val="0"/>
                  <w:marTop w:val="0"/>
                  <w:marBottom w:val="0"/>
                  <w:divBdr>
                    <w:top w:val="none" w:sz="0" w:space="0" w:color="auto"/>
                    <w:left w:val="none" w:sz="0" w:space="0" w:color="auto"/>
                    <w:bottom w:val="none" w:sz="0" w:space="0" w:color="auto"/>
                    <w:right w:val="none" w:sz="0" w:space="0" w:color="auto"/>
                  </w:divBdr>
                </w:div>
                <w:div w:id="1070347709">
                  <w:marLeft w:val="480"/>
                  <w:marRight w:val="0"/>
                  <w:marTop w:val="0"/>
                  <w:marBottom w:val="0"/>
                  <w:divBdr>
                    <w:top w:val="none" w:sz="0" w:space="0" w:color="auto"/>
                    <w:left w:val="none" w:sz="0" w:space="0" w:color="auto"/>
                    <w:bottom w:val="none" w:sz="0" w:space="0" w:color="auto"/>
                    <w:right w:val="none" w:sz="0" w:space="0" w:color="auto"/>
                  </w:divBdr>
                </w:div>
                <w:div w:id="1411270138">
                  <w:marLeft w:val="480"/>
                  <w:marRight w:val="0"/>
                  <w:marTop w:val="0"/>
                  <w:marBottom w:val="0"/>
                  <w:divBdr>
                    <w:top w:val="none" w:sz="0" w:space="0" w:color="auto"/>
                    <w:left w:val="none" w:sz="0" w:space="0" w:color="auto"/>
                    <w:bottom w:val="none" w:sz="0" w:space="0" w:color="auto"/>
                    <w:right w:val="none" w:sz="0" w:space="0" w:color="auto"/>
                  </w:divBdr>
                </w:div>
                <w:div w:id="1752701469">
                  <w:marLeft w:val="480"/>
                  <w:marRight w:val="0"/>
                  <w:marTop w:val="0"/>
                  <w:marBottom w:val="0"/>
                  <w:divBdr>
                    <w:top w:val="none" w:sz="0" w:space="0" w:color="auto"/>
                    <w:left w:val="none" w:sz="0" w:space="0" w:color="auto"/>
                    <w:bottom w:val="none" w:sz="0" w:space="0" w:color="auto"/>
                    <w:right w:val="none" w:sz="0" w:space="0" w:color="auto"/>
                  </w:divBdr>
                </w:div>
                <w:div w:id="640426328">
                  <w:marLeft w:val="480"/>
                  <w:marRight w:val="0"/>
                  <w:marTop w:val="0"/>
                  <w:marBottom w:val="0"/>
                  <w:divBdr>
                    <w:top w:val="none" w:sz="0" w:space="0" w:color="auto"/>
                    <w:left w:val="none" w:sz="0" w:space="0" w:color="auto"/>
                    <w:bottom w:val="none" w:sz="0" w:space="0" w:color="auto"/>
                    <w:right w:val="none" w:sz="0" w:space="0" w:color="auto"/>
                  </w:divBdr>
                </w:div>
                <w:div w:id="1897155862">
                  <w:marLeft w:val="480"/>
                  <w:marRight w:val="0"/>
                  <w:marTop w:val="0"/>
                  <w:marBottom w:val="0"/>
                  <w:divBdr>
                    <w:top w:val="none" w:sz="0" w:space="0" w:color="auto"/>
                    <w:left w:val="none" w:sz="0" w:space="0" w:color="auto"/>
                    <w:bottom w:val="none" w:sz="0" w:space="0" w:color="auto"/>
                    <w:right w:val="none" w:sz="0" w:space="0" w:color="auto"/>
                  </w:divBdr>
                </w:div>
                <w:div w:id="1062406970">
                  <w:marLeft w:val="480"/>
                  <w:marRight w:val="0"/>
                  <w:marTop w:val="0"/>
                  <w:marBottom w:val="0"/>
                  <w:divBdr>
                    <w:top w:val="none" w:sz="0" w:space="0" w:color="auto"/>
                    <w:left w:val="none" w:sz="0" w:space="0" w:color="auto"/>
                    <w:bottom w:val="none" w:sz="0" w:space="0" w:color="auto"/>
                    <w:right w:val="none" w:sz="0" w:space="0" w:color="auto"/>
                  </w:divBdr>
                </w:div>
                <w:div w:id="2143424089">
                  <w:marLeft w:val="480"/>
                  <w:marRight w:val="0"/>
                  <w:marTop w:val="0"/>
                  <w:marBottom w:val="0"/>
                  <w:divBdr>
                    <w:top w:val="none" w:sz="0" w:space="0" w:color="auto"/>
                    <w:left w:val="none" w:sz="0" w:space="0" w:color="auto"/>
                    <w:bottom w:val="none" w:sz="0" w:space="0" w:color="auto"/>
                    <w:right w:val="none" w:sz="0" w:space="0" w:color="auto"/>
                  </w:divBdr>
                </w:div>
                <w:div w:id="2032948732">
                  <w:marLeft w:val="480"/>
                  <w:marRight w:val="0"/>
                  <w:marTop w:val="0"/>
                  <w:marBottom w:val="0"/>
                  <w:divBdr>
                    <w:top w:val="none" w:sz="0" w:space="0" w:color="auto"/>
                    <w:left w:val="none" w:sz="0" w:space="0" w:color="auto"/>
                    <w:bottom w:val="none" w:sz="0" w:space="0" w:color="auto"/>
                    <w:right w:val="none" w:sz="0" w:space="0" w:color="auto"/>
                  </w:divBdr>
                </w:div>
                <w:div w:id="606935876">
                  <w:marLeft w:val="480"/>
                  <w:marRight w:val="0"/>
                  <w:marTop w:val="0"/>
                  <w:marBottom w:val="0"/>
                  <w:divBdr>
                    <w:top w:val="none" w:sz="0" w:space="0" w:color="auto"/>
                    <w:left w:val="none" w:sz="0" w:space="0" w:color="auto"/>
                    <w:bottom w:val="none" w:sz="0" w:space="0" w:color="auto"/>
                    <w:right w:val="none" w:sz="0" w:space="0" w:color="auto"/>
                  </w:divBdr>
                </w:div>
                <w:div w:id="1189178545">
                  <w:marLeft w:val="480"/>
                  <w:marRight w:val="0"/>
                  <w:marTop w:val="0"/>
                  <w:marBottom w:val="0"/>
                  <w:divBdr>
                    <w:top w:val="none" w:sz="0" w:space="0" w:color="auto"/>
                    <w:left w:val="none" w:sz="0" w:space="0" w:color="auto"/>
                    <w:bottom w:val="none" w:sz="0" w:space="0" w:color="auto"/>
                    <w:right w:val="none" w:sz="0" w:space="0" w:color="auto"/>
                  </w:divBdr>
                </w:div>
                <w:div w:id="801465400">
                  <w:marLeft w:val="480"/>
                  <w:marRight w:val="0"/>
                  <w:marTop w:val="0"/>
                  <w:marBottom w:val="0"/>
                  <w:divBdr>
                    <w:top w:val="none" w:sz="0" w:space="0" w:color="auto"/>
                    <w:left w:val="none" w:sz="0" w:space="0" w:color="auto"/>
                    <w:bottom w:val="none" w:sz="0" w:space="0" w:color="auto"/>
                    <w:right w:val="none" w:sz="0" w:space="0" w:color="auto"/>
                  </w:divBdr>
                </w:div>
                <w:div w:id="1906794185">
                  <w:marLeft w:val="480"/>
                  <w:marRight w:val="0"/>
                  <w:marTop w:val="0"/>
                  <w:marBottom w:val="0"/>
                  <w:divBdr>
                    <w:top w:val="none" w:sz="0" w:space="0" w:color="auto"/>
                    <w:left w:val="none" w:sz="0" w:space="0" w:color="auto"/>
                    <w:bottom w:val="none" w:sz="0" w:space="0" w:color="auto"/>
                    <w:right w:val="none" w:sz="0" w:space="0" w:color="auto"/>
                  </w:divBdr>
                </w:div>
                <w:div w:id="741827222">
                  <w:marLeft w:val="480"/>
                  <w:marRight w:val="0"/>
                  <w:marTop w:val="0"/>
                  <w:marBottom w:val="0"/>
                  <w:divBdr>
                    <w:top w:val="none" w:sz="0" w:space="0" w:color="auto"/>
                    <w:left w:val="none" w:sz="0" w:space="0" w:color="auto"/>
                    <w:bottom w:val="none" w:sz="0" w:space="0" w:color="auto"/>
                    <w:right w:val="none" w:sz="0" w:space="0" w:color="auto"/>
                  </w:divBdr>
                </w:div>
                <w:div w:id="815949231">
                  <w:marLeft w:val="480"/>
                  <w:marRight w:val="0"/>
                  <w:marTop w:val="0"/>
                  <w:marBottom w:val="0"/>
                  <w:divBdr>
                    <w:top w:val="none" w:sz="0" w:space="0" w:color="auto"/>
                    <w:left w:val="none" w:sz="0" w:space="0" w:color="auto"/>
                    <w:bottom w:val="none" w:sz="0" w:space="0" w:color="auto"/>
                    <w:right w:val="none" w:sz="0" w:space="0" w:color="auto"/>
                  </w:divBdr>
                </w:div>
                <w:div w:id="1196037504">
                  <w:marLeft w:val="480"/>
                  <w:marRight w:val="0"/>
                  <w:marTop w:val="0"/>
                  <w:marBottom w:val="0"/>
                  <w:divBdr>
                    <w:top w:val="none" w:sz="0" w:space="0" w:color="auto"/>
                    <w:left w:val="none" w:sz="0" w:space="0" w:color="auto"/>
                    <w:bottom w:val="none" w:sz="0" w:space="0" w:color="auto"/>
                    <w:right w:val="none" w:sz="0" w:space="0" w:color="auto"/>
                  </w:divBdr>
                </w:div>
                <w:div w:id="1228614514">
                  <w:marLeft w:val="480"/>
                  <w:marRight w:val="0"/>
                  <w:marTop w:val="0"/>
                  <w:marBottom w:val="0"/>
                  <w:divBdr>
                    <w:top w:val="none" w:sz="0" w:space="0" w:color="auto"/>
                    <w:left w:val="none" w:sz="0" w:space="0" w:color="auto"/>
                    <w:bottom w:val="none" w:sz="0" w:space="0" w:color="auto"/>
                    <w:right w:val="none" w:sz="0" w:space="0" w:color="auto"/>
                  </w:divBdr>
                </w:div>
                <w:div w:id="1399128899">
                  <w:marLeft w:val="480"/>
                  <w:marRight w:val="0"/>
                  <w:marTop w:val="0"/>
                  <w:marBottom w:val="0"/>
                  <w:divBdr>
                    <w:top w:val="none" w:sz="0" w:space="0" w:color="auto"/>
                    <w:left w:val="none" w:sz="0" w:space="0" w:color="auto"/>
                    <w:bottom w:val="none" w:sz="0" w:space="0" w:color="auto"/>
                    <w:right w:val="none" w:sz="0" w:space="0" w:color="auto"/>
                  </w:divBdr>
                </w:div>
                <w:div w:id="1332023388">
                  <w:marLeft w:val="480"/>
                  <w:marRight w:val="0"/>
                  <w:marTop w:val="0"/>
                  <w:marBottom w:val="0"/>
                  <w:divBdr>
                    <w:top w:val="none" w:sz="0" w:space="0" w:color="auto"/>
                    <w:left w:val="none" w:sz="0" w:space="0" w:color="auto"/>
                    <w:bottom w:val="none" w:sz="0" w:space="0" w:color="auto"/>
                    <w:right w:val="none" w:sz="0" w:space="0" w:color="auto"/>
                  </w:divBdr>
                </w:div>
                <w:div w:id="569997368">
                  <w:marLeft w:val="480"/>
                  <w:marRight w:val="0"/>
                  <w:marTop w:val="0"/>
                  <w:marBottom w:val="0"/>
                  <w:divBdr>
                    <w:top w:val="none" w:sz="0" w:space="0" w:color="auto"/>
                    <w:left w:val="none" w:sz="0" w:space="0" w:color="auto"/>
                    <w:bottom w:val="none" w:sz="0" w:space="0" w:color="auto"/>
                    <w:right w:val="none" w:sz="0" w:space="0" w:color="auto"/>
                  </w:divBdr>
                </w:div>
                <w:div w:id="1330253254">
                  <w:marLeft w:val="480"/>
                  <w:marRight w:val="0"/>
                  <w:marTop w:val="0"/>
                  <w:marBottom w:val="0"/>
                  <w:divBdr>
                    <w:top w:val="none" w:sz="0" w:space="0" w:color="auto"/>
                    <w:left w:val="none" w:sz="0" w:space="0" w:color="auto"/>
                    <w:bottom w:val="none" w:sz="0" w:space="0" w:color="auto"/>
                    <w:right w:val="none" w:sz="0" w:space="0" w:color="auto"/>
                  </w:divBdr>
                </w:div>
                <w:div w:id="162479552">
                  <w:marLeft w:val="480"/>
                  <w:marRight w:val="0"/>
                  <w:marTop w:val="0"/>
                  <w:marBottom w:val="0"/>
                  <w:divBdr>
                    <w:top w:val="none" w:sz="0" w:space="0" w:color="auto"/>
                    <w:left w:val="none" w:sz="0" w:space="0" w:color="auto"/>
                    <w:bottom w:val="none" w:sz="0" w:space="0" w:color="auto"/>
                    <w:right w:val="none" w:sz="0" w:space="0" w:color="auto"/>
                  </w:divBdr>
                </w:div>
                <w:div w:id="1162047251">
                  <w:marLeft w:val="480"/>
                  <w:marRight w:val="0"/>
                  <w:marTop w:val="0"/>
                  <w:marBottom w:val="0"/>
                  <w:divBdr>
                    <w:top w:val="none" w:sz="0" w:space="0" w:color="auto"/>
                    <w:left w:val="none" w:sz="0" w:space="0" w:color="auto"/>
                    <w:bottom w:val="none" w:sz="0" w:space="0" w:color="auto"/>
                    <w:right w:val="none" w:sz="0" w:space="0" w:color="auto"/>
                  </w:divBdr>
                </w:div>
                <w:div w:id="13457477">
                  <w:marLeft w:val="480"/>
                  <w:marRight w:val="0"/>
                  <w:marTop w:val="0"/>
                  <w:marBottom w:val="0"/>
                  <w:divBdr>
                    <w:top w:val="none" w:sz="0" w:space="0" w:color="auto"/>
                    <w:left w:val="none" w:sz="0" w:space="0" w:color="auto"/>
                    <w:bottom w:val="none" w:sz="0" w:space="0" w:color="auto"/>
                    <w:right w:val="none" w:sz="0" w:space="0" w:color="auto"/>
                  </w:divBdr>
                </w:div>
                <w:div w:id="1545404820">
                  <w:marLeft w:val="480"/>
                  <w:marRight w:val="0"/>
                  <w:marTop w:val="0"/>
                  <w:marBottom w:val="0"/>
                  <w:divBdr>
                    <w:top w:val="none" w:sz="0" w:space="0" w:color="auto"/>
                    <w:left w:val="none" w:sz="0" w:space="0" w:color="auto"/>
                    <w:bottom w:val="none" w:sz="0" w:space="0" w:color="auto"/>
                    <w:right w:val="none" w:sz="0" w:space="0" w:color="auto"/>
                  </w:divBdr>
                </w:div>
                <w:div w:id="1434982465">
                  <w:marLeft w:val="480"/>
                  <w:marRight w:val="0"/>
                  <w:marTop w:val="0"/>
                  <w:marBottom w:val="0"/>
                  <w:divBdr>
                    <w:top w:val="none" w:sz="0" w:space="0" w:color="auto"/>
                    <w:left w:val="none" w:sz="0" w:space="0" w:color="auto"/>
                    <w:bottom w:val="none" w:sz="0" w:space="0" w:color="auto"/>
                    <w:right w:val="none" w:sz="0" w:space="0" w:color="auto"/>
                  </w:divBdr>
                </w:div>
                <w:div w:id="969630145">
                  <w:marLeft w:val="480"/>
                  <w:marRight w:val="0"/>
                  <w:marTop w:val="0"/>
                  <w:marBottom w:val="0"/>
                  <w:divBdr>
                    <w:top w:val="none" w:sz="0" w:space="0" w:color="auto"/>
                    <w:left w:val="none" w:sz="0" w:space="0" w:color="auto"/>
                    <w:bottom w:val="none" w:sz="0" w:space="0" w:color="auto"/>
                    <w:right w:val="none" w:sz="0" w:space="0" w:color="auto"/>
                  </w:divBdr>
                </w:div>
                <w:div w:id="638337655">
                  <w:marLeft w:val="480"/>
                  <w:marRight w:val="0"/>
                  <w:marTop w:val="0"/>
                  <w:marBottom w:val="0"/>
                  <w:divBdr>
                    <w:top w:val="none" w:sz="0" w:space="0" w:color="auto"/>
                    <w:left w:val="none" w:sz="0" w:space="0" w:color="auto"/>
                    <w:bottom w:val="none" w:sz="0" w:space="0" w:color="auto"/>
                    <w:right w:val="none" w:sz="0" w:space="0" w:color="auto"/>
                  </w:divBdr>
                </w:div>
                <w:div w:id="782193587">
                  <w:marLeft w:val="480"/>
                  <w:marRight w:val="0"/>
                  <w:marTop w:val="0"/>
                  <w:marBottom w:val="0"/>
                  <w:divBdr>
                    <w:top w:val="none" w:sz="0" w:space="0" w:color="auto"/>
                    <w:left w:val="none" w:sz="0" w:space="0" w:color="auto"/>
                    <w:bottom w:val="none" w:sz="0" w:space="0" w:color="auto"/>
                    <w:right w:val="none" w:sz="0" w:space="0" w:color="auto"/>
                  </w:divBdr>
                </w:div>
                <w:div w:id="1443426">
                  <w:marLeft w:val="480"/>
                  <w:marRight w:val="0"/>
                  <w:marTop w:val="0"/>
                  <w:marBottom w:val="0"/>
                  <w:divBdr>
                    <w:top w:val="none" w:sz="0" w:space="0" w:color="auto"/>
                    <w:left w:val="none" w:sz="0" w:space="0" w:color="auto"/>
                    <w:bottom w:val="none" w:sz="0" w:space="0" w:color="auto"/>
                    <w:right w:val="none" w:sz="0" w:space="0" w:color="auto"/>
                  </w:divBdr>
                </w:div>
                <w:div w:id="311760553">
                  <w:marLeft w:val="480"/>
                  <w:marRight w:val="0"/>
                  <w:marTop w:val="0"/>
                  <w:marBottom w:val="0"/>
                  <w:divBdr>
                    <w:top w:val="none" w:sz="0" w:space="0" w:color="auto"/>
                    <w:left w:val="none" w:sz="0" w:space="0" w:color="auto"/>
                    <w:bottom w:val="none" w:sz="0" w:space="0" w:color="auto"/>
                    <w:right w:val="none" w:sz="0" w:space="0" w:color="auto"/>
                  </w:divBdr>
                </w:div>
                <w:div w:id="1387023353">
                  <w:marLeft w:val="480"/>
                  <w:marRight w:val="0"/>
                  <w:marTop w:val="0"/>
                  <w:marBottom w:val="0"/>
                  <w:divBdr>
                    <w:top w:val="none" w:sz="0" w:space="0" w:color="auto"/>
                    <w:left w:val="none" w:sz="0" w:space="0" w:color="auto"/>
                    <w:bottom w:val="none" w:sz="0" w:space="0" w:color="auto"/>
                    <w:right w:val="none" w:sz="0" w:space="0" w:color="auto"/>
                  </w:divBdr>
                </w:div>
                <w:div w:id="1341009706">
                  <w:marLeft w:val="480"/>
                  <w:marRight w:val="0"/>
                  <w:marTop w:val="0"/>
                  <w:marBottom w:val="0"/>
                  <w:divBdr>
                    <w:top w:val="none" w:sz="0" w:space="0" w:color="auto"/>
                    <w:left w:val="none" w:sz="0" w:space="0" w:color="auto"/>
                    <w:bottom w:val="none" w:sz="0" w:space="0" w:color="auto"/>
                    <w:right w:val="none" w:sz="0" w:space="0" w:color="auto"/>
                  </w:divBdr>
                </w:div>
                <w:div w:id="6715861">
                  <w:marLeft w:val="480"/>
                  <w:marRight w:val="0"/>
                  <w:marTop w:val="0"/>
                  <w:marBottom w:val="0"/>
                  <w:divBdr>
                    <w:top w:val="none" w:sz="0" w:space="0" w:color="auto"/>
                    <w:left w:val="none" w:sz="0" w:space="0" w:color="auto"/>
                    <w:bottom w:val="none" w:sz="0" w:space="0" w:color="auto"/>
                    <w:right w:val="none" w:sz="0" w:space="0" w:color="auto"/>
                  </w:divBdr>
                </w:div>
                <w:div w:id="492526890">
                  <w:marLeft w:val="480"/>
                  <w:marRight w:val="0"/>
                  <w:marTop w:val="0"/>
                  <w:marBottom w:val="0"/>
                  <w:divBdr>
                    <w:top w:val="none" w:sz="0" w:space="0" w:color="auto"/>
                    <w:left w:val="none" w:sz="0" w:space="0" w:color="auto"/>
                    <w:bottom w:val="none" w:sz="0" w:space="0" w:color="auto"/>
                    <w:right w:val="none" w:sz="0" w:space="0" w:color="auto"/>
                  </w:divBdr>
                </w:div>
                <w:div w:id="170920748">
                  <w:marLeft w:val="480"/>
                  <w:marRight w:val="0"/>
                  <w:marTop w:val="0"/>
                  <w:marBottom w:val="0"/>
                  <w:divBdr>
                    <w:top w:val="none" w:sz="0" w:space="0" w:color="auto"/>
                    <w:left w:val="none" w:sz="0" w:space="0" w:color="auto"/>
                    <w:bottom w:val="none" w:sz="0" w:space="0" w:color="auto"/>
                    <w:right w:val="none" w:sz="0" w:space="0" w:color="auto"/>
                  </w:divBdr>
                </w:div>
                <w:div w:id="350180537">
                  <w:marLeft w:val="480"/>
                  <w:marRight w:val="0"/>
                  <w:marTop w:val="0"/>
                  <w:marBottom w:val="0"/>
                  <w:divBdr>
                    <w:top w:val="none" w:sz="0" w:space="0" w:color="auto"/>
                    <w:left w:val="none" w:sz="0" w:space="0" w:color="auto"/>
                    <w:bottom w:val="none" w:sz="0" w:space="0" w:color="auto"/>
                    <w:right w:val="none" w:sz="0" w:space="0" w:color="auto"/>
                  </w:divBdr>
                </w:div>
                <w:div w:id="448429442">
                  <w:marLeft w:val="480"/>
                  <w:marRight w:val="0"/>
                  <w:marTop w:val="0"/>
                  <w:marBottom w:val="0"/>
                  <w:divBdr>
                    <w:top w:val="none" w:sz="0" w:space="0" w:color="auto"/>
                    <w:left w:val="none" w:sz="0" w:space="0" w:color="auto"/>
                    <w:bottom w:val="none" w:sz="0" w:space="0" w:color="auto"/>
                    <w:right w:val="none" w:sz="0" w:space="0" w:color="auto"/>
                  </w:divBdr>
                </w:div>
                <w:div w:id="977346792">
                  <w:marLeft w:val="480"/>
                  <w:marRight w:val="0"/>
                  <w:marTop w:val="0"/>
                  <w:marBottom w:val="0"/>
                  <w:divBdr>
                    <w:top w:val="none" w:sz="0" w:space="0" w:color="auto"/>
                    <w:left w:val="none" w:sz="0" w:space="0" w:color="auto"/>
                    <w:bottom w:val="none" w:sz="0" w:space="0" w:color="auto"/>
                    <w:right w:val="none" w:sz="0" w:space="0" w:color="auto"/>
                  </w:divBdr>
                </w:div>
                <w:div w:id="436215977">
                  <w:marLeft w:val="480"/>
                  <w:marRight w:val="0"/>
                  <w:marTop w:val="0"/>
                  <w:marBottom w:val="0"/>
                  <w:divBdr>
                    <w:top w:val="none" w:sz="0" w:space="0" w:color="auto"/>
                    <w:left w:val="none" w:sz="0" w:space="0" w:color="auto"/>
                    <w:bottom w:val="none" w:sz="0" w:space="0" w:color="auto"/>
                    <w:right w:val="none" w:sz="0" w:space="0" w:color="auto"/>
                  </w:divBdr>
                </w:div>
                <w:div w:id="982125376">
                  <w:marLeft w:val="480"/>
                  <w:marRight w:val="0"/>
                  <w:marTop w:val="0"/>
                  <w:marBottom w:val="0"/>
                  <w:divBdr>
                    <w:top w:val="none" w:sz="0" w:space="0" w:color="auto"/>
                    <w:left w:val="none" w:sz="0" w:space="0" w:color="auto"/>
                    <w:bottom w:val="none" w:sz="0" w:space="0" w:color="auto"/>
                    <w:right w:val="none" w:sz="0" w:space="0" w:color="auto"/>
                  </w:divBdr>
                </w:div>
                <w:div w:id="139545410">
                  <w:marLeft w:val="480"/>
                  <w:marRight w:val="0"/>
                  <w:marTop w:val="0"/>
                  <w:marBottom w:val="0"/>
                  <w:divBdr>
                    <w:top w:val="none" w:sz="0" w:space="0" w:color="auto"/>
                    <w:left w:val="none" w:sz="0" w:space="0" w:color="auto"/>
                    <w:bottom w:val="none" w:sz="0" w:space="0" w:color="auto"/>
                    <w:right w:val="none" w:sz="0" w:space="0" w:color="auto"/>
                  </w:divBdr>
                </w:div>
                <w:div w:id="722409922">
                  <w:marLeft w:val="480"/>
                  <w:marRight w:val="0"/>
                  <w:marTop w:val="0"/>
                  <w:marBottom w:val="0"/>
                  <w:divBdr>
                    <w:top w:val="none" w:sz="0" w:space="0" w:color="auto"/>
                    <w:left w:val="none" w:sz="0" w:space="0" w:color="auto"/>
                    <w:bottom w:val="none" w:sz="0" w:space="0" w:color="auto"/>
                    <w:right w:val="none" w:sz="0" w:space="0" w:color="auto"/>
                  </w:divBdr>
                </w:div>
                <w:div w:id="1656032799">
                  <w:marLeft w:val="480"/>
                  <w:marRight w:val="0"/>
                  <w:marTop w:val="0"/>
                  <w:marBottom w:val="0"/>
                  <w:divBdr>
                    <w:top w:val="none" w:sz="0" w:space="0" w:color="auto"/>
                    <w:left w:val="none" w:sz="0" w:space="0" w:color="auto"/>
                    <w:bottom w:val="none" w:sz="0" w:space="0" w:color="auto"/>
                    <w:right w:val="none" w:sz="0" w:space="0" w:color="auto"/>
                  </w:divBdr>
                </w:div>
                <w:div w:id="159590649">
                  <w:marLeft w:val="480"/>
                  <w:marRight w:val="0"/>
                  <w:marTop w:val="0"/>
                  <w:marBottom w:val="0"/>
                  <w:divBdr>
                    <w:top w:val="none" w:sz="0" w:space="0" w:color="auto"/>
                    <w:left w:val="none" w:sz="0" w:space="0" w:color="auto"/>
                    <w:bottom w:val="none" w:sz="0" w:space="0" w:color="auto"/>
                    <w:right w:val="none" w:sz="0" w:space="0" w:color="auto"/>
                  </w:divBdr>
                </w:div>
                <w:div w:id="352732074">
                  <w:marLeft w:val="480"/>
                  <w:marRight w:val="0"/>
                  <w:marTop w:val="0"/>
                  <w:marBottom w:val="0"/>
                  <w:divBdr>
                    <w:top w:val="none" w:sz="0" w:space="0" w:color="auto"/>
                    <w:left w:val="none" w:sz="0" w:space="0" w:color="auto"/>
                    <w:bottom w:val="none" w:sz="0" w:space="0" w:color="auto"/>
                    <w:right w:val="none" w:sz="0" w:space="0" w:color="auto"/>
                  </w:divBdr>
                </w:div>
                <w:div w:id="1299535330">
                  <w:marLeft w:val="480"/>
                  <w:marRight w:val="0"/>
                  <w:marTop w:val="0"/>
                  <w:marBottom w:val="0"/>
                  <w:divBdr>
                    <w:top w:val="none" w:sz="0" w:space="0" w:color="auto"/>
                    <w:left w:val="none" w:sz="0" w:space="0" w:color="auto"/>
                    <w:bottom w:val="none" w:sz="0" w:space="0" w:color="auto"/>
                    <w:right w:val="none" w:sz="0" w:space="0" w:color="auto"/>
                  </w:divBdr>
                </w:div>
                <w:div w:id="1360280529">
                  <w:marLeft w:val="480"/>
                  <w:marRight w:val="0"/>
                  <w:marTop w:val="0"/>
                  <w:marBottom w:val="0"/>
                  <w:divBdr>
                    <w:top w:val="none" w:sz="0" w:space="0" w:color="auto"/>
                    <w:left w:val="none" w:sz="0" w:space="0" w:color="auto"/>
                    <w:bottom w:val="none" w:sz="0" w:space="0" w:color="auto"/>
                    <w:right w:val="none" w:sz="0" w:space="0" w:color="auto"/>
                  </w:divBdr>
                </w:div>
                <w:div w:id="78720550">
                  <w:marLeft w:val="480"/>
                  <w:marRight w:val="0"/>
                  <w:marTop w:val="0"/>
                  <w:marBottom w:val="0"/>
                  <w:divBdr>
                    <w:top w:val="none" w:sz="0" w:space="0" w:color="auto"/>
                    <w:left w:val="none" w:sz="0" w:space="0" w:color="auto"/>
                    <w:bottom w:val="none" w:sz="0" w:space="0" w:color="auto"/>
                    <w:right w:val="none" w:sz="0" w:space="0" w:color="auto"/>
                  </w:divBdr>
                </w:div>
                <w:div w:id="715664534">
                  <w:marLeft w:val="480"/>
                  <w:marRight w:val="0"/>
                  <w:marTop w:val="0"/>
                  <w:marBottom w:val="0"/>
                  <w:divBdr>
                    <w:top w:val="none" w:sz="0" w:space="0" w:color="auto"/>
                    <w:left w:val="none" w:sz="0" w:space="0" w:color="auto"/>
                    <w:bottom w:val="none" w:sz="0" w:space="0" w:color="auto"/>
                    <w:right w:val="none" w:sz="0" w:space="0" w:color="auto"/>
                  </w:divBdr>
                </w:div>
                <w:div w:id="1188103655">
                  <w:marLeft w:val="480"/>
                  <w:marRight w:val="0"/>
                  <w:marTop w:val="0"/>
                  <w:marBottom w:val="0"/>
                  <w:divBdr>
                    <w:top w:val="none" w:sz="0" w:space="0" w:color="auto"/>
                    <w:left w:val="none" w:sz="0" w:space="0" w:color="auto"/>
                    <w:bottom w:val="none" w:sz="0" w:space="0" w:color="auto"/>
                    <w:right w:val="none" w:sz="0" w:space="0" w:color="auto"/>
                  </w:divBdr>
                </w:div>
                <w:div w:id="1328173898">
                  <w:marLeft w:val="480"/>
                  <w:marRight w:val="0"/>
                  <w:marTop w:val="0"/>
                  <w:marBottom w:val="0"/>
                  <w:divBdr>
                    <w:top w:val="none" w:sz="0" w:space="0" w:color="auto"/>
                    <w:left w:val="none" w:sz="0" w:space="0" w:color="auto"/>
                    <w:bottom w:val="none" w:sz="0" w:space="0" w:color="auto"/>
                    <w:right w:val="none" w:sz="0" w:space="0" w:color="auto"/>
                  </w:divBdr>
                </w:div>
                <w:div w:id="330525475">
                  <w:marLeft w:val="480"/>
                  <w:marRight w:val="0"/>
                  <w:marTop w:val="0"/>
                  <w:marBottom w:val="0"/>
                  <w:divBdr>
                    <w:top w:val="none" w:sz="0" w:space="0" w:color="auto"/>
                    <w:left w:val="none" w:sz="0" w:space="0" w:color="auto"/>
                    <w:bottom w:val="none" w:sz="0" w:space="0" w:color="auto"/>
                    <w:right w:val="none" w:sz="0" w:space="0" w:color="auto"/>
                  </w:divBdr>
                </w:div>
                <w:div w:id="1293249279">
                  <w:marLeft w:val="480"/>
                  <w:marRight w:val="0"/>
                  <w:marTop w:val="0"/>
                  <w:marBottom w:val="0"/>
                  <w:divBdr>
                    <w:top w:val="none" w:sz="0" w:space="0" w:color="auto"/>
                    <w:left w:val="none" w:sz="0" w:space="0" w:color="auto"/>
                    <w:bottom w:val="none" w:sz="0" w:space="0" w:color="auto"/>
                    <w:right w:val="none" w:sz="0" w:space="0" w:color="auto"/>
                  </w:divBdr>
                </w:div>
              </w:divsChild>
            </w:div>
            <w:div w:id="1539003068">
              <w:marLeft w:val="0"/>
              <w:marRight w:val="0"/>
              <w:marTop w:val="0"/>
              <w:marBottom w:val="0"/>
              <w:divBdr>
                <w:top w:val="none" w:sz="0" w:space="0" w:color="auto"/>
                <w:left w:val="none" w:sz="0" w:space="0" w:color="auto"/>
                <w:bottom w:val="none" w:sz="0" w:space="0" w:color="auto"/>
                <w:right w:val="none" w:sz="0" w:space="0" w:color="auto"/>
              </w:divBdr>
              <w:divsChild>
                <w:div w:id="224486783">
                  <w:marLeft w:val="480"/>
                  <w:marRight w:val="0"/>
                  <w:marTop w:val="0"/>
                  <w:marBottom w:val="0"/>
                  <w:divBdr>
                    <w:top w:val="none" w:sz="0" w:space="0" w:color="auto"/>
                    <w:left w:val="none" w:sz="0" w:space="0" w:color="auto"/>
                    <w:bottom w:val="none" w:sz="0" w:space="0" w:color="auto"/>
                    <w:right w:val="none" w:sz="0" w:space="0" w:color="auto"/>
                  </w:divBdr>
                </w:div>
                <w:div w:id="1098326269">
                  <w:marLeft w:val="480"/>
                  <w:marRight w:val="0"/>
                  <w:marTop w:val="0"/>
                  <w:marBottom w:val="0"/>
                  <w:divBdr>
                    <w:top w:val="none" w:sz="0" w:space="0" w:color="auto"/>
                    <w:left w:val="none" w:sz="0" w:space="0" w:color="auto"/>
                    <w:bottom w:val="none" w:sz="0" w:space="0" w:color="auto"/>
                    <w:right w:val="none" w:sz="0" w:space="0" w:color="auto"/>
                  </w:divBdr>
                </w:div>
                <w:div w:id="57288967">
                  <w:marLeft w:val="480"/>
                  <w:marRight w:val="0"/>
                  <w:marTop w:val="0"/>
                  <w:marBottom w:val="0"/>
                  <w:divBdr>
                    <w:top w:val="none" w:sz="0" w:space="0" w:color="auto"/>
                    <w:left w:val="none" w:sz="0" w:space="0" w:color="auto"/>
                    <w:bottom w:val="none" w:sz="0" w:space="0" w:color="auto"/>
                    <w:right w:val="none" w:sz="0" w:space="0" w:color="auto"/>
                  </w:divBdr>
                </w:div>
                <w:div w:id="2035842933">
                  <w:marLeft w:val="480"/>
                  <w:marRight w:val="0"/>
                  <w:marTop w:val="0"/>
                  <w:marBottom w:val="0"/>
                  <w:divBdr>
                    <w:top w:val="none" w:sz="0" w:space="0" w:color="auto"/>
                    <w:left w:val="none" w:sz="0" w:space="0" w:color="auto"/>
                    <w:bottom w:val="none" w:sz="0" w:space="0" w:color="auto"/>
                    <w:right w:val="none" w:sz="0" w:space="0" w:color="auto"/>
                  </w:divBdr>
                </w:div>
                <w:div w:id="715734556">
                  <w:marLeft w:val="480"/>
                  <w:marRight w:val="0"/>
                  <w:marTop w:val="0"/>
                  <w:marBottom w:val="0"/>
                  <w:divBdr>
                    <w:top w:val="none" w:sz="0" w:space="0" w:color="auto"/>
                    <w:left w:val="none" w:sz="0" w:space="0" w:color="auto"/>
                    <w:bottom w:val="none" w:sz="0" w:space="0" w:color="auto"/>
                    <w:right w:val="none" w:sz="0" w:space="0" w:color="auto"/>
                  </w:divBdr>
                </w:div>
                <w:div w:id="1212301162">
                  <w:marLeft w:val="480"/>
                  <w:marRight w:val="0"/>
                  <w:marTop w:val="0"/>
                  <w:marBottom w:val="0"/>
                  <w:divBdr>
                    <w:top w:val="none" w:sz="0" w:space="0" w:color="auto"/>
                    <w:left w:val="none" w:sz="0" w:space="0" w:color="auto"/>
                    <w:bottom w:val="none" w:sz="0" w:space="0" w:color="auto"/>
                    <w:right w:val="none" w:sz="0" w:space="0" w:color="auto"/>
                  </w:divBdr>
                </w:div>
                <w:div w:id="1330402752">
                  <w:marLeft w:val="480"/>
                  <w:marRight w:val="0"/>
                  <w:marTop w:val="0"/>
                  <w:marBottom w:val="0"/>
                  <w:divBdr>
                    <w:top w:val="none" w:sz="0" w:space="0" w:color="auto"/>
                    <w:left w:val="none" w:sz="0" w:space="0" w:color="auto"/>
                    <w:bottom w:val="none" w:sz="0" w:space="0" w:color="auto"/>
                    <w:right w:val="none" w:sz="0" w:space="0" w:color="auto"/>
                  </w:divBdr>
                </w:div>
                <w:div w:id="1302731695">
                  <w:marLeft w:val="480"/>
                  <w:marRight w:val="0"/>
                  <w:marTop w:val="0"/>
                  <w:marBottom w:val="0"/>
                  <w:divBdr>
                    <w:top w:val="none" w:sz="0" w:space="0" w:color="auto"/>
                    <w:left w:val="none" w:sz="0" w:space="0" w:color="auto"/>
                    <w:bottom w:val="none" w:sz="0" w:space="0" w:color="auto"/>
                    <w:right w:val="none" w:sz="0" w:space="0" w:color="auto"/>
                  </w:divBdr>
                </w:div>
                <w:div w:id="1870531974">
                  <w:marLeft w:val="480"/>
                  <w:marRight w:val="0"/>
                  <w:marTop w:val="0"/>
                  <w:marBottom w:val="0"/>
                  <w:divBdr>
                    <w:top w:val="none" w:sz="0" w:space="0" w:color="auto"/>
                    <w:left w:val="none" w:sz="0" w:space="0" w:color="auto"/>
                    <w:bottom w:val="none" w:sz="0" w:space="0" w:color="auto"/>
                    <w:right w:val="none" w:sz="0" w:space="0" w:color="auto"/>
                  </w:divBdr>
                </w:div>
                <w:div w:id="1044676357">
                  <w:marLeft w:val="480"/>
                  <w:marRight w:val="0"/>
                  <w:marTop w:val="0"/>
                  <w:marBottom w:val="0"/>
                  <w:divBdr>
                    <w:top w:val="none" w:sz="0" w:space="0" w:color="auto"/>
                    <w:left w:val="none" w:sz="0" w:space="0" w:color="auto"/>
                    <w:bottom w:val="none" w:sz="0" w:space="0" w:color="auto"/>
                    <w:right w:val="none" w:sz="0" w:space="0" w:color="auto"/>
                  </w:divBdr>
                </w:div>
                <w:div w:id="1920753948">
                  <w:marLeft w:val="480"/>
                  <w:marRight w:val="0"/>
                  <w:marTop w:val="0"/>
                  <w:marBottom w:val="0"/>
                  <w:divBdr>
                    <w:top w:val="none" w:sz="0" w:space="0" w:color="auto"/>
                    <w:left w:val="none" w:sz="0" w:space="0" w:color="auto"/>
                    <w:bottom w:val="none" w:sz="0" w:space="0" w:color="auto"/>
                    <w:right w:val="none" w:sz="0" w:space="0" w:color="auto"/>
                  </w:divBdr>
                </w:div>
                <w:div w:id="1544634675">
                  <w:marLeft w:val="480"/>
                  <w:marRight w:val="0"/>
                  <w:marTop w:val="0"/>
                  <w:marBottom w:val="0"/>
                  <w:divBdr>
                    <w:top w:val="none" w:sz="0" w:space="0" w:color="auto"/>
                    <w:left w:val="none" w:sz="0" w:space="0" w:color="auto"/>
                    <w:bottom w:val="none" w:sz="0" w:space="0" w:color="auto"/>
                    <w:right w:val="none" w:sz="0" w:space="0" w:color="auto"/>
                  </w:divBdr>
                </w:div>
                <w:div w:id="74783529">
                  <w:marLeft w:val="480"/>
                  <w:marRight w:val="0"/>
                  <w:marTop w:val="0"/>
                  <w:marBottom w:val="0"/>
                  <w:divBdr>
                    <w:top w:val="none" w:sz="0" w:space="0" w:color="auto"/>
                    <w:left w:val="none" w:sz="0" w:space="0" w:color="auto"/>
                    <w:bottom w:val="none" w:sz="0" w:space="0" w:color="auto"/>
                    <w:right w:val="none" w:sz="0" w:space="0" w:color="auto"/>
                  </w:divBdr>
                </w:div>
                <w:div w:id="250088852">
                  <w:marLeft w:val="480"/>
                  <w:marRight w:val="0"/>
                  <w:marTop w:val="0"/>
                  <w:marBottom w:val="0"/>
                  <w:divBdr>
                    <w:top w:val="none" w:sz="0" w:space="0" w:color="auto"/>
                    <w:left w:val="none" w:sz="0" w:space="0" w:color="auto"/>
                    <w:bottom w:val="none" w:sz="0" w:space="0" w:color="auto"/>
                    <w:right w:val="none" w:sz="0" w:space="0" w:color="auto"/>
                  </w:divBdr>
                </w:div>
                <w:div w:id="728649663">
                  <w:marLeft w:val="480"/>
                  <w:marRight w:val="0"/>
                  <w:marTop w:val="0"/>
                  <w:marBottom w:val="0"/>
                  <w:divBdr>
                    <w:top w:val="none" w:sz="0" w:space="0" w:color="auto"/>
                    <w:left w:val="none" w:sz="0" w:space="0" w:color="auto"/>
                    <w:bottom w:val="none" w:sz="0" w:space="0" w:color="auto"/>
                    <w:right w:val="none" w:sz="0" w:space="0" w:color="auto"/>
                  </w:divBdr>
                </w:div>
                <w:div w:id="1416515078">
                  <w:marLeft w:val="480"/>
                  <w:marRight w:val="0"/>
                  <w:marTop w:val="0"/>
                  <w:marBottom w:val="0"/>
                  <w:divBdr>
                    <w:top w:val="none" w:sz="0" w:space="0" w:color="auto"/>
                    <w:left w:val="none" w:sz="0" w:space="0" w:color="auto"/>
                    <w:bottom w:val="none" w:sz="0" w:space="0" w:color="auto"/>
                    <w:right w:val="none" w:sz="0" w:space="0" w:color="auto"/>
                  </w:divBdr>
                </w:div>
                <w:div w:id="898394516">
                  <w:marLeft w:val="480"/>
                  <w:marRight w:val="0"/>
                  <w:marTop w:val="0"/>
                  <w:marBottom w:val="0"/>
                  <w:divBdr>
                    <w:top w:val="none" w:sz="0" w:space="0" w:color="auto"/>
                    <w:left w:val="none" w:sz="0" w:space="0" w:color="auto"/>
                    <w:bottom w:val="none" w:sz="0" w:space="0" w:color="auto"/>
                    <w:right w:val="none" w:sz="0" w:space="0" w:color="auto"/>
                  </w:divBdr>
                </w:div>
                <w:div w:id="1136416287">
                  <w:marLeft w:val="480"/>
                  <w:marRight w:val="0"/>
                  <w:marTop w:val="0"/>
                  <w:marBottom w:val="0"/>
                  <w:divBdr>
                    <w:top w:val="none" w:sz="0" w:space="0" w:color="auto"/>
                    <w:left w:val="none" w:sz="0" w:space="0" w:color="auto"/>
                    <w:bottom w:val="none" w:sz="0" w:space="0" w:color="auto"/>
                    <w:right w:val="none" w:sz="0" w:space="0" w:color="auto"/>
                  </w:divBdr>
                </w:div>
                <w:div w:id="371804592">
                  <w:marLeft w:val="480"/>
                  <w:marRight w:val="0"/>
                  <w:marTop w:val="0"/>
                  <w:marBottom w:val="0"/>
                  <w:divBdr>
                    <w:top w:val="none" w:sz="0" w:space="0" w:color="auto"/>
                    <w:left w:val="none" w:sz="0" w:space="0" w:color="auto"/>
                    <w:bottom w:val="none" w:sz="0" w:space="0" w:color="auto"/>
                    <w:right w:val="none" w:sz="0" w:space="0" w:color="auto"/>
                  </w:divBdr>
                </w:div>
                <w:div w:id="306281545">
                  <w:marLeft w:val="480"/>
                  <w:marRight w:val="0"/>
                  <w:marTop w:val="0"/>
                  <w:marBottom w:val="0"/>
                  <w:divBdr>
                    <w:top w:val="none" w:sz="0" w:space="0" w:color="auto"/>
                    <w:left w:val="none" w:sz="0" w:space="0" w:color="auto"/>
                    <w:bottom w:val="none" w:sz="0" w:space="0" w:color="auto"/>
                    <w:right w:val="none" w:sz="0" w:space="0" w:color="auto"/>
                  </w:divBdr>
                </w:div>
                <w:div w:id="755325168">
                  <w:marLeft w:val="480"/>
                  <w:marRight w:val="0"/>
                  <w:marTop w:val="0"/>
                  <w:marBottom w:val="0"/>
                  <w:divBdr>
                    <w:top w:val="none" w:sz="0" w:space="0" w:color="auto"/>
                    <w:left w:val="none" w:sz="0" w:space="0" w:color="auto"/>
                    <w:bottom w:val="none" w:sz="0" w:space="0" w:color="auto"/>
                    <w:right w:val="none" w:sz="0" w:space="0" w:color="auto"/>
                  </w:divBdr>
                </w:div>
                <w:div w:id="1194154450">
                  <w:marLeft w:val="480"/>
                  <w:marRight w:val="0"/>
                  <w:marTop w:val="0"/>
                  <w:marBottom w:val="0"/>
                  <w:divBdr>
                    <w:top w:val="none" w:sz="0" w:space="0" w:color="auto"/>
                    <w:left w:val="none" w:sz="0" w:space="0" w:color="auto"/>
                    <w:bottom w:val="none" w:sz="0" w:space="0" w:color="auto"/>
                    <w:right w:val="none" w:sz="0" w:space="0" w:color="auto"/>
                  </w:divBdr>
                </w:div>
                <w:div w:id="1684624837">
                  <w:marLeft w:val="480"/>
                  <w:marRight w:val="0"/>
                  <w:marTop w:val="0"/>
                  <w:marBottom w:val="0"/>
                  <w:divBdr>
                    <w:top w:val="none" w:sz="0" w:space="0" w:color="auto"/>
                    <w:left w:val="none" w:sz="0" w:space="0" w:color="auto"/>
                    <w:bottom w:val="none" w:sz="0" w:space="0" w:color="auto"/>
                    <w:right w:val="none" w:sz="0" w:space="0" w:color="auto"/>
                  </w:divBdr>
                </w:div>
                <w:div w:id="1315766984">
                  <w:marLeft w:val="480"/>
                  <w:marRight w:val="0"/>
                  <w:marTop w:val="0"/>
                  <w:marBottom w:val="0"/>
                  <w:divBdr>
                    <w:top w:val="none" w:sz="0" w:space="0" w:color="auto"/>
                    <w:left w:val="none" w:sz="0" w:space="0" w:color="auto"/>
                    <w:bottom w:val="none" w:sz="0" w:space="0" w:color="auto"/>
                    <w:right w:val="none" w:sz="0" w:space="0" w:color="auto"/>
                  </w:divBdr>
                </w:div>
                <w:div w:id="87312150">
                  <w:marLeft w:val="480"/>
                  <w:marRight w:val="0"/>
                  <w:marTop w:val="0"/>
                  <w:marBottom w:val="0"/>
                  <w:divBdr>
                    <w:top w:val="none" w:sz="0" w:space="0" w:color="auto"/>
                    <w:left w:val="none" w:sz="0" w:space="0" w:color="auto"/>
                    <w:bottom w:val="none" w:sz="0" w:space="0" w:color="auto"/>
                    <w:right w:val="none" w:sz="0" w:space="0" w:color="auto"/>
                  </w:divBdr>
                </w:div>
                <w:div w:id="155264274">
                  <w:marLeft w:val="480"/>
                  <w:marRight w:val="0"/>
                  <w:marTop w:val="0"/>
                  <w:marBottom w:val="0"/>
                  <w:divBdr>
                    <w:top w:val="none" w:sz="0" w:space="0" w:color="auto"/>
                    <w:left w:val="none" w:sz="0" w:space="0" w:color="auto"/>
                    <w:bottom w:val="none" w:sz="0" w:space="0" w:color="auto"/>
                    <w:right w:val="none" w:sz="0" w:space="0" w:color="auto"/>
                  </w:divBdr>
                </w:div>
                <w:div w:id="2018539838">
                  <w:marLeft w:val="480"/>
                  <w:marRight w:val="0"/>
                  <w:marTop w:val="0"/>
                  <w:marBottom w:val="0"/>
                  <w:divBdr>
                    <w:top w:val="none" w:sz="0" w:space="0" w:color="auto"/>
                    <w:left w:val="none" w:sz="0" w:space="0" w:color="auto"/>
                    <w:bottom w:val="none" w:sz="0" w:space="0" w:color="auto"/>
                    <w:right w:val="none" w:sz="0" w:space="0" w:color="auto"/>
                  </w:divBdr>
                </w:div>
                <w:div w:id="743184895">
                  <w:marLeft w:val="480"/>
                  <w:marRight w:val="0"/>
                  <w:marTop w:val="0"/>
                  <w:marBottom w:val="0"/>
                  <w:divBdr>
                    <w:top w:val="none" w:sz="0" w:space="0" w:color="auto"/>
                    <w:left w:val="none" w:sz="0" w:space="0" w:color="auto"/>
                    <w:bottom w:val="none" w:sz="0" w:space="0" w:color="auto"/>
                    <w:right w:val="none" w:sz="0" w:space="0" w:color="auto"/>
                  </w:divBdr>
                </w:div>
                <w:div w:id="1496995862">
                  <w:marLeft w:val="480"/>
                  <w:marRight w:val="0"/>
                  <w:marTop w:val="0"/>
                  <w:marBottom w:val="0"/>
                  <w:divBdr>
                    <w:top w:val="none" w:sz="0" w:space="0" w:color="auto"/>
                    <w:left w:val="none" w:sz="0" w:space="0" w:color="auto"/>
                    <w:bottom w:val="none" w:sz="0" w:space="0" w:color="auto"/>
                    <w:right w:val="none" w:sz="0" w:space="0" w:color="auto"/>
                  </w:divBdr>
                </w:div>
                <w:div w:id="1756317223">
                  <w:marLeft w:val="480"/>
                  <w:marRight w:val="0"/>
                  <w:marTop w:val="0"/>
                  <w:marBottom w:val="0"/>
                  <w:divBdr>
                    <w:top w:val="none" w:sz="0" w:space="0" w:color="auto"/>
                    <w:left w:val="none" w:sz="0" w:space="0" w:color="auto"/>
                    <w:bottom w:val="none" w:sz="0" w:space="0" w:color="auto"/>
                    <w:right w:val="none" w:sz="0" w:space="0" w:color="auto"/>
                  </w:divBdr>
                </w:div>
                <w:div w:id="1288775121">
                  <w:marLeft w:val="480"/>
                  <w:marRight w:val="0"/>
                  <w:marTop w:val="0"/>
                  <w:marBottom w:val="0"/>
                  <w:divBdr>
                    <w:top w:val="none" w:sz="0" w:space="0" w:color="auto"/>
                    <w:left w:val="none" w:sz="0" w:space="0" w:color="auto"/>
                    <w:bottom w:val="none" w:sz="0" w:space="0" w:color="auto"/>
                    <w:right w:val="none" w:sz="0" w:space="0" w:color="auto"/>
                  </w:divBdr>
                </w:div>
                <w:div w:id="496770685">
                  <w:marLeft w:val="480"/>
                  <w:marRight w:val="0"/>
                  <w:marTop w:val="0"/>
                  <w:marBottom w:val="0"/>
                  <w:divBdr>
                    <w:top w:val="none" w:sz="0" w:space="0" w:color="auto"/>
                    <w:left w:val="none" w:sz="0" w:space="0" w:color="auto"/>
                    <w:bottom w:val="none" w:sz="0" w:space="0" w:color="auto"/>
                    <w:right w:val="none" w:sz="0" w:space="0" w:color="auto"/>
                  </w:divBdr>
                </w:div>
                <w:div w:id="734670162">
                  <w:marLeft w:val="480"/>
                  <w:marRight w:val="0"/>
                  <w:marTop w:val="0"/>
                  <w:marBottom w:val="0"/>
                  <w:divBdr>
                    <w:top w:val="none" w:sz="0" w:space="0" w:color="auto"/>
                    <w:left w:val="none" w:sz="0" w:space="0" w:color="auto"/>
                    <w:bottom w:val="none" w:sz="0" w:space="0" w:color="auto"/>
                    <w:right w:val="none" w:sz="0" w:space="0" w:color="auto"/>
                  </w:divBdr>
                </w:div>
                <w:div w:id="1004433981">
                  <w:marLeft w:val="480"/>
                  <w:marRight w:val="0"/>
                  <w:marTop w:val="0"/>
                  <w:marBottom w:val="0"/>
                  <w:divBdr>
                    <w:top w:val="none" w:sz="0" w:space="0" w:color="auto"/>
                    <w:left w:val="none" w:sz="0" w:space="0" w:color="auto"/>
                    <w:bottom w:val="none" w:sz="0" w:space="0" w:color="auto"/>
                    <w:right w:val="none" w:sz="0" w:space="0" w:color="auto"/>
                  </w:divBdr>
                </w:div>
                <w:div w:id="497770475">
                  <w:marLeft w:val="480"/>
                  <w:marRight w:val="0"/>
                  <w:marTop w:val="0"/>
                  <w:marBottom w:val="0"/>
                  <w:divBdr>
                    <w:top w:val="none" w:sz="0" w:space="0" w:color="auto"/>
                    <w:left w:val="none" w:sz="0" w:space="0" w:color="auto"/>
                    <w:bottom w:val="none" w:sz="0" w:space="0" w:color="auto"/>
                    <w:right w:val="none" w:sz="0" w:space="0" w:color="auto"/>
                  </w:divBdr>
                </w:div>
                <w:div w:id="914826424">
                  <w:marLeft w:val="480"/>
                  <w:marRight w:val="0"/>
                  <w:marTop w:val="0"/>
                  <w:marBottom w:val="0"/>
                  <w:divBdr>
                    <w:top w:val="none" w:sz="0" w:space="0" w:color="auto"/>
                    <w:left w:val="none" w:sz="0" w:space="0" w:color="auto"/>
                    <w:bottom w:val="none" w:sz="0" w:space="0" w:color="auto"/>
                    <w:right w:val="none" w:sz="0" w:space="0" w:color="auto"/>
                  </w:divBdr>
                </w:div>
                <w:div w:id="2082826359">
                  <w:marLeft w:val="480"/>
                  <w:marRight w:val="0"/>
                  <w:marTop w:val="0"/>
                  <w:marBottom w:val="0"/>
                  <w:divBdr>
                    <w:top w:val="none" w:sz="0" w:space="0" w:color="auto"/>
                    <w:left w:val="none" w:sz="0" w:space="0" w:color="auto"/>
                    <w:bottom w:val="none" w:sz="0" w:space="0" w:color="auto"/>
                    <w:right w:val="none" w:sz="0" w:space="0" w:color="auto"/>
                  </w:divBdr>
                </w:div>
                <w:div w:id="80028970">
                  <w:marLeft w:val="480"/>
                  <w:marRight w:val="0"/>
                  <w:marTop w:val="0"/>
                  <w:marBottom w:val="0"/>
                  <w:divBdr>
                    <w:top w:val="none" w:sz="0" w:space="0" w:color="auto"/>
                    <w:left w:val="none" w:sz="0" w:space="0" w:color="auto"/>
                    <w:bottom w:val="none" w:sz="0" w:space="0" w:color="auto"/>
                    <w:right w:val="none" w:sz="0" w:space="0" w:color="auto"/>
                  </w:divBdr>
                </w:div>
                <w:div w:id="1173104358">
                  <w:marLeft w:val="480"/>
                  <w:marRight w:val="0"/>
                  <w:marTop w:val="0"/>
                  <w:marBottom w:val="0"/>
                  <w:divBdr>
                    <w:top w:val="none" w:sz="0" w:space="0" w:color="auto"/>
                    <w:left w:val="none" w:sz="0" w:space="0" w:color="auto"/>
                    <w:bottom w:val="none" w:sz="0" w:space="0" w:color="auto"/>
                    <w:right w:val="none" w:sz="0" w:space="0" w:color="auto"/>
                  </w:divBdr>
                </w:div>
                <w:div w:id="1323898147">
                  <w:marLeft w:val="480"/>
                  <w:marRight w:val="0"/>
                  <w:marTop w:val="0"/>
                  <w:marBottom w:val="0"/>
                  <w:divBdr>
                    <w:top w:val="none" w:sz="0" w:space="0" w:color="auto"/>
                    <w:left w:val="none" w:sz="0" w:space="0" w:color="auto"/>
                    <w:bottom w:val="none" w:sz="0" w:space="0" w:color="auto"/>
                    <w:right w:val="none" w:sz="0" w:space="0" w:color="auto"/>
                  </w:divBdr>
                </w:div>
                <w:div w:id="643510384">
                  <w:marLeft w:val="480"/>
                  <w:marRight w:val="0"/>
                  <w:marTop w:val="0"/>
                  <w:marBottom w:val="0"/>
                  <w:divBdr>
                    <w:top w:val="none" w:sz="0" w:space="0" w:color="auto"/>
                    <w:left w:val="none" w:sz="0" w:space="0" w:color="auto"/>
                    <w:bottom w:val="none" w:sz="0" w:space="0" w:color="auto"/>
                    <w:right w:val="none" w:sz="0" w:space="0" w:color="auto"/>
                  </w:divBdr>
                </w:div>
                <w:div w:id="589504390">
                  <w:marLeft w:val="480"/>
                  <w:marRight w:val="0"/>
                  <w:marTop w:val="0"/>
                  <w:marBottom w:val="0"/>
                  <w:divBdr>
                    <w:top w:val="none" w:sz="0" w:space="0" w:color="auto"/>
                    <w:left w:val="none" w:sz="0" w:space="0" w:color="auto"/>
                    <w:bottom w:val="none" w:sz="0" w:space="0" w:color="auto"/>
                    <w:right w:val="none" w:sz="0" w:space="0" w:color="auto"/>
                  </w:divBdr>
                </w:div>
                <w:div w:id="7219999">
                  <w:marLeft w:val="480"/>
                  <w:marRight w:val="0"/>
                  <w:marTop w:val="0"/>
                  <w:marBottom w:val="0"/>
                  <w:divBdr>
                    <w:top w:val="none" w:sz="0" w:space="0" w:color="auto"/>
                    <w:left w:val="none" w:sz="0" w:space="0" w:color="auto"/>
                    <w:bottom w:val="none" w:sz="0" w:space="0" w:color="auto"/>
                    <w:right w:val="none" w:sz="0" w:space="0" w:color="auto"/>
                  </w:divBdr>
                </w:div>
                <w:div w:id="626740168">
                  <w:marLeft w:val="480"/>
                  <w:marRight w:val="0"/>
                  <w:marTop w:val="0"/>
                  <w:marBottom w:val="0"/>
                  <w:divBdr>
                    <w:top w:val="none" w:sz="0" w:space="0" w:color="auto"/>
                    <w:left w:val="none" w:sz="0" w:space="0" w:color="auto"/>
                    <w:bottom w:val="none" w:sz="0" w:space="0" w:color="auto"/>
                    <w:right w:val="none" w:sz="0" w:space="0" w:color="auto"/>
                  </w:divBdr>
                </w:div>
                <w:div w:id="2098287366">
                  <w:marLeft w:val="480"/>
                  <w:marRight w:val="0"/>
                  <w:marTop w:val="0"/>
                  <w:marBottom w:val="0"/>
                  <w:divBdr>
                    <w:top w:val="none" w:sz="0" w:space="0" w:color="auto"/>
                    <w:left w:val="none" w:sz="0" w:space="0" w:color="auto"/>
                    <w:bottom w:val="none" w:sz="0" w:space="0" w:color="auto"/>
                    <w:right w:val="none" w:sz="0" w:space="0" w:color="auto"/>
                  </w:divBdr>
                </w:div>
                <w:div w:id="1087537136">
                  <w:marLeft w:val="480"/>
                  <w:marRight w:val="0"/>
                  <w:marTop w:val="0"/>
                  <w:marBottom w:val="0"/>
                  <w:divBdr>
                    <w:top w:val="none" w:sz="0" w:space="0" w:color="auto"/>
                    <w:left w:val="none" w:sz="0" w:space="0" w:color="auto"/>
                    <w:bottom w:val="none" w:sz="0" w:space="0" w:color="auto"/>
                    <w:right w:val="none" w:sz="0" w:space="0" w:color="auto"/>
                  </w:divBdr>
                </w:div>
                <w:div w:id="1219441201">
                  <w:marLeft w:val="480"/>
                  <w:marRight w:val="0"/>
                  <w:marTop w:val="0"/>
                  <w:marBottom w:val="0"/>
                  <w:divBdr>
                    <w:top w:val="none" w:sz="0" w:space="0" w:color="auto"/>
                    <w:left w:val="none" w:sz="0" w:space="0" w:color="auto"/>
                    <w:bottom w:val="none" w:sz="0" w:space="0" w:color="auto"/>
                    <w:right w:val="none" w:sz="0" w:space="0" w:color="auto"/>
                  </w:divBdr>
                </w:div>
                <w:div w:id="890926051">
                  <w:marLeft w:val="480"/>
                  <w:marRight w:val="0"/>
                  <w:marTop w:val="0"/>
                  <w:marBottom w:val="0"/>
                  <w:divBdr>
                    <w:top w:val="none" w:sz="0" w:space="0" w:color="auto"/>
                    <w:left w:val="none" w:sz="0" w:space="0" w:color="auto"/>
                    <w:bottom w:val="none" w:sz="0" w:space="0" w:color="auto"/>
                    <w:right w:val="none" w:sz="0" w:space="0" w:color="auto"/>
                  </w:divBdr>
                </w:div>
                <w:div w:id="14893437">
                  <w:marLeft w:val="480"/>
                  <w:marRight w:val="0"/>
                  <w:marTop w:val="0"/>
                  <w:marBottom w:val="0"/>
                  <w:divBdr>
                    <w:top w:val="none" w:sz="0" w:space="0" w:color="auto"/>
                    <w:left w:val="none" w:sz="0" w:space="0" w:color="auto"/>
                    <w:bottom w:val="none" w:sz="0" w:space="0" w:color="auto"/>
                    <w:right w:val="none" w:sz="0" w:space="0" w:color="auto"/>
                  </w:divBdr>
                </w:div>
                <w:div w:id="764765527">
                  <w:marLeft w:val="480"/>
                  <w:marRight w:val="0"/>
                  <w:marTop w:val="0"/>
                  <w:marBottom w:val="0"/>
                  <w:divBdr>
                    <w:top w:val="none" w:sz="0" w:space="0" w:color="auto"/>
                    <w:left w:val="none" w:sz="0" w:space="0" w:color="auto"/>
                    <w:bottom w:val="none" w:sz="0" w:space="0" w:color="auto"/>
                    <w:right w:val="none" w:sz="0" w:space="0" w:color="auto"/>
                  </w:divBdr>
                </w:div>
                <w:div w:id="532109925">
                  <w:marLeft w:val="480"/>
                  <w:marRight w:val="0"/>
                  <w:marTop w:val="0"/>
                  <w:marBottom w:val="0"/>
                  <w:divBdr>
                    <w:top w:val="none" w:sz="0" w:space="0" w:color="auto"/>
                    <w:left w:val="none" w:sz="0" w:space="0" w:color="auto"/>
                    <w:bottom w:val="none" w:sz="0" w:space="0" w:color="auto"/>
                    <w:right w:val="none" w:sz="0" w:space="0" w:color="auto"/>
                  </w:divBdr>
                </w:div>
                <w:div w:id="2044554496">
                  <w:marLeft w:val="480"/>
                  <w:marRight w:val="0"/>
                  <w:marTop w:val="0"/>
                  <w:marBottom w:val="0"/>
                  <w:divBdr>
                    <w:top w:val="none" w:sz="0" w:space="0" w:color="auto"/>
                    <w:left w:val="none" w:sz="0" w:space="0" w:color="auto"/>
                    <w:bottom w:val="none" w:sz="0" w:space="0" w:color="auto"/>
                    <w:right w:val="none" w:sz="0" w:space="0" w:color="auto"/>
                  </w:divBdr>
                </w:div>
                <w:div w:id="1475247602">
                  <w:marLeft w:val="480"/>
                  <w:marRight w:val="0"/>
                  <w:marTop w:val="0"/>
                  <w:marBottom w:val="0"/>
                  <w:divBdr>
                    <w:top w:val="none" w:sz="0" w:space="0" w:color="auto"/>
                    <w:left w:val="none" w:sz="0" w:space="0" w:color="auto"/>
                    <w:bottom w:val="none" w:sz="0" w:space="0" w:color="auto"/>
                    <w:right w:val="none" w:sz="0" w:space="0" w:color="auto"/>
                  </w:divBdr>
                </w:div>
                <w:div w:id="314770080">
                  <w:marLeft w:val="480"/>
                  <w:marRight w:val="0"/>
                  <w:marTop w:val="0"/>
                  <w:marBottom w:val="0"/>
                  <w:divBdr>
                    <w:top w:val="none" w:sz="0" w:space="0" w:color="auto"/>
                    <w:left w:val="none" w:sz="0" w:space="0" w:color="auto"/>
                    <w:bottom w:val="none" w:sz="0" w:space="0" w:color="auto"/>
                    <w:right w:val="none" w:sz="0" w:space="0" w:color="auto"/>
                  </w:divBdr>
                </w:div>
                <w:div w:id="36660871">
                  <w:marLeft w:val="480"/>
                  <w:marRight w:val="0"/>
                  <w:marTop w:val="0"/>
                  <w:marBottom w:val="0"/>
                  <w:divBdr>
                    <w:top w:val="none" w:sz="0" w:space="0" w:color="auto"/>
                    <w:left w:val="none" w:sz="0" w:space="0" w:color="auto"/>
                    <w:bottom w:val="none" w:sz="0" w:space="0" w:color="auto"/>
                    <w:right w:val="none" w:sz="0" w:space="0" w:color="auto"/>
                  </w:divBdr>
                </w:div>
                <w:div w:id="1822497581">
                  <w:marLeft w:val="480"/>
                  <w:marRight w:val="0"/>
                  <w:marTop w:val="0"/>
                  <w:marBottom w:val="0"/>
                  <w:divBdr>
                    <w:top w:val="none" w:sz="0" w:space="0" w:color="auto"/>
                    <w:left w:val="none" w:sz="0" w:space="0" w:color="auto"/>
                    <w:bottom w:val="none" w:sz="0" w:space="0" w:color="auto"/>
                    <w:right w:val="none" w:sz="0" w:space="0" w:color="auto"/>
                  </w:divBdr>
                </w:div>
                <w:div w:id="1214733778">
                  <w:marLeft w:val="480"/>
                  <w:marRight w:val="0"/>
                  <w:marTop w:val="0"/>
                  <w:marBottom w:val="0"/>
                  <w:divBdr>
                    <w:top w:val="none" w:sz="0" w:space="0" w:color="auto"/>
                    <w:left w:val="none" w:sz="0" w:space="0" w:color="auto"/>
                    <w:bottom w:val="none" w:sz="0" w:space="0" w:color="auto"/>
                    <w:right w:val="none" w:sz="0" w:space="0" w:color="auto"/>
                  </w:divBdr>
                </w:div>
                <w:div w:id="467481040">
                  <w:marLeft w:val="480"/>
                  <w:marRight w:val="0"/>
                  <w:marTop w:val="0"/>
                  <w:marBottom w:val="0"/>
                  <w:divBdr>
                    <w:top w:val="none" w:sz="0" w:space="0" w:color="auto"/>
                    <w:left w:val="none" w:sz="0" w:space="0" w:color="auto"/>
                    <w:bottom w:val="none" w:sz="0" w:space="0" w:color="auto"/>
                    <w:right w:val="none" w:sz="0" w:space="0" w:color="auto"/>
                  </w:divBdr>
                </w:div>
                <w:div w:id="411466029">
                  <w:marLeft w:val="480"/>
                  <w:marRight w:val="0"/>
                  <w:marTop w:val="0"/>
                  <w:marBottom w:val="0"/>
                  <w:divBdr>
                    <w:top w:val="none" w:sz="0" w:space="0" w:color="auto"/>
                    <w:left w:val="none" w:sz="0" w:space="0" w:color="auto"/>
                    <w:bottom w:val="none" w:sz="0" w:space="0" w:color="auto"/>
                    <w:right w:val="none" w:sz="0" w:space="0" w:color="auto"/>
                  </w:divBdr>
                </w:div>
                <w:div w:id="516890361">
                  <w:marLeft w:val="480"/>
                  <w:marRight w:val="0"/>
                  <w:marTop w:val="0"/>
                  <w:marBottom w:val="0"/>
                  <w:divBdr>
                    <w:top w:val="none" w:sz="0" w:space="0" w:color="auto"/>
                    <w:left w:val="none" w:sz="0" w:space="0" w:color="auto"/>
                    <w:bottom w:val="none" w:sz="0" w:space="0" w:color="auto"/>
                    <w:right w:val="none" w:sz="0" w:space="0" w:color="auto"/>
                  </w:divBdr>
                </w:div>
                <w:div w:id="795870824">
                  <w:marLeft w:val="480"/>
                  <w:marRight w:val="0"/>
                  <w:marTop w:val="0"/>
                  <w:marBottom w:val="0"/>
                  <w:divBdr>
                    <w:top w:val="none" w:sz="0" w:space="0" w:color="auto"/>
                    <w:left w:val="none" w:sz="0" w:space="0" w:color="auto"/>
                    <w:bottom w:val="none" w:sz="0" w:space="0" w:color="auto"/>
                    <w:right w:val="none" w:sz="0" w:space="0" w:color="auto"/>
                  </w:divBdr>
                </w:div>
                <w:div w:id="1567255213">
                  <w:marLeft w:val="480"/>
                  <w:marRight w:val="0"/>
                  <w:marTop w:val="0"/>
                  <w:marBottom w:val="0"/>
                  <w:divBdr>
                    <w:top w:val="none" w:sz="0" w:space="0" w:color="auto"/>
                    <w:left w:val="none" w:sz="0" w:space="0" w:color="auto"/>
                    <w:bottom w:val="none" w:sz="0" w:space="0" w:color="auto"/>
                    <w:right w:val="none" w:sz="0" w:space="0" w:color="auto"/>
                  </w:divBdr>
                </w:div>
                <w:div w:id="1917663226">
                  <w:marLeft w:val="480"/>
                  <w:marRight w:val="0"/>
                  <w:marTop w:val="0"/>
                  <w:marBottom w:val="0"/>
                  <w:divBdr>
                    <w:top w:val="none" w:sz="0" w:space="0" w:color="auto"/>
                    <w:left w:val="none" w:sz="0" w:space="0" w:color="auto"/>
                    <w:bottom w:val="none" w:sz="0" w:space="0" w:color="auto"/>
                    <w:right w:val="none" w:sz="0" w:space="0" w:color="auto"/>
                  </w:divBdr>
                </w:div>
                <w:div w:id="47807624">
                  <w:marLeft w:val="480"/>
                  <w:marRight w:val="0"/>
                  <w:marTop w:val="0"/>
                  <w:marBottom w:val="0"/>
                  <w:divBdr>
                    <w:top w:val="none" w:sz="0" w:space="0" w:color="auto"/>
                    <w:left w:val="none" w:sz="0" w:space="0" w:color="auto"/>
                    <w:bottom w:val="none" w:sz="0" w:space="0" w:color="auto"/>
                    <w:right w:val="none" w:sz="0" w:space="0" w:color="auto"/>
                  </w:divBdr>
                </w:div>
                <w:div w:id="831945856">
                  <w:marLeft w:val="480"/>
                  <w:marRight w:val="0"/>
                  <w:marTop w:val="0"/>
                  <w:marBottom w:val="0"/>
                  <w:divBdr>
                    <w:top w:val="none" w:sz="0" w:space="0" w:color="auto"/>
                    <w:left w:val="none" w:sz="0" w:space="0" w:color="auto"/>
                    <w:bottom w:val="none" w:sz="0" w:space="0" w:color="auto"/>
                    <w:right w:val="none" w:sz="0" w:space="0" w:color="auto"/>
                  </w:divBdr>
                </w:div>
                <w:div w:id="1879319922">
                  <w:marLeft w:val="480"/>
                  <w:marRight w:val="0"/>
                  <w:marTop w:val="0"/>
                  <w:marBottom w:val="0"/>
                  <w:divBdr>
                    <w:top w:val="none" w:sz="0" w:space="0" w:color="auto"/>
                    <w:left w:val="none" w:sz="0" w:space="0" w:color="auto"/>
                    <w:bottom w:val="none" w:sz="0" w:space="0" w:color="auto"/>
                    <w:right w:val="none" w:sz="0" w:space="0" w:color="auto"/>
                  </w:divBdr>
                </w:div>
                <w:div w:id="1137340519">
                  <w:marLeft w:val="480"/>
                  <w:marRight w:val="0"/>
                  <w:marTop w:val="0"/>
                  <w:marBottom w:val="0"/>
                  <w:divBdr>
                    <w:top w:val="none" w:sz="0" w:space="0" w:color="auto"/>
                    <w:left w:val="none" w:sz="0" w:space="0" w:color="auto"/>
                    <w:bottom w:val="none" w:sz="0" w:space="0" w:color="auto"/>
                    <w:right w:val="none" w:sz="0" w:space="0" w:color="auto"/>
                  </w:divBdr>
                </w:div>
                <w:div w:id="1781877557">
                  <w:marLeft w:val="480"/>
                  <w:marRight w:val="0"/>
                  <w:marTop w:val="0"/>
                  <w:marBottom w:val="0"/>
                  <w:divBdr>
                    <w:top w:val="none" w:sz="0" w:space="0" w:color="auto"/>
                    <w:left w:val="none" w:sz="0" w:space="0" w:color="auto"/>
                    <w:bottom w:val="none" w:sz="0" w:space="0" w:color="auto"/>
                    <w:right w:val="none" w:sz="0" w:space="0" w:color="auto"/>
                  </w:divBdr>
                </w:div>
                <w:div w:id="2048943517">
                  <w:marLeft w:val="480"/>
                  <w:marRight w:val="0"/>
                  <w:marTop w:val="0"/>
                  <w:marBottom w:val="0"/>
                  <w:divBdr>
                    <w:top w:val="none" w:sz="0" w:space="0" w:color="auto"/>
                    <w:left w:val="none" w:sz="0" w:space="0" w:color="auto"/>
                    <w:bottom w:val="none" w:sz="0" w:space="0" w:color="auto"/>
                    <w:right w:val="none" w:sz="0" w:space="0" w:color="auto"/>
                  </w:divBdr>
                </w:div>
                <w:div w:id="1429623251">
                  <w:marLeft w:val="480"/>
                  <w:marRight w:val="0"/>
                  <w:marTop w:val="0"/>
                  <w:marBottom w:val="0"/>
                  <w:divBdr>
                    <w:top w:val="none" w:sz="0" w:space="0" w:color="auto"/>
                    <w:left w:val="none" w:sz="0" w:space="0" w:color="auto"/>
                    <w:bottom w:val="none" w:sz="0" w:space="0" w:color="auto"/>
                    <w:right w:val="none" w:sz="0" w:space="0" w:color="auto"/>
                  </w:divBdr>
                </w:div>
                <w:div w:id="206647459">
                  <w:marLeft w:val="480"/>
                  <w:marRight w:val="0"/>
                  <w:marTop w:val="0"/>
                  <w:marBottom w:val="0"/>
                  <w:divBdr>
                    <w:top w:val="none" w:sz="0" w:space="0" w:color="auto"/>
                    <w:left w:val="none" w:sz="0" w:space="0" w:color="auto"/>
                    <w:bottom w:val="none" w:sz="0" w:space="0" w:color="auto"/>
                    <w:right w:val="none" w:sz="0" w:space="0" w:color="auto"/>
                  </w:divBdr>
                </w:div>
                <w:div w:id="2113285292">
                  <w:marLeft w:val="480"/>
                  <w:marRight w:val="0"/>
                  <w:marTop w:val="0"/>
                  <w:marBottom w:val="0"/>
                  <w:divBdr>
                    <w:top w:val="none" w:sz="0" w:space="0" w:color="auto"/>
                    <w:left w:val="none" w:sz="0" w:space="0" w:color="auto"/>
                    <w:bottom w:val="none" w:sz="0" w:space="0" w:color="auto"/>
                    <w:right w:val="none" w:sz="0" w:space="0" w:color="auto"/>
                  </w:divBdr>
                </w:div>
                <w:div w:id="1445272512">
                  <w:marLeft w:val="480"/>
                  <w:marRight w:val="0"/>
                  <w:marTop w:val="0"/>
                  <w:marBottom w:val="0"/>
                  <w:divBdr>
                    <w:top w:val="none" w:sz="0" w:space="0" w:color="auto"/>
                    <w:left w:val="none" w:sz="0" w:space="0" w:color="auto"/>
                    <w:bottom w:val="none" w:sz="0" w:space="0" w:color="auto"/>
                    <w:right w:val="none" w:sz="0" w:space="0" w:color="auto"/>
                  </w:divBdr>
                </w:div>
                <w:div w:id="554005354">
                  <w:marLeft w:val="480"/>
                  <w:marRight w:val="0"/>
                  <w:marTop w:val="0"/>
                  <w:marBottom w:val="0"/>
                  <w:divBdr>
                    <w:top w:val="none" w:sz="0" w:space="0" w:color="auto"/>
                    <w:left w:val="none" w:sz="0" w:space="0" w:color="auto"/>
                    <w:bottom w:val="none" w:sz="0" w:space="0" w:color="auto"/>
                    <w:right w:val="none" w:sz="0" w:space="0" w:color="auto"/>
                  </w:divBdr>
                </w:div>
              </w:divsChild>
            </w:div>
            <w:div w:id="1207255076">
              <w:marLeft w:val="0"/>
              <w:marRight w:val="0"/>
              <w:marTop w:val="0"/>
              <w:marBottom w:val="0"/>
              <w:divBdr>
                <w:top w:val="none" w:sz="0" w:space="0" w:color="auto"/>
                <w:left w:val="none" w:sz="0" w:space="0" w:color="auto"/>
                <w:bottom w:val="none" w:sz="0" w:space="0" w:color="auto"/>
                <w:right w:val="none" w:sz="0" w:space="0" w:color="auto"/>
              </w:divBdr>
              <w:divsChild>
                <w:div w:id="506747100">
                  <w:marLeft w:val="480"/>
                  <w:marRight w:val="0"/>
                  <w:marTop w:val="0"/>
                  <w:marBottom w:val="0"/>
                  <w:divBdr>
                    <w:top w:val="none" w:sz="0" w:space="0" w:color="auto"/>
                    <w:left w:val="none" w:sz="0" w:space="0" w:color="auto"/>
                    <w:bottom w:val="none" w:sz="0" w:space="0" w:color="auto"/>
                    <w:right w:val="none" w:sz="0" w:space="0" w:color="auto"/>
                  </w:divBdr>
                </w:div>
                <w:div w:id="219362995">
                  <w:marLeft w:val="480"/>
                  <w:marRight w:val="0"/>
                  <w:marTop w:val="0"/>
                  <w:marBottom w:val="0"/>
                  <w:divBdr>
                    <w:top w:val="none" w:sz="0" w:space="0" w:color="auto"/>
                    <w:left w:val="none" w:sz="0" w:space="0" w:color="auto"/>
                    <w:bottom w:val="none" w:sz="0" w:space="0" w:color="auto"/>
                    <w:right w:val="none" w:sz="0" w:space="0" w:color="auto"/>
                  </w:divBdr>
                </w:div>
                <w:div w:id="424225559">
                  <w:marLeft w:val="480"/>
                  <w:marRight w:val="0"/>
                  <w:marTop w:val="0"/>
                  <w:marBottom w:val="0"/>
                  <w:divBdr>
                    <w:top w:val="none" w:sz="0" w:space="0" w:color="auto"/>
                    <w:left w:val="none" w:sz="0" w:space="0" w:color="auto"/>
                    <w:bottom w:val="none" w:sz="0" w:space="0" w:color="auto"/>
                    <w:right w:val="none" w:sz="0" w:space="0" w:color="auto"/>
                  </w:divBdr>
                </w:div>
                <w:div w:id="1870291459">
                  <w:marLeft w:val="480"/>
                  <w:marRight w:val="0"/>
                  <w:marTop w:val="0"/>
                  <w:marBottom w:val="0"/>
                  <w:divBdr>
                    <w:top w:val="none" w:sz="0" w:space="0" w:color="auto"/>
                    <w:left w:val="none" w:sz="0" w:space="0" w:color="auto"/>
                    <w:bottom w:val="none" w:sz="0" w:space="0" w:color="auto"/>
                    <w:right w:val="none" w:sz="0" w:space="0" w:color="auto"/>
                  </w:divBdr>
                </w:div>
                <w:div w:id="2129665122">
                  <w:marLeft w:val="480"/>
                  <w:marRight w:val="0"/>
                  <w:marTop w:val="0"/>
                  <w:marBottom w:val="0"/>
                  <w:divBdr>
                    <w:top w:val="none" w:sz="0" w:space="0" w:color="auto"/>
                    <w:left w:val="none" w:sz="0" w:space="0" w:color="auto"/>
                    <w:bottom w:val="none" w:sz="0" w:space="0" w:color="auto"/>
                    <w:right w:val="none" w:sz="0" w:space="0" w:color="auto"/>
                  </w:divBdr>
                </w:div>
                <w:div w:id="21170209">
                  <w:marLeft w:val="480"/>
                  <w:marRight w:val="0"/>
                  <w:marTop w:val="0"/>
                  <w:marBottom w:val="0"/>
                  <w:divBdr>
                    <w:top w:val="none" w:sz="0" w:space="0" w:color="auto"/>
                    <w:left w:val="none" w:sz="0" w:space="0" w:color="auto"/>
                    <w:bottom w:val="none" w:sz="0" w:space="0" w:color="auto"/>
                    <w:right w:val="none" w:sz="0" w:space="0" w:color="auto"/>
                  </w:divBdr>
                </w:div>
                <w:div w:id="2110617912">
                  <w:marLeft w:val="480"/>
                  <w:marRight w:val="0"/>
                  <w:marTop w:val="0"/>
                  <w:marBottom w:val="0"/>
                  <w:divBdr>
                    <w:top w:val="none" w:sz="0" w:space="0" w:color="auto"/>
                    <w:left w:val="none" w:sz="0" w:space="0" w:color="auto"/>
                    <w:bottom w:val="none" w:sz="0" w:space="0" w:color="auto"/>
                    <w:right w:val="none" w:sz="0" w:space="0" w:color="auto"/>
                  </w:divBdr>
                </w:div>
                <w:div w:id="2061201992">
                  <w:marLeft w:val="480"/>
                  <w:marRight w:val="0"/>
                  <w:marTop w:val="0"/>
                  <w:marBottom w:val="0"/>
                  <w:divBdr>
                    <w:top w:val="none" w:sz="0" w:space="0" w:color="auto"/>
                    <w:left w:val="none" w:sz="0" w:space="0" w:color="auto"/>
                    <w:bottom w:val="none" w:sz="0" w:space="0" w:color="auto"/>
                    <w:right w:val="none" w:sz="0" w:space="0" w:color="auto"/>
                  </w:divBdr>
                </w:div>
                <w:div w:id="1392339865">
                  <w:marLeft w:val="480"/>
                  <w:marRight w:val="0"/>
                  <w:marTop w:val="0"/>
                  <w:marBottom w:val="0"/>
                  <w:divBdr>
                    <w:top w:val="none" w:sz="0" w:space="0" w:color="auto"/>
                    <w:left w:val="none" w:sz="0" w:space="0" w:color="auto"/>
                    <w:bottom w:val="none" w:sz="0" w:space="0" w:color="auto"/>
                    <w:right w:val="none" w:sz="0" w:space="0" w:color="auto"/>
                  </w:divBdr>
                </w:div>
                <w:div w:id="865172880">
                  <w:marLeft w:val="480"/>
                  <w:marRight w:val="0"/>
                  <w:marTop w:val="0"/>
                  <w:marBottom w:val="0"/>
                  <w:divBdr>
                    <w:top w:val="none" w:sz="0" w:space="0" w:color="auto"/>
                    <w:left w:val="none" w:sz="0" w:space="0" w:color="auto"/>
                    <w:bottom w:val="none" w:sz="0" w:space="0" w:color="auto"/>
                    <w:right w:val="none" w:sz="0" w:space="0" w:color="auto"/>
                  </w:divBdr>
                </w:div>
                <w:div w:id="985822611">
                  <w:marLeft w:val="480"/>
                  <w:marRight w:val="0"/>
                  <w:marTop w:val="0"/>
                  <w:marBottom w:val="0"/>
                  <w:divBdr>
                    <w:top w:val="none" w:sz="0" w:space="0" w:color="auto"/>
                    <w:left w:val="none" w:sz="0" w:space="0" w:color="auto"/>
                    <w:bottom w:val="none" w:sz="0" w:space="0" w:color="auto"/>
                    <w:right w:val="none" w:sz="0" w:space="0" w:color="auto"/>
                  </w:divBdr>
                </w:div>
                <w:div w:id="937373547">
                  <w:marLeft w:val="480"/>
                  <w:marRight w:val="0"/>
                  <w:marTop w:val="0"/>
                  <w:marBottom w:val="0"/>
                  <w:divBdr>
                    <w:top w:val="none" w:sz="0" w:space="0" w:color="auto"/>
                    <w:left w:val="none" w:sz="0" w:space="0" w:color="auto"/>
                    <w:bottom w:val="none" w:sz="0" w:space="0" w:color="auto"/>
                    <w:right w:val="none" w:sz="0" w:space="0" w:color="auto"/>
                  </w:divBdr>
                </w:div>
                <w:div w:id="1653171223">
                  <w:marLeft w:val="480"/>
                  <w:marRight w:val="0"/>
                  <w:marTop w:val="0"/>
                  <w:marBottom w:val="0"/>
                  <w:divBdr>
                    <w:top w:val="none" w:sz="0" w:space="0" w:color="auto"/>
                    <w:left w:val="none" w:sz="0" w:space="0" w:color="auto"/>
                    <w:bottom w:val="none" w:sz="0" w:space="0" w:color="auto"/>
                    <w:right w:val="none" w:sz="0" w:space="0" w:color="auto"/>
                  </w:divBdr>
                </w:div>
                <w:div w:id="1565723469">
                  <w:marLeft w:val="480"/>
                  <w:marRight w:val="0"/>
                  <w:marTop w:val="0"/>
                  <w:marBottom w:val="0"/>
                  <w:divBdr>
                    <w:top w:val="none" w:sz="0" w:space="0" w:color="auto"/>
                    <w:left w:val="none" w:sz="0" w:space="0" w:color="auto"/>
                    <w:bottom w:val="none" w:sz="0" w:space="0" w:color="auto"/>
                    <w:right w:val="none" w:sz="0" w:space="0" w:color="auto"/>
                  </w:divBdr>
                </w:div>
                <w:div w:id="1486628442">
                  <w:marLeft w:val="480"/>
                  <w:marRight w:val="0"/>
                  <w:marTop w:val="0"/>
                  <w:marBottom w:val="0"/>
                  <w:divBdr>
                    <w:top w:val="none" w:sz="0" w:space="0" w:color="auto"/>
                    <w:left w:val="none" w:sz="0" w:space="0" w:color="auto"/>
                    <w:bottom w:val="none" w:sz="0" w:space="0" w:color="auto"/>
                    <w:right w:val="none" w:sz="0" w:space="0" w:color="auto"/>
                  </w:divBdr>
                </w:div>
                <w:div w:id="1761561404">
                  <w:marLeft w:val="480"/>
                  <w:marRight w:val="0"/>
                  <w:marTop w:val="0"/>
                  <w:marBottom w:val="0"/>
                  <w:divBdr>
                    <w:top w:val="none" w:sz="0" w:space="0" w:color="auto"/>
                    <w:left w:val="none" w:sz="0" w:space="0" w:color="auto"/>
                    <w:bottom w:val="none" w:sz="0" w:space="0" w:color="auto"/>
                    <w:right w:val="none" w:sz="0" w:space="0" w:color="auto"/>
                  </w:divBdr>
                </w:div>
                <w:div w:id="1056054251">
                  <w:marLeft w:val="480"/>
                  <w:marRight w:val="0"/>
                  <w:marTop w:val="0"/>
                  <w:marBottom w:val="0"/>
                  <w:divBdr>
                    <w:top w:val="none" w:sz="0" w:space="0" w:color="auto"/>
                    <w:left w:val="none" w:sz="0" w:space="0" w:color="auto"/>
                    <w:bottom w:val="none" w:sz="0" w:space="0" w:color="auto"/>
                    <w:right w:val="none" w:sz="0" w:space="0" w:color="auto"/>
                  </w:divBdr>
                </w:div>
                <w:div w:id="499740533">
                  <w:marLeft w:val="480"/>
                  <w:marRight w:val="0"/>
                  <w:marTop w:val="0"/>
                  <w:marBottom w:val="0"/>
                  <w:divBdr>
                    <w:top w:val="none" w:sz="0" w:space="0" w:color="auto"/>
                    <w:left w:val="none" w:sz="0" w:space="0" w:color="auto"/>
                    <w:bottom w:val="none" w:sz="0" w:space="0" w:color="auto"/>
                    <w:right w:val="none" w:sz="0" w:space="0" w:color="auto"/>
                  </w:divBdr>
                </w:div>
                <w:div w:id="1577015103">
                  <w:marLeft w:val="480"/>
                  <w:marRight w:val="0"/>
                  <w:marTop w:val="0"/>
                  <w:marBottom w:val="0"/>
                  <w:divBdr>
                    <w:top w:val="none" w:sz="0" w:space="0" w:color="auto"/>
                    <w:left w:val="none" w:sz="0" w:space="0" w:color="auto"/>
                    <w:bottom w:val="none" w:sz="0" w:space="0" w:color="auto"/>
                    <w:right w:val="none" w:sz="0" w:space="0" w:color="auto"/>
                  </w:divBdr>
                </w:div>
                <w:div w:id="1151680467">
                  <w:marLeft w:val="480"/>
                  <w:marRight w:val="0"/>
                  <w:marTop w:val="0"/>
                  <w:marBottom w:val="0"/>
                  <w:divBdr>
                    <w:top w:val="none" w:sz="0" w:space="0" w:color="auto"/>
                    <w:left w:val="none" w:sz="0" w:space="0" w:color="auto"/>
                    <w:bottom w:val="none" w:sz="0" w:space="0" w:color="auto"/>
                    <w:right w:val="none" w:sz="0" w:space="0" w:color="auto"/>
                  </w:divBdr>
                </w:div>
                <w:div w:id="1531990438">
                  <w:marLeft w:val="480"/>
                  <w:marRight w:val="0"/>
                  <w:marTop w:val="0"/>
                  <w:marBottom w:val="0"/>
                  <w:divBdr>
                    <w:top w:val="none" w:sz="0" w:space="0" w:color="auto"/>
                    <w:left w:val="none" w:sz="0" w:space="0" w:color="auto"/>
                    <w:bottom w:val="none" w:sz="0" w:space="0" w:color="auto"/>
                    <w:right w:val="none" w:sz="0" w:space="0" w:color="auto"/>
                  </w:divBdr>
                </w:div>
                <w:div w:id="1689403563">
                  <w:marLeft w:val="480"/>
                  <w:marRight w:val="0"/>
                  <w:marTop w:val="0"/>
                  <w:marBottom w:val="0"/>
                  <w:divBdr>
                    <w:top w:val="none" w:sz="0" w:space="0" w:color="auto"/>
                    <w:left w:val="none" w:sz="0" w:space="0" w:color="auto"/>
                    <w:bottom w:val="none" w:sz="0" w:space="0" w:color="auto"/>
                    <w:right w:val="none" w:sz="0" w:space="0" w:color="auto"/>
                  </w:divBdr>
                </w:div>
                <w:div w:id="242836596">
                  <w:marLeft w:val="480"/>
                  <w:marRight w:val="0"/>
                  <w:marTop w:val="0"/>
                  <w:marBottom w:val="0"/>
                  <w:divBdr>
                    <w:top w:val="none" w:sz="0" w:space="0" w:color="auto"/>
                    <w:left w:val="none" w:sz="0" w:space="0" w:color="auto"/>
                    <w:bottom w:val="none" w:sz="0" w:space="0" w:color="auto"/>
                    <w:right w:val="none" w:sz="0" w:space="0" w:color="auto"/>
                  </w:divBdr>
                </w:div>
                <w:div w:id="1741058296">
                  <w:marLeft w:val="480"/>
                  <w:marRight w:val="0"/>
                  <w:marTop w:val="0"/>
                  <w:marBottom w:val="0"/>
                  <w:divBdr>
                    <w:top w:val="none" w:sz="0" w:space="0" w:color="auto"/>
                    <w:left w:val="none" w:sz="0" w:space="0" w:color="auto"/>
                    <w:bottom w:val="none" w:sz="0" w:space="0" w:color="auto"/>
                    <w:right w:val="none" w:sz="0" w:space="0" w:color="auto"/>
                  </w:divBdr>
                </w:div>
                <w:div w:id="1702895714">
                  <w:marLeft w:val="480"/>
                  <w:marRight w:val="0"/>
                  <w:marTop w:val="0"/>
                  <w:marBottom w:val="0"/>
                  <w:divBdr>
                    <w:top w:val="none" w:sz="0" w:space="0" w:color="auto"/>
                    <w:left w:val="none" w:sz="0" w:space="0" w:color="auto"/>
                    <w:bottom w:val="none" w:sz="0" w:space="0" w:color="auto"/>
                    <w:right w:val="none" w:sz="0" w:space="0" w:color="auto"/>
                  </w:divBdr>
                </w:div>
                <w:div w:id="377054879">
                  <w:marLeft w:val="480"/>
                  <w:marRight w:val="0"/>
                  <w:marTop w:val="0"/>
                  <w:marBottom w:val="0"/>
                  <w:divBdr>
                    <w:top w:val="none" w:sz="0" w:space="0" w:color="auto"/>
                    <w:left w:val="none" w:sz="0" w:space="0" w:color="auto"/>
                    <w:bottom w:val="none" w:sz="0" w:space="0" w:color="auto"/>
                    <w:right w:val="none" w:sz="0" w:space="0" w:color="auto"/>
                  </w:divBdr>
                </w:div>
                <w:div w:id="1898396840">
                  <w:marLeft w:val="480"/>
                  <w:marRight w:val="0"/>
                  <w:marTop w:val="0"/>
                  <w:marBottom w:val="0"/>
                  <w:divBdr>
                    <w:top w:val="none" w:sz="0" w:space="0" w:color="auto"/>
                    <w:left w:val="none" w:sz="0" w:space="0" w:color="auto"/>
                    <w:bottom w:val="none" w:sz="0" w:space="0" w:color="auto"/>
                    <w:right w:val="none" w:sz="0" w:space="0" w:color="auto"/>
                  </w:divBdr>
                </w:div>
                <w:div w:id="284849730">
                  <w:marLeft w:val="480"/>
                  <w:marRight w:val="0"/>
                  <w:marTop w:val="0"/>
                  <w:marBottom w:val="0"/>
                  <w:divBdr>
                    <w:top w:val="none" w:sz="0" w:space="0" w:color="auto"/>
                    <w:left w:val="none" w:sz="0" w:space="0" w:color="auto"/>
                    <w:bottom w:val="none" w:sz="0" w:space="0" w:color="auto"/>
                    <w:right w:val="none" w:sz="0" w:space="0" w:color="auto"/>
                  </w:divBdr>
                </w:div>
                <w:div w:id="824132138">
                  <w:marLeft w:val="480"/>
                  <w:marRight w:val="0"/>
                  <w:marTop w:val="0"/>
                  <w:marBottom w:val="0"/>
                  <w:divBdr>
                    <w:top w:val="none" w:sz="0" w:space="0" w:color="auto"/>
                    <w:left w:val="none" w:sz="0" w:space="0" w:color="auto"/>
                    <w:bottom w:val="none" w:sz="0" w:space="0" w:color="auto"/>
                    <w:right w:val="none" w:sz="0" w:space="0" w:color="auto"/>
                  </w:divBdr>
                </w:div>
                <w:div w:id="484709375">
                  <w:marLeft w:val="480"/>
                  <w:marRight w:val="0"/>
                  <w:marTop w:val="0"/>
                  <w:marBottom w:val="0"/>
                  <w:divBdr>
                    <w:top w:val="none" w:sz="0" w:space="0" w:color="auto"/>
                    <w:left w:val="none" w:sz="0" w:space="0" w:color="auto"/>
                    <w:bottom w:val="none" w:sz="0" w:space="0" w:color="auto"/>
                    <w:right w:val="none" w:sz="0" w:space="0" w:color="auto"/>
                  </w:divBdr>
                </w:div>
                <w:div w:id="403601117">
                  <w:marLeft w:val="480"/>
                  <w:marRight w:val="0"/>
                  <w:marTop w:val="0"/>
                  <w:marBottom w:val="0"/>
                  <w:divBdr>
                    <w:top w:val="none" w:sz="0" w:space="0" w:color="auto"/>
                    <w:left w:val="none" w:sz="0" w:space="0" w:color="auto"/>
                    <w:bottom w:val="none" w:sz="0" w:space="0" w:color="auto"/>
                    <w:right w:val="none" w:sz="0" w:space="0" w:color="auto"/>
                  </w:divBdr>
                </w:div>
                <w:div w:id="481774448">
                  <w:marLeft w:val="480"/>
                  <w:marRight w:val="0"/>
                  <w:marTop w:val="0"/>
                  <w:marBottom w:val="0"/>
                  <w:divBdr>
                    <w:top w:val="none" w:sz="0" w:space="0" w:color="auto"/>
                    <w:left w:val="none" w:sz="0" w:space="0" w:color="auto"/>
                    <w:bottom w:val="none" w:sz="0" w:space="0" w:color="auto"/>
                    <w:right w:val="none" w:sz="0" w:space="0" w:color="auto"/>
                  </w:divBdr>
                </w:div>
                <w:div w:id="206333053">
                  <w:marLeft w:val="480"/>
                  <w:marRight w:val="0"/>
                  <w:marTop w:val="0"/>
                  <w:marBottom w:val="0"/>
                  <w:divBdr>
                    <w:top w:val="none" w:sz="0" w:space="0" w:color="auto"/>
                    <w:left w:val="none" w:sz="0" w:space="0" w:color="auto"/>
                    <w:bottom w:val="none" w:sz="0" w:space="0" w:color="auto"/>
                    <w:right w:val="none" w:sz="0" w:space="0" w:color="auto"/>
                  </w:divBdr>
                </w:div>
                <w:div w:id="1426685685">
                  <w:marLeft w:val="480"/>
                  <w:marRight w:val="0"/>
                  <w:marTop w:val="0"/>
                  <w:marBottom w:val="0"/>
                  <w:divBdr>
                    <w:top w:val="none" w:sz="0" w:space="0" w:color="auto"/>
                    <w:left w:val="none" w:sz="0" w:space="0" w:color="auto"/>
                    <w:bottom w:val="none" w:sz="0" w:space="0" w:color="auto"/>
                    <w:right w:val="none" w:sz="0" w:space="0" w:color="auto"/>
                  </w:divBdr>
                </w:div>
                <w:div w:id="1833913871">
                  <w:marLeft w:val="480"/>
                  <w:marRight w:val="0"/>
                  <w:marTop w:val="0"/>
                  <w:marBottom w:val="0"/>
                  <w:divBdr>
                    <w:top w:val="none" w:sz="0" w:space="0" w:color="auto"/>
                    <w:left w:val="none" w:sz="0" w:space="0" w:color="auto"/>
                    <w:bottom w:val="none" w:sz="0" w:space="0" w:color="auto"/>
                    <w:right w:val="none" w:sz="0" w:space="0" w:color="auto"/>
                  </w:divBdr>
                </w:div>
                <w:div w:id="1687708725">
                  <w:marLeft w:val="480"/>
                  <w:marRight w:val="0"/>
                  <w:marTop w:val="0"/>
                  <w:marBottom w:val="0"/>
                  <w:divBdr>
                    <w:top w:val="none" w:sz="0" w:space="0" w:color="auto"/>
                    <w:left w:val="none" w:sz="0" w:space="0" w:color="auto"/>
                    <w:bottom w:val="none" w:sz="0" w:space="0" w:color="auto"/>
                    <w:right w:val="none" w:sz="0" w:space="0" w:color="auto"/>
                  </w:divBdr>
                </w:div>
                <w:div w:id="1807890214">
                  <w:marLeft w:val="480"/>
                  <w:marRight w:val="0"/>
                  <w:marTop w:val="0"/>
                  <w:marBottom w:val="0"/>
                  <w:divBdr>
                    <w:top w:val="none" w:sz="0" w:space="0" w:color="auto"/>
                    <w:left w:val="none" w:sz="0" w:space="0" w:color="auto"/>
                    <w:bottom w:val="none" w:sz="0" w:space="0" w:color="auto"/>
                    <w:right w:val="none" w:sz="0" w:space="0" w:color="auto"/>
                  </w:divBdr>
                </w:div>
                <w:div w:id="172378626">
                  <w:marLeft w:val="480"/>
                  <w:marRight w:val="0"/>
                  <w:marTop w:val="0"/>
                  <w:marBottom w:val="0"/>
                  <w:divBdr>
                    <w:top w:val="none" w:sz="0" w:space="0" w:color="auto"/>
                    <w:left w:val="none" w:sz="0" w:space="0" w:color="auto"/>
                    <w:bottom w:val="none" w:sz="0" w:space="0" w:color="auto"/>
                    <w:right w:val="none" w:sz="0" w:space="0" w:color="auto"/>
                  </w:divBdr>
                </w:div>
                <w:div w:id="1817911644">
                  <w:marLeft w:val="480"/>
                  <w:marRight w:val="0"/>
                  <w:marTop w:val="0"/>
                  <w:marBottom w:val="0"/>
                  <w:divBdr>
                    <w:top w:val="none" w:sz="0" w:space="0" w:color="auto"/>
                    <w:left w:val="none" w:sz="0" w:space="0" w:color="auto"/>
                    <w:bottom w:val="none" w:sz="0" w:space="0" w:color="auto"/>
                    <w:right w:val="none" w:sz="0" w:space="0" w:color="auto"/>
                  </w:divBdr>
                </w:div>
                <w:div w:id="2109890268">
                  <w:marLeft w:val="480"/>
                  <w:marRight w:val="0"/>
                  <w:marTop w:val="0"/>
                  <w:marBottom w:val="0"/>
                  <w:divBdr>
                    <w:top w:val="none" w:sz="0" w:space="0" w:color="auto"/>
                    <w:left w:val="none" w:sz="0" w:space="0" w:color="auto"/>
                    <w:bottom w:val="none" w:sz="0" w:space="0" w:color="auto"/>
                    <w:right w:val="none" w:sz="0" w:space="0" w:color="auto"/>
                  </w:divBdr>
                </w:div>
                <w:div w:id="743650805">
                  <w:marLeft w:val="480"/>
                  <w:marRight w:val="0"/>
                  <w:marTop w:val="0"/>
                  <w:marBottom w:val="0"/>
                  <w:divBdr>
                    <w:top w:val="none" w:sz="0" w:space="0" w:color="auto"/>
                    <w:left w:val="none" w:sz="0" w:space="0" w:color="auto"/>
                    <w:bottom w:val="none" w:sz="0" w:space="0" w:color="auto"/>
                    <w:right w:val="none" w:sz="0" w:space="0" w:color="auto"/>
                  </w:divBdr>
                </w:div>
                <w:div w:id="278680725">
                  <w:marLeft w:val="480"/>
                  <w:marRight w:val="0"/>
                  <w:marTop w:val="0"/>
                  <w:marBottom w:val="0"/>
                  <w:divBdr>
                    <w:top w:val="none" w:sz="0" w:space="0" w:color="auto"/>
                    <w:left w:val="none" w:sz="0" w:space="0" w:color="auto"/>
                    <w:bottom w:val="none" w:sz="0" w:space="0" w:color="auto"/>
                    <w:right w:val="none" w:sz="0" w:space="0" w:color="auto"/>
                  </w:divBdr>
                </w:div>
                <w:div w:id="1295327836">
                  <w:marLeft w:val="480"/>
                  <w:marRight w:val="0"/>
                  <w:marTop w:val="0"/>
                  <w:marBottom w:val="0"/>
                  <w:divBdr>
                    <w:top w:val="none" w:sz="0" w:space="0" w:color="auto"/>
                    <w:left w:val="none" w:sz="0" w:space="0" w:color="auto"/>
                    <w:bottom w:val="none" w:sz="0" w:space="0" w:color="auto"/>
                    <w:right w:val="none" w:sz="0" w:space="0" w:color="auto"/>
                  </w:divBdr>
                </w:div>
                <w:div w:id="2104258336">
                  <w:marLeft w:val="480"/>
                  <w:marRight w:val="0"/>
                  <w:marTop w:val="0"/>
                  <w:marBottom w:val="0"/>
                  <w:divBdr>
                    <w:top w:val="none" w:sz="0" w:space="0" w:color="auto"/>
                    <w:left w:val="none" w:sz="0" w:space="0" w:color="auto"/>
                    <w:bottom w:val="none" w:sz="0" w:space="0" w:color="auto"/>
                    <w:right w:val="none" w:sz="0" w:space="0" w:color="auto"/>
                  </w:divBdr>
                </w:div>
                <w:div w:id="1538545886">
                  <w:marLeft w:val="480"/>
                  <w:marRight w:val="0"/>
                  <w:marTop w:val="0"/>
                  <w:marBottom w:val="0"/>
                  <w:divBdr>
                    <w:top w:val="none" w:sz="0" w:space="0" w:color="auto"/>
                    <w:left w:val="none" w:sz="0" w:space="0" w:color="auto"/>
                    <w:bottom w:val="none" w:sz="0" w:space="0" w:color="auto"/>
                    <w:right w:val="none" w:sz="0" w:space="0" w:color="auto"/>
                  </w:divBdr>
                </w:div>
                <w:div w:id="848909611">
                  <w:marLeft w:val="480"/>
                  <w:marRight w:val="0"/>
                  <w:marTop w:val="0"/>
                  <w:marBottom w:val="0"/>
                  <w:divBdr>
                    <w:top w:val="none" w:sz="0" w:space="0" w:color="auto"/>
                    <w:left w:val="none" w:sz="0" w:space="0" w:color="auto"/>
                    <w:bottom w:val="none" w:sz="0" w:space="0" w:color="auto"/>
                    <w:right w:val="none" w:sz="0" w:space="0" w:color="auto"/>
                  </w:divBdr>
                </w:div>
                <w:div w:id="1104883597">
                  <w:marLeft w:val="480"/>
                  <w:marRight w:val="0"/>
                  <w:marTop w:val="0"/>
                  <w:marBottom w:val="0"/>
                  <w:divBdr>
                    <w:top w:val="none" w:sz="0" w:space="0" w:color="auto"/>
                    <w:left w:val="none" w:sz="0" w:space="0" w:color="auto"/>
                    <w:bottom w:val="none" w:sz="0" w:space="0" w:color="auto"/>
                    <w:right w:val="none" w:sz="0" w:space="0" w:color="auto"/>
                  </w:divBdr>
                </w:div>
                <w:div w:id="883248698">
                  <w:marLeft w:val="480"/>
                  <w:marRight w:val="0"/>
                  <w:marTop w:val="0"/>
                  <w:marBottom w:val="0"/>
                  <w:divBdr>
                    <w:top w:val="none" w:sz="0" w:space="0" w:color="auto"/>
                    <w:left w:val="none" w:sz="0" w:space="0" w:color="auto"/>
                    <w:bottom w:val="none" w:sz="0" w:space="0" w:color="auto"/>
                    <w:right w:val="none" w:sz="0" w:space="0" w:color="auto"/>
                  </w:divBdr>
                </w:div>
                <w:div w:id="1039819783">
                  <w:marLeft w:val="480"/>
                  <w:marRight w:val="0"/>
                  <w:marTop w:val="0"/>
                  <w:marBottom w:val="0"/>
                  <w:divBdr>
                    <w:top w:val="none" w:sz="0" w:space="0" w:color="auto"/>
                    <w:left w:val="none" w:sz="0" w:space="0" w:color="auto"/>
                    <w:bottom w:val="none" w:sz="0" w:space="0" w:color="auto"/>
                    <w:right w:val="none" w:sz="0" w:space="0" w:color="auto"/>
                  </w:divBdr>
                </w:div>
                <w:div w:id="981926723">
                  <w:marLeft w:val="480"/>
                  <w:marRight w:val="0"/>
                  <w:marTop w:val="0"/>
                  <w:marBottom w:val="0"/>
                  <w:divBdr>
                    <w:top w:val="none" w:sz="0" w:space="0" w:color="auto"/>
                    <w:left w:val="none" w:sz="0" w:space="0" w:color="auto"/>
                    <w:bottom w:val="none" w:sz="0" w:space="0" w:color="auto"/>
                    <w:right w:val="none" w:sz="0" w:space="0" w:color="auto"/>
                  </w:divBdr>
                </w:div>
                <w:div w:id="1905412269">
                  <w:marLeft w:val="480"/>
                  <w:marRight w:val="0"/>
                  <w:marTop w:val="0"/>
                  <w:marBottom w:val="0"/>
                  <w:divBdr>
                    <w:top w:val="none" w:sz="0" w:space="0" w:color="auto"/>
                    <w:left w:val="none" w:sz="0" w:space="0" w:color="auto"/>
                    <w:bottom w:val="none" w:sz="0" w:space="0" w:color="auto"/>
                    <w:right w:val="none" w:sz="0" w:space="0" w:color="auto"/>
                  </w:divBdr>
                </w:div>
                <w:div w:id="1293635529">
                  <w:marLeft w:val="480"/>
                  <w:marRight w:val="0"/>
                  <w:marTop w:val="0"/>
                  <w:marBottom w:val="0"/>
                  <w:divBdr>
                    <w:top w:val="none" w:sz="0" w:space="0" w:color="auto"/>
                    <w:left w:val="none" w:sz="0" w:space="0" w:color="auto"/>
                    <w:bottom w:val="none" w:sz="0" w:space="0" w:color="auto"/>
                    <w:right w:val="none" w:sz="0" w:space="0" w:color="auto"/>
                  </w:divBdr>
                </w:div>
                <w:div w:id="2022775645">
                  <w:marLeft w:val="480"/>
                  <w:marRight w:val="0"/>
                  <w:marTop w:val="0"/>
                  <w:marBottom w:val="0"/>
                  <w:divBdr>
                    <w:top w:val="none" w:sz="0" w:space="0" w:color="auto"/>
                    <w:left w:val="none" w:sz="0" w:space="0" w:color="auto"/>
                    <w:bottom w:val="none" w:sz="0" w:space="0" w:color="auto"/>
                    <w:right w:val="none" w:sz="0" w:space="0" w:color="auto"/>
                  </w:divBdr>
                </w:div>
                <w:div w:id="1048994303">
                  <w:marLeft w:val="480"/>
                  <w:marRight w:val="0"/>
                  <w:marTop w:val="0"/>
                  <w:marBottom w:val="0"/>
                  <w:divBdr>
                    <w:top w:val="none" w:sz="0" w:space="0" w:color="auto"/>
                    <w:left w:val="none" w:sz="0" w:space="0" w:color="auto"/>
                    <w:bottom w:val="none" w:sz="0" w:space="0" w:color="auto"/>
                    <w:right w:val="none" w:sz="0" w:space="0" w:color="auto"/>
                  </w:divBdr>
                </w:div>
                <w:div w:id="437717208">
                  <w:marLeft w:val="480"/>
                  <w:marRight w:val="0"/>
                  <w:marTop w:val="0"/>
                  <w:marBottom w:val="0"/>
                  <w:divBdr>
                    <w:top w:val="none" w:sz="0" w:space="0" w:color="auto"/>
                    <w:left w:val="none" w:sz="0" w:space="0" w:color="auto"/>
                    <w:bottom w:val="none" w:sz="0" w:space="0" w:color="auto"/>
                    <w:right w:val="none" w:sz="0" w:space="0" w:color="auto"/>
                  </w:divBdr>
                </w:div>
                <w:div w:id="614825843">
                  <w:marLeft w:val="480"/>
                  <w:marRight w:val="0"/>
                  <w:marTop w:val="0"/>
                  <w:marBottom w:val="0"/>
                  <w:divBdr>
                    <w:top w:val="none" w:sz="0" w:space="0" w:color="auto"/>
                    <w:left w:val="none" w:sz="0" w:space="0" w:color="auto"/>
                    <w:bottom w:val="none" w:sz="0" w:space="0" w:color="auto"/>
                    <w:right w:val="none" w:sz="0" w:space="0" w:color="auto"/>
                  </w:divBdr>
                </w:div>
                <w:div w:id="1234899207">
                  <w:marLeft w:val="480"/>
                  <w:marRight w:val="0"/>
                  <w:marTop w:val="0"/>
                  <w:marBottom w:val="0"/>
                  <w:divBdr>
                    <w:top w:val="none" w:sz="0" w:space="0" w:color="auto"/>
                    <w:left w:val="none" w:sz="0" w:space="0" w:color="auto"/>
                    <w:bottom w:val="none" w:sz="0" w:space="0" w:color="auto"/>
                    <w:right w:val="none" w:sz="0" w:space="0" w:color="auto"/>
                  </w:divBdr>
                </w:div>
                <w:div w:id="1909152620">
                  <w:marLeft w:val="480"/>
                  <w:marRight w:val="0"/>
                  <w:marTop w:val="0"/>
                  <w:marBottom w:val="0"/>
                  <w:divBdr>
                    <w:top w:val="none" w:sz="0" w:space="0" w:color="auto"/>
                    <w:left w:val="none" w:sz="0" w:space="0" w:color="auto"/>
                    <w:bottom w:val="none" w:sz="0" w:space="0" w:color="auto"/>
                    <w:right w:val="none" w:sz="0" w:space="0" w:color="auto"/>
                  </w:divBdr>
                </w:div>
                <w:div w:id="1017081326">
                  <w:marLeft w:val="480"/>
                  <w:marRight w:val="0"/>
                  <w:marTop w:val="0"/>
                  <w:marBottom w:val="0"/>
                  <w:divBdr>
                    <w:top w:val="none" w:sz="0" w:space="0" w:color="auto"/>
                    <w:left w:val="none" w:sz="0" w:space="0" w:color="auto"/>
                    <w:bottom w:val="none" w:sz="0" w:space="0" w:color="auto"/>
                    <w:right w:val="none" w:sz="0" w:space="0" w:color="auto"/>
                  </w:divBdr>
                </w:div>
                <w:div w:id="1844081242">
                  <w:marLeft w:val="480"/>
                  <w:marRight w:val="0"/>
                  <w:marTop w:val="0"/>
                  <w:marBottom w:val="0"/>
                  <w:divBdr>
                    <w:top w:val="none" w:sz="0" w:space="0" w:color="auto"/>
                    <w:left w:val="none" w:sz="0" w:space="0" w:color="auto"/>
                    <w:bottom w:val="none" w:sz="0" w:space="0" w:color="auto"/>
                    <w:right w:val="none" w:sz="0" w:space="0" w:color="auto"/>
                  </w:divBdr>
                </w:div>
                <w:div w:id="319580270">
                  <w:marLeft w:val="480"/>
                  <w:marRight w:val="0"/>
                  <w:marTop w:val="0"/>
                  <w:marBottom w:val="0"/>
                  <w:divBdr>
                    <w:top w:val="none" w:sz="0" w:space="0" w:color="auto"/>
                    <w:left w:val="none" w:sz="0" w:space="0" w:color="auto"/>
                    <w:bottom w:val="none" w:sz="0" w:space="0" w:color="auto"/>
                    <w:right w:val="none" w:sz="0" w:space="0" w:color="auto"/>
                  </w:divBdr>
                </w:div>
                <w:div w:id="372967394">
                  <w:marLeft w:val="480"/>
                  <w:marRight w:val="0"/>
                  <w:marTop w:val="0"/>
                  <w:marBottom w:val="0"/>
                  <w:divBdr>
                    <w:top w:val="none" w:sz="0" w:space="0" w:color="auto"/>
                    <w:left w:val="none" w:sz="0" w:space="0" w:color="auto"/>
                    <w:bottom w:val="none" w:sz="0" w:space="0" w:color="auto"/>
                    <w:right w:val="none" w:sz="0" w:space="0" w:color="auto"/>
                  </w:divBdr>
                </w:div>
                <w:div w:id="152723627">
                  <w:marLeft w:val="480"/>
                  <w:marRight w:val="0"/>
                  <w:marTop w:val="0"/>
                  <w:marBottom w:val="0"/>
                  <w:divBdr>
                    <w:top w:val="none" w:sz="0" w:space="0" w:color="auto"/>
                    <w:left w:val="none" w:sz="0" w:space="0" w:color="auto"/>
                    <w:bottom w:val="none" w:sz="0" w:space="0" w:color="auto"/>
                    <w:right w:val="none" w:sz="0" w:space="0" w:color="auto"/>
                  </w:divBdr>
                </w:div>
                <w:div w:id="1870147658">
                  <w:marLeft w:val="480"/>
                  <w:marRight w:val="0"/>
                  <w:marTop w:val="0"/>
                  <w:marBottom w:val="0"/>
                  <w:divBdr>
                    <w:top w:val="none" w:sz="0" w:space="0" w:color="auto"/>
                    <w:left w:val="none" w:sz="0" w:space="0" w:color="auto"/>
                    <w:bottom w:val="none" w:sz="0" w:space="0" w:color="auto"/>
                    <w:right w:val="none" w:sz="0" w:space="0" w:color="auto"/>
                  </w:divBdr>
                </w:div>
                <w:div w:id="1659653688">
                  <w:marLeft w:val="480"/>
                  <w:marRight w:val="0"/>
                  <w:marTop w:val="0"/>
                  <w:marBottom w:val="0"/>
                  <w:divBdr>
                    <w:top w:val="none" w:sz="0" w:space="0" w:color="auto"/>
                    <w:left w:val="none" w:sz="0" w:space="0" w:color="auto"/>
                    <w:bottom w:val="none" w:sz="0" w:space="0" w:color="auto"/>
                    <w:right w:val="none" w:sz="0" w:space="0" w:color="auto"/>
                  </w:divBdr>
                </w:div>
                <w:div w:id="295598868">
                  <w:marLeft w:val="480"/>
                  <w:marRight w:val="0"/>
                  <w:marTop w:val="0"/>
                  <w:marBottom w:val="0"/>
                  <w:divBdr>
                    <w:top w:val="none" w:sz="0" w:space="0" w:color="auto"/>
                    <w:left w:val="none" w:sz="0" w:space="0" w:color="auto"/>
                    <w:bottom w:val="none" w:sz="0" w:space="0" w:color="auto"/>
                    <w:right w:val="none" w:sz="0" w:space="0" w:color="auto"/>
                  </w:divBdr>
                </w:div>
                <w:div w:id="697631803">
                  <w:marLeft w:val="480"/>
                  <w:marRight w:val="0"/>
                  <w:marTop w:val="0"/>
                  <w:marBottom w:val="0"/>
                  <w:divBdr>
                    <w:top w:val="none" w:sz="0" w:space="0" w:color="auto"/>
                    <w:left w:val="none" w:sz="0" w:space="0" w:color="auto"/>
                    <w:bottom w:val="none" w:sz="0" w:space="0" w:color="auto"/>
                    <w:right w:val="none" w:sz="0" w:space="0" w:color="auto"/>
                  </w:divBdr>
                </w:div>
                <w:div w:id="368913699">
                  <w:marLeft w:val="480"/>
                  <w:marRight w:val="0"/>
                  <w:marTop w:val="0"/>
                  <w:marBottom w:val="0"/>
                  <w:divBdr>
                    <w:top w:val="none" w:sz="0" w:space="0" w:color="auto"/>
                    <w:left w:val="none" w:sz="0" w:space="0" w:color="auto"/>
                    <w:bottom w:val="none" w:sz="0" w:space="0" w:color="auto"/>
                    <w:right w:val="none" w:sz="0" w:space="0" w:color="auto"/>
                  </w:divBdr>
                </w:div>
                <w:div w:id="581376515">
                  <w:marLeft w:val="480"/>
                  <w:marRight w:val="0"/>
                  <w:marTop w:val="0"/>
                  <w:marBottom w:val="0"/>
                  <w:divBdr>
                    <w:top w:val="none" w:sz="0" w:space="0" w:color="auto"/>
                    <w:left w:val="none" w:sz="0" w:space="0" w:color="auto"/>
                    <w:bottom w:val="none" w:sz="0" w:space="0" w:color="auto"/>
                    <w:right w:val="none" w:sz="0" w:space="0" w:color="auto"/>
                  </w:divBdr>
                </w:div>
                <w:div w:id="157429557">
                  <w:marLeft w:val="480"/>
                  <w:marRight w:val="0"/>
                  <w:marTop w:val="0"/>
                  <w:marBottom w:val="0"/>
                  <w:divBdr>
                    <w:top w:val="none" w:sz="0" w:space="0" w:color="auto"/>
                    <w:left w:val="none" w:sz="0" w:space="0" w:color="auto"/>
                    <w:bottom w:val="none" w:sz="0" w:space="0" w:color="auto"/>
                    <w:right w:val="none" w:sz="0" w:space="0" w:color="auto"/>
                  </w:divBdr>
                </w:div>
                <w:div w:id="1047099727">
                  <w:marLeft w:val="480"/>
                  <w:marRight w:val="0"/>
                  <w:marTop w:val="0"/>
                  <w:marBottom w:val="0"/>
                  <w:divBdr>
                    <w:top w:val="none" w:sz="0" w:space="0" w:color="auto"/>
                    <w:left w:val="none" w:sz="0" w:space="0" w:color="auto"/>
                    <w:bottom w:val="none" w:sz="0" w:space="0" w:color="auto"/>
                    <w:right w:val="none" w:sz="0" w:space="0" w:color="auto"/>
                  </w:divBdr>
                </w:div>
              </w:divsChild>
            </w:div>
            <w:div w:id="104930904">
              <w:marLeft w:val="0"/>
              <w:marRight w:val="0"/>
              <w:marTop w:val="0"/>
              <w:marBottom w:val="0"/>
              <w:divBdr>
                <w:top w:val="none" w:sz="0" w:space="0" w:color="auto"/>
                <w:left w:val="none" w:sz="0" w:space="0" w:color="auto"/>
                <w:bottom w:val="none" w:sz="0" w:space="0" w:color="auto"/>
                <w:right w:val="none" w:sz="0" w:space="0" w:color="auto"/>
              </w:divBdr>
              <w:divsChild>
                <w:div w:id="2118786575">
                  <w:marLeft w:val="480"/>
                  <w:marRight w:val="0"/>
                  <w:marTop w:val="0"/>
                  <w:marBottom w:val="0"/>
                  <w:divBdr>
                    <w:top w:val="none" w:sz="0" w:space="0" w:color="auto"/>
                    <w:left w:val="none" w:sz="0" w:space="0" w:color="auto"/>
                    <w:bottom w:val="none" w:sz="0" w:space="0" w:color="auto"/>
                    <w:right w:val="none" w:sz="0" w:space="0" w:color="auto"/>
                  </w:divBdr>
                </w:div>
                <w:div w:id="33430337">
                  <w:marLeft w:val="480"/>
                  <w:marRight w:val="0"/>
                  <w:marTop w:val="0"/>
                  <w:marBottom w:val="0"/>
                  <w:divBdr>
                    <w:top w:val="none" w:sz="0" w:space="0" w:color="auto"/>
                    <w:left w:val="none" w:sz="0" w:space="0" w:color="auto"/>
                    <w:bottom w:val="none" w:sz="0" w:space="0" w:color="auto"/>
                    <w:right w:val="none" w:sz="0" w:space="0" w:color="auto"/>
                  </w:divBdr>
                </w:div>
                <w:div w:id="1525292614">
                  <w:marLeft w:val="480"/>
                  <w:marRight w:val="0"/>
                  <w:marTop w:val="0"/>
                  <w:marBottom w:val="0"/>
                  <w:divBdr>
                    <w:top w:val="none" w:sz="0" w:space="0" w:color="auto"/>
                    <w:left w:val="none" w:sz="0" w:space="0" w:color="auto"/>
                    <w:bottom w:val="none" w:sz="0" w:space="0" w:color="auto"/>
                    <w:right w:val="none" w:sz="0" w:space="0" w:color="auto"/>
                  </w:divBdr>
                </w:div>
                <w:div w:id="1945458062">
                  <w:marLeft w:val="480"/>
                  <w:marRight w:val="0"/>
                  <w:marTop w:val="0"/>
                  <w:marBottom w:val="0"/>
                  <w:divBdr>
                    <w:top w:val="none" w:sz="0" w:space="0" w:color="auto"/>
                    <w:left w:val="none" w:sz="0" w:space="0" w:color="auto"/>
                    <w:bottom w:val="none" w:sz="0" w:space="0" w:color="auto"/>
                    <w:right w:val="none" w:sz="0" w:space="0" w:color="auto"/>
                  </w:divBdr>
                </w:div>
                <w:div w:id="1933198105">
                  <w:marLeft w:val="480"/>
                  <w:marRight w:val="0"/>
                  <w:marTop w:val="0"/>
                  <w:marBottom w:val="0"/>
                  <w:divBdr>
                    <w:top w:val="none" w:sz="0" w:space="0" w:color="auto"/>
                    <w:left w:val="none" w:sz="0" w:space="0" w:color="auto"/>
                    <w:bottom w:val="none" w:sz="0" w:space="0" w:color="auto"/>
                    <w:right w:val="none" w:sz="0" w:space="0" w:color="auto"/>
                  </w:divBdr>
                </w:div>
                <w:div w:id="170411567">
                  <w:marLeft w:val="480"/>
                  <w:marRight w:val="0"/>
                  <w:marTop w:val="0"/>
                  <w:marBottom w:val="0"/>
                  <w:divBdr>
                    <w:top w:val="none" w:sz="0" w:space="0" w:color="auto"/>
                    <w:left w:val="none" w:sz="0" w:space="0" w:color="auto"/>
                    <w:bottom w:val="none" w:sz="0" w:space="0" w:color="auto"/>
                    <w:right w:val="none" w:sz="0" w:space="0" w:color="auto"/>
                  </w:divBdr>
                </w:div>
                <w:div w:id="527257676">
                  <w:marLeft w:val="480"/>
                  <w:marRight w:val="0"/>
                  <w:marTop w:val="0"/>
                  <w:marBottom w:val="0"/>
                  <w:divBdr>
                    <w:top w:val="none" w:sz="0" w:space="0" w:color="auto"/>
                    <w:left w:val="none" w:sz="0" w:space="0" w:color="auto"/>
                    <w:bottom w:val="none" w:sz="0" w:space="0" w:color="auto"/>
                    <w:right w:val="none" w:sz="0" w:space="0" w:color="auto"/>
                  </w:divBdr>
                </w:div>
                <w:div w:id="559708633">
                  <w:marLeft w:val="480"/>
                  <w:marRight w:val="0"/>
                  <w:marTop w:val="0"/>
                  <w:marBottom w:val="0"/>
                  <w:divBdr>
                    <w:top w:val="none" w:sz="0" w:space="0" w:color="auto"/>
                    <w:left w:val="none" w:sz="0" w:space="0" w:color="auto"/>
                    <w:bottom w:val="none" w:sz="0" w:space="0" w:color="auto"/>
                    <w:right w:val="none" w:sz="0" w:space="0" w:color="auto"/>
                  </w:divBdr>
                </w:div>
                <w:div w:id="1553691528">
                  <w:marLeft w:val="480"/>
                  <w:marRight w:val="0"/>
                  <w:marTop w:val="0"/>
                  <w:marBottom w:val="0"/>
                  <w:divBdr>
                    <w:top w:val="none" w:sz="0" w:space="0" w:color="auto"/>
                    <w:left w:val="none" w:sz="0" w:space="0" w:color="auto"/>
                    <w:bottom w:val="none" w:sz="0" w:space="0" w:color="auto"/>
                    <w:right w:val="none" w:sz="0" w:space="0" w:color="auto"/>
                  </w:divBdr>
                </w:div>
                <w:div w:id="609313818">
                  <w:marLeft w:val="480"/>
                  <w:marRight w:val="0"/>
                  <w:marTop w:val="0"/>
                  <w:marBottom w:val="0"/>
                  <w:divBdr>
                    <w:top w:val="none" w:sz="0" w:space="0" w:color="auto"/>
                    <w:left w:val="none" w:sz="0" w:space="0" w:color="auto"/>
                    <w:bottom w:val="none" w:sz="0" w:space="0" w:color="auto"/>
                    <w:right w:val="none" w:sz="0" w:space="0" w:color="auto"/>
                  </w:divBdr>
                </w:div>
                <w:div w:id="193275416">
                  <w:marLeft w:val="480"/>
                  <w:marRight w:val="0"/>
                  <w:marTop w:val="0"/>
                  <w:marBottom w:val="0"/>
                  <w:divBdr>
                    <w:top w:val="none" w:sz="0" w:space="0" w:color="auto"/>
                    <w:left w:val="none" w:sz="0" w:space="0" w:color="auto"/>
                    <w:bottom w:val="none" w:sz="0" w:space="0" w:color="auto"/>
                    <w:right w:val="none" w:sz="0" w:space="0" w:color="auto"/>
                  </w:divBdr>
                </w:div>
                <w:div w:id="1239947011">
                  <w:marLeft w:val="480"/>
                  <w:marRight w:val="0"/>
                  <w:marTop w:val="0"/>
                  <w:marBottom w:val="0"/>
                  <w:divBdr>
                    <w:top w:val="none" w:sz="0" w:space="0" w:color="auto"/>
                    <w:left w:val="none" w:sz="0" w:space="0" w:color="auto"/>
                    <w:bottom w:val="none" w:sz="0" w:space="0" w:color="auto"/>
                    <w:right w:val="none" w:sz="0" w:space="0" w:color="auto"/>
                  </w:divBdr>
                </w:div>
                <w:div w:id="1496726349">
                  <w:marLeft w:val="480"/>
                  <w:marRight w:val="0"/>
                  <w:marTop w:val="0"/>
                  <w:marBottom w:val="0"/>
                  <w:divBdr>
                    <w:top w:val="none" w:sz="0" w:space="0" w:color="auto"/>
                    <w:left w:val="none" w:sz="0" w:space="0" w:color="auto"/>
                    <w:bottom w:val="none" w:sz="0" w:space="0" w:color="auto"/>
                    <w:right w:val="none" w:sz="0" w:space="0" w:color="auto"/>
                  </w:divBdr>
                </w:div>
                <w:div w:id="42677925">
                  <w:marLeft w:val="480"/>
                  <w:marRight w:val="0"/>
                  <w:marTop w:val="0"/>
                  <w:marBottom w:val="0"/>
                  <w:divBdr>
                    <w:top w:val="none" w:sz="0" w:space="0" w:color="auto"/>
                    <w:left w:val="none" w:sz="0" w:space="0" w:color="auto"/>
                    <w:bottom w:val="none" w:sz="0" w:space="0" w:color="auto"/>
                    <w:right w:val="none" w:sz="0" w:space="0" w:color="auto"/>
                  </w:divBdr>
                </w:div>
                <w:div w:id="1284768042">
                  <w:marLeft w:val="480"/>
                  <w:marRight w:val="0"/>
                  <w:marTop w:val="0"/>
                  <w:marBottom w:val="0"/>
                  <w:divBdr>
                    <w:top w:val="none" w:sz="0" w:space="0" w:color="auto"/>
                    <w:left w:val="none" w:sz="0" w:space="0" w:color="auto"/>
                    <w:bottom w:val="none" w:sz="0" w:space="0" w:color="auto"/>
                    <w:right w:val="none" w:sz="0" w:space="0" w:color="auto"/>
                  </w:divBdr>
                </w:div>
                <w:div w:id="684865766">
                  <w:marLeft w:val="480"/>
                  <w:marRight w:val="0"/>
                  <w:marTop w:val="0"/>
                  <w:marBottom w:val="0"/>
                  <w:divBdr>
                    <w:top w:val="none" w:sz="0" w:space="0" w:color="auto"/>
                    <w:left w:val="none" w:sz="0" w:space="0" w:color="auto"/>
                    <w:bottom w:val="none" w:sz="0" w:space="0" w:color="auto"/>
                    <w:right w:val="none" w:sz="0" w:space="0" w:color="auto"/>
                  </w:divBdr>
                </w:div>
                <w:div w:id="427435058">
                  <w:marLeft w:val="480"/>
                  <w:marRight w:val="0"/>
                  <w:marTop w:val="0"/>
                  <w:marBottom w:val="0"/>
                  <w:divBdr>
                    <w:top w:val="none" w:sz="0" w:space="0" w:color="auto"/>
                    <w:left w:val="none" w:sz="0" w:space="0" w:color="auto"/>
                    <w:bottom w:val="none" w:sz="0" w:space="0" w:color="auto"/>
                    <w:right w:val="none" w:sz="0" w:space="0" w:color="auto"/>
                  </w:divBdr>
                </w:div>
                <w:div w:id="1289513482">
                  <w:marLeft w:val="480"/>
                  <w:marRight w:val="0"/>
                  <w:marTop w:val="0"/>
                  <w:marBottom w:val="0"/>
                  <w:divBdr>
                    <w:top w:val="none" w:sz="0" w:space="0" w:color="auto"/>
                    <w:left w:val="none" w:sz="0" w:space="0" w:color="auto"/>
                    <w:bottom w:val="none" w:sz="0" w:space="0" w:color="auto"/>
                    <w:right w:val="none" w:sz="0" w:space="0" w:color="auto"/>
                  </w:divBdr>
                </w:div>
                <w:div w:id="4485661">
                  <w:marLeft w:val="480"/>
                  <w:marRight w:val="0"/>
                  <w:marTop w:val="0"/>
                  <w:marBottom w:val="0"/>
                  <w:divBdr>
                    <w:top w:val="none" w:sz="0" w:space="0" w:color="auto"/>
                    <w:left w:val="none" w:sz="0" w:space="0" w:color="auto"/>
                    <w:bottom w:val="none" w:sz="0" w:space="0" w:color="auto"/>
                    <w:right w:val="none" w:sz="0" w:space="0" w:color="auto"/>
                  </w:divBdr>
                </w:div>
                <w:div w:id="513422241">
                  <w:marLeft w:val="480"/>
                  <w:marRight w:val="0"/>
                  <w:marTop w:val="0"/>
                  <w:marBottom w:val="0"/>
                  <w:divBdr>
                    <w:top w:val="none" w:sz="0" w:space="0" w:color="auto"/>
                    <w:left w:val="none" w:sz="0" w:space="0" w:color="auto"/>
                    <w:bottom w:val="none" w:sz="0" w:space="0" w:color="auto"/>
                    <w:right w:val="none" w:sz="0" w:space="0" w:color="auto"/>
                  </w:divBdr>
                </w:div>
                <w:div w:id="1728988099">
                  <w:marLeft w:val="480"/>
                  <w:marRight w:val="0"/>
                  <w:marTop w:val="0"/>
                  <w:marBottom w:val="0"/>
                  <w:divBdr>
                    <w:top w:val="none" w:sz="0" w:space="0" w:color="auto"/>
                    <w:left w:val="none" w:sz="0" w:space="0" w:color="auto"/>
                    <w:bottom w:val="none" w:sz="0" w:space="0" w:color="auto"/>
                    <w:right w:val="none" w:sz="0" w:space="0" w:color="auto"/>
                  </w:divBdr>
                </w:div>
                <w:div w:id="2049455271">
                  <w:marLeft w:val="480"/>
                  <w:marRight w:val="0"/>
                  <w:marTop w:val="0"/>
                  <w:marBottom w:val="0"/>
                  <w:divBdr>
                    <w:top w:val="none" w:sz="0" w:space="0" w:color="auto"/>
                    <w:left w:val="none" w:sz="0" w:space="0" w:color="auto"/>
                    <w:bottom w:val="none" w:sz="0" w:space="0" w:color="auto"/>
                    <w:right w:val="none" w:sz="0" w:space="0" w:color="auto"/>
                  </w:divBdr>
                </w:div>
                <w:div w:id="1851137694">
                  <w:marLeft w:val="480"/>
                  <w:marRight w:val="0"/>
                  <w:marTop w:val="0"/>
                  <w:marBottom w:val="0"/>
                  <w:divBdr>
                    <w:top w:val="none" w:sz="0" w:space="0" w:color="auto"/>
                    <w:left w:val="none" w:sz="0" w:space="0" w:color="auto"/>
                    <w:bottom w:val="none" w:sz="0" w:space="0" w:color="auto"/>
                    <w:right w:val="none" w:sz="0" w:space="0" w:color="auto"/>
                  </w:divBdr>
                </w:div>
                <w:div w:id="860826573">
                  <w:marLeft w:val="480"/>
                  <w:marRight w:val="0"/>
                  <w:marTop w:val="0"/>
                  <w:marBottom w:val="0"/>
                  <w:divBdr>
                    <w:top w:val="none" w:sz="0" w:space="0" w:color="auto"/>
                    <w:left w:val="none" w:sz="0" w:space="0" w:color="auto"/>
                    <w:bottom w:val="none" w:sz="0" w:space="0" w:color="auto"/>
                    <w:right w:val="none" w:sz="0" w:space="0" w:color="auto"/>
                  </w:divBdr>
                </w:div>
                <w:div w:id="1539661396">
                  <w:marLeft w:val="480"/>
                  <w:marRight w:val="0"/>
                  <w:marTop w:val="0"/>
                  <w:marBottom w:val="0"/>
                  <w:divBdr>
                    <w:top w:val="none" w:sz="0" w:space="0" w:color="auto"/>
                    <w:left w:val="none" w:sz="0" w:space="0" w:color="auto"/>
                    <w:bottom w:val="none" w:sz="0" w:space="0" w:color="auto"/>
                    <w:right w:val="none" w:sz="0" w:space="0" w:color="auto"/>
                  </w:divBdr>
                </w:div>
                <w:div w:id="1178620010">
                  <w:marLeft w:val="480"/>
                  <w:marRight w:val="0"/>
                  <w:marTop w:val="0"/>
                  <w:marBottom w:val="0"/>
                  <w:divBdr>
                    <w:top w:val="none" w:sz="0" w:space="0" w:color="auto"/>
                    <w:left w:val="none" w:sz="0" w:space="0" w:color="auto"/>
                    <w:bottom w:val="none" w:sz="0" w:space="0" w:color="auto"/>
                    <w:right w:val="none" w:sz="0" w:space="0" w:color="auto"/>
                  </w:divBdr>
                </w:div>
                <w:div w:id="814680244">
                  <w:marLeft w:val="480"/>
                  <w:marRight w:val="0"/>
                  <w:marTop w:val="0"/>
                  <w:marBottom w:val="0"/>
                  <w:divBdr>
                    <w:top w:val="none" w:sz="0" w:space="0" w:color="auto"/>
                    <w:left w:val="none" w:sz="0" w:space="0" w:color="auto"/>
                    <w:bottom w:val="none" w:sz="0" w:space="0" w:color="auto"/>
                    <w:right w:val="none" w:sz="0" w:space="0" w:color="auto"/>
                  </w:divBdr>
                </w:div>
                <w:div w:id="504443670">
                  <w:marLeft w:val="480"/>
                  <w:marRight w:val="0"/>
                  <w:marTop w:val="0"/>
                  <w:marBottom w:val="0"/>
                  <w:divBdr>
                    <w:top w:val="none" w:sz="0" w:space="0" w:color="auto"/>
                    <w:left w:val="none" w:sz="0" w:space="0" w:color="auto"/>
                    <w:bottom w:val="none" w:sz="0" w:space="0" w:color="auto"/>
                    <w:right w:val="none" w:sz="0" w:space="0" w:color="auto"/>
                  </w:divBdr>
                </w:div>
                <w:div w:id="941574327">
                  <w:marLeft w:val="480"/>
                  <w:marRight w:val="0"/>
                  <w:marTop w:val="0"/>
                  <w:marBottom w:val="0"/>
                  <w:divBdr>
                    <w:top w:val="none" w:sz="0" w:space="0" w:color="auto"/>
                    <w:left w:val="none" w:sz="0" w:space="0" w:color="auto"/>
                    <w:bottom w:val="none" w:sz="0" w:space="0" w:color="auto"/>
                    <w:right w:val="none" w:sz="0" w:space="0" w:color="auto"/>
                  </w:divBdr>
                </w:div>
                <w:div w:id="294600337">
                  <w:marLeft w:val="480"/>
                  <w:marRight w:val="0"/>
                  <w:marTop w:val="0"/>
                  <w:marBottom w:val="0"/>
                  <w:divBdr>
                    <w:top w:val="none" w:sz="0" w:space="0" w:color="auto"/>
                    <w:left w:val="none" w:sz="0" w:space="0" w:color="auto"/>
                    <w:bottom w:val="none" w:sz="0" w:space="0" w:color="auto"/>
                    <w:right w:val="none" w:sz="0" w:space="0" w:color="auto"/>
                  </w:divBdr>
                </w:div>
                <w:div w:id="133110726">
                  <w:marLeft w:val="480"/>
                  <w:marRight w:val="0"/>
                  <w:marTop w:val="0"/>
                  <w:marBottom w:val="0"/>
                  <w:divBdr>
                    <w:top w:val="none" w:sz="0" w:space="0" w:color="auto"/>
                    <w:left w:val="none" w:sz="0" w:space="0" w:color="auto"/>
                    <w:bottom w:val="none" w:sz="0" w:space="0" w:color="auto"/>
                    <w:right w:val="none" w:sz="0" w:space="0" w:color="auto"/>
                  </w:divBdr>
                </w:div>
                <w:div w:id="1112242602">
                  <w:marLeft w:val="480"/>
                  <w:marRight w:val="0"/>
                  <w:marTop w:val="0"/>
                  <w:marBottom w:val="0"/>
                  <w:divBdr>
                    <w:top w:val="none" w:sz="0" w:space="0" w:color="auto"/>
                    <w:left w:val="none" w:sz="0" w:space="0" w:color="auto"/>
                    <w:bottom w:val="none" w:sz="0" w:space="0" w:color="auto"/>
                    <w:right w:val="none" w:sz="0" w:space="0" w:color="auto"/>
                  </w:divBdr>
                </w:div>
                <w:div w:id="1212305305">
                  <w:marLeft w:val="480"/>
                  <w:marRight w:val="0"/>
                  <w:marTop w:val="0"/>
                  <w:marBottom w:val="0"/>
                  <w:divBdr>
                    <w:top w:val="none" w:sz="0" w:space="0" w:color="auto"/>
                    <w:left w:val="none" w:sz="0" w:space="0" w:color="auto"/>
                    <w:bottom w:val="none" w:sz="0" w:space="0" w:color="auto"/>
                    <w:right w:val="none" w:sz="0" w:space="0" w:color="auto"/>
                  </w:divBdr>
                </w:div>
                <w:div w:id="50885101">
                  <w:marLeft w:val="480"/>
                  <w:marRight w:val="0"/>
                  <w:marTop w:val="0"/>
                  <w:marBottom w:val="0"/>
                  <w:divBdr>
                    <w:top w:val="none" w:sz="0" w:space="0" w:color="auto"/>
                    <w:left w:val="none" w:sz="0" w:space="0" w:color="auto"/>
                    <w:bottom w:val="none" w:sz="0" w:space="0" w:color="auto"/>
                    <w:right w:val="none" w:sz="0" w:space="0" w:color="auto"/>
                  </w:divBdr>
                </w:div>
                <w:div w:id="1043794872">
                  <w:marLeft w:val="480"/>
                  <w:marRight w:val="0"/>
                  <w:marTop w:val="0"/>
                  <w:marBottom w:val="0"/>
                  <w:divBdr>
                    <w:top w:val="none" w:sz="0" w:space="0" w:color="auto"/>
                    <w:left w:val="none" w:sz="0" w:space="0" w:color="auto"/>
                    <w:bottom w:val="none" w:sz="0" w:space="0" w:color="auto"/>
                    <w:right w:val="none" w:sz="0" w:space="0" w:color="auto"/>
                  </w:divBdr>
                </w:div>
                <w:div w:id="422923501">
                  <w:marLeft w:val="480"/>
                  <w:marRight w:val="0"/>
                  <w:marTop w:val="0"/>
                  <w:marBottom w:val="0"/>
                  <w:divBdr>
                    <w:top w:val="none" w:sz="0" w:space="0" w:color="auto"/>
                    <w:left w:val="none" w:sz="0" w:space="0" w:color="auto"/>
                    <w:bottom w:val="none" w:sz="0" w:space="0" w:color="auto"/>
                    <w:right w:val="none" w:sz="0" w:space="0" w:color="auto"/>
                  </w:divBdr>
                </w:div>
                <w:div w:id="122315191">
                  <w:marLeft w:val="480"/>
                  <w:marRight w:val="0"/>
                  <w:marTop w:val="0"/>
                  <w:marBottom w:val="0"/>
                  <w:divBdr>
                    <w:top w:val="none" w:sz="0" w:space="0" w:color="auto"/>
                    <w:left w:val="none" w:sz="0" w:space="0" w:color="auto"/>
                    <w:bottom w:val="none" w:sz="0" w:space="0" w:color="auto"/>
                    <w:right w:val="none" w:sz="0" w:space="0" w:color="auto"/>
                  </w:divBdr>
                </w:div>
                <w:div w:id="604464146">
                  <w:marLeft w:val="480"/>
                  <w:marRight w:val="0"/>
                  <w:marTop w:val="0"/>
                  <w:marBottom w:val="0"/>
                  <w:divBdr>
                    <w:top w:val="none" w:sz="0" w:space="0" w:color="auto"/>
                    <w:left w:val="none" w:sz="0" w:space="0" w:color="auto"/>
                    <w:bottom w:val="none" w:sz="0" w:space="0" w:color="auto"/>
                    <w:right w:val="none" w:sz="0" w:space="0" w:color="auto"/>
                  </w:divBdr>
                </w:div>
                <w:div w:id="1999382591">
                  <w:marLeft w:val="480"/>
                  <w:marRight w:val="0"/>
                  <w:marTop w:val="0"/>
                  <w:marBottom w:val="0"/>
                  <w:divBdr>
                    <w:top w:val="none" w:sz="0" w:space="0" w:color="auto"/>
                    <w:left w:val="none" w:sz="0" w:space="0" w:color="auto"/>
                    <w:bottom w:val="none" w:sz="0" w:space="0" w:color="auto"/>
                    <w:right w:val="none" w:sz="0" w:space="0" w:color="auto"/>
                  </w:divBdr>
                </w:div>
                <w:div w:id="1519732809">
                  <w:marLeft w:val="480"/>
                  <w:marRight w:val="0"/>
                  <w:marTop w:val="0"/>
                  <w:marBottom w:val="0"/>
                  <w:divBdr>
                    <w:top w:val="none" w:sz="0" w:space="0" w:color="auto"/>
                    <w:left w:val="none" w:sz="0" w:space="0" w:color="auto"/>
                    <w:bottom w:val="none" w:sz="0" w:space="0" w:color="auto"/>
                    <w:right w:val="none" w:sz="0" w:space="0" w:color="auto"/>
                  </w:divBdr>
                </w:div>
                <w:div w:id="1084106073">
                  <w:marLeft w:val="480"/>
                  <w:marRight w:val="0"/>
                  <w:marTop w:val="0"/>
                  <w:marBottom w:val="0"/>
                  <w:divBdr>
                    <w:top w:val="none" w:sz="0" w:space="0" w:color="auto"/>
                    <w:left w:val="none" w:sz="0" w:space="0" w:color="auto"/>
                    <w:bottom w:val="none" w:sz="0" w:space="0" w:color="auto"/>
                    <w:right w:val="none" w:sz="0" w:space="0" w:color="auto"/>
                  </w:divBdr>
                </w:div>
                <w:div w:id="654341059">
                  <w:marLeft w:val="480"/>
                  <w:marRight w:val="0"/>
                  <w:marTop w:val="0"/>
                  <w:marBottom w:val="0"/>
                  <w:divBdr>
                    <w:top w:val="none" w:sz="0" w:space="0" w:color="auto"/>
                    <w:left w:val="none" w:sz="0" w:space="0" w:color="auto"/>
                    <w:bottom w:val="none" w:sz="0" w:space="0" w:color="auto"/>
                    <w:right w:val="none" w:sz="0" w:space="0" w:color="auto"/>
                  </w:divBdr>
                </w:div>
                <w:div w:id="973952823">
                  <w:marLeft w:val="480"/>
                  <w:marRight w:val="0"/>
                  <w:marTop w:val="0"/>
                  <w:marBottom w:val="0"/>
                  <w:divBdr>
                    <w:top w:val="none" w:sz="0" w:space="0" w:color="auto"/>
                    <w:left w:val="none" w:sz="0" w:space="0" w:color="auto"/>
                    <w:bottom w:val="none" w:sz="0" w:space="0" w:color="auto"/>
                    <w:right w:val="none" w:sz="0" w:space="0" w:color="auto"/>
                  </w:divBdr>
                </w:div>
                <w:div w:id="1707758511">
                  <w:marLeft w:val="480"/>
                  <w:marRight w:val="0"/>
                  <w:marTop w:val="0"/>
                  <w:marBottom w:val="0"/>
                  <w:divBdr>
                    <w:top w:val="none" w:sz="0" w:space="0" w:color="auto"/>
                    <w:left w:val="none" w:sz="0" w:space="0" w:color="auto"/>
                    <w:bottom w:val="none" w:sz="0" w:space="0" w:color="auto"/>
                    <w:right w:val="none" w:sz="0" w:space="0" w:color="auto"/>
                  </w:divBdr>
                </w:div>
                <w:div w:id="1110592664">
                  <w:marLeft w:val="480"/>
                  <w:marRight w:val="0"/>
                  <w:marTop w:val="0"/>
                  <w:marBottom w:val="0"/>
                  <w:divBdr>
                    <w:top w:val="none" w:sz="0" w:space="0" w:color="auto"/>
                    <w:left w:val="none" w:sz="0" w:space="0" w:color="auto"/>
                    <w:bottom w:val="none" w:sz="0" w:space="0" w:color="auto"/>
                    <w:right w:val="none" w:sz="0" w:space="0" w:color="auto"/>
                  </w:divBdr>
                </w:div>
                <w:div w:id="1083985876">
                  <w:marLeft w:val="480"/>
                  <w:marRight w:val="0"/>
                  <w:marTop w:val="0"/>
                  <w:marBottom w:val="0"/>
                  <w:divBdr>
                    <w:top w:val="none" w:sz="0" w:space="0" w:color="auto"/>
                    <w:left w:val="none" w:sz="0" w:space="0" w:color="auto"/>
                    <w:bottom w:val="none" w:sz="0" w:space="0" w:color="auto"/>
                    <w:right w:val="none" w:sz="0" w:space="0" w:color="auto"/>
                  </w:divBdr>
                </w:div>
                <w:div w:id="1462722327">
                  <w:marLeft w:val="480"/>
                  <w:marRight w:val="0"/>
                  <w:marTop w:val="0"/>
                  <w:marBottom w:val="0"/>
                  <w:divBdr>
                    <w:top w:val="none" w:sz="0" w:space="0" w:color="auto"/>
                    <w:left w:val="none" w:sz="0" w:space="0" w:color="auto"/>
                    <w:bottom w:val="none" w:sz="0" w:space="0" w:color="auto"/>
                    <w:right w:val="none" w:sz="0" w:space="0" w:color="auto"/>
                  </w:divBdr>
                </w:div>
                <w:div w:id="2050646207">
                  <w:marLeft w:val="480"/>
                  <w:marRight w:val="0"/>
                  <w:marTop w:val="0"/>
                  <w:marBottom w:val="0"/>
                  <w:divBdr>
                    <w:top w:val="none" w:sz="0" w:space="0" w:color="auto"/>
                    <w:left w:val="none" w:sz="0" w:space="0" w:color="auto"/>
                    <w:bottom w:val="none" w:sz="0" w:space="0" w:color="auto"/>
                    <w:right w:val="none" w:sz="0" w:space="0" w:color="auto"/>
                  </w:divBdr>
                </w:div>
                <w:div w:id="1395619387">
                  <w:marLeft w:val="480"/>
                  <w:marRight w:val="0"/>
                  <w:marTop w:val="0"/>
                  <w:marBottom w:val="0"/>
                  <w:divBdr>
                    <w:top w:val="none" w:sz="0" w:space="0" w:color="auto"/>
                    <w:left w:val="none" w:sz="0" w:space="0" w:color="auto"/>
                    <w:bottom w:val="none" w:sz="0" w:space="0" w:color="auto"/>
                    <w:right w:val="none" w:sz="0" w:space="0" w:color="auto"/>
                  </w:divBdr>
                </w:div>
                <w:div w:id="330790384">
                  <w:marLeft w:val="480"/>
                  <w:marRight w:val="0"/>
                  <w:marTop w:val="0"/>
                  <w:marBottom w:val="0"/>
                  <w:divBdr>
                    <w:top w:val="none" w:sz="0" w:space="0" w:color="auto"/>
                    <w:left w:val="none" w:sz="0" w:space="0" w:color="auto"/>
                    <w:bottom w:val="none" w:sz="0" w:space="0" w:color="auto"/>
                    <w:right w:val="none" w:sz="0" w:space="0" w:color="auto"/>
                  </w:divBdr>
                </w:div>
                <w:div w:id="332605620">
                  <w:marLeft w:val="480"/>
                  <w:marRight w:val="0"/>
                  <w:marTop w:val="0"/>
                  <w:marBottom w:val="0"/>
                  <w:divBdr>
                    <w:top w:val="none" w:sz="0" w:space="0" w:color="auto"/>
                    <w:left w:val="none" w:sz="0" w:space="0" w:color="auto"/>
                    <w:bottom w:val="none" w:sz="0" w:space="0" w:color="auto"/>
                    <w:right w:val="none" w:sz="0" w:space="0" w:color="auto"/>
                  </w:divBdr>
                </w:div>
                <w:div w:id="378020561">
                  <w:marLeft w:val="480"/>
                  <w:marRight w:val="0"/>
                  <w:marTop w:val="0"/>
                  <w:marBottom w:val="0"/>
                  <w:divBdr>
                    <w:top w:val="none" w:sz="0" w:space="0" w:color="auto"/>
                    <w:left w:val="none" w:sz="0" w:space="0" w:color="auto"/>
                    <w:bottom w:val="none" w:sz="0" w:space="0" w:color="auto"/>
                    <w:right w:val="none" w:sz="0" w:space="0" w:color="auto"/>
                  </w:divBdr>
                </w:div>
                <w:div w:id="1988629381">
                  <w:marLeft w:val="480"/>
                  <w:marRight w:val="0"/>
                  <w:marTop w:val="0"/>
                  <w:marBottom w:val="0"/>
                  <w:divBdr>
                    <w:top w:val="none" w:sz="0" w:space="0" w:color="auto"/>
                    <w:left w:val="none" w:sz="0" w:space="0" w:color="auto"/>
                    <w:bottom w:val="none" w:sz="0" w:space="0" w:color="auto"/>
                    <w:right w:val="none" w:sz="0" w:space="0" w:color="auto"/>
                  </w:divBdr>
                </w:div>
                <w:div w:id="296181939">
                  <w:marLeft w:val="480"/>
                  <w:marRight w:val="0"/>
                  <w:marTop w:val="0"/>
                  <w:marBottom w:val="0"/>
                  <w:divBdr>
                    <w:top w:val="none" w:sz="0" w:space="0" w:color="auto"/>
                    <w:left w:val="none" w:sz="0" w:space="0" w:color="auto"/>
                    <w:bottom w:val="none" w:sz="0" w:space="0" w:color="auto"/>
                    <w:right w:val="none" w:sz="0" w:space="0" w:color="auto"/>
                  </w:divBdr>
                </w:div>
                <w:div w:id="716974312">
                  <w:marLeft w:val="480"/>
                  <w:marRight w:val="0"/>
                  <w:marTop w:val="0"/>
                  <w:marBottom w:val="0"/>
                  <w:divBdr>
                    <w:top w:val="none" w:sz="0" w:space="0" w:color="auto"/>
                    <w:left w:val="none" w:sz="0" w:space="0" w:color="auto"/>
                    <w:bottom w:val="none" w:sz="0" w:space="0" w:color="auto"/>
                    <w:right w:val="none" w:sz="0" w:space="0" w:color="auto"/>
                  </w:divBdr>
                </w:div>
                <w:div w:id="581138581">
                  <w:marLeft w:val="480"/>
                  <w:marRight w:val="0"/>
                  <w:marTop w:val="0"/>
                  <w:marBottom w:val="0"/>
                  <w:divBdr>
                    <w:top w:val="none" w:sz="0" w:space="0" w:color="auto"/>
                    <w:left w:val="none" w:sz="0" w:space="0" w:color="auto"/>
                    <w:bottom w:val="none" w:sz="0" w:space="0" w:color="auto"/>
                    <w:right w:val="none" w:sz="0" w:space="0" w:color="auto"/>
                  </w:divBdr>
                </w:div>
                <w:div w:id="355429978">
                  <w:marLeft w:val="480"/>
                  <w:marRight w:val="0"/>
                  <w:marTop w:val="0"/>
                  <w:marBottom w:val="0"/>
                  <w:divBdr>
                    <w:top w:val="none" w:sz="0" w:space="0" w:color="auto"/>
                    <w:left w:val="none" w:sz="0" w:space="0" w:color="auto"/>
                    <w:bottom w:val="none" w:sz="0" w:space="0" w:color="auto"/>
                    <w:right w:val="none" w:sz="0" w:space="0" w:color="auto"/>
                  </w:divBdr>
                </w:div>
                <w:div w:id="1799836736">
                  <w:marLeft w:val="480"/>
                  <w:marRight w:val="0"/>
                  <w:marTop w:val="0"/>
                  <w:marBottom w:val="0"/>
                  <w:divBdr>
                    <w:top w:val="none" w:sz="0" w:space="0" w:color="auto"/>
                    <w:left w:val="none" w:sz="0" w:space="0" w:color="auto"/>
                    <w:bottom w:val="none" w:sz="0" w:space="0" w:color="auto"/>
                    <w:right w:val="none" w:sz="0" w:space="0" w:color="auto"/>
                  </w:divBdr>
                </w:div>
                <w:div w:id="120075117">
                  <w:marLeft w:val="480"/>
                  <w:marRight w:val="0"/>
                  <w:marTop w:val="0"/>
                  <w:marBottom w:val="0"/>
                  <w:divBdr>
                    <w:top w:val="none" w:sz="0" w:space="0" w:color="auto"/>
                    <w:left w:val="none" w:sz="0" w:space="0" w:color="auto"/>
                    <w:bottom w:val="none" w:sz="0" w:space="0" w:color="auto"/>
                    <w:right w:val="none" w:sz="0" w:space="0" w:color="auto"/>
                  </w:divBdr>
                </w:div>
                <w:div w:id="1415589928">
                  <w:marLeft w:val="480"/>
                  <w:marRight w:val="0"/>
                  <w:marTop w:val="0"/>
                  <w:marBottom w:val="0"/>
                  <w:divBdr>
                    <w:top w:val="none" w:sz="0" w:space="0" w:color="auto"/>
                    <w:left w:val="none" w:sz="0" w:space="0" w:color="auto"/>
                    <w:bottom w:val="none" w:sz="0" w:space="0" w:color="auto"/>
                    <w:right w:val="none" w:sz="0" w:space="0" w:color="auto"/>
                  </w:divBdr>
                </w:div>
                <w:div w:id="1640529561">
                  <w:marLeft w:val="480"/>
                  <w:marRight w:val="0"/>
                  <w:marTop w:val="0"/>
                  <w:marBottom w:val="0"/>
                  <w:divBdr>
                    <w:top w:val="none" w:sz="0" w:space="0" w:color="auto"/>
                    <w:left w:val="none" w:sz="0" w:space="0" w:color="auto"/>
                    <w:bottom w:val="none" w:sz="0" w:space="0" w:color="auto"/>
                    <w:right w:val="none" w:sz="0" w:space="0" w:color="auto"/>
                  </w:divBdr>
                </w:div>
                <w:div w:id="1734425167">
                  <w:marLeft w:val="480"/>
                  <w:marRight w:val="0"/>
                  <w:marTop w:val="0"/>
                  <w:marBottom w:val="0"/>
                  <w:divBdr>
                    <w:top w:val="none" w:sz="0" w:space="0" w:color="auto"/>
                    <w:left w:val="none" w:sz="0" w:space="0" w:color="auto"/>
                    <w:bottom w:val="none" w:sz="0" w:space="0" w:color="auto"/>
                    <w:right w:val="none" w:sz="0" w:space="0" w:color="auto"/>
                  </w:divBdr>
                </w:div>
                <w:div w:id="220799747">
                  <w:marLeft w:val="480"/>
                  <w:marRight w:val="0"/>
                  <w:marTop w:val="0"/>
                  <w:marBottom w:val="0"/>
                  <w:divBdr>
                    <w:top w:val="none" w:sz="0" w:space="0" w:color="auto"/>
                    <w:left w:val="none" w:sz="0" w:space="0" w:color="auto"/>
                    <w:bottom w:val="none" w:sz="0" w:space="0" w:color="auto"/>
                    <w:right w:val="none" w:sz="0" w:space="0" w:color="auto"/>
                  </w:divBdr>
                </w:div>
                <w:div w:id="462968561">
                  <w:marLeft w:val="480"/>
                  <w:marRight w:val="0"/>
                  <w:marTop w:val="0"/>
                  <w:marBottom w:val="0"/>
                  <w:divBdr>
                    <w:top w:val="none" w:sz="0" w:space="0" w:color="auto"/>
                    <w:left w:val="none" w:sz="0" w:space="0" w:color="auto"/>
                    <w:bottom w:val="none" w:sz="0" w:space="0" w:color="auto"/>
                    <w:right w:val="none" w:sz="0" w:space="0" w:color="auto"/>
                  </w:divBdr>
                </w:div>
                <w:div w:id="503864916">
                  <w:marLeft w:val="480"/>
                  <w:marRight w:val="0"/>
                  <w:marTop w:val="0"/>
                  <w:marBottom w:val="0"/>
                  <w:divBdr>
                    <w:top w:val="none" w:sz="0" w:space="0" w:color="auto"/>
                    <w:left w:val="none" w:sz="0" w:space="0" w:color="auto"/>
                    <w:bottom w:val="none" w:sz="0" w:space="0" w:color="auto"/>
                    <w:right w:val="none" w:sz="0" w:space="0" w:color="auto"/>
                  </w:divBdr>
                </w:div>
                <w:div w:id="190846910">
                  <w:marLeft w:val="480"/>
                  <w:marRight w:val="0"/>
                  <w:marTop w:val="0"/>
                  <w:marBottom w:val="0"/>
                  <w:divBdr>
                    <w:top w:val="none" w:sz="0" w:space="0" w:color="auto"/>
                    <w:left w:val="none" w:sz="0" w:space="0" w:color="auto"/>
                    <w:bottom w:val="none" w:sz="0" w:space="0" w:color="auto"/>
                    <w:right w:val="none" w:sz="0" w:space="0" w:color="auto"/>
                  </w:divBdr>
                </w:div>
                <w:div w:id="1521897443">
                  <w:marLeft w:val="480"/>
                  <w:marRight w:val="0"/>
                  <w:marTop w:val="0"/>
                  <w:marBottom w:val="0"/>
                  <w:divBdr>
                    <w:top w:val="none" w:sz="0" w:space="0" w:color="auto"/>
                    <w:left w:val="none" w:sz="0" w:space="0" w:color="auto"/>
                    <w:bottom w:val="none" w:sz="0" w:space="0" w:color="auto"/>
                    <w:right w:val="none" w:sz="0" w:space="0" w:color="auto"/>
                  </w:divBdr>
                </w:div>
                <w:div w:id="2141721932">
                  <w:marLeft w:val="480"/>
                  <w:marRight w:val="0"/>
                  <w:marTop w:val="0"/>
                  <w:marBottom w:val="0"/>
                  <w:divBdr>
                    <w:top w:val="none" w:sz="0" w:space="0" w:color="auto"/>
                    <w:left w:val="none" w:sz="0" w:space="0" w:color="auto"/>
                    <w:bottom w:val="none" w:sz="0" w:space="0" w:color="auto"/>
                    <w:right w:val="none" w:sz="0" w:space="0" w:color="auto"/>
                  </w:divBdr>
                </w:div>
                <w:div w:id="171770682">
                  <w:marLeft w:val="480"/>
                  <w:marRight w:val="0"/>
                  <w:marTop w:val="0"/>
                  <w:marBottom w:val="0"/>
                  <w:divBdr>
                    <w:top w:val="none" w:sz="0" w:space="0" w:color="auto"/>
                    <w:left w:val="none" w:sz="0" w:space="0" w:color="auto"/>
                    <w:bottom w:val="none" w:sz="0" w:space="0" w:color="auto"/>
                    <w:right w:val="none" w:sz="0" w:space="0" w:color="auto"/>
                  </w:divBdr>
                </w:div>
                <w:div w:id="183372126">
                  <w:marLeft w:val="480"/>
                  <w:marRight w:val="0"/>
                  <w:marTop w:val="0"/>
                  <w:marBottom w:val="0"/>
                  <w:divBdr>
                    <w:top w:val="none" w:sz="0" w:space="0" w:color="auto"/>
                    <w:left w:val="none" w:sz="0" w:space="0" w:color="auto"/>
                    <w:bottom w:val="none" w:sz="0" w:space="0" w:color="auto"/>
                    <w:right w:val="none" w:sz="0" w:space="0" w:color="auto"/>
                  </w:divBdr>
                </w:div>
                <w:div w:id="1870677748">
                  <w:marLeft w:val="480"/>
                  <w:marRight w:val="0"/>
                  <w:marTop w:val="0"/>
                  <w:marBottom w:val="0"/>
                  <w:divBdr>
                    <w:top w:val="none" w:sz="0" w:space="0" w:color="auto"/>
                    <w:left w:val="none" w:sz="0" w:space="0" w:color="auto"/>
                    <w:bottom w:val="none" w:sz="0" w:space="0" w:color="auto"/>
                    <w:right w:val="none" w:sz="0" w:space="0" w:color="auto"/>
                  </w:divBdr>
                </w:div>
              </w:divsChild>
            </w:div>
            <w:div w:id="1244988924">
              <w:marLeft w:val="0"/>
              <w:marRight w:val="0"/>
              <w:marTop w:val="0"/>
              <w:marBottom w:val="0"/>
              <w:divBdr>
                <w:top w:val="none" w:sz="0" w:space="0" w:color="auto"/>
                <w:left w:val="none" w:sz="0" w:space="0" w:color="auto"/>
                <w:bottom w:val="none" w:sz="0" w:space="0" w:color="auto"/>
                <w:right w:val="none" w:sz="0" w:space="0" w:color="auto"/>
              </w:divBdr>
              <w:divsChild>
                <w:div w:id="932663807">
                  <w:marLeft w:val="480"/>
                  <w:marRight w:val="0"/>
                  <w:marTop w:val="0"/>
                  <w:marBottom w:val="0"/>
                  <w:divBdr>
                    <w:top w:val="none" w:sz="0" w:space="0" w:color="auto"/>
                    <w:left w:val="none" w:sz="0" w:space="0" w:color="auto"/>
                    <w:bottom w:val="none" w:sz="0" w:space="0" w:color="auto"/>
                    <w:right w:val="none" w:sz="0" w:space="0" w:color="auto"/>
                  </w:divBdr>
                </w:div>
                <w:div w:id="1850950421">
                  <w:marLeft w:val="480"/>
                  <w:marRight w:val="0"/>
                  <w:marTop w:val="0"/>
                  <w:marBottom w:val="0"/>
                  <w:divBdr>
                    <w:top w:val="none" w:sz="0" w:space="0" w:color="auto"/>
                    <w:left w:val="none" w:sz="0" w:space="0" w:color="auto"/>
                    <w:bottom w:val="none" w:sz="0" w:space="0" w:color="auto"/>
                    <w:right w:val="none" w:sz="0" w:space="0" w:color="auto"/>
                  </w:divBdr>
                </w:div>
                <w:div w:id="1956785920">
                  <w:marLeft w:val="480"/>
                  <w:marRight w:val="0"/>
                  <w:marTop w:val="0"/>
                  <w:marBottom w:val="0"/>
                  <w:divBdr>
                    <w:top w:val="none" w:sz="0" w:space="0" w:color="auto"/>
                    <w:left w:val="none" w:sz="0" w:space="0" w:color="auto"/>
                    <w:bottom w:val="none" w:sz="0" w:space="0" w:color="auto"/>
                    <w:right w:val="none" w:sz="0" w:space="0" w:color="auto"/>
                  </w:divBdr>
                </w:div>
                <w:div w:id="836306658">
                  <w:marLeft w:val="480"/>
                  <w:marRight w:val="0"/>
                  <w:marTop w:val="0"/>
                  <w:marBottom w:val="0"/>
                  <w:divBdr>
                    <w:top w:val="none" w:sz="0" w:space="0" w:color="auto"/>
                    <w:left w:val="none" w:sz="0" w:space="0" w:color="auto"/>
                    <w:bottom w:val="none" w:sz="0" w:space="0" w:color="auto"/>
                    <w:right w:val="none" w:sz="0" w:space="0" w:color="auto"/>
                  </w:divBdr>
                </w:div>
                <w:div w:id="1486900756">
                  <w:marLeft w:val="480"/>
                  <w:marRight w:val="0"/>
                  <w:marTop w:val="0"/>
                  <w:marBottom w:val="0"/>
                  <w:divBdr>
                    <w:top w:val="none" w:sz="0" w:space="0" w:color="auto"/>
                    <w:left w:val="none" w:sz="0" w:space="0" w:color="auto"/>
                    <w:bottom w:val="none" w:sz="0" w:space="0" w:color="auto"/>
                    <w:right w:val="none" w:sz="0" w:space="0" w:color="auto"/>
                  </w:divBdr>
                </w:div>
                <w:div w:id="1118792496">
                  <w:marLeft w:val="480"/>
                  <w:marRight w:val="0"/>
                  <w:marTop w:val="0"/>
                  <w:marBottom w:val="0"/>
                  <w:divBdr>
                    <w:top w:val="none" w:sz="0" w:space="0" w:color="auto"/>
                    <w:left w:val="none" w:sz="0" w:space="0" w:color="auto"/>
                    <w:bottom w:val="none" w:sz="0" w:space="0" w:color="auto"/>
                    <w:right w:val="none" w:sz="0" w:space="0" w:color="auto"/>
                  </w:divBdr>
                </w:div>
                <w:div w:id="1498495369">
                  <w:marLeft w:val="480"/>
                  <w:marRight w:val="0"/>
                  <w:marTop w:val="0"/>
                  <w:marBottom w:val="0"/>
                  <w:divBdr>
                    <w:top w:val="none" w:sz="0" w:space="0" w:color="auto"/>
                    <w:left w:val="none" w:sz="0" w:space="0" w:color="auto"/>
                    <w:bottom w:val="none" w:sz="0" w:space="0" w:color="auto"/>
                    <w:right w:val="none" w:sz="0" w:space="0" w:color="auto"/>
                  </w:divBdr>
                </w:div>
                <w:div w:id="294020416">
                  <w:marLeft w:val="480"/>
                  <w:marRight w:val="0"/>
                  <w:marTop w:val="0"/>
                  <w:marBottom w:val="0"/>
                  <w:divBdr>
                    <w:top w:val="none" w:sz="0" w:space="0" w:color="auto"/>
                    <w:left w:val="none" w:sz="0" w:space="0" w:color="auto"/>
                    <w:bottom w:val="none" w:sz="0" w:space="0" w:color="auto"/>
                    <w:right w:val="none" w:sz="0" w:space="0" w:color="auto"/>
                  </w:divBdr>
                </w:div>
                <w:div w:id="1842701693">
                  <w:marLeft w:val="480"/>
                  <w:marRight w:val="0"/>
                  <w:marTop w:val="0"/>
                  <w:marBottom w:val="0"/>
                  <w:divBdr>
                    <w:top w:val="none" w:sz="0" w:space="0" w:color="auto"/>
                    <w:left w:val="none" w:sz="0" w:space="0" w:color="auto"/>
                    <w:bottom w:val="none" w:sz="0" w:space="0" w:color="auto"/>
                    <w:right w:val="none" w:sz="0" w:space="0" w:color="auto"/>
                  </w:divBdr>
                </w:div>
                <w:div w:id="1803844601">
                  <w:marLeft w:val="480"/>
                  <w:marRight w:val="0"/>
                  <w:marTop w:val="0"/>
                  <w:marBottom w:val="0"/>
                  <w:divBdr>
                    <w:top w:val="none" w:sz="0" w:space="0" w:color="auto"/>
                    <w:left w:val="none" w:sz="0" w:space="0" w:color="auto"/>
                    <w:bottom w:val="none" w:sz="0" w:space="0" w:color="auto"/>
                    <w:right w:val="none" w:sz="0" w:space="0" w:color="auto"/>
                  </w:divBdr>
                </w:div>
                <w:div w:id="1575778459">
                  <w:marLeft w:val="480"/>
                  <w:marRight w:val="0"/>
                  <w:marTop w:val="0"/>
                  <w:marBottom w:val="0"/>
                  <w:divBdr>
                    <w:top w:val="none" w:sz="0" w:space="0" w:color="auto"/>
                    <w:left w:val="none" w:sz="0" w:space="0" w:color="auto"/>
                    <w:bottom w:val="none" w:sz="0" w:space="0" w:color="auto"/>
                    <w:right w:val="none" w:sz="0" w:space="0" w:color="auto"/>
                  </w:divBdr>
                </w:div>
                <w:div w:id="1167793884">
                  <w:marLeft w:val="480"/>
                  <w:marRight w:val="0"/>
                  <w:marTop w:val="0"/>
                  <w:marBottom w:val="0"/>
                  <w:divBdr>
                    <w:top w:val="none" w:sz="0" w:space="0" w:color="auto"/>
                    <w:left w:val="none" w:sz="0" w:space="0" w:color="auto"/>
                    <w:bottom w:val="none" w:sz="0" w:space="0" w:color="auto"/>
                    <w:right w:val="none" w:sz="0" w:space="0" w:color="auto"/>
                  </w:divBdr>
                </w:div>
                <w:div w:id="2079355585">
                  <w:marLeft w:val="480"/>
                  <w:marRight w:val="0"/>
                  <w:marTop w:val="0"/>
                  <w:marBottom w:val="0"/>
                  <w:divBdr>
                    <w:top w:val="none" w:sz="0" w:space="0" w:color="auto"/>
                    <w:left w:val="none" w:sz="0" w:space="0" w:color="auto"/>
                    <w:bottom w:val="none" w:sz="0" w:space="0" w:color="auto"/>
                    <w:right w:val="none" w:sz="0" w:space="0" w:color="auto"/>
                  </w:divBdr>
                </w:div>
                <w:div w:id="656501252">
                  <w:marLeft w:val="480"/>
                  <w:marRight w:val="0"/>
                  <w:marTop w:val="0"/>
                  <w:marBottom w:val="0"/>
                  <w:divBdr>
                    <w:top w:val="none" w:sz="0" w:space="0" w:color="auto"/>
                    <w:left w:val="none" w:sz="0" w:space="0" w:color="auto"/>
                    <w:bottom w:val="none" w:sz="0" w:space="0" w:color="auto"/>
                    <w:right w:val="none" w:sz="0" w:space="0" w:color="auto"/>
                  </w:divBdr>
                </w:div>
                <w:div w:id="83188224">
                  <w:marLeft w:val="480"/>
                  <w:marRight w:val="0"/>
                  <w:marTop w:val="0"/>
                  <w:marBottom w:val="0"/>
                  <w:divBdr>
                    <w:top w:val="none" w:sz="0" w:space="0" w:color="auto"/>
                    <w:left w:val="none" w:sz="0" w:space="0" w:color="auto"/>
                    <w:bottom w:val="none" w:sz="0" w:space="0" w:color="auto"/>
                    <w:right w:val="none" w:sz="0" w:space="0" w:color="auto"/>
                  </w:divBdr>
                </w:div>
                <w:div w:id="1127313538">
                  <w:marLeft w:val="480"/>
                  <w:marRight w:val="0"/>
                  <w:marTop w:val="0"/>
                  <w:marBottom w:val="0"/>
                  <w:divBdr>
                    <w:top w:val="none" w:sz="0" w:space="0" w:color="auto"/>
                    <w:left w:val="none" w:sz="0" w:space="0" w:color="auto"/>
                    <w:bottom w:val="none" w:sz="0" w:space="0" w:color="auto"/>
                    <w:right w:val="none" w:sz="0" w:space="0" w:color="auto"/>
                  </w:divBdr>
                </w:div>
                <w:div w:id="899563076">
                  <w:marLeft w:val="480"/>
                  <w:marRight w:val="0"/>
                  <w:marTop w:val="0"/>
                  <w:marBottom w:val="0"/>
                  <w:divBdr>
                    <w:top w:val="none" w:sz="0" w:space="0" w:color="auto"/>
                    <w:left w:val="none" w:sz="0" w:space="0" w:color="auto"/>
                    <w:bottom w:val="none" w:sz="0" w:space="0" w:color="auto"/>
                    <w:right w:val="none" w:sz="0" w:space="0" w:color="auto"/>
                  </w:divBdr>
                </w:div>
                <w:div w:id="924338649">
                  <w:marLeft w:val="480"/>
                  <w:marRight w:val="0"/>
                  <w:marTop w:val="0"/>
                  <w:marBottom w:val="0"/>
                  <w:divBdr>
                    <w:top w:val="none" w:sz="0" w:space="0" w:color="auto"/>
                    <w:left w:val="none" w:sz="0" w:space="0" w:color="auto"/>
                    <w:bottom w:val="none" w:sz="0" w:space="0" w:color="auto"/>
                    <w:right w:val="none" w:sz="0" w:space="0" w:color="auto"/>
                  </w:divBdr>
                </w:div>
                <w:div w:id="1952008857">
                  <w:marLeft w:val="480"/>
                  <w:marRight w:val="0"/>
                  <w:marTop w:val="0"/>
                  <w:marBottom w:val="0"/>
                  <w:divBdr>
                    <w:top w:val="none" w:sz="0" w:space="0" w:color="auto"/>
                    <w:left w:val="none" w:sz="0" w:space="0" w:color="auto"/>
                    <w:bottom w:val="none" w:sz="0" w:space="0" w:color="auto"/>
                    <w:right w:val="none" w:sz="0" w:space="0" w:color="auto"/>
                  </w:divBdr>
                </w:div>
                <w:div w:id="576209307">
                  <w:marLeft w:val="480"/>
                  <w:marRight w:val="0"/>
                  <w:marTop w:val="0"/>
                  <w:marBottom w:val="0"/>
                  <w:divBdr>
                    <w:top w:val="none" w:sz="0" w:space="0" w:color="auto"/>
                    <w:left w:val="none" w:sz="0" w:space="0" w:color="auto"/>
                    <w:bottom w:val="none" w:sz="0" w:space="0" w:color="auto"/>
                    <w:right w:val="none" w:sz="0" w:space="0" w:color="auto"/>
                  </w:divBdr>
                </w:div>
                <w:div w:id="866991029">
                  <w:marLeft w:val="480"/>
                  <w:marRight w:val="0"/>
                  <w:marTop w:val="0"/>
                  <w:marBottom w:val="0"/>
                  <w:divBdr>
                    <w:top w:val="none" w:sz="0" w:space="0" w:color="auto"/>
                    <w:left w:val="none" w:sz="0" w:space="0" w:color="auto"/>
                    <w:bottom w:val="none" w:sz="0" w:space="0" w:color="auto"/>
                    <w:right w:val="none" w:sz="0" w:space="0" w:color="auto"/>
                  </w:divBdr>
                </w:div>
                <w:div w:id="1047797904">
                  <w:marLeft w:val="480"/>
                  <w:marRight w:val="0"/>
                  <w:marTop w:val="0"/>
                  <w:marBottom w:val="0"/>
                  <w:divBdr>
                    <w:top w:val="none" w:sz="0" w:space="0" w:color="auto"/>
                    <w:left w:val="none" w:sz="0" w:space="0" w:color="auto"/>
                    <w:bottom w:val="none" w:sz="0" w:space="0" w:color="auto"/>
                    <w:right w:val="none" w:sz="0" w:space="0" w:color="auto"/>
                  </w:divBdr>
                </w:div>
                <w:div w:id="903414985">
                  <w:marLeft w:val="480"/>
                  <w:marRight w:val="0"/>
                  <w:marTop w:val="0"/>
                  <w:marBottom w:val="0"/>
                  <w:divBdr>
                    <w:top w:val="none" w:sz="0" w:space="0" w:color="auto"/>
                    <w:left w:val="none" w:sz="0" w:space="0" w:color="auto"/>
                    <w:bottom w:val="none" w:sz="0" w:space="0" w:color="auto"/>
                    <w:right w:val="none" w:sz="0" w:space="0" w:color="auto"/>
                  </w:divBdr>
                </w:div>
                <w:div w:id="1703675045">
                  <w:marLeft w:val="480"/>
                  <w:marRight w:val="0"/>
                  <w:marTop w:val="0"/>
                  <w:marBottom w:val="0"/>
                  <w:divBdr>
                    <w:top w:val="none" w:sz="0" w:space="0" w:color="auto"/>
                    <w:left w:val="none" w:sz="0" w:space="0" w:color="auto"/>
                    <w:bottom w:val="none" w:sz="0" w:space="0" w:color="auto"/>
                    <w:right w:val="none" w:sz="0" w:space="0" w:color="auto"/>
                  </w:divBdr>
                </w:div>
                <w:div w:id="187840417">
                  <w:marLeft w:val="480"/>
                  <w:marRight w:val="0"/>
                  <w:marTop w:val="0"/>
                  <w:marBottom w:val="0"/>
                  <w:divBdr>
                    <w:top w:val="none" w:sz="0" w:space="0" w:color="auto"/>
                    <w:left w:val="none" w:sz="0" w:space="0" w:color="auto"/>
                    <w:bottom w:val="none" w:sz="0" w:space="0" w:color="auto"/>
                    <w:right w:val="none" w:sz="0" w:space="0" w:color="auto"/>
                  </w:divBdr>
                </w:div>
                <w:div w:id="184252877">
                  <w:marLeft w:val="480"/>
                  <w:marRight w:val="0"/>
                  <w:marTop w:val="0"/>
                  <w:marBottom w:val="0"/>
                  <w:divBdr>
                    <w:top w:val="none" w:sz="0" w:space="0" w:color="auto"/>
                    <w:left w:val="none" w:sz="0" w:space="0" w:color="auto"/>
                    <w:bottom w:val="none" w:sz="0" w:space="0" w:color="auto"/>
                    <w:right w:val="none" w:sz="0" w:space="0" w:color="auto"/>
                  </w:divBdr>
                </w:div>
                <w:div w:id="1211645338">
                  <w:marLeft w:val="480"/>
                  <w:marRight w:val="0"/>
                  <w:marTop w:val="0"/>
                  <w:marBottom w:val="0"/>
                  <w:divBdr>
                    <w:top w:val="none" w:sz="0" w:space="0" w:color="auto"/>
                    <w:left w:val="none" w:sz="0" w:space="0" w:color="auto"/>
                    <w:bottom w:val="none" w:sz="0" w:space="0" w:color="auto"/>
                    <w:right w:val="none" w:sz="0" w:space="0" w:color="auto"/>
                  </w:divBdr>
                </w:div>
                <w:div w:id="1339311513">
                  <w:marLeft w:val="480"/>
                  <w:marRight w:val="0"/>
                  <w:marTop w:val="0"/>
                  <w:marBottom w:val="0"/>
                  <w:divBdr>
                    <w:top w:val="none" w:sz="0" w:space="0" w:color="auto"/>
                    <w:left w:val="none" w:sz="0" w:space="0" w:color="auto"/>
                    <w:bottom w:val="none" w:sz="0" w:space="0" w:color="auto"/>
                    <w:right w:val="none" w:sz="0" w:space="0" w:color="auto"/>
                  </w:divBdr>
                </w:div>
                <w:div w:id="983774844">
                  <w:marLeft w:val="480"/>
                  <w:marRight w:val="0"/>
                  <w:marTop w:val="0"/>
                  <w:marBottom w:val="0"/>
                  <w:divBdr>
                    <w:top w:val="none" w:sz="0" w:space="0" w:color="auto"/>
                    <w:left w:val="none" w:sz="0" w:space="0" w:color="auto"/>
                    <w:bottom w:val="none" w:sz="0" w:space="0" w:color="auto"/>
                    <w:right w:val="none" w:sz="0" w:space="0" w:color="auto"/>
                  </w:divBdr>
                </w:div>
                <w:div w:id="1447381731">
                  <w:marLeft w:val="480"/>
                  <w:marRight w:val="0"/>
                  <w:marTop w:val="0"/>
                  <w:marBottom w:val="0"/>
                  <w:divBdr>
                    <w:top w:val="none" w:sz="0" w:space="0" w:color="auto"/>
                    <w:left w:val="none" w:sz="0" w:space="0" w:color="auto"/>
                    <w:bottom w:val="none" w:sz="0" w:space="0" w:color="auto"/>
                    <w:right w:val="none" w:sz="0" w:space="0" w:color="auto"/>
                  </w:divBdr>
                </w:div>
                <w:div w:id="1199009148">
                  <w:marLeft w:val="480"/>
                  <w:marRight w:val="0"/>
                  <w:marTop w:val="0"/>
                  <w:marBottom w:val="0"/>
                  <w:divBdr>
                    <w:top w:val="none" w:sz="0" w:space="0" w:color="auto"/>
                    <w:left w:val="none" w:sz="0" w:space="0" w:color="auto"/>
                    <w:bottom w:val="none" w:sz="0" w:space="0" w:color="auto"/>
                    <w:right w:val="none" w:sz="0" w:space="0" w:color="auto"/>
                  </w:divBdr>
                </w:div>
                <w:div w:id="1976449660">
                  <w:marLeft w:val="480"/>
                  <w:marRight w:val="0"/>
                  <w:marTop w:val="0"/>
                  <w:marBottom w:val="0"/>
                  <w:divBdr>
                    <w:top w:val="none" w:sz="0" w:space="0" w:color="auto"/>
                    <w:left w:val="none" w:sz="0" w:space="0" w:color="auto"/>
                    <w:bottom w:val="none" w:sz="0" w:space="0" w:color="auto"/>
                    <w:right w:val="none" w:sz="0" w:space="0" w:color="auto"/>
                  </w:divBdr>
                </w:div>
                <w:div w:id="1949846135">
                  <w:marLeft w:val="480"/>
                  <w:marRight w:val="0"/>
                  <w:marTop w:val="0"/>
                  <w:marBottom w:val="0"/>
                  <w:divBdr>
                    <w:top w:val="none" w:sz="0" w:space="0" w:color="auto"/>
                    <w:left w:val="none" w:sz="0" w:space="0" w:color="auto"/>
                    <w:bottom w:val="none" w:sz="0" w:space="0" w:color="auto"/>
                    <w:right w:val="none" w:sz="0" w:space="0" w:color="auto"/>
                  </w:divBdr>
                </w:div>
                <w:div w:id="958603946">
                  <w:marLeft w:val="480"/>
                  <w:marRight w:val="0"/>
                  <w:marTop w:val="0"/>
                  <w:marBottom w:val="0"/>
                  <w:divBdr>
                    <w:top w:val="none" w:sz="0" w:space="0" w:color="auto"/>
                    <w:left w:val="none" w:sz="0" w:space="0" w:color="auto"/>
                    <w:bottom w:val="none" w:sz="0" w:space="0" w:color="auto"/>
                    <w:right w:val="none" w:sz="0" w:space="0" w:color="auto"/>
                  </w:divBdr>
                </w:div>
                <w:div w:id="431318958">
                  <w:marLeft w:val="480"/>
                  <w:marRight w:val="0"/>
                  <w:marTop w:val="0"/>
                  <w:marBottom w:val="0"/>
                  <w:divBdr>
                    <w:top w:val="none" w:sz="0" w:space="0" w:color="auto"/>
                    <w:left w:val="none" w:sz="0" w:space="0" w:color="auto"/>
                    <w:bottom w:val="none" w:sz="0" w:space="0" w:color="auto"/>
                    <w:right w:val="none" w:sz="0" w:space="0" w:color="auto"/>
                  </w:divBdr>
                </w:div>
                <w:div w:id="961962640">
                  <w:marLeft w:val="480"/>
                  <w:marRight w:val="0"/>
                  <w:marTop w:val="0"/>
                  <w:marBottom w:val="0"/>
                  <w:divBdr>
                    <w:top w:val="none" w:sz="0" w:space="0" w:color="auto"/>
                    <w:left w:val="none" w:sz="0" w:space="0" w:color="auto"/>
                    <w:bottom w:val="none" w:sz="0" w:space="0" w:color="auto"/>
                    <w:right w:val="none" w:sz="0" w:space="0" w:color="auto"/>
                  </w:divBdr>
                </w:div>
                <w:div w:id="1737514188">
                  <w:marLeft w:val="480"/>
                  <w:marRight w:val="0"/>
                  <w:marTop w:val="0"/>
                  <w:marBottom w:val="0"/>
                  <w:divBdr>
                    <w:top w:val="none" w:sz="0" w:space="0" w:color="auto"/>
                    <w:left w:val="none" w:sz="0" w:space="0" w:color="auto"/>
                    <w:bottom w:val="none" w:sz="0" w:space="0" w:color="auto"/>
                    <w:right w:val="none" w:sz="0" w:space="0" w:color="auto"/>
                  </w:divBdr>
                </w:div>
                <w:div w:id="926425227">
                  <w:marLeft w:val="480"/>
                  <w:marRight w:val="0"/>
                  <w:marTop w:val="0"/>
                  <w:marBottom w:val="0"/>
                  <w:divBdr>
                    <w:top w:val="none" w:sz="0" w:space="0" w:color="auto"/>
                    <w:left w:val="none" w:sz="0" w:space="0" w:color="auto"/>
                    <w:bottom w:val="none" w:sz="0" w:space="0" w:color="auto"/>
                    <w:right w:val="none" w:sz="0" w:space="0" w:color="auto"/>
                  </w:divBdr>
                </w:div>
                <w:div w:id="1358234597">
                  <w:marLeft w:val="480"/>
                  <w:marRight w:val="0"/>
                  <w:marTop w:val="0"/>
                  <w:marBottom w:val="0"/>
                  <w:divBdr>
                    <w:top w:val="none" w:sz="0" w:space="0" w:color="auto"/>
                    <w:left w:val="none" w:sz="0" w:space="0" w:color="auto"/>
                    <w:bottom w:val="none" w:sz="0" w:space="0" w:color="auto"/>
                    <w:right w:val="none" w:sz="0" w:space="0" w:color="auto"/>
                  </w:divBdr>
                </w:div>
                <w:div w:id="1466386315">
                  <w:marLeft w:val="480"/>
                  <w:marRight w:val="0"/>
                  <w:marTop w:val="0"/>
                  <w:marBottom w:val="0"/>
                  <w:divBdr>
                    <w:top w:val="none" w:sz="0" w:space="0" w:color="auto"/>
                    <w:left w:val="none" w:sz="0" w:space="0" w:color="auto"/>
                    <w:bottom w:val="none" w:sz="0" w:space="0" w:color="auto"/>
                    <w:right w:val="none" w:sz="0" w:space="0" w:color="auto"/>
                  </w:divBdr>
                </w:div>
                <w:div w:id="167332208">
                  <w:marLeft w:val="480"/>
                  <w:marRight w:val="0"/>
                  <w:marTop w:val="0"/>
                  <w:marBottom w:val="0"/>
                  <w:divBdr>
                    <w:top w:val="none" w:sz="0" w:space="0" w:color="auto"/>
                    <w:left w:val="none" w:sz="0" w:space="0" w:color="auto"/>
                    <w:bottom w:val="none" w:sz="0" w:space="0" w:color="auto"/>
                    <w:right w:val="none" w:sz="0" w:space="0" w:color="auto"/>
                  </w:divBdr>
                </w:div>
                <w:div w:id="1064717627">
                  <w:marLeft w:val="480"/>
                  <w:marRight w:val="0"/>
                  <w:marTop w:val="0"/>
                  <w:marBottom w:val="0"/>
                  <w:divBdr>
                    <w:top w:val="none" w:sz="0" w:space="0" w:color="auto"/>
                    <w:left w:val="none" w:sz="0" w:space="0" w:color="auto"/>
                    <w:bottom w:val="none" w:sz="0" w:space="0" w:color="auto"/>
                    <w:right w:val="none" w:sz="0" w:space="0" w:color="auto"/>
                  </w:divBdr>
                </w:div>
                <w:div w:id="401492443">
                  <w:marLeft w:val="480"/>
                  <w:marRight w:val="0"/>
                  <w:marTop w:val="0"/>
                  <w:marBottom w:val="0"/>
                  <w:divBdr>
                    <w:top w:val="none" w:sz="0" w:space="0" w:color="auto"/>
                    <w:left w:val="none" w:sz="0" w:space="0" w:color="auto"/>
                    <w:bottom w:val="none" w:sz="0" w:space="0" w:color="auto"/>
                    <w:right w:val="none" w:sz="0" w:space="0" w:color="auto"/>
                  </w:divBdr>
                </w:div>
                <w:div w:id="1094324896">
                  <w:marLeft w:val="480"/>
                  <w:marRight w:val="0"/>
                  <w:marTop w:val="0"/>
                  <w:marBottom w:val="0"/>
                  <w:divBdr>
                    <w:top w:val="none" w:sz="0" w:space="0" w:color="auto"/>
                    <w:left w:val="none" w:sz="0" w:space="0" w:color="auto"/>
                    <w:bottom w:val="none" w:sz="0" w:space="0" w:color="auto"/>
                    <w:right w:val="none" w:sz="0" w:space="0" w:color="auto"/>
                  </w:divBdr>
                </w:div>
                <w:div w:id="218824901">
                  <w:marLeft w:val="480"/>
                  <w:marRight w:val="0"/>
                  <w:marTop w:val="0"/>
                  <w:marBottom w:val="0"/>
                  <w:divBdr>
                    <w:top w:val="none" w:sz="0" w:space="0" w:color="auto"/>
                    <w:left w:val="none" w:sz="0" w:space="0" w:color="auto"/>
                    <w:bottom w:val="none" w:sz="0" w:space="0" w:color="auto"/>
                    <w:right w:val="none" w:sz="0" w:space="0" w:color="auto"/>
                  </w:divBdr>
                </w:div>
                <w:div w:id="1290085743">
                  <w:marLeft w:val="480"/>
                  <w:marRight w:val="0"/>
                  <w:marTop w:val="0"/>
                  <w:marBottom w:val="0"/>
                  <w:divBdr>
                    <w:top w:val="none" w:sz="0" w:space="0" w:color="auto"/>
                    <w:left w:val="none" w:sz="0" w:space="0" w:color="auto"/>
                    <w:bottom w:val="none" w:sz="0" w:space="0" w:color="auto"/>
                    <w:right w:val="none" w:sz="0" w:space="0" w:color="auto"/>
                  </w:divBdr>
                </w:div>
                <w:div w:id="390926090">
                  <w:marLeft w:val="480"/>
                  <w:marRight w:val="0"/>
                  <w:marTop w:val="0"/>
                  <w:marBottom w:val="0"/>
                  <w:divBdr>
                    <w:top w:val="none" w:sz="0" w:space="0" w:color="auto"/>
                    <w:left w:val="none" w:sz="0" w:space="0" w:color="auto"/>
                    <w:bottom w:val="none" w:sz="0" w:space="0" w:color="auto"/>
                    <w:right w:val="none" w:sz="0" w:space="0" w:color="auto"/>
                  </w:divBdr>
                </w:div>
                <w:div w:id="1546408210">
                  <w:marLeft w:val="480"/>
                  <w:marRight w:val="0"/>
                  <w:marTop w:val="0"/>
                  <w:marBottom w:val="0"/>
                  <w:divBdr>
                    <w:top w:val="none" w:sz="0" w:space="0" w:color="auto"/>
                    <w:left w:val="none" w:sz="0" w:space="0" w:color="auto"/>
                    <w:bottom w:val="none" w:sz="0" w:space="0" w:color="auto"/>
                    <w:right w:val="none" w:sz="0" w:space="0" w:color="auto"/>
                  </w:divBdr>
                </w:div>
                <w:div w:id="442505934">
                  <w:marLeft w:val="480"/>
                  <w:marRight w:val="0"/>
                  <w:marTop w:val="0"/>
                  <w:marBottom w:val="0"/>
                  <w:divBdr>
                    <w:top w:val="none" w:sz="0" w:space="0" w:color="auto"/>
                    <w:left w:val="none" w:sz="0" w:space="0" w:color="auto"/>
                    <w:bottom w:val="none" w:sz="0" w:space="0" w:color="auto"/>
                    <w:right w:val="none" w:sz="0" w:space="0" w:color="auto"/>
                  </w:divBdr>
                </w:div>
                <w:div w:id="53084528">
                  <w:marLeft w:val="480"/>
                  <w:marRight w:val="0"/>
                  <w:marTop w:val="0"/>
                  <w:marBottom w:val="0"/>
                  <w:divBdr>
                    <w:top w:val="none" w:sz="0" w:space="0" w:color="auto"/>
                    <w:left w:val="none" w:sz="0" w:space="0" w:color="auto"/>
                    <w:bottom w:val="none" w:sz="0" w:space="0" w:color="auto"/>
                    <w:right w:val="none" w:sz="0" w:space="0" w:color="auto"/>
                  </w:divBdr>
                </w:div>
                <w:div w:id="850030764">
                  <w:marLeft w:val="480"/>
                  <w:marRight w:val="0"/>
                  <w:marTop w:val="0"/>
                  <w:marBottom w:val="0"/>
                  <w:divBdr>
                    <w:top w:val="none" w:sz="0" w:space="0" w:color="auto"/>
                    <w:left w:val="none" w:sz="0" w:space="0" w:color="auto"/>
                    <w:bottom w:val="none" w:sz="0" w:space="0" w:color="auto"/>
                    <w:right w:val="none" w:sz="0" w:space="0" w:color="auto"/>
                  </w:divBdr>
                </w:div>
                <w:div w:id="1409499319">
                  <w:marLeft w:val="480"/>
                  <w:marRight w:val="0"/>
                  <w:marTop w:val="0"/>
                  <w:marBottom w:val="0"/>
                  <w:divBdr>
                    <w:top w:val="none" w:sz="0" w:space="0" w:color="auto"/>
                    <w:left w:val="none" w:sz="0" w:space="0" w:color="auto"/>
                    <w:bottom w:val="none" w:sz="0" w:space="0" w:color="auto"/>
                    <w:right w:val="none" w:sz="0" w:space="0" w:color="auto"/>
                  </w:divBdr>
                </w:div>
                <w:div w:id="1326393089">
                  <w:marLeft w:val="480"/>
                  <w:marRight w:val="0"/>
                  <w:marTop w:val="0"/>
                  <w:marBottom w:val="0"/>
                  <w:divBdr>
                    <w:top w:val="none" w:sz="0" w:space="0" w:color="auto"/>
                    <w:left w:val="none" w:sz="0" w:space="0" w:color="auto"/>
                    <w:bottom w:val="none" w:sz="0" w:space="0" w:color="auto"/>
                    <w:right w:val="none" w:sz="0" w:space="0" w:color="auto"/>
                  </w:divBdr>
                </w:div>
                <w:div w:id="951937137">
                  <w:marLeft w:val="480"/>
                  <w:marRight w:val="0"/>
                  <w:marTop w:val="0"/>
                  <w:marBottom w:val="0"/>
                  <w:divBdr>
                    <w:top w:val="none" w:sz="0" w:space="0" w:color="auto"/>
                    <w:left w:val="none" w:sz="0" w:space="0" w:color="auto"/>
                    <w:bottom w:val="none" w:sz="0" w:space="0" w:color="auto"/>
                    <w:right w:val="none" w:sz="0" w:space="0" w:color="auto"/>
                  </w:divBdr>
                </w:div>
                <w:div w:id="1124688839">
                  <w:marLeft w:val="480"/>
                  <w:marRight w:val="0"/>
                  <w:marTop w:val="0"/>
                  <w:marBottom w:val="0"/>
                  <w:divBdr>
                    <w:top w:val="none" w:sz="0" w:space="0" w:color="auto"/>
                    <w:left w:val="none" w:sz="0" w:space="0" w:color="auto"/>
                    <w:bottom w:val="none" w:sz="0" w:space="0" w:color="auto"/>
                    <w:right w:val="none" w:sz="0" w:space="0" w:color="auto"/>
                  </w:divBdr>
                </w:div>
                <w:div w:id="960575871">
                  <w:marLeft w:val="480"/>
                  <w:marRight w:val="0"/>
                  <w:marTop w:val="0"/>
                  <w:marBottom w:val="0"/>
                  <w:divBdr>
                    <w:top w:val="none" w:sz="0" w:space="0" w:color="auto"/>
                    <w:left w:val="none" w:sz="0" w:space="0" w:color="auto"/>
                    <w:bottom w:val="none" w:sz="0" w:space="0" w:color="auto"/>
                    <w:right w:val="none" w:sz="0" w:space="0" w:color="auto"/>
                  </w:divBdr>
                </w:div>
                <w:div w:id="1510484979">
                  <w:marLeft w:val="480"/>
                  <w:marRight w:val="0"/>
                  <w:marTop w:val="0"/>
                  <w:marBottom w:val="0"/>
                  <w:divBdr>
                    <w:top w:val="none" w:sz="0" w:space="0" w:color="auto"/>
                    <w:left w:val="none" w:sz="0" w:space="0" w:color="auto"/>
                    <w:bottom w:val="none" w:sz="0" w:space="0" w:color="auto"/>
                    <w:right w:val="none" w:sz="0" w:space="0" w:color="auto"/>
                  </w:divBdr>
                </w:div>
                <w:div w:id="1498351359">
                  <w:marLeft w:val="480"/>
                  <w:marRight w:val="0"/>
                  <w:marTop w:val="0"/>
                  <w:marBottom w:val="0"/>
                  <w:divBdr>
                    <w:top w:val="none" w:sz="0" w:space="0" w:color="auto"/>
                    <w:left w:val="none" w:sz="0" w:space="0" w:color="auto"/>
                    <w:bottom w:val="none" w:sz="0" w:space="0" w:color="auto"/>
                    <w:right w:val="none" w:sz="0" w:space="0" w:color="auto"/>
                  </w:divBdr>
                </w:div>
                <w:div w:id="692416940">
                  <w:marLeft w:val="480"/>
                  <w:marRight w:val="0"/>
                  <w:marTop w:val="0"/>
                  <w:marBottom w:val="0"/>
                  <w:divBdr>
                    <w:top w:val="none" w:sz="0" w:space="0" w:color="auto"/>
                    <w:left w:val="none" w:sz="0" w:space="0" w:color="auto"/>
                    <w:bottom w:val="none" w:sz="0" w:space="0" w:color="auto"/>
                    <w:right w:val="none" w:sz="0" w:space="0" w:color="auto"/>
                  </w:divBdr>
                </w:div>
                <w:div w:id="778960978">
                  <w:marLeft w:val="480"/>
                  <w:marRight w:val="0"/>
                  <w:marTop w:val="0"/>
                  <w:marBottom w:val="0"/>
                  <w:divBdr>
                    <w:top w:val="none" w:sz="0" w:space="0" w:color="auto"/>
                    <w:left w:val="none" w:sz="0" w:space="0" w:color="auto"/>
                    <w:bottom w:val="none" w:sz="0" w:space="0" w:color="auto"/>
                    <w:right w:val="none" w:sz="0" w:space="0" w:color="auto"/>
                  </w:divBdr>
                </w:div>
                <w:div w:id="142476243">
                  <w:marLeft w:val="480"/>
                  <w:marRight w:val="0"/>
                  <w:marTop w:val="0"/>
                  <w:marBottom w:val="0"/>
                  <w:divBdr>
                    <w:top w:val="none" w:sz="0" w:space="0" w:color="auto"/>
                    <w:left w:val="none" w:sz="0" w:space="0" w:color="auto"/>
                    <w:bottom w:val="none" w:sz="0" w:space="0" w:color="auto"/>
                    <w:right w:val="none" w:sz="0" w:space="0" w:color="auto"/>
                  </w:divBdr>
                </w:div>
                <w:div w:id="2060587104">
                  <w:marLeft w:val="480"/>
                  <w:marRight w:val="0"/>
                  <w:marTop w:val="0"/>
                  <w:marBottom w:val="0"/>
                  <w:divBdr>
                    <w:top w:val="none" w:sz="0" w:space="0" w:color="auto"/>
                    <w:left w:val="none" w:sz="0" w:space="0" w:color="auto"/>
                    <w:bottom w:val="none" w:sz="0" w:space="0" w:color="auto"/>
                    <w:right w:val="none" w:sz="0" w:space="0" w:color="auto"/>
                  </w:divBdr>
                </w:div>
                <w:div w:id="2034375597">
                  <w:marLeft w:val="480"/>
                  <w:marRight w:val="0"/>
                  <w:marTop w:val="0"/>
                  <w:marBottom w:val="0"/>
                  <w:divBdr>
                    <w:top w:val="none" w:sz="0" w:space="0" w:color="auto"/>
                    <w:left w:val="none" w:sz="0" w:space="0" w:color="auto"/>
                    <w:bottom w:val="none" w:sz="0" w:space="0" w:color="auto"/>
                    <w:right w:val="none" w:sz="0" w:space="0" w:color="auto"/>
                  </w:divBdr>
                </w:div>
                <w:div w:id="1066302280">
                  <w:marLeft w:val="480"/>
                  <w:marRight w:val="0"/>
                  <w:marTop w:val="0"/>
                  <w:marBottom w:val="0"/>
                  <w:divBdr>
                    <w:top w:val="none" w:sz="0" w:space="0" w:color="auto"/>
                    <w:left w:val="none" w:sz="0" w:space="0" w:color="auto"/>
                    <w:bottom w:val="none" w:sz="0" w:space="0" w:color="auto"/>
                    <w:right w:val="none" w:sz="0" w:space="0" w:color="auto"/>
                  </w:divBdr>
                </w:div>
                <w:div w:id="1749230646">
                  <w:marLeft w:val="480"/>
                  <w:marRight w:val="0"/>
                  <w:marTop w:val="0"/>
                  <w:marBottom w:val="0"/>
                  <w:divBdr>
                    <w:top w:val="none" w:sz="0" w:space="0" w:color="auto"/>
                    <w:left w:val="none" w:sz="0" w:space="0" w:color="auto"/>
                    <w:bottom w:val="none" w:sz="0" w:space="0" w:color="auto"/>
                    <w:right w:val="none" w:sz="0" w:space="0" w:color="auto"/>
                  </w:divBdr>
                </w:div>
                <w:div w:id="430664868">
                  <w:marLeft w:val="480"/>
                  <w:marRight w:val="0"/>
                  <w:marTop w:val="0"/>
                  <w:marBottom w:val="0"/>
                  <w:divBdr>
                    <w:top w:val="none" w:sz="0" w:space="0" w:color="auto"/>
                    <w:left w:val="none" w:sz="0" w:space="0" w:color="auto"/>
                    <w:bottom w:val="none" w:sz="0" w:space="0" w:color="auto"/>
                    <w:right w:val="none" w:sz="0" w:space="0" w:color="auto"/>
                  </w:divBdr>
                </w:div>
                <w:div w:id="742459089">
                  <w:marLeft w:val="480"/>
                  <w:marRight w:val="0"/>
                  <w:marTop w:val="0"/>
                  <w:marBottom w:val="0"/>
                  <w:divBdr>
                    <w:top w:val="none" w:sz="0" w:space="0" w:color="auto"/>
                    <w:left w:val="none" w:sz="0" w:space="0" w:color="auto"/>
                    <w:bottom w:val="none" w:sz="0" w:space="0" w:color="auto"/>
                    <w:right w:val="none" w:sz="0" w:space="0" w:color="auto"/>
                  </w:divBdr>
                </w:div>
                <w:div w:id="1882936443">
                  <w:marLeft w:val="480"/>
                  <w:marRight w:val="0"/>
                  <w:marTop w:val="0"/>
                  <w:marBottom w:val="0"/>
                  <w:divBdr>
                    <w:top w:val="none" w:sz="0" w:space="0" w:color="auto"/>
                    <w:left w:val="none" w:sz="0" w:space="0" w:color="auto"/>
                    <w:bottom w:val="none" w:sz="0" w:space="0" w:color="auto"/>
                    <w:right w:val="none" w:sz="0" w:space="0" w:color="auto"/>
                  </w:divBdr>
                </w:div>
                <w:div w:id="1668971933">
                  <w:marLeft w:val="480"/>
                  <w:marRight w:val="0"/>
                  <w:marTop w:val="0"/>
                  <w:marBottom w:val="0"/>
                  <w:divBdr>
                    <w:top w:val="none" w:sz="0" w:space="0" w:color="auto"/>
                    <w:left w:val="none" w:sz="0" w:space="0" w:color="auto"/>
                    <w:bottom w:val="none" w:sz="0" w:space="0" w:color="auto"/>
                    <w:right w:val="none" w:sz="0" w:space="0" w:color="auto"/>
                  </w:divBdr>
                </w:div>
                <w:div w:id="704981912">
                  <w:marLeft w:val="480"/>
                  <w:marRight w:val="0"/>
                  <w:marTop w:val="0"/>
                  <w:marBottom w:val="0"/>
                  <w:divBdr>
                    <w:top w:val="none" w:sz="0" w:space="0" w:color="auto"/>
                    <w:left w:val="none" w:sz="0" w:space="0" w:color="auto"/>
                    <w:bottom w:val="none" w:sz="0" w:space="0" w:color="auto"/>
                    <w:right w:val="none" w:sz="0" w:space="0" w:color="auto"/>
                  </w:divBdr>
                </w:div>
                <w:div w:id="358120478">
                  <w:marLeft w:val="480"/>
                  <w:marRight w:val="0"/>
                  <w:marTop w:val="0"/>
                  <w:marBottom w:val="0"/>
                  <w:divBdr>
                    <w:top w:val="none" w:sz="0" w:space="0" w:color="auto"/>
                    <w:left w:val="none" w:sz="0" w:space="0" w:color="auto"/>
                    <w:bottom w:val="none" w:sz="0" w:space="0" w:color="auto"/>
                    <w:right w:val="none" w:sz="0" w:space="0" w:color="auto"/>
                  </w:divBdr>
                </w:div>
              </w:divsChild>
            </w:div>
            <w:div w:id="1585647332">
              <w:marLeft w:val="0"/>
              <w:marRight w:val="0"/>
              <w:marTop w:val="0"/>
              <w:marBottom w:val="0"/>
              <w:divBdr>
                <w:top w:val="none" w:sz="0" w:space="0" w:color="auto"/>
                <w:left w:val="none" w:sz="0" w:space="0" w:color="auto"/>
                <w:bottom w:val="none" w:sz="0" w:space="0" w:color="auto"/>
                <w:right w:val="none" w:sz="0" w:space="0" w:color="auto"/>
              </w:divBdr>
              <w:divsChild>
                <w:div w:id="1745638486">
                  <w:marLeft w:val="480"/>
                  <w:marRight w:val="0"/>
                  <w:marTop w:val="0"/>
                  <w:marBottom w:val="0"/>
                  <w:divBdr>
                    <w:top w:val="none" w:sz="0" w:space="0" w:color="auto"/>
                    <w:left w:val="none" w:sz="0" w:space="0" w:color="auto"/>
                    <w:bottom w:val="none" w:sz="0" w:space="0" w:color="auto"/>
                    <w:right w:val="none" w:sz="0" w:space="0" w:color="auto"/>
                  </w:divBdr>
                </w:div>
                <w:div w:id="666904913">
                  <w:marLeft w:val="480"/>
                  <w:marRight w:val="0"/>
                  <w:marTop w:val="0"/>
                  <w:marBottom w:val="0"/>
                  <w:divBdr>
                    <w:top w:val="none" w:sz="0" w:space="0" w:color="auto"/>
                    <w:left w:val="none" w:sz="0" w:space="0" w:color="auto"/>
                    <w:bottom w:val="none" w:sz="0" w:space="0" w:color="auto"/>
                    <w:right w:val="none" w:sz="0" w:space="0" w:color="auto"/>
                  </w:divBdr>
                </w:div>
                <w:div w:id="655261455">
                  <w:marLeft w:val="480"/>
                  <w:marRight w:val="0"/>
                  <w:marTop w:val="0"/>
                  <w:marBottom w:val="0"/>
                  <w:divBdr>
                    <w:top w:val="none" w:sz="0" w:space="0" w:color="auto"/>
                    <w:left w:val="none" w:sz="0" w:space="0" w:color="auto"/>
                    <w:bottom w:val="none" w:sz="0" w:space="0" w:color="auto"/>
                    <w:right w:val="none" w:sz="0" w:space="0" w:color="auto"/>
                  </w:divBdr>
                </w:div>
                <w:div w:id="567348137">
                  <w:marLeft w:val="480"/>
                  <w:marRight w:val="0"/>
                  <w:marTop w:val="0"/>
                  <w:marBottom w:val="0"/>
                  <w:divBdr>
                    <w:top w:val="none" w:sz="0" w:space="0" w:color="auto"/>
                    <w:left w:val="none" w:sz="0" w:space="0" w:color="auto"/>
                    <w:bottom w:val="none" w:sz="0" w:space="0" w:color="auto"/>
                    <w:right w:val="none" w:sz="0" w:space="0" w:color="auto"/>
                  </w:divBdr>
                </w:div>
                <w:div w:id="217740005">
                  <w:marLeft w:val="480"/>
                  <w:marRight w:val="0"/>
                  <w:marTop w:val="0"/>
                  <w:marBottom w:val="0"/>
                  <w:divBdr>
                    <w:top w:val="none" w:sz="0" w:space="0" w:color="auto"/>
                    <w:left w:val="none" w:sz="0" w:space="0" w:color="auto"/>
                    <w:bottom w:val="none" w:sz="0" w:space="0" w:color="auto"/>
                    <w:right w:val="none" w:sz="0" w:space="0" w:color="auto"/>
                  </w:divBdr>
                </w:div>
                <w:div w:id="1468157877">
                  <w:marLeft w:val="480"/>
                  <w:marRight w:val="0"/>
                  <w:marTop w:val="0"/>
                  <w:marBottom w:val="0"/>
                  <w:divBdr>
                    <w:top w:val="none" w:sz="0" w:space="0" w:color="auto"/>
                    <w:left w:val="none" w:sz="0" w:space="0" w:color="auto"/>
                    <w:bottom w:val="none" w:sz="0" w:space="0" w:color="auto"/>
                    <w:right w:val="none" w:sz="0" w:space="0" w:color="auto"/>
                  </w:divBdr>
                </w:div>
                <w:div w:id="1398908">
                  <w:marLeft w:val="480"/>
                  <w:marRight w:val="0"/>
                  <w:marTop w:val="0"/>
                  <w:marBottom w:val="0"/>
                  <w:divBdr>
                    <w:top w:val="none" w:sz="0" w:space="0" w:color="auto"/>
                    <w:left w:val="none" w:sz="0" w:space="0" w:color="auto"/>
                    <w:bottom w:val="none" w:sz="0" w:space="0" w:color="auto"/>
                    <w:right w:val="none" w:sz="0" w:space="0" w:color="auto"/>
                  </w:divBdr>
                </w:div>
                <w:div w:id="1006059771">
                  <w:marLeft w:val="480"/>
                  <w:marRight w:val="0"/>
                  <w:marTop w:val="0"/>
                  <w:marBottom w:val="0"/>
                  <w:divBdr>
                    <w:top w:val="none" w:sz="0" w:space="0" w:color="auto"/>
                    <w:left w:val="none" w:sz="0" w:space="0" w:color="auto"/>
                    <w:bottom w:val="none" w:sz="0" w:space="0" w:color="auto"/>
                    <w:right w:val="none" w:sz="0" w:space="0" w:color="auto"/>
                  </w:divBdr>
                </w:div>
                <w:div w:id="1284194516">
                  <w:marLeft w:val="480"/>
                  <w:marRight w:val="0"/>
                  <w:marTop w:val="0"/>
                  <w:marBottom w:val="0"/>
                  <w:divBdr>
                    <w:top w:val="none" w:sz="0" w:space="0" w:color="auto"/>
                    <w:left w:val="none" w:sz="0" w:space="0" w:color="auto"/>
                    <w:bottom w:val="none" w:sz="0" w:space="0" w:color="auto"/>
                    <w:right w:val="none" w:sz="0" w:space="0" w:color="auto"/>
                  </w:divBdr>
                </w:div>
                <w:div w:id="1092748101">
                  <w:marLeft w:val="480"/>
                  <w:marRight w:val="0"/>
                  <w:marTop w:val="0"/>
                  <w:marBottom w:val="0"/>
                  <w:divBdr>
                    <w:top w:val="none" w:sz="0" w:space="0" w:color="auto"/>
                    <w:left w:val="none" w:sz="0" w:space="0" w:color="auto"/>
                    <w:bottom w:val="none" w:sz="0" w:space="0" w:color="auto"/>
                    <w:right w:val="none" w:sz="0" w:space="0" w:color="auto"/>
                  </w:divBdr>
                </w:div>
                <w:div w:id="1019549266">
                  <w:marLeft w:val="480"/>
                  <w:marRight w:val="0"/>
                  <w:marTop w:val="0"/>
                  <w:marBottom w:val="0"/>
                  <w:divBdr>
                    <w:top w:val="none" w:sz="0" w:space="0" w:color="auto"/>
                    <w:left w:val="none" w:sz="0" w:space="0" w:color="auto"/>
                    <w:bottom w:val="none" w:sz="0" w:space="0" w:color="auto"/>
                    <w:right w:val="none" w:sz="0" w:space="0" w:color="auto"/>
                  </w:divBdr>
                </w:div>
                <w:div w:id="1279795932">
                  <w:marLeft w:val="480"/>
                  <w:marRight w:val="0"/>
                  <w:marTop w:val="0"/>
                  <w:marBottom w:val="0"/>
                  <w:divBdr>
                    <w:top w:val="none" w:sz="0" w:space="0" w:color="auto"/>
                    <w:left w:val="none" w:sz="0" w:space="0" w:color="auto"/>
                    <w:bottom w:val="none" w:sz="0" w:space="0" w:color="auto"/>
                    <w:right w:val="none" w:sz="0" w:space="0" w:color="auto"/>
                  </w:divBdr>
                </w:div>
                <w:div w:id="185409327">
                  <w:marLeft w:val="480"/>
                  <w:marRight w:val="0"/>
                  <w:marTop w:val="0"/>
                  <w:marBottom w:val="0"/>
                  <w:divBdr>
                    <w:top w:val="none" w:sz="0" w:space="0" w:color="auto"/>
                    <w:left w:val="none" w:sz="0" w:space="0" w:color="auto"/>
                    <w:bottom w:val="none" w:sz="0" w:space="0" w:color="auto"/>
                    <w:right w:val="none" w:sz="0" w:space="0" w:color="auto"/>
                  </w:divBdr>
                </w:div>
                <w:div w:id="859900993">
                  <w:marLeft w:val="480"/>
                  <w:marRight w:val="0"/>
                  <w:marTop w:val="0"/>
                  <w:marBottom w:val="0"/>
                  <w:divBdr>
                    <w:top w:val="none" w:sz="0" w:space="0" w:color="auto"/>
                    <w:left w:val="none" w:sz="0" w:space="0" w:color="auto"/>
                    <w:bottom w:val="none" w:sz="0" w:space="0" w:color="auto"/>
                    <w:right w:val="none" w:sz="0" w:space="0" w:color="auto"/>
                  </w:divBdr>
                </w:div>
                <w:div w:id="212233115">
                  <w:marLeft w:val="480"/>
                  <w:marRight w:val="0"/>
                  <w:marTop w:val="0"/>
                  <w:marBottom w:val="0"/>
                  <w:divBdr>
                    <w:top w:val="none" w:sz="0" w:space="0" w:color="auto"/>
                    <w:left w:val="none" w:sz="0" w:space="0" w:color="auto"/>
                    <w:bottom w:val="none" w:sz="0" w:space="0" w:color="auto"/>
                    <w:right w:val="none" w:sz="0" w:space="0" w:color="auto"/>
                  </w:divBdr>
                </w:div>
                <w:div w:id="30349302">
                  <w:marLeft w:val="480"/>
                  <w:marRight w:val="0"/>
                  <w:marTop w:val="0"/>
                  <w:marBottom w:val="0"/>
                  <w:divBdr>
                    <w:top w:val="none" w:sz="0" w:space="0" w:color="auto"/>
                    <w:left w:val="none" w:sz="0" w:space="0" w:color="auto"/>
                    <w:bottom w:val="none" w:sz="0" w:space="0" w:color="auto"/>
                    <w:right w:val="none" w:sz="0" w:space="0" w:color="auto"/>
                  </w:divBdr>
                </w:div>
                <w:div w:id="784664669">
                  <w:marLeft w:val="480"/>
                  <w:marRight w:val="0"/>
                  <w:marTop w:val="0"/>
                  <w:marBottom w:val="0"/>
                  <w:divBdr>
                    <w:top w:val="none" w:sz="0" w:space="0" w:color="auto"/>
                    <w:left w:val="none" w:sz="0" w:space="0" w:color="auto"/>
                    <w:bottom w:val="none" w:sz="0" w:space="0" w:color="auto"/>
                    <w:right w:val="none" w:sz="0" w:space="0" w:color="auto"/>
                  </w:divBdr>
                </w:div>
                <w:div w:id="1238368273">
                  <w:marLeft w:val="480"/>
                  <w:marRight w:val="0"/>
                  <w:marTop w:val="0"/>
                  <w:marBottom w:val="0"/>
                  <w:divBdr>
                    <w:top w:val="none" w:sz="0" w:space="0" w:color="auto"/>
                    <w:left w:val="none" w:sz="0" w:space="0" w:color="auto"/>
                    <w:bottom w:val="none" w:sz="0" w:space="0" w:color="auto"/>
                    <w:right w:val="none" w:sz="0" w:space="0" w:color="auto"/>
                  </w:divBdr>
                </w:div>
                <w:div w:id="1415275432">
                  <w:marLeft w:val="480"/>
                  <w:marRight w:val="0"/>
                  <w:marTop w:val="0"/>
                  <w:marBottom w:val="0"/>
                  <w:divBdr>
                    <w:top w:val="none" w:sz="0" w:space="0" w:color="auto"/>
                    <w:left w:val="none" w:sz="0" w:space="0" w:color="auto"/>
                    <w:bottom w:val="none" w:sz="0" w:space="0" w:color="auto"/>
                    <w:right w:val="none" w:sz="0" w:space="0" w:color="auto"/>
                  </w:divBdr>
                </w:div>
                <w:div w:id="1399478876">
                  <w:marLeft w:val="480"/>
                  <w:marRight w:val="0"/>
                  <w:marTop w:val="0"/>
                  <w:marBottom w:val="0"/>
                  <w:divBdr>
                    <w:top w:val="none" w:sz="0" w:space="0" w:color="auto"/>
                    <w:left w:val="none" w:sz="0" w:space="0" w:color="auto"/>
                    <w:bottom w:val="none" w:sz="0" w:space="0" w:color="auto"/>
                    <w:right w:val="none" w:sz="0" w:space="0" w:color="auto"/>
                  </w:divBdr>
                </w:div>
                <w:div w:id="629022148">
                  <w:marLeft w:val="480"/>
                  <w:marRight w:val="0"/>
                  <w:marTop w:val="0"/>
                  <w:marBottom w:val="0"/>
                  <w:divBdr>
                    <w:top w:val="none" w:sz="0" w:space="0" w:color="auto"/>
                    <w:left w:val="none" w:sz="0" w:space="0" w:color="auto"/>
                    <w:bottom w:val="none" w:sz="0" w:space="0" w:color="auto"/>
                    <w:right w:val="none" w:sz="0" w:space="0" w:color="auto"/>
                  </w:divBdr>
                </w:div>
                <w:div w:id="1944145538">
                  <w:marLeft w:val="480"/>
                  <w:marRight w:val="0"/>
                  <w:marTop w:val="0"/>
                  <w:marBottom w:val="0"/>
                  <w:divBdr>
                    <w:top w:val="none" w:sz="0" w:space="0" w:color="auto"/>
                    <w:left w:val="none" w:sz="0" w:space="0" w:color="auto"/>
                    <w:bottom w:val="none" w:sz="0" w:space="0" w:color="auto"/>
                    <w:right w:val="none" w:sz="0" w:space="0" w:color="auto"/>
                  </w:divBdr>
                </w:div>
                <w:div w:id="2096047747">
                  <w:marLeft w:val="480"/>
                  <w:marRight w:val="0"/>
                  <w:marTop w:val="0"/>
                  <w:marBottom w:val="0"/>
                  <w:divBdr>
                    <w:top w:val="none" w:sz="0" w:space="0" w:color="auto"/>
                    <w:left w:val="none" w:sz="0" w:space="0" w:color="auto"/>
                    <w:bottom w:val="none" w:sz="0" w:space="0" w:color="auto"/>
                    <w:right w:val="none" w:sz="0" w:space="0" w:color="auto"/>
                  </w:divBdr>
                </w:div>
                <w:div w:id="1667123912">
                  <w:marLeft w:val="480"/>
                  <w:marRight w:val="0"/>
                  <w:marTop w:val="0"/>
                  <w:marBottom w:val="0"/>
                  <w:divBdr>
                    <w:top w:val="none" w:sz="0" w:space="0" w:color="auto"/>
                    <w:left w:val="none" w:sz="0" w:space="0" w:color="auto"/>
                    <w:bottom w:val="none" w:sz="0" w:space="0" w:color="auto"/>
                    <w:right w:val="none" w:sz="0" w:space="0" w:color="auto"/>
                  </w:divBdr>
                </w:div>
                <w:div w:id="1856655467">
                  <w:marLeft w:val="480"/>
                  <w:marRight w:val="0"/>
                  <w:marTop w:val="0"/>
                  <w:marBottom w:val="0"/>
                  <w:divBdr>
                    <w:top w:val="none" w:sz="0" w:space="0" w:color="auto"/>
                    <w:left w:val="none" w:sz="0" w:space="0" w:color="auto"/>
                    <w:bottom w:val="none" w:sz="0" w:space="0" w:color="auto"/>
                    <w:right w:val="none" w:sz="0" w:space="0" w:color="auto"/>
                  </w:divBdr>
                </w:div>
                <w:div w:id="2121410075">
                  <w:marLeft w:val="480"/>
                  <w:marRight w:val="0"/>
                  <w:marTop w:val="0"/>
                  <w:marBottom w:val="0"/>
                  <w:divBdr>
                    <w:top w:val="none" w:sz="0" w:space="0" w:color="auto"/>
                    <w:left w:val="none" w:sz="0" w:space="0" w:color="auto"/>
                    <w:bottom w:val="none" w:sz="0" w:space="0" w:color="auto"/>
                    <w:right w:val="none" w:sz="0" w:space="0" w:color="auto"/>
                  </w:divBdr>
                </w:div>
                <w:div w:id="1734814984">
                  <w:marLeft w:val="480"/>
                  <w:marRight w:val="0"/>
                  <w:marTop w:val="0"/>
                  <w:marBottom w:val="0"/>
                  <w:divBdr>
                    <w:top w:val="none" w:sz="0" w:space="0" w:color="auto"/>
                    <w:left w:val="none" w:sz="0" w:space="0" w:color="auto"/>
                    <w:bottom w:val="none" w:sz="0" w:space="0" w:color="auto"/>
                    <w:right w:val="none" w:sz="0" w:space="0" w:color="auto"/>
                  </w:divBdr>
                </w:div>
                <w:div w:id="1979069418">
                  <w:marLeft w:val="480"/>
                  <w:marRight w:val="0"/>
                  <w:marTop w:val="0"/>
                  <w:marBottom w:val="0"/>
                  <w:divBdr>
                    <w:top w:val="none" w:sz="0" w:space="0" w:color="auto"/>
                    <w:left w:val="none" w:sz="0" w:space="0" w:color="auto"/>
                    <w:bottom w:val="none" w:sz="0" w:space="0" w:color="auto"/>
                    <w:right w:val="none" w:sz="0" w:space="0" w:color="auto"/>
                  </w:divBdr>
                </w:div>
                <w:div w:id="2110274736">
                  <w:marLeft w:val="480"/>
                  <w:marRight w:val="0"/>
                  <w:marTop w:val="0"/>
                  <w:marBottom w:val="0"/>
                  <w:divBdr>
                    <w:top w:val="none" w:sz="0" w:space="0" w:color="auto"/>
                    <w:left w:val="none" w:sz="0" w:space="0" w:color="auto"/>
                    <w:bottom w:val="none" w:sz="0" w:space="0" w:color="auto"/>
                    <w:right w:val="none" w:sz="0" w:space="0" w:color="auto"/>
                  </w:divBdr>
                </w:div>
                <w:div w:id="1051346267">
                  <w:marLeft w:val="480"/>
                  <w:marRight w:val="0"/>
                  <w:marTop w:val="0"/>
                  <w:marBottom w:val="0"/>
                  <w:divBdr>
                    <w:top w:val="none" w:sz="0" w:space="0" w:color="auto"/>
                    <w:left w:val="none" w:sz="0" w:space="0" w:color="auto"/>
                    <w:bottom w:val="none" w:sz="0" w:space="0" w:color="auto"/>
                    <w:right w:val="none" w:sz="0" w:space="0" w:color="auto"/>
                  </w:divBdr>
                </w:div>
                <w:div w:id="513958887">
                  <w:marLeft w:val="480"/>
                  <w:marRight w:val="0"/>
                  <w:marTop w:val="0"/>
                  <w:marBottom w:val="0"/>
                  <w:divBdr>
                    <w:top w:val="none" w:sz="0" w:space="0" w:color="auto"/>
                    <w:left w:val="none" w:sz="0" w:space="0" w:color="auto"/>
                    <w:bottom w:val="none" w:sz="0" w:space="0" w:color="auto"/>
                    <w:right w:val="none" w:sz="0" w:space="0" w:color="auto"/>
                  </w:divBdr>
                </w:div>
                <w:div w:id="3824776">
                  <w:marLeft w:val="480"/>
                  <w:marRight w:val="0"/>
                  <w:marTop w:val="0"/>
                  <w:marBottom w:val="0"/>
                  <w:divBdr>
                    <w:top w:val="none" w:sz="0" w:space="0" w:color="auto"/>
                    <w:left w:val="none" w:sz="0" w:space="0" w:color="auto"/>
                    <w:bottom w:val="none" w:sz="0" w:space="0" w:color="auto"/>
                    <w:right w:val="none" w:sz="0" w:space="0" w:color="auto"/>
                  </w:divBdr>
                </w:div>
                <w:div w:id="2107578461">
                  <w:marLeft w:val="480"/>
                  <w:marRight w:val="0"/>
                  <w:marTop w:val="0"/>
                  <w:marBottom w:val="0"/>
                  <w:divBdr>
                    <w:top w:val="none" w:sz="0" w:space="0" w:color="auto"/>
                    <w:left w:val="none" w:sz="0" w:space="0" w:color="auto"/>
                    <w:bottom w:val="none" w:sz="0" w:space="0" w:color="auto"/>
                    <w:right w:val="none" w:sz="0" w:space="0" w:color="auto"/>
                  </w:divBdr>
                </w:div>
                <w:div w:id="1499268821">
                  <w:marLeft w:val="480"/>
                  <w:marRight w:val="0"/>
                  <w:marTop w:val="0"/>
                  <w:marBottom w:val="0"/>
                  <w:divBdr>
                    <w:top w:val="none" w:sz="0" w:space="0" w:color="auto"/>
                    <w:left w:val="none" w:sz="0" w:space="0" w:color="auto"/>
                    <w:bottom w:val="none" w:sz="0" w:space="0" w:color="auto"/>
                    <w:right w:val="none" w:sz="0" w:space="0" w:color="auto"/>
                  </w:divBdr>
                </w:div>
                <w:div w:id="43217486">
                  <w:marLeft w:val="480"/>
                  <w:marRight w:val="0"/>
                  <w:marTop w:val="0"/>
                  <w:marBottom w:val="0"/>
                  <w:divBdr>
                    <w:top w:val="none" w:sz="0" w:space="0" w:color="auto"/>
                    <w:left w:val="none" w:sz="0" w:space="0" w:color="auto"/>
                    <w:bottom w:val="none" w:sz="0" w:space="0" w:color="auto"/>
                    <w:right w:val="none" w:sz="0" w:space="0" w:color="auto"/>
                  </w:divBdr>
                </w:div>
                <w:div w:id="1511679226">
                  <w:marLeft w:val="480"/>
                  <w:marRight w:val="0"/>
                  <w:marTop w:val="0"/>
                  <w:marBottom w:val="0"/>
                  <w:divBdr>
                    <w:top w:val="none" w:sz="0" w:space="0" w:color="auto"/>
                    <w:left w:val="none" w:sz="0" w:space="0" w:color="auto"/>
                    <w:bottom w:val="none" w:sz="0" w:space="0" w:color="auto"/>
                    <w:right w:val="none" w:sz="0" w:space="0" w:color="auto"/>
                  </w:divBdr>
                </w:div>
                <w:div w:id="877274915">
                  <w:marLeft w:val="480"/>
                  <w:marRight w:val="0"/>
                  <w:marTop w:val="0"/>
                  <w:marBottom w:val="0"/>
                  <w:divBdr>
                    <w:top w:val="none" w:sz="0" w:space="0" w:color="auto"/>
                    <w:left w:val="none" w:sz="0" w:space="0" w:color="auto"/>
                    <w:bottom w:val="none" w:sz="0" w:space="0" w:color="auto"/>
                    <w:right w:val="none" w:sz="0" w:space="0" w:color="auto"/>
                  </w:divBdr>
                </w:div>
                <w:div w:id="742605515">
                  <w:marLeft w:val="480"/>
                  <w:marRight w:val="0"/>
                  <w:marTop w:val="0"/>
                  <w:marBottom w:val="0"/>
                  <w:divBdr>
                    <w:top w:val="none" w:sz="0" w:space="0" w:color="auto"/>
                    <w:left w:val="none" w:sz="0" w:space="0" w:color="auto"/>
                    <w:bottom w:val="none" w:sz="0" w:space="0" w:color="auto"/>
                    <w:right w:val="none" w:sz="0" w:space="0" w:color="auto"/>
                  </w:divBdr>
                </w:div>
                <w:div w:id="341782300">
                  <w:marLeft w:val="480"/>
                  <w:marRight w:val="0"/>
                  <w:marTop w:val="0"/>
                  <w:marBottom w:val="0"/>
                  <w:divBdr>
                    <w:top w:val="none" w:sz="0" w:space="0" w:color="auto"/>
                    <w:left w:val="none" w:sz="0" w:space="0" w:color="auto"/>
                    <w:bottom w:val="none" w:sz="0" w:space="0" w:color="auto"/>
                    <w:right w:val="none" w:sz="0" w:space="0" w:color="auto"/>
                  </w:divBdr>
                </w:div>
                <w:div w:id="1493909368">
                  <w:marLeft w:val="480"/>
                  <w:marRight w:val="0"/>
                  <w:marTop w:val="0"/>
                  <w:marBottom w:val="0"/>
                  <w:divBdr>
                    <w:top w:val="none" w:sz="0" w:space="0" w:color="auto"/>
                    <w:left w:val="none" w:sz="0" w:space="0" w:color="auto"/>
                    <w:bottom w:val="none" w:sz="0" w:space="0" w:color="auto"/>
                    <w:right w:val="none" w:sz="0" w:space="0" w:color="auto"/>
                  </w:divBdr>
                </w:div>
                <w:div w:id="949243033">
                  <w:marLeft w:val="480"/>
                  <w:marRight w:val="0"/>
                  <w:marTop w:val="0"/>
                  <w:marBottom w:val="0"/>
                  <w:divBdr>
                    <w:top w:val="none" w:sz="0" w:space="0" w:color="auto"/>
                    <w:left w:val="none" w:sz="0" w:space="0" w:color="auto"/>
                    <w:bottom w:val="none" w:sz="0" w:space="0" w:color="auto"/>
                    <w:right w:val="none" w:sz="0" w:space="0" w:color="auto"/>
                  </w:divBdr>
                </w:div>
                <w:div w:id="1071586196">
                  <w:marLeft w:val="480"/>
                  <w:marRight w:val="0"/>
                  <w:marTop w:val="0"/>
                  <w:marBottom w:val="0"/>
                  <w:divBdr>
                    <w:top w:val="none" w:sz="0" w:space="0" w:color="auto"/>
                    <w:left w:val="none" w:sz="0" w:space="0" w:color="auto"/>
                    <w:bottom w:val="none" w:sz="0" w:space="0" w:color="auto"/>
                    <w:right w:val="none" w:sz="0" w:space="0" w:color="auto"/>
                  </w:divBdr>
                </w:div>
                <w:div w:id="489254432">
                  <w:marLeft w:val="480"/>
                  <w:marRight w:val="0"/>
                  <w:marTop w:val="0"/>
                  <w:marBottom w:val="0"/>
                  <w:divBdr>
                    <w:top w:val="none" w:sz="0" w:space="0" w:color="auto"/>
                    <w:left w:val="none" w:sz="0" w:space="0" w:color="auto"/>
                    <w:bottom w:val="none" w:sz="0" w:space="0" w:color="auto"/>
                    <w:right w:val="none" w:sz="0" w:space="0" w:color="auto"/>
                  </w:divBdr>
                </w:div>
                <w:div w:id="600144612">
                  <w:marLeft w:val="480"/>
                  <w:marRight w:val="0"/>
                  <w:marTop w:val="0"/>
                  <w:marBottom w:val="0"/>
                  <w:divBdr>
                    <w:top w:val="none" w:sz="0" w:space="0" w:color="auto"/>
                    <w:left w:val="none" w:sz="0" w:space="0" w:color="auto"/>
                    <w:bottom w:val="none" w:sz="0" w:space="0" w:color="auto"/>
                    <w:right w:val="none" w:sz="0" w:space="0" w:color="auto"/>
                  </w:divBdr>
                </w:div>
                <w:div w:id="1032847430">
                  <w:marLeft w:val="480"/>
                  <w:marRight w:val="0"/>
                  <w:marTop w:val="0"/>
                  <w:marBottom w:val="0"/>
                  <w:divBdr>
                    <w:top w:val="none" w:sz="0" w:space="0" w:color="auto"/>
                    <w:left w:val="none" w:sz="0" w:space="0" w:color="auto"/>
                    <w:bottom w:val="none" w:sz="0" w:space="0" w:color="auto"/>
                    <w:right w:val="none" w:sz="0" w:space="0" w:color="auto"/>
                  </w:divBdr>
                </w:div>
                <w:div w:id="1034189415">
                  <w:marLeft w:val="480"/>
                  <w:marRight w:val="0"/>
                  <w:marTop w:val="0"/>
                  <w:marBottom w:val="0"/>
                  <w:divBdr>
                    <w:top w:val="none" w:sz="0" w:space="0" w:color="auto"/>
                    <w:left w:val="none" w:sz="0" w:space="0" w:color="auto"/>
                    <w:bottom w:val="none" w:sz="0" w:space="0" w:color="auto"/>
                    <w:right w:val="none" w:sz="0" w:space="0" w:color="auto"/>
                  </w:divBdr>
                </w:div>
                <w:div w:id="309600126">
                  <w:marLeft w:val="480"/>
                  <w:marRight w:val="0"/>
                  <w:marTop w:val="0"/>
                  <w:marBottom w:val="0"/>
                  <w:divBdr>
                    <w:top w:val="none" w:sz="0" w:space="0" w:color="auto"/>
                    <w:left w:val="none" w:sz="0" w:space="0" w:color="auto"/>
                    <w:bottom w:val="none" w:sz="0" w:space="0" w:color="auto"/>
                    <w:right w:val="none" w:sz="0" w:space="0" w:color="auto"/>
                  </w:divBdr>
                </w:div>
                <w:div w:id="516624081">
                  <w:marLeft w:val="480"/>
                  <w:marRight w:val="0"/>
                  <w:marTop w:val="0"/>
                  <w:marBottom w:val="0"/>
                  <w:divBdr>
                    <w:top w:val="none" w:sz="0" w:space="0" w:color="auto"/>
                    <w:left w:val="none" w:sz="0" w:space="0" w:color="auto"/>
                    <w:bottom w:val="none" w:sz="0" w:space="0" w:color="auto"/>
                    <w:right w:val="none" w:sz="0" w:space="0" w:color="auto"/>
                  </w:divBdr>
                </w:div>
                <w:div w:id="1313368479">
                  <w:marLeft w:val="480"/>
                  <w:marRight w:val="0"/>
                  <w:marTop w:val="0"/>
                  <w:marBottom w:val="0"/>
                  <w:divBdr>
                    <w:top w:val="none" w:sz="0" w:space="0" w:color="auto"/>
                    <w:left w:val="none" w:sz="0" w:space="0" w:color="auto"/>
                    <w:bottom w:val="none" w:sz="0" w:space="0" w:color="auto"/>
                    <w:right w:val="none" w:sz="0" w:space="0" w:color="auto"/>
                  </w:divBdr>
                </w:div>
                <w:div w:id="889461425">
                  <w:marLeft w:val="480"/>
                  <w:marRight w:val="0"/>
                  <w:marTop w:val="0"/>
                  <w:marBottom w:val="0"/>
                  <w:divBdr>
                    <w:top w:val="none" w:sz="0" w:space="0" w:color="auto"/>
                    <w:left w:val="none" w:sz="0" w:space="0" w:color="auto"/>
                    <w:bottom w:val="none" w:sz="0" w:space="0" w:color="auto"/>
                    <w:right w:val="none" w:sz="0" w:space="0" w:color="auto"/>
                  </w:divBdr>
                </w:div>
                <w:div w:id="331880847">
                  <w:marLeft w:val="480"/>
                  <w:marRight w:val="0"/>
                  <w:marTop w:val="0"/>
                  <w:marBottom w:val="0"/>
                  <w:divBdr>
                    <w:top w:val="none" w:sz="0" w:space="0" w:color="auto"/>
                    <w:left w:val="none" w:sz="0" w:space="0" w:color="auto"/>
                    <w:bottom w:val="none" w:sz="0" w:space="0" w:color="auto"/>
                    <w:right w:val="none" w:sz="0" w:space="0" w:color="auto"/>
                  </w:divBdr>
                </w:div>
                <w:div w:id="1525099266">
                  <w:marLeft w:val="480"/>
                  <w:marRight w:val="0"/>
                  <w:marTop w:val="0"/>
                  <w:marBottom w:val="0"/>
                  <w:divBdr>
                    <w:top w:val="none" w:sz="0" w:space="0" w:color="auto"/>
                    <w:left w:val="none" w:sz="0" w:space="0" w:color="auto"/>
                    <w:bottom w:val="none" w:sz="0" w:space="0" w:color="auto"/>
                    <w:right w:val="none" w:sz="0" w:space="0" w:color="auto"/>
                  </w:divBdr>
                </w:div>
                <w:div w:id="1491021529">
                  <w:marLeft w:val="480"/>
                  <w:marRight w:val="0"/>
                  <w:marTop w:val="0"/>
                  <w:marBottom w:val="0"/>
                  <w:divBdr>
                    <w:top w:val="none" w:sz="0" w:space="0" w:color="auto"/>
                    <w:left w:val="none" w:sz="0" w:space="0" w:color="auto"/>
                    <w:bottom w:val="none" w:sz="0" w:space="0" w:color="auto"/>
                    <w:right w:val="none" w:sz="0" w:space="0" w:color="auto"/>
                  </w:divBdr>
                </w:div>
                <w:div w:id="1559048193">
                  <w:marLeft w:val="480"/>
                  <w:marRight w:val="0"/>
                  <w:marTop w:val="0"/>
                  <w:marBottom w:val="0"/>
                  <w:divBdr>
                    <w:top w:val="none" w:sz="0" w:space="0" w:color="auto"/>
                    <w:left w:val="none" w:sz="0" w:space="0" w:color="auto"/>
                    <w:bottom w:val="none" w:sz="0" w:space="0" w:color="auto"/>
                    <w:right w:val="none" w:sz="0" w:space="0" w:color="auto"/>
                  </w:divBdr>
                </w:div>
                <w:div w:id="2052799429">
                  <w:marLeft w:val="480"/>
                  <w:marRight w:val="0"/>
                  <w:marTop w:val="0"/>
                  <w:marBottom w:val="0"/>
                  <w:divBdr>
                    <w:top w:val="none" w:sz="0" w:space="0" w:color="auto"/>
                    <w:left w:val="none" w:sz="0" w:space="0" w:color="auto"/>
                    <w:bottom w:val="none" w:sz="0" w:space="0" w:color="auto"/>
                    <w:right w:val="none" w:sz="0" w:space="0" w:color="auto"/>
                  </w:divBdr>
                </w:div>
                <w:div w:id="1524633080">
                  <w:marLeft w:val="480"/>
                  <w:marRight w:val="0"/>
                  <w:marTop w:val="0"/>
                  <w:marBottom w:val="0"/>
                  <w:divBdr>
                    <w:top w:val="none" w:sz="0" w:space="0" w:color="auto"/>
                    <w:left w:val="none" w:sz="0" w:space="0" w:color="auto"/>
                    <w:bottom w:val="none" w:sz="0" w:space="0" w:color="auto"/>
                    <w:right w:val="none" w:sz="0" w:space="0" w:color="auto"/>
                  </w:divBdr>
                </w:div>
                <w:div w:id="638849830">
                  <w:marLeft w:val="480"/>
                  <w:marRight w:val="0"/>
                  <w:marTop w:val="0"/>
                  <w:marBottom w:val="0"/>
                  <w:divBdr>
                    <w:top w:val="none" w:sz="0" w:space="0" w:color="auto"/>
                    <w:left w:val="none" w:sz="0" w:space="0" w:color="auto"/>
                    <w:bottom w:val="none" w:sz="0" w:space="0" w:color="auto"/>
                    <w:right w:val="none" w:sz="0" w:space="0" w:color="auto"/>
                  </w:divBdr>
                </w:div>
                <w:div w:id="1575822121">
                  <w:marLeft w:val="480"/>
                  <w:marRight w:val="0"/>
                  <w:marTop w:val="0"/>
                  <w:marBottom w:val="0"/>
                  <w:divBdr>
                    <w:top w:val="none" w:sz="0" w:space="0" w:color="auto"/>
                    <w:left w:val="none" w:sz="0" w:space="0" w:color="auto"/>
                    <w:bottom w:val="none" w:sz="0" w:space="0" w:color="auto"/>
                    <w:right w:val="none" w:sz="0" w:space="0" w:color="auto"/>
                  </w:divBdr>
                </w:div>
                <w:div w:id="333068709">
                  <w:marLeft w:val="480"/>
                  <w:marRight w:val="0"/>
                  <w:marTop w:val="0"/>
                  <w:marBottom w:val="0"/>
                  <w:divBdr>
                    <w:top w:val="none" w:sz="0" w:space="0" w:color="auto"/>
                    <w:left w:val="none" w:sz="0" w:space="0" w:color="auto"/>
                    <w:bottom w:val="none" w:sz="0" w:space="0" w:color="auto"/>
                    <w:right w:val="none" w:sz="0" w:space="0" w:color="auto"/>
                  </w:divBdr>
                </w:div>
                <w:div w:id="1531147316">
                  <w:marLeft w:val="480"/>
                  <w:marRight w:val="0"/>
                  <w:marTop w:val="0"/>
                  <w:marBottom w:val="0"/>
                  <w:divBdr>
                    <w:top w:val="none" w:sz="0" w:space="0" w:color="auto"/>
                    <w:left w:val="none" w:sz="0" w:space="0" w:color="auto"/>
                    <w:bottom w:val="none" w:sz="0" w:space="0" w:color="auto"/>
                    <w:right w:val="none" w:sz="0" w:space="0" w:color="auto"/>
                  </w:divBdr>
                </w:div>
                <w:div w:id="1766343652">
                  <w:marLeft w:val="480"/>
                  <w:marRight w:val="0"/>
                  <w:marTop w:val="0"/>
                  <w:marBottom w:val="0"/>
                  <w:divBdr>
                    <w:top w:val="none" w:sz="0" w:space="0" w:color="auto"/>
                    <w:left w:val="none" w:sz="0" w:space="0" w:color="auto"/>
                    <w:bottom w:val="none" w:sz="0" w:space="0" w:color="auto"/>
                    <w:right w:val="none" w:sz="0" w:space="0" w:color="auto"/>
                  </w:divBdr>
                </w:div>
                <w:div w:id="1828084719">
                  <w:marLeft w:val="480"/>
                  <w:marRight w:val="0"/>
                  <w:marTop w:val="0"/>
                  <w:marBottom w:val="0"/>
                  <w:divBdr>
                    <w:top w:val="none" w:sz="0" w:space="0" w:color="auto"/>
                    <w:left w:val="none" w:sz="0" w:space="0" w:color="auto"/>
                    <w:bottom w:val="none" w:sz="0" w:space="0" w:color="auto"/>
                    <w:right w:val="none" w:sz="0" w:space="0" w:color="auto"/>
                  </w:divBdr>
                </w:div>
                <w:div w:id="332530716">
                  <w:marLeft w:val="480"/>
                  <w:marRight w:val="0"/>
                  <w:marTop w:val="0"/>
                  <w:marBottom w:val="0"/>
                  <w:divBdr>
                    <w:top w:val="none" w:sz="0" w:space="0" w:color="auto"/>
                    <w:left w:val="none" w:sz="0" w:space="0" w:color="auto"/>
                    <w:bottom w:val="none" w:sz="0" w:space="0" w:color="auto"/>
                    <w:right w:val="none" w:sz="0" w:space="0" w:color="auto"/>
                  </w:divBdr>
                </w:div>
                <w:div w:id="1082333063">
                  <w:marLeft w:val="480"/>
                  <w:marRight w:val="0"/>
                  <w:marTop w:val="0"/>
                  <w:marBottom w:val="0"/>
                  <w:divBdr>
                    <w:top w:val="none" w:sz="0" w:space="0" w:color="auto"/>
                    <w:left w:val="none" w:sz="0" w:space="0" w:color="auto"/>
                    <w:bottom w:val="none" w:sz="0" w:space="0" w:color="auto"/>
                    <w:right w:val="none" w:sz="0" w:space="0" w:color="auto"/>
                  </w:divBdr>
                </w:div>
                <w:div w:id="797378954">
                  <w:marLeft w:val="480"/>
                  <w:marRight w:val="0"/>
                  <w:marTop w:val="0"/>
                  <w:marBottom w:val="0"/>
                  <w:divBdr>
                    <w:top w:val="none" w:sz="0" w:space="0" w:color="auto"/>
                    <w:left w:val="none" w:sz="0" w:space="0" w:color="auto"/>
                    <w:bottom w:val="none" w:sz="0" w:space="0" w:color="auto"/>
                    <w:right w:val="none" w:sz="0" w:space="0" w:color="auto"/>
                  </w:divBdr>
                </w:div>
                <w:div w:id="1497963985">
                  <w:marLeft w:val="480"/>
                  <w:marRight w:val="0"/>
                  <w:marTop w:val="0"/>
                  <w:marBottom w:val="0"/>
                  <w:divBdr>
                    <w:top w:val="none" w:sz="0" w:space="0" w:color="auto"/>
                    <w:left w:val="none" w:sz="0" w:space="0" w:color="auto"/>
                    <w:bottom w:val="none" w:sz="0" w:space="0" w:color="auto"/>
                    <w:right w:val="none" w:sz="0" w:space="0" w:color="auto"/>
                  </w:divBdr>
                </w:div>
                <w:div w:id="901330335">
                  <w:marLeft w:val="480"/>
                  <w:marRight w:val="0"/>
                  <w:marTop w:val="0"/>
                  <w:marBottom w:val="0"/>
                  <w:divBdr>
                    <w:top w:val="none" w:sz="0" w:space="0" w:color="auto"/>
                    <w:left w:val="none" w:sz="0" w:space="0" w:color="auto"/>
                    <w:bottom w:val="none" w:sz="0" w:space="0" w:color="auto"/>
                    <w:right w:val="none" w:sz="0" w:space="0" w:color="auto"/>
                  </w:divBdr>
                </w:div>
                <w:div w:id="327362948">
                  <w:marLeft w:val="480"/>
                  <w:marRight w:val="0"/>
                  <w:marTop w:val="0"/>
                  <w:marBottom w:val="0"/>
                  <w:divBdr>
                    <w:top w:val="none" w:sz="0" w:space="0" w:color="auto"/>
                    <w:left w:val="none" w:sz="0" w:space="0" w:color="auto"/>
                    <w:bottom w:val="none" w:sz="0" w:space="0" w:color="auto"/>
                    <w:right w:val="none" w:sz="0" w:space="0" w:color="auto"/>
                  </w:divBdr>
                </w:div>
                <w:div w:id="620571408">
                  <w:marLeft w:val="480"/>
                  <w:marRight w:val="0"/>
                  <w:marTop w:val="0"/>
                  <w:marBottom w:val="0"/>
                  <w:divBdr>
                    <w:top w:val="none" w:sz="0" w:space="0" w:color="auto"/>
                    <w:left w:val="none" w:sz="0" w:space="0" w:color="auto"/>
                    <w:bottom w:val="none" w:sz="0" w:space="0" w:color="auto"/>
                    <w:right w:val="none" w:sz="0" w:space="0" w:color="auto"/>
                  </w:divBdr>
                </w:div>
                <w:div w:id="830028616">
                  <w:marLeft w:val="480"/>
                  <w:marRight w:val="0"/>
                  <w:marTop w:val="0"/>
                  <w:marBottom w:val="0"/>
                  <w:divBdr>
                    <w:top w:val="none" w:sz="0" w:space="0" w:color="auto"/>
                    <w:left w:val="none" w:sz="0" w:space="0" w:color="auto"/>
                    <w:bottom w:val="none" w:sz="0" w:space="0" w:color="auto"/>
                    <w:right w:val="none" w:sz="0" w:space="0" w:color="auto"/>
                  </w:divBdr>
                </w:div>
                <w:div w:id="1618826476">
                  <w:marLeft w:val="480"/>
                  <w:marRight w:val="0"/>
                  <w:marTop w:val="0"/>
                  <w:marBottom w:val="0"/>
                  <w:divBdr>
                    <w:top w:val="none" w:sz="0" w:space="0" w:color="auto"/>
                    <w:left w:val="none" w:sz="0" w:space="0" w:color="auto"/>
                    <w:bottom w:val="none" w:sz="0" w:space="0" w:color="auto"/>
                    <w:right w:val="none" w:sz="0" w:space="0" w:color="auto"/>
                  </w:divBdr>
                </w:div>
              </w:divsChild>
            </w:div>
            <w:div w:id="52893921">
              <w:marLeft w:val="0"/>
              <w:marRight w:val="0"/>
              <w:marTop w:val="0"/>
              <w:marBottom w:val="0"/>
              <w:divBdr>
                <w:top w:val="none" w:sz="0" w:space="0" w:color="auto"/>
                <w:left w:val="none" w:sz="0" w:space="0" w:color="auto"/>
                <w:bottom w:val="none" w:sz="0" w:space="0" w:color="auto"/>
                <w:right w:val="none" w:sz="0" w:space="0" w:color="auto"/>
              </w:divBdr>
              <w:divsChild>
                <w:div w:id="1741323431">
                  <w:marLeft w:val="480"/>
                  <w:marRight w:val="0"/>
                  <w:marTop w:val="0"/>
                  <w:marBottom w:val="0"/>
                  <w:divBdr>
                    <w:top w:val="none" w:sz="0" w:space="0" w:color="auto"/>
                    <w:left w:val="none" w:sz="0" w:space="0" w:color="auto"/>
                    <w:bottom w:val="none" w:sz="0" w:space="0" w:color="auto"/>
                    <w:right w:val="none" w:sz="0" w:space="0" w:color="auto"/>
                  </w:divBdr>
                </w:div>
                <w:div w:id="1510632793">
                  <w:marLeft w:val="480"/>
                  <w:marRight w:val="0"/>
                  <w:marTop w:val="0"/>
                  <w:marBottom w:val="0"/>
                  <w:divBdr>
                    <w:top w:val="none" w:sz="0" w:space="0" w:color="auto"/>
                    <w:left w:val="none" w:sz="0" w:space="0" w:color="auto"/>
                    <w:bottom w:val="none" w:sz="0" w:space="0" w:color="auto"/>
                    <w:right w:val="none" w:sz="0" w:space="0" w:color="auto"/>
                  </w:divBdr>
                </w:div>
                <w:div w:id="794324725">
                  <w:marLeft w:val="480"/>
                  <w:marRight w:val="0"/>
                  <w:marTop w:val="0"/>
                  <w:marBottom w:val="0"/>
                  <w:divBdr>
                    <w:top w:val="none" w:sz="0" w:space="0" w:color="auto"/>
                    <w:left w:val="none" w:sz="0" w:space="0" w:color="auto"/>
                    <w:bottom w:val="none" w:sz="0" w:space="0" w:color="auto"/>
                    <w:right w:val="none" w:sz="0" w:space="0" w:color="auto"/>
                  </w:divBdr>
                </w:div>
                <w:div w:id="49961566">
                  <w:marLeft w:val="480"/>
                  <w:marRight w:val="0"/>
                  <w:marTop w:val="0"/>
                  <w:marBottom w:val="0"/>
                  <w:divBdr>
                    <w:top w:val="none" w:sz="0" w:space="0" w:color="auto"/>
                    <w:left w:val="none" w:sz="0" w:space="0" w:color="auto"/>
                    <w:bottom w:val="none" w:sz="0" w:space="0" w:color="auto"/>
                    <w:right w:val="none" w:sz="0" w:space="0" w:color="auto"/>
                  </w:divBdr>
                </w:div>
                <w:div w:id="926377492">
                  <w:marLeft w:val="480"/>
                  <w:marRight w:val="0"/>
                  <w:marTop w:val="0"/>
                  <w:marBottom w:val="0"/>
                  <w:divBdr>
                    <w:top w:val="none" w:sz="0" w:space="0" w:color="auto"/>
                    <w:left w:val="none" w:sz="0" w:space="0" w:color="auto"/>
                    <w:bottom w:val="none" w:sz="0" w:space="0" w:color="auto"/>
                    <w:right w:val="none" w:sz="0" w:space="0" w:color="auto"/>
                  </w:divBdr>
                </w:div>
                <w:div w:id="638728480">
                  <w:marLeft w:val="480"/>
                  <w:marRight w:val="0"/>
                  <w:marTop w:val="0"/>
                  <w:marBottom w:val="0"/>
                  <w:divBdr>
                    <w:top w:val="none" w:sz="0" w:space="0" w:color="auto"/>
                    <w:left w:val="none" w:sz="0" w:space="0" w:color="auto"/>
                    <w:bottom w:val="none" w:sz="0" w:space="0" w:color="auto"/>
                    <w:right w:val="none" w:sz="0" w:space="0" w:color="auto"/>
                  </w:divBdr>
                </w:div>
                <w:div w:id="104204285">
                  <w:marLeft w:val="480"/>
                  <w:marRight w:val="0"/>
                  <w:marTop w:val="0"/>
                  <w:marBottom w:val="0"/>
                  <w:divBdr>
                    <w:top w:val="none" w:sz="0" w:space="0" w:color="auto"/>
                    <w:left w:val="none" w:sz="0" w:space="0" w:color="auto"/>
                    <w:bottom w:val="none" w:sz="0" w:space="0" w:color="auto"/>
                    <w:right w:val="none" w:sz="0" w:space="0" w:color="auto"/>
                  </w:divBdr>
                </w:div>
                <w:div w:id="1011025547">
                  <w:marLeft w:val="480"/>
                  <w:marRight w:val="0"/>
                  <w:marTop w:val="0"/>
                  <w:marBottom w:val="0"/>
                  <w:divBdr>
                    <w:top w:val="none" w:sz="0" w:space="0" w:color="auto"/>
                    <w:left w:val="none" w:sz="0" w:space="0" w:color="auto"/>
                    <w:bottom w:val="none" w:sz="0" w:space="0" w:color="auto"/>
                    <w:right w:val="none" w:sz="0" w:space="0" w:color="auto"/>
                  </w:divBdr>
                </w:div>
                <w:div w:id="631327833">
                  <w:marLeft w:val="480"/>
                  <w:marRight w:val="0"/>
                  <w:marTop w:val="0"/>
                  <w:marBottom w:val="0"/>
                  <w:divBdr>
                    <w:top w:val="none" w:sz="0" w:space="0" w:color="auto"/>
                    <w:left w:val="none" w:sz="0" w:space="0" w:color="auto"/>
                    <w:bottom w:val="none" w:sz="0" w:space="0" w:color="auto"/>
                    <w:right w:val="none" w:sz="0" w:space="0" w:color="auto"/>
                  </w:divBdr>
                </w:div>
                <w:div w:id="754935460">
                  <w:marLeft w:val="480"/>
                  <w:marRight w:val="0"/>
                  <w:marTop w:val="0"/>
                  <w:marBottom w:val="0"/>
                  <w:divBdr>
                    <w:top w:val="none" w:sz="0" w:space="0" w:color="auto"/>
                    <w:left w:val="none" w:sz="0" w:space="0" w:color="auto"/>
                    <w:bottom w:val="none" w:sz="0" w:space="0" w:color="auto"/>
                    <w:right w:val="none" w:sz="0" w:space="0" w:color="auto"/>
                  </w:divBdr>
                </w:div>
                <w:div w:id="150873146">
                  <w:marLeft w:val="480"/>
                  <w:marRight w:val="0"/>
                  <w:marTop w:val="0"/>
                  <w:marBottom w:val="0"/>
                  <w:divBdr>
                    <w:top w:val="none" w:sz="0" w:space="0" w:color="auto"/>
                    <w:left w:val="none" w:sz="0" w:space="0" w:color="auto"/>
                    <w:bottom w:val="none" w:sz="0" w:space="0" w:color="auto"/>
                    <w:right w:val="none" w:sz="0" w:space="0" w:color="auto"/>
                  </w:divBdr>
                </w:div>
                <w:div w:id="868563364">
                  <w:marLeft w:val="480"/>
                  <w:marRight w:val="0"/>
                  <w:marTop w:val="0"/>
                  <w:marBottom w:val="0"/>
                  <w:divBdr>
                    <w:top w:val="none" w:sz="0" w:space="0" w:color="auto"/>
                    <w:left w:val="none" w:sz="0" w:space="0" w:color="auto"/>
                    <w:bottom w:val="none" w:sz="0" w:space="0" w:color="auto"/>
                    <w:right w:val="none" w:sz="0" w:space="0" w:color="auto"/>
                  </w:divBdr>
                </w:div>
                <w:div w:id="362823258">
                  <w:marLeft w:val="480"/>
                  <w:marRight w:val="0"/>
                  <w:marTop w:val="0"/>
                  <w:marBottom w:val="0"/>
                  <w:divBdr>
                    <w:top w:val="none" w:sz="0" w:space="0" w:color="auto"/>
                    <w:left w:val="none" w:sz="0" w:space="0" w:color="auto"/>
                    <w:bottom w:val="none" w:sz="0" w:space="0" w:color="auto"/>
                    <w:right w:val="none" w:sz="0" w:space="0" w:color="auto"/>
                  </w:divBdr>
                </w:div>
                <w:div w:id="172376027">
                  <w:marLeft w:val="480"/>
                  <w:marRight w:val="0"/>
                  <w:marTop w:val="0"/>
                  <w:marBottom w:val="0"/>
                  <w:divBdr>
                    <w:top w:val="none" w:sz="0" w:space="0" w:color="auto"/>
                    <w:left w:val="none" w:sz="0" w:space="0" w:color="auto"/>
                    <w:bottom w:val="none" w:sz="0" w:space="0" w:color="auto"/>
                    <w:right w:val="none" w:sz="0" w:space="0" w:color="auto"/>
                  </w:divBdr>
                </w:div>
                <w:div w:id="835074014">
                  <w:marLeft w:val="480"/>
                  <w:marRight w:val="0"/>
                  <w:marTop w:val="0"/>
                  <w:marBottom w:val="0"/>
                  <w:divBdr>
                    <w:top w:val="none" w:sz="0" w:space="0" w:color="auto"/>
                    <w:left w:val="none" w:sz="0" w:space="0" w:color="auto"/>
                    <w:bottom w:val="none" w:sz="0" w:space="0" w:color="auto"/>
                    <w:right w:val="none" w:sz="0" w:space="0" w:color="auto"/>
                  </w:divBdr>
                </w:div>
                <w:div w:id="400719559">
                  <w:marLeft w:val="480"/>
                  <w:marRight w:val="0"/>
                  <w:marTop w:val="0"/>
                  <w:marBottom w:val="0"/>
                  <w:divBdr>
                    <w:top w:val="none" w:sz="0" w:space="0" w:color="auto"/>
                    <w:left w:val="none" w:sz="0" w:space="0" w:color="auto"/>
                    <w:bottom w:val="none" w:sz="0" w:space="0" w:color="auto"/>
                    <w:right w:val="none" w:sz="0" w:space="0" w:color="auto"/>
                  </w:divBdr>
                </w:div>
                <w:div w:id="33701380">
                  <w:marLeft w:val="480"/>
                  <w:marRight w:val="0"/>
                  <w:marTop w:val="0"/>
                  <w:marBottom w:val="0"/>
                  <w:divBdr>
                    <w:top w:val="none" w:sz="0" w:space="0" w:color="auto"/>
                    <w:left w:val="none" w:sz="0" w:space="0" w:color="auto"/>
                    <w:bottom w:val="none" w:sz="0" w:space="0" w:color="auto"/>
                    <w:right w:val="none" w:sz="0" w:space="0" w:color="auto"/>
                  </w:divBdr>
                </w:div>
                <w:div w:id="728768658">
                  <w:marLeft w:val="480"/>
                  <w:marRight w:val="0"/>
                  <w:marTop w:val="0"/>
                  <w:marBottom w:val="0"/>
                  <w:divBdr>
                    <w:top w:val="none" w:sz="0" w:space="0" w:color="auto"/>
                    <w:left w:val="none" w:sz="0" w:space="0" w:color="auto"/>
                    <w:bottom w:val="none" w:sz="0" w:space="0" w:color="auto"/>
                    <w:right w:val="none" w:sz="0" w:space="0" w:color="auto"/>
                  </w:divBdr>
                </w:div>
                <w:div w:id="1767995616">
                  <w:marLeft w:val="480"/>
                  <w:marRight w:val="0"/>
                  <w:marTop w:val="0"/>
                  <w:marBottom w:val="0"/>
                  <w:divBdr>
                    <w:top w:val="none" w:sz="0" w:space="0" w:color="auto"/>
                    <w:left w:val="none" w:sz="0" w:space="0" w:color="auto"/>
                    <w:bottom w:val="none" w:sz="0" w:space="0" w:color="auto"/>
                    <w:right w:val="none" w:sz="0" w:space="0" w:color="auto"/>
                  </w:divBdr>
                </w:div>
                <w:div w:id="502428426">
                  <w:marLeft w:val="480"/>
                  <w:marRight w:val="0"/>
                  <w:marTop w:val="0"/>
                  <w:marBottom w:val="0"/>
                  <w:divBdr>
                    <w:top w:val="none" w:sz="0" w:space="0" w:color="auto"/>
                    <w:left w:val="none" w:sz="0" w:space="0" w:color="auto"/>
                    <w:bottom w:val="none" w:sz="0" w:space="0" w:color="auto"/>
                    <w:right w:val="none" w:sz="0" w:space="0" w:color="auto"/>
                  </w:divBdr>
                </w:div>
                <w:div w:id="590041733">
                  <w:marLeft w:val="480"/>
                  <w:marRight w:val="0"/>
                  <w:marTop w:val="0"/>
                  <w:marBottom w:val="0"/>
                  <w:divBdr>
                    <w:top w:val="none" w:sz="0" w:space="0" w:color="auto"/>
                    <w:left w:val="none" w:sz="0" w:space="0" w:color="auto"/>
                    <w:bottom w:val="none" w:sz="0" w:space="0" w:color="auto"/>
                    <w:right w:val="none" w:sz="0" w:space="0" w:color="auto"/>
                  </w:divBdr>
                </w:div>
                <w:div w:id="126751481">
                  <w:marLeft w:val="480"/>
                  <w:marRight w:val="0"/>
                  <w:marTop w:val="0"/>
                  <w:marBottom w:val="0"/>
                  <w:divBdr>
                    <w:top w:val="none" w:sz="0" w:space="0" w:color="auto"/>
                    <w:left w:val="none" w:sz="0" w:space="0" w:color="auto"/>
                    <w:bottom w:val="none" w:sz="0" w:space="0" w:color="auto"/>
                    <w:right w:val="none" w:sz="0" w:space="0" w:color="auto"/>
                  </w:divBdr>
                </w:div>
                <w:div w:id="1473863019">
                  <w:marLeft w:val="480"/>
                  <w:marRight w:val="0"/>
                  <w:marTop w:val="0"/>
                  <w:marBottom w:val="0"/>
                  <w:divBdr>
                    <w:top w:val="none" w:sz="0" w:space="0" w:color="auto"/>
                    <w:left w:val="none" w:sz="0" w:space="0" w:color="auto"/>
                    <w:bottom w:val="none" w:sz="0" w:space="0" w:color="auto"/>
                    <w:right w:val="none" w:sz="0" w:space="0" w:color="auto"/>
                  </w:divBdr>
                </w:div>
                <w:div w:id="1403792040">
                  <w:marLeft w:val="480"/>
                  <w:marRight w:val="0"/>
                  <w:marTop w:val="0"/>
                  <w:marBottom w:val="0"/>
                  <w:divBdr>
                    <w:top w:val="none" w:sz="0" w:space="0" w:color="auto"/>
                    <w:left w:val="none" w:sz="0" w:space="0" w:color="auto"/>
                    <w:bottom w:val="none" w:sz="0" w:space="0" w:color="auto"/>
                    <w:right w:val="none" w:sz="0" w:space="0" w:color="auto"/>
                  </w:divBdr>
                </w:div>
                <w:div w:id="2070415450">
                  <w:marLeft w:val="480"/>
                  <w:marRight w:val="0"/>
                  <w:marTop w:val="0"/>
                  <w:marBottom w:val="0"/>
                  <w:divBdr>
                    <w:top w:val="none" w:sz="0" w:space="0" w:color="auto"/>
                    <w:left w:val="none" w:sz="0" w:space="0" w:color="auto"/>
                    <w:bottom w:val="none" w:sz="0" w:space="0" w:color="auto"/>
                    <w:right w:val="none" w:sz="0" w:space="0" w:color="auto"/>
                  </w:divBdr>
                </w:div>
                <w:div w:id="1095395013">
                  <w:marLeft w:val="480"/>
                  <w:marRight w:val="0"/>
                  <w:marTop w:val="0"/>
                  <w:marBottom w:val="0"/>
                  <w:divBdr>
                    <w:top w:val="none" w:sz="0" w:space="0" w:color="auto"/>
                    <w:left w:val="none" w:sz="0" w:space="0" w:color="auto"/>
                    <w:bottom w:val="none" w:sz="0" w:space="0" w:color="auto"/>
                    <w:right w:val="none" w:sz="0" w:space="0" w:color="auto"/>
                  </w:divBdr>
                </w:div>
                <w:div w:id="175075628">
                  <w:marLeft w:val="480"/>
                  <w:marRight w:val="0"/>
                  <w:marTop w:val="0"/>
                  <w:marBottom w:val="0"/>
                  <w:divBdr>
                    <w:top w:val="none" w:sz="0" w:space="0" w:color="auto"/>
                    <w:left w:val="none" w:sz="0" w:space="0" w:color="auto"/>
                    <w:bottom w:val="none" w:sz="0" w:space="0" w:color="auto"/>
                    <w:right w:val="none" w:sz="0" w:space="0" w:color="auto"/>
                  </w:divBdr>
                </w:div>
                <w:div w:id="532614414">
                  <w:marLeft w:val="480"/>
                  <w:marRight w:val="0"/>
                  <w:marTop w:val="0"/>
                  <w:marBottom w:val="0"/>
                  <w:divBdr>
                    <w:top w:val="none" w:sz="0" w:space="0" w:color="auto"/>
                    <w:left w:val="none" w:sz="0" w:space="0" w:color="auto"/>
                    <w:bottom w:val="none" w:sz="0" w:space="0" w:color="auto"/>
                    <w:right w:val="none" w:sz="0" w:space="0" w:color="auto"/>
                  </w:divBdr>
                </w:div>
                <w:div w:id="12810210">
                  <w:marLeft w:val="480"/>
                  <w:marRight w:val="0"/>
                  <w:marTop w:val="0"/>
                  <w:marBottom w:val="0"/>
                  <w:divBdr>
                    <w:top w:val="none" w:sz="0" w:space="0" w:color="auto"/>
                    <w:left w:val="none" w:sz="0" w:space="0" w:color="auto"/>
                    <w:bottom w:val="none" w:sz="0" w:space="0" w:color="auto"/>
                    <w:right w:val="none" w:sz="0" w:space="0" w:color="auto"/>
                  </w:divBdr>
                </w:div>
                <w:div w:id="635910148">
                  <w:marLeft w:val="480"/>
                  <w:marRight w:val="0"/>
                  <w:marTop w:val="0"/>
                  <w:marBottom w:val="0"/>
                  <w:divBdr>
                    <w:top w:val="none" w:sz="0" w:space="0" w:color="auto"/>
                    <w:left w:val="none" w:sz="0" w:space="0" w:color="auto"/>
                    <w:bottom w:val="none" w:sz="0" w:space="0" w:color="auto"/>
                    <w:right w:val="none" w:sz="0" w:space="0" w:color="auto"/>
                  </w:divBdr>
                </w:div>
                <w:div w:id="466633215">
                  <w:marLeft w:val="480"/>
                  <w:marRight w:val="0"/>
                  <w:marTop w:val="0"/>
                  <w:marBottom w:val="0"/>
                  <w:divBdr>
                    <w:top w:val="none" w:sz="0" w:space="0" w:color="auto"/>
                    <w:left w:val="none" w:sz="0" w:space="0" w:color="auto"/>
                    <w:bottom w:val="none" w:sz="0" w:space="0" w:color="auto"/>
                    <w:right w:val="none" w:sz="0" w:space="0" w:color="auto"/>
                  </w:divBdr>
                </w:div>
                <w:div w:id="1627350228">
                  <w:marLeft w:val="480"/>
                  <w:marRight w:val="0"/>
                  <w:marTop w:val="0"/>
                  <w:marBottom w:val="0"/>
                  <w:divBdr>
                    <w:top w:val="none" w:sz="0" w:space="0" w:color="auto"/>
                    <w:left w:val="none" w:sz="0" w:space="0" w:color="auto"/>
                    <w:bottom w:val="none" w:sz="0" w:space="0" w:color="auto"/>
                    <w:right w:val="none" w:sz="0" w:space="0" w:color="auto"/>
                  </w:divBdr>
                </w:div>
                <w:div w:id="300690915">
                  <w:marLeft w:val="480"/>
                  <w:marRight w:val="0"/>
                  <w:marTop w:val="0"/>
                  <w:marBottom w:val="0"/>
                  <w:divBdr>
                    <w:top w:val="none" w:sz="0" w:space="0" w:color="auto"/>
                    <w:left w:val="none" w:sz="0" w:space="0" w:color="auto"/>
                    <w:bottom w:val="none" w:sz="0" w:space="0" w:color="auto"/>
                    <w:right w:val="none" w:sz="0" w:space="0" w:color="auto"/>
                  </w:divBdr>
                </w:div>
                <w:div w:id="698971447">
                  <w:marLeft w:val="480"/>
                  <w:marRight w:val="0"/>
                  <w:marTop w:val="0"/>
                  <w:marBottom w:val="0"/>
                  <w:divBdr>
                    <w:top w:val="none" w:sz="0" w:space="0" w:color="auto"/>
                    <w:left w:val="none" w:sz="0" w:space="0" w:color="auto"/>
                    <w:bottom w:val="none" w:sz="0" w:space="0" w:color="auto"/>
                    <w:right w:val="none" w:sz="0" w:space="0" w:color="auto"/>
                  </w:divBdr>
                </w:div>
                <w:div w:id="1682313533">
                  <w:marLeft w:val="480"/>
                  <w:marRight w:val="0"/>
                  <w:marTop w:val="0"/>
                  <w:marBottom w:val="0"/>
                  <w:divBdr>
                    <w:top w:val="none" w:sz="0" w:space="0" w:color="auto"/>
                    <w:left w:val="none" w:sz="0" w:space="0" w:color="auto"/>
                    <w:bottom w:val="none" w:sz="0" w:space="0" w:color="auto"/>
                    <w:right w:val="none" w:sz="0" w:space="0" w:color="auto"/>
                  </w:divBdr>
                </w:div>
                <w:div w:id="191454893">
                  <w:marLeft w:val="480"/>
                  <w:marRight w:val="0"/>
                  <w:marTop w:val="0"/>
                  <w:marBottom w:val="0"/>
                  <w:divBdr>
                    <w:top w:val="none" w:sz="0" w:space="0" w:color="auto"/>
                    <w:left w:val="none" w:sz="0" w:space="0" w:color="auto"/>
                    <w:bottom w:val="none" w:sz="0" w:space="0" w:color="auto"/>
                    <w:right w:val="none" w:sz="0" w:space="0" w:color="auto"/>
                  </w:divBdr>
                </w:div>
                <w:div w:id="1669867019">
                  <w:marLeft w:val="480"/>
                  <w:marRight w:val="0"/>
                  <w:marTop w:val="0"/>
                  <w:marBottom w:val="0"/>
                  <w:divBdr>
                    <w:top w:val="none" w:sz="0" w:space="0" w:color="auto"/>
                    <w:left w:val="none" w:sz="0" w:space="0" w:color="auto"/>
                    <w:bottom w:val="none" w:sz="0" w:space="0" w:color="auto"/>
                    <w:right w:val="none" w:sz="0" w:space="0" w:color="auto"/>
                  </w:divBdr>
                </w:div>
                <w:div w:id="566578682">
                  <w:marLeft w:val="480"/>
                  <w:marRight w:val="0"/>
                  <w:marTop w:val="0"/>
                  <w:marBottom w:val="0"/>
                  <w:divBdr>
                    <w:top w:val="none" w:sz="0" w:space="0" w:color="auto"/>
                    <w:left w:val="none" w:sz="0" w:space="0" w:color="auto"/>
                    <w:bottom w:val="none" w:sz="0" w:space="0" w:color="auto"/>
                    <w:right w:val="none" w:sz="0" w:space="0" w:color="auto"/>
                  </w:divBdr>
                </w:div>
                <w:div w:id="906694793">
                  <w:marLeft w:val="480"/>
                  <w:marRight w:val="0"/>
                  <w:marTop w:val="0"/>
                  <w:marBottom w:val="0"/>
                  <w:divBdr>
                    <w:top w:val="none" w:sz="0" w:space="0" w:color="auto"/>
                    <w:left w:val="none" w:sz="0" w:space="0" w:color="auto"/>
                    <w:bottom w:val="none" w:sz="0" w:space="0" w:color="auto"/>
                    <w:right w:val="none" w:sz="0" w:space="0" w:color="auto"/>
                  </w:divBdr>
                </w:div>
                <w:div w:id="1538082984">
                  <w:marLeft w:val="480"/>
                  <w:marRight w:val="0"/>
                  <w:marTop w:val="0"/>
                  <w:marBottom w:val="0"/>
                  <w:divBdr>
                    <w:top w:val="none" w:sz="0" w:space="0" w:color="auto"/>
                    <w:left w:val="none" w:sz="0" w:space="0" w:color="auto"/>
                    <w:bottom w:val="none" w:sz="0" w:space="0" w:color="auto"/>
                    <w:right w:val="none" w:sz="0" w:space="0" w:color="auto"/>
                  </w:divBdr>
                </w:div>
                <w:div w:id="191001127">
                  <w:marLeft w:val="480"/>
                  <w:marRight w:val="0"/>
                  <w:marTop w:val="0"/>
                  <w:marBottom w:val="0"/>
                  <w:divBdr>
                    <w:top w:val="none" w:sz="0" w:space="0" w:color="auto"/>
                    <w:left w:val="none" w:sz="0" w:space="0" w:color="auto"/>
                    <w:bottom w:val="none" w:sz="0" w:space="0" w:color="auto"/>
                    <w:right w:val="none" w:sz="0" w:space="0" w:color="auto"/>
                  </w:divBdr>
                </w:div>
                <w:div w:id="518199929">
                  <w:marLeft w:val="480"/>
                  <w:marRight w:val="0"/>
                  <w:marTop w:val="0"/>
                  <w:marBottom w:val="0"/>
                  <w:divBdr>
                    <w:top w:val="none" w:sz="0" w:space="0" w:color="auto"/>
                    <w:left w:val="none" w:sz="0" w:space="0" w:color="auto"/>
                    <w:bottom w:val="none" w:sz="0" w:space="0" w:color="auto"/>
                    <w:right w:val="none" w:sz="0" w:space="0" w:color="auto"/>
                  </w:divBdr>
                </w:div>
                <w:div w:id="1103647075">
                  <w:marLeft w:val="480"/>
                  <w:marRight w:val="0"/>
                  <w:marTop w:val="0"/>
                  <w:marBottom w:val="0"/>
                  <w:divBdr>
                    <w:top w:val="none" w:sz="0" w:space="0" w:color="auto"/>
                    <w:left w:val="none" w:sz="0" w:space="0" w:color="auto"/>
                    <w:bottom w:val="none" w:sz="0" w:space="0" w:color="auto"/>
                    <w:right w:val="none" w:sz="0" w:space="0" w:color="auto"/>
                  </w:divBdr>
                </w:div>
                <w:div w:id="430784026">
                  <w:marLeft w:val="480"/>
                  <w:marRight w:val="0"/>
                  <w:marTop w:val="0"/>
                  <w:marBottom w:val="0"/>
                  <w:divBdr>
                    <w:top w:val="none" w:sz="0" w:space="0" w:color="auto"/>
                    <w:left w:val="none" w:sz="0" w:space="0" w:color="auto"/>
                    <w:bottom w:val="none" w:sz="0" w:space="0" w:color="auto"/>
                    <w:right w:val="none" w:sz="0" w:space="0" w:color="auto"/>
                  </w:divBdr>
                </w:div>
                <w:div w:id="370694747">
                  <w:marLeft w:val="480"/>
                  <w:marRight w:val="0"/>
                  <w:marTop w:val="0"/>
                  <w:marBottom w:val="0"/>
                  <w:divBdr>
                    <w:top w:val="none" w:sz="0" w:space="0" w:color="auto"/>
                    <w:left w:val="none" w:sz="0" w:space="0" w:color="auto"/>
                    <w:bottom w:val="none" w:sz="0" w:space="0" w:color="auto"/>
                    <w:right w:val="none" w:sz="0" w:space="0" w:color="auto"/>
                  </w:divBdr>
                </w:div>
                <w:div w:id="1677265460">
                  <w:marLeft w:val="480"/>
                  <w:marRight w:val="0"/>
                  <w:marTop w:val="0"/>
                  <w:marBottom w:val="0"/>
                  <w:divBdr>
                    <w:top w:val="none" w:sz="0" w:space="0" w:color="auto"/>
                    <w:left w:val="none" w:sz="0" w:space="0" w:color="auto"/>
                    <w:bottom w:val="none" w:sz="0" w:space="0" w:color="auto"/>
                    <w:right w:val="none" w:sz="0" w:space="0" w:color="auto"/>
                  </w:divBdr>
                </w:div>
                <w:div w:id="1843080857">
                  <w:marLeft w:val="480"/>
                  <w:marRight w:val="0"/>
                  <w:marTop w:val="0"/>
                  <w:marBottom w:val="0"/>
                  <w:divBdr>
                    <w:top w:val="none" w:sz="0" w:space="0" w:color="auto"/>
                    <w:left w:val="none" w:sz="0" w:space="0" w:color="auto"/>
                    <w:bottom w:val="none" w:sz="0" w:space="0" w:color="auto"/>
                    <w:right w:val="none" w:sz="0" w:space="0" w:color="auto"/>
                  </w:divBdr>
                </w:div>
                <w:div w:id="296492105">
                  <w:marLeft w:val="480"/>
                  <w:marRight w:val="0"/>
                  <w:marTop w:val="0"/>
                  <w:marBottom w:val="0"/>
                  <w:divBdr>
                    <w:top w:val="none" w:sz="0" w:space="0" w:color="auto"/>
                    <w:left w:val="none" w:sz="0" w:space="0" w:color="auto"/>
                    <w:bottom w:val="none" w:sz="0" w:space="0" w:color="auto"/>
                    <w:right w:val="none" w:sz="0" w:space="0" w:color="auto"/>
                  </w:divBdr>
                </w:div>
                <w:div w:id="1721980903">
                  <w:marLeft w:val="480"/>
                  <w:marRight w:val="0"/>
                  <w:marTop w:val="0"/>
                  <w:marBottom w:val="0"/>
                  <w:divBdr>
                    <w:top w:val="none" w:sz="0" w:space="0" w:color="auto"/>
                    <w:left w:val="none" w:sz="0" w:space="0" w:color="auto"/>
                    <w:bottom w:val="none" w:sz="0" w:space="0" w:color="auto"/>
                    <w:right w:val="none" w:sz="0" w:space="0" w:color="auto"/>
                  </w:divBdr>
                </w:div>
                <w:div w:id="1444034713">
                  <w:marLeft w:val="480"/>
                  <w:marRight w:val="0"/>
                  <w:marTop w:val="0"/>
                  <w:marBottom w:val="0"/>
                  <w:divBdr>
                    <w:top w:val="none" w:sz="0" w:space="0" w:color="auto"/>
                    <w:left w:val="none" w:sz="0" w:space="0" w:color="auto"/>
                    <w:bottom w:val="none" w:sz="0" w:space="0" w:color="auto"/>
                    <w:right w:val="none" w:sz="0" w:space="0" w:color="auto"/>
                  </w:divBdr>
                </w:div>
                <w:div w:id="491914065">
                  <w:marLeft w:val="480"/>
                  <w:marRight w:val="0"/>
                  <w:marTop w:val="0"/>
                  <w:marBottom w:val="0"/>
                  <w:divBdr>
                    <w:top w:val="none" w:sz="0" w:space="0" w:color="auto"/>
                    <w:left w:val="none" w:sz="0" w:space="0" w:color="auto"/>
                    <w:bottom w:val="none" w:sz="0" w:space="0" w:color="auto"/>
                    <w:right w:val="none" w:sz="0" w:space="0" w:color="auto"/>
                  </w:divBdr>
                </w:div>
                <w:div w:id="5863661">
                  <w:marLeft w:val="480"/>
                  <w:marRight w:val="0"/>
                  <w:marTop w:val="0"/>
                  <w:marBottom w:val="0"/>
                  <w:divBdr>
                    <w:top w:val="none" w:sz="0" w:space="0" w:color="auto"/>
                    <w:left w:val="none" w:sz="0" w:space="0" w:color="auto"/>
                    <w:bottom w:val="none" w:sz="0" w:space="0" w:color="auto"/>
                    <w:right w:val="none" w:sz="0" w:space="0" w:color="auto"/>
                  </w:divBdr>
                </w:div>
                <w:div w:id="1606689645">
                  <w:marLeft w:val="480"/>
                  <w:marRight w:val="0"/>
                  <w:marTop w:val="0"/>
                  <w:marBottom w:val="0"/>
                  <w:divBdr>
                    <w:top w:val="none" w:sz="0" w:space="0" w:color="auto"/>
                    <w:left w:val="none" w:sz="0" w:space="0" w:color="auto"/>
                    <w:bottom w:val="none" w:sz="0" w:space="0" w:color="auto"/>
                    <w:right w:val="none" w:sz="0" w:space="0" w:color="auto"/>
                  </w:divBdr>
                </w:div>
                <w:div w:id="1985890730">
                  <w:marLeft w:val="480"/>
                  <w:marRight w:val="0"/>
                  <w:marTop w:val="0"/>
                  <w:marBottom w:val="0"/>
                  <w:divBdr>
                    <w:top w:val="none" w:sz="0" w:space="0" w:color="auto"/>
                    <w:left w:val="none" w:sz="0" w:space="0" w:color="auto"/>
                    <w:bottom w:val="none" w:sz="0" w:space="0" w:color="auto"/>
                    <w:right w:val="none" w:sz="0" w:space="0" w:color="auto"/>
                  </w:divBdr>
                </w:div>
                <w:div w:id="1955557811">
                  <w:marLeft w:val="480"/>
                  <w:marRight w:val="0"/>
                  <w:marTop w:val="0"/>
                  <w:marBottom w:val="0"/>
                  <w:divBdr>
                    <w:top w:val="none" w:sz="0" w:space="0" w:color="auto"/>
                    <w:left w:val="none" w:sz="0" w:space="0" w:color="auto"/>
                    <w:bottom w:val="none" w:sz="0" w:space="0" w:color="auto"/>
                    <w:right w:val="none" w:sz="0" w:space="0" w:color="auto"/>
                  </w:divBdr>
                </w:div>
                <w:div w:id="911961393">
                  <w:marLeft w:val="480"/>
                  <w:marRight w:val="0"/>
                  <w:marTop w:val="0"/>
                  <w:marBottom w:val="0"/>
                  <w:divBdr>
                    <w:top w:val="none" w:sz="0" w:space="0" w:color="auto"/>
                    <w:left w:val="none" w:sz="0" w:space="0" w:color="auto"/>
                    <w:bottom w:val="none" w:sz="0" w:space="0" w:color="auto"/>
                    <w:right w:val="none" w:sz="0" w:space="0" w:color="auto"/>
                  </w:divBdr>
                </w:div>
                <w:div w:id="345904653">
                  <w:marLeft w:val="480"/>
                  <w:marRight w:val="0"/>
                  <w:marTop w:val="0"/>
                  <w:marBottom w:val="0"/>
                  <w:divBdr>
                    <w:top w:val="none" w:sz="0" w:space="0" w:color="auto"/>
                    <w:left w:val="none" w:sz="0" w:space="0" w:color="auto"/>
                    <w:bottom w:val="none" w:sz="0" w:space="0" w:color="auto"/>
                    <w:right w:val="none" w:sz="0" w:space="0" w:color="auto"/>
                  </w:divBdr>
                </w:div>
                <w:div w:id="1357344281">
                  <w:marLeft w:val="480"/>
                  <w:marRight w:val="0"/>
                  <w:marTop w:val="0"/>
                  <w:marBottom w:val="0"/>
                  <w:divBdr>
                    <w:top w:val="none" w:sz="0" w:space="0" w:color="auto"/>
                    <w:left w:val="none" w:sz="0" w:space="0" w:color="auto"/>
                    <w:bottom w:val="none" w:sz="0" w:space="0" w:color="auto"/>
                    <w:right w:val="none" w:sz="0" w:space="0" w:color="auto"/>
                  </w:divBdr>
                </w:div>
                <w:div w:id="297104744">
                  <w:marLeft w:val="480"/>
                  <w:marRight w:val="0"/>
                  <w:marTop w:val="0"/>
                  <w:marBottom w:val="0"/>
                  <w:divBdr>
                    <w:top w:val="none" w:sz="0" w:space="0" w:color="auto"/>
                    <w:left w:val="none" w:sz="0" w:space="0" w:color="auto"/>
                    <w:bottom w:val="none" w:sz="0" w:space="0" w:color="auto"/>
                    <w:right w:val="none" w:sz="0" w:space="0" w:color="auto"/>
                  </w:divBdr>
                </w:div>
                <w:div w:id="1406223151">
                  <w:marLeft w:val="480"/>
                  <w:marRight w:val="0"/>
                  <w:marTop w:val="0"/>
                  <w:marBottom w:val="0"/>
                  <w:divBdr>
                    <w:top w:val="none" w:sz="0" w:space="0" w:color="auto"/>
                    <w:left w:val="none" w:sz="0" w:space="0" w:color="auto"/>
                    <w:bottom w:val="none" w:sz="0" w:space="0" w:color="auto"/>
                    <w:right w:val="none" w:sz="0" w:space="0" w:color="auto"/>
                  </w:divBdr>
                </w:div>
                <w:div w:id="221871595">
                  <w:marLeft w:val="480"/>
                  <w:marRight w:val="0"/>
                  <w:marTop w:val="0"/>
                  <w:marBottom w:val="0"/>
                  <w:divBdr>
                    <w:top w:val="none" w:sz="0" w:space="0" w:color="auto"/>
                    <w:left w:val="none" w:sz="0" w:space="0" w:color="auto"/>
                    <w:bottom w:val="none" w:sz="0" w:space="0" w:color="auto"/>
                    <w:right w:val="none" w:sz="0" w:space="0" w:color="auto"/>
                  </w:divBdr>
                </w:div>
                <w:div w:id="52973948">
                  <w:marLeft w:val="480"/>
                  <w:marRight w:val="0"/>
                  <w:marTop w:val="0"/>
                  <w:marBottom w:val="0"/>
                  <w:divBdr>
                    <w:top w:val="none" w:sz="0" w:space="0" w:color="auto"/>
                    <w:left w:val="none" w:sz="0" w:space="0" w:color="auto"/>
                    <w:bottom w:val="none" w:sz="0" w:space="0" w:color="auto"/>
                    <w:right w:val="none" w:sz="0" w:space="0" w:color="auto"/>
                  </w:divBdr>
                </w:div>
                <w:div w:id="973559460">
                  <w:marLeft w:val="480"/>
                  <w:marRight w:val="0"/>
                  <w:marTop w:val="0"/>
                  <w:marBottom w:val="0"/>
                  <w:divBdr>
                    <w:top w:val="none" w:sz="0" w:space="0" w:color="auto"/>
                    <w:left w:val="none" w:sz="0" w:space="0" w:color="auto"/>
                    <w:bottom w:val="none" w:sz="0" w:space="0" w:color="auto"/>
                    <w:right w:val="none" w:sz="0" w:space="0" w:color="auto"/>
                  </w:divBdr>
                </w:div>
                <w:div w:id="1672637882">
                  <w:marLeft w:val="480"/>
                  <w:marRight w:val="0"/>
                  <w:marTop w:val="0"/>
                  <w:marBottom w:val="0"/>
                  <w:divBdr>
                    <w:top w:val="none" w:sz="0" w:space="0" w:color="auto"/>
                    <w:left w:val="none" w:sz="0" w:space="0" w:color="auto"/>
                    <w:bottom w:val="none" w:sz="0" w:space="0" w:color="auto"/>
                    <w:right w:val="none" w:sz="0" w:space="0" w:color="auto"/>
                  </w:divBdr>
                </w:div>
                <w:div w:id="212273443">
                  <w:marLeft w:val="480"/>
                  <w:marRight w:val="0"/>
                  <w:marTop w:val="0"/>
                  <w:marBottom w:val="0"/>
                  <w:divBdr>
                    <w:top w:val="none" w:sz="0" w:space="0" w:color="auto"/>
                    <w:left w:val="none" w:sz="0" w:space="0" w:color="auto"/>
                    <w:bottom w:val="none" w:sz="0" w:space="0" w:color="auto"/>
                    <w:right w:val="none" w:sz="0" w:space="0" w:color="auto"/>
                  </w:divBdr>
                </w:div>
                <w:div w:id="1627850623">
                  <w:marLeft w:val="480"/>
                  <w:marRight w:val="0"/>
                  <w:marTop w:val="0"/>
                  <w:marBottom w:val="0"/>
                  <w:divBdr>
                    <w:top w:val="none" w:sz="0" w:space="0" w:color="auto"/>
                    <w:left w:val="none" w:sz="0" w:space="0" w:color="auto"/>
                    <w:bottom w:val="none" w:sz="0" w:space="0" w:color="auto"/>
                    <w:right w:val="none" w:sz="0" w:space="0" w:color="auto"/>
                  </w:divBdr>
                </w:div>
                <w:div w:id="304089605">
                  <w:marLeft w:val="480"/>
                  <w:marRight w:val="0"/>
                  <w:marTop w:val="0"/>
                  <w:marBottom w:val="0"/>
                  <w:divBdr>
                    <w:top w:val="none" w:sz="0" w:space="0" w:color="auto"/>
                    <w:left w:val="none" w:sz="0" w:space="0" w:color="auto"/>
                    <w:bottom w:val="none" w:sz="0" w:space="0" w:color="auto"/>
                    <w:right w:val="none" w:sz="0" w:space="0" w:color="auto"/>
                  </w:divBdr>
                </w:div>
                <w:div w:id="382683531">
                  <w:marLeft w:val="480"/>
                  <w:marRight w:val="0"/>
                  <w:marTop w:val="0"/>
                  <w:marBottom w:val="0"/>
                  <w:divBdr>
                    <w:top w:val="none" w:sz="0" w:space="0" w:color="auto"/>
                    <w:left w:val="none" w:sz="0" w:space="0" w:color="auto"/>
                    <w:bottom w:val="none" w:sz="0" w:space="0" w:color="auto"/>
                    <w:right w:val="none" w:sz="0" w:space="0" w:color="auto"/>
                  </w:divBdr>
                </w:div>
                <w:div w:id="2134639473">
                  <w:marLeft w:val="480"/>
                  <w:marRight w:val="0"/>
                  <w:marTop w:val="0"/>
                  <w:marBottom w:val="0"/>
                  <w:divBdr>
                    <w:top w:val="none" w:sz="0" w:space="0" w:color="auto"/>
                    <w:left w:val="none" w:sz="0" w:space="0" w:color="auto"/>
                    <w:bottom w:val="none" w:sz="0" w:space="0" w:color="auto"/>
                    <w:right w:val="none" w:sz="0" w:space="0" w:color="auto"/>
                  </w:divBdr>
                </w:div>
                <w:div w:id="1235775970">
                  <w:marLeft w:val="480"/>
                  <w:marRight w:val="0"/>
                  <w:marTop w:val="0"/>
                  <w:marBottom w:val="0"/>
                  <w:divBdr>
                    <w:top w:val="none" w:sz="0" w:space="0" w:color="auto"/>
                    <w:left w:val="none" w:sz="0" w:space="0" w:color="auto"/>
                    <w:bottom w:val="none" w:sz="0" w:space="0" w:color="auto"/>
                    <w:right w:val="none" w:sz="0" w:space="0" w:color="auto"/>
                  </w:divBdr>
                </w:div>
                <w:div w:id="806632983">
                  <w:marLeft w:val="480"/>
                  <w:marRight w:val="0"/>
                  <w:marTop w:val="0"/>
                  <w:marBottom w:val="0"/>
                  <w:divBdr>
                    <w:top w:val="none" w:sz="0" w:space="0" w:color="auto"/>
                    <w:left w:val="none" w:sz="0" w:space="0" w:color="auto"/>
                    <w:bottom w:val="none" w:sz="0" w:space="0" w:color="auto"/>
                    <w:right w:val="none" w:sz="0" w:space="0" w:color="auto"/>
                  </w:divBdr>
                </w:div>
              </w:divsChild>
            </w:div>
            <w:div w:id="2032872700">
              <w:marLeft w:val="0"/>
              <w:marRight w:val="0"/>
              <w:marTop w:val="0"/>
              <w:marBottom w:val="0"/>
              <w:divBdr>
                <w:top w:val="none" w:sz="0" w:space="0" w:color="auto"/>
                <w:left w:val="none" w:sz="0" w:space="0" w:color="auto"/>
                <w:bottom w:val="none" w:sz="0" w:space="0" w:color="auto"/>
                <w:right w:val="none" w:sz="0" w:space="0" w:color="auto"/>
              </w:divBdr>
              <w:divsChild>
                <w:div w:id="1419060019">
                  <w:marLeft w:val="480"/>
                  <w:marRight w:val="0"/>
                  <w:marTop w:val="0"/>
                  <w:marBottom w:val="0"/>
                  <w:divBdr>
                    <w:top w:val="none" w:sz="0" w:space="0" w:color="auto"/>
                    <w:left w:val="none" w:sz="0" w:space="0" w:color="auto"/>
                    <w:bottom w:val="none" w:sz="0" w:space="0" w:color="auto"/>
                    <w:right w:val="none" w:sz="0" w:space="0" w:color="auto"/>
                  </w:divBdr>
                </w:div>
                <w:div w:id="284821070">
                  <w:marLeft w:val="480"/>
                  <w:marRight w:val="0"/>
                  <w:marTop w:val="0"/>
                  <w:marBottom w:val="0"/>
                  <w:divBdr>
                    <w:top w:val="none" w:sz="0" w:space="0" w:color="auto"/>
                    <w:left w:val="none" w:sz="0" w:space="0" w:color="auto"/>
                    <w:bottom w:val="none" w:sz="0" w:space="0" w:color="auto"/>
                    <w:right w:val="none" w:sz="0" w:space="0" w:color="auto"/>
                  </w:divBdr>
                </w:div>
                <w:div w:id="813570626">
                  <w:marLeft w:val="480"/>
                  <w:marRight w:val="0"/>
                  <w:marTop w:val="0"/>
                  <w:marBottom w:val="0"/>
                  <w:divBdr>
                    <w:top w:val="none" w:sz="0" w:space="0" w:color="auto"/>
                    <w:left w:val="none" w:sz="0" w:space="0" w:color="auto"/>
                    <w:bottom w:val="none" w:sz="0" w:space="0" w:color="auto"/>
                    <w:right w:val="none" w:sz="0" w:space="0" w:color="auto"/>
                  </w:divBdr>
                </w:div>
                <w:div w:id="677387195">
                  <w:marLeft w:val="480"/>
                  <w:marRight w:val="0"/>
                  <w:marTop w:val="0"/>
                  <w:marBottom w:val="0"/>
                  <w:divBdr>
                    <w:top w:val="none" w:sz="0" w:space="0" w:color="auto"/>
                    <w:left w:val="none" w:sz="0" w:space="0" w:color="auto"/>
                    <w:bottom w:val="none" w:sz="0" w:space="0" w:color="auto"/>
                    <w:right w:val="none" w:sz="0" w:space="0" w:color="auto"/>
                  </w:divBdr>
                </w:div>
                <w:div w:id="324944490">
                  <w:marLeft w:val="480"/>
                  <w:marRight w:val="0"/>
                  <w:marTop w:val="0"/>
                  <w:marBottom w:val="0"/>
                  <w:divBdr>
                    <w:top w:val="none" w:sz="0" w:space="0" w:color="auto"/>
                    <w:left w:val="none" w:sz="0" w:space="0" w:color="auto"/>
                    <w:bottom w:val="none" w:sz="0" w:space="0" w:color="auto"/>
                    <w:right w:val="none" w:sz="0" w:space="0" w:color="auto"/>
                  </w:divBdr>
                </w:div>
                <w:div w:id="776213126">
                  <w:marLeft w:val="480"/>
                  <w:marRight w:val="0"/>
                  <w:marTop w:val="0"/>
                  <w:marBottom w:val="0"/>
                  <w:divBdr>
                    <w:top w:val="none" w:sz="0" w:space="0" w:color="auto"/>
                    <w:left w:val="none" w:sz="0" w:space="0" w:color="auto"/>
                    <w:bottom w:val="none" w:sz="0" w:space="0" w:color="auto"/>
                    <w:right w:val="none" w:sz="0" w:space="0" w:color="auto"/>
                  </w:divBdr>
                </w:div>
                <w:div w:id="28116520">
                  <w:marLeft w:val="480"/>
                  <w:marRight w:val="0"/>
                  <w:marTop w:val="0"/>
                  <w:marBottom w:val="0"/>
                  <w:divBdr>
                    <w:top w:val="none" w:sz="0" w:space="0" w:color="auto"/>
                    <w:left w:val="none" w:sz="0" w:space="0" w:color="auto"/>
                    <w:bottom w:val="none" w:sz="0" w:space="0" w:color="auto"/>
                    <w:right w:val="none" w:sz="0" w:space="0" w:color="auto"/>
                  </w:divBdr>
                </w:div>
                <w:div w:id="924455725">
                  <w:marLeft w:val="480"/>
                  <w:marRight w:val="0"/>
                  <w:marTop w:val="0"/>
                  <w:marBottom w:val="0"/>
                  <w:divBdr>
                    <w:top w:val="none" w:sz="0" w:space="0" w:color="auto"/>
                    <w:left w:val="none" w:sz="0" w:space="0" w:color="auto"/>
                    <w:bottom w:val="none" w:sz="0" w:space="0" w:color="auto"/>
                    <w:right w:val="none" w:sz="0" w:space="0" w:color="auto"/>
                  </w:divBdr>
                </w:div>
                <w:div w:id="746418220">
                  <w:marLeft w:val="480"/>
                  <w:marRight w:val="0"/>
                  <w:marTop w:val="0"/>
                  <w:marBottom w:val="0"/>
                  <w:divBdr>
                    <w:top w:val="none" w:sz="0" w:space="0" w:color="auto"/>
                    <w:left w:val="none" w:sz="0" w:space="0" w:color="auto"/>
                    <w:bottom w:val="none" w:sz="0" w:space="0" w:color="auto"/>
                    <w:right w:val="none" w:sz="0" w:space="0" w:color="auto"/>
                  </w:divBdr>
                </w:div>
                <w:div w:id="794181116">
                  <w:marLeft w:val="480"/>
                  <w:marRight w:val="0"/>
                  <w:marTop w:val="0"/>
                  <w:marBottom w:val="0"/>
                  <w:divBdr>
                    <w:top w:val="none" w:sz="0" w:space="0" w:color="auto"/>
                    <w:left w:val="none" w:sz="0" w:space="0" w:color="auto"/>
                    <w:bottom w:val="none" w:sz="0" w:space="0" w:color="auto"/>
                    <w:right w:val="none" w:sz="0" w:space="0" w:color="auto"/>
                  </w:divBdr>
                </w:div>
                <w:div w:id="2039238810">
                  <w:marLeft w:val="480"/>
                  <w:marRight w:val="0"/>
                  <w:marTop w:val="0"/>
                  <w:marBottom w:val="0"/>
                  <w:divBdr>
                    <w:top w:val="none" w:sz="0" w:space="0" w:color="auto"/>
                    <w:left w:val="none" w:sz="0" w:space="0" w:color="auto"/>
                    <w:bottom w:val="none" w:sz="0" w:space="0" w:color="auto"/>
                    <w:right w:val="none" w:sz="0" w:space="0" w:color="auto"/>
                  </w:divBdr>
                </w:div>
                <w:div w:id="1055666967">
                  <w:marLeft w:val="480"/>
                  <w:marRight w:val="0"/>
                  <w:marTop w:val="0"/>
                  <w:marBottom w:val="0"/>
                  <w:divBdr>
                    <w:top w:val="none" w:sz="0" w:space="0" w:color="auto"/>
                    <w:left w:val="none" w:sz="0" w:space="0" w:color="auto"/>
                    <w:bottom w:val="none" w:sz="0" w:space="0" w:color="auto"/>
                    <w:right w:val="none" w:sz="0" w:space="0" w:color="auto"/>
                  </w:divBdr>
                </w:div>
                <w:div w:id="1047266365">
                  <w:marLeft w:val="480"/>
                  <w:marRight w:val="0"/>
                  <w:marTop w:val="0"/>
                  <w:marBottom w:val="0"/>
                  <w:divBdr>
                    <w:top w:val="none" w:sz="0" w:space="0" w:color="auto"/>
                    <w:left w:val="none" w:sz="0" w:space="0" w:color="auto"/>
                    <w:bottom w:val="none" w:sz="0" w:space="0" w:color="auto"/>
                    <w:right w:val="none" w:sz="0" w:space="0" w:color="auto"/>
                  </w:divBdr>
                </w:div>
                <w:div w:id="1061060513">
                  <w:marLeft w:val="480"/>
                  <w:marRight w:val="0"/>
                  <w:marTop w:val="0"/>
                  <w:marBottom w:val="0"/>
                  <w:divBdr>
                    <w:top w:val="none" w:sz="0" w:space="0" w:color="auto"/>
                    <w:left w:val="none" w:sz="0" w:space="0" w:color="auto"/>
                    <w:bottom w:val="none" w:sz="0" w:space="0" w:color="auto"/>
                    <w:right w:val="none" w:sz="0" w:space="0" w:color="auto"/>
                  </w:divBdr>
                </w:div>
                <w:div w:id="1120802113">
                  <w:marLeft w:val="480"/>
                  <w:marRight w:val="0"/>
                  <w:marTop w:val="0"/>
                  <w:marBottom w:val="0"/>
                  <w:divBdr>
                    <w:top w:val="none" w:sz="0" w:space="0" w:color="auto"/>
                    <w:left w:val="none" w:sz="0" w:space="0" w:color="auto"/>
                    <w:bottom w:val="none" w:sz="0" w:space="0" w:color="auto"/>
                    <w:right w:val="none" w:sz="0" w:space="0" w:color="auto"/>
                  </w:divBdr>
                </w:div>
                <w:div w:id="846140873">
                  <w:marLeft w:val="480"/>
                  <w:marRight w:val="0"/>
                  <w:marTop w:val="0"/>
                  <w:marBottom w:val="0"/>
                  <w:divBdr>
                    <w:top w:val="none" w:sz="0" w:space="0" w:color="auto"/>
                    <w:left w:val="none" w:sz="0" w:space="0" w:color="auto"/>
                    <w:bottom w:val="none" w:sz="0" w:space="0" w:color="auto"/>
                    <w:right w:val="none" w:sz="0" w:space="0" w:color="auto"/>
                  </w:divBdr>
                </w:div>
                <w:div w:id="54671455">
                  <w:marLeft w:val="480"/>
                  <w:marRight w:val="0"/>
                  <w:marTop w:val="0"/>
                  <w:marBottom w:val="0"/>
                  <w:divBdr>
                    <w:top w:val="none" w:sz="0" w:space="0" w:color="auto"/>
                    <w:left w:val="none" w:sz="0" w:space="0" w:color="auto"/>
                    <w:bottom w:val="none" w:sz="0" w:space="0" w:color="auto"/>
                    <w:right w:val="none" w:sz="0" w:space="0" w:color="auto"/>
                  </w:divBdr>
                </w:div>
                <w:div w:id="292297638">
                  <w:marLeft w:val="480"/>
                  <w:marRight w:val="0"/>
                  <w:marTop w:val="0"/>
                  <w:marBottom w:val="0"/>
                  <w:divBdr>
                    <w:top w:val="none" w:sz="0" w:space="0" w:color="auto"/>
                    <w:left w:val="none" w:sz="0" w:space="0" w:color="auto"/>
                    <w:bottom w:val="none" w:sz="0" w:space="0" w:color="auto"/>
                    <w:right w:val="none" w:sz="0" w:space="0" w:color="auto"/>
                  </w:divBdr>
                </w:div>
                <w:div w:id="1880972596">
                  <w:marLeft w:val="480"/>
                  <w:marRight w:val="0"/>
                  <w:marTop w:val="0"/>
                  <w:marBottom w:val="0"/>
                  <w:divBdr>
                    <w:top w:val="none" w:sz="0" w:space="0" w:color="auto"/>
                    <w:left w:val="none" w:sz="0" w:space="0" w:color="auto"/>
                    <w:bottom w:val="none" w:sz="0" w:space="0" w:color="auto"/>
                    <w:right w:val="none" w:sz="0" w:space="0" w:color="auto"/>
                  </w:divBdr>
                </w:div>
                <w:div w:id="1746563936">
                  <w:marLeft w:val="480"/>
                  <w:marRight w:val="0"/>
                  <w:marTop w:val="0"/>
                  <w:marBottom w:val="0"/>
                  <w:divBdr>
                    <w:top w:val="none" w:sz="0" w:space="0" w:color="auto"/>
                    <w:left w:val="none" w:sz="0" w:space="0" w:color="auto"/>
                    <w:bottom w:val="none" w:sz="0" w:space="0" w:color="auto"/>
                    <w:right w:val="none" w:sz="0" w:space="0" w:color="auto"/>
                  </w:divBdr>
                </w:div>
                <w:div w:id="1181352996">
                  <w:marLeft w:val="480"/>
                  <w:marRight w:val="0"/>
                  <w:marTop w:val="0"/>
                  <w:marBottom w:val="0"/>
                  <w:divBdr>
                    <w:top w:val="none" w:sz="0" w:space="0" w:color="auto"/>
                    <w:left w:val="none" w:sz="0" w:space="0" w:color="auto"/>
                    <w:bottom w:val="none" w:sz="0" w:space="0" w:color="auto"/>
                    <w:right w:val="none" w:sz="0" w:space="0" w:color="auto"/>
                  </w:divBdr>
                </w:div>
                <w:div w:id="918177059">
                  <w:marLeft w:val="480"/>
                  <w:marRight w:val="0"/>
                  <w:marTop w:val="0"/>
                  <w:marBottom w:val="0"/>
                  <w:divBdr>
                    <w:top w:val="none" w:sz="0" w:space="0" w:color="auto"/>
                    <w:left w:val="none" w:sz="0" w:space="0" w:color="auto"/>
                    <w:bottom w:val="none" w:sz="0" w:space="0" w:color="auto"/>
                    <w:right w:val="none" w:sz="0" w:space="0" w:color="auto"/>
                  </w:divBdr>
                </w:div>
                <w:div w:id="1215041646">
                  <w:marLeft w:val="480"/>
                  <w:marRight w:val="0"/>
                  <w:marTop w:val="0"/>
                  <w:marBottom w:val="0"/>
                  <w:divBdr>
                    <w:top w:val="none" w:sz="0" w:space="0" w:color="auto"/>
                    <w:left w:val="none" w:sz="0" w:space="0" w:color="auto"/>
                    <w:bottom w:val="none" w:sz="0" w:space="0" w:color="auto"/>
                    <w:right w:val="none" w:sz="0" w:space="0" w:color="auto"/>
                  </w:divBdr>
                </w:div>
                <w:div w:id="1945379640">
                  <w:marLeft w:val="480"/>
                  <w:marRight w:val="0"/>
                  <w:marTop w:val="0"/>
                  <w:marBottom w:val="0"/>
                  <w:divBdr>
                    <w:top w:val="none" w:sz="0" w:space="0" w:color="auto"/>
                    <w:left w:val="none" w:sz="0" w:space="0" w:color="auto"/>
                    <w:bottom w:val="none" w:sz="0" w:space="0" w:color="auto"/>
                    <w:right w:val="none" w:sz="0" w:space="0" w:color="auto"/>
                  </w:divBdr>
                </w:div>
                <w:div w:id="1851992667">
                  <w:marLeft w:val="480"/>
                  <w:marRight w:val="0"/>
                  <w:marTop w:val="0"/>
                  <w:marBottom w:val="0"/>
                  <w:divBdr>
                    <w:top w:val="none" w:sz="0" w:space="0" w:color="auto"/>
                    <w:left w:val="none" w:sz="0" w:space="0" w:color="auto"/>
                    <w:bottom w:val="none" w:sz="0" w:space="0" w:color="auto"/>
                    <w:right w:val="none" w:sz="0" w:space="0" w:color="auto"/>
                  </w:divBdr>
                </w:div>
                <w:div w:id="1945460639">
                  <w:marLeft w:val="480"/>
                  <w:marRight w:val="0"/>
                  <w:marTop w:val="0"/>
                  <w:marBottom w:val="0"/>
                  <w:divBdr>
                    <w:top w:val="none" w:sz="0" w:space="0" w:color="auto"/>
                    <w:left w:val="none" w:sz="0" w:space="0" w:color="auto"/>
                    <w:bottom w:val="none" w:sz="0" w:space="0" w:color="auto"/>
                    <w:right w:val="none" w:sz="0" w:space="0" w:color="auto"/>
                  </w:divBdr>
                </w:div>
                <w:div w:id="309093091">
                  <w:marLeft w:val="480"/>
                  <w:marRight w:val="0"/>
                  <w:marTop w:val="0"/>
                  <w:marBottom w:val="0"/>
                  <w:divBdr>
                    <w:top w:val="none" w:sz="0" w:space="0" w:color="auto"/>
                    <w:left w:val="none" w:sz="0" w:space="0" w:color="auto"/>
                    <w:bottom w:val="none" w:sz="0" w:space="0" w:color="auto"/>
                    <w:right w:val="none" w:sz="0" w:space="0" w:color="auto"/>
                  </w:divBdr>
                </w:div>
                <w:div w:id="140050526">
                  <w:marLeft w:val="480"/>
                  <w:marRight w:val="0"/>
                  <w:marTop w:val="0"/>
                  <w:marBottom w:val="0"/>
                  <w:divBdr>
                    <w:top w:val="none" w:sz="0" w:space="0" w:color="auto"/>
                    <w:left w:val="none" w:sz="0" w:space="0" w:color="auto"/>
                    <w:bottom w:val="none" w:sz="0" w:space="0" w:color="auto"/>
                    <w:right w:val="none" w:sz="0" w:space="0" w:color="auto"/>
                  </w:divBdr>
                </w:div>
                <w:div w:id="770245895">
                  <w:marLeft w:val="480"/>
                  <w:marRight w:val="0"/>
                  <w:marTop w:val="0"/>
                  <w:marBottom w:val="0"/>
                  <w:divBdr>
                    <w:top w:val="none" w:sz="0" w:space="0" w:color="auto"/>
                    <w:left w:val="none" w:sz="0" w:space="0" w:color="auto"/>
                    <w:bottom w:val="none" w:sz="0" w:space="0" w:color="auto"/>
                    <w:right w:val="none" w:sz="0" w:space="0" w:color="auto"/>
                  </w:divBdr>
                </w:div>
                <w:div w:id="994146069">
                  <w:marLeft w:val="480"/>
                  <w:marRight w:val="0"/>
                  <w:marTop w:val="0"/>
                  <w:marBottom w:val="0"/>
                  <w:divBdr>
                    <w:top w:val="none" w:sz="0" w:space="0" w:color="auto"/>
                    <w:left w:val="none" w:sz="0" w:space="0" w:color="auto"/>
                    <w:bottom w:val="none" w:sz="0" w:space="0" w:color="auto"/>
                    <w:right w:val="none" w:sz="0" w:space="0" w:color="auto"/>
                  </w:divBdr>
                </w:div>
                <w:div w:id="173736524">
                  <w:marLeft w:val="480"/>
                  <w:marRight w:val="0"/>
                  <w:marTop w:val="0"/>
                  <w:marBottom w:val="0"/>
                  <w:divBdr>
                    <w:top w:val="none" w:sz="0" w:space="0" w:color="auto"/>
                    <w:left w:val="none" w:sz="0" w:space="0" w:color="auto"/>
                    <w:bottom w:val="none" w:sz="0" w:space="0" w:color="auto"/>
                    <w:right w:val="none" w:sz="0" w:space="0" w:color="auto"/>
                  </w:divBdr>
                </w:div>
                <w:div w:id="1102527685">
                  <w:marLeft w:val="480"/>
                  <w:marRight w:val="0"/>
                  <w:marTop w:val="0"/>
                  <w:marBottom w:val="0"/>
                  <w:divBdr>
                    <w:top w:val="none" w:sz="0" w:space="0" w:color="auto"/>
                    <w:left w:val="none" w:sz="0" w:space="0" w:color="auto"/>
                    <w:bottom w:val="none" w:sz="0" w:space="0" w:color="auto"/>
                    <w:right w:val="none" w:sz="0" w:space="0" w:color="auto"/>
                  </w:divBdr>
                </w:div>
                <w:div w:id="1355308726">
                  <w:marLeft w:val="480"/>
                  <w:marRight w:val="0"/>
                  <w:marTop w:val="0"/>
                  <w:marBottom w:val="0"/>
                  <w:divBdr>
                    <w:top w:val="none" w:sz="0" w:space="0" w:color="auto"/>
                    <w:left w:val="none" w:sz="0" w:space="0" w:color="auto"/>
                    <w:bottom w:val="none" w:sz="0" w:space="0" w:color="auto"/>
                    <w:right w:val="none" w:sz="0" w:space="0" w:color="auto"/>
                  </w:divBdr>
                </w:div>
                <w:div w:id="1196187869">
                  <w:marLeft w:val="480"/>
                  <w:marRight w:val="0"/>
                  <w:marTop w:val="0"/>
                  <w:marBottom w:val="0"/>
                  <w:divBdr>
                    <w:top w:val="none" w:sz="0" w:space="0" w:color="auto"/>
                    <w:left w:val="none" w:sz="0" w:space="0" w:color="auto"/>
                    <w:bottom w:val="none" w:sz="0" w:space="0" w:color="auto"/>
                    <w:right w:val="none" w:sz="0" w:space="0" w:color="auto"/>
                  </w:divBdr>
                </w:div>
                <w:div w:id="119610147">
                  <w:marLeft w:val="480"/>
                  <w:marRight w:val="0"/>
                  <w:marTop w:val="0"/>
                  <w:marBottom w:val="0"/>
                  <w:divBdr>
                    <w:top w:val="none" w:sz="0" w:space="0" w:color="auto"/>
                    <w:left w:val="none" w:sz="0" w:space="0" w:color="auto"/>
                    <w:bottom w:val="none" w:sz="0" w:space="0" w:color="auto"/>
                    <w:right w:val="none" w:sz="0" w:space="0" w:color="auto"/>
                  </w:divBdr>
                </w:div>
                <w:div w:id="1428888919">
                  <w:marLeft w:val="480"/>
                  <w:marRight w:val="0"/>
                  <w:marTop w:val="0"/>
                  <w:marBottom w:val="0"/>
                  <w:divBdr>
                    <w:top w:val="none" w:sz="0" w:space="0" w:color="auto"/>
                    <w:left w:val="none" w:sz="0" w:space="0" w:color="auto"/>
                    <w:bottom w:val="none" w:sz="0" w:space="0" w:color="auto"/>
                    <w:right w:val="none" w:sz="0" w:space="0" w:color="auto"/>
                  </w:divBdr>
                </w:div>
                <w:div w:id="1164513162">
                  <w:marLeft w:val="480"/>
                  <w:marRight w:val="0"/>
                  <w:marTop w:val="0"/>
                  <w:marBottom w:val="0"/>
                  <w:divBdr>
                    <w:top w:val="none" w:sz="0" w:space="0" w:color="auto"/>
                    <w:left w:val="none" w:sz="0" w:space="0" w:color="auto"/>
                    <w:bottom w:val="none" w:sz="0" w:space="0" w:color="auto"/>
                    <w:right w:val="none" w:sz="0" w:space="0" w:color="auto"/>
                  </w:divBdr>
                </w:div>
                <w:div w:id="523128747">
                  <w:marLeft w:val="480"/>
                  <w:marRight w:val="0"/>
                  <w:marTop w:val="0"/>
                  <w:marBottom w:val="0"/>
                  <w:divBdr>
                    <w:top w:val="none" w:sz="0" w:space="0" w:color="auto"/>
                    <w:left w:val="none" w:sz="0" w:space="0" w:color="auto"/>
                    <w:bottom w:val="none" w:sz="0" w:space="0" w:color="auto"/>
                    <w:right w:val="none" w:sz="0" w:space="0" w:color="auto"/>
                  </w:divBdr>
                </w:div>
                <w:div w:id="645547083">
                  <w:marLeft w:val="480"/>
                  <w:marRight w:val="0"/>
                  <w:marTop w:val="0"/>
                  <w:marBottom w:val="0"/>
                  <w:divBdr>
                    <w:top w:val="none" w:sz="0" w:space="0" w:color="auto"/>
                    <w:left w:val="none" w:sz="0" w:space="0" w:color="auto"/>
                    <w:bottom w:val="none" w:sz="0" w:space="0" w:color="auto"/>
                    <w:right w:val="none" w:sz="0" w:space="0" w:color="auto"/>
                  </w:divBdr>
                </w:div>
                <w:div w:id="2013410474">
                  <w:marLeft w:val="480"/>
                  <w:marRight w:val="0"/>
                  <w:marTop w:val="0"/>
                  <w:marBottom w:val="0"/>
                  <w:divBdr>
                    <w:top w:val="none" w:sz="0" w:space="0" w:color="auto"/>
                    <w:left w:val="none" w:sz="0" w:space="0" w:color="auto"/>
                    <w:bottom w:val="none" w:sz="0" w:space="0" w:color="auto"/>
                    <w:right w:val="none" w:sz="0" w:space="0" w:color="auto"/>
                  </w:divBdr>
                </w:div>
                <w:div w:id="127667855">
                  <w:marLeft w:val="480"/>
                  <w:marRight w:val="0"/>
                  <w:marTop w:val="0"/>
                  <w:marBottom w:val="0"/>
                  <w:divBdr>
                    <w:top w:val="none" w:sz="0" w:space="0" w:color="auto"/>
                    <w:left w:val="none" w:sz="0" w:space="0" w:color="auto"/>
                    <w:bottom w:val="none" w:sz="0" w:space="0" w:color="auto"/>
                    <w:right w:val="none" w:sz="0" w:space="0" w:color="auto"/>
                  </w:divBdr>
                </w:div>
                <w:div w:id="1651598401">
                  <w:marLeft w:val="480"/>
                  <w:marRight w:val="0"/>
                  <w:marTop w:val="0"/>
                  <w:marBottom w:val="0"/>
                  <w:divBdr>
                    <w:top w:val="none" w:sz="0" w:space="0" w:color="auto"/>
                    <w:left w:val="none" w:sz="0" w:space="0" w:color="auto"/>
                    <w:bottom w:val="none" w:sz="0" w:space="0" w:color="auto"/>
                    <w:right w:val="none" w:sz="0" w:space="0" w:color="auto"/>
                  </w:divBdr>
                </w:div>
                <w:div w:id="1000888879">
                  <w:marLeft w:val="480"/>
                  <w:marRight w:val="0"/>
                  <w:marTop w:val="0"/>
                  <w:marBottom w:val="0"/>
                  <w:divBdr>
                    <w:top w:val="none" w:sz="0" w:space="0" w:color="auto"/>
                    <w:left w:val="none" w:sz="0" w:space="0" w:color="auto"/>
                    <w:bottom w:val="none" w:sz="0" w:space="0" w:color="auto"/>
                    <w:right w:val="none" w:sz="0" w:space="0" w:color="auto"/>
                  </w:divBdr>
                </w:div>
                <w:div w:id="890582560">
                  <w:marLeft w:val="480"/>
                  <w:marRight w:val="0"/>
                  <w:marTop w:val="0"/>
                  <w:marBottom w:val="0"/>
                  <w:divBdr>
                    <w:top w:val="none" w:sz="0" w:space="0" w:color="auto"/>
                    <w:left w:val="none" w:sz="0" w:space="0" w:color="auto"/>
                    <w:bottom w:val="none" w:sz="0" w:space="0" w:color="auto"/>
                    <w:right w:val="none" w:sz="0" w:space="0" w:color="auto"/>
                  </w:divBdr>
                </w:div>
                <w:div w:id="1985544439">
                  <w:marLeft w:val="480"/>
                  <w:marRight w:val="0"/>
                  <w:marTop w:val="0"/>
                  <w:marBottom w:val="0"/>
                  <w:divBdr>
                    <w:top w:val="none" w:sz="0" w:space="0" w:color="auto"/>
                    <w:left w:val="none" w:sz="0" w:space="0" w:color="auto"/>
                    <w:bottom w:val="none" w:sz="0" w:space="0" w:color="auto"/>
                    <w:right w:val="none" w:sz="0" w:space="0" w:color="auto"/>
                  </w:divBdr>
                </w:div>
                <w:div w:id="1599680061">
                  <w:marLeft w:val="480"/>
                  <w:marRight w:val="0"/>
                  <w:marTop w:val="0"/>
                  <w:marBottom w:val="0"/>
                  <w:divBdr>
                    <w:top w:val="none" w:sz="0" w:space="0" w:color="auto"/>
                    <w:left w:val="none" w:sz="0" w:space="0" w:color="auto"/>
                    <w:bottom w:val="none" w:sz="0" w:space="0" w:color="auto"/>
                    <w:right w:val="none" w:sz="0" w:space="0" w:color="auto"/>
                  </w:divBdr>
                </w:div>
                <w:div w:id="1241604006">
                  <w:marLeft w:val="480"/>
                  <w:marRight w:val="0"/>
                  <w:marTop w:val="0"/>
                  <w:marBottom w:val="0"/>
                  <w:divBdr>
                    <w:top w:val="none" w:sz="0" w:space="0" w:color="auto"/>
                    <w:left w:val="none" w:sz="0" w:space="0" w:color="auto"/>
                    <w:bottom w:val="none" w:sz="0" w:space="0" w:color="auto"/>
                    <w:right w:val="none" w:sz="0" w:space="0" w:color="auto"/>
                  </w:divBdr>
                </w:div>
                <w:div w:id="1903637690">
                  <w:marLeft w:val="480"/>
                  <w:marRight w:val="0"/>
                  <w:marTop w:val="0"/>
                  <w:marBottom w:val="0"/>
                  <w:divBdr>
                    <w:top w:val="none" w:sz="0" w:space="0" w:color="auto"/>
                    <w:left w:val="none" w:sz="0" w:space="0" w:color="auto"/>
                    <w:bottom w:val="none" w:sz="0" w:space="0" w:color="auto"/>
                    <w:right w:val="none" w:sz="0" w:space="0" w:color="auto"/>
                  </w:divBdr>
                </w:div>
                <w:div w:id="1305310760">
                  <w:marLeft w:val="480"/>
                  <w:marRight w:val="0"/>
                  <w:marTop w:val="0"/>
                  <w:marBottom w:val="0"/>
                  <w:divBdr>
                    <w:top w:val="none" w:sz="0" w:space="0" w:color="auto"/>
                    <w:left w:val="none" w:sz="0" w:space="0" w:color="auto"/>
                    <w:bottom w:val="none" w:sz="0" w:space="0" w:color="auto"/>
                    <w:right w:val="none" w:sz="0" w:space="0" w:color="auto"/>
                  </w:divBdr>
                </w:div>
                <w:div w:id="2053572582">
                  <w:marLeft w:val="480"/>
                  <w:marRight w:val="0"/>
                  <w:marTop w:val="0"/>
                  <w:marBottom w:val="0"/>
                  <w:divBdr>
                    <w:top w:val="none" w:sz="0" w:space="0" w:color="auto"/>
                    <w:left w:val="none" w:sz="0" w:space="0" w:color="auto"/>
                    <w:bottom w:val="none" w:sz="0" w:space="0" w:color="auto"/>
                    <w:right w:val="none" w:sz="0" w:space="0" w:color="auto"/>
                  </w:divBdr>
                </w:div>
                <w:div w:id="756559278">
                  <w:marLeft w:val="480"/>
                  <w:marRight w:val="0"/>
                  <w:marTop w:val="0"/>
                  <w:marBottom w:val="0"/>
                  <w:divBdr>
                    <w:top w:val="none" w:sz="0" w:space="0" w:color="auto"/>
                    <w:left w:val="none" w:sz="0" w:space="0" w:color="auto"/>
                    <w:bottom w:val="none" w:sz="0" w:space="0" w:color="auto"/>
                    <w:right w:val="none" w:sz="0" w:space="0" w:color="auto"/>
                  </w:divBdr>
                </w:div>
                <w:div w:id="592713076">
                  <w:marLeft w:val="480"/>
                  <w:marRight w:val="0"/>
                  <w:marTop w:val="0"/>
                  <w:marBottom w:val="0"/>
                  <w:divBdr>
                    <w:top w:val="none" w:sz="0" w:space="0" w:color="auto"/>
                    <w:left w:val="none" w:sz="0" w:space="0" w:color="auto"/>
                    <w:bottom w:val="none" w:sz="0" w:space="0" w:color="auto"/>
                    <w:right w:val="none" w:sz="0" w:space="0" w:color="auto"/>
                  </w:divBdr>
                </w:div>
                <w:div w:id="1222836826">
                  <w:marLeft w:val="480"/>
                  <w:marRight w:val="0"/>
                  <w:marTop w:val="0"/>
                  <w:marBottom w:val="0"/>
                  <w:divBdr>
                    <w:top w:val="none" w:sz="0" w:space="0" w:color="auto"/>
                    <w:left w:val="none" w:sz="0" w:space="0" w:color="auto"/>
                    <w:bottom w:val="none" w:sz="0" w:space="0" w:color="auto"/>
                    <w:right w:val="none" w:sz="0" w:space="0" w:color="auto"/>
                  </w:divBdr>
                </w:div>
                <w:div w:id="1060638552">
                  <w:marLeft w:val="480"/>
                  <w:marRight w:val="0"/>
                  <w:marTop w:val="0"/>
                  <w:marBottom w:val="0"/>
                  <w:divBdr>
                    <w:top w:val="none" w:sz="0" w:space="0" w:color="auto"/>
                    <w:left w:val="none" w:sz="0" w:space="0" w:color="auto"/>
                    <w:bottom w:val="none" w:sz="0" w:space="0" w:color="auto"/>
                    <w:right w:val="none" w:sz="0" w:space="0" w:color="auto"/>
                  </w:divBdr>
                </w:div>
                <w:div w:id="197401934">
                  <w:marLeft w:val="480"/>
                  <w:marRight w:val="0"/>
                  <w:marTop w:val="0"/>
                  <w:marBottom w:val="0"/>
                  <w:divBdr>
                    <w:top w:val="none" w:sz="0" w:space="0" w:color="auto"/>
                    <w:left w:val="none" w:sz="0" w:space="0" w:color="auto"/>
                    <w:bottom w:val="none" w:sz="0" w:space="0" w:color="auto"/>
                    <w:right w:val="none" w:sz="0" w:space="0" w:color="auto"/>
                  </w:divBdr>
                </w:div>
                <w:div w:id="214050886">
                  <w:marLeft w:val="480"/>
                  <w:marRight w:val="0"/>
                  <w:marTop w:val="0"/>
                  <w:marBottom w:val="0"/>
                  <w:divBdr>
                    <w:top w:val="none" w:sz="0" w:space="0" w:color="auto"/>
                    <w:left w:val="none" w:sz="0" w:space="0" w:color="auto"/>
                    <w:bottom w:val="none" w:sz="0" w:space="0" w:color="auto"/>
                    <w:right w:val="none" w:sz="0" w:space="0" w:color="auto"/>
                  </w:divBdr>
                </w:div>
                <w:div w:id="959149275">
                  <w:marLeft w:val="480"/>
                  <w:marRight w:val="0"/>
                  <w:marTop w:val="0"/>
                  <w:marBottom w:val="0"/>
                  <w:divBdr>
                    <w:top w:val="none" w:sz="0" w:space="0" w:color="auto"/>
                    <w:left w:val="none" w:sz="0" w:space="0" w:color="auto"/>
                    <w:bottom w:val="none" w:sz="0" w:space="0" w:color="auto"/>
                    <w:right w:val="none" w:sz="0" w:space="0" w:color="auto"/>
                  </w:divBdr>
                </w:div>
                <w:div w:id="1785617880">
                  <w:marLeft w:val="480"/>
                  <w:marRight w:val="0"/>
                  <w:marTop w:val="0"/>
                  <w:marBottom w:val="0"/>
                  <w:divBdr>
                    <w:top w:val="none" w:sz="0" w:space="0" w:color="auto"/>
                    <w:left w:val="none" w:sz="0" w:space="0" w:color="auto"/>
                    <w:bottom w:val="none" w:sz="0" w:space="0" w:color="auto"/>
                    <w:right w:val="none" w:sz="0" w:space="0" w:color="auto"/>
                  </w:divBdr>
                </w:div>
                <w:div w:id="17977419">
                  <w:marLeft w:val="480"/>
                  <w:marRight w:val="0"/>
                  <w:marTop w:val="0"/>
                  <w:marBottom w:val="0"/>
                  <w:divBdr>
                    <w:top w:val="none" w:sz="0" w:space="0" w:color="auto"/>
                    <w:left w:val="none" w:sz="0" w:space="0" w:color="auto"/>
                    <w:bottom w:val="none" w:sz="0" w:space="0" w:color="auto"/>
                    <w:right w:val="none" w:sz="0" w:space="0" w:color="auto"/>
                  </w:divBdr>
                </w:div>
                <w:div w:id="1845625713">
                  <w:marLeft w:val="480"/>
                  <w:marRight w:val="0"/>
                  <w:marTop w:val="0"/>
                  <w:marBottom w:val="0"/>
                  <w:divBdr>
                    <w:top w:val="none" w:sz="0" w:space="0" w:color="auto"/>
                    <w:left w:val="none" w:sz="0" w:space="0" w:color="auto"/>
                    <w:bottom w:val="none" w:sz="0" w:space="0" w:color="auto"/>
                    <w:right w:val="none" w:sz="0" w:space="0" w:color="auto"/>
                  </w:divBdr>
                </w:div>
                <w:div w:id="48774990">
                  <w:marLeft w:val="480"/>
                  <w:marRight w:val="0"/>
                  <w:marTop w:val="0"/>
                  <w:marBottom w:val="0"/>
                  <w:divBdr>
                    <w:top w:val="none" w:sz="0" w:space="0" w:color="auto"/>
                    <w:left w:val="none" w:sz="0" w:space="0" w:color="auto"/>
                    <w:bottom w:val="none" w:sz="0" w:space="0" w:color="auto"/>
                    <w:right w:val="none" w:sz="0" w:space="0" w:color="auto"/>
                  </w:divBdr>
                </w:div>
                <w:div w:id="212935820">
                  <w:marLeft w:val="480"/>
                  <w:marRight w:val="0"/>
                  <w:marTop w:val="0"/>
                  <w:marBottom w:val="0"/>
                  <w:divBdr>
                    <w:top w:val="none" w:sz="0" w:space="0" w:color="auto"/>
                    <w:left w:val="none" w:sz="0" w:space="0" w:color="auto"/>
                    <w:bottom w:val="none" w:sz="0" w:space="0" w:color="auto"/>
                    <w:right w:val="none" w:sz="0" w:space="0" w:color="auto"/>
                  </w:divBdr>
                </w:div>
                <w:div w:id="2092000421">
                  <w:marLeft w:val="480"/>
                  <w:marRight w:val="0"/>
                  <w:marTop w:val="0"/>
                  <w:marBottom w:val="0"/>
                  <w:divBdr>
                    <w:top w:val="none" w:sz="0" w:space="0" w:color="auto"/>
                    <w:left w:val="none" w:sz="0" w:space="0" w:color="auto"/>
                    <w:bottom w:val="none" w:sz="0" w:space="0" w:color="auto"/>
                    <w:right w:val="none" w:sz="0" w:space="0" w:color="auto"/>
                  </w:divBdr>
                </w:div>
                <w:div w:id="410346842">
                  <w:marLeft w:val="480"/>
                  <w:marRight w:val="0"/>
                  <w:marTop w:val="0"/>
                  <w:marBottom w:val="0"/>
                  <w:divBdr>
                    <w:top w:val="none" w:sz="0" w:space="0" w:color="auto"/>
                    <w:left w:val="none" w:sz="0" w:space="0" w:color="auto"/>
                    <w:bottom w:val="none" w:sz="0" w:space="0" w:color="auto"/>
                    <w:right w:val="none" w:sz="0" w:space="0" w:color="auto"/>
                  </w:divBdr>
                </w:div>
                <w:div w:id="509217905">
                  <w:marLeft w:val="480"/>
                  <w:marRight w:val="0"/>
                  <w:marTop w:val="0"/>
                  <w:marBottom w:val="0"/>
                  <w:divBdr>
                    <w:top w:val="none" w:sz="0" w:space="0" w:color="auto"/>
                    <w:left w:val="none" w:sz="0" w:space="0" w:color="auto"/>
                    <w:bottom w:val="none" w:sz="0" w:space="0" w:color="auto"/>
                    <w:right w:val="none" w:sz="0" w:space="0" w:color="auto"/>
                  </w:divBdr>
                </w:div>
                <w:div w:id="254242846">
                  <w:marLeft w:val="480"/>
                  <w:marRight w:val="0"/>
                  <w:marTop w:val="0"/>
                  <w:marBottom w:val="0"/>
                  <w:divBdr>
                    <w:top w:val="none" w:sz="0" w:space="0" w:color="auto"/>
                    <w:left w:val="none" w:sz="0" w:space="0" w:color="auto"/>
                    <w:bottom w:val="none" w:sz="0" w:space="0" w:color="auto"/>
                    <w:right w:val="none" w:sz="0" w:space="0" w:color="auto"/>
                  </w:divBdr>
                </w:div>
                <w:div w:id="87428484">
                  <w:marLeft w:val="480"/>
                  <w:marRight w:val="0"/>
                  <w:marTop w:val="0"/>
                  <w:marBottom w:val="0"/>
                  <w:divBdr>
                    <w:top w:val="none" w:sz="0" w:space="0" w:color="auto"/>
                    <w:left w:val="none" w:sz="0" w:space="0" w:color="auto"/>
                    <w:bottom w:val="none" w:sz="0" w:space="0" w:color="auto"/>
                    <w:right w:val="none" w:sz="0" w:space="0" w:color="auto"/>
                  </w:divBdr>
                </w:div>
                <w:div w:id="2096659363">
                  <w:marLeft w:val="480"/>
                  <w:marRight w:val="0"/>
                  <w:marTop w:val="0"/>
                  <w:marBottom w:val="0"/>
                  <w:divBdr>
                    <w:top w:val="none" w:sz="0" w:space="0" w:color="auto"/>
                    <w:left w:val="none" w:sz="0" w:space="0" w:color="auto"/>
                    <w:bottom w:val="none" w:sz="0" w:space="0" w:color="auto"/>
                    <w:right w:val="none" w:sz="0" w:space="0" w:color="auto"/>
                  </w:divBdr>
                </w:div>
                <w:div w:id="1890528349">
                  <w:marLeft w:val="480"/>
                  <w:marRight w:val="0"/>
                  <w:marTop w:val="0"/>
                  <w:marBottom w:val="0"/>
                  <w:divBdr>
                    <w:top w:val="none" w:sz="0" w:space="0" w:color="auto"/>
                    <w:left w:val="none" w:sz="0" w:space="0" w:color="auto"/>
                    <w:bottom w:val="none" w:sz="0" w:space="0" w:color="auto"/>
                    <w:right w:val="none" w:sz="0" w:space="0" w:color="auto"/>
                  </w:divBdr>
                </w:div>
                <w:div w:id="1635023739">
                  <w:marLeft w:val="480"/>
                  <w:marRight w:val="0"/>
                  <w:marTop w:val="0"/>
                  <w:marBottom w:val="0"/>
                  <w:divBdr>
                    <w:top w:val="none" w:sz="0" w:space="0" w:color="auto"/>
                    <w:left w:val="none" w:sz="0" w:space="0" w:color="auto"/>
                    <w:bottom w:val="none" w:sz="0" w:space="0" w:color="auto"/>
                    <w:right w:val="none" w:sz="0" w:space="0" w:color="auto"/>
                  </w:divBdr>
                </w:div>
                <w:div w:id="1713504">
                  <w:marLeft w:val="480"/>
                  <w:marRight w:val="0"/>
                  <w:marTop w:val="0"/>
                  <w:marBottom w:val="0"/>
                  <w:divBdr>
                    <w:top w:val="none" w:sz="0" w:space="0" w:color="auto"/>
                    <w:left w:val="none" w:sz="0" w:space="0" w:color="auto"/>
                    <w:bottom w:val="none" w:sz="0" w:space="0" w:color="auto"/>
                    <w:right w:val="none" w:sz="0" w:space="0" w:color="auto"/>
                  </w:divBdr>
                </w:div>
              </w:divsChild>
            </w:div>
            <w:div w:id="1720008274">
              <w:marLeft w:val="0"/>
              <w:marRight w:val="0"/>
              <w:marTop w:val="0"/>
              <w:marBottom w:val="0"/>
              <w:divBdr>
                <w:top w:val="none" w:sz="0" w:space="0" w:color="auto"/>
                <w:left w:val="none" w:sz="0" w:space="0" w:color="auto"/>
                <w:bottom w:val="none" w:sz="0" w:space="0" w:color="auto"/>
                <w:right w:val="none" w:sz="0" w:space="0" w:color="auto"/>
              </w:divBdr>
              <w:divsChild>
                <w:div w:id="1937251089">
                  <w:marLeft w:val="480"/>
                  <w:marRight w:val="0"/>
                  <w:marTop w:val="0"/>
                  <w:marBottom w:val="0"/>
                  <w:divBdr>
                    <w:top w:val="none" w:sz="0" w:space="0" w:color="auto"/>
                    <w:left w:val="none" w:sz="0" w:space="0" w:color="auto"/>
                    <w:bottom w:val="none" w:sz="0" w:space="0" w:color="auto"/>
                    <w:right w:val="none" w:sz="0" w:space="0" w:color="auto"/>
                  </w:divBdr>
                </w:div>
                <w:div w:id="1466192861">
                  <w:marLeft w:val="480"/>
                  <w:marRight w:val="0"/>
                  <w:marTop w:val="0"/>
                  <w:marBottom w:val="0"/>
                  <w:divBdr>
                    <w:top w:val="none" w:sz="0" w:space="0" w:color="auto"/>
                    <w:left w:val="none" w:sz="0" w:space="0" w:color="auto"/>
                    <w:bottom w:val="none" w:sz="0" w:space="0" w:color="auto"/>
                    <w:right w:val="none" w:sz="0" w:space="0" w:color="auto"/>
                  </w:divBdr>
                </w:div>
                <w:div w:id="780953560">
                  <w:marLeft w:val="480"/>
                  <w:marRight w:val="0"/>
                  <w:marTop w:val="0"/>
                  <w:marBottom w:val="0"/>
                  <w:divBdr>
                    <w:top w:val="none" w:sz="0" w:space="0" w:color="auto"/>
                    <w:left w:val="none" w:sz="0" w:space="0" w:color="auto"/>
                    <w:bottom w:val="none" w:sz="0" w:space="0" w:color="auto"/>
                    <w:right w:val="none" w:sz="0" w:space="0" w:color="auto"/>
                  </w:divBdr>
                </w:div>
                <w:div w:id="937296138">
                  <w:marLeft w:val="480"/>
                  <w:marRight w:val="0"/>
                  <w:marTop w:val="0"/>
                  <w:marBottom w:val="0"/>
                  <w:divBdr>
                    <w:top w:val="none" w:sz="0" w:space="0" w:color="auto"/>
                    <w:left w:val="none" w:sz="0" w:space="0" w:color="auto"/>
                    <w:bottom w:val="none" w:sz="0" w:space="0" w:color="auto"/>
                    <w:right w:val="none" w:sz="0" w:space="0" w:color="auto"/>
                  </w:divBdr>
                </w:div>
                <w:div w:id="1922518867">
                  <w:marLeft w:val="480"/>
                  <w:marRight w:val="0"/>
                  <w:marTop w:val="0"/>
                  <w:marBottom w:val="0"/>
                  <w:divBdr>
                    <w:top w:val="none" w:sz="0" w:space="0" w:color="auto"/>
                    <w:left w:val="none" w:sz="0" w:space="0" w:color="auto"/>
                    <w:bottom w:val="none" w:sz="0" w:space="0" w:color="auto"/>
                    <w:right w:val="none" w:sz="0" w:space="0" w:color="auto"/>
                  </w:divBdr>
                </w:div>
                <w:div w:id="666059238">
                  <w:marLeft w:val="480"/>
                  <w:marRight w:val="0"/>
                  <w:marTop w:val="0"/>
                  <w:marBottom w:val="0"/>
                  <w:divBdr>
                    <w:top w:val="none" w:sz="0" w:space="0" w:color="auto"/>
                    <w:left w:val="none" w:sz="0" w:space="0" w:color="auto"/>
                    <w:bottom w:val="none" w:sz="0" w:space="0" w:color="auto"/>
                    <w:right w:val="none" w:sz="0" w:space="0" w:color="auto"/>
                  </w:divBdr>
                </w:div>
                <w:div w:id="183179296">
                  <w:marLeft w:val="480"/>
                  <w:marRight w:val="0"/>
                  <w:marTop w:val="0"/>
                  <w:marBottom w:val="0"/>
                  <w:divBdr>
                    <w:top w:val="none" w:sz="0" w:space="0" w:color="auto"/>
                    <w:left w:val="none" w:sz="0" w:space="0" w:color="auto"/>
                    <w:bottom w:val="none" w:sz="0" w:space="0" w:color="auto"/>
                    <w:right w:val="none" w:sz="0" w:space="0" w:color="auto"/>
                  </w:divBdr>
                </w:div>
                <w:div w:id="403261669">
                  <w:marLeft w:val="480"/>
                  <w:marRight w:val="0"/>
                  <w:marTop w:val="0"/>
                  <w:marBottom w:val="0"/>
                  <w:divBdr>
                    <w:top w:val="none" w:sz="0" w:space="0" w:color="auto"/>
                    <w:left w:val="none" w:sz="0" w:space="0" w:color="auto"/>
                    <w:bottom w:val="none" w:sz="0" w:space="0" w:color="auto"/>
                    <w:right w:val="none" w:sz="0" w:space="0" w:color="auto"/>
                  </w:divBdr>
                </w:div>
                <w:div w:id="1601913123">
                  <w:marLeft w:val="480"/>
                  <w:marRight w:val="0"/>
                  <w:marTop w:val="0"/>
                  <w:marBottom w:val="0"/>
                  <w:divBdr>
                    <w:top w:val="none" w:sz="0" w:space="0" w:color="auto"/>
                    <w:left w:val="none" w:sz="0" w:space="0" w:color="auto"/>
                    <w:bottom w:val="none" w:sz="0" w:space="0" w:color="auto"/>
                    <w:right w:val="none" w:sz="0" w:space="0" w:color="auto"/>
                  </w:divBdr>
                </w:div>
                <w:div w:id="922571679">
                  <w:marLeft w:val="480"/>
                  <w:marRight w:val="0"/>
                  <w:marTop w:val="0"/>
                  <w:marBottom w:val="0"/>
                  <w:divBdr>
                    <w:top w:val="none" w:sz="0" w:space="0" w:color="auto"/>
                    <w:left w:val="none" w:sz="0" w:space="0" w:color="auto"/>
                    <w:bottom w:val="none" w:sz="0" w:space="0" w:color="auto"/>
                    <w:right w:val="none" w:sz="0" w:space="0" w:color="auto"/>
                  </w:divBdr>
                </w:div>
                <w:div w:id="372196124">
                  <w:marLeft w:val="480"/>
                  <w:marRight w:val="0"/>
                  <w:marTop w:val="0"/>
                  <w:marBottom w:val="0"/>
                  <w:divBdr>
                    <w:top w:val="none" w:sz="0" w:space="0" w:color="auto"/>
                    <w:left w:val="none" w:sz="0" w:space="0" w:color="auto"/>
                    <w:bottom w:val="none" w:sz="0" w:space="0" w:color="auto"/>
                    <w:right w:val="none" w:sz="0" w:space="0" w:color="auto"/>
                  </w:divBdr>
                </w:div>
                <w:div w:id="963661259">
                  <w:marLeft w:val="480"/>
                  <w:marRight w:val="0"/>
                  <w:marTop w:val="0"/>
                  <w:marBottom w:val="0"/>
                  <w:divBdr>
                    <w:top w:val="none" w:sz="0" w:space="0" w:color="auto"/>
                    <w:left w:val="none" w:sz="0" w:space="0" w:color="auto"/>
                    <w:bottom w:val="none" w:sz="0" w:space="0" w:color="auto"/>
                    <w:right w:val="none" w:sz="0" w:space="0" w:color="auto"/>
                  </w:divBdr>
                </w:div>
                <w:div w:id="291791655">
                  <w:marLeft w:val="480"/>
                  <w:marRight w:val="0"/>
                  <w:marTop w:val="0"/>
                  <w:marBottom w:val="0"/>
                  <w:divBdr>
                    <w:top w:val="none" w:sz="0" w:space="0" w:color="auto"/>
                    <w:left w:val="none" w:sz="0" w:space="0" w:color="auto"/>
                    <w:bottom w:val="none" w:sz="0" w:space="0" w:color="auto"/>
                    <w:right w:val="none" w:sz="0" w:space="0" w:color="auto"/>
                  </w:divBdr>
                </w:div>
                <w:div w:id="148832548">
                  <w:marLeft w:val="480"/>
                  <w:marRight w:val="0"/>
                  <w:marTop w:val="0"/>
                  <w:marBottom w:val="0"/>
                  <w:divBdr>
                    <w:top w:val="none" w:sz="0" w:space="0" w:color="auto"/>
                    <w:left w:val="none" w:sz="0" w:space="0" w:color="auto"/>
                    <w:bottom w:val="none" w:sz="0" w:space="0" w:color="auto"/>
                    <w:right w:val="none" w:sz="0" w:space="0" w:color="auto"/>
                  </w:divBdr>
                </w:div>
                <w:div w:id="1375616572">
                  <w:marLeft w:val="480"/>
                  <w:marRight w:val="0"/>
                  <w:marTop w:val="0"/>
                  <w:marBottom w:val="0"/>
                  <w:divBdr>
                    <w:top w:val="none" w:sz="0" w:space="0" w:color="auto"/>
                    <w:left w:val="none" w:sz="0" w:space="0" w:color="auto"/>
                    <w:bottom w:val="none" w:sz="0" w:space="0" w:color="auto"/>
                    <w:right w:val="none" w:sz="0" w:space="0" w:color="auto"/>
                  </w:divBdr>
                </w:div>
                <w:div w:id="1213036546">
                  <w:marLeft w:val="480"/>
                  <w:marRight w:val="0"/>
                  <w:marTop w:val="0"/>
                  <w:marBottom w:val="0"/>
                  <w:divBdr>
                    <w:top w:val="none" w:sz="0" w:space="0" w:color="auto"/>
                    <w:left w:val="none" w:sz="0" w:space="0" w:color="auto"/>
                    <w:bottom w:val="none" w:sz="0" w:space="0" w:color="auto"/>
                    <w:right w:val="none" w:sz="0" w:space="0" w:color="auto"/>
                  </w:divBdr>
                </w:div>
                <w:div w:id="358354594">
                  <w:marLeft w:val="480"/>
                  <w:marRight w:val="0"/>
                  <w:marTop w:val="0"/>
                  <w:marBottom w:val="0"/>
                  <w:divBdr>
                    <w:top w:val="none" w:sz="0" w:space="0" w:color="auto"/>
                    <w:left w:val="none" w:sz="0" w:space="0" w:color="auto"/>
                    <w:bottom w:val="none" w:sz="0" w:space="0" w:color="auto"/>
                    <w:right w:val="none" w:sz="0" w:space="0" w:color="auto"/>
                  </w:divBdr>
                </w:div>
                <w:div w:id="515074987">
                  <w:marLeft w:val="480"/>
                  <w:marRight w:val="0"/>
                  <w:marTop w:val="0"/>
                  <w:marBottom w:val="0"/>
                  <w:divBdr>
                    <w:top w:val="none" w:sz="0" w:space="0" w:color="auto"/>
                    <w:left w:val="none" w:sz="0" w:space="0" w:color="auto"/>
                    <w:bottom w:val="none" w:sz="0" w:space="0" w:color="auto"/>
                    <w:right w:val="none" w:sz="0" w:space="0" w:color="auto"/>
                  </w:divBdr>
                </w:div>
                <w:div w:id="31392789">
                  <w:marLeft w:val="480"/>
                  <w:marRight w:val="0"/>
                  <w:marTop w:val="0"/>
                  <w:marBottom w:val="0"/>
                  <w:divBdr>
                    <w:top w:val="none" w:sz="0" w:space="0" w:color="auto"/>
                    <w:left w:val="none" w:sz="0" w:space="0" w:color="auto"/>
                    <w:bottom w:val="none" w:sz="0" w:space="0" w:color="auto"/>
                    <w:right w:val="none" w:sz="0" w:space="0" w:color="auto"/>
                  </w:divBdr>
                </w:div>
                <w:div w:id="1259216902">
                  <w:marLeft w:val="480"/>
                  <w:marRight w:val="0"/>
                  <w:marTop w:val="0"/>
                  <w:marBottom w:val="0"/>
                  <w:divBdr>
                    <w:top w:val="none" w:sz="0" w:space="0" w:color="auto"/>
                    <w:left w:val="none" w:sz="0" w:space="0" w:color="auto"/>
                    <w:bottom w:val="none" w:sz="0" w:space="0" w:color="auto"/>
                    <w:right w:val="none" w:sz="0" w:space="0" w:color="auto"/>
                  </w:divBdr>
                </w:div>
                <w:div w:id="1049959690">
                  <w:marLeft w:val="480"/>
                  <w:marRight w:val="0"/>
                  <w:marTop w:val="0"/>
                  <w:marBottom w:val="0"/>
                  <w:divBdr>
                    <w:top w:val="none" w:sz="0" w:space="0" w:color="auto"/>
                    <w:left w:val="none" w:sz="0" w:space="0" w:color="auto"/>
                    <w:bottom w:val="none" w:sz="0" w:space="0" w:color="auto"/>
                    <w:right w:val="none" w:sz="0" w:space="0" w:color="auto"/>
                  </w:divBdr>
                </w:div>
                <w:div w:id="48116294">
                  <w:marLeft w:val="480"/>
                  <w:marRight w:val="0"/>
                  <w:marTop w:val="0"/>
                  <w:marBottom w:val="0"/>
                  <w:divBdr>
                    <w:top w:val="none" w:sz="0" w:space="0" w:color="auto"/>
                    <w:left w:val="none" w:sz="0" w:space="0" w:color="auto"/>
                    <w:bottom w:val="none" w:sz="0" w:space="0" w:color="auto"/>
                    <w:right w:val="none" w:sz="0" w:space="0" w:color="auto"/>
                  </w:divBdr>
                </w:div>
                <w:div w:id="2080009904">
                  <w:marLeft w:val="480"/>
                  <w:marRight w:val="0"/>
                  <w:marTop w:val="0"/>
                  <w:marBottom w:val="0"/>
                  <w:divBdr>
                    <w:top w:val="none" w:sz="0" w:space="0" w:color="auto"/>
                    <w:left w:val="none" w:sz="0" w:space="0" w:color="auto"/>
                    <w:bottom w:val="none" w:sz="0" w:space="0" w:color="auto"/>
                    <w:right w:val="none" w:sz="0" w:space="0" w:color="auto"/>
                  </w:divBdr>
                </w:div>
                <w:div w:id="1137262649">
                  <w:marLeft w:val="480"/>
                  <w:marRight w:val="0"/>
                  <w:marTop w:val="0"/>
                  <w:marBottom w:val="0"/>
                  <w:divBdr>
                    <w:top w:val="none" w:sz="0" w:space="0" w:color="auto"/>
                    <w:left w:val="none" w:sz="0" w:space="0" w:color="auto"/>
                    <w:bottom w:val="none" w:sz="0" w:space="0" w:color="auto"/>
                    <w:right w:val="none" w:sz="0" w:space="0" w:color="auto"/>
                  </w:divBdr>
                </w:div>
                <w:div w:id="2030790596">
                  <w:marLeft w:val="480"/>
                  <w:marRight w:val="0"/>
                  <w:marTop w:val="0"/>
                  <w:marBottom w:val="0"/>
                  <w:divBdr>
                    <w:top w:val="none" w:sz="0" w:space="0" w:color="auto"/>
                    <w:left w:val="none" w:sz="0" w:space="0" w:color="auto"/>
                    <w:bottom w:val="none" w:sz="0" w:space="0" w:color="auto"/>
                    <w:right w:val="none" w:sz="0" w:space="0" w:color="auto"/>
                  </w:divBdr>
                </w:div>
                <w:div w:id="41710796">
                  <w:marLeft w:val="480"/>
                  <w:marRight w:val="0"/>
                  <w:marTop w:val="0"/>
                  <w:marBottom w:val="0"/>
                  <w:divBdr>
                    <w:top w:val="none" w:sz="0" w:space="0" w:color="auto"/>
                    <w:left w:val="none" w:sz="0" w:space="0" w:color="auto"/>
                    <w:bottom w:val="none" w:sz="0" w:space="0" w:color="auto"/>
                    <w:right w:val="none" w:sz="0" w:space="0" w:color="auto"/>
                  </w:divBdr>
                </w:div>
                <w:div w:id="1217351981">
                  <w:marLeft w:val="480"/>
                  <w:marRight w:val="0"/>
                  <w:marTop w:val="0"/>
                  <w:marBottom w:val="0"/>
                  <w:divBdr>
                    <w:top w:val="none" w:sz="0" w:space="0" w:color="auto"/>
                    <w:left w:val="none" w:sz="0" w:space="0" w:color="auto"/>
                    <w:bottom w:val="none" w:sz="0" w:space="0" w:color="auto"/>
                    <w:right w:val="none" w:sz="0" w:space="0" w:color="auto"/>
                  </w:divBdr>
                </w:div>
                <w:div w:id="2053184797">
                  <w:marLeft w:val="480"/>
                  <w:marRight w:val="0"/>
                  <w:marTop w:val="0"/>
                  <w:marBottom w:val="0"/>
                  <w:divBdr>
                    <w:top w:val="none" w:sz="0" w:space="0" w:color="auto"/>
                    <w:left w:val="none" w:sz="0" w:space="0" w:color="auto"/>
                    <w:bottom w:val="none" w:sz="0" w:space="0" w:color="auto"/>
                    <w:right w:val="none" w:sz="0" w:space="0" w:color="auto"/>
                  </w:divBdr>
                </w:div>
                <w:div w:id="540823086">
                  <w:marLeft w:val="480"/>
                  <w:marRight w:val="0"/>
                  <w:marTop w:val="0"/>
                  <w:marBottom w:val="0"/>
                  <w:divBdr>
                    <w:top w:val="none" w:sz="0" w:space="0" w:color="auto"/>
                    <w:left w:val="none" w:sz="0" w:space="0" w:color="auto"/>
                    <w:bottom w:val="none" w:sz="0" w:space="0" w:color="auto"/>
                    <w:right w:val="none" w:sz="0" w:space="0" w:color="auto"/>
                  </w:divBdr>
                </w:div>
                <w:div w:id="578562801">
                  <w:marLeft w:val="480"/>
                  <w:marRight w:val="0"/>
                  <w:marTop w:val="0"/>
                  <w:marBottom w:val="0"/>
                  <w:divBdr>
                    <w:top w:val="none" w:sz="0" w:space="0" w:color="auto"/>
                    <w:left w:val="none" w:sz="0" w:space="0" w:color="auto"/>
                    <w:bottom w:val="none" w:sz="0" w:space="0" w:color="auto"/>
                    <w:right w:val="none" w:sz="0" w:space="0" w:color="auto"/>
                  </w:divBdr>
                </w:div>
                <w:div w:id="1652901186">
                  <w:marLeft w:val="480"/>
                  <w:marRight w:val="0"/>
                  <w:marTop w:val="0"/>
                  <w:marBottom w:val="0"/>
                  <w:divBdr>
                    <w:top w:val="none" w:sz="0" w:space="0" w:color="auto"/>
                    <w:left w:val="none" w:sz="0" w:space="0" w:color="auto"/>
                    <w:bottom w:val="none" w:sz="0" w:space="0" w:color="auto"/>
                    <w:right w:val="none" w:sz="0" w:space="0" w:color="auto"/>
                  </w:divBdr>
                </w:div>
                <w:div w:id="1260529570">
                  <w:marLeft w:val="480"/>
                  <w:marRight w:val="0"/>
                  <w:marTop w:val="0"/>
                  <w:marBottom w:val="0"/>
                  <w:divBdr>
                    <w:top w:val="none" w:sz="0" w:space="0" w:color="auto"/>
                    <w:left w:val="none" w:sz="0" w:space="0" w:color="auto"/>
                    <w:bottom w:val="none" w:sz="0" w:space="0" w:color="auto"/>
                    <w:right w:val="none" w:sz="0" w:space="0" w:color="auto"/>
                  </w:divBdr>
                </w:div>
                <w:div w:id="445974557">
                  <w:marLeft w:val="480"/>
                  <w:marRight w:val="0"/>
                  <w:marTop w:val="0"/>
                  <w:marBottom w:val="0"/>
                  <w:divBdr>
                    <w:top w:val="none" w:sz="0" w:space="0" w:color="auto"/>
                    <w:left w:val="none" w:sz="0" w:space="0" w:color="auto"/>
                    <w:bottom w:val="none" w:sz="0" w:space="0" w:color="auto"/>
                    <w:right w:val="none" w:sz="0" w:space="0" w:color="auto"/>
                  </w:divBdr>
                </w:div>
                <w:div w:id="1700736744">
                  <w:marLeft w:val="480"/>
                  <w:marRight w:val="0"/>
                  <w:marTop w:val="0"/>
                  <w:marBottom w:val="0"/>
                  <w:divBdr>
                    <w:top w:val="none" w:sz="0" w:space="0" w:color="auto"/>
                    <w:left w:val="none" w:sz="0" w:space="0" w:color="auto"/>
                    <w:bottom w:val="none" w:sz="0" w:space="0" w:color="auto"/>
                    <w:right w:val="none" w:sz="0" w:space="0" w:color="auto"/>
                  </w:divBdr>
                </w:div>
                <w:div w:id="1585266267">
                  <w:marLeft w:val="480"/>
                  <w:marRight w:val="0"/>
                  <w:marTop w:val="0"/>
                  <w:marBottom w:val="0"/>
                  <w:divBdr>
                    <w:top w:val="none" w:sz="0" w:space="0" w:color="auto"/>
                    <w:left w:val="none" w:sz="0" w:space="0" w:color="auto"/>
                    <w:bottom w:val="none" w:sz="0" w:space="0" w:color="auto"/>
                    <w:right w:val="none" w:sz="0" w:space="0" w:color="auto"/>
                  </w:divBdr>
                </w:div>
                <w:div w:id="755052553">
                  <w:marLeft w:val="480"/>
                  <w:marRight w:val="0"/>
                  <w:marTop w:val="0"/>
                  <w:marBottom w:val="0"/>
                  <w:divBdr>
                    <w:top w:val="none" w:sz="0" w:space="0" w:color="auto"/>
                    <w:left w:val="none" w:sz="0" w:space="0" w:color="auto"/>
                    <w:bottom w:val="none" w:sz="0" w:space="0" w:color="auto"/>
                    <w:right w:val="none" w:sz="0" w:space="0" w:color="auto"/>
                  </w:divBdr>
                </w:div>
                <w:div w:id="432168380">
                  <w:marLeft w:val="480"/>
                  <w:marRight w:val="0"/>
                  <w:marTop w:val="0"/>
                  <w:marBottom w:val="0"/>
                  <w:divBdr>
                    <w:top w:val="none" w:sz="0" w:space="0" w:color="auto"/>
                    <w:left w:val="none" w:sz="0" w:space="0" w:color="auto"/>
                    <w:bottom w:val="none" w:sz="0" w:space="0" w:color="auto"/>
                    <w:right w:val="none" w:sz="0" w:space="0" w:color="auto"/>
                  </w:divBdr>
                </w:div>
                <w:div w:id="1595897478">
                  <w:marLeft w:val="480"/>
                  <w:marRight w:val="0"/>
                  <w:marTop w:val="0"/>
                  <w:marBottom w:val="0"/>
                  <w:divBdr>
                    <w:top w:val="none" w:sz="0" w:space="0" w:color="auto"/>
                    <w:left w:val="none" w:sz="0" w:space="0" w:color="auto"/>
                    <w:bottom w:val="none" w:sz="0" w:space="0" w:color="auto"/>
                    <w:right w:val="none" w:sz="0" w:space="0" w:color="auto"/>
                  </w:divBdr>
                </w:div>
                <w:div w:id="530916815">
                  <w:marLeft w:val="480"/>
                  <w:marRight w:val="0"/>
                  <w:marTop w:val="0"/>
                  <w:marBottom w:val="0"/>
                  <w:divBdr>
                    <w:top w:val="none" w:sz="0" w:space="0" w:color="auto"/>
                    <w:left w:val="none" w:sz="0" w:space="0" w:color="auto"/>
                    <w:bottom w:val="none" w:sz="0" w:space="0" w:color="auto"/>
                    <w:right w:val="none" w:sz="0" w:space="0" w:color="auto"/>
                  </w:divBdr>
                </w:div>
                <w:div w:id="379398364">
                  <w:marLeft w:val="480"/>
                  <w:marRight w:val="0"/>
                  <w:marTop w:val="0"/>
                  <w:marBottom w:val="0"/>
                  <w:divBdr>
                    <w:top w:val="none" w:sz="0" w:space="0" w:color="auto"/>
                    <w:left w:val="none" w:sz="0" w:space="0" w:color="auto"/>
                    <w:bottom w:val="none" w:sz="0" w:space="0" w:color="auto"/>
                    <w:right w:val="none" w:sz="0" w:space="0" w:color="auto"/>
                  </w:divBdr>
                </w:div>
                <w:div w:id="354156890">
                  <w:marLeft w:val="480"/>
                  <w:marRight w:val="0"/>
                  <w:marTop w:val="0"/>
                  <w:marBottom w:val="0"/>
                  <w:divBdr>
                    <w:top w:val="none" w:sz="0" w:space="0" w:color="auto"/>
                    <w:left w:val="none" w:sz="0" w:space="0" w:color="auto"/>
                    <w:bottom w:val="none" w:sz="0" w:space="0" w:color="auto"/>
                    <w:right w:val="none" w:sz="0" w:space="0" w:color="auto"/>
                  </w:divBdr>
                </w:div>
                <w:div w:id="2050958764">
                  <w:marLeft w:val="480"/>
                  <w:marRight w:val="0"/>
                  <w:marTop w:val="0"/>
                  <w:marBottom w:val="0"/>
                  <w:divBdr>
                    <w:top w:val="none" w:sz="0" w:space="0" w:color="auto"/>
                    <w:left w:val="none" w:sz="0" w:space="0" w:color="auto"/>
                    <w:bottom w:val="none" w:sz="0" w:space="0" w:color="auto"/>
                    <w:right w:val="none" w:sz="0" w:space="0" w:color="auto"/>
                  </w:divBdr>
                </w:div>
                <w:div w:id="76708098">
                  <w:marLeft w:val="480"/>
                  <w:marRight w:val="0"/>
                  <w:marTop w:val="0"/>
                  <w:marBottom w:val="0"/>
                  <w:divBdr>
                    <w:top w:val="none" w:sz="0" w:space="0" w:color="auto"/>
                    <w:left w:val="none" w:sz="0" w:space="0" w:color="auto"/>
                    <w:bottom w:val="none" w:sz="0" w:space="0" w:color="auto"/>
                    <w:right w:val="none" w:sz="0" w:space="0" w:color="auto"/>
                  </w:divBdr>
                </w:div>
                <w:div w:id="290744155">
                  <w:marLeft w:val="480"/>
                  <w:marRight w:val="0"/>
                  <w:marTop w:val="0"/>
                  <w:marBottom w:val="0"/>
                  <w:divBdr>
                    <w:top w:val="none" w:sz="0" w:space="0" w:color="auto"/>
                    <w:left w:val="none" w:sz="0" w:space="0" w:color="auto"/>
                    <w:bottom w:val="none" w:sz="0" w:space="0" w:color="auto"/>
                    <w:right w:val="none" w:sz="0" w:space="0" w:color="auto"/>
                  </w:divBdr>
                </w:div>
                <w:div w:id="831724844">
                  <w:marLeft w:val="480"/>
                  <w:marRight w:val="0"/>
                  <w:marTop w:val="0"/>
                  <w:marBottom w:val="0"/>
                  <w:divBdr>
                    <w:top w:val="none" w:sz="0" w:space="0" w:color="auto"/>
                    <w:left w:val="none" w:sz="0" w:space="0" w:color="auto"/>
                    <w:bottom w:val="none" w:sz="0" w:space="0" w:color="auto"/>
                    <w:right w:val="none" w:sz="0" w:space="0" w:color="auto"/>
                  </w:divBdr>
                </w:div>
                <w:div w:id="1032728561">
                  <w:marLeft w:val="480"/>
                  <w:marRight w:val="0"/>
                  <w:marTop w:val="0"/>
                  <w:marBottom w:val="0"/>
                  <w:divBdr>
                    <w:top w:val="none" w:sz="0" w:space="0" w:color="auto"/>
                    <w:left w:val="none" w:sz="0" w:space="0" w:color="auto"/>
                    <w:bottom w:val="none" w:sz="0" w:space="0" w:color="auto"/>
                    <w:right w:val="none" w:sz="0" w:space="0" w:color="auto"/>
                  </w:divBdr>
                </w:div>
                <w:div w:id="1290433239">
                  <w:marLeft w:val="480"/>
                  <w:marRight w:val="0"/>
                  <w:marTop w:val="0"/>
                  <w:marBottom w:val="0"/>
                  <w:divBdr>
                    <w:top w:val="none" w:sz="0" w:space="0" w:color="auto"/>
                    <w:left w:val="none" w:sz="0" w:space="0" w:color="auto"/>
                    <w:bottom w:val="none" w:sz="0" w:space="0" w:color="auto"/>
                    <w:right w:val="none" w:sz="0" w:space="0" w:color="auto"/>
                  </w:divBdr>
                </w:div>
                <w:div w:id="2067143818">
                  <w:marLeft w:val="480"/>
                  <w:marRight w:val="0"/>
                  <w:marTop w:val="0"/>
                  <w:marBottom w:val="0"/>
                  <w:divBdr>
                    <w:top w:val="none" w:sz="0" w:space="0" w:color="auto"/>
                    <w:left w:val="none" w:sz="0" w:space="0" w:color="auto"/>
                    <w:bottom w:val="none" w:sz="0" w:space="0" w:color="auto"/>
                    <w:right w:val="none" w:sz="0" w:space="0" w:color="auto"/>
                  </w:divBdr>
                </w:div>
                <w:div w:id="548493913">
                  <w:marLeft w:val="480"/>
                  <w:marRight w:val="0"/>
                  <w:marTop w:val="0"/>
                  <w:marBottom w:val="0"/>
                  <w:divBdr>
                    <w:top w:val="none" w:sz="0" w:space="0" w:color="auto"/>
                    <w:left w:val="none" w:sz="0" w:space="0" w:color="auto"/>
                    <w:bottom w:val="none" w:sz="0" w:space="0" w:color="auto"/>
                    <w:right w:val="none" w:sz="0" w:space="0" w:color="auto"/>
                  </w:divBdr>
                </w:div>
                <w:div w:id="1826508372">
                  <w:marLeft w:val="480"/>
                  <w:marRight w:val="0"/>
                  <w:marTop w:val="0"/>
                  <w:marBottom w:val="0"/>
                  <w:divBdr>
                    <w:top w:val="none" w:sz="0" w:space="0" w:color="auto"/>
                    <w:left w:val="none" w:sz="0" w:space="0" w:color="auto"/>
                    <w:bottom w:val="none" w:sz="0" w:space="0" w:color="auto"/>
                    <w:right w:val="none" w:sz="0" w:space="0" w:color="auto"/>
                  </w:divBdr>
                </w:div>
                <w:div w:id="895437464">
                  <w:marLeft w:val="480"/>
                  <w:marRight w:val="0"/>
                  <w:marTop w:val="0"/>
                  <w:marBottom w:val="0"/>
                  <w:divBdr>
                    <w:top w:val="none" w:sz="0" w:space="0" w:color="auto"/>
                    <w:left w:val="none" w:sz="0" w:space="0" w:color="auto"/>
                    <w:bottom w:val="none" w:sz="0" w:space="0" w:color="auto"/>
                    <w:right w:val="none" w:sz="0" w:space="0" w:color="auto"/>
                  </w:divBdr>
                </w:div>
                <w:div w:id="1049300023">
                  <w:marLeft w:val="480"/>
                  <w:marRight w:val="0"/>
                  <w:marTop w:val="0"/>
                  <w:marBottom w:val="0"/>
                  <w:divBdr>
                    <w:top w:val="none" w:sz="0" w:space="0" w:color="auto"/>
                    <w:left w:val="none" w:sz="0" w:space="0" w:color="auto"/>
                    <w:bottom w:val="none" w:sz="0" w:space="0" w:color="auto"/>
                    <w:right w:val="none" w:sz="0" w:space="0" w:color="auto"/>
                  </w:divBdr>
                </w:div>
                <w:div w:id="1828276496">
                  <w:marLeft w:val="480"/>
                  <w:marRight w:val="0"/>
                  <w:marTop w:val="0"/>
                  <w:marBottom w:val="0"/>
                  <w:divBdr>
                    <w:top w:val="none" w:sz="0" w:space="0" w:color="auto"/>
                    <w:left w:val="none" w:sz="0" w:space="0" w:color="auto"/>
                    <w:bottom w:val="none" w:sz="0" w:space="0" w:color="auto"/>
                    <w:right w:val="none" w:sz="0" w:space="0" w:color="auto"/>
                  </w:divBdr>
                </w:div>
                <w:div w:id="1467041047">
                  <w:marLeft w:val="480"/>
                  <w:marRight w:val="0"/>
                  <w:marTop w:val="0"/>
                  <w:marBottom w:val="0"/>
                  <w:divBdr>
                    <w:top w:val="none" w:sz="0" w:space="0" w:color="auto"/>
                    <w:left w:val="none" w:sz="0" w:space="0" w:color="auto"/>
                    <w:bottom w:val="none" w:sz="0" w:space="0" w:color="auto"/>
                    <w:right w:val="none" w:sz="0" w:space="0" w:color="auto"/>
                  </w:divBdr>
                </w:div>
                <w:div w:id="1725710509">
                  <w:marLeft w:val="480"/>
                  <w:marRight w:val="0"/>
                  <w:marTop w:val="0"/>
                  <w:marBottom w:val="0"/>
                  <w:divBdr>
                    <w:top w:val="none" w:sz="0" w:space="0" w:color="auto"/>
                    <w:left w:val="none" w:sz="0" w:space="0" w:color="auto"/>
                    <w:bottom w:val="none" w:sz="0" w:space="0" w:color="auto"/>
                    <w:right w:val="none" w:sz="0" w:space="0" w:color="auto"/>
                  </w:divBdr>
                </w:div>
                <w:div w:id="1702392161">
                  <w:marLeft w:val="480"/>
                  <w:marRight w:val="0"/>
                  <w:marTop w:val="0"/>
                  <w:marBottom w:val="0"/>
                  <w:divBdr>
                    <w:top w:val="none" w:sz="0" w:space="0" w:color="auto"/>
                    <w:left w:val="none" w:sz="0" w:space="0" w:color="auto"/>
                    <w:bottom w:val="none" w:sz="0" w:space="0" w:color="auto"/>
                    <w:right w:val="none" w:sz="0" w:space="0" w:color="auto"/>
                  </w:divBdr>
                </w:div>
                <w:div w:id="915868648">
                  <w:marLeft w:val="480"/>
                  <w:marRight w:val="0"/>
                  <w:marTop w:val="0"/>
                  <w:marBottom w:val="0"/>
                  <w:divBdr>
                    <w:top w:val="none" w:sz="0" w:space="0" w:color="auto"/>
                    <w:left w:val="none" w:sz="0" w:space="0" w:color="auto"/>
                    <w:bottom w:val="none" w:sz="0" w:space="0" w:color="auto"/>
                    <w:right w:val="none" w:sz="0" w:space="0" w:color="auto"/>
                  </w:divBdr>
                </w:div>
                <w:div w:id="1387952084">
                  <w:marLeft w:val="480"/>
                  <w:marRight w:val="0"/>
                  <w:marTop w:val="0"/>
                  <w:marBottom w:val="0"/>
                  <w:divBdr>
                    <w:top w:val="none" w:sz="0" w:space="0" w:color="auto"/>
                    <w:left w:val="none" w:sz="0" w:space="0" w:color="auto"/>
                    <w:bottom w:val="none" w:sz="0" w:space="0" w:color="auto"/>
                    <w:right w:val="none" w:sz="0" w:space="0" w:color="auto"/>
                  </w:divBdr>
                </w:div>
                <w:div w:id="287779815">
                  <w:marLeft w:val="480"/>
                  <w:marRight w:val="0"/>
                  <w:marTop w:val="0"/>
                  <w:marBottom w:val="0"/>
                  <w:divBdr>
                    <w:top w:val="none" w:sz="0" w:space="0" w:color="auto"/>
                    <w:left w:val="none" w:sz="0" w:space="0" w:color="auto"/>
                    <w:bottom w:val="none" w:sz="0" w:space="0" w:color="auto"/>
                    <w:right w:val="none" w:sz="0" w:space="0" w:color="auto"/>
                  </w:divBdr>
                </w:div>
                <w:div w:id="693771228">
                  <w:marLeft w:val="480"/>
                  <w:marRight w:val="0"/>
                  <w:marTop w:val="0"/>
                  <w:marBottom w:val="0"/>
                  <w:divBdr>
                    <w:top w:val="none" w:sz="0" w:space="0" w:color="auto"/>
                    <w:left w:val="none" w:sz="0" w:space="0" w:color="auto"/>
                    <w:bottom w:val="none" w:sz="0" w:space="0" w:color="auto"/>
                    <w:right w:val="none" w:sz="0" w:space="0" w:color="auto"/>
                  </w:divBdr>
                </w:div>
                <w:div w:id="956105792">
                  <w:marLeft w:val="480"/>
                  <w:marRight w:val="0"/>
                  <w:marTop w:val="0"/>
                  <w:marBottom w:val="0"/>
                  <w:divBdr>
                    <w:top w:val="none" w:sz="0" w:space="0" w:color="auto"/>
                    <w:left w:val="none" w:sz="0" w:space="0" w:color="auto"/>
                    <w:bottom w:val="none" w:sz="0" w:space="0" w:color="auto"/>
                    <w:right w:val="none" w:sz="0" w:space="0" w:color="auto"/>
                  </w:divBdr>
                </w:div>
                <w:div w:id="611590252">
                  <w:marLeft w:val="480"/>
                  <w:marRight w:val="0"/>
                  <w:marTop w:val="0"/>
                  <w:marBottom w:val="0"/>
                  <w:divBdr>
                    <w:top w:val="none" w:sz="0" w:space="0" w:color="auto"/>
                    <w:left w:val="none" w:sz="0" w:space="0" w:color="auto"/>
                    <w:bottom w:val="none" w:sz="0" w:space="0" w:color="auto"/>
                    <w:right w:val="none" w:sz="0" w:space="0" w:color="auto"/>
                  </w:divBdr>
                </w:div>
                <w:div w:id="870413408">
                  <w:marLeft w:val="480"/>
                  <w:marRight w:val="0"/>
                  <w:marTop w:val="0"/>
                  <w:marBottom w:val="0"/>
                  <w:divBdr>
                    <w:top w:val="none" w:sz="0" w:space="0" w:color="auto"/>
                    <w:left w:val="none" w:sz="0" w:space="0" w:color="auto"/>
                    <w:bottom w:val="none" w:sz="0" w:space="0" w:color="auto"/>
                    <w:right w:val="none" w:sz="0" w:space="0" w:color="auto"/>
                  </w:divBdr>
                </w:div>
                <w:div w:id="1471706899">
                  <w:marLeft w:val="480"/>
                  <w:marRight w:val="0"/>
                  <w:marTop w:val="0"/>
                  <w:marBottom w:val="0"/>
                  <w:divBdr>
                    <w:top w:val="none" w:sz="0" w:space="0" w:color="auto"/>
                    <w:left w:val="none" w:sz="0" w:space="0" w:color="auto"/>
                    <w:bottom w:val="none" w:sz="0" w:space="0" w:color="auto"/>
                    <w:right w:val="none" w:sz="0" w:space="0" w:color="auto"/>
                  </w:divBdr>
                </w:div>
                <w:div w:id="622931196">
                  <w:marLeft w:val="480"/>
                  <w:marRight w:val="0"/>
                  <w:marTop w:val="0"/>
                  <w:marBottom w:val="0"/>
                  <w:divBdr>
                    <w:top w:val="none" w:sz="0" w:space="0" w:color="auto"/>
                    <w:left w:val="none" w:sz="0" w:space="0" w:color="auto"/>
                    <w:bottom w:val="none" w:sz="0" w:space="0" w:color="auto"/>
                    <w:right w:val="none" w:sz="0" w:space="0" w:color="auto"/>
                  </w:divBdr>
                </w:div>
                <w:div w:id="490371798">
                  <w:marLeft w:val="480"/>
                  <w:marRight w:val="0"/>
                  <w:marTop w:val="0"/>
                  <w:marBottom w:val="0"/>
                  <w:divBdr>
                    <w:top w:val="none" w:sz="0" w:space="0" w:color="auto"/>
                    <w:left w:val="none" w:sz="0" w:space="0" w:color="auto"/>
                    <w:bottom w:val="none" w:sz="0" w:space="0" w:color="auto"/>
                    <w:right w:val="none" w:sz="0" w:space="0" w:color="auto"/>
                  </w:divBdr>
                </w:div>
                <w:div w:id="1187673230">
                  <w:marLeft w:val="480"/>
                  <w:marRight w:val="0"/>
                  <w:marTop w:val="0"/>
                  <w:marBottom w:val="0"/>
                  <w:divBdr>
                    <w:top w:val="none" w:sz="0" w:space="0" w:color="auto"/>
                    <w:left w:val="none" w:sz="0" w:space="0" w:color="auto"/>
                    <w:bottom w:val="none" w:sz="0" w:space="0" w:color="auto"/>
                    <w:right w:val="none" w:sz="0" w:space="0" w:color="auto"/>
                  </w:divBdr>
                </w:div>
                <w:div w:id="1045250431">
                  <w:marLeft w:val="480"/>
                  <w:marRight w:val="0"/>
                  <w:marTop w:val="0"/>
                  <w:marBottom w:val="0"/>
                  <w:divBdr>
                    <w:top w:val="none" w:sz="0" w:space="0" w:color="auto"/>
                    <w:left w:val="none" w:sz="0" w:space="0" w:color="auto"/>
                    <w:bottom w:val="none" w:sz="0" w:space="0" w:color="auto"/>
                    <w:right w:val="none" w:sz="0" w:space="0" w:color="auto"/>
                  </w:divBdr>
                </w:div>
                <w:div w:id="92091438">
                  <w:marLeft w:val="480"/>
                  <w:marRight w:val="0"/>
                  <w:marTop w:val="0"/>
                  <w:marBottom w:val="0"/>
                  <w:divBdr>
                    <w:top w:val="none" w:sz="0" w:space="0" w:color="auto"/>
                    <w:left w:val="none" w:sz="0" w:space="0" w:color="auto"/>
                    <w:bottom w:val="none" w:sz="0" w:space="0" w:color="auto"/>
                    <w:right w:val="none" w:sz="0" w:space="0" w:color="auto"/>
                  </w:divBdr>
                </w:div>
                <w:div w:id="400448296">
                  <w:marLeft w:val="480"/>
                  <w:marRight w:val="0"/>
                  <w:marTop w:val="0"/>
                  <w:marBottom w:val="0"/>
                  <w:divBdr>
                    <w:top w:val="none" w:sz="0" w:space="0" w:color="auto"/>
                    <w:left w:val="none" w:sz="0" w:space="0" w:color="auto"/>
                    <w:bottom w:val="none" w:sz="0" w:space="0" w:color="auto"/>
                    <w:right w:val="none" w:sz="0" w:space="0" w:color="auto"/>
                  </w:divBdr>
                </w:div>
                <w:div w:id="376395092">
                  <w:marLeft w:val="480"/>
                  <w:marRight w:val="0"/>
                  <w:marTop w:val="0"/>
                  <w:marBottom w:val="0"/>
                  <w:divBdr>
                    <w:top w:val="none" w:sz="0" w:space="0" w:color="auto"/>
                    <w:left w:val="none" w:sz="0" w:space="0" w:color="auto"/>
                    <w:bottom w:val="none" w:sz="0" w:space="0" w:color="auto"/>
                    <w:right w:val="none" w:sz="0" w:space="0" w:color="auto"/>
                  </w:divBdr>
                </w:div>
              </w:divsChild>
            </w:div>
            <w:div w:id="636227937">
              <w:marLeft w:val="0"/>
              <w:marRight w:val="0"/>
              <w:marTop w:val="0"/>
              <w:marBottom w:val="0"/>
              <w:divBdr>
                <w:top w:val="none" w:sz="0" w:space="0" w:color="auto"/>
                <w:left w:val="none" w:sz="0" w:space="0" w:color="auto"/>
                <w:bottom w:val="none" w:sz="0" w:space="0" w:color="auto"/>
                <w:right w:val="none" w:sz="0" w:space="0" w:color="auto"/>
              </w:divBdr>
              <w:divsChild>
                <w:div w:id="88742500">
                  <w:marLeft w:val="480"/>
                  <w:marRight w:val="0"/>
                  <w:marTop w:val="0"/>
                  <w:marBottom w:val="0"/>
                  <w:divBdr>
                    <w:top w:val="none" w:sz="0" w:space="0" w:color="auto"/>
                    <w:left w:val="none" w:sz="0" w:space="0" w:color="auto"/>
                    <w:bottom w:val="none" w:sz="0" w:space="0" w:color="auto"/>
                    <w:right w:val="none" w:sz="0" w:space="0" w:color="auto"/>
                  </w:divBdr>
                </w:div>
                <w:div w:id="1741753153">
                  <w:marLeft w:val="480"/>
                  <w:marRight w:val="0"/>
                  <w:marTop w:val="0"/>
                  <w:marBottom w:val="0"/>
                  <w:divBdr>
                    <w:top w:val="none" w:sz="0" w:space="0" w:color="auto"/>
                    <w:left w:val="none" w:sz="0" w:space="0" w:color="auto"/>
                    <w:bottom w:val="none" w:sz="0" w:space="0" w:color="auto"/>
                    <w:right w:val="none" w:sz="0" w:space="0" w:color="auto"/>
                  </w:divBdr>
                </w:div>
                <w:div w:id="297417823">
                  <w:marLeft w:val="480"/>
                  <w:marRight w:val="0"/>
                  <w:marTop w:val="0"/>
                  <w:marBottom w:val="0"/>
                  <w:divBdr>
                    <w:top w:val="none" w:sz="0" w:space="0" w:color="auto"/>
                    <w:left w:val="none" w:sz="0" w:space="0" w:color="auto"/>
                    <w:bottom w:val="none" w:sz="0" w:space="0" w:color="auto"/>
                    <w:right w:val="none" w:sz="0" w:space="0" w:color="auto"/>
                  </w:divBdr>
                </w:div>
                <w:div w:id="636187397">
                  <w:marLeft w:val="480"/>
                  <w:marRight w:val="0"/>
                  <w:marTop w:val="0"/>
                  <w:marBottom w:val="0"/>
                  <w:divBdr>
                    <w:top w:val="none" w:sz="0" w:space="0" w:color="auto"/>
                    <w:left w:val="none" w:sz="0" w:space="0" w:color="auto"/>
                    <w:bottom w:val="none" w:sz="0" w:space="0" w:color="auto"/>
                    <w:right w:val="none" w:sz="0" w:space="0" w:color="auto"/>
                  </w:divBdr>
                </w:div>
                <w:div w:id="2049987388">
                  <w:marLeft w:val="480"/>
                  <w:marRight w:val="0"/>
                  <w:marTop w:val="0"/>
                  <w:marBottom w:val="0"/>
                  <w:divBdr>
                    <w:top w:val="none" w:sz="0" w:space="0" w:color="auto"/>
                    <w:left w:val="none" w:sz="0" w:space="0" w:color="auto"/>
                    <w:bottom w:val="none" w:sz="0" w:space="0" w:color="auto"/>
                    <w:right w:val="none" w:sz="0" w:space="0" w:color="auto"/>
                  </w:divBdr>
                </w:div>
                <w:div w:id="413204683">
                  <w:marLeft w:val="480"/>
                  <w:marRight w:val="0"/>
                  <w:marTop w:val="0"/>
                  <w:marBottom w:val="0"/>
                  <w:divBdr>
                    <w:top w:val="none" w:sz="0" w:space="0" w:color="auto"/>
                    <w:left w:val="none" w:sz="0" w:space="0" w:color="auto"/>
                    <w:bottom w:val="none" w:sz="0" w:space="0" w:color="auto"/>
                    <w:right w:val="none" w:sz="0" w:space="0" w:color="auto"/>
                  </w:divBdr>
                </w:div>
                <w:div w:id="523639185">
                  <w:marLeft w:val="480"/>
                  <w:marRight w:val="0"/>
                  <w:marTop w:val="0"/>
                  <w:marBottom w:val="0"/>
                  <w:divBdr>
                    <w:top w:val="none" w:sz="0" w:space="0" w:color="auto"/>
                    <w:left w:val="none" w:sz="0" w:space="0" w:color="auto"/>
                    <w:bottom w:val="none" w:sz="0" w:space="0" w:color="auto"/>
                    <w:right w:val="none" w:sz="0" w:space="0" w:color="auto"/>
                  </w:divBdr>
                </w:div>
                <w:div w:id="2033142310">
                  <w:marLeft w:val="480"/>
                  <w:marRight w:val="0"/>
                  <w:marTop w:val="0"/>
                  <w:marBottom w:val="0"/>
                  <w:divBdr>
                    <w:top w:val="none" w:sz="0" w:space="0" w:color="auto"/>
                    <w:left w:val="none" w:sz="0" w:space="0" w:color="auto"/>
                    <w:bottom w:val="none" w:sz="0" w:space="0" w:color="auto"/>
                    <w:right w:val="none" w:sz="0" w:space="0" w:color="auto"/>
                  </w:divBdr>
                </w:div>
                <w:div w:id="2056082218">
                  <w:marLeft w:val="480"/>
                  <w:marRight w:val="0"/>
                  <w:marTop w:val="0"/>
                  <w:marBottom w:val="0"/>
                  <w:divBdr>
                    <w:top w:val="none" w:sz="0" w:space="0" w:color="auto"/>
                    <w:left w:val="none" w:sz="0" w:space="0" w:color="auto"/>
                    <w:bottom w:val="none" w:sz="0" w:space="0" w:color="auto"/>
                    <w:right w:val="none" w:sz="0" w:space="0" w:color="auto"/>
                  </w:divBdr>
                </w:div>
                <w:div w:id="59135968">
                  <w:marLeft w:val="480"/>
                  <w:marRight w:val="0"/>
                  <w:marTop w:val="0"/>
                  <w:marBottom w:val="0"/>
                  <w:divBdr>
                    <w:top w:val="none" w:sz="0" w:space="0" w:color="auto"/>
                    <w:left w:val="none" w:sz="0" w:space="0" w:color="auto"/>
                    <w:bottom w:val="none" w:sz="0" w:space="0" w:color="auto"/>
                    <w:right w:val="none" w:sz="0" w:space="0" w:color="auto"/>
                  </w:divBdr>
                </w:div>
                <w:div w:id="1453593142">
                  <w:marLeft w:val="480"/>
                  <w:marRight w:val="0"/>
                  <w:marTop w:val="0"/>
                  <w:marBottom w:val="0"/>
                  <w:divBdr>
                    <w:top w:val="none" w:sz="0" w:space="0" w:color="auto"/>
                    <w:left w:val="none" w:sz="0" w:space="0" w:color="auto"/>
                    <w:bottom w:val="none" w:sz="0" w:space="0" w:color="auto"/>
                    <w:right w:val="none" w:sz="0" w:space="0" w:color="auto"/>
                  </w:divBdr>
                </w:div>
                <w:div w:id="726804695">
                  <w:marLeft w:val="480"/>
                  <w:marRight w:val="0"/>
                  <w:marTop w:val="0"/>
                  <w:marBottom w:val="0"/>
                  <w:divBdr>
                    <w:top w:val="none" w:sz="0" w:space="0" w:color="auto"/>
                    <w:left w:val="none" w:sz="0" w:space="0" w:color="auto"/>
                    <w:bottom w:val="none" w:sz="0" w:space="0" w:color="auto"/>
                    <w:right w:val="none" w:sz="0" w:space="0" w:color="auto"/>
                  </w:divBdr>
                </w:div>
                <w:div w:id="1629815075">
                  <w:marLeft w:val="480"/>
                  <w:marRight w:val="0"/>
                  <w:marTop w:val="0"/>
                  <w:marBottom w:val="0"/>
                  <w:divBdr>
                    <w:top w:val="none" w:sz="0" w:space="0" w:color="auto"/>
                    <w:left w:val="none" w:sz="0" w:space="0" w:color="auto"/>
                    <w:bottom w:val="none" w:sz="0" w:space="0" w:color="auto"/>
                    <w:right w:val="none" w:sz="0" w:space="0" w:color="auto"/>
                  </w:divBdr>
                </w:div>
                <w:div w:id="1818304881">
                  <w:marLeft w:val="480"/>
                  <w:marRight w:val="0"/>
                  <w:marTop w:val="0"/>
                  <w:marBottom w:val="0"/>
                  <w:divBdr>
                    <w:top w:val="none" w:sz="0" w:space="0" w:color="auto"/>
                    <w:left w:val="none" w:sz="0" w:space="0" w:color="auto"/>
                    <w:bottom w:val="none" w:sz="0" w:space="0" w:color="auto"/>
                    <w:right w:val="none" w:sz="0" w:space="0" w:color="auto"/>
                  </w:divBdr>
                </w:div>
                <w:div w:id="1341931362">
                  <w:marLeft w:val="480"/>
                  <w:marRight w:val="0"/>
                  <w:marTop w:val="0"/>
                  <w:marBottom w:val="0"/>
                  <w:divBdr>
                    <w:top w:val="none" w:sz="0" w:space="0" w:color="auto"/>
                    <w:left w:val="none" w:sz="0" w:space="0" w:color="auto"/>
                    <w:bottom w:val="none" w:sz="0" w:space="0" w:color="auto"/>
                    <w:right w:val="none" w:sz="0" w:space="0" w:color="auto"/>
                  </w:divBdr>
                </w:div>
                <w:div w:id="1611473602">
                  <w:marLeft w:val="480"/>
                  <w:marRight w:val="0"/>
                  <w:marTop w:val="0"/>
                  <w:marBottom w:val="0"/>
                  <w:divBdr>
                    <w:top w:val="none" w:sz="0" w:space="0" w:color="auto"/>
                    <w:left w:val="none" w:sz="0" w:space="0" w:color="auto"/>
                    <w:bottom w:val="none" w:sz="0" w:space="0" w:color="auto"/>
                    <w:right w:val="none" w:sz="0" w:space="0" w:color="auto"/>
                  </w:divBdr>
                </w:div>
                <w:div w:id="1257709403">
                  <w:marLeft w:val="480"/>
                  <w:marRight w:val="0"/>
                  <w:marTop w:val="0"/>
                  <w:marBottom w:val="0"/>
                  <w:divBdr>
                    <w:top w:val="none" w:sz="0" w:space="0" w:color="auto"/>
                    <w:left w:val="none" w:sz="0" w:space="0" w:color="auto"/>
                    <w:bottom w:val="none" w:sz="0" w:space="0" w:color="auto"/>
                    <w:right w:val="none" w:sz="0" w:space="0" w:color="auto"/>
                  </w:divBdr>
                </w:div>
                <w:div w:id="1364091205">
                  <w:marLeft w:val="480"/>
                  <w:marRight w:val="0"/>
                  <w:marTop w:val="0"/>
                  <w:marBottom w:val="0"/>
                  <w:divBdr>
                    <w:top w:val="none" w:sz="0" w:space="0" w:color="auto"/>
                    <w:left w:val="none" w:sz="0" w:space="0" w:color="auto"/>
                    <w:bottom w:val="none" w:sz="0" w:space="0" w:color="auto"/>
                    <w:right w:val="none" w:sz="0" w:space="0" w:color="auto"/>
                  </w:divBdr>
                </w:div>
                <w:div w:id="1537813097">
                  <w:marLeft w:val="480"/>
                  <w:marRight w:val="0"/>
                  <w:marTop w:val="0"/>
                  <w:marBottom w:val="0"/>
                  <w:divBdr>
                    <w:top w:val="none" w:sz="0" w:space="0" w:color="auto"/>
                    <w:left w:val="none" w:sz="0" w:space="0" w:color="auto"/>
                    <w:bottom w:val="none" w:sz="0" w:space="0" w:color="auto"/>
                    <w:right w:val="none" w:sz="0" w:space="0" w:color="auto"/>
                  </w:divBdr>
                </w:div>
                <w:div w:id="350761642">
                  <w:marLeft w:val="480"/>
                  <w:marRight w:val="0"/>
                  <w:marTop w:val="0"/>
                  <w:marBottom w:val="0"/>
                  <w:divBdr>
                    <w:top w:val="none" w:sz="0" w:space="0" w:color="auto"/>
                    <w:left w:val="none" w:sz="0" w:space="0" w:color="auto"/>
                    <w:bottom w:val="none" w:sz="0" w:space="0" w:color="auto"/>
                    <w:right w:val="none" w:sz="0" w:space="0" w:color="auto"/>
                  </w:divBdr>
                </w:div>
                <w:div w:id="1292596475">
                  <w:marLeft w:val="480"/>
                  <w:marRight w:val="0"/>
                  <w:marTop w:val="0"/>
                  <w:marBottom w:val="0"/>
                  <w:divBdr>
                    <w:top w:val="none" w:sz="0" w:space="0" w:color="auto"/>
                    <w:left w:val="none" w:sz="0" w:space="0" w:color="auto"/>
                    <w:bottom w:val="none" w:sz="0" w:space="0" w:color="auto"/>
                    <w:right w:val="none" w:sz="0" w:space="0" w:color="auto"/>
                  </w:divBdr>
                </w:div>
                <w:div w:id="509419264">
                  <w:marLeft w:val="480"/>
                  <w:marRight w:val="0"/>
                  <w:marTop w:val="0"/>
                  <w:marBottom w:val="0"/>
                  <w:divBdr>
                    <w:top w:val="none" w:sz="0" w:space="0" w:color="auto"/>
                    <w:left w:val="none" w:sz="0" w:space="0" w:color="auto"/>
                    <w:bottom w:val="none" w:sz="0" w:space="0" w:color="auto"/>
                    <w:right w:val="none" w:sz="0" w:space="0" w:color="auto"/>
                  </w:divBdr>
                </w:div>
                <w:div w:id="276103903">
                  <w:marLeft w:val="480"/>
                  <w:marRight w:val="0"/>
                  <w:marTop w:val="0"/>
                  <w:marBottom w:val="0"/>
                  <w:divBdr>
                    <w:top w:val="none" w:sz="0" w:space="0" w:color="auto"/>
                    <w:left w:val="none" w:sz="0" w:space="0" w:color="auto"/>
                    <w:bottom w:val="none" w:sz="0" w:space="0" w:color="auto"/>
                    <w:right w:val="none" w:sz="0" w:space="0" w:color="auto"/>
                  </w:divBdr>
                </w:div>
                <w:div w:id="214631408">
                  <w:marLeft w:val="480"/>
                  <w:marRight w:val="0"/>
                  <w:marTop w:val="0"/>
                  <w:marBottom w:val="0"/>
                  <w:divBdr>
                    <w:top w:val="none" w:sz="0" w:space="0" w:color="auto"/>
                    <w:left w:val="none" w:sz="0" w:space="0" w:color="auto"/>
                    <w:bottom w:val="none" w:sz="0" w:space="0" w:color="auto"/>
                    <w:right w:val="none" w:sz="0" w:space="0" w:color="auto"/>
                  </w:divBdr>
                </w:div>
                <w:div w:id="1280140178">
                  <w:marLeft w:val="480"/>
                  <w:marRight w:val="0"/>
                  <w:marTop w:val="0"/>
                  <w:marBottom w:val="0"/>
                  <w:divBdr>
                    <w:top w:val="none" w:sz="0" w:space="0" w:color="auto"/>
                    <w:left w:val="none" w:sz="0" w:space="0" w:color="auto"/>
                    <w:bottom w:val="none" w:sz="0" w:space="0" w:color="auto"/>
                    <w:right w:val="none" w:sz="0" w:space="0" w:color="auto"/>
                  </w:divBdr>
                </w:div>
                <w:div w:id="980573413">
                  <w:marLeft w:val="480"/>
                  <w:marRight w:val="0"/>
                  <w:marTop w:val="0"/>
                  <w:marBottom w:val="0"/>
                  <w:divBdr>
                    <w:top w:val="none" w:sz="0" w:space="0" w:color="auto"/>
                    <w:left w:val="none" w:sz="0" w:space="0" w:color="auto"/>
                    <w:bottom w:val="none" w:sz="0" w:space="0" w:color="auto"/>
                    <w:right w:val="none" w:sz="0" w:space="0" w:color="auto"/>
                  </w:divBdr>
                </w:div>
                <w:div w:id="2056660060">
                  <w:marLeft w:val="480"/>
                  <w:marRight w:val="0"/>
                  <w:marTop w:val="0"/>
                  <w:marBottom w:val="0"/>
                  <w:divBdr>
                    <w:top w:val="none" w:sz="0" w:space="0" w:color="auto"/>
                    <w:left w:val="none" w:sz="0" w:space="0" w:color="auto"/>
                    <w:bottom w:val="none" w:sz="0" w:space="0" w:color="auto"/>
                    <w:right w:val="none" w:sz="0" w:space="0" w:color="auto"/>
                  </w:divBdr>
                </w:div>
                <w:div w:id="187107799">
                  <w:marLeft w:val="480"/>
                  <w:marRight w:val="0"/>
                  <w:marTop w:val="0"/>
                  <w:marBottom w:val="0"/>
                  <w:divBdr>
                    <w:top w:val="none" w:sz="0" w:space="0" w:color="auto"/>
                    <w:left w:val="none" w:sz="0" w:space="0" w:color="auto"/>
                    <w:bottom w:val="none" w:sz="0" w:space="0" w:color="auto"/>
                    <w:right w:val="none" w:sz="0" w:space="0" w:color="auto"/>
                  </w:divBdr>
                </w:div>
                <w:div w:id="204677747">
                  <w:marLeft w:val="480"/>
                  <w:marRight w:val="0"/>
                  <w:marTop w:val="0"/>
                  <w:marBottom w:val="0"/>
                  <w:divBdr>
                    <w:top w:val="none" w:sz="0" w:space="0" w:color="auto"/>
                    <w:left w:val="none" w:sz="0" w:space="0" w:color="auto"/>
                    <w:bottom w:val="none" w:sz="0" w:space="0" w:color="auto"/>
                    <w:right w:val="none" w:sz="0" w:space="0" w:color="auto"/>
                  </w:divBdr>
                </w:div>
                <w:div w:id="1872955988">
                  <w:marLeft w:val="480"/>
                  <w:marRight w:val="0"/>
                  <w:marTop w:val="0"/>
                  <w:marBottom w:val="0"/>
                  <w:divBdr>
                    <w:top w:val="none" w:sz="0" w:space="0" w:color="auto"/>
                    <w:left w:val="none" w:sz="0" w:space="0" w:color="auto"/>
                    <w:bottom w:val="none" w:sz="0" w:space="0" w:color="auto"/>
                    <w:right w:val="none" w:sz="0" w:space="0" w:color="auto"/>
                  </w:divBdr>
                </w:div>
                <w:div w:id="150950779">
                  <w:marLeft w:val="480"/>
                  <w:marRight w:val="0"/>
                  <w:marTop w:val="0"/>
                  <w:marBottom w:val="0"/>
                  <w:divBdr>
                    <w:top w:val="none" w:sz="0" w:space="0" w:color="auto"/>
                    <w:left w:val="none" w:sz="0" w:space="0" w:color="auto"/>
                    <w:bottom w:val="none" w:sz="0" w:space="0" w:color="auto"/>
                    <w:right w:val="none" w:sz="0" w:space="0" w:color="auto"/>
                  </w:divBdr>
                </w:div>
                <w:div w:id="18898525">
                  <w:marLeft w:val="480"/>
                  <w:marRight w:val="0"/>
                  <w:marTop w:val="0"/>
                  <w:marBottom w:val="0"/>
                  <w:divBdr>
                    <w:top w:val="none" w:sz="0" w:space="0" w:color="auto"/>
                    <w:left w:val="none" w:sz="0" w:space="0" w:color="auto"/>
                    <w:bottom w:val="none" w:sz="0" w:space="0" w:color="auto"/>
                    <w:right w:val="none" w:sz="0" w:space="0" w:color="auto"/>
                  </w:divBdr>
                </w:div>
                <w:div w:id="1269314549">
                  <w:marLeft w:val="480"/>
                  <w:marRight w:val="0"/>
                  <w:marTop w:val="0"/>
                  <w:marBottom w:val="0"/>
                  <w:divBdr>
                    <w:top w:val="none" w:sz="0" w:space="0" w:color="auto"/>
                    <w:left w:val="none" w:sz="0" w:space="0" w:color="auto"/>
                    <w:bottom w:val="none" w:sz="0" w:space="0" w:color="auto"/>
                    <w:right w:val="none" w:sz="0" w:space="0" w:color="auto"/>
                  </w:divBdr>
                </w:div>
                <w:div w:id="1111974125">
                  <w:marLeft w:val="480"/>
                  <w:marRight w:val="0"/>
                  <w:marTop w:val="0"/>
                  <w:marBottom w:val="0"/>
                  <w:divBdr>
                    <w:top w:val="none" w:sz="0" w:space="0" w:color="auto"/>
                    <w:left w:val="none" w:sz="0" w:space="0" w:color="auto"/>
                    <w:bottom w:val="none" w:sz="0" w:space="0" w:color="auto"/>
                    <w:right w:val="none" w:sz="0" w:space="0" w:color="auto"/>
                  </w:divBdr>
                </w:div>
                <w:div w:id="299457888">
                  <w:marLeft w:val="480"/>
                  <w:marRight w:val="0"/>
                  <w:marTop w:val="0"/>
                  <w:marBottom w:val="0"/>
                  <w:divBdr>
                    <w:top w:val="none" w:sz="0" w:space="0" w:color="auto"/>
                    <w:left w:val="none" w:sz="0" w:space="0" w:color="auto"/>
                    <w:bottom w:val="none" w:sz="0" w:space="0" w:color="auto"/>
                    <w:right w:val="none" w:sz="0" w:space="0" w:color="auto"/>
                  </w:divBdr>
                </w:div>
                <w:div w:id="1843467617">
                  <w:marLeft w:val="480"/>
                  <w:marRight w:val="0"/>
                  <w:marTop w:val="0"/>
                  <w:marBottom w:val="0"/>
                  <w:divBdr>
                    <w:top w:val="none" w:sz="0" w:space="0" w:color="auto"/>
                    <w:left w:val="none" w:sz="0" w:space="0" w:color="auto"/>
                    <w:bottom w:val="none" w:sz="0" w:space="0" w:color="auto"/>
                    <w:right w:val="none" w:sz="0" w:space="0" w:color="auto"/>
                  </w:divBdr>
                </w:div>
                <w:div w:id="979261794">
                  <w:marLeft w:val="480"/>
                  <w:marRight w:val="0"/>
                  <w:marTop w:val="0"/>
                  <w:marBottom w:val="0"/>
                  <w:divBdr>
                    <w:top w:val="none" w:sz="0" w:space="0" w:color="auto"/>
                    <w:left w:val="none" w:sz="0" w:space="0" w:color="auto"/>
                    <w:bottom w:val="none" w:sz="0" w:space="0" w:color="auto"/>
                    <w:right w:val="none" w:sz="0" w:space="0" w:color="auto"/>
                  </w:divBdr>
                </w:div>
                <w:div w:id="2042900776">
                  <w:marLeft w:val="480"/>
                  <w:marRight w:val="0"/>
                  <w:marTop w:val="0"/>
                  <w:marBottom w:val="0"/>
                  <w:divBdr>
                    <w:top w:val="none" w:sz="0" w:space="0" w:color="auto"/>
                    <w:left w:val="none" w:sz="0" w:space="0" w:color="auto"/>
                    <w:bottom w:val="none" w:sz="0" w:space="0" w:color="auto"/>
                    <w:right w:val="none" w:sz="0" w:space="0" w:color="auto"/>
                  </w:divBdr>
                </w:div>
                <w:div w:id="1535650250">
                  <w:marLeft w:val="480"/>
                  <w:marRight w:val="0"/>
                  <w:marTop w:val="0"/>
                  <w:marBottom w:val="0"/>
                  <w:divBdr>
                    <w:top w:val="none" w:sz="0" w:space="0" w:color="auto"/>
                    <w:left w:val="none" w:sz="0" w:space="0" w:color="auto"/>
                    <w:bottom w:val="none" w:sz="0" w:space="0" w:color="auto"/>
                    <w:right w:val="none" w:sz="0" w:space="0" w:color="auto"/>
                  </w:divBdr>
                </w:div>
                <w:div w:id="1835415389">
                  <w:marLeft w:val="480"/>
                  <w:marRight w:val="0"/>
                  <w:marTop w:val="0"/>
                  <w:marBottom w:val="0"/>
                  <w:divBdr>
                    <w:top w:val="none" w:sz="0" w:space="0" w:color="auto"/>
                    <w:left w:val="none" w:sz="0" w:space="0" w:color="auto"/>
                    <w:bottom w:val="none" w:sz="0" w:space="0" w:color="auto"/>
                    <w:right w:val="none" w:sz="0" w:space="0" w:color="auto"/>
                  </w:divBdr>
                </w:div>
                <w:div w:id="402799170">
                  <w:marLeft w:val="480"/>
                  <w:marRight w:val="0"/>
                  <w:marTop w:val="0"/>
                  <w:marBottom w:val="0"/>
                  <w:divBdr>
                    <w:top w:val="none" w:sz="0" w:space="0" w:color="auto"/>
                    <w:left w:val="none" w:sz="0" w:space="0" w:color="auto"/>
                    <w:bottom w:val="none" w:sz="0" w:space="0" w:color="auto"/>
                    <w:right w:val="none" w:sz="0" w:space="0" w:color="auto"/>
                  </w:divBdr>
                </w:div>
                <w:div w:id="911624943">
                  <w:marLeft w:val="480"/>
                  <w:marRight w:val="0"/>
                  <w:marTop w:val="0"/>
                  <w:marBottom w:val="0"/>
                  <w:divBdr>
                    <w:top w:val="none" w:sz="0" w:space="0" w:color="auto"/>
                    <w:left w:val="none" w:sz="0" w:space="0" w:color="auto"/>
                    <w:bottom w:val="none" w:sz="0" w:space="0" w:color="auto"/>
                    <w:right w:val="none" w:sz="0" w:space="0" w:color="auto"/>
                  </w:divBdr>
                </w:div>
                <w:div w:id="1133674369">
                  <w:marLeft w:val="480"/>
                  <w:marRight w:val="0"/>
                  <w:marTop w:val="0"/>
                  <w:marBottom w:val="0"/>
                  <w:divBdr>
                    <w:top w:val="none" w:sz="0" w:space="0" w:color="auto"/>
                    <w:left w:val="none" w:sz="0" w:space="0" w:color="auto"/>
                    <w:bottom w:val="none" w:sz="0" w:space="0" w:color="auto"/>
                    <w:right w:val="none" w:sz="0" w:space="0" w:color="auto"/>
                  </w:divBdr>
                </w:div>
                <w:div w:id="1013993673">
                  <w:marLeft w:val="480"/>
                  <w:marRight w:val="0"/>
                  <w:marTop w:val="0"/>
                  <w:marBottom w:val="0"/>
                  <w:divBdr>
                    <w:top w:val="none" w:sz="0" w:space="0" w:color="auto"/>
                    <w:left w:val="none" w:sz="0" w:space="0" w:color="auto"/>
                    <w:bottom w:val="none" w:sz="0" w:space="0" w:color="auto"/>
                    <w:right w:val="none" w:sz="0" w:space="0" w:color="auto"/>
                  </w:divBdr>
                </w:div>
                <w:div w:id="1503082933">
                  <w:marLeft w:val="480"/>
                  <w:marRight w:val="0"/>
                  <w:marTop w:val="0"/>
                  <w:marBottom w:val="0"/>
                  <w:divBdr>
                    <w:top w:val="none" w:sz="0" w:space="0" w:color="auto"/>
                    <w:left w:val="none" w:sz="0" w:space="0" w:color="auto"/>
                    <w:bottom w:val="none" w:sz="0" w:space="0" w:color="auto"/>
                    <w:right w:val="none" w:sz="0" w:space="0" w:color="auto"/>
                  </w:divBdr>
                </w:div>
                <w:div w:id="675232941">
                  <w:marLeft w:val="480"/>
                  <w:marRight w:val="0"/>
                  <w:marTop w:val="0"/>
                  <w:marBottom w:val="0"/>
                  <w:divBdr>
                    <w:top w:val="none" w:sz="0" w:space="0" w:color="auto"/>
                    <w:left w:val="none" w:sz="0" w:space="0" w:color="auto"/>
                    <w:bottom w:val="none" w:sz="0" w:space="0" w:color="auto"/>
                    <w:right w:val="none" w:sz="0" w:space="0" w:color="auto"/>
                  </w:divBdr>
                </w:div>
                <w:div w:id="1946695323">
                  <w:marLeft w:val="480"/>
                  <w:marRight w:val="0"/>
                  <w:marTop w:val="0"/>
                  <w:marBottom w:val="0"/>
                  <w:divBdr>
                    <w:top w:val="none" w:sz="0" w:space="0" w:color="auto"/>
                    <w:left w:val="none" w:sz="0" w:space="0" w:color="auto"/>
                    <w:bottom w:val="none" w:sz="0" w:space="0" w:color="auto"/>
                    <w:right w:val="none" w:sz="0" w:space="0" w:color="auto"/>
                  </w:divBdr>
                </w:div>
                <w:div w:id="745959844">
                  <w:marLeft w:val="480"/>
                  <w:marRight w:val="0"/>
                  <w:marTop w:val="0"/>
                  <w:marBottom w:val="0"/>
                  <w:divBdr>
                    <w:top w:val="none" w:sz="0" w:space="0" w:color="auto"/>
                    <w:left w:val="none" w:sz="0" w:space="0" w:color="auto"/>
                    <w:bottom w:val="none" w:sz="0" w:space="0" w:color="auto"/>
                    <w:right w:val="none" w:sz="0" w:space="0" w:color="auto"/>
                  </w:divBdr>
                </w:div>
                <w:div w:id="395468464">
                  <w:marLeft w:val="480"/>
                  <w:marRight w:val="0"/>
                  <w:marTop w:val="0"/>
                  <w:marBottom w:val="0"/>
                  <w:divBdr>
                    <w:top w:val="none" w:sz="0" w:space="0" w:color="auto"/>
                    <w:left w:val="none" w:sz="0" w:space="0" w:color="auto"/>
                    <w:bottom w:val="none" w:sz="0" w:space="0" w:color="auto"/>
                    <w:right w:val="none" w:sz="0" w:space="0" w:color="auto"/>
                  </w:divBdr>
                </w:div>
                <w:div w:id="1003245455">
                  <w:marLeft w:val="480"/>
                  <w:marRight w:val="0"/>
                  <w:marTop w:val="0"/>
                  <w:marBottom w:val="0"/>
                  <w:divBdr>
                    <w:top w:val="none" w:sz="0" w:space="0" w:color="auto"/>
                    <w:left w:val="none" w:sz="0" w:space="0" w:color="auto"/>
                    <w:bottom w:val="none" w:sz="0" w:space="0" w:color="auto"/>
                    <w:right w:val="none" w:sz="0" w:space="0" w:color="auto"/>
                  </w:divBdr>
                </w:div>
                <w:div w:id="336612407">
                  <w:marLeft w:val="480"/>
                  <w:marRight w:val="0"/>
                  <w:marTop w:val="0"/>
                  <w:marBottom w:val="0"/>
                  <w:divBdr>
                    <w:top w:val="none" w:sz="0" w:space="0" w:color="auto"/>
                    <w:left w:val="none" w:sz="0" w:space="0" w:color="auto"/>
                    <w:bottom w:val="none" w:sz="0" w:space="0" w:color="auto"/>
                    <w:right w:val="none" w:sz="0" w:space="0" w:color="auto"/>
                  </w:divBdr>
                </w:div>
                <w:div w:id="835464680">
                  <w:marLeft w:val="480"/>
                  <w:marRight w:val="0"/>
                  <w:marTop w:val="0"/>
                  <w:marBottom w:val="0"/>
                  <w:divBdr>
                    <w:top w:val="none" w:sz="0" w:space="0" w:color="auto"/>
                    <w:left w:val="none" w:sz="0" w:space="0" w:color="auto"/>
                    <w:bottom w:val="none" w:sz="0" w:space="0" w:color="auto"/>
                    <w:right w:val="none" w:sz="0" w:space="0" w:color="auto"/>
                  </w:divBdr>
                </w:div>
                <w:div w:id="537203797">
                  <w:marLeft w:val="480"/>
                  <w:marRight w:val="0"/>
                  <w:marTop w:val="0"/>
                  <w:marBottom w:val="0"/>
                  <w:divBdr>
                    <w:top w:val="none" w:sz="0" w:space="0" w:color="auto"/>
                    <w:left w:val="none" w:sz="0" w:space="0" w:color="auto"/>
                    <w:bottom w:val="none" w:sz="0" w:space="0" w:color="auto"/>
                    <w:right w:val="none" w:sz="0" w:space="0" w:color="auto"/>
                  </w:divBdr>
                </w:div>
                <w:div w:id="1272980590">
                  <w:marLeft w:val="480"/>
                  <w:marRight w:val="0"/>
                  <w:marTop w:val="0"/>
                  <w:marBottom w:val="0"/>
                  <w:divBdr>
                    <w:top w:val="none" w:sz="0" w:space="0" w:color="auto"/>
                    <w:left w:val="none" w:sz="0" w:space="0" w:color="auto"/>
                    <w:bottom w:val="none" w:sz="0" w:space="0" w:color="auto"/>
                    <w:right w:val="none" w:sz="0" w:space="0" w:color="auto"/>
                  </w:divBdr>
                </w:div>
                <w:div w:id="2146845528">
                  <w:marLeft w:val="480"/>
                  <w:marRight w:val="0"/>
                  <w:marTop w:val="0"/>
                  <w:marBottom w:val="0"/>
                  <w:divBdr>
                    <w:top w:val="none" w:sz="0" w:space="0" w:color="auto"/>
                    <w:left w:val="none" w:sz="0" w:space="0" w:color="auto"/>
                    <w:bottom w:val="none" w:sz="0" w:space="0" w:color="auto"/>
                    <w:right w:val="none" w:sz="0" w:space="0" w:color="auto"/>
                  </w:divBdr>
                </w:div>
                <w:div w:id="210002597">
                  <w:marLeft w:val="480"/>
                  <w:marRight w:val="0"/>
                  <w:marTop w:val="0"/>
                  <w:marBottom w:val="0"/>
                  <w:divBdr>
                    <w:top w:val="none" w:sz="0" w:space="0" w:color="auto"/>
                    <w:left w:val="none" w:sz="0" w:space="0" w:color="auto"/>
                    <w:bottom w:val="none" w:sz="0" w:space="0" w:color="auto"/>
                    <w:right w:val="none" w:sz="0" w:space="0" w:color="auto"/>
                  </w:divBdr>
                </w:div>
                <w:div w:id="17901232">
                  <w:marLeft w:val="480"/>
                  <w:marRight w:val="0"/>
                  <w:marTop w:val="0"/>
                  <w:marBottom w:val="0"/>
                  <w:divBdr>
                    <w:top w:val="none" w:sz="0" w:space="0" w:color="auto"/>
                    <w:left w:val="none" w:sz="0" w:space="0" w:color="auto"/>
                    <w:bottom w:val="none" w:sz="0" w:space="0" w:color="auto"/>
                    <w:right w:val="none" w:sz="0" w:space="0" w:color="auto"/>
                  </w:divBdr>
                </w:div>
                <w:div w:id="2146506497">
                  <w:marLeft w:val="480"/>
                  <w:marRight w:val="0"/>
                  <w:marTop w:val="0"/>
                  <w:marBottom w:val="0"/>
                  <w:divBdr>
                    <w:top w:val="none" w:sz="0" w:space="0" w:color="auto"/>
                    <w:left w:val="none" w:sz="0" w:space="0" w:color="auto"/>
                    <w:bottom w:val="none" w:sz="0" w:space="0" w:color="auto"/>
                    <w:right w:val="none" w:sz="0" w:space="0" w:color="auto"/>
                  </w:divBdr>
                </w:div>
                <w:div w:id="304287220">
                  <w:marLeft w:val="480"/>
                  <w:marRight w:val="0"/>
                  <w:marTop w:val="0"/>
                  <w:marBottom w:val="0"/>
                  <w:divBdr>
                    <w:top w:val="none" w:sz="0" w:space="0" w:color="auto"/>
                    <w:left w:val="none" w:sz="0" w:space="0" w:color="auto"/>
                    <w:bottom w:val="none" w:sz="0" w:space="0" w:color="auto"/>
                    <w:right w:val="none" w:sz="0" w:space="0" w:color="auto"/>
                  </w:divBdr>
                </w:div>
                <w:div w:id="69351350">
                  <w:marLeft w:val="480"/>
                  <w:marRight w:val="0"/>
                  <w:marTop w:val="0"/>
                  <w:marBottom w:val="0"/>
                  <w:divBdr>
                    <w:top w:val="none" w:sz="0" w:space="0" w:color="auto"/>
                    <w:left w:val="none" w:sz="0" w:space="0" w:color="auto"/>
                    <w:bottom w:val="none" w:sz="0" w:space="0" w:color="auto"/>
                    <w:right w:val="none" w:sz="0" w:space="0" w:color="auto"/>
                  </w:divBdr>
                </w:div>
                <w:div w:id="328169416">
                  <w:marLeft w:val="480"/>
                  <w:marRight w:val="0"/>
                  <w:marTop w:val="0"/>
                  <w:marBottom w:val="0"/>
                  <w:divBdr>
                    <w:top w:val="none" w:sz="0" w:space="0" w:color="auto"/>
                    <w:left w:val="none" w:sz="0" w:space="0" w:color="auto"/>
                    <w:bottom w:val="none" w:sz="0" w:space="0" w:color="auto"/>
                    <w:right w:val="none" w:sz="0" w:space="0" w:color="auto"/>
                  </w:divBdr>
                </w:div>
                <w:div w:id="1482038673">
                  <w:marLeft w:val="480"/>
                  <w:marRight w:val="0"/>
                  <w:marTop w:val="0"/>
                  <w:marBottom w:val="0"/>
                  <w:divBdr>
                    <w:top w:val="none" w:sz="0" w:space="0" w:color="auto"/>
                    <w:left w:val="none" w:sz="0" w:space="0" w:color="auto"/>
                    <w:bottom w:val="none" w:sz="0" w:space="0" w:color="auto"/>
                    <w:right w:val="none" w:sz="0" w:space="0" w:color="auto"/>
                  </w:divBdr>
                </w:div>
                <w:div w:id="57442040">
                  <w:marLeft w:val="480"/>
                  <w:marRight w:val="0"/>
                  <w:marTop w:val="0"/>
                  <w:marBottom w:val="0"/>
                  <w:divBdr>
                    <w:top w:val="none" w:sz="0" w:space="0" w:color="auto"/>
                    <w:left w:val="none" w:sz="0" w:space="0" w:color="auto"/>
                    <w:bottom w:val="none" w:sz="0" w:space="0" w:color="auto"/>
                    <w:right w:val="none" w:sz="0" w:space="0" w:color="auto"/>
                  </w:divBdr>
                </w:div>
                <w:div w:id="849294585">
                  <w:marLeft w:val="480"/>
                  <w:marRight w:val="0"/>
                  <w:marTop w:val="0"/>
                  <w:marBottom w:val="0"/>
                  <w:divBdr>
                    <w:top w:val="none" w:sz="0" w:space="0" w:color="auto"/>
                    <w:left w:val="none" w:sz="0" w:space="0" w:color="auto"/>
                    <w:bottom w:val="none" w:sz="0" w:space="0" w:color="auto"/>
                    <w:right w:val="none" w:sz="0" w:space="0" w:color="auto"/>
                  </w:divBdr>
                </w:div>
                <w:div w:id="729227179">
                  <w:marLeft w:val="480"/>
                  <w:marRight w:val="0"/>
                  <w:marTop w:val="0"/>
                  <w:marBottom w:val="0"/>
                  <w:divBdr>
                    <w:top w:val="none" w:sz="0" w:space="0" w:color="auto"/>
                    <w:left w:val="none" w:sz="0" w:space="0" w:color="auto"/>
                    <w:bottom w:val="none" w:sz="0" w:space="0" w:color="auto"/>
                    <w:right w:val="none" w:sz="0" w:space="0" w:color="auto"/>
                  </w:divBdr>
                </w:div>
                <w:div w:id="409497820">
                  <w:marLeft w:val="480"/>
                  <w:marRight w:val="0"/>
                  <w:marTop w:val="0"/>
                  <w:marBottom w:val="0"/>
                  <w:divBdr>
                    <w:top w:val="none" w:sz="0" w:space="0" w:color="auto"/>
                    <w:left w:val="none" w:sz="0" w:space="0" w:color="auto"/>
                    <w:bottom w:val="none" w:sz="0" w:space="0" w:color="auto"/>
                    <w:right w:val="none" w:sz="0" w:space="0" w:color="auto"/>
                  </w:divBdr>
                </w:div>
                <w:div w:id="759447545">
                  <w:marLeft w:val="480"/>
                  <w:marRight w:val="0"/>
                  <w:marTop w:val="0"/>
                  <w:marBottom w:val="0"/>
                  <w:divBdr>
                    <w:top w:val="none" w:sz="0" w:space="0" w:color="auto"/>
                    <w:left w:val="none" w:sz="0" w:space="0" w:color="auto"/>
                    <w:bottom w:val="none" w:sz="0" w:space="0" w:color="auto"/>
                    <w:right w:val="none" w:sz="0" w:space="0" w:color="auto"/>
                  </w:divBdr>
                </w:div>
                <w:div w:id="1125612521">
                  <w:marLeft w:val="480"/>
                  <w:marRight w:val="0"/>
                  <w:marTop w:val="0"/>
                  <w:marBottom w:val="0"/>
                  <w:divBdr>
                    <w:top w:val="none" w:sz="0" w:space="0" w:color="auto"/>
                    <w:left w:val="none" w:sz="0" w:space="0" w:color="auto"/>
                    <w:bottom w:val="none" w:sz="0" w:space="0" w:color="auto"/>
                    <w:right w:val="none" w:sz="0" w:space="0" w:color="auto"/>
                  </w:divBdr>
                </w:div>
                <w:div w:id="1219786136">
                  <w:marLeft w:val="480"/>
                  <w:marRight w:val="0"/>
                  <w:marTop w:val="0"/>
                  <w:marBottom w:val="0"/>
                  <w:divBdr>
                    <w:top w:val="none" w:sz="0" w:space="0" w:color="auto"/>
                    <w:left w:val="none" w:sz="0" w:space="0" w:color="auto"/>
                    <w:bottom w:val="none" w:sz="0" w:space="0" w:color="auto"/>
                    <w:right w:val="none" w:sz="0" w:space="0" w:color="auto"/>
                  </w:divBdr>
                </w:div>
                <w:div w:id="2024892436">
                  <w:marLeft w:val="480"/>
                  <w:marRight w:val="0"/>
                  <w:marTop w:val="0"/>
                  <w:marBottom w:val="0"/>
                  <w:divBdr>
                    <w:top w:val="none" w:sz="0" w:space="0" w:color="auto"/>
                    <w:left w:val="none" w:sz="0" w:space="0" w:color="auto"/>
                    <w:bottom w:val="none" w:sz="0" w:space="0" w:color="auto"/>
                    <w:right w:val="none" w:sz="0" w:space="0" w:color="auto"/>
                  </w:divBdr>
                </w:div>
                <w:div w:id="1355226387">
                  <w:marLeft w:val="480"/>
                  <w:marRight w:val="0"/>
                  <w:marTop w:val="0"/>
                  <w:marBottom w:val="0"/>
                  <w:divBdr>
                    <w:top w:val="none" w:sz="0" w:space="0" w:color="auto"/>
                    <w:left w:val="none" w:sz="0" w:space="0" w:color="auto"/>
                    <w:bottom w:val="none" w:sz="0" w:space="0" w:color="auto"/>
                    <w:right w:val="none" w:sz="0" w:space="0" w:color="auto"/>
                  </w:divBdr>
                </w:div>
              </w:divsChild>
            </w:div>
            <w:div w:id="1660159911">
              <w:marLeft w:val="0"/>
              <w:marRight w:val="0"/>
              <w:marTop w:val="0"/>
              <w:marBottom w:val="0"/>
              <w:divBdr>
                <w:top w:val="none" w:sz="0" w:space="0" w:color="auto"/>
                <w:left w:val="none" w:sz="0" w:space="0" w:color="auto"/>
                <w:bottom w:val="none" w:sz="0" w:space="0" w:color="auto"/>
                <w:right w:val="none" w:sz="0" w:space="0" w:color="auto"/>
              </w:divBdr>
              <w:divsChild>
                <w:div w:id="39979082">
                  <w:marLeft w:val="480"/>
                  <w:marRight w:val="0"/>
                  <w:marTop w:val="0"/>
                  <w:marBottom w:val="0"/>
                  <w:divBdr>
                    <w:top w:val="none" w:sz="0" w:space="0" w:color="auto"/>
                    <w:left w:val="none" w:sz="0" w:space="0" w:color="auto"/>
                    <w:bottom w:val="none" w:sz="0" w:space="0" w:color="auto"/>
                    <w:right w:val="none" w:sz="0" w:space="0" w:color="auto"/>
                  </w:divBdr>
                </w:div>
                <w:div w:id="998194466">
                  <w:marLeft w:val="480"/>
                  <w:marRight w:val="0"/>
                  <w:marTop w:val="0"/>
                  <w:marBottom w:val="0"/>
                  <w:divBdr>
                    <w:top w:val="none" w:sz="0" w:space="0" w:color="auto"/>
                    <w:left w:val="none" w:sz="0" w:space="0" w:color="auto"/>
                    <w:bottom w:val="none" w:sz="0" w:space="0" w:color="auto"/>
                    <w:right w:val="none" w:sz="0" w:space="0" w:color="auto"/>
                  </w:divBdr>
                </w:div>
                <w:div w:id="1924491911">
                  <w:marLeft w:val="480"/>
                  <w:marRight w:val="0"/>
                  <w:marTop w:val="0"/>
                  <w:marBottom w:val="0"/>
                  <w:divBdr>
                    <w:top w:val="none" w:sz="0" w:space="0" w:color="auto"/>
                    <w:left w:val="none" w:sz="0" w:space="0" w:color="auto"/>
                    <w:bottom w:val="none" w:sz="0" w:space="0" w:color="auto"/>
                    <w:right w:val="none" w:sz="0" w:space="0" w:color="auto"/>
                  </w:divBdr>
                </w:div>
                <w:div w:id="1681469425">
                  <w:marLeft w:val="480"/>
                  <w:marRight w:val="0"/>
                  <w:marTop w:val="0"/>
                  <w:marBottom w:val="0"/>
                  <w:divBdr>
                    <w:top w:val="none" w:sz="0" w:space="0" w:color="auto"/>
                    <w:left w:val="none" w:sz="0" w:space="0" w:color="auto"/>
                    <w:bottom w:val="none" w:sz="0" w:space="0" w:color="auto"/>
                    <w:right w:val="none" w:sz="0" w:space="0" w:color="auto"/>
                  </w:divBdr>
                </w:div>
                <w:div w:id="316692670">
                  <w:marLeft w:val="480"/>
                  <w:marRight w:val="0"/>
                  <w:marTop w:val="0"/>
                  <w:marBottom w:val="0"/>
                  <w:divBdr>
                    <w:top w:val="none" w:sz="0" w:space="0" w:color="auto"/>
                    <w:left w:val="none" w:sz="0" w:space="0" w:color="auto"/>
                    <w:bottom w:val="none" w:sz="0" w:space="0" w:color="auto"/>
                    <w:right w:val="none" w:sz="0" w:space="0" w:color="auto"/>
                  </w:divBdr>
                </w:div>
                <w:div w:id="1280334534">
                  <w:marLeft w:val="480"/>
                  <w:marRight w:val="0"/>
                  <w:marTop w:val="0"/>
                  <w:marBottom w:val="0"/>
                  <w:divBdr>
                    <w:top w:val="none" w:sz="0" w:space="0" w:color="auto"/>
                    <w:left w:val="none" w:sz="0" w:space="0" w:color="auto"/>
                    <w:bottom w:val="none" w:sz="0" w:space="0" w:color="auto"/>
                    <w:right w:val="none" w:sz="0" w:space="0" w:color="auto"/>
                  </w:divBdr>
                </w:div>
                <w:div w:id="1175875525">
                  <w:marLeft w:val="480"/>
                  <w:marRight w:val="0"/>
                  <w:marTop w:val="0"/>
                  <w:marBottom w:val="0"/>
                  <w:divBdr>
                    <w:top w:val="none" w:sz="0" w:space="0" w:color="auto"/>
                    <w:left w:val="none" w:sz="0" w:space="0" w:color="auto"/>
                    <w:bottom w:val="none" w:sz="0" w:space="0" w:color="auto"/>
                    <w:right w:val="none" w:sz="0" w:space="0" w:color="auto"/>
                  </w:divBdr>
                </w:div>
                <w:div w:id="1679313797">
                  <w:marLeft w:val="480"/>
                  <w:marRight w:val="0"/>
                  <w:marTop w:val="0"/>
                  <w:marBottom w:val="0"/>
                  <w:divBdr>
                    <w:top w:val="none" w:sz="0" w:space="0" w:color="auto"/>
                    <w:left w:val="none" w:sz="0" w:space="0" w:color="auto"/>
                    <w:bottom w:val="none" w:sz="0" w:space="0" w:color="auto"/>
                    <w:right w:val="none" w:sz="0" w:space="0" w:color="auto"/>
                  </w:divBdr>
                </w:div>
                <w:div w:id="520895818">
                  <w:marLeft w:val="480"/>
                  <w:marRight w:val="0"/>
                  <w:marTop w:val="0"/>
                  <w:marBottom w:val="0"/>
                  <w:divBdr>
                    <w:top w:val="none" w:sz="0" w:space="0" w:color="auto"/>
                    <w:left w:val="none" w:sz="0" w:space="0" w:color="auto"/>
                    <w:bottom w:val="none" w:sz="0" w:space="0" w:color="auto"/>
                    <w:right w:val="none" w:sz="0" w:space="0" w:color="auto"/>
                  </w:divBdr>
                </w:div>
                <w:div w:id="2026470866">
                  <w:marLeft w:val="480"/>
                  <w:marRight w:val="0"/>
                  <w:marTop w:val="0"/>
                  <w:marBottom w:val="0"/>
                  <w:divBdr>
                    <w:top w:val="none" w:sz="0" w:space="0" w:color="auto"/>
                    <w:left w:val="none" w:sz="0" w:space="0" w:color="auto"/>
                    <w:bottom w:val="none" w:sz="0" w:space="0" w:color="auto"/>
                    <w:right w:val="none" w:sz="0" w:space="0" w:color="auto"/>
                  </w:divBdr>
                </w:div>
                <w:div w:id="1314717953">
                  <w:marLeft w:val="480"/>
                  <w:marRight w:val="0"/>
                  <w:marTop w:val="0"/>
                  <w:marBottom w:val="0"/>
                  <w:divBdr>
                    <w:top w:val="none" w:sz="0" w:space="0" w:color="auto"/>
                    <w:left w:val="none" w:sz="0" w:space="0" w:color="auto"/>
                    <w:bottom w:val="none" w:sz="0" w:space="0" w:color="auto"/>
                    <w:right w:val="none" w:sz="0" w:space="0" w:color="auto"/>
                  </w:divBdr>
                </w:div>
                <w:div w:id="1177573000">
                  <w:marLeft w:val="480"/>
                  <w:marRight w:val="0"/>
                  <w:marTop w:val="0"/>
                  <w:marBottom w:val="0"/>
                  <w:divBdr>
                    <w:top w:val="none" w:sz="0" w:space="0" w:color="auto"/>
                    <w:left w:val="none" w:sz="0" w:space="0" w:color="auto"/>
                    <w:bottom w:val="none" w:sz="0" w:space="0" w:color="auto"/>
                    <w:right w:val="none" w:sz="0" w:space="0" w:color="auto"/>
                  </w:divBdr>
                </w:div>
                <w:div w:id="1439370409">
                  <w:marLeft w:val="480"/>
                  <w:marRight w:val="0"/>
                  <w:marTop w:val="0"/>
                  <w:marBottom w:val="0"/>
                  <w:divBdr>
                    <w:top w:val="none" w:sz="0" w:space="0" w:color="auto"/>
                    <w:left w:val="none" w:sz="0" w:space="0" w:color="auto"/>
                    <w:bottom w:val="none" w:sz="0" w:space="0" w:color="auto"/>
                    <w:right w:val="none" w:sz="0" w:space="0" w:color="auto"/>
                  </w:divBdr>
                </w:div>
                <w:div w:id="458768294">
                  <w:marLeft w:val="480"/>
                  <w:marRight w:val="0"/>
                  <w:marTop w:val="0"/>
                  <w:marBottom w:val="0"/>
                  <w:divBdr>
                    <w:top w:val="none" w:sz="0" w:space="0" w:color="auto"/>
                    <w:left w:val="none" w:sz="0" w:space="0" w:color="auto"/>
                    <w:bottom w:val="none" w:sz="0" w:space="0" w:color="auto"/>
                    <w:right w:val="none" w:sz="0" w:space="0" w:color="auto"/>
                  </w:divBdr>
                </w:div>
                <w:div w:id="1664817256">
                  <w:marLeft w:val="480"/>
                  <w:marRight w:val="0"/>
                  <w:marTop w:val="0"/>
                  <w:marBottom w:val="0"/>
                  <w:divBdr>
                    <w:top w:val="none" w:sz="0" w:space="0" w:color="auto"/>
                    <w:left w:val="none" w:sz="0" w:space="0" w:color="auto"/>
                    <w:bottom w:val="none" w:sz="0" w:space="0" w:color="auto"/>
                    <w:right w:val="none" w:sz="0" w:space="0" w:color="auto"/>
                  </w:divBdr>
                </w:div>
                <w:div w:id="668098781">
                  <w:marLeft w:val="480"/>
                  <w:marRight w:val="0"/>
                  <w:marTop w:val="0"/>
                  <w:marBottom w:val="0"/>
                  <w:divBdr>
                    <w:top w:val="none" w:sz="0" w:space="0" w:color="auto"/>
                    <w:left w:val="none" w:sz="0" w:space="0" w:color="auto"/>
                    <w:bottom w:val="none" w:sz="0" w:space="0" w:color="auto"/>
                    <w:right w:val="none" w:sz="0" w:space="0" w:color="auto"/>
                  </w:divBdr>
                </w:div>
                <w:div w:id="903829930">
                  <w:marLeft w:val="480"/>
                  <w:marRight w:val="0"/>
                  <w:marTop w:val="0"/>
                  <w:marBottom w:val="0"/>
                  <w:divBdr>
                    <w:top w:val="none" w:sz="0" w:space="0" w:color="auto"/>
                    <w:left w:val="none" w:sz="0" w:space="0" w:color="auto"/>
                    <w:bottom w:val="none" w:sz="0" w:space="0" w:color="auto"/>
                    <w:right w:val="none" w:sz="0" w:space="0" w:color="auto"/>
                  </w:divBdr>
                </w:div>
                <w:div w:id="231893802">
                  <w:marLeft w:val="480"/>
                  <w:marRight w:val="0"/>
                  <w:marTop w:val="0"/>
                  <w:marBottom w:val="0"/>
                  <w:divBdr>
                    <w:top w:val="none" w:sz="0" w:space="0" w:color="auto"/>
                    <w:left w:val="none" w:sz="0" w:space="0" w:color="auto"/>
                    <w:bottom w:val="none" w:sz="0" w:space="0" w:color="auto"/>
                    <w:right w:val="none" w:sz="0" w:space="0" w:color="auto"/>
                  </w:divBdr>
                </w:div>
                <w:div w:id="1354647969">
                  <w:marLeft w:val="480"/>
                  <w:marRight w:val="0"/>
                  <w:marTop w:val="0"/>
                  <w:marBottom w:val="0"/>
                  <w:divBdr>
                    <w:top w:val="none" w:sz="0" w:space="0" w:color="auto"/>
                    <w:left w:val="none" w:sz="0" w:space="0" w:color="auto"/>
                    <w:bottom w:val="none" w:sz="0" w:space="0" w:color="auto"/>
                    <w:right w:val="none" w:sz="0" w:space="0" w:color="auto"/>
                  </w:divBdr>
                </w:div>
                <w:div w:id="476918265">
                  <w:marLeft w:val="480"/>
                  <w:marRight w:val="0"/>
                  <w:marTop w:val="0"/>
                  <w:marBottom w:val="0"/>
                  <w:divBdr>
                    <w:top w:val="none" w:sz="0" w:space="0" w:color="auto"/>
                    <w:left w:val="none" w:sz="0" w:space="0" w:color="auto"/>
                    <w:bottom w:val="none" w:sz="0" w:space="0" w:color="auto"/>
                    <w:right w:val="none" w:sz="0" w:space="0" w:color="auto"/>
                  </w:divBdr>
                </w:div>
                <w:div w:id="1193542466">
                  <w:marLeft w:val="480"/>
                  <w:marRight w:val="0"/>
                  <w:marTop w:val="0"/>
                  <w:marBottom w:val="0"/>
                  <w:divBdr>
                    <w:top w:val="none" w:sz="0" w:space="0" w:color="auto"/>
                    <w:left w:val="none" w:sz="0" w:space="0" w:color="auto"/>
                    <w:bottom w:val="none" w:sz="0" w:space="0" w:color="auto"/>
                    <w:right w:val="none" w:sz="0" w:space="0" w:color="auto"/>
                  </w:divBdr>
                </w:div>
                <w:div w:id="1106387664">
                  <w:marLeft w:val="480"/>
                  <w:marRight w:val="0"/>
                  <w:marTop w:val="0"/>
                  <w:marBottom w:val="0"/>
                  <w:divBdr>
                    <w:top w:val="none" w:sz="0" w:space="0" w:color="auto"/>
                    <w:left w:val="none" w:sz="0" w:space="0" w:color="auto"/>
                    <w:bottom w:val="none" w:sz="0" w:space="0" w:color="auto"/>
                    <w:right w:val="none" w:sz="0" w:space="0" w:color="auto"/>
                  </w:divBdr>
                </w:div>
                <w:div w:id="790902817">
                  <w:marLeft w:val="480"/>
                  <w:marRight w:val="0"/>
                  <w:marTop w:val="0"/>
                  <w:marBottom w:val="0"/>
                  <w:divBdr>
                    <w:top w:val="none" w:sz="0" w:space="0" w:color="auto"/>
                    <w:left w:val="none" w:sz="0" w:space="0" w:color="auto"/>
                    <w:bottom w:val="none" w:sz="0" w:space="0" w:color="auto"/>
                    <w:right w:val="none" w:sz="0" w:space="0" w:color="auto"/>
                  </w:divBdr>
                </w:div>
                <w:div w:id="305206125">
                  <w:marLeft w:val="480"/>
                  <w:marRight w:val="0"/>
                  <w:marTop w:val="0"/>
                  <w:marBottom w:val="0"/>
                  <w:divBdr>
                    <w:top w:val="none" w:sz="0" w:space="0" w:color="auto"/>
                    <w:left w:val="none" w:sz="0" w:space="0" w:color="auto"/>
                    <w:bottom w:val="none" w:sz="0" w:space="0" w:color="auto"/>
                    <w:right w:val="none" w:sz="0" w:space="0" w:color="auto"/>
                  </w:divBdr>
                </w:div>
                <w:div w:id="1260215060">
                  <w:marLeft w:val="480"/>
                  <w:marRight w:val="0"/>
                  <w:marTop w:val="0"/>
                  <w:marBottom w:val="0"/>
                  <w:divBdr>
                    <w:top w:val="none" w:sz="0" w:space="0" w:color="auto"/>
                    <w:left w:val="none" w:sz="0" w:space="0" w:color="auto"/>
                    <w:bottom w:val="none" w:sz="0" w:space="0" w:color="auto"/>
                    <w:right w:val="none" w:sz="0" w:space="0" w:color="auto"/>
                  </w:divBdr>
                </w:div>
                <w:div w:id="1204634334">
                  <w:marLeft w:val="480"/>
                  <w:marRight w:val="0"/>
                  <w:marTop w:val="0"/>
                  <w:marBottom w:val="0"/>
                  <w:divBdr>
                    <w:top w:val="none" w:sz="0" w:space="0" w:color="auto"/>
                    <w:left w:val="none" w:sz="0" w:space="0" w:color="auto"/>
                    <w:bottom w:val="none" w:sz="0" w:space="0" w:color="auto"/>
                    <w:right w:val="none" w:sz="0" w:space="0" w:color="auto"/>
                  </w:divBdr>
                </w:div>
                <w:div w:id="1575819976">
                  <w:marLeft w:val="480"/>
                  <w:marRight w:val="0"/>
                  <w:marTop w:val="0"/>
                  <w:marBottom w:val="0"/>
                  <w:divBdr>
                    <w:top w:val="none" w:sz="0" w:space="0" w:color="auto"/>
                    <w:left w:val="none" w:sz="0" w:space="0" w:color="auto"/>
                    <w:bottom w:val="none" w:sz="0" w:space="0" w:color="auto"/>
                    <w:right w:val="none" w:sz="0" w:space="0" w:color="auto"/>
                  </w:divBdr>
                </w:div>
                <w:div w:id="2139643880">
                  <w:marLeft w:val="480"/>
                  <w:marRight w:val="0"/>
                  <w:marTop w:val="0"/>
                  <w:marBottom w:val="0"/>
                  <w:divBdr>
                    <w:top w:val="none" w:sz="0" w:space="0" w:color="auto"/>
                    <w:left w:val="none" w:sz="0" w:space="0" w:color="auto"/>
                    <w:bottom w:val="none" w:sz="0" w:space="0" w:color="auto"/>
                    <w:right w:val="none" w:sz="0" w:space="0" w:color="auto"/>
                  </w:divBdr>
                </w:div>
                <w:div w:id="55278166">
                  <w:marLeft w:val="480"/>
                  <w:marRight w:val="0"/>
                  <w:marTop w:val="0"/>
                  <w:marBottom w:val="0"/>
                  <w:divBdr>
                    <w:top w:val="none" w:sz="0" w:space="0" w:color="auto"/>
                    <w:left w:val="none" w:sz="0" w:space="0" w:color="auto"/>
                    <w:bottom w:val="none" w:sz="0" w:space="0" w:color="auto"/>
                    <w:right w:val="none" w:sz="0" w:space="0" w:color="auto"/>
                  </w:divBdr>
                </w:div>
                <w:div w:id="1705059591">
                  <w:marLeft w:val="480"/>
                  <w:marRight w:val="0"/>
                  <w:marTop w:val="0"/>
                  <w:marBottom w:val="0"/>
                  <w:divBdr>
                    <w:top w:val="none" w:sz="0" w:space="0" w:color="auto"/>
                    <w:left w:val="none" w:sz="0" w:space="0" w:color="auto"/>
                    <w:bottom w:val="none" w:sz="0" w:space="0" w:color="auto"/>
                    <w:right w:val="none" w:sz="0" w:space="0" w:color="auto"/>
                  </w:divBdr>
                </w:div>
                <w:div w:id="1062363834">
                  <w:marLeft w:val="480"/>
                  <w:marRight w:val="0"/>
                  <w:marTop w:val="0"/>
                  <w:marBottom w:val="0"/>
                  <w:divBdr>
                    <w:top w:val="none" w:sz="0" w:space="0" w:color="auto"/>
                    <w:left w:val="none" w:sz="0" w:space="0" w:color="auto"/>
                    <w:bottom w:val="none" w:sz="0" w:space="0" w:color="auto"/>
                    <w:right w:val="none" w:sz="0" w:space="0" w:color="auto"/>
                  </w:divBdr>
                </w:div>
                <w:div w:id="657613778">
                  <w:marLeft w:val="480"/>
                  <w:marRight w:val="0"/>
                  <w:marTop w:val="0"/>
                  <w:marBottom w:val="0"/>
                  <w:divBdr>
                    <w:top w:val="none" w:sz="0" w:space="0" w:color="auto"/>
                    <w:left w:val="none" w:sz="0" w:space="0" w:color="auto"/>
                    <w:bottom w:val="none" w:sz="0" w:space="0" w:color="auto"/>
                    <w:right w:val="none" w:sz="0" w:space="0" w:color="auto"/>
                  </w:divBdr>
                </w:div>
                <w:div w:id="963579973">
                  <w:marLeft w:val="480"/>
                  <w:marRight w:val="0"/>
                  <w:marTop w:val="0"/>
                  <w:marBottom w:val="0"/>
                  <w:divBdr>
                    <w:top w:val="none" w:sz="0" w:space="0" w:color="auto"/>
                    <w:left w:val="none" w:sz="0" w:space="0" w:color="auto"/>
                    <w:bottom w:val="none" w:sz="0" w:space="0" w:color="auto"/>
                    <w:right w:val="none" w:sz="0" w:space="0" w:color="auto"/>
                  </w:divBdr>
                </w:div>
                <w:div w:id="645017097">
                  <w:marLeft w:val="480"/>
                  <w:marRight w:val="0"/>
                  <w:marTop w:val="0"/>
                  <w:marBottom w:val="0"/>
                  <w:divBdr>
                    <w:top w:val="none" w:sz="0" w:space="0" w:color="auto"/>
                    <w:left w:val="none" w:sz="0" w:space="0" w:color="auto"/>
                    <w:bottom w:val="none" w:sz="0" w:space="0" w:color="auto"/>
                    <w:right w:val="none" w:sz="0" w:space="0" w:color="auto"/>
                  </w:divBdr>
                </w:div>
                <w:div w:id="2131701344">
                  <w:marLeft w:val="480"/>
                  <w:marRight w:val="0"/>
                  <w:marTop w:val="0"/>
                  <w:marBottom w:val="0"/>
                  <w:divBdr>
                    <w:top w:val="none" w:sz="0" w:space="0" w:color="auto"/>
                    <w:left w:val="none" w:sz="0" w:space="0" w:color="auto"/>
                    <w:bottom w:val="none" w:sz="0" w:space="0" w:color="auto"/>
                    <w:right w:val="none" w:sz="0" w:space="0" w:color="auto"/>
                  </w:divBdr>
                </w:div>
                <w:div w:id="292758828">
                  <w:marLeft w:val="480"/>
                  <w:marRight w:val="0"/>
                  <w:marTop w:val="0"/>
                  <w:marBottom w:val="0"/>
                  <w:divBdr>
                    <w:top w:val="none" w:sz="0" w:space="0" w:color="auto"/>
                    <w:left w:val="none" w:sz="0" w:space="0" w:color="auto"/>
                    <w:bottom w:val="none" w:sz="0" w:space="0" w:color="auto"/>
                    <w:right w:val="none" w:sz="0" w:space="0" w:color="auto"/>
                  </w:divBdr>
                </w:div>
                <w:div w:id="615989961">
                  <w:marLeft w:val="480"/>
                  <w:marRight w:val="0"/>
                  <w:marTop w:val="0"/>
                  <w:marBottom w:val="0"/>
                  <w:divBdr>
                    <w:top w:val="none" w:sz="0" w:space="0" w:color="auto"/>
                    <w:left w:val="none" w:sz="0" w:space="0" w:color="auto"/>
                    <w:bottom w:val="none" w:sz="0" w:space="0" w:color="auto"/>
                    <w:right w:val="none" w:sz="0" w:space="0" w:color="auto"/>
                  </w:divBdr>
                </w:div>
                <w:div w:id="2147162691">
                  <w:marLeft w:val="480"/>
                  <w:marRight w:val="0"/>
                  <w:marTop w:val="0"/>
                  <w:marBottom w:val="0"/>
                  <w:divBdr>
                    <w:top w:val="none" w:sz="0" w:space="0" w:color="auto"/>
                    <w:left w:val="none" w:sz="0" w:space="0" w:color="auto"/>
                    <w:bottom w:val="none" w:sz="0" w:space="0" w:color="auto"/>
                    <w:right w:val="none" w:sz="0" w:space="0" w:color="auto"/>
                  </w:divBdr>
                </w:div>
                <w:div w:id="2139562752">
                  <w:marLeft w:val="480"/>
                  <w:marRight w:val="0"/>
                  <w:marTop w:val="0"/>
                  <w:marBottom w:val="0"/>
                  <w:divBdr>
                    <w:top w:val="none" w:sz="0" w:space="0" w:color="auto"/>
                    <w:left w:val="none" w:sz="0" w:space="0" w:color="auto"/>
                    <w:bottom w:val="none" w:sz="0" w:space="0" w:color="auto"/>
                    <w:right w:val="none" w:sz="0" w:space="0" w:color="auto"/>
                  </w:divBdr>
                </w:div>
                <w:div w:id="553975855">
                  <w:marLeft w:val="480"/>
                  <w:marRight w:val="0"/>
                  <w:marTop w:val="0"/>
                  <w:marBottom w:val="0"/>
                  <w:divBdr>
                    <w:top w:val="none" w:sz="0" w:space="0" w:color="auto"/>
                    <w:left w:val="none" w:sz="0" w:space="0" w:color="auto"/>
                    <w:bottom w:val="none" w:sz="0" w:space="0" w:color="auto"/>
                    <w:right w:val="none" w:sz="0" w:space="0" w:color="auto"/>
                  </w:divBdr>
                </w:div>
                <w:div w:id="1463303529">
                  <w:marLeft w:val="480"/>
                  <w:marRight w:val="0"/>
                  <w:marTop w:val="0"/>
                  <w:marBottom w:val="0"/>
                  <w:divBdr>
                    <w:top w:val="none" w:sz="0" w:space="0" w:color="auto"/>
                    <w:left w:val="none" w:sz="0" w:space="0" w:color="auto"/>
                    <w:bottom w:val="none" w:sz="0" w:space="0" w:color="auto"/>
                    <w:right w:val="none" w:sz="0" w:space="0" w:color="auto"/>
                  </w:divBdr>
                </w:div>
                <w:div w:id="2018120332">
                  <w:marLeft w:val="480"/>
                  <w:marRight w:val="0"/>
                  <w:marTop w:val="0"/>
                  <w:marBottom w:val="0"/>
                  <w:divBdr>
                    <w:top w:val="none" w:sz="0" w:space="0" w:color="auto"/>
                    <w:left w:val="none" w:sz="0" w:space="0" w:color="auto"/>
                    <w:bottom w:val="none" w:sz="0" w:space="0" w:color="auto"/>
                    <w:right w:val="none" w:sz="0" w:space="0" w:color="auto"/>
                  </w:divBdr>
                </w:div>
                <w:div w:id="2558049">
                  <w:marLeft w:val="480"/>
                  <w:marRight w:val="0"/>
                  <w:marTop w:val="0"/>
                  <w:marBottom w:val="0"/>
                  <w:divBdr>
                    <w:top w:val="none" w:sz="0" w:space="0" w:color="auto"/>
                    <w:left w:val="none" w:sz="0" w:space="0" w:color="auto"/>
                    <w:bottom w:val="none" w:sz="0" w:space="0" w:color="auto"/>
                    <w:right w:val="none" w:sz="0" w:space="0" w:color="auto"/>
                  </w:divBdr>
                </w:div>
                <w:div w:id="555091178">
                  <w:marLeft w:val="480"/>
                  <w:marRight w:val="0"/>
                  <w:marTop w:val="0"/>
                  <w:marBottom w:val="0"/>
                  <w:divBdr>
                    <w:top w:val="none" w:sz="0" w:space="0" w:color="auto"/>
                    <w:left w:val="none" w:sz="0" w:space="0" w:color="auto"/>
                    <w:bottom w:val="none" w:sz="0" w:space="0" w:color="auto"/>
                    <w:right w:val="none" w:sz="0" w:space="0" w:color="auto"/>
                  </w:divBdr>
                </w:div>
                <w:div w:id="1778987500">
                  <w:marLeft w:val="480"/>
                  <w:marRight w:val="0"/>
                  <w:marTop w:val="0"/>
                  <w:marBottom w:val="0"/>
                  <w:divBdr>
                    <w:top w:val="none" w:sz="0" w:space="0" w:color="auto"/>
                    <w:left w:val="none" w:sz="0" w:space="0" w:color="auto"/>
                    <w:bottom w:val="none" w:sz="0" w:space="0" w:color="auto"/>
                    <w:right w:val="none" w:sz="0" w:space="0" w:color="auto"/>
                  </w:divBdr>
                </w:div>
                <w:div w:id="138575479">
                  <w:marLeft w:val="480"/>
                  <w:marRight w:val="0"/>
                  <w:marTop w:val="0"/>
                  <w:marBottom w:val="0"/>
                  <w:divBdr>
                    <w:top w:val="none" w:sz="0" w:space="0" w:color="auto"/>
                    <w:left w:val="none" w:sz="0" w:space="0" w:color="auto"/>
                    <w:bottom w:val="none" w:sz="0" w:space="0" w:color="auto"/>
                    <w:right w:val="none" w:sz="0" w:space="0" w:color="auto"/>
                  </w:divBdr>
                </w:div>
                <w:div w:id="517278686">
                  <w:marLeft w:val="480"/>
                  <w:marRight w:val="0"/>
                  <w:marTop w:val="0"/>
                  <w:marBottom w:val="0"/>
                  <w:divBdr>
                    <w:top w:val="none" w:sz="0" w:space="0" w:color="auto"/>
                    <w:left w:val="none" w:sz="0" w:space="0" w:color="auto"/>
                    <w:bottom w:val="none" w:sz="0" w:space="0" w:color="auto"/>
                    <w:right w:val="none" w:sz="0" w:space="0" w:color="auto"/>
                  </w:divBdr>
                </w:div>
                <w:div w:id="726218766">
                  <w:marLeft w:val="480"/>
                  <w:marRight w:val="0"/>
                  <w:marTop w:val="0"/>
                  <w:marBottom w:val="0"/>
                  <w:divBdr>
                    <w:top w:val="none" w:sz="0" w:space="0" w:color="auto"/>
                    <w:left w:val="none" w:sz="0" w:space="0" w:color="auto"/>
                    <w:bottom w:val="none" w:sz="0" w:space="0" w:color="auto"/>
                    <w:right w:val="none" w:sz="0" w:space="0" w:color="auto"/>
                  </w:divBdr>
                </w:div>
                <w:div w:id="762725809">
                  <w:marLeft w:val="480"/>
                  <w:marRight w:val="0"/>
                  <w:marTop w:val="0"/>
                  <w:marBottom w:val="0"/>
                  <w:divBdr>
                    <w:top w:val="none" w:sz="0" w:space="0" w:color="auto"/>
                    <w:left w:val="none" w:sz="0" w:space="0" w:color="auto"/>
                    <w:bottom w:val="none" w:sz="0" w:space="0" w:color="auto"/>
                    <w:right w:val="none" w:sz="0" w:space="0" w:color="auto"/>
                  </w:divBdr>
                </w:div>
                <w:div w:id="157306197">
                  <w:marLeft w:val="480"/>
                  <w:marRight w:val="0"/>
                  <w:marTop w:val="0"/>
                  <w:marBottom w:val="0"/>
                  <w:divBdr>
                    <w:top w:val="none" w:sz="0" w:space="0" w:color="auto"/>
                    <w:left w:val="none" w:sz="0" w:space="0" w:color="auto"/>
                    <w:bottom w:val="none" w:sz="0" w:space="0" w:color="auto"/>
                    <w:right w:val="none" w:sz="0" w:space="0" w:color="auto"/>
                  </w:divBdr>
                </w:div>
                <w:div w:id="1751459704">
                  <w:marLeft w:val="480"/>
                  <w:marRight w:val="0"/>
                  <w:marTop w:val="0"/>
                  <w:marBottom w:val="0"/>
                  <w:divBdr>
                    <w:top w:val="none" w:sz="0" w:space="0" w:color="auto"/>
                    <w:left w:val="none" w:sz="0" w:space="0" w:color="auto"/>
                    <w:bottom w:val="none" w:sz="0" w:space="0" w:color="auto"/>
                    <w:right w:val="none" w:sz="0" w:space="0" w:color="auto"/>
                  </w:divBdr>
                </w:div>
                <w:div w:id="529883054">
                  <w:marLeft w:val="480"/>
                  <w:marRight w:val="0"/>
                  <w:marTop w:val="0"/>
                  <w:marBottom w:val="0"/>
                  <w:divBdr>
                    <w:top w:val="none" w:sz="0" w:space="0" w:color="auto"/>
                    <w:left w:val="none" w:sz="0" w:space="0" w:color="auto"/>
                    <w:bottom w:val="none" w:sz="0" w:space="0" w:color="auto"/>
                    <w:right w:val="none" w:sz="0" w:space="0" w:color="auto"/>
                  </w:divBdr>
                </w:div>
                <w:div w:id="1662804566">
                  <w:marLeft w:val="480"/>
                  <w:marRight w:val="0"/>
                  <w:marTop w:val="0"/>
                  <w:marBottom w:val="0"/>
                  <w:divBdr>
                    <w:top w:val="none" w:sz="0" w:space="0" w:color="auto"/>
                    <w:left w:val="none" w:sz="0" w:space="0" w:color="auto"/>
                    <w:bottom w:val="none" w:sz="0" w:space="0" w:color="auto"/>
                    <w:right w:val="none" w:sz="0" w:space="0" w:color="auto"/>
                  </w:divBdr>
                </w:div>
                <w:div w:id="1508981154">
                  <w:marLeft w:val="480"/>
                  <w:marRight w:val="0"/>
                  <w:marTop w:val="0"/>
                  <w:marBottom w:val="0"/>
                  <w:divBdr>
                    <w:top w:val="none" w:sz="0" w:space="0" w:color="auto"/>
                    <w:left w:val="none" w:sz="0" w:space="0" w:color="auto"/>
                    <w:bottom w:val="none" w:sz="0" w:space="0" w:color="auto"/>
                    <w:right w:val="none" w:sz="0" w:space="0" w:color="auto"/>
                  </w:divBdr>
                </w:div>
                <w:div w:id="1118723560">
                  <w:marLeft w:val="480"/>
                  <w:marRight w:val="0"/>
                  <w:marTop w:val="0"/>
                  <w:marBottom w:val="0"/>
                  <w:divBdr>
                    <w:top w:val="none" w:sz="0" w:space="0" w:color="auto"/>
                    <w:left w:val="none" w:sz="0" w:space="0" w:color="auto"/>
                    <w:bottom w:val="none" w:sz="0" w:space="0" w:color="auto"/>
                    <w:right w:val="none" w:sz="0" w:space="0" w:color="auto"/>
                  </w:divBdr>
                </w:div>
                <w:div w:id="692419310">
                  <w:marLeft w:val="480"/>
                  <w:marRight w:val="0"/>
                  <w:marTop w:val="0"/>
                  <w:marBottom w:val="0"/>
                  <w:divBdr>
                    <w:top w:val="none" w:sz="0" w:space="0" w:color="auto"/>
                    <w:left w:val="none" w:sz="0" w:space="0" w:color="auto"/>
                    <w:bottom w:val="none" w:sz="0" w:space="0" w:color="auto"/>
                    <w:right w:val="none" w:sz="0" w:space="0" w:color="auto"/>
                  </w:divBdr>
                </w:div>
                <w:div w:id="1048842902">
                  <w:marLeft w:val="480"/>
                  <w:marRight w:val="0"/>
                  <w:marTop w:val="0"/>
                  <w:marBottom w:val="0"/>
                  <w:divBdr>
                    <w:top w:val="none" w:sz="0" w:space="0" w:color="auto"/>
                    <w:left w:val="none" w:sz="0" w:space="0" w:color="auto"/>
                    <w:bottom w:val="none" w:sz="0" w:space="0" w:color="auto"/>
                    <w:right w:val="none" w:sz="0" w:space="0" w:color="auto"/>
                  </w:divBdr>
                </w:div>
                <w:div w:id="1151940904">
                  <w:marLeft w:val="480"/>
                  <w:marRight w:val="0"/>
                  <w:marTop w:val="0"/>
                  <w:marBottom w:val="0"/>
                  <w:divBdr>
                    <w:top w:val="none" w:sz="0" w:space="0" w:color="auto"/>
                    <w:left w:val="none" w:sz="0" w:space="0" w:color="auto"/>
                    <w:bottom w:val="none" w:sz="0" w:space="0" w:color="auto"/>
                    <w:right w:val="none" w:sz="0" w:space="0" w:color="auto"/>
                  </w:divBdr>
                </w:div>
                <w:div w:id="767851580">
                  <w:marLeft w:val="480"/>
                  <w:marRight w:val="0"/>
                  <w:marTop w:val="0"/>
                  <w:marBottom w:val="0"/>
                  <w:divBdr>
                    <w:top w:val="none" w:sz="0" w:space="0" w:color="auto"/>
                    <w:left w:val="none" w:sz="0" w:space="0" w:color="auto"/>
                    <w:bottom w:val="none" w:sz="0" w:space="0" w:color="auto"/>
                    <w:right w:val="none" w:sz="0" w:space="0" w:color="auto"/>
                  </w:divBdr>
                </w:div>
                <w:div w:id="170728316">
                  <w:marLeft w:val="480"/>
                  <w:marRight w:val="0"/>
                  <w:marTop w:val="0"/>
                  <w:marBottom w:val="0"/>
                  <w:divBdr>
                    <w:top w:val="none" w:sz="0" w:space="0" w:color="auto"/>
                    <w:left w:val="none" w:sz="0" w:space="0" w:color="auto"/>
                    <w:bottom w:val="none" w:sz="0" w:space="0" w:color="auto"/>
                    <w:right w:val="none" w:sz="0" w:space="0" w:color="auto"/>
                  </w:divBdr>
                </w:div>
                <w:div w:id="1038315258">
                  <w:marLeft w:val="480"/>
                  <w:marRight w:val="0"/>
                  <w:marTop w:val="0"/>
                  <w:marBottom w:val="0"/>
                  <w:divBdr>
                    <w:top w:val="none" w:sz="0" w:space="0" w:color="auto"/>
                    <w:left w:val="none" w:sz="0" w:space="0" w:color="auto"/>
                    <w:bottom w:val="none" w:sz="0" w:space="0" w:color="auto"/>
                    <w:right w:val="none" w:sz="0" w:space="0" w:color="auto"/>
                  </w:divBdr>
                </w:div>
                <w:div w:id="1365247364">
                  <w:marLeft w:val="480"/>
                  <w:marRight w:val="0"/>
                  <w:marTop w:val="0"/>
                  <w:marBottom w:val="0"/>
                  <w:divBdr>
                    <w:top w:val="none" w:sz="0" w:space="0" w:color="auto"/>
                    <w:left w:val="none" w:sz="0" w:space="0" w:color="auto"/>
                    <w:bottom w:val="none" w:sz="0" w:space="0" w:color="auto"/>
                    <w:right w:val="none" w:sz="0" w:space="0" w:color="auto"/>
                  </w:divBdr>
                </w:div>
                <w:div w:id="46615356">
                  <w:marLeft w:val="480"/>
                  <w:marRight w:val="0"/>
                  <w:marTop w:val="0"/>
                  <w:marBottom w:val="0"/>
                  <w:divBdr>
                    <w:top w:val="none" w:sz="0" w:space="0" w:color="auto"/>
                    <w:left w:val="none" w:sz="0" w:space="0" w:color="auto"/>
                    <w:bottom w:val="none" w:sz="0" w:space="0" w:color="auto"/>
                    <w:right w:val="none" w:sz="0" w:space="0" w:color="auto"/>
                  </w:divBdr>
                </w:div>
                <w:div w:id="1139808245">
                  <w:marLeft w:val="480"/>
                  <w:marRight w:val="0"/>
                  <w:marTop w:val="0"/>
                  <w:marBottom w:val="0"/>
                  <w:divBdr>
                    <w:top w:val="none" w:sz="0" w:space="0" w:color="auto"/>
                    <w:left w:val="none" w:sz="0" w:space="0" w:color="auto"/>
                    <w:bottom w:val="none" w:sz="0" w:space="0" w:color="auto"/>
                    <w:right w:val="none" w:sz="0" w:space="0" w:color="auto"/>
                  </w:divBdr>
                </w:div>
                <w:div w:id="1086223117">
                  <w:marLeft w:val="480"/>
                  <w:marRight w:val="0"/>
                  <w:marTop w:val="0"/>
                  <w:marBottom w:val="0"/>
                  <w:divBdr>
                    <w:top w:val="none" w:sz="0" w:space="0" w:color="auto"/>
                    <w:left w:val="none" w:sz="0" w:space="0" w:color="auto"/>
                    <w:bottom w:val="none" w:sz="0" w:space="0" w:color="auto"/>
                    <w:right w:val="none" w:sz="0" w:space="0" w:color="auto"/>
                  </w:divBdr>
                </w:div>
                <w:div w:id="1898659373">
                  <w:marLeft w:val="480"/>
                  <w:marRight w:val="0"/>
                  <w:marTop w:val="0"/>
                  <w:marBottom w:val="0"/>
                  <w:divBdr>
                    <w:top w:val="none" w:sz="0" w:space="0" w:color="auto"/>
                    <w:left w:val="none" w:sz="0" w:space="0" w:color="auto"/>
                    <w:bottom w:val="none" w:sz="0" w:space="0" w:color="auto"/>
                    <w:right w:val="none" w:sz="0" w:space="0" w:color="auto"/>
                  </w:divBdr>
                </w:div>
                <w:div w:id="1226991493">
                  <w:marLeft w:val="480"/>
                  <w:marRight w:val="0"/>
                  <w:marTop w:val="0"/>
                  <w:marBottom w:val="0"/>
                  <w:divBdr>
                    <w:top w:val="none" w:sz="0" w:space="0" w:color="auto"/>
                    <w:left w:val="none" w:sz="0" w:space="0" w:color="auto"/>
                    <w:bottom w:val="none" w:sz="0" w:space="0" w:color="auto"/>
                    <w:right w:val="none" w:sz="0" w:space="0" w:color="auto"/>
                  </w:divBdr>
                </w:div>
                <w:div w:id="1985890035">
                  <w:marLeft w:val="480"/>
                  <w:marRight w:val="0"/>
                  <w:marTop w:val="0"/>
                  <w:marBottom w:val="0"/>
                  <w:divBdr>
                    <w:top w:val="none" w:sz="0" w:space="0" w:color="auto"/>
                    <w:left w:val="none" w:sz="0" w:space="0" w:color="auto"/>
                    <w:bottom w:val="none" w:sz="0" w:space="0" w:color="auto"/>
                    <w:right w:val="none" w:sz="0" w:space="0" w:color="auto"/>
                  </w:divBdr>
                </w:div>
                <w:div w:id="1706902840">
                  <w:marLeft w:val="480"/>
                  <w:marRight w:val="0"/>
                  <w:marTop w:val="0"/>
                  <w:marBottom w:val="0"/>
                  <w:divBdr>
                    <w:top w:val="none" w:sz="0" w:space="0" w:color="auto"/>
                    <w:left w:val="none" w:sz="0" w:space="0" w:color="auto"/>
                    <w:bottom w:val="none" w:sz="0" w:space="0" w:color="auto"/>
                    <w:right w:val="none" w:sz="0" w:space="0" w:color="auto"/>
                  </w:divBdr>
                </w:div>
                <w:div w:id="943659470">
                  <w:marLeft w:val="480"/>
                  <w:marRight w:val="0"/>
                  <w:marTop w:val="0"/>
                  <w:marBottom w:val="0"/>
                  <w:divBdr>
                    <w:top w:val="none" w:sz="0" w:space="0" w:color="auto"/>
                    <w:left w:val="none" w:sz="0" w:space="0" w:color="auto"/>
                    <w:bottom w:val="none" w:sz="0" w:space="0" w:color="auto"/>
                    <w:right w:val="none" w:sz="0" w:space="0" w:color="auto"/>
                  </w:divBdr>
                </w:div>
              </w:divsChild>
            </w:div>
            <w:div w:id="309988565">
              <w:marLeft w:val="0"/>
              <w:marRight w:val="0"/>
              <w:marTop w:val="0"/>
              <w:marBottom w:val="0"/>
              <w:divBdr>
                <w:top w:val="none" w:sz="0" w:space="0" w:color="auto"/>
                <w:left w:val="none" w:sz="0" w:space="0" w:color="auto"/>
                <w:bottom w:val="none" w:sz="0" w:space="0" w:color="auto"/>
                <w:right w:val="none" w:sz="0" w:space="0" w:color="auto"/>
              </w:divBdr>
              <w:divsChild>
                <w:div w:id="1848061834">
                  <w:marLeft w:val="480"/>
                  <w:marRight w:val="0"/>
                  <w:marTop w:val="0"/>
                  <w:marBottom w:val="0"/>
                  <w:divBdr>
                    <w:top w:val="none" w:sz="0" w:space="0" w:color="auto"/>
                    <w:left w:val="none" w:sz="0" w:space="0" w:color="auto"/>
                    <w:bottom w:val="none" w:sz="0" w:space="0" w:color="auto"/>
                    <w:right w:val="none" w:sz="0" w:space="0" w:color="auto"/>
                  </w:divBdr>
                </w:div>
                <w:div w:id="2067794035">
                  <w:marLeft w:val="480"/>
                  <w:marRight w:val="0"/>
                  <w:marTop w:val="0"/>
                  <w:marBottom w:val="0"/>
                  <w:divBdr>
                    <w:top w:val="none" w:sz="0" w:space="0" w:color="auto"/>
                    <w:left w:val="none" w:sz="0" w:space="0" w:color="auto"/>
                    <w:bottom w:val="none" w:sz="0" w:space="0" w:color="auto"/>
                    <w:right w:val="none" w:sz="0" w:space="0" w:color="auto"/>
                  </w:divBdr>
                </w:div>
                <w:div w:id="2092652681">
                  <w:marLeft w:val="480"/>
                  <w:marRight w:val="0"/>
                  <w:marTop w:val="0"/>
                  <w:marBottom w:val="0"/>
                  <w:divBdr>
                    <w:top w:val="none" w:sz="0" w:space="0" w:color="auto"/>
                    <w:left w:val="none" w:sz="0" w:space="0" w:color="auto"/>
                    <w:bottom w:val="none" w:sz="0" w:space="0" w:color="auto"/>
                    <w:right w:val="none" w:sz="0" w:space="0" w:color="auto"/>
                  </w:divBdr>
                </w:div>
                <w:div w:id="544145715">
                  <w:marLeft w:val="480"/>
                  <w:marRight w:val="0"/>
                  <w:marTop w:val="0"/>
                  <w:marBottom w:val="0"/>
                  <w:divBdr>
                    <w:top w:val="none" w:sz="0" w:space="0" w:color="auto"/>
                    <w:left w:val="none" w:sz="0" w:space="0" w:color="auto"/>
                    <w:bottom w:val="none" w:sz="0" w:space="0" w:color="auto"/>
                    <w:right w:val="none" w:sz="0" w:space="0" w:color="auto"/>
                  </w:divBdr>
                </w:div>
                <w:div w:id="1986422303">
                  <w:marLeft w:val="480"/>
                  <w:marRight w:val="0"/>
                  <w:marTop w:val="0"/>
                  <w:marBottom w:val="0"/>
                  <w:divBdr>
                    <w:top w:val="none" w:sz="0" w:space="0" w:color="auto"/>
                    <w:left w:val="none" w:sz="0" w:space="0" w:color="auto"/>
                    <w:bottom w:val="none" w:sz="0" w:space="0" w:color="auto"/>
                    <w:right w:val="none" w:sz="0" w:space="0" w:color="auto"/>
                  </w:divBdr>
                </w:div>
                <w:div w:id="1438988390">
                  <w:marLeft w:val="480"/>
                  <w:marRight w:val="0"/>
                  <w:marTop w:val="0"/>
                  <w:marBottom w:val="0"/>
                  <w:divBdr>
                    <w:top w:val="none" w:sz="0" w:space="0" w:color="auto"/>
                    <w:left w:val="none" w:sz="0" w:space="0" w:color="auto"/>
                    <w:bottom w:val="none" w:sz="0" w:space="0" w:color="auto"/>
                    <w:right w:val="none" w:sz="0" w:space="0" w:color="auto"/>
                  </w:divBdr>
                </w:div>
                <w:div w:id="373426803">
                  <w:marLeft w:val="480"/>
                  <w:marRight w:val="0"/>
                  <w:marTop w:val="0"/>
                  <w:marBottom w:val="0"/>
                  <w:divBdr>
                    <w:top w:val="none" w:sz="0" w:space="0" w:color="auto"/>
                    <w:left w:val="none" w:sz="0" w:space="0" w:color="auto"/>
                    <w:bottom w:val="none" w:sz="0" w:space="0" w:color="auto"/>
                    <w:right w:val="none" w:sz="0" w:space="0" w:color="auto"/>
                  </w:divBdr>
                </w:div>
                <w:div w:id="1199511679">
                  <w:marLeft w:val="480"/>
                  <w:marRight w:val="0"/>
                  <w:marTop w:val="0"/>
                  <w:marBottom w:val="0"/>
                  <w:divBdr>
                    <w:top w:val="none" w:sz="0" w:space="0" w:color="auto"/>
                    <w:left w:val="none" w:sz="0" w:space="0" w:color="auto"/>
                    <w:bottom w:val="none" w:sz="0" w:space="0" w:color="auto"/>
                    <w:right w:val="none" w:sz="0" w:space="0" w:color="auto"/>
                  </w:divBdr>
                </w:div>
                <w:div w:id="2021814036">
                  <w:marLeft w:val="480"/>
                  <w:marRight w:val="0"/>
                  <w:marTop w:val="0"/>
                  <w:marBottom w:val="0"/>
                  <w:divBdr>
                    <w:top w:val="none" w:sz="0" w:space="0" w:color="auto"/>
                    <w:left w:val="none" w:sz="0" w:space="0" w:color="auto"/>
                    <w:bottom w:val="none" w:sz="0" w:space="0" w:color="auto"/>
                    <w:right w:val="none" w:sz="0" w:space="0" w:color="auto"/>
                  </w:divBdr>
                </w:div>
                <w:div w:id="1315640672">
                  <w:marLeft w:val="480"/>
                  <w:marRight w:val="0"/>
                  <w:marTop w:val="0"/>
                  <w:marBottom w:val="0"/>
                  <w:divBdr>
                    <w:top w:val="none" w:sz="0" w:space="0" w:color="auto"/>
                    <w:left w:val="none" w:sz="0" w:space="0" w:color="auto"/>
                    <w:bottom w:val="none" w:sz="0" w:space="0" w:color="auto"/>
                    <w:right w:val="none" w:sz="0" w:space="0" w:color="auto"/>
                  </w:divBdr>
                </w:div>
                <w:div w:id="1860007326">
                  <w:marLeft w:val="480"/>
                  <w:marRight w:val="0"/>
                  <w:marTop w:val="0"/>
                  <w:marBottom w:val="0"/>
                  <w:divBdr>
                    <w:top w:val="none" w:sz="0" w:space="0" w:color="auto"/>
                    <w:left w:val="none" w:sz="0" w:space="0" w:color="auto"/>
                    <w:bottom w:val="none" w:sz="0" w:space="0" w:color="auto"/>
                    <w:right w:val="none" w:sz="0" w:space="0" w:color="auto"/>
                  </w:divBdr>
                </w:div>
                <w:div w:id="248470277">
                  <w:marLeft w:val="480"/>
                  <w:marRight w:val="0"/>
                  <w:marTop w:val="0"/>
                  <w:marBottom w:val="0"/>
                  <w:divBdr>
                    <w:top w:val="none" w:sz="0" w:space="0" w:color="auto"/>
                    <w:left w:val="none" w:sz="0" w:space="0" w:color="auto"/>
                    <w:bottom w:val="none" w:sz="0" w:space="0" w:color="auto"/>
                    <w:right w:val="none" w:sz="0" w:space="0" w:color="auto"/>
                  </w:divBdr>
                </w:div>
                <w:div w:id="1373726760">
                  <w:marLeft w:val="480"/>
                  <w:marRight w:val="0"/>
                  <w:marTop w:val="0"/>
                  <w:marBottom w:val="0"/>
                  <w:divBdr>
                    <w:top w:val="none" w:sz="0" w:space="0" w:color="auto"/>
                    <w:left w:val="none" w:sz="0" w:space="0" w:color="auto"/>
                    <w:bottom w:val="none" w:sz="0" w:space="0" w:color="auto"/>
                    <w:right w:val="none" w:sz="0" w:space="0" w:color="auto"/>
                  </w:divBdr>
                </w:div>
                <w:div w:id="221255242">
                  <w:marLeft w:val="480"/>
                  <w:marRight w:val="0"/>
                  <w:marTop w:val="0"/>
                  <w:marBottom w:val="0"/>
                  <w:divBdr>
                    <w:top w:val="none" w:sz="0" w:space="0" w:color="auto"/>
                    <w:left w:val="none" w:sz="0" w:space="0" w:color="auto"/>
                    <w:bottom w:val="none" w:sz="0" w:space="0" w:color="auto"/>
                    <w:right w:val="none" w:sz="0" w:space="0" w:color="auto"/>
                  </w:divBdr>
                </w:div>
                <w:div w:id="1630628480">
                  <w:marLeft w:val="480"/>
                  <w:marRight w:val="0"/>
                  <w:marTop w:val="0"/>
                  <w:marBottom w:val="0"/>
                  <w:divBdr>
                    <w:top w:val="none" w:sz="0" w:space="0" w:color="auto"/>
                    <w:left w:val="none" w:sz="0" w:space="0" w:color="auto"/>
                    <w:bottom w:val="none" w:sz="0" w:space="0" w:color="auto"/>
                    <w:right w:val="none" w:sz="0" w:space="0" w:color="auto"/>
                  </w:divBdr>
                </w:div>
                <w:div w:id="1900435555">
                  <w:marLeft w:val="480"/>
                  <w:marRight w:val="0"/>
                  <w:marTop w:val="0"/>
                  <w:marBottom w:val="0"/>
                  <w:divBdr>
                    <w:top w:val="none" w:sz="0" w:space="0" w:color="auto"/>
                    <w:left w:val="none" w:sz="0" w:space="0" w:color="auto"/>
                    <w:bottom w:val="none" w:sz="0" w:space="0" w:color="auto"/>
                    <w:right w:val="none" w:sz="0" w:space="0" w:color="auto"/>
                  </w:divBdr>
                </w:div>
                <w:div w:id="518663875">
                  <w:marLeft w:val="480"/>
                  <w:marRight w:val="0"/>
                  <w:marTop w:val="0"/>
                  <w:marBottom w:val="0"/>
                  <w:divBdr>
                    <w:top w:val="none" w:sz="0" w:space="0" w:color="auto"/>
                    <w:left w:val="none" w:sz="0" w:space="0" w:color="auto"/>
                    <w:bottom w:val="none" w:sz="0" w:space="0" w:color="auto"/>
                    <w:right w:val="none" w:sz="0" w:space="0" w:color="auto"/>
                  </w:divBdr>
                </w:div>
                <w:div w:id="1776167902">
                  <w:marLeft w:val="480"/>
                  <w:marRight w:val="0"/>
                  <w:marTop w:val="0"/>
                  <w:marBottom w:val="0"/>
                  <w:divBdr>
                    <w:top w:val="none" w:sz="0" w:space="0" w:color="auto"/>
                    <w:left w:val="none" w:sz="0" w:space="0" w:color="auto"/>
                    <w:bottom w:val="none" w:sz="0" w:space="0" w:color="auto"/>
                    <w:right w:val="none" w:sz="0" w:space="0" w:color="auto"/>
                  </w:divBdr>
                </w:div>
                <w:div w:id="361827865">
                  <w:marLeft w:val="480"/>
                  <w:marRight w:val="0"/>
                  <w:marTop w:val="0"/>
                  <w:marBottom w:val="0"/>
                  <w:divBdr>
                    <w:top w:val="none" w:sz="0" w:space="0" w:color="auto"/>
                    <w:left w:val="none" w:sz="0" w:space="0" w:color="auto"/>
                    <w:bottom w:val="none" w:sz="0" w:space="0" w:color="auto"/>
                    <w:right w:val="none" w:sz="0" w:space="0" w:color="auto"/>
                  </w:divBdr>
                </w:div>
                <w:div w:id="1189175240">
                  <w:marLeft w:val="480"/>
                  <w:marRight w:val="0"/>
                  <w:marTop w:val="0"/>
                  <w:marBottom w:val="0"/>
                  <w:divBdr>
                    <w:top w:val="none" w:sz="0" w:space="0" w:color="auto"/>
                    <w:left w:val="none" w:sz="0" w:space="0" w:color="auto"/>
                    <w:bottom w:val="none" w:sz="0" w:space="0" w:color="auto"/>
                    <w:right w:val="none" w:sz="0" w:space="0" w:color="auto"/>
                  </w:divBdr>
                </w:div>
                <w:div w:id="1511143719">
                  <w:marLeft w:val="480"/>
                  <w:marRight w:val="0"/>
                  <w:marTop w:val="0"/>
                  <w:marBottom w:val="0"/>
                  <w:divBdr>
                    <w:top w:val="none" w:sz="0" w:space="0" w:color="auto"/>
                    <w:left w:val="none" w:sz="0" w:space="0" w:color="auto"/>
                    <w:bottom w:val="none" w:sz="0" w:space="0" w:color="auto"/>
                    <w:right w:val="none" w:sz="0" w:space="0" w:color="auto"/>
                  </w:divBdr>
                </w:div>
                <w:div w:id="1529097985">
                  <w:marLeft w:val="480"/>
                  <w:marRight w:val="0"/>
                  <w:marTop w:val="0"/>
                  <w:marBottom w:val="0"/>
                  <w:divBdr>
                    <w:top w:val="none" w:sz="0" w:space="0" w:color="auto"/>
                    <w:left w:val="none" w:sz="0" w:space="0" w:color="auto"/>
                    <w:bottom w:val="none" w:sz="0" w:space="0" w:color="auto"/>
                    <w:right w:val="none" w:sz="0" w:space="0" w:color="auto"/>
                  </w:divBdr>
                </w:div>
                <w:div w:id="692343085">
                  <w:marLeft w:val="480"/>
                  <w:marRight w:val="0"/>
                  <w:marTop w:val="0"/>
                  <w:marBottom w:val="0"/>
                  <w:divBdr>
                    <w:top w:val="none" w:sz="0" w:space="0" w:color="auto"/>
                    <w:left w:val="none" w:sz="0" w:space="0" w:color="auto"/>
                    <w:bottom w:val="none" w:sz="0" w:space="0" w:color="auto"/>
                    <w:right w:val="none" w:sz="0" w:space="0" w:color="auto"/>
                  </w:divBdr>
                </w:div>
                <w:div w:id="925114248">
                  <w:marLeft w:val="480"/>
                  <w:marRight w:val="0"/>
                  <w:marTop w:val="0"/>
                  <w:marBottom w:val="0"/>
                  <w:divBdr>
                    <w:top w:val="none" w:sz="0" w:space="0" w:color="auto"/>
                    <w:left w:val="none" w:sz="0" w:space="0" w:color="auto"/>
                    <w:bottom w:val="none" w:sz="0" w:space="0" w:color="auto"/>
                    <w:right w:val="none" w:sz="0" w:space="0" w:color="auto"/>
                  </w:divBdr>
                </w:div>
                <w:div w:id="1587347894">
                  <w:marLeft w:val="480"/>
                  <w:marRight w:val="0"/>
                  <w:marTop w:val="0"/>
                  <w:marBottom w:val="0"/>
                  <w:divBdr>
                    <w:top w:val="none" w:sz="0" w:space="0" w:color="auto"/>
                    <w:left w:val="none" w:sz="0" w:space="0" w:color="auto"/>
                    <w:bottom w:val="none" w:sz="0" w:space="0" w:color="auto"/>
                    <w:right w:val="none" w:sz="0" w:space="0" w:color="auto"/>
                  </w:divBdr>
                </w:div>
                <w:div w:id="2088770595">
                  <w:marLeft w:val="480"/>
                  <w:marRight w:val="0"/>
                  <w:marTop w:val="0"/>
                  <w:marBottom w:val="0"/>
                  <w:divBdr>
                    <w:top w:val="none" w:sz="0" w:space="0" w:color="auto"/>
                    <w:left w:val="none" w:sz="0" w:space="0" w:color="auto"/>
                    <w:bottom w:val="none" w:sz="0" w:space="0" w:color="auto"/>
                    <w:right w:val="none" w:sz="0" w:space="0" w:color="auto"/>
                  </w:divBdr>
                </w:div>
                <w:div w:id="1383796717">
                  <w:marLeft w:val="480"/>
                  <w:marRight w:val="0"/>
                  <w:marTop w:val="0"/>
                  <w:marBottom w:val="0"/>
                  <w:divBdr>
                    <w:top w:val="none" w:sz="0" w:space="0" w:color="auto"/>
                    <w:left w:val="none" w:sz="0" w:space="0" w:color="auto"/>
                    <w:bottom w:val="none" w:sz="0" w:space="0" w:color="auto"/>
                    <w:right w:val="none" w:sz="0" w:space="0" w:color="auto"/>
                  </w:divBdr>
                </w:div>
                <w:div w:id="139663148">
                  <w:marLeft w:val="480"/>
                  <w:marRight w:val="0"/>
                  <w:marTop w:val="0"/>
                  <w:marBottom w:val="0"/>
                  <w:divBdr>
                    <w:top w:val="none" w:sz="0" w:space="0" w:color="auto"/>
                    <w:left w:val="none" w:sz="0" w:space="0" w:color="auto"/>
                    <w:bottom w:val="none" w:sz="0" w:space="0" w:color="auto"/>
                    <w:right w:val="none" w:sz="0" w:space="0" w:color="auto"/>
                  </w:divBdr>
                </w:div>
                <w:div w:id="1726415814">
                  <w:marLeft w:val="480"/>
                  <w:marRight w:val="0"/>
                  <w:marTop w:val="0"/>
                  <w:marBottom w:val="0"/>
                  <w:divBdr>
                    <w:top w:val="none" w:sz="0" w:space="0" w:color="auto"/>
                    <w:left w:val="none" w:sz="0" w:space="0" w:color="auto"/>
                    <w:bottom w:val="none" w:sz="0" w:space="0" w:color="auto"/>
                    <w:right w:val="none" w:sz="0" w:space="0" w:color="auto"/>
                  </w:divBdr>
                </w:div>
                <w:div w:id="161088497">
                  <w:marLeft w:val="480"/>
                  <w:marRight w:val="0"/>
                  <w:marTop w:val="0"/>
                  <w:marBottom w:val="0"/>
                  <w:divBdr>
                    <w:top w:val="none" w:sz="0" w:space="0" w:color="auto"/>
                    <w:left w:val="none" w:sz="0" w:space="0" w:color="auto"/>
                    <w:bottom w:val="none" w:sz="0" w:space="0" w:color="auto"/>
                    <w:right w:val="none" w:sz="0" w:space="0" w:color="auto"/>
                  </w:divBdr>
                </w:div>
                <w:div w:id="1754204787">
                  <w:marLeft w:val="480"/>
                  <w:marRight w:val="0"/>
                  <w:marTop w:val="0"/>
                  <w:marBottom w:val="0"/>
                  <w:divBdr>
                    <w:top w:val="none" w:sz="0" w:space="0" w:color="auto"/>
                    <w:left w:val="none" w:sz="0" w:space="0" w:color="auto"/>
                    <w:bottom w:val="none" w:sz="0" w:space="0" w:color="auto"/>
                    <w:right w:val="none" w:sz="0" w:space="0" w:color="auto"/>
                  </w:divBdr>
                </w:div>
                <w:div w:id="1671788363">
                  <w:marLeft w:val="480"/>
                  <w:marRight w:val="0"/>
                  <w:marTop w:val="0"/>
                  <w:marBottom w:val="0"/>
                  <w:divBdr>
                    <w:top w:val="none" w:sz="0" w:space="0" w:color="auto"/>
                    <w:left w:val="none" w:sz="0" w:space="0" w:color="auto"/>
                    <w:bottom w:val="none" w:sz="0" w:space="0" w:color="auto"/>
                    <w:right w:val="none" w:sz="0" w:space="0" w:color="auto"/>
                  </w:divBdr>
                </w:div>
                <w:div w:id="522786528">
                  <w:marLeft w:val="480"/>
                  <w:marRight w:val="0"/>
                  <w:marTop w:val="0"/>
                  <w:marBottom w:val="0"/>
                  <w:divBdr>
                    <w:top w:val="none" w:sz="0" w:space="0" w:color="auto"/>
                    <w:left w:val="none" w:sz="0" w:space="0" w:color="auto"/>
                    <w:bottom w:val="none" w:sz="0" w:space="0" w:color="auto"/>
                    <w:right w:val="none" w:sz="0" w:space="0" w:color="auto"/>
                  </w:divBdr>
                </w:div>
                <w:div w:id="1671760430">
                  <w:marLeft w:val="480"/>
                  <w:marRight w:val="0"/>
                  <w:marTop w:val="0"/>
                  <w:marBottom w:val="0"/>
                  <w:divBdr>
                    <w:top w:val="none" w:sz="0" w:space="0" w:color="auto"/>
                    <w:left w:val="none" w:sz="0" w:space="0" w:color="auto"/>
                    <w:bottom w:val="none" w:sz="0" w:space="0" w:color="auto"/>
                    <w:right w:val="none" w:sz="0" w:space="0" w:color="auto"/>
                  </w:divBdr>
                </w:div>
                <w:div w:id="775442717">
                  <w:marLeft w:val="480"/>
                  <w:marRight w:val="0"/>
                  <w:marTop w:val="0"/>
                  <w:marBottom w:val="0"/>
                  <w:divBdr>
                    <w:top w:val="none" w:sz="0" w:space="0" w:color="auto"/>
                    <w:left w:val="none" w:sz="0" w:space="0" w:color="auto"/>
                    <w:bottom w:val="none" w:sz="0" w:space="0" w:color="auto"/>
                    <w:right w:val="none" w:sz="0" w:space="0" w:color="auto"/>
                  </w:divBdr>
                </w:div>
                <w:div w:id="2022707351">
                  <w:marLeft w:val="480"/>
                  <w:marRight w:val="0"/>
                  <w:marTop w:val="0"/>
                  <w:marBottom w:val="0"/>
                  <w:divBdr>
                    <w:top w:val="none" w:sz="0" w:space="0" w:color="auto"/>
                    <w:left w:val="none" w:sz="0" w:space="0" w:color="auto"/>
                    <w:bottom w:val="none" w:sz="0" w:space="0" w:color="auto"/>
                    <w:right w:val="none" w:sz="0" w:space="0" w:color="auto"/>
                  </w:divBdr>
                </w:div>
                <w:div w:id="770972954">
                  <w:marLeft w:val="480"/>
                  <w:marRight w:val="0"/>
                  <w:marTop w:val="0"/>
                  <w:marBottom w:val="0"/>
                  <w:divBdr>
                    <w:top w:val="none" w:sz="0" w:space="0" w:color="auto"/>
                    <w:left w:val="none" w:sz="0" w:space="0" w:color="auto"/>
                    <w:bottom w:val="none" w:sz="0" w:space="0" w:color="auto"/>
                    <w:right w:val="none" w:sz="0" w:space="0" w:color="auto"/>
                  </w:divBdr>
                </w:div>
                <w:div w:id="70321731">
                  <w:marLeft w:val="480"/>
                  <w:marRight w:val="0"/>
                  <w:marTop w:val="0"/>
                  <w:marBottom w:val="0"/>
                  <w:divBdr>
                    <w:top w:val="none" w:sz="0" w:space="0" w:color="auto"/>
                    <w:left w:val="none" w:sz="0" w:space="0" w:color="auto"/>
                    <w:bottom w:val="none" w:sz="0" w:space="0" w:color="auto"/>
                    <w:right w:val="none" w:sz="0" w:space="0" w:color="auto"/>
                  </w:divBdr>
                </w:div>
                <w:div w:id="378363114">
                  <w:marLeft w:val="480"/>
                  <w:marRight w:val="0"/>
                  <w:marTop w:val="0"/>
                  <w:marBottom w:val="0"/>
                  <w:divBdr>
                    <w:top w:val="none" w:sz="0" w:space="0" w:color="auto"/>
                    <w:left w:val="none" w:sz="0" w:space="0" w:color="auto"/>
                    <w:bottom w:val="none" w:sz="0" w:space="0" w:color="auto"/>
                    <w:right w:val="none" w:sz="0" w:space="0" w:color="auto"/>
                  </w:divBdr>
                </w:div>
                <w:div w:id="1031029958">
                  <w:marLeft w:val="480"/>
                  <w:marRight w:val="0"/>
                  <w:marTop w:val="0"/>
                  <w:marBottom w:val="0"/>
                  <w:divBdr>
                    <w:top w:val="none" w:sz="0" w:space="0" w:color="auto"/>
                    <w:left w:val="none" w:sz="0" w:space="0" w:color="auto"/>
                    <w:bottom w:val="none" w:sz="0" w:space="0" w:color="auto"/>
                    <w:right w:val="none" w:sz="0" w:space="0" w:color="auto"/>
                  </w:divBdr>
                </w:div>
                <w:div w:id="1790666458">
                  <w:marLeft w:val="480"/>
                  <w:marRight w:val="0"/>
                  <w:marTop w:val="0"/>
                  <w:marBottom w:val="0"/>
                  <w:divBdr>
                    <w:top w:val="none" w:sz="0" w:space="0" w:color="auto"/>
                    <w:left w:val="none" w:sz="0" w:space="0" w:color="auto"/>
                    <w:bottom w:val="none" w:sz="0" w:space="0" w:color="auto"/>
                    <w:right w:val="none" w:sz="0" w:space="0" w:color="auto"/>
                  </w:divBdr>
                </w:div>
                <w:div w:id="1413352610">
                  <w:marLeft w:val="480"/>
                  <w:marRight w:val="0"/>
                  <w:marTop w:val="0"/>
                  <w:marBottom w:val="0"/>
                  <w:divBdr>
                    <w:top w:val="none" w:sz="0" w:space="0" w:color="auto"/>
                    <w:left w:val="none" w:sz="0" w:space="0" w:color="auto"/>
                    <w:bottom w:val="none" w:sz="0" w:space="0" w:color="auto"/>
                    <w:right w:val="none" w:sz="0" w:space="0" w:color="auto"/>
                  </w:divBdr>
                </w:div>
                <w:div w:id="966398930">
                  <w:marLeft w:val="480"/>
                  <w:marRight w:val="0"/>
                  <w:marTop w:val="0"/>
                  <w:marBottom w:val="0"/>
                  <w:divBdr>
                    <w:top w:val="none" w:sz="0" w:space="0" w:color="auto"/>
                    <w:left w:val="none" w:sz="0" w:space="0" w:color="auto"/>
                    <w:bottom w:val="none" w:sz="0" w:space="0" w:color="auto"/>
                    <w:right w:val="none" w:sz="0" w:space="0" w:color="auto"/>
                  </w:divBdr>
                </w:div>
                <w:div w:id="1831021689">
                  <w:marLeft w:val="480"/>
                  <w:marRight w:val="0"/>
                  <w:marTop w:val="0"/>
                  <w:marBottom w:val="0"/>
                  <w:divBdr>
                    <w:top w:val="none" w:sz="0" w:space="0" w:color="auto"/>
                    <w:left w:val="none" w:sz="0" w:space="0" w:color="auto"/>
                    <w:bottom w:val="none" w:sz="0" w:space="0" w:color="auto"/>
                    <w:right w:val="none" w:sz="0" w:space="0" w:color="auto"/>
                  </w:divBdr>
                </w:div>
                <w:div w:id="1505900837">
                  <w:marLeft w:val="480"/>
                  <w:marRight w:val="0"/>
                  <w:marTop w:val="0"/>
                  <w:marBottom w:val="0"/>
                  <w:divBdr>
                    <w:top w:val="none" w:sz="0" w:space="0" w:color="auto"/>
                    <w:left w:val="none" w:sz="0" w:space="0" w:color="auto"/>
                    <w:bottom w:val="none" w:sz="0" w:space="0" w:color="auto"/>
                    <w:right w:val="none" w:sz="0" w:space="0" w:color="auto"/>
                  </w:divBdr>
                </w:div>
                <w:div w:id="1748764172">
                  <w:marLeft w:val="480"/>
                  <w:marRight w:val="0"/>
                  <w:marTop w:val="0"/>
                  <w:marBottom w:val="0"/>
                  <w:divBdr>
                    <w:top w:val="none" w:sz="0" w:space="0" w:color="auto"/>
                    <w:left w:val="none" w:sz="0" w:space="0" w:color="auto"/>
                    <w:bottom w:val="none" w:sz="0" w:space="0" w:color="auto"/>
                    <w:right w:val="none" w:sz="0" w:space="0" w:color="auto"/>
                  </w:divBdr>
                </w:div>
                <w:div w:id="1491870453">
                  <w:marLeft w:val="480"/>
                  <w:marRight w:val="0"/>
                  <w:marTop w:val="0"/>
                  <w:marBottom w:val="0"/>
                  <w:divBdr>
                    <w:top w:val="none" w:sz="0" w:space="0" w:color="auto"/>
                    <w:left w:val="none" w:sz="0" w:space="0" w:color="auto"/>
                    <w:bottom w:val="none" w:sz="0" w:space="0" w:color="auto"/>
                    <w:right w:val="none" w:sz="0" w:space="0" w:color="auto"/>
                  </w:divBdr>
                </w:div>
                <w:div w:id="1176772844">
                  <w:marLeft w:val="480"/>
                  <w:marRight w:val="0"/>
                  <w:marTop w:val="0"/>
                  <w:marBottom w:val="0"/>
                  <w:divBdr>
                    <w:top w:val="none" w:sz="0" w:space="0" w:color="auto"/>
                    <w:left w:val="none" w:sz="0" w:space="0" w:color="auto"/>
                    <w:bottom w:val="none" w:sz="0" w:space="0" w:color="auto"/>
                    <w:right w:val="none" w:sz="0" w:space="0" w:color="auto"/>
                  </w:divBdr>
                </w:div>
                <w:div w:id="121309755">
                  <w:marLeft w:val="480"/>
                  <w:marRight w:val="0"/>
                  <w:marTop w:val="0"/>
                  <w:marBottom w:val="0"/>
                  <w:divBdr>
                    <w:top w:val="none" w:sz="0" w:space="0" w:color="auto"/>
                    <w:left w:val="none" w:sz="0" w:space="0" w:color="auto"/>
                    <w:bottom w:val="none" w:sz="0" w:space="0" w:color="auto"/>
                    <w:right w:val="none" w:sz="0" w:space="0" w:color="auto"/>
                  </w:divBdr>
                </w:div>
                <w:div w:id="1166555902">
                  <w:marLeft w:val="480"/>
                  <w:marRight w:val="0"/>
                  <w:marTop w:val="0"/>
                  <w:marBottom w:val="0"/>
                  <w:divBdr>
                    <w:top w:val="none" w:sz="0" w:space="0" w:color="auto"/>
                    <w:left w:val="none" w:sz="0" w:space="0" w:color="auto"/>
                    <w:bottom w:val="none" w:sz="0" w:space="0" w:color="auto"/>
                    <w:right w:val="none" w:sz="0" w:space="0" w:color="auto"/>
                  </w:divBdr>
                </w:div>
                <w:div w:id="1279723891">
                  <w:marLeft w:val="480"/>
                  <w:marRight w:val="0"/>
                  <w:marTop w:val="0"/>
                  <w:marBottom w:val="0"/>
                  <w:divBdr>
                    <w:top w:val="none" w:sz="0" w:space="0" w:color="auto"/>
                    <w:left w:val="none" w:sz="0" w:space="0" w:color="auto"/>
                    <w:bottom w:val="none" w:sz="0" w:space="0" w:color="auto"/>
                    <w:right w:val="none" w:sz="0" w:space="0" w:color="auto"/>
                  </w:divBdr>
                </w:div>
                <w:div w:id="693188150">
                  <w:marLeft w:val="480"/>
                  <w:marRight w:val="0"/>
                  <w:marTop w:val="0"/>
                  <w:marBottom w:val="0"/>
                  <w:divBdr>
                    <w:top w:val="none" w:sz="0" w:space="0" w:color="auto"/>
                    <w:left w:val="none" w:sz="0" w:space="0" w:color="auto"/>
                    <w:bottom w:val="none" w:sz="0" w:space="0" w:color="auto"/>
                    <w:right w:val="none" w:sz="0" w:space="0" w:color="auto"/>
                  </w:divBdr>
                </w:div>
                <w:div w:id="1923565514">
                  <w:marLeft w:val="480"/>
                  <w:marRight w:val="0"/>
                  <w:marTop w:val="0"/>
                  <w:marBottom w:val="0"/>
                  <w:divBdr>
                    <w:top w:val="none" w:sz="0" w:space="0" w:color="auto"/>
                    <w:left w:val="none" w:sz="0" w:space="0" w:color="auto"/>
                    <w:bottom w:val="none" w:sz="0" w:space="0" w:color="auto"/>
                    <w:right w:val="none" w:sz="0" w:space="0" w:color="auto"/>
                  </w:divBdr>
                </w:div>
                <w:div w:id="1378431597">
                  <w:marLeft w:val="480"/>
                  <w:marRight w:val="0"/>
                  <w:marTop w:val="0"/>
                  <w:marBottom w:val="0"/>
                  <w:divBdr>
                    <w:top w:val="none" w:sz="0" w:space="0" w:color="auto"/>
                    <w:left w:val="none" w:sz="0" w:space="0" w:color="auto"/>
                    <w:bottom w:val="none" w:sz="0" w:space="0" w:color="auto"/>
                    <w:right w:val="none" w:sz="0" w:space="0" w:color="auto"/>
                  </w:divBdr>
                </w:div>
                <w:div w:id="2033416679">
                  <w:marLeft w:val="480"/>
                  <w:marRight w:val="0"/>
                  <w:marTop w:val="0"/>
                  <w:marBottom w:val="0"/>
                  <w:divBdr>
                    <w:top w:val="none" w:sz="0" w:space="0" w:color="auto"/>
                    <w:left w:val="none" w:sz="0" w:space="0" w:color="auto"/>
                    <w:bottom w:val="none" w:sz="0" w:space="0" w:color="auto"/>
                    <w:right w:val="none" w:sz="0" w:space="0" w:color="auto"/>
                  </w:divBdr>
                </w:div>
                <w:div w:id="1411344567">
                  <w:marLeft w:val="480"/>
                  <w:marRight w:val="0"/>
                  <w:marTop w:val="0"/>
                  <w:marBottom w:val="0"/>
                  <w:divBdr>
                    <w:top w:val="none" w:sz="0" w:space="0" w:color="auto"/>
                    <w:left w:val="none" w:sz="0" w:space="0" w:color="auto"/>
                    <w:bottom w:val="none" w:sz="0" w:space="0" w:color="auto"/>
                    <w:right w:val="none" w:sz="0" w:space="0" w:color="auto"/>
                  </w:divBdr>
                </w:div>
                <w:div w:id="643629964">
                  <w:marLeft w:val="480"/>
                  <w:marRight w:val="0"/>
                  <w:marTop w:val="0"/>
                  <w:marBottom w:val="0"/>
                  <w:divBdr>
                    <w:top w:val="none" w:sz="0" w:space="0" w:color="auto"/>
                    <w:left w:val="none" w:sz="0" w:space="0" w:color="auto"/>
                    <w:bottom w:val="none" w:sz="0" w:space="0" w:color="auto"/>
                    <w:right w:val="none" w:sz="0" w:space="0" w:color="auto"/>
                  </w:divBdr>
                </w:div>
                <w:div w:id="697200642">
                  <w:marLeft w:val="480"/>
                  <w:marRight w:val="0"/>
                  <w:marTop w:val="0"/>
                  <w:marBottom w:val="0"/>
                  <w:divBdr>
                    <w:top w:val="none" w:sz="0" w:space="0" w:color="auto"/>
                    <w:left w:val="none" w:sz="0" w:space="0" w:color="auto"/>
                    <w:bottom w:val="none" w:sz="0" w:space="0" w:color="auto"/>
                    <w:right w:val="none" w:sz="0" w:space="0" w:color="auto"/>
                  </w:divBdr>
                </w:div>
                <w:div w:id="1367826829">
                  <w:marLeft w:val="480"/>
                  <w:marRight w:val="0"/>
                  <w:marTop w:val="0"/>
                  <w:marBottom w:val="0"/>
                  <w:divBdr>
                    <w:top w:val="none" w:sz="0" w:space="0" w:color="auto"/>
                    <w:left w:val="none" w:sz="0" w:space="0" w:color="auto"/>
                    <w:bottom w:val="none" w:sz="0" w:space="0" w:color="auto"/>
                    <w:right w:val="none" w:sz="0" w:space="0" w:color="auto"/>
                  </w:divBdr>
                </w:div>
                <w:div w:id="817378985">
                  <w:marLeft w:val="480"/>
                  <w:marRight w:val="0"/>
                  <w:marTop w:val="0"/>
                  <w:marBottom w:val="0"/>
                  <w:divBdr>
                    <w:top w:val="none" w:sz="0" w:space="0" w:color="auto"/>
                    <w:left w:val="none" w:sz="0" w:space="0" w:color="auto"/>
                    <w:bottom w:val="none" w:sz="0" w:space="0" w:color="auto"/>
                    <w:right w:val="none" w:sz="0" w:space="0" w:color="auto"/>
                  </w:divBdr>
                </w:div>
                <w:div w:id="572204637">
                  <w:marLeft w:val="480"/>
                  <w:marRight w:val="0"/>
                  <w:marTop w:val="0"/>
                  <w:marBottom w:val="0"/>
                  <w:divBdr>
                    <w:top w:val="none" w:sz="0" w:space="0" w:color="auto"/>
                    <w:left w:val="none" w:sz="0" w:space="0" w:color="auto"/>
                    <w:bottom w:val="none" w:sz="0" w:space="0" w:color="auto"/>
                    <w:right w:val="none" w:sz="0" w:space="0" w:color="auto"/>
                  </w:divBdr>
                </w:div>
                <w:div w:id="1441414979">
                  <w:marLeft w:val="480"/>
                  <w:marRight w:val="0"/>
                  <w:marTop w:val="0"/>
                  <w:marBottom w:val="0"/>
                  <w:divBdr>
                    <w:top w:val="none" w:sz="0" w:space="0" w:color="auto"/>
                    <w:left w:val="none" w:sz="0" w:space="0" w:color="auto"/>
                    <w:bottom w:val="none" w:sz="0" w:space="0" w:color="auto"/>
                    <w:right w:val="none" w:sz="0" w:space="0" w:color="auto"/>
                  </w:divBdr>
                </w:div>
                <w:div w:id="568921912">
                  <w:marLeft w:val="480"/>
                  <w:marRight w:val="0"/>
                  <w:marTop w:val="0"/>
                  <w:marBottom w:val="0"/>
                  <w:divBdr>
                    <w:top w:val="none" w:sz="0" w:space="0" w:color="auto"/>
                    <w:left w:val="none" w:sz="0" w:space="0" w:color="auto"/>
                    <w:bottom w:val="none" w:sz="0" w:space="0" w:color="auto"/>
                    <w:right w:val="none" w:sz="0" w:space="0" w:color="auto"/>
                  </w:divBdr>
                </w:div>
                <w:div w:id="99423604">
                  <w:marLeft w:val="480"/>
                  <w:marRight w:val="0"/>
                  <w:marTop w:val="0"/>
                  <w:marBottom w:val="0"/>
                  <w:divBdr>
                    <w:top w:val="none" w:sz="0" w:space="0" w:color="auto"/>
                    <w:left w:val="none" w:sz="0" w:space="0" w:color="auto"/>
                    <w:bottom w:val="none" w:sz="0" w:space="0" w:color="auto"/>
                    <w:right w:val="none" w:sz="0" w:space="0" w:color="auto"/>
                  </w:divBdr>
                </w:div>
                <w:div w:id="2113891381">
                  <w:marLeft w:val="480"/>
                  <w:marRight w:val="0"/>
                  <w:marTop w:val="0"/>
                  <w:marBottom w:val="0"/>
                  <w:divBdr>
                    <w:top w:val="none" w:sz="0" w:space="0" w:color="auto"/>
                    <w:left w:val="none" w:sz="0" w:space="0" w:color="auto"/>
                    <w:bottom w:val="none" w:sz="0" w:space="0" w:color="auto"/>
                    <w:right w:val="none" w:sz="0" w:space="0" w:color="auto"/>
                  </w:divBdr>
                </w:div>
                <w:div w:id="712120762">
                  <w:marLeft w:val="480"/>
                  <w:marRight w:val="0"/>
                  <w:marTop w:val="0"/>
                  <w:marBottom w:val="0"/>
                  <w:divBdr>
                    <w:top w:val="none" w:sz="0" w:space="0" w:color="auto"/>
                    <w:left w:val="none" w:sz="0" w:space="0" w:color="auto"/>
                    <w:bottom w:val="none" w:sz="0" w:space="0" w:color="auto"/>
                    <w:right w:val="none" w:sz="0" w:space="0" w:color="auto"/>
                  </w:divBdr>
                </w:div>
                <w:div w:id="2092462866">
                  <w:marLeft w:val="480"/>
                  <w:marRight w:val="0"/>
                  <w:marTop w:val="0"/>
                  <w:marBottom w:val="0"/>
                  <w:divBdr>
                    <w:top w:val="none" w:sz="0" w:space="0" w:color="auto"/>
                    <w:left w:val="none" w:sz="0" w:space="0" w:color="auto"/>
                    <w:bottom w:val="none" w:sz="0" w:space="0" w:color="auto"/>
                    <w:right w:val="none" w:sz="0" w:space="0" w:color="auto"/>
                  </w:divBdr>
                </w:div>
                <w:div w:id="1614752010">
                  <w:marLeft w:val="480"/>
                  <w:marRight w:val="0"/>
                  <w:marTop w:val="0"/>
                  <w:marBottom w:val="0"/>
                  <w:divBdr>
                    <w:top w:val="none" w:sz="0" w:space="0" w:color="auto"/>
                    <w:left w:val="none" w:sz="0" w:space="0" w:color="auto"/>
                    <w:bottom w:val="none" w:sz="0" w:space="0" w:color="auto"/>
                    <w:right w:val="none" w:sz="0" w:space="0" w:color="auto"/>
                  </w:divBdr>
                </w:div>
                <w:div w:id="1531337160">
                  <w:marLeft w:val="480"/>
                  <w:marRight w:val="0"/>
                  <w:marTop w:val="0"/>
                  <w:marBottom w:val="0"/>
                  <w:divBdr>
                    <w:top w:val="none" w:sz="0" w:space="0" w:color="auto"/>
                    <w:left w:val="none" w:sz="0" w:space="0" w:color="auto"/>
                    <w:bottom w:val="none" w:sz="0" w:space="0" w:color="auto"/>
                    <w:right w:val="none" w:sz="0" w:space="0" w:color="auto"/>
                  </w:divBdr>
                </w:div>
                <w:div w:id="1360159754">
                  <w:marLeft w:val="480"/>
                  <w:marRight w:val="0"/>
                  <w:marTop w:val="0"/>
                  <w:marBottom w:val="0"/>
                  <w:divBdr>
                    <w:top w:val="none" w:sz="0" w:space="0" w:color="auto"/>
                    <w:left w:val="none" w:sz="0" w:space="0" w:color="auto"/>
                    <w:bottom w:val="none" w:sz="0" w:space="0" w:color="auto"/>
                    <w:right w:val="none" w:sz="0" w:space="0" w:color="auto"/>
                  </w:divBdr>
                </w:div>
                <w:div w:id="1518696177">
                  <w:marLeft w:val="480"/>
                  <w:marRight w:val="0"/>
                  <w:marTop w:val="0"/>
                  <w:marBottom w:val="0"/>
                  <w:divBdr>
                    <w:top w:val="none" w:sz="0" w:space="0" w:color="auto"/>
                    <w:left w:val="none" w:sz="0" w:space="0" w:color="auto"/>
                    <w:bottom w:val="none" w:sz="0" w:space="0" w:color="auto"/>
                    <w:right w:val="none" w:sz="0" w:space="0" w:color="auto"/>
                  </w:divBdr>
                </w:div>
              </w:divsChild>
            </w:div>
            <w:div w:id="1632319799">
              <w:marLeft w:val="0"/>
              <w:marRight w:val="0"/>
              <w:marTop w:val="0"/>
              <w:marBottom w:val="0"/>
              <w:divBdr>
                <w:top w:val="none" w:sz="0" w:space="0" w:color="auto"/>
                <w:left w:val="none" w:sz="0" w:space="0" w:color="auto"/>
                <w:bottom w:val="none" w:sz="0" w:space="0" w:color="auto"/>
                <w:right w:val="none" w:sz="0" w:space="0" w:color="auto"/>
              </w:divBdr>
              <w:divsChild>
                <w:div w:id="139883078">
                  <w:marLeft w:val="480"/>
                  <w:marRight w:val="0"/>
                  <w:marTop w:val="0"/>
                  <w:marBottom w:val="0"/>
                  <w:divBdr>
                    <w:top w:val="none" w:sz="0" w:space="0" w:color="auto"/>
                    <w:left w:val="none" w:sz="0" w:space="0" w:color="auto"/>
                    <w:bottom w:val="none" w:sz="0" w:space="0" w:color="auto"/>
                    <w:right w:val="none" w:sz="0" w:space="0" w:color="auto"/>
                  </w:divBdr>
                </w:div>
                <w:div w:id="561136942">
                  <w:marLeft w:val="480"/>
                  <w:marRight w:val="0"/>
                  <w:marTop w:val="0"/>
                  <w:marBottom w:val="0"/>
                  <w:divBdr>
                    <w:top w:val="none" w:sz="0" w:space="0" w:color="auto"/>
                    <w:left w:val="none" w:sz="0" w:space="0" w:color="auto"/>
                    <w:bottom w:val="none" w:sz="0" w:space="0" w:color="auto"/>
                    <w:right w:val="none" w:sz="0" w:space="0" w:color="auto"/>
                  </w:divBdr>
                </w:div>
                <w:div w:id="2099132966">
                  <w:marLeft w:val="480"/>
                  <w:marRight w:val="0"/>
                  <w:marTop w:val="0"/>
                  <w:marBottom w:val="0"/>
                  <w:divBdr>
                    <w:top w:val="none" w:sz="0" w:space="0" w:color="auto"/>
                    <w:left w:val="none" w:sz="0" w:space="0" w:color="auto"/>
                    <w:bottom w:val="none" w:sz="0" w:space="0" w:color="auto"/>
                    <w:right w:val="none" w:sz="0" w:space="0" w:color="auto"/>
                  </w:divBdr>
                </w:div>
                <w:div w:id="603419471">
                  <w:marLeft w:val="480"/>
                  <w:marRight w:val="0"/>
                  <w:marTop w:val="0"/>
                  <w:marBottom w:val="0"/>
                  <w:divBdr>
                    <w:top w:val="none" w:sz="0" w:space="0" w:color="auto"/>
                    <w:left w:val="none" w:sz="0" w:space="0" w:color="auto"/>
                    <w:bottom w:val="none" w:sz="0" w:space="0" w:color="auto"/>
                    <w:right w:val="none" w:sz="0" w:space="0" w:color="auto"/>
                  </w:divBdr>
                </w:div>
                <w:div w:id="1966960117">
                  <w:marLeft w:val="480"/>
                  <w:marRight w:val="0"/>
                  <w:marTop w:val="0"/>
                  <w:marBottom w:val="0"/>
                  <w:divBdr>
                    <w:top w:val="none" w:sz="0" w:space="0" w:color="auto"/>
                    <w:left w:val="none" w:sz="0" w:space="0" w:color="auto"/>
                    <w:bottom w:val="none" w:sz="0" w:space="0" w:color="auto"/>
                    <w:right w:val="none" w:sz="0" w:space="0" w:color="auto"/>
                  </w:divBdr>
                </w:div>
                <w:div w:id="1944146753">
                  <w:marLeft w:val="480"/>
                  <w:marRight w:val="0"/>
                  <w:marTop w:val="0"/>
                  <w:marBottom w:val="0"/>
                  <w:divBdr>
                    <w:top w:val="none" w:sz="0" w:space="0" w:color="auto"/>
                    <w:left w:val="none" w:sz="0" w:space="0" w:color="auto"/>
                    <w:bottom w:val="none" w:sz="0" w:space="0" w:color="auto"/>
                    <w:right w:val="none" w:sz="0" w:space="0" w:color="auto"/>
                  </w:divBdr>
                </w:div>
                <w:div w:id="859003206">
                  <w:marLeft w:val="480"/>
                  <w:marRight w:val="0"/>
                  <w:marTop w:val="0"/>
                  <w:marBottom w:val="0"/>
                  <w:divBdr>
                    <w:top w:val="none" w:sz="0" w:space="0" w:color="auto"/>
                    <w:left w:val="none" w:sz="0" w:space="0" w:color="auto"/>
                    <w:bottom w:val="none" w:sz="0" w:space="0" w:color="auto"/>
                    <w:right w:val="none" w:sz="0" w:space="0" w:color="auto"/>
                  </w:divBdr>
                </w:div>
                <w:div w:id="1205867888">
                  <w:marLeft w:val="480"/>
                  <w:marRight w:val="0"/>
                  <w:marTop w:val="0"/>
                  <w:marBottom w:val="0"/>
                  <w:divBdr>
                    <w:top w:val="none" w:sz="0" w:space="0" w:color="auto"/>
                    <w:left w:val="none" w:sz="0" w:space="0" w:color="auto"/>
                    <w:bottom w:val="none" w:sz="0" w:space="0" w:color="auto"/>
                    <w:right w:val="none" w:sz="0" w:space="0" w:color="auto"/>
                  </w:divBdr>
                </w:div>
                <w:div w:id="1625580558">
                  <w:marLeft w:val="480"/>
                  <w:marRight w:val="0"/>
                  <w:marTop w:val="0"/>
                  <w:marBottom w:val="0"/>
                  <w:divBdr>
                    <w:top w:val="none" w:sz="0" w:space="0" w:color="auto"/>
                    <w:left w:val="none" w:sz="0" w:space="0" w:color="auto"/>
                    <w:bottom w:val="none" w:sz="0" w:space="0" w:color="auto"/>
                    <w:right w:val="none" w:sz="0" w:space="0" w:color="auto"/>
                  </w:divBdr>
                </w:div>
                <w:div w:id="1210148537">
                  <w:marLeft w:val="480"/>
                  <w:marRight w:val="0"/>
                  <w:marTop w:val="0"/>
                  <w:marBottom w:val="0"/>
                  <w:divBdr>
                    <w:top w:val="none" w:sz="0" w:space="0" w:color="auto"/>
                    <w:left w:val="none" w:sz="0" w:space="0" w:color="auto"/>
                    <w:bottom w:val="none" w:sz="0" w:space="0" w:color="auto"/>
                    <w:right w:val="none" w:sz="0" w:space="0" w:color="auto"/>
                  </w:divBdr>
                </w:div>
                <w:div w:id="1303078712">
                  <w:marLeft w:val="480"/>
                  <w:marRight w:val="0"/>
                  <w:marTop w:val="0"/>
                  <w:marBottom w:val="0"/>
                  <w:divBdr>
                    <w:top w:val="none" w:sz="0" w:space="0" w:color="auto"/>
                    <w:left w:val="none" w:sz="0" w:space="0" w:color="auto"/>
                    <w:bottom w:val="none" w:sz="0" w:space="0" w:color="auto"/>
                    <w:right w:val="none" w:sz="0" w:space="0" w:color="auto"/>
                  </w:divBdr>
                </w:div>
                <w:div w:id="585119430">
                  <w:marLeft w:val="480"/>
                  <w:marRight w:val="0"/>
                  <w:marTop w:val="0"/>
                  <w:marBottom w:val="0"/>
                  <w:divBdr>
                    <w:top w:val="none" w:sz="0" w:space="0" w:color="auto"/>
                    <w:left w:val="none" w:sz="0" w:space="0" w:color="auto"/>
                    <w:bottom w:val="none" w:sz="0" w:space="0" w:color="auto"/>
                    <w:right w:val="none" w:sz="0" w:space="0" w:color="auto"/>
                  </w:divBdr>
                </w:div>
                <w:div w:id="690030107">
                  <w:marLeft w:val="480"/>
                  <w:marRight w:val="0"/>
                  <w:marTop w:val="0"/>
                  <w:marBottom w:val="0"/>
                  <w:divBdr>
                    <w:top w:val="none" w:sz="0" w:space="0" w:color="auto"/>
                    <w:left w:val="none" w:sz="0" w:space="0" w:color="auto"/>
                    <w:bottom w:val="none" w:sz="0" w:space="0" w:color="auto"/>
                    <w:right w:val="none" w:sz="0" w:space="0" w:color="auto"/>
                  </w:divBdr>
                </w:div>
                <w:div w:id="128322548">
                  <w:marLeft w:val="480"/>
                  <w:marRight w:val="0"/>
                  <w:marTop w:val="0"/>
                  <w:marBottom w:val="0"/>
                  <w:divBdr>
                    <w:top w:val="none" w:sz="0" w:space="0" w:color="auto"/>
                    <w:left w:val="none" w:sz="0" w:space="0" w:color="auto"/>
                    <w:bottom w:val="none" w:sz="0" w:space="0" w:color="auto"/>
                    <w:right w:val="none" w:sz="0" w:space="0" w:color="auto"/>
                  </w:divBdr>
                </w:div>
                <w:div w:id="829759600">
                  <w:marLeft w:val="480"/>
                  <w:marRight w:val="0"/>
                  <w:marTop w:val="0"/>
                  <w:marBottom w:val="0"/>
                  <w:divBdr>
                    <w:top w:val="none" w:sz="0" w:space="0" w:color="auto"/>
                    <w:left w:val="none" w:sz="0" w:space="0" w:color="auto"/>
                    <w:bottom w:val="none" w:sz="0" w:space="0" w:color="auto"/>
                    <w:right w:val="none" w:sz="0" w:space="0" w:color="auto"/>
                  </w:divBdr>
                </w:div>
                <w:div w:id="2077122124">
                  <w:marLeft w:val="480"/>
                  <w:marRight w:val="0"/>
                  <w:marTop w:val="0"/>
                  <w:marBottom w:val="0"/>
                  <w:divBdr>
                    <w:top w:val="none" w:sz="0" w:space="0" w:color="auto"/>
                    <w:left w:val="none" w:sz="0" w:space="0" w:color="auto"/>
                    <w:bottom w:val="none" w:sz="0" w:space="0" w:color="auto"/>
                    <w:right w:val="none" w:sz="0" w:space="0" w:color="auto"/>
                  </w:divBdr>
                </w:div>
                <w:div w:id="1735814570">
                  <w:marLeft w:val="480"/>
                  <w:marRight w:val="0"/>
                  <w:marTop w:val="0"/>
                  <w:marBottom w:val="0"/>
                  <w:divBdr>
                    <w:top w:val="none" w:sz="0" w:space="0" w:color="auto"/>
                    <w:left w:val="none" w:sz="0" w:space="0" w:color="auto"/>
                    <w:bottom w:val="none" w:sz="0" w:space="0" w:color="auto"/>
                    <w:right w:val="none" w:sz="0" w:space="0" w:color="auto"/>
                  </w:divBdr>
                </w:div>
                <w:div w:id="713310651">
                  <w:marLeft w:val="480"/>
                  <w:marRight w:val="0"/>
                  <w:marTop w:val="0"/>
                  <w:marBottom w:val="0"/>
                  <w:divBdr>
                    <w:top w:val="none" w:sz="0" w:space="0" w:color="auto"/>
                    <w:left w:val="none" w:sz="0" w:space="0" w:color="auto"/>
                    <w:bottom w:val="none" w:sz="0" w:space="0" w:color="auto"/>
                    <w:right w:val="none" w:sz="0" w:space="0" w:color="auto"/>
                  </w:divBdr>
                </w:div>
                <w:div w:id="258099562">
                  <w:marLeft w:val="480"/>
                  <w:marRight w:val="0"/>
                  <w:marTop w:val="0"/>
                  <w:marBottom w:val="0"/>
                  <w:divBdr>
                    <w:top w:val="none" w:sz="0" w:space="0" w:color="auto"/>
                    <w:left w:val="none" w:sz="0" w:space="0" w:color="auto"/>
                    <w:bottom w:val="none" w:sz="0" w:space="0" w:color="auto"/>
                    <w:right w:val="none" w:sz="0" w:space="0" w:color="auto"/>
                  </w:divBdr>
                </w:div>
                <w:div w:id="565410736">
                  <w:marLeft w:val="480"/>
                  <w:marRight w:val="0"/>
                  <w:marTop w:val="0"/>
                  <w:marBottom w:val="0"/>
                  <w:divBdr>
                    <w:top w:val="none" w:sz="0" w:space="0" w:color="auto"/>
                    <w:left w:val="none" w:sz="0" w:space="0" w:color="auto"/>
                    <w:bottom w:val="none" w:sz="0" w:space="0" w:color="auto"/>
                    <w:right w:val="none" w:sz="0" w:space="0" w:color="auto"/>
                  </w:divBdr>
                </w:div>
                <w:div w:id="1617181145">
                  <w:marLeft w:val="480"/>
                  <w:marRight w:val="0"/>
                  <w:marTop w:val="0"/>
                  <w:marBottom w:val="0"/>
                  <w:divBdr>
                    <w:top w:val="none" w:sz="0" w:space="0" w:color="auto"/>
                    <w:left w:val="none" w:sz="0" w:space="0" w:color="auto"/>
                    <w:bottom w:val="none" w:sz="0" w:space="0" w:color="auto"/>
                    <w:right w:val="none" w:sz="0" w:space="0" w:color="auto"/>
                  </w:divBdr>
                </w:div>
                <w:div w:id="653683542">
                  <w:marLeft w:val="480"/>
                  <w:marRight w:val="0"/>
                  <w:marTop w:val="0"/>
                  <w:marBottom w:val="0"/>
                  <w:divBdr>
                    <w:top w:val="none" w:sz="0" w:space="0" w:color="auto"/>
                    <w:left w:val="none" w:sz="0" w:space="0" w:color="auto"/>
                    <w:bottom w:val="none" w:sz="0" w:space="0" w:color="auto"/>
                    <w:right w:val="none" w:sz="0" w:space="0" w:color="auto"/>
                  </w:divBdr>
                </w:div>
                <w:div w:id="549003964">
                  <w:marLeft w:val="480"/>
                  <w:marRight w:val="0"/>
                  <w:marTop w:val="0"/>
                  <w:marBottom w:val="0"/>
                  <w:divBdr>
                    <w:top w:val="none" w:sz="0" w:space="0" w:color="auto"/>
                    <w:left w:val="none" w:sz="0" w:space="0" w:color="auto"/>
                    <w:bottom w:val="none" w:sz="0" w:space="0" w:color="auto"/>
                    <w:right w:val="none" w:sz="0" w:space="0" w:color="auto"/>
                  </w:divBdr>
                </w:div>
                <w:div w:id="474492478">
                  <w:marLeft w:val="480"/>
                  <w:marRight w:val="0"/>
                  <w:marTop w:val="0"/>
                  <w:marBottom w:val="0"/>
                  <w:divBdr>
                    <w:top w:val="none" w:sz="0" w:space="0" w:color="auto"/>
                    <w:left w:val="none" w:sz="0" w:space="0" w:color="auto"/>
                    <w:bottom w:val="none" w:sz="0" w:space="0" w:color="auto"/>
                    <w:right w:val="none" w:sz="0" w:space="0" w:color="auto"/>
                  </w:divBdr>
                </w:div>
                <w:div w:id="1464884407">
                  <w:marLeft w:val="480"/>
                  <w:marRight w:val="0"/>
                  <w:marTop w:val="0"/>
                  <w:marBottom w:val="0"/>
                  <w:divBdr>
                    <w:top w:val="none" w:sz="0" w:space="0" w:color="auto"/>
                    <w:left w:val="none" w:sz="0" w:space="0" w:color="auto"/>
                    <w:bottom w:val="none" w:sz="0" w:space="0" w:color="auto"/>
                    <w:right w:val="none" w:sz="0" w:space="0" w:color="auto"/>
                  </w:divBdr>
                </w:div>
                <w:div w:id="1980454165">
                  <w:marLeft w:val="480"/>
                  <w:marRight w:val="0"/>
                  <w:marTop w:val="0"/>
                  <w:marBottom w:val="0"/>
                  <w:divBdr>
                    <w:top w:val="none" w:sz="0" w:space="0" w:color="auto"/>
                    <w:left w:val="none" w:sz="0" w:space="0" w:color="auto"/>
                    <w:bottom w:val="none" w:sz="0" w:space="0" w:color="auto"/>
                    <w:right w:val="none" w:sz="0" w:space="0" w:color="auto"/>
                  </w:divBdr>
                </w:div>
                <w:div w:id="700592484">
                  <w:marLeft w:val="480"/>
                  <w:marRight w:val="0"/>
                  <w:marTop w:val="0"/>
                  <w:marBottom w:val="0"/>
                  <w:divBdr>
                    <w:top w:val="none" w:sz="0" w:space="0" w:color="auto"/>
                    <w:left w:val="none" w:sz="0" w:space="0" w:color="auto"/>
                    <w:bottom w:val="none" w:sz="0" w:space="0" w:color="auto"/>
                    <w:right w:val="none" w:sz="0" w:space="0" w:color="auto"/>
                  </w:divBdr>
                </w:div>
                <w:div w:id="1049837713">
                  <w:marLeft w:val="480"/>
                  <w:marRight w:val="0"/>
                  <w:marTop w:val="0"/>
                  <w:marBottom w:val="0"/>
                  <w:divBdr>
                    <w:top w:val="none" w:sz="0" w:space="0" w:color="auto"/>
                    <w:left w:val="none" w:sz="0" w:space="0" w:color="auto"/>
                    <w:bottom w:val="none" w:sz="0" w:space="0" w:color="auto"/>
                    <w:right w:val="none" w:sz="0" w:space="0" w:color="auto"/>
                  </w:divBdr>
                </w:div>
                <w:div w:id="1730880413">
                  <w:marLeft w:val="480"/>
                  <w:marRight w:val="0"/>
                  <w:marTop w:val="0"/>
                  <w:marBottom w:val="0"/>
                  <w:divBdr>
                    <w:top w:val="none" w:sz="0" w:space="0" w:color="auto"/>
                    <w:left w:val="none" w:sz="0" w:space="0" w:color="auto"/>
                    <w:bottom w:val="none" w:sz="0" w:space="0" w:color="auto"/>
                    <w:right w:val="none" w:sz="0" w:space="0" w:color="auto"/>
                  </w:divBdr>
                </w:div>
                <w:div w:id="1797792636">
                  <w:marLeft w:val="480"/>
                  <w:marRight w:val="0"/>
                  <w:marTop w:val="0"/>
                  <w:marBottom w:val="0"/>
                  <w:divBdr>
                    <w:top w:val="none" w:sz="0" w:space="0" w:color="auto"/>
                    <w:left w:val="none" w:sz="0" w:space="0" w:color="auto"/>
                    <w:bottom w:val="none" w:sz="0" w:space="0" w:color="auto"/>
                    <w:right w:val="none" w:sz="0" w:space="0" w:color="auto"/>
                  </w:divBdr>
                </w:div>
                <w:div w:id="1647785159">
                  <w:marLeft w:val="480"/>
                  <w:marRight w:val="0"/>
                  <w:marTop w:val="0"/>
                  <w:marBottom w:val="0"/>
                  <w:divBdr>
                    <w:top w:val="none" w:sz="0" w:space="0" w:color="auto"/>
                    <w:left w:val="none" w:sz="0" w:space="0" w:color="auto"/>
                    <w:bottom w:val="none" w:sz="0" w:space="0" w:color="auto"/>
                    <w:right w:val="none" w:sz="0" w:space="0" w:color="auto"/>
                  </w:divBdr>
                </w:div>
                <w:div w:id="1713773676">
                  <w:marLeft w:val="480"/>
                  <w:marRight w:val="0"/>
                  <w:marTop w:val="0"/>
                  <w:marBottom w:val="0"/>
                  <w:divBdr>
                    <w:top w:val="none" w:sz="0" w:space="0" w:color="auto"/>
                    <w:left w:val="none" w:sz="0" w:space="0" w:color="auto"/>
                    <w:bottom w:val="none" w:sz="0" w:space="0" w:color="auto"/>
                    <w:right w:val="none" w:sz="0" w:space="0" w:color="auto"/>
                  </w:divBdr>
                </w:div>
                <w:div w:id="175192135">
                  <w:marLeft w:val="480"/>
                  <w:marRight w:val="0"/>
                  <w:marTop w:val="0"/>
                  <w:marBottom w:val="0"/>
                  <w:divBdr>
                    <w:top w:val="none" w:sz="0" w:space="0" w:color="auto"/>
                    <w:left w:val="none" w:sz="0" w:space="0" w:color="auto"/>
                    <w:bottom w:val="none" w:sz="0" w:space="0" w:color="auto"/>
                    <w:right w:val="none" w:sz="0" w:space="0" w:color="auto"/>
                  </w:divBdr>
                </w:div>
                <w:div w:id="1976518306">
                  <w:marLeft w:val="480"/>
                  <w:marRight w:val="0"/>
                  <w:marTop w:val="0"/>
                  <w:marBottom w:val="0"/>
                  <w:divBdr>
                    <w:top w:val="none" w:sz="0" w:space="0" w:color="auto"/>
                    <w:left w:val="none" w:sz="0" w:space="0" w:color="auto"/>
                    <w:bottom w:val="none" w:sz="0" w:space="0" w:color="auto"/>
                    <w:right w:val="none" w:sz="0" w:space="0" w:color="auto"/>
                  </w:divBdr>
                </w:div>
                <w:div w:id="1363436481">
                  <w:marLeft w:val="480"/>
                  <w:marRight w:val="0"/>
                  <w:marTop w:val="0"/>
                  <w:marBottom w:val="0"/>
                  <w:divBdr>
                    <w:top w:val="none" w:sz="0" w:space="0" w:color="auto"/>
                    <w:left w:val="none" w:sz="0" w:space="0" w:color="auto"/>
                    <w:bottom w:val="none" w:sz="0" w:space="0" w:color="auto"/>
                    <w:right w:val="none" w:sz="0" w:space="0" w:color="auto"/>
                  </w:divBdr>
                </w:div>
                <w:div w:id="298459060">
                  <w:marLeft w:val="480"/>
                  <w:marRight w:val="0"/>
                  <w:marTop w:val="0"/>
                  <w:marBottom w:val="0"/>
                  <w:divBdr>
                    <w:top w:val="none" w:sz="0" w:space="0" w:color="auto"/>
                    <w:left w:val="none" w:sz="0" w:space="0" w:color="auto"/>
                    <w:bottom w:val="none" w:sz="0" w:space="0" w:color="auto"/>
                    <w:right w:val="none" w:sz="0" w:space="0" w:color="auto"/>
                  </w:divBdr>
                </w:div>
                <w:div w:id="1353998949">
                  <w:marLeft w:val="480"/>
                  <w:marRight w:val="0"/>
                  <w:marTop w:val="0"/>
                  <w:marBottom w:val="0"/>
                  <w:divBdr>
                    <w:top w:val="none" w:sz="0" w:space="0" w:color="auto"/>
                    <w:left w:val="none" w:sz="0" w:space="0" w:color="auto"/>
                    <w:bottom w:val="none" w:sz="0" w:space="0" w:color="auto"/>
                    <w:right w:val="none" w:sz="0" w:space="0" w:color="auto"/>
                  </w:divBdr>
                </w:div>
                <w:div w:id="429545866">
                  <w:marLeft w:val="480"/>
                  <w:marRight w:val="0"/>
                  <w:marTop w:val="0"/>
                  <w:marBottom w:val="0"/>
                  <w:divBdr>
                    <w:top w:val="none" w:sz="0" w:space="0" w:color="auto"/>
                    <w:left w:val="none" w:sz="0" w:space="0" w:color="auto"/>
                    <w:bottom w:val="none" w:sz="0" w:space="0" w:color="auto"/>
                    <w:right w:val="none" w:sz="0" w:space="0" w:color="auto"/>
                  </w:divBdr>
                </w:div>
                <w:div w:id="749544117">
                  <w:marLeft w:val="480"/>
                  <w:marRight w:val="0"/>
                  <w:marTop w:val="0"/>
                  <w:marBottom w:val="0"/>
                  <w:divBdr>
                    <w:top w:val="none" w:sz="0" w:space="0" w:color="auto"/>
                    <w:left w:val="none" w:sz="0" w:space="0" w:color="auto"/>
                    <w:bottom w:val="none" w:sz="0" w:space="0" w:color="auto"/>
                    <w:right w:val="none" w:sz="0" w:space="0" w:color="auto"/>
                  </w:divBdr>
                </w:div>
                <w:div w:id="448358519">
                  <w:marLeft w:val="480"/>
                  <w:marRight w:val="0"/>
                  <w:marTop w:val="0"/>
                  <w:marBottom w:val="0"/>
                  <w:divBdr>
                    <w:top w:val="none" w:sz="0" w:space="0" w:color="auto"/>
                    <w:left w:val="none" w:sz="0" w:space="0" w:color="auto"/>
                    <w:bottom w:val="none" w:sz="0" w:space="0" w:color="auto"/>
                    <w:right w:val="none" w:sz="0" w:space="0" w:color="auto"/>
                  </w:divBdr>
                </w:div>
                <w:div w:id="1939942879">
                  <w:marLeft w:val="480"/>
                  <w:marRight w:val="0"/>
                  <w:marTop w:val="0"/>
                  <w:marBottom w:val="0"/>
                  <w:divBdr>
                    <w:top w:val="none" w:sz="0" w:space="0" w:color="auto"/>
                    <w:left w:val="none" w:sz="0" w:space="0" w:color="auto"/>
                    <w:bottom w:val="none" w:sz="0" w:space="0" w:color="auto"/>
                    <w:right w:val="none" w:sz="0" w:space="0" w:color="auto"/>
                  </w:divBdr>
                </w:div>
                <w:div w:id="2081243449">
                  <w:marLeft w:val="480"/>
                  <w:marRight w:val="0"/>
                  <w:marTop w:val="0"/>
                  <w:marBottom w:val="0"/>
                  <w:divBdr>
                    <w:top w:val="none" w:sz="0" w:space="0" w:color="auto"/>
                    <w:left w:val="none" w:sz="0" w:space="0" w:color="auto"/>
                    <w:bottom w:val="none" w:sz="0" w:space="0" w:color="auto"/>
                    <w:right w:val="none" w:sz="0" w:space="0" w:color="auto"/>
                  </w:divBdr>
                </w:div>
                <w:div w:id="1950773830">
                  <w:marLeft w:val="480"/>
                  <w:marRight w:val="0"/>
                  <w:marTop w:val="0"/>
                  <w:marBottom w:val="0"/>
                  <w:divBdr>
                    <w:top w:val="none" w:sz="0" w:space="0" w:color="auto"/>
                    <w:left w:val="none" w:sz="0" w:space="0" w:color="auto"/>
                    <w:bottom w:val="none" w:sz="0" w:space="0" w:color="auto"/>
                    <w:right w:val="none" w:sz="0" w:space="0" w:color="auto"/>
                  </w:divBdr>
                </w:div>
                <w:div w:id="257104037">
                  <w:marLeft w:val="480"/>
                  <w:marRight w:val="0"/>
                  <w:marTop w:val="0"/>
                  <w:marBottom w:val="0"/>
                  <w:divBdr>
                    <w:top w:val="none" w:sz="0" w:space="0" w:color="auto"/>
                    <w:left w:val="none" w:sz="0" w:space="0" w:color="auto"/>
                    <w:bottom w:val="none" w:sz="0" w:space="0" w:color="auto"/>
                    <w:right w:val="none" w:sz="0" w:space="0" w:color="auto"/>
                  </w:divBdr>
                </w:div>
                <w:div w:id="429543777">
                  <w:marLeft w:val="480"/>
                  <w:marRight w:val="0"/>
                  <w:marTop w:val="0"/>
                  <w:marBottom w:val="0"/>
                  <w:divBdr>
                    <w:top w:val="none" w:sz="0" w:space="0" w:color="auto"/>
                    <w:left w:val="none" w:sz="0" w:space="0" w:color="auto"/>
                    <w:bottom w:val="none" w:sz="0" w:space="0" w:color="auto"/>
                    <w:right w:val="none" w:sz="0" w:space="0" w:color="auto"/>
                  </w:divBdr>
                </w:div>
                <w:div w:id="1369840683">
                  <w:marLeft w:val="480"/>
                  <w:marRight w:val="0"/>
                  <w:marTop w:val="0"/>
                  <w:marBottom w:val="0"/>
                  <w:divBdr>
                    <w:top w:val="none" w:sz="0" w:space="0" w:color="auto"/>
                    <w:left w:val="none" w:sz="0" w:space="0" w:color="auto"/>
                    <w:bottom w:val="none" w:sz="0" w:space="0" w:color="auto"/>
                    <w:right w:val="none" w:sz="0" w:space="0" w:color="auto"/>
                  </w:divBdr>
                </w:div>
                <w:div w:id="324938083">
                  <w:marLeft w:val="480"/>
                  <w:marRight w:val="0"/>
                  <w:marTop w:val="0"/>
                  <w:marBottom w:val="0"/>
                  <w:divBdr>
                    <w:top w:val="none" w:sz="0" w:space="0" w:color="auto"/>
                    <w:left w:val="none" w:sz="0" w:space="0" w:color="auto"/>
                    <w:bottom w:val="none" w:sz="0" w:space="0" w:color="auto"/>
                    <w:right w:val="none" w:sz="0" w:space="0" w:color="auto"/>
                  </w:divBdr>
                </w:div>
                <w:div w:id="1697846887">
                  <w:marLeft w:val="480"/>
                  <w:marRight w:val="0"/>
                  <w:marTop w:val="0"/>
                  <w:marBottom w:val="0"/>
                  <w:divBdr>
                    <w:top w:val="none" w:sz="0" w:space="0" w:color="auto"/>
                    <w:left w:val="none" w:sz="0" w:space="0" w:color="auto"/>
                    <w:bottom w:val="none" w:sz="0" w:space="0" w:color="auto"/>
                    <w:right w:val="none" w:sz="0" w:space="0" w:color="auto"/>
                  </w:divBdr>
                </w:div>
                <w:div w:id="766652305">
                  <w:marLeft w:val="480"/>
                  <w:marRight w:val="0"/>
                  <w:marTop w:val="0"/>
                  <w:marBottom w:val="0"/>
                  <w:divBdr>
                    <w:top w:val="none" w:sz="0" w:space="0" w:color="auto"/>
                    <w:left w:val="none" w:sz="0" w:space="0" w:color="auto"/>
                    <w:bottom w:val="none" w:sz="0" w:space="0" w:color="auto"/>
                    <w:right w:val="none" w:sz="0" w:space="0" w:color="auto"/>
                  </w:divBdr>
                </w:div>
                <w:div w:id="1343895159">
                  <w:marLeft w:val="480"/>
                  <w:marRight w:val="0"/>
                  <w:marTop w:val="0"/>
                  <w:marBottom w:val="0"/>
                  <w:divBdr>
                    <w:top w:val="none" w:sz="0" w:space="0" w:color="auto"/>
                    <w:left w:val="none" w:sz="0" w:space="0" w:color="auto"/>
                    <w:bottom w:val="none" w:sz="0" w:space="0" w:color="auto"/>
                    <w:right w:val="none" w:sz="0" w:space="0" w:color="auto"/>
                  </w:divBdr>
                </w:div>
                <w:div w:id="1213808548">
                  <w:marLeft w:val="480"/>
                  <w:marRight w:val="0"/>
                  <w:marTop w:val="0"/>
                  <w:marBottom w:val="0"/>
                  <w:divBdr>
                    <w:top w:val="none" w:sz="0" w:space="0" w:color="auto"/>
                    <w:left w:val="none" w:sz="0" w:space="0" w:color="auto"/>
                    <w:bottom w:val="none" w:sz="0" w:space="0" w:color="auto"/>
                    <w:right w:val="none" w:sz="0" w:space="0" w:color="auto"/>
                  </w:divBdr>
                </w:div>
                <w:div w:id="483158233">
                  <w:marLeft w:val="480"/>
                  <w:marRight w:val="0"/>
                  <w:marTop w:val="0"/>
                  <w:marBottom w:val="0"/>
                  <w:divBdr>
                    <w:top w:val="none" w:sz="0" w:space="0" w:color="auto"/>
                    <w:left w:val="none" w:sz="0" w:space="0" w:color="auto"/>
                    <w:bottom w:val="none" w:sz="0" w:space="0" w:color="auto"/>
                    <w:right w:val="none" w:sz="0" w:space="0" w:color="auto"/>
                  </w:divBdr>
                </w:div>
                <w:div w:id="1424372632">
                  <w:marLeft w:val="480"/>
                  <w:marRight w:val="0"/>
                  <w:marTop w:val="0"/>
                  <w:marBottom w:val="0"/>
                  <w:divBdr>
                    <w:top w:val="none" w:sz="0" w:space="0" w:color="auto"/>
                    <w:left w:val="none" w:sz="0" w:space="0" w:color="auto"/>
                    <w:bottom w:val="none" w:sz="0" w:space="0" w:color="auto"/>
                    <w:right w:val="none" w:sz="0" w:space="0" w:color="auto"/>
                  </w:divBdr>
                </w:div>
                <w:div w:id="523439545">
                  <w:marLeft w:val="480"/>
                  <w:marRight w:val="0"/>
                  <w:marTop w:val="0"/>
                  <w:marBottom w:val="0"/>
                  <w:divBdr>
                    <w:top w:val="none" w:sz="0" w:space="0" w:color="auto"/>
                    <w:left w:val="none" w:sz="0" w:space="0" w:color="auto"/>
                    <w:bottom w:val="none" w:sz="0" w:space="0" w:color="auto"/>
                    <w:right w:val="none" w:sz="0" w:space="0" w:color="auto"/>
                  </w:divBdr>
                </w:div>
                <w:div w:id="324556502">
                  <w:marLeft w:val="480"/>
                  <w:marRight w:val="0"/>
                  <w:marTop w:val="0"/>
                  <w:marBottom w:val="0"/>
                  <w:divBdr>
                    <w:top w:val="none" w:sz="0" w:space="0" w:color="auto"/>
                    <w:left w:val="none" w:sz="0" w:space="0" w:color="auto"/>
                    <w:bottom w:val="none" w:sz="0" w:space="0" w:color="auto"/>
                    <w:right w:val="none" w:sz="0" w:space="0" w:color="auto"/>
                  </w:divBdr>
                </w:div>
                <w:div w:id="101264376">
                  <w:marLeft w:val="480"/>
                  <w:marRight w:val="0"/>
                  <w:marTop w:val="0"/>
                  <w:marBottom w:val="0"/>
                  <w:divBdr>
                    <w:top w:val="none" w:sz="0" w:space="0" w:color="auto"/>
                    <w:left w:val="none" w:sz="0" w:space="0" w:color="auto"/>
                    <w:bottom w:val="none" w:sz="0" w:space="0" w:color="auto"/>
                    <w:right w:val="none" w:sz="0" w:space="0" w:color="auto"/>
                  </w:divBdr>
                </w:div>
                <w:div w:id="1614361219">
                  <w:marLeft w:val="480"/>
                  <w:marRight w:val="0"/>
                  <w:marTop w:val="0"/>
                  <w:marBottom w:val="0"/>
                  <w:divBdr>
                    <w:top w:val="none" w:sz="0" w:space="0" w:color="auto"/>
                    <w:left w:val="none" w:sz="0" w:space="0" w:color="auto"/>
                    <w:bottom w:val="none" w:sz="0" w:space="0" w:color="auto"/>
                    <w:right w:val="none" w:sz="0" w:space="0" w:color="auto"/>
                  </w:divBdr>
                </w:div>
                <w:div w:id="119569650">
                  <w:marLeft w:val="480"/>
                  <w:marRight w:val="0"/>
                  <w:marTop w:val="0"/>
                  <w:marBottom w:val="0"/>
                  <w:divBdr>
                    <w:top w:val="none" w:sz="0" w:space="0" w:color="auto"/>
                    <w:left w:val="none" w:sz="0" w:space="0" w:color="auto"/>
                    <w:bottom w:val="none" w:sz="0" w:space="0" w:color="auto"/>
                    <w:right w:val="none" w:sz="0" w:space="0" w:color="auto"/>
                  </w:divBdr>
                </w:div>
                <w:div w:id="1551696767">
                  <w:marLeft w:val="480"/>
                  <w:marRight w:val="0"/>
                  <w:marTop w:val="0"/>
                  <w:marBottom w:val="0"/>
                  <w:divBdr>
                    <w:top w:val="none" w:sz="0" w:space="0" w:color="auto"/>
                    <w:left w:val="none" w:sz="0" w:space="0" w:color="auto"/>
                    <w:bottom w:val="none" w:sz="0" w:space="0" w:color="auto"/>
                    <w:right w:val="none" w:sz="0" w:space="0" w:color="auto"/>
                  </w:divBdr>
                </w:div>
                <w:div w:id="256135814">
                  <w:marLeft w:val="480"/>
                  <w:marRight w:val="0"/>
                  <w:marTop w:val="0"/>
                  <w:marBottom w:val="0"/>
                  <w:divBdr>
                    <w:top w:val="none" w:sz="0" w:space="0" w:color="auto"/>
                    <w:left w:val="none" w:sz="0" w:space="0" w:color="auto"/>
                    <w:bottom w:val="none" w:sz="0" w:space="0" w:color="auto"/>
                    <w:right w:val="none" w:sz="0" w:space="0" w:color="auto"/>
                  </w:divBdr>
                </w:div>
                <w:div w:id="567155385">
                  <w:marLeft w:val="480"/>
                  <w:marRight w:val="0"/>
                  <w:marTop w:val="0"/>
                  <w:marBottom w:val="0"/>
                  <w:divBdr>
                    <w:top w:val="none" w:sz="0" w:space="0" w:color="auto"/>
                    <w:left w:val="none" w:sz="0" w:space="0" w:color="auto"/>
                    <w:bottom w:val="none" w:sz="0" w:space="0" w:color="auto"/>
                    <w:right w:val="none" w:sz="0" w:space="0" w:color="auto"/>
                  </w:divBdr>
                </w:div>
                <w:div w:id="128397187">
                  <w:marLeft w:val="480"/>
                  <w:marRight w:val="0"/>
                  <w:marTop w:val="0"/>
                  <w:marBottom w:val="0"/>
                  <w:divBdr>
                    <w:top w:val="none" w:sz="0" w:space="0" w:color="auto"/>
                    <w:left w:val="none" w:sz="0" w:space="0" w:color="auto"/>
                    <w:bottom w:val="none" w:sz="0" w:space="0" w:color="auto"/>
                    <w:right w:val="none" w:sz="0" w:space="0" w:color="auto"/>
                  </w:divBdr>
                </w:div>
                <w:div w:id="446195145">
                  <w:marLeft w:val="480"/>
                  <w:marRight w:val="0"/>
                  <w:marTop w:val="0"/>
                  <w:marBottom w:val="0"/>
                  <w:divBdr>
                    <w:top w:val="none" w:sz="0" w:space="0" w:color="auto"/>
                    <w:left w:val="none" w:sz="0" w:space="0" w:color="auto"/>
                    <w:bottom w:val="none" w:sz="0" w:space="0" w:color="auto"/>
                    <w:right w:val="none" w:sz="0" w:space="0" w:color="auto"/>
                  </w:divBdr>
                </w:div>
                <w:div w:id="369916648">
                  <w:marLeft w:val="480"/>
                  <w:marRight w:val="0"/>
                  <w:marTop w:val="0"/>
                  <w:marBottom w:val="0"/>
                  <w:divBdr>
                    <w:top w:val="none" w:sz="0" w:space="0" w:color="auto"/>
                    <w:left w:val="none" w:sz="0" w:space="0" w:color="auto"/>
                    <w:bottom w:val="none" w:sz="0" w:space="0" w:color="auto"/>
                    <w:right w:val="none" w:sz="0" w:space="0" w:color="auto"/>
                  </w:divBdr>
                </w:div>
                <w:div w:id="1642422778">
                  <w:marLeft w:val="480"/>
                  <w:marRight w:val="0"/>
                  <w:marTop w:val="0"/>
                  <w:marBottom w:val="0"/>
                  <w:divBdr>
                    <w:top w:val="none" w:sz="0" w:space="0" w:color="auto"/>
                    <w:left w:val="none" w:sz="0" w:space="0" w:color="auto"/>
                    <w:bottom w:val="none" w:sz="0" w:space="0" w:color="auto"/>
                    <w:right w:val="none" w:sz="0" w:space="0" w:color="auto"/>
                  </w:divBdr>
                </w:div>
                <w:div w:id="1445079760">
                  <w:marLeft w:val="480"/>
                  <w:marRight w:val="0"/>
                  <w:marTop w:val="0"/>
                  <w:marBottom w:val="0"/>
                  <w:divBdr>
                    <w:top w:val="none" w:sz="0" w:space="0" w:color="auto"/>
                    <w:left w:val="none" w:sz="0" w:space="0" w:color="auto"/>
                    <w:bottom w:val="none" w:sz="0" w:space="0" w:color="auto"/>
                    <w:right w:val="none" w:sz="0" w:space="0" w:color="auto"/>
                  </w:divBdr>
                </w:div>
                <w:div w:id="397023576">
                  <w:marLeft w:val="480"/>
                  <w:marRight w:val="0"/>
                  <w:marTop w:val="0"/>
                  <w:marBottom w:val="0"/>
                  <w:divBdr>
                    <w:top w:val="none" w:sz="0" w:space="0" w:color="auto"/>
                    <w:left w:val="none" w:sz="0" w:space="0" w:color="auto"/>
                    <w:bottom w:val="none" w:sz="0" w:space="0" w:color="auto"/>
                    <w:right w:val="none" w:sz="0" w:space="0" w:color="auto"/>
                  </w:divBdr>
                </w:div>
                <w:div w:id="370303604">
                  <w:marLeft w:val="480"/>
                  <w:marRight w:val="0"/>
                  <w:marTop w:val="0"/>
                  <w:marBottom w:val="0"/>
                  <w:divBdr>
                    <w:top w:val="none" w:sz="0" w:space="0" w:color="auto"/>
                    <w:left w:val="none" w:sz="0" w:space="0" w:color="auto"/>
                    <w:bottom w:val="none" w:sz="0" w:space="0" w:color="auto"/>
                    <w:right w:val="none" w:sz="0" w:space="0" w:color="auto"/>
                  </w:divBdr>
                </w:div>
                <w:div w:id="1229683494">
                  <w:marLeft w:val="480"/>
                  <w:marRight w:val="0"/>
                  <w:marTop w:val="0"/>
                  <w:marBottom w:val="0"/>
                  <w:divBdr>
                    <w:top w:val="none" w:sz="0" w:space="0" w:color="auto"/>
                    <w:left w:val="none" w:sz="0" w:space="0" w:color="auto"/>
                    <w:bottom w:val="none" w:sz="0" w:space="0" w:color="auto"/>
                    <w:right w:val="none" w:sz="0" w:space="0" w:color="auto"/>
                  </w:divBdr>
                </w:div>
                <w:div w:id="1574394522">
                  <w:marLeft w:val="480"/>
                  <w:marRight w:val="0"/>
                  <w:marTop w:val="0"/>
                  <w:marBottom w:val="0"/>
                  <w:divBdr>
                    <w:top w:val="none" w:sz="0" w:space="0" w:color="auto"/>
                    <w:left w:val="none" w:sz="0" w:space="0" w:color="auto"/>
                    <w:bottom w:val="none" w:sz="0" w:space="0" w:color="auto"/>
                    <w:right w:val="none" w:sz="0" w:space="0" w:color="auto"/>
                  </w:divBdr>
                </w:div>
                <w:div w:id="1557350131">
                  <w:marLeft w:val="480"/>
                  <w:marRight w:val="0"/>
                  <w:marTop w:val="0"/>
                  <w:marBottom w:val="0"/>
                  <w:divBdr>
                    <w:top w:val="none" w:sz="0" w:space="0" w:color="auto"/>
                    <w:left w:val="none" w:sz="0" w:space="0" w:color="auto"/>
                    <w:bottom w:val="none" w:sz="0" w:space="0" w:color="auto"/>
                    <w:right w:val="none" w:sz="0" w:space="0" w:color="auto"/>
                  </w:divBdr>
                </w:div>
              </w:divsChild>
            </w:div>
            <w:div w:id="1766614687">
              <w:marLeft w:val="0"/>
              <w:marRight w:val="0"/>
              <w:marTop w:val="0"/>
              <w:marBottom w:val="0"/>
              <w:divBdr>
                <w:top w:val="none" w:sz="0" w:space="0" w:color="auto"/>
                <w:left w:val="none" w:sz="0" w:space="0" w:color="auto"/>
                <w:bottom w:val="none" w:sz="0" w:space="0" w:color="auto"/>
                <w:right w:val="none" w:sz="0" w:space="0" w:color="auto"/>
              </w:divBdr>
              <w:divsChild>
                <w:div w:id="1481845458">
                  <w:marLeft w:val="480"/>
                  <w:marRight w:val="0"/>
                  <w:marTop w:val="0"/>
                  <w:marBottom w:val="0"/>
                  <w:divBdr>
                    <w:top w:val="none" w:sz="0" w:space="0" w:color="auto"/>
                    <w:left w:val="none" w:sz="0" w:space="0" w:color="auto"/>
                    <w:bottom w:val="none" w:sz="0" w:space="0" w:color="auto"/>
                    <w:right w:val="none" w:sz="0" w:space="0" w:color="auto"/>
                  </w:divBdr>
                </w:div>
                <w:div w:id="410978449">
                  <w:marLeft w:val="480"/>
                  <w:marRight w:val="0"/>
                  <w:marTop w:val="0"/>
                  <w:marBottom w:val="0"/>
                  <w:divBdr>
                    <w:top w:val="none" w:sz="0" w:space="0" w:color="auto"/>
                    <w:left w:val="none" w:sz="0" w:space="0" w:color="auto"/>
                    <w:bottom w:val="none" w:sz="0" w:space="0" w:color="auto"/>
                    <w:right w:val="none" w:sz="0" w:space="0" w:color="auto"/>
                  </w:divBdr>
                </w:div>
                <w:div w:id="602685903">
                  <w:marLeft w:val="480"/>
                  <w:marRight w:val="0"/>
                  <w:marTop w:val="0"/>
                  <w:marBottom w:val="0"/>
                  <w:divBdr>
                    <w:top w:val="none" w:sz="0" w:space="0" w:color="auto"/>
                    <w:left w:val="none" w:sz="0" w:space="0" w:color="auto"/>
                    <w:bottom w:val="none" w:sz="0" w:space="0" w:color="auto"/>
                    <w:right w:val="none" w:sz="0" w:space="0" w:color="auto"/>
                  </w:divBdr>
                </w:div>
                <w:div w:id="395864059">
                  <w:marLeft w:val="480"/>
                  <w:marRight w:val="0"/>
                  <w:marTop w:val="0"/>
                  <w:marBottom w:val="0"/>
                  <w:divBdr>
                    <w:top w:val="none" w:sz="0" w:space="0" w:color="auto"/>
                    <w:left w:val="none" w:sz="0" w:space="0" w:color="auto"/>
                    <w:bottom w:val="none" w:sz="0" w:space="0" w:color="auto"/>
                    <w:right w:val="none" w:sz="0" w:space="0" w:color="auto"/>
                  </w:divBdr>
                </w:div>
                <w:div w:id="817457519">
                  <w:marLeft w:val="480"/>
                  <w:marRight w:val="0"/>
                  <w:marTop w:val="0"/>
                  <w:marBottom w:val="0"/>
                  <w:divBdr>
                    <w:top w:val="none" w:sz="0" w:space="0" w:color="auto"/>
                    <w:left w:val="none" w:sz="0" w:space="0" w:color="auto"/>
                    <w:bottom w:val="none" w:sz="0" w:space="0" w:color="auto"/>
                    <w:right w:val="none" w:sz="0" w:space="0" w:color="auto"/>
                  </w:divBdr>
                </w:div>
                <w:div w:id="1602032331">
                  <w:marLeft w:val="480"/>
                  <w:marRight w:val="0"/>
                  <w:marTop w:val="0"/>
                  <w:marBottom w:val="0"/>
                  <w:divBdr>
                    <w:top w:val="none" w:sz="0" w:space="0" w:color="auto"/>
                    <w:left w:val="none" w:sz="0" w:space="0" w:color="auto"/>
                    <w:bottom w:val="none" w:sz="0" w:space="0" w:color="auto"/>
                    <w:right w:val="none" w:sz="0" w:space="0" w:color="auto"/>
                  </w:divBdr>
                </w:div>
                <w:div w:id="1138573531">
                  <w:marLeft w:val="480"/>
                  <w:marRight w:val="0"/>
                  <w:marTop w:val="0"/>
                  <w:marBottom w:val="0"/>
                  <w:divBdr>
                    <w:top w:val="none" w:sz="0" w:space="0" w:color="auto"/>
                    <w:left w:val="none" w:sz="0" w:space="0" w:color="auto"/>
                    <w:bottom w:val="none" w:sz="0" w:space="0" w:color="auto"/>
                    <w:right w:val="none" w:sz="0" w:space="0" w:color="auto"/>
                  </w:divBdr>
                </w:div>
                <w:div w:id="349456764">
                  <w:marLeft w:val="480"/>
                  <w:marRight w:val="0"/>
                  <w:marTop w:val="0"/>
                  <w:marBottom w:val="0"/>
                  <w:divBdr>
                    <w:top w:val="none" w:sz="0" w:space="0" w:color="auto"/>
                    <w:left w:val="none" w:sz="0" w:space="0" w:color="auto"/>
                    <w:bottom w:val="none" w:sz="0" w:space="0" w:color="auto"/>
                    <w:right w:val="none" w:sz="0" w:space="0" w:color="auto"/>
                  </w:divBdr>
                </w:div>
                <w:div w:id="701446147">
                  <w:marLeft w:val="480"/>
                  <w:marRight w:val="0"/>
                  <w:marTop w:val="0"/>
                  <w:marBottom w:val="0"/>
                  <w:divBdr>
                    <w:top w:val="none" w:sz="0" w:space="0" w:color="auto"/>
                    <w:left w:val="none" w:sz="0" w:space="0" w:color="auto"/>
                    <w:bottom w:val="none" w:sz="0" w:space="0" w:color="auto"/>
                    <w:right w:val="none" w:sz="0" w:space="0" w:color="auto"/>
                  </w:divBdr>
                </w:div>
                <w:div w:id="1848405128">
                  <w:marLeft w:val="480"/>
                  <w:marRight w:val="0"/>
                  <w:marTop w:val="0"/>
                  <w:marBottom w:val="0"/>
                  <w:divBdr>
                    <w:top w:val="none" w:sz="0" w:space="0" w:color="auto"/>
                    <w:left w:val="none" w:sz="0" w:space="0" w:color="auto"/>
                    <w:bottom w:val="none" w:sz="0" w:space="0" w:color="auto"/>
                    <w:right w:val="none" w:sz="0" w:space="0" w:color="auto"/>
                  </w:divBdr>
                </w:div>
                <w:div w:id="1558272842">
                  <w:marLeft w:val="480"/>
                  <w:marRight w:val="0"/>
                  <w:marTop w:val="0"/>
                  <w:marBottom w:val="0"/>
                  <w:divBdr>
                    <w:top w:val="none" w:sz="0" w:space="0" w:color="auto"/>
                    <w:left w:val="none" w:sz="0" w:space="0" w:color="auto"/>
                    <w:bottom w:val="none" w:sz="0" w:space="0" w:color="auto"/>
                    <w:right w:val="none" w:sz="0" w:space="0" w:color="auto"/>
                  </w:divBdr>
                </w:div>
                <w:div w:id="1739591508">
                  <w:marLeft w:val="480"/>
                  <w:marRight w:val="0"/>
                  <w:marTop w:val="0"/>
                  <w:marBottom w:val="0"/>
                  <w:divBdr>
                    <w:top w:val="none" w:sz="0" w:space="0" w:color="auto"/>
                    <w:left w:val="none" w:sz="0" w:space="0" w:color="auto"/>
                    <w:bottom w:val="none" w:sz="0" w:space="0" w:color="auto"/>
                    <w:right w:val="none" w:sz="0" w:space="0" w:color="auto"/>
                  </w:divBdr>
                </w:div>
                <w:div w:id="1594124788">
                  <w:marLeft w:val="480"/>
                  <w:marRight w:val="0"/>
                  <w:marTop w:val="0"/>
                  <w:marBottom w:val="0"/>
                  <w:divBdr>
                    <w:top w:val="none" w:sz="0" w:space="0" w:color="auto"/>
                    <w:left w:val="none" w:sz="0" w:space="0" w:color="auto"/>
                    <w:bottom w:val="none" w:sz="0" w:space="0" w:color="auto"/>
                    <w:right w:val="none" w:sz="0" w:space="0" w:color="auto"/>
                  </w:divBdr>
                </w:div>
                <w:div w:id="564992139">
                  <w:marLeft w:val="480"/>
                  <w:marRight w:val="0"/>
                  <w:marTop w:val="0"/>
                  <w:marBottom w:val="0"/>
                  <w:divBdr>
                    <w:top w:val="none" w:sz="0" w:space="0" w:color="auto"/>
                    <w:left w:val="none" w:sz="0" w:space="0" w:color="auto"/>
                    <w:bottom w:val="none" w:sz="0" w:space="0" w:color="auto"/>
                    <w:right w:val="none" w:sz="0" w:space="0" w:color="auto"/>
                  </w:divBdr>
                </w:div>
                <w:div w:id="256255644">
                  <w:marLeft w:val="480"/>
                  <w:marRight w:val="0"/>
                  <w:marTop w:val="0"/>
                  <w:marBottom w:val="0"/>
                  <w:divBdr>
                    <w:top w:val="none" w:sz="0" w:space="0" w:color="auto"/>
                    <w:left w:val="none" w:sz="0" w:space="0" w:color="auto"/>
                    <w:bottom w:val="none" w:sz="0" w:space="0" w:color="auto"/>
                    <w:right w:val="none" w:sz="0" w:space="0" w:color="auto"/>
                  </w:divBdr>
                </w:div>
                <w:div w:id="1246649713">
                  <w:marLeft w:val="480"/>
                  <w:marRight w:val="0"/>
                  <w:marTop w:val="0"/>
                  <w:marBottom w:val="0"/>
                  <w:divBdr>
                    <w:top w:val="none" w:sz="0" w:space="0" w:color="auto"/>
                    <w:left w:val="none" w:sz="0" w:space="0" w:color="auto"/>
                    <w:bottom w:val="none" w:sz="0" w:space="0" w:color="auto"/>
                    <w:right w:val="none" w:sz="0" w:space="0" w:color="auto"/>
                  </w:divBdr>
                </w:div>
                <w:div w:id="1699814104">
                  <w:marLeft w:val="480"/>
                  <w:marRight w:val="0"/>
                  <w:marTop w:val="0"/>
                  <w:marBottom w:val="0"/>
                  <w:divBdr>
                    <w:top w:val="none" w:sz="0" w:space="0" w:color="auto"/>
                    <w:left w:val="none" w:sz="0" w:space="0" w:color="auto"/>
                    <w:bottom w:val="none" w:sz="0" w:space="0" w:color="auto"/>
                    <w:right w:val="none" w:sz="0" w:space="0" w:color="auto"/>
                  </w:divBdr>
                </w:div>
                <w:div w:id="1584679491">
                  <w:marLeft w:val="480"/>
                  <w:marRight w:val="0"/>
                  <w:marTop w:val="0"/>
                  <w:marBottom w:val="0"/>
                  <w:divBdr>
                    <w:top w:val="none" w:sz="0" w:space="0" w:color="auto"/>
                    <w:left w:val="none" w:sz="0" w:space="0" w:color="auto"/>
                    <w:bottom w:val="none" w:sz="0" w:space="0" w:color="auto"/>
                    <w:right w:val="none" w:sz="0" w:space="0" w:color="auto"/>
                  </w:divBdr>
                </w:div>
                <w:div w:id="80569830">
                  <w:marLeft w:val="480"/>
                  <w:marRight w:val="0"/>
                  <w:marTop w:val="0"/>
                  <w:marBottom w:val="0"/>
                  <w:divBdr>
                    <w:top w:val="none" w:sz="0" w:space="0" w:color="auto"/>
                    <w:left w:val="none" w:sz="0" w:space="0" w:color="auto"/>
                    <w:bottom w:val="none" w:sz="0" w:space="0" w:color="auto"/>
                    <w:right w:val="none" w:sz="0" w:space="0" w:color="auto"/>
                  </w:divBdr>
                </w:div>
                <w:div w:id="1799568196">
                  <w:marLeft w:val="480"/>
                  <w:marRight w:val="0"/>
                  <w:marTop w:val="0"/>
                  <w:marBottom w:val="0"/>
                  <w:divBdr>
                    <w:top w:val="none" w:sz="0" w:space="0" w:color="auto"/>
                    <w:left w:val="none" w:sz="0" w:space="0" w:color="auto"/>
                    <w:bottom w:val="none" w:sz="0" w:space="0" w:color="auto"/>
                    <w:right w:val="none" w:sz="0" w:space="0" w:color="auto"/>
                  </w:divBdr>
                </w:div>
                <w:div w:id="696395518">
                  <w:marLeft w:val="480"/>
                  <w:marRight w:val="0"/>
                  <w:marTop w:val="0"/>
                  <w:marBottom w:val="0"/>
                  <w:divBdr>
                    <w:top w:val="none" w:sz="0" w:space="0" w:color="auto"/>
                    <w:left w:val="none" w:sz="0" w:space="0" w:color="auto"/>
                    <w:bottom w:val="none" w:sz="0" w:space="0" w:color="auto"/>
                    <w:right w:val="none" w:sz="0" w:space="0" w:color="auto"/>
                  </w:divBdr>
                </w:div>
                <w:div w:id="1183931132">
                  <w:marLeft w:val="480"/>
                  <w:marRight w:val="0"/>
                  <w:marTop w:val="0"/>
                  <w:marBottom w:val="0"/>
                  <w:divBdr>
                    <w:top w:val="none" w:sz="0" w:space="0" w:color="auto"/>
                    <w:left w:val="none" w:sz="0" w:space="0" w:color="auto"/>
                    <w:bottom w:val="none" w:sz="0" w:space="0" w:color="auto"/>
                    <w:right w:val="none" w:sz="0" w:space="0" w:color="auto"/>
                  </w:divBdr>
                </w:div>
                <w:div w:id="1166290564">
                  <w:marLeft w:val="480"/>
                  <w:marRight w:val="0"/>
                  <w:marTop w:val="0"/>
                  <w:marBottom w:val="0"/>
                  <w:divBdr>
                    <w:top w:val="none" w:sz="0" w:space="0" w:color="auto"/>
                    <w:left w:val="none" w:sz="0" w:space="0" w:color="auto"/>
                    <w:bottom w:val="none" w:sz="0" w:space="0" w:color="auto"/>
                    <w:right w:val="none" w:sz="0" w:space="0" w:color="auto"/>
                  </w:divBdr>
                </w:div>
                <w:div w:id="451873749">
                  <w:marLeft w:val="480"/>
                  <w:marRight w:val="0"/>
                  <w:marTop w:val="0"/>
                  <w:marBottom w:val="0"/>
                  <w:divBdr>
                    <w:top w:val="none" w:sz="0" w:space="0" w:color="auto"/>
                    <w:left w:val="none" w:sz="0" w:space="0" w:color="auto"/>
                    <w:bottom w:val="none" w:sz="0" w:space="0" w:color="auto"/>
                    <w:right w:val="none" w:sz="0" w:space="0" w:color="auto"/>
                  </w:divBdr>
                </w:div>
                <w:div w:id="1218395605">
                  <w:marLeft w:val="480"/>
                  <w:marRight w:val="0"/>
                  <w:marTop w:val="0"/>
                  <w:marBottom w:val="0"/>
                  <w:divBdr>
                    <w:top w:val="none" w:sz="0" w:space="0" w:color="auto"/>
                    <w:left w:val="none" w:sz="0" w:space="0" w:color="auto"/>
                    <w:bottom w:val="none" w:sz="0" w:space="0" w:color="auto"/>
                    <w:right w:val="none" w:sz="0" w:space="0" w:color="auto"/>
                  </w:divBdr>
                </w:div>
                <w:div w:id="277104336">
                  <w:marLeft w:val="480"/>
                  <w:marRight w:val="0"/>
                  <w:marTop w:val="0"/>
                  <w:marBottom w:val="0"/>
                  <w:divBdr>
                    <w:top w:val="none" w:sz="0" w:space="0" w:color="auto"/>
                    <w:left w:val="none" w:sz="0" w:space="0" w:color="auto"/>
                    <w:bottom w:val="none" w:sz="0" w:space="0" w:color="auto"/>
                    <w:right w:val="none" w:sz="0" w:space="0" w:color="auto"/>
                  </w:divBdr>
                </w:div>
                <w:div w:id="1277757062">
                  <w:marLeft w:val="480"/>
                  <w:marRight w:val="0"/>
                  <w:marTop w:val="0"/>
                  <w:marBottom w:val="0"/>
                  <w:divBdr>
                    <w:top w:val="none" w:sz="0" w:space="0" w:color="auto"/>
                    <w:left w:val="none" w:sz="0" w:space="0" w:color="auto"/>
                    <w:bottom w:val="none" w:sz="0" w:space="0" w:color="auto"/>
                    <w:right w:val="none" w:sz="0" w:space="0" w:color="auto"/>
                  </w:divBdr>
                </w:div>
                <w:div w:id="1412509414">
                  <w:marLeft w:val="480"/>
                  <w:marRight w:val="0"/>
                  <w:marTop w:val="0"/>
                  <w:marBottom w:val="0"/>
                  <w:divBdr>
                    <w:top w:val="none" w:sz="0" w:space="0" w:color="auto"/>
                    <w:left w:val="none" w:sz="0" w:space="0" w:color="auto"/>
                    <w:bottom w:val="none" w:sz="0" w:space="0" w:color="auto"/>
                    <w:right w:val="none" w:sz="0" w:space="0" w:color="auto"/>
                  </w:divBdr>
                </w:div>
                <w:div w:id="567114789">
                  <w:marLeft w:val="480"/>
                  <w:marRight w:val="0"/>
                  <w:marTop w:val="0"/>
                  <w:marBottom w:val="0"/>
                  <w:divBdr>
                    <w:top w:val="none" w:sz="0" w:space="0" w:color="auto"/>
                    <w:left w:val="none" w:sz="0" w:space="0" w:color="auto"/>
                    <w:bottom w:val="none" w:sz="0" w:space="0" w:color="auto"/>
                    <w:right w:val="none" w:sz="0" w:space="0" w:color="auto"/>
                  </w:divBdr>
                </w:div>
                <w:div w:id="1387339889">
                  <w:marLeft w:val="480"/>
                  <w:marRight w:val="0"/>
                  <w:marTop w:val="0"/>
                  <w:marBottom w:val="0"/>
                  <w:divBdr>
                    <w:top w:val="none" w:sz="0" w:space="0" w:color="auto"/>
                    <w:left w:val="none" w:sz="0" w:space="0" w:color="auto"/>
                    <w:bottom w:val="none" w:sz="0" w:space="0" w:color="auto"/>
                    <w:right w:val="none" w:sz="0" w:space="0" w:color="auto"/>
                  </w:divBdr>
                </w:div>
                <w:div w:id="2124378976">
                  <w:marLeft w:val="480"/>
                  <w:marRight w:val="0"/>
                  <w:marTop w:val="0"/>
                  <w:marBottom w:val="0"/>
                  <w:divBdr>
                    <w:top w:val="none" w:sz="0" w:space="0" w:color="auto"/>
                    <w:left w:val="none" w:sz="0" w:space="0" w:color="auto"/>
                    <w:bottom w:val="none" w:sz="0" w:space="0" w:color="auto"/>
                    <w:right w:val="none" w:sz="0" w:space="0" w:color="auto"/>
                  </w:divBdr>
                </w:div>
                <w:div w:id="2036154470">
                  <w:marLeft w:val="480"/>
                  <w:marRight w:val="0"/>
                  <w:marTop w:val="0"/>
                  <w:marBottom w:val="0"/>
                  <w:divBdr>
                    <w:top w:val="none" w:sz="0" w:space="0" w:color="auto"/>
                    <w:left w:val="none" w:sz="0" w:space="0" w:color="auto"/>
                    <w:bottom w:val="none" w:sz="0" w:space="0" w:color="auto"/>
                    <w:right w:val="none" w:sz="0" w:space="0" w:color="auto"/>
                  </w:divBdr>
                </w:div>
                <w:div w:id="1896813049">
                  <w:marLeft w:val="480"/>
                  <w:marRight w:val="0"/>
                  <w:marTop w:val="0"/>
                  <w:marBottom w:val="0"/>
                  <w:divBdr>
                    <w:top w:val="none" w:sz="0" w:space="0" w:color="auto"/>
                    <w:left w:val="none" w:sz="0" w:space="0" w:color="auto"/>
                    <w:bottom w:val="none" w:sz="0" w:space="0" w:color="auto"/>
                    <w:right w:val="none" w:sz="0" w:space="0" w:color="auto"/>
                  </w:divBdr>
                </w:div>
                <w:div w:id="1817338076">
                  <w:marLeft w:val="480"/>
                  <w:marRight w:val="0"/>
                  <w:marTop w:val="0"/>
                  <w:marBottom w:val="0"/>
                  <w:divBdr>
                    <w:top w:val="none" w:sz="0" w:space="0" w:color="auto"/>
                    <w:left w:val="none" w:sz="0" w:space="0" w:color="auto"/>
                    <w:bottom w:val="none" w:sz="0" w:space="0" w:color="auto"/>
                    <w:right w:val="none" w:sz="0" w:space="0" w:color="auto"/>
                  </w:divBdr>
                </w:div>
                <w:div w:id="587924114">
                  <w:marLeft w:val="480"/>
                  <w:marRight w:val="0"/>
                  <w:marTop w:val="0"/>
                  <w:marBottom w:val="0"/>
                  <w:divBdr>
                    <w:top w:val="none" w:sz="0" w:space="0" w:color="auto"/>
                    <w:left w:val="none" w:sz="0" w:space="0" w:color="auto"/>
                    <w:bottom w:val="none" w:sz="0" w:space="0" w:color="auto"/>
                    <w:right w:val="none" w:sz="0" w:space="0" w:color="auto"/>
                  </w:divBdr>
                </w:div>
                <w:div w:id="451217884">
                  <w:marLeft w:val="480"/>
                  <w:marRight w:val="0"/>
                  <w:marTop w:val="0"/>
                  <w:marBottom w:val="0"/>
                  <w:divBdr>
                    <w:top w:val="none" w:sz="0" w:space="0" w:color="auto"/>
                    <w:left w:val="none" w:sz="0" w:space="0" w:color="auto"/>
                    <w:bottom w:val="none" w:sz="0" w:space="0" w:color="auto"/>
                    <w:right w:val="none" w:sz="0" w:space="0" w:color="auto"/>
                  </w:divBdr>
                </w:div>
                <w:div w:id="1528323691">
                  <w:marLeft w:val="480"/>
                  <w:marRight w:val="0"/>
                  <w:marTop w:val="0"/>
                  <w:marBottom w:val="0"/>
                  <w:divBdr>
                    <w:top w:val="none" w:sz="0" w:space="0" w:color="auto"/>
                    <w:left w:val="none" w:sz="0" w:space="0" w:color="auto"/>
                    <w:bottom w:val="none" w:sz="0" w:space="0" w:color="auto"/>
                    <w:right w:val="none" w:sz="0" w:space="0" w:color="auto"/>
                  </w:divBdr>
                </w:div>
                <w:div w:id="89010971">
                  <w:marLeft w:val="480"/>
                  <w:marRight w:val="0"/>
                  <w:marTop w:val="0"/>
                  <w:marBottom w:val="0"/>
                  <w:divBdr>
                    <w:top w:val="none" w:sz="0" w:space="0" w:color="auto"/>
                    <w:left w:val="none" w:sz="0" w:space="0" w:color="auto"/>
                    <w:bottom w:val="none" w:sz="0" w:space="0" w:color="auto"/>
                    <w:right w:val="none" w:sz="0" w:space="0" w:color="auto"/>
                  </w:divBdr>
                </w:div>
                <w:div w:id="1556503465">
                  <w:marLeft w:val="480"/>
                  <w:marRight w:val="0"/>
                  <w:marTop w:val="0"/>
                  <w:marBottom w:val="0"/>
                  <w:divBdr>
                    <w:top w:val="none" w:sz="0" w:space="0" w:color="auto"/>
                    <w:left w:val="none" w:sz="0" w:space="0" w:color="auto"/>
                    <w:bottom w:val="none" w:sz="0" w:space="0" w:color="auto"/>
                    <w:right w:val="none" w:sz="0" w:space="0" w:color="auto"/>
                  </w:divBdr>
                </w:div>
                <w:div w:id="1886939440">
                  <w:marLeft w:val="480"/>
                  <w:marRight w:val="0"/>
                  <w:marTop w:val="0"/>
                  <w:marBottom w:val="0"/>
                  <w:divBdr>
                    <w:top w:val="none" w:sz="0" w:space="0" w:color="auto"/>
                    <w:left w:val="none" w:sz="0" w:space="0" w:color="auto"/>
                    <w:bottom w:val="none" w:sz="0" w:space="0" w:color="auto"/>
                    <w:right w:val="none" w:sz="0" w:space="0" w:color="auto"/>
                  </w:divBdr>
                </w:div>
                <w:div w:id="94787377">
                  <w:marLeft w:val="480"/>
                  <w:marRight w:val="0"/>
                  <w:marTop w:val="0"/>
                  <w:marBottom w:val="0"/>
                  <w:divBdr>
                    <w:top w:val="none" w:sz="0" w:space="0" w:color="auto"/>
                    <w:left w:val="none" w:sz="0" w:space="0" w:color="auto"/>
                    <w:bottom w:val="none" w:sz="0" w:space="0" w:color="auto"/>
                    <w:right w:val="none" w:sz="0" w:space="0" w:color="auto"/>
                  </w:divBdr>
                </w:div>
                <w:div w:id="1137603689">
                  <w:marLeft w:val="480"/>
                  <w:marRight w:val="0"/>
                  <w:marTop w:val="0"/>
                  <w:marBottom w:val="0"/>
                  <w:divBdr>
                    <w:top w:val="none" w:sz="0" w:space="0" w:color="auto"/>
                    <w:left w:val="none" w:sz="0" w:space="0" w:color="auto"/>
                    <w:bottom w:val="none" w:sz="0" w:space="0" w:color="auto"/>
                    <w:right w:val="none" w:sz="0" w:space="0" w:color="auto"/>
                  </w:divBdr>
                </w:div>
                <w:div w:id="2007122681">
                  <w:marLeft w:val="480"/>
                  <w:marRight w:val="0"/>
                  <w:marTop w:val="0"/>
                  <w:marBottom w:val="0"/>
                  <w:divBdr>
                    <w:top w:val="none" w:sz="0" w:space="0" w:color="auto"/>
                    <w:left w:val="none" w:sz="0" w:space="0" w:color="auto"/>
                    <w:bottom w:val="none" w:sz="0" w:space="0" w:color="auto"/>
                    <w:right w:val="none" w:sz="0" w:space="0" w:color="auto"/>
                  </w:divBdr>
                </w:div>
                <w:div w:id="992374635">
                  <w:marLeft w:val="480"/>
                  <w:marRight w:val="0"/>
                  <w:marTop w:val="0"/>
                  <w:marBottom w:val="0"/>
                  <w:divBdr>
                    <w:top w:val="none" w:sz="0" w:space="0" w:color="auto"/>
                    <w:left w:val="none" w:sz="0" w:space="0" w:color="auto"/>
                    <w:bottom w:val="none" w:sz="0" w:space="0" w:color="auto"/>
                    <w:right w:val="none" w:sz="0" w:space="0" w:color="auto"/>
                  </w:divBdr>
                </w:div>
                <w:div w:id="1299067125">
                  <w:marLeft w:val="480"/>
                  <w:marRight w:val="0"/>
                  <w:marTop w:val="0"/>
                  <w:marBottom w:val="0"/>
                  <w:divBdr>
                    <w:top w:val="none" w:sz="0" w:space="0" w:color="auto"/>
                    <w:left w:val="none" w:sz="0" w:space="0" w:color="auto"/>
                    <w:bottom w:val="none" w:sz="0" w:space="0" w:color="auto"/>
                    <w:right w:val="none" w:sz="0" w:space="0" w:color="auto"/>
                  </w:divBdr>
                </w:div>
                <w:div w:id="702437364">
                  <w:marLeft w:val="480"/>
                  <w:marRight w:val="0"/>
                  <w:marTop w:val="0"/>
                  <w:marBottom w:val="0"/>
                  <w:divBdr>
                    <w:top w:val="none" w:sz="0" w:space="0" w:color="auto"/>
                    <w:left w:val="none" w:sz="0" w:space="0" w:color="auto"/>
                    <w:bottom w:val="none" w:sz="0" w:space="0" w:color="auto"/>
                    <w:right w:val="none" w:sz="0" w:space="0" w:color="auto"/>
                  </w:divBdr>
                </w:div>
                <w:div w:id="782651450">
                  <w:marLeft w:val="480"/>
                  <w:marRight w:val="0"/>
                  <w:marTop w:val="0"/>
                  <w:marBottom w:val="0"/>
                  <w:divBdr>
                    <w:top w:val="none" w:sz="0" w:space="0" w:color="auto"/>
                    <w:left w:val="none" w:sz="0" w:space="0" w:color="auto"/>
                    <w:bottom w:val="none" w:sz="0" w:space="0" w:color="auto"/>
                    <w:right w:val="none" w:sz="0" w:space="0" w:color="auto"/>
                  </w:divBdr>
                </w:div>
                <w:div w:id="208884123">
                  <w:marLeft w:val="480"/>
                  <w:marRight w:val="0"/>
                  <w:marTop w:val="0"/>
                  <w:marBottom w:val="0"/>
                  <w:divBdr>
                    <w:top w:val="none" w:sz="0" w:space="0" w:color="auto"/>
                    <w:left w:val="none" w:sz="0" w:space="0" w:color="auto"/>
                    <w:bottom w:val="none" w:sz="0" w:space="0" w:color="auto"/>
                    <w:right w:val="none" w:sz="0" w:space="0" w:color="auto"/>
                  </w:divBdr>
                </w:div>
                <w:div w:id="1933053567">
                  <w:marLeft w:val="480"/>
                  <w:marRight w:val="0"/>
                  <w:marTop w:val="0"/>
                  <w:marBottom w:val="0"/>
                  <w:divBdr>
                    <w:top w:val="none" w:sz="0" w:space="0" w:color="auto"/>
                    <w:left w:val="none" w:sz="0" w:space="0" w:color="auto"/>
                    <w:bottom w:val="none" w:sz="0" w:space="0" w:color="auto"/>
                    <w:right w:val="none" w:sz="0" w:space="0" w:color="auto"/>
                  </w:divBdr>
                </w:div>
                <w:div w:id="575552867">
                  <w:marLeft w:val="480"/>
                  <w:marRight w:val="0"/>
                  <w:marTop w:val="0"/>
                  <w:marBottom w:val="0"/>
                  <w:divBdr>
                    <w:top w:val="none" w:sz="0" w:space="0" w:color="auto"/>
                    <w:left w:val="none" w:sz="0" w:space="0" w:color="auto"/>
                    <w:bottom w:val="none" w:sz="0" w:space="0" w:color="auto"/>
                    <w:right w:val="none" w:sz="0" w:space="0" w:color="auto"/>
                  </w:divBdr>
                </w:div>
                <w:div w:id="284122823">
                  <w:marLeft w:val="480"/>
                  <w:marRight w:val="0"/>
                  <w:marTop w:val="0"/>
                  <w:marBottom w:val="0"/>
                  <w:divBdr>
                    <w:top w:val="none" w:sz="0" w:space="0" w:color="auto"/>
                    <w:left w:val="none" w:sz="0" w:space="0" w:color="auto"/>
                    <w:bottom w:val="none" w:sz="0" w:space="0" w:color="auto"/>
                    <w:right w:val="none" w:sz="0" w:space="0" w:color="auto"/>
                  </w:divBdr>
                </w:div>
                <w:div w:id="933969">
                  <w:marLeft w:val="480"/>
                  <w:marRight w:val="0"/>
                  <w:marTop w:val="0"/>
                  <w:marBottom w:val="0"/>
                  <w:divBdr>
                    <w:top w:val="none" w:sz="0" w:space="0" w:color="auto"/>
                    <w:left w:val="none" w:sz="0" w:space="0" w:color="auto"/>
                    <w:bottom w:val="none" w:sz="0" w:space="0" w:color="auto"/>
                    <w:right w:val="none" w:sz="0" w:space="0" w:color="auto"/>
                  </w:divBdr>
                </w:div>
                <w:div w:id="216750036">
                  <w:marLeft w:val="480"/>
                  <w:marRight w:val="0"/>
                  <w:marTop w:val="0"/>
                  <w:marBottom w:val="0"/>
                  <w:divBdr>
                    <w:top w:val="none" w:sz="0" w:space="0" w:color="auto"/>
                    <w:left w:val="none" w:sz="0" w:space="0" w:color="auto"/>
                    <w:bottom w:val="none" w:sz="0" w:space="0" w:color="auto"/>
                    <w:right w:val="none" w:sz="0" w:space="0" w:color="auto"/>
                  </w:divBdr>
                </w:div>
                <w:div w:id="826287016">
                  <w:marLeft w:val="480"/>
                  <w:marRight w:val="0"/>
                  <w:marTop w:val="0"/>
                  <w:marBottom w:val="0"/>
                  <w:divBdr>
                    <w:top w:val="none" w:sz="0" w:space="0" w:color="auto"/>
                    <w:left w:val="none" w:sz="0" w:space="0" w:color="auto"/>
                    <w:bottom w:val="none" w:sz="0" w:space="0" w:color="auto"/>
                    <w:right w:val="none" w:sz="0" w:space="0" w:color="auto"/>
                  </w:divBdr>
                </w:div>
                <w:div w:id="2080899761">
                  <w:marLeft w:val="480"/>
                  <w:marRight w:val="0"/>
                  <w:marTop w:val="0"/>
                  <w:marBottom w:val="0"/>
                  <w:divBdr>
                    <w:top w:val="none" w:sz="0" w:space="0" w:color="auto"/>
                    <w:left w:val="none" w:sz="0" w:space="0" w:color="auto"/>
                    <w:bottom w:val="none" w:sz="0" w:space="0" w:color="auto"/>
                    <w:right w:val="none" w:sz="0" w:space="0" w:color="auto"/>
                  </w:divBdr>
                </w:div>
                <w:div w:id="1213346437">
                  <w:marLeft w:val="480"/>
                  <w:marRight w:val="0"/>
                  <w:marTop w:val="0"/>
                  <w:marBottom w:val="0"/>
                  <w:divBdr>
                    <w:top w:val="none" w:sz="0" w:space="0" w:color="auto"/>
                    <w:left w:val="none" w:sz="0" w:space="0" w:color="auto"/>
                    <w:bottom w:val="none" w:sz="0" w:space="0" w:color="auto"/>
                    <w:right w:val="none" w:sz="0" w:space="0" w:color="auto"/>
                  </w:divBdr>
                </w:div>
                <w:div w:id="1603101298">
                  <w:marLeft w:val="480"/>
                  <w:marRight w:val="0"/>
                  <w:marTop w:val="0"/>
                  <w:marBottom w:val="0"/>
                  <w:divBdr>
                    <w:top w:val="none" w:sz="0" w:space="0" w:color="auto"/>
                    <w:left w:val="none" w:sz="0" w:space="0" w:color="auto"/>
                    <w:bottom w:val="none" w:sz="0" w:space="0" w:color="auto"/>
                    <w:right w:val="none" w:sz="0" w:space="0" w:color="auto"/>
                  </w:divBdr>
                </w:div>
                <w:div w:id="1546723396">
                  <w:marLeft w:val="480"/>
                  <w:marRight w:val="0"/>
                  <w:marTop w:val="0"/>
                  <w:marBottom w:val="0"/>
                  <w:divBdr>
                    <w:top w:val="none" w:sz="0" w:space="0" w:color="auto"/>
                    <w:left w:val="none" w:sz="0" w:space="0" w:color="auto"/>
                    <w:bottom w:val="none" w:sz="0" w:space="0" w:color="auto"/>
                    <w:right w:val="none" w:sz="0" w:space="0" w:color="auto"/>
                  </w:divBdr>
                </w:div>
                <w:div w:id="788355060">
                  <w:marLeft w:val="480"/>
                  <w:marRight w:val="0"/>
                  <w:marTop w:val="0"/>
                  <w:marBottom w:val="0"/>
                  <w:divBdr>
                    <w:top w:val="none" w:sz="0" w:space="0" w:color="auto"/>
                    <w:left w:val="none" w:sz="0" w:space="0" w:color="auto"/>
                    <w:bottom w:val="none" w:sz="0" w:space="0" w:color="auto"/>
                    <w:right w:val="none" w:sz="0" w:space="0" w:color="auto"/>
                  </w:divBdr>
                </w:div>
                <w:div w:id="1085104456">
                  <w:marLeft w:val="480"/>
                  <w:marRight w:val="0"/>
                  <w:marTop w:val="0"/>
                  <w:marBottom w:val="0"/>
                  <w:divBdr>
                    <w:top w:val="none" w:sz="0" w:space="0" w:color="auto"/>
                    <w:left w:val="none" w:sz="0" w:space="0" w:color="auto"/>
                    <w:bottom w:val="none" w:sz="0" w:space="0" w:color="auto"/>
                    <w:right w:val="none" w:sz="0" w:space="0" w:color="auto"/>
                  </w:divBdr>
                </w:div>
                <w:div w:id="332074068">
                  <w:marLeft w:val="480"/>
                  <w:marRight w:val="0"/>
                  <w:marTop w:val="0"/>
                  <w:marBottom w:val="0"/>
                  <w:divBdr>
                    <w:top w:val="none" w:sz="0" w:space="0" w:color="auto"/>
                    <w:left w:val="none" w:sz="0" w:space="0" w:color="auto"/>
                    <w:bottom w:val="none" w:sz="0" w:space="0" w:color="auto"/>
                    <w:right w:val="none" w:sz="0" w:space="0" w:color="auto"/>
                  </w:divBdr>
                </w:div>
                <w:div w:id="1338771247">
                  <w:marLeft w:val="480"/>
                  <w:marRight w:val="0"/>
                  <w:marTop w:val="0"/>
                  <w:marBottom w:val="0"/>
                  <w:divBdr>
                    <w:top w:val="none" w:sz="0" w:space="0" w:color="auto"/>
                    <w:left w:val="none" w:sz="0" w:space="0" w:color="auto"/>
                    <w:bottom w:val="none" w:sz="0" w:space="0" w:color="auto"/>
                    <w:right w:val="none" w:sz="0" w:space="0" w:color="auto"/>
                  </w:divBdr>
                </w:div>
                <w:div w:id="907181859">
                  <w:marLeft w:val="480"/>
                  <w:marRight w:val="0"/>
                  <w:marTop w:val="0"/>
                  <w:marBottom w:val="0"/>
                  <w:divBdr>
                    <w:top w:val="none" w:sz="0" w:space="0" w:color="auto"/>
                    <w:left w:val="none" w:sz="0" w:space="0" w:color="auto"/>
                    <w:bottom w:val="none" w:sz="0" w:space="0" w:color="auto"/>
                    <w:right w:val="none" w:sz="0" w:space="0" w:color="auto"/>
                  </w:divBdr>
                </w:div>
                <w:div w:id="778452526">
                  <w:marLeft w:val="480"/>
                  <w:marRight w:val="0"/>
                  <w:marTop w:val="0"/>
                  <w:marBottom w:val="0"/>
                  <w:divBdr>
                    <w:top w:val="none" w:sz="0" w:space="0" w:color="auto"/>
                    <w:left w:val="none" w:sz="0" w:space="0" w:color="auto"/>
                    <w:bottom w:val="none" w:sz="0" w:space="0" w:color="auto"/>
                    <w:right w:val="none" w:sz="0" w:space="0" w:color="auto"/>
                  </w:divBdr>
                </w:div>
                <w:div w:id="268510541">
                  <w:marLeft w:val="480"/>
                  <w:marRight w:val="0"/>
                  <w:marTop w:val="0"/>
                  <w:marBottom w:val="0"/>
                  <w:divBdr>
                    <w:top w:val="none" w:sz="0" w:space="0" w:color="auto"/>
                    <w:left w:val="none" w:sz="0" w:space="0" w:color="auto"/>
                    <w:bottom w:val="none" w:sz="0" w:space="0" w:color="auto"/>
                    <w:right w:val="none" w:sz="0" w:space="0" w:color="auto"/>
                  </w:divBdr>
                </w:div>
                <w:div w:id="1853717269">
                  <w:marLeft w:val="480"/>
                  <w:marRight w:val="0"/>
                  <w:marTop w:val="0"/>
                  <w:marBottom w:val="0"/>
                  <w:divBdr>
                    <w:top w:val="none" w:sz="0" w:space="0" w:color="auto"/>
                    <w:left w:val="none" w:sz="0" w:space="0" w:color="auto"/>
                    <w:bottom w:val="none" w:sz="0" w:space="0" w:color="auto"/>
                    <w:right w:val="none" w:sz="0" w:space="0" w:color="auto"/>
                  </w:divBdr>
                </w:div>
                <w:div w:id="1474132379">
                  <w:marLeft w:val="480"/>
                  <w:marRight w:val="0"/>
                  <w:marTop w:val="0"/>
                  <w:marBottom w:val="0"/>
                  <w:divBdr>
                    <w:top w:val="none" w:sz="0" w:space="0" w:color="auto"/>
                    <w:left w:val="none" w:sz="0" w:space="0" w:color="auto"/>
                    <w:bottom w:val="none" w:sz="0" w:space="0" w:color="auto"/>
                    <w:right w:val="none" w:sz="0" w:space="0" w:color="auto"/>
                  </w:divBdr>
                </w:div>
                <w:div w:id="670064099">
                  <w:marLeft w:val="480"/>
                  <w:marRight w:val="0"/>
                  <w:marTop w:val="0"/>
                  <w:marBottom w:val="0"/>
                  <w:divBdr>
                    <w:top w:val="none" w:sz="0" w:space="0" w:color="auto"/>
                    <w:left w:val="none" w:sz="0" w:space="0" w:color="auto"/>
                    <w:bottom w:val="none" w:sz="0" w:space="0" w:color="auto"/>
                    <w:right w:val="none" w:sz="0" w:space="0" w:color="auto"/>
                  </w:divBdr>
                </w:div>
                <w:div w:id="293101658">
                  <w:marLeft w:val="480"/>
                  <w:marRight w:val="0"/>
                  <w:marTop w:val="0"/>
                  <w:marBottom w:val="0"/>
                  <w:divBdr>
                    <w:top w:val="none" w:sz="0" w:space="0" w:color="auto"/>
                    <w:left w:val="none" w:sz="0" w:space="0" w:color="auto"/>
                    <w:bottom w:val="none" w:sz="0" w:space="0" w:color="auto"/>
                    <w:right w:val="none" w:sz="0" w:space="0" w:color="auto"/>
                  </w:divBdr>
                </w:div>
                <w:div w:id="1689216911">
                  <w:marLeft w:val="480"/>
                  <w:marRight w:val="0"/>
                  <w:marTop w:val="0"/>
                  <w:marBottom w:val="0"/>
                  <w:divBdr>
                    <w:top w:val="none" w:sz="0" w:space="0" w:color="auto"/>
                    <w:left w:val="none" w:sz="0" w:space="0" w:color="auto"/>
                    <w:bottom w:val="none" w:sz="0" w:space="0" w:color="auto"/>
                    <w:right w:val="none" w:sz="0" w:space="0" w:color="auto"/>
                  </w:divBdr>
                </w:div>
                <w:div w:id="311981676">
                  <w:marLeft w:val="480"/>
                  <w:marRight w:val="0"/>
                  <w:marTop w:val="0"/>
                  <w:marBottom w:val="0"/>
                  <w:divBdr>
                    <w:top w:val="none" w:sz="0" w:space="0" w:color="auto"/>
                    <w:left w:val="none" w:sz="0" w:space="0" w:color="auto"/>
                    <w:bottom w:val="none" w:sz="0" w:space="0" w:color="auto"/>
                    <w:right w:val="none" w:sz="0" w:space="0" w:color="auto"/>
                  </w:divBdr>
                </w:div>
              </w:divsChild>
            </w:div>
            <w:div w:id="619805107">
              <w:marLeft w:val="0"/>
              <w:marRight w:val="0"/>
              <w:marTop w:val="0"/>
              <w:marBottom w:val="0"/>
              <w:divBdr>
                <w:top w:val="none" w:sz="0" w:space="0" w:color="auto"/>
                <w:left w:val="none" w:sz="0" w:space="0" w:color="auto"/>
                <w:bottom w:val="none" w:sz="0" w:space="0" w:color="auto"/>
                <w:right w:val="none" w:sz="0" w:space="0" w:color="auto"/>
              </w:divBdr>
              <w:divsChild>
                <w:div w:id="982658323">
                  <w:marLeft w:val="480"/>
                  <w:marRight w:val="0"/>
                  <w:marTop w:val="0"/>
                  <w:marBottom w:val="0"/>
                  <w:divBdr>
                    <w:top w:val="none" w:sz="0" w:space="0" w:color="auto"/>
                    <w:left w:val="none" w:sz="0" w:space="0" w:color="auto"/>
                    <w:bottom w:val="none" w:sz="0" w:space="0" w:color="auto"/>
                    <w:right w:val="none" w:sz="0" w:space="0" w:color="auto"/>
                  </w:divBdr>
                </w:div>
                <w:div w:id="1014500915">
                  <w:marLeft w:val="480"/>
                  <w:marRight w:val="0"/>
                  <w:marTop w:val="0"/>
                  <w:marBottom w:val="0"/>
                  <w:divBdr>
                    <w:top w:val="none" w:sz="0" w:space="0" w:color="auto"/>
                    <w:left w:val="none" w:sz="0" w:space="0" w:color="auto"/>
                    <w:bottom w:val="none" w:sz="0" w:space="0" w:color="auto"/>
                    <w:right w:val="none" w:sz="0" w:space="0" w:color="auto"/>
                  </w:divBdr>
                </w:div>
                <w:div w:id="798106962">
                  <w:marLeft w:val="480"/>
                  <w:marRight w:val="0"/>
                  <w:marTop w:val="0"/>
                  <w:marBottom w:val="0"/>
                  <w:divBdr>
                    <w:top w:val="none" w:sz="0" w:space="0" w:color="auto"/>
                    <w:left w:val="none" w:sz="0" w:space="0" w:color="auto"/>
                    <w:bottom w:val="none" w:sz="0" w:space="0" w:color="auto"/>
                    <w:right w:val="none" w:sz="0" w:space="0" w:color="auto"/>
                  </w:divBdr>
                </w:div>
                <w:div w:id="1647515451">
                  <w:marLeft w:val="480"/>
                  <w:marRight w:val="0"/>
                  <w:marTop w:val="0"/>
                  <w:marBottom w:val="0"/>
                  <w:divBdr>
                    <w:top w:val="none" w:sz="0" w:space="0" w:color="auto"/>
                    <w:left w:val="none" w:sz="0" w:space="0" w:color="auto"/>
                    <w:bottom w:val="none" w:sz="0" w:space="0" w:color="auto"/>
                    <w:right w:val="none" w:sz="0" w:space="0" w:color="auto"/>
                  </w:divBdr>
                </w:div>
                <w:div w:id="371074643">
                  <w:marLeft w:val="480"/>
                  <w:marRight w:val="0"/>
                  <w:marTop w:val="0"/>
                  <w:marBottom w:val="0"/>
                  <w:divBdr>
                    <w:top w:val="none" w:sz="0" w:space="0" w:color="auto"/>
                    <w:left w:val="none" w:sz="0" w:space="0" w:color="auto"/>
                    <w:bottom w:val="none" w:sz="0" w:space="0" w:color="auto"/>
                    <w:right w:val="none" w:sz="0" w:space="0" w:color="auto"/>
                  </w:divBdr>
                </w:div>
                <w:div w:id="1169641959">
                  <w:marLeft w:val="480"/>
                  <w:marRight w:val="0"/>
                  <w:marTop w:val="0"/>
                  <w:marBottom w:val="0"/>
                  <w:divBdr>
                    <w:top w:val="none" w:sz="0" w:space="0" w:color="auto"/>
                    <w:left w:val="none" w:sz="0" w:space="0" w:color="auto"/>
                    <w:bottom w:val="none" w:sz="0" w:space="0" w:color="auto"/>
                    <w:right w:val="none" w:sz="0" w:space="0" w:color="auto"/>
                  </w:divBdr>
                </w:div>
                <w:div w:id="409161617">
                  <w:marLeft w:val="480"/>
                  <w:marRight w:val="0"/>
                  <w:marTop w:val="0"/>
                  <w:marBottom w:val="0"/>
                  <w:divBdr>
                    <w:top w:val="none" w:sz="0" w:space="0" w:color="auto"/>
                    <w:left w:val="none" w:sz="0" w:space="0" w:color="auto"/>
                    <w:bottom w:val="none" w:sz="0" w:space="0" w:color="auto"/>
                    <w:right w:val="none" w:sz="0" w:space="0" w:color="auto"/>
                  </w:divBdr>
                </w:div>
                <w:div w:id="1572303290">
                  <w:marLeft w:val="480"/>
                  <w:marRight w:val="0"/>
                  <w:marTop w:val="0"/>
                  <w:marBottom w:val="0"/>
                  <w:divBdr>
                    <w:top w:val="none" w:sz="0" w:space="0" w:color="auto"/>
                    <w:left w:val="none" w:sz="0" w:space="0" w:color="auto"/>
                    <w:bottom w:val="none" w:sz="0" w:space="0" w:color="auto"/>
                    <w:right w:val="none" w:sz="0" w:space="0" w:color="auto"/>
                  </w:divBdr>
                </w:div>
                <w:div w:id="951203842">
                  <w:marLeft w:val="480"/>
                  <w:marRight w:val="0"/>
                  <w:marTop w:val="0"/>
                  <w:marBottom w:val="0"/>
                  <w:divBdr>
                    <w:top w:val="none" w:sz="0" w:space="0" w:color="auto"/>
                    <w:left w:val="none" w:sz="0" w:space="0" w:color="auto"/>
                    <w:bottom w:val="none" w:sz="0" w:space="0" w:color="auto"/>
                    <w:right w:val="none" w:sz="0" w:space="0" w:color="auto"/>
                  </w:divBdr>
                </w:div>
                <w:div w:id="1771899966">
                  <w:marLeft w:val="480"/>
                  <w:marRight w:val="0"/>
                  <w:marTop w:val="0"/>
                  <w:marBottom w:val="0"/>
                  <w:divBdr>
                    <w:top w:val="none" w:sz="0" w:space="0" w:color="auto"/>
                    <w:left w:val="none" w:sz="0" w:space="0" w:color="auto"/>
                    <w:bottom w:val="none" w:sz="0" w:space="0" w:color="auto"/>
                    <w:right w:val="none" w:sz="0" w:space="0" w:color="auto"/>
                  </w:divBdr>
                </w:div>
                <w:div w:id="1184661444">
                  <w:marLeft w:val="480"/>
                  <w:marRight w:val="0"/>
                  <w:marTop w:val="0"/>
                  <w:marBottom w:val="0"/>
                  <w:divBdr>
                    <w:top w:val="none" w:sz="0" w:space="0" w:color="auto"/>
                    <w:left w:val="none" w:sz="0" w:space="0" w:color="auto"/>
                    <w:bottom w:val="none" w:sz="0" w:space="0" w:color="auto"/>
                    <w:right w:val="none" w:sz="0" w:space="0" w:color="auto"/>
                  </w:divBdr>
                </w:div>
                <w:div w:id="1972859963">
                  <w:marLeft w:val="480"/>
                  <w:marRight w:val="0"/>
                  <w:marTop w:val="0"/>
                  <w:marBottom w:val="0"/>
                  <w:divBdr>
                    <w:top w:val="none" w:sz="0" w:space="0" w:color="auto"/>
                    <w:left w:val="none" w:sz="0" w:space="0" w:color="auto"/>
                    <w:bottom w:val="none" w:sz="0" w:space="0" w:color="auto"/>
                    <w:right w:val="none" w:sz="0" w:space="0" w:color="auto"/>
                  </w:divBdr>
                </w:div>
                <w:div w:id="316035418">
                  <w:marLeft w:val="480"/>
                  <w:marRight w:val="0"/>
                  <w:marTop w:val="0"/>
                  <w:marBottom w:val="0"/>
                  <w:divBdr>
                    <w:top w:val="none" w:sz="0" w:space="0" w:color="auto"/>
                    <w:left w:val="none" w:sz="0" w:space="0" w:color="auto"/>
                    <w:bottom w:val="none" w:sz="0" w:space="0" w:color="auto"/>
                    <w:right w:val="none" w:sz="0" w:space="0" w:color="auto"/>
                  </w:divBdr>
                </w:div>
                <w:div w:id="667294311">
                  <w:marLeft w:val="480"/>
                  <w:marRight w:val="0"/>
                  <w:marTop w:val="0"/>
                  <w:marBottom w:val="0"/>
                  <w:divBdr>
                    <w:top w:val="none" w:sz="0" w:space="0" w:color="auto"/>
                    <w:left w:val="none" w:sz="0" w:space="0" w:color="auto"/>
                    <w:bottom w:val="none" w:sz="0" w:space="0" w:color="auto"/>
                    <w:right w:val="none" w:sz="0" w:space="0" w:color="auto"/>
                  </w:divBdr>
                </w:div>
                <w:div w:id="433208709">
                  <w:marLeft w:val="480"/>
                  <w:marRight w:val="0"/>
                  <w:marTop w:val="0"/>
                  <w:marBottom w:val="0"/>
                  <w:divBdr>
                    <w:top w:val="none" w:sz="0" w:space="0" w:color="auto"/>
                    <w:left w:val="none" w:sz="0" w:space="0" w:color="auto"/>
                    <w:bottom w:val="none" w:sz="0" w:space="0" w:color="auto"/>
                    <w:right w:val="none" w:sz="0" w:space="0" w:color="auto"/>
                  </w:divBdr>
                </w:div>
                <w:div w:id="1495680253">
                  <w:marLeft w:val="480"/>
                  <w:marRight w:val="0"/>
                  <w:marTop w:val="0"/>
                  <w:marBottom w:val="0"/>
                  <w:divBdr>
                    <w:top w:val="none" w:sz="0" w:space="0" w:color="auto"/>
                    <w:left w:val="none" w:sz="0" w:space="0" w:color="auto"/>
                    <w:bottom w:val="none" w:sz="0" w:space="0" w:color="auto"/>
                    <w:right w:val="none" w:sz="0" w:space="0" w:color="auto"/>
                  </w:divBdr>
                </w:div>
                <w:div w:id="338317688">
                  <w:marLeft w:val="480"/>
                  <w:marRight w:val="0"/>
                  <w:marTop w:val="0"/>
                  <w:marBottom w:val="0"/>
                  <w:divBdr>
                    <w:top w:val="none" w:sz="0" w:space="0" w:color="auto"/>
                    <w:left w:val="none" w:sz="0" w:space="0" w:color="auto"/>
                    <w:bottom w:val="none" w:sz="0" w:space="0" w:color="auto"/>
                    <w:right w:val="none" w:sz="0" w:space="0" w:color="auto"/>
                  </w:divBdr>
                </w:div>
                <w:div w:id="627667442">
                  <w:marLeft w:val="480"/>
                  <w:marRight w:val="0"/>
                  <w:marTop w:val="0"/>
                  <w:marBottom w:val="0"/>
                  <w:divBdr>
                    <w:top w:val="none" w:sz="0" w:space="0" w:color="auto"/>
                    <w:left w:val="none" w:sz="0" w:space="0" w:color="auto"/>
                    <w:bottom w:val="none" w:sz="0" w:space="0" w:color="auto"/>
                    <w:right w:val="none" w:sz="0" w:space="0" w:color="auto"/>
                  </w:divBdr>
                </w:div>
                <w:div w:id="117647241">
                  <w:marLeft w:val="480"/>
                  <w:marRight w:val="0"/>
                  <w:marTop w:val="0"/>
                  <w:marBottom w:val="0"/>
                  <w:divBdr>
                    <w:top w:val="none" w:sz="0" w:space="0" w:color="auto"/>
                    <w:left w:val="none" w:sz="0" w:space="0" w:color="auto"/>
                    <w:bottom w:val="none" w:sz="0" w:space="0" w:color="auto"/>
                    <w:right w:val="none" w:sz="0" w:space="0" w:color="auto"/>
                  </w:divBdr>
                </w:div>
                <w:div w:id="1489445670">
                  <w:marLeft w:val="480"/>
                  <w:marRight w:val="0"/>
                  <w:marTop w:val="0"/>
                  <w:marBottom w:val="0"/>
                  <w:divBdr>
                    <w:top w:val="none" w:sz="0" w:space="0" w:color="auto"/>
                    <w:left w:val="none" w:sz="0" w:space="0" w:color="auto"/>
                    <w:bottom w:val="none" w:sz="0" w:space="0" w:color="auto"/>
                    <w:right w:val="none" w:sz="0" w:space="0" w:color="auto"/>
                  </w:divBdr>
                </w:div>
                <w:div w:id="566309160">
                  <w:marLeft w:val="480"/>
                  <w:marRight w:val="0"/>
                  <w:marTop w:val="0"/>
                  <w:marBottom w:val="0"/>
                  <w:divBdr>
                    <w:top w:val="none" w:sz="0" w:space="0" w:color="auto"/>
                    <w:left w:val="none" w:sz="0" w:space="0" w:color="auto"/>
                    <w:bottom w:val="none" w:sz="0" w:space="0" w:color="auto"/>
                    <w:right w:val="none" w:sz="0" w:space="0" w:color="auto"/>
                  </w:divBdr>
                </w:div>
                <w:div w:id="1138767429">
                  <w:marLeft w:val="480"/>
                  <w:marRight w:val="0"/>
                  <w:marTop w:val="0"/>
                  <w:marBottom w:val="0"/>
                  <w:divBdr>
                    <w:top w:val="none" w:sz="0" w:space="0" w:color="auto"/>
                    <w:left w:val="none" w:sz="0" w:space="0" w:color="auto"/>
                    <w:bottom w:val="none" w:sz="0" w:space="0" w:color="auto"/>
                    <w:right w:val="none" w:sz="0" w:space="0" w:color="auto"/>
                  </w:divBdr>
                </w:div>
                <w:div w:id="661467581">
                  <w:marLeft w:val="480"/>
                  <w:marRight w:val="0"/>
                  <w:marTop w:val="0"/>
                  <w:marBottom w:val="0"/>
                  <w:divBdr>
                    <w:top w:val="none" w:sz="0" w:space="0" w:color="auto"/>
                    <w:left w:val="none" w:sz="0" w:space="0" w:color="auto"/>
                    <w:bottom w:val="none" w:sz="0" w:space="0" w:color="auto"/>
                    <w:right w:val="none" w:sz="0" w:space="0" w:color="auto"/>
                  </w:divBdr>
                </w:div>
                <w:div w:id="2098864202">
                  <w:marLeft w:val="480"/>
                  <w:marRight w:val="0"/>
                  <w:marTop w:val="0"/>
                  <w:marBottom w:val="0"/>
                  <w:divBdr>
                    <w:top w:val="none" w:sz="0" w:space="0" w:color="auto"/>
                    <w:left w:val="none" w:sz="0" w:space="0" w:color="auto"/>
                    <w:bottom w:val="none" w:sz="0" w:space="0" w:color="auto"/>
                    <w:right w:val="none" w:sz="0" w:space="0" w:color="auto"/>
                  </w:divBdr>
                </w:div>
                <w:div w:id="946931097">
                  <w:marLeft w:val="480"/>
                  <w:marRight w:val="0"/>
                  <w:marTop w:val="0"/>
                  <w:marBottom w:val="0"/>
                  <w:divBdr>
                    <w:top w:val="none" w:sz="0" w:space="0" w:color="auto"/>
                    <w:left w:val="none" w:sz="0" w:space="0" w:color="auto"/>
                    <w:bottom w:val="none" w:sz="0" w:space="0" w:color="auto"/>
                    <w:right w:val="none" w:sz="0" w:space="0" w:color="auto"/>
                  </w:divBdr>
                </w:div>
                <w:div w:id="349458575">
                  <w:marLeft w:val="480"/>
                  <w:marRight w:val="0"/>
                  <w:marTop w:val="0"/>
                  <w:marBottom w:val="0"/>
                  <w:divBdr>
                    <w:top w:val="none" w:sz="0" w:space="0" w:color="auto"/>
                    <w:left w:val="none" w:sz="0" w:space="0" w:color="auto"/>
                    <w:bottom w:val="none" w:sz="0" w:space="0" w:color="auto"/>
                    <w:right w:val="none" w:sz="0" w:space="0" w:color="auto"/>
                  </w:divBdr>
                </w:div>
                <w:div w:id="1956516476">
                  <w:marLeft w:val="480"/>
                  <w:marRight w:val="0"/>
                  <w:marTop w:val="0"/>
                  <w:marBottom w:val="0"/>
                  <w:divBdr>
                    <w:top w:val="none" w:sz="0" w:space="0" w:color="auto"/>
                    <w:left w:val="none" w:sz="0" w:space="0" w:color="auto"/>
                    <w:bottom w:val="none" w:sz="0" w:space="0" w:color="auto"/>
                    <w:right w:val="none" w:sz="0" w:space="0" w:color="auto"/>
                  </w:divBdr>
                </w:div>
                <w:div w:id="973564225">
                  <w:marLeft w:val="480"/>
                  <w:marRight w:val="0"/>
                  <w:marTop w:val="0"/>
                  <w:marBottom w:val="0"/>
                  <w:divBdr>
                    <w:top w:val="none" w:sz="0" w:space="0" w:color="auto"/>
                    <w:left w:val="none" w:sz="0" w:space="0" w:color="auto"/>
                    <w:bottom w:val="none" w:sz="0" w:space="0" w:color="auto"/>
                    <w:right w:val="none" w:sz="0" w:space="0" w:color="auto"/>
                  </w:divBdr>
                </w:div>
                <w:div w:id="829759726">
                  <w:marLeft w:val="480"/>
                  <w:marRight w:val="0"/>
                  <w:marTop w:val="0"/>
                  <w:marBottom w:val="0"/>
                  <w:divBdr>
                    <w:top w:val="none" w:sz="0" w:space="0" w:color="auto"/>
                    <w:left w:val="none" w:sz="0" w:space="0" w:color="auto"/>
                    <w:bottom w:val="none" w:sz="0" w:space="0" w:color="auto"/>
                    <w:right w:val="none" w:sz="0" w:space="0" w:color="auto"/>
                  </w:divBdr>
                </w:div>
                <w:div w:id="1269005070">
                  <w:marLeft w:val="480"/>
                  <w:marRight w:val="0"/>
                  <w:marTop w:val="0"/>
                  <w:marBottom w:val="0"/>
                  <w:divBdr>
                    <w:top w:val="none" w:sz="0" w:space="0" w:color="auto"/>
                    <w:left w:val="none" w:sz="0" w:space="0" w:color="auto"/>
                    <w:bottom w:val="none" w:sz="0" w:space="0" w:color="auto"/>
                    <w:right w:val="none" w:sz="0" w:space="0" w:color="auto"/>
                  </w:divBdr>
                </w:div>
                <w:div w:id="424962952">
                  <w:marLeft w:val="480"/>
                  <w:marRight w:val="0"/>
                  <w:marTop w:val="0"/>
                  <w:marBottom w:val="0"/>
                  <w:divBdr>
                    <w:top w:val="none" w:sz="0" w:space="0" w:color="auto"/>
                    <w:left w:val="none" w:sz="0" w:space="0" w:color="auto"/>
                    <w:bottom w:val="none" w:sz="0" w:space="0" w:color="auto"/>
                    <w:right w:val="none" w:sz="0" w:space="0" w:color="auto"/>
                  </w:divBdr>
                </w:div>
                <w:div w:id="1821799210">
                  <w:marLeft w:val="480"/>
                  <w:marRight w:val="0"/>
                  <w:marTop w:val="0"/>
                  <w:marBottom w:val="0"/>
                  <w:divBdr>
                    <w:top w:val="none" w:sz="0" w:space="0" w:color="auto"/>
                    <w:left w:val="none" w:sz="0" w:space="0" w:color="auto"/>
                    <w:bottom w:val="none" w:sz="0" w:space="0" w:color="auto"/>
                    <w:right w:val="none" w:sz="0" w:space="0" w:color="auto"/>
                  </w:divBdr>
                </w:div>
                <w:div w:id="98531252">
                  <w:marLeft w:val="480"/>
                  <w:marRight w:val="0"/>
                  <w:marTop w:val="0"/>
                  <w:marBottom w:val="0"/>
                  <w:divBdr>
                    <w:top w:val="none" w:sz="0" w:space="0" w:color="auto"/>
                    <w:left w:val="none" w:sz="0" w:space="0" w:color="auto"/>
                    <w:bottom w:val="none" w:sz="0" w:space="0" w:color="auto"/>
                    <w:right w:val="none" w:sz="0" w:space="0" w:color="auto"/>
                  </w:divBdr>
                </w:div>
                <w:div w:id="85267322">
                  <w:marLeft w:val="480"/>
                  <w:marRight w:val="0"/>
                  <w:marTop w:val="0"/>
                  <w:marBottom w:val="0"/>
                  <w:divBdr>
                    <w:top w:val="none" w:sz="0" w:space="0" w:color="auto"/>
                    <w:left w:val="none" w:sz="0" w:space="0" w:color="auto"/>
                    <w:bottom w:val="none" w:sz="0" w:space="0" w:color="auto"/>
                    <w:right w:val="none" w:sz="0" w:space="0" w:color="auto"/>
                  </w:divBdr>
                </w:div>
                <w:div w:id="376860524">
                  <w:marLeft w:val="480"/>
                  <w:marRight w:val="0"/>
                  <w:marTop w:val="0"/>
                  <w:marBottom w:val="0"/>
                  <w:divBdr>
                    <w:top w:val="none" w:sz="0" w:space="0" w:color="auto"/>
                    <w:left w:val="none" w:sz="0" w:space="0" w:color="auto"/>
                    <w:bottom w:val="none" w:sz="0" w:space="0" w:color="auto"/>
                    <w:right w:val="none" w:sz="0" w:space="0" w:color="auto"/>
                  </w:divBdr>
                </w:div>
                <w:div w:id="1482115367">
                  <w:marLeft w:val="480"/>
                  <w:marRight w:val="0"/>
                  <w:marTop w:val="0"/>
                  <w:marBottom w:val="0"/>
                  <w:divBdr>
                    <w:top w:val="none" w:sz="0" w:space="0" w:color="auto"/>
                    <w:left w:val="none" w:sz="0" w:space="0" w:color="auto"/>
                    <w:bottom w:val="none" w:sz="0" w:space="0" w:color="auto"/>
                    <w:right w:val="none" w:sz="0" w:space="0" w:color="auto"/>
                  </w:divBdr>
                </w:div>
                <w:div w:id="392239680">
                  <w:marLeft w:val="480"/>
                  <w:marRight w:val="0"/>
                  <w:marTop w:val="0"/>
                  <w:marBottom w:val="0"/>
                  <w:divBdr>
                    <w:top w:val="none" w:sz="0" w:space="0" w:color="auto"/>
                    <w:left w:val="none" w:sz="0" w:space="0" w:color="auto"/>
                    <w:bottom w:val="none" w:sz="0" w:space="0" w:color="auto"/>
                    <w:right w:val="none" w:sz="0" w:space="0" w:color="auto"/>
                  </w:divBdr>
                </w:div>
                <w:div w:id="745422335">
                  <w:marLeft w:val="480"/>
                  <w:marRight w:val="0"/>
                  <w:marTop w:val="0"/>
                  <w:marBottom w:val="0"/>
                  <w:divBdr>
                    <w:top w:val="none" w:sz="0" w:space="0" w:color="auto"/>
                    <w:left w:val="none" w:sz="0" w:space="0" w:color="auto"/>
                    <w:bottom w:val="none" w:sz="0" w:space="0" w:color="auto"/>
                    <w:right w:val="none" w:sz="0" w:space="0" w:color="auto"/>
                  </w:divBdr>
                </w:div>
                <w:div w:id="606886770">
                  <w:marLeft w:val="480"/>
                  <w:marRight w:val="0"/>
                  <w:marTop w:val="0"/>
                  <w:marBottom w:val="0"/>
                  <w:divBdr>
                    <w:top w:val="none" w:sz="0" w:space="0" w:color="auto"/>
                    <w:left w:val="none" w:sz="0" w:space="0" w:color="auto"/>
                    <w:bottom w:val="none" w:sz="0" w:space="0" w:color="auto"/>
                    <w:right w:val="none" w:sz="0" w:space="0" w:color="auto"/>
                  </w:divBdr>
                </w:div>
                <w:div w:id="1087994548">
                  <w:marLeft w:val="480"/>
                  <w:marRight w:val="0"/>
                  <w:marTop w:val="0"/>
                  <w:marBottom w:val="0"/>
                  <w:divBdr>
                    <w:top w:val="none" w:sz="0" w:space="0" w:color="auto"/>
                    <w:left w:val="none" w:sz="0" w:space="0" w:color="auto"/>
                    <w:bottom w:val="none" w:sz="0" w:space="0" w:color="auto"/>
                    <w:right w:val="none" w:sz="0" w:space="0" w:color="auto"/>
                  </w:divBdr>
                </w:div>
                <w:div w:id="1304500931">
                  <w:marLeft w:val="480"/>
                  <w:marRight w:val="0"/>
                  <w:marTop w:val="0"/>
                  <w:marBottom w:val="0"/>
                  <w:divBdr>
                    <w:top w:val="none" w:sz="0" w:space="0" w:color="auto"/>
                    <w:left w:val="none" w:sz="0" w:space="0" w:color="auto"/>
                    <w:bottom w:val="none" w:sz="0" w:space="0" w:color="auto"/>
                    <w:right w:val="none" w:sz="0" w:space="0" w:color="auto"/>
                  </w:divBdr>
                </w:div>
                <w:div w:id="30309379">
                  <w:marLeft w:val="480"/>
                  <w:marRight w:val="0"/>
                  <w:marTop w:val="0"/>
                  <w:marBottom w:val="0"/>
                  <w:divBdr>
                    <w:top w:val="none" w:sz="0" w:space="0" w:color="auto"/>
                    <w:left w:val="none" w:sz="0" w:space="0" w:color="auto"/>
                    <w:bottom w:val="none" w:sz="0" w:space="0" w:color="auto"/>
                    <w:right w:val="none" w:sz="0" w:space="0" w:color="auto"/>
                  </w:divBdr>
                </w:div>
                <w:div w:id="1966303261">
                  <w:marLeft w:val="480"/>
                  <w:marRight w:val="0"/>
                  <w:marTop w:val="0"/>
                  <w:marBottom w:val="0"/>
                  <w:divBdr>
                    <w:top w:val="none" w:sz="0" w:space="0" w:color="auto"/>
                    <w:left w:val="none" w:sz="0" w:space="0" w:color="auto"/>
                    <w:bottom w:val="none" w:sz="0" w:space="0" w:color="auto"/>
                    <w:right w:val="none" w:sz="0" w:space="0" w:color="auto"/>
                  </w:divBdr>
                </w:div>
                <w:div w:id="851533558">
                  <w:marLeft w:val="480"/>
                  <w:marRight w:val="0"/>
                  <w:marTop w:val="0"/>
                  <w:marBottom w:val="0"/>
                  <w:divBdr>
                    <w:top w:val="none" w:sz="0" w:space="0" w:color="auto"/>
                    <w:left w:val="none" w:sz="0" w:space="0" w:color="auto"/>
                    <w:bottom w:val="none" w:sz="0" w:space="0" w:color="auto"/>
                    <w:right w:val="none" w:sz="0" w:space="0" w:color="auto"/>
                  </w:divBdr>
                </w:div>
                <w:div w:id="1181974028">
                  <w:marLeft w:val="480"/>
                  <w:marRight w:val="0"/>
                  <w:marTop w:val="0"/>
                  <w:marBottom w:val="0"/>
                  <w:divBdr>
                    <w:top w:val="none" w:sz="0" w:space="0" w:color="auto"/>
                    <w:left w:val="none" w:sz="0" w:space="0" w:color="auto"/>
                    <w:bottom w:val="none" w:sz="0" w:space="0" w:color="auto"/>
                    <w:right w:val="none" w:sz="0" w:space="0" w:color="auto"/>
                  </w:divBdr>
                </w:div>
                <w:div w:id="759641198">
                  <w:marLeft w:val="480"/>
                  <w:marRight w:val="0"/>
                  <w:marTop w:val="0"/>
                  <w:marBottom w:val="0"/>
                  <w:divBdr>
                    <w:top w:val="none" w:sz="0" w:space="0" w:color="auto"/>
                    <w:left w:val="none" w:sz="0" w:space="0" w:color="auto"/>
                    <w:bottom w:val="none" w:sz="0" w:space="0" w:color="auto"/>
                    <w:right w:val="none" w:sz="0" w:space="0" w:color="auto"/>
                  </w:divBdr>
                </w:div>
                <w:div w:id="1433236820">
                  <w:marLeft w:val="480"/>
                  <w:marRight w:val="0"/>
                  <w:marTop w:val="0"/>
                  <w:marBottom w:val="0"/>
                  <w:divBdr>
                    <w:top w:val="none" w:sz="0" w:space="0" w:color="auto"/>
                    <w:left w:val="none" w:sz="0" w:space="0" w:color="auto"/>
                    <w:bottom w:val="none" w:sz="0" w:space="0" w:color="auto"/>
                    <w:right w:val="none" w:sz="0" w:space="0" w:color="auto"/>
                  </w:divBdr>
                </w:div>
                <w:div w:id="1965691317">
                  <w:marLeft w:val="480"/>
                  <w:marRight w:val="0"/>
                  <w:marTop w:val="0"/>
                  <w:marBottom w:val="0"/>
                  <w:divBdr>
                    <w:top w:val="none" w:sz="0" w:space="0" w:color="auto"/>
                    <w:left w:val="none" w:sz="0" w:space="0" w:color="auto"/>
                    <w:bottom w:val="none" w:sz="0" w:space="0" w:color="auto"/>
                    <w:right w:val="none" w:sz="0" w:space="0" w:color="auto"/>
                  </w:divBdr>
                </w:div>
                <w:div w:id="1803035989">
                  <w:marLeft w:val="480"/>
                  <w:marRight w:val="0"/>
                  <w:marTop w:val="0"/>
                  <w:marBottom w:val="0"/>
                  <w:divBdr>
                    <w:top w:val="none" w:sz="0" w:space="0" w:color="auto"/>
                    <w:left w:val="none" w:sz="0" w:space="0" w:color="auto"/>
                    <w:bottom w:val="none" w:sz="0" w:space="0" w:color="auto"/>
                    <w:right w:val="none" w:sz="0" w:space="0" w:color="auto"/>
                  </w:divBdr>
                </w:div>
                <w:div w:id="2107849061">
                  <w:marLeft w:val="480"/>
                  <w:marRight w:val="0"/>
                  <w:marTop w:val="0"/>
                  <w:marBottom w:val="0"/>
                  <w:divBdr>
                    <w:top w:val="none" w:sz="0" w:space="0" w:color="auto"/>
                    <w:left w:val="none" w:sz="0" w:space="0" w:color="auto"/>
                    <w:bottom w:val="none" w:sz="0" w:space="0" w:color="auto"/>
                    <w:right w:val="none" w:sz="0" w:space="0" w:color="auto"/>
                  </w:divBdr>
                </w:div>
                <w:div w:id="1823308611">
                  <w:marLeft w:val="480"/>
                  <w:marRight w:val="0"/>
                  <w:marTop w:val="0"/>
                  <w:marBottom w:val="0"/>
                  <w:divBdr>
                    <w:top w:val="none" w:sz="0" w:space="0" w:color="auto"/>
                    <w:left w:val="none" w:sz="0" w:space="0" w:color="auto"/>
                    <w:bottom w:val="none" w:sz="0" w:space="0" w:color="auto"/>
                    <w:right w:val="none" w:sz="0" w:space="0" w:color="auto"/>
                  </w:divBdr>
                </w:div>
                <w:div w:id="1071196939">
                  <w:marLeft w:val="480"/>
                  <w:marRight w:val="0"/>
                  <w:marTop w:val="0"/>
                  <w:marBottom w:val="0"/>
                  <w:divBdr>
                    <w:top w:val="none" w:sz="0" w:space="0" w:color="auto"/>
                    <w:left w:val="none" w:sz="0" w:space="0" w:color="auto"/>
                    <w:bottom w:val="none" w:sz="0" w:space="0" w:color="auto"/>
                    <w:right w:val="none" w:sz="0" w:space="0" w:color="auto"/>
                  </w:divBdr>
                </w:div>
                <w:div w:id="1576819159">
                  <w:marLeft w:val="480"/>
                  <w:marRight w:val="0"/>
                  <w:marTop w:val="0"/>
                  <w:marBottom w:val="0"/>
                  <w:divBdr>
                    <w:top w:val="none" w:sz="0" w:space="0" w:color="auto"/>
                    <w:left w:val="none" w:sz="0" w:space="0" w:color="auto"/>
                    <w:bottom w:val="none" w:sz="0" w:space="0" w:color="auto"/>
                    <w:right w:val="none" w:sz="0" w:space="0" w:color="auto"/>
                  </w:divBdr>
                </w:div>
                <w:div w:id="1645113252">
                  <w:marLeft w:val="480"/>
                  <w:marRight w:val="0"/>
                  <w:marTop w:val="0"/>
                  <w:marBottom w:val="0"/>
                  <w:divBdr>
                    <w:top w:val="none" w:sz="0" w:space="0" w:color="auto"/>
                    <w:left w:val="none" w:sz="0" w:space="0" w:color="auto"/>
                    <w:bottom w:val="none" w:sz="0" w:space="0" w:color="auto"/>
                    <w:right w:val="none" w:sz="0" w:space="0" w:color="auto"/>
                  </w:divBdr>
                </w:div>
                <w:div w:id="403915050">
                  <w:marLeft w:val="480"/>
                  <w:marRight w:val="0"/>
                  <w:marTop w:val="0"/>
                  <w:marBottom w:val="0"/>
                  <w:divBdr>
                    <w:top w:val="none" w:sz="0" w:space="0" w:color="auto"/>
                    <w:left w:val="none" w:sz="0" w:space="0" w:color="auto"/>
                    <w:bottom w:val="none" w:sz="0" w:space="0" w:color="auto"/>
                    <w:right w:val="none" w:sz="0" w:space="0" w:color="auto"/>
                  </w:divBdr>
                </w:div>
                <w:div w:id="1078013872">
                  <w:marLeft w:val="480"/>
                  <w:marRight w:val="0"/>
                  <w:marTop w:val="0"/>
                  <w:marBottom w:val="0"/>
                  <w:divBdr>
                    <w:top w:val="none" w:sz="0" w:space="0" w:color="auto"/>
                    <w:left w:val="none" w:sz="0" w:space="0" w:color="auto"/>
                    <w:bottom w:val="none" w:sz="0" w:space="0" w:color="auto"/>
                    <w:right w:val="none" w:sz="0" w:space="0" w:color="auto"/>
                  </w:divBdr>
                </w:div>
                <w:div w:id="1870293028">
                  <w:marLeft w:val="480"/>
                  <w:marRight w:val="0"/>
                  <w:marTop w:val="0"/>
                  <w:marBottom w:val="0"/>
                  <w:divBdr>
                    <w:top w:val="none" w:sz="0" w:space="0" w:color="auto"/>
                    <w:left w:val="none" w:sz="0" w:space="0" w:color="auto"/>
                    <w:bottom w:val="none" w:sz="0" w:space="0" w:color="auto"/>
                    <w:right w:val="none" w:sz="0" w:space="0" w:color="auto"/>
                  </w:divBdr>
                </w:div>
                <w:div w:id="90317906">
                  <w:marLeft w:val="480"/>
                  <w:marRight w:val="0"/>
                  <w:marTop w:val="0"/>
                  <w:marBottom w:val="0"/>
                  <w:divBdr>
                    <w:top w:val="none" w:sz="0" w:space="0" w:color="auto"/>
                    <w:left w:val="none" w:sz="0" w:space="0" w:color="auto"/>
                    <w:bottom w:val="none" w:sz="0" w:space="0" w:color="auto"/>
                    <w:right w:val="none" w:sz="0" w:space="0" w:color="auto"/>
                  </w:divBdr>
                </w:div>
                <w:div w:id="1714236119">
                  <w:marLeft w:val="480"/>
                  <w:marRight w:val="0"/>
                  <w:marTop w:val="0"/>
                  <w:marBottom w:val="0"/>
                  <w:divBdr>
                    <w:top w:val="none" w:sz="0" w:space="0" w:color="auto"/>
                    <w:left w:val="none" w:sz="0" w:space="0" w:color="auto"/>
                    <w:bottom w:val="none" w:sz="0" w:space="0" w:color="auto"/>
                    <w:right w:val="none" w:sz="0" w:space="0" w:color="auto"/>
                  </w:divBdr>
                </w:div>
                <w:div w:id="294602495">
                  <w:marLeft w:val="480"/>
                  <w:marRight w:val="0"/>
                  <w:marTop w:val="0"/>
                  <w:marBottom w:val="0"/>
                  <w:divBdr>
                    <w:top w:val="none" w:sz="0" w:space="0" w:color="auto"/>
                    <w:left w:val="none" w:sz="0" w:space="0" w:color="auto"/>
                    <w:bottom w:val="none" w:sz="0" w:space="0" w:color="auto"/>
                    <w:right w:val="none" w:sz="0" w:space="0" w:color="auto"/>
                  </w:divBdr>
                </w:div>
                <w:div w:id="1087578810">
                  <w:marLeft w:val="480"/>
                  <w:marRight w:val="0"/>
                  <w:marTop w:val="0"/>
                  <w:marBottom w:val="0"/>
                  <w:divBdr>
                    <w:top w:val="none" w:sz="0" w:space="0" w:color="auto"/>
                    <w:left w:val="none" w:sz="0" w:space="0" w:color="auto"/>
                    <w:bottom w:val="none" w:sz="0" w:space="0" w:color="auto"/>
                    <w:right w:val="none" w:sz="0" w:space="0" w:color="auto"/>
                  </w:divBdr>
                </w:div>
                <w:div w:id="381368405">
                  <w:marLeft w:val="480"/>
                  <w:marRight w:val="0"/>
                  <w:marTop w:val="0"/>
                  <w:marBottom w:val="0"/>
                  <w:divBdr>
                    <w:top w:val="none" w:sz="0" w:space="0" w:color="auto"/>
                    <w:left w:val="none" w:sz="0" w:space="0" w:color="auto"/>
                    <w:bottom w:val="none" w:sz="0" w:space="0" w:color="auto"/>
                    <w:right w:val="none" w:sz="0" w:space="0" w:color="auto"/>
                  </w:divBdr>
                </w:div>
                <w:div w:id="490871948">
                  <w:marLeft w:val="480"/>
                  <w:marRight w:val="0"/>
                  <w:marTop w:val="0"/>
                  <w:marBottom w:val="0"/>
                  <w:divBdr>
                    <w:top w:val="none" w:sz="0" w:space="0" w:color="auto"/>
                    <w:left w:val="none" w:sz="0" w:space="0" w:color="auto"/>
                    <w:bottom w:val="none" w:sz="0" w:space="0" w:color="auto"/>
                    <w:right w:val="none" w:sz="0" w:space="0" w:color="auto"/>
                  </w:divBdr>
                </w:div>
                <w:div w:id="1430999949">
                  <w:marLeft w:val="480"/>
                  <w:marRight w:val="0"/>
                  <w:marTop w:val="0"/>
                  <w:marBottom w:val="0"/>
                  <w:divBdr>
                    <w:top w:val="none" w:sz="0" w:space="0" w:color="auto"/>
                    <w:left w:val="none" w:sz="0" w:space="0" w:color="auto"/>
                    <w:bottom w:val="none" w:sz="0" w:space="0" w:color="auto"/>
                    <w:right w:val="none" w:sz="0" w:space="0" w:color="auto"/>
                  </w:divBdr>
                </w:div>
                <w:div w:id="846870230">
                  <w:marLeft w:val="480"/>
                  <w:marRight w:val="0"/>
                  <w:marTop w:val="0"/>
                  <w:marBottom w:val="0"/>
                  <w:divBdr>
                    <w:top w:val="none" w:sz="0" w:space="0" w:color="auto"/>
                    <w:left w:val="none" w:sz="0" w:space="0" w:color="auto"/>
                    <w:bottom w:val="none" w:sz="0" w:space="0" w:color="auto"/>
                    <w:right w:val="none" w:sz="0" w:space="0" w:color="auto"/>
                  </w:divBdr>
                </w:div>
                <w:div w:id="867064700">
                  <w:marLeft w:val="480"/>
                  <w:marRight w:val="0"/>
                  <w:marTop w:val="0"/>
                  <w:marBottom w:val="0"/>
                  <w:divBdr>
                    <w:top w:val="none" w:sz="0" w:space="0" w:color="auto"/>
                    <w:left w:val="none" w:sz="0" w:space="0" w:color="auto"/>
                    <w:bottom w:val="none" w:sz="0" w:space="0" w:color="auto"/>
                    <w:right w:val="none" w:sz="0" w:space="0" w:color="auto"/>
                  </w:divBdr>
                </w:div>
                <w:div w:id="819811608">
                  <w:marLeft w:val="480"/>
                  <w:marRight w:val="0"/>
                  <w:marTop w:val="0"/>
                  <w:marBottom w:val="0"/>
                  <w:divBdr>
                    <w:top w:val="none" w:sz="0" w:space="0" w:color="auto"/>
                    <w:left w:val="none" w:sz="0" w:space="0" w:color="auto"/>
                    <w:bottom w:val="none" w:sz="0" w:space="0" w:color="auto"/>
                    <w:right w:val="none" w:sz="0" w:space="0" w:color="auto"/>
                  </w:divBdr>
                </w:div>
                <w:div w:id="1097798448">
                  <w:marLeft w:val="480"/>
                  <w:marRight w:val="0"/>
                  <w:marTop w:val="0"/>
                  <w:marBottom w:val="0"/>
                  <w:divBdr>
                    <w:top w:val="none" w:sz="0" w:space="0" w:color="auto"/>
                    <w:left w:val="none" w:sz="0" w:space="0" w:color="auto"/>
                    <w:bottom w:val="none" w:sz="0" w:space="0" w:color="auto"/>
                    <w:right w:val="none" w:sz="0" w:space="0" w:color="auto"/>
                  </w:divBdr>
                </w:div>
                <w:div w:id="694312840">
                  <w:marLeft w:val="480"/>
                  <w:marRight w:val="0"/>
                  <w:marTop w:val="0"/>
                  <w:marBottom w:val="0"/>
                  <w:divBdr>
                    <w:top w:val="none" w:sz="0" w:space="0" w:color="auto"/>
                    <w:left w:val="none" w:sz="0" w:space="0" w:color="auto"/>
                    <w:bottom w:val="none" w:sz="0" w:space="0" w:color="auto"/>
                    <w:right w:val="none" w:sz="0" w:space="0" w:color="auto"/>
                  </w:divBdr>
                </w:div>
                <w:div w:id="1014108606">
                  <w:marLeft w:val="480"/>
                  <w:marRight w:val="0"/>
                  <w:marTop w:val="0"/>
                  <w:marBottom w:val="0"/>
                  <w:divBdr>
                    <w:top w:val="none" w:sz="0" w:space="0" w:color="auto"/>
                    <w:left w:val="none" w:sz="0" w:space="0" w:color="auto"/>
                    <w:bottom w:val="none" w:sz="0" w:space="0" w:color="auto"/>
                    <w:right w:val="none" w:sz="0" w:space="0" w:color="auto"/>
                  </w:divBdr>
                </w:div>
                <w:div w:id="1571191307">
                  <w:marLeft w:val="480"/>
                  <w:marRight w:val="0"/>
                  <w:marTop w:val="0"/>
                  <w:marBottom w:val="0"/>
                  <w:divBdr>
                    <w:top w:val="none" w:sz="0" w:space="0" w:color="auto"/>
                    <w:left w:val="none" w:sz="0" w:space="0" w:color="auto"/>
                    <w:bottom w:val="none" w:sz="0" w:space="0" w:color="auto"/>
                    <w:right w:val="none" w:sz="0" w:space="0" w:color="auto"/>
                  </w:divBdr>
                </w:div>
              </w:divsChild>
            </w:div>
            <w:div w:id="492529471">
              <w:marLeft w:val="0"/>
              <w:marRight w:val="0"/>
              <w:marTop w:val="0"/>
              <w:marBottom w:val="0"/>
              <w:divBdr>
                <w:top w:val="none" w:sz="0" w:space="0" w:color="auto"/>
                <w:left w:val="none" w:sz="0" w:space="0" w:color="auto"/>
                <w:bottom w:val="none" w:sz="0" w:space="0" w:color="auto"/>
                <w:right w:val="none" w:sz="0" w:space="0" w:color="auto"/>
              </w:divBdr>
              <w:divsChild>
                <w:div w:id="2128234444">
                  <w:marLeft w:val="480"/>
                  <w:marRight w:val="0"/>
                  <w:marTop w:val="0"/>
                  <w:marBottom w:val="0"/>
                  <w:divBdr>
                    <w:top w:val="none" w:sz="0" w:space="0" w:color="auto"/>
                    <w:left w:val="none" w:sz="0" w:space="0" w:color="auto"/>
                    <w:bottom w:val="none" w:sz="0" w:space="0" w:color="auto"/>
                    <w:right w:val="none" w:sz="0" w:space="0" w:color="auto"/>
                  </w:divBdr>
                </w:div>
                <w:div w:id="2064019229">
                  <w:marLeft w:val="480"/>
                  <w:marRight w:val="0"/>
                  <w:marTop w:val="0"/>
                  <w:marBottom w:val="0"/>
                  <w:divBdr>
                    <w:top w:val="none" w:sz="0" w:space="0" w:color="auto"/>
                    <w:left w:val="none" w:sz="0" w:space="0" w:color="auto"/>
                    <w:bottom w:val="none" w:sz="0" w:space="0" w:color="auto"/>
                    <w:right w:val="none" w:sz="0" w:space="0" w:color="auto"/>
                  </w:divBdr>
                </w:div>
                <w:div w:id="591861078">
                  <w:marLeft w:val="480"/>
                  <w:marRight w:val="0"/>
                  <w:marTop w:val="0"/>
                  <w:marBottom w:val="0"/>
                  <w:divBdr>
                    <w:top w:val="none" w:sz="0" w:space="0" w:color="auto"/>
                    <w:left w:val="none" w:sz="0" w:space="0" w:color="auto"/>
                    <w:bottom w:val="none" w:sz="0" w:space="0" w:color="auto"/>
                    <w:right w:val="none" w:sz="0" w:space="0" w:color="auto"/>
                  </w:divBdr>
                </w:div>
                <w:div w:id="1585913445">
                  <w:marLeft w:val="480"/>
                  <w:marRight w:val="0"/>
                  <w:marTop w:val="0"/>
                  <w:marBottom w:val="0"/>
                  <w:divBdr>
                    <w:top w:val="none" w:sz="0" w:space="0" w:color="auto"/>
                    <w:left w:val="none" w:sz="0" w:space="0" w:color="auto"/>
                    <w:bottom w:val="none" w:sz="0" w:space="0" w:color="auto"/>
                    <w:right w:val="none" w:sz="0" w:space="0" w:color="auto"/>
                  </w:divBdr>
                </w:div>
                <w:div w:id="238441963">
                  <w:marLeft w:val="480"/>
                  <w:marRight w:val="0"/>
                  <w:marTop w:val="0"/>
                  <w:marBottom w:val="0"/>
                  <w:divBdr>
                    <w:top w:val="none" w:sz="0" w:space="0" w:color="auto"/>
                    <w:left w:val="none" w:sz="0" w:space="0" w:color="auto"/>
                    <w:bottom w:val="none" w:sz="0" w:space="0" w:color="auto"/>
                    <w:right w:val="none" w:sz="0" w:space="0" w:color="auto"/>
                  </w:divBdr>
                </w:div>
                <w:div w:id="443381682">
                  <w:marLeft w:val="480"/>
                  <w:marRight w:val="0"/>
                  <w:marTop w:val="0"/>
                  <w:marBottom w:val="0"/>
                  <w:divBdr>
                    <w:top w:val="none" w:sz="0" w:space="0" w:color="auto"/>
                    <w:left w:val="none" w:sz="0" w:space="0" w:color="auto"/>
                    <w:bottom w:val="none" w:sz="0" w:space="0" w:color="auto"/>
                    <w:right w:val="none" w:sz="0" w:space="0" w:color="auto"/>
                  </w:divBdr>
                </w:div>
                <w:div w:id="1884514051">
                  <w:marLeft w:val="480"/>
                  <w:marRight w:val="0"/>
                  <w:marTop w:val="0"/>
                  <w:marBottom w:val="0"/>
                  <w:divBdr>
                    <w:top w:val="none" w:sz="0" w:space="0" w:color="auto"/>
                    <w:left w:val="none" w:sz="0" w:space="0" w:color="auto"/>
                    <w:bottom w:val="none" w:sz="0" w:space="0" w:color="auto"/>
                    <w:right w:val="none" w:sz="0" w:space="0" w:color="auto"/>
                  </w:divBdr>
                </w:div>
                <w:div w:id="1512529886">
                  <w:marLeft w:val="480"/>
                  <w:marRight w:val="0"/>
                  <w:marTop w:val="0"/>
                  <w:marBottom w:val="0"/>
                  <w:divBdr>
                    <w:top w:val="none" w:sz="0" w:space="0" w:color="auto"/>
                    <w:left w:val="none" w:sz="0" w:space="0" w:color="auto"/>
                    <w:bottom w:val="none" w:sz="0" w:space="0" w:color="auto"/>
                    <w:right w:val="none" w:sz="0" w:space="0" w:color="auto"/>
                  </w:divBdr>
                </w:div>
                <w:div w:id="1827211400">
                  <w:marLeft w:val="480"/>
                  <w:marRight w:val="0"/>
                  <w:marTop w:val="0"/>
                  <w:marBottom w:val="0"/>
                  <w:divBdr>
                    <w:top w:val="none" w:sz="0" w:space="0" w:color="auto"/>
                    <w:left w:val="none" w:sz="0" w:space="0" w:color="auto"/>
                    <w:bottom w:val="none" w:sz="0" w:space="0" w:color="auto"/>
                    <w:right w:val="none" w:sz="0" w:space="0" w:color="auto"/>
                  </w:divBdr>
                </w:div>
                <w:div w:id="1410227683">
                  <w:marLeft w:val="480"/>
                  <w:marRight w:val="0"/>
                  <w:marTop w:val="0"/>
                  <w:marBottom w:val="0"/>
                  <w:divBdr>
                    <w:top w:val="none" w:sz="0" w:space="0" w:color="auto"/>
                    <w:left w:val="none" w:sz="0" w:space="0" w:color="auto"/>
                    <w:bottom w:val="none" w:sz="0" w:space="0" w:color="auto"/>
                    <w:right w:val="none" w:sz="0" w:space="0" w:color="auto"/>
                  </w:divBdr>
                </w:div>
                <w:div w:id="407306796">
                  <w:marLeft w:val="480"/>
                  <w:marRight w:val="0"/>
                  <w:marTop w:val="0"/>
                  <w:marBottom w:val="0"/>
                  <w:divBdr>
                    <w:top w:val="none" w:sz="0" w:space="0" w:color="auto"/>
                    <w:left w:val="none" w:sz="0" w:space="0" w:color="auto"/>
                    <w:bottom w:val="none" w:sz="0" w:space="0" w:color="auto"/>
                    <w:right w:val="none" w:sz="0" w:space="0" w:color="auto"/>
                  </w:divBdr>
                </w:div>
                <w:div w:id="410931768">
                  <w:marLeft w:val="480"/>
                  <w:marRight w:val="0"/>
                  <w:marTop w:val="0"/>
                  <w:marBottom w:val="0"/>
                  <w:divBdr>
                    <w:top w:val="none" w:sz="0" w:space="0" w:color="auto"/>
                    <w:left w:val="none" w:sz="0" w:space="0" w:color="auto"/>
                    <w:bottom w:val="none" w:sz="0" w:space="0" w:color="auto"/>
                    <w:right w:val="none" w:sz="0" w:space="0" w:color="auto"/>
                  </w:divBdr>
                </w:div>
                <w:div w:id="375589576">
                  <w:marLeft w:val="480"/>
                  <w:marRight w:val="0"/>
                  <w:marTop w:val="0"/>
                  <w:marBottom w:val="0"/>
                  <w:divBdr>
                    <w:top w:val="none" w:sz="0" w:space="0" w:color="auto"/>
                    <w:left w:val="none" w:sz="0" w:space="0" w:color="auto"/>
                    <w:bottom w:val="none" w:sz="0" w:space="0" w:color="auto"/>
                    <w:right w:val="none" w:sz="0" w:space="0" w:color="auto"/>
                  </w:divBdr>
                </w:div>
                <w:div w:id="245265119">
                  <w:marLeft w:val="480"/>
                  <w:marRight w:val="0"/>
                  <w:marTop w:val="0"/>
                  <w:marBottom w:val="0"/>
                  <w:divBdr>
                    <w:top w:val="none" w:sz="0" w:space="0" w:color="auto"/>
                    <w:left w:val="none" w:sz="0" w:space="0" w:color="auto"/>
                    <w:bottom w:val="none" w:sz="0" w:space="0" w:color="auto"/>
                    <w:right w:val="none" w:sz="0" w:space="0" w:color="auto"/>
                  </w:divBdr>
                </w:div>
                <w:div w:id="100683384">
                  <w:marLeft w:val="480"/>
                  <w:marRight w:val="0"/>
                  <w:marTop w:val="0"/>
                  <w:marBottom w:val="0"/>
                  <w:divBdr>
                    <w:top w:val="none" w:sz="0" w:space="0" w:color="auto"/>
                    <w:left w:val="none" w:sz="0" w:space="0" w:color="auto"/>
                    <w:bottom w:val="none" w:sz="0" w:space="0" w:color="auto"/>
                    <w:right w:val="none" w:sz="0" w:space="0" w:color="auto"/>
                  </w:divBdr>
                </w:div>
                <w:div w:id="1237518515">
                  <w:marLeft w:val="480"/>
                  <w:marRight w:val="0"/>
                  <w:marTop w:val="0"/>
                  <w:marBottom w:val="0"/>
                  <w:divBdr>
                    <w:top w:val="none" w:sz="0" w:space="0" w:color="auto"/>
                    <w:left w:val="none" w:sz="0" w:space="0" w:color="auto"/>
                    <w:bottom w:val="none" w:sz="0" w:space="0" w:color="auto"/>
                    <w:right w:val="none" w:sz="0" w:space="0" w:color="auto"/>
                  </w:divBdr>
                </w:div>
                <w:div w:id="658652835">
                  <w:marLeft w:val="480"/>
                  <w:marRight w:val="0"/>
                  <w:marTop w:val="0"/>
                  <w:marBottom w:val="0"/>
                  <w:divBdr>
                    <w:top w:val="none" w:sz="0" w:space="0" w:color="auto"/>
                    <w:left w:val="none" w:sz="0" w:space="0" w:color="auto"/>
                    <w:bottom w:val="none" w:sz="0" w:space="0" w:color="auto"/>
                    <w:right w:val="none" w:sz="0" w:space="0" w:color="auto"/>
                  </w:divBdr>
                </w:div>
                <w:div w:id="224533371">
                  <w:marLeft w:val="480"/>
                  <w:marRight w:val="0"/>
                  <w:marTop w:val="0"/>
                  <w:marBottom w:val="0"/>
                  <w:divBdr>
                    <w:top w:val="none" w:sz="0" w:space="0" w:color="auto"/>
                    <w:left w:val="none" w:sz="0" w:space="0" w:color="auto"/>
                    <w:bottom w:val="none" w:sz="0" w:space="0" w:color="auto"/>
                    <w:right w:val="none" w:sz="0" w:space="0" w:color="auto"/>
                  </w:divBdr>
                </w:div>
                <w:div w:id="632488616">
                  <w:marLeft w:val="480"/>
                  <w:marRight w:val="0"/>
                  <w:marTop w:val="0"/>
                  <w:marBottom w:val="0"/>
                  <w:divBdr>
                    <w:top w:val="none" w:sz="0" w:space="0" w:color="auto"/>
                    <w:left w:val="none" w:sz="0" w:space="0" w:color="auto"/>
                    <w:bottom w:val="none" w:sz="0" w:space="0" w:color="auto"/>
                    <w:right w:val="none" w:sz="0" w:space="0" w:color="auto"/>
                  </w:divBdr>
                </w:div>
                <w:div w:id="2109231652">
                  <w:marLeft w:val="480"/>
                  <w:marRight w:val="0"/>
                  <w:marTop w:val="0"/>
                  <w:marBottom w:val="0"/>
                  <w:divBdr>
                    <w:top w:val="none" w:sz="0" w:space="0" w:color="auto"/>
                    <w:left w:val="none" w:sz="0" w:space="0" w:color="auto"/>
                    <w:bottom w:val="none" w:sz="0" w:space="0" w:color="auto"/>
                    <w:right w:val="none" w:sz="0" w:space="0" w:color="auto"/>
                  </w:divBdr>
                </w:div>
                <w:div w:id="1403986611">
                  <w:marLeft w:val="480"/>
                  <w:marRight w:val="0"/>
                  <w:marTop w:val="0"/>
                  <w:marBottom w:val="0"/>
                  <w:divBdr>
                    <w:top w:val="none" w:sz="0" w:space="0" w:color="auto"/>
                    <w:left w:val="none" w:sz="0" w:space="0" w:color="auto"/>
                    <w:bottom w:val="none" w:sz="0" w:space="0" w:color="auto"/>
                    <w:right w:val="none" w:sz="0" w:space="0" w:color="auto"/>
                  </w:divBdr>
                </w:div>
                <w:div w:id="118497423">
                  <w:marLeft w:val="480"/>
                  <w:marRight w:val="0"/>
                  <w:marTop w:val="0"/>
                  <w:marBottom w:val="0"/>
                  <w:divBdr>
                    <w:top w:val="none" w:sz="0" w:space="0" w:color="auto"/>
                    <w:left w:val="none" w:sz="0" w:space="0" w:color="auto"/>
                    <w:bottom w:val="none" w:sz="0" w:space="0" w:color="auto"/>
                    <w:right w:val="none" w:sz="0" w:space="0" w:color="auto"/>
                  </w:divBdr>
                </w:div>
                <w:div w:id="708648951">
                  <w:marLeft w:val="480"/>
                  <w:marRight w:val="0"/>
                  <w:marTop w:val="0"/>
                  <w:marBottom w:val="0"/>
                  <w:divBdr>
                    <w:top w:val="none" w:sz="0" w:space="0" w:color="auto"/>
                    <w:left w:val="none" w:sz="0" w:space="0" w:color="auto"/>
                    <w:bottom w:val="none" w:sz="0" w:space="0" w:color="auto"/>
                    <w:right w:val="none" w:sz="0" w:space="0" w:color="auto"/>
                  </w:divBdr>
                </w:div>
                <w:div w:id="53046850">
                  <w:marLeft w:val="480"/>
                  <w:marRight w:val="0"/>
                  <w:marTop w:val="0"/>
                  <w:marBottom w:val="0"/>
                  <w:divBdr>
                    <w:top w:val="none" w:sz="0" w:space="0" w:color="auto"/>
                    <w:left w:val="none" w:sz="0" w:space="0" w:color="auto"/>
                    <w:bottom w:val="none" w:sz="0" w:space="0" w:color="auto"/>
                    <w:right w:val="none" w:sz="0" w:space="0" w:color="auto"/>
                  </w:divBdr>
                </w:div>
                <w:div w:id="1017003740">
                  <w:marLeft w:val="480"/>
                  <w:marRight w:val="0"/>
                  <w:marTop w:val="0"/>
                  <w:marBottom w:val="0"/>
                  <w:divBdr>
                    <w:top w:val="none" w:sz="0" w:space="0" w:color="auto"/>
                    <w:left w:val="none" w:sz="0" w:space="0" w:color="auto"/>
                    <w:bottom w:val="none" w:sz="0" w:space="0" w:color="auto"/>
                    <w:right w:val="none" w:sz="0" w:space="0" w:color="auto"/>
                  </w:divBdr>
                </w:div>
                <w:div w:id="1695574373">
                  <w:marLeft w:val="480"/>
                  <w:marRight w:val="0"/>
                  <w:marTop w:val="0"/>
                  <w:marBottom w:val="0"/>
                  <w:divBdr>
                    <w:top w:val="none" w:sz="0" w:space="0" w:color="auto"/>
                    <w:left w:val="none" w:sz="0" w:space="0" w:color="auto"/>
                    <w:bottom w:val="none" w:sz="0" w:space="0" w:color="auto"/>
                    <w:right w:val="none" w:sz="0" w:space="0" w:color="auto"/>
                  </w:divBdr>
                </w:div>
                <w:div w:id="827523626">
                  <w:marLeft w:val="480"/>
                  <w:marRight w:val="0"/>
                  <w:marTop w:val="0"/>
                  <w:marBottom w:val="0"/>
                  <w:divBdr>
                    <w:top w:val="none" w:sz="0" w:space="0" w:color="auto"/>
                    <w:left w:val="none" w:sz="0" w:space="0" w:color="auto"/>
                    <w:bottom w:val="none" w:sz="0" w:space="0" w:color="auto"/>
                    <w:right w:val="none" w:sz="0" w:space="0" w:color="auto"/>
                  </w:divBdr>
                </w:div>
                <w:div w:id="1741557004">
                  <w:marLeft w:val="480"/>
                  <w:marRight w:val="0"/>
                  <w:marTop w:val="0"/>
                  <w:marBottom w:val="0"/>
                  <w:divBdr>
                    <w:top w:val="none" w:sz="0" w:space="0" w:color="auto"/>
                    <w:left w:val="none" w:sz="0" w:space="0" w:color="auto"/>
                    <w:bottom w:val="none" w:sz="0" w:space="0" w:color="auto"/>
                    <w:right w:val="none" w:sz="0" w:space="0" w:color="auto"/>
                  </w:divBdr>
                </w:div>
                <w:div w:id="689377238">
                  <w:marLeft w:val="480"/>
                  <w:marRight w:val="0"/>
                  <w:marTop w:val="0"/>
                  <w:marBottom w:val="0"/>
                  <w:divBdr>
                    <w:top w:val="none" w:sz="0" w:space="0" w:color="auto"/>
                    <w:left w:val="none" w:sz="0" w:space="0" w:color="auto"/>
                    <w:bottom w:val="none" w:sz="0" w:space="0" w:color="auto"/>
                    <w:right w:val="none" w:sz="0" w:space="0" w:color="auto"/>
                  </w:divBdr>
                </w:div>
                <w:div w:id="1579559652">
                  <w:marLeft w:val="480"/>
                  <w:marRight w:val="0"/>
                  <w:marTop w:val="0"/>
                  <w:marBottom w:val="0"/>
                  <w:divBdr>
                    <w:top w:val="none" w:sz="0" w:space="0" w:color="auto"/>
                    <w:left w:val="none" w:sz="0" w:space="0" w:color="auto"/>
                    <w:bottom w:val="none" w:sz="0" w:space="0" w:color="auto"/>
                    <w:right w:val="none" w:sz="0" w:space="0" w:color="auto"/>
                  </w:divBdr>
                </w:div>
                <w:div w:id="196431030">
                  <w:marLeft w:val="480"/>
                  <w:marRight w:val="0"/>
                  <w:marTop w:val="0"/>
                  <w:marBottom w:val="0"/>
                  <w:divBdr>
                    <w:top w:val="none" w:sz="0" w:space="0" w:color="auto"/>
                    <w:left w:val="none" w:sz="0" w:space="0" w:color="auto"/>
                    <w:bottom w:val="none" w:sz="0" w:space="0" w:color="auto"/>
                    <w:right w:val="none" w:sz="0" w:space="0" w:color="auto"/>
                  </w:divBdr>
                </w:div>
                <w:div w:id="1910070931">
                  <w:marLeft w:val="480"/>
                  <w:marRight w:val="0"/>
                  <w:marTop w:val="0"/>
                  <w:marBottom w:val="0"/>
                  <w:divBdr>
                    <w:top w:val="none" w:sz="0" w:space="0" w:color="auto"/>
                    <w:left w:val="none" w:sz="0" w:space="0" w:color="auto"/>
                    <w:bottom w:val="none" w:sz="0" w:space="0" w:color="auto"/>
                    <w:right w:val="none" w:sz="0" w:space="0" w:color="auto"/>
                  </w:divBdr>
                </w:div>
                <w:div w:id="768500058">
                  <w:marLeft w:val="480"/>
                  <w:marRight w:val="0"/>
                  <w:marTop w:val="0"/>
                  <w:marBottom w:val="0"/>
                  <w:divBdr>
                    <w:top w:val="none" w:sz="0" w:space="0" w:color="auto"/>
                    <w:left w:val="none" w:sz="0" w:space="0" w:color="auto"/>
                    <w:bottom w:val="none" w:sz="0" w:space="0" w:color="auto"/>
                    <w:right w:val="none" w:sz="0" w:space="0" w:color="auto"/>
                  </w:divBdr>
                </w:div>
                <w:div w:id="377903577">
                  <w:marLeft w:val="480"/>
                  <w:marRight w:val="0"/>
                  <w:marTop w:val="0"/>
                  <w:marBottom w:val="0"/>
                  <w:divBdr>
                    <w:top w:val="none" w:sz="0" w:space="0" w:color="auto"/>
                    <w:left w:val="none" w:sz="0" w:space="0" w:color="auto"/>
                    <w:bottom w:val="none" w:sz="0" w:space="0" w:color="auto"/>
                    <w:right w:val="none" w:sz="0" w:space="0" w:color="auto"/>
                  </w:divBdr>
                </w:div>
                <w:div w:id="1336834591">
                  <w:marLeft w:val="480"/>
                  <w:marRight w:val="0"/>
                  <w:marTop w:val="0"/>
                  <w:marBottom w:val="0"/>
                  <w:divBdr>
                    <w:top w:val="none" w:sz="0" w:space="0" w:color="auto"/>
                    <w:left w:val="none" w:sz="0" w:space="0" w:color="auto"/>
                    <w:bottom w:val="none" w:sz="0" w:space="0" w:color="auto"/>
                    <w:right w:val="none" w:sz="0" w:space="0" w:color="auto"/>
                  </w:divBdr>
                </w:div>
                <w:div w:id="251009512">
                  <w:marLeft w:val="480"/>
                  <w:marRight w:val="0"/>
                  <w:marTop w:val="0"/>
                  <w:marBottom w:val="0"/>
                  <w:divBdr>
                    <w:top w:val="none" w:sz="0" w:space="0" w:color="auto"/>
                    <w:left w:val="none" w:sz="0" w:space="0" w:color="auto"/>
                    <w:bottom w:val="none" w:sz="0" w:space="0" w:color="auto"/>
                    <w:right w:val="none" w:sz="0" w:space="0" w:color="auto"/>
                  </w:divBdr>
                </w:div>
                <w:div w:id="1982730166">
                  <w:marLeft w:val="480"/>
                  <w:marRight w:val="0"/>
                  <w:marTop w:val="0"/>
                  <w:marBottom w:val="0"/>
                  <w:divBdr>
                    <w:top w:val="none" w:sz="0" w:space="0" w:color="auto"/>
                    <w:left w:val="none" w:sz="0" w:space="0" w:color="auto"/>
                    <w:bottom w:val="none" w:sz="0" w:space="0" w:color="auto"/>
                    <w:right w:val="none" w:sz="0" w:space="0" w:color="auto"/>
                  </w:divBdr>
                </w:div>
                <w:div w:id="1751148838">
                  <w:marLeft w:val="480"/>
                  <w:marRight w:val="0"/>
                  <w:marTop w:val="0"/>
                  <w:marBottom w:val="0"/>
                  <w:divBdr>
                    <w:top w:val="none" w:sz="0" w:space="0" w:color="auto"/>
                    <w:left w:val="none" w:sz="0" w:space="0" w:color="auto"/>
                    <w:bottom w:val="none" w:sz="0" w:space="0" w:color="auto"/>
                    <w:right w:val="none" w:sz="0" w:space="0" w:color="auto"/>
                  </w:divBdr>
                </w:div>
                <w:div w:id="931670856">
                  <w:marLeft w:val="480"/>
                  <w:marRight w:val="0"/>
                  <w:marTop w:val="0"/>
                  <w:marBottom w:val="0"/>
                  <w:divBdr>
                    <w:top w:val="none" w:sz="0" w:space="0" w:color="auto"/>
                    <w:left w:val="none" w:sz="0" w:space="0" w:color="auto"/>
                    <w:bottom w:val="none" w:sz="0" w:space="0" w:color="auto"/>
                    <w:right w:val="none" w:sz="0" w:space="0" w:color="auto"/>
                  </w:divBdr>
                </w:div>
                <w:div w:id="1654141348">
                  <w:marLeft w:val="480"/>
                  <w:marRight w:val="0"/>
                  <w:marTop w:val="0"/>
                  <w:marBottom w:val="0"/>
                  <w:divBdr>
                    <w:top w:val="none" w:sz="0" w:space="0" w:color="auto"/>
                    <w:left w:val="none" w:sz="0" w:space="0" w:color="auto"/>
                    <w:bottom w:val="none" w:sz="0" w:space="0" w:color="auto"/>
                    <w:right w:val="none" w:sz="0" w:space="0" w:color="auto"/>
                  </w:divBdr>
                </w:div>
                <w:div w:id="776371734">
                  <w:marLeft w:val="480"/>
                  <w:marRight w:val="0"/>
                  <w:marTop w:val="0"/>
                  <w:marBottom w:val="0"/>
                  <w:divBdr>
                    <w:top w:val="none" w:sz="0" w:space="0" w:color="auto"/>
                    <w:left w:val="none" w:sz="0" w:space="0" w:color="auto"/>
                    <w:bottom w:val="none" w:sz="0" w:space="0" w:color="auto"/>
                    <w:right w:val="none" w:sz="0" w:space="0" w:color="auto"/>
                  </w:divBdr>
                </w:div>
                <w:div w:id="482818065">
                  <w:marLeft w:val="480"/>
                  <w:marRight w:val="0"/>
                  <w:marTop w:val="0"/>
                  <w:marBottom w:val="0"/>
                  <w:divBdr>
                    <w:top w:val="none" w:sz="0" w:space="0" w:color="auto"/>
                    <w:left w:val="none" w:sz="0" w:space="0" w:color="auto"/>
                    <w:bottom w:val="none" w:sz="0" w:space="0" w:color="auto"/>
                    <w:right w:val="none" w:sz="0" w:space="0" w:color="auto"/>
                  </w:divBdr>
                </w:div>
                <w:div w:id="1422994825">
                  <w:marLeft w:val="480"/>
                  <w:marRight w:val="0"/>
                  <w:marTop w:val="0"/>
                  <w:marBottom w:val="0"/>
                  <w:divBdr>
                    <w:top w:val="none" w:sz="0" w:space="0" w:color="auto"/>
                    <w:left w:val="none" w:sz="0" w:space="0" w:color="auto"/>
                    <w:bottom w:val="none" w:sz="0" w:space="0" w:color="auto"/>
                    <w:right w:val="none" w:sz="0" w:space="0" w:color="auto"/>
                  </w:divBdr>
                </w:div>
                <w:div w:id="1862084585">
                  <w:marLeft w:val="480"/>
                  <w:marRight w:val="0"/>
                  <w:marTop w:val="0"/>
                  <w:marBottom w:val="0"/>
                  <w:divBdr>
                    <w:top w:val="none" w:sz="0" w:space="0" w:color="auto"/>
                    <w:left w:val="none" w:sz="0" w:space="0" w:color="auto"/>
                    <w:bottom w:val="none" w:sz="0" w:space="0" w:color="auto"/>
                    <w:right w:val="none" w:sz="0" w:space="0" w:color="auto"/>
                  </w:divBdr>
                </w:div>
                <w:div w:id="200558514">
                  <w:marLeft w:val="480"/>
                  <w:marRight w:val="0"/>
                  <w:marTop w:val="0"/>
                  <w:marBottom w:val="0"/>
                  <w:divBdr>
                    <w:top w:val="none" w:sz="0" w:space="0" w:color="auto"/>
                    <w:left w:val="none" w:sz="0" w:space="0" w:color="auto"/>
                    <w:bottom w:val="none" w:sz="0" w:space="0" w:color="auto"/>
                    <w:right w:val="none" w:sz="0" w:space="0" w:color="auto"/>
                  </w:divBdr>
                </w:div>
                <w:div w:id="1345522872">
                  <w:marLeft w:val="480"/>
                  <w:marRight w:val="0"/>
                  <w:marTop w:val="0"/>
                  <w:marBottom w:val="0"/>
                  <w:divBdr>
                    <w:top w:val="none" w:sz="0" w:space="0" w:color="auto"/>
                    <w:left w:val="none" w:sz="0" w:space="0" w:color="auto"/>
                    <w:bottom w:val="none" w:sz="0" w:space="0" w:color="auto"/>
                    <w:right w:val="none" w:sz="0" w:space="0" w:color="auto"/>
                  </w:divBdr>
                </w:div>
                <w:div w:id="664095046">
                  <w:marLeft w:val="480"/>
                  <w:marRight w:val="0"/>
                  <w:marTop w:val="0"/>
                  <w:marBottom w:val="0"/>
                  <w:divBdr>
                    <w:top w:val="none" w:sz="0" w:space="0" w:color="auto"/>
                    <w:left w:val="none" w:sz="0" w:space="0" w:color="auto"/>
                    <w:bottom w:val="none" w:sz="0" w:space="0" w:color="auto"/>
                    <w:right w:val="none" w:sz="0" w:space="0" w:color="auto"/>
                  </w:divBdr>
                </w:div>
                <w:div w:id="6257563">
                  <w:marLeft w:val="480"/>
                  <w:marRight w:val="0"/>
                  <w:marTop w:val="0"/>
                  <w:marBottom w:val="0"/>
                  <w:divBdr>
                    <w:top w:val="none" w:sz="0" w:space="0" w:color="auto"/>
                    <w:left w:val="none" w:sz="0" w:space="0" w:color="auto"/>
                    <w:bottom w:val="none" w:sz="0" w:space="0" w:color="auto"/>
                    <w:right w:val="none" w:sz="0" w:space="0" w:color="auto"/>
                  </w:divBdr>
                </w:div>
                <w:div w:id="1612855735">
                  <w:marLeft w:val="480"/>
                  <w:marRight w:val="0"/>
                  <w:marTop w:val="0"/>
                  <w:marBottom w:val="0"/>
                  <w:divBdr>
                    <w:top w:val="none" w:sz="0" w:space="0" w:color="auto"/>
                    <w:left w:val="none" w:sz="0" w:space="0" w:color="auto"/>
                    <w:bottom w:val="none" w:sz="0" w:space="0" w:color="auto"/>
                    <w:right w:val="none" w:sz="0" w:space="0" w:color="auto"/>
                  </w:divBdr>
                </w:div>
                <w:div w:id="544605364">
                  <w:marLeft w:val="480"/>
                  <w:marRight w:val="0"/>
                  <w:marTop w:val="0"/>
                  <w:marBottom w:val="0"/>
                  <w:divBdr>
                    <w:top w:val="none" w:sz="0" w:space="0" w:color="auto"/>
                    <w:left w:val="none" w:sz="0" w:space="0" w:color="auto"/>
                    <w:bottom w:val="none" w:sz="0" w:space="0" w:color="auto"/>
                    <w:right w:val="none" w:sz="0" w:space="0" w:color="auto"/>
                  </w:divBdr>
                </w:div>
                <w:div w:id="1145703751">
                  <w:marLeft w:val="480"/>
                  <w:marRight w:val="0"/>
                  <w:marTop w:val="0"/>
                  <w:marBottom w:val="0"/>
                  <w:divBdr>
                    <w:top w:val="none" w:sz="0" w:space="0" w:color="auto"/>
                    <w:left w:val="none" w:sz="0" w:space="0" w:color="auto"/>
                    <w:bottom w:val="none" w:sz="0" w:space="0" w:color="auto"/>
                    <w:right w:val="none" w:sz="0" w:space="0" w:color="auto"/>
                  </w:divBdr>
                </w:div>
                <w:div w:id="1450665050">
                  <w:marLeft w:val="480"/>
                  <w:marRight w:val="0"/>
                  <w:marTop w:val="0"/>
                  <w:marBottom w:val="0"/>
                  <w:divBdr>
                    <w:top w:val="none" w:sz="0" w:space="0" w:color="auto"/>
                    <w:left w:val="none" w:sz="0" w:space="0" w:color="auto"/>
                    <w:bottom w:val="none" w:sz="0" w:space="0" w:color="auto"/>
                    <w:right w:val="none" w:sz="0" w:space="0" w:color="auto"/>
                  </w:divBdr>
                </w:div>
                <w:div w:id="898902987">
                  <w:marLeft w:val="480"/>
                  <w:marRight w:val="0"/>
                  <w:marTop w:val="0"/>
                  <w:marBottom w:val="0"/>
                  <w:divBdr>
                    <w:top w:val="none" w:sz="0" w:space="0" w:color="auto"/>
                    <w:left w:val="none" w:sz="0" w:space="0" w:color="auto"/>
                    <w:bottom w:val="none" w:sz="0" w:space="0" w:color="auto"/>
                    <w:right w:val="none" w:sz="0" w:space="0" w:color="auto"/>
                  </w:divBdr>
                </w:div>
                <w:div w:id="1464811167">
                  <w:marLeft w:val="480"/>
                  <w:marRight w:val="0"/>
                  <w:marTop w:val="0"/>
                  <w:marBottom w:val="0"/>
                  <w:divBdr>
                    <w:top w:val="none" w:sz="0" w:space="0" w:color="auto"/>
                    <w:left w:val="none" w:sz="0" w:space="0" w:color="auto"/>
                    <w:bottom w:val="none" w:sz="0" w:space="0" w:color="auto"/>
                    <w:right w:val="none" w:sz="0" w:space="0" w:color="auto"/>
                  </w:divBdr>
                </w:div>
                <w:div w:id="168906611">
                  <w:marLeft w:val="480"/>
                  <w:marRight w:val="0"/>
                  <w:marTop w:val="0"/>
                  <w:marBottom w:val="0"/>
                  <w:divBdr>
                    <w:top w:val="none" w:sz="0" w:space="0" w:color="auto"/>
                    <w:left w:val="none" w:sz="0" w:space="0" w:color="auto"/>
                    <w:bottom w:val="none" w:sz="0" w:space="0" w:color="auto"/>
                    <w:right w:val="none" w:sz="0" w:space="0" w:color="auto"/>
                  </w:divBdr>
                </w:div>
                <w:div w:id="181745726">
                  <w:marLeft w:val="480"/>
                  <w:marRight w:val="0"/>
                  <w:marTop w:val="0"/>
                  <w:marBottom w:val="0"/>
                  <w:divBdr>
                    <w:top w:val="none" w:sz="0" w:space="0" w:color="auto"/>
                    <w:left w:val="none" w:sz="0" w:space="0" w:color="auto"/>
                    <w:bottom w:val="none" w:sz="0" w:space="0" w:color="auto"/>
                    <w:right w:val="none" w:sz="0" w:space="0" w:color="auto"/>
                  </w:divBdr>
                </w:div>
                <w:div w:id="237056898">
                  <w:marLeft w:val="480"/>
                  <w:marRight w:val="0"/>
                  <w:marTop w:val="0"/>
                  <w:marBottom w:val="0"/>
                  <w:divBdr>
                    <w:top w:val="none" w:sz="0" w:space="0" w:color="auto"/>
                    <w:left w:val="none" w:sz="0" w:space="0" w:color="auto"/>
                    <w:bottom w:val="none" w:sz="0" w:space="0" w:color="auto"/>
                    <w:right w:val="none" w:sz="0" w:space="0" w:color="auto"/>
                  </w:divBdr>
                </w:div>
                <w:div w:id="1378361694">
                  <w:marLeft w:val="480"/>
                  <w:marRight w:val="0"/>
                  <w:marTop w:val="0"/>
                  <w:marBottom w:val="0"/>
                  <w:divBdr>
                    <w:top w:val="none" w:sz="0" w:space="0" w:color="auto"/>
                    <w:left w:val="none" w:sz="0" w:space="0" w:color="auto"/>
                    <w:bottom w:val="none" w:sz="0" w:space="0" w:color="auto"/>
                    <w:right w:val="none" w:sz="0" w:space="0" w:color="auto"/>
                  </w:divBdr>
                </w:div>
                <w:div w:id="1042704365">
                  <w:marLeft w:val="480"/>
                  <w:marRight w:val="0"/>
                  <w:marTop w:val="0"/>
                  <w:marBottom w:val="0"/>
                  <w:divBdr>
                    <w:top w:val="none" w:sz="0" w:space="0" w:color="auto"/>
                    <w:left w:val="none" w:sz="0" w:space="0" w:color="auto"/>
                    <w:bottom w:val="none" w:sz="0" w:space="0" w:color="auto"/>
                    <w:right w:val="none" w:sz="0" w:space="0" w:color="auto"/>
                  </w:divBdr>
                </w:div>
                <w:div w:id="70859252">
                  <w:marLeft w:val="480"/>
                  <w:marRight w:val="0"/>
                  <w:marTop w:val="0"/>
                  <w:marBottom w:val="0"/>
                  <w:divBdr>
                    <w:top w:val="none" w:sz="0" w:space="0" w:color="auto"/>
                    <w:left w:val="none" w:sz="0" w:space="0" w:color="auto"/>
                    <w:bottom w:val="none" w:sz="0" w:space="0" w:color="auto"/>
                    <w:right w:val="none" w:sz="0" w:space="0" w:color="auto"/>
                  </w:divBdr>
                </w:div>
                <w:div w:id="1727030457">
                  <w:marLeft w:val="480"/>
                  <w:marRight w:val="0"/>
                  <w:marTop w:val="0"/>
                  <w:marBottom w:val="0"/>
                  <w:divBdr>
                    <w:top w:val="none" w:sz="0" w:space="0" w:color="auto"/>
                    <w:left w:val="none" w:sz="0" w:space="0" w:color="auto"/>
                    <w:bottom w:val="none" w:sz="0" w:space="0" w:color="auto"/>
                    <w:right w:val="none" w:sz="0" w:space="0" w:color="auto"/>
                  </w:divBdr>
                </w:div>
                <w:div w:id="596259115">
                  <w:marLeft w:val="480"/>
                  <w:marRight w:val="0"/>
                  <w:marTop w:val="0"/>
                  <w:marBottom w:val="0"/>
                  <w:divBdr>
                    <w:top w:val="none" w:sz="0" w:space="0" w:color="auto"/>
                    <w:left w:val="none" w:sz="0" w:space="0" w:color="auto"/>
                    <w:bottom w:val="none" w:sz="0" w:space="0" w:color="auto"/>
                    <w:right w:val="none" w:sz="0" w:space="0" w:color="auto"/>
                  </w:divBdr>
                </w:div>
                <w:div w:id="1597594223">
                  <w:marLeft w:val="480"/>
                  <w:marRight w:val="0"/>
                  <w:marTop w:val="0"/>
                  <w:marBottom w:val="0"/>
                  <w:divBdr>
                    <w:top w:val="none" w:sz="0" w:space="0" w:color="auto"/>
                    <w:left w:val="none" w:sz="0" w:space="0" w:color="auto"/>
                    <w:bottom w:val="none" w:sz="0" w:space="0" w:color="auto"/>
                    <w:right w:val="none" w:sz="0" w:space="0" w:color="auto"/>
                  </w:divBdr>
                </w:div>
                <w:div w:id="111096137">
                  <w:marLeft w:val="480"/>
                  <w:marRight w:val="0"/>
                  <w:marTop w:val="0"/>
                  <w:marBottom w:val="0"/>
                  <w:divBdr>
                    <w:top w:val="none" w:sz="0" w:space="0" w:color="auto"/>
                    <w:left w:val="none" w:sz="0" w:space="0" w:color="auto"/>
                    <w:bottom w:val="none" w:sz="0" w:space="0" w:color="auto"/>
                    <w:right w:val="none" w:sz="0" w:space="0" w:color="auto"/>
                  </w:divBdr>
                </w:div>
                <w:div w:id="1687631523">
                  <w:marLeft w:val="480"/>
                  <w:marRight w:val="0"/>
                  <w:marTop w:val="0"/>
                  <w:marBottom w:val="0"/>
                  <w:divBdr>
                    <w:top w:val="none" w:sz="0" w:space="0" w:color="auto"/>
                    <w:left w:val="none" w:sz="0" w:space="0" w:color="auto"/>
                    <w:bottom w:val="none" w:sz="0" w:space="0" w:color="auto"/>
                    <w:right w:val="none" w:sz="0" w:space="0" w:color="auto"/>
                  </w:divBdr>
                </w:div>
                <w:div w:id="1719084563">
                  <w:marLeft w:val="480"/>
                  <w:marRight w:val="0"/>
                  <w:marTop w:val="0"/>
                  <w:marBottom w:val="0"/>
                  <w:divBdr>
                    <w:top w:val="none" w:sz="0" w:space="0" w:color="auto"/>
                    <w:left w:val="none" w:sz="0" w:space="0" w:color="auto"/>
                    <w:bottom w:val="none" w:sz="0" w:space="0" w:color="auto"/>
                    <w:right w:val="none" w:sz="0" w:space="0" w:color="auto"/>
                  </w:divBdr>
                </w:div>
                <w:div w:id="660501423">
                  <w:marLeft w:val="480"/>
                  <w:marRight w:val="0"/>
                  <w:marTop w:val="0"/>
                  <w:marBottom w:val="0"/>
                  <w:divBdr>
                    <w:top w:val="none" w:sz="0" w:space="0" w:color="auto"/>
                    <w:left w:val="none" w:sz="0" w:space="0" w:color="auto"/>
                    <w:bottom w:val="none" w:sz="0" w:space="0" w:color="auto"/>
                    <w:right w:val="none" w:sz="0" w:space="0" w:color="auto"/>
                  </w:divBdr>
                </w:div>
                <w:div w:id="1189030080">
                  <w:marLeft w:val="480"/>
                  <w:marRight w:val="0"/>
                  <w:marTop w:val="0"/>
                  <w:marBottom w:val="0"/>
                  <w:divBdr>
                    <w:top w:val="none" w:sz="0" w:space="0" w:color="auto"/>
                    <w:left w:val="none" w:sz="0" w:space="0" w:color="auto"/>
                    <w:bottom w:val="none" w:sz="0" w:space="0" w:color="auto"/>
                    <w:right w:val="none" w:sz="0" w:space="0" w:color="auto"/>
                  </w:divBdr>
                </w:div>
                <w:div w:id="492650315">
                  <w:marLeft w:val="480"/>
                  <w:marRight w:val="0"/>
                  <w:marTop w:val="0"/>
                  <w:marBottom w:val="0"/>
                  <w:divBdr>
                    <w:top w:val="none" w:sz="0" w:space="0" w:color="auto"/>
                    <w:left w:val="none" w:sz="0" w:space="0" w:color="auto"/>
                    <w:bottom w:val="none" w:sz="0" w:space="0" w:color="auto"/>
                    <w:right w:val="none" w:sz="0" w:space="0" w:color="auto"/>
                  </w:divBdr>
                </w:div>
                <w:div w:id="1492866541">
                  <w:marLeft w:val="480"/>
                  <w:marRight w:val="0"/>
                  <w:marTop w:val="0"/>
                  <w:marBottom w:val="0"/>
                  <w:divBdr>
                    <w:top w:val="none" w:sz="0" w:space="0" w:color="auto"/>
                    <w:left w:val="none" w:sz="0" w:space="0" w:color="auto"/>
                    <w:bottom w:val="none" w:sz="0" w:space="0" w:color="auto"/>
                    <w:right w:val="none" w:sz="0" w:space="0" w:color="auto"/>
                  </w:divBdr>
                </w:div>
                <w:div w:id="292444457">
                  <w:marLeft w:val="480"/>
                  <w:marRight w:val="0"/>
                  <w:marTop w:val="0"/>
                  <w:marBottom w:val="0"/>
                  <w:divBdr>
                    <w:top w:val="none" w:sz="0" w:space="0" w:color="auto"/>
                    <w:left w:val="none" w:sz="0" w:space="0" w:color="auto"/>
                    <w:bottom w:val="none" w:sz="0" w:space="0" w:color="auto"/>
                    <w:right w:val="none" w:sz="0" w:space="0" w:color="auto"/>
                  </w:divBdr>
                </w:div>
              </w:divsChild>
            </w:div>
            <w:div w:id="410929921">
              <w:marLeft w:val="0"/>
              <w:marRight w:val="0"/>
              <w:marTop w:val="0"/>
              <w:marBottom w:val="0"/>
              <w:divBdr>
                <w:top w:val="none" w:sz="0" w:space="0" w:color="auto"/>
                <w:left w:val="none" w:sz="0" w:space="0" w:color="auto"/>
                <w:bottom w:val="none" w:sz="0" w:space="0" w:color="auto"/>
                <w:right w:val="none" w:sz="0" w:space="0" w:color="auto"/>
              </w:divBdr>
              <w:divsChild>
                <w:div w:id="404255680">
                  <w:marLeft w:val="480"/>
                  <w:marRight w:val="0"/>
                  <w:marTop w:val="0"/>
                  <w:marBottom w:val="0"/>
                  <w:divBdr>
                    <w:top w:val="none" w:sz="0" w:space="0" w:color="auto"/>
                    <w:left w:val="none" w:sz="0" w:space="0" w:color="auto"/>
                    <w:bottom w:val="none" w:sz="0" w:space="0" w:color="auto"/>
                    <w:right w:val="none" w:sz="0" w:space="0" w:color="auto"/>
                  </w:divBdr>
                </w:div>
                <w:div w:id="2096977784">
                  <w:marLeft w:val="480"/>
                  <w:marRight w:val="0"/>
                  <w:marTop w:val="0"/>
                  <w:marBottom w:val="0"/>
                  <w:divBdr>
                    <w:top w:val="none" w:sz="0" w:space="0" w:color="auto"/>
                    <w:left w:val="none" w:sz="0" w:space="0" w:color="auto"/>
                    <w:bottom w:val="none" w:sz="0" w:space="0" w:color="auto"/>
                    <w:right w:val="none" w:sz="0" w:space="0" w:color="auto"/>
                  </w:divBdr>
                </w:div>
                <w:div w:id="1950618624">
                  <w:marLeft w:val="480"/>
                  <w:marRight w:val="0"/>
                  <w:marTop w:val="0"/>
                  <w:marBottom w:val="0"/>
                  <w:divBdr>
                    <w:top w:val="none" w:sz="0" w:space="0" w:color="auto"/>
                    <w:left w:val="none" w:sz="0" w:space="0" w:color="auto"/>
                    <w:bottom w:val="none" w:sz="0" w:space="0" w:color="auto"/>
                    <w:right w:val="none" w:sz="0" w:space="0" w:color="auto"/>
                  </w:divBdr>
                </w:div>
                <w:div w:id="1418938656">
                  <w:marLeft w:val="480"/>
                  <w:marRight w:val="0"/>
                  <w:marTop w:val="0"/>
                  <w:marBottom w:val="0"/>
                  <w:divBdr>
                    <w:top w:val="none" w:sz="0" w:space="0" w:color="auto"/>
                    <w:left w:val="none" w:sz="0" w:space="0" w:color="auto"/>
                    <w:bottom w:val="none" w:sz="0" w:space="0" w:color="auto"/>
                    <w:right w:val="none" w:sz="0" w:space="0" w:color="auto"/>
                  </w:divBdr>
                </w:div>
                <w:div w:id="1414276470">
                  <w:marLeft w:val="480"/>
                  <w:marRight w:val="0"/>
                  <w:marTop w:val="0"/>
                  <w:marBottom w:val="0"/>
                  <w:divBdr>
                    <w:top w:val="none" w:sz="0" w:space="0" w:color="auto"/>
                    <w:left w:val="none" w:sz="0" w:space="0" w:color="auto"/>
                    <w:bottom w:val="none" w:sz="0" w:space="0" w:color="auto"/>
                    <w:right w:val="none" w:sz="0" w:space="0" w:color="auto"/>
                  </w:divBdr>
                </w:div>
                <w:div w:id="724330966">
                  <w:marLeft w:val="480"/>
                  <w:marRight w:val="0"/>
                  <w:marTop w:val="0"/>
                  <w:marBottom w:val="0"/>
                  <w:divBdr>
                    <w:top w:val="none" w:sz="0" w:space="0" w:color="auto"/>
                    <w:left w:val="none" w:sz="0" w:space="0" w:color="auto"/>
                    <w:bottom w:val="none" w:sz="0" w:space="0" w:color="auto"/>
                    <w:right w:val="none" w:sz="0" w:space="0" w:color="auto"/>
                  </w:divBdr>
                </w:div>
                <w:div w:id="1001356075">
                  <w:marLeft w:val="480"/>
                  <w:marRight w:val="0"/>
                  <w:marTop w:val="0"/>
                  <w:marBottom w:val="0"/>
                  <w:divBdr>
                    <w:top w:val="none" w:sz="0" w:space="0" w:color="auto"/>
                    <w:left w:val="none" w:sz="0" w:space="0" w:color="auto"/>
                    <w:bottom w:val="none" w:sz="0" w:space="0" w:color="auto"/>
                    <w:right w:val="none" w:sz="0" w:space="0" w:color="auto"/>
                  </w:divBdr>
                </w:div>
                <w:div w:id="2044865229">
                  <w:marLeft w:val="480"/>
                  <w:marRight w:val="0"/>
                  <w:marTop w:val="0"/>
                  <w:marBottom w:val="0"/>
                  <w:divBdr>
                    <w:top w:val="none" w:sz="0" w:space="0" w:color="auto"/>
                    <w:left w:val="none" w:sz="0" w:space="0" w:color="auto"/>
                    <w:bottom w:val="none" w:sz="0" w:space="0" w:color="auto"/>
                    <w:right w:val="none" w:sz="0" w:space="0" w:color="auto"/>
                  </w:divBdr>
                </w:div>
                <w:div w:id="619609591">
                  <w:marLeft w:val="480"/>
                  <w:marRight w:val="0"/>
                  <w:marTop w:val="0"/>
                  <w:marBottom w:val="0"/>
                  <w:divBdr>
                    <w:top w:val="none" w:sz="0" w:space="0" w:color="auto"/>
                    <w:left w:val="none" w:sz="0" w:space="0" w:color="auto"/>
                    <w:bottom w:val="none" w:sz="0" w:space="0" w:color="auto"/>
                    <w:right w:val="none" w:sz="0" w:space="0" w:color="auto"/>
                  </w:divBdr>
                </w:div>
                <w:div w:id="164169911">
                  <w:marLeft w:val="480"/>
                  <w:marRight w:val="0"/>
                  <w:marTop w:val="0"/>
                  <w:marBottom w:val="0"/>
                  <w:divBdr>
                    <w:top w:val="none" w:sz="0" w:space="0" w:color="auto"/>
                    <w:left w:val="none" w:sz="0" w:space="0" w:color="auto"/>
                    <w:bottom w:val="none" w:sz="0" w:space="0" w:color="auto"/>
                    <w:right w:val="none" w:sz="0" w:space="0" w:color="auto"/>
                  </w:divBdr>
                </w:div>
                <w:div w:id="37366050">
                  <w:marLeft w:val="480"/>
                  <w:marRight w:val="0"/>
                  <w:marTop w:val="0"/>
                  <w:marBottom w:val="0"/>
                  <w:divBdr>
                    <w:top w:val="none" w:sz="0" w:space="0" w:color="auto"/>
                    <w:left w:val="none" w:sz="0" w:space="0" w:color="auto"/>
                    <w:bottom w:val="none" w:sz="0" w:space="0" w:color="auto"/>
                    <w:right w:val="none" w:sz="0" w:space="0" w:color="auto"/>
                  </w:divBdr>
                </w:div>
                <w:div w:id="2095278642">
                  <w:marLeft w:val="480"/>
                  <w:marRight w:val="0"/>
                  <w:marTop w:val="0"/>
                  <w:marBottom w:val="0"/>
                  <w:divBdr>
                    <w:top w:val="none" w:sz="0" w:space="0" w:color="auto"/>
                    <w:left w:val="none" w:sz="0" w:space="0" w:color="auto"/>
                    <w:bottom w:val="none" w:sz="0" w:space="0" w:color="auto"/>
                    <w:right w:val="none" w:sz="0" w:space="0" w:color="auto"/>
                  </w:divBdr>
                </w:div>
                <w:div w:id="2136099527">
                  <w:marLeft w:val="480"/>
                  <w:marRight w:val="0"/>
                  <w:marTop w:val="0"/>
                  <w:marBottom w:val="0"/>
                  <w:divBdr>
                    <w:top w:val="none" w:sz="0" w:space="0" w:color="auto"/>
                    <w:left w:val="none" w:sz="0" w:space="0" w:color="auto"/>
                    <w:bottom w:val="none" w:sz="0" w:space="0" w:color="auto"/>
                    <w:right w:val="none" w:sz="0" w:space="0" w:color="auto"/>
                  </w:divBdr>
                </w:div>
                <w:div w:id="1686974503">
                  <w:marLeft w:val="480"/>
                  <w:marRight w:val="0"/>
                  <w:marTop w:val="0"/>
                  <w:marBottom w:val="0"/>
                  <w:divBdr>
                    <w:top w:val="none" w:sz="0" w:space="0" w:color="auto"/>
                    <w:left w:val="none" w:sz="0" w:space="0" w:color="auto"/>
                    <w:bottom w:val="none" w:sz="0" w:space="0" w:color="auto"/>
                    <w:right w:val="none" w:sz="0" w:space="0" w:color="auto"/>
                  </w:divBdr>
                </w:div>
                <w:div w:id="364791469">
                  <w:marLeft w:val="480"/>
                  <w:marRight w:val="0"/>
                  <w:marTop w:val="0"/>
                  <w:marBottom w:val="0"/>
                  <w:divBdr>
                    <w:top w:val="none" w:sz="0" w:space="0" w:color="auto"/>
                    <w:left w:val="none" w:sz="0" w:space="0" w:color="auto"/>
                    <w:bottom w:val="none" w:sz="0" w:space="0" w:color="auto"/>
                    <w:right w:val="none" w:sz="0" w:space="0" w:color="auto"/>
                  </w:divBdr>
                </w:div>
                <w:div w:id="407920057">
                  <w:marLeft w:val="480"/>
                  <w:marRight w:val="0"/>
                  <w:marTop w:val="0"/>
                  <w:marBottom w:val="0"/>
                  <w:divBdr>
                    <w:top w:val="none" w:sz="0" w:space="0" w:color="auto"/>
                    <w:left w:val="none" w:sz="0" w:space="0" w:color="auto"/>
                    <w:bottom w:val="none" w:sz="0" w:space="0" w:color="auto"/>
                    <w:right w:val="none" w:sz="0" w:space="0" w:color="auto"/>
                  </w:divBdr>
                </w:div>
                <w:div w:id="602735478">
                  <w:marLeft w:val="480"/>
                  <w:marRight w:val="0"/>
                  <w:marTop w:val="0"/>
                  <w:marBottom w:val="0"/>
                  <w:divBdr>
                    <w:top w:val="none" w:sz="0" w:space="0" w:color="auto"/>
                    <w:left w:val="none" w:sz="0" w:space="0" w:color="auto"/>
                    <w:bottom w:val="none" w:sz="0" w:space="0" w:color="auto"/>
                    <w:right w:val="none" w:sz="0" w:space="0" w:color="auto"/>
                  </w:divBdr>
                </w:div>
                <w:div w:id="1024554294">
                  <w:marLeft w:val="480"/>
                  <w:marRight w:val="0"/>
                  <w:marTop w:val="0"/>
                  <w:marBottom w:val="0"/>
                  <w:divBdr>
                    <w:top w:val="none" w:sz="0" w:space="0" w:color="auto"/>
                    <w:left w:val="none" w:sz="0" w:space="0" w:color="auto"/>
                    <w:bottom w:val="none" w:sz="0" w:space="0" w:color="auto"/>
                    <w:right w:val="none" w:sz="0" w:space="0" w:color="auto"/>
                  </w:divBdr>
                </w:div>
                <w:div w:id="1462770579">
                  <w:marLeft w:val="480"/>
                  <w:marRight w:val="0"/>
                  <w:marTop w:val="0"/>
                  <w:marBottom w:val="0"/>
                  <w:divBdr>
                    <w:top w:val="none" w:sz="0" w:space="0" w:color="auto"/>
                    <w:left w:val="none" w:sz="0" w:space="0" w:color="auto"/>
                    <w:bottom w:val="none" w:sz="0" w:space="0" w:color="auto"/>
                    <w:right w:val="none" w:sz="0" w:space="0" w:color="auto"/>
                  </w:divBdr>
                </w:div>
                <w:div w:id="1026830283">
                  <w:marLeft w:val="480"/>
                  <w:marRight w:val="0"/>
                  <w:marTop w:val="0"/>
                  <w:marBottom w:val="0"/>
                  <w:divBdr>
                    <w:top w:val="none" w:sz="0" w:space="0" w:color="auto"/>
                    <w:left w:val="none" w:sz="0" w:space="0" w:color="auto"/>
                    <w:bottom w:val="none" w:sz="0" w:space="0" w:color="auto"/>
                    <w:right w:val="none" w:sz="0" w:space="0" w:color="auto"/>
                  </w:divBdr>
                </w:div>
                <w:div w:id="1818721113">
                  <w:marLeft w:val="480"/>
                  <w:marRight w:val="0"/>
                  <w:marTop w:val="0"/>
                  <w:marBottom w:val="0"/>
                  <w:divBdr>
                    <w:top w:val="none" w:sz="0" w:space="0" w:color="auto"/>
                    <w:left w:val="none" w:sz="0" w:space="0" w:color="auto"/>
                    <w:bottom w:val="none" w:sz="0" w:space="0" w:color="auto"/>
                    <w:right w:val="none" w:sz="0" w:space="0" w:color="auto"/>
                  </w:divBdr>
                </w:div>
                <w:div w:id="215121056">
                  <w:marLeft w:val="480"/>
                  <w:marRight w:val="0"/>
                  <w:marTop w:val="0"/>
                  <w:marBottom w:val="0"/>
                  <w:divBdr>
                    <w:top w:val="none" w:sz="0" w:space="0" w:color="auto"/>
                    <w:left w:val="none" w:sz="0" w:space="0" w:color="auto"/>
                    <w:bottom w:val="none" w:sz="0" w:space="0" w:color="auto"/>
                    <w:right w:val="none" w:sz="0" w:space="0" w:color="auto"/>
                  </w:divBdr>
                </w:div>
                <w:div w:id="522671776">
                  <w:marLeft w:val="480"/>
                  <w:marRight w:val="0"/>
                  <w:marTop w:val="0"/>
                  <w:marBottom w:val="0"/>
                  <w:divBdr>
                    <w:top w:val="none" w:sz="0" w:space="0" w:color="auto"/>
                    <w:left w:val="none" w:sz="0" w:space="0" w:color="auto"/>
                    <w:bottom w:val="none" w:sz="0" w:space="0" w:color="auto"/>
                    <w:right w:val="none" w:sz="0" w:space="0" w:color="auto"/>
                  </w:divBdr>
                </w:div>
                <w:div w:id="1971665658">
                  <w:marLeft w:val="480"/>
                  <w:marRight w:val="0"/>
                  <w:marTop w:val="0"/>
                  <w:marBottom w:val="0"/>
                  <w:divBdr>
                    <w:top w:val="none" w:sz="0" w:space="0" w:color="auto"/>
                    <w:left w:val="none" w:sz="0" w:space="0" w:color="auto"/>
                    <w:bottom w:val="none" w:sz="0" w:space="0" w:color="auto"/>
                    <w:right w:val="none" w:sz="0" w:space="0" w:color="auto"/>
                  </w:divBdr>
                </w:div>
                <w:div w:id="2022245362">
                  <w:marLeft w:val="480"/>
                  <w:marRight w:val="0"/>
                  <w:marTop w:val="0"/>
                  <w:marBottom w:val="0"/>
                  <w:divBdr>
                    <w:top w:val="none" w:sz="0" w:space="0" w:color="auto"/>
                    <w:left w:val="none" w:sz="0" w:space="0" w:color="auto"/>
                    <w:bottom w:val="none" w:sz="0" w:space="0" w:color="auto"/>
                    <w:right w:val="none" w:sz="0" w:space="0" w:color="auto"/>
                  </w:divBdr>
                </w:div>
                <w:div w:id="983971620">
                  <w:marLeft w:val="480"/>
                  <w:marRight w:val="0"/>
                  <w:marTop w:val="0"/>
                  <w:marBottom w:val="0"/>
                  <w:divBdr>
                    <w:top w:val="none" w:sz="0" w:space="0" w:color="auto"/>
                    <w:left w:val="none" w:sz="0" w:space="0" w:color="auto"/>
                    <w:bottom w:val="none" w:sz="0" w:space="0" w:color="auto"/>
                    <w:right w:val="none" w:sz="0" w:space="0" w:color="auto"/>
                  </w:divBdr>
                </w:div>
                <w:div w:id="625433268">
                  <w:marLeft w:val="480"/>
                  <w:marRight w:val="0"/>
                  <w:marTop w:val="0"/>
                  <w:marBottom w:val="0"/>
                  <w:divBdr>
                    <w:top w:val="none" w:sz="0" w:space="0" w:color="auto"/>
                    <w:left w:val="none" w:sz="0" w:space="0" w:color="auto"/>
                    <w:bottom w:val="none" w:sz="0" w:space="0" w:color="auto"/>
                    <w:right w:val="none" w:sz="0" w:space="0" w:color="auto"/>
                  </w:divBdr>
                </w:div>
                <w:div w:id="495341306">
                  <w:marLeft w:val="480"/>
                  <w:marRight w:val="0"/>
                  <w:marTop w:val="0"/>
                  <w:marBottom w:val="0"/>
                  <w:divBdr>
                    <w:top w:val="none" w:sz="0" w:space="0" w:color="auto"/>
                    <w:left w:val="none" w:sz="0" w:space="0" w:color="auto"/>
                    <w:bottom w:val="none" w:sz="0" w:space="0" w:color="auto"/>
                    <w:right w:val="none" w:sz="0" w:space="0" w:color="auto"/>
                  </w:divBdr>
                </w:div>
                <w:div w:id="516162503">
                  <w:marLeft w:val="480"/>
                  <w:marRight w:val="0"/>
                  <w:marTop w:val="0"/>
                  <w:marBottom w:val="0"/>
                  <w:divBdr>
                    <w:top w:val="none" w:sz="0" w:space="0" w:color="auto"/>
                    <w:left w:val="none" w:sz="0" w:space="0" w:color="auto"/>
                    <w:bottom w:val="none" w:sz="0" w:space="0" w:color="auto"/>
                    <w:right w:val="none" w:sz="0" w:space="0" w:color="auto"/>
                  </w:divBdr>
                </w:div>
                <w:div w:id="713820581">
                  <w:marLeft w:val="480"/>
                  <w:marRight w:val="0"/>
                  <w:marTop w:val="0"/>
                  <w:marBottom w:val="0"/>
                  <w:divBdr>
                    <w:top w:val="none" w:sz="0" w:space="0" w:color="auto"/>
                    <w:left w:val="none" w:sz="0" w:space="0" w:color="auto"/>
                    <w:bottom w:val="none" w:sz="0" w:space="0" w:color="auto"/>
                    <w:right w:val="none" w:sz="0" w:space="0" w:color="auto"/>
                  </w:divBdr>
                </w:div>
                <w:div w:id="1415929823">
                  <w:marLeft w:val="480"/>
                  <w:marRight w:val="0"/>
                  <w:marTop w:val="0"/>
                  <w:marBottom w:val="0"/>
                  <w:divBdr>
                    <w:top w:val="none" w:sz="0" w:space="0" w:color="auto"/>
                    <w:left w:val="none" w:sz="0" w:space="0" w:color="auto"/>
                    <w:bottom w:val="none" w:sz="0" w:space="0" w:color="auto"/>
                    <w:right w:val="none" w:sz="0" w:space="0" w:color="auto"/>
                  </w:divBdr>
                </w:div>
                <w:div w:id="129786145">
                  <w:marLeft w:val="480"/>
                  <w:marRight w:val="0"/>
                  <w:marTop w:val="0"/>
                  <w:marBottom w:val="0"/>
                  <w:divBdr>
                    <w:top w:val="none" w:sz="0" w:space="0" w:color="auto"/>
                    <w:left w:val="none" w:sz="0" w:space="0" w:color="auto"/>
                    <w:bottom w:val="none" w:sz="0" w:space="0" w:color="auto"/>
                    <w:right w:val="none" w:sz="0" w:space="0" w:color="auto"/>
                  </w:divBdr>
                </w:div>
                <w:div w:id="1063597195">
                  <w:marLeft w:val="480"/>
                  <w:marRight w:val="0"/>
                  <w:marTop w:val="0"/>
                  <w:marBottom w:val="0"/>
                  <w:divBdr>
                    <w:top w:val="none" w:sz="0" w:space="0" w:color="auto"/>
                    <w:left w:val="none" w:sz="0" w:space="0" w:color="auto"/>
                    <w:bottom w:val="none" w:sz="0" w:space="0" w:color="auto"/>
                    <w:right w:val="none" w:sz="0" w:space="0" w:color="auto"/>
                  </w:divBdr>
                </w:div>
                <w:div w:id="432895881">
                  <w:marLeft w:val="480"/>
                  <w:marRight w:val="0"/>
                  <w:marTop w:val="0"/>
                  <w:marBottom w:val="0"/>
                  <w:divBdr>
                    <w:top w:val="none" w:sz="0" w:space="0" w:color="auto"/>
                    <w:left w:val="none" w:sz="0" w:space="0" w:color="auto"/>
                    <w:bottom w:val="none" w:sz="0" w:space="0" w:color="auto"/>
                    <w:right w:val="none" w:sz="0" w:space="0" w:color="auto"/>
                  </w:divBdr>
                </w:div>
                <w:div w:id="663431124">
                  <w:marLeft w:val="480"/>
                  <w:marRight w:val="0"/>
                  <w:marTop w:val="0"/>
                  <w:marBottom w:val="0"/>
                  <w:divBdr>
                    <w:top w:val="none" w:sz="0" w:space="0" w:color="auto"/>
                    <w:left w:val="none" w:sz="0" w:space="0" w:color="auto"/>
                    <w:bottom w:val="none" w:sz="0" w:space="0" w:color="auto"/>
                    <w:right w:val="none" w:sz="0" w:space="0" w:color="auto"/>
                  </w:divBdr>
                </w:div>
                <w:div w:id="1249394">
                  <w:marLeft w:val="480"/>
                  <w:marRight w:val="0"/>
                  <w:marTop w:val="0"/>
                  <w:marBottom w:val="0"/>
                  <w:divBdr>
                    <w:top w:val="none" w:sz="0" w:space="0" w:color="auto"/>
                    <w:left w:val="none" w:sz="0" w:space="0" w:color="auto"/>
                    <w:bottom w:val="none" w:sz="0" w:space="0" w:color="auto"/>
                    <w:right w:val="none" w:sz="0" w:space="0" w:color="auto"/>
                  </w:divBdr>
                </w:div>
                <w:div w:id="708382371">
                  <w:marLeft w:val="480"/>
                  <w:marRight w:val="0"/>
                  <w:marTop w:val="0"/>
                  <w:marBottom w:val="0"/>
                  <w:divBdr>
                    <w:top w:val="none" w:sz="0" w:space="0" w:color="auto"/>
                    <w:left w:val="none" w:sz="0" w:space="0" w:color="auto"/>
                    <w:bottom w:val="none" w:sz="0" w:space="0" w:color="auto"/>
                    <w:right w:val="none" w:sz="0" w:space="0" w:color="auto"/>
                  </w:divBdr>
                </w:div>
                <w:div w:id="844705518">
                  <w:marLeft w:val="480"/>
                  <w:marRight w:val="0"/>
                  <w:marTop w:val="0"/>
                  <w:marBottom w:val="0"/>
                  <w:divBdr>
                    <w:top w:val="none" w:sz="0" w:space="0" w:color="auto"/>
                    <w:left w:val="none" w:sz="0" w:space="0" w:color="auto"/>
                    <w:bottom w:val="none" w:sz="0" w:space="0" w:color="auto"/>
                    <w:right w:val="none" w:sz="0" w:space="0" w:color="auto"/>
                  </w:divBdr>
                </w:div>
                <w:div w:id="1991788124">
                  <w:marLeft w:val="480"/>
                  <w:marRight w:val="0"/>
                  <w:marTop w:val="0"/>
                  <w:marBottom w:val="0"/>
                  <w:divBdr>
                    <w:top w:val="none" w:sz="0" w:space="0" w:color="auto"/>
                    <w:left w:val="none" w:sz="0" w:space="0" w:color="auto"/>
                    <w:bottom w:val="none" w:sz="0" w:space="0" w:color="auto"/>
                    <w:right w:val="none" w:sz="0" w:space="0" w:color="auto"/>
                  </w:divBdr>
                </w:div>
                <w:div w:id="1826164683">
                  <w:marLeft w:val="480"/>
                  <w:marRight w:val="0"/>
                  <w:marTop w:val="0"/>
                  <w:marBottom w:val="0"/>
                  <w:divBdr>
                    <w:top w:val="none" w:sz="0" w:space="0" w:color="auto"/>
                    <w:left w:val="none" w:sz="0" w:space="0" w:color="auto"/>
                    <w:bottom w:val="none" w:sz="0" w:space="0" w:color="auto"/>
                    <w:right w:val="none" w:sz="0" w:space="0" w:color="auto"/>
                  </w:divBdr>
                </w:div>
                <w:div w:id="1891265232">
                  <w:marLeft w:val="480"/>
                  <w:marRight w:val="0"/>
                  <w:marTop w:val="0"/>
                  <w:marBottom w:val="0"/>
                  <w:divBdr>
                    <w:top w:val="none" w:sz="0" w:space="0" w:color="auto"/>
                    <w:left w:val="none" w:sz="0" w:space="0" w:color="auto"/>
                    <w:bottom w:val="none" w:sz="0" w:space="0" w:color="auto"/>
                    <w:right w:val="none" w:sz="0" w:space="0" w:color="auto"/>
                  </w:divBdr>
                </w:div>
                <w:div w:id="617102125">
                  <w:marLeft w:val="480"/>
                  <w:marRight w:val="0"/>
                  <w:marTop w:val="0"/>
                  <w:marBottom w:val="0"/>
                  <w:divBdr>
                    <w:top w:val="none" w:sz="0" w:space="0" w:color="auto"/>
                    <w:left w:val="none" w:sz="0" w:space="0" w:color="auto"/>
                    <w:bottom w:val="none" w:sz="0" w:space="0" w:color="auto"/>
                    <w:right w:val="none" w:sz="0" w:space="0" w:color="auto"/>
                  </w:divBdr>
                </w:div>
                <w:div w:id="83959293">
                  <w:marLeft w:val="480"/>
                  <w:marRight w:val="0"/>
                  <w:marTop w:val="0"/>
                  <w:marBottom w:val="0"/>
                  <w:divBdr>
                    <w:top w:val="none" w:sz="0" w:space="0" w:color="auto"/>
                    <w:left w:val="none" w:sz="0" w:space="0" w:color="auto"/>
                    <w:bottom w:val="none" w:sz="0" w:space="0" w:color="auto"/>
                    <w:right w:val="none" w:sz="0" w:space="0" w:color="auto"/>
                  </w:divBdr>
                </w:div>
                <w:div w:id="1887402215">
                  <w:marLeft w:val="480"/>
                  <w:marRight w:val="0"/>
                  <w:marTop w:val="0"/>
                  <w:marBottom w:val="0"/>
                  <w:divBdr>
                    <w:top w:val="none" w:sz="0" w:space="0" w:color="auto"/>
                    <w:left w:val="none" w:sz="0" w:space="0" w:color="auto"/>
                    <w:bottom w:val="none" w:sz="0" w:space="0" w:color="auto"/>
                    <w:right w:val="none" w:sz="0" w:space="0" w:color="auto"/>
                  </w:divBdr>
                </w:div>
                <w:div w:id="2068332259">
                  <w:marLeft w:val="480"/>
                  <w:marRight w:val="0"/>
                  <w:marTop w:val="0"/>
                  <w:marBottom w:val="0"/>
                  <w:divBdr>
                    <w:top w:val="none" w:sz="0" w:space="0" w:color="auto"/>
                    <w:left w:val="none" w:sz="0" w:space="0" w:color="auto"/>
                    <w:bottom w:val="none" w:sz="0" w:space="0" w:color="auto"/>
                    <w:right w:val="none" w:sz="0" w:space="0" w:color="auto"/>
                  </w:divBdr>
                </w:div>
                <w:div w:id="1489830512">
                  <w:marLeft w:val="480"/>
                  <w:marRight w:val="0"/>
                  <w:marTop w:val="0"/>
                  <w:marBottom w:val="0"/>
                  <w:divBdr>
                    <w:top w:val="none" w:sz="0" w:space="0" w:color="auto"/>
                    <w:left w:val="none" w:sz="0" w:space="0" w:color="auto"/>
                    <w:bottom w:val="none" w:sz="0" w:space="0" w:color="auto"/>
                    <w:right w:val="none" w:sz="0" w:space="0" w:color="auto"/>
                  </w:divBdr>
                </w:div>
                <w:div w:id="211499716">
                  <w:marLeft w:val="480"/>
                  <w:marRight w:val="0"/>
                  <w:marTop w:val="0"/>
                  <w:marBottom w:val="0"/>
                  <w:divBdr>
                    <w:top w:val="none" w:sz="0" w:space="0" w:color="auto"/>
                    <w:left w:val="none" w:sz="0" w:space="0" w:color="auto"/>
                    <w:bottom w:val="none" w:sz="0" w:space="0" w:color="auto"/>
                    <w:right w:val="none" w:sz="0" w:space="0" w:color="auto"/>
                  </w:divBdr>
                </w:div>
                <w:div w:id="409472156">
                  <w:marLeft w:val="480"/>
                  <w:marRight w:val="0"/>
                  <w:marTop w:val="0"/>
                  <w:marBottom w:val="0"/>
                  <w:divBdr>
                    <w:top w:val="none" w:sz="0" w:space="0" w:color="auto"/>
                    <w:left w:val="none" w:sz="0" w:space="0" w:color="auto"/>
                    <w:bottom w:val="none" w:sz="0" w:space="0" w:color="auto"/>
                    <w:right w:val="none" w:sz="0" w:space="0" w:color="auto"/>
                  </w:divBdr>
                </w:div>
                <w:div w:id="496381174">
                  <w:marLeft w:val="480"/>
                  <w:marRight w:val="0"/>
                  <w:marTop w:val="0"/>
                  <w:marBottom w:val="0"/>
                  <w:divBdr>
                    <w:top w:val="none" w:sz="0" w:space="0" w:color="auto"/>
                    <w:left w:val="none" w:sz="0" w:space="0" w:color="auto"/>
                    <w:bottom w:val="none" w:sz="0" w:space="0" w:color="auto"/>
                    <w:right w:val="none" w:sz="0" w:space="0" w:color="auto"/>
                  </w:divBdr>
                </w:div>
                <w:div w:id="1202283608">
                  <w:marLeft w:val="480"/>
                  <w:marRight w:val="0"/>
                  <w:marTop w:val="0"/>
                  <w:marBottom w:val="0"/>
                  <w:divBdr>
                    <w:top w:val="none" w:sz="0" w:space="0" w:color="auto"/>
                    <w:left w:val="none" w:sz="0" w:space="0" w:color="auto"/>
                    <w:bottom w:val="none" w:sz="0" w:space="0" w:color="auto"/>
                    <w:right w:val="none" w:sz="0" w:space="0" w:color="auto"/>
                  </w:divBdr>
                </w:div>
                <w:div w:id="1593277293">
                  <w:marLeft w:val="480"/>
                  <w:marRight w:val="0"/>
                  <w:marTop w:val="0"/>
                  <w:marBottom w:val="0"/>
                  <w:divBdr>
                    <w:top w:val="none" w:sz="0" w:space="0" w:color="auto"/>
                    <w:left w:val="none" w:sz="0" w:space="0" w:color="auto"/>
                    <w:bottom w:val="none" w:sz="0" w:space="0" w:color="auto"/>
                    <w:right w:val="none" w:sz="0" w:space="0" w:color="auto"/>
                  </w:divBdr>
                </w:div>
                <w:div w:id="698436022">
                  <w:marLeft w:val="480"/>
                  <w:marRight w:val="0"/>
                  <w:marTop w:val="0"/>
                  <w:marBottom w:val="0"/>
                  <w:divBdr>
                    <w:top w:val="none" w:sz="0" w:space="0" w:color="auto"/>
                    <w:left w:val="none" w:sz="0" w:space="0" w:color="auto"/>
                    <w:bottom w:val="none" w:sz="0" w:space="0" w:color="auto"/>
                    <w:right w:val="none" w:sz="0" w:space="0" w:color="auto"/>
                  </w:divBdr>
                </w:div>
                <w:div w:id="252130838">
                  <w:marLeft w:val="480"/>
                  <w:marRight w:val="0"/>
                  <w:marTop w:val="0"/>
                  <w:marBottom w:val="0"/>
                  <w:divBdr>
                    <w:top w:val="none" w:sz="0" w:space="0" w:color="auto"/>
                    <w:left w:val="none" w:sz="0" w:space="0" w:color="auto"/>
                    <w:bottom w:val="none" w:sz="0" w:space="0" w:color="auto"/>
                    <w:right w:val="none" w:sz="0" w:space="0" w:color="auto"/>
                  </w:divBdr>
                </w:div>
                <w:div w:id="991788272">
                  <w:marLeft w:val="480"/>
                  <w:marRight w:val="0"/>
                  <w:marTop w:val="0"/>
                  <w:marBottom w:val="0"/>
                  <w:divBdr>
                    <w:top w:val="none" w:sz="0" w:space="0" w:color="auto"/>
                    <w:left w:val="none" w:sz="0" w:space="0" w:color="auto"/>
                    <w:bottom w:val="none" w:sz="0" w:space="0" w:color="auto"/>
                    <w:right w:val="none" w:sz="0" w:space="0" w:color="auto"/>
                  </w:divBdr>
                </w:div>
                <w:div w:id="1365867630">
                  <w:marLeft w:val="480"/>
                  <w:marRight w:val="0"/>
                  <w:marTop w:val="0"/>
                  <w:marBottom w:val="0"/>
                  <w:divBdr>
                    <w:top w:val="none" w:sz="0" w:space="0" w:color="auto"/>
                    <w:left w:val="none" w:sz="0" w:space="0" w:color="auto"/>
                    <w:bottom w:val="none" w:sz="0" w:space="0" w:color="auto"/>
                    <w:right w:val="none" w:sz="0" w:space="0" w:color="auto"/>
                  </w:divBdr>
                </w:div>
                <w:div w:id="1814326702">
                  <w:marLeft w:val="480"/>
                  <w:marRight w:val="0"/>
                  <w:marTop w:val="0"/>
                  <w:marBottom w:val="0"/>
                  <w:divBdr>
                    <w:top w:val="none" w:sz="0" w:space="0" w:color="auto"/>
                    <w:left w:val="none" w:sz="0" w:space="0" w:color="auto"/>
                    <w:bottom w:val="none" w:sz="0" w:space="0" w:color="auto"/>
                    <w:right w:val="none" w:sz="0" w:space="0" w:color="auto"/>
                  </w:divBdr>
                </w:div>
                <w:div w:id="365182649">
                  <w:marLeft w:val="480"/>
                  <w:marRight w:val="0"/>
                  <w:marTop w:val="0"/>
                  <w:marBottom w:val="0"/>
                  <w:divBdr>
                    <w:top w:val="none" w:sz="0" w:space="0" w:color="auto"/>
                    <w:left w:val="none" w:sz="0" w:space="0" w:color="auto"/>
                    <w:bottom w:val="none" w:sz="0" w:space="0" w:color="auto"/>
                    <w:right w:val="none" w:sz="0" w:space="0" w:color="auto"/>
                  </w:divBdr>
                </w:div>
                <w:div w:id="664824358">
                  <w:marLeft w:val="480"/>
                  <w:marRight w:val="0"/>
                  <w:marTop w:val="0"/>
                  <w:marBottom w:val="0"/>
                  <w:divBdr>
                    <w:top w:val="none" w:sz="0" w:space="0" w:color="auto"/>
                    <w:left w:val="none" w:sz="0" w:space="0" w:color="auto"/>
                    <w:bottom w:val="none" w:sz="0" w:space="0" w:color="auto"/>
                    <w:right w:val="none" w:sz="0" w:space="0" w:color="auto"/>
                  </w:divBdr>
                </w:div>
                <w:div w:id="879247874">
                  <w:marLeft w:val="480"/>
                  <w:marRight w:val="0"/>
                  <w:marTop w:val="0"/>
                  <w:marBottom w:val="0"/>
                  <w:divBdr>
                    <w:top w:val="none" w:sz="0" w:space="0" w:color="auto"/>
                    <w:left w:val="none" w:sz="0" w:space="0" w:color="auto"/>
                    <w:bottom w:val="none" w:sz="0" w:space="0" w:color="auto"/>
                    <w:right w:val="none" w:sz="0" w:space="0" w:color="auto"/>
                  </w:divBdr>
                </w:div>
                <w:div w:id="311174620">
                  <w:marLeft w:val="480"/>
                  <w:marRight w:val="0"/>
                  <w:marTop w:val="0"/>
                  <w:marBottom w:val="0"/>
                  <w:divBdr>
                    <w:top w:val="none" w:sz="0" w:space="0" w:color="auto"/>
                    <w:left w:val="none" w:sz="0" w:space="0" w:color="auto"/>
                    <w:bottom w:val="none" w:sz="0" w:space="0" w:color="auto"/>
                    <w:right w:val="none" w:sz="0" w:space="0" w:color="auto"/>
                  </w:divBdr>
                </w:div>
                <w:div w:id="1855142723">
                  <w:marLeft w:val="480"/>
                  <w:marRight w:val="0"/>
                  <w:marTop w:val="0"/>
                  <w:marBottom w:val="0"/>
                  <w:divBdr>
                    <w:top w:val="none" w:sz="0" w:space="0" w:color="auto"/>
                    <w:left w:val="none" w:sz="0" w:space="0" w:color="auto"/>
                    <w:bottom w:val="none" w:sz="0" w:space="0" w:color="auto"/>
                    <w:right w:val="none" w:sz="0" w:space="0" w:color="auto"/>
                  </w:divBdr>
                </w:div>
                <w:div w:id="570502831">
                  <w:marLeft w:val="480"/>
                  <w:marRight w:val="0"/>
                  <w:marTop w:val="0"/>
                  <w:marBottom w:val="0"/>
                  <w:divBdr>
                    <w:top w:val="none" w:sz="0" w:space="0" w:color="auto"/>
                    <w:left w:val="none" w:sz="0" w:space="0" w:color="auto"/>
                    <w:bottom w:val="none" w:sz="0" w:space="0" w:color="auto"/>
                    <w:right w:val="none" w:sz="0" w:space="0" w:color="auto"/>
                  </w:divBdr>
                </w:div>
                <w:div w:id="651525601">
                  <w:marLeft w:val="480"/>
                  <w:marRight w:val="0"/>
                  <w:marTop w:val="0"/>
                  <w:marBottom w:val="0"/>
                  <w:divBdr>
                    <w:top w:val="none" w:sz="0" w:space="0" w:color="auto"/>
                    <w:left w:val="none" w:sz="0" w:space="0" w:color="auto"/>
                    <w:bottom w:val="none" w:sz="0" w:space="0" w:color="auto"/>
                    <w:right w:val="none" w:sz="0" w:space="0" w:color="auto"/>
                  </w:divBdr>
                </w:div>
                <w:div w:id="415246301">
                  <w:marLeft w:val="480"/>
                  <w:marRight w:val="0"/>
                  <w:marTop w:val="0"/>
                  <w:marBottom w:val="0"/>
                  <w:divBdr>
                    <w:top w:val="none" w:sz="0" w:space="0" w:color="auto"/>
                    <w:left w:val="none" w:sz="0" w:space="0" w:color="auto"/>
                    <w:bottom w:val="none" w:sz="0" w:space="0" w:color="auto"/>
                    <w:right w:val="none" w:sz="0" w:space="0" w:color="auto"/>
                  </w:divBdr>
                </w:div>
                <w:div w:id="353576380">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155687790">
                  <w:marLeft w:val="480"/>
                  <w:marRight w:val="0"/>
                  <w:marTop w:val="0"/>
                  <w:marBottom w:val="0"/>
                  <w:divBdr>
                    <w:top w:val="none" w:sz="0" w:space="0" w:color="auto"/>
                    <w:left w:val="none" w:sz="0" w:space="0" w:color="auto"/>
                    <w:bottom w:val="none" w:sz="0" w:space="0" w:color="auto"/>
                    <w:right w:val="none" w:sz="0" w:space="0" w:color="auto"/>
                  </w:divBdr>
                </w:div>
                <w:div w:id="931010388">
                  <w:marLeft w:val="480"/>
                  <w:marRight w:val="0"/>
                  <w:marTop w:val="0"/>
                  <w:marBottom w:val="0"/>
                  <w:divBdr>
                    <w:top w:val="none" w:sz="0" w:space="0" w:color="auto"/>
                    <w:left w:val="none" w:sz="0" w:space="0" w:color="auto"/>
                    <w:bottom w:val="none" w:sz="0" w:space="0" w:color="auto"/>
                    <w:right w:val="none" w:sz="0" w:space="0" w:color="auto"/>
                  </w:divBdr>
                </w:div>
                <w:div w:id="1782456285">
                  <w:marLeft w:val="480"/>
                  <w:marRight w:val="0"/>
                  <w:marTop w:val="0"/>
                  <w:marBottom w:val="0"/>
                  <w:divBdr>
                    <w:top w:val="none" w:sz="0" w:space="0" w:color="auto"/>
                    <w:left w:val="none" w:sz="0" w:space="0" w:color="auto"/>
                    <w:bottom w:val="none" w:sz="0" w:space="0" w:color="auto"/>
                    <w:right w:val="none" w:sz="0" w:space="0" w:color="auto"/>
                  </w:divBdr>
                </w:div>
                <w:div w:id="73476542">
                  <w:marLeft w:val="480"/>
                  <w:marRight w:val="0"/>
                  <w:marTop w:val="0"/>
                  <w:marBottom w:val="0"/>
                  <w:divBdr>
                    <w:top w:val="none" w:sz="0" w:space="0" w:color="auto"/>
                    <w:left w:val="none" w:sz="0" w:space="0" w:color="auto"/>
                    <w:bottom w:val="none" w:sz="0" w:space="0" w:color="auto"/>
                    <w:right w:val="none" w:sz="0" w:space="0" w:color="auto"/>
                  </w:divBdr>
                </w:div>
                <w:div w:id="763650672">
                  <w:marLeft w:val="480"/>
                  <w:marRight w:val="0"/>
                  <w:marTop w:val="0"/>
                  <w:marBottom w:val="0"/>
                  <w:divBdr>
                    <w:top w:val="none" w:sz="0" w:space="0" w:color="auto"/>
                    <w:left w:val="none" w:sz="0" w:space="0" w:color="auto"/>
                    <w:bottom w:val="none" w:sz="0" w:space="0" w:color="auto"/>
                    <w:right w:val="none" w:sz="0" w:space="0" w:color="auto"/>
                  </w:divBdr>
                </w:div>
              </w:divsChild>
            </w:div>
            <w:div w:id="1172336842">
              <w:marLeft w:val="0"/>
              <w:marRight w:val="0"/>
              <w:marTop w:val="0"/>
              <w:marBottom w:val="0"/>
              <w:divBdr>
                <w:top w:val="none" w:sz="0" w:space="0" w:color="auto"/>
                <w:left w:val="none" w:sz="0" w:space="0" w:color="auto"/>
                <w:bottom w:val="none" w:sz="0" w:space="0" w:color="auto"/>
                <w:right w:val="none" w:sz="0" w:space="0" w:color="auto"/>
              </w:divBdr>
              <w:divsChild>
                <w:div w:id="119687781">
                  <w:marLeft w:val="480"/>
                  <w:marRight w:val="0"/>
                  <w:marTop w:val="0"/>
                  <w:marBottom w:val="0"/>
                  <w:divBdr>
                    <w:top w:val="none" w:sz="0" w:space="0" w:color="auto"/>
                    <w:left w:val="none" w:sz="0" w:space="0" w:color="auto"/>
                    <w:bottom w:val="none" w:sz="0" w:space="0" w:color="auto"/>
                    <w:right w:val="none" w:sz="0" w:space="0" w:color="auto"/>
                  </w:divBdr>
                </w:div>
                <w:div w:id="687827334">
                  <w:marLeft w:val="480"/>
                  <w:marRight w:val="0"/>
                  <w:marTop w:val="0"/>
                  <w:marBottom w:val="0"/>
                  <w:divBdr>
                    <w:top w:val="none" w:sz="0" w:space="0" w:color="auto"/>
                    <w:left w:val="none" w:sz="0" w:space="0" w:color="auto"/>
                    <w:bottom w:val="none" w:sz="0" w:space="0" w:color="auto"/>
                    <w:right w:val="none" w:sz="0" w:space="0" w:color="auto"/>
                  </w:divBdr>
                </w:div>
                <w:div w:id="1926497953">
                  <w:marLeft w:val="480"/>
                  <w:marRight w:val="0"/>
                  <w:marTop w:val="0"/>
                  <w:marBottom w:val="0"/>
                  <w:divBdr>
                    <w:top w:val="none" w:sz="0" w:space="0" w:color="auto"/>
                    <w:left w:val="none" w:sz="0" w:space="0" w:color="auto"/>
                    <w:bottom w:val="none" w:sz="0" w:space="0" w:color="auto"/>
                    <w:right w:val="none" w:sz="0" w:space="0" w:color="auto"/>
                  </w:divBdr>
                </w:div>
                <w:div w:id="904023776">
                  <w:marLeft w:val="480"/>
                  <w:marRight w:val="0"/>
                  <w:marTop w:val="0"/>
                  <w:marBottom w:val="0"/>
                  <w:divBdr>
                    <w:top w:val="none" w:sz="0" w:space="0" w:color="auto"/>
                    <w:left w:val="none" w:sz="0" w:space="0" w:color="auto"/>
                    <w:bottom w:val="none" w:sz="0" w:space="0" w:color="auto"/>
                    <w:right w:val="none" w:sz="0" w:space="0" w:color="auto"/>
                  </w:divBdr>
                </w:div>
                <w:div w:id="1461068138">
                  <w:marLeft w:val="480"/>
                  <w:marRight w:val="0"/>
                  <w:marTop w:val="0"/>
                  <w:marBottom w:val="0"/>
                  <w:divBdr>
                    <w:top w:val="none" w:sz="0" w:space="0" w:color="auto"/>
                    <w:left w:val="none" w:sz="0" w:space="0" w:color="auto"/>
                    <w:bottom w:val="none" w:sz="0" w:space="0" w:color="auto"/>
                    <w:right w:val="none" w:sz="0" w:space="0" w:color="auto"/>
                  </w:divBdr>
                </w:div>
                <w:div w:id="322054538">
                  <w:marLeft w:val="480"/>
                  <w:marRight w:val="0"/>
                  <w:marTop w:val="0"/>
                  <w:marBottom w:val="0"/>
                  <w:divBdr>
                    <w:top w:val="none" w:sz="0" w:space="0" w:color="auto"/>
                    <w:left w:val="none" w:sz="0" w:space="0" w:color="auto"/>
                    <w:bottom w:val="none" w:sz="0" w:space="0" w:color="auto"/>
                    <w:right w:val="none" w:sz="0" w:space="0" w:color="auto"/>
                  </w:divBdr>
                </w:div>
                <w:div w:id="605385476">
                  <w:marLeft w:val="480"/>
                  <w:marRight w:val="0"/>
                  <w:marTop w:val="0"/>
                  <w:marBottom w:val="0"/>
                  <w:divBdr>
                    <w:top w:val="none" w:sz="0" w:space="0" w:color="auto"/>
                    <w:left w:val="none" w:sz="0" w:space="0" w:color="auto"/>
                    <w:bottom w:val="none" w:sz="0" w:space="0" w:color="auto"/>
                    <w:right w:val="none" w:sz="0" w:space="0" w:color="auto"/>
                  </w:divBdr>
                </w:div>
                <w:div w:id="78794542">
                  <w:marLeft w:val="480"/>
                  <w:marRight w:val="0"/>
                  <w:marTop w:val="0"/>
                  <w:marBottom w:val="0"/>
                  <w:divBdr>
                    <w:top w:val="none" w:sz="0" w:space="0" w:color="auto"/>
                    <w:left w:val="none" w:sz="0" w:space="0" w:color="auto"/>
                    <w:bottom w:val="none" w:sz="0" w:space="0" w:color="auto"/>
                    <w:right w:val="none" w:sz="0" w:space="0" w:color="auto"/>
                  </w:divBdr>
                </w:div>
                <w:div w:id="1865946002">
                  <w:marLeft w:val="480"/>
                  <w:marRight w:val="0"/>
                  <w:marTop w:val="0"/>
                  <w:marBottom w:val="0"/>
                  <w:divBdr>
                    <w:top w:val="none" w:sz="0" w:space="0" w:color="auto"/>
                    <w:left w:val="none" w:sz="0" w:space="0" w:color="auto"/>
                    <w:bottom w:val="none" w:sz="0" w:space="0" w:color="auto"/>
                    <w:right w:val="none" w:sz="0" w:space="0" w:color="auto"/>
                  </w:divBdr>
                </w:div>
                <w:div w:id="2086604041">
                  <w:marLeft w:val="480"/>
                  <w:marRight w:val="0"/>
                  <w:marTop w:val="0"/>
                  <w:marBottom w:val="0"/>
                  <w:divBdr>
                    <w:top w:val="none" w:sz="0" w:space="0" w:color="auto"/>
                    <w:left w:val="none" w:sz="0" w:space="0" w:color="auto"/>
                    <w:bottom w:val="none" w:sz="0" w:space="0" w:color="auto"/>
                    <w:right w:val="none" w:sz="0" w:space="0" w:color="auto"/>
                  </w:divBdr>
                </w:div>
                <w:div w:id="1758794521">
                  <w:marLeft w:val="480"/>
                  <w:marRight w:val="0"/>
                  <w:marTop w:val="0"/>
                  <w:marBottom w:val="0"/>
                  <w:divBdr>
                    <w:top w:val="none" w:sz="0" w:space="0" w:color="auto"/>
                    <w:left w:val="none" w:sz="0" w:space="0" w:color="auto"/>
                    <w:bottom w:val="none" w:sz="0" w:space="0" w:color="auto"/>
                    <w:right w:val="none" w:sz="0" w:space="0" w:color="auto"/>
                  </w:divBdr>
                </w:div>
                <w:div w:id="90469925">
                  <w:marLeft w:val="480"/>
                  <w:marRight w:val="0"/>
                  <w:marTop w:val="0"/>
                  <w:marBottom w:val="0"/>
                  <w:divBdr>
                    <w:top w:val="none" w:sz="0" w:space="0" w:color="auto"/>
                    <w:left w:val="none" w:sz="0" w:space="0" w:color="auto"/>
                    <w:bottom w:val="none" w:sz="0" w:space="0" w:color="auto"/>
                    <w:right w:val="none" w:sz="0" w:space="0" w:color="auto"/>
                  </w:divBdr>
                </w:div>
                <w:div w:id="1962566504">
                  <w:marLeft w:val="480"/>
                  <w:marRight w:val="0"/>
                  <w:marTop w:val="0"/>
                  <w:marBottom w:val="0"/>
                  <w:divBdr>
                    <w:top w:val="none" w:sz="0" w:space="0" w:color="auto"/>
                    <w:left w:val="none" w:sz="0" w:space="0" w:color="auto"/>
                    <w:bottom w:val="none" w:sz="0" w:space="0" w:color="auto"/>
                    <w:right w:val="none" w:sz="0" w:space="0" w:color="auto"/>
                  </w:divBdr>
                </w:div>
                <w:div w:id="436606056">
                  <w:marLeft w:val="480"/>
                  <w:marRight w:val="0"/>
                  <w:marTop w:val="0"/>
                  <w:marBottom w:val="0"/>
                  <w:divBdr>
                    <w:top w:val="none" w:sz="0" w:space="0" w:color="auto"/>
                    <w:left w:val="none" w:sz="0" w:space="0" w:color="auto"/>
                    <w:bottom w:val="none" w:sz="0" w:space="0" w:color="auto"/>
                    <w:right w:val="none" w:sz="0" w:space="0" w:color="auto"/>
                  </w:divBdr>
                </w:div>
                <w:div w:id="1098791838">
                  <w:marLeft w:val="480"/>
                  <w:marRight w:val="0"/>
                  <w:marTop w:val="0"/>
                  <w:marBottom w:val="0"/>
                  <w:divBdr>
                    <w:top w:val="none" w:sz="0" w:space="0" w:color="auto"/>
                    <w:left w:val="none" w:sz="0" w:space="0" w:color="auto"/>
                    <w:bottom w:val="none" w:sz="0" w:space="0" w:color="auto"/>
                    <w:right w:val="none" w:sz="0" w:space="0" w:color="auto"/>
                  </w:divBdr>
                </w:div>
                <w:div w:id="1015233636">
                  <w:marLeft w:val="480"/>
                  <w:marRight w:val="0"/>
                  <w:marTop w:val="0"/>
                  <w:marBottom w:val="0"/>
                  <w:divBdr>
                    <w:top w:val="none" w:sz="0" w:space="0" w:color="auto"/>
                    <w:left w:val="none" w:sz="0" w:space="0" w:color="auto"/>
                    <w:bottom w:val="none" w:sz="0" w:space="0" w:color="auto"/>
                    <w:right w:val="none" w:sz="0" w:space="0" w:color="auto"/>
                  </w:divBdr>
                </w:div>
                <w:div w:id="513879899">
                  <w:marLeft w:val="480"/>
                  <w:marRight w:val="0"/>
                  <w:marTop w:val="0"/>
                  <w:marBottom w:val="0"/>
                  <w:divBdr>
                    <w:top w:val="none" w:sz="0" w:space="0" w:color="auto"/>
                    <w:left w:val="none" w:sz="0" w:space="0" w:color="auto"/>
                    <w:bottom w:val="none" w:sz="0" w:space="0" w:color="auto"/>
                    <w:right w:val="none" w:sz="0" w:space="0" w:color="auto"/>
                  </w:divBdr>
                </w:div>
                <w:div w:id="1880361063">
                  <w:marLeft w:val="480"/>
                  <w:marRight w:val="0"/>
                  <w:marTop w:val="0"/>
                  <w:marBottom w:val="0"/>
                  <w:divBdr>
                    <w:top w:val="none" w:sz="0" w:space="0" w:color="auto"/>
                    <w:left w:val="none" w:sz="0" w:space="0" w:color="auto"/>
                    <w:bottom w:val="none" w:sz="0" w:space="0" w:color="auto"/>
                    <w:right w:val="none" w:sz="0" w:space="0" w:color="auto"/>
                  </w:divBdr>
                </w:div>
                <w:div w:id="936139172">
                  <w:marLeft w:val="480"/>
                  <w:marRight w:val="0"/>
                  <w:marTop w:val="0"/>
                  <w:marBottom w:val="0"/>
                  <w:divBdr>
                    <w:top w:val="none" w:sz="0" w:space="0" w:color="auto"/>
                    <w:left w:val="none" w:sz="0" w:space="0" w:color="auto"/>
                    <w:bottom w:val="none" w:sz="0" w:space="0" w:color="auto"/>
                    <w:right w:val="none" w:sz="0" w:space="0" w:color="auto"/>
                  </w:divBdr>
                </w:div>
                <w:div w:id="2072073807">
                  <w:marLeft w:val="480"/>
                  <w:marRight w:val="0"/>
                  <w:marTop w:val="0"/>
                  <w:marBottom w:val="0"/>
                  <w:divBdr>
                    <w:top w:val="none" w:sz="0" w:space="0" w:color="auto"/>
                    <w:left w:val="none" w:sz="0" w:space="0" w:color="auto"/>
                    <w:bottom w:val="none" w:sz="0" w:space="0" w:color="auto"/>
                    <w:right w:val="none" w:sz="0" w:space="0" w:color="auto"/>
                  </w:divBdr>
                </w:div>
                <w:div w:id="120392855">
                  <w:marLeft w:val="480"/>
                  <w:marRight w:val="0"/>
                  <w:marTop w:val="0"/>
                  <w:marBottom w:val="0"/>
                  <w:divBdr>
                    <w:top w:val="none" w:sz="0" w:space="0" w:color="auto"/>
                    <w:left w:val="none" w:sz="0" w:space="0" w:color="auto"/>
                    <w:bottom w:val="none" w:sz="0" w:space="0" w:color="auto"/>
                    <w:right w:val="none" w:sz="0" w:space="0" w:color="auto"/>
                  </w:divBdr>
                </w:div>
                <w:div w:id="1760979629">
                  <w:marLeft w:val="480"/>
                  <w:marRight w:val="0"/>
                  <w:marTop w:val="0"/>
                  <w:marBottom w:val="0"/>
                  <w:divBdr>
                    <w:top w:val="none" w:sz="0" w:space="0" w:color="auto"/>
                    <w:left w:val="none" w:sz="0" w:space="0" w:color="auto"/>
                    <w:bottom w:val="none" w:sz="0" w:space="0" w:color="auto"/>
                    <w:right w:val="none" w:sz="0" w:space="0" w:color="auto"/>
                  </w:divBdr>
                </w:div>
                <w:div w:id="46879636">
                  <w:marLeft w:val="480"/>
                  <w:marRight w:val="0"/>
                  <w:marTop w:val="0"/>
                  <w:marBottom w:val="0"/>
                  <w:divBdr>
                    <w:top w:val="none" w:sz="0" w:space="0" w:color="auto"/>
                    <w:left w:val="none" w:sz="0" w:space="0" w:color="auto"/>
                    <w:bottom w:val="none" w:sz="0" w:space="0" w:color="auto"/>
                    <w:right w:val="none" w:sz="0" w:space="0" w:color="auto"/>
                  </w:divBdr>
                </w:div>
                <w:div w:id="707296152">
                  <w:marLeft w:val="480"/>
                  <w:marRight w:val="0"/>
                  <w:marTop w:val="0"/>
                  <w:marBottom w:val="0"/>
                  <w:divBdr>
                    <w:top w:val="none" w:sz="0" w:space="0" w:color="auto"/>
                    <w:left w:val="none" w:sz="0" w:space="0" w:color="auto"/>
                    <w:bottom w:val="none" w:sz="0" w:space="0" w:color="auto"/>
                    <w:right w:val="none" w:sz="0" w:space="0" w:color="auto"/>
                  </w:divBdr>
                </w:div>
                <w:div w:id="959073843">
                  <w:marLeft w:val="480"/>
                  <w:marRight w:val="0"/>
                  <w:marTop w:val="0"/>
                  <w:marBottom w:val="0"/>
                  <w:divBdr>
                    <w:top w:val="none" w:sz="0" w:space="0" w:color="auto"/>
                    <w:left w:val="none" w:sz="0" w:space="0" w:color="auto"/>
                    <w:bottom w:val="none" w:sz="0" w:space="0" w:color="auto"/>
                    <w:right w:val="none" w:sz="0" w:space="0" w:color="auto"/>
                  </w:divBdr>
                </w:div>
                <w:div w:id="234553801">
                  <w:marLeft w:val="480"/>
                  <w:marRight w:val="0"/>
                  <w:marTop w:val="0"/>
                  <w:marBottom w:val="0"/>
                  <w:divBdr>
                    <w:top w:val="none" w:sz="0" w:space="0" w:color="auto"/>
                    <w:left w:val="none" w:sz="0" w:space="0" w:color="auto"/>
                    <w:bottom w:val="none" w:sz="0" w:space="0" w:color="auto"/>
                    <w:right w:val="none" w:sz="0" w:space="0" w:color="auto"/>
                  </w:divBdr>
                </w:div>
                <w:div w:id="80491631">
                  <w:marLeft w:val="480"/>
                  <w:marRight w:val="0"/>
                  <w:marTop w:val="0"/>
                  <w:marBottom w:val="0"/>
                  <w:divBdr>
                    <w:top w:val="none" w:sz="0" w:space="0" w:color="auto"/>
                    <w:left w:val="none" w:sz="0" w:space="0" w:color="auto"/>
                    <w:bottom w:val="none" w:sz="0" w:space="0" w:color="auto"/>
                    <w:right w:val="none" w:sz="0" w:space="0" w:color="auto"/>
                  </w:divBdr>
                </w:div>
                <w:div w:id="91824167">
                  <w:marLeft w:val="480"/>
                  <w:marRight w:val="0"/>
                  <w:marTop w:val="0"/>
                  <w:marBottom w:val="0"/>
                  <w:divBdr>
                    <w:top w:val="none" w:sz="0" w:space="0" w:color="auto"/>
                    <w:left w:val="none" w:sz="0" w:space="0" w:color="auto"/>
                    <w:bottom w:val="none" w:sz="0" w:space="0" w:color="auto"/>
                    <w:right w:val="none" w:sz="0" w:space="0" w:color="auto"/>
                  </w:divBdr>
                </w:div>
                <w:div w:id="2010476934">
                  <w:marLeft w:val="480"/>
                  <w:marRight w:val="0"/>
                  <w:marTop w:val="0"/>
                  <w:marBottom w:val="0"/>
                  <w:divBdr>
                    <w:top w:val="none" w:sz="0" w:space="0" w:color="auto"/>
                    <w:left w:val="none" w:sz="0" w:space="0" w:color="auto"/>
                    <w:bottom w:val="none" w:sz="0" w:space="0" w:color="auto"/>
                    <w:right w:val="none" w:sz="0" w:space="0" w:color="auto"/>
                  </w:divBdr>
                </w:div>
                <w:div w:id="1007248999">
                  <w:marLeft w:val="480"/>
                  <w:marRight w:val="0"/>
                  <w:marTop w:val="0"/>
                  <w:marBottom w:val="0"/>
                  <w:divBdr>
                    <w:top w:val="none" w:sz="0" w:space="0" w:color="auto"/>
                    <w:left w:val="none" w:sz="0" w:space="0" w:color="auto"/>
                    <w:bottom w:val="none" w:sz="0" w:space="0" w:color="auto"/>
                    <w:right w:val="none" w:sz="0" w:space="0" w:color="auto"/>
                  </w:divBdr>
                </w:div>
                <w:div w:id="1748265728">
                  <w:marLeft w:val="480"/>
                  <w:marRight w:val="0"/>
                  <w:marTop w:val="0"/>
                  <w:marBottom w:val="0"/>
                  <w:divBdr>
                    <w:top w:val="none" w:sz="0" w:space="0" w:color="auto"/>
                    <w:left w:val="none" w:sz="0" w:space="0" w:color="auto"/>
                    <w:bottom w:val="none" w:sz="0" w:space="0" w:color="auto"/>
                    <w:right w:val="none" w:sz="0" w:space="0" w:color="auto"/>
                  </w:divBdr>
                </w:div>
                <w:div w:id="124660083">
                  <w:marLeft w:val="480"/>
                  <w:marRight w:val="0"/>
                  <w:marTop w:val="0"/>
                  <w:marBottom w:val="0"/>
                  <w:divBdr>
                    <w:top w:val="none" w:sz="0" w:space="0" w:color="auto"/>
                    <w:left w:val="none" w:sz="0" w:space="0" w:color="auto"/>
                    <w:bottom w:val="none" w:sz="0" w:space="0" w:color="auto"/>
                    <w:right w:val="none" w:sz="0" w:space="0" w:color="auto"/>
                  </w:divBdr>
                </w:div>
                <w:div w:id="709187120">
                  <w:marLeft w:val="480"/>
                  <w:marRight w:val="0"/>
                  <w:marTop w:val="0"/>
                  <w:marBottom w:val="0"/>
                  <w:divBdr>
                    <w:top w:val="none" w:sz="0" w:space="0" w:color="auto"/>
                    <w:left w:val="none" w:sz="0" w:space="0" w:color="auto"/>
                    <w:bottom w:val="none" w:sz="0" w:space="0" w:color="auto"/>
                    <w:right w:val="none" w:sz="0" w:space="0" w:color="auto"/>
                  </w:divBdr>
                </w:div>
                <w:div w:id="821313814">
                  <w:marLeft w:val="480"/>
                  <w:marRight w:val="0"/>
                  <w:marTop w:val="0"/>
                  <w:marBottom w:val="0"/>
                  <w:divBdr>
                    <w:top w:val="none" w:sz="0" w:space="0" w:color="auto"/>
                    <w:left w:val="none" w:sz="0" w:space="0" w:color="auto"/>
                    <w:bottom w:val="none" w:sz="0" w:space="0" w:color="auto"/>
                    <w:right w:val="none" w:sz="0" w:space="0" w:color="auto"/>
                  </w:divBdr>
                </w:div>
                <w:div w:id="1006328325">
                  <w:marLeft w:val="480"/>
                  <w:marRight w:val="0"/>
                  <w:marTop w:val="0"/>
                  <w:marBottom w:val="0"/>
                  <w:divBdr>
                    <w:top w:val="none" w:sz="0" w:space="0" w:color="auto"/>
                    <w:left w:val="none" w:sz="0" w:space="0" w:color="auto"/>
                    <w:bottom w:val="none" w:sz="0" w:space="0" w:color="auto"/>
                    <w:right w:val="none" w:sz="0" w:space="0" w:color="auto"/>
                  </w:divBdr>
                </w:div>
                <w:div w:id="1448238365">
                  <w:marLeft w:val="480"/>
                  <w:marRight w:val="0"/>
                  <w:marTop w:val="0"/>
                  <w:marBottom w:val="0"/>
                  <w:divBdr>
                    <w:top w:val="none" w:sz="0" w:space="0" w:color="auto"/>
                    <w:left w:val="none" w:sz="0" w:space="0" w:color="auto"/>
                    <w:bottom w:val="none" w:sz="0" w:space="0" w:color="auto"/>
                    <w:right w:val="none" w:sz="0" w:space="0" w:color="auto"/>
                  </w:divBdr>
                </w:div>
                <w:div w:id="416903110">
                  <w:marLeft w:val="480"/>
                  <w:marRight w:val="0"/>
                  <w:marTop w:val="0"/>
                  <w:marBottom w:val="0"/>
                  <w:divBdr>
                    <w:top w:val="none" w:sz="0" w:space="0" w:color="auto"/>
                    <w:left w:val="none" w:sz="0" w:space="0" w:color="auto"/>
                    <w:bottom w:val="none" w:sz="0" w:space="0" w:color="auto"/>
                    <w:right w:val="none" w:sz="0" w:space="0" w:color="auto"/>
                  </w:divBdr>
                </w:div>
                <w:div w:id="526525175">
                  <w:marLeft w:val="480"/>
                  <w:marRight w:val="0"/>
                  <w:marTop w:val="0"/>
                  <w:marBottom w:val="0"/>
                  <w:divBdr>
                    <w:top w:val="none" w:sz="0" w:space="0" w:color="auto"/>
                    <w:left w:val="none" w:sz="0" w:space="0" w:color="auto"/>
                    <w:bottom w:val="none" w:sz="0" w:space="0" w:color="auto"/>
                    <w:right w:val="none" w:sz="0" w:space="0" w:color="auto"/>
                  </w:divBdr>
                </w:div>
                <w:div w:id="68384186">
                  <w:marLeft w:val="480"/>
                  <w:marRight w:val="0"/>
                  <w:marTop w:val="0"/>
                  <w:marBottom w:val="0"/>
                  <w:divBdr>
                    <w:top w:val="none" w:sz="0" w:space="0" w:color="auto"/>
                    <w:left w:val="none" w:sz="0" w:space="0" w:color="auto"/>
                    <w:bottom w:val="none" w:sz="0" w:space="0" w:color="auto"/>
                    <w:right w:val="none" w:sz="0" w:space="0" w:color="auto"/>
                  </w:divBdr>
                </w:div>
                <w:div w:id="2094158370">
                  <w:marLeft w:val="480"/>
                  <w:marRight w:val="0"/>
                  <w:marTop w:val="0"/>
                  <w:marBottom w:val="0"/>
                  <w:divBdr>
                    <w:top w:val="none" w:sz="0" w:space="0" w:color="auto"/>
                    <w:left w:val="none" w:sz="0" w:space="0" w:color="auto"/>
                    <w:bottom w:val="none" w:sz="0" w:space="0" w:color="auto"/>
                    <w:right w:val="none" w:sz="0" w:space="0" w:color="auto"/>
                  </w:divBdr>
                </w:div>
                <w:div w:id="1603954359">
                  <w:marLeft w:val="480"/>
                  <w:marRight w:val="0"/>
                  <w:marTop w:val="0"/>
                  <w:marBottom w:val="0"/>
                  <w:divBdr>
                    <w:top w:val="none" w:sz="0" w:space="0" w:color="auto"/>
                    <w:left w:val="none" w:sz="0" w:space="0" w:color="auto"/>
                    <w:bottom w:val="none" w:sz="0" w:space="0" w:color="auto"/>
                    <w:right w:val="none" w:sz="0" w:space="0" w:color="auto"/>
                  </w:divBdr>
                </w:div>
                <w:div w:id="1355811395">
                  <w:marLeft w:val="480"/>
                  <w:marRight w:val="0"/>
                  <w:marTop w:val="0"/>
                  <w:marBottom w:val="0"/>
                  <w:divBdr>
                    <w:top w:val="none" w:sz="0" w:space="0" w:color="auto"/>
                    <w:left w:val="none" w:sz="0" w:space="0" w:color="auto"/>
                    <w:bottom w:val="none" w:sz="0" w:space="0" w:color="auto"/>
                    <w:right w:val="none" w:sz="0" w:space="0" w:color="auto"/>
                  </w:divBdr>
                </w:div>
                <w:div w:id="1752195946">
                  <w:marLeft w:val="480"/>
                  <w:marRight w:val="0"/>
                  <w:marTop w:val="0"/>
                  <w:marBottom w:val="0"/>
                  <w:divBdr>
                    <w:top w:val="none" w:sz="0" w:space="0" w:color="auto"/>
                    <w:left w:val="none" w:sz="0" w:space="0" w:color="auto"/>
                    <w:bottom w:val="none" w:sz="0" w:space="0" w:color="auto"/>
                    <w:right w:val="none" w:sz="0" w:space="0" w:color="auto"/>
                  </w:divBdr>
                </w:div>
                <w:div w:id="236937671">
                  <w:marLeft w:val="480"/>
                  <w:marRight w:val="0"/>
                  <w:marTop w:val="0"/>
                  <w:marBottom w:val="0"/>
                  <w:divBdr>
                    <w:top w:val="none" w:sz="0" w:space="0" w:color="auto"/>
                    <w:left w:val="none" w:sz="0" w:space="0" w:color="auto"/>
                    <w:bottom w:val="none" w:sz="0" w:space="0" w:color="auto"/>
                    <w:right w:val="none" w:sz="0" w:space="0" w:color="auto"/>
                  </w:divBdr>
                </w:div>
                <w:div w:id="751316622">
                  <w:marLeft w:val="480"/>
                  <w:marRight w:val="0"/>
                  <w:marTop w:val="0"/>
                  <w:marBottom w:val="0"/>
                  <w:divBdr>
                    <w:top w:val="none" w:sz="0" w:space="0" w:color="auto"/>
                    <w:left w:val="none" w:sz="0" w:space="0" w:color="auto"/>
                    <w:bottom w:val="none" w:sz="0" w:space="0" w:color="auto"/>
                    <w:right w:val="none" w:sz="0" w:space="0" w:color="auto"/>
                  </w:divBdr>
                </w:div>
                <w:div w:id="2087337012">
                  <w:marLeft w:val="480"/>
                  <w:marRight w:val="0"/>
                  <w:marTop w:val="0"/>
                  <w:marBottom w:val="0"/>
                  <w:divBdr>
                    <w:top w:val="none" w:sz="0" w:space="0" w:color="auto"/>
                    <w:left w:val="none" w:sz="0" w:space="0" w:color="auto"/>
                    <w:bottom w:val="none" w:sz="0" w:space="0" w:color="auto"/>
                    <w:right w:val="none" w:sz="0" w:space="0" w:color="auto"/>
                  </w:divBdr>
                </w:div>
                <w:div w:id="675768904">
                  <w:marLeft w:val="480"/>
                  <w:marRight w:val="0"/>
                  <w:marTop w:val="0"/>
                  <w:marBottom w:val="0"/>
                  <w:divBdr>
                    <w:top w:val="none" w:sz="0" w:space="0" w:color="auto"/>
                    <w:left w:val="none" w:sz="0" w:space="0" w:color="auto"/>
                    <w:bottom w:val="none" w:sz="0" w:space="0" w:color="auto"/>
                    <w:right w:val="none" w:sz="0" w:space="0" w:color="auto"/>
                  </w:divBdr>
                </w:div>
                <w:div w:id="1167398722">
                  <w:marLeft w:val="480"/>
                  <w:marRight w:val="0"/>
                  <w:marTop w:val="0"/>
                  <w:marBottom w:val="0"/>
                  <w:divBdr>
                    <w:top w:val="none" w:sz="0" w:space="0" w:color="auto"/>
                    <w:left w:val="none" w:sz="0" w:space="0" w:color="auto"/>
                    <w:bottom w:val="none" w:sz="0" w:space="0" w:color="auto"/>
                    <w:right w:val="none" w:sz="0" w:space="0" w:color="auto"/>
                  </w:divBdr>
                </w:div>
                <w:div w:id="9767604">
                  <w:marLeft w:val="480"/>
                  <w:marRight w:val="0"/>
                  <w:marTop w:val="0"/>
                  <w:marBottom w:val="0"/>
                  <w:divBdr>
                    <w:top w:val="none" w:sz="0" w:space="0" w:color="auto"/>
                    <w:left w:val="none" w:sz="0" w:space="0" w:color="auto"/>
                    <w:bottom w:val="none" w:sz="0" w:space="0" w:color="auto"/>
                    <w:right w:val="none" w:sz="0" w:space="0" w:color="auto"/>
                  </w:divBdr>
                </w:div>
                <w:div w:id="172839339">
                  <w:marLeft w:val="480"/>
                  <w:marRight w:val="0"/>
                  <w:marTop w:val="0"/>
                  <w:marBottom w:val="0"/>
                  <w:divBdr>
                    <w:top w:val="none" w:sz="0" w:space="0" w:color="auto"/>
                    <w:left w:val="none" w:sz="0" w:space="0" w:color="auto"/>
                    <w:bottom w:val="none" w:sz="0" w:space="0" w:color="auto"/>
                    <w:right w:val="none" w:sz="0" w:space="0" w:color="auto"/>
                  </w:divBdr>
                </w:div>
                <w:div w:id="80876409">
                  <w:marLeft w:val="480"/>
                  <w:marRight w:val="0"/>
                  <w:marTop w:val="0"/>
                  <w:marBottom w:val="0"/>
                  <w:divBdr>
                    <w:top w:val="none" w:sz="0" w:space="0" w:color="auto"/>
                    <w:left w:val="none" w:sz="0" w:space="0" w:color="auto"/>
                    <w:bottom w:val="none" w:sz="0" w:space="0" w:color="auto"/>
                    <w:right w:val="none" w:sz="0" w:space="0" w:color="auto"/>
                  </w:divBdr>
                </w:div>
                <w:div w:id="1394233427">
                  <w:marLeft w:val="480"/>
                  <w:marRight w:val="0"/>
                  <w:marTop w:val="0"/>
                  <w:marBottom w:val="0"/>
                  <w:divBdr>
                    <w:top w:val="none" w:sz="0" w:space="0" w:color="auto"/>
                    <w:left w:val="none" w:sz="0" w:space="0" w:color="auto"/>
                    <w:bottom w:val="none" w:sz="0" w:space="0" w:color="auto"/>
                    <w:right w:val="none" w:sz="0" w:space="0" w:color="auto"/>
                  </w:divBdr>
                </w:div>
                <w:div w:id="878054555">
                  <w:marLeft w:val="480"/>
                  <w:marRight w:val="0"/>
                  <w:marTop w:val="0"/>
                  <w:marBottom w:val="0"/>
                  <w:divBdr>
                    <w:top w:val="none" w:sz="0" w:space="0" w:color="auto"/>
                    <w:left w:val="none" w:sz="0" w:space="0" w:color="auto"/>
                    <w:bottom w:val="none" w:sz="0" w:space="0" w:color="auto"/>
                    <w:right w:val="none" w:sz="0" w:space="0" w:color="auto"/>
                  </w:divBdr>
                </w:div>
                <w:div w:id="1129205922">
                  <w:marLeft w:val="480"/>
                  <w:marRight w:val="0"/>
                  <w:marTop w:val="0"/>
                  <w:marBottom w:val="0"/>
                  <w:divBdr>
                    <w:top w:val="none" w:sz="0" w:space="0" w:color="auto"/>
                    <w:left w:val="none" w:sz="0" w:space="0" w:color="auto"/>
                    <w:bottom w:val="none" w:sz="0" w:space="0" w:color="auto"/>
                    <w:right w:val="none" w:sz="0" w:space="0" w:color="auto"/>
                  </w:divBdr>
                </w:div>
                <w:div w:id="1971394192">
                  <w:marLeft w:val="480"/>
                  <w:marRight w:val="0"/>
                  <w:marTop w:val="0"/>
                  <w:marBottom w:val="0"/>
                  <w:divBdr>
                    <w:top w:val="none" w:sz="0" w:space="0" w:color="auto"/>
                    <w:left w:val="none" w:sz="0" w:space="0" w:color="auto"/>
                    <w:bottom w:val="none" w:sz="0" w:space="0" w:color="auto"/>
                    <w:right w:val="none" w:sz="0" w:space="0" w:color="auto"/>
                  </w:divBdr>
                </w:div>
                <w:div w:id="571087260">
                  <w:marLeft w:val="480"/>
                  <w:marRight w:val="0"/>
                  <w:marTop w:val="0"/>
                  <w:marBottom w:val="0"/>
                  <w:divBdr>
                    <w:top w:val="none" w:sz="0" w:space="0" w:color="auto"/>
                    <w:left w:val="none" w:sz="0" w:space="0" w:color="auto"/>
                    <w:bottom w:val="none" w:sz="0" w:space="0" w:color="auto"/>
                    <w:right w:val="none" w:sz="0" w:space="0" w:color="auto"/>
                  </w:divBdr>
                </w:div>
                <w:div w:id="1493175315">
                  <w:marLeft w:val="480"/>
                  <w:marRight w:val="0"/>
                  <w:marTop w:val="0"/>
                  <w:marBottom w:val="0"/>
                  <w:divBdr>
                    <w:top w:val="none" w:sz="0" w:space="0" w:color="auto"/>
                    <w:left w:val="none" w:sz="0" w:space="0" w:color="auto"/>
                    <w:bottom w:val="none" w:sz="0" w:space="0" w:color="auto"/>
                    <w:right w:val="none" w:sz="0" w:space="0" w:color="auto"/>
                  </w:divBdr>
                </w:div>
                <w:div w:id="269048418">
                  <w:marLeft w:val="480"/>
                  <w:marRight w:val="0"/>
                  <w:marTop w:val="0"/>
                  <w:marBottom w:val="0"/>
                  <w:divBdr>
                    <w:top w:val="none" w:sz="0" w:space="0" w:color="auto"/>
                    <w:left w:val="none" w:sz="0" w:space="0" w:color="auto"/>
                    <w:bottom w:val="none" w:sz="0" w:space="0" w:color="auto"/>
                    <w:right w:val="none" w:sz="0" w:space="0" w:color="auto"/>
                  </w:divBdr>
                </w:div>
                <w:div w:id="1305356731">
                  <w:marLeft w:val="480"/>
                  <w:marRight w:val="0"/>
                  <w:marTop w:val="0"/>
                  <w:marBottom w:val="0"/>
                  <w:divBdr>
                    <w:top w:val="none" w:sz="0" w:space="0" w:color="auto"/>
                    <w:left w:val="none" w:sz="0" w:space="0" w:color="auto"/>
                    <w:bottom w:val="none" w:sz="0" w:space="0" w:color="auto"/>
                    <w:right w:val="none" w:sz="0" w:space="0" w:color="auto"/>
                  </w:divBdr>
                </w:div>
                <w:div w:id="935096387">
                  <w:marLeft w:val="480"/>
                  <w:marRight w:val="0"/>
                  <w:marTop w:val="0"/>
                  <w:marBottom w:val="0"/>
                  <w:divBdr>
                    <w:top w:val="none" w:sz="0" w:space="0" w:color="auto"/>
                    <w:left w:val="none" w:sz="0" w:space="0" w:color="auto"/>
                    <w:bottom w:val="none" w:sz="0" w:space="0" w:color="auto"/>
                    <w:right w:val="none" w:sz="0" w:space="0" w:color="auto"/>
                  </w:divBdr>
                </w:div>
                <w:div w:id="256134180">
                  <w:marLeft w:val="480"/>
                  <w:marRight w:val="0"/>
                  <w:marTop w:val="0"/>
                  <w:marBottom w:val="0"/>
                  <w:divBdr>
                    <w:top w:val="none" w:sz="0" w:space="0" w:color="auto"/>
                    <w:left w:val="none" w:sz="0" w:space="0" w:color="auto"/>
                    <w:bottom w:val="none" w:sz="0" w:space="0" w:color="auto"/>
                    <w:right w:val="none" w:sz="0" w:space="0" w:color="auto"/>
                  </w:divBdr>
                </w:div>
                <w:div w:id="456608346">
                  <w:marLeft w:val="480"/>
                  <w:marRight w:val="0"/>
                  <w:marTop w:val="0"/>
                  <w:marBottom w:val="0"/>
                  <w:divBdr>
                    <w:top w:val="none" w:sz="0" w:space="0" w:color="auto"/>
                    <w:left w:val="none" w:sz="0" w:space="0" w:color="auto"/>
                    <w:bottom w:val="none" w:sz="0" w:space="0" w:color="auto"/>
                    <w:right w:val="none" w:sz="0" w:space="0" w:color="auto"/>
                  </w:divBdr>
                </w:div>
                <w:div w:id="293603935">
                  <w:marLeft w:val="480"/>
                  <w:marRight w:val="0"/>
                  <w:marTop w:val="0"/>
                  <w:marBottom w:val="0"/>
                  <w:divBdr>
                    <w:top w:val="none" w:sz="0" w:space="0" w:color="auto"/>
                    <w:left w:val="none" w:sz="0" w:space="0" w:color="auto"/>
                    <w:bottom w:val="none" w:sz="0" w:space="0" w:color="auto"/>
                    <w:right w:val="none" w:sz="0" w:space="0" w:color="auto"/>
                  </w:divBdr>
                </w:div>
                <w:div w:id="1216507906">
                  <w:marLeft w:val="480"/>
                  <w:marRight w:val="0"/>
                  <w:marTop w:val="0"/>
                  <w:marBottom w:val="0"/>
                  <w:divBdr>
                    <w:top w:val="none" w:sz="0" w:space="0" w:color="auto"/>
                    <w:left w:val="none" w:sz="0" w:space="0" w:color="auto"/>
                    <w:bottom w:val="none" w:sz="0" w:space="0" w:color="auto"/>
                    <w:right w:val="none" w:sz="0" w:space="0" w:color="auto"/>
                  </w:divBdr>
                </w:div>
                <w:div w:id="850072962">
                  <w:marLeft w:val="480"/>
                  <w:marRight w:val="0"/>
                  <w:marTop w:val="0"/>
                  <w:marBottom w:val="0"/>
                  <w:divBdr>
                    <w:top w:val="none" w:sz="0" w:space="0" w:color="auto"/>
                    <w:left w:val="none" w:sz="0" w:space="0" w:color="auto"/>
                    <w:bottom w:val="none" w:sz="0" w:space="0" w:color="auto"/>
                    <w:right w:val="none" w:sz="0" w:space="0" w:color="auto"/>
                  </w:divBdr>
                </w:div>
                <w:div w:id="1165784191">
                  <w:marLeft w:val="480"/>
                  <w:marRight w:val="0"/>
                  <w:marTop w:val="0"/>
                  <w:marBottom w:val="0"/>
                  <w:divBdr>
                    <w:top w:val="none" w:sz="0" w:space="0" w:color="auto"/>
                    <w:left w:val="none" w:sz="0" w:space="0" w:color="auto"/>
                    <w:bottom w:val="none" w:sz="0" w:space="0" w:color="auto"/>
                    <w:right w:val="none" w:sz="0" w:space="0" w:color="auto"/>
                  </w:divBdr>
                </w:div>
                <w:div w:id="397484368">
                  <w:marLeft w:val="480"/>
                  <w:marRight w:val="0"/>
                  <w:marTop w:val="0"/>
                  <w:marBottom w:val="0"/>
                  <w:divBdr>
                    <w:top w:val="none" w:sz="0" w:space="0" w:color="auto"/>
                    <w:left w:val="none" w:sz="0" w:space="0" w:color="auto"/>
                    <w:bottom w:val="none" w:sz="0" w:space="0" w:color="auto"/>
                    <w:right w:val="none" w:sz="0" w:space="0" w:color="auto"/>
                  </w:divBdr>
                </w:div>
                <w:div w:id="704409543">
                  <w:marLeft w:val="480"/>
                  <w:marRight w:val="0"/>
                  <w:marTop w:val="0"/>
                  <w:marBottom w:val="0"/>
                  <w:divBdr>
                    <w:top w:val="none" w:sz="0" w:space="0" w:color="auto"/>
                    <w:left w:val="none" w:sz="0" w:space="0" w:color="auto"/>
                    <w:bottom w:val="none" w:sz="0" w:space="0" w:color="auto"/>
                    <w:right w:val="none" w:sz="0" w:space="0" w:color="auto"/>
                  </w:divBdr>
                </w:div>
                <w:div w:id="1080100785">
                  <w:marLeft w:val="480"/>
                  <w:marRight w:val="0"/>
                  <w:marTop w:val="0"/>
                  <w:marBottom w:val="0"/>
                  <w:divBdr>
                    <w:top w:val="none" w:sz="0" w:space="0" w:color="auto"/>
                    <w:left w:val="none" w:sz="0" w:space="0" w:color="auto"/>
                    <w:bottom w:val="none" w:sz="0" w:space="0" w:color="auto"/>
                    <w:right w:val="none" w:sz="0" w:space="0" w:color="auto"/>
                  </w:divBdr>
                </w:div>
                <w:div w:id="1512796927">
                  <w:marLeft w:val="480"/>
                  <w:marRight w:val="0"/>
                  <w:marTop w:val="0"/>
                  <w:marBottom w:val="0"/>
                  <w:divBdr>
                    <w:top w:val="none" w:sz="0" w:space="0" w:color="auto"/>
                    <w:left w:val="none" w:sz="0" w:space="0" w:color="auto"/>
                    <w:bottom w:val="none" w:sz="0" w:space="0" w:color="auto"/>
                    <w:right w:val="none" w:sz="0" w:space="0" w:color="auto"/>
                  </w:divBdr>
                </w:div>
                <w:div w:id="932592321">
                  <w:marLeft w:val="480"/>
                  <w:marRight w:val="0"/>
                  <w:marTop w:val="0"/>
                  <w:marBottom w:val="0"/>
                  <w:divBdr>
                    <w:top w:val="none" w:sz="0" w:space="0" w:color="auto"/>
                    <w:left w:val="none" w:sz="0" w:space="0" w:color="auto"/>
                    <w:bottom w:val="none" w:sz="0" w:space="0" w:color="auto"/>
                    <w:right w:val="none" w:sz="0" w:space="0" w:color="auto"/>
                  </w:divBdr>
                </w:div>
              </w:divsChild>
            </w:div>
            <w:div w:id="484705256">
              <w:marLeft w:val="0"/>
              <w:marRight w:val="0"/>
              <w:marTop w:val="0"/>
              <w:marBottom w:val="0"/>
              <w:divBdr>
                <w:top w:val="none" w:sz="0" w:space="0" w:color="auto"/>
                <w:left w:val="none" w:sz="0" w:space="0" w:color="auto"/>
                <w:bottom w:val="none" w:sz="0" w:space="0" w:color="auto"/>
                <w:right w:val="none" w:sz="0" w:space="0" w:color="auto"/>
              </w:divBdr>
              <w:divsChild>
                <w:div w:id="1170095262">
                  <w:marLeft w:val="480"/>
                  <w:marRight w:val="0"/>
                  <w:marTop w:val="0"/>
                  <w:marBottom w:val="0"/>
                  <w:divBdr>
                    <w:top w:val="none" w:sz="0" w:space="0" w:color="auto"/>
                    <w:left w:val="none" w:sz="0" w:space="0" w:color="auto"/>
                    <w:bottom w:val="none" w:sz="0" w:space="0" w:color="auto"/>
                    <w:right w:val="none" w:sz="0" w:space="0" w:color="auto"/>
                  </w:divBdr>
                </w:div>
                <w:div w:id="1550267929">
                  <w:marLeft w:val="480"/>
                  <w:marRight w:val="0"/>
                  <w:marTop w:val="0"/>
                  <w:marBottom w:val="0"/>
                  <w:divBdr>
                    <w:top w:val="none" w:sz="0" w:space="0" w:color="auto"/>
                    <w:left w:val="none" w:sz="0" w:space="0" w:color="auto"/>
                    <w:bottom w:val="none" w:sz="0" w:space="0" w:color="auto"/>
                    <w:right w:val="none" w:sz="0" w:space="0" w:color="auto"/>
                  </w:divBdr>
                </w:div>
                <w:div w:id="1080297419">
                  <w:marLeft w:val="480"/>
                  <w:marRight w:val="0"/>
                  <w:marTop w:val="0"/>
                  <w:marBottom w:val="0"/>
                  <w:divBdr>
                    <w:top w:val="none" w:sz="0" w:space="0" w:color="auto"/>
                    <w:left w:val="none" w:sz="0" w:space="0" w:color="auto"/>
                    <w:bottom w:val="none" w:sz="0" w:space="0" w:color="auto"/>
                    <w:right w:val="none" w:sz="0" w:space="0" w:color="auto"/>
                  </w:divBdr>
                </w:div>
                <w:div w:id="1577933188">
                  <w:marLeft w:val="480"/>
                  <w:marRight w:val="0"/>
                  <w:marTop w:val="0"/>
                  <w:marBottom w:val="0"/>
                  <w:divBdr>
                    <w:top w:val="none" w:sz="0" w:space="0" w:color="auto"/>
                    <w:left w:val="none" w:sz="0" w:space="0" w:color="auto"/>
                    <w:bottom w:val="none" w:sz="0" w:space="0" w:color="auto"/>
                    <w:right w:val="none" w:sz="0" w:space="0" w:color="auto"/>
                  </w:divBdr>
                </w:div>
                <w:div w:id="304504005">
                  <w:marLeft w:val="480"/>
                  <w:marRight w:val="0"/>
                  <w:marTop w:val="0"/>
                  <w:marBottom w:val="0"/>
                  <w:divBdr>
                    <w:top w:val="none" w:sz="0" w:space="0" w:color="auto"/>
                    <w:left w:val="none" w:sz="0" w:space="0" w:color="auto"/>
                    <w:bottom w:val="none" w:sz="0" w:space="0" w:color="auto"/>
                    <w:right w:val="none" w:sz="0" w:space="0" w:color="auto"/>
                  </w:divBdr>
                </w:div>
                <w:div w:id="658534524">
                  <w:marLeft w:val="480"/>
                  <w:marRight w:val="0"/>
                  <w:marTop w:val="0"/>
                  <w:marBottom w:val="0"/>
                  <w:divBdr>
                    <w:top w:val="none" w:sz="0" w:space="0" w:color="auto"/>
                    <w:left w:val="none" w:sz="0" w:space="0" w:color="auto"/>
                    <w:bottom w:val="none" w:sz="0" w:space="0" w:color="auto"/>
                    <w:right w:val="none" w:sz="0" w:space="0" w:color="auto"/>
                  </w:divBdr>
                </w:div>
                <w:div w:id="26762230">
                  <w:marLeft w:val="480"/>
                  <w:marRight w:val="0"/>
                  <w:marTop w:val="0"/>
                  <w:marBottom w:val="0"/>
                  <w:divBdr>
                    <w:top w:val="none" w:sz="0" w:space="0" w:color="auto"/>
                    <w:left w:val="none" w:sz="0" w:space="0" w:color="auto"/>
                    <w:bottom w:val="none" w:sz="0" w:space="0" w:color="auto"/>
                    <w:right w:val="none" w:sz="0" w:space="0" w:color="auto"/>
                  </w:divBdr>
                </w:div>
                <w:div w:id="518009469">
                  <w:marLeft w:val="480"/>
                  <w:marRight w:val="0"/>
                  <w:marTop w:val="0"/>
                  <w:marBottom w:val="0"/>
                  <w:divBdr>
                    <w:top w:val="none" w:sz="0" w:space="0" w:color="auto"/>
                    <w:left w:val="none" w:sz="0" w:space="0" w:color="auto"/>
                    <w:bottom w:val="none" w:sz="0" w:space="0" w:color="auto"/>
                    <w:right w:val="none" w:sz="0" w:space="0" w:color="auto"/>
                  </w:divBdr>
                </w:div>
                <w:div w:id="465203509">
                  <w:marLeft w:val="480"/>
                  <w:marRight w:val="0"/>
                  <w:marTop w:val="0"/>
                  <w:marBottom w:val="0"/>
                  <w:divBdr>
                    <w:top w:val="none" w:sz="0" w:space="0" w:color="auto"/>
                    <w:left w:val="none" w:sz="0" w:space="0" w:color="auto"/>
                    <w:bottom w:val="none" w:sz="0" w:space="0" w:color="auto"/>
                    <w:right w:val="none" w:sz="0" w:space="0" w:color="auto"/>
                  </w:divBdr>
                </w:div>
                <w:div w:id="126290209">
                  <w:marLeft w:val="480"/>
                  <w:marRight w:val="0"/>
                  <w:marTop w:val="0"/>
                  <w:marBottom w:val="0"/>
                  <w:divBdr>
                    <w:top w:val="none" w:sz="0" w:space="0" w:color="auto"/>
                    <w:left w:val="none" w:sz="0" w:space="0" w:color="auto"/>
                    <w:bottom w:val="none" w:sz="0" w:space="0" w:color="auto"/>
                    <w:right w:val="none" w:sz="0" w:space="0" w:color="auto"/>
                  </w:divBdr>
                </w:div>
                <w:div w:id="1351491279">
                  <w:marLeft w:val="480"/>
                  <w:marRight w:val="0"/>
                  <w:marTop w:val="0"/>
                  <w:marBottom w:val="0"/>
                  <w:divBdr>
                    <w:top w:val="none" w:sz="0" w:space="0" w:color="auto"/>
                    <w:left w:val="none" w:sz="0" w:space="0" w:color="auto"/>
                    <w:bottom w:val="none" w:sz="0" w:space="0" w:color="auto"/>
                    <w:right w:val="none" w:sz="0" w:space="0" w:color="auto"/>
                  </w:divBdr>
                </w:div>
                <w:div w:id="1667172884">
                  <w:marLeft w:val="480"/>
                  <w:marRight w:val="0"/>
                  <w:marTop w:val="0"/>
                  <w:marBottom w:val="0"/>
                  <w:divBdr>
                    <w:top w:val="none" w:sz="0" w:space="0" w:color="auto"/>
                    <w:left w:val="none" w:sz="0" w:space="0" w:color="auto"/>
                    <w:bottom w:val="none" w:sz="0" w:space="0" w:color="auto"/>
                    <w:right w:val="none" w:sz="0" w:space="0" w:color="auto"/>
                  </w:divBdr>
                </w:div>
                <w:div w:id="1353219714">
                  <w:marLeft w:val="480"/>
                  <w:marRight w:val="0"/>
                  <w:marTop w:val="0"/>
                  <w:marBottom w:val="0"/>
                  <w:divBdr>
                    <w:top w:val="none" w:sz="0" w:space="0" w:color="auto"/>
                    <w:left w:val="none" w:sz="0" w:space="0" w:color="auto"/>
                    <w:bottom w:val="none" w:sz="0" w:space="0" w:color="auto"/>
                    <w:right w:val="none" w:sz="0" w:space="0" w:color="auto"/>
                  </w:divBdr>
                </w:div>
                <w:div w:id="1086340818">
                  <w:marLeft w:val="480"/>
                  <w:marRight w:val="0"/>
                  <w:marTop w:val="0"/>
                  <w:marBottom w:val="0"/>
                  <w:divBdr>
                    <w:top w:val="none" w:sz="0" w:space="0" w:color="auto"/>
                    <w:left w:val="none" w:sz="0" w:space="0" w:color="auto"/>
                    <w:bottom w:val="none" w:sz="0" w:space="0" w:color="auto"/>
                    <w:right w:val="none" w:sz="0" w:space="0" w:color="auto"/>
                  </w:divBdr>
                </w:div>
                <w:div w:id="1394890665">
                  <w:marLeft w:val="480"/>
                  <w:marRight w:val="0"/>
                  <w:marTop w:val="0"/>
                  <w:marBottom w:val="0"/>
                  <w:divBdr>
                    <w:top w:val="none" w:sz="0" w:space="0" w:color="auto"/>
                    <w:left w:val="none" w:sz="0" w:space="0" w:color="auto"/>
                    <w:bottom w:val="none" w:sz="0" w:space="0" w:color="auto"/>
                    <w:right w:val="none" w:sz="0" w:space="0" w:color="auto"/>
                  </w:divBdr>
                </w:div>
                <w:div w:id="1418209126">
                  <w:marLeft w:val="480"/>
                  <w:marRight w:val="0"/>
                  <w:marTop w:val="0"/>
                  <w:marBottom w:val="0"/>
                  <w:divBdr>
                    <w:top w:val="none" w:sz="0" w:space="0" w:color="auto"/>
                    <w:left w:val="none" w:sz="0" w:space="0" w:color="auto"/>
                    <w:bottom w:val="none" w:sz="0" w:space="0" w:color="auto"/>
                    <w:right w:val="none" w:sz="0" w:space="0" w:color="auto"/>
                  </w:divBdr>
                </w:div>
                <w:div w:id="1294746817">
                  <w:marLeft w:val="480"/>
                  <w:marRight w:val="0"/>
                  <w:marTop w:val="0"/>
                  <w:marBottom w:val="0"/>
                  <w:divBdr>
                    <w:top w:val="none" w:sz="0" w:space="0" w:color="auto"/>
                    <w:left w:val="none" w:sz="0" w:space="0" w:color="auto"/>
                    <w:bottom w:val="none" w:sz="0" w:space="0" w:color="auto"/>
                    <w:right w:val="none" w:sz="0" w:space="0" w:color="auto"/>
                  </w:divBdr>
                </w:div>
                <w:div w:id="70585852">
                  <w:marLeft w:val="480"/>
                  <w:marRight w:val="0"/>
                  <w:marTop w:val="0"/>
                  <w:marBottom w:val="0"/>
                  <w:divBdr>
                    <w:top w:val="none" w:sz="0" w:space="0" w:color="auto"/>
                    <w:left w:val="none" w:sz="0" w:space="0" w:color="auto"/>
                    <w:bottom w:val="none" w:sz="0" w:space="0" w:color="auto"/>
                    <w:right w:val="none" w:sz="0" w:space="0" w:color="auto"/>
                  </w:divBdr>
                </w:div>
                <w:div w:id="944651258">
                  <w:marLeft w:val="480"/>
                  <w:marRight w:val="0"/>
                  <w:marTop w:val="0"/>
                  <w:marBottom w:val="0"/>
                  <w:divBdr>
                    <w:top w:val="none" w:sz="0" w:space="0" w:color="auto"/>
                    <w:left w:val="none" w:sz="0" w:space="0" w:color="auto"/>
                    <w:bottom w:val="none" w:sz="0" w:space="0" w:color="auto"/>
                    <w:right w:val="none" w:sz="0" w:space="0" w:color="auto"/>
                  </w:divBdr>
                </w:div>
                <w:div w:id="351031439">
                  <w:marLeft w:val="480"/>
                  <w:marRight w:val="0"/>
                  <w:marTop w:val="0"/>
                  <w:marBottom w:val="0"/>
                  <w:divBdr>
                    <w:top w:val="none" w:sz="0" w:space="0" w:color="auto"/>
                    <w:left w:val="none" w:sz="0" w:space="0" w:color="auto"/>
                    <w:bottom w:val="none" w:sz="0" w:space="0" w:color="auto"/>
                    <w:right w:val="none" w:sz="0" w:space="0" w:color="auto"/>
                  </w:divBdr>
                </w:div>
                <w:div w:id="1220169682">
                  <w:marLeft w:val="480"/>
                  <w:marRight w:val="0"/>
                  <w:marTop w:val="0"/>
                  <w:marBottom w:val="0"/>
                  <w:divBdr>
                    <w:top w:val="none" w:sz="0" w:space="0" w:color="auto"/>
                    <w:left w:val="none" w:sz="0" w:space="0" w:color="auto"/>
                    <w:bottom w:val="none" w:sz="0" w:space="0" w:color="auto"/>
                    <w:right w:val="none" w:sz="0" w:space="0" w:color="auto"/>
                  </w:divBdr>
                </w:div>
                <w:div w:id="1939479404">
                  <w:marLeft w:val="480"/>
                  <w:marRight w:val="0"/>
                  <w:marTop w:val="0"/>
                  <w:marBottom w:val="0"/>
                  <w:divBdr>
                    <w:top w:val="none" w:sz="0" w:space="0" w:color="auto"/>
                    <w:left w:val="none" w:sz="0" w:space="0" w:color="auto"/>
                    <w:bottom w:val="none" w:sz="0" w:space="0" w:color="auto"/>
                    <w:right w:val="none" w:sz="0" w:space="0" w:color="auto"/>
                  </w:divBdr>
                </w:div>
                <w:div w:id="966660127">
                  <w:marLeft w:val="480"/>
                  <w:marRight w:val="0"/>
                  <w:marTop w:val="0"/>
                  <w:marBottom w:val="0"/>
                  <w:divBdr>
                    <w:top w:val="none" w:sz="0" w:space="0" w:color="auto"/>
                    <w:left w:val="none" w:sz="0" w:space="0" w:color="auto"/>
                    <w:bottom w:val="none" w:sz="0" w:space="0" w:color="auto"/>
                    <w:right w:val="none" w:sz="0" w:space="0" w:color="auto"/>
                  </w:divBdr>
                </w:div>
                <w:div w:id="945503332">
                  <w:marLeft w:val="480"/>
                  <w:marRight w:val="0"/>
                  <w:marTop w:val="0"/>
                  <w:marBottom w:val="0"/>
                  <w:divBdr>
                    <w:top w:val="none" w:sz="0" w:space="0" w:color="auto"/>
                    <w:left w:val="none" w:sz="0" w:space="0" w:color="auto"/>
                    <w:bottom w:val="none" w:sz="0" w:space="0" w:color="auto"/>
                    <w:right w:val="none" w:sz="0" w:space="0" w:color="auto"/>
                  </w:divBdr>
                </w:div>
                <w:div w:id="160782262">
                  <w:marLeft w:val="480"/>
                  <w:marRight w:val="0"/>
                  <w:marTop w:val="0"/>
                  <w:marBottom w:val="0"/>
                  <w:divBdr>
                    <w:top w:val="none" w:sz="0" w:space="0" w:color="auto"/>
                    <w:left w:val="none" w:sz="0" w:space="0" w:color="auto"/>
                    <w:bottom w:val="none" w:sz="0" w:space="0" w:color="auto"/>
                    <w:right w:val="none" w:sz="0" w:space="0" w:color="auto"/>
                  </w:divBdr>
                </w:div>
                <w:div w:id="719207849">
                  <w:marLeft w:val="480"/>
                  <w:marRight w:val="0"/>
                  <w:marTop w:val="0"/>
                  <w:marBottom w:val="0"/>
                  <w:divBdr>
                    <w:top w:val="none" w:sz="0" w:space="0" w:color="auto"/>
                    <w:left w:val="none" w:sz="0" w:space="0" w:color="auto"/>
                    <w:bottom w:val="none" w:sz="0" w:space="0" w:color="auto"/>
                    <w:right w:val="none" w:sz="0" w:space="0" w:color="auto"/>
                  </w:divBdr>
                </w:div>
                <w:div w:id="913317525">
                  <w:marLeft w:val="480"/>
                  <w:marRight w:val="0"/>
                  <w:marTop w:val="0"/>
                  <w:marBottom w:val="0"/>
                  <w:divBdr>
                    <w:top w:val="none" w:sz="0" w:space="0" w:color="auto"/>
                    <w:left w:val="none" w:sz="0" w:space="0" w:color="auto"/>
                    <w:bottom w:val="none" w:sz="0" w:space="0" w:color="auto"/>
                    <w:right w:val="none" w:sz="0" w:space="0" w:color="auto"/>
                  </w:divBdr>
                </w:div>
                <w:div w:id="1168331120">
                  <w:marLeft w:val="480"/>
                  <w:marRight w:val="0"/>
                  <w:marTop w:val="0"/>
                  <w:marBottom w:val="0"/>
                  <w:divBdr>
                    <w:top w:val="none" w:sz="0" w:space="0" w:color="auto"/>
                    <w:left w:val="none" w:sz="0" w:space="0" w:color="auto"/>
                    <w:bottom w:val="none" w:sz="0" w:space="0" w:color="auto"/>
                    <w:right w:val="none" w:sz="0" w:space="0" w:color="auto"/>
                  </w:divBdr>
                </w:div>
                <w:div w:id="1080709538">
                  <w:marLeft w:val="480"/>
                  <w:marRight w:val="0"/>
                  <w:marTop w:val="0"/>
                  <w:marBottom w:val="0"/>
                  <w:divBdr>
                    <w:top w:val="none" w:sz="0" w:space="0" w:color="auto"/>
                    <w:left w:val="none" w:sz="0" w:space="0" w:color="auto"/>
                    <w:bottom w:val="none" w:sz="0" w:space="0" w:color="auto"/>
                    <w:right w:val="none" w:sz="0" w:space="0" w:color="auto"/>
                  </w:divBdr>
                </w:div>
                <w:div w:id="1796098289">
                  <w:marLeft w:val="480"/>
                  <w:marRight w:val="0"/>
                  <w:marTop w:val="0"/>
                  <w:marBottom w:val="0"/>
                  <w:divBdr>
                    <w:top w:val="none" w:sz="0" w:space="0" w:color="auto"/>
                    <w:left w:val="none" w:sz="0" w:space="0" w:color="auto"/>
                    <w:bottom w:val="none" w:sz="0" w:space="0" w:color="auto"/>
                    <w:right w:val="none" w:sz="0" w:space="0" w:color="auto"/>
                  </w:divBdr>
                </w:div>
                <w:div w:id="2120684568">
                  <w:marLeft w:val="480"/>
                  <w:marRight w:val="0"/>
                  <w:marTop w:val="0"/>
                  <w:marBottom w:val="0"/>
                  <w:divBdr>
                    <w:top w:val="none" w:sz="0" w:space="0" w:color="auto"/>
                    <w:left w:val="none" w:sz="0" w:space="0" w:color="auto"/>
                    <w:bottom w:val="none" w:sz="0" w:space="0" w:color="auto"/>
                    <w:right w:val="none" w:sz="0" w:space="0" w:color="auto"/>
                  </w:divBdr>
                </w:div>
                <w:div w:id="137113886">
                  <w:marLeft w:val="480"/>
                  <w:marRight w:val="0"/>
                  <w:marTop w:val="0"/>
                  <w:marBottom w:val="0"/>
                  <w:divBdr>
                    <w:top w:val="none" w:sz="0" w:space="0" w:color="auto"/>
                    <w:left w:val="none" w:sz="0" w:space="0" w:color="auto"/>
                    <w:bottom w:val="none" w:sz="0" w:space="0" w:color="auto"/>
                    <w:right w:val="none" w:sz="0" w:space="0" w:color="auto"/>
                  </w:divBdr>
                </w:div>
                <w:div w:id="2147311718">
                  <w:marLeft w:val="480"/>
                  <w:marRight w:val="0"/>
                  <w:marTop w:val="0"/>
                  <w:marBottom w:val="0"/>
                  <w:divBdr>
                    <w:top w:val="none" w:sz="0" w:space="0" w:color="auto"/>
                    <w:left w:val="none" w:sz="0" w:space="0" w:color="auto"/>
                    <w:bottom w:val="none" w:sz="0" w:space="0" w:color="auto"/>
                    <w:right w:val="none" w:sz="0" w:space="0" w:color="auto"/>
                  </w:divBdr>
                </w:div>
                <w:div w:id="2146703972">
                  <w:marLeft w:val="480"/>
                  <w:marRight w:val="0"/>
                  <w:marTop w:val="0"/>
                  <w:marBottom w:val="0"/>
                  <w:divBdr>
                    <w:top w:val="none" w:sz="0" w:space="0" w:color="auto"/>
                    <w:left w:val="none" w:sz="0" w:space="0" w:color="auto"/>
                    <w:bottom w:val="none" w:sz="0" w:space="0" w:color="auto"/>
                    <w:right w:val="none" w:sz="0" w:space="0" w:color="auto"/>
                  </w:divBdr>
                </w:div>
                <w:div w:id="1706297355">
                  <w:marLeft w:val="480"/>
                  <w:marRight w:val="0"/>
                  <w:marTop w:val="0"/>
                  <w:marBottom w:val="0"/>
                  <w:divBdr>
                    <w:top w:val="none" w:sz="0" w:space="0" w:color="auto"/>
                    <w:left w:val="none" w:sz="0" w:space="0" w:color="auto"/>
                    <w:bottom w:val="none" w:sz="0" w:space="0" w:color="auto"/>
                    <w:right w:val="none" w:sz="0" w:space="0" w:color="auto"/>
                  </w:divBdr>
                </w:div>
                <w:div w:id="1604458686">
                  <w:marLeft w:val="480"/>
                  <w:marRight w:val="0"/>
                  <w:marTop w:val="0"/>
                  <w:marBottom w:val="0"/>
                  <w:divBdr>
                    <w:top w:val="none" w:sz="0" w:space="0" w:color="auto"/>
                    <w:left w:val="none" w:sz="0" w:space="0" w:color="auto"/>
                    <w:bottom w:val="none" w:sz="0" w:space="0" w:color="auto"/>
                    <w:right w:val="none" w:sz="0" w:space="0" w:color="auto"/>
                  </w:divBdr>
                </w:div>
                <w:div w:id="544103307">
                  <w:marLeft w:val="480"/>
                  <w:marRight w:val="0"/>
                  <w:marTop w:val="0"/>
                  <w:marBottom w:val="0"/>
                  <w:divBdr>
                    <w:top w:val="none" w:sz="0" w:space="0" w:color="auto"/>
                    <w:left w:val="none" w:sz="0" w:space="0" w:color="auto"/>
                    <w:bottom w:val="none" w:sz="0" w:space="0" w:color="auto"/>
                    <w:right w:val="none" w:sz="0" w:space="0" w:color="auto"/>
                  </w:divBdr>
                </w:div>
                <w:div w:id="289897409">
                  <w:marLeft w:val="480"/>
                  <w:marRight w:val="0"/>
                  <w:marTop w:val="0"/>
                  <w:marBottom w:val="0"/>
                  <w:divBdr>
                    <w:top w:val="none" w:sz="0" w:space="0" w:color="auto"/>
                    <w:left w:val="none" w:sz="0" w:space="0" w:color="auto"/>
                    <w:bottom w:val="none" w:sz="0" w:space="0" w:color="auto"/>
                    <w:right w:val="none" w:sz="0" w:space="0" w:color="auto"/>
                  </w:divBdr>
                </w:div>
                <w:div w:id="143090562">
                  <w:marLeft w:val="480"/>
                  <w:marRight w:val="0"/>
                  <w:marTop w:val="0"/>
                  <w:marBottom w:val="0"/>
                  <w:divBdr>
                    <w:top w:val="none" w:sz="0" w:space="0" w:color="auto"/>
                    <w:left w:val="none" w:sz="0" w:space="0" w:color="auto"/>
                    <w:bottom w:val="none" w:sz="0" w:space="0" w:color="auto"/>
                    <w:right w:val="none" w:sz="0" w:space="0" w:color="auto"/>
                  </w:divBdr>
                </w:div>
                <w:div w:id="368576895">
                  <w:marLeft w:val="480"/>
                  <w:marRight w:val="0"/>
                  <w:marTop w:val="0"/>
                  <w:marBottom w:val="0"/>
                  <w:divBdr>
                    <w:top w:val="none" w:sz="0" w:space="0" w:color="auto"/>
                    <w:left w:val="none" w:sz="0" w:space="0" w:color="auto"/>
                    <w:bottom w:val="none" w:sz="0" w:space="0" w:color="auto"/>
                    <w:right w:val="none" w:sz="0" w:space="0" w:color="auto"/>
                  </w:divBdr>
                </w:div>
                <w:div w:id="348990013">
                  <w:marLeft w:val="480"/>
                  <w:marRight w:val="0"/>
                  <w:marTop w:val="0"/>
                  <w:marBottom w:val="0"/>
                  <w:divBdr>
                    <w:top w:val="none" w:sz="0" w:space="0" w:color="auto"/>
                    <w:left w:val="none" w:sz="0" w:space="0" w:color="auto"/>
                    <w:bottom w:val="none" w:sz="0" w:space="0" w:color="auto"/>
                    <w:right w:val="none" w:sz="0" w:space="0" w:color="auto"/>
                  </w:divBdr>
                </w:div>
                <w:div w:id="1238176944">
                  <w:marLeft w:val="480"/>
                  <w:marRight w:val="0"/>
                  <w:marTop w:val="0"/>
                  <w:marBottom w:val="0"/>
                  <w:divBdr>
                    <w:top w:val="none" w:sz="0" w:space="0" w:color="auto"/>
                    <w:left w:val="none" w:sz="0" w:space="0" w:color="auto"/>
                    <w:bottom w:val="none" w:sz="0" w:space="0" w:color="auto"/>
                    <w:right w:val="none" w:sz="0" w:space="0" w:color="auto"/>
                  </w:divBdr>
                </w:div>
                <w:div w:id="1362514276">
                  <w:marLeft w:val="480"/>
                  <w:marRight w:val="0"/>
                  <w:marTop w:val="0"/>
                  <w:marBottom w:val="0"/>
                  <w:divBdr>
                    <w:top w:val="none" w:sz="0" w:space="0" w:color="auto"/>
                    <w:left w:val="none" w:sz="0" w:space="0" w:color="auto"/>
                    <w:bottom w:val="none" w:sz="0" w:space="0" w:color="auto"/>
                    <w:right w:val="none" w:sz="0" w:space="0" w:color="auto"/>
                  </w:divBdr>
                </w:div>
                <w:div w:id="1298758304">
                  <w:marLeft w:val="480"/>
                  <w:marRight w:val="0"/>
                  <w:marTop w:val="0"/>
                  <w:marBottom w:val="0"/>
                  <w:divBdr>
                    <w:top w:val="none" w:sz="0" w:space="0" w:color="auto"/>
                    <w:left w:val="none" w:sz="0" w:space="0" w:color="auto"/>
                    <w:bottom w:val="none" w:sz="0" w:space="0" w:color="auto"/>
                    <w:right w:val="none" w:sz="0" w:space="0" w:color="auto"/>
                  </w:divBdr>
                </w:div>
                <w:div w:id="1751468612">
                  <w:marLeft w:val="480"/>
                  <w:marRight w:val="0"/>
                  <w:marTop w:val="0"/>
                  <w:marBottom w:val="0"/>
                  <w:divBdr>
                    <w:top w:val="none" w:sz="0" w:space="0" w:color="auto"/>
                    <w:left w:val="none" w:sz="0" w:space="0" w:color="auto"/>
                    <w:bottom w:val="none" w:sz="0" w:space="0" w:color="auto"/>
                    <w:right w:val="none" w:sz="0" w:space="0" w:color="auto"/>
                  </w:divBdr>
                </w:div>
                <w:div w:id="1859658899">
                  <w:marLeft w:val="480"/>
                  <w:marRight w:val="0"/>
                  <w:marTop w:val="0"/>
                  <w:marBottom w:val="0"/>
                  <w:divBdr>
                    <w:top w:val="none" w:sz="0" w:space="0" w:color="auto"/>
                    <w:left w:val="none" w:sz="0" w:space="0" w:color="auto"/>
                    <w:bottom w:val="none" w:sz="0" w:space="0" w:color="auto"/>
                    <w:right w:val="none" w:sz="0" w:space="0" w:color="auto"/>
                  </w:divBdr>
                </w:div>
                <w:div w:id="1226452552">
                  <w:marLeft w:val="480"/>
                  <w:marRight w:val="0"/>
                  <w:marTop w:val="0"/>
                  <w:marBottom w:val="0"/>
                  <w:divBdr>
                    <w:top w:val="none" w:sz="0" w:space="0" w:color="auto"/>
                    <w:left w:val="none" w:sz="0" w:space="0" w:color="auto"/>
                    <w:bottom w:val="none" w:sz="0" w:space="0" w:color="auto"/>
                    <w:right w:val="none" w:sz="0" w:space="0" w:color="auto"/>
                  </w:divBdr>
                </w:div>
                <w:div w:id="822698819">
                  <w:marLeft w:val="480"/>
                  <w:marRight w:val="0"/>
                  <w:marTop w:val="0"/>
                  <w:marBottom w:val="0"/>
                  <w:divBdr>
                    <w:top w:val="none" w:sz="0" w:space="0" w:color="auto"/>
                    <w:left w:val="none" w:sz="0" w:space="0" w:color="auto"/>
                    <w:bottom w:val="none" w:sz="0" w:space="0" w:color="auto"/>
                    <w:right w:val="none" w:sz="0" w:space="0" w:color="auto"/>
                  </w:divBdr>
                </w:div>
                <w:div w:id="498930916">
                  <w:marLeft w:val="480"/>
                  <w:marRight w:val="0"/>
                  <w:marTop w:val="0"/>
                  <w:marBottom w:val="0"/>
                  <w:divBdr>
                    <w:top w:val="none" w:sz="0" w:space="0" w:color="auto"/>
                    <w:left w:val="none" w:sz="0" w:space="0" w:color="auto"/>
                    <w:bottom w:val="none" w:sz="0" w:space="0" w:color="auto"/>
                    <w:right w:val="none" w:sz="0" w:space="0" w:color="auto"/>
                  </w:divBdr>
                </w:div>
                <w:div w:id="2001032668">
                  <w:marLeft w:val="480"/>
                  <w:marRight w:val="0"/>
                  <w:marTop w:val="0"/>
                  <w:marBottom w:val="0"/>
                  <w:divBdr>
                    <w:top w:val="none" w:sz="0" w:space="0" w:color="auto"/>
                    <w:left w:val="none" w:sz="0" w:space="0" w:color="auto"/>
                    <w:bottom w:val="none" w:sz="0" w:space="0" w:color="auto"/>
                    <w:right w:val="none" w:sz="0" w:space="0" w:color="auto"/>
                  </w:divBdr>
                </w:div>
                <w:div w:id="1194801967">
                  <w:marLeft w:val="480"/>
                  <w:marRight w:val="0"/>
                  <w:marTop w:val="0"/>
                  <w:marBottom w:val="0"/>
                  <w:divBdr>
                    <w:top w:val="none" w:sz="0" w:space="0" w:color="auto"/>
                    <w:left w:val="none" w:sz="0" w:space="0" w:color="auto"/>
                    <w:bottom w:val="none" w:sz="0" w:space="0" w:color="auto"/>
                    <w:right w:val="none" w:sz="0" w:space="0" w:color="auto"/>
                  </w:divBdr>
                </w:div>
                <w:div w:id="742607626">
                  <w:marLeft w:val="480"/>
                  <w:marRight w:val="0"/>
                  <w:marTop w:val="0"/>
                  <w:marBottom w:val="0"/>
                  <w:divBdr>
                    <w:top w:val="none" w:sz="0" w:space="0" w:color="auto"/>
                    <w:left w:val="none" w:sz="0" w:space="0" w:color="auto"/>
                    <w:bottom w:val="none" w:sz="0" w:space="0" w:color="auto"/>
                    <w:right w:val="none" w:sz="0" w:space="0" w:color="auto"/>
                  </w:divBdr>
                </w:div>
                <w:div w:id="423263880">
                  <w:marLeft w:val="480"/>
                  <w:marRight w:val="0"/>
                  <w:marTop w:val="0"/>
                  <w:marBottom w:val="0"/>
                  <w:divBdr>
                    <w:top w:val="none" w:sz="0" w:space="0" w:color="auto"/>
                    <w:left w:val="none" w:sz="0" w:space="0" w:color="auto"/>
                    <w:bottom w:val="none" w:sz="0" w:space="0" w:color="auto"/>
                    <w:right w:val="none" w:sz="0" w:space="0" w:color="auto"/>
                  </w:divBdr>
                </w:div>
                <w:div w:id="1843206340">
                  <w:marLeft w:val="480"/>
                  <w:marRight w:val="0"/>
                  <w:marTop w:val="0"/>
                  <w:marBottom w:val="0"/>
                  <w:divBdr>
                    <w:top w:val="none" w:sz="0" w:space="0" w:color="auto"/>
                    <w:left w:val="none" w:sz="0" w:space="0" w:color="auto"/>
                    <w:bottom w:val="none" w:sz="0" w:space="0" w:color="auto"/>
                    <w:right w:val="none" w:sz="0" w:space="0" w:color="auto"/>
                  </w:divBdr>
                </w:div>
                <w:div w:id="1448545511">
                  <w:marLeft w:val="480"/>
                  <w:marRight w:val="0"/>
                  <w:marTop w:val="0"/>
                  <w:marBottom w:val="0"/>
                  <w:divBdr>
                    <w:top w:val="none" w:sz="0" w:space="0" w:color="auto"/>
                    <w:left w:val="none" w:sz="0" w:space="0" w:color="auto"/>
                    <w:bottom w:val="none" w:sz="0" w:space="0" w:color="auto"/>
                    <w:right w:val="none" w:sz="0" w:space="0" w:color="auto"/>
                  </w:divBdr>
                </w:div>
                <w:div w:id="298460032">
                  <w:marLeft w:val="480"/>
                  <w:marRight w:val="0"/>
                  <w:marTop w:val="0"/>
                  <w:marBottom w:val="0"/>
                  <w:divBdr>
                    <w:top w:val="none" w:sz="0" w:space="0" w:color="auto"/>
                    <w:left w:val="none" w:sz="0" w:space="0" w:color="auto"/>
                    <w:bottom w:val="none" w:sz="0" w:space="0" w:color="auto"/>
                    <w:right w:val="none" w:sz="0" w:space="0" w:color="auto"/>
                  </w:divBdr>
                </w:div>
                <w:div w:id="1084768590">
                  <w:marLeft w:val="480"/>
                  <w:marRight w:val="0"/>
                  <w:marTop w:val="0"/>
                  <w:marBottom w:val="0"/>
                  <w:divBdr>
                    <w:top w:val="none" w:sz="0" w:space="0" w:color="auto"/>
                    <w:left w:val="none" w:sz="0" w:space="0" w:color="auto"/>
                    <w:bottom w:val="none" w:sz="0" w:space="0" w:color="auto"/>
                    <w:right w:val="none" w:sz="0" w:space="0" w:color="auto"/>
                  </w:divBdr>
                </w:div>
                <w:div w:id="1643852735">
                  <w:marLeft w:val="480"/>
                  <w:marRight w:val="0"/>
                  <w:marTop w:val="0"/>
                  <w:marBottom w:val="0"/>
                  <w:divBdr>
                    <w:top w:val="none" w:sz="0" w:space="0" w:color="auto"/>
                    <w:left w:val="none" w:sz="0" w:space="0" w:color="auto"/>
                    <w:bottom w:val="none" w:sz="0" w:space="0" w:color="auto"/>
                    <w:right w:val="none" w:sz="0" w:space="0" w:color="auto"/>
                  </w:divBdr>
                </w:div>
                <w:div w:id="1835759996">
                  <w:marLeft w:val="480"/>
                  <w:marRight w:val="0"/>
                  <w:marTop w:val="0"/>
                  <w:marBottom w:val="0"/>
                  <w:divBdr>
                    <w:top w:val="none" w:sz="0" w:space="0" w:color="auto"/>
                    <w:left w:val="none" w:sz="0" w:space="0" w:color="auto"/>
                    <w:bottom w:val="none" w:sz="0" w:space="0" w:color="auto"/>
                    <w:right w:val="none" w:sz="0" w:space="0" w:color="auto"/>
                  </w:divBdr>
                </w:div>
                <w:div w:id="356124234">
                  <w:marLeft w:val="480"/>
                  <w:marRight w:val="0"/>
                  <w:marTop w:val="0"/>
                  <w:marBottom w:val="0"/>
                  <w:divBdr>
                    <w:top w:val="none" w:sz="0" w:space="0" w:color="auto"/>
                    <w:left w:val="none" w:sz="0" w:space="0" w:color="auto"/>
                    <w:bottom w:val="none" w:sz="0" w:space="0" w:color="auto"/>
                    <w:right w:val="none" w:sz="0" w:space="0" w:color="auto"/>
                  </w:divBdr>
                </w:div>
                <w:div w:id="1939099409">
                  <w:marLeft w:val="480"/>
                  <w:marRight w:val="0"/>
                  <w:marTop w:val="0"/>
                  <w:marBottom w:val="0"/>
                  <w:divBdr>
                    <w:top w:val="none" w:sz="0" w:space="0" w:color="auto"/>
                    <w:left w:val="none" w:sz="0" w:space="0" w:color="auto"/>
                    <w:bottom w:val="none" w:sz="0" w:space="0" w:color="auto"/>
                    <w:right w:val="none" w:sz="0" w:space="0" w:color="auto"/>
                  </w:divBdr>
                </w:div>
                <w:div w:id="1404909051">
                  <w:marLeft w:val="480"/>
                  <w:marRight w:val="0"/>
                  <w:marTop w:val="0"/>
                  <w:marBottom w:val="0"/>
                  <w:divBdr>
                    <w:top w:val="none" w:sz="0" w:space="0" w:color="auto"/>
                    <w:left w:val="none" w:sz="0" w:space="0" w:color="auto"/>
                    <w:bottom w:val="none" w:sz="0" w:space="0" w:color="auto"/>
                    <w:right w:val="none" w:sz="0" w:space="0" w:color="auto"/>
                  </w:divBdr>
                </w:div>
                <w:div w:id="740248913">
                  <w:marLeft w:val="480"/>
                  <w:marRight w:val="0"/>
                  <w:marTop w:val="0"/>
                  <w:marBottom w:val="0"/>
                  <w:divBdr>
                    <w:top w:val="none" w:sz="0" w:space="0" w:color="auto"/>
                    <w:left w:val="none" w:sz="0" w:space="0" w:color="auto"/>
                    <w:bottom w:val="none" w:sz="0" w:space="0" w:color="auto"/>
                    <w:right w:val="none" w:sz="0" w:space="0" w:color="auto"/>
                  </w:divBdr>
                </w:div>
                <w:div w:id="194969710">
                  <w:marLeft w:val="480"/>
                  <w:marRight w:val="0"/>
                  <w:marTop w:val="0"/>
                  <w:marBottom w:val="0"/>
                  <w:divBdr>
                    <w:top w:val="none" w:sz="0" w:space="0" w:color="auto"/>
                    <w:left w:val="none" w:sz="0" w:space="0" w:color="auto"/>
                    <w:bottom w:val="none" w:sz="0" w:space="0" w:color="auto"/>
                    <w:right w:val="none" w:sz="0" w:space="0" w:color="auto"/>
                  </w:divBdr>
                </w:div>
                <w:div w:id="388923091">
                  <w:marLeft w:val="480"/>
                  <w:marRight w:val="0"/>
                  <w:marTop w:val="0"/>
                  <w:marBottom w:val="0"/>
                  <w:divBdr>
                    <w:top w:val="none" w:sz="0" w:space="0" w:color="auto"/>
                    <w:left w:val="none" w:sz="0" w:space="0" w:color="auto"/>
                    <w:bottom w:val="none" w:sz="0" w:space="0" w:color="auto"/>
                    <w:right w:val="none" w:sz="0" w:space="0" w:color="auto"/>
                  </w:divBdr>
                </w:div>
                <w:div w:id="788279742">
                  <w:marLeft w:val="480"/>
                  <w:marRight w:val="0"/>
                  <w:marTop w:val="0"/>
                  <w:marBottom w:val="0"/>
                  <w:divBdr>
                    <w:top w:val="none" w:sz="0" w:space="0" w:color="auto"/>
                    <w:left w:val="none" w:sz="0" w:space="0" w:color="auto"/>
                    <w:bottom w:val="none" w:sz="0" w:space="0" w:color="auto"/>
                    <w:right w:val="none" w:sz="0" w:space="0" w:color="auto"/>
                  </w:divBdr>
                </w:div>
                <w:div w:id="51278114">
                  <w:marLeft w:val="480"/>
                  <w:marRight w:val="0"/>
                  <w:marTop w:val="0"/>
                  <w:marBottom w:val="0"/>
                  <w:divBdr>
                    <w:top w:val="none" w:sz="0" w:space="0" w:color="auto"/>
                    <w:left w:val="none" w:sz="0" w:space="0" w:color="auto"/>
                    <w:bottom w:val="none" w:sz="0" w:space="0" w:color="auto"/>
                    <w:right w:val="none" w:sz="0" w:space="0" w:color="auto"/>
                  </w:divBdr>
                </w:div>
                <w:div w:id="692682430">
                  <w:marLeft w:val="480"/>
                  <w:marRight w:val="0"/>
                  <w:marTop w:val="0"/>
                  <w:marBottom w:val="0"/>
                  <w:divBdr>
                    <w:top w:val="none" w:sz="0" w:space="0" w:color="auto"/>
                    <w:left w:val="none" w:sz="0" w:space="0" w:color="auto"/>
                    <w:bottom w:val="none" w:sz="0" w:space="0" w:color="auto"/>
                    <w:right w:val="none" w:sz="0" w:space="0" w:color="auto"/>
                  </w:divBdr>
                </w:div>
                <w:div w:id="965160160">
                  <w:marLeft w:val="480"/>
                  <w:marRight w:val="0"/>
                  <w:marTop w:val="0"/>
                  <w:marBottom w:val="0"/>
                  <w:divBdr>
                    <w:top w:val="none" w:sz="0" w:space="0" w:color="auto"/>
                    <w:left w:val="none" w:sz="0" w:space="0" w:color="auto"/>
                    <w:bottom w:val="none" w:sz="0" w:space="0" w:color="auto"/>
                    <w:right w:val="none" w:sz="0" w:space="0" w:color="auto"/>
                  </w:divBdr>
                </w:div>
                <w:div w:id="763456908">
                  <w:marLeft w:val="480"/>
                  <w:marRight w:val="0"/>
                  <w:marTop w:val="0"/>
                  <w:marBottom w:val="0"/>
                  <w:divBdr>
                    <w:top w:val="none" w:sz="0" w:space="0" w:color="auto"/>
                    <w:left w:val="none" w:sz="0" w:space="0" w:color="auto"/>
                    <w:bottom w:val="none" w:sz="0" w:space="0" w:color="auto"/>
                    <w:right w:val="none" w:sz="0" w:space="0" w:color="auto"/>
                  </w:divBdr>
                </w:div>
                <w:div w:id="1842315138">
                  <w:marLeft w:val="480"/>
                  <w:marRight w:val="0"/>
                  <w:marTop w:val="0"/>
                  <w:marBottom w:val="0"/>
                  <w:divBdr>
                    <w:top w:val="none" w:sz="0" w:space="0" w:color="auto"/>
                    <w:left w:val="none" w:sz="0" w:space="0" w:color="auto"/>
                    <w:bottom w:val="none" w:sz="0" w:space="0" w:color="auto"/>
                    <w:right w:val="none" w:sz="0" w:space="0" w:color="auto"/>
                  </w:divBdr>
                </w:div>
              </w:divsChild>
            </w:div>
            <w:div w:id="2019691125">
              <w:marLeft w:val="0"/>
              <w:marRight w:val="0"/>
              <w:marTop w:val="0"/>
              <w:marBottom w:val="0"/>
              <w:divBdr>
                <w:top w:val="none" w:sz="0" w:space="0" w:color="auto"/>
                <w:left w:val="none" w:sz="0" w:space="0" w:color="auto"/>
                <w:bottom w:val="none" w:sz="0" w:space="0" w:color="auto"/>
                <w:right w:val="none" w:sz="0" w:space="0" w:color="auto"/>
              </w:divBdr>
              <w:divsChild>
                <w:div w:id="1954706147">
                  <w:marLeft w:val="480"/>
                  <w:marRight w:val="0"/>
                  <w:marTop w:val="0"/>
                  <w:marBottom w:val="0"/>
                  <w:divBdr>
                    <w:top w:val="none" w:sz="0" w:space="0" w:color="auto"/>
                    <w:left w:val="none" w:sz="0" w:space="0" w:color="auto"/>
                    <w:bottom w:val="none" w:sz="0" w:space="0" w:color="auto"/>
                    <w:right w:val="none" w:sz="0" w:space="0" w:color="auto"/>
                  </w:divBdr>
                </w:div>
                <w:div w:id="847253842">
                  <w:marLeft w:val="480"/>
                  <w:marRight w:val="0"/>
                  <w:marTop w:val="0"/>
                  <w:marBottom w:val="0"/>
                  <w:divBdr>
                    <w:top w:val="none" w:sz="0" w:space="0" w:color="auto"/>
                    <w:left w:val="none" w:sz="0" w:space="0" w:color="auto"/>
                    <w:bottom w:val="none" w:sz="0" w:space="0" w:color="auto"/>
                    <w:right w:val="none" w:sz="0" w:space="0" w:color="auto"/>
                  </w:divBdr>
                </w:div>
                <w:div w:id="392511098">
                  <w:marLeft w:val="480"/>
                  <w:marRight w:val="0"/>
                  <w:marTop w:val="0"/>
                  <w:marBottom w:val="0"/>
                  <w:divBdr>
                    <w:top w:val="none" w:sz="0" w:space="0" w:color="auto"/>
                    <w:left w:val="none" w:sz="0" w:space="0" w:color="auto"/>
                    <w:bottom w:val="none" w:sz="0" w:space="0" w:color="auto"/>
                    <w:right w:val="none" w:sz="0" w:space="0" w:color="auto"/>
                  </w:divBdr>
                </w:div>
                <w:div w:id="296762649">
                  <w:marLeft w:val="480"/>
                  <w:marRight w:val="0"/>
                  <w:marTop w:val="0"/>
                  <w:marBottom w:val="0"/>
                  <w:divBdr>
                    <w:top w:val="none" w:sz="0" w:space="0" w:color="auto"/>
                    <w:left w:val="none" w:sz="0" w:space="0" w:color="auto"/>
                    <w:bottom w:val="none" w:sz="0" w:space="0" w:color="auto"/>
                    <w:right w:val="none" w:sz="0" w:space="0" w:color="auto"/>
                  </w:divBdr>
                </w:div>
                <w:div w:id="1020358752">
                  <w:marLeft w:val="480"/>
                  <w:marRight w:val="0"/>
                  <w:marTop w:val="0"/>
                  <w:marBottom w:val="0"/>
                  <w:divBdr>
                    <w:top w:val="none" w:sz="0" w:space="0" w:color="auto"/>
                    <w:left w:val="none" w:sz="0" w:space="0" w:color="auto"/>
                    <w:bottom w:val="none" w:sz="0" w:space="0" w:color="auto"/>
                    <w:right w:val="none" w:sz="0" w:space="0" w:color="auto"/>
                  </w:divBdr>
                </w:div>
                <w:div w:id="1903758040">
                  <w:marLeft w:val="480"/>
                  <w:marRight w:val="0"/>
                  <w:marTop w:val="0"/>
                  <w:marBottom w:val="0"/>
                  <w:divBdr>
                    <w:top w:val="none" w:sz="0" w:space="0" w:color="auto"/>
                    <w:left w:val="none" w:sz="0" w:space="0" w:color="auto"/>
                    <w:bottom w:val="none" w:sz="0" w:space="0" w:color="auto"/>
                    <w:right w:val="none" w:sz="0" w:space="0" w:color="auto"/>
                  </w:divBdr>
                </w:div>
                <w:div w:id="1375350618">
                  <w:marLeft w:val="480"/>
                  <w:marRight w:val="0"/>
                  <w:marTop w:val="0"/>
                  <w:marBottom w:val="0"/>
                  <w:divBdr>
                    <w:top w:val="none" w:sz="0" w:space="0" w:color="auto"/>
                    <w:left w:val="none" w:sz="0" w:space="0" w:color="auto"/>
                    <w:bottom w:val="none" w:sz="0" w:space="0" w:color="auto"/>
                    <w:right w:val="none" w:sz="0" w:space="0" w:color="auto"/>
                  </w:divBdr>
                </w:div>
                <w:div w:id="123353257">
                  <w:marLeft w:val="480"/>
                  <w:marRight w:val="0"/>
                  <w:marTop w:val="0"/>
                  <w:marBottom w:val="0"/>
                  <w:divBdr>
                    <w:top w:val="none" w:sz="0" w:space="0" w:color="auto"/>
                    <w:left w:val="none" w:sz="0" w:space="0" w:color="auto"/>
                    <w:bottom w:val="none" w:sz="0" w:space="0" w:color="auto"/>
                    <w:right w:val="none" w:sz="0" w:space="0" w:color="auto"/>
                  </w:divBdr>
                </w:div>
                <w:div w:id="1661616484">
                  <w:marLeft w:val="480"/>
                  <w:marRight w:val="0"/>
                  <w:marTop w:val="0"/>
                  <w:marBottom w:val="0"/>
                  <w:divBdr>
                    <w:top w:val="none" w:sz="0" w:space="0" w:color="auto"/>
                    <w:left w:val="none" w:sz="0" w:space="0" w:color="auto"/>
                    <w:bottom w:val="none" w:sz="0" w:space="0" w:color="auto"/>
                    <w:right w:val="none" w:sz="0" w:space="0" w:color="auto"/>
                  </w:divBdr>
                </w:div>
                <w:div w:id="144442642">
                  <w:marLeft w:val="480"/>
                  <w:marRight w:val="0"/>
                  <w:marTop w:val="0"/>
                  <w:marBottom w:val="0"/>
                  <w:divBdr>
                    <w:top w:val="none" w:sz="0" w:space="0" w:color="auto"/>
                    <w:left w:val="none" w:sz="0" w:space="0" w:color="auto"/>
                    <w:bottom w:val="none" w:sz="0" w:space="0" w:color="auto"/>
                    <w:right w:val="none" w:sz="0" w:space="0" w:color="auto"/>
                  </w:divBdr>
                </w:div>
                <w:div w:id="1766269232">
                  <w:marLeft w:val="480"/>
                  <w:marRight w:val="0"/>
                  <w:marTop w:val="0"/>
                  <w:marBottom w:val="0"/>
                  <w:divBdr>
                    <w:top w:val="none" w:sz="0" w:space="0" w:color="auto"/>
                    <w:left w:val="none" w:sz="0" w:space="0" w:color="auto"/>
                    <w:bottom w:val="none" w:sz="0" w:space="0" w:color="auto"/>
                    <w:right w:val="none" w:sz="0" w:space="0" w:color="auto"/>
                  </w:divBdr>
                </w:div>
                <w:div w:id="1214972295">
                  <w:marLeft w:val="480"/>
                  <w:marRight w:val="0"/>
                  <w:marTop w:val="0"/>
                  <w:marBottom w:val="0"/>
                  <w:divBdr>
                    <w:top w:val="none" w:sz="0" w:space="0" w:color="auto"/>
                    <w:left w:val="none" w:sz="0" w:space="0" w:color="auto"/>
                    <w:bottom w:val="none" w:sz="0" w:space="0" w:color="auto"/>
                    <w:right w:val="none" w:sz="0" w:space="0" w:color="auto"/>
                  </w:divBdr>
                </w:div>
                <w:div w:id="1462723831">
                  <w:marLeft w:val="480"/>
                  <w:marRight w:val="0"/>
                  <w:marTop w:val="0"/>
                  <w:marBottom w:val="0"/>
                  <w:divBdr>
                    <w:top w:val="none" w:sz="0" w:space="0" w:color="auto"/>
                    <w:left w:val="none" w:sz="0" w:space="0" w:color="auto"/>
                    <w:bottom w:val="none" w:sz="0" w:space="0" w:color="auto"/>
                    <w:right w:val="none" w:sz="0" w:space="0" w:color="auto"/>
                  </w:divBdr>
                </w:div>
                <w:div w:id="957755915">
                  <w:marLeft w:val="480"/>
                  <w:marRight w:val="0"/>
                  <w:marTop w:val="0"/>
                  <w:marBottom w:val="0"/>
                  <w:divBdr>
                    <w:top w:val="none" w:sz="0" w:space="0" w:color="auto"/>
                    <w:left w:val="none" w:sz="0" w:space="0" w:color="auto"/>
                    <w:bottom w:val="none" w:sz="0" w:space="0" w:color="auto"/>
                    <w:right w:val="none" w:sz="0" w:space="0" w:color="auto"/>
                  </w:divBdr>
                </w:div>
                <w:div w:id="202405867">
                  <w:marLeft w:val="480"/>
                  <w:marRight w:val="0"/>
                  <w:marTop w:val="0"/>
                  <w:marBottom w:val="0"/>
                  <w:divBdr>
                    <w:top w:val="none" w:sz="0" w:space="0" w:color="auto"/>
                    <w:left w:val="none" w:sz="0" w:space="0" w:color="auto"/>
                    <w:bottom w:val="none" w:sz="0" w:space="0" w:color="auto"/>
                    <w:right w:val="none" w:sz="0" w:space="0" w:color="auto"/>
                  </w:divBdr>
                </w:div>
                <w:div w:id="491727299">
                  <w:marLeft w:val="480"/>
                  <w:marRight w:val="0"/>
                  <w:marTop w:val="0"/>
                  <w:marBottom w:val="0"/>
                  <w:divBdr>
                    <w:top w:val="none" w:sz="0" w:space="0" w:color="auto"/>
                    <w:left w:val="none" w:sz="0" w:space="0" w:color="auto"/>
                    <w:bottom w:val="none" w:sz="0" w:space="0" w:color="auto"/>
                    <w:right w:val="none" w:sz="0" w:space="0" w:color="auto"/>
                  </w:divBdr>
                </w:div>
                <w:div w:id="902452028">
                  <w:marLeft w:val="480"/>
                  <w:marRight w:val="0"/>
                  <w:marTop w:val="0"/>
                  <w:marBottom w:val="0"/>
                  <w:divBdr>
                    <w:top w:val="none" w:sz="0" w:space="0" w:color="auto"/>
                    <w:left w:val="none" w:sz="0" w:space="0" w:color="auto"/>
                    <w:bottom w:val="none" w:sz="0" w:space="0" w:color="auto"/>
                    <w:right w:val="none" w:sz="0" w:space="0" w:color="auto"/>
                  </w:divBdr>
                </w:div>
                <w:div w:id="1344238583">
                  <w:marLeft w:val="480"/>
                  <w:marRight w:val="0"/>
                  <w:marTop w:val="0"/>
                  <w:marBottom w:val="0"/>
                  <w:divBdr>
                    <w:top w:val="none" w:sz="0" w:space="0" w:color="auto"/>
                    <w:left w:val="none" w:sz="0" w:space="0" w:color="auto"/>
                    <w:bottom w:val="none" w:sz="0" w:space="0" w:color="auto"/>
                    <w:right w:val="none" w:sz="0" w:space="0" w:color="auto"/>
                  </w:divBdr>
                </w:div>
                <w:div w:id="2030639873">
                  <w:marLeft w:val="480"/>
                  <w:marRight w:val="0"/>
                  <w:marTop w:val="0"/>
                  <w:marBottom w:val="0"/>
                  <w:divBdr>
                    <w:top w:val="none" w:sz="0" w:space="0" w:color="auto"/>
                    <w:left w:val="none" w:sz="0" w:space="0" w:color="auto"/>
                    <w:bottom w:val="none" w:sz="0" w:space="0" w:color="auto"/>
                    <w:right w:val="none" w:sz="0" w:space="0" w:color="auto"/>
                  </w:divBdr>
                </w:div>
                <w:div w:id="448277154">
                  <w:marLeft w:val="480"/>
                  <w:marRight w:val="0"/>
                  <w:marTop w:val="0"/>
                  <w:marBottom w:val="0"/>
                  <w:divBdr>
                    <w:top w:val="none" w:sz="0" w:space="0" w:color="auto"/>
                    <w:left w:val="none" w:sz="0" w:space="0" w:color="auto"/>
                    <w:bottom w:val="none" w:sz="0" w:space="0" w:color="auto"/>
                    <w:right w:val="none" w:sz="0" w:space="0" w:color="auto"/>
                  </w:divBdr>
                </w:div>
                <w:div w:id="1214000489">
                  <w:marLeft w:val="480"/>
                  <w:marRight w:val="0"/>
                  <w:marTop w:val="0"/>
                  <w:marBottom w:val="0"/>
                  <w:divBdr>
                    <w:top w:val="none" w:sz="0" w:space="0" w:color="auto"/>
                    <w:left w:val="none" w:sz="0" w:space="0" w:color="auto"/>
                    <w:bottom w:val="none" w:sz="0" w:space="0" w:color="auto"/>
                    <w:right w:val="none" w:sz="0" w:space="0" w:color="auto"/>
                  </w:divBdr>
                </w:div>
                <w:div w:id="1424572275">
                  <w:marLeft w:val="480"/>
                  <w:marRight w:val="0"/>
                  <w:marTop w:val="0"/>
                  <w:marBottom w:val="0"/>
                  <w:divBdr>
                    <w:top w:val="none" w:sz="0" w:space="0" w:color="auto"/>
                    <w:left w:val="none" w:sz="0" w:space="0" w:color="auto"/>
                    <w:bottom w:val="none" w:sz="0" w:space="0" w:color="auto"/>
                    <w:right w:val="none" w:sz="0" w:space="0" w:color="auto"/>
                  </w:divBdr>
                </w:div>
                <w:div w:id="955791629">
                  <w:marLeft w:val="480"/>
                  <w:marRight w:val="0"/>
                  <w:marTop w:val="0"/>
                  <w:marBottom w:val="0"/>
                  <w:divBdr>
                    <w:top w:val="none" w:sz="0" w:space="0" w:color="auto"/>
                    <w:left w:val="none" w:sz="0" w:space="0" w:color="auto"/>
                    <w:bottom w:val="none" w:sz="0" w:space="0" w:color="auto"/>
                    <w:right w:val="none" w:sz="0" w:space="0" w:color="auto"/>
                  </w:divBdr>
                </w:div>
                <w:div w:id="1165361225">
                  <w:marLeft w:val="480"/>
                  <w:marRight w:val="0"/>
                  <w:marTop w:val="0"/>
                  <w:marBottom w:val="0"/>
                  <w:divBdr>
                    <w:top w:val="none" w:sz="0" w:space="0" w:color="auto"/>
                    <w:left w:val="none" w:sz="0" w:space="0" w:color="auto"/>
                    <w:bottom w:val="none" w:sz="0" w:space="0" w:color="auto"/>
                    <w:right w:val="none" w:sz="0" w:space="0" w:color="auto"/>
                  </w:divBdr>
                </w:div>
                <w:div w:id="869103093">
                  <w:marLeft w:val="480"/>
                  <w:marRight w:val="0"/>
                  <w:marTop w:val="0"/>
                  <w:marBottom w:val="0"/>
                  <w:divBdr>
                    <w:top w:val="none" w:sz="0" w:space="0" w:color="auto"/>
                    <w:left w:val="none" w:sz="0" w:space="0" w:color="auto"/>
                    <w:bottom w:val="none" w:sz="0" w:space="0" w:color="auto"/>
                    <w:right w:val="none" w:sz="0" w:space="0" w:color="auto"/>
                  </w:divBdr>
                </w:div>
                <w:div w:id="1572884557">
                  <w:marLeft w:val="480"/>
                  <w:marRight w:val="0"/>
                  <w:marTop w:val="0"/>
                  <w:marBottom w:val="0"/>
                  <w:divBdr>
                    <w:top w:val="none" w:sz="0" w:space="0" w:color="auto"/>
                    <w:left w:val="none" w:sz="0" w:space="0" w:color="auto"/>
                    <w:bottom w:val="none" w:sz="0" w:space="0" w:color="auto"/>
                    <w:right w:val="none" w:sz="0" w:space="0" w:color="auto"/>
                  </w:divBdr>
                </w:div>
                <w:div w:id="589200570">
                  <w:marLeft w:val="480"/>
                  <w:marRight w:val="0"/>
                  <w:marTop w:val="0"/>
                  <w:marBottom w:val="0"/>
                  <w:divBdr>
                    <w:top w:val="none" w:sz="0" w:space="0" w:color="auto"/>
                    <w:left w:val="none" w:sz="0" w:space="0" w:color="auto"/>
                    <w:bottom w:val="none" w:sz="0" w:space="0" w:color="auto"/>
                    <w:right w:val="none" w:sz="0" w:space="0" w:color="auto"/>
                  </w:divBdr>
                </w:div>
                <w:div w:id="77335863">
                  <w:marLeft w:val="480"/>
                  <w:marRight w:val="0"/>
                  <w:marTop w:val="0"/>
                  <w:marBottom w:val="0"/>
                  <w:divBdr>
                    <w:top w:val="none" w:sz="0" w:space="0" w:color="auto"/>
                    <w:left w:val="none" w:sz="0" w:space="0" w:color="auto"/>
                    <w:bottom w:val="none" w:sz="0" w:space="0" w:color="auto"/>
                    <w:right w:val="none" w:sz="0" w:space="0" w:color="auto"/>
                  </w:divBdr>
                </w:div>
                <w:div w:id="2038964497">
                  <w:marLeft w:val="480"/>
                  <w:marRight w:val="0"/>
                  <w:marTop w:val="0"/>
                  <w:marBottom w:val="0"/>
                  <w:divBdr>
                    <w:top w:val="none" w:sz="0" w:space="0" w:color="auto"/>
                    <w:left w:val="none" w:sz="0" w:space="0" w:color="auto"/>
                    <w:bottom w:val="none" w:sz="0" w:space="0" w:color="auto"/>
                    <w:right w:val="none" w:sz="0" w:space="0" w:color="auto"/>
                  </w:divBdr>
                </w:div>
                <w:div w:id="838811101">
                  <w:marLeft w:val="480"/>
                  <w:marRight w:val="0"/>
                  <w:marTop w:val="0"/>
                  <w:marBottom w:val="0"/>
                  <w:divBdr>
                    <w:top w:val="none" w:sz="0" w:space="0" w:color="auto"/>
                    <w:left w:val="none" w:sz="0" w:space="0" w:color="auto"/>
                    <w:bottom w:val="none" w:sz="0" w:space="0" w:color="auto"/>
                    <w:right w:val="none" w:sz="0" w:space="0" w:color="auto"/>
                  </w:divBdr>
                </w:div>
                <w:div w:id="848910041">
                  <w:marLeft w:val="480"/>
                  <w:marRight w:val="0"/>
                  <w:marTop w:val="0"/>
                  <w:marBottom w:val="0"/>
                  <w:divBdr>
                    <w:top w:val="none" w:sz="0" w:space="0" w:color="auto"/>
                    <w:left w:val="none" w:sz="0" w:space="0" w:color="auto"/>
                    <w:bottom w:val="none" w:sz="0" w:space="0" w:color="auto"/>
                    <w:right w:val="none" w:sz="0" w:space="0" w:color="auto"/>
                  </w:divBdr>
                </w:div>
                <w:div w:id="1260287617">
                  <w:marLeft w:val="480"/>
                  <w:marRight w:val="0"/>
                  <w:marTop w:val="0"/>
                  <w:marBottom w:val="0"/>
                  <w:divBdr>
                    <w:top w:val="none" w:sz="0" w:space="0" w:color="auto"/>
                    <w:left w:val="none" w:sz="0" w:space="0" w:color="auto"/>
                    <w:bottom w:val="none" w:sz="0" w:space="0" w:color="auto"/>
                    <w:right w:val="none" w:sz="0" w:space="0" w:color="auto"/>
                  </w:divBdr>
                </w:div>
                <w:div w:id="1711875688">
                  <w:marLeft w:val="480"/>
                  <w:marRight w:val="0"/>
                  <w:marTop w:val="0"/>
                  <w:marBottom w:val="0"/>
                  <w:divBdr>
                    <w:top w:val="none" w:sz="0" w:space="0" w:color="auto"/>
                    <w:left w:val="none" w:sz="0" w:space="0" w:color="auto"/>
                    <w:bottom w:val="none" w:sz="0" w:space="0" w:color="auto"/>
                    <w:right w:val="none" w:sz="0" w:space="0" w:color="auto"/>
                  </w:divBdr>
                </w:div>
                <w:div w:id="407071420">
                  <w:marLeft w:val="480"/>
                  <w:marRight w:val="0"/>
                  <w:marTop w:val="0"/>
                  <w:marBottom w:val="0"/>
                  <w:divBdr>
                    <w:top w:val="none" w:sz="0" w:space="0" w:color="auto"/>
                    <w:left w:val="none" w:sz="0" w:space="0" w:color="auto"/>
                    <w:bottom w:val="none" w:sz="0" w:space="0" w:color="auto"/>
                    <w:right w:val="none" w:sz="0" w:space="0" w:color="auto"/>
                  </w:divBdr>
                </w:div>
                <w:div w:id="757675378">
                  <w:marLeft w:val="480"/>
                  <w:marRight w:val="0"/>
                  <w:marTop w:val="0"/>
                  <w:marBottom w:val="0"/>
                  <w:divBdr>
                    <w:top w:val="none" w:sz="0" w:space="0" w:color="auto"/>
                    <w:left w:val="none" w:sz="0" w:space="0" w:color="auto"/>
                    <w:bottom w:val="none" w:sz="0" w:space="0" w:color="auto"/>
                    <w:right w:val="none" w:sz="0" w:space="0" w:color="auto"/>
                  </w:divBdr>
                </w:div>
                <w:div w:id="9767925">
                  <w:marLeft w:val="480"/>
                  <w:marRight w:val="0"/>
                  <w:marTop w:val="0"/>
                  <w:marBottom w:val="0"/>
                  <w:divBdr>
                    <w:top w:val="none" w:sz="0" w:space="0" w:color="auto"/>
                    <w:left w:val="none" w:sz="0" w:space="0" w:color="auto"/>
                    <w:bottom w:val="none" w:sz="0" w:space="0" w:color="auto"/>
                    <w:right w:val="none" w:sz="0" w:space="0" w:color="auto"/>
                  </w:divBdr>
                </w:div>
                <w:div w:id="268858201">
                  <w:marLeft w:val="480"/>
                  <w:marRight w:val="0"/>
                  <w:marTop w:val="0"/>
                  <w:marBottom w:val="0"/>
                  <w:divBdr>
                    <w:top w:val="none" w:sz="0" w:space="0" w:color="auto"/>
                    <w:left w:val="none" w:sz="0" w:space="0" w:color="auto"/>
                    <w:bottom w:val="none" w:sz="0" w:space="0" w:color="auto"/>
                    <w:right w:val="none" w:sz="0" w:space="0" w:color="auto"/>
                  </w:divBdr>
                </w:div>
                <w:div w:id="1213931105">
                  <w:marLeft w:val="480"/>
                  <w:marRight w:val="0"/>
                  <w:marTop w:val="0"/>
                  <w:marBottom w:val="0"/>
                  <w:divBdr>
                    <w:top w:val="none" w:sz="0" w:space="0" w:color="auto"/>
                    <w:left w:val="none" w:sz="0" w:space="0" w:color="auto"/>
                    <w:bottom w:val="none" w:sz="0" w:space="0" w:color="auto"/>
                    <w:right w:val="none" w:sz="0" w:space="0" w:color="auto"/>
                  </w:divBdr>
                </w:div>
                <w:div w:id="1750036544">
                  <w:marLeft w:val="480"/>
                  <w:marRight w:val="0"/>
                  <w:marTop w:val="0"/>
                  <w:marBottom w:val="0"/>
                  <w:divBdr>
                    <w:top w:val="none" w:sz="0" w:space="0" w:color="auto"/>
                    <w:left w:val="none" w:sz="0" w:space="0" w:color="auto"/>
                    <w:bottom w:val="none" w:sz="0" w:space="0" w:color="auto"/>
                    <w:right w:val="none" w:sz="0" w:space="0" w:color="auto"/>
                  </w:divBdr>
                </w:div>
                <w:div w:id="797258234">
                  <w:marLeft w:val="480"/>
                  <w:marRight w:val="0"/>
                  <w:marTop w:val="0"/>
                  <w:marBottom w:val="0"/>
                  <w:divBdr>
                    <w:top w:val="none" w:sz="0" w:space="0" w:color="auto"/>
                    <w:left w:val="none" w:sz="0" w:space="0" w:color="auto"/>
                    <w:bottom w:val="none" w:sz="0" w:space="0" w:color="auto"/>
                    <w:right w:val="none" w:sz="0" w:space="0" w:color="auto"/>
                  </w:divBdr>
                </w:div>
                <w:div w:id="527646299">
                  <w:marLeft w:val="480"/>
                  <w:marRight w:val="0"/>
                  <w:marTop w:val="0"/>
                  <w:marBottom w:val="0"/>
                  <w:divBdr>
                    <w:top w:val="none" w:sz="0" w:space="0" w:color="auto"/>
                    <w:left w:val="none" w:sz="0" w:space="0" w:color="auto"/>
                    <w:bottom w:val="none" w:sz="0" w:space="0" w:color="auto"/>
                    <w:right w:val="none" w:sz="0" w:space="0" w:color="auto"/>
                  </w:divBdr>
                </w:div>
                <w:div w:id="319038655">
                  <w:marLeft w:val="480"/>
                  <w:marRight w:val="0"/>
                  <w:marTop w:val="0"/>
                  <w:marBottom w:val="0"/>
                  <w:divBdr>
                    <w:top w:val="none" w:sz="0" w:space="0" w:color="auto"/>
                    <w:left w:val="none" w:sz="0" w:space="0" w:color="auto"/>
                    <w:bottom w:val="none" w:sz="0" w:space="0" w:color="auto"/>
                    <w:right w:val="none" w:sz="0" w:space="0" w:color="auto"/>
                  </w:divBdr>
                </w:div>
                <w:div w:id="1436441410">
                  <w:marLeft w:val="480"/>
                  <w:marRight w:val="0"/>
                  <w:marTop w:val="0"/>
                  <w:marBottom w:val="0"/>
                  <w:divBdr>
                    <w:top w:val="none" w:sz="0" w:space="0" w:color="auto"/>
                    <w:left w:val="none" w:sz="0" w:space="0" w:color="auto"/>
                    <w:bottom w:val="none" w:sz="0" w:space="0" w:color="auto"/>
                    <w:right w:val="none" w:sz="0" w:space="0" w:color="auto"/>
                  </w:divBdr>
                </w:div>
                <w:div w:id="584386660">
                  <w:marLeft w:val="480"/>
                  <w:marRight w:val="0"/>
                  <w:marTop w:val="0"/>
                  <w:marBottom w:val="0"/>
                  <w:divBdr>
                    <w:top w:val="none" w:sz="0" w:space="0" w:color="auto"/>
                    <w:left w:val="none" w:sz="0" w:space="0" w:color="auto"/>
                    <w:bottom w:val="none" w:sz="0" w:space="0" w:color="auto"/>
                    <w:right w:val="none" w:sz="0" w:space="0" w:color="auto"/>
                  </w:divBdr>
                </w:div>
                <w:div w:id="821696983">
                  <w:marLeft w:val="480"/>
                  <w:marRight w:val="0"/>
                  <w:marTop w:val="0"/>
                  <w:marBottom w:val="0"/>
                  <w:divBdr>
                    <w:top w:val="none" w:sz="0" w:space="0" w:color="auto"/>
                    <w:left w:val="none" w:sz="0" w:space="0" w:color="auto"/>
                    <w:bottom w:val="none" w:sz="0" w:space="0" w:color="auto"/>
                    <w:right w:val="none" w:sz="0" w:space="0" w:color="auto"/>
                  </w:divBdr>
                </w:div>
                <w:div w:id="1044407719">
                  <w:marLeft w:val="480"/>
                  <w:marRight w:val="0"/>
                  <w:marTop w:val="0"/>
                  <w:marBottom w:val="0"/>
                  <w:divBdr>
                    <w:top w:val="none" w:sz="0" w:space="0" w:color="auto"/>
                    <w:left w:val="none" w:sz="0" w:space="0" w:color="auto"/>
                    <w:bottom w:val="none" w:sz="0" w:space="0" w:color="auto"/>
                    <w:right w:val="none" w:sz="0" w:space="0" w:color="auto"/>
                  </w:divBdr>
                </w:div>
                <w:div w:id="1302610346">
                  <w:marLeft w:val="480"/>
                  <w:marRight w:val="0"/>
                  <w:marTop w:val="0"/>
                  <w:marBottom w:val="0"/>
                  <w:divBdr>
                    <w:top w:val="none" w:sz="0" w:space="0" w:color="auto"/>
                    <w:left w:val="none" w:sz="0" w:space="0" w:color="auto"/>
                    <w:bottom w:val="none" w:sz="0" w:space="0" w:color="auto"/>
                    <w:right w:val="none" w:sz="0" w:space="0" w:color="auto"/>
                  </w:divBdr>
                </w:div>
                <w:div w:id="1748579050">
                  <w:marLeft w:val="480"/>
                  <w:marRight w:val="0"/>
                  <w:marTop w:val="0"/>
                  <w:marBottom w:val="0"/>
                  <w:divBdr>
                    <w:top w:val="none" w:sz="0" w:space="0" w:color="auto"/>
                    <w:left w:val="none" w:sz="0" w:space="0" w:color="auto"/>
                    <w:bottom w:val="none" w:sz="0" w:space="0" w:color="auto"/>
                    <w:right w:val="none" w:sz="0" w:space="0" w:color="auto"/>
                  </w:divBdr>
                </w:div>
                <w:div w:id="1954358641">
                  <w:marLeft w:val="480"/>
                  <w:marRight w:val="0"/>
                  <w:marTop w:val="0"/>
                  <w:marBottom w:val="0"/>
                  <w:divBdr>
                    <w:top w:val="none" w:sz="0" w:space="0" w:color="auto"/>
                    <w:left w:val="none" w:sz="0" w:space="0" w:color="auto"/>
                    <w:bottom w:val="none" w:sz="0" w:space="0" w:color="auto"/>
                    <w:right w:val="none" w:sz="0" w:space="0" w:color="auto"/>
                  </w:divBdr>
                </w:div>
                <w:div w:id="1479612851">
                  <w:marLeft w:val="480"/>
                  <w:marRight w:val="0"/>
                  <w:marTop w:val="0"/>
                  <w:marBottom w:val="0"/>
                  <w:divBdr>
                    <w:top w:val="none" w:sz="0" w:space="0" w:color="auto"/>
                    <w:left w:val="none" w:sz="0" w:space="0" w:color="auto"/>
                    <w:bottom w:val="none" w:sz="0" w:space="0" w:color="auto"/>
                    <w:right w:val="none" w:sz="0" w:space="0" w:color="auto"/>
                  </w:divBdr>
                </w:div>
                <w:div w:id="271522691">
                  <w:marLeft w:val="480"/>
                  <w:marRight w:val="0"/>
                  <w:marTop w:val="0"/>
                  <w:marBottom w:val="0"/>
                  <w:divBdr>
                    <w:top w:val="none" w:sz="0" w:space="0" w:color="auto"/>
                    <w:left w:val="none" w:sz="0" w:space="0" w:color="auto"/>
                    <w:bottom w:val="none" w:sz="0" w:space="0" w:color="auto"/>
                    <w:right w:val="none" w:sz="0" w:space="0" w:color="auto"/>
                  </w:divBdr>
                </w:div>
                <w:div w:id="85350417">
                  <w:marLeft w:val="480"/>
                  <w:marRight w:val="0"/>
                  <w:marTop w:val="0"/>
                  <w:marBottom w:val="0"/>
                  <w:divBdr>
                    <w:top w:val="none" w:sz="0" w:space="0" w:color="auto"/>
                    <w:left w:val="none" w:sz="0" w:space="0" w:color="auto"/>
                    <w:bottom w:val="none" w:sz="0" w:space="0" w:color="auto"/>
                    <w:right w:val="none" w:sz="0" w:space="0" w:color="auto"/>
                  </w:divBdr>
                </w:div>
                <w:div w:id="709648319">
                  <w:marLeft w:val="480"/>
                  <w:marRight w:val="0"/>
                  <w:marTop w:val="0"/>
                  <w:marBottom w:val="0"/>
                  <w:divBdr>
                    <w:top w:val="none" w:sz="0" w:space="0" w:color="auto"/>
                    <w:left w:val="none" w:sz="0" w:space="0" w:color="auto"/>
                    <w:bottom w:val="none" w:sz="0" w:space="0" w:color="auto"/>
                    <w:right w:val="none" w:sz="0" w:space="0" w:color="auto"/>
                  </w:divBdr>
                </w:div>
                <w:div w:id="2059626867">
                  <w:marLeft w:val="480"/>
                  <w:marRight w:val="0"/>
                  <w:marTop w:val="0"/>
                  <w:marBottom w:val="0"/>
                  <w:divBdr>
                    <w:top w:val="none" w:sz="0" w:space="0" w:color="auto"/>
                    <w:left w:val="none" w:sz="0" w:space="0" w:color="auto"/>
                    <w:bottom w:val="none" w:sz="0" w:space="0" w:color="auto"/>
                    <w:right w:val="none" w:sz="0" w:space="0" w:color="auto"/>
                  </w:divBdr>
                </w:div>
                <w:div w:id="1909489562">
                  <w:marLeft w:val="480"/>
                  <w:marRight w:val="0"/>
                  <w:marTop w:val="0"/>
                  <w:marBottom w:val="0"/>
                  <w:divBdr>
                    <w:top w:val="none" w:sz="0" w:space="0" w:color="auto"/>
                    <w:left w:val="none" w:sz="0" w:space="0" w:color="auto"/>
                    <w:bottom w:val="none" w:sz="0" w:space="0" w:color="auto"/>
                    <w:right w:val="none" w:sz="0" w:space="0" w:color="auto"/>
                  </w:divBdr>
                </w:div>
                <w:div w:id="286275721">
                  <w:marLeft w:val="480"/>
                  <w:marRight w:val="0"/>
                  <w:marTop w:val="0"/>
                  <w:marBottom w:val="0"/>
                  <w:divBdr>
                    <w:top w:val="none" w:sz="0" w:space="0" w:color="auto"/>
                    <w:left w:val="none" w:sz="0" w:space="0" w:color="auto"/>
                    <w:bottom w:val="none" w:sz="0" w:space="0" w:color="auto"/>
                    <w:right w:val="none" w:sz="0" w:space="0" w:color="auto"/>
                  </w:divBdr>
                </w:div>
                <w:div w:id="1140732787">
                  <w:marLeft w:val="480"/>
                  <w:marRight w:val="0"/>
                  <w:marTop w:val="0"/>
                  <w:marBottom w:val="0"/>
                  <w:divBdr>
                    <w:top w:val="none" w:sz="0" w:space="0" w:color="auto"/>
                    <w:left w:val="none" w:sz="0" w:space="0" w:color="auto"/>
                    <w:bottom w:val="none" w:sz="0" w:space="0" w:color="auto"/>
                    <w:right w:val="none" w:sz="0" w:space="0" w:color="auto"/>
                  </w:divBdr>
                </w:div>
                <w:div w:id="1852179977">
                  <w:marLeft w:val="480"/>
                  <w:marRight w:val="0"/>
                  <w:marTop w:val="0"/>
                  <w:marBottom w:val="0"/>
                  <w:divBdr>
                    <w:top w:val="none" w:sz="0" w:space="0" w:color="auto"/>
                    <w:left w:val="none" w:sz="0" w:space="0" w:color="auto"/>
                    <w:bottom w:val="none" w:sz="0" w:space="0" w:color="auto"/>
                    <w:right w:val="none" w:sz="0" w:space="0" w:color="auto"/>
                  </w:divBdr>
                </w:div>
                <w:div w:id="305857427">
                  <w:marLeft w:val="480"/>
                  <w:marRight w:val="0"/>
                  <w:marTop w:val="0"/>
                  <w:marBottom w:val="0"/>
                  <w:divBdr>
                    <w:top w:val="none" w:sz="0" w:space="0" w:color="auto"/>
                    <w:left w:val="none" w:sz="0" w:space="0" w:color="auto"/>
                    <w:bottom w:val="none" w:sz="0" w:space="0" w:color="auto"/>
                    <w:right w:val="none" w:sz="0" w:space="0" w:color="auto"/>
                  </w:divBdr>
                </w:div>
                <w:div w:id="289016139">
                  <w:marLeft w:val="480"/>
                  <w:marRight w:val="0"/>
                  <w:marTop w:val="0"/>
                  <w:marBottom w:val="0"/>
                  <w:divBdr>
                    <w:top w:val="none" w:sz="0" w:space="0" w:color="auto"/>
                    <w:left w:val="none" w:sz="0" w:space="0" w:color="auto"/>
                    <w:bottom w:val="none" w:sz="0" w:space="0" w:color="auto"/>
                    <w:right w:val="none" w:sz="0" w:space="0" w:color="auto"/>
                  </w:divBdr>
                </w:div>
                <w:div w:id="2125466855">
                  <w:marLeft w:val="480"/>
                  <w:marRight w:val="0"/>
                  <w:marTop w:val="0"/>
                  <w:marBottom w:val="0"/>
                  <w:divBdr>
                    <w:top w:val="none" w:sz="0" w:space="0" w:color="auto"/>
                    <w:left w:val="none" w:sz="0" w:space="0" w:color="auto"/>
                    <w:bottom w:val="none" w:sz="0" w:space="0" w:color="auto"/>
                    <w:right w:val="none" w:sz="0" w:space="0" w:color="auto"/>
                  </w:divBdr>
                </w:div>
                <w:div w:id="1190951014">
                  <w:marLeft w:val="480"/>
                  <w:marRight w:val="0"/>
                  <w:marTop w:val="0"/>
                  <w:marBottom w:val="0"/>
                  <w:divBdr>
                    <w:top w:val="none" w:sz="0" w:space="0" w:color="auto"/>
                    <w:left w:val="none" w:sz="0" w:space="0" w:color="auto"/>
                    <w:bottom w:val="none" w:sz="0" w:space="0" w:color="auto"/>
                    <w:right w:val="none" w:sz="0" w:space="0" w:color="auto"/>
                  </w:divBdr>
                </w:div>
                <w:div w:id="1854952802">
                  <w:marLeft w:val="480"/>
                  <w:marRight w:val="0"/>
                  <w:marTop w:val="0"/>
                  <w:marBottom w:val="0"/>
                  <w:divBdr>
                    <w:top w:val="none" w:sz="0" w:space="0" w:color="auto"/>
                    <w:left w:val="none" w:sz="0" w:space="0" w:color="auto"/>
                    <w:bottom w:val="none" w:sz="0" w:space="0" w:color="auto"/>
                    <w:right w:val="none" w:sz="0" w:space="0" w:color="auto"/>
                  </w:divBdr>
                </w:div>
                <w:div w:id="44987004">
                  <w:marLeft w:val="480"/>
                  <w:marRight w:val="0"/>
                  <w:marTop w:val="0"/>
                  <w:marBottom w:val="0"/>
                  <w:divBdr>
                    <w:top w:val="none" w:sz="0" w:space="0" w:color="auto"/>
                    <w:left w:val="none" w:sz="0" w:space="0" w:color="auto"/>
                    <w:bottom w:val="none" w:sz="0" w:space="0" w:color="auto"/>
                    <w:right w:val="none" w:sz="0" w:space="0" w:color="auto"/>
                  </w:divBdr>
                </w:div>
                <w:div w:id="1376808646">
                  <w:marLeft w:val="480"/>
                  <w:marRight w:val="0"/>
                  <w:marTop w:val="0"/>
                  <w:marBottom w:val="0"/>
                  <w:divBdr>
                    <w:top w:val="none" w:sz="0" w:space="0" w:color="auto"/>
                    <w:left w:val="none" w:sz="0" w:space="0" w:color="auto"/>
                    <w:bottom w:val="none" w:sz="0" w:space="0" w:color="auto"/>
                    <w:right w:val="none" w:sz="0" w:space="0" w:color="auto"/>
                  </w:divBdr>
                </w:div>
                <w:div w:id="1465586382">
                  <w:marLeft w:val="480"/>
                  <w:marRight w:val="0"/>
                  <w:marTop w:val="0"/>
                  <w:marBottom w:val="0"/>
                  <w:divBdr>
                    <w:top w:val="none" w:sz="0" w:space="0" w:color="auto"/>
                    <w:left w:val="none" w:sz="0" w:space="0" w:color="auto"/>
                    <w:bottom w:val="none" w:sz="0" w:space="0" w:color="auto"/>
                    <w:right w:val="none" w:sz="0" w:space="0" w:color="auto"/>
                  </w:divBdr>
                </w:div>
                <w:div w:id="324626405">
                  <w:marLeft w:val="480"/>
                  <w:marRight w:val="0"/>
                  <w:marTop w:val="0"/>
                  <w:marBottom w:val="0"/>
                  <w:divBdr>
                    <w:top w:val="none" w:sz="0" w:space="0" w:color="auto"/>
                    <w:left w:val="none" w:sz="0" w:space="0" w:color="auto"/>
                    <w:bottom w:val="none" w:sz="0" w:space="0" w:color="auto"/>
                    <w:right w:val="none" w:sz="0" w:space="0" w:color="auto"/>
                  </w:divBdr>
                </w:div>
                <w:div w:id="485126547">
                  <w:marLeft w:val="480"/>
                  <w:marRight w:val="0"/>
                  <w:marTop w:val="0"/>
                  <w:marBottom w:val="0"/>
                  <w:divBdr>
                    <w:top w:val="none" w:sz="0" w:space="0" w:color="auto"/>
                    <w:left w:val="none" w:sz="0" w:space="0" w:color="auto"/>
                    <w:bottom w:val="none" w:sz="0" w:space="0" w:color="auto"/>
                    <w:right w:val="none" w:sz="0" w:space="0" w:color="auto"/>
                  </w:divBdr>
                </w:div>
                <w:div w:id="1494221052">
                  <w:marLeft w:val="480"/>
                  <w:marRight w:val="0"/>
                  <w:marTop w:val="0"/>
                  <w:marBottom w:val="0"/>
                  <w:divBdr>
                    <w:top w:val="none" w:sz="0" w:space="0" w:color="auto"/>
                    <w:left w:val="none" w:sz="0" w:space="0" w:color="auto"/>
                    <w:bottom w:val="none" w:sz="0" w:space="0" w:color="auto"/>
                    <w:right w:val="none" w:sz="0" w:space="0" w:color="auto"/>
                  </w:divBdr>
                </w:div>
                <w:div w:id="1784571877">
                  <w:marLeft w:val="480"/>
                  <w:marRight w:val="0"/>
                  <w:marTop w:val="0"/>
                  <w:marBottom w:val="0"/>
                  <w:divBdr>
                    <w:top w:val="none" w:sz="0" w:space="0" w:color="auto"/>
                    <w:left w:val="none" w:sz="0" w:space="0" w:color="auto"/>
                    <w:bottom w:val="none" w:sz="0" w:space="0" w:color="auto"/>
                    <w:right w:val="none" w:sz="0" w:space="0" w:color="auto"/>
                  </w:divBdr>
                </w:div>
                <w:div w:id="1334527727">
                  <w:marLeft w:val="480"/>
                  <w:marRight w:val="0"/>
                  <w:marTop w:val="0"/>
                  <w:marBottom w:val="0"/>
                  <w:divBdr>
                    <w:top w:val="none" w:sz="0" w:space="0" w:color="auto"/>
                    <w:left w:val="none" w:sz="0" w:space="0" w:color="auto"/>
                    <w:bottom w:val="none" w:sz="0" w:space="0" w:color="auto"/>
                    <w:right w:val="none" w:sz="0" w:space="0" w:color="auto"/>
                  </w:divBdr>
                </w:div>
              </w:divsChild>
            </w:div>
            <w:div w:id="987397141">
              <w:marLeft w:val="0"/>
              <w:marRight w:val="0"/>
              <w:marTop w:val="0"/>
              <w:marBottom w:val="0"/>
              <w:divBdr>
                <w:top w:val="none" w:sz="0" w:space="0" w:color="auto"/>
                <w:left w:val="none" w:sz="0" w:space="0" w:color="auto"/>
                <w:bottom w:val="none" w:sz="0" w:space="0" w:color="auto"/>
                <w:right w:val="none" w:sz="0" w:space="0" w:color="auto"/>
              </w:divBdr>
              <w:divsChild>
                <w:div w:id="1837459179">
                  <w:marLeft w:val="480"/>
                  <w:marRight w:val="0"/>
                  <w:marTop w:val="0"/>
                  <w:marBottom w:val="0"/>
                  <w:divBdr>
                    <w:top w:val="none" w:sz="0" w:space="0" w:color="auto"/>
                    <w:left w:val="none" w:sz="0" w:space="0" w:color="auto"/>
                    <w:bottom w:val="none" w:sz="0" w:space="0" w:color="auto"/>
                    <w:right w:val="none" w:sz="0" w:space="0" w:color="auto"/>
                  </w:divBdr>
                </w:div>
                <w:div w:id="658341341">
                  <w:marLeft w:val="480"/>
                  <w:marRight w:val="0"/>
                  <w:marTop w:val="0"/>
                  <w:marBottom w:val="0"/>
                  <w:divBdr>
                    <w:top w:val="none" w:sz="0" w:space="0" w:color="auto"/>
                    <w:left w:val="none" w:sz="0" w:space="0" w:color="auto"/>
                    <w:bottom w:val="none" w:sz="0" w:space="0" w:color="auto"/>
                    <w:right w:val="none" w:sz="0" w:space="0" w:color="auto"/>
                  </w:divBdr>
                </w:div>
                <w:div w:id="1291203901">
                  <w:marLeft w:val="480"/>
                  <w:marRight w:val="0"/>
                  <w:marTop w:val="0"/>
                  <w:marBottom w:val="0"/>
                  <w:divBdr>
                    <w:top w:val="none" w:sz="0" w:space="0" w:color="auto"/>
                    <w:left w:val="none" w:sz="0" w:space="0" w:color="auto"/>
                    <w:bottom w:val="none" w:sz="0" w:space="0" w:color="auto"/>
                    <w:right w:val="none" w:sz="0" w:space="0" w:color="auto"/>
                  </w:divBdr>
                </w:div>
                <w:div w:id="933516934">
                  <w:marLeft w:val="480"/>
                  <w:marRight w:val="0"/>
                  <w:marTop w:val="0"/>
                  <w:marBottom w:val="0"/>
                  <w:divBdr>
                    <w:top w:val="none" w:sz="0" w:space="0" w:color="auto"/>
                    <w:left w:val="none" w:sz="0" w:space="0" w:color="auto"/>
                    <w:bottom w:val="none" w:sz="0" w:space="0" w:color="auto"/>
                    <w:right w:val="none" w:sz="0" w:space="0" w:color="auto"/>
                  </w:divBdr>
                </w:div>
                <w:div w:id="760296976">
                  <w:marLeft w:val="480"/>
                  <w:marRight w:val="0"/>
                  <w:marTop w:val="0"/>
                  <w:marBottom w:val="0"/>
                  <w:divBdr>
                    <w:top w:val="none" w:sz="0" w:space="0" w:color="auto"/>
                    <w:left w:val="none" w:sz="0" w:space="0" w:color="auto"/>
                    <w:bottom w:val="none" w:sz="0" w:space="0" w:color="auto"/>
                    <w:right w:val="none" w:sz="0" w:space="0" w:color="auto"/>
                  </w:divBdr>
                </w:div>
                <w:div w:id="1891335060">
                  <w:marLeft w:val="480"/>
                  <w:marRight w:val="0"/>
                  <w:marTop w:val="0"/>
                  <w:marBottom w:val="0"/>
                  <w:divBdr>
                    <w:top w:val="none" w:sz="0" w:space="0" w:color="auto"/>
                    <w:left w:val="none" w:sz="0" w:space="0" w:color="auto"/>
                    <w:bottom w:val="none" w:sz="0" w:space="0" w:color="auto"/>
                    <w:right w:val="none" w:sz="0" w:space="0" w:color="auto"/>
                  </w:divBdr>
                </w:div>
                <w:div w:id="1134715026">
                  <w:marLeft w:val="480"/>
                  <w:marRight w:val="0"/>
                  <w:marTop w:val="0"/>
                  <w:marBottom w:val="0"/>
                  <w:divBdr>
                    <w:top w:val="none" w:sz="0" w:space="0" w:color="auto"/>
                    <w:left w:val="none" w:sz="0" w:space="0" w:color="auto"/>
                    <w:bottom w:val="none" w:sz="0" w:space="0" w:color="auto"/>
                    <w:right w:val="none" w:sz="0" w:space="0" w:color="auto"/>
                  </w:divBdr>
                </w:div>
                <w:div w:id="1456289707">
                  <w:marLeft w:val="480"/>
                  <w:marRight w:val="0"/>
                  <w:marTop w:val="0"/>
                  <w:marBottom w:val="0"/>
                  <w:divBdr>
                    <w:top w:val="none" w:sz="0" w:space="0" w:color="auto"/>
                    <w:left w:val="none" w:sz="0" w:space="0" w:color="auto"/>
                    <w:bottom w:val="none" w:sz="0" w:space="0" w:color="auto"/>
                    <w:right w:val="none" w:sz="0" w:space="0" w:color="auto"/>
                  </w:divBdr>
                </w:div>
                <w:div w:id="381289985">
                  <w:marLeft w:val="480"/>
                  <w:marRight w:val="0"/>
                  <w:marTop w:val="0"/>
                  <w:marBottom w:val="0"/>
                  <w:divBdr>
                    <w:top w:val="none" w:sz="0" w:space="0" w:color="auto"/>
                    <w:left w:val="none" w:sz="0" w:space="0" w:color="auto"/>
                    <w:bottom w:val="none" w:sz="0" w:space="0" w:color="auto"/>
                    <w:right w:val="none" w:sz="0" w:space="0" w:color="auto"/>
                  </w:divBdr>
                </w:div>
                <w:div w:id="753864770">
                  <w:marLeft w:val="480"/>
                  <w:marRight w:val="0"/>
                  <w:marTop w:val="0"/>
                  <w:marBottom w:val="0"/>
                  <w:divBdr>
                    <w:top w:val="none" w:sz="0" w:space="0" w:color="auto"/>
                    <w:left w:val="none" w:sz="0" w:space="0" w:color="auto"/>
                    <w:bottom w:val="none" w:sz="0" w:space="0" w:color="auto"/>
                    <w:right w:val="none" w:sz="0" w:space="0" w:color="auto"/>
                  </w:divBdr>
                </w:div>
                <w:div w:id="454952403">
                  <w:marLeft w:val="480"/>
                  <w:marRight w:val="0"/>
                  <w:marTop w:val="0"/>
                  <w:marBottom w:val="0"/>
                  <w:divBdr>
                    <w:top w:val="none" w:sz="0" w:space="0" w:color="auto"/>
                    <w:left w:val="none" w:sz="0" w:space="0" w:color="auto"/>
                    <w:bottom w:val="none" w:sz="0" w:space="0" w:color="auto"/>
                    <w:right w:val="none" w:sz="0" w:space="0" w:color="auto"/>
                  </w:divBdr>
                </w:div>
                <w:div w:id="518200087">
                  <w:marLeft w:val="480"/>
                  <w:marRight w:val="0"/>
                  <w:marTop w:val="0"/>
                  <w:marBottom w:val="0"/>
                  <w:divBdr>
                    <w:top w:val="none" w:sz="0" w:space="0" w:color="auto"/>
                    <w:left w:val="none" w:sz="0" w:space="0" w:color="auto"/>
                    <w:bottom w:val="none" w:sz="0" w:space="0" w:color="auto"/>
                    <w:right w:val="none" w:sz="0" w:space="0" w:color="auto"/>
                  </w:divBdr>
                </w:div>
                <w:div w:id="511384949">
                  <w:marLeft w:val="480"/>
                  <w:marRight w:val="0"/>
                  <w:marTop w:val="0"/>
                  <w:marBottom w:val="0"/>
                  <w:divBdr>
                    <w:top w:val="none" w:sz="0" w:space="0" w:color="auto"/>
                    <w:left w:val="none" w:sz="0" w:space="0" w:color="auto"/>
                    <w:bottom w:val="none" w:sz="0" w:space="0" w:color="auto"/>
                    <w:right w:val="none" w:sz="0" w:space="0" w:color="auto"/>
                  </w:divBdr>
                </w:div>
                <w:div w:id="2048944927">
                  <w:marLeft w:val="480"/>
                  <w:marRight w:val="0"/>
                  <w:marTop w:val="0"/>
                  <w:marBottom w:val="0"/>
                  <w:divBdr>
                    <w:top w:val="none" w:sz="0" w:space="0" w:color="auto"/>
                    <w:left w:val="none" w:sz="0" w:space="0" w:color="auto"/>
                    <w:bottom w:val="none" w:sz="0" w:space="0" w:color="auto"/>
                    <w:right w:val="none" w:sz="0" w:space="0" w:color="auto"/>
                  </w:divBdr>
                </w:div>
                <w:div w:id="712658519">
                  <w:marLeft w:val="480"/>
                  <w:marRight w:val="0"/>
                  <w:marTop w:val="0"/>
                  <w:marBottom w:val="0"/>
                  <w:divBdr>
                    <w:top w:val="none" w:sz="0" w:space="0" w:color="auto"/>
                    <w:left w:val="none" w:sz="0" w:space="0" w:color="auto"/>
                    <w:bottom w:val="none" w:sz="0" w:space="0" w:color="auto"/>
                    <w:right w:val="none" w:sz="0" w:space="0" w:color="auto"/>
                  </w:divBdr>
                </w:div>
                <w:div w:id="500243748">
                  <w:marLeft w:val="480"/>
                  <w:marRight w:val="0"/>
                  <w:marTop w:val="0"/>
                  <w:marBottom w:val="0"/>
                  <w:divBdr>
                    <w:top w:val="none" w:sz="0" w:space="0" w:color="auto"/>
                    <w:left w:val="none" w:sz="0" w:space="0" w:color="auto"/>
                    <w:bottom w:val="none" w:sz="0" w:space="0" w:color="auto"/>
                    <w:right w:val="none" w:sz="0" w:space="0" w:color="auto"/>
                  </w:divBdr>
                </w:div>
                <w:div w:id="700984112">
                  <w:marLeft w:val="480"/>
                  <w:marRight w:val="0"/>
                  <w:marTop w:val="0"/>
                  <w:marBottom w:val="0"/>
                  <w:divBdr>
                    <w:top w:val="none" w:sz="0" w:space="0" w:color="auto"/>
                    <w:left w:val="none" w:sz="0" w:space="0" w:color="auto"/>
                    <w:bottom w:val="none" w:sz="0" w:space="0" w:color="auto"/>
                    <w:right w:val="none" w:sz="0" w:space="0" w:color="auto"/>
                  </w:divBdr>
                </w:div>
                <w:div w:id="1734696138">
                  <w:marLeft w:val="480"/>
                  <w:marRight w:val="0"/>
                  <w:marTop w:val="0"/>
                  <w:marBottom w:val="0"/>
                  <w:divBdr>
                    <w:top w:val="none" w:sz="0" w:space="0" w:color="auto"/>
                    <w:left w:val="none" w:sz="0" w:space="0" w:color="auto"/>
                    <w:bottom w:val="none" w:sz="0" w:space="0" w:color="auto"/>
                    <w:right w:val="none" w:sz="0" w:space="0" w:color="auto"/>
                  </w:divBdr>
                </w:div>
                <w:div w:id="1155729579">
                  <w:marLeft w:val="480"/>
                  <w:marRight w:val="0"/>
                  <w:marTop w:val="0"/>
                  <w:marBottom w:val="0"/>
                  <w:divBdr>
                    <w:top w:val="none" w:sz="0" w:space="0" w:color="auto"/>
                    <w:left w:val="none" w:sz="0" w:space="0" w:color="auto"/>
                    <w:bottom w:val="none" w:sz="0" w:space="0" w:color="auto"/>
                    <w:right w:val="none" w:sz="0" w:space="0" w:color="auto"/>
                  </w:divBdr>
                </w:div>
                <w:div w:id="1412504109">
                  <w:marLeft w:val="480"/>
                  <w:marRight w:val="0"/>
                  <w:marTop w:val="0"/>
                  <w:marBottom w:val="0"/>
                  <w:divBdr>
                    <w:top w:val="none" w:sz="0" w:space="0" w:color="auto"/>
                    <w:left w:val="none" w:sz="0" w:space="0" w:color="auto"/>
                    <w:bottom w:val="none" w:sz="0" w:space="0" w:color="auto"/>
                    <w:right w:val="none" w:sz="0" w:space="0" w:color="auto"/>
                  </w:divBdr>
                </w:div>
                <w:div w:id="1559198505">
                  <w:marLeft w:val="480"/>
                  <w:marRight w:val="0"/>
                  <w:marTop w:val="0"/>
                  <w:marBottom w:val="0"/>
                  <w:divBdr>
                    <w:top w:val="none" w:sz="0" w:space="0" w:color="auto"/>
                    <w:left w:val="none" w:sz="0" w:space="0" w:color="auto"/>
                    <w:bottom w:val="none" w:sz="0" w:space="0" w:color="auto"/>
                    <w:right w:val="none" w:sz="0" w:space="0" w:color="auto"/>
                  </w:divBdr>
                </w:div>
                <w:div w:id="1695618114">
                  <w:marLeft w:val="480"/>
                  <w:marRight w:val="0"/>
                  <w:marTop w:val="0"/>
                  <w:marBottom w:val="0"/>
                  <w:divBdr>
                    <w:top w:val="none" w:sz="0" w:space="0" w:color="auto"/>
                    <w:left w:val="none" w:sz="0" w:space="0" w:color="auto"/>
                    <w:bottom w:val="none" w:sz="0" w:space="0" w:color="auto"/>
                    <w:right w:val="none" w:sz="0" w:space="0" w:color="auto"/>
                  </w:divBdr>
                </w:div>
                <w:div w:id="94983922">
                  <w:marLeft w:val="480"/>
                  <w:marRight w:val="0"/>
                  <w:marTop w:val="0"/>
                  <w:marBottom w:val="0"/>
                  <w:divBdr>
                    <w:top w:val="none" w:sz="0" w:space="0" w:color="auto"/>
                    <w:left w:val="none" w:sz="0" w:space="0" w:color="auto"/>
                    <w:bottom w:val="none" w:sz="0" w:space="0" w:color="auto"/>
                    <w:right w:val="none" w:sz="0" w:space="0" w:color="auto"/>
                  </w:divBdr>
                </w:div>
                <w:div w:id="2081712988">
                  <w:marLeft w:val="480"/>
                  <w:marRight w:val="0"/>
                  <w:marTop w:val="0"/>
                  <w:marBottom w:val="0"/>
                  <w:divBdr>
                    <w:top w:val="none" w:sz="0" w:space="0" w:color="auto"/>
                    <w:left w:val="none" w:sz="0" w:space="0" w:color="auto"/>
                    <w:bottom w:val="none" w:sz="0" w:space="0" w:color="auto"/>
                    <w:right w:val="none" w:sz="0" w:space="0" w:color="auto"/>
                  </w:divBdr>
                </w:div>
                <w:div w:id="121584380">
                  <w:marLeft w:val="480"/>
                  <w:marRight w:val="0"/>
                  <w:marTop w:val="0"/>
                  <w:marBottom w:val="0"/>
                  <w:divBdr>
                    <w:top w:val="none" w:sz="0" w:space="0" w:color="auto"/>
                    <w:left w:val="none" w:sz="0" w:space="0" w:color="auto"/>
                    <w:bottom w:val="none" w:sz="0" w:space="0" w:color="auto"/>
                    <w:right w:val="none" w:sz="0" w:space="0" w:color="auto"/>
                  </w:divBdr>
                </w:div>
                <w:div w:id="1184784380">
                  <w:marLeft w:val="480"/>
                  <w:marRight w:val="0"/>
                  <w:marTop w:val="0"/>
                  <w:marBottom w:val="0"/>
                  <w:divBdr>
                    <w:top w:val="none" w:sz="0" w:space="0" w:color="auto"/>
                    <w:left w:val="none" w:sz="0" w:space="0" w:color="auto"/>
                    <w:bottom w:val="none" w:sz="0" w:space="0" w:color="auto"/>
                    <w:right w:val="none" w:sz="0" w:space="0" w:color="auto"/>
                  </w:divBdr>
                </w:div>
                <w:div w:id="1831019319">
                  <w:marLeft w:val="480"/>
                  <w:marRight w:val="0"/>
                  <w:marTop w:val="0"/>
                  <w:marBottom w:val="0"/>
                  <w:divBdr>
                    <w:top w:val="none" w:sz="0" w:space="0" w:color="auto"/>
                    <w:left w:val="none" w:sz="0" w:space="0" w:color="auto"/>
                    <w:bottom w:val="none" w:sz="0" w:space="0" w:color="auto"/>
                    <w:right w:val="none" w:sz="0" w:space="0" w:color="auto"/>
                  </w:divBdr>
                </w:div>
                <w:div w:id="1258516970">
                  <w:marLeft w:val="480"/>
                  <w:marRight w:val="0"/>
                  <w:marTop w:val="0"/>
                  <w:marBottom w:val="0"/>
                  <w:divBdr>
                    <w:top w:val="none" w:sz="0" w:space="0" w:color="auto"/>
                    <w:left w:val="none" w:sz="0" w:space="0" w:color="auto"/>
                    <w:bottom w:val="none" w:sz="0" w:space="0" w:color="auto"/>
                    <w:right w:val="none" w:sz="0" w:space="0" w:color="auto"/>
                  </w:divBdr>
                </w:div>
                <w:div w:id="128480760">
                  <w:marLeft w:val="480"/>
                  <w:marRight w:val="0"/>
                  <w:marTop w:val="0"/>
                  <w:marBottom w:val="0"/>
                  <w:divBdr>
                    <w:top w:val="none" w:sz="0" w:space="0" w:color="auto"/>
                    <w:left w:val="none" w:sz="0" w:space="0" w:color="auto"/>
                    <w:bottom w:val="none" w:sz="0" w:space="0" w:color="auto"/>
                    <w:right w:val="none" w:sz="0" w:space="0" w:color="auto"/>
                  </w:divBdr>
                </w:div>
                <w:div w:id="741409907">
                  <w:marLeft w:val="480"/>
                  <w:marRight w:val="0"/>
                  <w:marTop w:val="0"/>
                  <w:marBottom w:val="0"/>
                  <w:divBdr>
                    <w:top w:val="none" w:sz="0" w:space="0" w:color="auto"/>
                    <w:left w:val="none" w:sz="0" w:space="0" w:color="auto"/>
                    <w:bottom w:val="none" w:sz="0" w:space="0" w:color="auto"/>
                    <w:right w:val="none" w:sz="0" w:space="0" w:color="auto"/>
                  </w:divBdr>
                </w:div>
                <w:div w:id="264729857">
                  <w:marLeft w:val="480"/>
                  <w:marRight w:val="0"/>
                  <w:marTop w:val="0"/>
                  <w:marBottom w:val="0"/>
                  <w:divBdr>
                    <w:top w:val="none" w:sz="0" w:space="0" w:color="auto"/>
                    <w:left w:val="none" w:sz="0" w:space="0" w:color="auto"/>
                    <w:bottom w:val="none" w:sz="0" w:space="0" w:color="auto"/>
                    <w:right w:val="none" w:sz="0" w:space="0" w:color="auto"/>
                  </w:divBdr>
                </w:div>
                <w:div w:id="324632435">
                  <w:marLeft w:val="480"/>
                  <w:marRight w:val="0"/>
                  <w:marTop w:val="0"/>
                  <w:marBottom w:val="0"/>
                  <w:divBdr>
                    <w:top w:val="none" w:sz="0" w:space="0" w:color="auto"/>
                    <w:left w:val="none" w:sz="0" w:space="0" w:color="auto"/>
                    <w:bottom w:val="none" w:sz="0" w:space="0" w:color="auto"/>
                    <w:right w:val="none" w:sz="0" w:space="0" w:color="auto"/>
                  </w:divBdr>
                </w:div>
                <w:div w:id="1845585580">
                  <w:marLeft w:val="480"/>
                  <w:marRight w:val="0"/>
                  <w:marTop w:val="0"/>
                  <w:marBottom w:val="0"/>
                  <w:divBdr>
                    <w:top w:val="none" w:sz="0" w:space="0" w:color="auto"/>
                    <w:left w:val="none" w:sz="0" w:space="0" w:color="auto"/>
                    <w:bottom w:val="none" w:sz="0" w:space="0" w:color="auto"/>
                    <w:right w:val="none" w:sz="0" w:space="0" w:color="auto"/>
                  </w:divBdr>
                </w:div>
                <w:div w:id="1695838035">
                  <w:marLeft w:val="480"/>
                  <w:marRight w:val="0"/>
                  <w:marTop w:val="0"/>
                  <w:marBottom w:val="0"/>
                  <w:divBdr>
                    <w:top w:val="none" w:sz="0" w:space="0" w:color="auto"/>
                    <w:left w:val="none" w:sz="0" w:space="0" w:color="auto"/>
                    <w:bottom w:val="none" w:sz="0" w:space="0" w:color="auto"/>
                    <w:right w:val="none" w:sz="0" w:space="0" w:color="auto"/>
                  </w:divBdr>
                </w:div>
                <w:div w:id="608272368">
                  <w:marLeft w:val="480"/>
                  <w:marRight w:val="0"/>
                  <w:marTop w:val="0"/>
                  <w:marBottom w:val="0"/>
                  <w:divBdr>
                    <w:top w:val="none" w:sz="0" w:space="0" w:color="auto"/>
                    <w:left w:val="none" w:sz="0" w:space="0" w:color="auto"/>
                    <w:bottom w:val="none" w:sz="0" w:space="0" w:color="auto"/>
                    <w:right w:val="none" w:sz="0" w:space="0" w:color="auto"/>
                  </w:divBdr>
                </w:div>
                <w:div w:id="275137138">
                  <w:marLeft w:val="480"/>
                  <w:marRight w:val="0"/>
                  <w:marTop w:val="0"/>
                  <w:marBottom w:val="0"/>
                  <w:divBdr>
                    <w:top w:val="none" w:sz="0" w:space="0" w:color="auto"/>
                    <w:left w:val="none" w:sz="0" w:space="0" w:color="auto"/>
                    <w:bottom w:val="none" w:sz="0" w:space="0" w:color="auto"/>
                    <w:right w:val="none" w:sz="0" w:space="0" w:color="auto"/>
                  </w:divBdr>
                </w:div>
                <w:div w:id="1229341206">
                  <w:marLeft w:val="480"/>
                  <w:marRight w:val="0"/>
                  <w:marTop w:val="0"/>
                  <w:marBottom w:val="0"/>
                  <w:divBdr>
                    <w:top w:val="none" w:sz="0" w:space="0" w:color="auto"/>
                    <w:left w:val="none" w:sz="0" w:space="0" w:color="auto"/>
                    <w:bottom w:val="none" w:sz="0" w:space="0" w:color="auto"/>
                    <w:right w:val="none" w:sz="0" w:space="0" w:color="auto"/>
                  </w:divBdr>
                </w:div>
                <w:div w:id="1001200366">
                  <w:marLeft w:val="480"/>
                  <w:marRight w:val="0"/>
                  <w:marTop w:val="0"/>
                  <w:marBottom w:val="0"/>
                  <w:divBdr>
                    <w:top w:val="none" w:sz="0" w:space="0" w:color="auto"/>
                    <w:left w:val="none" w:sz="0" w:space="0" w:color="auto"/>
                    <w:bottom w:val="none" w:sz="0" w:space="0" w:color="auto"/>
                    <w:right w:val="none" w:sz="0" w:space="0" w:color="auto"/>
                  </w:divBdr>
                </w:div>
                <w:div w:id="348946265">
                  <w:marLeft w:val="480"/>
                  <w:marRight w:val="0"/>
                  <w:marTop w:val="0"/>
                  <w:marBottom w:val="0"/>
                  <w:divBdr>
                    <w:top w:val="none" w:sz="0" w:space="0" w:color="auto"/>
                    <w:left w:val="none" w:sz="0" w:space="0" w:color="auto"/>
                    <w:bottom w:val="none" w:sz="0" w:space="0" w:color="auto"/>
                    <w:right w:val="none" w:sz="0" w:space="0" w:color="auto"/>
                  </w:divBdr>
                </w:div>
                <w:div w:id="1228877233">
                  <w:marLeft w:val="480"/>
                  <w:marRight w:val="0"/>
                  <w:marTop w:val="0"/>
                  <w:marBottom w:val="0"/>
                  <w:divBdr>
                    <w:top w:val="none" w:sz="0" w:space="0" w:color="auto"/>
                    <w:left w:val="none" w:sz="0" w:space="0" w:color="auto"/>
                    <w:bottom w:val="none" w:sz="0" w:space="0" w:color="auto"/>
                    <w:right w:val="none" w:sz="0" w:space="0" w:color="auto"/>
                  </w:divBdr>
                </w:div>
                <w:div w:id="1413090689">
                  <w:marLeft w:val="480"/>
                  <w:marRight w:val="0"/>
                  <w:marTop w:val="0"/>
                  <w:marBottom w:val="0"/>
                  <w:divBdr>
                    <w:top w:val="none" w:sz="0" w:space="0" w:color="auto"/>
                    <w:left w:val="none" w:sz="0" w:space="0" w:color="auto"/>
                    <w:bottom w:val="none" w:sz="0" w:space="0" w:color="auto"/>
                    <w:right w:val="none" w:sz="0" w:space="0" w:color="auto"/>
                  </w:divBdr>
                </w:div>
                <w:div w:id="1574507588">
                  <w:marLeft w:val="480"/>
                  <w:marRight w:val="0"/>
                  <w:marTop w:val="0"/>
                  <w:marBottom w:val="0"/>
                  <w:divBdr>
                    <w:top w:val="none" w:sz="0" w:space="0" w:color="auto"/>
                    <w:left w:val="none" w:sz="0" w:space="0" w:color="auto"/>
                    <w:bottom w:val="none" w:sz="0" w:space="0" w:color="auto"/>
                    <w:right w:val="none" w:sz="0" w:space="0" w:color="auto"/>
                  </w:divBdr>
                </w:div>
                <w:div w:id="1178890193">
                  <w:marLeft w:val="480"/>
                  <w:marRight w:val="0"/>
                  <w:marTop w:val="0"/>
                  <w:marBottom w:val="0"/>
                  <w:divBdr>
                    <w:top w:val="none" w:sz="0" w:space="0" w:color="auto"/>
                    <w:left w:val="none" w:sz="0" w:space="0" w:color="auto"/>
                    <w:bottom w:val="none" w:sz="0" w:space="0" w:color="auto"/>
                    <w:right w:val="none" w:sz="0" w:space="0" w:color="auto"/>
                  </w:divBdr>
                </w:div>
                <w:div w:id="825782852">
                  <w:marLeft w:val="480"/>
                  <w:marRight w:val="0"/>
                  <w:marTop w:val="0"/>
                  <w:marBottom w:val="0"/>
                  <w:divBdr>
                    <w:top w:val="none" w:sz="0" w:space="0" w:color="auto"/>
                    <w:left w:val="none" w:sz="0" w:space="0" w:color="auto"/>
                    <w:bottom w:val="none" w:sz="0" w:space="0" w:color="auto"/>
                    <w:right w:val="none" w:sz="0" w:space="0" w:color="auto"/>
                  </w:divBdr>
                </w:div>
                <w:div w:id="705448268">
                  <w:marLeft w:val="480"/>
                  <w:marRight w:val="0"/>
                  <w:marTop w:val="0"/>
                  <w:marBottom w:val="0"/>
                  <w:divBdr>
                    <w:top w:val="none" w:sz="0" w:space="0" w:color="auto"/>
                    <w:left w:val="none" w:sz="0" w:space="0" w:color="auto"/>
                    <w:bottom w:val="none" w:sz="0" w:space="0" w:color="auto"/>
                    <w:right w:val="none" w:sz="0" w:space="0" w:color="auto"/>
                  </w:divBdr>
                </w:div>
                <w:div w:id="467283969">
                  <w:marLeft w:val="480"/>
                  <w:marRight w:val="0"/>
                  <w:marTop w:val="0"/>
                  <w:marBottom w:val="0"/>
                  <w:divBdr>
                    <w:top w:val="none" w:sz="0" w:space="0" w:color="auto"/>
                    <w:left w:val="none" w:sz="0" w:space="0" w:color="auto"/>
                    <w:bottom w:val="none" w:sz="0" w:space="0" w:color="auto"/>
                    <w:right w:val="none" w:sz="0" w:space="0" w:color="auto"/>
                  </w:divBdr>
                </w:div>
                <w:div w:id="185601533">
                  <w:marLeft w:val="480"/>
                  <w:marRight w:val="0"/>
                  <w:marTop w:val="0"/>
                  <w:marBottom w:val="0"/>
                  <w:divBdr>
                    <w:top w:val="none" w:sz="0" w:space="0" w:color="auto"/>
                    <w:left w:val="none" w:sz="0" w:space="0" w:color="auto"/>
                    <w:bottom w:val="none" w:sz="0" w:space="0" w:color="auto"/>
                    <w:right w:val="none" w:sz="0" w:space="0" w:color="auto"/>
                  </w:divBdr>
                </w:div>
                <w:div w:id="850023809">
                  <w:marLeft w:val="480"/>
                  <w:marRight w:val="0"/>
                  <w:marTop w:val="0"/>
                  <w:marBottom w:val="0"/>
                  <w:divBdr>
                    <w:top w:val="none" w:sz="0" w:space="0" w:color="auto"/>
                    <w:left w:val="none" w:sz="0" w:space="0" w:color="auto"/>
                    <w:bottom w:val="none" w:sz="0" w:space="0" w:color="auto"/>
                    <w:right w:val="none" w:sz="0" w:space="0" w:color="auto"/>
                  </w:divBdr>
                </w:div>
                <w:div w:id="1185704923">
                  <w:marLeft w:val="480"/>
                  <w:marRight w:val="0"/>
                  <w:marTop w:val="0"/>
                  <w:marBottom w:val="0"/>
                  <w:divBdr>
                    <w:top w:val="none" w:sz="0" w:space="0" w:color="auto"/>
                    <w:left w:val="none" w:sz="0" w:space="0" w:color="auto"/>
                    <w:bottom w:val="none" w:sz="0" w:space="0" w:color="auto"/>
                    <w:right w:val="none" w:sz="0" w:space="0" w:color="auto"/>
                  </w:divBdr>
                </w:div>
                <w:div w:id="305428308">
                  <w:marLeft w:val="480"/>
                  <w:marRight w:val="0"/>
                  <w:marTop w:val="0"/>
                  <w:marBottom w:val="0"/>
                  <w:divBdr>
                    <w:top w:val="none" w:sz="0" w:space="0" w:color="auto"/>
                    <w:left w:val="none" w:sz="0" w:space="0" w:color="auto"/>
                    <w:bottom w:val="none" w:sz="0" w:space="0" w:color="auto"/>
                    <w:right w:val="none" w:sz="0" w:space="0" w:color="auto"/>
                  </w:divBdr>
                </w:div>
                <w:div w:id="958032170">
                  <w:marLeft w:val="480"/>
                  <w:marRight w:val="0"/>
                  <w:marTop w:val="0"/>
                  <w:marBottom w:val="0"/>
                  <w:divBdr>
                    <w:top w:val="none" w:sz="0" w:space="0" w:color="auto"/>
                    <w:left w:val="none" w:sz="0" w:space="0" w:color="auto"/>
                    <w:bottom w:val="none" w:sz="0" w:space="0" w:color="auto"/>
                    <w:right w:val="none" w:sz="0" w:space="0" w:color="auto"/>
                  </w:divBdr>
                </w:div>
                <w:div w:id="1543130696">
                  <w:marLeft w:val="480"/>
                  <w:marRight w:val="0"/>
                  <w:marTop w:val="0"/>
                  <w:marBottom w:val="0"/>
                  <w:divBdr>
                    <w:top w:val="none" w:sz="0" w:space="0" w:color="auto"/>
                    <w:left w:val="none" w:sz="0" w:space="0" w:color="auto"/>
                    <w:bottom w:val="none" w:sz="0" w:space="0" w:color="auto"/>
                    <w:right w:val="none" w:sz="0" w:space="0" w:color="auto"/>
                  </w:divBdr>
                </w:div>
                <w:div w:id="305671825">
                  <w:marLeft w:val="480"/>
                  <w:marRight w:val="0"/>
                  <w:marTop w:val="0"/>
                  <w:marBottom w:val="0"/>
                  <w:divBdr>
                    <w:top w:val="none" w:sz="0" w:space="0" w:color="auto"/>
                    <w:left w:val="none" w:sz="0" w:space="0" w:color="auto"/>
                    <w:bottom w:val="none" w:sz="0" w:space="0" w:color="auto"/>
                    <w:right w:val="none" w:sz="0" w:space="0" w:color="auto"/>
                  </w:divBdr>
                </w:div>
                <w:div w:id="1087073479">
                  <w:marLeft w:val="480"/>
                  <w:marRight w:val="0"/>
                  <w:marTop w:val="0"/>
                  <w:marBottom w:val="0"/>
                  <w:divBdr>
                    <w:top w:val="none" w:sz="0" w:space="0" w:color="auto"/>
                    <w:left w:val="none" w:sz="0" w:space="0" w:color="auto"/>
                    <w:bottom w:val="none" w:sz="0" w:space="0" w:color="auto"/>
                    <w:right w:val="none" w:sz="0" w:space="0" w:color="auto"/>
                  </w:divBdr>
                </w:div>
                <w:div w:id="1958370807">
                  <w:marLeft w:val="480"/>
                  <w:marRight w:val="0"/>
                  <w:marTop w:val="0"/>
                  <w:marBottom w:val="0"/>
                  <w:divBdr>
                    <w:top w:val="none" w:sz="0" w:space="0" w:color="auto"/>
                    <w:left w:val="none" w:sz="0" w:space="0" w:color="auto"/>
                    <w:bottom w:val="none" w:sz="0" w:space="0" w:color="auto"/>
                    <w:right w:val="none" w:sz="0" w:space="0" w:color="auto"/>
                  </w:divBdr>
                </w:div>
                <w:div w:id="567156742">
                  <w:marLeft w:val="480"/>
                  <w:marRight w:val="0"/>
                  <w:marTop w:val="0"/>
                  <w:marBottom w:val="0"/>
                  <w:divBdr>
                    <w:top w:val="none" w:sz="0" w:space="0" w:color="auto"/>
                    <w:left w:val="none" w:sz="0" w:space="0" w:color="auto"/>
                    <w:bottom w:val="none" w:sz="0" w:space="0" w:color="auto"/>
                    <w:right w:val="none" w:sz="0" w:space="0" w:color="auto"/>
                  </w:divBdr>
                </w:div>
                <w:div w:id="1639452322">
                  <w:marLeft w:val="480"/>
                  <w:marRight w:val="0"/>
                  <w:marTop w:val="0"/>
                  <w:marBottom w:val="0"/>
                  <w:divBdr>
                    <w:top w:val="none" w:sz="0" w:space="0" w:color="auto"/>
                    <w:left w:val="none" w:sz="0" w:space="0" w:color="auto"/>
                    <w:bottom w:val="none" w:sz="0" w:space="0" w:color="auto"/>
                    <w:right w:val="none" w:sz="0" w:space="0" w:color="auto"/>
                  </w:divBdr>
                </w:div>
                <w:div w:id="119107203">
                  <w:marLeft w:val="480"/>
                  <w:marRight w:val="0"/>
                  <w:marTop w:val="0"/>
                  <w:marBottom w:val="0"/>
                  <w:divBdr>
                    <w:top w:val="none" w:sz="0" w:space="0" w:color="auto"/>
                    <w:left w:val="none" w:sz="0" w:space="0" w:color="auto"/>
                    <w:bottom w:val="none" w:sz="0" w:space="0" w:color="auto"/>
                    <w:right w:val="none" w:sz="0" w:space="0" w:color="auto"/>
                  </w:divBdr>
                </w:div>
                <w:div w:id="611667808">
                  <w:marLeft w:val="480"/>
                  <w:marRight w:val="0"/>
                  <w:marTop w:val="0"/>
                  <w:marBottom w:val="0"/>
                  <w:divBdr>
                    <w:top w:val="none" w:sz="0" w:space="0" w:color="auto"/>
                    <w:left w:val="none" w:sz="0" w:space="0" w:color="auto"/>
                    <w:bottom w:val="none" w:sz="0" w:space="0" w:color="auto"/>
                    <w:right w:val="none" w:sz="0" w:space="0" w:color="auto"/>
                  </w:divBdr>
                </w:div>
                <w:div w:id="1325015607">
                  <w:marLeft w:val="480"/>
                  <w:marRight w:val="0"/>
                  <w:marTop w:val="0"/>
                  <w:marBottom w:val="0"/>
                  <w:divBdr>
                    <w:top w:val="none" w:sz="0" w:space="0" w:color="auto"/>
                    <w:left w:val="none" w:sz="0" w:space="0" w:color="auto"/>
                    <w:bottom w:val="none" w:sz="0" w:space="0" w:color="auto"/>
                    <w:right w:val="none" w:sz="0" w:space="0" w:color="auto"/>
                  </w:divBdr>
                </w:div>
                <w:div w:id="1271471209">
                  <w:marLeft w:val="480"/>
                  <w:marRight w:val="0"/>
                  <w:marTop w:val="0"/>
                  <w:marBottom w:val="0"/>
                  <w:divBdr>
                    <w:top w:val="none" w:sz="0" w:space="0" w:color="auto"/>
                    <w:left w:val="none" w:sz="0" w:space="0" w:color="auto"/>
                    <w:bottom w:val="none" w:sz="0" w:space="0" w:color="auto"/>
                    <w:right w:val="none" w:sz="0" w:space="0" w:color="auto"/>
                  </w:divBdr>
                </w:div>
                <w:div w:id="1654413005">
                  <w:marLeft w:val="480"/>
                  <w:marRight w:val="0"/>
                  <w:marTop w:val="0"/>
                  <w:marBottom w:val="0"/>
                  <w:divBdr>
                    <w:top w:val="none" w:sz="0" w:space="0" w:color="auto"/>
                    <w:left w:val="none" w:sz="0" w:space="0" w:color="auto"/>
                    <w:bottom w:val="none" w:sz="0" w:space="0" w:color="auto"/>
                    <w:right w:val="none" w:sz="0" w:space="0" w:color="auto"/>
                  </w:divBdr>
                </w:div>
                <w:div w:id="948900922">
                  <w:marLeft w:val="480"/>
                  <w:marRight w:val="0"/>
                  <w:marTop w:val="0"/>
                  <w:marBottom w:val="0"/>
                  <w:divBdr>
                    <w:top w:val="none" w:sz="0" w:space="0" w:color="auto"/>
                    <w:left w:val="none" w:sz="0" w:space="0" w:color="auto"/>
                    <w:bottom w:val="none" w:sz="0" w:space="0" w:color="auto"/>
                    <w:right w:val="none" w:sz="0" w:space="0" w:color="auto"/>
                  </w:divBdr>
                </w:div>
                <w:div w:id="802575052">
                  <w:marLeft w:val="480"/>
                  <w:marRight w:val="0"/>
                  <w:marTop w:val="0"/>
                  <w:marBottom w:val="0"/>
                  <w:divBdr>
                    <w:top w:val="none" w:sz="0" w:space="0" w:color="auto"/>
                    <w:left w:val="none" w:sz="0" w:space="0" w:color="auto"/>
                    <w:bottom w:val="none" w:sz="0" w:space="0" w:color="auto"/>
                    <w:right w:val="none" w:sz="0" w:space="0" w:color="auto"/>
                  </w:divBdr>
                </w:div>
                <w:div w:id="1949924061">
                  <w:marLeft w:val="480"/>
                  <w:marRight w:val="0"/>
                  <w:marTop w:val="0"/>
                  <w:marBottom w:val="0"/>
                  <w:divBdr>
                    <w:top w:val="none" w:sz="0" w:space="0" w:color="auto"/>
                    <w:left w:val="none" w:sz="0" w:space="0" w:color="auto"/>
                    <w:bottom w:val="none" w:sz="0" w:space="0" w:color="auto"/>
                    <w:right w:val="none" w:sz="0" w:space="0" w:color="auto"/>
                  </w:divBdr>
                </w:div>
                <w:div w:id="112134887">
                  <w:marLeft w:val="480"/>
                  <w:marRight w:val="0"/>
                  <w:marTop w:val="0"/>
                  <w:marBottom w:val="0"/>
                  <w:divBdr>
                    <w:top w:val="none" w:sz="0" w:space="0" w:color="auto"/>
                    <w:left w:val="none" w:sz="0" w:space="0" w:color="auto"/>
                    <w:bottom w:val="none" w:sz="0" w:space="0" w:color="auto"/>
                    <w:right w:val="none" w:sz="0" w:space="0" w:color="auto"/>
                  </w:divBdr>
                </w:div>
                <w:div w:id="370693829">
                  <w:marLeft w:val="480"/>
                  <w:marRight w:val="0"/>
                  <w:marTop w:val="0"/>
                  <w:marBottom w:val="0"/>
                  <w:divBdr>
                    <w:top w:val="none" w:sz="0" w:space="0" w:color="auto"/>
                    <w:left w:val="none" w:sz="0" w:space="0" w:color="auto"/>
                    <w:bottom w:val="none" w:sz="0" w:space="0" w:color="auto"/>
                    <w:right w:val="none" w:sz="0" w:space="0" w:color="auto"/>
                  </w:divBdr>
                </w:div>
                <w:div w:id="294720172">
                  <w:marLeft w:val="480"/>
                  <w:marRight w:val="0"/>
                  <w:marTop w:val="0"/>
                  <w:marBottom w:val="0"/>
                  <w:divBdr>
                    <w:top w:val="none" w:sz="0" w:space="0" w:color="auto"/>
                    <w:left w:val="none" w:sz="0" w:space="0" w:color="auto"/>
                    <w:bottom w:val="none" w:sz="0" w:space="0" w:color="auto"/>
                    <w:right w:val="none" w:sz="0" w:space="0" w:color="auto"/>
                  </w:divBdr>
                </w:div>
                <w:div w:id="44570473">
                  <w:marLeft w:val="480"/>
                  <w:marRight w:val="0"/>
                  <w:marTop w:val="0"/>
                  <w:marBottom w:val="0"/>
                  <w:divBdr>
                    <w:top w:val="none" w:sz="0" w:space="0" w:color="auto"/>
                    <w:left w:val="none" w:sz="0" w:space="0" w:color="auto"/>
                    <w:bottom w:val="none" w:sz="0" w:space="0" w:color="auto"/>
                    <w:right w:val="none" w:sz="0" w:space="0" w:color="auto"/>
                  </w:divBdr>
                </w:div>
                <w:div w:id="818380558">
                  <w:marLeft w:val="480"/>
                  <w:marRight w:val="0"/>
                  <w:marTop w:val="0"/>
                  <w:marBottom w:val="0"/>
                  <w:divBdr>
                    <w:top w:val="none" w:sz="0" w:space="0" w:color="auto"/>
                    <w:left w:val="none" w:sz="0" w:space="0" w:color="auto"/>
                    <w:bottom w:val="none" w:sz="0" w:space="0" w:color="auto"/>
                    <w:right w:val="none" w:sz="0" w:space="0" w:color="auto"/>
                  </w:divBdr>
                </w:div>
                <w:div w:id="867260105">
                  <w:marLeft w:val="480"/>
                  <w:marRight w:val="0"/>
                  <w:marTop w:val="0"/>
                  <w:marBottom w:val="0"/>
                  <w:divBdr>
                    <w:top w:val="none" w:sz="0" w:space="0" w:color="auto"/>
                    <w:left w:val="none" w:sz="0" w:space="0" w:color="auto"/>
                    <w:bottom w:val="none" w:sz="0" w:space="0" w:color="auto"/>
                    <w:right w:val="none" w:sz="0" w:space="0" w:color="auto"/>
                  </w:divBdr>
                </w:div>
              </w:divsChild>
            </w:div>
            <w:div w:id="511645198">
              <w:marLeft w:val="0"/>
              <w:marRight w:val="0"/>
              <w:marTop w:val="0"/>
              <w:marBottom w:val="0"/>
              <w:divBdr>
                <w:top w:val="none" w:sz="0" w:space="0" w:color="auto"/>
                <w:left w:val="none" w:sz="0" w:space="0" w:color="auto"/>
                <w:bottom w:val="none" w:sz="0" w:space="0" w:color="auto"/>
                <w:right w:val="none" w:sz="0" w:space="0" w:color="auto"/>
              </w:divBdr>
              <w:divsChild>
                <w:div w:id="30615459">
                  <w:marLeft w:val="480"/>
                  <w:marRight w:val="0"/>
                  <w:marTop w:val="0"/>
                  <w:marBottom w:val="0"/>
                  <w:divBdr>
                    <w:top w:val="none" w:sz="0" w:space="0" w:color="auto"/>
                    <w:left w:val="none" w:sz="0" w:space="0" w:color="auto"/>
                    <w:bottom w:val="none" w:sz="0" w:space="0" w:color="auto"/>
                    <w:right w:val="none" w:sz="0" w:space="0" w:color="auto"/>
                  </w:divBdr>
                </w:div>
                <w:div w:id="1586380478">
                  <w:marLeft w:val="480"/>
                  <w:marRight w:val="0"/>
                  <w:marTop w:val="0"/>
                  <w:marBottom w:val="0"/>
                  <w:divBdr>
                    <w:top w:val="none" w:sz="0" w:space="0" w:color="auto"/>
                    <w:left w:val="none" w:sz="0" w:space="0" w:color="auto"/>
                    <w:bottom w:val="none" w:sz="0" w:space="0" w:color="auto"/>
                    <w:right w:val="none" w:sz="0" w:space="0" w:color="auto"/>
                  </w:divBdr>
                </w:div>
                <w:div w:id="1620070070">
                  <w:marLeft w:val="480"/>
                  <w:marRight w:val="0"/>
                  <w:marTop w:val="0"/>
                  <w:marBottom w:val="0"/>
                  <w:divBdr>
                    <w:top w:val="none" w:sz="0" w:space="0" w:color="auto"/>
                    <w:left w:val="none" w:sz="0" w:space="0" w:color="auto"/>
                    <w:bottom w:val="none" w:sz="0" w:space="0" w:color="auto"/>
                    <w:right w:val="none" w:sz="0" w:space="0" w:color="auto"/>
                  </w:divBdr>
                </w:div>
                <w:div w:id="1543974893">
                  <w:marLeft w:val="480"/>
                  <w:marRight w:val="0"/>
                  <w:marTop w:val="0"/>
                  <w:marBottom w:val="0"/>
                  <w:divBdr>
                    <w:top w:val="none" w:sz="0" w:space="0" w:color="auto"/>
                    <w:left w:val="none" w:sz="0" w:space="0" w:color="auto"/>
                    <w:bottom w:val="none" w:sz="0" w:space="0" w:color="auto"/>
                    <w:right w:val="none" w:sz="0" w:space="0" w:color="auto"/>
                  </w:divBdr>
                </w:div>
                <w:div w:id="801534380">
                  <w:marLeft w:val="480"/>
                  <w:marRight w:val="0"/>
                  <w:marTop w:val="0"/>
                  <w:marBottom w:val="0"/>
                  <w:divBdr>
                    <w:top w:val="none" w:sz="0" w:space="0" w:color="auto"/>
                    <w:left w:val="none" w:sz="0" w:space="0" w:color="auto"/>
                    <w:bottom w:val="none" w:sz="0" w:space="0" w:color="auto"/>
                    <w:right w:val="none" w:sz="0" w:space="0" w:color="auto"/>
                  </w:divBdr>
                </w:div>
                <w:div w:id="1472017020">
                  <w:marLeft w:val="480"/>
                  <w:marRight w:val="0"/>
                  <w:marTop w:val="0"/>
                  <w:marBottom w:val="0"/>
                  <w:divBdr>
                    <w:top w:val="none" w:sz="0" w:space="0" w:color="auto"/>
                    <w:left w:val="none" w:sz="0" w:space="0" w:color="auto"/>
                    <w:bottom w:val="none" w:sz="0" w:space="0" w:color="auto"/>
                    <w:right w:val="none" w:sz="0" w:space="0" w:color="auto"/>
                  </w:divBdr>
                </w:div>
                <w:div w:id="163981004">
                  <w:marLeft w:val="480"/>
                  <w:marRight w:val="0"/>
                  <w:marTop w:val="0"/>
                  <w:marBottom w:val="0"/>
                  <w:divBdr>
                    <w:top w:val="none" w:sz="0" w:space="0" w:color="auto"/>
                    <w:left w:val="none" w:sz="0" w:space="0" w:color="auto"/>
                    <w:bottom w:val="none" w:sz="0" w:space="0" w:color="auto"/>
                    <w:right w:val="none" w:sz="0" w:space="0" w:color="auto"/>
                  </w:divBdr>
                </w:div>
                <w:div w:id="1273048591">
                  <w:marLeft w:val="480"/>
                  <w:marRight w:val="0"/>
                  <w:marTop w:val="0"/>
                  <w:marBottom w:val="0"/>
                  <w:divBdr>
                    <w:top w:val="none" w:sz="0" w:space="0" w:color="auto"/>
                    <w:left w:val="none" w:sz="0" w:space="0" w:color="auto"/>
                    <w:bottom w:val="none" w:sz="0" w:space="0" w:color="auto"/>
                    <w:right w:val="none" w:sz="0" w:space="0" w:color="auto"/>
                  </w:divBdr>
                </w:div>
                <w:div w:id="642925394">
                  <w:marLeft w:val="480"/>
                  <w:marRight w:val="0"/>
                  <w:marTop w:val="0"/>
                  <w:marBottom w:val="0"/>
                  <w:divBdr>
                    <w:top w:val="none" w:sz="0" w:space="0" w:color="auto"/>
                    <w:left w:val="none" w:sz="0" w:space="0" w:color="auto"/>
                    <w:bottom w:val="none" w:sz="0" w:space="0" w:color="auto"/>
                    <w:right w:val="none" w:sz="0" w:space="0" w:color="auto"/>
                  </w:divBdr>
                </w:div>
                <w:div w:id="1294603348">
                  <w:marLeft w:val="480"/>
                  <w:marRight w:val="0"/>
                  <w:marTop w:val="0"/>
                  <w:marBottom w:val="0"/>
                  <w:divBdr>
                    <w:top w:val="none" w:sz="0" w:space="0" w:color="auto"/>
                    <w:left w:val="none" w:sz="0" w:space="0" w:color="auto"/>
                    <w:bottom w:val="none" w:sz="0" w:space="0" w:color="auto"/>
                    <w:right w:val="none" w:sz="0" w:space="0" w:color="auto"/>
                  </w:divBdr>
                </w:div>
                <w:div w:id="809902993">
                  <w:marLeft w:val="480"/>
                  <w:marRight w:val="0"/>
                  <w:marTop w:val="0"/>
                  <w:marBottom w:val="0"/>
                  <w:divBdr>
                    <w:top w:val="none" w:sz="0" w:space="0" w:color="auto"/>
                    <w:left w:val="none" w:sz="0" w:space="0" w:color="auto"/>
                    <w:bottom w:val="none" w:sz="0" w:space="0" w:color="auto"/>
                    <w:right w:val="none" w:sz="0" w:space="0" w:color="auto"/>
                  </w:divBdr>
                </w:div>
                <w:div w:id="1588683756">
                  <w:marLeft w:val="480"/>
                  <w:marRight w:val="0"/>
                  <w:marTop w:val="0"/>
                  <w:marBottom w:val="0"/>
                  <w:divBdr>
                    <w:top w:val="none" w:sz="0" w:space="0" w:color="auto"/>
                    <w:left w:val="none" w:sz="0" w:space="0" w:color="auto"/>
                    <w:bottom w:val="none" w:sz="0" w:space="0" w:color="auto"/>
                    <w:right w:val="none" w:sz="0" w:space="0" w:color="auto"/>
                  </w:divBdr>
                </w:div>
                <w:div w:id="934703578">
                  <w:marLeft w:val="480"/>
                  <w:marRight w:val="0"/>
                  <w:marTop w:val="0"/>
                  <w:marBottom w:val="0"/>
                  <w:divBdr>
                    <w:top w:val="none" w:sz="0" w:space="0" w:color="auto"/>
                    <w:left w:val="none" w:sz="0" w:space="0" w:color="auto"/>
                    <w:bottom w:val="none" w:sz="0" w:space="0" w:color="auto"/>
                    <w:right w:val="none" w:sz="0" w:space="0" w:color="auto"/>
                  </w:divBdr>
                </w:div>
                <w:div w:id="920871094">
                  <w:marLeft w:val="480"/>
                  <w:marRight w:val="0"/>
                  <w:marTop w:val="0"/>
                  <w:marBottom w:val="0"/>
                  <w:divBdr>
                    <w:top w:val="none" w:sz="0" w:space="0" w:color="auto"/>
                    <w:left w:val="none" w:sz="0" w:space="0" w:color="auto"/>
                    <w:bottom w:val="none" w:sz="0" w:space="0" w:color="auto"/>
                    <w:right w:val="none" w:sz="0" w:space="0" w:color="auto"/>
                  </w:divBdr>
                </w:div>
                <w:div w:id="611594164">
                  <w:marLeft w:val="480"/>
                  <w:marRight w:val="0"/>
                  <w:marTop w:val="0"/>
                  <w:marBottom w:val="0"/>
                  <w:divBdr>
                    <w:top w:val="none" w:sz="0" w:space="0" w:color="auto"/>
                    <w:left w:val="none" w:sz="0" w:space="0" w:color="auto"/>
                    <w:bottom w:val="none" w:sz="0" w:space="0" w:color="auto"/>
                    <w:right w:val="none" w:sz="0" w:space="0" w:color="auto"/>
                  </w:divBdr>
                </w:div>
                <w:div w:id="415832996">
                  <w:marLeft w:val="480"/>
                  <w:marRight w:val="0"/>
                  <w:marTop w:val="0"/>
                  <w:marBottom w:val="0"/>
                  <w:divBdr>
                    <w:top w:val="none" w:sz="0" w:space="0" w:color="auto"/>
                    <w:left w:val="none" w:sz="0" w:space="0" w:color="auto"/>
                    <w:bottom w:val="none" w:sz="0" w:space="0" w:color="auto"/>
                    <w:right w:val="none" w:sz="0" w:space="0" w:color="auto"/>
                  </w:divBdr>
                </w:div>
                <w:div w:id="1889367796">
                  <w:marLeft w:val="480"/>
                  <w:marRight w:val="0"/>
                  <w:marTop w:val="0"/>
                  <w:marBottom w:val="0"/>
                  <w:divBdr>
                    <w:top w:val="none" w:sz="0" w:space="0" w:color="auto"/>
                    <w:left w:val="none" w:sz="0" w:space="0" w:color="auto"/>
                    <w:bottom w:val="none" w:sz="0" w:space="0" w:color="auto"/>
                    <w:right w:val="none" w:sz="0" w:space="0" w:color="auto"/>
                  </w:divBdr>
                </w:div>
                <w:div w:id="737240999">
                  <w:marLeft w:val="480"/>
                  <w:marRight w:val="0"/>
                  <w:marTop w:val="0"/>
                  <w:marBottom w:val="0"/>
                  <w:divBdr>
                    <w:top w:val="none" w:sz="0" w:space="0" w:color="auto"/>
                    <w:left w:val="none" w:sz="0" w:space="0" w:color="auto"/>
                    <w:bottom w:val="none" w:sz="0" w:space="0" w:color="auto"/>
                    <w:right w:val="none" w:sz="0" w:space="0" w:color="auto"/>
                  </w:divBdr>
                </w:div>
                <w:div w:id="663242638">
                  <w:marLeft w:val="480"/>
                  <w:marRight w:val="0"/>
                  <w:marTop w:val="0"/>
                  <w:marBottom w:val="0"/>
                  <w:divBdr>
                    <w:top w:val="none" w:sz="0" w:space="0" w:color="auto"/>
                    <w:left w:val="none" w:sz="0" w:space="0" w:color="auto"/>
                    <w:bottom w:val="none" w:sz="0" w:space="0" w:color="auto"/>
                    <w:right w:val="none" w:sz="0" w:space="0" w:color="auto"/>
                  </w:divBdr>
                </w:div>
                <w:div w:id="1125154253">
                  <w:marLeft w:val="480"/>
                  <w:marRight w:val="0"/>
                  <w:marTop w:val="0"/>
                  <w:marBottom w:val="0"/>
                  <w:divBdr>
                    <w:top w:val="none" w:sz="0" w:space="0" w:color="auto"/>
                    <w:left w:val="none" w:sz="0" w:space="0" w:color="auto"/>
                    <w:bottom w:val="none" w:sz="0" w:space="0" w:color="auto"/>
                    <w:right w:val="none" w:sz="0" w:space="0" w:color="auto"/>
                  </w:divBdr>
                </w:div>
                <w:div w:id="1412509918">
                  <w:marLeft w:val="480"/>
                  <w:marRight w:val="0"/>
                  <w:marTop w:val="0"/>
                  <w:marBottom w:val="0"/>
                  <w:divBdr>
                    <w:top w:val="none" w:sz="0" w:space="0" w:color="auto"/>
                    <w:left w:val="none" w:sz="0" w:space="0" w:color="auto"/>
                    <w:bottom w:val="none" w:sz="0" w:space="0" w:color="auto"/>
                    <w:right w:val="none" w:sz="0" w:space="0" w:color="auto"/>
                  </w:divBdr>
                </w:div>
                <w:div w:id="1239556331">
                  <w:marLeft w:val="480"/>
                  <w:marRight w:val="0"/>
                  <w:marTop w:val="0"/>
                  <w:marBottom w:val="0"/>
                  <w:divBdr>
                    <w:top w:val="none" w:sz="0" w:space="0" w:color="auto"/>
                    <w:left w:val="none" w:sz="0" w:space="0" w:color="auto"/>
                    <w:bottom w:val="none" w:sz="0" w:space="0" w:color="auto"/>
                    <w:right w:val="none" w:sz="0" w:space="0" w:color="auto"/>
                  </w:divBdr>
                </w:div>
                <w:div w:id="422577490">
                  <w:marLeft w:val="480"/>
                  <w:marRight w:val="0"/>
                  <w:marTop w:val="0"/>
                  <w:marBottom w:val="0"/>
                  <w:divBdr>
                    <w:top w:val="none" w:sz="0" w:space="0" w:color="auto"/>
                    <w:left w:val="none" w:sz="0" w:space="0" w:color="auto"/>
                    <w:bottom w:val="none" w:sz="0" w:space="0" w:color="auto"/>
                    <w:right w:val="none" w:sz="0" w:space="0" w:color="auto"/>
                  </w:divBdr>
                </w:div>
                <w:div w:id="1047099540">
                  <w:marLeft w:val="480"/>
                  <w:marRight w:val="0"/>
                  <w:marTop w:val="0"/>
                  <w:marBottom w:val="0"/>
                  <w:divBdr>
                    <w:top w:val="none" w:sz="0" w:space="0" w:color="auto"/>
                    <w:left w:val="none" w:sz="0" w:space="0" w:color="auto"/>
                    <w:bottom w:val="none" w:sz="0" w:space="0" w:color="auto"/>
                    <w:right w:val="none" w:sz="0" w:space="0" w:color="auto"/>
                  </w:divBdr>
                </w:div>
                <w:div w:id="379672337">
                  <w:marLeft w:val="480"/>
                  <w:marRight w:val="0"/>
                  <w:marTop w:val="0"/>
                  <w:marBottom w:val="0"/>
                  <w:divBdr>
                    <w:top w:val="none" w:sz="0" w:space="0" w:color="auto"/>
                    <w:left w:val="none" w:sz="0" w:space="0" w:color="auto"/>
                    <w:bottom w:val="none" w:sz="0" w:space="0" w:color="auto"/>
                    <w:right w:val="none" w:sz="0" w:space="0" w:color="auto"/>
                  </w:divBdr>
                </w:div>
                <w:div w:id="1233661186">
                  <w:marLeft w:val="480"/>
                  <w:marRight w:val="0"/>
                  <w:marTop w:val="0"/>
                  <w:marBottom w:val="0"/>
                  <w:divBdr>
                    <w:top w:val="none" w:sz="0" w:space="0" w:color="auto"/>
                    <w:left w:val="none" w:sz="0" w:space="0" w:color="auto"/>
                    <w:bottom w:val="none" w:sz="0" w:space="0" w:color="auto"/>
                    <w:right w:val="none" w:sz="0" w:space="0" w:color="auto"/>
                  </w:divBdr>
                </w:div>
                <w:div w:id="987048766">
                  <w:marLeft w:val="480"/>
                  <w:marRight w:val="0"/>
                  <w:marTop w:val="0"/>
                  <w:marBottom w:val="0"/>
                  <w:divBdr>
                    <w:top w:val="none" w:sz="0" w:space="0" w:color="auto"/>
                    <w:left w:val="none" w:sz="0" w:space="0" w:color="auto"/>
                    <w:bottom w:val="none" w:sz="0" w:space="0" w:color="auto"/>
                    <w:right w:val="none" w:sz="0" w:space="0" w:color="auto"/>
                  </w:divBdr>
                </w:div>
                <w:div w:id="1769931770">
                  <w:marLeft w:val="480"/>
                  <w:marRight w:val="0"/>
                  <w:marTop w:val="0"/>
                  <w:marBottom w:val="0"/>
                  <w:divBdr>
                    <w:top w:val="none" w:sz="0" w:space="0" w:color="auto"/>
                    <w:left w:val="none" w:sz="0" w:space="0" w:color="auto"/>
                    <w:bottom w:val="none" w:sz="0" w:space="0" w:color="auto"/>
                    <w:right w:val="none" w:sz="0" w:space="0" w:color="auto"/>
                  </w:divBdr>
                </w:div>
                <w:div w:id="1571694307">
                  <w:marLeft w:val="480"/>
                  <w:marRight w:val="0"/>
                  <w:marTop w:val="0"/>
                  <w:marBottom w:val="0"/>
                  <w:divBdr>
                    <w:top w:val="none" w:sz="0" w:space="0" w:color="auto"/>
                    <w:left w:val="none" w:sz="0" w:space="0" w:color="auto"/>
                    <w:bottom w:val="none" w:sz="0" w:space="0" w:color="auto"/>
                    <w:right w:val="none" w:sz="0" w:space="0" w:color="auto"/>
                  </w:divBdr>
                </w:div>
                <w:div w:id="1301378648">
                  <w:marLeft w:val="480"/>
                  <w:marRight w:val="0"/>
                  <w:marTop w:val="0"/>
                  <w:marBottom w:val="0"/>
                  <w:divBdr>
                    <w:top w:val="none" w:sz="0" w:space="0" w:color="auto"/>
                    <w:left w:val="none" w:sz="0" w:space="0" w:color="auto"/>
                    <w:bottom w:val="none" w:sz="0" w:space="0" w:color="auto"/>
                    <w:right w:val="none" w:sz="0" w:space="0" w:color="auto"/>
                  </w:divBdr>
                </w:div>
                <w:div w:id="1086457971">
                  <w:marLeft w:val="480"/>
                  <w:marRight w:val="0"/>
                  <w:marTop w:val="0"/>
                  <w:marBottom w:val="0"/>
                  <w:divBdr>
                    <w:top w:val="none" w:sz="0" w:space="0" w:color="auto"/>
                    <w:left w:val="none" w:sz="0" w:space="0" w:color="auto"/>
                    <w:bottom w:val="none" w:sz="0" w:space="0" w:color="auto"/>
                    <w:right w:val="none" w:sz="0" w:space="0" w:color="auto"/>
                  </w:divBdr>
                </w:div>
                <w:div w:id="1333603227">
                  <w:marLeft w:val="480"/>
                  <w:marRight w:val="0"/>
                  <w:marTop w:val="0"/>
                  <w:marBottom w:val="0"/>
                  <w:divBdr>
                    <w:top w:val="none" w:sz="0" w:space="0" w:color="auto"/>
                    <w:left w:val="none" w:sz="0" w:space="0" w:color="auto"/>
                    <w:bottom w:val="none" w:sz="0" w:space="0" w:color="auto"/>
                    <w:right w:val="none" w:sz="0" w:space="0" w:color="auto"/>
                  </w:divBdr>
                </w:div>
                <w:div w:id="863204030">
                  <w:marLeft w:val="480"/>
                  <w:marRight w:val="0"/>
                  <w:marTop w:val="0"/>
                  <w:marBottom w:val="0"/>
                  <w:divBdr>
                    <w:top w:val="none" w:sz="0" w:space="0" w:color="auto"/>
                    <w:left w:val="none" w:sz="0" w:space="0" w:color="auto"/>
                    <w:bottom w:val="none" w:sz="0" w:space="0" w:color="auto"/>
                    <w:right w:val="none" w:sz="0" w:space="0" w:color="auto"/>
                  </w:divBdr>
                </w:div>
                <w:div w:id="1582905712">
                  <w:marLeft w:val="480"/>
                  <w:marRight w:val="0"/>
                  <w:marTop w:val="0"/>
                  <w:marBottom w:val="0"/>
                  <w:divBdr>
                    <w:top w:val="none" w:sz="0" w:space="0" w:color="auto"/>
                    <w:left w:val="none" w:sz="0" w:space="0" w:color="auto"/>
                    <w:bottom w:val="none" w:sz="0" w:space="0" w:color="auto"/>
                    <w:right w:val="none" w:sz="0" w:space="0" w:color="auto"/>
                  </w:divBdr>
                </w:div>
                <w:div w:id="1125805973">
                  <w:marLeft w:val="480"/>
                  <w:marRight w:val="0"/>
                  <w:marTop w:val="0"/>
                  <w:marBottom w:val="0"/>
                  <w:divBdr>
                    <w:top w:val="none" w:sz="0" w:space="0" w:color="auto"/>
                    <w:left w:val="none" w:sz="0" w:space="0" w:color="auto"/>
                    <w:bottom w:val="none" w:sz="0" w:space="0" w:color="auto"/>
                    <w:right w:val="none" w:sz="0" w:space="0" w:color="auto"/>
                  </w:divBdr>
                </w:div>
                <w:div w:id="1331522846">
                  <w:marLeft w:val="480"/>
                  <w:marRight w:val="0"/>
                  <w:marTop w:val="0"/>
                  <w:marBottom w:val="0"/>
                  <w:divBdr>
                    <w:top w:val="none" w:sz="0" w:space="0" w:color="auto"/>
                    <w:left w:val="none" w:sz="0" w:space="0" w:color="auto"/>
                    <w:bottom w:val="none" w:sz="0" w:space="0" w:color="auto"/>
                    <w:right w:val="none" w:sz="0" w:space="0" w:color="auto"/>
                  </w:divBdr>
                </w:div>
                <w:div w:id="818764908">
                  <w:marLeft w:val="480"/>
                  <w:marRight w:val="0"/>
                  <w:marTop w:val="0"/>
                  <w:marBottom w:val="0"/>
                  <w:divBdr>
                    <w:top w:val="none" w:sz="0" w:space="0" w:color="auto"/>
                    <w:left w:val="none" w:sz="0" w:space="0" w:color="auto"/>
                    <w:bottom w:val="none" w:sz="0" w:space="0" w:color="auto"/>
                    <w:right w:val="none" w:sz="0" w:space="0" w:color="auto"/>
                  </w:divBdr>
                </w:div>
                <w:div w:id="1637949764">
                  <w:marLeft w:val="480"/>
                  <w:marRight w:val="0"/>
                  <w:marTop w:val="0"/>
                  <w:marBottom w:val="0"/>
                  <w:divBdr>
                    <w:top w:val="none" w:sz="0" w:space="0" w:color="auto"/>
                    <w:left w:val="none" w:sz="0" w:space="0" w:color="auto"/>
                    <w:bottom w:val="none" w:sz="0" w:space="0" w:color="auto"/>
                    <w:right w:val="none" w:sz="0" w:space="0" w:color="auto"/>
                  </w:divBdr>
                </w:div>
                <w:div w:id="1768884956">
                  <w:marLeft w:val="480"/>
                  <w:marRight w:val="0"/>
                  <w:marTop w:val="0"/>
                  <w:marBottom w:val="0"/>
                  <w:divBdr>
                    <w:top w:val="none" w:sz="0" w:space="0" w:color="auto"/>
                    <w:left w:val="none" w:sz="0" w:space="0" w:color="auto"/>
                    <w:bottom w:val="none" w:sz="0" w:space="0" w:color="auto"/>
                    <w:right w:val="none" w:sz="0" w:space="0" w:color="auto"/>
                  </w:divBdr>
                </w:div>
                <w:div w:id="174082229">
                  <w:marLeft w:val="480"/>
                  <w:marRight w:val="0"/>
                  <w:marTop w:val="0"/>
                  <w:marBottom w:val="0"/>
                  <w:divBdr>
                    <w:top w:val="none" w:sz="0" w:space="0" w:color="auto"/>
                    <w:left w:val="none" w:sz="0" w:space="0" w:color="auto"/>
                    <w:bottom w:val="none" w:sz="0" w:space="0" w:color="auto"/>
                    <w:right w:val="none" w:sz="0" w:space="0" w:color="auto"/>
                  </w:divBdr>
                </w:div>
                <w:div w:id="1672022164">
                  <w:marLeft w:val="480"/>
                  <w:marRight w:val="0"/>
                  <w:marTop w:val="0"/>
                  <w:marBottom w:val="0"/>
                  <w:divBdr>
                    <w:top w:val="none" w:sz="0" w:space="0" w:color="auto"/>
                    <w:left w:val="none" w:sz="0" w:space="0" w:color="auto"/>
                    <w:bottom w:val="none" w:sz="0" w:space="0" w:color="auto"/>
                    <w:right w:val="none" w:sz="0" w:space="0" w:color="auto"/>
                  </w:divBdr>
                </w:div>
                <w:div w:id="1149597728">
                  <w:marLeft w:val="480"/>
                  <w:marRight w:val="0"/>
                  <w:marTop w:val="0"/>
                  <w:marBottom w:val="0"/>
                  <w:divBdr>
                    <w:top w:val="none" w:sz="0" w:space="0" w:color="auto"/>
                    <w:left w:val="none" w:sz="0" w:space="0" w:color="auto"/>
                    <w:bottom w:val="none" w:sz="0" w:space="0" w:color="auto"/>
                    <w:right w:val="none" w:sz="0" w:space="0" w:color="auto"/>
                  </w:divBdr>
                </w:div>
                <w:div w:id="822310870">
                  <w:marLeft w:val="480"/>
                  <w:marRight w:val="0"/>
                  <w:marTop w:val="0"/>
                  <w:marBottom w:val="0"/>
                  <w:divBdr>
                    <w:top w:val="none" w:sz="0" w:space="0" w:color="auto"/>
                    <w:left w:val="none" w:sz="0" w:space="0" w:color="auto"/>
                    <w:bottom w:val="none" w:sz="0" w:space="0" w:color="auto"/>
                    <w:right w:val="none" w:sz="0" w:space="0" w:color="auto"/>
                  </w:divBdr>
                </w:div>
                <w:div w:id="1511529412">
                  <w:marLeft w:val="480"/>
                  <w:marRight w:val="0"/>
                  <w:marTop w:val="0"/>
                  <w:marBottom w:val="0"/>
                  <w:divBdr>
                    <w:top w:val="none" w:sz="0" w:space="0" w:color="auto"/>
                    <w:left w:val="none" w:sz="0" w:space="0" w:color="auto"/>
                    <w:bottom w:val="none" w:sz="0" w:space="0" w:color="auto"/>
                    <w:right w:val="none" w:sz="0" w:space="0" w:color="auto"/>
                  </w:divBdr>
                </w:div>
                <w:div w:id="1476920259">
                  <w:marLeft w:val="480"/>
                  <w:marRight w:val="0"/>
                  <w:marTop w:val="0"/>
                  <w:marBottom w:val="0"/>
                  <w:divBdr>
                    <w:top w:val="none" w:sz="0" w:space="0" w:color="auto"/>
                    <w:left w:val="none" w:sz="0" w:space="0" w:color="auto"/>
                    <w:bottom w:val="none" w:sz="0" w:space="0" w:color="auto"/>
                    <w:right w:val="none" w:sz="0" w:space="0" w:color="auto"/>
                  </w:divBdr>
                </w:div>
                <w:div w:id="1754355307">
                  <w:marLeft w:val="480"/>
                  <w:marRight w:val="0"/>
                  <w:marTop w:val="0"/>
                  <w:marBottom w:val="0"/>
                  <w:divBdr>
                    <w:top w:val="none" w:sz="0" w:space="0" w:color="auto"/>
                    <w:left w:val="none" w:sz="0" w:space="0" w:color="auto"/>
                    <w:bottom w:val="none" w:sz="0" w:space="0" w:color="auto"/>
                    <w:right w:val="none" w:sz="0" w:space="0" w:color="auto"/>
                  </w:divBdr>
                </w:div>
                <w:div w:id="1521162674">
                  <w:marLeft w:val="480"/>
                  <w:marRight w:val="0"/>
                  <w:marTop w:val="0"/>
                  <w:marBottom w:val="0"/>
                  <w:divBdr>
                    <w:top w:val="none" w:sz="0" w:space="0" w:color="auto"/>
                    <w:left w:val="none" w:sz="0" w:space="0" w:color="auto"/>
                    <w:bottom w:val="none" w:sz="0" w:space="0" w:color="auto"/>
                    <w:right w:val="none" w:sz="0" w:space="0" w:color="auto"/>
                  </w:divBdr>
                </w:div>
                <w:div w:id="1932547423">
                  <w:marLeft w:val="480"/>
                  <w:marRight w:val="0"/>
                  <w:marTop w:val="0"/>
                  <w:marBottom w:val="0"/>
                  <w:divBdr>
                    <w:top w:val="none" w:sz="0" w:space="0" w:color="auto"/>
                    <w:left w:val="none" w:sz="0" w:space="0" w:color="auto"/>
                    <w:bottom w:val="none" w:sz="0" w:space="0" w:color="auto"/>
                    <w:right w:val="none" w:sz="0" w:space="0" w:color="auto"/>
                  </w:divBdr>
                </w:div>
                <w:div w:id="685441561">
                  <w:marLeft w:val="480"/>
                  <w:marRight w:val="0"/>
                  <w:marTop w:val="0"/>
                  <w:marBottom w:val="0"/>
                  <w:divBdr>
                    <w:top w:val="none" w:sz="0" w:space="0" w:color="auto"/>
                    <w:left w:val="none" w:sz="0" w:space="0" w:color="auto"/>
                    <w:bottom w:val="none" w:sz="0" w:space="0" w:color="auto"/>
                    <w:right w:val="none" w:sz="0" w:space="0" w:color="auto"/>
                  </w:divBdr>
                </w:div>
                <w:div w:id="2024437551">
                  <w:marLeft w:val="480"/>
                  <w:marRight w:val="0"/>
                  <w:marTop w:val="0"/>
                  <w:marBottom w:val="0"/>
                  <w:divBdr>
                    <w:top w:val="none" w:sz="0" w:space="0" w:color="auto"/>
                    <w:left w:val="none" w:sz="0" w:space="0" w:color="auto"/>
                    <w:bottom w:val="none" w:sz="0" w:space="0" w:color="auto"/>
                    <w:right w:val="none" w:sz="0" w:space="0" w:color="auto"/>
                  </w:divBdr>
                </w:div>
                <w:div w:id="1063529627">
                  <w:marLeft w:val="480"/>
                  <w:marRight w:val="0"/>
                  <w:marTop w:val="0"/>
                  <w:marBottom w:val="0"/>
                  <w:divBdr>
                    <w:top w:val="none" w:sz="0" w:space="0" w:color="auto"/>
                    <w:left w:val="none" w:sz="0" w:space="0" w:color="auto"/>
                    <w:bottom w:val="none" w:sz="0" w:space="0" w:color="auto"/>
                    <w:right w:val="none" w:sz="0" w:space="0" w:color="auto"/>
                  </w:divBdr>
                </w:div>
                <w:div w:id="667636622">
                  <w:marLeft w:val="480"/>
                  <w:marRight w:val="0"/>
                  <w:marTop w:val="0"/>
                  <w:marBottom w:val="0"/>
                  <w:divBdr>
                    <w:top w:val="none" w:sz="0" w:space="0" w:color="auto"/>
                    <w:left w:val="none" w:sz="0" w:space="0" w:color="auto"/>
                    <w:bottom w:val="none" w:sz="0" w:space="0" w:color="auto"/>
                    <w:right w:val="none" w:sz="0" w:space="0" w:color="auto"/>
                  </w:divBdr>
                </w:div>
                <w:div w:id="1522280143">
                  <w:marLeft w:val="480"/>
                  <w:marRight w:val="0"/>
                  <w:marTop w:val="0"/>
                  <w:marBottom w:val="0"/>
                  <w:divBdr>
                    <w:top w:val="none" w:sz="0" w:space="0" w:color="auto"/>
                    <w:left w:val="none" w:sz="0" w:space="0" w:color="auto"/>
                    <w:bottom w:val="none" w:sz="0" w:space="0" w:color="auto"/>
                    <w:right w:val="none" w:sz="0" w:space="0" w:color="auto"/>
                  </w:divBdr>
                </w:div>
                <w:div w:id="803733959">
                  <w:marLeft w:val="480"/>
                  <w:marRight w:val="0"/>
                  <w:marTop w:val="0"/>
                  <w:marBottom w:val="0"/>
                  <w:divBdr>
                    <w:top w:val="none" w:sz="0" w:space="0" w:color="auto"/>
                    <w:left w:val="none" w:sz="0" w:space="0" w:color="auto"/>
                    <w:bottom w:val="none" w:sz="0" w:space="0" w:color="auto"/>
                    <w:right w:val="none" w:sz="0" w:space="0" w:color="auto"/>
                  </w:divBdr>
                </w:div>
                <w:div w:id="1653171943">
                  <w:marLeft w:val="480"/>
                  <w:marRight w:val="0"/>
                  <w:marTop w:val="0"/>
                  <w:marBottom w:val="0"/>
                  <w:divBdr>
                    <w:top w:val="none" w:sz="0" w:space="0" w:color="auto"/>
                    <w:left w:val="none" w:sz="0" w:space="0" w:color="auto"/>
                    <w:bottom w:val="none" w:sz="0" w:space="0" w:color="auto"/>
                    <w:right w:val="none" w:sz="0" w:space="0" w:color="auto"/>
                  </w:divBdr>
                </w:div>
                <w:div w:id="393478207">
                  <w:marLeft w:val="480"/>
                  <w:marRight w:val="0"/>
                  <w:marTop w:val="0"/>
                  <w:marBottom w:val="0"/>
                  <w:divBdr>
                    <w:top w:val="none" w:sz="0" w:space="0" w:color="auto"/>
                    <w:left w:val="none" w:sz="0" w:space="0" w:color="auto"/>
                    <w:bottom w:val="none" w:sz="0" w:space="0" w:color="auto"/>
                    <w:right w:val="none" w:sz="0" w:space="0" w:color="auto"/>
                  </w:divBdr>
                </w:div>
                <w:div w:id="1098209946">
                  <w:marLeft w:val="480"/>
                  <w:marRight w:val="0"/>
                  <w:marTop w:val="0"/>
                  <w:marBottom w:val="0"/>
                  <w:divBdr>
                    <w:top w:val="none" w:sz="0" w:space="0" w:color="auto"/>
                    <w:left w:val="none" w:sz="0" w:space="0" w:color="auto"/>
                    <w:bottom w:val="none" w:sz="0" w:space="0" w:color="auto"/>
                    <w:right w:val="none" w:sz="0" w:space="0" w:color="auto"/>
                  </w:divBdr>
                </w:div>
                <w:div w:id="979770399">
                  <w:marLeft w:val="480"/>
                  <w:marRight w:val="0"/>
                  <w:marTop w:val="0"/>
                  <w:marBottom w:val="0"/>
                  <w:divBdr>
                    <w:top w:val="none" w:sz="0" w:space="0" w:color="auto"/>
                    <w:left w:val="none" w:sz="0" w:space="0" w:color="auto"/>
                    <w:bottom w:val="none" w:sz="0" w:space="0" w:color="auto"/>
                    <w:right w:val="none" w:sz="0" w:space="0" w:color="auto"/>
                  </w:divBdr>
                </w:div>
                <w:div w:id="1213809337">
                  <w:marLeft w:val="480"/>
                  <w:marRight w:val="0"/>
                  <w:marTop w:val="0"/>
                  <w:marBottom w:val="0"/>
                  <w:divBdr>
                    <w:top w:val="none" w:sz="0" w:space="0" w:color="auto"/>
                    <w:left w:val="none" w:sz="0" w:space="0" w:color="auto"/>
                    <w:bottom w:val="none" w:sz="0" w:space="0" w:color="auto"/>
                    <w:right w:val="none" w:sz="0" w:space="0" w:color="auto"/>
                  </w:divBdr>
                </w:div>
                <w:div w:id="1320693312">
                  <w:marLeft w:val="480"/>
                  <w:marRight w:val="0"/>
                  <w:marTop w:val="0"/>
                  <w:marBottom w:val="0"/>
                  <w:divBdr>
                    <w:top w:val="none" w:sz="0" w:space="0" w:color="auto"/>
                    <w:left w:val="none" w:sz="0" w:space="0" w:color="auto"/>
                    <w:bottom w:val="none" w:sz="0" w:space="0" w:color="auto"/>
                    <w:right w:val="none" w:sz="0" w:space="0" w:color="auto"/>
                  </w:divBdr>
                </w:div>
                <w:div w:id="1262369815">
                  <w:marLeft w:val="480"/>
                  <w:marRight w:val="0"/>
                  <w:marTop w:val="0"/>
                  <w:marBottom w:val="0"/>
                  <w:divBdr>
                    <w:top w:val="none" w:sz="0" w:space="0" w:color="auto"/>
                    <w:left w:val="none" w:sz="0" w:space="0" w:color="auto"/>
                    <w:bottom w:val="none" w:sz="0" w:space="0" w:color="auto"/>
                    <w:right w:val="none" w:sz="0" w:space="0" w:color="auto"/>
                  </w:divBdr>
                </w:div>
                <w:div w:id="553003150">
                  <w:marLeft w:val="480"/>
                  <w:marRight w:val="0"/>
                  <w:marTop w:val="0"/>
                  <w:marBottom w:val="0"/>
                  <w:divBdr>
                    <w:top w:val="none" w:sz="0" w:space="0" w:color="auto"/>
                    <w:left w:val="none" w:sz="0" w:space="0" w:color="auto"/>
                    <w:bottom w:val="none" w:sz="0" w:space="0" w:color="auto"/>
                    <w:right w:val="none" w:sz="0" w:space="0" w:color="auto"/>
                  </w:divBdr>
                </w:div>
                <w:div w:id="1704860174">
                  <w:marLeft w:val="480"/>
                  <w:marRight w:val="0"/>
                  <w:marTop w:val="0"/>
                  <w:marBottom w:val="0"/>
                  <w:divBdr>
                    <w:top w:val="none" w:sz="0" w:space="0" w:color="auto"/>
                    <w:left w:val="none" w:sz="0" w:space="0" w:color="auto"/>
                    <w:bottom w:val="none" w:sz="0" w:space="0" w:color="auto"/>
                    <w:right w:val="none" w:sz="0" w:space="0" w:color="auto"/>
                  </w:divBdr>
                </w:div>
                <w:div w:id="1055012732">
                  <w:marLeft w:val="480"/>
                  <w:marRight w:val="0"/>
                  <w:marTop w:val="0"/>
                  <w:marBottom w:val="0"/>
                  <w:divBdr>
                    <w:top w:val="none" w:sz="0" w:space="0" w:color="auto"/>
                    <w:left w:val="none" w:sz="0" w:space="0" w:color="auto"/>
                    <w:bottom w:val="none" w:sz="0" w:space="0" w:color="auto"/>
                    <w:right w:val="none" w:sz="0" w:space="0" w:color="auto"/>
                  </w:divBdr>
                </w:div>
                <w:div w:id="328993818">
                  <w:marLeft w:val="480"/>
                  <w:marRight w:val="0"/>
                  <w:marTop w:val="0"/>
                  <w:marBottom w:val="0"/>
                  <w:divBdr>
                    <w:top w:val="none" w:sz="0" w:space="0" w:color="auto"/>
                    <w:left w:val="none" w:sz="0" w:space="0" w:color="auto"/>
                    <w:bottom w:val="none" w:sz="0" w:space="0" w:color="auto"/>
                    <w:right w:val="none" w:sz="0" w:space="0" w:color="auto"/>
                  </w:divBdr>
                </w:div>
                <w:div w:id="1941140359">
                  <w:marLeft w:val="480"/>
                  <w:marRight w:val="0"/>
                  <w:marTop w:val="0"/>
                  <w:marBottom w:val="0"/>
                  <w:divBdr>
                    <w:top w:val="none" w:sz="0" w:space="0" w:color="auto"/>
                    <w:left w:val="none" w:sz="0" w:space="0" w:color="auto"/>
                    <w:bottom w:val="none" w:sz="0" w:space="0" w:color="auto"/>
                    <w:right w:val="none" w:sz="0" w:space="0" w:color="auto"/>
                  </w:divBdr>
                </w:div>
                <w:div w:id="1471437512">
                  <w:marLeft w:val="480"/>
                  <w:marRight w:val="0"/>
                  <w:marTop w:val="0"/>
                  <w:marBottom w:val="0"/>
                  <w:divBdr>
                    <w:top w:val="none" w:sz="0" w:space="0" w:color="auto"/>
                    <w:left w:val="none" w:sz="0" w:space="0" w:color="auto"/>
                    <w:bottom w:val="none" w:sz="0" w:space="0" w:color="auto"/>
                    <w:right w:val="none" w:sz="0" w:space="0" w:color="auto"/>
                  </w:divBdr>
                </w:div>
                <w:div w:id="1889103509">
                  <w:marLeft w:val="480"/>
                  <w:marRight w:val="0"/>
                  <w:marTop w:val="0"/>
                  <w:marBottom w:val="0"/>
                  <w:divBdr>
                    <w:top w:val="none" w:sz="0" w:space="0" w:color="auto"/>
                    <w:left w:val="none" w:sz="0" w:space="0" w:color="auto"/>
                    <w:bottom w:val="none" w:sz="0" w:space="0" w:color="auto"/>
                    <w:right w:val="none" w:sz="0" w:space="0" w:color="auto"/>
                  </w:divBdr>
                </w:div>
                <w:div w:id="656999124">
                  <w:marLeft w:val="480"/>
                  <w:marRight w:val="0"/>
                  <w:marTop w:val="0"/>
                  <w:marBottom w:val="0"/>
                  <w:divBdr>
                    <w:top w:val="none" w:sz="0" w:space="0" w:color="auto"/>
                    <w:left w:val="none" w:sz="0" w:space="0" w:color="auto"/>
                    <w:bottom w:val="none" w:sz="0" w:space="0" w:color="auto"/>
                    <w:right w:val="none" w:sz="0" w:space="0" w:color="auto"/>
                  </w:divBdr>
                </w:div>
                <w:div w:id="1961641016">
                  <w:marLeft w:val="480"/>
                  <w:marRight w:val="0"/>
                  <w:marTop w:val="0"/>
                  <w:marBottom w:val="0"/>
                  <w:divBdr>
                    <w:top w:val="none" w:sz="0" w:space="0" w:color="auto"/>
                    <w:left w:val="none" w:sz="0" w:space="0" w:color="auto"/>
                    <w:bottom w:val="none" w:sz="0" w:space="0" w:color="auto"/>
                    <w:right w:val="none" w:sz="0" w:space="0" w:color="auto"/>
                  </w:divBdr>
                </w:div>
                <w:div w:id="1930655534">
                  <w:marLeft w:val="480"/>
                  <w:marRight w:val="0"/>
                  <w:marTop w:val="0"/>
                  <w:marBottom w:val="0"/>
                  <w:divBdr>
                    <w:top w:val="none" w:sz="0" w:space="0" w:color="auto"/>
                    <w:left w:val="none" w:sz="0" w:space="0" w:color="auto"/>
                    <w:bottom w:val="none" w:sz="0" w:space="0" w:color="auto"/>
                    <w:right w:val="none" w:sz="0" w:space="0" w:color="auto"/>
                  </w:divBdr>
                </w:div>
              </w:divsChild>
            </w:div>
            <w:div w:id="1273512609">
              <w:marLeft w:val="0"/>
              <w:marRight w:val="0"/>
              <w:marTop w:val="0"/>
              <w:marBottom w:val="0"/>
              <w:divBdr>
                <w:top w:val="none" w:sz="0" w:space="0" w:color="auto"/>
                <w:left w:val="none" w:sz="0" w:space="0" w:color="auto"/>
                <w:bottom w:val="none" w:sz="0" w:space="0" w:color="auto"/>
                <w:right w:val="none" w:sz="0" w:space="0" w:color="auto"/>
              </w:divBdr>
              <w:divsChild>
                <w:div w:id="150410196">
                  <w:marLeft w:val="480"/>
                  <w:marRight w:val="0"/>
                  <w:marTop w:val="0"/>
                  <w:marBottom w:val="0"/>
                  <w:divBdr>
                    <w:top w:val="none" w:sz="0" w:space="0" w:color="auto"/>
                    <w:left w:val="none" w:sz="0" w:space="0" w:color="auto"/>
                    <w:bottom w:val="none" w:sz="0" w:space="0" w:color="auto"/>
                    <w:right w:val="none" w:sz="0" w:space="0" w:color="auto"/>
                  </w:divBdr>
                </w:div>
                <w:div w:id="1735422844">
                  <w:marLeft w:val="480"/>
                  <w:marRight w:val="0"/>
                  <w:marTop w:val="0"/>
                  <w:marBottom w:val="0"/>
                  <w:divBdr>
                    <w:top w:val="none" w:sz="0" w:space="0" w:color="auto"/>
                    <w:left w:val="none" w:sz="0" w:space="0" w:color="auto"/>
                    <w:bottom w:val="none" w:sz="0" w:space="0" w:color="auto"/>
                    <w:right w:val="none" w:sz="0" w:space="0" w:color="auto"/>
                  </w:divBdr>
                </w:div>
                <w:div w:id="1857500604">
                  <w:marLeft w:val="480"/>
                  <w:marRight w:val="0"/>
                  <w:marTop w:val="0"/>
                  <w:marBottom w:val="0"/>
                  <w:divBdr>
                    <w:top w:val="none" w:sz="0" w:space="0" w:color="auto"/>
                    <w:left w:val="none" w:sz="0" w:space="0" w:color="auto"/>
                    <w:bottom w:val="none" w:sz="0" w:space="0" w:color="auto"/>
                    <w:right w:val="none" w:sz="0" w:space="0" w:color="auto"/>
                  </w:divBdr>
                </w:div>
                <w:div w:id="611320654">
                  <w:marLeft w:val="480"/>
                  <w:marRight w:val="0"/>
                  <w:marTop w:val="0"/>
                  <w:marBottom w:val="0"/>
                  <w:divBdr>
                    <w:top w:val="none" w:sz="0" w:space="0" w:color="auto"/>
                    <w:left w:val="none" w:sz="0" w:space="0" w:color="auto"/>
                    <w:bottom w:val="none" w:sz="0" w:space="0" w:color="auto"/>
                    <w:right w:val="none" w:sz="0" w:space="0" w:color="auto"/>
                  </w:divBdr>
                </w:div>
                <w:div w:id="1548569362">
                  <w:marLeft w:val="480"/>
                  <w:marRight w:val="0"/>
                  <w:marTop w:val="0"/>
                  <w:marBottom w:val="0"/>
                  <w:divBdr>
                    <w:top w:val="none" w:sz="0" w:space="0" w:color="auto"/>
                    <w:left w:val="none" w:sz="0" w:space="0" w:color="auto"/>
                    <w:bottom w:val="none" w:sz="0" w:space="0" w:color="auto"/>
                    <w:right w:val="none" w:sz="0" w:space="0" w:color="auto"/>
                  </w:divBdr>
                </w:div>
                <w:div w:id="1412241260">
                  <w:marLeft w:val="480"/>
                  <w:marRight w:val="0"/>
                  <w:marTop w:val="0"/>
                  <w:marBottom w:val="0"/>
                  <w:divBdr>
                    <w:top w:val="none" w:sz="0" w:space="0" w:color="auto"/>
                    <w:left w:val="none" w:sz="0" w:space="0" w:color="auto"/>
                    <w:bottom w:val="none" w:sz="0" w:space="0" w:color="auto"/>
                    <w:right w:val="none" w:sz="0" w:space="0" w:color="auto"/>
                  </w:divBdr>
                </w:div>
                <w:div w:id="533080730">
                  <w:marLeft w:val="480"/>
                  <w:marRight w:val="0"/>
                  <w:marTop w:val="0"/>
                  <w:marBottom w:val="0"/>
                  <w:divBdr>
                    <w:top w:val="none" w:sz="0" w:space="0" w:color="auto"/>
                    <w:left w:val="none" w:sz="0" w:space="0" w:color="auto"/>
                    <w:bottom w:val="none" w:sz="0" w:space="0" w:color="auto"/>
                    <w:right w:val="none" w:sz="0" w:space="0" w:color="auto"/>
                  </w:divBdr>
                </w:div>
                <w:div w:id="969675090">
                  <w:marLeft w:val="480"/>
                  <w:marRight w:val="0"/>
                  <w:marTop w:val="0"/>
                  <w:marBottom w:val="0"/>
                  <w:divBdr>
                    <w:top w:val="none" w:sz="0" w:space="0" w:color="auto"/>
                    <w:left w:val="none" w:sz="0" w:space="0" w:color="auto"/>
                    <w:bottom w:val="none" w:sz="0" w:space="0" w:color="auto"/>
                    <w:right w:val="none" w:sz="0" w:space="0" w:color="auto"/>
                  </w:divBdr>
                </w:div>
                <w:div w:id="976640653">
                  <w:marLeft w:val="480"/>
                  <w:marRight w:val="0"/>
                  <w:marTop w:val="0"/>
                  <w:marBottom w:val="0"/>
                  <w:divBdr>
                    <w:top w:val="none" w:sz="0" w:space="0" w:color="auto"/>
                    <w:left w:val="none" w:sz="0" w:space="0" w:color="auto"/>
                    <w:bottom w:val="none" w:sz="0" w:space="0" w:color="auto"/>
                    <w:right w:val="none" w:sz="0" w:space="0" w:color="auto"/>
                  </w:divBdr>
                </w:div>
                <w:div w:id="392895790">
                  <w:marLeft w:val="480"/>
                  <w:marRight w:val="0"/>
                  <w:marTop w:val="0"/>
                  <w:marBottom w:val="0"/>
                  <w:divBdr>
                    <w:top w:val="none" w:sz="0" w:space="0" w:color="auto"/>
                    <w:left w:val="none" w:sz="0" w:space="0" w:color="auto"/>
                    <w:bottom w:val="none" w:sz="0" w:space="0" w:color="auto"/>
                    <w:right w:val="none" w:sz="0" w:space="0" w:color="auto"/>
                  </w:divBdr>
                </w:div>
                <w:div w:id="2018775039">
                  <w:marLeft w:val="480"/>
                  <w:marRight w:val="0"/>
                  <w:marTop w:val="0"/>
                  <w:marBottom w:val="0"/>
                  <w:divBdr>
                    <w:top w:val="none" w:sz="0" w:space="0" w:color="auto"/>
                    <w:left w:val="none" w:sz="0" w:space="0" w:color="auto"/>
                    <w:bottom w:val="none" w:sz="0" w:space="0" w:color="auto"/>
                    <w:right w:val="none" w:sz="0" w:space="0" w:color="auto"/>
                  </w:divBdr>
                </w:div>
                <w:div w:id="1542479864">
                  <w:marLeft w:val="480"/>
                  <w:marRight w:val="0"/>
                  <w:marTop w:val="0"/>
                  <w:marBottom w:val="0"/>
                  <w:divBdr>
                    <w:top w:val="none" w:sz="0" w:space="0" w:color="auto"/>
                    <w:left w:val="none" w:sz="0" w:space="0" w:color="auto"/>
                    <w:bottom w:val="none" w:sz="0" w:space="0" w:color="auto"/>
                    <w:right w:val="none" w:sz="0" w:space="0" w:color="auto"/>
                  </w:divBdr>
                </w:div>
                <w:div w:id="2069331641">
                  <w:marLeft w:val="480"/>
                  <w:marRight w:val="0"/>
                  <w:marTop w:val="0"/>
                  <w:marBottom w:val="0"/>
                  <w:divBdr>
                    <w:top w:val="none" w:sz="0" w:space="0" w:color="auto"/>
                    <w:left w:val="none" w:sz="0" w:space="0" w:color="auto"/>
                    <w:bottom w:val="none" w:sz="0" w:space="0" w:color="auto"/>
                    <w:right w:val="none" w:sz="0" w:space="0" w:color="auto"/>
                  </w:divBdr>
                </w:div>
                <w:div w:id="1532062121">
                  <w:marLeft w:val="480"/>
                  <w:marRight w:val="0"/>
                  <w:marTop w:val="0"/>
                  <w:marBottom w:val="0"/>
                  <w:divBdr>
                    <w:top w:val="none" w:sz="0" w:space="0" w:color="auto"/>
                    <w:left w:val="none" w:sz="0" w:space="0" w:color="auto"/>
                    <w:bottom w:val="none" w:sz="0" w:space="0" w:color="auto"/>
                    <w:right w:val="none" w:sz="0" w:space="0" w:color="auto"/>
                  </w:divBdr>
                </w:div>
                <w:div w:id="1389110445">
                  <w:marLeft w:val="480"/>
                  <w:marRight w:val="0"/>
                  <w:marTop w:val="0"/>
                  <w:marBottom w:val="0"/>
                  <w:divBdr>
                    <w:top w:val="none" w:sz="0" w:space="0" w:color="auto"/>
                    <w:left w:val="none" w:sz="0" w:space="0" w:color="auto"/>
                    <w:bottom w:val="none" w:sz="0" w:space="0" w:color="auto"/>
                    <w:right w:val="none" w:sz="0" w:space="0" w:color="auto"/>
                  </w:divBdr>
                </w:div>
                <w:div w:id="1187520809">
                  <w:marLeft w:val="480"/>
                  <w:marRight w:val="0"/>
                  <w:marTop w:val="0"/>
                  <w:marBottom w:val="0"/>
                  <w:divBdr>
                    <w:top w:val="none" w:sz="0" w:space="0" w:color="auto"/>
                    <w:left w:val="none" w:sz="0" w:space="0" w:color="auto"/>
                    <w:bottom w:val="none" w:sz="0" w:space="0" w:color="auto"/>
                    <w:right w:val="none" w:sz="0" w:space="0" w:color="auto"/>
                  </w:divBdr>
                </w:div>
                <w:div w:id="35854181">
                  <w:marLeft w:val="480"/>
                  <w:marRight w:val="0"/>
                  <w:marTop w:val="0"/>
                  <w:marBottom w:val="0"/>
                  <w:divBdr>
                    <w:top w:val="none" w:sz="0" w:space="0" w:color="auto"/>
                    <w:left w:val="none" w:sz="0" w:space="0" w:color="auto"/>
                    <w:bottom w:val="none" w:sz="0" w:space="0" w:color="auto"/>
                    <w:right w:val="none" w:sz="0" w:space="0" w:color="auto"/>
                  </w:divBdr>
                </w:div>
                <w:div w:id="262224307">
                  <w:marLeft w:val="480"/>
                  <w:marRight w:val="0"/>
                  <w:marTop w:val="0"/>
                  <w:marBottom w:val="0"/>
                  <w:divBdr>
                    <w:top w:val="none" w:sz="0" w:space="0" w:color="auto"/>
                    <w:left w:val="none" w:sz="0" w:space="0" w:color="auto"/>
                    <w:bottom w:val="none" w:sz="0" w:space="0" w:color="auto"/>
                    <w:right w:val="none" w:sz="0" w:space="0" w:color="auto"/>
                  </w:divBdr>
                </w:div>
                <w:div w:id="1297830288">
                  <w:marLeft w:val="480"/>
                  <w:marRight w:val="0"/>
                  <w:marTop w:val="0"/>
                  <w:marBottom w:val="0"/>
                  <w:divBdr>
                    <w:top w:val="none" w:sz="0" w:space="0" w:color="auto"/>
                    <w:left w:val="none" w:sz="0" w:space="0" w:color="auto"/>
                    <w:bottom w:val="none" w:sz="0" w:space="0" w:color="auto"/>
                    <w:right w:val="none" w:sz="0" w:space="0" w:color="auto"/>
                  </w:divBdr>
                </w:div>
                <w:div w:id="1635870963">
                  <w:marLeft w:val="480"/>
                  <w:marRight w:val="0"/>
                  <w:marTop w:val="0"/>
                  <w:marBottom w:val="0"/>
                  <w:divBdr>
                    <w:top w:val="none" w:sz="0" w:space="0" w:color="auto"/>
                    <w:left w:val="none" w:sz="0" w:space="0" w:color="auto"/>
                    <w:bottom w:val="none" w:sz="0" w:space="0" w:color="auto"/>
                    <w:right w:val="none" w:sz="0" w:space="0" w:color="auto"/>
                  </w:divBdr>
                </w:div>
                <w:div w:id="842427400">
                  <w:marLeft w:val="480"/>
                  <w:marRight w:val="0"/>
                  <w:marTop w:val="0"/>
                  <w:marBottom w:val="0"/>
                  <w:divBdr>
                    <w:top w:val="none" w:sz="0" w:space="0" w:color="auto"/>
                    <w:left w:val="none" w:sz="0" w:space="0" w:color="auto"/>
                    <w:bottom w:val="none" w:sz="0" w:space="0" w:color="auto"/>
                    <w:right w:val="none" w:sz="0" w:space="0" w:color="auto"/>
                  </w:divBdr>
                </w:div>
                <w:div w:id="1744910004">
                  <w:marLeft w:val="480"/>
                  <w:marRight w:val="0"/>
                  <w:marTop w:val="0"/>
                  <w:marBottom w:val="0"/>
                  <w:divBdr>
                    <w:top w:val="none" w:sz="0" w:space="0" w:color="auto"/>
                    <w:left w:val="none" w:sz="0" w:space="0" w:color="auto"/>
                    <w:bottom w:val="none" w:sz="0" w:space="0" w:color="auto"/>
                    <w:right w:val="none" w:sz="0" w:space="0" w:color="auto"/>
                  </w:divBdr>
                </w:div>
                <w:div w:id="1572765181">
                  <w:marLeft w:val="480"/>
                  <w:marRight w:val="0"/>
                  <w:marTop w:val="0"/>
                  <w:marBottom w:val="0"/>
                  <w:divBdr>
                    <w:top w:val="none" w:sz="0" w:space="0" w:color="auto"/>
                    <w:left w:val="none" w:sz="0" w:space="0" w:color="auto"/>
                    <w:bottom w:val="none" w:sz="0" w:space="0" w:color="auto"/>
                    <w:right w:val="none" w:sz="0" w:space="0" w:color="auto"/>
                  </w:divBdr>
                </w:div>
                <w:div w:id="1550190229">
                  <w:marLeft w:val="480"/>
                  <w:marRight w:val="0"/>
                  <w:marTop w:val="0"/>
                  <w:marBottom w:val="0"/>
                  <w:divBdr>
                    <w:top w:val="none" w:sz="0" w:space="0" w:color="auto"/>
                    <w:left w:val="none" w:sz="0" w:space="0" w:color="auto"/>
                    <w:bottom w:val="none" w:sz="0" w:space="0" w:color="auto"/>
                    <w:right w:val="none" w:sz="0" w:space="0" w:color="auto"/>
                  </w:divBdr>
                </w:div>
                <w:div w:id="2129741886">
                  <w:marLeft w:val="480"/>
                  <w:marRight w:val="0"/>
                  <w:marTop w:val="0"/>
                  <w:marBottom w:val="0"/>
                  <w:divBdr>
                    <w:top w:val="none" w:sz="0" w:space="0" w:color="auto"/>
                    <w:left w:val="none" w:sz="0" w:space="0" w:color="auto"/>
                    <w:bottom w:val="none" w:sz="0" w:space="0" w:color="auto"/>
                    <w:right w:val="none" w:sz="0" w:space="0" w:color="auto"/>
                  </w:divBdr>
                </w:div>
                <w:div w:id="1650860891">
                  <w:marLeft w:val="480"/>
                  <w:marRight w:val="0"/>
                  <w:marTop w:val="0"/>
                  <w:marBottom w:val="0"/>
                  <w:divBdr>
                    <w:top w:val="none" w:sz="0" w:space="0" w:color="auto"/>
                    <w:left w:val="none" w:sz="0" w:space="0" w:color="auto"/>
                    <w:bottom w:val="none" w:sz="0" w:space="0" w:color="auto"/>
                    <w:right w:val="none" w:sz="0" w:space="0" w:color="auto"/>
                  </w:divBdr>
                </w:div>
                <w:div w:id="50932287">
                  <w:marLeft w:val="480"/>
                  <w:marRight w:val="0"/>
                  <w:marTop w:val="0"/>
                  <w:marBottom w:val="0"/>
                  <w:divBdr>
                    <w:top w:val="none" w:sz="0" w:space="0" w:color="auto"/>
                    <w:left w:val="none" w:sz="0" w:space="0" w:color="auto"/>
                    <w:bottom w:val="none" w:sz="0" w:space="0" w:color="auto"/>
                    <w:right w:val="none" w:sz="0" w:space="0" w:color="auto"/>
                  </w:divBdr>
                </w:div>
                <w:div w:id="368991864">
                  <w:marLeft w:val="480"/>
                  <w:marRight w:val="0"/>
                  <w:marTop w:val="0"/>
                  <w:marBottom w:val="0"/>
                  <w:divBdr>
                    <w:top w:val="none" w:sz="0" w:space="0" w:color="auto"/>
                    <w:left w:val="none" w:sz="0" w:space="0" w:color="auto"/>
                    <w:bottom w:val="none" w:sz="0" w:space="0" w:color="auto"/>
                    <w:right w:val="none" w:sz="0" w:space="0" w:color="auto"/>
                  </w:divBdr>
                </w:div>
                <w:div w:id="919489907">
                  <w:marLeft w:val="480"/>
                  <w:marRight w:val="0"/>
                  <w:marTop w:val="0"/>
                  <w:marBottom w:val="0"/>
                  <w:divBdr>
                    <w:top w:val="none" w:sz="0" w:space="0" w:color="auto"/>
                    <w:left w:val="none" w:sz="0" w:space="0" w:color="auto"/>
                    <w:bottom w:val="none" w:sz="0" w:space="0" w:color="auto"/>
                    <w:right w:val="none" w:sz="0" w:space="0" w:color="auto"/>
                  </w:divBdr>
                </w:div>
                <w:div w:id="2057118681">
                  <w:marLeft w:val="480"/>
                  <w:marRight w:val="0"/>
                  <w:marTop w:val="0"/>
                  <w:marBottom w:val="0"/>
                  <w:divBdr>
                    <w:top w:val="none" w:sz="0" w:space="0" w:color="auto"/>
                    <w:left w:val="none" w:sz="0" w:space="0" w:color="auto"/>
                    <w:bottom w:val="none" w:sz="0" w:space="0" w:color="auto"/>
                    <w:right w:val="none" w:sz="0" w:space="0" w:color="auto"/>
                  </w:divBdr>
                </w:div>
                <w:div w:id="1015152687">
                  <w:marLeft w:val="480"/>
                  <w:marRight w:val="0"/>
                  <w:marTop w:val="0"/>
                  <w:marBottom w:val="0"/>
                  <w:divBdr>
                    <w:top w:val="none" w:sz="0" w:space="0" w:color="auto"/>
                    <w:left w:val="none" w:sz="0" w:space="0" w:color="auto"/>
                    <w:bottom w:val="none" w:sz="0" w:space="0" w:color="auto"/>
                    <w:right w:val="none" w:sz="0" w:space="0" w:color="auto"/>
                  </w:divBdr>
                </w:div>
                <w:div w:id="584148459">
                  <w:marLeft w:val="480"/>
                  <w:marRight w:val="0"/>
                  <w:marTop w:val="0"/>
                  <w:marBottom w:val="0"/>
                  <w:divBdr>
                    <w:top w:val="none" w:sz="0" w:space="0" w:color="auto"/>
                    <w:left w:val="none" w:sz="0" w:space="0" w:color="auto"/>
                    <w:bottom w:val="none" w:sz="0" w:space="0" w:color="auto"/>
                    <w:right w:val="none" w:sz="0" w:space="0" w:color="auto"/>
                  </w:divBdr>
                </w:div>
                <w:div w:id="1015963871">
                  <w:marLeft w:val="480"/>
                  <w:marRight w:val="0"/>
                  <w:marTop w:val="0"/>
                  <w:marBottom w:val="0"/>
                  <w:divBdr>
                    <w:top w:val="none" w:sz="0" w:space="0" w:color="auto"/>
                    <w:left w:val="none" w:sz="0" w:space="0" w:color="auto"/>
                    <w:bottom w:val="none" w:sz="0" w:space="0" w:color="auto"/>
                    <w:right w:val="none" w:sz="0" w:space="0" w:color="auto"/>
                  </w:divBdr>
                </w:div>
                <w:div w:id="1247885019">
                  <w:marLeft w:val="480"/>
                  <w:marRight w:val="0"/>
                  <w:marTop w:val="0"/>
                  <w:marBottom w:val="0"/>
                  <w:divBdr>
                    <w:top w:val="none" w:sz="0" w:space="0" w:color="auto"/>
                    <w:left w:val="none" w:sz="0" w:space="0" w:color="auto"/>
                    <w:bottom w:val="none" w:sz="0" w:space="0" w:color="auto"/>
                    <w:right w:val="none" w:sz="0" w:space="0" w:color="auto"/>
                  </w:divBdr>
                </w:div>
                <w:div w:id="190145342">
                  <w:marLeft w:val="480"/>
                  <w:marRight w:val="0"/>
                  <w:marTop w:val="0"/>
                  <w:marBottom w:val="0"/>
                  <w:divBdr>
                    <w:top w:val="none" w:sz="0" w:space="0" w:color="auto"/>
                    <w:left w:val="none" w:sz="0" w:space="0" w:color="auto"/>
                    <w:bottom w:val="none" w:sz="0" w:space="0" w:color="auto"/>
                    <w:right w:val="none" w:sz="0" w:space="0" w:color="auto"/>
                  </w:divBdr>
                </w:div>
                <w:div w:id="458108084">
                  <w:marLeft w:val="480"/>
                  <w:marRight w:val="0"/>
                  <w:marTop w:val="0"/>
                  <w:marBottom w:val="0"/>
                  <w:divBdr>
                    <w:top w:val="none" w:sz="0" w:space="0" w:color="auto"/>
                    <w:left w:val="none" w:sz="0" w:space="0" w:color="auto"/>
                    <w:bottom w:val="none" w:sz="0" w:space="0" w:color="auto"/>
                    <w:right w:val="none" w:sz="0" w:space="0" w:color="auto"/>
                  </w:divBdr>
                </w:div>
                <w:div w:id="283197060">
                  <w:marLeft w:val="480"/>
                  <w:marRight w:val="0"/>
                  <w:marTop w:val="0"/>
                  <w:marBottom w:val="0"/>
                  <w:divBdr>
                    <w:top w:val="none" w:sz="0" w:space="0" w:color="auto"/>
                    <w:left w:val="none" w:sz="0" w:space="0" w:color="auto"/>
                    <w:bottom w:val="none" w:sz="0" w:space="0" w:color="auto"/>
                    <w:right w:val="none" w:sz="0" w:space="0" w:color="auto"/>
                  </w:divBdr>
                </w:div>
                <w:div w:id="1802772502">
                  <w:marLeft w:val="480"/>
                  <w:marRight w:val="0"/>
                  <w:marTop w:val="0"/>
                  <w:marBottom w:val="0"/>
                  <w:divBdr>
                    <w:top w:val="none" w:sz="0" w:space="0" w:color="auto"/>
                    <w:left w:val="none" w:sz="0" w:space="0" w:color="auto"/>
                    <w:bottom w:val="none" w:sz="0" w:space="0" w:color="auto"/>
                    <w:right w:val="none" w:sz="0" w:space="0" w:color="auto"/>
                  </w:divBdr>
                </w:div>
                <w:div w:id="1546596763">
                  <w:marLeft w:val="480"/>
                  <w:marRight w:val="0"/>
                  <w:marTop w:val="0"/>
                  <w:marBottom w:val="0"/>
                  <w:divBdr>
                    <w:top w:val="none" w:sz="0" w:space="0" w:color="auto"/>
                    <w:left w:val="none" w:sz="0" w:space="0" w:color="auto"/>
                    <w:bottom w:val="none" w:sz="0" w:space="0" w:color="auto"/>
                    <w:right w:val="none" w:sz="0" w:space="0" w:color="auto"/>
                  </w:divBdr>
                </w:div>
                <w:div w:id="2050101758">
                  <w:marLeft w:val="480"/>
                  <w:marRight w:val="0"/>
                  <w:marTop w:val="0"/>
                  <w:marBottom w:val="0"/>
                  <w:divBdr>
                    <w:top w:val="none" w:sz="0" w:space="0" w:color="auto"/>
                    <w:left w:val="none" w:sz="0" w:space="0" w:color="auto"/>
                    <w:bottom w:val="none" w:sz="0" w:space="0" w:color="auto"/>
                    <w:right w:val="none" w:sz="0" w:space="0" w:color="auto"/>
                  </w:divBdr>
                </w:div>
                <w:div w:id="1021785211">
                  <w:marLeft w:val="480"/>
                  <w:marRight w:val="0"/>
                  <w:marTop w:val="0"/>
                  <w:marBottom w:val="0"/>
                  <w:divBdr>
                    <w:top w:val="none" w:sz="0" w:space="0" w:color="auto"/>
                    <w:left w:val="none" w:sz="0" w:space="0" w:color="auto"/>
                    <w:bottom w:val="none" w:sz="0" w:space="0" w:color="auto"/>
                    <w:right w:val="none" w:sz="0" w:space="0" w:color="auto"/>
                  </w:divBdr>
                </w:div>
                <w:div w:id="26760325">
                  <w:marLeft w:val="480"/>
                  <w:marRight w:val="0"/>
                  <w:marTop w:val="0"/>
                  <w:marBottom w:val="0"/>
                  <w:divBdr>
                    <w:top w:val="none" w:sz="0" w:space="0" w:color="auto"/>
                    <w:left w:val="none" w:sz="0" w:space="0" w:color="auto"/>
                    <w:bottom w:val="none" w:sz="0" w:space="0" w:color="auto"/>
                    <w:right w:val="none" w:sz="0" w:space="0" w:color="auto"/>
                  </w:divBdr>
                </w:div>
                <w:div w:id="1604419031">
                  <w:marLeft w:val="480"/>
                  <w:marRight w:val="0"/>
                  <w:marTop w:val="0"/>
                  <w:marBottom w:val="0"/>
                  <w:divBdr>
                    <w:top w:val="none" w:sz="0" w:space="0" w:color="auto"/>
                    <w:left w:val="none" w:sz="0" w:space="0" w:color="auto"/>
                    <w:bottom w:val="none" w:sz="0" w:space="0" w:color="auto"/>
                    <w:right w:val="none" w:sz="0" w:space="0" w:color="auto"/>
                  </w:divBdr>
                </w:div>
                <w:div w:id="194202066">
                  <w:marLeft w:val="480"/>
                  <w:marRight w:val="0"/>
                  <w:marTop w:val="0"/>
                  <w:marBottom w:val="0"/>
                  <w:divBdr>
                    <w:top w:val="none" w:sz="0" w:space="0" w:color="auto"/>
                    <w:left w:val="none" w:sz="0" w:space="0" w:color="auto"/>
                    <w:bottom w:val="none" w:sz="0" w:space="0" w:color="auto"/>
                    <w:right w:val="none" w:sz="0" w:space="0" w:color="auto"/>
                  </w:divBdr>
                </w:div>
                <w:div w:id="1659306851">
                  <w:marLeft w:val="480"/>
                  <w:marRight w:val="0"/>
                  <w:marTop w:val="0"/>
                  <w:marBottom w:val="0"/>
                  <w:divBdr>
                    <w:top w:val="none" w:sz="0" w:space="0" w:color="auto"/>
                    <w:left w:val="none" w:sz="0" w:space="0" w:color="auto"/>
                    <w:bottom w:val="none" w:sz="0" w:space="0" w:color="auto"/>
                    <w:right w:val="none" w:sz="0" w:space="0" w:color="auto"/>
                  </w:divBdr>
                </w:div>
                <w:div w:id="1935623363">
                  <w:marLeft w:val="480"/>
                  <w:marRight w:val="0"/>
                  <w:marTop w:val="0"/>
                  <w:marBottom w:val="0"/>
                  <w:divBdr>
                    <w:top w:val="none" w:sz="0" w:space="0" w:color="auto"/>
                    <w:left w:val="none" w:sz="0" w:space="0" w:color="auto"/>
                    <w:bottom w:val="none" w:sz="0" w:space="0" w:color="auto"/>
                    <w:right w:val="none" w:sz="0" w:space="0" w:color="auto"/>
                  </w:divBdr>
                </w:div>
                <w:div w:id="853375069">
                  <w:marLeft w:val="480"/>
                  <w:marRight w:val="0"/>
                  <w:marTop w:val="0"/>
                  <w:marBottom w:val="0"/>
                  <w:divBdr>
                    <w:top w:val="none" w:sz="0" w:space="0" w:color="auto"/>
                    <w:left w:val="none" w:sz="0" w:space="0" w:color="auto"/>
                    <w:bottom w:val="none" w:sz="0" w:space="0" w:color="auto"/>
                    <w:right w:val="none" w:sz="0" w:space="0" w:color="auto"/>
                  </w:divBdr>
                </w:div>
                <w:div w:id="1730807519">
                  <w:marLeft w:val="480"/>
                  <w:marRight w:val="0"/>
                  <w:marTop w:val="0"/>
                  <w:marBottom w:val="0"/>
                  <w:divBdr>
                    <w:top w:val="none" w:sz="0" w:space="0" w:color="auto"/>
                    <w:left w:val="none" w:sz="0" w:space="0" w:color="auto"/>
                    <w:bottom w:val="none" w:sz="0" w:space="0" w:color="auto"/>
                    <w:right w:val="none" w:sz="0" w:space="0" w:color="auto"/>
                  </w:divBdr>
                </w:div>
                <w:div w:id="1762867489">
                  <w:marLeft w:val="480"/>
                  <w:marRight w:val="0"/>
                  <w:marTop w:val="0"/>
                  <w:marBottom w:val="0"/>
                  <w:divBdr>
                    <w:top w:val="none" w:sz="0" w:space="0" w:color="auto"/>
                    <w:left w:val="none" w:sz="0" w:space="0" w:color="auto"/>
                    <w:bottom w:val="none" w:sz="0" w:space="0" w:color="auto"/>
                    <w:right w:val="none" w:sz="0" w:space="0" w:color="auto"/>
                  </w:divBdr>
                </w:div>
                <w:div w:id="686564134">
                  <w:marLeft w:val="480"/>
                  <w:marRight w:val="0"/>
                  <w:marTop w:val="0"/>
                  <w:marBottom w:val="0"/>
                  <w:divBdr>
                    <w:top w:val="none" w:sz="0" w:space="0" w:color="auto"/>
                    <w:left w:val="none" w:sz="0" w:space="0" w:color="auto"/>
                    <w:bottom w:val="none" w:sz="0" w:space="0" w:color="auto"/>
                    <w:right w:val="none" w:sz="0" w:space="0" w:color="auto"/>
                  </w:divBdr>
                </w:div>
                <w:div w:id="880049864">
                  <w:marLeft w:val="480"/>
                  <w:marRight w:val="0"/>
                  <w:marTop w:val="0"/>
                  <w:marBottom w:val="0"/>
                  <w:divBdr>
                    <w:top w:val="none" w:sz="0" w:space="0" w:color="auto"/>
                    <w:left w:val="none" w:sz="0" w:space="0" w:color="auto"/>
                    <w:bottom w:val="none" w:sz="0" w:space="0" w:color="auto"/>
                    <w:right w:val="none" w:sz="0" w:space="0" w:color="auto"/>
                  </w:divBdr>
                </w:div>
                <w:div w:id="1724138981">
                  <w:marLeft w:val="480"/>
                  <w:marRight w:val="0"/>
                  <w:marTop w:val="0"/>
                  <w:marBottom w:val="0"/>
                  <w:divBdr>
                    <w:top w:val="none" w:sz="0" w:space="0" w:color="auto"/>
                    <w:left w:val="none" w:sz="0" w:space="0" w:color="auto"/>
                    <w:bottom w:val="none" w:sz="0" w:space="0" w:color="auto"/>
                    <w:right w:val="none" w:sz="0" w:space="0" w:color="auto"/>
                  </w:divBdr>
                </w:div>
                <w:div w:id="1018000073">
                  <w:marLeft w:val="480"/>
                  <w:marRight w:val="0"/>
                  <w:marTop w:val="0"/>
                  <w:marBottom w:val="0"/>
                  <w:divBdr>
                    <w:top w:val="none" w:sz="0" w:space="0" w:color="auto"/>
                    <w:left w:val="none" w:sz="0" w:space="0" w:color="auto"/>
                    <w:bottom w:val="none" w:sz="0" w:space="0" w:color="auto"/>
                    <w:right w:val="none" w:sz="0" w:space="0" w:color="auto"/>
                  </w:divBdr>
                </w:div>
                <w:div w:id="1838306182">
                  <w:marLeft w:val="480"/>
                  <w:marRight w:val="0"/>
                  <w:marTop w:val="0"/>
                  <w:marBottom w:val="0"/>
                  <w:divBdr>
                    <w:top w:val="none" w:sz="0" w:space="0" w:color="auto"/>
                    <w:left w:val="none" w:sz="0" w:space="0" w:color="auto"/>
                    <w:bottom w:val="none" w:sz="0" w:space="0" w:color="auto"/>
                    <w:right w:val="none" w:sz="0" w:space="0" w:color="auto"/>
                  </w:divBdr>
                </w:div>
                <w:div w:id="529808149">
                  <w:marLeft w:val="480"/>
                  <w:marRight w:val="0"/>
                  <w:marTop w:val="0"/>
                  <w:marBottom w:val="0"/>
                  <w:divBdr>
                    <w:top w:val="none" w:sz="0" w:space="0" w:color="auto"/>
                    <w:left w:val="none" w:sz="0" w:space="0" w:color="auto"/>
                    <w:bottom w:val="none" w:sz="0" w:space="0" w:color="auto"/>
                    <w:right w:val="none" w:sz="0" w:space="0" w:color="auto"/>
                  </w:divBdr>
                </w:div>
                <w:div w:id="546256085">
                  <w:marLeft w:val="480"/>
                  <w:marRight w:val="0"/>
                  <w:marTop w:val="0"/>
                  <w:marBottom w:val="0"/>
                  <w:divBdr>
                    <w:top w:val="none" w:sz="0" w:space="0" w:color="auto"/>
                    <w:left w:val="none" w:sz="0" w:space="0" w:color="auto"/>
                    <w:bottom w:val="none" w:sz="0" w:space="0" w:color="auto"/>
                    <w:right w:val="none" w:sz="0" w:space="0" w:color="auto"/>
                  </w:divBdr>
                </w:div>
                <w:div w:id="1976792769">
                  <w:marLeft w:val="480"/>
                  <w:marRight w:val="0"/>
                  <w:marTop w:val="0"/>
                  <w:marBottom w:val="0"/>
                  <w:divBdr>
                    <w:top w:val="none" w:sz="0" w:space="0" w:color="auto"/>
                    <w:left w:val="none" w:sz="0" w:space="0" w:color="auto"/>
                    <w:bottom w:val="none" w:sz="0" w:space="0" w:color="auto"/>
                    <w:right w:val="none" w:sz="0" w:space="0" w:color="auto"/>
                  </w:divBdr>
                </w:div>
                <w:div w:id="421340537">
                  <w:marLeft w:val="480"/>
                  <w:marRight w:val="0"/>
                  <w:marTop w:val="0"/>
                  <w:marBottom w:val="0"/>
                  <w:divBdr>
                    <w:top w:val="none" w:sz="0" w:space="0" w:color="auto"/>
                    <w:left w:val="none" w:sz="0" w:space="0" w:color="auto"/>
                    <w:bottom w:val="none" w:sz="0" w:space="0" w:color="auto"/>
                    <w:right w:val="none" w:sz="0" w:space="0" w:color="auto"/>
                  </w:divBdr>
                </w:div>
                <w:div w:id="1067220428">
                  <w:marLeft w:val="480"/>
                  <w:marRight w:val="0"/>
                  <w:marTop w:val="0"/>
                  <w:marBottom w:val="0"/>
                  <w:divBdr>
                    <w:top w:val="none" w:sz="0" w:space="0" w:color="auto"/>
                    <w:left w:val="none" w:sz="0" w:space="0" w:color="auto"/>
                    <w:bottom w:val="none" w:sz="0" w:space="0" w:color="auto"/>
                    <w:right w:val="none" w:sz="0" w:space="0" w:color="auto"/>
                  </w:divBdr>
                </w:div>
                <w:div w:id="519196770">
                  <w:marLeft w:val="480"/>
                  <w:marRight w:val="0"/>
                  <w:marTop w:val="0"/>
                  <w:marBottom w:val="0"/>
                  <w:divBdr>
                    <w:top w:val="none" w:sz="0" w:space="0" w:color="auto"/>
                    <w:left w:val="none" w:sz="0" w:space="0" w:color="auto"/>
                    <w:bottom w:val="none" w:sz="0" w:space="0" w:color="auto"/>
                    <w:right w:val="none" w:sz="0" w:space="0" w:color="auto"/>
                  </w:divBdr>
                </w:div>
                <w:div w:id="660742380">
                  <w:marLeft w:val="480"/>
                  <w:marRight w:val="0"/>
                  <w:marTop w:val="0"/>
                  <w:marBottom w:val="0"/>
                  <w:divBdr>
                    <w:top w:val="none" w:sz="0" w:space="0" w:color="auto"/>
                    <w:left w:val="none" w:sz="0" w:space="0" w:color="auto"/>
                    <w:bottom w:val="none" w:sz="0" w:space="0" w:color="auto"/>
                    <w:right w:val="none" w:sz="0" w:space="0" w:color="auto"/>
                  </w:divBdr>
                </w:div>
                <w:div w:id="2036929497">
                  <w:marLeft w:val="480"/>
                  <w:marRight w:val="0"/>
                  <w:marTop w:val="0"/>
                  <w:marBottom w:val="0"/>
                  <w:divBdr>
                    <w:top w:val="none" w:sz="0" w:space="0" w:color="auto"/>
                    <w:left w:val="none" w:sz="0" w:space="0" w:color="auto"/>
                    <w:bottom w:val="none" w:sz="0" w:space="0" w:color="auto"/>
                    <w:right w:val="none" w:sz="0" w:space="0" w:color="auto"/>
                  </w:divBdr>
                </w:div>
                <w:div w:id="1248883064">
                  <w:marLeft w:val="480"/>
                  <w:marRight w:val="0"/>
                  <w:marTop w:val="0"/>
                  <w:marBottom w:val="0"/>
                  <w:divBdr>
                    <w:top w:val="none" w:sz="0" w:space="0" w:color="auto"/>
                    <w:left w:val="none" w:sz="0" w:space="0" w:color="auto"/>
                    <w:bottom w:val="none" w:sz="0" w:space="0" w:color="auto"/>
                    <w:right w:val="none" w:sz="0" w:space="0" w:color="auto"/>
                  </w:divBdr>
                </w:div>
                <w:div w:id="333337665">
                  <w:marLeft w:val="480"/>
                  <w:marRight w:val="0"/>
                  <w:marTop w:val="0"/>
                  <w:marBottom w:val="0"/>
                  <w:divBdr>
                    <w:top w:val="none" w:sz="0" w:space="0" w:color="auto"/>
                    <w:left w:val="none" w:sz="0" w:space="0" w:color="auto"/>
                    <w:bottom w:val="none" w:sz="0" w:space="0" w:color="auto"/>
                    <w:right w:val="none" w:sz="0" w:space="0" w:color="auto"/>
                  </w:divBdr>
                </w:div>
                <w:div w:id="588274993">
                  <w:marLeft w:val="480"/>
                  <w:marRight w:val="0"/>
                  <w:marTop w:val="0"/>
                  <w:marBottom w:val="0"/>
                  <w:divBdr>
                    <w:top w:val="none" w:sz="0" w:space="0" w:color="auto"/>
                    <w:left w:val="none" w:sz="0" w:space="0" w:color="auto"/>
                    <w:bottom w:val="none" w:sz="0" w:space="0" w:color="auto"/>
                    <w:right w:val="none" w:sz="0" w:space="0" w:color="auto"/>
                  </w:divBdr>
                </w:div>
                <w:div w:id="2045403314">
                  <w:marLeft w:val="480"/>
                  <w:marRight w:val="0"/>
                  <w:marTop w:val="0"/>
                  <w:marBottom w:val="0"/>
                  <w:divBdr>
                    <w:top w:val="none" w:sz="0" w:space="0" w:color="auto"/>
                    <w:left w:val="none" w:sz="0" w:space="0" w:color="auto"/>
                    <w:bottom w:val="none" w:sz="0" w:space="0" w:color="auto"/>
                    <w:right w:val="none" w:sz="0" w:space="0" w:color="auto"/>
                  </w:divBdr>
                </w:div>
                <w:div w:id="1386828363">
                  <w:marLeft w:val="480"/>
                  <w:marRight w:val="0"/>
                  <w:marTop w:val="0"/>
                  <w:marBottom w:val="0"/>
                  <w:divBdr>
                    <w:top w:val="none" w:sz="0" w:space="0" w:color="auto"/>
                    <w:left w:val="none" w:sz="0" w:space="0" w:color="auto"/>
                    <w:bottom w:val="none" w:sz="0" w:space="0" w:color="auto"/>
                    <w:right w:val="none" w:sz="0" w:space="0" w:color="auto"/>
                  </w:divBdr>
                </w:div>
                <w:div w:id="954681238">
                  <w:marLeft w:val="480"/>
                  <w:marRight w:val="0"/>
                  <w:marTop w:val="0"/>
                  <w:marBottom w:val="0"/>
                  <w:divBdr>
                    <w:top w:val="none" w:sz="0" w:space="0" w:color="auto"/>
                    <w:left w:val="none" w:sz="0" w:space="0" w:color="auto"/>
                    <w:bottom w:val="none" w:sz="0" w:space="0" w:color="auto"/>
                    <w:right w:val="none" w:sz="0" w:space="0" w:color="auto"/>
                  </w:divBdr>
                </w:div>
                <w:div w:id="332999983">
                  <w:marLeft w:val="480"/>
                  <w:marRight w:val="0"/>
                  <w:marTop w:val="0"/>
                  <w:marBottom w:val="0"/>
                  <w:divBdr>
                    <w:top w:val="none" w:sz="0" w:space="0" w:color="auto"/>
                    <w:left w:val="none" w:sz="0" w:space="0" w:color="auto"/>
                    <w:bottom w:val="none" w:sz="0" w:space="0" w:color="auto"/>
                    <w:right w:val="none" w:sz="0" w:space="0" w:color="auto"/>
                  </w:divBdr>
                </w:div>
                <w:div w:id="350299952">
                  <w:marLeft w:val="480"/>
                  <w:marRight w:val="0"/>
                  <w:marTop w:val="0"/>
                  <w:marBottom w:val="0"/>
                  <w:divBdr>
                    <w:top w:val="none" w:sz="0" w:space="0" w:color="auto"/>
                    <w:left w:val="none" w:sz="0" w:space="0" w:color="auto"/>
                    <w:bottom w:val="none" w:sz="0" w:space="0" w:color="auto"/>
                    <w:right w:val="none" w:sz="0" w:space="0" w:color="auto"/>
                  </w:divBdr>
                </w:div>
                <w:div w:id="1642494904">
                  <w:marLeft w:val="480"/>
                  <w:marRight w:val="0"/>
                  <w:marTop w:val="0"/>
                  <w:marBottom w:val="0"/>
                  <w:divBdr>
                    <w:top w:val="none" w:sz="0" w:space="0" w:color="auto"/>
                    <w:left w:val="none" w:sz="0" w:space="0" w:color="auto"/>
                    <w:bottom w:val="none" w:sz="0" w:space="0" w:color="auto"/>
                    <w:right w:val="none" w:sz="0" w:space="0" w:color="auto"/>
                  </w:divBdr>
                </w:div>
              </w:divsChild>
            </w:div>
            <w:div w:id="310788474">
              <w:marLeft w:val="0"/>
              <w:marRight w:val="0"/>
              <w:marTop w:val="0"/>
              <w:marBottom w:val="0"/>
              <w:divBdr>
                <w:top w:val="none" w:sz="0" w:space="0" w:color="auto"/>
                <w:left w:val="none" w:sz="0" w:space="0" w:color="auto"/>
                <w:bottom w:val="none" w:sz="0" w:space="0" w:color="auto"/>
                <w:right w:val="none" w:sz="0" w:space="0" w:color="auto"/>
              </w:divBdr>
              <w:divsChild>
                <w:div w:id="385302282">
                  <w:marLeft w:val="480"/>
                  <w:marRight w:val="0"/>
                  <w:marTop w:val="0"/>
                  <w:marBottom w:val="0"/>
                  <w:divBdr>
                    <w:top w:val="none" w:sz="0" w:space="0" w:color="auto"/>
                    <w:left w:val="none" w:sz="0" w:space="0" w:color="auto"/>
                    <w:bottom w:val="none" w:sz="0" w:space="0" w:color="auto"/>
                    <w:right w:val="none" w:sz="0" w:space="0" w:color="auto"/>
                  </w:divBdr>
                </w:div>
                <w:div w:id="115875522">
                  <w:marLeft w:val="480"/>
                  <w:marRight w:val="0"/>
                  <w:marTop w:val="0"/>
                  <w:marBottom w:val="0"/>
                  <w:divBdr>
                    <w:top w:val="none" w:sz="0" w:space="0" w:color="auto"/>
                    <w:left w:val="none" w:sz="0" w:space="0" w:color="auto"/>
                    <w:bottom w:val="none" w:sz="0" w:space="0" w:color="auto"/>
                    <w:right w:val="none" w:sz="0" w:space="0" w:color="auto"/>
                  </w:divBdr>
                </w:div>
                <w:div w:id="1739546716">
                  <w:marLeft w:val="480"/>
                  <w:marRight w:val="0"/>
                  <w:marTop w:val="0"/>
                  <w:marBottom w:val="0"/>
                  <w:divBdr>
                    <w:top w:val="none" w:sz="0" w:space="0" w:color="auto"/>
                    <w:left w:val="none" w:sz="0" w:space="0" w:color="auto"/>
                    <w:bottom w:val="none" w:sz="0" w:space="0" w:color="auto"/>
                    <w:right w:val="none" w:sz="0" w:space="0" w:color="auto"/>
                  </w:divBdr>
                </w:div>
                <w:div w:id="1737703556">
                  <w:marLeft w:val="480"/>
                  <w:marRight w:val="0"/>
                  <w:marTop w:val="0"/>
                  <w:marBottom w:val="0"/>
                  <w:divBdr>
                    <w:top w:val="none" w:sz="0" w:space="0" w:color="auto"/>
                    <w:left w:val="none" w:sz="0" w:space="0" w:color="auto"/>
                    <w:bottom w:val="none" w:sz="0" w:space="0" w:color="auto"/>
                    <w:right w:val="none" w:sz="0" w:space="0" w:color="auto"/>
                  </w:divBdr>
                </w:div>
                <w:div w:id="544878629">
                  <w:marLeft w:val="480"/>
                  <w:marRight w:val="0"/>
                  <w:marTop w:val="0"/>
                  <w:marBottom w:val="0"/>
                  <w:divBdr>
                    <w:top w:val="none" w:sz="0" w:space="0" w:color="auto"/>
                    <w:left w:val="none" w:sz="0" w:space="0" w:color="auto"/>
                    <w:bottom w:val="none" w:sz="0" w:space="0" w:color="auto"/>
                    <w:right w:val="none" w:sz="0" w:space="0" w:color="auto"/>
                  </w:divBdr>
                </w:div>
                <w:div w:id="1752585477">
                  <w:marLeft w:val="480"/>
                  <w:marRight w:val="0"/>
                  <w:marTop w:val="0"/>
                  <w:marBottom w:val="0"/>
                  <w:divBdr>
                    <w:top w:val="none" w:sz="0" w:space="0" w:color="auto"/>
                    <w:left w:val="none" w:sz="0" w:space="0" w:color="auto"/>
                    <w:bottom w:val="none" w:sz="0" w:space="0" w:color="auto"/>
                    <w:right w:val="none" w:sz="0" w:space="0" w:color="auto"/>
                  </w:divBdr>
                </w:div>
                <w:div w:id="797378121">
                  <w:marLeft w:val="480"/>
                  <w:marRight w:val="0"/>
                  <w:marTop w:val="0"/>
                  <w:marBottom w:val="0"/>
                  <w:divBdr>
                    <w:top w:val="none" w:sz="0" w:space="0" w:color="auto"/>
                    <w:left w:val="none" w:sz="0" w:space="0" w:color="auto"/>
                    <w:bottom w:val="none" w:sz="0" w:space="0" w:color="auto"/>
                    <w:right w:val="none" w:sz="0" w:space="0" w:color="auto"/>
                  </w:divBdr>
                </w:div>
                <w:div w:id="1579096334">
                  <w:marLeft w:val="480"/>
                  <w:marRight w:val="0"/>
                  <w:marTop w:val="0"/>
                  <w:marBottom w:val="0"/>
                  <w:divBdr>
                    <w:top w:val="none" w:sz="0" w:space="0" w:color="auto"/>
                    <w:left w:val="none" w:sz="0" w:space="0" w:color="auto"/>
                    <w:bottom w:val="none" w:sz="0" w:space="0" w:color="auto"/>
                    <w:right w:val="none" w:sz="0" w:space="0" w:color="auto"/>
                  </w:divBdr>
                </w:div>
                <w:div w:id="1199245080">
                  <w:marLeft w:val="480"/>
                  <w:marRight w:val="0"/>
                  <w:marTop w:val="0"/>
                  <w:marBottom w:val="0"/>
                  <w:divBdr>
                    <w:top w:val="none" w:sz="0" w:space="0" w:color="auto"/>
                    <w:left w:val="none" w:sz="0" w:space="0" w:color="auto"/>
                    <w:bottom w:val="none" w:sz="0" w:space="0" w:color="auto"/>
                    <w:right w:val="none" w:sz="0" w:space="0" w:color="auto"/>
                  </w:divBdr>
                </w:div>
                <w:div w:id="207887230">
                  <w:marLeft w:val="480"/>
                  <w:marRight w:val="0"/>
                  <w:marTop w:val="0"/>
                  <w:marBottom w:val="0"/>
                  <w:divBdr>
                    <w:top w:val="none" w:sz="0" w:space="0" w:color="auto"/>
                    <w:left w:val="none" w:sz="0" w:space="0" w:color="auto"/>
                    <w:bottom w:val="none" w:sz="0" w:space="0" w:color="auto"/>
                    <w:right w:val="none" w:sz="0" w:space="0" w:color="auto"/>
                  </w:divBdr>
                </w:div>
                <w:div w:id="1507398366">
                  <w:marLeft w:val="480"/>
                  <w:marRight w:val="0"/>
                  <w:marTop w:val="0"/>
                  <w:marBottom w:val="0"/>
                  <w:divBdr>
                    <w:top w:val="none" w:sz="0" w:space="0" w:color="auto"/>
                    <w:left w:val="none" w:sz="0" w:space="0" w:color="auto"/>
                    <w:bottom w:val="none" w:sz="0" w:space="0" w:color="auto"/>
                    <w:right w:val="none" w:sz="0" w:space="0" w:color="auto"/>
                  </w:divBdr>
                </w:div>
                <w:div w:id="1868637246">
                  <w:marLeft w:val="480"/>
                  <w:marRight w:val="0"/>
                  <w:marTop w:val="0"/>
                  <w:marBottom w:val="0"/>
                  <w:divBdr>
                    <w:top w:val="none" w:sz="0" w:space="0" w:color="auto"/>
                    <w:left w:val="none" w:sz="0" w:space="0" w:color="auto"/>
                    <w:bottom w:val="none" w:sz="0" w:space="0" w:color="auto"/>
                    <w:right w:val="none" w:sz="0" w:space="0" w:color="auto"/>
                  </w:divBdr>
                </w:div>
                <w:div w:id="1496728002">
                  <w:marLeft w:val="480"/>
                  <w:marRight w:val="0"/>
                  <w:marTop w:val="0"/>
                  <w:marBottom w:val="0"/>
                  <w:divBdr>
                    <w:top w:val="none" w:sz="0" w:space="0" w:color="auto"/>
                    <w:left w:val="none" w:sz="0" w:space="0" w:color="auto"/>
                    <w:bottom w:val="none" w:sz="0" w:space="0" w:color="auto"/>
                    <w:right w:val="none" w:sz="0" w:space="0" w:color="auto"/>
                  </w:divBdr>
                </w:div>
                <w:div w:id="1751384445">
                  <w:marLeft w:val="480"/>
                  <w:marRight w:val="0"/>
                  <w:marTop w:val="0"/>
                  <w:marBottom w:val="0"/>
                  <w:divBdr>
                    <w:top w:val="none" w:sz="0" w:space="0" w:color="auto"/>
                    <w:left w:val="none" w:sz="0" w:space="0" w:color="auto"/>
                    <w:bottom w:val="none" w:sz="0" w:space="0" w:color="auto"/>
                    <w:right w:val="none" w:sz="0" w:space="0" w:color="auto"/>
                  </w:divBdr>
                </w:div>
                <w:div w:id="338502516">
                  <w:marLeft w:val="480"/>
                  <w:marRight w:val="0"/>
                  <w:marTop w:val="0"/>
                  <w:marBottom w:val="0"/>
                  <w:divBdr>
                    <w:top w:val="none" w:sz="0" w:space="0" w:color="auto"/>
                    <w:left w:val="none" w:sz="0" w:space="0" w:color="auto"/>
                    <w:bottom w:val="none" w:sz="0" w:space="0" w:color="auto"/>
                    <w:right w:val="none" w:sz="0" w:space="0" w:color="auto"/>
                  </w:divBdr>
                </w:div>
                <w:div w:id="131101860">
                  <w:marLeft w:val="480"/>
                  <w:marRight w:val="0"/>
                  <w:marTop w:val="0"/>
                  <w:marBottom w:val="0"/>
                  <w:divBdr>
                    <w:top w:val="none" w:sz="0" w:space="0" w:color="auto"/>
                    <w:left w:val="none" w:sz="0" w:space="0" w:color="auto"/>
                    <w:bottom w:val="none" w:sz="0" w:space="0" w:color="auto"/>
                    <w:right w:val="none" w:sz="0" w:space="0" w:color="auto"/>
                  </w:divBdr>
                </w:div>
                <w:div w:id="1513446255">
                  <w:marLeft w:val="480"/>
                  <w:marRight w:val="0"/>
                  <w:marTop w:val="0"/>
                  <w:marBottom w:val="0"/>
                  <w:divBdr>
                    <w:top w:val="none" w:sz="0" w:space="0" w:color="auto"/>
                    <w:left w:val="none" w:sz="0" w:space="0" w:color="auto"/>
                    <w:bottom w:val="none" w:sz="0" w:space="0" w:color="auto"/>
                    <w:right w:val="none" w:sz="0" w:space="0" w:color="auto"/>
                  </w:divBdr>
                </w:div>
                <w:div w:id="2140370384">
                  <w:marLeft w:val="480"/>
                  <w:marRight w:val="0"/>
                  <w:marTop w:val="0"/>
                  <w:marBottom w:val="0"/>
                  <w:divBdr>
                    <w:top w:val="none" w:sz="0" w:space="0" w:color="auto"/>
                    <w:left w:val="none" w:sz="0" w:space="0" w:color="auto"/>
                    <w:bottom w:val="none" w:sz="0" w:space="0" w:color="auto"/>
                    <w:right w:val="none" w:sz="0" w:space="0" w:color="auto"/>
                  </w:divBdr>
                </w:div>
                <w:div w:id="139813080">
                  <w:marLeft w:val="480"/>
                  <w:marRight w:val="0"/>
                  <w:marTop w:val="0"/>
                  <w:marBottom w:val="0"/>
                  <w:divBdr>
                    <w:top w:val="none" w:sz="0" w:space="0" w:color="auto"/>
                    <w:left w:val="none" w:sz="0" w:space="0" w:color="auto"/>
                    <w:bottom w:val="none" w:sz="0" w:space="0" w:color="auto"/>
                    <w:right w:val="none" w:sz="0" w:space="0" w:color="auto"/>
                  </w:divBdr>
                </w:div>
                <w:div w:id="330640465">
                  <w:marLeft w:val="480"/>
                  <w:marRight w:val="0"/>
                  <w:marTop w:val="0"/>
                  <w:marBottom w:val="0"/>
                  <w:divBdr>
                    <w:top w:val="none" w:sz="0" w:space="0" w:color="auto"/>
                    <w:left w:val="none" w:sz="0" w:space="0" w:color="auto"/>
                    <w:bottom w:val="none" w:sz="0" w:space="0" w:color="auto"/>
                    <w:right w:val="none" w:sz="0" w:space="0" w:color="auto"/>
                  </w:divBdr>
                </w:div>
                <w:div w:id="1777939114">
                  <w:marLeft w:val="480"/>
                  <w:marRight w:val="0"/>
                  <w:marTop w:val="0"/>
                  <w:marBottom w:val="0"/>
                  <w:divBdr>
                    <w:top w:val="none" w:sz="0" w:space="0" w:color="auto"/>
                    <w:left w:val="none" w:sz="0" w:space="0" w:color="auto"/>
                    <w:bottom w:val="none" w:sz="0" w:space="0" w:color="auto"/>
                    <w:right w:val="none" w:sz="0" w:space="0" w:color="auto"/>
                  </w:divBdr>
                </w:div>
                <w:div w:id="1431391193">
                  <w:marLeft w:val="480"/>
                  <w:marRight w:val="0"/>
                  <w:marTop w:val="0"/>
                  <w:marBottom w:val="0"/>
                  <w:divBdr>
                    <w:top w:val="none" w:sz="0" w:space="0" w:color="auto"/>
                    <w:left w:val="none" w:sz="0" w:space="0" w:color="auto"/>
                    <w:bottom w:val="none" w:sz="0" w:space="0" w:color="auto"/>
                    <w:right w:val="none" w:sz="0" w:space="0" w:color="auto"/>
                  </w:divBdr>
                </w:div>
                <w:div w:id="856386232">
                  <w:marLeft w:val="480"/>
                  <w:marRight w:val="0"/>
                  <w:marTop w:val="0"/>
                  <w:marBottom w:val="0"/>
                  <w:divBdr>
                    <w:top w:val="none" w:sz="0" w:space="0" w:color="auto"/>
                    <w:left w:val="none" w:sz="0" w:space="0" w:color="auto"/>
                    <w:bottom w:val="none" w:sz="0" w:space="0" w:color="auto"/>
                    <w:right w:val="none" w:sz="0" w:space="0" w:color="auto"/>
                  </w:divBdr>
                </w:div>
                <w:div w:id="1582718298">
                  <w:marLeft w:val="480"/>
                  <w:marRight w:val="0"/>
                  <w:marTop w:val="0"/>
                  <w:marBottom w:val="0"/>
                  <w:divBdr>
                    <w:top w:val="none" w:sz="0" w:space="0" w:color="auto"/>
                    <w:left w:val="none" w:sz="0" w:space="0" w:color="auto"/>
                    <w:bottom w:val="none" w:sz="0" w:space="0" w:color="auto"/>
                    <w:right w:val="none" w:sz="0" w:space="0" w:color="auto"/>
                  </w:divBdr>
                </w:div>
                <w:div w:id="106580145">
                  <w:marLeft w:val="480"/>
                  <w:marRight w:val="0"/>
                  <w:marTop w:val="0"/>
                  <w:marBottom w:val="0"/>
                  <w:divBdr>
                    <w:top w:val="none" w:sz="0" w:space="0" w:color="auto"/>
                    <w:left w:val="none" w:sz="0" w:space="0" w:color="auto"/>
                    <w:bottom w:val="none" w:sz="0" w:space="0" w:color="auto"/>
                    <w:right w:val="none" w:sz="0" w:space="0" w:color="auto"/>
                  </w:divBdr>
                </w:div>
                <w:div w:id="1951889688">
                  <w:marLeft w:val="480"/>
                  <w:marRight w:val="0"/>
                  <w:marTop w:val="0"/>
                  <w:marBottom w:val="0"/>
                  <w:divBdr>
                    <w:top w:val="none" w:sz="0" w:space="0" w:color="auto"/>
                    <w:left w:val="none" w:sz="0" w:space="0" w:color="auto"/>
                    <w:bottom w:val="none" w:sz="0" w:space="0" w:color="auto"/>
                    <w:right w:val="none" w:sz="0" w:space="0" w:color="auto"/>
                  </w:divBdr>
                </w:div>
                <w:div w:id="1957255685">
                  <w:marLeft w:val="480"/>
                  <w:marRight w:val="0"/>
                  <w:marTop w:val="0"/>
                  <w:marBottom w:val="0"/>
                  <w:divBdr>
                    <w:top w:val="none" w:sz="0" w:space="0" w:color="auto"/>
                    <w:left w:val="none" w:sz="0" w:space="0" w:color="auto"/>
                    <w:bottom w:val="none" w:sz="0" w:space="0" w:color="auto"/>
                    <w:right w:val="none" w:sz="0" w:space="0" w:color="auto"/>
                  </w:divBdr>
                </w:div>
                <w:div w:id="1675454058">
                  <w:marLeft w:val="480"/>
                  <w:marRight w:val="0"/>
                  <w:marTop w:val="0"/>
                  <w:marBottom w:val="0"/>
                  <w:divBdr>
                    <w:top w:val="none" w:sz="0" w:space="0" w:color="auto"/>
                    <w:left w:val="none" w:sz="0" w:space="0" w:color="auto"/>
                    <w:bottom w:val="none" w:sz="0" w:space="0" w:color="auto"/>
                    <w:right w:val="none" w:sz="0" w:space="0" w:color="auto"/>
                  </w:divBdr>
                </w:div>
                <w:div w:id="2106802067">
                  <w:marLeft w:val="480"/>
                  <w:marRight w:val="0"/>
                  <w:marTop w:val="0"/>
                  <w:marBottom w:val="0"/>
                  <w:divBdr>
                    <w:top w:val="none" w:sz="0" w:space="0" w:color="auto"/>
                    <w:left w:val="none" w:sz="0" w:space="0" w:color="auto"/>
                    <w:bottom w:val="none" w:sz="0" w:space="0" w:color="auto"/>
                    <w:right w:val="none" w:sz="0" w:space="0" w:color="auto"/>
                  </w:divBdr>
                </w:div>
                <w:div w:id="65150880">
                  <w:marLeft w:val="480"/>
                  <w:marRight w:val="0"/>
                  <w:marTop w:val="0"/>
                  <w:marBottom w:val="0"/>
                  <w:divBdr>
                    <w:top w:val="none" w:sz="0" w:space="0" w:color="auto"/>
                    <w:left w:val="none" w:sz="0" w:space="0" w:color="auto"/>
                    <w:bottom w:val="none" w:sz="0" w:space="0" w:color="auto"/>
                    <w:right w:val="none" w:sz="0" w:space="0" w:color="auto"/>
                  </w:divBdr>
                </w:div>
                <w:div w:id="2049867427">
                  <w:marLeft w:val="480"/>
                  <w:marRight w:val="0"/>
                  <w:marTop w:val="0"/>
                  <w:marBottom w:val="0"/>
                  <w:divBdr>
                    <w:top w:val="none" w:sz="0" w:space="0" w:color="auto"/>
                    <w:left w:val="none" w:sz="0" w:space="0" w:color="auto"/>
                    <w:bottom w:val="none" w:sz="0" w:space="0" w:color="auto"/>
                    <w:right w:val="none" w:sz="0" w:space="0" w:color="auto"/>
                  </w:divBdr>
                </w:div>
                <w:div w:id="1046952759">
                  <w:marLeft w:val="480"/>
                  <w:marRight w:val="0"/>
                  <w:marTop w:val="0"/>
                  <w:marBottom w:val="0"/>
                  <w:divBdr>
                    <w:top w:val="none" w:sz="0" w:space="0" w:color="auto"/>
                    <w:left w:val="none" w:sz="0" w:space="0" w:color="auto"/>
                    <w:bottom w:val="none" w:sz="0" w:space="0" w:color="auto"/>
                    <w:right w:val="none" w:sz="0" w:space="0" w:color="auto"/>
                  </w:divBdr>
                </w:div>
                <w:div w:id="1913999057">
                  <w:marLeft w:val="480"/>
                  <w:marRight w:val="0"/>
                  <w:marTop w:val="0"/>
                  <w:marBottom w:val="0"/>
                  <w:divBdr>
                    <w:top w:val="none" w:sz="0" w:space="0" w:color="auto"/>
                    <w:left w:val="none" w:sz="0" w:space="0" w:color="auto"/>
                    <w:bottom w:val="none" w:sz="0" w:space="0" w:color="auto"/>
                    <w:right w:val="none" w:sz="0" w:space="0" w:color="auto"/>
                  </w:divBdr>
                </w:div>
                <w:div w:id="74398988">
                  <w:marLeft w:val="480"/>
                  <w:marRight w:val="0"/>
                  <w:marTop w:val="0"/>
                  <w:marBottom w:val="0"/>
                  <w:divBdr>
                    <w:top w:val="none" w:sz="0" w:space="0" w:color="auto"/>
                    <w:left w:val="none" w:sz="0" w:space="0" w:color="auto"/>
                    <w:bottom w:val="none" w:sz="0" w:space="0" w:color="auto"/>
                    <w:right w:val="none" w:sz="0" w:space="0" w:color="auto"/>
                  </w:divBdr>
                </w:div>
                <w:div w:id="609779618">
                  <w:marLeft w:val="480"/>
                  <w:marRight w:val="0"/>
                  <w:marTop w:val="0"/>
                  <w:marBottom w:val="0"/>
                  <w:divBdr>
                    <w:top w:val="none" w:sz="0" w:space="0" w:color="auto"/>
                    <w:left w:val="none" w:sz="0" w:space="0" w:color="auto"/>
                    <w:bottom w:val="none" w:sz="0" w:space="0" w:color="auto"/>
                    <w:right w:val="none" w:sz="0" w:space="0" w:color="auto"/>
                  </w:divBdr>
                </w:div>
                <w:div w:id="1394617226">
                  <w:marLeft w:val="480"/>
                  <w:marRight w:val="0"/>
                  <w:marTop w:val="0"/>
                  <w:marBottom w:val="0"/>
                  <w:divBdr>
                    <w:top w:val="none" w:sz="0" w:space="0" w:color="auto"/>
                    <w:left w:val="none" w:sz="0" w:space="0" w:color="auto"/>
                    <w:bottom w:val="none" w:sz="0" w:space="0" w:color="auto"/>
                    <w:right w:val="none" w:sz="0" w:space="0" w:color="auto"/>
                  </w:divBdr>
                </w:div>
                <w:div w:id="5251316">
                  <w:marLeft w:val="480"/>
                  <w:marRight w:val="0"/>
                  <w:marTop w:val="0"/>
                  <w:marBottom w:val="0"/>
                  <w:divBdr>
                    <w:top w:val="none" w:sz="0" w:space="0" w:color="auto"/>
                    <w:left w:val="none" w:sz="0" w:space="0" w:color="auto"/>
                    <w:bottom w:val="none" w:sz="0" w:space="0" w:color="auto"/>
                    <w:right w:val="none" w:sz="0" w:space="0" w:color="auto"/>
                  </w:divBdr>
                </w:div>
                <w:div w:id="217976909">
                  <w:marLeft w:val="480"/>
                  <w:marRight w:val="0"/>
                  <w:marTop w:val="0"/>
                  <w:marBottom w:val="0"/>
                  <w:divBdr>
                    <w:top w:val="none" w:sz="0" w:space="0" w:color="auto"/>
                    <w:left w:val="none" w:sz="0" w:space="0" w:color="auto"/>
                    <w:bottom w:val="none" w:sz="0" w:space="0" w:color="auto"/>
                    <w:right w:val="none" w:sz="0" w:space="0" w:color="auto"/>
                  </w:divBdr>
                </w:div>
                <w:div w:id="640771435">
                  <w:marLeft w:val="480"/>
                  <w:marRight w:val="0"/>
                  <w:marTop w:val="0"/>
                  <w:marBottom w:val="0"/>
                  <w:divBdr>
                    <w:top w:val="none" w:sz="0" w:space="0" w:color="auto"/>
                    <w:left w:val="none" w:sz="0" w:space="0" w:color="auto"/>
                    <w:bottom w:val="none" w:sz="0" w:space="0" w:color="auto"/>
                    <w:right w:val="none" w:sz="0" w:space="0" w:color="auto"/>
                  </w:divBdr>
                </w:div>
                <w:div w:id="1099252837">
                  <w:marLeft w:val="480"/>
                  <w:marRight w:val="0"/>
                  <w:marTop w:val="0"/>
                  <w:marBottom w:val="0"/>
                  <w:divBdr>
                    <w:top w:val="none" w:sz="0" w:space="0" w:color="auto"/>
                    <w:left w:val="none" w:sz="0" w:space="0" w:color="auto"/>
                    <w:bottom w:val="none" w:sz="0" w:space="0" w:color="auto"/>
                    <w:right w:val="none" w:sz="0" w:space="0" w:color="auto"/>
                  </w:divBdr>
                </w:div>
                <w:div w:id="1144591374">
                  <w:marLeft w:val="480"/>
                  <w:marRight w:val="0"/>
                  <w:marTop w:val="0"/>
                  <w:marBottom w:val="0"/>
                  <w:divBdr>
                    <w:top w:val="none" w:sz="0" w:space="0" w:color="auto"/>
                    <w:left w:val="none" w:sz="0" w:space="0" w:color="auto"/>
                    <w:bottom w:val="none" w:sz="0" w:space="0" w:color="auto"/>
                    <w:right w:val="none" w:sz="0" w:space="0" w:color="auto"/>
                  </w:divBdr>
                </w:div>
                <w:div w:id="2133133944">
                  <w:marLeft w:val="480"/>
                  <w:marRight w:val="0"/>
                  <w:marTop w:val="0"/>
                  <w:marBottom w:val="0"/>
                  <w:divBdr>
                    <w:top w:val="none" w:sz="0" w:space="0" w:color="auto"/>
                    <w:left w:val="none" w:sz="0" w:space="0" w:color="auto"/>
                    <w:bottom w:val="none" w:sz="0" w:space="0" w:color="auto"/>
                    <w:right w:val="none" w:sz="0" w:space="0" w:color="auto"/>
                  </w:divBdr>
                </w:div>
                <w:div w:id="808589882">
                  <w:marLeft w:val="480"/>
                  <w:marRight w:val="0"/>
                  <w:marTop w:val="0"/>
                  <w:marBottom w:val="0"/>
                  <w:divBdr>
                    <w:top w:val="none" w:sz="0" w:space="0" w:color="auto"/>
                    <w:left w:val="none" w:sz="0" w:space="0" w:color="auto"/>
                    <w:bottom w:val="none" w:sz="0" w:space="0" w:color="auto"/>
                    <w:right w:val="none" w:sz="0" w:space="0" w:color="auto"/>
                  </w:divBdr>
                </w:div>
                <w:div w:id="1769110440">
                  <w:marLeft w:val="480"/>
                  <w:marRight w:val="0"/>
                  <w:marTop w:val="0"/>
                  <w:marBottom w:val="0"/>
                  <w:divBdr>
                    <w:top w:val="none" w:sz="0" w:space="0" w:color="auto"/>
                    <w:left w:val="none" w:sz="0" w:space="0" w:color="auto"/>
                    <w:bottom w:val="none" w:sz="0" w:space="0" w:color="auto"/>
                    <w:right w:val="none" w:sz="0" w:space="0" w:color="auto"/>
                  </w:divBdr>
                </w:div>
                <w:div w:id="1902403555">
                  <w:marLeft w:val="480"/>
                  <w:marRight w:val="0"/>
                  <w:marTop w:val="0"/>
                  <w:marBottom w:val="0"/>
                  <w:divBdr>
                    <w:top w:val="none" w:sz="0" w:space="0" w:color="auto"/>
                    <w:left w:val="none" w:sz="0" w:space="0" w:color="auto"/>
                    <w:bottom w:val="none" w:sz="0" w:space="0" w:color="auto"/>
                    <w:right w:val="none" w:sz="0" w:space="0" w:color="auto"/>
                  </w:divBdr>
                </w:div>
                <w:div w:id="1638143157">
                  <w:marLeft w:val="480"/>
                  <w:marRight w:val="0"/>
                  <w:marTop w:val="0"/>
                  <w:marBottom w:val="0"/>
                  <w:divBdr>
                    <w:top w:val="none" w:sz="0" w:space="0" w:color="auto"/>
                    <w:left w:val="none" w:sz="0" w:space="0" w:color="auto"/>
                    <w:bottom w:val="none" w:sz="0" w:space="0" w:color="auto"/>
                    <w:right w:val="none" w:sz="0" w:space="0" w:color="auto"/>
                  </w:divBdr>
                </w:div>
                <w:div w:id="1370297080">
                  <w:marLeft w:val="480"/>
                  <w:marRight w:val="0"/>
                  <w:marTop w:val="0"/>
                  <w:marBottom w:val="0"/>
                  <w:divBdr>
                    <w:top w:val="none" w:sz="0" w:space="0" w:color="auto"/>
                    <w:left w:val="none" w:sz="0" w:space="0" w:color="auto"/>
                    <w:bottom w:val="none" w:sz="0" w:space="0" w:color="auto"/>
                    <w:right w:val="none" w:sz="0" w:space="0" w:color="auto"/>
                  </w:divBdr>
                </w:div>
                <w:div w:id="1681468955">
                  <w:marLeft w:val="480"/>
                  <w:marRight w:val="0"/>
                  <w:marTop w:val="0"/>
                  <w:marBottom w:val="0"/>
                  <w:divBdr>
                    <w:top w:val="none" w:sz="0" w:space="0" w:color="auto"/>
                    <w:left w:val="none" w:sz="0" w:space="0" w:color="auto"/>
                    <w:bottom w:val="none" w:sz="0" w:space="0" w:color="auto"/>
                    <w:right w:val="none" w:sz="0" w:space="0" w:color="auto"/>
                  </w:divBdr>
                </w:div>
                <w:div w:id="1886672239">
                  <w:marLeft w:val="480"/>
                  <w:marRight w:val="0"/>
                  <w:marTop w:val="0"/>
                  <w:marBottom w:val="0"/>
                  <w:divBdr>
                    <w:top w:val="none" w:sz="0" w:space="0" w:color="auto"/>
                    <w:left w:val="none" w:sz="0" w:space="0" w:color="auto"/>
                    <w:bottom w:val="none" w:sz="0" w:space="0" w:color="auto"/>
                    <w:right w:val="none" w:sz="0" w:space="0" w:color="auto"/>
                  </w:divBdr>
                </w:div>
                <w:div w:id="142939562">
                  <w:marLeft w:val="480"/>
                  <w:marRight w:val="0"/>
                  <w:marTop w:val="0"/>
                  <w:marBottom w:val="0"/>
                  <w:divBdr>
                    <w:top w:val="none" w:sz="0" w:space="0" w:color="auto"/>
                    <w:left w:val="none" w:sz="0" w:space="0" w:color="auto"/>
                    <w:bottom w:val="none" w:sz="0" w:space="0" w:color="auto"/>
                    <w:right w:val="none" w:sz="0" w:space="0" w:color="auto"/>
                  </w:divBdr>
                </w:div>
                <w:div w:id="1613829490">
                  <w:marLeft w:val="480"/>
                  <w:marRight w:val="0"/>
                  <w:marTop w:val="0"/>
                  <w:marBottom w:val="0"/>
                  <w:divBdr>
                    <w:top w:val="none" w:sz="0" w:space="0" w:color="auto"/>
                    <w:left w:val="none" w:sz="0" w:space="0" w:color="auto"/>
                    <w:bottom w:val="none" w:sz="0" w:space="0" w:color="auto"/>
                    <w:right w:val="none" w:sz="0" w:space="0" w:color="auto"/>
                  </w:divBdr>
                </w:div>
                <w:div w:id="470095997">
                  <w:marLeft w:val="480"/>
                  <w:marRight w:val="0"/>
                  <w:marTop w:val="0"/>
                  <w:marBottom w:val="0"/>
                  <w:divBdr>
                    <w:top w:val="none" w:sz="0" w:space="0" w:color="auto"/>
                    <w:left w:val="none" w:sz="0" w:space="0" w:color="auto"/>
                    <w:bottom w:val="none" w:sz="0" w:space="0" w:color="auto"/>
                    <w:right w:val="none" w:sz="0" w:space="0" w:color="auto"/>
                  </w:divBdr>
                </w:div>
                <w:div w:id="1129664342">
                  <w:marLeft w:val="480"/>
                  <w:marRight w:val="0"/>
                  <w:marTop w:val="0"/>
                  <w:marBottom w:val="0"/>
                  <w:divBdr>
                    <w:top w:val="none" w:sz="0" w:space="0" w:color="auto"/>
                    <w:left w:val="none" w:sz="0" w:space="0" w:color="auto"/>
                    <w:bottom w:val="none" w:sz="0" w:space="0" w:color="auto"/>
                    <w:right w:val="none" w:sz="0" w:space="0" w:color="auto"/>
                  </w:divBdr>
                </w:div>
                <w:div w:id="103497994">
                  <w:marLeft w:val="480"/>
                  <w:marRight w:val="0"/>
                  <w:marTop w:val="0"/>
                  <w:marBottom w:val="0"/>
                  <w:divBdr>
                    <w:top w:val="none" w:sz="0" w:space="0" w:color="auto"/>
                    <w:left w:val="none" w:sz="0" w:space="0" w:color="auto"/>
                    <w:bottom w:val="none" w:sz="0" w:space="0" w:color="auto"/>
                    <w:right w:val="none" w:sz="0" w:space="0" w:color="auto"/>
                  </w:divBdr>
                </w:div>
                <w:div w:id="172693928">
                  <w:marLeft w:val="480"/>
                  <w:marRight w:val="0"/>
                  <w:marTop w:val="0"/>
                  <w:marBottom w:val="0"/>
                  <w:divBdr>
                    <w:top w:val="none" w:sz="0" w:space="0" w:color="auto"/>
                    <w:left w:val="none" w:sz="0" w:space="0" w:color="auto"/>
                    <w:bottom w:val="none" w:sz="0" w:space="0" w:color="auto"/>
                    <w:right w:val="none" w:sz="0" w:space="0" w:color="auto"/>
                  </w:divBdr>
                </w:div>
                <w:div w:id="1931936170">
                  <w:marLeft w:val="480"/>
                  <w:marRight w:val="0"/>
                  <w:marTop w:val="0"/>
                  <w:marBottom w:val="0"/>
                  <w:divBdr>
                    <w:top w:val="none" w:sz="0" w:space="0" w:color="auto"/>
                    <w:left w:val="none" w:sz="0" w:space="0" w:color="auto"/>
                    <w:bottom w:val="none" w:sz="0" w:space="0" w:color="auto"/>
                    <w:right w:val="none" w:sz="0" w:space="0" w:color="auto"/>
                  </w:divBdr>
                </w:div>
                <w:div w:id="1890534259">
                  <w:marLeft w:val="480"/>
                  <w:marRight w:val="0"/>
                  <w:marTop w:val="0"/>
                  <w:marBottom w:val="0"/>
                  <w:divBdr>
                    <w:top w:val="none" w:sz="0" w:space="0" w:color="auto"/>
                    <w:left w:val="none" w:sz="0" w:space="0" w:color="auto"/>
                    <w:bottom w:val="none" w:sz="0" w:space="0" w:color="auto"/>
                    <w:right w:val="none" w:sz="0" w:space="0" w:color="auto"/>
                  </w:divBdr>
                </w:div>
                <w:div w:id="872306149">
                  <w:marLeft w:val="480"/>
                  <w:marRight w:val="0"/>
                  <w:marTop w:val="0"/>
                  <w:marBottom w:val="0"/>
                  <w:divBdr>
                    <w:top w:val="none" w:sz="0" w:space="0" w:color="auto"/>
                    <w:left w:val="none" w:sz="0" w:space="0" w:color="auto"/>
                    <w:bottom w:val="none" w:sz="0" w:space="0" w:color="auto"/>
                    <w:right w:val="none" w:sz="0" w:space="0" w:color="auto"/>
                  </w:divBdr>
                </w:div>
                <w:div w:id="1200321780">
                  <w:marLeft w:val="480"/>
                  <w:marRight w:val="0"/>
                  <w:marTop w:val="0"/>
                  <w:marBottom w:val="0"/>
                  <w:divBdr>
                    <w:top w:val="none" w:sz="0" w:space="0" w:color="auto"/>
                    <w:left w:val="none" w:sz="0" w:space="0" w:color="auto"/>
                    <w:bottom w:val="none" w:sz="0" w:space="0" w:color="auto"/>
                    <w:right w:val="none" w:sz="0" w:space="0" w:color="auto"/>
                  </w:divBdr>
                </w:div>
                <w:div w:id="1680428760">
                  <w:marLeft w:val="480"/>
                  <w:marRight w:val="0"/>
                  <w:marTop w:val="0"/>
                  <w:marBottom w:val="0"/>
                  <w:divBdr>
                    <w:top w:val="none" w:sz="0" w:space="0" w:color="auto"/>
                    <w:left w:val="none" w:sz="0" w:space="0" w:color="auto"/>
                    <w:bottom w:val="none" w:sz="0" w:space="0" w:color="auto"/>
                    <w:right w:val="none" w:sz="0" w:space="0" w:color="auto"/>
                  </w:divBdr>
                </w:div>
                <w:div w:id="1129325536">
                  <w:marLeft w:val="480"/>
                  <w:marRight w:val="0"/>
                  <w:marTop w:val="0"/>
                  <w:marBottom w:val="0"/>
                  <w:divBdr>
                    <w:top w:val="none" w:sz="0" w:space="0" w:color="auto"/>
                    <w:left w:val="none" w:sz="0" w:space="0" w:color="auto"/>
                    <w:bottom w:val="none" w:sz="0" w:space="0" w:color="auto"/>
                    <w:right w:val="none" w:sz="0" w:space="0" w:color="auto"/>
                  </w:divBdr>
                </w:div>
                <w:div w:id="2123303723">
                  <w:marLeft w:val="480"/>
                  <w:marRight w:val="0"/>
                  <w:marTop w:val="0"/>
                  <w:marBottom w:val="0"/>
                  <w:divBdr>
                    <w:top w:val="none" w:sz="0" w:space="0" w:color="auto"/>
                    <w:left w:val="none" w:sz="0" w:space="0" w:color="auto"/>
                    <w:bottom w:val="none" w:sz="0" w:space="0" w:color="auto"/>
                    <w:right w:val="none" w:sz="0" w:space="0" w:color="auto"/>
                  </w:divBdr>
                </w:div>
                <w:div w:id="2085031145">
                  <w:marLeft w:val="480"/>
                  <w:marRight w:val="0"/>
                  <w:marTop w:val="0"/>
                  <w:marBottom w:val="0"/>
                  <w:divBdr>
                    <w:top w:val="none" w:sz="0" w:space="0" w:color="auto"/>
                    <w:left w:val="none" w:sz="0" w:space="0" w:color="auto"/>
                    <w:bottom w:val="none" w:sz="0" w:space="0" w:color="auto"/>
                    <w:right w:val="none" w:sz="0" w:space="0" w:color="auto"/>
                  </w:divBdr>
                </w:div>
                <w:div w:id="1790585880">
                  <w:marLeft w:val="480"/>
                  <w:marRight w:val="0"/>
                  <w:marTop w:val="0"/>
                  <w:marBottom w:val="0"/>
                  <w:divBdr>
                    <w:top w:val="none" w:sz="0" w:space="0" w:color="auto"/>
                    <w:left w:val="none" w:sz="0" w:space="0" w:color="auto"/>
                    <w:bottom w:val="none" w:sz="0" w:space="0" w:color="auto"/>
                    <w:right w:val="none" w:sz="0" w:space="0" w:color="auto"/>
                  </w:divBdr>
                </w:div>
                <w:div w:id="754285551">
                  <w:marLeft w:val="480"/>
                  <w:marRight w:val="0"/>
                  <w:marTop w:val="0"/>
                  <w:marBottom w:val="0"/>
                  <w:divBdr>
                    <w:top w:val="none" w:sz="0" w:space="0" w:color="auto"/>
                    <w:left w:val="none" w:sz="0" w:space="0" w:color="auto"/>
                    <w:bottom w:val="none" w:sz="0" w:space="0" w:color="auto"/>
                    <w:right w:val="none" w:sz="0" w:space="0" w:color="auto"/>
                  </w:divBdr>
                </w:div>
                <w:div w:id="1087922793">
                  <w:marLeft w:val="480"/>
                  <w:marRight w:val="0"/>
                  <w:marTop w:val="0"/>
                  <w:marBottom w:val="0"/>
                  <w:divBdr>
                    <w:top w:val="none" w:sz="0" w:space="0" w:color="auto"/>
                    <w:left w:val="none" w:sz="0" w:space="0" w:color="auto"/>
                    <w:bottom w:val="none" w:sz="0" w:space="0" w:color="auto"/>
                    <w:right w:val="none" w:sz="0" w:space="0" w:color="auto"/>
                  </w:divBdr>
                </w:div>
                <w:div w:id="1955820153">
                  <w:marLeft w:val="480"/>
                  <w:marRight w:val="0"/>
                  <w:marTop w:val="0"/>
                  <w:marBottom w:val="0"/>
                  <w:divBdr>
                    <w:top w:val="none" w:sz="0" w:space="0" w:color="auto"/>
                    <w:left w:val="none" w:sz="0" w:space="0" w:color="auto"/>
                    <w:bottom w:val="none" w:sz="0" w:space="0" w:color="auto"/>
                    <w:right w:val="none" w:sz="0" w:space="0" w:color="auto"/>
                  </w:divBdr>
                </w:div>
                <w:div w:id="2105565672">
                  <w:marLeft w:val="480"/>
                  <w:marRight w:val="0"/>
                  <w:marTop w:val="0"/>
                  <w:marBottom w:val="0"/>
                  <w:divBdr>
                    <w:top w:val="none" w:sz="0" w:space="0" w:color="auto"/>
                    <w:left w:val="none" w:sz="0" w:space="0" w:color="auto"/>
                    <w:bottom w:val="none" w:sz="0" w:space="0" w:color="auto"/>
                    <w:right w:val="none" w:sz="0" w:space="0" w:color="auto"/>
                  </w:divBdr>
                </w:div>
                <w:div w:id="1548301328">
                  <w:marLeft w:val="480"/>
                  <w:marRight w:val="0"/>
                  <w:marTop w:val="0"/>
                  <w:marBottom w:val="0"/>
                  <w:divBdr>
                    <w:top w:val="none" w:sz="0" w:space="0" w:color="auto"/>
                    <w:left w:val="none" w:sz="0" w:space="0" w:color="auto"/>
                    <w:bottom w:val="none" w:sz="0" w:space="0" w:color="auto"/>
                    <w:right w:val="none" w:sz="0" w:space="0" w:color="auto"/>
                  </w:divBdr>
                </w:div>
                <w:div w:id="741610255">
                  <w:marLeft w:val="480"/>
                  <w:marRight w:val="0"/>
                  <w:marTop w:val="0"/>
                  <w:marBottom w:val="0"/>
                  <w:divBdr>
                    <w:top w:val="none" w:sz="0" w:space="0" w:color="auto"/>
                    <w:left w:val="none" w:sz="0" w:space="0" w:color="auto"/>
                    <w:bottom w:val="none" w:sz="0" w:space="0" w:color="auto"/>
                    <w:right w:val="none" w:sz="0" w:space="0" w:color="auto"/>
                  </w:divBdr>
                </w:div>
                <w:div w:id="336421454">
                  <w:marLeft w:val="480"/>
                  <w:marRight w:val="0"/>
                  <w:marTop w:val="0"/>
                  <w:marBottom w:val="0"/>
                  <w:divBdr>
                    <w:top w:val="none" w:sz="0" w:space="0" w:color="auto"/>
                    <w:left w:val="none" w:sz="0" w:space="0" w:color="auto"/>
                    <w:bottom w:val="none" w:sz="0" w:space="0" w:color="auto"/>
                    <w:right w:val="none" w:sz="0" w:space="0" w:color="auto"/>
                  </w:divBdr>
                </w:div>
              </w:divsChild>
            </w:div>
            <w:div w:id="1030107750">
              <w:marLeft w:val="0"/>
              <w:marRight w:val="0"/>
              <w:marTop w:val="0"/>
              <w:marBottom w:val="0"/>
              <w:divBdr>
                <w:top w:val="none" w:sz="0" w:space="0" w:color="auto"/>
                <w:left w:val="none" w:sz="0" w:space="0" w:color="auto"/>
                <w:bottom w:val="none" w:sz="0" w:space="0" w:color="auto"/>
                <w:right w:val="none" w:sz="0" w:space="0" w:color="auto"/>
              </w:divBdr>
              <w:divsChild>
                <w:div w:id="1365402051">
                  <w:marLeft w:val="480"/>
                  <w:marRight w:val="0"/>
                  <w:marTop w:val="0"/>
                  <w:marBottom w:val="0"/>
                  <w:divBdr>
                    <w:top w:val="none" w:sz="0" w:space="0" w:color="auto"/>
                    <w:left w:val="none" w:sz="0" w:space="0" w:color="auto"/>
                    <w:bottom w:val="none" w:sz="0" w:space="0" w:color="auto"/>
                    <w:right w:val="none" w:sz="0" w:space="0" w:color="auto"/>
                  </w:divBdr>
                </w:div>
                <w:div w:id="1177378404">
                  <w:marLeft w:val="480"/>
                  <w:marRight w:val="0"/>
                  <w:marTop w:val="0"/>
                  <w:marBottom w:val="0"/>
                  <w:divBdr>
                    <w:top w:val="none" w:sz="0" w:space="0" w:color="auto"/>
                    <w:left w:val="none" w:sz="0" w:space="0" w:color="auto"/>
                    <w:bottom w:val="none" w:sz="0" w:space="0" w:color="auto"/>
                    <w:right w:val="none" w:sz="0" w:space="0" w:color="auto"/>
                  </w:divBdr>
                </w:div>
                <w:div w:id="271127984">
                  <w:marLeft w:val="480"/>
                  <w:marRight w:val="0"/>
                  <w:marTop w:val="0"/>
                  <w:marBottom w:val="0"/>
                  <w:divBdr>
                    <w:top w:val="none" w:sz="0" w:space="0" w:color="auto"/>
                    <w:left w:val="none" w:sz="0" w:space="0" w:color="auto"/>
                    <w:bottom w:val="none" w:sz="0" w:space="0" w:color="auto"/>
                    <w:right w:val="none" w:sz="0" w:space="0" w:color="auto"/>
                  </w:divBdr>
                </w:div>
                <w:div w:id="503204819">
                  <w:marLeft w:val="480"/>
                  <w:marRight w:val="0"/>
                  <w:marTop w:val="0"/>
                  <w:marBottom w:val="0"/>
                  <w:divBdr>
                    <w:top w:val="none" w:sz="0" w:space="0" w:color="auto"/>
                    <w:left w:val="none" w:sz="0" w:space="0" w:color="auto"/>
                    <w:bottom w:val="none" w:sz="0" w:space="0" w:color="auto"/>
                    <w:right w:val="none" w:sz="0" w:space="0" w:color="auto"/>
                  </w:divBdr>
                </w:div>
                <w:div w:id="1006399616">
                  <w:marLeft w:val="480"/>
                  <w:marRight w:val="0"/>
                  <w:marTop w:val="0"/>
                  <w:marBottom w:val="0"/>
                  <w:divBdr>
                    <w:top w:val="none" w:sz="0" w:space="0" w:color="auto"/>
                    <w:left w:val="none" w:sz="0" w:space="0" w:color="auto"/>
                    <w:bottom w:val="none" w:sz="0" w:space="0" w:color="auto"/>
                    <w:right w:val="none" w:sz="0" w:space="0" w:color="auto"/>
                  </w:divBdr>
                </w:div>
                <w:div w:id="1461680437">
                  <w:marLeft w:val="480"/>
                  <w:marRight w:val="0"/>
                  <w:marTop w:val="0"/>
                  <w:marBottom w:val="0"/>
                  <w:divBdr>
                    <w:top w:val="none" w:sz="0" w:space="0" w:color="auto"/>
                    <w:left w:val="none" w:sz="0" w:space="0" w:color="auto"/>
                    <w:bottom w:val="none" w:sz="0" w:space="0" w:color="auto"/>
                    <w:right w:val="none" w:sz="0" w:space="0" w:color="auto"/>
                  </w:divBdr>
                </w:div>
                <w:div w:id="391317882">
                  <w:marLeft w:val="480"/>
                  <w:marRight w:val="0"/>
                  <w:marTop w:val="0"/>
                  <w:marBottom w:val="0"/>
                  <w:divBdr>
                    <w:top w:val="none" w:sz="0" w:space="0" w:color="auto"/>
                    <w:left w:val="none" w:sz="0" w:space="0" w:color="auto"/>
                    <w:bottom w:val="none" w:sz="0" w:space="0" w:color="auto"/>
                    <w:right w:val="none" w:sz="0" w:space="0" w:color="auto"/>
                  </w:divBdr>
                </w:div>
                <w:div w:id="2058625854">
                  <w:marLeft w:val="480"/>
                  <w:marRight w:val="0"/>
                  <w:marTop w:val="0"/>
                  <w:marBottom w:val="0"/>
                  <w:divBdr>
                    <w:top w:val="none" w:sz="0" w:space="0" w:color="auto"/>
                    <w:left w:val="none" w:sz="0" w:space="0" w:color="auto"/>
                    <w:bottom w:val="none" w:sz="0" w:space="0" w:color="auto"/>
                    <w:right w:val="none" w:sz="0" w:space="0" w:color="auto"/>
                  </w:divBdr>
                </w:div>
                <w:div w:id="1266883776">
                  <w:marLeft w:val="480"/>
                  <w:marRight w:val="0"/>
                  <w:marTop w:val="0"/>
                  <w:marBottom w:val="0"/>
                  <w:divBdr>
                    <w:top w:val="none" w:sz="0" w:space="0" w:color="auto"/>
                    <w:left w:val="none" w:sz="0" w:space="0" w:color="auto"/>
                    <w:bottom w:val="none" w:sz="0" w:space="0" w:color="auto"/>
                    <w:right w:val="none" w:sz="0" w:space="0" w:color="auto"/>
                  </w:divBdr>
                </w:div>
                <w:div w:id="1781948068">
                  <w:marLeft w:val="480"/>
                  <w:marRight w:val="0"/>
                  <w:marTop w:val="0"/>
                  <w:marBottom w:val="0"/>
                  <w:divBdr>
                    <w:top w:val="none" w:sz="0" w:space="0" w:color="auto"/>
                    <w:left w:val="none" w:sz="0" w:space="0" w:color="auto"/>
                    <w:bottom w:val="none" w:sz="0" w:space="0" w:color="auto"/>
                    <w:right w:val="none" w:sz="0" w:space="0" w:color="auto"/>
                  </w:divBdr>
                </w:div>
                <w:div w:id="1863591076">
                  <w:marLeft w:val="480"/>
                  <w:marRight w:val="0"/>
                  <w:marTop w:val="0"/>
                  <w:marBottom w:val="0"/>
                  <w:divBdr>
                    <w:top w:val="none" w:sz="0" w:space="0" w:color="auto"/>
                    <w:left w:val="none" w:sz="0" w:space="0" w:color="auto"/>
                    <w:bottom w:val="none" w:sz="0" w:space="0" w:color="auto"/>
                    <w:right w:val="none" w:sz="0" w:space="0" w:color="auto"/>
                  </w:divBdr>
                </w:div>
                <w:div w:id="296105204">
                  <w:marLeft w:val="480"/>
                  <w:marRight w:val="0"/>
                  <w:marTop w:val="0"/>
                  <w:marBottom w:val="0"/>
                  <w:divBdr>
                    <w:top w:val="none" w:sz="0" w:space="0" w:color="auto"/>
                    <w:left w:val="none" w:sz="0" w:space="0" w:color="auto"/>
                    <w:bottom w:val="none" w:sz="0" w:space="0" w:color="auto"/>
                    <w:right w:val="none" w:sz="0" w:space="0" w:color="auto"/>
                  </w:divBdr>
                </w:div>
                <w:div w:id="2032366965">
                  <w:marLeft w:val="480"/>
                  <w:marRight w:val="0"/>
                  <w:marTop w:val="0"/>
                  <w:marBottom w:val="0"/>
                  <w:divBdr>
                    <w:top w:val="none" w:sz="0" w:space="0" w:color="auto"/>
                    <w:left w:val="none" w:sz="0" w:space="0" w:color="auto"/>
                    <w:bottom w:val="none" w:sz="0" w:space="0" w:color="auto"/>
                    <w:right w:val="none" w:sz="0" w:space="0" w:color="auto"/>
                  </w:divBdr>
                </w:div>
                <w:div w:id="148405487">
                  <w:marLeft w:val="480"/>
                  <w:marRight w:val="0"/>
                  <w:marTop w:val="0"/>
                  <w:marBottom w:val="0"/>
                  <w:divBdr>
                    <w:top w:val="none" w:sz="0" w:space="0" w:color="auto"/>
                    <w:left w:val="none" w:sz="0" w:space="0" w:color="auto"/>
                    <w:bottom w:val="none" w:sz="0" w:space="0" w:color="auto"/>
                    <w:right w:val="none" w:sz="0" w:space="0" w:color="auto"/>
                  </w:divBdr>
                </w:div>
                <w:div w:id="1384061664">
                  <w:marLeft w:val="480"/>
                  <w:marRight w:val="0"/>
                  <w:marTop w:val="0"/>
                  <w:marBottom w:val="0"/>
                  <w:divBdr>
                    <w:top w:val="none" w:sz="0" w:space="0" w:color="auto"/>
                    <w:left w:val="none" w:sz="0" w:space="0" w:color="auto"/>
                    <w:bottom w:val="none" w:sz="0" w:space="0" w:color="auto"/>
                    <w:right w:val="none" w:sz="0" w:space="0" w:color="auto"/>
                  </w:divBdr>
                </w:div>
                <w:div w:id="781345408">
                  <w:marLeft w:val="480"/>
                  <w:marRight w:val="0"/>
                  <w:marTop w:val="0"/>
                  <w:marBottom w:val="0"/>
                  <w:divBdr>
                    <w:top w:val="none" w:sz="0" w:space="0" w:color="auto"/>
                    <w:left w:val="none" w:sz="0" w:space="0" w:color="auto"/>
                    <w:bottom w:val="none" w:sz="0" w:space="0" w:color="auto"/>
                    <w:right w:val="none" w:sz="0" w:space="0" w:color="auto"/>
                  </w:divBdr>
                </w:div>
                <w:div w:id="805001923">
                  <w:marLeft w:val="480"/>
                  <w:marRight w:val="0"/>
                  <w:marTop w:val="0"/>
                  <w:marBottom w:val="0"/>
                  <w:divBdr>
                    <w:top w:val="none" w:sz="0" w:space="0" w:color="auto"/>
                    <w:left w:val="none" w:sz="0" w:space="0" w:color="auto"/>
                    <w:bottom w:val="none" w:sz="0" w:space="0" w:color="auto"/>
                    <w:right w:val="none" w:sz="0" w:space="0" w:color="auto"/>
                  </w:divBdr>
                </w:div>
                <w:div w:id="569772613">
                  <w:marLeft w:val="480"/>
                  <w:marRight w:val="0"/>
                  <w:marTop w:val="0"/>
                  <w:marBottom w:val="0"/>
                  <w:divBdr>
                    <w:top w:val="none" w:sz="0" w:space="0" w:color="auto"/>
                    <w:left w:val="none" w:sz="0" w:space="0" w:color="auto"/>
                    <w:bottom w:val="none" w:sz="0" w:space="0" w:color="auto"/>
                    <w:right w:val="none" w:sz="0" w:space="0" w:color="auto"/>
                  </w:divBdr>
                </w:div>
                <w:div w:id="274874669">
                  <w:marLeft w:val="480"/>
                  <w:marRight w:val="0"/>
                  <w:marTop w:val="0"/>
                  <w:marBottom w:val="0"/>
                  <w:divBdr>
                    <w:top w:val="none" w:sz="0" w:space="0" w:color="auto"/>
                    <w:left w:val="none" w:sz="0" w:space="0" w:color="auto"/>
                    <w:bottom w:val="none" w:sz="0" w:space="0" w:color="auto"/>
                    <w:right w:val="none" w:sz="0" w:space="0" w:color="auto"/>
                  </w:divBdr>
                </w:div>
                <w:div w:id="196163923">
                  <w:marLeft w:val="480"/>
                  <w:marRight w:val="0"/>
                  <w:marTop w:val="0"/>
                  <w:marBottom w:val="0"/>
                  <w:divBdr>
                    <w:top w:val="none" w:sz="0" w:space="0" w:color="auto"/>
                    <w:left w:val="none" w:sz="0" w:space="0" w:color="auto"/>
                    <w:bottom w:val="none" w:sz="0" w:space="0" w:color="auto"/>
                    <w:right w:val="none" w:sz="0" w:space="0" w:color="auto"/>
                  </w:divBdr>
                </w:div>
                <w:div w:id="929657154">
                  <w:marLeft w:val="480"/>
                  <w:marRight w:val="0"/>
                  <w:marTop w:val="0"/>
                  <w:marBottom w:val="0"/>
                  <w:divBdr>
                    <w:top w:val="none" w:sz="0" w:space="0" w:color="auto"/>
                    <w:left w:val="none" w:sz="0" w:space="0" w:color="auto"/>
                    <w:bottom w:val="none" w:sz="0" w:space="0" w:color="auto"/>
                    <w:right w:val="none" w:sz="0" w:space="0" w:color="auto"/>
                  </w:divBdr>
                </w:div>
                <w:div w:id="52655041">
                  <w:marLeft w:val="480"/>
                  <w:marRight w:val="0"/>
                  <w:marTop w:val="0"/>
                  <w:marBottom w:val="0"/>
                  <w:divBdr>
                    <w:top w:val="none" w:sz="0" w:space="0" w:color="auto"/>
                    <w:left w:val="none" w:sz="0" w:space="0" w:color="auto"/>
                    <w:bottom w:val="none" w:sz="0" w:space="0" w:color="auto"/>
                    <w:right w:val="none" w:sz="0" w:space="0" w:color="auto"/>
                  </w:divBdr>
                </w:div>
                <w:div w:id="26680134">
                  <w:marLeft w:val="480"/>
                  <w:marRight w:val="0"/>
                  <w:marTop w:val="0"/>
                  <w:marBottom w:val="0"/>
                  <w:divBdr>
                    <w:top w:val="none" w:sz="0" w:space="0" w:color="auto"/>
                    <w:left w:val="none" w:sz="0" w:space="0" w:color="auto"/>
                    <w:bottom w:val="none" w:sz="0" w:space="0" w:color="auto"/>
                    <w:right w:val="none" w:sz="0" w:space="0" w:color="auto"/>
                  </w:divBdr>
                </w:div>
                <w:div w:id="12658854">
                  <w:marLeft w:val="480"/>
                  <w:marRight w:val="0"/>
                  <w:marTop w:val="0"/>
                  <w:marBottom w:val="0"/>
                  <w:divBdr>
                    <w:top w:val="none" w:sz="0" w:space="0" w:color="auto"/>
                    <w:left w:val="none" w:sz="0" w:space="0" w:color="auto"/>
                    <w:bottom w:val="none" w:sz="0" w:space="0" w:color="auto"/>
                    <w:right w:val="none" w:sz="0" w:space="0" w:color="auto"/>
                  </w:divBdr>
                </w:div>
                <w:div w:id="2116241068">
                  <w:marLeft w:val="480"/>
                  <w:marRight w:val="0"/>
                  <w:marTop w:val="0"/>
                  <w:marBottom w:val="0"/>
                  <w:divBdr>
                    <w:top w:val="none" w:sz="0" w:space="0" w:color="auto"/>
                    <w:left w:val="none" w:sz="0" w:space="0" w:color="auto"/>
                    <w:bottom w:val="none" w:sz="0" w:space="0" w:color="auto"/>
                    <w:right w:val="none" w:sz="0" w:space="0" w:color="auto"/>
                  </w:divBdr>
                </w:div>
                <w:div w:id="624586194">
                  <w:marLeft w:val="480"/>
                  <w:marRight w:val="0"/>
                  <w:marTop w:val="0"/>
                  <w:marBottom w:val="0"/>
                  <w:divBdr>
                    <w:top w:val="none" w:sz="0" w:space="0" w:color="auto"/>
                    <w:left w:val="none" w:sz="0" w:space="0" w:color="auto"/>
                    <w:bottom w:val="none" w:sz="0" w:space="0" w:color="auto"/>
                    <w:right w:val="none" w:sz="0" w:space="0" w:color="auto"/>
                  </w:divBdr>
                </w:div>
                <w:div w:id="1216815730">
                  <w:marLeft w:val="480"/>
                  <w:marRight w:val="0"/>
                  <w:marTop w:val="0"/>
                  <w:marBottom w:val="0"/>
                  <w:divBdr>
                    <w:top w:val="none" w:sz="0" w:space="0" w:color="auto"/>
                    <w:left w:val="none" w:sz="0" w:space="0" w:color="auto"/>
                    <w:bottom w:val="none" w:sz="0" w:space="0" w:color="auto"/>
                    <w:right w:val="none" w:sz="0" w:space="0" w:color="auto"/>
                  </w:divBdr>
                </w:div>
                <w:div w:id="539323109">
                  <w:marLeft w:val="480"/>
                  <w:marRight w:val="0"/>
                  <w:marTop w:val="0"/>
                  <w:marBottom w:val="0"/>
                  <w:divBdr>
                    <w:top w:val="none" w:sz="0" w:space="0" w:color="auto"/>
                    <w:left w:val="none" w:sz="0" w:space="0" w:color="auto"/>
                    <w:bottom w:val="none" w:sz="0" w:space="0" w:color="auto"/>
                    <w:right w:val="none" w:sz="0" w:space="0" w:color="auto"/>
                  </w:divBdr>
                </w:div>
                <w:div w:id="887758984">
                  <w:marLeft w:val="480"/>
                  <w:marRight w:val="0"/>
                  <w:marTop w:val="0"/>
                  <w:marBottom w:val="0"/>
                  <w:divBdr>
                    <w:top w:val="none" w:sz="0" w:space="0" w:color="auto"/>
                    <w:left w:val="none" w:sz="0" w:space="0" w:color="auto"/>
                    <w:bottom w:val="none" w:sz="0" w:space="0" w:color="auto"/>
                    <w:right w:val="none" w:sz="0" w:space="0" w:color="auto"/>
                  </w:divBdr>
                </w:div>
                <w:div w:id="962073245">
                  <w:marLeft w:val="480"/>
                  <w:marRight w:val="0"/>
                  <w:marTop w:val="0"/>
                  <w:marBottom w:val="0"/>
                  <w:divBdr>
                    <w:top w:val="none" w:sz="0" w:space="0" w:color="auto"/>
                    <w:left w:val="none" w:sz="0" w:space="0" w:color="auto"/>
                    <w:bottom w:val="none" w:sz="0" w:space="0" w:color="auto"/>
                    <w:right w:val="none" w:sz="0" w:space="0" w:color="auto"/>
                  </w:divBdr>
                </w:div>
                <w:div w:id="1441025334">
                  <w:marLeft w:val="480"/>
                  <w:marRight w:val="0"/>
                  <w:marTop w:val="0"/>
                  <w:marBottom w:val="0"/>
                  <w:divBdr>
                    <w:top w:val="none" w:sz="0" w:space="0" w:color="auto"/>
                    <w:left w:val="none" w:sz="0" w:space="0" w:color="auto"/>
                    <w:bottom w:val="none" w:sz="0" w:space="0" w:color="auto"/>
                    <w:right w:val="none" w:sz="0" w:space="0" w:color="auto"/>
                  </w:divBdr>
                </w:div>
                <w:div w:id="970860822">
                  <w:marLeft w:val="480"/>
                  <w:marRight w:val="0"/>
                  <w:marTop w:val="0"/>
                  <w:marBottom w:val="0"/>
                  <w:divBdr>
                    <w:top w:val="none" w:sz="0" w:space="0" w:color="auto"/>
                    <w:left w:val="none" w:sz="0" w:space="0" w:color="auto"/>
                    <w:bottom w:val="none" w:sz="0" w:space="0" w:color="auto"/>
                    <w:right w:val="none" w:sz="0" w:space="0" w:color="auto"/>
                  </w:divBdr>
                </w:div>
                <w:div w:id="2101023145">
                  <w:marLeft w:val="480"/>
                  <w:marRight w:val="0"/>
                  <w:marTop w:val="0"/>
                  <w:marBottom w:val="0"/>
                  <w:divBdr>
                    <w:top w:val="none" w:sz="0" w:space="0" w:color="auto"/>
                    <w:left w:val="none" w:sz="0" w:space="0" w:color="auto"/>
                    <w:bottom w:val="none" w:sz="0" w:space="0" w:color="auto"/>
                    <w:right w:val="none" w:sz="0" w:space="0" w:color="auto"/>
                  </w:divBdr>
                </w:div>
                <w:div w:id="1408072478">
                  <w:marLeft w:val="480"/>
                  <w:marRight w:val="0"/>
                  <w:marTop w:val="0"/>
                  <w:marBottom w:val="0"/>
                  <w:divBdr>
                    <w:top w:val="none" w:sz="0" w:space="0" w:color="auto"/>
                    <w:left w:val="none" w:sz="0" w:space="0" w:color="auto"/>
                    <w:bottom w:val="none" w:sz="0" w:space="0" w:color="auto"/>
                    <w:right w:val="none" w:sz="0" w:space="0" w:color="auto"/>
                  </w:divBdr>
                </w:div>
                <w:div w:id="574629843">
                  <w:marLeft w:val="480"/>
                  <w:marRight w:val="0"/>
                  <w:marTop w:val="0"/>
                  <w:marBottom w:val="0"/>
                  <w:divBdr>
                    <w:top w:val="none" w:sz="0" w:space="0" w:color="auto"/>
                    <w:left w:val="none" w:sz="0" w:space="0" w:color="auto"/>
                    <w:bottom w:val="none" w:sz="0" w:space="0" w:color="auto"/>
                    <w:right w:val="none" w:sz="0" w:space="0" w:color="auto"/>
                  </w:divBdr>
                </w:div>
                <w:div w:id="1772506833">
                  <w:marLeft w:val="480"/>
                  <w:marRight w:val="0"/>
                  <w:marTop w:val="0"/>
                  <w:marBottom w:val="0"/>
                  <w:divBdr>
                    <w:top w:val="none" w:sz="0" w:space="0" w:color="auto"/>
                    <w:left w:val="none" w:sz="0" w:space="0" w:color="auto"/>
                    <w:bottom w:val="none" w:sz="0" w:space="0" w:color="auto"/>
                    <w:right w:val="none" w:sz="0" w:space="0" w:color="auto"/>
                  </w:divBdr>
                </w:div>
                <w:div w:id="458184114">
                  <w:marLeft w:val="480"/>
                  <w:marRight w:val="0"/>
                  <w:marTop w:val="0"/>
                  <w:marBottom w:val="0"/>
                  <w:divBdr>
                    <w:top w:val="none" w:sz="0" w:space="0" w:color="auto"/>
                    <w:left w:val="none" w:sz="0" w:space="0" w:color="auto"/>
                    <w:bottom w:val="none" w:sz="0" w:space="0" w:color="auto"/>
                    <w:right w:val="none" w:sz="0" w:space="0" w:color="auto"/>
                  </w:divBdr>
                </w:div>
                <w:div w:id="725183348">
                  <w:marLeft w:val="480"/>
                  <w:marRight w:val="0"/>
                  <w:marTop w:val="0"/>
                  <w:marBottom w:val="0"/>
                  <w:divBdr>
                    <w:top w:val="none" w:sz="0" w:space="0" w:color="auto"/>
                    <w:left w:val="none" w:sz="0" w:space="0" w:color="auto"/>
                    <w:bottom w:val="none" w:sz="0" w:space="0" w:color="auto"/>
                    <w:right w:val="none" w:sz="0" w:space="0" w:color="auto"/>
                  </w:divBdr>
                </w:div>
                <w:div w:id="1642080767">
                  <w:marLeft w:val="480"/>
                  <w:marRight w:val="0"/>
                  <w:marTop w:val="0"/>
                  <w:marBottom w:val="0"/>
                  <w:divBdr>
                    <w:top w:val="none" w:sz="0" w:space="0" w:color="auto"/>
                    <w:left w:val="none" w:sz="0" w:space="0" w:color="auto"/>
                    <w:bottom w:val="none" w:sz="0" w:space="0" w:color="auto"/>
                    <w:right w:val="none" w:sz="0" w:space="0" w:color="auto"/>
                  </w:divBdr>
                </w:div>
                <w:div w:id="1556815500">
                  <w:marLeft w:val="480"/>
                  <w:marRight w:val="0"/>
                  <w:marTop w:val="0"/>
                  <w:marBottom w:val="0"/>
                  <w:divBdr>
                    <w:top w:val="none" w:sz="0" w:space="0" w:color="auto"/>
                    <w:left w:val="none" w:sz="0" w:space="0" w:color="auto"/>
                    <w:bottom w:val="none" w:sz="0" w:space="0" w:color="auto"/>
                    <w:right w:val="none" w:sz="0" w:space="0" w:color="auto"/>
                  </w:divBdr>
                </w:div>
                <w:div w:id="102696207">
                  <w:marLeft w:val="480"/>
                  <w:marRight w:val="0"/>
                  <w:marTop w:val="0"/>
                  <w:marBottom w:val="0"/>
                  <w:divBdr>
                    <w:top w:val="none" w:sz="0" w:space="0" w:color="auto"/>
                    <w:left w:val="none" w:sz="0" w:space="0" w:color="auto"/>
                    <w:bottom w:val="none" w:sz="0" w:space="0" w:color="auto"/>
                    <w:right w:val="none" w:sz="0" w:space="0" w:color="auto"/>
                  </w:divBdr>
                </w:div>
                <w:div w:id="2043701059">
                  <w:marLeft w:val="480"/>
                  <w:marRight w:val="0"/>
                  <w:marTop w:val="0"/>
                  <w:marBottom w:val="0"/>
                  <w:divBdr>
                    <w:top w:val="none" w:sz="0" w:space="0" w:color="auto"/>
                    <w:left w:val="none" w:sz="0" w:space="0" w:color="auto"/>
                    <w:bottom w:val="none" w:sz="0" w:space="0" w:color="auto"/>
                    <w:right w:val="none" w:sz="0" w:space="0" w:color="auto"/>
                  </w:divBdr>
                </w:div>
                <w:div w:id="1182205332">
                  <w:marLeft w:val="480"/>
                  <w:marRight w:val="0"/>
                  <w:marTop w:val="0"/>
                  <w:marBottom w:val="0"/>
                  <w:divBdr>
                    <w:top w:val="none" w:sz="0" w:space="0" w:color="auto"/>
                    <w:left w:val="none" w:sz="0" w:space="0" w:color="auto"/>
                    <w:bottom w:val="none" w:sz="0" w:space="0" w:color="auto"/>
                    <w:right w:val="none" w:sz="0" w:space="0" w:color="auto"/>
                  </w:divBdr>
                </w:div>
                <w:div w:id="930622832">
                  <w:marLeft w:val="480"/>
                  <w:marRight w:val="0"/>
                  <w:marTop w:val="0"/>
                  <w:marBottom w:val="0"/>
                  <w:divBdr>
                    <w:top w:val="none" w:sz="0" w:space="0" w:color="auto"/>
                    <w:left w:val="none" w:sz="0" w:space="0" w:color="auto"/>
                    <w:bottom w:val="none" w:sz="0" w:space="0" w:color="auto"/>
                    <w:right w:val="none" w:sz="0" w:space="0" w:color="auto"/>
                  </w:divBdr>
                </w:div>
                <w:div w:id="222955776">
                  <w:marLeft w:val="480"/>
                  <w:marRight w:val="0"/>
                  <w:marTop w:val="0"/>
                  <w:marBottom w:val="0"/>
                  <w:divBdr>
                    <w:top w:val="none" w:sz="0" w:space="0" w:color="auto"/>
                    <w:left w:val="none" w:sz="0" w:space="0" w:color="auto"/>
                    <w:bottom w:val="none" w:sz="0" w:space="0" w:color="auto"/>
                    <w:right w:val="none" w:sz="0" w:space="0" w:color="auto"/>
                  </w:divBdr>
                </w:div>
                <w:div w:id="663045268">
                  <w:marLeft w:val="480"/>
                  <w:marRight w:val="0"/>
                  <w:marTop w:val="0"/>
                  <w:marBottom w:val="0"/>
                  <w:divBdr>
                    <w:top w:val="none" w:sz="0" w:space="0" w:color="auto"/>
                    <w:left w:val="none" w:sz="0" w:space="0" w:color="auto"/>
                    <w:bottom w:val="none" w:sz="0" w:space="0" w:color="auto"/>
                    <w:right w:val="none" w:sz="0" w:space="0" w:color="auto"/>
                  </w:divBdr>
                </w:div>
                <w:div w:id="616790879">
                  <w:marLeft w:val="480"/>
                  <w:marRight w:val="0"/>
                  <w:marTop w:val="0"/>
                  <w:marBottom w:val="0"/>
                  <w:divBdr>
                    <w:top w:val="none" w:sz="0" w:space="0" w:color="auto"/>
                    <w:left w:val="none" w:sz="0" w:space="0" w:color="auto"/>
                    <w:bottom w:val="none" w:sz="0" w:space="0" w:color="auto"/>
                    <w:right w:val="none" w:sz="0" w:space="0" w:color="auto"/>
                  </w:divBdr>
                </w:div>
                <w:div w:id="2017026858">
                  <w:marLeft w:val="480"/>
                  <w:marRight w:val="0"/>
                  <w:marTop w:val="0"/>
                  <w:marBottom w:val="0"/>
                  <w:divBdr>
                    <w:top w:val="none" w:sz="0" w:space="0" w:color="auto"/>
                    <w:left w:val="none" w:sz="0" w:space="0" w:color="auto"/>
                    <w:bottom w:val="none" w:sz="0" w:space="0" w:color="auto"/>
                    <w:right w:val="none" w:sz="0" w:space="0" w:color="auto"/>
                  </w:divBdr>
                </w:div>
                <w:div w:id="640575746">
                  <w:marLeft w:val="480"/>
                  <w:marRight w:val="0"/>
                  <w:marTop w:val="0"/>
                  <w:marBottom w:val="0"/>
                  <w:divBdr>
                    <w:top w:val="none" w:sz="0" w:space="0" w:color="auto"/>
                    <w:left w:val="none" w:sz="0" w:space="0" w:color="auto"/>
                    <w:bottom w:val="none" w:sz="0" w:space="0" w:color="auto"/>
                    <w:right w:val="none" w:sz="0" w:space="0" w:color="auto"/>
                  </w:divBdr>
                </w:div>
                <w:div w:id="1130320865">
                  <w:marLeft w:val="480"/>
                  <w:marRight w:val="0"/>
                  <w:marTop w:val="0"/>
                  <w:marBottom w:val="0"/>
                  <w:divBdr>
                    <w:top w:val="none" w:sz="0" w:space="0" w:color="auto"/>
                    <w:left w:val="none" w:sz="0" w:space="0" w:color="auto"/>
                    <w:bottom w:val="none" w:sz="0" w:space="0" w:color="auto"/>
                    <w:right w:val="none" w:sz="0" w:space="0" w:color="auto"/>
                  </w:divBdr>
                </w:div>
                <w:div w:id="1189371959">
                  <w:marLeft w:val="480"/>
                  <w:marRight w:val="0"/>
                  <w:marTop w:val="0"/>
                  <w:marBottom w:val="0"/>
                  <w:divBdr>
                    <w:top w:val="none" w:sz="0" w:space="0" w:color="auto"/>
                    <w:left w:val="none" w:sz="0" w:space="0" w:color="auto"/>
                    <w:bottom w:val="none" w:sz="0" w:space="0" w:color="auto"/>
                    <w:right w:val="none" w:sz="0" w:space="0" w:color="auto"/>
                  </w:divBdr>
                </w:div>
                <w:div w:id="1686398764">
                  <w:marLeft w:val="480"/>
                  <w:marRight w:val="0"/>
                  <w:marTop w:val="0"/>
                  <w:marBottom w:val="0"/>
                  <w:divBdr>
                    <w:top w:val="none" w:sz="0" w:space="0" w:color="auto"/>
                    <w:left w:val="none" w:sz="0" w:space="0" w:color="auto"/>
                    <w:bottom w:val="none" w:sz="0" w:space="0" w:color="auto"/>
                    <w:right w:val="none" w:sz="0" w:space="0" w:color="auto"/>
                  </w:divBdr>
                </w:div>
                <w:div w:id="309790236">
                  <w:marLeft w:val="480"/>
                  <w:marRight w:val="0"/>
                  <w:marTop w:val="0"/>
                  <w:marBottom w:val="0"/>
                  <w:divBdr>
                    <w:top w:val="none" w:sz="0" w:space="0" w:color="auto"/>
                    <w:left w:val="none" w:sz="0" w:space="0" w:color="auto"/>
                    <w:bottom w:val="none" w:sz="0" w:space="0" w:color="auto"/>
                    <w:right w:val="none" w:sz="0" w:space="0" w:color="auto"/>
                  </w:divBdr>
                </w:div>
                <w:div w:id="1104884526">
                  <w:marLeft w:val="480"/>
                  <w:marRight w:val="0"/>
                  <w:marTop w:val="0"/>
                  <w:marBottom w:val="0"/>
                  <w:divBdr>
                    <w:top w:val="none" w:sz="0" w:space="0" w:color="auto"/>
                    <w:left w:val="none" w:sz="0" w:space="0" w:color="auto"/>
                    <w:bottom w:val="none" w:sz="0" w:space="0" w:color="auto"/>
                    <w:right w:val="none" w:sz="0" w:space="0" w:color="auto"/>
                  </w:divBdr>
                </w:div>
                <w:div w:id="282536910">
                  <w:marLeft w:val="480"/>
                  <w:marRight w:val="0"/>
                  <w:marTop w:val="0"/>
                  <w:marBottom w:val="0"/>
                  <w:divBdr>
                    <w:top w:val="none" w:sz="0" w:space="0" w:color="auto"/>
                    <w:left w:val="none" w:sz="0" w:space="0" w:color="auto"/>
                    <w:bottom w:val="none" w:sz="0" w:space="0" w:color="auto"/>
                    <w:right w:val="none" w:sz="0" w:space="0" w:color="auto"/>
                  </w:divBdr>
                </w:div>
                <w:div w:id="1300722626">
                  <w:marLeft w:val="480"/>
                  <w:marRight w:val="0"/>
                  <w:marTop w:val="0"/>
                  <w:marBottom w:val="0"/>
                  <w:divBdr>
                    <w:top w:val="none" w:sz="0" w:space="0" w:color="auto"/>
                    <w:left w:val="none" w:sz="0" w:space="0" w:color="auto"/>
                    <w:bottom w:val="none" w:sz="0" w:space="0" w:color="auto"/>
                    <w:right w:val="none" w:sz="0" w:space="0" w:color="auto"/>
                  </w:divBdr>
                </w:div>
                <w:div w:id="533076047">
                  <w:marLeft w:val="480"/>
                  <w:marRight w:val="0"/>
                  <w:marTop w:val="0"/>
                  <w:marBottom w:val="0"/>
                  <w:divBdr>
                    <w:top w:val="none" w:sz="0" w:space="0" w:color="auto"/>
                    <w:left w:val="none" w:sz="0" w:space="0" w:color="auto"/>
                    <w:bottom w:val="none" w:sz="0" w:space="0" w:color="auto"/>
                    <w:right w:val="none" w:sz="0" w:space="0" w:color="auto"/>
                  </w:divBdr>
                </w:div>
                <w:div w:id="1082528778">
                  <w:marLeft w:val="480"/>
                  <w:marRight w:val="0"/>
                  <w:marTop w:val="0"/>
                  <w:marBottom w:val="0"/>
                  <w:divBdr>
                    <w:top w:val="none" w:sz="0" w:space="0" w:color="auto"/>
                    <w:left w:val="none" w:sz="0" w:space="0" w:color="auto"/>
                    <w:bottom w:val="none" w:sz="0" w:space="0" w:color="auto"/>
                    <w:right w:val="none" w:sz="0" w:space="0" w:color="auto"/>
                  </w:divBdr>
                </w:div>
                <w:div w:id="1880235966">
                  <w:marLeft w:val="480"/>
                  <w:marRight w:val="0"/>
                  <w:marTop w:val="0"/>
                  <w:marBottom w:val="0"/>
                  <w:divBdr>
                    <w:top w:val="none" w:sz="0" w:space="0" w:color="auto"/>
                    <w:left w:val="none" w:sz="0" w:space="0" w:color="auto"/>
                    <w:bottom w:val="none" w:sz="0" w:space="0" w:color="auto"/>
                    <w:right w:val="none" w:sz="0" w:space="0" w:color="auto"/>
                  </w:divBdr>
                </w:div>
                <w:div w:id="1569877497">
                  <w:marLeft w:val="480"/>
                  <w:marRight w:val="0"/>
                  <w:marTop w:val="0"/>
                  <w:marBottom w:val="0"/>
                  <w:divBdr>
                    <w:top w:val="none" w:sz="0" w:space="0" w:color="auto"/>
                    <w:left w:val="none" w:sz="0" w:space="0" w:color="auto"/>
                    <w:bottom w:val="none" w:sz="0" w:space="0" w:color="auto"/>
                    <w:right w:val="none" w:sz="0" w:space="0" w:color="auto"/>
                  </w:divBdr>
                </w:div>
                <w:div w:id="658971327">
                  <w:marLeft w:val="480"/>
                  <w:marRight w:val="0"/>
                  <w:marTop w:val="0"/>
                  <w:marBottom w:val="0"/>
                  <w:divBdr>
                    <w:top w:val="none" w:sz="0" w:space="0" w:color="auto"/>
                    <w:left w:val="none" w:sz="0" w:space="0" w:color="auto"/>
                    <w:bottom w:val="none" w:sz="0" w:space="0" w:color="auto"/>
                    <w:right w:val="none" w:sz="0" w:space="0" w:color="auto"/>
                  </w:divBdr>
                </w:div>
                <w:div w:id="2115973014">
                  <w:marLeft w:val="480"/>
                  <w:marRight w:val="0"/>
                  <w:marTop w:val="0"/>
                  <w:marBottom w:val="0"/>
                  <w:divBdr>
                    <w:top w:val="none" w:sz="0" w:space="0" w:color="auto"/>
                    <w:left w:val="none" w:sz="0" w:space="0" w:color="auto"/>
                    <w:bottom w:val="none" w:sz="0" w:space="0" w:color="auto"/>
                    <w:right w:val="none" w:sz="0" w:space="0" w:color="auto"/>
                  </w:divBdr>
                </w:div>
                <w:div w:id="62148473">
                  <w:marLeft w:val="480"/>
                  <w:marRight w:val="0"/>
                  <w:marTop w:val="0"/>
                  <w:marBottom w:val="0"/>
                  <w:divBdr>
                    <w:top w:val="none" w:sz="0" w:space="0" w:color="auto"/>
                    <w:left w:val="none" w:sz="0" w:space="0" w:color="auto"/>
                    <w:bottom w:val="none" w:sz="0" w:space="0" w:color="auto"/>
                    <w:right w:val="none" w:sz="0" w:space="0" w:color="auto"/>
                  </w:divBdr>
                </w:div>
                <w:div w:id="1367295994">
                  <w:marLeft w:val="480"/>
                  <w:marRight w:val="0"/>
                  <w:marTop w:val="0"/>
                  <w:marBottom w:val="0"/>
                  <w:divBdr>
                    <w:top w:val="none" w:sz="0" w:space="0" w:color="auto"/>
                    <w:left w:val="none" w:sz="0" w:space="0" w:color="auto"/>
                    <w:bottom w:val="none" w:sz="0" w:space="0" w:color="auto"/>
                    <w:right w:val="none" w:sz="0" w:space="0" w:color="auto"/>
                  </w:divBdr>
                </w:div>
                <w:div w:id="1282686748">
                  <w:marLeft w:val="480"/>
                  <w:marRight w:val="0"/>
                  <w:marTop w:val="0"/>
                  <w:marBottom w:val="0"/>
                  <w:divBdr>
                    <w:top w:val="none" w:sz="0" w:space="0" w:color="auto"/>
                    <w:left w:val="none" w:sz="0" w:space="0" w:color="auto"/>
                    <w:bottom w:val="none" w:sz="0" w:space="0" w:color="auto"/>
                    <w:right w:val="none" w:sz="0" w:space="0" w:color="auto"/>
                  </w:divBdr>
                </w:div>
                <w:div w:id="2015761631">
                  <w:marLeft w:val="480"/>
                  <w:marRight w:val="0"/>
                  <w:marTop w:val="0"/>
                  <w:marBottom w:val="0"/>
                  <w:divBdr>
                    <w:top w:val="none" w:sz="0" w:space="0" w:color="auto"/>
                    <w:left w:val="none" w:sz="0" w:space="0" w:color="auto"/>
                    <w:bottom w:val="none" w:sz="0" w:space="0" w:color="auto"/>
                    <w:right w:val="none" w:sz="0" w:space="0" w:color="auto"/>
                  </w:divBdr>
                </w:div>
                <w:div w:id="1652981415">
                  <w:marLeft w:val="480"/>
                  <w:marRight w:val="0"/>
                  <w:marTop w:val="0"/>
                  <w:marBottom w:val="0"/>
                  <w:divBdr>
                    <w:top w:val="none" w:sz="0" w:space="0" w:color="auto"/>
                    <w:left w:val="none" w:sz="0" w:space="0" w:color="auto"/>
                    <w:bottom w:val="none" w:sz="0" w:space="0" w:color="auto"/>
                    <w:right w:val="none" w:sz="0" w:space="0" w:color="auto"/>
                  </w:divBdr>
                </w:div>
                <w:div w:id="54163833">
                  <w:marLeft w:val="480"/>
                  <w:marRight w:val="0"/>
                  <w:marTop w:val="0"/>
                  <w:marBottom w:val="0"/>
                  <w:divBdr>
                    <w:top w:val="none" w:sz="0" w:space="0" w:color="auto"/>
                    <w:left w:val="none" w:sz="0" w:space="0" w:color="auto"/>
                    <w:bottom w:val="none" w:sz="0" w:space="0" w:color="auto"/>
                    <w:right w:val="none" w:sz="0" w:space="0" w:color="auto"/>
                  </w:divBdr>
                </w:div>
                <w:div w:id="736174487">
                  <w:marLeft w:val="480"/>
                  <w:marRight w:val="0"/>
                  <w:marTop w:val="0"/>
                  <w:marBottom w:val="0"/>
                  <w:divBdr>
                    <w:top w:val="none" w:sz="0" w:space="0" w:color="auto"/>
                    <w:left w:val="none" w:sz="0" w:space="0" w:color="auto"/>
                    <w:bottom w:val="none" w:sz="0" w:space="0" w:color="auto"/>
                    <w:right w:val="none" w:sz="0" w:space="0" w:color="auto"/>
                  </w:divBdr>
                </w:div>
                <w:div w:id="1373070553">
                  <w:marLeft w:val="480"/>
                  <w:marRight w:val="0"/>
                  <w:marTop w:val="0"/>
                  <w:marBottom w:val="0"/>
                  <w:divBdr>
                    <w:top w:val="none" w:sz="0" w:space="0" w:color="auto"/>
                    <w:left w:val="none" w:sz="0" w:space="0" w:color="auto"/>
                    <w:bottom w:val="none" w:sz="0" w:space="0" w:color="auto"/>
                    <w:right w:val="none" w:sz="0" w:space="0" w:color="auto"/>
                  </w:divBdr>
                </w:div>
                <w:div w:id="508057946">
                  <w:marLeft w:val="480"/>
                  <w:marRight w:val="0"/>
                  <w:marTop w:val="0"/>
                  <w:marBottom w:val="0"/>
                  <w:divBdr>
                    <w:top w:val="none" w:sz="0" w:space="0" w:color="auto"/>
                    <w:left w:val="none" w:sz="0" w:space="0" w:color="auto"/>
                    <w:bottom w:val="none" w:sz="0" w:space="0" w:color="auto"/>
                    <w:right w:val="none" w:sz="0" w:space="0" w:color="auto"/>
                  </w:divBdr>
                </w:div>
              </w:divsChild>
            </w:div>
            <w:div w:id="1131480604">
              <w:marLeft w:val="0"/>
              <w:marRight w:val="0"/>
              <w:marTop w:val="0"/>
              <w:marBottom w:val="0"/>
              <w:divBdr>
                <w:top w:val="none" w:sz="0" w:space="0" w:color="auto"/>
                <w:left w:val="none" w:sz="0" w:space="0" w:color="auto"/>
                <w:bottom w:val="none" w:sz="0" w:space="0" w:color="auto"/>
                <w:right w:val="none" w:sz="0" w:space="0" w:color="auto"/>
              </w:divBdr>
              <w:divsChild>
                <w:div w:id="920992900">
                  <w:marLeft w:val="480"/>
                  <w:marRight w:val="0"/>
                  <w:marTop w:val="0"/>
                  <w:marBottom w:val="0"/>
                  <w:divBdr>
                    <w:top w:val="none" w:sz="0" w:space="0" w:color="auto"/>
                    <w:left w:val="none" w:sz="0" w:space="0" w:color="auto"/>
                    <w:bottom w:val="none" w:sz="0" w:space="0" w:color="auto"/>
                    <w:right w:val="none" w:sz="0" w:space="0" w:color="auto"/>
                  </w:divBdr>
                </w:div>
                <w:div w:id="685836804">
                  <w:marLeft w:val="480"/>
                  <w:marRight w:val="0"/>
                  <w:marTop w:val="0"/>
                  <w:marBottom w:val="0"/>
                  <w:divBdr>
                    <w:top w:val="none" w:sz="0" w:space="0" w:color="auto"/>
                    <w:left w:val="none" w:sz="0" w:space="0" w:color="auto"/>
                    <w:bottom w:val="none" w:sz="0" w:space="0" w:color="auto"/>
                    <w:right w:val="none" w:sz="0" w:space="0" w:color="auto"/>
                  </w:divBdr>
                </w:div>
                <w:div w:id="1782844228">
                  <w:marLeft w:val="480"/>
                  <w:marRight w:val="0"/>
                  <w:marTop w:val="0"/>
                  <w:marBottom w:val="0"/>
                  <w:divBdr>
                    <w:top w:val="none" w:sz="0" w:space="0" w:color="auto"/>
                    <w:left w:val="none" w:sz="0" w:space="0" w:color="auto"/>
                    <w:bottom w:val="none" w:sz="0" w:space="0" w:color="auto"/>
                    <w:right w:val="none" w:sz="0" w:space="0" w:color="auto"/>
                  </w:divBdr>
                </w:div>
                <w:div w:id="321351023">
                  <w:marLeft w:val="480"/>
                  <w:marRight w:val="0"/>
                  <w:marTop w:val="0"/>
                  <w:marBottom w:val="0"/>
                  <w:divBdr>
                    <w:top w:val="none" w:sz="0" w:space="0" w:color="auto"/>
                    <w:left w:val="none" w:sz="0" w:space="0" w:color="auto"/>
                    <w:bottom w:val="none" w:sz="0" w:space="0" w:color="auto"/>
                    <w:right w:val="none" w:sz="0" w:space="0" w:color="auto"/>
                  </w:divBdr>
                </w:div>
                <w:div w:id="1872260924">
                  <w:marLeft w:val="480"/>
                  <w:marRight w:val="0"/>
                  <w:marTop w:val="0"/>
                  <w:marBottom w:val="0"/>
                  <w:divBdr>
                    <w:top w:val="none" w:sz="0" w:space="0" w:color="auto"/>
                    <w:left w:val="none" w:sz="0" w:space="0" w:color="auto"/>
                    <w:bottom w:val="none" w:sz="0" w:space="0" w:color="auto"/>
                    <w:right w:val="none" w:sz="0" w:space="0" w:color="auto"/>
                  </w:divBdr>
                </w:div>
                <w:div w:id="1524199094">
                  <w:marLeft w:val="480"/>
                  <w:marRight w:val="0"/>
                  <w:marTop w:val="0"/>
                  <w:marBottom w:val="0"/>
                  <w:divBdr>
                    <w:top w:val="none" w:sz="0" w:space="0" w:color="auto"/>
                    <w:left w:val="none" w:sz="0" w:space="0" w:color="auto"/>
                    <w:bottom w:val="none" w:sz="0" w:space="0" w:color="auto"/>
                    <w:right w:val="none" w:sz="0" w:space="0" w:color="auto"/>
                  </w:divBdr>
                </w:div>
                <w:div w:id="1624925966">
                  <w:marLeft w:val="480"/>
                  <w:marRight w:val="0"/>
                  <w:marTop w:val="0"/>
                  <w:marBottom w:val="0"/>
                  <w:divBdr>
                    <w:top w:val="none" w:sz="0" w:space="0" w:color="auto"/>
                    <w:left w:val="none" w:sz="0" w:space="0" w:color="auto"/>
                    <w:bottom w:val="none" w:sz="0" w:space="0" w:color="auto"/>
                    <w:right w:val="none" w:sz="0" w:space="0" w:color="auto"/>
                  </w:divBdr>
                </w:div>
                <w:div w:id="993414127">
                  <w:marLeft w:val="480"/>
                  <w:marRight w:val="0"/>
                  <w:marTop w:val="0"/>
                  <w:marBottom w:val="0"/>
                  <w:divBdr>
                    <w:top w:val="none" w:sz="0" w:space="0" w:color="auto"/>
                    <w:left w:val="none" w:sz="0" w:space="0" w:color="auto"/>
                    <w:bottom w:val="none" w:sz="0" w:space="0" w:color="auto"/>
                    <w:right w:val="none" w:sz="0" w:space="0" w:color="auto"/>
                  </w:divBdr>
                </w:div>
                <w:div w:id="1001394742">
                  <w:marLeft w:val="480"/>
                  <w:marRight w:val="0"/>
                  <w:marTop w:val="0"/>
                  <w:marBottom w:val="0"/>
                  <w:divBdr>
                    <w:top w:val="none" w:sz="0" w:space="0" w:color="auto"/>
                    <w:left w:val="none" w:sz="0" w:space="0" w:color="auto"/>
                    <w:bottom w:val="none" w:sz="0" w:space="0" w:color="auto"/>
                    <w:right w:val="none" w:sz="0" w:space="0" w:color="auto"/>
                  </w:divBdr>
                </w:div>
                <w:div w:id="541942040">
                  <w:marLeft w:val="480"/>
                  <w:marRight w:val="0"/>
                  <w:marTop w:val="0"/>
                  <w:marBottom w:val="0"/>
                  <w:divBdr>
                    <w:top w:val="none" w:sz="0" w:space="0" w:color="auto"/>
                    <w:left w:val="none" w:sz="0" w:space="0" w:color="auto"/>
                    <w:bottom w:val="none" w:sz="0" w:space="0" w:color="auto"/>
                    <w:right w:val="none" w:sz="0" w:space="0" w:color="auto"/>
                  </w:divBdr>
                </w:div>
                <w:div w:id="1477213777">
                  <w:marLeft w:val="480"/>
                  <w:marRight w:val="0"/>
                  <w:marTop w:val="0"/>
                  <w:marBottom w:val="0"/>
                  <w:divBdr>
                    <w:top w:val="none" w:sz="0" w:space="0" w:color="auto"/>
                    <w:left w:val="none" w:sz="0" w:space="0" w:color="auto"/>
                    <w:bottom w:val="none" w:sz="0" w:space="0" w:color="auto"/>
                    <w:right w:val="none" w:sz="0" w:space="0" w:color="auto"/>
                  </w:divBdr>
                </w:div>
                <w:div w:id="1429043165">
                  <w:marLeft w:val="480"/>
                  <w:marRight w:val="0"/>
                  <w:marTop w:val="0"/>
                  <w:marBottom w:val="0"/>
                  <w:divBdr>
                    <w:top w:val="none" w:sz="0" w:space="0" w:color="auto"/>
                    <w:left w:val="none" w:sz="0" w:space="0" w:color="auto"/>
                    <w:bottom w:val="none" w:sz="0" w:space="0" w:color="auto"/>
                    <w:right w:val="none" w:sz="0" w:space="0" w:color="auto"/>
                  </w:divBdr>
                </w:div>
                <w:div w:id="1515455950">
                  <w:marLeft w:val="480"/>
                  <w:marRight w:val="0"/>
                  <w:marTop w:val="0"/>
                  <w:marBottom w:val="0"/>
                  <w:divBdr>
                    <w:top w:val="none" w:sz="0" w:space="0" w:color="auto"/>
                    <w:left w:val="none" w:sz="0" w:space="0" w:color="auto"/>
                    <w:bottom w:val="none" w:sz="0" w:space="0" w:color="auto"/>
                    <w:right w:val="none" w:sz="0" w:space="0" w:color="auto"/>
                  </w:divBdr>
                </w:div>
                <w:div w:id="972903013">
                  <w:marLeft w:val="480"/>
                  <w:marRight w:val="0"/>
                  <w:marTop w:val="0"/>
                  <w:marBottom w:val="0"/>
                  <w:divBdr>
                    <w:top w:val="none" w:sz="0" w:space="0" w:color="auto"/>
                    <w:left w:val="none" w:sz="0" w:space="0" w:color="auto"/>
                    <w:bottom w:val="none" w:sz="0" w:space="0" w:color="auto"/>
                    <w:right w:val="none" w:sz="0" w:space="0" w:color="auto"/>
                  </w:divBdr>
                </w:div>
                <w:div w:id="1723283034">
                  <w:marLeft w:val="480"/>
                  <w:marRight w:val="0"/>
                  <w:marTop w:val="0"/>
                  <w:marBottom w:val="0"/>
                  <w:divBdr>
                    <w:top w:val="none" w:sz="0" w:space="0" w:color="auto"/>
                    <w:left w:val="none" w:sz="0" w:space="0" w:color="auto"/>
                    <w:bottom w:val="none" w:sz="0" w:space="0" w:color="auto"/>
                    <w:right w:val="none" w:sz="0" w:space="0" w:color="auto"/>
                  </w:divBdr>
                </w:div>
                <w:div w:id="1724989101">
                  <w:marLeft w:val="480"/>
                  <w:marRight w:val="0"/>
                  <w:marTop w:val="0"/>
                  <w:marBottom w:val="0"/>
                  <w:divBdr>
                    <w:top w:val="none" w:sz="0" w:space="0" w:color="auto"/>
                    <w:left w:val="none" w:sz="0" w:space="0" w:color="auto"/>
                    <w:bottom w:val="none" w:sz="0" w:space="0" w:color="auto"/>
                    <w:right w:val="none" w:sz="0" w:space="0" w:color="auto"/>
                  </w:divBdr>
                </w:div>
                <w:div w:id="1324892532">
                  <w:marLeft w:val="480"/>
                  <w:marRight w:val="0"/>
                  <w:marTop w:val="0"/>
                  <w:marBottom w:val="0"/>
                  <w:divBdr>
                    <w:top w:val="none" w:sz="0" w:space="0" w:color="auto"/>
                    <w:left w:val="none" w:sz="0" w:space="0" w:color="auto"/>
                    <w:bottom w:val="none" w:sz="0" w:space="0" w:color="auto"/>
                    <w:right w:val="none" w:sz="0" w:space="0" w:color="auto"/>
                  </w:divBdr>
                </w:div>
                <w:div w:id="210264279">
                  <w:marLeft w:val="480"/>
                  <w:marRight w:val="0"/>
                  <w:marTop w:val="0"/>
                  <w:marBottom w:val="0"/>
                  <w:divBdr>
                    <w:top w:val="none" w:sz="0" w:space="0" w:color="auto"/>
                    <w:left w:val="none" w:sz="0" w:space="0" w:color="auto"/>
                    <w:bottom w:val="none" w:sz="0" w:space="0" w:color="auto"/>
                    <w:right w:val="none" w:sz="0" w:space="0" w:color="auto"/>
                  </w:divBdr>
                </w:div>
                <w:div w:id="1144396018">
                  <w:marLeft w:val="480"/>
                  <w:marRight w:val="0"/>
                  <w:marTop w:val="0"/>
                  <w:marBottom w:val="0"/>
                  <w:divBdr>
                    <w:top w:val="none" w:sz="0" w:space="0" w:color="auto"/>
                    <w:left w:val="none" w:sz="0" w:space="0" w:color="auto"/>
                    <w:bottom w:val="none" w:sz="0" w:space="0" w:color="auto"/>
                    <w:right w:val="none" w:sz="0" w:space="0" w:color="auto"/>
                  </w:divBdr>
                </w:div>
                <w:div w:id="460922981">
                  <w:marLeft w:val="480"/>
                  <w:marRight w:val="0"/>
                  <w:marTop w:val="0"/>
                  <w:marBottom w:val="0"/>
                  <w:divBdr>
                    <w:top w:val="none" w:sz="0" w:space="0" w:color="auto"/>
                    <w:left w:val="none" w:sz="0" w:space="0" w:color="auto"/>
                    <w:bottom w:val="none" w:sz="0" w:space="0" w:color="auto"/>
                    <w:right w:val="none" w:sz="0" w:space="0" w:color="auto"/>
                  </w:divBdr>
                </w:div>
                <w:div w:id="1647393757">
                  <w:marLeft w:val="480"/>
                  <w:marRight w:val="0"/>
                  <w:marTop w:val="0"/>
                  <w:marBottom w:val="0"/>
                  <w:divBdr>
                    <w:top w:val="none" w:sz="0" w:space="0" w:color="auto"/>
                    <w:left w:val="none" w:sz="0" w:space="0" w:color="auto"/>
                    <w:bottom w:val="none" w:sz="0" w:space="0" w:color="auto"/>
                    <w:right w:val="none" w:sz="0" w:space="0" w:color="auto"/>
                  </w:divBdr>
                </w:div>
                <w:div w:id="85421629">
                  <w:marLeft w:val="480"/>
                  <w:marRight w:val="0"/>
                  <w:marTop w:val="0"/>
                  <w:marBottom w:val="0"/>
                  <w:divBdr>
                    <w:top w:val="none" w:sz="0" w:space="0" w:color="auto"/>
                    <w:left w:val="none" w:sz="0" w:space="0" w:color="auto"/>
                    <w:bottom w:val="none" w:sz="0" w:space="0" w:color="auto"/>
                    <w:right w:val="none" w:sz="0" w:space="0" w:color="auto"/>
                  </w:divBdr>
                </w:div>
                <w:div w:id="1369061237">
                  <w:marLeft w:val="480"/>
                  <w:marRight w:val="0"/>
                  <w:marTop w:val="0"/>
                  <w:marBottom w:val="0"/>
                  <w:divBdr>
                    <w:top w:val="none" w:sz="0" w:space="0" w:color="auto"/>
                    <w:left w:val="none" w:sz="0" w:space="0" w:color="auto"/>
                    <w:bottom w:val="none" w:sz="0" w:space="0" w:color="auto"/>
                    <w:right w:val="none" w:sz="0" w:space="0" w:color="auto"/>
                  </w:divBdr>
                </w:div>
                <w:div w:id="545341093">
                  <w:marLeft w:val="480"/>
                  <w:marRight w:val="0"/>
                  <w:marTop w:val="0"/>
                  <w:marBottom w:val="0"/>
                  <w:divBdr>
                    <w:top w:val="none" w:sz="0" w:space="0" w:color="auto"/>
                    <w:left w:val="none" w:sz="0" w:space="0" w:color="auto"/>
                    <w:bottom w:val="none" w:sz="0" w:space="0" w:color="auto"/>
                    <w:right w:val="none" w:sz="0" w:space="0" w:color="auto"/>
                  </w:divBdr>
                </w:div>
                <w:div w:id="1549028277">
                  <w:marLeft w:val="480"/>
                  <w:marRight w:val="0"/>
                  <w:marTop w:val="0"/>
                  <w:marBottom w:val="0"/>
                  <w:divBdr>
                    <w:top w:val="none" w:sz="0" w:space="0" w:color="auto"/>
                    <w:left w:val="none" w:sz="0" w:space="0" w:color="auto"/>
                    <w:bottom w:val="none" w:sz="0" w:space="0" w:color="auto"/>
                    <w:right w:val="none" w:sz="0" w:space="0" w:color="auto"/>
                  </w:divBdr>
                </w:div>
                <w:div w:id="926891240">
                  <w:marLeft w:val="480"/>
                  <w:marRight w:val="0"/>
                  <w:marTop w:val="0"/>
                  <w:marBottom w:val="0"/>
                  <w:divBdr>
                    <w:top w:val="none" w:sz="0" w:space="0" w:color="auto"/>
                    <w:left w:val="none" w:sz="0" w:space="0" w:color="auto"/>
                    <w:bottom w:val="none" w:sz="0" w:space="0" w:color="auto"/>
                    <w:right w:val="none" w:sz="0" w:space="0" w:color="auto"/>
                  </w:divBdr>
                </w:div>
                <w:div w:id="1509179064">
                  <w:marLeft w:val="480"/>
                  <w:marRight w:val="0"/>
                  <w:marTop w:val="0"/>
                  <w:marBottom w:val="0"/>
                  <w:divBdr>
                    <w:top w:val="none" w:sz="0" w:space="0" w:color="auto"/>
                    <w:left w:val="none" w:sz="0" w:space="0" w:color="auto"/>
                    <w:bottom w:val="none" w:sz="0" w:space="0" w:color="auto"/>
                    <w:right w:val="none" w:sz="0" w:space="0" w:color="auto"/>
                  </w:divBdr>
                </w:div>
                <w:div w:id="501823294">
                  <w:marLeft w:val="480"/>
                  <w:marRight w:val="0"/>
                  <w:marTop w:val="0"/>
                  <w:marBottom w:val="0"/>
                  <w:divBdr>
                    <w:top w:val="none" w:sz="0" w:space="0" w:color="auto"/>
                    <w:left w:val="none" w:sz="0" w:space="0" w:color="auto"/>
                    <w:bottom w:val="none" w:sz="0" w:space="0" w:color="auto"/>
                    <w:right w:val="none" w:sz="0" w:space="0" w:color="auto"/>
                  </w:divBdr>
                </w:div>
                <w:div w:id="986671249">
                  <w:marLeft w:val="480"/>
                  <w:marRight w:val="0"/>
                  <w:marTop w:val="0"/>
                  <w:marBottom w:val="0"/>
                  <w:divBdr>
                    <w:top w:val="none" w:sz="0" w:space="0" w:color="auto"/>
                    <w:left w:val="none" w:sz="0" w:space="0" w:color="auto"/>
                    <w:bottom w:val="none" w:sz="0" w:space="0" w:color="auto"/>
                    <w:right w:val="none" w:sz="0" w:space="0" w:color="auto"/>
                  </w:divBdr>
                </w:div>
                <w:div w:id="2004158023">
                  <w:marLeft w:val="480"/>
                  <w:marRight w:val="0"/>
                  <w:marTop w:val="0"/>
                  <w:marBottom w:val="0"/>
                  <w:divBdr>
                    <w:top w:val="none" w:sz="0" w:space="0" w:color="auto"/>
                    <w:left w:val="none" w:sz="0" w:space="0" w:color="auto"/>
                    <w:bottom w:val="none" w:sz="0" w:space="0" w:color="auto"/>
                    <w:right w:val="none" w:sz="0" w:space="0" w:color="auto"/>
                  </w:divBdr>
                </w:div>
                <w:div w:id="822812068">
                  <w:marLeft w:val="480"/>
                  <w:marRight w:val="0"/>
                  <w:marTop w:val="0"/>
                  <w:marBottom w:val="0"/>
                  <w:divBdr>
                    <w:top w:val="none" w:sz="0" w:space="0" w:color="auto"/>
                    <w:left w:val="none" w:sz="0" w:space="0" w:color="auto"/>
                    <w:bottom w:val="none" w:sz="0" w:space="0" w:color="auto"/>
                    <w:right w:val="none" w:sz="0" w:space="0" w:color="auto"/>
                  </w:divBdr>
                </w:div>
                <w:div w:id="1097167375">
                  <w:marLeft w:val="480"/>
                  <w:marRight w:val="0"/>
                  <w:marTop w:val="0"/>
                  <w:marBottom w:val="0"/>
                  <w:divBdr>
                    <w:top w:val="none" w:sz="0" w:space="0" w:color="auto"/>
                    <w:left w:val="none" w:sz="0" w:space="0" w:color="auto"/>
                    <w:bottom w:val="none" w:sz="0" w:space="0" w:color="auto"/>
                    <w:right w:val="none" w:sz="0" w:space="0" w:color="auto"/>
                  </w:divBdr>
                </w:div>
                <w:div w:id="930504504">
                  <w:marLeft w:val="480"/>
                  <w:marRight w:val="0"/>
                  <w:marTop w:val="0"/>
                  <w:marBottom w:val="0"/>
                  <w:divBdr>
                    <w:top w:val="none" w:sz="0" w:space="0" w:color="auto"/>
                    <w:left w:val="none" w:sz="0" w:space="0" w:color="auto"/>
                    <w:bottom w:val="none" w:sz="0" w:space="0" w:color="auto"/>
                    <w:right w:val="none" w:sz="0" w:space="0" w:color="auto"/>
                  </w:divBdr>
                </w:div>
                <w:div w:id="566452091">
                  <w:marLeft w:val="480"/>
                  <w:marRight w:val="0"/>
                  <w:marTop w:val="0"/>
                  <w:marBottom w:val="0"/>
                  <w:divBdr>
                    <w:top w:val="none" w:sz="0" w:space="0" w:color="auto"/>
                    <w:left w:val="none" w:sz="0" w:space="0" w:color="auto"/>
                    <w:bottom w:val="none" w:sz="0" w:space="0" w:color="auto"/>
                    <w:right w:val="none" w:sz="0" w:space="0" w:color="auto"/>
                  </w:divBdr>
                </w:div>
                <w:div w:id="115487337">
                  <w:marLeft w:val="480"/>
                  <w:marRight w:val="0"/>
                  <w:marTop w:val="0"/>
                  <w:marBottom w:val="0"/>
                  <w:divBdr>
                    <w:top w:val="none" w:sz="0" w:space="0" w:color="auto"/>
                    <w:left w:val="none" w:sz="0" w:space="0" w:color="auto"/>
                    <w:bottom w:val="none" w:sz="0" w:space="0" w:color="auto"/>
                    <w:right w:val="none" w:sz="0" w:space="0" w:color="auto"/>
                  </w:divBdr>
                </w:div>
                <w:div w:id="764107108">
                  <w:marLeft w:val="480"/>
                  <w:marRight w:val="0"/>
                  <w:marTop w:val="0"/>
                  <w:marBottom w:val="0"/>
                  <w:divBdr>
                    <w:top w:val="none" w:sz="0" w:space="0" w:color="auto"/>
                    <w:left w:val="none" w:sz="0" w:space="0" w:color="auto"/>
                    <w:bottom w:val="none" w:sz="0" w:space="0" w:color="auto"/>
                    <w:right w:val="none" w:sz="0" w:space="0" w:color="auto"/>
                  </w:divBdr>
                </w:div>
                <w:div w:id="1746681351">
                  <w:marLeft w:val="480"/>
                  <w:marRight w:val="0"/>
                  <w:marTop w:val="0"/>
                  <w:marBottom w:val="0"/>
                  <w:divBdr>
                    <w:top w:val="none" w:sz="0" w:space="0" w:color="auto"/>
                    <w:left w:val="none" w:sz="0" w:space="0" w:color="auto"/>
                    <w:bottom w:val="none" w:sz="0" w:space="0" w:color="auto"/>
                    <w:right w:val="none" w:sz="0" w:space="0" w:color="auto"/>
                  </w:divBdr>
                </w:div>
                <w:div w:id="987977520">
                  <w:marLeft w:val="480"/>
                  <w:marRight w:val="0"/>
                  <w:marTop w:val="0"/>
                  <w:marBottom w:val="0"/>
                  <w:divBdr>
                    <w:top w:val="none" w:sz="0" w:space="0" w:color="auto"/>
                    <w:left w:val="none" w:sz="0" w:space="0" w:color="auto"/>
                    <w:bottom w:val="none" w:sz="0" w:space="0" w:color="auto"/>
                    <w:right w:val="none" w:sz="0" w:space="0" w:color="auto"/>
                  </w:divBdr>
                </w:div>
                <w:div w:id="991980840">
                  <w:marLeft w:val="480"/>
                  <w:marRight w:val="0"/>
                  <w:marTop w:val="0"/>
                  <w:marBottom w:val="0"/>
                  <w:divBdr>
                    <w:top w:val="none" w:sz="0" w:space="0" w:color="auto"/>
                    <w:left w:val="none" w:sz="0" w:space="0" w:color="auto"/>
                    <w:bottom w:val="none" w:sz="0" w:space="0" w:color="auto"/>
                    <w:right w:val="none" w:sz="0" w:space="0" w:color="auto"/>
                  </w:divBdr>
                </w:div>
                <w:div w:id="707678020">
                  <w:marLeft w:val="480"/>
                  <w:marRight w:val="0"/>
                  <w:marTop w:val="0"/>
                  <w:marBottom w:val="0"/>
                  <w:divBdr>
                    <w:top w:val="none" w:sz="0" w:space="0" w:color="auto"/>
                    <w:left w:val="none" w:sz="0" w:space="0" w:color="auto"/>
                    <w:bottom w:val="none" w:sz="0" w:space="0" w:color="auto"/>
                    <w:right w:val="none" w:sz="0" w:space="0" w:color="auto"/>
                  </w:divBdr>
                </w:div>
                <w:div w:id="1965430352">
                  <w:marLeft w:val="480"/>
                  <w:marRight w:val="0"/>
                  <w:marTop w:val="0"/>
                  <w:marBottom w:val="0"/>
                  <w:divBdr>
                    <w:top w:val="none" w:sz="0" w:space="0" w:color="auto"/>
                    <w:left w:val="none" w:sz="0" w:space="0" w:color="auto"/>
                    <w:bottom w:val="none" w:sz="0" w:space="0" w:color="auto"/>
                    <w:right w:val="none" w:sz="0" w:space="0" w:color="auto"/>
                  </w:divBdr>
                </w:div>
                <w:div w:id="434054851">
                  <w:marLeft w:val="480"/>
                  <w:marRight w:val="0"/>
                  <w:marTop w:val="0"/>
                  <w:marBottom w:val="0"/>
                  <w:divBdr>
                    <w:top w:val="none" w:sz="0" w:space="0" w:color="auto"/>
                    <w:left w:val="none" w:sz="0" w:space="0" w:color="auto"/>
                    <w:bottom w:val="none" w:sz="0" w:space="0" w:color="auto"/>
                    <w:right w:val="none" w:sz="0" w:space="0" w:color="auto"/>
                  </w:divBdr>
                </w:div>
                <w:div w:id="1249387627">
                  <w:marLeft w:val="480"/>
                  <w:marRight w:val="0"/>
                  <w:marTop w:val="0"/>
                  <w:marBottom w:val="0"/>
                  <w:divBdr>
                    <w:top w:val="none" w:sz="0" w:space="0" w:color="auto"/>
                    <w:left w:val="none" w:sz="0" w:space="0" w:color="auto"/>
                    <w:bottom w:val="none" w:sz="0" w:space="0" w:color="auto"/>
                    <w:right w:val="none" w:sz="0" w:space="0" w:color="auto"/>
                  </w:divBdr>
                </w:div>
                <w:div w:id="164710686">
                  <w:marLeft w:val="480"/>
                  <w:marRight w:val="0"/>
                  <w:marTop w:val="0"/>
                  <w:marBottom w:val="0"/>
                  <w:divBdr>
                    <w:top w:val="none" w:sz="0" w:space="0" w:color="auto"/>
                    <w:left w:val="none" w:sz="0" w:space="0" w:color="auto"/>
                    <w:bottom w:val="none" w:sz="0" w:space="0" w:color="auto"/>
                    <w:right w:val="none" w:sz="0" w:space="0" w:color="auto"/>
                  </w:divBdr>
                </w:div>
                <w:div w:id="1956014520">
                  <w:marLeft w:val="480"/>
                  <w:marRight w:val="0"/>
                  <w:marTop w:val="0"/>
                  <w:marBottom w:val="0"/>
                  <w:divBdr>
                    <w:top w:val="none" w:sz="0" w:space="0" w:color="auto"/>
                    <w:left w:val="none" w:sz="0" w:space="0" w:color="auto"/>
                    <w:bottom w:val="none" w:sz="0" w:space="0" w:color="auto"/>
                    <w:right w:val="none" w:sz="0" w:space="0" w:color="auto"/>
                  </w:divBdr>
                </w:div>
                <w:div w:id="1479347453">
                  <w:marLeft w:val="480"/>
                  <w:marRight w:val="0"/>
                  <w:marTop w:val="0"/>
                  <w:marBottom w:val="0"/>
                  <w:divBdr>
                    <w:top w:val="none" w:sz="0" w:space="0" w:color="auto"/>
                    <w:left w:val="none" w:sz="0" w:space="0" w:color="auto"/>
                    <w:bottom w:val="none" w:sz="0" w:space="0" w:color="auto"/>
                    <w:right w:val="none" w:sz="0" w:space="0" w:color="auto"/>
                  </w:divBdr>
                </w:div>
                <w:div w:id="2130272667">
                  <w:marLeft w:val="480"/>
                  <w:marRight w:val="0"/>
                  <w:marTop w:val="0"/>
                  <w:marBottom w:val="0"/>
                  <w:divBdr>
                    <w:top w:val="none" w:sz="0" w:space="0" w:color="auto"/>
                    <w:left w:val="none" w:sz="0" w:space="0" w:color="auto"/>
                    <w:bottom w:val="none" w:sz="0" w:space="0" w:color="auto"/>
                    <w:right w:val="none" w:sz="0" w:space="0" w:color="auto"/>
                  </w:divBdr>
                </w:div>
                <w:div w:id="776945241">
                  <w:marLeft w:val="480"/>
                  <w:marRight w:val="0"/>
                  <w:marTop w:val="0"/>
                  <w:marBottom w:val="0"/>
                  <w:divBdr>
                    <w:top w:val="none" w:sz="0" w:space="0" w:color="auto"/>
                    <w:left w:val="none" w:sz="0" w:space="0" w:color="auto"/>
                    <w:bottom w:val="none" w:sz="0" w:space="0" w:color="auto"/>
                    <w:right w:val="none" w:sz="0" w:space="0" w:color="auto"/>
                  </w:divBdr>
                </w:div>
                <w:div w:id="180971765">
                  <w:marLeft w:val="480"/>
                  <w:marRight w:val="0"/>
                  <w:marTop w:val="0"/>
                  <w:marBottom w:val="0"/>
                  <w:divBdr>
                    <w:top w:val="none" w:sz="0" w:space="0" w:color="auto"/>
                    <w:left w:val="none" w:sz="0" w:space="0" w:color="auto"/>
                    <w:bottom w:val="none" w:sz="0" w:space="0" w:color="auto"/>
                    <w:right w:val="none" w:sz="0" w:space="0" w:color="auto"/>
                  </w:divBdr>
                </w:div>
                <w:div w:id="3243404">
                  <w:marLeft w:val="480"/>
                  <w:marRight w:val="0"/>
                  <w:marTop w:val="0"/>
                  <w:marBottom w:val="0"/>
                  <w:divBdr>
                    <w:top w:val="none" w:sz="0" w:space="0" w:color="auto"/>
                    <w:left w:val="none" w:sz="0" w:space="0" w:color="auto"/>
                    <w:bottom w:val="none" w:sz="0" w:space="0" w:color="auto"/>
                    <w:right w:val="none" w:sz="0" w:space="0" w:color="auto"/>
                  </w:divBdr>
                </w:div>
                <w:div w:id="1938443911">
                  <w:marLeft w:val="480"/>
                  <w:marRight w:val="0"/>
                  <w:marTop w:val="0"/>
                  <w:marBottom w:val="0"/>
                  <w:divBdr>
                    <w:top w:val="none" w:sz="0" w:space="0" w:color="auto"/>
                    <w:left w:val="none" w:sz="0" w:space="0" w:color="auto"/>
                    <w:bottom w:val="none" w:sz="0" w:space="0" w:color="auto"/>
                    <w:right w:val="none" w:sz="0" w:space="0" w:color="auto"/>
                  </w:divBdr>
                </w:div>
                <w:div w:id="25377913">
                  <w:marLeft w:val="480"/>
                  <w:marRight w:val="0"/>
                  <w:marTop w:val="0"/>
                  <w:marBottom w:val="0"/>
                  <w:divBdr>
                    <w:top w:val="none" w:sz="0" w:space="0" w:color="auto"/>
                    <w:left w:val="none" w:sz="0" w:space="0" w:color="auto"/>
                    <w:bottom w:val="none" w:sz="0" w:space="0" w:color="auto"/>
                    <w:right w:val="none" w:sz="0" w:space="0" w:color="auto"/>
                  </w:divBdr>
                </w:div>
                <w:div w:id="1632789112">
                  <w:marLeft w:val="480"/>
                  <w:marRight w:val="0"/>
                  <w:marTop w:val="0"/>
                  <w:marBottom w:val="0"/>
                  <w:divBdr>
                    <w:top w:val="none" w:sz="0" w:space="0" w:color="auto"/>
                    <w:left w:val="none" w:sz="0" w:space="0" w:color="auto"/>
                    <w:bottom w:val="none" w:sz="0" w:space="0" w:color="auto"/>
                    <w:right w:val="none" w:sz="0" w:space="0" w:color="auto"/>
                  </w:divBdr>
                </w:div>
                <w:div w:id="956523546">
                  <w:marLeft w:val="480"/>
                  <w:marRight w:val="0"/>
                  <w:marTop w:val="0"/>
                  <w:marBottom w:val="0"/>
                  <w:divBdr>
                    <w:top w:val="none" w:sz="0" w:space="0" w:color="auto"/>
                    <w:left w:val="none" w:sz="0" w:space="0" w:color="auto"/>
                    <w:bottom w:val="none" w:sz="0" w:space="0" w:color="auto"/>
                    <w:right w:val="none" w:sz="0" w:space="0" w:color="auto"/>
                  </w:divBdr>
                </w:div>
                <w:div w:id="2014144107">
                  <w:marLeft w:val="480"/>
                  <w:marRight w:val="0"/>
                  <w:marTop w:val="0"/>
                  <w:marBottom w:val="0"/>
                  <w:divBdr>
                    <w:top w:val="none" w:sz="0" w:space="0" w:color="auto"/>
                    <w:left w:val="none" w:sz="0" w:space="0" w:color="auto"/>
                    <w:bottom w:val="none" w:sz="0" w:space="0" w:color="auto"/>
                    <w:right w:val="none" w:sz="0" w:space="0" w:color="auto"/>
                  </w:divBdr>
                </w:div>
                <w:div w:id="552812577">
                  <w:marLeft w:val="480"/>
                  <w:marRight w:val="0"/>
                  <w:marTop w:val="0"/>
                  <w:marBottom w:val="0"/>
                  <w:divBdr>
                    <w:top w:val="none" w:sz="0" w:space="0" w:color="auto"/>
                    <w:left w:val="none" w:sz="0" w:space="0" w:color="auto"/>
                    <w:bottom w:val="none" w:sz="0" w:space="0" w:color="auto"/>
                    <w:right w:val="none" w:sz="0" w:space="0" w:color="auto"/>
                  </w:divBdr>
                </w:div>
                <w:div w:id="1488322744">
                  <w:marLeft w:val="480"/>
                  <w:marRight w:val="0"/>
                  <w:marTop w:val="0"/>
                  <w:marBottom w:val="0"/>
                  <w:divBdr>
                    <w:top w:val="none" w:sz="0" w:space="0" w:color="auto"/>
                    <w:left w:val="none" w:sz="0" w:space="0" w:color="auto"/>
                    <w:bottom w:val="none" w:sz="0" w:space="0" w:color="auto"/>
                    <w:right w:val="none" w:sz="0" w:space="0" w:color="auto"/>
                  </w:divBdr>
                </w:div>
                <w:div w:id="1221093574">
                  <w:marLeft w:val="480"/>
                  <w:marRight w:val="0"/>
                  <w:marTop w:val="0"/>
                  <w:marBottom w:val="0"/>
                  <w:divBdr>
                    <w:top w:val="none" w:sz="0" w:space="0" w:color="auto"/>
                    <w:left w:val="none" w:sz="0" w:space="0" w:color="auto"/>
                    <w:bottom w:val="none" w:sz="0" w:space="0" w:color="auto"/>
                    <w:right w:val="none" w:sz="0" w:space="0" w:color="auto"/>
                  </w:divBdr>
                </w:div>
                <w:div w:id="750934259">
                  <w:marLeft w:val="480"/>
                  <w:marRight w:val="0"/>
                  <w:marTop w:val="0"/>
                  <w:marBottom w:val="0"/>
                  <w:divBdr>
                    <w:top w:val="none" w:sz="0" w:space="0" w:color="auto"/>
                    <w:left w:val="none" w:sz="0" w:space="0" w:color="auto"/>
                    <w:bottom w:val="none" w:sz="0" w:space="0" w:color="auto"/>
                    <w:right w:val="none" w:sz="0" w:space="0" w:color="auto"/>
                  </w:divBdr>
                </w:div>
                <w:div w:id="128666033">
                  <w:marLeft w:val="480"/>
                  <w:marRight w:val="0"/>
                  <w:marTop w:val="0"/>
                  <w:marBottom w:val="0"/>
                  <w:divBdr>
                    <w:top w:val="none" w:sz="0" w:space="0" w:color="auto"/>
                    <w:left w:val="none" w:sz="0" w:space="0" w:color="auto"/>
                    <w:bottom w:val="none" w:sz="0" w:space="0" w:color="auto"/>
                    <w:right w:val="none" w:sz="0" w:space="0" w:color="auto"/>
                  </w:divBdr>
                </w:div>
                <w:div w:id="954753104">
                  <w:marLeft w:val="480"/>
                  <w:marRight w:val="0"/>
                  <w:marTop w:val="0"/>
                  <w:marBottom w:val="0"/>
                  <w:divBdr>
                    <w:top w:val="none" w:sz="0" w:space="0" w:color="auto"/>
                    <w:left w:val="none" w:sz="0" w:space="0" w:color="auto"/>
                    <w:bottom w:val="none" w:sz="0" w:space="0" w:color="auto"/>
                    <w:right w:val="none" w:sz="0" w:space="0" w:color="auto"/>
                  </w:divBdr>
                </w:div>
                <w:div w:id="1492796530">
                  <w:marLeft w:val="480"/>
                  <w:marRight w:val="0"/>
                  <w:marTop w:val="0"/>
                  <w:marBottom w:val="0"/>
                  <w:divBdr>
                    <w:top w:val="none" w:sz="0" w:space="0" w:color="auto"/>
                    <w:left w:val="none" w:sz="0" w:space="0" w:color="auto"/>
                    <w:bottom w:val="none" w:sz="0" w:space="0" w:color="auto"/>
                    <w:right w:val="none" w:sz="0" w:space="0" w:color="auto"/>
                  </w:divBdr>
                </w:div>
                <w:div w:id="1429231382">
                  <w:marLeft w:val="480"/>
                  <w:marRight w:val="0"/>
                  <w:marTop w:val="0"/>
                  <w:marBottom w:val="0"/>
                  <w:divBdr>
                    <w:top w:val="none" w:sz="0" w:space="0" w:color="auto"/>
                    <w:left w:val="none" w:sz="0" w:space="0" w:color="auto"/>
                    <w:bottom w:val="none" w:sz="0" w:space="0" w:color="auto"/>
                    <w:right w:val="none" w:sz="0" w:space="0" w:color="auto"/>
                  </w:divBdr>
                </w:div>
                <w:div w:id="1259681648">
                  <w:marLeft w:val="480"/>
                  <w:marRight w:val="0"/>
                  <w:marTop w:val="0"/>
                  <w:marBottom w:val="0"/>
                  <w:divBdr>
                    <w:top w:val="none" w:sz="0" w:space="0" w:color="auto"/>
                    <w:left w:val="none" w:sz="0" w:space="0" w:color="auto"/>
                    <w:bottom w:val="none" w:sz="0" w:space="0" w:color="auto"/>
                    <w:right w:val="none" w:sz="0" w:space="0" w:color="auto"/>
                  </w:divBdr>
                </w:div>
                <w:div w:id="1973517080">
                  <w:marLeft w:val="480"/>
                  <w:marRight w:val="0"/>
                  <w:marTop w:val="0"/>
                  <w:marBottom w:val="0"/>
                  <w:divBdr>
                    <w:top w:val="none" w:sz="0" w:space="0" w:color="auto"/>
                    <w:left w:val="none" w:sz="0" w:space="0" w:color="auto"/>
                    <w:bottom w:val="none" w:sz="0" w:space="0" w:color="auto"/>
                    <w:right w:val="none" w:sz="0" w:space="0" w:color="auto"/>
                  </w:divBdr>
                </w:div>
                <w:div w:id="1405031031">
                  <w:marLeft w:val="480"/>
                  <w:marRight w:val="0"/>
                  <w:marTop w:val="0"/>
                  <w:marBottom w:val="0"/>
                  <w:divBdr>
                    <w:top w:val="none" w:sz="0" w:space="0" w:color="auto"/>
                    <w:left w:val="none" w:sz="0" w:space="0" w:color="auto"/>
                    <w:bottom w:val="none" w:sz="0" w:space="0" w:color="auto"/>
                    <w:right w:val="none" w:sz="0" w:space="0" w:color="auto"/>
                  </w:divBdr>
                </w:div>
                <w:div w:id="1749762673">
                  <w:marLeft w:val="480"/>
                  <w:marRight w:val="0"/>
                  <w:marTop w:val="0"/>
                  <w:marBottom w:val="0"/>
                  <w:divBdr>
                    <w:top w:val="none" w:sz="0" w:space="0" w:color="auto"/>
                    <w:left w:val="none" w:sz="0" w:space="0" w:color="auto"/>
                    <w:bottom w:val="none" w:sz="0" w:space="0" w:color="auto"/>
                    <w:right w:val="none" w:sz="0" w:space="0" w:color="auto"/>
                  </w:divBdr>
                </w:div>
                <w:div w:id="1435049419">
                  <w:marLeft w:val="480"/>
                  <w:marRight w:val="0"/>
                  <w:marTop w:val="0"/>
                  <w:marBottom w:val="0"/>
                  <w:divBdr>
                    <w:top w:val="none" w:sz="0" w:space="0" w:color="auto"/>
                    <w:left w:val="none" w:sz="0" w:space="0" w:color="auto"/>
                    <w:bottom w:val="none" w:sz="0" w:space="0" w:color="auto"/>
                    <w:right w:val="none" w:sz="0" w:space="0" w:color="auto"/>
                  </w:divBdr>
                </w:div>
                <w:div w:id="2041054056">
                  <w:marLeft w:val="480"/>
                  <w:marRight w:val="0"/>
                  <w:marTop w:val="0"/>
                  <w:marBottom w:val="0"/>
                  <w:divBdr>
                    <w:top w:val="none" w:sz="0" w:space="0" w:color="auto"/>
                    <w:left w:val="none" w:sz="0" w:space="0" w:color="auto"/>
                    <w:bottom w:val="none" w:sz="0" w:space="0" w:color="auto"/>
                    <w:right w:val="none" w:sz="0" w:space="0" w:color="auto"/>
                  </w:divBdr>
                </w:div>
                <w:div w:id="306980263">
                  <w:marLeft w:val="480"/>
                  <w:marRight w:val="0"/>
                  <w:marTop w:val="0"/>
                  <w:marBottom w:val="0"/>
                  <w:divBdr>
                    <w:top w:val="none" w:sz="0" w:space="0" w:color="auto"/>
                    <w:left w:val="none" w:sz="0" w:space="0" w:color="auto"/>
                    <w:bottom w:val="none" w:sz="0" w:space="0" w:color="auto"/>
                    <w:right w:val="none" w:sz="0" w:space="0" w:color="auto"/>
                  </w:divBdr>
                </w:div>
                <w:div w:id="1687320037">
                  <w:marLeft w:val="480"/>
                  <w:marRight w:val="0"/>
                  <w:marTop w:val="0"/>
                  <w:marBottom w:val="0"/>
                  <w:divBdr>
                    <w:top w:val="none" w:sz="0" w:space="0" w:color="auto"/>
                    <w:left w:val="none" w:sz="0" w:space="0" w:color="auto"/>
                    <w:bottom w:val="none" w:sz="0" w:space="0" w:color="auto"/>
                    <w:right w:val="none" w:sz="0" w:space="0" w:color="auto"/>
                  </w:divBdr>
                </w:div>
              </w:divsChild>
            </w:div>
            <w:div w:id="1718509143">
              <w:marLeft w:val="0"/>
              <w:marRight w:val="0"/>
              <w:marTop w:val="0"/>
              <w:marBottom w:val="0"/>
              <w:divBdr>
                <w:top w:val="none" w:sz="0" w:space="0" w:color="auto"/>
                <w:left w:val="none" w:sz="0" w:space="0" w:color="auto"/>
                <w:bottom w:val="none" w:sz="0" w:space="0" w:color="auto"/>
                <w:right w:val="none" w:sz="0" w:space="0" w:color="auto"/>
              </w:divBdr>
              <w:divsChild>
                <w:div w:id="494613173">
                  <w:marLeft w:val="480"/>
                  <w:marRight w:val="0"/>
                  <w:marTop w:val="0"/>
                  <w:marBottom w:val="0"/>
                  <w:divBdr>
                    <w:top w:val="none" w:sz="0" w:space="0" w:color="auto"/>
                    <w:left w:val="none" w:sz="0" w:space="0" w:color="auto"/>
                    <w:bottom w:val="none" w:sz="0" w:space="0" w:color="auto"/>
                    <w:right w:val="none" w:sz="0" w:space="0" w:color="auto"/>
                  </w:divBdr>
                </w:div>
                <w:div w:id="409935220">
                  <w:marLeft w:val="480"/>
                  <w:marRight w:val="0"/>
                  <w:marTop w:val="0"/>
                  <w:marBottom w:val="0"/>
                  <w:divBdr>
                    <w:top w:val="none" w:sz="0" w:space="0" w:color="auto"/>
                    <w:left w:val="none" w:sz="0" w:space="0" w:color="auto"/>
                    <w:bottom w:val="none" w:sz="0" w:space="0" w:color="auto"/>
                    <w:right w:val="none" w:sz="0" w:space="0" w:color="auto"/>
                  </w:divBdr>
                </w:div>
                <w:div w:id="683822921">
                  <w:marLeft w:val="480"/>
                  <w:marRight w:val="0"/>
                  <w:marTop w:val="0"/>
                  <w:marBottom w:val="0"/>
                  <w:divBdr>
                    <w:top w:val="none" w:sz="0" w:space="0" w:color="auto"/>
                    <w:left w:val="none" w:sz="0" w:space="0" w:color="auto"/>
                    <w:bottom w:val="none" w:sz="0" w:space="0" w:color="auto"/>
                    <w:right w:val="none" w:sz="0" w:space="0" w:color="auto"/>
                  </w:divBdr>
                </w:div>
                <w:div w:id="2049180373">
                  <w:marLeft w:val="480"/>
                  <w:marRight w:val="0"/>
                  <w:marTop w:val="0"/>
                  <w:marBottom w:val="0"/>
                  <w:divBdr>
                    <w:top w:val="none" w:sz="0" w:space="0" w:color="auto"/>
                    <w:left w:val="none" w:sz="0" w:space="0" w:color="auto"/>
                    <w:bottom w:val="none" w:sz="0" w:space="0" w:color="auto"/>
                    <w:right w:val="none" w:sz="0" w:space="0" w:color="auto"/>
                  </w:divBdr>
                </w:div>
                <w:div w:id="1651320969">
                  <w:marLeft w:val="480"/>
                  <w:marRight w:val="0"/>
                  <w:marTop w:val="0"/>
                  <w:marBottom w:val="0"/>
                  <w:divBdr>
                    <w:top w:val="none" w:sz="0" w:space="0" w:color="auto"/>
                    <w:left w:val="none" w:sz="0" w:space="0" w:color="auto"/>
                    <w:bottom w:val="none" w:sz="0" w:space="0" w:color="auto"/>
                    <w:right w:val="none" w:sz="0" w:space="0" w:color="auto"/>
                  </w:divBdr>
                </w:div>
                <w:div w:id="571618631">
                  <w:marLeft w:val="480"/>
                  <w:marRight w:val="0"/>
                  <w:marTop w:val="0"/>
                  <w:marBottom w:val="0"/>
                  <w:divBdr>
                    <w:top w:val="none" w:sz="0" w:space="0" w:color="auto"/>
                    <w:left w:val="none" w:sz="0" w:space="0" w:color="auto"/>
                    <w:bottom w:val="none" w:sz="0" w:space="0" w:color="auto"/>
                    <w:right w:val="none" w:sz="0" w:space="0" w:color="auto"/>
                  </w:divBdr>
                </w:div>
                <w:div w:id="1900508922">
                  <w:marLeft w:val="480"/>
                  <w:marRight w:val="0"/>
                  <w:marTop w:val="0"/>
                  <w:marBottom w:val="0"/>
                  <w:divBdr>
                    <w:top w:val="none" w:sz="0" w:space="0" w:color="auto"/>
                    <w:left w:val="none" w:sz="0" w:space="0" w:color="auto"/>
                    <w:bottom w:val="none" w:sz="0" w:space="0" w:color="auto"/>
                    <w:right w:val="none" w:sz="0" w:space="0" w:color="auto"/>
                  </w:divBdr>
                </w:div>
                <w:div w:id="1730762338">
                  <w:marLeft w:val="480"/>
                  <w:marRight w:val="0"/>
                  <w:marTop w:val="0"/>
                  <w:marBottom w:val="0"/>
                  <w:divBdr>
                    <w:top w:val="none" w:sz="0" w:space="0" w:color="auto"/>
                    <w:left w:val="none" w:sz="0" w:space="0" w:color="auto"/>
                    <w:bottom w:val="none" w:sz="0" w:space="0" w:color="auto"/>
                    <w:right w:val="none" w:sz="0" w:space="0" w:color="auto"/>
                  </w:divBdr>
                </w:div>
                <w:div w:id="834683844">
                  <w:marLeft w:val="480"/>
                  <w:marRight w:val="0"/>
                  <w:marTop w:val="0"/>
                  <w:marBottom w:val="0"/>
                  <w:divBdr>
                    <w:top w:val="none" w:sz="0" w:space="0" w:color="auto"/>
                    <w:left w:val="none" w:sz="0" w:space="0" w:color="auto"/>
                    <w:bottom w:val="none" w:sz="0" w:space="0" w:color="auto"/>
                    <w:right w:val="none" w:sz="0" w:space="0" w:color="auto"/>
                  </w:divBdr>
                </w:div>
                <w:div w:id="526799161">
                  <w:marLeft w:val="480"/>
                  <w:marRight w:val="0"/>
                  <w:marTop w:val="0"/>
                  <w:marBottom w:val="0"/>
                  <w:divBdr>
                    <w:top w:val="none" w:sz="0" w:space="0" w:color="auto"/>
                    <w:left w:val="none" w:sz="0" w:space="0" w:color="auto"/>
                    <w:bottom w:val="none" w:sz="0" w:space="0" w:color="auto"/>
                    <w:right w:val="none" w:sz="0" w:space="0" w:color="auto"/>
                  </w:divBdr>
                </w:div>
                <w:div w:id="497886828">
                  <w:marLeft w:val="480"/>
                  <w:marRight w:val="0"/>
                  <w:marTop w:val="0"/>
                  <w:marBottom w:val="0"/>
                  <w:divBdr>
                    <w:top w:val="none" w:sz="0" w:space="0" w:color="auto"/>
                    <w:left w:val="none" w:sz="0" w:space="0" w:color="auto"/>
                    <w:bottom w:val="none" w:sz="0" w:space="0" w:color="auto"/>
                    <w:right w:val="none" w:sz="0" w:space="0" w:color="auto"/>
                  </w:divBdr>
                </w:div>
                <w:div w:id="845554199">
                  <w:marLeft w:val="480"/>
                  <w:marRight w:val="0"/>
                  <w:marTop w:val="0"/>
                  <w:marBottom w:val="0"/>
                  <w:divBdr>
                    <w:top w:val="none" w:sz="0" w:space="0" w:color="auto"/>
                    <w:left w:val="none" w:sz="0" w:space="0" w:color="auto"/>
                    <w:bottom w:val="none" w:sz="0" w:space="0" w:color="auto"/>
                    <w:right w:val="none" w:sz="0" w:space="0" w:color="auto"/>
                  </w:divBdr>
                </w:div>
                <w:div w:id="95444716">
                  <w:marLeft w:val="480"/>
                  <w:marRight w:val="0"/>
                  <w:marTop w:val="0"/>
                  <w:marBottom w:val="0"/>
                  <w:divBdr>
                    <w:top w:val="none" w:sz="0" w:space="0" w:color="auto"/>
                    <w:left w:val="none" w:sz="0" w:space="0" w:color="auto"/>
                    <w:bottom w:val="none" w:sz="0" w:space="0" w:color="auto"/>
                    <w:right w:val="none" w:sz="0" w:space="0" w:color="auto"/>
                  </w:divBdr>
                </w:div>
                <w:div w:id="1531600420">
                  <w:marLeft w:val="480"/>
                  <w:marRight w:val="0"/>
                  <w:marTop w:val="0"/>
                  <w:marBottom w:val="0"/>
                  <w:divBdr>
                    <w:top w:val="none" w:sz="0" w:space="0" w:color="auto"/>
                    <w:left w:val="none" w:sz="0" w:space="0" w:color="auto"/>
                    <w:bottom w:val="none" w:sz="0" w:space="0" w:color="auto"/>
                    <w:right w:val="none" w:sz="0" w:space="0" w:color="auto"/>
                  </w:divBdr>
                </w:div>
                <w:div w:id="1258250379">
                  <w:marLeft w:val="480"/>
                  <w:marRight w:val="0"/>
                  <w:marTop w:val="0"/>
                  <w:marBottom w:val="0"/>
                  <w:divBdr>
                    <w:top w:val="none" w:sz="0" w:space="0" w:color="auto"/>
                    <w:left w:val="none" w:sz="0" w:space="0" w:color="auto"/>
                    <w:bottom w:val="none" w:sz="0" w:space="0" w:color="auto"/>
                    <w:right w:val="none" w:sz="0" w:space="0" w:color="auto"/>
                  </w:divBdr>
                </w:div>
                <w:div w:id="1630698048">
                  <w:marLeft w:val="480"/>
                  <w:marRight w:val="0"/>
                  <w:marTop w:val="0"/>
                  <w:marBottom w:val="0"/>
                  <w:divBdr>
                    <w:top w:val="none" w:sz="0" w:space="0" w:color="auto"/>
                    <w:left w:val="none" w:sz="0" w:space="0" w:color="auto"/>
                    <w:bottom w:val="none" w:sz="0" w:space="0" w:color="auto"/>
                    <w:right w:val="none" w:sz="0" w:space="0" w:color="auto"/>
                  </w:divBdr>
                </w:div>
                <w:div w:id="1921986705">
                  <w:marLeft w:val="480"/>
                  <w:marRight w:val="0"/>
                  <w:marTop w:val="0"/>
                  <w:marBottom w:val="0"/>
                  <w:divBdr>
                    <w:top w:val="none" w:sz="0" w:space="0" w:color="auto"/>
                    <w:left w:val="none" w:sz="0" w:space="0" w:color="auto"/>
                    <w:bottom w:val="none" w:sz="0" w:space="0" w:color="auto"/>
                    <w:right w:val="none" w:sz="0" w:space="0" w:color="auto"/>
                  </w:divBdr>
                </w:div>
                <w:div w:id="2065642006">
                  <w:marLeft w:val="480"/>
                  <w:marRight w:val="0"/>
                  <w:marTop w:val="0"/>
                  <w:marBottom w:val="0"/>
                  <w:divBdr>
                    <w:top w:val="none" w:sz="0" w:space="0" w:color="auto"/>
                    <w:left w:val="none" w:sz="0" w:space="0" w:color="auto"/>
                    <w:bottom w:val="none" w:sz="0" w:space="0" w:color="auto"/>
                    <w:right w:val="none" w:sz="0" w:space="0" w:color="auto"/>
                  </w:divBdr>
                </w:div>
                <w:div w:id="1586576126">
                  <w:marLeft w:val="480"/>
                  <w:marRight w:val="0"/>
                  <w:marTop w:val="0"/>
                  <w:marBottom w:val="0"/>
                  <w:divBdr>
                    <w:top w:val="none" w:sz="0" w:space="0" w:color="auto"/>
                    <w:left w:val="none" w:sz="0" w:space="0" w:color="auto"/>
                    <w:bottom w:val="none" w:sz="0" w:space="0" w:color="auto"/>
                    <w:right w:val="none" w:sz="0" w:space="0" w:color="auto"/>
                  </w:divBdr>
                </w:div>
                <w:div w:id="1315334070">
                  <w:marLeft w:val="480"/>
                  <w:marRight w:val="0"/>
                  <w:marTop w:val="0"/>
                  <w:marBottom w:val="0"/>
                  <w:divBdr>
                    <w:top w:val="none" w:sz="0" w:space="0" w:color="auto"/>
                    <w:left w:val="none" w:sz="0" w:space="0" w:color="auto"/>
                    <w:bottom w:val="none" w:sz="0" w:space="0" w:color="auto"/>
                    <w:right w:val="none" w:sz="0" w:space="0" w:color="auto"/>
                  </w:divBdr>
                </w:div>
                <w:div w:id="1533617383">
                  <w:marLeft w:val="480"/>
                  <w:marRight w:val="0"/>
                  <w:marTop w:val="0"/>
                  <w:marBottom w:val="0"/>
                  <w:divBdr>
                    <w:top w:val="none" w:sz="0" w:space="0" w:color="auto"/>
                    <w:left w:val="none" w:sz="0" w:space="0" w:color="auto"/>
                    <w:bottom w:val="none" w:sz="0" w:space="0" w:color="auto"/>
                    <w:right w:val="none" w:sz="0" w:space="0" w:color="auto"/>
                  </w:divBdr>
                </w:div>
                <w:div w:id="1006592029">
                  <w:marLeft w:val="480"/>
                  <w:marRight w:val="0"/>
                  <w:marTop w:val="0"/>
                  <w:marBottom w:val="0"/>
                  <w:divBdr>
                    <w:top w:val="none" w:sz="0" w:space="0" w:color="auto"/>
                    <w:left w:val="none" w:sz="0" w:space="0" w:color="auto"/>
                    <w:bottom w:val="none" w:sz="0" w:space="0" w:color="auto"/>
                    <w:right w:val="none" w:sz="0" w:space="0" w:color="auto"/>
                  </w:divBdr>
                </w:div>
                <w:div w:id="983584571">
                  <w:marLeft w:val="480"/>
                  <w:marRight w:val="0"/>
                  <w:marTop w:val="0"/>
                  <w:marBottom w:val="0"/>
                  <w:divBdr>
                    <w:top w:val="none" w:sz="0" w:space="0" w:color="auto"/>
                    <w:left w:val="none" w:sz="0" w:space="0" w:color="auto"/>
                    <w:bottom w:val="none" w:sz="0" w:space="0" w:color="auto"/>
                    <w:right w:val="none" w:sz="0" w:space="0" w:color="auto"/>
                  </w:divBdr>
                </w:div>
                <w:div w:id="103157754">
                  <w:marLeft w:val="480"/>
                  <w:marRight w:val="0"/>
                  <w:marTop w:val="0"/>
                  <w:marBottom w:val="0"/>
                  <w:divBdr>
                    <w:top w:val="none" w:sz="0" w:space="0" w:color="auto"/>
                    <w:left w:val="none" w:sz="0" w:space="0" w:color="auto"/>
                    <w:bottom w:val="none" w:sz="0" w:space="0" w:color="auto"/>
                    <w:right w:val="none" w:sz="0" w:space="0" w:color="auto"/>
                  </w:divBdr>
                </w:div>
                <w:div w:id="1250310602">
                  <w:marLeft w:val="480"/>
                  <w:marRight w:val="0"/>
                  <w:marTop w:val="0"/>
                  <w:marBottom w:val="0"/>
                  <w:divBdr>
                    <w:top w:val="none" w:sz="0" w:space="0" w:color="auto"/>
                    <w:left w:val="none" w:sz="0" w:space="0" w:color="auto"/>
                    <w:bottom w:val="none" w:sz="0" w:space="0" w:color="auto"/>
                    <w:right w:val="none" w:sz="0" w:space="0" w:color="auto"/>
                  </w:divBdr>
                </w:div>
                <w:div w:id="2041007654">
                  <w:marLeft w:val="480"/>
                  <w:marRight w:val="0"/>
                  <w:marTop w:val="0"/>
                  <w:marBottom w:val="0"/>
                  <w:divBdr>
                    <w:top w:val="none" w:sz="0" w:space="0" w:color="auto"/>
                    <w:left w:val="none" w:sz="0" w:space="0" w:color="auto"/>
                    <w:bottom w:val="none" w:sz="0" w:space="0" w:color="auto"/>
                    <w:right w:val="none" w:sz="0" w:space="0" w:color="auto"/>
                  </w:divBdr>
                </w:div>
                <w:div w:id="1527478589">
                  <w:marLeft w:val="480"/>
                  <w:marRight w:val="0"/>
                  <w:marTop w:val="0"/>
                  <w:marBottom w:val="0"/>
                  <w:divBdr>
                    <w:top w:val="none" w:sz="0" w:space="0" w:color="auto"/>
                    <w:left w:val="none" w:sz="0" w:space="0" w:color="auto"/>
                    <w:bottom w:val="none" w:sz="0" w:space="0" w:color="auto"/>
                    <w:right w:val="none" w:sz="0" w:space="0" w:color="auto"/>
                  </w:divBdr>
                </w:div>
                <w:div w:id="765882429">
                  <w:marLeft w:val="480"/>
                  <w:marRight w:val="0"/>
                  <w:marTop w:val="0"/>
                  <w:marBottom w:val="0"/>
                  <w:divBdr>
                    <w:top w:val="none" w:sz="0" w:space="0" w:color="auto"/>
                    <w:left w:val="none" w:sz="0" w:space="0" w:color="auto"/>
                    <w:bottom w:val="none" w:sz="0" w:space="0" w:color="auto"/>
                    <w:right w:val="none" w:sz="0" w:space="0" w:color="auto"/>
                  </w:divBdr>
                </w:div>
                <w:div w:id="145050017">
                  <w:marLeft w:val="480"/>
                  <w:marRight w:val="0"/>
                  <w:marTop w:val="0"/>
                  <w:marBottom w:val="0"/>
                  <w:divBdr>
                    <w:top w:val="none" w:sz="0" w:space="0" w:color="auto"/>
                    <w:left w:val="none" w:sz="0" w:space="0" w:color="auto"/>
                    <w:bottom w:val="none" w:sz="0" w:space="0" w:color="auto"/>
                    <w:right w:val="none" w:sz="0" w:space="0" w:color="auto"/>
                  </w:divBdr>
                </w:div>
                <w:div w:id="928848769">
                  <w:marLeft w:val="480"/>
                  <w:marRight w:val="0"/>
                  <w:marTop w:val="0"/>
                  <w:marBottom w:val="0"/>
                  <w:divBdr>
                    <w:top w:val="none" w:sz="0" w:space="0" w:color="auto"/>
                    <w:left w:val="none" w:sz="0" w:space="0" w:color="auto"/>
                    <w:bottom w:val="none" w:sz="0" w:space="0" w:color="auto"/>
                    <w:right w:val="none" w:sz="0" w:space="0" w:color="auto"/>
                  </w:divBdr>
                </w:div>
                <w:div w:id="94794514">
                  <w:marLeft w:val="480"/>
                  <w:marRight w:val="0"/>
                  <w:marTop w:val="0"/>
                  <w:marBottom w:val="0"/>
                  <w:divBdr>
                    <w:top w:val="none" w:sz="0" w:space="0" w:color="auto"/>
                    <w:left w:val="none" w:sz="0" w:space="0" w:color="auto"/>
                    <w:bottom w:val="none" w:sz="0" w:space="0" w:color="auto"/>
                    <w:right w:val="none" w:sz="0" w:space="0" w:color="auto"/>
                  </w:divBdr>
                </w:div>
                <w:div w:id="1537737633">
                  <w:marLeft w:val="480"/>
                  <w:marRight w:val="0"/>
                  <w:marTop w:val="0"/>
                  <w:marBottom w:val="0"/>
                  <w:divBdr>
                    <w:top w:val="none" w:sz="0" w:space="0" w:color="auto"/>
                    <w:left w:val="none" w:sz="0" w:space="0" w:color="auto"/>
                    <w:bottom w:val="none" w:sz="0" w:space="0" w:color="auto"/>
                    <w:right w:val="none" w:sz="0" w:space="0" w:color="auto"/>
                  </w:divBdr>
                </w:div>
                <w:div w:id="1917015758">
                  <w:marLeft w:val="480"/>
                  <w:marRight w:val="0"/>
                  <w:marTop w:val="0"/>
                  <w:marBottom w:val="0"/>
                  <w:divBdr>
                    <w:top w:val="none" w:sz="0" w:space="0" w:color="auto"/>
                    <w:left w:val="none" w:sz="0" w:space="0" w:color="auto"/>
                    <w:bottom w:val="none" w:sz="0" w:space="0" w:color="auto"/>
                    <w:right w:val="none" w:sz="0" w:space="0" w:color="auto"/>
                  </w:divBdr>
                </w:div>
                <w:div w:id="117995638">
                  <w:marLeft w:val="480"/>
                  <w:marRight w:val="0"/>
                  <w:marTop w:val="0"/>
                  <w:marBottom w:val="0"/>
                  <w:divBdr>
                    <w:top w:val="none" w:sz="0" w:space="0" w:color="auto"/>
                    <w:left w:val="none" w:sz="0" w:space="0" w:color="auto"/>
                    <w:bottom w:val="none" w:sz="0" w:space="0" w:color="auto"/>
                    <w:right w:val="none" w:sz="0" w:space="0" w:color="auto"/>
                  </w:divBdr>
                </w:div>
                <w:div w:id="711881468">
                  <w:marLeft w:val="480"/>
                  <w:marRight w:val="0"/>
                  <w:marTop w:val="0"/>
                  <w:marBottom w:val="0"/>
                  <w:divBdr>
                    <w:top w:val="none" w:sz="0" w:space="0" w:color="auto"/>
                    <w:left w:val="none" w:sz="0" w:space="0" w:color="auto"/>
                    <w:bottom w:val="none" w:sz="0" w:space="0" w:color="auto"/>
                    <w:right w:val="none" w:sz="0" w:space="0" w:color="auto"/>
                  </w:divBdr>
                </w:div>
                <w:div w:id="1962764197">
                  <w:marLeft w:val="480"/>
                  <w:marRight w:val="0"/>
                  <w:marTop w:val="0"/>
                  <w:marBottom w:val="0"/>
                  <w:divBdr>
                    <w:top w:val="none" w:sz="0" w:space="0" w:color="auto"/>
                    <w:left w:val="none" w:sz="0" w:space="0" w:color="auto"/>
                    <w:bottom w:val="none" w:sz="0" w:space="0" w:color="auto"/>
                    <w:right w:val="none" w:sz="0" w:space="0" w:color="auto"/>
                  </w:divBdr>
                </w:div>
                <w:div w:id="172108585">
                  <w:marLeft w:val="480"/>
                  <w:marRight w:val="0"/>
                  <w:marTop w:val="0"/>
                  <w:marBottom w:val="0"/>
                  <w:divBdr>
                    <w:top w:val="none" w:sz="0" w:space="0" w:color="auto"/>
                    <w:left w:val="none" w:sz="0" w:space="0" w:color="auto"/>
                    <w:bottom w:val="none" w:sz="0" w:space="0" w:color="auto"/>
                    <w:right w:val="none" w:sz="0" w:space="0" w:color="auto"/>
                  </w:divBdr>
                </w:div>
                <w:div w:id="509680991">
                  <w:marLeft w:val="480"/>
                  <w:marRight w:val="0"/>
                  <w:marTop w:val="0"/>
                  <w:marBottom w:val="0"/>
                  <w:divBdr>
                    <w:top w:val="none" w:sz="0" w:space="0" w:color="auto"/>
                    <w:left w:val="none" w:sz="0" w:space="0" w:color="auto"/>
                    <w:bottom w:val="none" w:sz="0" w:space="0" w:color="auto"/>
                    <w:right w:val="none" w:sz="0" w:space="0" w:color="auto"/>
                  </w:divBdr>
                </w:div>
                <w:div w:id="1588880118">
                  <w:marLeft w:val="480"/>
                  <w:marRight w:val="0"/>
                  <w:marTop w:val="0"/>
                  <w:marBottom w:val="0"/>
                  <w:divBdr>
                    <w:top w:val="none" w:sz="0" w:space="0" w:color="auto"/>
                    <w:left w:val="none" w:sz="0" w:space="0" w:color="auto"/>
                    <w:bottom w:val="none" w:sz="0" w:space="0" w:color="auto"/>
                    <w:right w:val="none" w:sz="0" w:space="0" w:color="auto"/>
                  </w:divBdr>
                </w:div>
                <w:div w:id="1770657913">
                  <w:marLeft w:val="480"/>
                  <w:marRight w:val="0"/>
                  <w:marTop w:val="0"/>
                  <w:marBottom w:val="0"/>
                  <w:divBdr>
                    <w:top w:val="none" w:sz="0" w:space="0" w:color="auto"/>
                    <w:left w:val="none" w:sz="0" w:space="0" w:color="auto"/>
                    <w:bottom w:val="none" w:sz="0" w:space="0" w:color="auto"/>
                    <w:right w:val="none" w:sz="0" w:space="0" w:color="auto"/>
                  </w:divBdr>
                </w:div>
                <w:div w:id="845244160">
                  <w:marLeft w:val="480"/>
                  <w:marRight w:val="0"/>
                  <w:marTop w:val="0"/>
                  <w:marBottom w:val="0"/>
                  <w:divBdr>
                    <w:top w:val="none" w:sz="0" w:space="0" w:color="auto"/>
                    <w:left w:val="none" w:sz="0" w:space="0" w:color="auto"/>
                    <w:bottom w:val="none" w:sz="0" w:space="0" w:color="auto"/>
                    <w:right w:val="none" w:sz="0" w:space="0" w:color="auto"/>
                  </w:divBdr>
                </w:div>
                <w:div w:id="1295217342">
                  <w:marLeft w:val="480"/>
                  <w:marRight w:val="0"/>
                  <w:marTop w:val="0"/>
                  <w:marBottom w:val="0"/>
                  <w:divBdr>
                    <w:top w:val="none" w:sz="0" w:space="0" w:color="auto"/>
                    <w:left w:val="none" w:sz="0" w:space="0" w:color="auto"/>
                    <w:bottom w:val="none" w:sz="0" w:space="0" w:color="auto"/>
                    <w:right w:val="none" w:sz="0" w:space="0" w:color="auto"/>
                  </w:divBdr>
                </w:div>
                <w:div w:id="1123353637">
                  <w:marLeft w:val="480"/>
                  <w:marRight w:val="0"/>
                  <w:marTop w:val="0"/>
                  <w:marBottom w:val="0"/>
                  <w:divBdr>
                    <w:top w:val="none" w:sz="0" w:space="0" w:color="auto"/>
                    <w:left w:val="none" w:sz="0" w:space="0" w:color="auto"/>
                    <w:bottom w:val="none" w:sz="0" w:space="0" w:color="auto"/>
                    <w:right w:val="none" w:sz="0" w:space="0" w:color="auto"/>
                  </w:divBdr>
                </w:div>
                <w:div w:id="1780223491">
                  <w:marLeft w:val="480"/>
                  <w:marRight w:val="0"/>
                  <w:marTop w:val="0"/>
                  <w:marBottom w:val="0"/>
                  <w:divBdr>
                    <w:top w:val="none" w:sz="0" w:space="0" w:color="auto"/>
                    <w:left w:val="none" w:sz="0" w:space="0" w:color="auto"/>
                    <w:bottom w:val="none" w:sz="0" w:space="0" w:color="auto"/>
                    <w:right w:val="none" w:sz="0" w:space="0" w:color="auto"/>
                  </w:divBdr>
                </w:div>
                <w:div w:id="1143037979">
                  <w:marLeft w:val="480"/>
                  <w:marRight w:val="0"/>
                  <w:marTop w:val="0"/>
                  <w:marBottom w:val="0"/>
                  <w:divBdr>
                    <w:top w:val="none" w:sz="0" w:space="0" w:color="auto"/>
                    <w:left w:val="none" w:sz="0" w:space="0" w:color="auto"/>
                    <w:bottom w:val="none" w:sz="0" w:space="0" w:color="auto"/>
                    <w:right w:val="none" w:sz="0" w:space="0" w:color="auto"/>
                  </w:divBdr>
                </w:div>
                <w:div w:id="1426612686">
                  <w:marLeft w:val="480"/>
                  <w:marRight w:val="0"/>
                  <w:marTop w:val="0"/>
                  <w:marBottom w:val="0"/>
                  <w:divBdr>
                    <w:top w:val="none" w:sz="0" w:space="0" w:color="auto"/>
                    <w:left w:val="none" w:sz="0" w:space="0" w:color="auto"/>
                    <w:bottom w:val="none" w:sz="0" w:space="0" w:color="auto"/>
                    <w:right w:val="none" w:sz="0" w:space="0" w:color="auto"/>
                  </w:divBdr>
                </w:div>
                <w:div w:id="309527374">
                  <w:marLeft w:val="480"/>
                  <w:marRight w:val="0"/>
                  <w:marTop w:val="0"/>
                  <w:marBottom w:val="0"/>
                  <w:divBdr>
                    <w:top w:val="none" w:sz="0" w:space="0" w:color="auto"/>
                    <w:left w:val="none" w:sz="0" w:space="0" w:color="auto"/>
                    <w:bottom w:val="none" w:sz="0" w:space="0" w:color="auto"/>
                    <w:right w:val="none" w:sz="0" w:space="0" w:color="auto"/>
                  </w:divBdr>
                </w:div>
                <w:div w:id="1738553566">
                  <w:marLeft w:val="480"/>
                  <w:marRight w:val="0"/>
                  <w:marTop w:val="0"/>
                  <w:marBottom w:val="0"/>
                  <w:divBdr>
                    <w:top w:val="none" w:sz="0" w:space="0" w:color="auto"/>
                    <w:left w:val="none" w:sz="0" w:space="0" w:color="auto"/>
                    <w:bottom w:val="none" w:sz="0" w:space="0" w:color="auto"/>
                    <w:right w:val="none" w:sz="0" w:space="0" w:color="auto"/>
                  </w:divBdr>
                </w:div>
                <w:div w:id="1978564602">
                  <w:marLeft w:val="480"/>
                  <w:marRight w:val="0"/>
                  <w:marTop w:val="0"/>
                  <w:marBottom w:val="0"/>
                  <w:divBdr>
                    <w:top w:val="none" w:sz="0" w:space="0" w:color="auto"/>
                    <w:left w:val="none" w:sz="0" w:space="0" w:color="auto"/>
                    <w:bottom w:val="none" w:sz="0" w:space="0" w:color="auto"/>
                    <w:right w:val="none" w:sz="0" w:space="0" w:color="auto"/>
                  </w:divBdr>
                </w:div>
                <w:div w:id="135034910">
                  <w:marLeft w:val="480"/>
                  <w:marRight w:val="0"/>
                  <w:marTop w:val="0"/>
                  <w:marBottom w:val="0"/>
                  <w:divBdr>
                    <w:top w:val="none" w:sz="0" w:space="0" w:color="auto"/>
                    <w:left w:val="none" w:sz="0" w:space="0" w:color="auto"/>
                    <w:bottom w:val="none" w:sz="0" w:space="0" w:color="auto"/>
                    <w:right w:val="none" w:sz="0" w:space="0" w:color="auto"/>
                  </w:divBdr>
                </w:div>
                <w:div w:id="1560238938">
                  <w:marLeft w:val="480"/>
                  <w:marRight w:val="0"/>
                  <w:marTop w:val="0"/>
                  <w:marBottom w:val="0"/>
                  <w:divBdr>
                    <w:top w:val="none" w:sz="0" w:space="0" w:color="auto"/>
                    <w:left w:val="none" w:sz="0" w:space="0" w:color="auto"/>
                    <w:bottom w:val="none" w:sz="0" w:space="0" w:color="auto"/>
                    <w:right w:val="none" w:sz="0" w:space="0" w:color="auto"/>
                  </w:divBdr>
                </w:div>
                <w:div w:id="722601428">
                  <w:marLeft w:val="480"/>
                  <w:marRight w:val="0"/>
                  <w:marTop w:val="0"/>
                  <w:marBottom w:val="0"/>
                  <w:divBdr>
                    <w:top w:val="none" w:sz="0" w:space="0" w:color="auto"/>
                    <w:left w:val="none" w:sz="0" w:space="0" w:color="auto"/>
                    <w:bottom w:val="none" w:sz="0" w:space="0" w:color="auto"/>
                    <w:right w:val="none" w:sz="0" w:space="0" w:color="auto"/>
                  </w:divBdr>
                </w:div>
                <w:div w:id="1298028019">
                  <w:marLeft w:val="480"/>
                  <w:marRight w:val="0"/>
                  <w:marTop w:val="0"/>
                  <w:marBottom w:val="0"/>
                  <w:divBdr>
                    <w:top w:val="none" w:sz="0" w:space="0" w:color="auto"/>
                    <w:left w:val="none" w:sz="0" w:space="0" w:color="auto"/>
                    <w:bottom w:val="none" w:sz="0" w:space="0" w:color="auto"/>
                    <w:right w:val="none" w:sz="0" w:space="0" w:color="auto"/>
                  </w:divBdr>
                </w:div>
                <w:div w:id="1216576728">
                  <w:marLeft w:val="480"/>
                  <w:marRight w:val="0"/>
                  <w:marTop w:val="0"/>
                  <w:marBottom w:val="0"/>
                  <w:divBdr>
                    <w:top w:val="none" w:sz="0" w:space="0" w:color="auto"/>
                    <w:left w:val="none" w:sz="0" w:space="0" w:color="auto"/>
                    <w:bottom w:val="none" w:sz="0" w:space="0" w:color="auto"/>
                    <w:right w:val="none" w:sz="0" w:space="0" w:color="auto"/>
                  </w:divBdr>
                </w:div>
                <w:div w:id="1987854812">
                  <w:marLeft w:val="480"/>
                  <w:marRight w:val="0"/>
                  <w:marTop w:val="0"/>
                  <w:marBottom w:val="0"/>
                  <w:divBdr>
                    <w:top w:val="none" w:sz="0" w:space="0" w:color="auto"/>
                    <w:left w:val="none" w:sz="0" w:space="0" w:color="auto"/>
                    <w:bottom w:val="none" w:sz="0" w:space="0" w:color="auto"/>
                    <w:right w:val="none" w:sz="0" w:space="0" w:color="auto"/>
                  </w:divBdr>
                </w:div>
                <w:div w:id="1671331062">
                  <w:marLeft w:val="480"/>
                  <w:marRight w:val="0"/>
                  <w:marTop w:val="0"/>
                  <w:marBottom w:val="0"/>
                  <w:divBdr>
                    <w:top w:val="none" w:sz="0" w:space="0" w:color="auto"/>
                    <w:left w:val="none" w:sz="0" w:space="0" w:color="auto"/>
                    <w:bottom w:val="none" w:sz="0" w:space="0" w:color="auto"/>
                    <w:right w:val="none" w:sz="0" w:space="0" w:color="auto"/>
                  </w:divBdr>
                </w:div>
                <w:div w:id="1149596890">
                  <w:marLeft w:val="480"/>
                  <w:marRight w:val="0"/>
                  <w:marTop w:val="0"/>
                  <w:marBottom w:val="0"/>
                  <w:divBdr>
                    <w:top w:val="none" w:sz="0" w:space="0" w:color="auto"/>
                    <w:left w:val="none" w:sz="0" w:space="0" w:color="auto"/>
                    <w:bottom w:val="none" w:sz="0" w:space="0" w:color="auto"/>
                    <w:right w:val="none" w:sz="0" w:space="0" w:color="auto"/>
                  </w:divBdr>
                </w:div>
                <w:div w:id="1133448295">
                  <w:marLeft w:val="480"/>
                  <w:marRight w:val="0"/>
                  <w:marTop w:val="0"/>
                  <w:marBottom w:val="0"/>
                  <w:divBdr>
                    <w:top w:val="none" w:sz="0" w:space="0" w:color="auto"/>
                    <w:left w:val="none" w:sz="0" w:space="0" w:color="auto"/>
                    <w:bottom w:val="none" w:sz="0" w:space="0" w:color="auto"/>
                    <w:right w:val="none" w:sz="0" w:space="0" w:color="auto"/>
                  </w:divBdr>
                </w:div>
                <w:div w:id="860389292">
                  <w:marLeft w:val="480"/>
                  <w:marRight w:val="0"/>
                  <w:marTop w:val="0"/>
                  <w:marBottom w:val="0"/>
                  <w:divBdr>
                    <w:top w:val="none" w:sz="0" w:space="0" w:color="auto"/>
                    <w:left w:val="none" w:sz="0" w:space="0" w:color="auto"/>
                    <w:bottom w:val="none" w:sz="0" w:space="0" w:color="auto"/>
                    <w:right w:val="none" w:sz="0" w:space="0" w:color="auto"/>
                  </w:divBdr>
                </w:div>
                <w:div w:id="1390491434">
                  <w:marLeft w:val="480"/>
                  <w:marRight w:val="0"/>
                  <w:marTop w:val="0"/>
                  <w:marBottom w:val="0"/>
                  <w:divBdr>
                    <w:top w:val="none" w:sz="0" w:space="0" w:color="auto"/>
                    <w:left w:val="none" w:sz="0" w:space="0" w:color="auto"/>
                    <w:bottom w:val="none" w:sz="0" w:space="0" w:color="auto"/>
                    <w:right w:val="none" w:sz="0" w:space="0" w:color="auto"/>
                  </w:divBdr>
                </w:div>
                <w:div w:id="774985986">
                  <w:marLeft w:val="480"/>
                  <w:marRight w:val="0"/>
                  <w:marTop w:val="0"/>
                  <w:marBottom w:val="0"/>
                  <w:divBdr>
                    <w:top w:val="none" w:sz="0" w:space="0" w:color="auto"/>
                    <w:left w:val="none" w:sz="0" w:space="0" w:color="auto"/>
                    <w:bottom w:val="none" w:sz="0" w:space="0" w:color="auto"/>
                    <w:right w:val="none" w:sz="0" w:space="0" w:color="auto"/>
                  </w:divBdr>
                </w:div>
                <w:div w:id="766466450">
                  <w:marLeft w:val="480"/>
                  <w:marRight w:val="0"/>
                  <w:marTop w:val="0"/>
                  <w:marBottom w:val="0"/>
                  <w:divBdr>
                    <w:top w:val="none" w:sz="0" w:space="0" w:color="auto"/>
                    <w:left w:val="none" w:sz="0" w:space="0" w:color="auto"/>
                    <w:bottom w:val="none" w:sz="0" w:space="0" w:color="auto"/>
                    <w:right w:val="none" w:sz="0" w:space="0" w:color="auto"/>
                  </w:divBdr>
                </w:div>
                <w:div w:id="477458365">
                  <w:marLeft w:val="480"/>
                  <w:marRight w:val="0"/>
                  <w:marTop w:val="0"/>
                  <w:marBottom w:val="0"/>
                  <w:divBdr>
                    <w:top w:val="none" w:sz="0" w:space="0" w:color="auto"/>
                    <w:left w:val="none" w:sz="0" w:space="0" w:color="auto"/>
                    <w:bottom w:val="none" w:sz="0" w:space="0" w:color="auto"/>
                    <w:right w:val="none" w:sz="0" w:space="0" w:color="auto"/>
                  </w:divBdr>
                </w:div>
                <w:div w:id="2085569523">
                  <w:marLeft w:val="480"/>
                  <w:marRight w:val="0"/>
                  <w:marTop w:val="0"/>
                  <w:marBottom w:val="0"/>
                  <w:divBdr>
                    <w:top w:val="none" w:sz="0" w:space="0" w:color="auto"/>
                    <w:left w:val="none" w:sz="0" w:space="0" w:color="auto"/>
                    <w:bottom w:val="none" w:sz="0" w:space="0" w:color="auto"/>
                    <w:right w:val="none" w:sz="0" w:space="0" w:color="auto"/>
                  </w:divBdr>
                </w:div>
                <w:div w:id="65227461">
                  <w:marLeft w:val="480"/>
                  <w:marRight w:val="0"/>
                  <w:marTop w:val="0"/>
                  <w:marBottom w:val="0"/>
                  <w:divBdr>
                    <w:top w:val="none" w:sz="0" w:space="0" w:color="auto"/>
                    <w:left w:val="none" w:sz="0" w:space="0" w:color="auto"/>
                    <w:bottom w:val="none" w:sz="0" w:space="0" w:color="auto"/>
                    <w:right w:val="none" w:sz="0" w:space="0" w:color="auto"/>
                  </w:divBdr>
                </w:div>
                <w:div w:id="1522206902">
                  <w:marLeft w:val="480"/>
                  <w:marRight w:val="0"/>
                  <w:marTop w:val="0"/>
                  <w:marBottom w:val="0"/>
                  <w:divBdr>
                    <w:top w:val="none" w:sz="0" w:space="0" w:color="auto"/>
                    <w:left w:val="none" w:sz="0" w:space="0" w:color="auto"/>
                    <w:bottom w:val="none" w:sz="0" w:space="0" w:color="auto"/>
                    <w:right w:val="none" w:sz="0" w:space="0" w:color="auto"/>
                  </w:divBdr>
                </w:div>
                <w:div w:id="1571885452">
                  <w:marLeft w:val="480"/>
                  <w:marRight w:val="0"/>
                  <w:marTop w:val="0"/>
                  <w:marBottom w:val="0"/>
                  <w:divBdr>
                    <w:top w:val="none" w:sz="0" w:space="0" w:color="auto"/>
                    <w:left w:val="none" w:sz="0" w:space="0" w:color="auto"/>
                    <w:bottom w:val="none" w:sz="0" w:space="0" w:color="auto"/>
                    <w:right w:val="none" w:sz="0" w:space="0" w:color="auto"/>
                  </w:divBdr>
                </w:div>
                <w:div w:id="577985412">
                  <w:marLeft w:val="480"/>
                  <w:marRight w:val="0"/>
                  <w:marTop w:val="0"/>
                  <w:marBottom w:val="0"/>
                  <w:divBdr>
                    <w:top w:val="none" w:sz="0" w:space="0" w:color="auto"/>
                    <w:left w:val="none" w:sz="0" w:space="0" w:color="auto"/>
                    <w:bottom w:val="none" w:sz="0" w:space="0" w:color="auto"/>
                    <w:right w:val="none" w:sz="0" w:space="0" w:color="auto"/>
                  </w:divBdr>
                </w:div>
                <w:div w:id="305282002">
                  <w:marLeft w:val="480"/>
                  <w:marRight w:val="0"/>
                  <w:marTop w:val="0"/>
                  <w:marBottom w:val="0"/>
                  <w:divBdr>
                    <w:top w:val="none" w:sz="0" w:space="0" w:color="auto"/>
                    <w:left w:val="none" w:sz="0" w:space="0" w:color="auto"/>
                    <w:bottom w:val="none" w:sz="0" w:space="0" w:color="auto"/>
                    <w:right w:val="none" w:sz="0" w:space="0" w:color="auto"/>
                  </w:divBdr>
                </w:div>
                <w:div w:id="59139161">
                  <w:marLeft w:val="480"/>
                  <w:marRight w:val="0"/>
                  <w:marTop w:val="0"/>
                  <w:marBottom w:val="0"/>
                  <w:divBdr>
                    <w:top w:val="none" w:sz="0" w:space="0" w:color="auto"/>
                    <w:left w:val="none" w:sz="0" w:space="0" w:color="auto"/>
                    <w:bottom w:val="none" w:sz="0" w:space="0" w:color="auto"/>
                    <w:right w:val="none" w:sz="0" w:space="0" w:color="auto"/>
                  </w:divBdr>
                </w:div>
                <w:div w:id="104810589">
                  <w:marLeft w:val="480"/>
                  <w:marRight w:val="0"/>
                  <w:marTop w:val="0"/>
                  <w:marBottom w:val="0"/>
                  <w:divBdr>
                    <w:top w:val="none" w:sz="0" w:space="0" w:color="auto"/>
                    <w:left w:val="none" w:sz="0" w:space="0" w:color="auto"/>
                    <w:bottom w:val="none" w:sz="0" w:space="0" w:color="auto"/>
                    <w:right w:val="none" w:sz="0" w:space="0" w:color="auto"/>
                  </w:divBdr>
                </w:div>
              </w:divsChild>
            </w:div>
            <w:div w:id="466819576">
              <w:marLeft w:val="0"/>
              <w:marRight w:val="0"/>
              <w:marTop w:val="0"/>
              <w:marBottom w:val="0"/>
              <w:divBdr>
                <w:top w:val="none" w:sz="0" w:space="0" w:color="auto"/>
                <w:left w:val="none" w:sz="0" w:space="0" w:color="auto"/>
                <w:bottom w:val="none" w:sz="0" w:space="0" w:color="auto"/>
                <w:right w:val="none" w:sz="0" w:space="0" w:color="auto"/>
              </w:divBdr>
              <w:divsChild>
                <w:div w:id="126824634">
                  <w:marLeft w:val="480"/>
                  <w:marRight w:val="0"/>
                  <w:marTop w:val="0"/>
                  <w:marBottom w:val="0"/>
                  <w:divBdr>
                    <w:top w:val="none" w:sz="0" w:space="0" w:color="auto"/>
                    <w:left w:val="none" w:sz="0" w:space="0" w:color="auto"/>
                    <w:bottom w:val="none" w:sz="0" w:space="0" w:color="auto"/>
                    <w:right w:val="none" w:sz="0" w:space="0" w:color="auto"/>
                  </w:divBdr>
                </w:div>
                <w:div w:id="1978097778">
                  <w:marLeft w:val="480"/>
                  <w:marRight w:val="0"/>
                  <w:marTop w:val="0"/>
                  <w:marBottom w:val="0"/>
                  <w:divBdr>
                    <w:top w:val="none" w:sz="0" w:space="0" w:color="auto"/>
                    <w:left w:val="none" w:sz="0" w:space="0" w:color="auto"/>
                    <w:bottom w:val="none" w:sz="0" w:space="0" w:color="auto"/>
                    <w:right w:val="none" w:sz="0" w:space="0" w:color="auto"/>
                  </w:divBdr>
                </w:div>
                <w:div w:id="319620275">
                  <w:marLeft w:val="480"/>
                  <w:marRight w:val="0"/>
                  <w:marTop w:val="0"/>
                  <w:marBottom w:val="0"/>
                  <w:divBdr>
                    <w:top w:val="none" w:sz="0" w:space="0" w:color="auto"/>
                    <w:left w:val="none" w:sz="0" w:space="0" w:color="auto"/>
                    <w:bottom w:val="none" w:sz="0" w:space="0" w:color="auto"/>
                    <w:right w:val="none" w:sz="0" w:space="0" w:color="auto"/>
                  </w:divBdr>
                </w:div>
                <w:div w:id="1215655197">
                  <w:marLeft w:val="480"/>
                  <w:marRight w:val="0"/>
                  <w:marTop w:val="0"/>
                  <w:marBottom w:val="0"/>
                  <w:divBdr>
                    <w:top w:val="none" w:sz="0" w:space="0" w:color="auto"/>
                    <w:left w:val="none" w:sz="0" w:space="0" w:color="auto"/>
                    <w:bottom w:val="none" w:sz="0" w:space="0" w:color="auto"/>
                    <w:right w:val="none" w:sz="0" w:space="0" w:color="auto"/>
                  </w:divBdr>
                </w:div>
                <w:div w:id="1504540906">
                  <w:marLeft w:val="480"/>
                  <w:marRight w:val="0"/>
                  <w:marTop w:val="0"/>
                  <w:marBottom w:val="0"/>
                  <w:divBdr>
                    <w:top w:val="none" w:sz="0" w:space="0" w:color="auto"/>
                    <w:left w:val="none" w:sz="0" w:space="0" w:color="auto"/>
                    <w:bottom w:val="none" w:sz="0" w:space="0" w:color="auto"/>
                    <w:right w:val="none" w:sz="0" w:space="0" w:color="auto"/>
                  </w:divBdr>
                </w:div>
                <w:div w:id="1914973007">
                  <w:marLeft w:val="480"/>
                  <w:marRight w:val="0"/>
                  <w:marTop w:val="0"/>
                  <w:marBottom w:val="0"/>
                  <w:divBdr>
                    <w:top w:val="none" w:sz="0" w:space="0" w:color="auto"/>
                    <w:left w:val="none" w:sz="0" w:space="0" w:color="auto"/>
                    <w:bottom w:val="none" w:sz="0" w:space="0" w:color="auto"/>
                    <w:right w:val="none" w:sz="0" w:space="0" w:color="auto"/>
                  </w:divBdr>
                </w:div>
                <w:div w:id="2057124415">
                  <w:marLeft w:val="480"/>
                  <w:marRight w:val="0"/>
                  <w:marTop w:val="0"/>
                  <w:marBottom w:val="0"/>
                  <w:divBdr>
                    <w:top w:val="none" w:sz="0" w:space="0" w:color="auto"/>
                    <w:left w:val="none" w:sz="0" w:space="0" w:color="auto"/>
                    <w:bottom w:val="none" w:sz="0" w:space="0" w:color="auto"/>
                    <w:right w:val="none" w:sz="0" w:space="0" w:color="auto"/>
                  </w:divBdr>
                </w:div>
                <w:div w:id="1504277029">
                  <w:marLeft w:val="480"/>
                  <w:marRight w:val="0"/>
                  <w:marTop w:val="0"/>
                  <w:marBottom w:val="0"/>
                  <w:divBdr>
                    <w:top w:val="none" w:sz="0" w:space="0" w:color="auto"/>
                    <w:left w:val="none" w:sz="0" w:space="0" w:color="auto"/>
                    <w:bottom w:val="none" w:sz="0" w:space="0" w:color="auto"/>
                    <w:right w:val="none" w:sz="0" w:space="0" w:color="auto"/>
                  </w:divBdr>
                </w:div>
                <w:div w:id="748188859">
                  <w:marLeft w:val="480"/>
                  <w:marRight w:val="0"/>
                  <w:marTop w:val="0"/>
                  <w:marBottom w:val="0"/>
                  <w:divBdr>
                    <w:top w:val="none" w:sz="0" w:space="0" w:color="auto"/>
                    <w:left w:val="none" w:sz="0" w:space="0" w:color="auto"/>
                    <w:bottom w:val="none" w:sz="0" w:space="0" w:color="auto"/>
                    <w:right w:val="none" w:sz="0" w:space="0" w:color="auto"/>
                  </w:divBdr>
                </w:div>
                <w:div w:id="2023848076">
                  <w:marLeft w:val="480"/>
                  <w:marRight w:val="0"/>
                  <w:marTop w:val="0"/>
                  <w:marBottom w:val="0"/>
                  <w:divBdr>
                    <w:top w:val="none" w:sz="0" w:space="0" w:color="auto"/>
                    <w:left w:val="none" w:sz="0" w:space="0" w:color="auto"/>
                    <w:bottom w:val="none" w:sz="0" w:space="0" w:color="auto"/>
                    <w:right w:val="none" w:sz="0" w:space="0" w:color="auto"/>
                  </w:divBdr>
                </w:div>
                <w:div w:id="1137188289">
                  <w:marLeft w:val="480"/>
                  <w:marRight w:val="0"/>
                  <w:marTop w:val="0"/>
                  <w:marBottom w:val="0"/>
                  <w:divBdr>
                    <w:top w:val="none" w:sz="0" w:space="0" w:color="auto"/>
                    <w:left w:val="none" w:sz="0" w:space="0" w:color="auto"/>
                    <w:bottom w:val="none" w:sz="0" w:space="0" w:color="auto"/>
                    <w:right w:val="none" w:sz="0" w:space="0" w:color="auto"/>
                  </w:divBdr>
                </w:div>
                <w:div w:id="436947788">
                  <w:marLeft w:val="480"/>
                  <w:marRight w:val="0"/>
                  <w:marTop w:val="0"/>
                  <w:marBottom w:val="0"/>
                  <w:divBdr>
                    <w:top w:val="none" w:sz="0" w:space="0" w:color="auto"/>
                    <w:left w:val="none" w:sz="0" w:space="0" w:color="auto"/>
                    <w:bottom w:val="none" w:sz="0" w:space="0" w:color="auto"/>
                    <w:right w:val="none" w:sz="0" w:space="0" w:color="auto"/>
                  </w:divBdr>
                </w:div>
                <w:div w:id="507865685">
                  <w:marLeft w:val="480"/>
                  <w:marRight w:val="0"/>
                  <w:marTop w:val="0"/>
                  <w:marBottom w:val="0"/>
                  <w:divBdr>
                    <w:top w:val="none" w:sz="0" w:space="0" w:color="auto"/>
                    <w:left w:val="none" w:sz="0" w:space="0" w:color="auto"/>
                    <w:bottom w:val="none" w:sz="0" w:space="0" w:color="auto"/>
                    <w:right w:val="none" w:sz="0" w:space="0" w:color="auto"/>
                  </w:divBdr>
                </w:div>
                <w:div w:id="1406300856">
                  <w:marLeft w:val="480"/>
                  <w:marRight w:val="0"/>
                  <w:marTop w:val="0"/>
                  <w:marBottom w:val="0"/>
                  <w:divBdr>
                    <w:top w:val="none" w:sz="0" w:space="0" w:color="auto"/>
                    <w:left w:val="none" w:sz="0" w:space="0" w:color="auto"/>
                    <w:bottom w:val="none" w:sz="0" w:space="0" w:color="auto"/>
                    <w:right w:val="none" w:sz="0" w:space="0" w:color="auto"/>
                  </w:divBdr>
                </w:div>
                <w:div w:id="725566176">
                  <w:marLeft w:val="480"/>
                  <w:marRight w:val="0"/>
                  <w:marTop w:val="0"/>
                  <w:marBottom w:val="0"/>
                  <w:divBdr>
                    <w:top w:val="none" w:sz="0" w:space="0" w:color="auto"/>
                    <w:left w:val="none" w:sz="0" w:space="0" w:color="auto"/>
                    <w:bottom w:val="none" w:sz="0" w:space="0" w:color="auto"/>
                    <w:right w:val="none" w:sz="0" w:space="0" w:color="auto"/>
                  </w:divBdr>
                </w:div>
                <w:div w:id="544292345">
                  <w:marLeft w:val="480"/>
                  <w:marRight w:val="0"/>
                  <w:marTop w:val="0"/>
                  <w:marBottom w:val="0"/>
                  <w:divBdr>
                    <w:top w:val="none" w:sz="0" w:space="0" w:color="auto"/>
                    <w:left w:val="none" w:sz="0" w:space="0" w:color="auto"/>
                    <w:bottom w:val="none" w:sz="0" w:space="0" w:color="auto"/>
                    <w:right w:val="none" w:sz="0" w:space="0" w:color="auto"/>
                  </w:divBdr>
                </w:div>
                <w:div w:id="595789157">
                  <w:marLeft w:val="480"/>
                  <w:marRight w:val="0"/>
                  <w:marTop w:val="0"/>
                  <w:marBottom w:val="0"/>
                  <w:divBdr>
                    <w:top w:val="none" w:sz="0" w:space="0" w:color="auto"/>
                    <w:left w:val="none" w:sz="0" w:space="0" w:color="auto"/>
                    <w:bottom w:val="none" w:sz="0" w:space="0" w:color="auto"/>
                    <w:right w:val="none" w:sz="0" w:space="0" w:color="auto"/>
                  </w:divBdr>
                </w:div>
                <w:div w:id="1668241763">
                  <w:marLeft w:val="480"/>
                  <w:marRight w:val="0"/>
                  <w:marTop w:val="0"/>
                  <w:marBottom w:val="0"/>
                  <w:divBdr>
                    <w:top w:val="none" w:sz="0" w:space="0" w:color="auto"/>
                    <w:left w:val="none" w:sz="0" w:space="0" w:color="auto"/>
                    <w:bottom w:val="none" w:sz="0" w:space="0" w:color="auto"/>
                    <w:right w:val="none" w:sz="0" w:space="0" w:color="auto"/>
                  </w:divBdr>
                </w:div>
                <w:div w:id="351997535">
                  <w:marLeft w:val="480"/>
                  <w:marRight w:val="0"/>
                  <w:marTop w:val="0"/>
                  <w:marBottom w:val="0"/>
                  <w:divBdr>
                    <w:top w:val="none" w:sz="0" w:space="0" w:color="auto"/>
                    <w:left w:val="none" w:sz="0" w:space="0" w:color="auto"/>
                    <w:bottom w:val="none" w:sz="0" w:space="0" w:color="auto"/>
                    <w:right w:val="none" w:sz="0" w:space="0" w:color="auto"/>
                  </w:divBdr>
                </w:div>
                <w:div w:id="1994260956">
                  <w:marLeft w:val="480"/>
                  <w:marRight w:val="0"/>
                  <w:marTop w:val="0"/>
                  <w:marBottom w:val="0"/>
                  <w:divBdr>
                    <w:top w:val="none" w:sz="0" w:space="0" w:color="auto"/>
                    <w:left w:val="none" w:sz="0" w:space="0" w:color="auto"/>
                    <w:bottom w:val="none" w:sz="0" w:space="0" w:color="auto"/>
                    <w:right w:val="none" w:sz="0" w:space="0" w:color="auto"/>
                  </w:divBdr>
                </w:div>
                <w:div w:id="1133140595">
                  <w:marLeft w:val="480"/>
                  <w:marRight w:val="0"/>
                  <w:marTop w:val="0"/>
                  <w:marBottom w:val="0"/>
                  <w:divBdr>
                    <w:top w:val="none" w:sz="0" w:space="0" w:color="auto"/>
                    <w:left w:val="none" w:sz="0" w:space="0" w:color="auto"/>
                    <w:bottom w:val="none" w:sz="0" w:space="0" w:color="auto"/>
                    <w:right w:val="none" w:sz="0" w:space="0" w:color="auto"/>
                  </w:divBdr>
                </w:div>
                <w:div w:id="849831576">
                  <w:marLeft w:val="480"/>
                  <w:marRight w:val="0"/>
                  <w:marTop w:val="0"/>
                  <w:marBottom w:val="0"/>
                  <w:divBdr>
                    <w:top w:val="none" w:sz="0" w:space="0" w:color="auto"/>
                    <w:left w:val="none" w:sz="0" w:space="0" w:color="auto"/>
                    <w:bottom w:val="none" w:sz="0" w:space="0" w:color="auto"/>
                    <w:right w:val="none" w:sz="0" w:space="0" w:color="auto"/>
                  </w:divBdr>
                </w:div>
                <w:div w:id="1684891673">
                  <w:marLeft w:val="480"/>
                  <w:marRight w:val="0"/>
                  <w:marTop w:val="0"/>
                  <w:marBottom w:val="0"/>
                  <w:divBdr>
                    <w:top w:val="none" w:sz="0" w:space="0" w:color="auto"/>
                    <w:left w:val="none" w:sz="0" w:space="0" w:color="auto"/>
                    <w:bottom w:val="none" w:sz="0" w:space="0" w:color="auto"/>
                    <w:right w:val="none" w:sz="0" w:space="0" w:color="auto"/>
                  </w:divBdr>
                </w:div>
                <w:div w:id="1842087639">
                  <w:marLeft w:val="480"/>
                  <w:marRight w:val="0"/>
                  <w:marTop w:val="0"/>
                  <w:marBottom w:val="0"/>
                  <w:divBdr>
                    <w:top w:val="none" w:sz="0" w:space="0" w:color="auto"/>
                    <w:left w:val="none" w:sz="0" w:space="0" w:color="auto"/>
                    <w:bottom w:val="none" w:sz="0" w:space="0" w:color="auto"/>
                    <w:right w:val="none" w:sz="0" w:space="0" w:color="auto"/>
                  </w:divBdr>
                </w:div>
                <w:div w:id="314458831">
                  <w:marLeft w:val="480"/>
                  <w:marRight w:val="0"/>
                  <w:marTop w:val="0"/>
                  <w:marBottom w:val="0"/>
                  <w:divBdr>
                    <w:top w:val="none" w:sz="0" w:space="0" w:color="auto"/>
                    <w:left w:val="none" w:sz="0" w:space="0" w:color="auto"/>
                    <w:bottom w:val="none" w:sz="0" w:space="0" w:color="auto"/>
                    <w:right w:val="none" w:sz="0" w:space="0" w:color="auto"/>
                  </w:divBdr>
                </w:div>
                <w:div w:id="779372178">
                  <w:marLeft w:val="480"/>
                  <w:marRight w:val="0"/>
                  <w:marTop w:val="0"/>
                  <w:marBottom w:val="0"/>
                  <w:divBdr>
                    <w:top w:val="none" w:sz="0" w:space="0" w:color="auto"/>
                    <w:left w:val="none" w:sz="0" w:space="0" w:color="auto"/>
                    <w:bottom w:val="none" w:sz="0" w:space="0" w:color="auto"/>
                    <w:right w:val="none" w:sz="0" w:space="0" w:color="auto"/>
                  </w:divBdr>
                </w:div>
                <w:div w:id="1457408054">
                  <w:marLeft w:val="480"/>
                  <w:marRight w:val="0"/>
                  <w:marTop w:val="0"/>
                  <w:marBottom w:val="0"/>
                  <w:divBdr>
                    <w:top w:val="none" w:sz="0" w:space="0" w:color="auto"/>
                    <w:left w:val="none" w:sz="0" w:space="0" w:color="auto"/>
                    <w:bottom w:val="none" w:sz="0" w:space="0" w:color="auto"/>
                    <w:right w:val="none" w:sz="0" w:space="0" w:color="auto"/>
                  </w:divBdr>
                </w:div>
                <w:div w:id="254675802">
                  <w:marLeft w:val="480"/>
                  <w:marRight w:val="0"/>
                  <w:marTop w:val="0"/>
                  <w:marBottom w:val="0"/>
                  <w:divBdr>
                    <w:top w:val="none" w:sz="0" w:space="0" w:color="auto"/>
                    <w:left w:val="none" w:sz="0" w:space="0" w:color="auto"/>
                    <w:bottom w:val="none" w:sz="0" w:space="0" w:color="auto"/>
                    <w:right w:val="none" w:sz="0" w:space="0" w:color="auto"/>
                  </w:divBdr>
                </w:div>
                <w:div w:id="149031144">
                  <w:marLeft w:val="480"/>
                  <w:marRight w:val="0"/>
                  <w:marTop w:val="0"/>
                  <w:marBottom w:val="0"/>
                  <w:divBdr>
                    <w:top w:val="none" w:sz="0" w:space="0" w:color="auto"/>
                    <w:left w:val="none" w:sz="0" w:space="0" w:color="auto"/>
                    <w:bottom w:val="none" w:sz="0" w:space="0" w:color="auto"/>
                    <w:right w:val="none" w:sz="0" w:space="0" w:color="auto"/>
                  </w:divBdr>
                </w:div>
                <w:div w:id="14516">
                  <w:marLeft w:val="480"/>
                  <w:marRight w:val="0"/>
                  <w:marTop w:val="0"/>
                  <w:marBottom w:val="0"/>
                  <w:divBdr>
                    <w:top w:val="none" w:sz="0" w:space="0" w:color="auto"/>
                    <w:left w:val="none" w:sz="0" w:space="0" w:color="auto"/>
                    <w:bottom w:val="none" w:sz="0" w:space="0" w:color="auto"/>
                    <w:right w:val="none" w:sz="0" w:space="0" w:color="auto"/>
                  </w:divBdr>
                </w:div>
                <w:div w:id="1383289201">
                  <w:marLeft w:val="480"/>
                  <w:marRight w:val="0"/>
                  <w:marTop w:val="0"/>
                  <w:marBottom w:val="0"/>
                  <w:divBdr>
                    <w:top w:val="none" w:sz="0" w:space="0" w:color="auto"/>
                    <w:left w:val="none" w:sz="0" w:space="0" w:color="auto"/>
                    <w:bottom w:val="none" w:sz="0" w:space="0" w:color="auto"/>
                    <w:right w:val="none" w:sz="0" w:space="0" w:color="auto"/>
                  </w:divBdr>
                </w:div>
                <w:div w:id="771046166">
                  <w:marLeft w:val="480"/>
                  <w:marRight w:val="0"/>
                  <w:marTop w:val="0"/>
                  <w:marBottom w:val="0"/>
                  <w:divBdr>
                    <w:top w:val="none" w:sz="0" w:space="0" w:color="auto"/>
                    <w:left w:val="none" w:sz="0" w:space="0" w:color="auto"/>
                    <w:bottom w:val="none" w:sz="0" w:space="0" w:color="auto"/>
                    <w:right w:val="none" w:sz="0" w:space="0" w:color="auto"/>
                  </w:divBdr>
                </w:div>
                <w:div w:id="1270770463">
                  <w:marLeft w:val="480"/>
                  <w:marRight w:val="0"/>
                  <w:marTop w:val="0"/>
                  <w:marBottom w:val="0"/>
                  <w:divBdr>
                    <w:top w:val="none" w:sz="0" w:space="0" w:color="auto"/>
                    <w:left w:val="none" w:sz="0" w:space="0" w:color="auto"/>
                    <w:bottom w:val="none" w:sz="0" w:space="0" w:color="auto"/>
                    <w:right w:val="none" w:sz="0" w:space="0" w:color="auto"/>
                  </w:divBdr>
                </w:div>
                <w:div w:id="1441146236">
                  <w:marLeft w:val="480"/>
                  <w:marRight w:val="0"/>
                  <w:marTop w:val="0"/>
                  <w:marBottom w:val="0"/>
                  <w:divBdr>
                    <w:top w:val="none" w:sz="0" w:space="0" w:color="auto"/>
                    <w:left w:val="none" w:sz="0" w:space="0" w:color="auto"/>
                    <w:bottom w:val="none" w:sz="0" w:space="0" w:color="auto"/>
                    <w:right w:val="none" w:sz="0" w:space="0" w:color="auto"/>
                  </w:divBdr>
                </w:div>
                <w:div w:id="487018897">
                  <w:marLeft w:val="480"/>
                  <w:marRight w:val="0"/>
                  <w:marTop w:val="0"/>
                  <w:marBottom w:val="0"/>
                  <w:divBdr>
                    <w:top w:val="none" w:sz="0" w:space="0" w:color="auto"/>
                    <w:left w:val="none" w:sz="0" w:space="0" w:color="auto"/>
                    <w:bottom w:val="none" w:sz="0" w:space="0" w:color="auto"/>
                    <w:right w:val="none" w:sz="0" w:space="0" w:color="auto"/>
                  </w:divBdr>
                </w:div>
                <w:div w:id="105776823">
                  <w:marLeft w:val="480"/>
                  <w:marRight w:val="0"/>
                  <w:marTop w:val="0"/>
                  <w:marBottom w:val="0"/>
                  <w:divBdr>
                    <w:top w:val="none" w:sz="0" w:space="0" w:color="auto"/>
                    <w:left w:val="none" w:sz="0" w:space="0" w:color="auto"/>
                    <w:bottom w:val="none" w:sz="0" w:space="0" w:color="auto"/>
                    <w:right w:val="none" w:sz="0" w:space="0" w:color="auto"/>
                  </w:divBdr>
                </w:div>
                <w:div w:id="1959867601">
                  <w:marLeft w:val="480"/>
                  <w:marRight w:val="0"/>
                  <w:marTop w:val="0"/>
                  <w:marBottom w:val="0"/>
                  <w:divBdr>
                    <w:top w:val="none" w:sz="0" w:space="0" w:color="auto"/>
                    <w:left w:val="none" w:sz="0" w:space="0" w:color="auto"/>
                    <w:bottom w:val="none" w:sz="0" w:space="0" w:color="auto"/>
                    <w:right w:val="none" w:sz="0" w:space="0" w:color="auto"/>
                  </w:divBdr>
                </w:div>
                <w:div w:id="446434877">
                  <w:marLeft w:val="480"/>
                  <w:marRight w:val="0"/>
                  <w:marTop w:val="0"/>
                  <w:marBottom w:val="0"/>
                  <w:divBdr>
                    <w:top w:val="none" w:sz="0" w:space="0" w:color="auto"/>
                    <w:left w:val="none" w:sz="0" w:space="0" w:color="auto"/>
                    <w:bottom w:val="none" w:sz="0" w:space="0" w:color="auto"/>
                    <w:right w:val="none" w:sz="0" w:space="0" w:color="auto"/>
                  </w:divBdr>
                </w:div>
                <w:div w:id="1984235386">
                  <w:marLeft w:val="480"/>
                  <w:marRight w:val="0"/>
                  <w:marTop w:val="0"/>
                  <w:marBottom w:val="0"/>
                  <w:divBdr>
                    <w:top w:val="none" w:sz="0" w:space="0" w:color="auto"/>
                    <w:left w:val="none" w:sz="0" w:space="0" w:color="auto"/>
                    <w:bottom w:val="none" w:sz="0" w:space="0" w:color="auto"/>
                    <w:right w:val="none" w:sz="0" w:space="0" w:color="auto"/>
                  </w:divBdr>
                </w:div>
                <w:div w:id="73940977">
                  <w:marLeft w:val="480"/>
                  <w:marRight w:val="0"/>
                  <w:marTop w:val="0"/>
                  <w:marBottom w:val="0"/>
                  <w:divBdr>
                    <w:top w:val="none" w:sz="0" w:space="0" w:color="auto"/>
                    <w:left w:val="none" w:sz="0" w:space="0" w:color="auto"/>
                    <w:bottom w:val="none" w:sz="0" w:space="0" w:color="auto"/>
                    <w:right w:val="none" w:sz="0" w:space="0" w:color="auto"/>
                  </w:divBdr>
                </w:div>
                <w:div w:id="422453024">
                  <w:marLeft w:val="480"/>
                  <w:marRight w:val="0"/>
                  <w:marTop w:val="0"/>
                  <w:marBottom w:val="0"/>
                  <w:divBdr>
                    <w:top w:val="none" w:sz="0" w:space="0" w:color="auto"/>
                    <w:left w:val="none" w:sz="0" w:space="0" w:color="auto"/>
                    <w:bottom w:val="none" w:sz="0" w:space="0" w:color="auto"/>
                    <w:right w:val="none" w:sz="0" w:space="0" w:color="auto"/>
                  </w:divBdr>
                </w:div>
                <w:div w:id="928000319">
                  <w:marLeft w:val="480"/>
                  <w:marRight w:val="0"/>
                  <w:marTop w:val="0"/>
                  <w:marBottom w:val="0"/>
                  <w:divBdr>
                    <w:top w:val="none" w:sz="0" w:space="0" w:color="auto"/>
                    <w:left w:val="none" w:sz="0" w:space="0" w:color="auto"/>
                    <w:bottom w:val="none" w:sz="0" w:space="0" w:color="auto"/>
                    <w:right w:val="none" w:sz="0" w:space="0" w:color="auto"/>
                  </w:divBdr>
                </w:div>
                <w:div w:id="234584479">
                  <w:marLeft w:val="480"/>
                  <w:marRight w:val="0"/>
                  <w:marTop w:val="0"/>
                  <w:marBottom w:val="0"/>
                  <w:divBdr>
                    <w:top w:val="none" w:sz="0" w:space="0" w:color="auto"/>
                    <w:left w:val="none" w:sz="0" w:space="0" w:color="auto"/>
                    <w:bottom w:val="none" w:sz="0" w:space="0" w:color="auto"/>
                    <w:right w:val="none" w:sz="0" w:space="0" w:color="auto"/>
                  </w:divBdr>
                </w:div>
                <w:div w:id="903831969">
                  <w:marLeft w:val="480"/>
                  <w:marRight w:val="0"/>
                  <w:marTop w:val="0"/>
                  <w:marBottom w:val="0"/>
                  <w:divBdr>
                    <w:top w:val="none" w:sz="0" w:space="0" w:color="auto"/>
                    <w:left w:val="none" w:sz="0" w:space="0" w:color="auto"/>
                    <w:bottom w:val="none" w:sz="0" w:space="0" w:color="auto"/>
                    <w:right w:val="none" w:sz="0" w:space="0" w:color="auto"/>
                  </w:divBdr>
                </w:div>
                <w:div w:id="2055422723">
                  <w:marLeft w:val="480"/>
                  <w:marRight w:val="0"/>
                  <w:marTop w:val="0"/>
                  <w:marBottom w:val="0"/>
                  <w:divBdr>
                    <w:top w:val="none" w:sz="0" w:space="0" w:color="auto"/>
                    <w:left w:val="none" w:sz="0" w:space="0" w:color="auto"/>
                    <w:bottom w:val="none" w:sz="0" w:space="0" w:color="auto"/>
                    <w:right w:val="none" w:sz="0" w:space="0" w:color="auto"/>
                  </w:divBdr>
                </w:div>
                <w:div w:id="821846732">
                  <w:marLeft w:val="480"/>
                  <w:marRight w:val="0"/>
                  <w:marTop w:val="0"/>
                  <w:marBottom w:val="0"/>
                  <w:divBdr>
                    <w:top w:val="none" w:sz="0" w:space="0" w:color="auto"/>
                    <w:left w:val="none" w:sz="0" w:space="0" w:color="auto"/>
                    <w:bottom w:val="none" w:sz="0" w:space="0" w:color="auto"/>
                    <w:right w:val="none" w:sz="0" w:space="0" w:color="auto"/>
                  </w:divBdr>
                </w:div>
                <w:div w:id="1420760217">
                  <w:marLeft w:val="480"/>
                  <w:marRight w:val="0"/>
                  <w:marTop w:val="0"/>
                  <w:marBottom w:val="0"/>
                  <w:divBdr>
                    <w:top w:val="none" w:sz="0" w:space="0" w:color="auto"/>
                    <w:left w:val="none" w:sz="0" w:space="0" w:color="auto"/>
                    <w:bottom w:val="none" w:sz="0" w:space="0" w:color="auto"/>
                    <w:right w:val="none" w:sz="0" w:space="0" w:color="auto"/>
                  </w:divBdr>
                </w:div>
                <w:div w:id="347566078">
                  <w:marLeft w:val="480"/>
                  <w:marRight w:val="0"/>
                  <w:marTop w:val="0"/>
                  <w:marBottom w:val="0"/>
                  <w:divBdr>
                    <w:top w:val="none" w:sz="0" w:space="0" w:color="auto"/>
                    <w:left w:val="none" w:sz="0" w:space="0" w:color="auto"/>
                    <w:bottom w:val="none" w:sz="0" w:space="0" w:color="auto"/>
                    <w:right w:val="none" w:sz="0" w:space="0" w:color="auto"/>
                  </w:divBdr>
                </w:div>
                <w:div w:id="1059132841">
                  <w:marLeft w:val="480"/>
                  <w:marRight w:val="0"/>
                  <w:marTop w:val="0"/>
                  <w:marBottom w:val="0"/>
                  <w:divBdr>
                    <w:top w:val="none" w:sz="0" w:space="0" w:color="auto"/>
                    <w:left w:val="none" w:sz="0" w:space="0" w:color="auto"/>
                    <w:bottom w:val="none" w:sz="0" w:space="0" w:color="auto"/>
                    <w:right w:val="none" w:sz="0" w:space="0" w:color="auto"/>
                  </w:divBdr>
                </w:div>
                <w:div w:id="1088305226">
                  <w:marLeft w:val="480"/>
                  <w:marRight w:val="0"/>
                  <w:marTop w:val="0"/>
                  <w:marBottom w:val="0"/>
                  <w:divBdr>
                    <w:top w:val="none" w:sz="0" w:space="0" w:color="auto"/>
                    <w:left w:val="none" w:sz="0" w:space="0" w:color="auto"/>
                    <w:bottom w:val="none" w:sz="0" w:space="0" w:color="auto"/>
                    <w:right w:val="none" w:sz="0" w:space="0" w:color="auto"/>
                  </w:divBdr>
                </w:div>
                <w:div w:id="2122914021">
                  <w:marLeft w:val="480"/>
                  <w:marRight w:val="0"/>
                  <w:marTop w:val="0"/>
                  <w:marBottom w:val="0"/>
                  <w:divBdr>
                    <w:top w:val="none" w:sz="0" w:space="0" w:color="auto"/>
                    <w:left w:val="none" w:sz="0" w:space="0" w:color="auto"/>
                    <w:bottom w:val="none" w:sz="0" w:space="0" w:color="auto"/>
                    <w:right w:val="none" w:sz="0" w:space="0" w:color="auto"/>
                  </w:divBdr>
                </w:div>
                <w:div w:id="776486487">
                  <w:marLeft w:val="480"/>
                  <w:marRight w:val="0"/>
                  <w:marTop w:val="0"/>
                  <w:marBottom w:val="0"/>
                  <w:divBdr>
                    <w:top w:val="none" w:sz="0" w:space="0" w:color="auto"/>
                    <w:left w:val="none" w:sz="0" w:space="0" w:color="auto"/>
                    <w:bottom w:val="none" w:sz="0" w:space="0" w:color="auto"/>
                    <w:right w:val="none" w:sz="0" w:space="0" w:color="auto"/>
                  </w:divBdr>
                </w:div>
                <w:div w:id="1202523187">
                  <w:marLeft w:val="480"/>
                  <w:marRight w:val="0"/>
                  <w:marTop w:val="0"/>
                  <w:marBottom w:val="0"/>
                  <w:divBdr>
                    <w:top w:val="none" w:sz="0" w:space="0" w:color="auto"/>
                    <w:left w:val="none" w:sz="0" w:space="0" w:color="auto"/>
                    <w:bottom w:val="none" w:sz="0" w:space="0" w:color="auto"/>
                    <w:right w:val="none" w:sz="0" w:space="0" w:color="auto"/>
                  </w:divBdr>
                </w:div>
                <w:div w:id="2124105730">
                  <w:marLeft w:val="480"/>
                  <w:marRight w:val="0"/>
                  <w:marTop w:val="0"/>
                  <w:marBottom w:val="0"/>
                  <w:divBdr>
                    <w:top w:val="none" w:sz="0" w:space="0" w:color="auto"/>
                    <w:left w:val="none" w:sz="0" w:space="0" w:color="auto"/>
                    <w:bottom w:val="none" w:sz="0" w:space="0" w:color="auto"/>
                    <w:right w:val="none" w:sz="0" w:space="0" w:color="auto"/>
                  </w:divBdr>
                </w:div>
                <w:div w:id="58478429">
                  <w:marLeft w:val="480"/>
                  <w:marRight w:val="0"/>
                  <w:marTop w:val="0"/>
                  <w:marBottom w:val="0"/>
                  <w:divBdr>
                    <w:top w:val="none" w:sz="0" w:space="0" w:color="auto"/>
                    <w:left w:val="none" w:sz="0" w:space="0" w:color="auto"/>
                    <w:bottom w:val="none" w:sz="0" w:space="0" w:color="auto"/>
                    <w:right w:val="none" w:sz="0" w:space="0" w:color="auto"/>
                  </w:divBdr>
                </w:div>
                <w:div w:id="946809135">
                  <w:marLeft w:val="480"/>
                  <w:marRight w:val="0"/>
                  <w:marTop w:val="0"/>
                  <w:marBottom w:val="0"/>
                  <w:divBdr>
                    <w:top w:val="none" w:sz="0" w:space="0" w:color="auto"/>
                    <w:left w:val="none" w:sz="0" w:space="0" w:color="auto"/>
                    <w:bottom w:val="none" w:sz="0" w:space="0" w:color="auto"/>
                    <w:right w:val="none" w:sz="0" w:space="0" w:color="auto"/>
                  </w:divBdr>
                </w:div>
                <w:div w:id="1463115385">
                  <w:marLeft w:val="480"/>
                  <w:marRight w:val="0"/>
                  <w:marTop w:val="0"/>
                  <w:marBottom w:val="0"/>
                  <w:divBdr>
                    <w:top w:val="none" w:sz="0" w:space="0" w:color="auto"/>
                    <w:left w:val="none" w:sz="0" w:space="0" w:color="auto"/>
                    <w:bottom w:val="none" w:sz="0" w:space="0" w:color="auto"/>
                    <w:right w:val="none" w:sz="0" w:space="0" w:color="auto"/>
                  </w:divBdr>
                </w:div>
                <w:div w:id="2029018196">
                  <w:marLeft w:val="480"/>
                  <w:marRight w:val="0"/>
                  <w:marTop w:val="0"/>
                  <w:marBottom w:val="0"/>
                  <w:divBdr>
                    <w:top w:val="none" w:sz="0" w:space="0" w:color="auto"/>
                    <w:left w:val="none" w:sz="0" w:space="0" w:color="auto"/>
                    <w:bottom w:val="none" w:sz="0" w:space="0" w:color="auto"/>
                    <w:right w:val="none" w:sz="0" w:space="0" w:color="auto"/>
                  </w:divBdr>
                </w:div>
                <w:div w:id="1008018591">
                  <w:marLeft w:val="480"/>
                  <w:marRight w:val="0"/>
                  <w:marTop w:val="0"/>
                  <w:marBottom w:val="0"/>
                  <w:divBdr>
                    <w:top w:val="none" w:sz="0" w:space="0" w:color="auto"/>
                    <w:left w:val="none" w:sz="0" w:space="0" w:color="auto"/>
                    <w:bottom w:val="none" w:sz="0" w:space="0" w:color="auto"/>
                    <w:right w:val="none" w:sz="0" w:space="0" w:color="auto"/>
                  </w:divBdr>
                </w:div>
                <w:div w:id="1570339615">
                  <w:marLeft w:val="480"/>
                  <w:marRight w:val="0"/>
                  <w:marTop w:val="0"/>
                  <w:marBottom w:val="0"/>
                  <w:divBdr>
                    <w:top w:val="none" w:sz="0" w:space="0" w:color="auto"/>
                    <w:left w:val="none" w:sz="0" w:space="0" w:color="auto"/>
                    <w:bottom w:val="none" w:sz="0" w:space="0" w:color="auto"/>
                    <w:right w:val="none" w:sz="0" w:space="0" w:color="auto"/>
                  </w:divBdr>
                </w:div>
                <w:div w:id="1803577050">
                  <w:marLeft w:val="480"/>
                  <w:marRight w:val="0"/>
                  <w:marTop w:val="0"/>
                  <w:marBottom w:val="0"/>
                  <w:divBdr>
                    <w:top w:val="none" w:sz="0" w:space="0" w:color="auto"/>
                    <w:left w:val="none" w:sz="0" w:space="0" w:color="auto"/>
                    <w:bottom w:val="none" w:sz="0" w:space="0" w:color="auto"/>
                    <w:right w:val="none" w:sz="0" w:space="0" w:color="auto"/>
                  </w:divBdr>
                </w:div>
                <w:div w:id="1872958125">
                  <w:marLeft w:val="480"/>
                  <w:marRight w:val="0"/>
                  <w:marTop w:val="0"/>
                  <w:marBottom w:val="0"/>
                  <w:divBdr>
                    <w:top w:val="none" w:sz="0" w:space="0" w:color="auto"/>
                    <w:left w:val="none" w:sz="0" w:space="0" w:color="auto"/>
                    <w:bottom w:val="none" w:sz="0" w:space="0" w:color="auto"/>
                    <w:right w:val="none" w:sz="0" w:space="0" w:color="auto"/>
                  </w:divBdr>
                </w:div>
                <w:div w:id="705838810">
                  <w:marLeft w:val="480"/>
                  <w:marRight w:val="0"/>
                  <w:marTop w:val="0"/>
                  <w:marBottom w:val="0"/>
                  <w:divBdr>
                    <w:top w:val="none" w:sz="0" w:space="0" w:color="auto"/>
                    <w:left w:val="none" w:sz="0" w:space="0" w:color="auto"/>
                    <w:bottom w:val="none" w:sz="0" w:space="0" w:color="auto"/>
                    <w:right w:val="none" w:sz="0" w:space="0" w:color="auto"/>
                  </w:divBdr>
                </w:div>
                <w:div w:id="1589802010">
                  <w:marLeft w:val="480"/>
                  <w:marRight w:val="0"/>
                  <w:marTop w:val="0"/>
                  <w:marBottom w:val="0"/>
                  <w:divBdr>
                    <w:top w:val="none" w:sz="0" w:space="0" w:color="auto"/>
                    <w:left w:val="none" w:sz="0" w:space="0" w:color="auto"/>
                    <w:bottom w:val="none" w:sz="0" w:space="0" w:color="auto"/>
                    <w:right w:val="none" w:sz="0" w:space="0" w:color="auto"/>
                  </w:divBdr>
                </w:div>
                <w:div w:id="205263564">
                  <w:marLeft w:val="480"/>
                  <w:marRight w:val="0"/>
                  <w:marTop w:val="0"/>
                  <w:marBottom w:val="0"/>
                  <w:divBdr>
                    <w:top w:val="none" w:sz="0" w:space="0" w:color="auto"/>
                    <w:left w:val="none" w:sz="0" w:space="0" w:color="auto"/>
                    <w:bottom w:val="none" w:sz="0" w:space="0" w:color="auto"/>
                    <w:right w:val="none" w:sz="0" w:space="0" w:color="auto"/>
                  </w:divBdr>
                </w:div>
                <w:div w:id="2132360305">
                  <w:marLeft w:val="480"/>
                  <w:marRight w:val="0"/>
                  <w:marTop w:val="0"/>
                  <w:marBottom w:val="0"/>
                  <w:divBdr>
                    <w:top w:val="none" w:sz="0" w:space="0" w:color="auto"/>
                    <w:left w:val="none" w:sz="0" w:space="0" w:color="auto"/>
                    <w:bottom w:val="none" w:sz="0" w:space="0" w:color="auto"/>
                    <w:right w:val="none" w:sz="0" w:space="0" w:color="auto"/>
                  </w:divBdr>
                </w:div>
                <w:div w:id="623922639">
                  <w:marLeft w:val="480"/>
                  <w:marRight w:val="0"/>
                  <w:marTop w:val="0"/>
                  <w:marBottom w:val="0"/>
                  <w:divBdr>
                    <w:top w:val="none" w:sz="0" w:space="0" w:color="auto"/>
                    <w:left w:val="none" w:sz="0" w:space="0" w:color="auto"/>
                    <w:bottom w:val="none" w:sz="0" w:space="0" w:color="auto"/>
                    <w:right w:val="none" w:sz="0" w:space="0" w:color="auto"/>
                  </w:divBdr>
                </w:div>
                <w:div w:id="1206016584">
                  <w:marLeft w:val="480"/>
                  <w:marRight w:val="0"/>
                  <w:marTop w:val="0"/>
                  <w:marBottom w:val="0"/>
                  <w:divBdr>
                    <w:top w:val="none" w:sz="0" w:space="0" w:color="auto"/>
                    <w:left w:val="none" w:sz="0" w:space="0" w:color="auto"/>
                    <w:bottom w:val="none" w:sz="0" w:space="0" w:color="auto"/>
                    <w:right w:val="none" w:sz="0" w:space="0" w:color="auto"/>
                  </w:divBdr>
                </w:div>
                <w:div w:id="1878814464">
                  <w:marLeft w:val="480"/>
                  <w:marRight w:val="0"/>
                  <w:marTop w:val="0"/>
                  <w:marBottom w:val="0"/>
                  <w:divBdr>
                    <w:top w:val="none" w:sz="0" w:space="0" w:color="auto"/>
                    <w:left w:val="none" w:sz="0" w:space="0" w:color="auto"/>
                    <w:bottom w:val="none" w:sz="0" w:space="0" w:color="auto"/>
                    <w:right w:val="none" w:sz="0" w:space="0" w:color="auto"/>
                  </w:divBdr>
                </w:div>
                <w:div w:id="846749878">
                  <w:marLeft w:val="480"/>
                  <w:marRight w:val="0"/>
                  <w:marTop w:val="0"/>
                  <w:marBottom w:val="0"/>
                  <w:divBdr>
                    <w:top w:val="none" w:sz="0" w:space="0" w:color="auto"/>
                    <w:left w:val="none" w:sz="0" w:space="0" w:color="auto"/>
                    <w:bottom w:val="none" w:sz="0" w:space="0" w:color="auto"/>
                    <w:right w:val="none" w:sz="0" w:space="0" w:color="auto"/>
                  </w:divBdr>
                </w:div>
                <w:div w:id="1497914564">
                  <w:marLeft w:val="480"/>
                  <w:marRight w:val="0"/>
                  <w:marTop w:val="0"/>
                  <w:marBottom w:val="0"/>
                  <w:divBdr>
                    <w:top w:val="none" w:sz="0" w:space="0" w:color="auto"/>
                    <w:left w:val="none" w:sz="0" w:space="0" w:color="auto"/>
                    <w:bottom w:val="none" w:sz="0" w:space="0" w:color="auto"/>
                    <w:right w:val="none" w:sz="0" w:space="0" w:color="auto"/>
                  </w:divBdr>
                </w:div>
              </w:divsChild>
            </w:div>
            <w:div w:id="544171919">
              <w:marLeft w:val="0"/>
              <w:marRight w:val="0"/>
              <w:marTop w:val="0"/>
              <w:marBottom w:val="0"/>
              <w:divBdr>
                <w:top w:val="none" w:sz="0" w:space="0" w:color="auto"/>
                <w:left w:val="none" w:sz="0" w:space="0" w:color="auto"/>
                <w:bottom w:val="none" w:sz="0" w:space="0" w:color="auto"/>
                <w:right w:val="none" w:sz="0" w:space="0" w:color="auto"/>
              </w:divBdr>
              <w:divsChild>
                <w:div w:id="1092245043">
                  <w:marLeft w:val="480"/>
                  <w:marRight w:val="0"/>
                  <w:marTop w:val="0"/>
                  <w:marBottom w:val="0"/>
                  <w:divBdr>
                    <w:top w:val="none" w:sz="0" w:space="0" w:color="auto"/>
                    <w:left w:val="none" w:sz="0" w:space="0" w:color="auto"/>
                    <w:bottom w:val="none" w:sz="0" w:space="0" w:color="auto"/>
                    <w:right w:val="none" w:sz="0" w:space="0" w:color="auto"/>
                  </w:divBdr>
                </w:div>
                <w:div w:id="1168712206">
                  <w:marLeft w:val="480"/>
                  <w:marRight w:val="0"/>
                  <w:marTop w:val="0"/>
                  <w:marBottom w:val="0"/>
                  <w:divBdr>
                    <w:top w:val="none" w:sz="0" w:space="0" w:color="auto"/>
                    <w:left w:val="none" w:sz="0" w:space="0" w:color="auto"/>
                    <w:bottom w:val="none" w:sz="0" w:space="0" w:color="auto"/>
                    <w:right w:val="none" w:sz="0" w:space="0" w:color="auto"/>
                  </w:divBdr>
                </w:div>
                <w:div w:id="1159268761">
                  <w:marLeft w:val="480"/>
                  <w:marRight w:val="0"/>
                  <w:marTop w:val="0"/>
                  <w:marBottom w:val="0"/>
                  <w:divBdr>
                    <w:top w:val="none" w:sz="0" w:space="0" w:color="auto"/>
                    <w:left w:val="none" w:sz="0" w:space="0" w:color="auto"/>
                    <w:bottom w:val="none" w:sz="0" w:space="0" w:color="auto"/>
                    <w:right w:val="none" w:sz="0" w:space="0" w:color="auto"/>
                  </w:divBdr>
                </w:div>
                <w:div w:id="1603104421">
                  <w:marLeft w:val="480"/>
                  <w:marRight w:val="0"/>
                  <w:marTop w:val="0"/>
                  <w:marBottom w:val="0"/>
                  <w:divBdr>
                    <w:top w:val="none" w:sz="0" w:space="0" w:color="auto"/>
                    <w:left w:val="none" w:sz="0" w:space="0" w:color="auto"/>
                    <w:bottom w:val="none" w:sz="0" w:space="0" w:color="auto"/>
                    <w:right w:val="none" w:sz="0" w:space="0" w:color="auto"/>
                  </w:divBdr>
                </w:div>
                <w:div w:id="589847589">
                  <w:marLeft w:val="480"/>
                  <w:marRight w:val="0"/>
                  <w:marTop w:val="0"/>
                  <w:marBottom w:val="0"/>
                  <w:divBdr>
                    <w:top w:val="none" w:sz="0" w:space="0" w:color="auto"/>
                    <w:left w:val="none" w:sz="0" w:space="0" w:color="auto"/>
                    <w:bottom w:val="none" w:sz="0" w:space="0" w:color="auto"/>
                    <w:right w:val="none" w:sz="0" w:space="0" w:color="auto"/>
                  </w:divBdr>
                </w:div>
                <w:div w:id="761879743">
                  <w:marLeft w:val="480"/>
                  <w:marRight w:val="0"/>
                  <w:marTop w:val="0"/>
                  <w:marBottom w:val="0"/>
                  <w:divBdr>
                    <w:top w:val="none" w:sz="0" w:space="0" w:color="auto"/>
                    <w:left w:val="none" w:sz="0" w:space="0" w:color="auto"/>
                    <w:bottom w:val="none" w:sz="0" w:space="0" w:color="auto"/>
                    <w:right w:val="none" w:sz="0" w:space="0" w:color="auto"/>
                  </w:divBdr>
                </w:div>
                <w:div w:id="544761045">
                  <w:marLeft w:val="480"/>
                  <w:marRight w:val="0"/>
                  <w:marTop w:val="0"/>
                  <w:marBottom w:val="0"/>
                  <w:divBdr>
                    <w:top w:val="none" w:sz="0" w:space="0" w:color="auto"/>
                    <w:left w:val="none" w:sz="0" w:space="0" w:color="auto"/>
                    <w:bottom w:val="none" w:sz="0" w:space="0" w:color="auto"/>
                    <w:right w:val="none" w:sz="0" w:space="0" w:color="auto"/>
                  </w:divBdr>
                </w:div>
                <w:div w:id="1276870463">
                  <w:marLeft w:val="480"/>
                  <w:marRight w:val="0"/>
                  <w:marTop w:val="0"/>
                  <w:marBottom w:val="0"/>
                  <w:divBdr>
                    <w:top w:val="none" w:sz="0" w:space="0" w:color="auto"/>
                    <w:left w:val="none" w:sz="0" w:space="0" w:color="auto"/>
                    <w:bottom w:val="none" w:sz="0" w:space="0" w:color="auto"/>
                    <w:right w:val="none" w:sz="0" w:space="0" w:color="auto"/>
                  </w:divBdr>
                </w:div>
                <w:div w:id="372467497">
                  <w:marLeft w:val="480"/>
                  <w:marRight w:val="0"/>
                  <w:marTop w:val="0"/>
                  <w:marBottom w:val="0"/>
                  <w:divBdr>
                    <w:top w:val="none" w:sz="0" w:space="0" w:color="auto"/>
                    <w:left w:val="none" w:sz="0" w:space="0" w:color="auto"/>
                    <w:bottom w:val="none" w:sz="0" w:space="0" w:color="auto"/>
                    <w:right w:val="none" w:sz="0" w:space="0" w:color="auto"/>
                  </w:divBdr>
                </w:div>
                <w:div w:id="1523393707">
                  <w:marLeft w:val="480"/>
                  <w:marRight w:val="0"/>
                  <w:marTop w:val="0"/>
                  <w:marBottom w:val="0"/>
                  <w:divBdr>
                    <w:top w:val="none" w:sz="0" w:space="0" w:color="auto"/>
                    <w:left w:val="none" w:sz="0" w:space="0" w:color="auto"/>
                    <w:bottom w:val="none" w:sz="0" w:space="0" w:color="auto"/>
                    <w:right w:val="none" w:sz="0" w:space="0" w:color="auto"/>
                  </w:divBdr>
                </w:div>
                <w:div w:id="1517427610">
                  <w:marLeft w:val="480"/>
                  <w:marRight w:val="0"/>
                  <w:marTop w:val="0"/>
                  <w:marBottom w:val="0"/>
                  <w:divBdr>
                    <w:top w:val="none" w:sz="0" w:space="0" w:color="auto"/>
                    <w:left w:val="none" w:sz="0" w:space="0" w:color="auto"/>
                    <w:bottom w:val="none" w:sz="0" w:space="0" w:color="auto"/>
                    <w:right w:val="none" w:sz="0" w:space="0" w:color="auto"/>
                  </w:divBdr>
                </w:div>
                <w:div w:id="1676037449">
                  <w:marLeft w:val="480"/>
                  <w:marRight w:val="0"/>
                  <w:marTop w:val="0"/>
                  <w:marBottom w:val="0"/>
                  <w:divBdr>
                    <w:top w:val="none" w:sz="0" w:space="0" w:color="auto"/>
                    <w:left w:val="none" w:sz="0" w:space="0" w:color="auto"/>
                    <w:bottom w:val="none" w:sz="0" w:space="0" w:color="auto"/>
                    <w:right w:val="none" w:sz="0" w:space="0" w:color="auto"/>
                  </w:divBdr>
                </w:div>
                <w:div w:id="1398236952">
                  <w:marLeft w:val="480"/>
                  <w:marRight w:val="0"/>
                  <w:marTop w:val="0"/>
                  <w:marBottom w:val="0"/>
                  <w:divBdr>
                    <w:top w:val="none" w:sz="0" w:space="0" w:color="auto"/>
                    <w:left w:val="none" w:sz="0" w:space="0" w:color="auto"/>
                    <w:bottom w:val="none" w:sz="0" w:space="0" w:color="auto"/>
                    <w:right w:val="none" w:sz="0" w:space="0" w:color="auto"/>
                  </w:divBdr>
                </w:div>
                <w:div w:id="1975478782">
                  <w:marLeft w:val="480"/>
                  <w:marRight w:val="0"/>
                  <w:marTop w:val="0"/>
                  <w:marBottom w:val="0"/>
                  <w:divBdr>
                    <w:top w:val="none" w:sz="0" w:space="0" w:color="auto"/>
                    <w:left w:val="none" w:sz="0" w:space="0" w:color="auto"/>
                    <w:bottom w:val="none" w:sz="0" w:space="0" w:color="auto"/>
                    <w:right w:val="none" w:sz="0" w:space="0" w:color="auto"/>
                  </w:divBdr>
                </w:div>
                <w:div w:id="692420505">
                  <w:marLeft w:val="480"/>
                  <w:marRight w:val="0"/>
                  <w:marTop w:val="0"/>
                  <w:marBottom w:val="0"/>
                  <w:divBdr>
                    <w:top w:val="none" w:sz="0" w:space="0" w:color="auto"/>
                    <w:left w:val="none" w:sz="0" w:space="0" w:color="auto"/>
                    <w:bottom w:val="none" w:sz="0" w:space="0" w:color="auto"/>
                    <w:right w:val="none" w:sz="0" w:space="0" w:color="auto"/>
                  </w:divBdr>
                </w:div>
                <w:div w:id="1044987285">
                  <w:marLeft w:val="480"/>
                  <w:marRight w:val="0"/>
                  <w:marTop w:val="0"/>
                  <w:marBottom w:val="0"/>
                  <w:divBdr>
                    <w:top w:val="none" w:sz="0" w:space="0" w:color="auto"/>
                    <w:left w:val="none" w:sz="0" w:space="0" w:color="auto"/>
                    <w:bottom w:val="none" w:sz="0" w:space="0" w:color="auto"/>
                    <w:right w:val="none" w:sz="0" w:space="0" w:color="auto"/>
                  </w:divBdr>
                </w:div>
                <w:div w:id="591358759">
                  <w:marLeft w:val="480"/>
                  <w:marRight w:val="0"/>
                  <w:marTop w:val="0"/>
                  <w:marBottom w:val="0"/>
                  <w:divBdr>
                    <w:top w:val="none" w:sz="0" w:space="0" w:color="auto"/>
                    <w:left w:val="none" w:sz="0" w:space="0" w:color="auto"/>
                    <w:bottom w:val="none" w:sz="0" w:space="0" w:color="auto"/>
                    <w:right w:val="none" w:sz="0" w:space="0" w:color="auto"/>
                  </w:divBdr>
                </w:div>
                <w:div w:id="120000832">
                  <w:marLeft w:val="480"/>
                  <w:marRight w:val="0"/>
                  <w:marTop w:val="0"/>
                  <w:marBottom w:val="0"/>
                  <w:divBdr>
                    <w:top w:val="none" w:sz="0" w:space="0" w:color="auto"/>
                    <w:left w:val="none" w:sz="0" w:space="0" w:color="auto"/>
                    <w:bottom w:val="none" w:sz="0" w:space="0" w:color="auto"/>
                    <w:right w:val="none" w:sz="0" w:space="0" w:color="auto"/>
                  </w:divBdr>
                </w:div>
                <w:div w:id="491876610">
                  <w:marLeft w:val="480"/>
                  <w:marRight w:val="0"/>
                  <w:marTop w:val="0"/>
                  <w:marBottom w:val="0"/>
                  <w:divBdr>
                    <w:top w:val="none" w:sz="0" w:space="0" w:color="auto"/>
                    <w:left w:val="none" w:sz="0" w:space="0" w:color="auto"/>
                    <w:bottom w:val="none" w:sz="0" w:space="0" w:color="auto"/>
                    <w:right w:val="none" w:sz="0" w:space="0" w:color="auto"/>
                  </w:divBdr>
                </w:div>
                <w:div w:id="73671323">
                  <w:marLeft w:val="480"/>
                  <w:marRight w:val="0"/>
                  <w:marTop w:val="0"/>
                  <w:marBottom w:val="0"/>
                  <w:divBdr>
                    <w:top w:val="none" w:sz="0" w:space="0" w:color="auto"/>
                    <w:left w:val="none" w:sz="0" w:space="0" w:color="auto"/>
                    <w:bottom w:val="none" w:sz="0" w:space="0" w:color="auto"/>
                    <w:right w:val="none" w:sz="0" w:space="0" w:color="auto"/>
                  </w:divBdr>
                </w:div>
                <w:div w:id="979458175">
                  <w:marLeft w:val="480"/>
                  <w:marRight w:val="0"/>
                  <w:marTop w:val="0"/>
                  <w:marBottom w:val="0"/>
                  <w:divBdr>
                    <w:top w:val="none" w:sz="0" w:space="0" w:color="auto"/>
                    <w:left w:val="none" w:sz="0" w:space="0" w:color="auto"/>
                    <w:bottom w:val="none" w:sz="0" w:space="0" w:color="auto"/>
                    <w:right w:val="none" w:sz="0" w:space="0" w:color="auto"/>
                  </w:divBdr>
                </w:div>
                <w:div w:id="125662176">
                  <w:marLeft w:val="480"/>
                  <w:marRight w:val="0"/>
                  <w:marTop w:val="0"/>
                  <w:marBottom w:val="0"/>
                  <w:divBdr>
                    <w:top w:val="none" w:sz="0" w:space="0" w:color="auto"/>
                    <w:left w:val="none" w:sz="0" w:space="0" w:color="auto"/>
                    <w:bottom w:val="none" w:sz="0" w:space="0" w:color="auto"/>
                    <w:right w:val="none" w:sz="0" w:space="0" w:color="auto"/>
                  </w:divBdr>
                </w:div>
                <w:div w:id="1637249595">
                  <w:marLeft w:val="480"/>
                  <w:marRight w:val="0"/>
                  <w:marTop w:val="0"/>
                  <w:marBottom w:val="0"/>
                  <w:divBdr>
                    <w:top w:val="none" w:sz="0" w:space="0" w:color="auto"/>
                    <w:left w:val="none" w:sz="0" w:space="0" w:color="auto"/>
                    <w:bottom w:val="none" w:sz="0" w:space="0" w:color="auto"/>
                    <w:right w:val="none" w:sz="0" w:space="0" w:color="auto"/>
                  </w:divBdr>
                </w:div>
                <w:div w:id="170687680">
                  <w:marLeft w:val="480"/>
                  <w:marRight w:val="0"/>
                  <w:marTop w:val="0"/>
                  <w:marBottom w:val="0"/>
                  <w:divBdr>
                    <w:top w:val="none" w:sz="0" w:space="0" w:color="auto"/>
                    <w:left w:val="none" w:sz="0" w:space="0" w:color="auto"/>
                    <w:bottom w:val="none" w:sz="0" w:space="0" w:color="auto"/>
                    <w:right w:val="none" w:sz="0" w:space="0" w:color="auto"/>
                  </w:divBdr>
                </w:div>
                <w:div w:id="1507480037">
                  <w:marLeft w:val="480"/>
                  <w:marRight w:val="0"/>
                  <w:marTop w:val="0"/>
                  <w:marBottom w:val="0"/>
                  <w:divBdr>
                    <w:top w:val="none" w:sz="0" w:space="0" w:color="auto"/>
                    <w:left w:val="none" w:sz="0" w:space="0" w:color="auto"/>
                    <w:bottom w:val="none" w:sz="0" w:space="0" w:color="auto"/>
                    <w:right w:val="none" w:sz="0" w:space="0" w:color="auto"/>
                  </w:divBdr>
                </w:div>
                <w:div w:id="662926373">
                  <w:marLeft w:val="480"/>
                  <w:marRight w:val="0"/>
                  <w:marTop w:val="0"/>
                  <w:marBottom w:val="0"/>
                  <w:divBdr>
                    <w:top w:val="none" w:sz="0" w:space="0" w:color="auto"/>
                    <w:left w:val="none" w:sz="0" w:space="0" w:color="auto"/>
                    <w:bottom w:val="none" w:sz="0" w:space="0" w:color="auto"/>
                    <w:right w:val="none" w:sz="0" w:space="0" w:color="auto"/>
                  </w:divBdr>
                </w:div>
                <w:div w:id="1040521535">
                  <w:marLeft w:val="480"/>
                  <w:marRight w:val="0"/>
                  <w:marTop w:val="0"/>
                  <w:marBottom w:val="0"/>
                  <w:divBdr>
                    <w:top w:val="none" w:sz="0" w:space="0" w:color="auto"/>
                    <w:left w:val="none" w:sz="0" w:space="0" w:color="auto"/>
                    <w:bottom w:val="none" w:sz="0" w:space="0" w:color="auto"/>
                    <w:right w:val="none" w:sz="0" w:space="0" w:color="auto"/>
                  </w:divBdr>
                </w:div>
                <w:div w:id="1233391508">
                  <w:marLeft w:val="480"/>
                  <w:marRight w:val="0"/>
                  <w:marTop w:val="0"/>
                  <w:marBottom w:val="0"/>
                  <w:divBdr>
                    <w:top w:val="none" w:sz="0" w:space="0" w:color="auto"/>
                    <w:left w:val="none" w:sz="0" w:space="0" w:color="auto"/>
                    <w:bottom w:val="none" w:sz="0" w:space="0" w:color="auto"/>
                    <w:right w:val="none" w:sz="0" w:space="0" w:color="auto"/>
                  </w:divBdr>
                </w:div>
                <w:div w:id="1390301145">
                  <w:marLeft w:val="480"/>
                  <w:marRight w:val="0"/>
                  <w:marTop w:val="0"/>
                  <w:marBottom w:val="0"/>
                  <w:divBdr>
                    <w:top w:val="none" w:sz="0" w:space="0" w:color="auto"/>
                    <w:left w:val="none" w:sz="0" w:space="0" w:color="auto"/>
                    <w:bottom w:val="none" w:sz="0" w:space="0" w:color="auto"/>
                    <w:right w:val="none" w:sz="0" w:space="0" w:color="auto"/>
                  </w:divBdr>
                </w:div>
                <w:div w:id="1934776297">
                  <w:marLeft w:val="480"/>
                  <w:marRight w:val="0"/>
                  <w:marTop w:val="0"/>
                  <w:marBottom w:val="0"/>
                  <w:divBdr>
                    <w:top w:val="none" w:sz="0" w:space="0" w:color="auto"/>
                    <w:left w:val="none" w:sz="0" w:space="0" w:color="auto"/>
                    <w:bottom w:val="none" w:sz="0" w:space="0" w:color="auto"/>
                    <w:right w:val="none" w:sz="0" w:space="0" w:color="auto"/>
                  </w:divBdr>
                </w:div>
                <w:div w:id="598637602">
                  <w:marLeft w:val="480"/>
                  <w:marRight w:val="0"/>
                  <w:marTop w:val="0"/>
                  <w:marBottom w:val="0"/>
                  <w:divBdr>
                    <w:top w:val="none" w:sz="0" w:space="0" w:color="auto"/>
                    <w:left w:val="none" w:sz="0" w:space="0" w:color="auto"/>
                    <w:bottom w:val="none" w:sz="0" w:space="0" w:color="auto"/>
                    <w:right w:val="none" w:sz="0" w:space="0" w:color="auto"/>
                  </w:divBdr>
                </w:div>
                <w:div w:id="1013410739">
                  <w:marLeft w:val="480"/>
                  <w:marRight w:val="0"/>
                  <w:marTop w:val="0"/>
                  <w:marBottom w:val="0"/>
                  <w:divBdr>
                    <w:top w:val="none" w:sz="0" w:space="0" w:color="auto"/>
                    <w:left w:val="none" w:sz="0" w:space="0" w:color="auto"/>
                    <w:bottom w:val="none" w:sz="0" w:space="0" w:color="auto"/>
                    <w:right w:val="none" w:sz="0" w:space="0" w:color="auto"/>
                  </w:divBdr>
                </w:div>
                <w:div w:id="253323395">
                  <w:marLeft w:val="480"/>
                  <w:marRight w:val="0"/>
                  <w:marTop w:val="0"/>
                  <w:marBottom w:val="0"/>
                  <w:divBdr>
                    <w:top w:val="none" w:sz="0" w:space="0" w:color="auto"/>
                    <w:left w:val="none" w:sz="0" w:space="0" w:color="auto"/>
                    <w:bottom w:val="none" w:sz="0" w:space="0" w:color="auto"/>
                    <w:right w:val="none" w:sz="0" w:space="0" w:color="auto"/>
                  </w:divBdr>
                </w:div>
                <w:div w:id="1405763313">
                  <w:marLeft w:val="480"/>
                  <w:marRight w:val="0"/>
                  <w:marTop w:val="0"/>
                  <w:marBottom w:val="0"/>
                  <w:divBdr>
                    <w:top w:val="none" w:sz="0" w:space="0" w:color="auto"/>
                    <w:left w:val="none" w:sz="0" w:space="0" w:color="auto"/>
                    <w:bottom w:val="none" w:sz="0" w:space="0" w:color="auto"/>
                    <w:right w:val="none" w:sz="0" w:space="0" w:color="auto"/>
                  </w:divBdr>
                </w:div>
                <w:div w:id="386299615">
                  <w:marLeft w:val="480"/>
                  <w:marRight w:val="0"/>
                  <w:marTop w:val="0"/>
                  <w:marBottom w:val="0"/>
                  <w:divBdr>
                    <w:top w:val="none" w:sz="0" w:space="0" w:color="auto"/>
                    <w:left w:val="none" w:sz="0" w:space="0" w:color="auto"/>
                    <w:bottom w:val="none" w:sz="0" w:space="0" w:color="auto"/>
                    <w:right w:val="none" w:sz="0" w:space="0" w:color="auto"/>
                  </w:divBdr>
                </w:div>
                <w:div w:id="1306276423">
                  <w:marLeft w:val="480"/>
                  <w:marRight w:val="0"/>
                  <w:marTop w:val="0"/>
                  <w:marBottom w:val="0"/>
                  <w:divBdr>
                    <w:top w:val="none" w:sz="0" w:space="0" w:color="auto"/>
                    <w:left w:val="none" w:sz="0" w:space="0" w:color="auto"/>
                    <w:bottom w:val="none" w:sz="0" w:space="0" w:color="auto"/>
                    <w:right w:val="none" w:sz="0" w:space="0" w:color="auto"/>
                  </w:divBdr>
                </w:div>
                <w:div w:id="161512758">
                  <w:marLeft w:val="480"/>
                  <w:marRight w:val="0"/>
                  <w:marTop w:val="0"/>
                  <w:marBottom w:val="0"/>
                  <w:divBdr>
                    <w:top w:val="none" w:sz="0" w:space="0" w:color="auto"/>
                    <w:left w:val="none" w:sz="0" w:space="0" w:color="auto"/>
                    <w:bottom w:val="none" w:sz="0" w:space="0" w:color="auto"/>
                    <w:right w:val="none" w:sz="0" w:space="0" w:color="auto"/>
                  </w:divBdr>
                </w:div>
                <w:div w:id="249849835">
                  <w:marLeft w:val="480"/>
                  <w:marRight w:val="0"/>
                  <w:marTop w:val="0"/>
                  <w:marBottom w:val="0"/>
                  <w:divBdr>
                    <w:top w:val="none" w:sz="0" w:space="0" w:color="auto"/>
                    <w:left w:val="none" w:sz="0" w:space="0" w:color="auto"/>
                    <w:bottom w:val="none" w:sz="0" w:space="0" w:color="auto"/>
                    <w:right w:val="none" w:sz="0" w:space="0" w:color="auto"/>
                  </w:divBdr>
                </w:div>
                <w:div w:id="1502507561">
                  <w:marLeft w:val="480"/>
                  <w:marRight w:val="0"/>
                  <w:marTop w:val="0"/>
                  <w:marBottom w:val="0"/>
                  <w:divBdr>
                    <w:top w:val="none" w:sz="0" w:space="0" w:color="auto"/>
                    <w:left w:val="none" w:sz="0" w:space="0" w:color="auto"/>
                    <w:bottom w:val="none" w:sz="0" w:space="0" w:color="auto"/>
                    <w:right w:val="none" w:sz="0" w:space="0" w:color="auto"/>
                  </w:divBdr>
                </w:div>
                <w:div w:id="688264554">
                  <w:marLeft w:val="480"/>
                  <w:marRight w:val="0"/>
                  <w:marTop w:val="0"/>
                  <w:marBottom w:val="0"/>
                  <w:divBdr>
                    <w:top w:val="none" w:sz="0" w:space="0" w:color="auto"/>
                    <w:left w:val="none" w:sz="0" w:space="0" w:color="auto"/>
                    <w:bottom w:val="none" w:sz="0" w:space="0" w:color="auto"/>
                    <w:right w:val="none" w:sz="0" w:space="0" w:color="auto"/>
                  </w:divBdr>
                </w:div>
                <w:div w:id="1126776761">
                  <w:marLeft w:val="480"/>
                  <w:marRight w:val="0"/>
                  <w:marTop w:val="0"/>
                  <w:marBottom w:val="0"/>
                  <w:divBdr>
                    <w:top w:val="none" w:sz="0" w:space="0" w:color="auto"/>
                    <w:left w:val="none" w:sz="0" w:space="0" w:color="auto"/>
                    <w:bottom w:val="none" w:sz="0" w:space="0" w:color="auto"/>
                    <w:right w:val="none" w:sz="0" w:space="0" w:color="auto"/>
                  </w:divBdr>
                </w:div>
                <w:div w:id="393772677">
                  <w:marLeft w:val="480"/>
                  <w:marRight w:val="0"/>
                  <w:marTop w:val="0"/>
                  <w:marBottom w:val="0"/>
                  <w:divBdr>
                    <w:top w:val="none" w:sz="0" w:space="0" w:color="auto"/>
                    <w:left w:val="none" w:sz="0" w:space="0" w:color="auto"/>
                    <w:bottom w:val="none" w:sz="0" w:space="0" w:color="auto"/>
                    <w:right w:val="none" w:sz="0" w:space="0" w:color="auto"/>
                  </w:divBdr>
                </w:div>
                <w:div w:id="477461484">
                  <w:marLeft w:val="480"/>
                  <w:marRight w:val="0"/>
                  <w:marTop w:val="0"/>
                  <w:marBottom w:val="0"/>
                  <w:divBdr>
                    <w:top w:val="none" w:sz="0" w:space="0" w:color="auto"/>
                    <w:left w:val="none" w:sz="0" w:space="0" w:color="auto"/>
                    <w:bottom w:val="none" w:sz="0" w:space="0" w:color="auto"/>
                    <w:right w:val="none" w:sz="0" w:space="0" w:color="auto"/>
                  </w:divBdr>
                </w:div>
                <w:div w:id="872841112">
                  <w:marLeft w:val="480"/>
                  <w:marRight w:val="0"/>
                  <w:marTop w:val="0"/>
                  <w:marBottom w:val="0"/>
                  <w:divBdr>
                    <w:top w:val="none" w:sz="0" w:space="0" w:color="auto"/>
                    <w:left w:val="none" w:sz="0" w:space="0" w:color="auto"/>
                    <w:bottom w:val="none" w:sz="0" w:space="0" w:color="auto"/>
                    <w:right w:val="none" w:sz="0" w:space="0" w:color="auto"/>
                  </w:divBdr>
                </w:div>
                <w:div w:id="2092971708">
                  <w:marLeft w:val="480"/>
                  <w:marRight w:val="0"/>
                  <w:marTop w:val="0"/>
                  <w:marBottom w:val="0"/>
                  <w:divBdr>
                    <w:top w:val="none" w:sz="0" w:space="0" w:color="auto"/>
                    <w:left w:val="none" w:sz="0" w:space="0" w:color="auto"/>
                    <w:bottom w:val="none" w:sz="0" w:space="0" w:color="auto"/>
                    <w:right w:val="none" w:sz="0" w:space="0" w:color="auto"/>
                  </w:divBdr>
                </w:div>
                <w:div w:id="1842162714">
                  <w:marLeft w:val="480"/>
                  <w:marRight w:val="0"/>
                  <w:marTop w:val="0"/>
                  <w:marBottom w:val="0"/>
                  <w:divBdr>
                    <w:top w:val="none" w:sz="0" w:space="0" w:color="auto"/>
                    <w:left w:val="none" w:sz="0" w:space="0" w:color="auto"/>
                    <w:bottom w:val="none" w:sz="0" w:space="0" w:color="auto"/>
                    <w:right w:val="none" w:sz="0" w:space="0" w:color="auto"/>
                  </w:divBdr>
                </w:div>
                <w:div w:id="1378771593">
                  <w:marLeft w:val="480"/>
                  <w:marRight w:val="0"/>
                  <w:marTop w:val="0"/>
                  <w:marBottom w:val="0"/>
                  <w:divBdr>
                    <w:top w:val="none" w:sz="0" w:space="0" w:color="auto"/>
                    <w:left w:val="none" w:sz="0" w:space="0" w:color="auto"/>
                    <w:bottom w:val="none" w:sz="0" w:space="0" w:color="auto"/>
                    <w:right w:val="none" w:sz="0" w:space="0" w:color="auto"/>
                  </w:divBdr>
                </w:div>
                <w:div w:id="1602227573">
                  <w:marLeft w:val="480"/>
                  <w:marRight w:val="0"/>
                  <w:marTop w:val="0"/>
                  <w:marBottom w:val="0"/>
                  <w:divBdr>
                    <w:top w:val="none" w:sz="0" w:space="0" w:color="auto"/>
                    <w:left w:val="none" w:sz="0" w:space="0" w:color="auto"/>
                    <w:bottom w:val="none" w:sz="0" w:space="0" w:color="auto"/>
                    <w:right w:val="none" w:sz="0" w:space="0" w:color="auto"/>
                  </w:divBdr>
                </w:div>
                <w:div w:id="820929911">
                  <w:marLeft w:val="480"/>
                  <w:marRight w:val="0"/>
                  <w:marTop w:val="0"/>
                  <w:marBottom w:val="0"/>
                  <w:divBdr>
                    <w:top w:val="none" w:sz="0" w:space="0" w:color="auto"/>
                    <w:left w:val="none" w:sz="0" w:space="0" w:color="auto"/>
                    <w:bottom w:val="none" w:sz="0" w:space="0" w:color="auto"/>
                    <w:right w:val="none" w:sz="0" w:space="0" w:color="auto"/>
                  </w:divBdr>
                </w:div>
                <w:div w:id="989988561">
                  <w:marLeft w:val="480"/>
                  <w:marRight w:val="0"/>
                  <w:marTop w:val="0"/>
                  <w:marBottom w:val="0"/>
                  <w:divBdr>
                    <w:top w:val="none" w:sz="0" w:space="0" w:color="auto"/>
                    <w:left w:val="none" w:sz="0" w:space="0" w:color="auto"/>
                    <w:bottom w:val="none" w:sz="0" w:space="0" w:color="auto"/>
                    <w:right w:val="none" w:sz="0" w:space="0" w:color="auto"/>
                  </w:divBdr>
                </w:div>
                <w:div w:id="509878533">
                  <w:marLeft w:val="480"/>
                  <w:marRight w:val="0"/>
                  <w:marTop w:val="0"/>
                  <w:marBottom w:val="0"/>
                  <w:divBdr>
                    <w:top w:val="none" w:sz="0" w:space="0" w:color="auto"/>
                    <w:left w:val="none" w:sz="0" w:space="0" w:color="auto"/>
                    <w:bottom w:val="none" w:sz="0" w:space="0" w:color="auto"/>
                    <w:right w:val="none" w:sz="0" w:space="0" w:color="auto"/>
                  </w:divBdr>
                </w:div>
                <w:div w:id="1922640890">
                  <w:marLeft w:val="480"/>
                  <w:marRight w:val="0"/>
                  <w:marTop w:val="0"/>
                  <w:marBottom w:val="0"/>
                  <w:divBdr>
                    <w:top w:val="none" w:sz="0" w:space="0" w:color="auto"/>
                    <w:left w:val="none" w:sz="0" w:space="0" w:color="auto"/>
                    <w:bottom w:val="none" w:sz="0" w:space="0" w:color="auto"/>
                    <w:right w:val="none" w:sz="0" w:space="0" w:color="auto"/>
                  </w:divBdr>
                </w:div>
                <w:div w:id="1689521189">
                  <w:marLeft w:val="480"/>
                  <w:marRight w:val="0"/>
                  <w:marTop w:val="0"/>
                  <w:marBottom w:val="0"/>
                  <w:divBdr>
                    <w:top w:val="none" w:sz="0" w:space="0" w:color="auto"/>
                    <w:left w:val="none" w:sz="0" w:space="0" w:color="auto"/>
                    <w:bottom w:val="none" w:sz="0" w:space="0" w:color="auto"/>
                    <w:right w:val="none" w:sz="0" w:space="0" w:color="auto"/>
                  </w:divBdr>
                </w:div>
                <w:div w:id="1493911853">
                  <w:marLeft w:val="480"/>
                  <w:marRight w:val="0"/>
                  <w:marTop w:val="0"/>
                  <w:marBottom w:val="0"/>
                  <w:divBdr>
                    <w:top w:val="none" w:sz="0" w:space="0" w:color="auto"/>
                    <w:left w:val="none" w:sz="0" w:space="0" w:color="auto"/>
                    <w:bottom w:val="none" w:sz="0" w:space="0" w:color="auto"/>
                    <w:right w:val="none" w:sz="0" w:space="0" w:color="auto"/>
                  </w:divBdr>
                </w:div>
                <w:div w:id="209924291">
                  <w:marLeft w:val="480"/>
                  <w:marRight w:val="0"/>
                  <w:marTop w:val="0"/>
                  <w:marBottom w:val="0"/>
                  <w:divBdr>
                    <w:top w:val="none" w:sz="0" w:space="0" w:color="auto"/>
                    <w:left w:val="none" w:sz="0" w:space="0" w:color="auto"/>
                    <w:bottom w:val="none" w:sz="0" w:space="0" w:color="auto"/>
                    <w:right w:val="none" w:sz="0" w:space="0" w:color="auto"/>
                  </w:divBdr>
                </w:div>
                <w:div w:id="1150832122">
                  <w:marLeft w:val="480"/>
                  <w:marRight w:val="0"/>
                  <w:marTop w:val="0"/>
                  <w:marBottom w:val="0"/>
                  <w:divBdr>
                    <w:top w:val="none" w:sz="0" w:space="0" w:color="auto"/>
                    <w:left w:val="none" w:sz="0" w:space="0" w:color="auto"/>
                    <w:bottom w:val="none" w:sz="0" w:space="0" w:color="auto"/>
                    <w:right w:val="none" w:sz="0" w:space="0" w:color="auto"/>
                  </w:divBdr>
                </w:div>
                <w:div w:id="2065834979">
                  <w:marLeft w:val="480"/>
                  <w:marRight w:val="0"/>
                  <w:marTop w:val="0"/>
                  <w:marBottom w:val="0"/>
                  <w:divBdr>
                    <w:top w:val="none" w:sz="0" w:space="0" w:color="auto"/>
                    <w:left w:val="none" w:sz="0" w:space="0" w:color="auto"/>
                    <w:bottom w:val="none" w:sz="0" w:space="0" w:color="auto"/>
                    <w:right w:val="none" w:sz="0" w:space="0" w:color="auto"/>
                  </w:divBdr>
                </w:div>
                <w:div w:id="2117481372">
                  <w:marLeft w:val="480"/>
                  <w:marRight w:val="0"/>
                  <w:marTop w:val="0"/>
                  <w:marBottom w:val="0"/>
                  <w:divBdr>
                    <w:top w:val="none" w:sz="0" w:space="0" w:color="auto"/>
                    <w:left w:val="none" w:sz="0" w:space="0" w:color="auto"/>
                    <w:bottom w:val="none" w:sz="0" w:space="0" w:color="auto"/>
                    <w:right w:val="none" w:sz="0" w:space="0" w:color="auto"/>
                  </w:divBdr>
                </w:div>
                <w:div w:id="683242985">
                  <w:marLeft w:val="480"/>
                  <w:marRight w:val="0"/>
                  <w:marTop w:val="0"/>
                  <w:marBottom w:val="0"/>
                  <w:divBdr>
                    <w:top w:val="none" w:sz="0" w:space="0" w:color="auto"/>
                    <w:left w:val="none" w:sz="0" w:space="0" w:color="auto"/>
                    <w:bottom w:val="none" w:sz="0" w:space="0" w:color="auto"/>
                    <w:right w:val="none" w:sz="0" w:space="0" w:color="auto"/>
                  </w:divBdr>
                </w:div>
                <w:div w:id="1996832384">
                  <w:marLeft w:val="480"/>
                  <w:marRight w:val="0"/>
                  <w:marTop w:val="0"/>
                  <w:marBottom w:val="0"/>
                  <w:divBdr>
                    <w:top w:val="none" w:sz="0" w:space="0" w:color="auto"/>
                    <w:left w:val="none" w:sz="0" w:space="0" w:color="auto"/>
                    <w:bottom w:val="none" w:sz="0" w:space="0" w:color="auto"/>
                    <w:right w:val="none" w:sz="0" w:space="0" w:color="auto"/>
                  </w:divBdr>
                </w:div>
                <w:div w:id="789126742">
                  <w:marLeft w:val="480"/>
                  <w:marRight w:val="0"/>
                  <w:marTop w:val="0"/>
                  <w:marBottom w:val="0"/>
                  <w:divBdr>
                    <w:top w:val="none" w:sz="0" w:space="0" w:color="auto"/>
                    <w:left w:val="none" w:sz="0" w:space="0" w:color="auto"/>
                    <w:bottom w:val="none" w:sz="0" w:space="0" w:color="auto"/>
                    <w:right w:val="none" w:sz="0" w:space="0" w:color="auto"/>
                  </w:divBdr>
                </w:div>
                <w:div w:id="1573806025">
                  <w:marLeft w:val="480"/>
                  <w:marRight w:val="0"/>
                  <w:marTop w:val="0"/>
                  <w:marBottom w:val="0"/>
                  <w:divBdr>
                    <w:top w:val="none" w:sz="0" w:space="0" w:color="auto"/>
                    <w:left w:val="none" w:sz="0" w:space="0" w:color="auto"/>
                    <w:bottom w:val="none" w:sz="0" w:space="0" w:color="auto"/>
                    <w:right w:val="none" w:sz="0" w:space="0" w:color="auto"/>
                  </w:divBdr>
                </w:div>
                <w:div w:id="347223223">
                  <w:marLeft w:val="480"/>
                  <w:marRight w:val="0"/>
                  <w:marTop w:val="0"/>
                  <w:marBottom w:val="0"/>
                  <w:divBdr>
                    <w:top w:val="none" w:sz="0" w:space="0" w:color="auto"/>
                    <w:left w:val="none" w:sz="0" w:space="0" w:color="auto"/>
                    <w:bottom w:val="none" w:sz="0" w:space="0" w:color="auto"/>
                    <w:right w:val="none" w:sz="0" w:space="0" w:color="auto"/>
                  </w:divBdr>
                </w:div>
                <w:div w:id="427313222">
                  <w:marLeft w:val="480"/>
                  <w:marRight w:val="0"/>
                  <w:marTop w:val="0"/>
                  <w:marBottom w:val="0"/>
                  <w:divBdr>
                    <w:top w:val="none" w:sz="0" w:space="0" w:color="auto"/>
                    <w:left w:val="none" w:sz="0" w:space="0" w:color="auto"/>
                    <w:bottom w:val="none" w:sz="0" w:space="0" w:color="auto"/>
                    <w:right w:val="none" w:sz="0" w:space="0" w:color="auto"/>
                  </w:divBdr>
                </w:div>
                <w:div w:id="157384567">
                  <w:marLeft w:val="480"/>
                  <w:marRight w:val="0"/>
                  <w:marTop w:val="0"/>
                  <w:marBottom w:val="0"/>
                  <w:divBdr>
                    <w:top w:val="none" w:sz="0" w:space="0" w:color="auto"/>
                    <w:left w:val="none" w:sz="0" w:space="0" w:color="auto"/>
                    <w:bottom w:val="none" w:sz="0" w:space="0" w:color="auto"/>
                    <w:right w:val="none" w:sz="0" w:space="0" w:color="auto"/>
                  </w:divBdr>
                </w:div>
                <w:div w:id="694422434">
                  <w:marLeft w:val="480"/>
                  <w:marRight w:val="0"/>
                  <w:marTop w:val="0"/>
                  <w:marBottom w:val="0"/>
                  <w:divBdr>
                    <w:top w:val="none" w:sz="0" w:space="0" w:color="auto"/>
                    <w:left w:val="none" w:sz="0" w:space="0" w:color="auto"/>
                    <w:bottom w:val="none" w:sz="0" w:space="0" w:color="auto"/>
                    <w:right w:val="none" w:sz="0" w:space="0" w:color="auto"/>
                  </w:divBdr>
                </w:div>
                <w:div w:id="385417747">
                  <w:marLeft w:val="480"/>
                  <w:marRight w:val="0"/>
                  <w:marTop w:val="0"/>
                  <w:marBottom w:val="0"/>
                  <w:divBdr>
                    <w:top w:val="none" w:sz="0" w:space="0" w:color="auto"/>
                    <w:left w:val="none" w:sz="0" w:space="0" w:color="auto"/>
                    <w:bottom w:val="none" w:sz="0" w:space="0" w:color="auto"/>
                    <w:right w:val="none" w:sz="0" w:space="0" w:color="auto"/>
                  </w:divBdr>
                </w:div>
                <w:div w:id="1596554046">
                  <w:marLeft w:val="480"/>
                  <w:marRight w:val="0"/>
                  <w:marTop w:val="0"/>
                  <w:marBottom w:val="0"/>
                  <w:divBdr>
                    <w:top w:val="none" w:sz="0" w:space="0" w:color="auto"/>
                    <w:left w:val="none" w:sz="0" w:space="0" w:color="auto"/>
                    <w:bottom w:val="none" w:sz="0" w:space="0" w:color="auto"/>
                    <w:right w:val="none" w:sz="0" w:space="0" w:color="auto"/>
                  </w:divBdr>
                </w:div>
                <w:div w:id="475879133">
                  <w:marLeft w:val="480"/>
                  <w:marRight w:val="0"/>
                  <w:marTop w:val="0"/>
                  <w:marBottom w:val="0"/>
                  <w:divBdr>
                    <w:top w:val="none" w:sz="0" w:space="0" w:color="auto"/>
                    <w:left w:val="none" w:sz="0" w:space="0" w:color="auto"/>
                    <w:bottom w:val="none" w:sz="0" w:space="0" w:color="auto"/>
                    <w:right w:val="none" w:sz="0" w:space="0" w:color="auto"/>
                  </w:divBdr>
                </w:div>
                <w:div w:id="171918461">
                  <w:marLeft w:val="480"/>
                  <w:marRight w:val="0"/>
                  <w:marTop w:val="0"/>
                  <w:marBottom w:val="0"/>
                  <w:divBdr>
                    <w:top w:val="none" w:sz="0" w:space="0" w:color="auto"/>
                    <w:left w:val="none" w:sz="0" w:space="0" w:color="auto"/>
                    <w:bottom w:val="none" w:sz="0" w:space="0" w:color="auto"/>
                    <w:right w:val="none" w:sz="0" w:space="0" w:color="auto"/>
                  </w:divBdr>
                </w:div>
                <w:div w:id="1139228011">
                  <w:marLeft w:val="480"/>
                  <w:marRight w:val="0"/>
                  <w:marTop w:val="0"/>
                  <w:marBottom w:val="0"/>
                  <w:divBdr>
                    <w:top w:val="none" w:sz="0" w:space="0" w:color="auto"/>
                    <w:left w:val="none" w:sz="0" w:space="0" w:color="auto"/>
                    <w:bottom w:val="none" w:sz="0" w:space="0" w:color="auto"/>
                    <w:right w:val="none" w:sz="0" w:space="0" w:color="auto"/>
                  </w:divBdr>
                </w:div>
              </w:divsChild>
            </w:div>
            <w:div w:id="1236550563">
              <w:marLeft w:val="0"/>
              <w:marRight w:val="0"/>
              <w:marTop w:val="0"/>
              <w:marBottom w:val="0"/>
              <w:divBdr>
                <w:top w:val="none" w:sz="0" w:space="0" w:color="auto"/>
                <w:left w:val="none" w:sz="0" w:space="0" w:color="auto"/>
                <w:bottom w:val="none" w:sz="0" w:space="0" w:color="auto"/>
                <w:right w:val="none" w:sz="0" w:space="0" w:color="auto"/>
              </w:divBdr>
              <w:divsChild>
                <w:div w:id="841508824">
                  <w:marLeft w:val="480"/>
                  <w:marRight w:val="0"/>
                  <w:marTop w:val="0"/>
                  <w:marBottom w:val="0"/>
                  <w:divBdr>
                    <w:top w:val="none" w:sz="0" w:space="0" w:color="auto"/>
                    <w:left w:val="none" w:sz="0" w:space="0" w:color="auto"/>
                    <w:bottom w:val="none" w:sz="0" w:space="0" w:color="auto"/>
                    <w:right w:val="none" w:sz="0" w:space="0" w:color="auto"/>
                  </w:divBdr>
                </w:div>
                <w:div w:id="1799689662">
                  <w:marLeft w:val="480"/>
                  <w:marRight w:val="0"/>
                  <w:marTop w:val="0"/>
                  <w:marBottom w:val="0"/>
                  <w:divBdr>
                    <w:top w:val="none" w:sz="0" w:space="0" w:color="auto"/>
                    <w:left w:val="none" w:sz="0" w:space="0" w:color="auto"/>
                    <w:bottom w:val="none" w:sz="0" w:space="0" w:color="auto"/>
                    <w:right w:val="none" w:sz="0" w:space="0" w:color="auto"/>
                  </w:divBdr>
                </w:div>
                <w:div w:id="76633157">
                  <w:marLeft w:val="480"/>
                  <w:marRight w:val="0"/>
                  <w:marTop w:val="0"/>
                  <w:marBottom w:val="0"/>
                  <w:divBdr>
                    <w:top w:val="none" w:sz="0" w:space="0" w:color="auto"/>
                    <w:left w:val="none" w:sz="0" w:space="0" w:color="auto"/>
                    <w:bottom w:val="none" w:sz="0" w:space="0" w:color="auto"/>
                    <w:right w:val="none" w:sz="0" w:space="0" w:color="auto"/>
                  </w:divBdr>
                </w:div>
                <w:div w:id="1413040083">
                  <w:marLeft w:val="480"/>
                  <w:marRight w:val="0"/>
                  <w:marTop w:val="0"/>
                  <w:marBottom w:val="0"/>
                  <w:divBdr>
                    <w:top w:val="none" w:sz="0" w:space="0" w:color="auto"/>
                    <w:left w:val="none" w:sz="0" w:space="0" w:color="auto"/>
                    <w:bottom w:val="none" w:sz="0" w:space="0" w:color="auto"/>
                    <w:right w:val="none" w:sz="0" w:space="0" w:color="auto"/>
                  </w:divBdr>
                </w:div>
                <w:div w:id="16202941">
                  <w:marLeft w:val="480"/>
                  <w:marRight w:val="0"/>
                  <w:marTop w:val="0"/>
                  <w:marBottom w:val="0"/>
                  <w:divBdr>
                    <w:top w:val="none" w:sz="0" w:space="0" w:color="auto"/>
                    <w:left w:val="none" w:sz="0" w:space="0" w:color="auto"/>
                    <w:bottom w:val="none" w:sz="0" w:space="0" w:color="auto"/>
                    <w:right w:val="none" w:sz="0" w:space="0" w:color="auto"/>
                  </w:divBdr>
                </w:div>
                <w:div w:id="1156337606">
                  <w:marLeft w:val="480"/>
                  <w:marRight w:val="0"/>
                  <w:marTop w:val="0"/>
                  <w:marBottom w:val="0"/>
                  <w:divBdr>
                    <w:top w:val="none" w:sz="0" w:space="0" w:color="auto"/>
                    <w:left w:val="none" w:sz="0" w:space="0" w:color="auto"/>
                    <w:bottom w:val="none" w:sz="0" w:space="0" w:color="auto"/>
                    <w:right w:val="none" w:sz="0" w:space="0" w:color="auto"/>
                  </w:divBdr>
                </w:div>
                <w:div w:id="369767242">
                  <w:marLeft w:val="480"/>
                  <w:marRight w:val="0"/>
                  <w:marTop w:val="0"/>
                  <w:marBottom w:val="0"/>
                  <w:divBdr>
                    <w:top w:val="none" w:sz="0" w:space="0" w:color="auto"/>
                    <w:left w:val="none" w:sz="0" w:space="0" w:color="auto"/>
                    <w:bottom w:val="none" w:sz="0" w:space="0" w:color="auto"/>
                    <w:right w:val="none" w:sz="0" w:space="0" w:color="auto"/>
                  </w:divBdr>
                </w:div>
                <w:div w:id="1437335778">
                  <w:marLeft w:val="480"/>
                  <w:marRight w:val="0"/>
                  <w:marTop w:val="0"/>
                  <w:marBottom w:val="0"/>
                  <w:divBdr>
                    <w:top w:val="none" w:sz="0" w:space="0" w:color="auto"/>
                    <w:left w:val="none" w:sz="0" w:space="0" w:color="auto"/>
                    <w:bottom w:val="none" w:sz="0" w:space="0" w:color="auto"/>
                    <w:right w:val="none" w:sz="0" w:space="0" w:color="auto"/>
                  </w:divBdr>
                </w:div>
                <w:div w:id="1657956934">
                  <w:marLeft w:val="480"/>
                  <w:marRight w:val="0"/>
                  <w:marTop w:val="0"/>
                  <w:marBottom w:val="0"/>
                  <w:divBdr>
                    <w:top w:val="none" w:sz="0" w:space="0" w:color="auto"/>
                    <w:left w:val="none" w:sz="0" w:space="0" w:color="auto"/>
                    <w:bottom w:val="none" w:sz="0" w:space="0" w:color="auto"/>
                    <w:right w:val="none" w:sz="0" w:space="0" w:color="auto"/>
                  </w:divBdr>
                </w:div>
                <w:div w:id="147018663">
                  <w:marLeft w:val="480"/>
                  <w:marRight w:val="0"/>
                  <w:marTop w:val="0"/>
                  <w:marBottom w:val="0"/>
                  <w:divBdr>
                    <w:top w:val="none" w:sz="0" w:space="0" w:color="auto"/>
                    <w:left w:val="none" w:sz="0" w:space="0" w:color="auto"/>
                    <w:bottom w:val="none" w:sz="0" w:space="0" w:color="auto"/>
                    <w:right w:val="none" w:sz="0" w:space="0" w:color="auto"/>
                  </w:divBdr>
                </w:div>
                <w:div w:id="1610115130">
                  <w:marLeft w:val="480"/>
                  <w:marRight w:val="0"/>
                  <w:marTop w:val="0"/>
                  <w:marBottom w:val="0"/>
                  <w:divBdr>
                    <w:top w:val="none" w:sz="0" w:space="0" w:color="auto"/>
                    <w:left w:val="none" w:sz="0" w:space="0" w:color="auto"/>
                    <w:bottom w:val="none" w:sz="0" w:space="0" w:color="auto"/>
                    <w:right w:val="none" w:sz="0" w:space="0" w:color="auto"/>
                  </w:divBdr>
                </w:div>
                <w:div w:id="1160198619">
                  <w:marLeft w:val="480"/>
                  <w:marRight w:val="0"/>
                  <w:marTop w:val="0"/>
                  <w:marBottom w:val="0"/>
                  <w:divBdr>
                    <w:top w:val="none" w:sz="0" w:space="0" w:color="auto"/>
                    <w:left w:val="none" w:sz="0" w:space="0" w:color="auto"/>
                    <w:bottom w:val="none" w:sz="0" w:space="0" w:color="auto"/>
                    <w:right w:val="none" w:sz="0" w:space="0" w:color="auto"/>
                  </w:divBdr>
                </w:div>
                <w:div w:id="836384842">
                  <w:marLeft w:val="480"/>
                  <w:marRight w:val="0"/>
                  <w:marTop w:val="0"/>
                  <w:marBottom w:val="0"/>
                  <w:divBdr>
                    <w:top w:val="none" w:sz="0" w:space="0" w:color="auto"/>
                    <w:left w:val="none" w:sz="0" w:space="0" w:color="auto"/>
                    <w:bottom w:val="none" w:sz="0" w:space="0" w:color="auto"/>
                    <w:right w:val="none" w:sz="0" w:space="0" w:color="auto"/>
                  </w:divBdr>
                </w:div>
                <w:div w:id="130830500">
                  <w:marLeft w:val="480"/>
                  <w:marRight w:val="0"/>
                  <w:marTop w:val="0"/>
                  <w:marBottom w:val="0"/>
                  <w:divBdr>
                    <w:top w:val="none" w:sz="0" w:space="0" w:color="auto"/>
                    <w:left w:val="none" w:sz="0" w:space="0" w:color="auto"/>
                    <w:bottom w:val="none" w:sz="0" w:space="0" w:color="auto"/>
                    <w:right w:val="none" w:sz="0" w:space="0" w:color="auto"/>
                  </w:divBdr>
                </w:div>
                <w:div w:id="1143356269">
                  <w:marLeft w:val="480"/>
                  <w:marRight w:val="0"/>
                  <w:marTop w:val="0"/>
                  <w:marBottom w:val="0"/>
                  <w:divBdr>
                    <w:top w:val="none" w:sz="0" w:space="0" w:color="auto"/>
                    <w:left w:val="none" w:sz="0" w:space="0" w:color="auto"/>
                    <w:bottom w:val="none" w:sz="0" w:space="0" w:color="auto"/>
                    <w:right w:val="none" w:sz="0" w:space="0" w:color="auto"/>
                  </w:divBdr>
                </w:div>
                <w:div w:id="184246127">
                  <w:marLeft w:val="480"/>
                  <w:marRight w:val="0"/>
                  <w:marTop w:val="0"/>
                  <w:marBottom w:val="0"/>
                  <w:divBdr>
                    <w:top w:val="none" w:sz="0" w:space="0" w:color="auto"/>
                    <w:left w:val="none" w:sz="0" w:space="0" w:color="auto"/>
                    <w:bottom w:val="none" w:sz="0" w:space="0" w:color="auto"/>
                    <w:right w:val="none" w:sz="0" w:space="0" w:color="auto"/>
                  </w:divBdr>
                </w:div>
                <w:div w:id="1986663957">
                  <w:marLeft w:val="480"/>
                  <w:marRight w:val="0"/>
                  <w:marTop w:val="0"/>
                  <w:marBottom w:val="0"/>
                  <w:divBdr>
                    <w:top w:val="none" w:sz="0" w:space="0" w:color="auto"/>
                    <w:left w:val="none" w:sz="0" w:space="0" w:color="auto"/>
                    <w:bottom w:val="none" w:sz="0" w:space="0" w:color="auto"/>
                    <w:right w:val="none" w:sz="0" w:space="0" w:color="auto"/>
                  </w:divBdr>
                </w:div>
                <w:div w:id="477959855">
                  <w:marLeft w:val="480"/>
                  <w:marRight w:val="0"/>
                  <w:marTop w:val="0"/>
                  <w:marBottom w:val="0"/>
                  <w:divBdr>
                    <w:top w:val="none" w:sz="0" w:space="0" w:color="auto"/>
                    <w:left w:val="none" w:sz="0" w:space="0" w:color="auto"/>
                    <w:bottom w:val="none" w:sz="0" w:space="0" w:color="auto"/>
                    <w:right w:val="none" w:sz="0" w:space="0" w:color="auto"/>
                  </w:divBdr>
                </w:div>
                <w:div w:id="58553343">
                  <w:marLeft w:val="480"/>
                  <w:marRight w:val="0"/>
                  <w:marTop w:val="0"/>
                  <w:marBottom w:val="0"/>
                  <w:divBdr>
                    <w:top w:val="none" w:sz="0" w:space="0" w:color="auto"/>
                    <w:left w:val="none" w:sz="0" w:space="0" w:color="auto"/>
                    <w:bottom w:val="none" w:sz="0" w:space="0" w:color="auto"/>
                    <w:right w:val="none" w:sz="0" w:space="0" w:color="auto"/>
                  </w:divBdr>
                </w:div>
                <w:div w:id="1236355061">
                  <w:marLeft w:val="480"/>
                  <w:marRight w:val="0"/>
                  <w:marTop w:val="0"/>
                  <w:marBottom w:val="0"/>
                  <w:divBdr>
                    <w:top w:val="none" w:sz="0" w:space="0" w:color="auto"/>
                    <w:left w:val="none" w:sz="0" w:space="0" w:color="auto"/>
                    <w:bottom w:val="none" w:sz="0" w:space="0" w:color="auto"/>
                    <w:right w:val="none" w:sz="0" w:space="0" w:color="auto"/>
                  </w:divBdr>
                </w:div>
                <w:div w:id="1098523529">
                  <w:marLeft w:val="480"/>
                  <w:marRight w:val="0"/>
                  <w:marTop w:val="0"/>
                  <w:marBottom w:val="0"/>
                  <w:divBdr>
                    <w:top w:val="none" w:sz="0" w:space="0" w:color="auto"/>
                    <w:left w:val="none" w:sz="0" w:space="0" w:color="auto"/>
                    <w:bottom w:val="none" w:sz="0" w:space="0" w:color="auto"/>
                    <w:right w:val="none" w:sz="0" w:space="0" w:color="auto"/>
                  </w:divBdr>
                </w:div>
                <w:div w:id="1870990287">
                  <w:marLeft w:val="480"/>
                  <w:marRight w:val="0"/>
                  <w:marTop w:val="0"/>
                  <w:marBottom w:val="0"/>
                  <w:divBdr>
                    <w:top w:val="none" w:sz="0" w:space="0" w:color="auto"/>
                    <w:left w:val="none" w:sz="0" w:space="0" w:color="auto"/>
                    <w:bottom w:val="none" w:sz="0" w:space="0" w:color="auto"/>
                    <w:right w:val="none" w:sz="0" w:space="0" w:color="auto"/>
                  </w:divBdr>
                </w:div>
                <w:div w:id="1919438510">
                  <w:marLeft w:val="480"/>
                  <w:marRight w:val="0"/>
                  <w:marTop w:val="0"/>
                  <w:marBottom w:val="0"/>
                  <w:divBdr>
                    <w:top w:val="none" w:sz="0" w:space="0" w:color="auto"/>
                    <w:left w:val="none" w:sz="0" w:space="0" w:color="auto"/>
                    <w:bottom w:val="none" w:sz="0" w:space="0" w:color="auto"/>
                    <w:right w:val="none" w:sz="0" w:space="0" w:color="auto"/>
                  </w:divBdr>
                </w:div>
                <w:div w:id="1476795919">
                  <w:marLeft w:val="480"/>
                  <w:marRight w:val="0"/>
                  <w:marTop w:val="0"/>
                  <w:marBottom w:val="0"/>
                  <w:divBdr>
                    <w:top w:val="none" w:sz="0" w:space="0" w:color="auto"/>
                    <w:left w:val="none" w:sz="0" w:space="0" w:color="auto"/>
                    <w:bottom w:val="none" w:sz="0" w:space="0" w:color="auto"/>
                    <w:right w:val="none" w:sz="0" w:space="0" w:color="auto"/>
                  </w:divBdr>
                </w:div>
                <w:div w:id="1894777781">
                  <w:marLeft w:val="480"/>
                  <w:marRight w:val="0"/>
                  <w:marTop w:val="0"/>
                  <w:marBottom w:val="0"/>
                  <w:divBdr>
                    <w:top w:val="none" w:sz="0" w:space="0" w:color="auto"/>
                    <w:left w:val="none" w:sz="0" w:space="0" w:color="auto"/>
                    <w:bottom w:val="none" w:sz="0" w:space="0" w:color="auto"/>
                    <w:right w:val="none" w:sz="0" w:space="0" w:color="auto"/>
                  </w:divBdr>
                </w:div>
                <w:div w:id="694497241">
                  <w:marLeft w:val="480"/>
                  <w:marRight w:val="0"/>
                  <w:marTop w:val="0"/>
                  <w:marBottom w:val="0"/>
                  <w:divBdr>
                    <w:top w:val="none" w:sz="0" w:space="0" w:color="auto"/>
                    <w:left w:val="none" w:sz="0" w:space="0" w:color="auto"/>
                    <w:bottom w:val="none" w:sz="0" w:space="0" w:color="auto"/>
                    <w:right w:val="none" w:sz="0" w:space="0" w:color="auto"/>
                  </w:divBdr>
                </w:div>
                <w:div w:id="1820415388">
                  <w:marLeft w:val="480"/>
                  <w:marRight w:val="0"/>
                  <w:marTop w:val="0"/>
                  <w:marBottom w:val="0"/>
                  <w:divBdr>
                    <w:top w:val="none" w:sz="0" w:space="0" w:color="auto"/>
                    <w:left w:val="none" w:sz="0" w:space="0" w:color="auto"/>
                    <w:bottom w:val="none" w:sz="0" w:space="0" w:color="auto"/>
                    <w:right w:val="none" w:sz="0" w:space="0" w:color="auto"/>
                  </w:divBdr>
                </w:div>
                <w:div w:id="97339772">
                  <w:marLeft w:val="480"/>
                  <w:marRight w:val="0"/>
                  <w:marTop w:val="0"/>
                  <w:marBottom w:val="0"/>
                  <w:divBdr>
                    <w:top w:val="none" w:sz="0" w:space="0" w:color="auto"/>
                    <w:left w:val="none" w:sz="0" w:space="0" w:color="auto"/>
                    <w:bottom w:val="none" w:sz="0" w:space="0" w:color="auto"/>
                    <w:right w:val="none" w:sz="0" w:space="0" w:color="auto"/>
                  </w:divBdr>
                </w:div>
                <w:div w:id="1116944547">
                  <w:marLeft w:val="480"/>
                  <w:marRight w:val="0"/>
                  <w:marTop w:val="0"/>
                  <w:marBottom w:val="0"/>
                  <w:divBdr>
                    <w:top w:val="none" w:sz="0" w:space="0" w:color="auto"/>
                    <w:left w:val="none" w:sz="0" w:space="0" w:color="auto"/>
                    <w:bottom w:val="none" w:sz="0" w:space="0" w:color="auto"/>
                    <w:right w:val="none" w:sz="0" w:space="0" w:color="auto"/>
                  </w:divBdr>
                </w:div>
                <w:div w:id="1241409479">
                  <w:marLeft w:val="480"/>
                  <w:marRight w:val="0"/>
                  <w:marTop w:val="0"/>
                  <w:marBottom w:val="0"/>
                  <w:divBdr>
                    <w:top w:val="none" w:sz="0" w:space="0" w:color="auto"/>
                    <w:left w:val="none" w:sz="0" w:space="0" w:color="auto"/>
                    <w:bottom w:val="none" w:sz="0" w:space="0" w:color="auto"/>
                    <w:right w:val="none" w:sz="0" w:space="0" w:color="auto"/>
                  </w:divBdr>
                </w:div>
                <w:div w:id="385643675">
                  <w:marLeft w:val="480"/>
                  <w:marRight w:val="0"/>
                  <w:marTop w:val="0"/>
                  <w:marBottom w:val="0"/>
                  <w:divBdr>
                    <w:top w:val="none" w:sz="0" w:space="0" w:color="auto"/>
                    <w:left w:val="none" w:sz="0" w:space="0" w:color="auto"/>
                    <w:bottom w:val="none" w:sz="0" w:space="0" w:color="auto"/>
                    <w:right w:val="none" w:sz="0" w:space="0" w:color="auto"/>
                  </w:divBdr>
                </w:div>
                <w:div w:id="648749457">
                  <w:marLeft w:val="480"/>
                  <w:marRight w:val="0"/>
                  <w:marTop w:val="0"/>
                  <w:marBottom w:val="0"/>
                  <w:divBdr>
                    <w:top w:val="none" w:sz="0" w:space="0" w:color="auto"/>
                    <w:left w:val="none" w:sz="0" w:space="0" w:color="auto"/>
                    <w:bottom w:val="none" w:sz="0" w:space="0" w:color="auto"/>
                    <w:right w:val="none" w:sz="0" w:space="0" w:color="auto"/>
                  </w:divBdr>
                </w:div>
                <w:div w:id="799617850">
                  <w:marLeft w:val="480"/>
                  <w:marRight w:val="0"/>
                  <w:marTop w:val="0"/>
                  <w:marBottom w:val="0"/>
                  <w:divBdr>
                    <w:top w:val="none" w:sz="0" w:space="0" w:color="auto"/>
                    <w:left w:val="none" w:sz="0" w:space="0" w:color="auto"/>
                    <w:bottom w:val="none" w:sz="0" w:space="0" w:color="auto"/>
                    <w:right w:val="none" w:sz="0" w:space="0" w:color="auto"/>
                  </w:divBdr>
                </w:div>
                <w:div w:id="992872131">
                  <w:marLeft w:val="480"/>
                  <w:marRight w:val="0"/>
                  <w:marTop w:val="0"/>
                  <w:marBottom w:val="0"/>
                  <w:divBdr>
                    <w:top w:val="none" w:sz="0" w:space="0" w:color="auto"/>
                    <w:left w:val="none" w:sz="0" w:space="0" w:color="auto"/>
                    <w:bottom w:val="none" w:sz="0" w:space="0" w:color="auto"/>
                    <w:right w:val="none" w:sz="0" w:space="0" w:color="auto"/>
                  </w:divBdr>
                </w:div>
                <w:div w:id="1232156856">
                  <w:marLeft w:val="480"/>
                  <w:marRight w:val="0"/>
                  <w:marTop w:val="0"/>
                  <w:marBottom w:val="0"/>
                  <w:divBdr>
                    <w:top w:val="none" w:sz="0" w:space="0" w:color="auto"/>
                    <w:left w:val="none" w:sz="0" w:space="0" w:color="auto"/>
                    <w:bottom w:val="none" w:sz="0" w:space="0" w:color="auto"/>
                    <w:right w:val="none" w:sz="0" w:space="0" w:color="auto"/>
                  </w:divBdr>
                </w:div>
                <w:div w:id="1561864086">
                  <w:marLeft w:val="480"/>
                  <w:marRight w:val="0"/>
                  <w:marTop w:val="0"/>
                  <w:marBottom w:val="0"/>
                  <w:divBdr>
                    <w:top w:val="none" w:sz="0" w:space="0" w:color="auto"/>
                    <w:left w:val="none" w:sz="0" w:space="0" w:color="auto"/>
                    <w:bottom w:val="none" w:sz="0" w:space="0" w:color="auto"/>
                    <w:right w:val="none" w:sz="0" w:space="0" w:color="auto"/>
                  </w:divBdr>
                </w:div>
                <w:div w:id="1629124847">
                  <w:marLeft w:val="480"/>
                  <w:marRight w:val="0"/>
                  <w:marTop w:val="0"/>
                  <w:marBottom w:val="0"/>
                  <w:divBdr>
                    <w:top w:val="none" w:sz="0" w:space="0" w:color="auto"/>
                    <w:left w:val="none" w:sz="0" w:space="0" w:color="auto"/>
                    <w:bottom w:val="none" w:sz="0" w:space="0" w:color="auto"/>
                    <w:right w:val="none" w:sz="0" w:space="0" w:color="auto"/>
                  </w:divBdr>
                </w:div>
                <w:div w:id="529033020">
                  <w:marLeft w:val="480"/>
                  <w:marRight w:val="0"/>
                  <w:marTop w:val="0"/>
                  <w:marBottom w:val="0"/>
                  <w:divBdr>
                    <w:top w:val="none" w:sz="0" w:space="0" w:color="auto"/>
                    <w:left w:val="none" w:sz="0" w:space="0" w:color="auto"/>
                    <w:bottom w:val="none" w:sz="0" w:space="0" w:color="auto"/>
                    <w:right w:val="none" w:sz="0" w:space="0" w:color="auto"/>
                  </w:divBdr>
                </w:div>
                <w:div w:id="1798058865">
                  <w:marLeft w:val="480"/>
                  <w:marRight w:val="0"/>
                  <w:marTop w:val="0"/>
                  <w:marBottom w:val="0"/>
                  <w:divBdr>
                    <w:top w:val="none" w:sz="0" w:space="0" w:color="auto"/>
                    <w:left w:val="none" w:sz="0" w:space="0" w:color="auto"/>
                    <w:bottom w:val="none" w:sz="0" w:space="0" w:color="auto"/>
                    <w:right w:val="none" w:sz="0" w:space="0" w:color="auto"/>
                  </w:divBdr>
                </w:div>
                <w:div w:id="874729116">
                  <w:marLeft w:val="480"/>
                  <w:marRight w:val="0"/>
                  <w:marTop w:val="0"/>
                  <w:marBottom w:val="0"/>
                  <w:divBdr>
                    <w:top w:val="none" w:sz="0" w:space="0" w:color="auto"/>
                    <w:left w:val="none" w:sz="0" w:space="0" w:color="auto"/>
                    <w:bottom w:val="none" w:sz="0" w:space="0" w:color="auto"/>
                    <w:right w:val="none" w:sz="0" w:space="0" w:color="auto"/>
                  </w:divBdr>
                </w:div>
                <w:div w:id="1138644081">
                  <w:marLeft w:val="480"/>
                  <w:marRight w:val="0"/>
                  <w:marTop w:val="0"/>
                  <w:marBottom w:val="0"/>
                  <w:divBdr>
                    <w:top w:val="none" w:sz="0" w:space="0" w:color="auto"/>
                    <w:left w:val="none" w:sz="0" w:space="0" w:color="auto"/>
                    <w:bottom w:val="none" w:sz="0" w:space="0" w:color="auto"/>
                    <w:right w:val="none" w:sz="0" w:space="0" w:color="auto"/>
                  </w:divBdr>
                </w:div>
                <w:div w:id="627976918">
                  <w:marLeft w:val="480"/>
                  <w:marRight w:val="0"/>
                  <w:marTop w:val="0"/>
                  <w:marBottom w:val="0"/>
                  <w:divBdr>
                    <w:top w:val="none" w:sz="0" w:space="0" w:color="auto"/>
                    <w:left w:val="none" w:sz="0" w:space="0" w:color="auto"/>
                    <w:bottom w:val="none" w:sz="0" w:space="0" w:color="auto"/>
                    <w:right w:val="none" w:sz="0" w:space="0" w:color="auto"/>
                  </w:divBdr>
                </w:div>
                <w:div w:id="534852157">
                  <w:marLeft w:val="480"/>
                  <w:marRight w:val="0"/>
                  <w:marTop w:val="0"/>
                  <w:marBottom w:val="0"/>
                  <w:divBdr>
                    <w:top w:val="none" w:sz="0" w:space="0" w:color="auto"/>
                    <w:left w:val="none" w:sz="0" w:space="0" w:color="auto"/>
                    <w:bottom w:val="none" w:sz="0" w:space="0" w:color="auto"/>
                    <w:right w:val="none" w:sz="0" w:space="0" w:color="auto"/>
                  </w:divBdr>
                </w:div>
                <w:div w:id="782849840">
                  <w:marLeft w:val="480"/>
                  <w:marRight w:val="0"/>
                  <w:marTop w:val="0"/>
                  <w:marBottom w:val="0"/>
                  <w:divBdr>
                    <w:top w:val="none" w:sz="0" w:space="0" w:color="auto"/>
                    <w:left w:val="none" w:sz="0" w:space="0" w:color="auto"/>
                    <w:bottom w:val="none" w:sz="0" w:space="0" w:color="auto"/>
                    <w:right w:val="none" w:sz="0" w:space="0" w:color="auto"/>
                  </w:divBdr>
                </w:div>
                <w:div w:id="320355448">
                  <w:marLeft w:val="480"/>
                  <w:marRight w:val="0"/>
                  <w:marTop w:val="0"/>
                  <w:marBottom w:val="0"/>
                  <w:divBdr>
                    <w:top w:val="none" w:sz="0" w:space="0" w:color="auto"/>
                    <w:left w:val="none" w:sz="0" w:space="0" w:color="auto"/>
                    <w:bottom w:val="none" w:sz="0" w:space="0" w:color="auto"/>
                    <w:right w:val="none" w:sz="0" w:space="0" w:color="auto"/>
                  </w:divBdr>
                </w:div>
                <w:div w:id="1584533346">
                  <w:marLeft w:val="480"/>
                  <w:marRight w:val="0"/>
                  <w:marTop w:val="0"/>
                  <w:marBottom w:val="0"/>
                  <w:divBdr>
                    <w:top w:val="none" w:sz="0" w:space="0" w:color="auto"/>
                    <w:left w:val="none" w:sz="0" w:space="0" w:color="auto"/>
                    <w:bottom w:val="none" w:sz="0" w:space="0" w:color="auto"/>
                    <w:right w:val="none" w:sz="0" w:space="0" w:color="auto"/>
                  </w:divBdr>
                </w:div>
                <w:div w:id="791943885">
                  <w:marLeft w:val="480"/>
                  <w:marRight w:val="0"/>
                  <w:marTop w:val="0"/>
                  <w:marBottom w:val="0"/>
                  <w:divBdr>
                    <w:top w:val="none" w:sz="0" w:space="0" w:color="auto"/>
                    <w:left w:val="none" w:sz="0" w:space="0" w:color="auto"/>
                    <w:bottom w:val="none" w:sz="0" w:space="0" w:color="auto"/>
                    <w:right w:val="none" w:sz="0" w:space="0" w:color="auto"/>
                  </w:divBdr>
                </w:div>
                <w:div w:id="2083212700">
                  <w:marLeft w:val="480"/>
                  <w:marRight w:val="0"/>
                  <w:marTop w:val="0"/>
                  <w:marBottom w:val="0"/>
                  <w:divBdr>
                    <w:top w:val="none" w:sz="0" w:space="0" w:color="auto"/>
                    <w:left w:val="none" w:sz="0" w:space="0" w:color="auto"/>
                    <w:bottom w:val="none" w:sz="0" w:space="0" w:color="auto"/>
                    <w:right w:val="none" w:sz="0" w:space="0" w:color="auto"/>
                  </w:divBdr>
                </w:div>
                <w:div w:id="13894598">
                  <w:marLeft w:val="480"/>
                  <w:marRight w:val="0"/>
                  <w:marTop w:val="0"/>
                  <w:marBottom w:val="0"/>
                  <w:divBdr>
                    <w:top w:val="none" w:sz="0" w:space="0" w:color="auto"/>
                    <w:left w:val="none" w:sz="0" w:space="0" w:color="auto"/>
                    <w:bottom w:val="none" w:sz="0" w:space="0" w:color="auto"/>
                    <w:right w:val="none" w:sz="0" w:space="0" w:color="auto"/>
                  </w:divBdr>
                </w:div>
                <w:div w:id="1301034033">
                  <w:marLeft w:val="480"/>
                  <w:marRight w:val="0"/>
                  <w:marTop w:val="0"/>
                  <w:marBottom w:val="0"/>
                  <w:divBdr>
                    <w:top w:val="none" w:sz="0" w:space="0" w:color="auto"/>
                    <w:left w:val="none" w:sz="0" w:space="0" w:color="auto"/>
                    <w:bottom w:val="none" w:sz="0" w:space="0" w:color="auto"/>
                    <w:right w:val="none" w:sz="0" w:space="0" w:color="auto"/>
                  </w:divBdr>
                </w:div>
                <w:div w:id="1895964440">
                  <w:marLeft w:val="480"/>
                  <w:marRight w:val="0"/>
                  <w:marTop w:val="0"/>
                  <w:marBottom w:val="0"/>
                  <w:divBdr>
                    <w:top w:val="none" w:sz="0" w:space="0" w:color="auto"/>
                    <w:left w:val="none" w:sz="0" w:space="0" w:color="auto"/>
                    <w:bottom w:val="none" w:sz="0" w:space="0" w:color="auto"/>
                    <w:right w:val="none" w:sz="0" w:space="0" w:color="auto"/>
                  </w:divBdr>
                </w:div>
                <w:div w:id="880049837">
                  <w:marLeft w:val="480"/>
                  <w:marRight w:val="0"/>
                  <w:marTop w:val="0"/>
                  <w:marBottom w:val="0"/>
                  <w:divBdr>
                    <w:top w:val="none" w:sz="0" w:space="0" w:color="auto"/>
                    <w:left w:val="none" w:sz="0" w:space="0" w:color="auto"/>
                    <w:bottom w:val="none" w:sz="0" w:space="0" w:color="auto"/>
                    <w:right w:val="none" w:sz="0" w:space="0" w:color="auto"/>
                  </w:divBdr>
                </w:div>
                <w:div w:id="1484809427">
                  <w:marLeft w:val="480"/>
                  <w:marRight w:val="0"/>
                  <w:marTop w:val="0"/>
                  <w:marBottom w:val="0"/>
                  <w:divBdr>
                    <w:top w:val="none" w:sz="0" w:space="0" w:color="auto"/>
                    <w:left w:val="none" w:sz="0" w:space="0" w:color="auto"/>
                    <w:bottom w:val="none" w:sz="0" w:space="0" w:color="auto"/>
                    <w:right w:val="none" w:sz="0" w:space="0" w:color="auto"/>
                  </w:divBdr>
                </w:div>
                <w:div w:id="153185322">
                  <w:marLeft w:val="480"/>
                  <w:marRight w:val="0"/>
                  <w:marTop w:val="0"/>
                  <w:marBottom w:val="0"/>
                  <w:divBdr>
                    <w:top w:val="none" w:sz="0" w:space="0" w:color="auto"/>
                    <w:left w:val="none" w:sz="0" w:space="0" w:color="auto"/>
                    <w:bottom w:val="none" w:sz="0" w:space="0" w:color="auto"/>
                    <w:right w:val="none" w:sz="0" w:space="0" w:color="auto"/>
                  </w:divBdr>
                </w:div>
                <w:div w:id="1079208083">
                  <w:marLeft w:val="480"/>
                  <w:marRight w:val="0"/>
                  <w:marTop w:val="0"/>
                  <w:marBottom w:val="0"/>
                  <w:divBdr>
                    <w:top w:val="none" w:sz="0" w:space="0" w:color="auto"/>
                    <w:left w:val="none" w:sz="0" w:space="0" w:color="auto"/>
                    <w:bottom w:val="none" w:sz="0" w:space="0" w:color="auto"/>
                    <w:right w:val="none" w:sz="0" w:space="0" w:color="auto"/>
                  </w:divBdr>
                </w:div>
                <w:div w:id="1414812379">
                  <w:marLeft w:val="480"/>
                  <w:marRight w:val="0"/>
                  <w:marTop w:val="0"/>
                  <w:marBottom w:val="0"/>
                  <w:divBdr>
                    <w:top w:val="none" w:sz="0" w:space="0" w:color="auto"/>
                    <w:left w:val="none" w:sz="0" w:space="0" w:color="auto"/>
                    <w:bottom w:val="none" w:sz="0" w:space="0" w:color="auto"/>
                    <w:right w:val="none" w:sz="0" w:space="0" w:color="auto"/>
                  </w:divBdr>
                </w:div>
                <w:div w:id="1366326825">
                  <w:marLeft w:val="480"/>
                  <w:marRight w:val="0"/>
                  <w:marTop w:val="0"/>
                  <w:marBottom w:val="0"/>
                  <w:divBdr>
                    <w:top w:val="none" w:sz="0" w:space="0" w:color="auto"/>
                    <w:left w:val="none" w:sz="0" w:space="0" w:color="auto"/>
                    <w:bottom w:val="none" w:sz="0" w:space="0" w:color="auto"/>
                    <w:right w:val="none" w:sz="0" w:space="0" w:color="auto"/>
                  </w:divBdr>
                </w:div>
                <w:div w:id="562369906">
                  <w:marLeft w:val="480"/>
                  <w:marRight w:val="0"/>
                  <w:marTop w:val="0"/>
                  <w:marBottom w:val="0"/>
                  <w:divBdr>
                    <w:top w:val="none" w:sz="0" w:space="0" w:color="auto"/>
                    <w:left w:val="none" w:sz="0" w:space="0" w:color="auto"/>
                    <w:bottom w:val="none" w:sz="0" w:space="0" w:color="auto"/>
                    <w:right w:val="none" w:sz="0" w:space="0" w:color="auto"/>
                  </w:divBdr>
                </w:div>
                <w:div w:id="134956808">
                  <w:marLeft w:val="480"/>
                  <w:marRight w:val="0"/>
                  <w:marTop w:val="0"/>
                  <w:marBottom w:val="0"/>
                  <w:divBdr>
                    <w:top w:val="none" w:sz="0" w:space="0" w:color="auto"/>
                    <w:left w:val="none" w:sz="0" w:space="0" w:color="auto"/>
                    <w:bottom w:val="none" w:sz="0" w:space="0" w:color="auto"/>
                    <w:right w:val="none" w:sz="0" w:space="0" w:color="auto"/>
                  </w:divBdr>
                </w:div>
                <w:div w:id="1491287760">
                  <w:marLeft w:val="480"/>
                  <w:marRight w:val="0"/>
                  <w:marTop w:val="0"/>
                  <w:marBottom w:val="0"/>
                  <w:divBdr>
                    <w:top w:val="none" w:sz="0" w:space="0" w:color="auto"/>
                    <w:left w:val="none" w:sz="0" w:space="0" w:color="auto"/>
                    <w:bottom w:val="none" w:sz="0" w:space="0" w:color="auto"/>
                    <w:right w:val="none" w:sz="0" w:space="0" w:color="auto"/>
                  </w:divBdr>
                </w:div>
                <w:div w:id="936133993">
                  <w:marLeft w:val="480"/>
                  <w:marRight w:val="0"/>
                  <w:marTop w:val="0"/>
                  <w:marBottom w:val="0"/>
                  <w:divBdr>
                    <w:top w:val="none" w:sz="0" w:space="0" w:color="auto"/>
                    <w:left w:val="none" w:sz="0" w:space="0" w:color="auto"/>
                    <w:bottom w:val="none" w:sz="0" w:space="0" w:color="auto"/>
                    <w:right w:val="none" w:sz="0" w:space="0" w:color="auto"/>
                  </w:divBdr>
                </w:div>
                <w:div w:id="1867283471">
                  <w:marLeft w:val="480"/>
                  <w:marRight w:val="0"/>
                  <w:marTop w:val="0"/>
                  <w:marBottom w:val="0"/>
                  <w:divBdr>
                    <w:top w:val="none" w:sz="0" w:space="0" w:color="auto"/>
                    <w:left w:val="none" w:sz="0" w:space="0" w:color="auto"/>
                    <w:bottom w:val="none" w:sz="0" w:space="0" w:color="auto"/>
                    <w:right w:val="none" w:sz="0" w:space="0" w:color="auto"/>
                  </w:divBdr>
                </w:div>
                <w:div w:id="847139577">
                  <w:marLeft w:val="480"/>
                  <w:marRight w:val="0"/>
                  <w:marTop w:val="0"/>
                  <w:marBottom w:val="0"/>
                  <w:divBdr>
                    <w:top w:val="none" w:sz="0" w:space="0" w:color="auto"/>
                    <w:left w:val="none" w:sz="0" w:space="0" w:color="auto"/>
                    <w:bottom w:val="none" w:sz="0" w:space="0" w:color="auto"/>
                    <w:right w:val="none" w:sz="0" w:space="0" w:color="auto"/>
                  </w:divBdr>
                </w:div>
                <w:div w:id="1969160921">
                  <w:marLeft w:val="480"/>
                  <w:marRight w:val="0"/>
                  <w:marTop w:val="0"/>
                  <w:marBottom w:val="0"/>
                  <w:divBdr>
                    <w:top w:val="none" w:sz="0" w:space="0" w:color="auto"/>
                    <w:left w:val="none" w:sz="0" w:space="0" w:color="auto"/>
                    <w:bottom w:val="none" w:sz="0" w:space="0" w:color="auto"/>
                    <w:right w:val="none" w:sz="0" w:space="0" w:color="auto"/>
                  </w:divBdr>
                </w:div>
                <w:div w:id="637953870">
                  <w:marLeft w:val="480"/>
                  <w:marRight w:val="0"/>
                  <w:marTop w:val="0"/>
                  <w:marBottom w:val="0"/>
                  <w:divBdr>
                    <w:top w:val="none" w:sz="0" w:space="0" w:color="auto"/>
                    <w:left w:val="none" w:sz="0" w:space="0" w:color="auto"/>
                    <w:bottom w:val="none" w:sz="0" w:space="0" w:color="auto"/>
                    <w:right w:val="none" w:sz="0" w:space="0" w:color="auto"/>
                  </w:divBdr>
                </w:div>
                <w:div w:id="231429341">
                  <w:marLeft w:val="480"/>
                  <w:marRight w:val="0"/>
                  <w:marTop w:val="0"/>
                  <w:marBottom w:val="0"/>
                  <w:divBdr>
                    <w:top w:val="none" w:sz="0" w:space="0" w:color="auto"/>
                    <w:left w:val="none" w:sz="0" w:space="0" w:color="auto"/>
                    <w:bottom w:val="none" w:sz="0" w:space="0" w:color="auto"/>
                    <w:right w:val="none" w:sz="0" w:space="0" w:color="auto"/>
                  </w:divBdr>
                </w:div>
                <w:div w:id="1935748540">
                  <w:marLeft w:val="480"/>
                  <w:marRight w:val="0"/>
                  <w:marTop w:val="0"/>
                  <w:marBottom w:val="0"/>
                  <w:divBdr>
                    <w:top w:val="none" w:sz="0" w:space="0" w:color="auto"/>
                    <w:left w:val="none" w:sz="0" w:space="0" w:color="auto"/>
                    <w:bottom w:val="none" w:sz="0" w:space="0" w:color="auto"/>
                    <w:right w:val="none" w:sz="0" w:space="0" w:color="auto"/>
                  </w:divBdr>
                </w:div>
                <w:div w:id="669941093">
                  <w:marLeft w:val="480"/>
                  <w:marRight w:val="0"/>
                  <w:marTop w:val="0"/>
                  <w:marBottom w:val="0"/>
                  <w:divBdr>
                    <w:top w:val="none" w:sz="0" w:space="0" w:color="auto"/>
                    <w:left w:val="none" w:sz="0" w:space="0" w:color="auto"/>
                    <w:bottom w:val="none" w:sz="0" w:space="0" w:color="auto"/>
                    <w:right w:val="none" w:sz="0" w:space="0" w:color="auto"/>
                  </w:divBdr>
                </w:div>
                <w:div w:id="909344020">
                  <w:marLeft w:val="480"/>
                  <w:marRight w:val="0"/>
                  <w:marTop w:val="0"/>
                  <w:marBottom w:val="0"/>
                  <w:divBdr>
                    <w:top w:val="none" w:sz="0" w:space="0" w:color="auto"/>
                    <w:left w:val="none" w:sz="0" w:space="0" w:color="auto"/>
                    <w:bottom w:val="none" w:sz="0" w:space="0" w:color="auto"/>
                    <w:right w:val="none" w:sz="0" w:space="0" w:color="auto"/>
                  </w:divBdr>
                </w:div>
                <w:div w:id="19547050">
                  <w:marLeft w:val="480"/>
                  <w:marRight w:val="0"/>
                  <w:marTop w:val="0"/>
                  <w:marBottom w:val="0"/>
                  <w:divBdr>
                    <w:top w:val="none" w:sz="0" w:space="0" w:color="auto"/>
                    <w:left w:val="none" w:sz="0" w:space="0" w:color="auto"/>
                    <w:bottom w:val="none" w:sz="0" w:space="0" w:color="auto"/>
                    <w:right w:val="none" w:sz="0" w:space="0" w:color="auto"/>
                  </w:divBdr>
                </w:div>
                <w:div w:id="1405451914">
                  <w:marLeft w:val="480"/>
                  <w:marRight w:val="0"/>
                  <w:marTop w:val="0"/>
                  <w:marBottom w:val="0"/>
                  <w:divBdr>
                    <w:top w:val="none" w:sz="0" w:space="0" w:color="auto"/>
                    <w:left w:val="none" w:sz="0" w:space="0" w:color="auto"/>
                    <w:bottom w:val="none" w:sz="0" w:space="0" w:color="auto"/>
                    <w:right w:val="none" w:sz="0" w:space="0" w:color="auto"/>
                  </w:divBdr>
                </w:div>
              </w:divsChild>
            </w:div>
            <w:div w:id="607852392">
              <w:marLeft w:val="0"/>
              <w:marRight w:val="0"/>
              <w:marTop w:val="0"/>
              <w:marBottom w:val="0"/>
              <w:divBdr>
                <w:top w:val="none" w:sz="0" w:space="0" w:color="auto"/>
                <w:left w:val="none" w:sz="0" w:space="0" w:color="auto"/>
                <w:bottom w:val="none" w:sz="0" w:space="0" w:color="auto"/>
                <w:right w:val="none" w:sz="0" w:space="0" w:color="auto"/>
              </w:divBdr>
              <w:divsChild>
                <w:div w:id="1203640441">
                  <w:marLeft w:val="480"/>
                  <w:marRight w:val="0"/>
                  <w:marTop w:val="0"/>
                  <w:marBottom w:val="0"/>
                  <w:divBdr>
                    <w:top w:val="none" w:sz="0" w:space="0" w:color="auto"/>
                    <w:left w:val="none" w:sz="0" w:space="0" w:color="auto"/>
                    <w:bottom w:val="none" w:sz="0" w:space="0" w:color="auto"/>
                    <w:right w:val="none" w:sz="0" w:space="0" w:color="auto"/>
                  </w:divBdr>
                </w:div>
                <w:div w:id="705562902">
                  <w:marLeft w:val="480"/>
                  <w:marRight w:val="0"/>
                  <w:marTop w:val="0"/>
                  <w:marBottom w:val="0"/>
                  <w:divBdr>
                    <w:top w:val="none" w:sz="0" w:space="0" w:color="auto"/>
                    <w:left w:val="none" w:sz="0" w:space="0" w:color="auto"/>
                    <w:bottom w:val="none" w:sz="0" w:space="0" w:color="auto"/>
                    <w:right w:val="none" w:sz="0" w:space="0" w:color="auto"/>
                  </w:divBdr>
                </w:div>
                <w:div w:id="1600992657">
                  <w:marLeft w:val="480"/>
                  <w:marRight w:val="0"/>
                  <w:marTop w:val="0"/>
                  <w:marBottom w:val="0"/>
                  <w:divBdr>
                    <w:top w:val="none" w:sz="0" w:space="0" w:color="auto"/>
                    <w:left w:val="none" w:sz="0" w:space="0" w:color="auto"/>
                    <w:bottom w:val="none" w:sz="0" w:space="0" w:color="auto"/>
                    <w:right w:val="none" w:sz="0" w:space="0" w:color="auto"/>
                  </w:divBdr>
                </w:div>
                <w:div w:id="734090560">
                  <w:marLeft w:val="480"/>
                  <w:marRight w:val="0"/>
                  <w:marTop w:val="0"/>
                  <w:marBottom w:val="0"/>
                  <w:divBdr>
                    <w:top w:val="none" w:sz="0" w:space="0" w:color="auto"/>
                    <w:left w:val="none" w:sz="0" w:space="0" w:color="auto"/>
                    <w:bottom w:val="none" w:sz="0" w:space="0" w:color="auto"/>
                    <w:right w:val="none" w:sz="0" w:space="0" w:color="auto"/>
                  </w:divBdr>
                </w:div>
                <w:div w:id="329062970">
                  <w:marLeft w:val="480"/>
                  <w:marRight w:val="0"/>
                  <w:marTop w:val="0"/>
                  <w:marBottom w:val="0"/>
                  <w:divBdr>
                    <w:top w:val="none" w:sz="0" w:space="0" w:color="auto"/>
                    <w:left w:val="none" w:sz="0" w:space="0" w:color="auto"/>
                    <w:bottom w:val="none" w:sz="0" w:space="0" w:color="auto"/>
                    <w:right w:val="none" w:sz="0" w:space="0" w:color="auto"/>
                  </w:divBdr>
                </w:div>
                <w:div w:id="522860165">
                  <w:marLeft w:val="480"/>
                  <w:marRight w:val="0"/>
                  <w:marTop w:val="0"/>
                  <w:marBottom w:val="0"/>
                  <w:divBdr>
                    <w:top w:val="none" w:sz="0" w:space="0" w:color="auto"/>
                    <w:left w:val="none" w:sz="0" w:space="0" w:color="auto"/>
                    <w:bottom w:val="none" w:sz="0" w:space="0" w:color="auto"/>
                    <w:right w:val="none" w:sz="0" w:space="0" w:color="auto"/>
                  </w:divBdr>
                </w:div>
                <w:div w:id="1431586107">
                  <w:marLeft w:val="480"/>
                  <w:marRight w:val="0"/>
                  <w:marTop w:val="0"/>
                  <w:marBottom w:val="0"/>
                  <w:divBdr>
                    <w:top w:val="none" w:sz="0" w:space="0" w:color="auto"/>
                    <w:left w:val="none" w:sz="0" w:space="0" w:color="auto"/>
                    <w:bottom w:val="none" w:sz="0" w:space="0" w:color="auto"/>
                    <w:right w:val="none" w:sz="0" w:space="0" w:color="auto"/>
                  </w:divBdr>
                </w:div>
                <w:div w:id="1095054066">
                  <w:marLeft w:val="480"/>
                  <w:marRight w:val="0"/>
                  <w:marTop w:val="0"/>
                  <w:marBottom w:val="0"/>
                  <w:divBdr>
                    <w:top w:val="none" w:sz="0" w:space="0" w:color="auto"/>
                    <w:left w:val="none" w:sz="0" w:space="0" w:color="auto"/>
                    <w:bottom w:val="none" w:sz="0" w:space="0" w:color="auto"/>
                    <w:right w:val="none" w:sz="0" w:space="0" w:color="auto"/>
                  </w:divBdr>
                </w:div>
                <w:div w:id="2032221277">
                  <w:marLeft w:val="480"/>
                  <w:marRight w:val="0"/>
                  <w:marTop w:val="0"/>
                  <w:marBottom w:val="0"/>
                  <w:divBdr>
                    <w:top w:val="none" w:sz="0" w:space="0" w:color="auto"/>
                    <w:left w:val="none" w:sz="0" w:space="0" w:color="auto"/>
                    <w:bottom w:val="none" w:sz="0" w:space="0" w:color="auto"/>
                    <w:right w:val="none" w:sz="0" w:space="0" w:color="auto"/>
                  </w:divBdr>
                </w:div>
                <w:div w:id="1856068185">
                  <w:marLeft w:val="480"/>
                  <w:marRight w:val="0"/>
                  <w:marTop w:val="0"/>
                  <w:marBottom w:val="0"/>
                  <w:divBdr>
                    <w:top w:val="none" w:sz="0" w:space="0" w:color="auto"/>
                    <w:left w:val="none" w:sz="0" w:space="0" w:color="auto"/>
                    <w:bottom w:val="none" w:sz="0" w:space="0" w:color="auto"/>
                    <w:right w:val="none" w:sz="0" w:space="0" w:color="auto"/>
                  </w:divBdr>
                </w:div>
                <w:div w:id="1174152019">
                  <w:marLeft w:val="480"/>
                  <w:marRight w:val="0"/>
                  <w:marTop w:val="0"/>
                  <w:marBottom w:val="0"/>
                  <w:divBdr>
                    <w:top w:val="none" w:sz="0" w:space="0" w:color="auto"/>
                    <w:left w:val="none" w:sz="0" w:space="0" w:color="auto"/>
                    <w:bottom w:val="none" w:sz="0" w:space="0" w:color="auto"/>
                    <w:right w:val="none" w:sz="0" w:space="0" w:color="auto"/>
                  </w:divBdr>
                </w:div>
                <w:div w:id="293413496">
                  <w:marLeft w:val="480"/>
                  <w:marRight w:val="0"/>
                  <w:marTop w:val="0"/>
                  <w:marBottom w:val="0"/>
                  <w:divBdr>
                    <w:top w:val="none" w:sz="0" w:space="0" w:color="auto"/>
                    <w:left w:val="none" w:sz="0" w:space="0" w:color="auto"/>
                    <w:bottom w:val="none" w:sz="0" w:space="0" w:color="auto"/>
                    <w:right w:val="none" w:sz="0" w:space="0" w:color="auto"/>
                  </w:divBdr>
                </w:div>
                <w:div w:id="1310553028">
                  <w:marLeft w:val="480"/>
                  <w:marRight w:val="0"/>
                  <w:marTop w:val="0"/>
                  <w:marBottom w:val="0"/>
                  <w:divBdr>
                    <w:top w:val="none" w:sz="0" w:space="0" w:color="auto"/>
                    <w:left w:val="none" w:sz="0" w:space="0" w:color="auto"/>
                    <w:bottom w:val="none" w:sz="0" w:space="0" w:color="auto"/>
                    <w:right w:val="none" w:sz="0" w:space="0" w:color="auto"/>
                  </w:divBdr>
                </w:div>
                <w:div w:id="878326051">
                  <w:marLeft w:val="480"/>
                  <w:marRight w:val="0"/>
                  <w:marTop w:val="0"/>
                  <w:marBottom w:val="0"/>
                  <w:divBdr>
                    <w:top w:val="none" w:sz="0" w:space="0" w:color="auto"/>
                    <w:left w:val="none" w:sz="0" w:space="0" w:color="auto"/>
                    <w:bottom w:val="none" w:sz="0" w:space="0" w:color="auto"/>
                    <w:right w:val="none" w:sz="0" w:space="0" w:color="auto"/>
                  </w:divBdr>
                </w:div>
                <w:div w:id="666445989">
                  <w:marLeft w:val="480"/>
                  <w:marRight w:val="0"/>
                  <w:marTop w:val="0"/>
                  <w:marBottom w:val="0"/>
                  <w:divBdr>
                    <w:top w:val="none" w:sz="0" w:space="0" w:color="auto"/>
                    <w:left w:val="none" w:sz="0" w:space="0" w:color="auto"/>
                    <w:bottom w:val="none" w:sz="0" w:space="0" w:color="auto"/>
                    <w:right w:val="none" w:sz="0" w:space="0" w:color="auto"/>
                  </w:divBdr>
                </w:div>
                <w:div w:id="1496341086">
                  <w:marLeft w:val="480"/>
                  <w:marRight w:val="0"/>
                  <w:marTop w:val="0"/>
                  <w:marBottom w:val="0"/>
                  <w:divBdr>
                    <w:top w:val="none" w:sz="0" w:space="0" w:color="auto"/>
                    <w:left w:val="none" w:sz="0" w:space="0" w:color="auto"/>
                    <w:bottom w:val="none" w:sz="0" w:space="0" w:color="auto"/>
                    <w:right w:val="none" w:sz="0" w:space="0" w:color="auto"/>
                  </w:divBdr>
                </w:div>
                <w:div w:id="425541555">
                  <w:marLeft w:val="480"/>
                  <w:marRight w:val="0"/>
                  <w:marTop w:val="0"/>
                  <w:marBottom w:val="0"/>
                  <w:divBdr>
                    <w:top w:val="none" w:sz="0" w:space="0" w:color="auto"/>
                    <w:left w:val="none" w:sz="0" w:space="0" w:color="auto"/>
                    <w:bottom w:val="none" w:sz="0" w:space="0" w:color="auto"/>
                    <w:right w:val="none" w:sz="0" w:space="0" w:color="auto"/>
                  </w:divBdr>
                </w:div>
                <w:div w:id="631980127">
                  <w:marLeft w:val="480"/>
                  <w:marRight w:val="0"/>
                  <w:marTop w:val="0"/>
                  <w:marBottom w:val="0"/>
                  <w:divBdr>
                    <w:top w:val="none" w:sz="0" w:space="0" w:color="auto"/>
                    <w:left w:val="none" w:sz="0" w:space="0" w:color="auto"/>
                    <w:bottom w:val="none" w:sz="0" w:space="0" w:color="auto"/>
                    <w:right w:val="none" w:sz="0" w:space="0" w:color="auto"/>
                  </w:divBdr>
                </w:div>
                <w:div w:id="1192181618">
                  <w:marLeft w:val="480"/>
                  <w:marRight w:val="0"/>
                  <w:marTop w:val="0"/>
                  <w:marBottom w:val="0"/>
                  <w:divBdr>
                    <w:top w:val="none" w:sz="0" w:space="0" w:color="auto"/>
                    <w:left w:val="none" w:sz="0" w:space="0" w:color="auto"/>
                    <w:bottom w:val="none" w:sz="0" w:space="0" w:color="auto"/>
                    <w:right w:val="none" w:sz="0" w:space="0" w:color="auto"/>
                  </w:divBdr>
                </w:div>
                <w:div w:id="1437093572">
                  <w:marLeft w:val="480"/>
                  <w:marRight w:val="0"/>
                  <w:marTop w:val="0"/>
                  <w:marBottom w:val="0"/>
                  <w:divBdr>
                    <w:top w:val="none" w:sz="0" w:space="0" w:color="auto"/>
                    <w:left w:val="none" w:sz="0" w:space="0" w:color="auto"/>
                    <w:bottom w:val="none" w:sz="0" w:space="0" w:color="auto"/>
                    <w:right w:val="none" w:sz="0" w:space="0" w:color="auto"/>
                  </w:divBdr>
                </w:div>
                <w:div w:id="218789448">
                  <w:marLeft w:val="480"/>
                  <w:marRight w:val="0"/>
                  <w:marTop w:val="0"/>
                  <w:marBottom w:val="0"/>
                  <w:divBdr>
                    <w:top w:val="none" w:sz="0" w:space="0" w:color="auto"/>
                    <w:left w:val="none" w:sz="0" w:space="0" w:color="auto"/>
                    <w:bottom w:val="none" w:sz="0" w:space="0" w:color="auto"/>
                    <w:right w:val="none" w:sz="0" w:space="0" w:color="auto"/>
                  </w:divBdr>
                </w:div>
                <w:div w:id="14507045">
                  <w:marLeft w:val="480"/>
                  <w:marRight w:val="0"/>
                  <w:marTop w:val="0"/>
                  <w:marBottom w:val="0"/>
                  <w:divBdr>
                    <w:top w:val="none" w:sz="0" w:space="0" w:color="auto"/>
                    <w:left w:val="none" w:sz="0" w:space="0" w:color="auto"/>
                    <w:bottom w:val="none" w:sz="0" w:space="0" w:color="auto"/>
                    <w:right w:val="none" w:sz="0" w:space="0" w:color="auto"/>
                  </w:divBdr>
                </w:div>
                <w:div w:id="1729256825">
                  <w:marLeft w:val="480"/>
                  <w:marRight w:val="0"/>
                  <w:marTop w:val="0"/>
                  <w:marBottom w:val="0"/>
                  <w:divBdr>
                    <w:top w:val="none" w:sz="0" w:space="0" w:color="auto"/>
                    <w:left w:val="none" w:sz="0" w:space="0" w:color="auto"/>
                    <w:bottom w:val="none" w:sz="0" w:space="0" w:color="auto"/>
                    <w:right w:val="none" w:sz="0" w:space="0" w:color="auto"/>
                  </w:divBdr>
                </w:div>
                <w:div w:id="621350772">
                  <w:marLeft w:val="480"/>
                  <w:marRight w:val="0"/>
                  <w:marTop w:val="0"/>
                  <w:marBottom w:val="0"/>
                  <w:divBdr>
                    <w:top w:val="none" w:sz="0" w:space="0" w:color="auto"/>
                    <w:left w:val="none" w:sz="0" w:space="0" w:color="auto"/>
                    <w:bottom w:val="none" w:sz="0" w:space="0" w:color="auto"/>
                    <w:right w:val="none" w:sz="0" w:space="0" w:color="auto"/>
                  </w:divBdr>
                </w:div>
                <w:div w:id="1978993709">
                  <w:marLeft w:val="480"/>
                  <w:marRight w:val="0"/>
                  <w:marTop w:val="0"/>
                  <w:marBottom w:val="0"/>
                  <w:divBdr>
                    <w:top w:val="none" w:sz="0" w:space="0" w:color="auto"/>
                    <w:left w:val="none" w:sz="0" w:space="0" w:color="auto"/>
                    <w:bottom w:val="none" w:sz="0" w:space="0" w:color="auto"/>
                    <w:right w:val="none" w:sz="0" w:space="0" w:color="auto"/>
                  </w:divBdr>
                </w:div>
                <w:div w:id="1921674799">
                  <w:marLeft w:val="480"/>
                  <w:marRight w:val="0"/>
                  <w:marTop w:val="0"/>
                  <w:marBottom w:val="0"/>
                  <w:divBdr>
                    <w:top w:val="none" w:sz="0" w:space="0" w:color="auto"/>
                    <w:left w:val="none" w:sz="0" w:space="0" w:color="auto"/>
                    <w:bottom w:val="none" w:sz="0" w:space="0" w:color="auto"/>
                    <w:right w:val="none" w:sz="0" w:space="0" w:color="auto"/>
                  </w:divBdr>
                </w:div>
                <w:div w:id="1414471553">
                  <w:marLeft w:val="480"/>
                  <w:marRight w:val="0"/>
                  <w:marTop w:val="0"/>
                  <w:marBottom w:val="0"/>
                  <w:divBdr>
                    <w:top w:val="none" w:sz="0" w:space="0" w:color="auto"/>
                    <w:left w:val="none" w:sz="0" w:space="0" w:color="auto"/>
                    <w:bottom w:val="none" w:sz="0" w:space="0" w:color="auto"/>
                    <w:right w:val="none" w:sz="0" w:space="0" w:color="auto"/>
                  </w:divBdr>
                </w:div>
                <w:div w:id="1577007917">
                  <w:marLeft w:val="480"/>
                  <w:marRight w:val="0"/>
                  <w:marTop w:val="0"/>
                  <w:marBottom w:val="0"/>
                  <w:divBdr>
                    <w:top w:val="none" w:sz="0" w:space="0" w:color="auto"/>
                    <w:left w:val="none" w:sz="0" w:space="0" w:color="auto"/>
                    <w:bottom w:val="none" w:sz="0" w:space="0" w:color="auto"/>
                    <w:right w:val="none" w:sz="0" w:space="0" w:color="auto"/>
                  </w:divBdr>
                </w:div>
                <w:div w:id="768818736">
                  <w:marLeft w:val="480"/>
                  <w:marRight w:val="0"/>
                  <w:marTop w:val="0"/>
                  <w:marBottom w:val="0"/>
                  <w:divBdr>
                    <w:top w:val="none" w:sz="0" w:space="0" w:color="auto"/>
                    <w:left w:val="none" w:sz="0" w:space="0" w:color="auto"/>
                    <w:bottom w:val="none" w:sz="0" w:space="0" w:color="auto"/>
                    <w:right w:val="none" w:sz="0" w:space="0" w:color="auto"/>
                  </w:divBdr>
                </w:div>
                <w:div w:id="1424759427">
                  <w:marLeft w:val="480"/>
                  <w:marRight w:val="0"/>
                  <w:marTop w:val="0"/>
                  <w:marBottom w:val="0"/>
                  <w:divBdr>
                    <w:top w:val="none" w:sz="0" w:space="0" w:color="auto"/>
                    <w:left w:val="none" w:sz="0" w:space="0" w:color="auto"/>
                    <w:bottom w:val="none" w:sz="0" w:space="0" w:color="auto"/>
                    <w:right w:val="none" w:sz="0" w:space="0" w:color="auto"/>
                  </w:divBdr>
                </w:div>
                <w:div w:id="346103786">
                  <w:marLeft w:val="480"/>
                  <w:marRight w:val="0"/>
                  <w:marTop w:val="0"/>
                  <w:marBottom w:val="0"/>
                  <w:divBdr>
                    <w:top w:val="none" w:sz="0" w:space="0" w:color="auto"/>
                    <w:left w:val="none" w:sz="0" w:space="0" w:color="auto"/>
                    <w:bottom w:val="none" w:sz="0" w:space="0" w:color="auto"/>
                    <w:right w:val="none" w:sz="0" w:space="0" w:color="auto"/>
                  </w:divBdr>
                </w:div>
                <w:div w:id="1323659785">
                  <w:marLeft w:val="480"/>
                  <w:marRight w:val="0"/>
                  <w:marTop w:val="0"/>
                  <w:marBottom w:val="0"/>
                  <w:divBdr>
                    <w:top w:val="none" w:sz="0" w:space="0" w:color="auto"/>
                    <w:left w:val="none" w:sz="0" w:space="0" w:color="auto"/>
                    <w:bottom w:val="none" w:sz="0" w:space="0" w:color="auto"/>
                    <w:right w:val="none" w:sz="0" w:space="0" w:color="auto"/>
                  </w:divBdr>
                </w:div>
                <w:div w:id="473984813">
                  <w:marLeft w:val="480"/>
                  <w:marRight w:val="0"/>
                  <w:marTop w:val="0"/>
                  <w:marBottom w:val="0"/>
                  <w:divBdr>
                    <w:top w:val="none" w:sz="0" w:space="0" w:color="auto"/>
                    <w:left w:val="none" w:sz="0" w:space="0" w:color="auto"/>
                    <w:bottom w:val="none" w:sz="0" w:space="0" w:color="auto"/>
                    <w:right w:val="none" w:sz="0" w:space="0" w:color="auto"/>
                  </w:divBdr>
                </w:div>
                <w:div w:id="1876388847">
                  <w:marLeft w:val="480"/>
                  <w:marRight w:val="0"/>
                  <w:marTop w:val="0"/>
                  <w:marBottom w:val="0"/>
                  <w:divBdr>
                    <w:top w:val="none" w:sz="0" w:space="0" w:color="auto"/>
                    <w:left w:val="none" w:sz="0" w:space="0" w:color="auto"/>
                    <w:bottom w:val="none" w:sz="0" w:space="0" w:color="auto"/>
                    <w:right w:val="none" w:sz="0" w:space="0" w:color="auto"/>
                  </w:divBdr>
                </w:div>
                <w:div w:id="710958780">
                  <w:marLeft w:val="480"/>
                  <w:marRight w:val="0"/>
                  <w:marTop w:val="0"/>
                  <w:marBottom w:val="0"/>
                  <w:divBdr>
                    <w:top w:val="none" w:sz="0" w:space="0" w:color="auto"/>
                    <w:left w:val="none" w:sz="0" w:space="0" w:color="auto"/>
                    <w:bottom w:val="none" w:sz="0" w:space="0" w:color="auto"/>
                    <w:right w:val="none" w:sz="0" w:space="0" w:color="auto"/>
                  </w:divBdr>
                </w:div>
                <w:div w:id="25914189">
                  <w:marLeft w:val="480"/>
                  <w:marRight w:val="0"/>
                  <w:marTop w:val="0"/>
                  <w:marBottom w:val="0"/>
                  <w:divBdr>
                    <w:top w:val="none" w:sz="0" w:space="0" w:color="auto"/>
                    <w:left w:val="none" w:sz="0" w:space="0" w:color="auto"/>
                    <w:bottom w:val="none" w:sz="0" w:space="0" w:color="auto"/>
                    <w:right w:val="none" w:sz="0" w:space="0" w:color="auto"/>
                  </w:divBdr>
                </w:div>
                <w:div w:id="2026635974">
                  <w:marLeft w:val="480"/>
                  <w:marRight w:val="0"/>
                  <w:marTop w:val="0"/>
                  <w:marBottom w:val="0"/>
                  <w:divBdr>
                    <w:top w:val="none" w:sz="0" w:space="0" w:color="auto"/>
                    <w:left w:val="none" w:sz="0" w:space="0" w:color="auto"/>
                    <w:bottom w:val="none" w:sz="0" w:space="0" w:color="auto"/>
                    <w:right w:val="none" w:sz="0" w:space="0" w:color="auto"/>
                  </w:divBdr>
                </w:div>
                <w:div w:id="960841324">
                  <w:marLeft w:val="480"/>
                  <w:marRight w:val="0"/>
                  <w:marTop w:val="0"/>
                  <w:marBottom w:val="0"/>
                  <w:divBdr>
                    <w:top w:val="none" w:sz="0" w:space="0" w:color="auto"/>
                    <w:left w:val="none" w:sz="0" w:space="0" w:color="auto"/>
                    <w:bottom w:val="none" w:sz="0" w:space="0" w:color="auto"/>
                    <w:right w:val="none" w:sz="0" w:space="0" w:color="auto"/>
                  </w:divBdr>
                </w:div>
                <w:div w:id="1336688360">
                  <w:marLeft w:val="480"/>
                  <w:marRight w:val="0"/>
                  <w:marTop w:val="0"/>
                  <w:marBottom w:val="0"/>
                  <w:divBdr>
                    <w:top w:val="none" w:sz="0" w:space="0" w:color="auto"/>
                    <w:left w:val="none" w:sz="0" w:space="0" w:color="auto"/>
                    <w:bottom w:val="none" w:sz="0" w:space="0" w:color="auto"/>
                    <w:right w:val="none" w:sz="0" w:space="0" w:color="auto"/>
                  </w:divBdr>
                </w:div>
                <w:div w:id="613056458">
                  <w:marLeft w:val="480"/>
                  <w:marRight w:val="0"/>
                  <w:marTop w:val="0"/>
                  <w:marBottom w:val="0"/>
                  <w:divBdr>
                    <w:top w:val="none" w:sz="0" w:space="0" w:color="auto"/>
                    <w:left w:val="none" w:sz="0" w:space="0" w:color="auto"/>
                    <w:bottom w:val="none" w:sz="0" w:space="0" w:color="auto"/>
                    <w:right w:val="none" w:sz="0" w:space="0" w:color="auto"/>
                  </w:divBdr>
                </w:div>
                <w:div w:id="901059364">
                  <w:marLeft w:val="480"/>
                  <w:marRight w:val="0"/>
                  <w:marTop w:val="0"/>
                  <w:marBottom w:val="0"/>
                  <w:divBdr>
                    <w:top w:val="none" w:sz="0" w:space="0" w:color="auto"/>
                    <w:left w:val="none" w:sz="0" w:space="0" w:color="auto"/>
                    <w:bottom w:val="none" w:sz="0" w:space="0" w:color="auto"/>
                    <w:right w:val="none" w:sz="0" w:space="0" w:color="auto"/>
                  </w:divBdr>
                </w:div>
                <w:div w:id="987320045">
                  <w:marLeft w:val="480"/>
                  <w:marRight w:val="0"/>
                  <w:marTop w:val="0"/>
                  <w:marBottom w:val="0"/>
                  <w:divBdr>
                    <w:top w:val="none" w:sz="0" w:space="0" w:color="auto"/>
                    <w:left w:val="none" w:sz="0" w:space="0" w:color="auto"/>
                    <w:bottom w:val="none" w:sz="0" w:space="0" w:color="auto"/>
                    <w:right w:val="none" w:sz="0" w:space="0" w:color="auto"/>
                  </w:divBdr>
                </w:div>
                <w:div w:id="1392190493">
                  <w:marLeft w:val="480"/>
                  <w:marRight w:val="0"/>
                  <w:marTop w:val="0"/>
                  <w:marBottom w:val="0"/>
                  <w:divBdr>
                    <w:top w:val="none" w:sz="0" w:space="0" w:color="auto"/>
                    <w:left w:val="none" w:sz="0" w:space="0" w:color="auto"/>
                    <w:bottom w:val="none" w:sz="0" w:space="0" w:color="auto"/>
                    <w:right w:val="none" w:sz="0" w:space="0" w:color="auto"/>
                  </w:divBdr>
                </w:div>
                <w:div w:id="497770957">
                  <w:marLeft w:val="480"/>
                  <w:marRight w:val="0"/>
                  <w:marTop w:val="0"/>
                  <w:marBottom w:val="0"/>
                  <w:divBdr>
                    <w:top w:val="none" w:sz="0" w:space="0" w:color="auto"/>
                    <w:left w:val="none" w:sz="0" w:space="0" w:color="auto"/>
                    <w:bottom w:val="none" w:sz="0" w:space="0" w:color="auto"/>
                    <w:right w:val="none" w:sz="0" w:space="0" w:color="auto"/>
                  </w:divBdr>
                </w:div>
                <w:div w:id="337121179">
                  <w:marLeft w:val="480"/>
                  <w:marRight w:val="0"/>
                  <w:marTop w:val="0"/>
                  <w:marBottom w:val="0"/>
                  <w:divBdr>
                    <w:top w:val="none" w:sz="0" w:space="0" w:color="auto"/>
                    <w:left w:val="none" w:sz="0" w:space="0" w:color="auto"/>
                    <w:bottom w:val="none" w:sz="0" w:space="0" w:color="auto"/>
                    <w:right w:val="none" w:sz="0" w:space="0" w:color="auto"/>
                  </w:divBdr>
                </w:div>
                <w:div w:id="474612896">
                  <w:marLeft w:val="480"/>
                  <w:marRight w:val="0"/>
                  <w:marTop w:val="0"/>
                  <w:marBottom w:val="0"/>
                  <w:divBdr>
                    <w:top w:val="none" w:sz="0" w:space="0" w:color="auto"/>
                    <w:left w:val="none" w:sz="0" w:space="0" w:color="auto"/>
                    <w:bottom w:val="none" w:sz="0" w:space="0" w:color="auto"/>
                    <w:right w:val="none" w:sz="0" w:space="0" w:color="auto"/>
                  </w:divBdr>
                </w:div>
                <w:div w:id="2100982495">
                  <w:marLeft w:val="480"/>
                  <w:marRight w:val="0"/>
                  <w:marTop w:val="0"/>
                  <w:marBottom w:val="0"/>
                  <w:divBdr>
                    <w:top w:val="none" w:sz="0" w:space="0" w:color="auto"/>
                    <w:left w:val="none" w:sz="0" w:space="0" w:color="auto"/>
                    <w:bottom w:val="none" w:sz="0" w:space="0" w:color="auto"/>
                    <w:right w:val="none" w:sz="0" w:space="0" w:color="auto"/>
                  </w:divBdr>
                </w:div>
                <w:div w:id="371468614">
                  <w:marLeft w:val="480"/>
                  <w:marRight w:val="0"/>
                  <w:marTop w:val="0"/>
                  <w:marBottom w:val="0"/>
                  <w:divBdr>
                    <w:top w:val="none" w:sz="0" w:space="0" w:color="auto"/>
                    <w:left w:val="none" w:sz="0" w:space="0" w:color="auto"/>
                    <w:bottom w:val="none" w:sz="0" w:space="0" w:color="auto"/>
                    <w:right w:val="none" w:sz="0" w:space="0" w:color="auto"/>
                  </w:divBdr>
                </w:div>
                <w:div w:id="686522105">
                  <w:marLeft w:val="480"/>
                  <w:marRight w:val="0"/>
                  <w:marTop w:val="0"/>
                  <w:marBottom w:val="0"/>
                  <w:divBdr>
                    <w:top w:val="none" w:sz="0" w:space="0" w:color="auto"/>
                    <w:left w:val="none" w:sz="0" w:space="0" w:color="auto"/>
                    <w:bottom w:val="none" w:sz="0" w:space="0" w:color="auto"/>
                    <w:right w:val="none" w:sz="0" w:space="0" w:color="auto"/>
                  </w:divBdr>
                </w:div>
                <w:div w:id="1055012541">
                  <w:marLeft w:val="480"/>
                  <w:marRight w:val="0"/>
                  <w:marTop w:val="0"/>
                  <w:marBottom w:val="0"/>
                  <w:divBdr>
                    <w:top w:val="none" w:sz="0" w:space="0" w:color="auto"/>
                    <w:left w:val="none" w:sz="0" w:space="0" w:color="auto"/>
                    <w:bottom w:val="none" w:sz="0" w:space="0" w:color="auto"/>
                    <w:right w:val="none" w:sz="0" w:space="0" w:color="auto"/>
                  </w:divBdr>
                </w:div>
                <w:div w:id="299700437">
                  <w:marLeft w:val="480"/>
                  <w:marRight w:val="0"/>
                  <w:marTop w:val="0"/>
                  <w:marBottom w:val="0"/>
                  <w:divBdr>
                    <w:top w:val="none" w:sz="0" w:space="0" w:color="auto"/>
                    <w:left w:val="none" w:sz="0" w:space="0" w:color="auto"/>
                    <w:bottom w:val="none" w:sz="0" w:space="0" w:color="auto"/>
                    <w:right w:val="none" w:sz="0" w:space="0" w:color="auto"/>
                  </w:divBdr>
                </w:div>
                <w:div w:id="1113327325">
                  <w:marLeft w:val="480"/>
                  <w:marRight w:val="0"/>
                  <w:marTop w:val="0"/>
                  <w:marBottom w:val="0"/>
                  <w:divBdr>
                    <w:top w:val="none" w:sz="0" w:space="0" w:color="auto"/>
                    <w:left w:val="none" w:sz="0" w:space="0" w:color="auto"/>
                    <w:bottom w:val="none" w:sz="0" w:space="0" w:color="auto"/>
                    <w:right w:val="none" w:sz="0" w:space="0" w:color="auto"/>
                  </w:divBdr>
                </w:div>
                <w:div w:id="1630941722">
                  <w:marLeft w:val="480"/>
                  <w:marRight w:val="0"/>
                  <w:marTop w:val="0"/>
                  <w:marBottom w:val="0"/>
                  <w:divBdr>
                    <w:top w:val="none" w:sz="0" w:space="0" w:color="auto"/>
                    <w:left w:val="none" w:sz="0" w:space="0" w:color="auto"/>
                    <w:bottom w:val="none" w:sz="0" w:space="0" w:color="auto"/>
                    <w:right w:val="none" w:sz="0" w:space="0" w:color="auto"/>
                  </w:divBdr>
                </w:div>
                <w:div w:id="1245333651">
                  <w:marLeft w:val="480"/>
                  <w:marRight w:val="0"/>
                  <w:marTop w:val="0"/>
                  <w:marBottom w:val="0"/>
                  <w:divBdr>
                    <w:top w:val="none" w:sz="0" w:space="0" w:color="auto"/>
                    <w:left w:val="none" w:sz="0" w:space="0" w:color="auto"/>
                    <w:bottom w:val="none" w:sz="0" w:space="0" w:color="auto"/>
                    <w:right w:val="none" w:sz="0" w:space="0" w:color="auto"/>
                  </w:divBdr>
                </w:div>
                <w:div w:id="533539384">
                  <w:marLeft w:val="480"/>
                  <w:marRight w:val="0"/>
                  <w:marTop w:val="0"/>
                  <w:marBottom w:val="0"/>
                  <w:divBdr>
                    <w:top w:val="none" w:sz="0" w:space="0" w:color="auto"/>
                    <w:left w:val="none" w:sz="0" w:space="0" w:color="auto"/>
                    <w:bottom w:val="none" w:sz="0" w:space="0" w:color="auto"/>
                    <w:right w:val="none" w:sz="0" w:space="0" w:color="auto"/>
                  </w:divBdr>
                </w:div>
                <w:div w:id="1776363659">
                  <w:marLeft w:val="480"/>
                  <w:marRight w:val="0"/>
                  <w:marTop w:val="0"/>
                  <w:marBottom w:val="0"/>
                  <w:divBdr>
                    <w:top w:val="none" w:sz="0" w:space="0" w:color="auto"/>
                    <w:left w:val="none" w:sz="0" w:space="0" w:color="auto"/>
                    <w:bottom w:val="none" w:sz="0" w:space="0" w:color="auto"/>
                    <w:right w:val="none" w:sz="0" w:space="0" w:color="auto"/>
                  </w:divBdr>
                </w:div>
                <w:div w:id="1190023047">
                  <w:marLeft w:val="480"/>
                  <w:marRight w:val="0"/>
                  <w:marTop w:val="0"/>
                  <w:marBottom w:val="0"/>
                  <w:divBdr>
                    <w:top w:val="none" w:sz="0" w:space="0" w:color="auto"/>
                    <w:left w:val="none" w:sz="0" w:space="0" w:color="auto"/>
                    <w:bottom w:val="none" w:sz="0" w:space="0" w:color="auto"/>
                    <w:right w:val="none" w:sz="0" w:space="0" w:color="auto"/>
                  </w:divBdr>
                </w:div>
                <w:div w:id="1440370914">
                  <w:marLeft w:val="480"/>
                  <w:marRight w:val="0"/>
                  <w:marTop w:val="0"/>
                  <w:marBottom w:val="0"/>
                  <w:divBdr>
                    <w:top w:val="none" w:sz="0" w:space="0" w:color="auto"/>
                    <w:left w:val="none" w:sz="0" w:space="0" w:color="auto"/>
                    <w:bottom w:val="none" w:sz="0" w:space="0" w:color="auto"/>
                    <w:right w:val="none" w:sz="0" w:space="0" w:color="auto"/>
                  </w:divBdr>
                </w:div>
                <w:div w:id="31342906">
                  <w:marLeft w:val="480"/>
                  <w:marRight w:val="0"/>
                  <w:marTop w:val="0"/>
                  <w:marBottom w:val="0"/>
                  <w:divBdr>
                    <w:top w:val="none" w:sz="0" w:space="0" w:color="auto"/>
                    <w:left w:val="none" w:sz="0" w:space="0" w:color="auto"/>
                    <w:bottom w:val="none" w:sz="0" w:space="0" w:color="auto"/>
                    <w:right w:val="none" w:sz="0" w:space="0" w:color="auto"/>
                  </w:divBdr>
                </w:div>
                <w:div w:id="100415525">
                  <w:marLeft w:val="480"/>
                  <w:marRight w:val="0"/>
                  <w:marTop w:val="0"/>
                  <w:marBottom w:val="0"/>
                  <w:divBdr>
                    <w:top w:val="none" w:sz="0" w:space="0" w:color="auto"/>
                    <w:left w:val="none" w:sz="0" w:space="0" w:color="auto"/>
                    <w:bottom w:val="none" w:sz="0" w:space="0" w:color="auto"/>
                    <w:right w:val="none" w:sz="0" w:space="0" w:color="auto"/>
                  </w:divBdr>
                </w:div>
                <w:div w:id="740449345">
                  <w:marLeft w:val="480"/>
                  <w:marRight w:val="0"/>
                  <w:marTop w:val="0"/>
                  <w:marBottom w:val="0"/>
                  <w:divBdr>
                    <w:top w:val="none" w:sz="0" w:space="0" w:color="auto"/>
                    <w:left w:val="none" w:sz="0" w:space="0" w:color="auto"/>
                    <w:bottom w:val="none" w:sz="0" w:space="0" w:color="auto"/>
                    <w:right w:val="none" w:sz="0" w:space="0" w:color="auto"/>
                  </w:divBdr>
                </w:div>
                <w:div w:id="853810092">
                  <w:marLeft w:val="480"/>
                  <w:marRight w:val="0"/>
                  <w:marTop w:val="0"/>
                  <w:marBottom w:val="0"/>
                  <w:divBdr>
                    <w:top w:val="none" w:sz="0" w:space="0" w:color="auto"/>
                    <w:left w:val="none" w:sz="0" w:space="0" w:color="auto"/>
                    <w:bottom w:val="none" w:sz="0" w:space="0" w:color="auto"/>
                    <w:right w:val="none" w:sz="0" w:space="0" w:color="auto"/>
                  </w:divBdr>
                </w:div>
                <w:div w:id="440615396">
                  <w:marLeft w:val="480"/>
                  <w:marRight w:val="0"/>
                  <w:marTop w:val="0"/>
                  <w:marBottom w:val="0"/>
                  <w:divBdr>
                    <w:top w:val="none" w:sz="0" w:space="0" w:color="auto"/>
                    <w:left w:val="none" w:sz="0" w:space="0" w:color="auto"/>
                    <w:bottom w:val="none" w:sz="0" w:space="0" w:color="auto"/>
                    <w:right w:val="none" w:sz="0" w:space="0" w:color="auto"/>
                  </w:divBdr>
                </w:div>
                <w:div w:id="1924990591">
                  <w:marLeft w:val="480"/>
                  <w:marRight w:val="0"/>
                  <w:marTop w:val="0"/>
                  <w:marBottom w:val="0"/>
                  <w:divBdr>
                    <w:top w:val="none" w:sz="0" w:space="0" w:color="auto"/>
                    <w:left w:val="none" w:sz="0" w:space="0" w:color="auto"/>
                    <w:bottom w:val="none" w:sz="0" w:space="0" w:color="auto"/>
                    <w:right w:val="none" w:sz="0" w:space="0" w:color="auto"/>
                  </w:divBdr>
                </w:div>
                <w:div w:id="292100336">
                  <w:marLeft w:val="480"/>
                  <w:marRight w:val="0"/>
                  <w:marTop w:val="0"/>
                  <w:marBottom w:val="0"/>
                  <w:divBdr>
                    <w:top w:val="none" w:sz="0" w:space="0" w:color="auto"/>
                    <w:left w:val="none" w:sz="0" w:space="0" w:color="auto"/>
                    <w:bottom w:val="none" w:sz="0" w:space="0" w:color="auto"/>
                    <w:right w:val="none" w:sz="0" w:space="0" w:color="auto"/>
                  </w:divBdr>
                </w:div>
                <w:div w:id="1733964410">
                  <w:marLeft w:val="480"/>
                  <w:marRight w:val="0"/>
                  <w:marTop w:val="0"/>
                  <w:marBottom w:val="0"/>
                  <w:divBdr>
                    <w:top w:val="none" w:sz="0" w:space="0" w:color="auto"/>
                    <w:left w:val="none" w:sz="0" w:space="0" w:color="auto"/>
                    <w:bottom w:val="none" w:sz="0" w:space="0" w:color="auto"/>
                    <w:right w:val="none" w:sz="0" w:space="0" w:color="auto"/>
                  </w:divBdr>
                </w:div>
                <w:div w:id="16585713">
                  <w:marLeft w:val="480"/>
                  <w:marRight w:val="0"/>
                  <w:marTop w:val="0"/>
                  <w:marBottom w:val="0"/>
                  <w:divBdr>
                    <w:top w:val="none" w:sz="0" w:space="0" w:color="auto"/>
                    <w:left w:val="none" w:sz="0" w:space="0" w:color="auto"/>
                    <w:bottom w:val="none" w:sz="0" w:space="0" w:color="auto"/>
                    <w:right w:val="none" w:sz="0" w:space="0" w:color="auto"/>
                  </w:divBdr>
                </w:div>
                <w:div w:id="1495101441">
                  <w:marLeft w:val="480"/>
                  <w:marRight w:val="0"/>
                  <w:marTop w:val="0"/>
                  <w:marBottom w:val="0"/>
                  <w:divBdr>
                    <w:top w:val="none" w:sz="0" w:space="0" w:color="auto"/>
                    <w:left w:val="none" w:sz="0" w:space="0" w:color="auto"/>
                    <w:bottom w:val="none" w:sz="0" w:space="0" w:color="auto"/>
                    <w:right w:val="none" w:sz="0" w:space="0" w:color="auto"/>
                  </w:divBdr>
                </w:div>
                <w:div w:id="887884041">
                  <w:marLeft w:val="480"/>
                  <w:marRight w:val="0"/>
                  <w:marTop w:val="0"/>
                  <w:marBottom w:val="0"/>
                  <w:divBdr>
                    <w:top w:val="none" w:sz="0" w:space="0" w:color="auto"/>
                    <w:left w:val="none" w:sz="0" w:space="0" w:color="auto"/>
                    <w:bottom w:val="none" w:sz="0" w:space="0" w:color="auto"/>
                    <w:right w:val="none" w:sz="0" w:space="0" w:color="auto"/>
                  </w:divBdr>
                </w:div>
                <w:div w:id="669411500">
                  <w:marLeft w:val="480"/>
                  <w:marRight w:val="0"/>
                  <w:marTop w:val="0"/>
                  <w:marBottom w:val="0"/>
                  <w:divBdr>
                    <w:top w:val="none" w:sz="0" w:space="0" w:color="auto"/>
                    <w:left w:val="none" w:sz="0" w:space="0" w:color="auto"/>
                    <w:bottom w:val="none" w:sz="0" w:space="0" w:color="auto"/>
                    <w:right w:val="none" w:sz="0" w:space="0" w:color="auto"/>
                  </w:divBdr>
                </w:div>
                <w:div w:id="665406211">
                  <w:marLeft w:val="480"/>
                  <w:marRight w:val="0"/>
                  <w:marTop w:val="0"/>
                  <w:marBottom w:val="0"/>
                  <w:divBdr>
                    <w:top w:val="none" w:sz="0" w:space="0" w:color="auto"/>
                    <w:left w:val="none" w:sz="0" w:space="0" w:color="auto"/>
                    <w:bottom w:val="none" w:sz="0" w:space="0" w:color="auto"/>
                    <w:right w:val="none" w:sz="0" w:space="0" w:color="auto"/>
                  </w:divBdr>
                </w:div>
              </w:divsChild>
            </w:div>
            <w:div w:id="1098912499">
              <w:marLeft w:val="0"/>
              <w:marRight w:val="0"/>
              <w:marTop w:val="0"/>
              <w:marBottom w:val="0"/>
              <w:divBdr>
                <w:top w:val="none" w:sz="0" w:space="0" w:color="auto"/>
                <w:left w:val="none" w:sz="0" w:space="0" w:color="auto"/>
                <w:bottom w:val="none" w:sz="0" w:space="0" w:color="auto"/>
                <w:right w:val="none" w:sz="0" w:space="0" w:color="auto"/>
              </w:divBdr>
              <w:divsChild>
                <w:div w:id="381947774">
                  <w:marLeft w:val="480"/>
                  <w:marRight w:val="0"/>
                  <w:marTop w:val="0"/>
                  <w:marBottom w:val="0"/>
                  <w:divBdr>
                    <w:top w:val="none" w:sz="0" w:space="0" w:color="auto"/>
                    <w:left w:val="none" w:sz="0" w:space="0" w:color="auto"/>
                    <w:bottom w:val="none" w:sz="0" w:space="0" w:color="auto"/>
                    <w:right w:val="none" w:sz="0" w:space="0" w:color="auto"/>
                  </w:divBdr>
                </w:div>
                <w:div w:id="1887331557">
                  <w:marLeft w:val="480"/>
                  <w:marRight w:val="0"/>
                  <w:marTop w:val="0"/>
                  <w:marBottom w:val="0"/>
                  <w:divBdr>
                    <w:top w:val="none" w:sz="0" w:space="0" w:color="auto"/>
                    <w:left w:val="none" w:sz="0" w:space="0" w:color="auto"/>
                    <w:bottom w:val="none" w:sz="0" w:space="0" w:color="auto"/>
                    <w:right w:val="none" w:sz="0" w:space="0" w:color="auto"/>
                  </w:divBdr>
                </w:div>
                <w:div w:id="1340238089">
                  <w:marLeft w:val="480"/>
                  <w:marRight w:val="0"/>
                  <w:marTop w:val="0"/>
                  <w:marBottom w:val="0"/>
                  <w:divBdr>
                    <w:top w:val="none" w:sz="0" w:space="0" w:color="auto"/>
                    <w:left w:val="none" w:sz="0" w:space="0" w:color="auto"/>
                    <w:bottom w:val="none" w:sz="0" w:space="0" w:color="auto"/>
                    <w:right w:val="none" w:sz="0" w:space="0" w:color="auto"/>
                  </w:divBdr>
                </w:div>
                <w:div w:id="1927960285">
                  <w:marLeft w:val="480"/>
                  <w:marRight w:val="0"/>
                  <w:marTop w:val="0"/>
                  <w:marBottom w:val="0"/>
                  <w:divBdr>
                    <w:top w:val="none" w:sz="0" w:space="0" w:color="auto"/>
                    <w:left w:val="none" w:sz="0" w:space="0" w:color="auto"/>
                    <w:bottom w:val="none" w:sz="0" w:space="0" w:color="auto"/>
                    <w:right w:val="none" w:sz="0" w:space="0" w:color="auto"/>
                  </w:divBdr>
                </w:div>
                <w:div w:id="1804039286">
                  <w:marLeft w:val="480"/>
                  <w:marRight w:val="0"/>
                  <w:marTop w:val="0"/>
                  <w:marBottom w:val="0"/>
                  <w:divBdr>
                    <w:top w:val="none" w:sz="0" w:space="0" w:color="auto"/>
                    <w:left w:val="none" w:sz="0" w:space="0" w:color="auto"/>
                    <w:bottom w:val="none" w:sz="0" w:space="0" w:color="auto"/>
                    <w:right w:val="none" w:sz="0" w:space="0" w:color="auto"/>
                  </w:divBdr>
                </w:div>
                <w:div w:id="1535771416">
                  <w:marLeft w:val="480"/>
                  <w:marRight w:val="0"/>
                  <w:marTop w:val="0"/>
                  <w:marBottom w:val="0"/>
                  <w:divBdr>
                    <w:top w:val="none" w:sz="0" w:space="0" w:color="auto"/>
                    <w:left w:val="none" w:sz="0" w:space="0" w:color="auto"/>
                    <w:bottom w:val="none" w:sz="0" w:space="0" w:color="auto"/>
                    <w:right w:val="none" w:sz="0" w:space="0" w:color="auto"/>
                  </w:divBdr>
                </w:div>
                <w:div w:id="1807358309">
                  <w:marLeft w:val="480"/>
                  <w:marRight w:val="0"/>
                  <w:marTop w:val="0"/>
                  <w:marBottom w:val="0"/>
                  <w:divBdr>
                    <w:top w:val="none" w:sz="0" w:space="0" w:color="auto"/>
                    <w:left w:val="none" w:sz="0" w:space="0" w:color="auto"/>
                    <w:bottom w:val="none" w:sz="0" w:space="0" w:color="auto"/>
                    <w:right w:val="none" w:sz="0" w:space="0" w:color="auto"/>
                  </w:divBdr>
                </w:div>
                <w:div w:id="1039282767">
                  <w:marLeft w:val="480"/>
                  <w:marRight w:val="0"/>
                  <w:marTop w:val="0"/>
                  <w:marBottom w:val="0"/>
                  <w:divBdr>
                    <w:top w:val="none" w:sz="0" w:space="0" w:color="auto"/>
                    <w:left w:val="none" w:sz="0" w:space="0" w:color="auto"/>
                    <w:bottom w:val="none" w:sz="0" w:space="0" w:color="auto"/>
                    <w:right w:val="none" w:sz="0" w:space="0" w:color="auto"/>
                  </w:divBdr>
                </w:div>
                <w:div w:id="977955863">
                  <w:marLeft w:val="480"/>
                  <w:marRight w:val="0"/>
                  <w:marTop w:val="0"/>
                  <w:marBottom w:val="0"/>
                  <w:divBdr>
                    <w:top w:val="none" w:sz="0" w:space="0" w:color="auto"/>
                    <w:left w:val="none" w:sz="0" w:space="0" w:color="auto"/>
                    <w:bottom w:val="none" w:sz="0" w:space="0" w:color="auto"/>
                    <w:right w:val="none" w:sz="0" w:space="0" w:color="auto"/>
                  </w:divBdr>
                </w:div>
                <w:div w:id="2070565535">
                  <w:marLeft w:val="480"/>
                  <w:marRight w:val="0"/>
                  <w:marTop w:val="0"/>
                  <w:marBottom w:val="0"/>
                  <w:divBdr>
                    <w:top w:val="none" w:sz="0" w:space="0" w:color="auto"/>
                    <w:left w:val="none" w:sz="0" w:space="0" w:color="auto"/>
                    <w:bottom w:val="none" w:sz="0" w:space="0" w:color="auto"/>
                    <w:right w:val="none" w:sz="0" w:space="0" w:color="auto"/>
                  </w:divBdr>
                </w:div>
                <w:div w:id="1491601805">
                  <w:marLeft w:val="480"/>
                  <w:marRight w:val="0"/>
                  <w:marTop w:val="0"/>
                  <w:marBottom w:val="0"/>
                  <w:divBdr>
                    <w:top w:val="none" w:sz="0" w:space="0" w:color="auto"/>
                    <w:left w:val="none" w:sz="0" w:space="0" w:color="auto"/>
                    <w:bottom w:val="none" w:sz="0" w:space="0" w:color="auto"/>
                    <w:right w:val="none" w:sz="0" w:space="0" w:color="auto"/>
                  </w:divBdr>
                </w:div>
                <w:div w:id="1183789009">
                  <w:marLeft w:val="480"/>
                  <w:marRight w:val="0"/>
                  <w:marTop w:val="0"/>
                  <w:marBottom w:val="0"/>
                  <w:divBdr>
                    <w:top w:val="none" w:sz="0" w:space="0" w:color="auto"/>
                    <w:left w:val="none" w:sz="0" w:space="0" w:color="auto"/>
                    <w:bottom w:val="none" w:sz="0" w:space="0" w:color="auto"/>
                    <w:right w:val="none" w:sz="0" w:space="0" w:color="auto"/>
                  </w:divBdr>
                </w:div>
                <w:div w:id="1988318183">
                  <w:marLeft w:val="480"/>
                  <w:marRight w:val="0"/>
                  <w:marTop w:val="0"/>
                  <w:marBottom w:val="0"/>
                  <w:divBdr>
                    <w:top w:val="none" w:sz="0" w:space="0" w:color="auto"/>
                    <w:left w:val="none" w:sz="0" w:space="0" w:color="auto"/>
                    <w:bottom w:val="none" w:sz="0" w:space="0" w:color="auto"/>
                    <w:right w:val="none" w:sz="0" w:space="0" w:color="auto"/>
                  </w:divBdr>
                </w:div>
                <w:div w:id="942810313">
                  <w:marLeft w:val="480"/>
                  <w:marRight w:val="0"/>
                  <w:marTop w:val="0"/>
                  <w:marBottom w:val="0"/>
                  <w:divBdr>
                    <w:top w:val="none" w:sz="0" w:space="0" w:color="auto"/>
                    <w:left w:val="none" w:sz="0" w:space="0" w:color="auto"/>
                    <w:bottom w:val="none" w:sz="0" w:space="0" w:color="auto"/>
                    <w:right w:val="none" w:sz="0" w:space="0" w:color="auto"/>
                  </w:divBdr>
                </w:div>
                <w:div w:id="1945502807">
                  <w:marLeft w:val="480"/>
                  <w:marRight w:val="0"/>
                  <w:marTop w:val="0"/>
                  <w:marBottom w:val="0"/>
                  <w:divBdr>
                    <w:top w:val="none" w:sz="0" w:space="0" w:color="auto"/>
                    <w:left w:val="none" w:sz="0" w:space="0" w:color="auto"/>
                    <w:bottom w:val="none" w:sz="0" w:space="0" w:color="auto"/>
                    <w:right w:val="none" w:sz="0" w:space="0" w:color="auto"/>
                  </w:divBdr>
                </w:div>
                <w:div w:id="1997882187">
                  <w:marLeft w:val="480"/>
                  <w:marRight w:val="0"/>
                  <w:marTop w:val="0"/>
                  <w:marBottom w:val="0"/>
                  <w:divBdr>
                    <w:top w:val="none" w:sz="0" w:space="0" w:color="auto"/>
                    <w:left w:val="none" w:sz="0" w:space="0" w:color="auto"/>
                    <w:bottom w:val="none" w:sz="0" w:space="0" w:color="auto"/>
                    <w:right w:val="none" w:sz="0" w:space="0" w:color="auto"/>
                  </w:divBdr>
                </w:div>
                <w:div w:id="985429007">
                  <w:marLeft w:val="480"/>
                  <w:marRight w:val="0"/>
                  <w:marTop w:val="0"/>
                  <w:marBottom w:val="0"/>
                  <w:divBdr>
                    <w:top w:val="none" w:sz="0" w:space="0" w:color="auto"/>
                    <w:left w:val="none" w:sz="0" w:space="0" w:color="auto"/>
                    <w:bottom w:val="none" w:sz="0" w:space="0" w:color="auto"/>
                    <w:right w:val="none" w:sz="0" w:space="0" w:color="auto"/>
                  </w:divBdr>
                </w:div>
                <w:div w:id="1941642233">
                  <w:marLeft w:val="480"/>
                  <w:marRight w:val="0"/>
                  <w:marTop w:val="0"/>
                  <w:marBottom w:val="0"/>
                  <w:divBdr>
                    <w:top w:val="none" w:sz="0" w:space="0" w:color="auto"/>
                    <w:left w:val="none" w:sz="0" w:space="0" w:color="auto"/>
                    <w:bottom w:val="none" w:sz="0" w:space="0" w:color="auto"/>
                    <w:right w:val="none" w:sz="0" w:space="0" w:color="auto"/>
                  </w:divBdr>
                </w:div>
                <w:div w:id="30375711">
                  <w:marLeft w:val="480"/>
                  <w:marRight w:val="0"/>
                  <w:marTop w:val="0"/>
                  <w:marBottom w:val="0"/>
                  <w:divBdr>
                    <w:top w:val="none" w:sz="0" w:space="0" w:color="auto"/>
                    <w:left w:val="none" w:sz="0" w:space="0" w:color="auto"/>
                    <w:bottom w:val="none" w:sz="0" w:space="0" w:color="auto"/>
                    <w:right w:val="none" w:sz="0" w:space="0" w:color="auto"/>
                  </w:divBdr>
                </w:div>
                <w:div w:id="2075859200">
                  <w:marLeft w:val="480"/>
                  <w:marRight w:val="0"/>
                  <w:marTop w:val="0"/>
                  <w:marBottom w:val="0"/>
                  <w:divBdr>
                    <w:top w:val="none" w:sz="0" w:space="0" w:color="auto"/>
                    <w:left w:val="none" w:sz="0" w:space="0" w:color="auto"/>
                    <w:bottom w:val="none" w:sz="0" w:space="0" w:color="auto"/>
                    <w:right w:val="none" w:sz="0" w:space="0" w:color="auto"/>
                  </w:divBdr>
                </w:div>
                <w:div w:id="1488201941">
                  <w:marLeft w:val="480"/>
                  <w:marRight w:val="0"/>
                  <w:marTop w:val="0"/>
                  <w:marBottom w:val="0"/>
                  <w:divBdr>
                    <w:top w:val="none" w:sz="0" w:space="0" w:color="auto"/>
                    <w:left w:val="none" w:sz="0" w:space="0" w:color="auto"/>
                    <w:bottom w:val="none" w:sz="0" w:space="0" w:color="auto"/>
                    <w:right w:val="none" w:sz="0" w:space="0" w:color="auto"/>
                  </w:divBdr>
                </w:div>
                <w:div w:id="2020809610">
                  <w:marLeft w:val="480"/>
                  <w:marRight w:val="0"/>
                  <w:marTop w:val="0"/>
                  <w:marBottom w:val="0"/>
                  <w:divBdr>
                    <w:top w:val="none" w:sz="0" w:space="0" w:color="auto"/>
                    <w:left w:val="none" w:sz="0" w:space="0" w:color="auto"/>
                    <w:bottom w:val="none" w:sz="0" w:space="0" w:color="auto"/>
                    <w:right w:val="none" w:sz="0" w:space="0" w:color="auto"/>
                  </w:divBdr>
                </w:div>
                <w:div w:id="2048672991">
                  <w:marLeft w:val="480"/>
                  <w:marRight w:val="0"/>
                  <w:marTop w:val="0"/>
                  <w:marBottom w:val="0"/>
                  <w:divBdr>
                    <w:top w:val="none" w:sz="0" w:space="0" w:color="auto"/>
                    <w:left w:val="none" w:sz="0" w:space="0" w:color="auto"/>
                    <w:bottom w:val="none" w:sz="0" w:space="0" w:color="auto"/>
                    <w:right w:val="none" w:sz="0" w:space="0" w:color="auto"/>
                  </w:divBdr>
                </w:div>
                <w:div w:id="2144496015">
                  <w:marLeft w:val="480"/>
                  <w:marRight w:val="0"/>
                  <w:marTop w:val="0"/>
                  <w:marBottom w:val="0"/>
                  <w:divBdr>
                    <w:top w:val="none" w:sz="0" w:space="0" w:color="auto"/>
                    <w:left w:val="none" w:sz="0" w:space="0" w:color="auto"/>
                    <w:bottom w:val="none" w:sz="0" w:space="0" w:color="auto"/>
                    <w:right w:val="none" w:sz="0" w:space="0" w:color="auto"/>
                  </w:divBdr>
                </w:div>
                <w:div w:id="2111775914">
                  <w:marLeft w:val="480"/>
                  <w:marRight w:val="0"/>
                  <w:marTop w:val="0"/>
                  <w:marBottom w:val="0"/>
                  <w:divBdr>
                    <w:top w:val="none" w:sz="0" w:space="0" w:color="auto"/>
                    <w:left w:val="none" w:sz="0" w:space="0" w:color="auto"/>
                    <w:bottom w:val="none" w:sz="0" w:space="0" w:color="auto"/>
                    <w:right w:val="none" w:sz="0" w:space="0" w:color="auto"/>
                  </w:divBdr>
                </w:div>
                <w:div w:id="2094667377">
                  <w:marLeft w:val="480"/>
                  <w:marRight w:val="0"/>
                  <w:marTop w:val="0"/>
                  <w:marBottom w:val="0"/>
                  <w:divBdr>
                    <w:top w:val="none" w:sz="0" w:space="0" w:color="auto"/>
                    <w:left w:val="none" w:sz="0" w:space="0" w:color="auto"/>
                    <w:bottom w:val="none" w:sz="0" w:space="0" w:color="auto"/>
                    <w:right w:val="none" w:sz="0" w:space="0" w:color="auto"/>
                  </w:divBdr>
                </w:div>
                <w:div w:id="1824008431">
                  <w:marLeft w:val="480"/>
                  <w:marRight w:val="0"/>
                  <w:marTop w:val="0"/>
                  <w:marBottom w:val="0"/>
                  <w:divBdr>
                    <w:top w:val="none" w:sz="0" w:space="0" w:color="auto"/>
                    <w:left w:val="none" w:sz="0" w:space="0" w:color="auto"/>
                    <w:bottom w:val="none" w:sz="0" w:space="0" w:color="auto"/>
                    <w:right w:val="none" w:sz="0" w:space="0" w:color="auto"/>
                  </w:divBdr>
                </w:div>
                <w:div w:id="743454465">
                  <w:marLeft w:val="480"/>
                  <w:marRight w:val="0"/>
                  <w:marTop w:val="0"/>
                  <w:marBottom w:val="0"/>
                  <w:divBdr>
                    <w:top w:val="none" w:sz="0" w:space="0" w:color="auto"/>
                    <w:left w:val="none" w:sz="0" w:space="0" w:color="auto"/>
                    <w:bottom w:val="none" w:sz="0" w:space="0" w:color="auto"/>
                    <w:right w:val="none" w:sz="0" w:space="0" w:color="auto"/>
                  </w:divBdr>
                </w:div>
                <w:div w:id="117993470">
                  <w:marLeft w:val="480"/>
                  <w:marRight w:val="0"/>
                  <w:marTop w:val="0"/>
                  <w:marBottom w:val="0"/>
                  <w:divBdr>
                    <w:top w:val="none" w:sz="0" w:space="0" w:color="auto"/>
                    <w:left w:val="none" w:sz="0" w:space="0" w:color="auto"/>
                    <w:bottom w:val="none" w:sz="0" w:space="0" w:color="auto"/>
                    <w:right w:val="none" w:sz="0" w:space="0" w:color="auto"/>
                  </w:divBdr>
                </w:div>
                <w:div w:id="1707561311">
                  <w:marLeft w:val="480"/>
                  <w:marRight w:val="0"/>
                  <w:marTop w:val="0"/>
                  <w:marBottom w:val="0"/>
                  <w:divBdr>
                    <w:top w:val="none" w:sz="0" w:space="0" w:color="auto"/>
                    <w:left w:val="none" w:sz="0" w:space="0" w:color="auto"/>
                    <w:bottom w:val="none" w:sz="0" w:space="0" w:color="auto"/>
                    <w:right w:val="none" w:sz="0" w:space="0" w:color="auto"/>
                  </w:divBdr>
                </w:div>
                <w:div w:id="1937857391">
                  <w:marLeft w:val="480"/>
                  <w:marRight w:val="0"/>
                  <w:marTop w:val="0"/>
                  <w:marBottom w:val="0"/>
                  <w:divBdr>
                    <w:top w:val="none" w:sz="0" w:space="0" w:color="auto"/>
                    <w:left w:val="none" w:sz="0" w:space="0" w:color="auto"/>
                    <w:bottom w:val="none" w:sz="0" w:space="0" w:color="auto"/>
                    <w:right w:val="none" w:sz="0" w:space="0" w:color="auto"/>
                  </w:divBdr>
                </w:div>
                <w:div w:id="823618459">
                  <w:marLeft w:val="480"/>
                  <w:marRight w:val="0"/>
                  <w:marTop w:val="0"/>
                  <w:marBottom w:val="0"/>
                  <w:divBdr>
                    <w:top w:val="none" w:sz="0" w:space="0" w:color="auto"/>
                    <w:left w:val="none" w:sz="0" w:space="0" w:color="auto"/>
                    <w:bottom w:val="none" w:sz="0" w:space="0" w:color="auto"/>
                    <w:right w:val="none" w:sz="0" w:space="0" w:color="auto"/>
                  </w:divBdr>
                </w:div>
                <w:div w:id="1433938950">
                  <w:marLeft w:val="480"/>
                  <w:marRight w:val="0"/>
                  <w:marTop w:val="0"/>
                  <w:marBottom w:val="0"/>
                  <w:divBdr>
                    <w:top w:val="none" w:sz="0" w:space="0" w:color="auto"/>
                    <w:left w:val="none" w:sz="0" w:space="0" w:color="auto"/>
                    <w:bottom w:val="none" w:sz="0" w:space="0" w:color="auto"/>
                    <w:right w:val="none" w:sz="0" w:space="0" w:color="auto"/>
                  </w:divBdr>
                </w:div>
                <w:div w:id="1466001143">
                  <w:marLeft w:val="480"/>
                  <w:marRight w:val="0"/>
                  <w:marTop w:val="0"/>
                  <w:marBottom w:val="0"/>
                  <w:divBdr>
                    <w:top w:val="none" w:sz="0" w:space="0" w:color="auto"/>
                    <w:left w:val="none" w:sz="0" w:space="0" w:color="auto"/>
                    <w:bottom w:val="none" w:sz="0" w:space="0" w:color="auto"/>
                    <w:right w:val="none" w:sz="0" w:space="0" w:color="auto"/>
                  </w:divBdr>
                </w:div>
                <w:div w:id="1307584352">
                  <w:marLeft w:val="480"/>
                  <w:marRight w:val="0"/>
                  <w:marTop w:val="0"/>
                  <w:marBottom w:val="0"/>
                  <w:divBdr>
                    <w:top w:val="none" w:sz="0" w:space="0" w:color="auto"/>
                    <w:left w:val="none" w:sz="0" w:space="0" w:color="auto"/>
                    <w:bottom w:val="none" w:sz="0" w:space="0" w:color="auto"/>
                    <w:right w:val="none" w:sz="0" w:space="0" w:color="auto"/>
                  </w:divBdr>
                </w:div>
                <w:div w:id="1207184647">
                  <w:marLeft w:val="480"/>
                  <w:marRight w:val="0"/>
                  <w:marTop w:val="0"/>
                  <w:marBottom w:val="0"/>
                  <w:divBdr>
                    <w:top w:val="none" w:sz="0" w:space="0" w:color="auto"/>
                    <w:left w:val="none" w:sz="0" w:space="0" w:color="auto"/>
                    <w:bottom w:val="none" w:sz="0" w:space="0" w:color="auto"/>
                    <w:right w:val="none" w:sz="0" w:space="0" w:color="auto"/>
                  </w:divBdr>
                </w:div>
                <w:div w:id="941910426">
                  <w:marLeft w:val="480"/>
                  <w:marRight w:val="0"/>
                  <w:marTop w:val="0"/>
                  <w:marBottom w:val="0"/>
                  <w:divBdr>
                    <w:top w:val="none" w:sz="0" w:space="0" w:color="auto"/>
                    <w:left w:val="none" w:sz="0" w:space="0" w:color="auto"/>
                    <w:bottom w:val="none" w:sz="0" w:space="0" w:color="auto"/>
                    <w:right w:val="none" w:sz="0" w:space="0" w:color="auto"/>
                  </w:divBdr>
                </w:div>
                <w:div w:id="1511409829">
                  <w:marLeft w:val="480"/>
                  <w:marRight w:val="0"/>
                  <w:marTop w:val="0"/>
                  <w:marBottom w:val="0"/>
                  <w:divBdr>
                    <w:top w:val="none" w:sz="0" w:space="0" w:color="auto"/>
                    <w:left w:val="none" w:sz="0" w:space="0" w:color="auto"/>
                    <w:bottom w:val="none" w:sz="0" w:space="0" w:color="auto"/>
                    <w:right w:val="none" w:sz="0" w:space="0" w:color="auto"/>
                  </w:divBdr>
                </w:div>
                <w:div w:id="397635854">
                  <w:marLeft w:val="480"/>
                  <w:marRight w:val="0"/>
                  <w:marTop w:val="0"/>
                  <w:marBottom w:val="0"/>
                  <w:divBdr>
                    <w:top w:val="none" w:sz="0" w:space="0" w:color="auto"/>
                    <w:left w:val="none" w:sz="0" w:space="0" w:color="auto"/>
                    <w:bottom w:val="none" w:sz="0" w:space="0" w:color="auto"/>
                    <w:right w:val="none" w:sz="0" w:space="0" w:color="auto"/>
                  </w:divBdr>
                </w:div>
                <w:div w:id="156658170">
                  <w:marLeft w:val="480"/>
                  <w:marRight w:val="0"/>
                  <w:marTop w:val="0"/>
                  <w:marBottom w:val="0"/>
                  <w:divBdr>
                    <w:top w:val="none" w:sz="0" w:space="0" w:color="auto"/>
                    <w:left w:val="none" w:sz="0" w:space="0" w:color="auto"/>
                    <w:bottom w:val="none" w:sz="0" w:space="0" w:color="auto"/>
                    <w:right w:val="none" w:sz="0" w:space="0" w:color="auto"/>
                  </w:divBdr>
                </w:div>
                <w:div w:id="1022586616">
                  <w:marLeft w:val="480"/>
                  <w:marRight w:val="0"/>
                  <w:marTop w:val="0"/>
                  <w:marBottom w:val="0"/>
                  <w:divBdr>
                    <w:top w:val="none" w:sz="0" w:space="0" w:color="auto"/>
                    <w:left w:val="none" w:sz="0" w:space="0" w:color="auto"/>
                    <w:bottom w:val="none" w:sz="0" w:space="0" w:color="auto"/>
                    <w:right w:val="none" w:sz="0" w:space="0" w:color="auto"/>
                  </w:divBdr>
                </w:div>
                <w:div w:id="55933081">
                  <w:marLeft w:val="480"/>
                  <w:marRight w:val="0"/>
                  <w:marTop w:val="0"/>
                  <w:marBottom w:val="0"/>
                  <w:divBdr>
                    <w:top w:val="none" w:sz="0" w:space="0" w:color="auto"/>
                    <w:left w:val="none" w:sz="0" w:space="0" w:color="auto"/>
                    <w:bottom w:val="none" w:sz="0" w:space="0" w:color="auto"/>
                    <w:right w:val="none" w:sz="0" w:space="0" w:color="auto"/>
                  </w:divBdr>
                </w:div>
                <w:div w:id="959651345">
                  <w:marLeft w:val="480"/>
                  <w:marRight w:val="0"/>
                  <w:marTop w:val="0"/>
                  <w:marBottom w:val="0"/>
                  <w:divBdr>
                    <w:top w:val="none" w:sz="0" w:space="0" w:color="auto"/>
                    <w:left w:val="none" w:sz="0" w:space="0" w:color="auto"/>
                    <w:bottom w:val="none" w:sz="0" w:space="0" w:color="auto"/>
                    <w:right w:val="none" w:sz="0" w:space="0" w:color="auto"/>
                  </w:divBdr>
                </w:div>
                <w:div w:id="1057321825">
                  <w:marLeft w:val="480"/>
                  <w:marRight w:val="0"/>
                  <w:marTop w:val="0"/>
                  <w:marBottom w:val="0"/>
                  <w:divBdr>
                    <w:top w:val="none" w:sz="0" w:space="0" w:color="auto"/>
                    <w:left w:val="none" w:sz="0" w:space="0" w:color="auto"/>
                    <w:bottom w:val="none" w:sz="0" w:space="0" w:color="auto"/>
                    <w:right w:val="none" w:sz="0" w:space="0" w:color="auto"/>
                  </w:divBdr>
                </w:div>
                <w:div w:id="585959633">
                  <w:marLeft w:val="480"/>
                  <w:marRight w:val="0"/>
                  <w:marTop w:val="0"/>
                  <w:marBottom w:val="0"/>
                  <w:divBdr>
                    <w:top w:val="none" w:sz="0" w:space="0" w:color="auto"/>
                    <w:left w:val="none" w:sz="0" w:space="0" w:color="auto"/>
                    <w:bottom w:val="none" w:sz="0" w:space="0" w:color="auto"/>
                    <w:right w:val="none" w:sz="0" w:space="0" w:color="auto"/>
                  </w:divBdr>
                </w:div>
                <w:div w:id="1364986941">
                  <w:marLeft w:val="480"/>
                  <w:marRight w:val="0"/>
                  <w:marTop w:val="0"/>
                  <w:marBottom w:val="0"/>
                  <w:divBdr>
                    <w:top w:val="none" w:sz="0" w:space="0" w:color="auto"/>
                    <w:left w:val="none" w:sz="0" w:space="0" w:color="auto"/>
                    <w:bottom w:val="none" w:sz="0" w:space="0" w:color="auto"/>
                    <w:right w:val="none" w:sz="0" w:space="0" w:color="auto"/>
                  </w:divBdr>
                </w:div>
                <w:div w:id="1714495517">
                  <w:marLeft w:val="480"/>
                  <w:marRight w:val="0"/>
                  <w:marTop w:val="0"/>
                  <w:marBottom w:val="0"/>
                  <w:divBdr>
                    <w:top w:val="none" w:sz="0" w:space="0" w:color="auto"/>
                    <w:left w:val="none" w:sz="0" w:space="0" w:color="auto"/>
                    <w:bottom w:val="none" w:sz="0" w:space="0" w:color="auto"/>
                    <w:right w:val="none" w:sz="0" w:space="0" w:color="auto"/>
                  </w:divBdr>
                </w:div>
                <w:div w:id="77409862">
                  <w:marLeft w:val="480"/>
                  <w:marRight w:val="0"/>
                  <w:marTop w:val="0"/>
                  <w:marBottom w:val="0"/>
                  <w:divBdr>
                    <w:top w:val="none" w:sz="0" w:space="0" w:color="auto"/>
                    <w:left w:val="none" w:sz="0" w:space="0" w:color="auto"/>
                    <w:bottom w:val="none" w:sz="0" w:space="0" w:color="auto"/>
                    <w:right w:val="none" w:sz="0" w:space="0" w:color="auto"/>
                  </w:divBdr>
                </w:div>
                <w:div w:id="951863292">
                  <w:marLeft w:val="480"/>
                  <w:marRight w:val="0"/>
                  <w:marTop w:val="0"/>
                  <w:marBottom w:val="0"/>
                  <w:divBdr>
                    <w:top w:val="none" w:sz="0" w:space="0" w:color="auto"/>
                    <w:left w:val="none" w:sz="0" w:space="0" w:color="auto"/>
                    <w:bottom w:val="none" w:sz="0" w:space="0" w:color="auto"/>
                    <w:right w:val="none" w:sz="0" w:space="0" w:color="auto"/>
                  </w:divBdr>
                </w:div>
                <w:div w:id="514416615">
                  <w:marLeft w:val="480"/>
                  <w:marRight w:val="0"/>
                  <w:marTop w:val="0"/>
                  <w:marBottom w:val="0"/>
                  <w:divBdr>
                    <w:top w:val="none" w:sz="0" w:space="0" w:color="auto"/>
                    <w:left w:val="none" w:sz="0" w:space="0" w:color="auto"/>
                    <w:bottom w:val="none" w:sz="0" w:space="0" w:color="auto"/>
                    <w:right w:val="none" w:sz="0" w:space="0" w:color="auto"/>
                  </w:divBdr>
                </w:div>
                <w:div w:id="1736274073">
                  <w:marLeft w:val="480"/>
                  <w:marRight w:val="0"/>
                  <w:marTop w:val="0"/>
                  <w:marBottom w:val="0"/>
                  <w:divBdr>
                    <w:top w:val="none" w:sz="0" w:space="0" w:color="auto"/>
                    <w:left w:val="none" w:sz="0" w:space="0" w:color="auto"/>
                    <w:bottom w:val="none" w:sz="0" w:space="0" w:color="auto"/>
                    <w:right w:val="none" w:sz="0" w:space="0" w:color="auto"/>
                  </w:divBdr>
                </w:div>
                <w:div w:id="1188956332">
                  <w:marLeft w:val="480"/>
                  <w:marRight w:val="0"/>
                  <w:marTop w:val="0"/>
                  <w:marBottom w:val="0"/>
                  <w:divBdr>
                    <w:top w:val="none" w:sz="0" w:space="0" w:color="auto"/>
                    <w:left w:val="none" w:sz="0" w:space="0" w:color="auto"/>
                    <w:bottom w:val="none" w:sz="0" w:space="0" w:color="auto"/>
                    <w:right w:val="none" w:sz="0" w:space="0" w:color="auto"/>
                  </w:divBdr>
                </w:div>
                <w:div w:id="1979264112">
                  <w:marLeft w:val="480"/>
                  <w:marRight w:val="0"/>
                  <w:marTop w:val="0"/>
                  <w:marBottom w:val="0"/>
                  <w:divBdr>
                    <w:top w:val="none" w:sz="0" w:space="0" w:color="auto"/>
                    <w:left w:val="none" w:sz="0" w:space="0" w:color="auto"/>
                    <w:bottom w:val="none" w:sz="0" w:space="0" w:color="auto"/>
                    <w:right w:val="none" w:sz="0" w:space="0" w:color="auto"/>
                  </w:divBdr>
                </w:div>
                <w:div w:id="205264453">
                  <w:marLeft w:val="480"/>
                  <w:marRight w:val="0"/>
                  <w:marTop w:val="0"/>
                  <w:marBottom w:val="0"/>
                  <w:divBdr>
                    <w:top w:val="none" w:sz="0" w:space="0" w:color="auto"/>
                    <w:left w:val="none" w:sz="0" w:space="0" w:color="auto"/>
                    <w:bottom w:val="none" w:sz="0" w:space="0" w:color="auto"/>
                    <w:right w:val="none" w:sz="0" w:space="0" w:color="auto"/>
                  </w:divBdr>
                </w:div>
                <w:div w:id="419528171">
                  <w:marLeft w:val="480"/>
                  <w:marRight w:val="0"/>
                  <w:marTop w:val="0"/>
                  <w:marBottom w:val="0"/>
                  <w:divBdr>
                    <w:top w:val="none" w:sz="0" w:space="0" w:color="auto"/>
                    <w:left w:val="none" w:sz="0" w:space="0" w:color="auto"/>
                    <w:bottom w:val="none" w:sz="0" w:space="0" w:color="auto"/>
                    <w:right w:val="none" w:sz="0" w:space="0" w:color="auto"/>
                  </w:divBdr>
                </w:div>
                <w:div w:id="608270790">
                  <w:marLeft w:val="480"/>
                  <w:marRight w:val="0"/>
                  <w:marTop w:val="0"/>
                  <w:marBottom w:val="0"/>
                  <w:divBdr>
                    <w:top w:val="none" w:sz="0" w:space="0" w:color="auto"/>
                    <w:left w:val="none" w:sz="0" w:space="0" w:color="auto"/>
                    <w:bottom w:val="none" w:sz="0" w:space="0" w:color="auto"/>
                    <w:right w:val="none" w:sz="0" w:space="0" w:color="auto"/>
                  </w:divBdr>
                </w:div>
                <w:div w:id="1157500004">
                  <w:marLeft w:val="480"/>
                  <w:marRight w:val="0"/>
                  <w:marTop w:val="0"/>
                  <w:marBottom w:val="0"/>
                  <w:divBdr>
                    <w:top w:val="none" w:sz="0" w:space="0" w:color="auto"/>
                    <w:left w:val="none" w:sz="0" w:space="0" w:color="auto"/>
                    <w:bottom w:val="none" w:sz="0" w:space="0" w:color="auto"/>
                    <w:right w:val="none" w:sz="0" w:space="0" w:color="auto"/>
                  </w:divBdr>
                </w:div>
                <w:div w:id="1207371025">
                  <w:marLeft w:val="480"/>
                  <w:marRight w:val="0"/>
                  <w:marTop w:val="0"/>
                  <w:marBottom w:val="0"/>
                  <w:divBdr>
                    <w:top w:val="none" w:sz="0" w:space="0" w:color="auto"/>
                    <w:left w:val="none" w:sz="0" w:space="0" w:color="auto"/>
                    <w:bottom w:val="none" w:sz="0" w:space="0" w:color="auto"/>
                    <w:right w:val="none" w:sz="0" w:space="0" w:color="auto"/>
                  </w:divBdr>
                </w:div>
                <w:div w:id="427428494">
                  <w:marLeft w:val="480"/>
                  <w:marRight w:val="0"/>
                  <w:marTop w:val="0"/>
                  <w:marBottom w:val="0"/>
                  <w:divBdr>
                    <w:top w:val="none" w:sz="0" w:space="0" w:color="auto"/>
                    <w:left w:val="none" w:sz="0" w:space="0" w:color="auto"/>
                    <w:bottom w:val="none" w:sz="0" w:space="0" w:color="auto"/>
                    <w:right w:val="none" w:sz="0" w:space="0" w:color="auto"/>
                  </w:divBdr>
                </w:div>
                <w:div w:id="1747990383">
                  <w:marLeft w:val="480"/>
                  <w:marRight w:val="0"/>
                  <w:marTop w:val="0"/>
                  <w:marBottom w:val="0"/>
                  <w:divBdr>
                    <w:top w:val="none" w:sz="0" w:space="0" w:color="auto"/>
                    <w:left w:val="none" w:sz="0" w:space="0" w:color="auto"/>
                    <w:bottom w:val="none" w:sz="0" w:space="0" w:color="auto"/>
                    <w:right w:val="none" w:sz="0" w:space="0" w:color="auto"/>
                  </w:divBdr>
                </w:div>
                <w:div w:id="413936207">
                  <w:marLeft w:val="480"/>
                  <w:marRight w:val="0"/>
                  <w:marTop w:val="0"/>
                  <w:marBottom w:val="0"/>
                  <w:divBdr>
                    <w:top w:val="none" w:sz="0" w:space="0" w:color="auto"/>
                    <w:left w:val="none" w:sz="0" w:space="0" w:color="auto"/>
                    <w:bottom w:val="none" w:sz="0" w:space="0" w:color="auto"/>
                    <w:right w:val="none" w:sz="0" w:space="0" w:color="auto"/>
                  </w:divBdr>
                </w:div>
                <w:div w:id="732890359">
                  <w:marLeft w:val="480"/>
                  <w:marRight w:val="0"/>
                  <w:marTop w:val="0"/>
                  <w:marBottom w:val="0"/>
                  <w:divBdr>
                    <w:top w:val="none" w:sz="0" w:space="0" w:color="auto"/>
                    <w:left w:val="none" w:sz="0" w:space="0" w:color="auto"/>
                    <w:bottom w:val="none" w:sz="0" w:space="0" w:color="auto"/>
                    <w:right w:val="none" w:sz="0" w:space="0" w:color="auto"/>
                  </w:divBdr>
                </w:div>
                <w:div w:id="1010837803">
                  <w:marLeft w:val="480"/>
                  <w:marRight w:val="0"/>
                  <w:marTop w:val="0"/>
                  <w:marBottom w:val="0"/>
                  <w:divBdr>
                    <w:top w:val="none" w:sz="0" w:space="0" w:color="auto"/>
                    <w:left w:val="none" w:sz="0" w:space="0" w:color="auto"/>
                    <w:bottom w:val="none" w:sz="0" w:space="0" w:color="auto"/>
                    <w:right w:val="none" w:sz="0" w:space="0" w:color="auto"/>
                  </w:divBdr>
                </w:div>
                <w:div w:id="951088908">
                  <w:marLeft w:val="480"/>
                  <w:marRight w:val="0"/>
                  <w:marTop w:val="0"/>
                  <w:marBottom w:val="0"/>
                  <w:divBdr>
                    <w:top w:val="none" w:sz="0" w:space="0" w:color="auto"/>
                    <w:left w:val="none" w:sz="0" w:space="0" w:color="auto"/>
                    <w:bottom w:val="none" w:sz="0" w:space="0" w:color="auto"/>
                    <w:right w:val="none" w:sz="0" w:space="0" w:color="auto"/>
                  </w:divBdr>
                </w:div>
                <w:div w:id="579678159">
                  <w:marLeft w:val="480"/>
                  <w:marRight w:val="0"/>
                  <w:marTop w:val="0"/>
                  <w:marBottom w:val="0"/>
                  <w:divBdr>
                    <w:top w:val="none" w:sz="0" w:space="0" w:color="auto"/>
                    <w:left w:val="none" w:sz="0" w:space="0" w:color="auto"/>
                    <w:bottom w:val="none" w:sz="0" w:space="0" w:color="auto"/>
                    <w:right w:val="none" w:sz="0" w:space="0" w:color="auto"/>
                  </w:divBdr>
                </w:div>
                <w:div w:id="1532382769">
                  <w:marLeft w:val="480"/>
                  <w:marRight w:val="0"/>
                  <w:marTop w:val="0"/>
                  <w:marBottom w:val="0"/>
                  <w:divBdr>
                    <w:top w:val="none" w:sz="0" w:space="0" w:color="auto"/>
                    <w:left w:val="none" w:sz="0" w:space="0" w:color="auto"/>
                    <w:bottom w:val="none" w:sz="0" w:space="0" w:color="auto"/>
                    <w:right w:val="none" w:sz="0" w:space="0" w:color="auto"/>
                  </w:divBdr>
                </w:div>
                <w:div w:id="1301955829">
                  <w:marLeft w:val="480"/>
                  <w:marRight w:val="0"/>
                  <w:marTop w:val="0"/>
                  <w:marBottom w:val="0"/>
                  <w:divBdr>
                    <w:top w:val="none" w:sz="0" w:space="0" w:color="auto"/>
                    <w:left w:val="none" w:sz="0" w:space="0" w:color="auto"/>
                    <w:bottom w:val="none" w:sz="0" w:space="0" w:color="auto"/>
                    <w:right w:val="none" w:sz="0" w:space="0" w:color="auto"/>
                  </w:divBdr>
                </w:div>
                <w:div w:id="1898785990">
                  <w:marLeft w:val="480"/>
                  <w:marRight w:val="0"/>
                  <w:marTop w:val="0"/>
                  <w:marBottom w:val="0"/>
                  <w:divBdr>
                    <w:top w:val="none" w:sz="0" w:space="0" w:color="auto"/>
                    <w:left w:val="none" w:sz="0" w:space="0" w:color="auto"/>
                    <w:bottom w:val="none" w:sz="0" w:space="0" w:color="auto"/>
                    <w:right w:val="none" w:sz="0" w:space="0" w:color="auto"/>
                  </w:divBdr>
                </w:div>
                <w:div w:id="1878424711">
                  <w:marLeft w:val="480"/>
                  <w:marRight w:val="0"/>
                  <w:marTop w:val="0"/>
                  <w:marBottom w:val="0"/>
                  <w:divBdr>
                    <w:top w:val="none" w:sz="0" w:space="0" w:color="auto"/>
                    <w:left w:val="none" w:sz="0" w:space="0" w:color="auto"/>
                    <w:bottom w:val="none" w:sz="0" w:space="0" w:color="auto"/>
                    <w:right w:val="none" w:sz="0" w:space="0" w:color="auto"/>
                  </w:divBdr>
                </w:div>
                <w:div w:id="1522666517">
                  <w:marLeft w:val="480"/>
                  <w:marRight w:val="0"/>
                  <w:marTop w:val="0"/>
                  <w:marBottom w:val="0"/>
                  <w:divBdr>
                    <w:top w:val="none" w:sz="0" w:space="0" w:color="auto"/>
                    <w:left w:val="none" w:sz="0" w:space="0" w:color="auto"/>
                    <w:bottom w:val="none" w:sz="0" w:space="0" w:color="auto"/>
                    <w:right w:val="none" w:sz="0" w:space="0" w:color="auto"/>
                  </w:divBdr>
                </w:div>
                <w:div w:id="2056275647">
                  <w:marLeft w:val="480"/>
                  <w:marRight w:val="0"/>
                  <w:marTop w:val="0"/>
                  <w:marBottom w:val="0"/>
                  <w:divBdr>
                    <w:top w:val="none" w:sz="0" w:space="0" w:color="auto"/>
                    <w:left w:val="none" w:sz="0" w:space="0" w:color="auto"/>
                    <w:bottom w:val="none" w:sz="0" w:space="0" w:color="auto"/>
                    <w:right w:val="none" w:sz="0" w:space="0" w:color="auto"/>
                  </w:divBdr>
                </w:div>
              </w:divsChild>
            </w:div>
            <w:div w:id="752119607">
              <w:marLeft w:val="0"/>
              <w:marRight w:val="0"/>
              <w:marTop w:val="0"/>
              <w:marBottom w:val="0"/>
              <w:divBdr>
                <w:top w:val="none" w:sz="0" w:space="0" w:color="auto"/>
                <w:left w:val="none" w:sz="0" w:space="0" w:color="auto"/>
                <w:bottom w:val="none" w:sz="0" w:space="0" w:color="auto"/>
                <w:right w:val="none" w:sz="0" w:space="0" w:color="auto"/>
              </w:divBdr>
              <w:divsChild>
                <w:div w:id="923337152">
                  <w:marLeft w:val="480"/>
                  <w:marRight w:val="0"/>
                  <w:marTop w:val="0"/>
                  <w:marBottom w:val="0"/>
                  <w:divBdr>
                    <w:top w:val="none" w:sz="0" w:space="0" w:color="auto"/>
                    <w:left w:val="none" w:sz="0" w:space="0" w:color="auto"/>
                    <w:bottom w:val="none" w:sz="0" w:space="0" w:color="auto"/>
                    <w:right w:val="none" w:sz="0" w:space="0" w:color="auto"/>
                  </w:divBdr>
                </w:div>
                <w:div w:id="546070996">
                  <w:marLeft w:val="480"/>
                  <w:marRight w:val="0"/>
                  <w:marTop w:val="0"/>
                  <w:marBottom w:val="0"/>
                  <w:divBdr>
                    <w:top w:val="none" w:sz="0" w:space="0" w:color="auto"/>
                    <w:left w:val="none" w:sz="0" w:space="0" w:color="auto"/>
                    <w:bottom w:val="none" w:sz="0" w:space="0" w:color="auto"/>
                    <w:right w:val="none" w:sz="0" w:space="0" w:color="auto"/>
                  </w:divBdr>
                </w:div>
                <w:div w:id="1535535630">
                  <w:marLeft w:val="480"/>
                  <w:marRight w:val="0"/>
                  <w:marTop w:val="0"/>
                  <w:marBottom w:val="0"/>
                  <w:divBdr>
                    <w:top w:val="none" w:sz="0" w:space="0" w:color="auto"/>
                    <w:left w:val="none" w:sz="0" w:space="0" w:color="auto"/>
                    <w:bottom w:val="none" w:sz="0" w:space="0" w:color="auto"/>
                    <w:right w:val="none" w:sz="0" w:space="0" w:color="auto"/>
                  </w:divBdr>
                </w:div>
                <w:div w:id="1342465246">
                  <w:marLeft w:val="480"/>
                  <w:marRight w:val="0"/>
                  <w:marTop w:val="0"/>
                  <w:marBottom w:val="0"/>
                  <w:divBdr>
                    <w:top w:val="none" w:sz="0" w:space="0" w:color="auto"/>
                    <w:left w:val="none" w:sz="0" w:space="0" w:color="auto"/>
                    <w:bottom w:val="none" w:sz="0" w:space="0" w:color="auto"/>
                    <w:right w:val="none" w:sz="0" w:space="0" w:color="auto"/>
                  </w:divBdr>
                </w:div>
                <w:div w:id="1211697433">
                  <w:marLeft w:val="480"/>
                  <w:marRight w:val="0"/>
                  <w:marTop w:val="0"/>
                  <w:marBottom w:val="0"/>
                  <w:divBdr>
                    <w:top w:val="none" w:sz="0" w:space="0" w:color="auto"/>
                    <w:left w:val="none" w:sz="0" w:space="0" w:color="auto"/>
                    <w:bottom w:val="none" w:sz="0" w:space="0" w:color="auto"/>
                    <w:right w:val="none" w:sz="0" w:space="0" w:color="auto"/>
                  </w:divBdr>
                </w:div>
                <w:div w:id="1650741945">
                  <w:marLeft w:val="480"/>
                  <w:marRight w:val="0"/>
                  <w:marTop w:val="0"/>
                  <w:marBottom w:val="0"/>
                  <w:divBdr>
                    <w:top w:val="none" w:sz="0" w:space="0" w:color="auto"/>
                    <w:left w:val="none" w:sz="0" w:space="0" w:color="auto"/>
                    <w:bottom w:val="none" w:sz="0" w:space="0" w:color="auto"/>
                    <w:right w:val="none" w:sz="0" w:space="0" w:color="auto"/>
                  </w:divBdr>
                </w:div>
                <w:div w:id="1919634548">
                  <w:marLeft w:val="480"/>
                  <w:marRight w:val="0"/>
                  <w:marTop w:val="0"/>
                  <w:marBottom w:val="0"/>
                  <w:divBdr>
                    <w:top w:val="none" w:sz="0" w:space="0" w:color="auto"/>
                    <w:left w:val="none" w:sz="0" w:space="0" w:color="auto"/>
                    <w:bottom w:val="none" w:sz="0" w:space="0" w:color="auto"/>
                    <w:right w:val="none" w:sz="0" w:space="0" w:color="auto"/>
                  </w:divBdr>
                </w:div>
                <w:div w:id="782697740">
                  <w:marLeft w:val="480"/>
                  <w:marRight w:val="0"/>
                  <w:marTop w:val="0"/>
                  <w:marBottom w:val="0"/>
                  <w:divBdr>
                    <w:top w:val="none" w:sz="0" w:space="0" w:color="auto"/>
                    <w:left w:val="none" w:sz="0" w:space="0" w:color="auto"/>
                    <w:bottom w:val="none" w:sz="0" w:space="0" w:color="auto"/>
                    <w:right w:val="none" w:sz="0" w:space="0" w:color="auto"/>
                  </w:divBdr>
                </w:div>
                <w:div w:id="635834952">
                  <w:marLeft w:val="480"/>
                  <w:marRight w:val="0"/>
                  <w:marTop w:val="0"/>
                  <w:marBottom w:val="0"/>
                  <w:divBdr>
                    <w:top w:val="none" w:sz="0" w:space="0" w:color="auto"/>
                    <w:left w:val="none" w:sz="0" w:space="0" w:color="auto"/>
                    <w:bottom w:val="none" w:sz="0" w:space="0" w:color="auto"/>
                    <w:right w:val="none" w:sz="0" w:space="0" w:color="auto"/>
                  </w:divBdr>
                </w:div>
                <w:div w:id="1716851882">
                  <w:marLeft w:val="480"/>
                  <w:marRight w:val="0"/>
                  <w:marTop w:val="0"/>
                  <w:marBottom w:val="0"/>
                  <w:divBdr>
                    <w:top w:val="none" w:sz="0" w:space="0" w:color="auto"/>
                    <w:left w:val="none" w:sz="0" w:space="0" w:color="auto"/>
                    <w:bottom w:val="none" w:sz="0" w:space="0" w:color="auto"/>
                    <w:right w:val="none" w:sz="0" w:space="0" w:color="auto"/>
                  </w:divBdr>
                </w:div>
                <w:div w:id="925382457">
                  <w:marLeft w:val="480"/>
                  <w:marRight w:val="0"/>
                  <w:marTop w:val="0"/>
                  <w:marBottom w:val="0"/>
                  <w:divBdr>
                    <w:top w:val="none" w:sz="0" w:space="0" w:color="auto"/>
                    <w:left w:val="none" w:sz="0" w:space="0" w:color="auto"/>
                    <w:bottom w:val="none" w:sz="0" w:space="0" w:color="auto"/>
                    <w:right w:val="none" w:sz="0" w:space="0" w:color="auto"/>
                  </w:divBdr>
                </w:div>
                <w:div w:id="1069618820">
                  <w:marLeft w:val="480"/>
                  <w:marRight w:val="0"/>
                  <w:marTop w:val="0"/>
                  <w:marBottom w:val="0"/>
                  <w:divBdr>
                    <w:top w:val="none" w:sz="0" w:space="0" w:color="auto"/>
                    <w:left w:val="none" w:sz="0" w:space="0" w:color="auto"/>
                    <w:bottom w:val="none" w:sz="0" w:space="0" w:color="auto"/>
                    <w:right w:val="none" w:sz="0" w:space="0" w:color="auto"/>
                  </w:divBdr>
                </w:div>
                <w:div w:id="1862863817">
                  <w:marLeft w:val="480"/>
                  <w:marRight w:val="0"/>
                  <w:marTop w:val="0"/>
                  <w:marBottom w:val="0"/>
                  <w:divBdr>
                    <w:top w:val="none" w:sz="0" w:space="0" w:color="auto"/>
                    <w:left w:val="none" w:sz="0" w:space="0" w:color="auto"/>
                    <w:bottom w:val="none" w:sz="0" w:space="0" w:color="auto"/>
                    <w:right w:val="none" w:sz="0" w:space="0" w:color="auto"/>
                  </w:divBdr>
                </w:div>
                <w:div w:id="1835603125">
                  <w:marLeft w:val="480"/>
                  <w:marRight w:val="0"/>
                  <w:marTop w:val="0"/>
                  <w:marBottom w:val="0"/>
                  <w:divBdr>
                    <w:top w:val="none" w:sz="0" w:space="0" w:color="auto"/>
                    <w:left w:val="none" w:sz="0" w:space="0" w:color="auto"/>
                    <w:bottom w:val="none" w:sz="0" w:space="0" w:color="auto"/>
                    <w:right w:val="none" w:sz="0" w:space="0" w:color="auto"/>
                  </w:divBdr>
                </w:div>
                <w:div w:id="209996683">
                  <w:marLeft w:val="480"/>
                  <w:marRight w:val="0"/>
                  <w:marTop w:val="0"/>
                  <w:marBottom w:val="0"/>
                  <w:divBdr>
                    <w:top w:val="none" w:sz="0" w:space="0" w:color="auto"/>
                    <w:left w:val="none" w:sz="0" w:space="0" w:color="auto"/>
                    <w:bottom w:val="none" w:sz="0" w:space="0" w:color="auto"/>
                    <w:right w:val="none" w:sz="0" w:space="0" w:color="auto"/>
                  </w:divBdr>
                </w:div>
                <w:div w:id="223415356">
                  <w:marLeft w:val="480"/>
                  <w:marRight w:val="0"/>
                  <w:marTop w:val="0"/>
                  <w:marBottom w:val="0"/>
                  <w:divBdr>
                    <w:top w:val="none" w:sz="0" w:space="0" w:color="auto"/>
                    <w:left w:val="none" w:sz="0" w:space="0" w:color="auto"/>
                    <w:bottom w:val="none" w:sz="0" w:space="0" w:color="auto"/>
                    <w:right w:val="none" w:sz="0" w:space="0" w:color="auto"/>
                  </w:divBdr>
                </w:div>
                <w:div w:id="2105834880">
                  <w:marLeft w:val="480"/>
                  <w:marRight w:val="0"/>
                  <w:marTop w:val="0"/>
                  <w:marBottom w:val="0"/>
                  <w:divBdr>
                    <w:top w:val="none" w:sz="0" w:space="0" w:color="auto"/>
                    <w:left w:val="none" w:sz="0" w:space="0" w:color="auto"/>
                    <w:bottom w:val="none" w:sz="0" w:space="0" w:color="auto"/>
                    <w:right w:val="none" w:sz="0" w:space="0" w:color="auto"/>
                  </w:divBdr>
                </w:div>
                <w:div w:id="1603800702">
                  <w:marLeft w:val="480"/>
                  <w:marRight w:val="0"/>
                  <w:marTop w:val="0"/>
                  <w:marBottom w:val="0"/>
                  <w:divBdr>
                    <w:top w:val="none" w:sz="0" w:space="0" w:color="auto"/>
                    <w:left w:val="none" w:sz="0" w:space="0" w:color="auto"/>
                    <w:bottom w:val="none" w:sz="0" w:space="0" w:color="auto"/>
                    <w:right w:val="none" w:sz="0" w:space="0" w:color="auto"/>
                  </w:divBdr>
                </w:div>
                <w:div w:id="891774799">
                  <w:marLeft w:val="480"/>
                  <w:marRight w:val="0"/>
                  <w:marTop w:val="0"/>
                  <w:marBottom w:val="0"/>
                  <w:divBdr>
                    <w:top w:val="none" w:sz="0" w:space="0" w:color="auto"/>
                    <w:left w:val="none" w:sz="0" w:space="0" w:color="auto"/>
                    <w:bottom w:val="none" w:sz="0" w:space="0" w:color="auto"/>
                    <w:right w:val="none" w:sz="0" w:space="0" w:color="auto"/>
                  </w:divBdr>
                </w:div>
                <w:div w:id="812596492">
                  <w:marLeft w:val="480"/>
                  <w:marRight w:val="0"/>
                  <w:marTop w:val="0"/>
                  <w:marBottom w:val="0"/>
                  <w:divBdr>
                    <w:top w:val="none" w:sz="0" w:space="0" w:color="auto"/>
                    <w:left w:val="none" w:sz="0" w:space="0" w:color="auto"/>
                    <w:bottom w:val="none" w:sz="0" w:space="0" w:color="auto"/>
                    <w:right w:val="none" w:sz="0" w:space="0" w:color="auto"/>
                  </w:divBdr>
                </w:div>
                <w:div w:id="1888225613">
                  <w:marLeft w:val="480"/>
                  <w:marRight w:val="0"/>
                  <w:marTop w:val="0"/>
                  <w:marBottom w:val="0"/>
                  <w:divBdr>
                    <w:top w:val="none" w:sz="0" w:space="0" w:color="auto"/>
                    <w:left w:val="none" w:sz="0" w:space="0" w:color="auto"/>
                    <w:bottom w:val="none" w:sz="0" w:space="0" w:color="auto"/>
                    <w:right w:val="none" w:sz="0" w:space="0" w:color="auto"/>
                  </w:divBdr>
                </w:div>
                <w:div w:id="1340934840">
                  <w:marLeft w:val="480"/>
                  <w:marRight w:val="0"/>
                  <w:marTop w:val="0"/>
                  <w:marBottom w:val="0"/>
                  <w:divBdr>
                    <w:top w:val="none" w:sz="0" w:space="0" w:color="auto"/>
                    <w:left w:val="none" w:sz="0" w:space="0" w:color="auto"/>
                    <w:bottom w:val="none" w:sz="0" w:space="0" w:color="auto"/>
                    <w:right w:val="none" w:sz="0" w:space="0" w:color="auto"/>
                  </w:divBdr>
                </w:div>
                <w:div w:id="1460605982">
                  <w:marLeft w:val="480"/>
                  <w:marRight w:val="0"/>
                  <w:marTop w:val="0"/>
                  <w:marBottom w:val="0"/>
                  <w:divBdr>
                    <w:top w:val="none" w:sz="0" w:space="0" w:color="auto"/>
                    <w:left w:val="none" w:sz="0" w:space="0" w:color="auto"/>
                    <w:bottom w:val="none" w:sz="0" w:space="0" w:color="auto"/>
                    <w:right w:val="none" w:sz="0" w:space="0" w:color="auto"/>
                  </w:divBdr>
                </w:div>
                <w:div w:id="109475825">
                  <w:marLeft w:val="480"/>
                  <w:marRight w:val="0"/>
                  <w:marTop w:val="0"/>
                  <w:marBottom w:val="0"/>
                  <w:divBdr>
                    <w:top w:val="none" w:sz="0" w:space="0" w:color="auto"/>
                    <w:left w:val="none" w:sz="0" w:space="0" w:color="auto"/>
                    <w:bottom w:val="none" w:sz="0" w:space="0" w:color="auto"/>
                    <w:right w:val="none" w:sz="0" w:space="0" w:color="auto"/>
                  </w:divBdr>
                </w:div>
                <w:div w:id="1886022136">
                  <w:marLeft w:val="480"/>
                  <w:marRight w:val="0"/>
                  <w:marTop w:val="0"/>
                  <w:marBottom w:val="0"/>
                  <w:divBdr>
                    <w:top w:val="none" w:sz="0" w:space="0" w:color="auto"/>
                    <w:left w:val="none" w:sz="0" w:space="0" w:color="auto"/>
                    <w:bottom w:val="none" w:sz="0" w:space="0" w:color="auto"/>
                    <w:right w:val="none" w:sz="0" w:space="0" w:color="auto"/>
                  </w:divBdr>
                </w:div>
                <w:div w:id="2053454068">
                  <w:marLeft w:val="480"/>
                  <w:marRight w:val="0"/>
                  <w:marTop w:val="0"/>
                  <w:marBottom w:val="0"/>
                  <w:divBdr>
                    <w:top w:val="none" w:sz="0" w:space="0" w:color="auto"/>
                    <w:left w:val="none" w:sz="0" w:space="0" w:color="auto"/>
                    <w:bottom w:val="none" w:sz="0" w:space="0" w:color="auto"/>
                    <w:right w:val="none" w:sz="0" w:space="0" w:color="auto"/>
                  </w:divBdr>
                </w:div>
                <w:div w:id="934751031">
                  <w:marLeft w:val="480"/>
                  <w:marRight w:val="0"/>
                  <w:marTop w:val="0"/>
                  <w:marBottom w:val="0"/>
                  <w:divBdr>
                    <w:top w:val="none" w:sz="0" w:space="0" w:color="auto"/>
                    <w:left w:val="none" w:sz="0" w:space="0" w:color="auto"/>
                    <w:bottom w:val="none" w:sz="0" w:space="0" w:color="auto"/>
                    <w:right w:val="none" w:sz="0" w:space="0" w:color="auto"/>
                  </w:divBdr>
                </w:div>
                <w:div w:id="1910075647">
                  <w:marLeft w:val="480"/>
                  <w:marRight w:val="0"/>
                  <w:marTop w:val="0"/>
                  <w:marBottom w:val="0"/>
                  <w:divBdr>
                    <w:top w:val="none" w:sz="0" w:space="0" w:color="auto"/>
                    <w:left w:val="none" w:sz="0" w:space="0" w:color="auto"/>
                    <w:bottom w:val="none" w:sz="0" w:space="0" w:color="auto"/>
                    <w:right w:val="none" w:sz="0" w:space="0" w:color="auto"/>
                  </w:divBdr>
                </w:div>
                <w:div w:id="1069225912">
                  <w:marLeft w:val="480"/>
                  <w:marRight w:val="0"/>
                  <w:marTop w:val="0"/>
                  <w:marBottom w:val="0"/>
                  <w:divBdr>
                    <w:top w:val="none" w:sz="0" w:space="0" w:color="auto"/>
                    <w:left w:val="none" w:sz="0" w:space="0" w:color="auto"/>
                    <w:bottom w:val="none" w:sz="0" w:space="0" w:color="auto"/>
                    <w:right w:val="none" w:sz="0" w:space="0" w:color="auto"/>
                  </w:divBdr>
                </w:div>
                <w:div w:id="536771346">
                  <w:marLeft w:val="480"/>
                  <w:marRight w:val="0"/>
                  <w:marTop w:val="0"/>
                  <w:marBottom w:val="0"/>
                  <w:divBdr>
                    <w:top w:val="none" w:sz="0" w:space="0" w:color="auto"/>
                    <w:left w:val="none" w:sz="0" w:space="0" w:color="auto"/>
                    <w:bottom w:val="none" w:sz="0" w:space="0" w:color="auto"/>
                    <w:right w:val="none" w:sz="0" w:space="0" w:color="auto"/>
                  </w:divBdr>
                </w:div>
                <w:div w:id="844781828">
                  <w:marLeft w:val="480"/>
                  <w:marRight w:val="0"/>
                  <w:marTop w:val="0"/>
                  <w:marBottom w:val="0"/>
                  <w:divBdr>
                    <w:top w:val="none" w:sz="0" w:space="0" w:color="auto"/>
                    <w:left w:val="none" w:sz="0" w:space="0" w:color="auto"/>
                    <w:bottom w:val="none" w:sz="0" w:space="0" w:color="auto"/>
                    <w:right w:val="none" w:sz="0" w:space="0" w:color="auto"/>
                  </w:divBdr>
                </w:div>
                <w:div w:id="2112192229">
                  <w:marLeft w:val="480"/>
                  <w:marRight w:val="0"/>
                  <w:marTop w:val="0"/>
                  <w:marBottom w:val="0"/>
                  <w:divBdr>
                    <w:top w:val="none" w:sz="0" w:space="0" w:color="auto"/>
                    <w:left w:val="none" w:sz="0" w:space="0" w:color="auto"/>
                    <w:bottom w:val="none" w:sz="0" w:space="0" w:color="auto"/>
                    <w:right w:val="none" w:sz="0" w:space="0" w:color="auto"/>
                  </w:divBdr>
                </w:div>
                <w:div w:id="2053843794">
                  <w:marLeft w:val="480"/>
                  <w:marRight w:val="0"/>
                  <w:marTop w:val="0"/>
                  <w:marBottom w:val="0"/>
                  <w:divBdr>
                    <w:top w:val="none" w:sz="0" w:space="0" w:color="auto"/>
                    <w:left w:val="none" w:sz="0" w:space="0" w:color="auto"/>
                    <w:bottom w:val="none" w:sz="0" w:space="0" w:color="auto"/>
                    <w:right w:val="none" w:sz="0" w:space="0" w:color="auto"/>
                  </w:divBdr>
                </w:div>
                <w:div w:id="319507061">
                  <w:marLeft w:val="480"/>
                  <w:marRight w:val="0"/>
                  <w:marTop w:val="0"/>
                  <w:marBottom w:val="0"/>
                  <w:divBdr>
                    <w:top w:val="none" w:sz="0" w:space="0" w:color="auto"/>
                    <w:left w:val="none" w:sz="0" w:space="0" w:color="auto"/>
                    <w:bottom w:val="none" w:sz="0" w:space="0" w:color="auto"/>
                    <w:right w:val="none" w:sz="0" w:space="0" w:color="auto"/>
                  </w:divBdr>
                </w:div>
                <w:div w:id="1441683976">
                  <w:marLeft w:val="480"/>
                  <w:marRight w:val="0"/>
                  <w:marTop w:val="0"/>
                  <w:marBottom w:val="0"/>
                  <w:divBdr>
                    <w:top w:val="none" w:sz="0" w:space="0" w:color="auto"/>
                    <w:left w:val="none" w:sz="0" w:space="0" w:color="auto"/>
                    <w:bottom w:val="none" w:sz="0" w:space="0" w:color="auto"/>
                    <w:right w:val="none" w:sz="0" w:space="0" w:color="auto"/>
                  </w:divBdr>
                </w:div>
                <w:div w:id="1989242606">
                  <w:marLeft w:val="480"/>
                  <w:marRight w:val="0"/>
                  <w:marTop w:val="0"/>
                  <w:marBottom w:val="0"/>
                  <w:divBdr>
                    <w:top w:val="none" w:sz="0" w:space="0" w:color="auto"/>
                    <w:left w:val="none" w:sz="0" w:space="0" w:color="auto"/>
                    <w:bottom w:val="none" w:sz="0" w:space="0" w:color="auto"/>
                    <w:right w:val="none" w:sz="0" w:space="0" w:color="auto"/>
                  </w:divBdr>
                </w:div>
                <w:div w:id="1007828546">
                  <w:marLeft w:val="480"/>
                  <w:marRight w:val="0"/>
                  <w:marTop w:val="0"/>
                  <w:marBottom w:val="0"/>
                  <w:divBdr>
                    <w:top w:val="none" w:sz="0" w:space="0" w:color="auto"/>
                    <w:left w:val="none" w:sz="0" w:space="0" w:color="auto"/>
                    <w:bottom w:val="none" w:sz="0" w:space="0" w:color="auto"/>
                    <w:right w:val="none" w:sz="0" w:space="0" w:color="auto"/>
                  </w:divBdr>
                </w:div>
                <w:div w:id="105858676">
                  <w:marLeft w:val="480"/>
                  <w:marRight w:val="0"/>
                  <w:marTop w:val="0"/>
                  <w:marBottom w:val="0"/>
                  <w:divBdr>
                    <w:top w:val="none" w:sz="0" w:space="0" w:color="auto"/>
                    <w:left w:val="none" w:sz="0" w:space="0" w:color="auto"/>
                    <w:bottom w:val="none" w:sz="0" w:space="0" w:color="auto"/>
                    <w:right w:val="none" w:sz="0" w:space="0" w:color="auto"/>
                  </w:divBdr>
                </w:div>
                <w:div w:id="1187518935">
                  <w:marLeft w:val="480"/>
                  <w:marRight w:val="0"/>
                  <w:marTop w:val="0"/>
                  <w:marBottom w:val="0"/>
                  <w:divBdr>
                    <w:top w:val="none" w:sz="0" w:space="0" w:color="auto"/>
                    <w:left w:val="none" w:sz="0" w:space="0" w:color="auto"/>
                    <w:bottom w:val="none" w:sz="0" w:space="0" w:color="auto"/>
                    <w:right w:val="none" w:sz="0" w:space="0" w:color="auto"/>
                  </w:divBdr>
                </w:div>
                <w:div w:id="1048725298">
                  <w:marLeft w:val="480"/>
                  <w:marRight w:val="0"/>
                  <w:marTop w:val="0"/>
                  <w:marBottom w:val="0"/>
                  <w:divBdr>
                    <w:top w:val="none" w:sz="0" w:space="0" w:color="auto"/>
                    <w:left w:val="none" w:sz="0" w:space="0" w:color="auto"/>
                    <w:bottom w:val="none" w:sz="0" w:space="0" w:color="auto"/>
                    <w:right w:val="none" w:sz="0" w:space="0" w:color="auto"/>
                  </w:divBdr>
                </w:div>
                <w:div w:id="1570576079">
                  <w:marLeft w:val="480"/>
                  <w:marRight w:val="0"/>
                  <w:marTop w:val="0"/>
                  <w:marBottom w:val="0"/>
                  <w:divBdr>
                    <w:top w:val="none" w:sz="0" w:space="0" w:color="auto"/>
                    <w:left w:val="none" w:sz="0" w:space="0" w:color="auto"/>
                    <w:bottom w:val="none" w:sz="0" w:space="0" w:color="auto"/>
                    <w:right w:val="none" w:sz="0" w:space="0" w:color="auto"/>
                  </w:divBdr>
                </w:div>
                <w:div w:id="626938704">
                  <w:marLeft w:val="480"/>
                  <w:marRight w:val="0"/>
                  <w:marTop w:val="0"/>
                  <w:marBottom w:val="0"/>
                  <w:divBdr>
                    <w:top w:val="none" w:sz="0" w:space="0" w:color="auto"/>
                    <w:left w:val="none" w:sz="0" w:space="0" w:color="auto"/>
                    <w:bottom w:val="none" w:sz="0" w:space="0" w:color="auto"/>
                    <w:right w:val="none" w:sz="0" w:space="0" w:color="auto"/>
                  </w:divBdr>
                </w:div>
                <w:div w:id="1588802580">
                  <w:marLeft w:val="480"/>
                  <w:marRight w:val="0"/>
                  <w:marTop w:val="0"/>
                  <w:marBottom w:val="0"/>
                  <w:divBdr>
                    <w:top w:val="none" w:sz="0" w:space="0" w:color="auto"/>
                    <w:left w:val="none" w:sz="0" w:space="0" w:color="auto"/>
                    <w:bottom w:val="none" w:sz="0" w:space="0" w:color="auto"/>
                    <w:right w:val="none" w:sz="0" w:space="0" w:color="auto"/>
                  </w:divBdr>
                </w:div>
                <w:div w:id="1813018132">
                  <w:marLeft w:val="480"/>
                  <w:marRight w:val="0"/>
                  <w:marTop w:val="0"/>
                  <w:marBottom w:val="0"/>
                  <w:divBdr>
                    <w:top w:val="none" w:sz="0" w:space="0" w:color="auto"/>
                    <w:left w:val="none" w:sz="0" w:space="0" w:color="auto"/>
                    <w:bottom w:val="none" w:sz="0" w:space="0" w:color="auto"/>
                    <w:right w:val="none" w:sz="0" w:space="0" w:color="auto"/>
                  </w:divBdr>
                </w:div>
                <w:div w:id="259340839">
                  <w:marLeft w:val="480"/>
                  <w:marRight w:val="0"/>
                  <w:marTop w:val="0"/>
                  <w:marBottom w:val="0"/>
                  <w:divBdr>
                    <w:top w:val="none" w:sz="0" w:space="0" w:color="auto"/>
                    <w:left w:val="none" w:sz="0" w:space="0" w:color="auto"/>
                    <w:bottom w:val="none" w:sz="0" w:space="0" w:color="auto"/>
                    <w:right w:val="none" w:sz="0" w:space="0" w:color="auto"/>
                  </w:divBdr>
                </w:div>
                <w:div w:id="1287538787">
                  <w:marLeft w:val="480"/>
                  <w:marRight w:val="0"/>
                  <w:marTop w:val="0"/>
                  <w:marBottom w:val="0"/>
                  <w:divBdr>
                    <w:top w:val="none" w:sz="0" w:space="0" w:color="auto"/>
                    <w:left w:val="none" w:sz="0" w:space="0" w:color="auto"/>
                    <w:bottom w:val="none" w:sz="0" w:space="0" w:color="auto"/>
                    <w:right w:val="none" w:sz="0" w:space="0" w:color="auto"/>
                  </w:divBdr>
                </w:div>
                <w:div w:id="871646213">
                  <w:marLeft w:val="480"/>
                  <w:marRight w:val="0"/>
                  <w:marTop w:val="0"/>
                  <w:marBottom w:val="0"/>
                  <w:divBdr>
                    <w:top w:val="none" w:sz="0" w:space="0" w:color="auto"/>
                    <w:left w:val="none" w:sz="0" w:space="0" w:color="auto"/>
                    <w:bottom w:val="none" w:sz="0" w:space="0" w:color="auto"/>
                    <w:right w:val="none" w:sz="0" w:space="0" w:color="auto"/>
                  </w:divBdr>
                </w:div>
                <w:div w:id="1291325401">
                  <w:marLeft w:val="480"/>
                  <w:marRight w:val="0"/>
                  <w:marTop w:val="0"/>
                  <w:marBottom w:val="0"/>
                  <w:divBdr>
                    <w:top w:val="none" w:sz="0" w:space="0" w:color="auto"/>
                    <w:left w:val="none" w:sz="0" w:space="0" w:color="auto"/>
                    <w:bottom w:val="none" w:sz="0" w:space="0" w:color="auto"/>
                    <w:right w:val="none" w:sz="0" w:space="0" w:color="auto"/>
                  </w:divBdr>
                </w:div>
                <w:div w:id="1698190645">
                  <w:marLeft w:val="480"/>
                  <w:marRight w:val="0"/>
                  <w:marTop w:val="0"/>
                  <w:marBottom w:val="0"/>
                  <w:divBdr>
                    <w:top w:val="none" w:sz="0" w:space="0" w:color="auto"/>
                    <w:left w:val="none" w:sz="0" w:space="0" w:color="auto"/>
                    <w:bottom w:val="none" w:sz="0" w:space="0" w:color="auto"/>
                    <w:right w:val="none" w:sz="0" w:space="0" w:color="auto"/>
                  </w:divBdr>
                </w:div>
                <w:div w:id="685517367">
                  <w:marLeft w:val="480"/>
                  <w:marRight w:val="0"/>
                  <w:marTop w:val="0"/>
                  <w:marBottom w:val="0"/>
                  <w:divBdr>
                    <w:top w:val="none" w:sz="0" w:space="0" w:color="auto"/>
                    <w:left w:val="none" w:sz="0" w:space="0" w:color="auto"/>
                    <w:bottom w:val="none" w:sz="0" w:space="0" w:color="auto"/>
                    <w:right w:val="none" w:sz="0" w:space="0" w:color="auto"/>
                  </w:divBdr>
                </w:div>
                <w:div w:id="2105564256">
                  <w:marLeft w:val="480"/>
                  <w:marRight w:val="0"/>
                  <w:marTop w:val="0"/>
                  <w:marBottom w:val="0"/>
                  <w:divBdr>
                    <w:top w:val="none" w:sz="0" w:space="0" w:color="auto"/>
                    <w:left w:val="none" w:sz="0" w:space="0" w:color="auto"/>
                    <w:bottom w:val="none" w:sz="0" w:space="0" w:color="auto"/>
                    <w:right w:val="none" w:sz="0" w:space="0" w:color="auto"/>
                  </w:divBdr>
                </w:div>
                <w:div w:id="15085953">
                  <w:marLeft w:val="480"/>
                  <w:marRight w:val="0"/>
                  <w:marTop w:val="0"/>
                  <w:marBottom w:val="0"/>
                  <w:divBdr>
                    <w:top w:val="none" w:sz="0" w:space="0" w:color="auto"/>
                    <w:left w:val="none" w:sz="0" w:space="0" w:color="auto"/>
                    <w:bottom w:val="none" w:sz="0" w:space="0" w:color="auto"/>
                    <w:right w:val="none" w:sz="0" w:space="0" w:color="auto"/>
                  </w:divBdr>
                </w:div>
                <w:div w:id="754863582">
                  <w:marLeft w:val="480"/>
                  <w:marRight w:val="0"/>
                  <w:marTop w:val="0"/>
                  <w:marBottom w:val="0"/>
                  <w:divBdr>
                    <w:top w:val="none" w:sz="0" w:space="0" w:color="auto"/>
                    <w:left w:val="none" w:sz="0" w:space="0" w:color="auto"/>
                    <w:bottom w:val="none" w:sz="0" w:space="0" w:color="auto"/>
                    <w:right w:val="none" w:sz="0" w:space="0" w:color="auto"/>
                  </w:divBdr>
                </w:div>
                <w:div w:id="113521838">
                  <w:marLeft w:val="480"/>
                  <w:marRight w:val="0"/>
                  <w:marTop w:val="0"/>
                  <w:marBottom w:val="0"/>
                  <w:divBdr>
                    <w:top w:val="none" w:sz="0" w:space="0" w:color="auto"/>
                    <w:left w:val="none" w:sz="0" w:space="0" w:color="auto"/>
                    <w:bottom w:val="none" w:sz="0" w:space="0" w:color="auto"/>
                    <w:right w:val="none" w:sz="0" w:space="0" w:color="auto"/>
                  </w:divBdr>
                </w:div>
                <w:div w:id="1270046857">
                  <w:marLeft w:val="480"/>
                  <w:marRight w:val="0"/>
                  <w:marTop w:val="0"/>
                  <w:marBottom w:val="0"/>
                  <w:divBdr>
                    <w:top w:val="none" w:sz="0" w:space="0" w:color="auto"/>
                    <w:left w:val="none" w:sz="0" w:space="0" w:color="auto"/>
                    <w:bottom w:val="none" w:sz="0" w:space="0" w:color="auto"/>
                    <w:right w:val="none" w:sz="0" w:space="0" w:color="auto"/>
                  </w:divBdr>
                </w:div>
                <w:div w:id="1130628109">
                  <w:marLeft w:val="480"/>
                  <w:marRight w:val="0"/>
                  <w:marTop w:val="0"/>
                  <w:marBottom w:val="0"/>
                  <w:divBdr>
                    <w:top w:val="none" w:sz="0" w:space="0" w:color="auto"/>
                    <w:left w:val="none" w:sz="0" w:space="0" w:color="auto"/>
                    <w:bottom w:val="none" w:sz="0" w:space="0" w:color="auto"/>
                    <w:right w:val="none" w:sz="0" w:space="0" w:color="auto"/>
                  </w:divBdr>
                </w:div>
                <w:div w:id="698312627">
                  <w:marLeft w:val="480"/>
                  <w:marRight w:val="0"/>
                  <w:marTop w:val="0"/>
                  <w:marBottom w:val="0"/>
                  <w:divBdr>
                    <w:top w:val="none" w:sz="0" w:space="0" w:color="auto"/>
                    <w:left w:val="none" w:sz="0" w:space="0" w:color="auto"/>
                    <w:bottom w:val="none" w:sz="0" w:space="0" w:color="auto"/>
                    <w:right w:val="none" w:sz="0" w:space="0" w:color="auto"/>
                  </w:divBdr>
                </w:div>
                <w:div w:id="1221330968">
                  <w:marLeft w:val="480"/>
                  <w:marRight w:val="0"/>
                  <w:marTop w:val="0"/>
                  <w:marBottom w:val="0"/>
                  <w:divBdr>
                    <w:top w:val="none" w:sz="0" w:space="0" w:color="auto"/>
                    <w:left w:val="none" w:sz="0" w:space="0" w:color="auto"/>
                    <w:bottom w:val="none" w:sz="0" w:space="0" w:color="auto"/>
                    <w:right w:val="none" w:sz="0" w:space="0" w:color="auto"/>
                  </w:divBdr>
                </w:div>
                <w:div w:id="315034920">
                  <w:marLeft w:val="480"/>
                  <w:marRight w:val="0"/>
                  <w:marTop w:val="0"/>
                  <w:marBottom w:val="0"/>
                  <w:divBdr>
                    <w:top w:val="none" w:sz="0" w:space="0" w:color="auto"/>
                    <w:left w:val="none" w:sz="0" w:space="0" w:color="auto"/>
                    <w:bottom w:val="none" w:sz="0" w:space="0" w:color="auto"/>
                    <w:right w:val="none" w:sz="0" w:space="0" w:color="auto"/>
                  </w:divBdr>
                </w:div>
                <w:div w:id="1225676793">
                  <w:marLeft w:val="480"/>
                  <w:marRight w:val="0"/>
                  <w:marTop w:val="0"/>
                  <w:marBottom w:val="0"/>
                  <w:divBdr>
                    <w:top w:val="none" w:sz="0" w:space="0" w:color="auto"/>
                    <w:left w:val="none" w:sz="0" w:space="0" w:color="auto"/>
                    <w:bottom w:val="none" w:sz="0" w:space="0" w:color="auto"/>
                    <w:right w:val="none" w:sz="0" w:space="0" w:color="auto"/>
                  </w:divBdr>
                </w:div>
                <w:div w:id="313335211">
                  <w:marLeft w:val="480"/>
                  <w:marRight w:val="0"/>
                  <w:marTop w:val="0"/>
                  <w:marBottom w:val="0"/>
                  <w:divBdr>
                    <w:top w:val="none" w:sz="0" w:space="0" w:color="auto"/>
                    <w:left w:val="none" w:sz="0" w:space="0" w:color="auto"/>
                    <w:bottom w:val="none" w:sz="0" w:space="0" w:color="auto"/>
                    <w:right w:val="none" w:sz="0" w:space="0" w:color="auto"/>
                  </w:divBdr>
                </w:div>
                <w:div w:id="802620587">
                  <w:marLeft w:val="480"/>
                  <w:marRight w:val="0"/>
                  <w:marTop w:val="0"/>
                  <w:marBottom w:val="0"/>
                  <w:divBdr>
                    <w:top w:val="none" w:sz="0" w:space="0" w:color="auto"/>
                    <w:left w:val="none" w:sz="0" w:space="0" w:color="auto"/>
                    <w:bottom w:val="none" w:sz="0" w:space="0" w:color="auto"/>
                    <w:right w:val="none" w:sz="0" w:space="0" w:color="auto"/>
                  </w:divBdr>
                </w:div>
                <w:div w:id="947084245">
                  <w:marLeft w:val="480"/>
                  <w:marRight w:val="0"/>
                  <w:marTop w:val="0"/>
                  <w:marBottom w:val="0"/>
                  <w:divBdr>
                    <w:top w:val="none" w:sz="0" w:space="0" w:color="auto"/>
                    <w:left w:val="none" w:sz="0" w:space="0" w:color="auto"/>
                    <w:bottom w:val="none" w:sz="0" w:space="0" w:color="auto"/>
                    <w:right w:val="none" w:sz="0" w:space="0" w:color="auto"/>
                  </w:divBdr>
                </w:div>
                <w:div w:id="1160728796">
                  <w:marLeft w:val="480"/>
                  <w:marRight w:val="0"/>
                  <w:marTop w:val="0"/>
                  <w:marBottom w:val="0"/>
                  <w:divBdr>
                    <w:top w:val="none" w:sz="0" w:space="0" w:color="auto"/>
                    <w:left w:val="none" w:sz="0" w:space="0" w:color="auto"/>
                    <w:bottom w:val="none" w:sz="0" w:space="0" w:color="auto"/>
                    <w:right w:val="none" w:sz="0" w:space="0" w:color="auto"/>
                  </w:divBdr>
                </w:div>
                <w:div w:id="1702240302">
                  <w:marLeft w:val="480"/>
                  <w:marRight w:val="0"/>
                  <w:marTop w:val="0"/>
                  <w:marBottom w:val="0"/>
                  <w:divBdr>
                    <w:top w:val="none" w:sz="0" w:space="0" w:color="auto"/>
                    <w:left w:val="none" w:sz="0" w:space="0" w:color="auto"/>
                    <w:bottom w:val="none" w:sz="0" w:space="0" w:color="auto"/>
                    <w:right w:val="none" w:sz="0" w:space="0" w:color="auto"/>
                  </w:divBdr>
                </w:div>
                <w:div w:id="711343840">
                  <w:marLeft w:val="480"/>
                  <w:marRight w:val="0"/>
                  <w:marTop w:val="0"/>
                  <w:marBottom w:val="0"/>
                  <w:divBdr>
                    <w:top w:val="none" w:sz="0" w:space="0" w:color="auto"/>
                    <w:left w:val="none" w:sz="0" w:space="0" w:color="auto"/>
                    <w:bottom w:val="none" w:sz="0" w:space="0" w:color="auto"/>
                    <w:right w:val="none" w:sz="0" w:space="0" w:color="auto"/>
                  </w:divBdr>
                </w:div>
                <w:div w:id="364982666">
                  <w:marLeft w:val="480"/>
                  <w:marRight w:val="0"/>
                  <w:marTop w:val="0"/>
                  <w:marBottom w:val="0"/>
                  <w:divBdr>
                    <w:top w:val="none" w:sz="0" w:space="0" w:color="auto"/>
                    <w:left w:val="none" w:sz="0" w:space="0" w:color="auto"/>
                    <w:bottom w:val="none" w:sz="0" w:space="0" w:color="auto"/>
                    <w:right w:val="none" w:sz="0" w:space="0" w:color="auto"/>
                  </w:divBdr>
                </w:div>
                <w:div w:id="1111125872">
                  <w:marLeft w:val="480"/>
                  <w:marRight w:val="0"/>
                  <w:marTop w:val="0"/>
                  <w:marBottom w:val="0"/>
                  <w:divBdr>
                    <w:top w:val="none" w:sz="0" w:space="0" w:color="auto"/>
                    <w:left w:val="none" w:sz="0" w:space="0" w:color="auto"/>
                    <w:bottom w:val="none" w:sz="0" w:space="0" w:color="auto"/>
                    <w:right w:val="none" w:sz="0" w:space="0" w:color="auto"/>
                  </w:divBdr>
                </w:div>
                <w:div w:id="1553155270">
                  <w:marLeft w:val="480"/>
                  <w:marRight w:val="0"/>
                  <w:marTop w:val="0"/>
                  <w:marBottom w:val="0"/>
                  <w:divBdr>
                    <w:top w:val="none" w:sz="0" w:space="0" w:color="auto"/>
                    <w:left w:val="none" w:sz="0" w:space="0" w:color="auto"/>
                    <w:bottom w:val="none" w:sz="0" w:space="0" w:color="auto"/>
                    <w:right w:val="none" w:sz="0" w:space="0" w:color="auto"/>
                  </w:divBdr>
                </w:div>
                <w:div w:id="1683050458">
                  <w:marLeft w:val="480"/>
                  <w:marRight w:val="0"/>
                  <w:marTop w:val="0"/>
                  <w:marBottom w:val="0"/>
                  <w:divBdr>
                    <w:top w:val="none" w:sz="0" w:space="0" w:color="auto"/>
                    <w:left w:val="none" w:sz="0" w:space="0" w:color="auto"/>
                    <w:bottom w:val="none" w:sz="0" w:space="0" w:color="auto"/>
                    <w:right w:val="none" w:sz="0" w:space="0" w:color="auto"/>
                  </w:divBdr>
                </w:div>
                <w:div w:id="1368213785">
                  <w:marLeft w:val="480"/>
                  <w:marRight w:val="0"/>
                  <w:marTop w:val="0"/>
                  <w:marBottom w:val="0"/>
                  <w:divBdr>
                    <w:top w:val="none" w:sz="0" w:space="0" w:color="auto"/>
                    <w:left w:val="none" w:sz="0" w:space="0" w:color="auto"/>
                    <w:bottom w:val="none" w:sz="0" w:space="0" w:color="auto"/>
                    <w:right w:val="none" w:sz="0" w:space="0" w:color="auto"/>
                  </w:divBdr>
                </w:div>
              </w:divsChild>
            </w:div>
            <w:div w:id="1412776950">
              <w:marLeft w:val="0"/>
              <w:marRight w:val="0"/>
              <w:marTop w:val="0"/>
              <w:marBottom w:val="0"/>
              <w:divBdr>
                <w:top w:val="none" w:sz="0" w:space="0" w:color="auto"/>
                <w:left w:val="none" w:sz="0" w:space="0" w:color="auto"/>
                <w:bottom w:val="none" w:sz="0" w:space="0" w:color="auto"/>
                <w:right w:val="none" w:sz="0" w:space="0" w:color="auto"/>
              </w:divBdr>
              <w:divsChild>
                <w:div w:id="436023426">
                  <w:marLeft w:val="480"/>
                  <w:marRight w:val="0"/>
                  <w:marTop w:val="0"/>
                  <w:marBottom w:val="0"/>
                  <w:divBdr>
                    <w:top w:val="none" w:sz="0" w:space="0" w:color="auto"/>
                    <w:left w:val="none" w:sz="0" w:space="0" w:color="auto"/>
                    <w:bottom w:val="none" w:sz="0" w:space="0" w:color="auto"/>
                    <w:right w:val="none" w:sz="0" w:space="0" w:color="auto"/>
                  </w:divBdr>
                </w:div>
                <w:div w:id="423452416">
                  <w:marLeft w:val="480"/>
                  <w:marRight w:val="0"/>
                  <w:marTop w:val="0"/>
                  <w:marBottom w:val="0"/>
                  <w:divBdr>
                    <w:top w:val="none" w:sz="0" w:space="0" w:color="auto"/>
                    <w:left w:val="none" w:sz="0" w:space="0" w:color="auto"/>
                    <w:bottom w:val="none" w:sz="0" w:space="0" w:color="auto"/>
                    <w:right w:val="none" w:sz="0" w:space="0" w:color="auto"/>
                  </w:divBdr>
                </w:div>
                <w:div w:id="1465081839">
                  <w:marLeft w:val="480"/>
                  <w:marRight w:val="0"/>
                  <w:marTop w:val="0"/>
                  <w:marBottom w:val="0"/>
                  <w:divBdr>
                    <w:top w:val="none" w:sz="0" w:space="0" w:color="auto"/>
                    <w:left w:val="none" w:sz="0" w:space="0" w:color="auto"/>
                    <w:bottom w:val="none" w:sz="0" w:space="0" w:color="auto"/>
                    <w:right w:val="none" w:sz="0" w:space="0" w:color="auto"/>
                  </w:divBdr>
                </w:div>
                <w:div w:id="460658135">
                  <w:marLeft w:val="480"/>
                  <w:marRight w:val="0"/>
                  <w:marTop w:val="0"/>
                  <w:marBottom w:val="0"/>
                  <w:divBdr>
                    <w:top w:val="none" w:sz="0" w:space="0" w:color="auto"/>
                    <w:left w:val="none" w:sz="0" w:space="0" w:color="auto"/>
                    <w:bottom w:val="none" w:sz="0" w:space="0" w:color="auto"/>
                    <w:right w:val="none" w:sz="0" w:space="0" w:color="auto"/>
                  </w:divBdr>
                </w:div>
                <w:div w:id="491877985">
                  <w:marLeft w:val="480"/>
                  <w:marRight w:val="0"/>
                  <w:marTop w:val="0"/>
                  <w:marBottom w:val="0"/>
                  <w:divBdr>
                    <w:top w:val="none" w:sz="0" w:space="0" w:color="auto"/>
                    <w:left w:val="none" w:sz="0" w:space="0" w:color="auto"/>
                    <w:bottom w:val="none" w:sz="0" w:space="0" w:color="auto"/>
                    <w:right w:val="none" w:sz="0" w:space="0" w:color="auto"/>
                  </w:divBdr>
                </w:div>
                <w:div w:id="16085685">
                  <w:marLeft w:val="480"/>
                  <w:marRight w:val="0"/>
                  <w:marTop w:val="0"/>
                  <w:marBottom w:val="0"/>
                  <w:divBdr>
                    <w:top w:val="none" w:sz="0" w:space="0" w:color="auto"/>
                    <w:left w:val="none" w:sz="0" w:space="0" w:color="auto"/>
                    <w:bottom w:val="none" w:sz="0" w:space="0" w:color="auto"/>
                    <w:right w:val="none" w:sz="0" w:space="0" w:color="auto"/>
                  </w:divBdr>
                </w:div>
                <w:div w:id="1190025852">
                  <w:marLeft w:val="480"/>
                  <w:marRight w:val="0"/>
                  <w:marTop w:val="0"/>
                  <w:marBottom w:val="0"/>
                  <w:divBdr>
                    <w:top w:val="none" w:sz="0" w:space="0" w:color="auto"/>
                    <w:left w:val="none" w:sz="0" w:space="0" w:color="auto"/>
                    <w:bottom w:val="none" w:sz="0" w:space="0" w:color="auto"/>
                    <w:right w:val="none" w:sz="0" w:space="0" w:color="auto"/>
                  </w:divBdr>
                </w:div>
                <w:div w:id="12845471">
                  <w:marLeft w:val="480"/>
                  <w:marRight w:val="0"/>
                  <w:marTop w:val="0"/>
                  <w:marBottom w:val="0"/>
                  <w:divBdr>
                    <w:top w:val="none" w:sz="0" w:space="0" w:color="auto"/>
                    <w:left w:val="none" w:sz="0" w:space="0" w:color="auto"/>
                    <w:bottom w:val="none" w:sz="0" w:space="0" w:color="auto"/>
                    <w:right w:val="none" w:sz="0" w:space="0" w:color="auto"/>
                  </w:divBdr>
                </w:div>
                <w:div w:id="501507528">
                  <w:marLeft w:val="480"/>
                  <w:marRight w:val="0"/>
                  <w:marTop w:val="0"/>
                  <w:marBottom w:val="0"/>
                  <w:divBdr>
                    <w:top w:val="none" w:sz="0" w:space="0" w:color="auto"/>
                    <w:left w:val="none" w:sz="0" w:space="0" w:color="auto"/>
                    <w:bottom w:val="none" w:sz="0" w:space="0" w:color="auto"/>
                    <w:right w:val="none" w:sz="0" w:space="0" w:color="auto"/>
                  </w:divBdr>
                </w:div>
                <w:div w:id="1447625983">
                  <w:marLeft w:val="480"/>
                  <w:marRight w:val="0"/>
                  <w:marTop w:val="0"/>
                  <w:marBottom w:val="0"/>
                  <w:divBdr>
                    <w:top w:val="none" w:sz="0" w:space="0" w:color="auto"/>
                    <w:left w:val="none" w:sz="0" w:space="0" w:color="auto"/>
                    <w:bottom w:val="none" w:sz="0" w:space="0" w:color="auto"/>
                    <w:right w:val="none" w:sz="0" w:space="0" w:color="auto"/>
                  </w:divBdr>
                </w:div>
                <w:div w:id="1987277462">
                  <w:marLeft w:val="480"/>
                  <w:marRight w:val="0"/>
                  <w:marTop w:val="0"/>
                  <w:marBottom w:val="0"/>
                  <w:divBdr>
                    <w:top w:val="none" w:sz="0" w:space="0" w:color="auto"/>
                    <w:left w:val="none" w:sz="0" w:space="0" w:color="auto"/>
                    <w:bottom w:val="none" w:sz="0" w:space="0" w:color="auto"/>
                    <w:right w:val="none" w:sz="0" w:space="0" w:color="auto"/>
                  </w:divBdr>
                </w:div>
                <w:div w:id="2033526597">
                  <w:marLeft w:val="480"/>
                  <w:marRight w:val="0"/>
                  <w:marTop w:val="0"/>
                  <w:marBottom w:val="0"/>
                  <w:divBdr>
                    <w:top w:val="none" w:sz="0" w:space="0" w:color="auto"/>
                    <w:left w:val="none" w:sz="0" w:space="0" w:color="auto"/>
                    <w:bottom w:val="none" w:sz="0" w:space="0" w:color="auto"/>
                    <w:right w:val="none" w:sz="0" w:space="0" w:color="auto"/>
                  </w:divBdr>
                </w:div>
                <w:div w:id="1672828356">
                  <w:marLeft w:val="480"/>
                  <w:marRight w:val="0"/>
                  <w:marTop w:val="0"/>
                  <w:marBottom w:val="0"/>
                  <w:divBdr>
                    <w:top w:val="none" w:sz="0" w:space="0" w:color="auto"/>
                    <w:left w:val="none" w:sz="0" w:space="0" w:color="auto"/>
                    <w:bottom w:val="none" w:sz="0" w:space="0" w:color="auto"/>
                    <w:right w:val="none" w:sz="0" w:space="0" w:color="auto"/>
                  </w:divBdr>
                </w:div>
                <w:div w:id="1485119551">
                  <w:marLeft w:val="480"/>
                  <w:marRight w:val="0"/>
                  <w:marTop w:val="0"/>
                  <w:marBottom w:val="0"/>
                  <w:divBdr>
                    <w:top w:val="none" w:sz="0" w:space="0" w:color="auto"/>
                    <w:left w:val="none" w:sz="0" w:space="0" w:color="auto"/>
                    <w:bottom w:val="none" w:sz="0" w:space="0" w:color="auto"/>
                    <w:right w:val="none" w:sz="0" w:space="0" w:color="auto"/>
                  </w:divBdr>
                </w:div>
                <w:div w:id="148448373">
                  <w:marLeft w:val="480"/>
                  <w:marRight w:val="0"/>
                  <w:marTop w:val="0"/>
                  <w:marBottom w:val="0"/>
                  <w:divBdr>
                    <w:top w:val="none" w:sz="0" w:space="0" w:color="auto"/>
                    <w:left w:val="none" w:sz="0" w:space="0" w:color="auto"/>
                    <w:bottom w:val="none" w:sz="0" w:space="0" w:color="auto"/>
                    <w:right w:val="none" w:sz="0" w:space="0" w:color="auto"/>
                  </w:divBdr>
                </w:div>
                <w:div w:id="914780083">
                  <w:marLeft w:val="480"/>
                  <w:marRight w:val="0"/>
                  <w:marTop w:val="0"/>
                  <w:marBottom w:val="0"/>
                  <w:divBdr>
                    <w:top w:val="none" w:sz="0" w:space="0" w:color="auto"/>
                    <w:left w:val="none" w:sz="0" w:space="0" w:color="auto"/>
                    <w:bottom w:val="none" w:sz="0" w:space="0" w:color="auto"/>
                    <w:right w:val="none" w:sz="0" w:space="0" w:color="auto"/>
                  </w:divBdr>
                </w:div>
                <w:div w:id="669018145">
                  <w:marLeft w:val="480"/>
                  <w:marRight w:val="0"/>
                  <w:marTop w:val="0"/>
                  <w:marBottom w:val="0"/>
                  <w:divBdr>
                    <w:top w:val="none" w:sz="0" w:space="0" w:color="auto"/>
                    <w:left w:val="none" w:sz="0" w:space="0" w:color="auto"/>
                    <w:bottom w:val="none" w:sz="0" w:space="0" w:color="auto"/>
                    <w:right w:val="none" w:sz="0" w:space="0" w:color="auto"/>
                  </w:divBdr>
                </w:div>
                <w:div w:id="161118661">
                  <w:marLeft w:val="480"/>
                  <w:marRight w:val="0"/>
                  <w:marTop w:val="0"/>
                  <w:marBottom w:val="0"/>
                  <w:divBdr>
                    <w:top w:val="none" w:sz="0" w:space="0" w:color="auto"/>
                    <w:left w:val="none" w:sz="0" w:space="0" w:color="auto"/>
                    <w:bottom w:val="none" w:sz="0" w:space="0" w:color="auto"/>
                    <w:right w:val="none" w:sz="0" w:space="0" w:color="auto"/>
                  </w:divBdr>
                </w:div>
                <w:div w:id="1864705922">
                  <w:marLeft w:val="480"/>
                  <w:marRight w:val="0"/>
                  <w:marTop w:val="0"/>
                  <w:marBottom w:val="0"/>
                  <w:divBdr>
                    <w:top w:val="none" w:sz="0" w:space="0" w:color="auto"/>
                    <w:left w:val="none" w:sz="0" w:space="0" w:color="auto"/>
                    <w:bottom w:val="none" w:sz="0" w:space="0" w:color="auto"/>
                    <w:right w:val="none" w:sz="0" w:space="0" w:color="auto"/>
                  </w:divBdr>
                </w:div>
                <w:div w:id="285817665">
                  <w:marLeft w:val="480"/>
                  <w:marRight w:val="0"/>
                  <w:marTop w:val="0"/>
                  <w:marBottom w:val="0"/>
                  <w:divBdr>
                    <w:top w:val="none" w:sz="0" w:space="0" w:color="auto"/>
                    <w:left w:val="none" w:sz="0" w:space="0" w:color="auto"/>
                    <w:bottom w:val="none" w:sz="0" w:space="0" w:color="auto"/>
                    <w:right w:val="none" w:sz="0" w:space="0" w:color="auto"/>
                  </w:divBdr>
                </w:div>
                <w:div w:id="460655788">
                  <w:marLeft w:val="480"/>
                  <w:marRight w:val="0"/>
                  <w:marTop w:val="0"/>
                  <w:marBottom w:val="0"/>
                  <w:divBdr>
                    <w:top w:val="none" w:sz="0" w:space="0" w:color="auto"/>
                    <w:left w:val="none" w:sz="0" w:space="0" w:color="auto"/>
                    <w:bottom w:val="none" w:sz="0" w:space="0" w:color="auto"/>
                    <w:right w:val="none" w:sz="0" w:space="0" w:color="auto"/>
                  </w:divBdr>
                </w:div>
                <w:div w:id="328673794">
                  <w:marLeft w:val="480"/>
                  <w:marRight w:val="0"/>
                  <w:marTop w:val="0"/>
                  <w:marBottom w:val="0"/>
                  <w:divBdr>
                    <w:top w:val="none" w:sz="0" w:space="0" w:color="auto"/>
                    <w:left w:val="none" w:sz="0" w:space="0" w:color="auto"/>
                    <w:bottom w:val="none" w:sz="0" w:space="0" w:color="auto"/>
                    <w:right w:val="none" w:sz="0" w:space="0" w:color="auto"/>
                  </w:divBdr>
                </w:div>
                <w:div w:id="266305303">
                  <w:marLeft w:val="480"/>
                  <w:marRight w:val="0"/>
                  <w:marTop w:val="0"/>
                  <w:marBottom w:val="0"/>
                  <w:divBdr>
                    <w:top w:val="none" w:sz="0" w:space="0" w:color="auto"/>
                    <w:left w:val="none" w:sz="0" w:space="0" w:color="auto"/>
                    <w:bottom w:val="none" w:sz="0" w:space="0" w:color="auto"/>
                    <w:right w:val="none" w:sz="0" w:space="0" w:color="auto"/>
                  </w:divBdr>
                </w:div>
                <w:div w:id="269506985">
                  <w:marLeft w:val="480"/>
                  <w:marRight w:val="0"/>
                  <w:marTop w:val="0"/>
                  <w:marBottom w:val="0"/>
                  <w:divBdr>
                    <w:top w:val="none" w:sz="0" w:space="0" w:color="auto"/>
                    <w:left w:val="none" w:sz="0" w:space="0" w:color="auto"/>
                    <w:bottom w:val="none" w:sz="0" w:space="0" w:color="auto"/>
                    <w:right w:val="none" w:sz="0" w:space="0" w:color="auto"/>
                  </w:divBdr>
                </w:div>
                <w:div w:id="1774473181">
                  <w:marLeft w:val="480"/>
                  <w:marRight w:val="0"/>
                  <w:marTop w:val="0"/>
                  <w:marBottom w:val="0"/>
                  <w:divBdr>
                    <w:top w:val="none" w:sz="0" w:space="0" w:color="auto"/>
                    <w:left w:val="none" w:sz="0" w:space="0" w:color="auto"/>
                    <w:bottom w:val="none" w:sz="0" w:space="0" w:color="auto"/>
                    <w:right w:val="none" w:sz="0" w:space="0" w:color="auto"/>
                  </w:divBdr>
                </w:div>
                <w:div w:id="582033709">
                  <w:marLeft w:val="480"/>
                  <w:marRight w:val="0"/>
                  <w:marTop w:val="0"/>
                  <w:marBottom w:val="0"/>
                  <w:divBdr>
                    <w:top w:val="none" w:sz="0" w:space="0" w:color="auto"/>
                    <w:left w:val="none" w:sz="0" w:space="0" w:color="auto"/>
                    <w:bottom w:val="none" w:sz="0" w:space="0" w:color="auto"/>
                    <w:right w:val="none" w:sz="0" w:space="0" w:color="auto"/>
                  </w:divBdr>
                </w:div>
                <w:div w:id="391464568">
                  <w:marLeft w:val="480"/>
                  <w:marRight w:val="0"/>
                  <w:marTop w:val="0"/>
                  <w:marBottom w:val="0"/>
                  <w:divBdr>
                    <w:top w:val="none" w:sz="0" w:space="0" w:color="auto"/>
                    <w:left w:val="none" w:sz="0" w:space="0" w:color="auto"/>
                    <w:bottom w:val="none" w:sz="0" w:space="0" w:color="auto"/>
                    <w:right w:val="none" w:sz="0" w:space="0" w:color="auto"/>
                  </w:divBdr>
                </w:div>
                <w:div w:id="1087773681">
                  <w:marLeft w:val="480"/>
                  <w:marRight w:val="0"/>
                  <w:marTop w:val="0"/>
                  <w:marBottom w:val="0"/>
                  <w:divBdr>
                    <w:top w:val="none" w:sz="0" w:space="0" w:color="auto"/>
                    <w:left w:val="none" w:sz="0" w:space="0" w:color="auto"/>
                    <w:bottom w:val="none" w:sz="0" w:space="0" w:color="auto"/>
                    <w:right w:val="none" w:sz="0" w:space="0" w:color="auto"/>
                  </w:divBdr>
                </w:div>
                <w:div w:id="1292244312">
                  <w:marLeft w:val="480"/>
                  <w:marRight w:val="0"/>
                  <w:marTop w:val="0"/>
                  <w:marBottom w:val="0"/>
                  <w:divBdr>
                    <w:top w:val="none" w:sz="0" w:space="0" w:color="auto"/>
                    <w:left w:val="none" w:sz="0" w:space="0" w:color="auto"/>
                    <w:bottom w:val="none" w:sz="0" w:space="0" w:color="auto"/>
                    <w:right w:val="none" w:sz="0" w:space="0" w:color="auto"/>
                  </w:divBdr>
                </w:div>
                <w:div w:id="1005672264">
                  <w:marLeft w:val="480"/>
                  <w:marRight w:val="0"/>
                  <w:marTop w:val="0"/>
                  <w:marBottom w:val="0"/>
                  <w:divBdr>
                    <w:top w:val="none" w:sz="0" w:space="0" w:color="auto"/>
                    <w:left w:val="none" w:sz="0" w:space="0" w:color="auto"/>
                    <w:bottom w:val="none" w:sz="0" w:space="0" w:color="auto"/>
                    <w:right w:val="none" w:sz="0" w:space="0" w:color="auto"/>
                  </w:divBdr>
                </w:div>
                <w:div w:id="176816983">
                  <w:marLeft w:val="480"/>
                  <w:marRight w:val="0"/>
                  <w:marTop w:val="0"/>
                  <w:marBottom w:val="0"/>
                  <w:divBdr>
                    <w:top w:val="none" w:sz="0" w:space="0" w:color="auto"/>
                    <w:left w:val="none" w:sz="0" w:space="0" w:color="auto"/>
                    <w:bottom w:val="none" w:sz="0" w:space="0" w:color="auto"/>
                    <w:right w:val="none" w:sz="0" w:space="0" w:color="auto"/>
                  </w:divBdr>
                </w:div>
                <w:div w:id="1007555539">
                  <w:marLeft w:val="480"/>
                  <w:marRight w:val="0"/>
                  <w:marTop w:val="0"/>
                  <w:marBottom w:val="0"/>
                  <w:divBdr>
                    <w:top w:val="none" w:sz="0" w:space="0" w:color="auto"/>
                    <w:left w:val="none" w:sz="0" w:space="0" w:color="auto"/>
                    <w:bottom w:val="none" w:sz="0" w:space="0" w:color="auto"/>
                    <w:right w:val="none" w:sz="0" w:space="0" w:color="auto"/>
                  </w:divBdr>
                </w:div>
                <w:div w:id="2146269282">
                  <w:marLeft w:val="480"/>
                  <w:marRight w:val="0"/>
                  <w:marTop w:val="0"/>
                  <w:marBottom w:val="0"/>
                  <w:divBdr>
                    <w:top w:val="none" w:sz="0" w:space="0" w:color="auto"/>
                    <w:left w:val="none" w:sz="0" w:space="0" w:color="auto"/>
                    <w:bottom w:val="none" w:sz="0" w:space="0" w:color="auto"/>
                    <w:right w:val="none" w:sz="0" w:space="0" w:color="auto"/>
                  </w:divBdr>
                </w:div>
                <w:div w:id="1459032889">
                  <w:marLeft w:val="480"/>
                  <w:marRight w:val="0"/>
                  <w:marTop w:val="0"/>
                  <w:marBottom w:val="0"/>
                  <w:divBdr>
                    <w:top w:val="none" w:sz="0" w:space="0" w:color="auto"/>
                    <w:left w:val="none" w:sz="0" w:space="0" w:color="auto"/>
                    <w:bottom w:val="none" w:sz="0" w:space="0" w:color="auto"/>
                    <w:right w:val="none" w:sz="0" w:space="0" w:color="auto"/>
                  </w:divBdr>
                </w:div>
                <w:div w:id="132262439">
                  <w:marLeft w:val="480"/>
                  <w:marRight w:val="0"/>
                  <w:marTop w:val="0"/>
                  <w:marBottom w:val="0"/>
                  <w:divBdr>
                    <w:top w:val="none" w:sz="0" w:space="0" w:color="auto"/>
                    <w:left w:val="none" w:sz="0" w:space="0" w:color="auto"/>
                    <w:bottom w:val="none" w:sz="0" w:space="0" w:color="auto"/>
                    <w:right w:val="none" w:sz="0" w:space="0" w:color="auto"/>
                  </w:divBdr>
                </w:div>
                <w:div w:id="1425494566">
                  <w:marLeft w:val="480"/>
                  <w:marRight w:val="0"/>
                  <w:marTop w:val="0"/>
                  <w:marBottom w:val="0"/>
                  <w:divBdr>
                    <w:top w:val="none" w:sz="0" w:space="0" w:color="auto"/>
                    <w:left w:val="none" w:sz="0" w:space="0" w:color="auto"/>
                    <w:bottom w:val="none" w:sz="0" w:space="0" w:color="auto"/>
                    <w:right w:val="none" w:sz="0" w:space="0" w:color="auto"/>
                  </w:divBdr>
                </w:div>
                <w:div w:id="625622832">
                  <w:marLeft w:val="480"/>
                  <w:marRight w:val="0"/>
                  <w:marTop w:val="0"/>
                  <w:marBottom w:val="0"/>
                  <w:divBdr>
                    <w:top w:val="none" w:sz="0" w:space="0" w:color="auto"/>
                    <w:left w:val="none" w:sz="0" w:space="0" w:color="auto"/>
                    <w:bottom w:val="none" w:sz="0" w:space="0" w:color="auto"/>
                    <w:right w:val="none" w:sz="0" w:space="0" w:color="auto"/>
                  </w:divBdr>
                </w:div>
                <w:div w:id="1859346038">
                  <w:marLeft w:val="480"/>
                  <w:marRight w:val="0"/>
                  <w:marTop w:val="0"/>
                  <w:marBottom w:val="0"/>
                  <w:divBdr>
                    <w:top w:val="none" w:sz="0" w:space="0" w:color="auto"/>
                    <w:left w:val="none" w:sz="0" w:space="0" w:color="auto"/>
                    <w:bottom w:val="none" w:sz="0" w:space="0" w:color="auto"/>
                    <w:right w:val="none" w:sz="0" w:space="0" w:color="auto"/>
                  </w:divBdr>
                </w:div>
                <w:div w:id="468326153">
                  <w:marLeft w:val="480"/>
                  <w:marRight w:val="0"/>
                  <w:marTop w:val="0"/>
                  <w:marBottom w:val="0"/>
                  <w:divBdr>
                    <w:top w:val="none" w:sz="0" w:space="0" w:color="auto"/>
                    <w:left w:val="none" w:sz="0" w:space="0" w:color="auto"/>
                    <w:bottom w:val="none" w:sz="0" w:space="0" w:color="auto"/>
                    <w:right w:val="none" w:sz="0" w:space="0" w:color="auto"/>
                  </w:divBdr>
                </w:div>
                <w:div w:id="1960334259">
                  <w:marLeft w:val="480"/>
                  <w:marRight w:val="0"/>
                  <w:marTop w:val="0"/>
                  <w:marBottom w:val="0"/>
                  <w:divBdr>
                    <w:top w:val="none" w:sz="0" w:space="0" w:color="auto"/>
                    <w:left w:val="none" w:sz="0" w:space="0" w:color="auto"/>
                    <w:bottom w:val="none" w:sz="0" w:space="0" w:color="auto"/>
                    <w:right w:val="none" w:sz="0" w:space="0" w:color="auto"/>
                  </w:divBdr>
                </w:div>
                <w:div w:id="1015116270">
                  <w:marLeft w:val="480"/>
                  <w:marRight w:val="0"/>
                  <w:marTop w:val="0"/>
                  <w:marBottom w:val="0"/>
                  <w:divBdr>
                    <w:top w:val="none" w:sz="0" w:space="0" w:color="auto"/>
                    <w:left w:val="none" w:sz="0" w:space="0" w:color="auto"/>
                    <w:bottom w:val="none" w:sz="0" w:space="0" w:color="auto"/>
                    <w:right w:val="none" w:sz="0" w:space="0" w:color="auto"/>
                  </w:divBdr>
                </w:div>
                <w:div w:id="1604654094">
                  <w:marLeft w:val="480"/>
                  <w:marRight w:val="0"/>
                  <w:marTop w:val="0"/>
                  <w:marBottom w:val="0"/>
                  <w:divBdr>
                    <w:top w:val="none" w:sz="0" w:space="0" w:color="auto"/>
                    <w:left w:val="none" w:sz="0" w:space="0" w:color="auto"/>
                    <w:bottom w:val="none" w:sz="0" w:space="0" w:color="auto"/>
                    <w:right w:val="none" w:sz="0" w:space="0" w:color="auto"/>
                  </w:divBdr>
                </w:div>
                <w:div w:id="927883310">
                  <w:marLeft w:val="480"/>
                  <w:marRight w:val="0"/>
                  <w:marTop w:val="0"/>
                  <w:marBottom w:val="0"/>
                  <w:divBdr>
                    <w:top w:val="none" w:sz="0" w:space="0" w:color="auto"/>
                    <w:left w:val="none" w:sz="0" w:space="0" w:color="auto"/>
                    <w:bottom w:val="none" w:sz="0" w:space="0" w:color="auto"/>
                    <w:right w:val="none" w:sz="0" w:space="0" w:color="auto"/>
                  </w:divBdr>
                </w:div>
                <w:div w:id="1283423353">
                  <w:marLeft w:val="480"/>
                  <w:marRight w:val="0"/>
                  <w:marTop w:val="0"/>
                  <w:marBottom w:val="0"/>
                  <w:divBdr>
                    <w:top w:val="none" w:sz="0" w:space="0" w:color="auto"/>
                    <w:left w:val="none" w:sz="0" w:space="0" w:color="auto"/>
                    <w:bottom w:val="none" w:sz="0" w:space="0" w:color="auto"/>
                    <w:right w:val="none" w:sz="0" w:space="0" w:color="auto"/>
                  </w:divBdr>
                </w:div>
                <w:div w:id="2080781196">
                  <w:marLeft w:val="480"/>
                  <w:marRight w:val="0"/>
                  <w:marTop w:val="0"/>
                  <w:marBottom w:val="0"/>
                  <w:divBdr>
                    <w:top w:val="none" w:sz="0" w:space="0" w:color="auto"/>
                    <w:left w:val="none" w:sz="0" w:space="0" w:color="auto"/>
                    <w:bottom w:val="none" w:sz="0" w:space="0" w:color="auto"/>
                    <w:right w:val="none" w:sz="0" w:space="0" w:color="auto"/>
                  </w:divBdr>
                </w:div>
                <w:div w:id="1179999018">
                  <w:marLeft w:val="480"/>
                  <w:marRight w:val="0"/>
                  <w:marTop w:val="0"/>
                  <w:marBottom w:val="0"/>
                  <w:divBdr>
                    <w:top w:val="none" w:sz="0" w:space="0" w:color="auto"/>
                    <w:left w:val="none" w:sz="0" w:space="0" w:color="auto"/>
                    <w:bottom w:val="none" w:sz="0" w:space="0" w:color="auto"/>
                    <w:right w:val="none" w:sz="0" w:space="0" w:color="auto"/>
                  </w:divBdr>
                </w:div>
                <w:div w:id="1516458004">
                  <w:marLeft w:val="480"/>
                  <w:marRight w:val="0"/>
                  <w:marTop w:val="0"/>
                  <w:marBottom w:val="0"/>
                  <w:divBdr>
                    <w:top w:val="none" w:sz="0" w:space="0" w:color="auto"/>
                    <w:left w:val="none" w:sz="0" w:space="0" w:color="auto"/>
                    <w:bottom w:val="none" w:sz="0" w:space="0" w:color="auto"/>
                    <w:right w:val="none" w:sz="0" w:space="0" w:color="auto"/>
                  </w:divBdr>
                </w:div>
                <w:div w:id="2028290817">
                  <w:marLeft w:val="480"/>
                  <w:marRight w:val="0"/>
                  <w:marTop w:val="0"/>
                  <w:marBottom w:val="0"/>
                  <w:divBdr>
                    <w:top w:val="none" w:sz="0" w:space="0" w:color="auto"/>
                    <w:left w:val="none" w:sz="0" w:space="0" w:color="auto"/>
                    <w:bottom w:val="none" w:sz="0" w:space="0" w:color="auto"/>
                    <w:right w:val="none" w:sz="0" w:space="0" w:color="auto"/>
                  </w:divBdr>
                </w:div>
                <w:div w:id="98566385">
                  <w:marLeft w:val="480"/>
                  <w:marRight w:val="0"/>
                  <w:marTop w:val="0"/>
                  <w:marBottom w:val="0"/>
                  <w:divBdr>
                    <w:top w:val="none" w:sz="0" w:space="0" w:color="auto"/>
                    <w:left w:val="none" w:sz="0" w:space="0" w:color="auto"/>
                    <w:bottom w:val="none" w:sz="0" w:space="0" w:color="auto"/>
                    <w:right w:val="none" w:sz="0" w:space="0" w:color="auto"/>
                  </w:divBdr>
                </w:div>
                <w:div w:id="846943642">
                  <w:marLeft w:val="480"/>
                  <w:marRight w:val="0"/>
                  <w:marTop w:val="0"/>
                  <w:marBottom w:val="0"/>
                  <w:divBdr>
                    <w:top w:val="none" w:sz="0" w:space="0" w:color="auto"/>
                    <w:left w:val="none" w:sz="0" w:space="0" w:color="auto"/>
                    <w:bottom w:val="none" w:sz="0" w:space="0" w:color="auto"/>
                    <w:right w:val="none" w:sz="0" w:space="0" w:color="auto"/>
                  </w:divBdr>
                </w:div>
                <w:div w:id="488058270">
                  <w:marLeft w:val="480"/>
                  <w:marRight w:val="0"/>
                  <w:marTop w:val="0"/>
                  <w:marBottom w:val="0"/>
                  <w:divBdr>
                    <w:top w:val="none" w:sz="0" w:space="0" w:color="auto"/>
                    <w:left w:val="none" w:sz="0" w:space="0" w:color="auto"/>
                    <w:bottom w:val="none" w:sz="0" w:space="0" w:color="auto"/>
                    <w:right w:val="none" w:sz="0" w:space="0" w:color="auto"/>
                  </w:divBdr>
                </w:div>
                <w:div w:id="1383555321">
                  <w:marLeft w:val="480"/>
                  <w:marRight w:val="0"/>
                  <w:marTop w:val="0"/>
                  <w:marBottom w:val="0"/>
                  <w:divBdr>
                    <w:top w:val="none" w:sz="0" w:space="0" w:color="auto"/>
                    <w:left w:val="none" w:sz="0" w:space="0" w:color="auto"/>
                    <w:bottom w:val="none" w:sz="0" w:space="0" w:color="auto"/>
                    <w:right w:val="none" w:sz="0" w:space="0" w:color="auto"/>
                  </w:divBdr>
                </w:div>
                <w:div w:id="2120754244">
                  <w:marLeft w:val="480"/>
                  <w:marRight w:val="0"/>
                  <w:marTop w:val="0"/>
                  <w:marBottom w:val="0"/>
                  <w:divBdr>
                    <w:top w:val="none" w:sz="0" w:space="0" w:color="auto"/>
                    <w:left w:val="none" w:sz="0" w:space="0" w:color="auto"/>
                    <w:bottom w:val="none" w:sz="0" w:space="0" w:color="auto"/>
                    <w:right w:val="none" w:sz="0" w:space="0" w:color="auto"/>
                  </w:divBdr>
                </w:div>
                <w:div w:id="1591238182">
                  <w:marLeft w:val="480"/>
                  <w:marRight w:val="0"/>
                  <w:marTop w:val="0"/>
                  <w:marBottom w:val="0"/>
                  <w:divBdr>
                    <w:top w:val="none" w:sz="0" w:space="0" w:color="auto"/>
                    <w:left w:val="none" w:sz="0" w:space="0" w:color="auto"/>
                    <w:bottom w:val="none" w:sz="0" w:space="0" w:color="auto"/>
                    <w:right w:val="none" w:sz="0" w:space="0" w:color="auto"/>
                  </w:divBdr>
                </w:div>
                <w:div w:id="1709988409">
                  <w:marLeft w:val="480"/>
                  <w:marRight w:val="0"/>
                  <w:marTop w:val="0"/>
                  <w:marBottom w:val="0"/>
                  <w:divBdr>
                    <w:top w:val="none" w:sz="0" w:space="0" w:color="auto"/>
                    <w:left w:val="none" w:sz="0" w:space="0" w:color="auto"/>
                    <w:bottom w:val="none" w:sz="0" w:space="0" w:color="auto"/>
                    <w:right w:val="none" w:sz="0" w:space="0" w:color="auto"/>
                  </w:divBdr>
                </w:div>
                <w:div w:id="1616978616">
                  <w:marLeft w:val="480"/>
                  <w:marRight w:val="0"/>
                  <w:marTop w:val="0"/>
                  <w:marBottom w:val="0"/>
                  <w:divBdr>
                    <w:top w:val="none" w:sz="0" w:space="0" w:color="auto"/>
                    <w:left w:val="none" w:sz="0" w:space="0" w:color="auto"/>
                    <w:bottom w:val="none" w:sz="0" w:space="0" w:color="auto"/>
                    <w:right w:val="none" w:sz="0" w:space="0" w:color="auto"/>
                  </w:divBdr>
                </w:div>
                <w:div w:id="2096048267">
                  <w:marLeft w:val="480"/>
                  <w:marRight w:val="0"/>
                  <w:marTop w:val="0"/>
                  <w:marBottom w:val="0"/>
                  <w:divBdr>
                    <w:top w:val="none" w:sz="0" w:space="0" w:color="auto"/>
                    <w:left w:val="none" w:sz="0" w:space="0" w:color="auto"/>
                    <w:bottom w:val="none" w:sz="0" w:space="0" w:color="auto"/>
                    <w:right w:val="none" w:sz="0" w:space="0" w:color="auto"/>
                  </w:divBdr>
                </w:div>
                <w:div w:id="1256592353">
                  <w:marLeft w:val="480"/>
                  <w:marRight w:val="0"/>
                  <w:marTop w:val="0"/>
                  <w:marBottom w:val="0"/>
                  <w:divBdr>
                    <w:top w:val="none" w:sz="0" w:space="0" w:color="auto"/>
                    <w:left w:val="none" w:sz="0" w:space="0" w:color="auto"/>
                    <w:bottom w:val="none" w:sz="0" w:space="0" w:color="auto"/>
                    <w:right w:val="none" w:sz="0" w:space="0" w:color="auto"/>
                  </w:divBdr>
                </w:div>
                <w:div w:id="81219285">
                  <w:marLeft w:val="480"/>
                  <w:marRight w:val="0"/>
                  <w:marTop w:val="0"/>
                  <w:marBottom w:val="0"/>
                  <w:divBdr>
                    <w:top w:val="none" w:sz="0" w:space="0" w:color="auto"/>
                    <w:left w:val="none" w:sz="0" w:space="0" w:color="auto"/>
                    <w:bottom w:val="none" w:sz="0" w:space="0" w:color="auto"/>
                    <w:right w:val="none" w:sz="0" w:space="0" w:color="auto"/>
                  </w:divBdr>
                </w:div>
                <w:div w:id="1176312550">
                  <w:marLeft w:val="480"/>
                  <w:marRight w:val="0"/>
                  <w:marTop w:val="0"/>
                  <w:marBottom w:val="0"/>
                  <w:divBdr>
                    <w:top w:val="none" w:sz="0" w:space="0" w:color="auto"/>
                    <w:left w:val="none" w:sz="0" w:space="0" w:color="auto"/>
                    <w:bottom w:val="none" w:sz="0" w:space="0" w:color="auto"/>
                    <w:right w:val="none" w:sz="0" w:space="0" w:color="auto"/>
                  </w:divBdr>
                </w:div>
                <w:div w:id="520169202">
                  <w:marLeft w:val="480"/>
                  <w:marRight w:val="0"/>
                  <w:marTop w:val="0"/>
                  <w:marBottom w:val="0"/>
                  <w:divBdr>
                    <w:top w:val="none" w:sz="0" w:space="0" w:color="auto"/>
                    <w:left w:val="none" w:sz="0" w:space="0" w:color="auto"/>
                    <w:bottom w:val="none" w:sz="0" w:space="0" w:color="auto"/>
                    <w:right w:val="none" w:sz="0" w:space="0" w:color="auto"/>
                  </w:divBdr>
                </w:div>
                <w:div w:id="1669483073">
                  <w:marLeft w:val="480"/>
                  <w:marRight w:val="0"/>
                  <w:marTop w:val="0"/>
                  <w:marBottom w:val="0"/>
                  <w:divBdr>
                    <w:top w:val="none" w:sz="0" w:space="0" w:color="auto"/>
                    <w:left w:val="none" w:sz="0" w:space="0" w:color="auto"/>
                    <w:bottom w:val="none" w:sz="0" w:space="0" w:color="auto"/>
                    <w:right w:val="none" w:sz="0" w:space="0" w:color="auto"/>
                  </w:divBdr>
                </w:div>
                <w:div w:id="1271736926">
                  <w:marLeft w:val="480"/>
                  <w:marRight w:val="0"/>
                  <w:marTop w:val="0"/>
                  <w:marBottom w:val="0"/>
                  <w:divBdr>
                    <w:top w:val="none" w:sz="0" w:space="0" w:color="auto"/>
                    <w:left w:val="none" w:sz="0" w:space="0" w:color="auto"/>
                    <w:bottom w:val="none" w:sz="0" w:space="0" w:color="auto"/>
                    <w:right w:val="none" w:sz="0" w:space="0" w:color="auto"/>
                  </w:divBdr>
                </w:div>
                <w:div w:id="1837066346">
                  <w:marLeft w:val="480"/>
                  <w:marRight w:val="0"/>
                  <w:marTop w:val="0"/>
                  <w:marBottom w:val="0"/>
                  <w:divBdr>
                    <w:top w:val="none" w:sz="0" w:space="0" w:color="auto"/>
                    <w:left w:val="none" w:sz="0" w:space="0" w:color="auto"/>
                    <w:bottom w:val="none" w:sz="0" w:space="0" w:color="auto"/>
                    <w:right w:val="none" w:sz="0" w:space="0" w:color="auto"/>
                  </w:divBdr>
                </w:div>
                <w:div w:id="1467045253">
                  <w:marLeft w:val="480"/>
                  <w:marRight w:val="0"/>
                  <w:marTop w:val="0"/>
                  <w:marBottom w:val="0"/>
                  <w:divBdr>
                    <w:top w:val="none" w:sz="0" w:space="0" w:color="auto"/>
                    <w:left w:val="none" w:sz="0" w:space="0" w:color="auto"/>
                    <w:bottom w:val="none" w:sz="0" w:space="0" w:color="auto"/>
                    <w:right w:val="none" w:sz="0" w:space="0" w:color="auto"/>
                  </w:divBdr>
                </w:div>
                <w:div w:id="1359895887">
                  <w:marLeft w:val="480"/>
                  <w:marRight w:val="0"/>
                  <w:marTop w:val="0"/>
                  <w:marBottom w:val="0"/>
                  <w:divBdr>
                    <w:top w:val="none" w:sz="0" w:space="0" w:color="auto"/>
                    <w:left w:val="none" w:sz="0" w:space="0" w:color="auto"/>
                    <w:bottom w:val="none" w:sz="0" w:space="0" w:color="auto"/>
                    <w:right w:val="none" w:sz="0" w:space="0" w:color="auto"/>
                  </w:divBdr>
                </w:div>
                <w:div w:id="922450670">
                  <w:marLeft w:val="480"/>
                  <w:marRight w:val="0"/>
                  <w:marTop w:val="0"/>
                  <w:marBottom w:val="0"/>
                  <w:divBdr>
                    <w:top w:val="none" w:sz="0" w:space="0" w:color="auto"/>
                    <w:left w:val="none" w:sz="0" w:space="0" w:color="auto"/>
                    <w:bottom w:val="none" w:sz="0" w:space="0" w:color="auto"/>
                    <w:right w:val="none" w:sz="0" w:space="0" w:color="auto"/>
                  </w:divBdr>
                </w:div>
                <w:div w:id="1042483233">
                  <w:marLeft w:val="480"/>
                  <w:marRight w:val="0"/>
                  <w:marTop w:val="0"/>
                  <w:marBottom w:val="0"/>
                  <w:divBdr>
                    <w:top w:val="none" w:sz="0" w:space="0" w:color="auto"/>
                    <w:left w:val="none" w:sz="0" w:space="0" w:color="auto"/>
                    <w:bottom w:val="none" w:sz="0" w:space="0" w:color="auto"/>
                    <w:right w:val="none" w:sz="0" w:space="0" w:color="auto"/>
                  </w:divBdr>
                </w:div>
                <w:div w:id="1327781818">
                  <w:marLeft w:val="480"/>
                  <w:marRight w:val="0"/>
                  <w:marTop w:val="0"/>
                  <w:marBottom w:val="0"/>
                  <w:divBdr>
                    <w:top w:val="none" w:sz="0" w:space="0" w:color="auto"/>
                    <w:left w:val="none" w:sz="0" w:space="0" w:color="auto"/>
                    <w:bottom w:val="none" w:sz="0" w:space="0" w:color="auto"/>
                    <w:right w:val="none" w:sz="0" w:space="0" w:color="auto"/>
                  </w:divBdr>
                </w:div>
                <w:div w:id="2077891483">
                  <w:marLeft w:val="480"/>
                  <w:marRight w:val="0"/>
                  <w:marTop w:val="0"/>
                  <w:marBottom w:val="0"/>
                  <w:divBdr>
                    <w:top w:val="none" w:sz="0" w:space="0" w:color="auto"/>
                    <w:left w:val="none" w:sz="0" w:space="0" w:color="auto"/>
                    <w:bottom w:val="none" w:sz="0" w:space="0" w:color="auto"/>
                    <w:right w:val="none" w:sz="0" w:space="0" w:color="auto"/>
                  </w:divBdr>
                </w:div>
                <w:div w:id="1455293713">
                  <w:marLeft w:val="480"/>
                  <w:marRight w:val="0"/>
                  <w:marTop w:val="0"/>
                  <w:marBottom w:val="0"/>
                  <w:divBdr>
                    <w:top w:val="none" w:sz="0" w:space="0" w:color="auto"/>
                    <w:left w:val="none" w:sz="0" w:space="0" w:color="auto"/>
                    <w:bottom w:val="none" w:sz="0" w:space="0" w:color="auto"/>
                    <w:right w:val="none" w:sz="0" w:space="0" w:color="auto"/>
                  </w:divBdr>
                </w:div>
              </w:divsChild>
            </w:div>
            <w:div w:id="1103037490">
              <w:marLeft w:val="0"/>
              <w:marRight w:val="0"/>
              <w:marTop w:val="0"/>
              <w:marBottom w:val="0"/>
              <w:divBdr>
                <w:top w:val="none" w:sz="0" w:space="0" w:color="auto"/>
                <w:left w:val="none" w:sz="0" w:space="0" w:color="auto"/>
                <w:bottom w:val="none" w:sz="0" w:space="0" w:color="auto"/>
                <w:right w:val="none" w:sz="0" w:space="0" w:color="auto"/>
              </w:divBdr>
              <w:divsChild>
                <w:div w:id="757101196">
                  <w:marLeft w:val="480"/>
                  <w:marRight w:val="0"/>
                  <w:marTop w:val="0"/>
                  <w:marBottom w:val="0"/>
                  <w:divBdr>
                    <w:top w:val="none" w:sz="0" w:space="0" w:color="auto"/>
                    <w:left w:val="none" w:sz="0" w:space="0" w:color="auto"/>
                    <w:bottom w:val="none" w:sz="0" w:space="0" w:color="auto"/>
                    <w:right w:val="none" w:sz="0" w:space="0" w:color="auto"/>
                  </w:divBdr>
                </w:div>
                <w:div w:id="859317759">
                  <w:marLeft w:val="480"/>
                  <w:marRight w:val="0"/>
                  <w:marTop w:val="0"/>
                  <w:marBottom w:val="0"/>
                  <w:divBdr>
                    <w:top w:val="none" w:sz="0" w:space="0" w:color="auto"/>
                    <w:left w:val="none" w:sz="0" w:space="0" w:color="auto"/>
                    <w:bottom w:val="none" w:sz="0" w:space="0" w:color="auto"/>
                    <w:right w:val="none" w:sz="0" w:space="0" w:color="auto"/>
                  </w:divBdr>
                </w:div>
                <w:div w:id="1384019403">
                  <w:marLeft w:val="480"/>
                  <w:marRight w:val="0"/>
                  <w:marTop w:val="0"/>
                  <w:marBottom w:val="0"/>
                  <w:divBdr>
                    <w:top w:val="none" w:sz="0" w:space="0" w:color="auto"/>
                    <w:left w:val="none" w:sz="0" w:space="0" w:color="auto"/>
                    <w:bottom w:val="none" w:sz="0" w:space="0" w:color="auto"/>
                    <w:right w:val="none" w:sz="0" w:space="0" w:color="auto"/>
                  </w:divBdr>
                </w:div>
                <w:div w:id="1732079279">
                  <w:marLeft w:val="480"/>
                  <w:marRight w:val="0"/>
                  <w:marTop w:val="0"/>
                  <w:marBottom w:val="0"/>
                  <w:divBdr>
                    <w:top w:val="none" w:sz="0" w:space="0" w:color="auto"/>
                    <w:left w:val="none" w:sz="0" w:space="0" w:color="auto"/>
                    <w:bottom w:val="none" w:sz="0" w:space="0" w:color="auto"/>
                    <w:right w:val="none" w:sz="0" w:space="0" w:color="auto"/>
                  </w:divBdr>
                </w:div>
                <w:div w:id="577637371">
                  <w:marLeft w:val="480"/>
                  <w:marRight w:val="0"/>
                  <w:marTop w:val="0"/>
                  <w:marBottom w:val="0"/>
                  <w:divBdr>
                    <w:top w:val="none" w:sz="0" w:space="0" w:color="auto"/>
                    <w:left w:val="none" w:sz="0" w:space="0" w:color="auto"/>
                    <w:bottom w:val="none" w:sz="0" w:space="0" w:color="auto"/>
                    <w:right w:val="none" w:sz="0" w:space="0" w:color="auto"/>
                  </w:divBdr>
                </w:div>
                <w:div w:id="357464646">
                  <w:marLeft w:val="480"/>
                  <w:marRight w:val="0"/>
                  <w:marTop w:val="0"/>
                  <w:marBottom w:val="0"/>
                  <w:divBdr>
                    <w:top w:val="none" w:sz="0" w:space="0" w:color="auto"/>
                    <w:left w:val="none" w:sz="0" w:space="0" w:color="auto"/>
                    <w:bottom w:val="none" w:sz="0" w:space="0" w:color="auto"/>
                    <w:right w:val="none" w:sz="0" w:space="0" w:color="auto"/>
                  </w:divBdr>
                </w:div>
                <w:div w:id="964501028">
                  <w:marLeft w:val="480"/>
                  <w:marRight w:val="0"/>
                  <w:marTop w:val="0"/>
                  <w:marBottom w:val="0"/>
                  <w:divBdr>
                    <w:top w:val="none" w:sz="0" w:space="0" w:color="auto"/>
                    <w:left w:val="none" w:sz="0" w:space="0" w:color="auto"/>
                    <w:bottom w:val="none" w:sz="0" w:space="0" w:color="auto"/>
                    <w:right w:val="none" w:sz="0" w:space="0" w:color="auto"/>
                  </w:divBdr>
                </w:div>
                <w:div w:id="824006430">
                  <w:marLeft w:val="480"/>
                  <w:marRight w:val="0"/>
                  <w:marTop w:val="0"/>
                  <w:marBottom w:val="0"/>
                  <w:divBdr>
                    <w:top w:val="none" w:sz="0" w:space="0" w:color="auto"/>
                    <w:left w:val="none" w:sz="0" w:space="0" w:color="auto"/>
                    <w:bottom w:val="none" w:sz="0" w:space="0" w:color="auto"/>
                    <w:right w:val="none" w:sz="0" w:space="0" w:color="auto"/>
                  </w:divBdr>
                </w:div>
                <w:div w:id="841160751">
                  <w:marLeft w:val="480"/>
                  <w:marRight w:val="0"/>
                  <w:marTop w:val="0"/>
                  <w:marBottom w:val="0"/>
                  <w:divBdr>
                    <w:top w:val="none" w:sz="0" w:space="0" w:color="auto"/>
                    <w:left w:val="none" w:sz="0" w:space="0" w:color="auto"/>
                    <w:bottom w:val="none" w:sz="0" w:space="0" w:color="auto"/>
                    <w:right w:val="none" w:sz="0" w:space="0" w:color="auto"/>
                  </w:divBdr>
                </w:div>
                <w:div w:id="2017422448">
                  <w:marLeft w:val="480"/>
                  <w:marRight w:val="0"/>
                  <w:marTop w:val="0"/>
                  <w:marBottom w:val="0"/>
                  <w:divBdr>
                    <w:top w:val="none" w:sz="0" w:space="0" w:color="auto"/>
                    <w:left w:val="none" w:sz="0" w:space="0" w:color="auto"/>
                    <w:bottom w:val="none" w:sz="0" w:space="0" w:color="auto"/>
                    <w:right w:val="none" w:sz="0" w:space="0" w:color="auto"/>
                  </w:divBdr>
                </w:div>
                <w:div w:id="1441603695">
                  <w:marLeft w:val="480"/>
                  <w:marRight w:val="0"/>
                  <w:marTop w:val="0"/>
                  <w:marBottom w:val="0"/>
                  <w:divBdr>
                    <w:top w:val="none" w:sz="0" w:space="0" w:color="auto"/>
                    <w:left w:val="none" w:sz="0" w:space="0" w:color="auto"/>
                    <w:bottom w:val="none" w:sz="0" w:space="0" w:color="auto"/>
                    <w:right w:val="none" w:sz="0" w:space="0" w:color="auto"/>
                  </w:divBdr>
                </w:div>
                <w:div w:id="1296907153">
                  <w:marLeft w:val="480"/>
                  <w:marRight w:val="0"/>
                  <w:marTop w:val="0"/>
                  <w:marBottom w:val="0"/>
                  <w:divBdr>
                    <w:top w:val="none" w:sz="0" w:space="0" w:color="auto"/>
                    <w:left w:val="none" w:sz="0" w:space="0" w:color="auto"/>
                    <w:bottom w:val="none" w:sz="0" w:space="0" w:color="auto"/>
                    <w:right w:val="none" w:sz="0" w:space="0" w:color="auto"/>
                  </w:divBdr>
                </w:div>
                <w:div w:id="551314033">
                  <w:marLeft w:val="480"/>
                  <w:marRight w:val="0"/>
                  <w:marTop w:val="0"/>
                  <w:marBottom w:val="0"/>
                  <w:divBdr>
                    <w:top w:val="none" w:sz="0" w:space="0" w:color="auto"/>
                    <w:left w:val="none" w:sz="0" w:space="0" w:color="auto"/>
                    <w:bottom w:val="none" w:sz="0" w:space="0" w:color="auto"/>
                    <w:right w:val="none" w:sz="0" w:space="0" w:color="auto"/>
                  </w:divBdr>
                </w:div>
                <w:div w:id="32930418">
                  <w:marLeft w:val="480"/>
                  <w:marRight w:val="0"/>
                  <w:marTop w:val="0"/>
                  <w:marBottom w:val="0"/>
                  <w:divBdr>
                    <w:top w:val="none" w:sz="0" w:space="0" w:color="auto"/>
                    <w:left w:val="none" w:sz="0" w:space="0" w:color="auto"/>
                    <w:bottom w:val="none" w:sz="0" w:space="0" w:color="auto"/>
                    <w:right w:val="none" w:sz="0" w:space="0" w:color="auto"/>
                  </w:divBdr>
                </w:div>
                <w:div w:id="1960406717">
                  <w:marLeft w:val="480"/>
                  <w:marRight w:val="0"/>
                  <w:marTop w:val="0"/>
                  <w:marBottom w:val="0"/>
                  <w:divBdr>
                    <w:top w:val="none" w:sz="0" w:space="0" w:color="auto"/>
                    <w:left w:val="none" w:sz="0" w:space="0" w:color="auto"/>
                    <w:bottom w:val="none" w:sz="0" w:space="0" w:color="auto"/>
                    <w:right w:val="none" w:sz="0" w:space="0" w:color="auto"/>
                  </w:divBdr>
                </w:div>
                <w:div w:id="1225413476">
                  <w:marLeft w:val="480"/>
                  <w:marRight w:val="0"/>
                  <w:marTop w:val="0"/>
                  <w:marBottom w:val="0"/>
                  <w:divBdr>
                    <w:top w:val="none" w:sz="0" w:space="0" w:color="auto"/>
                    <w:left w:val="none" w:sz="0" w:space="0" w:color="auto"/>
                    <w:bottom w:val="none" w:sz="0" w:space="0" w:color="auto"/>
                    <w:right w:val="none" w:sz="0" w:space="0" w:color="auto"/>
                  </w:divBdr>
                </w:div>
                <w:div w:id="1405760657">
                  <w:marLeft w:val="480"/>
                  <w:marRight w:val="0"/>
                  <w:marTop w:val="0"/>
                  <w:marBottom w:val="0"/>
                  <w:divBdr>
                    <w:top w:val="none" w:sz="0" w:space="0" w:color="auto"/>
                    <w:left w:val="none" w:sz="0" w:space="0" w:color="auto"/>
                    <w:bottom w:val="none" w:sz="0" w:space="0" w:color="auto"/>
                    <w:right w:val="none" w:sz="0" w:space="0" w:color="auto"/>
                  </w:divBdr>
                </w:div>
                <w:div w:id="1710957488">
                  <w:marLeft w:val="480"/>
                  <w:marRight w:val="0"/>
                  <w:marTop w:val="0"/>
                  <w:marBottom w:val="0"/>
                  <w:divBdr>
                    <w:top w:val="none" w:sz="0" w:space="0" w:color="auto"/>
                    <w:left w:val="none" w:sz="0" w:space="0" w:color="auto"/>
                    <w:bottom w:val="none" w:sz="0" w:space="0" w:color="auto"/>
                    <w:right w:val="none" w:sz="0" w:space="0" w:color="auto"/>
                  </w:divBdr>
                </w:div>
                <w:div w:id="1381201391">
                  <w:marLeft w:val="480"/>
                  <w:marRight w:val="0"/>
                  <w:marTop w:val="0"/>
                  <w:marBottom w:val="0"/>
                  <w:divBdr>
                    <w:top w:val="none" w:sz="0" w:space="0" w:color="auto"/>
                    <w:left w:val="none" w:sz="0" w:space="0" w:color="auto"/>
                    <w:bottom w:val="none" w:sz="0" w:space="0" w:color="auto"/>
                    <w:right w:val="none" w:sz="0" w:space="0" w:color="auto"/>
                  </w:divBdr>
                </w:div>
                <w:div w:id="724179918">
                  <w:marLeft w:val="480"/>
                  <w:marRight w:val="0"/>
                  <w:marTop w:val="0"/>
                  <w:marBottom w:val="0"/>
                  <w:divBdr>
                    <w:top w:val="none" w:sz="0" w:space="0" w:color="auto"/>
                    <w:left w:val="none" w:sz="0" w:space="0" w:color="auto"/>
                    <w:bottom w:val="none" w:sz="0" w:space="0" w:color="auto"/>
                    <w:right w:val="none" w:sz="0" w:space="0" w:color="auto"/>
                  </w:divBdr>
                </w:div>
                <w:div w:id="1568571021">
                  <w:marLeft w:val="480"/>
                  <w:marRight w:val="0"/>
                  <w:marTop w:val="0"/>
                  <w:marBottom w:val="0"/>
                  <w:divBdr>
                    <w:top w:val="none" w:sz="0" w:space="0" w:color="auto"/>
                    <w:left w:val="none" w:sz="0" w:space="0" w:color="auto"/>
                    <w:bottom w:val="none" w:sz="0" w:space="0" w:color="auto"/>
                    <w:right w:val="none" w:sz="0" w:space="0" w:color="auto"/>
                  </w:divBdr>
                </w:div>
                <w:div w:id="1297680682">
                  <w:marLeft w:val="480"/>
                  <w:marRight w:val="0"/>
                  <w:marTop w:val="0"/>
                  <w:marBottom w:val="0"/>
                  <w:divBdr>
                    <w:top w:val="none" w:sz="0" w:space="0" w:color="auto"/>
                    <w:left w:val="none" w:sz="0" w:space="0" w:color="auto"/>
                    <w:bottom w:val="none" w:sz="0" w:space="0" w:color="auto"/>
                    <w:right w:val="none" w:sz="0" w:space="0" w:color="auto"/>
                  </w:divBdr>
                </w:div>
                <w:div w:id="1389919471">
                  <w:marLeft w:val="480"/>
                  <w:marRight w:val="0"/>
                  <w:marTop w:val="0"/>
                  <w:marBottom w:val="0"/>
                  <w:divBdr>
                    <w:top w:val="none" w:sz="0" w:space="0" w:color="auto"/>
                    <w:left w:val="none" w:sz="0" w:space="0" w:color="auto"/>
                    <w:bottom w:val="none" w:sz="0" w:space="0" w:color="auto"/>
                    <w:right w:val="none" w:sz="0" w:space="0" w:color="auto"/>
                  </w:divBdr>
                </w:div>
                <w:div w:id="167407086">
                  <w:marLeft w:val="480"/>
                  <w:marRight w:val="0"/>
                  <w:marTop w:val="0"/>
                  <w:marBottom w:val="0"/>
                  <w:divBdr>
                    <w:top w:val="none" w:sz="0" w:space="0" w:color="auto"/>
                    <w:left w:val="none" w:sz="0" w:space="0" w:color="auto"/>
                    <w:bottom w:val="none" w:sz="0" w:space="0" w:color="auto"/>
                    <w:right w:val="none" w:sz="0" w:space="0" w:color="auto"/>
                  </w:divBdr>
                </w:div>
                <w:div w:id="140776760">
                  <w:marLeft w:val="480"/>
                  <w:marRight w:val="0"/>
                  <w:marTop w:val="0"/>
                  <w:marBottom w:val="0"/>
                  <w:divBdr>
                    <w:top w:val="none" w:sz="0" w:space="0" w:color="auto"/>
                    <w:left w:val="none" w:sz="0" w:space="0" w:color="auto"/>
                    <w:bottom w:val="none" w:sz="0" w:space="0" w:color="auto"/>
                    <w:right w:val="none" w:sz="0" w:space="0" w:color="auto"/>
                  </w:divBdr>
                </w:div>
                <w:div w:id="252975706">
                  <w:marLeft w:val="480"/>
                  <w:marRight w:val="0"/>
                  <w:marTop w:val="0"/>
                  <w:marBottom w:val="0"/>
                  <w:divBdr>
                    <w:top w:val="none" w:sz="0" w:space="0" w:color="auto"/>
                    <w:left w:val="none" w:sz="0" w:space="0" w:color="auto"/>
                    <w:bottom w:val="none" w:sz="0" w:space="0" w:color="auto"/>
                    <w:right w:val="none" w:sz="0" w:space="0" w:color="auto"/>
                  </w:divBdr>
                </w:div>
                <w:div w:id="1004012618">
                  <w:marLeft w:val="480"/>
                  <w:marRight w:val="0"/>
                  <w:marTop w:val="0"/>
                  <w:marBottom w:val="0"/>
                  <w:divBdr>
                    <w:top w:val="none" w:sz="0" w:space="0" w:color="auto"/>
                    <w:left w:val="none" w:sz="0" w:space="0" w:color="auto"/>
                    <w:bottom w:val="none" w:sz="0" w:space="0" w:color="auto"/>
                    <w:right w:val="none" w:sz="0" w:space="0" w:color="auto"/>
                  </w:divBdr>
                </w:div>
                <w:div w:id="1423912905">
                  <w:marLeft w:val="480"/>
                  <w:marRight w:val="0"/>
                  <w:marTop w:val="0"/>
                  <w:marBottom w:val="0"/>
                  <w:divBdr>
                    <w:top w:val="none" w:sz="0" w:space="0" w:color="auto"/>
                    <w:left w:val="none" w:sz="0" w:space="0" w:color="auto"/>
                    <w:bottom w:val="none" w:sz="0" w:space="0" w:color="auto"/>
                    <w:right w:val="none" w:sz="0" w:space="0" w:color="auto"/>
                  </w:divBdr>
                </w:div>
                <w:div w:id="1181747233">
                  <w:marLeft w:val="480"/>
                  <w:marRight w:val="0"/>
                  <w:marTop w:val="0"/>
                  <w:marBottom w:val="0"/>
                  <w:divBdr>
                    <w:top w:val="none" w:sz="0" w:space="0" w:color="auto"/>
                    <w:left w:val="none" w:sz="0" w:space="0" w:color="auto"/>
                    <w:bottom w:val="none" w:sz="0" w:space="0" w:color="auto"/>
                    <w:right w:val="none" w:sz="0" w:space="0" w:color="auto"/>
                  </w:divBdr>
                </w:div>
                <w:div w:id="184632674">
                  <w:marLeft w:val="480"/>
                  <w:marRight w:val="0"/>
                  <w:marTop w:val="0"/>
                  <w:marBottom w:val="0"/>
                  <w:divBdr>
                    <w:top w:val="none" w:sz="0" w:space="0" w:color="auto"/>
                    <w:left w:val="none" w:sz="0" w:space="0" w:color="auto"/>
                    <w:bottom w:val="none" w:sz="0" w:space="0" w:color="auto"/>
                    <w:right w:val="none" w:sz="0" w:space="0" w:color="auto"/>
                  </w:divBdr>
                </w:div>
                <w:div w:id="1734279301">
                  <w:marLeft w:val="480"/>
                  <w:marRight w:val="0"/>
                  <w:marTop w:val="0"/>
                  <w:marBottom w:val="0"/>
                  <w:divBdr>
                    <w:top w:val="none" w:sz="0" w:space="0" w:color="auto"/>
                    <w:left w:val="none" w:sz="0" w:space="0" w:color="auto"/>
                    <w:bottom w:val="none" w:sz="0" w:space="0" w:color="auto"/>
                    <w:right w:val="none" w:sz="0" w:space="0" w:color="auto"/>
                  </w:divBdr>
                </w:div>
                <w:div w:id="746805561">
                  <w:marLeft w:val="480"/>
                  <w:marRight w:val="0"/>
                  <w:marTop w:val="0"/>
                  <w:marBottom w:val="0"/>
                  <w:divBdr>
                    <w:top w:val="none" w:sz="0" w:space="0" w:color="auto"/>
                    <w:left w:val="none" w:sz="0" w:space="0" w:color="auto"/>
                    <w:bottom w:val="none" w:sz="0" w:space="0" w:color="auto"/>
                    <w:right w:val="none" w:sz="0" w:space="0" w:color="auto"/>
                  </w:divBdr>
                </w:div>
                <w:div w:id="672882621">
                  <w:marLeft w:val="480"/>
                  <w:marRight w:val="0"/>
                  <w:marTop w:val="0"/>
                  <w:marBottom w:val="0"/>
                  <w:divBdr>
                    <w:top w:val="none" w:sz="0" w:space="0" w:color="auto"/>
                    <w:left w:val="none" w:sz="0" w:space="0" w:color="auto"/>
                    <w:bottom w:val="none" w:sz="0" w:space="0" w:color="auto"/>
                    <w:right w:val="none" w:sz="0" w:space="0" w:color="auto"/>
                  </w:divBdr>
                </w:div>
                <w:div w:id="398482461">
                  <w:marLeft w:val="480"/>
                  <w:marRight w:val="0"/>
                  <w:marTop w:val="0"/>
                  <w:marBottom w:val="0"/>
                  <w:divBdr>
                    <w:top w:val="none" w:sz="0" w:space="0" w:color="auto"/>
                    <w:left w:val="none" w:sz="0" w:space="0" w:color="auto"/>
                    <w:bottom w:val="none" w:sz="0" w:space="0" w:color="auto"/>
                    <w:right w:val="none" w:sz="0" w:space="0" w:color="auto"/>
                  </w:divBdr>
                </w:div>
                <w:div w:id="1654212726">
                  <w:marLeft w:val="480"/>
                  <w:marRight w:val="0"/>
                  <w:marTop w:val="0"/>
                  <w:marBottom w:val="0"/>
                  <w:divBdr>
                    <w:top w:val="none" w:sz="0" w:space="0" w:color="auto"/>
                    <w:left w:val="none" w:sz="0" w:space="0" w:color="auto"/>
                    <w:bottom w:val="none" w:sz="0" w:space="0" w:color="auto"/>
                    <w:right w:val="none" w:sz="0" w:space="0" w:color="auto"/>
                  </w:divBdr>
                </w:div>
                <w:div w:id="1313875984">
                  <w:marLeft w:val="480"/>
                  <w:marRight w:val="0"/>
                  <w:marTop w:val="0"/>
                  <w:marBottom w:val="0"/>
                  <w:divBdr>
                    <w:top w:val="none" w:sz="0" w:space="0" w:color="auto"/>
                    <w:left w:val="none" w:sz="0" w:space="0" w:color="auto"/>
                    <w:bottom w:val="none" w:sz="0" w:space="0" w:color="auto"/>
                    <w:right w:val="none" w:sz="0" w:space="0" w:color="auto"/>
                  </w:divBdr>
                </w:div>
                <w:div w:id="248008971">
                  <w:marLeft w:val="480"/>
                  <w:marRight w:val="0"/>
                  <w:marTop w:val="0"/>
                  <w:marBottom w:val="0"/>
                  <w:divBdr>
                    <w:top w:val="none" w:sz="0" w:space="0" w:color="auto"/>
                    <w:left w:val="none" w:sz="0" w:space="0" w:color="auto"/>
                    <w:bottom w:val="none" w:sz="0" w:space="0" w:color="auto"/>
                    <w:right w:val="none" w:sz="0" w:space="0" w:color="auto"/>
                  </w:divBdr>
                </w:div>
                <w:div w:id="1718623993">
                  <w:marLeft w:val="480"/>
                  <w:marRight w:val="0"/>
                  <w:marTop w:val="0"/>
                  <w:marBottom w:val="0"/>
                  <w:divBdr>
                    <w:top w:val="none" w:sz="0" w:space="0" w:color="auto"/>
                    <w:left w:val="none" w:sz="0" w:space="0" w:color="auto"/>
                    <w:bottom w:val="none" w:sz="0" w:space="0" w:color="auto"/>
                    <w:right w:val="none" w:sz="0" w:space="0" w:color="auto"/>
                  </w:divBdr>
                </w:div>
                <w:div w:id="1245842699">
                  <w:marLeft w:val="480"/>
                  <w:marRight w:val="0"/>
                  <w:marTop w:val="0"/>
                  <w:marBottom w:val="0"/>
                  <w:divBdr>
                    <w:top w:val="none" w:sz="0" w:space="0" w:color="auto"/>
                    <w:left w:val="none" w:sz="0" w:space="0" w:color="auto"/>
                    <w:bottom w:val="none" w:sz="0" w:space="0" w:color="auto"/>
                    <w:right w:val="none" w:sz="0" w:space="0" w:color="auto"/>
                  </w:divBdr>
                </w:div>
                <w:div w:id="595792304">
                  <w:marLeft w:val="480"/>
                  <w:marRight w:val="0"/>
                  <w:marTop w:val="0"/>
                  <w:marBottom w:val="0"/>
                  <w:divBdr>
                    <w:top w:val="none" w:sz="0" w:space="0" w:color="auto"/>
                    <w:left w:val="none" w:sz="0" w:space="0" w:color="auto"/>
                    <w:bottom w:val="none" w:sz="0" w:space="0" w:color="auto"/>
                    <w:right w:val="none" w:sz="0" w:space="0" w:color="auto"/>
                  </w:divBdr>
                </w:div>
                <w:div w:id="230892340">
                  <w:marLeft w:val="480"/>
                  <w:marRight w:val="0"/>
                  <w:marTop w:val="0"/>
                  <w:marBottom w:val="0"/>
                  <w:divBdr>
                    <w:top w:val="none" w:sz="0" w:space="0" w:color="auto"/>
                    <w:left w:val="none" w:sz="0" w:space="0" w:color="auto"/>
                    <w:bottom w:val="none" w:sz="0" w:space="0" w:color="auto"/>
                    <w:right w:val="none" w:sz="0" w:space="0" w:color="auto"/>
                  </w:divBdr>
                </w:div>
                <w:div w:id="627972878">
                  <w:marLeft w:val="480"/>
                  <w:marRight w:val="0"/>
                  <w:marTop w:val="0"/>
                  <w:marBottom w:val="0"/>
                  <w:divBdr>
                    <w:top w:val="none" w:sz="0" w:space="0" w:color="auto"/>
                    <w:left w:val="none" w:sz="0" w:space="0" w:color="auto"/>
                    <w:bottom w:val="none" w:sz="0" w:space="0" w:color="auto"/>
                    <w:right w:val="none" w:sz="0" w:space="0" w:color="auto"/>
                  </w:divBdr>
                </w:div>
                <w:div w:id="1788423024">
                  <w:marLeft w:val="480"/>
                  <w:marRight w:val="0"/>
                  <w:marTop w:val="0"/>
                  <w:marBottom w:val="0"/>
                  <w:divBdr>
                    <w:top w:val="none" w:sz="0" w:space="0" w:color="auto"/>
                    <w:left w:val="none" w:sz="0" w:space="0" w:color="auto"/>
                    <w:bottom w:val="none" w:sz="0" w:space="0" w:color="auto"/>
                    <w:right w:val="none" w:sz="0" w:space="0" w:color="auto"/>
                  </w:divBdr>
                </w:div>
                <w:div w:id="2093113307">
                  <w:marLeft w:val="480"/>
                  <w:marRight w:val="0"/>
                  <w:marTop w:val="0"/>
                  <w:marBottom w:val="0"/>
                  <w:divBdr>
                    <w:top w:val="none" w:sz="0" w:space="0" w:color="auto"/>
                    <w:left w:val="none" w:sz="0" w:space="0" w:color="auto"/>
                    <w:bottom w:val="none" w:sz="0" w:space="0" w:color="auto"/>
                    <w:right w:val="none" w:sz="0" w:space="0" w:color="auto"/>
                  </w:divBdr>
                </w:div>
                <w:div w:id="1496796681">
                  <w:marLeft w:val="480"/>
                  <w:marRight w:val="0"/>
                  <w:marTop w:val="0"/>
                  <w:marBottom w:val="0"/>
                  <w:divBdr>
                    <w:top w:val="none" w:sz="0" w:space="0" w:color="auto"/>
                    <w:left w:val="none" w:sz="0" w:space="0" w:color="auto"/>
                    <w:bottom w:val="none" w:sz="0" w:space="0" w:color="auto"/>
                    <w:right w:val="none" w:sz="0" w:space="0" w:color="auto"/>
                  </w:divBdr>
                </w:div>
                <w:div w:id="238906451">
                  <w:marLeft w:val="480"/>
                  <w:marRight w:val="0"/>
                  <w:marTop w:val="0"/>
                  <w:marBottom w:val="0"/>
                  <w:divBdr>
                    <w:top w:val="none" w:sz="0" w:space="0" w:color="auto"/>
                    <w:left w:val="none" w:sz="0" w:space="0" w:color="auto"/>
                    <w:bottom w:val="none" w:sz="0" w:space="0" w:color="auto"/>
                    <w:right w:val="none" w:sz="0" w:space="0" w:color="auto"/>
                  </w:divBdr>
                </w:div>
                <w:div w:id="507449917">
                  <w:marLeft w:val="480"/>
                  <w:marRight w:val="0"/>
                  <w:marTop w:val="0"/>
                  <w:marBottom w:val="0"/>
                  <w:divBdr>
                    <w:top w:val="none" w:sz="0" w:space="0" w:color="auto"/>
                    <w:left w:val="none" w:sz="0" w:space="0" w:color="auto"/>
                    <w:bottom w:val="none" w:sz="0" w:space="0" w:color="auto"/>
                    <w:right w:val="none" w:sz="0" w:space="0" w:color="auto"/>
                  </w:divBdr>
                </w:div>
                <w:div w:id="847990500">
                  <w:marLeft w:val="480"/>
                  <w:marRight w:val="0"/>
                  <w:marTop w:val="0"/>
                  <w:marBottom w:val="0"/>
                  <w:divBdr>
                    <w:top w:val="none" w:sz="0" w:space="0" w:color="auto"/>
                    <w:left w:val="none" w:sz="0" w:space="0" w:color="auto"/>
                    <w:bottom w:val="none" w:sz="0" w:space="0" w:color="auto"/>
                    <w:right w:val="none" w:sz="0" w:space="0" w:color="auto"/>
                  </w:divBdr>
                </w:div>
                <w:div w:id="1281186870">
                  <w:marLeft w:val="480"/>
                  <w:marRight w:val="0"/>
                  <w:marTop w:val="0"/>
                  <w:marBottom w:val="0"/>
                  <w:divBdr>
                    <w:top w:val="none" w:sz="0" w:space="0" w:color="auto"/>
                    <w:left w:val="none" w:sz="0" w:space="0" w:color="auto"/>
                    <w:bottom w:val="none" w:sz="0" w:space="0" w:color="auto"/>
                    <w:right w:val="none" w:sz="0" w:space="0" w:color="auto"/>
                  </w:divBdr>
                </w:div>
                <w:div w:id="248514369">
                  <w:marLeft w:val="480"/>
                  <w:marRight w:val="0"/>
                  <w:marTop w:val="0"/>
                  <w:marBottom w:val="0"/>
                  <w:divBdr>
                    <w:top w:val="none" w:sz="0" w:space="0" w:color="auto"/>
                    <w:left w:val="none" w:sz="0" w:space="0" w:color="auto"/>
                    <w:bottom w:val="none" w:sz="0" w:space="0" w:color="auto"/>
                    <w:right w:val="none" w:sz="0" w:space="0" w:color="auto"/>
                  </w:divBdr>
                </w:div>
                <w:div w:id="783309949">
                  <w:marLeft w:val="480"/>
                  <w:marRight w:val="0"/>
                  <w:marTop w:val="0"/>
                  <w:marBottom w:val="0"/>
                  <w:divBdr>
                    <w:top w:val="none" w:sz="0" w:space="0" w:color="auto"/>
                    <w:left w:val="none" w:sz="0" w:space="0" w:color="auto"/>
                    <w:bottom w:val="none" w:sz="0" w:space="0" w:color="auto"/>
                    <w:right w:val="none" w:sz="0" w:space="0" w:color="auto"/>
                  </w:divBdr>
                </w:div>
                <w:div w:id="1525165894">
                  <w:marLeft w:val="480"/>
                  <w:marRight w:val="0"/>
                  <w:marTop w:val="0"/>
                  <w:marBottom w:val="0"/>
                  <w:divBdr>
                    <w:top w:val="none" w:sz="0" w:space="0" w:color="auto"/>
                    <w:left w:val="none" w:sz="0" w:space="0" w:color="auto"/>
                    <w:bottom w:val="none" w:sz="0" w:space="0" w:color="auto"/>
                    <w:right w:val="none" w:sz="0" w:space="0" w:color="auto"/>
                  </w:divBdr>
                </w:div>
                <w:div w:id="858004071">
                  <w:marLeft w:val="480"/>
                  <w:marRight w:val="0"/>
                  <w:marTop w:val="0"/>
                  <w:marBottom w:val="0"/>
                  <w:divBdr>
                    <w:top w:val="none" w:sz="0" w:space="0" w:color="auto"/>
                    <w:left w:val="none" w:sz="0" w:space="0" w:color="auto"/>
                    <w:bottom w:val="none" w:sz="0" w:space="0" w:color="auto"/>
                    <w:right w:val="none" w:sz="0" w:space="0" w:color="auto"/>
                  </w:divBdr>
                </w:div>
                <w:div w:id="1302345614">
                  <w:marLeft w:val="480"/>
                  <w:marRight w:val="0"/>
                  <w:marTop w:val="0"/>
                  <w:marBottom w:val="0"/>
                  <w:divBdr>
                    <w:top w:val="none" w:sz="0" w:space="0" w:color="auto"/>
                    <w:left w:val="none" w:sz="0" w:space="0" w:color="auto"/>
                    <w:bottom w:val="none" w:sz="0" w:space="0" w:color="auto"/>
                    <w:right w:val="none" w:sz="0" w:space="0" w:color="auto"/>
                  </w:divBdr>
                </w:div>
                <w:div w:id="1906989048">
                  <w:marLeft w:val="480"/>
                  <w:marRight w:val="0"/>
                  <w:marTop w:val="0"/>
                  <w:marBottom w:val="0"/>
                  <w:divBdr>
                    <w:top w:val="none" w:sz="0" w:space="0" w:color="auto"/>
                    <w:left w:val="none" w:sz="0" w:space="0" w:color="auto"/>
                    <w:bottom w:val="none" w:sz="0" w:space="0" w:color="auto"/>
                    <w:right w:val="none" w:sz="0" w:space="0" w:color="auto"/>
                  </w:divBdr>
                </w:div>
                <w:div w:id="224685962">
                  <w:marLeft w:val="480"/>
                  <w:marRight w:val="0"/>
                  <w:marTop w:val="0"/>
                  <w:marBottom w:val="0"/>
                  <w:divBdr>
                    <w:top w:val="none" w:sz="0" w:space="0" w:color="auto"/>
                    <w:left w:val="none" w:sz="0" w:space="0" w:color="auto"/>
                    <w:bottom w:val="none" w:sz="0" w:space="0" w:color="auto"/>
                    <w:right w:val="none" w:sz="0" w:space="0" w:color="auto"/>
                  </w:divBdr>
                </w:div>
                <w:div w:id="445584396">
                  <w:marLeft w:val="480"/>
                  <w:marRight w:val="0"/>
                  <w:marTop w:val="0"/>
                  <w:marBottom w:val="0"/>
                  <w:divBdr>
                    <w:top w:val="none" w:sz="0" w:space="0" w:color="auto"/>
                    <w:left w:val="none" w:sz="0" w:space="0" w:color="auto"/>
                    <w:bottom w:val="none" w:sz="0" w:space="0" w:color="auto"/>
                    <w:right w:val="none" w:sz="0" w:space="0" w:color="auto"/>
                  </w:divBdr>
                </w:div>
                <w:div w:id="134763266">
                  <w:marLeft w:val="480"/>
                  <w:marRight w:val="0"/>
                  <w:marTop w:val="0"/>
                  <w:marBottom w:val="0"/>
                  <w:divBdr>
                    <w:top w:val="none" w:sz="0" w:space="0" w:color="auto"/>
                    <w:left w:val="none" w:sz="0" w:space="0" w:color="auto"/>
                    <w:bottom w:val="none" w:sz="0" w:space="0" w:color="auto"/>
                    <w:right w:val="none" w:sz="0" w:space="0" w:color="auto"/>
                  </w:divBdr>
                </w:div>
                <w:div w:id="1421873431">
                  <w:marLeft w:val="480"/>
                  <w:marRight w:val="0"/>
                  <w:marTop w:val="0"/>
                  <w:marBottom w:val="0"/>
                  <w:divBdr>
                    <w:top w:val="none" w:sz="0" w:space="0" w:color="auto"/>
                    <w:left w:val="none" w:sz="0" w:space="0" w:color="auto"/>
                    <w:bottom w:val="none" w:sz="0" w:space="0" w:color="auto"/>
                    <w:right w:val="none" w:sz="0" w:space="0" w:color="auto"/>
                  </w:divBdr>
                </w:div>
                <w:div w:id="1743871861">
                  <w:marLeft w:val="480"/>
                  <w:marRight w:val="0"/>
                  <w:marTop w:val="0"/>
                  <w:marBottom w:val="0"/>
                  <w:divBdr>
                    <w:top w:val="none" w:sz="0" w:space="0" w:color="auto"/>
                    <w:left w:val="none" w:sz="0" w:space="0" w:color="auto"/>
                    <w:bottom w:val="none" w:sz="0" w:space="0" w:color="auto"/>
                    <w:right w:val="none" w:sz="0" w:space="0" w:color="auto"/>
                  </w:divBdr>
                </w:div>
                <w:div w:id="1820725356">
                  <w:marLeft w:val="480"/>
                  <w:marRight w:val="0"/>
                  <w:marTop w:val="0"/>
                  <w:marBottom w:val="0"/>
                  <w:divBdr>
                    <w:top w:val="none" w:sz="0" w:space="0" w:color="auto"/>
                    <w:left w:val="none" w:sz="0" w:space="0" w:color="auto"/>
                    <w:bottom w:val="none" w:sz="0" w:space="0" w:color="auto"/>
                    <w:right w:val="none" w:sz="0" w:space="0" w:color="auto"/>
                  </w:divBdr>
                </w:div>
                <w:div w:id="187111088">
                  <w:marLeft w:val="480"/>
                  <w:marRight w:val="0"/>
                  <w:marTop w:val="0"/>
                  <w:marBottom w:val="0"/>
                  <w:divBdr>
                    <w:top w:val="none" w:sz="0" w:space="0" w:color="auto"/>
                    <w:left w:val="none" w:sz="0" w:space="0" w:color="auto"/>
                    <w:bottom w:val="none" w:sz="0" w:space="0" w:color="auto"/>
                    <w:right w:val="none" w:sz="0" w:space="0" w:color="auto"/>
                  </w:divBdr>
                </w:div>
                <w:div w:id="16395064">
                  <w:marLeft w:val="480"/>
                  <w:marRight w:val="0"/>
                  <w:marTop w:val="0"/>
                  <w:marBottom w:val="0"/>
                  <w:divBdr>
                    <w:top w:val="none" w:sz="0" w:space="0" w:color="auto"/>
                    <w:left w:val="none" w:sz="0" w:space="0" w:color="auto"/>
                    <w:bottom w:val="none" w:sz="0" w:space="0" w:color="auto"/>
                    <w:right w:val="none" w:sz="0" w:space="0" w:color="auto"/>
                  </w:divBdr>
                </w:div>
                <w:div w:id="584385498">
                  <w:marLeft w:val="480"/>
                  <w:marRight w:val="0"/>
                  <w:marTop w:val="0"/>
                  <w:marBottom w:val="0"/>
                  <w:divBdr>
                    <w:top w:val="none" w:sz="0" w:space="0" w:color="auto"/>
                    <w:left w:val="none" w:sz="0" w:space="0" w:color="auto"/>
                    <w:bottom w:val="none" w:sz="0" w:space="0" w:color="auto"/>
                    <w:right w:val="none" w:sz="0" w:space="0" w:color="auto"/>
                  </w:divBdr>
                </w:div>
                <w:div w:id="1720779974">
                  <w:marLeft w:val="480"/>
                  <w:marRight w:val="0"/>
                  <w:marTop w:val="0"/>
                  <w:marBottom w:val="0"/>
                  <w:divBdr>
                    <w:top w:val="none" w:sz="0" w:space="0" w:color="auto"/>
                    <w:left w:val="none" w:sz="0" w:space="0" w:color="auto"/>
                    <w:bottom w:val="none" w:sz="0" w:space="0" w:color="auto"/>
                    <w:right w:val="none" w:sz="0" w:space="0" w:color="auto"/>
                  </w:divBdr>
                </w:div>
                <w:div w:id="1243947614">
                  <w:marLeft w:val="480"/>
                  <w:marRight w:val="0"/>
                  <w:marTop w:val="0"/>
                  <w:marBottom w:val="0"/>
                  <w:divBdr>
                    <w:top w:val="none" w:sz="0" w:space="0" w:color="auto"/>
                    <w:left w:val="none" w:sz="0" w:space="0" w:color="auto"/>
                    <w:bottom w:val="none" w:sz="0" w:space="0" w:color="auto"/>
                    <w:right w:val="none" w:sz="0" w:space="0" w:color="auto"/>
                  </w:divBdr>
                </w:div>
                <w:div w:id="398943822">
                  <w:marLeft w:val="480"/>
                  <w:marRight w:val="0"/>
                  <w:marTop w:val="0"/>
                  <w:marBottom w:val="0"/>
                  <w:divBdr>
                    <w:top w:val="none" w:sz="0" w:space="0" w:color="auto"/>
                    <w:left w:val="none" w:sz="0" w:space="0" w:color="auto"/>
                    <w:bottom w:val="none" w:sz="0" w:space="0" w:color="auto"/>
                    <w:right w:val="none" w:sz="0" w:space="0" w:color="auto"/>
                  </w:divBdr>
                </w:div>
                <w:div w:id="1067798062">
                  <w:marLeft w:val="480"/>
                  <w:marRight w:val="0"/>
                  <w:marTop w:val="0"/>
                  <w:marBottom w:val="0"/>
                  <w:divBdr>
                    <w:top w:val="none" w:sz="0" w:space="0" w:color="auto"/>
                    <w:left w:val="none" w:sz="0" w:space="0" w:color="auto"/>
                    <w:bottom w:val="none" w:sz="0" w:space="0" w:color="auto"/>
                    <w:right w:val="none" w:sz="0" w:space="0" w:color="auto"/>
                  </w:divBdr>
                </w:div>
                <w:div w:id="1569458246">
                  <w:marLeft w:val="480"/>
                  <w:marRight w:val="0"/>
                  <w:marTop w:val="0"/>
                  <w:marBottom w:val="0"/>
                  <w:divBdr>
                    <w:top w:val="none" w:sz="0" w:space="0" w:color="auto"/>
                    <w:left w:val="none" w:sz="0" w:space="0" w:color="auto"/>
                    <w:bottom w:val="none" w:sz="0" w:space="0" w:color="auto"/>
                    <w:right w:val="none" w:sz="0" w:space="0" w:color="auto"/>
                  </w:divBdr>
                </w:div>
                <w:div w:id="1030180874">
                  <w:marLeft w:val="480"/>
                  <w:marRight w:val="0"/>
                  <w:marTop w:val="0"/>
                  <w:marBottom w:val="0"/>
                  <w:divBdr>
                    <w:top w:val="none" w:sz="0" w:space="0" w:color="auto"/>
                    <w:left w:val="none" w:sz="0" w:space="0" w:color="auto"/>
                    <w:bottom w:val="none" w:sz="0" w:space="0" w:color="auto"/>
                    <w:right w:val="none" w:sz="0" w:space="0" w:color="auto"/>
                  </w:divBdr>
                </w:div>
                <w:div w:id="1721007883">
                  <w:marLeft w:val="480"/>
                  <w:marRight w:val="0"/>
                  <w:marTop w:val="0"/>
                  <w:marBottom w:val="0"/>
                  <w:divBdr>
                    <w:top w:val="none" w:sz="0" w:space="0" w:color="auto"/>
                    <w:left w:val="none" w:sz="0" w:space="0" w:color="auto"/>
                    <w:bottom w:val="none" w:sz="0" w:space="0" w:color="auto"/>
                    <w:right w:val="none" w:sz="0" w:space="0" w:color="auto"/>
                  </w:divBdr>
                </w:div>
                <w:div w:id="1543588777">
                  <w:marLeft w:val="480"/>
                  <w:marRight w:val="0"/>
                  <w:marTop w:val="0"/>
                  <w:marBottom w:val="0"/>
                  <w:divBdr>
                    <w:top w:val="none" w:sz="0" w:space="0" w:color="auto"/>
                    <w:left w:val="none" w:sz="0" w:space="0" w:color="auto"/>
                    <w:bottom w:val="none" w:sz="0" w:space="0" w:color="auto"/>
                    <w:right w:val="none" w:sz="0" w:space="0" w:color="auto"/>
                  </w:divBdr>
                </w:div>
              </w:divsChild>
            </w:div>
            <w:div w:id="558588943">
              <w:marLeft w:val="0"/>
              <w:marRight w:val="0"/>
              <w:marTop w:val="0"/>
              <w:marBottom w:val="0"/>
              <w:divBdr>
                <w:top w:val="none" w:sz="0" w:space="0" w:color="auto"/>
                <w:left w:val="none" w:sz="0" w:space="0" w:color="auto"/>
                <w:bottom w:val="none" w:sz="0" w:space="0" w:color="auto"/>
                <w:right w:val="none" w:sz="0" w:space="0" w:color="auto"/>
              </w:divBdr>
              <w:divsChild>
                <w:div w:id="1337802514">
                  <w:marLeft w:val="480"/>
                  <w:marRight w:val="0"/>
                  <w:marTop w:val="0"/>
                  <w:marBottom w:val="0"/>
                  <w:divBdr>
                    <w:top w:val="none" w:sz="0" w:space="0" w:color="auto"/>
                    <w:left w:val="none" w:sz="0" w:space="0" w:color="auto"/>
                    <w:bottom w:val="none" w:sz="0" w:space="0" w:color="auto"/>
                    <w:right w:val="none" w:sz="0" w:space="0" w:color="auto"/>
                  </w:divBdr>
                </w:div>
                <w:div w:id="760638628">
                  <w:marLeft w:val="480"/>
                  <w:marRight w:val="0"/>
                  <w:marTop w:val="0"/>
                  <w:marBottom w:val="0"/>
                  <w:divBdr>
                    <w:top w:val="none" w:sz="0" w:space="0" w:color="auto"/>
                    <w:left w:val="none" w:sz="0" w:space="0" w:color="auto"/>
                    <w:bottom w:val="none" w:sz="0" w:space="0" w:color="auto"/>
                    <w:right w:val="none" w:sz="0" w:space="0" w:color="auto"/>
                  </w:divBdr>
                </w:div>
                <w:div w:id="168833427">
                  <w:marLeft w:val="480"/>
                  <w:marRight w:val="0"/>
                  <w:marTop w:val="0"/>
                  <w:marBottom w:val="0"/>
                  <w:divBdr>
                    <w:top w:val="none" w:sz="0" w:space="0" w:color="auto"/>
                    <w:left w:val="none" w:sz="0" w:space="0" w:color="auto"/>
                    <w:bottom w:val="none" w:sz="0" w:space="0" w:color="auto"/>
                    <w:right w:val="none" w:sz="0" w:space="0" w:color="auto"/>
                  </w:divBdr>
                </w:div>
                <w:div w:id="28116462">
                  <w:marLeft w:val="480"/>
                  <w:marRight w:val="0"/>
                  <w:marTop w:val="0"/>
                  <w:marBottom w:val="0"/>
                  <w:divBdr>
                    <w:top w:val="none" w:sz="0" w:space="0" w:color="auto"/>
                    <w:left w:val="none" w:sz="0" w:space="0" w:color="auto"/>
                    <w:bottom w:val="none" w:sz="0" w:space="0" w:color="auto"/>
                    <w:right w:val="none" w:sz="0" w:space="0" w:color="auto"/>
                  </w:divBdr>
                </w:div>
                <w:div w:id="1041905280">
                  <w:marLeft w:val="480"/>
                  <w:marRight w:val="0"/>
                  <w:marTop w:val="0"/>
                  <w:marBottom w:val="0"/>
                  <w:divBdr>
                    <w:top w:val="none" w:sz="0" w:space="0" w:color="auto"/>
                    <w:left w:val="none" w:sz="0" w:space="0" w:color="auto"/>
                    <w:bottom w:val="none" w:sz="0" w:space="0" w:color="auto"/>
                    <w:right w:val="none" w:sz="0" w:space="0" w:color="auto"/>
                  </w:divBdr>
                </w:div>
                <w:div w:id="1664966495">
                  <w:marLeft w:val="480"/>
                  <w:marRight w:val="0"/>
                  <w:marTop w:val="0"/>
                  <w:marBottom w:val="0"/>
                  <w:divBdr>
                    <w:top w:val="none" w:sz="0" w:space="0" w:color="auto"/>
                    <w:left w:val="none" w:sz="0" w:space="0" w:color="auto"/>
                    <w:bottom w:val="none" w:sz="0" w:space="0" w:color="auto"/>
                    <w:right w:val="none" w:sz="0" w:space="0" w:color="auto"/>
                  </w:divBdr>
                </w:div>
                <w:div w:id="1899780400">
                  <w:marLeft w:val="480"/>
                  <w:marRight w:val="0"/>
                  <w:marTop w:val="0"/>
                  <w:marBottom w:val="0"/>
                  <w:divBdr>
                    <w:top w:val="none" w:sz="0" w:space="0" w:color="auto"/>
                    <w:left w:val="none" w:sz="0" w:space="0" w:color="auto"/>
                    <w:bottom w:val="none" w:sz="0" w:space="0" w:color="auto"/>
                    <w:right w:val="none" w:sz="0" w:space="0" w:color="auto"/>
                  </w:divBdr>
                </w:div>
                <w:div w:id="895319174">
                  <w:marLeft w:val="480"/>
                  <w:marRight w:val="0"/>
                  <w:marTop w:val="0"/>
                  <w:marBottom w:val="0"/>
                  <w:divBdr>
                    <w:top w:val="none" w:sz="0" w:space="0" w:color="auto"/>
                    <w:left w:val="none" w:sz="0" w:space="0" w:color="auto"/>
                    <w:bottom w:val="none" w:sz="0" w:space="0" w:color="auto"/>
                    <w:right w:val="none" w:sz="0" w:space="0" w:color="auto"/>
                  </w:divBdr>
                </w:div>
                <w:div w:id="780026581">
                  <w:marLeft w:val="480"/>
                  <w:marRight w:val="0"/>
                  <w:marTop w:val="0"/>
                  <w:marBottom w:val="0"/>
                  <w:divBdr>
                    <w:top w:val="none" w:sz="0" w:space="0" w:color="auto"/>
                    <w:left w:val="none" w:sz="0" w:space="0" w:color="auto"/>
                    <w:bottom w:val="none" w:sz="0" w:space="0" w:color="auto"/>
                    <w:right w:val="none" w:sz="0" w:space="0" w:color="auto"/>
                  </w:divBdr>
                </w:div>
                <w:div w:id="1977445905">
                  <w:marLeft w:val="480"/>
                  <w:marRight w:val="0"/>
                  <w:marTop w:val="0"/>
                  <w:marBottom w:val="0"/>
                  <w:divBdr>
                    <w:top w:val="none" w:sz="0" w:space="0" w:color="auto"/>
                    <w:left w:val="none" w:sz="0" w:space="0" w:color="auto"/>
                    <w:bottom w:val="none" w:sz="0" w:space="0" w:color="auto"/>
                    <w:right w:val="none" w:sz="0" w:space="0" w:color="auto"/>
                  </w:divBdr>
                </w:div>
                <w:div w:id="195391671">
                  <w:marLeft w:val="480"/>
                  <w:marRight w:val="0"/>
                  <w:marTop w:val="0"/>
                  <w:marBottom w:val="0"/>
                  <w:divBdr>
                    <w:top w:val="none" w:sz="0" w:space="0" w:color="auto"/>
                    <w:left w:val="none" w:sz="0" w:space="0" w:color="auto"/>
                    <w:bottom w:val="none" w:sz="0" w:space="0" w:color="auto"/>
                    <w:right w:val="none" w:sz="0" w:space="0" w:color="auto"/>
                  </w:divBdr>
                </w:div>
                <w:div w:id="570313976">
                  <w:marLeft w:val="480"/>
                  <w:marRight w:val="0"/>
                  <w:marTop w:val="0"/>
                  <w:marBottom w:val="0"/>
                  <w:divBdr>
                    <w:top w:val="none" w:sz="0" w:space="0" w:color="auto"/>
                    <w:left w:val="none" w:sz="0" w:space="0" w:color="auto"/>
                    <w:bottom w:val="none" w:sz="0" w:space="0" w:color="auto"/>
                    <w:right w:val="none" w:sz="0" w:space="0" w:color="auto"/>
                  </w:divBdr>
                </w:div>
                <w:div w:id="871503481">
                  <w:marLeft w:val="480"/>
                  <w:marRight w:val="0"/>
                  <w:marTop w:val="0"/>
                  <w:marBottom w:val="0"/>
                  <w:divBdr>
                    <w:top w:val="none" w:sz="0" w:space="0" w:color="auto"/>
                    <w:left w:val="none" w:sz="0" w:space="0" w:color="auto"/>
                    <w:bottom w:val="none" w:sz="0" w:space="0" w:color="auto"/>
                    <w:right w:val="none" w:sz="0" w:space="0" w:color="auto"/>
                  </w:divBdr>
                </w:div>
                <w:div w:id="610862955">
                  <w:marLeft w:val="480"/>
                  <w:marRight w:val="0"/>
                  <w:marTop w:val="0"/>
                  <w:marBottom w:val="0"/>
                  <w:divBdr>
                    <w:top w:val="none" w:sz="0" w:space="0" w:color="auto"/>
                    <w:left w:val="none" w:sz="0" w:space="0" w:color="auto"/>
                    <w:bottom w:val="none" w:sz="0" w:space="0" w:color="auto"/>
                    <w:right w:val="none" w:sz="0" w:space="0" w:color="auto"/>
                  </w:divBdr>
                </w:div>
                <w:div w:id="1470132253">
                  <w:marLeft w:val="480"/>
                  <w:marRight w:val="0"/>
                  <w:marTop w:val="0"/>
                  <w:marBottom w:val="0"/>
                  <w:divBdr>
                    <w:top w:val="none" w:sz="0" w:space="0" w:color="auto"/>
                    <w:left w:val="none" w:sz="0" w:space="0" w:color="auto"/>
                    <w:bottom w:val="none" w:sz="0" w:space="0" w:color="auto"/>
                    <w:right w:val="none" w:sz="0" w:space="0" w:color="auto"/>
                  </w:divBdr>
                </w:div>
                <w:div w:id="1895659027">
                  <w:marLeft w:val="480"/>
                  <w:marRight w:val="0"/>
                  <w:marTop w:val="0"/>
                  <w:marBottom w:val="0"/>
                  <w:divBdr>
                    <w:top w:val="none" w:sz="0" w:space="0" w:color="auto"/>
                    <w:left w:val="none" w:sz="0" w:space="0" w:color="auto"/>
                    <w:bottom w:val="none" w:sz="0" w:space="0" w:color="auto"/>
                    <w:right w:val="none" w:sz="0" w:space="0" w:color="auto"/>
                  </w:divBdr>
                </w:div>
                <w:div w:id="1461923015">
                  <w:marLeft w:val="480"/>
                  <w:marRight w:val="0"/>
                  <w:marTop w:val="0"/>
                  <w:marBottom w:val="0"/>
                  <w:divBdr>
                    <w:top w:val="none" w:sz="0" w:space="0" w:color="auto"/>
                    <w:left w:val="none" w:sz="0" w:space="0" w:color="auto"/>
                    <w:bottom w:val="none" w:sz="0" w:space="0" w:color="auto"/>
                    <w:right w:val="none" w:sz="0" w:space="0" w:color="auto"/>
                  </w:divBdr>
                </w:div>
                <w:div w:id="1376852658">
                  <w:marLeft w:val="480"/>
                  <w:marRight w:val="0"/>
                  <w:marTop w:val="0"/>
                  <w:marBottom w:val="0"/>
                  <w:divBdr>
                    <w:top w:val="none" w:sz="0" w:space="0" w:color="auto"/>
                    <w:left w:val="none" w:sz="0" w:space="0" w:color="auto"/>
                    <w:bottom w:val="none" w:sz="0" w:space="0" w:color="auto"/>
                    <w:right w:val="none" w:sz="0" w:space="0" w:color="auto"/>
                  </w:divBdr>
                </w:div>
                <w:div w:id="1165896674">
                  <w:marLeft w:val="480"/>
                  <w:marRight w:val="0"/>
                  <w:marTop w:val="0"/>
                  <w:marBottom w:val="0"/>
                  <w:divBdr>
                    <w:top w:val="none" w:sz="0" w:space="0" w:color="auto"/>
                    <w:left w:val="none" w:sz="0" w:space="0" w:color="auto"/>
                    <w:bottom w:val="none" w:sz="0" w:space="0" w:color="auto"/>
                    <w:right w:val="none" w:sz="0" w:space="0" w:color="auto"/>
                  </w:divBdr>
                </w:div>
                <w:div w:id="731126410">
                  <w:marLeft w:val="480"/>
                  <w:marRight w:val="0"/>
                  <w:marTop w:val="0"/>
                  <w:marBottom w:val="0"/>
                  <w:divBdr>
                    <w:top w:val="none" w:sz="0" w:space="0" w:color="auto"/>
                    <w:left w:val="none" w:sz="0" w:space="0" w:color="auto"/>
                    <w:bottom w:val="none" w:sz="0" w:space="0" w:color="auto"/>
                    <w:right w:val="none" w:sz="0" w:space="0" w:color="auto"/>
                  </w:divBdr>
                </w:div>
                <w:div w:id="1422675384">
                  <w:marLeft w:val="480"/>
                  <w:marRight w:val="0"/>
                  <w:marTop w:val="0"/>
                  <w:marBottom w:val="0"/>
                  <w:divBdr>
                    <w:top w:val="none" w:sz="0" w:space="0" w:color="auto"/>
                    <w:left w:val="none" w:sz="0" w:space="0" w:color="auto"/>
                    <w:bottom w:val="none" w:sz="0" w:space="0" w:color="auto"/>
                    <w:right w:val="none" w:sz="0" w:space="0" w:color="auto"/>
                  </w:divBdr>
                </w:div>
                <w:div w:id="413209868">
                  <w:marLeft w:val="480"/>
                  <w:marRight w:val="0"/>
                  <w:marTop w:val="0"/>
                  <w:marBottom w:val="0"/>
                  <w:divBdr>
                    <w:top w:val="none" w:sz="0" w:space="0" w:color="auto"/>
                    <w:left w:val="none" w:sz="0" w:space="0" w:color="auto"/>
                    <w:bottom w:val="none" w:sz="0" w:space="0" w:color="auto"/>
                    <w:right w:val="none" w:sz="0" w:space="0" w:color="auto"/>
                  </w:divBdr>
                </w:div>
                <w:div w:id="1487167899">
                  <w:marLeft w:val="480"/>
                  <w:marRight w:val="0"/>
                  <w:marTop w:val="0"/>
                  <w:marBottom w:val="0"/>
                  <w:divBdr>
                    <w:top w:val="none" w:sz="0" w:space="0" w:color="auto"/>
                    <w:left w:val="none" w:sz="0" w:space="0" w:color="auto"/>
                    <w:bottom w:val="none" w:sz="0" w:space="0" w:color="auto"/>
                    <w:right w:val="none" w:sz="0" w:space="0" w:color="auto"/>
                  </w:divBdr>
                </w:div>
                <w:div w:id="1111126180">
                  <w:marLeft w:val="480"/>
                  <w:marRight w:val="0"/>
                  <w:marTop w:val="0"/>
                  <w:marBottom w:val="0"/>
                  <w:divBdr>
                    <w:top w:val="none" w:sz="0" w:space="0" w:color="auto"/>
                    <w:left w:val="none" w:sz="0" w:space="0" w:color="auto"/>
                    <w:bottom w:val="none" w:sz="0" w:space="0" w:color="auto"/>
                    <w:right w:val="none" w:sz="0" w:space="0" w:color="auto"/>
                  </w:divBdr>
                </w:div>
                <w:div w:id="1695576023">
                  <w:marLeft w:val="480"/>
                  <w:marRight w:val="0"/>
                  <w:marTop w:val="0"/>
                  <w:marBottom w:val="0"/>
                  <w:divBdr>
                    <w:top w:val="none" w:sz="0" w:space="0" w:color="auto"/>
                    <w:left w:val="none" w:sz="0" w:space="0" w:color="auto"/>
                    <w:bottom w:val="none" w:sz="0" w:space="0" w:color="auto"/>
                    <w:right w:val="none" w:sz="0" w:space="0" w:color="auto"/>
                  </w:divBdr>
                </w:div>
                <w:div w:id="1501890241">
                  <w:marLeft w:val="480"/>
                  <w:marRight w:val="0"/>
                  <w:marTop w:val="0"/>
                  <w:marBottom w:val="0"/>
                  <w:divBdr>
                    <w:top w:val="none" w:sz="0" w:space="0" w:color="auto"/>
                    <w:left w:val="none" w:sz="0" w:space="0" w:color="auto"/>
                    <w:bottom w:val="none" w:sz="0" w:space="0" w:color="auto"/>
                    <w:right w:val="none" w:sz="0" w:space="0" w:color="auto"/>
                  </w:divBdr>
                </w:div>
                <w:div w:id="42339310">
                  <w:marLeft w:val="480"/>
                  <w:marRight w:val="0"/>
                  <w:marTop w:val="0"/>
                  <w:marBottom w:val="0"/>
                  <w:divBdr>
                    <w:top w:val="none" w:sz="0" w:space="0" w:color="auto"/>
                    <w:left w:val="none" w:sz="0" w:space="0" w:color="auto"/>
                    <w:bottom w:val="none" w:sz="0" w:space="0" w:color="auto"/>
                    <w:right w:val="none" w:sz="0" w:space="0" w:color="auto"/>
                  </w:divBdr>
                </w:div>
                <w:div w:id="2052418594">
                  <w:marLeft w:val="480"/>
                  <w:marRight w:val="0"/>
                  <w:marTop w:val="0"/>
                  <w:marBottom w:val="0"/>
                  <w:divBdr>
                    <w:top w:val="none" w:sz="0" w:space="0" w:color="auto"/>
                    <w:left w:val="none" w:sz="0" w:space="0" w:color="auto"/>
                    <w:bottom w:val="none" w:sz="0" w:space="0" w:color="auto"/>
                    <w:right w:val="none" w:sz="0" w:space="0" w:color="auto"/>
                  </w:divBdr>
                </w:div>
                <w:div w:id="279993948">
                  <w:marLeft w:val="480"/>
                  <w:marRight w:val="0"/>
                  <w:marTop w:val="0"/>
                  <w:marBottom w:val="0"/>
                  <w:divBdr>
                    <w:top w:val="none" w:sz="0" w:space="0" w:color="auto"/>
                    <w:left w:val="none" w:sz="0" w:space="0" w:color="auto"/>
                    <w:bottom w:val="none" w:sz="0" w:space="0" w:color="auto"/>
                    <w:right w:val="none" w:sz="0" w:space="0" w:color="auto"/>
                  </w:divBdr>
                </w:div>
                <w:div w:id="389424614">
                  <w:marLeft w:val="480"/>
                  <w:marRight w:val="0"/>
                  <w:marTop w:val="0"/>
                  <w:marBottom w:val="0"/>
                  <w:divBdr>
                    <w:top w:val="none" w:sz="0" w:space="0" w:color="auto"/>
                    <w:left w:val="none" w:sz="0" w:space="0" w:color="auto"/>
                    <w:bottom w:val="none" w:sz="0" w:space="0" w:color="auto"/>
                    <w:right w:val="none" w:sz="0" w:space="0" w:color="auto"/>
                  </w:divBdr>
                </w:div>
                <w:div w:id="1787041344">
                  <w:marLeft w:val="480"/>
                  <w:marRight w:val="0"/>
                  <w:marTop w:val="0"/>
                  <w:marBottom w:val="0"/>
                  <w:divBdr>
                    <w:top w:val="none" w:sz="0" w:space="0" w:color="auto"/>
                    <w:left w:val="none" w:sz="0" w:space="0" w:color="auto"/>
                    <w:bottom w:val="none" w:sz="0" w:space="0" w:color="auto"/>
                    <w:right w:val="none" w:sz="0" w:space="0" w:color="auto"/>
                  </w:divBdr>
                </w:div>
                <w:div w:id="1629700138">
                  <w:marLeft w:val="480"/>
                  <w:marRight w:val="0"/>
                  <w:marTop w:val="0"/>
                  <w:marBottom w:val="0"/>
                  <w:divBdr>
                    <w:top w:val="none" w:sz="0" w:space="0" w:color="auto"/>
                    <w:left w:val="none" w:sz="0" w:space="0" w:color="auto"/>
                    <w:bottom w:val="none" w:sz="0" w:space="0" w:color="auto"/>
                    <w:right w:val="none" w:sz="0" w:space="0" w:color="auto"/>
                  </w:divBdr>
                </w:div>
                <w:div w:id="2099936907">
                  <w:marLeft w:val="480"/>
                  <w:marRight w:val="0"/>
                  <w:marTop w:val="0"/>
                  <w:marBottom w:val="0"/>
                  <w:divBdr>
                    <w:top w:val="none" w:sz="0" w:space="0" w:color="auto"/>
                    <w:left w:val="none" w:sz="0" w:space="0" w:color="auto"/>
                    <w:bottom w:val="none" w:sz="0" w:space="0" w:color="auto"/>
                    <w:right w:val="none" w:sz="0" w:space="0" w:color="auto"/>
                  </w:divBdr>
                </w:div>
                <w:div w:id="661203233">
                  <w:marLeft w:val="480"/>
                  <w:marRight w:val="0"/>
                  <w:marTop w:val="0"/>
                  <w:marBottom w:val="0"/>
                  <w:divBdr>
                    <w:top w:val="none" w:sz="0" w:space="0" w:color="auto"/>
                    <w:left w:val="none" w:sz="0" w:space="0" w:color="auto"/>
                    <w:bottom w:val="none" w:sz="0" w:space="0" w:color="auto"/>
                    <w:right w:val="none" w:sz="0" w:space="0" w:color="auto"/>
                  </w:divBdr>
                </w:div>
                <w:div w:id="887716273">
                  <w:marLeft w:val="480"/>
                  <w:marRight w:val="0"/>
                  <w:marTop w:val="0"/>
                  <w:marBottom w:val="0"/>
                  <w:divBdr>
                    <w:top w:val="none" w:sz="0" w:space="0" w:color="auto"/>
                    <w:left w:val="none" w:sz="0" w:space="0" w:color="auto"/>
                    <w:bottom w:val="none" w:sz="0" w:space="0" w:color="auto"/>
                    <w:right w:val="none" w:sz="0" w:space="0" w:color="auto"/>
                  </w:divBdr>
                </w:div>
                <w:div w:id="2095976072">
                  <w:marLeft w:val="480"/>
                  <w:marRight w:val="0"/>
                  <w:marTop w:val="0"/>
                  <w:marBottom w:val="0"/>
                  <w:divBdr>
                    <w:top w:val="none" w:sz="0" w:space="0" w:color="auto"/>
                    <w:left w:val="none" w:sz="0" w:space="0" w:color="auto"/>
                    <w:bottom w:val="none" w:sz="0" w:space="0" w:color="auto"/>
                    <w:right w:val="none" w:sz="0" w:space="0" w:color="auto"/>
                  </w:divBdr>
                </w:div>
                <w:div w:id="2145584031">
                  <w:marLeft w:val="480"/>
                  <w:marRight w:val="0"/>
                  <w:marTop w:val="0"/>
                  <w:marBottom w:val="0"/>
                  <w:divBdr>
                    <w:top w:val="none" w:sz="0" w:space="0" w:color="auto"/>
                    <w:left w:val="none" w:sz="0" w:space="0" w:color="auto"/>
                    <w:bottom w:val="none" w:sz="0" w:space="0" w:color="auto"/>
                    <w:right w:val="none" w:sz="0" w:space="0" w:color="auto"/>
                  </w:divBdr>
                </w:div>
                <w:div w:id="239876422">
                  <w:marLeft w:val="480"/>
                  <w:marRight w:val="0"/>
                  <w:marTop w:val="0"/>
                  <w:marBottom w:val="0"/>
                  <w:divBdr>
                    <w:top w:val="none" w:sz="0" w:space="0" w:color="auto"/>
                    <w:left w:val="none" w:sz="0" w:space="0" w:color="auto"/>
                    <w:bottom w:val="none" w:sz="0" w:space="0" w:color="auto"/>
                    <w:right w:val="none" w:sz="0" w:space="0" w:color="auto"/>
                  </w:divBdr>
                </w:div>
                <w:div w:id="1735932999">
                  <w:marLeft w:val="480"/>
                  <w:marRight w:val="0"/>
                  <w:marTop w:val="0"/>
                  <w:marBottom w:val="0"/>
                  <w:divBdr>
                    <w:top w:val="none" w:sz="0" w:space="0" w:color="auto"/>
                    <w:left w:val="none" w:sz="0" w:space="0" w:color="auto"/>
                    <w:bottom w:val="none" w:sz="0" w:space="0" w:color="auto"/>
                    <w:right w:val="none" w:sz="0" w:space="0" w:color="auto"/>
                  </w:divBdr>
                </w:div>
                <w:div w:id="1577400708">
                  <w:marLeft w:val="480"/>
                  <w:marRight w:val="0"/>
                  <w:marTop w:val="0"/>
                  <w:marBottom w:val="0"/>
                  <w:divBdr>
                    <w:top w:val="none" w:sz="0" w:space="0" w:color="auto"/>
                    <w:left w:val="none" w:sz="0" w:space="0" w:color="auto"/>
                    <w:bottom w:val="none" w:sz="0" w:space="0" w:color="auto"/>
                    <w:right w:val="none" w:sz="0" w:space="0" w:color="auto"/>
                  </w:divBdr>
                </w:div>
                <w:div w:id="2111125448">
                  <w:marLeft w:val="480"/>
                  <w:marRight w:val="0"/>
                  <w:marTop w:val="0"/>
                  <w:marBottom w:val="0"/>
                  <w:divBdr>
                    <w:top w:val="none" w:sz="0" w:space="0" w:color="auto"/>
                    <w:left w:val="none" w:sz="0" w:space="0" w:color="auto"/>
                    <w:bottom w:val="none" w:sz="0" w:space="0" w:color="auto"/>
                    <w:right w:val="none" w:sz="0" w:space="0" w:color="auto"/>
                  </w:divBdr>
                </w:div>
                <w:div w:id="1267734306">
                  <w:marLeft w:val="480"/>
                  <w:marRight w:val="0"/>
                  <w:marTop w:val="0"/>
                  <w:marBottom w:val="0"/>
                  <w:divBdr>
                    <w:top w:val="none" w:sz="0" w:space="0" w:color="auto"/>
                    <w:left w:val="none" w:sz="0" w:space="0" w:color="auto"/>
                    <w:bottom w:val="none" w:sz="0" w:space="0" w:color="auto"/>
                    <w:right w:val="none" w:sz="0" w:space="0" w:color="auto"/>
                  </w:divBdr>
                </w:div>
                <w:div w:id="108282588">
                  <w:marLeft w:val="480"/>
                  <w:marRight w:val="0"/>
                  <w:marTop w:val="0"/>
                  <w:marBottom w:val="0"/>
                  <w:divBdr>
                    <w:top w:val="none" w:sz="0" w:space="0" w:color="auto"/>
                    <w:left w:val="none" w:sz="0" w:space="0" w:color="auto"/>
                    <w:bottom w:val="none" w:sz="0" w:space="0" w:color="auto"/>
                    <w:right w:val="none" w:sz="0" w:space="0" w:color="auto"/>
                  </w:divBdr>
                </w:div>
                <w:div w:id="1330984220">
                  <w:marLeft w:val="480"/>
                  <w:marRight w:val="0"/>
                  <w:marTop w:val="0"/>
                  <w:marBottom w:val="0"/>
                  <w:divBdr>
                    <w:top w:val="none" w:sz="0" w:space="0" w:color="auto"/>
                    <w:left w:val="none" w:sz="0" w:space="0" w:color="auto"/>
                    <w:bottom w:val="none" w:sz="0" w:space="0" w:color="auto"/>
                    <w:right w:val="none" w:sz="0" w:space="0" w:color="auto"/>
                  </w:divBdr>
                </w:div>
                <w:div w:id="207031487">
                  <w:marLeft w:val="480"/>
                  <w:marRight w:val="0"/>
                  <w:marTop w:val="0"/>
                  <w:marBottom w:val="0"/>
                  <w:divBdr>
                    <w:top w:val="none" w:sz="0" w:space="0" w:color="auto"/>
                    <w:left w:val="none" w:sz="0" w:space="0" w:color="auto"/>
                    <w:bottom w:val="none" w:sz="0" w:space="0" w:color="auto"/>
                    <w:right w:val="none" w:sz="0" w:space="0" w:color="auto"/>
                  </w:divBdr>
                </w:div>
                <w:div w:id="1943607628">
                  <w:marLeft w:val="480"/>
                  <w:marRight w:val="0"/>
                  <w:marTop w:val="0"/>
                  <w:marBottom w:val="0"/>
                  <w:divBdr>
                    <w:top w:val="none" w:sz="0" w:space="0" w:color="auto"/>
                    <w:left w:val="none" w:sz="0" w:space="0" w:color="auto"/>
                    <w:bottom w:val="none" w:sz="0" w:space="0" w:color="auto"/>
                    <w:right w:val="none" w:sz="0" w:space="0" w:color="auto"/>
                  </w:divBdr>
                </w:div>
                <w:div w:id="1030958058">
                  <w:marLeft w:val="480"/>
                  <w:marRight w:val="0"/>
                  <w:marTop w:val="0"/>
                  <w:marBottom w:val="0"/>
                  <w:divBdr>
                    <w:top w:val="none" w:sz="0" w:space="0" w:color="auto"/>
                    <w:left w:val="none" w:sz="0" w:space="0" w:color="auto"/>
                    <w:bottom w:val="none" w:sz="0" w:space="0" w:color="auto"/>
                    <w:right w:val="none" w:sz="0" w:space="0" w:color="auto"/>
                  </w:divBdr>
                </w:div>
                <w:div w:id="156772493">
                  <w:marLeft w:val="480"/>
                  <w:marRight w:val="0"/>
                  <w:marTop w:val="0"/>
                  <w:marBottom w:val="0"/>
                  <w:divBdr>
                    <w:top w:val="none" w:sz="0" w:space="0" w:color="auto"/>
                    <w:left w:val="none" w:sz="0" w:space="0" w:color="auto"/>
                    <w:bottom w:val="none" w:sz="0" w:space="0" w:color="auto"/>
                    <w:right w:val="none" w:sz="0" w:space="0" w:color="auto"/>
                  </w:divBdr>
                </w:div>
                <w:div w:id="1325890140">
                  <w:marLeft w:val="480"/>
                  <w:marRight w:val="0"/>
                  <w:marTop w:val="0"/>
                  <w:marBottom w:val="0"/>
                  <w:divBdr>
                    <w:top w:val="none" w:sz="0" w:space="0" w:color="auto"/>
                    <w:left w:val="none" w:sz="0" w:space="0" w:color="auto"/>
                    <w:bottom w:val="none" w:sz="0" w:space="0" w:color="auto"/>
                    <w:right w:val="none" w:sz="0" w:space="0" w:color="auto"/>
                  </w:divBdr>
                </w:div>
                <w:div w:id="641034261">
                  <w:marLeft w:val="480"/>
                  <w:marRight w:val="0"/>
                  <w:marTop w:val="0"/>
                  <w:marBottom w:val="0"/>
                  <w:divBdr>
                    <w:top w:val="none" w:sz="0" w:space="0" w:color="auto"/>
                    <w:left w:val="none" w:sz="0" w:space="0" w:color="auto"/>
                    <w:bottom w:val="none" w:sz="0" w:space="0" w:color="auto"/>
                    <w:right w:val="none" w:sz="0" w:space="0" w:color="auto"/>
                  </w:divBdr>
                </w:div>
                <w:div w:id="34238323">
                  <w:marLeft w:val="480"/>
                  <w:marRight w:val="0"/>
                  <w:marTop w:val="0"/>
                  <w:marBottom w:val="0"/>
                  <w:divBdr>
                    <w:top w:val="none" w:sz="0" w:space="0" w:color="auto"/>
                    <w:left w:val="none" w:sz="0" w:space="0" w:color="auto"/>
                    <w:bottom w:val="none" w:sz="0" w:space="0" w:color="auto"/>
                    <w:right w:val="none" w:sz="0" w:space="0" w:color="auto"/>
                  </w:divBdr>
                </w:div>
                <w:div w:id="550776578">
                  <w:marLeft w:val="480"/>
                  <w:marRight w:val="0"/>
                  <w:marTop w:val="0"/>
                  <w:marBottom w:val="0"/>
                  <w:divBdr>
                    <w:top w:val="none" w:sz="0" w:space="0" w:color="auto"/>
                    <w:left w:val="none" w:sz="0" w:space="0" w:color="auto"/>
                    <w:bottom w:val="none" w:sz="0" w:space="0" w:color="auto"/>
                    <w:right w:val="none" w:sz="0" w:space="0" w:color="auto"/>
                  </w:divBdr>
                </w:div>
                <w:div w:id="556746687">
                  <w:marLeft w:val="480"/>
                  <w:marRight w:val="0"/>
                  <w:marTop w:val="0"/>
                  <w:marBottom w:val="0"/>
                  <w:divBdr>
                    <w:top w:val="none" w:sz="0" w:space="0" w:color="auto"/>
                    <w:left w:val="none" w:sz="0" w:space="0" w:color="auto"/>
                    <w:bottom w:val="none" w:sz="0" w:space="0" w:color="auto"/>
                    <w:right w:val="none" w:sz="0" w:space="0" w:color="auto"/>
                  </w:divBdr>
                </w:div>
                <w:div w:id="692416296">
                  <w:marLeft w:val="480"/>
                  <w:marRight w:val="0"/>
                  <w:marTop w:val="0"/>
                  <w:marBottom w:val="0"/>
                  <w:divBdr>
                    <w:top w:val="none" w:sz="0" w:space="0" w:color="auto"/>
                    <w:left w:val="none" w:sz="0" w:space="0" w:color="auto"/>
                    <w:bottom w:val="none" w:sz="0" w:space="0" w:color="auto"/>
                    <w:right w:val="none" w:sz="0" w:space="0" w:color="auto"/>
                  </w:divBdr>
                </w:div>
                <w:div w:id="1458987231">
                  <w:marLeft w:val="480"/>
                  <w:marRight w:val="0"/>
                  <w:marTop w:val="0"/>
                  <w:marBottom w:val="0"/>
                  <w:divBdr>
                    <w:top w:val="none" w:sz="0" w:space="0" w:color="auto"/>
                    <w:left w:val="none" w:sz="0" w:space="0" w:color="auto"/>
                    <w:bottom w:val="none" w:sz="0" w:space="0" w:color="auto"/>
                    <w:right w:val="none" w:sz="0" w:space="0" w:color="auto"/>
                  </w:divBdr>
                </w:div>
                <w:div w:id="768816594">
                  <w:marLeft w:val="480"/>
                  <w:marRight w:val="0"/>
                  <w:marTop w:val="0"/>
                  <w:marBottom w:val="0"/>
                  <w:divBdr>
                    <w:top w:val="none" w:sz="0" w:space="0" w:color="auto"/>
                    <w:left w:val="none" w:sz="0" w:space="0" w:color="auto"/>
                    <w:bottom w:val="none" w:sz="0" w:space="0" w:color="auto"/>
                    <w:right w:val="none" w:sz="0" w:space="0" w:color="auto"/>
                  </w:divBdr>
                </w:div>
                <w:div w:id="1373994637">
                  <w:marLeft w:val="480"/>
                  <w:marRight w:val="0"/>
                  <w:marTop w:val="0"/>
                  <w:marBottom w:val="0"/>
                  <w:divBdr>
                    <w:top w:val="none" w:sz="0" w:space="0" w:color="auto"/>
                    <w:left w:val="none" w:sz="0" w:space="0" w:color="auto"/>
                    <w:bottom w:val="none" w:sz="0" w:space="0" w:color="auto"/>
                    <w:right w:val="none" w:sz="0" w:space="0" w:color="auto"/>
                  </w:divBdr>
                </w:div>
                <w:div w:id="754281107">
                  <w:marLeft w:val="480"/>
                  <w:marRight w:val="0"/>
                  <w:marTop w:val="0"/>
                  <w:marBottom w:val="0"/>
                  <w:divBdr>
                    <w:top w:val="none" w:sz="0" w:space="0" w:color="auto"/>
                    <w:left w:val="none" w:sz="0" w:space="0" w:color="auto"/>
                    <w:bottom w:val="none" w:sz="0" w:space="0" w:color="auto"/>
                    <w:right w:val="none" w:sz="0" w:space="0" w:color="auto"/>
                  </w:divBdr>
                </w:div>
                <w:div w:id="1904487033">
                  <w:marLeft w:val="480"/>
                  <w:marRight w:val="0"/>
                  <w:marTop w:val="0"/>
                  <w:marBottom w:val="0"/>
                  <w:divBdr>
                    <w:top w:val="none" w:sz="0" w:space="0" w:color="auto"/>
                    <w:left w:val="none" w:sz="0" w:space="0" w:color="auto"/>
                    <w:bottom w:val="none" w:sz="0" w:space="0" w:color="auto"/>
                    <w:right w:val="none" w:sz="0" w:space="0" w:color="auto"/>
                  </w:divBdr>
                </w:div>
                <w:div w:id="1524518900">
                  <w:marLeft w:val="480"/>
                  <w:marRight w:val="0"/>
                  <w:marTop w:val="0"/>
                  <w:marBottom w:val="0"/>
                  <w:divBdr>
                    <w:top w:val="none" w:sz="0" w:space="0" w:color="auto"/>
                    <w:left w:val="none" w:sz="0" w:space="0" w:color="auto"/>
                    <w:bottom w:val="none" w:sz="0" w:space="0" w:color="auto"/>
                    <w:right w:val="none" w:sz="0" w:space="0" w:color="auto"/>
                  </w:divBdr>
                </w:div>
                <w:div w:id="348458680">
                  <w:marLeft w:val="480"/>
                  <w:marRight w:val="0"/>
                  <w:marTop w:val="0"/>
                  <w:marBottom w:val="0"/>
                  <w:divBdr>
                    <w:top w:val="none" w:sz="0" w:space="0" w:color="auto"/>
                    <w:left w:val="none" w:sz="0" w:space="0" w:color="auto"/>
                    <w:bottom w:val="none" w:sz="0" w:space="0" w:color="auto"/>
                    <w:right w:val="none" w:sz="0" w:space="0" w:color="auto"/>
                  </w:divBdr>
                </w:div>
                <w:div w:id="176043297">
                  <w:marLeft w:val="480"/>
                  <w:marRight w:val="0"/>
                  <w:marTop w:val="0"/>
                  <w:marBottom w:val="0"/>
                  <w:divBdr>
                    <w:top w:val="none" w:sz="0" w:space="0" w:color="auto"/>
                    <w:left w:val="none" w:sz="0" w:space="0" w:color="auto"/>
                    <w:bottom w:val="none" w:sz="0" w:space="0" w:color="auto"/>
                    <w:right w:val="none" w:sz="0" w:space="0" w:color="auto"/>
                  </w:divBdr>
                </w:div>
                <w:div w:id="717777286">
                  <w:marLeft w:val="480"/>
                  <w:marRight w:val="0"/>
                  <w:marTop w:val="0"/>
                  <w:marBottom w:val="0"/>
                  <w:divBdr>
                    <w:top w:val="none" w:sz="0" w:space="0" w:color="auto"/>
                    <w:left w:val="none" w:sz="0" w:space="0" w:color="auto"/>
                    <w:bottom w:val="none" w:sz="0" w:space="0" w:color="auto"/>
                    <w:right w:val="none" w:sz="0" w:space="0" w:color="auto"/>
                  </w:divBdr>
                </w:div>
                <w:div w:id="1512143772">
                  <w:marLeft w:val="480"/>
                  <w:marRight w:val="0"/>
                  <w:marTop w:val="0"/>
                  <w:marBottom w:val="0"/>
                  <w:divBdr>
                    <w:top w:val="none" w:sz="0" w:space="0" w:color="auto"/>
                    <w:left w:val="none" w:sz="0" w:space="0" w:color="auto"/>
                    <w:bottom w:val="none" w:sz="0" w:space="0" w:color="auto"/>
                    <w:right w:val="none" w:sz="0" w:space="0" w:color="auto"/>
                  </w:divBdr>
                </w:div>
                <w:div w:id="230701315">
                  <w:marLeft w:val="480"/>
                  <w:marRight w:val="0"/>
                  <w:marTop w:val="0"/>
                  <w:marBottom w:val="0"/>
                  <w:divBdr>
                    <w:top w:val="none" w:sz="0" w:space="0" w:color="auto"/>
                    <w:left w:val="none" w:sz="0" w:space="0" w:color="auto"/>
                    <w:bottom w:val="none" w:sz="0" w:space="0" w:color="auto"/>
                    <w:right w:val="none" w:sz="0" w:space="0" w:color="auto"/>
                  </w:divBdr>
                </w:div>
                <w:div w:id="1211770239">
                  <w:marLeft w:val="480"/>
                  <w:marRight w:val="0"/>
                  <w:marTop w:val="0"/>
                  <w:marBottom w:val="0"/>
                  <w:divBdr>
                    <w:top w:val="none" w:sz="0" w:space="0" w:color="auto"/>
                    <w:left w:val="none" w:sz="0" w:space="0" w:color="auto"/>
                    <w:bottom w:val="none" w:sz="0" w:space="0" w:color="auto"/>
                    <w:right w:val="none" w:sz="0" w:space="0" w:color="auto"/>
                  </w:divBdr>
                </w:div>
                <w:div w:id="1543519857">
                  <w:marLeft w:val="480"/>
                  <w:marRight w:val="0"/>
                  <w:marTop w:val="0"/>
                  <w:marBottom w:val="0"/>
                  <w:divBdr>
                    <w:top w:val="none" w:sz="0" w:space="0" w:color="auto"/>
                    <w:left w:val="none" w:sz="0" w:space="0" w:color="auto"/>
                    <w:bottom w:val="none" w:sz="0" w:space="0" w:color="auto"/>
                    <w:right w:val="none" w:sz="0" w:space="0" w:color="auto"/>
                  </w:divBdr>
                </w:div>
                <w:div w:id="1783453796">
                  <w:marLeft w:val="480"/>
                  <w:marRight w:val="0"/>
                  <w:marTop w:val="0"/>
                  <w:marBottom w:val="0"/>
                  <w:divBdr>
                    <w:top w:val="none" w:sz="0" w:space="0" w:color="auto"/>
                    <w:left w:val="none" w:sz="0" w:space="0" w:color="auto"/>
                    <w:bottom w:val="none" w:sz="0" w:space="0" w:color="auto"/>
                    <w:right w:val="none" w:sz="0" w:space="0" w:color="auto"/>
                  </w:divBdr>
                </w:div>
                <w:div w:id="615717625">
                  <w:marLeft w:val="480"/>
                  <w:marRight w:val="0"/>
                  <w:marTop w:val="0"/>
                  <w:marBottom w:val="0"/>
                  <w:divBdr>
                    <w:top w:val="none" w:sz="0" w:space="0" w:color="auto"/>
                    <w:left w:val="none" w:sz="0" w:space="0" w:color="auto"/>
                    <w:bottom w:val="none" w:sz="0" w:space="0" w:color="auto"/>
                    <w:right w:val="none" w:sz="0" w:space="0" w:color="auto"/>
                  </w:divBdr>
                </w:div>
                <w:div w:id="1469586210">
                  <w:marLeft w:val="480"/>
                  <w:marRight w:val="0"/>
                  <w:marTop w:val="0"/>
                  <w:marBottom w:val="0"/>
                  <w:divBdr>
                    <w:top w:val="none" w:sz="0" w:space="0" w:color="auto"/>
                    <w:left w:val="none" w:sz="0" w:space="0" w:color="auto"/>
                    <w:bottom w:val="none" w:sz="0" w:space="0" w:color="auto"/>
                    <w:right w:val="none" w:sz="0" w:space="0" w:color="auto"/>
                  </w:divBdr>
                </w:div>
                <w:div w:id="1847137967">
                  <w:marLeft w:val="480"/>
                  <w:marRight w:val="0"/>
                  <w:marTop w:val="0"/>
                  <w:marBottom w:val="0"/>
                  <w:divBdr>
                    <w:top w:val="none" w:sz="0" w:space="0" w:color="auto"/>
                    <w:left w:val="none" w:sz="0" w:space="0" w:color="auto"/>
                    <w:bottom w:val="none" w:sz="0" w:space="0" w:color="auto"/>
                    <w:right w:val="none" w:sz="0" w:space="0" w:color="auto"/>
                  </w:divBdr>
                </w:div>
                <w:div w:id="1953047043">
                  <w:marLeft w:val="480"/>
                  <w:marRight w:val="0"/>
                  <w:marTop w:val="0"/>
                  <w:marBottom w:val="0"/>
                  <w:divBdr>
                    <w:top w:val="none" w:sz="0" w:space="0" w:color="auto"/>
                    <w:left w:val="none" w:sz="0" w:space="0" w:color="auto"/>
                    <w:bottom w:val="none" w:sz="0" w:space="0" w:color="auto"/>
                    <w:right w:val="none" w:sz="0" w:space="0" w:color="auto"/>
                  </w:divBdr>
                </w:div>
              </w:divsChild>
            </w:div>
            <w:div w:id="1204291532">
              <w:marLeft w:val="0"/>
              <w:marRight w:val="0"/>
              <w:marTop w:val="0"/>
              <w:marBottom w:val="0"/>
              <w:divBdr>
                <w:top w:val="none" w:sz="0" w:space="0" w:color="auto"/>
                <w:left w:val="none" w:sz="0" w:space="0" w:color="auto"/>
                <w:bottom w:val="none" w:sz="0" w:space="0" w:color="auto"/>
                <w:right w:val="none" w:sz="0" w:space="0" w:color="auto"/>
              </w:divBdr>
              <w:divsChild>
                <w:div w:id="1715613690">
                  <w:marLeft w:val="480"/>
                  <w:marRight w:val="0"/>
                  <w:marTop w:val="0"/>
                  <w:marBottom w:val="0"/>
                  <w:divBdr>
                    <w:top w:val="none" w:sz="0" w:space="0" w:color="auto"/>
                    <w:left w:val="none" w:sz="0" w:space="0" w:color="auto"/>
                    <w:bottom w:val="none" w:sz="0" w:space="0" w:color="auto"/>
                    <w:right w:val="none" w:sz="0" w:space="0" w:color="auto"/>
                  </w:divBdr>
                </w:div>
                <w:div w:id="1113784853">
                  <w:marLeft w:val="480"/>
                  <w:marRight w:val="0"/>
                  <w:marTop w:val="0"/>
                  <w:marBottom w:val="0"/>
                  <w:divBdr>
                    <w:top w:val="none" w:sz="0" w:space="0" w:color="auto"/>
                    <w:left w:val="none" w:sz="0" w:space="0" w:color="auto"/>
                    <w:bottom w:val="none" w:sz="0" w:space="0" w:color="auto"/>
                    <w:right w:val="none" w:sz="0" w:space="0" w:color="auto"/>
                  </w:divBdr>
                </w:div>
                <w:div w:id="410810834">
                  <w:marLeft w:val="480"/>
                  <w:marRight w:val="0"/>
                  <w:marTop w:val="0"/>
                  <w:marBottom w:val="0"/>
                  <w:divBdr>
                    <w:top w:val="none" w:sz="0" w:space="0" w:color="auto"/>
                    <w:left w:val="none" w:sz="0" w:space="0" w:color="auto"/>
                    <w:bottom w:val="none" w:sz="0" w:space="0" w:color="auto"/>
                    <w:right w:val="none" w:sz="0" w:space="0" w:color="auto"/>
                  </w:divBdr>
                </w:div>
                <w:div w:id="89010564">
                  <w:marLeft w:val="480"/>
                  <w:marRight w:val="0"/>
                  <w:marTop w:val="0"/>
                  <w:marBottom w:val="0"/>
                  <w:divBdr>
                    <w:top w:val="none" w:sz="0" w:space="0" w:color="auto"/>
                    <w:left w:val="none" w:sz="0" w:space="0" w:color="auto"/>
                    <w:bottom w:val="none" w:sz="0" w:space="0" w:color="auto"/>
                    <w:right w:val="none" w:sz="0" w:space="0" w:color="auto"/>
                  </w:divBdr>
                </w:div>
                <w:div w:id="2029483529">
                  <w:marLeft w:val="480"/>
                  <w:marRight w:val="0"/>
                  <w:marTop w:val="0"/>
                  <w:marBottom w:val="0"/>
                  <w:divBdr>
                    <w:top w:val="none" w:sz="0" w:space="0" w:color="auto"/>
                    <w:left w:val="none" w:sz="0" w:space="0" w:color="auto"/>
                    <w:bottom w:val="none" w:sz="0" w:space="0" w:color="auto"/>
                    <w:right w:val="none" w:sz="0" w:space="0" w:color="auto"/>
                  </w:divBdr>
                </w:div>
                <w:div w:id="73937421">
                  <w:marLeft w:val="480"/>
                  <w:marRight w:val="0"/>
                  <w:marTop w:val="0"/>
                  <w:marBottom w:val="0"/>
                  <w:divBdr>
                    <w:top w:val="none" w:sz="0" w:space="0" w:color="auto"/>
                    <w:left w:val="none" w:sz="0" w:space="0" w:color="auto"/>
                    <w:bottom w:val="none" w:sz="0" w:space="0" w:color="auto"/>
                    <w:right w:val="none" w:sz="0" w:space="0" w:color="auto"/>
                  </w:divBdr>
                </w:div>
                <w:div w:id="266354948">
                  <w:marLeft w:val="480"/>
                  <w:marRight w:val="0"/>
                  <w:marTop w:val="0"/>
                  <w:marBottom w:val="0"/>
                  <w:divBdr>
                    <w:top w:val="none" w:sz="0" w:space="0" w:color="auto"/>
                    <w:left w:val="none" w:sz="0" w:space="0" w:color="auto"/>
                    <w:bottom w:val="none" w:sz="0" w:space="0" w:color="auto"/>
                    <w:right w:val="none" w:sz="0" w:space="0" w:color="auto"/>
                  </w:divBdr>
                </w:div>
                <w:div w:id="1827629110">
                  <w:marLeft w:val="480"/>
                  <w:marRight w:val="0"/>
                  <w:marTop w:val="0"/>
                  <w:marBottom w:val="0"/>
                  <w:divBdr>
                    <w:top w:val="none" w:sz="0" w:space="0" w:color="auto"/>
                    <w:left w:val="none" w:sz="0" w:space="0" w:color="auto"/>
                    <w:bottom w:val="none" w:sz="0" w:space="0" w:color="auto"/>
                    <w:right w:val="none" w:sz="0" w:space="0" w:color="auto"/>
                  </w:divBdr>
                </w:div>
                <w:div w:id="1765417988">
                  <w:marLeft w:val="480"/>
                  <w:marRight w:val="0"/>
                  <w:marTop w:val="0"/>
                  <w:marBottom w:val="0"/>
                  <w:divBdr>
                    <w:top w:val="none" w:sz="0" w:space="0" w:color="auto"/>
                    <w:left w:val="none" w:sz="0" w:space="0" w:color="auto"/>
                    <w:bottom w:val="none" w:sz="0" w:space="0" w:color="auto"/>
                    <w:right w:val="none" w:sz="0" w:space="0" w:color="auto"/>
                  </w:divBdr>
                </w:div>
                <w:div w:id="430861180">
                  <w:marLeft w:val="480"/>
                  <w:marRight w:val="0"/>
                  <w:marTop w:val="0"/>
                  <w:marBottom w:val="0"/>
                  <w:divBdr>
                    <w:top w:val="none" w:sz="0" w:space="0" w:color="auto"/>
                    <w:left w:val="none" w:sz="0" w:space="0" w:color="auto"/>
                    <w:bottom w:val="none" w:sz="0" w:space="0" w:color="auto"/>
                    <w:right w:val="none" w:sz="0" w:space="0" w:color="auto"/>
                  </w:divBdr>
                </w:div>
                <w:div w:id="76556601">
                  <w:marLeft w:val="480"/>
                  <w:marRight w:val="0"/>
                  <w:marTop w:val="0"/>
                  <w:marBottom w:val="0"/>
                  <w:divBdr>
                    <w:top w:val="none" w:sz="0" w:space="0" w:color="auto"/>
                    <w:left w:val="none" w:sz="0" w:space="0" w:color="auto"/>
                    <w:bottom w:val="none" w:sz="0" w:space="0" w:color="auto"/>
                    <w:right w:val="none" w:sz="0" w:space="0" w:color="auto"/>
                  </w:divBdr>
                </w:div>
                <w:div w:id="1582251638">
                  <w:marLeft w:val="480"/>
                  <w:marRight w:val="0"/>
                  <w:marTop w:val="0"/>
                  <w:marBottom w:val="0"/>
                  <w:divBdr>
                    <w:top w:val="none" w:sz="0" w:space="0" w:color="auto"/>
                    <w:left w:val="none" w:sz="0" w:space="0" w:color="auto"/>
                    <w:bottom w:val="none" w:sz="0" w:space="0" w:color="auto"/>
                    <w:right w:val="none" w:sz="0" w:space="0" w:color="auto"/>
                  </w:divBdr>
                </w:div>
                <w:div w:id="635336297">
                  <w:marLeft w:val="480"/>
                  <w:marRight w:val="0"/>
                  <w:marTop w:val="0"/>
                  <w:marBottom w:val="0"/>
                  <w:divBdr>
                    <w:top w:val="none" w:sz="0" w:space="0" w:color="auto"/>
                    <w:left w:val="none" w:sz="0" w:space="0" w:color="auto"/>
                    <w:bottom w:val="none" w:sz="0" w:space="0" w:color="auto"/>
                    <w:right w:val="none" w:sz="0" w:space="0" w:color="auto"/>
                  </w:divBdr>
                </w:div>
                <w:div w:id="162475552">
                  <w:marLeft w:val="480"/>
                  <w:marRight w:val="0"/>
                  <w:marTop w:val="0"/>
                  <w:marBottom w:val="0"/>
                  <w:divBdr>
                    <w:top w:val="none" w:sz="0" w:space="0" w:color="auto"/>
                    <w:left w:val="none" w:sz="0" w:space="0" w:color="auto"/>
                    <w:bottom w:val="none" w:sz="0" w:space="0" w:color="auto"/>
                    <w:right w:val="none" w:sz="0" w:space="0" w:color="auto"/>
                  </w:divBdr>
                </w:div>
                <w:div w:id="931938693">
                  <w:marLeft w:val="480"/>
                  <w:marRight w:val="0"/>
                  <w:marTop w:val="0"/>
                  <w:marBottom w:val="0"/>
                  <w:divBdr>
                    <w:top w:val="none" w:sz="0" w:space="0" w:color="auto"/>
                    <w:left w:val="none" w:sz="0" w:space="0" w:color="auto"/>
                    <w:bottom w:val="none" w:sz="0" w:space="0" w:color="auto"/>
                    <w:right w:val="none" w:sz="0" w:space="0" w:color="auto"/>
                  </w:divBdr>
                </w:div>
                <w:div w:id="1415085270">
                  <w:marLeft w:val="480"/>
                  <w:marRight w:val="0"/>
                  <w:marTop w:val="0"/>
                  <w:marBottom w:val="0"/>
                  <w:divBdr>
                    <w:top w:val="none" w:sz="0" w:space="0" w:color="auto"/>
                    <w:left w:val="none" w:sz="0" w:space="0" w:color="auto"/>
                    <w:bottom w:val="none" w:sz="0" w:space="0" w:color="auto"/>
                    <w:right w:val="none" w:sz="0" w:space="0" w:color="auto"/>
                  </w:divBdr>
                </w:div>
                <w:div w:id="414714297">
                  <w:marLeft w:val="480"/>
                  <w:marRight w:val="0"/>
                  <w:marTop w:val="0"/>
                  <w:marBottom w:val="0"/>
                  <w:divBdr>
                    <w:top w:val="none" w:sz="0" w:space="0" w:color="auto"/>
                    <w:left w:val="none" w:sz="0" w:space="0" w:color="auto"/>
                    <w:bottom w:val="none" w:sz="0" w:space="0" w:color="auto"/>
                    <w:right w:val="none" w:sz="0" w:space="0" w:color="auto"/>
                  </w:divBdr>
                </w:div>
                <w:div w:id="1748457514">
                  <w:marLeft w:val="480"/>
                  <w:marRight w:val="0"/>
                  <w:marTop w:val="0"/>
                  <w:marBottom w:val="0"/>
                  <w:divBdr>
                    <w:top w:val="none" w:sz="0" w:space="0" w:color="auto"/>
                    <w:left w:val="none" w:sz="0" w:space="0" w:color="auto"/>
                    <w:bottom w:val="none" w:sz="0" w:space="0" w:color="auto"/>
                    <w:right w:val="none" w:sz="0" w:space="0" w:color="auto"/>
                  </w:divBdr>
                </w:div>
                <w:div w:id="786852064">
                  <w:marLeft w:val="480"/>
                  <w:marRight w:val="0"/>
                  <w:marTop w:val="0"/>
                  <w:marBottom w:val="0"/>
                  <w:divBdr>
                    <w:top w:val="none" w:sz="0" w:space="0" w:color="auto"/>
                    <w:left w:val="none" w:sz="0" w:space="0" w:color="auto"/>
                    <w:bottom w:val="none" w:sz="0" w:space="0" w:color="auto"/>
                    <w:right w:val="none" w:sz="0" w:space="0" w:color="auto"/>
                  </w:divBdr>
                </w:div>
                <w:div w:id="1498691050">
                  <w:marLeft w:val="480"/>
                  <w:marRight w:val="0"/>
                  <w:marTop w:val="0"/>
                  <w:marBottom w:val="0"/>
                  <w:divBdr>
                    <w:top w:val="none" w:sz="0" w:space="0" w:color="auto"/>
                    <w:left w:val="none" w:sz="0" w:space="0" w:color="auto"/>
                    <w:bottom w:val="none" w:sz="0" w:space="0" w:color="auto"/>
                    <w:right w:val="none" w:sz="0" w:space="0" w:color="auto"/>
                  </w:divBdr>
                </w:div>
                <w:div w:id="1936982904">
                  <w:marLeft w:val="480"/>
                  <w:marRight w:val="0"/>
                  <w:marTop w:val="0"/>
                  <w:marBottom w:val="0"/>
                  <w:divBdr>
                    <w:top w:val="none" w:sz="0" w:space="0" w:color="auto"/>
                    <w:left w:val="none" w:sz="0" w:space="0" w:color="auto"/>
                    <w:bottom w:val="none" w:sz="0" w:space="0" w:color="auto"/>
                    <w:right w:val="none" w:sz="0" w:space="0" w:color="auto"/>
                  </w:divBdr>
                </w:div>
                <w:div w:id="1569077046">
                  <w:marLeft w:val="480"/>
                  <w:marRight w:val="0"/>
                  <w:marTop w:val="0"/>
                  <w:marBottom w:val="0"/>
                  <w:divBdr>
                    <w:top w:val="none" w:sz="0" w:space="0" w:color="auto"/>
                    <w:left w:val="none" w:sz="0" w:space="0" w:color="auto"/>
                    <w:bottom w:val="none" w:sz="0" w:space="0" w:color="auto"/>
                    <w:right w:val="none" w:sz="0" w:space="0" w:color="auto"/>
                  </w:divBdr>
                </w:div>
                <w:div w:id="841044833">
                  <w:marLeft w:val="480"/>
                  <w:marRight w:val="0"/>
                  <w:marTop w:val="0"/>
                  <w:marBottom w:val="0"/>
                  <w:divBdr>
                    <w:top w:val="none" w:sz="0" w:space="0" w:color="auto"/>
                    <w:left w:val="none" w:sz="0" w:space="0" w:color="auto"/>
                    <w:bottom w:val="none" w:sz="0" w:space="0" w:color="auto"/>
                    <w:right w:val="none" w:sz="0" w:space="0" w:color="auto"/>
                  </w:divBdr>
                </w:div>
                <w:div w:id="541671781">
                  <w:marLeft w:val="480"/>
                  <w:marRight w:val="0"/>
                  <w:marTop w:val="0"/>
                  <w:marBottom w:val="0"/>
                  <w:divBdr>
                    <w:top w:val="none" w:sz="0" w:space="0" w:color="auto"/>
                    <w:left w:val="none" w:sz="0" w:space="0" w:color="auto"/>
                    <w:bottom w:val="none" w:sz="0" w:space="0" w:color="auto"/>
                    <w:right w:val="none" w:sz="0" w:space="0" w:color="auto"/>
                  </w:divBdr>
                </w:div>
                <w:div w:id="2009164533">
                  <w:marLeft w:val="480"/>
                  <w:marRight w:val="0"/>
                  <w:marTop w:val="0"/>
                  <w:marBottom w:val="0"/>
                  <w:divBdr>
                    <w:top w:val="none" w:sz="0" w:space="0" w:color="auto"/>
                    <w:left w:val="none" w:sz="0" w:space="0" w:color="auto"/>
                    <w:bottom w:val="none" w:sz="0" w:space="0" w:color="auto"/>
                    <w:right w:val="none" w:sz="0" w:space="0" w:color="auto"/>
                  </w:divBdr>
                </w:div>
                <w:div w:id="1296987548">
                  <w:marLeft w:val="480"/>
                  <w:marRight w:val="0"/>
                  <w:marTop w:val="0"/>
                  <w:marBottom w:val="0"/>
                  <w:divBdr>
                    <w:top w:val="none" w:sz="0" w:space="0" w:color="auto"/>
                    <w:left w:val="none" w:sz="0" w:space="0" w:color="auto"/>
                    <w:bottom w:val="none" w:sz="0" w:space="0" w:color="auto"/>
                    <w:right w:val="none" w:sz="0" w:space="0" w:color="auto"/>
                  </w:divBdr>
                </w:div>
                <w:div w:id="161821214">
                  <w:marLeft w:val="480"/>
                  <w:marRight w:val="0"/>
                  <w:marTop w:val="0"/>
                  <w:marBottom w:val="0"/>
                  <w:divBdr>
                    <w:top w:val="none" w:sz="0" w:space="0" w:color="auto"/>
                    <w:left w:val="none" w:sz="0" w:space="0" w:color="auto"/>
                    <w:bottom w:val="none" w:sz="0" w:space="0" w:color="auto"/>
                    <w:right w:val="none" w:sz="0" w:space="0" w:color="auto"/>
                  </w:divBdr>
                </w:div>
                <w:div w:id="602569738">
                  <w:marLeft w:val="480"/>
                  <w:marRight w:val="0"/>
                  <w:marTop w:val="0"/>
                  <w:marBottom w:val="0"/>
                  <w:divBdr>
                    <w:top w:val="none" w:sz="0" w:space="0" w:color="auto"/>
                    <w:left w:val="none" w:sz="0" w:space="0" w:color="auto"/>
                    <w:bottom w:val="none" w:sz="0" w:space="0" w:color="auto"/>
                    <w:right w:val="none" w:sz="0" w:space="0" w:color="auto"/>
                  </w:divBdr>
                </w:div>
                <w:div w:id="1008215921">
                  <w:marLeft w:val="480"/>
                  <w:marRight w:val="0"/>
                  <w:marTop w:val="0"/>
                  <w:marBottom w:val="0"/>
                  <w:divBdr>
                    <w:top w:val="none" w:sz="0" w:space="0" w:color="auto"/>
                    <w:left w:val="none" w:sz="0" w:space="0" w:color="auto"/>
                    <w:bottom w:val="none" w:sz="0" w:space="0" w:color="auto"/>
                    <w:right w:val="none" w:sz="0" w:space="0" w:color="auto"/>
                  </w:divBdr>
                </w:div>
                <w:div w:id="2121222276">
                  <w:marLeft w:val="480"/>
                  <w:marRight w:val="0"/>
                  <w:marTop w:val="0"/>
                  <w:marBottom w:val="0"/>
                  <w:divBdr>
                    <w:top w:val="none" w:sz="0" w:space="0" w:color="auto"/>
                    <w:left w:val="none" w:sz="0" w:space="0" w:color="auto"/>
                    <w:bottom w:val="none" w:sz="0" w:space="0" w:color="auto"/>
                    <w:right w:val="none" w:sz="0" w:space="0" w:color="auto"/>
                  </w:divBdr>
                </w:div>
                <w:div w:id="223563506">
                  <w:marLeft w:val="480"/>
                  <w:marRight w:val="0"/>
                  <w:marTop w:val="0"/>
                  <w:marBottom w:val="0"/>
                  <w:divBdr>
                    <w:top w:val="none" w:sz="0" w:space="0" w:color="auto"/>
                    <w:left w:val="none" w:sz="0" w:space="0" w:color="auto"/>
                    <w:bottom w:val="none" w:sz="0" w:space="0" w:color="auto"/>
                    <w:right w:val="none" w:sz="0" w:space="0" w:color="auto"/>
                  </w:divBdr>
                </w:div>
                <w:div w:id="1286734640">
                  <w:marLeft w:val="480"/>
                  <w:marRight w:val="0"/>
                  <w:marTop w:val="0"/>
                  <w:marBottom w:val="0"/>
                  <w:divBdr>
                    <w:top w:val="none" w:sz="0" w:space="0" w:color="auto"/>
                    <w:left w:val="none" w:sz="0" w:space="0" w:color="auto"/>
                    <w:bottom w:val="none" w:sz="0" w:space="0" w:color="auto"/>
                    <w:right w:val="none" w:sz="0" w:space="0" w:color="auto"/>
                  </w:divBdr>
                </w:div>
                <w:div w:id="238945634">
                  <w:marLeft w:val="480"/>
                  <w:marRight w:val="0"/>
                  <w:marTop w:val="0"/>
                  <w:marBottom w:val="0"/>
                  <w:divBdr>
                    <w:top w:val="none" w:sz="0" w:space="0" w:color="auto"/>
                    <w:left w:val="none" w:sz="0" w:space="0" w:color="auto"/>
                    <w:bottom w:val="none" w:sz="0" w:space="0" w:color="auto"/>
                    <w:right w:val="none" w:sz="0" w:space="0" w:color="auto"/>
                  </w:divBdr>
                </w:div>
                <w:div w:id="1808162985">
                  <w:marLeft w:val="480"/>
                  <w:marRight w:val="0"/>
                  <w:marTop w:val="0"/>
                  <w:marBottom w:val="0"/>
                  <w:divBdr>
                    <w:top w:val="none" w:sz="0" w:space="0" w:color="auto"/>
                    <w:left w:val="none" w:sz="0" w:space="0" w:color="auto"/>
                    <w:bottom w:val="none" w:sz="0" w:space="0" w:color="auto"/>
                    <w:right w:val="none" w:sz="0" w:space="0" w:color="auto"/>
                  </w:divBdr>
                </w:div>
                <w:div w:id="1701515798">
                  <w:marLeft w:val="480"/>
                  <w:marRight w:val="0"/>
                  <w:marTop w:val="0"/>
                  <w:marBottom w:val="0"/>
                  <w:divBdr>
                    <w:top w:val="none" w:sz="0" w:space="0" w:color="auto"/>
                    <w:left w:val="none" w:sz="0" w:space="0" w:color="auto"/>
                    <w:bottom w:val="none" w:sz="0" w:space="0" w:color="auto"/>
                    <w:right w:val="none" w:sz="0" w:space="0" w:color="auto"/>
                  </w:divBdr>
                </w:div>
                <w:div w:id="1736511079">
                  <w:marLeft w:val="480"/>
                  <w:marRight w:val="0"/>
                  <w:marTop w:val="0"/>
                  <w:marBottom w:val="0"/>
                  <w:divBdr>
                    <w:top w:val="none" w:sz="0" w:space="0" w:color="auto"/>
                    <w:left w:val="none" w:sz="0" w:space="0" w:color="auto"/>
                    <w:bottom w:val="none" w:sz="0" w:space="0" w:color="auto"/>
                    <w:right w:val="none" w:sz="0" w:space="0" w:color="auto"/>
                  </w:divBdr>
                </w:div>
                <w:div w:id="823816225">
                  <w:marLeft w:val="480"/>
                  <w:marRight w:val="0"/>
                  <w:marTop w:val="0"/>
                  <w:marBottom w:val="0"/>
                  <w:divBdr>
                    <w:top w:val="none" w:sz="0" w:space="0" w:color="auto"/>
                    <w:left w:val="none" w:sz="0" w:space="0" w:color="auto"/>
                    <w:bottom w:val="none" w:sz="0" w:space="0" w:color="auto"/>
                    <w:right w:val="none" w:sz="0" w:space="0" w:color="auto"/>
                  </w:divBdr>
                </w:div>
                <w:div w:id="1094715180">
                  <w:marLeft w:val="480"/>
                  <w:marRight w:val="0"/>
                  <w:marTop w:val="0"/>
                  <w:marBottom w:val="0"/>
                  <w:divBdr>
                    <w:top w:val="none" w:sz="0" w:space="0" w:color="auto"/>
                    <w:left w:val="none" w:sz="0" w:space="0" w:color="auto"/>
                    <w:bottom w:val="none" w:sz="0" w:space="0" w:color="auto"/>
                    <w:right w:val="none" w:sz="0" w:space="0" w:color="auto"/>
                  </w:divBdr>
                </w:div>
                <w:div w:id="1826822725">
                  <w:marLeft w:val="480"/>
                  <w:marRight w:val="0"/>
                  <w:marTop w:val="0"/>
                  <w:marBottom w:val="0"/>
                  <w:divBdr>
                    <w:top w:val="none" w:sz="0" w:space="0" w:color="auto"/>
                    <w:left w:val="none" w:sz="0" w:space="0" w:color="auto"/>
                    <w:bottom w:val="none" w:sz="0" w:space="0" w:color="auto"/>
                    <w:right w:val="none" w:sz="0" w:space="0" w:color="auto"/>
                  </w:divBdr>
                </w:div>
                <w:div w:id="2027630851">
                  <w:marLeft w:val="480"/>
                  <w:marRight w:val="0"/>
                  <w:marTop w:val="0"/>
                  <w:marBottom w:val="0"/>
                  <w:divBdr>
                    <w:top w:val="none" w:sz="0" w:space="0" w:color="auto"/>
                    <w:left w:val="none" w:sz="0" w:space="0" w:color="auto"/>
                    <w:bottom w:val="none" w:sz="0" w:space="0" w:color="auto"/>
                    <w:right w:val="none" w:sz="0" w:space="0" w:color="auto"/>
                  </w:divBdr>
                </w:div>
                <w:div w:id="2120296153">
                  <w:marLeft w:val="480"/>
                  <w:marRight w:val="0"/>
                  <w:marTop w:val="0"/>
                  <w:marBottom w:val="0"/>
                  <w:divBdr>
                    <w:top w:val="none" w:sz="0" w:space="0" w:color="auto"/>
                    <w:left w:val="none" w:sz="0" w:space="0" w:color="auto"/>
                    <w:bottom w:val="none" w:sz="0" w:space="0" w:color="auto"/>
                    <w:right w:val="none" w:sz="0" w:space="0" w:color="auto"/>
                  </w:divBdr>
                </w:div>
                <w:div w:id="2011760862">
                  <w:marLeft w:val="480"/>
                  <w:marRight w:val="0"/>
                  <w:marTop w:val="0"/>
                  <w:marBottom w:val="0"/>
                  <w:divBdr>
                    <w:top w:val="none" w:sz="0" w:space="0" w:color="auto"/>
                    <w:left w:val="none" w:sz="0" w:space="0" w:color="auto"/>
                    <w:bottom w:val="none" w:sz="0" w:space="0" w:color="auto"/>
                    <w:right w:val="none" w:sz="0" w:space="0" w:color="auto"/>
                  </w:divBdr>
                </w:div>
                <w:div w:id="53700008">
                  <w:marLeft w:val="480"/>
                  <w:marRight w:val="0"/>
                  <w:marTop w:val="0"/>
                  <w:marBottom w:val="0"/>
                  <w:divBdr>
                    <w:top w:val="none" w:sz="0" w:space="0" w:color="auto"/>
                    <w:left w:val="none" w:sz="0" w:space="0" w:color="auto"/>
                    <w:bottom w:val="none" w:sz="0" w:space="0" w:color="auto"/>
                    <w:right w:val="none" w:sz="0" w:space="0" w:color="auto"/>
                  </w:divBdr>
                </w:div>
                <w:div w:id="116220138">
                  <w:marLeft w:val="480"/>
                  <w:marRight w:val="0"/>
                  <w:marTop w:val="0"/>
                  <w:marBottom w:val="0"/>
                  <w:divBdr>
                    <w:top w:val="none" w:sz="0" w:space="0" w:color="auto"/>
                    <w:left w:val="none" w:sz="0" w:space="0" w:color="auto"/>
                    <w:bottom w:val="none" w:sz="0" w:space="0" w:color="auto"/>
                    <w:right w:val="none" w:sz="0" w:space="0" w:color="auto"/>
                  </w:divBdr>
                </w:div>
                <w:div w:id="442188489">
                  <w:marLeft w:val="480"/>
                  <w:marRight w:val="0"/>
                  <w:marTop w:val="0"/>
                  <w:marBottom w:val="0"/>
                  <w:divBdr>
                    <w:top w:val="none" w:sz="0" w:space="0" w:color="auto"/>
                    <w:left w:val="none" w:sz="0" w:space="0" w:color="auto"/>
                    <w:bottom w:val="none" w:sz="0" w:space="0" w:color="auto"/>
                    <w:right w:val="none" w:sz="0" w:space="0" w:color="auto"/>
                  </w:divBdr>
                </w:div>
                <w:div w:id="1361128044">
                  <w:marLeft w:val="480"/>
                  <w:marRight w:val="0"/>
                  <w:marTop w:val="0"/>
                  <w:marBottom w:val="0"/>
                  <w:divBdr>
                    <w:top w:val="none" w:sz="0" w:space="0" w:color="auto"/>
                    <w:left w:val="none" w:sz="0" w:space="0" w:color="auto"/>
                    <w:bottom w:val="none" w:sz="0" w:space="0" w:color="auto"/>
                    <w:right w:val="none" w:sz="0" w:space="0" w:color="auto"/>
                  </w:divBdr>
                </w:div>
                <w:div w:id="555432277">
                  <w:marLeft w:val="480"/>
                  <w:marRight w:val="0"/>
                  <w:marTop w:val="0"/>
                  <w:marBottom w:val="0"/>
                  <w:divBdr>
                    <w:top w:val="none" w:sz="0" w:space="0" w:color="auto"/>
                    <w:left w:val="none" w:sz="0" w:space="0" w:color="auto"/>
                    <w:bottom w:val="none" w:sz="0" w:space="0" w:color="auto"/>
                    <w:right w:val="none" w:sz="0" w:space="0" w:color="auto"/>
                  </w:divBdr>
                </w:div>
                <w:div w:id="1163468312">
                  <w:marLeft w:val="480"/>
                  <w:marRight w:val="0"/>
                  <w:marTop w:val="0"/>
                  <w:marBottom w:val="0"/>
                  <w:divBdr>
                    <w:top w:val="none" w:sz="0" w:space="0" w:color="auto"/>
                    <w:left w:val="none" w:sz="0" w:space="0" w:color="auto"/>
                    <w:bottom w:val="none" w:sz="0" w:space="0" w:color="auto"/>
                    <w:right w:val="none" w:sz="0" w:space="0" w:color="auto"/>
                  </w:divBdr>
                </w:div>
                <w:div w:id="1289123619">
                  <w:marLeft w:val="480"/>
                  <w:marRight w:val="0"/>
                  <w:marTop w:val="0"/>
                  <w:marBottom w:val="0"/>
                  <w:divBdr>
                    <w:top w:val="none" w:sz="0" w:space="0" w:color="auto"/>
                    <w:left w:val="none" w:sz="0" w:space="0" w:color="auto"/>
                    <w:bottom w:val="none" w:sz="0" w:space="0" w:color="auto"/>
                    <w:right w:val="none" w:sz="0" w:space="0" w:color="auto"/>
                  </w:divBdr>
                </w:div>
                <w:div w:id="1389911505">
                  <w:marLeft w:val="480"/>
                  <w:marRight w:val="0"/>
                  <w:marTop w:val="0"/>
                  <w:marBottom w:val="0"/>
                  <w:divBdr>
                    <w:top w:val="none" w:sz="0" w:space="0" w:color="auto"/>
                    <w:left w:val="none" w:sz="0" w:space="0" w:color="auto"/>
                    <w:bottom w:val="none" w:sz="0" w:space="0" w:color="auto"/>
                    <w:right w:val="none" w:sz="0" w:space="0" w:color="auto"/>
                  </w:divBdr>
                </w:div>
                <w:div w:id="1429424360">
                  <w:marLeft w:val="480"/>
                  <w:marRight w:val="0"/>
                  <w:marTop w:val="0"/>
                  <w:marBottom w:val="0"/>
                  <w:divBdr>
                    <w:top w:val="none" w:sz="0" w:space="0" w:color="auto"/>
                    <w:left w:val="none" w:sz="0" w:space="0" w:color="auto"/>
                    <w:bottom w:val="none" w:sz="0" w:space="0" w:color="auto"/>
                    <w:right w:val="none" w:sz="0" w:space="0" w:color="auto"/>
                  </w:divBdr>
                </w:div>
                <w:div w:id="1960793222">
                  <w:marLeft w:val="480"/>
                  <w:marRight w:val="0"/>
                  <w:marTop w:val="0"/>
                  <w:marBottom w:val="0"/>
                  <w:divBdr>
                    <w:top w:val="none" w:sz="0" w:space="0" w:color="auto"/>
                    <w:left w:val="none" w:sz="0" w:space="0" w:color="auto"/>
                    <w:bottom w:val="none" w:sz="0" w:space="0" w:color="auto"/>
                    <w:right w:val="none" w:sz="0" w:space="0" w:color="auto"/>
                  </w:divBdr>
                </w:div>
                <w:div w:id="1827235906">
                  <w:marLeft w:val="480"/>
                  <w:marRight w:val="0"/>
                  <w:marTop w:val="0"/>
                  <w:marBottom w:val="0"/>
                  <w:divBdr>
                    <w:top w:val="none" w:sz="0" w:space="0" w:color="auto"/>
                    <w:left w:val="none" w:sz="0" w:space="0" w:color="auto"/>
                    <w:bottom w:val="none" w:sz="0" w:space="0" w:color="auto"/>
                    <w:right w:val="none" w:sz="0" w:space="0" w:color="auto"/>
                  </w:divBdr>
                </w:div>
                <w:div w:id="447240805">
                  <w:marLeft w:val="480"/>
                  <w:marRight w:val="0"/>
                  <w:marTop w:val="0"/>
                  <w:marBottom w:val="0"/>
                  <w:divBdr>
                    <w:top w:val="none" w:sz="0" w:space="0" w:color="auto"/>
                    <w:left w:val="none" w:sz="0" w:space="0" w:color="auto"/>
                    <w:bottom w:val="none" w:sz="0" w:space="0" w:color="auto"/>
                    <w:right w:val="none" w:sz="0" w:space="0" w:color="auto"/>
                  </w:divBdr>
                </w:div>
                <w:div w:id="1749617283">
                  <w:marLeft w:val="480"/>
                  <w:marRight w:val="0"/>
                  <w:marTop w:val="0"/>
                  <w:marBottom w:val="0"/>
                  <w:divBdr>
                    <w:top w:val="none" w:sz="0" w:space="0" w:color="auto"/>
                    <w:left w:val="none" w:sz="0" w:space="0" w:color="auto"/>
                    <w:bottom w:val="none" w:sz="0" w:space="0" w:color="auto"/>
                    <w:right w:val="none" w:sz="0" w:space="0" w:color="auto"/>
                  </w:divBdr>
                </w:div>
                <w:div w:id="535315997">
                  <w:marLeft w:val="480"/>
                  <w:marRight w:val="0"/>
                  <w:marTop w:val="0"/>
                  <w:marBottom w:val="0"/>
                  <w:divBdr>
                    <w:top w:val="none" w:sz="0" w:space="0" w:color="auto"/>
                    <w:left w:val="none" w:sz="0" w:space="0" w:color="auto"/>
                    <w:bottom w:val="none" w:sz="0" w:space="0" w:color="auto"/>
                    <w:right w:val="none" w:sz="0" w:space="0" w:color="auto"/>
                  </w:divBdr>
                </w:div>
                <w:div w:id="2084376819">
                  <w:marLeft w:val="480"/>
                  <w:marRight w:val="0"/>
                  <w:marTop w:val="0"/>
                  <w:marBottom w:val="0"/>
                  <w:divBdr>
                    <w:top w:val="none" w:sz="0" w:space="0" w:color="auto"/>
                    <w:left w:val="none" w:sz="0" w:space="0" w:color="auto"/>
                    <w:bottom w:val="none" w:sz="0" w:space="0" w:color="auto"/>
                    <w:right w:val="none" w:sz="0" w:space="0" w:color="auto"/>
                  </w:divBdr>
                </w:div>
                <w:div w:id="1017775814">
                  <w:marLeft w:val="480"/>
                  <w:marRight w:val="0"/>
                  <w:marTop w:val="0"/>
                  <w:marBottom w:val="0"/>
                  <w:divBdr>
                    <w:top w:val="none" w:sz="0" w:space="0" w:color="auto"/>
                    <w:left w:val="none" w:sz="0" w:space="0" w:color="auto"/>
                    <w:bottom w:val="none" w:sz="0" w:space="0" w:color="auto"/>
                    <w:right w:val="none" w:sz="0" w:space="0" w:color="auto"/>
                  </w:divBdr>
                </w:div>
                <w:div w:id="1308391482">
                  <w:marLeft w:val="480"/>
                  <w:marRight w:val="0"/>
                  <w:marTop w:val="0"/>
                  <w:marBottom w:val="0"/>
                  <w:divBdr>
                    <w:top w:val="none" w:sz="0" w:space="0" w:color="auto"/>
                    <w:left w:val="none" w:sz="0" w:space="0" w:color="auto"/>
                    <w:bottom w:val="none" w:sz="0" w:space="0" w:color="auto"/>
                    <w:right w:val="none" w:sz="0" w:space="0" w:color="auto"/>
                  </w:divBdr>
                </w:div>
                <w:div w:id="191692888">
                  <w:marLeft w:val="480"/>
                  <w:marRight w:val="0"/>
                  <w:marTop w:val="0"/>
                  <w:marBottom w:val="0"/>
                  <w:divBdr>
                    <w:top w:val="none" w:sz="0" w:space="0" w:color="auto"/>
                    <w:left w:val="none" w:sz="0" w:space="0" w:color="auto"/>
                    <w:bottom w:val="none" w:sz="0" w:space="0" w:color="auto"/>
                    <w:right w:val="none" w:sz="0" w:space="0" w:color="auto"/>
                  </w:divBdr>
                </w:div>
                <w:div w:id="1076974852">
                  <w:marLeft w:val="480"/>
                  <w:marRight w:val="0"/>
                  <w:marTop w:val="0"/>
                  <w:marBottom w:val="0"/>
                  <w:divBdr>
                    <w:top w:val="none" w:sz="0" w:space="0" w:color="auto"/>
                    <w:left w:val="none" w:sz="0" w:space="0" w:color="auto"/>
                    <w:bottom w:val="none" w:sz="0" w:space="0" w:color="auto"/>
                    <w:right w:val="none" w:sz="0" w:space="0" w:color="auto"/>
                  </w:divBdr>
                </w:div>
                <w:div w:id="1585720182">
                  <w:marLeft w:val="480"/>
                  <w:marRight w:val="0"/>
                  <w:marTop w:val="0"/>
                  <w:marBottom w:val="0"/>
                  <w:divBdr>
                    <w:top w:val="none" w:sz="0" w:space="0" w:color="auto"/>
                    <w:left w:val="none" w:sz="0" w:space="0" w:color="auto"/>
                    <w:bottom w:val="none" w:sz="0" w:space="0" w:color="auto"/>
                    <w:right w:val="none" w:sz="0" w:space="0" w:color="auto"/>
                  </w:divBdr>
                </w:div>
                <w:div w:id="1156188825">
                  <w:marLeft w:val="480"/>
                  <w:marRight w:val="0"/>
                  <w:marTop w:val="0"/>
                  <w:marBottom w:val="0"/>
                  <w:divBdr>
                    <w:top w:val="none" w:sz="0" w:space="0" w:color="auto"/>
                    <w:left w:val="none" w:sz="0" w:space="0" w:color="auto"/>
                    <w:bottom w:val="none" w:sz="0" w:space="0" w:color="auto"/>
                    <w:right w:val="none" w:sz="0" w:space="0" w:color="auto"/>
                  </w:divBdr>
                </w:div>
                <w:div w:id="234169707">
                  <w:marLeft w:val="480"/>
                  <w:marRight w:val="0"/>
                  <w:marTop w:val="0"/>
                  <w:marBottom w:val="0"/>
                  <w:divBdr>
                    <w:top w:val="none" w:sz="0" w:space="0" w:color="auto"/>
                    <w:left w:val="none" w:sz="0" w:space="0" w:color="auto"/>
                    <w:bottom w:val="none" w:sz="0" w:space="0" w:color="auto"/>
                    <w:right w:val="none" w:sz="0" w:space="0" w:color="auto"/>
                  </w:divBdr>
                </w:div>
                <w:div w:id="412317994">
                  <w:marLeft w:val="480"/>
                  <w:marRight w:val="0"/>
                  <w:marTop w:val="0"/>
                  <w:marBottom w:val="0"/>
                  <w:divBdr>
                    <w:top w:val="none" w:sz="0" w:space="0" w:color="auto"/>
                    <w:left w:val="none" w:sz="0" w:space="0" w:color="auto"/>
                    <w:bottom w:val="none" w:sz="0" w:space="0" w:color="auto"/>
                    <w:right w:val="none" w:sz="0" w:space="0" w:color="auto"/>
                  </w:divBdr>
                </w:div>
                <w:div w:id="248732377">
                  <w:marLeft w:val="480"/>
                  <w:marRight w:val="0"/>
                  <w:marTop w:val="0"/>
                  <w:marBottom w:val="0"/>
                  <w:divBdr>
                    <w:top w:val="none" w:sz="0" w:space="0" w:color="auto"/>
                    <w:left w:val="none" w:sz="0" w:space="0" w:color="auto"/>
                    <w:bottom w:val="none" w:sz="0" w:space="0" w:color="auto"/>
                    <w:right w:val="none" w:sz="0" w:space="0" w:color="auto"/>
                  </w:divBdr>
                </w:div>
                <w:div w:id="1555387469">
                  <w:marLeft w:val="480"/>
                  <w:marRight w:val="0"/>
                  <w:marTop w:val="0"/>
                  <w:marBottom w:val="0"/>
                  <w:divBdr>
                    <w:top w:val="none" w:sz="0" w:space="0" w:color="auto"/>
                    <w:left w:val="none" w:sz="0" w:space="0" w:color="auto"/>
                    <w:bottom w:val="none" w:sz="0" w:space="0" w:color="auto"/>
                    <w:right w:val="none" w:sz="0" w:space="0" w:color="auto"/>
                  </w:divBdr>
                </w:div>
                <w:div w:id="2076589741">
                  <w:marLeft w:val="480"/>
                  <w:marRight w:val="0"/>
                  <w:marTop w:val="0"/>
                  <w:marBottom w:val="0"/>
                  <w:divBdr>
                    <w:top w:val="none" w:sz="0" w:space="0" w:color="auto"/>
                    <w:left w:val="none" w:sz="0" w:space="0" w:color="auto"/>
                    <w:bottom w:val="none" w:sz="0" w:space="0" w:color="auto"/>
                    <w:right w:val="none" w:sz="0" w:space="0" w:color="auto"/>
                  </w:divBdr>
                </w:div>
                <w:div w:id="887107326">
                  <w:marLeft w:val="480"/>
                  <w:marRight w:val="0"/>
                  <w:marTop w:val="0"/>
                  <w:marBottom w:val="0"/>
                  <w:divBdr>
                    <w:top w:val="none" w:sz="0" w:space="0" w:color="auto"/>
                    <w:left w:val="none" w:sz="0" w:space="0" w:color="auto"/>
                    <w:bottom w:val="none" w:sz="0" w:space="0" w:color="auto"/>
                    <w:right w:val="none" w:sz="0" w:space="0" w:color="auto"/>
                  </w:divBdr>
                </w:div>
                <w:div w:id="784157033">
                  <w:marLeft w:val="480"/>
                  <w:marRight w:val="0"/>
                  <w:marTop w:val="0"/>
                  <w:marBottom w:val="0"/>
                  <w:divBdr>
                    <w:top w:val="none" w:sz="0" w:space="0" w:color="auto"/>
                    <w:left w:val="none" w:sz="0" w:space="0" w:color="auto"/>
                    <w:bottom w:val="none" w:sz="0" w:space="0" w:color="auto"/>
                    <w:right w:val="none" w:sz="0" w:space="0" w:color="auto"/>
                  </w:divBdr>
                </w:div>
                <w:div w:id="1921911116">
                  <w:marLeft w:val="480"/>
                  <w:marRight w:val="0"/>
                  <w:marTop w:val="0"/>
                  <w:marBottom w:val="0"/>
                  <w:divBdr>
                    <w:top w:val="none" w:sz="0" w:space="0" w:color="auto"/>
                    <w:left w:val="none" w:sz="0" w:space="0" w:color="auto"/>
                    <w:bottom w:val="none" w:sz="0" w:space="0" w:color="auto"/>
                    <w:right w:val="none" w:sz="0" w:space="0" w:color="auto"/>
                  </w:divBdr>
                </w:div>
                <w:div w:id="451628460">
                  <w:marLeft w:val="480"/>
                  <w:marRight w:val="0"/>
                  <w:marTop w:val="0"/>
                  <w:marBottom w:val="0"/>
                  <w:divBdr>
                    <w:top w:val="none" w:sz="0" w:space="0" w:color="auto"/>
                    <w:left w:val="none" w:sz="0" w:space="0" w:color="auto"/>
                    <w:bottom w:val="none" w:sz="0" w:space="0" w:color="auto"/>
                    <w:right w:val="none" w:sz="0" w:space="0" w:color="auto"/>
                  </w:divBdr>
                </w:div>
              </w:divsChild>
            </w:div>
            <w:div w:id="498496355">
              <w:marLeft w:val="0"/>
              <w:marRight w:val="0"/>
              <w:marTop w:val="0"/>
              <w:marBottom w:val="0"/>
              <w:divBdr>
                <w:top w:val="none" w:sz="0" w:space="0" w:color="auto"/>
                <w:left w:val="none" w:sz="0" w:space="0" w:color="auto"/>
                <w:bottom w:val="none" w:sz="0" w:space="0" w:color="auto"/>
                <w:right w:val="none" w:sz="0" w:space="0" w:color="auto"/>
              </w:divBdr>
              <w:divsChild>
                <w:div w:id="51119708">
                  <w:marLeft w:val="480"/>
                  <w:marRight w:val="0"/>
                  <w:marTop w:val="0"/>
                  <w:marBottom w:val="0"/>
                  <w:divBdr>
                    <w:top w:val="none" w:sz="0" w:space="0" w:color="auto"/>
                    <w:left w:val="none" w:sz="0" w:space="0" w:color="auto"/>
                    <w:bottom w:val="none" w:sz="0" w:space="0" w:color="auto"/>
                    <w:right w:val="none" w:sz="0" w:space="0" w:color="auto"/>
                  </w:divBdr>
                </w:div>
                <w:div w:id="460655667">
                  <w:marLeft w:val="480"/>
                  <w:marRight w:val="0"/>
                  <w:marTop w:val="0"/>
                  <w:marBottom w:val="0"/>
                  <w:divBdr>
                    <w:top w:val="none" w:sz="0" w:space="0" w:color="auto"/>
                    <w:left w:val="none" w:sz="0" w:space="0" w:color="auto"/>
                    <w:bottom w:val="none" w:sz="0" w:space="0" w:color="auto"/>
                    <w:right w:val="none" w:sz="0" w:space="0" w:color="auto"/>
                  </w:divBdr>
                </w:div>
                <w:div w:id="2092044269">
                  <w:marLeft w:val="480"/>
                  <w:marRight w:val="0"/>
                  <w:marTop w:val="0"/>
                  <w:marBottom w:val="0"/>
                  <w:divBdr>
                    <w:top w:val="none" w:sz="0" w:space="0" w:color="auto"/>
                    <w:left w:val="none" w:sz="0" w:space="0" w:color="auto"/>
                    <w:bottom w:val="none" w:sz="0" w:space="0" w:color="auto"/>
                    <w:right w:val="none" w:sz="0" w:space="0" w:color="auto"/>
                  </w:divBdr>
                </w:div>
                <w:div w:id="1014964874">
                  <w:marLeft w:val="480"/>
                  <w:marRight w:val="0"/>
                  <w:marTop w:val="0"/>
                  <w:marBottom w:val="0"/>
                  <w:divBdr>
                    <w:top w:val="none" w:sz="0" w:space="0" w:color="auto"/>
                    <w:left w:val="none" w:sz="0" w:space="0" w:color="auto"/>
                    <w:bottom w:val="none" w:sz="0" w:space="0" w:color="auto"/>
                    <w:right w:val="none" w:sz="0" w:space="0" w:color="auto"/>
                  </w:divBdr>
                </w:div>
                <w:div w:id="405223163">
                  <w:marLeft w:val="480"/>
                  <w:marRight w:val="0"/>
                  <w:marTop w:val="0"/>
                  <w:marBottom w:val="0"/>
                  <w:divBdr>
                    <w:top w:val="none" w:sz="0" w:space="0" w:color="auto"/>
                    <w:left w:val="none" w:sz="0" w:space="0" w:color="auto"/>
                    <w:bottom w:val="none" w:sz="0" w:space="0" w:color="auto"/>
                    <w:right w:val="none" w:sz="0" w:space="0" w:color="auto"/>
                  </w:divBdr>
                </w:div>
                <w:div w:id="1553037729">
                  <w:marLeft w:val="480"/>
                  <w:marRight w:val="0"/>
                  <w:marTop w:val="0"/>
                  <w:marBottom w:val="0"/>
                  <w:divBdr>
                    <w:top w:val="none" w:sz="0" w:space="0" w:color="auto"/>
                    <w:left w:val="none" w:sz="0" w:space="0" w:color="auto"/>
                    <w:bottom w:val="none" w:sz="0" w:space="0" w:color="auto"/>
                    <w:right w:val="none" w:sz="0" w:space="0" w:color="auto"/>
                  </w:divBdr>
                </w:div>
                <w:div w:id="509757377">
                  <w:marLeft w:val="480"/>
                  <w:marRight w:val="0"/>
                  <w:marTop w:val="0"/>
                  <w:marBottom w:val="0"/>
                  <w:divBdr>
                    <w:top w:val="none" w:sz="0" w:space="0" w:color="auto"/>
                    <w:left w:val="none" w:sz="0" w:space="0" w:color="auto"/>
                    <w:bottom w:val="none" w:sz="0" w:space="0" w:color="auto"/>
                    <w:right w:val="none" w:sz="0" w:space="0" w:color="auto"/>
                  </w:divBdr>
                </w:div>
                <w:div w:id="1692223929">
                  <w:marLeft w:val="480"/>
                  <w:marRight w:val="0"/>
                  <w:marTop w:val="0"/>
                  <w:marBottom w:val="0"/>
                  <w:divBdr>
                    <w:top w:val="none" w:sz="0" w:space="0" w:color="auto"/>
                    <w:left w:val="none" w:sz="0" w:space="0" w:color="auto"/>
                    <w:bottom w:val="none" w:sz="0" w:space="0" w:color="auto"/>
                    <w:right w:val="none" w:sz="0" w:space="0" w:color="auto"/>
                  </w:divBdr>
                </w:div>
                <w:div w:id="159394628">
                  <w:marLeft w:val="480"/>
                  <w:marRight w:val="0"/>
                  <w:marTop w:val="0"/>
                  <w:marBottom w:val="0"/>
                  <w:divBdr>
                    <w:top w:val="none" w:sz="0" w:space="0" w:color="auto"/>
                    <w:left w:val="none" w:sz="0" w:space="0" w:color="auto"/>
                    <w:bottom w:val="none" w:sz="0" w:space="0" w:color="auto"/>
                    <w:right w:val="none" w:sz="0" w:space="0" w:color="auto"/>
                  </w:divBdr>
                </w:div>
                <w:div w:id="1933469254">
                  <w:marLeft w:val="480"/>
                  <w:marRight w:val="0"/>
                  <w:marTop w:val="0"/>
                  <w:marBottom w:val="0"/>
                  <w:divBdr>
                    <w:top w:val="none" w:sz="0" w:space="0" w:color="auto"/>
                    <w:left w:val="none" w:sz="0" w:space="0" w:color="auto"/>
                    <w:bottom w:val="none" w:sz="0" w:space="0" w:color="auto"/>
                    <w:right w:val="none" w:sz="0" w:space="0" w:color="auto"/>
                  </w:divBdr>
                </w:div>
                <w:div w:id="1723559403">
                  <w:marLeft w:val="480"/>
                  <w:marRight w:val="0"/>
                  <w:marTop w:val="0"/>
                  <w:marBottom w:val="0"/>
                  <w:divBdr>
                    <w:top w:val="none" w:sz="0" w:space="0" w:color="auto"/>
                    <w:left w:val="none" w:sz="0" w:space="0" w:color="auto"/>
                    <w:bottom w:val="none" w:sz="0" w:space="0" w:color="auto"/>
                    <w:right w:val="none" w:sz="0" w:space="0" w:color="auto"/>
                  </w:divBdr>
                </w:div>
                <w:div w:id="306864673">
                  <w:marLeft w:val="480"/>
                  <w:marRight w:val="0"/>
                  <w:marTop w:val="0"/>
                  <w:marBottom w:val="0"/>
                  <w:divBdr>
                    <w:top w:val="none" w:sz="0" w:space="0" w:color="auto"/>
                    <w:left w:val="none" w:sz="0" w:space="0" w:color="auto"/>
                    <w:bottom w:val="none" w:sz="0" w:space="0" w:color="auto"/>
                    <w:right w:val="none" w:sz="0" w:space="0" w:color="auto"/>
                  </w:divBdr>
                </w:div>
                <w:div w:id="479814384">
                  <w:marLeft w:val="480"/>
                  <w:marRight w:val="0"/>
                  <w:marTop w:val="0"/>
                  <w:marBottom w:val="0"/>
                  <w:divBdr>
                    <w:top w:val="none" w:sz="0" w:space="0" w:color="auto"/>
                    <w:left w:val="none" w:sz="0" w:space="0" w:color="auto"/>
                    <w:bottom w:val="none" w:sz="0" w:space="0" w:color="auto"/>
                    <w:right w:val="none" w:sz="0" w:space="0" w:color="auto"/>
                  </w:divBdr>
                </w:div>
                <w:div w:id="2072805310">
                  <w:marLeft w:val="480"/>
                  <w:marRight w:val="0"/>
                  <w:marTop w:val="0"/>
                  <w:marBottom w:val="0"/>
                  <w:divBdr>
                    <w:top w:val="none" w:sz="0" w:space="0" w:color="auto"/>
                    <w:left w:val="none" w:sz="0" w:space="0" w:color="auto"/>
                    <w:bottom w:val="none" w:sz="0" w:space="0" w:color="auto"/>
                    <w:right w:val="none" w:sz="0" w:space="0" w:color="auto"/>
                  </w:divBdr>
                </w:div>
                <w:div w:id="791435503">
                  <w:marLeft w:val="480"/>
                  <w:marRight w:val="0"/>
                  <w:marTop w:val="0"/>
                  <w:marBottom w:val="0"/>
                  <w:divBdr>
                    <w:top w:val="none" w:sz="0" w:space="0" w:color="auto"/>
                    <w:left w:val="none" w:sz="0" w:space="0" w:color="auto"/>
                    <w:bottom w:val="none" w:sz="0" w:space="0" w:color="auto"/>
                    <w:right w:val="none" w:sz="0" w:space="0" w:color="auto"/>
                  </w:divBdr>
                </w:div>
                <w:div w:id="2074890547">
                  <w:marLeft w:val="480"/>
                  <w:marRight w:val="0"/>
                  <w:marTop w:val="0"/>
                  <w:marBottom w:val="0"/>
                  <w:divBdr>
                    <w:top w:val="none" w:sz="0" w:space="0" w:color="auto"/>
                    <w:left w:val="none" w:sz="0" w:space="0" w:color="auto"/>
                    <w:bottom w:val="none" w:sz="0" w:space="0" w:color="auto"/>
                    <w:right w:val="none" w:sz="0" w:space="0" w:color="auto"/>
                  </w:divBdr>
                </w:div>
                <w:div w:id="42560138">
                  <w:marLeft w:val="480"/>
                  <w:marRight w:val="0"/>
                  <w:marTop w:val="0"/>
                  <w:marBottom w:val="0"/>
                  <w:divBdr>
                    <w:top w:val="none" w:sz="0" w:space="0" w:color="auto"/>
                    <w:left w:val="none" w:sz="0" w:space="0" w:color="auto"/>
                    <w:bottom w:val="none" w:sz="0" w:space="0" w:color="auto"/>
                    <w:right w:val="none" w:sz="0" w:space="0" w:color="auto"/>
                  </w:divBdr>
                </w:div>
                <w:div w:id="647175846">
                  <w:marLeft w:val="480"/>
                  <w:marRight w:val="0"/>
                  <w:marTop w:val="0"/>
                  <w:marBottom w:val="0"/>
                  <w:divBdr>
                    <w:top w:val="none" w:sz="0" w:space="0" w:color="auto"/>
                    <w:left w:val="none" w:sz="0" w:space="0" w:color="auto"/>
                    <w:bottom w:val="none" w:sz="0" w:space="0" w:color="auto"/>
                    <w:right w:val="none" w:sz="0" w:space="0" w:color="auto"/>
                  </w:divBdr>
                </w:div>
                <w:div w:id="430322919">
                  <w:marLeft w:val="480"/>
                  <w:marRight w:val="0"/>
                  <w:marTop w:val="0"/>
                  <w:marBottom w:val="0"/>
                  <w:divBdr>
                    <w:top w:val="none" w:sz="0" w:space="0" w:color="auto"/>
                    <w:left w:val="none" w:sz="0" w:space="0" w:color="auto"/>
                    <w:bottom w:val="none" w:sz="0" w:space="0" w:color="auto"/>
                    <w:right w:val="none" w:sz="0" w:space="0" w:color="auto"/>
                  </w:divBdr>
                </w:div>
                <w:div w:id="1798331989">
                  <w:marLeft w:val="480"/>
                  <w:marRight w:val="0"/>
                  <w:marTop w:val="0"/>
                  <w:marBottom w:val="0"/>
                  <w:divBdr>
                    <w:top w:val="none" w:sz="0" w:space="0" w:color="auto"/>
                    <w:left w:val="none" w:sz="0" w:space="0" w:color="auto"/>
                    <w:bottom w:val="none" w:sz="0" w:space="0" w:color="auto"/>
                    <w:right w:val="none" w:sz="0" w:space="0" w:color="auto"/>
                  </w:divBdr>
                </w:div>
                <w:div w:id="1727409167">
                  <w:marLeft w:val="480"/>
                  <w:marRight w:val="0"/>
                  <w:marTop w:val="0"/>
                  <w:marBottom w:val="0"/>
                  <w:divBdr>
                    <w:top w:val="none" w:sz="0" w:space="0" w:color="auto"/>
                    <w:left w:val="none" w:sz="0" w:space="0" w:color="auto"/>
                    <w:bottom w:val="none" w:sz="0" w:space="0" w:color="auto"/>
                    <w:right w:val="none" w:sz="0" w:space="0" w:color="auto"/>
                  </w:divBdr>
                </w:div>
                <w:div w:id="652873923">
                  <w:marLeft w:val="480"/>
                  <w:marRight w:val="0"/>
                  <w:marTop w:val="0"/>
                  <w:marBottom w:val="0"/>
                  <w:divBdr>
                    <w:top w:val="none" w:sz="0" w:space="0" w:color="auto"/>
                    <w:left w:val="none" w:sz="0" w:space="0" w:color="auto"/>
                    <w:bottom w:val="none" w:sz="0" w:space="0" w:color="auto"/>
                    <w:right w:val="none" w:sz="0" w:space="0" w:color="auto"/>
                  </w:divBdr>
                </w:div>
                <w:div w:id="1411925880">
                  <w:marLeft w:val="480"/>
                  <w:marRight w:val="0"/>
                  <w:marTop w:val="0"/>
                  <w:marBottom w:val="0"/>
                  <w:divBdr>
                    <w:top w:val="none" w:sz="0" w:space="0" w:color="auto"/>
                    <w:left w:val="none" w:sz="0" w:space="0" w:color="auto"/>
                    <w:bottom w:val="none" w:sz="0" w:space="0" w:color="auto"/>
                    <w:right w:val="none" w:sz="0" w:space="0" w:color="auto"/>
                  </w:divBdr>
                </w:div>
                <w:div w:id="877544123">
                  <w:marLeft w:val="480"/>
                  <w:marRight w:val="0"/>
                  <w:marTop w:val="0"/>
                  <w:marBottom w:val="0"/>
                  <w:divBdr>
                    <w:top w:val="none" w:sz="0" w:space="0" w:color="auto"/>
                    <w:left w:val="none" w:sz="0" w:space="0" w:color="auto"/>
                    <w:bottom w:val="none" w:sz="0" w:space="0" w:color="auto"/>
                    <w:right w:val="none" w:sz="0" w:space="0" w:color="auto"/>
                  </w:divBdr>
                </w:div>
                <w:div w:id="1763796060">
                  <w:marLeft w:val="480"/>
                  <w:marRight w:val="0"/>
                  <w:marTop w:val="0"/>
                  <w:marBottom w:val="0"/>
                  <w:divBdr>
                    <w:top w:val="none" w:sz="0" w:space="0" w:color="auto"/>
                    <w:left w:val="none" w:sz="0" w:space="0" w:color="auto"/>
                    <w:bottom w:val="none" w:sz="0" w:space="0" w:color="auto"/>
                    <w:right w:val="none" w:sz="0" w:space="0" w:color="auto"/>
                  </w:divBdr>
                </w:div>
                <w:div w:id="1988240243">
                  <w:marLeft w:val="480"/>
                  <w:marRight w:val="0"/>
                  <w:marTop w:val="0"/>
                  <w:marBottom w:val="0"/>
                  <w:divBdr>
                    <w:top w:val="none" w:sz="0" w:space="0" w:color="auto"/>
                    <w:left w:val="none" w:sz="0" w:space="0" w:color="auto"/>
                    <w:bottom w:val="none" w:sz="0" w:space="0" w:color="auto"/>
                    <w:right w:val="none" w:sz="0" w:space="0" w:color="auto"/>
                  </w:divBdr>
                </w:div>
                <w:div w:id="482703704">
                  <w:marLeft w:val="480"/>
                  <w:marRight w:val="0"/>
                  <w:marTop w:val="0"/>
                  <w:marBottom w:val="0"/>
                  <w:divBdr>
                    <w:top w:val="none" w:sz="0" w:space="0" w:color="auto"/>
                    <w:left w:val="none" w:sz="0" w:space="0" w:color="auto"/>
                    <w:bottom w:val="none" w:sz="0" w:space="0" w:color="auto"/>
                    <w:right w:val="none" w:sz="0" w:space="0" w:color="auto"/>
                  </w:divBdr>
                </w:div>
                <w:div w:id="322666252">
                  <w:marLeft w:val="480"/>
                  <w:marRight w:val="0"/>
                  <w:marTop w:val="0"/>
                  <w:marBottom w:val="0"/>
                  <w:divBdr>
                    <w:top w:val="none" w:sz="0" w:space="0" w:color="auto"/>
                    <w:left w:val="none" w:sz="0" w:space="0" w:color="auto"/>
                    <w:bottom w:val="none" w:sz="0" w:space="0" w:color="auto"/>
                    <w:right w:val="none" w:sz="0" w:space="0" w:color="auto"/>
                  </w:divBdr>
                </w:div>
                <w:div w:id="1746561302">
                  <w:marLeft w:val="480"/>
                  <w:marRight w:val="0"/>
                  <w:marTop w:val="0"/>
                  <w:marBottom w:val="0"/>
                  <w:divBdr>
                    <w:top w:val="none" w:sz="0" w:space="0" w:color="auto"/>
                    <w:left w:val="none" w:sz="0" w:space="0" w:color="auto"/>
                    <w:bottom w:val="none" w:sz="0" w:space="0" w:color="auto"/>
                    <w:right w:val="none" w:sz="0" w:space="0" w:color="auto"/>
                  </w:divBdr>
                </w:div>
                <w:div w:id="1999112784">
                  <w:marLeft w:val="480"/>
                  <w:marRight w:val="0"/>
                  <w:marTop w:val="0"/>
                  <w:marBottom w:val="0"/>
                  <w:divBdr>
                    <w:top w:val="none" w:sz="0" w:space="0" w:color="auto"/>
                    <w:left w:val="none" w:sz="0" w:space="0" w:color="auto"/>
                    <w:bottom w:val="none" w:sz="0" w:space="0" w:color="auto"/>
                    <w:right w:val="none" w:sz="0" w:space="0" w:color="auto"/>
                  </w:divBdr>
                </w:div>
                <w:div w:id="296767687">
                  <w:marLeft w:val="480"/>
                  <w:marRight w:val="0"/>
                  <w:marTop w:val="0"/>
                  <w:marBottom w:val="0"/>
                  <w:divBdr>
                    <w:top w:val="none" w:sz="0" w:space="0" w:color="auto"/>
                    <w:left w:val="none" w:sz="0" w:space="0" w:color="auto"/>
                    <w:bottom w:val="none" w:sz="0" w:space="0" w:color="auto"/>
                    <w:right w:val="none" w:sz="0" w:space="0" w:color="auto"/>
                  </w:divBdr>
                </w:div>
                <w:div w:id="423302134">
                  <w:marLeft w:val="480"/>
                  <w:marRight w:val="0"/>
                  <w:marTop w:val="0"/>
                  <w:marBottom w:val="0"/>
                  <w:divBdr>
                    <w:top w:val="none" w:sz="0" w:space="0" w:color="auto"/>
                    <w:left w:val="none" w:sz="0" w:space="0" w:color="auto"/>
                    <w:bottom w:val="none" w:sz="0" w:space="0" w:color="auto"/>
                    <w:right w:val="none" w:sz="0" w:space="0" w:color="auto"/>
                  </w:divBdr>
                </w:div>
                <w:div w:id="1685939484">
                  <w:marLeft w:val="480"/>
                  <w:marRight w:val="0"/>
                  <w:marTop w:val="0"/>
                  <w:marBottom w:val="0"/>
                  <w:divBdr>
                    <w:top w:val="none" w:sz="0" w:space="0" w:color="auto"/>
                    <w:left w:val="none" w:sz="0" w:space="0" w:color="auto"/>
                    <w:bottom w:val="none" w:sz="0" w:space="0" w:color="auto"/>
                    <w:right w:val="none" w:sz="0" w:space="0" w:color="auto"/>
                  </w:divBdr>
                </w:div>
                <w:div w:id="388774142">
                  <w:marLeft w:val="480"/>
                  <w:marRight w:val="0"/>
                  <w:marTop w:val="0"/>
                  <w:marBottom w:val="0"/>
                  <w:divBdr>
                    <w:top w:val="none" w:sz="0" w:space="0" w:color="auto"/>
                    <w:left w:val="none" w:sz="0" w:space="0" w:color="auto"/>
                    <w:bottom w:val="none" w:sz="0" w:space="0" w:color="auto"/>
                    <w:right w:val="none" w:sz="0" w:space="0" w:color="auto"/>
                  </w:divBdr>
                </w:div>
                <w:div w:id="1540317808">
                  <w:marLeft w:val="480"/>
                  <w:marRight w:val="0"/>
                  <w:marTop w:val="0"/>
                  <w:marBottom w:val="0"/>
                  <w:divBdr>
                    <w:top w:val="none" w:sz="0" w:space="0" w:color="auto"/>
                    <w:left w:val="none" w:sz="0" w:space="0" w:color="auto"/>
                    <w:bottom w:val="none" w:sz="0" w:space="0" w:color="auto"/>
                    <w:right w:val="none" w:sz="0" w:space="0" w:color="auto"/>
                  </w:divBdr>
                </w:div>
                <w:div w:id="1670711796">
                  <w:marLeft w:val="480"/>
                  <w:marRight w:val="0"/>
                  <w:marTop w:val="0"/>
                  <w:marBottom w:val="0"/>
                  <w:divBdr>
                    <w:top w:val="none" w:sz="0" w:space="0" w:color="auto"/>
                    <w:left w:val="none" w:sz="0" w:space="0" w:color="auto"/>
                    <w:bottom w:val="none" w:sz="0" w:space="0" w:color="auto"/>
                    <w:right w:val="none" w:sz="0" w:space="0" w:color="auto"/>
                  </w:divBdr>
                </w:div>
                <w:div w:id="1358848114">
                  <w:marLeft w:val="480"/>
                  <w:marRight w:val="0"/>
                  <w:marTop w:val="0"/>
                  <w:marBottom w:val="0"/>
                  <w:divBdr>
                    <w:top w:val="none" w:sz="0" w:space="0" w:color="auto"/>
                    <w:left w:val="none" w:sz="0" w:space="0" w:color="auto"/>
                    <w:bottom w:val="none" w:sz="0" w:space="0" w:color="auto"/>
                    <w:right w:val="none" w:sz="0" w:space="0" w:color="auto"/>
                  </w:divBdr>
                </w:div>
                <w:div w:id="836698206">
                  <w:marLeft w:val="480"/>
                  <w:marRight w:val="0"/>
                  <w:marTop w:val="0"/>
                  <w:marBottom w:val="0"/>
                  <w:divBdr>
                    <w:top w:val="none" w:sz="0" w:space="0" w:color="auto"/>
                    <w:left w:val="none" w:sz="0" w:space="0" w:color="auto"/>
                    <w:bottom w:val="none" w:sz="0" w:space="0" w:color="auto"/>
                    <w:right w:val="none" w:sz="0" w:space="0" w:color="auto"/>
                  </w:divBdr>
                </w:div>
                <w:div w:id="1448429215">
                  <w:marLeft w:val="480"/>
                  <w:marRight w:val="0"/>
                  <w:marTop w:val="0"/>
                  <w:marBottom w:val="0"/>
                  <w:divBdr>
                    <w:top w:val="none" w:sz="0" w:space="0" w:color="auto"/>
                    <w:left w:val="none" w:sz="0" w:space="0" w:color="auto"/>
                    <w:bottom w:val="none" w:sz="0" w:space="0" w:color="auto"/>
                    <w:right w:val="none" w:sz="0" w:space="0" w:color="auto"/>
                  </w:divBdr>
                </w:div>
                <w:div w:id="1871407333">
                  <w:marLeft w:val="480"/>
                  <w:marRight w:val="0"/>
                  <w:marTop w:val="0"/>
                  <w:marBottom w:val="0"/>
                  <w:divBdr>
                    <w:top w:val="none" w:sz="0" w:space="0" w:color="auto"/>
                    <w:left w:val="none" w:sz="0" w:space="0" w:color="auto"/>
                    <w:bottom w:val="none" w:sz="0" w:space="0" w:color="auto"/>
                    <w:right w:val="none" w:sz="0" w:space="0" w:color="auto"/>
                  </w:divBdr>
                </w:div>
                <w:div w:id="1313218208">
                  <w:marLeft w:val="480"/>
                  <w:marRight w:val="0"/>
                  <w:marTop w:val="0"/>
                  <w:marBottom w:val="0"/>
                  <w:divBdr>
                    <w:top w:val="none" w:sz="0" w:space="0" w:color="auto"/>
                    <w:left w:val="none" w:sz="0" w:space="0" w:color="auto"/>
                    <w:bottom w:val="none" w:sz="0" w:space="0" w:color="auto"/>
                    <w:right w:val="none" w:sz="0" w:space="0" w:color="auto"/>
                  </w:divBdr>
                </w:div>
                <w:div w:id="1256552526">
                  <w:marLeft w:val="480"/>
                  <w:marRight w:val="0"/>
                  <w:marTop w:val="0"/>
                  <w:marBottom w:val="0"/>
                  <w:divBdr>
                    <w:top w:val="none" w:sz="0" w:space="0" w:color="auto"/>
                    <w:left w:val="none" w:sz="0" w:space="0" w:color="auto"/>
                    <w:bottom w:val="none" w:sz="0" w:space="0" w:color="auto"/>
                    <w:right w:val="none" w:sz="0" w:space="0" w:color="auto"/>
                  </w:divBdr>
                </w:div>
                <w:div w:id="360327819">
                  <w:marLeft w:val="480"/>
                  <w:marRight w:val="0"/>
                  <w:marTop w:val="0"/>
                  <w:marBottom w:val="0"/>
                  <w:divBdr>
                    <w:top w:val="none" w:sz="0" w:space="0" w:color="auto"/>
                    <w:left w:val="none" w:sz="0" w:space="0" w:color="auto"/>
                    <w:bottom w:val="none" w:sz="0" w:space="0" w:color="auto"/>
                    <w:right w:val="none" w:sz="0" w:space="0" w:color="auto"/>
                  </w:divBdr>
                </w:div>
                <w:div w:id="1420637051">
                  <w:marLeft w:val="480"/>
                  <w:marRight w:val="0"/>
                  <w:marTop w:val="0"/>
                  <w:marBottom w:val="0"/>
                  <w:divBdr>
                    <w:top w:val="none" w:sz="0" w:space="0" w:color="auto"/>
                    <w:left w:val="none" w:sz="0" w:space="0" w:color="auto"/>
                    <w:bottom w:val="none" w:sz="0" w:space="0" w:color="auto"/>
                    <w:right w:val="none" w:sz="0" w:space="0" w:color="auto"/>
                  </w:divBdr>
                </w:div>
                <w:div w:id="1348486825">
                  <w:marLeft w:val="480"/>
                  <w:marRight w:val="0"/>
                  <w:marTop w:val="0"/>
                  <w:marBottom w:val="0"/>
                  <w:divBdr>
                    <w:top w:val="none" w:sz="0" w:space="0" w:color="auto"/>
                    <w:left w:val="none" w:sz="0" w:space="0" w:color="auto"/>
                    <w:bottom w:val="none" w:sz="0" w:space="0" w:color="auto"/>
                    <w:right w:val="none" w:sz="0" w:space="0" w:color="auto"/>
                  </w:divBdr>
                </w:div>
                <w:div w:id="1367370735">
                  <w:marLeft w:val="480"/>
                  <w:marRight w:val="0"/>
                  <w:marTop w:val="0"/>
                  <w:marBottom w:val="0"/>
                  <w:divBdr>
                    <w:top w:val="none" w:sz="0" w:space="0" w:color="auto"/>
                    <w:left w:val="none" w:sz="0" w:space="0" w:color="auto"/>
                    <w:bottom w:val="none" w:sz="0" w:space="0" w:color="auto"/>
                    <w:right w:val="none" w:sz="0" w:space="0" w:color="auto"/>
                  </w:divBdr>
                </w:div>
                <w:div w:id="798645774">
                  <w:marLeft w:val="480"/>
                  <w:marRight w:val="0"/>
                  <w:marTop w:val="0"/>
                  <w:marBottom w:val="0"/>
                  <w:divBdr>
                    <w:top w:val="none" w:sz="0" w:space="0" w:color="auto"/>
                    <w:left w:val="none" w:sz="0" w:space="0" w:color="auto"/>
                    <w:bottom w:val="none" w:sz="0" w:space="0" w:color="auto"/>
                    <w:right w:val="none" w:sz="0" w:space="0" w:color="auto"/>
                  </w:divBdr>
                </w:div>
                <w:div w:id="801265052">
                  <w:marLeft w:val="480"/>
                  <w:marRight w:val="0"/>
                  <w:marTop w:val="0"/>
                  <w:marBottom w:val="0"/>
                  <w:divBdr>
                    <w:top w:val="none" w:sz="0" w:space="0" w:color="auto"/>
                    <w:left w:val="none" w:sz="0" w:space="0" w:color="auto"/>
                    <w:bottom w:val="none" w:sz="0" w:space="0" w:color="auto"/>
                    <w:right w:val="none" w:sz="0" w:space="0" w:color="auto"/>
                  </w:divBdr>
                </w:div>
                <w:div w:id="1418672994">
                  <w:marLeft w:val="480"/>
                  <w:marRight w:val="0"/>
                  <w:marTop w:val="0"/>
                  <w:marBottom w:val="0"/>
                  <w:divBdr>
                    <w:top w:val="none" w:sz="0" w:space="0" w:color="auto"/>
                    <w:left w:val="none" w:sz="0" w:space="0" w:color="auto"/>
                    <w:bottom w:val="none" w:sz="0" w:space="0" w:color="auto"/>
                    <w:right w:val="none" w:sz="0" w:space="0" w:color="auto"/>
                  </w:divBdr>
                </w:div>
                <w:div w:id="323819845">
                  <w:marLeft w:val="480"/>
                  <w:marRight w:val="0"/>
                  <w:marTop w:val="0"/>
                  <w:marBottom w:val="0"/>
                  <w:divBdr>
                    <w:top w:val="none" w:sz="0" w:space="0" w:color="auto"/>
                    <w:left w:val="none" w:sz="0" w:space="0" w:color="auto"/>
                    <w:bottom w:val="none" w:sz="0" w:space="0" w:color="auto"/>
                    <w:right w:val="none" w:sz="0" w:space="0" w:color="auto"/>
                  </w:divBdr>
                </w:div>
                <w:div w:id="1811435375">
                  <w:marLeft w:val="480"/>
                  <w:marRight w:val="0"/>
                  <w:marTop w:val="0"/>
                  <w:marBottom w:val="0"/>
                  <w:divBdr>
                    <w:top w:val="none" w:sz="0" w:space="0" w:color="auto"/>
                    <w:left w:val="none" w:sz="0" w:space="0" w:color="auto"/>
                    <w:bottom w:val="none" w:sz="0" w:space="0" w:color="auto"/>
                    <w:right w:val="none" w:sz="0" w:space="0" w:color="auto"/>
                  </w:divBdr>
                </w:div>
                <w:div w:id="572859449">
                  <w:marLeft w:val="480"/>
                  <w:marRight w:val="0"/>
                  <w:marTop w:val="0"/>
                  <w:marBottom w:val="0"/>
                  <w:divBdr>
                    <w:top w:val="none" w:sz="0" w:space="0" w:color="auto"/>
                    <w:left w:val="none" w:sz="0" w:space="0" w:color="auto"/>
                    <w:bottom w:val="none" w:sz="0" w:space="0" w:color="auto"/>
                    <w:right w:val="none" w:sz="0" w:space="0" w:color="auto"/>
                  </w:divBdr>
                </w:div>
                <w:div w:id="701246396">
                  <w:marLeft w:val="480"/>
                  <w:marRight w:val="0"/>
                  <w:marTop w:val="0"/>
                  <w:marBottom w:val="0"/>
                  <w:divBdr>
                    <w:top w:val="none" w:sz="0" w:space="0" w:color="auto"/>
                    <w:left w:val="none" w:sz="0" w:space="0" w:color="auto"/>
                    <w:bottom w:val="none" w:sz="0" w:space="0" w:color="auto"/>
                    <w:right w:val="none" w:sz="0" w:space="0" w:color="auto"/>
                  </w:divBdr>
                </w:div>
                <w:div w:id="514878231">
                  <w:marLeft w:val="480"/>
                  <w:marRight w:val="0"/>
                  <w:marTop w:val="0"/>
                  <w:marBottom w:val="0"/>
                  <w:divBdr>
                    <w:top w:val="none" w:sz="0" w:space="0" w:color="auto"/>
                    <w:left w:val="none" w:sz="0" w:space="0" w:color="auto"/>
                    <w:bottom w:val="none" w:sz="0" w:space="0" w:color="auto"/>
                    <w:right w:val="none" w:sz="0" w:space="0" w:color="auto"/>
                  </w:divBdr>
                </w:div>
                <w:div w:id="502936961">
                  <w:marLeft w:val="480"/>
                  <w:marRight w:val="0"/>
                  <w:marTop w:val="0"/>
                  <w:marBottom w:val="0"/>
                  <w:divBdr>
                    <w:top w:val="none" w:sz="0" w:space="0" w:color="auto"/>
                    <w:left w:val="none" w:sz="0" w:space="0" w:color="auto"/>
                    <w:bottom w:val="none" w:sz="0" w:space="0" w:color="auto"/>
                    <w:right w:val="none" w:sz="0" w:space="0" w:color="auto"/>
                  </w:divBdr>
                </w:div>
                <w:div w:id="1882857328">
                  <w:marLeft w:val="480"/>
                  <w:marRight w:val="0"/>
                  <w:marTop w:val="0"/>
                  <w:marBottom w:val="0"/>
                  <w:divBdr>
                    <w:top w:val="none" w:sz="0" w:space="0" w:color="auto"/>
                    <w:left w:val="none" w:sz="0" w:space="0" w:color="auto"/>
                    <w:bottom w:val="none" w:sz="0" w:space="0" w:color="auto"/>
                    <w:right w:val="none" w:sz="0" w:space="0" w:color="auto"/>
                  </w:divBdr>
                </w:div>
                <w:div w:id="958874818">
                  <w:marLeft w:val="480"/>
                  <w:marRight w:val="0"/>
                  <w:marTop w:val="0"/>
                  <w:marBottom w:val="0"/>
                  <w:divBdr>
                    <w:top w:val="none" w:sz="0" w:space="0" w:color="auto"/>
                    <w:left w:val="none" w:sz="0" w:space="0" w:color="auto"/>
                    <w:bottom w:val="none" w:sz="0" w:space="0" w:color="auto"/>
                    <w:right w:val="none" w:sz="0" w:space="0" w:color="auto"/>
                  </w:divBdr>
                </w:div>
                <w:div w:id="161435256">
                  <w:marLeft w:val="480"/>
                  <w:marRight w:val="0"/>
                  <w:marTop w:val="0"/>
                  <w:marBottom w:val="0"/>
                  <w:divBdr>
                    <w:top w:val="none" w:sz="0" w:space="0" w:color="auto"/>
                    <w:left w:val="none" w:sz="0" w:space="0" w:color="auto"/>
                    <w:bottom w:val="none" w:sz="0" w:space="0" w:color="auto"/>
                    <w:right w:val="none" w:sz="0" w:space="0" w:color="auto"/>
                  </w:divBdr>
                </w:div>
                <w:div w:id="462388707">
                  <w:marLeft w:val="480"/>
                  <w:marRight w:val="0"/>
                  <w:marTop w:val="0"/>
                  <w:marBottom w:val="0"/>
                  <w:divBdr>
                    <w:top w:val="none" w:sz="0" w:space="0" w:color="auto"/>
                    <w:left w:val="none" w:sz="0" w:space="0" w:color="auto"/>
                    <w:bottom w:val="none" w:sz="0" w:space="0" w:color="auto"/>
                    <w:right w:val="none" w:sz="0" w:space="0" w:color="auto"/>
                  </w:divBdr>
                </w:div>
                <w:div w:id="625698639">
                  <w:marLeft w:val="480"/>
                  <w:marRight w:val="0"/>
                  <w:marTop w:val="0"/>
                  <w:marBottom w:val="0"/>
                  <w:divBdr>
                    <w:top w:val="none" w:sz="0" w:space="0" w:color="auto"/>
                    <w:left w:val="none" w:sz="0" w:space="0" w:color="auto"/>
                    <w:bottom w:val="none" w:sz="0" w:space="0" w:color="auto"/>
                    <w:right w:val="none" w:sz="0" w:space="0" w:color="auto"/>
                  </w:divBdr>
                </w:div>
                <w:div w:id="141309697">
                  <w:marLeft w:val="480"/>
                  <w:marRight w:val="0"/>
                  <w:marTop w:val="0"/>
                  <w:marBottom w:val="0"/>
                  <w:divBdr>
                    <w:top w:val="none" w:sz="0" w:space="0" w:color="auto"/>
                    <w:left w:val="none" w:sz="0" w:space="0" w:color="auto"/>
                    <w:bottom w:val="none" w:sz="0" w:space="0" w:color="auto"/>
                    <w:right w:val="none" w:sz="0" w:space="0" w:color="auto"/>
                  </w:divBdr>
                </w:div>
                <w:div w:id="944505708">
                  <w:marLeft w:val="480"/>
                  <w:marRight w:val="0"/>
                  <w:marTop w:val="0"/>
                  <w:marBottom w:val="0"/>
                  <w:divBdr>
                    <w:top w:val="none" w:sz="0" w:space="0" w:color="auto"/>
                    <w:left w:val="none" w:sz="0" w:space="0" w:color="auto"/>
                    <w:bottom w:val="none" w:sz="0" w:space="0" w:color="auto"/>
                    <w:right w:val="none" w:sz="0" w:space="0" w:color="auto"/>
                  </w:divBdr>
                </w:div>
                <w:div w:id="312835164">
                  <w:marLeft w:val="480"/>
                  <w:marRight w:val="0"/>
                  <w:marTop w:val="0"/>
                  <w:marBottom w:val="0"/>
                  <w:divBdr>
                    <w:top w:val="none" w:sz="0" w:space="0" w:color="auto"/>
                    <w:left w:val="none" w:sz="0" w:space="0" w:color="auto"/>
                    <w:bottom w:val="none" w:sz="0" w:space="0" w:color="auto"/>
                    <w:right w:val="none" w:sz="0" w:space="0" w:color="auto"/>
                  </w:divBdr>
                </w:div>
                <w:div w:id="1655378700">
                  <w:marLeft w:val="480"/>
                  <w:marRight w:val="0"/>
                  <w:marTop w:val="0"/>
                  <w:marBottom w:val="0"/>
                  <w:divBdr>
                    <w:top w:val="none" w:sz="0" w:space="0" w:color="auto"/>
                    <w:left w:val="none" w:sz="0" w:space="0" w:color="auto"/>
                    <w:bottom w:val="none" w:sz="0" w:space="0" w:color="auto"/>
                    <w:right w:val="none" w:sz="0" w:space="0" w:color="auto"/>
                  </w:divBdr>
                </w:div>
                <w:div w:id="1851791851">
                  <w:marLeft w:val="480"/>
                  <w:marRight w:val="0"/>
                  <w:marTop w:val="0"/>
                  <w:marBottom w:val="0"/>
                  <w:divBdr>
                    <w:top w:val="none" w:sz="0" w:space="0" w:color="auto"/>
                    <w:left w:val="none" w:sz="0" w:space="0" w:color="auto"/>
                    <w:bottom w:val="none" w:sz="0" w:space="0" w:color="auto"/>
                    <w:right w:val="none" w:sz="0" w:space="0" w:color="auto"/>
                  </w:divBdr>
                </w:div>
                <w:div w:id="1677608125">
                  <w:marLeft w:val="480"/>
                  <w:marRight w:val="0"/>
                  <w:marTop w:val="0"/>
                  <w:marBottom w:val="0"/>
                  <w:divBdr>
                    <w:top w:val="none" w:sz="0" w:space="0" w:color="auto"/>
                    <w:left w:val="none" w:sz="0" w:space="0" w:color="auto"/>
                    <w:bottom w:val="none" w:sz="0" w:space="0" w:color="auto"/>
                    <w:right w:val="none" w:sz="0" w:space="0" w:color="auto"/>
                  </w:divBdr>
                </w:div>
                <w:div w:id="1388532307">
                  <w:marLeft w:val="480"/>
                  <w:marRight w:val="0"/>
                  <w:marTop w:val="0"/>
                  <w:marBottom w:val="0"/>
                  <w:divBdr>
                    <w:top w:val="none" w:sz="0" w:space="0" w:color="auto"/>
                    <w:left w:val="none" w:sz="0" w:space="0" w:color="auto"/>
                    <w:bottom w:val="none" w:sz="0" w:space="0" w:color="auto"/>
                    <w:right w:val="none" w:sz="0" w:space="0" w:color="auto"/>
                  </w:divBdr>
                </w:div>
                <w:div w:id="2040937019">
                  <w:marLeft w:val="480"/>
                  <w:marRight w:val="0"/>
                  <w:marTop w:val="0"/>
                  <w:marBottom w:val="0"/>
                  <w:divBdr>
                    <w:top w:val="none" w:sz="0" w:space="0" w:color="auto"/>
                    <w:left w:val="none" w:sz="0" w:space="0" w:color="auto"/>
                    <w:bottom w:val="none" w:sz="0" w:space="0" w:color="auto"/>
                    <w:right w:val="none" w:sz="0" w:space="0" w:color="auto"/>
                  </w:divBdr>
                </w:div>
                <w:div w:id="1816605957">
                  <w:marLeft w:val="480"/>
                  <w:marRight w:val="0"/>
                  <w:marTop w:val="0"/>
                  <w:marBottom w:val="0"/>
                  <w:divBdr>
                    <w:top w:val="none" w:sz="0" w:space="0" w:color="auto"/>
                    <w:left w:val="none" w:sz="0" w:space="0" w:color="auto"/>
                    <w:bottom w:val="none" w:sz="0" w:space="0" w:color="auto"/>
                    <w:right w:val="none" w:sz="0" w:space="0" w:color="auto"/>
                  </w:divBdr>
                </w:div>
                <w:div w:id="102041767">
                  <w:marLeft w:val="480"/>
                  <w:marRight w:val="0"/>
                  <w:marTop w:val="0"/>
                  <w:marBottom w:val="0"/>
                  <w:divBdr>
                    <w:top w:val="none" w:sz="0" w:space="0" w:color="auto"/>
                    <w:left w:val="none" w:sz="0" w:space="0" w:color="auto"/>
                    <w:bottom w:val="none" w:sz="0" w:space="0" w:color="auto"/>
                    <w:right w:val="none" w:sz="0" w:space="0" w:color="auto"/>
                  </w:divBdr>
                </w:div>
                <w:div w:id="685521075">
                  <w:marLeft w:val="480"/>
                  <w:marRight w:val="0"/>
                  <w:marTop w:val="0"/>
                  <w:marBottom w:val="0"/>
                  <w:divBdr>
                    <w:top w:val="none" w:sz="0" w:space="0" w:color="auto"/>
                    <w:left w:val="none" w:sz="0" w:space="0" w:color="auto"/>
                    <w:bottom w:val="none" w:sz="0" w:space="0" w:color="auto"/>
                    <w:right w:val="none" w:sz="0" w:space="0" w:color="auto"/>
                  </w:divBdr>
                </w:div>
                <w:div w:id="2062166489">
                  <w:marLeft w:val="480"/>
                  <w:marRight w:val="0"/>
                  <w:marTop w:val="0"/>
                  <w:marBottom w:val="0"/>
                  <w:divBdr>
                    <w:top w:val="none" w:sz="0" w:space="0" w:color="auto"/>
                    <w:left w:val="none" w:sz="0" w:space="0" w:color="auto"/>
                    <w:bottom w:val="none" w:sz="0" w:space="0" w:color="auto"/>
                    <w:right w:val="none" w:sz="0" w:space="0" w:color="auto"/>
                  </w:divBdr>
                </w:div>
                <w:div w:id="1850829193">
                  <w:marLeft w:val="480"/>
                  <w:marRight w:val="0"/>
                  <w:marTop w:val="0"/>
                  <w:marBottom w:val="0"/>
                  <w:divBdr>
                    <w:top w:val="none" w:sz="0" w:space="0" w:color="auto"/>
                    <w:left w:val="none" w:sz="0" w:space="0" w:color="auto"/>
                    <w:bottom w:val="none" w:sz="0" w:space="0" w:color="auto"/>
                    <w:right w:val="none" w:sz="0" w:space="0" w:color="auto"/>
                  </w:divBdr>
                </w:div>
              </w:divsChild>
            </w:div>
            <w:div w:id="2049837293">
              <w:marLeft w:val="0"/>
              <w:marRight w:val="0"/>
              <w:marTop w:val="0"/>
              <w:marBottom w:val="0"/>
              <w:divBdr>
                <w:top w:val="none" w:sz="0" w:space="0" w:color="auto"/>
                <w:left w:val="none" w:sz="0" w:space="0" w:color="auto"/>
                <w:bottom w:val="none" w:sz="0" w:space="0" w:color="auto"/>
                <w:right w:val="none" w:sz="0" w:space="0" w:color="auto"/>
              </w:divBdr>
              <w:divsChild>
                <w:div w:id="806701016">
                  <w:marLeft w:val="480"/>
                  <w:marRight w:val="0"/>
                  <w:marTop w:val="0"/>
                  <w:marBottom w:val="0"/>
                  <w:divBdr>
                    <w:top w:val="none" w:sz="0" w:space="0" w:color="auto"/>
                    <w:left w:val="none" w:sz="0" w:space="0" w:color="auto"/>
                    <w:bottom w:val="none" w:sz="0" w:space="0" w:color="auto"/>
                    <w:right w:val="none" w:sz="0" w:space="0" w:color="auto"/>
                  </w:divBdr>
                </w:div>
                <w:div w:id="315770819">
                  <w:marLeft w:val="480"/>
                  <w:marRight w:val="0"/>
                  <w:marTop w:val="0"/>
                  <w:marBottom w:val="0"/>
                  <w:divBdr>
                    <w:top w:val="none" w:sz="0" w:space="0" w:color="auto"/>
                    <w:left w:val="none" w:sz="0" w:space="0" w:color="auto"/>
                    <w:bottom w:val="none" w:sz="0" w:space="0" w:color="auto"/>
                    <w:right w:val="none" w:sz="0" w:space="0" w:color="auto"/>
                  </w:divBdr>
                </w:div>
                <w:div w:id="1452869242">
                  <w:marLeft w:val="480"/>
                  <w:marRight w:val="0"/>
                  <w:marTop w:val="0"/>
                  <w:marBottom w:val="0"/>
                  <w:divBdr>
                    <w:top w:val="none" w:sz="0" w:space="0" w:color="auto"/>
                    <w:left w:val="none" w:sz="0" w:space="0" w:color="auto"/>
                    <w:bottom w:val="none" w:sz="0" w:space="0" w:color="auto"/>
                    <w:right w:val="none" w:sz="0" w:space="0" w:color="auto"/>
                  </w:divBdr>
                </w:div>
                <w:div w:id="491486877">
                  <w:marLeft w:val="480"/>
                  <w:marRight w:val="0"/>
                  <w:marTop w:val="0"/>
                  <w:marBottom w:val="0"/>
                  <w:divBdr>
                    <w:top w:val="none" w:sz="0" w:space="0" w:color="auto"/>
                    <w:left w:val="none" w:sz="0" w:space="0" w:color="auto"/>
                    <w:bottom w:val="none" w:sz="0" w:space="0" w:color="auto"/>
                    <w:right w:val="none" w:sz="0" w:space="0" w:color="auto"/>
                  </w:divBdr>
                </w:div>
                <w:div w:id="844248474">
                  <w:marLeft w:val="480"/>
                  <w:marRight w:val="0"/>
                  <w:marTop w:val="0"/>
                  <w:marBottom w:val="0"/>
                  <w:divBdr>
                    <w:top w:val="none" w:sz="0" w:space="0" w:color="auto"/>
                    <w:left w:val="none" w:sz="0" w:space="0" w:color="auto"/>
                    <w:bottom w:val="none" w:sz="0" w:space="0" w:color="auto"/>
                    <w:right w:val="none" w:sz="0" w:space="0" w:color="auto"/>
                  </w:divBdr>
                </w:div>
                <w:div w:id="1609049378">
                  <w:marLeft w:val="480"/>
                  <w:marRight w:val="0"/>
                  <w:marTop w:val="0"/>
                  <w:marBottom w:val="0"/>
                  <w:divBdr>
                    <w:top w:val="none" w:sz="0" w:space="0" w:color="auto"/>
                    <w:left w:val="none" w:sz="0" w:space="0" w:color="auto"/>
                    <w:bottom w:val="none" w:sz="0" w:space="0" w:color="auto"/>
                    <w:right w:val="none" w:sz="0" w:space="0" w:color="auto"/>
                  </w:divBdr>
                </w:div>
                <w:div w:id="160895472">
                  <w:marLeft w:val="480"/>
                  <w:marRight w:val="0"/>
                  <w:marTop w:val="0"/>
                  <w:marBottom w:val="0"/>
                  <w:divBdr>
                    <w:top w:val="none" w:sz="0" w:space="0" w:color="auto"/>
                    <w:left w:val="none" w:sz="0" w:space="0" w:color="auto"/>
                    <w:bottom w:val="none" w:sz="0" w:space="0" w:color="auto"/>
                    <w:right w:val="none" w:sz="0" w:space="0" w:color="auto"/>
                  </w:divBdr>
                </w:div>
                <w:div w:id="133105232">
                  <w:marLeft w:val="480"/>
                  <w:marRight w:val="0"/>
                  <w:marTop w:val="0"/>
                  <w:marBottom w:val="0"/>
                  <w:divBdr>
                    <w:top w:val="none" w:sz="0" w:space="0" w:color="auto"/>
                    <w:left w:val="none" w:sz="0" w:space="0" w:color="auto"/>
                    <w:bottom w:val="none" w:sz="0" w:space="0" w:color="auto"/>
                    <w:right w:val="none" w:sz="0" w:space="0" w:color="auto"/>
                  </w:divBdr>
                </w:div>
                <w:div w:id="1206258967">
                  <w:marLeft w:val="480"/>
                  <w:marRight w:val="0"/>
                  <w:marTop w:val="0"/>
                  <w:marBottom w:val="0"/>
                  <w:divBdr>
                    <w:top w:val="none" w:sz="0" w:space="0" w:color="auto"/>
                    <w:left w:val="none" w:sz="0" w:space="0" w:color="auto"/>
                    <w:bottom w:val="none" w:sz="0" w:space="0" w:color="auto"/>
                    <w:right w:val="none" w:sz="0" w:space="0" w:color="auto"/>
                  </w:divBdr>
                </w:div>
                <w:div w:id="549074832">
                  <w:marLeft w:val="480"/>
                  <w:marRight w:val="0"/>
                  <w:marTop w:val="0"/>
                  <w:marBottom w:val="0"/>
                  <w:divBdr>
                    <w:top w:val="none" w:sz="0" w:space="0" w:color="auto"/>
                    <w:left w:val="none" w:sz="0" w:space="0" w:color="auto"/>
                    <w:bottom w:val="none" w:sz="0" w:space="0" w:color="auto"/>
                    <w:right w:val="none" w:sz="0" w:space="0" w:color="auto"/>
                  </w:divBdr>
                </w:div>
                <w:div w:id="1748064871">
                  <w:marLeft w:val="480"/>
                  <w:marRight w:val="0"/>
                  <w:marTop w:val="0"/>
                  <w:marBottom w:val="0"/>
                  <w:divBdr>
                    <w:top w:val="none" w:sz="0" w:space="0" w:color="auto"/>
                    <w:left w:val="none" w:sz="0" w:space="0" w:color="auto"/>
                    <w:bottom w:val="none" w:sz="0" w:space="0" w:color="auto"/>
                    <w:right w:val="none" w:sz="0" w:space="0" w:color="auto"/>
                  </w:divBdr>
                </w:div>
                <w:div w:id="699479769">
                  <w:marLeft w:val="480"/>
                  <w:marRight w:val="0"/>
                  <w:marTop w:val="0"/>
                  <w:marBottom w:val="0"/>
                  <w:divBdr>
                    <w:top w:val="none" w:sz="0" w:space="0" w:color="auto"/>
                    <w:left w:val="none" w:sz="0" w:space="0" w:color="auto"/>
                    <w:bottom w:val="none" w:sz="0" w:space="0" w:color="auto"/>
                    <w:right w:val="none" w:sz="0" w:space="0" w:color="auto"/>
                  </w:divBdr>
                </w:div>
                <w:div w:id="185214613">
                  <w:marLeft w:val="480"/>
                  <w:marRight w:val="0"/>
                  <w:marTop w:val="0"/>
                  <w:marBottom w:val="0"/>
                  <w:divBdr>
                    <w:top w:val="none" w:sz="0" w:space="0" w:color="auto"/>
                    <w:left w:val="none" w:sz="0" w:space="0" w:color="auto"/>
                    <w:bottom w:val="none" w:sz="0" w:space="0" w:color="auto"/>
                    <w:right w:val="none" w:sz="0" w:space="0" w:color="auto"/>
                  </w:divBdr>
                </w:div>
                <w:div w:id="1515068300">
                  <w:marLeft w:val="480"/>
                  <w:marRight w:val="0"/>
                  <w:marTop w:val="0"/>
                  <w:marBottom w:val="0"/>
                  <w:divBdr>
                    <w:top w:val="none" w:sz="0" w:space="0" w:color="auto"/>
                    <w:left w:val="none" w:sz="0" w:space="0" w:color="auto"/>
                    <w:bottom w:val="none" w:sz="0" w:space="0" w:color="auto"/>
                    <w:right w:val="none" w:sz="0" w:space="0" w:color="auto"/>
                  </w:divBdr>
                </w:div>
                <w:div w:id="976882214">
                  <w:marLeft w:val="480"/>
                  <w:marRight w:val="0"/>
                  <w:marTop w:val="0"/>
                  <w:marBottom w:val="0"/>
                  <w:divBdr>
                    <w:top w:val="none" w:sz="0" w:space="0" w:color="auto"/>
                    <w:left w:val="none" w:sz="0" w:space="0" w:color="auto"/>
                    <w:bottom w:val="none" w:sz="0" w:space="0" w:color="auto"/>
                    <w:right w:val="none" w:sz="0" w:space="0" w:color="auto"/>
                  </w:divBdr>
                </w:div>
                <w:div w:id="1945184039">
                  <w:marLeft w:val="480"/>
                  <w:marRight w:val="0"/>
                  <w:marTop w:val="0"/>
                  <w:marBottom w:val="0"/>
                  <w:divBdr>
                    <w:top w:val="none" w:sz="0" w:space="0" w:color="auto"/>
                    <w:left w:val="none" w:sz="0" w:space="0" w:color="auto"/>
                    <w:bottom w:val="none" w:sz="0" w:space="0" w:color="auto"/>
                    <w:right w:val="none" w:sz="0" w:space="0" w:color="auto"/>
                  </w:divBdr>
                </w:div>
                <w:div w:id="1523471080">
                  <w:marLeft w:val="480"/>
                  <w:marRight w:val="0"/>
                  <w:marTop w:val="0"/>
                  <w:marBottom w:val="0"/>
                  <w:divBdr>
                    <w:top w:val="none" w:sz="0" w:space="0" w:color="auto"/>
                    <w:left w:val="none" w:sz="0" w:space="0" w:color="auto"/>
                    <w:bottom w:val="none" w:sz="0" w:space="0" w:color="auto"/>
                    <w:right w:val="none" w:sz="0" w:space="0" w:color="auto"/>
                  </w:divBdr>
                </w:div>
                <w:div w:id="982543397">
                  <w:marLeft w:val="480"/>
                  <w:marRight w:val="0"/>
                  <w:marTop w:val="0"/>
                  <w:marBottom w:val="0"/>
                  <w:divBdr>
                    <w:top w:val="none" w:sz="0" w:space="0" w:color="auto"/>
                    <w:left w:val="none" w:sz="0" w:space="0" w:color="auto"/>
                    <w:bottom w:val="none" w:sz="0" w:space="0" w:color="auto"/>
                    <w:right w:val="none" w:sz="0" w:space="0" w:color="auto"/>
                  </w:divBdr>
                </w:div>
                <w:div w:id="1274629400">
                  <w:marLeft w:val="480"/>
                  <w:marRight w:val="0"/>
                  <w:marTop w:val="0"/>
                  <w:marBottom w:val="0"/>
                  <w:divBdr>
                    <w:top w:val="none" w:sz="0" w:space="0" w:color="auto"/>
                    <w:left w:val="none" w:sz="0" w:space="0" w:color="auto"/>
                    <w:bottom w:val="none" w:sz="0" w:space="0" w:color="auto"/>
                    <w:right w:val="none" w:sz="0" w:space="0" w:color="auto"/>
                  </w:divBdr>
                </w:div>
                <w:div w:id="599602424">
                  <w:marLeft w:val="480"/>
                  <w:marRight w:val="0"/>
                  <w:marTop w:val="0"/>
                  <w:marBottom w:val="0"/>
                  <w:divBdr>
                    <w:top w:val="none" w:sz="0" w:space="0" w:color="auto"/>
                    <w:left w:val="none" w:sz="0" w:space="0" w:color="auto"/>
                    <w:bottom w:val="none" w:sz="0" w:space="0" w:color="auto"/>
                    <w:right w:val="none" w:sz="0" w:space="0" w:color="auto"/>
                  </w:divBdr>
                </w:div>
                <w:div w:id="825825083">
                  <w:marLeft w:val="480"/>
                  <w:marRight w:val="0"/>
                  <w:marTop w:val="0"/>
                  <w:marBottom w:val="0"/>
                  <w:divBdr>
                    <w:top w:val="none" w:sz="0" w:space="0" w:color="auto"/>
                    <w:left w:val="none" w:sz="0" w:space="0" w:color="auto"/>
                    <w:bottom w:val="none" w:sz="0" w:space="0" w:color="auto"/>
                    <w:right w:val="none" w:sz="0" w:space="0" w:color="auto"/>
                  </w:divBdr>
                </w:div>
                <w:div w:id="430974760">
                  <w:marLeft w:val="480"/>
                  <w:marRight w:val="0"/>
                  <w:marTop w:val="0"/>
                  <w:marBottom w:val="0"/>
                  <w:divBdr>
                    <w:top w:val="none" w:sz="0" w:space="0" w:color="auto"/>
                    <w:left w:val="none" w:sz="0" w:space="0" w:color="auto"/>
                    <w:bottom w:val="none" w:sz="0" w:space="0" w:color="auto"/>
                    <w:right w:val="none" w:sz="0" w:space="0" w:color="auto"/>
                  </w:divBdr>
                </w:div>
                <w:div w:id="543754743">
                  <w:marLeft w:val="480"/>
                  <w:marRight w:val="0"/>
                  <w:marTop w:val="0"/>
                  <w:marBottom w:val="0"/>
                  <w:divBdr>
                    <w:top w:val="none" w:sz="0" w:space="0" w:color="auto"/>
                    <w:left w:val="none" w:sz="0" w:space="0" w:color="auto"/>
                    <w:bottom w:val="none" w:sz="0" w:space="0" w:color="auto"/>
                    <w:right w:val="none" w:sz="0" w:space="0" w:color="auto"/>
                  </w:divBdr>
                </w:div>
                <w:div w:id="2082945006">
                  <w:marLeft w:val="480"/>
                  <w:marRight w:val="0"/>
                  <w:marTop w:val="0"/>
                  <w:marBottom w:val="0"/>
                  <w:divBdr>
                    <w:top w:val="none" w:sz="0" w:space="0" w:color="auto"/>
                    <w:left w:val="none" w:sz="0" w:space="0" w:color="auto"/>
                    <w:bottom w:val="none" w:sz="0" w:space="0" w:color="auto"/>
                    <w:right w:val="none" w:sz="0" w:space="0" w:color="auto"/>
                  </w:divBdr>
                </w:div>
                <w:div w:id="1064333675">
                  <w:marLeft w:val="480"/>
                  <w:marRight w:val="0"/>
                  <w:marTop w:val="0"/>
                  <w:marBottom w:val="0"/>
                  <w:divBdr>
                    <w:top w:val="none" w:sz="0" w:space="0" w:color="auto"/>
                    <w:left w:val="none" w:sz="0" w:space="0" w:color="auto"/>
                    <w:bottom w:val="none" w:sz="0" w:space="0" w:color="auto"/>
                    <w:right w:val="none" w:sz="0" w:space="0" w:color="auto"/>
                  </w:divBdr>
                </w:div>
                <w:div w:id="760951342">
                  <w:marLeft w:val="480"/>
                  <w:marRight w:val="0"/>
                  <w:marTop w:val="0"/>
                  <w:marBottom w:val="0"/>
                  <w:divBdr>
                    <w:top w:val="none" w:sz="0" w:space="0" w:color="auto"/>
                    <w:left w:val="none" w:sz="0" w:space="0" w:color="auto"/>
                    <w:bottom w:val="none" w:sz="0" w:space="0" w:color="auto"/>
                    <w:right w:val="none" w:sz="0" w:space="0" w:color="auto"/>
                  </w:divBdr>
                </w:div>
                <w:div w:id="2125225697">
                  <w:marLeft w:val="480"/>
                  <w:marRight w:val="0"/>
                  <w:marTop w:val="0"/>
                  <w:marBottom w:val="0"/>
                  <w:divBdr>
                    <w:top w:val="none" w:sz="0" w:space="0" w:color="auto"/>
                    <w:left w:val="none" w:sz="0" w:space="0" w:color="auto"/>
                    <w:bottom w:val="none" w:sz="0" w:space="0" w:color="auto"/>
                    <w:right w:val="none" w:sz="0" w:space="0" w:color="auto"/>
                  </w:divBdr>
                </w:div>
                <w:div w:id="368183996">
                  <w:marLeft w:val="480"/>
                  <w:marRight w:val="0"/>
                  <w:marTop w:val="0"/>
                  <w:marBottom w:val="0"/>
                  <w:divBdr>
                    <w:top w:val="none" w:sz="0" w:space="0" w:color="auto"/>
                    <w:left w:val="none" w:sz="0" w:space="0" w:color="auto"/>
                    <w:bottom w:val="none" w:sz="0" w:space="0" w:color="auto"/>
                    <w:right w:val="none" w:sz="0" w:space="0" w:color="auto"/>
                  </w:divBdr>
                </w:div>
                <w:div w:id="609706559">
                  <w:marLeft w:val="480"/>
                  <w:marRight w:val="0"/>
                  <w:marTop w:val="0"/>
                  <w:marBottom w:val="0"/>
                  <w:divBdr>
                    <w:top w:val="none" w:sz="0" w:space="0" w:color="auto"/>
                    <w:left w:val="none" w:sz="0" w:space="0" w:color="auto"/>
                    <w:bottom w:val="none" w:sz="0" w:space="0" w:color="auto"/>
                    <w:right w:val="none" w:sz="0" w:space="0" w:color="auto"/>
                  </w:divBdr>
                </w:div>
                <w:div w:id="504713141">
                  <w:marLeft w:val="480"/>
                  <w:marRight w:val="0"/>
                  <w:marTop w:val="0"/>
                  <w:marBottom w:val="0"/>
                  <w:divBdr>
                    <w:top w:val="none" w:sz="0" w:space="0" w:color="auto"/>
                    <w:left w:val="none" w:sz="0" w:space="0" w:color="auto"/>
                    <w:bottom w:val="none" w:sz="0" w:space="0" w:color="auto"/>
                    <w:right w:val="none" w:sz="0" w:space="0" w:color="auto"/>
                  </w:divBdr>
                </w:div>
                <w:div w:id="1693535419">
                  <w:marLeft w:val="480"/>
                  <w:marRight w:val="0"/>
                  <w:marTop w:val="0"/>
                  <w:marBottom w:val="0"/>
                  <w:divBdr>
                    <w:top w:val="none" w:sz="0" w:space="0" w:color="auto"/>
                    <w:left w:val="none" w:sz="0" w:space="0" w:color="auto"/>
                    <w:bottom w:val="none" w:sz="0" w:space="0" w:color="auto"/>
                    <w:right w:val="none" w:sz="0" w:space="0" w:color="auto"/>
                  </w:divBdr>
                </w:div>
                <w:div w:id="1609586123">
                  <w:marLeft w:val="480"/>
                  <w:marRight w:val="0"/>
                  <w:marTop w:val="0"/>
                  <w:marBottom w:val="0"/>
                  <w:divBdr>
                    <w:top w:val="none" w:sz="0" w:space="0" w:color="auto"/>
                    <w:left w:val="none" w:sz="0" w:space="0" w:color="auto"/>
                    <w:bottom w:val="none" w:sz="0" w:space="0" w:color="auto"/>
                    <w:right w:val="none" w:sz="0" w:space="0" w:color="auto"/>
                  </w:divBdr>
                </w:div>
                <w:div w:id="1744061981">
                  <w:marLeft w:val="480"/>
                  <w:marRight w:val="0"/>
                  <w:marTop w:val="0"/>
                  <w:marBottom w:val="0"/>
                  <w:divBdr>
                    <w:top w:val="none" w:sz="0" w:space="0" w:color="auto"/>
                    <w:left w:val="none" w:sz="0" w:space="0" w:color="auto"/>
                    <w:bottom w:val="none" w:sz="0" w:space="0" w:color="auto"/>
                    <w:right w:val="none" w:sz="0" w:space="0" w:color="auto"/>
                  </w:divBdr>
                </w:div>
                <w:div w:id="367728770">
                  <w:marLeft w:val="480"/>
                  <w:marRight w:val="0"/>
                  <w:marTop w:val="0"/>
                  <w:marBottom w:val="0"/>
                  <w:divBdr>
                    <w:top w:val="none" w:sz="0" w:space="0" w:color="auto"/>
                    <w:left w:val="none" w:sz="0" w:space="0" w:color="auto"/>
                    <w:bottom w:val="none" w:sz="0" w:space="0" w:color="auto"/>
                    <w:right w:val="none" w:sz="0" w:space="0" w:color="auto"/>
                  </w:divBdr>
                </w:div>
                <w:div w:id="1738547471">
                  <w:marLeft w:val="480"/>
                  <w:marRight w:val="0"/>
                  <w:marTop w:val="0"/>
                  <w:marBottom w:val="0"/>
                  <w:divBdr>
                    <w:top w:val="none" w:sz="0" w:space="0" w:color="auto"/>
                    <w:left w:val="none" w:sz="0" w:space="0" w:color="auto"/>
                    <w:bottom w:val="none" w:sz="0" w:space="0" w:color="auto"/>
                    <w:right w:val="none" w:sz="0" w:space="0" w:color="auto"/>
                  </w:divBdr>
                </w:div>
                <w:div w:id="2081295205">
                  <w:marLeft w:val="480"/>
                  <w:marRight w:val="0"/>
                  <w:marTop w:val="0"/>
                  <w:marBottom w:val="0"/>
                  <w:divBdr>
                    <w:top w:val="none" w:sz="0" w:space="0" w:color="auto"/>
                    <w:left w:val="none" w:sz="0" w:space="0" w:color="auto"/>
                    <w:bottom w:val="none" w:sz="0" w:space="0" w:color="auto"/>
                    <w:right w:val="none" w:sz="0" w:space="0" w:color="auto"/>
                  </w:divBdr>
                </w:div>
                <w:div w:id="1116484256">
                  <w:marLeft w:val="480"/>
                  <w:marRight w:val="0"/>
                  <w:marTop w:val="0"/>
                  <w:marBottom w:val="0"/>
                  <w:divBdr>
                    <w:top w:val="none" w:sz="0" w:space="0" w:color="auto"/>
                    <w:left w:val="none" w:sz="0" w:space="0" w:color="auto"/>
                    <w:bottom w:val="none" w:sz="0" w:space="0" w:color="auto"/>
                    <w:right w:val="none" w:sz="0" w:space="0" w:color="auto"/>
                  </w:divBdr>
                </w:div>
                <w:div w:id="1087536299">
                  <w:marLeft w:val="480"/>
                  <w:marRight w:val="0"/>
                  <w:marTop w:val="0"/>
                  <w:marBottom w:val="0"/>
                  <w:divBdr>
                    <w:top w:val="none" w:sz="0" w:space="0" w:color="auto"/>
                    <w:left w:val="none" w:sz="0" w:space="0" w:color="auto"/>
                    <w:bottom w:val="none" w:sz="0" w:space="0" w:color="auto"/>
                    <w:right w:val="none" w:sz="0" w:space="0" w:color="auto"/>
                  </w:divBdr>
                </w:div>
                <w:div w:id="1167939052">
                  <w:marLeft w:val="480"/>
                  <w:marRight w:val="0"/>
                  <w:marTop w:val="0"/>
                  <w:marBottom w:val="0"/>
                  <w:divBdr>
                    <w:top w:val="none" w:sz="0" w:space="0" w:color="auto"/>
                    <w:left w:val="none" w:sz="0" w:space="0" w:color="auto"/>
                    <w:bottom w:val="none" w:sz="0" w:space="0" w:color="auto"/>
                    <w:right w:val="none" w:sz="0" w:space="0" w:color="auto"/>
                  </w:divBdr>
                </w:div>
                <w:div w:id="1907257926">
                  <w:marLeft w:val="480"/>
                  <w:marRight w:val="0"/>
                  <w:marTop w:val="0"/>
                  <w:marBottom w:val="0"/>
                  <w:divBdr>
                    <w:top w:val="none" w:sz="0" w:space="0" w:color="auto"/>
                    <w:left w:val="none" w:sz="0" w:space="0" w:color="auto"/>
                    <w:bottom w:val="none" w:sz="0" w:space="0" w:color="auto"/>
                    <w:right w:val="none" w:sz="0" w:space="0" w:color="auto"/>
                  </w:divBdr>
                </w:div>
                <w:div w:id="934367045">
                  <w:marLeft w:val="480"/>
                  <w:marRight w:val="0"/>
                  <w:marTop w:val="0"/>
                  <w:marBottom w:val="0"/>
                  <w:divBdr>
                    <w:top w:val="none" w:sz="0" w:space="0" w:color="auto"/>
                    <w:left w:val="none" w:sz="0" w:space="0" w:color="auto"/>
                    <w:bottom w:val="none" w:sz="0" w:space="0" w:color="auto"/>
                    <w:right w:val="none" w:sz="0" w:space="0" w:color="auto"/>
                  </w:divBdr>
                </w:div>
                <w:div w:id="1344358550">
                  <w:marLeft w:val="480"/>
                  <w:marRight w:val="0"/>
                  <w:marTop w:val="0"/>
                  <w:marBottom w:val="0"/>
                  <w:divBdr>
                    <w:top w:val="none" w:sz="0" w:space="0" w:color="auto"/>
                    <w:left w:val="none" w:sz="0" w:space="0" w:color="auto"/>
                    <w:bottom w:val="none" w:sz="0" w:space="0" w:color="auto"/>
                    <w:right w:val="none" w:sz="0" w:space="0" w:color="auto"/>
                  </w:divBdr>
                </w:div>
                <w:div w:id="412095745">
                  <w:marLeft w:val="480"/>
                  <w:marRight w:val="0"/>
                  <w:marTop w:val="0"/>
                  <w:marBottom w:val="0"/>
                  <w:divBdr>
                    <w:top w:val="none" w:sz="0" w:space="0" w:color="auto"/>
                    <w:left w:val="none" w:sz="0" w:space="0" w:color="auto"/>
                    <w:bottom w:val="none" w:sz="0" w:space="0" w:color="auto"/>
                    <w:right w:val="none" w:sz="0" w:space="0" w:color="auto"/>
                  </w:divBdr>
                </w:div>
                <w:div w:id="260988215">
                  <w:marLeft w:val="480"/>
                  <w:marRight w:val="0"/>
                  <w:marTop w:val="0"/>
                  <w:marBottom w:val="0"/>
                  <w:divBdr>
                    <w:top w:val="none" w:sz="0" w:space="0" w:color="auto"/>
                    <w:left w:val="none" w:sz="0" w:space="0" w:color="auto"/>
                    <w:bottom w:val="none" w:sz="0" w:space="0" w:color="auto"/>
                    <w:right w:val="none" w:sz="0" w:space="0" w:color="auto"/>
                  </w:divBdr>
                </w:div>
                <w:div w:id="672101902">
                  <w:marLeft w:val="480"/>
                  <w:marRight w:val="0"/>
                  <w:marTop w:val="0"/>
                  <w:marBottom w:val="0"/>
                  <w:divBdr>
                    <w:top w:val="none" w:sz="0" w:space="0" w:color="auto"/>
                    <w:left w:val="none" w:sz="0" w:space="0" w:color="auto"/>
                    <w:bottom w:val="none" w:sz="0" w:space="0" w:color="auto"/>
                    <w:right w:val="none" w:sz="0" w:space="0" w:color="auto"/>
                  </w:divBdr>
                </w:div>
                <w:div w:id="1304459649">
                  <w:marLeft w:val="480"/>
                  <w:marRight w:val="0"/>
                  <w:marTop w:val="0"/>
                  <w:marBottom w:val="0"/>
                  <w:divBdr>
                    <w:top w:val="none" w:sz="0" w:space="0" w:color="auto"/>
                    <w:left w:val="none" w:sz="0" w:space="0" w:color="auto"/>
                    <w:bottom w:val="none" w:sz="0" w:space="0" w:color="auto"/>
                    <w:right w:val="none" w:sz="0" w:space="0" w:color="auto"/>
                  </w:divBdr>
                </w:div>
                <w:div w:id="1963997349">
                  <w:marLeft w:val="480"/>
                  <w:marRight w:val="0"/>
                  <w:marTop w:val="0"/>
                  <w:marBottom w:val="0"/>
                  <w:divBdr>
                    <w:top w:val="none" w:sz="0" w:space="0" w:color="auto"/>
                    <w:left w:val="none" w:sz="0" w:space="0" w:color="auto"/>
                    <w:bottom w:val="none" w:sz="0" w:space="0" w:color="auto"/>
                    <w:right w:val="none" w:sz="0" w:space="0" w:color="auto"/>
                  </w:divBdr>
                </w:div>
                <w:div w:id="852916398">
                  <w:marLeft w:val="480"/>
                  <w:marRight w:val="0"/>
                  <w:marTop w:val="0"/>
                  <w:marBottom w:val="0"/>
                  <w:divBdr>
                    <w:top w:val="none" w:sz="0" w:space="0" w:color="auto"/>
                    <w:left w:val="none" w:sz="0" w:space="0" w:color="auto"/>
                    <w:bottom w:val="none" w:sz="0" w:space="0" w:color="auto"/>
                    <w:right w:val="none" w:sz="0" w:space="0" w:color="auto"/>
                  </w:divBdr>
                </w:div>
                <w:div w:id="1345277915">
                  <w:marLeft w:val="480"/>
                  <w:marRight w:val="0"/>
                  <w:marTop w:val="0"/>
                  <w:marBottom w:val="0"/>
                  <w:divBdr>
                    <w:top w:val="none" w:sz="0" w:space="0" w:color="auto"/>
                    <w:left w:val="none" w:sz="0" w:space="0" w:color="auto"/>
                    <w:bottom w:val="none" w:sz="0" w:space="0" w:color="auto"/>
                    <w:right w:val="none" w:sz="0" w:space="0" w:color="auto"/>
                  </w:divBdr>
                </w:div>
                <w:div w:id="1274827136">
                  <w:marLeft w:val="480"/>
                  <w:marRight w:val="0"/>
                  <w:marTop w:val="0"/>
                  <w:marBottom w:val="0"/>
                  <w:divBdr>
                    <w:top w:val="none" w:sz="0" w:space="0" w:color="auto"/>
                    <w:left w:val="none" w:sz="0" w:space="0" w:color="auto"/>
                    <w:bottom w:val="none" w:sz="0" w:space="0" w:color="auto"/>
                    <w:right w:val="none" w:sz="0" w:space="0" w:color="auto"/>
                  </w:divBdr>
                </w:div>
                <w:div w:id="168718463">
                  <w:marLeft w:val="480"/>
                  <w:marRight w:val="0"/>
                  <w:marTop w:val="0"/>
                  <w:marBottom w:val="0"/>
                  <w:divBdr>
                    <w:top w:val="none" w:sz="0" w:space="0" w:color="auto"/>
                    <w:left w:val="none" w:sz="0" w:space="0" w:color="auto"/>
                    <w:bottom w:val="none" w:sz="0" w:space="0" w:color="auto"/>
                    <w:right w:val="none" w:sz="0" w:space="0" w:color="auto"/>
                  </w:divBdr>
                </w:div>
                <w:div w:id="1055394656">
                  <w:marLeft w:val="480"/>
                  <w:marRight w:val="0"/>
                  <w:marTop w:val="0"/>
                  <w:marBottom w:val="0"/>
                  <w:divBdr>
                    <w:top w:val="none" w:sz="0" w:space="0" w:color="auto"/>
                    <w:left w:val="none" w:sz="0" w:space="0" w:color="auto"/>
                    <w:bottom w:val="none" w:sz="0" w:space="0" w:color="auto"/>
                    <w:right w:val="none" w:sz="0" w:space="0" w:color="auto"/>
                  </w:divBdr>
                </w:div>
                <w:div w:id="1264650405">
                  <w:marLeft w:val="480"/>
                  <w:marRight w:val="0"/>
                  <w:marTop w:val="0"/>
                  <w:marBottom w:val="0"/>
                  <w:divBdr>
                    <w:top w:val="none" w:sz="0" w:space="0" w:color="auto"/>
                    <w:left w:val="none" w:sz="0" w:space="0" w:color="auto"/>
                    <w:bottom w:val="none" w:sz="0" w:space="0" w:color="auto"/>
                    <w:right w:val="none" w:sz="0" w:space="0" w:color="auto"/>
                  </w:divBdr>
                </w:div>
                <w:div w:id="1028069920">
                  <w:marLeft w:val="480"/>
                  <w:marRight w:val="0"/>
                  <w:marTop w:val="0"/>
                  <w:marBottom w:val="0"/>
                  <w:divBdr>
                    <w:top w:val="none" w:sz="0" w:space="0" w:color="auto"/>
                    <w:left w:val="none" w:sz="0" w:space="0" w:color="auto"/>
                    <w:bottom w:val="none" w:sz="0" w:space="0" w:color="auto"/>
                    <w:right w:val="none" w:sz="0" w:space="0" w:color="auto"/>
                  </w:divBdr>
                </w:div>
                <w:div w:id="1105468560">
                  <w:marLeft w:val="480"/>
                  <w:marRight w:val="0"/>
                  <w:marTop w:val="0"/>
                  <w:marBottom w:val="0"/>
                  <w:divBdr>
                    <w:top w:val="none" w:sz="0" w:space="0" w:color="auto"/>
                    <w:left w:val="none" w:sz="0" w:space="0" w:color="auto"/>
                    <w:bottom w:val="none" w:sz="0" w:space="0" w:color="auto"/>
                    <w:right w:val="none" w:sz="0" w:space="0" w:color="auto"/>
                  </w:divBdr>
                </w:div>
                <w:div w:id="828598796">
                  <w:marLeft w:val="480"/>
                  <w:marRight w:val="0"/>
                  <w:marTop w:val="0"/>
                  <w:marBottom w:val="0"/>
                  <w:divBdr>
                    <w:top w:val="none" w:sz="0" w:space="0" w:color="auto"/>
                    <w:left w:val="none" w:sz="0" w:space="0" w:color="auto"/>
                    <w:bottom w:val="none" w:sz="0" w:space="0" w:color="auto"/>
                    <w:right w:val="none" w:sz="0" w:space="0" w:color="auto"/>
                  </w:divBdr>
                </w:div>
                <w:div w:id="842235826">
                  <w:marLeft w:val="480"/>
                  <w:marRight w:val="0"/>
                  <w:marTop w:val="0"/>
                  <w:marBottom w:val="0"/>
                  <w:divBdr>
                    <w:top w:val="none" w:sz="0" w:space="0" w:color="auto"/>
                    <w:left w:val="none" w:sz="0" w:space="0" w:color="auto"/>
                    <w:bottom w:val="none" w:sz="0" w:space="0" w:color="auto"/>
                    <w:right w:val="none" w:sz="0" w:space="0" w:color="auto"/>
                  </w:divBdr>
                </w:div>
                <w:div w:id="1806967304">
                  <w:marLeft w:val="480"/>
                  <w:marRight w:val="0"/>
                  <w:marTop w:val="0"/>
                  <w:marBottom w:val="0"/>
                  <w:divBdr>
                    <w:top w:val="none" w:sz="0" w:space="0" w:color="auto"/>
                    <w:left w:val="none" w:sz="0" w:space="0" w:color="auto"/>
                    <w:bottom w:val="none" w:sz="0" w:space="0" w:color="auto"/>
                    <w:right w:val="none" w:sz="0" w:space="0" w:color="auto"/>
                  </w:divBdr>
                </w:div>
                <w:div w:id="171800871">
                  <w:marLeft w:val="480"/>
                  <w:marRight w:val="0"/>
                  <w:marTop w:val="0"/>
                  <w:marBottom w:val="0"/>
                  <w:divBdr>
                    <w:top w:val="none" w:sz="0" w:space="0" w:color="auto"/>
                    <w:left w:val="none" w:sz="0" w:space="0" w:color="auto"/>
                    <w:bottom w:val="none" w:sz="0" w:space="0" w:color="auto"/>
                    <w:right w:val="none" w:sz="0" w:space="0" w:color="auto"/>
                  </w:divBdr>
                </w:div>
                <w:div w:id="744843360">
                  <w:marLeft w:val="480"/>
                  <w:marRight w:val="0"/>
                  <w:marTop w:val="0"/>
                  <w:marBottom w:val="0"/>
                  <w:divBdr>
                    <w:top w:val="none" w:sz="0" w:space="0" w:color="auto"/>
                    <w:left w:val="none" w:sz="0" w:space="0" w:color="auto"/>
                    <w:bottom w:val="none" w:sz="0" w:space="0" w:color="auto"/>
                    <w:right w:val="none" w:sz="0" w:space="0" w:color="auto"/>
                  </w:divBdr>
                </w:div>
                <w:div w:id="566232534">
                  <w:marLeft w:val="480"/>
                  <w:marRight w:val="0"/>
                  <w:marTop w:val="0"/>
                  <w:marBottom w:val="0"/>
                  <w:divBdr>
                    <w:top w:val="none" w:sz="0" w:space="0" w:color="auto"/>
                    <w:left w:val="none" w:sz="0" w:space="0" w:color="auto"/>
                    <w:bottom w:val="none" w:sz="0" w:space="0" w:color="auto"/>
                    <w:right w:val="none" w:sz="0" w:space="0" w:color="auto"/>
                  </w:divBdr>
                </w:div>
                <w:div w:id="1886064743">
                  <w:marLeft w:val="480"/>
                  <w:marRight w:val="0"/>
                  <w:marTop w:val="0"/>
                  <w:marBottom w:val="0"/>
                  <w:divBdr>
                    <w:top w:val="none" w:sz="0" w:space="0" w:color="auto"/>
                    <w:left w:val="none" w:sz="0" w:space="0" w:color="auto"/>
                    <w:bottom w:val="none" w:sz="0" w:space="0" w:color="auto"/>
                    <w:right w:val="none" w:sz="0" w:space="0" w:color="auto"/>
                  </w:divBdr>
                </w:div>
                <w:div w:id="305015616">
                  <w:marLeft w:val="480"/>
                  <w:marRight w:val="0"/>
                  <w:marTop w:val="0"/>
                  <w:marBottom w:val="0"/>
                  <w:divBdr>
                    <w:top w:val="none" w:sz="0" w:space="0" w:color="auto"/>
                    <w:left w:val="none" w:sz="0" w:space="0" w:color="auto"/>
                    <w:bottom w:val="none" w:sz="0" w:space="0" w:color="auto"/>
                    <w:right w:val="none" w:sz="0" w:space="0" w:color="auto"/>
                  </w:divBdr>
                </w:div>
                <w:div w:id="2026127826">
                  <w:marLeft w:val="480"/>
                  <w:marRight w:val="0"/>
                  <w:marTop w:val="0"/>
                  <w:marBottom w:val="0"/>
                  <w:divBdr>
                    <w:top w:val="none" w:sz="0" w:space="0" w:color="auto"/>
                    <w:left w:val="none" w:sz="0" w:space="0" w:color="auto"/>
                    <w:bottom w:val="none" w:sz="0" w:space="0" w:color="auto"/>
                    <w:right w:val="none" w:sz="0" w:space="0" w:color="auto"/>
                  </w:divBdr>
                </w:div>
                <w:div w:id="202864301">
                  <w:marLeft w:val="480"/>
                  <w:marRight w:val="0"/>
                  <w:marTop w:val="0"/>
                  <w:marBottom w:val="0"/>
                  <w:divBdr>
                    <w:top w:val="none" w:sz="0" w:space="0" w:color="auto"/>
                    <w:left w:val="none" w:sz="0" w:space="0" w:color="auto"/>
                    <w:bottom w:val="none" w:sz="0" w:space="0" w:color="auto"/>
                    <w:right w:val="none" w:sz="0" w:space="0" w:color="auto"/>
                  </w:divBdr>
                </w:div>
                <w:div w:id="1857966173">
                  <w:marLeft w:val="480"/>
                  <w:marRight w:val="0"/>
                  <w:marTop w:val="0"/>
                  <w:marBottom w:val="0"/>
                  <w:divBdr>
                    <w:top w:val="none" w:sz="0" w:space="0" w:color="auto"/>
                    <w:left w:val="none" w:sz="0" w:space="0" w:color="auto"/>
                    <w:bottom w:val="none" w:sz="0" w:space="0" w:color="auto"/>
                    <w:right w:val="none" w:sz="0" w:space="0" w:color="auto"/>
                  </w:divBdr>
                </w:div>
                <w:div w:id="1009337092">
                  <w:marLeft w:val="480"/>
                  <w:marRight w:val="0"/>
                  <w:marTop w:val="0"/>
                  <w:marBottom w:val="0"/>
                  <w:divBdr>
                    <w:top w:val="none" w:sz="0" w:space="0" w:color="auto"/>
                    <w:left w:val="none" w:sz="0" w:space="0" w:color="auto"/>
                    <w:bottom w:val="none" w:sz="0" w:space="0" w:color="auto"/>
                    <w:right w:val="none" w:sz="0" w:space="0" w:color="auto"/>
                  </w:divBdr>
                </w:div>
                <w:div w:id="2138406813">
                  <w:marLeft w:val="480"/>
                  <w:marRight w:val="0"/>
                  <w:marTop w:val="0"/>
                  <w:marBottom w:val="0"/>
                  <w:divBdr>
                    <w:top w:val="none" w:sz="0" w:space="0" w:color="auto"/>
                    <w:left w:val="none" w:sz="0" w:space="0" w:color="auto"/>
                    <w:bottom w:val="none" w:sz="0" w:space="0" w:color="auto"/>
                    <w:right w:val="none" w:sz="0" w:space="0" w:color="auto"/>
                  </w:divBdr>
                </w:div>
                <w:div w:id="1339455651">
                  <w:marLeft w:val="480"/>
                  <w:marRight w:val="0"/>
                  <w:marTop w:val="0"/>
                  <w:marBottom w:val="0"/>
                  <w:divBdr>
                    <w:top w:val="none" w:sz="0" w:space="0" w:color="auto"/>
                    <w:left w:val="none" w:sz="0" w:space="0" w:color="auto"/>
                    <w:bottom w:val="none" w:sz="0" w:space="0" w:color="auto"/>
                    <w:right w:val="none" w:sz="0" w:space="0" w:color="auto"/>
                  </w:divBdr>
                </w:div>
                <w:div w:id="1222712122">
                  <w:marLeft w:val="480"/>
                  <w:marRight w:val="0"/>
                  <w:marTop w:val="0"/>
                  <w:marBottom w:val="0"/>
                  <w:divBdr>
                    <w:top w:val="none" w:sz="0" w:space="0" w:color="auto"/>
                    <w:left w:val="none" w:sz="0" w:space="0" w:color="auto"/>
                    <w:bottom w:val="none" w:sz="0" w:space="0" w:color="auto"/>
                    <w:right w:val="none" w:sz="0" w:space="0" w:color="auto"/>
                  </w:divBdr>
                </w:div>
                <w:div w:id="1099327684">
                  <w:marLeft w:val="480"/>
                  <w:marRight w:val="0"/>
                  <w:marTop w:val="0"/>
                  <w:marBottom w:val="0"/>
                  <w:divBdr>
                    <w:top w:val="none" w:sz="0" w:space="0" w:color="auto"/>
                    <w:left w:val="none" w:sz="0" w:space="0" w:color="auto"/>
                    <w:bottom w:val="none" w:sz="0" w:space="0" w:color="auto"/>
                    <w:right w:val="none" w:sz="0" w:space="0" w:color="auto"/>
                  </w:divBdr>
                </w:div>
                <w:div w:id="248740474">
                  <w:marLeft w:val="480"/>
                  <w:marRight w:val="0"/>
                  <w:marTop w:val="0"/>
                  <w:marBottom w:val="0"/>
                  <w:divBdr>
                    <w:top w:val="none" w:sz="0" w:space="0" w:color="auto"/>
                    <w:left w:val="none" w:sz="0" w:space="0" w:color="auto"/>
                    <w:bottom w:val="none" w:sz="0" w:space="0" w:color="auto"/>
                    <w:right w:val="none" w:sz="0" w:space="0" w:color="auto"/>
                  </w:divBdr>
                </w:div>
                <w:div w:id="165558002">
                  <w:marLeft w:val="480"/>
                  <w:marRight w:val="0"/>
                  <w:marTop w:val="0"/>
                  <w:marBottom w:val="0"/>
                  <w:divBdr>
                    <w:top w:val="none" w:sz="0" w:space="0" w:color="auto"/>
                    <w:left w:val="none" w:sz="0" w:space="0" w:color="auto"/>
                    <w:bottom w:val="none" w:sz="0" w:space="0" w:color="auto"/>
                    <w:right w:val="none" w:sz="0" w:space="0" w:color="auto"/>
                  </w:divBdr>
                </w:div>
              </w:divsChild>
            </w:div>
            <w:div w:id="814565027">
              <w:marLeft w:val="0"/>
              <w:marRight w:val="0"/>
              <w:marTop w:val="0"/>
              <w:marBottom w:val="0"/>
              <w:divBdr>
                <w:top w:val="none" w:sz="0" w:space="0" w:color="auto"/>
                <w:left w:val="none" w:sz="0" w:space="0" w:color="auto"/>
                <w:bottom w:val="none" w:sz="0" w:space="0" w:color="auto"/>
                <w:right w:val="none" w:sz="0" w:space="0" w:color="auto"/>
              </w:divBdr>
              <w:divsChild>
                <w:div w:id="2017075379">
                  <w:marLeft w:val="480"/>
                  <w:marRight w:val="0"/>
                  <w:marTop w:val="0"/>
                  <w:marBottom w:val="0"/>
                  <w:divBdr>
                    <w:top w:val="none" w:sz="0" w:space="0" w:color="auto"/>
                    <w:left w:val="none" w:sz="0" w:space="0" w:color="auto"/>
                    <w:bottom w:val="none" w:sz="0" w:space="0" w:color="auto"/>
                    <w:right w:val="none" w:sz="0" w:space="0" w:color="auto"/>
                  </w:divBdr>
                </w:div>
                <w:div w:id="31195858">
                  <w:marLeft w:val="480"/>
                  <w:marRight w:val="0"/>
                  <w:marTop w:val="0"/>
                  <w:marBottom w:val="0"/>
                  <w:divBdr>
                    <w:top w:val="none" w:sz="0" w:space="0" w:color="auto"/>
                    <w:left w:val="none" w:sz="0" w:space="0" w:color="auto"/>
                    <w:bottom w:val="none" w:sz="0" w:space="0" w:color="auto"/>
                    <w:right w:val="none" w:sz="0" w:space="0" w:color="auto"/>
                  </w:divBdr>
                </w:div>
                <w:div w:id="1020084341">
                  <w:marLeft w:val="480"/>
                  <w:marRight w:val="0"/>
                  <w:marTop w:val="0"/>
                  <w:marBottom w:val="0"/>
                  <w:divBdr>
                    <w:top w:val="none" w:sz="0" w:space="0" w:color="auto"/>
                    <w:left w:val="none" w:sz="0" w:space="0" w:color="auto"/>
                    <w:bottom w:val="none" w:sz="0" w:space="0" w:color="auto"/>
                    <w:right w:val="none" w:sz="0" w:space="0" w:color="auto"/>
                  </w:divBdr>
                </w:div>
                <w:div w:id="1337072983">
                  <w:marLeft w:val="480"/>
                  <w:marRight w:val="0"/>
                  <w:marTop w:val="0"/>
                  <w:marBottom w:val="0"/>
                  <w:divBdr>
                    <w:top w:val="none" w:sz="0" w:space="0" w:color="auto"/>
                    <w:left w:val="none" w:sz="0" w:space="0" w:color="auto"/>
                    <w:bottom w:val="none" w:sz="0" w:space="0" w:color="auto"/>
                    <w:right w:val="none" w:sz="0" w:space="0" w:color="auto"/>
                  </w:divBdr>
                </w:div>
                <w:div w:id="741756754">
                  <w:marLeft w:val="480"/>
                  <w:marRight w:val="0"/>
                  <w:marTop w:val="0"/>
                  <w:marBottom w:val="0"/>
                  <w:divBdr>
                    <w:top w:val="none" w:sz="0" w:space="0" w:color="auto"/>
                    <w:left w:val="none" w:sz="0" w:space="0" w:color="auto"/>
                    <w:bottom w:val="none" w:sz="0" w:space="0" w:color="auto"/>
                    <w:right w:val="none" w:sz="0" w:space="0" w:color="auto"/>
                  </w:divBdr>
                </w:div>
                <w:div w:id="440271233">
                  <w:marLeft w:val="480"/>
                  <w:marRight w:val="0"/>
                  <w:marTop w:val="0"/>
                  <w:marBottom w:val="0"/>
                  <w:divBdr>
                    <w:top w:val="none" w:sz="0" w:space="0" w:color="auto"/>
                    <w:left w:val="none" w:sz="0" w:space="0" w:color="auto"/>
                    <w:bottom w:val="none" w:sz="0" w:space="0" w:color="auto"/>
                    <w:right w:val="none" w:sz="0" w:space="0" w:color="auto"/>
                  </w:divBdr>
                </w:div>
                <w:div w:id="487672974">
                  <w:marLeft w:val="480"/>
                  <w:marRight w:val="0"/>
                  <w:marTop w:val="0"/>
                  <w:marBottom w:val="0"/>
                  <w:divBdr>
                    <w:top w:val="none" w:sz="0" w:space="0" w:color="auto"/>
                    <w:left w:val="none" w:sz="0" w:space="0" w:color="auto"/>
                    <w:bottom w:val="none" w:sz="0" w:space="0" w:color="auto"/>
                    <w:right w:val="none" w:sz="0" w:space="0" w:color="auto"/>
                  </w:divBdr>
                </w:div>
                <w:div w:id="1883708319">
                  <w:marLeft w:val="480"/>
                  <w:marRight w:val="0"/>
                  <w:marTop w:val="0"/>
                  <w:marBottom w:val="0"/>
                  <w:divBdr>
                    <w:top w:val="none" w:sz="0" w:space="0" w:color="auto"/>
                    <w:left w:val="none" w:sz="0" w:space="0" w:color="auto"/>
                    <w:bottom w:val="none" w:sz="0" w:space="0" w:color="auto"/>
                    <w:right w:val="none" w:sz="0" w:space="0" w:color="auto"/>
                  </w:divBdr>
                </w:div>
                <w:div w:id="111290987">
                  <w:marLeft w:val="480"/>
                  <w:marRight w:val="0"/>
                  <w:marTop w:val="0"/>
                  <w:marBottom w:val="0"/>
                  <w:divBdr>
                    <w:top w:val="none" w:sz="0" w:space="0" w:color="auto"/>
                    <w:left w:val="none" w:sz="0" w:space="0" w:color="auto"/>
                    <w:bottom w:val="none" w:sz="0" w:space="0" w:color="auto"/>
                    <w:right w:val="none" w:sz="0" w:space="0" w:color="auto"/>
                  </w:divBdr>
                </w:div>
                <w:div w:id="2104718881">
                  <w:marLeft w:val="480"/>
                  <w:marRight w:val="0"/>
                  <w:marTop w:val="0"/>
                  <w:marBottom w:val="0"/>
                  <w:divBdr>
                    <w:top w:val="none" w:sz="0" w:space="0" w:color="auto"/>
                    <w:left w:val="none" w:sz="0" w:space="0" w:color="auto"/>
                    <w:bottom w:val="none" w:sz="0" w:space="0" w:color="auto"/>
                    <w:right w:val="none" w:sz="0" w:space="0" w:color="auto"/>
                  </w:divBdr>
                </w:div>
                <w:div w:id="699206700">
                  <w:marLeft w:val="480"/>
                  <w:marRight w:val="0"/>
                  <w:marTop w:val="0"/>
                  <w:marBottom w:val="0"/>
                  <w:divBdr>
                    <w:top w:val="none" w:sz="0" w:space="0" w:color="auto"/>
                    <w:left w:val="none" w:sz="0" w:space="0" w:color="auto"/>
                    <w:bottom w:val="none" w:sz="0" w:space="0" w:color="auto"/>
                    <w:right w:val="none" w:sz="0" w:space="0" w:color="auto"/>
                  </w:divBdr>
                </w:div>
                <w:div w:id="552424548">
                  <w:marLeft w:val="480"/>
                  <w:marRight w:val="0"/>
                  <w:marTop w:val="0"/>
                  <w:marBottom w:val="0"/>
                  <w:divBdr>
                    <w:top w:val="none" w:sz="0" w:space="0" w:color="auto"/>
                    <w:left w:val="none" w:sz="0" w:space="0" w:color="auto"/>
                    <w:bottom w:val="none" w:sz="0" w:space="0" w:color="auto"/>
                    <w:right w:val="none" w:sz="0" w:space="0" w:color="auto"/>
                  </w:divBdr>
                </w:div>
                <w:div w:id="1457063445">
                  <w:marLeft w:val="480"/>
                  <w:marRight w:val="0"/>
                  <w:marTop w:val="0"/>
                  <w:marBottom w:val="0"/>
                  <w:divBdr>
                    <w:top w:val="none" w:sz="0" w:space="0" w:color="auto"/>
                    <w:left w:val="none" w:sz="0" w:space="0" w:color="auto"/>
                    <w:bottom w:val="none" w:sz="0" w:space="0" w:color="auto"/>
                    <w:right w:val="none" w:sz="0" w:space="0" w:color="auto"/>
                  </w:divBdr>
                </w:div>
                <w:div w:id="907114192">
                  <w:marLeft w:val="480"/>
                  <w:marRight w:val="0"/>
                  <w:marTop w:val="0"/>
                  <w:marBottom w:val="0"/>
                  <w:divBdr>
                    <w:top w:val="none" w:sz="0" w:space="0" w:color="auto"/>
                    <w:left w:val="none" w:sz="0" w:space="0" w:color="auto"/>
                    <w:bottom w:val="none" w:sz="0" w:space="0" w:color="auto"/>
                    <w:right w:val="none" w:sz="0" w:space="0" w:color="auto"/>
                  </w:divBdr>
                </w:div>
                <w:div w:id="1779132037">
                  <w:marLeft w:val="480"/>
                  <w:marRight w:val="0"/>
                  <w:marTop w:val="0"/>
                  <w:marBottom w:val="0"/>
                  <w:divBdr>
                    <w:top w:val="none" w:sz="0" w:space="0" w:color="auto"/>
                    <w:left w:val="none" w:sz="0" w:space="0" w:color="auto"/>
                    <w:bottom w:val="none" w:sz="0" w:space="0" w:color="auto"/>
                    <w:right w:val="none" w:sz="0" w:space="0" w:color="auto"/>
                  </w:divBdr>
                </w:div>
                <w:div w:id="1066418294">
                  <w:marLeft w:val="480"/>
                  <w:marRight w:val="0"/>
                  <w:marTop w:val="0"/>
                  <w:marBottom w:val="0"/>
                  <w:divBdr>
                    <w:top w:val="none" w:sz="0" w:space="0" w:color="auto"/>
                    <w:left w:val="none" w:sz="0" w:space="0" w:color="auto"/>
                    <w:bottom w:val="none" w:sz="0" w:space="0" w:color="auto"/>
                    <w:right w:val="none" w:sz="0" w:space="0" w:color="auto"/>
                  </w:divBdr>
                </w:div>
                <w:div w:id="916935685">
                  <w:marLeft w:val="480"/>
                  <w:marRight w:val="0"/>
                  <w:marTop w:val="0"/>
                  <w:marBottom w:val="0"/>
                  <w:divBdr>
                    <w:top w:val="none" w:sz="0" w:space="0" w:color="auto"/>
                    <w:left w:val="none" w:sz="0" w:space="0" w:color="auto"/>
                    <w:bottom w:val="none" w:sz="0" w:space="0" w:color="auto"/>
                    <w:right w:val="none" w:sz="0" w:space="0" w:color="auto"/>
                  </w:divBdr>
                </w:div>
                <w:div w:id="71975758">
                  <w:marLeft w:val="480"/>
                  <w:marRight w:val="0"/>
                  <w:marTop w:val="0"/>
                  <w:marBottom w:val="0"/>
                  <w:divBdr>
                    <w:top w:val="none" w:sz="0" w:space="0" w:color="auto"/>
                    <w:left w:val="none" w:sz="0" w:space="0" w:color="auto"/>
                    <w:bottom w:val="none" w:sz="0" w:space="0" w:color="auto"/>
                    <w:right w:val="none" w:sz="0" w:space="0" w:color="auto"/>
                  </w:divBdr>
                </w:div>
                <w:div w:id="1800343028">
                  <w:marLeft w:val="480"/>
                  <w:marRight w:val="0"/>
                  <w:marTop w:val="0"/>
                  <w:marBottom w:val="0"/>
                  <w:divBdr>
                    <w:top w:val="none" w:sz="0" w:space="0" w:color="auto"/>
                    <w:left w:val="none" w:sz="0" w:space="0" w:color="auto"/>
                    <w:bottom w:val="none" w:sz="0" w:space="0" w:color="auto"/>
                    <w:right w:val="none" w:sz="0" w:space="0" w:color="auto"/>
                  </w:divBdr>
                </w:div>
                <w:div w:id="1174496764">
                  <w:marLeft w:val="480"/>
                  <w:marRight w:val="0"/>
                  <w:marTop w:val="0"/>
                  <w:marBottom w:val="0"/>
                  <w:divBdr>
                    <w:top w:val="none" w:sz="0" w:space="0" w:color="auto"/>
                    <w:left w:val="none" w:sz="0" w:space="0" w:color="auto"/>
                    <w:bottom w:val="none" w:sz="0" w:space="0" w:color="auto"/>
                    <w:right w:val="none" w:sz="0" w:space="0" w:color="auto"/>
                  </w:divBdr>
                </w:div>
                <w:div w:id="437991098">
                  <w:marLeft w:val="480"/>
                  <w:marRight w:val="0"/>
                  <w:marTop w:val="0"/>
                  <w:marBottom w:val="0"/>
                  <w:divBdr>
                    <w:top w:val="none" w:sz="0" w:space="0" w:color="auto"/>
                    <w:left w:val="none" w:sz="0" w:space="0" w:color="auto"/>
                    <w:bottom w:val="none" w:sz="0" w:space="0" w:color="auto"/>
                    <w:right w:val="none" w:sz="0" w:space="0" w:color="auto"/>
                  </w:divBdr>
                </w:div>
                <w:div w:id="1589775647">
                  <w:marLeft w:val="480"/>
                  <w:marRight w:val="0"/>
                  <w:marTop w:val="0"/>
                  <w:marBottom w:val="0"/>
                  <w:divBdr>
                    <w:top w:val="none" w:sz="0" w:space="0" w:color="auto"/>
                    <w:left w:val="none" w:sz="0" w:space="0" w:color="auto"/>
                    <w:bottom w:val="none" w:sz="0" w:space="0" w:color="auto"/>
                    <w:right w:val="none" w:sz="0" w:space="0" w:color="auto"/>
                  </w:divBdr>
                </w:div>
                <w:div w:id="1009797436">
                  <w:marLeft w:val="480"/>
                  <w:marRight w:val="0"/>
                  <w:marTop w:val="0"/>
                  <w:marBottom w:val="0"/>
                  <w:divBdr>
                    <w:top w:val="none" w:sz="0" w:space="0" w:color="auto"/>
                    <w:left w:val="none" w:sz="0" w:space="0" w:color="auto"/>
                    <w:bottom w:val="none" w:sz="0" w:space="0" w:color="auto"/>
                    <w:right w:val="none" w:sz="0" w:space="0" w:color="auto"/>
                  </w:divBdr>
                </w:div>
                <w:div w:id="448743395">
                  <w:marLeft w:val="480"/>
                  <w:marRight w:val="0"/>
                  <w:marTop w:val="0"/>
                  <w:marBottom w:val="0"/>
                  <w:divBdr>
                    <w:top w:val="none" w:sz="0" w:space="0" w:color="auto"/>
                    <w:left w:val="none" w:sz="0" w:space="0" w:color="auto"/>
                    <w:bottom w:val="none" w:sz="0" w:space="0" w:color="auto"/>
                    <w:right w:val="none" w:sz="0" w:space="0" w:color="auto"/>
                  </w:divBdr>
                </w:div>
                <w:div w:id="704717760">
                  <w:marLeft w:val="480"/>
                  <w:marRight w:val="0"/>
                  <w:marTop w:val="0"/>
                  <w:marBottom w:val="0"/>
                  <w:divBdr>
                    <w:top w:val="none" w:sz="0" w:space="0" w:color="auto"/>
                    <w:left w:val="none" w:sz="0" w:space="0" w:color="auto"/>
                    <w:bottom w:val="none" w:sz="0" w:space="0" w:color="auto"/>
                    <w:right w:val="none" w:sz="0" w:space="0" w:color="auto"/>
                  </w:divBdr>
                </w:div>
                <w:div w:id="1931694919">
                  <w:marLeft w:val="480"/>
                  <w:marRight w:val="0"/>
                  <w:marTop w:val="0"/>
                  <w:marBottom w:val="0"/>
                  <w:divBdr>
                    <w:top w:val="none" w:sz="0" w:space="0" w:color="auto"/>
                    <w:left w:val="none" w:sz="0" w:space="0" w:color="auto"/>
                    <w:bottom w:val="none" w:sz="0" w:space="0" w:color="auto"/>
                    <w:right w:val="none" w:sz="0" w:space="0" w:color="auto"/>
                  </w:divBdr>
                </w:div>
                <w:div w:id="1024943925">
                  <w:marLeft w:val="480"/>
                  <w:marRight w:val="0"/>
                  <w:marTop w:val="0"/>
                  <w:marBottom w:val="0"/>
                  <w:divBdr>
                    <w:top w:val="none" w:sz="0" w:space="0" w:color="auto"/>
                    <w:left w:val="none" w:sz="0" w:space="0" w:color="auto"/>
                    <w:bottom w:val="none" w:sz="0" w:space="0" w:color="auto"/>
                    <w:right w:val="none" w:sz="0" w:space="0" w:color="auto"/>
                  </w:divBdr>
                </w:div>
                <w:div w:id="1952514298">
                  <w:marLeft w:val="480"/>
                  <w:marRight w:val="0"/>
                  <w:marTop w:val="0"/>
                  <w:marBottom w:val="0"/>
                  <w:divBdr>
                    <w:top w:val="none" w:sz="0" w:space="0" w:color="auto"/>
                    <w:left w:val="none" w:sz="0" w:space="0" w:color="auto"/>
                    <w:bottom w:val="none" w:sz="0" w:space="0" w:color="auto"/>
                    <w:right w:val="none" w:sz="0" w:space="0" w:color="auto"/>
                  </w:divBdr>
                </w:div>
                <w:div w:id="748582643">
                  <w:marLeft w:val="480"/>
                  <w:marRight w:val="0"/>
                  <w:marTop w:val="0"/>
                  <w:marBottom w:val="0"/>
                  <w:divBdr>
                    <w:top w:val="none" w:sz="0" w:space="0" w:color="auto"/>
                    <w:left w:val="none" w:sz="0" w:space="0" w:color="auto"/>
                    <w:bottom w:val="none" w:sz="0" w:space="0" w:color="auto"/>
                    <w:right w:val="none" w:sz="0" w:space="0" w:color="auto"/>
                  </w:divBdr>
                </w:div>
                <w:div w:id="1661276187">
                  <w:marLeft w:val="480"/>
                  <w:marRight w:val="0"/>
                  <w:marTop w:val="0"/>
                  <w:marBottom w:val="0"/>
                  <w:divBdr>
                    <w:top w:val="none" w:sz="0" w:space="0" w:color="auto"/>
                    <w:left w:val="none" w:sz="0" w:space="0" w:color="auto"/>
                    <w:bottom w:val="none" w:sz="0" w:space="0" w:color="auto"/>
                    <w:right w:val="none" w:sz="0" w:space="0" w:color="auto"/>
                  </w:divBdr>
                </w:div>
                <w:div w:id="274337316">
                  <w:marLeft w:val="480"/>
                  <w:marRight w:val="0"/>
                  <w:marTop w:val="0"/>
                  <w:marBottom w:val="0"/>
                  <w:divBdr>
                    <w:top w:val="none" w:sz="0" w:space="0" w:color="auto"/>
                    <w:left w:val="none" w:sz="0" w:space="0" w:color="auto"/>
                    <w:bottom w:val="none" w:sz="0" w:space="0" w:color="auto"/>
                    <w:right w:val="none" w:sz="0" w:space="0" w:color="auto"/>
                  </w:divBdr>
                </w:div>
                <w:div w:id="1637295261">
                  <w:marLeft w:val="480"/>
                  <w:marRight w:val="0"/>
                  <w:marTop w:val="0"/>
                  <w:marBottom w:val="0"/>
                  <w:divBdr>
                    <w:top w:val="none" w:sz="0" w:space="0" w:color="auto"/>
                    <w:left w:val="none" w:sz="0" w:space="0" w:color="auto"/>
                    <w:bottom w:val="none" w:sz="0" w:space="0" w:color="auto"/>
                    <w:right w:val="none" w:sz="0" w:space="0" w:color="auto"/>
                  </w:divBdr>
                </w:div>
                <w:div w:id="1433629081">
                  <w:marLeft w:val="480"/>
                  <w:marRight w:val="0"/>
                  <w:marTop w:val="0"/>
                  <w:marBottom w:val="0"/>
                  <w:divBdr>
                    <w:top w:val="none" w:sz="0" w:space="0" w:color="auto"/>
                    <w:left w:val="none" w:sz="0" w:space="0" w:color="auto"/>
                    <w:bottom w:val="none" w:sz="0" w:space="0" w:color="auto"/>
                    <w:right w:val="none" w:sz="0" w:space="0" w:color="auto"/>
                  </w:divBdr>
                </w:div>
                <w:div w:id="553008111">
                  <w:marLeft w:val="480"/>
                  <w:marRight w:val="0"/>
                  <w:marTop w:val="0"/>
                  <w:marBottom w:val="0"/>
                  <w:divBdr>
                    <w:top w:val="none" w:sz="0" w:space="0" w:color="auto"/>
                    <w:left w:val="none" w:sz="0" w:space="0" w:color="auto"/>
                    <w:bottom w:val="none" w:sz="0" w:space="0" w:color="auto"/>
                    <w:right w:val="none" w:sz="0" w:space="0" w:color="auto"/>
                  </w:divBdr>
                </w:div>
                <w:div w:id="754982624">
                  <w:marLeft w:val="480"/>
                  <w:marRight w:val="0"/>
                  <w:marTop w:val="0"/>
                  <w:marBottom w:val="0"/>
                  <w:divBdr>
                    <w:top w:val="none" w:sz="0" w:space="0" w:color="auto"/>
                    <w:left w:val="none" w:sz="0" w:space="0" w:color="auto"/>
                    <w:bottom w:val="none" w:sz="0" w:space="0" w:color="auto"/>
                    <w:right w:val="none" w:sz="0" w:space="0" w:color="auto"/>
                  </w:divBdr>
                </w:div>
                <w:div w:id="1087387154">
                  <w:marLeft w:val="480"/>
                  <w:marRight w:val="0"/>
                  <w:marTop w:val="0"/>
                  <w:marBottom w:val="0"/>
                  <w:divBdr>
                    <w:top w:val="none" w:sz="0" w:space="0" w:color="auto"/>
                    <w:left w:val="none" w:sz="0" w:space="0" w:color="auto"/>
                    <w:bottom w:val="none" w:sz="0" w:space="0" w:color="auto"/>
                    <w:right w:val="none" w:sz="0" w:space="0" w:color="auto"/>
                  </w:divBdr>
                </w:div>
                <w:div w:id="372119048">
                  <w:marLeft w:val="480"/>
                  <w:marRight w:val="0"/>
                  <w:marTop w:val="0"/>
                  <w:marBottom w:val="0"/>
                  <w:divBdr>
                    <w:top w:val="none" w:sz="0" w:space="0" w:color="auto"/>
                    <w:left w:val="none" w:sz="0" w:space="0" w:color="auto"/>
                    <w:bottom w:val="none" w:sz="0" w:space="0" w:color="auto"/>
                    <w:right w:val="none" w:sz="0" w:space="0" w:color="auto"/>
                  </w:divBdr>
                </w:div>
                <w:div w:id="226915351">
                  <w:marLeft w:val="480"/>
                  <w:marRight w:val="0"/>
                  <w:marTop w:val="0"/>
                  <w:marBottom w:val="0"/>
                  <w:divBdr>
                    <w:top w:val="none" w:sz="0" w:space="0" w:color="auto"/>
                    <w:left w:val="none" w:sz="0" w:space="0" w:color="auto"/>
                    <w:bottom w:val="none" w:sz="0" w:space="0" w:color="auto"/>
                    <w:right w:val="none" w:sz="0" w:space="0" w:color="auto"/>
                  </w:divBdr>
                </w:div>
                <w:div w:id="79569719">
                  <w:marLeft w:val="480"/>
                  <w:marRight w:val="0"/>
                  <w:marTop w:val="0"/>
                  <w:marBottom w:val="0"/>
                  <w:divBdr>
                    <w:top w:val="none" w:sz="0" w:space="0" w:color="auto"/>
                    <w:left w:val="none" w:sz="0" w:space="0" w:color="auto"/>
                    <w:bottom w:val="none" w:sz="0" w:space="0" w:color="auto"/>
                    <w:right w:val="none" w:sz="0" w:space="0" w:color="auto"/>
                  </w:divBdr>
                </w:div>
                <w:div w:id="1630936148">
                  <w:marLeft w:val="480"/>
                  <w:marRight w:val="0"/>
                  <w:marTop w:val="0"/>
                  <w:marBottom w:val="0"/>
                  <w:divBdr>
                    <w:top w:val="none" w:sz="0" w:space="0" w:color="auto"/>
                    <w:left w:val="none" w:sz="0" w:space="0" w:color="auto"/>
                    <w:bottom w:val="none" w:sz="0" w:space="0" w:color="auto"/>
                    <w:right w:val="none" w:sz="0" w:space="0" w:color="auto"/>
                  </w:divBdr>
                </w:div>
                <w:div w:id="1423648492">
                  <w:marLeft w:val="480"/>
                  <w:marRight w:val="0"/>
                  <w:marTop w:val="0"/>
                  <w:marBottom w:val="0"/>
                  <w:divBdr>
                    <w:top w:val="none" w:sz="0" w:space="0" w:color="auto"/>
                    <w:left w:val="none" w:sz="0" w:space="0" w:color="auto"/>
                    <w:bottom w:val="none" w:sz="0" w:space="0" w:color="auto"/>
                    <w:right w:val="none" w:sz="0" w:space="0" w:color="auto"/>
                  </w:divBdr>
                </w:div>
                <w:div w:id="479348102">
                  <w:marLeft w:val="480"/>
                  <w:marRight w:val="0"/>
                  <w:marTop w:val="0"/>
                  <w:marBottom w:val="0"/>
                  <w:divBdr>
                    <w:top w:val="none" w:sz="0" w:space="0" w:color="auto"/>
                    <w:left w:val="none" w:sz="0" w:space="0" w:color="auto"/>
                    <w:bottom w:val="none" w:sz="0" w:space="0" w:color="auto"/>
                    <w:right w:val="none" w:sz="0" w:space="0" w:color="auto"/>
                  </w:divBdr>
                </w:div>
                <w:div w:id="441996455">
                  <w:marLeft w:val="480"/>
                  <w:marRight w:val="0"/>
                  <w:marTop w:val="0"/>
                  <w:marBottom w:val="0"/>
                  <w:divBdr>
                    <w:top w:val="none" w:sz="0" w:space="0" w:color="auto"/>
                    <w:left w:val="none" w:sz="0" w:space="0" w:color="auto"/>
                    <w:bottom w:val="none" w:sz="0" w:space="0" w:color="auto"/>
                    <w:right w:val="none" w:sz="0" w:space="0" w:color="auto"/>
                  </w:divBdr>
                </w:div>
                <w:div w:id="861822603">
                  <w:marLeft w:val="480"/>
                  <w:marRight w:val="0"/>
                  <w:marTop w:val="0"/>
                  <w:marBottom w:val="0"/>
                  <w:divBdr>
                    <w:top w:val="none" w:sz="0" w:space="0" w:color="auto"/>
                    <w:left w:val="none" w:sz="0" w:space="0" w:color="auto"/>
                    <w:bottom w:val="none" w:sz="0" w:space="0" w:color="auto"/>
                    <w:right w:val="none" w:sz="0" w:space="0" w:color="auto"/>
                  </w:divBdr>
                </w:div>
                <w:div w:id="2141259254">
                  <w:marLeft w:val="480"/>
                  <w:marRight w:val="0"/>
                  <w:marTop w:val="0"/>
                  <w:marBottom w:val="0"/>
                  <w:divBdr>
                    <w:top w:val="none" w:sz="0" w:space="0" w:color="auto"/>
                    <w:left w:val="none" w:sz="0" w:space="0" w:color="auto"/>
                    <w:bottom w:val="none" w:sz="0" w:space="0" w:color="auto"/>
                    <w:right w:val="none" w:sz="0" w:space="0" w:color="auto"/>
                  </w:divBdr>
                </w:div>
                <w:div w:id="167136980">
                  <w:marLeft w:val="480"/>
                  <w:marRight w:val="0"/>
                  <w:marTop w:val="0"/>
                  <w:marBottom w:val="0"/>
                  <w:divBdr>
                    <w:top w:val="none" w:sz="0" w:space="0" w:color="auto"/>
                    <w:left w:val="none" w:sz="0" w:space="0" w:color="auto"/>
                    <w:bottom w:val="none" w:sz="0" w:space="0" w:color="auto"/>
                    <w:right w:val="none" w:sz="0" w:space="0" w:color="auto"/>
                  </w:divBdr>
                </w:div>
                <w:div w:id="678234100">
                  <w:marLeft w:val="480"/>
                  <w:marRight w:val="0"/>
                  <w:marTop w:val="0"/>
                  <w:marBottom w:val="0"/>
                  <w:divBdr>
                    <w:top w:val="none" w:sz="0" w:space="0" w:color="auto"/>
                    <w:left w:val="none" w:sz="0" w:space="0" w:color="auto"/>
                    <w:bottom w:val="none" w:sz="0" w:space="0" w:color="auto"/>
                    <w:right w:val="none" w:sz="0" w:space="0" w:color="auto"/>
                  </w:divBdr>
                </w:div>
                <w:div w:id="766077682">
                  <w:marLeft w:val="480"/>
                  <w:marRight w:val="0"/>
                  <w:marTop w:val="0"/>
                  <w:marBottom w:val="0"/>
                  <w:divBdr>
                    <w:top w:val="none" w:sz="0" w:space="0" w:color="auto"/>
                    <w:left w:val="none" w:sz="0" w:space="0" w:color="auto"/>
                    <w:bottom w:val="none" w:sz="0" w:space="0" w:color="auto"/>
                    <w:right w:val="none" w:sz="0" w:space="0" w:color="auto"/>
                  </w:divBdr>
                </w:div>
                <w:div w:id="1066882226">
                  <w:marLeft w:val="480"/>
                  <w:marRight w:val="0"/>
                  <w:marTop w:val="0"/>
                  <w:marBottom w:val="0"/>
                  <w:divBdr>
                    <w:top w:val="none" w:sz="0" w:space="0" w:color="auto"/>
                    <w:left w:val="none" w:sz="0" w:space="0" w:color="auto"/>
                    <w:bottom w:val="none" w:sz="0" w:space="0" w:color="auto"/>
                    <w:right w:val="none" w:sz="0" w:space="0" w:color="auto"/>
                  </w:divBdr>
                </w:div>
                <w:div w:id="394668642">
                  <w:marLeft w:val="480"/>
                  <w:marRight w:val="0"/>
                  <w:marTop w:val="0"/>
                  <w:marBottom w:val="0"/>
                  <w:divBdr>
                    <w:top w:val="none" w:sz="0" w:space="0" w:color="auto"/>
                    <w:left w:val="none" w:sz="0" w:space="0" w:color="auto"/>
                    <w:bottom w:val="none" w:sz="0" w:space="0" w:color="auto"/>
                    <w:right w:val="none" w:sz="0" w:space="0" w:color="auto"/>
                  </w:divBdr>
                </w:div>
                <w:div w:id="1890602184">
                  <w:marLeft w:val="480"/>
                  <w:marRight w:val="0"/>
                  <w:marTop w:val="0"/>
                  <w:marBottom w:val="0"/>
                  <w:divBdr>
                    <w:top w:val="none" w:sz="0" w:space="0" w:color="auto"/>
                    <w:left w:val="none" w:sz="0" w:space="0" w:color="auto"/>
                    <w:bottom w:val="none" w:sz="0" w:space="0" w:color="auto"/>
                    <w:right w:val="none" w:sz="0" w:space="0" w:color="auto"/>
                  </w:divBdr>
                </w:div>
                <w:div w:id="689261010">
                  <w:marLeft w:val="480"/>
                  <w:marRight w:val="0"/>
                  <w:marTop w:val="0"/>
                  <w:marBottom w:val="0"/>
                  <w:divBdr>
                    <w:top w:val="none" w:sz="0" w:space="0" w:color="auto"/>
                    <w:left w:val="none" w:sz="0" w:space="0" w:color="auto"/>
                    <w:bottom w:val="none" w:sz="0" w:space="0" w:color="auto"/>
                    <w:right w:val="none" w:sz="0" w:space="0" w:color="auto"/>
                  </w:divBdr>
                </w:div>
                <w:div w:id="638388832">
                  <w:marLeft w:val="480"/>
                  <w:marRight w:val="0"/>
                  <w:marTop w:val="0"/>
                  <w:marBottom w:val="0"/>
                  <w:divBdr>
                    <w:top w:val="none" w:sz="0" w:space="0" w:color="auto"/>
                    <w:left w:val="none" w:sz="0" w:space="0" w:color="auto"/>
                    <w:bottom w:val="none" w:sz="0" w:space="0" w:color="auto"/>
                    <w:right w:val="none" w:sz="0" w:space="0" w:color="auto"/>
                  </w:divBdr>
                </w:div>
                <w:div w:id="173033014">
                  <w:marLeft w:val="480"/>
                  <w:marRight w:val="0"/>
                  <w:marTop w:val="0"/>
                  <w:marBottom w:val="0"/>
                  <w:divBdr>
                    <w:top w:val="none" w:sz="0" w:space="0" w:color="auto"/>
                    <w:left w:val="none" w:sz="0" w:space="0" w:color="auto"/>
                    <w:bottom w:val="none" w:sz="0" w:space="0" w:color="auto"/>
                    <w:right w:val="none" w:sz="0" w:space="0" w:color="auto"/>
                  </w:divBdr>
                </w:div>
                <w:div w:id="1308901729">
                  <w:marLeft w:val="480"/>
                  <w:marRight w:val="0"/>
                  <w:marTop w:val="0"/>
                  <w:marBottom w:val="0"/>
                  <w:divBdr>
                    <w:top w:val="none" w:sz="0" w:space="0" w:color="auto"/>
                    <w:left w:val="none" w:sz="0" w:space="0" w:color="auto"/>
                    <w:bottom w:val="none" w:sz="0" w:space="0" w:color="auto"/>
                    <w:right w:val="none" w:sz="0" w:space="0" w:color="auto"/>
                  </w:divBdr>
                </w:div>
                <w:div w:id="134035229">
                  <w:marLeft w:val="480"/>
                  <w:marRight w:val="0"/>
                  <w:marTop w:val="0"/>
                  <w:marBottom w:val="0"/>
                  <w:divBdr>
                    <w:top w:val="none" w:sz="0" w:space="0" w:color="auto"/>
                    <w:left w:val="none" w:sz="0" w:space="0" w:color="auto"/>
                    <w:bottom w:val="none" w:sz="0" w:space="0" w:color="auto"/>
                    <w:right w:val="none" w:sz="0" w:space="0" w:color="auto"/>
                  </w:divBdr>
                </w:div>
                <w:div w:id="1049960267">
                  <w:marLeft w:val="480"/>
                  <w:marRight w:val="0"/>
                  <w:marTop w:val="0"/>
                  <w:marBottom w:val="0"/>
                  <w:divBdr>
                    <w:top w:val="none" w:sz="0" w:space="0" w:color="auto"/>
                    <w:left w:val="none" w:sz="0" w:space="0" w:color="auto"/>
                    <w:bottom w:val="none" w:sz="0" w:space="0" w:color="auto"/>
                    <w:right w:val="none" w:sz="0" w:space="0" w:color="auto"/>
                  </w:divBdr>
                </w:div>
                <w:div w:id="1863475531">
                  <w:marLeft w:val="480"/>
                  <w:marRight w:val="0"/>
                  <w:marTop w:val="0"/>
                  <w:marBottom w:val="0"/>
                  <w:divBdr>
                    <w:top w:val="none" w:sz="0" w:space="0" w:color="auto"/>
                    <w:left w:val="none" w:sz="0" w:space="0" w:color="auto"/>
                    <w:bottom w:val="none" w:sz="0" w:space="0" w:color="auto"/>
                    <w:right w:val="none" w:sz="0" w:space="0" w:color="auto"/>
                  </w:divBdr>
                </w:div>
                <w:div w:id="1444306326">
                  <w:marLeft w:val="480"/>
                  <w:marRight w:val="0"/>
                  <w:marTop w:val="0"/>
                  <w:marBottom w:val="0"/>
                  <w:divBdr>
                    <w:top w:val="none" w:sz="0" w:space="0" w:color="auto"/>
                    <w:left w:val="none" w:sz="0" w:space="0" w:color="auto"/>
                    <w:bottom w:val="none" w:sz="0" w:space="0" w:color="auto"/>
                    <w:right w:val="none" w:sz="0" w:space="0" w:color="auto"/>
                  </w:divBdr>
                </w:div>
                <w:div w:id="1318338704">
                  <w:marLeft w:val="480"/>
                  <w:marRight w:val="0"/>
                  <w:marTop w:val="0"/>
                  <w:marBottom w:val="0"/>
                  <w:divBdr>
                    <w:top w:val="none" w:sz="0" w:space="0" w:color="auto"/>
                    <w:left w:val="none" w:sz="0" w:space="0" w:color="auto"/>
                    <w:bottom w:val="none" w:sz="0" w:space="0" w:color="auto"/>
                    <w:right w:val="none" w:sz="0" w:space="0" w:color="auto"/>
                  </w:divBdr>
                </w:div>
                <w:div w:id="668753876">
                  <w:marLeft w:val="480"/>
                  <w:marRight w:val="0"/>
                  <w:marTop w:val="0"/>
                  <w:marBottom w:val="0"/>
                  <w:divBdr>
                    <w:top w:val="none" w:sz="0" w:space="0" w:color="auto"/>
                    <w:left w:val="none" w:sz="0" w:space="0" w:color="auto"/>
                    <w:bottom w:val="none" w:sz="0" w:space="0" w:color="auto"/>
                    <w:right w:val="none" w:sz="0" w:space="0" w:color="auto"/>
                  </w:divBdr>
                </w:div>
                <w:div w:id="1602109297">
                  <w:marLeft w:val="480"/>
                  <w:marRight w:val="0"/>
                  <w:marTop w:val="0"/>
                  <w:marBottom w:val="0"/>
                  <w:divBdr>
                    <w:top w:val="none" w:sz="0" w:space="0" w:color="auto"/>
                    <w:left w:val="none" w:sz="0" w:space="0" w:color="auto"/>
                    <w:bottom w:val="none" w:sz="0" w:space="0" w:color="auto"/>
                    <w:right w:val="none" w:sz="0" w:space="0" w:color="auto"/>
                  </w:divBdr>
                </w:div>
                <w:div w:id="1263143125">
                  <w:marLeft w:val="480"/>
                  <w:marRight w:val="0"/>
                  <w:marTop w:val="0"/>
                  <w:marBottom w:val="0"/>
                  <w:divBdr>
                    <w:top w:val="none" w:sz="0" w:space="0" w:color="auto"/>
                    <w:left w:val="none" w:sz="0" w:space="0" w:color="auto"/>
                    <w:bottom w:val="none" w:sz="0" w:space="0" w:color="auto"/>
                    <w:right w:val="none" w:sz="0" w:space="0" w:color="auto"/>
                  </w:divBdr>
                </w:div>
                <w:div w:id="1305888461">
                  <w:marLeft w:val="480"/>
                  <w:marRight w:val="0"/>
                  <w:marTop w:val="0"/>
                  <w:marBottom w:val="0"/>
                  <w:divBdr>
                    <w:top w:val="none" w:sz="0" w:space="0" w:color="auto"/>
                    <w:left w:val="none" w:sz="0" w:space="0" w:color="auto"/>
                    <w:bottom w:val="none" w:sz="0" w:space="0" w:color="auto"/>
                    <w:right w:val="none" w:sz="0" w:space="0" w:color="auto"/>
                  </w:divBdr>
                </w:div>
                <w:div w:id="1388069713">
                  <w:marLeft w:val="480"/>
                  <w:marRight w:val="0"/>
                  <w:marTop w:val="0"/>
                  <w:marBottom w:val="0"/>
                  <w:divBdr>
                    <w:top w:val="none" w:sz="0" w:space="0" w:color="auto"/>
                    <w:left w:val="none" w:sz="0" w:space="0" w:color="auto"/>
                    <w:bottom w:val="none" w:sz="0" w:space="0" w:color="auto"/>
                    <w:right w:val="none" w:sz="0" w:space="0" w:color="auto"/>
                  </w:divBdr>
                </w:div>
                <w:div w:id="321127969">
                  <w:marLeft w:val="480"/>
                  <w:marRight w:val="0"/>
                  <w:marTop w:val="0"/>
                  <w:marBottom w:val="0"/>
                  <w:divBdr>
                    <w:top w:val="none" w:sz="0" w:space="0" w:color="auto"/>
                    <w:left w:val="none" w:sz="0" w:space="0" w:color="auto"/>
                    <w:bottom w:val="none" w:sz="0" w:space="0" w:color="auto"/>
                    <w:right w:val="none" w:sz="0" w:space="0" w:color="auto"/>
                  </w:divBdr>
                </w:div>
                <w:div w:id="312562408">
                  <w:marLeft w:val="480"/>
                  <w:marRight w:val="0"/>
                  <w:marTop w:val="0"/>
                  <w:marBottom w:val="0"/>
                  <w:divBdr>
                    <w:top w:val="none" w:sz="0" w:space="0" w:color="auto"/>
                    <w:left w:val="none" w:sz="0" w:space="0" w:color="auto"/>
                    <w:bottom w:val="none" w:sz="0" w:space="0" w:color="auto"/>
                    <w:right w:val="none" w:sz="0" w:space="0" w:color="auto"/>
                  </w:divBdr>
                </w:div>
                <w:div w:id="952439919">
                  <w:marLeft w:val="480"/>
                  <w:marRight w:val="0"/>
                  <w:marTop w:val="0"/>
                  <w:marBottom w:val="0"/>
                  <w:divBdr>
                    <w:top w:val="none" w:sz="0" w:space="0" w:color="auto"/>
                    <w:left w:val="none" w:sz="0" w:space="0" w:color="auto"/>
                    <w:bottom w:val="none" w:sz="0" w:space="0" w:color="auto"/>
                    <w:right w:val="none" w:sz="0" w:space="0" w:color="auto"/>
                  </w:divBdr>
                </w:div>
                <w:div w:id="1912302807">
                  <w:marLeft w:val="480"/>
                  <w:marRight w:val="0"/>
                  <w:marTop w:val="0"/>
                  <w:marBottom w:val="0"/>
                  <w:divBdr>
                    <w:top w:val="none" w:sz="0" w:space="0" w:color="auto"/>
                    <w:left w:val="none" w:sz="0" w:space="0" w:color="auto"/>
                    <w:bottom w:val="none" w:sz="0" w:space="0" w:color="auto"/>
                    <w:right w:val="none" w:sz="0" w:space="0" w:color="auto"/>
                  </w:divBdr>
                </w:div>
                <w:div w:id="431361702">
                  <w:marLeft w:val="480"/>
                  <w:marRight w:val="0"/>
                  <w:marTop w:val="0"/>
                  <w:marBottom w:val="0"/>
                  <w:divBdr>
                    <w:top w:val="none" w:sz="0" w:space="0" w:color="auto"/>
                    <w:left w:val="none" w:sz="0" w:space="0" w:color="auto"/>
                    <w:bottom w:val="none" w:sz="0" w:space="0" w:color="auto"/>
                    <w:right w:val="none" w:sz="0" w:space="0" w:color="auto"/>
                  </w:divBdr>
                </w:div>
                <w:div w:id="450713641">
                  <w:marLeft w:val="480"/>
                  <w:marRight w:val="0"/>
                  <w:marTop w:val="0"/>
                  <w:marBottom w:val="0"/>
                  <w:divBdr>
                    <w:top w:val="none" w:sz="0" w:space="0" w:color="auto"/>
                    <w:left w:val="none" w:sz="0" w:space="0" w:color="auto"/>
                    <w:bottom w:val="none" w:sz="0" w:space="0" w:color="auto"/>
                    <w:right w:val="none" w:sz="0" w:space="0" w:color="auto"/>
                  </w:divBdr>
                </w:div>
                <w:div w:id="1085884495">
                  <w:marLeft w:val="480"/>
                  <w:marRight w:val="0"/>
                  <w:marTop w:val="0"/>
                  <w:marBottom w:val="0"/>
                  <w:divBdr>
                    <w:top w:val="none" w:sz="0" w:space="0" w:color="auto"/>
                    <w:left w:val="none" w:sz="0" w:space="0" w:color="auto"/>
                    <w:bottom w:val="none" w:sz="0" w:space="0" w:color="auto"/>
                    <w:right w:val="none" w:sz="0" w:space="0" w:color="auto"/>
                  </w:divBdr>
                </w:div>
                <w:div w:id="1661883781">
                  <w:marLeft w:val="480"/>
                  <w:marRight w:val="0"/>
                  <w:marTop w:val="0"/>
                  <w:marBottom w:val="0"/>
                  <w:divBdr>
                    <w:top w:val="none" w:sz="0" w:space="0" w:color="auto"/>
                    <w:left w:val="none" w:sz="0" w:space="0" w:color="auto"/>
                    <w:bottom w:val="none" w:sz="0" w:space="0" w:color="auto"/>
                    <w:right w:val="none" w:sz="0" w:space="0" w:color="auto"/>
                  </w:divBdr>
                </w:div>
                <w:div w:id="688019750">
                  <w:marLeft w:val="480"/>
                  <w:marRight w:val="0"/>
                  <w:marTop w:val="0"/>
                  <w:marBottom w:val="0"/>
                  <w:divBdr>
                    <w:top w:val="none" w:sz="0" w:space="0" w:color="auto"/>
                    <w:left w:val="none" w:sz="0" w:space="0" w:color="auto"/>
                    <w:bottom w:val="none" w:sz="0" w:space="0" w:color="auto"/>
                    <w:right w:val="none" w:sz="0" w:space="0" w:color="auto"/>
                  </w:divBdr>
                </w:div>
              </w:divsChild>
            </w:div>
            <w:div w:id="1571845415">
              <w:marLeft w:val="0"/>
              <w:marRight w:val="0"/>
              <w:marTop w:val="0"/>
              <w:marBottom w:val="0"/>
              <w:divBdr>
                <w:top w:val="none" w:sz="0" w:space="0" w:color="auto"/>
                <w:left w:val="none" w:sz="0" w:space="0" w:color="auto"/>
                <w:bottom w:val="none" w:sz="0" w:space="0" w:color="auto"/>
                <w:right w:val="none" w:sz="0" w:space="0" w:color="auto"/>
              </w:divBdr>
              <w:divsChild>
                <w:div w:id="1238586669">
                  <w:marLeft w:val="480"/>
                  <w:marRight w:val="0"/>
                  <w:marTop w:val="0"/>
                  <w:marBottom w:val="0"/>
                  <w:divBdr>
                    <w:top w:val="none" w:sz="0" w:space="0" w:color="auto"/>
                    <w:left w:val="none" w:sz="0" w:space="0" w:color="auto"/>
                    <w:bottom w:val="none" w:sz="0" w:space="0" w:color="auto"/>
                    <w:right w:val="none" w:sz="0" w:space="0" w:color="auto"/>
                  </w:divBdr>
                </w:div>
                <w:div w:id="88083131">
                  <w:marLeft w:val="480"/>
                  <w:marRight w:val="0"/>
                  <w:marTop w:val="0"/>
                  <w:marBottom w:val="0"/>
                  <w:divBdr>
                    <w:top w:val="none" w:sz="0" w:space="0" w:color="auto"/>
                    <w:left w:val="none" w:sz="0" w:space="0" w:color="auto"/>
                    <w:bottom w:val="none" w:sz="0" w:space="0" w:color="auto"/>
                    <w:right w:val="none" w:sz="0" w:space="0" w:color="auto"/>
                  </w:divBdr>
                </w:div>
                <w:div w:id="1853450710">
                  <w:marLeft w:val="480"/>
                  <w:marRight w:val="0"/>
                  <w:marTop w:val="0"/>
                  <w:marBottom w:val="0"/>
                  <w:divBdr>
                    <w:top w:val="none" w:sz="0" w:space="0" w:color="auto"/>
                    <w:left w:val="none" w:sz="0" w:space="0" w:color="auto"/>
                    <w:bottom w:val="none" w:sz="0" w:space="0" w:color="auto"/>
                    <w:right w:val="none" w:sz="0" w:space="0" w:color="auto"/>
                  </w:divBdr>
                </w:div>
                <w:div w:id="1829393679">
                  <w:marLeft w:val="480"/>
                  <w:marRight w:val="0"/>
                  <w:marTop w:val="0"/>
                  <w:marBottom w:val="0"/>
                  <w:divBdr>
                    <w:top w:val="none" w:sz="0" w:space="0" w:color="auto"/>
                    <w:left w:val="none" w:sz="0" w:space="0" w:color="auto"/>
                    <w:bottom w:val="none" w:sz="0" w:space="0" w:color="auto"/>
                    <w:right w:val="none" w:sz="0" w:space="0" w:color="auto"/>
                  </w:divBdr>
                </w:div>
                <w:div w:id="1988436956">
                  <w:marLeft w:val="480"/>
                  <w:marRight w:val="0"/>
                  <w:marTop w:val="0"/>
                  <w:marBottom w:val="0"/>
                  <w:divBdr>
                    <w:top w:val="none" w:sz="0" w:space="0" w:color="auto"/>
                    <w:left w:val="none" w:sz="0" w:space="0" w:color="auto"/>
                    <w:bottom w:val="none" w:sz="0" w:space="0" w:color="auto"/>
                    <w:right w:val="none" w:sz="0" w:space="0" w:color="auto"/>
                  </w:divBdr>
                </w:div>
                <w:div w:id="1524857700">
                  <w:marLeft w:val="480"/>
                  <w:marRight w:val="0"/>
                  <w:marTop w:val="0"/>
                  <w:marBottom w:val="0"/>
                  <w:divBdr>
                    <w:top w:val="none" w:sz="0" w:space="0" w:color="auto"/>
                    <w:left w:val="none" w:sz="0" w:space="0" w:color="auto"/>
                    <w:bottom w:val="none" w:sz="0" w:space="0" w:color="auto"/>
                    <w:right w:val="none" w:sz="0" w:space="0" w:color="auto"/>
                  </w:divBdr>
                </w:div>
                <w:div w:id="1723485166">
                  <w:marLeft w:val="480"/>
                  <w:marRight w:val="0"/>
                  <w:marTop w:val="0"/>
                  <w:marBottom w:val="0"/>
                  <w:divBdr>
                    <w:top w:val="none" w:sz="0" w:space="0" w:color="auto"/>
                    <w:left w:val="none" w:sz="0" w:space="0" w:color="auto"/>
                    <w:bottom w:val="none" w:sz="0" w:space="0" w:color="auto"/>
                    <w:right w:val="none" w:sz="0" w:space="0" w:color="auto"/>
                  </w:divBdr>
                </w:div>
                <w:div w:id="1618638477">
                  <w:marLeft w:val="480"/>
                  <w:marRight w:val="0"/>
                  <w:marTop w:val="0"/>
                  <w:marBottom w:val="0"/>
                  <w:divBdr>
                    <w:top w:val="none" w:sz="0" w:space="0" w:color="auto"/>
                    <w:left w:val="none" w:sz="0" w:space="0" w:color="auto"/>
                    <w:bottom w:val="none" w:sz="0" w:space="0" w:color="auto"/>
                    <w:right w:val="none" w:sz="0" w:space="0" w:color="auto"/>
                  </w:divBdr>
                </w:div>
                <w:div w:id="1290286695">
                  <w:marLeft w:val="480"/>
                  <w:marRight w:val="0"/>
                  <w:marTop w:val="0"/>
                  <w:marBottom w:val="0"/>
                  <w:divBdr>
                    <w:top w:val="none" w:sz="0" w:space="0" w:color="auto"/>
                    <w:left w:val="none" w:sz="0" w:space="0" w:color="auto"/>
                    <w:bottom w:val="none" w:sz="0" w:space="0" w:color="auto"/>
                    <w:right w:val="none" w:sz="0" w:space="0" w:color="auto"/>
                  </w:divBdr>
                </w:div>
                <w:div w:id="96800896">
                  <w:marLeft w:val="480"/>
                  <w:marRight w:val="0"/>
                  <w:marTop w:val="0"/>
                  <w:marBottom w:val="0"/>
                  <w:divBdr>
                    <w:top w:val="none" w:sz="0" w:space="0" w:color="auto"/>
                    <w:left w:val="none" w:sz="0" w:space="0" w:color="auto"/>
                    <w:bottom w:val="none" w:sz="0" w:space="0" w:color="auto"/>
                    <w:right w:val="none" w:sz="0" w:space="0" w:color="auto"/>
                  </w:divBdr>
                </w:div>
                <w:div w:id="36510831">
                  <w:marLeft w:val="480"/>
                  <w:marRight w:val="0"/>
                  <w:marTop w:val="0"/>
                  <w:marBottom w:val="0"/>
                  <w:divBdr>
                    <w:top w:val="none" w:sz="0" w:space="0" w:color="auto"/>
                    <w:left w:val="none" w:sz="0" w:space="0" w:color="auto"/>
                    <w:bottom w:val="none" w:sz="0" w:space="0" w:color="auto"/>
                    <w:right w:val="none" w:sz="0" w:space="0" w:color="auto"/>
                  </w:divBdr>
                </w:div>
                <w:div w:id="1431661302">
                  <w:marLeft w:val="480"/>
                  <w:marRight w:val="0"/>
                  <w:marTop w:val="0"/>
                  <w:marBottom w:val="0"/>
                  <w:divBdr>
                    <w:top w:val="none" w:sz="0" w:space="0" w:color="auto"/>
                    <w:left w:val="none" w:sz="0" w:space="0" w:color="auto"/>
                    <w:bottom w:val="none" w:sz="0" w:space="0" w:color="auto"/>
                    <w:right w:val="none" w:sz="0" w:space="0" w:color="auto"/>
                  </w:divBdr>
                </w:div>
                <w:div w:id="1907496345">
                  <w:marLeft w:val="480"/>
                  <w:marRight w:val="0"/>
                  <w:marTop w:val="0"/>
                  <w:marBottom w:val="0"/>
                  <w:divBdr>
                    <w:top w:val="none" w:sz="0" w:space="0" w:color="auto"/>
                    <w:left w:val="none" w:sz="0" w:space="0" w:color="auto"/>
                    <w:bottom w:val="none" w:sz="0" w:space="0" w:color="auto"/>
                    <w:right w:val="none" w:sz="0" w:space="0" w:color="auto"/>
                  </w:divBdr>
                </w:div>
                <w:div w:id="1877541116">
                  <w:marLeft w:val="480"/>
                  <w:marRight w:val="0"/>
                  <w:marTop w:val="0"/>
                  <w:marBottom w:val="0"/>
                  <w:divBdr>
                    <w:top w:val="none" w:sz="0" w:space="0" w:color="auto"/>
                    <w:left w:val="none" w:sz="0" w:space="0" w:color="auto"/>
                    <w:bottom w:val="none" w:sz="0" w:space="0" w:color="auto"/>
                    <w:right w:val="none" w:sz="0" w:space="0" w:color="auto"/>
                  </w:divBdr>
                </w:div>
                <w:div w:id="602419813">
                  <w:marLeft w:val="480"/>
                  <w:marRight w:val="0"/>
                  <w:marTop w:val="0"/>
                  <w:marBottom w:val="0"/>
                  <w:divBdr>
                    <w:top w:val="none" w:sz="0" w:space="0" w:color="auto"/>
                    <w:left w:val="none" w:sz="0" w:space="0" w:color="auto"/>
                    <w:bottom w:val="none" w:sz="0" w:space="0" w:color="auto"/>
                    <w:right w:val="none" w:sz="0" w:space="0" w:color="auto"/>
                  </w:divBdr>
                </w:div>
                <w:div w:id="1182473244">
                  <w:marLeft w:val="480"/>
                  <w:marRight w:val="0"/>
                  <w:marTop w:val="0"/>
                  <w:marBottom w:val="0"/>
                  <w:divBdr>
                    <w:top w:val="none" w:sz="0" w:space="0" w:color="auto"/>
                    <w:left w:val="none" w:sz="0" w:space="0" w:color="auto"/>
                    <w:bottom w:val="none" w:sz="0" w:space="0" w:color="auto"/>
                    <w:right w:val="none" w:sz="0" w:space="0" w:color="auto"/>
                  </w:divBdr>
                </w:div>
                <w:div w:id="1669866947">
                  <w:marLeft w:val="480"/>
                  <w:marRight w:val="0"/>
                  <w:marTop w:val="0"/>
                  <w:marBottom w:val="0"/>
                  <w:divBdr>
                    <w:top w:val="none" w:sz="0" w:space="0" w:color="auto"/>
                    <w:left w:val="none" w:sz="0" w:space="0" w:color="auto"/>
                    <w:bottom w:val="none" w:sz="0" w:space="0" w:color="auto"/>
                    <w:right w:val="none" w:sz="0" w:space="0" w:color="auto"/>
                  </w:divBdr>
                </w:div>
                <w:div w:id="1439593895">
                  <w:marLeft w:val="480"/>
                  <w:marRight w:val="0"/>
                  <w:marTop w:val="0"/>
                  <w:marBottom w:val="0"/>
                  <w:divBdr>
                    <w:top w:val="none" w:sz="0" w:space="0" w:color="auto"/>
                    <w:left w:val="none" w:sz="0" w:space="0" w:color="auto"/>
                    <w:bottom w:val="none" w:sz="0" w:space="0" w:color="auto"/>
                    <w:right w:val="none" w:sz="0" w:space="0" w:color="auto"/>
                  </w:divBdr>
                </w:div>
                <w:div w:id="857934469">
                  <w:marLeft w:val="480"/>
                  <w:marRight w:val="0"/>
                  <w:marTop w:val="0"/>
                  <w:marBottom w:val="0"/>
                  <w:divBdr>
                    <w:top w:val="none" w:sz="0" w:space="0" w:color="auto"/>
                    <w:left w:val="none" w:sz="0" w:space="0" w:color="auto"/>
                    <w:bottom w:val="none" w:sz="0" w:space="0" w:color="auto"/>
                    <w:right w:val="none" w:sz="0" w:space="0" w:color="auto"/>
                  </w:divBdr>
                </w:div>
                <w:div w:id="276838250">
                  <w:marLeft w:val="480"/>
                  <w:marRight w:val="0"/>
                  <w:marTop w:val="0"/>
                  <w:marBottom w:val="0"/>
                  <w:divBdr>
                    <w:top w:val="none" w:sz="0" w:space="0" w:color="auto"/>
                    <w:left w:val="none" w:sz="0" w:space="0" w:color="auto"/>
                    <w:bottom w:val="none" w:sz="0" w:space="0" w:color="auto"/>
                    <w:right w:val="none" w:sz="0" w:space="0" w:color="auto"/>
                  </w:divBdr>
                </w:div>
                <w:div w:id="323552345">
                  <w:marLeft w:val="480"/>
                  <w:marRight w:val="0"/>
                  <w:marTop w:val="0"/>
                  <w:marBottom w:val="0"/>
                  <w:divBdr>
                    <w:top w:val="none" w:sz="0" w:space="0" w:color="auto"/>
                    <w:left w:val="none" w:sz="0" w:space="0" w:color="auto"/>
                    <w:bottom w:val="none" w:sz="0" w:space="0" w:color="auto"/>
                    <w:right w:val="none" w:sz="0" w:space="0" w:color="auto"/>
                  </w:divBdr>
                </w:div>
                <w:div w:id="1977176395">
                  <w:marLeft w:val="480"/>
                  <w:marRight w:val="0"/>
                  <w:marTop w:val="0"/>
                  <w:marBottom w:val="0"/>
                  <w:divBdr>
                    <w:top w:val="none" w:sz="0" w:space="0" w:color="auto"/>
                    <w:left w:val="none" w:sz="0" w:space="0" w:color="auto"/>
                    <w:bottom w:val="none" w:sz="0" w:space="0" w:color="auto"/>
                    <w:right w:val="none" w:sz="0" w:space="0" w:color="auto"/>
                  </w:divBdr>
                </w:div>
                <w:div w:id="133453919">
                  <w:marLeft w:val="480"/>
                  <w:marRight w:val="0"/>
                  <w:marTop w:val="0"/>
                  <w:marBottom w:val="0"/>
                  <w:divBdr>
                    <w:top w:val="none" w:sz="0" w:space="0" w:color="auto"/>
                    <w:left w:val="none" w:sz="0" w:space="0" w:color="auto"/>
                    <w:bottom w:val="none" w:sz="0" w:space="0" w:color="auto"/>
                    <w:right w:val="none" w:sz="0" w:space="0" w:color="auto"/>
                  </w:divBdr>
                </w:div>
                <w:div w:id="14424932">
                  <w:marLeft w:val="480"/>
                  <w:marRight w:val="0"/>
                  <w:marTop w:val="0"/>
                  <w:marBottom w:val="0"/>
                  <w:divBdr>
                    <w:top w:val="none" w:sz="0" w:space="0" w:color="auto"/>
                    <w:left w:val="none" w:sz="0" w:space="0" w:color="auto"/>
                    <w:bottom w:val="none" w:sz="0" w:space="0" w:color="auto"/>
                    <w:right w:val="none" w:sz="0" w:space="0" w:color="auto"/>
                  </w:divBdr>
                </w:div>
                <w:div w:id="2043243609">
                  <w:marLeft w:val="480"/>
                  <w:marRight w:val="0"/>
                  <w:marTop w:val="0"/>
                  <w:marBottom w:val="0"/>
                  <w:divBdr>
                    <w:top w:val="none" w:sz="0" w:space="0" w:color="auto"/>
                    <w:left w:val="none" w:sz="0" w:space="0" w:color="auto"/>
                    <w:bottom w:val="none" w:sz="0" w:space="0" w:color="auto"/>
                    <w:right w:val="none" w:sz="0" w:space="0" w:color="auto"/>
                  </w:divBdr>
                </w:div>
                <w:div w:id="170801041">
                  <w:marLeft w:val="480"/>
                  <w:marRight w:val="0"/>
                  <w:marTop w:val="0"/>
                  <w:marBottom w:val="0"/>
                  <w:divBdr>
                    <w:top w:val="none" w:sz="0" w:space="0" w:color="auto"/>
                    <w:left w:val="none" w:sz="0" w:space="0" w:color="auto"/>
                    <w:bottom w:val="none" w:sz="0" w:space="0" w:color="auto"/>
                    <w:right w:val="none" w:sz="0" w:space="0" w:color="auto"/>
                  </w:divBdr>
                </w:div>
                <w:div w:id="1855681678">
                  <w:marLeft w:val="480"/>
                  <w:marRight w:val="0"/>
                  <w:marTop w:val="0"/>
                  <w:marBottom w:val="0"/>
                  <w:divBdr>
                    <w:top w:val="none" w:sz="0" w:space="0" w:color="auto"/>
                    <w:left w:val="none" w:sz="0" w:space="0" w:color="auto"/>
                    <w:bottom w:val="none" w:sz="0" w:space="0" w:color="auto"/>
                    <w:right w:val="none" w:sz="0" w:space="0" w:color="auto"/>
                  </w:divBdr>
                </w:div>
                <w:div w:id="925307635">
                  <w:marLeft w:val="480"/>
                  <w:marRight w:val="0"/>
                  <w:marTop w:val="0"/>
                  <w:marBottom w:val="0"/>
                  <w:divBdr>
                    <w:top w:val="none" w:sz="0" w:space="0" w:color="auto"/>
                    <w:left w:val="none" w:sz="0" w:space="0" w:color="auto"/>
                    <w:bottom w:val="none" w:sz="0" w:space="0" w:color="auto"/>
                    <w:right w:val="none" w:sz="0" w:space="0" w:color="auto"/>
                  </w:divBdr>
                </w:div>
                <w:div w:id="1717973416">
                  <w:marLeft w:val="480"/>
                  <w:marRight w:val="0"/>
                  <w:marTop w:val="0"/>
                  <w:marBottom w:val="0"/>
                  <w:divBdr>
                    <w:top w:val="none" w:sz="0" w:space="0" w:color="auto"/>
                    <w:left w:val="none" w:sz="0" w:space="0" w:color="auto"/>
                    <w:bottom w:val="none" w:sz="0" w:space="0" w:color="auto"/>
                    <w:right w:val="none" w:sz="0" w:space="0" w:color="auto"/>
                  </w:divBdr>
                </w:div>
                <w:div w:id="1877886724">
                  <w:marLeft w:val="480"/>
                  <w:marRight w:val="0"/>
                  <w:marTop w:val="0"/>
                  <w:marBottom w:val="0"/>
                  <w:divBdr>
                    <w:top w:val="none" w:sz="0" w:space="0" w:color="auto"/>
                    <w:left w:val="none" w:sz="0" w:space="0" w:color="auto"/>
                    <w:bottom w:val="none" w:sz="0" w:space="0" w:color="auto"/>
                    <w:right w:val="none" w:sz="0" w:space="0" w:color="auto"/>
                  </w:divBdr>
                </w:div>
                <w:div w:id="79454500">
                  <w:marLeft w:val="480"/>
                  <w:marRight w:val="0"/>
                  <w:marTop w:val="0"/>
                  <w:marBottom w:val="0"/>
                  <w:divBdr>
                    <w:top w:val="none" w:sz="0" w:space="0" w:color="auto"/>
                    <w:left w:val="none" w:sz="0" w:space="0" w:color="auto"/>
                    <w:bottom w:val="none" w:sz="0" w:space="0" w:color="auto"/>
                    <w:right w:val="none" w:sz="0" w:space="0" w:color="auto"/>
                  </w:divBdr>
                </w:div>
                <w:div w:id="2129078788">
                  <w:marLeft w:val="480"/>
                  <w:marRight w:val="0"/>
                  <w:marTop w:val="0"/>
                  <w:marBottom w:val="0"/>
                  <w:divBdr>
                    <w:top w:val="none" w:sz="0" w:space="0" w:color="auto"/>
                    <w:left w:val="none" w:sz="0" w:space="0" w:color="auto"/>
                    <w:bottom w:val="none" w:sz="0" w:space="0" w:color="auto"/>
                    <w:right w:val="none" w:sz="0" w:space="0" w:color="auto"/>
                  </w:divBdr>
                </w:div>
                <w:div w:id="50465958">
                  <w:marLeft w:val="480"/>
                  <w:marRight w:val="0"/>
                  <w:marTop w:val="0"/>
                  <w:marBottom w:val="0"/>
                  <w:divBdr>
                    <w:top w:val="none" w:sz="0" w:space="0" w:color="auto"/>
                    <w:left w:val="none" w:sz="0" w:space="0" w:color="auto"/>
                    <w:bottom w:val="none" w:sz="0" w:space="0" w:color="auto"/>
                    <w:right w:val="none" w:sz="0" w:space="0" w:color="auto"/>
                  </w:divBdr>
                </w:div>
                <w:div w:id="1241864337">
                  <w:marLeft w:val="480"/>
                  <w:marRight w:val="0"/>
                  <w:marTop w:val="0"/>
                  <w:marBottom w:val="0"/>
                  <w:divBdr>
                    <w:top w:val="none" w:sz="0" w:space="0" w:color="auto"/>
                    <w:left w:val="none" w:sz="0" w:space="0" w:color="auto"/>
                    <w:bottom w:val="none" w:sz="0" w:space="0" w:color="auto"/>
                    <w:right w:val="none" w:sz="0" w:space="0" w:color="auto"/>
                  </w:divBdr>
                </w:div>
                <w:div w:id="1896814476">
                  <w:marLeft w:val="480"/>
                  <w:marRight w:val="0"/>
                  <w:marTop w:val="0"/>
                  <w:marBottom w:val="0"/>
                  <w:divBdr>
                    <w:top w:val="none" w:sz="0" w:space="0" w:color="auto"/>
                    <w:left w:val="none" w:sz="0" w:space="0" w:color="auto"/>
                    <w:bottom w:val="none" w:sz="0" w:space="0" w:color="auto"/>
                    <w:right w:val="none" w:sz="0" w:space="0" w:color="auto"/>
                  </w:divBdr>
                </w:div>
                <w:div w:id="1133908448">
                  <w:marLeft w:val="480"/>
                  <w:marRight w:val="0"/>
                  <w:marTop w:val="0"/>
                  <w:marBottom w:val="0"/>
                  <w:divBdr>
                    <w:top w:val="none" w:sz="0" w:space="0" w:color="auto"/>
                    <w:left w:val="none" w:sz="0" w:space="0" w:color="auto"/>
                    <w:bottom w:val="none" w:sz="0" w:space="0" w:color="auto"/>
                    <w:right w:val="none" w:sz="0" w:space="0" w:color="auto"/>
                  </w:divBdr>
                </w:div>
                <w:div w:id="1495996242">
                  <w:marLeft w:val="480"/>
                  <w:marRight w:val="0"/>
                  <w:marTop w:val="0"/>
                  <w:marBottom w:val="0"/>
                  <w:divBdr>
                    <w:top w:val="none" w:sz="0" w:space="0" w:color="auto"/>
                    <w:left w:val="none" w:sz="0" w:space="0" w:color="auto"/>
                    <w:bottom w:val="none" w:sz="0" w:space="0" w:color="auto"/>
                    <w:right w:val="none" w:sz="0" w:space="0" w:color="auto"/>
                  </w:divBdr>
                </w:div>
                <w:div w:id="1406225732">
                  <w:marLeft w:val="480"/>
                  <w:marRight w:val="0"/>
                  <w:marTop w:val="0"/>
                  <w:marBottom w:val="0"/>
                  <w:divBdr>
                    <w:top w:val="none" w:sz="0" w:space="0" w:color="auto"/>
                    <w:left w:val="none" w:sz="0" w:space="0" w:color="auto"/>
                    <w:bottom w:val="none" w:sz="0" w:space="0" w:color="auto"/>
                    <w:right w:val="none" w:sz="0" w:space="0" w:color="auto"/>
                  </w:divBdr>
                </w:div>
                <w:div w:id="999579682">
                  <w:marLeft w:val="480"/>
                  <w:marRight w:val="0"/>
                  <w:marTop w:val="0"/>
                  <w:marBottom w:val="0"/>
                  <w:divBdr>
                    <w:top w:val="none" w:sz="0" w:space="0" w:color="auto"/>
                    <w:left w:val="none" w:sz="0" w:space="0" w:color="auto"/>
                    <w:bottom w:val="none" w:sz="0" w:space="0" w:color="auto"/>
                    <w:right w:val="none" w:sz="0" w:space="0" w:color="auto"/>
                  </w:divBdr>
                </w:div>
                <w:div w:id="786974665">
                  <w:marLeft w:val="480"/>
                  <w:marRight w:val="0"/>
                  <w:marTop w:val="0"/>
                  <w:marBottom w:val="0"/>
                  <w:divBdr>
                    <w:top w:val="none" w:sz="0" w:space="0" w:color="auto"/>
                    <w:left w:val="none" w:sz="0" w:space="0" w:color="auto"/>
                    <w:bottom w:val="none" w:sz="0" w:space="0" w:color="auto"/>
                    <w:right w:val="none" w:sz="0" w:space="0" w:color="auto"/>
                  </w:divBdr>
                </w:div>
                <w:div w:id="453210531">
                  <w:marLeft w:val="480"/>
                  <w:marRight w:val="0"/>
                  <w:marTop w:val="0"/>
                  <w:marBottom w:val="0"/>
                  <w:divBdr>
                    <w:top w:val="none" w:sz="0" w:space="0" w:color="auto"/>
                    <w:left w:val="none" w:sz="0" w:space="0" w:color="auto"/>
                    <w:bottom w:val="none" w:sz="0" w:space="0" w:color="auto"/>
                    <w:right w:val="none" w:sz="0" w:space="0" w:color="auto"/>
                  </w:divBdr>
                </w:div>
                <w:div w:id="1998142705">
                  <w:marLeft w:val="480"/>
                  <w:marRight w:val="0"/>
                  <w:marTop w:val="0"/>
                  <w:marBottom w:val="0"/>
                  <w:divBdr>
                    <w:top w:val="none" w:sz="0" w:space="0" w:color="auto"/>
                    <w:left w:val="none" w:sz="0" w:space="0" w:color="auto"/>
                    <w:bottom w:val="none" w:sz="0" w:space="0" w:color="auto"/>
                    <w:right w:val="none" w:sz="0" w:space="0" w:color="auto"/>
                  </w:divBdr>
                </w:div>
                <w:div w:id="2011787077">
                  <w:marLeft w:val="480"/>
                  <w:marRight w:val="0"/>
                  <w:marTop w:val="0"/>
                  <w:marBottom w:val="0"/>
                  <w:divBdr>
                    <w:top w:val="none" w:sz="0" w:space="0" w:color="auto"/>
                    <w:left w:val="none" w:sz="0" w:space="0" w:color="auto"/>
                    <w:bottom w:val="none" w:sz="0" w:space="0" w:color="auto"/>
                    <w:right w:val="none" w:sz="0" w:space="0" w:color="auto"/>
                  </w:divBdr>
                </w:div>
                <w:div w:id="1911117910">
                  <w:marLeft w:val="480"/>
                  <w:marRight w:val="0"/>
                  <w:marTop w:val="0"/>
                  <w:marBottom w:val="0"/>
                  <w:divBdr>
                    <w:top w:val="none" w:sz="0" w:space="0" w:color="auto"/>
                    <w:left w:val="none" w:sz="0" w:space="0" w:color="auto"/>
                    <w:bottom w:val="none" w:sz="0" w:space="0" w:color="auto"/>
                    <w:right w:val="none" w:sz="0" w:space="0" w:color="auto"/>
                  </w:divBdr>
                </w:div>
                <w:div w:id="1514954824">
                  <w:marLeft w:val="480"/>
                  <w:marRight w:val="0"/>
                  <w:marTop w:val="0"/>
                  <w:marBottom w:val="0"/>
                  <w:divBdr>
                    <w:top w:val="none" w:sz="0" w:space="0" w:color="auto"/>
                    <w:left w:val="none" w:sz="0" w:space="0" w:color="auto"/>
                    <w:bottom w:val="none" w:sz="0" w:space="0" w:color="auto"/>
                    <w:right w:val="none" w:sz="0" w:space="0" w:color="auto"/>
                  </w:divBdr>
                </w:div>
                <w:div w:id="1356617381">
                  <w:marLeft w:val="480"/>
                  <w:marRight w:val="0"/>
                  <w:marTop w:val="0"/>
                  <w:marBottom w:val="0"/>
                  <w:divBdr>
                    <w:top w:val="none" w:sz="0" w:space="0" w:color="auto"/>
                    <w:left w:val="none" w:sz="0" w:space="0" w:color="auto"/>
                    <w:bottom w:val="none" w:sz="0" w:space="0" w:color="auto"/>
                    <w:right w:val="none" w:sz="0" w:space="0" w:color="auto"/>
                  </w:divBdr>
                </w:div>
                <w:div w:id="125975273">
                  <w:marLeft w:val="480"/>
                  <w:marRight w:val="0"/>
                  <w:marTop w:val="0"/>
                  <w:marBottom w:val="0"/>
                  <w:divBdr>
                    <w:top w:val="none" w:sz="0" w:space="0" w:color="auto"/>
                    <w:left w:val="none" w:sz="0" w:space="0" w:color="auto"/>
                    <w:bottom w:val="none" w:sz="0" w:space="0" w:color="auto"/>
                    <w:right w:val="none" w:sz="0" w:space="0" w:color="auto"/>
                  </w:divBdr>
                </w:div>
                <w:div w:id="2073625113">
                  <w:marLeft w:val="480"/>
                  <w:marRight w:val="0"/>
                  <w:marTop w:val="0"/>
                  <w:marBottom w:val="0"/>
                  <w:divBdr>
                    <w:top w:val="none" w:sz="0" w:space="0" w:color="auto"/>
                    <w:left w:val="none" w:sz="0" w:space="0" w:color="auto"/>
                    <w:bottom w:val="none" w:sz="0" w:space="0" w:color="auto"/>
                    <w:right w:val="none" w:sz="0" w:space="0" w:color="auto"/>
                  </w:divBdr>
                </w:div>
                <w:div w:id="2021153214">
                  <w:marLeft w:val="480"/>
                  <w:marRight w:val="0"/>
                  <w:marTop w:val="0"/>
                  <w:marBottom w:val="0"/>
                  <w:divBdr>
                    <w:top w:val="none" w:sz="0" w:space="0" w:color="auto"/>
                    <w:left w:val="none" w:sz="0" w:space="0" w:color="auto"/>
                    <w:bottom w:val="none" w:sz="0" w:space="0" w:color="auto"/>
                    <w:right w:val="none" w:sz="0" w:space="0" w:color="auto"/>
                  </w:divBdr>
                </w:div>
                <w:div w:id="1868638362">
                  <w:marLeft w:val="480"/>
                  <w:marRight w:val="0"/>
                  <w:marTop w:val="0"/>
                  <w:marBottom w:val="0"/>
                  <w:divBdr>
                    <w:top w:val="none" w:sz="0" w:space="0" w:color="auto"/>
                    <w:left w:val="none" w:sz="0" w:space="0" w:color="auto"/>
                    <w:bottom w:val="none" w:sz="0" w:space="0" w:color="auto"/>
                    <w:right w:val="none" w:sz="0" w:space="0" w:color="auto"/>
                  </w:divBdr>
                </w:div>
                <w:div w:id="672994655">
                  <w:marLeft w:val="480"/>
                  <w:marRight w:val="0"/>
                  <w:marTop w:val="0"/>
                  <w:marBottom w:val="0"/>
                  <w:divBdr>
                    <w:top w:val="none" w:sz="0" w:space="0" w:color="auto"/>
                    <w:left w:val="none" w:sz="0" w:space="0" w:color="auto"/>
                    <w:bottom w:val="none" w:sz="0" w:space="0" w:color="auto"/>
                    <w:right w:val="none" w:sz="0" w:space="0" w:color="auto"/>
                  </w:divBdr>
                </w:div>
                <w:div w:id="341208520">
                  <w:marLeft w:val="480"/>
                  <w:marRight w:val="0"/>
                  <w:marTop w:val="0"/>
                  <w:marBottom w:val="0"/>
                  <w:divBdr>
                    <w:top w:val="none" w:sz="0" w:space="0" w:color="auto"/>
                    <w:left w:val="none" w:sz="0" w:space="0" w:color="auto"/>
                    <w:bottom w:val="none" w:sz="0" w:space="0" w:color="auto"/>
                    <w:right w:val="none" w:sz="0" w:space="0" w:color="auto"/>
                  </w:divBdr>
                </w:div>
                <w:div w:id="1516797904">
                  <w:marLeft w:val="480"/>
                  <w:marRight w:val="0"/>
                  <w:marTop w:val="0"/>
                  <w:marBottom w:val="0"/>
                  <w:divBdr>
                    <w:top w:val="none" w:sz="0" w:space="0" w:color="auto"/>
                    <w:left w:val="none" w:sz="0" w:space="0" w:color="auto"/>
                    <w:bottom w:val="none" w:sz="0" w:space="0" w:color="auto"/>
                    <w:right w:val="none" w:sz="0" w:space="0" w:color="auto"/>
                  </w:divBdr>
                </w:div>
                <w:div w:id="612981902">
                  <w:marLeft w:val="480"/>
                  <w:marRight w:val="0"/>
                  <w:marTop w:val="0"/>
                  <w:marBottom w:val="0"/>
                  <w:divBdr>
                    <w:top w:val="none" w:sz="0" w:space="0" w:color="auto"/>
                    <w:left w:val="none" w:sz="0" w:space="0" w:color="auto"/>
                    <w:bottom w:val="none" w:sz="0" w:space="0" w:color="auto"/>
                    <w:right w:val="none" w:sz="0" w:space="0" w:color="auto"/>
                  </w:divBdr>
                </w:div>
                <w:div w:id="1587112185">
                  <w:marLeft w:val="480"/>
                  <w:marRight w:val="0"/>
                  <w:marTop w:val="0"/>
                  <w:marBottom w:val="0"/>
                  <w:divBdr>
                    <w:top w:val="none" w:sz="0" w:space="0" w:color="auto"/>
                    <w:left w:val="none" w:sz="0" w:space="0" w:color="auto"/>
                    <w:bottom w:val="none" w:sz="0" w:space="0" w:color="auto"/>
                    <w:right w:val="none" w:sz="0" w:space="0" w:color="auto"/>
                  </w:divBdr>
                </w:div>
                <w:div w:id="1503542344">
                  <w:marLeft w:val="480"/>
                  <w:marRight w:val="0"/>
                  <w:marTop w:val="0"/>
                  <w:marBottom w:val="0"/>
                  <w:divBdr>
                    <w:top w:val="none" w:sz="0" w:space="0" w:color="auto"/>
                    <w:left w:val="none" w:sz="0" w:space="0" w:color="auto"/>
                    <w:bottom w:val="none" w:sz="0" w:space="0" w:color="auto"/>
                    <w:right w:val="none" w:sz="0" w:space="0" w:color="auto"/>
                  </w:divBdr>
                </w:div>
                <w:div w:id="429274771">
                  <w:marLeft w:val="480"/>
                  <w:marRight w:val="0"/>
                  <w:marTop w:val="0"/>
                  <w:marBottom w:val="0"/>
                  <w:divBdr>
                    <w:top w:val="none" w:sz="0" w:space="0" w:color="auto"/>
                    <w:left w:val="none" w:sz="0" w:space="0" w:color="auto"/>
                    <w:bottom w:val="none" w:sz="0" w:space="0" w:color="auto"/>
                    <w:right w:val="none" w:sz="0" w:space="0" w:color="auto"/>
                  </w:divBdr>
                </w:div>
                <w:div w:id="1695224784">
                  <w:marLeft w:val="480"/>
                  <w:marRight w:val="0"/>
                  <w:marTop w:val="0"/>
                  <w:marBottom w:val="0"/>
                  <w:divBdr>
                    <w:top w:val="none" w:sz="0" w:space="0" w:color="auto"/>
                    <w:left w:val="none" w:sz="0" w:space="0" w:color="auto"/>
                    <w:bottom w:val="none" w:sz="0" w:space="0" w:color="auto"/>
                    <w:right w:val="none" w:sz="0" w:space="0" w:color="auto"/>
                  </w:divBdr>
                </w:div>
                <w:div w:id="1123423814">
                  <w:marLeft w:val="480"/>
                  <w:marRight w:val="0"/>
                  <w:marTop w:val="0"/>
                  <w:marBottom w:val="0"/>
                  <w:divBdr>
                    <w:top w:val="none" w:sz="0" w:space="0" w:color="auto"/>
                    <w:left w:val="none" w:sz="0" w:space="0" w:color="auto"/>
                    <w:bottom w:val="none" w:sz="0" w:space="0" w:color="auto"/>
                    <w:right w:val="none" w:sz="0" w:space="0" w:color="auto"/>
                  </w:divBdr>
                </w:div>
                <w:div w:id="528563312">
                  <w:marLeft w:val="480"/>
                  <w:marRight w:val="0"/>
                  <w:marTop w:val="0"/>
                  <w:marBottom w:val="0"/>
                  <w:divBdr>
                    <w:top w:val="none" w:sz="0" w:space="0" w:color="auto"/>
                    <w:left w:val="none" w:sz="0" w:space="0" w:color="auto"/>
                    <w:bottom w:val="none" w:sz="0" w:space="0" w:color="auto"/>
                    <w:right w:val="none" w:sz="0" w:space="0" w:color="auto"/>
                  </w:divBdr>
                </w:div>
                <w:div w:id="785731135">
                  <w:marLeft w:val="480"/>
                  <w:marRight w:val="0"/>
                  <w:marTop w:val="0"/>
                  <w:marBottom w:val="0"/>
                  <w:divBdr>
                    <w:top w:val="none" w:sz="0" w:space="0" w:color="auto"/>
                    <w:left w:val="none" w:sz="0" w:space="0" w:color="auto"/>
                    <w:bottom w:val="none" w:sz="0" w:space="0" w:color="auto"/>
                    <w:right w:val="none" w:sz="0" w:space="0" w:color="auto"/>
                  </w:divBdr>
                </w:div>
                <w:div w:id="394477750">
                  <w:marLeft w:val="480"/>
                  <w:marRight w:val="0"/>
                  <w:marTop w:val="0"/>
                  <w:marBottom w:val="0"/>
                  <w:divBdr>
                    <w:top w:val="none" w:sz="0" w:space="0" w:color="auto"/>
                    <w:left w:val="none" w:sz="0" w:space="0" w:color="auto"/>
                    <w:bottom w:val="none" w:sz="0" w:space="0" w:color="auto"/>
                    <w:right w:val="none" w:sz="0" w:space="0" w:color="auto"/>
                  </w:divBdr>
                </w:div>
                <w:div w:id="973144938">
                  <w:marLeft w:val="480"/>
                  <w:marRight w:val="0"/>
                  <w:marTop w:val="0"/>
                  <w:marBottom w:val="0"/>
                  <w:divBdr>
                    <w:top w:val="none" w:sz="0" w:space="0" w:color="auto"/>
                    <w:left w:val="none" w:sz="0" w:space="0" w:color="auto"/>
                    <w:bottom w:val="none" w:sz="0" w:space="0" w:color="auto"/>
                    <w:right w:val="none" w:sz="0" w:space="0" w:color="auto"/>
                  </w:divBdr>
                </w:div>
                <w:div w:id="1931892994">
                  <w:marLeft w:val="480"/>
                  <w:marRight w:val="0"/>
                  <w:marTop w:val="0"/>
                  <w:marBottom w:val="0"/>
                  <w:divBdr>
                    <w:top w:val="none" w:sz="0" w:space="0" w:color="auto"/>
                    <w:left w:val="none" w:sz="0" w:space="0" w:color="auto"/>
                    <w:bottom w:val="none" w:sz="0" w:space="0" w:color="auto"/>
                    <w:right w:val="none" w:sz="0" w:space="0" w:color="auto"/>
                  </w:divBdr>
                </w:div>
                <w:div w:id="1137189443">
                  <w:marLeft w:val="480"/>
                  <w:marRight w:val="0"/>
                  <w:marTop w:val="0"/>
                  <w:marBottom w:val="0"/>
                  <w:divBdr>
                    <w:top w:val="none" w:sz="0" w:space="0" w:color="auto"/>
                    <w:left w:val="none" w:sz="0" w:space="0" w:color="auto"/>
                    <w:bottom w:val="none" w:sz="0" w:space="0" w:color="auto"/>
                    <w:right w:val="none" w:sz="0" w:space="0" w:color="auto"/>
                  </w:divBdr>
                </w:div>
                <w:div w:id="186722693">
                  <w:marLeft w:val="480"/>
                  <w:marRight w:val="0"/>
                  <w:marTop w:val="0"/>
                  <w:marBottom w:val="0"/>
                  <w:divBdr>
                    <w:top w:val="none" w:sz="0" w:space="0" w:color="auto"/>
                    <w:left w:val="none" w:sz="0" w:space="0" w:color="auto"/>
                    <w:bottom w:val="none" w:sz="0" w:space="0" w:color="auto"/>
                    <w:right w:val="none" w:sz="0" w:space="0" w:color="auto"/>
                  </w:divBdr>
                </w:div>
                <w:div w:id="911089556">
                  <w:marLeft w:val="480"/>
                  <w:marRight w:val="0"/>
                  <w:marTop w:val="0"/>
                  <w:marBottom w:val="0"/>
                  <w:divBdr>
                    <w:top w:val="none" w:sz="0" w:space="0" w:color="auto"/>
                    <w:left w:val="none" w:sz="0" w:space="0" w:color="auto"/>
                    <w:bottom w:val="none" w:sz="0" w:space="0" w:color="auto"/>
                    <w:right w:val="none" w:sz="0" w:space="0" w:color="auto"/>
                  </w:divBdr>
                </w:div>
                <w:div w:id="983319359">
                  <w:marLeft w:val="480"/>
                  <w:marRight w:val="0"/>
                  <w:marTop w:val="0"/>
                  <w:marBottom w:val="0"/>
                  <w:divBdr>
                    <w:top w:val="none" w:sz="0" w:space="0" w:color="auto"/>
                    <w:left w:val="none" w:sz="0" w:space="0" w:color="auto"/>
                    <w:bottom w:val="none" w:sz="0" w:space="0" w:color="auto"/>
                    <w:right w:val="none" w:sz="0" w:space="0" w:color="auto"/>
                  </w:divBdr>
                </w:div>
                <w:div w:id="102194855">
                  <w:marLeft w:val="480"/>
                  <w:marRight w:val="0"/>
                  <w:marTop w:val="0"/>
                  <w:marBottom w:val="0"/>
                  <w:divBdr>
                    <w:top w:val="none" w:sz="0" w:space="0" w:color="auto"/>
                    <w:left w:val="none" w:sz="0" w:space="0" w:color="auto"/>
                    <w:bottom w:val="none" w:sz="0" w:space="0" w:color="auto"/>
                    <w:right w:val="none" w:sz="0" w:space="0" w:color="auto"/>
                  </w:divBdr>
                </w:div>
                <w:div w:id="129593386">
                  <w:marLeft w:val="480"/>
                  <w:marRight w:val="0"/>
                  <w:marTop w:val="0"/>
                  <w:marBottom w:val="0"/>
                  <w:divBdr>
                    <w:top w:val="none" w:sz="0" w:space="0" w:color="auto"/>
                    <w:left w:val="none" w:sz="0" w:space="0" w:color="auto"/>
                    <w:bottom w:val="none" w:sz="0" w:space="0" w:color="auto"/>
                    <w:right w:val="none" w:sz="0" w:space="0" w:color="auto"/>
                  </w:divBdr>
                </w:div>
                <w:div w:id="1197809481">
                  <w:marLeft w:val="480"/>
                  <w:marRight w:val="0"/>
                  <w:marTop w:val="0"/>
                  <w:marBottom w:val="0"/>
                  <w:divBdr>
                    <w:top w:val="none" w:sz="0" w:space="0" w:color="auto"/>
                    <w:left w:val="none" w:sz="0" w:space="0" w:color="auto"/>
                    <w:bottom w:val="none" w:sz="0" w:space="0" w:color="auto"/>
                    <w:right w:val="none" w:sz="0" w:space="0" w:color="auto"/>
                  </w:divBdr>
                </w:div>
                <w:div w:id="1690981298">
                  <w:marLeft w:val="480"/>
                  <w:marRight w:val="0"/>
                  <w:marTop w:val="0"/>
                  <w:marBottom w:val="0"/>
                  <w:divBdr>
                    <w:top w:val="none" w:sz="0" w:space="0" w:color="auto"/>
                    <w:left w:val="none" w:sz="0" w:space="0" w:color="auto"/>
                    <w:bottom w:val="none" w:sz="0" w:space="0" w:color="auto"/>
                    <w:right w:val="none" w:sz="0" w:space="0" w:color="auto"/>
                  </w:divBdr>
                </w:div>
                <w:div w:id="1901751302">
                  <w:marLeft w:val="480"/>
                  <w:marRight w:val="0"/>
                  <w:marTop w:val="0"/>
                  <w:marBottom w:val="0"/>
                  <w:divBdr>
                    <w:top w:val="none" w:sz="0" w:space="0" w:color="auto"/>
                    <w:left w:val="none" w:sz="0" w:space="0" w:color="auto"/>
                    <w:bottom w:val="none" w:sz="0" w:space="0" w:color="auto"/>
                    <w:right w:val="none" w:sz="0" w:space="0" w:color="auto"/>
                  </w:divBdr>
                </w:div>
                <w:div w:id="960649252">
                  <w:marLeft w:val="480"/>
                  <w:marRight w:val="0"/>
                  <w:marTop w:val="0"/>
                  <w:marBottom w:val="0"/>
                  <w:divBdr>
                    <w:top w:val="none" w:sz="0" w:space="0" w:color="auto"/>
                    <w:left w:val="none" w:sz="0" w:space="0" w:color="auto"/>
                    <w:bottom w:val="none" w:sz="0" w:space="0" w:color="auto"/>
                    <w:right w:val="none" w:sz="0" w:space="0" w:color="auto"/>
                  </w:divBdr>
                </w:div>
                <w:div w:id="260073334">
                  <w:marLeft w:val="480"/>
                  <w:marRight w:val="0"/>
                  <w:marTop w:val="0"/>
                  <w:marBottom w:val="0"/>
                  <w:divBdr>
                    <w:top w:val="none" w:sz="0" w:space="0" w:color="auto"/>
                    <w:left w:val="none" w:sz="0" w:space="0" w:color="auto"/>
                    <w:bottom w:val="none" w:sz="0" w:space="0" w:color="auto"/>
                    <w:right w:val="none" w:sz="0" w:space="0" w:color="auto"/>
                  </w:divBdr>
                </w:div>
              </w:divsChild>
            </w:div>
            <w:div w:id="375660261">
              <w:marLeft w:val="0"/>
              <w:marRight w:val="0"/>
              <w:marTop w:val="0"/>
              <w:marBottom w:val="0"/>
              <w:divBdr>
                <w:top w:val="none" w:sz="0" w:space="0" w:color="auto"/>
                <w:left w:val="none" w:sz="0" w:space="0" w:color="auto"/>
                <w:bottom w:val="none" w:sz="0" w:space="0" w:color="auto"/>
                <w:right w:val="none" w:sz="0" w:space="0" w:color="auto"/>
              </w:divBdr>
              <w:divsChild>
                <w:div w:id="281157932">
                  <w:marLeft w:val="480"/>
                  <w:marRight w:val="0"/>
                  <w:marTop w:val="0"/>
                  <w:marBottom w:val="0"/>
                  <w:divBdr>
                    <w:top w:val="none" w:sz="0" w:space="0" w:color="auto"/>
                    <w:left w:val="none" w:sz="0" w:space="0" w:color="auto"/>
                    <w:bottom w:val="none" w:sz="0" w:space="0" w:color="auto"/>
                    <w:right w:val="none" w:sz="0" w:space="0" w:color="auto"/>
                  </w:divBdr>
                </w:div>
                <w:div w:id="1162351104">
                  <w:marLeft w:val="480"/>
                  <w:marRight w:val="0"/>
                  <w:marTop w:val="0"/>
                  <w:marBottom w:val="0"/>
                  <w:divBdr>
                    <w:top w:val="none" w:sz="0" w:space="0" w:color="auto"/>
                    <w:left w:val="none" w:sz="0" w:space="0" w:color="auto"/>
                    <w:bottom w:val="none" w:sz="0" w:space="0" w:color="auto"/>
                    <w:right w:val="none" w:sz="0" w:space="0" w:color="auto"/>
                  </w:divBdr>
                </w:div>
                <w:div w:id="712461640">
                  <w:marLeft w:val="480"/>
                  <w:marRight w:val="0"/>
                  <w:marTop w:val="0"/>
                  <w:marBottom w:val="0"/>
                  <w:divBdr>
                    <w:top w:val="none" w:sz="0" w:space="0" w:color="auto"/>
                    <w:left w:val="none" w:sz="0" w:space="0" w:color="auto"/>
                    <w:bottom w:val="none" w:sz="0" w:space="0" w:color="auto"/>
                    <w:right w:val="none" w:sz="0" w:space="0" w:color="auto"/>
                  </w:divBdr>
                </w:div>
                <w:div w:id="1153256596">
                  <w:marLeft w:val="480"/>
                  <w:marRight w:val="0"/>
                  <w:marTop w:val="0"/>
                  <w:marBottom w:val="0"/>
                  <w:divBdr>
                    <w:top w:val="none" w:sz="0" w:space="0" w:color="auto"/>
                    <w:left w:val="none" w:sz="0" w:space="0" w:color="auto"/>
                    <w:bottom w:val="none" w:sz="0" w:space="0" w:color="auto"/>
                    <w:right w:val="none" w:sz="0" w:space="0" w:color="auto"/>
                  </w:divBdr>
                </w:div>
                <w:div w:id="1837648294">
                  <w:marLeft w:val="480"/>
                  <w:marRight w:val="0"/>
                  <w:marTop w:val="0"/>
                  <w:marBottom w:val="0"/>
                  <w:divBdr>
                    <w:top w:val="none" w:sz="0" w:space="0" w:color="auto"/>
                    <w:left w:val="none" w:sz="0" w:space="0" w:color="auto"/>
                    <w:bottom w:val="none" w:sz="0" w:space="0" w:color="auto"/>
                    <w:right w:val="none" w:sz="0" w:space="0" w:color="auto"/>
                  </w:divBdr>
                </w:div>
                <w:div w:id="592518807">
                  <w:marLeft w:val="480"/>
                  <w:marRight w:val="0"/>
                  <w:marTop w:val="0"/>
                  <w:marBottom w:val="0"/>
                  <w:divBdr>
                    <w:top w:val="none" w:sz="0" w:space="0" w:color="auto"/>
                    <w:left w:val="none" w:sz="0" w:space="0" w:color="auto"/>
                    <w:bottom w:val="none" w:sz="0" w:space="0" w:color="auto"/>
                    <w:right w:val="none" w:sz="0" w:space="0" w:color="auto"/>
                  </w:divBdr>
                </w:div>
                <w:div w:id="624504730">
                  <w:marLeft w:val="480"/>
                  <w:marRight w:val="0"/>
                  <w:marTop w:val="0"/>
                  <w:marBottom w:val="0"/>
                  <w:divBdr>
                    <w:top w:val="none" w:sz="0" w:space="0" w:color="auto"/>
                    <w:left w:val="none" w:sz="0" w:space="0" w:color="auto"/>
                    <w:bottom w:val="none" w:sz="0" w:space="0" w:color="auto"/>
                    <w:right w:val="none" w:sz="0" w:space="0" w:color="auto"/>
                  </w:divBdr>
                </w:div>
                <w:div w:id="1547838973">
                  <w:marLeft w:val="480"/>
                  <w:marRight w:val="0"/>
                  <w:marTop w:val="0"/>
                  <w:marBottom w:val="0"/>
                  <w:divBdr>
                    <w:top w:val="none" w:sz="0" w:space="0" w:color="auto"/>
                    <w:left w:val="none" w:sz="0" w:space="0" w:color="auto"/>
                    <w:bottom w:val="none" w:sz="0" w:space="0" w:color="auto"/>
                    <w:right w:val="none" w:sz="0" w:space="0" w:color="auto"/>
                  </w:divBdr>
                </w:div>
                <w:div w:id="650715045">
                  <w:marLeft w:val="480"/>
                  <w:marRight w:val="0"/>
                  <w:marTop w:val="0"/>
                  <w:marBottom w:val="0"/>
                  <w:divBdr>
                    <w:top w:val="none" w:sz="0" w:space="0" w:color="auto"/>
                    <w:left w:val="none" w:sz="0" w:space="0" w:color="auto"/>
                    <w:bottom w:val="none" w:sz="0" w:space="0" w:color="auto"/>
                    <w:right w:val="none" w:sz="0" w:space="0" w:color="auto"/>
                  </w:divBdr>
                </w:div>
                <w:div w:id="156205749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1923299373">
                  <w:marLeft w:val="480"/>
                  <w:marRight w:val="0"/>
                  <w:marTop w:val="0"/>
                  <w:marBottom w:val="0"/>
                  <w:divBdr>
                    <w:top w:val="none" w:sz="0" w:space="0" w:color="auto"/>
                    <w:left w:val="none" w:sz="0" w:space="0" w:color="auto"/>
                    <w:bottom w:val="none" w:sz="0" w:space="0" w:color="auto"/>
                    <w:right w:val="none" w:sz="0" w:space="0" w:color="auto"/>
                  </w:divBdr>
                </w:div>
                <w:div w:id="511261388">
                  <w:marLeft w:val="480"/>
                  <w:marRight w:val="0"/>
                  <w:marTop w:val="0"/>
                  <w:marBottom w:val="0"/>
                  <w:divBdr>
                    <w:top w:val="none" w:sz="0" w:space="0" w:color="auto"/>
                    <w:left w:val="none" w:sz="0" w:space="0" w:color="auto"/>
                    <w:bottom w:val="none" w:sz="0" w:space="0" w:color="auto"/>
                    <w:right w:val="none" w:sz="0" w:space="0" w:color="auto"/>
                  </w:divBdr>
                </w:div>
                <w:div w:id="655258844">
                  <w:marLeft w:val="480"/>
                  <w:marRight w:val="0"/>
                  <w:marTop w:val="0"/>
                  <w:marBottom w:val="0"/>
                  <w:divBdr>
                    <w:top w:val="none" w:sz="0" w:space="0" w:color="auto"/>
                    <w:left w:val="none" w:sz="0" w:space="0" w:color="auto"/>
                    <w:bottom w:val="none" w:sz="0" w:space="0" w:color="auto"/>
                    <w:right w:val="none" w:sz="0" w:space="0" w:color="auto"/>
                  </w:divBdr>
                </w:div>
                <w:div w:id="355739198">
                  <w:marLeft w:val="480"/>
                  <w:marRight w:val="0"/>
                  <w:marTop w:val="0"/>
                  <w:marBottom w:val="0"/>
                  <w:divBdr>
                    <w:top w:val="none" w:sz="0" w:space="0" w:color="auto"/>
                    <w:left w:val="none" w:sz="0" w:space="0" w:color="auto"/>
                    <w:bottom w:val="none" w:sz="0" w:space="0" w:color="auto"/>
                    <w:right w:val="none" w:sz="0" w:space="0" w:color="auto"/>
                  </w:divBdr>
                </w:div>
                <w:div w:id="1592545062">
                  <w:marLeft w:val="480"/>
                  <w:marRight w:val="0"/>
                  <w:marTop w:val="0"/>
                  <w:marBottom w:val="0"/>
                  <w:divBdr>
                    <w:top w:val="none" w:sz="0" w:space="0" w:color="auto"/>
                    <w:left w:val="none" w:sz="0" w:space="0" w:color="auto"/>
                    <w:bottom w:val="none" w:sz="0" w:space="0" w:color="auto"/>
                    <w:right w:val="none" w:sz="0" w:space="0" w:color="auto"/>
                  </w:divBdr>
                </w:div>
                <w:div w:id="397047571">
                  <w:marLeft w:val="480"/>
                  <w:marRight w:val="0"/>
                  <w:marTop w:val="0"/>
                  <w:marBottom w:val="0"/>
                  <w:divBdr>
                    <w:top w:val="none" w:sz="0" w:space="0" w:color="auto"/>
                    <w:left w:val="none" w:sz="0" w:space="0" w:color="auto"/>
                    <w:bottom w:val="none" w:sz="0" w:space="0" w:color="auto"/>
                    <w:right w:val="none" w:sz="0" w:space="0" w:color="auto"/>
                  </w:divBdr>
                </w:div>
                <w:div w:id="1032194602">
                  <w:marLeft w:val="480"/>
                  <w:marRight w:val="0"/>
                  <w:marTop w:val="0"/>
                  <w:marBottom w:val="0"/>
                  <w:divBdr>
                    <w:top w:val="none" w:sz="0" w:space="0" w:color="auto"/>
                    <w:left w:val="none" w:sz="0" w:space="0" w:color="auto"/>
                    <w:bottom w:val="none" w:sz="0" w:space="0" w:color="auto"/>
                    <w:right w:val="none" w:sz="0" w:space="0" w:color="auto"/>
                  </w:divBdr>
                </w:div>
                <w:div w:id="902107559">
                  <w:marLeft w:val="480"/>
                  <w:marRight w:val="0"/>
                  <w:marTop w:val="0"/>
                  <w:marBottom w:val="0"/>
                  <w:divBdr>
                    <w:top w:val="none" w:sz="0" w:space="0" w:color="auto"/>
                    <w:left w:val="none" w:sz="0" w:space="0" w:color="auto"/>
                    <w:bottom w:val="none" w:sz="0" w:space="0" w:color="auto"/>
                    <w:right w:val="none" w:sz="0" w:space="0" w:color="auto"/>
                  </w:divBdr>
                </w:div>
                <w:div w:id="793250804">
                  <w:marLeft w:val="480"/>
                  <w:marRight w:val="0"/>
                  <w:marTop w:val="0"/>
                  <w:marBottom w:val="0"/>
                  <w:divBdr>
                    <w:top w:val="none" w:sz="0" w:space="0" w:color="auto"/>
                    <w:left w:val="none" w:sz="0" w:space="0" w:color="auto"/>
                    <w:bottom w:val="none" w:sz="0" w:space="0" w:color="auto"/>
                    <w:right w:val="none" w:sz="0" w:space="0" w:color="auto"/>
                  </w:divBdr>
                </w:div>
                <w:div w:id="657073985">
                  <w:marLeft w:val="480"/>
                  <w:marRight w:val="0"/>
                  <w:marTop w:val="0"/>
                  <w:marBottom w:val="0"/>
                  <w:divBdr>
                    <w:top w:val="none" w:sz="0" w:space="0" w:color="auto"/>
                    <w:left w:val="none" w:sz="0" w:space="0" w:color="auto"/>
                    <w:bottom w:val="none" w:sz="0" w:space="0" w:color="auto"/>
                    <w:right w:val="none" w:sz="0" w:space="0" w:color="auto"/>
                  </w:divBdr>
                </w:div>
                <w:div w:id="593130720">
                  <w:marLeft w:val="480"/>
                  <w:marRight w:val="0"/>
                  <w:marTop w:val="0"/>
                  <w:marBottom w:val="0"/>
                  <w:divBdr>
                    <w:top w:val="none" w:sz="0" w:space="0" w:color="auto"/>
                    <w:left w:val="none" w:sz="0" w:space="0" w:color="auto"/>
                    <w:bottom w:val="none" w:sz="0" w:space="0" w:color="auto"/>
                    <w:right w:val="none" w:sz="0" w:space="0" w:color="auto"/>
                  </w:divBdr>
                </w:div>
                <w:div w:id="353190254">
                  <w:marLeft w:val="480"/>
                  <w:marRight w:val="0"/>
                  <w:marTop w:val="0"/>
                  <w:marBottom w:val="0"/>
                  <w:divBdr>
                    <w:top w:val="none" w:sz="0" w:space="0" w:color="auto"/>
                    <w:left w:val="none" w:sz="0" w:space="0" w:color="auto"/>
                    <w:bottom w:val="none" w:sz="0" w:space="0" w:color="auto"/>
                    <w:right w:val="none" w:sz="0" w:space="0" w:color="auto"/>
                  </w:divBdr>
                </w:div>
                <w:div w:id="1123842762">
                  <w:marLeft w:val="480"/>
                  <w:marRight w:val="0"/>
                  <w:marTop w:val="0"/>
                  <w:marBottom w:val="0"/>
                  <w:divBdr>
                    <w:top w:val="none" w:sz="0" w:space="0" w:color="auto"/>
                    <w:left w:val="none" w:sz="0" w:space="0" w:color="auto"/>
                    <w:bottom w:val="none" w:sz="0" w:space="0" w:color="auto"/>
                    <w:right w:val="none" w:sz="0" w:space="0" w:color="auto"/>
                  </w:divBdr>
                </w:div>
                <w:div w:id="1636332515">
                  <w:marLeft w:val="480"/>
                  <w:marRight w:val="0"/>
                  <w:marTop w:val="0"/>
                  <w:marBottom w:val="0"/>
                  <w:divBdr>
                    <w:top w:val="none" w:sz="0" w:space="0" w:color="auto"/>
                    <w:left w:val="none" w:sz="0" w:space="0" w:color="auto"/>
                    <w:bottom w:val="none" w:sz="0" w:space="0" w:color="auto"/>
                    <w:right w:val="none" w:sz="0" w:space="0" w:color="auto"/>
                  </w:divBdr>
                </w:div>
                <w:div w:id="365252379">
                  <w:marLeft w:val="480"/>
                  <w:marRight w:val="0"/>
                  <w:marTop w:val="0"/>
                  <w:marBottom w:val="0"/>
                  <w:divBdr>
                    <w:top w:val="none" w:sz="0" w:space="0" w:color="auto"/>
                    <w:left w:val="none" w:sz="0" w:space="0" w:color="auto"/>
                    <w:bottom w:val="none" w:sz="0" w:space="0" w:color="auto"/>
                    <w:right w:val="none" w:sz="0" w:space="0" w:color="auto"/>
                  </w:divBdr>
                </w:div>
                <w:div w:id="667248711">
                  <w:marLeft w:val="480"/>
                  <w:marRight w:val="0"/>
                  <w:marTop w:val="0"/>
                  <w:marBottom w:val="0"/>
                  <w:divBdr>
                    <w:top w:val="none" w:sz="0" w:space="0" w:color="auto"/>
                    <w:left w:val="none" w:sz="0" w:space="0" w:color="auto"/>
                    <w:bottom w:val="none" w:sz="0" w:space="0" w:color="auto"/>
                    <w:right w:val="none" w:sz="0" w:space="0" w:color="auto"/>
                  </w:divBdr>
                </w:div>
                <w:div w:id="751662704">
                  <w:marLeft w:val="480"/>
                  <w:marRight w:val="0"/>
                  <w:marTop w:val="0"/>
                  <w:marBottom w:val="0"/>
                  <w:divBdr>
                    <w:top w:val="none" w:sz="0" w:space="0" w:color="auto"/>
                    <w:left w:val="none" w:sz="0" w:space="0" w:color="auto"/>
                    <w:bottom w:val="none" w:sz="0" w:space="0" w:color="auto"/>
                    <w:right w:val="none" w:sz="0" w:space="0" w:color="auto"/>
                  </w:divBdr>
                </w:div>
                <w:div w:id="201554502">
                  <w:marLeft w:val="480"/>
                  <w:marRight w:val="0"/>
                  <w:marTop w:val="0"/>
                  <w:marBottom w:val="0"/>
                  <w:divBdr>
                    <w:top w:val="none" w:sz="0" w:space="0" w:color="auto"/>
                    <w:left w:val="none" w:sz="0" w:space="0" w:color="auto"/>
                    <w:bottom w:val="none" w:sz="0" w:space="0" w:color="auto"/>
                    <w:right w:val="none" w:sz="0" w:space="0" w:color="auto"/>
                  </w:divBdr>
                </w:div>
                <w:div w:id="2144344177">
                  <w:marLeft w:val="480"/>
                  <w:marRight w:val="0"/>
                  <w:marTop w:val="0"/>
                  <w:marBottom w:val="0"/>
                  <w:divBdr>
                    <w:top w:val="none" w:sz="0" w:space="0" w:color="auto"/>
                    <w:left w:val="none" w:sz="0" w:space="0" w:color="auto"/>
                    <w:bottom w:val="none" w:sz="0" w:space="0" w:color="auto"/>
                    <w:right w:val="none" w:sz="0" w:space="0" w:color="auto"/>
                  </w:divBdr>
                </w:div>
                <w:div w:id="410201693">
                  <w:marLeft w:val="480"/>
                  <w:marRight w:val="0"/>
                  <w:marTop w:val="0"/>
                  <w:marBottom w:val="0"/>
                  <w:divBdr>
                    <w:top w:val="none" w:sz="0" w:space="0" w:color="auto"/>
                    <w:left w:val="none" w:sz="0" w:space="0" w:color="auto"/>
                    <w:bottom w:val="none" w:sz="0" w:space="0" w:color="auto"/>
                    <w:right w:val="none" w:sz="0" w:space="0" w:color="auto"/>
                  </w:divBdr>
                </w:div>
                <w:div w:id="73482189">
                  <w:marLeft w:val="480"/>
                  <w:marRight w:val="0"/>
                  <w:marTop w:val="0"/>
                  <w:marBottom w:val="0"/>
                  <w:divBdr>
                    <w:top w:val="none" w:sz="0" w:space="0" w:color="auto"/>
                    <w:left w:val="none" w:sz="0" w:space="0" w:color="auto"/>
                    <w:bottom w:val="none" w:sz="0" w:space="0" w:color="auto"/>
                    <w:right w:val="none" w:sz="0" w:space="0" w:color="auto"/>
                  </w:divBdr>
                </w:div>
                <w:div w:id="1279602687">
                  <w:marLeft w:val="480"/>
                  <w:marRight w:val="0"/>
                  <w:marTop w:val="0"/>
                  <w:marBottom w:val="0"/>
                  <w:divBdr>
                    <w:top w:val="none" w:sz="0" w:space="0" w:color="auto"/>
                    <w:left w:val="none" w:sz="0" w:space="0" w:color="auto"/>
                    <w:bottom w:val="none" w:sz="0" w:space="0" w:color="auto"/>
                    <w:right w:val="none" w:sz="0" w:space="0" w:color="auto"/>
                  </w:divBdr>
                </w:div>
                <w:div w:id="74783902">
                  <w:marLeft w:val="480"/>
                  <w:marRight w:val="0"/>
                  <w:marTop w:val="0"/>
                  <w:marBottom w:val="0"/>
                  <w:divBdr>
                    <w:top w:val="none" w:sz="0" w:space="0" w:color="auto"/>
                    <w:left w:val="none" w:sz="0" w:space="0" w:color="auto"/>
                    <w:bottom w:val="none" w:sz="0" w:space="0" w:color="auto"/>
                    <w:right w:val="none" w:sz="0" w:space="0" w:color="auto"/>
                  </w:divBdr>
                </w:div>
                <w:div w:id="1860854958">
                  <w:marLeft w:val="480"/>
                  <w:marRight w:val="0"/>
                  <w:marTop w:val="0"/>
                  <w:marBottom w:val="0"/>
                  <w:divBdr>
                    <w:top w:val="none" w:sz="0" w:space="0" w:color="auto"/>
                    <w:left w:val="none" w:sz="0" w:space="0" w:color="auto"/>
                    <w:bottom w:val="none" w:sz="0" w:space="0" w:color="auto"/>
                    <w:right w:val="none" w:sz="0" w:space="0" w:color="auto"/>
                  </w:divBdr>
                </w:div>
                <w:div w:id="296572371">
                  <w:marLeft w:val="480"/>
                  <w:marRight w:val="0"/>
                  <w:marTop w:val="0"/>
                  <w:marBottom w:val="0"/>
                  <w:divBdr>
                    <w:top w:val="none" w:sz="0" w:space="0" w:color="auto"/>
                    <w:left w:val="none" w:sz="0" w:space="0" w:color="auto"/>
                    <w:bottom w:val="none" w:sz="0" w:space="0" w:color="auto"/>
                    <w:right w:val="none" w:sz="0" w:space="0" w:color="auto"/>
                  </w:divBdr>
                </w:div>
                <w:div w:id="1060638096">
                  <w:marLeft w:val="480"/>
                  <w:marRight w:val="0"/>
                  <w:marTop w:val="0"/>
                  <w:marBottom w:val="0"/>
                  <w:divBdr>
                    <w:top w:val="none" w:sz="0" w:space="0" w:color="auto"/>
                    <w:left w:val="none" w:sz="0" w:space="0" w:color="auto"/>
                    <w:bottom w:val="none" w:sz="0" w:space="0" w:color="auto"/>
                    <w:right w:val="none" w:sz="0" w:space="0" w:color="auto"/>
                  </w:divBdr>
                </w:div>
                <w:div w:id="1890262554">
                  <w:marLeft w:val="480"/>
                  <w:marRight w:val="0"/>
                  <w:marTop w:val="0"/>
                  <w:marBottom w:val="0"/>
                  <w:divBdr>
                    <w:top w:val="none" w:sz="0" w:space="0" w:color="auto"/>
                    <w:left w:val="none" w:sz="0" w:space="0" w:color="auto"/>
                    <w:bottom w:val="none" w:sz="0" w:space="0" w:color="auto"/>
                    <w:right w:val="none" w:sz="0" w:space="0" w:color="auto"/>
                  </w:divBdr>
                </w:div>
                <w:div w:id="377553565">
                  <w:marLeft w:val="480"/>
                  <w:marRight w:val="0"/>
                  <w:marTop w:val="0"/>
                  <w:marBottom w:val="0"/>
                  <w:divBdr>
                    <w:top w:val="none" w:sz="0" w:space="0" w:color="auto"/>
                    <w:left w:val="none" w:sz="0" w:space="0" w:color="auto"/>
                    <w:bottom w:val="none" w:sz="0" w:space="0" w:color="auto"/>
                    <w:right w:val="none" w:sz="0" w:space="0" w:color="auto"/>
                  </w:divBdr>
                </w:div>
                <w:div w:id="1812093812">
                  <w:marLeft w:val="480"/>
                  <w:marRight w:val="0"/>
                  <w:marTop w:val="0"/>
                  <w:marBottom w:val="0"/>
                  <w:divBdr>
                    <w:top w:val="none" w:sz="0" w:space="0" w:color="auto"/>
                    <w:left w:val="none" w:sz="0" w:space="0" w:color="auto"/>
                    <w:bottom w:val="none" w:sz="0" w:space="0" w:color="auto"/>
                    <w:right w:val="none" w:sz="0" w:space="0" w:color="auto"/>
                  </w:divBdr>
                </w:div>
                <w:div w:id="1508862945">
                  <w:marLeft w:val="480"/>
                  <w:marRight w:val="0"/>
                  <w:marTop w:val="0"/>
                  <w:marBottom w:val="0"/>
                  <w:divBdr>
                    <w:top w:val="none" w:sz="0" w:space="0" w:color="auto"/>
                    <w:left w:val="none" w:sz="0" w:space="0" w:color="auto"/>
                    <w:bottom w:val="none" w:sz="0" w:space="0" w:color="auto"/>
                    <w:right w:val="none" w:sz="0" w:space="0" w:color="auto"/>
                  </w:divBdr>
                </w:div>
                <w:div w:id="1593468793">
                  <w:marLeft w:val="480"/>
                  <w:marRight w:val="0"/>
                  <w:marTop w:val="0"/>
                  <w:marBottom w:val="0"/>
                  <w:divBdr>
                    <w:top w:val="none" w:sz="0" w:space="0" w:color="auto"/>
                    <w:left w:val="none" w:sz="0" w:space="0" w:color="auto"/>
                    <w:bottom w:val="none" w:sz="0" w:space="0" w:color="auto"/>
                    <w:right w:val="none" w:sz="0" w:space="0" w:color="auto"/>
                  </w:divBdr>
                </w:div>
                <w:div w:id="746265854">
                  <w:marLeft w:val="480"/>
                  <w:marRight w:val="0"/>
                  <w:marTop w:val="0"/>
                  <w:marBottom w:val="0"/>
                  <w:divBdr>
                    <w:top w:val="none" w:sz="0" w:space="0" w:color="auto"/>
                    <w:left w:val="none" w:sz="0" w:space="0" w:color="auto"/>
                    <w:bottom w:val="none" w:sz="0" w:space="0" w:color="auto"/>
                    <w:right w:val="none" w:sz="0" w:space="0" w:color="auto"/>
                  </w:divBdr>
                </w:div>
                <w:div w:id="2069566201">
                  <w:marLeft w:val="480"/>
                  <w:marRight w:val="0"/>
                  <w:marTop w:val="0"/>
                  <w:marBottom w:val="0"/>
                  <w:divBdr>
                    <w:top w:val="none" w:sz="0" w:space="0" w:color="auto"/>
                    <w:left w:val="none" w:sz="0" w:space="0" w:color="auto"/>
                    <w:bottom w:val="none" w:sz="0" w:space="0" w:color="auto"/>
                    <w:right w:val="none" w:sz="0" w:space="0" w:color="auto"/>
                  </w:divBdr>
                </w:div>
                <w:div w:id="955671012">
                  <w:marLeft w:val="480"/>
                  <w:marRight w:val="0"/>
                  <w:marTop w:val="0"/>
                  <w:marBottom w:val="0"/>
                  <w:divBdr>
                    <w:top w:val="none" w:sz="0" w:space="0" w:color="auto"/>
                    <w:left w:val="none" w:sz="0" w:space="0" w:color="auto"/>
                    <w:bottom w:val="none" w:sz="0" w:space="0" w:color="auto"/>
                    <w:right w:val="none" w:sz="0" w:space="0" w:color="auto"/>
                  </w:divBdr>
                </w:div>
                <w:div w:id="155340229">
                  <w:marLeft w:val="480"/>
                  <w:marRight w:val="0"/>
                  <w:marTop w:val="0"/>
                  <w:marBottom w:val="0"/>
                  <w:divBdr>
                    <w:top w:val="none" w:sz="0" w:space="0" w:color="auto"/>
                    <w:left w:val="none" w:sz="0" w:space="0" w:color="auto"/>
                    <w:bottom w:val="none" w:sz="0" w:space="0" w:color="auto"/>
                    <w:right w:val="none" w:sz="0" w:space="0" w:color="auto"/>
                  </w:divBdr>
                </w:div>
                <w:div w:id="1886984721">
                  <w:marLeft w:val="480"/>
                  <w:marRight w:val="0"/>
                  <w:marTop w:val="0"/>
                  <w:marBottom w:val="0"/>
                  <w:divBdr>
                    <w:top w:val="none" w:sz="0" w:space="0" w:color="auto"/>
                    <w:left w:val="none" w:sz="0" w:space="0" w:color="auto"/>
                    <w:bottom w:val="none" w:sz="0" w:space="0" w:color="auto"/>
                    <w:right w:val="none" w:sz="0" w:space="0" w:color="auto"/>
                  </w:divBdr>
                </w:div>
                <w:div w:id="1720932837">
                  <w:marLeft w:val="480"/>
                  <w:marRight w:val="0"/>
                  <w:marTop w:val="0"/>
                  <w:marBottom w:val="0"/>
                  <w:divBdr>
                    <w:top w:val="none" w:sz="0" w:space="0" w:color="auto"/>
                    <w:left w:val="none" w:sz="0" w:space="0" w:color="auto"/>
                    <w:bottom w:val="none" w:sz="0" w:space="0" w:color="auto"/>
                    <w:right w:val="none" w:sz="0" w:space="0" w:color="auto"/>
                  </w:divBdr>
                </w:div>
                <w:div w:id="784690314">
                  <w:marLeft w:val="480"/>
                  <w:marRight w:val="0"/>
                  <w:marTop w:val="0"/>
                  <w:marBottom w:val="0"/>
                  <w:divBdr>
                    <w:top w:val="none" w:sz="0" w:space="0" w:color="auto"/>
                    <w:left w:val="none" w:sz="0" w:space="0" w:color="auto"/>
                    <w:bottom w:val="none" w:sz="0" w:space="0" w:color="auto"/>
                    <w:right w:val="none" w:sz="0" w:space="0" w:color="auto"/>
                  </w:divBdr>
                </w:div>
                <w:div w:id="1820802620">
                  <w:marLeft w:val="480"/>
                  <w:marRight w:val="0"/>
                  <w:marTop w:val="0"/>
                  <w:marBottom w:val="0"/>
                  <w:divBdr>
                    <w:top w:val="none" w:sz="0" w:space="0" w:color="auto"/>
                    <w:left w:val="none" w:sz="0" w:space="0" w:color="auto"/>
                    <w:bottom w:val="none" w:sz="0" w:space="0" w:color="auto"/>
                    <w:right w:val="none" w:sz="0" w:space="0" w:color="auto"/>
                  </w:divBdr>
                </w:div>
                <w:div w:id="224143216">
                  <w:marLeft w:val="480"/>
                  <w:marRight w:val="0"/>
                  <w:marTop w:val="0"/>
                  <w:marBottom w:val="0"/>
                  <w:divBdr>
                    <w:top w:val="none" w:sz="0" w:space="0" w:color="auto"/>
                    <w:left w:val="none" w:sz="0" w:space="0" w:color="auto"/>
                    <w:bottom w:val="none" w:sz="0" w:space="0" w:color="auto"/>
                    <w:right w:val="none" w:sz="0" w:space="0" w:color="auto"/>
                  </w:divBdr>
                </w:div>
                <w:div w:id="923689912">
                  <w:marLeft w:val="480"/>
                  <w:marRight w:val="0"/>
                  <w:marTop w:val="0"/>
                  <w:marBottom w:val="0"/>
                  <w:divBdr>
                    <w:top w:val="none" w:sz="0" w:space="0" w:color="auto"/>
                    <w:left w:val="none" w:sz="0" w:space="0" w:color="auto"/>
                    <w:bottom w:val="none" w:sz="0" w:space="0" w:color="auto"/>
                    <w:right w:val="none" w:sz="0" w:space="0" w:color="auto"/>
                  </w:divBdr>
                </w:div>
                <w:div w:id="808326799">
                  <w:marLeft w:val="480"/>
                  <w:marRight w:val="0"/>
                  <w:marTop w:val="0"/>
                  <w:marBottom w:val="0"/>
                  <w:divBdr>
                    <w:top w:val="none" w:sz="0" w:space="0" w:color="auto"/>
                    <w:left w:val="none" w:sz="0" w:space="0" w:color="auto"/>
                    <w:bottom w:val="none" w:sz="0" w:space="0" w:color="auto"/>
                    <w:right w:val="none" w:sz="0" w:space="0" w:color="auto"/>
                  </w:divBdr>
                </w:div>
                <w:div w:id="955872223">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1517646100">
                  <w:marLeft w:val="480"/>
                  <w:marRight w:val="0"/>
                  <w:marTop w:val="0"/>
                  <w:marBottom w:val="0"/>
                  <w:divBdr>
                    <w:top w:val="none" w:sz="0" w:space="0" w:color="auto"/>
                    <w:left w:val="none" w:sz="0" w:space="0" w:color="auto"/>
                    <w:bottom w:val="none" w:sz="0" w:space="0" w:color="auto"/>
                    <w:right w:val="none" w:sz="0" w:space="0" w:color="auto"/>
                  </w:divBdr>
                </w:div>
                <w:div w:id="114836709">
                  <w:marLeft w:val="480"/>
                  <w:marRight w:val="0"/>
                  <w:marTop w:val="0"/>
                  <w:marBottom w:val="0"/>
                  <w:divBdr>
                    <w:top w:val="none" w:sz="0" w:space="0" w:color="auto"/>
                    <w:left w:val="none" w:sz="0" w:space="0" w:color="auto"/>
                    <w:bottom w:val="none" w:sz="0" w:space="0" w:color="auto"/>
                    <w:right w:val="none" w:sz="0" w:space="0" w:color="auto"/>
                  </w:divBdr>
                </w:div>
                <w:div w:id="269237928">
                  <w:marLeft w:val="480"/>
                  <w:marRight w:val="0"/>
                  <w:marTop w:val="0"/>
                  <w:marBottom w:val="0"/>
                  <w:divBdr>
                    <w:top w:val="none" w:sz="0" w:space="0" w:color="auto"/>
                    <w:left w:val="none" w:sz="0" w:space="0" w:color="auto"/>
                    <w:bottom w:val="none" w:sz="0" w:space="0" w:color="auto"/>
                    <w:right w:val="none" w:sz="0" w:space="0" w:color="auto"/>
                  </w:divBdr>
                </w:div>
                <w:div w:id="41293207">
                  <w:marLeft w:val="480"/>
                  <w:marRight w:val="0"/>
                  <w:marTop w:val="0"/>
                  <w:marBottom w:val="0"/>
                  <w:divBdr>
                    <w:top w:val="none" w:sz="0" w:space="0" w:color="auto"/>
                    <w:left w:val="none" w:sz="0" w:space="0" w:color="auto"/>
                    <w:bottom w:val="none" w:sz="0" w:space="0" w:color="auto"/>
                    <w:right w:val="none" w:sz="0" w:space="0" w:color="auto"/>
                  </w:divBdr>
                </w:div>
                <w:div w:id="826090996">
                  <w:marLeft w:val="480"/>
                  <w:marRight w:val="0"/>
                  <w:marTop w:val="0"/>
                  <w:marBottom w:val="0"/>
                  <w:divBdr>
                    <w:top w:val="none" w:sz="0" w:space="0" w:color="auto"/>
                    <w:left w:val="none" w:sz="0" w:space="0" w:color="auto"/>
                    <w:bottom w:val="none" w:sz="0" w:space="0" w:color="auto"/>
                    <w:right w:val="none" w:sz="0" w:space="0" w:color="auto"/>
                  </w:divBdr>
                </w:div>
                <w:div w:id="754473354">
                  <w:marLeft w:val="480"/>
                  <w:marRight w:val="0"/>
                  <w:marTop w:val="0"/>
                  <w:marBottom w:val="0"/>
                  <w:divBdr>
                    <w:top w:val="none" w:sz="0" w:space="0" w:color="auto"/>
                    <w:left w:val="none" w:sz="0" w:space="0" w:color="auto"/>
                    <w:bottom w:val="none" w:sz="0" w:space="0" w:color="auto"/>
                    <w:right w:val="none" w:sz="0" w:space="0" w:color="auto"/>
                  </w:divBdr>
                </w:div>
                <w:div w:id="1434594701">
                  <w:marLeft w:val="480"/>
                  <w:marRight w:val="0"/>
                  <w:marTop w:val="0"/>
                  <w:marBottom w:val="0"/>
                  <w:divBdr>
                    <w:top w:val="none" w:sz="0" w:space="0" w:color="auto"/>
                    <w:left w:val="none" w:sz="0" w:space="0" w:color="auto"/>
                    <w:bottom w:val="none" w:sz="0" w:space="0" w:color="auto"/>
                    <w:right w:val="none" w:sz="0" w:space="0" w:color="auto"/>
                  </w:divBdr>
                </w:div>
                <w:div w:id="1872449024">
                  <w:marLeft w:val="480"/>
                  <w:marRight w:val="0"/>
                  <w:marTop w:val="0"/>
                  <w:marBottom w:val="0"/>
                  <w:divBdr>
                    <w:top w:val="none" w:sz="0" w:space="0" w:color="auto"/>
                    <w:left w:val="none" w:sz="0" w:space="0" w:color="auto"/>
                    <w:bottom w:val="none" w:sz="0" w:space="0" w:color="auto"/>
                    <w:right w:val="none" w:sz="0" w:space="0" w:color="auto"/>
                  </w:divBdr>
                </w:div>
                <w:div w:id="501745935">
                  <w:marLeft w:val="480"/>
                  <w:marRight w:val="0"/>
                  <w:marTop w:val="0"/>
                  <w:marBottom w:val="0"/>
                  <w:divBdr>
                    <w:top w:val="none" w:sz="0" w:space="0" w:color="auto"/>
                    <w:left w:val="none" w:sz="0" w:space="0" w:color="auto"/>
                    <w:bottom w:val="none" w:sz="0" w:space="0" w:color="auto"/>
                    <w:right w:val="none" w:sz="0" w:space="0" w:color="auto"/>
                  </w:divBdr>
                </w:div>
                <w:div w:id="894584018">
                  <w:marLeft w:val="480"/>
                  <w:marRight w:val="0"/>
                  <w:marTop w:val="0"/>
                  <w:marBottom w:val="0"/>
                  <w:divBdr>
                    <w:top w:val="none" w:sz="0" w:space="0" w:color="auto"/>
                    <w:left w:val="none" w:sz="0" w:space="0" w:color="auto"/>
                    <w:bottom w:val="none" w:sz="0" w:space="0" w:color="auto"/>
                    <w:right w:val="none" w:sz="0" w:space="0" w:color="auto"/>
                  </w:divBdr>
                </w:div>
                <w:div w:id="1972899537">
                  <w:marLeft w:val="480"/>
                  <w:marRight w:val="0"/>
                  <w:marTop w:val="0"/>
                  <w:marBottom w:val="0"/>
                  <w:divBdr>
                    <w:top w:val="none" w:sz="0" w:space="0" w:color="auto"/>
                    <w:left w:val="none" w:sz="0" w:space="0" w:color="auto"/>
                    <w:bottom w:val="none" w:sz="0" w:space="0" w:color="auto"/>
                    <w:right w:val="none" w:sz="0" w:space="0" w:color="auto"/>
                  </w:divBdr>
                </w:div>
                <w:div w:id="854610986">
                  <w:marLeft w:val="480"/>
                  <w:marRight w:val="0"/>
                  <w:marTop w:val="0"/>
                  <w:marBottom w:val="0"/>
                  <w:divBdr>
                    <w:top w:val="none" w:sz="0" w:space="0" w:color="auto"/>
                    <w:left w:val="none" w:sz="0" w:space="0" w:color="auto"/>
                    <w:bottom w:val="none" w:sz="0" w:space="0" w:color="auto"/>
                    <w:right w:val="none" w:sz="0" w:space="0" w:color="auto"/>
                  </w:divBdr>
                </w:div>
                <w:div w:id="167332180">
                  <w:marLeft w:val="480"/>
                  <w:marRight w:val="0"/>
                  <w:marTop w:val="0"/>
                  <w:marBottom w:val="0"/>
                  <w:divBdr>
                    <w:top w:val="none" w:sz="0" w:space="0" w:color="auto"/>
                    <w:left w:val="none" w:sz="0" w:space="0" w:color="auto"/>
                    <w:bottom w:val="none" w:sz="0" w:space="0" w:color="auto"/>
                    <w:right w:val="none" w:sz="0" w:space="0" w:color="auto"/>
                  </w:divBdr>
                </w:div>
                <w:div w:id="888682945">
                  <w:marLeft w:val="480"/>
                  <w:marRight w:val="0"/>
                  <w:marTop w:val="0"/>
                  <w:marBottom w:val="0"/>
                  <w:divBdr>
                    <w:top w:val="none" w:sz="0" w:space="0" w:color="auto"/>
                    <w:left w:val="none" w:sz="0" w:space="0" w:color="auto"/>
                    <w:bottom w:val="none" w:sz="0" w:space="0" w:color="auto"/>
                    <w:right w:val="none" w:sz="0" w:space="0" w:color="auto"/>
                  </w:divBdr>
                </w:div>
                <w:div w:id="1852717235">
                  <w:marLeft w:val="480"/>
                  <w:marRight w:val="0"/>
                  <w:marTop w:val="0"/>
                  <w:marBottom w:val="0"/>
                  <w:divBdr>
                    <w:top w:val="none" w:sz="0" w:space="0" w:color="auto"/>
                    <w:left w:val="none" w:sz="0" w:space="0" w:color="auto"/>
                    <w:bottom w:val="none" w:sz="0" w:space="0" w:color="auto"/>
                    <w:right w:val="none" w:sz="0" w:space="0" w:color="auto"/>
                  </w:divBdr>
                </w:div>
                <w:div w:id="367949916">
                  <w:marLeft w:val="480"/>
                  <w:marRight w:val="0"/>
                  <w:marTop w:val="0"/>
                  <w:marBottom w:val="0"/>
                  <w:divBdr>
                    <w:top w:val="none" w:sz="0" w:space="0" w:color="auto"/>
                    <w:left w:val="none" w:sz="0" w:space="0" w:color="auto"/>
                    <w:bottom w:val="none" w:sz="0" w:space="0" w:color="auto"/>
                    <w:right w:val="none" w:sz="0" w:space="0" w:color="auto"/>
                  </w:divBdr>
                </w:div>
                <w:div w:id="1766028230">
                  <w:marLeft w:val="480"/>
                  <w:marRight w:val="0"/>
                  <w:marTop w:val="0"/>
                  <w:marBottom w:val="0"/>
                  <w:divBdr>
                    <w:top w:val="none" w:sz="0" w:space="0" w:color="auto"/>
                    <w:left w:val="none" w:sz="0" w:space="0" w:color="auto"/>
                    <w:bottom w:val="none" w:sz="0" w:space="0" w:color="auto"/>
                    <w:right w:val="none" w:sz="0" w:space="0" w:color="auto"/>
                  </w:divBdr>
                </w:div>
                <w:div w:id="139737058">
                  <w:marLeft w:val="480"/>
                  <w:marRight w:val="0"/>
                  <w:marTop w:val="0"/>
                  <w:marBottom w:val="0"/>
                  <w:divBdr>
                    <w:top w:val="none" w:sz="0" w:space="0" w:color="auto"/>
                    <w:left w:val="none" w:sz="0" w:space="0" w:color="auto"/>
                    <w:bottom w:val="none" w:sz="0" w:space="0" w:color="auto"/>
                    <w:right w:val="none" w:sz="0" w:space="0" w:color="auto"/>
                  </w:divBdr>
                </w:div>
                <w:div w:id="400370900">
                  <w:marLeft w:val="480"/>
                  <w:marRight w:val="0"/>
                  <w:marTop w:val="0"/>
                  <w:marBottom w:val="0"/>
                  <w:divBdr>
                    <w:top w:val="none" w:sz="0" w:space="0" w:color="auto"/>
                    <w:left w:val="none" w:sz="0" w:space="0" w:color="auto"/>
                    <w:bottom w:val="none" w:sz="0" w:space="0" w:color="auto"/>
                    <w:right w:val="none" w:sz="0" w:space="0" w:color="auto"/>
                  </w:divBdr>
                </w:div>
                <w:div w:id="1605382031">
                  <w:marLeft w:val="480"/>
                  <w:marRight w:val="0"/>
                  <w:marTop w:val="0"/>
                  <w:marBottom w:val="0"/>
                  <w:divBdr>
                    <w:top w:val="none" w:sz="0" w:space="0" w:color="auto"/>
                    <w:left w:val="none" w:sz="0" w:space="0" w:color="auto"/>
                    <w:bottom w:val="none" w:sz="0" w:space="0" w:color="auto"/>
                    <w:right w:val="none" w:sz="0" w:space="0" w:color="auto"/>
                  </w:divBdr>
                </w:div>
                <w:div w:id="1344939685">
                  <w:marLeft w:val="480"/>
                  <w:marRight w:val="0"/>
                  <w:marTop w:val="0"/>
                  <w:marBottom w:val="0"/>
                  <w:divBdr>
                    <w:top w:val="none" w:sz="0" w:space="0" w:color="auto"/>
                    <w:left w:val="none" w:sz="0" w:space="0" w:color="auto"/>
                    <w:bottom w:val="none" w:sz="0" w:space="0" w:color="auto"/>
                    <w:right w:val="none" w:sz="0" w:space="0" w:color="auto"/>
                  </w:divBdr>
                </w:div>
              </w:divsChild>
            </w:div>
            <w:div w:id="1787191237">
              <w:marLeft w:val="0"/>
              <w:marRight w:val="0"/>
              <w:marTop w:val="0"/>
              <w:marBottom w:val="0"/>
              <w:divBdr>
                <w:top w:val="none" w:sz="0" w:space="0" w:color="auto"/>
                <w:left w:val="none" w:sz="0" w:space="0" w:color="auto"/>
                <w:bottom w:val="none" w:sz="0" w:space="0" w:color="auto"/>
                <w:right w:val="none" w:sz="0" w:space="0" w:color="auto"/>
              </w:divBdr>
              <w:divsChild>
                <w:div w:id="721364873">
                  <w:marLeft w:val="480"/>
                  <w:marRight w:val="0"/>
                  <w:marTop w:val="0"/>
                  <w:marBottom w:val="0"/>
                  <w:divBdr>
                    <w:top w:val="none" w:sz="0" w:space="0" w:color="auto"/>
                    <w:left w:val="none" w:sz="0" w:space="0" w:color="auto"/>
                    <w:bottom w:val="none" w:sz="0" w:space="0" w:color="auto"/>
                    <w:right w:val="none" w:sz="0" w:space="0" w:color="auto"/>
                  </w:divBdr>
                </w:div>
                <w:div w:id="1861553015">
                  <w:marLeft w:val="480"/>
                  <w:marRight w:val="0"/>
                  <w:marTop w:val="0"/>
                  <w:marBottom w:val="0"/>
                  <w:divBdr>
                    <w:top w:val="none" w:sz="0" w:space="0" w:color="auto"/>
                    <w:left w:val="none" w:sz="0" w:space="0" w:color="auto"/>
                    <w:bottom w:val="none" w:sz="0" w:space="0" w:color="auto"/>
                    <w:right w:val="none" w:sz="0" w:space="0" w:color="auto"/>
                  </w:divBdr>
                </w:div>
                <w:div w:id="1010452694">
                  <w:marLeft w:val="480"/>
                  <w:marRight w:val="0"/>
                  <w:marTop w:val="0"/>
                  <w:marBottom w:val="0"/>
                  <w:divBdr>
                    <w:top w:val="none" w:sz="0" w:space="0" w:color="auto"/>
                    <w:left w:val="none" w:sz="0" w:space="0" w:color="auto"/>
                    <w:bottom w:val="none" w:sz="0" w:space="0" w:color="auto"/>
                    <w:right w:val="none" w:sz="0" w:space="0" w:color="auto"/>
                  </w:divBdr>
                </w:div>
                <w:div w:id="2144537254">
                  <w:marLeft w:val="480"/>
                  <w:marRight w:val="0"/>
                  <w:marTop w:val="0"/>
                  <w:marBottom w:val="0"/>
                  <w:divBdr>
                    <w:top w:val="none" w:sz="0" w:space="0" w:color="auto"/>
                    <w:left w:val="none" w:sz="0" w:space="0" w:color="auto"/>
                    <w:bottom w:val="none" w:sz="0" w:space="0" w:color="auto"/>
                    <w:right w:val="none" w:sz="0" w:space="0" w:color="auto"/>
                  </w:divBdr>
                </w:div>
                <w:div w:id="644622941">
                  <w:marLeft w:val="480"/>
                  <w:marRight w:val="0"/>
                  <w:marTop w:val="0"/>
                  <w:marBottom w:val="0"/>
                  <w:divBdr>
                    <w:top w:val="none" w:sz="0" w:space="0" w:color="auto"/>
                    <w:left w:val="none" w:sz="0" w:space="0" w:color="auto"/>
                    <w:bottom w:val="none" w:sz="0" w:space="0" w:color="auto"/>
                    <w:right w:val="none" w:sz="0" w:space="0" w:color="auto"/>
                  </w:divBdr>
                </w:div>
                <w:div w:id="37047367">
                  <w:marLeft w:val="480"/>
                  <w:marRight w:val="0"/>
                  <w:marTop w:val="0"/>
                  <w:marBottom w:val="0"/>
                  <w:divBdr>
                    <w:top w:val="none" w:sz="0" w:space="0" w:color="auto"/>
                    <w:left w:val="none" w:sz="0" w:space="0" w:color="auto"/>
                    <w:bottom w:val="none" w:sz="0" w:space="0" w:color="auto"/>
                    <w:right w:val="none" w:sz="0" w:space="0" w:color="auto"/>
                  </w:divBdr>
                </w:div>
                <w:div w:id="1876385841">
                  <w:marLeft w:val="480"/>
                  <w:marRight w:val="0"/>
                  <w:marTop w:val="0"/>
                  <w:marBottom w:val="0"/>
                  <w:divBdr>
                    <w:top w:val="none" w:sz="0" w:space="0" w:color="auto"/>
                    <w:left w:val="none" w:sz="0" w:space="0" w:color="auto"/>
                    <w:bottom w:val="none" w:sz="0" w:space="0" w:color="auto"/>
                    <w:right w:val="none" w:sz="0" w:space="0" w:color="auto"/>
                  </w:divBdr>
                </w:div>
                <w:div w:id="1730573831">
                  <w:marLeft w:val="480"/>
                  <w:marRight w:val="0"/>
                  <w:marTop w:val="0"/>
                  <w:marBottom w:val="0"/>
                  <w:divBdr>
                    <w:top w:val="none" w:sz="0" w:space="0" w:color="auto"/>
                    <w:left w:val="none" w:sz="0" w:space="0" w:color="auto"/>
                    <w:bottom w:val="none" w:sz="0" w:space="0" w:color="auto"/>
                    <w:right w:val="none" w:sz="0" w:space="0" w:color="auto"/>
                  </w:divBdr>
                </w:div>
                <w:div w:id="311519280">
                  <w:marLeft w:val="480"/>
                  <w:marRight w:val="0"/>
                  <w:marTop w:val="0"/>
                  <w:marBottom w:val="0"/>
                  <w:divBdr>
                    <w:top w:val="none" w:sz="0" w:space="0" w:color="auto"/>
                    <w:left w:val="none" w:sz="0" w:space="0" w:color="auto"/>
                    <w:bottom w:val="none" w:sz="0" w:space="0" w:color="auto"/>
                    <w:right w:val="none" w:sz="0" w:space="0" w:color="auto"/>
                  </w:divBdr>
                </w:div>
                <w:div w:id="682129990">
                  <w:marLeft w:val="480"/>
                  <w:marRight w:val="0"/>
                  <w:marTop w:val="0"/>
                  <w:marBottom w:val="0"/>
                  <w:divBdr>
                    <w:top w:val="none" w:sz="0" w:space="0" w:color="auto"/>
                    <w:left w:val="none" w:sz="0" w:space="0" w:color="auto"/>
                    <w:bottom w:val="none" w:sz="0" w:space="0" w:color="auto"/>
                    <w:right w:val="none" w:sz="0" w:space="0" w:color="auto"/>
                  </w:divBdr>
                </w:div>
                <w:div w:id="1617369256">
                  <w:marLeft w:val="480"/>
                  <w:marRight w:val="0"/>
                  <w:marTop w:val="0"/>
                  <w:marBottom w:val="0"/>
                  <w:divBdr>
                    <w:top w:val="none" w:sz="0" w:space="0" w:color="auto"/>
                    <w:left w:val="none" w:sz="0" w:space="0" w:color="auto"/>
                    <w:bottom w:val="none" w:sz="0" w:space="0" w:color="auto"/>
                    <w:right w:val="none" w:sz="0" w:space="0" w:color="auto"/>
                  </w:divBdr>
                </w:div>
                <w:div w:id="2028360195">
                  <w:marLeft w:val="480"/>
                  <w:marRight w:val="0"/>
                  <w:marTop w:val="0"/>
                  <w:marBottom w:val="0"/>
                  <w:divBdr>
                    <w:top w:val="none" w:sz="0" w:space="0" w:color="auto"/>
                    <w:left w:val="none" w:sz="0" w:space="0" w:color="auto"/>
                    <w:bottom w:val="none" w:sz="0" w:space="0" w:color="auto"/>
                    <w:right w:val="none" w:sz="0" w:space="0" w:color="auto"/>
                  </w:divBdr>
                </w:div>
                <w:div w:id="1272783003">
                  <w:marLeft w:val="480"/>
                  <w:marRight w:val="0"/>
                  <w:marTop w:val="0"/>
                  <w:marBottom w:val="0"/>
                  <w:divBdr>
                    <w:top w:val="none" w:sz="0" w:space="0" w:color="auto"/>
                    <w:left w:val="none" w:sz="0" w:space="0" w:color="auto"/>
                    <w:bottom w:val="none" w:sz="0" w:space="0" w:color="auto"/>
                    <w:right w:val="none" w:sz="0" w:space="0" w:color="auto"/>
                  </w:divBdr>
                </w:div>
                <w:div w:id="1331329312">
                  <w:marLeft w:val="480"/>
                  <w:marRight w:val="0"/>
                  <w:marTop w:val="0"/>
                  <w:marBottom w:val="0"/>
                  <w:divBdr>
                    <w:top w:val="none" w:sz="0" w:space="0" w:color="auto"/>
                    <w:left w:val="none" w:sz="0" w:space="0" w:color="auto"/>
                    <w:bottom w:val="none" w:sz="0" w:space="0" w:color="auto"/>
                    <w:right w:val="none" w:sz="0" w:space="0" w:color="auto"/>
                  </w:divBdr>
                </w:div>
                <w:div w:id="877401879">
                  <w:marLeft w:val="480"/>
                  <w:marRight w:val="0"/>
                  <w:marTop w:val="0"/>
                  <w:marBottom w:val="0"/>
                  <w:divBdr>
                    <w:top w:val="none" w:sz="0" w:space="0" w:color="auto"/>
                    <w:left w:val="none" w:sz="0" w:space="0" w:color="auto"/>
                    <w:bottom w:val="none" w:sz="0" w:space="0" w:color="auto"/>
                    <w:right w:val="none" w:sz="0" w:space="0" w:color="auto"/>
                  </w:divBdr>
                </w:div>
                <w:div w:id="369769602">
                  <w:marLeft w:val="480"/>
                  <w:marRight w:val="0"/>
                  <w:marTop w:val="0"/>
                  <w:marBottom w:val="0"/>
                  <w:divBdr>
                    <w:top w:val="none" w:sz="0" w:space="0" w:color="auto"/>
                    <w:left w:val="none" w:sz="0" w:space="0" w:color="auto"/>
                    <w:bottom w:val="none" w:sz="0" w:space="0" w:color="auto"/>
                    <w:right w:val="none" w:sz="0" w:space="0" w:color="auto"/>
                  </w:divBdr>
                </w:div>
                <w:div w:id="1650282165">
                  <w:marLeft w:val="480"/>
                  <w:marRight w:val="0"/>
                  <w:marTop w:val="0"/>
                  <w:marBottom w:val="0"/>
                  <w:divBdr>
                    <w:top w:val="none" w:sz="0" w:space="0" w:color="auto"/>
                    <w:left w:val="none" w:sz="0" w:space="0" w:color="auto"/>
                    <w:bottom w:val="none" w:sz="0" w:space="0" w:color="auto"/>
                    <w:right w:val="none" w:sz="0" w:space="0" w:color="auto"/>
                  </w:divBdr>
                </w:div>
                <w:div w:id="1456488086">
                  <w:marLeft w:val="480"/>
                  <w:marRight w:val="0"/>
                  <w:marTop w:val="0"/>
                  <w:marBottom w:val="0"/>
                  <w:divBdr>
                    <w:top w:val="none" w:sz="0" w:space="0" w:color="auto"/>
                    <w:left w:val="none" w:sz="0" w:space="0" w:color="auto"/>
                    <w:bottom w:val="none" w:sz="0" w:space="0" w:color="auto"/>
                    <w:right w:val="none" w:sz="0" w:space="0" w:color="auto"/>
                  </w:divBdr>
                </w:div>
                <w:div w:id="270480395">
                  <w:marLeft w:val="480"/>
                  <w:marRight w:val="0"/>
                  <w:marTop w:val="0"/>
                  <w:marBottom w:val="0"/>
                  <w:divBdr>
                    <w:top w:val="none" w:sz="0" w:space="0" w:color="auto"/>
                    <w:left w:val="none" w:sz="0" w:space="0" w:color="auto"/>
                    <w:bottom w:val="none" w:sz="0" w:space="0" w:color="auto"/>
                    <w:right w:val="none" w:sz="0" w:space="0" w:color="auto"/>
                  </w:divBdr>
                </w:div>
                <w:div w:id="36247840">
                  <w:marLeft w:val="480"/>
                  <w:marRight w:val="0"/>
                  <w:marTop w:val="0"/>
                  <w:marBottom w:val="0"/>
                  <w:divBdr>
                    <w:top w:val="none" w:sz="0" w:space="0" w:color="auto"/>
                    <w:left w:val="none" w:sz="0" w:space="0" w:color="auto"/>
                    <w:bottom w:val="none" w:sz="0" w:space="0" w:color="auto"/>
                    <w:right w:val="none" w:sz="0" w:space="0" w:color="auto"/>
                  </w:divBdr>
                </w:div>
                <w:div w:id="2057047374">
                  <w:marLeft w:val="480"/>
                  <w:marRight w:val="0"/>
                  <w:marTop w:val="0"/>
                  <w:marBottom w:val="0"/>
                  <w:divBdr>
                    <w:top w:val="none" w:sz="0" w:space="0" w:color="auto"/>
                    <w:left w:val="none" w:sz="0" w:space="0" w:color="auto"/>
                    <w:bottom w:val="none" w:sz="0" w:space="0" w:color="auto"/>
                    <w:right w:val="none" w:sz="0" w:space="0" w:color="auto"/>
                  </w:divBdr>
                </w:div>
                <w:div w:id="492335574">
                  <w:marLeft w:val="480"/>
                  <w:marRight w:val="0"/>
                  <w:marTop w:val="0"/>
                  <w:marBottom w:val="0"/>
                  <w:divBdr>
                    <w:top w:val="none" w:sz="0" w:space="0" w:color="auto"/>
                    <w:left w:val="none" w:sz="0" w:space="0" w:color="auto"/>
                    <w:bottom w:val="none" w:sz="0" w:space="0" w:color="auto"/>
                    <w:right w:val="none" w:sz="0" w:space="0" w:color="auto"/>
                  </w:divBdr>
                </w:div>
                <w:div w:id="1913932617">
                  <w:marLeft w:val="480"/>
                  <w:marRight w:val="0"/>
                  <w:marTop w:val="0"/>
                  <w:marBottom w:val="0"/>
                  <w:divBdr>
                    <w:top w:val="none" w:sz="0" w:space="0" w:color="auto"/>
                    <w:left w:val="none" w:sz="0" w:space="0" w:color="auto"/>
                    <w:bottom w:val="none" w:sz="0" w:space="0" w:color="auto"/>
                    <w:right w:val="none" w:sz="0" w:space="0" w:color="auto"/>
                  </w:divBdr>
                </w:div>
                <w:div w:id="109859841">
                  <w:marLeft w:val="480"/>
                  <w:marRight w:val="0"/>
                  <w:marTop w:val="0"/>
                  <w:marBottom w:val="0"/>
                  <w:divBdr>
                    <w:top w:val="none" w:sz="0" w:space="0" w:color="auto"/>
                    <w:left w:val="none" w:sz="0" w:space="0" w:color="auto"/>
                    <w:bottom w:val="none" w:sz="0" w:space="0" w:color="auto"/>
                    <w:right w:val="none" w:sz="0" w:space="0" w:color="auto"/>
                  </w:divBdr>
                </w:div>
                <w:div w:id="669597236">
                  <w:marLeft w:val="480"/>
                  <w:marRight w:val="0"/>
                  <w:marTop w:val="0"/>
                  <w:marBottom w:val="0"/>
                  <w:divBdr>
                    <w:top w:val="none" w:sz="0" w:space="0" w:color="auto"/>
                    <w:left w:val="none" w:sz="0" w:space="0" w:color="auto"/>
                    <w:bottom w:val="none" w:sz="0" w:space="0" w:color="auto"/>
                    <w:right w:val="none" w:sz="0" w:space="0" w:color="auto"/>
                  </w:divBdr>
                </w:div>
                <w:div w:id="2024670314">
                  <w:marLeft w:val="480"/>
                  <w:marRight w:val="0"/>
                  <w:marTop w:val="0"/>
                  <w:marBottom w:val="0"/>
                  <w:divBdr>
                    <w:top w:val="none" w:sz="0" w:space="0" w:color="auto"/>
                    <w:left w:val="none" w:sz="0" w:space="0" w:color="auto"/>
                    <w:bottom w:val="none" w:sz="0" w:space="0" w:color="auto"/>
                    <w:right w:val="none" w:sz="0" w:space="0" w:color="auto"/>
                  </w:divBdr>
                </w:div>
                <w:div w:id="176626011">
                  <w:marLeft w:val="480"/>
                  <w:marRight w:val="0"/>
                  <w:marTop w:val="0"/>
                  <w:marBottom w:val="0"/>
                  <w:divBdr>
                    <w:top w:val="none" w:sz="0" w:space="0" w:color="auto"/>
                    <w:left w:val="none" w:sz="0" w:space="0" w:color="auto"/>
                    <w:bottom w:val="none" w:sz="0" w:space="0" w:color="auto"/>
                    <w:right w:val="none" w:sz="0" w:space="0" w:color="auto"/>
                  </w:divBdr>
                </w:div>
                <w:div w:id="1087850678">
                  <w:marLeft w:val="480"/>
                  <w:marRight w:val="0"/>
                  <w:marTop w:val="0"/>
                  <w:marBottom w:val="0"/>
                  <w:divBdr>
                    <w:top w:val="none" w:sz="0" w:space="0" w:color="auto"/>
                    <w:left w:val="none" w:sz="0" w:space="0" w:color="auto"/>
                    <w:bottom w:val="none" w:sz="0" w:space="0" w:color="auto"/>
                    <w:right w:val="none" w:sz="0" w:space="0" w:color="auto"/>
                  </w:divBdr>
                </w:div>
                <w:div w:id="862716288">
                  <w:marLeft w:val="480"/>
                  <w:marRight w:val="0"/>
                  <w:marTop w:val="0"/>
                  <w:marBottom w:val="0"/>
                  <w:divBdr>
                    <w:top w:val="none" w:sz="0" w:space="0" w:color="auto"/>
                    <w:left w:val="none" w:sz="0" w:space="0" w:color="auto"/>
                    <w:bottom w:val="none" w:sz="0" w:space="0" w:color="auto"/>
                    <w:right w:val="none" w:sz="0" w:space="0" w:color="auto"/>
                  </w:divBdr>
                </w:div>
                <w:div w:id="608053051">
                  <w:marLeft w:val="480"/>
                  <w:marRight w:val="0"/>
                  <w:marTop w:val="0"/>
                  <w:marBottom w:val="0"/>
                  <w:divBdr>
                    <w:top w:val="none" w:sz="0" w:space="0" w:color="auto"/>
                    <w:left w:val="none" w:sz="0" w:space="0" w:color="auto"/>
                    <w:bottom w:val="none" w:sz="0" w:space="0" w:color="auto"/>
                    <w:right w:val="none" w:sz="0" w:space="0" w:color="auto"/>
                  </w:divBdr>
                </w:div>
                <w:div w:id="181558497">
                  <w:marLeft w:val="480"/>
                  <w:marRight w:val="0"/>
                  <w:marTop w:val="0"/>
                  <w:marBottom w:val="0"/>
                  <w:divBdr>
                    <w:top w:val="none" w:sz="0" w:space="0" w:color="auto"/>
                    <w:left w:val="none" w:sz="0" w:space="0" w:color="auto"/>
                    <w:bottom w:val="none" w:sz="0" w:space="0" w:color="auto"/>
                    <w:right w:val="none" w:sz="0" w:space="0" w:color="auto"/>
                  </w:divBdr>
                </w:div>
                <w:div w:id="1240292448">
                  <w:marLeft w:val="480"/>
                  <w:marRight w:val="0"/>
                  <w:marTop w:val="0"/>
                  <w:marBottom w:val="0"/>
                  <w:divBdr>
                    <w:top w:val="none" w:sz="0" w:space="0" w:color="auto"/>
                    <w:left w:val="none" w:sz="0" w:space="0" w:color="auto"/>
                    <w:bottom w:val="none" w:sz="0" w:space="0" w:color="auto"/>
                    <w:right w:val="none" w:sz="0" w:space="0" w:color="auto"/>
                  </w:divBdr>
                </w:div>
                <w:div w:id="914096169">
                  <w:marLeft w:val="480"/>
                  <w:marRight w:val="0"/>
                  <w:marTop w:val="0"/>
                  <w:marBottom w:val="0"/>
                  <w:divBdr>
                    <w:top w:val="none" w:sz="0" w:space="0" w:color="auto"/>
                    <w:left w:val="none" w:sz="0" w:space="0" w:color="auto"/>
                    <w:bottom w:val="none" w:sz="0" w:space="0" w:color="auto"/>
                    <w:right w:val="none" w:sz="0" w:space="0" w:color="auto"/>
                  </w:divBdr>
                </w:div>
                <w:div w:id="389575176">
                  <w:marLeft w:val="480"/>
                  <w:marRight w:val="0"/>
                  <w:marTop w:val="0"/>
                  <w:marBottom w:val="0"/>
                  <w:divBdr>
                    <w:top w:val="none" w:sz="0" w:space="0" w:color="auto"/>
                    <w:left w:val="none" w:sz="0" w:space="0" w:color="auto"/>
                    <w:bottom w:val="none" w:sz="0" w:space="0" w:color="auto"/>
                    <w:right w:val="none" w:sz="0" w:space="0" w:color="auto"/>
                  </w:divBdr>
                </w:div>
                <w:div w:id="1619684222">
                  <w:marLeft w:val="480"/>
                  <w:marRight w:val="0"/>
                  <w:marTop w:val="0"/>
                  <w:marBottom w:val="0"/>
                  <w:divBdr>
                    <w:top w:val="none" w:sz="0" w:space="0" w:color="auto"/>
                    <w:left w:val="none" w:sz="0" w:space="0" w:color="auto"/>
                    <w:bottom w:val="none" w:sz="0" w:space="0" w:color="auto"/>
                    <w:right w:val="none" w:sz="0" w:space="0" w:color="auto"/>
                  </w:divBdr>
                </w:div>
                <w:div w:id="87427011">
                  <w:marLeft w:val="480"/>
                  <w:marRight w:val="0"/>
                  <w:marTop w:val="0"/>
                  <w:marBottom w:val="0"/>
                  <w:divBdr>
                    <w:top w:val="none" w:sz="0" w:space="0" w:color="auto"/>
                    <w:left w:val="none" w:sz="0" w:space="0" w:color="auto"/>
                    <w:bottom w:val="none" w:sz="0" w:space="0" w:color="auto"/>
                    <w:right w:val="none" w:sz="0" w:space="0" w:color="auto"/>
                  </w:divBdr>
                </w:div>
                <w:div w:id="485324457">
                  <w:marLeft w:val="480"/>
                  <w:marRight w:val="0"/>
                  <w:marTop w:val="0"/>
                  <w:marBottom w:val="0"/>
                  <w:divBdr>
                    <w:top w:val="none" w:sz="0" w:space="0" w:color="auto"/>
                    <w:left w:val="none" w:sz="0" w:space="0" w:color="auto"/>
                    <w:bottom w:val="none" w:sz="0" w:space="0" w:color="auto"/>
                    <w:right w:val="none" w:sz="0" w:space="0" w:color="auto"/>
                  </w:divBdr>
                </w:div>
                <w:div w:id="1636175174">
                  <w:marLeft w:val="480"/>
                  <w:marRight w:val="0"/>
                  <w:marTop w:val="0"/>
                  <w:marBottom w:val="0"/>
                  <w:divBdr>
                    <w:top w:val="none" w:sz="0" w:space="0" w:color="auto"/>
                    <w:left w:val="none" w:sz="0" w:space="0" w:color="auto"/>
                    <w:bottom w:val="none" w:sz="0" w:space="0" w:color="auto"/>
                    <w:right w:val="none" w:sz="0" w:space="0" w:color="auto"/>
                  </w:divBdr>
                </w:div>
                <w:div w:id="1386374173">
                  <w:marLeft w:val="480"/>
                  <w:marRight w:val="0"/>
                  <w:marTop w:val="0"/>
                  <w:marBottom w:val="0"/>
                  <w:divBdr>
                    <w:top w:val="none" w:sz="0" w:space="0" w:color="auto"/>
                    <w:left w:val="none" w:sz="0" w:space="0" w:color="auto"/>
                    <w:bottom w:val="none" w:sz="0" w:space="0" w:color="auto"/>
                    <w:right w:val="none" w:sz="0" w:space="0" w:color="auto"/>
                  </w:divBdr>
                </w:div>
                <w:div w:id="915942379">
                  <w:marLeft w:val="480"/>
                  <w:marRight w:val="0"/>
                  <w:marTop w:val="0"/>
                  <w:marBottom w:val="0"/>
                  <w:divBdr>
                    <w:top w:val="none" w:sz="0" w:space="0" w:color="auto"/>
                    <w:left w:val="none" w:sz="0" w:space="0" w:color="auto"/>
                    <w:bottom w:val="none" w:sz="0" w:space="0" w:color="auto"/>
                    <w:right w:val="none" w:sz="0" w:space="0" w:color="auto"/>
                  </w:divBdr>
                </w:div>
                <w:div w:id="417144057">
                  <w:marLeft w:val="480"/>
                  <w:marRight w:val="0"/>
                  <w:marTop w:val="0"/>
                  <w:marBottom w:val="0"/>
                  <w:divBdr>
                    <w:top w:val="none" w:sz="0" w:space="0" w:color="auto"/>
                    <w:left w:val="none" w:sz="0" w:space="0" w:color="auto"/>
                    <w:bottom w:val="none" w:sz="0" w:space="0" w:color="auto"/>
                    <w:right w:val="none" w:sz="0" w:space="0" w:color="auto"/>
                  </w:divBdr>
                </w:div>
                <w:div w:id="1797529745">
                  <w:marLeft w:val="480"/>
                  <w:marRight w:val="0"/>
                  <w:marTop w:val="0"/>
                  <w:marBottom w:val="0"/>
                  <w:divBdr>
                    <w:top w:val="none" w:sz="0" w:space="0" w:color="auto"/>
                    <w:left w:val="none" w:sz="0" w:space="0" w:color="auto"/>
                    <w:bottom w:val="none" w:sz="0" w:space="0" w:color="auto"/>
                    <w:right w:val="none" w:sz="0" w:space="0" w:color="auto"/>
                  </w:divBdr>
                </w:div>
                <w:div w:id="156532353">
                  <w:marLeft w:val="480"/>
                  <w:marRight w:val="0"/>
                  <w:marTop w:val="0"/>
                  <w:marBottom w:val="0"/>
                  <w:divBdr>
                    <w:top w:val="none" w:sz="0" w:space="0" w:color="auto"/>
                    <w:left w:val="none" w:sz="0" w:space="0" w:color="auto"/>
                    <w:bottom w:val="none" w:sz="0" w:space="0" w:color="auto"/>
                    <w:right w:val="none" w:sz="0" w:space="0" w:color="auto"/>
                  </w:divBdr>
                </w:div>
                <w:div w:id="152455362">
                  <w:marLeft w:val="480"/>
                  <w:marRight w:val="0"/>
                  <w:marTop w:val="0"/>
                  <w:marBottom w:val="0"/>
                  <w:divBdr>
                    <w:top w:val="none" w:sz="0" w:space="0" w:color="auto"/>
                    <w:left w:val="none" w:sz="0" w:space="0" w:color="auto"/>
                    <w:bottom w:val="none" w:sz="0" w:space="0" w:color="auto"/>
                    <w:right w:val="none" w:sz="0" w:space="0" w:color="auto"/>
                  </w:divBdr>
                </w:div>
                <w:div w:id="498690679">
                  <w:marLeft w:val="480"/>
                  <w:marRight w:val="0"/>
                  <w:marTop w:val="0"/>
                  <w:marBottom w:val="0"/>
                  <w:divBdr>
                    <w:top w:val="none" w:sz="0" w:space="0" w:color="auto"/>
                    <w:left w:val="none" w:sz="0" w:space="0" w:color="auto"/>
                    <w:bottom w:val="none" w:sz="0" w:space="0" w:color="auto"/>
                    <w:right w:val="none" w:sz="0" w:space="0" w:color="auto"/>
                  </w:divBdr>
                </w:div>
                <w:div w:id="1847745316">
                  <w:marLeft w:val="480"/>
                  <w:marRight w:val="0"/>
                  <w:marTop w:val="0"/>
                  <w:marBottom w:val="0"/>
                  <w:divBdr>
                    <w:top w:val="none" w:sz="0" w:space="0" w:color="auto"/>
                    <w:left w:val="none" w:sz="0" w:space="0" w:color="auto"/>
                    <w:bottom w:val="none" w:sz="0" w:space="0" w:color="auto"/>
                    <w:right w:val="none" w:sz="0" w:space="0" w:color="auto"/>
                  </w:divBdr>
                </w:div>
                <w:div w:id="909080543">
                  <w:marLeft w:val="480"/>
                  <w:marRight w:val="0"/>
                  <w:marTop w:val="0"/>
                  <w:marBottom w:val="0"/>
                  <w:divBdr>
                    <w:top w:val="none" w:sz="0" w:space="0" w:color="auto"/>
                    <w:left w:val="none" w:sz="0" w:space="0" w:color="auto"/>
                    <w:bottom w:val="none" w:sz="0" w:space="0" w:color="auto"/>
                    <w:right w:val="none" w:sz="0" w:space="0" w:color="auto"/>
                  </w:divBdr>
                </w:div>
                <w:div w:id="1162432599">
                  <w:marLeft w:val="480"/>
                  <w:marRight w:val="0"/>
                  <w:marTop w:val="0"/>
                  <w:marBottom w:val="0"/>
                  <w:divBdr>
                    <w:top w:val="none" w:sz="0" w:space="0" w:color="auto"/>
                    <w:left w:val="none" w:sz="0" w:space="0" w:color="auto"/>
                    <w:bottom w:val="none" w:sz="0" w:space="0" w:color="auto"/>
                    <w:right w:val="none" w:sz="0" w:space="0" w:color="auto"/>
                  </w:divBdr>
                </w:div>
                <w:div w:id="1419785322">
                  <w:marLeft w:val="480"/>
                  <w:marRight w:val="0"/>
                  <w:marTop w:val="0"/>
                  <w:marBottom w:val="0"/>
                  <w:divBdr>
                    <w:top w:val="none" w:sz="0" w:space="0" w:color="auto"/>
                    <w:left w:val="none" w:sz="0" w:space="0" w:color="auto"/>
                    <w:bottom w:val="none" w:sz="0" w:space="0" w:color="auto"/>
                    <w:right w:val="none" w:sz="0" w:space="0" w:color="auto"/>
                  </w:divBdr>
                </w:div>
                <w:div w:id="1881818202">
                  <w:marLeft w:val="480"/>
                  <w:marRight w:val="0"/>
                  <w:marTop w:val="0"/>
                  <w:marBottom w:val="0"/>
                  <w:divBdr>
                    <w:top w:val="none" w:sz="0" w:space="0" w:color="auto"/>
                    <w:left w:val="none" w:sz="0" w:space="0" w:color="auto"/>
                    <w:bottom w:val="none" w:sz="0" w:space="0" w:color="auto"/>
                    <w:right w:val="none" w:sz="0" w:space="0" w:color="auto"/>
                  </w:divBdr>
                </w:div>
                <w:div w:id="914096166">
                  <w:marLeft w:val="480"/>
                  <w:marRight w:val="0"/>
                  <w:marTop w:val="0"/>
                  <w:marBottom w:val="0"/>
                  <w:divBdr>
                    <w:top w:val="none" w:sz="0" w:space="0" w:color="auto"/>
                    <w:left w:val="none" w:sz="0" w:space="0" w:color="auto"/>
                    <w:bottom w:val="none" w:sz="0" w:space="0" w:color="auto"/>
                    <w:right w:val="none" w:sz="0" w:space="0" w:color="auto"/>
                  </w:divBdr>
                </w:div>
                <w:div w:id="1085302017">
                  <w:marLeft w:val="480"/>
                  <w:marRight w:val="0"/>
                  <w:marTop w:val="0"/>
                  <w:marBottom w:val="0"/>
                  <w:divBdr>
                    <w:top w:val="none" w:sz="0" w:space="0" w:color="auto"/>
                    <w:left w:val="none" w:sz="0" w:space="0" w:color="auto"/>
                    <w:bottom w:val="none" w:sz="0" w:space="0" w:color="auto"/>
                    <w:right w:val="none" w:sz="0" w:space="0" w:color="auto"/>
                  </w:divBdr>
                </w:div>
                <w:div w:id="393361392">
                  <w:marLeft w:val="480"/>
                  <w:marRight w:val="0"/>
                  <w:marTop w:val="0"/>
                  <w:marBottom w:val="0"/>
                  <w:divBdr>
                    <w:top w:val="none" w:sz="0" w:space="0" w:color="auto"/>
                    <w:left w:val="none" w:sz="0" w:space="0" w:color="auto"/>
                    <w:bottom w:val="none" w:sz="0" w:space="0" w:color="auto"/>
                    <w:right w:val="none" w:sz="0" w:space="0" w:color="auto"/>
                  </w:divBdr>
                </w:div>
                <w:div w:id="797182447">
                  <w:marLeft w:val="480"/>
                  <w:marRight w:val="0"/>
                  <w:marTop w:val="0"/>
                  <w:marBottom w:val="0"/>
                  <w:divBdr>
                    <w:top w:val="none" w:sz="0" w:space="0" w:color="auto"/>
                    <w:left w:val="none" w:sz="0" w:space="0" w:color="auto"/>
                    <w:bottom w:val="none" w:sz="0" w:space="0" w:color="auto"/>
                    <w:right w:val="none" w:sz="0" w:space="0" w:color="auto"/>
                  </w:divBdr>
                </w:div>
                <w:div w:id="1119762562">
                  <w:marLeft w:val="480"/>
                  <w:marRight w:val="0"/>
                  <w:marTop w:val="0"/>
                  <w:marBottom w:val="0"/>
                  <w:divBdr>
                    <w:top w:val="none" w:sz="0" w:space="0" w:color="auto"/>
                    <w:left w:val="none" w:sz="0" w:space="0" w:color="auto"/>
                    <w:bottom w:val="none" w:sz="0" w:space="0" w:color="auto"/>
                    <w:right w:val="none" w:sz="0" w:space="0" w:color="auto"/>
                  </w:divBdr>
                </w:div>
                <w:div w:id="944967903">
                  <w:marLeft w:val="480"/>
                  <w:marRight w:val="0"/>
                  <w:marTop w:val="0"/>
                  <w:marBottom w:val="0"/>
                  <w:divBdr>
                    <w:top w:val="none" w:sz="0" w:space="0" w:color="auto"/>
                    <w:left w:val="none" w:sz="0" w:space="0" w:color="auto"/>
                    <w:bottom w:val="none" w:sz="0" w:space="0" w:color="auto"/>
                    <w:right w:val="none" w:sz="0" w:space="0" w:color="auto"/>
                  </w:divBdr>
                </w:div>
                <w:div w:id="510951100">
                  <w:marLeft w:val="480"/>
                  <w:marRight w:val="0"/>
                  <w:marTop w:val="0"/>
                  <w:marBottom w:val="0"/>
                  <w:divBdr>
                    <w:top w:val="none" w:sz="0" w:space="0" w:color="auto"/>
                    <w:left w:val="none" w:sz="0" w:space="0" w:color="auto"/>
                    <w:bottom w:val="none" w:sz="0" w:space="0" w:color="auto"/>
                    <w:right w:val="none" w:sz="0" w:space="0" w:color="auto"/>
                  </w:divBdr>
                </w:div>
                <w:div w:id="2135712609">
                  <w:marLeft w:val="480"/>
                  <w:marRight w:val="0"/>
                  <w:marTop w:val="0"/>
                  <w:marBottom w:val="0"/>
                  <w:divBdr>
                    <w:top w:val="none" w:sz="0" w:space="0" w:color="auto"/>
                    <w:left w:val="none" w:sz="0" w:space="0" w:color="auto"/>
                    <w:bottom w:val="none" w:sz="0" w:space="0" w:color="auto"/>
                    <w:right w:val="none" w:sz="0" w:space="0" w:color="auto"/>
                  </w:divBdr>
                </w:div>
                <w:div w:id="1019043207">
                  <w:marLeft w:val="480"/>
                  <w:marRight w:val="0"/>
                  <w:marTop w:val="0"/>
                  <w:marBottom w:val="0"/>
                  <w:divBdr>
                    <w:top w:val="none" w:sz="0" w:space="0" w:color="auto"/>
                    <w:left w:val="none" w:sz="0" w:space="0" w:color="auto"/>
                    <w:bottom w:val="none" w:sz="0" w:space="0" w:color="auto"/>
                    <w:right w:val="none" w:sz="0" w:space="0" w:color="auto"/>
                  </w:divBdr>
                </w:div>
                <w:div w:id="303513553">
                  <w:marLeft w:val="480"/>
                  <w:marRight w:val="0"/>
                  <w:marTop w:val="0"/>
                  <w:marBottom w:val="0"/>
                  <w:divBdr>
                    <w:top w:val="none" w:sz="0" w:space="0" w:color="auto"/>
                    <w:left w:val="none" w:sz="0" w:space="0" w:color="auto"/>
                    <w:bottom w:val="none" w:sz="0" w:space="0" w:color="auto"/>
                    <w:right w:val="none" w:sz="0" w:space="0" w:color="auto"/>
                  </w:divBdr>
                </w:div>
                <w:div w:id="1230574470">
                  <w:marLeft w:val="480"/>
                  <w:marRight w:val="0"/>
                  <w:marTop w:val="0"/>
                  <w:marBottom w:val="0"/>
                  <w:divBdr>
                    <w:top w:val="none" w:sz="0" w:space="0" w:color="auto"/>
                    <w:left w:val="none" w:sz="0" w:space="0" w:color="auto"/>
                    <w:bottom w:val="none" w:sz="0" w:space="0" w:color="auto"/>
                    <w:right w:val="none" w:sz="0" w:space="0" w:color="auto"/>
                  </w:divBdr>
                </w:div>
                <w:div w:id="162013611">
                  <w:marLeft w:val="480"/>
                  <w:marRight w:val="0"/>
                  <w:marTop w:val="0"/>
                  <w:marBottom w:val="0"/>
                  <w:divBdr>
                    <w:top w:val="none" w:sz="0" w:space="0" w:color="auto"/>
                    <w:left w:val="none" w:sz="0" w:space="0" w:color="auto"/>
                    <w:bottom w:val="none" w:sz="0" w:space="0" w:color="auto"/>
                    <w:right w:val="none" w:sz="0" w:space="0" w:color="auto"/>
                  </w:divBdr>
                </w:div>
                <w:div w:id="486440603">
                  <w:marLeft w:val="480"/>
                  <w:marRight w:val="0"/>
                  <w:marTop w:val="0"/>
                  <w:marBottom w:val="0"/>
                  <w:divBdr>
                    <w:top w:val="none" w:sz="0" w:space="0" w:color="auto"/>
                    <w:left w:val="none" w:sz="0" w:space="0" w:color="auto"/>
                    <w:bottom w:val="none" w:sz="0" w:space="0" w:color="auto"/>
                    <w:right w:val="none" w:sz="0" w:space="0" w:color="auto"/>
                  </w:divBdr>
                </w:div>
                <w:div w:id="352608608">
                  <w:marLeft w:val="480"/>
                  <w:marRight w:val="0"/>
                  <w:marTop w:val="0"/>
                  <w:marBottom w:val="0"/>
                  <w:divBdr>
                    <w:top w:val="none" w:sz="0" w:space="0" w:color="auto"/>
                    <w:left w:val="none" w:sz="0" w:space="0" w:color="auto"/>
                    <w:bottom w:val="none" w:sz="0" w:space="0" w:color="auto"/>
                    <w:right w:val="none" w:sz="0" w:space="0" w:color="auto"/>
                  </w:divBdr>
                </w:div>
                <w:div w:id="916865893">
                  <w:marLeft w:val="480"/>
                  <w:marRight w:val="0"/>
                  <w:marTop w:val="0"/>
                  <w:marBottom w:val="0"/>
                  <w:divBdr>
                    <w:top w:val="none" w:sz="0" w:space="0" w:color="auto"/>
                    <w:left w:val="none" w:sz="0" w:space="0" w:color="auto"/>
                    <w:bottom w:val="none" w:sz="0" w:space="0" w:color="auto"/>
                    <w:right w:val="none" w:sz="0" w:space="0" w:color="auto"/>
                  </w:divBdr>
                </w:div>
                <w:div w:id="788008886">
                  <w:marLeft w:val="480"/>
                  <w:marRight w:val="0"/>
                  <w:marTop w:val="0"/>
                  <w:marBottom w:val="0"/>
                  <w:divBdr>
                    <w:top w:val="none" w:sz="0" w:space="0" w:color="auto"/>
                    <w:left w:val="none" w:sz="0" w:space="0" w:color="auto"/>
                    <w:bottom w:val="none" w:sz="0" w:space="0" w:color="auto"/>
                    <w:right w:val="none" w:sz="0" w:space="0" w:color="auto"/>
                  </w:divBdr>
                </w:div>
                <w:div w:id="766076886">
                  <w:marLeft w:val="480"/>
                  <w:marRight w:val="0"/>
                  <w:marTop w:val="0"/>
                  <w:marBottom w:val="0"/>
                  <w:divBdr>
                    <w:top w:val="none" w:sz="0" w:space="0" w:color="auto"/>
                    <w:left w:val="none" w:sz="0" w:space="0" w:color="auto"/>
                    <w:bottom w:val="none" w:sz="0" w:space="0" w:color="auto"/>
                    <w:right w:val="none" w:sz="0" w:space="0" w:color="auto"/>
                  </w:divBdr>
                </w:div>
                <w:div w:id="1472482058">
                  <w:marLeft w:val="480"/>
                  <w:marRight w:val="0"/>
                  <w:marTop w:val="0"/>
                  <w:marBottom w:val="0"/>
                  <w:divBdr>
                    <w:top w:val="none" w:sz="0" w:space="0" w:color="auto"/>
                    <w:left w:val="none" w:sz="0" w:space="0" w:color="auto"/>
                    <w:bottom w:val="none" w:sz="0" w:space="0" w:color="auto"/>
                    <w:right w:val="none" w:sz="0" w:space="0" w:color="auto"/>
                  </w:divBdr>
                </w:div>
                <w:div w:id="475798398">
                  <w:marLeft w:val="480"/>
                  <w:marRight w:val="0"/>
                  <w:marTop w:val="0"/>
                  <w:marBottom w:val="0"/>
                  <w:divBdr>
                    <w:top w:val="none" w:sz="0" w:space="0" w:color="auto"/>
                    <w:left w:val="none" w:sz="0" w:space="0" w:color="auto"/>
                    <w:bottom w:val="none" w:sz="0" w:space="0" w:color="auto"/>
                    <w:right w:val="none" w:sz="0" w:space="0" w:color="auto"/>
                  </w:divBdr>
                </w:div>
                <w:div w:id="849493554">
                  <w:marLeft w:val="480"/>
                  <w:marRight w:val="0"/>
                  <w:marTop w:val="0"/>
                  <w:marBottom w:val="0"/>
                  <w:divBdr>
                    <w:top w:val="none" w:sz="0" w:space="0" w:color="auto"/>
                    <w:left w:val="none" w:sz="0" w:space="0" w:color="auto"/>
                    <w:bottom w:val="none" w:sz="0" w:space="0" w:color="auto"/>
                    <w:right w:val="none" w:sz="0" w:space="0" w:color="auto"/>
                  </w:divBdr>
                </w:div>
                <w:div w:id="675157194">
                  <w:marLeft w:val="480"/>
                  <w:marRight w:val="0"/>
                  <w:marTop w:val="0"/>
                  <w:marBottom w:val="0"/>
                  <w:divBdr>
                    <w:top w:val="none" w:sz="0" w:space="0" w:color="auto"/>
                    <w:left w:val="none" w:sz="0" w:space="0" w:color="auto"/>
                    <w:bottom w:val="none" w:sz="0" w:space="0" w:color="auto"/>
                    <w:right w:val="none" w:sz="0" w:space="0" w:color="auto"/>
                  </w:divBdr>
                </w:div>
                <w:div w:id="1375347683">
                  <w:marLeft w:val="480"/>
                  <w:marRight w:val="0"/>
                  <w:marTop w:val="0"/>
                  <w:marBottom w:val="0"/>
                  <w:divBdr>
                    <w:top w:val="none" w:sz="0" w:space="0" w:color="auto"/>
                    <w:left w:val="none" w:sz="0" w:space="0" w:color="auto"/>
                    <w:bottom w:val="none" w:sz="0" w:space="0" w:color="auto"/>
                    <w:right w:val="none" w:sz="0" w:space="0" w:color="auto"/>
                  </w:divBdr>
                </w:div>
                <w:div w:id="232393641">
                  <w:marLeft w:val="480"/>
                  <w:marRight w:val="0"/>
                  <w:marTop w:val="0"/>
                  <w:marBottom w:val="0"/>
                  <w:divBdr>
                    <w:top w:val="none" w:sz="0" w:space="0" w:color="auto"/>
                    <w:left w:val="none" w:sz="0" w:space="0" w:color="auto"/>
                    <w:bottom w:val="none" w:sz="0" w:space="0" w:color="auto"/>
                    <w:right w:val="none" w:sz="0" w:space="0" w:color="auto"/>
                  </w:divBdr>
                </w:div>
                <w:div w:id="1538204016">
                  <w:marLeft w:val="480"/>
                  <w:marRight w:val="0"/>
                  <w:marTop w:val="0"/>
                  <w:marBottom w:val="0"/>
                  <w:divBdr>
                    <w:top w:val="none" w:sz="0" w:space="0" w:color="auto"/>
                    <w:left w:val="none" w:sz="0" w:space="0" w:color="auto"/>
                    <w:bottom w:val="none" w:sz="0" w:space="0" w:color="auto"/>
                    <w:right w:val="none" w:sz="0" w:space="0" w:color="auto"/>
                  </w:divBdr>
                </w:div>
                <w:div w:id="1469082102">
                  <w:marLeft w:val="480"/>
                  <w:marRight w:val="0"/>
                  <w:marTop w:val="0"/>
                  <w:marBottom w:val="0"/>
                  <w:divBdr>
                    <w:top w:val="none" w:sz="0" w:space="0" w:color="auto"/>
                    <w:left w:val="none" w:sz="0" w:space="0" w:color="auto"/>
                    <w:bottom w:val="none" w:sz="0" w:space="0" w:color="auto"/>
                    <w:right w:val="none" w:sz="0" w:space="0" w:color="auto"/>
                  </w:divBdr>
                </w:div>
                <w:div w:id="1610311673">
                  <w:marLeft w:val="480"/>
                  <w:marRight w:val="0"/>
                  <w:marTop w:val="0"/>
                  <w:marBottom w:val="0"/>
                  <w:divBdr>
                    <w:top w:val="none" w:sz="0" w:space="0" w:color="auto"/>
                    <w:left w:val="none" w:sz="0" w:space="0" w:color="auto"/>
                    <w:bottom w:val="none" w:sz="0" w:space="0" w:color="auto"/>
                    <w:right w:val="none" w:sz="0" w:space="0" w:color="auto"/>
                  </w:divBdr>
                </w:div>
              </w:divsChild>
            </w:div>
            <w:div w:id="402486206">
              <w:marLeft w:val="0"/>
              <w:marRight w:val="0"/>
              <w:marTop w:val="0"/>
              <w:marBottom w:val="0"/>
              <w:divBdr>
                <w:top w:val="none" w:sz="0" w:space="0" w:color="auto"/>
                <w:left w:val="none" w:sz="0" w:space="0" w:color="auto"/>
                <w:bottom w:val="none" w:sz="0" w:space="0" w:color="auto"/>
                <w:right w:val="none" w:sz="0" w:space="0" w:color="auto"/>
              </w:divBdr>
              <w:divsChild>
                <w:div w:id="2085837795">
                  <w:marLeft w:val="480"/>
                  <w:marRight w:val="0"/>
                  <w:marTop w:val="0"/>
                  <w:marBottom w:val="0"/>
                  <w:divBdr>
                    <w:top w:val="none" w:sz="0" w:space="0" w:color="auto"/>
                    <w:left w:val="none" w:sz="0" w:space="0" w:color="auto"/>
                    <w:bottom w:val="none" w:sz="0" w:space="0" w:color="auto"/>
                    <w:right w:val="none" w:sz="0" w:space="0" w:color="auto"/>
                  </w:divBdr>
                </w:div>
                <w:div w:id="1025716101">
                  <w:marLeft w:val="480"/>
                  <w:marRight w:val="0"/>
                  <w:marTop w:val="0"/>
                  <w:marBottom w:val="0"/>
                  <w:divBdr>
                    <w:top w:val="none" w:sz="0" w:space="0" w:color="auto"/>
                    <w:left w:val="none" w:sz="0" w:space="0" w:color="auto"/>
                    <w:bottom w:val="none" w:sz="0" w:space="0" w:color="auto"/>
                    <w:right w:val="none" w:sz="0" w:space="0" w:color="auto"/>
                  </w:divBdr>
                </w:div>
                <w:div w:id="171385119">
                  <w:marLeft w:val="480"/>
                  <w:marRight w:val="0"/>
                  <w:marTop w:val="0"/>
                  <w:marBottom w:val="0"/>
                  <w:divBdr>
                    <w:top w:val="none" w:sz="0" w:space="0" w:color="auto"/>
                    <w:left w:val="none" w:sz="0" w:space="0" w:color="auto"/>
                    <w:bottom w:val="none" w:sz="0" w:space="0" w:color="auto"/>
                    <w:right w:val="none" w:sz="0" w:space="0" w:color="auto"/>
                  </w:divBdr>
                </w:div>
                <w:div w:id="1519661328">
                  <w:marLeft w:val="480"/>
                  <w:marRight w:val="0"/>
                  <w:marTop w:val="0"/>
                  <w:marBottom w:val="0"/>
                  <w:divBdr>
                    <w:top w:val="none" w:sz="0" w:space="0" w:color="auto"/>
                    <w:left w:val="none" w:sz="0" w:space="0" w:color="auto"/>
                    <w:bottom w:val="none" w:sz="0" w:space="0" w:color="auto"/>
                    <w:right w:val="none" w:sz="0" w:space="0" w:color="auto"/>
                  </w:divBdr>
                </w:div>
                <w:div w:id="1158881386">
                  <w:marLeft w:val="480"/>
                  <w:marRight w:val="0"/>
                  <w:marTop w:val="0"/>
                  <w:marBottom w:val="0"/>
                  <w:divBdr>
                    <w:top w:val="none" w:sz="0" w:space="0" w:color="auto"/>
                    <w:left w:val="none" w:sz="0" w:space="0" w:color="auto"/>
                    <w:bottom w:val="none" w:sz="0" w:space="0" w:color="auto"/>
                    <w:right w:val="none" w:sz="0" w:space="0" w:color="auto"/>
                  </w:divBdr>
                </w:div>
                <w:div w:id="1960064808">
                  <w:marLeft w:val="480"/>
                  <w:marRight w:val="0"/>
                  <w:marTop w:val="0"/>
                  <w:marBottom w:val="0"/>
                  <w:divBdr>
                    <w:top w:val="none" w:sz="0" w:space="0" w:color="auto"/>
                    <w:left w:val="none" w:sz="0" w:space="0" w:color="auto"/>
                    <w:bottom w:val="none" w:sz="0" w:space="0" w:color="auto"/>
                    <w:right w:val="none" w:sz="0" w:space="0" w:color="auto"/>
                  </w:divBdr>
                </w:div>
                <w:div w:id="1428426097">
                  <w:marLeft w:val="480"/>
                  <w:marRight w:val="0"/>
                  <w:marTop w:val="0"/>
                  <w:marBottom w:val="0"/>
                  <w:divBdr>
                    <w:top w:val="none" w:sz="0" w:space="0" w:color="auto"/>
                    <w:left w:val="none" w:sz="0" w:space="0" w:color="auto"/>
                    <w:bottom w:val="none" w:sz="0" w:space="0" w:color="auto"/>
                    <w:right w:val="none" w:sz="0" w:space="0" w:color="auto"/>
                  </w:divBdr>
                </w:div>
                <w:div w:id="141850636">
                  <w:marLeft w:val="480"/>
                  <w:marRight w:val="0"/>
                  <w:marTop w:val="0"/>
                  <w:marBottom w:val="0"/>
                  <w:divBdr>
                    <w:top w:val="none" w:sz="0" w:space="0" w:color="auto"/>
                    <w:left w:val="none" w:sz="0" w:space="0" w:color="auto"/>
                    <w:bottom w:val="none" w:sz="0" w:space="0" w:color="auto"/>
                    <w:right w:val="none" w:sz="0" w:space="0" w:color="auto"/>
                  </w:divBdr>
                </w:div>
                <w:div w:id="949780136">
                  <w:marLeft w:val="480"/>
                  <w:marRight w:val="0"/>
                  <w:marTop w:val="0"/>
                  <w:marBottom w:val="0"/>
                  <w:divBdr>
                    <w:top w:val="none" w:sz="0" w:space="0" w:color="auto"/>
                    <w:left w:val="none" w:sz="0" w:space="0" w:color="auto"/>
                    <w:bottom w:val="none" w:sz="0" w:space="0" w:color="auto"/>
                    <w:right w:val="none" w:sz="0" w:space="0" w:color="auto"/>
                  </w:divBdr>
                </w:div>
                <w:div w:id="605387558">
                  <w:marLeft w:val="480"/>
                  <w:marRight w:val="0"/>
                  <w:marTop w:val="0"/>
                  <w:marBottom w:val="0"/>
                  <w:divBdr>
                    <w:top w:val="none" w:sz="0" w:space="0" w:color="auto"/>
                    <w:left w:val="none" w:sz="0" w:space="0" w:color="auto"/>
                    <w:bottom w:val="none" w:sz="0" w:space="0" w:color="auto"/>
                    <w:right w:val="none" w:sz="0" w:space="0" w:color="auto"/>
                  </w:divBdr>
                </w:div>
                <w:div w:id="952052445">
                  <w:marLeft w:val="480"/>
                  <w:marRight w:val="0"/>
                  <w:marTop w:val="0"/>
                  <w:marBottom w:val="0"/>
                  <w:divBdr>
                    <w:top w:val="none" w:sz="0" w:space="0" w:color="auto"/>
                    <w:left w:val="none" w:sz="0" w:space="0" w:color="auto"/>
                    <w:bottom w:val="none" w:sz="0" w:space="0" w:color="auto"/>
                    <w:right w:val="none" w:sz="0" w:space="0" w:color="auto"/>
                  </w:divBdr>
                </w:div>
                <w:div w:id="590236460">
                  <w:marLeft w:val="480"/>
                  <w:marRight w:val="0"/>
                  <w:marTop w:val="0"/>
                  <w:marBottom w:val="0"/>
                  <w:divBdr>
                    <w:top w:val="none" w:sz="0" w:space="0" w:color="auto"/>
                    <w:left w:val="none" w:sz="0" w:space="0" w:color="auto"/>
                    <w:bottom w:val="none" w:sz="0" w:space="0" w:color="auto"/>
                    <w:right w:val="none" w:sz="0" w:space="0" w:color="auto"/>
                  </w:divBdr>
                </w:div>
                <w:div w:id="562718187">
                  <w:marLeft w:val="480"/>
                  <w:marRight w:val="0"/>
                  <w:marTop w:val="0"/>
                  <w:marBottom w:val="0"/>
                  <w:divBdr>
                    <w:top w:val="none" w:sz="0" w:space="0" w:color="auto"/>
                    <w:left w:val="none" w:sz="0" w:space="0" w:color="auto"/>
                    <w:bottom w:val="none" w:sz="0" w:space="0" w:color="auto"/>
                    <w:right w:val="none" w:sz="0" w:space="0" w:color="auto"/>
                  </w:divBdr>
                </w:div>
                <w:div w:id="230771403">
                  <w:marLeft w:val="480"/>
                  <w:marRight w:val="0"/>
                  <w:marTop w:val="0"/>
                  <w:marBottom w:val="0"/>
                  <w:divBdr>
                    <w:top w:val="none" w:sz="0" w:space="0" w:color="auto"/>
                    <w:left w:val="none" w:sz="0" w:space="0" w:color="auto"/>
                    <w:bottom w:val="none" w:sz="0" w:space="0" w:color="auto"/>
                    <w:right w:val="none" w:sz="0" w:space="0" w:color="auto"/>
                  </w:divBdr>
                </w:div>
                <w:div w:id="2070878493">
                  <w:marLeft w:val="480"/>
                  <w:marRight w:val="0"/>
                  <w:marTop w:val="0"/>
                  <w:marBottom w:val="0"/>
                  <w:divBdr>
                    <w:top w:val="none" w:sz="0" w:space="0" w:color="auto"/>
                    <w:left w:val="none" w:sz="0" w:space="0" w:color="auto"/>
                    <w:bottom w:val="none" w:sz="0" w:space="0" w:color="auto"/>
                    <w:right w:val="none" w:sz="0" w:space="0" w:color="auto"/>
                  </w:divBdr>
                </w:div>
                <w:div w:id="1843231906">
                  <w:marLeft w:val="480"/>
                  <w:marRight w:val="0"/>
                  <w:marTop w:val="0"/>
                  <w:marBottom w:val="0"/>
                  <w:divBdr>
                    <w:top w:val="none" w:sz="0" w:space="0" w:color="auto"/>
                    <w:left w:val="none" w:sz="0" w:space="0" w:color="auto"/>
                    <w:bottom w:val="none" w:sz="0" w:space="0" w:color="auto"/>
                    <w:right w:val="none" w:sz="0" w:space="0" w:color="auto"/>
                  </w:divBdr>
                </w:div>
                <w:div w:id="1868904558">
                  <w:marLeft w:val="480"/>
                  <w:marRight w:val="0"/>
                  <w:marTop w:val="0"/>
                  <w:marBottom w:val="0"/>
                  <w:divBdr>
                    <w:top w:val="none" w:sz="0" w:space="0" w:color="auto"/>
                    <w:left w:val="none" w:sz="0" w:space="0" w:color="auto"/>
                    <w:bottom w:val="none" w:sz="0" w:space="0" w:color="auto"/>
                    <w:right w:val="none" w:sz="0" w:space="0" w:color="auto"/>
                  </w:divBdr>
                </w:div>
                <w:div w:id="1977641592">
                  <w:marLeft w:val="480"/>
                  <w:marRight w:val="0"/>
                  <w:marTop w:val="0"/>
                  <w:marBottom w:val="0"/>
                  <w:divBdr>
                    <w:top w:val="none" w:sz="0" w:space="0" w:color="auto"/>
                    <w:left w:val="none" w:sz="0" w:space="0" w:color="auto"/>
                    <w:bottom w:val="none" w:sz="0" w:space="0" w:color="auto"/>
                    <w:right w:val="none" w:sz="0" w:space="0" w:color="auto"/>
                  </w:divBdr>
                </w:div>
                <w:div w:id="1726180109">
                  <w:marLeft w:val="480"/>
                  <w:marRight w:val="0"/>
                  <w:marTop w:val="0"/>
                  <w:marBottom w:val="0"/>
                  <w:divBdr>
                    <w:top w:val="none" w:sz="0" w:space="0" w:color="auto"/>
                    <w:left w:val="none" w:sz="0" w:space="0" w:color="auto"/>
                    <w:bottom w:val="none" w:sz="0" w:space="0" w:color="auto"/>
                    <w:right w:val="none" w:sz="0" w:space="0" w:color="auto"/>
                  </w:divBdr>
                </w:div>
                <w:div w:id="1047684552">
                  <w:marLeft w:val="480"/>
                  <w:marRight w:val="0"/>
                  <w:marTop w:val="0"/>
                  <w:marBottom w:val="0"/>
                  <w:divBdr>
                    <w:top w:val="none" w:sz="0" w:space="0" w:color="auto"/>
                    <w:left w:val="none" w:sz="0" w:space="0" w:color="auto"/>
                    <w:bottom w:val="none" w:sz="0" w:space="0" w:color="auto"/>
                    <w:right w:val="none" w:sz="0" w:space="0" w:color="auto"/>
                  </w:divBdr>
                </w:div>
                <w:div w:id="2044743493">
                  <w:marLeft w:val="480"/>
                  <w:marRight w:val="0"/>
                  <w:marTop w:val="0"/>
                  <w:marBottom w:val="0"/>
                  <w:divBdr>
                    <w:top w:val="none" w:sz="0" w:space="0" w:color="auto"/>
                    <w:left w:val="none" w:sz="0" w:space="0" w:color="auto"/>
                    <w:bottom w:val="none" w:sz="0" w:space="0" w:color="auto"/>
                    <w:right w:val="none" w:sz="0" w:space="0" w:color="auto"/>
                  </w:divBdr>
                </w:div>
                <w:div w:id="1338847225">
                  <w:marLeft w:val="480"/>
                  <w:marRight w:val="0"/>
                  <w:marTop w:val="0"/>
                  <w:marBottom w:val="0"/>
                  <w:divBdr>
                    <w:top w:val="none" w:sz="0" w:space="0" w:color="auto"/>
                    <w:left w:val="none" w:sz="0" w:space="0" w:color="auto"/>
                    <w:bottom w:val="none" w:sz="0" w:space="0" w:color="auto"/>
                    <w:right w:val="none" w:sz="0" w:space="0" w:color="auto"/>
                  </w:divBdr>
                </w:div>
                <w:div w:id="1190290013">
                  <w:marLeft w:val="480"/>
                  <w:marRight w:val="0"/>
                  <w:marTop w:val="0"/>
                  <w:marBottom w:val="0"/>
                  <w:divBdr>
                    <w:top w:val="none" w:sz="0" w:space="0" w:color="auto"/>
                    <w:left w:val="none" w:sz="0" w:space="0" w:color="auto"/>
                    <w:bottom w:val="none" w:sz="0" w:space="0" w:color="auto"/>
                    <w:right w:val="none" w:sz="0" w:space="0" w:color="auto"/>
                  </w:divBdr>
                </w:div>
                <w:div w:id="66073770">
                  <w:marLeft w:val="480"/>
                  <w:marRight w:val="0"/>
                  <w:marTop w:val="0"/>
                  <w:marBottom w:val="0"/>
                  <w:divBdr>
                    <w:top w:val="none" w:sz="0" w:space="0" w:color="auto"/>
                    <w:left w:val="none" w:sz="0" w:space="0" w:color="auto"/>
                    <w:bottom w:val="none" w:sz="0" w:space="0" w:color="auto"/>
                    <w:right w:val="none" w:sz="0" w:space="0" w:color="auto"/>
                  </w:divBdr>
                </w:div>
                <w:div w:id="217672276">
                  <w:marLeft w:val="480"/>
                  <w:marRight w:val="0"/>
                  <w:marTop w:val="0"/>
                  <w:marBottom w:val="0"/>
                  <w:divBdr>
                    <w:top w:val="none" w:sz="0" w:space="0" w:color="auto"/>
                    <w:left w:val="none" w:sz="0" w:space="0" w:color="auto"/>
                    <w:bottom w:val="none" w:sz="0" w:space="0" w:color="auto"/>
                    <w:right w:val="none" w:sz="0" w:space="0" w:color="auto"/>
                  </w:divBdr>
                </w:div>
                <w:div w:id="1485970211">
                  <w:marLeft w:val="480"/>
                  <w:marRight w:val="0"/>
                  <w:marTop w:val="0"/>
                  <w:marBottom w:val="0"/>
                  <w:divBdr>
                    <w:top w:val="none" w:sz="0" w:space="0" w:color="auto"/>
                    <w:left w:val="none" w:sz="0" w:space="0" w:color="auto"/>
                    <w:bottom w:val="none" w:sz="0" w:space="0" w:color="auto"/>
                    <w:right w:val="none" w:sz="0" w:space="0" w:color="auto"/>
                  </w:divBdr>
                </w:div>
                <w:div w:id="1061440575">
                  <w:marLeft w:val="480"/>
                  <w:marRight w:val="0"/>
                  <w:marTop w:val="0"/>
                  <w:marBottom w:val="0"/>
                  <w:divBdr>
                    <w:top w:val="none" w:sz="0" w:space="0" w:color="auto"/>
                    <w:left w:val="none" w:sz="0" w:space="0" w:color="auto"/>
                    <w:bottom w:val="none" w:sz="0" w:space="0" w:color="auto"/>
                    <w:right w:val="none" w:sz="0" w:space="0" w:color="auto"/>
                  </w:divBdr>
                </w:div>
                <w:div w:id="912936101">
                  <w:marLeft w:val="480"/>
                  <w:marRight w:val="0"/>
                  <w:marTop w:val="0"/>
                  <w:marBottom w:val="0"/>
                  <w:divBdr>
                    <w:top w:val="none" w:sz="0" w:space="0" w:color="auto"/>
                    <w:left w:val="none" w:sz="0" w:space="0" w:color="auto"/>
                    <w:bottom w:val="none" w:sz="0" w:space="0" w:color="auto"/>
                    <w:right w:val="none" w:sz="0" w:space="0" w:color="auto"/>
                  </w:divBdr>
                </w:div>
                <w:div w:id="52436201">
                  <w:marLeft w:val="480"/>
                  <w:marRight w:val="0"/>
                  <w:marTop w:val="0"/>
                  <w:marBottom w:val="0"/>
                  <w:divBdr>
                    <w:top w:val="none" w:sz="0" w:space="0" w:color="auto"/>
                    <w:left w:val="none" w:sz="0" w:space="0" w:color="auto"/>
                    <w:bottom w:val="none" w:sz="0" w:space="0" w:color="auto"/>
                    <w:right w:val="none" w:sz="0" w:space="0" w:color="auto"/>
                  </w:divBdr>
                </w:div>
                <w:div w:id="801076302">
                  <w:marLeft w:val="480"/>
                  <w:marRight w:val="0"/>
                  <w:marTop w:val="0"/>
                  <w:marBottom w:val="0"/>
                  <w:divBdr>
                    <w:top w:val="none" w:sz="0" w:space="0" w:color="auto"/>
                    <w:left w:val="none" w:sz="0" w:space="0" w:color="auto"/>
                    <w:bottom w:val="none" w:sz="0" w:space="0" w:color="auto"/>
                    <w:right w:val="none" w:sz="0" w:space="0" w:color="auto"/>
                  </w:divBdr>
                </w:div>
                <w:div w:id="1175727070">
                  <w:marLeft w:val="480"/>
                  <w:marRight w:val="0"/>
                  <w:marTop w:val="0"/>
                  <w:marBottom w:val="0"/>
                  <w:divBdr>
                    <w:top w:val="none" w:sz="0" w:space="0" w:color="auto"/>
                    <w:left w:val="none" w:sz="0" w:space="0" w:color="auto"/>
                    <w:bottom w:val="none" w:sz="0" w:space="0" w:color="auto"/>
                    <w:right w:val="none" w:sz="0" w:space="0" w:color="auto"/>
                  </w:divBdr>
                </w:div>
                <w:div w:id="1650935149">
                  <w:marLeft w:val="480"/>
                  <w:marRight w:val="0"/>
                  <w:marTop w:val="0"/>
                  <w:marBottom w:val="0"/>
                  <w:divBdr>
                    <w:top w:val="none" w:sz="0" w:space="0" w:color="auto"/>
                    <w:left w:val="none" w:sz="0" w:space="0" w:color="auto"/>
                    <w:bottom w:val="none" w:sz="0" w:space="0" w:color="auto"/>
                    <w:right w:val="none" w:sz="0" w:space="0" w:color="auto"/>
                  </w:divBdr>
                </w:div>
                <w:div w:id="1175996615">
                  <w:marLeft w:val="480"/>
                  <w:marRight w:val="0"/>
                  <w:marTop w:val="0"/>
                  <w:marBottom w:val="0"/>
                  <w:divBdr>
                    <w:top w:val="none" w:sz="0" w:space="0" w:color="auto"/>
                    <w:left w:val="none" w:sz="0" w:space="0" w:color="auto"/>
                    <w:bottom w:val="none" w:sz="0" w:space="0" w:color="auto"/>
                    <w:right w:val="none" w:sz="0" w:space="0" w:color="auto"/>
                  </w:divBdr>
                </w:div>
                <w:div w:id="1862668378">
                  <w:marLeft w:val="480"/>
                  <w:marRight w:val="0"/>
                  <w:marTop w:val="0"/>
                  <w:marBottom w:val="0"/>
                  <w:divBdr>
                    <w:top w:val="none" w:sz="0" w:space="0" w:color="auto"/>
                    <w:left w:val="none" w:sz="0" w:space="0" w:color="auto"/>
                    <w:bottom w:val="none" w:sz="0" w:space="0" w:color="auto"/>
                    <w:right w:val="none" w:sz="0" w:space="0" w:color="auto"/>
                  </w:divBdr>
                </w:div>
                <w:div w:id="1772580827">
                  <w:marLeft w:val="480"/>
                  <w:marRight w:val="0"/>
                  <w:marTop w:val="0"/>
                  <w:marBottom w:val="0"/>
                  <w:divBdr>
                    <w:top w:val="none" w:sz="0" w:space="0" w:color="auto"/>
                    <w:left w:val="none" w:sz="0" w:space="0" w:color="auto"/>
                    <w:bottom w:val="none" w:sz="0" w:space="0" w:color="auto"/>
                    <w:right w:val="none" w:sz="0" w:space="0" w:color="auto"/>
                  </w:divBdr>
                </w:div>
                <w:div w:id="1090353913">
                  <w:marLeft w:val="480"/>
                  <w:marRight w:val="0"/>
                  <w:marTop w:val="0"/>
                  <w:marBottom w:val="0"/>
                  <w:divBdr>
                    <w:top w:val="none" w:sz="0" w:space="0" w:color="auto"/>
                    <w:left w:val="none" w:sz="0" w:space="0" w:color="auto"/>
                    <w:bottom w:val="none" w:sz="0" w:space="0" w:color="auto"/>
                    <w:right w:val="none" w:sz="0" w:space="0" w:color="auto"/>
                  </w:divBdr>
                </w:div>
                <w:div w:id="2032409407">
                  <w:marLeft w:val="480"/>
                  <w:marRight w:val="0"/>
                  <w:marTop w:val="0"/>
                  <w:marBottom w:val="0"/>
                  <w:divBdr>
                    <w:top w:val="none" w:sz="0" w:space="0" w:color="auto"/>
                    <w:left w:val="none" w:sz="0" w:space="0" w:color="auto"/>
                    <w:bottom w:val="none" w:sz="0" w:space="0" w:color="auto"/>
                    <w:right w:val="none" w:sz="0" w:space="0" w:color="auto"/>
                  </w:divBdr>
                </w:div>
                <w:div w:id="135997330">
                  <w:marLeft w:val="480"/>
                  <w:marRight w:val="0"/>
                  <w:marTop w:val="0"/>
                  <w:marBottom w:val="0"/>
                  <w:divBdr>
                    <w:top w:val="none" w:sz="0" w:space="0" w:color="auto"/>
                    <w:left w:val="none" w:sz="0" w:space="0" w:color="auto"/>
                    <w:bottom w:val="none" w:sz="0" w:space="0" w:color="auto"/>
                    <w:right w:val="none" w:sz="0" w:space="0" w:color="auto"/>
                  </w:divBdr>
                </w:div>
                <w:div w:id="121853090">
                  <w:marLeft w:val="480"/>
                  <w:marRight w:val="0"/>
                  <w:marTop w:val="0"/>
                  <w:marBottom w:val="0"/>
                  <w:divBdr>
                    <w:top w:val="none" w:sz="0" w:space="0" w:color="auto"/>
                    <w:left w:val="none" w:sz="0" w:space="0" w:color="auto"/>
                    <w:bottom w:val="none" w:sz="0" w:space="0" w:color="auto"/>
                    <w:right w:val="none" w:sz="0" w:space="0" w:color="auto"/>
                  </w:divBdr>
                </w:div>
                <w:div w:id="375085929">
                  <w:marLeft w:val="480"/>
                  <w:marRight w:val="0"/>
                  <w:marTop w:val="0"/>
                  <w:marBottom w:val="0"/>
                  <w:divBdr>
                    <w:top w:val="none" w:sz="0" w:space="0" w:color="auto"/>
                    <w:left w:val="none" w:sz="0" w:space="0" w:color="auto"/>
                    <w:bottom w:val="none" w:sz="0" w:space="0" w:color="auto"/>
                    <w:right w:val="none" w:sz="0" w:space="0" w:color="auto"/>
                  </w:divBdr>
                </w:div>
                <w:div w:id="777066567">
                  <w:marLeft w:val="480"/>
                  <w:marRight w:val="0"/>
                  <w:marTop w:val="0"/>
                  <w:marBottom w:val="0"/>
                  <w:divBdr>
                    <w:top w:val="none" w:sz="0" w:space="0" w:color="auto"/>
                    <w:left w:val="none" w:sz="0" w:space="0" w:color="auto"/>
                    <w:bottom w:val="none" w:sz="0" w:space="0" w:color="auto"/>
                    <w:right w:val="none" w:sz="0" w:space="0" w:color="auto"/>
                  </w:divBdr>
                </w:div>
                <w:div w:id="531459963">
                  <w:marLeft w:val="480"/>
                  <w:marRight w:val="0"/>
                  <w:marTop w:val="0"/>
                  <w:marBottom w:val="0"/>
                  <w:divBdr>
                    <w:top w:val="none" w:sz="0" w:space="0" w:color="auto"/>
                    <w:left w:val="none" w:sz="0" w:space="0" w:color="auto"/>
                    <w:bottom w:val="none" w:sz="0" w:space="0" w:color="auto"/>
                    <w:right w:val="none" w:sz="0" w:space="0" w:color="auto"/>
                  </w:divBdr>
                </w:div>
                <w:div w:id="1565414605">
                  <w:marLeft w:val="480"/>
                  <w:marRight w:val="0"/>
                  <w:marTop w:val="0"/>
                  <w:marBottom w:val="0"/>
                  <w:divBdr>
                    <w:top w:val="none" w:sz="0" w:space="0" w:color="auto"/>
                    <w:left w:val="none" w:sz="0" w:space="0" w:color="auto"/>
                    <w:bottom w:val="none" w:sz="0" w:space="0" w:color="auto"/>
                    <w:right w:val="none" w:sz="0" w:space="0" w:color="auto"/>
                  </w:divBdr>
                </w:div>
                <w:div w:id="534582720">
                  <w:marLeft w:val="480"/>
                  <w:marRight w:val="0"/>
                  <w:marTop w:val="0"/>
                  <w:marBottom w:val="0"/>
                  <w:divBdr>
                    <w:top w:val="none" w:sz="0" w:space="0" w:color="auto"/>
                    <w:left w:val="none" w:sz="0" w:space="0" w:color="auto"/>
                    <w:bottom w:val="none" w:sz="0" w:space="0" w:color="auto"/>
                    <w:right w:val="none" w:sz="0" w:space="0" w:color="auto"/>
                  </w:divBdr>
                </w:div>
                <w:div w:id="9383125">
                  <w:marLeft w:val="480"/>
                  <w:marRight w:val="0"/>
                  <w:marTop w:val="0"/>
                  <w:marBottom w:val="0"/>
                  <w:divBdr>
                    <w:top w:val="none" w:sz="0" w:space="0" w:color="auto"/>
                    <w:left w:val="none" w:sz="0" w:space="0" w:color="auto"/>
                    <w:bottom w:val="none" w:sz="0" w:space="0" w:color="auto"/>
                    <w:right w:val="none" w:sz="0" w:space="0" w:color="auto"/>
                  </w:divBdr>
                </w:div>
                <w:div w:id="1335500222">
                  <w:marLeft w:val="480"/>
                  <w:marRight w:val="0"/>
                  <w:marTop w:val="0"/>
                  <w:marBottom w:val="0"/>
                  <w:divBdr>
                    <w:top w:val="none" w:sz="0" w:space="0" w:color="auto"/>
                    <w:left w:val="none" w:sz="0" w:space="0" w:color="auto"/>
                    <w:bottom w:val="none" w:sz="0" w:space="0" w:color="auto"/>
                    <w:right w:val="none" w:sz="0" w:space="0" w:color="auto"/>
                  </w:divBdr>
                </w:div>
                <w:div w:id="2139952071">
                  <w:marLeft w:val="480"/>
                  <w:marRight w:val="0"/>
                  <w:marTop w:val="0"/>
                  <w:marBottom w:val="0"/>
                  <w:divBdr>
                    <w:top w:val="none" w:sz="0" w:space="0" w:color="auto"/>
                    <w:left w:val="none" w:sz="0" w:space="0" w:color="auto"/>
                    <w:bottom w:val="none" w:sz="0" w:space="0" w:color="auto"/>
                    <w:right w:val="none" w:sz="0" w:space="0" w:color="auto"/>
                  </w:divBdr>
                </w:div>
                <w:div w:id="115416788">
                  <w:marLeft w:val="480"/>
                  <w:marRight w:val="0"/>
                  <w:marTop w:val="0"/>
                  <w:marBottom w:val="0"/>
                  <w:divBdr>
                    <w:top w:val="none" w:sz="0" w:space="0" w:color="auto"/>
                    <w:left w:val="none" w:sz="0" w:space="0" w:color="auto"/>
                    <w:bottom w:val="none" w:sz="0" w:space="0" w:color="auto"/>
                    <w:right w:val="none" w:sz="0" w:space="0" w:color="auto"/>
                  </w:divBdr>
                </w:div>
                <w:div w:id="2020348938">
                  <w:marLeft w:val="480"/>
                  <w:marRight w:val="0"/>
                  <w:marTop w:val="0"/>
                  <w:marBottom w:val="0"/>
                  <w:divBdr>
                    <w:top w:val="none" w:sz="0" w:space="0" w:color="auto"/>
                    <w:left w:val="none" w:sz="0" w:space="0" w:color="auto"/>
                    <w:bottom w:val="none" w:sz="0" w:space="0" w:color="auto"/>
                    <w:right w:val="none" w:sz="0" w:space="0" w:color="auto"/>
                  </w:divBdr>
                </w:div>
                <w:div w:id="1808426341">
                  <w:marLeft w:val="480"/>
                  <w:marRight w:val="0"/>
                  <w:marTop w:val="0"/>
                  <w:marBottom w:val="0"/>
                  <w:divBdr>
                    <w:top w:val="none" w:sz="0" w:space="0" w:color="auto"/>
                    <w:left w:val="none" w:sz="0" w:space="0" w:color="auto"/>
                    <w:bottom w:val="none" w:sz="0" w:space="0" w:color="auto"/>
                    <w:right w:val="none" w:sz="0" w:space="0" w:color="auto"/>
                  </w:divBdr>
                </w:div>
                <w:div w:id="1471095189">
                  <w:marLeft w:val="480"/>
                  <w:marRight w:val="0"/>
                  <w:marTop w:val="0"/>
                  <w:marBottom w:val="0"/>
                  <w:divBdr>
                    <w:top w:val="none" w:sz="0" w:space="0" w:color="auto"/>
                    <w:left w:val="none" w:sz="0" w:space="0" w:color="auto"/>
                    <w:bottom w:val="none" w:sz="0" w:space="0" w:color="auto"/>
                    <w:right w:val="none" w:sz="0" w:space="0" w:color="auto"/>
                  </w:divBdr>
                </w:div>
                <w:div w:id="1719472924">
                  <w:marLeft w:val="480"/>
                  <w:marRight w:val="0"/>
                  <w:marTop w:val="0"/>
                  <w:marBottom w:val="0"/>
                  <w:divBdr>
                    <w:top w:val="none" w:sz="0" w:space="0" w:color="auto"/>
                    <w:left w:val="none" w:sz="0" w:space="0" w:color="auto"/>
                    <w:bottom w:val="none" w:sz="0" w:space="0" w:color="auto"/>
                    <w:right w:val="none" w:sz="0" w:space="0" w:color="auto"/>
                  </w:divBdr>
                </w:div>
                <w:div w:id="1727415616">
                  <w:marLeft w:val="480"/>
                  <w:marRight w:val="0"/>
                  <w:marTop w:val="0"/>
                  <w:marBottom w:val="0"/>
                  <w:divBdr>
                    <w:top w:val="none" w:sz="0" w:space="0" w:color="auto"/>
                    <w:left w:val="none" w:sz="0" w:space="0" w:color="auto"/>
                    <w:bottom w:val="none" w:sz="0" w:space="0" w:color="auto"/>
                    <w:right w:val="none" w:sz="0" w:space="0" w:color="auto"/>
                  </w:divBdr>
                </w:div>
                <w:div w:id="692848728">
                  <w:marLeft w:val="480"/>
                  <w:marRight w:val="0"/>
                  <w:marTop w:val="0"/>
                  <w:marBottom w:val="0"/>
                  <w:divBdr>
                    <w:top w:val="none" w:sz="0" w:space="0" w:color="auto"/>
                    <w:left w:val="none" w:sz="0" w:space="0" w:color="auto"/>
                    <w:bottom w:val="none" w:sz="0" w:space="0" w:color="auto"/>
                    <w:right w:val="none" w:sz="0" w:space="0" w:color="auto"/>
                  </w:divBdr>
                </w:div>
                <w:div w:id="805859138">
                  <w:marLeft w:val="480"/>
                  <w:marRight w:val="0"/>
                  <w:marTop w:val="0"/>
                  <w:marBottom w:val="0"/>
                  <w:divBdr>
                    <w:top w:val="none" w:sz="0" w:space="0" w:color="auto"/>
                    <w:left w:val="none" w:sz="0" w:space="0" w:color="auto"/>
                    <w:bottom w:val="none" w:sz="0" w:space="0" w:color="auto"/>
                    <w:right w:val="none" w:sz="0" w:space="0" w:color="auto"/>
                  </w:divBdr>
                </w:div>
                <w:div w:id="1105806168">
                  <w:marLeft w:val="480"/>
                  <w:marRight w:val="0"/>
                  <w:marTop w:val="0"/>
                  <w:marBottom w:val="0"/>
                  <w:divBdr>
                    <w:top w:val="none" w:sz="0" w:space="0" w:color="auto"/>
                    <w:left w:val="none" w:sz="0" w:space="0" w:color="auto"/>
                    <w:bottom w:val="none" w:sz="0" w:space="0" w:color="auto"/>
                    <w:right w:val="none" w:sz="0" w:space="0" w:color="auto"/>
                  </w:divBdr>
                </w:div>
                <w:div w:id="1998996196">
                  <w:marLeft w:val="480"/>
                  <w:marRight w:val="0"/>
                  <w:marTop w:val="0"/>
                  <w:marBottom w:val="0"/>
                  <w:divBdr>
                    <w:top w:val="none" w:sz="0" w:space="0" w:color="auto"/>
                    <w:left w:val="none" w:sz="0" w:space="0" w:color="auto"/>
                    <w:bottom w:val="none" w:sz="0" w:space="0" w:color="auto"/>
                    <w:right w:val="none" w:sz="0" w:space="0" w:color="auto"/>
                  </w:divBdr>
                </w:div>
                <w:div w:id="191263310">
                  <w:marLeft w:val="480"/>
                  <w:marRight w:val="0"/>
                  <w:marTop w:val="0"/>
                  <w:marBottom w:val="0"/>
                  <w:divBdr>
                    <w:top w:val="none" w:sz="0" w:space="0" w:color="auto"/>
                    <w:left w:val="none" w:sz="0" w:space="0" w:color="auto"/>
                    <w:bottom w:val="none" w:sz="0" w:space="0" w:color="auto"/>
                    <w:right w:val="none" w:sz="0" w:space="0" w:color="auto"/>
                  </w:divBdr>
                </w:div>
                <w:div w:id="1021472505">
                  <w:marLeft w:val="480"/>
                  <w:marRight w:val="0"/>
                  <w:marTop w:val="0"/>
                  <w:marBottom w:val="0"/>
                  <w:divBdr>
                    <w:top w:val="none" w:sz="0" w:space="0" w:color="auto"/>
                    <w:left w:val="none" w:sz="0" w:space="0" w:color="auto"/>
                    <w:bottom w:val="none" w:sz="0" w:space="0" w:color="auto"/>
                    <w:right w:val="none" w:sz="0" w:space="0" w:color="auto"/>
                  </w:divBdr>
                </w:div>
                <w:div w:id="1572885652">
                  <w:marLeft w:val="480"/>
                  <w:marRight w:val="0"/>
                  <w:marTop w:val="0"/>
                  <w:marBottom w:val="0"/>
                  <w:divBdr>
                    <w:top w:val="none" w:sz="0" w:space="0" w:color="auto"/>
                    <w:left w:val="none" w:sz="0" w:space="0" w:color="auto"/>
                    <w:bottom w:val="none" w:sz="0" w:space="0" w:color="auto"/>
                    <w:right w:val="none" w:sz="0" w:space="0" w:color="auto"/>
                  </w:divBdr>
                </w:div>
                <w:div w:id="1124499208">
                  <w:marLeft w:val="480"/>
                  <w:marRight w:val="0"/>
                  <w:marTop w:val="0"/>
                  <w:marBottom w:val="0"/>
                  <w:divBdr>
                    <w:top w:val="none" w:sz="0" w:space="0" w:color="auto"/>
                    <w:left w:val="none" w:sz="0" w:space="0" w:color="auto"/>
                    <w:bottom w:val="none" w:sz="0" w:space="0" w:color="auto"/>
                    <w:right w:val="none" w:sz="0" w:space="0" w:color="auto"/>
                  </w:divBdr>
                </w:div>
                <w:div w:id="985280518">
                  <w:marLeft w:val="480"/>
                  <w:marRight w:val="0"/>
                  <w:marTop w:val="0"/>
                  <w:marBottom w:val="0"/>
                  <w:divBdr>
                    <w:top w:val="none" w:sz="0" w:space="0" w:color="auto"/>
                    <w:left w:val="none" w:sz="0" w:space="0" w:color="auto"/>
                    <w:bottom w:val="none" w:sz="0" w:space="0" w:color="auto"/>
                    <w:right w:val="none" w:sz="0" w:space="0" w:color="auto"/>
                  </w:divBdr>
                </w:div>
                <w:div w:id="902764331">
                  <w:marLeft w:val="480"/>
                  <w:marRight w:val="0"/>
                  <w:marTop w:val="0"/>
                  <w:marBottom w:val="0"/>
                  <w:divBdr>
                    <w:top w:val="none" w:sz="0" w:space="0" w:color="auto"/>
                    <w:left w:val="none" w:sz="0" w:space="0" w:color="auto"/>
                    <w:bottom w:val="none" w:sz="0" w:space="0" w:color="auto"/>
                    <w:right w:val="none" w:sz="0" w:space="0" w:color="auto"/>
                  </w:divBdr>
                </w:div>
                <w:div w:id="1960716943">
                  <w:marLeft w:val="480"/>
                  <w:marRight w:val="0"/>
                  <w:marTop w:val="0"/>
                  <w:marBottom w:val="0"/>
                  <w:divBdr>
                    <w:top w:val="none" w:sz="0" w:space="0" w:color="auto"/>
                    <w:left w:val="none" w:sz="0" w:space="0" w:color="auto"/>
                    <w:bottom w:val="none" w:sz="0" w:space="0" w:color="auto"/>
                    <w:right w:val="none" w:sz="0" w:space="0" w:color="auto"/>
                  </w:divBdr>
                </w:div>
                <w:div w:id="1381369465">
                  <w:marLeft w:val="480"/>
                  <w:marRight w:val="0"/>
                  <w:marTop w:val="0"/>
                  <w:marBottom w:val="0"/>
                  <w:divBdr>
                    <w:top w:val="none" w:sz="0" w:space="0" w:color="auto"/>
                    <w:left w:val="none" w:sz="0" w:space="0" w:color="auto"/>
                    <w:bottom w:val="none" w:sz="0" w:space="0" w:color="auto"/>
                    <w:right w:val="none" w:sz="0" w:space="0" w:color="auto"/>
                  </w:divBdr>
                </w:div>
                <w:div w:id="1781952413">
                  <w:marLeft w:val="480"/>
                  <w:marRight w:val="0"/>
                  <w:marTop w:val="0"/>
                  <w:marBottom w:val="0"/>
                  <w:divBdr>
                    <w:top w:val="none" w:sz="0" w:space="0" w:color="auto"/>
                    <w:left w:val="none" w:sz="0" w:space="0" w:color="auto"/>
                    <w:bottom w:val="none" w:sz="0" w:space="0" w:color="auto"/>
                    <w:right w:val="none" w:sz="0" w:space="0" w:color="auto"/>
                  </w:divBdr>
                </w:div>
                <w:div w:id="505947913">
                  <w:marLeft w:val="480"/>
                  <w:marRight w:val="0"/>
                  <w:marTop w:val="0"/>
                  <w:marBottom w:val="0"/>
                  <w:divBdr>
                    <w:top w:val="none" w:sz="0" w:space="0" w:color="auto"/>
                    <w:left w:val="none" w:sz="0" w:space="0" w:color="auto"/>
                    <w:bottom w:val="none" w:sz="0" w:space="0" w:color="auto"/>
                    <w:right w:val="none" w:sz="0" w:space="0" w:color="auto"/>
                  </w:divBdr>
                </w:div>
                <w:div w:id="2122450614">
                  <w:marLeft w:val="480"/>
                  <w:marRight w:val="0"/>
                  <w:marTop w:val="0"/>
                  <w:marBottom w:val="0"/>
                  <w:divBdr>
                    <w:top w:val="none" w:sz="0" w:space="0" w:color="auto"/>
                    <w:left w:val="none" w:sz="0" w:space="0" w:color="auto"/>
                    <w:bottom w:val="none" w:sz="0" w:space="0" w:color="auto"/>
                    <w:right w:val="none" w:sz="0" w:space="0" w:color="auto"/>
                  </w:divBdr>
                </w:div>
                <w:div w:id="1984307140">
                  <w:marLeft w:val="480"/>
                  <w:marRight w:val="0"/>
                  <w:marTop w:val="0"/>
                  <w:marBottom w:val="0"/>
                  <w:divBdr>
                    <w:top w:val="none" w:sz="0" w:space="0" w:color="auto"/>
                    <w:left w:val="none" w:sz="0" w:space="0" w:color="auto"/>
                    <w:bottom w:val="none" w:sz="0" w:space="0" w:color="auto"/>
                    <w:right w:val="none" w:sz="0" w:space="0" w:color="auto"/>
                  </w:divBdr>
                </w:div>
                <w:div w:id="413169411">
                  <w:marLeft w:val="480"/>
                  <w:marRight w:val="0"/>
                  <w:marTop w:val="0"/>
                  <w:marBottom w:val="0"/>
                  <w:divBdr>
                    <w:top w:val="none" w:sz="0" w:space="0" w:color="auto"/>
                    <w:left w:val="none" w:sz="0" w:space="0" w:color="auto"/>
                    <w:bottom w:val="none" w:sz="0" w:space="0" w:color="auto"/>
                    <w:right w:val="none" w:sz="0" w:space="0" w:color="auto"/>
                  </w:divBdr>
                </w:div>
                <w:div w:id="490560192">
                  <w:marLeft w:val="480"/>
                  <w:marRight w:val="0"/>
                  <w:marTop w:val="0"/>
                  <w:marBottom w:val="0"/>
                  <w:divBdr>
                    <w:top w:val="none" w:sz="0" w:space="0" w:color="auto"/>
                    <w:left w:val="none" w:sz="0" w:space="0" w:color="auto"/>
                    <w:bottom w:val="none" w:sz="0" w:space="0" w:color="auto"/>
                    <w:right w:val="none" w:sz="0" w:space="0" w:color="auto"/>
                  </w:divBdr>
                </w:div>
                <w:div w:id="1533955512">
                  <w:marLeft w:val="480"/>
                  <w:marRight w:val="0"/>
                  <w:marTop w:val="0"/>
                  <w:marBottom w:val="0"/>
                  <w:divBdr>
                    <w:top w:val="none" w:sz="0" w:space="0" w:color="auto"/>
                    <w:left w:val="none" w:sz="0" w:space="0" w:color="auto"/>
                    <w:bottom w:val="none" w:sz="0" w:space="0" w:color="auto"/>
                    <w:right w:val="none" w:sz="0" w:space="0" w:color="auto"/>
                  </w:divBdr>
                </w:div>
                <w:div w:id="311065436">
                  <w:marLeft w:val="480"/>
                  <w:marRight w:val="0"/>
                  <w:marTop w:val="0"/>
                  <w:marBottom w:val="0"/>
                  <w:divBdr>
                    <w:top w:val="none" w:sz="0" w:space="0" w:color="auto"/>
                    <w:left w:val="none" w:sz="0" w:space="0" w:color="auto"/>
                    <w:bottom w:val="none" w:sz="0" w:space="0" w:color="auto"/>
                    <w:right w:val="none" w:sz="0" w:space="0" w:color="auto"/>
                  </w:divBdr>
                </w:div>
                <w:div w:id="1521041447">
                  <w:marLeft w:val="480"/>
                  <w:marRight w:val="0"/>
                  <w:marTop w:val="0"/>
                  <w:marBottom w:val="0"/>
                  <w:divBdr>
                    <w:top w:val="none" w:sz="0" w:space="0" w:color="auto"/>
                    <w:left w:val="none" w:sz="0" w:space="0" w:color="auto"/>
                    <w:bottom w:val="none" w:sz="0" w:space="0" w:color="auto"/>
                    <w:right w:val="none" w:sz="0" w:space="0" w:color="auto"/>
                  </w:divBdr>
                </w:div>
                <w:div w:id="2045474092">
                  <w:marLeft w:val="480"/>
                  <w:marRight w:val="0"/>
                  <w:marTop w:val="0"/>
                  <w:marBottom w:val="0"/>
                  <w:divBdr>
                    <w:top w:val="none" w:sz="0" w:space="0" w:color="auto"/>
                    <w:left w:val="none" w:sz="0" w:space="0" w:color="auto"/>
                    <w:bottom w:val="none" w:sz="0" w:space="0" w:color="auto"/>
                    <w:right w:val="none" w:sz="0" w:space="0" w:color="auto"/>
                  </w:divBdr>
                </w:div>
                <w:div w:id="1590692318">
                  <w:marLeft w:val="480"/>
                  <w:marRight w:val="0"/>
                  <w:marTop w:val="0"/>
                  <w:marBottom w:val="0"/>
                  <w:divBdr>
                    <w:top w:val="none" w:sz="0" w:space="0" w:color="auto"/>
                    <w:left w:val="none" w:sz="0" w:space="0" w:color="auto"/>
                    <w:bottom w:val="none" w:sz="0" w:space="0" w:color="auto"/>
                    <w:right w:val="none" w:sz="0" w:space="0" w:color="auto"/>
                  </w:divBdr>
                </w:div>
                <w:div w:id="1110204390">
                  <w:marLeft w:val="480"/>
                  <w:marRight w:val="0"/>
                  <w:marTop w:val="0"/>
                  <w:marBottom w:val="0"/>
                  <w:divBdr>
                    <w:top w:val="none" w:sz="0" w:space="0" w:color="auto"/>
                    <w:left w:val="none" w:sz="0" w:space="0" w:color="auto"/>
                    <w:bottom w:val="none" w:sz="0" w:space="0" w:color="auto"/>
                    <w:right w:val="none" w:sz="0" w:space="0" w:color="auto"/>
                  </w:divBdr>
                </w:div>
              </w:divsChild>
            </w:div>
            <w:div w:id="2135976068">
              <w:marLeft w:val="0"/>
              <w:marRight w:val="0"/>
              <w:marTop w:val="0"/>
              <w:marBottom w:val="0"/>
              <w:divBdr>
                <w:top w:val="none" w:sz="0" w:space="0" w:color="auto"/>
                <w:left w:val="none" w:sz="0" w:space="0" w:color="auto"/>
                <w:bottom w:val="none" w:sz="0" w:space="0" w:color="auto"/>
                <w:right w:val="none" w:sz="0" w:space="0" w:color="auto"/>
              </w:divBdr>
              <w:divsChild>
                <w:div w:id="1088578413">
                  <w:marLeft w:val="480"/>
                  <w:marRight w:val="0"/>
                  <w:marTop w:val="0"/>
                  <w:marBottom w:val="0"/>
                  <w:divBdr>
                    <w:top w:val="none" w:sz="0" w:space="0" w:color="auto"/>
                    <w:left w:val="none" w:sz="0" w:space="0" w:color="auto"/>
                    <w:bottom w:val="none" w:sz="0" w:space="0" w:color="auto"/>
                    <w:right w:val="none" w:sz="0" w:space="0" w:color="auto"/>
                  </w:divBdr>
                </w:div>
                <w:div w:id="1883513350">
                  <w:marLeft w:val="480"/>
                  <w:marRight w:val="0"/>
                  <w:marTop w:val="0"/>
                  <w:marBottom w:val="0"/>
                  <w:divBdr>
                    <w:top w:val="none" w:sz="0" w:space="0" w:color="auto"/>
                    <w:left w:val="none" w:sz="0" w:space="0" w:color="auto"/>
                    <w:bottom w:val="none" w:sz="0" w:space="0" w:color="auto"/>
                    <w:right w:val="none" w:sz="0" w:space="0" w:color="auto"/>
                  </w:divBdr>
                </w:div>
                <w:div w:id="803540406">
                  <w:marLeft w:val="480"/>
                  <w:marRight w:val="0"/>
                  <w:marTop w:val="0"/>
                  <w:marBottom w:val="0"/>
                  <w:divBdr>
                    <w:top w:val="none" w:sz="0" w:space="0" w:color="auto"/>
                    <w:left w:val="none" w:sz="0" w:space="0" w:color="auto"/>
                    <w:bottom w:val="none" w:sz="0" w:space="0" w:color="auto"/>
                    <w:right w:val="none" w:sz="0" w:space="0" w:color="auto"/>
                  </w:divBdr>
                </w:div>
                <w:div w:id="1354572440">
                  <w:marLeft w:val="480"/>
                  <w:marRight w:val="0"/>
                  <w:marTop w:val="0"/>
                  <w:marBottom w:val="0"/>
                  <w:divBdr>
                    <w:top w:val="none" w:sz="0" w:space="0" w:color="auto"/>
                    <w:left w:val="none" w:sz="0" w:space="0" w:color="auto"/>
                    <w:bottom w:val="none" w:sz="0" w:space="0" w:color="auto"/>
                    <w:right w:val="none" w:sz="0" w:space="0" w:color="auto"/>
                  </w:divBdr>
                </w:div>
                <w:div w:id="821240200">
                  <w:marLeft w:val="480"/>
                  <w:marRight w:val="0"/>
                  <w:marTop w:val="0"/>
                  <w:marBottom w:val="0"/>
                  <w:divBdr>
                    <w:top w:val="none" w:sz="0" w:space="0" w:color="auto"/>
                    <w:left w:val="none" w:sz="0" w:space="0" w:color="auto"/>
                    <w:bottom w:val="none" w:sz="0" w:space="0" w:color="auto"/>
                    <w:right w:val="none" w:sz="0" w:space="0" w:color="auto"/>
                  </w:divBdr>
                </w:div>
                <w:div w:id="1543443429">
                  <w:marLeft w:val="480"/>
                  <w:marRight w:val="0"/>
                  <w:marTop w:val="0"/>
                  <w:marBottom w:val="0"/>
                  <w:divBdr>
                    <w:top w:val="none" w:sz="0" w:space="0" w:color="auto"/>
                    <w:left w:val="none" w:sz="0" w:space="0" w:color="auto"/>
                    <w:bottom w:val="none" w:sz="0" w:space="0" w:color="auto"/>
                    <w:right w:val="none" w:sz="0" w:space="0" w:color="auto"/>
                  </w:divBdr>
                </w:div>
                <w:div w:id="1251767392">
                  <w:marLeft w:val="480"/>
                  <w:marRight w:val="0"/>
                  <w:marTop w:val="0"/>
                  <w:marBottom w:val="0"/>
                  <w:divBdr>
                    <w:top w:val="none" w:sz="0" w:space="0" w:color="auto"/>
                    <w:left w:val="none" w:sz="0" w:space="0" w:color="auto"/>
                    <w:bottom w:val="none" w:sz="0" w:space="0" w:color="auto"/>
                    <w:right w:val="none" w:sz="0" w:space="0" w:color="auto"/>
                  </w:divBdr>
                </w:div>
                <w:div w:id="1400127189">
                  <w:marLeft w:val="480"/>
                  <w:marRight w:val="0"/>
                  <w:marTop w:val="0"/>
                  <w:marBottom w:val="0"/>
                  <w:divBdr>
                    <w:top w:val="none" w:sz="0" w:space="0" w:color="auto"/>
                    <w:left w:val="none" w:sz="0" w:space="0" w:color="auto"/>
                    <w:bottom w:val="none" w:sz="0" w:space="0" w:color="auto"/>
                    <w:right w:val="none" w:sz="0" w:space="0" w:color="auto"/>
                  </w:divBdr>
                </w:div>
                <w:div w:id="1486891410">
                  <w:marLeft w:val="480"/>
                  <w:marRight w:val="0"/>
                  <w:marTop w:val="0"/>
                  <w:marBottom w:val="0"/>
                  <w:divBdr>
                    <w:top w:val="none" w:sz="0" w:space="0" w:color="auto"/>
                    <w:left w:val="none" w:sz="0" w:space="0" w:color="auto"/>
                    <w:bottom w:val="none" w:sz="0" w:space="0" w:color="auto"/>
                    <w:right w:val="none" w:sz="0" w:space="0" w:color="auto"/>
                  </w:divBdr>
                </w:div>
                <w:div w:id="1270165687">
                  <w:marLeft w:val="480"/>
                  <w:marRight w:val="0"/>
                  <w:marTop w:val="0"/>
                  <w:marBottom w:val="0"/>
                  <w:divBdr>
                    <w:top w:val="none" w:sz="0" w:space="0" w:color="auto"/>
                    <w:left w:val="none" w:sz="0" w:space="0" w:color="auto"/>
                    <w:bottom w:val="none" w:sz="0" w:space="0" w:color="auto"/>
                    <w:right w:val="none" w:sz="0" w:space="0" w:color="auto"/>
                  </w:divBdr>
                </w:div>
                <w:div w:id="2112779357">
                  <w:marLeft w:val="480"/>
                  <w:marRight w:val="0"/>
                  <w:marTop w:val="0"/>
                  <w:marBottom w:val="0"/>
                  <w:divBdr>
                    <w:top w:val="none" w:sz="0" w:space="0" w:color="auto"/>
                    <w:left w:val="none" w:sz="0" w:space="0" w:color="auto"/>
                    <w:bottom w:val="none" w:sz="0" w:space="0" w:color="auto"/>
                    <w:right w:val="none" w:sz="0" w:space="0" w:color="auto"/>
                  </w:divBdr>
                </w:div>
                <w:div w:id="533931169">
                  <w:marLeft w:val="480"/>
                  <w:marRight w:val="0"/>
                  <w:marTop w:val="0"/>
                  <w:marBottom w:val="0"/>
                  <w:divBdr>
                    <w:top w:val="none" w:sz="0" w:space="0" w:color="auto"/>
                    <w:left w:val="none" w:sz="0" w:space="0" w:color="auto"/>
                    <w:bottom w:val="none" w:sz="0" w:space="0" w:color="auto"/>
                    <w:right w:val="none" w:sz="0" w:space="0" w:color="auto"/>
                  </w:divBdr>
                </w:div>
                <w:div w:id="1189954203">
                  <w:marLeft w:val="480"/>
                  <w:marRight w:val="0"/>
                  <w:marTop w:val="0"/>
                  <w:marBottom w:val="0"/>
                  <w:divBdr>
                    <w:top w:val="none" w:sz="0" w:space="0" w:color="auto"/>
                    <w:left w:val="none" w:sz="0" w:space="0" w:color="auto"/>
                    <w:bottom w:val="none" w:sz="0" w:space="0" w:color="auto"/>
                    <w:right w:val="none" w:sz="0" w:space="0" w:color="auto"/>
                  </w:divBdr>
                </w:div>
                <w:div w:id="305429749">
                  <w:marLeft w:val="480"/>
                  <w:marRight w:val="0"/>
                  <w:marTop w:val="0"/>
                  <w:marBottom w:val="0"/>
                  <w:divBdr>
                    <w:top w:val="none" w:sz="0" w:space="0" w:color="auto"/>
                    <w:left w:val="none" w:sz="0" w:space="0" w:color="auto"/>
                    <w:bottom w:val="none" w:sz="0" w:space="0" w:color="auto"/>
                    <w:right w:val="none" w:sz="0" w:space="0" w:color="auto"/>
                  </w:divBdr>
                </w:div>
                <w:div w:id="11298048">
                  <w:marLeft w:val="480"/>
                  <w:marRight w:val="0"/>
                  <w:marTop w:val="0"/>
                  <w:marBottom w:val="0"/>
                  <w:divBdr>
                    <w:top w:val="none" w:sz="0" w:space="0" w:color="auto"/>
                    <w:left w:val="none" w:sz="0" w:space="0" w:color="auto"/>
                    <w:bottom w:val="none" w:sz="0" w:space="0" w:color="auto"/>
                    <w:right w:val="none" w:sz="0" w:space="0" w:color="auto"/>
                  </w:divBdr>
                </w:div>
                <w:div w:id="1069621513">
                  <w:marLeft w:val="480"/>
                  <w:marRight w:val="0"/>
                  <w:marTop w:val="0"/>
                  <w:marBottom w:val="0"/>
                  <w:divBdr>
                    <w:top w:val="none" w:sz="0" w:space="0" w:color="auto"/>
                    <w:left w:val="none" w:sz="0" w:space="0" w:color="auto"/>
                    <w:bottom w:val="none" w:sz="0" w:space="0" w:color="auto"/>
                    <w:right w:val="none" w:sz="0" w:space="0" w:color="auto"/>
                  </w:divBdr>
                </w:div>
                <w:div w:id="1005281095">
                  <w:marLeft w:val="480"/>
                  <w:marRight w:val="0"/>
                  <w:marTop w:val="0"/>
                  <w:marBottom w:val="0"/>
                  <w:divBdr>
                    <w:top w:val="none" w:sz="0" w:space="0" w:color="auto"/>
                    <w:left w:val="none" w:sz="0" w:space="0" w:color="auto"/>
                    <w:bottom w:val="none" w:sz="0" w:space="0" w:color="auto"/>
                    <w:right w:val="none" w:sz="0" w:space="0" w:color="auto"/>
                  </w:divBdr>
                </w:div>
                <w:div w:id="1860240153">
                  <w:marLeft w:val="480"/>
                  <w:marRight w:val="0"/>
                  <w:marTop w:val="0"/>
                  <w:marBottom w:val="0"/>
                  <w:divBdr>
                    <w:top w:val="none" w:sz="0" w:space="0" w:color="auto"/>
                    <w:left w:val="none" w:sz="0" w:space="0" w:color="auto"/>
                    <w:bottom w:val="none" w:sz="0" w:space="0" w:color="auto"/>
                    <w:right w:val="none" w:sz="0" w:space="0" w:color="auto"/>
                  </w:divBdr>
                </w:div>
                <w:div w:id="1458327871">
                  <w:marLeft w:val="480"/>
                  <w:marRight w:val="0"/>
                  <w:marTop w:val="0"/>
                  <w:marBottom w:val="0"/>
                  <w:divBdr>
                    <w:top w:val="none" w:sz="0" w:space="0" w:color="auto"/>
                    <w:left w:val="none" w:sz="0" w:space="0" w:color="auto"/>
                    <w:bottom w:val="none" w:sz="0" w:space="0" w:color="auto"/>
                    <w:right w:val="none" w:sz="0" w:space="0" w:color="auto"/>
                  </w:divBdr>
                </w:div>
                <w:div w:id="686251492">
                  <w:marLeft w:val="480"/>
                  <w:marRight w:val="0"/>
                  <w:marTop w:val="0"/>
                  <w:marBottom w:val="0"/>
                  <w:divBdr>
                    <w:top w:val="none" w:sz="0" w:space="0" w:color="auto"/>
                    <w:left w:val="none" w:sz="0" w:space="0" w:color="auto"/>
                    <w:bottom w:val="none" w:sz="0" w:space="0" w:color="auto"/>
                    <w:right w:val="none" w:sz="0" w:space="0" w:color="auto"/>
                  </w:divBdr>
                </w:div>
                <w:div w:id="1556893706">
                  <w:marLeft w:val="480"/>
                  <w:marRight w:val="0"/>
                  <w:marTop w:val="0"/>
                  <w:marBottom w:val="0"/>
                  <w:divBdr>
                    <w:top w:val="none" w:sz="0" w:space="0" w:color="auto"/>
                    <w:left w:val="none" w:sz="0" w:space="0" w:color="auto"/>
                    <w:bottom w:val="none" w:sz="0" w:space="0" w:color="auto"/>
                    <w:right w:val="none" w:sz="0" w:space="0" w:color="auto"/>
                  </w:divBdr>
                </w:div>
                <w:div w:id="1179849824">
                  <w:marLeft w:val="480"/>
                  <w:marRight w:val="0"/>
                  <w:marTop w:val="0"/>
                  <w:marBottom w:val="0"/>
                  <w:divBdr>
                    <w:top w:val="none" w:sz="0" w:space="0" w:color="auto"/>
                    <w:left w:val="none" w:sz="0" w:space="0" w:color="auto"/>
                    <w:bottom w:val="none" w:sz="0" w:space="0" w:color="auto"/>
                    <w:right w:val="none" w:sz="0" w:space="0" w:color="auto"/>
                  </w:divBdr>
                </w:div>
                <w:div w:id="1851410223">
                  <w:marLeft w:val="480"/>
                  <w:marRight w:val="0"/>
                  <w:marTop w:val="0"/>
                  <w:marBottom w:val="0"/>
                  <w:divBdr>
                    <w:top w:val="none" w:sz="0" w:space="0" w:color="auto"/>
                    <w:left w:val="none" w:sz="0" w:space="0" w:color="auto"/>
                    <w:bottom w:val="none" w:sz="0" w:space="0" w:color="auto"/>
                    <w:right w:val="none" w:sz="0" w:space="0" w:color="auto"/>
                  </w:divBdr>
                </w:div>
                <w:div w:id="1415666866">
                  <w:marLeft w:val="480"/>
                  <w:marRight w:val="0"/>
                  <w:marTop w:val="0"/>
                  <w:marBottom w:val="0"/>
                  <w:divBdr>
                    <w:top w:val="none" w:sz="0" w:space="0" w:color="auto"/>
                    <w:left w:val="none" w:sz="0" w:space="0" w:color="auto"/>
                    <w:bottom w:val="none" w:sz="0" w:space="0" w:color="auto"/>
                    <w:right w:val="none" w:sz="0" w:space="0" w:color="auto"/>
                  </w:divBdr>
                </w:div>
                <w:div w:id="293486918">
                  <w:marLeft w:val="480"/>
                  <w:marRight w:val="0"/>
                  <w:marTop w:val="0"/>
                  <w:marBottom w:val="0"/>
                  <w:divBdr>
                    <w:top w:val="none" w:sz="0" w:space="0" w:color="auto"/>
                    <w:left w:val="none" w:sz="0" w:space="0" w:color="auto"/>
                    <w:bottom w:val="none" w:sz="0" w:space="0" w:color="auto"/>
                    <w:right w:val="none" w:sz="0" w:space="0" w:color="auto"/>
                  </w:divBdr>
                </w:div>
                <w:div w:id="1672946582">
                  <w:marLeft w:val="480"/>
                  <w:marRight w:val="0"/>
                  <w:marTop w:val="0"/>
                  <w:marBottom w:val="0"/>
                  <w:divBdr>
                    <w:top w:val="none" w:sz="0" w:space="0" w:color="auto"/>
                    <w:left w:val="none" w:sz="0" w:space="0" w:color="auto"/>
                    <w:bottom w:val="none" w:sz="0" w:space="0" w:color="auto"/>
                    <w:right w:val="none" w:sz="0" w:space="0" w:color="auto"/>
                  </w:divBdr>
                </w:div>
                <w:div w:id="1747729415">
                  <w:marLeft w:val="480"/>
                  <w:marRight w:val="0"/>
                  <w:marTop w:val="0"/>
                  <w:marBottom w:val="0"/>
                  <w:divBdr>
                    <w:top w:val="none" w:sz="0" w:space="0" w:color="auto"/>
                    <w:left w:val="none" w:sz="0" w:space="0" w:color="auto"/>
                    <w:bottom w:val="none" w:sz="0" w:space="0" w:color="auto"/>
                    <w:right w:val="none" w:sz="0" w:space="0" w:color="auto"/>
                  </w:divBdr>
                </w:div>
                <w:div w:id="2125802006">
                  <w:marLeft w:val="480"/>
                  <w:marRight w:val="0"/>
                  <w:marTop w:val="0"/>
                  <w:marBottom w:val="0"/>
                  <w:divBdr>
                    <w:top w:val="none" w:sz="0" w:space="0" w:color="auto"/>
                    <w:left w:val="none" w:sz="0" w:space="0" w:color="auto"/>
                    <w:bottom w:val="none" w:sz="0" w:space="0" w:color="auto"/>
                    <w:right w:val="none" w:sz="0" w:space="0" w:color="auto"/>
                  </w:divBdr>
                </w:div>
                <w:div w:id="1734769624">
                  <w:marLeft w:val="480"/>
                  <w:marRight w:val="0"/>
                  <w:marTop w:val="0"/>
                  <w:marBottom w:val="0"/>
                  <w:divBdr>
                    <w:top w:val="none" w:sz="0" w:space="0" w:color="auto"/>
                    <w:left w:val="none" w:sz="0" w:space="0" w:color="auto"/>
                    <w:bottom w:val="none" w:sz="0" w:space="0" w:color="auto"/>
                    <w:right w:val="none" w:sz="0" w:space="0" w:color="auto"/>
                  </w:divBdr>
                </w:div>
                <w:div w:id="732774429">
                  <w:marLeft w:val="480"/>
                  <w:marRight w:val="0"/>
                  <w:marTop w:val="0"/>
                  <w:marBottom w:val="0"/>
                  <w:divBdr>
                    <w:top w:val="none" w:sz="0" w:space="0" w:color="auto"/>
                    <w:left w:val="none" w:sz="0" w:space="0" w:color="auto"/>
                    <w:bottom w:val="none" w:sz="0" w:space="0" w:color="auto"/>
                    <w:right w:val="none" w:sz="0" w:space="0" w:color="auto"/>
                  </w:divBdr>
                </w:div>
                <w:div w:id="1976522304">
                  <w:marLeft w:val="480"/>
                  <w:marRight w:val="0"/>
                  <w:marTop w:val="0"/>
                  <w:marBottom w:val="0"/>
                  <w:divBdr>
                    <w:top w:val="none" w:sz="0" w:space="0" w:color="auto"/>
                    <w:left w:val="none" w:sz="0" w:space="0" w:color="auto"/>
                    <w:bottom w:val="none" w:sz="0" w:space="0" w:color="auto"/>
                    <w:right w:val="none" w:sz="0" w:space="0" w:color="auto"/>
                  </w:divBdr>
                </w:div>
                <w:div w:id="614674366">
                  <w:marLeft w:val="480"/>
                  <w:marRight w:val="0"/>
                  <w:marTop w:val="0"/>
                  <w:marBottom w:val="0"/>
                  <w:divBdr>
                    <w:top w:val="none" w:sz="0" w:space="0" w:color="auto"/>
                    <w:left w:val="none" w:sz="0" w:space="0" w:color="auto"/>
                    <w:bottom w:val="none" w:sz="0" w:space="0" w:color="auto"/>
                    <w:right w:val="none" w:sz="0" w:space="0" w:color="auto"/>
                  </w:divBdr>
                </w:div>
                <w:div w:id="851381906">
                  <w:marLeft w:val="480"/>
                  <w:marRight w:val="0"/>
                  <w:marTop w:val="0"/>
                  <w:marBottom w:val="0"/>
                  <w:divBdr>
                    <w:top w:val="none" w:sz="0" w:space="0" w:color="auto"/>
                    <w:left w:val="none" w:sz="0" w:space="0" w:color="auto"/>
                    <w:bottom w:val="none" w:sz="0" w:space="0" w:color="auto"/>
                    <w:right w:val="none" w:sz="0" w:space="0" w:color="auto"/>
                  </w:divBdr>
                </w:div>
                <w:div w:id="1189221141">
                  <w:marLeft w:val="480"/>
                  <w:marRight w:val="0"/>
                  <w:marTop w:val="0"/>
                  <w:marBottom w:val="0"/>
                  <w:divBdr>
                    <w:top w:val="none" w:sz="0" w:space="0" w:color="auto"/>
                    <w:left w:val="none" w:sz="0" w:space="0" w:color="auto"/>
                    <w:bottom w:val="none" w:sz="0" w:space="0" w:color="auto"/>
                    <w:right w:val="none" w:sz="0" w:space="0" w:color="auto"/>
                  </w:divBdr>
                </w:div>
                <w:div w:id="271939880">
                  <w:marLeft w:val="480"/>
                  <w:marRight w:val="0"/>
                  <w:marTop w:val="0"/>
                  <w:marBottom w:val="0"/>
                  <w:divBdr>
                    <w:top w:val="none" w:sz="0" w:space="0" w:color="auto"/>
                    <w:left w:val="none" w:sz="0" w:space="0" w:color="auto"/>
                    <w:bottom w:val="none" w:sz="0" w:space="0" w:color="auto"/>
                    <w:right w:val="none" w:sz="0" w:space="0" w:color="auto"/>
                  </w:divBdr>
                </w:div>
                <w:div w:id="39936069">
                  <w:marLeft w:val="480"/>
                  <w:marRight w:val="0"/>
                  <w:marTop w:val="0"/>
                  <w:marBottom w:val="0"/>
                  <w:divBdr>
                    <w:top w:val="none" w:sz="0" w:space="0" w:color="auto"/>
                    <w:left w:val="none" w:sz="0" w:space="0" w:color="auto"/>
                    <w:bottom w:val="none" w:sz="0" w:space="0" w:color="auto"/>
                    <w:right w:val="none" w:sz="0" w:space="0" w:color="auto"/>
                  </w:divBdr>
                </w:div>
                <w:div w:id="1734812075">
                  <w:marLeft w:val="480"/>
                  <w:marRight w:val="0"/>
                  <w:marTop w:val="0"/>
                  <w:marBottom w:val="0"/>
                  <w:divBdr>
                    <w:top w:val="none" w:sz="0" w:space="0" w:color="auto"/>
                    <w:left w:val="none" w:sz="0" w:space="0" w:color="auto"/>
                    <w:bottom w:val="none" w:sz="0" w:space="0" w:color="auto"/>
                    <w:right w:val="none" w:sz="0" w:space="0" w:color="auto"/>
                  </w:divBdr>
                </w:div>
                <w:div w:id="539438424">
                  <w:marLeft w:val="480"/>
                  <w:marRight w:val="0"/>
                  <w:marTop w:val="0"/>
                  <w:marBottom w:val="0"/>
                  <w:divBdr>
                    <w:top w:val="none" w:sz="0" w:space="0" w:color="auto"/>
                    <w:left w:val="none" w:sz="0" w:space="0" w:color="auto"/>
                    <w:bottom w:val="none" w:sz="0" w:space="0" w:color="auto"/>
                    <w:right w:val="none" w:sz="0" w:space="0" w:color="auto"/>
                  </w:divBdr>
                </w:div>
                <w:div w:id="309749412">
                  <w:marLeft w:val="480"/>
                  <w:marRight w:val="0"/>
                  <w:marTop w:val="0"/>
                  <w:marBottom w:val="0"/>
                  <w:divBdr>
                    <w:top w:val="none" w:sz="0" w:space="0" w:color="auto"/>
                    <w:left w:val="none" w:sz="0" w:space="0" w:color="auto"/>
                    <w:bottom w:val="none" w:sz="0" w:space="0" w:color="auto"/>
                    <w:right w:val="none" w:sz="0" w:space="0" w:color="auto"/>
                  </w:divBdr>
                </w:div>
                <w:div w:id="657341231">
                  <w:marLeft w:val="480"/>
                  <w:marRight w:val="0"/>
                  <w:marTop w:val="0"/>
                  <w:marBottom w:val="0"/>
                  <w:divBdr>
                    <w:top w:val="none" w:sz="0" w:space="0" w:color="auto"/>
                    <w:left w:val="none" w:sz="0" w:space="0" w:color="auto"/>
                    <w:bottom w:val="none" w:sz="0" w:space="0" w:color="auto"/>
                    <w:right w:val="none" w:sz="0" w:space="0" w:color="auto"/>
                  </w:divBdr>
                </w:div>
                <w:div w:id="1720011571">
                  <w:marLeft w:val="480"/>
                  <w:marRight w:val="0"/>
                  <w:marTop w:val="0"/>
                  <w:marBottom w:val="0"/>
                  <w:divBdr>
                    <w:top w:val="none" w:sz="0" w:space="0" w:color="auto"/>
                    <w:left w:val="none" w:sz="0" w:space="0" w:color="auto"/>
                    <w:bottom w:val="none" w:sz="0" w:space="0" w:color="auto"/>
                    <w:right w:val="none" w:sz="0" w:space="0" w:color="auto"/>
                  </w:divBdr>
                </w:div>
                <w:div w:id="1148277456">
                  <w:marLeft w:val="480"/>
                  <w:marRight w:val="0"/>
                  <w:marTop w:val="0"/>
                  <w:marBottom w:val="0"/>
                  <w:divBdr>
                    <w:top w:val="none" w:sz="0" w:space="0" w:color="auto"/>
                    <w:left w:val="none" w:sz="0" w:space="0" w:color="auto"/>
                    <w:bottom w:val="none" w:sz="0" w:space="0" w:color="auto"/>
                    <w:right w:val="none" w:sz="0" w:space="0" w:color="auto"/>
                  </w:divBdr>
                </w:div>
                <w:div w:id="1007291462">
                  <w:marLeft w:val="480"/>
                  <w:marRight w:val="0"/>
                  <w:marTop w:val="0"/>
                  <w:marBottom w:val="0"/>
                  <w:divBdr>
                    <w:top w:val="none" w:sz="0" w:space="0" w:color="auto"/>
                    <w:left w:val="none" w:sz="0" w:space="0" w:color="auto"/>
                    <w:bottom w:val="none" w:sz="0" w:space="0" w:color="auto"/>
                    <w:right w:val="none" w:sz="0" w:space="0" w:color="auto"/>
                  </w:divBdr>
                </w:div>
                <w:div w:id="998339291">
                  <w:marLeft w:val="480"/>
                  <w:marRight w:val="0"/>
                  <w:marTop w:val="0"/>
                  <w:marBottom w:val="0"/>
                  <w:divBdr>
                    <w:top w:val="none" w:sz="0" w:space="0" w:color="auto"/>
                    <w:left w:val="none" w:sz="0" w:space="0" w:color="auto"/>
                    <w:bottom w:val="none" w:sz="0" w:space="0" w:color="auto"/>
                    <w:right w:val="none" w:sz="0" w:space="0" w:color="auto"/>
                  </w:divBdr>
                </w:div>
                <w:div w:id="1671713394">
                  <w:marLeft w:val="480"/>
                  <w:marRight w:val="0"/>
                  <w:marTop w:val="0"/>
                  <w:marBottom w:val="0"/>
                  <w:divBdr>
                    <w:top w:val="none" w:sz="0" w:space="0" w:color="auto"/>
                    <w:left w:val="none" w:sz="0" w:space="0" w:color="auto"/>
                    <w:bottom w:val="none" w:sz="0" w:space="0" w:color="auto"/>
                    <w:right w:val="none" w:sz="0" w:space="0" w:color="auto"/>
                  </w:divBdr>
                </w:div>
                <w:div w:id="1574075823">
                  <w:marLeft w:val="480"/>
                  <w:marRight w:val="0"/>
                  <w:marTop w:val="0"/>
                  <w:marBottom w:val="0"/>
                  <w:divBdr>
                    <w:top w:val="none" w:sz="0" w:space="0" w:color="auto"/>
                    <w:left w:val="none" w:sz="0" w:space="0" w:color="auto"/>
                    <w:bottom w:val="none" w:sz="0" w:space="0" w:color="auto"/>
                    <w:right w:val="none" w:sz="0" w:space="0" w:color="auto"/>
                  </w:divBdr>
                </w:div>
                <w:div w:id="1163665534">
                  <w:marLeft w:val="480"/>
                  <w:marRight w:val="0"/>
                  <w:marTop w:val="0"/>
                  <w:marBottom w:val="0"/>
                  <w:divBdr>
                    <w:top w:val="none" w:sz="0" w:space="0" w:color="auto"/>
                    <w:left w:val="none" w:sz="0" w:space="0" w:color="auto"/>
                    <w:bottom w:val="none" w:sz="0" w:space="0" w:color="auto"/>
                    <w:right w:val="none" w:sz="0" w:space="0" w:color="auto"/>
                  </w:divBdr>
                </w:div>
                <w:div w:id="340478093">
                  <w:marLeft w:val="480"/>
                  <w:marRight w:val="0"/>
                  <w:marTop w:val="0"/>
                  <w:marBottom w:val="0"/>
                  <w:divBdr>
                    <w:top w:val="none" w:sz="0" w:space="0" w:color="auto"/>
                    <w:left w:val="none" w:sz="0" w:space="0" w:color="auto"/>
                    <w:bottom w:val="none" w:sz="0" w:space="0" w:color="auto"/>
                    <w:right w:val="none" w:sz="0" w:space="0" w:color="auto"/>
                  </w:divBdr>
                </w:div>
                <w:div w:id="1470004858">
                  <w:marLeft w:val="480"/>
                  <w:marRight w:val="0"/>
                  <w:marTop w:val="0"/>
                  <w:marBottom w:val="0"/>
                  <w:divBdr>
                    <w:top w:val="none" w:sz="0" w:space="0" w:color="auto"/>
                    <w:left w:val="none" w:sz="0" w:space="0" w:color="auto"/>
                    <w:bottom w:val="none" w:sz="0" w:space="0" w:color="auto"/>
                    <w:right w:val="none" w:sz="0" w:space="0" w:color="auto"/>
                  </w:divBdr>
                </w:div>
                <w:div w:id="1616132919">
                  <w:marLeft w:val="480"/>
                  <w:marRight w:val="0"/>
                  <w:marTop w:val="0"/>
                  <w:marBottom w:val="0"/>
                  <w:divBdr>
                    <w:top w:val="none" w:sz="0" w:space="0" w:color="auto"/>
                    <w:left w:val="none" w:sz="0" w:space="0" w:color="auto"/>
                    <w:bottom w:val="none" w:sz="0" w:space="0" w:color="auto"/>
                    <w:right w:val="none" w:sz="0" w:space="0" w:color="auto"/>
                  </w:divBdr>
                </w:div>
                <w:div w:id="1149057589">
                  <w:marLeft w:val="480"/>
                  <w:marRight w:val="0"/>
                  <w:marTop w:val="0"/>
                  <w:marBottom w:val="0"/>
                  <w:divBdr>
                    <w:top w:val="none" w:sz="0" w:space="0" w:color="auto"/>
                    <w:left w:val="none" w:sz="0" w:space="0" w:color="auto"/>
                    <w:bottom w:val="none" w:sz="0" w:space="0" w:color="auto"/>
                    <w:right w:val="none" w:sz="0" w:space="0" w:color="auto"/>
                  </w:divBdr>
                </w:div>
                <w:div w:id="2145930466">
                  <w:marLeft w:val="480"/>
                  <w:marRight w:val="0"/>
                  <w:marTop w:val="0"/>
                  <w:marBottom w:val="0"/>
                  <w:divBdr>
                    <w:top w:val="none" w:sz="0" w:space="0" w:color="auto"/>
                    <w:left w:val="none" w:sz="0" w:space="0" w:color="auto"/>
                    <w:bottom w:val="none" w:sz="0" w:space="0" w:color="auto"/>
                    <w:right w:val="none" w:sz="0" w:space="0" w:color="auto"/>
                  </w:divBdr>
                </w:div>
                <w:div w:id="1380083205">
                  <w:marLeft w:val="480"/>
                  <w:marRight w:val="0"/>
                  <w:marTop w:val="0"/>
                  <w:marBottom w:val="0"/>
                  <w:divBdr>
                    <w:top w:val="none" w:sz="0" w:space="0" w:color="auto"/>
                    <w:left w:val="none" w:sz="0" w:space="0" w:color="auto"/>
                    <w:bottom w:val="none" w:sz="0" w:space="0" w:color="auto"/>
                    <w:right w:val="none" w:sz="0" w:space="0" w:color="auto"/>
                  </w:divBdr>
                </w:div>
                <w:div w:id="1981305717">
                  <w:marLeft w:val="480"/>
                  <w:marRight w:val="0"/>
                  <w:marTop w:val="0"/>
                  <w:marBottom w:val="0"/>
                  <w:divBdr>
                    <w:top w:val="none" w:sz="0" w:space="0" w:color="auto"/>
                    <w:left w:val="none" w:sz="0" w:space="0" w:color="auto"/>
                    <w:bottom w:val="none" w:sz="0" w:space="0" w:color="auto"/>
                    <w:right w:val="none" w:sz="0" w:space="0" w:color="auto"/>
                  </w:divBdr>
                </w:div>
                <w:div w:id="710612068">
                  <w:marLeft w:val="480"/>
                  <w:marRight w:val="0"/>
                  <w:marTop w:val="0"/>
                  <w:marBottom w:val="0"/>
                  <w:divBdr>
                    <w:top w:val="none" w:sz="0" w:space="0" w:color="auto"/>
                    <w:left w:val="none" w:sz="0" w:space="0" w:color="auto"/>
                    <w:bottom w:val="none" w:sz="0" w:space="0" w:color="auto"/>
                    <w:right w:val="none" w:sz="0" w:space="0" w:color="auto"/>
                  </w:divBdr>
                </w:div>
                <w:div w:id="454831361">
                  <w:marLeft w:val="480"/>
                  <w:marRight w:val="0"/>
                  <w:marTop w:val="0"/>
                  <w:marBottom w:val="0"/>
                  <w:divBdr>
                    <w:top w:val="none" w:sz="0" w:space="0" w:color="auto"/>
                    <w:left w:val="none" w:sz="0" w:space="0" w:color="auto"/>
                    <w:bottom w:val="none" w:sz="0" w:space="0" w:color="auto"/>
                    <w:right w:val="none" w:sz="0" w:space="0" w:color="auto"/>
                  </w:divBdr>
                </w:div>
                <w:div w:id="1475567557">
                  <w:marLeft w:val="480"/>
                  <w:marRight w:val="0"/>
                  <w:marTop w:val="0"/>
                  <w:marBottom w:val="0"/>
                  <w:divBdr>
                    <w:top w:val="none" w:sz="0" w:space="0" w:color="auto"/>
                    <w:left w:val="none" w:sz="0" w:space="0" w:color="auto"/>
                    <w:bottom w:val="none" w:sz="0" w:space="0" w:color="auto"/>
                    <w:right w:val="none" w:sz="0" w:space="0" w:color="auto"/>
                  </w:divBdr>
                </w:div>
                <w:div w:id="154566534">
                  <w:marLeft w:val="480"/>
                  <w:marRight w:val="0"/>
                  <w:marTop w:val="0"/>
                  <w:marBottom w:val="0"/>
                  <w:divBdr>
                    <w:top w:val="none" w:sz="0" w:space="0" w:color="auto"/>
                    <w:left w:val="none" w:sz="0" w:space="0" w:color="auto"/>
                    <w:bottom w:val="none" w:sz="0" w:space="0" w:color="auto"/>
                    <w:right w:val="none" w:sz="0" w:space="0" w:color="auto"/>
                  </w:divBdr>
                </w:div>
                <w:div w:id="525875362">
                  <w:marLeft w:val="480"/>
                  <w:marRight w:val="0"/>
                  <w:marTop w:val="0"/>
                  <w:marBottom w:val="0"/>
                  <w:divBdr>
                    <w:top w:val="none" w:sz="0" w:space="0" w:color="auto"/>
                    <w:left w:val="none" w:sz="0" w:space="0" w:color="auto"/>
                    <w:bottom w:val="none" w:sz="0" w:space="0" w:color="auto"/>
                    <w:right w:val="none" w:sz="0" w:space="0" w:color="auto"/>
                  </w:divBdr>
                </w:div>
                <w:div w:id="1611085382">
                  <w:marLeft w:val="480"/>
                  <w:marRight w:val="0"/>
                  <w:marTop w:val="0"/>
                  <w:marBottom w:val="0"/>
                  <w:divBdr>
                    <w:top w:val="none" w:sz="0" w:space="0" w:color="auto"/>
                    <w:left w:val="none" w:sz="0" w:space="0" w:color="auto"/>
                    <w:bottom w:val="none" w:sz="0" w:space="0" w:color="auto"/>
                    <w:right w:val="none" w:sz="0" w:space="0" w:color="auto"/>
                  </w:divBdr>
                </w:div>
                <w:div w:id="797799250">
                  <w:marLeft w:val="480"/>
                  <w:marRight w:val="0"/>
                  <w:marTop w:val="0"/>
                  <w:marBottom w:val="0"/>
                  <w:divBdr>
                    <w:top w:val="none" w:sz="0" w:space="0" w:color="auto"/>
                    <w:left w:val="none" w:sz="0" w:space="0" w:color="auto"/>
                    <w:bottom w:val="none" w:sz="0" w:space="0" w:color="auto"/>
                    <w:right w:val="none" w:sz="0" w:space="0" w:color="auto"/>
                  </w:divBdr>
                </w:div>
                <w:div w:id="1244341652">
                  <w:marLeft w:val="480"/>
                  <w:marRight w:val="0"/>
                  <w:marTop w:val="0"/>
                  <w:marBottom w:val="0"/>
                  <w:divBdr>
                    <w:top w:val="none" w:sz="0" w:space="0" w:color="auto"/>
                    <w:left w:val="none" w:sz="0" w:space="0" w:color="auto"/>
                    <w:bottom w:val="none" w:sz="0" w:space="0" w:color="auto"/>
                    <w:right w:val="none" w:sz="0" w:space="0" w:color="auto"/>
                  </w:divBdr>
                </w:div>
                <w:div w:id="2044164260">
                  <w:marLeft w:val="480"/>
                  <w:marRight w:val="0"/>
                  <w:marTop w:val="0"/>
                  <w:marBottom w:val="0"/>
                  <w:divBdr>
                    <w:top w:val="none" w:sz="0" w:space="0" w:color="auto"/>
                    <w:left w:val="none" w:sz="0" w:space="0" w:color="auto"/>
                    <w:bottom w:val="none" w:sz="0" w:space="0" w:color="auto"/>
                    <w:right w:val="none" w:sz="0" w:space="0" w:color="auto"/>
                  </w:divBdr>
                </w:div>
                <w:div w:id="733043638">
                  <w:marLeft w:val="480"/>
                  <w:marRight w:val="0"/>
                  <w:marTop w:val="0"/>
                  <w:marBottom w:val="0"/>
                  <w:divBdr>
                    <w:top w:val="none" w:sz="0" w:space="0" w:color="auto"/>
                    <w:left w:val="none" w:sz="0" w:space="0" w:color="auto"/>
                    <w:bottom w:val="none" w:sz="0" w:space="0" w:color="auto"/>
                    <w:right w:val="none" w:sz="0" w:space="0" w:color="auto"/>
                  </w:divBdr>
                </w:div>
                <w:div w:id="644509495">
                  <w:marLeft w:val="480"/>
                  <w:marRight w:val="0"/>
                  <w:marTop w:val="0"/>
                  <w:marBottom w:val="0"/>
                  <w:divBdr>
                    <w:top w:val="none" w:sz="0" w:space="0" w:color="auto"/>
                    <w:left w:val="none" w:sz="0" w:space="0" w:color="auto"/>
                    <w:bottom w:val="none" w:sz="0" w:space="0" w:color="auto"/>
                    <w:right w:val="none" w:sz="0" w:space="0" w:color="auto"/>
                  </w:divBdr>
                </w:div>
                <w:div w:id="1231383721">
                  <w:marLeft w:val="480"/>
                  <w:marRight w:val="0"/>
                  <w:marTop w:val="0"/>
                  <w:marBottom w:val="0"/>
                  <w:divBdr>
                    <w:top w:val="none" w:sz="0" w:space="0" w:color="auto"/>
                    <w:left w:val="none" w:sz="0" w:space="0" w:color="auto"/>
                    <w:bottom w:val="none" w:sz="0" w:space="0" w:color="auto"/>
                    <w:right w:val="none" w:sz="0" w:space="0" w:color="auto"/>
                  </w:divBdr>
                </w:div>
                <w:div w:id="481309450">
                  <w:marLeft w:val="480"/>
                  <w:marRight w:val="0"/>
                  <w:marTop w:val="0"/>
                  <w:marBottom w:val="0"/>
                  <w:divBdr>
                    <w:top w:val="none" w:sz="0" w:space="0" w:color="auto"/>
                    <w:left w:val="none" w:sz="0" w:space="0" w:color="auto"/>
                    <w:bottom w:val="none" w:sz="0" w:space="0" w:color="auto"/>
                    <w:right w:val="none" w:sz="0" w:space="0" w:color="auto"/>
                  </w:divBdr>
                </w:div>
                <w:div w:id="1248928679">
                  <w:marLeft w:val="480"/>
                  <w:marRight w:val="0"/>
                  <w:marTop w:val="0"/>
                  <w:marBottom w:val="0"/>
                  <w:divBdr>
                    <w:top w:val="none" w:sz="0" w:space="0" w:color="auto"/>
                    <w:left w:val="none" w:sz="0" w:space="0" w:color="auto"/>
                    <w:bottom w:val="none" w:sz="0" w:space="0" w:color="auto"/>
                    <w:right w:val="none" w:sz="0" w:space="0" w:color="auto"/>
                  </w:divBdr>
                </w:div>
                <w:div w:id="1127351431">
                  <w:marLeft w:val="480"/>
                  <w:marRight w:val="0"/>
                  <w:marTop w:val="0"/>
                  <w:marBottom w:val="0"/>
                  <w:divBdr>
                    <w:top w:val="none" w:sz="0" w:space="0" w:color="auto"/>
                    <w:left w:val="none" w:sz="0" w:space="0" w:color="auto"/>
                    <w:bottom w:val="none" w:sz="0" w:space="0" w:color="auto"/>
                    <w:right w:val="none" w:sz="0" w:space="0" w:color="auto"/>
                  </w:divBdr>
                </w:div>
                <w:div w:id="1283338928">
                  <w:marLeft w:val="480"/>
                  <w:marRight w:val="0"/>
                  <w:marTop w:val="0"/>
                  <w:marBottom w:val="0"/>
                  <w:divBdr>
                    <w:top w:val="none" w:sz="0" w:space="0" w:color="auto"/>
                    <w:left w:val="none" w:sz="0" w:space="0" w:color="auto"/>
                    <w:bottom w:val="none" w:sz="0" w:space="0" w:color="auto"/>
                    <w:right w:val="none" w:sz="0" w:space="0" w:color="auto"/>
                  </w:divBdr>
                </w:div>
                <w:div w:id="1211770526">
                  <w:marLeft w:val="480"/>
                  <w:marRight w:val="0"/>
                  <w:marTop w:val="0"/>
                  <w:marBottom w:val="0"/>
                  <w:divBdr>
                    <w:top w:val="none" w:sz="0" w:space="0" w:color="auto"/>
                    <w:left w:val="none" w:sz="0" w:space="0" w:color="auto"/>
                    <w:bottom w:val="none" w:sz="0" w:space="0" w:color="auto"/>
                    <w:right w:val="none" w:sz="0" w:space="0" w:color="auto"/>
                  </w:divBdr>
                </w:div>
                <w:div w:id="1135026632">
                  <w:marLeft w:val="480"/>
                  <w:marRight w:val="0"/>
                  <w:marTop w:val="0"/>
                  <w:marBottom w:val="0"/>
                  <w:divBdr>
                    <w:top w:val="none" w:sz="0" w:space="0" w:color="auto"/>
                    <w:left w:val="none" w:sz="0" w:space="0" w:color="auto"/>
                    <w:bottom w:val="none" w:sz="0" w:space="0" w:color="auto"/>
                    <w:right w:val="none" w:sz="0" w:space="0" w:color="auto"/>
                  </w:divBdr>
                </w:div>
                <w:div w:id="1351295530">
                  <w:marLeft w:val="480"/>
                  <w:marRight w:val="0"/>
                  <w:marTop w:val="0"/>
                  <w:marBottom w:val="0"/>
                  <w:divBdr>
                    <w:top w:val="none" w:sz="0" w:space="0" w:color="auto"/>
                    <w:left w:val="none" w:sz="0" w:space="0" w:color="auto"/>
                    <w:bottom w:val="none" w:sz="0" w:space="0" w:color="auto"/>
                    <w:right w:val="none" w:sz="0" w:space="0" w:color="auto"/>
                  </w:divBdr>
                </w:div>
                <w:div w:id="1710645306">
                  <w:marLeft w:val="480"/>
                  <w:marRight w:val="0"/>
                  <w:marTop w:val="0"/>
                  <w:marBottom w:val="0"/>
                  <w:divBdr>
                    <w:top w:val="none" w:sz="0" w:space="0" w:color="auto"/>
                    <w:left w:val="none" w:sz="0" w:space="0" w:color="auto"/>
                    <w:bottom w:val="none" w:sz="0" w:space="0" w:color="auto"/>
                    <w:right w:val="none" w:sz="0" w:space="0" w:color="auto"/>
                  </w:divBdr>
                </w:div>
                <w:div w:id="1520388178">
                  <w:marLeft w:val="480"/>
                  <w:marRight w:val="0"/>
                  <w:marTop w:val="0"/>
                  <w:marBottom w:val="0"/>
                  <w:divBdr>
                    <w:top w:val="none" w:sz="0" w:space="0" w:color="auto"/>
                    <w:left w:val="none" w:sz="0" w:space="0" w:color="auto"/>
                    <w:bottom w:val="none" w:sz="0" w:space="0" w:color="auto"/>
                    <w:right w:val="none" w:sz="0" w:space="0" w:color="auto"/>
                  </w:divBdr>
                </w:div>
                <w:div w:id="328602750">
                  <w:marLeft w:val="480"/>
                  <w:marRight w:val="0"/>
                  <w:marTop w:val="0"/>
                  <w:marBottom w:val="0"/>
                  <w:divBdr>
                    <w:top w:val="none" w:sz="0" w:space="0" w:color="auto"/>
                    <w:left w:val="none" w:sz="0" w:space="0" w:color="auto"/>
                    <w:bottom w:val="none" w:sz="0" w:space="0" w:color="auto"/>
                    <w:right w:val="none" w:sz="0" w:space="0" w:color="auto"/>
                  </w:divBdr>
                </w:div>
                <w:div w:id="1305893042">
                  <w:marLeft w:val="480"/>
                  <w:marRight w:val="0"/>
                  <w:marTop w:val="0"/>
                  <w:marBottom w:val="0"/>
                  <w:divBdr>
                    <w:top w:val="none" w:sz="0" w:space="0" w:color="auto"/>
                    <w:left w:val="none" w:sz="0" w:space="0" w:color="auto"/>
                    <w:bottom w:val="none" w:sz="0" w:space="0" w:color="auto"/>
                    <w:right w:val="none" w:sz="0" w:space="0" w:color="auto"/>
                  </w:divBdr>
                </w:div>
              </w:divsChild>
            </w:div>
            <w:div w:id="1382051559">
              <w:marLeft w:val="0"/>
              <w:marRight w:val="0"/>
              <w:marTop w:val="0"/>
              <w:marBottom w:val="0"/>
              <w:divBdr>
                <w:top w:val="none" w:sz="0" w:space="0" w:color="auto"/>
                <w:left w:val="none" w:sz="0" w:space="0" w:color="auto"/>
                <w:bottom w:val="none" w:sz="0" w:space="0" w:color="auto"/>
                <w:right w:val="none" w:sz="0" w:space="0" w:color="auto"/>
              </w:divBdr>
              <w:divsChild>
                <w:div w:id="606156906">
                  <w:marLeft w:val="480"/>
                  <w:marRight w:val="0"/>
                  <w:marTop w:val="0"/>
                  <w:marBottom w:val="0"/>
                  <w:divBdr>
                    <w:top w:val="none" w:sz="0" w:space="0" w:color="auto"/>
                    <w:left w:val="none" w:sz="0" w:space="0" w:color="auto"/>
                    <w:bottom w:val="none" w:sz="0" w:space="0" w:color="auto"/>
                    <w:right w:val="none" w:sz="0" w:space="0" w:color="auto"/>
                  </w:divBdr>
                </w:div>
                <w:div w:id="309671953">
                  <w:marLeft w:val="480"/>
                  <w:marRight w:val="0"/>
                  <w:marTop w:val="0"/>
                  <w:marBottom w:val="0"/>
                  <w:divBdr>
                    <w:top w:val="none" w:sz="0" w:space="0" w:color="auto"/>
                    <w:left w:val="none" w:sz="0" w:space="0" w:color="auto"/>
                    <w:bottom w:val="none" w:sz="0" w:space="0" w:color="auto"/>
                    <w:right w:val="none" w:sz="0" w:space="0" w:color="auto"/>
                  </w:divBdr>
                </w:div>
                <w:div w:id="912817028">
                  <w:marLeft w:val="480"/>
                  <w:marRight w:val="0"/>
                  <w:marTop w:val="0"/>
                  <w:marBottom w:val="0"/>
                  <w:divBdr>
                    <w:top w:val="none" w:sz="0" w:space="0" w:color="auto"/>
                    <w:left w:val="none" w:sz="0" w:space="0" w:color="auto"/>
                    <w:bottom w:val="none" w:sz="0" w:space="0" w:color="auto"/>
                    <w:right w:val="none" w:sz="0" w:space="0" w:color="auto"/>
                  </w:divBdr>
                </w:div>
                <w:div w:id="1933468902">
                  <w:marLeft w:val="480"/>
                  <w:marRight w:val="0"/>
                  <w:marTop w:val="0"/>
                  <w:marBottom w:val="0"/>
                  <w:divBdr>
                    <w:top w:val="none" w:sz="0" w:space="0" w:color="auto"/>
                    <w:left w:val="none" w:sz="0" w:space="0" w:color="auto"/>
                    <w:bottom w:val="none" w:sz="0" w:space="0" w:color="auto"/>
                    <w:right w:val="none" w:sz="0" w:space="0" w:color="auto"/>
                  </w:divBdr>
                </w:div>
                <w:div w:id="804275641">
                  <w:marLeft w:val="480"/>
                  <w:marRight w:val="0"/>
                  <w:marTop w:val="0"/>
                  <w:marBottom w:val="0"/>
                  <w:divBdr>
                    <w:top w:val="none" w:sz="0" w:space="0" w:color="auto"/>
                    <w:left w:val="none" w:sz="0" w:space="0" w:color="auto"/>
                    <w:bottom w:val="none" w:sz="0" w:space="0" w:color="auto"/>
                    <w:right w:val="none" w:sz="0" w:space="0" w:color="auto"/>
                  </w:divBdr>
                </w:div>
                <w:div w:id="878204725">
                  <w:marLeft w:val="480"/>
                  <w:marRight w:val="0"/>
                  <w:marTop w:val="0"/>
                  <w:marBottom w:val="0"/>
                  <w:divBdr>
                    <w:top w:val="none" w:sz="0" w:space="0" w:color="auto"/>
                    <w:left w:val="none" w:sz="0" w:space="0" w:color="auto"/>
                    <w:bottom w:val="none" w:sz="0" w:space="0" w:color="auto"/>
                    <w:right w:val="none" w:sz="0" w:space="0" w:color="auto"/>
                  </w:divBdr>
                </w:div>
                <w:div w:id="1035930758">
                  <w:marLeft w:val="480"/>
                  <w:marRight w:val="0"/>
                  <w:marTop w:val="0"/>
                  <w:marBottom w:val="0"/>
                  <w:divBdr>
                    <w:top w:val="none" w:sz="0" w:space="0" w:color="auto"/>
                    <w:left w:val="none" w:sz="0" w:space="0" w:color="auto"/>
                    <w:bottom w:val="none" w:sz="0" w:space="0" w:color="auto"/>
                    <w:right w:val="none" w:sz="0" w:space="0" w:color="auto"/>
                  </w:divBdr>
                </w:div>
                <w:div w:id="562371770">
                  <w:marLeft w:val="480"/>
                  <w:marRight w:val="0"/>
                  <w:marTop w:val="0"/>
                  <w:marBottom w:val="0"/>
                  <w:divBdr>
                    <w:top w:val="none" w:sz="0" w:space="0" w:color="auto"/>
                    <w:left w:val="none" w:sz="0" w:space="0" w:color="auto"/>
                    <w:bottom w:val="none" w:sz="0" w:space="0" w:color="auto"/>
                    <w:right w:val="none" w:sz="0" w:space="0" w:color="auto"/>
                  </w:divBdr>
                </w:div>
                <w:div w:id="105464678">
                  <w:marLeft w:val="480"/>
                  <w:marRight w:val="0"/>
                  <w:marTop w:val="0"/>
                  <w:marBottom w:val="0"/>
                  <w:divBdr>
                    <w:top w:val="none" w:sz="0" w:space="0" w:color="auto"/>
                    <w:left w:val="none" w:sz="0" w:space="0" w:color="auto"/>
                    <w:bottom w:val="none" w:sz="0" w:space="0" w:color="auto"/>
                    <w:right w:val="none" w:sz="0" w:space="0" w:color="auto"/>
                  </w:divBdr>
                </w:div>
                <w:div w:id="304512497">
                  <w:marLeft w:val="480"/>
                  <w:marRight w:val="0"/>
                  <w:marTop w:val="0"/>
                  <w:marBottom w:val="0"/>
                  <w:divBdr>
                    <w:top w:val="none" w:sz="0" w:space="0" w:color="auto"/>
                    <w:left w:val="none" w:sz="0" w:space="0" w:color="auto"/>
                    <w:bottom w:val="none" w:sz="0" w:space="0" w:color="auto"/>
                    <w:right w:val="none" w:sz="0" w:space="0" w:color="auto"/>
                  </w:divBdr>
                </w:div>
                <w:div w:id="214780951">
                  <w:marLeft w:val="480"/>
                  <w:marRight w:val="0"/>
                  <w:marTop w:val="0"/>
                  <w:marBottom w:val="0"/>
                  <w:divBdr>
                    <w:top w:val="none" w:sz="0" w:space="0" w:color="auto"/>
                    <w:left w:val="none" w:sz="0" w:space="0" w:color="auto"/>
                    <w:bottom w:val="none" w:sz="0" w:space="0" w:color="auto"/>
                    <w:right w:val="none" w:sz="0" w:space="0" w:color="auto"/>
                  </w:divBdr>
                </w:div>
                <w:div w:id="126973735">
                  <w:marLeft w:val="480"/>
                  <w:marRight w:val="0"/>
                  <w:marTop w:val="0"/>
                  <w:marBottom w:val="0"/>
                  <w:divBdr>
                    <w:top w:val="none" w:sz="0" w:space="0" w:color="auto"/>
                    <w:left w:val="none" w:sz="0" w:space="0" w:color="auto"/>
                    <w:bottom w:val="none" w:sz="0" w:space="0" w:color="auto"/>
                    <w:right w:val="none" w:sz="0" w:space="0" w:color="auto"/>
                  </w:divBdr>
                </w:div>
                <w:div w:id="1213348717">
                  <w:marLeft w:val="480"/>
                  <w:marRight w:val="0"/>
                  <w:marTop w:val="0"/>
                  <w:marBottom w:val="0"/>
                  <w:divBdr>
                    <w:top w:val="none" w:sz="0" w:space="0" w:color="auto"/>
                    <w:left w:val="none" w:sz="0" w:space="0" w:color="auto"/>
                    <w:bottom w:val="none" w:sz="0" w:space="0" w:color="auto"/>
                    <w:right w:val="none" w:sz="0" w:space="0" w:color="auto"/>
                  </w:divBdr>
                </w:div>
                <w:div w:id="384721379">
                  <w:marLeft w:val="480"/>
                  <w:marRight w:val="0"/>
                  <w:marTop w:val="0"/>
                  <w:marBottom w:val="0"/>
                  <w:divBdr>
                    <w:top w:val="none" w:sz="0" w:space="0" w:color="auto"/>
                    <w:left w:val="none" w:sz="0" w:space="0" w:color="auto"/>
                    <w:bottom w:val="none" w:sz="0" w:space="0" w:color="auto"/>
                    <w:right w:val="none" w:sz="0" w:space="0" w:color="auto"/>
                  </w:divBdr>
                </w:div>
                <w:div w:id="62994189">
                  <w:marLeft w:val="480"/>
                  <w:marRight w:val="0"/>
                  <w:marTop w:val="0"/>
                  <w:marBottom w:val="0"/>
                  <w:divBdr>
                    <w:top w:val="none" w:sz="0" w:space="0" w:color="auto"/>
                    <w:left w:val="none" w:sz="0" w:space="0" w:color="auto"/>
                    <w:bottom w:val="none" w:sz="0" w:space="0" w:color="auto"/>
                    <w:right w:val="none" w:sz="0" w:space="0" w:color="auto"/>
                  </w:divBdr>
                </w:div>
                <w:div w:id="375544426">
                  <w:marLeft w:val="480"/>
                  <w:marRight w:val="0"/>
                  <w:marTop w:val="0"/>
                  <w:marBottom w:val="0"/>
                  <w:divBdr>
                    <w:top w:val="none" w:sz="0" w:space="0" w:color="auto"/>
                    <w:left w:val="none" w:sz="0" w:space="0" w:color="auto"/>
                    <w:bottom w:val="none" w:sz="0" w:space="0" w:color="auto"/>
                    <w:right w:val="none" w:sz="0" w:space="0" w:color="auto"/>
                  </w:divBdr>
                </w:div>
                <w:div w:id="207226304">
                  <w:marLeft w:val="480"/>
                  <w:marRight w:val="0"/>
                  <w:marTop w:val="0"/>
                  <w:marBottom w:val="0"/>
                  <w:divBdr>
                    <w:top w:val="none" w:sz="0" w:space="0" w:color="auto"/>
                    <w:left w:val="none" w:sz="0" w:space="0" w:color="auto"/>
                    <w:bottom w:val="none" w:sz="0" w:space="0" w:color="auto"/>
                    <w:right w:val="none" w:sz="0" w:space="0" w:color="auto"/>
                  </w:divBdr>
                </w:div>
                <w:div w:id="1214073341">
                  <w:marLeft w:val="480"/>
                  <w:marRight w:val="0"/>
                  <w:marTop w:val="0"/>
                  <w:marBottom w:val="0"/>
                  <w:divBdr>
                    <w:top w:val="none" w:sz="0" w:space="0" w:color="auto"/>
                    <w:left w:val="none" w:sz="0" w:space="0" w:color="auto"/>
                    <w:bottom w:val="none" w:sz="0" w:space="0" w:color="auto"/>
                    <w:right w:val="none" w:sz="0" w:space="0" w:color="auto"/>
                  </w:divBdr>
                </w:div>
                <w:div w:id="1491099379">
                  <w:marLeft w:val="480"/>
                  <w:marRight w:val="0"/>
                  <w:marTop w:val="0"/>
                  <w:marBottom w:val="0"/>
                  <w:divBdr>
                    <w:top w:val="none" w:sz="0" w:space="0" w:color="auto"/>
                    <w:left w:val="none" w:sz="0" w:space="0" w:color="auto"/>
                    <w:bottom w:val="none" w:sz="0" w:space="0" w:color="auto"/>
                    <w:right w:val="none" w:sz="0" w:space="0" w:color="auto"/>
                  </w:divBdr>
                </w:div>
                <w:div w:id="448820127">
                  <w:marLeft w:val="480"/>
                  <w:marRight w:val="0"/>
                  <w:marTop w:val="0"/>
                  <w:marBottom w:val="0"/>
                  <w:divBdr>
                    <w:top w:val="none" w:sz="0" w:space="0" w:color="auto"/>
                    <w:left w:val="none" w:sz="0" w:space="0" w:color="auto"/>
                    <w:bottom w:val="none" w:sz="0" w:space="0" w:color="auto"/>
                    <w:right w:val="none" w:sz="0" w:space="0" w:color="auto"/>
                  </w:divBdr>
                </w:div>
                <w:div w:id="1501503716">
                  <w:marLeft w:val="480"/>
                  <w:marRight w:val="0"/>
                  <w:marTop w:val="0"/>
                  <w:marBottom w:val="0"/>
                  <w:divBdr>
                    <w:top w:val="none" w:sz="0" w:space="0" w:color="auto"/>
                    <w:left w:val="none" w:sz="0" w:space="0" w:color="auto"/>
                    <w:bottom w:val="none" w:sz="0" w:space="0" w:color="auto"/>
                    <w:right w:val="none" w:sz="0" w:space="0" w:color="auto"/>
                  </w:divBdr>
                </w:div>
                <w:div w:id="1367175349">
                  <w:marLeft w:val="480"/>
                  <w:marRight w:val="0"/>
                  <w:marTop w:val="0"/>
                  <w:marBottom w:val="0"/>
                  <w:divBdr>
                    <w:top w:val="none" w:sz="0" w:space="0" w:color="auto"/>
                    <w:left w:val="none" w:sz="0" w:space="0" w:color="auto"/>
                    <w:bottom w:val="none" w:sz="0" w:space="0" w:color="auto"/>
                    <w:right w:val="none" w:sz="0" w:space="0" w:color="auto"/>
                  </w:divBdr>
                </w:div>
                <w:div w:id="1379354650">
                  <w:marLeft w:val="480"/>
                  <w:marRight w:val="0"/>
                  <w:marTop w:val="0"/>
                  <w:marBottom w:val="0"/>
                  <w:divBdr>
                    <w:top w:val="none" w:sz="0" w:space="0" w:color="auto"/>
                    <w:left w:val="none" w:sz="0" w:space="0" w:color="auto"/>
                    <w:bottom w:val="none" w:sz="0" w:space="0" w:color="auto"/>
                    <w:right w:val="none" w:sz="0" w:space="0" w:color="auto"/>
                  </w:divBdr>
                </w:div>
                <w:div w:id="770970744">
                  <w:marLeft w:val="480"/>
                  <w:marRight w:val="0"/>
                  <w:marTop w:val="0"/>
                  <w:marBottom w:val="0"/>
                  <w:divBdr>
                    <w:top w:val="none" w:sz="0" w:space="0" w:color="auto"/>
                    <w:left w:val="none" w:sz="0" w:space="0" w:color="auto"/>
                    <w:bottom w:val="none" w:sz="0" w:space="0" w:color="auto"/>
                    <w:right w:val="none" w:sz="0" w:space="0" w:color="auto"/>
                  </w:divBdr>
                </w:div>
                <w:div w:id="771365227">
                  <w:marLeft w:val="480"/>
                  <w:marRight w:val="0"/>
                  <w:marTop w:val="0"/>
                  <w:marBottom w:val="0"/>
                  <w:divBdr>
                    <w:top w:val="none" w:sz="0" w:space="0" w:color="auto"/>
                    <w:left w:val="none" w:sz="0" w:space="0" w:color="auto"/>
                    <w:bottom w:val="none" w:sz="0" w:space="0" w:color="auto"/>
                    <w:right w:val="none" w:sz="0" w:space="0" w:color="auto"/>
                  </w:divBdr>
                </w:div>
                <w:div w:id="552472772">
                  <w:marLeft w:val="480"/>
                  <w:marRight w:val="0"/>
                  <w:marTop w:val="0"/>
                  <w:marBottom w:val="0"/>
                  <w:divBdr>
                    <w:top w:val="none" w:sz="0" w:space="0" w:color="auto"/>
                    <w:left w:val="none" w:sz="0" w:space="0" w:color="auto"/>
                    <w:bottom w:val="none" w:sz="0" w:space="0" w:color="auto"/>
                    <w:right w:val="none" w:sz="0" w:space="0" w:color="auto"/>
                  </w:divBdr>
                </w:div>
                <w:div w:id="583757403">
                  <w:marLeft w:val="480"/>
                  <w:marRight w:val="0"/>
                  <w:marTop w:val="0"/>
                  <w:marBottom w:val="0"/>
                  <w:divBdr>
                    <w:top w:val="none" w:sz="0" w:space="0" w:color="auto"/>
                    <w:left w:val="none" w:sz="0" w:space="0" w:color="auto"/>
                    <w:bottom w:val="none" w:sz="0" w:space="0" w:color="auto"/>
                    <w:right w:val="none" w:sz="0" w:space="0" w:color="auto"/>
                  </w:divBdr>
                </w:div>
                <w:div w:id="426925165">
                  <w:marLeft w:val="480"/>
                  <w:marRight w:val="0"/>
                  <w:marTop w:val="0"/>
                  <w:marBottom w:val="0"/>
                  <w:divBdr>
                    <w:top w:val="none" w:sz="0" w:space="0" w:color="auto"/>
                    <w:left w:val="none" w:sz="0" w:space="0" w:color="auto"/>
                    <w:bottom w:val="none" w:sz="0" w:space="0" w:color="auto"/>
                    <w:right w:val="none" w:sz="0" w:space="0" w:color="auto"/>
                  </w:divBdr>
                </w:div>
                <w:div w:id="1976376391">
                  <w:marLeft w:val="480"/>
                  <w:marRight w:val="0"/>
                  <w:marTop w:val="0"/>
                  <w:marBottom w:val="0"/>
                  <w:divBdr>
                    <w:top w:val="none" w:sz="0" w:space="0" w:color="auto"/>
                    <w:left w:val="none" w:sz="0" w:space="0" w:color="auto"/>
                    <w:bottom w:val="none" w:sz="0" w:space="0" w:color="auto"/>
                    <w:right w:val="none" w:sz="0" w:space="0" w:color="auto"/>
                  </w:divBdr>
                </w:div>
                <w:div w:id="1280840369">
                  <w:marLeft w:val="480"/>
                  <w:marRight w:val="0"/>
                  <w:marTop w:val="0"/>
                  <w:marBottom w:val="0"/>
                  <w:divBdr>
                    <w:top w:val="none" w:sz="0" w:space="0" w:color="auto"/>
                    <w:left w:val="none" w:sz="0" w:space="0" w:color="auto"/>
                    <w:bottom w:val="none" w:sz="0" w:space="0" w:color="auto"/>
                    <w:right w:val="none" w:sz="0" w:space="0" w:color="auto"/>
                  </w:divBdr>
                </w:div>
                <w:div w:id="633294565">
                  <w:marLeft w:val="480"/>
                  <w:marRight w:val="0"/>
                  <w:marTop w:val="0"/>
                  <w:marBottom w:val="0"/>
                  <w:divBdr>
                    <w:top w:val="none" w:sz="0" w:space="0" w:color="auto"/>
                    <w:left w:val="none" w:sz="0" w:space="0" w:color="auto"/>
                    <w:bottom w:val="none" w:sz="0" w:space="0" w:color="auto"/>
                    <w:right w:val="none" w:sz="0" w:space="0" w:color="auto"/>
                  </w:divBdr>
                </w:div>
                <w:div w:id="633560732">
                  <w:marLeft w:val="480"/>
                  <w:marRight w:val="0"/>
                  <w:marTop w:val="0"/>
                  <w:marBottom w:val="0"/>
                  <w:divBdr>
                    <w:top w:val="none" w:sz="0" w:space="0" w:color="auto"/>
                    <w:left w:val="none" w:sz="0" w:space="0" w:color="auto"/>
                    <w:bottom w:val="none" w:sz="0" w:space="0" w:color="auto"/>
                    <w:right w:val="none" w:sz="0" w:space="0" w:color="auto"/>
                  </w:divBdr>
                </w:div>
                <w:div w:id="1183476295">
                  <w:marLeft w:val="480"/>
                  <w:marRight w:val="0"/>
                  <w:marTop w:val="0"/>
                  <w:marBottom w:val="0"/>
                  <w:divBdr>
                    <w:top w:val="none" w:sz="0" w:space="0" w:color="auto"/>
                    <w:left w:val="none" w:sz="0" w:space="0" w:color="auto"/>
                    <w:bottom w:val="none" w:sz="0" w:space="0" w:color="auto"/>
                    <w:right w:val="none" w:sz="0" w:space="0" w:color="auto"/>
                  </w:divBdr>
                </w:div>
                <w:div w:id="1372458440">
                  <w:marLeft w:val="480"/>
                  <w:marRight w:val="0"/>
                  <w:marTop w:val="0"/>
                  <w:marBottom w:val="0"/>
                  <w:divBdr>
                    <w:top w:val="none" w:sz="0" w:space="0" w:color="auto"/>
                    <w:left w:val="none" w:sz="0" w:space="0" w:color="auto"/>
                    <w:bottom w:val="none" w:sz="0" w:space="0" w:color="auto"/>
                    <w:right w:val="none" w:sz="0" w:space="0" w:color="auto"/>
                  </w:divBdr>
                </w:div>
                <w:div w:id="568032432">
                  <w:marLeft w:val="480"/>
                  <w:marRight w:val="0"/>
                  <w:marTop w:val="0"/>
                  <w:marBottom w:val="0"/>
                  <w:divBdr>
                    <w:top w:val="none" w:sz="0" w:space="0" w:color="auto"/>
                    <w:left w:val="none" w:sz="0" w:space="0" w:color="auto"/>
                    <w:bottom w:val="none" w:sz="0" w:space="0" w:color="auto"/>
                    <w:right w:val="none" w:sz="0" w:space="0" w:color="auto"/>
                  </w:divBdr>
                </w:div>
                <w:div w:id="1320768814">
                  <w:marLeft w:val="480"/>
                  <w:marRight w:val="0"/>
                  <w:marTop w:val="0"/>
                  <w:marBottom w:val="0"/>
                  <w:divBdr>
                    <w:top w:val="none" w:sz="0" w:space="0" w:color="auto"/>
                    <w:left w:val="none" w:sz="0" w:space="0" w:color="auto"/>
                    <w:bottom w:val="none" w:sz="0" w:space="0" w:color="auto"/>
                    <w:right w:val="none" w:sz="0" w:space="0" w:color="auto"/>
                  </w:divBdr>
                </w:div>
                <w:div w:id="196041564">
                  <w:marLeft w:val="480"/>
                  <w:marRight w:val="0"/>
                  <w:marTop w:val="0"/>
                  <w:marBottom w:val="0"/>
                  <w:divBdr>
                    <w:top w:val="none" w:sz="0" w:space="0" w:color="auto"/>
                    <w:left w:val="none" w:sz="0" w:space="0" w:color="auto"/>
                    <w:bottom w:val="none" w:sz="0" w:space="0" w:color="auto"/>
                    <w:right w:val="none" w:sz="0" w:space="0" w:color="auto"/>
                  </w:divBdr>
                </w:div>
                <w:div w:id="1437091547">
                  <w:marLeft w:val="480"/>
                  <w:marRight w:val="0"/>
                  <w:marTop w:val="0"/>
                  <w:marBottom w:val="0"/>
                  <w:divBdr>
                    <w:top w:val="none" w:sz="0" w:space="0" w:color="auto"/>
                    <w:left w:val="none" w:sz="0" w:space="0" w:color="auto"/>
                    <w:bottom w:val="none" w:sz="0" w:space="0" w:color="auto"/>
                    <w:right w:val="none" w:sz="0" w:space="0" w:color="auto"/>
                  </w:divBdr>
                </w:div>
                <w:div w:id="2095660164">
                  <w:marLeft w:val="480"/>
                  <w:marRight w:val="0"/>
                  <w:marTop w:val="0"/>
                  <w:marBottom w:val="0"/>
                  <w:divBdr>
                    <w:top w:val="none" w:sz="0" w:space="0" w:color="auto"/>
                    <w:left w:val="none" w:sz="0" w:space="0" w:color="auto"/>
                    <w:bottom w:val="none" w:sz="0" w:space="0" w:color="auto"/>
                    <w:right w:val="none" w:sz="0" w:space="0" w:color="auto"/>
                  </w:divBdr>
                </w:div>
                <w:div w:id="1243218533">
                  <w:marLeft w:val="480"/>
                  <w:marRight w:val="0"/>
                  <w:marTop w:val="0"/>
                  <w:marBottom w:val="0"/>
                  <w:divBdr>
                    <w:top w:val="none" w:sz="0" w:space="0" w:color="auto"/>
                    <w:left w:val="none" w:sz="0" w:space="0" w:color="auto"/>
                    <w:bottom w:val="none" w:sz="0" w:space="0" w:color="auto"/>
                    <w:right w:val="none" w:sz="0" w:space="0" w:color="auto"/>
                  </w:divBdr>
                </w:div>
                <w:div w:id="382099631">
                  <w:marLeft w:val="480"/>
                  <w:marRight w:val="0"/>
                  <w:marTop w:val="0"/>
                  <w:marBottom w:val="0"/>
                  <w:divBdr>
                    <w:top w:val="none" w:sz="0" w:space="0" w:color="auto"/>
                    <w:left w:val="none" w:sz="0" w:space="0" w:color="auto"/>
                    <w:bottom w:val="none" w:sz="0" w:space="0" w:color="auto"/>
                    <w:right w:val="none" w:sz="0" w:space="0" w:color="auto"/>
                  </w:divBdr>
                </w:div>
                <w:div w:id="2013098652">
                  <w:marLeft w:val="480"/>
                  <w:marRight w:val="0"/>
                  <w:marTop w:val="0"/>
                  <w:marBottom w:val="0"/>
                  <w:divBdr>
                    <w:top w:val="none" w:sz="0" w:space="0" w:color="auto"/>
                    <w:left w:val="none" w:sz="0" w:space="0" w:color="auto"/>
                    <w:bottom w:val="none" w:sz="0" w:space="0" w:color="auto"/>
                    <w:right w:val="none" w:sz="0" w:space="0" w:color="auto"/>
                  </w:divBdr>
                </w:div>
                <w:div w:id="2087022946">
                  <w:marLeft w:val="480"/>
                  <w:marRight w:val="0"/>
                  <w:marTop w:val="0"/>
                  <w:marBottom w:val="0"/>
                  <w:divBdr>
                    <w:top w:val="none" w:sz="0" w:space="0" w:color="auto"/>
                    <w:left w:val="none" w:sz="0" w:space="0" w:color="auto"/>
                    <w:bottom w:val="none" w:sz="0" w:space="0" w:color="auto"/>
                    <w:right w:val="none" w:sz="0" w:space="0" w:color="auto"/>
                  </w:divBdr>
                </w:div>
                <w:div w:id="1442264885">
                  <w:marLeft w:val="480"/>
                  <w:marRight w:val="0"/>
                  <w:marTop w:val="0"/>
                  <w:marBottom w:val="0"/>
                  <w:divBdr>
                    <w:top w:val="none" w:sz="0" w:space="0" w:color="auto"/>
                    <w:left w:val="none" w:sz="0" w:space="0" w:color="auto"/>
                    <w:bottom w:val="none" w:sz="0" w:space="0" w:color="auto"/>
                    <w:right w:val="none" w:sz="0" w:space="0" w:color="auto"/>
                  </w:divBdr>
                </w:div>
                <w:div w:id="206141433">
                  <w:marLeft w:val="480"/>
                  <w:marRight w:val="0"/>
                  <w:marTop w:val="0"/>
                  <w:marBottom w:val="0"/>
                  <w:divBdr>
                    <w:top w:val="none" w:sz="0" w:space="0" w:color="auto"/>
                    <w:left w:val="none" w:sz="0" w:space="0" w:color="auto"/>
                    <w:bottom w:val="none" w:sz="0" w:space="0" w:color="auto"/>
                    <w:right w:val="none" w:sz="0" w:space="0" w:color="auto"/>
                  </w:divBdr>
                </w:div>
                <w:div w:id="1455251159">
                  <w:marLeft w:val="480"/>
                  <w:marRight w:val="0"/>
                  <w:marTop w:val="0"/>
                  <w:marBottom w:val="0"/>
                  <w:divBdr>
                    <w:top w:val="none" w:sz="0" w:space="0" w:color="auto"/>
                    <w:left w:val="none" w:sz="0" w:space="0" w:color="auto"/>
                    <w:bottom w:val="none" w:sz="0" w:space="0" w:color="auto"/>
                    <w:right w:val="none" w:sz="0" w:space="0" w:color="auto"/>
                  </w:divBdr>
                </w:div>
                <w:div w:id="1021973704">
                  <w:marLeft w:val="480"/>
                  <w:marRight w:val="0"/>
                  <w:marTop w:val="0"/>
                  <w:marBottom w:val="0"/>
                  <w:divBdr>
                    <w:top w:val="none" w:sz="0" w:space="0" w:color="auto"/>
                    <w:left w:val="none" w:sz="0" w:space="0" w:color="auto"/>
                    <w:bottom w:val="none" w:sz="0" w:space="0" w:color="auto"/>
                    <w:right w:val="none" w:sz="0" w:space="0" w:color="auto"/>
                  </w:divBdr>
                </w:div>
                <w:div w:id="340012185">
                  <w:marLeft w:val="480"/>
                  <w:marRight w:val="0"/>
                  <w:marTop w:val="0"/>
                  <w:marBottom w:val="0"/>
                  <w:divBdr>
                    <w:top w:val="none" w:sz="0" w:space="0" w:color="auto"/>
                    <w:left w:val="none" w:sz="0" w:space="0" w:color="auto"/>
                    <w:bottom w:val="none" w:sz="0" w:space="0" w:color="auto"/>
                    <w:right w:val="none" w:sz="0" w:space="0" w:color="auto"/>
                  </w:divBdr>
                </w:div>
                <w:div w:id="951517402">
                  <w:marLeft w:val="480"/>
                  <w:marRight w:val="0"/>
                  <w:marTop w:val="0"/>
                  <w:marBottom w:val="0"/>
                  <w:divBdr>
                    <w:top w:val="none" w:sz="0" w:space="0" w:color="auto"/>
                    <w:left w:val="none" w:sz="0" w:space="0" w:color="auto"/>
                    <w:bottom w:val="none" w:sz="0" w:space="0" w:color="auto"/>
                    <w:right w:val="none" w:sz="0" w:space="0" w:color="auto"/>
                  </w:divBdr>
                </w:div>
                <w:div w:id="30423944">
                  <w:marLeft w:val="480"/>
                  <w:marRight w:val="0"/>
                  <w:marTop w:val="0"/>
                  <w:marBottom w:val="0"/>
                  <w:divBdr>
                    <w:top w:val="none" w:sz="0" w:space="0" w:color="auto"/>
                    <w:left w:val="none" w:sz="0" w:space="0" w:color="auto"/>
                    <w:bottom w:val="none" w:sz="0" w:space="0" w:color="auto"/>
                    <w:right w:val="none" w:sz="0" w:space="0" w:color="auto"/>
                  </w:divBdr>
                </w:div>
                <w:div w:id="2126846146">
                  <w:marLeft w:val="480"/>
                  <w:marRight w:val="0"/>
                  <w:marTop w:val="0"/>
                  <w:marBottom w:val="0"/>
                  <w:divBdr>
                    <w:top w:val="none" w:sz="0" w:space="0" w:color="auto"/>
                    <w:left w:val="none" w:sz="0" w:space="0" w:color="auto"/>
                    <w:bottom w:val="none" w:sz="0" w:space="0" w:color="auto"/>
                    <w:right w:val="none" w:sz="0" w:space="0" w:color="auto"/>
                  </w:divBdr>
                </w:div>
                <w:div w:id="1660577249">
                  <w:marLeft w:val="480"/>
                  <w:marRight w:val="0"/>
                  <w:marTop w:val="0"/>
                  <w:marBottom w:val="0"/>
                  <w:divBdr>
                    <w:top w:val="none" w:sz="0" w:space="0" w:color="auto"/>
                    <w:left w:val="none" w:sz="0" w:space="0" w:color="auto"/>
                    <w:bottom w:val="none" w:sz="0" w:space="0" w:color="auto"/>
                    <w:right w:val="none" w:sz="0" w:space="0" w:color="auto"/>
                  </w:divBdr>
                </w:div>
                <w:div w:id="1102648257">
                  <w:marLeft w:val="480"/>
                  <w:marRight w:val="0"/>
                  <w:marTop w:val="0"/>
                  <w:marBottom w:val="0"/>
                  <w:divBdr>
                    <w:top w:val="none" w:sz="0" w:space="0" w:color="auto"/>
                    <w:left w:val="none" w:sz="0" w:space="0" w:color="auto"/>
                    <w:bottom w:val="none" w:sz="0" w:space="0" w:color="auto"/>
                    <w:right w:val="none" w:sz="0" w:space="0" w:color="auto"/>
                  </w:divBdr>
                </w:div>
                <w:div w:id="654646774">
                  <w:marLeft w:val="480"/>
                  <w:marRight w:val="0"/>
                  <w:marTop w:val="0"/>
                  <w:marBottom w:val="0"/>
                  <w:divBdr>
                    <w:top w:val="none" w:sz="0" w:space="0" w:color="auto"/>
                    <w:left w:val="none" w:sz="0" w:space="0" w:color="auto"/>
                    <w:bottom w:val="none" w:sz="0" w:space="0" w:color="auto"/>
                    <w:right w:val="none" w:sz="0" w:space="0" w:color="auto"/>
                  </w:divBdr>
                </w:div>
                <w:div w:id="698629046">
                  <w:marLeft w:val="480"/>
                  <w:marRight w:val="0"/>
                  <w:marTop w:val="0"/>
                  <w:marBottom w:val="0"/>
                  <w:divBdr>
                    <w:top w:val="none" w:sz="0" w:space="0" w:color="auto"/>
                    <w:left w:val="none" w:sz="0" w:space="0" w:color="auto"/>
                    <w:bottom w:val="none" w:sz="0" w:space="0" w:color="auto"/>
                    <w:right w:val="none" w:sz="0" w:space="0" w:color="auto"/>
                  </w:divBdr>
                </w:div>
                <w:div w:id="1678651436">
                  <w:marLeft w:val="480"/>
                  <w:marRight w:val="0"/>
                  <w:marTop w:val="0"/>
                  <w:marBottom w:val="0"/>
                  <w:divBdr>
                    <w:top w:val="none" w:sz="0" w:space="0" w:color="auto"/>
                    <w:left w:val="none" w:sz="0" w:space="0" w:color="auto"/>
                    <w:bottom w:val="none" w:sz="0" w:space="0" w:color="auto"/>
                    <w:right w:val="none" w:sz="0" w:space="0" w:color="auto"/>
                  </w:divBdr>
                </w:div>
                <w:div w:id="1339429267">
                  <w:marLeft w:val="480"/>
                  <w:marRight w:val="0"/>
                  <w:marTop w:val="0"/>
                  <w:marBottom w:val="0"/>
                  <w:divBdr>
                    <w:top w:val="none" w:sz="0" w:space="0" w:color="auto"/>
                    <w:left w:val="none" w:sz="0" w:space="0" w:color="auto"/>
                    <w:bottom w:val="none" w:sz="0" w:space="0" w:color="auto"/>
                    <w:right w:val="none" w:sz="0" w:space="0" w:color="auto"/>
                  </w:divBdr>
                </w:div>
                <w:div w:id="1853758540">
                  <w:marLeft w:val="480"/>
                  <w:marRight w:val="0"/>
                  <w:marTop w:val="0"/>
                  <w:marBottom w:val="0"/>
                  <w:divBdr>
                    <w:top w:val="none" w:sz="0" w:space="0" w:color="auto"/>
                    <w:left w:val="none" w:sz="0" w:space="0" w:color="auto"/>
                    <w:bottom w:val="none" w:sz="0" w:space="0" w:color="auto"/>
                    <w:right w:val="none" w:sz="0" w:space="0" w:color="auto"/>
                  </w:divBdr>
                </w:div>
                <w:div w:id="1201935287">
                  <w:marLeft w:val="480"/>
                  <w:marRight w:val="0"/>
                  <w:marTop w:val="0"/>
                  <w:marBottom w:val="0"/>
                  <w:divBdr>
                    <w:top w:val="none" w:sz="0" w:space="0" w:color="auto"/>
                    <w:left w:val="none" w:sz="0" w:space="0" w:color="auto"/>
                    <w:bottom w:val="none" w:sz="0" w:space="0" w:color="auto"/>
                    <w:right w:val="none" w:sz="0" w:space="0" w:color="auto"/>
                  </w:divBdr>
                </w:div>
                <w:div w:id="1056125705">
                  <w:marLeft w:val="480"/>
                  <w:marRight w:val="0"/>
                  <w:marTop w:val="0"/>
                  <w:marBottom w:val="0"/>
                  <w:divBdr>
                    <w:top w:val="none" w:sz="0" w:space="0" w:color="auto"/>
                    <w:left w:val="none" w:sz="0" w:space="0" w:color="auto"/>
                    <w:bottom w:val="none" w:sz="0" w:space="0" w:color="auto"/>
                    <w:right w:val="none" w:sz="0" w:space="0" w:color="auto"/>
                  </w:divBdr>
                </w:div>
                <w:div w:id="846092671">
                  <w:marLeft w:val="480"/>
                  <w:marRight w:val="0"/>
                  <w:marTop w:val="0"/>
                  <w:marBottom w:val="0"/>
                  <w:divBdr>
                    <w:top w:val="none" w:sz="0" w:space="0" w:color="auto"/>
                    <w:left w:val="none" w:sz="0" w:space="0" w:color="auto"/>
                    <w:bottom w:val="none" w:sz="0" w:space="0" w:color="auto"/>
                    <w:right w:val="none" w:sz="0" w:space="0" w:color="auto"/>
                  </w:divBdr>
                </w:div>
                <w:div w:id="184486273">
                  <w:marLeft w:val="480"/>
                  <w:marRight w:val="0"/>
                  <w:marTop w:val="0"/>
                  <w:marBottom w:val="0"/>
                  <w:divBdr>
                    <w:top w:val="none" w:sz="0" w:space="0" w:color="auto"/>
                    <w:left w:val="none" w:sz="0" w:space="0" w:color="auto"/>
                    <w:bottom w:val="none" w:sz="0" w:space="0" w:color="auto"/>
                    <w:right w:val="none" w:sz="0" w:space="0" w:color="auto"/>
                  </w:divBdr>
                </w:div>
                <w:div w:id="1581018305">
                  <w:marLeft w:val="480"/>
                  <w:marRight w:val="0"/>
                  <w:marTop w:val="0"/>
                  <w:marBottom w:val="0"/>
                  <w:divBdr>
                    <w:top w:val="none" w:sz="0" w:space="0" w:color="auto"/>
                    <w:left w:val="none" w:sz="0" w:space="0" w:color="auto"/>
                    <w:bottom w:val="none" w:sz="0" w:space="0" w:color="auto"/>
                    <w:right w:val="none" w:sz="0" w:space="0" w:color="auto"/>
                  </w:divBdr>
                </w:div>
                <w:div w:id="1982880894">
                  <w:marLeft w:val="480"/>
                  <w:marRight w:val="0"/>
                  <w:marTop w:val="0"/>
                  <w:marBottom w:val="0"/>
                  <w:divBdr>
                    <w:top w:val="none" w:sz="0" w:space="0" w:color="auto"/>
                    <w:left w:val="none" w:sz="0" w:space="0" w:color="auto"/>
                    <w:bottom w:val="none" w:sz="0" w:space="0" w:color="auto"/>
                    <w:right w:val="none" w:sz="0" w:space="0" w:color="auto"/>
                  </w:divBdr>
                </w:div>
                <w:div w:id="266696559">
                  <w:marLeft w:val="480"/>
                  <w:marRight w:val="0"/>
                  <w:marTop w:val="0"/>
                  <w:marBottom w:val="0"/>
                  <w:divBdr>
                    <w:top w:val="none" w:sz="0" w:space="0" w:color="auto"/>
                    <w:left w:val="none" w:sz="0" w:space="0" w:color="auto"/>
                    <w:bottom w:val="none" w:sz="0" w:space="0" w:color="auto"/>
                    <w:right w:val="none" w:sz="0" w:space="0" w:color="auto"/>
                  </w:divBdr>
                </w:div>
                <w:div w:id="1512911775">
                  <w:marLeft w:val="480"/>
                  <w:marRight w:val="0"/>
                  <w:marTop w:val="0"/>
                  <w:marBottom w:val="0"/>
                  <w:divBdr>
                    <w:top w:val="none" w:sz="0" w:space="0" w:color="auto"/>
                    <w:left w:val="none" w:sz="0" w:space="0" w:color="auto"/>
                    <w:bottom w:val="none" w:sz="0" w:space="0" w:color="auto"/>
                    <w:right w:val="none" w:sz="0" w:space="0" w:color="auto"/>
                  </w:divBdr>
                </w:div>
                <w:div w:id="1234393147">
                  <w:marLeft w:val="480"/>
                  <w:marRight w:val="0"/>
                  <w:marTop w:val="0"/>
                  <w:marBottom w:val="0"/>
                  <w:divBdr>
                    <w:top w:val="none" w:sz="0" w:space="0" w:color="auto"/>
                    <w:left w:val="none" w:sz="0" w:space="0" w:color="auto"/>
                    <w:bottom w:val="none" w:sz="0" w:space="0" w:color="auto"/>
                    <w:right w:val="none" w:sz="0" w:space="0" w:color="auto"/>
                  </w:divBdr>
                </w:div>
                <w:div w:id="1524515964">
                  <w:marLeft w:val="480"/>
                  <w:marRight w:val="0"/>
                  <w:marTop w:val="0"/>
                  <w:marBottom w:val="0"/>
                  <w:divBdr>
                    <w:top w:val="none" w:sz="0" w:space="0" w:color="auto"/>
                    <w:left w:val="none" w:sz="0" w:space="0" w:color="auto"/>
                    <w:bottom w:val="none" w:sz="0" w:space="0" w:color="auto"/>
                    <w:right w:val="none" w:sz="0" w:space="0" w:color="auto"/>
                  </w:divBdr>
                </w:div>
                <w:div w:id="1120537297">
                  <w:marLeft w:val="480"/>
                  <w:marRight w:val="0"/>
                  <w:marTop w:val="0"/>
                  <w:marBottom w:val="0"/>
                  <w:divBdr>
                    <w:top w:val="none" w:sz="0" w:space="0" w:color="auto"/>
                    <w:left w:val="none" w:sz="0" w:space="0" w:color="auto"/>
                    <w:bottom w:val="none" w:sz="0" w:space="0" w:color="auto"/>
                    <w:right w:val="none" w:sz="0" w:space="0" w:color="auto"/>
                  </w:divBdr>
                </w:div>
                <w:div w:id="1953436851">
                  <w:marLeft w:val="480"/>
                  <w:marRight w:val="0"/>
                  <w:marTop w:val="0"/>
                  <w:marBottom w:val="0"/>
                  <w:divBdr>
                    <w:top w:val="none" w:sz="0" w:space="0" w:color="auto"/>
                    <w:left w:val="none" w:sz="0" w:space="0" w:color="auto"/>
                    <w:bottom w:val="none" w:sz="0" w:space="0" w:color="auto"/>
                    <w:right w:val="none" w:sz="0" w:space="0" w:color="auto"/>
                  </w:divBdr>
                </w:div>
                <w:div w:id="1637448335">
                  <w:marLeft w:val="480"/>
                  <w:marRight w:val="0"/>
                  <w:marTop w:val="0"/>
                  <w:marBottom w:val="0"/>
                  <w:divBdr>
                    <w:top w:val="none" w:sz="0" w:space="0" w:color="auto"/>
                    <w:left w:val="none" w:sz="0" w:space="0" w:color="auto"/>
                    <w:bottom w:val="none" w:sz="0" w:space="0" w:color="auto"/>
                    <w:right w:val="none" w:sz="0" w:space="0" w:color="auto"/>
                  </w:divBdr>
                </w:div>
                <w:div w:id="122887384">
                  <w:marLeft w:val="480"/>
                  <w:marRight w:val="0"/>
                  <w:marTop w:val="0"/>
                  <w:marBottom w:val="0"/>
                  <w:divBdr>
                    <w:top w:val="none" w:sz="0" w:space="0" w:color="auto"/>
                    <w:left w:val="none" w:sz="0" w:space="0" w:color="auto"/>
                    <w:bottom w:val="none" w:sz="0" w:space="0" w:color="auto"/>
                    <w:right w:val="none" w:sz="0" w:space="0" w:color="auto"/>
                  </w:divBdr>
                </w:div>
                <w:div w:id="35667175">
                  <w:marLeft w:val="480"/>
                  <w:marRight w:val="0"/>
                  <w:marTop w:val="0"/>
                  <w:marBottom w:val="0"/>
                  <w:divBdr>
                    <w:top w:val="none" w:sz="0" w:space="0" w:color="auto"/>
                    <w:left w:val="none" w:sz="0" w:space="0" w:color="auto"/>
                    <w:bottom w:val="none" w:sz="0" w:space="0" w:color="auto"/>
                    <w:right w:val="none" w:sz="0" w:space="0" w:color="auto"/>
                  </w:divBdr>
                </w:div>
                <w:div w:id="18703631">
                  <w:marLeft w:val="480"/>
                  <w:marRight w:val="0"/>
                  <w:marTop w:val="0"/>
                  <w:marBottom w:val="0"/>
                  <w:divBdr>
                    <w:top w:val="none" w:sz="0" w:space="0" w:color="auto"/>
                    <w:left w:val="none" w:sz="0" w:space="0" w:color="auto"/>
                    <w:bottom w:val="none" w:sz="0" w:space="0" w:color="auto"/>
                    <w:right w:val="none" w:sz="0" w:space="0" w:color="auto"/>
                  </w:divBdr>
                </w:div>
                <w:div w:id="412316376">
                  <w:marLeft w:val="480"/>
                  <w:marRight w:val="0"/>
                  <w:marTop w:val="0"/>
                  <w:marBottom w:val="0"/>
                  <w:divBdr>
                    <w:top w:val="none" w:sz="0" w:space="0" w:color="auto"/>
                    <w:left w:val="none" w:sz="0" w:space="0" w:color="auto"/>
                    <w:bottom w:val="none" w:sz="0" w:space="0" w:color="auto"/>
                    <w:right w:val="none" w:sz="0" w:space="0" w:color="auto"/>
                  </w:divBdr>
                </w:div>
                <w:div w:id="126240485">
                  <w:marLeft w:val="480"/>
                  <w:marRight w:val="0"/>
                  <w:marTop w:val="0"/>
                  <w:marBottom w:val="0"/>
                  <w:divBdr>
                    <w:top w:val="none" w:sz="0" w:space="0" w:color="auto"/>
                    <w:left w:val="none" w:sz="0" w:space="0" w:color="auto"/>
                    <w:bottom w:val="none" w:sz="0" w:space="0" w:color="auto"/>
                    <w:right w:val="none" w:sz="0" w:space="0" w:color="auto"/>
                  </w:divBdr>
                </w:div>
                <w:div w:id="306975461">
                  <w:marLeft w:val="480"/>
                  <w:marRight w:val="0"/>
                  <w:marTop w:val="0"/>
                  <w:marBottom w:val="0"/>
                  <w:divBdr>
                    <w:top w:val="none" w:sz="0" w:space="0" w:color="auto"/>
                    <w:left w:val="none" w:sz="0" w:space="0" w:color="auto"/>
                    <w:bottom w:val="none" w:sz="0" w:space="0" w:color="auto"/>
                    <w:right w:val="none" w:sz="0" w:space="0" w:color="auto"/>
                  </w:divBdr>
                </w:div>
              </w:divsChild>
            </w:div>
            <w:div w:id="554700828">
              <w:marLeft w:val="0"/>
              <w:marRight w:val="0"/>
              <w:marTop w:val="0"/>
              <w:marBottom w:val="0"/>
              <w:divBdr>
                <w:top w:val="none" w:sz="0" w:space="0" w:color="auto"/>
                <w:left w:val="none" w:sz="0" w:space="0" w:color="auto"/>
                <w:bottom w:val="none" w:sz="0" w:space="0" w:color="auto"/>
                <w:right w:val="none" w:sz="0" w:space="0" w:color="auto"/>
              </w:divBdr>
              <w:divsChild>
                <w:div w:id="1507288376">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43200639">
                  <w:marLeft w:val="480"/>
                  <w:marRight w:val="0"/>
                  <w:marTop w:val="0"/>
                  <w:marBottom w:val="0"/>
                  <w:divBdr>
                    <w:top w:val="none" w:sz="0" w:space="0" w:color="auto"/>
                    <w:left w:val="none" w:sz="0" w:space="0" w:color="auto"/>
                    <w:bottom w:val="none" w:sz="0" w:space="0" w:color="auto"/>
                    <w:right w:val="none" w:sz="0" w:space="0" w:color="auto"/>
                  </w:divBdr>
                </w:div>
                <w:div w:id="707023857">
                  <w:marLeft w:val="480"/>
                  <w:marRight w:val="0"/>
                  <w:marTop w:val="0"/>
                  <w:marBottom w:val="0"/>
                  <w:divBdr>
                    <w:top w:val="none" w:sz="0" w:space="0" w:color="auto"/>
                    <w:left w:val="none" w:sz="0" w:space="0" w:color="auto"/>
                    <w:bottom w:val="none" w:sz="0" w:space="0" w:color="auto"/>
                    <w:right w:val="none" w:sz="0" w:space="0" w:color="auto"/>
                  </w:divBdr>
                </w:div>
                <w:div w:id="1032537063">
                  <w:marLeft w:val="480"/>
                  <w:marRight w:val="0"/>
                  <w:marTop w:val="0"/>
                  <w:marBottom w:val="0"/>
                  <w:divBdr>
                    <w:top w:val="none" w:sz="0" w:space="0" w:color="auto"/>
                    <w:left w:val="none" w:sz="0" w:space="0" w:color="auto"/>
                    <w:bottom w:val="none" w:sz="0" w:space="0" w:color="auto"/>
                    <w:right w:val="none" w:sz="0" w:space="0" w:color="auto"/>
                  </w:divBdr>
                </w:div>
                <w:div w:id="669600159">
                  <w:marLeft w:val="480"/>
                  <w:marRight w:val="0"/>
                  <w:marTop w:val="0"/>
                  <w:marBottom w:val="0"/>
                  <w:divBdr>
                    <w:top w:val="none" w:sz="0" w:space="0" w:color="auto"/>
                    <w:left w:val="none" w:sz="0" w:space="0" w:color="auto"/>
                    <w:bottom w:val="none" w:sz="0" w:space="0" w:color="auto"/>
                    <w:right w:val="none" w:sz="0" w:space="0" w:color="auto"/>
                  </w:divBdr>
                </w:div>
                <w:div w:id="1909654005">
                  <w:marLeft w:val="480"/>
                  <w:marRight w:val="0"/>
                  <w:marTop w:val="0"/>
                  <w:marBottom w:val="0"/>
                  <w:divBdr>
                    <w:top w:val="none" w:sz="0" w:space="0" w:color="auto"/>
                    <w:left w:val="none" w:sz="0" w:space="0" w:color="auto"/>
                    <w:bottom w:val="none" w:sz="0" w:space="0" w:color="auto"/>
                    <w:right w:val="none" w:sz="0" w:space="0" w:color="auto"/>
                  </w:divBdr>
                </w:div>
                <w:div w:id="1737627024">
                  <w:marLeft w:val="480"/>
                  <w:marRight w:val="0"/>
                  <w:marTop w:val="0"/>
                  <w:marBottom w:val="0"/>
                  <w:divBdr>
                    <w:top w:val="none" w:sz="0" w:space="0" w:color="auto"/>
                    <w:left w:val="none" w:sz="0" w:space="0" w:color="auto"/>
                    <w:bottom w:val="none" w:sz="0" w:space="0" w:color="auto"/>
                    <w:right w:val="none" w:sz="0" w:space="0" w:color="auto"/>
                  </w:divBdr>
                </w:div>
                <w:div w:id="1925144935">
                  <w:marLeft w:val="480"/>
                  <w:marRight w:val="0"/>
                  <w:marTop w:val="0"/>
                  <w:marBottom w:val="0"/>
                  <w:divBdr>
                    <w:top w:val="none" w:sz="0" w:space="0" w:color="auto"/>
                    <w:left w:val="none" w:sz="0" w:space="0" w:color="auto"/>
                    <w:bottom w:val="none" w:sz="0" w:space="0" w:color="auto"/>
                    <w:right w:val="none" w:sz="0" w:space="0" w:color="auto"/>
                  </w:divBdr>
                </w:div>
                <w:div w:id="571936324">
                  <w:marLeft w:val="480"/>
                  <w:marRight w:val="0"/>
                  <w:marTop w:val="0"/>
                  <w:marBottom w:val="0"/>
                  <w:divBdr>
                    <w:top w:val="none" w:sz="0" w:space="0" w:color="auto"/>
                    <w:left w:val="none" w:sz="0" w:space="0" w:color="auto"/>
                    <w:bottom w:val="none" w:sz="0" w:space="0" w:color="auto"/>
                    <w:right w:val="none" w:sz="0" w:space="0" w:color="auto"/>
                  </w:divBdr>
                </w:div>
                <w:div w:id="558443886">
                  <w:marLeft w:val="480"/>
                  <w:marRight w:val="0"/>
                  <w:marTop w:val="0"/>
                  <w:marBottom w:val="0"/>
                  <w:divBdr>
                    <w:top w:val="none" w:sz="0" w:space="0" w:color="auto"/>
                    <w:left w:val="none" w:sz="0" w:space="0" w:color="auto"/>
                    <w:bottom w:val="none" w:sz="0" w:space="0" w:color="auto"/>
                    <w:right w:val="none" w:sz="0" w:space="0" w:color="auto"/>
                  </w:divBdr>
                </w:div>
                <w:div w:id="50933851">
                  <w:marLeft w:val="480"/>
                  <w:marRight w:val="0"/>
                  <w:marTop w:val="0"/>
                  <w:marBottom w:val="0"/>
                  <w:divBdr>
                    <w:top w:val="none" w:sz="0" w:space="0" w:color="auto"/>
                    <w:left w:val="none" w:sz="0" w:space="0" w:color="auto"/>
                    <w:bottom w:val="none" w:sz="0" w:space="0" w:color="auto"/>
                    <w:right w:val="none" w:sz="0" w:space="0" w:color="auto"/>
                  </w:divBdr>
                </w:div>
                <w:div w:id="403718372">
                  <w:marLeft w:val="480"/>
                  <w:marRight w:val="0"/>
                  <w:marTop w:val="0"/>
                  <w:marBottom w:val="0"/>
                  <w:divBdr>
                    <w:top w:val="none" w:sz="0" w:space="0" w:color="auto"/>
                    <w:left w:val="none" w:sz="0" w:space="0" w:color="auto"/>
                    <w:bottom w:val="none" w:sz="0" w:space="0" w:color="auto"/>
                    <w:right w:val="none" w:sz="0" w:space="0" w:color="auto"/>
                  </w:divBdr>
                </w:div>
                <w:div w:id="544608840">
                  <w:marLeft w:val="480"/>
                  <w:marRight w:val="0"/>
                  <w:marTop w:val="0"/>
                  <w:marBottom w:val="0"/>
                  <w:divBdr>
                    <w:top w:val="none" w:sz="0" w:space="0" w:color="auto"/>
                    <w:left w:val="none" w:sz="0" w:space="0" w:color="auto"/>
                    <w:bottom w:val="none" w:sz="0" w:space="0" w:color="auto"/>
                    <w:right w:val="none" w:sz="0" w:space="0" w:color="auto"/>
                  </w:divBdr>
                </w:div>
                <w:div w:id="1070614834">
                  <w:marLeft w:val="480"/>
                  <w:marRight w:val="0"/>
                  <w:marTop w:val="0"/>
                  <w:marBottom w:val="0"/>
                  <w:divBdr>
                    <w:top w:val="none" w:sz="0" w:space="0" w:color="auto"/>
                    <w:left w:val="none" w:sz="0" w:space="0" w:color="auto"/>
                    <w:bottom w:val="none" w:sz="0" w:space="0" w:color="auto"/>
                    <w:right w:val="none" w:sz="0" w:space="0" w:color="auto"/>
                  </w:divBdr>
                </w:div>
                <w:div w:id="1899782824">
                  <w:marLeft w:val="480"/>
                  <w:marRight w:val="0"/>
                  <w:marTop w:val="0"/>
                  <w:marBottom w:val="0"/>
                  <w:divBdr>
                    <w:top w:val="none" w:sz="0" w:space="0" w:color="auto"/>
                    <w:left w:val="none" w:sz="0" w:space="0" w:color="auto"/>
                    <w:bottom w:val="none" w:sz="0" w:space="0" w:color="auto"/>
                    <w:right w:val="none" w:sz="0" w:space="0" w:color="auto"/>
                  </w:divBdr>
                </w:div>
                <w:div w:id="1921283651">
                  <w:marLeft w:val="480"/>
                  <w:marRight w:val="0"/>
                  <w:marTop w:val="0"/>
                  <w:marBottom w:val="0"/>
                  <w:divBdr>
                    <w:top w:val="none" w:sz="0" w:space="0" w:color="auto"/>
                    <w:left w:val="none" w:sz="0" w:space="0" w:color="auto"/>
                    <w:bottom w:val="none" w:sz="0" w:space="0" w:color="auto"/>
                    <w:right w:val="none" w:sz="0" w:space="0" w:color="auto"/>
                  </w:divBdr>
                </w:div>
                <w:div w:id="1146360622">
                  <w:marLeft w:val="480"/>
                  <w:marRight w:val="0"/>
                  <w:marTop w:val="0"/>
                  <w:marBottom w:val="0"/>
                  <w:divBdr>
                    <w:top w:val="none" w:sz="0" w:space="0" w:color="auto"/>
                    <w:left w:val="none" w:sz="0" w:space="0" w:color="auto"/>
                    <w:bottom w:val="none" w:sz="0" w:space="0" w:color="auto"/>
                    <w:right w:val="none" w:sz="0" w:space="0" w:color="auto"/>
                  </w:divBdr>
                </w:div>
                <w:div w:id="423570986">
                  <w:marLeft w:val="480"/>
                  <w:marRight w:val="0"/>
                  <w:marTop w:val="0"/>
                  <w:marBottom w:val="0"/>
                  <w:divBdr>
                    <w:top w:val="none" w:sz="0" w:space="0" w:color="auto"/>
                    <w:left w:val="none" w:sz="0" w:space="0" w:color="auto"/>
                    <w:bottom w:val="none" w:sz="0" w:space="0" w:color="auto"/>
                    <w:right w:val="none" w:sz="0" w:space="0" w:color="auto"/>
                  </w:divBdr>
                </w:div>
                <w:div w:id="1473518899">
                  <w:marLeft w:val="480"/>
                  <w:marRight w:val="0"/>
                  <w:marTop w:val="0"/>
                  <w:marBottom w:val="0"/>
                  <w:divBdr>
                    <w:top w:val="none" w:sz="0" w:space="0" w:color="auto"/>
                    <w:left w:val="none" w:sz="0" w:space="0" w:color="auto"/>
                    <w:bottom w:val="none" w:sz="0" w:space="0" w:color="auto"/>
                    <w:right w:val="none" w:sz="0" w:space="0" w:color="auto"/>
                  </w:divBdr>
                </w:div>
                <w:div w:id="1098331068">
                  <w:marLeft w:val="480"/>
                  <w:marRight w:val="0"/>
                  <w:marTop w:val="0"/>
                  <w:marBottom w:val="0"/>
                  <w:divBdr>
                    <w:top w:val="none" w:sz="0" w:space="0" w:color="auto"/>
                    <w:left w:val="none" w:sz="0" w:space="0" w:color="auto"/>
                    <w:bottom w:val="none" w:sz="0" w:space="0" w:color="auto"/>
                    <w:right w:val="none" w:sz="0" w:space="0" w:color="auto"/>
                  </w:divBdr>
                </w:div>
                <w:div w:id="1917745163">
                  <w:marLeft w:val="480"/>
                  <w:marRight w:val="0"/>
                  <w:marTop w:val="0"/>
                  <w:marBottom w:val="0"/>
                  <w:divBdr>
                    <w:top w:val="none" w:sz="0" w:space="0" w:color="auto"/>
                    <w:left w:val="none" w:sz="0" w:space="0" w:color="auto"/>
                    <w:bottom w:val="none" w:sz="0" w:space="0" w:color="auto"/>
                    <w:right w:val="none" w:sz="0" w:space="0" w:color="auto"/>
                  </w:divBdr>
                </w:div>
                <w:div w:id="23022408">
                  <w:marLeft w:val="480"/>
                  <w:marRight w:val="0"/>
                  <w:marTop w:val="0"/>
                  <w:marBottom w:val="0"/>
                  <w:divBdr>
                    <w:top w:val="none" w:sz="0" w:space="0" w:color="auto"/>
                    <w:left w:val="none" w:sz="0" w:space="0" w:color="auto"/>
                    <w:bottom w:val="none" w:sz="0" w:space="0" w:color="auto"/>
                    <w:right w:val="none" w:sz="0" w:space="0" w:color="auto"/>
                  </w:divBdr>
                </w:div>
                <w:div w:id="295641601">
                  <w:marLeft w:val="480"/>
                  <w:marRight w:val="0"/>
                  <w:marTop w:val="0"/>
                  <w:marBottom w:val="0"/>
                  <w:divBdr>
                    <w:top w:val="none" w:sz="0" w:space="0" w:color="auto"/>
                    <w:left w:val="none" w:sz="0" w:space="0" w:color="auto"/>
                    <w:bottom w:val="none" w:sz="0" w:space="0" w:color="auto"/>
                    <w:right w:val="none" w:sz="0" w:space="0" w:color="auto"/>
                  </w:divBdr>
                </w:div>
                <w:div w:id="1242372009">
                  <w:marLeft w:val="480"/>
                  <w:marRight w:val="0"/>
                  <w:marTop w:val="0"/>
                  <w:marBottom w:val="0"/>
                  <w:divBdr>
                    <w:top w:val="none" w:sz="0" w:space="0" w:color="auto"/>
                    <w:left w:val="none" w:sz="0" w:space="0" w:color="auto"/>
                    <w:bottom w:val="none" w:sz="0" w:space="0" w:color="auto"/>
                    <w:right w:val="none" w:sz="0" w:space="0" w:color="auto"/>
                  </w:divBdr>
                </w:div>
                <w:div w:id="986513887">
                  <w:marLeft w:val="480"/>
                  <w:marRight w:val="0"/>
                  <w:marTop w:val="0"/>
                  <w:marBottom w:val="0"/>
                  <w:divBdr>
                    <w:top w:val="none" w:sz="0" w:space="0" w:color="auto"/>
                    <w:left w:val="none" w:sz="0" w:space="0" w:color="auto"/>
                    <w:bottom w:val="none" w:sz="0" w:space="0" w:color="auto"/>
                    <w:right w:val="none" w:sz="0" w:space="0" w:color="auto"/>
                  </w:divBdr>
                </w:div>
                <w:div w:id="1968926285">
                  <w:marLeft w:val="480"/>
                  <w:marRight w:val="0"/>
                  <w:marTop w:val="0"/>
                  <w:marBottom w:val="0"/>
                  <w:divBdr>
                    <w:top w:val="none" w:sz="0" w:space="0" w:color="auto"/>
                    <w:left w:val="none" w:sz="0" w:space="0" w:color="auto"/>
                    <w:bottom w:val="none" w:sz="0" w:space="0" w:color="auto"/>
                    <w:right w:val="none" w:sz="0" w:space="0" w:color="auto"/>
                  </w:divBdr>
                </w:div>
                <w:div w:id="517619423">
                  <w:marLeft w:val="480"/>
                  <w:marRight w:val="0"/>
                  <w:marTop w:val="0"/>
                  <w:marBottom w:val="0"/>
                  <w:divBdr>
                    <w:top w:val="none" w:sz="0" w:space="0" w:color="auto"/>
                    <w:left w:val="none" w:sz="0" w:space="0" w:color="auto"/>
                    <w:bottom w:val="none" w:sz="0" w:space="0" w:color="auto"/>
                    <w:right w:val="none" w:sz="0" w:space="0" w:color="auto"/>
                  </w:divBdr>
                </w:div>
                <w:div w:id="1101339394">
                  <w:marLeft w:val="480"/>
                  <w:marRight w:val="0"/>
                  <w:marTop w:val="0"/>
                  <w:marBottom w:val="0"/>
                  <w:divBdr>
                    <w:top w:val="none" w:sz="0" w:space="0" w:color="auto"/>
                    <w:left w:val="none" w:sz="0" w:space="0" w:color="auto"/>
                    <w:bottom w:val="none" w:sz="0" w:space="0" w:color="auto"/>
                    <w:right w:val="none" w:sz="0" w:space="0" w:color="auto"/>
                  </w:divBdr>
                </w:div>
                <w:div w:id="8216867">
                  <w:marLeft w:val="480"/>
                  <w:marRight w:val="0"/>
                  <w:marTop w:val="0"/>
                  <w:marBottom w:val="0"/>
                  <w:divBdr>
                    <w:top w:val="none" w:sz="0" w:space="0" w:color="auto"/>
                    <w:left w:val="none" w:sz="0" w:space="0" w:color="auto"/>
                    <w:bottom w:val="none" w:sz="0" w:space="0" w:color="auto"/>
                    <w:right w:val="none" w:sz="0" w:space="0" w:color="auto"/>
                  </w:divBdr>
                </w:div>
                <w:div w:id="1246067773">
                  <w:marLeft w:val="480"/>
                  <w:marRight w:val="0"/>
                  <w:marTop w:val="0"/>
                  <w:marBottom w:val="0"/>
                  <w:divBdr>
                    <w:top w:val="none" w:sz="0" w:space="0" w:color="auto"/>
                    <w:left w:val="none" w:sz="0" w:space="0" w:color="auto"/>
                    <w:bottom w:val="none" w:sz="0" w:space="0" w:color="auto"/>
                    <w:right w:val="none" w:sz="0" w:space="0" w:color="auto"/>
                  </w:divBdr>
                </w:div>
                <w:div w:id="490606624">
                  <w:marLeft w:val="480"/>
                  <w:marRight w:val="0"/>
                  <w:marTop w:val="0"/>
                  <w:marBottom w:val="0"/>
                  <w:divBdr>
                    <w:top w:val="none" w:sz="0" w:space="0" w:color="auto"/>
                    <w:left w:val="none" w:sz="0" w:space="0" w:color="auto"/>
                    <w:bottom w:val="none" w:sz="0" w:space="0" w:color="auto"/>
                    <w:right w:val="none" w:sz="0" w:space="0" w:color="auto"/>
                  </w:divBdr>
                </w:div>
                <w:div w:id="848104717">
                  <w:marLeft w:val="480"/>
                  <w:marRight w:val="0"/>
                  <w:marTop w:val="0"/>
                  <w:marBottom w:val="0"/>
                  <w:divBdr>
                    <w:top w:val="none" w:sz="0" w:space="0" w:color="auto"/>
                    <w:left w:val="none" w:sz="0" w:space="0" w:color="auto"/>
                    <w:bottom w:val="none" w:sz="0" w:space="0" w:color="auto"/>
                    <w:right w:val="none" w:sz="0" w:space="0" w:color="auto"/>
                  </w:divBdr>
                </w:div>
                <w:div w:id="1393623771">
                  <w:marLeft w:val="480"/>
                  <w:marRight w:val="0"/>
                  <w:marTop w:val="0"/>
                  <w:marBottom w:val="0"/>
                  <w:divBdr>
                    <w:top w:val="none" w:sz="0" w:space="0" w:color="auto"/>
                    <w:left w:val="none" w:sz="0" w:space="0" w:color="auto"/>
                    <w:bottom w:val="none" w:sz="0" w:space="0" w:color="auto"/>
                    <w:right w:val="none" w:sz="0" w:space="0" w:color="auto"/>
                  </w:divBdr>
                </w:div>
                <w:div w:id="1604262116">
                  <w:marLeft w:val="480"/>
                  <w:marRight w:val="0"/>
                  <w:marTop w:val="0"/>
                  <w:marBottom w:val="0"/>
                  <w:divBdr>
                    <w:top w:val="none" w:sz="0" w:space="0" w:color="auto"/>
                    <w:left w:val="none" w:sz="0" w:space="0" w:color="auto"/>
                    <w:bottom w:val="none" w:sz="0" w:space="0" w:color="auto"/>
                    <w:right w:val="none" w:sz="0" w:space="0" w:color="auto"/>
                  </w:divBdr>
                </w:div>
                <w:div w:id="673188566">
                  <w:marLeft w:val="480"/>
                  <w:marRight w:val="0"/>
                  <w:marTop w:val="0"/>
                  <w:marBottom w:val="0"/>
                  <w:divBdr>
                    <w:top w:val="none" w:sz="0" w:space="0" w:color="auto"/>
                    <w:left w:val="none" w:sz="0" w:space="0" w:color="auto"/>
                    <w:bottom w:val="none" w:sz="0" w:space="0" w:color="auto"/>
                    <w:right w:val="none" w:sz="0" w:space="0" w:color="auto"/>
                  </w:divBdr>
                </w:div>
                <w:div w:id="200098396">
                  <w:marLeft w:val="480"/>
                  <w:marRight w:val="0"/>
                  <w:marTop w:val="0"/>
                  <w:marBottom w:val="0"/>
                  <w:divBdr>
                    <w:top w:val="none" w:sz="0" w:space="0" w:color="auto"/>
                    <w:left w:val="none" w:sz="0" w:space="0" w:color="auto"/>
                    <w:bottom w:val="none" w:sz="0" w:space="0" w:color="auto"/>
                    <w:right w:val="none" w:sz="0" w:space="0" w:color="auto"/>
                  </w:divBdr>
                </w:div>
                <w:div w:id="603927311">
                  <w:marLeft w:val="480"/>
                  <w:marRight w:val="0"/>
                  <w:marTop w:val="0"/>
                  <w:marBottom w:val="0"/>
                  <w:divBdr>
                    <w:top w:val="none" w:sz="0" w:space="0" w:color="auto"/>
                    <w:left w:val="none" w:sz="0" w:space="0" w:color="auto"/>
                    <w:bottom w:val="none" w:sz="0" w:space="0" w:color="auto"/>
                    <w:right w:val="none" w:sz="0" w:space="0" w:color="auto"/>
                  </w:divBdr>
                </w:div>
                <w:div w:id="1051417628">
                  <w:marLeft w:val="480"/>
                  <w:marRight w:val="0"/>
                  <w:marTop w:val="0"/>
                  <w:marBottom w:val="0"/>
                  <w:divBdr>
                    <w:top w:val="none" w:sz="0" w:space="0" w:color="auto"/>
                    <w:left w:val="none" w:sz="0" w:space="0" w:color="auto"/>
                    <w:bottom w:val="none" w:sz="0" w:space="0" w:color="auto"/>
                    <w:right w:val="none" w:sz="0" w:space="0" w:color="auto"/>
                  </w:divBdr>
                </w:div>
                <w:div w:id="163979651">
                  <w:marLeft w:val="480"/>
                  <w:marRight w:val="0"/>
                  <w:marTop w:val="0"/>
                  <w:marBottom w:val="0"/>
                  <w:divBdr>
                    <w:top w:val="none" w:sz="0" w:space="0" w:color="auto"/>
                    <w:left w:val="none" w:sz="0" w:space="0" w:color="auto"/>
                    <w:bottom w:val="none" w:sz="0" w:space="0" w:color="auto"/>
                    <w:right w:val="none" w:sz="0" w:space="0" w:color="auto"/>
                  </w:divBdr>
                </w:div>
                <w:div w:id="1501581494">
                  <w:marLeft w:val="480"/>
                  <w:marRight w:val="0"/>
                  <w:marTop w:val="0"/>
                  <w:marBottom w:val="0"/>
                  <w:divBdr>
                    <w:top w:val="none" w:sz="0" w:space="0" w:color="auto"/>
                    <w:left w:val="none" w:sz="0" w:space="0" w:color="auto"/>
                    <w:bottom w:val="none" w:sz="0" w:space="0" w:color="auto"/>
                    <w:right w:val="none" w:sz="0" w:space="0" w:color="auto"/>
                  </w:divBdr>
                </w:div>
                <w:div w:id="368070869">
                  <w:marLeft w:val="480"/>
                  <w:marRight w:val="0"/>
                  <w:marTop w:val="0"/>
                  <w:marBottom w:val="0"/>
                  <w:divBdr>
                    <w:top w:val="none" w:sz="0" w:space="0" w:color="auto"/>
                    <w:left w:val="none" w:sz="0" w:space="0" w:color="auto"/>
                    <w:bottom w:val="none" w:sz="0" w:space="0" w:color="auto"/>
                    <w:right w:val="none" w:sz="0" w:space="0" w:color="auto"/>
                  </w:divBdr>
                </w:div>
                <w:div w:id="1219247215">
                  <w:marLeft w:val="480"/>
                  <w:marRight w:val="0"/>
                  <w:marTop w:val="0"/>
                  <w:marBottom w:val="0"/>
                  <w:divBdr>
                    <w:top w:val="none" w:sz="0" w:space="0" w:color="auto"/>
                    <w:left w:val="none" w:sz="0" w:space="0" w:color="auto"/>
                    <w:bottom w:val="none" w:sz="0" w:space="0" w:color="auto"/>
                    <w:right w:val="none" w:sz="0" w:space="0" w:color="auto"/>
                  </w:divBdr>
                </w:div>
                <w:div w:id="1773621790">
                  <w:marLeft w:val="480"/>
                  <w:marRight w:val="0"/>
                  <w:marTop w:val="0"/>
                  <w:marBottom w:val="0"/>
                  <w:divBdr>
                    <w:top w:val="none" w:sz="0" w:space="0" w:color="auto"/>
                    <w:left w:val="none" w:sz="0" w:space="0" w:color="auto"/>
                    <w:bottom w:val="none" w:sz="0" w:space="0" w:color="auto"/>
                    <w:right w:val="none" w:sz="0" w:space="0" w:color="auto"/>
                  </w:divBdr>
                </w:div>
                <w:div w:id="1035274990">
                  <w:marLeft w:val="480"/>
                  <w:marRight w:val="0"/>
                  <w:marTop w:val="0"/>
                  <w:marBottom w:val="0"/>
                  <w:divBdr>
                    <w:top w:val="none" w:sz="0" w:space="0" w:color="auto"/>
                    <w:left w:val="none" w:sz="0" w:space="0" w:color="auto"/>
                    <w:bottom w:val="none" w:sz="0" w:space="0" w:color="auto"/>
                    <w:right w:val="none" w:sz="0" w:space="0" w:color="auto"/>
                  </w:divBdr>
                </w:div>
                <w:div w:id="1412853497">
                  <w:marLeft w:val="480"/>
                  <w:marRight w:val="0"/>
                  <w:marTop w:val="0"/>
                  <w:marBottom w:val="0"/>
                  <w:divBdr>
                    <w:top w:val="none" w:sz="0" w:space="0" w:color="auto"/>
                    <w:left w:val="none" w:sz="0" w:space="0" w:color="auto"/>
                    <w:bottom w:val="none" w:sz="0" w:space="0" w:color="auto"/>
                    <w:right w:val="none" w:sz="0" w:space="0" w:color="auto"/>
                  </w:divBdr>
                </w:div>
                <w:div w:id="1228345505">
                  <w:marLeft w:val="480"/>
                  <w:marRight w:val="0"/>
                  <w:marTop w:val="0"/>
                  <w:marBottom w:val="0"/>
                  <w:divBdr>
                    <w:top w:val="none" w:sz="0" w:space="0" w:color="auto"/>
                    <w:left w:val="none" w:sz="0" w:space="0" w:color="auto"/>
                    <w:bottom w:val="none" w:sz="0" w:space="0" w:color="auto"/>
                    <w:right w:val="none" w:sz="0" w:space="0" w:color="auto"/>
                  </w:divBdr>
                </w:div>
                <w:div w:id="1055356003">
                  <w:marLeft w:val="480"/>
                  <w:marRight w:val="0"/>
                  <w:marTop w:val="0"/>
                  <w:marBottom w:val="0"/>
                  <w:divBdr>
                    <w:top w:val="none" w:sz="0" w:space="0" w:color="auto"/>
                    <w:left w:val="none" w:sz="0" w:space="0" w:color="auto"/>
                    <w:bottom w:val="none" w:sz="0" w:space="0" w:color="auto"/>
                    <w:right w:val="none" w:sz="0" w:space="0" w:color="auto"/>
                  </w:divBdr>
                </w:div>
                <w:div w:id="94983680">
                  <w:marLeft w:val="480"/>
                  <w:marRight w:val="0"/>
                  <w:marTop w:val="0"/>
                  <w:marBottom w:val="0"/>
                  <w:divBdr>
                    <w:top w:val="none" w:sz="0" w:space="0" w:color="auto"/>
                    <w:left w:val="none" w:sz="0" w:space="0" w:color="auto"/>
                    <w:bottom w:val="none" w:sz="0" w:space="0" w:color="auto"/>
                    <w:right w:val="none" w:sz="0" w:space="0" w:color="auto"/>
                  </w:divBdr>
                </w:div>
                <w:div w:id="1968967026">
                  <w:marLeft w:val="480"/>
                  <w:marRight w:val="0"/>
                  <w:marTop w:val="0"/>
                  <w:marBottom w:val="0"/>
                  <w:divBdr>
                    <w:top w:val="none" w:sz="0" w:space="0" w:color="auto"/>
                    <w:left w:val="none" w:sz="0" w:space="0" w:color="auto"/>
                    <w:bottom w:val="none" w:sz="0" w:space="0" w:color="auto"/>
                    <w:right w:val="none" w:sz="0" w:space="0" w:color="auto"/>
                  </w:divBdr>
                </w:div>
                <w:div w:id="226302881">
                  <w:marLeft w:val="480"/>
                  <w:marRight w:val="0"/>
                  <w:marTop w:val="0"/>
                  <w:marBottom w:val="0"/>
                  <w:divBdr>
                    <w:top w:val="none" w:sz="0" w:space="0" w:color="auto"/>
                    <w:left w:val="none" w:sz="0" w:space="0" w:color="auto"/>
                    <w:bottom w:val="none" w:sz="0" w:space="0" w:color="auto"/>
                    <w:right w:val="none" w:sz="0" w:space="0" w:color="auto"/>
                  </w:divBdr>
                </w:div>
                <w:div w:id="1706103385">
                  <w:marLeft w:val="480"/>
                  <w:marRight w:val="0"/>
                  <w:marTop w:val="0"/>
                  <w:marBottom w:val="0"/>
                  <w:divBdr>
                    <w:top w:val="none" w:sz="0" w:space="0" w:color="auto"/>
                    <w:left w:val="none" w:sz="0" w:space="0" w:color="auto"/>
                    <w:bottom w:val="none" w:sz="0" w:space="0" w:color="auto"/>
                    <w:right w:val="none" w:sz="0" w:space="0" w:color="auto"/>
                  </w:divBdr>
                </w:div>
                <w:div w:id="143745502">
                  <w:marLeft w:val="480"/>
                  <w:marRight w:val="0"/>
                  <w:marTop w:val="0"/>
                  <w:marBottom w:val="0"/>
                  <w:divBdr>
                    <w:top w:val="none" w:sz="0" w:space="0" w:color="auto"/>
                    <w:left w:val="none" w:sz="0" w:space="0" w:color="auto"/>
                    <w:bottom w:val="none" w:sz="0" w:space="0" w:color="auto"/>
                    <w:right w:val="none" w:sz="0" w:space="0" w:color="auto"/>
                  </w:divBdr>
                </w:div>
                <w:div w:id="389619116">
                  <w:marLeft w:val="480"/>
                  <w:marRight w:val="0"/>
                  <w:marTop w:val="0"/>
                  <w:marBottom w:val="0"/>
                  <w:divBdr>
                    <w:top w:val="none" w:sz="0" w:space="0" w:color="auto"/>
                    <w:left w:val="none" w:sz="0" w:space="0" w:color="auto"/>
                    <w:bottom w:val="none" w:sz="0" w:space="0" w:color="auto"/>
                    <w:right w:val="none" w:sz="0" w:space="0" w:color="auto"/>
                  </w:divBdr>
                </w:div>
                <w:div w:id="578248463">
                  <w:marLeft w:val="480"/>
                  <w:marRight w:val="0"/>
                  <w:marTop w:val="0"/>
                  <w:marBottom w:val="0"/>
                  <w:divBdr>
                    <w:top w:val="none" w:sz="0" w:space="0" w:color="auto"/>
                    <w:left w:val="none" w:sz="0" w:space="0" w:color="auto"/>
                    <w:bottom w:val="none" w:sz="0" w:space="0" w:color="auto"/>
                    <w:right w:val="none" w:sz="0" w:space="0" w:color="auto"/>
                  </w:divBdr>
                </w:div>
                <w:div w:id="578095607">
                  <w:marLeft w:val="480"/>
                  <w:marRight w:val="0"/>
                  <w:marTop w:val="0"/>
                  <w:marBottom w:val="0"/>
                  <w:divBdr>
                    <w:top w:val="none" w:sz="0" w:space="0" w:color="auto"/>
                    <w:left w:val="none" w:sz="0" w:space="0" w:color="auto"/>
                    <w:bottom w:val="none" w:sz="0" w:space="0" w:color="auto"/>
                    <w:right w:val="none" w:sz="0" w:space="0" w:color="auto"/>
                  </w:divBdr>
                </w:div>
                <w:div w:id="1575435071">
                  <w:marLeft w:val="480"/>
                  <w:marRight w:val="0"/>
                  <w:marTop w:val="0"/>
                  <w:marBottom w:val="0"/>
                  <w:divBdr>
                    <w:top w:val="none" w:sz="0" w:space="0" w:color="auto"/>
                    <w:left w:val="none" w:sz="0" w:space="0" w:color="auto"/>
                    <w:bottom w:val="none" w:sz="0" w:space="0" w:color="auto"/>
                    <w:right w:val="none" w:sz="0" w:space="0" w:color="auto"/>
                  </w:divBdr>
                </w:div>
                <w:div w:id="502476477">
                  <w:marLeft w:val="480"/>
                  <w:marRight w:val="0"/>
                  <w:marTop w:val="0"/>
                  <w:marBottom w:val="0"/>
                  <w:divBdr>
                    <w:top w:val="none" w:sz="0" w:space="0" w:color="auto"/>
                    <w:left w:val="none" w:sz="0" w:space="0" w:color="auto"/>
                    <w:bottom w:val="none" w:sz="0" w:space="0" w:color="auto"/>
                    <w:right w:val="none" w:sz="0" w:space="0" w:color="auto"/>
                  </w:divBdr>
                </w:div>
                <w:div w:id="1453943986">
                  <w:marLeft w:val="480"/>
                  <w:marRight w:val="0"/>
                  <w:marTop w:val="0"/>
                  <w:marBottom w:val="0"/>
                  <w:divBdr>
                    <w:top w:val="none" w:sz="0" w:space="0" w:color="auto"/>
                    <w:left w:val="none" w:sz="0" w:space="0" w:color="auto"/>
                    <w:bottom w:val="none" w:sz="0" w:space="0" w:color="auto"/>
                    <w:right w:val="none" w:sz="0" w:space="0" w:color="auto"/>
                  </w:divBdr>
                </w:div>
                <w:div w:id="1062411960">
                  <w:marLeft w:val="480"/>
                  <w:marRight w:val="0"/>
                  <w:marTop w:val="0"/>
                  <w:marBottom w:val="0"/>
                  <w:divBdr>
                    <w:top w:val="none" w:sz="0" w:space="0" w:color="auto"/>
                    <w:left w:val="none" w:sz="0" w:space="0" w:color="auto"/>
                    <w:bottom w:val="none" w:sz="0" w:space="0" w:color="auto"/>
                    <w:right w:val="none" w:sz="0" w:space="0" w:color="auto"/>
                  </w:divBdr>
                </w:div>
                <w:div w:id="1992294968">
                  <w:marLeft w:val="480"/>
                  <w:marRight w:val="0"/>
                  <w:marTop w:val="0"/>
                  <w:marBottom w:val="0"/>
                  <w:divBdr>
                    <w:top w:val="none" w:sz="0" w:space="0" w:color="auto"/>
                    <w:left w:val="none" w:sz="0" w:space="0" w:color="auto"/>
                    <w:bottom w:val="none" w:sz="0" w:space="0" w:color="auto"/>
                    <w:right w:val="none" w:sz="0" w:space="0" w:color="auto"/>
                  </w:divBdr>
                </w:div>
                <w:div w:id="132211482">
                  <w:marLeft w:val="480"/>
                  <w:marRight w:val="0"/>
                  <w:marTop w:val="0"/>
                  <w:marBottom w:val="0"/>
                  <w:divBdr>
                    <w:top w:val="none" w:sz="0" w:space="0" w:color="auto"/>
                    <w:left w:val="none" w:sz="0" w:space="0" w:color="auto"/>
                    <w:bottom w:val="none" w:sz="0" w:space="0" w:color="auto"/>
                    <w:right w:val="none" w:sz="0" w:space="0" w:color="auto"/>
                  </w:divBdr>
                </w:div>
                <w:div w:id="2047295067">
                  <w:marLeft w:val="480"/>
                  <w:marRight w:val="0"/>
                  <w:marTop w:val="0"/>
                  <w:marBottom w:val="0"/>
                  <w:divBdr>
                    <w:top w:val="none" w:sz="0" w:space="0" w:color="auto"/>
                    <w:left w:val="none" w:sz="0" w:space="0" w:color="auto"/>
                    <w:bottom w:val="none" w:sz="0" w:space="0" w:color="auto"/>
                    <w:right w:val="none" w:sz="0" w:space="0" w:color="auto"/>
                  </w:divBdr>
                </w:div>
                <w:div w:id="790897908">
                  <w:marLeft w:val="480"/>
                  <w:marRight w:val="0"/>
                  <w:marTop w:val="0"/>
                  <w:marBottom w:val="0"/>
                  <w:divBdr>
                    <w:top w:val="none" w:sz="0" w:space="0" w:color="auto"/>
                    <w:left w:val="none" w:sz="0" w:space="0" w:color="auto"/>
                    <w:bottom w:val="none" w:sz="0" w:space="0" w:color="auto"/>
                    <w:right w:val="none" w:sz="0" w:space="0" w:color="auto"/>
                  </w:divBdr>
                </w:div>
                <w:div w:id="156581812">
                  <w:marLeft w:val="480"/>
                  <w:marRight w:val="0"/>
                  <w:marTop w:val="0"/>
                  <w:marBottom w:val="0"/>
                  <w:divBdr>
                    <w:top w:val="none" w:sz="0" w:space="0" w:color="auto"/>
                    <w:left w:val="none" w:sz="0" w:space="0" w:color="auto"/>
                    <w:bottom w:val="none" w:sz="0" w:space="0" w:color="auto"/>
                    <w:right w:val="none" w:sz="0" w:space="0" w:color="auto"/>
                  </w:divBdr>
                </w:div>
                <w:div w:id="421800733">
                  <w:marLeft w:val="480"/>
                  <w:marRight w:val="0"/>
                  <w:marTop w:val="0"/>
                  <w:marBottom w:val="0"/>
                  <w:divBdr>
                    <w:top w:val="none" w:sz="0" w:space="0" w:color="auto"/>
                    <w:left w:val="none" w:sz="0" w:space="0" w:color="auto"/>
                    <w:bottom w:val="none" w:sz="0" w:space="0" w:color="auto"/>
                    <w:right w:val="none" w:sz="0" w:space="0" w:color="auto"/>
                  </w:divBdr>
                </w:div>
                <w:div w:id="1886215438">
                  <w:marLeft w:val="480"/>
                  <w:marRight w:val="0"/>
                  <w:marTop w:val="0"/>
                  <w:marBottom w:val="0"/>
                  <w:divBdr>
                    <w:top w:val="none" w:sz="0" w:space="0" w:color="auto"/>
                    <w:left w:val="none" w:sz="0" w:space="0" w:color="auto"/>
                    <w:bottom w:val="none" w:sz="0" w:space="0" w:color="auto"/>
                    <w:right w:val="none" w:sz="0" w:space="0" w:color="auto"/>
                  </w:divBdr>
                </w:div>
                <w:div w:id="188417396">
                  <w:marLeft w:val="480"/>
                  <w:marRight w:val="0"/>
                  <w:marTop w:val="0"/>
                  <w:marBottom w:val="0"/>
                  <w:divBdr>
                    <w:top w:val="none" w:sz="0" w:space="0" w:color="auto"/>
                    <w:left w:val="none" w:sz="0" w:space="0" w:color="auto"/>
                    <w:bottom w:val="none" w:sz="0" w:space="0" w:color="auto"/>
                    <w:right w:val="none" w:sz="0" w:space="0" w:color="auto"/>
                  </w:divBdr>
                </w:div>
                <w:div w:id="1087994620">
                  <w:marLeft w:val="480"/>
                  <w:marRight w:val="0"/>
                  <w:marTop w:val="0"/>
                  <w:marBottom w:val="0"/>
                  <w:divBdr>
                    <w:top w:val="none" w:sz="0" w:space="0" w:color="auto"/>
                    <w:left w:val="none" w:sz="0" w:space="0" w:color="auto"/>
                    <w:bottom w:val="none" w:sz="0" w:space="0" w:color="auto"/>
                    <w:right w:val="none" w:sz="0" w:space="0" w:color="auto"/>
                  </w:divBdr>
                </w:div>
                <w:div w:id="645210938">
                  <w:marLeft w:val="480"/>
                  <w:marRight w:val="0"/>
                  <w:marTop w:val="0"/>
                  <w:marBottom w:val="0"/>
                  <w:divBdr>
                    <w:top w:val="none" w:sz="0" w:space="0" w:color="auto"/>
                    <w:left w:val="none" w:sz="0" w:space="0" w:color="auto"/>
                    <w:bottom w:val="none" w:sz="0" w:space="0" w:color="auto"/>
                    <w:right w:val="none" w:sz="0" w:space="0" w:color="auto"/>
                  </w:divBdr>
                </w:div>
                <w:div w:id="1229537771">
                  <w:marLeft w:val="480"/>
                  <w:marRight w:val="0"/>
                  <w:marTop w:val="0"/>
                  <w:marBottom w:val="0"/>
                  <w:divBdr>
                    <w:top w:val="none" w:sz="0" w:space="0" w:color="auto"/>
                    <w:left w:val="none" w:sz="0" w:space="0" w:color="auto"/>
                    <w:bottom w:val="none" w:sz="0" w:space="0" w:color="auto"/>
                    <w:right w:val="none" w:sz="0" w:space="0" w:color="auto"/>
                  </w:divBdr>
                </w:div>
                <w:div w:id="24672447">
                  <w:marLeft w:val="480"/>
                  <w:marRight w:val="0"/>
                  <w:marTop w:val="0"/>
                  <w:marBottom w:val="0"/>
                  <w:divBdr>
                    <w:top w:val="none" w:sz="0" w:space="0" w:color="auto"/>
                    <w:left w:val="none" w:sz="0" w:space="0" w:color="auto"/>
                    <w:bottom w:val="none" w:sz="0" w:space="0" w:color="auto"/>
                    <w:right w:val="none" w:sz="0" w:space="0" w:color="auto"/>
                  </w:divBdr>
                </w:div>
                <w:div w:id="2116363576">
                  <w:marLeft w:val="480"/>
                  <w:marRight w:val="0"/>
                  <w:marTop w:val="0"/>
                  <w:marBottom w:val="0"/>
                  <w:divBdr>
                    <w:top w:val="none" w:sz="0" w:space="0" w:color="auto"/>
                    <w:left w:val="none" w:sz="0" w:space="0" w:color="auto"/>
                    <w:bottom w:val="none" w:sz="0" w:space="0" w:color="auto"/>
                    <w:right w:val="none" w:sz="0" w:space="0" w:color="auto"/>
                  </w:divBdr>
                </w:div>
                <w:div w:id="2131580962">
                  <w:marLeft w:val="480"/>
                  <w:marRight w:val="0"/>
                  <w:marTop w:val="0"/>
                  <w:marBottom w:val="0"/>
                  <w:divBdr>
                    <w:top w:val="none" w:sz="0" w:space="0" w:color="auto"/>
                    <w:left w:val="none" w:sz="0" w:space="0" w:color="auto"/>
                    <w:bottom w:val="none" w:sz="0" w:space="0" w:color="auto"/>
                    <w:right w:val="none" w:sz="0" w:space="0" w:color="auto"/>
                  </w:divBdr>
                </w:div>
                <w:div w:id="394746659">
                  <w:marLeft w:val="480"/>
                  <w:marRight w:val="0"/>
                  <w:marTop w:val="0"/>
                  <w:marBottom w:val="0"/>
                  <w:divBdr>
                    <w:top w:val="none" w:sz="0" w:space="0" w:color="auto"/>
                    <w:left w:val="none" w:sz="0" w:space="0" w:color="auto"/>
                    <w:bottom w:val="none" w:sz="0" w:space="0" w:color="auto"/>
                    <w:right w:val="none" w:sz="0" w:space="0" w:color="auto"/>
                  </w:divBdr>
                </w:div>
                <w:div w:id="1713774066">
                  <w:marLeft w:val="480"/>
                  <w:marRight w:val="0"/>
                  <w:marTop w:val="0"/>
                  <w:marBottom w:val="0"/>
                  <w:divBdr>
                    <w:top w:val="none" w:sz="0" w:space="0" w:color="auto"/>
                    <w:left w:val="none" w:sz="0" w:space="0" w:color="auto"/>
                    <w:bottom w:val="none" w:sz="0" w:space="0" w:color="auto"/>
                    <w:right w:val="none" w:sz="0" w:space="0" w:color="auto"/>
                  </w:divBdr>
                </w:div>
                <w:div w:id="1548880681">
                  <w:marLeft w:val="480"/>
                  <w:marRight w:val="0"/>
                  <w:marTop w:val="0"/>
                  <w:marBottom w:val="0"/>
                  <w:divBdr>
                    <w:top w:val="none" w:sz="0" w:space="0" w:color="auto"/>
                    <w:left w:val="none" w:sz="0" w:space="0" w:color="auto"/>
                    <w:bottom w:val="none" w:sz="0" w:space="0" w:color="auto"/>
                    <w:right w:val="none" w:sz="0" w:space="0" w:color="auto"/>
                  </w:divBdr>
                </w:div>
              </w:divsChild>
            </w:div>
            <w:div w:id="1498304144">
              <w:marLeft w:val="0"/>
              <w:marRight w:val="0"/>
              <w:marTop w:val="0"/>
              <w:marBottom w:val="0"/>
              <w:divBdr>
                <w:top w:val="none" w:sz="0" w:space="0" w:color="auto"/>
                <w:left w:val="none" w:sz="0" w:space="0" w:color="auto"/>
                <w:bottom w:val="none" w:sz="0" w:space="0" w:color="auto"/>
                <w:right w:val="none" w:sz="0" w:space="0" w:color="auto"/>
              </w:divBdr>
              <w:divsChild>
                <w:div w:id="858590789">
                  <w:marLeft w:val="480"/>
                  <w:marRight w:val="0"/>
                  <w:marTop w:val="0"/>
                  <w:marBottom w:val="0"/>
                  <w:divBdr>
                    <w:top w:val="none" w:sz="0" w:space="0" w:color="auto"/>
                    <w:left w:val="none" w:sz="0" w:space="0" w:color="auto"/>
                    <w:bottom w:val="none" w:sz="0" w:space="0" w:color="auto"/>
                    <w:right w:val="none" w:sz="0" w:space="0" w:color="auto"/>
                  </w:divBdr>
                </w:div>
                <w:div w:id="1686901051">
                  <w:marLeft w:val="480"/>
                  <w:marRight w:val="0"/>
                  <w:marTop w:val="0"/>
                  <w:marBottom w:val="0"/>
                  <w:divBdr>
                    <w:top w:val="none" w:sz="0" w:space="0" w:color="auto"/>
                    <w:left w:val="none" w:sz="0" w:space="0" w:color="auto"/>
                    <w:bottom w:val="none" w:sz="0" w:space="0" w:color="auto"/>
                    <w:right w:val="none" w:sz="0" w:space="0" w:color="auto"/>
                  </w:divBdr>
                </w:div>
                <w:div w:id="1187796339">
                  <w:marLeft w:val="480"/>
                  <w:marRight w:val="0"/>
                  <w:marTop w:val="0"/>
                  <w:marBottom w:val="0"/>
                  <w:divBdr>
                    <w:top w:val="none" w:sz="0" w:space="0" w:color="auto"/>
                    <w:left w:val="none" w:sz="0" w:space="0" w:color="auto"/>
                    <w:bottom w:val="none" w:sz="0" w:space="0" w:color="auto"/>
                    <w:right w:val="none" w:sz="0" w:space="0" w:color="auto"/>
                  </w:divBdr>
                </w:div>
                <w:div w:id="2114206283">
                  <w:marLeft w:val="480"/>
                  <w:marRight w:val="0"/>
                  <w:marTop w:val="0"/>
                  <w:marBottom w:val="0"/>
                  <w:divBdr>
                    <w:top w:val="none" w:sz="0" w:space="0" w:color="auto"/>
                    <w:left w:val="none" w:sz="0" w:space="0" w:color="auto"/>
                    <w:bottom w:val="none" w:sz="0" w:space="0" w:color="auto"/>
                    <w:right w:val="none" w:sz="0" w:space="0" w:color="auto"/>
                  </w:divBdr>
                </w:div>
                <w:div w:id="718819868">
                  <w:marLeft w:val="480"/>
                  <w:marRight w:val="0"/>
                  <w:marTop w:val="0"/>
                  <w:marBottom w:val="0"/>
                  <w:divBdr>
                    <w:top w:val="none" w:sz="0" w:space="0" w:color="auto"/>
                    <w:left w:val="none" w:sz="0" w:space="0" w:color="auto"/>
                    <w:bottom w:val="none" w:sz="0" w:space="0" w:color="auto"/>
                    <w:right w:val="none" w:sz="0" w:space="0" w:color="auto"/>
                  </w:divBdr>
                </w:div>
                <w:div w:id="133571748">
                  <w:marLeft w:val="480"/>
                  <w:marRight w:val="0"/>
                  <w:marTop w:val="0"/>
                  <w:marBottom w:val="0"/>
                  <w:divBdr>
                    <w:top w:val="none" w:sz="0" w:space="0" w:color="auto"/>
                    <w:left w:val="none" w:sz="0" w:space="0" w:color="auto"/>
                    <w:bottom w:val="none" w:sz="0" w:space="0" w:color="auto"/>
                    <w:right w:val="none" w:sz="0" w:space="0" w:color="auto"/>
                  </w:divBdr>
                </w:div>
                <w:div w:id="2054234809">
                  <w:marLeft w:val="480"/>
                  <w:marRight w:val="0"/>
                  <w:marTop w:val="0"/>
                  <w:marBottom w:val="0"/>
                  <w:divBdr>
                    <w:top w:val="none" w:sz="0" w:space="0" w:color="auto"/>
                    <w:left w:val="none" w:sz="0" w:space="0" w:color="auto"/>
                    <w:bottom w:val="none" w:sz="0" w:space="0" w:color="auto"/>
                    <w:right w:val="none" w:sz="0" w:space="0" w:color="auto"/>
                  </w:divBdr>
                </w:div>
                <w:div w:id="399981927">
                  <w:marLeft w:val="480"/>
                  <w:marRight w:val="0"/>
                  <w:marTop w:val="0"/>
                  <w:marBottom w:val="0"/>
                  <w:divBdr>
                    <w:top w:val="none" w:sz="0" w:space="0" w:color="auto"/>
                    <w:left w:val="none" w:sz="0" w:space="0" w:color="auto"/>
                    <w:bottom w:val="none" w:sz="0" w:space="0" w:color="auto"/>
                    <w:right w:val="none" w:sz="0" w:space="0" w:color="auto"/>
                  </w:divBdr>
                </w:div>
                <w:div w:id="162863678">
                  <w:marLeft w:val="480"/>
                  <w:marRight w:val="0"/>
                  <w:marTop w:val="0"/>
                  <w:marBottom w:val="0"/>
                  <w:divBdr>
                    <w:top w:val="none" w:sz="0" w:space="0" w:color="auto"/>
                    <w:left w:val="none" w:sz="0" w:space="0" w:color="auto"/>
                    <w:bottom w:val="none" w:sz="0" w:space="0" w:color="auto"/>
                    <w:right w:val="none" w:sz="0" w:space="0" w:color="auto"/>
                  </w:divBdr>
                </w:div>
                <w:div w:id="1210994467">
                  <w:marLeft w:val="480"/>
                  <w:marRight w:val="0"/>
                  <w:marTop w:val="0"/>
                  <w:marBottom w:val="0"/>
                  <w:divBdr>
                    <w:top w:val="none" w:sz="0" w:space="0" w:color="auto"/>
                    <w:left w:val="none" w:sz="0" w:space="0" w:color="auto"/>
                    <w:bottom w:val="none" w:sz="0" w:space="0" w:color="auto"/>
                    <w:right w:val="none" w:sz="0" w:space="0" w:color="auto"/>
                  </w:divBdr>
                </w:div>
                <w:div w:id="1234467955">
                  <w:marLeft w:val="480"/>
                  <w:marRight w:val="0"/>
                  <w:marTop w:val="0"/>
                  <w:marBottom w:val="0"/>
                  <w:divBdr>
                    <w:top w:val="none" w:sz="0" w:space="0" w:color="auto"/>
                    <w:left w:val="none" w:sz="0" w:space="0" w:color="auto"/>
                    <w:bottom w:val="none" w:sz="0" w:space="0" w:color="auto"/>
                    <w:right w:val="none" w:sz="0" w:space="0" w:color="auto"/>
                  </w:divBdr>
                </w:div>
                <w:div w:id="1650019051">
                  <w:marLeft w:val="480"/>
                  <w:marRight w:val="0"/>
                  <w:marTop w:val="0"/>
                  <w:marBottom w:val="0"/>
                  <w:divBdr>
                    <w:top w:val="none" w:sz="0" w:space="0" w:color="auto"/>
                    <w:left w:val="none" w:sz="0" w:space="0" w:color="auto"/>
                    <w:bottom w:val="none" w:sz="0" w:space="0" w:color="auto"/>
                    <w:right w:val="none" w:sz="0" w:space="0" w:color="auto"/>
                  </w:divBdr>
                </w:div>
                <w:div w:id="1727219345">
                  <w:marLeft w:val="480"/>
                  <w:marRight w:val="0"/>
                  <w:marTop w:val="0"/>
                  <w:marBottom w:val="0"/>
                  <w:divBdr>
                    <w:top w:val="none" w:sz="0" w:space="0" w:color="auto"/>
                    <w:left w:val="none" w:sz="0" w:space="0" w:color="auto"/>
                    <w:bottom w:val="none" w:sz="0" w:space="0" w:color="auto"/>
                    <w:right w:val="none" w:sz="0" w:space="0" w:color="auto"/>
                  </w:divBdr>
                </w:div>
                <w:div w:id="747732102">
                  <w:marLeft w:val="480"/>
                  <w:marRight w:val="0"/>
                  <w:marTop w:val="0"/>
                  <w:marBottom w:val="0"/>
                  <w:divBdr>
                    <w:top w:val="none" w:sz="0" w:space="0" w:color="auto"/>
                    <w:left w:val="none" w:sz="0" w:space="0" w:color="auto"/>
                    <w:bottom w:val="none" w:sz="0" w:space="0" w:color="auto"/>
                    <w:right w:val="none" w:sz="0" w:space="0" w:color="auto"/>
                  </w:divBdr>
                </w:div>
                <w:div w:id="1976835944">
                  <w:marLeft w:val="480"/>
                  <w:marRight w:val="0"/>
                  <w:marTop w:val="0"/>
                  <w:marBottom w:val="0"/>
                  <w:divBdr>
                    <w:top w:val="none" w:sz="0" w:space="0" w:color="auto"/>
                    <w:left w:val="none" w:sz="0" w:space="0" w:color="auto"/>
                    <w:bottom w:val="none" w:sz="0" w:space="0" w:color="auto"/>
                    <w:right w:val="none" w:sz="0" w:space="0" w:color="auto"/>
                  </w:divBdr>
                </w:div>
                <w:div w:id="1687636484">
                  <w:marLeft w:val="480"/>
                  <w:marRight w:val="0"/>
                  <w:marTop w:val="0"/>
                  <w:marBottom w:val="0"/>
                  <w:divBdr>
                    <w:top w:val="none" w:sz="0" w:space="0" w:color="auto"/>
                    <w:left w:val="none" w:sz="0" w:space="0" w:color="auto"/>
                    <w:bottom w:val="none" w:sz="0" w:space="0" w:color="auto"/>
                    <w:right w:val="none" w:sz="0" w:space="0" w:color="auto"/>
                  </w:divBdr>
                </w:div>
                <w:div w:id="1906715606">
                  <w:marLeft w:val="480"/>
                  <w:marRight w:val="0"/>
                  <w:marTop w:val="0"/>
                  <w:marBottom w:val="0"/>
                  <w:divBdr>
                    <w:top w:val="none" w:sz="0" w:space="0" w:color="auto"/>
                    <w:left w:val="none" w:sz="0" w:space="0" w:color="auto"/>
                    <w:bottom w:val="none" w:sz="0" w:space="0" w:color="auto"/>
                    <w:right w:val="none" w:sz="0" w:space="0" w:color="auto"/>
                  </w:divBdr>
                </w:div>
                <w:div w:id="1359819166">
                  <w:marLeft w:val="480"/>
                  <w:marRight w:val="0"/>
                  <w:marTop w:val="0"/>
                  <w:marBottom w:val="0"/>
                  <w:divBdr>
                    <w:top w:val="none" w:sz="0" w:space="0" w:color="auto"/>
                    <w:left w:val="none" w:sz="0" w:space="0" w:color="auto"/>
                    <w:bottom w:val="none" w:sz="0" w:space="0" w:color="auto"/>
                    <w:right w:val="none" w:sz="0" w:space="0" w:color="auto"/>
                  </w:divBdr>
                </w:div>
                <w:div w:id="358242374">
                  <w:marLeft w:val="480"/>
                  <w:marRight w:val="0"/>
                  <w:marTop w:val="0"/>
                  <w:marBottom w:val="0"/>
                  <w:divBdr>
                    <w:top w:val="none" w:sz="0" w:space="0" w:color="auto"/>
                    <w:left w:val="none" w:sz="0" w:space="0" w:color="auto"/>
                    <w:bottom w:val="none" w:sz="0" w:space="0" w:color="auto"/>
                    <w:right w:val="none" w:sz="0" w:space="0" w:color="auto"/>
                  </w:divBdr>
                </w:div>
                <w:div w:id="1343898845">
                  <w:marLeft w:val="480"/>
                  <w:marRight w:val="0"/>
                  <w:marTop w:val="0"/>
                  <w:marBottom w:val="0"/>
                  <w:divBdr>
                    <w:top w:val="none" w:sz="0" w:space="0" w:color="auto"/>
                    <w:left w:val="none" w:sz="0" w:space="0" w:color="auto"/>
                    <w:bottom w:val="none" w:sz="0" w:space="0" w:color="auto"/>
                    <w:right w:val="none" w:sz="0" w:space="0" w:color="auto"/>
                  </w:divBdr>
                </w:div>
                <w:div w:id="118646275">
                  <w:marLeft w:val="480"/>
                  <w:marRight w:val="0"/>
                  <w:marTop w:val="0"/>
                  <w:marBottom w:val="0"/>
                  <w:divBdr>
                    <w:top w:val="none" w:sz="0" w:space="0" w:color="auto"/>
                    <w:left w:val="none" w:sz="0" w:space="0" w:color="auto"/>
                    <w:bottom w:val="none" w:sz="0" w:space="0" w:color="auto"/>
                    <w:right w:val="none" w:sz="0" w:space="0" w:color="auto"/>
                  </w:divBdr>
                </w:div>
                <w:div w:id="1282304620">
                  <w:marLeft w:val="480"/>
                  <w:marRight w:val="0"/>
                  <w:marTop w:val="0"/>
                  <w:marBottom w:val="0"/>
                  <w:divBdr>
                    <w:top w:val="none" w:sz="0" w:space="0" w:color="auto"/>
                    <w:left w:val="none" w:sz="0" w:space="0" w:color="auto"/>
                    <w:bottom w:val="none" w:sz="0" w:space="0" w:color="auto"/>
                    <w:right w:val="none" w:sz="0" w:space="0" w:color="auto"/>
                  </w:divBdr>
                </w:div>
                <w:div w:id="89473191">
                  <w:marLeft w:val="480"/>
                  <w:marRight w:val="0"/>
                  <w:marTop w:val="0"/>
                  <w:marBottom w:val="0"/>
                  <w:divBdr>
                    <w:top w:val="none" w:sz="0" w:space="0" w:color="auto"/>
                    <w:left w:val="none" w:sz="0" w:space="0" w:color="auto"/>
                    <w:bottom w:val="none" w:sz="0" w:space="0" w:color="auto"/>
                    <w:right w:val="none" w:sz="0" w:space="0" w:color="auto"/>
                  </w:divBdr>
                </w:div>
                <w:div w:id="19359150">
                  <w:marLeft w:val="480"/>
                  <w:marRight w:val="0"/>
                  <w:marTop w:val="0"/>
                  <w:marBottom w:val="0"/>
                  <w:divBdr>
                    <w:top w:val="none" w:sz="0" w:space="0" w:color="auto"/>
                    <w:left w:val="none" w:sz="0" w:space="0" w:color="auto"/>
                    <w:bottom w:val="none" w:sz="0" w:space="0" w:color="auto"/>
                    <w:right w:val="none" w:sz="0" w:space="0" w:color="auto"/>
                  </w:divBdr>
                </w:div>
                <w:div w:id="1926450230">
                  <w:marLeft w:val="480"/>
                  <w:marRight w:val="0"/>
                  <w:marTop w:val="0"/>
                  <w:marBottom w:val="0"/>
                  <w:divBdr>
                    <w:top w:val="none" w:sz="0" w:space="0" w:color="auto"/>
                    <w:left w:val="none" w:sz="0" w:space="0" w:color="auto"/>
                    <w:bottom w:val="none" w:sz="0" w:space="0" w:color="auto"/>
                    <w:right w:val="none" w:sz="0" w:space="0" w:color="auto"/>
                  </w:divBdr>
                </w:div>
                <w:div w:id="118454628">
                  <w:marLeft w:val="480"/>
                  <w:marRight w:val="0"/>
                  <w:marTop w:val="0"/>
                  <w:marBottom w:val="0"/>
                  <w:divBdr>
                    <w:top w:val="none" w:sz="0" w:space="0" w:color="auto"/>
                    <w:left w:val="none" w:sz="0" w:space="0" w:color="auto"/>
                    <w:bottom w:val="none" w:sz="0" w:space="0" w:color="auto"/>
                    <w:right w:val="none" w:sz="0" w:space="0" w:color="auto"/>
                  </w:divBdr>
                </w:div>
                <w:div w:id="581718132">
                  <w:marLeft w:val="480"/>
                  <w:marRight w:val="0"/>
                  <w:marTop w:val="0"/>
                  <w:marBottom w:val="0"/>
                  <w:divBdr>
                    <w:top w:val="none" w:sz="0" w:space="0" w:color="auto"/>
                    <w:left w:val="none" w:sz="0" w:space="0" w:color="auto"/>
                    <w:bottom w:val="none" w:sz="0" w:space="0" w:color="auto"/>
                    <w:right w:val="none" w:sz="0" w:space="0" w:color="auto"/>
                  </w:divBdr>
                </w:div>
                <w:div w:id="472019832">
                  <w:marLeft w:val="480"/>
                  <w:marRight w:val="0"/>
                  <w:marTop w:val="0"/>
                  <w:marBottom w:val="0"/>
                  <w:divBdr>
                    <w:top w:val="none" w:sz="0" w:space="0" w:color="auto"/>
                    <w:left w:val="none" w:sz="0" w:space="0" w:color="auto"/>
                    <w:bottom w:val="none" w:sz="0" w:space="0" w:color="auto"/>
                    <w:right w:val="none" w:sz="0" w:space="0" w:color="auto"/>
                  </w:divBdr>
                </w:div>
                <w:div w:id="1673753749">
                  <w:marLeft w:val="480"/>
                  <w:marRight w:val="0"/>
                  <w:marTop w:val="0"/>
                  <w:marBottom w:val="0"/>
                  <w:divBdr>
                    <w:top w:val="none" w:sz="0" w:space="0" w:color="auto"/>
                    <w:left w:val="none" w:sz="0" w:space="0" w:color="auto"/>
                    <w:bottom w:val="none" w:sz="0" w:space="0" w:color="auto"/>
                    <w:right w:val="none" w:sz="0" w:space="0" w:color="auto"/>
                  </w:divBdr>
                </w:div>
                <w:div w:id="539055778">
                  <w:marLeft w:val="480"/>
                  <w:marRight w:val="0"/>
                  <w:marTop w:val="0"/>
                  <w:marBottom w:val="0"/>
                  <w:divBdr>
                    <w:top w:val="none" w:sz="0" w:space="0" w:color="auto"/>
                    <w:left w:val="none" w:sz="0" w:space="0" w:color="auto"/>
                    <w:bottom w:val="none" w:sz="0" w:space="0" w:color="auto"/>
                    <w:right w:val="none" w:sz="0" w:space="0" w:color="auto"/>
                  </w:divBdr>
                </w:div>
                <w:div w:id="1725760010">
                  <w:marLeft w:val="480"/>
                  <w:marRight w:val="0"/>
                  <w:marTop w:val="0"/>
                  <w:marBottom w:val="0"/>
                  <w:divBdr>
                    <w:top w:val="none" w:sz="0" w:space="0" w:color="auto"/>
                    <w:left w:val="none" w:sz="0" w:space="0" w:color="auto"/>
                    <w:bottom w:val="none" w:sz="0" w:space="0" w:color="auto"/>
                    <w:right w:val="none" w:sz="0" w:space="0" w:color="auto"/>
                  </w:divBdr>
                </w:div>
                <w:div w:id="1747461631">
                  <w:marLeft w:val="480"/>
                  <w:marRight w:val="0"/>
                  <w:marTop w:val="0"/>
                  <w:marBottom w:val="0"/>
                  <w:divBdr>
                    <w:top w:val="none" w:sz="0" w:space="0" w:color="auto"/>
                    <w:left w:val="none" w:sz="0" w:space="0" w:color="auto"/>
                    <w:bottom w:val="none" w:sz="0" w:space="0" w:color="auto"/>
                    <w:right w:val="none" w:sz="0" w:space="0" w:color="auto"/>
                  </w:divBdr>
                </w:div>
                <w:div w:id="226235159">
                  <w:marLeft w:val="480"/>
                  <w:marRight w:val="0"/>
                  <w:marTop w:val="0"/>
                  <w:marBottom w:val="0"/>
                  <w:divBdr>
                    <w:top w:val="none" w:sz="0" w:space="0" w:color="auto"/>
                    <w:left w:val="none" w:sz="0" w:space="0" w:color="auto"/>
                    <w:bottom w:val="none" w:sz="0" w:space="0" w:color="auto"/>
                    <w:right w:val="none" w:sz="0" w:space="0" w:color="auto"/>
                  </w:divBdr>
                </w:div>
                <w:div w:id="1380786373">
                  <w:marLeft w:val="480"/>
                  <w:marRight w:val="0"/>
                  <w:marTop w:val="0"/>
                  <w:marBottom w:val="0"/>
                  <w:divBdr>
                    <w:top w:val="none" w:sz="0" w:space="0" w:color="auto"/>
                    <w:left w:val="none" w:sz="0" w:space="0" w:color="auto"/>
                    <w:bottom w:val="none" w:sz="0" w:space="0" w:color="auto"/>
                    <w:right w:val="none" w:sz="0" w:space="0" w:color="auto"/>
                  </w:divBdr>
                </w:div>
                <w:div w:id="1727296194">
                  <w:marLeft w:val="480"/>
                  <w:marRight w:val="0"/>
                  <w:marTop w:val="0"/>
                  <w:marBottom w:val="0"/>
                  <w:divBdr>
                    <w:top w:val="none" w:sz="0" w:space="0" w:color="auto"/>
                    <w:left w:val="none" w:sz="0" w:space="0" w:color="auto"/>
                    <w:bottom w:val="none" w:sz="0" w:space="0" w:color="auto"/>
                    <w:right w:val="none" w:sz="0" w:space="0" w:color="auto"/>
                  </w:divBdr>
                </w:div>
                <w:div w:id="1403214155">
                  <w:marLeft w:val="480"/>
                  <w:marRight w:val="0"/>
                  <w:marTop w:val="0"/>
                  <w:marBottom w:val="0"/>
                  <w:divBdr>
                    <w:top w:val="none" w:sz="0" w:space="0" w:color="auto"/>
                    <w:left w:val="none" w:sz="0" w:space="0" w:color="auto"/>
                    <w:bottom w:val="none" w:sz="0" w:space="0" w:color="auto"/>
                    <w:right w:val="none" w:sz="0" w:space="0" w:color="auto"/>
                  </w:divBdr>
                </w:div>
                <w:div w:id="336351635">
                  <w:marLeft w:val="480"/>
                  <w:marRight w:val="0"/>
                  <w:marTop w:val="0"/>
                  <w:marBottom w:val="0"/>
                  <w:divBdr>
                    <w:top w:val="none" w:sz="0" w:space="0" w:color="auto"/>
                    <w:left w:val="none" w:sz="0" w:space="0" w:color="auto"/>
                    <w:bottom w:val="none" w:sz="0" w:space="0" w:color="auto"/>
                    <w:right w:val="none" w:sz="0" w:space="0" w:color="auto"/>
                  </w:divBdr>
                </w:div>
                <w:div w:id="343673298">
                  <w:marLeft w:val="480"/>
                  <w:marRight w:val="0"/>
                  <w:marTop w:val="0"/>
                  <w:marBottom w:val="0"/>
                  <w:divBdr>
                    <w:top w:val="none" w:sz="0" w:space="0" w:color="auto"/>
                    <w:left w:val="none" w:sz="0" w:space="0" w:color="auto"/>
                    <w:bottom w:val="none" w:sz="0" w:space="0" w:color="auto"/>
                    <w:right w:val="none" w:sz="0" w:space="0" w:color="auto"/>
                  </w:divBdr>
                </w:div>
                <w:div w:id="73285403">
                  <w:marLeft w:val="480"/>
                  <w:marRight w:val="0"/>
                  <w:marTop w:val="0"/>
                  <w:marBottom w:val="0"/>
                  <w:divBdr>
                    <w:top w:val="none" w:sz="0" w:space="0" w:color="auto"/>
                    <w:left w:val="none" w:sz="0" w:space="0" w:color="auto"/>
                    <w:bottom w:val="none" w:sz="0" w:space="0" w:color="auto"/>
                    <w:right w:val="none" w:sz="0" w:space="0" w:color="auto"/>
                  </w:divBdr>
                </w:div>
                <w:div w:id="620040672">
                  <w:marLeft w:val="480"/>
                  <w:marRight w:val="0"/>
                  <w:marTop w:val="0"/>
                  <w:marBottom w:val="0"/>
                  <w:divBdr>
                    <w:top w:val="none" w:sz="0" w:space="0" w:color="auto"/>
                    <w:left w:val="none" w:sz="0" w:space="0" w:color="auto"/>
                    <w:bottom w:val="none" w:sz="0" w:space="0" w:color="auto"/>
                    <w:right w:val="none" w:sz="0" w:space="0" w:color="auto"/>
                  </w:divBdr>
                </w:div>
                <w:div w:id="108357057">
                  <w:marLeft w:val="480"/>
                  <w:marRight w:val="0"/>
                  <w:marTop w:val="0"/>
                  <w:marBottom w:val="0"/>
                  <w:divBdr>
                    <w:top w:val="none" w:sz="0" w:space="0" w:color="auto"/>
                    <w:left w:val="none" w:sz="0" w:space="0" w:color="auto"/>
                    <w:bottom w:val="none" w:sz="0" w:space="0" w:color="auto"/>
                    <w:right w:val="none" w:sz="0" w:space="0" w:color="auto"/>
                  </w:divBdr>
                </w:div>
                <w:div w:id="1805079091">
                  <w:marLeft w:val="480"/>
                  <w:marRight w:val="0"/>
                  <w:marTop w:val="0"/>
                  <w:marBottom w:val="0"/>
                  <w:divBdr>
                    <w:top w:val="none" w:sz="0" w:space="0" w:color="auto"/>
                    <w:left w:val="none" w:sz="0" w:space="0" w:color="auto"/>
                    <w:bottom w:val="none" w:sz="0" w:space="0" w:color="auto"/>
                    <w:right w:val="none" w:sz="0" w:space="0" w:color="auto"/>
                  </w:divBdr>
                </w:div>
                <w:div w:id="58017137">
                  <w:marLeft w:val="480"/>
                  <w:marRight w:val="0"/>
                  <w:marTop w:val="0"/>
                  <w:marBottom w:val="0"/>
                  <w:divBdr>
                    <w:top w:val="none" w:sz="0" w:space="0" w:color="auto"/>
                    <w:left w:val="none" w:sz="0" w:space="0" w:color="auto"/>
                    <w:bottom w:val="none" w:sz="0" w:space="0" w:color="auto"/>
                    <w:right w:val="none" w:sz="0" w:space="0" w:color="auto"/>
                  </w:divBdr>
                </w:div>
                <w:div w:id="413629582">
                  <w:marLeft w:val="480"/>
                  <w:marRight w:val="0"/>
                  <w:marTop w:val="0"/>
                  <w:marBottom w:val="0"/>
                  <w:divBdr>
                    <w:top w:val="none" w:sz="0" w:space="0" w:color="auto"/>
                    <w:left w:val="none" w:sz="0" w:space="0" w:color="auto"/>
                    <w:bottom w:val="none" w:sz="0" w:space="0" w:color="auto"/>
                    <w:right w:val="none" w:sz="0" w:space="0" w:color="auto"/>
                  </w:divBdr>
                </w:div>
                <w:div w:id="1398626263">
                  <w:marLeft w:val="480"/>
                  <w:marRight w:val="0"/>
                  <w:marTop w:val="0"/>
                  <w:marBottom w:val="0"/>
                  <w:divBdr>
                    <w:top w:val="none" w:sz="0" w:space="0" w:color="auto"/>
                    <w:left w:val="none" w:sz="0" w:space="0" w:color="auto"/>
                    <w:bottom w:val="none" w:sz="0" w:space="0" w:color="auto"/>
                    <w:right w:val="none" w:sz="0" w:space="0" w:color="auto"/>
                  </w:divBdr>
                </w:div>
                <w:div w:id="1627010044">
                  <w:marLeft w:val="480"/>
                  <w:marRight w:val="0"/>
                  <w:marTop w:val="0"/>
                  <w:marBottom w:val="0"/>
                  <w:divBdr>
                    <w:top w:val="none" w:sz="0" w:space="0" w:color="auto"/>
                    <w:left w:val="none" w:sz="0" w:space="0" w:color="auto"/>
                    <w:bottom w:val="none" w:sz="0" w:space="0" w:color="auto"/>
                    <w:right w:val="none" w:sz="0" w:space="0" w:color="auto"/>
                  </w:divBdr>
                </w:div>
                <w:div w:id="1433477831">
                  <w:marLeft w:val="480"/>
                  <w:marRight w:val="0"/>
                  <w:marTop w:val="0"/>
                  <w:marBottom w:val="0"/>
                  <w:divBdr>
                    <w:top w:val="none" w:sz="0" w:space="0" w:color="auto"/>
                    <w:left w:val="none" w:sz="0" w:space="0" w:color="auto"/>
                    <w:bottom w:val="none" w:sz="0" w:space="0" w:color="auto"/>
                    <w:right w:val="none" w:sz="0" w:space="0" w:color="auto"/>
                  </w:divBdr>
                </w:div>
                <w:div w:id="794712323">
                  <w:marLeft w:val="480"/>
                  <w:marRight w:val="0"/>
                  <w:marTop w:val="0"/>
                  <w:marBottom w:val="0"/>
                  <w:divBdr>
                    <w:top w:val="none" w:sz="0" w:space="0" w:color="auto"/>
                    <w:left w:val="none" w:sz="0" w:space="0" w:color="auto"/>
                    <w:bottom w:val="none" w:sz="0" w:space="0" w:color="auto"/>
                    <w:right w:val="none" w:sz="0" w:space="0" w:color="auto"/>
                  </w:divBdr>
                </w:div>
                <w:div w:id="2037611069">
                  <w:marLeft w:val="480"/>
                  <w:marRight w:val="0"/>
                  <w:marTop w:val="0"/>
                  <w:marBottom w:val="0"/>
                  <w:divBdr>
                    <w:top w:val="none" w:sz="0" w:space="0" w:color="auto"/>
                    <w:left w:val="none" w:sz="0" w:space="0" w:color="auto"/>
                    <w:bottom w:val="none" w:sz="0" w:space="0" w:color="auto"/>
                    <w:right w:val="none" w:sz="0" w:space="0" w:color="auto"/>
                  </w:divBdr>
                </w:div>
                <w:div w:id="325668301">
                  <w:marLeft w:val="480"/>
                  <w:marRight w:val="0"/>
                  <w:marTop w:val="0"/>
                  <w:marBottom w:val="0"/>
                  <w:divBdr>
                    <w:top w:val="none" w:sz="0" w:space="0" w:color="auto"/>
                    <w:left w:val="none" w:sz="0" w:space="0" w:color="auto"/>
                    <w:bottom w:val="none" w:sz="0" w:space="0" w:color="auto"/>
                    <w:right w:val="none" w:sz="0" w:space="0" w:color="auto"/>
                  </w:divBdr>
                </w:div>
                <w:div w:id="1800027479">
                  <w:marLeft w:val="480"/>
                  <w:marRight w:val="0"/>
                  <w:marTop w:val="0"/>
                  <w:marBottom w:val="0"/>
                  <w:divBdr>
                    <w:top w:val="none" w:sz="0" w:space="0" w:color="auto"/>
                    <w:left w:val="none" w:sz="0" w:space="0" w:color="auto"/>
                    <w:bottom w:val="none" w:sz="0" w:space="0" w:color="auto"/>
                    <w:right w:val="none" w:sz="0" w:space="0" w:color="auto"/>
                  </w:divBdr>
                </w:div>
                <w:div w:id="138693564">
                  <w:marLeft w:val="480"/>
                  <w:marRight w:val="0"/>
                  <w:marTop w:val="0"/>
                  <w:marBottom w:val="0"/>
                  <w:divBdr>
                    <w:top w:val="none" w:sz="0" w:space="0" w:color="auto"/>
                    <w:left w:val="none" w:sz="0" w:space="0" w:color="auto"/>
                    <w:bottom w:val="none" w:sz="0" w:space="0" w:color="auto"/>
                    <w:right w:val="none" w:sz="0" w:space="0" w:color="auto"/>
                  </w:divBdr>
                </w:div>
                <w:div w:id="1195314725">
                  <w:marLeft w:val="480"/>
                  <w:marRight w:val="0"/>
                  <w:marTop w:val="0"/>
                  <w:marBottom w:val="0"/>
                  <w:divBdr>
                    <w:top w:val="none" w:sz="0" w:space="0" w:color="auto"/>
                    <w:left w:val="none" w:sz="0" w:space="0" w:color="auto"/>
                    <w:bottom w:val="none" w:sz="0" w:space="0" w:color="auto"/>
                    <w:right w:val="none" w:sz="0" w:space="0" w:color="auto"/>
                  </w:divBdr>
                </w:div>
                <w:div w:id="1969505479">
                  <w:marLeft w:val="480"/>
                  <w:marRight w:val="0"/>
                  <w:marTop w:val="0"/>
                  <w:marBottom w:val="0"/>
                  <w:divBdr>
                    <w:top w:val="none" w:sz="0" w:space="0" w:color="auto"/>
                    <w:left w:val="none" w:sz="0" w:space="0" w:color="auto"/>
                    <w:bottom w:val="none" w:sz="0" w:space="0" w:color="auto"/>
                    <w:right w:val="none" w:sz="0" w:space="0" w:color="auto"/>
                  </w:divBdr>
                </w:div>
                <w:div w:id="1575429501">
                  <w:marLeft w:val="480"/>
                  <w:marRight w:val="0"/>
                  <w:marTop w:val="0"/>
                  <w:marBottom w:val="0"/>
                  <w:divBdr>
                    <w:top w:val="none" w:sz="0" w:space="0" w:color="auto"/>
                    <w:left w:val="none" w:sz="0" w:space="0" w:color="auto"/>
                    <w:bottom w:val="none" w:sz="0" w:space="0" w:color="auto"/>
                    <w:right w:val="none" w:sz="0" w:space="0" w:color="auto"/>
                  </w:divBdr>
                </w:div>
                <w:div w:id="1511406022">
                  <w:marLeft w:val="480"/>
                  <w:marRight w:val="0"/>
                  <w:marTop w:val="0"/>
                  <w:marBottom w:val="0"/>
                  <w:divBdr>
                    <w:top w:val="none" w:sz="0" w:space="0" w:color="auto"/>
                    <w:left w:val="none" w:sz="0" w:space="0" w:color="auto"/>
                    <w:bottom w:val="none" w:sz="0" w:space="0" w:color="auto"/>
                    <w:right w:val="none" w:sz="0" w:space="0" w:color="auto"/>
                  </w:divBdr>
                </w:div>
                <w:div w:id="1650018733">
                  <w:marLeft w:val="480"/>
                  <w:marRight w:val="0"/>
                  <w:marTop w:val="0"/>
                  <w:marBottom w:val="0"/>
                  <w:divBdr>
                    <w:top w:val="none" w:sz="0" w:space="0" w:color="auto"/>
                    <w:left w:val="none" w:sz="0" w:space="0" w:color="auto"/>
                    <w:bottom w:val="none" w:sz="0" w:space="0" w:color="auto"/>
                    <w:right w:val="none" w:sz="0" w:space="0" w:color="auto"/>
                  </w:divBdr>
                </w:div>
                <w:div w:id="1955742732">
                  <w:marLeft w:val="480"/>
                  <w:marRight w:val="0"/>
                  <w:marTop w:val="0"/>
                  <w:marBottom w:val="0"/>
                  <w:divBdr>
                    <w:top w:val="none" w:sz="0" w:space="0" w:color="auto"/>
                    <w:left w:val="none" w:sz="0" w:space="0" w:color="auto"/>
                    <w:bottom w:val="none" w:sz="0" w:space="0" w:color="auto"/>
                    <w:right w:val="none" w:sz="0" w:space="0" w:color="auto"/>
                  </w:divBdr>
                </w:div>
                <w:div w:id="76289108">
                  <w:marLeft w:val="480"/>
                  <w:marRight w:val="0"/>
                  <w:marTop w:val="0"/>
                  <w:marBottom w:val="0"/>
                  <w:divBdr>
                    <w:top w:val="none" w:sz="0" w:space="0" w:color="auto"/>
                    <w:left w:val="none" w:sz="0" w:space="0" w:color="auto"/>
                    <w:bottom w:val="none" w:sz="0" w:space="0" w:color="auto"/>
                    <w:right w:val="none" w:sz="0" w:space="0" w:color="auto"/>
                  </w:divBdr>
                </w:div>
                <w:div w:id="1877506234">
                  <w:marLeft w:val="480"/>
                  <w:marRight w:val="0"/>
                  <w:marTop w:val="0"/>
                  <w:marBottom w:val="0"/>
                  <w:divBdr>
                    <w:top w:val="none" w:sz="0" w:space="0" w:color="auto"/>
                    <w:left w:val="none" w:sz="0" w:space="0" w:color="auto"/>
                    <w:bottom w:val="none" w:sz="0" w:space="0" w:color="auto"/>
                    <w:right w:val="none" w:sz="0" w:space="0" w:color="auto"/>
                  </w:divBdr>
                </w:div>
                <w:div w:id="902833684">
                  <w:marLeft w:val="480"/>
                  <w:marRight w:val="0"/>
                  <w:marTop w:val="0"/>
                  <w:marBottom w:val="0"/>
                  <w:divBdr>
                    <w:top w:val="none" w:sz="0" w:space="0" w:color="auto"/>
                    <w:left w:val="none" w:sz="0" w:space="0" w:color="auto"/>
                    <w:bottom w:val="none" w:sz="0" w:space="0" w:color="auto"/>
                    <w:right w:val="none" w:sz="0" w:space="0" w:color="auto"/>
                  </w:divBdr>
                </w:div>
                <w:div w:id="1580092030">
                  <w:marLeft w:val="480"/>
                  <w:marRight w:val="0"/>
                  <w:marTop w:val="0"/>
                  <w:marBottom w:val="0"/>
                  <w:divBdr>
                    <w:top w:val="none" w:sz="0" w:space="0" w:color="auto"/>
                    <w:left w:val="none" w:sz="0" w:space="0" w:color="auto"/>
                    <w:bottom w:val="none" w:sz="0" w:space="0" w:color="auto"/>
                    <w:right w:val="none" w:sz="0" w:space="0" w:color="auto"/>
                  </w:divBdr>
                </w:div>
                <w:div w:id="657153161">
                  <w:marLeft w:val="480"/>
                  <w:marRight w:val="0"/>
                  <w:marTop w:val="0"/>
                  <w:marBottom w:val="0"/>
                  <w:divBdr>
                    <w:top w:val="none" w:sz="0" w:space="0" w:color="auto"/>
                    <w:left w:val="none" w:sz="0" w:space="0" w:color="auto"/>
                    <w:bottom w:val="none" w:sz="0" w:space="0" w:color="auto"/>
                    <w:right w:val="none" w:sz="0" w:space="0" w:color="auto"/>
                  </w:divBdr>
                </w:div>
                <w:div w:id="874658604">
                  <w:marLeft w:val="480"/>
                  <w:marRight w:val="0"/>
                  <w:marTop w:val="0"/>
                  <w:marBottom w:val="0"/>
                  <w:divBdr>
                    <w:top w:val="none" w:sz="0" w:space="0" w:color="auto"/>
                    <w:left w:val="none" w:sz="0" w:space="0" w:color="auto"/>
                    <w:bottom w:val="none" w:sz="0" w:space="0" w:color="auto"/>
                    <w:right w:val="none" w:sz="0" w:space="0" w:color="auto"/>
                  </w:divBdr>
                </w:div>
                <w:div w:id="242766852">
                  <w:marLeft w:val="480"/>
                  <w:marRight w:val="0"/>
                  <w:marTop w:val="0"/>
                  <w:marBottom w:val="0"/>
                  <w:divBdr>
                    <w:top w:val="none" w:sz="0" w:space="0" w:color="auto"/>
                    <w:left w:val="none" w:sz="0" w:space="0" w:color="auto"/>
                    <w:bottom w:val="none" w:sz="0" w:space="0" w:color="auto"/>
                    <w:right w:val="none" w:sz="0" w:space="0" w:color="auto"/>
                  </w:divBdr>
                </w:div>
                <w:div w:id="775564100">
                  <w:marLeft w:val="480"/>
                  <w:marRight w:val="0"/>
                  <w:marTop w:val="0"/>
                  <w:marBottom w:val="0"/>
                  <w:divBdr>
                    <w:top w:val="none" w:sz="0" w:space="0" w:color="auto"/>
                    <w:left w:val="none" w:sz="0" w:space="0" w:color="auto"/>
                    <w:bottom w:val="none" w:sz="0" w:space="0" w:color="auto"/>
                    <w:right w:val="none" w:sz="0" w:space="0" w:color="auto"/>
                  </w:divBdr>
                </w:div>
                <w:div w:id="2113864495">
                  <w:marLeft w:val="480"/>
                  <w:marRight w:val="0"/>
                  <w:marTop w:val="0"/>
                  <w:marBottom w:val="0"/>
                  <w:divBdr>
                    <w:top w:val="none" w:sz="0" w:space="0" w:color="auto"/>
                    <w:left w:val="none" w:sz="0" w:space="0" w:color="auto"/>
                    <w:bottom w:val="none" w:sz="0" w:space="0" w:color="auto"/>
                    <w:right w:val="none" w:sz="0" w:space="0" w:color="auto"/>
                  </w:divBdr>
                </w:div>
                <w:div w:id="1272786308">
                  <w:marLeft w:val="480"/>
                  <w:marRight w:val="0"/>
                  <w:marTop w:val="0"/>
                  <w:marBottom w:val="0"/>
                  <w:divBdr>
                    <w:top w:val="none" w:sz="0" w:space="0" w:color="auto"/>
                    <w:left w:val="none" w:sz="0" w:space="0" w:color="auto"/>
                    <w:bottom w:val="none" w:sz="0" w:space="0" w:color="auto"/>
                    <w:right w:val="none" w:sz="0" w:space="0" w:color="auto"/>
                  </w:divBdr>
                </w:div>
                <w:div w:id="1631549433">
                  <w:marLeft w:val="480"/>
                  <w:marRight w:val="0"/>
                  <w:marTop w:val="0"/>
                  <w:marBottom w:val="0"/>
                  <w:divBdr>
                    <w:top w:val="none" w:sz="0" w:space="0" w:color="auto"/>
                    <w:left w:val="none" w:sz="0" w:space="0" w:color="auto"/>
                    <w:bottom w:val="none" w:sz="0" w:space="0" w:color="auto"/>
                    <w:right w:val="none" w:sz="0" w:space="0" w:color="auto"/>
                  </w:divBdr>
                </w:div>
                <w:div w:id="536699652">
                  <w:marLeft w:val="480"/>
                  <w:marRight w:val="0"/>
                  <w:marTop w:val="0"/>
                  <w:marBottom w:val="0"/>
                  <w:divBdr>
                    <w:top w:val="none" w:sz="0" w:space="0" w:color="auto"/>
                    <w:left w:val="none" w:sz="0" w:space="0" w:color="auto"/>
                    <w:bottom w:val="none" w:sz="0" w:space="0" w:color="auto"/>
                    <w:right w:val="none" w:sz="0" w:space="0" w:color="auto"/>
                  </w:divBdr>
                </w:div>
                <w:div w:id="1587959483">
                  <w:marLeft w:val="480"/>
                  <w:marRight w:val="0"/>
                  <w:marTop w:val="0"/>
                  <w:marBottom w:val="0"/>
                  <w:divBdr>
                    <w:top w:val="none" w:sz="0" w:space="0" w:color="auto"/>
                    <w:left w:val="none" w:sz="0" w:space="0" w:color="auto"/>
                    <w:bottom w:val="none" w:sz="0" w:space="0" w:color="auto"/>
                    <w:right w:val="none" w:sz="0" w:space="0" w:color="auto"/>
                  </w:divBdr>
                </w:div>
                <w:div w:id="517962488">
                  <w:marLeft w:val="480"/>
                  <w:marRight w:val="0"/>
                  <w:marTop w:val="0"/>
                  <w:marBottom w:val="0"/>
                  <w:divBdr>
                    <w:top w:val="none" w:sz="0" w:space="0" w:color="auto"/>
                    <w:left w:val="none" w:sz="0" w:space="0" w:color="auto"/>
                    <w:bottom w:val="none" w:sz="0" w:space="0" w:color="auto"/>
                    <w:right w:val="none" w:sz="0" w:space="0" w:color="auto"/>
                  </w:divBdr>
                </w:div>
                <w:div w:id="1794977337">
                  <w:marLeft w:val="480"/>
                  <w:marRight w:val="0"/>
                  <w:marTop w:val="0"/>
                  <w:marBottom w:val="0"/>
                  <w:divBdr>
                    <w:top w:val="none" w:sz="0" w:space="0" w:color="auto"/>
                    <w:left w:val="none" w:sz="0" w:space="0" w:color="auto"/>
                    <w:bottom w:val="none" w:sz="0" w:space="0" w:color="auto"/>
                    <w:right w:val="none" w:sz="0" w:space="0" w:color="auto"/>
                  </w:divBdr>
                </w:div>
                <w:div w:id="1207832572">
                  <w:marLeft w:val="480"/>
                  <w:marRight w:val="0"/>
                  <w:marTop w:val="0"/>
                  <w:marBottom w:val="0"/>
                  <w:divBdr>
                    <w:top w:val="none" w:sz="0" w:space="0" w:color="auto"/>
                    <w:left w:val="none" w:sz="0" w:space="0" w:color="auto"/>
                    <w:bottom w:val="none" w:sz="0" w:space="0" w:color="auto"/>
                    <w:right w:val="none" w:sz="0" w:space="0" w:color="auto"/>
                  </w:divBdr>
                </w:div>
                <w:div w:id="692807304">
                  <w:marLeft w:val="480"/>
                  <w:marRight w:val="0"/>
                  <w:marTop w:val="0"/>
                  <w:marBottom w:val="0"/>
                  <w:divBdr>
                    <w:top w:val="none" w:sz="0" w:space="0" w:color="auto"/>
                    <w:left w:val="none" w:sz="0" w:space="0" w:color="auto"/>
                    <w:bottom w:val="none" w:sz="0" w:space="0" w:color="auto"/>
                    <w:right w:val="none" w:sz="0" w:space="0" w:color="auto"/>
                  </w:divBdr>
                </w:div>
                <w:div w:id="676731704">
                  <w:marLeft w:val="480"/>
                  <w:marRight w:val="0"/>
                  <w:marTop w:val="0"/>
                  <w:marBottom w:val="0"/>
                  <w:divBdr>
                    <w:top w:val="none" w:sz="0" w:space="0" w:color="auto"/>
                    <w:left w:val="none" w:sz="0" w:space="0" w:color="auto"/>
                    <w:bottom w:val="none" w:sz="0" w:space="0" w:color="auto"/>
                    <w:right w:val="none" w:sz="0" w:space="0" w:color="auto"/>
                  </w:divBdr>
                </w:div>
                <w:div w:id="453333726">
                  <w:marLeft w:val="480"/>
                  <w:marRight w:val="0"/>
                  <w:marTop w:val="0"/>
                  <w:marBottom w:val="0"/>
                  <w:divBdr>
                    <w:top w:val="none" w:sz="0" w:space="0" w:color="auto"/>
                    <w:left w:val="none" w:sz="0" w:space="0" w:color="auto"/>
                    <w:bottom w:val="none" w:sz="0" w:space="0" w:color="auto"/>
                    <w:right w:val="none" w:sz="0" w:space="0" w:color="auto"/>
                  </w:divBdr>
                </w:div>
              </w:divsChild>
            </w:div>
            <w:div w:id="1897357928">
              <w:marLeft w:val="0"/>
              <w:marRight w:val="0"/>
              <w:marTop w:val="0"/>
              <w:marBottom w:val="0"/>
              <w:divBdr>
                <w:top w:val="none" w:sz="0" w:space="0" w:color="auto"/>
                <w:left w:val="none" w:sz="0" w:space="0" w:color="auto"/>
                <w:bottom w:val="none" w:sz="0" w:space="0" w:color="auto"/>
                <w:right w:val="none" w:sz="0" w:space="0" w:color="auto"/>
              </w:divBdr>
              <w:divsChild>
                <w:div w:id="1725714099">
                  <w:marLeft w:val="480"/>
                  <w:marRight w:val="0"/>
                  <w:marTop w:val="0"/>
                  <w:marBottom w:val="0"/>
                  <w:divBdr>
                    <w:top w:val="none" w:sz="0" w:space="0" w:color="auto"/>
                    <w:left w:val="none" w:sz="0" w:space="0" w:color="auto"/>
                    <w:bottom w:val="none" w:sz="0" w:space="0" w:color="auto"/>
                    <w:right w:val="none" w:sz="0" w:space="0" w:color="auto"/>
                  </w:divBdr>
                </w:div>
                <w:div w:id="1582135688">
                  <w:marLeft w:val="480"/>
                  <w:marRight w:val="0"/>
                  <w:marTop w:val="0"/>
                  <w:marBottom w:val="0"/>
                  <w:divBdr>
                    <w:top w:val="none" w:sz="0" w:space="0" w:color="auto"/>
                    <w:left w:val="none" w:sz="0" w:space="0" w:color="auto"/>
                    <w:bottom w:val="none" w:sz="0" w:space="0" w:color="auto"/>
                    <w:right w:val="none" w:sz="0" w:space="0" w:color="auto"/>
                  </w:divBdr>
                </w:div>
                <w:div w:id="49690697">
                  <w:marLeft w:val="480"/>
                  <w:marRight w:val="0"/>
                  <w:marTop w:val="0"/>
                  <w:marBottom w:val="0"/>
                  <w:divBdr>
                    <w:top w:val="none" w:sz="0" w:space="0" w:color="auto"/>
                    <w:left w:val="none" w:sz="0" w:space="0" w:color="auto"/>
                    <w:bottom w:val="none" w:sz="0" w:space="0" w:color="auto"/>
                    <w:right w:val="none" w:sz="0" w:space="0" w:color="auto"/>
                  </w:divBdr>
                </w:div>
                <w:div w:id="428935015">
                  <w:marLeft w:val="480"/>
                  <w:marRight w:val="0"/>
                  <w:marTop w:val="0"/>
                  <w:marBottom w:val="0"/>
                  <w:divBdr>
                    <w:top w:val="none" w:sz="0" w:space="0" w:color="auto"/>
                    <w:left w:val="none" w:sz="0" w:space="0" w:color="auto"/>
                    <w:bottom w:val="none" w:sz="0" w:space="0" w:color="auto"/>
                    <w:right w:val="none" w:sz="0" w:space="0" w:color="auto"/>
                  </w:divBdr>
                </w:div>
                <w:div w:id="313722691">
                  <w:marLeft w:val="480"/>
                  <w:marRight w:val="0"/>
                  <w:marTop w:val="0"/>
                  <w:marBottom w:val="0"/>
                  <w:divBdr>
                    <w:top w:val="none" w:sz="0" w:space="0" w:color="auto"/>
                    <w:left w:val="none" w:sz="0" w:space="0" w:color="auto"/>
                    <w:bottom w:val="none" w:sz="0" w:space="0" w:color="auto"/>
                    <w:right w:val="none" w:sz="0" w:space="0" w:color="auto"/>
                  </w:divBdr>
                </w:div>
                <w:div w:id="1155951855">
                  <w:marLeft w:val="480"/>
                  <w:marRight w:val="0"/>
                  <w:marTop w:val="0"/>
                  <w:marBottom w:val="0"/>
                  <w:divBdr>
                    <w:top w:val="none" w:sz="0" w:space="0" w:color="auto"/>
                    <w:left w:val="none" w:sz="0" w:space="0" w:color="auto"/>
                    <w:bottom w:val="none" w:sz="0" w:space="0" w:color="auto"/>
                    <w:right w:val="none" w:sz="0" w:space="0" w:color="auto"/>
                  </w:divBdr>
                </w:div>
                <w:div w:id="809400105">
                  <w:marLeft w:val="480"/>
                  <w:marRight w:val="0"/>
                  <w:marTop w:val="0"/>
                  <w:marBottom w:val="0"/>
                  <w:divBdr>
                    <w:top w:val="none" w:sz="0" w:space="0" w:color="auto"/>
                    <w:left w:val="none" w:sz="0" w:space="0" w:color="auto"/>
                    <w:bottom w:val="none" w:sz="0" w:space="0" w:color="auto"/>
                    <w:right w:val="none" w:sz="0" w:space="0" w:color="auto"/>
                  </w:divBdr>
                </w:div>
                <w:div w:id="616109568">
                  <w:marLeft w:val="480"/>
                  <w:marRight w:val="0"/>
                  <w:marTop w:val="0"/>
                  <w:marBottom w:val="0"/>
                  <w:divBdr>
                    <w:top w:val="none" w:sz="0" w:space="0" w:color="auto"/>
                    <w:left w:val="none" w:sz="0" w:space="0" w:color="auto"/>
                    <w:bottom w:val="none" w:sz="0" w:space="0" w:color="auto"/>
                    <w:right w:val="none" w:sz="0" w:space="0" w:color="auto"/>
                  </w:divBdr>
                </w:div>
                <w:div w:id="774638045">
                  <w:marLeft w:val="480"/>
                  <w:marRight w:val="0"/>
                  <w:marTop w:val="0"/>
                  <w:marBottom w:val="0"/>
                  <w:divBdr>
                    <w:top w:val="none" w:sz="0" w:space="0" w:color="auto"/>
                    <w:left w:val="none" w:sz="0" w:space="0" w:color="auto"/>
                    <w:bottom w:val="none" w:sz="0" w:space="0" w:color="auto"/>
                    <w:right w:val="none" w:sz="0" w:space="0" w:color="auto"/>
                  </w:divBdr>
                </w:div>
                <w:div w:id="740522785">
                  <w:marLeft w:val="480"/>
                  <w:marRight w:val="0"/>
                  <w:marTop w:val="0"/>
                  <w:marBottom w:val="0"/>
                  <w:divBdr>
                    <w:top w:val="none" w:sz="0" w:space="0" w:color="auto"/>
                    <w:left w:val="none" w:sz="0" w:space="0" w:color="auto"/>
                    <w:bottom w:val="none" w:sz="0" w:space="0" w:color="auto"/>
                    <w:right w:val="none" w:sz="0" w:space="0" w:color="auto"/>
                  </w:divBdr>
                </w:div>
                <w:div w:id="1986427989">
                  <w:marLeft w:val="480"/>
                  <w:marRight w:val="0"/>
                  <w:marTop w:val="0"/>
                  <w:marBottom w:val="0"/>
                  <w:divBdr>
                    <w:top w:val="none" w:sz="0" w:space="0" w:color="auto"/>
                    <w:left w:val="none" w:sz="0" w:space="0" w:color="auto"/>
                    <w:bottom w:val="none" w:sz="0" w:space="0" w:color="auto"/>
                    <w:right w:val="none" w:sz="0" w:space="0" w:color="auto"/>
                  </w:divBdr>
                </w:div>
                <w:div w:id="118426038">
                  <w:marLeft w:val="480"/>
                  <w:marRight w:val="0"/>
                  <w:marTop w:val="0"/>
                  <w:marBottom w:val="0"/>
                  <w:divBdr>
                    <w:top w:val="none" w:sz="0" w:space="0" w:color="auto"/>
                    <w:left w:val="none" w:sz="0" w:space="0" w:color="auto"/>
                    <w:bottom w:val="none" w:sz="0" w:space="0" w:color="auto"/>
                    <w:right w:val="none" w:sz="0" w:space="0" w:color="auto"/>
                  </w:divBdr>
                </w:div>
                <w:div w:id="1972201169">
                  <w:marLeft w:val="480"/>
                  <w:marRight w:val="0"/>
                  <w:marTop w:val="0"/>
                  <w:marBottom w:val="0"/>
                  <w:divBdr>
                    <w:top w:val="none" w:sz="0" w:space="0" w:color="auto"/>
                    <w:left w:val="none" w:sz="0" w:space="0" w:color="auto"/>
                    <w:bottom w:val="none" w:sz="0" w:space="0" w:color="auto"/>
                    <w:right w:val="none" w:sz="0" w:space="0" w:color="auto"/>
                  </w:divBdr>
                </w:div>
                <w:div w:id="326175440">
                  <w:marLeft w:val="480"/>
                  <w:marRight w:val="0"/>
                  <w:marTop w:val="0"/>
                  <w:marBottom w:val="0"/>
                  <w:divBdr>
                    <w:top w:val="none" w:sz="0" w:space="0" w:color="auto"/>
                    <w:left w:val="none" w:sz="0" w:space="0" w:color="auto"/>
                    <w:bottom w:val="none" w:sz="0" w:space="0" w:color="auto"/>
                    <w:right w:val="none" w:sz="0" w:space="0" w:color="auto"/>
                  </w:divBdr>
                </w:div>
                <w:div w:id="1211112349">
                  <w:marLeft w:val="480"/>
                  <w:marRight w:val="0"/>
                  <w:marTop w:val="0"/>
                  <w:marBottom w:val="0"/>
                  <w:divBdr>
                    <w:top w:val="none" w:sz="0" w:space="0" w:color="auto"/>
                    <w:left w:val="none" w:sz="0" w:space="0" w:color="auto"/>
                    <w:bottom w:val="none" w:sz="0" w:space="0" w:color="auto"/>
                    <w:right w:val="none" w:sz="0" w:space="0" w:color="auto"/>
                  </w:divBdr>
                </w:div>
                <w:div w:id="2017726739">
                  <w:marLeft w:val="480"/>
                  <w:marRight w:val="0"/>
                  <w:marTop w:val="0"/>
                  <w:marBottom w:val="0"/>
                  <w:divBdr>
                    <w:top w:val="none" w:sz="0" w:space="0" w:color="auto"/>
                    <w:left w:val="none" w:sz="0" w:space="0" w:color="auto"/>
                    <w:bottom w:val="none" w:sz="0" w:space="0" w:color="auto"/>
                    <w:right w:val="none" w:sz="0" w:space="0" w:color="auto"/>
                  </w:divBdr>
                </w:div>
                <w:div w:id="2017921814">
                  <w:marLeft w:val="480"/>
                  <w:marRight w:val="0"/>
                  <w:marTop w:val="0"/>
                  <w:marBottom w:val="0"/>
                  <w:divBdr>
                    <w:top w:val="none" w:sz="0" w:space="0" w:color="auto"/>
                    <w:left w:val="none" w:sz="0" w:space="0" w:color="auto"/>
                    <w:bottom w:val="none" w:sz="0" w:space="0" w:color="auto"/>
                    <w:right w:val="none" w:sz="0" w:space="0" w:color="auto"/>
                  </w:divBdr>
                </w:div>
                <w:div w:id="1340811316">
                  <w:marLeft w:val="480"/>
                  <w:marRight w:val="0"/>
                  <w:marTop w:val="0"/>
                  <w:marBottom w:val="0"/>
                  <w:divBdr>
                    <w:top w:val="none" w:sz="0" w:space="0" w:color="auto"/>
                    <w:left w:val="none" w:sz="0" w:space="0" w:color="auto"/>
                    <w:bottom w:val="none" w:sz="0" w:space="0" w:color="auto"/>
                    <w:right w:val="none" w:sz="0" w:space="0" w:color="auto"/>
                  </w:divBdr>
                </w:div>
                <w:div w:id="210850025">
                  <w:marLeft w:val="480"/>
                  <w:marRight w:val="0"/>
                  <w:marTop w:val="0"/>
                  <w:marBottom w:val="0"/>
                  <w:divBdr>
                    <w:top w:val="none" w:sz="0" w:space="0" w:color="auto"/>
                    <w:left w:val="none" w:sz="0" w:space="0" w:color="auto"/>
                    <w:bottom w:val="none" w:sz="0" w:space="0" w:color="auto"/>
                    <w:right w:val="none" w:sz="0" w:space="0" w:color="auto"/>
                  </w:divBdr>
                </w:div>
                <w:div w:id="525484767">
                  <w:marLeft w:val="480"/>
                  <w:marRight w:val="0"/>
                  <w:marTop w:val="0"/>
                  <w:marBottom w:val="0"/>
                  <w:divBdr>
                    <w:top w:val="none" w:sz="0" w:space="0" w:color="auto"/>
                    <w:left w:val="none" w:sz="0" w:space="0" w:color="auto"/>
                    <w:bottom w:val="none" w:sz="0" w:space="0" w:color="auto"/>
                    <w:right w:val="none" w:sz="0" w:space="0" w:color="auto"/>
                  </w:divBdr>
                </w:div>
                <w:div w:id="65693265">
                  <w:marLeft w:val="480"/>
                  <w:marRight w:val="0"/>
                  <w:marTop w:val="0"/>
                  <w:marBottom w:val="0"/>
                  <w:divBdr>
                    <w:top w:val="none" w:sz="0" w:space="0" w:color="auto"/>
                    <w:left w:val="none" w:sz="0" w:space="0" w:color="auto"/>
                    <w:bottom w:val="none" w:sz="0" w:space="0" w:color="auto"/>
                    <w:right w:val="none" w:sz="0" w:space="0" w:color="auto"/>
                  </w:divBdr>
                </w:div>
                <w:div w:id="1014963499">
                  <w:marLeft w:val="480"/>
                  <w:marRight w:val="0"/>
                  <w:marTop w:val="0"/>
                  <w:marBottom w:val="0"/>
                  <w:divBdr>
                    <w:top w:val="none" w:sz="0" w:space="0" w:color="auto"/>
                    <w:left w:val="none" w:sz="0" w:space="0" w:color="auto"/>
                    <w:bottom w:val="none" w:sz="0" w:space="0" w:color="auto"/>
                    <w:right w:val="none" w:sz="0" w:space="0" w:color="auto"/>
                  </w:divBdr>
                </w:div>
                <w:div w:id="697462788">
                  <w:marLeft w:val="480"/>
                  <w:marRight w:val="0"/>
                  <w:marTop w:val="0"/>
                  <w:marBottom w:val="0"/>
                  <w:divBdr>
                    <w:top w:val="none" w:sz="0" w:space="0" w:color="auto"/>
                    <w:left w:val="none" w:sz="0" w:space="0" w:color="auto"/>
                    <w:bottom w:val="none" w:sz="0" w:space="0" w:color="auto"/>
                    <w:right w:val="none" w:sz="0" w:space="0" w:color="auto"/>
                  </w:divBdr>
                </w:div>
                <w:div w:id="65301722">
                  <w:marLeft w:val="480"/>
                  <w:marRight w:val="0"/>
                  <w:marTop w:val="0"/>
                  <w:marBottom w:val="0"/>
                  <w:divBdr>
                    <w:top w:val="none" w:sz="0" w:space="0" w:color="auto"/>
                    <w:left w:val="none" w:sz="0" w:space="0" w:color="auto"/>
                    <w:bottom w:val="none" w:sz="0" w:space="0" w:color="auto"/>
                    <w:right w:val="none" w:sz="0" w:space="0" w:color="auto"/>
                  </w:divBdr>
                </w:div>
                <w:div w:id="53045508">
                  <w:marLeft w:val="480"/>
                  <w:marRight w:val="0"/>
                  <w:marTop w:val="0"/>
                  <w:marBottom w:val="0"/>
                  <w:divBdr>
                    <w:top w:val="none" w:sz="0" w:space="0" w:color="auto"/>
                    <w:left w:val="none" w:sz="0" w:space="0" w:color="auto"/>
                    <w:bottom w:val="none" w:sz="0" w:space="0" w:color="auto"/>
                    <w:right w:val="none" w:sz="0" w:space="0" w:color="auto"/>
                  </w:divBdr>
                </w:div>
                <w:div w:id="1315573655">
                  <w:marLeft w:val="480"/>
                  <w:marRight w:val="0"/>
                  <w:marTop w:val="0"/>
                  <w:marBottom w:val="0"/>
                  <w:divBdr>
                    <w:top w:val="none" w:sz="0" w:space="0" w:color="auto"/>
                    <w:left w:val="none" w:sz="0" w:space="0" w:color="auto"/>
                    <w:bottom w:val="none" w:sz="0" w:space="0" w:color="auto"/>
                    <w:right w:val="none" w:sz="0" w:space="0" w:color="auto"/>
                  </w:divBdr>
                </w:div>
                <w:div w:id="1195263820">
                  <w:marLeft w:val="480"/>
                  <w:marRight w:val="0"/>
                  <w:marTop w:val="0"/>
                  <w:marBottom w:val="0"/>
                  <w:divBdr>
                    <w:top w:val="none" w:sz="0" w:space="0" w:color="auto"/>
                    <w:left w:val="none" w:sz="0" w:space="0" w:color="auto"/>
                    <w:bottom w:val="none" w:sz="0" w:space="0" w:color="auto"/>
                    <w:right w:val="none" w:sz="0" w:space="0" w:color="auto"/>
                  </w:divBdr>
                </w:div>
                <w:div w:id="1653873986">
                  <w:marLeft w:val="480"/>
                  <w:marRight w:val="0"/>
                  <w:marTop w:val="0"/>
                  <w:marBottom w:val="0"/>
                  <w:divBdr>
                    <w:top w:val="none" w:sz="0" w:space="0" w:color="auto"/>
                    <w:left w:val="none" w:sz="0" w:space="0" w:color="auto"/>
                    <w:bottom w:val="none" w:sz="0" w:space="0" w:color="auto"/>
                    <w:right w:val="none" w:sz="0" w:space="0" w:color="auto"/>
                  </w:divBdr>
                </w:div>
                <w:div w:id="1573660437">
                  <w:marLeft w:val="480"/>
                  <w:marRight w:val="0"/>
                  <w:marTop w:val="0"/>
                  <w:marBottom w:val="0"/>
                  <w:divBdr>
                    <w:top w:val="none" w:sz="0" w:space="0" w:color="auto"/>
                    <w:left w:val="none" w:sz="0" w:space="0" w:color="auto"/>
                    <w:bottom w:val="none" w:sz="0" w:space="0" w:color="auto"/>
                    <w:right w:val="none" w:sz="0" w:space="0" w:color="auto"/>
                  </w:divBdr>
                </w:div>
                <w:div w:id="706755891">
                  <w:marLeft w:val="480"/>
                  <w:marRight w:val="0"/>
                  <w:marTop w:val="0"/>
                  <w:marBottom w:val="0"/>
                  <w:divBdr>
                    <w:top w:val="none" w:sz="0" w:space="0" w:color="auto"/>
                    <w:left w:val="none" w:sz="0" w:space="0" w:color="auto"/>
                    <w:bottom w:val="none" w:sz="0" w:space="0" w:color="auto"/>
                    <w:right w:val="none" w:sz="0" w:space="0" w:color="auto"/>
                  </w:divBdr>
                </w:div>
                <w:div w:id="1514879566">
                  <w:marLeft w:val="480"/>
                  <w:marRight w:val="0"/>
                  <w:marTop w:val="0"/>
                  <w:marBottom w:val="0"/>
                  <w:divBdr>
                    <w:top w:val="none" w:sz="0" w:space="0" w:color="auto"/>
                    <w:left w:val="none" w:sz="0" w:space="0" w:color="auto"/>
                    <w:bottom w:val="none" w:sz="0" w:space="0" w:color="auto"/>
                    <w:right w:val="none" w:sz="0" w:space="0" w:color="auto"/>
                  </w:divBdr>
                </w:div>
                <w:div w:id="860094926">
                  <w:marLeft w:val="480"/>
                  <w:marRight w:val="0"/>
                  <w:marTop w:val="0"/>
                  <w:marBottom w:val="0"/>
                  <w:divBdr>
                    <w:top w:val="none" w:sz="0" w:space="0" w:color="auto"/>
                    <w:left w:val="none" w:sz="0" w:space="0" w:color="auto"/>
                    <w:bottom w:val="none" w:sz="0" w:space="0" w:color="auto"/>
                    <w:right w:val="none" w:sz="0" w:space="0" w:color="auto"/>
                  </w:divBdr>
                </w:div>
                <w:div w:id="1435007724">
                  <w:marLeft w:val="480"/>
                  <w:marRight w:val="0"/>
                  <w:marTop w:val="0"/>
                  <w:marBottom w:val="0"/>
                  <w:divBdr>
                    <w:top w:val="none" w:sz="0" w:space="0" w:color="auto"/>
                    <w:left w:val="none" w:sz="0" w:space="0" w:color="auto"/>
                    <w:bottom w:val="none" w:sz="0" w:space="0" w:color="auto"/>
                    <w:right w:val="none" w:sz="0" w:space="0" w:color="auto"/>
                  </w:divBdr>
                </w:div>
                <w:div w:id="716469901">
                  <w:marLeft w:val="480"/>
                  <w:marRight w:val="0"/>
                  <w:marTop w:val="0"/>
                  <w:marBottom w:val="0"/>
                  <w:divBdr>
                    <w:top w:val="none" w:sz="0" w:space="0" w:color="auto"/>
                    <w:left w:val="none" w:sz="0" w:space="0" w:color="auto"/>
                    <w:bottom w:val="none" w:sz="0" w:space="0" w:color="auto"/>
                    <w:right w:val="none" w:sz="0" w:space="0" w:color="auto"/>
                  </w:divBdr>
                </w:div>
                <w:div w:id="1993750356">
                  <w:marLeft w:val="480"/>
                  <w:marRight w:val="0"/>
                  <w:marTop w:val="0"/>
                  <w:marBottom w:val="0"/>
                  <w:divBdr>
                    <w:top w:val="none" w:sz="0" w:space="0" w:color="auto"/>
                    <w:left w:val="none" w:sz="0" w:space="0" w:color="auto"/>
                    <w:bottom w:val="none" w:sz="0" w:space="0" w:color="auto"/>
                    <w:right w:val="none" w:sz="0" w:space="0" w:color="auto"/>
                  </w:divBdr>
                </w:div>
                <w:div w:id="935287562">
                  <w:marLeft w:val="480"/>
                  <w:marRight w:val="0"/>
                  <w:marTop w:val="0"/>
                  <w:marBottom w:val="0"/>
                  <w:divBdr>
                    <w:top w:val="none" w:sz="0" w:space="0" w:color="auto"/>
                    <w:left w:val="none" w:sz="0" w:space="0" w:color="auto"/>
                    <w:bottom w:val="none" w:sz="0" w:space="0" w:color="auto"/>
                    <w:right w:val="none" w:sz="0" w:space="0" w:color="auto"/>
                  </w:divBdr>
                </w:div>
                <w:div w:id="2043358598">
                  <w:marLeft w:val="480"/>
                  <w:marRight w:val="0"/>
                  <w:marTop w:val="0"/>
                  <w:marBottom w:val="0"/>
                  <w:divBdr>
                    <w:top w:val="none" w:sz="0" w:space="0" w:color="auto"/>
                    <w:left w:val="none" w:sz="0" w:space="0" w:color="auto"/>
                    <w:bottom w:val="none" w:sz="0" w:space="0" w:color="auto"/>
                    <w:right w:val="none" w:sz="0" w:space="0" w:color="auto"/>
                  </w:divBdr>
                </w:div>
                <w:div w:id="297302499">
                  <w:marLeft w:val="480"/>
                  <w:marRight w:val="0"/>
                  <w:marTop w:val="0"/>
                  <w:marBottom w:val="0"/>
                  <w:divBdr>
                    <w:top w:val="none" w:sz="0" w:space="0" w:color="auto"/>
                    <w:left w:val="none" w:sz="0" w:space="0" w:color="auto"/>
                    <w:bottom w:val="none" w:sz="0" w:space="0" w:color="auto"/>
                    <w:right w:val="none" w:sz="0" w:space="0" w:color="auto"/>
                  </w:divBdr>
                </w:div>
                <w:div w:id="1715930190">
                  <w:marLeft w:val="480"/>
                  <w:marRight w:val="0"/>
                  <w:marTop w:val="0"/>
                  <w:marBottom w:val="0"/>
                  <w:divBdr>
                    <w:top w:val="none" w:sz="0" w:space="0" w:color="auto"/>
                    <w:left w:val="none" w:sz="0" w:space="0" w:color="auto"/>
                    <w:bottom w:val="none" w:sz="0" w:space="0" w:color="auto"/>
                    <w:right w:val="none" w:sz="0" w:space="0" w:color="auto"/>
                  </w:divBdr>
                </w:div>
                <w:div w:id="1097865203">
                  <w:marLeft w:val="480"/>
                  <w:marRight w:val="0"/>
                  <w:marTop w:val="0"/>
                  <w:marBottom w:val="0"/>
                  <w:divBdr>
                    <w:top w:val="none" w:sz="0" w:space="0" w:color="auto"/>
                    <w:left w:val="none" w:sz="0" w:space="0" w:color="auto"/>
                    <w:bottom w:val="none" w:sz="0" w:space="0" w:color="auto"/>
                    <w:right w:val="none" w:sz="0" w:space="0" w:color="auto"/>
                  </w:divBdr>
                </w:div>
                <w:div w:id="2074768268">
                  <w:marLeft w:val="480"/>
                  <w:marRight w:val="0"/>
                  <w:marTop w:val="0"/>
                  <w:marBottom w:val="0"/>
                  <w:divBdr>
                    <w:top w:val="none" w:sz="0" w:space="0" w:color="auto"/>
                    <w:left w:val="none" w:sz="0" w:space="0" w:color="auto"/>
                    <w:bottom w:val="none" w:sz="0" w:space="0" w:color="auto"/>
                    <w:right w:val="none" w:sz="0" w:space="0" w:color="auto"/>
                  </w:divBdr>
                </w:div>
                <w:div w:id="1566604970">
                  <w:marLeft w:val="480"/>
                  <w:marRight w:val="0"/>
                  <w:marTop w:val="0"/>
                  <w:marBottom w:val="0"/>
                  <w:divBdr>
                    <w:top w:val="none" w:sz="0" w:space="0" w:color="auto"/>
                    <w:left w:val="none" w:sz="0" w:space="0" w:color="auto"/>
                    <w:bottom w:val="none" w:sz="0" w:space="0" w:color="auto"/>
                    <w:right w:val="none" w:sz="0" w:space="0" w:color="auto"/>
                  </w:divBdr>
                </w:div>
                <w:div w:id="409349999">
                  <w:marLeft w:val="480"/>
                  <w:marRight w:val="0"/>
                  <w:marTop w:val="0"/>
                  <w:marBottom w:val="0"/>
                  <w:divBdr>
                    <w:top w:val="none" w:sz="0" w:space="0" w:color="auto"/>
                    <w:left w:val="none" w:sz="0" w:space="0" w:color="auto"/>
                    <w:bottom w:val="none" w:sz="0" w:space="0" w:color="auto"/>
                    <w:right w:val="none" w:sz="0" w:space="0" w:color="auto"/>
                  </w:divBdr>
                </w:div>
                <w:div w:id="676931295">
                  <w:marLeft w:val="480"/>
                  <w:marRight w:val="0"/>
                  <w:marTop w:val="0"/>
                  <w:marBottom w:val="0"/>
                  <w:divBdr>
                    <w:top w:val="none" w:sz="0" w:space="0" w:color="auto"/>
                    <w:left w:val="none" w:sz="0" w:space="0" w:color="auto"/>
                    <w:bottom w:val="none" w:sz="0" w:space="0" w:color="auto"/>
                    <w:right w:val="none" w:sz="0" w:space="0" w:color="auto"/>
                  </w:divBdr>
                </w:div>
                <w:div w:id="307324885">
                  <w:marLeft w:val="480"/>
                  <w:marRight w:val="0"/>
                  <w:marTop w:val="0"/>
                  <w:marBottom w:val="0"/>
                  <w:divBdr>
                    <w:top w:val="none" w:sz="0" w:space="0" w:color="auto"/>
                    <w:left w:val="none" w:sz="0" w:space="0" w:color="auto"/>
                    <w:bottom w:val="none" w:sz="0" w:space="0" w:color="auto"/>
                    <w:right w:val="none" w:sz="0" w:space="0" w:color="auto"/>
                  </w:divBdr>
                </w:div>
                <w:div w:id="1677921483">
                  <w:marLeft w:val="480"/>
                  <w:marRight w:val="0"/>
                  <w:marTop w:val="0"/>
                  <w:marBottom w:val="0"/>
                  <w:divBdr>
                    <w:top w:val="none" w:sz="0" w:space="0" w:color="auto"/>
                    <w:left w:val="none" w:sz="0" w:space="0" w:color="auto"/>
                    <w:bottom w:val="none" w:sz="0" w:space="0" w:color="auto"/>
                    <w:right w:val="none" w:sz="0" w:space="0" w:color="auto"/>
                  </w:divBdr>
                </w:div>
                <w:div w:id="502547244">
                  <w:marLeft w:val="480"/>
                  <w:marRight w:val="0"/>
                  <w:marTop w:val="0"/>
                  <w:marBottom w:val="0"/>
                  <w:divBdr>
                    <w:top w:val="none" w:sz="0" w:space="0" w:color="auto"/>
                    <w:left w:val="none" w:sz="0" w:space="0" w:color="auto"/>
                    <w:bottom w:val="none" w:sz="0" w:space="0" w:color="auto"/>
                    <w:right w:val="none" w:sz="0" w:space="0" w:color="auto"/>
                  </w:divBdr>
                </w:div>
                <w:div w:id="131020582">
                  <w:marLeft w:val="480"/>
                  <w:marRight w:val="0"/>
                  <w:marTop w:val="0"/>
                  <w:marBottom w:val="0"/>
                  <w:divBdr>
                    <w:top w:val="none" w:sz="0" w:space="0" w:color="auto"/>
                    <w:left w:val="none" w:sz="0" w:space="0" w:color="auto"/>
                    <w:bottom w:val="none" w:sz="0" w:space="0" w:color="auto"/>
                    <w:right w:val="none" w:sz="0" w:space="0" w:color="auto"/>
                  </w:divBdr>
                </w:div>
                <w:div w:id="1883128214">
                  <w:marLeft w:val="480"/>
                  <w:marRight w:val="0"/>
                  <w:marTop w:val="0"/>
                  <w:marBottom w:val="0"/>
                  <w:divBdr>
                    <w:top w:val="none" w:sz="0" w:space="0" w:color="auto"/>
                    <w:left w:val="none" w:sz="0" w:space="0" w:color="auto"/>
                    <w:bottom w:val="none" w:sz="0" w:space="0" w:color="auto"/>
                    <w:right w:val="none" w:sz="0" w:space="0" w:color="auto"/>
                  </w:divBdr>
                </w:div>
                <w:div w:id="1822964894">
                  <w:marLeft w:val="480"/>
                  <w:marRight w:val="0"/>
                  <w:marTop w:val="0"/>
                  <w:marBottom w:val="0"/>
                  <w:divBdr>
                    <w:top w:val="none" w:sz="0" w:space="0" w:color="auto"/>
                    <w:left w:val="none" w:sz="0" w:space="0" w:color="auto"/>
                    <w:bottom w:val="none" w:sz="0" w:space="0" w:color="auto"/>
                    <w:right w:val="none" w:sz="0" w:space="0" w:color="auto"/>
                  </w:divBdr>
                </w:div>
                <w:div w:id="1813785872">
                  <w:marLeft w:val="480"/>
                  <w:marRight w:val="0"/>
                  <w:marTop w:val="0"/>
                  <w:marBottom w:val="0"/>
                  <w:divBdr>
                    <w:top w:val="none" w:sz="0" w:space="0" w:color="auto"/>
                    <w:left w:val="none" w:sz="0" w:space="0" w:color="auto"/>
                    <w:bottom w:val="none" w:sz="0" w:space="0" w:color="auto"/>
                    <w:right w:val="none" w:sz="0" w:space="0" w:color="auto"/>
                  </w:divBdr>
                </w:div>
                <w:div w:id="37976158">
                  <w:marLeft w:val="480"/>
                  <w:marRight w:val="0"/>
                  <w:marTop w:val="0"/>
                  <w:marBottom w:val="0"/>
                  <w:divBdr>
                    <w:top w:val="none" w:sz="0" w:space="0" w:color="auto"/>
                    <w:left w:val="none" w:sz="0" w:space="0" w:color="auto"/>
                    <w:bottom w:val="none" w:sz="0" w:space="0" w:color="auto"/>
                    <w:right w:val="none" w:sz="0" w:space="0" w:color="auto"/>
                  </w:divBdr>
                </w:div>
                <w:div w:id="1129008885">
                  <w:marLeft w:val="480"/>
                  <w:marRight w:val="0"/>
                  <w:marTop w:val="0"/>
                  <w:marBottom w:val="0"/>
                  <w:divBdr>
                    <w:top w:val="none" w:sz="0" w:space="0" w:color="auto"/>
                    <w:left w:val="none" w:sz="0" w:space="0" w:color="auto"/>
                    <w:bottom w:val="none" w:sz="0" w:space="0" w:color="auto"/>
                    <w:right w:val="none" w:sz="0" w:space="0" w:color="auto"/>
                  </w:divBdr>
                </w:div>
                <w:div w:id="1925605229">
                  <w:marLeft w:val="480"/>
                  <w:marRight w:val="0"/>
                  <w:marTop w:val="0"/>
                  <w:marBottom w:val="0"/>
                  <w:divBdr>
                    <w:top w:val="none" w:sz="0" w:space="0" w:color="auto"/>
                    <w:left w:val="none" w:sz="0" w:space="0" w:color="auto"/>
                    <w:bottom w:val="none" w:sz="0" w:space="0" w:color="auto"/>
                    <w:right w:val="none" w:sz="0" w:space="0" w:color="auto"/>
                  </w:divBdr>
                </w:div>
                <w:div w:id="1720516659">
                  <w:marLeft w:val="480"/>
                  <w:marRight w:val="0"/>
                  <w:marTop w:val="0"/>
                  <w:marBottom w:val="0"/>
                  <w:divBdr>
                    <w:top w:val="none" w:sz="0" w:space="0" w:color="auto"/>
                    <w:left w:val="none" w:sz="0" w:space="0" w:color="auto"/>
                    <w:bottom w:val="none" w:sz="0" w:space="0" w:color="auto"/>
                    <w:right w:val="none" w:sz="0" w:space="0" w:color="auto"/>
                  </w:divBdr>
                </w:div>
                <w:div w:id="793475881">
                  <w:marLeft w:val="480"/>
                  <w:marRight w:val="0"/>
                  <w:marTop w:val="0"/>
                  <w:marBottom w:val="0"/>
                  <w:divBdr>
                    <w:top w:val="none" w:sz="0" w:space="0" w:color="auto"/>
                    <w:left w:val="none" w:sz="0" w:space="0" w:color="auto"/>
                    <w:bottom w:val="none" w:sz="0" w:space="0" w:color="auto"/>
                    <w:right w:val="none" w:sz="0" w:space="0" w:color="auto"/>
                  </w:divBdr>
                </w:div>
                <w:div w:id="604658640">
                  <w:marLeft w:val="480"/>
                  <w:marRight w:val="0"/>
                  <w:marTop w:val="0"/>
                  <w:marBottom w:val="0"/>
                  <w:divBdr>
                    <w:top w:val="none" w:sz="0" w:space="0" w:color="auto"/>
                    <w:left w:val="none" w:sz="0" w:space="0" w:color="auto"/>
                    <w:bottom w:val="none" w:sz="0" w:space="0" w:color="auto"/>
                    <w:right w:val="none" w:sz="0" w:space="0" w:color="auto"/>
                  </w:divBdr>
                </w:div>
                <w:div w:id="813060152">
                  <w:marLeft w:val="480"/>
                  <w:marRight w:val="0"/>
                  <w:marTop w:val="0"/>
                  <w:marBottom w:val="0"/>
                  <w:divBdr>
                    <w:top w:val="none" w:sz="0" w:space="0" w:color="auto"/>
                    <w:left w:val="none" w:sz="0" w:space="0" w:color="auto"/>
                    <w:bottom w:val="none" w:sz="0" w:space="0" w:color="auto"/>
                    <w:right w:val="none" w:sz="0" w:space="0" w:color="auto"/>
                  </w:divBdr>
                </w:div>
                <w:div w:id="228997812">
                  <w:marLeft w:val="480"/>
                  <w:marRight w:val="0"/>
                  <w:marTop w:val="0"/>
                  <w:marBottom w:val="0"/>
                  <w:divBdr>
                    <w:top w:val="none" w:sz="0" w:space="0" w:color="auto"/>
                    <w:left w:val="none" w:sz="0" w:space="0" w:color="auto"/>
                    <w:bottom w:val="none" w:sz="0" w:space="0" w:color="auto"/>
                    <w:right w:val="none" w:sz="0" w:space="0" w:color="auto"/>
                  </w:divBdr>
                </w:div>
                <w:div w:id="405497396">
                  <w:marLeft w:val="480"/>
                  <w:marRight w:val="0"/>
                  <w:marTop w:val="0"/>
                  <w:marBottom w:val="0"/>
                  <w:divBdr>
                    <w:top w:val="none" w:sz="0" w:space="0" w:color="auto"/>
                    <w:left w:val="none" w:sz="0" w:space="0" w:color="auto"/>
                    <w:bottom w:val="none" w:sz="0" w:space="0" w:color="auto"/>
                    <w:right w:val="none" w:sz="0" w:space="0" w:color="auto"/>
                  </w:divBdr>
                </w:div>
                <w:div w:id="391386245">
                  <w:marLeft w:val="480"/>
                  <w:marRight w:val="0"/>
                  <w:marTop w:val="0"/>
                  <w:marBottom w:val="0"/>
                  <w:divBdr>
                    <w:top w:val="none" w:sz="0" w:space="0" w:color="auto"/>
                    <w:left w:val="none" w:sz="0" w:space="0" w:color="auto"/>
                    <w:bottom w:val="none" w:sz="0" w:space="0" w:color="auto"/>
                    <w:right w:val="none" w:sz="0" w:space="0" w:color="auto"/>
                  </w:divBdr>
                </w:div>
                <w:div w:id="390008269">
                  <w:marLeft w:val="480"/>
                  <w:marRight w:val="0"/>
                  <w:marTop w:val="0"/>
                  <w:marBottom w:val="0"/>
                  <w:divBdr>
                    <w:top w:val="none" w:sz="0" w:space="0" w:color="auto"/>
                    <w:left w:val="none" w:sz="0" w:space="0" w:color="auto"/>
                    <w:bottom w:val="none" w:sz="0" w:space="0" w:color="auto"/>
                    <w:right w:val="none" w:sz="0" w:space="0" w:color="auto"/>
                  </w:divBdr>
                </w:div>
                <w:div w:id="1041051658">
                  <w:marLeft w:val="480"/>
                  <w:marRight w:val="0"/>
                  <w:marTop w:val="0"/>
                  <w:marBottom w:val="0"/>
                  <w:divBdr>
                    <w:top w:val="none" w:sz="0" w:space="0" w:color="auto"/>
                    <w:left w:val="none" w:sz="0" w:space="0" w:color="auto"/>
                    <w:bottom w:val="none" w:sz="0" w:space="0" w:color="auto"/>
                    <w:right w:val="none" w:sz="0" w:space="0" w:color="auto"/>
                  </w:divBdr>
                </w:div>
                <w:div w:id="710616312">
                  <w:marLeft w:val="480"/>
                  <w:marRight w:val="0"/>
                  <w:marTop w:val="0"/>
                  <w:marBottom w:val="0"/>
                  <w:divBdr>
                    <w:top w:val="none" w:sz="0" w:space="0" w:color="auto"/>
                    <w:left w:val="none" w:sz="0" w:space="0" w:color="auto"/>
                    <w:bottom w:val="none" w:sz="0" w:space="0" w:color="auto"/>
                    <w:right w:val="none" w:sz="0" w:space="0" w:color="auto"/>
                  </w:divBdr>
                </w:div>
                <w:div w:id="186528094">
                  <w:marLeft w:val="480"/>
                  <w:marRight w:val="0"/>
                  <w:marTop w:val="0"/>
                  <w:marBottom w:val="0"/>
                  <w:divBdr>
                    <w:top w:val="none" w:sz="0" w:space="0" w:color="auto"/>
                    <w:left w:val="none" w:sz="0" w:space="0" w:color="auto"/>
                    <w:bottom w:val="none" w:sz="0" w:space="0" w:color="auto"/>
                    <w:right w:val="none" w:sz="0" w:space="0" w:color="auto"/>
                  </w:divBdr>
                </w:div>
                <w:div w:id="283314051">
                  <w:marLeft w:val="480"/>
                  <w:marRight w:val="0"/>
                  <w:marTop w:val="0"/>
                  <w:marBottom w:val="0"/>
                  <w:divBdr>
                    <w:top w:val="none" w:sz="0" w:space="0" w:color="auto"/>
                    <w:left w:val="none" w:sz="0" w:space="0" w:color="auto"/>
                    <w:bottom w:val="none" w:sz="0" w:space="0" w:color="auto"/>
                    <w:right w:val="none" w:sz="0" w:space="0" w:color="auto"/>
                  </w:divBdr>
                </w:div>
                <w:div w:id="1880320330">
                  <w:marLeft w:val="480"/>
                  <w:marRight w:val="0"/>
                  <w:marTop w:val="0"/>
                  <w:marBottom w:val="0"/>
                  <w:divBdr>
                    <w:top w:val="none" w:sz="0" w:space="0" w:color="auto"/>
                    <w:left w:val="none" w:sz="0" w:space="0" w:color="auto"/>
                    <w:bottom w:val="none" w:sz="0" w:space="0" w:color="auto"/>
                    <w:right w:val="none" w:sz="0" w:space="0" w:color="auto"/>
                  </w:divBdr>
                </w:div>
                <w:div w:id="721904551">
                  <w:marLeft w:val="480"/>
                  <w:marRight w:val="0"/>
                  <w:marTop w:val="0"/>
                  <w:marBottom w:val="0"/>
                  <w:divBdr>
                    <w:top w:val="none" w:sz="0" w:space="0" w:color="auto"/>
                    <w:left w:val="none" w:sz="0" w:space="0" w:color="auto"/>
                    <w:bottom w:val="none" w:sz="0" w:space="0" w:color="auto"/>
                    <w:right w:val="none" w:sz="0" w:space="0" w:color="auto"/>
                  </w:divBdr>
                </w:div>
                <w:div w:id="695883970">
                  <w:marLeft w:val="480"/>
                  <w:marRight w:val="0"/>
                  <w:marTop w:val="0"/>
                  <w:marBottom w:val="0"/>
                  <w:divBdr>
                    <w:top w:val="none" w:sz="0" w:space="0" w:color="auto"/>
                    <w:left w:val="none" w:sz="0" w:space="0" w:color="auto"/>
                    <w:bottom w:val="none" w:sz="0" w:space="0" w:color="auto"/>
                    <w:right w:val="none" w:sz="0" w:space="0" w:color="auto"/>
                  </w:divBdr>
                </w:div>
                <w:div w:id="1512334224">
                  <w:marLeft w:val="480"/>
                  <w:marRight w:val="0"/>
                  <w:marTop w:val="0"/>
                  <w:marBottom w:val="0"/>
                  <w:divBdr>
                    <w:top w:val="none" w:sz="0" w:space="0" w:color="auto"/>
                    <w:left w:val="none" w:sz="0" w:space="0" w:color="auto"/>
                    <w:bottom w:val="none" w:sz="0" w:space="0" w:color="auto"/>
                    <w:right w:val="none" w:sz="0" w:space="0" w:color="auto"/>
                  </w:divBdr>
                </w:div>
                <w:div w:id="69273867">
                  <w:marLeft w:val="480"/>
                  <w:marRight w:val="0"/>
                  <w:marTop w:val="0"/>
                  <w:marBottom w:val="0"/>
                  <w:divBdr>
                    <w:top w:val="none" w:sz="0" w:space="0" w:color="auto"/>
                    <w:left w:val="none" w:sz="0" w:space="0" w:color="auto"/>
                    <w:bottom w:val="none" w:sz="0" w:space="0" w:color="auto"/>
                    <w:right w:val="none" w:sz="0" w:space="0" w:color="auto"/>
                  </w:divBdr>
                </w:div>
                <w:div w:id="382680296">
                  <w:marLeft w:val="480"/>
                  <w:marRight w:val="0"/>
                  <w:marTop w:val="0"/>
                  <w:marBottom w:val="0"/>
                  <w:divBdr>
                    <w:top w:val="none" w:sz="0" w:space="0" w:color="auto"/>
                    <w:left w:val="none" w:sz="0" w:space="0" w:color="auto"/>
                    <w:bottom w:val="none" w:sz="0" w:space="0" w:color="auto"/>
                    <w:right w:val="none" w:sz="0" w:space="0" w:color="auto"/>
                  </w:divBdr>
                </w:div>
                <w:div w:id="822627738">
                  <w:marLeft w:val="480"/>
                  <w:marRight w:val="0"/>
                  <w:marTop w:val="0"/>
                  <w:marBottom w:val="0"/>
                  <w:divBdr>
                    <w:top w:val="none" w:sz="0" w:space="0" w:color="auto"/>
                    <w:left w:val="none" w:sz="0" w:space="0" w:color="auto"/>
                    <w:bottom w:val="none" w:sz="0" w:space="0" w:color="auto"/>
                    <w:right w:val="none" w:sz="0" w:space="0" w:color="auto"/>
                  </w:divBdr>
                </w:div>
                <w:div w:id="13577268">
                  <w:marLeft w:val="480"/>
                  <w:marRight w:val="0"/>
                  <w:marTop w:val="0"/>
                  <w:marBottom w:val="0"/>
                  <w:divBdr>
                    <w:top w:val="none" w:sz="0" w:space="0" w:color="auto"/>
                    <w:left w:val="none" w:sz="0" w:space="0" w:color="auto"/>
                    <w:bottom w:val="none" w:sz="0" w:space="0" w:color="auto"/>
                    <w:right w:val="none" w:sz="0" w:space="0" w:color="auto"/>
                  </w:divBdr>
                </w:div>
                <w:div w:id="1905721861">
                  <w:marLeft w:val="480"/>
                  <w:marRight w:val="0"/>
                  <w:marTop w:val="0"/>
                  <w:marBottom w:val="0"/>
                  <w:divBdr>
                    <w:top w:val="none" w:sz="0" w:space="0" w:color="auto"/>
                    <w:left w:val="none" w:sz="0" w:space="0" w:color="auto"/>
                    <w:bottom w:val="none" w:sz="0" w:space="0" w:color="auto"/>
                    <w:right w:val="none" w:sz="0" w:space="0" w:color="auto"/>
                  </w:divBdr>
                </w:div>
                <w:div w:id="614555122">
                  <w:marLeft w:val="480"/>
                  <w:marRight w:val="0"/>
                  <w:marTop w:val="0"/>
                  <w:marBottom w:val="0"/>
                  <w:divBdr>
                    <w:top w:val="none" w:sz="0" w:space="0" w:color="auto"/>
                    <w:left w:val="none" w:sz="0" w:space="0" w:color="auto"/>
                    <w:bottom w:val="none" w:sz="0" w:space="0" w:color="auto"/>
                    <w:right w:val="none" w:sz="0" w:space="0" w:color="auto"/>
                  </w:divBdr>
                </w:div>
                <w:div w:id="1773209051">
                  <w:marLeft w:val="480"/>
                  <w:marRight w:val="0"/>
                  <w:marTop w:val="0"/>
                  <w:marBottom w:val="0"/>
                  <w:divBdr>
                    <w:top w:val="none" w:sz="0" w:space="0" w:color="auto"/>
                    <w:left w:val="none" w:sz="0" w:space="0" w:color="auto"/>
                    <w:bottom w:val="none" w:sz="0" w:space="0" w:color="auto"/>
                    <w:right w:val="none" w:sz="0" w:space="0" w:color="auto"/>
                  </w:divBdr>
                </w:div>
                <w:div w:id="122313951">
                  <w:marLeft w:val="480"/>
                  <w:marRight w:val="0"/>
                  <w:marTop w:val="0"/>
                  <w:marBottom w:val="0"/>
                  <w:divBdr>
                    <w:top w:val="none" w:sz="0" w:space="0" w:color="auto"/>
                    <w:left w:val="none" w:sz="0" w:space="0" w:color="auto"/>
                    <w:bottom w:val="none" w:sz="0" w:space="0" w:color="auto"/>
                    <w:right w:val="none" w:sz="0" w:space="0" w:color="auto"/>
                  </w:divBdr>
                </w:div>
              </w:divsChild>
            </w:div>
            <w:div w:id="1318849958">
              <w:marLeft w:val="0"/>
              <w:marRight w:val="0"/>
              <w:marTop w:val="0"/>
              <w:marBottom w:val="0"/>
              <w:divBdr>
                <w:top w:val="none" w:sz="0" w:space="0" w:color="auto"/>
                <w:left w:val="none" w:sz="0" w:space="0" w:color="auto"/>
                <w:bottom w:val="none" w:sz="0" w:space="0" w:color="auto"/>
                <w:right w:val="none" w:sz="0" w:space="0" w:color="auto"/>
              </w:divBdr>
              <w:divsChild>
                <w:div w:id="1694459596">
                  <w:marLeft w:val="480"/>
                  <w:marRight w:val="0"/>
                  <w:marTop w:val="0"/>
                  <w:marBottom w:val="0"/>
                  <w:divBdr>
                    <w:top w:val="none" w:sz="0" w:space="0" w:color="auto"/>
                    <w:left w:val="none" w:sz="0" w:space="0" w:color="auto"/>
                    <w:bottom w:val="none" w:sz="0" w:space="0" w:color="auto"/>
                    <w:right w:val="none" w:sz="0" w:space="0" w:color="auto"/>
                  </w:divBdr>
                </w:div>
                <w:div w:id="210045374">
                  <w:marLeft w:val="480"/>
                  <w:marRight w:val="0"/>
                  <w:marTop w:val="0"/>
                  <w:marBottom w:val="0"/>
                  <w:divBdr>
                    <w:top w:val="none" w:sz="0" w:space="0" w:color="auto"/>
                    <w:left w:val="none" w:sz="0" w:space="0" w:color="auto"/>
                    <w:bottom w:val="none" w:sz="0" w:space="0" w:color="auto"/>
                    <w:right w:val="none" w:sz="0" w:space="0" w:color="auto"/>
                  </w:divBdr>
                </w:div>
                <w:div w:id="2004358170">
                  <w:marLeft w:val="480"/>
                  <w:marRight w:val="0"/>
                  <w:marTop w:val="0"/>
                  <w:marBottom w:val="0"/>
                  <w:divBdr>
                    <w:top w:val="none" w:sz="0" w:space="0" w:color="auto"/>
                    <w:left w:val="none" w:sz="0" w:space="0" w:color="auto"/>
                    <w:bottom w:val="none" w:sz="0" w:space="0" w:color="auto"/>
                    <w:right w:val="none" w:sz="0" w:space="0" w:color="auto"/>
                  </w:divBdr>
                </w:div>
                <w:div w:id="1559824789">
                  <w:marLeft w:val="480"/>
                  <w:marRight w:val="0"/>
                  <w:marTop w:val="0"/>
                  <w:marBottom w:val="0"/>
                  <w:divBdr>
                    <w:top w:val="none" w:sz="0" w:space="0" w:color="auto"/>
                    <w:left w:val="none" w:sz="0" w:space="0" w:color="auto"/>
                    <w:bottom w:val="none" w:sz="0" w:space="0" w:color="auto"/>
                    <w:right w:val="none" w:sz="0" w:space="0" w:color="auto"/>
                  </w:divBdr>
                </w:div>
                <w:div w:id="612176589">
                  <w:marLeft w:val="480"/>
                  <w:marRight w:val="0"/>
                  <w:marTop w:val="0"/>
                  <w:marBottom w:val="0"/>
                  <w:divBdr>
                    <w:top w:val="none" w:sz="0" w:space="0" w:color="auto"/>
                    <w:left w:val="none" w:sz="0" w:space="0" w:color="auto"/>
                    <w:bottom w:val="none" w:sz="0" w:space="0" w:color="auto"/>
                    <w:right w:val="none" w:sz="0" w:space="0" w:color="auto"/>
                  </w:divBdr>
                </w:div>
                <w:div w:id="1514956835">
                  <w:marLeft w:val="480"/>
                  <w:marRight w:val="0"/>
                  <w:marTop w:val="0"/>
                  <w:marBottom w:val="0"/>
                  <w:divBdr>
                    <w:top w:val="none" w:sz="0" w:space="0" w:color="auto"/>
                    <w:left w:val="none" w:sz="0" w:space="0" w:color="auto"/>
                    <w:bottom w:val="none" w:sz="0" w:space="0" w:color="auto"/>
                    <w:right w:val="none" w:sz="0" w:space="0" w:color="auto"/>
                  </w:divBdr>
                </w:div>
                <w:div w:id="1196432512">
                  <w:marLeft w:val="480"/>
                  <w:marRight w:val="0"/>
                  <w:marTop w:val="0"/>
                  <w:marBottom w:val="0"/>
                  <w:divBdr>
                    <w:top w:val="none" w:sz="0" w:space="0" w:color="auto"/>
                    <w:left w:val="none" w:sz="0" w:space="0" w:color="auto"/>
                    <w:bottom w:val="none" w:sz="0" w:space="0" w:color="auto"/>
                    <w:right w:val="none" w:sz="0" w:space="0" w:color="auto"/>
                  </w:divBdr>
                </w:div>
                <w:div w:id="605697689">
                  <w:marLeft w:val="480"/>
                  <w:marRight w:val="0"/>
                  <w:marTop w:val="0"/>
                  <w:marBottom w:val="0"/>
                  <w:divBdr>
                    <w:top w:val="none" w:sz="0" w:space="0" w:color="auto"/>
                    <w:left w:val="none" w:sz="0" w:space="0" w:color="auto"/>
                    <w:bottom w:val="none" w:sz="0" w:space="0" w:color="auto"/>
                    <w:right w:val="none" w:sz="0" w:space="0" w:color="auto"/>
                  </w:divBdr>
                </w:div>
                <w:div w:id="553271512">
                  <w:marLeft w:val="480"/>
                  <w:marRight w:val="0"/>
                  <w:marTop w:val="0"/>
                  <w:marBottom w:val="0"/>
                  <w:divBdr>
                    <w:top w:val="none" w:sz="0" w:space="0" w:color="auto"/>
                    <w:left w:val="none" w:sz="0" w:space="0" w:color="auto"/>
                    <w:bottom w:val="none" w:sz="0" w:space="0" w:color="auto"/>
                    <w:right w:val="none" w:sz="0" w:space="0" w:color="auto"/>
                  </w:divBdr>
                </w:div>
                <w:div w:id="943264607">
                  <w:marLeft w:val="480"/>
                  <w:marRight w:val="0"/>
                  <w:marTop w:val="0"/>
                  <w:marBottom w:val="0"/>
                  <w:divBdr>
                    <w:top w:val="none" w:sz="0" w:space="0" w:color="auto"/>
                    <w:left w:val="none" w:sz="0" w:space="0" w:color="auto"/>
                    <w:bottom w:val="none" w:sz="0" w:space="0" w:color="auto"/>
                    <w:right w:val="none" w:sz="0" w:space="0" w:color="auto"/>
                  </w:divBdr>
                </w:div>
                <w:div w:id="1788085793">
                  <w:marLeft w:val="480"/>
                  <w:marRight w:val="0"/>
                  <w:marTop w:val="0"/>
                  <w:marBottom w:val="0"/>
                  <w:divBdr>
                    <w:top w:val="none" w:sz="0" w:space="0" w:color="auto"/>
                    <w:left w:val="none" w:sz="0" w:space="0" w:color="auto"/>
                    <w:bottom w:val="none" w:sz="0" w:space="0" w:color="auto"/>
                    <w:right w:val="none" w:sz="0" w:space="0" w:color="auto"/>
                  </w:divBdr>
                </w:div>
                <w:div w:id="295112671">
                  <w:marLeft w:val="480"/>
                  <w:marRight w:val="0"/>
                  <w:marTop w:val="0"/>
                  <w:marBottom w:val="0"/>
                  <w:divBdr>
                    <w:top w:val="none" w:sz="0" w:space="0" w:color="auto"/>
                    <w:left w:val="none" w:sz="0" w:space="0" w:color="auto"/>
                    <w:bottom w:val="none" w:sz="0" w:space="0" w:color="auto"/>
                    <w:right w:val="none" w:sz="0" w:space="0" w:color="auto"/>
                  </w:divBdr>
                </w:div>
                <w:div w:id="869101738">
                  <w:marLeft w:val="480"/>
                  <w:marRight w:val="0"/>
                  <w:marTop w:val="0"/>
                  <w:marBottom w:val="0"/>
                  <w:divBdr>
                    <w:top w:val="none" w:sz="0" w:space="0" w:color="auto"/>
                    <w:left w:val="none" w:sz="0" w:space="0" w:color="auto"/>
                    <w:bottom w:val="none" w:sz="0" w:space="0" w:color="auto"/>
                    <w:right w:val="none" w:sz="0" w:space="0" w:color="auto"/>
                  </w:divBdr>
                </w:div>
                <w:div w:id="456025571">
                  <w:marLeft w:val="480"/>
                  <w:marRight w:val="0"/>
                  <w:marTop w:val="0"/>
                  <w:marBottom w:val="0"/>
                  <w:divBdr>
                    <w:top w:val="none" w:sz="0" w:space="0" w:color="auto"/>
                    <w:left w:val="none" w:sz="0" w:space="0" w:color="auto"/>
                    <w:bottom w:val="none" w:sz="0" w:space="0" w:color="auto"/>
                    <w:right w:val="none" w:sz="0" w:space="0" w:color="auto"/>
                  </w:divBdr>
                </w:div>
                <w:div w:id="1351637407">
                  <w:marLeft w:val="480"/>
                  <w:marRight w:val="0"/>
                  <w:marTop w:val="0"/>
                  <w:marBottom w:val="0"/>
                  <w:divBdr>
                    <w:top w:val="none" w:sz="0" w:space="0" w:color="auto"/>
                    <w:left w:val="none" w:sz="0" w:space="0" w:color="auto"/>
                    <w:bottom w:val="none" w:sz="0" w:space="0" w:color="auto"/>
                    <w:right w:val="none" w:sz="0" w:space="0" w:color="auto"/>
                  </w:divBdr>
                </w:div>
                <w:div w:id="2056082344">
                  <w:marLeft w:val="480"/>
                  <w:marRight w:val="0"/>
                  <w:marTop w:val="0"/>
                  <w:marBottom w:val="0"/>
                  <w:divBdr>
                    <w:top w:val="none" w:sz="0" w:space="0" w:color="auto"/>
                    <w:left w:val="none" w:sz="0" w:space="0" w:color="auto"/>
                    <w:bottom w:val="none" w:sz="0" w:space="0" w:color="auto"/>
                    <w:right w:val="none" w:sz="0" w:space="0" w:color="auto"/>
                  </w:divBdr>
                </w:div>
                <w:div w:id="355009966">
                  <w:marLeft w:val="480"/>
                  <w:marRight w:val="0"/>
                  <w:marTop w:val="0"/>
                  <w:marBottom w:val="0"/>
                  <w:divBdr>
                    <w:top w:val="none" w:sz="0" w:space="0" w:color="auto"/>
                    <w:left w:val="none" w:sz="0" w:space="0" w:color="auto"/>
                    <w:bottom w:val="none" w:sz="0" w:space="0" w:color="auto"/>
                    <w:right w:val="none" w:sz="0" w:space="0" w:color="auto"/>
                  </w:divBdr>
                </w:div>
                <w:div w:id="184708652">
                  <w:marLeft w:val="480"/>
                  <w:marRight w:val="0"/>
                  <w:marTop w:val="0"/>
                  <w:marBottom w:val="0"/>
                  <w:divBdr>
                    <w:top w:val="none" w:sz="0" w:space="0" w:color="auto"/>
                    <w:left w:val="none" w:sz="0" w:space="0" w:color="auto"/>
                    <w:bottom w:val="none" w:sz="0" w:space="0" w:color="auto"/>
                    <w:right w:val="none" w:sz="0" w:space="0" w:color="auto"/>
                  </w:divBdr>
                </w:div>
                <w:div w:id="865220494">
                  <w:marLeft w:val="480"/>
                  <w:marRight w:val="0"/>
                  <w:marTop w:val="0"/>
                  <w:marBottom w:val="0"/>
                  <w:divBdr>
                    <w:top w:val="none" w:sz="0" w:space="0" w:color="auto"/>
                    <w:left w:val="none" w:sz="0" w:space="0" w:color="auto"/>
                    <w:bottom w:val="none" w:sz="0" w:space="0" w:color="auto"/>
                    <w:right w:val="none" w:sz="0" w:space="0" w:color="auto"/>
                  </w:divBdr>
                </w:div>
                <w:div w:id="1248148115">
                  <w:marLeft w:val="480"/>
                  <w:marRight w:val="0"/>
                  <w:marTop w:val="0"/>
                  <w:marBottom w:val="0"/>
                  <w:divBdr>
                    <w:top w:val="none" w:sz="0" w:space="0" w:color="auto"/>
                    <w:left w:val="none" w:sz="0" w:space="0" w:color="auto"/>
                    <w:bottom w:val="none" w:sz="0" w:space="0" w:color="auto"/>
                    <w:right w:val="none" w:sz="0" w:space="0" w:color="auto"/>
                  </w:divBdr>
                </w:div>
                <w:div w:id="1140197129">
                  <w:marLeft w:val="480"/>
                  <w:marRight w:val="0"/>
                  <w:marTop w:val="0"/>
                  <w:marBottom w:val="0"/>
                  <w:divBdr>
                    <w:top w:val="none" w:sz="0" w:space="0" w:color="auto"/>
                    <w:left w:val="none" w:sz="0" w:space="0" w:color="auto"/>
                    <w:bottom w:val="none" w:sz="0" w:space="0" w:color="auto"/>
                    <w:right w:val="none" w:sz="0" w:space="0" w:color="auto"/>
                  </w:divBdr>
                </w:div>
                <w:div w:id="351687456">
                  <w:marLeft w:val="480"/>
                  <w:marRight w:val="0"/>
                  <w:marTop w:val="0"/>
                  <w:marBottom w:val="0"/>
                  <w:divBdr>
                    <w:top w:val="none" w:sz="0" w:space="0" w:color="auto"/>
                    <w:left w:val="none" w:sz="0" w:space="0" w:color="auto"/>
                    <w:bottom w:val="none" w:sz="0" w:space="0" w:color="auto"/>
                    <w:right w:val="none" w:sz="0" w:space="0" w:color="auto"/>
                  </w:divBdr>
                </w:div>
                <w:div w:id="622544821">
                  <w:marLeft w:val="480"/>
                  <w:marRight w:val="0"/>
                  <w:marTop w:val="0"/>
                  <w:marBottom w:val="0"/>
                  <w:divBdr>
                    <w:top w:val="none" w:sz="0" w:space="0" w:color="auto"/>
                    <w:left w:val="none" w:sz="0" w:space="0" w:color="auto"/>
                    <w:bottom w:val="none" w:sz="0" w:space="0" w:color="auto"/>
                    <w:right w:val="none" w:sz="0" w:space="0" w:color="auto"/>
                  </w:divBdr>
                </w:div>
                <w:div w:id="278268474">
                  <w:marLeft w:val="480"/>
                  <w:marRight w:val="0"/>
                  <w:marTop w:val="0"/>
                  <w:marBottom w:val="0"/>
                  <w:divBdr>
                    <w:top w:val="none" w:sz="0" w:space="0" w:color="auto"/>
                    <w:left w:val="none" w:sz="0" w:space="0" w:color="auto"/>
                    <w:bottom w:val="none" w:sz="0" w:space="0" w:color="auto"/>
                    <w:right w:val="none" w:sz="0" w:space="0" w:color="auto"/>
                  </w:divBdr>
                </w:div>
                <w:div w:id="1251620657">
                  <w:marLeft w:val="480"/>
                  <w:marRight w:val="0"/>
                  <w:marTop w:val="0"/>
                  <w:marBottom w:val="0"/>
                  <w:divBdr>
                    <w:top w:val="none" w:sz="0" w:space="0" w:color="auto"/>
                    <w:left w:val="none" w:sz="0" w:space="0" w:color="auto"/>
                    <w:bottom w:val="none" w:sz="0" w:space="0" w:color="auto"/>
                    <w:right w:val="none" w:sz="0" w:space="0" w:color="auto"/>
                  </w:divBdr>
                </w:div>
                <w:div w:id="657538564">
                  <w:marLeft w:val="480"/>
                  <w:marRight w:val="0"/>
                  <w:marTop w:val="0"/>
                  <w:marBottom w:val="0"/>
                  <w:divBdr>
                    <w:top w:val="none" w:sz="0" w:space="0" w:color="auto"/>
                    <w:left w:val="none" w:sz="0" w:space="0" w:color="auto"/>
                    <w:bottom w:val="none" w:sz="0" w:space="0" w:color="auto"/>
                    <w:right w:val="none" w:sz="0" w:space="0" w:color="auto"/>
                  </w:divBdr>
                </w:div>
                <w:div w:id="1562869066">
                  <w:marLeft w:val="480"/>
                  <w:marRight w:val="0"/>
                  <w:marTop w:val="0"/>
                  <w:marBottom w:val="0"/>
                  <w:divBdr>
                    <w:top w:val="none" w:sz="0" w:space="0" w:color="auto"/>
                    <w:left w:val="none" w:sz="0" w:space="0" w:color="auto"/>
                    <w:bottom w:val="none" w:sz="0" w:space="0" w:color="auto"/>
                    <w:right w:val="none" w:sz="0" w:space="0" w:color="auto"/>
                  </w:divBdr>
                </w:div>
                <w:div w:id="1735397420">
                  <w:marLeft w:val="480"/>
                  <w:marRight w:val="0"/>
                  <w:marTop w:val="0"/>
                  <w:marBottom w:val="0"/>
                  <w:divBdr>
                    <w:top w:val="none" w:sz="0" w:space="0" w:color="auto"/>
                    <w:left w:val="none" w:sz="0" w:space="0" w:color="auto"/>
                    <w:bottom w:val="none" w:sz="0" w:space="0" w:color="auto"/>
                    <w:right w:val="none" w:sz="0" w:space="0" w:color="auto"/>
                  </w:divBdr>
                </w:div>
                <w:div w:id="831022023">
                  <w:marLeft w:val="480"/>
                  <w:marRight w:val="0"/>
                  <w:marTop w:val="0"/>
                  <w:marBottom w:val="0"/>
                  <w:divBdr>
                    <w:top w:val="none" w:sz="0" w:space="0" w:color="auto"/>
                    <w:left w:val="none" w:sz="0" w:space="0" w:color="auto"/>
                    <w:bottom w:val="none" w:sz="0" w:space="0" w:color="auto"/>
                    <w:right w:val="none" w:sz="0" w:space="0" w:color="auto"/>
                  </w:divBdr>
                </w:div>
                <w:div w:id="1594317591">
                  <w:marLeft w:val="480"/>
                  <w:marRight w:val="0"/>
                  <w:marTop w:val="0"/>
                  <w:marBottom w:val="0"/>
                  <w:divBdr>
                    <w:top w:val="none" w:sz="0" w:space="0" w:color="auto"/>
                    <w:left w:val="none" w:sz="0" w:space="0" w:color="auto"/>
                    <w:bottom w:val="none" w:sz="0" w:space="0" w:color="auto"/>
                    <w:right w:val="none" w:sz="0" w:space="0" w:color="auto"/>
                  </w:divBdr>
                </w:div>
                <w:div w:id="408506212">
                  <w:marLeft w:val="480"/>
                  <w:marRight w:val="0"/>
                  <w:marTop w:val="0"/>
                  <w:marBottom w:val="0"/>
                  <w:divBdr>
                    <w:top w:val="none" w:sz="0" w:space="0" w:color="auto"/>
                    <w:left w:val="none" w:sz="0" w:space="0" w:color="auto"/>
                    <w:bottom w:val="none" w:sz="0" w:space="0" w:color="auto"/>
                    <w:right w:val="none" w:sz="0" w:space="0" w:color="auto"/>
                  </w:divBdr>
                </w:div>
                <w:div w:id="1280331080">
                  <w:marLeft w:val="480"/>
                  <w:marRight w:val="0"/>
                  <w:marTop w:val="0"/>
                  <w:marBottom w:val="0"/>
                  <w:divBdr>
                    <w:top w:val="none" w:sz="0" w:space="0" w:color="auto"/>
                    <w:left w:val="none" w:sz="0" w:space="0" w:color="auto"/>
                    <w:bottom w:val="none" w:sz="0" w:space="0" w:color="auto"/>
                    <w:right w:val="none" w:sz="0" w:space="0" w:color="auto"/>
                  </w:divBdr>
                </w:div>
                <w:div w:id="181747940">
                  <w:marLeft w:val="480"/>
                  <w:marRight w:val="0"/>
                  <w:marTop w:val="0"/>
                  <w:marBottom w:val="0"/>
                  <w:divBdr>
                    <w:top w:val="none" w:sz="0" w:space="0" w:color="auto"/>
                    <w:left w:val="none" w:sz="0" w:space="0" w:color="auto"/>
                    <w:bottom w:val="none" w:sz="0" w:space="0" w:color="auto"/>
                    <w:right w:val="none" w:sz="0" w:space="0" w:color="auto"/>
                  </w:divBdr>
                </w:div>
                <w:div w:id="715743454">
                  <w:marLeft w:val="480"/>
                  <w:marRight w:val="0"/>
                  <w:marTop w:val="0"/>
                  <w:marBottom w:val="0"/>
                  <w:divBdr>
                    <w:top w:val="none" w:sz="0" w:space="0" w:color="auto"/>
                    <w:left w:val="none" w:sz="0" w:space="0" w:color="auto"/>
                    <w:bottom w:val="none" w:sz="0" w:space="0" w:color="auto"/>
                    <w:right w:val="none" w:sz="0" w:space="0" w:color="auto"/>
                  </w:divBdr>
                </w:div>
                <w:div w:id="2138991285">
                  <w:marLeft w:val="480"/>
                  <w:marRight w:val="0"/>
                  <w:marTop w:val="0"/>
                  <w:marBottom w:val="0"/>
                  <w:divBdr>
                    <w:top w:val="none" w:sz="0" w:space="0" w:color="auto"/>
                    <w:left w:val="none" w:sz="0" w:space="0" w:color="auto"/>
                    <w:bottom w:val="none" w:sz="0" w:space="0" w:color="auto"/>
                    <w:right w:val="none" w:sz="0" w:space="0" w:color="auto"/>
                  </w:divBdr>
                </w:div>
                <w:div w:id="961226245">
                  <w:marLeft w:val="480"/>
                  <w:marRight w:val="0"/>
                  <w:marTop w:val="0"/>
                  <w:marBottom w:val="0"/>
                  <w:divBdr>
                    <w:top w:val="none" w:sz="0" w:space="0" w:color="auto"/>
                    <w:left w:val="none" w:sz="0" w:space="0" w:color="auto"/>
                    <w:bottom w:val="none" w:sz="0" w:space="0" w:color="auto"/>
                    <w:right w:val="none" w:sz="0" w:space="0" w:color="auto"/>
                  </w:divBdr>
                </w:div>
                <w:div w:id="59256152">
                  <w:marLeft w:val="480"/>
                  <w:marRight w:val="0"/>
                  <w:marTop w:val="0"/>
                  <w:marBottom w:val="0"/>
                  <w:divBdr>
                    <w:top w:val="none" w:sz="0" w:space="0" w:color="auto"/>
                    <w:left w:val="none" w:sz="0" w:space="0" w:color="auto"/>
                    <w:bottom w:val="none" w:sz="0" w:space="0" w:color="auto"/>
                    <w:right w:val="none" w:sz="0" w:space="0" w:color="auto"/>
                  </w:divBdr>
                </w:div>
                <w:div w:id="1129473282">
                  <w:marLeft w:val="480"/>
                  <w:marRight w:val="0"/>
                  <w:marTop w:val="0"/>
                  <w:marBottom w:val="0"/>
                  <w:divBdr>
                    <w:top w:val="none" w:sz="0" w:space="0" w:color="auto"/>
                    <w:left w:val="none" w:sz="0" w:space="0" w:color="auto"/>
                    <w:bottom w:val="none" w:sz="0" w:space="0" w:color="auto"/>
                    <w:right w:val="none" w:sz="0" w:space="0" w:color="auto"/>
                  </w:divBdr>
                </w:div>
                <w:div w:id="814881341">
                  <w:marLeft w:val="480"/>
                  <w:marRight w:val="0"/>
                  <w:marTop w:val="0"/>
                  <w:marBottom w:val="0"/>
                  <w:divBdr>
                    <w:top w:val="none" w:sz="0" w:space="0" w:color="auto"/>
                    <w:left w:val="none" w:sz="0" w:space="0" w:color="auto"/>
                    <w:bottom w:val="none" w:sz="0" w:space="0" w:color="auto"/>
                    <w:right w:val="none" w:sz="0" w:space="0" w:color="auto"/>
                  </w:divBdr>
                </w:div>
                <w:div w:id="1217934710">
                  <w:marLeft w:val="480"/>
                  <w:marRight w:val="0"/>
                  <w:marTop w:val="0"/>
                  <w:marBottom w:val="0"/>
                  <w:divBdr>
                    <w:top w:val="none" w:sz="0" w:space="0" w:color="auto"/>
                    <w:left w:val="none" w:sz="0" w:space="0" w:color="auto"/>
                    <w:bottom w:val="none" w:sz="0" w:space="0" w:color="auto"/>
                    <w:right w:val="none" w:sz="0" w:space="0" w:color="auto"/>
                  </w:divBdr>
                </w:div>
                <w:div w:id="250506445">
                  <w:marLeft w:val="480"/>
                  <w:marRight w:val="0"/>
                  <w:marTop w:val="0"/>
                  <w:marBottom w:val="0"/>
                  <w:divBdr>
                    <w:top w:val="none" w:sz="0" w:space="0" w:color="auto"/>
                    <w:left w:val="none" w:sz="0" w:space="0" w:color="auto"/>
                    <w:bottom w:val="none" w:sz="0" w:space="0" w:color="auto"/>
                    <w:right w:val="none" w:sz="0" w:space="0" w:color="auto"/>
                  </w:divBdr>
                </w:div>
                <w:div w:id="821435763">
                  <w:marLeft w:val="480"/>
                  <w:marRight w:val="0"/>
                  <w:marTop w:val="0"/>
                  <w:marBottom w:val="0"/>
                  <w:divBdr>
                    <w:top w:val="none" w:sz="0" w:space="0" w:color="auto"/>
                    <w:left w:val="none" w:sz="0" w:space="0" w:color="auto"/>
                    <w:bottom w:val="none" w:sz="0" w:space="0" w:color="auto"/>
                    <w:right w:val="none" w:sz="0" w:space="0" w:color="auto"/>
                  </w:divBdr>
                </w:div>
                <w:div w:id="1758863180">
                  <w:marLeft w:val="480"/>
                  <w:marRight w:val="0"/>
                  <w:marTop w:val="0"/>
                  <w:marBottom w:val="0"/>
                  <w:divBdr>
                    <w:top w:val="none" w:sz="0" w:space="0" w:color="auto"/>
                    <w:left w:val="none" w:sz="0" w:space="0" w:color="auto"/>
                    <w:bottom w:val="none" w:sz="0" w:space="0" w:color="auto"/>
                    <w:right w:val="none" w:sz="0" w:space="0" w:color="auto"/>
                  </w:divBdr>
                </w:div>
                <w:div w:id="2013407842">
                  <w:marLeft w:val="480"/>
                  <w:marRight w:val="0"/>
                  <w:marTop w:val="0"/>
                  <w:marBottom w:val="0"/>
                  <w:divBdr>
                    <w:top w:val="none" w:sz="0" w:space="0" w:color="auto"/>
                    <w:left w:val="none" w:sz="0" w:space="0" w:color="auto"/>
                    <w:bottom w:val="none" w:sz="0" w:space="0" w:color="auto"/>
                    <w:right w:val="none" w:sz="0" w:space="0" w:color="auto"/>
                  </w:divBdr>
                </w:div>
                <w:div w:id="366099195">
                  <w:marLeft w:val="480"/>
                  <w:marRight w:val="0"/>
                  <w:marTop w:val="0"/>
                  <w:marBottom w:val="0"/>
                  <w:divBdr>
                    <w:top w:val="none" w:sz="0" w:space="0" w:color="auto"/>
                    <w:left w:val="none" w:sz="0" w:space="0" w:color="auto"/>
                    <w:bottom w:val="none" w:sz="0" w:space="0" w:color="auto"/>
                    <w:right w:val="none" w:sz="0" w:space="0" w:color="auto"/>
                  </w:divBdr>
                </w:div>
                <w:div w:id="1088499683">
                  <w:marLeft w:val="480"/>
                  <w:marRight w:val="0"/>
                  <w:marTop w:val="0"/>
                  <w:marBottom w:val="0"/>
                  <w:divBdr>
                    <w:top w:val="none" w:sz="0" w:space="0" w:color="auto"/>
                    <w:left w:val="none" w:sz="0" w:space="0" w:color="auto"/>
                    <w:bottom w:val="none" w:sz="0" w:space="0" w:color="auto"/>
                    <w:right w:val="none" w:sz="0" w:space="0" w:color="auto"/>
                  </w:divBdr>
                </w:div>
                <w:div w:id="1097560917">
                  <w:marLeft w:val="480"/>
                  <w:marRight w:val="0"/>
                  <w:marTop w:val="0"/>
                  <w:marBottom w:val="0"/>
                  <w:divBdr>
                    <w:top w:val="none" w:sz="0" w:space="0" w:color="auto"/>
                    <w:left w:val="none" w:sz="0" w:space="0" w:color="auto"/>
                    <w:bottom w:val="none" w:sz="0" w:space="0" w:color="auto"/>
                    <w:right w:val="none" w:sz="0" w:space="0" w:color="auto"/>
                  </w:divBdr>
                </w:div>
                <w:div w:id="771634117">
                  <w:marLeft w:val="480"/>
                  <w:marRight w:val="0"/>
                  <w:marTop w:val="0"/>
                  <w:marBottom w:val="0"/>
                  <w:divBdr>
                    <w:top w:val="none" w:sz="0" w:space="0" w:color="auto"/>
                    <w:left w:val="none" w:sz="0" w:space="0" w:color="auto"/>
                    <w:bottom w:val="none" w:sz="0" w:space="0" w:color="auto"/>
                    <w:right w:val="none" w:sz="0" w:space="0" w:color="auto"/>
                  </w:divBdr>
                </w:div>
                <w:div w:id="1835025647">
                  <w:marLeft w:val="480"/>
                  <w:marRight w:val="0"/>
                  <w:marTop w:val="0"/>
                  <w:marBottom w:val="0"/>
                  <w:divBdr>
                    <w:top w:val="none" w:sz="0" w:space="0" w:color="auto"/>
                    <w:left w:val="none" w:sz="0" w:space="0" w:color="auto"/>
                    <w:bottom w:val="none" w:sz="0" w:space="0" w:color="auto"/>
                    <w:right w:val="none" w:sz="0" w:space="0" w:color="auto"/>
                  </w:divBdr>
                </w:div>
                <w:div w:id="1416896789">
                  <w:marLeft w:val="480"/>
                  <w:marRight w:val="0"/>
                  <w:marTop w:val="0"/>
                  <w:marBottom w:val="0"/>
                  <w:divBdr>
                    <w:top w:val="none" w:sz="0" w:space="0" w:color="auto"/>
                    <w:left w:val="none" w:sz="0" w:space="0" w:color="auto"/>
                    <w:bottom w:val="none" w:sz="0" w:space="0" w:color="auto"/>
                    <w:right w:val="none" w:sz="0" w:space="0" w:color="auto"/>
                  </w:divBdr>
                </w:div>
                <w:div w:id="1596478630">
                  <w:marLeft w:val="480"/>
                  <w:marRight w:val="0"/>
                  <w:marTop w:val="0"/>
                  <w:marBottom w:val="0"/>
                  <w:divBdr>
                    <w:top w:val="none" w:sz="0" w:space="0" w:color="auto"/>
                    <w:left w:val="none" w:sz="0" w:space="0" w:color="auto"/>
                    <w:bottom w:val="none" w:sz="0" w:space="0" w:color="auto"/>
                    <w:right w:val="none" w:sz="0" w:space="0" w:color="auto"/>
                  </w:divBdr>
                </w:div>
                <w:div w:id="790981138">
                  <w:marLeft w:val="480"/>
                  <w:marRight w:val="0"/>
                  <w:marTop w:val="0"/>
                  <w:marBottom w:val="0"/>
                  <w:divBdr>
                    <w:top w:val="none" w:sz="0" w:space="0" w:color="auto"/>
                    <w:left w:val="none" w:sz="0" w:space="0" w:color="auto"/>
                    <w:bottom w:val="none" w:sz="0" w:space="0" w:color="auto"/>
                    <w:right w:val="none" w:sz="0" w:space="0" w:color="auto"/>
                  </w:divBdr>
                </w:div>
                <w:div w:id="2020429867">
                  <w:marLeft w:val="480"/>
                  <w:marRight w:val="0"/>
                  <w:marTop w:val="0"/>
                  <w:marBottom w:val="0"/>
                  <w:divBdr>
                    <w:top w:val="none" w:sz="0" w:space="0" w:color="auto"/>
                    <w:left w:val="none" w:sz="0" w:space="0" w:color="auto"/>
                    <w:bottom w:val="none" w:sz="0" w:space="0" w:color="auto"/>
                    <w:right w:val="none" w:sz="0" w:space="0" w:color="auto"/>
                  </w:divBdr>
                </w:div>
                <w:div w:id="1639526039">
                  <w:marLeft w:val="480"/>
                  <w:marRight w:val="0"/>
                  <w:marTop w:val="0"/>
                  <w:marBottom w:val="0"/>
                  <w:divBdr>
                    <w:top w:val="none" w:sz="0" w:space="0" w:color="auto"/>
                    <w:left w:val="none" w:sz="0" w:space="0" w:color="auto"/>
                    <w:bottom w:val="none" w:sz="0" w:space="0" w:color="auto"/>
                    <w:right w:val="none" w:sz="0" w:space="0" w:color="auto"/>
                  </w:divBdr>
                </w:div>
                <w:div w:id="1308435015">
                  <w:marLeft w:val="480"/>
                  <w:marRight w:val="0"/>
                  <w:marTop w:val="0"/>
                  <w:marBottom w:val="0"/>
                  <w:divBdr>
                    <w:top w:val="none" w:sz="0" w:space="0" w:color="auto"/>
                    <w:left w:val="none" w:sz="0" w:space="0" w:color="auto"/>
                    <w:bottom w:val="none" w:sz="0" w:space="0" w:color="auto"/>
                    <w:right w:val="none" w:sz="0" w:space="0" w:color="auto"/>
                  </w:divBdr>
                </w:div>
                <w:div w:id="976228168">
                  <w:marLeft w:val="480"/>
                  <w:marRight w:val="0"/>
                  <w:marTop w:val="0"/>
                  <w:marBottom w:val="0"/>
                  <w:divBdr>
                    <w:top w:val="none" w:sz="0" w:space="0" w:color="auto"/>
                    <w:left w:val="none" w:sz="0" w:space="0" w:color="auto"/>
                    <w:bottom w:val="none" w:sz="0" w:space="0" w:color="auto"/>
                    <w:right w:val="none" w:sz="0" w:space="0" w:color="auto"/>
                  </w:divBdr>
                </w:div>
                <w:div w:id="351538673">
                  <w:marLeft w:val="480"/>
                  <w:marRight w:val="0"/>
                  <w:marTop w:val="0"/>
                  <w:marBottom w:val="0"/>
                  <w:divBdr>
                    <w:top w:val="none" w:sz="0" w:space="0" w:color="auto"/>
                    <w:left w:val="none" w:sz="0" w:space="0" w:color="auto"/>
                    <w:bottom w:val="none" w:sz="0" w:space="0" w:color="auto"/>
                    <w:right w:val="none" w:sz="0" w:space="0" w:color="auto"/>
                  </w:divBdr>
                </w:div>
                <w:div w:id="413361787">
                  <w:marLeft w:val="480"/>
                  <w:marRight w:val="0"/>
                  <w:marTop w:val="0"/>
                  <w:marBottom w:val="0"/>
                  <w:divBdr>
                    <w:top w:val="none" w:sz="0" w:space="0" w:color="auto"/>
                    <w:left w:val="none" w:sz="0" w:space="0" w:color="auto"/>
                    <w:bottom w:val="none" w:sz="0" w:space="0" w:color="auto"/>
                    <w:right w:val="none" w:sz="0" w:space="0" w:color="auto"/>
                  </w:divBdr>
                </w:div>
                <w:div w:id="119881201">
                  <w:marLeft w:val="480"/>
                  <w:marRight w:val="0"/>
                  <w:marTop w:val="0"/>
                  <w:marBottom w:val="0"/>
                  <w:divBdr>
                    <w:top w:val="none" w:sz="0" w:space="0" w:color="auto"/>
                    <w:left w:val="none" w:sz="0" w:space="0" w:color="auto"/>
                    <w:bottom w:val="none" w:sz="0" w:space="0" w:color="auto"/>
                    <w:right w:val="none" w:sz="0" w:space="0" w:color="auto"/>
                  </w:divBdr>
                </w:div>
                <w:div w:id="1707438789">
                  <w:marLeft w:val="480"/>
                  <w:marRight w:val="0"/>
                  <w:marTop w:val="0"/>
                  <w:marBottom w:val="0"/>
                  <w:divBdr>
                    <w:top w:val="none" w:sz="0" w:space="0" w:color="auto"/>
                    <w:left w:val="none" w:sz="0" w:space="0" w:color="auto"/>
                    <w:bottom w:val="none" w:sz="0" w:space="0" w:color="auto"/>
                    <w:right w:val="none" w:sz="0" w:space="0" w:color="auto"/>
                  </w:divBdr>
                </w:div>
                <w:div w:id="2046638583">
                  <w:marLeft w:val="480"/>
                  <w:marRight w:val="0"/>
                  <w:marTop w:val="0"/>
                  <w:marBottom w:val="0"/>
                  <w:divBdr>
                    <w:top w:val="none" w:sz="0" w:space="0" w:color="auto"/>
                    <w:left w:val="none" w:sz="0" w:space="0" w:color="auto"/>
                    <w:bottom w:val="none" w:sz="0" w:space="0" w:color="auto"/>
                    <w:right w:val="none" w:sz="0" w:space="0" w:color="auto"/>
                  </w:divBdr>
                </w:div>
                <w:div w:id="1992517914">
                  <w:marLeft w:val="480"/>
                  <w:marRight w:val="0"/>
                  <w:marTop w:val="0"/>
                  <w:marBottom w:val="0"/>
                  <w:divBdr>
                    <w:top w:val="none" w:sz="0" w:space="0" w:color="auto"/>
                    <w:left w:val="none" w:sz="0" w:space="0" w:color="auto"/>
                    <w:bottom w:val="none" w:sz="0" w:space="0" w:color="auto"/>
                    <w:right w:val="none" w:sz="0" w:space="0" w:color="auto"/>
                  </w:divBdr>
                </w:div>
                <w:div w:id="1196384237">
                  <w:marLeft w:val="480"/>
                  <w:marRight w:val="0"/>
                  <w:marTop w:val="0"/>
                  <w:marBottom w:val="0"/>
                  <w:divBdr>
                    <w:top w:val="none" w:sz="0" w:space="0" w:color="auto"/>
                    <w:left w:val="none" w:sz="0" w:space="0" w:color="auto"/>
                    <w:bottom w:val="none" w:sz="0" w:space="0" w:color="auto"/>
                    <w:right w:val="none" w:sz="0" w:space="0" w:color="auto"/>
                  </w:divBdr>
                </w:div>
                <w:div w:id="1134181817">
                  <w:marLeft w:val="480"/>
                  <w:marRight w:val="0"/>
                  <w:marTop w:val="0"/>
                  <w:marBottom w:val="0"/>
                  <w:divBdr>
                    <w:top w:val="none" w:sz="0" w:space="0" w:color="auto"/>
                    <w:left w:val="none" w:sz="0" w:space="0" w:color="auto"/>
                    <w:bottom w:val="none" w:sz="0" w:space="0" w:color="auto"/>
                    <w:right w:val="none" w:sz="0" w:space="0" w:color="auto"/>
                  </w:divBdr>
                </w:div>
                <w:div w:id="1353143945">
                  <w:marLeft w:val="480"/>
                  <w:marRight w:val="0"/>
                  <w:marTop w:val="0"/>
                  <w:marBottom w:val="0"/>
                  <w:divBdr>
                    <w:top w:val="none" w:sz="0" w:space="0" w:color="auto"/>
                    <w:left w:val="none" w:sz="0" w:space="0" w:color="auto"/>
                    <w:bottom w:val="none" w:sz="0" w:space="0" w:color="auto"/>
                    <w:right w:val="none" w:sz="0" w:space="0" w:color="auto"/>
                  </w:divBdr>
                </w:div>
                <w:div w:id="1317537110">
                  <w:marLeft w:val="480"/>
                  <w:marRight w:val="0"/>
                  <w:marTop w:val="0"/>
                  <w:marBottom w:val="0"/>
                  <w:divBdr>
                    <w:top w:val="none" w:sz="0" w:space="0" w:color="auto"/>
                    <w:left w:val="none" w:sz="0" w:space="0" w:color="auto"/>
                    <w:bottom w:val="none" w:sz="0" w:space="0" w:color="auto"/>
                    <w:right w:val="none" w:sz="0" w:space="0" w:color="auto"/>
                  </w:divBdr>
                </w:div>
                <w:div w:id="1921672477">
                  <w:marLeft w:val="480"/>
                  <w:marRight w:val="0"/>
                  <w:marTop w:val="0"/>
                  <w:marBottom w:val="0"/>
                  <w:divBdr>
                    <w:top w:val="none" w:sz="0" w:space="0" w:color="auto"/>
                    <w:left w:val="none" w:sz="0" w:space="0" w:color="auto"/>
                    <w:bottom w:val="none" w:sz="0" w:space="0" w:color="auto"/>
                    <w:right w:val="none" w:sz="0" w:space="0" w:color="auto"/>
                  </w:divBdr>
                </w:div>
                <w:div w:id="951396090">
                  <w:marLeft w:val="480"/>
                  <w:marRight w:val="0"/>
                  <w:marTop w:val="0"/>
                  <w:marBottom w:val="0"/>
                  <w:divBdr>
                    <w:top w:val="none" w:sz="0" w:space="0" w:color="auto"/>
                    <w:left w:val="none" w:sz="0" w:space="0" w:color="auto"/>
                    <w:bottom w:val="none" w:sz="0" w:space="0" w:color="auto"/>
                    <w:right w:val="none" w:sz="0" w:space="0" w:color="auto"/>
                  </w:divBdr>
                </w:div>
                <w:div w:id="1210456242">
                  <w:marLeft w:val="480"/>
                  <w:marRight w:val="0"/>
                  <w:marTop w:val="0"/>
                  <w:marBottom w:val="0"/>
                  <w:divBdr>
                    <w:top w:val="none" w:sz="0" w:space="0" w:color="auto"/>
                    <w:left w:val="none" w:sz="0" w:space="0" w:color="auto"/>
                    <w:bottom w:val="none" w:sz="0" w:space="0" w:color="auto"/>
                    <w:right w:val="none" w:sz="0" w:space="0" w:color="auto"/>
                  </w:divBdr>
                </w:div>
                <w:div w:id="805002875">
                  <w:marLeft w:val="480"/>
                  <w:marRight w:val="0"/>
                  <w:marTop w:val="0"/>
                  <w:marBottom w:val="0"/>
                  <w:divBdr>
                    <w:top w:val="none" w:sz="0" w:space="0" w:color="auto"/>
                    <w:left w:val="none" w:sz="0" w:space="0" w:color="auto"/>
                    <w:bottom w:val="none" w:sz="0" w:space="0" w:color="auto"/>
                    <w:right w:val="none" w:sz="0" w:space="0" w:color="auto"/>
                  </w:divBdr>
                </w:div>
                <w:div w:id="2085373524">
                  <w:marLeft w:val="480"/>
                  <w:marRight w:val="0"/>
                  <w:marTop w:val="0"/>
                  <w:marBottom w:val="0"/>
                  <w:divBdr>
                    <w:top w:val="none" w:sz="0" w:space="0" w:color="auto"/>
                    <w:left w:val="none" w:sz="0" w:space="0" w:color="auto"/>
                    <w:bottom w:val="none" w:sz="0" w:space="0" w:color="auto"/>
                    <w:right w:val="none" w:sz="0" w:space="0" w:color="auto"/>
                  </w:divBdr>
                </w:div>
                <w:div w:id="837114685">
                  <w:marLeft w:val="480"/>
                  <w:marRight w:val="0"/>
                  <w:marTop w:val="0"/>
                  <w:marBottom w:val="0"/>
                  <w:divBdr>
                    <w:top w:val="none" w:sz="0" w:space="0" w:color="auto"/>
                    <w:left w:val="none" w:sz="0" w:space="0" w:color="auto"/>
                    <w:bottom w:val="none" w:sz="0" w:space="0" w:color="auto"/>
                    <w:right w:val="none" w:sz="0" w:space="0" w:color="auto"/>
                  </w:divBdr>
                </w:div>
                <w:div w:id="2135754826">
                  <w:marLeft w:val="480"/>
                  <w:marRight w:val="0"/>
                  <w:marTop w:val="0"/>
                  <w:marBottom w:val="0"/>
                  <w:divBdr>
                    <w:top w:val="none" w:sz="0" w:space="0" w:color="auto"/>
                    <w:left w:val="none" w:sz="0" w:space="0" w:color="auto"/>
                    <w:bottom w:val="none" w:sz="0" w:space="0" w:color="auto"/>
                    <w:right w:val="none" w:sz="0" w:space="0" w:color="auto"/>
                  </w:divBdr>
                </w:div>
                <w:div w:id="158548641">
                  <w:marLeft w:val="480"/>
                  <w:marRight w:val="0"/>
                  <w:marTop w:val="0"/>
                  <w:marBottom w:val="0"/>
                  <w:divBdr>
                    <w:top w:val="none" w:sz="0" w:space="0" w:color="auto"/>
                    <w:left w:val="none" w:sz="0" w:space="0" w:color="auto"/>
                    <w:bottom w:val="none" w:sz="0" w:space="0" w:color="auto"/>
                    <w:right w:val="none" w:sz="0" w:space="0" w:color="auto"/>
                  </w:divBdr>
                </w:div>
                <w:div w:id="488063939">
                  <w:marLeft w:val="480"/>
                  <w:marRight w:val="0"/>
                  <w:marTop w:val="0"/>
                  <w:marBottom w:val="0"/>
                  <w:divBdr>
                    <w:top w:val="none" w:sz="0" w:space="0" w:color="auto"/>
                    <w:left w:val="none" w:sz="0" w:space="0" w:color="auto"/>
                    <w:bottom w:val="none" w:sz="0" w:space="0" w:color="auto"/>
                    <w:right w:val="none" w:sz="0" w:space="0" w:color="auto"/>
                  </w:divBdr>
                </w:div>
                <w:div w:id="1500273512">
                  <w:marLeft w:val="480"/>
                  <w:marRight w:val="0"/>
                  <w:marTop w:val="0"/>
                  <w:marBottom w:val="0"/>
                  <w:divBdr>
                    <w:top w:val="none" w:sz="0" w:space="0" w:color="auto"/>
                    <w:left w:val="none" w:sz="0" w:space="0" w:color="auto"/>
                    <w:bottom w:val="none" w:sz="0" w:space="0" w:color="auto"/>
                    <w:right w:val="none" w:sz="0" w:space="0" w:color="auto"/>
                  </w:divBdr>
                </w:div>
                <w:div w:id="557328239">
                  <w:marLeft w:val="480"/>
                  <w:marRight w:val="0"/>
                  <w:marTop w:val="0"/>
                  <w:marBottom w:val="0"/>
                  <w:divBdr>
                    <w:top w:val="none" w:sz="0" w:space="0" w:color="auto"/>
                    <w:left w:val="none" w:sz="0" w:space="0" w:color="auto"/>
                    <w:bottom w:val="none" w:sz="0" w:space="0" w:color="auto"/>
                    <w:right w:val="none" w:sz="0" w:space="0" w:color="auto"/>
                  </w:divBdr>
                </w:div>
                <w:div w:id="1823736473">
                  <w:marLeft w:val="480"/>
                  <w:marRight w:val="0"/>
                  <w:marTop w:val="0"/>
                  <w:marBottom w:val="0"/>
                  <w:divBdr>
                    <w:top w:val="none" w:sz="0" w:space="0" w:color="auto"/>
                    <w:left w:val="none" w:sz="0" w:space="0" w:color="auto"/>
                    <w:bottom w:val="none" w:sz="0" w:space="0" w:color="auto"/>
                    <w:right w:val="none" w:sz="0" w:space="0" w:color="auto"/>
                  </w:divBdr>
                </w:div>
                <w:div w:id="38945432">
                  <w:marLeft w:val="480"/>
                  <w:marRight w:val="0"/>
                  <w:marTop w:val="0"/>
                  <w:marBottom w:val="0"/>
                  <w:divBdr>
                    <w:top w:val="none" w:sz="0" w:space="0" w:color="auto"/>
                    <w:left w:val="none" w:sz="0" w:space="0" w:color="auto"/>
                    <w:bottom w:val="none" w:sz="0" w:space="0" w:color="auto"/>
                    <w:right w:val="none" w:sz="0" w:space="0" w:color="auto"/>
                  </w:divBdr>
                </w:div>
              </w:divsChild>
            </w:div>
            <w:div w:id="809860269">
              <w:marLeft w:val="0"/>
              <w:marRight w:val="0"/>
              <w:marTop w:val="0"/>
              <w:marBottom w:val="0"/>
              <w:divBdr>
                <w:top w:val="none" w:sz="0" w:space="0" w:color="auto"/>
                <w:left w:val="none" w:sz="0" w:space="0" w:color="auto"/>
                <w:bottom w:val="none" w:sz="0" w:space="0" w:color="auto"/>
                <w:right w:val="none" w:sz="0" w:space="0" w:color="auto"/>
              </w:divBdr>
              <w:divsChild>
                <w:div w:id="481779579">
                  <w:marLeft w:val="480"/>
                  <w:marRight w:val="0"/>
                  <w:marTop w:val="0"/>
                  <w:marBottom w:val="0"/>
                  <w:divBdr>
                    <w:top w:val="none" w:sz="0" w:space="0" w:color="auto"/>
                    <w:left w:val="none" w:sz="0" w:space="0" w:color="auto"/>
                    <w:bottom w:val="none" w:sz="0" w:space="0" w:color="auto"/>
                    <w:right w:val="none" w:sz="0" w:space="0" w:color="auto"/>
                  </w:divBdr>
                </w:div>
                <w:div w:id="357583247">
                  <w:marLeft w:val="480"/>
                  <w:marRight w:val="0"/>
                  <w:marTop w:val="0"/>
                  <w:marBottom w:val="0"/>
                  <w:divBdr>
                    <w:top w:val="none" w:sz="0" w:space="0" w:color="auto"/>
                    <w:left w:val="none" w:sz="0" w:space="0" w:color="auto"/>
                    <w:bottom w:val="none" w:sz="0" w:space="0" w:color="auto"/>
                    <w:right w:val="none" w:sz="0" w:space="0" w:color="auto"/>
                  </w:divBdr>
                </w:div>
                <w:div w:id="1549218043">
                  <w:marLeft w:val="480"/>
                  <w:marRight w:val="0"/>
                  <w:marTop w:val="0"/>
                  <w:marBottom w:val="0"/>
                  <w:divBdr>
                    <w:top w:val="none" w:sz="0" w:space="0" w:color="auto"/>
                    <w:left w:val="none" w:sz="0" w:space="0" w:color="auto"/>
                    <w:bottom w:val="none" w:sz="0" w:space="0" w:color="auto"/>
                    <w:right w:val="none" w:sz="0" w:space="0" w:color="auto"/>
                  </w:divBdr>
                </w:div>
                <w:div w:id="2088186192">
                  <w:marLeft w:val="480"/>
                  <w:marRight w:val="0"/>
                  <w:marTop w:val="0"/>
                  <w:marBottom w:val="0"/>
                  <w:divBdr>
                    <w:top w:val="none" w:sz="0" w:space="0" w:color="auto"/>
                    <w:left w:val="none" w:sz="0" w:space="0" w:color="auto"/>
                    <w:bottom w:val="none" w:sz="0" w:space="0" w:color="auto"/>
                    <w:right w:val="none" w:sz="0" w:space="0" w:color="auto"/>
                  </w:divBdr>
                </w:div>
                <w:div w:id="348870952">
                  <w:marLeft w:val="480"/>
                  <w:marRight w:val="0"/>
                  <w:marTop w:val="0"/>
                  <w:marBottom w:val="0"/>
                  <w:divBdr>
                    <w:top w:val="none" w:sz="0" w:space="0" w:color="auto"/>
                    <w:left w:val="none" w:sz="0" w:space="0" w:color="auto"/>
                    <w:bottom w:val="none" w:sz="0" w:space="0" w:color="auto"/>
                    <w:right w:val="none" w:sz="0" w:space="0" w:color="auto"/>
                  </w:divBdr>
                </w:div>
                <w:div w:id="374895043">
                  <w:marLeft w:val="480"/>
                  <w:marRight w:val="0"/>
                  <w:marTop w:val="0"/>
                  <w:marBottom w:val="0"/>
                  <w:divBdr>
                    <w:top w:val="none" w:sz="0" w:space="0" w:color="auto"/>
                    <w:left w:val="none" w:sz="0" w:space="0" w:color="auto"/>
                    <w:bottom w:val="none" w:sz="0" w:space="0" w:color="auto"/>
                    <w:right w:val="none" w:sz="0" w:space="0" w:color="auto"/>
                  </w:divBdr>
                </w:div>
                <w:div w:id="2070305293">
                  <w:marLeft w:val="480"/>
                  <w:marRight w:val="0"/>
                  <w:marTop w:val="0"/>
                  <w:marBottom w:val="0"/>
                  <w:divBdr>
                    <w:top w:val="none" w:sz="0" w:space="0" w:color="auto"/>
                    <w:left w:val="none" w:sz="0" w:space="0" w:color="auto"/>
                    <w:bottom w:val="none" w:sz="0" w:space="0" w:color="auto"/>
                    <w:right w:val="none" w:sz="0" w:space="0" w:color="auto"/>
                  </w:divBdr>
                </w:div>
                <w:div w:id="1551500126">
                  <w:marLeft w:val="480"/>
                  <w:marRight w:val="0"/>
                  <w:marTop w:val="0"/>
                  <w:marBottom w:val="0"/>
                  <w:divBdr>
                    <w:top w:val="none" w:sz="0" w:space="0" w:color="auto"/>
                    <w:left w:val="none" w:sz="0" w:space="0" w:color="auto"/>
                    <w:bottom w:val="none" w:sz="0" w:space="0" w:color="auto"/>
                    <w:right w:val="none" w:sz="0" w:space="0" w:color="auto"/>
                  </w:divBdr>
                </w:div>
                <w:div w:id="1430928804">
                  <w:marLeft w:val="480"/>
                  <w:marRight w:val="0"/>
                  <w:marTop w:val="0"/>
                  <w:marBottom w:val="0"/>
                  <w:divBdr>
                    <w:top w:val="none" w:sz="0" w:space="0" w:color="auto"/>
                    <w:left w:val="none" w:sz="0" w:space="0" w:color="auto"/>
                    <w:bottom w:val="none" w:sz="0" w:space="0" w:color="auto"/>
                    <w:right w:val="none" w:sz="0" w:space="0" w:color="auto"/>
                  </w:divBdr>
                </w:div>
                <w:div w:id="1199926769">
                  <w:marLeft w:val="480"/>
                  <w:marRight w:val="0"/>
                  <w:marTop w:val="0"/>
                  <w:marBottom w:val="0"/>
                  <w:divBdr>
                    <w:top w:val="none" w:sz="0" w:space="0" w:color="auto"/>
                    <w:left w:val="none" w:sz="0" w:space="0" w:color="auto"/>
                    <w:bottom w:val="none" w:sz="0" w:space="0" w:color="auto"/>
                    <w:right w:val="none" w:sz="0" w:space="0" w:color="auto"/>
                  </w:divBdr>
                </w:div>
                <w:div w:id="364450279">
                  <w:marLeft w:val="480"/>
                  <w:marRight w:val="0"/>
                  <w:marTop w:val="0"/>
                  <w:marBottom w:val="0"/>
                  <w:divBdr>
                    <w:top w:val="none" w:sz="0" w:space="0" w:color="auto"/>
                    <w:left w:val="none" w:sz="0" w:space="0" w:color="auto"/>
                    <w:bottom w:val="none" w:sz="0" w:space="0" w:color="auto"/>
                    <w:right w:val="none" w:sz="0" w:space="0" w:color="auto"/>
                  </w:divBdr>
                </w:div>
                <w:div w:id="803699192">
                  <w:marLeft w:val="480"/>
                  <w:marRight w:val="0"/>
                  <w:marTop w:val="0"/>
                  <w:marBottom w:val="0"/>
                  <w:divBdr>
                    <w:top w:val="none" w:sz="0" w:space="0" w:color="auto"/>
                    <w:left w:val="none" w:sz="0" w:space="0" w:color="auto"/>
                    <w:bottom w:val="none" w:sz="0" w:space="0" w:color="auto"/>
                    <w:right w:val="none" w:sz="0" w:space="0" w:color="auto"/>
                  </w:divBdr>
                </w:div>
                <w:div w:id="410466002">
                  <w:marLeft w:val="480"/>
                  <w:marRight w:val="0"/>
                  <w:marTop w:val="0"/>
                  <w:marBottom w:val="0"/>
                  <w:divBdr>
                    <w:top w:val="none" w:sz="0" w:space="0" w:color="auto"/>
                    <w:left w:val="none" w:sz="0" w:space="0" w:color="auto"/>
                    <w:bottom w:val="none" w:sz="0" w:space="0" w:color="auto"/>
                    <w:right w:val="none" w:sz="0" w:space="0" w:color="auto"/>
                  </w:divBdr>
                </w:div>
                <w:div w:id="895042259">
                  <w:marLeft w:val="480"/>
                  <w:marRight w:val="0"/>
                  <w:marTop w:val="0"/>
                  <w:marBottom w:val="0"/>
                  <w:divBdr>
                    <w:top w:val="none" w:sz="0" w:space="0" w:color="auto"/>
                    <w:left w:val="none" w:sz="0" w:space="0" w:color="auto"/>
                    <w:bottom w:val="none" w:sz="0" w:space="0" w:color="auto"/>
                    <w:right w:val="none" w:sz="0" w:space="0" w:color="auto"/>
                  </w:divBdr>
                </w:div>
                <w:div w:id="1315917539">
                  <w:marLeft w:val="480"/>
                  <w:marRight w:val="0"/>
                  <w:marTop w:val="0"/>
                  <w:marBottom w:val="0"/>
                  <w:divBdr>
                    <w:top w:val="none" w:sz="0" w:space="0" w:color="auto"/>
                    <w:left w:val="none" w:sz="0" w:space="0" w:color="auto"/>
                    <w:bottom w:val="none" w:sz="0" w:space="0" w:color="auto"/>
                    <w:right w:val="none" w:sz="0" w:space="0" w:color="auto"/>
                  </w:divBdr>
                </w:div>
                <w:div w:id="1786924301">
                  <w:marLeft w:val="480"/>
                  <w:marRight w:val="0"/>
                  <w:marTop w:val="0"/>
                  <w:marBottom w:val="0"/>
                  <w:divBdr>
                    <w:top w:val="none" w:sz="0" w:space="0" w:color="auto"/>
                    <w:left w:val="none" w:sz="0" w:space="0" w:color="auto"/>
                    <w:bottom w:val="none" w:sz="0" w:space="0" w:color="auto"/>
                    <w:right w:val="none" w:sz="0" w:space="0" w:color="auto"/>
                  </w:divBdr>
                </w:div>
                <w:div w:id="413743466">
                  <w:marLeft w:val="480"/>
                  <w:marRight w:val="0"/>
                  <w:marTop w:val="0"/>
                  <w:marBottom w:val="0"/>
                  <w:divBdr>
                    <w:top w:val="none" w:sz="0" w:space="0" w:color="auto"/>
                    <w:left w:val="none" w:sz="0" w:space="0" w:color="auto"/>
                    <w:bottom w:val="none" w:sz="0" w:space="0" w:color="auto"/>
                    <w:right w:val="none" w:sz="0" w:space="0" w:color="auto"/>
                  </w:divBdr>
                </w:div>
                <w:div w:id="529101157">
                  <w:marLeft w:val="480"/>
                  <w:marRight w:val="0"/>
                  <w:marTop w:val="0"/>
                  <w:marBottom w:val="0"/>
                  <w:divBdr>
                    <w:top w:val="none" w:sz="0" w:space="0" w:color="auto"/>
                    <w:left w:val="none" w:sz="0" w:space="0" w:color="auto"/>
                    <w:bottom w:val="none" w:sz="0" w:space="0" w:color="auto"/>
                    <w:right w:val="none" w:sz="0" w:space="0" w:color="auto"/>
                  </w:divBdr>
                </w:div>
                <w:div w:id="1871989014">
                  <w:marLeft w:val="480"/>
                  <w:marRight w:val="0"/>
                  <w:marTop w:val="0"/>
                  <w:marBottom w:val="0"/>
                  <w:divBdr>
                    <w:top w:val="none" w:sz="0" w:space="0" w:color="auto"/>
                    <w:left w:val="none" w:sz="0" w:space="0" w:color="auto"/>
                    <w:bottom w:val="none" w:sz="0" w:space="0" w:color="auto"/>
                    <w:right w:val="none" w:sz="0" w:space="0" w:color="auto"/>
                  </w:divBdr>
                </w:div>
                <w:div w:id="2110158298">
                  <w:marLeft w:val="480"/>
                  <w:marRight w:val="0"/>
                  <w:marTop w:val="0"/>
                  <w:marBottom w:val="0"/>
                  <w:divBdr>
                    <w:top w:val="none" w:sz="0" w:space="0" w:color="auto"/>
                    <w:left w:val="none" w:sz="0" w:space="0" w:color="auto"/>
                    <w:bottom w:val="none" w:sz="0" w:space="0" w:color="auto"/>
                    <w:right w:val="none" w:sz="0" w:space="0" w:color="auto"/>
                  </w:divBdr>
                </w:div>
                <w:div w:id="1613635889">
                  <w:marLeft w:val="480"/>
                  <w:marRight w:val="0"/>
                  <w:marTop w:val="0"/>
                  <w:marBottom w:val="0"/>
                  <w:divBdr>
                    <w:top w:val="none" w:sz="0" w:space="0" w:color="auto"/>
                    <w:left w:val="none" w:sz="0" w:space="0" w:color="auto"/>
                    <w:bottom w:val="none" w:sz="0" w:space="0" w:color="auto"/>
                    <w:right w:val="none" w:sz="0" w:space="0" w:color="auto"/>
                  </w:divBdr>
                </w:div>
                <w:div w:id="834882764">
                  <w:marLeft w:val="480"/>
                  <w:marRight w:val="0"/>
                  <w:marTop w:val="0"/>
                  <w:marBottom w:val="0"/>
                  <w:divBdr>
                    <w:top w:val="none" w:sz="0" w:space="0" w:color="auto"/>
                    <w:left w:val="none" w:sz="0" w:space="0" w:color="auto"/>
                    <w:bottom w:val="none" w:sz="0" w:space="0" w:color="auto"/>
                    <w:right w:val="none" w:sz="0" w:space="0" w:color="auto"/>
                  </w:divBdr>
                </w:div>
                <w:div w:id="754014040">
                  <w:marLeft w:val="480"/>
                  <w:marRight w:val="0"/>
                  <w:marTop w:val="0"/>
                  <w:marBottom w:val="0"/>
                  <w:divBdr>
                    <w:top w:val="none" w:sz="0" w:space="0" w:color="auto"/>
                    <w:left w:val="none" w:sz="0" w:space="0" w:color="auto"/>
                    <w:bottom w:val="none" w:sz="0" w:space="0" w:color="auto"/>
                    <w:right w:val="none" w:sz="0" w:space="0" w:color="auto"/>
                  </w:divBdr>
                </w:div>
                <w:div w:id="993218068">
                  <w:marLeft w:val="480"/>
                  <w:marRight w:val="0"/>
                  <w:marTop w:val="0"/>
                  <w:marBottom w:val="0"/>
                  <w:divBdr>
                    <w:top w:val="none" w:sz="0" w:space="0" w:color="auto"/>
                    <w:left w:val="none" w:sz="0" w:space="0" w:color="auto"/>
                    <w:bottom w:val="none" w:sz="0" w:space="0" w:color="auto"/>
                    <w:right w:val="none" w:sz="0" w:space="0" w:color="auto"/>
                  </w:divBdr>
                </w:div>
                <w:div w:id="1253470808">
                  <w:marLeft w:val="480"/>
                  <w:marRight w:val="0"/>
                  <w:marTop w:val="0"/>
                  <w:marBottom w:val="0"/>
                  <w:divBdr>
                    <w:top w:val="none" w:sz="0" w:space="0" w:color="auto"/>
                    <w:left w:val="none" w:sz="0" w:space="0" w:color="auto"/>
                    <w:bottom w:val="none" w:sz="0" w:space="0" w:color="auto"/>
                    <w:right w:val="none" w:sz="0" w:space="0" w:color="auto"/>
                  </w:divBdr>
                </w:div>
                <w:div w:id="386998657">
                  <w:marLeft w:val="480"/>
                  <w:marRight w:val="0"/>
                  <w:marTop w:val="0"/>
                  <w:marBottom w:val="0"/>
                  <w:divBdr>
                    <w:top w:val="none" w:sz="0" w:space="0" w:color="auto"/>
                    <w:left w:val="none" w:sz="0" w:space="0" w:color="auto"/>
                    <w:bottom w:val="none" w:sz="0" w:space="0" w:color="auto"/>
                    <w:right w:val="none" w:sz="0" w:space="0" w:color="auto"/>
                  </w:divBdr>
                </w:div>
                <w:div w:id="1299988821">
                  <w:marLeft w:val="480"/>
                  <w:marRight w:val="0"/>
                  <w:marTop w:val="0"/>
                  <w:marBottom w:val="0"/>
                  <w:divBdr>
                    <w:top w:val="none" w:sz="0" w:space="0" w:color="auto"/>
                    <w:left w:val="none" w:sz="0" w:space="0" w:color="auto"/>
                    <w:bottom w:val="none" w:sz="0" w:space="0" w:color="auto"/>
                    <w:right w:val="none" w:sz="0" w:space="0" w:color="auto"/>
                  </w:divBdr>
                </w:div>
                <w:div w:id="1038092544">
                  <w:marLeft w:val="480"/>
                  <w:marRight w:val="0"/>
                  <w:marTop w:val="0"/>
                  <w:marBottom w:val="0"/>
                  <w:divBdr>
                    <w:top w:val="none" w:sz="0" w:space="0" w:color="auto"/>
                    <w:left w:val="none" w:sz="0" w:space="0" w:color="auto"/>
                    <w:bottom w:val="none" w:sz="0" w:space="0" w:color="auto"/>
                    <w:right w:val="none" w:sz="0" w:space="0" w:color="auto"/>
                  </w:divBdr>
                </w:div>
                <w:div w:id="637689136">
                  <w:marLeft w:val="480"/>
                  <w:marRight w:val="0"/>
                  <w:marTop w:val="0"/>
                  <w:marBottom w:val="0"/>
                  <w:divBdr>
                    <w:top w:val="none" w:sz="0" w:space="0" w:color="auto"/>
                    <w:left w:val="none" w:sz="0" w:space="0" w:color="auto"/>
                    <w:bottom w:val="none" w:sz="0" w:space="0" w:color="auto"/>
                    <w:right w:val="none" w:sz="0" w:space="0" w:color="auto"/>
                  </w:divBdr>
                </w:div>
                <w:div w:id="396054410">
                  <w:marLeft w:val="480"/>
                  <w:marRight w:val="0"/>
                  <w:marTop w:val="0"/>
                  <w:marBottom w:val="0"/>
                  <w:divBdr>
                    <w:top w:val="none" w:sz="0" w:space="0" w:color="auto"/>
                    <w:left w:val="none" w:sz="0" w:space="0" w:color="auto"/>
                    <w:bottom w:val="none" w:sz="0" w:space="0" w:color="auto"/>
                    <w:right w:val="none" w:sz="0" w:space="0" w:color="auto"/>
                  </w:divBdr>
                </w:div>
                <w:div w:id="2103136655">
                  <w:marLeft w:val="480"/>
                  <w:marRight w:val="0"/>
                  <w:marTop w:val="0"/>
                  <w:marBottom w:val="0"/>
                  <w:divBdr>
                    <w:top w:val="none" w:sz="0" w:space="0" w:color="auto"/>
                    <w:left w:val="none" w:sz="0" w:space="0" w:color="auto"/>
                    <w:bottom w:val="none" w:sz="0" w:space="0" w:color="auto"/>
                    <w:right w:val="none" w:sz="0" w:space="0" w:color="auto"/>
                  </w:divBdr>
                </w:div>
                <w:div w:id="170149632">
                  <w:marLeft w:val="480"/>
                  <w:marRight w:val="0"/>
                  <w:marTop w:val="0"/>
                  <w:marBottom w:val="0"/>
                  <w:divBdr>
                    <w:top w:val="none" w:sz="0" w:space="0" w:color="auto"/>
                    <w:left w:val="none" w:sz="0" w:space="0" w:color="auto"/>
                    <w:bottom w:val="none" w:sz="0" w:space="0" w:color="auto"/>
                    <w:right w:val="none" w:sz="0" w:space="0" w:color="auto"/>
                  </w:divBdr>
                </w:div>
                <w:div w:id="1817868311">
                  <w:marLeft w:val="480"/>
                  <w:marRight w:val="0"/>
                  <w:marTop w:val="0"/>
                  <w:marBottom w:val="0"/>
                  <w:divBdr>
                    <w:top w:val="none" w:sz="0" w:space="0" w:color="auto"/>
                    <w:left w:val="none" w:sz="0" w:space="0" w:color="auto"/>
                    <w:bottom w:val="none" w:sz="0" w:space="0" w:color="auto"/>
                    <w:right w:val="none" w:sz="0" w:space="0" w:color="auto"/>
                  </w:divBdr>
                </w:div>
                <w:div w:id="1489790124">
                  <w:marLeft w:val="480"/>
                  <w:marRight w:val="0"/>
                  <w:marTop w:val="0"/>
                  <w:marBottom w:val="0"/>
                  <w:divBdr>
                    <w:top w:val="none" w:sz="0" w:space="0" w:color="auto"/>
                    <w:left w:val="none" w:sz="0" w:space="0" w:color="auto"/>
                    <w:bottom w:val="none" w:sz="0" w:space="0" w:color="auto"/>
                    <w:right w:val="none" w:sz="0" w:space="0" w:color="auto"/>
                  </w:divBdr>
                </w:div>
                <w:div w:id="1203522926">
                  <w:marLeft w:val="480"/>
                  <w:marRight w:val="0"/>
                  <w:marTop w:val="0"/>
                  <w:marBottom w:val="0"/>
                  <w:divBdr>
                    <w:top w:val="none" w:sz="0" w:space="0" w:color="auto"/>
                    <w:left w:val="none" w:sz="0" w:space="0" w:color="auto"/>
                    <w:bottom w:val="none" w:sz="0" w:space="0" w:color="auto"/>
                    <w:right w:val="none" w:sz="0" w:space="0" w:color="auto"/>
                  </w:divBdr>
                </w:div>
                <w:div w:id="1142237004">
                  <w:marLeft w:val="480"/>
                  <w:marRight w:val="0"/>
                  <w:marTop w:val="0"/>
                  <w:marBottom w:val="0"/>
                  <w:divBdr>
                    <w:top w:val="none" w:sz="0" w:space="0" w:color="auto"/>
                    <w:left w:val="none" w:sz="0" w:space="0" w:color="auto"/>
                    <w:bottom w:val="none" w:sz="0" w:space="0" w:color="auto"/>
                    <w:right w:val="none" w:sz="0" w:space="0" w:color="auto"/>
                  </w:divBdr>
                </w:div>
                <w:div w:id="1422601550">
                  <w:marLeft w:val="480"/>
                  <w:marRight w:val="0"/>
                  <w:marTop w:val="0"/>
                  <w:marBottom w:val="0"/>
                  <w:divBdr>
                    <w:top w:val="none" w:sz="0" w:space="0" w:color="auto"/>
                    <w:left w:val="none" w:sz="0" w:space="0" w:color="auto"/>
                    <w:bottom w:val="none" w:sz="0" w:space="0" w:color="auto"/>
                    <w:right w:val="none" w:sz="0" w:space="0" w:color="auto"/>
                  </w:divBdr>
                </w:div>
                <w:div w:id="2075200663">
                  <w:marLeft w:val="480"/>
                  <w:marRight w:val="0"/>
                  <w:marTop w:val="0"/>
                  <w:marBottom w:val="0"/>
                  <w:divBdr>
                    <w:top w:val="none" w:sz="0" w:space="0" w:color="auto"/>
                    <w:left w:val="none" w:sz="0" w:space="0" w:color="auto"/>
                    <w:bottom w:val="none" w:sz="0" w:space="0" w:color="auto"/>
                    <w:right w:val="none" w:sz="0" w:space="0" w:color="auto"/>
                  </w:divBdr>
                </w:div>
                <w:div w:id="1932663178">
                  <w:marLeft w:val="480"/>
                  <w:marRight w:val="0"/>
                  <w:marTop w:val="0"/>
                  <w:marBottom w:val="0"/>
                  <w:divBdr>
                    <w:top w:val="none" w:sz="0" w:space="0" w:color="auto"/>
                    <w:left w:val="none" w:sz="0" w:space="0" w:color="auto"/>
                    <w:bottom w:val="none" w:sz="0" w:space="0" w:color="auto"/>
                    <w:right w:val="none" w:sz="0" w:space="0" w:color="auto"/>
                  </w:divBdr>
                </w:div>
                <w:div w:id="871309427">
                  <w:marLeft w:val="480"/>
                  <w:marRight w:val="0"/>
                  <w:marTop w:val="0"/>
                  <w:marBottom w:val="0"/>
                  <w:divBdr>
                    <w:top w:val="none" w:sz="0" w:space="0" w:color="auto"/>
                    <w:left w:val="none" w:sz="0" w:space="0" w:color="auto"/>
                    <w:bottom w:val="none" w:sz="0" w:space="0" w:color="auto"/>
                    <w:right w:val="none" w:sz="0" w:space="0" w:color="auto"/>
                  </w:divBdr>
                </w:div>
                <w:div w:id="197090883">
                  <w:marLeft w:val="480"/>
                  <w:marRight w:val="0"/>
                  <w:marTop w:val="0"/>
                  <w:marBottom w:val="0"/>
                  <w:divBdr>
                    <w:top w:val="none" w:sz="0" w:space="0" w:color="auto"/>
                    <w:left w:val="none" w:sz="0" w:space="0" w:color="auto"/>
                    <w:bottom w:val="none" w:sz="0" w:space="0" w:color="auto"/>
                    <w:right w:val="none" w:sz="0" w:space="0" w:color="auto"/>
                  </w:divBdr>
                </w:div>
                <w:div w:id="1043866496">
                  <w:marLeft w:val="480"/>
                  <w:marRight w:val="0"/>
                  <w:marTop w:val="0"/>
                  <w:marBottom w:val="0"/>
                  <w:divBdr>
                    <w:top w:val="none" w:sz="0" w:space="0" w:color="auto"/>
                    <w:left w:val="none" w:sz="0" w:space="0" w:color="auto"/>
                    <w:bottom w:val="none" w:sz="0" w:space="0" w:color="auto"/>
                    <w:right w:val="none" w:sz="0" w:space="0" w:color="auto"/>
                  </w:divBdr>
                </w:div>
                <w:div w:id="184710474">
                  <w:marLeft w:val="480"/>
                  <w:marRight w:val="0"/>
                  <w:marTop w:val="0"/>
                  <w:marBottom w:val="0"/>
                  <w:divBdr>
                    <w:top w:val="none" w:sz="0" w:space="0" w:color="auto"/>
                    <w:left w:val="none" w:sz="0" w:space="0" w:color="auto"/>
                    <w:bottom w:val="none" w:sz="0" w:space="0" w:color="auto"/>
                    <w:right w:val="none" w:sz="0" w:space="0" w:color="auto"/>
                  </w:divBdr>
                </w:div>
                <w:div w:id="141238324">
                  <w:marLeft w:val="480"/>
                  <w:marRight w:val="0"/>
                  <w:marTop w:val="0"/>
                  <w:marBottom w:val="0"/>
                  <w:divBdr>
                    <w:top w:val="none" w:sz="0" w:space="0" w:color="auto"/>
                    <w:left w:val="none" w:sz="0" w:space="0" w:color="auto"/>
                    <w:bottom w:val="none" w:sz="0" w:space="0" w:color="auto"/>
                    <w:right w:val="none" w:sz="0" w:space="0" w:color="auto"/>
                  </w:divBdr>
                </w:div>
                <w:div w:id="1708748976">
                  <w:marLeft w:val="480"/>
                  <w:marRight w:val="0"/>
                  <w:marTop w:val="0"/>
                  <w:marBottom w:val="0"/>
                  <w:divBdr>
                    <w:top w:val="none" w:sz="0" w:space="0" w:color="auto"/>
                    <w:left w:val="none" w:sz="0" w:space="0" w:color="auto"/>
                    <w:bottom w:val="none" w:sz="0" w:space="0" w:color="auto"/>
                    <w:right w:val="none" w:sz="0" w:space="0" w:color="auto"/>
                  </w:divBdr>
                </w:div>
                <w:div w:id="1493596961">
                  <w:marLeft w:val="480"/>
                  <w:marRight w:val="0"/>
                  <w:marTop w:val="0"/>
                  <w:marBottom w:val="0"/>
                  <w:divBdr>
                    <w:top w:val="none" w:sz="0" w:space="0" w:color="auto"/>
                    <w:left w:val="none" w:sz="0" w:space="0" w:color="auto"/>
                    <w:bottom w:val="none" w:sz="0" w:space="0" w:color="auto"/>
                    <w:right w:val="none" w:sz="0" w:space="0" w:color="auto"/>
                  </w:divBdr>
                </w:div>
                <w:div w:id="805777880">
                  <w:marLeft w:val="480"/>
                  <w:marRight w:val="0"/>
                  <w:marTop w:val="0"/>
                  <w:marBottom w:val="0"/>
                  <w:divBdr>
                    <w:top w:val="none" w:sz="0" w:space="0" w:color="auto"/>
                    <w:left w:val="none" w:sz="0" w:space="0" w:color="auto"/>
                    <w:bottom w:val="none" w:sz="0" w:space="0" w:color="auto"/>
                    <w:right w:val="none" w:sz="0" w:space="0" w:color="auto"/>
                  </w:divBdr>
                </w:div>
                <w:div w:id="872811145">
                  <w:marLeft w:val="480"/>
                  <w:marRight w:val="0"/>
                  <w:marTop w:val="0"/>
                  <w:marBottom w:val="0"/>
                  <w:divBdr>
                    <w:top w:val="none" w:sz="0" w:space="0" w:color="auto"/>
                    <w:left w:val="none" w:sz="0" w:space="0" w:color="auto"/>
                    <w:bottom w:val="none" w:sz="0" w:space="0" w:color="auto"/>
                    <w:right w:val="none" w:sz="0" w:space="0" w:color="auto"/>
                  </w:divBdr>
                </w:div>
                <w:div w:id="1962223216">
                  <w:marLeft w:val="480"/>
                  <w:marRight w:val="0"/>
                  <w:marTop w:val="0"/>
                  <w:marBottom w:val="0"/>
                  <w:divBdr>
                    <w:top w:val="none" w:sz="0" w:space="0" w:color="auto"/>
                    <w:left w:val="none" w:sz="0" w:space="0" w:color="auto"/>
                    <w:bottom w:val="none" w:sz="0" w:space="0" w:color="auto"/>
                    <w:right w:val="none" w:sz="0" w:space="0" w:color="auto"/>
                  </w:divBdr>
                </w:div>
                <w:div w:id="687146760">
                  <w:marLeft w:val="480"/>
                  <w:marRight w:val="0"/>
                  <w:marTop w:val="0"/>
                  <w:marBottom w:val="0"/>
                  <w:divBdr>
                    <w:top w:val="none" w:sz="0" w:space="0" w:color="auto"/>
                    <w:left w:val="none" w:sz="0" w:space="0" w:color="auto"/>
                    <w:bottom w:val="none" w:sz="0" w:space="0" w:color="auto"/>
                    <w:right w:val="none" w:sz="0" w:space="0" w:color="auto"/>
                  </w:divBdr>
                </w:div>
                <w:div w:id="1724139876">
                  <w:marLeft w:val="480"/>
                  <w:marRight w:val="0"/>
                  <w:marTop w:val="0"/>
                  <w:marBottom w:val="0"/>
                  <w:divBdr>
                    <w:top w:val="none" w:sz="0" w:space="0" w:color="auto"/>
                    <w:left w:val="none" w:sz="0" w:space="0" w:color="auto"/>
                    <w:bottom w:val="none" w:sz="0" w:space="0" w:color="auto"/>
                    <w:right w:val="none" w:sz="0" w:space="0" w:color="auto"/>
                  </w:divBdr>
                </w:div>
                <w:div w:id="1564175123">
                  <w:marLeft w:val="480"/>
                  <w:marRight w:val="0"/>
                  <w:marTop w:val="0"/>
                  <w:marBottom w:val="0"/>
                  <w:divBdr>
                    <w:top w:val="none" w:sz="0" w:space="0" w:color="auto"/>
                    <w:left w:val="none" w:sz="0" w:space="0" w:color="auto"/>
                    <w:bottom w:val="none" w:sz="0" w:space="0" w:color="auto"/>
                    <w:right w:val="none" w:sz="0" w:space="0" w:color="auto"/>
                  </w:divBdr>
                </w:div>
                <w:div w:id="1019891444">
                  <w:marLeft w:val="480"/>
                  <w:marRight w:val="0"/>
                  <w:marTop w:val="0"/>
                  <w:marBottom w:val="0"/>
                  <w:divBdr>
                    <w:top w:val="none" w:sz="0" w:space="0" w:color="auto"/>
                    <w:left w:val="none" w:sz="0" w:space="0" w:color="auto"/>
                    <w:bottom w:val="none" w:sz="0" w:space="0" w:color="auto"/>
                    <w:right w:val="none" w:sz="0" w:space="0" w:color="auto"/>
                  </w:divBdr>
                </w:div>
                <w:div w:id="1564177904">
                  <w:marLeft w:val="480"/>
                  <w:marRight w:val="0"/>
                  <w:marTop w:val="0"/>
                  <w:marBottom w:val="0"/>
                  <w:divBdr>
                    <w:top w:val="none" w:sz="0" w:space="0" w:color="auto"/>
                    <w:left w:val="none" w:sz="0" w:space="0" w:color="auto"/>
                    <w:bottom w:val="none" w:sz="0" w:space="0" w:color="auto"/>
                    <w:right w:val="none" w:sz="0" w:space="0" w:color="auto"/>
                  </w:divBdr>
                </w:div>
                <w:div w:id="176358933">
                  <w:marLeft w:val="480"/>
                  <w:marRight w:val="0"/>
                  <w:marTop w:val="0"/>
                  <w:marBottom w:val="0"/>
                  <w:divBdr>
                    <w:top w:val="none" w:sz="0" w:space="0" w:color="auto"/>
                    <w:left w:val="none" w:sz="0" w:space="0" w:color="auto"/>
                    <w:bottom w:val="none" w:sz="0" w:space="0" w:color="auto"/>
                    <w:right w:val="none" w:sz="0" w:space="0" w:color="auto"/>
                  </w:divBdr>
                </w:div>
                <w:div w:id="1906140839">
                  <w:marLeft w:val="480"/>
                  <w:marRight w:val="0"/>
                  <w:marTop w:val="0"/>
                  <w:marBottom w:val="0"/>
                  <w:divBdr>
                    <w:top w:val="none" w:sz="0" w:space="0" w:color="auto"/>
                    <w:left w:val="none" w:sz="0" w:space="0" w:color="auto"/>
                    <w:bottom w:val="none" w:sz="0" w:space="0" w:color="auto"/>
                    <w:right w:val="none" w:sz="0" w:space="0" w:color="auto"/>
                  </w:divBdr>
                </w:div>
                <w:div w:id="986663985">
                  <w:marLeft w:val="480"/>
                  <w:marRight w:val="0"/>
                  <w:marTop w:val="0"/>
                  <w:marBottom w:val="0"/>
                  <w:divBdr>
                    <w:top w:val="none" w:sz="0" w:space="0" w:color="auto"/>
                    <w:left w:val="none" w:sz="0" w:space="0" w:color="auto"/>
                    <w:bottom w:val="none" w:sz="0" w:space="0" w:color="auto"/>
                    <w:right w:val="none" w:sz="0" w:space="0" w:color="auto"/>
                  </w:divBdr>
                </w:div>
                <w:div w:id="2090418662">
                  <w:marLeft w:val="480"/>
                  <w:marRight w:val="0"/>
                  <w:marTop w:val="0"/>
                  <w:marBottom w:val="0"/>
                  <w:divBdr>
                    <w:top w:val="none" w:sz="0" w:space="0" w:color="auto"/>
                    <w:left w:val="none" w:sz="0" w:space="0" w:color="auto"/>
                    <w:bottom w:val="none" w:sz="0" w:space="0" w:color="auto"/>
                    <w:right w:val="none" w:sz="0" w:space="0" w:color="auto"/>
                  </w:divBdr>
                </w:div>
                <w:div w:id="1815875788">
                  <w:marLeft w:val="480"/>
                  <w:marRight w:val="0"/>
                  <w:marTop w:val="0"/>
                  <w:marBottom w:val="0"/>
                  <w:divBdr>
                    <w:top w:val="none" w:sz="0" w:space="0" w:color="auto"/>
                    <w:left w:val="none" w:sz="0" w:space="0" w:color="auto"/>
                    <w:bottom w:val="none" w:sz="0" w:space="0" w:color="auto"/>
                    <w:right w:val="none" w:sz="0" w:space="0" w:color="auto"/>
                  </w:divBdr>
                </w:div>
                <w:div w:id="216279388">
                  <w:marLeft w:val="480"/>
                  <w:marRight w:val="0"/>
                  <w:marTop w:val="0"/>
                  <w:marBottom w:val="0"/>
                  <w:divBdr>
                    <w:top w:val="none" w:sz="0" w:space="0" w:color="auto"/>
                    <w:left w:val="none" w:sz="0" w:space="0" w:color="auto"/>
                    <w:bottom w:val="none" w:sz="0" w:space="0" w:color="auto"/>
                    <w:right w:val="none" w:sz="0" w:space="0" w:color="auto"/>
                  </w:divBdr>
                </w:div>
                <w:div w:id="1883832981">
                  <w:marLeft w:val="480"/>
                  <w:marRight w:val="0"/>
                  <w:marTop w:val="0"/>
                  <w:marBottom w:val="0"/>
                  <w:divBdr>
                    <w:top w:val="none" w:sz="0" w:space="0" w:color="auto"/>
                    <w:left w:val="none" w:sz="0" w:space="0" w:color="auto"/>
                    <w:bottom w:val="none" w:sz="0" w:space="0" w:color="auto"/>
                    <w:right w:val="none" w:sz="0" w:space="0" w:color="auto"/>
                  </w:divBdr>
                </w:div>
                <w:div w:id="2119133109">
                  <w:marLeft w:val="480"/>
                  <w:marRight w:val="0"/>
                  <w:marTop w:val="0"/>
                  <w:marBottom w:val="0"/>
                  <w:divBdr>
                    <w:top w:val="none" w:sz="0" w:space="0" w:color="auto"/>
                    <w:left w:val="none" w:sz="0" w:space="0" w:color="auto"/>
                    <w:bottom w:val="none" w:sz="0" w:space="0" w:color="auto"/>
                    <w:right w:val="none" w:sz="0" w:space="0" w:color="auto"/>
                  </w:divBdr>
                </w:div>
                <w:div w:id="1266423985">
                  <w:marLeft w:val="480"/>
                  <w:marRight w:val="0"/>
                  <w:marTop w:val="0"/>
                  <w:marBottom w:val="0"/>
                  <w:divBdr>
                    <w:top w:val="none" w:sz="0" w:space="0" w:color="auto"/>
                    <w:left w:val="none" w:sz="0" w:space="0" w:color="auto"/>
                    <w:bottom w:val="none" w:sz="0" w:space="0" w:color="auto"/>
                    <w:right w:val="none" w:sz="0" w:space="0" w:color="auto"/>
                  </w:divBdr>
                </w:div>
                <w:div w:id="1662153714">
                  <w:marLeft w:val="480"/>
                  <w:marRight w:val="0"/>
                  <w:marTop w:val="0"/>
                  <w:marBottom w:val="0"/>
                  <w:divBdr>
                    <w:top w:val="none" w:sz="0" w:space="0" w:color="auto"/>
                    <w:left w:val="none" w:sz="0" w:space="0" w:color="auto"/>
                    <w:bottom w:val="none" w:sz="0" w:space="0" w:color="auto"/>
                    <w:right w:val="none" w:sz="0" w:space="0" w:color="auto"/>
                  </w:divBdr>
                </w:div>
                <w:div w:id="1093743987">
                  <w:marLeft w:val="480"/>
                  <w:marRight w:val="0"/>
                  <w:marTop w:val="0"/>
                  <w:marBottom w:val="0"/>
                  <w:divBdr>
                    <w:top w:val="none" w:sz="0" w:space="0" w:color="auto"/>
                    <w:left w:val="none" w:sz="0" w:space="0" w:color="auto"/>
                    <w:bottom w:val="none" w:sz="0" w:space="0" w:color="auto"/>
                    <w:right w:val="none" w:sz="0" w:space="0" w:color="auto"/>
                  </w:divBdr>
                </w:div>
                <w:div w:id="862596351">
                  <w:marLeft w:val="480"/>
                  <w:marRight w:val="0"/>
                  <w:marTop w:val="0"/>
                  <w:marBottom w:val="0"/>
                  <w:divBdr>
                    <w:top w:val="none" w:sz="0" w:space="0" w:color="auto"/>
                    <w:left w:val="none" w:sz="0" w:space="0" w:color="auto"/>
                    <w:bottom w:val="none" w:sz="0" w:space="0" w:color="auto"/>
                    <w:right w:val="none" w:sz="0" w:space="0" w:color="auto"/>
                  </w:divBdr>
                </w:div>
                <w:div w:id="1306743817">
                  <w:marLeft w:val="480"/>
                  <w:marRight w:val="0"/>
                  <w:marTop w:val="0"/>
                  <w:marBottom w:val="0"/>
                  <w:divBdr>
                    <w:top w:val="none" w:sz="0" w:space="0" w:color="auto"/>
                    <w:left w:val="none" w:sz="0" w:space="0" w:color="auto"/>
                    <w:bottom w:val="none" w:sz="0" w:space="0" w:color="auto"/>
                    <w:right w:val="none" w:sz="0" w:space="0" w:color="auto"/>
                  </w:divBdr>
                </w:div>
                <w:div w:id="406146586">
                  <w:marLeft w:val="480"/>
                  <w:marRight w:val="0"/>
                  <w:marTop w:val="0"/>
                  <w:marBottom w:val="0"/>
                  <w:divBdr>
                    <w:top w:val="none" w:sz="0" w:space="0" w:color="auto"/>
                    <w:left w:val="none" w:sz="0" w:space="0" w:color="auto"/>
                    <w:bottom w:val="none" w:sz="0" w:space="0" w:color="auto"/>
                    <w:right w:val="none" w:sz="0" w:space="0" w:color="auto"/>
                  </w:divBdr>
                </w:div>
                <w:div w:id="450169672">
                  <w:marLeft w:val="480"/>
                  <w:marRight w:val="0"/>
                  <w:marTop w:val="0"/>
                  <w:marBottom w:val="0"/>
                  <w:divBdr>
                    <w:top w:val="none" w:sz="0" w:space="0" w:color="auto"/>
                    <w:left w:val="none" w:sz="0" w:space="0" w:color="auto"/>
                    <w:bottom w:val="none" w:sz="0" w:space="0" w:color="auto"/>
                    <w:right w:val="none" w:sz="0" w:space="0" w:color="auto"/>
                  </w:divBdr>
                </w:div>
                <w:div w:id="203951590">
                  <w:marLeft w:val="480"/>
                  <w:marRight w:val="0"/>
                  <w:marTop w:val="0"/>
                  <w:marBottom w:val="0"/>
                  <w:divBdr>
                    <w:top w:val="none" w:sz="0" w:space="0" w:color="auto"/>
                    <w:left w:val="none" w:sz="0" w:space="0" w:color="auto"/>
                    <w:bottom w:val="none" w:sz="0" w:space="0" w:color="auto"/>
                    <w:right w:val="none" w:sz="0" w:space="0" w:color="auto"/>
                  </w:divBdr>
                </w:div>
                <w:div w:id="1732341351">
                  <w:marLeft w:val="480"/>
                  <w:marRight w:val="0"/>
                  <w:marTop w:val="0"/>
                  <w:marBottom w:val="0"/>
                  <w:divBdr>
                    <w:top w:val="none" w:sz="0" w:space="0" w:color="auto"/>
                    <w:left w:val="none" w:sz="0" w:space="0" w:color="auto"/>
                    <w:bottom w:val="none" w:sz="0" w:space="0" w:color="auto"/>
                    <w:right w:val="none" w:sz="0" w:space="0" w:color="auto"/>
                  </w:divBdr>
                </w:div>
                <w:div w:id="481460049">
                  <w:marLeft w:val="480"/>
                  <w:marRight w:val="0"/>
                  <w:marTop w:val="0"/>
                  <w:marBottom w:val="0"/>
                  <w:divBdr>
                    <w:top w:val="none" w:sz="0" w:space="0" w:color="auto"/>
                    <w:left w:val="none" w:sz="0" w:space="0" w:color="auto"/>
                    <w:bottom w:val="none" w:sz="0" w:space="0" w:color="auto"/>
                    <w:right w:val="none" w:sz="0" w:space="0" w:color="auto"/>
                  </w:divBdr>
                </w:div>
                <w:div w:id="1401174464">
                  <w:marLeft w:val="480"/>
                  <w:marRight w:val="0"/>
                  <w:marTop w:val="0"/>
                  <w:marBottom w:val="0"/>
                  <w:divBdr>
                    <w:top w:val="none" w:sz="0" w:space="0" w:color="auto"/>
                    <w:left w:val="none" w:sz="0" w:space="0" w:color="auto"/>
                    <w:bottom w:val="none" w:sz="0" w:space="0" w:color="auto"/>
                    <w:right w:val="none" w:sz="0" w:space="0" w:color="auto"/>
                  </w:divBdr>
                </w:div>
                <w:div w:id="2131972337">
                  <w:marLeft w:val="480"/>
                  <w:marRight w:val="0"/>
                  <w:marTop w:val="0"/>
                  <w:marBottom w:val="0"/>
                  <w:divBdr>
                    <w:top w:val="none" w:sz="0" w:space="0" w:color="auto"/>
                    <w:left w:val="none" w:sz="0" w:space="0" w:color="auto"/>
                    <w:bottom w:val="none" w:sz="0" w:space="0" w:color="auto"/>
                    <w:right w:val="none" w:sz="0" w:space="0" w:color="auto"/>
                  </w:divBdr>
                </w:div>
                <w:div w:id="1134719841">
                  <w:marLeft w:val="480"/>
                  <w:marRight w:val="0"/>
                  <w:marTop w:val="0"/>
                  <w:marBottom w:val="0"/>
                  <w:divBdr>
                    <w:top w:val="none" w:sz="0" w:space="0" w:color="auto"/>
                    <w:left w:val="none" w:sz="0" w:space="0" w:color="auto"/>
                    <w:bottom w:val="none" w:sz="0" w:space="0" w:color="auto"/>
                    <w:right w:val="none" w:sz="0" w:space="0" w:color="auto"/>
                  </w:divBdr>
                </w:div>
                <w:div w:id="2016805884">
                  <w:marLeft w:val="480"/>
                  <w:marRight w:val="0"/>
                  <w:marTop w:val="0"/>
                  <w:marBottom w:val="0"/>
                  <w:divBdr>
                    <w:top w:val="none" w:sz="0" w:space="0" w:color="auto"/>
                    <w:left w:val="none" w:sz="0" w:space="0" w:color="auto"/>
                    <w:bottom w:val="none" w:sz="0" w:space="0" w:color="auto"/>
                    <w:right w:val="none" w:sz="0" w:space="0" w:color="auto"/>
                  </w:divBdr>
                </w:div>
                <w:div w:id="1779913350">
                  <w:marLeft w:val="480"/>
                  <w:marRight w:val="0"/>
                  <w:marTop w:val="0"/>
                  <w:marBottom w:val="0"/>
                  <w:divBdr>
                    <w:top w:val="none" w:sz="0" w:space="0" w:color="auto"/>
                    <w:left w:val="none" w:sz="0" w:space="0" w:color="auto"/>
                    <w:bottom w:val="none" w:sz="0" w:space="0" w:color="auto"/>
                    <w:right w:val="none" w:sz="0" w:space="0" w:color="auto"/>
                  </w:divBdr>
                </w:div>
                <w:div w:id="2094400529">
                  <w:marLeft w:val="480"/>
                  <w:marRight w:val="0"/>
                  <w:marTop w:val="0"/>
                  <w:marBottom w:val="0"/>
                  <w:divBdr>
                    <w:top w:val="none" w:sz="0" w:space="0" w:color="auto"/>
                    <w:left w:val="none" w:sz="0" w:space="0" w:color="auto"/>
                    <w:bottom w:val="none" w:sz="0" w:space="0" w:color="auto"/>
                    <w:right w:val="none" w:sz="0" w:space="0" w:color="auto"/>
                  </w:divBdr>
                </w:div>
                <w:div w:id="99767039">
                  <w:marLeft w:val="480"/>
                  <w:marRight w:val="0"/>
                  <w:marTop w:val="0"/>
                  <w:marBottom w:val="0"/>
                  <w:divBdr>
                    <w:top w:val="none" w:sz="0" w:space="0" w:color="auto"/>
                    <w:left w:val="none" w:sz="0" w:space="0" w:color="auto"/>
                    <w:bottom w:val="none" w:sz="0" w:space="0" w:color="auto"/>
                    <w:right w:val="none" w:sz="0" w:space="0" w:color="auto"/>
                  </w:divBdr>
                </w:div>
              </w:divsChild>
            </w:div>
            <w:div w:id="1019504005">
              <w:marLeft w:val="0"/>
              <w:marRight w:val="0"/>
              <w:marTop w:val="0"/>
              <w:marBottom w:val="0"/>
              <w:divBdr>
                <w:top w:val="none" w:sz="0" w:space="0" w:color="auto"/>
                <w:left w:val="none" w:sz="0" w:space="0" w:color="auto"/>
                <w:bottom w:val="none" w:sz="0" w:space="0" w:color="auto"/>
                <w:right w:val="none" w:sz="0" w:space="0" w:color="auto"/>
              </w:divBdr>
              <w:divsChild>
                <w:div w:id="1582332009">
                  <w:marLeft w:val="480"/>
                  <w:marRight w:val="0"/>
                  <w:marTop w:val="0"/>
                  <w:marBottom w:val="0"/>
                  <w:divBdr>
                    <w:top w:val="none" w:sz="0" w:space="0" w:color="auto"/>
                    <w:left w:val="none" w:sz="0" w:space="0" w:color="auto"/>
                    <w:bottom w:val="none" w:sz="0" w:space="0" w:color="auto"/>
                    <w:right w:val="none" w:sz="0" w:space="0" w:color="auto"/>
                  </w:divBdr>
                </w:div>
                <w:div w:id="1503744373">
                  <w:marLeft w:val="480"/>
                  <w:marRight w:val="0"/>
                  <w:marTop w:val="0"/>
                  <w:marBottom w:val="0"/>
                  <w:divBdr>
                    <w:top w:val="none" w:sz="0" w:space="0" w:color="auto"/>
                    <w:left w:val="none" w:sz="0" w:space="0" w:color="auto"/>
                    <w:bottom w:val="none" w:sz="0" w:space="0" w:color="auto"/>
                    <w:right w:val="none" w:sz="0" w:space="0" w:color="auto"/>
                  </w:divBdr>
                </w:div>
                <w:div w:id="904685046">
                  <w:marLeft w:val="480"/>
                  <w:marRight w:val="0"/>
                  <w:marTop w:val="0"/>
                  <w:marBottom w:val="0"/>
                  <w:divBdr>
                    <w:top w:val="none" w:sz="0" w:space="0" w:color="auto"/>
                    <w:left w:val="none" w:sz="0" w:space="0" w:color="auto"/>
                    <w:bottom w:val="none" w:sz="0" w:space="0" w:color="auto"/>
                    <w:right w:val="none" w:sz="0" w:space="0" w:color="auto"/>
                  </w:divBdr>
                </w:div>
                <w:div w:id="1958608897">
                  <w:marLeft w:val="480"/>
                  <w:marRight w:val="0"/>
                  <w:marTop w:val="0"/>
                  <w:marBottom w:val="0"/>
                  <w:divBdr>
                    <w:top w:val="none" w:sz="0" w:space="0" w:color="auto"/>
                    <w:left w:val="none" w:sz="0" w:space="0" w:color="auto"/>
                    <w:bottom w:val="none" w:sz="0" w:space="0" w:color="auto"/>
                    <w:right w:val="none" w:sz="0" w:space="0" w:color="auto"/>
                  </w:divBdr>
                </w:div>
                <w:div w:id="1143275575">
                  <w:marLeft w:val="480"/>
                  <w:marRight w:val="0"/>
                  <w:marTop w:val="0"/>
                  <w:marBottom w:val="0"/>
                  <w:divBdr>
                    <w:top w:val="none" w:sz="0" w:space="0" w:color="auto"/>
                    <w:left w:val="none" w:sz="0" w:space="0" w:color="auto"/>
                    <w:bottom w:val="none" w:sz="0" w:space="0" w:color="auto"/>
                    <w:right w:val="none" w:sz="0" w:space="0" w:color="auto"/>
                  </w:divBdr>
                </w:div>
                <w:div w:id="943655661">
                  <w:marLeft w:val="480"/>
                  <w:marRight w:val="0"/>
                  <w:marTop w:val="0"/>
                  <w:marBottom w:val="0"/>
                  <w:divBdr>
                    <w:top w:val="none" w:sz="0" w:space="0" w:color="auto"/>
                    <w:left w:val="none" w:sz="0" w:space="0" w:color="auto"/>
                    <w:bottom w:val="none" w:sz="0" w:space="0" w:color="auto"/>
                    <w:right w:val="none" w:sz="0" w:space="0" w:color="auto"/>
                  </w:divBdr>
                </w:div>
                <w:div w:id="232739161">
                  <w:marLeft w:val="480"/>
                  <w:marRight w:val="0"/>
                  <w:marTop w:val="0"/>
                  <w:marBottom w:val="0"/>
                  <w:divBdr>
                    <w:top w:val="none" w:sz="0" w:space="0" w:color="auto"/>
                    <w:left w:val="none" w:sz="0" w:space="0" w:color="auto"/>
                    <w:bottom w:val="none" w:sz="0" w:space="0" w:color="auto"/>
                    <w:right w:val="none" w:sz="0" w:space="0" w:color="auto"/>
                  </w:divBdr>
                </w:div>
                <w:div w:id="189534549">
                  <w:marLeft w:val="480"/>
                  <w:marRight w:val="0"/>
                  <w:marTop w:val="0"/>
                  <w:marBottom w:val="0"/>
                  <w:divBdr>
                    <w:top w:val="none" w:sz="0" w:space="0" w:color="auto"/>
                    <w:left w:val="none" w:sz="0" w:space="0" w:color="auto"/>
                    <w:bottom w:val="none" w:sz="0" w:space="0" w:color="auto"/>
                    <w:right w:val="none" w:sz="0" w:space="0" w:color="auto"/>
                  </w:divBdr>
                </w:div>
                <w:div w:id="700979044">
                  <w:marLeft w:val="480"/>
                  <w:marRight w:val="0"/>
                  <w:marTop w:val="0"/>
                  <w:marBottom w:val="0"/>
                  <w:divBdr>
                    <w:top w:val="none" w:sz="0" w:space="0" w:color="auto"/>
                    <w:left w:val="none" w:sz="0" w:space="0" w:color="auto"/>
                    <w:bottom w:val="none" w:sz="0" w:space="0" w:color="auto"/>
                    <w:right w:val="none" w:sz="0" w:space="0" w:color="auto"/>
                  </w:divBdr>
                </w:div>
                <w:div w:id="2088839197">
                  <w:marLeft w:val="480"/>
                  <w:marRight w:val="0"/>
                  <w:marTop w:val="0"/>
                  <w:marBottom w:val="0"/>
                  <w:divBdr>
                    <w:top w:val="none" w:sz="0" w:space="0" w:color="auto"/>
                    <w:left w:val="none" w:sz="0" w:space="0" w:color="auto"/>
                    <w:bottom w:val="none" w:sz="0" w:space="0" w:color="auto"/>
                    <w:right w:val="none" w:sz="0" w:space="0" w:color="auto"/>
                  </w:divBdr>
                </w:div>
                <w:div w:id="373703314">
                  <w:marLeft w:val="480"/>
                  <w:marRight w:val="0"/>
                  <w:marTop w:val="0"/>
                  <w:marBottom w:val="0"/>
                  <w:divBdr>
                    <w:top w:val="none" w:sz="0" w:space="0" w:color="auto"/>
                    <w:left w:val="none" w:sz="0" w:space="0" w:color="auto"/>
                    <w:bottom w:val="none" w:sz="0" w:space="0" w:color="auto"/>
                    <w:right w:val="none" w:sz="0" w:space="0" w:color="auto"/>
                  </w:divBdr>
                </w:div>
                <w:div w:id="2142191301">
                  <w:marLeft w:val="480"/>
                  <w:marRight w:val="0"/>
                  <w:marTop w:val="0"/>
                  <w:marBottom w:val="0"/>
                  <w:divBdr>
                    <w:top w:val="none" w:sz="0" w:space="0" w:color="auto"/>
                    <w:left w:val="none" w:sz="0" w:space="0" w:color="auto"/>
                    <w:bottom w:val="none" w:sz="0" w:space="0" w:color="auto"/>
                    <w:right w:val="none" w:sz="0" w:space="0" w:color="auto"/>
                  </w:divBdr>
                </w:div>
                <w:div w:id="1038164428">
                  <w:marLeft w:val="480"/>
                  <w:marRight w:val="0"/>
                  <w:marTop w:val="0"/>
                  <w:marBottom w:val="0"/>
                  <w:divBdr>
                    <w:top w:val="none" w:sz="0" w:space="0" w:color="auto"/>
                    <w:left w:val="none" w:sz="0" w:space="0" w:color="auto"/>
                    <w:bottom w:val="none" w:sz="0" w:space="0" w:color="auto"/>
                    <w:right w:val="none" w:sz="0" w:space="0" w:color="auto"/>
                  </w:divBdr>
                </w:div>
                <w:div w:id="1676031414">
                  <w:marLeft w:val="480"/>
                  <w:marRight w:val="0"/>
                  <w:marTop w:val="0"/>
                  <w:marBottom w:val="0"/>
                  <w:divBdr>
                    <w:top w:val="none" w:sz="0" w:space="0" w:color="auto"/>
                    <w:left w:val="none" w:sz="0" w:space="0" w:color="auto"/>
                    <w:bottom w:val="none" w:sz="0" w:space="0" w:color="auto"/>
                    <w:right w:val="none" w:sz="0" w:space="0" w:color="auto"/>
                  </w:divBdr>
                </w:div>
                <w:div w:id="1768841009">
                  <w:marLeft w:val="480"/>
                  <w:marRight w:val="0"/>
                  <w:marTop w:val="0"/>
                  <w:marBottom w:val="0"/>
                  <w:divBdr>
                    <w:top w:val="none" w:sz="0" w:space="0" w:color="auto"/>
                    <w:left w:val="none" w:sz="0" w:space="0" w:color="auto"/>
                    <w:bottom w:val="none" w:sz="0" w:space="0" w:color="auto"/>
                    <w:right w:val="none" w:sz="0" w:space="0" w:color="auto"/>
                  </w:divBdr>
                </w:div>
                <w:div w:id="158614809">
                  <w:marLeft w:val="480"/>
                  <w:marRight w:val="0"/>
                  <w:marTop w:val="0"/>
                  <w:marBottom w:val="0"/>
                  <w:divBdr>
                    <w:top w:val="none" w:sz="0" w:space="0" w:color="auto"/>
                    <w:left w:val="none" w:sz="0" w:space="0" w:color="auto"/>
                    <w:bottom w:val="none" w:sz="0" w:space="0" w:color="auto"/>
                    <w:right w:val="none" w:sz="0" w:space="0" w:color="auto"/>
                  </w:divBdr>
                </w:div>
                <w:div w:id="2122259578">
                  <w:marLeft w:val="480"/>
                  <w:marRight w:val="0"/>
                  <w:marTop w:val="0"/>
                  <w:marBottom w:val="0"/>
                  <w:divBdr>
                    <w:top w:val="none" w:sz="0" w:space="0" w:color="auto"/>
                    <w:left w:val="none" w:sz="0" w:space="0" w:color="auto"/>
                    <w:bottom w:val="none" w:sz="0" w:space="0" w:color="auto"/>
                    <w:right w:val="none" w:sz="0" w:space="0" w:color="auto"/>
                  </w:divBdr>
                </w:div>
                <w:div w:id="1288507683">
                  <w:marLeft w:val="480"/>
                  <w:marRight w:val="0"/>
                  <w:marTop w:val="0"/>
                  <w:marBottom w:val="0"/>
                  <w:divBdr>
                    <w:top w:val="none" w:sz="0" w:space="0" w:color="auto"/>
                    <w:left w:val="none" w:sz="0" w:space="0" w:color="auto"/>
                    <w:bottom w:val="none" w:sz="0" w:space="0" w:color="auto"/>
                    <w:right w:val="none" w:sz="0" w:space="0" w:color="auto"/>
                  </w:divBdr>
                </w:div>
                <w:div w:id="1280642762">
                  <w:marLeft w:val="480"/>
                  <w:marRight w:val="0"/>
                  <w:marTop w:val="0"/>
                  <w:marBottom w:val="0"/>
                  <w:divBdr>
                    <w:top w:val="none" w:sz="0" w:space="0" w:color="auto"/>
                    <w:left w:val="none" w:sz="0" w:space="0" w:color="auto"/>
                    <w:bottom w:val="none" w:sz="0" w:space="0" w:color="auto"/>
                    <w:right w:val="none" w:sz="0" w:space="0" w:color="auto"/>
                  </w:divBdr>
                </w:div>
                <w:div w:id="773745617">
                  <w:marLeft w:val="480"/>
                  <w:marRight w:val="0"/>
                  <w:marTop w:val="0"/>
                  <w:marBottom w:val="0"/>
                  <w:divBdr>
                    <w:top w:val="none" w:sz="0" w:space="0" w:color="auto"/>
                    <w:left w:val="none" w:sz="0" w:space="0" w:color="auto"/>
                    <w:bottom w:val="none" w:sz="0" w:space="0" w:color="auto"/>
                    <w:right w:val="none" w:sz="0" w:space="0" w:color="auto"/>
                  </w:divBdr>
                </w:div>
                <w:div w:id="1525482051">
                  <w:marLeft w:val="480"/>
                  <w:marRight w:val="0"/>
                  <w:marTop w:val="0"/>
                  <w:marBottom w:val="0"/>
                  <w:divBdr>
                    <w:top w:val="none" w:sz="0" w:space="0" w:color="auto"/>
                    <w:left w:val="none" w:sz="0" w:space="0" w:color="auto"/>
                    <w:bottom w:val="none" w:sz="0" w:space="0" w:color="auto"/>
                    <w:right w:val="none" w:sz="0" w:space="0" w:color="auto"/>
                  </w:divBdr>
                </w:div>
                <w:div w:id="1826044832">
                  <w:marLeft w:val="480"/>
                  <w:marRight w:val="0"/>
                  <w:marTop w:val="0"/>
                  <w:marBottom w:val="0"/>
                  <w:divBdr>
                    <w:top w:val="none" w:sz="0" w:space="0" w:color="auto"/>
                    <w:left w:val="none" w:sz="0" w:space="0" w:color="auto"/>
                    <w:bottom w:val="none" w:sz="0" w:space="0" w:color="auto"/>
                    <w:right w:val="none" w:sz="0" w:space="0" w:color="auto"/>
                  </w:divBdr>
                </w:div>
                <w:div w:id="1152597183">
                  <w:marLeft w:val="480"/>
                  <w:marRight w:val="0"/>
                  <w:marTop w:val="0"/>
                  <w:marBottom w:val="0"/>
                  <w:divBdr>
                    <w:top w:val="none" w:sz="0" w:space="0" w:color="auto"/>
                    <w:left w:val="none" w:sz="0" w:space="0" w:color="auto"/>
                    <w:bottom w:val="none" w:sz="0" w:space="0" w:color="auto"/>
                    <w:right w:val="none" w:sz="0" w:space="0" w:color="auto"/>
                  </w:divBdr>
                </w:div>
                <w:div w:id="1811895747">
                  <w:marLeft w:val="480"/>
                  <w:marRight w:val="0"/>
                  <w:marTop w:val="0"/>
                  <w:marBottom w:val="0"/>
                  <w:divBdr>
                    <w:top w:val="none" w:sz="0" w:space="0" w:color="auto"/>
                    <w:left w:val="none" w:sz="0" w:space="0" w:color="auto"/>
                    <w:bottom w:val="none" w:sz="0" w:space="0" w:color="auto"/>
                    <w:right w:val="none" w:sz="0" w:space="0" w:color="auto"/>
                  </w:divBdr>
                </w:div>
                <w:div w:id="1649625200">
                  <w:marLeft w:val="480"/>
                  <w:marRight w:val="0"/>
                  <w:marTop w:val="0"/>
                  <w:marBottom w:val="0"/>
                  <w:divBdr>
                    <w:top w:val="none" w:sz="0" w:space="0" w:color="auto"/>
                    <w:left w:val="none" w:sz="0" w:space="0" w:color="auto"/>
                    <w:bottom w:val="none" w:sz="0" w:space="0" w:color="auto"/>
                    <w:right w:val="none" w:sz="0" w:space="0" w:color="auto"/>
                  </w:divBdr>
                </w:div>
                <w:div w:id="1789817213">
                  <w:marLeft w:val="480"/>
                  <w:marRight w:val="0"/>
                  <w:marTop w:val="0"/>
                  <w:marBottom w:val="0"/>
                  <w:divBdr>
                    <w:top w:val="none" w:sz="0" w:space="0" w:color="auto"/>
                    <w:left w:val="none" w:sz="0" w:space="0" w:color="auto"/>
                    <w:bottom w:val="none" w:sz="0" w:space="0" w:color="auto"/>
                    <w:right w:val="none" w:sz="0" w:space="0" w:color="auto"/>
                  </w:divBdr>
                </w:div>
                <w:div w:id="1337151236">
                  <w:marLeft w:val="480"/>
                  <w:marRight w:val="0"/>
                  <w:marTop w:val="0"/>
                  <w:marBottom w:val="0"/>
                  <w:divBdr>
                    <w:top w:val="none" w:sz="0" w:space="0" w:color="auto"/>
                    <w:left w:val="none" w:sz="0" w:space="0" w:color="auto"/>
                    <w:bottom w:val="none" w:sz="0" w:space="0" w:color="auto"/>
                    <w:right w:val="none" w:sz="0" w:space="0" w:color="auto"/>
                  </w:divBdr>
                </w:div>
                <w:div w:id="549923994">
                  <w:marLeft w:val="480"/>
                  <w:marRight w:val="0"/>
                  <w:marTop w:val="0"/>
                  <w:marBottom w:val="0"/>
                  <w:divBdr>
                    <w:top w:val="none" w:sz="0" w:space="0" w:color="auto"/>
                    <w:left w:val="none" w:sz="0" w:space="0" w:color="auto"/>
                    <w:bottom w:val="none" w:sz="0" w:space="0" w:color="auto"/>
                    <w:right w:val="none" w:sz="0" w:space="0" w:color="auto"/>
                  </w:divBdr>
                </w:div>
                <w:div w:id="988485664">
                  <w:marLeft w:val="480"/>
                  <w:marRight w:val="0"/>
                  <w:marTop w:val="0"/>
                  <w:marBottom w:val="0"/>
                  <w:divBdr>
                    <w:top w:val="none" w:sz="0" w:space="0" w:color="auto"/>
                    <w:left w:val="none" w:sz="0" w:space="0" w:color="auto"/>
                    <w:bottom w:val="none" w:sz="0" w:space="0" w:color="auto"/>
                    <w:right w:val="none" w:sz="0" w:space="0" w:color="auto"/>
                  </w:divBdr>
                </w:div>
                <w:div w:id="2090076909">
                  <w:marLeft w:val="480"/>
                  <w:marRight w:val="0"/>
                  <w:marTop w:val="0"/>
                  <w:marBottom w:val="0"/>
                  <w:divBdr>
                    <w:top w:val="none" w:sz="0" w:space="0" w:color="auto"/>
                    <w:left w:val="none" w:sz="0" w:space="0" w:color="auto"/>
                    <w:bottom w:val="none" w:sz="0" w:space="0" w:color="auto"/>
                    <w:right w:val="none" w:sz="0" w:space="0" w:color="auto"/>
                  </w:divBdr>
                </w:div>
                <w:div w:id="1897547914">
                  <w:marLeft w:val="480"/>
                  <w:marRight w:val="0"/>
                  <w:marTop w:val="0"/>
                  <w:marBottom w:val="0"/>
                  <w:divBdr>
                    <w:top w:val="none" w:sz="0" w:space="0" w:color="auto"/>
                    <w:left w:val="none" w:sz="0" w:space="0" w:color="auto"/>
                    <w:bottom w:val="none" w:sz="0" w:space="0" w:color="auto"/>
                    <w:right w:val="none" w:sz="0" w:space="0" w:color="auto"/>
                  </w:divBdr>
                </w:div>
                <w:div w:id="1462382617">
                  <w:marLeft w:val="480"/>
                  <w:marRight w:val="0"/>
                  <w:marTop w:val="0"/>
                  <w:marBottom w:val="0"/>
                  <w:divBdr>
                    <w:top w:val="none" w:sz="0" w:space="0" w:color="auto"/>
                    <w:left w:val="none" w:sz="0" w:space="0" w:color="auto"/>
                    <w:bottom w:val="none" w:sz="0" w:space="0" w:color="auto"/>
                    <w:right w:val="none" w:sz="0" w:space="0" w:color="auto"/>
                  </w:divBdr>
                </w:div>
                <w:div w:id="1291402826">
                  <w:marLeft w:val="480"/>
                  <w:marRight w:val="0"/>
                  <w:marTop w:val="0"/>
                  <w:marBottom w:val="0"/>
                  <w:divBdr>
                    <w:top w:val="none" w:sz="0" w:space="0" w:color="auto"/>
                    <w:left w:val="none" w:sz="0" w:space="0" w:color="auto"/>
                    <w:bottom w:val="none" w:sz="0" w:space="0" w:color="auto"/>
                    <w:right w:val="none" w:sz="0" w:space="0" w:color="auto"/>
                  </w:divBdr>
                </w:div>
                <w:div w:id="801506136">
                  <w:marLeft w:val="480"/>
                  <w:marRight w:val="0"/>
                  <w:marTop w:val="0"/>
                  <w:marBottom w:val="0"/>
                  <w:divBdr>
                    <w:top w:val="none" w:sz="0" w:space="0" w:color="auto"/>
                    <w:left w:val="none" w:sz="0" w:space="0" w:color="auto"/>
                    <w:bottom w:val="none" w:sz="0" w:space="0" w:color="auto"/>
                    <w:right w:val="none" w:sz="0" w:space="0" w:color="auto"/>
                  </w:divBdr>
                </w:div>
                <w:div w:id="792791758">
                  <w:marLeft w:val="480"/>
                  <w:marRight w:val="0"/>
                  <w:marTop w:val="0"/>
                  <w:marBottom w:val="0"/>
                  <w:divBdr>
                    <w:top w:val="none" w:sz="0" w:space="0" w:color="auto"/>
                    <w:left w:val="none" w:sz="0" w:space="0" w:color="auto"/>
                    <w:bottom w:val="none" w:sz="0" w:space="0" w:color="auto"/>
                    <w:right w:val="none" w:sz="0" w:space="0" w:color="auto"/>
                  </w:divBdr>
                </w:div>
                <w:div w:id="77486798">
                  <w:marLeft w:val="480"/>
                  <w:marRight w:val="0"/>
                  <w:marTop w:val="0"/>
                  <w:marBottom w:val="0"/>
                  <w:divBdr>
                    <w:top w:val="none" w:sz="0" w:space="0" w:color="auto"/>
                    <w:left w:val="none" w:sz="0" w:space="0" w:color="auto"/>
                    <w:bottom w:val="none" w:sz="0" w:space="0" w:color="auto"/>
                    <w:right w:val="none" w:sz="0" w:space="0" w:color="auto"/>
                  </w:divBdr>
                </w:div>
                <w:div w:id="1653824268">
                  <w:marLeft w:val="480"/>
                  <w:marRight w:val="0"/>
                  <w:marTop w:val="0"/>
                  <w:marBottom w:val="0"/>
                  <w:divBdr>
                    <w:top w:val="none" w:sz="0" w:space="0" w:color="auto"/>
                    <w:left w:val="none" w:sz="0" w:space="0" w:color="auto"/>
                    <w:bottom w:val="none" w:sz="0" w:space="0" w:color="auto"/>
                    <w:right w:val="none" w:sz="0" w:space="0" w:color="auto"/>
                  </w:divBdr>
                </w:div>
                <w:div w:id="1532913643">
                  <w:marLeft w:val="480"/>
                  <w:marRight w:val="0"/>
                  <w:marTop w:val="0"/>
                  <w:marBottom w:val="0"/>
                  <w:divBdr>
                    <w:top w:val="none" w:sz="0" w:space="0" w:color="auto"/>
                    <w:left w:val="none" w:sz="0" w:space="0" w:color="auto"/>
                    <w:bottom w:val="none" w:sz="0" w:space="0" w:color="auto"/>
                    <w:right w:val="none" w:sz="0" w:space="0" w:color="auto"/>
                  </w:divBdr>
                </w:div>
                <w:div w:id="16007419">
                  <w:marLeft w:val="480"/>
                  <w:marRight w:val="0"/>
                  <w:marTop w:val="0"/>
                  <w:marBottom w:val="0"/>
                  <w:divBdr>
                    <w:top w:val="none" w:sz="0" w:space="0" w:color="auto"/>
                    <w:left w:val="none" w:sz="0" w:space="0" w:color="auto"/>
                    <w:bottom w:val="none" w:sz="0" w:space="0" w:color="auto"/>
                    <w:right w:val="none" w:sz="0" w:space="0" w:color="auto"/>
                  </w:divBdr>
                </w:div>
                <w:div w:id="1994750940">
                  <w:marLeft w:val="480"/>
                  <w:marRight w:val="0"/>
                  <w:marTop w:val="0"/>
                  <w:marBottom w:val="0"/>
                  <w:divBdr>
                    <w:top w:val="none" w:sz="0" w:space="0" w:color="auto"/>
                    <w:left w:val="none" w:sz="0" w:space="0" w:color="auto"/>
                    <w:bottom w:val="none" w:sz="0" w:space="0" w:color="auto"/>
                    <w:right w:val="none" w:sz="0" w:space="0" w:color="auto"/>
                  </w:divBdr>
                </w:div>
                <w:div w:id="1853299795">
                  <w:marLeft w:val="480"/>
                  <w:marRight w:val="0"/>
                  <w:marTop w:val="0"/>
                  <w:marBottom w:val="0"/>
                  <w:divBdr>
                    <w:top w:val="none" w:sz="0" w:space="0" w:color="auto"/>
                    <w:left w:val="none" w:sz="0" w:space="0" w:color="auto"/>
                    <w:bottom w:val="none" w:sz="0" w:space="0" w:color="auto"/>
                    <w:right w:val="none" w:sz="0" w:space="0" w:color="auto"/>
                  </w:divBdr>
                </w:div>
                <w:div w:id="1156915270">
                  <w:marLeft w:val="480"/>
                  <w:marRight w:val="0"/>
                  <w:marTop w:val="0"/>
                  <w:marBottom w:val="0"/>
                  <w:divBdr>
                    <w:top w:val="none" w:sz="0" w:space="0" w:color="auto"/>
                    <w:left w:val="none" w:sz="0" w:space="0" w:color="auto"/>
                    <w:bottom w:val="none" w:sz="0" w:space="0" w:color="auto"/>
                    <w:right w:val="none" w:sz="0" w:space="0" w:color="auto"/>
                  </w:divBdr>
                </w:div>
                <w:div w:id="1730572386">
                  <w:marLeft w:val="480"/>
                  <w:marRight w:val="0"/>
                  <w:marTop w:val="0"/>
                  <w:marBottom w:val="0"/>
                  <w:divBdr>
                    <w:top w:val="none" w:sz="0" w:space="0" w:color="auto"/>
                    <w:left w:val="none" w:sz="0" w:space="0" w:color="auto"/>
                    <w:bottom w:val="none" w:sz="0" w:space="0" w:color="auto"/>
                    <w:right w:val="none" w:sz="0" w:space="0" w:color="auto"/>
                  </w:divBdr>
                </w:div>
                <w:div w:id="236399353">
                  <w:marLeft w:val="480"/>
                  <w:marRight w:val="0"/>
                  <w:marTop w:val="0"/>
                  <w:marBottom w:val="0"/>
                  <w:divBdr>
                    <w:top w:val="none" w:sz="0" w:space="0" w:color="auto"/>
                    <w:left w:val="none" w:sz="0" w:space="0" w:color="auto"/>
                    <w:bottom w:val="none" w:sz="0" w:space="0" w:color="auto"/>
                    <w:right w:val="none" w:sz="0" w:space="0" w:color="auto"/>
                  </w:divBdr>
                </w:div>
                <w:div w:id="557013798">
                  <w:marLeft w:val="480"/>
                  <w:marRight w:val="0"/>
                  <w:marTop w:val="0"/>
                  <w:marBottom w:val="0"/>
                  <w:divBdr>
                    <w:top w:val="none" w:sz="0" w:space="0" w:color="auto"/>
                    <w:left w:val="none" w:sz="0" w:space="0" w:color="auto"/>
                    <w:bottom w:val="none" w:sz="0" w:space="0" w:color="auto"/>
                    <w:right w:val="none" w:sz="0" w:space="0" w:color="auto"/>
                  </w:divBdr>
                </w:div>
                <w:div w:id="265424611">
                  <w:marLeft w:val="480"/>
                  <w:marRight w:val="0"/>
                  <w:marTop w:val="0"/>
                  <w:marBottom w:val="0"/>
                  <w:divBdr>
                    <w:top w:val="none" w:sz="0" w:space="0" w:color="auto"/>
                    <w:left w:val="none" w:sz="0" w:space="0" w:color="auto"/>
                    <w:bottom w:val="none" w:sz="0" w:space="0" w:color="auto"/>
                    <w:right w:val="none" w:sz="0" w:space="0" w:color="auto"/>
                  </w:divBdr>
                </w:div>
                <w:div w:id="1400404943">
                  <w:marLeft w:val="480"/>
                  <w:marRight w:val="0"/>
                  <w:marTop w:val="0"/>
                  <w:marBottom w:val="0"/>
                  <w:divBdr>
                    <w:top w:val="none" w:sz="0" w:space="0" w:color="auto"/>
                    <w:left w:val="none" w:sz="0" w:space="0" w:color="auto"/>
                    <w:bottom w:val="none" w:sz="0" w:space="0" w:color="auto"/>
                    <w:right w:val="none" w:sz="0" w:space="0" w:color="auto"/>
                  </w:divBdr>
                </w:div>
                <w:div w:id="1970747378">
                  <w:marLeft w:val="480"/>
                  <w:marRight w:val="0"/>
                  <w:marTop w:val="0"/>
                  <w:marBottom w:val="0"/>
                  <w:divBdr>
                    <w:top w:val="none" w:sz="0" w:space="0" w:color="auto"/>
                    <w:left w:val="none" w:sz="0" w:space="0" w:color="auto"/>
                    <w:bottom w:val="none" w:sz="0" w:space="0" w:color="auto"/>
                    <w:right w:val="none" w:sz="0" w:space="0" w:color="auto"/>
                  </w:divBdr>
                </w:div>
                <w:div w:id="1402798662">
                  <w:marLeft w:val="480"/>
                  <w:marRight w:val="0"/>
                  <w:marTop w:val="0"/>
                  <w:marBottom w:val="0"/>
                  <w:divBdr>
                    <w:top w:val="none" w:sz="0" w:space="0" w:color="auto"/>
                    <w:left w:val="none" w:sz="0" w:space="0" w:color="auto"/>
                    <w:bottom w:val="none" w:sz="0" w:space="0" w:color="auto"/>
                    <w:right w:val="none" w:sz="0" w:space="0" w:color="auto"/>
                  </w:divBdr>
                </w:div>
                <w:div w:id="591667567">
                  <w:marLeft w:val="480"/>
                  <w:marRight w:val="0"/>
                  <w:marTop w:val="0"/>
                  <w:marBottom w:val="0"/>
                  <w:divBdr>
                    <w:top w:val="none" w:sz="0" w:space="0" w:color="auto"/>
                    <w:left w:val="none" w:sz="0" w:space="0" w:color="auto"/>
                    <w:bottom w:val="none" w:sz="0" w:space="0" w:color="auto"/>
                    <w:right w:val="none" w:sz="0" w:space="0" w:color="auto"/>
                  </w:divBdr>
                </w:div>
                <w:div w:id="1720664292">
                  <w:marLeft w:val="480"/>
                  <w:marRight w:val="0"/>
                  <w:marTop w:val="0"/>
                  <w:marBottom w:val="0"/>
                  <w:divBdr>
                    <w:top w:val="none" w:sz="0" w:space="0" w:color="auto"/>
                    <w:left w:val="none" w:sz="0" w:space="0" w:color="auto"/>
                    <w:bottom w:val="none" w:sz="0" w:space="0" w:color="auto"/>
                    <w:right w:val="none" w:sz="0" w:space="0" w:color="auto"/>
                  </w:divBdr>
                </w:div>
                <w:div w:id="1213232418">
                  <w:marLeft w:val="480"/>
                  <w:marRight w:val="0"/>
                  <w:marTop w:val="0"/>
                  <w:marBottom w:val="0"/>
                  <w:divBdr>
                    <w:top w:val="none" w:sz="0" w:space="0" w:color="auto"/>
                    <w:left w:val="none" w:sz="0" w:space="0" w:color="auto"/>
                    <w:bottom w:val="none" w:sz="0" w:space="0" w:color="auto"/>
                    <w:right w:val="none" w:sz="0" w:space="0" w:color="auto"/>
                  </w:divBdr>
                </w:div>
                <w:div w:id="1517621890">
                  <w:marLeft w:val="480"/>
                  <w:marRight w:val="0"/>
                  <w:marTop w:val="0"/>
                  <w:marBottom w:val="0"/>
                  <w:divBdr>
                    <w:top w:val="none" w:sz="0" w:space="0" w:color="auto"/>
                    <w:left w:val="none" w:sz="0" w:space="0" w:color="auto"/>
                    <w:bottom w:val="none" w:sz="0" w:space="0" w:color="auto"/>
                    <w:right w:val="none" w:sz="0" w:space="0" w:color="auto"/>
                  </w:divBdr>
                </w:div>
                <w:div w:id="18630395">
                  <w:marLeft w:val="480"/>
                  <w:marRight w:val="0"/>
                  <w:marTop w:val="0"/>
                  <w:marBottom w:val="0"/>
                  <w:divBdr>
                    <w:top w:val="none" w:sz="0" w:space="0" w:color="auto"/>
                    <w:left w:val="none" w:sz="0" w:space="0" w:color="auto"/>
                    <w:bottom w:val="none" w:sz="0" w:space="0" w:color="auto"/>
                    <w:right w:val="none" w:sz="0" w:space="0" w:color="auto"/>
                  </w:divBdr>
                </w:div>
                <w:div w:id="429351977">
                  <w:marLeft w:val="480"/>
                  <w:marRight w:val="0"/>
                  <w:marTop w:val="0"/>
                  <w:marBottom w:val="0"/>
                  <w:divBdr>
                    <w:top w:val="none" w:sz="0" w:space="0" w:color="auto"/>
                    <w:left w:val="none" w:sz="0" w:space="0" w:color="auto"/>
                    <w:bottom w:val="none" w:sz="0" w:space="0" w:color="auto"/>
                    <w:right w:val="none" w:sz="0" w:space="0" w:color="auto"/>
                  </w:divBdr>
                </w:div>
                <w:div w:id="706680859">
                  <w:marLeft w:val="480"/>
                  <w:marRight w:val="0"/>
                  <w:marTop w:val="0"/>
                  <w:marBottom w:val="0"/>
                  <w:divBdr>
                    <w:top w:val="none" w:sz="0" w:space="0" w:color="auto"/>
                    <w:left w:val="none" w:sz="0" w:space="0" w:color="auto"/>
                    <w:bottom w:val="none" w:sz="0" w:space="0" w:color="auto"/>
                    <w:right w:val="none" w:sz="0" w:space="0" w:color="auto"/>
                  </w:divBdr>
                </w:div>
                <w:div w:id="1263760077">
                  <w:marLeft w:val="480"/>
                  <w:marRight w:val="0"/>
                  <w:marTop w:val="0"/>
                  <w:marBottom w:val="0"/>
                  <w:divBdr>
                    <w:top w:val="none" w:sz="0" w:space="0" w:color="auto"/>
                    <w:left w:val="none" w:sz="0" w:space="0" w:color="auto"/>
                    <w:bottom w:val="none" w:sz="0" w:space="0" w:color="auto"/>
                    <w:right w:val="none" w:sz="0" w:space="0" w:color="auto"/>
                  </w:divBdr>
                </w:div>
                <w:div w:id="2091541169">
                  <w:marLeft w:val="480"/>
                  <w:marRight w:val="0"/>
                  <w:marTop w:val="0"/>
                  <w:marBottom w:val="0"/>
                  <w:divBdr>
                    <w:top w:val="none" w:sz="0" w:space="0" w:color="auto"/>
                    <w:left w:val="none" w:sz="0" w:space="0" w:color="auto"/>
                    <w:bottom w:val="none" w:sz="0" w:space="0" w:color="auto"/>
                    <w:right w:val="none" w:sz="0" w:space="0" w:color="auto"/>
                  </w:divBdr>
                </w:div>
                <w:div w:id="2118601500">
                  <w:marLeft w:val="480"/>
                  <w:marRight w:val="0"/>
                  <w:marTop w:val="0"/>
                  <w:marBottom w:val="0"/>
                  <w:divBdr>
                    <w:top w:val="none" w:sz="0" w:space="0" w:color="auto"/>
                    <w:left w:val="none" w:sz="0" w:space="0" w:color="auto"/>
                    <w:bottom w:val="none" w:sz="0" w:space="0" w:color="auto"/>
                    <w:right w:val="none" w:sz="0" w:space="0" w:color="auto"/>
                  </w:divBdr>
                </w:div>
                <w:div w:id="1987052504">
                  <w:marLeft w:val="480"/>
                  <w:marRight w:val="0"/>
                  <w:marTop w:val="0"/>
                  <w:marBottom w:val="0"/>
                  <w:divBdr>
                    <w:top w:val="none" w:sz="0" w:space="0" w:color="auto"/>
                    <w:left w:val="none" w:sz="0" w:space="0" w:color="auto"/>
                    <w:bottom w:val="none" w:sz="0" w:space="0" w:color="auto"/>
                    <w:right w:val="none" w:sz="0" w:space="0" w:color="auto"/>
                  </w:divBdr>
                </w:div>
                <w:div w:id="835805632">
                  <w:marLeft w:val="480"/>
                  <w:marRight w:val="0"/>
                  <w:marTop w:val="0"/>
                  <w:marBottom w:val="0"/>
                  <w:divBdr>
                    <w:top w:val="none" w:sz="0" w:space="0" w:color="auto"/>
                    <w:left w:val="none" w:sz="0" w:space="0" w:color="auto"/>
                    <w:bottom w:val="none" w:sz="0" w:space="0" w:color="auto"/>
                    <w:right w:val="none" w:sz="0" w:space="0" w:color="auto"/>
                  </w:divBdr>
                </w:div>
                <w:div w:id="488789022">
                  <w:marLeft w:val="480"/>
                  <w:marRight w:val="0"/>
                  <w:marTop w:val="0"/>
                  <w:marBottom w:val="0"/>
                  <w:divBdr>
                    <w:top w:val="none" w:sz="0" w:space="0" w:color="auto"/>
                    <w:left w:val="none" w:sz="0" w:space="0" w:color="auto"/>
                    <w:bottom w:val="none" w:sz="0" w:space="0" w:color="auto"/>
                    <w:right w:val="none" w:sz="0" w:space="0" w:color="auto"/>
                  </w:divBdr>
                </w:div>
                <w:div w:id="2105957834">
                  <w:marLeft w:val="480"/>
                  <w:marRight w:val="0"/>
                  <w:marTop w:val="0"/>
                  <w:marBottom w:val="0"/>
                  <w:divBdr>
                    <w:top w:val="none" w:sz="0" w:space="0" w:color="auto"/>
                    <w:left w:val="none" w:sz="0" w:space="0" w:color="auto"/>
                    <w:bottom w:val="none" w:sz="0" w:space="0" w:color="auto"/>
                    <w:right w:val="none" w:sz="0" w:space="0" w:color="auto"/>
                  </w:divBdr>
                </w:div>
                <w:div w:id="1693804766">
                  <w:marLeft w:val="480"/>
                  <w:marRight w:val="0"/>
                  <w:marTop w:val="0"/>
                  <w:marBottom w:val="0"/>
                  <w:divBdr>
                    <w:top w:val="none" w:sz="0" w:space="0" w:color="auto"/>
                    <w:left w:val="none" w:sz="0" w:space="0" w:color="auto"/>
                    <w:bottom w:val="none" w:sz="0" w:space="0" w:color="auto"/>
                    <w:right w:val="none" w:sz="0" w:space="0" w:color="auto"/>
                  </w:divBdr>
                </w:div>
                <w:div w:id="1590038761">
                  <w:marLeft w:val="480"/>
                  <w:marRight w:val="0"/>
                  <w:marTop w:val="0"/>
                  <w:marBottom w:val="0"/>
                  <w:divBdr>
                    <w:top w:val="none" w:sz="0" w:space="0" w:color="auto"/>
                    <w:left w:val="none" w:sz="0" w:space="0" w:color="auto"/>
                    <w:bottom w:val="none" w:sz="0" w:space="0" w:color="auto"/>
                    <w:right w:val="none" w:sz="0" w:space="0" w:color="auto"/>
                  </w:divBdr>
                </w:div>
                <w:div w:id="1118375851">
                  <w:marLeft w:val="480"/>
                  <w:marRight w:val="0"/>
                  <w:marTop w:val="0"/>
                  <w:marBottom w:val="0"/>
                  <w:divBdr>
                    <w:top w:val="none" w:sz="0" w:space="0" w:color="auto"/>
                    <w:left w:val="none" w:sz="0" w:space="0" w:color="auto"/>
                    <w:bottom w:val="none" w:sz="0" w:space="0" w:color="auto"/>
                    <w:right w:val="none" w:sz="0" w:space="0" w:color="auto"/>
                  </w:divBdr>
                </w:div>
                <w:div w:id="1382318026">
                  <w:marLeft w:val="480"/>
                  <w:marRight w:val="0"/>
                  <w:marTop w:val="0"/>
                  <w:marBottom w:val="0"/>
                  <w:divBdr>
                    <w:top w:val="none" w:sz="0" w:space="0" w:color="auto"/>
                    <w:left w:val="none" w:sz="0" w:space="0" w:color="auto"/>
                    <w:bottom w:val="none" w:sz="0" w:space="0" w:color="auto"/>
                    <w:right w:val="none" w:sz="0" w:space="0" w:color="auto"/>
                  </w:divBdr>
                </w:div>
                <w:div w:id="1038430759">
                  <w:marLeft w:val="480"/>
                  <w:marRight w:val="0"/>
                  <w:marTop w:val="0"/>
                  <w:marBottom w:val="0"/>
                  <w:divBdr>
                    <w:top w:val="none" w:sz="0" w:space="0" w:color="auto"/>
                    <w:left w:val="none" w:sz="0" w:space="0" w:color="auto"/>
                    <w:bottom w:val="none" w:sz="0" w:space="0" w:color="auto"/>
                    <w:right w:val="none" w:sz="0" w:space="0" w:color="auto"/>
                  </w:divBdr>
                </w:div>
                <w:div w:id="440149107">
                  <w:marLeft w:val="480"/>
                  <w:marRight w:val="0"/>
                  <w:marTop w:val="0"/>
                  <w:marBottom w:val="0"/>
                  <w:divBdr>
                    <w:top w:val="none" w:sz="0" w:space="0" w:color="auto"/>
                    <w:left w:val="none" w:sz="0" w:space="0" w:color="auto"/>
                    <w:bottom w:val="none" w:sz="0" w:space="0" w:color="auto"/>
                    <w:right w:val="none" w:sz="0" w:space="0" w:color="auto"/>
                  </w:divBdr>
                </w:div>
                <w:div w:id="681980859">
                  <w:marLeft w:val="480"/>
                  <w:marRight w:val="0"/>
                  <w:marTop w:val="0"/>
                  <w:marBottom w:val="0"/>
                  <w:divBdr>
                    <w:top w:val="none" w:sz="0" w:space="0" w:color="auto"/>
                    <w:left w:val="none" w:sz="0" w:space="0" w:color="auto"/>
                    <w:bottom w:val="none" w:sz="0" w:space="0" w:color="auto"/>
                    <w:right w:val="none" w:sz="0" w:space="0" w:color="auto"/>
                  </w:divBdr>
                </w:div>
                <w:div w:id="303894904">
                  <w:marLeft w:val="480"/>
                  <w:marRight w:val="0"/>
                  <w:marTop w:val="0"/>
                  <w:marBottom w:val="0"/>
                  <w:divBdr>
                    <w:top w:val="none" w:sz="0" w:space="0" w:color="auto"/>
                    <w:left w:val="none" w:sz="0" w:space="0" w:color="auto"/>
                    <w:bottom w:val="none" w:sz="0" w:space="0" w:color="auto"/>
                    <w:right w:val="none" w:sz="0" w:space="0" w:color="auto"/>
                  </w:divBdr>
                </w:div>
                <w:div w:id="134687850">
                  <w:marLeft w:val="480"/>
                  <w:marRight w:val="0"/>
                  <w:marTop w:val="0"/>
                  <w:marBottom w:val="0"/>
                  <w:divBdr>
                    <w:top w:val="none" w:sz="0" w:space="0" w:color="auto"/>
                    <w:left w:val="none" w:sz="0" w:space="0" w:color="auto"/>
                    <w:bottom w:val="none" w:sz="0" w:space="0" w:color="auto"/>
                    <w:right w:val="none" w:sz="0" w:space="0" w:color="auto"/>
                  </w:divBdr>
                </w:div>
                <w:div w:id="2020739254">
                  <w:marLeft w:val="480"/>
                  <w:marRight w:val="0"/>
                  <w:marTop w:val="0"/>
                  <w:marBottom w:val="0"/>
                  <w:divBdr>
                    <w:top w:val="none" w:sz="0" w:space="0" w:color="auto"/>
                    <w:left w:val="none" w:sz="0" w:space="0" w:color="auto"/>
                    <w:bottom w:val="none" w:sz="0" w:space="0" w:color="auto"/>
                    <w:right w:val="none" w:sz="0" w:space="0" w:color="auto"/>
                  </w:divBdr>
                </w:div>
                <w:div w:id="1855798834">
                  <w:marLeft w:val="480"/>
                  <w:marRight w:val="0"/>
                  <w:marTop w:val="0"/>
                  <w:marBottom w:val="0"/>
                  <w:divBdr>
                    <w:top w:val="none" w:sz="0" w:space="0" w:color="auto"/>
                    <w:left w:val="none" w:sz="0" w:space="0" w:color="auto"/>
                    <w:bottom w:val="none" w:sz="0" w:space="0" w:color="auto"/>
                    <w:right w:val="none" w:sz="0" w:space="0" w:color="auto"/>
                  </w:divBdr>
                </w:div>
                <w:div w:id="1211653516">
                  <w:marLeft w:val="480"/>
                  <w:marRight w:val="0"/>
                  <w:marTop w:val="0"/>
                  <w:marBottom w:val="0"/>
                  <w:divBdr>
                    <w:top w:val="none" w:sz="0" w:space="0" w:color="auto"/>
                    <w:left w:val="none" w:sz="0" w:space="0" w:color="auto"/>
                    <w:bottom w:val="none" w:sz="0" w:space="0" w:color="auto"/>
                    <w:right w:val="none" w:sz="0" w:space="0" w:color="auto"/>
                  </w:divBdr>
                </w:div>
                <w:div w:id="1618103975">
                  <w:marLeft w:val="480"/>
                  <w:marRight w:val="0"/>
                  <w:marTop w:val="0"/>
                  <w:marBottom w:val="0"/>
                  <w:divBdr>
                    <w:top w:val="none" w:sz="0" w:space="0" w:color="auto"/>
                    <w:left w:val="none" w:sz="0" w:space="0" w:color="auto"/>
                    <w:bottom w:val="none" w:sz="0" w:space="0" w:color="auto"/>
                    <w:right w:val="none" w:sz="0" w:space="0" w:color="auto"/>
                  </w:divBdr>
                </w:div>
                <w:div w:id="706682868">
                  <w:marLeft w:val="480"/>
                  <w:marRight w:val="0"/>
                  <w:marTop w:val="0"/>
                  <w:marBottom w:val="0"/>
                  <w:divBdr>
                    <w:top w:val="none" w:sz="0" w:space="0" w:color="auto"/>
                    <w:left w:val="none" w:sz="0" w:space="0" w:color="auto"/>
                    <w:bottom w:val="none" w:sz="0" w:space="0" w:color="auto"/>
                    <w:right w:val="none" w:sz="0" w:space="0" w:color="auto"/>
                  </w:divBdr>
                </w:div>
                <w:div w:id="2005089022">
                  <w:marLeft w:val="480"/>
                  <w:marRight w:val="0"/>
                  <w:marTop w:val="0"/>
                  <w:marBottom w:val="0"/>
                  <w:divBdr>
                    <w:top w:val="none" w:sz="0" w:space="0" w:color="auto"/>
                    <w:left w:val="none" w:sz="0" w:space="0" w:color="auto"/>
                    <w:bottom w:val="none" w:sz="0" w:space="0" w:color="auto"/>
                    <w:right w:val="none" w:sz="0" w:space="0" w:color="auto"/>
                  </w:divBdr>
                </w:div>
                <w:div w:id="1033186026">
                  <w:marLeft w:val="480"/>
                  <w:marRight w:val="0"/>
                  <w:marTop w:val="0"/>
                  <w:marBottom w:val="0"/>
                  <w:divBdr>
                    <w:top w:val="none" w:sz="0" w:space="0" w:color="auto"/>
                    <w:left w:val="none" w:sz="0" w:space="0" w:color="auto"/>
                    <w:bottom w:val="none" w:sz="0" w:space="0" w:color="auto"/>
                    <w:right w:val="none" w:sz="0" w:space="0" w:color="auto"/>
                  </w:divBdr>
                </w:div>
              </w:divsChild>
            </w:div>
            <w:div w:id="507014826">
              <w:marLeft w:val="0"/>
              <w:marRight w:val="0"/>
              <w:marTop w:val="0"/>
              <w:marBottom w:val="0"/>
              <w:divBdr>
                <w:top w:val="none" w:sz="0" w:space="0" w:color="auto"/>
                <w:left w:val="none" w:sz="0" w:space="0" w:color="auto"/>
                <w:bottom w:val="none" w:sz="0" w:space="0" w:color="auto"/>
                <w:right w:val="none" w:sz="0" w:space="0" w:color="auto"/>
              </w:divBdr>
              <w:divsChild>
                <w:div w:id="1883053354">
                  <w:marLeft w:val="480"/>
                  <w:marRight w:val="0"/>
                  <w:marTop w:val="0"/>
                  <w:marBottom w:val="0"/>
                  <w:divBdr>
                    <w:top w:val="none" w:sz="0" w:space="0" w:color="auto"/>
                    <w:left w:val="none" w:sz="0" w:space="0" w:color="auto"/>
                    <w:bottom w:val="none" w:sz="0" w:space="0" w:color="auto"/>
                    <w:right w:val="none" w:sz="0" w:space="0" w:color="auto"/>
                  </w:divBdr>
                </w:div>
                <w:div w:id="786896611">
                  <w:marLeft w:val="480"/>
                  <w:marRight w:val="0"/>
                  <w:marTop w:val="0"/>
                  <w:marBottom w:val="0"/>
                  <w:divBdr>
                    <w:top w:val="none" w:sz="0" w:space="0" w:color="auto"/>
                    <w:left w:val="none" w:sz="0" w:space="0" w:color="auto"/>
                    <w:bottom w:val="none" w:sz="0" w:space="0" w:color="auto"/>
                    <w:right w:val="none" w:sz="0" w:space="0" w:color="auto"/>
                  </w:divBdr>
                </w:div>
                <w:div w:id="1527644497">
                  <w:marLeft w:val="480"/>
                  <w:marRight w:val="0"/>
                  <w:marTop w:val="0"/>
                  <w:marBottom w:val="0"/>
                  <w:divBdr>
                    <w:top w:val="none" w:sz="0" w:space="0" w:color="auto"/>
                    <w:left w:val="none" w:sz="0" w:space="0" w:color="auto"/>
                    <w:bottom w:val="none" w:sz="0" w:space="0" w:color="auto"/>
                    <w:right w:val="none" w:sz="0" w:space="0" w:color="auto"/>
                  </w:divBdr>
                </w:div>
                <w:div w:id="1461604898">
                  <w:marLeft w:val="480"/>
                  <w:marRight w:val="0"/>
                  <w:marTop w:val="0"/>
                  <w:marBottom w:val="0"/>
                  <w:divBdr>
                    <w:top w:val="none" w:sz="0" w:space="0" w:color="auto"/>
                    <w:left w:val="none" w:sz="0" w:space="0" w:color="auto"/>
                    <w:bottom w:val="none" w:sz="0" w:space="0" w:color="auto"/>
                    <w:right w:val="none" w:sz="0" w:space="0" w:color="auto"/>
                  </w:divBdr>
                </w:div>
                <w:div w:id="142940564">
                  <w:marLeft w:val="480"/>
                  <w:marRight w:val="0"/>
                  <w:marTop w:val="0"/>
                  <w:marBottom w:val="0"/>
                  <w:divBdr>
                    <w:top w:val="none" w:sz="0" w:space="0" w:color="auto"/>
                    <w:left w:val="none" w:sz="0" w:space="0" w:color="auto"/>
                    <w:bottom w:val="none" w:sz="0" w:space="0" w:color="auto"/>
                    <w:right w:val="none" w:sz="0" w:space="0" w:color="auto"/>
                  </w:divBdr>
                </w:div>
                <w:div w:id="190842030">
                  <w:marLeft w:val="480"/>
                  <w:marRight w:val="0"/>
                  <w:marTop w:val="0"/>
                  <w:marBottom w:val="0"/>
                  <w:divBdr>
                    <w:top w:val="none" w:sz="0" w:space="0" w:color="auto"/>
                    <w:left w:val="none" w:sz="0" w:space="0" w:color="auto"/>
                    <w:bottom w:val="none" w:sz="0" w:space="0" w:color="auto"/>
                    <w:right w:val="none" w:sz="0" w:space="0" w:color="auto"/>
                  </w:divBdr>
                </w:div>
                <w:div w:id="11609000">
                  <w:marLeft w:val="480"/>
                  <w:marRight w:val="0"/>
                  <w:marTop w:val="0"/>
                  <w:marBottom w:val="0"/>
                  <w:divBdr>
                    <w:top w:val="none" w:sz="0" w:space="0" w:color="auto"/>
                    <w:left w:val="none" w:sz="0" w:space="0" w:color="auto"/>
                    <w:bottom w:val="none" w:sz="0" w:space="0" w:color="auto"/>
                    <w:right w:val="none" w:sz="0" w:space="0" w:color="auto"/>
                  </w:divBdr>
                </w:div>
                <w:div w:id="1563251936">
                  <w:marLeft w:val="480"/>
                  <w:marRight w:val="0"/>
                  <w:marTop w:val="0"/>
                  <w:marBottom w:val="0"/>
                  <w:divBdr>
                    <w:top w:val="none" w:sz="0" w:space="0" w:color="auto"/>
                    <w:left w:val="none" w:sz="0" w:space="0" w:color="auto"/>
                    <w:bottom w:val="none" w:sz="0" w:space="0" w:color="auto"/>
                    <w:right w:val="none" w:sz="0" w:space="0" w:color="auto"/>
                  </w:divBdr>
                </w:div>
                <w:div w:id="752750148">
                  <w:marLeft w:val="480"/>
                  <w:marRight w:val="0"/>
                  <w:marTop w:val="0"/>
                  <w:marBottom w:val="0"/>
                  <w:divBdr>
                    <w:top w:val="none" w:sz="0" w:space="0" w:color="auto"/>
                    <w:left w:val="none" w:sz="0" w:space="0" w:color="auto"/>
                    <w:bottom w:val="none" w:sz="0" w:space="0" w:color="auto"/>
                    <w:right w:val="none" w:sz="0" w:space="0" w:color="auto"/>
                  </w:divBdr>
                </w:div>
                <w:div w:id="772479855">
                  <w:marLeft w:val="480"/>
                  <w:marRight w:val="0"/>
                  <w:marTop w:val="0"/>
                  <w:marBottom w:val="0"/>
                  <w:divBdr>
                    <w:top w:val="none" w:sz="0" w:space="0" w:color="auto"/>
                    <w:left w:val="none" w:sz="0" w:space="0" w:color="auto"/>
                    <w:bottom w:val="none" w:sz="0" w:space="0" w:color="auto"/>
                    <w:right w:val="none" w:sz="0" w:space="0" w:color="auto"/>
                  </w:divBdr>
                </w:div>
                <w:div w:id="1186360199">
                  <w:marLeft w:val="480"/>
                  <w:marRight w:val="0"/>
                  <w:marTop w:val="0"/>
                  <w:marBottom w:val="0"/>
                  <w:divBdr>
                    <w:top w:val="none" w:sz="0" w:space="0" w:color="auto"/>
                    <w:left w:val="none" w:sz="0" w:space="0" w:color="auto"/>
                    <w:bottom w:val="none" w:sz="0" w:space="0" w:color="auto"/>
                    <w:right w:val="none" w:sz="0" w:space="0" w:color="auto"/>
                  </w:divBdr>
                </w:div>
                <w:div w:id="2033921061">
                  <w:marLeft w:val="480"/>
                  <w:marRight w:val="0"/>
                  <w:marTop w:val="0"/>
                  <w:marBottom w:val="0"/>
                  <w:divBdr>
                    <w:top w:val="none" w:sz="0" w:space="0" w:color="auto"/>
                    <w:left w:val="none" w:sz="0" w:space="0" w:color="auto"/>
                    <w:bottom w:val="none" w:sz="0" w:space="0" w:color="auto"/>
                    <w:right w:val="none" w:sz="0" w:space="0" w:color="auto"/>
                  </w:divBdr>
                </w:div>
                <w:div w:id="1183472244">
                  <w:marLeft w:val="480"/>
                  <w:marRight w:val="0"/>
                  <w:marTop w:val="0"/>
                  <w:marBottom w:val="0"/>
                  <w:divBdr>
                    <w:top w:val="none" w:sz="0" w:space="0" w:color="auto"/>
                    <w:left w:val="none" w:sz="0" w:space="0" w:color="auto"/>
                    <w:bottom w:val="none" w:sz="0" w:space="0" w:color="auto"/>
                    <w:right w:val="none" w:sz="0" w:space="0" w:color="auto"/>
                  </w:divBdr>
                </w:div>
                <w:div w:id="665597262">
                  <w:marLeft w:val="480"/>
                  <w:marRight w:val="0"/>
                  <w:marTop w:val="0"/>
                  <w:marBottom w:val="0"/>
                  <w:divBdr>
                    <w:top w:val="none" w:sz="0" w:space="0" w:color="auto"/>
                    <w:left w:val="none" w:sz="0" w:space="0" w:color="auto"/>
                    <w:bottom w:val="none" w:sz="0" w:space="0" w:color="auto"/>
                    <w:right w:val="none" w:sz="0" w:space="0" w:color="auto"/>
                  </w:divBdr>
                </w:div>
                <w:div w:id="702289819">
                  <w:marLeft w:val="480"/>
                  <w:marRight w:val="0"/>
                  <w:marTop w:val="0"/>
                  <w:marBottom w:val="0"/>
                  <w:divBdr>
                    <w:top w:val="none" w:sz="0" w:space="0" w:color="auto"/>
                    <w:left w:val="none" w:sz="0" w:space="0" w:color="auto"/>
                    <w:bottom w:val="none" w:sz="0" w:space="0" w:color="auto"/>
                    <w:right w:val="none" w:sz="0" w:space="0" w:color="auto"/>
                  </w:divBdr>
                </w:div>
                <w:div w:id="1295721648">
                  <w:marLeft w:val="480"/>
                  <w:marRight w:val="0"/>
                  <w:marTop w:val="0"/>
                  <w:marBottom w:val="0"/>
                  <w:divBdr>
                    <w:top w:val="none" w:sz="0" w:space="0" w:color="auto"/>
                    <w:left w:val="none" w:sz="0" w:space="0" w:color="auto"/>
                    <w:bottom w:val="none" w:sz="0" w:space="0" w:color="auto"/>
                    <w:right w:val="none" w:sz="0" w:space="0" w:color="auto"/>
                  </w:divBdr>
                </w:div>
                <w:div w:id="2032024818">
                  <w:marLeft w:val="480"/>
                  <w:marRight w:val="0"/>
                  <w:marTop w:val="0"/>
                  <w:marBottom w:val="0"/>
                  <w:divBdr>
                    <w:top w:val="none" w:sz="0" w:space="0" w:color="auto"/>
                    <w:left w:val="none" w:sz="0" w:space="0" w:color="auto"/>
                    <w:bottom w:val="none" w:sz="0" w:space="0" w:color="auto"/>
                    <w:right w:val="none" w:sz="0" w:space="0" w:color="auto"/>
                  </w:divBdr>
                </w:div>
                <w:div w:id="1713193399">
                  <w:marLeft w:val="480"/>
                  <w:marRight w:val="0"/>
                  <w:marTop w:val="0"/>
                  <w:marBottom w:val="0"/>
                  <w:divBdr>
                    <w:top w:val="none" w:sz="0" w:space="0" w:color="auto"/>
                    <w:left w:val="none" w:sz="0" w:space="0" w:color="auto"/>
                    <w:bottom w:val="none" w:sz="0" w:space="0" w:color="auto"/>
                    <w:right w:val="none" w:sz="0" w:space="0" w:color="auto"/>
                  </w:divBdr>
                </w:div>
                <w:div w:id="1267693074">
                  <w:marLeft w:val="480"/>
                  <w:marRight w:val="0"/>
                  <w:marTop w:val="0"/>
                  <w:marBottom w:val="0"/>
                  <w:divBdr>
                    <w:top w:val="none" w:sz="0" w:space="0" w:color="auto"/>
                    <w:left w:val="none" w:sz="0" w:space="0" w:color="auto"/>
                    <w:bottom w:val="none" w:sz="0" w:space="0" w:color="auto"/>
                    <w:right w:val="none" w:sz="0" w:space="0" w:color="auto"/>
                  </w:divBdr>
                </w:div>
                <w:div w:id="1580407052">
                  <w:marLeft w:val="480"/>
                  <w:marRight w:val="0"/>
                  <w:marTop w:val="0"/>
                  <w:marBottom w:val="0"/>
                  <w:divBdr>
                    <w:top w:val="none" w:sz="0" w:space="0" w:color="auto"/>
                    <w:left w:val="none" w:sz="0" w:space="0" w:color="auto"/>
                    <w:bottom w:val="none" w:sz="0" w:space="0" w:color="auto"/>
                    <w:right w:val="none" w:sz="0" w:space="0" w:color="auto"/>
                  </w:divBdr>
                </w:div>
                <w:div w:id="700590759">
                  <w:marLeft w:val="480"/>
                  <w:marRight w:val="0"/>
                  <w:marTop w:val="0"/>
                  <w:marBottom w:val="0"/>
                  <w:divBdr>
                    <w:top w:val="none" w:sz="0" w:space="0" w:color="auto"/>
                    <w:left w:val="none" w:sz="0" w:space="0" w:color="auto"/>
                    <w:bottom w:val="none" w:sz="0" w:space="0" w:color="auto"/>
                    <w:right w:val="none" w:sz="0" w:space="0" w:color="auto"/>
                  </w:divBdr>
                </w:div>
                <w:div w:id="1577861302">
                  <w:marLeft w:val="480"/>
                  <w:marRight w:val="0"/>
                  <w:marTop w:val="0"/>
                  <w:marBottom w:val="0"/>
                  <w:divBdr>
                    <w:top w:val="none" w:sz="0" w:space="0" w:color="auto"/>
                    <w:left w:val="none" w:sz="0" w:space="0" w:color="auto"/>
                    <w:bottom w:val="none" w:sz="0" w:space="0" w:color="auto"/>
                    <w:right w:val="none" w:sz="0" w:space="0" w:color="auto"/>
                  </w:divBdr>
                </w:div>
                <w:div w:id="1893271520">
                  <w:marLeft w:val="480"/>
                  <w:marRight w:val="0"/>
                  <w:marTop w:val="0"/>
                  <w:marBottom w:val="0"/>
                  <w:divBdr>
                    <w:top w:val="none" w:sz="0" w:space="0" w:color="auto"/>
                    <w:left w:val="none" w:sz="0" w:space="0" w:color="auto"/>
                    <w:bottom w:val="none" w:sz="0" w:space="0" w:color="auto"/>
                    <w:right w:val="none" w:sz="0" w:space="0" w:color="auto"/>
                  </w:divBdr>
                </w:div>
                <w:div w:id="2073234894">
                  <w:marLeft w:val="480"/>
                  <w:marRight w:val="0"/>
                  <w:marTop w:val="0"/>
                  <w:marBottom w:val="0"/>
                  <w:divBdr>
                    <w:top w:val="none" w:sz="0" w:space="0" w:color="auto"/>
                    <w:left w:val="none" w:sz="0" w:space="0" w:color="auto"/>
                    <w:bottom w:val="none" w:sz="0" w:space="0" w:color="auto"/>
                    <w:right w:val="none" w:sz="0" w:space="0" w:color="auto"/>
                  </w:divBdr>
                </w:div>
                <w:div w:id="1654215546">
                  <w:marLeft w:val="480"/>
                  <w:marRight w:val="0"/>
                  <w:marTop w:val="0"/>
                  <w:marBottom w:val="0"/>
                  <w:divBdr>
                    <w:top w:val="none" w:sz="0" w:space="0" w:color="auto"/>
                    <w:left w:val="none" w:sz="0" w:space="0" w:color="auto"/>
                    <w:bottom w:val="none" w:sz="0" w:space="0" w:color="auto"/>
                    <w:right w:val="none" w:sz="0" w:space="0" w:color="auto"/>
                  </w:divBdr>
                </w:div>
                <w:div w:id="1670131653">
                  <w:marLeft w:val="480"/>
                  <w:marRight w:val="0"/>
                  <w:marTop w:val="0"/>
                  <w:marBottom w:val="0"/>
                  <w:divBdr>
                    <w:top w:val="none" w:sz="0" w:space="0" w:color="auto"/>
                    <w:left w:val="none" w:sz="0" w:space="0" w:color="auto"/>
                    <w:bottom w:val="none" w:sz="0" w:space="0" w:color="auto"/>
                    <w:right w:val="none" w:sz="0" w:space="0" w:color="auto"/>
                  </w:divBdr>
                </w:div>
                <w:div w:id="831680311">
                  <w:marLeft w:val="480"/>
                  <w:marRight w:val="0"/>
                  <w:marTop w:val="0"/>
                  <w:marBottom w:val="0"/>
                  <w:divBdr>
                    <w:top w:val="none" w:sz="0" w:space="0" w:color="auto"/>
                    <w:left w:val="none" w:sz="0" w:space="0" w:color="auto"/>
                    <w:bottom w:val="none" w:sz="0" w:space="0" w:color="auto"/>
                    <w:right w:val="none" w:sz="0" w:space="0" w:color="auto"/>
                  </w:divBdr>
                </w:div>
                <w:div w:id="691953307">
                  <w:marLeft w:val="480"/>
                  <w:marRight w:val="0"/>
                  <w:marTop w:val="0"/>
                  <w:marBottom w:val="0"/>
                  <w:divBdr>
                    <w:top w:val="none" w:sz="0" w:space="0" w:color="auto"/>
                    <w:left w:val="none" w:sz="0" w:space="0" w:color="auto"/>
                    <w:bottom w:val="none" w:sz="0" w:space="0" w:color="auto"/>
                    <w:right w:val="none" w:sz="0" w:space="0" w:color="auto"/>
                  </w:divBdr>
                </w:div>
                <w:div w:id="530463263">
                  <w:marLeft w:val="480"/>
                  <w:marRight w:val="0"/>
                  <w:marTop w:val="0"/>
                  <w:marBottom w:val="0"/>
                  <w:divBdr>
                    <w:top w:val="none" w:sz="0" w:space="0" w:color="auto"/>
                    <w:left w:val="none" w:sz="0" w:space="0" w:color="auto"/>
                    <w:bottom w:val="none" w:sz="0" w:space="0" w:color="auto"/>
                    <w:right w:val="none" w:sz="0" w:space="0" w:color="auto"/>
                  </w:divBdr>
                </w:div>
                <w:div w:id="169178900">
                  <w:marLeft w:val="480"/>
                  <w:marRight w:val="0"/>
                  <w:marTop w:val="0"/>
                  <w:marBottom w:val="0"/>
                  <w:divBdr>
                    <w:top w:val="none" w:sz="0" w:space="0" w:color="auto"/>
                    <w:left w:val="none" w:sz="0" w:space="0" w:color="auto"/>
                    <w:bottom w:val="none" w:sz="0" w:space="0" w:color="auto"/>
                    <w:right w:val="none" w:sz="0" w:space="0" w:color="auto"/>
                  </w:divBdr>
                </w:div>
                <w:div w:id="1219778535">
                  <w:marLeft w:val="480"/>
                  <w:marRight w:val="0"/>
                  <w:marTop w:val="0"/>
                  <w:marBottom w:val="0"/>
                  <w:divBdr>
                    <w:top w:val="none" w:sz="0" w:space="0" w:color="auto"/>
                    <w:left w:val="none" w:sz="0" w:space="0" w:color="auto"/>
                    <w:bottom w:val="none" w:sz="0" w:space="0" w:color="auto"/>
                    <w:right w:val="none" w:sz="0" w:space="0" w:color="auto"/>
                  </w:divBdr>
                </w:div>
                <w:div w:id="1283420813">
                  <w:marLeft w:val="480"/>
                  <w:marRight w:val="0"/>
                  <w:marTop w:val="0"/>
                  <w:marBottom w:val="0"/>
                  <w:divBdr>
                    <w:top w:val="none" w:sz="0" w:space="0" w:color="auto"/>
                    <w:left w:val="none" w:sz="0" w:space="0" w:color="auto"/>
                    <w:bottom w:val="none" w:sz="0" w:space="0" w:color="auto"/>
                    <w:right w:val="none" w:sz="0" w:space="0" w:color="auto"/>
                  </w:divBdr>
                </w:div>
                <w:div w:id="683169928">
                  <w:marLeft w:val="480"/>
                  <w:marRight w:val="0"/>
                  <w:marTop w:val="0"/>
                  <w:marBottom w:val="0"/>
                  <w:divBdr>
                    <w:top w:val="none" w:sz="0" w:space="0" w:color="auto"/>
                    <w:left w:val="none" w:sz="0" w:space="0" w:color="auto"/>
                    <w:bottom w:val="none" w:sz="0" w:space="0" w:color="auto"/>
                    <w:right w:val="none" w:sz="0" w:space="0" w:color="auto"/>
                  </w:divBdr>
                </w:div>
                <w:div w:id="1098213638">
                  <w:marLeft w:val="480"/>
                  <w:marRight w:val="0"/>
                  <w:marTop w:val="0"/>
                  <w:marBottom w:val="0"/>
                  <w:divBdr>
                    <w:top w:val="none" w:sz="0" w:space="0" w:color="auto"/>
                    <w:left w:val="none" w:sz="0" w:space="0" w:color="auto"/>
                    <w:bottom w:val="none" w:sz="0" w:space="0" w:color="auto"/>
                    <w:right w:val="none" w:sz="0" w:space="0" w:color="auto"/>
                  </w:divBdr>
                </w:div>
                <w:div w:id="2008166221">
                  <w:marLeft w:val="480"/>
                  <w:marRight w:val="0"/>
                  <w:marTop w:val="0"/>
                  <w:marBottom w:val="0"/>
                  <w:divBdr>
                    <w:top w:val="none" w:sz="0" w:space="0" w:color="auto"/>
                    <w:left w:val="none" w:sz="0" w:space="0" w:color="auto"/>
                    <w:bottom w:val="none" w:sz="0" w:space="0" w:color="auto"/>
                    <w:right w:val="none" w:sz="0" w:space="0" w:color="auto"/>
                  </w:divBdr>
                </w:div>
                <w:div w:id="279141863">
                  <w:marLeft w:val="480"/>
                  <w:marRight w:val="0"/>
                  <w:marTop w:val="0"/>
                  <w:marBottom w:val="0"/>
                  <w:divBdr>
                    <w:top w:val="none" w:sz="0" w:space="0" w:color="auto"/>
                    <w:left w:val="none" w:sz="0" w:space="0" w:color="auto"/>
                    <w:bottom w:val="none" w:sz="0" w:space="0" w:color="auto"/>
                    <w:right w:val="none" w:sz="0" w:space="0" w:color="auto"/>
                  </w:divBdr>
                </w:div>
                <w:div w:id="1772818288">
                  <w:marLeft w:val="480"/>
                  <w:marRight w:val="0"/>
                  <w:marTop w:val="0"/>
                  <w:marBottom w:val="0"/>
                  <w:divBdr>
                    <w:top w:val="none" w:sz="0" w:space="0" w:color="auto"/>
                    <w:left w:val="none" w:sz="0" w:space="0" w:color="auto"/>
                    <w:bottom w:val="none" w:sz="0" w:space="0" w:color="auto"/>
                    <w:right w:val="none" w:sz="0" w:space="0" w:color="auto"/>
                  </w:divBdr>
                </w:div>
                <w:div w:id="633634311">
                  <w:marLeft w:val="480"/>
                  <w:marRight w:val="0"/>
                  <w:marTop w:val="0"/>
                  <w:marBottom w:val="0"/>
                  <w:divBdr>
                    <w:top w:val="none" w:sz="0" w:space="0" w:color="auto"/>
                    <w:left w:val="none" w:sz="0" w:space="0" w:color="auto"/>
                    <w:bottom w:val="none" w:sz="0" w:space="0" w:color="auto"/>
                    <w:right w:val="none" w:sz="0" w:space="0" w:color="auto"/>
                  </w:divBdr>
                </w:div>
                <w:div w:id="1865167915">
                  <w:marLeft w:val="480"/>
                  <w:marRight w:val="0"/>
                  <w:marTop w:val="0"/>
                  <w:marBottom w:val="0"/>
                  <w:divBdr>
                    <w:top w:val="none" w:sz="0" w:space="0" w:color="auto"/>
                    <w:left w:val="none" w:sz="0" w:space="0" w:color="auto"/>
                    <w:bottom w:val="none" w:sz="0" w:space="0" w:color="auto"/>
                    <w:right w:val="none" w:sz="0" w:space="0" w:color="auto"/>
                  </w:divBdr>
                </w:div>
                <w:div w:id="1750468125">
                  <w:marLeft w:val="480"/>
                  <w:marRight w:val="0"/>
                  <w:marTop w:val="0"/>
                  <w:marBottom w:val="0"/>
                  <w:divBdr>
                    <w:top w:val="none" w:sz="0" w:space="0" w:color="auto"/>
                    <w:left w:val="none" w:sz="0" w:space="0" w:color="auto"/>
                    <w:bottom w:val="none" w:sz="0" w:space="0" w:color="auto"/>
                    <w:right w:val="none" w:sz="0" w:space="0" w:color="auto"/>
                  </w:divBdr>
                </w:div>
                <w:div w:id="1518693790">
                  <w:marLeft w:val="480"/>
                  <w:marRight w:val="0"/>
                  <w:marTop w:val="0"/>
                  <w:marBottom w:val="0"/>
                  <w:divBdr>
                    <w:top w:val="none" w:sz="0" w:space="0" w:color="auto"/>
                    <w:left w:val="none" w:sz="0" w:space="0" w:color="auto"/>
                    <w:bottom w:val="none" w:sz="0" w:space="0" w:color="auto"/>
                    <w:right w:val="none" w:sz="0" w:space="0" w:color="auto"/>
                  </w:divBdr>
                </w:div>
                <w:div w:id="2067992134">
                  <w:marLeft w:val="480"/>
                  <w:marRight w:val="0"/>
                  <w:marTop w:val="0"/>
                  <w:marBottom w:val="0"/>
                  <w:divBdr>
                    <w:top w:val="none" w:sz="0" w:space="0" w:color="auto"/>
                    <w:left w:val="none" w:sz="0" w:space="0" w:color="auto"/>
                    <w:bottom w:val="none" w:sz="0" w:space="0" w:color="auto"/>
                    <w:right w:val="none" w:sz="0" w:space="0" w:color="auto"/>
                  </w:divBdr>
                </w:div>
                <w:div w:id="780951537">
                  <w:marLeft w:val="480"/>
                  <w:marRight w:val="0"/>
                  <w:marTop w:val="0"/>
                  <w:marBottom w:val="0"/>
                  <w:divBdr>
                    <w:top w:val="none" w:sz="0" w:space="0" w:color="auto"/>
                    <w:left w:val="none" w:sz="0" w:space="0" w:color="auto"/>
                    <w:bottom w:val="none" w:sz="0" w:space="0" w:color="auto"/>
                    <w:right w:val="none" w:sz="0" w:space="0" w:color="auto"/>
                  </w:divBdr>
                </w:div>
                <w:div w:id="351415849">
                  <w:marLeft w:val="480"/>
                  <w:marRight w:val="0"/>
                  <w:marTop w:val="0"/>
                  <w:marBottom w:val="0"/>
                  <w:divBdr>
                    <w:top w:val="none" w:sz="0" w:space="0" w:color="auto"/>
                    <w:left w:val="none" w:sz="0" w:space="0" w:color="auto"/>
                    <w:bottom w:val="none" w:sz="0" w:space="0" w:color="auto"/>
                    <w:right w:val="none" w:sz="0" w:space="0" w:color="auto"/>
                  </w:divBdr>
                </w:div>
                <w:div w:id="836267331">
                  <w:marLeft w:val="480"/>
                  <w:marRight w:val="0"/>
                  <w:marTop w:val="0"/>
                  <w:marBottom w:val="0"/>
                  <w:divBdr>
                    <w:top w:val="none" w:sz="0" w:space="0" w:color="auto"/>
                    <w:left w:val="none" w:sz="0" w:space="0" w:color="auto"/>
                    <w:bottom w:val="none" w:sz="0" w:space="0" w:color="auto"/>
                    <w:right w:val="none" w:sz="0" w:space="0" w:color="auto"/>
                  </w:divBdr>
                </w:div>
                <w:div w:id="304512833">
                  <w:marLeft w:val="480"/>
                  <w:marRight w:val="0"/>
                  <w:marTop w:val="0"/>
                  <w:marBottom w:val="0"/>
                  <w:divBdr>
                    <w:top w:val="none" w:sz="0" w:space="0" w:color="auto"/>
                    <w:left w:val="none" w:sz="0" w:space="0" w:color="auto"/>
                    <w:bottom w:val="none" w:sz="0" w:space="0" w:color="auto"/>
                    <w:right w:val="none" w:sz="0" w:space="0" w:color="auto"/>
                  </w:divBdr>
                </w:div>
                <w:div w:id="1369722145">
                  <w:marLeft w:val="480"/>
                  <w:marRight w:val="0"/>
                  <w:marTop w:val="0"/>
                  <w:marBottom w:val="0"/>
                  <w:divBdr>
                    <w:top w:val="none" w:sz="0" w:space="0" w:color="auto"/>
                    <w:left w:val="none" w:sz="0" w:space="0" w:color="auto"/>
                    <w:bottom w:val="none" w:sz="0" w:space="0" w:color="auto"/>
                    <w:right w:val="none" w:sz="0" w:space="0" w:color="auto"/>
                  </w:divBdr>
                </w:div>
                <w:div w:id="1189684187">
                  <w:marLeft w:val="480"/>
                  <w:marRight w:val="0"/>
                  <w:marTop w:val="0"/>
                  <w:marBottom w:val="0"/>
                  <w:divBdr>
                    <w:top w:val="none" w:sz="0" w:space="0" w:color="auto"/>
                    <w:left w:val="none" w:sz="0" w:space="0" w:color="auto"/>
                    <w:bottom w:val="none" w:sz="0" w:space="0" w:color="auto"/>
                    <w:right w:val="none" w:sz="0" w:space="0" w:color="auto"/>
                  </w:divBdr>
                </w:div>
                <w:div w:id="893197730">
                  <w:marLeft w:val="480"/>
                  <w:marRight w:val="0"/>
                  <w:marTop w:val="0"/>
                  <w:marBottom w:val="0"/>
                  <w:divBdr>
                    <w:top w:val="none" w:sz="0" w:space="0" w:color="auto"/>
                    <w:left w:val="none" w:sz="0" w:space="0" w:color="auto"/>
                    <w:bottom w:val="none" w:sz="0" w:space="0" w:color="auto"/>
                    <w:right w:val="none" w:sz="0" w:space="0" w:color="auto"/>
                  </w:divBdr>
                </w:div>
                <w:div w:id="1215577002">
                  <w:marLeft w:val="480"/>
                  <w:marRight w:val="0"/>
                  <w:marTop w:val="0"/>
                  <w:marBottom w:val="0"/>
                  <w:divBdr>
                    <w:top w:val="none" w:sz="0" w:space="0" w:color="auto"/>
                    <w:left w:val="none" w:sz="0" w:space="0" w:color="auto"/>
                    <w:bottom w:val="none" w:sz="0" w:space="0" w:color="auto"/>
                    <w:right w:val="none" w:sz="0" w:space="0" w:color="auto"/>
                  </w:divBdr>
                </w:div>
                <w:div w:id="765612119">
                  <w:marLeft w:val="480"/>
                  <w:marRight w:val="0"/>
                  <w:marTop w:val="0"/>
                  <w:marBottom w:val="0"/>
                  <w:divBdr>
                    <w:top w:val="none" w:sz="0" w:space="0" w:color="auto"/>
                    <w:left w:val="none" w:sz="0" w:space="0" w:color="auto"/>
                    <w:bottom w:val="none" w:sz="0" w:space="0" w:color="auto"/>
                    <w:right w:val="none" w:sz="0" w:space="0" w:color="auto"/>
                  </w:divBdr>
                </w:div>
                <w:div w:id="1934393195">
                  <w:marLeft w:val="480"/>
                  <w:marRight w:val="0"/>
                  <w:marTop w:val="0"/>
                  <w:marBottom w:val="0"/>
                  <w:divBdr>
                    <w:top w:val="none" w:sz="0" w:space="0" w:color="auto"/>
                    <w:left w:val="none" w:sz="0" w:space="0" w:color="auto"/>
                    <w:bottom w:val="none" w:sz="0" w:space="0" w:color="auto"/>
                    <w:right w:val="none" w:sz="0" w:space="0" w:color="auto"/>
                  </w:divBdr>
                </w:div>
                <w:div w:id="1677226673">
                  <w:marLeft w:val="480"/>
                  <w:marRight w:val="0"/>
                  <w:marTop w:val="0"/>
                  <w:marBottom w:val="0"/>
                  <w:divBdr>
                    <w:top w:val="none" w:sz="0" w:space="0" w:color="auto"/>
                    <w:left w:val="none" w:sz="0" w:space="0" w:color="auto"/>
                    <w:bottom w:val="none" w:sz="0" w:space="0" w:color="auto"/>
                    <w:right w:val="none" w:sz="0" w:space="0" w:color="auto"/>
                  </w:divBdr>
                </w:div>
                <w:div w:id="1390105477">
                  <w:marLeft w:val="480"/>
                  <w:marRight w:val="0"/>
                  <w:marTop w:val="0"/>
                  <w:marBottom w:val="0"/>
                  <w:divBdr>
                    <w:top w:val="none" w:sz="0" w:space="0" w:color="auto"/>
                    <w:left w:val="none" w:sz="0" w:space="0" w:color="auto"/>
                    <w:bottom w:val="none" w:sz="0" w:space="0" w:color="auto"/>
                    <w:right w:val="none" w:sz="0" w:space="0" w:color="auto"/>
                  </w:divBdr>
                </w:div>
                <w:div w:id="534125244">
                  <w:marLeft w:val="480"/>
                  <w:marRight w:val="0"/>
                  <w:marTop w:val="0"/>
                  <w:marBottom w:val="0"/>
                  <w:divBdr>
                    <w:top w:val="none" w:sz="0" w:space="0" w:color="auto"/>
                    <w:left w:val="none" w:sz="0" w:space="0" w:color="auto"/>
                    <w:bottom w:val="none" w:sz="0" w:space="0" w:color="auto"/>
                    <w:right w:val="none" w:sz="0" w:space="0" w:color="auto"/>
                  </w:divBdr>
                </w:div>
                <w:div w:id="706563967">
                  <w:marLeft w:val="480"/>
                  <w:marRight w:val="0"/>
                  <w:marTop w:val="0"/>
                  <w:marBottom w:val="0"/>
                  <w:divBdr>
                    <w:top w:val="none" w:sz="0" w:space="0" w:color="auto"/>
                    <w:left w:val="none" w:sz="0" w:space="0" w:color="auto"/>
                    <w:bottom w:val="none" w:sz="0" w:space="0" w:color="auto"/>
                    <w:right w:val="none" w:sz="0" w:space="0" w:color="auto"/>
                  </w:divBdr>
                </w:div>
                <w:div w:id="1467746363">
                  <w:marLeft w:val="480"/>
                  <w:marRight w:val="0"/>
                  <w:marTop w:val="0"/>
                  <w:marBottom w:val="0"/>
                  <w:divBdr>
                    <w:top w:val="none" w:sz="0" w:space="0" w:color="auto"/>
                    <w:left w:val="none" w:sz="0" w:space="0" w:color="auto"/>
                    <w:bottom w:val="none" w:sz="0" w:space="0" w:color="auto"/>
                    <w:right w:val="none" w:sz="0" w:space="0" w:color="auto"/>
                  </w:divBdr>
                </w:div>
                <w:div w:id="1609389532">
                  <w:marLeft w:val="480"/>
                  <w:marRight w:val="0"/>
                  <w:marTop w:val="0"/>
                  <w:marBottom w:val="0"/>
                  <w:divBdr>
                    <w:top w:val="none" w:sz="0" w:space="0" w:color="auto"/>
                    <w:left w:val="none" w:sz="0" w:space="0" w:color="auto"/>
                    <w:bottom w:val="none" w:sz="0" w:space="0" w:color="auto"/>
                    <w:right w:val="none" w:sz="0" w:space="0" w:color="auto"/>
                  </w:divBdr>
                </w:div>
                <w:div w:id="2084058769">
                  <w:marLeft w:val="480"/>
                  <w:marRight w:val="0"/>
                  <w:marTop w:val="0"/>
                  <w:marBottom w:val="0"/>
                  <w:divBdr>
                    <w:top w:val="none" w:sz="0" w:space="0" w:color="auto"/>
                    <w:left w:val="none" w:sz="0" w:space="0" w:color="auto"/>
                    <w:bottom w:val="none" w:sz="0" w:space="0" w:color="auto"/>
                    <w:right w:val="none" w:sz="0" w:space="0" w:color="auto"/>
                  </w:divBdr>
                </w:div>
                <w:div w:id="219681241">
                  <w:marLeft w:val="480"/>
                  <w:marRight w:val="0"/>
                  <w:marTop w:val="0"/>
                  <w:marBottom w:val="0"/>
                  <w:divBdr>
                    <w:top w:val="none" w:sz="0" w:space="0" w:color="auto"/>
                    <w:left w:val="none" w:sz="0" w:space="0" w:color="auto"/>
                    <w:bottom w:val="none" w:sz="0" w:space="0" w:color="auto"/>
                    <w:right w:val="none" w:sz="0" w:space="0" w:color="auto"/>
                  </w:divBdr>
                </w:div>
                <w:div w:id="1321732014">
                  <w:marLeft w:val="480"/>
                  <w:marRight w:val="0"/>
                  <w:marTop w:val="0"/>
                  <w:marBottom w:val="0"/>
                  <w:divBdr>
                    <w:top w:val="none" w:sz="0" w:space="0" w:color="auto"/>
                    <w:left w:val="none" w:sz="0" w:space="0" w:color="auto"/>
                    <w:bottom w:val="none" w:sz="0" w:space="0" w:color="auto"/>
                    <w:right w:val="none" w:sz="0" w:space="0" w:color="auto"/>
                  </w:divBdr>
                </w:div>
                <w:div w:id="880633484">
                  <w:marLeft w:val="480"/>
                  <w:marRight w:val="0"/>
                  <w:marTop w:val="0"/>
                  <w:marBottom w:val="0"/>
                  <w:divBdr>
                    <w:top w:val="none" w:sz="0" w:space="0" w:color="auto"/>
                    <w:left w:val="none" w:sz="0" w:space="0" w:color="auto"/>
                    <w:bottom w:val="none" w:sz="0" w:space="0" w:color="auto"/>
                    <w:right w:val="none" w:sz="0" w:space="0" w:color="auto"/>
                  </w:divBdr>
                </w:div>
                <w:div w:id="635185846">
                  <w:marLeft w:val="480"/>
                  <w:marRight w:val="0"/>
                  <w:marTop w:val="0"/>
                  <w:marBottom w:val="0"/>
                  <w:divBdr>
                    <w:top w:val="none" w:sz="0" w:space="0" w:color="auto"/>
                    <w:left w:val="none" w:sz="0" w:space="0" w:color="auto"/>
                    <w:bottom w:val="none" w:sz="0" w:space="0" w:color="auto"/>
                    <w:right w:val="none" w:sz="0" w:space="0" w:color="auto"/>
                  </w:divBdr>
                </w:div>
                <w:div w:id="869998220">
                  <w:marLeft w:val="480"/>
                  <w:marRight w:val="0"/>
                  <w:marTop w:val="0"/>
                  <w:marBottom w:val="0"/>
                  <w:divBdr>
                    <w:top w:val="none" w:sz="0" w:space="0" w:color="auto"/>
                    <w:left w:val="none" w:sz="0" w:space="0" w:color="auto"/>
                    <w:bottom w:val="none" w:sz="0" w:space="0" w:color="auto"/>
                    <w:right w:val="none" w:sz="0" w:space="0" w:color="auto"/>
                  </w:divBdr>
                </w:div>
                <w:div w:id="56713334">
                  <w:marLeft w:val="480"/>
                  <w:marRight w:val="0"/>
                  <w:marTop w:val="0"/>
                  <w:marBottom w:val="0"/>
                  <w:divBdr>
                    <w:top w:val="none" w:sz="0" w:space="0" w:color="auto"/>
                    <w:left w:val="none" w:sz="0" w:space="0" w:color="auto"/>
                    <w:bottom w:val="none" w:sz="0" w:space="0" w:color="auto"/>
                    <w:right w:val="none" w:sz="0" w:space="0" w:color="auto"/>
                  </w:divBdr>
                </w:div>
                <w:div w:id="1741519598">
                  <w:marLeft w:val="480"/>
                  <w:marRight w:val="0"/>
                  <w:marTop w:val="0"/>
                  <w:marBottom w:val="0"/>
                  <w:divBdr>
                    <w:top w:val="none" w:sz="0" w:space="0" w:color="auto"/>
                    <w:left w:val="none" w:sz="0" w:space="0" w:color="auto"/>
                    <w:bottom w:val="none" w:sz="0" w:space="0" w:color="auto"/>
                    <w:right w:val="none" w:sz="0" w:space="0" w:color="auto"/>
                  </w:divBdr>
                </w:div>
                <w:div w:id="1269389736">
                  <w:marLeft w:val="480"/>
                  <w:marRight w:val="0"/>
                  <w:marTop w:val="0"/>
                  <w:marBottom w:val="0"/>
                  <w:divBdr>
                    <w:top w:val="none" w:sz="0" w:space="0" w:color="auto"/>
                    <w:left w:val="none" w:sz="0" w:space="0" w:color="auto"/>
                    <w:bottom w:val="none" w:sz="0" w:space="0" w:color="auto"/>
                    <w:right w:val="none" w:sz="0" w:space="0" w:color="auto"/>
                  </w:divBdr>
                </w:div>
                <w:div w:id="1968512675">
                  <w:marLeft w:val="480"/>
                  <w:marRight w:val="0"/>
                  <w:marTop w:val="0"/>
                  <w:marBottom w:val="0"/>
                  <w:divBdr>
                    <w:top w:val="none" w:sz="0" w:space="0" w:color="auto"/>
                    <w:left w:val="none" w:sz="0" w:space="0" w:color="auto"/>
                    <w:bottom w:val="none" w:sz="0" w:space="0" w:color="auto"/>
                    <w:right w:val="none" w:sz="0" w:space="0" w:color="auto"/>
                  </w:divBdr>
                </w:div>
                <w:div w:id="2018800033">
                  <w:marLeft w:val="480"/>
                  <w:marRight w:val="0"/>
                  <w:marTop w:val="0"/>
                  <w:marBottom w:val="0"/>
                  <w:divBdr>
                    <w:top w:val="none" w:sz="0" w:space="0" w:color="auto"/>
                    <w:left w:val="none" w:sz="0" w:space="0" w:color="auto"/>
                    <w:bottom w:val="none" w:sz="0" w:space="0" w:color="auto"/>
                    <w:right w:val="none" w:sz="0" w:space="0" w:color="auto"/>
                  </w:divBdr>
                </w:div>
                <w:div w:id="53625626">
                  <w:marLeft w:val="480"/>
                  <w:marRight w:val="0"/>
                  <w:marTop w:val="0"/>
                  <w:marBottom w:val="0"/>
                  <w:divBdr>
                    <w:top w:val="none" w:sz="0" w:space="0" w:color="auto"/>
                    <w:left w:val="none" w:sz="0" w:space="0" w:color="auto"/>
                    <w:bottom w:val="none" w:sz="0" w:space="0" w:color="auto"/>
                    <w:right w:val="none" w:sz="0" w:space="0" w:color="auto"/>
                  </w:divBdr>
                </w:div>
                <w:div w:id="468984333">
                  <w:marLeft w:val="480"/>
                  <w:marRight w:val="0"/>
                  <w:marTop w:val="0"/>
                  <w:marBottom w:val="0"/>
                  <w:divBdr>
                    <w:top w:val="none" w:sz="0" w:space="0" w:color="auto"/>
                    <w:left w:val="none" w:sz="0" w:space="0" w:color="auto"/>
                    <w:bottom w:val="none" w:sz="0" w:space="0" w:color="auto"/>
                    <w:right w:val="none" w:sz="0" w:space="0" w:color="auto"/>
                  </w:divBdr>
                </w:div>
                <w:div w:id="684021361">
                  <w:marLeft w:val="480"/>
                  <w:marRight w:val="0"/>
                  <w:marTop w:val="0"/>
                  <w:marBottom w:val="0"/>
                  <w:divBdr>
                    <w:top w:val="none" w:sz="0" w:space="0" w:color="auto"/>
                    <w:left w:val="none" w:sz="0" w:space="0" w:color="auto"/>
                    <w:bottom w:val="none" w:sz="0" w:space="0" w:color="auto"/>
                    <w:right w:val="none" w:sz="0" w:space="0" w:color="auto"/>
                  </w:divBdr>
                </w:div>
                <w:div w:id="1157066985">
                  <w:marLeft w:val="480"/>
                  <w:marRight w:val="0"/>
                  <w:marTop w:val="0"/>
                  <w:marBottom w:val="0"/>
                  <w:divBdr>
                    <w:top w:val="none" w:sz="0" w:space="0" w:color="auto"/>
                    <w:left w:val="none" w:sz="0" w:space="0" w:color="auto"/>
                    <w:bottom w:val="none" w:sz="0" w:space="0" w:color="auto"/>
                    <w:right w:val="none" w:sz="0" w:space="0" w:color="auto"/>
                  </w:divBdr>
                </w:div>
                <w:div w:id="2018655500">
                  <w:marLeft w:val="480"/>
                  <w:marRight w:val="0"/>
                  <w:marTop w:val="0"/>
                  <w:marBottom w:val="0"/>
                  <w:divBdr>
                    <w:top w:val="none" w:sz="0" w:space="0" w:color="auto"/>
                    <w:left w:val="none" w:sz="0" w:space="0" w:color="auto"/>
                    <w:bottom w:val="none" w:sz="0" w:space="0" w:color="auto"/>
                    <w:right w:val="none" w:sz="0" w:space="0" w:color="auto"/>
                  </w:divBdr>
                </w:div>
                <w:div w:id="1458186242">
                  <w:marLeft w:val="480"/>
                  <w:marRight w:val="0"/>
                  <w:marTop w:val="0"/>
                  <w:marBottom w:val="0"/>
                  <w:divBdr>
                    <w:top w:val="none" w:sz="0" w:space="0" w:color="auto"/>
                    <w:left w:val="none" w:sz="0" w:space="0" w:color="auto"/>
                    <w:bottom w:val="none" w:sz="0" w:space="0" w:color="auto"/>
                    <w:right w:val="none" w:sz="0" w:space="0" w:color="auto"/>
                  </w:divBdr>
                </w:div>
                <w:div w:id="526600355">
                  <w:marLeft w:val="480"/>
                  <w:marRight w:val="0"/>
                  <w:marTop w:val="0"/>
                  <w:marBottom w:val="0"/>
                  <w:divBdr>
                    <w:top w:val="none" w:sz="0" w:space="0" w:color="auto"/>
                    <w:left w:val="none" w:sz="0" w:space="0" w:color="auto"/>
                    <w:bottom w:val="none" w:sz="0" w:space="0" w:color="auto"/>
                    <w:right w:val="none" w:sz="0" w:space="0" w:color="auto"/>
                  </w:divBdr>
                </w:div>
                <w:div w:id="1446927342">
                  <w:marLeft w:val="480"/>
                  <w:marRight w:val="0"/>
                  <w:marTop w:val="0"/>
                  <w:marBottom w:val="0"/>
                  <w:divBdr>
                    <w:top w:val="none" w:sz="0" w:space="0" w:color="auto"/>
                    <w:left w:val="none" w:sz="0" w:space="0" w:color="auto"/>
                    <w:bottom w:val="none" w:sz="0" w:space="0" w:color="auto"/>
                    <w:right w:val="none" w:sz="0" w:space="0" w:color="auto"/>
                  </w:divBdr>
                </w:div>
                <w:div w:id="1818837588">
                  <w:marLeft w:val="480"/>
                  <w:marRight w:val="0"/>
                  <w:marTop w:val="0"/>
                  <w:marBottom w:val="0"/>
                  <w:divBdr>
                    <w:top w:val="none" w:sz="0" w:space="0" w:color="auto"/>
                    <w:left w:val="none" w:sz="0" w:space="0" w:color="auto"/>
                    <w:bottom w:val="none" w:sz="0" w:space="0" w:color="auto"/>
                    <w:right w:val="none" w:sz="0" w:space="0" w:color="auto"/>
                  </w:divBdr>
                </w:div>
                <w:div w:id="541019128">
                  <w:marLeft w:val="480"/>
                  <w:marRight w:val="0"/>
                  <w:marTop w:val="0"/>
                  <w:marBottom w:val="0"/>
                  <w:divBdr>
                    <w:top w:val="none" w:sz="0" w:space="0" w:color="auto"/>
                    <w:left w:val="none" w:sz="0" w:space="0" w:color="auto"/>
                    <w:bottom w:val="none" w:sz="0" w:space="0" w:color="auto"/>
                    <w:right w:val="none" w:sz="0" w:space="0" w:color="auto"/>
                  </w:divBdr>
                </w:div>
              </w:divsChild>
            </w:div>
            <w:div w:id="912667884">
              <w:marLeft w:val="0"/>
              <w:marRight w:val="0"/>
              <w:marTop w:val="0"/>
              <w:marBottom w:val="0"/>
              <w:divBdr>
                <w:top w:val="none" w:sz="0" w:space="0" w:color="auto"/>
                <w:left w:val="none" w:sz="0" w:space="0" w:color="auto"/>
                <w:bottom w:val="none" w:sz="0" w:space="0" w:color="auto"/>
                <w:right w:val="none" w:sz="0" w:space="0" w:color="auto"/>
              </w:divBdr>
              <w:divsChild>
                <w:div w:id="741954857">
                  <w:marLeft w:val="480"/>
                  <w:marRight w:val="0"/>
                  <w:marTop w:val="0"/>
                  <w:marBottom w:val="0"/>
                  <w:divBdr>
                    <w:top w:val="none" w:sz="0" w:space="0" w:color="auto"/>
                    <w:left w:val="none" w:sz="0" w:space="0" w:color="auto"/>
                    <w:bottom w:val="none" w:sz="0" w:space="0" w:color="auto"/>
                    <w:right w:val="none" w:sz="0" w:space="0" w:color="auto"/>
                  </w:divBdr>
                </w:div>
                <w:div w:id="569920991">
                  <w:marLeft w:val="480"/>
                  <w:marRight w:val="0"/>
                  <w:marTop w:val="0"/>
                  <w:marBottom w:val="0"/>
                  <w:divBdr>
                    <w:top w:val="none" w:sz="0" w:space="0" w:color="auto"/>
                    <w:left w:val="none" w:sz="0" w:space="0" w:color="auto"/>
                    <w:bottom w:val="none" w:sz="0" w:space="0" w:color="auto"/>
                    <w:right w:val="none" w:sz="0" w:space="0" w:color="auto"/>
                  </w:divBdr>
                </w:div>
                <w:div w:id="815531718">
                  <w:marLeft w:val="480"/>
                  <w:marRight w:val="0"/>
                  <w:marTop w:val="0"/>
                  <w:marBottom w:val="0"/>
                  <w:divBdr>
                    <w:top w:val="none" w:sz="0" w:space="0" w:color="auto"/>
                    <w:left w:val="none" w:sz="0" w:space="0" w:color="auto"/>
                    <w:bottom w:val="none" w:sz="0" w:space="0" w:color="auto"/>
                    <w:right w:val="none" w:sz="0" w:space="0" w:color="auto"/>
                  </w:divBdr>
                </w:div>
                <w:div w:id="638072777">
                  <w:marLeft w:val="480"/>
                  <w:marRight w:val="0"/>
                  <w:marTop w:val="0"/>
                  <w:marBottom w:val="0"/>
                  <w:divBdr>
                    <w:top w:val="none" w:sz="0" w:space="0" w:color="auto"/>
                    <w:left w:val="none" w:sz="0" w:space="0" w:color="auto"/>
                    <w:bottom w:val="none" w:sz="0" w:space="0" w:color="auto"/>
                    <w:right w:val="none" w:sz="0" w:space="0" w:color="auto"/>
                  </w:divBdr>
                </w:div>
                <w:div w:id="182129318">
                  <w:marLeft w:val="480"/>
                  <w:marRight w:val="0"/>
                  <w:marTop w:val="0"/>
                  <w:marBottom w:val="0"/>
                  <w:divBdr>
                    <w:top w:val="none" w:sz="0" w:space="0" w:color="auto"/>
                    <w:left w:val="none" w:sz="0" w:space="0" w:color="auto"/>
                    <w:bottom w:val="none" w:sz="0" w:space="0" w:color="auto"/>
                    <w:right w:val="none" w:sz="0" w:space="0" w:color="auto"/>
                  </w:divBdr>
                </w:div>
                <w:div w:id="213540870">
                  <w:marLeft w:val="480"/>
                  <w:marRight w:val="0"/>
                  <w:marTop w:val="0"/>
                  <w:marBottom w:val="0"/>
                  <w:divBdr>
                    <w:top w:val="none" w:sz="0" w:space="0" w:color="auto"/>
                    <w:left w:val="none" w:sz="0" w:space="0" w:color="auto"/>
                    <w:bottom w:val="none" w:sz="0" w:space="0" w:color="auto"/>
                    <w:right w:val="none" w:sz="0" w:space="0" w:color="auto"/>
                  </w:divBdr>
                </w:div>
                <w:div w:id="1941791635">
                  <w:marLeft w:val="480"/>
                  <w:marRight w:val="0"/>
                  <w:marTop w:val="0"/>
                  <w:marBottom w:val="0"/>
                  <w:divBdr>
                    <w:top w:val="none" w:sz="0" w:space="0" w:color="auto"/>
                    <w:left w:val="none" w:sz="0" w:space="0" w:color="auto"/>
                    <w:bottom w:val="none" w:sz="0" w:space="0" w:color="auto"/>
                    <w:right w:val="none" w:sz="0" w:space="0" w:color="auto"/>
                  </w:divBdr>
                </w:div>
                <w:div w:id="1747918927">
                  <w:marLeft w:val="480"/>
                  <w:marRight w:val="0"/>
                  <w:marTop w:val="0"/>
                  <w:marBottom w:val="0"/>
                  <w:divBdr>
                    <w:top w:val="none" w:sz="0" w:space="0" w:color="auto"/>
                    <w:left w:val="none" w:sz="0" w:space="0" w:color="auto"/>
                    <w:bottom w:val="none" w:sz="0" w:space="0" w:color="auto"/>
                    <w:right w:val="none" w:sz="0" w:space="0" w:color="auto"/>
                  </w:divBdr>
                </w:div>
                <w:div w:id="979459646">
                  <w:marLeft w:val="480"/>
                  <w:marRight w:val="0"/>
                  <w:marTop w:val="0"/>
                  <w:marBottom w:val="0"/>
                  <w:divBdr>
                    <w:top w:val="none" w:sz="0" w:space="0" w:color="auto"/>
                    <w:left w:val="none" w:sz="0" w:space="0" w:color="auto"/>
                    <w:bottom w:val="none" w:sz="0" w:space="0" w:color="auto"/>
                    <w:right w:val="none" w:sz="0" w:space="0" w:color="auto"/>
                  </w:divBdr>
                </w:div>
                <w:div w:id="560361919">
                  <w:marLeft w:val="480"/>
                  <w:marRight w:val="0"/>
                  <w:marTop w:val="0"/>
                  <w:marBottom w:val="0"/>
                  <w:divBdr>
                    <w:top w:val="none" w:sz="0" w:space="0" w:color="auto"/>
                    <w:left w:val="none" w:sz="0" w:space="0" w:color="auto"/>
                    <w:bottom w:val="none" w:sz="0" w:space="0" w:color="auto"/>
                    <w:right w:val="none" w:sz="0" w:space="0" w:color="auto"/>
                  </w:divBdr>
                </w:div>
                <w:div w:id="1406338530">
                  <w:marLeft w:val="480"/>
                  <w:marRight w:val="0"/>
                  <w:marTop w:val="0"/>
                  <w:marBottom w:val="0"/>
                  <w:divBdr>
                    <w:top w:val="none" w:sz="0" w:space="0" w:color="auto"/>
                    <w:left w:val="none" w:sz="0" w:space="0" w:color="auto"/>
                    <w:bottom w:val="none" w:sz="0" w:space="0" w:color="auto"/>
                    <w:right w:val="none" w:sz="0" w:space="0" w:color="auto"/>
                  </w:divBdr>
                </w:div>
                <w:div w:id="1247182488">
                  <w:marLeft w:val="480"/>
                  <w:marRight w:val="0"/>
                  <w:marTop w:val="0"/>
                  <w:marBottom w:val="0"/>
                  <w:divBdr>
                    <w:top w:val="none" w:sz="0" w:space="0" w:color="auto"/>
                    <w:left w:val="none" w:sz="0" w:space="0" w:color="auto"/>
                    <w:bottom w:val="none" w:sz="0" w:space="0" w:color="auto"/>
                    <w:right w:val="none" w:sz="0" w:space="0" w:color="auto"/>
                  </w:divBdr>
                </w:div>
                <w:div w:id="2064744271">
                  <w:marLeft w:val="480"/>
                  <w:marRight w:val="0"/>
                  <w:marTop w:val="0"/>
                  <w:marBottom w:val="0"/>
                  <w:divBdr>
                    <w:top w:val="none" w:sz="0" w:space="0" w:color="auto"/>
                    <w:left w:val="none" w:sz="0" w:space="0" w:color="auto"/>
                    <w:bottom w:val="none" w:sz="0" w:space="0" w:color="auto"/>
                    <w:right w:val="none" w:sz="0" w:space="0" w:color="auto"/>
                  </w:divBdr>
                </w:div>
                <w:div w:id="694423103">
                  <w:marLeft w:val="480"/>
                  <w:marRight w:val="0"/>
                  <w:marTop w:val="0"/>
                  <w:marBottom w:val="0"/>
                  <w:divBdr>
                    <w:top w:val="none" w:sz="0" w:space="0" w:color="auto"/>
                    <w:left w:val="none" w:sz="0" w:space="0" w:color="auto"/>
                    <w:bottom w:val="none" w:sz="0" w:space="0" w:color="auto"/>
                    <w:right w:val="none" w:sz="0" w:space="0" w:color="auto"/>
                  </w:divBdr>
                </w:div>
                <w:div w:id="286131957">
                  <w:marLeft w:val="480"/>
                  <w:marRight w:val="0"/>
                  <w:marTop w:val="0"/>
                  <w:marBottom w:val="0"/>
                  <w:divBdr>
                    <w:top w:val="none" w:sz="0" w:space="0" w:color="auto"/>
                    <w:left w:val="none" w:sz="0" w:space="0" w:color="auto"/>
                    <w:bottom w:val="none" w:sz="0" w:space="0" w:color="auto"/>
                    <w:right w:val="none" w:sz="0" w:space="0" w:color="auto"/>
                  </w:divBdr>
                </w:div>
                <w:div w:id="1119255379">
                  <w:marLeft w:val="480"/>
                  <w:marRight w:val="0"/>
                  <w:marTop w:val="0"/>
                  <w:marBottom w:val="0"/>
                  <w:divBdr>
                    <w:top w:val="none" w:sz="0" w:space="0" w:color="auto"/>
                    <w:left w:val="none" w:sz="0" w:space="0" w:color="auto"/>
                    <w:bottom w:val="none" w:sz="0" w:space="0" w:color="auto"/>
                    <w:right w:val="none" w:sz="0" w:space="0" w:color="auto"/>
                  </w:divBdr>
                </w:div>
                <w:div w:id="1551263776">
                  <w:marLeft w:val="480"/>
                  <w:marRight w:val="0"/>
                  <w:marTop w:val="0"/>
                  <w:marBottom w:val="0"/>
                  <w:divBdr>
                    <w:top w:val="none" w:sz="0" w:space="0" w:color="auto"/>
                    <w:left w:val="none" w:sz="0" w:space="0" w:color="auto"/>
                    <w:bottom w:val="none" w:sz="0" w:space="0" w:color="auto"/>
                    <w:right w:val="none" w:sz="0" w:space="0" w:color="auto"/>
                  </w:divBdr>
                </w:div>
                <w:div w:id="1780027705">
                  <w:marLeft w:val="480"/>
                  <w:marRight w:val="0"/>
                  <w:marTop w:val="0"/>
                  <w:marBottom w:val="0"/>
                  <w:divBdr>
                    <w:top w:val="none" w:sz="0" w:space="0" w:color="auto"/>
                    <w:left w:val="none" w:sz="0" w:space="0" w:color="auto"/>
                    <w:bottom w:val="none" w:sz="0" w:space="0" w:color="auto"/>
                    <w:right w:val="none" w:sz="0" w:space="0" w:color="auto"/>
                  </w:divBdr>
                </w:div>
                <w:div w:id="59719661">
                  <w:marLeft w:val="480"/>
                  <w:marRight w:val="0"/>
                  <w:marTop w:val="0"/>
                  <w:marBottom w:val="0"/>
                  <w:divBdr>
                    <w:top w:val="none" w:sz="0" w:space="0" w:color="auto"/>
                    <w:left w:val="none" w:sz="0" w:space="0" w:color="auto"/>
                    <w:bottom w:val="none" w:sz="0" w:space="0" w:color="auto"/>
                    <w:right w:val="none" w:sz="0" w:space="0" w:color="auto"/>
                  </w:divBdr>
                </w:div>
                <w:div w:id="58213989">
                  <w:marLeft w:val="480"/>
                  <w:marRight w:val="0"/>
                  <w:marTop w:val="0"/>
                  <w:marBottom w:val="0"/>
                  <w:divBdr>
                    <w:top w:val="none" w:sz="0" w:space="0" w:color="auto"/>
                    <w:left w:val="none" w:sz="0" w:space="0" w:color="auto"/>
                    <w:bottom w:val="none" w:sz="0" w:space="0" w:color="auto"/>
                    <w:right w:val="none" w:sz="0" w:space="0" w:color="auto"/>
                  </w:divBdr>
                </w:div>
                <w:div w:id="2010056748">
                  <w:marLeft w:val="480"/>
                  <w:marRight w:val="0"/>
                  <w:marTop w:val="0"/>
                  <w:marBottom w:val="0"/>
                  <w:divBdr>
                    <w:top w:val="none" w:sz="0" w:space="0" w:color="auto"/>
                    <w:left w:val="none" w:sz="0" w:space="0" w:color="auto"/>
                    <w:bottom w:val="none" w:sz="0" w:space="0" w:color="auto"/>
                    <w:right w:val="none" w:sz="0" w:space="0" w:color="auto"/>
                  </w:divBdr>
                </w:div>
                <w:div w:id="1828788093">
                  <w:marLeft w:val="480"/>
                  <w:marRight w:val="0"/>
                  <w:marTop w:val="0"/>
                  <w:marBottom w:val="0"/>
                  <w:divBdr>
                    <w:top w:val="none" w:sz="0" w:space="0" w:color="auto"/>
                    <w:left w:val="none" w:sz="0" w:space="0" w:color="auto"/>
                    <w:bottom w:val="none" w:sz="0" w:space="0" w:color="auto"/>
                    <w:right w:val="none" w:sz="0" w:space="0" w:color="auto"/>
                  </w:divBdr>
                </w:div>
                <w:div w:id="1525482895">
                  <w:marLeft w:val="480"/>
                  <w:marRight w:val="0"/>
                  <w:marTop w:val="0"/>
                  <w:marBottom w:val="0"/>
                  <w:divBdr>
                    <w:top w:val="none" w:sz="0" w:space="0" w:color="auto"/>
                    <w:left w:val="none" w:sz="0" w:space="0" w:color="auto"/>
                    <w:bottom w:val="none" w:sz="0" w:space="0" w:color="auto"/>
                    <w:right w:val="none" w:sz="0" w:space="0" w:color="auto"/>
                  </w:divBdr>
                </w:div>
                <w:div w:id="692457669">
                  <w:marLeft w:val="480"/>
                  <w:marRight w:val="0"/>
                  <w:marTop w:val="0"/>
                  <w:marBottom w:val="0"/>
                  <w:divBdr>
                    <w:top w:val="none" w:sz="0" w:space="0" w:color="auto"/>
                    <w:left w:val="none" w:sz="0" w:space="0" w:color="auto"/>
                    <w:bottom w:val="none" w:sz="0" w:space="0" w:color="auto"/>
                    <w:right w:val="none" w:sz="0" w:space="0" w:color="auto"/>
                  </w:divBdr>
                </w:div>
                <w:div w:id="279411721">
                  <w:marLeft w:val="480"/>
                  <w:marRight w:val="0"/>
                  <w:marTop w:val="0"/>
                  <w:marBottom w:val="0"/>
                  <w:divBdr>
                    <w:top w:val="none" w:sz="0" w:space="0" w:color="auto"/>
                    <w:left w:val="none" w:sz="0" w:space="0" w:color="auto"/>
                    <w:bottom w:val="none" w:sz="0" w:space="0" w:color="auto"/>
                    <w:right w:val="none" w:sz="0" w:space="0" w:color="auto"/>
                  </w:divBdr>
                </w:div>
                <w:div w:id="1361474369">
                  <w:marLeft w:val="480"/>
                  <w:marRight w:val="0"/>
                  <w:marTop w:val="0"/>
                  <w:marBottom w:val="0"/>
                  <w:divBdr>
                    <w:top w:val="none" w:sz="0" w:space="0" w:color="auto"/>
                    <w:left w:val="none" w:sz="0" w:space="0" w:color="auto"/>
                    <w:bottom w:val="none" w:sz="0" w:space="0" w:color="auto"/>
                    <w:right w:val="none" w:sz="0" w:space="0" w:color="auto"/>
                  </w:divBdr>
                </w:div>
                <w:div w:id="1995454854">
                  <w:marLeft w:val="480"/>
                  <w:marRight w:val="0"/>
                  <w:marTop w:val="0"/>
                  <w:marBottom w:val="0"/>
                  <w:divBdr>
                    <w:top w:val="none" w:sz="0" w:space="0" w:color="auto"/>
                    <w:left w:val="none" w:sz="0" w:space="0" w:color="auto"/>
                    <w:bottom w:val="none" w:sz="0" w:space="0" w:color="auto"/>
                    <w:right w:val="none" w:sz="0" w:space="0" w:color="auto"/>
                  </w:divBdr>
                </w:div>
                <w:div w:id="543836305">
                  <w:marLeft w:val="480"/>
                  <w:marRight w:val="0"/>
                  <w:marTop w:val="0"/>
                  <w:marBottom w:val="0"/>
                  <w:divBdr>
                    <w:top w:val="none" w:sz="0" w:space="0" w:color="auto"/>
                    <w:left w:val="none" w:sz="0" w:space="0" w:color="auto"/>
                    <w:bottom w:val="none" w:sz="0" w:space="0" w:color="auto"/>
                    <w:right w:val="none" w:sz="0" w:space="0" w:color="auto"/>
                  </w:divBdr>
                </w:div>
                <w:div w:id="543829852">
                  <w:marLeft w:val="480"/>
                  <w:marRight w:val="0"/>
                  <w:marTop w:val="0"/>
                  <w:marBottom w:val="0"/>
                  <w:divBdr>
                    <w:top w:val="none" w:sz="0" w:space="0" w:color="auto"/>
                    <w:left w:val="none" w:sz="0" w:space="0" w:color="auto"/>
                    <w:bottom w:val="none" w:sz="0" w:space="0" w:color="auto"/>
                    <w:right w:val="none" w:sz="0" w:space="0" w:color="auto"/>
                  </w:divBdr>
                </w:div>
                <w:div w:id="214892645">
                  <w:marLeft w:val="480"/>
                  <w:marRight w:val="0"/>
                  <w:marTop w:val="0"/>
                  <w:marBottom w:val="0"/>
                  <w:divBdr>
                    <w:top w:val="none" w:sz="0" w:space="0" w:color="auto"/>
                    <w:left w:val="none" w:sz="0" w:space="0" w:color="auto"/>
                    <w:bottom w:val="none" w:sz="0" w:space="0" w:color="auto"/>
                    <w:right w:val="none" w:sz="0" w:space="0" w:color="auto"/>
                  </w:divBdr>
                </w:div>
                <w:div w:id="1114784894">
                  <w:marLeft w:val="480"/>
                  <w:marRight w:val="0"/>
                  <w:marTop w:val="0"/>
                  <w:marBottom w:val="0"/>
                  <w:divBdr>
                    <w:top w:val="none" w:sz="0" w:space="0" w:color="auto"/>
                    <w:left w:val="none" w:sz="0" w:space="0" w:color="auto"/>
                    <w:bottom w:val="none" w:sz="0" w:space="0" w:color="auto"/>
                    <w:right w:val="none" w:sz="0" w:space="0" w:color="auto"/>
                  </w:divBdr>
                </w:div>
                <w:div w:id="979000825">
                  <w:marLeft w:val="480"/>
                  <w:marRight w:val="0"/>
                  <w:marTop w:val="0"/>
                  <w:marBottom w:val="0"/>
                  <w:divBdr>
                    <w:top w:val="none" w:sz="0" w:space="0" w:color="auto"/>
                    <w:left w:val="none" w:sz="0" w:space="0" w:color="auto"/>
                    <w:bottom w:val="none" w:sz="0" w:space="0" w:color="auto"/>
                    <w:right w:val="none" w:sz="0" w:space="0" w:color="auto"/>
                  </w:divBdr>
                </w:div>
                <w:div w:id="576980536">
                  <w:marLeft w:val="480"/>
                  <w:marRight w:val="0"/>
                  <w:marTop w:val="0"/>
                  <w:marBottom w:val="0"/>
                  <w:divBdr>
                    <w:top w:val="none" w:sz="0" w:space="0" w:color="auto"/>
                    <w:left w:val="none" w:sz="0" w:space="0" w:color="auto"/>
                    <w:bottom w:val="none" w:sz="0" w:space="0" w:color="auto"/>
                    <w:right w:val="none" w:sz="0" w:space="0" w:color="auto"/>
                  </w:divBdr>
                </w:div>
                <w:div w:id="508108312">
                  <w:marLeft w:val="480"/>
                  <w:marRight w:val="0"/>
                  <w:marTop w:val="0"/>
                  <w:marBottom w:val="0"/>
                  <w:divBdr>
                    <w:top w:val="none" w:sz="0" w:space="0" w:color="auto"/>
                    <w:left w:val="none" w:sz="0" w:space="0" w:color="auto"/>
                    <w:bottom w:val="none" w:sz="0" w:space="0" w:color="auto"/>
                    <w:right w:val="none" w:sz="0" w:space="0" w:color="auto"/>
                  </w:divBdr>
                </w:div>
                <w:div w:id="615797783">
                  <w:marLeft w:val="480"/>
                  <w:marRight w:val="0"/>
                  <w:marTop w:val="0"/>
                  <w:marBottom w:val="0"/>
                  <w:divBdr>
                    <w:top w:val="none" w:sz="0" w:space="0" w:color="auto"/>
                    <w:left w:val="none" w:sz="0" w:space="0" w:color="auto"/>
                    <w:bottom w:val="none" w:sz="0" w:space="0" w:color="auto"/>
                    <w:right w:val="none" w:sz="0" w:space="0" w:color="auto"/>
                  </w:divBdr>
                </w:div>
                <w:div w:id="716466412">
                  <w:marLeft w:val="480"/>
                  <w:marRight w:val="0"/>
                  <w:marTop w:val="0"/>
                  <w:marBottom w:val="0"/>
                  <w:divBdr>
                    <w:top w:val="none" w:sz="0" w:space="0" w:color="auto"/>
                    <w:left w:val="none" w:sz="0" w:space="0" w:color="auto"/>
                    <w:bottom w:val="none" w:sz="0" w:space="0" w:color="auto"/>
                    <w:right w:val="none" w:sz="0" w:space="0" w:color="auto"/>
                  </w:divBdr>
                </w:div>
                <w:div w:id="1622808125">
                  <w:marLeft w:val="480"/>
                  <w:marRight w:val="0"/>
                  <w:marTop w:val="0"/>
                  <w:marBottom w:val="0"/>
                  <w:divBdr>
                    <w:top w:val="none" w:sz="0" w:space="0" w:color="auto"/>
                    <w:left w:val="none" w:sz="0" w:space="0" w:color="auto"/>
                    <w:bottom w:val="none" w:sz="0" w:space="0" w:color="auto"/>
                    <w:right w:val="none" w:sz="0" w:space="0" w:color="auto"/>
                  </w:divBdr>
                </w:div>
                <w:div w:id="437525182">
                  <w:marLeft w:val="480"/>
                  <w:marRight w:val="0"/>
                  <w:marTop w:val="0"/>
                  <w:marBottom w:val="0"/>
                  <w:divBdr>
                    <w:top w:val="none" w:sz="0" w:space="0" w:color="auto"/>
                    <w:left w:val="none" w:sz="0" w:space="0" w:color="auto"/>
                    <w:bottom w:val="none" w:sz="0" w:space="0" w:color="auto"/>
                    <w:right w:val="none" w:sz="0" w:space="0" w:color="auto"/>
                  </w:divBdr>
                </w:div>
                <w:div w:id="360908760">
                  <w:marLeft w:val="480"/>
                  <w:marRight w:val="0"/>
                  <w:marTop w:val="0"/>
                  <w:marBottom w:val="0"/>
                  <w:divBdr>
                    <w:top w:val="none" w:sz="0" w:space="0" w:color="auto"/>
                    <w:left w:val="none" w:sz="0" w:space="0" w:color="auto"/>
                    <w:bottom w:val="none" w:sz="0" w:space="0" w:color="auto"/>
                    <w:right w:val="none" w:sz="0" w:space="0" w:color="auto"/>
                  </w:divBdr>
                </w:div>
                <w:div w:id="826283963">
                  <w:marLeft w:val="480"/>
                  <w:marRight w:val="0"/>
                  <w:marTop w:val="0"/>
                  <w:marBottom w:val="0"/>
                  <w:divBdr>
                    <w:top w:val="none" w:sz="0" w:space="0" w:color="auto"/>
                    <w:left w:val="none" w:sz="0" w:space="0" w:color="auto"/>
                    <w:bottom w:val="none" w:sz="0" w:space="0" w:color="auto"/>
                    <w:right w:val="none" w:sz="0" w:space="0" w:color="auto"/>
                  </w:divBdr>
                </w:div>
                <w:div w:id="581527763">
                  <w:marLeft w:val="480"/>
                  <w:marRight w:val="0"/>
                  <w:marTop w:val="0"/>
                  <w:marBottom w:val="0"/>
                  <w:divBdr>
                    <w:top w:val="none" w:sz="0" w:space="0" w:color="auto"/>
                    <w:left w:val="none" w:sz="0" w:space="0" w:color="auto"/>
                    <w:bottom w:val="none" w:sz="0" w:space="0" w:color="auto"/>
                    <w:right w:val="none" w:sz="0" w:space="0" w:color="auto"/>
                  </w:divBdr>
                </w:div>
                <w:div w:id="913859585">
                  <w:marLeft w:val="480"/>
                  <w:marRight w:val="0"/>
                  <w:marTop w:val="0"/>
                  <w:marBottom w:val="0"/>
                  <w:divBdr>
                    <w:top w:val="none" w:sz="0" w:space="0" w:color="auto"/>
                    <w:left w:val="none" w:sz="0" w:space="0" w:color="auto"/>
                    <w:bottom w:val="none" w:sz="0" w:space="0" w:color="auto"/>
                    <w:right w:val="none" w:sz="0" w:space="0" w:color="auto"/>
                  </w:divBdr>
                </w:div>
                <w:div w:id="1103766508">
                  <w:marLeft w:val="480"/>
                  <w:marRight w:val="0"/>
                  <w:marTop w:val="0"/>
                  <w:marBottom w:val="0"/>
                  <w:divBdr>
                    <w:top w:val="none" w:sz="0" w:space="0" w:color="auto"/>
                    <w:left w:val="none" w:sz="0" w:space="0" w:color="auto"/>
                    <w:bottom w:val="none" w:sz="0" w:space="0" w:color="auto"/>
                    <w:right w:val="none" w:sz="0" w:space="0" w:color="auto"/>
                  </w:divBdr>
                </w:div>
                <w:div w:id="1816218317">
                  <w:marLeft w:val="480"/>
                  <w:marRight w:val="0"/>
                  <w:marTop w:val="0"/>
                  <w:marBottom w:val="0"/>
                  <w:divBdr>
                    <w:top w:val="none" w:sz="0" w:space="0" w:color="auto"/>
                    <w:left w:val="none" w:sz="0" w:space="0" w:color="auto"/>
                    <w:bottom w:val="none" w:sz="0" w:space="0" w:color="auto"/>
                    <w:right w:val="none" w:sz="0" w:space="0" w:color="auto"/>
                  </w:divBdr>
                </w:div>
                <w:div w:id="968244553">
                  <w:marLeft w:val="480"/>
                  <w:marRight w:val="0"/>
                  <w:marTop w:val="0"/>
                  <w:marBottom w:val="0"/>
                  <w:divBdr>
                    <w:top w:val="none" w:sz="0" w:space="0" w:color="auto"/>
                    <w:left w:val="none" w:sz="0" w:space="0" w:color="auto"/>
                    <w:bottom w:val="none" w:sz="0" w:space="0" w:color="auto"/>
                    <w:right w:val="none" w:sz="0" w:space="0" w:color="auto"/>
                  </w:divBdr>
                </w:div>
                <w:div w:id="107051058">
                  <w:marLeft w:val="480"/>
                  <w:marRight w:val="0"/>
                  <w:marTop w:val="0"/>
                  <w:marBottom w:val="0"/>
                  <w:divBdr>
                    <w:top w:val="none" w:sz="0" w:space="0" w:color="auto"/>
                    <w:left w:val="none" w:sz="0" w:space="0" w:color="auto"/>
                    <w:bottom w:val="none" w:sz="0" w:space="0" w:color="auto"/>
                    <w:right w:val="none" w:sz="0" w:space="0" w:color="auto"/>
                  </w:divBdr>
                </w:div>
                <w:div w:id="798453333">
                  <w:marLeft w:val="480"/>
                  <w:marRight w:val="0"/>
                  <w:marTop w:val="0"/>
                  <w:marBottom w:val="0"/>
                  <w:divBdr>
                    <w:top w:val="none" w:sz="0" w:space="0" w:color="auto"/>
                    <w:left w:val="none" w:sz="0" w:space="0" w:color="auto"/>
                    <w:bottom w:val="none" w:sz="0" w:space="0" w:color="auto"/>
                    <w:right w:val="none" w:sz="0" w:space="0" w:color="auto"/>
                  </w:divBdr>
                </w:div>
                <w:div w:id="1235505883">
                  <w:marLeft w:val="480"/>
                  <w:marRight w:val="0"/>
                  <w:marTop w:val="0"/>
                  <w:marBottom w:val="0"/>
                  <w:divBdr>
                    <w:top w:val="none" w:sz="0" w:space="0" w:color="auto"/>
                    <w:left w:val="none" w:sz="0" w:space="0" w:color="auto"/>
                    <w:bottom w:val="none" w:sz="0" w:space="0" w:color="auto"/>
                    <w:right w:val="none" w:sz="0" w:space="0" w:color="auto"/>
                  </w:divBdr>
                </w:div>
                <w:div w:id="1004088772">
                  <w:marLeft w:val="480"/>
                  <w:marRight w:val="0"/>
                  <w:marTop w:val="0"/>
                  <w:marBottom w:val="0"/>
                  <w:divBdr>
                    <w:top w:val="none" w:sz="0" w:space="0" w:color="auto"/>
                    <w:left w:val="none" w:sz="0" w:space="0" w:color="auto"/>
                    <w:bottom w:val="none" w:sz="0" w:space="0" w:color="auto"/>
                    <w:right w:val="none" w:sz="0" w:space="0" w:color="auto"/>
                  </w:divBdr>
                </w:div>
                <w:div w:id="584455233">
                  <w:marLeft w:val="480"/>
                  <w:marRight w:val="0"/>
                  <w:marTop w:val="0"/>
                  <w:marBottom w:val="0"/>
                  <w:divBdr>
                    <w:top w:val="none" w:sz="0" w:space="0" w:color="auto"/>
                    <w:left w:val="none" w:sz="0" w:space="0" w:color="auto"/>
                    <w:bottom w:val="none" w:sz="0" w:space="0" w:color="auto"/>
                    <w:right w:val="none" w:sz="0" w:space="0" w:color="auto"/>
                  </w:divBdr>
                </w:div>
                <w:div w:id="1498423398">
                  <w:marLeft w:val="480"/>
                  <w:marRight w:val="0"/>
                  <w:marTop w:val="0"/>
                  <w:marBottom w:val="0"/>
                  <w:divBdr>
                    <w:top w:val="none" w:sz="0" w:space="0" w:color="auto"/>
                    <w:left w:val="none" w:sz="0" w:space="0" w:color="auto"/>
                    <w:bottom w:val="none" w:sz="0" w:space="0" w:color="auto"/>
                    <w:right w:val="none" w:sz="0" w:space="0" w:color="auto"/>
                  </w:divBdr>
                </w:div>
                <w:div w:id="849762798">
                  <w:marLeft w:val="480"/>
                  <w:marRight w:val="0"/>
                  <w:marTop w:val="0"/>
                  <w:marBottom w:val="0"/>
                  <w:divBdr>
                    <w:top w:val="none" w:sz="0" w:space="0" w:color="auto"/>
                    <w:left w:val="none" w:sz="0" w:space="0" w:color="auto"/>
                    <w:bottom w:val="none" w:sz="0" w:space="0" w:color="auto"/>
                    <w:right w:val="none" w:sz="0" w:space="0" w:color="auto"/>
                  </w:divBdr>
                </w:div>
                <w:div w:id="1836870328">
                  <w:marLeft w:val="480"/>
                  <w:marRight w:val="0"/>
                  <w:marTop w:val="0"/>
                  <w:marBottom w:val="0"/>
                  <w:divBdr>
                    <w:top w:val="none" w:sz="0" w:space="0" w:color="auto"/>
                    <w:left w:val="none" w:sz="0" w:space="0" w:color="auto"/>
                    <w:bottom w:val="none" w:sz="0" w:space="0" w:color="auto"/>
                    <w:right w:val="none" w:sz="0" w:space="0" w:color="auto"/>
                  </w:divBdr>
                </w:div>
                <w:div w:id="1201356472">
                  <w:marLeft w:val="480"/>
                  <w:marRight w:val="0"/>
                  <w:marTop w:val="0"/>
                  <w:marBottom w:val="0"/>
                  <w:divBdr>
                    <w:top w:val="none" w:sz="0" w:space="0" w:color="auto"/>
                    <w:left w:val="none" w:sz="0" w:space="0" w:color="auto"/>
                    <w:bottom w:val="none" w:sz="0" w:space="0" w:color="auto"/>
                    <w:right w:val="none" w:sz="0" w:space="0" w:color="auto"/>
                  </w:divBdr>
                </w:div>
                <w:div w:id="511529750">
                  <w:marLeft w:val="480"/>
                  <w:marRight w:val="0"/>
                  <w:marTop w:val="0"/>
                  <w:marBottom w:val="0"/>
                  <w:divBdr>
                    <w:top w:val="none" w:sz="0" w:space="0" w:color="auto"/>
                    <w:left w:val="none" w:sz="0" w:space="0" w:color="auto"/>
                    <w:bottom w:val="none" w:sz="0" w:space="0" w:color="auto"/>
                    <w:right w:val="none" w:sz="0" w:space="0" w:color="auto"/>
                  </w:divBdr>
                </w:div>
                <w:div w:id="2013756285">
                  <w:marLeft w:val="480"/>
                  <w:marRight w:val="0"/>
                  <w:marTop w:val="0"/>
                  <w:marBottom w:val="0"/>
                  <w:divBdr>
                    <w:top w:val="none" w:sz="0" w:space="0" w:color="auto"/>
                    <w:left w:val="none" w:sz="0" w:space="0" w:color="auto"/>
                    <w:bottom w:val="none" w:sz="0" w:space="0" w:color="auto"/>
                    <w:right w:val="none" w:sz="0" w:space="0" w:color="auto"/>
                  </w:divBdr>
                </w:div>
                <w:div w:id="1104227782">
                  <w:marLeft w:val="480"/>
                  <w:marRight w:val="0"/>
                  <w:marTop w:val="0"/>
                  <w:marBottom w:val="0"/>
                  <w:divBdr>
                    <w:top w:val="none" w:sz="0" w:space="0" w:color="auto"/>
                    <w:left w:val="none" w:sz="0" w:space="0" w:color="auto"/>
                    <w:bottom w:val="none" w:sz="0" w:space="0" w:color="auto"/>
                    <w:right w:val="none" w:sz="0" w:space="0" w:color="auto"/>
                  </w:divBdr>
                </w:div>
                <w:div w:id="1106728098">
                  <w:marLeft w:val="480"/>
                  <w:marRight w:val="0"/>
                  <w:marTop w:val="0"/>
                  <w:marBottom w:val="0"/>
                  <w:divBdr>
                    <w:top w:val="none" w:sz="0" w:space="0" w:color="auto"/>
                    <w:left w:val="none" w:sz="0" w:space="0" w:color="auto"/>
                    <w:bottom w:val="none" w:sz="0" w:space="0" w:color="auto"/>
                    <w:right w:val="none" w:sz="0" w:space="0" w:color="auto"/>
                  </w:divBdr>
                </w:div>
                <w:div w:id="700859024">
                  <w:marLeft w:val="480"/>
                  <w:marRight w:val="0"/>
                  <w:marTop w:val="0"/>
                  <w:marBottom w:val="0"/>
                  <w:divBdr>
                    <w:top w:val="none" w:sz="0" w:space="0" w:color="auto"/>
                    <w:left w:val="none" w:sz="0" w:space="0" w:color="auto"/>
                    <w:bottom w:val="none" w:sz="0" w:space="0" w:color="auto"/>
                    <w:right w:val="none" w:sz="0" w:space="0" w:color="auto"/>
                  </w:divBdr>
                </w:div>
                <w:div w:id="1030296808">
                  <w:marLeft w:val="480"/>
                  <w:marRight w:val="0"/>
                  <w:marTop w:val="0"/>
                  <w:marBottom w:val="0"/>
                  <w:divBdr>
                    <w:top w:val="none" w:sz="0" w:space="0" w:color="auto"/>
                    <w:left w:val="none" w:sz="0" w:space="0" w:color="auto"/>
                    <w:bottom w:val="none" w:sz="0" w:space="0" w:color="auto"/>
                    <w:right w:val="none" w:sz="0" w:space="0" w:color="auto"/>
                  </w:divBdr>
                </w:div>
                <w:div w:id="1651858769">
                  <w:marLeft w:val="480"/>
                  <w:marRight w:val="0"/>
                  <w:marTop w:val="0"/>
                  <w:marBottom w:val="0"/>
                  <w:divBdr>
                    <w:top w:val="none" w:sz="0" w:space="0" w:color="auto"/>
                    <w:left w:val="none" w:sz="0" w:space="0" w:color="auto"/>
                    <w:bottom w:val="none" w:sz="0" w:space="0" w:color="auto"/>
                    <w:right w:val="none" w:sz="0" w:space="0" w:color="auto"/>
                  </w:divBdr>
                </w:div>
                <w:div w:id="863177543">
                  <w:marLeft w:val="480"/>
                  <w:marRight w:val="0"/>
                  <w:marTop w:val="0"/>
                  <w:marBottom w:val="0"/>
                  <w:divBdr>
                    <w:top w:val="none" w:sz="0" w:space="0" w:color="auto"/>
                    <w:left w:val="none" w:sz="0" w:space="0" w:color="auto"/>
                    <w:bottom w:val="none" w:sz="0" w:space="0" w:color="auto"/>
                    <w:right w:val="none" w:sz="0" w:space="0" w:color="auto"/>
                  </w:divBdr>
                </w:div>
                <w:div w:id="728572040">
                  <w:marLeft w:val="480"/>
                  <w:marRight w:val="0"/>
                  <w:marTop w:val="0"/>
                  <w:marBottom w:val="0"/>
                  <w:divBdr>
                    <w:top w:val="none" w:sz="0" w:space="0" w:color="auto"/>
                    <w:left w:val="none" w:sz="0" w:space="0" w:color="auto"/>
                    <w:bottom w:val="none" w:sz="0" w:space="0" w:color="auto"/>
                    <w:right w:val="none" w:sz="0" w:space="0" w:color="auto"/>
                  </w:divBdr>
                </w:div>
                <w:div w:id="1419135213">
                  <w:marLeft w:val="480"/>
                  <w:marRight w:val="0"/>
                  <w:marTop w:val="0"/>
                  <w:marBottom w:val="0"/>
                  <w:divBdr>
                    <w:top w:val="none" w:sz="0" w:space="0" w:color="auto"/>
                    <w:left w:val="none" w:sz="0" w:space="0" w:color="auto"/>
                    <w:bottom w:val="none" w:sz="0" w:space="0" w:color="auto"/>
                    <w:right w:val="none" w:sz="0" w:space="0" w:color="auto"/>
                  </w:divBdr>
                </w:div>
                <w:div w:id="749079769">
                  <w:marLeft w:val="480"/>
                  <w:marRight w:val="0"/>
                  <w:marTop w:val="0"/>
                  <w:marBottom w:val="0"/>
                  <w:divBdr>
                    <w:top w:val="none" w:sz="0" w:space="0" w:color="auto"/>
                    <w:left w:val="none" w:sz="0" w:space="0" w:color="auto"/>
                    <w:bottom w:val="none" w:sz="0" w:space="0" w:color="auto"/>
                    <w:right w:val="none" w:sz="0" w:space="0" w:color="auto"/>
                  </w:divBdr>
                </w:div>
                <w:div w:id="2051227090">
                  <w:marLeft w:val="480"/>
                  <w:marRight w:val="0"/>
                  <w:marTop w:val="0"/>
                  <w:marBottom w:val="0"/>
                  <w:divBdr>
                    <w:top w:val="none" w:sz="0" w:space="0" w:color="auto"/>
                    <w:left w:val="none" w:sz="0" w:space="0" w:color="auto"/>
                    <w:bottom w:val="none" w:sz="0" w:space="0" w:color="auto"/>
                    <w:right w:val="none" w:sz="0" w:space="0" w:color="auto"/>
                  </w:divBdr>
                </w:div>
                <w:div w:id="404303686">
                  <w:marLeft w:val="480"/>
                  <w:marRight w:val="0"/>
                  <w:marTop w:val="0"/>
                  <w:marBottom w:val="0"/>
                  <w:divBdr>
                    <w:top w:val="none" w:sz="0" w:space="0" w:color="auto"/>
                    <w:left w:val="none" w:sz="0" w:space="0" w:color="auto"/>
                    <w:bottom w:val="none" w:sz="0" w:space="0" w:color="auto"/>
                    <w:right w:val="none" w:sz="0" w:space="0" w:color="auto"/>
                  </w:divBdr>
                </w:div>
                <w:div w:id="1755740400">
                  <w:marLeft w:val="480"/>
                  <w:marRight w:val="0"/>
                  <w:marTop w:val="0"/>
                  <w:marBottom w:val="0"/>
                  <w:divBdr>
                    <w:top w:val="none" w:sz="0" w:space="0" w:color="auto"/>
                    <w:left w:val="none" w:sz="0" w:space="0" w:color="auto"/>
                    <w:bottom w:val="none" w:sz="0" w:space="0" w:color="auto"/>
                    <w:right w:val="none" w:sz="0" w:space="0" w:color="auto"/>
                  </w:divBdr>
                </w:div>
                <w:div w:id="1549219373">
                  <w:marLeft w:val="480"/>
                  <w:marRight w:val="0"/>
                  <w:marTop w:val="0"/>
                  <w:marBottom w:val="0"/>
                  <w:divBdr>
                    <w:top w:val="none" w:sz="0" w:space="0" w:color="auto"/>
                    <w:left w:val="none" w:sz="0" w:space="0" w:color="auto"/>
                    <w:bottom w:val="none" w:sz="0" w:space="0" w:color="auto"/>
                    <w:right w:val="none" w:sz="0" w:space="0" w:color="auto"/>
                  </w:divBdr>
                </w:div>
                <w:div w:id="934479231">
                  <w:marLeft w:val="480"/>
                  <w:marRight w:val="0"/>
                  <w:marTop w:val="0"/>
                  <w:marBottom w:val="0"/>
                  <w:divBdr>
                    <w:top w:val="none" w:sz="0" w:space="0" w:color="auto"/>
                    <w:left w:val="none" w:sz="0" w:space="0" w:color="auto"/>
                    <w:bottom w:val="none" w:sz="0" w:space="0" w:color="auto"/>
                    <w:right w:val="none" w:sz="0" w:space="0" w:color="auto"/>
                  </w:divBdr>
                </w:div>
                <w:div w:id="1383140751">
                  <w:marLeft w:val="480"/>
                  <w:marRight w:val="0"/>
                  <w:marTop w:val="0"/>
                  <w:marBottom w:val="0"/>
                  <w:divBdr>
                    <w:top w:val="none" w:sz="0" w:space="0" w:color="auto"/>
                    <w:left w:val="none" w:sz="0" w:space="0" w:color="auto"/>
                    <w:bottom w:val="none" w:sz="0" w:space="0" w:color="auto"/>
                    <w:right w:val="none" w:sz="0" w:space="0" w:color="auto"/>
                  </w:divBdr>
                </w:div>
                <w:div w:id="301229080">
                  <w:marLeft w:val="480"/>
                  <w:marRight w:val="0"/>
                  <w:marTop w:val="0"/>
                  <w:marBottom w:val="0"/>
                  <w:divBdr>
                    <w:top w:val="none" w:sz="0" w:space="0" w:color="auto"/>
                    <w:left w:val="none" w:sz="0" w:space="0" w:color="auto"/>
                    <w:bottom w:val="none" w:sz="0" w:space="0" w:color="auto"/>
                    <w:right w:val="none" w:sz="0" w:space="0" w:color="auto"/>
                  </w:divBdr>
                </w:div>
                <w:div w:id="1279415854">
                  <w:marLeft w:val="480"/>
                  <w:marRight w:val="0"/>
                  <w:marTop w:val="0"/>
                  <w:marBottom w:val="0"/>
                  <w:divBdr>
                    <w:top w:val="none" w:sz="0" w:space="0" w:color="auto"/>
                    <w:left w:val="none" w:sz="0" w:space="0" w:color="auto"/>
                    <w:bottom w:val="none" w:sz="0" w:space="0" w:color="auto"/>
                    <w:right w:val="none" w:sz="0" w:space="0" w:color="auto"/>
                  </w:divBdr>
                </w:div>
                <w:div w:id="1834442918">
                  <w:marLeft w:val="480"/>
                  <w:marRight w:val="0"/>
                  <w:marTop w:val="0"/>
                  <w:marBottom w:val="0"/>
                  <w:divBdr>
                    <w:top w:val="none" w:sz="0" w:space="0" w:color="auto"/>
                    <w:left w:val="none" w:sz="0" w:space="0" w:color="auto"/>
                    <w:bottom w:val="none" w:sz="0" w:space="0" w:color="auto"/>
                    <w:right w:val="none" w:sz="0" w:space="0" w:color="auto"/>
                  </w:divBdr>
                </w:div>
                <w:div w:id="775367759">
                  <w:marLeft w:val="480"/>
                  <w:marRight w:val="0"/>
                  <w:marTop w:val="0"/>
                  <w:marBottom w:val="0"/>
                  <w:divBdr>
                    <w:top w:val="none" w:sz="0" w:space="0" w:color="auto"/>
                    <w:left w:val="none" w:sz="0" w:space="0" w:color="auto"/>
                    <w:bottom w:val="none" w:sz="0" w:space="0" w:color="auto"/>
                    <w:right w:val="none" w:sz="0" w:space="0" w:color="auto"/>
                  </w:divBdr>
                </w:div>
                <w:div w:id="545024594">
                  <w:marLeft w:val="480"/>
                  <w:marRight w:val="0"/>
                  <w:marTop w:val="0"/>
                  <w:marBottom w:val="0"/>
                  <w:divBdr>
                    <w:top w:val="none" w:sz="0" w:space="0" w:color="auto"/>
                    <w:left w:val="none" w:sz="0" w:space="0" w:color="auto"/>
                    <w:bottom w:val="none" w:sz="0" w:space="0" w:color="auto"/>
                    <w:right w:val="none" w:sz="0" w:space="0" w:color="auto"/>
                  </w:divBdr>
                </w:div>
                <w:div w:id="2085836457">
                  <w:marLeft w:val="480"/>
                  <w:marRight w:val="0"/>
                  <w:marTop w:val="0"/>
                  <w:marBottom w:val="0"/>
                  <w:divBdr>
                    <w:top w:val="none" w:sz="0" w:space="0" w:color="auto"/>
                    <w:left w:val="none" w:sz="0" w:space="0" w:color="auto"/>
                    <w:bottom w:val="none" w:sz="0" w:space="0" w:color="auto"/>
                    <w:right w:val="none" w:sz="0" w:space="0" w:color="auto"/>
                  </w:divBdr>
                </w:div>
                <w:div w:id="55902903">
                  <w:marLeft w:val="480"/>
                  <w:marRight w:val="0"/>
                  <w:marTop w:val="0"/>
                  <w:marBottom w:val="0"/>
                  <w:divBdr>
                    <w:top w:val="none" w:sz="0" w:space="0" w:color="auto"/>
                    <w:left w:val="none" w:sz="0" w:space="0" w:color="auto"/>
                    <w:bottom w:val="none" w:sz="0" w:space="0" w:color="auto"/>
                    <w:right w:val="none" w:sz="0" w:space="0" w:color="auto"/>
                  </w:divBdr>
                </w:div>
                <w:div w:id="192112604">
                  <w:marLeft w:val="480"/>
                  <w:marRight w:val="0"/>
                  <w:marTop w:val="0"/>
                  <w:marBottom w:val="0"/>
                  <w:divBdr>
                    <w:top w:val="none" w:sz="0" w:space="0" w:color="auto"/>
                    <w:left w:val="none" w:sz="0" w:space="0" w:color="auto"/>
                    <w:bottom w:val="none" w:sz="0" w:space="0" w:color="auto"/>
                    <w:right w:val="none" w:sz="0" w:space="0" w:color="auto"/>
                  </w:divBdr>
                </w:div>
                <w:div w:id="1966349236">
                  <w:marLeft w:val="480"/>
                  <w:marRight w:val="0"/>
                  <w:marTop w:val="0"/>
                  <w:marBottom w:val="0"/>
                  <w:divBdr>
                    <w:top w:val="none" w:sz="0" w:space="0" w:color="auto"/>
                    <w:left w:val="none" w:sz="0" w:space="0" w:color="auto"/>
                    <w:bottom w:val="none" w:sz="0" w:space="0" w:color="auto"/>
                    <w:right w:val="none" w:sz="0" w:space="0" w:color="auto"/>
                  </w:divBdr>
                </w:div>
              </w:divsChild>
            </w:div>
            <w:div w:id="60256192">
              <w:marLeft w:val="0"/>
              <w:marRight w:val="0"/>
              <w:marTop w:val="0"/>
              <w:marBottom w:val="0"/>
              <w:divBdr>
                <w:top w:val="none" w:sz="0" w:space="0" w:color="auto"/>
                <w:left w:val="none" w:sz="0" w:space="0" w:color="auto"/>
                <w:bottom w:val="none" w:sz="0" w:space="0" w:color="auto"/>
                <w:right w:val="none" w:sz="0" w:space="0" w:color="auto"/>
              </w:divBdr>
              <w:divsChild>
                <w:div w:id="951519778">
                  <w:marLeft w:val="480"/>
                  <w:marRight w:val="0"/>
                  <w:marTop w:val="0"/>
                  <w:marBottom w:val="0"/>
                  <w:divBdr>
                    <w:top w:val="none" w:sz="0" w:space="0" w:color="auto"/>
                    <w:left w:val="none" w:sz="0" w:space="0" w:color="auto"/>
                    <w:bottom w:val="none" w:sz="0" w:space="0" w:color="auto"/>
                    <w:right w:val="none" w:sz="0" w:space="0" w:color="auto"/>
                  </w:divBdr>
                </w:div>
                <w:div w:id="1221749719">
                  <w:marLeft w:val="480"/>
                  <w:marRight w:val="0"/>
                  <w:marTop w:val="0"/>
                  <w:marBottom w:val="0"/>
                  <w:divBdr>
                    <w:top w:val="none" w:sz="0" w:space="0" w:color="auto"/>
                    <w:left w:val="none" w:sz="0" w:space="0" w:color="auto"/>
                    <w:bottom w:val="none" w:sz="0" w:space="0" w:color="auto"/>
                    <w:right w:val="none" w:sz="0" w:space="0" w:color="auto"/>
                  </w:divBdr>
                </w:div>
                <w:div w:id="1848010356">
                  <w:marLeft w:val="480"/>
                  <w:marRight w:val="0"/>
                  <w:marTop w:val="0"/>
                  <w:marBottom w:val="0"/>
                  <w:divBdr>
                    <w:top w:val="none" w:sz="0" w:space="0" w:color="auto"/>
                    <w:left w:val="none" w:sz="0" w:space="0" w:color="auto"/>
                    <w:bottom w:val="none" w:sz="0" w:space="0" w:color="auto"/>
                    <w:right w:val="none" w:sz="0" w:space="0" w:color="auto"/>
                  </w:divBdr>
                </w:div>
                <w:div w:id="1008097459">
                  <w:marLeft w:val="480"/>
                  <w:marRight w:val="0"/>
                  <w:marTop w:val="0"/>
                  <w:marBottom w:val="0"/>
                  <w:divBdr>
                    <w:top w:val="none" w:sz="0" w:space="0" w:color="auto"/>
                    <w:left w:val="none" w:sz="0" w:space="0" w:color="auto"/>
                    <w:bottom w:val="none" w:sz="0" w:space="0" w:color="auto"/>
                    <w:right w:val="none" w:sz="0" w:space="0" w:color="auto"/>
                  </w:divBdr>
                </w:div>
                <w:div w:id="494421652">
                  <w:marLeft w:val="480"/>
                  <w:marRight w:val="0"/>
                  <w:marTop w:val="0"/>
                  <w:marBottom w:val="0"/>
                  <w:divBdr>
                    <w:top w:val="none" w:sz="0" w:space="0" w:color="auto"/>
                    <w:left w:val="none" w:sz="0" w:space="0" w:color="auto"/>
                    <w:bottom w:val="none" w:sz="0" w:space="0" w:color="auto"/>
                    <w:right w:val="none" w:sz="0" w:space="0" w:color="auto"/>
                  </w:divBdr>
                </w:div>
                <w:div w:id="1931307409">
                  <w:marLeft w:val="480"/>
                  <w:marRight w:val="0"/>
                  <w:marTop w:val="0"/>
                  <w:marBottom w:val="0"/>
                  <w:divBdr>
                    <w:top w:val="none" w:sz="0" w:space="0" w:color="auto"/>
                    <w:left w:val="none" w:sz="0" w:space="0" w:color="auto"/>
                    <w:bottom w:val="none" w:sz="0" w:space="0" w:color="auto"/>
                    <w:right w:val="none" w:sz="0" w:space="0" w:color="auto"/>
                  </w:divBdr>
                </w:div>
                <w:div w:id="1925649606">
                  <w:marLeft w:val="480"/>
                  <w:marRight w:val="0"/>
                  <w:marTop w:val="0"/>
                  <w:marBottom w:val="0"/>
                  <w:divBdr>
                    <w:top w:val="none" w:sz="0" w:space="0" w:color="auto"/>
                    <w:left w:val="none" w:sz="0" w:space="0" w:color="auto"/>
                    <w:bottom w:val="none" w:sz="0" w:space="0" w:color="auto"/>
                    <w:right w:val="none" w:sz="0" w:space="0" w:color="auto"/>
                  </w:divBdr>
                </w:div>
                <w:div w:id="1572276974">
                  <w:marLeft w:val="480"/>
                  <w:marRight w:val="0"/>
                  <w:marTop w:val="0"/>
                  <w:marBottom w:val="0"/>
                  <w:divBdr>
                    <w:top w:val="none" w:sz="0" w:space="0" w:color="auto"/>
                    <w:left w:val="none" w:sz="0" w:space="0" w:color="auto"/>
                    <w:bottom w:val="none" w:sz="0" w:space="0" w:color="auto"/>
                    <w:right w:val="none" w:sz="0" w:space="0" w:color="auto"/>
                  </w:divBdr>
                </w:div>
                <w:div w:id="597906662">
                  <w:marLeft w:val="480"/>
                  <w:marRight w:val="0"/>
                  <w:marTop w:val="0"/>
                  <w:marBottom w:val="0"/>
                  <w:divBdr>
                    <w:top w:val="none" w:sz="0" w:space="0" w:color="auto"/>
                    <w:left w:val="none" w:sz="0" w:space="0" w:color="auto"/>
                    <w:bottom w:val="none" w:sz="0" w:space="0" w:color="auto"/>
                    <w:right w:val="none" w:sz="0" w:space="0" w:color="auto"/>
                  </w:divBdr>
                </w:div>
                <w:div w:id="58476891">
                  <w:marLeft w:val="480"/>
                  <w:marRight w:val="0"/>
                  <w:marTop w:val="0"/>
                  <w:marBottom w:val="0"/>
                  <w:divBdr>
                    <w:top w:val="none" w:sz="0" w:space="0" w:color="auto"/>
                    <w:left w:val="none" w:sz="0" w:space="0" w:color="auto"/>
                    <w:bottom w:val="none" w:sz="0" w:space="0" w:color="auto"/>
                    <w:right w:val="none" w:sz="0" w:space="0" w:color="auto"/>
                  </w:divBdr>
                </w:div>
                <w:div w:id="1337731836">
                  <w:marLeft w:val="480"/>
                  <w:marRight w:val="0"/>
                  <w:marTop w:val="0"/>
                  <w:marBottom w:val="0"/>
                  <w:divBdr>
                    <w:top w:val="none" w:sz="0" w:space="0" w:color="auto"/>
                    <w:left w:val="none" w:sz="0" w:space="0" w:color="auto"/>
                    <w:bottom w:val="none" w:sz="0" w:space="0" w:color="auto"/>
                    <w:right w:val="none" w:sz="0" w:space="0" w:color="auto"/>
                  </w:divBdr>
                </w:div>
                <w:div w:id="1989900046">
                  <w:marLeft w:val="480"/>
                  <w:marRight w:val="0"/>
                  <w:marTop w:val="0"/>
                  <w:marBottom w:val="0"/>
                  <w:divBdr>
                    <w:top w:val="none" w:sz="0" w:space="0" w:color="auto"/>
                    <w:left w:val="none" w:sz="0" w:space="0" w:color="auto"/>
                    <w:bottom w:val="none" w:sz="0" w:space="0" w:color="auto"/>
                    <w:right w:val="none" w:sz="0" w:space="0" w:color="auto"/>
                  </w:divBdr>
                </w:div>
                <w:div w:id="1575165530">
                  <w:marLeft w:val="480"/>
                  <w:marRight w:val="0"/>
                  <w:marTop w:val="0"/>
                  <w:marBottom w:val="0"/>
                  <w:divBdr>
                    <w:top w:val="none" w:sz="0" w:space="0" w:color="auto"/>
                    <w:left w:val="none" w:sz="0" w:space="0" w:color="auto"/>
                    <w:bottom w:val="none" w:sz="0" w:space="0" w:color="auto"/>
                    <w:right w:val="none" w:sz="0" w:space="0" w:color="auto"/>
                  </w:divBdr>
                </w:div>
                <w:div w:id="1690063432">
                  <w:marLeft w:val="480"/>
                  <w:marRight w:val="0"/>
                  <w:marTop w:val="0"/>
                  <w:marBottom w:val="0"/>
                  <w:divBdr>
                    <w:top w:val="none" w:sz="0" w:space="0" w:color="auto"/>
                    <w:left w:val="none" w:sz="0" w:space="0" w:color="auto"/>
                    <w:bottom w:val="none" w:sz="0" w:space="0" w:color="auto"/>
                    <w:right w:val="none" w:sz="0" w:space="0" w:color="auto"/>
                  </w:divBdr>
                </w:div>
                <w:div w:id="1641223500">
                  <w:marLeft w:val="480"/>
                  <w:marRight w:val="0"/>
                  <w:marTop w:val="0"/>
                  <w:marBottom w:val="0"/>
                  <w:divBdr>
                    <w:top w:val="none" w:sz="0" w:space="0" w:color="auto"/>
                    <w:left w:val="none" w:sz="0" w:space="0" w:color="auto"/>
                    <w:bottom w:val="none" w:sz="0" w:space="0" w:color="auto"/>
                    <w:right w:val="none" w:sz="0" w:space="0" w:color="auto"/>
                  </w:divBdr>
                </w:div>
                <w:div w:id="517504867">
                  <w:marLeft w:val="480"/>
                  <w:marRight w:val="0"/>
                  <w:marTop w:val="0"/>
                  <w:marBottom w:val="0"/>
                  <w:divBdr>
                    <w:top w:val="none" w:sz="0" w:space="0" w:color="auto"/>
                    <w:left w:val="none" w:sz="0" w:space="0" w:color="auto"/>
                    <w:bottom w:val="none" w:sz="0" w:space="0" w:color="auto"/>
                    <w:right w:val="none" w:sz="0" w:space="0" w:color="auto"/>
                  </w:divBdr>
                </w:div>
                <w:div w:id="962035484">
                  <w:marLeft w:val="480"/>
                  <w:marRight w:val="0"/>
                  <w:marTop w:val="0"/>
                  <w:marBottom w:val="0"/>
                  <w:divBdr>
                    <w:top w:val="none" w:sz="0" w:space="0" w:color="auto"/>
                    <w:left w:val="none" w:sz="0" w:space="0" w:color="auto"/>
                    <w:bottom w:val="none" w:sz="0" w:space="0" w:color="auto"/>
                    <w:right w:val="none" w:sz="0" w:space="0" w:color="auto"/>
                  </w:divBdr>
                </w:div>
                <w:div w:id="920412291">
                  <w:marLeft w:val="480"/>
                  <w:marRight w:val="0"/>
                  <w:marTop w:val="0"/>
                  <w:marBottom w:val="0"/>
                  <w:divBdr>
                    <w:top w:val="none" w:sz="0" w:space="0" w:color="auto"/>
                    <w:left w:val="none" w:sz="0" w:space="0" w:color="auto"/>
                    <w:bottom w:val="none" w:sz="0" w:space="0" w:color="auto"/>
                    <w:right w:val="none" w:sz="0" w:space="0" w:color="auto"/>
                  </w:divBdr>
                </w:div>
                <w:div w:id="490875972">
                  <w:marLeft w:val="480"/>
                  <w:marRight w:val="0"/>
                  <w:marTop w:val="0"/>
                  <w:marBottom w:val="0"/>
                  <w:divBdr>
                    <w:top w:val="none" w:sz="0" w:space="0" w:color="auto"/>
                    <w:left w:val="none" w:sz="0" w:space="0" w:color="auto"/>
                    <w:bottom w:val="none" w:sz="0" w:space="0" w:color="auto"/>
                    <w:right w:val="none" w:sz="0" w:space="0" w:color="auto"/>
                  </w:divBdr>
                </w:div>
                <w:div w:id="1706707635">
                  <w:marLeft w:val="480"/>
                  <w:marRight w:val="0"/>
                  <w:marTop w:val="0"/>
                  <w:marBottom w:val="0"/>
                  <w:divBdr>
                    <w:top w:val="none" w:sz="0" w:space="0" w:color="auto"/>
                    <w:left w:val="none" w:sz="0" w:space="0" w:color="auto"/>
                    <w:bottom w:val="none" w:sz="0" w:space="0" w:color="auto"/>
                    <w:right w:val="none" w:sz="0" w:space="0" w:color="auto"/>
                  </w:divBdr>
                </w:div>
                <w:div w:id="580332754">
                  <w:marLeft w:val="480"/>
                  <w:marRight w:val="0"/>
                  <w:marTop w:val="0"/>
                  <w:marBottom w:val="0"/>
                  <w:divBdr>
                    <w:top w:val="none" w:sz="0" w:space="0" w:color="auto"/>
                    <w:left w:val="none" w:sz="0" w:space="0" w:color="auto"/>
                    <w:bottom w:val="none" w:sz="0" w:space="0" w:color="auto"/>
                    <w:right w:val="none" w:sz="0" w:space="0" w:color="auto"/>
                  </w:divBdr>
                </w:div>
                <w:div w:id="2026514176">
                  <w:marLeft w:val="480"/>
                  <w:marRight w:val="0"/>
                  <w:marTop w:val="0"/>
                  <w:marBottom w:val="0"/>
                  <w:divBdr>
                    <w:top w:val="none" w:sz="0" w:space="0" w:color="auto"/>
                    <w:left w:val="none" w:sz="0" w:space="0" w:color="auto"/>
                    <w:bottom w:val="none" w:sz="0" w:space="0" w:color="auto"/>
                    <w:right w:val="none" w:sz="0" w:space="0" w:color="auto"/>
                  </w:divBdr>
                </w:div>
                <w:div w:id="1237280046">
                  <w:marLeft w:val="480"/>
                  <w:marRight w:val="0"/>
                  <w:marTop w:val="0"/>
                  <w:marBottom w:val="0"/>
                  <w:divBdr>
                    <w:top w:val="none" w:sz="0" w:space="0" w:color="auto"/>
                    <w:left w:val="none" w:sz="0" w:space="0" w:color="auto"/>
                    <w:bottom w:val="none" w:sz="0" w:space="0" w:color="auto"/>
                    <w:right w:val="none" w:sz="0" w:space="0" w:color="auto"/>
                  </w:divBdr>
                </w:div>
                <w:div w:id="392891748">
                  <w:marLeft w:val="480"/>
                  <w:marRight w:val="0"/>
                  <w:marTop w:val="0"/>
                  <w:marBottom w:val="0"/>
                  <w:divBdr>
                    <w:top w:val="none" w:sz="0" w:space="0" w:color="auto"/>
                    <w:left w:val="none" w:sz="0" w:space="0" w:color="auto"/>
                    <w:bottom w:val="none" w:sz="0" w:space="0" w:color="auto"/>
                    <w:right w:val="none" w:sz="0" w:space="0" w:color="auto"/>
                  </w:divBdr>
                </w:div>
                <w:div w:id="1282566937">
                  <w:marLeft w:val="480"/>
                  <w:marRight w:val="0"/>
                  <w:marTop w:val="0"/>
                  <w:marBottom w:val="0"/>
                  <w:divBdr>
                    <w:top w:val="none" w:sz="0" w:space="0" w:color="auto"/>
                    <w:left w:val="none" w:sz="0" w:space="0" w:color="auto"/>
                    <w:bottom w:val="none" w:sz="0" w:space="0" w:color="auto"/>
                    <w:right w:val="none" w:sz="0" w:space="0" w:color="auto"/>
                  </w:divBdr>
                </w:div>
                <w:div w:id="518667078">
                  <w:marLeft w:val="480"/>
                  <w:marRight w:val="0"/>
                  <w:marTop w:val="0"/>
                  <w:marBottom w:val="0"/>
                  <w:divBdr>
                    <w:top w:val="none" w:sz="0" w:space="0" w:color="auto"/>
                    <w:left w:val="none" w:sz="0" w:space="0" w:color="auto"/>
                    <w:bottom w:val="none" w:sz="0" w:space="0" w:color="auto"/>
                    <w:right w:val="none" w:sz="0" w:space="0" w:color="auto"/>
                  </w:divBdr>
                </w:div>
                <w:div w:id="1422411329">
                  <w:marLeft w:val="480"/>
                  <w:marRight w:val="0"/>
                  <w:marTop w:val="0"/>
                  <w:marBottom w:val="0"/>
                  <w:divBdr>
                    <w:top w:val="none" w:sz="0" w:space="0" w:color="auto"/>
                    <w:left w:val="none" w:sz="0" w:space="0" w:color="auto"/>
                    <w:bottom w:val="none" w:sz="0" w:space="0" w:color="auto"/>
                    <w:right w:val="none" w:sz="0" w:space="0" w:color="auto"/>
                  </w:divBdr>
                </w:div>
                <w:div w:id="307438722">
                  <w:marLeft w:val="480"/>
                  <w:marRight w:val="0"/>
                  <w:marTop w:val="0"/>
                  <w:marBottom w:val="0"/>
                  <w:divBdr>
                    <w:top w:val="none" w:sz="0" w:space="0" w:color="auto"/>
                    <w:left w:val="none" w:sz="0" w:space="0" w:color="auto"/>
                    <w:bottom w:val="none" w:sz="0" w:space="0" w:color="auto"/>
                    <w:right w:val="none" w:sz="0" w:space="0" w:color="auto"/>
                  </w:divBdr>
                </w:div>
                <w:div w:id="2080326408">
                  <w:marLeft w:val="480"/>
                  <w:marRight w:val="0"/>
                  <w:marTop w:val="0"/>
                  <w:marBottom w:val="0"/>
                  <w:divBdr>
                    <w:top w:val="none" w:sz="0" w:space="0" w:color="auto"/>
                    <w:left w:val="none" w:sz="0" w:space="0" w:color="auto"/>
                    <w:bottom w:val="none" w:sz="0" w:space="0" w:color="auto"/>
                    <w:right w:val="none" w:sz="0" w:space="0" w:color="auto"/>
                  </w:divBdr>
                </w:div>
                <w:div w:id="977030191">
                  <w:marLeft w:val="480"/>
                  <w:marRight w:val="0"/>
                  <w:marTop w:val="0"/>
                  <w:marBottom w:val="0"/>
                  <w:divBdr>
                    <w:top w:val="none" w:sz="0" w:space="0" w:color="auto"/>
                    <w:left w:val="none" w:sz="0" w:space="0" w:color="auto"/>
                    <w:bottom w:val="none" w:sz="0" w:space="0" w:color="auto"/>
                    <w:right w:val="none" w:sz="0" w:space="0" w:color="auto"/>
                  </w:divBdr>
                </w:div>
                <w:div w:id="744425234">
                  <w:marLeft w:val="480"/>
                  <w:marRight w:val="0"/>
                  <w:marTop w:val="0"/>
                  <w:marBottom w:val="0"/>
                  <w:divBdr>
                    <w:top w:val="none" w:sz="0" w:space="0" w:color="auto"/>
                    <w:left w:val="none" w:sz="0" w:space="0" w:color="auto"/>
                    <w:bottom w:val="none" w:sz="0" w:space="0" w:color="auto"/>
                    <w:right w:val="none" w:sz="0" w:space="0" w:color="auto"/>
                  </w:divBdr>
                </w:div>
                <w:div w:id="1059354651">
                  <w:marLeft w:val="480"/>
                  <w:marRight w:val="0"/>
                  <w:marTop w:val="0"/>
                  <w:marBottom w:val="0"/>
                  <w:divBdr>
                    <w:top w:val="none" w:sz="0" w:space="0" w:color="auto"/>
                    <w:left w:val="none" w:sz="0" w:space="0" w:color="auto"/>
                    <w:bottom w:val="none" w:sz="0" w:space="0" w:color="auto"/>
                    <w:right w:val="none" w:sz="0" w:space="0" w:color="auto"/>
                  </w:divBdr>
                </w:div>
                <w:div w:id="1792086559">
                  <w:marLeft w:val="480"/>
                  <w:marRight w:val="0"/>
                  <w:marTop w:val="0"/>
                  <w:marBottom w:val="0"/>
                  <w:divBdr>
                    <w:top w:val="none" w:sz="0" w:space="0" w:color="auto"/>
                    <w:left w:val="none" w:sz="0" w:space="0" w:color="auto"/>
                    <w:bottom w:val="none" w:sz="0" w:space="0" w:color="auto"/>
                    <w:right w:val="none" w:sz="0" w:space="0" w:color="auto"/>
                  </w:divBdr>
                </w:div>
                <w:div w:id="1956132376">
                  <w:marLeft w:val="480"/>
                  <w:marRight w:val="0"/>
                  <w:marTop w:val="0"/>
                  <w:marBottom w:val="0"/>
                  <w:divBdr>
                    <w:top w:val="none" w:sz="0" w:space="0" w:color="auto"/>
                    <w:left w:val="none" w:sz="0" w:space="0" w:color="auto"/>
                    <w:bottom w:val="none" w:sz="0" w:space="0" w:color="auto"/>
                    <w:right w:val="none" w:sz="0" w:space="0" w:color="auto"/>
                  </w:divBdr>
                </w:div>
                <w:div w:id="1743873674">
                  <w:marLeft w:val="480"/>
                  <w:marRight w:val="0"/>
                  <w:marTop w:val="0"/>
                  <w:marBottom w:val="0"/>
                  <w:divBdr>
                    <w:top w:val="none" w:sz="0" w:space="0" w:color="auto"/>
                    <w:left w:val="none" w:sz="0" w:space="0" w:color="auto"/>
                    <w:bottom w:val="none" w:sz="0" w:space="0" w:color="auto"/>
                    <w:right w:val="none" w:sz="0" w:space="0" w:color="auto"/>
                  </w:divBdr>
                </w:div>
                <w:div w:id="334185817">
                  <w:marLeft w:val="480"/>
                  <w:marRight w:val="0"/>
                  <w:marTop w:val="0"/>
                  <w:marBottom w:val="0"/>
                  <w:divBdr>
                    <w:top w:val="none" w:sz="0" w:space="0" w:color="auto"/>
                    <w:left w:val="none" w:sz="0" w:space="0" w:color="auto"/>
                    <w:bottom w:val="none" w:sz="0" w:space="0" w:color="auto"/>
                    <w:right w:val="none" w:sz="0" w:space="0" w:color="auto"/>
                  </w:divBdr>
                </w:div>
                <w:div w:id="1480345452">
                  <w:marLeft w:val="480"/>
                  <w:marRight w:val="0"/>
                  <w:marTop w:val="0"/>
                  <w:marBottom w:val="0"/>
                  <w:divBdr>
                    <w:top w:val="none" w:sz="0" w:space="0" w:color="auto"/>
                    <w:left w:val="none" w:sz="0" w:space="0" w:color="auto"/>
                    <w:bottom w:val="none" w:sz="0" w:space="0" w:color="auto"/>
                    <w:right w:val="none" w:sz="0" w:space="0" w:color="auto"/>
                  </w:divBdr>
                </w:div>
                <w:div w:id="1055661669">
                  <w:marLeft w:val="480"/>
                  <w:marRight w:val="0"/>
                  <w:marTop w:val="0"/>
                  <w:marBottom w:val="0"/>
                  <w:divBdr>
                    <w:top w:val="none" w:sz="0" w:space="0" w:color="auto"/>
                    <w:left w:val="none" w:sz="0" w:space="0" w:color="auto"/>
                    <w:bottom w:val="none" w:sz="0" w:space="0" w:color="auto"/>
                    <w:right w:val="none" w:sz="0" w:space="0" w:color="auto"/>
                  </w:divBdr>
                </w:div>
                <w:div w:id="789250312">
                  <w:marLeft w:val="480"/>
                  <w:marRight w:val="0"/>
                  <w:marTop w:val="0"/>
                  <w:marBottom w:val="0"/>
                  <w:divBdr>
                    <w:top w:val="none" w:sz="0" w:space="0" w:color="auto"/>
                    <w:left w:val="none" w:sz="0" w:space="0" w:color="auto"/>
                    <w:bottom w:val="none" w:sz="0" w:space="0" w:color="auto"/>
                    <w:right w:val="none" w:sz="0" w:space="0" w:color="auto"/>
                  </w:divBdr>
                </w:div>
                <w:div w:id="193348905">
                  <w:marLeft w:val="480"/>
                  <w:marRight w:val="0"/>
                  <w:marTop w:val="0"/>
                  <w:marBottom w:val="0"/>
                  <w:divBdr>
                    <w:top w:val="none" w:sz="0" w:space="0" w:color="auto"/>
                    <w:left w:val="none" w:sz="0" w:space="0" w:color="auto"/>
                    <w:bottom w:val="none" w:sz="0" w:space="0" w:color="auto"/>
                    <w:right w:val="none" w:sz="0" w:space="0" w:color="auto"/>
                  </w:divBdr>
                </w:div>
                <w:div w:id="1762681109">
                  <w:marLeft w:val="480"/>
                  <w:marRight w:val="0"/>
                  <w:marTop w:val="0"/>
                  <w:marBottom w:val="0"/>
                  <w:divBdr>
                    <w:top w:val="none" w:sz="0" w:space="0" w:color="auto"/>
                    <w:left w:val="none" w:sz="0" w:space="0" w:color="auto"/>
                    <w:bottom w:val="none" w:sz="0" w:space="0" w:color="auto"/>
                    <w:right w:val="none" w:sz="0" w:space="0" w:color="auto"/>
                  </w:divBdr>
                </w:div>
                <w:div w:id="1998459357">
                  <w:marLeft w:val="480"/>
                  <w:marRight w:val="0"/>
                  <w:marTop w:val="0"/>
                  <w:marBottom w:val="0"/>
                  <w:divBdr>
                    <w:top w:val="none" w:sz="0" w:space="0" w:color="auto"/>
                    <w:left w:val="none" w:sz="0" w:space="0" w:color="auto"/>
                    <w:bottom w:val="none" w:sz="0" w:space="0" w:color="auto"/>
                    <w:right w:val="none" w:sz="0" w:space="0" w:color="auto"/>
                  </w:divBdr>
                </w:div>
                <w:div w:id="22830468">
                  <w:marLeft w:val="480"/>
                  <w:marRight w:val="0"/>
                  <w:marTop w:val="0"/>
                  <w:marBottom w:val="0"/>
                  <w:divBdr>
                    <w:top w:val="none" w:sz="0" w:space="0" w:color="auto"/>
                    <w:left w:val="none" w:sz="0" w:space="0" w:color="auto"/>
                    <w:bottom w:val="none" w:sz="0" w:space="0" w:color="auto"/>
                    <w:right w:val="none" w:sz="0" w:space="0" w:color="auto"/>
                  </w:divBdr>
                </w:div>
                <w:div w:id="1899168393">
                  <w:marLeft w:val="480"/>
                  <w:marRight w:val="0"/>
                  <w:marTop w:val="0"/>
                  <w:marBottom w:val="0"/>
                  <w:divBdr>
                    <w:top w:val="none" w:sz="0" w:space="0" w:color="auto"/>
                    <w:left w:val="none" w:sz="0" w:space="0" w:color="auto"/>
                    <w:bottom w:val="none" w:sz="0" w:space="0" w:color="auto"/>
                    <w:right w:val="none" w:sz="0" w:space="0" w:color="auto"/>
                  </w:divBdr>
                </w:div>
                <w:div w:id="970288464">
                  <w:marLeft w:val="480"/>
                  <w:marRight w:val="0"/>
                  <w:marTop w:val="0"/>
                  <w:marBottom w:val="0"/>
                  <w:divBdr>
                    <w:top w:val="none" w:sz="0" w:space="0" w:color="auto"/>
                    <w:left w:val="none" w:sz="0" w:space="0" w:color="auto"/>
                    <w:bottom w:val="none" w:sz="0" w:space="0" w:color="auto"/>
                    <w:right w:val="none" w:sz="0" w:space="0" w:color="auto"/>
                  </w:divBdr>
                </w:div>
                <w:div w:id="499010586">
                  <w:marLeft w:val="480"/>
                  <w:marRight w:val="0"/>
                  <w:marTop w:val="0"/>
                  <w:marBottom w:val="0"/>
                  <w:divBdr>
                    <w:top w:val="none" w:sz="0" w:space="0" w:color="auto"/>
                    <w:left w:val="none" w:sz="0" w:space="0" w:color="auto"/>
                    <w:bottom w:val="none" w:sz="0" w:space="0" w:color="auto"/>
                    <w:right w:val="none" w:sz="0" w:space="0" w:color="auto"/>
                  </w:divBdr>
                </w:div>
                <w:div w:id="2057048338">
                  <w:marLeft w:val="480"/>
                  <w:marRight w:val="0"/>
                  <w:marTop w:val="0"/>
                  <w:marBottom w:val="0"/>
                  <w:divBdr>
                    <w:top w:val="none" w:sz="0" w:space="0" w:color="auto"/>
                    <w:left w:val="none" w:sz="0" w:space="0" w:color="auto"/>
                    <w:bottom w:val="none" w:sz="0" w:space="0" w:color="auto"/>
                    <w:right w:val="none" w:sz="0" w:space="0" w:color="auto"/>
                  </w:divBdr>
                </w:div>
                <w:div w:id="354385179">
                  <w:marLeft w:val="480"/>
                  <w:marRight w:val="0"/>
                  <w:marTop w:val="0"/>
                  <w:marBottom w:val="0"/>
                  <w:divBdr>
                    <w:top w:val="none" w:sz="0" w:space="0" w:color="auto"/>
                    <w:left w:val="none" w:sz="0" w:space="0" w:color="auto"/>
                    <w:bottom w:val="none" w:sz="0" w:space="0" w:color="auto"/>
                    <w:right w:val="none" w:sz="0" w:space="0" w:color="auto"/>
                  </w:divBdr>
                </w:div>
                <w:div w:id="1658999709">
                  <w:marLeft w:val="480"/>
                  <w:marRight w:val="0"/>
                  <w:marTop w:val="0"/>
                  <w:marBottom w:val="0"/>
                  <w:divBdr>
                    <w:top w:val="none" w:sz="0" w:space="0" w:color="auto"/>
                    <w:left w:val="none" w:sz="0" w:space="0" w:color="auto"/>
                    <w:bottom w:val="none" w:sz="0" w:space="0" w:color="auto"/>
                    <w:right w:val="none" w:sz="0" w:space="0" w:color="auto"/>
                  </w:divBdr>
                </w:div>
                <w:div w:id="971524878">
                  <w:marLeft w:val="480"/>
                  <w:marRight w:val="0"/>
                  <w:marTop w:val="0"/>
                  <w:marBottom w:val="0"/>
                  <w:divBdr>
                    <w:top w:val="none" w:sz="0" w:space="0" w:color="auto"/>
                    <w:left w:val="none" w:sz="0" w:space="0" w:color="auto"/>
                    <w:bottom w:val="none" w:sz="0" w:space="0" w:color="auto"/>
                    <w:right w:val="none" w:sz="0" w:space="0" w:color="auto"/>
                  </w:divBdr>
                </w:div>
                <w:div w:id="562134093">
                  <w:marLeft w:val="480"/>
                  <w:marRight w:val="0"/>
                  <w:marTop w:val="0"/>
                  <w:marBottom w:val="0"/>
                  <w:divBdr>
                    <w:top w:val="none" w:sz="0" w:space="0" w:color="auto"/>
                    <w:left w:val="none" w:sz="0" w:space="0" w:color="auto"/>
                    <w:bottom w:val="none" w:sz="0" w:space="0" w:color="auto"/>
                    <w:right w:val="none" w:sz="0" w:space="0" w:color="auto"/>
                  </w:divBdr>
                </w:div>
                <w:div w:id="1762411910">
                  <w:marLeft w:val="480"/>
                  <w:marRight w:val="0"/>
                  <w:marTop w:val="0"/>
                  <w:marBottom w:val="0"/>
                  <w:divBdr>
                    <w:top w:val="none" w:sz="0" w:space="0" w:color="auto"/>
                    <w:left w:val="none" w:sz="0" w:space="0" w:color="auto"/>
                    <w:bottom w:val="none" w:sz="0" w:space="0" w:color="auto"/>
                    <w:right w:val="none" w:sz="0" w:space="0" w:color="auto"/>
                  </w:divBdr>
                </w:div>
                <w:div w:id="553004331">
                  <w:marLeft w:val="480"/>
                  <w:marRight w:val="0"/>
                  <w:marTop w:val="0"/>
                  <w:marBottom w:val="0"/>
                  <w:divBdr>
                    <w:top w:val="none" w:sz="0" w:space="0" w:color="auto"/>
                    <w:left w:val="none" w:sz="0" w:space="0" w:color="auto"/>
                    <w:bottom w:val="none" w:sz="0" w:space="0" w:color="auto"/>
                    <w:right w:val="none" w:sz="0" w:space="0" w:color="auto"/>
                  </w:divBdr>
                </w:div>
                <w:div w:id="2039962418">
                  <w:marLeft w:val="480"/>
                  <w:marRight w:val="0"/>
                  <w:marTop w:val="0"/>
                  <w:marBottom w:val="0"/>
                  <w:divBdr>
                    <w:top w:val="none" w:sz="0" w:space="0" w:color="auto"/>
                    <w:left w:val="none" w:sz="0" w:space="0" w:color="auto"/>
                    <w:bottom w:val="none" w:sz="0" w:space="0" w:color="auto"/>
                    <w:right w:val="none" w:sz="0" w:space="0" w:color="auto"/>
                  </w:divBdr>
                </w:div>
                <w:div w:id="1609313226">
                  <w:marLeft w:val="480"/>
                  <w:marRight w:val="0"/>
                  <w:marTop w:val="0"/>
                  <w:marBottom w:val="0"/>
                  <w:divBdr>
                    <w:top w:val="none" w:sz="0" w:space="0" w:color="auto"/>
                    <w:left w:val="none" w:sz="0" w:space="0" w:color="auto"/>
                    <w:bottom w:val="none" w:sz="0" w:space="0" w:color="auto"/>
                    <w:right w:val="none" w:sz="0" w:space="0" w:color="auto"/>
                  </w:divBdr>
                </w:div>
                <w:div w:id="46955825">
                  <w:marLeft w:val="480"/>
                  <w:marRight w:val="0"/>
                  <w:marTop w:val="0"/>
                  <w:marBottom w:val="0"/>
                  <w:divBdr>
                    <w:top w:val="none" w:sz="0" w:space="0" w:color="auto"/>
                    <w:left w:val="none" w:sz="0" w:space="0" w:color="auto"/>
                    <w:bottom w:val="none" w:sz="0" w:space="0" w:color="auto"/>
                    <w:right w:val="none" w:sz="0" w:space="0" w:color="auto"/>
                  </w:divBdr>
                </w:div>
                <w:div w:id="359939087">
                  <w:marLeft w:val="480"/>
                  <w:marRight w:val="0"/>
                  <w:marTop w:val="0"/>
                  <w:marBottom w:val="0"/>
                  <w:divBdr>
                    <w:top w:val="none" w:sz="0" w:space="0" w:color="auto"/>
                    <w:left w:val="none" w:sz="0" w:space="0" w:color="auto"/>
                    <w:bottom w:val="none" w:sz="0" w:space="0" w:color="auto"/>
                    <w:right w:val="none" w:sz="0" w:space="0" w:color="auto"/>
                  </w:divBdr>
                </w:div>
                <w:div w:id="1703433863">
                  <w:marLeft w:val="480"/>
                  <w:marRight w:val="0"/>
                  <w:marTop w:val="0"/>
                  <w:marBottom w:val="0"/>
                  <w:divBdr>
                    <w:top w:val="none" w:sz="0" w:space="0" w:color="auto"/>
                    <w:left w:val="none" w:sz="0" w:space="0" w:color="auto"/>
                    <w:bottom w:val="none" w:sz="0" w:space="0" w:color="auto"/>
                    <w:right w:val="none" w:sz="0" w:space="0" w:color="auto"/>
                  </w:divBdr>
                </w:div>
                <w:div w:id="287709519">
                  <w:marLeft w:val="480"/>
                  <w:marRight w:val="0"/>
                  <w:marTop w:val="0"/>
                  <w:marBottom w:val="0"/>
                  <w:divBdr>
                    <w:top w:val="none" w:sz="0" w:space="0" w:color="auto"/>
                    <w:left w:val="none" w:sz="0" w:space="0" w:color="auto"/>
                    <w:bottom w:val="none" w:sz="0" w:space="0" w:color="auto"/>
                    <w:right w:val="none" w:sz="0" w:space="0" w:color="auto"/>
                  </w:divBdr>
                </w:div>
                <w:div w:id="1951889231">
                  <w:marLeft w:val="480"/>
                  <w:marRight w:val="0"/>
                  <w:marTop w:val="0"/>
                  <w:marBottom w:val="0"/>
                  <w:divBdr>
                    <w:top w:val="none" w:sz="0" w:space="0" w:color="auto"/>
                    <w:left w:val="none" w:sz="0" w:space="0" w:color="auto"/>
                    <w:bottom w:val="none" w:sz="0" w:space="0" w:color="auto"/>
                    <w:right w:val="none" w:sz="0" w:space="0" w:color="auto"/>
                  </w:divBdr>
                </w:div>
                <w:div w:id="1605190926">
                  <w:marLeft w:val="480"/>
                  <w:marRight w:val="0"/>
                  <w:marTop w:val="0"/>
                  <w:marBottom w:val="0"/>
                  <w:divBdr>
                    <w:top w:val="none" w:sz="0" w:space="0" w:color="auto"/>
                    <w:left w:val="none" w:sz="0" w:space="0" w:color="auto"/>
                    <w:bottom w:val="none" w:sz="0" w:space="0" w:color="auto"/>
                    <w:right w:val="none" w:sz="0" w:space="0" w:color="auto"/>
                  </w:divBdr>
                </w:div>
                <w:div w:id="45614777">
                  <w:marLeft w:val="480"/>
                  <w:marRight w:val="0"/>
                  <w:marTop w:val="0"/>
                  <w:marBottom w:val="0"/>
                  <w:divBdr>
                    <w:top w:val="none" w:sz="0" w:space="0" w:color="auto"/>
                    <w:left w:val="none" w:sz="0" w:space="0" w:color="auto"/>
                    <w:bottom w:val="none" w:sz="0" w:space="0" w:color="auto"/>
                    <w:right w:val="none" w:sz="0" w:space="0" w:color="auto"/>
                  </w:divBdr>
                </w:div>
                <w:div w:id="94250764">
                  <w:marLeft w:val="480"/>
                  <w:marRight w:val="0"/>
                  <w:marTop w:val="0"/>
                  <w:marBottom w:val="0"/>
                  <w:divBdr>
                    <w:top w:val="none" w:sz="0" w:space="0" w:color="auto"/>
                    <w:left w:val="none" w:sz="0" w:space="0" w:color="auto"/>
                    <w:bottom w:val="none" w:sz="0" w:space="0" w:color="auto"/>
                    <w:right w:val="none" w:sz="0" w:space="0" w:color="auto"/>
                  </w:divBdr>
                </w:div>
                <w:div w:id="525094010">
                  <w:marLeft w:val="480"/>
                  <w:marRight w:val="0"/>
                  <w:marTop w:val="0"/>
                  <w:marBottom w:val="0"/>
                  <w:divBdr>
                    <w:top w:val="none" w:sz="0" w:space="0" w:color="auto"/>
                    <w:left w:val="none" w:sz="0" w:space="0" w:color="auto"/>
                    <w:bottom w:val="none" w:sz="0" w:space="0" w:color="auto"/>
                    <w:right w:val="none" w:sz="0" w:space="0" w:color="auto"/>
                  </w:divBdr>
                </w:div>
                <w:div w:id="1779836843">
                  <w:marLeft w:val="480"/>
                  <w:marRight w:val="0"/>
                  <w:marTop w:val="0"/>
                  <w:marBottom w:val="0"/>
                  <w:divBdr>
                    <w:top w:val="none" w:sz="0" w:space="0" w:color="auto"/>
                    <w:left w:val="none" w:sz="0" w:space="0" w:color="auto"/>
                    <w:bottom w:val="none" w:sz="0" w:space="0" w:color="auto"/>
                    <w:right w:val="none" w:sz="0" w:space="0" w:color="auto"/>
                  </w:divBdr>
                </w:div>
                <w:div w:id="327905133">
                  <w:marLeft w:val="480"/>
                  <w:marRight w:val="0"/>
                  <w:marTop w:val="0"/>
                  <w:marBottom w:val="0"/>
                  <w:divBdr>
                    <w:top w:val="none" w:sz="0" w:space="0" w:color="auto"/>
                    <w:left w:val="none" w:sz="0" w:space="0" w:color="auto"/>
                    <w:bottom w:val="none" w:sz="0" w:space="0" w:color="auto"/>
                    <w:right w:val="none" w:sz="0" w:space="0" w:color="auto"/>
                  </w:divBdr>
                </w:div>
                <w:div w:id="739525728">
                  <w:marLeft w:val="480"/>
                  <w:marRight w:val="0"/>
                  <w:marTop w:val="0"/>
                  <w:marBottom w:val="0"/>
                  <w:divBdr>
                    <w:top w:val="none" w:sz="0" w:space="0" w:color="auto"/>
                    <w:left w:val="none" w:sz="0" w:space="0" w:color="auto"/>
                    <w:bottom w:val="none" w:sz="0" w:space="0" w:color="auto"/>
                    <w:right w:val="none" w:sz="0" w:space="0" w:color="auto"/>
                  </w:divBdr>
                </w:div>
                <w:div w:id="1383402288">
                  <w:marLeft w:val="480"/>
                  <w:marRight w:val="0"/>
                  <w:marTop w:val="0"/>
                  <w:marBottom w:val="0"/>
                  <w:divBdr>
                    <w:top w:val="none" w:sz="0" w:space="0" w:color="auto"/>
                    <w:left w:val="none" w:sz="0" w:space="0" w:color="auto"/>
                    <w:bottom w:val="none" w:sz="0" w:space="0" w:color="auto"/>
                    <w:right w:val="none" w:sz="0" w:space="0" w:color="auto"/>
                  </w:divBdr>
                </w:div>
                <w:div w:id="1096823869">
                  <w:marLeft w:val="480"/>
                  <w:marRight w:val="0"/>
                  <w:marTop w:val="0"/>
                  <w:marBottom w:val="0"/>
                  <w:divBdr>
                    <w:top w:val="none" w:sz="0" w:space="0" w:color="auto"/>
                    <w:left w:val="none" w:sz="0" w:space="0" w:color="auto"/>
                    <w:bottom w:val="none" w:sz="0" w:space="0" w:color="auto"/>
                    <w:right w:val="none" w:sz="0" w:space="0" w:color="auto"/>
                  </w:divBdr>
                </w:div>
                <w:div w:id="1461533262">
                  <w:marLeft w:val="480"/>
                  <w:marRight w:val="0"/>
                  <w:marTop w:val="0"/>
                  <w:marBottom w:val="0"/>
                  <w:divBdr>
                    <w:top w:val="none" w:sz="0" w:space="0" w:color="auto"/>
                    <w:left w:val="none" w:sz="0" w:space="0" w:color="auto"/>
                    <w:bottom w:val="none" w:sz="0" w:space="0" w:color="auto"/>
                    <w:right w:val="none" w:sz="0" w:space="0" w:color="auto"/>
                  </w:divBdr>
                </w:div>
                <w:div w:id="1828087770">
                  <w:marLeft w:val="480"/>
                  <w:marRight w:val="0"/>
                  <w:marTop w:val="0"/>
                  <w:marBottom w:val="0"/>
                  <w:divBdr>
                    <w:top w:val="none" w:sz="0" w:space="0" w:color="auto"/>
                    <w:left w:val="none" w:sz="0" w:space="0" w:color="auto"/>
                    <w:bottom w:val="none" w:sz="0" w:space="0" w:color="auto"/>
                    <w:right w:val="none" w:sz="0" w:space="0" w:color="auto"/>
                  </w:divBdr>
                </w:div>
                <w:div w:id="2024352600">
                  <w:marLeft w:val="480"/>
                  <w:marRight w:val="0"/>
                  <w:marTop w:val="0"/>
                  <w:marBottom w:val="0"/>
                  <w:divBdr>
                    <w:top w:val="none" w:sz="0" w:space="0" w:color="auto"/>
                    <w:left w:val="none" w:sz="0" w:space="0" w:color="auto"/>
                    <w:bottom w:val="none" w:sz="0" w:space="0" w:color="auto"/>
                    <w:right w:val="none" w:sz="0" w:space="0" w:color="auto"/>
                  </w:divBdr>
                </w:div>
                <w:div w:id="1061711085">
                  <w:marLeft w:val="480"/>
                  <w:marRight w:val="0"/>
                  <w:marTop w:val="0"/>
                  <w:marBottom w:val="0"/>
                  <w:divBdr>
                    <w:top w:val="none" w:sz="0" w:space="0" w:color="auto"/>
                    <w:left w:val="none" w:sz="0" w:space="0" w:color="auto"/>
                    <w:bottom w:val="none" w:sz="0" w:space="0" w:color="auto"/>
                    <w:right w:val="none" w:sz="0" w:space="0" w:color="auto"/>
                  </w:divBdr>
                </w:div>
                <w:div w:id="1631203990">
                  <w:marLeft w:val="480"/>
                  <w:marRight w:val="0"/>
                  <w:marTop w:val="0"/>
                  <w:marBottom w:val="0"/>
                  <w:divBdr>
                    <w:top w:val="none" w:sz="0" w:space="0" w:color="auto"/>
                    <w:left w:val="none" w:sz="0" w:space="0" w:color="auto"/>
                    <w:bottom w:val="none" w:sz="0" w:space="0" w:color="auto"/>
                    <w:right w:val="none" w:sz="0" w:space="0" w:color="auto"/>
                  </w:divBdr>
                </w:div>
                <w:div w:id="1225144710">
                  <w:marLeft w:val="480"/>
                  <w:marRight w:val="0"/>
                  <w:marTop w:val="0"/>
                  <w:marBottom w:val="0"/>
                  <w:divBdr>
                    <w:top w:val="none" w:sz="0" w:space="0" w:color="auto"/>
                    <w:left w:val="none" w:sz="0" w:space="0" w:color="auto"/>
                    <w:bottom w:val="none" w:sz="0" w:space="0" w:color="auto"/>
                    <w:right w:val="none" w:sz="0" w:space="0" w:color="auto"/>
                  </w:divBdr>
                </w:div>
                <w:div w:id="871921653">
                  <w:marLeft w:val="480"/>
                  <w:marRight w:val="0"/>
                  <w:marTop w:val="0"/>
                  <w:marBottom w:val="0"/>
                  <w:divBdr>
                    <w:top w:val="none" w:sz="0" w:space="0" w:color="auto"/>
                    <w:left w:val="none" w:sz="0" w:space="0" w:color="auto"/>
                    <w:bottom w:val="none" w:sz="0" w:space="0" w:color="auto"/>
                    <w:right w:val="none" w:sz="0" w:space="0" w:color="auto"/>
                  </w:divBdr>
                </w:div>
                <w:div w:id="873619165">
                  <w:marLeft w:val="480"/>
                  <w:marRight w:val="0"/>
                  <w:marTop w:val="0"/>
                  <w:marBottom w:val="0"/>
                  <w:divBdr>
                    <w:top w:val="none" w:sz="0" w:space="0" w:color="auto"/>
                    <w:left w:val="none" w:sz="0" w:space="0" w:color="auto"/>
                    <w:bottom w:val="none" w:sz="0" w:space="0" w:color="auto"/>
                    <w:right w:val="none" w:sz="0" w:space="0" w:color="auto"/>
                  </w:divBdr>
                </w:div>
                <w:div w:id="1378778448">
                  <w:marLeft w:val="480"/>
                  <w:marRight w:val="0"/>
                  <w:marTop w:val="0"/>
                  <w:marBottom w:val="0"/>
                  <w:divBdr>
                    <w:top w:val="none" w:sz="0" w:space="0" w:color="auto"/>
                    <w:left w:val="none" w:sz="0" w:space="0" w:color="auto"/>
                    <w:bottom w:val="none" w:sz="0" w:space="0" w:color="auto"/>
                    <w:right w:val="none" w:sz="0" w:space="0" w:color="auto"/>
                  </w:divBdr>
                </w:div>
                <w:div w:id="1887910497">
                  <w:marLeft w:val="480"/>
                  <w:marRight w:val="0"/>
                  <w:marTop w:val="0"/>
                  <w:marBottom w:val="0"/>
                  <w:divBdr>
                    <w:top w:val="none" w:sz="0" w:space="0" w:color="auto"/>
                    <w:left w:val="none" w:sz="0" w:space="0" w:color="auto"/>
                    <w:bottom w:val="none" w:sz="0" w:space="0" w:color="auto"/>
                    <w:right w:val="none" w:sz="0" w:space="0" w:color="auto"/>
                  </w:divBdr>
                </w:div>
                <w:div w:id="1415589020">
                  <w:marLeft w:val="480"/>
                  <w:marRight w:val="0"/>
                  <w:marTop w:val="0"/>
                  <w:marBottom w:val="0"/>
                  <w:divBdr>
                    <w:top w:val="none" w:sz="0" w:space="0" w:color="auto"/>
                    <w:left w:val="none" w:sz="0" w:space="0" w:color="auto"/>
                    <w:bottom w:val="none" w:sz="0" w:space="0" w:color="auto"/>
                    <w:right w:val="none" w:sz="0" w:space="0" w:color="auto"/>
                  </w:divBdr>
                </w:div>
              </w:divsChild>
            </w:div>
            <w:div w:id="628900845">
              <w:marLeft w:val="0"/>
              <w:marRight w:val="0"/>
              <w:marTop w:val="0"/>
              <w:marBottom w:val="0"/>
              <w:divBdr>
                <w:top w:val="none" w:sz="0" w:space="0" w:color="auto"/>
                <w:left w:val="none" w:sz="0" w:space="0" w:color="auto"/>
                <w:bottom w:val="none" w:sz="0" w:space="0" w:color="auto"/>
                <w:right w:val="none" w:sz="0" w:space="0" w:color="auto"/>
              </w:divBdr>
              <w:divsChild>
                <w:div w:id="703477782">
                  <w:marLeft w:val="480"/>
                  <w:marRight w:val="0"/>
                  <w:marTop w:val="0"/>
                  <w:marBottom w:val="0"/>
                  <w:divBdr>
                    <w:top w:val="none" w:sz="0" w:space="0" w:color="auto"/>
                    <w:left w:val="none" w:sz="0" w:space="0" w:color="auto"/>
                    <w:bottom w:val="none" w:sz="0" w:space="0" w:color="auto"/>
                    <w:right w:val="none" w:sz="0" w:space="0" w:color="auto"/>
                  </w:divBdr>
                </w:div>
                <w:div w:id="2004581734">
                  <w:marLeft w:val="480"/>
                  <w:marRight w:val="0"/>
                  <w:marTop w:val="0"/>
                  <w:marBottom w:val="0"/>
                  <w:divBdr>
                    <w:top w:val="none" w:sz="0" w:space="0" w:color="auto"/>
                    <w:left w:val="none" w:sz="0" w:space="0" w:color="auto"/>
                    <w:bottom w:val="none" w:sz="0" w:space="0" w:color="auto"/>
                    <w:right w:val="none" w:sz="0" w:space="0" w:color="auto"/>
                  </w:divBdr>
                </w:div>
                <w:div w:id="1011955086">
                  <w:marLeft w:val="480"/>
                  <w:marRight w:val="0"/>
                  <w:marTop w:val="0"/>
                  <w:marBottom w:val="0"/>
                  <w:divBdr>
                    <w:top w:val="none" w:sz="0" w:space="0" w:color="auto"/>
                    <w:left w:val="none" w:sz="0" w:space="0" w:color="auto"/>
                    <w:bottom w:val="none" w:sz="0" w:space="0" w:color="auto"/>
                    <w:right w:val="none" w:sz="0" w:space="0" w:color="auto"/>
                  </w:divBdr>
                </w:div>
                <w:div w:id="135876495">
                  <w:marLeft w:val="480"/>
                  <w:marRight w:val="0"/>
                  <w:marTop w:val="0"/>
                  <w:marBottom w:val="0"/>
                  <w:divBdr>
                    <w:top w:val="none" w:sz="0" w:space="0" w:color="auto"/>
                    <w:left w:val="none" w:sz="0" w:space="0" w:color="auto"/>
                    <w:bottom w:val="none" w:sz="0" w:space="0" w:color="auto"/>
                    <w:right w:val="none" w:sz="0" w:space="0" w:color="auto"/>
                  </w:divBdr>
                </w:div>
                <w:div w:id="2088962249">
                  <w:marLeft w:val="480"/>
                  <w:marRight w:val="0"/>
                  <w:marTop w:val="0"/>
                  <w:marBottom w:val="0"/>
                  <w:divBdr>
                    <w:top w:val="none" w:sz="0" w:space="0" w:color="auto"/>
                    <w:left w:val="none" w:sz="0" w:space="0" w:color="auto"/>
                    <w:bottom w:val="none" w:sz="0" w:space="0" w:color="auto"/>
                    <w:right w:val="none" w:sz="0" w:space="0" w:color="auto"/>
                  </w:divBdr>
                </w:div>
                <w:div w:id="261299760">
                  <w:marLeft w:val="480"/>
                  <w:marRight w:val="0"/>
                  <w:marTop w:val="0"/>
                  <w:marBottom w:val="0"/>
                  <w:divBdr>
                    <w:top w:val="none" w:sz="0" w:space="0" w:color="auto"/>
                    <w:left w:val="none" w:sz="0" w:space="0" w:color="auto"/>
                    <w:bottom w:val="none" w:sz="0" w:space="0" w:color="auto"/>
                    <w:right w:val="none" w:sz="0" w:space="0" w:color="auto"/>
                  </w:divBdr>
                </w:div>
                <w:div w:id="71243080">
                  <w:marLeft w:val="480"/>
                  <w:marRight w:val="0"/>
                  <w:marTop w:val="0"/>
                  <w:marBottom w:val="0"/>
                  <w:divBdr>
                    <w:top w:val="none" w:sz="0" w:space="0" w:color="auto"/>
                    <w:left w:val="none" w:sz="0" w:space="0" w:color="auto"/>
                    <w:bottom w:val="none" w:sz="0" w:space="0" w:color="auto"/>
                    <w:right w:val="none" w:sz="0" w:space="0" w:color="auto"/>
                  </w:divBdr>
                </w:div>
                <w:div w:id="653919252">
                  <w:marLeft w:val="480"/>
                  <w:marRight w:val="0"/>
                  <w:marTop w:val="0"/>
                  <w:marBottom w:val="0"/>
                  <w:divBdr>
                    <w:top w:val="none" w:sz="0" w:space="0" w:color="auto"/>
                    <w:left w:val="none" w:sz="0" w:space="0" w:color="auto"/>
                    <w:bottom w:val="none" w:sz="0" w:space="0" w:color="auto"/>
                    <w:right w:val="none" w:sz="0" w:space="0" w:color="auto"/>
                  </w:divBdr>
                </w:div>
                <w:div w:id="1140148518">
                  <w:marLeft w:val="480"/>
                  <w:marRight w:val="0"/>
                  <w:marTop w:val="0"/>
                  <w:marBottom w:val="0"/>
                  <w:divBdr>
                    <w:top w:val="none" w:sz="0" w:space="0" w:color="auto"/>
                    <w:left w:val="none" w:sz="0" w:space="0" w:color="auto"/>
                    <w:bottom w:val="none" w:sz="0" w:space="0" w:color="auto"/>
                    <w:right w:val="none" w:sz="0" w:space="0" w:color="auto"/>
                  </w:divBdr>
                </w:div>
                <w:div w:id="123668869">
                  <w:marLeft w:val="480"/>
                  <w:marRight w:val="0"/>
                  <w:marTop w:val="0"/>
                  <w:marBottom w:val="0"/>
                  <w:divBdr>
                    <w:top w:val="none" w:sz="0" w:space="0" w:color="auto"/>
                    <w:left w:val="none" w:sz="0" w:space="0" w:color="auto"/>
                    <w:bottom w:val="none" w:sz="0" w:space="0" w:color="auto"/>
                    <w:right w:val="none" w:sz="0" w:space="0" w:color="auto"/>
                  </w:divBdr>
                </w:div>
                <w:div w:id="667631706">
                  <w:marLeft w:val="480"/>
                  <w:marRight w:val="0"/>
                  <w:marTop w:val="0"/>
                  <w:marBottom w:val="0"/>
                  <w:divBdr>
                    <w:top w:val="none" w:sz="0" w:space="0" w:color="auto"/>
                    <w:left w:val="none" w:sz="0" w:space="0" w:color="auto"/>
                    <w:bottom w:val="none" w:sz="0" w:space="0" w:color="auto"/>
                    <w:right w:val="none" w:sz="0" w:space="0" w:color="auto"/>
                  </w:divBdr>
                </w:div>
                <w:div w:id="2017144697">
                  <w:marLeft w:val="480"/>
                  <w:marRight w:val="0"/>
                  <w:marTop w:val="0"/>
                  <w:marBottom w:val="0"/>
                  <w:divBdr>
                    <w:top w:val="none" w:sz="0" w:space="0" w:color="auto"/>
                    <w:left w:val="none" w:sz="0" w:space="0" w:color="auto"/>
                    <w:bottom w:val="none" w:sz="0" w:space="0" w:color="auto"/>
                    <w:right w:val="none" w:sz="0" w:space="0" w:color="auto"/>
                  </w:divBdr>
                </w:div>
                <w:div w:id="1731077085">
                  <w:marLeft w:val="480"/>
                  <w:marRight w:val="0"/>
                  <w:marTop w:val="0"/>
                  <w:marBottom w:val="0"/>
                  <w:divBdr>
                    <w:top w:val="none" w:sz="0" w:space="0" w:color="auto"/>
                    <w:left w:val="none" w:sz="0" w:space="0" w:color="auto"/>
                    <w:bottom w:val="none" w:sz="0" w:space="0" w:color="auto"/>
                    <w:right w:val="none" w:sz="0" w:space="0" w:color="auto"/>
                  </w:divBdr>
                </w:div>
                <w:div w:id="1516773335">
                  <w:marLeft w:val="480"/>
                  <w:marRight w:val="0"/>
                  <w:marTop w:val="0"/>
                  <w:marBottom w:val="0"/>
                  <w:divBdr>
                    <w:top w:val="none" w:sz="0" w:space="0" w:color="auto"/>
                    <w:left w:val="none" w:sz="0" w:space="0" w:color="auto"/>
                    <w:bottom w:val="none" w:sz="0" w:space="0" w:color="auto"/>
                    <w:right w:val="none" w:sz="0" w:space="0" w:color="auto"/>
                  </w:divBdr>
                </w:div>
                <w:div w:id="1055348105">
                  <w:marLeft w:val="480"/>
                  <w:marRight w:val="0"/>
                  <w:marTop w:val="0"/>
                  <w:marBottom w:val="0"/>
                  <w:divBdr>
                    <w:top w:val="none" w:sz="0" w:space="0" w:color="auto"/>
                    <w:left w:val="none" w:sz="0" w:space="0" w:color="auto"/>
                    <w:bottom w:val="none" w:sz="0" w:space="0" w:color="auto"/>
                    <w:right w:val="none" w:sz="0" w:space="0" w:color="auto"/>
                  </w:divBdr>
                </w:div>
                <w:div w:id="114100529">
                  <w:marLeft w:val="480"/>
                  <w:marRight w:val="0"/>
                  <w:marTop w:val="0"/>
                  <w:marBottom w:val="0"/>
                  <w:divBdr>
                    <w:top w:val="none" w:sz="0" w:space="0" w:color="auto"/>
                    <w:left w:val="none" w:sz="0" w:space="0" w:color="auto"/>
                    <w:bottom w:val="none" w:sz="0" w:space="0" w:color="auto"/>
                    <w:right w:val="none" w:sz="0" w:space="0" w:color="auto"/>
                  </w:divBdr>
                </w:div>
                <w:div w:id="364410442">
                  <w:marLeft w:val="480"/>
                  <w:marRight w:val="0"/>
                  <w:marTop w:val="0"/>
                  <w:marBottom w:val="0"/>
                  <w:divBdr>
                    <w:top w:val="none" w:sz="0" w:space="0" w:color="auto"/>
                    <w:left w:val="none" w:sz="0" w:space="0" w:color="auto"/>
                    <w:bottom w:val="none" w:sz="0" w:space="0" w:color="auto"/>
                    <w:right w:val="none" w:sz="0" w:space="0" w:color="auto"/>
                  </w:divBdr>
                </w:div>
                <w:div w:id="247665633">
                  <w:marLeft w:val="480"/>
                  <w:marRight w:val="0"/>
                  <w:marTop w:val="0"/>
                  <w:marBottom w:val="0"/>
                  <w:divBdr>
                    <w:top w:val="none" w:sz="0" w:space="0" w:color="auto"/>
                    <w:left w:val="none" w:sz="0" w:space="0" w:color="auto"/>
                    <w:bottom w:val="none" w:sz="0" w:space="0" w:color="auto"/>
                    <w:right w:val="none" w:sz="0" w:space="0" w:color="auto"/>
                  </w:divBdr>
                </w:div>
                <w:div w:id="720832749">
                  <w:marLeft w:val="480"/>
                  <w:marRight w:val="0"/>
                  <w:marTop w:val="0"/>
                  <w:marBottom w:val="0"/>
                  <w:divBdr>
                    <w:top w:val="none" w:sz="0" w:space="0" w:color="auto"/>
                    <w:left w:val="none" w:sz="0" w:space="0" w:color="auto"/>
                    <w:bottom w:val="none" w:sz="0" w:space="0" w:color="auto"/>
                    <w:right w:val="none" w:sz="0" w:space="0" w:color="auto"/>
                  </w:divBdr>
                </w:div>
                <w:div w:id="301078382">
                  <w:marLeft w:val="480"/>
                  <w:marRight w:val="0"/>
                  <w:marTop w:val="0"/>
                  <w:marBottom w:val="0"/>
                  <w:divBdr>
                    <w:top w:val="none" w:sz="0" w:space="0" w:color="auto"/>
                    <w:left w:val="none" w:sz="0" w:space="0" w:color="auto"/>
                    <w:bottom w:val="none" w:sz="0" w:space="0" w:color="auto"/>
                    <w:right w:val="none" w:sz="0" w:space="0" w:color="auto"/>
                  </w:divBdr>
                </w:div>
                <w:div w:id="1329863794">
                  <w:marLeft w:val="480"/>
                  <w:marRight w:val="0"/>
                  <w:marTop w:val="0"/>
                  <w:marBottom w:val="0"/>
                  <w:divBdr>
                    <w:top w:val="none" w:sz="0" w:space="0" w:color="auto"/>
                    <w:left w:val="none" w:sz="0" w:space="0" w:color="auto"/>
                    <w:bottom w:val="none" w:sz="0" w:space="0" w:color="auto"/>
                    <w:right w:val="none" w:sz="0" w:space="0" w:color="auto"/>
                  </w:divBdr>
                </w:div>
                <w:div w:id="240480965">
                  <w:marLeft w:val="480"/>
                  <w:marRight w:val="0"/>
                  <w:marTop w:val="0"/>
                  <w:marBottom w:val="0"/>
                  <w:divBdr>
                    <w:top w:val="none" w:sz="0" w:space="0" w:color="auto"/>
                    <w:left w:val="none" w:sz="0" w:space="0" w:color="auto"/>
                    <w:bottom w:val="none" w:sz="0" w:space="0" w:color="auto"/>
                    <w:right w:val="none" w:sz="0" w:space="0" w:color="auto"/>
                  </w:divBdr>
                </w:div>
                <w:div w:id="348987116">
                  <w:marLeft w:val="480"/>
                  <w:marRight w:val="0"/>
                  <w:marTop w:val="0"/>
                  <w:marBottom w:val="0"/>
                  <w:divBdr>
                    <w:top w:val="none" w:sz="0" w:space="0" w:color="auto"/>
                    <w:left w:val="none" w:sz="0" w:space="0" w:color="auto"/>
                    <w:bottom w:val="none" w:sz="0" w:space="0" w:color="auto"/>
                    <w:right w:val="none" w:sz="0" w:space="0" w:color="auto"/>
                  </w:divBdr>
                </w:div>
                <w:div w:id="1837837491">
                  <w:marLeft w:val="480"/>
                  <w:marRight w:val="0"/>
                  <w:marTop w:val="0"/>
                  <w:marBottom w:val="0"/>
                  <w:divBdr>
                    <w:top w:val="none" w:sz="0" w:space="0" w:color="auto"/>
                    <w:left w:val="none" w:sz="0" w:space="0" w:color="auto"/>
                    <w:bottom w:val="none" w:sz="0" w:space="0" w:color="auto"/>
                    <w:right w:val="none" w:sz="0" w:space="0" w:color="auto"/>
                  </w:divBdr>
                </w:div>
                <w:div w:id="1655909639">
                  <w:marLeft w:val="480"/>
                  <w:marRight w:val="0"/>
                  <w:marTop w:val="0"/>
                  <w:marBottom w:val="0"/>
                  <w:divBdr>
                    <w:top w:val="none" w:sz="0" w:space="0" w:color="auto"/>
                    <w:left w:val="none" w:sz="0" w:space="0" w:color="auto"/>
                    <w:bottom w:val="none" w:sz="0" w:space="0" w:color="auto"/>
                    <w:right w:val="none" w:sz="0" w:space="0" w:color="auto"/>
                  </w:divBdr>
                </w:div>
                <w:div w:id="443035413">
                  <w:marLeft w:val="480"/>
                  <w:marRight w:val="0"/>
                  <w:marTop w:val="0"/>
                  <w:marBottom w:val="0"/>
                  <w:divBdr>
                    <w:top w:val="none" w:sz="0" w:space="0" w:color="auto"/>
                    <w:left w:val="none" w:sz="0" w:space="0" w:color="auto"/>
                    <w:bottom w:val="none" w:sz="0" w:space="0" w:color="auto"/>
                    <w:right w:val="none" w:sz="0" w:space="0" w:color="auto"/>
                  </w:divBdr>
                </w:div>
                <w:div w:id="1233616586">
                  <w:marLeft w:val="480"/>
                  <w:marRight w:val="0"/>
                  <w:marTop w:val="0"/>
                  <w:marBottom w:val="0"/>
                  <w:divBdr>
                    <w:top w:val="none" w:sz="0" w:space="0" w:color="auto"/>
                    <w:left w:val="none" w:sz="0" w:space="0" w:color="auto"/>
                    <w:bottom w:val="none" w:sz="0" w:space="0" w:color="auto"/>
                    <w:right w:val="none" w:sz="0" w:space="0" w:color="auto"/>
                  </w:divBdr>
                </w:div>
                <w:div w:id="878854352">
                  <w:marLeft w:val="480"/>
                  <w:marRight w:val="0"/>
                  <w:marTop w:val="0"/>
                  <w:marBottom w:val="0"/>
                  <w:divBdr>
                    <w:top w:val="none" w:sz="0" w:space="0" w:color="auto"/>
                    <w:left w:val="none" w:sz="0" w:space="0" w:color="auto"/>
                    <w:bottom w:val="none" w:sz="0" w:space="0" w:color="auto"/>
                    <w:right w:val="none" w:sz="0" w:space="0" w:color="auto"/>
                  </w:divBdr>
                </w:div>
                <w:div w:id="815224127">
                  <w:marLeft w:val="480"/>
                  <w:marRight w:val="0"/>
                  <w:marTop w:val="0"/>
                  <w:marBottom w:val="0"/>
                  <w:divBdr>
                    <w:top w:val="none" w:sz="0" w:space="0" w:color="auto"/>
                    <w:left w:val="none" w:sz="0" w:space="0" w:color="auto"/>
                    <w:bottom w:val="none" w:sz="0" w:space="0" w:color="auto"/>
                    <w:right w:val="none" w:sz="0" w:space="0" w:color="auto"/>
                  </w:divBdr>
                </w:div>
                <w:div w:id="344674437">
                  <w:marLeft w:val="480"/>
                  <w:marRight w:val="0"/>
                  <w:marTop w:val="0"/>
                  <w:marBottom w:val="0"/>
                  <w:divBdr>
                    <w:top w:val="none" w:sz="0" w:space="0" w:color="auto"/>
                    <w:left w:val="none" w:sz="0" w:space="0" w:color="auto"/>
                    <w:bottom w:val="none" w:sz="0" w:space="0" w:color="auto"/>
                    <w:right w:val="none" w:sz="0" w:space="0" w:color="auto"/>
                  </w:divBdr>
                </w:div>
                <w:div w:id="255557353">
                  <w:marLeft w:val="480"/>
                  <w:marRight w:val="0"/>
                  <w:marTop w:val="0"/>
                  <w:marBottom w:val="0"/>
                  <w:divBdr>
                    <w:top w:val="none" w:sz="0" w:space="0" w:color="auto"/>
                    <w:left w:val="none" w:sz="0" w:space="0" w:color="auto"/>
                    <w:bottom w:val="none" w:sz="0" w:space="0" w:color="auto"/>
                    <w:right w:val="none" w:sz="0" w:space="0" w:color="auto"/>
                  </w:divBdr>
                </w:div>
                <w:div w:id="1005595146">
                  <w:marLeft w:val="480"/>
                  <w:marRight w:val="0"/>
                  <w:marTop w:val="0"/>
                  <w:marBottom w:val="0"/>
                  <w:divBdr>
                    <w:top w:val="none" w:sz="0" w:space="0" w:color="auto"/>
                    <w:left w:val="none" w:sz="0" w:space="0" w:color="auto"/>
                    <w:bottom w:val="none" w:sz="0" w:space="0" w:color="auto"/>
                    <w:right w:val="none" w:sz="0" w:space="0" w:color="auto"/>
                  </w:divBdr>
                </w:div>
                <w:div w:id="351997071">
                  <w:marLeft w:val="480"/>
                  <w:marRight w:val="0"/>
                  <w:marTop w:val="0"/>
                  <w:marBottom w:val="0"/>
                  <w:divBdr>
                    <w:top w:val="none" w:sz="0" w:space="0" w:color="auto"/>
                    <w:left w:val="none" w:sz="0" w:space="0" w:color="auto"/>
                    <w:bottom w:val="none" w:sz="0" w:space="0" w:color="auto"/>
                    <w:right w:val="none" w:sz="0" w:space="0" w:color="auto"/>
                  </w:divBdr>
                </w:div>
                <w:div w:id="1004867405">
                  <w:marLeft w:val="480"/>
                  <w:marRight w:val="0"/>
                  <w:marTop w:val="0"/>
                  <w:marBottom w:val="0"/>
                  <w:divBdr>
                    <w:top w:val="none" w:sz="0" w:space="0" w:color="auto"/>
                    <w:left w:val="none" w:sz="0" w:space="0" w:color="auto"/>
                    <w:bottom w:val="none" w:sz="0" w:space="0" w:color="auto"/>
                    <w:right w:val="none" w:sz="0" w:space="0" w:color="auto"/>
                  </w:divBdr>
                </w:div>
                <w:div w:id="1305814574">
                  <w:marLeft w:val="480"/>
                  <w:marRight w:val="0"/>
                  <w:marTop w:val="0"/>
                  <w:marBottom w:val="0"/>
                  <w:divBdr>
                    <w:top w:val="none" w:sz="0" w:space="0" w:color="auto"/>
                    <w:left w:val="none" w:sz="0" w:space="0" w:color="auto"/>
                    <w:bottom w:val="none" w:sz="0" w:space="0" w:color="auto"/>
                    <w:right w:val="none" w:sz="0" w:space="0" w:color="auto"/>
                  </w:divBdr>
                </w:div>
                <w:div w:id="111749104">
                  <w:marLeft w:val="480"/>
                  <w:marRight w:val="0"/>
                  <w:marTop w:val="0"/>
                  <w:marBottom w:val="0"/>
                  <w:divBdr>
                    <w:top w:val="none" w:sz="0" w:space="0" w:color="auto"/>
                    <w:left w:val="none" w:sz="0" w:space="0" w:color="auto"/>
                    <w:bottom w:val="none" w:sz="0" w:space="0" w:color="auto"/>
                    <w:right w:val="none" w:sz="0" w:space="0" w:color="auto"/>
                  </w:divBdr>
                </w:div>
                <w:div w:id="2144035853">
                  <w:marLeft w:val="480"/>
                  <w:marRight w:val="0"/>
                  <w:marTop w:val="0"/>
                  <w:marBottom w:val="0"/>
                  <w:divBdr>
                    <w:top w:val="none" w:sz="0" w:space="0" w:color="auto"/>
                    <w:left w:val="none" w:sz="0" w:space="0" w:color="auto"/>
                    <w:bottom w:val="none" w:sz="0" w:space="0" w:color="auto"/>
                    <w:right w:val="none" w:sz="0" w:space="0" w:color="auto"/>
                  </w:divBdr>
                </w:div>
                <w:div w:id="205801408">
                  <w:marLeft w:val="480"/>
                  <w:marRight w:val="0"/>
                  <w:marTop w:val="0"/>
                  <w:marBottom w:val="0"/>
                  <w:divBdr>
                    <w:top w:val="none" w:sz="0" w:space="0" w:color="auto"/>
                    <w:left w:val="none" w:sz="0" w:space="0" w:color="auto"/>
                    <w:bottom w:val="none" w:sz="0" w:space="0" w:color="auto"/>
                    <w:right w:val="none" w:sz="0" w:space="0" w:color="auto"/>
                  </w:divBdr>
                </w:div>
                <w:div w:id="1033920001">
                  <w:marLeft w:val="480"/>
                  <w:marRight w:val="0"/>
                  <w:marTop w:val="0"/>
                  <w:marBottom w:val="0"/>
                  <w:divBdr>
                    <w:top w:val="none" w:sz="0" w:space="0" w:color="auto"/>
                    <w:left w:val="none" w:sz="0" w:space="0" w:color="auto"/>
                    <w:bottom w:val="none" w:sz="0" w:space="0" w:color="auto"/>
                    <w:right w:val="none" w:sz="0" w:space="0" w:color="auto"/>
                  </w:divBdr>
                </w:div>
                <w:div w:id="597711886">
                  <w:marLeft w:val="480"/>
                  <w:marRight w:val="0"/>
                  <w:marTop w:val="0"/>
                  <w:marBottom w:val="0"/>
                  <w:divBdr>
                    <w:top w:val="none" w:sz="0" w:space="0" w:color="auto"/>
                    <w:left w:val="none" w:sz="0" w:space="0" w:color="auto"/>
                    <w:bottom w:val="none" w:sz="0" w:space="0" w:color="auto"/>
                    <w:right w:val="none" w:sz="0" w:space="0" w:color="auto"/>
                  </w:divBdr>
                </w:div>
                <w:div w:id="1585609002">
                  <w:marLeft w:val="480"/>
                  <w:marRight w:val="0"/>
                  <w:marTop w:val="0"/>
                  <w:marBottom w:val="0"/>
                  <w:divBdr>
                    <w:top w:val="none" w:sz="0" w:space="0" w:color="auto"/>
                    <w:left w:val="none" w:sz="0" w:space="0" w:color="auto"/>
                    <w:bottom w:val="none" w:sz="0" w:space="0" w:color="auto"/>
                    <w:right w:val="none" w:sz="0" w:space="0" w:color="auto"/>
                  </w:divBdr>
                </w:div>
                <w:div w:id="1044333805">
                  <w:marLeft w:val="480"/>
                  <w:marRight w:val="0"/>
                  <w:marTop w:val="0"/>
                  <w:marBottom w:val="0"/>
                  <w:divBdr>
                    <w:top w:val="none" w:sz="0" w:space="0" w:color="auto"/>
                    <w:left w:val="none" w:sz="0" w:space="0" w:color="auto"/>
                    <w:bottom w:val="none" w:sz="0" w:space="0" w:color="auto"/>
                    <w:right w:val="none" w:sz="0" w:space="0" w:color="auto"/>
                  </w:divBdr>
                </w:div>
                <w:div w:id="1351031589">
                  <w:marLeft w:val="480"/>
                  <w:marRight w:val="0"/>
                  <w:marTop w:val="0"/>
                  <w:marBottom w:val="0"/>
                  <w:divBdr>
                    <w:top w:val="none" w:sz="0" w:space="0" w:color="auto"/>
                    <w:left w:val="none" w:sz="0" w:space="0" w:color="auto"/>
                    <w:bottom w:val="none" w:sz="0" w:space="0" w:color="auto"/>
                    <w:right w:val="none" w:sz="0" w:space="0" w:color="auto"/>
                  </w:divBdr>
                </w:div>
                <w:div w:id="1678774031">
                  <w:marLeft w:val="480"/>
                  <w:marRight w:val="0"/>
                  <w:marTop w:val="0"/>
                  <w:marBottom w:val="0"/>
                  <w:divBdr>
                    <w:top w:val="none" w:sz="0" w:space="0" w:color="auto"/>
                    <w:left w:val="none" w:sz="0" w:space="0" w:color="auto"/>
                    <w:bottom w:val="none" w:sz="0" w:space="0" w:color="auto"/>
                    <w:right w:val="none" w:sz="0" w:space="0" w:color="auto"/>
                  </w:divBdr>
                </w:div>
                <w:div w:id="1183863723">
                  <w:marLeft w:val="480"/>
                  <w:marRight w:val="0"/>
                  <w:marTop w:val="0"/>
                  <w:marBottom w:val="0"/>
                  <w:divBdr>
                    <w:top w:val="none" w:sz="0" w:space="0" w:color="auto"/>
                    <w:left w:val="none" w:sz="0" w:space="0" w:color="auto"/>
                    <w:bottom w:val="none" w:sz="0" w:space="0" w:color="auto"/>
                    <w:right w:val="none" w:sz="0" w:space="0" w:color="auto"/>
                  </w:divBdr>
                </w:div>
                <w:div w:id="260114362">
                  <w:marLeft w:val="480"/>
                  <w:marRight w:val="0"/>
                  <w:marTop w:val="0"/>
                  <w:marBottom w:val="0"/>
                  <w:divBdr>
                    <w:top w:val="none" w:sz="0" w:space="0" w:color="auto"/>
                    <w:left w:val="none" w:sz="0" w:space="0" w:color="auto"/>
                    <w:bottom w:val="none" w:sz="0" w:space="0" w:color="auto"/>
                    <w:right w:val="none" w:sz="0" w:space="0" w:color="auto"/>
                  </w:divBdr>
                </w:div>
                <w:div w:id="2002923458">
                  <w:marLeft w:val="480"/>
                  <w:marRight w:val="0"/>
                  <w:marTop w:val="0"/>
                  <w:marBottom w:val="0"/>
                  <w:divBdr>
                    <w:top w:val="none" w:sz="0" w:space="0" w:color="auto"/>
                    <w:left w:val="none" w:sz="0" w:space="0" w:color="auto"/>
                    <w:bottom w:val="none" w:sz="0" w:space="0" w:color="auto"/>
                    <w:right w:val="none" w:sz="0" w:space="0" w:color="auto"/>
                  </w:divBdr>
                </w:div>
                <w:div w:id="633175220">
                  <w:marLeft w:val="480"/>
                  <w:marRight w:val="0"/>
                  <w:marTop w:val="0"/>
                  <w:marBottom w:val="0"/>
                  <w:divBdr>
                    <w:top w:val="none" w:sz="0" w:space="0" w:color="auto"/>
                    <w:left w:val="none" w:sz="0" w:space="0" w:color="auto"/>
                    <w:bottom w:val="none" w:sz="0" w:space="0" w:color="auto"/>
                    <w:right w:val="none" w:sz="0" w:space="0" w:color="auto"/>
                  </w:divBdr>
                </w:div>
                <w:div w:id="1543323845">
                  <w:marLeft w:val="480"/>
                  <w:marRight w:val="0"/>
                  <w:marTop w:val="0"/>
                  <w:marBottom w:val="0"/>
                  <w:divBdr>
                    <w:top w:val="none" w:sz="0" w:space="0" w:color="auto"/>
                    <w:left w:val="none" w:sz="0" w:space="0" w:color="auto"/>
                    <w:bottom w:val="none" w:sz="0" w:space="0" w:color="auto"/>
                    <w:right w:val="none" w:sz="0" w:space="0" w:color="auto"/>
                  </w:divBdr>
                </w:div>
                <w:div w:id="524682447">
                  <w:marLeft w:val="480"/>
                  <w:marRight w:val="0"/>
                  <w:marTop w:val="0"/>
                  <w:marBottom w:val="0"/>
                  <w:divBdr>
                    <w:top w:val="none" w:sz="0" w:space="0" w:color="auto"/>
                    <w:left w:val="none" w:sz="0" w:space="0" w:color="auto"/>
                    <w:bottom w:val="none" w:sz="0" w:space="0" w:color="auto"/>
                    <w:right w:val="none" w:sz="0" w:space="0" w:color="auto"/>
                  </w:divBdr>
                </w:div>
                <w:div w:id="1194071767">
                  <w:marLeft w:val="480"/>
                  <w:marRight w:val="0"/>
                  <w:marTop w:val="0"/>
                  <w:marBottom w:val="0"/>
                  <w:divBdr>
                    <w:top w:val="none" w:sz="0" w:space="0" w:color="auto"/>
                    <w:left w:val="none" w:sz="0" w:space="0" w:color="auto"/>
                    <w:bottom w:val="none" w:sz="0" w:space="0" w:color="auto"/>
                    <w:right w:val="none" w:sz="0" w:space="0" w:color="auto"/>
                  </w:divBdr>
                </w:div>
                <w:div w:id="456220641">
                  <w:marLeft w:val="480"/>
                  <w:marRight w:val="0"/>
                  <w:marTop w:val="0"/>
                  <w:marBottom w:val="0"/>
                  <w:divBdr>
                    <w:top w:val="none" w:sz="0" w:space="0" w:color="auto"/>
                    <w:left w:val="none" w:sz="0" w:space="0" w:color="auto"/>
                    <w:bottom w:val="none" w:sz="0" w:space="0" w:color="auto"/>
                    <w:right w:val="none" w:sz="0" w:space="0" w:color="auto"/>
                  </w:divBdr>
                </w:div>
                <w:div w:id="1787195833">
                  <w:marLeft w:val="480"/>
                  <w:marRight w:val="0"/>
                  <w:marTop w:val="0"/>
                  <w:marBottom w:val="0"/>
                  <w:divBdr>
                    <w:top w:val="none" w:sz="0" w:space="0" w:color="auto"/>
                    <w:left w:val="none" w:sz="0" w:space="0" w:color="auto"/>
                    <w:bottom w:val="none" w:sz="0" w:space="0" w:color="auto"/>
                    <w:right w:val="none" w:sz="0" w:space="0" w:color="auto"/>
                  </w:divBdr>
                </w:div>
                <w:div w:id="45569613">
                  <w:marLeft w:val="480"/>
                  <w:marRight w:val="0"/>
                  <w:marTop w:val="0"/>
                  <w:marBottom w:val="0"/>
                  <w:divBdr>
                    <w:top w:val="none" w:sz="0" w:space="0" w:color="auto"/>
                    <w:left w:val="none" w:sz="0" w:space="0" w:color="auto"/>
                    <w:bottom w:val="none" w:sz="0" w:space="0" w:color="auto"/>
                    <w:right w:val="none" w:sz="0" w:space="0" w:color="auto"/>
                  </w:divBdr>
                </w:div>
                <w:div w:id="694962141">
                  <w:marLeft w:val="480"/>
                  <w:marRight w:val="0"/>
                  <w:marTop w:val="0"/>
                  <w:marBottom w:val="0"/>
                  <w:divBdr>
                    <w:top w:val="none" w:sz="0" w:space="0" w:color="auto"/>
                    <w:left w:val="none" w:sz="0" w:space="0" w:color="auto"/>
                    <w:bottom w:val="none" w:sz="0" w:space="0" w:color="auto"/>
                    <w:right w:val="none" w:sz="0" w:space="0" w:color="auto"/>
                  </w:divBdr>
                </w:div>
                <w:div w:id="1776439495">
                  <w:marLeft w:val="480"/>
                  <w:marRight w:val="0"/>
                  <w:marTop w:val="0"/>
                  <w:marBottom w:val="0"/>
                  <w:divBdr>
                    <w:top w:val="none" w:sz="0" w:space="0" w:color="auto"/>
                    <w:left w:val="none" w:sz="0" w:space="0" w:color="auto"/>
                    <w:bottom w:val="none" w:sz="0" w:space="0" w:color="auto"/>
                    <w:right w:val="none" w:sz="0" w:space="0" w:color="auto"/>
                  </w:divBdr>
                </w:div>
                <w:div w:id="2099595733">
                  <w:marLeft w:val="480"/>
                  <w:marRight w:val="0"/>
                  <w:marTop w:val="0"/>
                  <w:marBottom w:val="0"/>
                  <w:divBdr>
                    <w:top w:val="none" w:sz="0" w:space="0" w:color="auto"/>
                    <w:left w:val="none" w:sz="0" w:space="0" w:color="auto"/>
                    <w:bottom w:val="none" w:sz="0" w:space="0" w:color="auto"/>
                    <w:right w:val="none" w:sz="0" w:space="0" w:color="auto"/>
                  </w:divBdr>
                </w:div>
                <w:div w:id="226844925">
                  <w:marLeft w:val="480"/>
                  <w:marRight w:val="0"/>
                  <w:marTop w:val="0"/>
                  <w:marBottom w:val="0"/>
                  <w:divBdr>
                    <w:top w:val="none" w:sz="0" w:space="0" w:color="auto"/>
                    <w:left w:val="none" w:sz="0" w:space="0" w:color="auto"/>
                    <w:bottom w:val="none" w:sz="0" w:space="0" w:color="auto"/>
                    <w:right w:val="none" w:sz="0" w:space="0" w:color="auto"/>
                  </w:divBdr>
                </w:div>
                <w:div w:id="1746108205">
                  <w:marLeft w:val="480"/>
                  <w:marRight w:val="0"/>
                  <w:marTop w:val="0"/>
                  <w:marBottom w:val="0"/>
                  <w:divBdr>
                    <w:top w:val="none" w:sz="0" w:space="0" w:color="auto"/>
                    <w:left w:val="none" w:sz="0" w:space="0" w:color="auto"/>
                    <w:bottom w:val="none" w:sz="0" w:space="0" w:color="auto"/>
                    <w:right w:val="none" w:sz="0" w:space="0" w:color="auto"/>
                  </w:divBdr>
                </w:div>
                <w:div w:id="766075526">
                  <w:marLeft w:val="480"/>
                  <w:marRight w:val="0"/>
                  <w:marTop w:val="0"/>
                  <w:marBottom w:val="0"/>
                  <w:divBdr>
                    <w:top w:val="none" w:sz="0" w:space="0" w:color="auto"/>
                    <w:left w:val="none" w:sz="0" w:space="0" w:color="auto"/>
                    <w:bottom w:val="none" w:sz="0" w:space="0" w:color="auto"/>
                    <w:right w:val="none" w:sz="0" w:space="0" w:color="auto"/>
                  </w:divBdr>
                </w:div>
                <w:div w:id="1561860524">
                  <w:marLeft w:val="480"/>
                  <w:marRight w:val="0"/>
                  <w:marTop w:val="0"/>
                  <w:marBottom w:val="0"/>
                  <w:divBdr>
                    <w:top w:val="none" w:sz="0" w:space="0" w:color="auto"/>
                    <w:left w:val="none" w:sz="0" w:space="0" w:color="auto"/>
                    <w:bottom w:val="none" w:sz="0" w:space="0" w:color="auto"/>
                    <w:right w:val="none" w:sz="0" w:space="0" w:color="auto"/>
                  </w:divBdr>
                </w:div>
                <w:div w:id="1660382943">
                  <w:marLeft w:val="480"/>
                  <w:marRight w:val="0"/>
                  <w:marTop w:val="0"/>
                  <w:marBottom w:val="0"/>
                  <w:divBdr>
                    <w:top w:val="none" w:sz="0" w:space="0" w:color="auto"/>
                    <w:left w:val="none" w:sz="0" w:space="0" w:color="auto"/>
                    <w:bottom w:val="none" w:sz="0" w:space="0" w:color="auto"/>
                    <w:right w:val="none" w:sz="0" w:space="0" w:color="auto"/>
                  </w:divBdr>
                </w:div>
                <w:div w:id="236019822">
                  <w:marLeft w:val="480"/>
                  <w:marRight w:val="0"/>
                  <w:marTop w:val="0"/>
                  <w:marBottom w:val="0"/>
                  <w:divBdr>
                    <w:top w:val="none" w:sz="0" w:space="0" w:color="auto"/>
                    <w:left w:val="none" w:sz="0" w:space="0" w:color="auto"/>
                    <w:bottom w:val="none" w:sz="0" w:space="0" w:color="auto"/>
                    <w:right w:val="none" w:sz="0" w:space="0" w:color="auto"/>
                  </w:divBdr>
                </w:div>
                <w:div w:id="1413240847">
                  <w:marLeft w:val="480"/>
                  <w:marRight w:val="0"/>
                  <w:marTop w:val="0"/>
                  <w:marBottom w:val="0"/>
                  <w:divBdr>
                    <w:top w:val="none" w:sz="0" w:space="0" w:color="auto"/>
                    <w:left w:val="none" w:sz="0" w:space="0" w:color="auto"/>
                    <w:bottom w:val="none" w:sz="0" w:space="0" w:color="auto"/>
                    <w:right w:val="none" w:sz="0" w:space="0" w:color="auto"/>
                  </w:divBdr>
                </w:div>
                <w:div w:id="82142802">
                  <w:marLeft w:val="480"/>
                  <w:marRight w:val="0"/>
                  <w:marTop w:val="0"/>
                  <w:marBottom w:val="0"/>
                  <w:divBdr>
                    <w:top w:val="none" w:sz="0" w:space="0" w:color="auto"/>
                    <w:left w:val="none" w:sz="0" w:space="0" w:color="auto"/>
                    <w:bottom w:val="none" w:sz="0" w:space="0" w:color="auto"/>
                    <w:right w:val="none" w:sz="0" w:space="0" w:color="auto"/>
                  </w:divBdr>
                </w:div>
                <w:div w:id="1554467526">
                  <w:marLeft w:val="480"/>
                  <w:marRight w:val="0"/>
                  <w:marTop w:val="0"/>
                  <w:marBottom w:val="0"/>
                  <w:divBdr>
                    <w:top w:val="none" w:sz="0" w:space="0" w:color="auto"/>
                    <w:left w:val="none" w:sz="0" w:space="0" w:color="auto"/>
                    <w:bottom w:val="none" w:sz="0" w:space="0" w:color="auto"/>
                    <w:right w:val="none" w:sz="0" w:space="0" w:color="auto"/>
                  </w:divBdr>
                </w:div>
                <w:div w:id="193614987">
                  <w:marLeft w:val="480"/>
                  <w:marRight w:val="0"/>
                  <w:marTop w:val="0"/>
                  <w:marBottom w:val="0"/>
                  <w:divBdr>
                    <w:top w:val="none" w:sz="0" w:space="0" w:color="auto"/>
                    <w:left w:val="none" w:sz="0" w:space="0" w:color="auto"/>
                    <w:bottom w:val="none" w:sz="0" w:space="0" w:color="auto"/>
                    <w:right w:val="none" w:sz="0" w:space="0" w:color="auto"/>
                  </w:divBdr>
                </w:div>
                <w:div w:id="1469779213">
                  <w:marLeft w:val="480"/>
                  <w:marRight w:val="0"/>
                  <w:marTop w:val="0"/>
                  <w:marBottom w:val="0"/>
                  <w:divBdr>
                    <w:top w:val="none" w:sz="0" w:space="0" w:color="auto"/>
                    <w:left w:val="none" w:sz="0" w:space="0" w:color="auto"/>
                    <w:bottom w:val="none" w:sz="0" w:space="0" w:color="auto"/>
                    <w:right w:val="none" w:sz="0" w:space="0" w:color="auto"/>
                  </w:divBdr>
                </w:div>
                <w:div w:id="1688410618">
                  <w:marLeft w:val="480"/>
                  <w:marRight w:val="0"/>
                  <w:marTop w:val="0"/>
                  <w:marBottom w:val="0"/>
                  <w:divBdr>
                    <w:top w:val="none" w:sz="0" w:space="0" w:color="auto"/>
                    <w:left w:val="none" w:sz="0" w:space="0" w:color="auto"/>
                    <w:bottom w:val="none" w:sz="0" w:space="0" w:color="auto"/>
                    <w:right w:val="none" w:sz="0" w:space="0" w:color="auto"/>
                  </w:divBdr>
                </w:div>
                <w:div w:id="398207442">
                  <w:marLeft w:val="480"/>
                  <w:marRight w:val="0"/>
                  <w:marTop w:val="0"/>
                  <w:marBottom w:val="0"/>
                  <w:divBdr>
                    <w:top w:val="none" w:sz="0" w:space="0" w:color="auto"/>
                    <w:left w:val="none" w:sz="0" w:space="0" w:color="auto"/>
                    <w:bottom w:val="none" w:sz="0" w:space="0" w:color="auto"/>
                    <w:right w:val="none" w:sz="0" w:space="0" w:color="auto"/>
                  </w:divBdr>
                </w:div>
                <w:div w:id="2071877646">
                  <w:marLeft w:val="480"/>
                  <w:marRight w:val="0"/>
                  <w:marTop w:val="0"/>
                  <w:marBottom w:val="0"/>
                  <w:divBdr>
                    <w:top w:val="none" w:sz="0" w:space="0" w:color="auto"/>
                    <w:left w:val="none" w:sz="0" w:space="0" w:color="auto"/>
                    <w:bottom w:val="none" w:sz="0" w:space="0" w:color="auto"/>
                    <w:right w:val="none" w:sz="0" w:space="0" w:color="auto"/>
                  </w:divBdr>
                </w:div>
                <w:div w:id="294260593">
                  <w:marLeft w:val="480"/>
                  <w:marRight w:val="0"/>
                  <w:marTop w:val="0"/>
                  <w:marBottom w:val="0"/>
                  <w:divBdr>
                    <w:top w:val="none" w:sz="0" w:space="0" w:color="auto"/>
                    <w:left w:val="none" w:sz="0" w:space="0" w:color="auto"/>
                    <w:bottom w:val="none" w:sz="0" w:space="0" w:color="auto"/>
                    <w:right w:val="none" w:sz="0" w:space="0" w:color="auto"/>
                  </w:divBdr>
                </w:div>
                <w:div w:id="869301037">
                  <w:marLeft w:val="480"/>
                  <w:marRight w:val="0"/>
                  <w:marTop w:val="0"/>
                  <w:marBottom w:val="0"/>
                  <w:divBdr>
                    <w:top w:val="none" w:sz="0" w:space="0" w:color="auto"/>
                    <w:left w:val="none" w:sz="0" w:space="0" w:color="auto"/>
                    <w:bottom w:val="none" w:sz="0" w:space="0" w:color="auto"/>
                    <w:right w:val="none" w:sz="0" w:space="0" w:color="auto"/>
                  </w:divBdr>
                </w:div>
                <w:div w:id="487089723">
                  <w:marLeft w:val="480"/>
                  <w:marRight w:val="0"/>
                  <w:marTop w:val="0"/>
                  <w:marBottom w:val="0"/>
                  <w:divBdr>
                    <w:top w:val="none" w:sz="0" w:space="0" w:color="auto"/>
                    <w:left w:val="none" w:sz="0" w:space="0" w:color="auto"/>
                    <w:bottom w:val="none" w:sz="0" w:space="0" w:color="auto"/>
                    <w:right w:val="none" w:sz="0" w:space="0" w:color="auto"/>
                  </w:divBdr>
                </w:div>
                <w:div w:id="283734060">
                  <w:marLeft w:val="480"/>
                  <w:marRight w:val="0"/>
                  <w:marTop w:val="0"/>
                  <w:marBottom w:val="0"/>
                  <w:divBdr>
                    <w:top w:val="none" w:sz="0" w:space="0" w:color="auto"/>
                    <w:left w:val="none" w:sz="0" w:space="0" w:color="auto"/>
                    <w:bottom w:val="none" w:sz="0" w:space="0" w:color="auto"/>
                    <w:right w:val="none" w:sz="0" w:space="0" w:color="auto"/>
                  </w:divBdr>
                </w:div>
                <w:div w:id="882408035">
                  <w:marLeft w:val="480"/>
                  <w:marRight w:val="0"/>
                  <w:marTop w:val="0"/>
                  <w:marBottom w:val="0"/>
                  <w:divBdr>
                    <w:top w:val="none" w:sz="0" w:space="0" w:color="auto"/>
                    <w:left w:val="none" w:sz="0" w:space="0" w:color="auto"/>
                    <w:bottom w:val="none" w:sz="0" w:space="0" w:color="auto"/>
                    <w:right w:val="none" w:sz="0" w:space="0" w:color="auto"/>
                  </w:divBdr>
                </w:div>
                <w:div w:id="315299857">
                  <w:marLeft w:val="480"/>
                  <w:marRight w:val="0"/>
                  <w:marTop w:val="0"/>
                  <w:marBottom w:val="0"/>
                  <w:divBdr>
                    <w:top w:val="none" w:sz="0" w:space="0" w:color="auto"/>
                    <w:left w:val="none" w:sz="0" w:space="0" w:color="auto"/>
                    <w:bottom w:val="none" w:sz="0" w:space="0" w:color="auto"/>
                    <w:right w:val="none" w:sz="0" w:space="0" w:color="auto"/>
                  </w:divBdr>
                </w:div>
                <w:div w:id="1556158340">
                  <w:marLeft w:val="480"/>
                  <w:marRight w:val="0"/>
                  <w:marTop w:val="0"/>
                  <w:marBottom w:val="0"/>
                  <w:divBdr>
                    <w:top w:val="none" w:sz="0" w:space="0" w:color="auto"/>
                    <w:left w:val="none" w:sz="0" w:space="0" w:color="auto"/>
                    <w:bottom w:val="none" w:sz="0" w:space="0" w:color="auto"/>
                    <w:right w:val="none" w:sz="0" w:space="0" w:color="auto"/>
                  </w:divBdr>
                </w:div>
                <w:div w:id="996765236">
                  <w:marLeft w:val="480"/>
                  <w:marRight w:val="0"/>
                  <w:marTop w:val="0"/>
                  <w:marBottom w:val="0"/>
                  <w:divBdr>
                    <w:top w:val="none" w:sz="0" w:space="0" w:color="auto"/>
                    <w:left w:val="none" w:sz="0" w:space="0" w:color="auto"/>
                    <w:bottom w:val="none" w:sz="0" w:space="0" w:color="auto"/>
                    <w:right w:val="none" w:sz="0" w:space="0" w:color="auto"/>
                  </w:divBdr>
                </w:div>
                <w:div w:id="100270090">
                  <w:marLeft w:val="480"/>
                  <w:marRight w:val="0"/>
                  <w:marTop w:val="0"/>
                  <w:marBottom w:val="0"/>
                  <w:divBdr>
                    <w:top w:val="none" w:sz="0" w:space="0" w:color="auto"/>
                    <w:left w:val="none" w:sz="0" w:space="0" w:color="auto"/>
                    <w:bottom w:val="none" w:sz="0" w:space="0" w:color="auto"/>
                    <w:right w:val="none" w:sz="0" w:space="0" w:color="auto"/>
                  </w:divBdr>
                </w:div>
              </w:divsChild>
            </w:div>
            <w:div w:id="261883458">
              <w:marLeft w:val="0"/>
              <w:marRight w:val="0"/>
              <w:marTop w:val="0"/>
              <w:marBottom w:val="0"/>
              <w:divBdr>
                <w:top w:val="none" w:sz="0" w:space="0" w:color="auto"/>
                <w:left w:val="none" w:sz="0" w:space="0" w:color="auto"/>
                <w:bottom w:val="none" w:sz="0" w:space="0" w:color="auto"/>
                <w:right w:val="none" w:sz="0" w:space="0" w:color="auto"/>
              </w:divBdr>
              <w:divsChild>
                <w:div w:id="1110709448">
                  <w:marLeft w:val="480"/>
                  <w:marRight w:val="0"/>
                  <w:marTop w:val="0"/>
                  <w:marBottom w:val="0"/>
                  <w:divBdr>
                    <w:top w:val="none" w:sz="0" w:space="0" w:color="auto"/>
                    <w:left w:val="none" w:sz="0" w:space="0" w:color="auto"/>
                    <w:bottom w:val="none" w:sz="0" w:space="0" w:color="auto"/>
                    <w:right w:val="none" w:sz="0" w:space="0" w:color="auto"/>
                  </w:divBdr>
                </w:div>
                <w:div w:id="747776540">
                  <w:marLeft w:val="480"/>
                  <w:marRight w:val="0"/>
                  <w:marTop w:val="0"/>
                  <w:marBottom w:val="0"/>
                  <w:divBdr>
                    <w:top w:val="none" w:sz="0" w:space="0" w:color="auto"/>
                    <w:left w:val="none" w:sz="0" w:space="0" w:color="auto"/>
                    <w:bottom w:val="none" w:sz="0" w:space="0" w:color="auto"/>
                    <w:right w:val="none" w:sz="0" w:space="0" w:color="auto"/>
                  </w:divBdr>
                </w:div>
                <w:div w:id="989672551">
                  <w:marLeft w:val="480"/>
                  <w:marRight w:val="0"/>
                  <w:marTop w:val="0"/>
                  <w:marBottom w:val="0"/>
                  <w:divBdr>
                    <w:top w:val="none" w:sz="0" w:space="0" w:color="auto"/>
                    <w:left w:val="none" w:sz="0" w:space="0" w:color="auto"/>
                    <w:bottom w:val="none" w:sz="0" w:space="0" w:color="auto"/>
                    <w:right w:val="none" w:sz="0" w:space="0" w:color="auto"/>
                  </w:divBdr>
                </w:div>
                <w:div w:id="907695054">
                  <w:marLeft w:val="480"/>
                  <w:marRight w:val="0"/>
                  <w:marTop w:val="0"/>
                  <w:marBottom w:val="0"/>
                  <w:divBdr>
                    <w:top w:val="none" w:sz="0" w:space="0" w:color="auto"/>
                    <w:left w:val="none" w:sz="0" w:space="0" w:color="auto"/>
                    <w:bottom w:val="none" w:sz="0" w:space="0" w:color="auto"/>
                    <w:right w:val="none" w:sz="0" w:space="0" w:color="auto"/>
                  </w:divBdr>
                </w:div>
                <w:div w:id="2001300665">
                  <w:marLeft w:val="480"/>
                  <w:marRight w:val="0"/>
                  <w:marTop w:val="0"/>
                  <w:marBottom w:val="0"/>
                  <w:divBdr>
                    <w:top w:val="none" w:sz="0" w:space="0" w:color="auto"/>
                    <w:left w:val="none" w:sz="0" w:space="0" w:color="auto"/>
                    <w:bottom w:val="none" w:sz="0" w:space="0" w:color="auto"/>
                    <w:right w:val="none" w:sz="0" w:space="0" w:color="auto"/>
                  </w:divBdr>
                </w:div>
                <w:div w:id="1874147714">
                  <w:marLeft w:val="480"/>
                  <w:marRight w:val="0"/>
                  <w:marTop w:val="0"/>
                  <w:marBottom w:val="0"/>
                  <w:divBdr>
                    <w:top w:val="none" w:sz="0" w:space="0" w:color="auto"/>
                    <w:left w:val="none" w:sz="0" w:space="0" w:color="auto"/>
                    <w:bottom w:val="none" w:sz="0" w:space="0" w:color="auto"/>
                    <w:right w:val="none" w:sz="0" w:space="0" w:color="auto"/>
                  </w:divBdr>
                </w:div>
                <w:div w:id="461654520">
                  <w:marLeft w:val="480"/>
                  <w:marRight w:val="0"/>
                  <w:marTop w:val="0"/>
                  <w:marBottom w:val="0"/>
                  <w:divBdr>
                    <w:top w:val="none" w:sz="0" w:space="0" w:color="auto"/>
                    <w:left w:val="none" w:sz="0" w:space="0" w:color="auto"/>
                    <w:bottom w:val="none" w:sz="0" w:space="0" w:color="auto"/>
                    <w:right w:val="none" w:sz="0" w:space="0" w:color="auto"/>
                  </w:divBdr>
                </w:div>
                <w:div w:id="1762989091">
                  <w:marLeft w:val="480"/>
                  <w:marRight w:val="0"/>
                  <w:marTop w:val="0"/>
                  <w:marBottom w:val="0"/>
                  <w:divBdr>
                    <w:top w:val="none" w:sz="0" w:space="0" w:color="auto"/>
                    <w:left w:val="none" w:sz="0" w:space="0" w:color="auto"/>
                    <w:bottom w:val="none" w:sz="0" w:space="0" w:color="auto"/>
                    <w:right w:val="none" w:sz="0" w:space="0" w:color="auto"/>
                  </w:divBdr>
                </w:div>
                <w:div w:id="1624996144">
                  <w:marLeft w:val="480"/>
                  <w:marRight w:val="0"/>
                  <w:marTop w:val="0"/>
                  <w:marBottom w:val="0"/>
                  <w:divBdr>
                    <w:top w:val="none" w:sz="0" w:space="0" w:color="auto"/>
                    <w:left w:val="none" w:sz="0" w:space="0" w:color="auto"/>
                    <w:bottom w:val="none" w:sz="0" w:space="0" w:color="auto"/>
                    <w:right w:val="none" w:sz="0" w:space="0" w:color="auto"/>
                  </w:divBdr>
                </w:div>
                <w:div w:id="1611276785">
                  <w:marLeft w:val="480"/>
                  <w:marRight w:val="0"/>
                  <w:marTop w:val="0"/>
                  <w:marBottom w:val="0"/>
                  <w:divBdr>
                    <w:top w:val="none" w:sz="0" w:space="0" w:color="auto"/>
                    <w:left w:val="none" w:sz="0" w:space="0" w:color="auto"/>
                    <w:bottom w:val="none" w:sz="0" w:space="0" w:color="auto"/>
                    <w:right w:val="none" w:sz="0" w:space="0" w:color="auto"/>
                  </w:divBdr>
                </w:div>
                <w:div w:id="554631882">
                  <w:marLeft w:val="480"/>
                  <w:marRight w:val="0"/>
                  <w:marTop w:val="0"/>
                  <w:marBottom w:val="0"/>
                  <w:divBdr>
                    <w:top w:val="none" w:sz="0" w:space="0" w:color="auto"/>
                    <w:left w:val="none" w:sz="0" w:space="0" w:color="auto"/>
                    <w:bottom w:val="none" w:sz="0" w:space="0" w:color="auto"/>
                    <w:right w:val="none" w:sz="0" w:space="0" w:color="auto"/>
                  </w:divBdr>
                </w:div>
                <w:div w:id="53739775">
                  <w:marLeft w:val="480"/>
                  <w:marRight w:val="0"/>
                  <w:marTop w:val="0"/>
                  <w:marBottom w:val="0"/>
                  <w:divBdr>
                    <w:top w:val="none" w:sz="0" w:space="0" w:color="auto"/>
                    <w:left w:val="none" w:sz="0" w:space="0" w:color="auto"/>
                    <w:bottom w:val="none" w:sz="0" w:space="0" w:color="auto"/>
                    <w:right w:val="none" w:sz="0" w:space="0" w:color="auto"/>
                  </w:divBdr>
                </w:div>
                <w:div w:id="180364246">
                  <w:marLeft w:val="480"/>
                  <w:marRight w:val="0"/>
                  <w:marTop w:val="0"/>
                  <w:marBottom w:val="0"/>
                  <w:divBdr>
                    <w:top w:val="none" w:sz="0" w:space="0" w:color="auto"/>
                    <w:left w:val="none" w:sz="0" w:space="0" w:color="auto"/>
                    <w:bottom w:val="none" w:sz="0" w:space="0" w:color="auto"/>
                    <w:right w:val="none" w:sz="0" w:space="0" w:color="auto"/>
                  </w:divBdr>
                </w:div>
                <w:div w:id="618487852">
                  <w:marLeft w:val="480"/>
                  <w:marRight w:val="0"/>
                  <w:marTop w:val="0"/>
                  <w:marBottom w:val="0"/>
                  <w:divBdr>
                    <w:top w:val="none" w:sz="0" w:space="0" w:color="auto"/>
                    <w:left w:val="none" w:sz="0" w:space="0" w:color="auto"/>
                    <w:bottom w:val="none" w:sz="0" w:space="0" w:color="auto"/>
                    <w:right w:val="none" w:sz="0" w:space="0" w:color="auto"/>
                  </w:divBdr>
                </w:div>
                <w:div w:id="361368713">
                  <w:marLeft w:val="480"/>
                  <w:marRight w:val="0"/>
                  <w:marTop w:val="0"/>
                  <w:marBottom w:val="0"/>
                  <w:divBdr>
                    <w:top w:val="none" w:sz="0" w:space="0" w:color="auto"/>
                    <w:left w:val="none" w:sz="0" w:space="0" w:color="auto"/>
                    <w:bottom w:val="none" w:sz="0" w:space="0" w:color="auto"/>
                    <w:right w:val="none" w:sz="0" w:space="0" w:color="auto"/>
                  </w:divBdr>
                </w:div>
                <w:div w:id="92865145">
                  <w:marLeft w:val="480"/>
                  <w:marRight w:val="0"/>
                  <w:marTop w:val="0"/>
                  <w:marBottom w:val="0"/>
                  <w:divBdr>
                    <w:top w:val="none" w:sz="0" w:space="0" w:color="auto"/>
                    <w:left w:val="none" w:sz="0" w:space="0" w:color="auto"/>
                    <w:bottom w:val="none" w:sz="0" w:space="0" w:color="auto"/>
                    <w:right w:val="none" w:sz="0" w:space="0" w:color="auto"/>
                  </w:divBdr>
                </w:div>
                <w:div w:id="624428631">
                  <w:marLeft w:val="480"/>
                  <w:marRight w:val="0"/>
                  <w:marTop w:val="0"/>
                  <w:marBottom w:val="0"/>
                  <w:divBdr>
                    <w:top w:val="none" w:sz="0" w:space="0" w:color="auto"/>
                    <w:left w:val="none" w:sz="0" w:space="0" w:color="auto"/>
                    <w:bottom w:val="none" w:sz="0" w:space="0" w:color="auto"/>
                    <w:right w:val="none" w:sz="0" w:space="0" w:color="auto"/>
                  </w:divBdr>
                </w:div>
                <w:div w:id="1740053785">
                  <w:marLeft w:val="480"/>
                  <w:marRight w:val="0"/>
                  <w:marTop w:val="0"/>
                  <w:marBottom w:val="0"/>
                  <w:divBdr>
                    <w:top w:val="none" w:sz="0" w:space="0" w:color="auto"/>
                    <w:left w:val="none" w:sz="0" w:space="0" w:color="auto"/>
                    <w:bottom w:val="none" w:sz="0" w:space="0" w:color="auto"/>
                    <w:right w:val="none" w:sz="0" w:space="0" w:color="auto"/>
                  </w:divBdr>
                </w:div>
                <w:div w:id="181672460">
                  <w:marLeft w:val="480"/>
                  <w:marRight w:val="0"/>
                  <w:marTop w:val="0"/>
                  <w:marBottom w:val="0"/>
                  <w:divBdr>
                    <w:top w:val="none" w:sz="0" w:space="0" w:color="auto"/>
                    <w:left w:val="none" w:sz="0" w:space="0" w:color="auto"/>
                    <w:bottom w:val="none" w:sz="0" w:space="0" w:color="auto"/>
                    <w:right w:val="none" w:sz="0" w:space="0" w:color="auto"/>
                  </w:divBdr>
                </w:div>
                <w:div w:id="429083701">
                  <w:marLeft w:val="480"/>
                  <w:marRight w:val="0"/>
                  <w:marTop w:val="0"/>
                  <w:marBottom w:val="0"/>
                  <w:divBdr>
                    <w:top w:val="none" w:sz="0" w:space="0" w:color="auto"/>
                    <w:left w:val="none" w:sz="0" w:space="0" w:color="auto"/>
                    <w:bottom w:val="none" w:sz="0" w:space="0" w:color="auto"/>
                    <w:right w:val="none" w:sz="0" w:space="0" w:color="auto"/>
                  </w:divBdr>
                </w:div>
                <w:div w:id="2070035025">
                  <w:marLeft w:val="480"/>
                  <w:marRight w:val="0"/>
                  <w:marTop w:val="0"/>
                  <w:marBottom w:val="0"/>
                  <w:divBdr>
                    <w:top w:val="none" w:sz="0" w:space="0" w:color="auto"/>
                    <w:left w:val="none" w:sz="0" w:space="0" w:color="auto"/>
                    <w:bottom w:val="none" w:sz="0" w:space="0" w:color="auto"/>
                    <w:right w:val="none" w:sz="0" w:space="0" w:color="auto"/>
                  </w:divBdr>
                </w:div>
                <w:div w:id="418403772">
                  <w:marLeft w:val="480"/>
                  <w:marRight w:val="0"/>
                  <w:marTop w:val="0"/>
                  <w:marBottom w:val="0"/>
                  <w:divBdr>
                    <w:top w:val="none" w:sz="0" w:space="0" w:color="auto"/>
                    <w:left w:val="none" w:sz="0" w:space="0" w:color="auto"/>
                    <w:bottom w:val="none" w:sz="0" w:space="0" w:color="auto"/>
                    <w:right w:val="none" w:sz="0" w:space="0" w:color="auto"/>
                  </w:divBdr>
                </w:div>
                <w:div w:id="1660232715">
                  <w:marLeft w:val="480"/>
                  <w:marRight w:val="0"/>
                  <w:marTop w:val="0"/>
                  <w:marBottom w:val="0"/>
                  <w:divBdr>
                    <w:top w:val="none" w:sz="0" w:space="0" w:color="auto"/>
                    <w:left w:val="none" w:sz="0" w:space="0" w:color="auto"/>
                    <w:bottom w:val="none" w:sz="0" w:space="0" w:color="auto"/>
                    <w:right w:val="none" w:sz="0" w:space="0" w:color="auto"/>
                  </w:divBdr>
                </w:div>
                <w:div w:id="754589722">
                  <w:marLeft w:val="480"/>
                  <w:marRight w:val="0"/>
                  <w:marTop w:val="0"/>
                  <w:marBottom w:val="0"/>
                  <w:divBdr>
                    <w:top w:val="none" w:sz="0" w:space="0" w:color="auto"/>
                    <w:left w:val="none" w:sz="0" w:space="0" w:color="auto"/>
                    <w:bottom w:val="none" w:sz="0" w:space="0" w:color="auto"/>
                    <w:right w:val="none" w:sz="0" w:space="0" w:color="auto"/>
                  </w:divBdr>
                </w:div>
                <w:div w:id="1112820977">
                  <w:marLeft w:val="480"/>
                  <w:marRight w:val="0"/>
                  <w:marTop w:val="0"/>
                  <w:marBottom w:val="0"/>
                  <w:divBdr>
                    <w:top w:val="none" w:sz="0" w:space="0" w:color="auto"/>
                    <w:left w:val="none" w:sz="0" w:space="0" w:color="auto"/>
                    <w:bottom w:val="none" w:sz="0" w:space="0" w:color="auto"/>
                    <w:right w:val="none" w:sz="0" w:space="0" w:color="auto"/>
                  </w:divBdr>
                </w:div>
                <w:div w:id="181743597">
                  <w:marLeft w:val="480"/>
                  <w:marRight w:val="0"/>
                  <w:marTop w:val="0"/>
                  <w:marBottom w:val="0"/>
                  <w:divBdr>
                    <w:top w:val="none" w:sz="0" w:space="0" w:color="auto"/>
                    <w:left w:val="none" w:sz="0" w:space="0" w:color="auto"/>
                    <w:bottom w:val="none" w:sz="0" w:space="0" w:color="auto"/>
                    <w:right w:val="none" w:sz="0" w:space="0" w:color="auto"/>
                  </w:divBdr>
                </w:div>
                <w:div w:id="1783955679">
                  <w:marLeft w:val="480"/>
                  <w:marRight w:val="0"/>
                  <w:marTop w:val="0"/>
                  <w:marBottom w:val="0"/>
                  <w:divBdr>
                    <w:top w:val="none" w:sz="0" w:space="0" w:color="auto"/>
                    <w:left w:val="none" w:sz="0" w:space="0" w:color="auto"/>
                    <w:bottom w:val="none" w:sz="0" w:space="0" w:color="auto"/>
                    <w:right w:val="none" w:sz="0" w:space="0" w:color="auto"/>
                  </w:divBdr>
                </w:div>
                <w:div w:id="122816583">
                  <w:marLeft w:val="480"/>
                  <w:marRight w:val="0"/>
                  <w:marTop w:val="0"/>
                  <w:marBottom w:val="0"/>
                  <w:divBdr>
                    <w:top w:val="none" w:sz="0" w:space="0" w:color="auto"/>
                    <w:left w:val="none" w:sz="0" w:space="0" w:color="auto"/>
                    <w:bottom w:val="none" w:sz="0" w:space="0" w:color="auto"/>
                    <w:right w:val="none" w:sz="0" w:space="0" w:color="auto"/>
                  </w:divBdr>
                </w:div>
                <w:div w:id="483857466">
                  <w:marLeft w:val="480"/>
                  <w:marRight w:val="0"/>
                  <w:marTop w:val="0"/>
                  <w:marBottom w:val="0"/>
                  <w:divBdr>
                    <w:top w:val="none" w:sz="0" w:space="0" w:color="auto"/>
                    <w:left w:val="none" w:sz="0" w:space="0" w:color="auto"/>
                    <w:bottom w:val="none" w:sz="0" w:space="0" w:color="auto"/>
                    <w:right w:val="none" w:sz="0" w:space="0" w:color="auto"/>
                  </w:divBdr>
                </w:div>
                <w:div w:id="1462965223">
                  <w:marLeft w:val="480"/>
                  <w:marRight w:val="0"/>
                  <w:marTop w:val="0"/>
                  <w:marBottom w:val="0"/>
                  <w:divBdr>
                    <w:top w:val="none" w:sz="0" w:space="0" w:color="auto"/>
                    <w:left w:val="none" w:sz="0" w:space="0" w:color="auto"/>
                    <w:bottom w:val="none" w:sz="0" w:space="0" w:color="auto"/>
                    <w:right w:val="none" w:sz="0" w:space="0" w:color="auto"/>
                  </w:divBdr>
                </w:div>
                <w:div w:id="335308814">
                  <w:marLeft w:val="480"/>
                  <w:marRight w:val="0"/>
                  <w:marTop w:val="0"/>
                  <w:marBottom w:val="0"/>
                  <w:divBdr>
                    <w:top w:val="none" w:sz="0" w:space="0" w:color="auto"/>
                    <w:left w:val="none" w:sz="0" w:space="0" w:color="auto"/>
                    <w:bottom w:val="none" w:sz="0" w:space="0" w:color="auto"/>
                    <w:right w:val="none" w:sz="0" w:space="0" w:color="auto"/>
                  </w:divBdr>
                </w:div>
                <w:div w:id="1707173344">
                  <w:marLeft w:val="480"/>
                  <w:marRight w:val="0"/>
                  <w:marTop w:val="0"/>
                  <w:marBottom w:val="0"/>
                  <w:divBdr>
                    <w:top w:val="none" w:sz="0" w:space="0" w:color="auto"/>
                    <w:left w:val="none" w:sz="0" w:space="0" w:color="auto"/>
                    <w:bottom w:val="none" w:sz="0" w:space="0" w:color="auto"/>
                    <w:right w:val="none" w:sz="0" w:space="0" w:color="auto"/>
                  </w:divBdr>
                </w:div>
                <w:div w:id="1578511345">
                  <w:marLeft w:val="480"/>
                  <w:marRight w:val="0"/>
                  <w:marTop w:val="0"/>
                  <w:marBottom w:val="0"/>
                  <w:divBdr>
                    <w:top w:val="none" w:sz="0" w:space="0" w:color="auto"/>
                    <w:left w:val="none" w:sz="0" w:space="0" w:color="auto"/>
                    <w:bottom w:val="none" w:sz="0" w:space="0" w:color="auto"/>
                    <w:right w:val="none" w:sz="0" w:space="0" w:color="auto"/>
                  </w:divBdr>
                </w:div>
                <w:div w:id="2116902856">
                  <w:marLeft w:val="480"/>
                  <w:marRight w:val="0"/>
                  <w:marTop w:val="0"/>
                  <w:marBottom w:val="0"/>
                  <w:divBdr>
                    <w:top w:val="none" w:sz="0" w:space="0" w:color="auto"/>
                    <w:left w:val="none" w:sz="0" w:space="0" w:color="auto"/>
                    <w:bottom w:val="none" w:sz="0" w:space="0" w:color="auto"/>
                    <w:right w:val="none" w:sz="0" w:space="0" w:color="auto"/>
                  </w:divBdr>
                </w:div>
                <w:div w:id="1906528255">
                  <w:marLeft w:val="480"/>
                  <w:marRight w:val="0"/>
                  <w:marTop w:val="0"/>
                  <w:marBottom w:val="0"/>
                  <w:divBdr>
                    <w:top w:val="none" w:sz="0" w:space="0" w:color="auto"/>
                    <w:left w:val="none" w:sz="0" w:space="0" w:color="auto"/>
                    <w:bottom w:val="none" w:sz="0" w:space="0" w:color="auto"/>
                    <w:right w:val="none" w:sz="0" w:space="0" w:color="auto"/>
                  </w:divBdr>
                </w:div>
                <w:div w:id="996953946">
                  <w:marLeft w:val="480"/>
                  <w:marRight w:val="0"/>
                  <w:marTop w:val="0"/>
                  <w:marBottom w:val="0"/>
                  <w:divBdr>
                    <w:top w:val="none" w:sz="0" w:space="0" w:color="auto"/>
                    <w:left w:val="none" w:sz="0" w:space="0" w:color="auto"/>
                    <w:bottom w:val="none" w:sz="0" w:space="0" w:color="auto"/>
                    <w:right w:val="none" w:sz="0" w:space="0" w:color="auto"/>
                  </w:divBdr>
                </w:div>
                <w:div w:id="539168111">
                  <w:marLeft w:val="480"/>
                  <w:marRight w:val="0"/>
                  <w:marTop w:val="0"/>
                  <w:marBottom w:val="0"/>
                  <w:divBdr>
                    <w:top w:val="none" w:sz="0" w:space="0" w:color="auto"/>
                    <w:left w:val="none" w:sz="0" w:space="0" w:color="auto"/>
                    <w:bottom w:val="none" w:sz="0" w:space="0" w:color="auto"/>
                    <w:right w:val="none" w:sz="0" w:space="0" w:color="auto"/>
                  </w:divBdr>
                </w:div>
                <w:div w:id="431124058">
                  <w:marLeft w:val="480"/>
                  <w:marRight w:val="0"/>
                  <w:marTop w:val="0"/>
                  <w:marBottom w:val="0"/>
                  <w:divBdr>
                    <w:top w:val="none" w:sz="0" w:space="0" w:color="auto"/>
                    <w:left w:val="none" w:sz="0" w:space="0" w:color="auto"/>
                    <w:bottom w:val="none" w:sz="0" w:space="0" w:color="auto"/>
                    <w:right w:val="none" w:sz="0" w:space="0" w:color="auto"/>
                  </w:divBdr>
                </w:div>
                <w:div w:id="440880767">
                  <w:marLeft w:val="480"/>
                  <w:marRight w:val="0"/>
                  <w:marTop w:val="0"/>
                  <w:marBottom w:val="0"/>
                  <w:divBdr>
                    <w:top w:val="none" w:sz="0" w:space="0" w:color="auto"/>
                    <w:left w:val="none" w:sz="0" w:space="0" w:color="auto"/>
                    <w:bottom w:val="none" w:sz="0" w:space="0" w:color="auto"/>
                    <w:right w:val="none" w:sz="0" w:space="0" w:color="auto"/>
                  </w:divBdr>
                </w:div>
                <w:div w:id="2099398410">
                  <w:marLeft w:val="480"/>
                  <w:marRight w:val="0"/>
                  <w:marTop w:val="0"/>
                  <w:marBottom w:val="0"/>
                  <w:divBdr>
                    <w:top w:val="none" w:sz="0" w:space="0" w:color="auto"/>
                    <w:left w:val="none" w:sz="0" w:space="0" w:color="auto"/>
                    <w:bottom w:val="none" w:sz="0" w:space="0" w:color="auto"/>
                    <w:right w:val="none" w:sz="0" w:space="0" w:color="auto"/>
                  </w:divBdr>
                </w:div>
                <w:div w:id="545221762">
                  <w:marLeft w:val="480"/>
                  <w:marRight w:val="0"/>
                  <w:marTop w:val="0"/>
                  <w:marBottom w:val="0"/>
                  <w:divBdr>
                    <w:top w:val="none" w:sz="0" w:space="0" w:color="auto"/>
                    <w:left w:val="none" w:sz="0" w:space="0" w:color="auto"/>
                    <w:bottom w:val="none" w:sz="0" w:space="0" w:color="auto"/>
                    <w:right w:val="none" w:sz="0" w:space="0" w:color="auto"/>
                  </w:divBdr>
                </w:div>
                <w:div w:id="1762868352">
                  <w:marLeft w:val="480"/>
                  <w:marRight w:val="0"/>
                  <w:marTop w:val="0"/>
                  <w:marBottom w:val="0"/>
                  <w:divBdr>
                    <w:top w:val="none" w:sz="0" w:space="0" w:color="auto"/>
                    <w:left w:val="none" w:sz="0" w:space="0" w:color="auto"/>
                    <w:bottom w:val="none" w:sz="0" w:space="0" w:color="auto"/>
                    <w:right w:val="none" w:sz="0" w:space="0" w:color="auto"/>
                  </w:divBdr>
                </w:div>
                <w:div w:id="261111238">
                  <w:marLeft w:val="480"/>
                  <w:marRight w:val="0"/>
                  <w:marTop w:val="0"/>
                  <w:marBottom w:val="0"/>
                  <w:divBdr>
                    <w:top w:val="none" w:sz="0" w:space="0" w:color="auto"/>
                    <w:left w:val="none" w:sz="0" w:space="0" w:color="auto"/>
                    <w:bottom w:val="none" w:sz="0" w:space="0" w:color="auto"/>
                    <w:right w:val="none" w:sz="0" w:space="0" w:color="auto"/>
                  </w:divBdr>
                </w:div>
                <w:div w:id="677539942">
                  <w:marLeft w:val="480"/>
                  <w:marRight w:val="0"/>
                  <w:marTop w:val="0"/>
                  <w:marBottom w:val="0"/>
                  <w:divBdr>
                    <w:top w:val="none" w:sz="0" w:space="0" w:color="auto"/>
                    <w:left w:val="none" w:sz="0" w:space="0" w:color="auto"/>
                    <w:bottom w:val="none" w:sz="0" w:space="0" w:color="auto"/>
                    <w:right w:val="none" w:sz="0" w:space="0" w:color="auto"/>
                  </w:divBdr>
                </w:div>
                <w:div w:id="1753308125">
                  <w:marLeft w:val="480"/>
                  <w:marRight w:val="0"/>
                  <w:marTop w:val="0"/>
                  <w:marBottom w:val="0"/>
                  <w:divBdr>
                    <w:top w:val="none" w:sz="0" w:space="0" w:color="auto"/>
                    <w:left w:val="none" w:sz="0" w:space="0" w:color="auto"/>
                    <w:bottom w:val="none" w:sz="0" w:space="0" w:color="auto"/>
                    <w:right w:val="none" w:sz="0" w:space="0" w:color="auto"/>
                  </w:divBdr>
                </w:div>
                <w:div w:id="548886035">
                  <w:marLeft w:val="480"/>
                  <w:marRight w:val="0"/>
                  <w:marTop w:val="0"/>
                  <w:marBottom w:val="0"/>
                  <w:divBdr>
                    <w:top w:val="none" w:sz="0" w:space="0" w:color="auto"/>
                    <w:left w:val="none" w:sz="0" w:space="0" w:color="auto"/>
                    <w:bottom w:val="none" w:sz="0" w:space="0" w:color="auto"/>
                    <w:right w:val="none" w:sz="0" w:space="0" w:color="auto"/>
                  </w:divBdr>
                </w:div>
                <w:div w:id="144007408">
                  <w:marLeft w:val="480"/>
                  <w:marRight w:val="0"/>
                  <w:marTop w:val="0"/>
                  <w:marBottom w:val="0"/>
                  <w:divBdr>
                    <w:top w:val="none" w:sz="0" w:space="0" w:color="auto"/>
                    <w:left w:val="none" w:sz="0" w:space="0" w:color="auto"/>
                    <w:bottom w:val="none" w:sz="0" w:space="0" w:color="auto"/>
                    <w:right w:val="none" w:sz="0" w:space="0" w:color="auto"/>
                  </w:divBdr>
                </w:div>
                <w:div w:id="1693996922">
                  <w:marLeft w:val="480"/>
                  <w:marRight w:val="0"/>
                  <w:marTop w:val="0"/>
                  <w:marBottom w:val="0"/>
                  <w:divBdr>
                    <w:top w:val="none" w:sz="0" w:space="0" w:color="auto"/>
                    <w:left w:val="none" w:sz="0" w:space="0" w:color="auto"/>
                    <w:bottom w:val="none" w:sz="0" w:space="0" w:color="auto"/>
                    <w:right w:val="none" w:sz="0" w:space="0" w:color="auto"/>
                  </w:divBdr>
                </w:div>
                <w:div w:id="1670478006">
                  <w:marLeft w:val="480"/>
                  <w:marRight w:val="0"/>
                  <w:marTop w:val="0"/>
                  <w:marBottom w:val="0"/>
                  <w:divBdr>
                    <w:top w:val="none" w:sz="0" w:space="0" w:color="auto"/>
                    <w:left w:val="none" w:sz="0" w:space="0" w:color="auto"/>
                    <w:bottom w:val="none" w:sz="0" w:space="0" w:color="auto"/>
                    <w:right w:val="none" w:sz="0" w:space="0" w:color="auto"/>
                  </w:divBdr>
                </w:div>
                <w:div w:id="1670711103">
                  <w:marLeft w:val="480"/>
                  <w:marRight w:val="0"/>
                  <w:marTop w:val="0"/>
                  <w:marBottom w:val="0"/>
                  <w:divBdr>
                    <w:top w:val="none" w:sz="0" w:space="0" w:color="auto"/>
                    <w:left w:val="none" w:sz="0" w:space="0" w:color="auto"/>
                    <w:bottom w:val="none" w:sz="0" w:space="0" w:color="auto"/>
                    <w:right w:val="none" w:sz="0" w:space="0" w:color="auto"/>
                  </w:divBdr>
                </w:div>
                <w:div w:id="1244677855">
                  <w:marLeft w:val="480"/>
                  <w:marRight w:val="0"/>
                  <w:marTop w:val="0"/>
                  <w:marBottom w:val="0"/>
                  <w:divBdr>
                    <w:top w:val="none" w:sz="0" w:space="0" w:color="auto"/>
                    <w:left w:val="none" w:sz="0" w:space="0" w:color="auto"/>
                    <w:bottom w:val="none" w:sz="0" w:space="0" w:color="auto"/>
                    <w:right w:val="none" w:sz="0" w:space="0" w:color="auto"/>
                  </w:divBdr>
                </w:div>
                <w:div w:id="580675146">
                  <w:marLeft w:val="480"/>
                  <w:marRight w:val="0"/>
                  <w:marTop w:val="0"/>
                  <w:marBottom w:val="0"/>
                  <w:divBdr>
                    <w:top w:val="none" w:sz="0" w:space="0" w:color="auto"/>
                    <w:left w:val="none" w:sz="0" w:space="0" w:color="auto"/>
                    <w:bottom w:val="none" w:sz="0" w:space="0" w:color="auto"/>
                    <w:right w:val="none" w:sz="0" w:space="0" w:color="auto"/>
                  </w:divBdr>
                </w:div>
                <w:div w:id="175270106">
                  <w:marLeft w:val="480"/>
                  <w:marRight w:val="0"/>
                  <w:marTop w:val="0"/>
                  <w:marBottom w:val="0"/>
                  <w:divBdr>
                    <w:top w:val="none" w:sz="0" w:space="0" w:color="auto"/>
                    <w:left w:val="none" w:sz="0" w:space="0" w:color="auto"/>
                    <w:bottom w:val="none" w:sz="0" w:space="0" w:color="auto"/>
                    <w:right w:val="none" w:sz="0" w:space="0" w:color="auto"/>
                  </w:divBdr>
                </w:div>
                <w:div w:id="714618261">
                  <w:marLeft w:val="480"/>
                  <w:marRight w:val="0"/>
                  <w:marTop w:val="0"/>
                  <w:marBottom w:val="0"/>
                  <w:divBdr>
                    <w:top w:val="none" w:sz="0" w:space="0" w:color="auto"/>
                    <w:left w:val="none" w:sz="0" w:space="0" w:color="auto"/>
                    <w:bottom w:val="none" w:sz="0" w:space="0" w:color="auto"/>
                    <w:right w:val="none" w:sz="0" w:space="0" w:color="auto"/>
                  </w:divBdr>
                </w:div>
                <w:div w:id="1064764962">
                  <w:marLeft w:val="480"/>
                  <w:marRight w:val="0"/>
                  <w:marTop w:val="0"/>
                  <w:marBottom w:val="0"/>
                  <w:divBdr>
                    <w:top w:val="none" w:sz="0" w:space="0" w:color="auto"/>
                    <w:left w:val="none" w:sz="0" w:space="0" w:color="auto"/>
                    <w:bottom w:val="none" w:sz="0" w:space="0" w:color="auto"/>
                    <w:right w:val="none" w:sz="0" w:space="0" w:color="auto"/>
                  </w:divBdr>
                </w:div>
                <w:div w:id="340351705">
                  <w:marLeft w:val="480"/>
                  <w:marRight w:val="0"/>
                  <w:marTop w:val="0"/>
                  <w:marBottom w:val="0"/>
                  <w:divBdr>
                    <w:top w:val="none" w:sz="0" w:space="0" w:color="auto"/>
                    <w:left w:val="none" w:sz="0" w:space="0" w:color="auto"/>
                    <w:bottom w:val="none" w:sz="0" w:space="0" w:color="auto"/>
                    <w:right w:val="none" w:sz="0" w:space="0" w:color="auto"/>
                  </w:divBdr>
                </w:div>
                <w:div w:id="1121264403">
                  <w:marLeft w:val="480"/>
                  <w:marRight w:val="0"/>
                  <w:marTop w:val="0"/>
                  <w:marBottom w:val="0"/>
                  <w:divBdr>
                    <w:top w:val="none" w:sz="0" w:space="0" w:color="auto"/>
                    <w:left w:val="none" w:sz="0" w:space="0" w:color="auto"/>
                    <w:bottom w:val="none" w:sz="0" w:space="0" w:color="auto"/>
                    <w:right w:val="none" w:sz="0" w:space="0" w:color="auto"/>
                  </w:divBdr>
                </w:div>
                <w:div w:id="689062346">
                  <w:marLeft w:val="480"/>
                  <w:marRight w:val="0"/>
                  <w:marTop w:val="0"/>
                  <w:marBottom w:val="0"/>
                  <w:divBdr>
                    <w:top w:val="none" w:sz="0" w:space="0" w:color="auto"/>
                    <w:left w:val="none" w:sz="0" w:space="0" w:color="auto"/>
                    <w:bottom w:val="none" w:sz="0" w:space="0" w:color="auto"/>
                    <w:right w:val="none" w:sz="0" w:space="0" w:color="auto"/>
                  </w:divBdr>
                </w:div>
                <w:div w:id="1681617215">
                  <w:marLeft w:val="480"/>
                  <w:marRight w:val="0"/>
                  <w:marTop w:val="0"/>
                  <w:marBottom w:val="0"/>
                  <w:divBdr>
                    <w:top w:val="none" w:sz="0" w:space="0" w:color="auto"/>
                    <w:left w:val="none" w:sz="0" w:space="0" w:color="auto"/>
                    <w:bottom w:val="none" w:sz="0" w:space="0" w:color="auto"/>
                    <w:right w:val="none" w:sz="0" w:space="0" w:color="auto"/>
                  </w:divBdr>
                </w:div>
                <w:div w:id="965038949">
                  <w:marLeft w:val="480"/>
                  <w:marRight w:val="0"/>
                  <w:marTop w:val="0"/>
                  <w:marBottom w:val="0"/>
                  <w:divBdr>
                    <w:top w:val="none" w:sz="0" w:space="0" w:color="auto"/>
                    <w:left w:val="none" w:sz="0" w:space="0" w:color="auto"/>
                    <w:bottom w:val="none" w:sz="0" w:space="0" w:color="auto"/>
                    <w:right w:val="none" w:sz="0" w:space="0" w:color="auto"/>
                  </w:divBdr>
                </w:div>
                <w:div w:id="47457694">
                  <w:marLeft w:val="480"/>
                  <w:marRight w:val="0"/>
                  <w:marTop w:val="0"/>
                  <w:marBottom w:val="0"/>
                  <w:divBdr>
                    <w:top w:val="none" w:sz="0" w:space="0" w:color="auto"/>
                    <w:left w:val="none" w:sz="0" w:space="0" w:color="auto"/>
                    <w:bottom w:val="none" w:sz="0" w:space="0" w:color="auto"/>
                    <w:right w:val="none" w:sz="0" w:space="0" w:color="auto"/>
                  </w:divBdr>
                </w:div>
                <w:div w:id="707493404">
                  <w:marLeft w:val="480"/>
                  <w:marRight w:val="0"/>
                  <w:marTop w:val="0"/>
                  <w:marBottom w:val="0"/>
                  <w:divBdr>
                    <w:top w:val="none" w:sz="0" w:space="0" w:color="auto"/>
                    <w:left w:val="none" w:sz="0" w:space="0" w:color="auto"/>
                    <w:bottom w:val="none" w:sz="0" w:space="0" w:color="auto"/>
                    <w:right w:val="none" w:sz="0" w:space="0" w:color="auto"/>
                  </w:divBdr>
                </w:div>
                <w:div w:id="2031375866">
                  <w:marLeft w:val="480"/>
                  <w:marRight w:val="0"/>
                  <w:marTop w:val="0"/>
                  <w:marBottom w:val="0"/>
                  <w:divBdr>
                    <w:top w:val="none" w:sz="0" w:space="0" w:color="auto"/>
                    <w:left w:val="none" w:sz="0" w:space="0" w:color="auto"/>
                    <w:bottom w:val="none" w:sz="0" w:space="0" w:color="auto"/>
                    <w:right w:val="none" w:sz="0" w:space="0" w:color="auto"/>
                  </w:divBdr>
                </w:div>
                <w:div w:id="1794326259">
                  <w:marLeft w:val="480"/>
                  <w:marRight w:val="0"/>
                  <w:marTop w:val="0"/>
                  <w:marBottom w:val="0"/>
                  <w:divBdr>
                    <w:top w:val="none" w:sz="0" w:space="0" w:color="auto"/>
                    <w:left w:val="none" w:sz="0" w:space="0" w:color="auto"/>
                    <w:bottom w:val="none" w:sz="0" w:space="0" w:color="auto"/>
                    <w:right w:val="none" w:sz="0" w:space="0" w:color="auto"/>
                  </w:divBdr>
                </w:div>
                <w:div w:id="1136722347">
                  <w:marLeft w:val="480"/>
                  <w:marRight w:val="0"/>
                  <w:marTop w:val="0"/>
                  <w:marBottom w:val="0"/>
                  <w:divBdr>
                    <w:top w:val="none" w:sz="0" w:space="0" w:color="auto"/>
                    <w:left w:val="none" w:sz="0" w:space="0" w:color="auto"/>
                    <w:bottom w:val="none" w:sz="0" w:space="0" w:color="auto"/>
                    <w:right w:val="none" w:sz="0" w:space="0" w:color="auto"/>
                  </w:divBdr>
                </w:div>
                <w:div w:id="679238856">
                  <w:marLeft w:val="480"/>
                  <w:marRight w:val="0"/>
                  <w:marTop w:val="0"/>
                  <w:marBottom w:val="0"/>
                  <w:divBdr>
                    <w:top w:val="none" w:sz="0" w:space="0" w:color="auto"/>
                    <w:left w:val="none" w:sz="0" w:space="0" w:color="auto"/>
                    <w:bottom w:val="none" w:sz="0" w:space="0" w:color="auto"/>
                    <w:right w:val="none" w:sz="0" w:space="0" w:color="auto"/>
                  </w:divBdr>
                </w:div>
                <w:div w:id="1476415017">
                  <w:marLeft w:val="480"/>
                  <w:marRight w:val="0"/>
                  <w:marTop w:val="0"/>
                  <w:marBottom w:val="0"/>
                  <w:divBdr>
                    <w:top w:val="none" w:sz="0" w:space="0" w:color="auto"/>
                    <w:left w:val="none" w:sz="0" w:space="0" w:color="auto"/>
                    <w:bottom w:val="none" w:sz="0" w:space="0" w:color="auto"/>
                    <w:right w:val="none" w:sz="0" w:space="0" w:color="auto"/>
                  </w:divBdr>
                </w:div>
                <w:div w:id="164050741">
                  <w:marLeft w:val="480"/>
                  <w:marRight w:val="0"/>
                  <w:marTop w:val="0"/>
                  <w:marBottom w:val="0"/>
                  <w:divBdr>
                    <w:top w:val="none" w:sz="0" w:space="0" w:color="auto"/>
                    <w:left w:val="none" w:sz="0" w:space="0" w:color="auto"/>
                    <w:bottom w:val="none" w:sz="0" w:space="0" w:color="auto"/>
                    <w:right w:val="none" w:sz="0" w:space="0" w:color="auto"/>
                  </w:divBdr>
                </w:div>
                <w:div w:id="1252394265">
                  <w:marLeft w:val="480"/>
                  <w:marRight w:val="0"/>
                  <w:marTop w:val="0"/>
                  <w:marBottom w:val="0"/>
                  <w:divBdr>
                    <w:top w:val="none" w:sz="0" w:space="0" w:color="auto"/>
                    <w:left w:val="none" w:sz="0" w:space="0" w:color="auto"/>
                    <w:bottom w:val="none" w:sz="0" w:space="0" w:color="auto"/>
                    <w:right w:val="none" w:sz="0" w:space="0" w:color="auto"/>
                  </w:divBdr>
                </w:div>
                <w:div w:id="85929304">
                  <w:marLeft w:val="480"/>
                  <w:marRight w:val="0"/>
                  <w:marTop w:val="0"/>
                  <w:marBottom w:val="0"/>
                  <w:divBdr>
                    <w:top w:val="none" w:sz="0" w:space="0" w:color="auto"/>
                    <w:left w:val="none" w:sz="0" w:space="0" w:color="auto"/>
                    <w:bottom w:val="none" w:sz="0" w:space="0" w:color="auto"/>
                    <w:right w:val="none" w:sz="0" w:space="0" w:color="auto"/>
                  </w:divBdr>
                </w:div>
                <w:div w:id="523131049">
                  <w:marLeft w:val="480"/>
                  <w:marRight w:val="0"/>
                  <w:marTop w:val="0"/>
                  <w:marBottom w:val="0"/>
                  <w:divBdr>
                    <w:top w:val="none" w:sz="0" w:space="0" w:color="auto"/>
                    <w:left w:val="none" w:sz="0" w:space="0" w:color="auto"/>
                    <w:bottom w:val="none" w:sz="0" w:space="0" w:color="auto"/>
                    <w:right w:val="none" w:sz="0" w:space="0" w:color="auto"/>
                  </w:divBdr>
                </w:div>
                <w:div w:id="1790201230">
                  <w:marLeft w:val="480"/>
                  <w:marRight w:val="0"/>
                  <w:marTop w:val="0"/>
                  <w:marBottom w:val="0"/>
                  <w:divBdr>
                    <w:top w:val="none" w:sz="0" w:space="0" w:color="auto"/>
                    <w:left w:val="none" w:sz="0" w:space="0" w:color="auto"/>
                    <w:bottom w:val="none" w:sz="0" w:space="0" w:color="auto"/>
                    <w:right w:val="none" w:sz="0" w:space="0" w:color="auto"/>
                  </w:divBdr>
                </w:div>
                <w:div w:id="314186289">
                  <w:marLeft w:val="480"/>
                  <w:marRight w:val="0"/>
                  <w:marTop w:val="0"/>
                  <w:marBottom w:val="0"/>
                  <w:divBdr>
                    <w:top w:val="none" w:sz="0" w:space="0" w:color="auto"/>
                    <w:left w:val="none" w:sz="0" w:space="0" w:color="auto"/>
                    <w:bottom w:val="none" w:sz="0" w:space="0" w:color="auto"/>
                    <w:right w:val="none" w:sz="0" w:space="0" w:color="auto"/>
                  </w:divBdr>
                </w:div>
                <w:div w:id="569273202">
                  <w:marLeft w:val="480"/>
                  <w:marRight w:val="0"/>
                  <w:marTop w:val="0"/>
                  <w:marBottom w:val="0"/>
                  <w:divBdr>
                    <w:top w:val="none" w:sz="0" w:space="0" w:color="auto"/>
                    <w:left w:val="none" w:sz="0" w:space="0" w:color="auto"/>
                    <w:bottom w:val="none" w:sz="0" w:space="0" w:color="auto"/>
                    <w:right w:val="none" w:sz="0" w:space="0" w:color="auto"/>
                  </w:divBdr>
                </w:div>
                <w:div w:id="656110533">
                  <w:marLeft w:val="480"/>
                  <w:marRight w:val="0"/>
                  <w:marTop w:val="0"/>
                  <w:marBottom w:val="0"/>
                  <w:divBdr>
                    <w:top w:val="none" w:sz="0" w:space="0" w:color="auto"/>
                    <w:left w:val="none" w:sz="0" w:space="0" w:color="auto"/>
                    <w:bottom w:val="none" w:sz="0" w:space="0" w:color="auto"/>
                    <w:right w:val="none" w:sz="0" w:space="0" w:color="auto"/>
                  </w:divBdr>
                </w:div>
                <w:div w:id="467433917">
                  <w:marLeft w:val="480"/>
                  <w:marRight w:val="0"/>
                  <w:marTop w:val="0"/>
                  <w:marBottom w:val="0"/>
                  <w:divBdr>
                    <w:top w:val="none" w:sz="0" w:space="0" w:color="auto"/>
                    <w:left w:val="none" w:sz="0" w:space="0" w:color="auto"/>
                    <w:bottom w:val="none" w:sz="0" w:space="0" w:color="auto"/>
                    <w:right w:val="none" w:sz="0" w:space="0" w:color="auto"/>
                  </w:divBdr>
                </w:div>
                <w:div w:id="159778520">
                  <w:marLeft w:val="480"/>
                  <w:marRight w:val="0"/>
                  <w:marTop w:val="0"/>
                  <w:marBottom w:val="0"/>
                  <w:divBdr>
                    <w:top w:val="none" w:sz="0" w:space="0" w:color="auto"/>
                    <w:left w:val="none" w:sz="0" w:space="0" w:color="auto"/>
                    <w:bottom w:val="none" w:sz="0" w:space="0" w:color="auto"/>
                    <w:right w:val="none" w:sz="0" w:space="0" w:color="auto"/>
                  </w:divBdr>
                </w:div>
                <w:div w:id="895123051">
                  <w:marLeft w:val="480"/>
                  <w:marRight w:val="0"/>
                  <w:marTop w:val="0"/>
                  <w:marBottom w:val="0"/>
                  <w:divBdr>
                    <w:top w:val="none" w:sz="0" w:space="0" w:color="auto"/>
                    <w:left w:val="none" w:sz="0" w:space="0" w:color="auto"/>
                    <w:bottom w:val="none" w:sz="0" w:space="0" w:color="auto"/>
                    <w:right w:val="none" w:sz="0" w:space="0" w:color="auto"/>
                  </w:divBdr>
                </w:div>
                <w:div w:id="367410961">
                  <w:marLeft w:val="480"/>
                  <w:marRight w:val="0"/>
                  <w:marTop w:val="0"/>
                  <w:marBottom w:val="0"/>
                  <w:divBdr>
                    <w:top w:val="none" w:sz="0" w:space="0" w:color="auto"/>
                    <w:left w:val="none" w:sz="0" w:space="0" w:color="auto"/>
                    <w:bottom w:val="none" w:sz="0" w:space="0" w:color="auto"/>
                    <w:right w:val="none" w:sz="0" w:space="0" w:color="auto"/>
                  </w:divBdr>
                </w:div>
                <w:div w:id="1111972826">
                  <w:marLeft w:val="480"/>
                  <w:marRight w:val="0"/>
                  <w:marTop w:val="0"/>
                  <w:marBottom w:val="0"/>
                  <w:divBdr>
                    <w:top w:val="none" w:sz="0" w:space="0" w:color="auto"/>
                    <w:left w:val="none" w:sz="0" w:space="0" w:color="auto"/>
                    <w:bottom w:val="none" w:sz="0" w:space="0" w:color="auto"/>
                    <w:right w:val="none" w:sz="0" w:space="0" w:color="auto"/>
                  </w:divBdr>
                </w:div>
              </w:divsChild>
            </w:div>
            <w:div w:id="1223057978">
              <w:marLeft w:val="0"/>
              <w:marRight w:val="0"/>
              <w:marTop w:val="0"/>
              <w:marBottom w:val="0"/>
              <w:divBdr>
                <w:top w:val="none" w:sz="0" w:space="0" w:color="auto"/>
                <w:left w:val="none" w:sz="0" w:space="0" w:color="auto"/>
                <w:bottom w:val="none" w:sz="0" w:space="0" w:color="auto"/>
                <w:right w:val="none" w:sz="0" w:space="0" w:color="auto"/>
              </w:divBdr>
              <w:divsChild>
                <w:div w:id="1145242855">
                  <w:marLeft w:val="480"/>
                  <w:marRight w:val="0"/>
                  <w:marTop w:val="0"/>
                  <w:marBottom w:val="0"/>
                  <w:divBdr>
                    <w:top w:val="none" w:sz="0" w:space="0" w:color="auto"/>
                    <w:left w:val="none" w:sz="0" w:space="0" w:color="auto"/>
                    <w:bottom w:val="none" w:sz="0" w:space="0" w:color="auto"/>
                    <w:right w:val="none" w:sz="0" w:space="0" w:color="auto"/>
                  </w:divBdr>
                </w:div>
                <w:div w:id="1769080994">
                  <w:marLeft w:val="480"/>
                  <w:marRight w:val="0"/>
                  <w:marTop w:val="0"/>
                  <w:marBottom w:val="0"/>
                  <w:divBdr>
                    <w:top w:val="none" w:sz="0" w:space="0" w:color="auto"/>
                    <w:left w:val="none" w:sz="0" w:space="0" w:color="auto"/>
                    <w:bottom w:val="none" w:sz="0" w:space="0" w:color="auto"/>
                    <w:right w:val="none" w:sz="0" w:space="0" w:color="auto"/>
                  </w:divBdr>
                </w:div>
                <w:div w:id="2042969102">
                  <w:marLeft w:val="480"/>
                  <w:marRight w:val="0"/>
                  <w:marTop w:val="0"/>
                  <w:marBottom w:val="0"/>
                  <w:divBdr>
                    <w:top w:val="none" w:sz="0" w:space="0" w:color="auto"/>
                    <w:left w:val="none" w:sz="0" w:space="0" w:color="auto"/>
                    <w:bottom w:val="none" w:sz="0" w:space="0" w:color="auto"/>
                    <w:right w:val="none" w:sz="0" w:space="0" w:color="auto"/>
                  </w:divBdr>
                </w:div>
                <w:div w:id="1857842812">
                  <w:marLeft w:val="480"/>
                  <w:marRight w:val="0"/>
                  <w:marTop w:val="0"/>
                  <w:marBottom w:val="0"/>
                  <w:divBdr>
                    <w:top w:val="none" w:sz="0" w:space="0" w:color="auto"/>
                    <w:left w:val="none" w:sz="0" w:space="0" w:color="auto"/>
                    <w:bottom w:val="none" w:sz="0" w:space="0" w:color="auto"/>
                    <w:right w:val="none" w:sz="0" w:space="0" w:color="auto"/>
                  </w:divBdr>
                </w:div>
                <w:div w:id="1459301725">
                  <w:marLeft w:val="480"/>
                  <w:marRight w:val="0"/>
                  <w:marTop w:val="0"/>
                  <w:marBottom w:val="0"/>
                  <w:divBdr>
                    <w:top w:val="none" w:sz="0" w:space="0" w:color="auto"/>
                    <w:left w:val="none" w:sz="0" w:space="0" w:color="auto"/>
                    <w:bottom w:val="none" w:sz="0" w:space="0" w:color="auto"/>
                    <w:right w:val="none" w:sz="0" w:space="0" w:color="auto"/>
                  </w:divBdr>
                </w:div>
                <w:div w:id="288096590">
                  <w:marLeft w:val="480"/>
                  <w:marRight w:val="0"/>
                  <w:marTop w:val="0"/>
                  <w:marBottom w:val="0"/>
                  <w:divBdr>
                    <w:top w:val="none" w:sz="0" w:space="0" w:color="auto"/>
                    <w:left w:val="none" w:sz="0" w:space="0" w:color="auto"/>
                    <w:bottom w:val="none" w:sz="0" w:space="0" w:color="auto"/>
                    <w:right w:val="none" w:sz="0" w:space="0" w:color="auto"/>
                  </w:divBdr>
                </w:div>
                <w:div w:id="1432436226">
                  <w:marLeft w:val="480"/>
                  <w:marRight w:val="0"/>
                  <w:marTop w:val="0"/>
                  <w:marBottom w:val="0"/>
                  <w:divBdr>
                    <w:top w:val="none" w:sz="0" w:space="0" w:color="auto"/>
                    <w:left w:val="none" w:sz="0" w:space="0" w:color="auto"/>
                    <w:bottom w:val="none" w:sz="0" w:space="0" w:color="auto"/>
                    <w:right w:val="none" w:sz="0" w:space="0" w:color="auto"/>
                  </w:divBdr>
                </w:div>
                <w:div w:id="2071266096">
                  <w:marLeft w:val="480"/>
                  <w:marRight w:val="0"/>
                  <w:marTop w:val="0"/>
                  <w:marBottom w:val="0"/>
                  <w:divBdr>
                    <w:top w:val="none" w:sz="0" w:space="0" w:color="auto"/>
                    <w:left w:val="none" w:sz="0" w:space="0" w:color="auto"/>
                    <w:bottom w:val="none" w:sz="0" w:space="0" w:color="auto"/>
                    <w:right w:val="none" w:sz="0" w:space="0" w:color="auto"/>
                  </w:divBdr>
                </w:div>
                <w:div w:id="781341975">
                  <w:marLeft w:val="480"/>
                  <w:marRight w:val="0"/>
                  <w:marTop w:val="0"/>
                  <w:marBottom w:val="0"/>
                  <w:divBdr>
                    <w:top w:val="none" w:sz="0" w:space="0" w:color="auto"/>
                    <w:left w:val="none" w:sz="0" w:space="0" w:color="auto"/>
                    <w:bottom w:val="none" w:sz="0" w:space="0" w:color="auto"/>
                    <w:right w:val="none" w:sz="0" w:space="0" w:color="auto"/>
                  </w:divBdr>
                </w:div>
                <w:div w:id="791899414">
                  <w:marLeft w:val="480"/>
                  <w:marRight w:val="0"/>
                  <w:marTop w:val="0"/>
                  <w:marBottom w:val="0"/>
                  <w:divBdr>
                    <w:top w:val="none" w:sz="0" w:space="0" w:color="auto"/>
                    <w:left w:val="none" w:sz="0" w:space="0" w:color="auto"/>
                    <w:bottom w:val="none" w:sz="0" w:space="0" w:color="auto"/>
                    <w:right w:val="none" w:sz="0" w:space="0" w:color="auto"/>
                  </w:divBdr>
                </w:div>
                <w:div w:id="1830093525">
                  <w:marLeft w:val="480"/>
                  <w:marRight w:val="0"/>
                  <w:marTop w:val="0"/>
                  <w:marBottom w:val="0"/>
                  <w:divBdr>
                    <w:top w:val="none" w:sz="0" w:space="0" w:color="auto"/>
                    <w:left w:val="none" w:sz="0" w:space="0" w:color="auto"/>
                    <w:bottom w:val="none" w:sz="0" w:space="0" w:color="auto"/>
                    <w:right w:val="none" w:sz="0" w:space="0" w:color="auto"/>
                  </w:divBdr>
                </w:div>
                <w:div w:id="645545852">
                  <w:marLeft w:val="480"/>
                  <w:marRight w:val="0"/>
                  <w:marTop w:val="0"/>
                  <w:marBottom w:val="0"/>
                  <w:divBdr>
                    <w:top w:val="none" w:sz="0" w:space="0" w:color="auto"/>
                    <w:left w:val="none" w:sz="0" w:space="0" w:color="auto"/>
                    <w:bottom w:val="none" w:sz="0" w:space="0" w:color="auto"/>
                    <w:right w:val="none" w:sz="0" w:space="0" w:color="auto"/>
                  </w:divBdr>
                </w:div>
                <w:div w:id="205265223">
                  <w:marLeft w:val="480"/>
                  <w:marRight w:val="0"/>
                  <w:marTop w:val="0"/>
                  <w:marBottom w:val="0"/>
                  <w:divBdr>
                    <w:top w:val="none" w:sz="0" w:space="0" w:color="auto"/>
                    <w:left w:val="none" w:sz="0" w:space="0" w:color="auto"/>
                    <w:bottom w:val="none" w:sz="0" w:space="0" w:color="auto"/>
                    <w:right w:val="none" w:sz="0" w:space="0" w:color="auto"/>
                  </w:divBdr>
                </w:div>
                <w:div w:id="453603316">
                  <w:marLeft w:val="480"/>
                  <w:marRight w:val="0"/>
                  <w:marTop w:val="0"/>
                  <w:marBottom w:val="0"/>
                  <w:divBdr>
                    <w:top w:val="none" w:sz="0" w:space="0" w:color="auto"/>
                    <w:left w:val="none" w:sz="0" w:space="0" w:color="auto"/>
                    <w:bottom w:val="none" w:sz="0" w:space="0" w:color="auto"/>
                    <w:right w:val="none" w:sz="0" w:space="0" w:color="auto"/>
                  </w:divBdr>
                </w:div>
                <w:div w:id="1660647260">
                  <w:marLeft w:val="480"/>
                  <w:marRight w:val="0"/>
                  <w:marTop w:val="0"/>
                  <w:marBottom w:val="0"/>
                  <w:divBdr>
                    <w:top w:val="none" w:sz="0" w:space="0" w:color="auto"/>
                    <w:left w:val="none" w:sz="0" w:space="0" w:color="auto"/>
                    <w:bottom w:val="none" w:sz="0" w:space="0" w:color="auto"/>
                    <w:right w:val="none" w:sz="0" w:space="0" w:color="auto"/>
                  </w:divBdr>
                </w:div>
                <w:div w:id="485754160">
                  <w:marLeft w:val="480"/>
                  <w:marRight w:val="0"/>
                  <w:marTop w:val="0"/>
                  <w:marBottom w:val="0"/>
                  <w:divBdr>
                    <w:top w:val="none" w:sz="0" w:space="0" w:color="auto"/>
                    <w:left w:val="none" w:sz="0" w:space="0" w:color="auto"/>
                    <w:bottom w:val="none" w:sz="0" w:space="0" w:color="auto"/>
                    <w:right w:val="none" w:sz="0" w:space="0" w:color="auto"/>
                  </w:divBdr>
                </w:div>
                <w:div w:id="897327917">
                  <w:marLeft w:val="480"/>
                  <w:marRight w:val="0"/>
                  <w:marTop w:val="0"/>
                  <w:marBottom w:val="0"/>
                  <w:divBdr>
                    <w:top w:val="none" w:sz="0" w:space="0" w:color="auto"/>
                    <w:left w:val="none" w:sz="0" w:space="0" w:color="auto"/>
                    <w:bottom w:val="none" w:sz="0" w:space="0" w:color="auto"/>
                    <w:right w:val="none" w:sz="0" w:space="0" w:color="auto"/>
                  </w:divBdr>
                </w:div>
                <w:div w:id="93862093">
                  <w:marLeft w:val="480"/>
                  <w:marRight w:val="0"/>
                  <w:marTop w:val="0"/>
                  <w:marBottom w:val="0"/>
                  <w:divBdr>
                    <w:top w:val="none" w:sz="0" w:space="0" w:color="auto"/>
                    <w:left w:val="none" w:sz="0" w:space="0" w:color="auto"/>
                    <w:bottom w:val="none" w:sz="0" w:space="0" w:color="auto"/>
                    <w:right w:val="none" w:sz="0" w:space="0" w:color="auto"/>
                  </w:divBdr>
                </w:div>
                <w:div w:id="397752900">
                  <w:marLeft w:val="480"/>
                  <w:marRight w:val="0"/>
                  <w:marTop w:val="0"/>
                  <w:marBottom w:val="0"/>
                  <w:divBdr>
                    <w:top w:val="none" w:sz="0" w:space="0" w:color="auto"/>
                    <w:left w:val="none" w:sz="0" w:space="0" w:color="auto"/>
                    <w:bottom w:val="none" w:sz="0" w:space="0" w:color="auto"/>
                    <w:right w:val="none" w:sz="0" w:space="0" w:color="auto"/>
                  </w:divBdr>
                </w:div>
                <w:div w:id="1745638773">
                  <w:marLeft w:val="480"/>
                  <w:marRight w:val="0"/>
                  <w:marTop w:val="0"/>
                  <w:marBottom w:val="0"/>
                  <w:divBdr>
                    <w:top w:val="none" w:sz="0" w:space="0" w:color="auto"/>
                    <w:left w:val="none" w:sz="0" w:space="0" w:color="auto"/>
                    <w:bottom w:val="none" w:sz="0" w:space="0" w:color="auto"/>
                    <w:right w:val="none" w:sz="0" w:space="0" w:color="auto"/>
                  </w:divBdr>
                </w:div>
                <w:div w:id="1064522769">
                  <w:marLeft w:val="480"/>
                  <w:marRight w:val="0"/>
                  <w:marTop w:val="0"/>
                  <w:marBottom w:val="0"/>
                  <w:divBdr>
                    <w:top w:val="none" w:sz="0" w:space="0" w:color="auto"/>
                    <w:left w:val="none" w:sz="0" w:space="0" w:color="auto"/>
                    <w:bottom w:val="none" w:sz="0" w:space="0" w:color="auto"/>
                    <w:right w:val="none" w:sz="0" w:space="0" w:color="auto"/>
                  </w:divBdr>
                </w:div>
                <w:div w:id="825509714">
                  <w:marLeft w:val="480"/>
                  <w:marRight w:val="0"/>
                  <w:marTop w:val="0"/>
                  <w:marBottom w:val="0"/>
                  <w:divBdr>
                    <w:top w:val="none" w:sz="0" w:space="0" w:color="auto"/>
                    <w:left w:val="none" w:sz="0" w:space="0" w:color="auto"/>
                    <w:bottom w:val="none" w:sz="0" w:space="0" w:color="auto"/>
                    <w:right w:val="none" w:sz="0" w:space="0" w:color="auto"/>
                  </w:divBdr>
                </w:div>
                <w:div w:id="1429084705">
                  <w:marLeft w:val="480"/>
                  <w:marRight w:val="0"/>
                  <w:marTop w:val="0"/>
                  <w:marBottom w:val="0"/>
                  <w:divBdr>
                    <w:top w:val="none" w:sz="0" w:space="0" w:color="auto"/>
                    <w:left w:val="none" w:sz="0" w:space="0" w:color="auto"/>
                    <w:bottom w:val="none" w:sz="0" w:space="0" w:color="auto"/>
                    <w:right w:val="none" w:sz="0" w:space="0" w:color="auto"/>
                  </w:divBdr>
                </w:div>
                <w:div w:id="835458517">
                  <w:marLeft w:val="480"/>
                  <w:marRight w:val="0"/>
                  <w:marTop w:val="0"/>
                  <w:marBottom w:val="0"/>
                  <w:divBdr>
                    <w:top w:val="none" w:sz="0" w:space="0" w:color="auto"/>
                    <w:left w:val="none" w:sz="0" w:space="0" w:color="auto"/>
                    <w:bottom w:val="none" w:sz="0" w:space="0" w:color="auto"/>
                    <w:right w:val="none" w:sz="0" w:space="0" w:color="auto"/>
                  </w:divBdr>
                </w:div>
                <w:div w:id="417025165">
                  <w:marLeft w:val="480"/>
                  <w:marRight w:val="0"/>
                  <w:marTop w:val="0"/>
                  <w:marBottom w:val="0"/>
                  <w:divBdr>
                    <w:top w:val="none" w:sz="0" w:space="0" w:color="auto"/>
                    <w:left w:val="none" w:sz="0" w:space="0" w:color="auto"/>
                    <w:bottom w:val="none" w:sz="0" w:space="0" w:color="auto"/>
                    <w:right w:val="none" w:sz="0" w:space="0" w:color="auto"/>
                  </w:divBdr>
                </w:div>
                <w:div w:id="2064937658">
                  <w:marLeft w:val="480"/>
                  <w:marRight w:val="0"/>
                  <w:marTop w:val="0"/>
                  <w:marBottom w:val="0"/>
                  <w:divBdr>
                    <w:top w:val="none" w:sz="0" w:space="0" w:color="auto"/>
                    <w:left w:val="none" w:sz="0" w:space="0" w:color="auto"/>
                    <w:bottom w:val="none" w:sz="0" w:space="0" w:color="auto"/>
                    <w:right w:val="none" w:sz="0" w:space="0" w:color="auto"/>
                  </w:divBdr>
                </w:div>
                <w:div w:id="429812707">
                  <w:marLeft w:val="480"/>
                  <w:marRight w:val="0"/>
                  <w:marTop w:val="0"/>
                  <w:marBottom w:val="0"/>
                  <w:divBdr>
                    <w:top w:val="none" w:sz="0" w:space="0" w:color="auto"/>
                    <w:left w:val="none" w:sz="0" w:space="0" w:color="auto"/>
                    <w:bottom w:val="none" w:sz="0" w:space="0" w:color="auto"/>
                    <w:right w:val="none" w:sz="0" w:space="0" w:color="auto"/>
                  </w:divBdr>
                </w:div>
                <w:div w:id="1484196152">
                  <w:marLeft w:val="480"/>
                  <w:marRight w:val="0"/>
                  <w:marTop w:val="0"/>
                  <w:marBottom w:val="0"/>
                  <w:divBdr>
                    <w:top w:val="none" w:sz="0" w:space="0" w:color="auto"/>
                    <w:left w:val="none" w:sz="0" w:space="0" w:color="auto"/>
                    <w:bottom w:val="none" w:sz="0" w:space="0" w:color="auto"/>
                    <w:right w:val="none" w:sz="0" w:space="0" w:color="auto"/>
                  </w:divBdr>
                </w:div>
                <w:div w:id="1149787113">
                  <w:marLeft w:val="480"/>
                  <w:marRight w:val="0"/>
                  <w:marTop w:val="0"/>
                  <w:marBottom w:val="0"/>
                  <w:divBdr>
                    <w:top w:val="none" w:sz="0" w:space="0" w:color="auto"/>
                    <w:left w:val="none" w:sz="0" w:space="0" w:color="auto"/>
                    <w:bottom w:val="none" w:sz="0" w:space="0" w:color="auto"/>
                    <w:right w:val="none" w:sz="0" w:space="0" w:color="auto"/>
                  </w:divBdr>
                </w:div>
                <w:div w:id="1893493090">
                  <w:marLeft w:val="480"/>
                  <w:marRight w:val="0"/>
                  <w:marTop w:val="0"/>
                  <w:marBottom w:val="0"/>
                  <w:divBdr>
                    <w:top w:val="none" w:sz="0" w:space="0" w:color="auto"/>
                    <w:left w:val="none" w:sz="0" w:space="0" w:color="auto"/>
                    <w:bottom w:val="none" w:sz="0" w:space="0" w:color="auto"/>
                    <w:right w:val="none" w:sz="0" w:space="0" w:color="auto"/>
                  </w:divBdr>
                </w:div>
                <w:div w:id="1814711764">
                  <w:marLeft w:val="480"/>
                  <w:marRight w:val="0"/>
                  <w:marTop w:val="0"/>
                  <w:marBottom w:val="0"/>
                  <w:divBdr>
                    <w:top w:val="none" w:sz="0" w:space="0" w:color="auto"/>
                    <w:left w:val="none" w:sz="0" w:space="0" w:color="auto"/>
                    <w:bottom w:val="none" w:sz="0" w:space="0" w:color="auto"/>
                    <w:right w:val="none" w:sz="0" w:space="0" w:color="auto"/>
                  </w:divBdr>
                </w:div>
                <w:div w:id="1284505943">
                  <w:marLeft w:val="480"/>
                  <w:marRight w:val="0"/>
                  <w:marTop w:val="0"/>
                  <w:marBottom w:val="0"/>
                  <w:divBdr>
                    <w:top w:val="none" w:sz="0" w:space="0" w:color="auto"/>
                    <w:left w:val="none" w:sz="0" w:space="0" w:color="auto"/>
                    <w:bottom w:val="none" w:sz="0" w:space="0" w:color="auto"/>
                    <w:right w:val="none" w:sz="0" w:space="0" w:color="auto"/>
                  </w:divBdr>
                </w:div>
                <w:div w:id="884562252">
                  <w:marLeft w:val="480"/>
                  <w:marRight w:val="0"/>
                  <w:marTop w:val="0"/>
                  <w:marBottom w:val="0"/>
                  <w:divBdr>
                    <w:top w:val="none" w:sz="0" w:space="0" w:color="auto"/>
                    <w:left w:val="none" w:sz="0" w:space="0" w:color="auto"/>
                    <w:bottom w:val="none" w:sz="0" w:space="0" w:color="auto"/>
                    <w:right w:val="none" w:sz="0" w:space="0" w:color="auto"/>
                  </w:divBdr>
                </w:div>
                <w:div w:id="2059820790">
                  <w:marLeft w:val="480"/>
                  <w:marRight w:val="0"/>
                  <w:marTop w:val="0"/>
                  <w:marBottom w:val="0"/>
                  <w:divBdr>
                    <w:top w:val="none" w:sz="0" w:space="0" w:color="auto"/>
                    <w:left w:val="none" w:sz="0" w:space="0" w:color="auto"/>
                    <w:bottom w:val="none" w:sz="0" w:space="0" w:color="auto"/>
                    <w:right w:val="none" w:sz="0" w:space="0" w:color="auto"/>
                  </w:divBdr>
                </w:div>
                <w:div w:id="736823241">
                  <w:marLeft w:val="480"/>
                  <w:marRight w:val="0"/>
                  <w:marTop w:val="0"/>
                  <w:marBottom w:val="0"/>
                  <w:divBdr>
                    <w:top w:val="none" w:sz="0" w:space="0" w:color="auto"/>
                    <w:left w:val="none" w:sz="0" w:space="0" w:color="auto"/>
                    <w:bottom w:val="none" w:sz="0" w:space="0" w:color="auto"/>
                    <w:right w:val="none" w:sz="0" w:space="0" w:color="auto"/>
                  </w:divBdr>
                </w:div>
                <w:div w:id="1038428981">
                  <w:marLeft w:val="480"/>
                  <w:marRight w:val="0"/>
                  <w:marTop w:val="0"/>
                  <w:marBottom w:val="0"/>
                  <w:divBdr>
                    <w:top w:val="none" w:sz="0" w:space="0" w:color="auto"/>
                    <w:left w:val="none" w:sz="0" w:space="0" w:color="auto"/>
                    <w:bottom w:val="none" w:sz="0" w:space="0" w:color="auto"/>
                    <w:right w:val="none" w:sz="0" w:space="0" w:color="auto"/>
                  </w:divBdr>
                </w:div>
                <w:div w:id="1253513516">
                  <w:marLeft w:val="480"/>
                  <w:marRight w:val="0"/>
                  <w:marTop w:val="0"/>
                  <w:marBottom w:val="0"/>
                  <w:divBdr>
                    <w:top w:val="none" w:sz="0" w:space="0" w:color="auto"/>
                    <w:left w:val="none" w:sz="0" w:space="0" w:color="auto"/>
                    <w:bottom w:val="none" w:sz="0" w:space="0" w:color="auto"/>
                    <w:right w:val="none" w:sz="0" w:space="0" w:color="auto"/>
                  </w:divBdr>
                </w:div>
                <w:div w:id="121120179">
                  <w:marLeft w:val="480"/>
                  <w:marRight w:val="0"/>
                  <w:marTop w:val="0"/>
                  <w:marBottom w:val="0"/>
                  <w:divBdr>
                    <w:top w:val="none" w:sz="0" w:space="0" w:color="auto"/>
                    <w:left w:val="none" w:sz="0" w:space="0" w:color="auto"/>
                    <w:bottom w:val="none" w:sz="0" w:space="0" w:color="auto"/>
                    <w:right w:val="none" w:sz="0" w:space="0" w:color="auto"/>
                  </w:divBdr>
                </w:div>
                <w:div w:id="843665442">
                  <w:marLeft w:val="480"/>
                  <w:marRight w:val="0"/>
                  <w:marTop w:val="0"/>
                  <w:marBottom w:val="0"/>
                  <w:divBdr>
                    <w:top w:val="none" w:sz="0" w:space="0" w:color="auto"/>
                    <w:left w:val="none" w:sz="0" w:space="0" w:color="auto"/>
                    <w:bottom w:val="none" w:sz="0" w:space="0" w:color="auto"/>
                    <w:right w:val="none" w:sz="0" w:space="0" w:color="auto"/>
                  </w:divBdr>
                </w:div>
                <w:div w:id="1237328285">
                  <w:marLeft w:val="480"/>
                  <w:marRight w:val="0"/>
                  <w:marTop w:val="0"/>
                  <w:marBottom w:val="0"/>
                  <w:divBdr>
                    <w:top w:val="none" w:sz="0" w:space="0" w:color="auto"/>
                    <w:left w:val="none" w:sz="0" w:space="0" w:color="auto"/>
                    <w:bottom w:val="none" w:sz="0" w:space="0" w:color="auto"/>
                    <w:right w:val="none" w:sz="0" w:space="0" w:color="auto"/>
                  </w:divBdr>
                </w:div>
                <w:div w:id="647168568">
                  <w:marLeft w:val="480"/>
                  <w:marRight w:val="0"/>
                  <w:marTop w:val="0"/>
                  <w:marBottom w:val="0"/>
                  <w:divBdr>
                    <w:top w:val="none" w:sz="0" w:space="0" w:color="auto"/>
                    <w:left w:val="none" w:sz="0" w:space="0" w:color="auto"/>
                    <w:bottom w:val="none" w:sz="0" w:space="0" w:color="auto"/>
                    <w:right w:val="none" w:sz="0" w:space="0" w:color="auto"/>
                  </w:divBdr>
                </w:div>
                <w:div w:id="986591714">
                  <w:marLeft w:val="480"/>
                  <w:marRight w:val="0"/>
                  <w:marTop w:val="0"/>
                  <w:marBottom w:val="0"/>
                  <w:divBdr>
                    <w:top w:val="none" w:sz="0" w:space="0" w:color="auto"/>
                    <w:left w:val="none" w:sz="0" w:space="0" w:color="auto"/>
                    <w:bottom w:val="none" w:sz="0" w:space="0" w:color="auto"/>
                    <w:right w:val="none" w:sz="0" w:space="0" w:color="auto"/>
                  </w:divBdr>
                </w:div>
                <w:div w:id="1210340754">
                  <w:marLeft w:val="480"/>
                  <w:marRight w:val="0"/>
                  <w:marTop w:val="0"/>
                  <w:marBottom w:val="0"/>
                  <w:divBdr>
                    <w:top w:val="none" w:sz="0" w:space="0" w:color="auto"/>
                    <w:left w:val="none" w:sz="0" w:space="0" w:color="auto"/>
                    <w:bottom w:val="none" w:sz="0" w:space="0" w:color="auto"/>
                    <w:right w:val="none" w:sz="0" w:space="0" w:color="auto"/>
                  </w:divBdr>
                </w:div>
                <w:div w:id="22290825">
                  <w:marLeft w:val="480"/>
                  <w:marRight w:val="0"/>
                  <w:marTop w:val="0"/>
                  <w:marBottom w:val="0"/>
                  <w:divBdr>
                    <w:top w:val="none" w:sz="0" w:space="0" w:color="auto"/>
                    <w:left w:val="none" w:sz="0" w:space="0" w:color="auto"/>
                    <w:bottom w:val="none" w:sz="0" w:space="0" w:color="auto"/>
                    <w:right w:val="none" w:sz="0" w:space="0" w:color="auto"/>
                  </w:divBdr>
                </w:div>
                <w:div w:id="2056199554">
                  <w:marLeft w:val="480"/>
                  <w:marRight w:val="0"/>
                  <w:marTop w:val="0"/>
                  <w:marBottom w:val="0"/>
                  <w:divBdr>
                    <w:top w:val="none" w:sz="0" w:space="0" w:color="auto"/>
                    <w:left w:val="none" w:sz="0" w:space="0" w:color="auto"/>
                    <w:bottom w:val="none" w:sz="0" w:space="0" w:color="auto"/>
                    <w:right w:val="none" w:sz="0" w:space="0" w:color="auto"/>
                  </w:divBdr>
                </w:div>
                <w:div w:id="981078912">
                  <w:marLeft w:val="480"/>
                  <w:marRight w:val="0"/>
                  <w:marTop w:val="0"/>
                  <w:marBottom w:val="0"/>
                  <w:divBdr>
                    <w:top w:val="none" w:sz="0" w:space="0" w:color="auto"/>
                    <w:left w:val="none" w:sz="0" w:space="0" w:color="auto"/>
                    <w:bottom w:val="none" w:sz="0" w:space="0" w:color="auto"/>
                    <w:right w:val="none" w:sz="0" w:space="0" w:color="auto"/>
                  </w:divBdr>
                </w:div>
                <w:div w:id="78451626">
                  <w:marLeft w:val="480"/>
                  <w:marRight w:val="0"/>
                  <w:marTop w:val="0"/>
                  <w:marBottom w:val="0"/>
                  <w:divBdr>
                    <w:top w:val="none" w:sz="0" w:space="0" w:color="auto"/>
                    <w:left w:val="none" w:sz="0" w:space="0" w:color="auto"/>
                    <w:bottom w:val="none" w:sz="0" w:space="0" w:color="auto"/>
                    <w:right w:val="none" w:sz="0" w:space="0" w:color="auto"/>
                  </w:divBdr>
                </w:div>
                <w:div w:id="205262186">
                  <w:marLeft w:val="480"/>
                  <w:marRight w:val="0"/>
                  <w:marTop w:val="0"/>
                  <w:marBottom w:val="0"/>
                  <w:divBdr>
                    <w:top w:val="none" w:sz="0" w:space="0" w:color="auto"/>
                    <w:left w:val="none" w:sz="0" w:space="0" w:color="auto"/>
                    <w:bottom w:val="none" w:sz="0" w:space="0" w:color="auto"/>
                    <w:right w:val="none" w:sz="0" w:space="0" w:color="auto"/>
                  </w:divBdr>
                </w:div>
                <w:div w:id="1250625787">
                  <w:marLeft w:val="480"/>
                  <w:marRight w:val="0"/>
                  <w:marTop w:val="0"/>
                  <w:marBottom w:val="0"/>
                  <w:divBdr>
                    <w:top w:val="none" w:sz="0" w:space="0" w:color="auto"/>
                    <w:left w:val="none" w:sz="0" w:space="0" w:color="auto"/>
                    <w:bottom w:val="none" w:sz="0" w:space="0" w:color="auto"/>
                    <w:right w:val="none" w:sz="0" w:space="0" w:color="auto"/>
                  </w:divBdr>
                </w:div>
                <w:div w:id="820851556">
                  <w:marLeft w:val="480"/>
                  <w:marRight w:val="0"/>
                  <w:marTop w:val="0"/>
                  <w:marBottom w:val="0"/>
                  <w:divBdr>
                    <w:top w:val="none" w:sz="0" w:space="0" w:color="auto"/>
                    <w:left w:val="none" w:sz="0" w:space="0" w:color="auto"/>
                    <w:bottom w:val="none" w:sz="0" w:space="0" w:color="auto"/>
                    <w:right w:val="none" w:sz="0" w:space="0" w:color="auto"/>
                  </w:divBdr>
                </w:div>
                <w:div w:id="1593665550">
                  <w:marLeft w:val="480"/>
                  <w:marRight w:val="0"/>
                  <w:marTop w:val="0"/>
                  <w:marBottom w:val="0"/>
                  <w:divBdr>
                    <w:top w:val="none" w:sz="0" w:space="0" w:color="auto"/>
                    <w:left w:val="none" w:sz="0" w:space="0" w:color="auto"/>
                    <w:bottom w:val="none" w:sz="0" w:space="0" w:color="auto"/>
                    <w:right w:val="none" w:sz="0" w:space="0" w:color="auto"/>
                  </w:divBdr>
                </w:div>
                <w:div w:id="1251355599">
                  <w:marLeft w:val="480"/>
                  <w:marRight w:val="0"/>
                  <w:marTop w:val="0"/>
                  <w:marBottom w:val="0"/>
                  <w:divBdr>
                    <w:top w:val="none" w:sz="0" w:space="0" w:color="auto"/>
                    <w:left w:val="none" w:sz="0" w:space="0" w:color="auto"/>
                    <w:bottom w:val="none" w:sz="0" w:space="0" w:color="auto"/>
                    <w:right w:val="none" w:sz="0" w:space="0" w:color="auto"/>
                  </w:divBdr>
                </w:div>
                <w:div w:id="852382820">
                  <w:marLeft w:val="480"/>
                  <w:marRight w:val="0"/>
                  <w:marTop w:val="0"/>
                  <w:marBottom w:val="0"/>
                  <w:divBdr>
                    <w:top w:val="none" w:sz="0" w:space="0" w:color="auto"/>
                    <w:left w:val="none" w:sz="0" w:space="0" w:color="auto"/>
                    <w:bottom w:val="none" w:sz="0" w:space="0" w:color="auto"/>
                    <w:right w:val="none" w:sz="0" w:space="0" w:color="auto"/>
                  </w:divBdr>
                </w:div>
                <w:div w:id="1494566108">
                  <w:marLeft w:val="480"/>
                  <w:marRight w:val="0"/>
                  <w:marTop w:val="0"/>
                  <w:marBottom w:val="0"/>
                  <w:divBdr>
                    <w:top w:val="none" w:sz="0" w:space="0" w:color="auto"/>
                    <w:left w:val="none" w:sz="0" w:space="0" w:color="auto"/>
                    <w:bottom w:val="none" w:sz="0" w:space="0" w:color="auto"/>
                    <w:right w:val="none" w:sz="0" w:space="0" w:color="auto"/>
                  </w:divBdr>
                </w:div>
                <w:div w:id="2122188400">
                  <w:marLeft w:val="480"/>
                  <w:marRight w:val="0"/>
                  <w:marTop w:val="0"/>
                  <w:marBottom w:val="0"/>
                  <w:divBdr>
                    <w:top w:val="none" w:sz="0" w:space="0" w:color="auto"/>
                    <w:left w:val="none" w:sz="0" w:space="0" w:color="auto"/>
                    <w:bottom w:val="none" w:sz="0" w:space="0" w:color="auto"/>
                    <w:right w:val="none" w:sz="0" w:space="0" w:color="auto"/>
                  </w:divBdr>
                </w:div>
                <w:div w:id="1043408128">
                  <w:marLeft w:val="480"/>
                  <w:marRight w:val="0"/>
                  <w:marTop w:val="0"/>
                  <w:marBottom w:val="0"/>
                  <w:divBdr>
                    <w:top w:val="none" w:sz="0" w:space="0" w:color="auto"/>
                    <w:left w:val="none" w:sz="0" w:space="0" w:color="auto"/>
                    <w:bottom w:val="none" w:sz="0" w:space="0" w:color="auto"/>
                    <w:right w:val="none" w:sz="0" w:space="0" w:color="auto"/>
                  </w:divBdr>
                </w:div>
                <w:div w:id="1963153184">
                  <w:marLeft w:val="480"/>
                  <w:marRight w:val="0"/>
                  <w:marTop w:val="0"/>
                  <w:marBottom w:val="0"/>
                  <w:divBdr>
                    <w:top w:val="none" w:sz="0" w:space="0" w:color="auto"/>
                    <w:left w:val="none" w:sz="0" w:space="0" w:color="auto"/>
                    <w:bottom w:val="none" w:sz="0" w:space="0" w:color="auto"/>
                    <w:right w:val="none" w:sz="0" w:space="0" w:color="auto"/>
                  </w:divBdr>
                </w:div>
                <w:div w:id="270212174">
                  <w:marLeft w:val="480"/>
                  <w:marRight w:val="0"/>
                  <w:marTop w:val="0"/>
                  <w:marBottom w:val="0"/>
                  <w:divBdr>
                    <w:top w:val="none" w:sz="0" w:space="0" w:color="auto"/>
                    <w:left w:val="none" w:sz="0" w:space="0" w:color="auto"/>
                    <w:bottom w:val="none" w:sz="0" w:space="0" w:color="auto"/>
                    <w:right w:val="none" w:sz="0" w:space="0" w:color="auto"/>
                  </w:divBdr>
                </w:div>
                <w:div w:id="992369622">
                  <w:marLeft w:val="480"/>
                  <w:marRight w:val="0"/>
                  <w:marTop w:val="0"/>
                  <w:marBottom w:val="0"/>
                  <w:divBdr>
                    <w:top w:val="none" w:sz="0" w:space="0" w:color="auto"/>
                    <w:left w:val="none" w:sz="0" w:space="0" w:color="auto"/>
                    <w:bottom w:val="none" w:sz="0" w:space="0" w:color="auto"/>
                    <w:right w:val="none" w:sz="0" w:space="0" w:color="auto"/>
                  </w:divBdr>
                </w:div>
                <w:div w:id="673530421">
                  <w:marLeft w:val="480"/>
                  <w:marRight w:val="0"/>
                  <w:marTop w:val="0"/>
                  <w:marBottom w:val="0"/>
                  <w:divBdr>
                    <w:top w:val="none" w:sz="0" w:space="0" w:color="auto"/>
                    <w:left w:val="none" w:sz="0" w:space="0" w:color="auto"/>
                    <w:bottom w:val="none" w:sz="0" w:space="0" w:color="auto"/>
                    <w:right w:val="none" w:sz="0" w:space="0" w:color="auto"/>
                  </w:divBdr>
                </w:div>
                <w:div w:id="2114550652">
                  <w:marLeft w:val="480"/>
                  <w:marRight w:val="0"/>
                  <w:marTop w:val="0"/>
                  <w:marBottom w:val="0"/>
                  <w:divBdr>
                    <w:top w:val="none" w:sz="0" w:space="0" w:color="auto"/>
                    <w:left w:val="none" w:sz="0" w:space="0" w:color="auto"/>
                    <w:bottom w:val="none" w:sz="0" w:space="0" w:color="auto"/>
                    <w:right w:val="none" w:sz="0" w:space="0" w:color="auto"/>
                  </w:divBdr>
                </w:div>
                <w:div w:id="1416899783">
                  <w:marLeft w:val="480"/>
                  <w:marRight w:val="0"/>
                  <w:marTop w:val="0"/>
                  <w:marBottom w:val="0"/>
                  <w:divBdr>
                    <w:top w:val="none" w:sz="0" w:space="0" w:color="auto"/>
                    <w:left w:val="none" w:sz="0" w:space="0" w:color="auto"/>
                    <w:bottom w:val="none" w:sz="0" w:space="0" w:color="auto"/>
                    <w:right w:val="none" w:sz="0" w:space="0" w:color="auto"/>
                  </w:divBdr>
                </w:div>
                <w:div w:id="1809585386">
                  <w:marLeft w:val="480"/>
                  <w:marRight w:val="0"/>
                  <w:marTop w:val="0"/>
                  <w:marBottom w:val="0"/>
                  <w:divBdr>
                    <w:top w:val="none" w:sz="0" w:space="0" w:color="auto"/>
                    <w:left w:val="none" w:sz="0" w:space="0" w:color="auto"/>
                    <w:bottom w:val="none" w:sz="0" w:space="0" w:color="auto"/>
                    <w:right w:val="none" w:sz="0" w:space="0" w:color="auto"/>
                  </w:divBdr>
                </w:div>
                <w:div w:id="1315375726">
                  <w:marLeft w:val="480"/>
                  <w:marRight w:val="0"/>
                  <w:marTop w:val="0"/>
                  <w:marBottom w:val="0"/>
                  <w:divBdr>
                    <w:top w:val="none" w:sz="0" w:space="0" w:color="auto"/>
                    <w:left w:val="none" w:sz="0" w:space="0" w:color="auto"/>
                    <w:bottom w:val="none" w:sz="0" w:space="0" w:color="auto"/>
                    <w:right w:val="none" w:sz="0" w:space="0" w:color="auto"/>
                  </w:divBdr>
                </w:div>
                <w:div w:id="213083250">
                  <w:marLeft w:val="480"/>
                  <w:marRight w:val="0"/>
                  <w:marTop w:val="0"/>
                  <w:marBottom w:val="0"/>
                  <w:divBdr>
                    <w:top w:val="none" w:sz="0" w:space="0" w:color="auto"/>
                    <w:left w:val="none" w:sz="0" w:space="0" w:color="auto"/>
                    <w:bottom w:val="none" w:sz="0" w:space="0" w:color="auto"/>
                    <w:right w:val="none" w:sz="0" w:space="0" w:color="auto"/>
                  </w:divBdr>
                </w:div>
                <w:div w:id="679936058">
                  <w:marLeft w:val="480"/>
                  <w:marRight w:val="0"/>
                  <w:marTop w:val="0"/>
                  <w:marBottom w:val="0"/>
                  <w:divBdr>
                    <w:top w:val="none" w:sz="0" w:space="0" w:color="auto"/>
                    <w:left w:val="none" w:sz="0" w:space="0" w:color="auto"/>
                    <w:bottom w:val="none" w:sz="0" w:space="0" w:color="auto"/>
                    <w:right w:val="none" w:sz="0" w:space="0" w:color="auto"/>
                  </w:divBdr>
                </w:div>
                <w:div w:id="1444768270">
                  <w:marLeft w:val="480"/>
                  <w:marRight w:val="0"/>
                  <w:marTop w:val="0"/>
                  <w:marBottom w:val="0"/>
                  <w:divBdr>
                    <w:top w:val="none" w:sz="0" w:space="0" w:color="auto"/>
                    <w:left w:val="none" w:sz="0" w:space="0" w:color="auto"/>
                    <w:bottom w:val="none" w:sz="0" w:space="0" w:color="auto"/>
                    <w:right w:val="none" w:sz="0" w:space="0" w:color="auto"/>
                  </w:divBdr>
                </w:div>
                <w:div w:id="152262437">
                  <w:marLeft w:val="480"/>
                  <w:marRight w:val="0"/>
                  <w:marTop w:val="0"/>
                  <w:marBottom w:val="0"/>
                  <w:divBdr>
                    <w:top w:val="none" w:sz="0" w:space="0" w:color="auto"/>
                    <w:left w:val="none" w:sz="0" w:space="0" w:color="auto"/>
                    <w:bottom w:val="none" w:sz="0" w:space="0" w:color="auto"/>
                    <w:right w:val="none" w:sz="0" w:space="0" w:color="auto"/>
                  </w:divBdr>
                </w:div>
                <w:div w:id="1712536837">
                  <w:marLeft w:val="480"/>
                  <w:marRight w:val="0"/>
                  <w:marTop w:val="0"/>
                  <w:marBottom w:val="0"/>
                  <w:divBdr>
                    <w:top w:val="none" w:sz="0" w:space="0" w:color="auto"/>
                    <w:left w:val="none" w:sz="0" w:space="0" w:color="auto"/>
                    <w:bottom w:val="none" w:sz="0" w:space="0" w:color="auto"/>
                    <w:right w:val="none" w:sz="0" w:space="0" w:color="auto"/>
                  </w:divBdr>
                </w:div>
                <w:div w:id="1632175025">
                  <w:marLeft w:val="480"/>
                  <w:marRight w:val="0"/>
                  <w:marTop w:val="0"/>
                  <w:marBottom w:val="0"/>
                  <w:divBdr>
                    <w:top w:val="none" w:sz="0" w:space="0" w:color="auto"/>
                    <w:left w:val="none" w:sz="0" w:space="0" w:color="auto"/>
                    <w:bottom w:val="none" w:sz="0" w:space="0" w:color="auto"/>
                    <w:right w:val="none" w:sz="0" w:space="0" w:color="auto"/>
                  </w:divBdr>
                </w:div>
                <w:div w:id="143621944">
                  <w:marLeft w:val="480"/>
                  <w:marRight w:val="0"/>
                  <w:marTop w:val="0"/>
                  <w:marBottom w:val="0"/>
                  <w:divBdr>
                    <w:top w:val="none" w:sz="0" w:space="0" w:color="auto"/>
                    <w:left w:val="none" w:sz="0" w:space="0" w:color="auto"/>
                    <w:bottom w:val="none" w:sz="0" w:space="0" w:color="auto"/>
                    <w:right w:val="none" w:sz="0" w:space="0" w:color="auto"/>
                  </w:divBdr>
                </w:div>
                <w:div w:id="1222332123">
                  <w:marLeft w:val="480"/>
                  <w:marRight w:val="0"/>
                  <w:marTop w:val="0"/>
                  <w:marBottom w:val="0"/>
                  <w:divBdr>
                    <w:top w:val="none" w:sz="0" w:space="0" w:color="auto"/>
                    <w:left w:val="none" w:sz="0" w:space="0" w:color="auto"/>
                    <w:bottom w:val="none" w:sz="0" w:space="0" w:color="auto"/>
                    <w:right w:val="none" w:sz="0" w:space="0" w:color="auto"/>
                  </w:divBdr>
                </w:div>
                <w:div w:id="662121640">
                  <w:marLeft w:val="480"/>
                  <w:marRight w:val="0"/>
                  <w:marTop w:val="0"/>
                  <w:marBottom w:val="0"/>
                  <w:divBdr>
                    <w:top w:val="none" w:sz="0" w:space="0" w:color="auto"/>
                    <w:left w:val="none" w:sz="0" w:space="0" w:color="auto"/>
                    <w:bottom w:val="none" w:sz="0" w:space="0" w:color="auto"/>
                    <w:right w:val="none" w:sz="0" w:space="0" w:color="auto"/>
                  </w:divBdr>
                </w:div>
                <w:div w:id="1930117983">
                  <w:marLeft w:val="480"/>
                  <w:marRight w:val="0"/>
                  <w:marTop w:val="0"/>
                  <w:marBottom w:val="0"/>
                  <w:divBdr>
                    <w:top w:val="none" w:sz="0" w:space="0" w:color="auto"/>
                    <w:left w:val="none" w:sz="0" w:space="0" w:color="auto"/>
                    <w:bottom w:val="none" w:sz="0" w:space="0" w:color="auto"/>
                    <w:right w:val="none" w:sz="0" w:space="0" w:color="auto"/>
                  </w:divBdr>
                </w:div>
                <w:div w:id="385497071">
                  <w:marLeft w:val="480"/>
                  <w:marRight w:val="0"/>
                  <w:marTop w:val="0"/>
                  <w:marBottom w:val="0"/>
                  <w:divBdr>
                    <w:top w:val="none" w:sz="0" w:space="0" w:color="auto"/>
                    <w:left w:val="none" w:sz="0" w:space="0" w:color="auto"/>
                    <w:bottom w:val="none" w:sz="0" w:space="0" w:color="auto"/>
                    <w:right w:val="none" w:sz="0" w:space="0" w:color="auto"/>
                  </w:divBdr>
                </w:div>
                <w:div w:id="494564793">
                  <w:marLeft w:val="480"/>
                  <w:marRight w:val="0"/>
                  <w:marTop w:val="0"/>
                  <w:marBottom w:val="0"/>
                  <w:divBdr>
                    <w:top w:val="none" w:sz="0" w:space="0" w:color="auto"/>
                    <w:left w:val="none" w:sz="0" w:space="0" w:color="auto"/>
                    <w:bottom w:val="none" w:sz="0" w:space="0" w:color="auto"/>
                    <w:right w:val="none" w:sz="0" w:space="0" w:color="auto"/>
                  </w:divBdr>
                </w:div>
                <w:div w:id="1934976842">
                  <w:marLeft w:val="480"/>
                  <w:marRight w:val="0"/>
                  <w:marTop w:val="0"/>
                  <w:marBottom w:val="0"/>
                  <w:divBdr>
                    <w:top w:val="none" w:sz="0" w:space="0" w:color="auto"/>
                    <w:left w:val="none" w:sz="0" w:space="0" w:color="auto"/>
                    <w:bottom w:val="none" w:sz="0" w:space="0" w:color="auto"/>
                    <w:right w:val="none" w:sz="0" w:space="0" w:color="auto"/>
                  </w:divBdr>
                </w:div>
                <w:div w:id="1181091886">
                  <w:marLeft w:val="480"/>
                  <w:marRight w:val="0"/>
                  <w:marTop w:val="0"/>
                  <w:marBottom w:val="0"/>
                  <w:divBdr>
                    <w:top w:val="none" w:sz="0" w:space="0" w:color="auto"/>
                    <w:left w:val="none" w:sz="0" w:space="0" w:color="auto"/>
                    <w:bottom w:val="none" w:sz="0" w:space="0" w:color="auto"/>
                    <w:right w:val="none" w:sz="0" w:space="0" w:color="auto"/>
                  </w:divBdr>
                </w:div>
                <w:div w:id="976687800">
                  <w:marLeft w:val="480"/>
                  <w:marRight w:val="0"/>
                  <w:marTop w:val="0"/>
                  <w:marBottom w:val="0"/>
                  <w:divBdr>
                    <w:top w:val="none" w:sz="0" w:space="0" w:color="auto"/>
                    <w:left w:val="none" w:sz="0" w:space="0" w:color="auto"/>
                    <w:bottom w:val="none" w:sz="0" w:space="0" w:color="auto"/>
                    <w:right w:val="none" w:sz="0" w:space="0" w:color="auto"/>
                  </w:divBdr>
                </w:div>
                <w:div w:id="429862963">
                  <w:marLeft w:val="480"/>
                  <w:marRight w:val="0"/>
                  <w:marTop w:val="0"/>
                  <w:marBottom w:val="0"/>
                  <w:divBdr>
                    <w:top w:val="none" w:sz="0" w:space="0" w:color="auto"/>
                    <w:left w:val="none" w:sz="0" w:space="0" w:color="auto"/>
                    <w:bottom w:val="none" w:sz="0" w:space="0" w:color="auto"/>
                    <w:right w:val="none" w:sz="0" w:space="0" w:color="auto"/>
                  </w:divBdr>
                </w:div>
              </w:divsChild>
            </w:div>
            <w:div w:id="485244066">
              <w:marLeft w:val="0"/>
              <w:marRight w:val="0"/>
              <w:marTop w:val="0"/>
              <w:marBottom w:val="0"/>
              <w:divBdr>
                <w:top w:val="none" w:sz="0" w:space="0" w:color="auto"/>
                <w:left w:val="none" w:sz="0" w:space="0" w:color="auto"/>
                <w:bottom w:val="none" w:sz="0" w:space="0" w:color="auto"/>
                <w:right w:val="none" w:sz="0" w:space="0" w:color="auto"/>
              </w:divBdr>
              <w:divsChild>
                <w:div w:id="1906836457">
                  <w:marLeft w:val="480"/>
                  <w:marRight w:val="0"/>
                  <w:marTop w:val="0"/>
                  <w:marBottom w:val="0"/>
                  <w:divBdr>
                    <w:top w:val="none" w:sz="0" w:space="0" w:color="auto"/>
                    <w:left w:val="none" w:sz="0" w:space="0" w:color="auto"/>
                    <w:bottom w:val="none" w:sz="0" w:space="0" w:color="auto"/>
                    <w:right w:val="none" w:sz="0" w:space="0" w:color="auto"/>
                  </w:divBdr>
                </w:div>
                <w:div w:id="2107728137">
                  <w:marLeft w:val="480"/>
                  <w:marRight w:val="0"/>
                  <w:marTop w:val="0"/>
                  <w:marBottom w:val="0"/>
                  <w:divBdr>
                    <w:top w:val="none" w:sz="0" w:space="0" w:color="auto"/>
                    <w:left w:val="none" w:sz="0" w:space="0" w:color="auto"/>
                    <w:bottom w:val="none" w:sz="0" w:space="0" w:color="auto"/>
                    <w:right w:val="none" w:sz="0" w:space="0" w:color="auto"/>
                  </w:divBdr>
                </w:div>
                <w:div w:id="129370203">
                  <w:marLeft w:val="480"/>
                  <w:marRight w:val="0"/>
                  <w:marTop w:val="0"/>
                  <w:marBottom w:val="0"/>
                  <w:divBdr>
                    <w:top w:val="none" w:sz="0" w:space="0" w:color="auto"/>
                    <w:left w:val="none" w:sz="0" w:space="0" w:color="auto"/>
                    <w:bottom w:val="none" w:sz="0" w:space="0" w:color="auto"/>
                    <w:right w:val="none" w:sz="0" w:space="0" w:color="auto"/>
                  </w:divBdr>
                </w:div>
                <w:div w:id="1498879986">
                  <w:marLeft w:val="480"/>
                  <w:marRight w:val="0"/>
                  <w:marTop w:val="0"/>
                  <w:marBottom w:val="0"/>
                  <w:divBdr>
                    <w:top w:val="none" w:sz="0" w:space="0" w:color="auto"/>
                    <w:left w:val="none" w:sz="0" w:space="0" w:color="auto"/>
                    <w:bottom w:val="none" w:sz="0" w:space="0" w:color="auto"/>
                    <w:right w:val="none" w:sz="0" w:space="0" w:color="auto"/>
                  </w:divBdr>
                </w:div>
                <w:div w:id="1985893035">
                  <w:marLeft w:val="480"/>
                  <w:marRight w:val="0"/>
                  <w:marTop w:val="0"/>
                  <w:marBottom w:val="0"/>
                  <w:divBdr>
                    <w:top w:val="none" w:sz="0" w:space="0" w:color="auto"/>
                    <w:left w:val="none" w:sz="0" w:space="0" w:color="auto"/>
                    <w:bottom w:val="none" w:sz="0" w:space="0" w:color="auto"/>
                    <w:right w:val="none" w:sz="0" w:space="0" w:color="auto"/>
                  </w:divBdr>
                </w:div>
                <w:div w:id="622618433">
                  <w:marLeft w:val="480"/>
                  <w:marRight w:val="0"/>
                  <w:marTop w:val="0"/>
                  <w:marBottom w:val="0"/>
                  <w:divBdr>
                    <w:top w:val="none" w:sz="0" w:space="0" w:color="auto"/>
                    <w:left w:val="none" w:sz="0" w:space="0" w:color="auto"/>
                    <w:bottom w:val="none" w:sz="0" w:space="0" w:color="auto"/>
                    <w:right w:val="none" w:sz="0" w:space="0" w:color="auto"/>
                  </w:divBdr>
                </w:div>
                <w:div w:id="57630424">
                  <w:marLeft w:val="480"/>
                  <w:marRight w:val="0"/>
                  <w:marTop w:val="0"/>
                  <w:marBottom w:val="0"/>
                  <w:divBdr>
                    <w:top w:val="none" w:sz="0" w:space="0" w:color="auto"/>
                    <w:left w:val="none" w:sz="0" w:space="0" w:color="auto"/>
                    <w:bottom w:val="none" w:sz="0" w:space="0" w:color="auto"/>
                    <w:right w:val="none" w:sz="0" w:space="0" w:color="auto"/>
                  </w:divBdr>
                </w:div>
                <w:div w:id="652758301">
                  <w:marLeft w:val="480"/>
                  <w:marRight w:val="0"/>
                  <w:marTop w:val="0"/>
                  <w:marBottom w:val="0"/>
                  <w:divBdr>
                    <w:top w:val="none" w:sz="0" w:space="0" w:color="auto"/>
                    <w:left w:val="none" w:sz="0" w:space="0" w:color="auto"/>
                    <w:bottom w:val="none" w:sz="0" w:space="0" w:color="auto"/>
                    <w:right w:val="none" w:sz="0" w:space="0" w:color="auto"/>
                  </w:divBdr>
                </w:div>
                <w:div w:id="1369717156">
                  <w:marLeft w:val="480"/>
                  <w:marRight w:val="0"/>
                  <w:marTop w:val="0"/>
                  <w:marBottom w:val="0"/>
                  <w:divBdr>
                    <w:top w:val="none" w:sz="0" w:space="0" w:color="auto"/>
                    <w:left w:val="none" w:sz="0" w:space="0" w:color="auto"/>
                    <w:bottom w:val="none" w:sz="0" w:space="0" w:color="auto"/>
                    <w:right w:val="none" w:sz="0" w:space="0" w:color="auto"/>
                  </w:divBdr>
                </w:div>
                <w:div w:id="1800411776">
                  <w:marLeft w:val="480"/>
                  <w:marRight w:val="0"/>
                  <w:marTop w:val="0"/>
                  <w:marBottom w:val="0"/>
                  <w:divBdr>
                    <w:top w:val="none" w:sz="0" w:space="0" w:color="auto"/>
                    <w:left w:val="none" w:sz="0" w:space="0" w:color="auto"/>
                    <w:bottom w:val="none" w:sz="0" w:space="0" w:color="auto"/>
                    <w:right w:val="none" w:sz="0" w:space="0" w:color="auto"/>
                  </w:divBdr>
                </w:div>
                <w:div w:id="1097559901">
                  <w:marLeft w:val="480"/>
                  <w:marRight w:val="0"/>
                  <w:marTop w:val="0"/>
                  <w:marBottom w:val="0"/>
                  <w:divBdr>
                    <w:top w:val="none" w:sz="0" w:space="0" w:color="auto"/>
                    <w:left w:val="none" w:sz="0" w:space="0" w:color="auto"/>
                    <w:bottom w:val="none" w:sz="0" w:space="0" w:color="auto"/>
                    <w:right w:val="none" w:sz="0" w:space="0" w:color="auto"/>
                  </w:divBdr>
                </w:div>
                <w:div w:id="1624656527">
                  <w:marLeft w:val="480"/>
                  <w:marRight w:val="0"/>
                  <w:marTop w:val="0"/>
                  <w:marBottom w:val="0"/>
                  <w:divBdr>
                    <w:top w:val="none" w:sz="0" w:space="0" w:color="auto"/>
                    <w:left w:val="none" w:sz="0" w:space="0" w:color="auto"/>
                    <w:bottom w:val="none" w:sz="0" w:space="0" w:color="auto"/>
                    <w:right w:val="none" w:sz="0" w:space="0" w:color="auto"/>
                  </w:divBdr>
                </w:div>
                <w:div w:id="1397050648">
                  <w:marLeft w:val="480"/>
                  <w:marRight w:val="0"/>
                  <w:marTop w:val="0"/>
                  <w:marBottom w:val="0"/>
                  <w:divBdr>
                    <w:top w:val="none" w:sz="0" w:space="0" w:color="auto"/>
                    <w:left w:val="none" w:sz="0" w:space="0" w:color="auto"/>
                    <w:bottom w:val="none" w:sz="0" w:space="0" w:color="auto"/>
                    <w:right w:val="none" w:sz="0" w:space="0" w:color="auto"/>
                  </w:divBdr>
                </w:div>
                <w:div w:id="885990977">
                  <w:marLeft w:val="480"/>
                  <w:marRight w:val="0"/>
                  <w:marTop w:val="0"/>
                  <w:marBottom w:val="0"/>
                  <w:divBdr>
                    <w:top w:val="none" w:sz="0" w:space="0" w:color="auto"/>
                    <w:left w:val="none" w:sz="0" w:space="0" w:color="auto"/>
                    <w:bottom w:val="none" w:sz="0" w:space="0" w:color="auto"/>
                    <w:right w:val="none" w:sz="0" w:space="0" w:color="auto"/>
                  </w:divBdr>
                </w:div>
                <w:div w:id="1162038854">
                  <w:marLeft w:val="480"/>
                  <w:marRight w:val="0"/>
                  <w:marTop w:val="0"/>
                  <w:marBottom w:val="0"/>
                  <w:divBdr>
                    <w:top w:val="none" w:sz="0" w:space="0" w:color="auto"/>
                    <w:left w:val="none" w:sz="0" w:space="0" w:color="auto"/>
                    <w:bottom w:val="none" w:sz="0" w:space="0" w:color="auto"/>
                    <w:right w:val="none" w:sz="0" w:space="0" w:color="auto"/>
                  </w:divBdr>
                </w:div>
                <w:div w:id="250353483">
                  <w:marLeft w:val="480"/>
                  <w:marRight w:val="0"/>
                  <w:marTop w:val="0"/>
                  <w:marBottom w:val="0"/>
                  <w:divBdr>
                    <w:top w:val="none" w:sz="0" w:space="0" w:color="auto"/>
                    <w:left w:val="none" w:sz="0" w:space="0" w:color="auto"/>
                    <w:bottom w:val="none" w:sz="0" w:space="0" w:color="auto"/>
                    <w:right w:val="none" w:sz="0" w:space="0" w:color="auto"/>
                  </w:divBdr>
                </w:div>
                <w:div w:id="1641690552">
                  <w:marLeft w:val="480"/>
                  <w:marRight w:val="0"/>
                  <w:marTop w:val="0"/>
                  <w:marBottom w:val="0"/>
                  <w:divBdr>
                    <w:top w:val="none" w:sz="0" w:space="0" w:color="auto"/>
                    <w:left w:val="none" w:sz="0" w:space="0" w:color="auto"/>
                    <w:bottom w:val="none" w:sz="0" w:space="0" w:color="auto"/>
                    <w:right w:val="none" w:sz="0" w:space="0" w:color="auto"/>
                  </w:divBdr>
                </w:div>
                <w:div w:id="212273425">
                  <w:marLeft w:val="480"/>
                  <w:marRight w:val="0"/>
                  <w:marTop w:val="0"/>
                  <w:marBottom w:val="0"/>
                  <w:divBdr>
                    <w:top w:val="none" w:sz="0" w:space="0" w:color="auto"/>
                    <w:left w:val="none" w:sz="0" w:space="0" w:color="auto"/>
                    <w:bottom w:val="none" w:sz="0" w:space="0" w:color="auto"/>
                    <w:right w:val="none" w:sz="0" w:space="0" w:color="auto"/>
                  </w:divBdr>
                </w:div>
                <w:div w:id="1460146557">
                  <w:marLeft w:val="480"/>
                  <w:marRight w:val="0"/>
                  <w:marTop w:val="0"/>
                  <w:marBottom w:val="0"/>
                  <w:divBdr>
                    <w:top w:val="none" w:sz="0" w:space="0" w:color="auto"/>
                    <w:left w:val="none" w:sz="0" w:space="0" w:color="auto"/>
                    <w:bottom w:val="none" w:sz="0" w:space="0" w:color="auto"/>
                    <w:right w:val="none" w:sz="0" w:space="0" w:color="auto"/>
                  </w:divBdr>
                </w:div>
                <w:div w:id="1987541717">
                  <w:marLeft w:val="480"/>
                  <w:marRight w:val="0"/>
                  <w:marTop w:val="0"/>
                  <w:marBottom w:val="0"/>
                  <w:divBdr>
                    <w:top w:val="none" w:sz="0" w:space="0" w:color="auto"/>
                    <w:left w:val="none" w:sz="0" w:space="0" w:color="auto"/>
                    <w:bottom w:val="none" w:sz="0" w:space="0" w:color="auto"/>
                    <w:right w:val="none" w:sz="0" w:space="0" w:color="auto"/>
                  </w:divBdr>
                </w:div>
                <w:div w:id="1038624073">
                  <w:marLeft w:val="480"/>
                  <w:marRight w:val="0"/>
                  <w:marTop w:val="0"/>
                  <w:marBottom w:val="0"/>
                  <w:divBdr>
                    <w:top w:val="none" w:sz="0" w:space="0" w:color="auto"/>
                    <w:left w:val="none" w:sz="0" w:space="0" w:color="auto"/>
                    <w:bottom w:val="none" w:sz="0" w:space="0" w:color="auto"/>
                    <w:right w:val="none" w:sz="0" w:space="0" w:color="auto"/>
                  </w:divBdr>
                </w:div>
                <w:div w:id="1143540882">
                  <w:marLeft w:val="480"/>
                  <w:marRight w:val="0"/>
                  <w:marTop w:val="0"/>
                  <w:marBottom w:val="0"/>
                  <w:divBdr>
                    <w:top w:val="none" w:sz="0" w:space="0" w:color="auto"/>
                    <w:left w:val="none" w:sz="0" w:space="0" w:color="auto"/>
                    <w:bottom w:val="none" w:sz="0" w:space="0" w:color="auto"/>
                    <w:right w:val="none" w:sz="0" w:space="0" w:color="auto"/>
                  </w:divBdr>
                </w:div>
                <w:div w:id="766927371">
                  <w:marLeft w:val="480"/>
                  <w:marRight w:val="0"/>
                  <w:marTop w:val="0"/>
                  <w:marBottom w:val="0"/>
                  <w:divBdr>
                    <w:top w:val="none" w:sz="0" w:space="0" w:color="auto"/>
                    <w:left w:val="none" w:sz="0" w:space="0" w:color="auto"/>
                    <w:bottom w:val="none" w:sz="0" w:space="0" w:color="auto"/>
                    <w:right w:val="none" w:sz="0" w:space="0" w:color="auto"/>
                  </w:divBdr>
                </w:div>
                <w:div w:id="477458484">
                  <w:marLeft w:val="480"/>
                  <w:marRight w:val="0"/>
                  <w:marTop w:val="0"/>
                  <w:marBottom w:val="0"/>
                  <w:divBdr>
                    <w:top w:val="none" w:sz="0" w:space="0" w:color="auto"/>
                    <w:left w:val="none" w:sz="0" w:space="0" w:color="auto"/>
                    <w:bottom w:val="none" w:sz="0" w:space="0" w:color="auto"/>
                    <w:right w:val="none" w:sz="0" w:space="0" w:color="auto"/>
                  </w:divBdr>
                </w:div>
                <w:div w:id="1040979484">
                  <w:marLeft w:val="480"/>
                  <w:marRight w:val="0"/>
                  <w:marTop w:val="0"/>
                  <w:marBottom w:val="0"/>
                  <w:divBdr>
                    <w:top w:val="none" w:sz="0" w:space="0" w:color="auto"/>
                    <w:left w:val="none" w:sz="0" w:space="0" w:color="auto"/>
                    <w:bottom w:val="none" w:sz="0" w:space="0" w:color="auto"/>
                    <w:right w:val="none" w:sz="0" w:space="0" w:color="auto"/>
                  </w:divBdr>
                </w:div>
                <w:div w:id="1734884778">
                  <w:marLeft w:val="480"/>
                  <w:marRight w:val="0"/>
                  <w:marTop w:val="0"/>
                  <w:marBottom w:val="0"/>
                  <w:divBdr>
                    <w:top w:val="none" w:sz="0" w:space="0" w:color="auto"/>
                    <w:left w:val="none" w:sz="0" w:space="0" w:color="auto"/>
                    <w:bottom w:val="none" w:sz="0" w:space="0" w:color="auto"/>
                    <w:right w:val="none" w:sz="0" w:space="0" w:color="auto"/>
                  </w:divBdr>
                </w:div>
                <w:div w:id="2053074163">
                  <w:marLeft w:val="480"/>
                  <w:marRight w:val="0"/>
                  <w:marTop w:val="0"/>
                  <w:marBottom w:val="0"/>
                  <w:divBdr>
                    <w:top w:val="none" w:sz="0" w:space="0" w:color="auto"/>
                    <w:left w:val="none" w:sz="0" w:space="0" w:color="auto"/>
                    <w:bottom w:val="none" w:sz="0" w:space="0" w:color="auto"/>
                    <w:right w:val="none" w:sz="0" w:space="0" w:color="auto"/>
                  </w:divBdr>
                </w:div>
                <w:div w:id="1192719089">
                  <w:marLeft w:val="480"/>
                  <w:marRight w:val="0"/>
                  <w:marTop w:val="0"/>
                  <w:marBottom w:val="0"/>
                  <w:divBdr>
                    <w:top w:val="none" w:sz="0" w:space="0" w:color="auto"/>
                    <w:left w:val="none" w:sz="0" w:space="0" w:color="auto"/>
                    <w:bottom w:val="none" w:sz="0" w:space="0" w:color="auto"/>
                    <w:right w:val="none" w:sz="0" w:space="0" w:color="auto"/>
                  </w:divBdr>
                </w:div>
                <w:div w:id="2061246860">
                  <w:marLeft w:val="480"/>
                  <w:marRight w:val="0"/>
                  <w:marTop w:val="0"/>
                  <w:marBottom w:val="0"/>
                  <w:divBdr>
                    <w:top w:val="none" w:sz="0" w:space="0" w:color="auto"/>
                    <w:left w:val="none" w:sz="0" w:space="0" w:color="auto"/>
                    <w:bottom w:val="none" w:sz="0" w:space="0" w:color="auto"/>
                    <w:right w:val="none" w:sz="0" w:space="0" w:color="auto"/>
                  </w:divBdr>
                </w:div>
                <w:div w:id="1488282438">
                  <w:marLeft w:val="480"/>
                  <w:marRight w:val="0"/>
                  <w:marTop w:val="0"/>
                  <w:marBottom w:val="0"/>
                  <w:divBdr>
                    <w:top w:val="none" w:sz="0" w:space="0" w:color="auto"/>
                    <w:left w:val="none" w:sz="0" w:space="0" w:color="auto"/>
                    <w:bottom w:val="none" w:sz="0" w:space="0" w:color="auto"/>
                    <w:right w:val="none" w:sz="0" w:space="0" w:color="auto"/>
                  </w:divBdr>
                </w:div>
                <w:div w:id="1916813695">
                  <w:marLeft w:val="480"/>
                  <w:marRight w:val="0"/>
                  <w:marTop w:val="0"/>
                  <w:marBottom w:val="0"/>
                  <w:divBdr>
                    <w:top w:val="none" w:sz="0" w:space="0" w:color="auto"/>
                    <w:left w:val="none" w:sz="0" w:space="0" w:color="auto"/>
                    <w:bottom w:val="none" w:sz="0" w:space="0" w:color="auto"/>
                    <w:right w:val="none" w:sz="0" w:space="0" w:color="auto"/>
                  </w:divBdr>
                </w:div>
                <w:div w:id="594902137">
                  <w:marLeft w:val="480"/>
                  <w:marRight w:val="0"/>
                  <w:marTop w:val="0"/>
                  <w:marBottom w:val="0"/>
                  <w:divBdr>
                    <w:top w:val="none" w:sz="0" w:space="0" w:color="auto"/>
                    <w:left w:val="none" w:sz="0" w:space="0" w:color="auto"/>
                    <w:bottom w:val="none" w:sz="0" w:space="0" w:color="auto"/>
                    <w:right w:val="none" w:sz="0" w:space="0" w:color="auto"/>
                  </w:divBdr>
                </w:div>
                <w:div w:id="1265923881">
                  <w:marLeft w:val="480"/>
                  <w:marRight w:val="0"/>
                  <w:marTop w:val="0"/>
                  <w:marBottom w:val="0"/>
                  <w:divBdr>
                    <w:top w:val="none" w:sz="0" w:space="0" w:color="auto"/>
                    <w:left w:val="none" w:sz="0" w:space="0" w:color="auto"/>
                    <w:bottom w:val="none" w:sz="0" w:space="0" w:color="auto"/>
                    <w:right w:val="none" w:sz="0" w:space="0" w:color="auto"/>
                  </w:divBdr>
                </w:div>
                <w:div w:id="662902255">
                  <w:marLeft w:val="480"/>
                  <w:marRight w:val="0"/>
                  <w:marTop w:val="0"/>
                  <w:marBottom w:val="0"/>
                  <w:divBdr>
                    <w:top w:val="none" w:sz="0" w:space="0" w:color="auto"/>
                    <w:left w:val="none" w:sz="0" w:space="0" w:color="auto"/>
                    <w:bottom w:val="none" w:sz="0" w:space="0" w:color="auto"/>
                    <w:right w:val="none" w:sz="0" w:space="0" w:color="auto"/>
                  </w:divBdr>
                </w:div>
                <w:div w:id="934050967">
                  <w:marLeft w:val="480"/>
                  <w:marRight w:val="0"/>
                  <w:marTop w:val="0"/>
                  <w:marBottom w:val="0"/>
                  <w:divBdr>
                    <w:top w:val="none" w:sz="0" w:space="0" w:color="auto"/>
                    <w:left w:val="none" w:sz="0" w:space="0" w:color="auto"/>
                    <w:bottom w:val="none" w:sz="0" w:space="0" w:color="auto"/>
                    <w:right w:val="none" w:sz="0" w:space="0" w:color="auto"/>
                  </w:divBdr>
                </w:div>
                <w:div w:id="1246257569">
                  <w:marLeft w:val="480"/>
                  <w:marRight w:val="0"/>
                  <w:marTop w:val="0"/>
                  <w:marBottom w:val="0"/>
                  <w:divBdr>
                    <w:top w:val="none" w:sz="0" w:space="0" w:color="auto"/>
                    <w:left w:val="none" w:sz="0" w:space="0" w:color="auto"/>
                    <w:bottom w:val="none" w:sz="0" w:space="0" w:color="auto"/>
                    <w:right w:val="none" w:sz="0" w:space="0" w:color="auto"/>
                  </w:divBdr>
                </w:div>
                <w:div w:id="746921398">
                  <w:marLeft w:val="480"/>
                  <w:marRight w:val="0"/>
                  <w:marTop w:val="0"/>
                  <w:marBottom w:val="0"/>
                  <w:divBdr>
                    <w:top w:val="none" w:sz="0" w:space="0" w:color="auto"/>
                    <w:left w:val="none" w:sz="0" w:space="0" w:color="auto"/>
                    <w:bottom w:val="none" w:sz="0" w:space="0" w:color="auto"/>
                    <w:right w:val="none" w:sz="0" w:space="0" w:color="auto"/>
                  </w:divBdr>
                </w:div>
                <w:div w:id="1621565362">
                  <w:marLeft w:val="480"/>
                  <w:marRight w:val="0"/>
                  <w:marTop w:val="0"/>
                  <w:marBottom w:val="0"/>
                  <w:divBdr>
                    <w:top w:val="none" w:sz="0" w:space="0" w:color="auto"/>
                    <w:left w:val="none" w:sz="0" w:space="0" w:color="auto"/>
                    <w:bottom w:val="none" w:sz="0" w:space="0" w:color="auto"/>
                    <w:right w:val="none" w:sz="0" w:space="0" w:color="auto"/>
                  </w:divBdr>
                </w:div>
                <w:div w:id="1107238516">
                  <w:marLeft w:val="480"/>
                  <w:marRight w:val="0"/>
                  <w:marTop w:val="0"/>
                  <w:marBottom w:val="0"/>
                  <w:divBdr>
                    <w:top w:val="none" w:sz="0" w:space="0" w:color="auto"/>
                    <w:left w:val="none" w:sz="0" w:space="0" w:color="auto"/>
                    <w:bottom w:val="none" w:sz="0" w:space="0" w:color="auto"/>
                    <w:right w:val="none" w:sz="0" w:space="0" w:color="auto"/>
                  </w:divBdr>
                </w:div>
                <w:div w:id="2100712103">
                  <w:marLeft w:val="480"/>
                  <w:marRight w:val="0"/>
                  <w:marTop w:val="0"/>
                  <w:marBottom w:val="0"/>
                  <w:divBdr>
                    <w:top w:val="none" w:sz="0" w:space="0" w:color="auto"/>
                    <w:left w:val="none" w:sz="0" w:space="0" w:color="auto"/>
                    <w:bottom w:val="none" w:sz="0" w:space="0" w:color="auto"/>
                    <w:right w:val="none" w:sz="0" w:space="0" w:color="auto"/>
                  </w:divBdr>
                </w:div>
                <w:div w:id="80028615">
                  <w:marLeft w:val="480"/>
                  <w:marRight w:val="0"/>
                  <w:marTop w:val="0"/>
                  <w:marBottom w:val="0"/>
                  <w:divBdr>
                    <w:top w:val="none" w:sz="0" w:space="0" w:color="auto"/>
                    <w:left w:val="none" w:sz="0" w:space="0" w:color="auto"/>
                    <w:bottom w:val="none" w:sz="0" w:space="0" w:color="auto"/>
                    <w:right w:val="none" w:sz="0" w:space="0" w:color="auto"/>
                  </w:divBdr>
                </w:div>
                <w:div w:id="722102512">
                  <w:marLeft w:val="480"/>
                  <w:marRight w:val="0"/>
                  <w:marTop w:val="0"/>
                  <w:marBottom w:val="0"/>
                  <w:divBdr>
                    <w:top w:val="none" w:sz="0" w:space="0" w:color="auto"/>
                    <w:left w:val="none" w:sz="0" w:space="0" w:color="auto"/>
                    <w:bottom w:val="none" w:sz="0" w:space="0" w:color="auto"/>
                    <w:right w:val="none" w:sz="0" w:space="0" w:color="auto"/>
                  </w:divBdr>
                </w:div>
                <w:div w:id="1074158021">
                  <w:marLeft w:val="480"/>
                  <w:marRight w:val="0"/>
                  <w:marTop w:val="0"/>
                  <w:marBottom w:val="0"/>
                  <w:divBdr>
                    <w:top w:val="none" w:sz="0" w:space="0" w:color="auto"/>
                    <w:left w:val="none" w:sz="0" w:space="0" w:color="auto"/>
                    <w:bottom w:val="none" w:sz="0" w:space="0" w:color="auto"/>
                    <w:right w:val="none" w:sz="0" w:space="0" w:color="auto"/>
                  </w:divBdr>
                </w:div>
                <w:div w:id="1582371879">
                  <w:marLeft w:val="480"/>
                  <w:marRight w:val="0"/>
                  <w:marTop w:val="0"/>
                  <w:marBottom w:val="0"/>
                  <w:divBdr>
                    <w:top w:val="none" w:sz="0" w:space="0" w:color="auto"/>
                    <w:left w:val="none" w:sz="0" w:space="0" w:color="auto"/>
                    <w:bottom w:val="none" w:sz="0" w:space="0" w:color="auto"/>
                    <w:right w:val="none" w:sz="0" w:space="0" w:color="auto"/>
                  </w:divBdr>
                </w:div>
                <w:div w:id="386806851">
                  <w:marLeft w:val="480"/>
                  <w:marRight w:val="0"/>
                  <w:marTop w:val="0"/>
                  <w:marBottom w:val="0"/>
                  <w:divBdr>
                    <w:top w:val="none" w:sz="0" w:space="0" w:color="auto"/>
                    <w:left w:val="none" w:sz="0" w:space="0" w:color="auto"/>
                    <w:bottom w:val="none" w:sz="0" w:space="0" w:color="auto"/>
                    <w:right w:val="none" w:sz="0" w:space="0" w:color="auto"/>
                  </w:divBdr>
                </w:div>
                <w:div w:id="171460593">
                  <w:marLeft w:val="480"/>
                  <w:marRight w:val="0"/>
                  <w:marTop w:val="0"/>
                  <w:marBottom w:val="0"/>
                  <w:divBdr>
                    <w:top w:val="none" w:sz="0" w:space="0" w:color="auto"/>
                    <w:left w:val="none" w:sz="0" w:space="0" w:color="auto"/>
                    <w:bottom w:val="none" w:sz="0" w:space="0" w:color="auto"/>
                    <w:right w:val="none" w:sz="0" w:space="0" w:color="auto"/>
                  </w:divBdr>
                </w:div>
                <w:div w:id="43870246">
                  <w:marLeft w:val="480"/>
                  <w:marRight w:val="0"/>
                  <w:marTop w:val="0"/>
                  <w:marBottom w:val="0"/>
                  <w:divBdr>
                    <w:top w:val="none" w:sz="0" w:space="0" w:color="auto"/>
                    <w:left w:val="none" w:sz="0" w:space="0" w:color="auto"/>
                    <w:bottom w:val="none" w:sz="0" w:space="0" w:color="auto"/>
                    <w:right w:val="none" w:sz="0" w:space="0" w:color="auto"/>
                  </w:divBdr>
                </w:div>
                <w:div w:id="1005985368">
                  <w:marLeft w:val="480"/>
                  <w:marRight w:val="0"/>
                  <w:marTop w:val="0"/>
                  <w:marBottom w:val="0"/>
                  <w:divBdr>
                    <w:top w:val="none" w:sz="0" w:space="0" w:color="auto"/>
                    <w:left w:val="none" w:sz="0" w:space="0" w:color="auto"/>
                    <w:bottom w:val="none" w:sz="0" w:space="0" w:color="auto"/>
                    <w:right w:val="none" w:sz="0" w:space="0" w:color="auto"/>
                  </w:divBdr>
                </w:div>
                <w:div w:id="984626326">
                  <w:marLeft w:val="480"/>
                  <w:marRight w:val="0"/>
                  <w:marTop w:val="0"/>
                  <w:marBottom w:val="0"/>
                  <w:divBdr>
                    <w:top w:val="none" w:sz="0" w:space="0" w:color="auto"/>
                    <w:left w:val="none" w:sz="0" w:space="0" w:color="auto"/>
                    <w:bottom w:val="none" w:sz="0" w:space="0" w:color="auto"/>
                    <w:right w:val="none" w:sz="0" w:space="0" w:color="auto"/>
                  </w:divBdr>
                </w:div>
                <w:div w:id="1908225039">
                  <w:marLeft w:val="480"/>
                  <w:marRight w:val="0"/>
                  <w:marTop w:val="0"/>
                  <w:marBottom w:val="0"/>
                  <w:divBdr>
                    <w:top w:val="none" w:sz="0" w:space="0" w:color="auto"/>
                    <w:left w:val="none" w:sz="0" w:space="0" w:color="auto"/>
                    <w:bottom w:val="none" w:sz="0" w:space="0" w:color="auto"/>
                    <w:right w:val="none" w:sz="0" w:space="0" w:color="auto"/>
                  </w:divBdr>
                </w:div>
                <w:div w:id="740715831">
                  <w:marLeft w:val="480"/>
                  <w:marRight w:val="0"/>
                  <w:marTop w:val="0"/>
                  <w:marBottom w:val="0"/>
                  <w:divBdr>
                    <w:top w:val="none" w:sz="0" w:space="0" w:color="auto"/>
                    <w:left w:val="none" w:sz="0" w:space="0" w:color="auto"/>
                    <w:bottom w:val="none" w:sz="0" w:space="0" w:color="auto"/>
                    <w:right w:val="none" w:sz="0" w:space="0" w:color="auto"/>
                  </w:divBdr>
                </w:div>
                <w:div w:id="506482752">
                  <w:marLeft w:val="480"/>
                  <w:marRight w:val="0"/>
                  <w:marTop w:val="0"/>
                  <w:marBottom w:val="0"/>
                  <w:divBdr>
                    <w:top w:val="none" w:sz="0" w:space="0" w:color="auto"/>
                    <w:left w:val="none" w:sz="0" w:space="0" w:color="auto"/>
                    <w:bottom w:val="none" w:sz="0" w:space="0" w:color="auto"/>
                    <w:right w:val="none" w:sz="0" w:space="0" w:color="auto"/>
                  </w:divBdr>
                </w:div>
                <w:div w:id="1866822897">
                  <w:marLeft w:val="480"/>
                  <w:marRight w:val="0"/>
                  <w:marTop w:val="0"/>
                  <w:marBottom w:val="0"/>
                  <w:divBdr>
                    <w:top w:val="none" w:sz="0" w:space="0" w:color="auto"/>
                    <w:left w:val="none" w:sz="0" w:space="0" w:color="auto"/>
                    <w:bottom w:val="none" w:sz="0" w:space="0" w:color="auto"/>
                    <w:right w:val="none" w:sz="0" w:space="0" w:color="auto"/>
                  </w:divBdr>
                </w:div>
                <w:div w:id="906263465">
                  <w:marLeft w:val="480"/>
                  <w:marRight w:val="0"/>
                  <w:marTop w:val="0"/>
                  <w:marBottom w:val="0"/>
                  <w:divBdr>
                    <w:top w:val="none" w:sz="0" w:space="0" w:color="auto"/>
                    <w:left w:val="none" w:sz="0" w:space="0" w:color="auto"/>
                    <w:bottom w:val="none" w:sz="0" w:space="0" w:color="auto"/>
                    <w:right w:val="none" w:sz="0" w:space="0" w:color="auto"/>
                  </w:divBdr>
                </w:div>
                <w:div w:id="847519383">
                  <w:marLeft w:val="480"/>
                  <w:marRight w:val="0"/>
                  <w:marTop w:val="0"/>
                  <w:marBottom w:val="0"/>
                  <w:divBdr>
                    <w:top w:val="none" w:sz="0" w:space="0" w:color="auto"/>
                    <w:left w:val="none" w:sz="0" w:space="0" w:color="auto"/>
                    <w:bottom w:val="none" w:sz="0" w:space="0" w:color="auto"/>
                    <w:right w:val="none" w:sz="0" w:space="0" w:color="auto"/>
                  </w:divBdr>
                </w:div>
                <w:div w:id="1880118937">
                  <w:marLeft w:val="480"/>
                  <w:marRight w:val="0"/>
                  <w:marTop w:val="0"/>
                  <w:marBottom w:val="0"/>
                  <w:divBdr>
                    <w:top w:val="none" w:sz="0" w:space="0" w:color="auto"/>
                    <w:left w:val="none" w:sz="0" w:space="0" w:color="auto"/>
                    <w:bottom w:val="none" w:sz="0" w:space="0" w:color="auto"/>
                    <w:right w:val="none" w:sz="0" w:space="0" w:color="auto"/>
                  </w:divBdr>
                </w:div>
                <w:div w:id="1486357919">
                  <w:marLeft w:val="480"/>
                  <w:marRight w:val="0"/>
                  <w:marTop w:val="0"/>
                  <w:marBottom w:val="0"/>
                  <w:divBdr>
                    <w:top w:val="none" w:sz="0" w:space="0" w:color="auto"/>
                    <w:left w:val="none" w:sz="0" w:space="0" w:color="auto"/>
                    <w:bottom w:val="none" w:sz="0" w:space="0" w:color="auto"/>
                    <w:right w:val="none" w:sz="0" w:space="0" w:color="auto"/>
                  </w:divBdr>
                </w:div>
                <w:div w:id="121535753">
                  <w:marLeft w:val="480"/>
                  <w:marRight w:val="0"/>
                  <w:marTop w:val="0"/>
                  <w:marBottom w:val="0"/>
                  <w:divBdr>
                    <w:top w:val="none" w:sz="0" w:space="0" w:color="auto"/>
                    <w:left w:val="none" w:sz="0" w:space="0" w:color="auto"/>
                    <w:bottom w:val="none" w:sz="0" w:space="0" w:color="auto"/>
                    <w:right w:val="none" w:sz="0" w:space="0" w:color="auto"/>
                  </w:divBdr>
                </w:div>
                <w:div w:id="560214049">
                  <w:marLeft w:val="480"/>
                  <w:marRight w:val="0"/>
                  <w:marTop w:val="0"/>
                  <w:marBottom w:val="0"/>
                  <w:divBdr>
                    <w:top w:val="none" w:sz="0" w:space="0" w:color="auto"/>
                    <w:left w:val="none" w:sz="0" w:space="0" w:color="auto"/>
                    <w:bottom w:val="none" w:sz="0" w:space="0" w:color="auto"/>
                    <w:right w:val="none" w:sz="0" w:space="0" w:color="auto"/>
                  </w:divBdr>
                </w:div>
                <w:div w:id="1564560876">
                  <w:marLeft w:val="480"/>
                  <w:marRight w:val="0"/>
                  <w:marTop w:val="0"/>
                  <w:marBottom w:val="0"/>
                  <w:divBdr>
                    <w:top w:val="none" w:sz="0" w:space="0" w:color="auto"/>
                    <w:left w:val="none" w:sz="0" w:space="0" w:color="auto"/>
                    <w:bottom w:val="none" w:sz="0" w:space="0" w:color="auto"/>
                    <w:right w:val="none" w:sz="0" w:space="0" w:color="auto"/>
                  </w:divBdr>
                </w:div>
                <w:div w:id="2123718135">
                  <w:marLeft w:val="480"/>
                  <w:marRight w:val="0"/>
                  <w:marTop w:val="0"/>
                  <w:marBottom w:val="0"/>
                  <w:divBdr>
                    <w:top w:val="none" w:sz="0" w:space="0" w:color="auto"/>
                    <w:left w:val="none" w:sz="0" w:space="0" w:color="auto"/>
                    <w:bottom w:val="none" w:sz="0" w:space="0" w:color="auto"/>
                    <w:right w:val="none" w:sz="0" w:space="0" w:color="auto"/>
                  </w:divBdr>
                </w:div>
                <w:div w:id="880943999">
                  <w:marLeft w:val="480"/>
                  <w:marRight w:val="0"/>
                  <w:marTop w:val="0"/>
                  <w:marBottom w:val="0"/>
                  <w:divBdr>
                    <w:top w:val="none" w:sz="0" w:space="0" w:color="auto"/>
                    <w:left w:val="none" w:sz="0" w:space="0" w:color="auto"/>
                    <w:bottom w:val="none" w:sz="0" w:space="0" w:color="auto"/>
                    <w:right w:val="none" w:sz="0" w:space="0" w:color="auto"/>
                  </w:divBdr>
                </w:div>
                <w:div w:id="1855344157">
                  <w:marLeft w:val="480"/>
                  <w:marRight w:val="0"/>
                  <w:marTop w:val="0"/>
                  <w:marBottom w:val="0"/>
                  <w:divBdr>
                    <w:top w:val="none" w:sz="0" w:space="0" w:color="auto"/>
                    <w:left w:val="none" w:sz="0" w:space="0" w:color="auto"/>
                    <w:bottom w:val="none" w:sz="0" w:space="0" w:color="auto"/>
                    <w:right w:val="none" w:sz="0" w:space="0" w:color="auto"/>
                  </w:divBdr>
                </w:div>
                <w:div w:id="1928145855">
                  <w:marLeft w:val="480"/>
                  <w:marRight w:val="0"/>
                  <w:marTop w:val="0"/>
                  <w:marBottom w:val="0"/>
                  <w:divBdr>
                    <w:top w:val="none" w:sz="0" w:space="0" w:color="auto"/>
                    <w:left w:val="none" w:sz="0" w:space="0" w:color="auto"/>
                    <w:bottom w:val="none" w:sz="0" w:space="0" w:color="auto"/>
                    <w:right w:val="none" w:sz="0" w:space="0" w:color="auto"/>
                  </w:divBdr>
                </w:div>
                <w:div w:id="686907722">
                  <w:marLeft w:val="480"/>
                  <w:marRight w:val="0"/>
                  <w:marTop w:val="0"/>
                  <w:marBottom w:val="0"/>
                  <w:divBdr>
                    <w:top w:val="none" w:sz="0" w:space="0" w:color="auto"/>
                    <w:left w:val="none" w:sz="0" w:space="0" w:color="auto"/>
                    <w:bottom w:val="none" w:sz="0" w:space="0" w:color="auto"/>
                    <w:right w:val="none" w:sz="0" w:space="0" w:color="auto"/>
                  </w:divBdr>
                </w:div>
                <w:div w:id="2070958225">
                  <w:marLeft w:val="480"/>
                  <w:marRight w:val="0"/>
                  <w:marTop w:val="0"/>
                  <w:marBottom w:val="0"/>
                  <w:divBdr>
                    <w:top w:val="none" w:sz="0" w:space="0" w:color="auto"/>
                    <w:left w:val="none" w:sz="0" w:space="0" w:color="auto"/>
                    <w:bottom w:val="none" w:sz="0" w:space="0" w:color="auto"/>
                    <w:right w:val="none" w:sz="0" w:space="0" w:color="auto"/>
                  </w:divBdr>
                </w:div>
                <w:div w:id="1645967062">
                  <w:marLeft w:val="480"/>
                  <w:marRight w:val="0"/>
                  <w:marTop w:val="0"/>
                  <w:marBottom w:val="0"/>
                  <w:divBdr>
                    <w:top w:val="none" w:sz="0" w:space="0" w:color="auto"/>
                    <w:left w:val="none" w:sz="0" w:space="0" w:color="auto"/>
                    <w:bottom w:val="none" w:sz="0" w:space="0" w:color="auto"/>
                    <w:right w:val="none" w:sz="0" w:space="0" w:color="auto"/>
                  </w:divBdr>
                </w:div>
                <w:div w:id="1524784896">
                  <w:marLeft w:val="480"/>
                  <w:marRight w:val="0"/>
                  <w:marTop w:val="0"/>
                  <w:marBottom w:val="0"/>
                  <w:divBdr>
                    <w:top w:val="none" w:sz="0" w:space="0" w:color="auto"/>
                    <w:left w:val="none" w:sz="0" w:space="0" w:color="auto"/>
                    <w:bottom w:val="none" w:sz="0" w:space="0" w:color="auto"/>
                    <w:right w:val="none" w:sz="0" w:space="0" w:color="auto"/>
                  </w:divBdr>
                </w:div>
                <w:div w:id="68619158">
                  <w:marLeft w:val="480"/>
                  <w:marRight w:val="0"/>
                  <w:marTop w:val="0"/>
                  <w:marBottom w:val="0"/>
                  <w:divBdr>
                    <w:top w:val="none" w:sz="0" w:space="0" w:color="auto"/>
                    <w:left w:val="none" w:sz="0" w:space="0" w:color="auto"/>
                    <w:bottom w:val="none" w:sz="0" w:space="0" w:color="auto"/>
                    <w:right w:val="none" w:sz="0" w:space="0" w:color="auto"/>
                  </w:divBdr>
                </w:div>
                <w:div w:id="327945732">
                  <w:marLeft w:val="480"/>
                  <w:marRight w:val="0"/>
                  <w:marTop w:val="0"/>
                  <w:marBottom w:val="0"/>
                  <w:divBdr>
                    <w:top w:val="none" w:sz="0" w:space="0" w:color="auto"/>
                    <w:left w:val="none" w:sz="0" w:space="0" w:color="auto"/>
                    <w:bottom w:val="none" w:sz="0" w:space="0" w:color="auto"/>
                    <w:right w:val="none" w:sz="0" w:space="0" w:color="auto"/>
                  </w:divBdr>
                </w:div>
                <w:div w:id="901017348">
                  <w:marLeft w:val="480"/>
                  <w:marRight w:val="0"/>
                  <w:marTop w:val="0"/>
                  <w:marBottom w:val="0"/>
                  <w:divBdr>
                    <w:top w:val="none" w:sz="0" w:space="0" w:color="auto"/>
                    <w:left w:val="none" w:sz="0" w:space="0" w:color="auto"/>
                    <w:bottom w:val="none" w:sz="0" w:space="0" w:color="auto"/>
                    <w:right w:val="none" w:sz="0" w:space="0" w:color="auto"/>
                  </w:divBdr>
                </w:div>
                <w:div w:id="1073088237">
                  <w:marLeft w:val="480"/>
                  <w:marRight w:val="0"/>
                  <w:marTop w:val="0"/>
                  <w:marBottom w:val="0"/>
                  <w:divBdr>
                    <w:top w:val="none" w:sz="0" w:space="0" w:color="auto"/>
                    <w:left w:val="none" w:sz="0" w:space="0" w:color="auto"/>
                    <w:bottom w:val="none" w:sz="0" w:space="0" w:color="auto"/>
                    <w:right w:val="none" w:sz="0" w:space="0" w:color="auto"/>
                  </w:divBdr>
                </w:div>
                <w:div w:id="165638720">
                  <w:marLeft w:val="480"/>
                  <w:marRight w:val="0"/>
                  <w:marTop w:val="0"/>
                  <w:marBottom w:val="0"/>
                  <w:divBdr>
                    <w:top w:val="none" w:sz="0" w:space="0" w:color="auto"/>
                    <w:left w:val="none" w:sz="0" w:space="0" w:color="auto"/>
                    <w:bottom w:val="none" w:sz="0" w:space="0" w:color="auto"/>
                    <w:right w:val="none" w:sz="0" w:space="0" w:color="auto"/>
                  </w:divBdr>
                </w:div>
                <w:div w:id="616375106">
                  <w:marLeft w:val="480"/>
                  <w:marRight w:val="0"/>
                  <w:marTop w:val="0"/>
                  <w:marBottom w:val="0"/>
                  <w:divBdr>
                    <w:top w:val="none" w:sz="0" w:space="0" w:color="auto"/>
                    <w:left w:val="none" w:sz="0" w:space="0" w:color="auto"/>
                    <w:bottom w:val="none" w:sz="0" w:space="0" w:color="auto"/>
                    <w:right w:val="none" w:sz="0" w:space="0" w:color="auto"/>
                  </w:divBdr>
                </w:div>
                <w:div w:id="1796753760">
                  <w:marLeft w:val="480"/>
                  <w:marRight w:val="0"/>
                  <w:marTop w:val="0"/>
                  <w:marBottom w:val="0"/>
                  <w:divBdr>
                    <w:top w:val="none" w:sz="0" w:space="0" w:color="auto"/>
                    <w:left w:val="none" w:sz="0" w:space="0" w:color="auto"/>
                    <w:bottom w:val="none" w:sz="0" w:space="0" w:color="auto"/>
                    <w:right w:val="none" w:sz="0" w:space="0" w:color="auto"/>
                  </w:divBdr>
                </w:div>
                <w:div w:id="932399401">
                  <w:marLeft w:val="480"/>
                  <w:marRight w:val="0"/>
                  <w:marTop w:val="0"/>
                  <w:marBottom w:val="0"/>
                  <w:divBdr>
                    <w:top w:val="none" w:sz="0" w:space="0" w:color="auto"/>
                    <w:left w:val="none" w:sz="0" w:space="0" w:color="auto"/>
                    <w:bottom w:val="none" w:sz="0" w:space="0" w:color="auto"/>
                    <w:right w:val="none" w:sz="0" w:space="0" w:color="auto"/>
                  </w:divBdr>
                </w:div>
                <w:div w:id="502552498">
                  <w:marLeft w:val="480"/>
                  <w:marRight w:val="0"/>
                  <w:marTop w:val="0"/>
                  <w:marBottom w:val="0"/>
                  <w:divBdr>
                    <w:top w:val="none" w:sz="0" w:space="0" w:color="auto"/>
                    <w:left w:val="none" w:sz="0" w:space="0" w:color="auto"/>
                    <w:bottom w:val="none" w:sz="0" w:space="0" w:color="auto"/>
                    <w:right w:val="none" w:sz="0" w:space="0" w:color="auto"/>
                  </w:divBdr>
                </w:div>
                <w:div w:id="948976149">
                  <w:marLeft w:val="480"/>
                  <w:marRight w:val="0"/>
                  <w:marTop w:val="0"/>
                  <w:marBottom w:val="0"/>
                  <w:divBdr>
                    <w:top w:val="none" w:sz="0" w:space="0" w:color="auto"/>
                    <w:left w:val="none" w:sz="0" w:space="0" w:color="auto"/>
                    <w:bottom w:val="none" w:sz="0" w:space="0" w:color="auto"/>
                    <w:right w:val="none" w:sz="0" w:space="0" w:color="auto"/>
                  </w:divBdr>
                </w:div>
                <w:div w:id="1438789280">
                  <w:marLeft w:val="480"/>
                  <w:marRight w:val="0"/>
                  <w:marTop w:val="0"/>
                  <w:marBottom w:val="0"/>
                  <w:divBdr>
                    <w:top w:val="none" w:sz="0" w:space="0" w:color="auto"/>
                    <w:left w:val="none" w:sz="0" w:space="0" w:color="auto"/>
                    <w:bottom w:val="none" w:sz="0" w:space="0" w:color="auto"/>
                    <w:right w:val="none" w:sz="0" w:space="0" w:color="auto"/>
                  </w:divBdr>
                </w:div>
                <w:div w:id="1945838696">
                  <w:marLeft w:val="480"/>
                  <w:marRight w:val="0"/>
                  <w:marTop w:val="0"/>
                  <w:marBottom w:val="0"/>
                  <w:divBdr>
                    <w:top w:val="none" w:sz="0" w:space="0" w:color="auto"/>
                    <w:left w:val="none" w:sz="0" w:space="0" w:color="auto"/>
                    <w:bottom w:val="none" w:sz="0" w:space="0" w:color="auto"/>
                    <w:right w:val="none" w:sz="0" w:space="0" w:color="auto"/>
                  </w:divBdr>
                </w:div>
              </w:divsChild>
            </w:div>
            <w:div w:id="661347459">
              <w:marLeft w:val="0"/>
              <w:marRight w:val="0"/>
              <w:marTop w:val="0"/>
              <w:marBottom w:val="0"/>
              <w:divBdr>
                <w:top w:val="none" w:sz="0" w:space="0" w:color="auto"/>
                <w:left w:val="none" w:sz="0" w:space="0" w:color="auto"/>
                <w:bottom w:val="none" w:sz="0" w:space="0" w:color="auto"/>
                <w:right w:val="none" w:sz="0" w:space="0" w:color="auto"/>
              </w:divBdr>
              <w:divsChild>
                <w:div w:id="1374036888">
                  <w:marLeft w:val="480"/>
                  <w:marRight w:val="0"/>
                  <w:marTop w:val="0"/>
                  <w:marBottom w:val="0"/>
                  <w:divBdr>
                    <w:top w:val="none" w:sz="0" w:space="0" w:color="auto"/>
                    <w:left w:val="none" w:sz="0" w:space="0" w:color="auto"/>
                    <w:bottom w:val="none" w:sz="0" w:space="0" w:color="auto"/>
                    <w:right w:val="none" w:sz="0" w:space="0" w:color="auto"/>
                  </w:divBdr>
                </w:div>
                <w:div w:id="1384058895">
                  <w:marLeft w:val="480"/>
                  <w:marRight w:val="0"/>
                  <w:marTop w:val="0"/>
                  <w:marBottom w:val="0"/>
                  <w:divBdr>
                    <w:top w:val="none" w:sz="0" w:space="0" w:color="auto"/>
                    <w:left w:val="none" w:sz="0" w:space="0" w:color="auto"/>
                    <w:bottom w:val="none" w:sz="0" w:space="0" w:color="auto"/>
                    <w:right w:val="none" w:sz="0" w:space="0" w:color="auto"/>
                  </w:divBdr>
                </w:div>
                <w:div w:id="648245710">
                  <w:marLeft w:val="480"/>
                  <w:marRight w:val="0"/>
                  <w:marTop w:val="0"/>
                  <w:marBottom w:val="0"/>
                  <w:divBdr>
                    <w:top w:val="none" w:sz="0" w:space="0" w:color="auto"/>
                    <w:left w:val="none" w:sz="0" w:space="0" w:color="auto"/>
                    <w:bottom w:val="none" w:sz="0" w:space="0" w:color="auto"/>
                    <w:right w:val="none" w:sz="0" w:space="0" w:color="auto"/>
                  </w:divBdr>
                </w:div>
                <w:div w:id="1001082891">
                  <w:marLeft w:val="480"/>
                  <w:marRight w:val="0"/>
                  <w:marTop w:val="0"/>
                  <w:marBottom w:val="0"/>
                  <w:divBdr>
                    <w:top w:val="none" w:sz="0" w:space="0" w:color="auto"/>
                    <w:left w:val="none" w:sz="0" w:space="0" w:color="auto"/>
                    <w:bottom w:val="none" w:sz="0" w:space="0" w:color="auto"/>
                    <w:right w:val="none" w:sz="0" w:space="0" w:color="auto"/>
                  </w:divBdr>
                </w:div>
                <w:div w:id="1989482186">
                  <w:marLeft w:val="480"/>
                  <w:marRight w:val="0"/>
                  <w:marTop w:val="0"/>
                  <w:marBottom w:val="0"/>
                  <w:divBdr>
                    <w:top w:val="none" w:sz="0" w:space="0" w:color="auto"/>
                    <w:left w:val="none" w:sz="0" w:space="0" w:color="auto"/>
                    <w:bottom w:val="none" w:sz="0" w:space="0" w:color="auto"/>
                    <w:right w:val="none" w:sz="0" w:space="0" w:color="auto"/>
                  </w:divBdr>
                </w:div>
                <w:div w:id="684019641">
                  <w:marLeft w:val="480"/>
                  <w:marRight w:val="0"/>
                  <w:marTop w:val="0"/>
                  <w:marBottom w:val="0"/>
                  <w:divBdr>
                    <w:top w:val="none" w:sz="0" w:space="0" w:color="auto"/>
                    <w:left w:val="none" w:sz="0" w:space="0" w:color="auto"/>
                    <w:bottom w:val="none" w:sz="0" w:space="0" w:color="auto"/>
                    <w:right w:val="none" w:sz="0" w:space="0" w:color="auto"/>
                  </w:divBdr>
                </w:div>
                <w:div w:id="675572838">
                  <w:marLeft w:val="480"/>
                  <w:marRight w:val="0"/>
                  <w:marTop w:val="0"/>
                  <w:marBottom w:val="0"/>
                  <w:divBdr>
                    <w:top w:val="none" w:sz="0" w:space="0" w:color="auto"/>
                    <w:left w:val="none" w:sz="0" w:space="0" w:color="auto"/>
                    <w:bottom w:val="none" w:sz="0" w:space="0" w:color="auto"/>
                    <w:right w:val="none" w:sz="0" w:space="0" w:color="auto"/>
                  </w:divBdr>
                </w:div>
                <w:div w:id="1419054716">
                  <w:marLeft w:val="480"/>
                  <w:marRight w:val="0"/>
                  <w:marTop w:val="0"/>
                  <w:marBottom w:val="0"/>
                  <w:divBdr>
                    <w:top w:val="none" w:sz="0" w:space="0" w:color="auto"/>
                    <w:left w:val="none" w:sz="0" w:space="0" w:color="auto"/>
                    <w:bottom w:val="none" w:sz="0" w:space="0" w:color="auto"/>
                    <w:right w:val="none" w:sz="0" w:space="0" w:color="auto"/>
                  </w:divBdr>
                </w:div>
                <w:div w:id="605118830">
                  <w:marLeft w:val="480"/>
                  <w:marRight w:val="0"/>
                  <w:marTop w:val="0"/>
                  <w:marBottom w:val="0"/>
                  <w:divBdr>
                    <w:top w:val="none" w:sz="0" w:space="0" w:color="auto"/>
                    <w:left w:val="none" w:sz="0" w:space="0" w:color="auto"/>
                    <w:bottom w:val="none" w:sz="0" w:space="0" w:color="auto"/>
                    <w:right w:val="none" w:sz="0" w:space="0" w:color="auto"/>
                  </w:divBdr>
                </w:div>
                <w:div w:id="516505591">
                  <w:marLeft w:val="480"/>
                  <w:marRight w:val="0"/>
                  <w:marTop w:val="0"/>
                  <w:marBottom w:val="0"/>
                  <w:divBdr>
                    <w:top w:val="none" w:sz="0" w:space="0" w:color="auto"/>
                    <w:left w:val="none" w:sz="0" w:space="0" w:color="auto"/>
                    <w:bottom w:val="none" w:sz="0" w:space="0" w:color="auto"/>
                    <w:right w:val="none" w:sz="0" w:space="0" w:color="auto"/>
                  </w:divBdr>
                </w:div>
                <w:div w:id="505024506">
                  <w:marLeft w:val="480"/>
                  <w:marRight w:val="0"/>
                  <w:marTop w:val="0"/>
                  <w:marBottom w:val="0"/>
                  <w:divBdr>
                    <w:top w:val="none" w:sz="0" w:space="0" w:color="auto"/>
                    <w:left w:val="none" w:sz="0" w:space="0" w:color="auto"/>
                    <w:bottom w:val="none" w:sz="0" w:space="0" w:color="auto"/>
                    <w:right w:val="none" w:sz="0" w:space="0" w:color="auto"/>
                  </w:divBdr>
                </w:div>
                <w:div w:id="409470048">
                  <w:marLeft w:val="480"/>
                  <w:marRight w:val="0"/>
                  <w:marTop w:val="0"/>
                  <w:marBottom w:val="0"/>
                  <w:divBdr>
                    <w:top w:val="none" w:sz="0" w:space="0" w:color="auto"/>
                    <w:left w:val="none" w:sz="0" w:space="0" w:color="auto"/>
                    <w:bottom w:val="none" w:sz="0" w:space="0" w:color="auto"/>
                    <w:right w:val="none" w:sz="0" w:space="0" w:color="auto"/>
                  </w:divBdr>
                </w:div>
                <w:div w:id="1544052370">
                  <w:marLeft w:val="480"/>
                  <w:marRight w:val="0"/>
                  <w:marTop w:val="0"/>
                  <w:marBottom w:val="0"/>
                  <w:divBdr>
                    <w:top w:val="none" w:sz="0" w:space="0" w:color="auto"/>
                    <w:left w:val="none" w:sz="0" w:space="0" w:color="auto"/>
                    <w:bottom w:val="none" w:sz="0" w:space="0" w:color="auto"/>
                    <w:right w:val="none" w:sz="0" w:space="0" w:color="auto"/>
                  </w:divBdr>
                </w:div>
                <w:div w:id="1165634324">
                  <w:marLeft w:val="480"/>
                  <w:marRight w:val="0"/>
                  <w:marTop w:val="0"/>
                  <w:marBottom w:val="0"/>
                  <w:divBdr>
                    <w:top w:val="none" w:sz="0" w:space="0" w:color="auto"/>
                    <w:left w:val="none" w:sz="0" w:space="0" w:color="auto"/>
                    <w:bottom w:val="none" w:sz="0" w:space="0" w:color="auto"/>
                    <w:right w:val="none" w:sz="0" w:space="0" w:color="auto"/>
                  </w:divBdr>
                </w:div>
                <w:div w:id="599752224">
                  <w:marLeft w:val="480"/>
                  <w:marRight w:val="0"/>
                  <w:marTop w:val="0"/>
                  <w:marBottom w:val="0"/>
                  <w:divBdr>
                    <w:top w:val="none" w:sz="0" w:space="0" w:color="auto"/>
                    <w:left w:val="none" w:sz="0" w:space="0" w:color="auto"/>
                    <w:bottom w:val="none" w:sz="0" w:space="0" w:color="auto"/>
                    <w:right w:val="none" w:sz="0" w:space="0" w:color="auto"/>
                  </w:divBdr>
                </w:div>
                <w:div w:id="1600062017">
                  <w:marLeft w:val="480"/>
                  <w:marRight w:val="0"/>
                  <w:marTop w:val="0"/>
                  <w:marBottom w:val="0"/>
                  <w:divBdr>
                    <w:top w:val="none" w:sz="0" w:space="0" w:color="auto"/>
                    <w:left w:val="none" w:sz="0" w:space="0" w:color="auto"/>
                    <w:bottom w:val="none" w:sz="0" w:space="0" w:color="auto"/>
                    <w:right w:val="none" w:sz="0" w:space="0" w:color="auto"/>
                  </w:divBdr>
                </w:div>
                <w:div w:id="1478299043">
                  <w:marLeft w:val="480"/>
                  <w:marRight w:val="0"/>
                  <w:marTop w:val="0"/>
                  <w:marBottom w:val="0"/>
                  <w:divBdr>
                    <w:top w:val="none" w:sz="0" w:space="0" w:color="auto"/>
                    <w:left w:val="none" w:sz="0" w:space="0" w:color="auto"/>
                    <w:bottom w:val="none" w:sz="0" w:space="0" w:color="auto"/>
                    <w:right w:val="none" w:sz="0" w:space="0" w:color="auto"/>
                  </w:divBdr>
                </w:div>
                <w:div w:id="787968722">
                  <w:marLeft w:val="480"/>
                  <w:marRight w:val="0"/>
                  <w:marTop w:val="0"/>
                  <w:marBottom w:val="0"/>
                  <w:divBdr>
                    <w:top w:val="none" w:sz="0" w:space="0" w:color="auto"/>
                    <w:left w:val="none" w:sz="0" w:space="0" w:color="auto"/>
                    <w:bottom w:val="none" w:sz="0" w:space="0" w:color="auto"/>
                    <w:right w:val="none" w:sz="0" w:space="0" w:color="auto"/>
                  </w:divBdr>
                </w:div>
                <w:div w:id="1695812254">
                  <w:marLeft w:val="480"/>
                  <w:marRight w:val="0"/>
                  <w:marTop w:val="0"/>
                  <w:marBottom w:val="0"/>
                  <w:divBdr>
                    <w:top w:val="none" w:sz="0" w:space="0" w:color="auto"/>
                    <w:left w:val="none" w:sz="0" w:space="0" w:color="auto"/>
                    <w:bottom w:val="none" w:sz="0" w:space="0" w:color="auto"/>
                    <w:right w:val="none" w:sz="0" w:space="0" w:color="auto"/>
                  </w:divBdr>
                </w:div>
                <w:div w:id="1371757294">
                  <w:marLeft w:val="480"/>
                  <w:marRight w:val="0"/>
                  <w:marTop w:val="0"/>
                  <w:marBottom w:val="0"/>
                  <w:divBdr>
                    <w:top w:val="none" w:sz="0" w:space="0" w:color="auto"/>
                    <w:left w:val="none" w:sz="0" w:space="0" w:color="auto"/>
                    <w:bottom w:val="none" w:sz="0" w:space="0" w:color="auto"/>
                    <w:right w:val="none" w:sz="0" w:space="0" w:color="auto"/>
                  </w:divBdr>
                </w:div>
                <w:div w:id="1333683816">
                  <w:marLeft w:val="480"/>
                  <w:marRight w:val="0"/>
                  <w:marTop w:val="0"/>
                  <w:marBottom w:val="0"/>
                  <w:divBdr>
                    <w:top w:val="none" w:sz="0" w:space="0" w:color="auto"/>
                    <w:left w:val="none" w:sz="0" w:space="0" w:color="auto"/>
                    <w:bottom w:val="none" w:sz="0" w:space="0" w:color="auto"/>
                    <w:right w:val="none" w:sz="0" w:space="0" w:color="auto"/>
                  </w:divBdr>
                </w:div>
                <w:div w:id="1937244919">
                  <w:marLeft w:val="480"/>
                  <w:marRight w:val="0"/>
                  <w:marTop w:val="0"/>
                  <w:marBottom w:val="0"/>
                  <w:divBdr>
                    <w:top w:val="none" w:sz="0" w:space="0" w:color="auto"/>
                    <w:left w:val="none" w:sz="0" w:space="0" w:color="auto"/>
                    <w:bottom w:val="none" w:sz="0" w:space="0" w:color="auto"/>
                    <w:right w:val="none" w:sz="0" w:space="0" w:color="auto"/>
                  </w:divBdr>
                </w:div>
                <w:div w:id="535969078">
                  <w:marLeft w:val="480"/>
                  <w:marRight w:val="0"/>
                  <w:marTop w:val="0"/>
                  <w:marBottom w:val="0"/>
                  <w:divBdr>
                    <w:top w:val="none" w:sz="0" w:space="0" w:color="auto"/>
                    <w:left w:val="none" w:sz="0" w:space="0" w:color="auto"/>
                    <w:bottom w:val="none" w:sz="0" w:space="0" w:color="auto"/>
                    <w:right w:val="none" w:sz="0" w:space="0" w:color="auto"/>
                  </w:divBdr>
                </w:div>
                <w:div w:id="1771851064">
                  <w:marLeft w:val="480"/>
                  <w:marRight w:val="0"/>
                  <w:marTop w:val="0"/>
                  <w:marBottom w:val="0"/>
                  <w:divBdr>
                    <w:top w:val="none" w:sz="0" w:space="0" w:color="auto"/>
                    <w:left w:val="none" w:sz="0" w:space="0" w:color="auto"/>
                    <w:bottom w:val="none" w:sz="0" w:space="0" w:color="auto"/>
                    <w:right w:val="none" w:sz="0" w:space="0" w:color="auto"/>
                  </w:divBdr>
                </w:div>
                <w:div w:id="177083116">
                  <w:marLeft w:val="480"/>
                  <w:marRight w:val="0"/>
                  <w:marTop w:val="0"/>
                  <w:marBottom w:val="0"/>
                  <w:divBdr>
                    <w:top w:val="none" w:sz="0" w:space="0" w:color="auto"/>
                    <w:left w:val="none" w:sz="0" w:space="0" w:color="auto"/>
                    <w:bottom w:val="none" w:sz="0" w:space="0" w:color="auto"/>
                    <w:right w:val="none" w:sz="0" w:space="0" w:color="auto"/>
                  </w:divBdr>
                </w:div>
                <w:div w:id="755397906">
                  <w:marLeft w:val="480"/>
                  <w:marRight w:val="0"/>
                  <w:marTop w:val="0"/>
                  <w:marBottom w:val="0"/>
                  <w:divBdr>
                    <w:top w:val="none" w:sz="0" w:space="0" w:color="auto"/>
                    <w:left w:val="none" w:sz="0" w:space="0" w:color="auto"/>
                    <w:bottom w:val="none" w:sz="0" w:space="0" w:color="auto"/>
                    <w:right w:val="none" w:sz="0" w:space="0" w:color="auto"/>
                  </w:divBdr>
                </w:div>
                <w:div w:id="1387603436">
                  <w:marLeft w:val="480"/>
                  <w:marRight w:val="0"/>
                  <w:marTop w:val="0"/>
                  <w:marBottom w:val="0"/>
                  <w:divBdr>
                    <w:top w:val="none" w:sz="0" w:space="0" w:color="auto"/>
                    <w:left w:val="none" w:sz="0" w:space="0" w:color="auto"/>
                    <w:bottom w:val="none" w:sz="0" w:space="0" w:color="auto"/>
                    <w:right w:val="none" w:sz="0" w:space="0" w:color="auto"/>
                  </w:divBdr>
                </w:div>
                <w:div w:id="1809735858">
                  <w:marLeft w:val="480"/>
                  <w:marRight w:val="0"/>
                  <w:marTop w:val="0"/>
                  <w:marBottom w:val="0"/>
                  <w:divBdr>
                    <w:top w:val="none" w:sz="0" w:space="0" w:color="auto"/>
                    <w:left w:val="none" w:sz="0" w:space="0" w:color="auto"/>
                    <w:bottom w:val="none" w:sz="0" w:space="0" w:color="auto"/>
                    <w:right w:val="none" w:sz="0" w:space="0" w:color="auto"/>
                  </w:divBdr>
                </w:div>
                <w:div w:id="1304385953">
                  <w:marLeft w:val="480"/>
                  <w:marRight w:val="0"/>
                  <w:marTop w:val="0"/>
                  <w:marBottom w:val="0"/>
                  <w:divBdr>
                    <w:top w:val="none" w:sz="0" w:space="0" w:color="auto"/>
                    <w:left w:val="none" w:sz="0" w:space="0" w:color="auto"/>
                    <w:bottom w:val="none" w:sz="0" w:space="0" w:color="auto"/>
                    <w:right w:val="none" w:sz="0" w:space="0" w:color="auto"/>
                  </w:divBdr>
                </w:div>
                <w:div w:id="515729389">
                  <w:marLeft w:val="480"/>
                  <w:marRight w:val="0"/>
                  <w:marTop w:val="0"/>
                  <w:marBottom w:val="0"/>
                  <w:divBdr>
                    <w:top w:val="none" w:sz="0" w:space="0" w:color="auto"/>
                    <w:left w:val="none" w:sz="0" w:space="0" w:color="auto"/>
                    <w:bottom w:val="none" w:sz="0" w:space="0" w:color="auto"/>
                    <w:right w:val="none" w:sz="0" w:space="0" w:color="auto"/>
                  </w:divBdr>
                </w:div>
                <w:div w:id="526062961">
                  <w:marLeft w:val="480"/>
                  <w:marRight w:val="0"/>
                  <w:marTop w:val="0"/>
                  <w:marBottom w:val="0"/>
                  <w:divBdr>
                    <w:top w:val="none" w:sz="0" w:space="0" w:color="auto"/>
                    <w:left w:val="none" w:sz="0" w:space="0" w:color="auto"/>
                    <w:bottom w:val="none" w:sz="0" w:space="0" w:color="auto"/>
                    <w:right w:val="none" w:sz="0" w:space="0" w:color="auto"/>
                  </w:divBdr>
                </w:div>
                <w:div w:id="1906912818">
                  <w:marLeft w:val="480"/>
                  <w:marRight w:val="0"/>
                  <w:marTop w:val="0"/>
                  <w:marBottom w:val="0"/>
                  <w:divBdr>
                    <w:top w:val="none" w:sz="0" w:space="0" w:color="auto"/>
                    <w:left w:val="none" w:sz="0" w:space="0" w:color="auto"/>
                    <w:bottom w:val="none" w:sz="0" w:space="0" w:color="auto"/>
                    <w:right w:val="none" w:sz="0" w:space="0" w:color="auto"/>
                  </w:divBdr>
                </w:div>
                <w:div w:id="107243732">
                  <w:marLeft w:val="480"/>
                  <w:marRight w:val="0"/>
                  <w:marTop w:val="0"/>
                  <w:marBottom w:val="0"/>
                  <w:divBdr>
                    <w:top w:val="none" w:sz="0" w:space="0" w:color="auto"/>
                    <w:left w:val="none" w:sz="0" w:space="0" w:color="auto"/>
                    <w:bottom w:val="none" w:sz="0" w:space="0" w:color="auto"/>
                    <w:right w:val="none" w:sz="0" w:space="0" w:color="auto"/>
                  </w:divBdr>
                </w:div>
                <w:div w:id="1972787815">
                  <w:marLeft w:val="480"/>
                  <w:marRight w:val="0"/>
                  <w:marTop w:val="0"/>
                  <w:marBottom w:val="0"/>
                  <w:divBdr>
                    <w:top w:val="none" w:sz="0" w:space="0" w:color="auto"/>
                    <w:left w:val="none" w:sz="0" w:space="0" w:color="auto"/>
                    <w:bottom w:val="none" w:sz="0" w:space="0" w:color="auto"/>
                    <w:right w:val="none" w:sz="0" w:space="0" w:color="auto"/>
                  </w:divBdr>
                </w:div>
                <w:div w:id="1535801277">
                  <w:marLeft w:val="480"/>
                  <w:marRight w:val="0"/>
                  <w:marTop w:val="0"/>
                  <w:marBottom w:val="0"/>
                  <w:divBdr>
                    <w:top w:val="none" w:sz="0" w:space="0" w:color="auto"/>
                    <w:left w:val="none" w:sz="0" w:space="0" w:color="auto"/>
                    <w:bottom w:val="none" w:sz="0" w:space="0" w:color="auto"/>
                    <w:right w:val="none" w:sz="0" w:space="0" w:color="auto"/>
                  </w:divBdr>
                </w:div>
                <w:div w:id="377633098">
                  <w:marLeft w:val="480"/>
                  <w:marRight w:val="0"/>
                  <w:marTop w:val="0"/>
                  <w:marBottom w:val="0"/>
                  <w:divBdr>
                    <w:top w:val="none" w:sz="0" w:space="0" w:color="auto"/>
                    <w:left w:val="none" w:sz="0" w:space="0" w:color="auto"/>
                    <w:bottom w:val="none" w:sz="0" w:space="0" w:color="auto"/>
                    <w:right w:val="none" w:sz="0" w:space="0" w:color="auto"/>
                  </w:divBdr>
                </w:div>
                <w:div w:id="1778404385">
                  <w:marLeft w:val="480"/>
                  <w:marRight w:val="0"/>
                  <w:marTop w:val="0"/>
                  <w:marBottom w:val="0"/>
                  <w:divBdr>
                    <w:top w:val="none" w:sz="0" w:space="0" w:color="auto"/>
                    <w:left w:val="none" w:sz="0" w:space="0" w:color="auto"/>
                    <w:bottom w:val="none" w:sz="0" w:space="0" w:color="auto"/>
                    <w:right w:val="none" w:sz="0" w:space="0" w:color="auto"/>
                  </w:divBdr>
                </w:div>
                <w:div w:id="1769353412">
                  <w:marLeft w:val="480"/>
                  <w:marRight w:val="0"/>
                  <w:marTop w:val="0"/>
                  <w:marBottom w:val="0"/>
                  <w:divBdr>
                    <w:top w:val="none" w:sz="0" w:space="0" w:color="auto"/>
                    <w:left w:val="none" w:sz="0" w:space="0" w:color="auto"/>
                    <w:bottom w:val="none" w:sz="0" w:space="0" w:color="auto"/>
                    <w:right w:val="none" w:sz="0" w:space="0" w:color="auto"/>
                  </w:divBdr>
                </w:div>
                <w:div w:id="1010329922">
                  <w:marLeft w:val="480"/>
                  <w:marRight w:val="0"/>
                  <w:marTop w:val="0"/>
                  <w:marBottom w:val="0"/>
                  <w:divBdr>
                    <w:top w:val="none" w:sz="0" w:space="0" w:color="auto"/>
                    <w:left w:val="none" w:sz="0" w:space="0" w:color="auto"/>
                    <w:bottom w:val="none" w:sz="0" w:space="0" w:color="auto"/>
                    <w:right w:val="none" w:sz="0" w:space="0" w:color="auto"/>
                  </w:divBdr>
                </w:div>
                <w:div w:id="1008950194">
                  <w:marLeft w:val="480"/>
                  <w:marRight w:val="0"/>
                  <w:marTop w:val="0"/>
                  <w:marBottom w:val="0"/>
                  <w:divBdr>
                    <w:top w:val="none" w:sz="0" w:space="0" w:color="auto"/>
                    <w:left w:val="none" w:sz="0" w:space="0" w:color="auto"/>
                    <w:bottom w:val="none" w:sz="0" w:space="0" w:color="auto"/>
                    <w:right w:val="none" w:sz="0" w:space="0" w:color="auto"/>
                  </w:divBdr>
                </w:div>
                <w:div w:id="281770357">
                  <w:marLeft w:val="480"/>
                  <w:marRight w:val="0"/>
                  <w:marTop w:val="0"/>
                  <w:marBottom w:val="0"/>
                  <w:divBdr>
                    <w:top w:val="none" w:sz="0" w:space="0" w:color="auto"/>
                    <w:left w:val="none" w:sz="0" w:space="0" w:color="auto"/>
                    <w:bottom w:val="none" w:sz="0" w:space="0" w:color="auto"/>
                    <w:right w:val="none" w:sz="0" w:space="0" w:color="auto"/>
                  </w:divBdr>
                </w:div>
                <w:div w:id="1151405563">
                  <w:marLeft w:val="480"/>
                  <w:marRight w:val="0"/>
                  <w:marTop w:val="0"/>
                  <w:marBottom w:val="0"/>
                  <w:divBdr>
                    <w:top w:val="none" w:sz="0" w:space="0" w:color="auto"/>
                    <w:left w:val="none" w:sz="0" w:space="0" w:color="auto"/>
                    <w:bottom w:val="none" w:sz="0" w:space="0" w:color="auto"/>
                    <w:right w:val="none" w:sz="0" w:space="0" w:color="auto"/>
                  </w:divBdr>
                </w:div>
                <w:div w:id="203907483">
                  <w:marLeft w:val="480"/>
                  <w:marRight w:val="0"/>
                  <w:marTop w:val="0"/>
                  <w:marBottom w:val="0"/>
                  <w:divBdr>
                    <w:top w:val="none" w:sz="0" w:space="0" w:color="auto"/>
                    <w:left w:val="none" w:sz="0" w:space="0" w:color="auto"/>
                    <w:bottom w:val="none" w:sz="0" w:space="0" w:color="auto"/>
                    <w:right w:val="none" w:sz="0" w:space="0" w:color="auto"/>
                  </w:divBdr>
                </w:div>
                <w:div w:id="1923097215">
                  <w:marLeft w:val="480"/>
                  <w:marRight w:val="0"/>
                  <w:marTop w:val="0"/>
                  <w:marBottom w:val="0"/>
                  <w:divBdr>
                    <w:top w:val="none" w:sz="0" w:space="0" w:color="auto"/>
                    <w:left w:val="none" w:sz="0" w:space="0" w:color="auto"/>
                    <w:bottom w:val="none" w:sz="0" w:space="0" w:color="auto"/>
                    <w:right w:val="none" w:sz="0" w:space="0" w:color="auto"/>
                  </w:divBdr>
                </w:div>
                <w:div w:id="1799451294">
                  <w:marLeft w:val="480"/>
                  <w:marRight w:val="0"/>
                  <w:marTop w:val="0"/>
                  <w:marBottom w:val="0"/>
                  <w:divBdr>
                    <w:top w:val="none" w:sz="0" w:space="0" w:color="auto"/>
                    <w:left w:val="none" w:sz="0" w:space="0" w:color="auto"/>
                    <w:bottom w:val="none" w:sz="0" w:space="0" w:color="auto"/>
                    <w:right w:val="none" w:sz="0" w:space="0" w:color="auto"/>
                  </w:divBdr>
                </w:div>
                <w:div w:id="1769302619">
                  <w:marLeft w:val="480"/>
                  <w:marRight w:val="0"/>
                  <w:marTop w:val="0"/>
                  <w:marBottom w:val="0"/>
                  <w:divBdr>
                    <w:top w:val="none" w:sz="0" w:space="0" w:color="auto"/>
                    <w:left w:val="none" w:sz="0" w:space="0" w:color="auto"/>
                    <w:bottom w:val="none" w:sz="0" w:space="0" w:color="auto"/>
                    <w:right w:val="none" w:sz="0" w:space="0" w:color="auto"/>
                  </w:divBdr>
                </w:div>
                <w:div w:id="554700014">
                  <w:marLeft w:val="480"/>
                  <w:marRight w:val="0"/>
                  <w:marTop w:val="0"/>
                  <w:marBottom w:val="0"/>
                  <w:divBdr>
                    <w:top w:val="none" w:sz="0" w:space="0" w:color="auto"/>
                    <w:left w:val="none" w:sz="0" w:space="0" w:color="auto"/>
                    <w:bottom w:val="none" w:sz="0" w:space="0" w:color="auto"/>
                    <w:right w:val="none" w:sz="0" w:space="0" w:color="auto"/>
                  </w:divBdr>
                </w:div>
                <w:div w:id="322779804">
                  <w:marLeft w:val="480"/>
                  <w:marRight w:val="0"/>
                  <w:marTop w:val="0"/>
                  <w:marBottom w:val="0"/>
                  <w:divBdr>
                    <w:top w:val="none" w:sz="0" w:space="0" w:color="auto"/>
                    <w:left w:val="none" w:sz="0" w:space="0" w:color="auto"/>
                    <w:bottom w:val="none" w:sz="0" w:space="0" w:color="auto"/>
                    <w:right w:val="none" w:sz="0" w:space="0" w:color="auto"/>
                  </w:divBdr>
                </w:div>
                <w:div w:id="1935824376">
                  <w:marLeft w:val="480"/>
                  <w:marRight w:val="0"/>
                  <w:marTop w:val="0"/>
                  <w:marBottom w:val="0"/>
                  <w:divBdr>
                    <w:top w:val="none" w:sz="0" w:space="0" w:color="auto"/>
                    <w:left w:val="none" w:sz="0" w:space="0" w:color="auto"/>
                    <w:bottom w:val="none" w:sz="0" w:space="0" w:color="auto"/>
                    <w:right w:val="none" w:sz="0" w:space="0" w:color="auto"/>
                  </w:divBdr>
                </w:div>
                <w:div w:id="227036213">
                  <w:marLeft w:val="480"/>
                  <w:marRight w:val="0"/>
                  <w:marTop w:val="0"/>
                  <w:marBottom w:val="0"/>
                  <w:divBdr>
                    <w:top w:val="none" w:sz="0" w:space="0" w:color="auto"/>
                    <w:left w:val="none" w:sz="0" w:space="0" w:color="auto"/>
                    <w:bottom w:val="none" w:sz="0" w:space="0" w:color="auto"/>
                    <w:right w:val="none" w:sz="0" w:space="0" w:color="auto"/>
                  </w:divBdr>
                </w:div>
                <w:div w:id="492112480">
                  <w:marLeft w:val="480"/>
                  <w:marRight w:val="0"/>
                  <w:marTop w:val="0"/>
                  <w:marBottom w:val="0"/>
                  <w:divBdr>
                    <w:top w:val="none" w:sz="0" w:space="0" w:color="auto"/>
                    <w:left w:val="none" w:sz="0" w:space="0" w:color="auto"/>
                    <w:bottom w:val="none" w:sz="0" w:space="0" w:color="auto"/>
                    <w:right w:val="none" w:sz="0" w:space="0" w:color="auto"/>
                  </w:divBdr>
                </w:div>
                <w:div w:id="886603568">
                  <w:marLeft w:val="480"/>
                  <w:marRight w:val="0"/>
                  <w:marTop w:val="0"/>
                  <w:marBottom w:val="0"/>
                  <w:divBdr>
                    <w:top w:val="none" w:sz="0" w:space="0" w:color="auto"/>
                    <w:left w:val="none" w:sz="0" w:space="0" w:color="auto"/>
                    <w:bottom w:val="none" w:sz="0" w:space="0" w:color="auto"/>
                    <w:right w:val="none" w:sz="0" w:space="0" w:color="auto"/>
                  </w:divBdr>
                </w:div>
                <w:div w:id="1385133537">
                  <w:marLeft w:val="480"/>
                  <w:marRight w:val="0"/>
                  <w:marTop w:val="0"/>
                  <w:marBottom w:val="0"/>
                  <w:divBdr>
                    <w:top w:val="none" w:sz="0" w:space="0" w:color="auto"/>
                    <w:left w:val="none" w:sz="0" w:space="0" w:color="auto"/>
                    <w:bottom w:val="none" w:sz="0" w:space="0" w:color="auto"/>
                    <w:right w:val="none" w:sz="0" w:space="0" w:color="auto"/>
                  </w:divBdr>
                </w:div>
                <w:div w:id="424770901">
                  <w:marLeft w:val="480"/>
                  <w:marRight w:val="0"/>
                  <w:marTop w:val="0"/>
                  <w:marBottom w:val="0"/>
                  <w:divBdr>
                    <w:top w:val="none" w:sz="0" w:space="0" w:color="auto"/>
                    <w:left w:val="none" w:sz="0" w:space="0" w:color="auto"/>
                    <w:bottom w:val="none" w:sz="0" w:space="0" w:color="auto"/>
                    <w:right w:val="none" w:sz="0" w:space="0" w:color="auto"/>
                  </w:divBdr>
                </w:div>
                <w:div w:id="526605797">
                  <w:marLeft w:val="480"/>
                  <w:marRight w:val="0"/>
                  <w:marTop w:val="0"/>
                  <w:marBottom w:val="0"/>
                  <w:divBdr>
                    <w:top w:val="none" w:sz="0" w:space="0" w:color="auto"/>
                    <w:left w:val="none" w:sz="0" w:space="0" w:color="auto"/>
                    <w:bottom w:val="none" w:sz="0" w:space="0" w:color="auto"/>
                    <w:right w:val="none" w:sz="0" w:space="0" w:color="auto"/>
                  </w:divBdr>
                </w:div>
                <w:div w:id="1356810233">
                  <w:marLeft w:val="480"/>
                  <w:marRight w:val="0"/>
                  <w:marTop w:val="0"/>
                  <w:marBottom w:val="0"/>
                  <w:divBdr>
                    <w:top w:val="none" w:sz="0" w:space="0" w:color="auto"/>
                    <w:left w:val="none" w:sz="0" w:space="0" w:color="auto"/>
                    <w:bottom w:val="none" w:sz="0" w:space="0" w:color="auto"/>
                    <w:right w:val="none" w:sz="0" w:space="0" w:color="auto"/>
                  </w:divBdr>
                </w:div>
                <w:div w:id="1605310720">
                  <w:marLeft w:val="480"/>
                  <w:marRight w:val="0"/>
                  <w:marTop w:val="0"/>
                  <w:marBottom w:val="0"/>
                  <w:divBdr>
                    <w:top w:val="none" w:sz="0" w:space="0" w:color="auto"/>
                    <w:left w:val="none" w:sz="0" w:space="0" w:color="auto"/>
                    <w:bottom w:val="none" w:sz="0" w:space="0" w:color="auto"/>
                    <w:right w:val="none" w:sz="0" w:space="0" w:color="auto"/>
                  </w:divBdr>
                </w:div>
                <w:div w:id="1373772547">
                  <w:marLeft w:val="480"/>
                  <w:marRight w:val="0"/>
                  <w:marTop w:val="0"/>
                  <w:marBottom w:val="0"/>
                  <w:divBdr>
                    <w:top w:val="none" w:sz="0" w:space="0" w:color="auto"/>
                    <w:left w:val="none" w:sz="0" w:space="0" w:color="auto"/>
                    <w:bottom w:val="none" w:sz="0" w:space="0" w:color="auto"/>
                    <w:right w:val="none" w:sz="0" w:space="0" w:color="auto"/>
                  </w:divBdr>
                </w:div>
                <w:div w:id="1059136541">
                  <w:marLeft w:val="480"/>
                  <w:marRight w:val="0"/>
                  <w:marTop w:val="0"/>
                  <w:marBottom w:val="0"/>
                  <w:divBdr>
                    <w:top w:val="none" w:sz="0" w:space="0" w:color="auto"/>
                    <w:left w:val="none" w:sz="0" w:space="0" w:color="auto"/>
                    <w:bottom w:val="none" w:sz="0" w:space="0" w:color="auto"/>
                    <w:right w:val="none" w:sz="0" w:space="0" w:color="auto"/>
                  </w:divBdr>
                </w:div>
                <w:div w:id="1572304887">
                  <w:marLeft w:val="480"/>
                  <w:marRight w:val="0"/>
                  <w:marTop w:val="0"/>
                  <w:marBottom w:val="0"/>
                  <w:divBdr>
                    <w:top w:val="none" w:sz="0" w:space="0" w:color="auto"/>
                    <w:left w:val="none" w:sz="0" w:space="0" w:color="auto"/>
                    <w:bottom w:val="none" w:sz="0" w:space="0" w:color="auto"/>
                    <w:right w:val="none" w:sz="0" w:space="0" w:color="auto"/>
                  </w:divBdr>
                </w:div>
                <w:div w:id="2024629844">
                  <w:marLeft w:val="480"/>
                  <w:marRight w:val="0"/>
                  <w:marTop w:val="0"/>
                  <w:marBottom w:val="0"/>
                  <w:divBdr>
                    <w:top w:val="none" w:sz="0" w:space="0" w:color="auto"/>
                    <w:left w:val="none" w:sz="0" w:space="0" w:color="auto"/>
                    <w:bottom w:val="none" w:sz="0" w:space="0" w:color="auto"/>
                    <w:right w:val="none" w:sz="0" w:space="0" w:color="auto"/>
                  </w:divBdr>
                </w:div>
                <w:div w:id="53434472">
                  <w:marLeft w:val="480"/>
                  <w:marRight w:val="0"/>
                  <w:marTop w:val="0"/>
                  <w:marBottom w:val="0"/>
                  <w:divBdr>
                    <w:top w:val="none" w:sz="0" w:space="0" w:color="auto"/>
                    <w:left w:val="none" w:sz="0" w:space="0" w:color="auto"/>
                    <w:bottom w:val="none" w:sz="0" w:space="0" w:color="auto"/>
                    <w:right w:val="none" w:sz="0" w:space="0" w:color="auto"/>
                  </w:divBdr>
                </w:div>
                <w:div w:id="557786438">
                  <w:marLeft w:val="480"/>
                  <w:marRight w:val="0"/>
                  <w:marTop w:val="0"/>
                  <w:marBottom w:val="0"/>
                  <w:divBdr>
                    <w:top w:val="none" w:sz="0" w:space="0" w:color="auto"/>
                    <w:left w:val="none" w:sz="0" w:space="0" w:color="auto"/>
                    <w:bottom w:val="none" w:sz="0" w:space="0" w:color="auto"/>
                    <w:right w:val="none" w:sz="0" w:space="0" w:color="auto"/>
                  </w:divBdr>
                </w:div>
                <w:div w:id="566035850">
                  <w:marLeft w:val="480"/>
                  <w:marRight w:val="0"/>
                  <w:marTop w:val="0"/>
                  <w:marBottom w:val="0"/>
                  <w:divBdr>
                    <w:top w:val="none" w:sz="0" w:space="0" w:color="auto"/>
                    <w:left w:val="none" w:sz="0" w:space="0" w:color="auto"/>
                    <w:bottom w:val="none" w:sz="0" w:space="0" w:color="auto"/>
                    <w:right w:val="none" w:sz="0" w:space="0" w:color="auto"/>
                  </w:divBdr>
                </w:div>
                <w:div w:id="1561820726">
                  <w:marLeft w:val="480"/>
                  <w:marRight w:val="0"/>
                  <w:marTop w:val="0"/>
                  <w:marBottom w:val="0"/>
                  <w:divBdr>
                    <w:top w:val="none" w:sz="0" w:space="0" w:color="auto"/>
                    <w:left w:val="none" w:sz="0" w:space="0" w:color="auto"/>
                    <w:bottom w:val="none" w:sz="0" w:space="0" w:color="auto"/>
                    <w:right w:val="none" w:sz="0" w:space="0" w:color="auto"/>
                  </w:divBdr>
                </w:div>
                <w:div w:id="537427475">
                  <w:marLeft w:val="480"/>
                  <w:marRight w:val="0"/>
                  <w:marTop w:val="0"/>
                  <w:marBottom w:val="0"/>
                  <w:divBdr>
                    <w:top w:val="none" w:sz="0" w:space="0" w:color="auto"/>
                    <w:left w:val="none" w:sz="0" w:space="0" w:color="auto"/>
                    <w:bottom w:val="none" w:sz="0" w:space="0" w:color="auto"/>
                    <w:right w:val="none" w:sz="0" w:space="0" w:color="auto"/>
                  </w:divBdr>
                </w:div>
                <w:div w:id="1216162388">
                  <w:marLeft w:val="480"/>
                  <w:marRight w:val="0"/>
                  <w:marTop w:val="0"/>
                  <w:marBottom w:val="0"/>
                  <w:divBdr>
                    <w:top w:val="none" w:sz="0" w:space="0" w:color="auto"/>
                    <w:left w:val="none" w:sz="0" w:space="0" w:color="auto"/>
                    <w:bottom w:val="none" w:sz="0" w:space="0" w:color="auto"/>
                    <w:right w:val="none" w:sz="0" w:space="0" w:color="auto"/>
                  </w:divBdr>
                </w:div>
                <w:div w:id="1211649280">
                  <w:marLeft w:val="480"/>
                  <w:marRight w:val="0"/>
                  <w:marTop w:val="0"/>
                  <w:marBottom w:val="0"/>
                  <w:divBdr>
                    <w:top w:val="none" w:sz="0" w:space="0" w:color="auto"/>
                    <w:left w:val="none" w:sz="0" w:space="0" w:color="auto"/>
                    <w:bottom w:val="none" w:sz="0" w:space="0" w:color="auto"/>
                    <w:right w:val="none" w:sz="0" w:space="0" w:color="auto"/>
                  </w:divBdr>
                </w:div>
                <w:div w:id="1148475581">
                  <w:marLeft w:val="480"/>
                  <w:marRight w:val="0"/>
                  <w:marTop w:val="0"/>
                  <w:marBottom w:val="0"/>
                  <w:divBdr>
                    <w:top w:val="none" w:sz="0" w:space="0" w:color="auto"/>
                    <w:left w:val="none" w:sz="0" w:space="0" w:color="auto"/>
                    <w:bottom w:val="none" w:sz="0" w:space="0" w:color="auto"/>
                    <w:right w:val="none" w:sz="0" w:space="0" w:color="auto"/>
                  </w:divBdr>
                </w:div>
                <w:div w:id="93332517">
                  <w:marLeft w:val="480"/>
                  <w:marRight w:val="0"/>
                  <w:marTop w:val="0"/>
                  <w:marBottom w:val="0"/>
                  <w:divBdr>
                    <w:top w:val="none" w:sz="0" w:space="0" w:color="auto"/>
                    <w:left w:val="none" w:sz="0" w:space="0" w:color="auto"/>
                    <w:bottom w:val="none" w:sz="0" w:space="0" w:color="auto"/>
                    <w:right w:val="none" w:sz="0" w:space="0" w:color="auto"/>
                  </w:divBdr>
                </w:div>
                <w:div w:id="1038122289">
                  <w:marLeft w:val="480"/>
                  <w:marRight w:val="0"/>
                  <w:marTop w:val="0"/>
                  <w:marBottom w:val="0"/>
                  <w:divBdr>
                    <w:top w:val="none" w:sz="0" w:space="0" w:color="auto"/>
                    <w:left w:val="none" w:sz="0" w:space="0" w:color="auto"/>
                    <w:bottom w:val="none" w:sz="0" w:space="0" w:color="auto"/>
                    <w:right w:val="none" w:sz="0" w:space="0" w:color="auto"/>
                  </w:divBdr>
                </w:div>
                <w:div w:id="908032615">
                  <w:marLeft w:val="480"/>
                  <w:marRight w:val="0"/>
                  <w:marTop w:val="0"/>
                  <w:marBottom w:val="0"/>
                  <w:divBdr>
                    <w:top w:val="none" w:sz="0" w:space="0" w:color="auto"/>
                    <w:left w:val="none" w:sz="0" w:space="0" w:color="auto"/>
                    <w:bottom w:val="none" w:sz="0" w:space="0" w:color="auto"/>
                    <w:right w:val="none" w:sz="0" w:space="0" w:color="auto"/>
                  </w:divBdr>
                </w:div>
                <w:div w:id="2096660365">
                  <w:marLeft w:val="480"/>
                  <w:marRight w:val="0"/>
                  <w:marTop w:val="0"/>
                  <w:marBottom w:val="0"/>
                  <w:divBdr>
                    <w:top w:val="none" w:sz="0" w:space="0" w:color="auto"/>
                    <w:left w:val="none" w:sz="0" w:space="0" w:color="auto"/>
                    <w:bottom w:val="none" w:sz="0" w:space="0" w:color="auto"/>
                    <w:right w:val="none" w:sz="0" w:space="0" w:color="auto"/>
                  </w:divBdr>
                </w:div>
                <w:div w:id="570889744">
                  <w:marLeft w:val="480"/>
                  <w:marRight w:val="0"/>
                  <w:marTop w:val="0"/>
                  <w:marBottom w:val="0"/>
                  <w:divBdr>
                    <w:top w:val="none" w:sz="0" w:space="0" w:color="auto"/>
                    <w:left w:val="none" w:sz="0" w:space="0" w:color="auto"/>
                    <w:bottom w:val="none" w:sz="0" w:space="0" w:color="auto"/>
                    <w:right w:val="none" w:sz="0" w:space="0" w:color="auto"/>
                  </w:divBdr>
                </w:div>
                <w:div w:id="1996296852">
                  <w:marLeft w:val="480"/>
                  <w:marRight w:val="0"/>
                  <w:marTop w:val="0"/>
                  <w:marBottom w:val="0"/>
                  <w:divBdr>
                    <w:top w:val="none" w:sz="0" w:space="0" w:color="auto"/>
                    <w:left w:val="none" w:sz="0" w:space="0" w:color="auto"/>
                    <w:bottom w:val="none" w:sz="0" w:space="0" w:color="auto"/>
                    <w:right w:val="none" w:sz="0" w:space="0" w:color="auto"/>
                  </w:divBdr>
                </w:div>
                <w:div w:id="983512748">
                  <w:marLeft w:val="480"/>
                  <w:marRight w:val="0"/>
                  <w:marTop w:val="0"/>
                  <w:marBottom w:val="0"/>
                  <w:divBdr>
                    <w:top w:val="none" w:sz="0" w:space="0" w:color="auto"/>
                    <w:left w:val="none" w:sz="0" w:space="0" w:color="auto"/>
                    <w:bottom w:val="none" w:sz="0" w:space="0" w:color="auto"/>
                    <w:right w:val="none" w:sz="0" w:space="0" w:color="auto"/>
                  </w:divBdr>
                </w:div>
                <w:div w:id="55279521">
                  <w:marLeft w:val="480"/>
                  <w:marRight w:val="0"/>
                  <w:marTop w:val="0"/>
                  <w:marBottom w:val="0"/>
                  <w:divBdr>
                    <w:top w:val="none" w:sz="0" w:space="0" w:color="auto"/>
                    <w:left w:val="none" w:sz="0" w:space="0" w:color="auto"/>
                    <w:bottom w:val="none" w:sz="0" w:space="0" w:color="auto"/>
                    <w:right w:val="none" w:sz="0" w:space="0" w:color="auto"/>
                  </w:divBdr>
                </w:div>
                <w:div w:id="637145529">
                  <w:marLeft w:val="480"/>
                  <w:marRight w:val="0"/>
                  <w:marTop w:val="0"/>
                  <w:marBottom w:val="0"/>
                  <w:divBdr>
                    <w:top w:val="none" w:sz="0" w:space="0" w:color="auto"/>
                    <w:left w:val="none" w:sz="0" w:space="0" w:color="auto"/>
                    <w:bottom w:val="none" w:sz="0" w:space="0" w:color="auto"/>
                    <w:right w:val="none" w:sz="0" w:space="0" w:color="auto"/>
                  </w:divBdr>
                </w:div>
                <w:div w:id="2142460699">
                  <w:marLeft w:val="480"/>
                  <w:marRight w:val="0"/>
                  <w:marTop w:val="0"/>
                  <w:marBottom w:val="0"/>
                  <w:divBdr>
                    <w:top w:val="none" w:sz="0" w:space="0" w:color="auto"/>
                    <w:left w:val="none" w:sz="0" w:space="0" w:color="auto"/>
                    <w:bottom w:val="none" w:sz="0" w:space="0" w:color="auto"/>
                    <w:right w:val="none" w:sz="0" w:space="0" w:color="auto"/>
                  </w:divBdr>
                </w:div>
                <w:div w:id="365525791">
                  <w:marLeft w:val="480"/>
                  <w:marRight w:val="0"/>
                  <w:marTop w:val="0"/>
                  <w:marBottom w:val="0"/>
                  <w:divBdr>
                    <w:top w:val="none" w:sz="0" w:space="0" w:color="auto"/>
                    <w:left w:val="none" w:sz="0" w:space="0" w:color="auto"/>
                    <w:bottom w:val="none" w:sz="0" w:space="0" w:color="auto"/>
                    <w:right w:val="none" w:sz="0" w:space="0" w:color="auto"/>
                  </w:divBdr>
                </w:div>
              </w:divsChild>
            </w:div>
            <w:div w:id="1696417435">
              <w:marLeft w:val="0"/>
              <w:marRight w:val="0"/>
              <w:marTop w:val="0"/>
              <w:marBottom w:val="0"/>
              <w:divBdr>
                <w:top w:val="none" w:sz="0" w:space="0" w:color="auto"/>
                <w:left w:val="none" w:sz="0" w:space="0" w:color="auto"/>
                <w:bottom w:val="none" w:sz="0" w:space="0" w:color="auto"/>
                <w:right w:val="none" w:sz="0" w:space="0" w:color="auto"/>
              </w:divBdr>
              <w:divsChild>
                <w:div w:id="1630087094">
                  <w:marLeft w:val="480"/>
                  <w:marRight w:val="0"/>
                  <w:marTop w:val="0"/>
                  <w:marBottom w:val="0"/>
                  <w:divBdr>
                    <w:top w:val="none" w:sz="0" w:space="0" w:color="auto"/>
                    <w:left w:val="none" w:sz="0" w:space="0" w:color="auto"/>
                    <w:bottom w:val="none" w:sz="0" w:space="0" w:color="auto"/>
                    <w:right w:val="none" w:sz="0" w:space="0" w:color="auto"/>
                  </w:divBdr>
                </w:div>
                <w:div w:id="1681393566">
                  <w:marLeft w:val="480"/>
                  <w:marRight w:val="0"/>
                  <w:marTop w:val="0"/>
                  <w:marBottom w:val="0"/>
                  <w:divBdr>
                    <w:top w:val="none" w:sz="0" w:space="0" w:color="auto"/>
                    <w:left w:val="none" w:sz="0" w:space="0" w:color="auto"/>
                    <w:bottom w:val="none" w:sz="0" w:space="0" w:color="auto"/>
                    <w:right w:val="none" w:sz="0" w:space="0" w:color="auto"/>
                  </w:divBdr>
                </w:div>
                <w:div w:id="2144537999">
                  <w:marLeft w:val="480"/>
                  <w:marRight w:val="0"/>
                  <w:marTop w:val="0"/>
                  <w:marBottom w:val="0"/>
                  <w:divBdr>
                    <w:top w:val="none" w:sz="0" w:space="0" w:color="auto"/>
                    <w:left w:val="none" w:sz="0" w:space="0" w:color="auto"/>
                    <w:bottom w:val="none" w:sz="0" w:space="0" w:color="auto"/>
                    <w:right w:val="none" w:sz="0" w:space="0" w:color="auto"/>
                  </w:divBdr>
                </w:div>
                <w:div w:id="1876385495">
                  <w:marLeft w:val="480"/>
                  <w:marRight w:val="0"/>
                  <w:marTop w:val="0"/>
                  <w:marBottom w:val="0"/>
                  <w:divBdr>
                    <w:top w:val="none" w:sz="0" w:space="0" w:color="auto"/>
                    <w:left w:val="none" w:sz="0" w:space="0" w:color="auto"/>
                    <w:bottom w:val="none" w:sz="0" w:space="0" w:color="auto"/>
                    <w:right w:val="none" w:sz="0" w:space="0" w:color="auto"/>
                  </w:divBdr>
                </w:div>
                <w:div w:id="1678725217">
                  <w:marLeft w:val="480"/>
                  <w:marRight w:val="0"/>
                  <w:marTop w:val="0"/>
                  <w:marBottom w:val="0"/>
                  <w:divBdr>
                    <w:top w:val="none" w:sz="0" w:space="0" w:color="auto"/>
                    <w:left w:val="none" w:sz="0" w:space="0" w:color="auto"/>
                    <w:bottom w:val="none" w:sz="0" w:space="0" w:color="auto"/>
                    <w:right w:val="none" w:sz="0" w:space="0" w:color="auto"/>
                  </w:divBdr>
                </w:div>
                <w:div w:id="2011566225">
                  <w:marLeft w:val="480"/>
                  <w:marRight w:val="0"/>
                  <w:marTop w:val="0"/>
                  <w:marBottom w:val="0"/>
                  <w:divBdr>
                    <w:top w:val="none" w:sz="0" w:space="0" w:color="auto"/>
                    <w:left w:val="none" w:sz="0" w:space="0" w:color="auto"/>
                    <w:bottom w:val="none" w:sz="0" w:space="0" w:color="auto"/>
                    <w:right w:val="none" w:sz="0" w:space="0" w:color="auto"/>
                  </w:divBdr>
                </w:div>
                <w:div w:id="1471630960">
                  <w:marLeft w:val="480"/>
                  <w:marRight w:val="0"/>
                  <w:marTop w:val="0"/>
                  <w:marBottom w:val="0"/>
                  <w:divBdr>
                    <w:top w:val="none" w:sz="0" w:space="0" w:color="auto"/>
                    <w:left w:val="none" w:sz="0" w:space="0" w:color="auto"/>
                    <w:bottom w:val="none" w:sz="0" w:space="0" w:color="auto"/>
                    <w:right w:val="none" w:sz="0" w:space="0" w:color="auto"/>
                  </w:divBdr>
                </w:div>
                <w:div w:id="238290979">
                  <w:marLeft w:val="480"/>
                  <w:marRight w:val="0"/>
                  <w:marTop w:val="0"/>
                  <w:marBottom w:val="0"/>
                  <w:divBdr>
                    <w:top w:val="none" w:sz="0" w:space="0" w:color="auto"/>
                    <w:left w:val="none" w:sz="0" w:space="0" w:color="auto"/>
                    <w:bottom w:val="none" w:sz="0" w:space="0" w:color="auto"/>
                    <w:right w:val="none" w:sz="0" w:space="0" w:color="auto"/>
                  </w:divBdr>
                </w:div>
                <w:div w:id="664238358">
                  <w:marLeft w:val="480"/>
                  <w:marRight w:val="0"/>
                  <w:marTop w:val="0"/>
                  <w:marBottom w:val="0"/>
                  <w:divBdr>
                    <w:top w:val="none" w:sz="0" w:space="0" w:color="auto"/>
                    <w:left w:val="none" w:sz="0" w:space="0" w:color="auto"/>
                    <w:bottom w:val="none" w:sz="0" w:space="0" w:color="auto"/>
                    <w:right w:val="none" w:sz="0" w:space="0" w:color="auto"/>
                  </w:divBdr>
                </w:div>
                <w:div w:id="218707483">
                  <w:marLeft w:val="480"/>
                  <w:marRight w:val="0"/>
                  <w:marTop w:val="0"/>
                  <w:marBottom w:val="0"/>
                  <w:divBdr>
                    <w:top w:val="none" w:sz="0" w:space="0" w:color="auto"/>
                    <w:left w:val="none" w:sz="0" w:space="0" w:color="auto"/>
                    <w:bottom w:val="none" w:sz="0" w:space="0" w:color="auto"/>
                    <w:right w:val="none" w:sz="0" w:space="0" w:color="auto"/>
                  </w:divBdr>
                </w:div>
                <w:div w:id="143279144">
                  <w:marLeft w:val="480"/>
                  <w:marRight w:val="0"/>
                  <w:marTop w:val="0"/>
                  <w:marBottom w:val="0"/>
                  <w:divBdr>
                    <w:top w:val="none" w:sz="0" w:space="0" w:color="auto"/>
                    <w:left w:val="none" w:sz="0" w:space="0" w:color="auto"/>
                    <w:bottom w:val="none" w:sz="0" w:space="0" w:color="auto"/>
                    <w:right w:val="none" w:sz="0" w:space="0" w:color="auto"/>
                  </w:divBdr>
                </w:div>
                <w:div w:id="577712821">
                  <w:marLeft w:val="480"/>
                  <w:marRight w:val="0"/>
                  <w:marTop w:val="0"/>
                  <w:marBottom w:val="0"/>
                  <w:divBdr>
                    <w:top w:val="none" w:sz="0" w:space="0" w:color="auto"/>
                    <w:left w:val="none" w:sz="0" w:space="0" w:color="auto"/>
                    <w:bottom w:val="none" w:sz="0" w:space="0" w:color="auto"/>
                    <w:right w:val="none" w:sz="0" w:space="0" w:color="auto"/>
                  </w:divBdr>
                </w:div>
                <w:div w:id="1533768807">
                  <w:marLeft w:val="480"/>
                  <w:marRight w:val="0"/>
                  <w:marTop w:val="0"/>
                  <w:marBottom w:val="0"/>
                  <w:divBdr>
                    <w:top w:val="none" w:sz="0" w:space="0" w:color="auto"/>
                    <w:left w:val="none" w:sz="0" w:space="0" w:color="auto"/>
                    <w:bottom w:val="none" w:sz="0" w:space="0" w:color="auto"/>
                    <w:right w:val="none" w:sz="0" w:space="0" w:color="auto"/>
                  </w:divBdr>
                </w:div>
                <w:div w:id="406995844">
                  <w:marLeft w:val="480"/>
                  <w:marRight w:val="0"/>
                  <w:marTop w:val="0"/>
                  <w:marBottom w:val="0"/>
                  <w:divBdr>
                    <w:top w:val="none" w:sz="0" w:space="0" w:color="auto"/>
                    <w:left w:val="none" w:sz="0" w:space="0" w:color="auto"/>
                    <w:bottom w:val="none" w:sz="0" w:space="0" w:color="auto"/>
                    <w:right w:val="none" w:sz="0" w:space="0" w:color="auto"/>
                  </w:divBdr>
                </w:div>
                <w:div w:id="561643709">
                  <w:marLeft w:val="480"/>
                  <w:marRight w:val="0"/>
                  <w:marTop w:val="0"/>
                  <w:marBottom w:val="0"/>
                  <w:divBdr>
                    <w:top w:val="none" w:sz="0" w:space="0" w:color="auto"/>
                    <w:left w:val="none" w:sz="0" w:space="0" w:color="auto"/>
                    <w:bottom w:val="none" w:sz="0" w:space="0" w:color="auto"/>
                    <w:right w:val="none" w:sz="0" w:space="0" w:color="auto"/>
                  </w:divBdr>
                </w:div>
                <w:div w:id="195972813">
                  <w:marLeft w:val="480"/>
                  <w:marRight w:val="0"/>
                  <w:marTop w:val="0"/>
                  <w:marBottom w:val="0"/>
                  <w:divBdr>
                    <w:top w:val="none" w:sz="0" w:space="0" w:color="auto"/>
                    <w:left w:val="none" w:sz="0" w:space="0" w:color="auto"/>
                    <w:bottom w:val="none" w:sz="0" w:space="0" w:color="auto"/>
                    <w:right w:val="none" w:sz="0" w:space="0" w:color="auto"/>
                  </w:divBdr>
                </w:div>
                <w:div w:id="36661565">
                  <w:marLeft w:val="480"/>
                  <w:marRight w:val="0"/>
                  <w:marTop w:val="0"/>
                  <w:marBottom w:val="0"/>
                  <w:divBdr>
                    <w:top w:val="none" w:sz="0" w:space="0" w:color="auto"/>
                    <w:left w:val="none" w:sz="0" w:space="0" w:color="auto"/>
                    <w:bottom w:val="none" w:sz="0" w:space="0" w:color="auto"/>
                    <w:right w:val="none" w:sz="0" w:space="0" w:color="auto"/>
                  </w:divBdr>
                </w:div>
                <w:div w:id="1273172858">
                  <w:marLeft w:val="480"/>
                  <w:marRight w:val="0"/>
                  <w:marTop w:val="0"/>
                  <w:marBottom w:val="0"/>
                  <w:divBdr>
                    <w:top w:val="none" w:sz="0" w:space="0" w:color="auto"/>
                    <w:left w:val="none" w:sz="0" w:space="0" w:color="auto"/>
                    <w:bottom w:val="none" w:sz="0" w:space="0" w:color="auto"/>
                    <w:right w:val="none" w:sz="0" w:space="0" w:color="auto"/>
                  </w:divBdr>
                </w:div>
                <w:div w:id="679746817">
                  <w:marLeft w:val="480"/>
                  <w:marRight w:val="0"/>
                  <w:marTop w:val="0"/>
                  <w:marBottom w:val="0"/>
                  <w:divBdr>
                    <w:top w:val="none" w:sz="0" w:space="0" w:color="auto"/>
                    <w:left w:val="none" w:sz="0" w:space="0" w:color="auto"/>
                    <w:bottom w:val="none" w:sz="0" w:space="0" w:color="auto"/>
                    <w:right w:val="none" w:sz="0" w:space="0" w:color="auto"/>
                  </w:divBdr>
                </w:div>
                <w:div w:id="580525415">
                  <w:marLeft w:val="480"/>
                  <w:marRight w:val="0"/>
                  <w:marTop w:val="0"/>
                  <w:marBottom w:val="0"/>
                  <w:divBdr>
                    <w:top w:val="none" w:sz="0" w:space="0" w:color="auto"/>
                    <w:left w:val="none" w:sz="0" w:space="0" w:color="auto"/>
                    <w:bottom w:val="none" w:sz="0" w:space="0" w:color="auto"/>
                    <w:right w:val="none" w:sz="0" w:space="0" w:color="auto"/>
                  </w:divBdr>
                </w:div>
                <w:div w:id="880477823">
                  <w:marLeft w:val="480"/>
                  <w:marRight w:val="0"/>
                  <w:marTop w:val="0"/>
                  <w:marBottom w:val="0"/>
                  <w:divBdr>
                    <w:top w:val="none" w:sz="0" w:space="0" w:color="auto"/>
                    <w:left w:val="none" w:sz="0" w:space="0" w:color="auto"/>
                    <w:bottom w:val="none" w:sz="0" w:space="0" w:color="auto"/>
                    <w:right w:val="none" w:sz="0" w:space="0" w:color="auto"/>
                  </w:divBdr>
                </w:div>
                <w:div w:id="1578436852">
                  <w:marLeft w:val="480"/>
                  <w:marRight w:val="0"/>
                  <w:marTop w:val="0"/>
                  <w:marBottom w:val="0"/>
                  <w:divBdr>
                    <w:top w:val="none" w:sz="0" w:space="0" w:color="auto"/>
                    <w:left w:val="none" w:sz="0" w:space="0" w:color="auto"/>
                    <w:bottom w:val="none" w:sz="0" w:space="0" w:color="auto"/>
                    <w:right w:val="none" w:sz="0" w:space="0" w:color="auto"/>
                  </w:divBdr>
                </w:div>
                <w:div w:id="738988367">
                  <w:marLeft w:val="480"/>
                  <w:marRight w:val="0"/>
                  <w:marTop w:val="0"/>
                  <w:marBottom w:val="0"/>
                  <w:divBdr>
                    <w:top w:val="none" w:sz="0" w:space="0" w:color="auto"/>
                    <w:left w:val="none" w:sz="0" w:space="0" w:color="auto"/>
                    <w:bottom w:val="none" w:sz="0" w:space="0" w:color="auto"/>
                    <w:right w:val="none" w:sz="0" w:space="0" w:color="auto"/>
                  </w:divBdr>
                </w:div>
                <w:div w:id="1681423507">
                  <w:marLeft w:val="480"/>
                  <w:marRight w:val="0"/>
                  <w:marTop w:val="0"/>
                  <w:marBottom w:val="0"/>
                  <w:divBdr>
                    <w:top w:val="none" w:sz="0" w:space="0" w:color="auto"/>
                    <w:left w:val="none" w:sz="0" w:space="0" w:color="auto"/>
                    <w:bottom w:val="none" w:sz="0" w:space="0" w:color="auto"/>
                    <w:right w:val="none" w:sz="0" w:space="0" w:color="auto"/>
                  </w:divBdr>
                </w:div>
                <w:div w:id="2055155964">
                  <w:marLeft w:val="480"/>
                  <w:marRight w:val="0"/>
                  <w:marTop w:val="0"/>
                  <w:marBottom w:val="0"/>
                  <w:divBdr>
                    <w:top w:val="none" w:sz="0" w:space="0" w:color="auto"/>
                    <w:left w:val="none" w:sz="0" w:space="0" w:color="auto"/>
                    <w:bottom w:val="none" w:sz="0" w:space="0" w:color="auto"/>
                    <w:right w:val="none" w:sz="0" w:space="0" w:color="auto"/>
                  </w:divBdr>
                </w:div>
                <w:div w:id="1350450644">
                  <w:marLeft w:val="480"/>
                  <w:marRight w:val="0"/>
                  <w:marTop w:val="0"/>
                  <w:marBottom w:val="0"/>
                  <w:divBdr>
                    <w:top w:val="none" w:sz="0" w:space="0" w:color="auto"/>
                    <w:left w:val="none" w:sz="0" w:space="0" w:color="auto"/>
                    <w:bottom w:val="none" w:sz="0" w:space="0" w:color="auto"/>
                    <w:right w:val="none" w:sz="0" w:space="0" w:color="auto"/>
                  </w:divBdr>
                </w:div>
                <w:div w:id="1101268215">
                  <w:marLeft w:val="480"/>
                  <w:marRight w:val="0"/>
                  <w:marTop w:val="0"/>
                  <w:marBottom w:val="0"/>
                  <w:divBdr>
                    <w:top w:val="none" w:sz="0" w:space="0" w:color="auto"/>
                    <w:left w:val="none" w:sz="0" w:space="0" w:color="auto"/>
                    <w:bottom w:val="none" w:sz="0" w:space="0" w:color="auto"/>
                    <w:right w:val="none" w:sz="0" w:space="0" w:color="auto"/>
                  </w:divBdr>
                </w:div>
                <w:div w:id="121310272">
                  <w:marLeft w:val="480"/>
                  <w:marRight w:val="0"/>
                  <w:marTop w:val="0"/>
                  <w:marBottom w:val="0"/>
                  <w:divBdr>
                    <w:top w:val="none" w:sz="0" w:space="0" w:color="auto"/>
                    <w:left w:val="none" w:sz="0" w:space="0" w:color="auto"/>
                    <w:bottom w:val="none" w:sz="0" w:space="0" w:color="auto"/>
                    <w:right w:val="none" w:sz="0" w:space="0" w:color="auto"/>
                  </w:divBdr>
                </w:div>
                <w:div w:id="1335449041">
                  <w:marLeft w:val="480"/>
                  <w:marRight w:val="0"/>
                  <w:marTop w:val="0"/>
                  <w:marBottom w:val="0"/>
                  <w:divBdr>
                    <w:top w:val="none" w:sz="0" w:space="0" w:color="auto"/>
                    <w:left w:val="none" w:sz="0" w:space="0" w:color="auto"/>
                    <w:bottom w:val="none" w:sz="0" w:space="0" w:color="auto"/>
                    <w:right w:val="none" w:sz="0" w:space="0" w:color="auto"/>
                  </w:divBdr>
                </w:div>
                <w:div w:id="1778981179">
                  <w:marLeft w:val="480"/>
                  <w:marRight w:val="0"/>
                  <w:marTop w:val="0"/>
                  <w:marBottom w:val="0"/>
                  <w:divBdr>
                    <w:top w:val="none" w:sz="0" w:space="0" w:color="auto"/>
                    <w:left w:val="none" w:sz="0" w:space="0" w:color="auto"/>
                    <w:bottom w:val="none" w:sz="0" w:space="0" w:color="auto"/>
                    <w:right w:val="none" w:sz="0" w:space="0" w:color="auto"/>
                  </w:divBdr>
                </w:div>
                <w:div w:id="576669133">
                  <w:marLeft w:val="480"/>
                  <w:marRight w:val="0"/>
                  <w:marTop w:val="0"/>
                  <w:marBottom w:val="0"/>
                  <w:divBdr>
                    <w:top w:val="none" w:sz="0" w:space="0" w:color="auto"/>
                    <w:left w:val="none" w:sz="0" w:space="0" w:color="auto"/>
                    <w:bottom w:val="none" w:sz="0" w:space="0" w:color="auto"/>
                    <w:right w:val="none" w:sz="0" w:space="0" w:color="auto"/>
                  </w:divBdr>
                </w:div>
                <w:div w:id="336276672">
                  <w:marLeft w:val="480"/>
                  <w:marRight w:val="0"/>
                  <w:marTop w:val="0"/>
                  <w:marBottom w:val="0"/>
                  <w:divBdr>
                    <w:top w:val="none" w:sz="0" w:space="0" w:color="auto"/>
                    <w:left w:val="none" w:sz="0" w:space="0" w:color="auto"/>
                    <w:bottom w:val="none" w:sz="0" w:space="0" w:color="auto"/>
                    <w:right w:val="none" w:sz="0" w:space="0" w:color="auto"/>
                  </w:divBdr>
                </w:div>
                <w:div w:id="464011894">
                  <w:marLeft w:val="480"/>
                  <w:marRight w:val="0"/>
                  <w:marTop w:val="0"/>
                  <w:marBottom w:val="0"/>
                  <w:divBdr>
                    <w:top w:val="none" w:sz="0" w:space="0" w:color="auto"/>
                    <w:left w:val="none" w:sz="0" w:space="0" w:color="auto"/>
                    <w:bottom w:val="none" w:sz="0" w:space="0" w:color="auto"/>
                    <w:right w:val="none" w:sz="0" w:space="0" w:color="auto"/>
                  </w:divBdr>
                </w:div>
                <w:div w:id="952322274">
                  <w:marLeft w:val="480"/>
                  <w:marRight w:val="0"/>
                  <w:marTop w:val="0"/>
                  <w:marBottom w:val="0"/>
                  <w:divBdr>
                    <w:top w:val="none" w:sz="0" w:space="0" w:color="auto"/>
                    <w:left w:val="none" w:sz="0" w:space="0" w:color="auto"/>
                    <w:bottom w:val="none" w:sz="0" w:space="0" w:color="auto"/>
                    <w:right w:val="none" w:sz="0" w:space="0" w:color="auto"/>
                  </w:divBdr>
                </w:div>
                <w:div w:id="1735009471">
                  <w:marLeft w:val="480"/>
                  <w:marRight w:val="0"/>
                  <w:marTop w:val="0"/>
                  <w:marBottom w:val="0"/>
                  <w:divBdr>
                    <w:top w:val="none" w:sz="0" w:space="0" w:color="auto"/>
                    <w:left w:val="none" w:sz="0" w:space="0" w:color="auto"/>
                    <w:bottom w:val="none" w:sz="0" w:space="0" w:color="auto"/>
                    <w:right w:val="none" w:sz="0" w:space="0" w:color="auto"/>
                  </w:divBdr>
                </w:div>
                <w:div w:id="1036925320">
                  <w:marLeft w:val="480"/>
                  <w:marRight w:val="0"/>
                  <w:marTop w:val="0"/>
                  <w:marBottom w:val="0"/>
                  <w:divBdr>
                    <w:top w:val="none" w:sz="0" w:space="0" w:color="auto"/>
                    <w:left w:val="none" w:sz="0" w:space="0" w:color="auto"/>
                    <w:bottom w:val="none" w:sz="0" w:space="0" w:color="auto"/>
                    <w:right w:val="none" w:sz="0" w:space="0" w:color="auto"/>
                  </w:divBdr>
                </w:div>
                <w:div w:id="227036980">
                  <w:marLeft w:val="480"/>
                  <w:marRight w:val="0"/>
                  <w:marTop w:val="0"/>
                  <w:marBottom w:val="0"/>
                  <w:divBdr>
                    <w:top w:val="none" w:sz="0" w:space="0" w:color="auto"/>
                    <w:left w:val="none" w:sz="0" w:space="0" w:color="auto"/>
                    <w:bottom w:val="none" w:sz="0" w:space="0" w:color="auto"/>
                    <w:right w:val="none" w:sz="0" w:space="0" w:color="auto"/>
                  </w:divBdr>
                </w:div>
                <w:div w:id="1909996734">
                  <w:marLeft w:val="480"/>
                  <w:marRight w:val="0"/>
                  <w:marTop w:val="0"/>
                  <w:marBottom w:val="0"/>
                  <w:divBdr>
                    <w:top w:val="none" w:sz="0" w:space="0" w:color="auto"/>
                    <w:left w:val="none" w:sz="0" w:space="0" w:color="auto"/>
                    <w:bottom w:val="none" w:sz="0" w:space="0" w:color="auto"/>
                    <w:right w:val="none" w:sz="0" w:space="0" w:color="auto"/>
                  </w:divBdr>
                </w:div>
                <w:div w:id="1874070514">
                  <w:marLeft w:val="480"/>
                  <w:marRight w:val="0"/>
                  <w:marTop w:val="0"/>
                  <w:marBottom w:val="0"/>
                  <w:divBdr>
                    <w:top w:val="none" w:sz="0" w:space="0" w:color="auto"/>
                    <w:left w:val="none" w:sz="0" w:space="0" w:color="auto"/>
                    <w:bottom w:val="none" w:sz="0" w:space="0" w:color="auto"/>
                    <w:right w:val="none" w:sz="0" w:space="0" w:color="auto"/>
                  </w:divBdr>
                </w:div>
                <w:div w:id="1851408317">
                  <w:marLeft w:val="480"/>
                  <w:marRight w:val="0"/>
                  <w:marTop w:val="0"/>
                  <w:marBottom w:val="0"/>
                  <w:divBdr>
                    <w:top w:val="none" w:sz="0" w:space="0" w:color="auto"/>
                    <w:left w:val="none" w:sz="0" w:space="0" w:color="auto"/>
                    <w:bottom w:val="none" w:sz="0" w:space="0" w:color="auto"/>
                    <w:right w:val="none" w:sz="0" w:space="0" w:color="auto"/>
                  </w:divBdr>
                </w:div>
                <w:div w:id="1475491619">
                  <w:marLeft w:val="480"/>
                  <w:marRight w:val="0"/>
                  <w:marTop w:val="0"/>
                  <w:marBottom w:val="0"/>
                  <w:divBdr>
                    <w:top w:val="none" w:sz="0" w:space="0" w:color="auto"/>
                    <w:left w:val="none" w:sz="0" w:space="0" w:color="auto"/>
                    <w:bottom w:val="none" w:sz="0" w:space="0" w:color="auto"/>
                    <w:right w:val="none" w:sz="0" w:space="0" w:color="auto"/>
                  </w:divBdr>
                </w:div>
                <w:div w:id="1390959129">
                  <w:marLeft w:val="480"/>
                  <w:marRight w:val="0"/>
                  <w:marTop w:val="0"/>
                  <w:marBottom w:val="0"/>
                  <w:divBdr>
                    <w:top w:val="none" w:sz="0" w:space="0" w:color="auto"/>
                    <w:left w:val="none" w:sz="0" w:space="0" w:color="auto"/>
                    <w:bottom w:val="none" w:sz="0" w:space="0" w:color="auto"/>
                    <w:right w:val="none" w:sz="0" w:space="0" w:color="auto"/>
                  </w:divBdr>
                </w:div>
                <w:div w:id="709184930">
                  <w:marLeft w:val="480"/>
                  <w:marRight w:val="0"/>
                  <w:marTop w:val="0"/>
                  <w:marBottom w:val="0"/>
                  <w:divBdr>
                    <w:top w:val="none" w:sz="0" w:space="0" w:color="auto"/>
                    <w:left w:val="none" w:sz="0" w:space="0" w:color="auto"/>
                    <w:bottom w:val="none" w:sz="0" w:space="0" w:color="auto"/>
                    <w:right w:val="none" w:sz="0" w:space="0" w:color="auto"/>
                  </w:divBdr>
                </w:div>
                <w:div w:id="1111125581">
                  <w:marLeft w:val="480"/>
                  <w:marRight w:val="0"/>
                  <w:marTop w:val="0"/>
                  <w:marBottom w:val="0"/>
                  <w:divBdr>
                    <w:top w:val="none" w:sz="0" w:space="0" w:color="auto"/>
                    <w:left w:val="none" w:sz="0" w:space="0" w:color="auto"/>
                    <w:bottom w:val="none" w:sz="0" w:space="0" w:color="auto"/>
                    <w:right w:val="none" w:sz="0" w:space="0" w:color="auto"/>
                  </w:divBdr>
                </w:div>
                <w:div w:id="1944920031">
                  <w:marLeft w:val="480"/>
                  <w:marRight w:val="0"/>
                  <w:marTop w:val="0"/>
                  <w:marBottom w:val="0"/>
                  <w:divBdr>
                    <w:top w:val="none" w:sz="0" w:space="0" w:color="auto"/>
                    <w:left w:val="none" w:sz="0" w:space="0" w:color="auto"/>
                    <w:bottom w:val="none" w:sz="0" w:space="0" w:color="auto"/>
                    <w:right w:val="none" w:sz="0" w:space="0" w:color="auto"/>
                  </w:divBdr>
                </w:div>
                <w:div w:id="93521588">
                  <w:marLeft w:val="480"/>
                  <w:marRight w:val="0"/>
                  <w:marTop w:val="0"/>
                  <w:marBottom w:val="0"/>
                  <w:divBdr>
                    <w:top w:val="none" w:sz="0" w:space="0" w:color="auto"/>
                    <w:left w:val="none" w:sz="0" w:space="0" w:color="auto"/>
                    <w:bottom w:val="none" w:sz="0" w:space="0" w:color="auto"/>
                    <w:right w:val="none" w:sz="0" w:space="0" w:color="auto"/>
                  </w:divBdr>
                </w:div>
                <w:div w:id="317618064">
                  <w:marLeft w:val="480"/>
                  <w:marRight w:val="0"/>
                  <w:marTop w:val="0"/>
                  <w:marBottom w:val="0"/>
                  <w:divBdr>
                    <w:top w:val="none" w:sz="0" w:space="0" w:color="auto"/>
                    <w:left w:val="none" w:sz="0" w:space="0" w:color="auto"/>
                    <w:bottom w:val="none" w:sz="0" w:space="0" w:color="auto"/>
                    <w:right w:val="none" w:sz="0" w:space="0" w:color="auto"/>
                  </w:divBdr>
                </w:div>
                <w:div w:id="571814810">
                  <w:marLeft w:val="480"/>
                  <w:marRight w:val="0"/>
                  <w:marTop w:val="0"/>
                  <w:marBottom w:val="0"/>
                  <w:divBdr>
                    <w:top w:val="none" w:sz="0" w:space="0" w:color="auto"/>
                    <w:left w:val="none" w:sz="0" w:space="0" w:color="auto"/>
                    <w:bottom w:val="none" w:sz="0" w:space="0" w:color="auto"/>
                    <w:right w:val="none" w:sz="0" w:space="0" w:color="auto"/>
                  </w:divBdr>
                </w:div>
                <w:div w:id="1981837503">
                  <w:marLeft w:val="480"/>
                  <w:marRight w:val="0"/>
                  <w:marTop w:val="0"/>
                  <w:marBottom w:val="0"/>
                  <w:divBdr>
                    <w:top w:val="none" w:sz="0" w:space="0" w:color="auto"/>
                    <w:left w:val="none" w:sz="0" w:space="0" w:color="auto"/>
                    <w:bottom w:val="none" w:sz="0" w:space="0" w:color="auto"/>
                    <w:right w:val="none" w:sz="0" w:space="0" w:color="auto"/>
                  </w:divBdr>
                </w:div>
                <w:div w:id="2026402356">
                  <w:marLeft w:val="480"/>
                  <w:marRight w:val="0"/>
                  <w:marTop w:val="0"/>
                  <w:marBottom w:val="0"/>
                  <w:divBdr>
                    <w:top w:val="none" w:sz="0" w:space="0" w:color="auto"/>
                    <w:left w:val="none" w:sz="0" w:space="0" w:color="auto"/>
                    <w:bottom w:val="none" w:sz="0" w:space="0" w:color="auto"/>
                    <w:right w:val="none" w:sz="0" w:space="0" w:color="auto"/>
                  </w:divBdr>
                </w:div>
                <w:div w:id="1411344587">
                  <w:marLeft w:val="480"/>
                  <w:marRight w:val="0"/>
                  <w:marTop w:val="0"/>
                  <w:marBottom w:val="0"/>
                  <w:divBdr>
                    <w:top w:val="none" w:sz="0" w:space="0" w:color="auto"/>
                    <w:left w:val="none" w:sz="0" w:space="0" w:color="auto"/>
                    <w:bottom w:val="none" w:sz="0" w:space="0" w:color="auto"/>
                    <w:right w:val="none" w:sz="0" w:space="0" w:color="auto"/>
                  </w:divBdr>
                </w:div>
                <w:div w:id="1647927896">
                  <w:marLeft w:val="480"/>
                  <w:marRight w:val="0"/>
                  <w:marTop w:val="0"/>
                  <w:marBottom w:val="0"/>
                  <w:divBdr>
                    <w:top w:val="none" w:sz="0" w:space="0" w:color="auto"/>
                    <w:left w:val="none" w:sz="0" w:space="0" w:color="auto"/>
                    <w:bottom w:val="none" w:sz="0" w:space="0" w:color="auto"/>
                    <w:right w:val="none" w:sz="0" w:space="0" w:color="auto"/>
                  </w:divBdr>
                </w:div>
                <w:div w:id="1704596505">
                  <w:marLeft w:val="480"/>
                  <w:marRight w:val="0"/>
                  <w:marTop w:val="0"/>
                  <w:marBottom w:val="0"/>
                  <w:divBdr>
                    <w:top w:val="none" w:sz="0" w:space="0" w:color="auto"/>
                    <w:left w:val="none" w:sz="0" w:space="0" w:color="auto"/>
                    <w:bottom w:val="none" w:sz="0" w:space="0" w:color="auto"/>
                    <w:right w:val="none" w:sz="0" w:space="0" w:color="auto"/>
                  </w:divBdr>
                </w:div>
                <w:div w:id="1665625535">
                  <w:marLeft w:val="480"/>
                  <w:marRight w:val="0"/>
                  <w:marTop w:val="0"/>
                  <w:marBottom w:val="0"/>
                  <w:divBdr>
                    <w:top w:val="none" w:sz="0" w:space="0" w:color="auto"/>
                    <w:left w:val="none" w:sz="0" w:space="0" w:color="auto"/>
                    <w:bottom w:val="none" w:sz="0" w:space="0" w:color="auto"/>
                    <w:right w:val="none" w:sz="0" w:space="0" w:color="auto"/>
                  </w:divBdr>
                </w:div>
                <w:div w:id="876044682">
                  <w:marLeft w:val="480"/>
                  <w:marRight w:val="0"/>
                  <w:marTop w:val="0"/>
                  <w:marBottom w:val="0"/>
                  <w:divBdr>
                    <w:top w:val="none" w:sz="0" w:space="0" w:color="auto"/>
                    <w:left w:val="none" w:sz="0" w:space="0" w:color="auto"/>
                    <w:bottom w:val="none" w:sz="0" w:space="0" w:color="auto"/>
                    <w:right w:val="none" w:sz="0" w:space="0" w:color="auto"/>
                  </w:divBdr>
                </w:div>
                <w:div w:id="371082018">
                  <w:marLeft w:val="480"/>
                  <w:marRight w:val="0"/>
                  <w:marTop w:val="0"/>
                  <w:marBottom w:val="0"/>
                  <w:divBdr>
                    <w:top w:val="none" w:sz="0" w:space="0" w:color="auto"/>
                    <w:left w:val="none" w:sz="0" w:space="0" w:color="auto"/>
                    <w:bottom w:val="none" w:sz="0" w:space="0" w:color="auto"/>
                    <w:right w:val="none" w:sz="0" w:space="0" w:color="auto"/>
                  </w:divBdr>
                </w:div>
                <w:div w:id="1754005643">
                  <w:marLeft w:val="480"/>
                  <w:marRight w:val="0"/>
                  <w:marTop w:val="0"/>
                  <w:marBottom w:val="0"/>
                  <w:divBdr>
                    <w:top w:val="none" w:sz="0" w:space="0" w:color="auto"/>
                    <w:left w:val="none" w:sz="0" w:space="0" w:color="auto"/>
                    <w:bottom w:val="none" w:sz="0" w:space="0" w:color="auto"/>
                    <w:right w:val="none" w:sz="0" w:space="0" w:color="auto"/>
                  </w:divBdr>
                </w:div>
                <w:div w:id="449085031">
                  <w:marLeft w:val="480"/>
                  <w:marRight w:val="0"/>
                  <w:marTop w:val="0"/>
                  <w:marBottom w:val="0"/>
                  <w:divBdr>
                    <w:top w:val="none" w:sz="0" w:space="0" w:color="auto"/>
                    <w:left w:val="none" w:sz="0" w:space="0" w:color="auto"/>
                    <w:bottom w:val="none" w:sz="0" w:space="0" w:color="auto"/>
                    <w:right w:val="none" w:sz="0" w:space="0" w:color="auto"/>
                  </w:divBdr>
                </w:div>
                <w:div w:id="1082484411">
                  <w:marLeft w:val="480"/>
                  <w:marRight w:val="0"/>
                  <w:marTop w:val="0"/>
                  <w:marBottom w:val="0"/>
                  <w:divBdr>
                    <w:top w:val="none" w:sz="0" w:space="0" w:color="auto"/>
                    <w:left w:val="none" w:sz="0" w:space="0" w:color="auto"/>
                    <w:bottom w:val="none" w:sz="0" w:space="0" w:color="auto"/>
                    <w:right w:val="none" w:sz="0" w:space="0" w:color="auto"/>
                  </w:divBdr>
                </w:div>
                <w:div w:id="67458156">
                  <w:marLeft w:val="480"/>
                  <w:marRight w:val="0"/>
                  <w:marTop w:val="0"/>
                  <w:marBottom w:val="0"/>
                  <w:divBdr>
                    <w:top w:val="none" w:sz="0" w:space="0" w:color="auto"/>
                    <w:left w:val="none" w:sz="0" w:space="0" w:color="auto"/>
                    <w:bottom w:val="none" w:sz="0" w:space="0" w:color="auto"/>
                    <w:right w:val="none" w:sz="0" w:space="0" w:color="auto"/>
                  </w:divBdr>
                </w:div>
                <w:div w:id="544104958">
                  <w:marLeft w:val="480"/>
                  <w:marRight w:val="0"/>
                  <w:marTop w:val="0"/>
                  <w:marBottom w:val="0"/>
                  <w:divBdr>
                    <w:top w:val="none" w:sz="0" w:space="0" w:color="auto"/>
                    <w:left w:val="none" w:sz="0" w:space="0" w:color="auto"/>
                    <w:bottom w:val="none" w:sz="0" w:space="0" w:color="auto"/>
                    <w:right w:val="none" w:sz="0" w:space="0" w:color="auto"/>
                  </w:divBdr>
                </w:div>
                <w:div w:id="1313408484">
                  <w:marLeft w:val="480"/>
                  <w:marRight w:val="0"/>
                  <w:marTop w:val="0"/>
                  <w:marBottom w:val="0"/>
                  <w:divBdr>
                    <w:top w:val="none" w:sz="0" w:space="0" w:color="auto"/>
                    <w:left w:val="none" w:sz="0" w:space="0" w:color="auto"/>
                    <w:bottom w:val="none" w:sz="0" w:space="0" w:color="auto"/>
                    <w:right w:val="none" w:sz="0" w:space="0" w:color="auto"/>
                  </w:divBdr>
                </w:div>
                <w:div w:id="1389458504">
                  <w:marLeft w:val="480"/>
                  <w:marRight w:val="0"/>
                  <w:marTop w:val="0"/>
                  <w:marBottom w:val="0"/>
                  <w:divBdr>
                    <w:top w:val="none" w:sz="0" w:space="0" w:color="auto"/>
                    <w:left w:val="none" w:sz="0" w:space="0" w:color="auto"/>
                    <w:bottom w:val="none" w:sz="0" w:space="0" w:color="auto"/>
                    <w:right w:val="none" w:sz="0" w:space="0" w:color="auto"/>
                  </w:divBdr>
                </w:div>
                <w:div w:id="810248042">
                  <w:marLeft w:val="480"/>
                  <w:marRight w:val="0"/>
                  <w:marTop w:val="0"/>
                  <w:marBottom w:val="0"/>
                  <w:divBdr>
                    <w:top w:val="none" w:sz="0" w:space="0" w:color="auto"/>
                    <w:left w:val="none" w:sz="0" w:space="0" w:color="auto"/>
                    <w:bottom w:val="none" w:sz="0" w:space="0" w:color="auto"/>
                    <w:right w:val="none" w:sz="0" w:space="0" w:color="auto"/>
                  </w:divBdr>
                </w:div>
                <w:div w:id="921837332">
                  <w:marLeft w:val="480"/>
                  <w:marRight w:val="0"/>
                  <w:marTop w:val="0"/>
                  <w:marBottom w:val="0"/>
                  <w:divBdr>
                    <w:top w:val="none" w:sz="0" w:space="0" w:color="auto"/>
                    <w:left w:val="none" w:sz="0" w:space="0" w:color="auto"/>
                    <w:bottom w:val="none" w:sz="0" w:space="0" w:color="auto"/>
                    <w:right w:val="none" w:sz="0" w:space="0" w:color="auto"/>
                  </w:divBdr>
                </w:div>
                <w:div w:id="977107005">
                  <w:marLeft w:val="480"/>
                  <w:marRight w:val="0"/>
                  <w:marTop w:val="0"/>
                  <w:marBottom w:val="0"/>
                  <w:divBdr>
                    <w:top w:val="none" w:sz="0" w:space="0" w:color="auto"/>
                    <w:left w:val="none" w:sz="0" w:space="0" w:color="auto"/>
                    <w:bottom w:val="none" w:sz="0" w:space="0" w:color="auto"/>
                    <w:right w:val="none" w:sz="0" w:space="0" w:color="auto"/>
                  </w:divBdr>
                </w:div>
                <w:div w:id="185872853">
                  <w:marLeft w:val="480"/>
                  <w:marRight w:val="0"/>
                  <w:marTop w:val="0"/>
                  <w:marBottom w:val="0"/>
                  <w:divBdr>
                    <w:top w:val="none" w:sz="0" w:space="0" w:color="auto"/>
                    <w:left w:val="none" w:sz="0" w:space="0" w:color="auto"/>
                    <w:bottom w:val="none" w:sz="0" w:space="0" w:color="auto"/>
                    <w:right w:val="none" w:sz="0" w:space="0" w:color="auto"/>
                  </w:divBdr>
                </w:div>
                <w:div w:id="275138788">
                  <w:marLeft w:val="480"/>
                  <w:marRight w:val="0"/>
                  <w:marTop w:val="0"/>
                  <w:marBottom w:val="0"/>
                  <w:divBdr>
                    <w:top w:val="none" w:sz="0" w:space="0" w:color="auto"/>
                    <w:left w:val="none" w:sz="0" w:space="0" w:color="auto"/>
                    <w:bottom w:val="none" w:sz="0" w:space="0" w:color="auto"/>
                    <w:right w:val="none" w:sz="0" w:space="0" w:color="auto"/>
                  </w:divBdr>
                </w:div>
                <w:div w:id="1594777772">
                  <w:marLeft w:val="480"/>
                  <w:marRight w:val="0"/>
                  <w:marTop w:val="0"/>
                  <w:marBottom w:val="0"/>
                  <w:divBdr>
                    <w:top w:val="none" w:sz="0" w:space="0" w:color="auto"/>
                    <w:left w:val="none" w:sz="0" w:space="0" w:color="auto"/>
                    <w:bottom w:val="none" w:sz="0" w:space="0" w:color="auto"/>
                    <w:right w:val="none" w:sz="0" w:space="0" w:color="auto"/>
                  </w:divBdr>
                </w:div>
                <w:div w:id="1163812368">
                  <w:marLeft w:val="480"/>
                  <w:marRight w:val="0"/>
                  <w:marTop w:val="0"/>
                  <w:marBottom w:val="0"/>
                  <w:divBdr>
                    <w:top w:val="none" w:sz="0" w:space="0" w:color="auto"/>
                    <w:left w:val="none" w:sz="0" w:space="0" w:color="auto"/>
                    <w:bottom w:val="none" w:sz="0" w:space="0" w:color="auto"/>
                    <w:right w:val="none" w:sz="0" w:space="0" w:color="auto"/>
                  </w:divBdr>
                </w:div>
                <w:div w:id="721751135">
                  <w:marLeft w:val="480"/>
                  <w:marRight w:val="0"/>
                  <w:marTop w:val="0"/>
                  <w:marBottom w:val="0"/>
                  <w:divBdr>
                    <w:top w:val="none" w:sz="0" w:space="0" w:color="auto"/>
                    <w:left w:val="none" w:sz="0" w:space="0" w:color="auto"/>
                    <w:bottom w:val="none" w:sz="0" w:space="0" w:color="auto"/>
                    <w:right w:val="none" w:sz="0" w:space="0" w:color="auto"/>
                  </w:divBdr>
                </w:div>
                <w:div w:id="1803305219">
                  <w:marLeft w:val="480"/>
                  <w:marRight w:val="0"/>
                  <w:marTop w:val="0"/>
                  <w:marBottom w:val="0"/>
                  <w:divBdr>
                    <w:top w:val="none" w:sz="0" w:space="0" w:color="auto"/>
                    <w:left w:val="none" w:sz="0" w:space="0" w:color="auto"/>
                    <w:bottom w:val="none" w:sz="0" w:space="0" w:color="auto"/>
                    <w:right w:val="none" w:sz="0" w:space="0" w:color="auto"/>
                  </w:divBdr>
                </w:div>
                <w:div w:id="1049493982">
                  <w:marLeft w:val="480"/>
                  <w:marRight w:val="0"/>
                  <w:marTop w:val="0"/>
                  <w:marBottom w:val="0"/>
                  <w:divBdr>
                    <w:top w:val="none" w:sz="0" w:space="0" w:color="auto"/>
                    <w:left w:val="none" w:sz="0" w:space="0" w:color="auto"/>
                    <w:bottom w:val="none" w:sz="0" w:space="0" w:color="auto"/>
                    <w:right w:val="none" w:sz="0" w:space="0" w:color="auto"/>
                  </w:divBdr>
                </w:div>
                <w:div w:id="653023433">
                  <w:marLeft w:val="480"/>
                  <w:marRight w:val="0"/>
                  <w:marTop w:val="0"/>
                  <w:marBottom w:val="0"/>
                  <w:divBdr>
                    <w:top w:val="none" w:sz="0" w:space="0" w:color="auto"/>
                    <w:left w:val="none" w:sz="0" w:space="0" w:color="auto"/>
                    <w:bottom w:val="none" w:sz="0" w:space="0" w:color="auto"/>
                    <w:right w:val="none" w:sz="0" w:space="0" w:color="auto"/>
                  </w:divBdr>
                </w:div>
                <w:div w:id="14575417">
                  <w:marLeft w:val="480"/>
                  <w:marRight w:val="0"/>
                  <w:marTop w:val="0"/>
                  <w:marBottom w:val="0"/>
                  <w:divBdr>
                    <w:top w:val="none" w:sz="0" w:space="0" w:color="auto"/>
                    <w:left w:val="none" w:sz="0" w:space="0" w:color="auto"/>
                    <w:bottom w:val="none" w:sz="0" w:space="0" w:color="auto"/>
                    <w:right w:val="none" w:sz="0" w:space="0" w:color="auto"/>
                  </w:divBdr>
                </w:div>
                <w:div w:id="1025062493">
                  <w:marLeft w:val="480"/>
                  <w:marRight w:val="0"/>
                  <w:marTop w:val="0"/>
                  <w:marBottom w:val="0"/>
                  <w:divBdr>
                    <w:top w:val="none" w:sz="0" w:space="0" w:color="auto"/>
                    <w:left w:val="none" w:sz="0" w:space="0" w:color="auto"/>
                    <w:bottom w:val="none" w:sz="0" w:space="0" w:color="auto"/>
                    <w:right w:val="none" w:sz="0" w:space="0" w:color="auto"/>
                  </w:divBdr>
                </w:div>
                <w:div w:id="319433115">
                  <w:marLeft w:val="480"/>
                  <w:marRight w:val="0"/>
                  <w:marTop w:val="0"/>
                  <w:marBottom w:val="0"/>
                  <w:divBdr>
                    <w:top w:val="none" w:sz="0" w:space="0" w:color="auto"/>
                    <w:left w:val="none" w:sz="0" w:space="0" w:color="auto"/>
                    <w:bottom w:val="none" w:sz="0" w:space="0" w:color="auto"/>
                    <w:right w:val="none" w:sz="0" w:space="0" w:color="auto"/>
                  </w:divBdr>
                </w:div>
                <w:div w:id="852037031">
                  <w:marLeft w:val="480"/>
                  <w:marRight w:val="0"/>
                  <w:marTop w:val="0"/>
                  <w:marBottom w:val="0"/>
                  <w:divBdr>
                    <w:top w:val="none" w:sz="0" w:space="0" w:color="auto"/>
                    <w:left w:val="none" w:sz="0" w:space="0" w:color="auto"/>
                    <w:bottom w:val="none" w:sz="0" w:space="0" w:color="auto"/>
                    <w:right w:val="none" w:sz="0" w:space="0" w:color="auto"/>
                  </w:divBdr>
                </w:div>
                <w:div w:id="1180512476">
                  <w:marLeft w:val="480"/>
                  <w:marRight w:val="0"/>
                  <w:marTop w:val="0"/>
                  <w:marBottom w:val="0"/>
                  <w:divBdr>
                    <w:top w:val="none" w:sz="0" w:space="0" w:color="auto"/>
                    <w:left w:val="none" w:sz="0" w:space="0" w:color="auto"/>
                    <w:bottom w:val="none" w:sz="0" w:space="0" w:color="auto"/>
                    <w:right w:val="none" w:sz="0" w:space="0" w:color="auto"/>
                  </w:divBdr>
                </w:div>
                <w:div w:id="1790777605">
                  <w:marLeft w:val="480"/>
                  <w:marRight w:val="0"/>
                  <w:marTop w:val="0"/>
                  <w:marBottom w:val="0"/>
                  <w:divBdr>
                    <w:top w:val="none" w:sz="0" w:space="0" w:color="auto"/>
                    <w:left w:val="none" w:sz="0" w:space="0" w:color="auto"/>
                    <w:bottom w:val="none" w:sz="0" w:space="0" w:color="auto"/>
                    <w:right w:val="none" w:sz="0" w:space="0" w:color="auto"/>
                  </w:divBdr>
                </w:div>
              </w:divsChild>
            </w:div>
            <w:div w:id="815994056">
              <w:marLeft w:val="0"/>
              <w:marRight w:val="0"/>
              <w:marTop w:val="0"/>
              <w:marBottom w:val="0"/>
              <w:divBdr>
                <w:top w:val="none" w:sz="0" w:space="0" w:color="auto"/>
                <w:left w:val="none" w:sz="0" w:space="0" w:color="auto"/>
                <w:bottom w:val="none" w:sz="0" w:space="0" w:color="auto"/>
                <w:right w:val="none" w:sz="0" w:space="0" w:color="auto"/>
              </w:divBdr>
              <w:divsChild>
                <w:div w:id="820193151">
                  <w:marLeft w:val="480"/>
                  <w:marRight w:val="0"/>
                  <w:marTop w:val="0"/>
                  <w:marBottom w:val="0"/>
                  <w:divBdr>
                    <w:top w:val="none" w:sz="0" w:space="0" w:color="auto"/>
                    <w:left w:val="none" w:sz="0" w:space="0" w:color="auto"/>
                    <w:bottom w:val="none" w:sz="0" w:space="0" w:color="auto"/>
                    <w:right w:val="none" w:sz="0" w:space="0" w:color="auto"/>
                  </w:divBdr>
                </w:div>
                <w:div w:id="2068646688">
                  <w:marLeft w:val="480"/>
                  <w:marRight w:val="0"/>
                  <w:marTop w:val="0"/>
                  <w:marBottom w:val="0"/>
                  <w:divBdr>
                    <w:top w:val="none" w:sz="0" w:space="0" w:color="auto"/>
                    <w:left w:val="none" w:sz="0" w:space="0" w:color="auto"/>
                    <w:bottom w:val="none" w:sz="0" w:space="0" w:color="auto"/>
                    <w:right w:val="none" w:sz="0" w:space="0" w:color="auto"/>
                  </w:divBdr>
                </w:div>
                <w:div w:id="758990997">
                  <w:marLeft w:val="480"/>
                  <w:marRight w:val="0"/>
                  <w:marTop w:val="0"/>
                  <w:marBottom w:val="0"/>
                  <w:divBdr>
                    <w:top w:val="none" w:sz="0" w:space="0" w:color="auto"/>
                    <w:left w:val="none" w:sz="0" w:space="0" w:color="auto"/>
                    <w:bottom w:val="none" w:sz="0" w:space="0" w:color="auto"/>
                    <w:right w:val="none" w:sz="0" w:space="0" w:color="auto"/>
                  </w:divBdr>
                </w:div>
                <w:div w:id="456994021">
                  <w:marLeft w:val="480"/>
                  <w:marRight w:val="0"/>
                  <w:marTop w:val="0"/>
                  <w:marBottom w:val="0"/>
                  <w:divBdr>
                    <w:top w:val="none" w:sz="0" w:space="0" w:color="auto"/>
                    <w:left w:val="none" w:sz="0" w:space="0" w:color="auto"/>
                    <w:bottom w:val="none" w:sz="0" w:space="0" w:color="auto"/>
                    <w:right w:val="none" w:sz="0" w:space="0" w:color="auto"/>
                  </w:divBdr>
                </w:div>
                <w:div w:id="1301687186">
                  <w:marLeft w:val="480"/>
                  <w:marRight w:val="0"/>
                  <w:marTop w:val="0"/>
                  <w:marBottom w:val="0"/>
                  <w:divBdr>
                    <w:top w:val="none" w:sz="0" w:space="0" w:color="auto"/>
                    <w:left w:val="none" w:sz="0" w:space="0" w:color="auto"/>
                    <w:bottom w:val="none" w:sz="0" w:space="0" w:color="auto"/>
                    <w:right w:val="none" w:sz="0" w:space="0" w:color="auto"/>
                  </w:divBdr>
                </w:div>
                <w:div w:id="1614746207">
                  <w:marLeft w:val="480"/>
                  <w:marRight w:val="0"/>
                  <w:marTop w:val="0"/>
                  <w:marBottom w:val="0"/>
                  <w:divBdr>
                    <w:top w:val="none" w:sz="0" w:space="0" w:color="auto"/>
                    <w:left w:val="none" w:sz="0" w:space="0" w:color="auto"/>
                    <w:bottom w:val="none" w:sz="0" w:space="0" w:color="auto"/>
                    <w:right w:val="none" w:sz="0" w:space="0" w:color="auto"/>
                  </w:divBdr>
                </w:div>
                <w:div w:id="952177821">
                  <w:marLeft w:val="480"/>
                  <w:marRight w:val="0"/>
                  <w:marTop w:val="0"/>
                  <w:marBottom w:val="0"/>
                  <w:divBdr>
                    <w:top w:val="none" w:sz="0" w:space="0" w:color="auto"/>
                    <w:left w:val="none" w:sz="0" w:space="0" w:color="auto"/>
                    <w:bottom w:val="none" w:sz="0" w:space="0" w:color="auto"/>
                    <w:right w:val="none" w:sz="0" w:space="0" w:color="auto"/>
                  </w:divBdr>
                </w:div>
                <w:div w:id="2023043302">
                  <w:marLeft w:val="480"/>
                  <w:marRight w:val="0"/>
                  <w:marTop w:val="0"/>
                  <w:marBottom w:val="0"/>
                  <w:divBdr>
                    <w:top w:val="none" w:sz="0" w:space="0" w:color="auto"/>
                    <w:left w:val="none" w:sz="0" w:space="0" w:color="auto"/>
                    <w:bottom w:val="none" w:sz="0" w:space="0" w:color="auto"/>
                    <w:right w:val="none" w:sz="0" w:space="0" w:color="auto"/>
                  </w:divBdr>
                </w:div>
                <w:div w:id="383483268">
                  <w:marLeft w:val="480"/>
                  <w:marRight w:val="0"/>
                  <w:marTop w:val="0"/>
                  <w:marBottom w:val="0"/>
                  <w:divBdr>
                    <w:top w:val="none" w:sz="0" w:space="0" w:color="auto"/>
                    <w:left w:val="none" w:sz="0" w:space="0" w:color="auto"/>
                    <w:bottom w:val="none" w:sz="0" w:space="0" w:color="auto"/>
                    <w:right w:val="none" w:sz="0" w:space="0" w:color="auto"/>
                  </w:divBdr>
                </w:div>
                <w:div w:id="13923569">
                  <w:marLeft w:val="480"/>
                  <w:marRight w:val="0"/>
                  <w:marTop w:val="0"/>
                  <w:marBottom w:val="0"/>
                  <w:divBdr>
                    <w:top w:val="none" w:sz="0" w:space="0" w:color="auto"/>
                    <w:left w:val="none" w:sz="0" w:space="0" w:color="auto"/>
                    <w:bottom w:val="none" w:sz="0" w:space="0" w:color="auto"/>
                    <w:right w:val="none" w:sz="0" w:space="0" w:color="auto"/>
                  </w:divBdr>
                </w:div>
                <w:div w:id="166217057">
                  <w:marLeft w:val="480"/>
                  <w:marRight w:val="0"/>
                  <w:marTop w:val="0"/>
                  <w:marBottom w:val="0"/>
                  <w:divBdr>
                    <w:top w:val="none" w:sz="0" w:space="0" w:color="auto"/>
                    <w:left w:val="none" w:sz="0" w:space="0" w:color="auto"/>
                    <w:bottom w:val="none" w:sz="0" w:space="0" w:color="auto"/>
                    <w:right w:val="none" w:sz="0" w:space="0" w:color="auto"/>
                  </w:divBdr>
                </w:div>
                <w:div w:id="223221079">
                  <w:marLeft w:val="480"/>
                  <w:marRight w:val="0"/>
                  <w:marTop w:val="0"/>
                  <w:marBottom w:val="0"/>
                  <w:divBdr>
                    <w:top w:val="none" w:sz="0" w:space="0" w:color="auto"/>
                    <w:left w:val="none" w:sz="0" w:space="0" w:color="auto"/>
                    <w:bottom w:val="none" w:sz="0" w:space="0" w:color="auto"/>
                    <w:right w:val="none" w:sz="0" w:space="0" w:color="auto"/>
                  </w:divBdr>
                </w:div>
                <w:div w:id="35324968">
                  <w:marLeft w:val="480"/>
                  <w:marRight w:val="0"/>
                  <w:marTop w:val="0"/>
                  <w:marBottom w:val="0"/>
                  <w:divBdr>
                    <w:top w:val="none" w:sz="0" w:space="0" w:color="auto"/>
                    <w:left w:val="none" w:sz="0" w:space="0" w:color="auto"/>
                    <w:bottom w:val="none" w:sz="0" w:space="0" w:color="auto"/>
                    <w:right w:val="none" w:sz="0" w:space="0" w:color="auto"/>
                  </w:divBdr>
                </w:div>
                <w:div w:id="1327711889">
                  <w:marLeft w:val="480"/>
                  <w:marRight w:val="0"/>
                  <w:marTop w:val="0"/>
                  <w:marBottom w:val="0"/>
                  <w:divBdr>
                    <w:top w:val="none" w:sz="0" w:space="0" w:color="auto"/>
                    <w:left w:val="none" w:sz="0" w:space="0" w:color="auto"/>
                    <w:bottom w:val="none" w:sz="0" w:space="0" w:color="auto"/>
                    <w:right w:val="none" w:sz="0" w:space="0" w:color="auto"/>
                  </w:divBdr>
                </w:div>
                <w:div w:id="1634559229">
                  <w:marLeft w:val="480"/>
                  <w:marRight w:val="0"/>
                  <w:marTop w:val="0"/>
                  <w:marBottom w:val="0"/>
                  <w:divBdr>
                    <w:top w:val="none" w:sz="0" w:space="0" w:color="auto"/>
                    <w:left w:val="none" w:sz="0" w:space="0" w:color="auto"/>
                    <w:bottom w:val="none" w:sz="0" w:space="0" w:color="auto"/>
                    <w:right w:val="none" w:sz="0" w:space="0" w:color="auto"/>
                  </w:divBdr>
                </w:div>
                <w:div w:id="1777752708">
                  <w:marLeft w:val="480"/>
                  <w:marRight w:val="0"/>
                  <w:marTop w:val="0"/>
                  <w:marBottom w:val="0"/>
                  <w:divBdr>
                    <w:top w:val="none" w:sz="0" w:space="0" w:color="auto"/>
                    <w:left w:val="none" w:sz="0" w:space="0" w:color="auto"/>
                    <w:bottom w:val="none" w:sz="0" w:space="0" w:color="auto"/>
                    <w:right w:val="none" w:sz="0" w:space="0" w:color="auto"/>
                  </w:divBdr>
                </w:div>
                <w:div w:id="199586018">
                  <w:marLeft w:val="480"/>
                  <w:marRight w:val="0"/>
                  <w:marTop w:val="0"/>
                  <w:marBottom w:val="0"/>
                  <w:divBdr>
                    <w:top w:val="none" w:sz="0" w:space="0" w:color="auto"/>
                    <w:left w:val="none" w:sz="0" w:space="0" w:color="auto"/>
                    <w:bottom w:val="none" w:sz="0" w:space="0" w:color="auto"/>
                    <w:right w:val="none" w:sz="0" w:space="0" w:color="auto"/>
                  </w:divBdr>
                </w:div>
                <w:div w:id="1530991861">
                  <w:marLeft w:val="480"/>
                  <w:marRight w:val="0"/>
                  <w:marTop w:val="0"/>
                  <w:marBottom w:val="0"/>
                  <w:divBdr>
                    <w:top w:val="none" w:sz="0" w:space="0" w:color="auto"/>
                    <w:left w:val="none" w:sz="0" w:space="0" w:color="auto"/>
                    <w:bottom w:val="none" w:sz="0" w:space="0" w:color="auto"/>
                    <w:right w:val="none" w:sz="0" w:space="0" w:color="auto"/>
                  </w:divBdr>
                </w:div>
                <w:div w:id="1016344765">
                  <w:marLeft w:val="480"/>
                  <w:marRight w:val="0"/>
                  <w:marTop w:val="0"/>
                  <w:marBottom w:val="0"/>
                  <w:divBdr>
                    <w:top w:val="none" w:sz="0" w:space="0" w:color="auto"/>
                    <w:left w:val="none" w:sz="0" w:space="0" w:color="auto"/>
                    <w:bottom w:val="none" w:sz="0" w:space="0" w:color="auto"/>
                    <w:right w:val="none" w:sz="0" w:space="0" w:color="auto"/>
                  </w:divBdr>
                </w:div>
                <w:div w:id="2043896549">
                  <w:marLeft w:val="480"/>
                  <w:marRight w:val="0"/>
                  <w:marTop w:val="0"/>
                  <w:marBottom w:val="0"/>
                  <w:divBdr>
                    <w:top w:val="none" w:sz="0" w:space="0" w:color="auto"/>
                    <w:left w:val="none" w:sz="0" w:space="0" w:color="auto"/>
                    <w:bottom w:val="none" w:sz="0" w:space="0" w:color="auto"/>
                    <w:right w:val="none" w:sz="0" w:space="0" w:color="auto"/>
                  </w:divBdr>
                </w:div>
                <w:div w:id="1169058535">
                  <w:marLeft w:val="480"/>
                  <w:marRight w:val="0"/>
                  <w:marTop w:val="0"/>
                  <w:marBottom w:val="0"/>
                  <w:divBdr>
                    <w:top w:val="none" w:sz="0" w:space="0" w:color="auto"/>
                    <w:left w:val="none" w:sz="0" w:space="0" w:color="auto"/>
                    <w:bottom w:val="none" w:sz="0" w:space="0" w:color="auto"/>
                    <w:right w:val="none" w:sz="0" w:space="0" w:color="auto"/>
                  </w:divBdr>
                </w:div>
                <w:div w:id="1498227895">
                  <w:marLeft w:val="480"/>
                  <w:marRight w:val="0"/>
                  <w:marTop w:val="0"/>
                  <w:marBottom w:val="0"/>
                  <w:divBdr>
                    <w:top w:val="none" w:sz="0" w:space="0" w:color="auto"/>
                    <w:left w:val="none" w:sz="0" w:space="0" w:color="auto"/>
                    <w:bottom w:val="none" w:sz="0" w:space="0" w:color="auto"/>
                    <w:right w:val="none" w:sz="0" w:space="0" w:color="auto"/>
                  </w:divBdr>
                </w:div>
                <w:div w:id="2060132829">
                  <w:marLeft w:val="480"/>
                  <w:marRight w:val="0"/>
                  <w:marTop w:val="0"/>
                  <w:marBottom w:val="0"/>
                  <w:divBdr>
                    <w:top w:val="none" w:sz="0" w:space="0" w:color="auto"/>
                    <w:left w:val="none" w:sz="0" w:space="0" w:color="auto"/>
                    <w:bottom w:val="none" w:sz="0" w:space="0" w:color="auto"/>
                    <w:right w:val="none" w:sz="0" w:space="0" w:color="auto"/>
                  </w:divBdr>
                </w:div>
                <w:div w:id="784079035">
                  <w:marLeft w:val="480"/>
                  <w:marRight w:val="0"/>
                  <w:marTop w:val="0"/>
                  <w:marBottom w:val="0"/>
                  <w:divBdr>
                    <w:top w:val="none" w:sz="0" w:space="0" w:color="auto"/>
                    <w:left w:val="none" w:sz="0" w:space="0" w:color="auto"/>
                    <w:bottom w:val="none" w:sz="0" w:space="0" w:color="auto"/>
                    <w:right w:val="none" w:sz="0" w:space="0" w:color="auto"/>
                  </w:divBdr>
                </w:div>
                <w:div w:id="444270829">
                  <w:marLeft w:val="480"/>
                  <w:marRight w:val="0"/>
                  <w:marTop w:val="0"/>
                  <w:marBottom w:val="0"/>
                  <w:divBdr>
                    <w:top w:val="none" w:sz="0" w:space="0" w:color="auto"/>
                    <w:left w:val="none" w:sz="0" w:space="0" w:color="auto"/>
                    <w:bottom w:val="none" w:sz="0" w:space="0" w:color="auto"/>
                    <w:right w:val="none" w:sz="0" w:space="0" w:color="auto"/>
                  </w:divBdr>
                </w:div>
                <w:div w:id="1015618496">
                  <w:marLeft w:val="480"/>
                  <w:marRight w:val="0"/>
                  <w:marTop w:val="0"/>
                  <w:marBottom w:val="0"/>
                  <w:divBdr>
                    <w:top w:val="none" w:sz="0" w:space="0" w:color="auto"/>
                    <w:left w:val="none" w:sz="0" w:space="0" w:color="auto"/>
                    <w:bottom w:val="none" w:sz="0" w:space="0" w:color="auto"/>
                    <w:right w:val="none" w:sz="0" w:space="0" w:color="auto"/>
                  </w:divBdr>
                </w:div>
                <w:div w:id="1180193045">
                  <w:marLeft w:val="480"/>
                  <w:marRight w:val="0"/>
                  <w:marTop w:val="0"/>
                  <w:marBottom w:val="0"/>
                  <w:divBdr>
                    <w:top w:val="none" w:sz="0" w:space="0" w:color="auto"/>
                    <w:left w:val="none" w:sz="0" w:space="0" w:color="auto"/>
                    <w:bottom w:val="none" w:sz="0" w:space="0" w:color="auto"/>
                    <w:right w:val="none" w:sz="0" w:space="0" w:color="auto"/>
                  </w:divBdr>
                </w:div>
                <w:div w:id="99499420">
                  <w:marLeft w:val="480"/>
                  <w:marRight w:val="0"/>
                  <w:marTop w:val="0"/>
                  <w:marBottom w:val="0"/>
                  <w:divBdr>
                    <w:top w:val="none" w:sz="0" w:space="0" w:color="auto"/>
                    <w:left w:val="none" w:sz="0" w:space="0" w:color="auto"/>
                    <w:bottom w:val="none" w:sz="0" w:space="0" w:color="auto"/>
                    <w:right w:val="none" w:sz="0" w:space="0" w:color="auto"/>
                  </w:divBdr>
                </w:div>
                <w:div w:id="435448321">
                  <w:marLeft w:val="480"/>
                  <w:marRight w:val="0"/>
                  <w:marTop w:val="0"/>
                  <w:marBottom w:val="0"/>
                  <w:divBdr>
                    <w:top w:val="none" w:sz="0" w:space="0" w:color="auto"/>
                    <w:left w:val="none" w:sz="0" w:space="0" w:color="auto"/>
                    <w:bottom w:val="none" w:sz="0" w:space="0" w:color="auto"/>
                    <w:right w:val="none" w:sz="0" w:space="0" w:color="auto"/>
                  </w:divBdr>
                </w:div>
                <w:div w:id="1718504542">
                  <w:marLeft w:val="480"/>
                  <w:marRight w:val="0"/>
                  <w:marTop w:val="0"/>
                  <w:marBottom w:val="0"/>
                  <w:divBdr>
                    <w:top w:val="none" w:sz="0" w:space="0" w:color="auto"/>
                    <w:left w:val="none" w:sz="0" w:space="0" w:color="auto"/>
                    <w:bottom w:val="none" w:sz="0" w:space="0" w:color="auto"/>
                    <w:right w:val="none" w:sz="0" w:space="0" w:color="auto"/>
                  </w:divBdr>
                </w:div>
                <w:div w:id="1125001701">
                  <w:marLeft w:val="480"/>
                  <w:marRight w:val="0"/>
                  <w:marTop w:val="0"/>
                  <w:marBottom w:val="0"/>
                  <w:divBdr>
                    <w:top w:val="none" w:sz="0" w:space="0" w:color="auto"/>
                    <w:left w:val="none" w:sz="0" w:space="0" w:color="auto"/>
                    <w:bottom w:val="none" w:sz="0" w:space="0" w:color="auto"/>
                    <w:right w:val="none" w:sz="0" w:space="0" w:color="auto"/>
                  </w:divBdr>
                </w:div>
                <w:div w:id="1719159826">
                  <w:marLeft w:val="480"/>
                  <w:marRight w:val="0"/>
                  <w:marTop w:val="0"/>
                  <w:marBottom w:val="0"/>
                  <w:divBdr>
                    <w:top w:val="none" w:sz="0" w:space="0" w:color="auto"/>
                    <w:left w:val="none" w:sz="0" w:space="0" w:color="auto"/>
                    <w:bottom w:val="none" w:sz="0" w:space="0" w:color="auto"/>
                    <w:right w:val="none" w:sz="0" w:space="0" w:color="auto"/>
                  </w:divBdr>
                </w:div>
                <w:div w:id="880744208">
                  <w:marLeft w:val="480"/>
                  <w:marRight w:val="0"/>
                  <w:marTop w:val="0"/>
                  <w:marBottom w:val="0"/>
                  <w:divBdr>
                    <w:top w:val="none" w:sz="0" w:space="0" w:color="auto"/>
                    <w:left w:val="none" w:sz="0" w:space="0" w:color="auto"/>
                    <w:bottom w:val="none" w:sz="0" w:space="0" w:color="auto"/>
                    <w:right w:val="none" w:sz="0" w:space="0" w:color="auto"/>
                  </w:divBdr>
                </w:div>
                <w:div w:id="508328507">
                  <w:marLeft w:val="480"/>
                  <w:marRight w:val="0"/>
                  <w:marTop w:val="0"/>
                  <w:marBottom w:val="0"/>
                  <w:divBdr>
                    <w:top w:val="none" w:sz="0" w:space="0" w:color="auto"/>
                    <w:left w:val="none" w:sz="0" w:space="0" w:color="auto"/>
                    <w:bottom w:val="none" w:sz="0" w:space="0" w:color="auto"/>
                    <w:right w:val="none" w:sz="0" w:space="0" w:color="auto"/>
                  </w:divBdr>
                </w:div>
                <w:div w:id="826750785">
                  <w:marLeft w:val="480"/>
                  <w:marRight w:val="0"/>
                  <w:marTop w:val="0"/>
                  <w:marBottom w:val="0"/>
                  <w:divBdr>
                    <w:top w:val="none" w:sz="0" w:space="0" w:color="auto"/>
                    <w:left w:val="none" w:sz="0" w:space="0" w:color="auto"/>
                    <w:bottom w:val="none" w:sz="0" w:space="0" w:color="auto"/>
                    <w:right w:val="none" w:sz="0" w:space="0" w:color="auto"/>
                  </w:divBdr>
                </w:div>
                <w:div w:id="1200626641">
                  <w:marLeft w:val="480"/>
                  <w:marRight w:val="0"/>
                  <w:marTop w:val="0"/>
                  <w:marBottom w:val="0"/>
                  <w:divBdr>
                    <w:top w:val="none" w:sz="0" w:space="0" w:color="auto"/>
                    <w:left w:val="none" w:sz="0" w:space="0" w:color="auto"/>
                    <w:bottom w:val="none" w:sz="0" w:space="0" w:color="auto"/>
                    <w:right w:val="none" w:sz="0" w:space="0" w:color="auto"/>
                  </w:divBdr>
                </w:div>
                <w:div w:id="1600217318">
                  <w:marLeft w:val="480"/>
                  <w:marRight w:val="0"/>
                  <w:marTop w:val="0"/>
                  <w:marBottom w:val="0"/>
                  <w:divBdr>
                    <w:top w:val="none" w:sz="0" w:space="0" w:color="auto"/>
                    <w:left w:val="none" w:sz="0" w:space="0" w:color="auto"/>
                    <w:bottom w:val="none" w:sz="0" w:space="0" w:color="auto"/>
                    <w:right w:val="none" w:sz="0" w:space="0" w:color="auto"/>
                  </w:divBdr>
                </w:div>
                <w:div w:id="1338267685">
                  <w:marLeft w:val="480"/>
                  <w:marRight w:val="0"/>
                  <w:marTop w:val="0"/>
                  <w:marBottom w:val="0"/>
                  <w:divBdr>
                    <w:top w:val="none" w:sz="0" w:space="0" w:color="auto"/>
                    <w:left w:val="none" w:sz="0" w:space="0" w:color="auto"/>
                    <w:bottom w:val="none" w:sz="0" w:space="0" w:color="auto"/>
                    <w:right w:val="none" w:sz="0" w:space="0" w:color="auto"/>
                  </w:divBdr>
                </w:div>
                <w:div w:id="886188210">
                  <w:marLeft w:val="480"/>
                  <w:marRight w:val="0"/>
                  <w:marTop w:val="0"/>
                  <w:marBottom w:val="0"/>
                  <w:divBdr>
                    <w:top w:val="none" w:sz="0" w:space="0" w:color="auto"/>
                    <w:left w:val="none" w:sz="0" w:space="0" w:color="auto"/>
                    <w:bottom w:val="none" w:sz="0" w:space="0" w:color="auto"/>
                    <w:right w:val="none" w:sz="0" w:space="0" w:color="auto"/>
                  </w:divBdr>
                </w:div>
                <w:div w:id="905646590">
                  <w:marLeft w:val="480"/>
                  <w:marRight w:val="0"/>
                  <w:marTop w:val="0"/>
                  <w:marBottom w:val="0"/>
                  <w:divBdr>
                    <w:top w:val="none" w:sz="0" w:space="0" w:color="auto"/>
                    <w:left w:val="none" w:sz="0" w:space="0" w:color="auto"/>
                    <w:bottom w:val="none" w:sz="0" w:space="0" w:color="auto"/>
                    <w:right w:val="none" w:sz="0" w:space="0" w:color="auto"/>
                  </w:divBdr>
                </w:div>
                <w:div w:id="1669551438">
                  <w:marLeft w:val="480"/>
                  <w:marRight w:val="0"/>
                  <w:marTop w:val="0"/>
                  <w:marBottom w:val="0"/>
                  <w:divBdr>
                    <w:top w:val="none" w:sz="0" w:space="0" w:color="auto"/>
                    <w:left w:val="none" w:sz="0" w:space="0" w:color="auto"/>
                    <w:bottom w:val="none" w:sz="0" w:space="0" w:color="auto"/>
                    <w:right w:val="none" w:sz="0" w:space="0" w:color="auto"/>
                  </w:divBdr>
                </w:div>
                <w:div w:id="392823680">
                  <w:marLeft w:val="480"/>
                  <w:marRight w:val="0"/>
                  <w:marTop w:val="0"/>
                  <w:marBottom w:val="0"/>
                  <w:divBdr>
                    <w:top w:val="none" w:sz="0" w:space="0" w:color="auto"/>
                    <w:left w:val="none" w:sz="0" w:space="0" w:color="auto"/>
                    <w:bottom w:val="none" w:sz="0" w:space="0" w:color="auto"/>
                    <w:right w:val="none" w:sz="0" w:space="0" w:color="auto"/>
                  </w:divBdr>
                </w:div>
                <w:div w:id="211229750">
                  <w:marLeft w:val="480"/>
                  <w:marRight w:val="0"/>
                  <w:marTop w:val="0"/>
                  <w:marBottom w:val="0"/>
                  <w:divBdr>
                    <w:top w:val="none" w:sz="0" w:space="0" w:color="auto"/>
                    <w:left w:val="none" w:sz="0" w:space="0" w:color="auto"/>
                    <w:bottom w:val="none" w:sz="0" w:space="0" w:color="auto"/>
                    <w:right w:val="none" w:sz="0" w:space="0" w:color="auto"/>
                  </w:divBdr>
                </w:div>
                <w:div w:id="1965034641">
                  <w:marLeft w:val="480"/>
                  <w:marRight w:val="0"/>
                  <w:marTop w:val="0"/>
                  <w:marBottom w:val="0"/>
                  <w:divBdr>
                    <w:top w:val="none" w:sz="0" w:space="0" w:color="auto"/>
                    <w:left w:val="none" w:sz="0" w:space="0" w:color="auto"/>
                    <w:bottom w:val="none" w:sz="0" w:space="0" w:color="auto"/>
                    <w:right w:val="none" w:sz="0" w:space="0" w:color="auto"/>
                  </w:divBdr>
                </w:div>
                <w:div w:id="5905464">
                  <w:marLeft w:val="480"/>
                  <w:marRight w:val="0"/>
                  <w:marTop w:val="0"/>
                  <w:marBottom w:val="0"/>
                  <w:divBdr>
                    <w:top w:val="none" w:sz="0" w:space="0" w:color="auto"/>
                    <w:left w:val="none" w:sz="0" w:space="0" w:color="auto"/>
                    <w:bottom w:val="none" w:sz="0" w:space="0" w:color="auto"/>
                    <w:right w:val="none" w:sz="0" w:space="0" w:color="auto"/>
                  </w:divBdr>
                </w:div>
                <w:div w:id="58722244">
                  <w:marLeft w:val="480"/>
                  <w:marRight w:val="0"/>
                  <w:marTop w:val="0"/>
                  <w:marBottom w:val="0"/>
                  <w:divBdr>
                    <w:top w:val="none" w:sz="0" w:space="0" w:color="auto"/>
                    <w:left w:val="none" w:sz="0" w:space="0" w:color="auto"/>
                    <w:bottom w:val="none" w:sz="0" w:space="0" w:color="auto"/>
                    <w:right w:val="none" w:sz="0" w:space="0" w:color="auto"/>
                  </w:divBdr>
                </w:div>
                <w:div w:id="1486969160">
                  <w:marLeft w:val="480"/>
                  <w:marRight w:val="0"/>
                  <w:marTop w:val="0"/>
                  <w:marBottom w:val="0"/>
                  <w:divBdr>
                    <w:top w:val="none" w:sz="0" w:space="0" w:color="auto"/>
                    <w:left w:val="none" w:sz="0" w:space="0" w:color="auto"/>
                    <w:bottom w:val="none" w:sz="0" w:space="0" w:color="auto"/>
                    <w:right w:val="none" w:sz="0" w:space="0" w:color="auto"/>
                  </w:divBdr>
                </w:div>
                <w:div w:id="562326481">
                  <w:marLeft w:val="480"/>
                  <w:marRight w:val="0"/>
                  <w:marTop w:val="0"/>
                  <w:marBottom w:val="0"/>
                  <w:divBdr>
                    <w:top w:val="none" w:sz="0" w:space="0" w:color="auto"/>
                    <w:left w:val="none" w:sz="0" w:space="0" w:color="auto"/>
                    <w:bottom w:val="none" w:sz="0" w:space="0" w:color="auto"/>
                    <w:right w:val="none" w:sz="0" w:space="0" w:color="auto"/>
                  </w:divBdr>
                </w:div>
                <w:div w:id="734205719">
                  <w:marLeft w:val="480"/>
                  <w:marRight w:val="0"/>
                  <w:marTop w:val="0"/>
                  <w:marBottom w:val="0"/>
                  <w:divBdr>
                    <w:top w:val="none" w:sz="0" w:space="0" w:color="auto"/>
                    <w:left w:val="none" w:sz="0" w:space="0" w:color="auto"/>
                    <w:bottom w:val="none" w:sz="0" w:space="0" w:color="auto"/>
                    <w:right w:val="none" w:sz="0" w:space="0" w:color="auto"/>
                  </w:divBdr>
                </w:div>
                <w:div w:id="644699677">
                  <w:marLeft w:val="480"/>
                  <w:marRight w:val="0"/>
                  <w:marTop w:val="0"/>
                  <w:marBottom w:val="0"/>
                  <w:divBdr>
                    <w:top w:val="none" w:sz="0" w:space="0" w:color="auto"/>
                    <w:left w:val="none" w:sz="0" w:space="0" w:color="auto"/>
                    <w:bottom w:val="none" w:sz="0" w:space="0" w:color="auto"/>
                    <w:right w:val="none" w:sz="0" w:space="0" w:color="auto"/>
                  </w:divBdr>
                </w:div>
                <w:div w:id="702024400">
                  <w:marLeft w:val="480"/>
                  <w:marRight w:val="0"/>
                  <w:marTop w:val="0"/>
                  <w:marBottom w:val="0"/>
                  <w:divBdr>
                    <w:top w:val="none" w:sz="0" w:space="0" w:color="auto"/>
                    <w:left w:val="none" w:sz="0" w:space="0" w:color="auto"/>
                    <w:bottom w:val="none" w:sz="0" w:space="0" w:color="auto"/>
                    <w:right w:val="none" w:sz="0" w:space="0" w:color="auto"/>
                  </w:divBdr>
                </w:div>
                <w:div w:id="211039746">
                  <w:marLeft w:val="480"/>
                  <w:marRight w:val="0"/>
                  <w:marTop w:val="0"/>
                  <w:marBottom w:val="0"/>
                  <w:divBdr>
                    <w:top w:val="none" w:sz="0" w:space="0" w:color="auto"/>
                    <w:left w:val="none" w:sz="0" w:space="0" w:color="auto"/>
                    <w:bottom w:val="none" w:sz="0" w:space="0" w:color="auto"/>
                    <w:right w:val="none" w:sz="0" w:space="0" w:color="auto"/>
                  </w:divBdr>
                </w:div>
                <w:div w:id="428740116">
                  <w:marLeft w:val="480"/>
                  <w:marRight w:val="0"/>
                  <w:marTop w:val="0"/>
                  <w:marBottom w:val="0"/>
                  <w:divBdr>
                    <w:top w:val="none" w:sz="0" w:space="0" w:color="auto"/>
                    <w:left w:val="none" w:sz="0" w:space="0" w:color="auto"/>
                    <w:bottom w:val="none" w:sz="0" w:space="0" w:color="auto"/>
                    <w:right w:val="none" w:sz="0" w:space="0" w:color="auto"/>
                  </w:divBdr>
                </w:div>
                <w:div w:id="1564679309">
                  <w:marLeft w:val="480"/>
                  <w:marRight w:val="0"/>
                  <w:marTop w:val="0"/>
                  <w:marBottom w:val="0"/>
                  <w:divBdr>
                    <w:top w:val="none" w:sz="0" w:space="0" w:color="auto"/>
                    <w:left w:val="none" w:sz="0" w:space="0" w:color="auto"/>
                    <w:bottom w:val="none" w:sz="0" w:space="0" w:color="auto"/>
                    <w:right w:val="none" w:sz="0" w:space="0" w:color="auto"/>
                  </w:divBdr>
                </w:div>
                <w:div w:id="529344850">
                  <w:marLeft w:val="480"/>
                  <w:marRight w:val="0"/>
                  <w:marTop w:val="0"/>
                  <w:marBottom w:val="0"/>
                  <w:divBdr>
                    <w:top w:val="none" w:sz="0" w:space="0" w:color="auto"/>
                    <w:left w:val="none" w:sz="0" w:space="0" w:color="auto"/>
                    <w:bottom w:val="none" w:sz="0" w:space="0" w:color="auto"/>
                    <w:right w:val="none" w:sz="0" w:space="0" w:color="auto"/>
                  </w:divBdr>
                </w:div>
                <w:div w:id="728068835">
                  <w:marLeft w:val="480"/>
                  <w:marRight w:val="0"/>
                  <w:marTop w:val="0"/>
                  <w:marBottom w:val="0"/>
                  <w:divBdr>
                    <w:top w:val="none" w:sz="0" w:space="0" w:color="auto"/>
                    <w:left w:val="none" w:sz="0" w:space="0" w:color="auto"/>
                    <w:bottom w:val="none" w:sz="0" w:space="0" w:color="auto"/>
                    <w:right w:val="none" w:sz="0" w:space="0" w:color="auto"/>
                  </w:divBdr>
                </w:div>
                <w:div w:id="890731684">
                  <w:marLeft w:val="480"/>
                  <w:marRight w:val="0"/>
                  <w:marTop w:val="0"/>
                  <w:marBottom w:val="0"/>
                  <w:divBdr>
                    <w:top w:val="none" w:sz="0" w:space="0" w:color="auto"/>
                    <w:left w:val="none" w:sz="0" w:space="0" w:color="auto"/>
                    <w:bottom w:val="none" w:sz="0" w:space="0" w:color="auto"/>
                    <w:right w:val="none" w:sz="0" w:space="0" w:color="auto"/>
                  </w:divBdr>
                </w:div>
                <w:div w:id="1913078964">
                  <w:marLeft w:val="480"/>
                  <w:marRight w:val="0"/>
                  <w:marTop w:val="0"/>
                  <w:marBottom w:val="0"/>
                  <w:divBdr>
                    <w:top w:val="none" w:sz="0" w:space="0" w:color="auto"/>
                    <w:left w:val="none" w:sz="0" w:space="0" w:color="auto"/>
                    <w:bottom w:val="none" w:sz="0" w:space="0" w:color="auto"/>
                    <w:right w:val="none" w:sz="0" w:space="0" w:color="auto"/>
                  </w:divBdr>
                </w:div>
                <w:div w:id="1987853662">
                  <w:marLeft w:val="480"/>
                  <w:marRight w:val="0"/>
                  <w:marTop w:val="0"/>
                  <w:marBottom w:val="0"/>
                  <w:divBdr>
                    <w:top w:val="none" w:sz="0" w:space="0" w:color="auto"/>
                    <w:left w:val="none" w:sz="0" w:space="0" w:color="auto"/>
                    <w:bottom w:val="none" w:sz="0" w:space="0" w:color="auto"/>
                    <w:right w:val="none" w:sz="0" w:space="0" w:color="auto"/>
                  </w:divBdr>
                </w:div>
                <w:div w:id="1938557292">
                  <w:marLeft w:val="480"/>
                  <w:marRight w:val="0"/>
                  <w:marTop w:val="0"/>
                  <w:marBottom w:val="0"/>
                  <w:divBdr>
                    <w:top w:val="none" w:sz="0" w:space="0" w:color="auto"/>
                    <w:left w:val="none" w:sz="0" w:space="0" w:color="auto"/>
                    <w:bottom w:val="none" w:sz="0" w:space="0" w:color="auto"/>
                    <w:right w:val="none" w:sz="0" w:space="0" w:color="auto"/>
                  </w:divBdr>
                </w:div>
                <w:div w:id="122117501">
                  <w:marLeft w:val="480"/>
                  <w:marRight w:val="0"/>
                  <w:marTop w:val="0"/>
                  <w:marBottom w:val="0"/>
                  <w:divBdr>
                    <w:top w:val="none" w:sz="0" w:space="0" w:color="auto"/>
                    <w:left w:val="none" w:sz="0" w:space="0" w:color="auto"/>
                    <w:bottom w:val="none" w:sz="0" w:space="0" w:color="auto"/>
                    <w:right w:val="none" w:sz="0" w:space="0" w:color="auto"/>
                  </w:divBdr>
                </w:div>
                <w:div w:id="157770490">
                  <w:marLeft w:val="480"/>
                  <w:marRight w:val="0"/>
                  <w:marTop w:val="0"/>
                  <w:marBottom w:val="0"/>
                  <w:divBdr>
                    <w:top w:val="none" w:sz="0" w:space="0" w:color="auto"/>
                    <w:left w:val="none" w:sz="0" w:space="0" w:color="auto"/>
                    <w:bottom w:val="none" w:sz="0" w:space="0" w:color="auto"/>
                    <w:right w:val="none" w:sz="0" w:space="0" w:color="auto"/>
                  </w:divBdr>
                </w:div>
                <w:div w:id="870191011">
                  <w:marLeft w:val="480"/>
                  <w:marRight w:val="0"/>
                  <w:marTop w:val="0"/>
                  <w:marBottom w:val="0"/>
                  <w:divBdr>
                    <w:top w:val="none" w:sz="0" w:space="0" w:color="auto"/>
                    <w:left w:val="none" w:sz="0" w:space="0" w:color="auto"/>
                    <w:bottom w:val="none" w:sz="0" w:space="0" w:color="auto"/>
                    <w:right w:val="none" w:sz="0" w:space="0" w:color="auto"/>
                  </w:divBdr>
                </w:div>
                <w:div w:id="86931295">
                  <w:marLeft w:val="480"/>
                  <w:marRight w:val="0"/>
                  <w:marTop w:val="0"/>
                  <w:marBottom w:val="0"/>
                  <w:divBdr>
                    <w:top w:val="none" w:sz="0" w:space="0" w:color="auto"/>
                    <w:left w:val="none" w:sz="0" w:space="0" w:color="auto"/>
                    <w:bottom w:val="none" w:sz="0" w:space="0" w:color="auto"/>
                    <w:right w:val="none" w:sz="0" w:space="0" w:color="auto"/>
                  </w:divBdr>
                </w:div>
                <w:div w:id="512260306">
                  <w:marLeft w:val="480"/>
                  <w:marRight w:val="0"/>
                  <w:marTop w:val="0"/>
                  <w:marBottom w:val="0"/>
                  <w:divBdr>
                    <w:top w:val="none" w:sz="0" w:space="0" w:color="auto"/>
                    <w:left w:val="none" w:sz="0" w:space="0" w:color="auto"/>
                    <w:bottom w:val="none" w:sz="0" w:space="0" w:color="auto"/>
                    <w:right w:val="none" w:sz="0" w:space="0" w:color="auto"/>
                  </w:divBdr>
                </w:div>
                <w:div w:id="1891846117">
                  <w:marLeft w:val="480"/>
                  <w:marRight w:val="0"/>
                  <w:marTop w:val="0"/>
                  <w:marBottom w:val="0"/>
                  <w:divBdr>
                    <w:top w:val="none" w:sz="0" w:space="0" w:color="auto"/>
                    <w:left w:val="none" w:sz="0" w:space="0" w:color="auto"/>
                    <w:bottom w:val="none" w:sz="0" w:space="0" w:color="auto"/>
                    <w:right w:val="none" w:sz="0" w:space="0" w:color="auto"/>
                  </w:divBdr>
                </w:div>
                <w:div w:id="781148489">
                  <w:marLeft w:val="480"/>
                  <w:marRight w:val="0"/>
                  <w:marTop w:val="0"/>
                  <w:marBottom w:val="0"/>
                  <w:divBdr>
                    <w:top w:val="none" w:sz="0" w:space="0" w:color="auto"/>
                    <w:left w:val="none" w:sz="0" w:space="0" w:color="auto"/>
                    <w:bottom w:val="none" w:sz="0" w:space="0" w:color="auto"/>
                    <w:right w:val="none" w:sz="0" w:space="0" w:color="auto"/>
                  </w:divBdr>
                </w:div>
                <w:div w:id="751392009">
                  <w:marLeft w:val="480"/>
                  <w:marRight w:val="0"/>
                  <w:marTop w:val="0"/>
                  <w:marBottom w:val="0"/>
                  <w:divBdr>
                    <w:top w:val="none" w:sz="0" w:space="0" w:color="auto"/>
                    <w:left w:val="none" w:sz="0" w:space="0" w:color="auto"/>
                    <w:bottom w:val="none" w:sz="0" w:space="0" w:color="auto"/>
                    <w:right w:val="none" w:sz="0" w:space="0" w:color="auto"/>
                  </w:divBdr>
                </w:div>
                <w:div w:id="1810322084">
                  <w:marLeft w:val="480"/>
                  <w:marRight w:val="0"/>
                  <w:marTop w:val="0"/>
                  <w:marBottom w:val="0"/>
                  <w:divBdr>
                    <w:top w:val="none" w:sz="0" w:space="0" w:color="auto"/>
                    <w:left w:val="none" w:sz="0" w:space="0" w:color="auto"/>
                    <w:bottom w:val="none" w:sz="0" w:space="0" w:color="auto"/>
                    <w:right w:val="none" w:sz="0" w:space="0" w:color="auto"/>
                  </w:divBdr>
                </w:div>
                <w:div w:id="1739204723">
                  <w:marLeft w:val="480"/>
                  <w:marRight w:val="0"/>
                  <w:marTop w:val="0"/>
                  <w:marBottom w:val="0"/>
                  <w:divBdr>
                    <w:top w:val="none" w:sz="0" w:space="0" w:color="auto"/>
                    <w:left w:val="none" w:sz="0" w:space="0" w:color="auto"/>
                    <w:bottom w:val="none" w:sz="0" w:space="0" w:color="auto"/>
                    <w:right w:val="none" w:sz="0" w:space="0" w:color="auto"/>
                  </w:divBdr>
                </w:div>
                <w:div w:id="1703286169">
                  <w:marLeft w:val="480"/>
                  <w:marRight w:val="0"/>
                  <w:marTop w:val="0"/>
                  <w:marBottom w:val="0"/>
                  <w:divBdr>
                    <w:top w:val="none" w:sz="0" w:space="0" w:color="auto"/>
                    <w:left w:val="none" w:sz="0" w:space="0" w:color="auto"/>
                    <w:bottom w:val="none" w:sz="0" w:space="0" w:color="auto"/>
                    <w:right w:val="none" w:sz="0" w:space="0" w:color="auto"/>
                  </w:divBdr>
                </w:div>
                <w:div w:id="1989430414">
                  <w:marLeft w:val="480"/>
                  <w:marRight w:val="0"/>
                  <w:marTop w:val="0"/>
                  <w:marBottom w:val="0"/>
                  <w:divBdr>
                    <w:top w:val="none" w:sz="0" w:space="0" w:color="auto"/>
                    <w:left w:val="none" w:sz="0" w:space="0" w:color="auto"/>
                    <w:bottom w:val="none" w:sz="0" w:space="0" w:color="auto"/>
                    <w:right w:val="none" w:sz="0" w:space="0" w:color="auto"/>
                  </w:divBdr>
                </w:div>
                <w:div w:id="1417820743">
                  <w:marLeft w:val="480"/>
                  <w:marRight w:val="0"/>
                  <w:marTop w:val="0"/>
                  <w:marBottom w:val="0"/>
                  <w:divBdr>
                    <w:top w:val="none" w:sz="0" w:space="0" w:color="auto"/>
                    <w:left w:val="none" w:sz="0" w:space="0" w:color="auto"/>
                    <w:bottom w:val="none" w:sz="0" w:space="0" w:color="auto"/>
                    <w:right w:val="none" w:sz="0" w:space="0" w:color="auto"/>
                  </w:divBdr>
                </w:div>
                <w:div w:id="816847567">
                  <w:marLeft w:val="480"/>
                  <w:marRight w:val="0"/>
                  <w:marTop w:val="0"/>
                  <w:marBottom w:val="0"/>
                  <w:divBdr>
                    <w:top w:val="none" w:sz="0" w:space="0" w:color="auto"/>
                    <w:left w:val="none" w:sz="0" w:space="0" w:color="auto"/>
                    <w:bottom w:val="none" w:sz="0" w:space="0" w:color="auto"/>
                    <w:right w:val="none" w:sz="0" w:space="0" w:color="auto"/>
                  </w:divBdr>
                </w:div>
                <w:div w:id="908422126">
                  <w:marLeft w:val="480"/>
                  <w:marRight w:val="0"/>
                  <w:marTop w:val="0"/>
                  <w:marBottom w:val="0"/>
                  <w:divBdr>
                    <w:top w:val="none" w:sz="0" w:space="0" w:color="auto"/>
                    <w:left w:val="none" w:sz="0" w:space="0" w:color="auto"/>
                    <w:bottom w:val="none" w:sz="0" w:space="0" w:color="auto"/>
                    <w:right w:val="none" w:sz="0" w:space="0" w:color="auto"/>
                  </w:divBdr>
                </w:div>
                <w:div w:id="1756898097">
                  <w:marLeft w:val="480"/>
                  <w:marRight w:val="0"/>
                  <w:marTop w:val="0"/>
                  <w:marBottom w:val="0"/>
                  <w:divBdr>
                    <w:top w:val="none" w:sz="0" w:space="0" w:color="auto"/>
                    <w:left w:val="none" w:sz="0" w:space="0" w:color="auto"/>
                    <w:bottom w:val="none" w:sz="0" w:space="0" w:color="auto"/>
                    <w:right w:val="none" w:sz="0" w:space="0" w:color="auto"/>
                  </w:divBdr>
                </w:div>
                <w:div w:id="585386371">
                  <w:marLeft w:val="480"/>
                  <w:marRight w:val="0"/>
                  <w:marTop w:val="0"/>
                  <w:marBottom w:val="0"/>
                  <w:divBdr>
                    <w:top w:val="none" w:sz="0" w:space="0" w:color="auto"/>
                    <w:left w:val="none" w:sz="0" w:space="0" w:color="auto"/>
                    <w:bottom w:val="none" w:sz="0" w:space="0" w:color="auto"/>
                    <w:right w:val="none" w:sz="0" w:space="0" w:color="auto"/>
                  </w:divBdr>
                </w:div>
                <w:div w:id="1037394440">
                  <w:marLeft w:val="480"/>
                  <w:marRight w:val="0"/>
                  <w:marTop w:val="0"/>
                  <w:marBottom w:val="0"/>
                  <w:divBdr>
                    <w:top w:val="none" w:sz="0" w:space="0" w:color="auto"/>
                    <w:left w:val="none" w:sz="0" w:space="0" w:color="auto"/>
                    <w:bottom w:val="none" w:sz="0" w:space="0" w:color="auto"/>
                    <w:right w:val="none" w:sz="0" w:space="0" w:color="auto"/>
                  </w:divBdr>
                </w:div>
                <w:div w:id="1133643373">
                  <w:marLeft w:val="480"/>
                  <w:marRight w:val="0"/>
                  <w:marTop w:val="0"/>
                  <w:marBottom w:val="0"/>
                  <w:divBdr>
                    <w:top w:val="none" w:sz="0" w:space="0" w:color="auto"/>
                    <w:left w:val="none" w:sz="0" w:space="0" w:color="auto"/>
                    <w:bottom w:val="none" w:sz="0" w:space="0" w:color="auto"/>
                    <w:right w:val="none" w:sz="0" w:space="0" w:color="auto"/>
                  </w:divBdr>
                </w:div>
                <w:div w:id="841236768">
                  <w:marLeft w:val="480"/>
                  <w:marRight w:val="0"/>
                  <w:marTop w:val="0"/>
                  <w:marBottom w:val="0"/>
                  <w:divBdr>
                    <w:top w:val="none" w:sz="0" w:space="0" w:color="auto"/>
                    <w:left w:val="none" w:sz="0" w:space="0" w:color="auto"/>
                    <w:bottom w:val="none" w:sz="0" w:space="0" w:color="auto"/>
                    <w:right w:val="none" w:sz="0" w:space="0" w:color="auto"/>
                  </w:divBdr>
                </w:div>
              </w:divsChild>
            </w:div>
            <w:div w:id="519590046">
              <w:marLeft w:val="0"/>
              <w:marRight w:val="0"/>
              <w:marTop w:val="0"/>
              <w:marBottom w:val="0"/>
              <w:divBdr>
                <w:top w:val="none" w:sz="0" w:space="0" w:color="auto"/>
                <w:left w:val="none" w:sz="0" w:space="0" w:color="auto"/>
                <w:bottom w:val="none" w:sz="0" w:space="0" w:color="auto"/>
                <w:right w:val="none" w:sz="0" w:space="0" w:color="auto"/>
              </w:divBdr>
              <w:divsChild>
                <w:div w:id="235632699">
                  <w:marLeft w:val="480"/>
                  <w:marRight w:val="0"/>
                  <w:marTop w:val="0"/>
                  <w:marBottom w:val="0"/>
                  <w:divBdr>
                    <w:top w:val="none" w:sz="0" w:space="0" w:color="auto"/>
                    <w:left w:val="none" w:sz="0" w:space="0" w:color="auto"/>
                    <w:bottom w:val="none" w:sz="0" w:space="0" w:color="auto"/>
                    <w:right w:val="none" w:sz="0" w:space="0" w:color="auto"/>
                  </w:divBdr>
                </w:div>
                <w:div w:id="741173193">
                  <w:marLeft w:val="480"/>
                  <w:marRight w:val="0"/>
                  <w:marTop w:val="0"/>
                  <w:marBottom w:val="0"/>
                  <w:divBdr>
                    <w:top w:val="none" w:sz="0" w:space="0" w:color="auto"/>
                    <w:left w:val="none" w:sz="0" w:space="0" w:color="auto"/>
                    <w:bottom w:val="none" w:sz="0" w:space="0" w:color="auto"/>
                    <w:right w:val="none" w:sz="0" w:space="0" w:color="auto"/>
                  </w:divBdr>
                </w:div>
                <w:div w:id="1976831943">
                  <w:marLeft w:val="480"/>
                  <w:marRight w:val="0"/>
                  <w:marTop w:val="0"/>
                  <w:marBottom w:val="0"/>
                  <w:divBdr>
                    <w:top w:val="none" w:sz="0" w:space="0" w:color="auto"/>
                    <w:left w:val="none" w:sz="0" w:space="0" w:color="auto"/>
                    <w:bottom w:val="none" w:sz="0" w:space="0" w:color="auto"/>
                    <w:right w:val="none" w:sz="0" w:space="0" w:color="auto"/>
                  </w:divBdr>
                </w:div>
                <w:div w:id="1653678458">
                  <w:marLeft w:val="480"/>
                  <w:marRight w:val="0"/>
                  <w:marTop w:val="0"/>
                  <w:marBottom w:val="0"/>
                  <w:divBdr>
                    <w:top w:val="none" w:sz="0" w:space="0" w:color="auto"/>
                    <w:left w:val="none" w:sz="0" w:space="0" w:color="auto"/>
                    <w:bottom w:val="none" w:sz="0" w:space="0" w:color="auto"/>
                    <w:right w:val="none" w:sz="0" w:space="0" w:color="auto"/>
                  </w:divBdr>
                </w:div>
                <w:div w:id="598374408">
                  <w:marLeft w:val="480"/>
                  <w:marRight w:val="0"/>
                  <w:marTop w:val="0"/>
                  <w:marBottom w:val="0"/>
                  <w:divBdr>
                    <w:top w:val="none" w:sz="0" w:space="0" w:color="auto"/>
                    <w:left w:val="none" w:sz="0" w:space="0" w:color="auto"/>
                    <w:bottom w:val="none" w:sz="0" w:space="0" w:color="auto"/>
                    <w:right w:val="none" w:sz="0" w:space="0" w:color="auto"/>
                  </w:divBdr>
                </w:div>
                <w:div w:id="1597446522">
                  <w:marLeft w:val="480"/>
                  <w:marRight w:val="0"/>
                  <w:marTop w:val="0"/>
                  <w:marBottom w:val="0"/>
                  <w:divBdr>
                    <w:top w:val="none" w:sz="0" w:space="0" w:color="auto"/>
                    <w:left w:val="none" w:sz="0" w:space="0" w:color="auto"/>
                    <w:bottom w:val="none" w:sz="0" w:space="0" w:color="auto"/>
                    <w:right w:val="none" w:sz="0" w:space="0" w:color="auto"/>
                  </w:divBdr>
                </w:div>
                <w:div w:id="2102144541">
                  <w:marLeft w:val="480"/>
                  <w:marRight w:val="0"/>
                  <w:marTop w:val="0"/>
                  <w:marBottom w:val="0"/>
                  <w:divBdr>
                    <w:top w:val="none" w:sz="0" w:space="0" w:color="auto"/>
                    <w:left w:val="none" w:sz="0" w:space="0" w:color="auto"/>
                    <w:bottom w:val="none" w:sz="0" w:space="0" w:color="auto"/>
                    <w:right w:val="none" w:sz="0" w:space="0" w:color="auto"/>
                  </w:divBdr>
                </w:div>
                <w:div w:id="1674260966">
                  <w:marLeft w:val="480"/>
                  <w:marRight w:val="0"/>
                  <w:marTop w:val="0"/>
                  <w:marBottom w:val="0"/>
                  <w:divBdr>
                    <w:top w:val="none" w:sz="0" w:space="0" w:color="auto"/>
                    <w:left w:val="none" w:sz="0" w:space="0" w:color="auto"/>
                    <w:bottom w:val="none" w:sz="0" w:space="0" w:color="auto"/>
                    <w:right w:val="none" w:sz="0" w:space="0" w:color="auto"/>
                  </w:divBdr>
                </w:div>
                <w:div w:id="1436487015">
                  <w:marLeft w:val="480"/>
                  <w:marRight w:val="0"/>
                  <w:marTop w:val="0"/>
                  <w:marBottom w:val="0"/>
                  <w:divBdr>
                    <w:top w:val="none" w:sz="0" w:space="0" w:color="auto"/>
                    <w:left w:val="none" w:sz="0" w:space="0" w:color="auto"/>
                    <w:bottom w:val="none" w:sz="0" w:space="0" w:color="auto"/>
                    <w:right w:val="none" w:sz="0" w:space="0" w:color="auto"/>
                  </w:divBdr>
                </w:div>
                <w:div w:id="480510011">
                  <w:marLeft w:val="480"/>
                  <w:marRight w:val="0"/>
                  <w:marTop w:val="0"/>
                  <w:marBottom w:val="0"/>
                  <w:divBdr>
                    <w:top w:val="none" w:sz="0" w:space="0" w:color="auto"/>
                    <w:left w:val="none" w:sz="0" w:space="0" w:color="auto"/>
                    <w:bottom w:val="none" w:sz="0" w:space="0" w:color="auto"/>
                    <w:right w:val="none" w:sz="0" w:space="0" w:color="auto"/>
                  </w:divBdr>
                </w:div>
                <w:div w:id="1704400589">
                  <w:marLeft w:val="480"/>
                  <w:marRight w:val="0"/>
                  <w:marTop w:val="0"/>
                  <w:marBottom w:val="0"/>
                  <w:divBdr>
                    <w:top w:val="none" w:sz="0" w:space="0" w:color="auto"/>
                    <w:left w:val="none" w:sz="0" w:space="0" w:color="auto"/>
                    <w:bottom w:val="none" w:sz="0" w:space="0" w:color="auto"/>
                    <w:right w:val="none" w:sz="0" w:space="0" w:color="auto"/>
                  </w:divBdr>
                </w:div>
                <w:div w:id="465052841">
                  <w:marLeft w:val="480"/>
                  <w:marRight w:val="0"/>
                  <w:marTop w:val="0"/>
                  <w:marBottom w:val="0"/>
                  <w:divBdr>
                    <w:top w:val="none" w:sz="0" w:space="0" w:color="auto"/>
                    <w:left w:val="none" w:sz="0" w:space="0" w:color="auto"/>
                    <w:bottom w:val="none" w:sz="0" w:space="0" w:color="auto"/>
                    <w:right w:val="none" w:sz="0" w:space="0" w:color="auto"/>
                  </w:divBdr>
                </w:div>
                <w:div w:id="665790624">
                  <w:marLeft w:val="480"/>
                  <w:marRight w:val="0"/>
                  <w:marTop w:val="0"/>
                  <w:marBottom w:val="0"/>
                  <w:divBdr>
                    <w:top w:val="none" w:sz="0" w:space="0" w:color="auto"/>
                    <w:left w:val="none" w:sz="0" w:space="0" w:color="auto"/>
                    <w:bottom w:val="none" w:sz="0" w:space="0" w:color="auto"/>
                    <w:right w:val="none" w:sz="0" w:space="0" w:color="auto"/>
                  </w:divBdr>
                </w:div>
                <w:div w:id="369958688">
                  <w:marLeft w:val="480"/>
                  <w:marRight w:val="0"/>
                  <w:marTop w:val="0"/>
                  <w:marBottom w:val="0"/>
                  <w:divBdr>
                    <w:top w:val="none" w:sz="0" w:space="0" w:color="auto"/>
                    <w:left w:val="none" w:sz="0" w:space="0" w:color="auto"/>
                    <w:bottom w:val="none" w:sz="0" w:space="0" w:color="auto"/>
                    <w:right w:val="none" w:sz="0" w:space="0" w:color="auto"/>
                  </w:divBdr>
                </w:div>
                <w:div w:id="260139315">
                  <w:marLeft w:val="480"/>
                  <w:marRight w:val="0"/>
                  <w:marTop w:val="0"/>
                  <w:marBottom w:val="0"/>
                  <w:divBdr>
                    <w:top w:val="none" w:sz="0" w:space="0" w:color="auto"/>
                    <w:left w:val="none" w:sz="0" w:space="0" w:color="auto"/>
                    <w:bottom w:val="none" w:sz="0" w:space="0" w:color="auto"/>
                    <w:right w:val="none" w:sz="0" w:space="0" w:color="auto"/>
                  </w:divBdr>
                </w:div>
                <w:div w:id="1587811610">
                  <w:marLeft w:val="480"/>
                  <w:marRight w:val="0"/>
                  <w:marTop w:val="0"/>
                  <w:marBottom w:val="0"/>
                  <w:divBdr>
                    <w:top w:val="none" w:sz="0" w:space="0" w:color="auto"/>
                    <w:left w:val="none" w:sz="0" w:space="0" w:color="auto"/>
                    <w:bottom w:val="none" w:sz="0" w:space="0" w:color="auto"/>
                    <w:right w:val="none" w:sz="0" w:space="0" w:color="auto"/>
                  </w:divBdr>
                </w:div>
                <w:div w:id="1099717300">
                  <w:marLeft w:val="480"/>
                  <w:marRight w:val="0"/>
                  <w:marTop w:val="0"/>
                  <w:marBottom w:val="0"/>
                  <w:divBdr>
                    <w:top w:val="none" w:sz="0" w:space="0" w:color="auto"/>
                    <w:left w:val="none" w:sz="0" w:space="0" w:color="auto"/>
                    <w:bottom w:val="none" w:sz="0" w:space="0" w:color="auto"/>
                    <w:right w:val="none" w:sz="0" w:space="0" w:color="auto"/>
                  </w:divBdr>
                </w:div>
                <w:div w:id="356809723">
                  <w:marLeft w:val="480"/>
                  <w:marRight w:val="0"/>
                  <w:marTop w:val="0"/>
                  <w:marBottom w:val="0"/>
                  <w:divBdr>
                    <w:top w:val="none" w:sz="0" w:space="0" w:color="auto"/>
                    <w:left w:val="none" w:sz="0" w:space="0" w:color="auto"/>
                    <w:bottom w:val="none" w:sz="0" w:space="0" w:color="auto"/>
                    <w:right w:val="none" w:sz="0" w:space="0" w:color="auto"/>
                  </w:divBdr>
                </w:div>
                <w:div w:id="1604342577">
                  <w:marLeft w:val="480"/>
                  <w:marRight w:val="0"/>
                  <w:marTop w:val="0"/>
                  <w:marBottom w:val="0"/>
                  <w:divBdr>
                    <w:top w:val="none" w:sz="0" w:space="0" w:color="auto"/>
                    <w:left w:val="none" w:sz="0" w:space="0" w:color="auto"/>
                    <w:bottom w:val="none" w:sz="0" w:space="0" w:color="auto"/>
                    <w:right w:val="none" w:sz="0" w:space="0" w:color="auto"/>
                  </w:divBdr>
                </w:div>
                <w:div w:id="1580362807">
                  <w:marLeft w:val="480"/>
                  <w:marRight w:val="0"/>
                  <w:marTop w:val="0"/>
                  <w:marBottom w:val="0"/>
                  <w:divBdr>
                    <w:top w:val="none" w:sz="0" w:space="0" w:color="auto"/>
                    <w:left w:val="none" w:sz="0" w:space="0" w:color="auto"/>
                    <w:bottom w:val="none" w:sz="0" w:space="0" w:color="auto"/>
                    <w:right w:val="none" w:sz="0" w:space="0" w:color="auto"/>
                  </w:divBdr>
                </w:div>
                <w:div w:id="716124838">
                  <w:marLeft w:val="480"/>
                  <w:marRight w:val="0"/>
                  <w:marTop w:val="0"/>
                  <w:marBottom w:val="0"/>
                  <w:divBdr>
                    <w:top w:val="none" w:sz="0" w:space="0" w:color="auto"/>
                    <w:left w:val="none" w:sz="0" w:space="0" w:color="auto"/>
                    <w:bottom w:val="none" w:sz="0" w:space="0" w:color="auto"/>
                    <w:right w:val="none" w:sz="0" w:space="0" w:color="auto"/>
                  </w:divBdr>
                </w:div>
                <w:div w:id="1407260099">
                  <w:marLeft w:val="480"/>
                  <w:marRight w:val="0"/>
                  <w:marTop w:val="0"/>
                  <w:marBottom w:val="0"/>
                  <w:divBdr>
                    <w:top w:val="none" w:sz="0" w:space="0" w:color="auto"/>
                    <w:left w:val="none" w:sz="0" w:space="0" w:color="auto"/>
                    <w:bottom w:val="none" w:sz="0" w:space="0" w:color="auto"/>
                    <w:right w:val="none" w:sz="0" w:space="0" w:color="auto"/>
                  </w:divBdr>
                </w:div>
                <w:div w:id="548688421">
                  <w:marLeft w:val="480"/>
                  <w:marRight w:val="0"/>
                  <w:marTop w:val="0"/>
                  <w:marBottom w:val="0"/>
                  <w:divBdr>
                    <w:top w:val="none" w:sz="0" w:space="0" w:color="auto"/>
                    <w:left w:val="none" w:sz="0" w:space="0" w:color="auto"/>
                    <w:bottom w:val="none" w:sz="0" w:space="0" w:color="auto"/>
                    <w:right w:val="none" w:sz="0" w:space="0" w:color="auto"/>
                  </w:divBdr>
                </w:div>
                <w:div w:id="333994245">
                  <w:marLeft w:val="480"/>
                  <w:marRight w:val="0"/>
                  <w:marTop w:val="0"/>
                  <w:marBottom w:val="0"/>
                  <w:divBdr>
                    <w:top w:val="none" w:sz="0" w:space="0" w:color="auto"/>
                    <w:left w:val="none" w:sz="0" w:space="0" w:color="auto"/>
                    <w:bottom w:val="none" w:sz="0" w:space="0" w:color="auto"/>
                    <w:right w:val="none" w:sz="0" w:space="0" w:color="auto"/>
                  </w:divBdr>
                </w:div>
                <w:div w:id="1482498112">
                  <w:marLeft w:val="480"/>
                  <w:marRight w:val="0"/>
                  <w:marTop w:val="0"/>
                  <w:marBottom w:val="0"/>
                  <w:divBdr>
                    <w:top w:val="none" w:sz="0" w:space="0" w:color="auto"/>
                    <w:left w:val="none" w:sz="0" w:space="0" w:color="auto"/>
                    <w:bottom w:val="none" w:sz="0" w:space="0" w:color="auto"/>
                    <w:right w:val="none" w:sz="0" w:space="0" w:color="auto"/>
                  </w:divBdr>
                </w:div>
                <w:div w:id="2099401058">
                  <w:marLeft w:val="480"/>
                  <w:marRight w:val="0"/>
                  <w:marTop w:val="0"/>
                  <w:marBottom w:val="0"/>
                  <w:divBdr>
                    <w:top w:val="none" w:sz="0" w:space="0" w:color="auto"/>
                    <w:left w:val="none" w:sz="0" w:space="0" w:color="auto"/>
                    <w:bottom w:val="none" w:sz="0" w:space="0" w:color="auto"/>
                    <w:right w:val="none" w:sz="0" w:space="0" w:color="auto"/>
                  </w:divBdr>
                </w:div>
                <w:div w:id="459373687">
                  <w:marLeft w:val="480"/>
                  <w:marRight w:val="0"/>
                  <w:marTop w:val="0"/>
                  <w:marBottom w:val="0"/>
                  <w:divBdr>
                    <w:top w:val="none" w:sz="0" w:space="0" w:color="auto"/>
                    <w:left w:val="none" w:sz="0" w:space="0" w:color="auto"/>
                    <w:bottom w:val="none" w:sz="0" w:space="0" w:color="auto"/>
                    <w:right w:val="none" w:sz="0" w:space="0" w:color="auto"/>
                  </w:divBdr>
                </w:div>
                <w:div w:id="775055786">
                  <w:marLeft w:val="480"/>
                  <w:marRight w:val="0"/>
                  <w:marTop w:val="0"/>
                  <w:marBottom w:val="0"/>
                  <w:divBdr>
                    <w:top w:val="none" w:sz="0" w:space="0" w:color="auto"/>
                    <w:left w:val="none" w:sz="0" w:space="0" w:color="auto"/>
                    <w:bottom w:val="none" w:sz="0" w:space="0" w:color="auto"/>
                    <w:right w:val="none" w:sz="0" w:space="0" w:color="auto"/>
                  </w:divBdr>
                </w:div>
                <w:div w:id="1040058731">
                  <w:marLeft w:val="480"/>
                  <w:marRight w:val="0"/>
                  <w:marTop w:val="0"/>
                  <w:marBottom w:val="0"/>
                  <w:divBdr>
                    <w:top w:val="none" w:sz="0" w:space="0" w:color="auto"/>
                    <w:left w:val="none" w:sz="0" w:space="0" w:color="auto"/>
                    <w:bottom w:val="none" w:sz="0" w:space="0" w:color="auto"/>
                    <w:right w:val="none" w:sz="0" w:space="0" w:color="auto"/>
                  </w:divBdr>
                </w:div>
                <w:div w:id="56050361">
                  <w:marLeft w:val="480"/>
                  <w:marRight w:val="0"/>
                  <w:marTop w:val="0"/>
                  <w:marBottom w:val="0"/>
                  <w:divBdr>
                    <w:top w:val="none" w:sz="0" w:space="0" w:color="auto"/>
                    <w:left w:val="none" w:sz="0" w:space="0" w:color="auto"/>
                    <w:bottom w:val="none" w:sz="0" w:space="0" w:color="auto"/>
                    <w:right w:val="none" w:sz="0" w:space="0" w:color="auto"/>
                  </w:divBdr>
                </w:div>
                <w:div w:id="207105794">
                  <w:marLeft w:val="480"/>
                  <w:marRight w:val="0"/>
                  <w:marTop w:val="0"/>
                  <w:marBottom w:val="0"/>
                  <w:divBdr>
                    <w:top w:val="none" w:sz="0" w:space="0" w:color="auto"/>
                    <w:left w:val="none" w:sz="0" w:space="0" w:color="auto"/>
                    <w:bottom w:val="none" w:sz="0" w:space="0" w:color="auto"/>
                    <w:right w:val="none" w:sz="0" w:space="0" w:color="auto"/>
                  </w:divBdr>
                </w:div>
                <w:div w:id="1746561459">
                  <w:marLeft w:val="480"/>
                  <w:marRight w:val="0"/>
                  <w:marTop w:val="0"/>
                  <w:marBottom w:val="0"/>
                  <w:divBdr>
                    <w:top w:val="none" w:sz="0" w:space="0" w:color="auto"/>
                    <w:left w:val="none" w:sz="0" w:space="0" w:color="auto"/>
                    <w:bottom w:val="none" w:sz="0" w:space="0" w:color="auto"/>
                    <w:right w:val="none" w:sz="0" w:space="0" w:color="auto"/>
                  </w:divBdr>
                </w:div>
                <w:div w:id="1927154398">
                  <w:marLeft w:val="480"/>
                  <w:marRight w:val="0"/>
                  <w:marTop w:val="0"/>
                  <w:marBottom w:val="0"/>
                  <w:divBdr>
                    <w:top w:val="none" w:sz="0" w:space="0" w:color="auto"/>
                    <w:left w:val="none" w:sz="0" w:space="0" w:color="auto"/>
                    <w:bottom w:val="none" w:sz="0" w:space="0" w:color="auto"/>
                    <w:right w:val="none" w:sz="0" w:space="0" w:color="auto"/>
                  </w:divBdr>
                </w:div>
                <w:div w:id="108790744">
                  <w:marLeft w:val="480"/>
                  <w:marRight w:val="0"/>
                  <w:marTop w:val="0"/>
                  <w:marBottom w:val="0"/>
                  <w:divBdr>
                    <w:top w:val="none" w:sz="0" w:space="0" w:color="auto"/>
                    <w:left w:val="none" w:sz="0" w:space="0" w:color="auto"/>
                    <w:bottom w:val="none" w:sz="0" w:space="0" w:color="auto"/>
                    <w:right w:val="none" w:sz="0" w:space="0" w:color="auto"/>
                  </w:divBdr>
                </w:div>
                <w:div w:id="366609609">
                  <w:marLeft w:val="480"/>
                  <w:marRight w:val="0"/>
                  <w:marTop w:val="0"/>
                  <w:marBottom w:val="0"/>
                  <w:divBdr>
                    <w:top w:val="none" w:sz="0" w:space="0" w:color="auto"/>
                    <w:left w:val="none" w:sz="0" w:space="0" w:color="auto"/>
                    <w:bottom w:val="none" w:sz="0" w:space="0" w:color="auto"/>
                    <w:right w:val="none" w:sz="0" w:space="0" w:color="auto"/>
                  </w:divBdr>
                </w:div>
                <w:div w:id="1960649561">
                  <w:marLeft w:val="480"/>
                  <w:marRight w:val="0"/>
                  <w:marTop w:val="0"/>
                  <w:marBottom w:val="0"/>
                  <w:divBdr>
                    <w:top w:val="none" w:sz="0" w:space="0" w:color="auto"/>
                    <w:left w:val="none" w:sz="0" w:space="0" w:color="auto"/>
                    <w:bottom w:val="none" w:sz="0" w:space="0" w:color="auto"/>
                    <w:right w:val="none" w:sz="0" w:space="0" w:color="auto"/>
                  </w:divBdr>
                </w:div>
                <w:div w:id="1315791373">
                  <w:marLeft w:val="480"/>
                  <w:marRight w:val="0"/>
                  <w:marTop w:val="0"/>
                  <w:marBottom w:val="0"/>
                  <w:divBdr>
                    <w:top w:val="none" w:sz="0" w:space="0" w:color="auto"/>
                    <w:left w:val="none" w:sz="0" w:space="0" w:color="auto"/>
                    <w:bottom w:val="none" w:sz="0" w:space="0" w:color="auto"/>
                    <w:right w:val="none" w:sz="0" w:space="0" w:color="auto"/>
                  </w:divBdr>
                </w:div>
                <w:div w:id="1328245000">
                  <w:marLeft w:val="480"/>
                  <w:marRight w:val="0"/>
                  <w:marTop w:val="0"/>
                  <w:marBottom w:val="0"/>
                  <w:divBdr>
                    <w:top w:val="none" w:sz="0" w:space="0" w:color="auto"/>
                    <w:left w:val="none" w:sz="0" w:space="0" w:color="auto"/>
                    <w:bottom w:val="none" w:sz="0" w:space="0" w:color="auto"/>
                    <w:right w:val="none" w:sz="0" w:space="0" w:color="auto"/>
                  </w:divBdr>
                </w:div>
                <w:div w:id="555629771">
                  <w:marLeft w:val="480"/>
                  <w:marRight w:val="0"/>
                  <w:marTop w:val="0"/>
                  <w:marBottom w:val="0"/>
                  <w:divBdr>
                    <w:top w:val="none" w:sz="0" w:space="0" w:color="auto"/>
                    <w:left w:val="none" w:sz="0" w:space="0" w:color="auto"/>
                    <w:bottom w:val="none" w:sz="0" w:space="0" w:color="auto"/>
                    <w:right w:val="none" w:sz="0" w:space="0" w:color="auto"/>
                  </w:divBdr>
                </w:div>
                <w:div w:id="1386369753">
                  <w:marLeft w:val="480"/>
                  <w:marRight w:val="0"/>
                  <w:marTop w:val="0"/>
                  <w:marBottom w:val="0"/>
                  <w:divBdr>
                    <w:top w:val="none" w:sz="0" w:space="0" w:color="auto"/>
                    <w:left w:val="none" w:sz="0" w:space="0" w:color="auto"/>
                    <w:bottom w:val="none" w:sz="0" w:space="0" w:color="auto"/>
                    <w:right w:val="none" w:sz="0" w:space="0" w:color="auto"/>
                  </w:divBdr>
                </w:div>
                <w:div w:id="135494828">
                  <w:marLeft w:val="480"/>
                  <w:marRight w:val="0"/>
                  <w:marTop w:val="0"/>
                  <w:marBottom w:val="0"/>
                  <w:divBdr>
                    <w:top w:val="none" w:sz="0" w:space="0" w:color="auto"/>
                    <w:left w:val="none" w:sz="0" w:space="0" w:color="auto"/>
                    <w:bottom w:val="none" w:sz="0" w:space="0" w:color="auto"/>
                    <w:right w:val="none" w:sz="0" w:space="0" w:color="auto"/>
                  </w:divBdr>
                </w:div>
                <w:div w:id="228662848">
                  <w:marLeft w:val="480"/>
                  <w:marRight w:val="0"/>
                  <w:marTop w:val="0"/>
                  <w:marBottom w:val="0"/>
                  <w:divBdr>
                    <w:top w:val="none" w:sz="0" w:space="0" w:color="auto"/>
                    <w:left w:val="none" w:sz="0" w:space="0" w:color="auto"/>
                    <w:bottom w:val="none" w:sz="0" w:space="0" w:color="auto"/>
                    <w:right w:val="none" w:sz="0" w:space="0" w:color="auto"/>
                  </w:divBdr>
                </w:div>
                <w:div w:id="1098914857">
                  <w:marLeft w:val="480"/>
                  <w:marRight w:val="0"/>
                  <w:marTop w:val="0"/>
                  <w:marBottom w:val="0"/>
                  <w:divBdr>
                    <w:top w:val="none" w:sz="0" w:space="0" w:color="auto"/>
                    <w:left w:val="none" w:sz="0" w:space="0" w:color="auto"/>
                    <w:bottom w:val="none" w:sz="0" w:space="0" w:color="auto"/>
                    <w:right w:val="none" w:sz="0" w:space="0" w:color="auto"/>
                  </w:divBdr>
                </w:div>
                <w:div w:id="859441191">
                  <w:marLeft w:val="480"/>
                  <w:marRight w:val="0"/>
                  <w:marTop w:val="0"/>
                  <w:marBottom w:val="0"/>
                  <w:divBdr>
                    <w:top w:val="none" w:sz="0" w:space="0" w:color="auto"/>
                    <w:left w:val="none" w:sz="0" w:space="0" w:color="auto"/>
                    <w:bottom w:val="none" w:sz="0" w:space="0" w:color="auto"/>
                    <w:right w:val="none" w:sz="0" w:space="0" w:color="auto"/>
                  </w:divBdr>
                </w:div>
                <w:div w:id="153304039">
                  <w:marLeft w:val="480"/>
                  <w:marRight w:val="0"/>
                  <w:marTop w:val="0"/>
                  <w:marBottom w:val="0"/>
                  <w:divBdr>
                    <w:top w:val="none" w:sz="0" w:space="0" w:color="auto"/>
                    <w:left w:val="none" w:sz="0" w:space="0" w:color="auto"/>
                    <w:bottom w:val="none" w:sz="0" w:space="0" w:color="auto"/>
                    <w:right w:val="none" w:sz="0" w:space="0" w:color="auto"/>
                  </w:divBdr>
                </w:div>
                <w:div w:id="1887793027">
                  <w:marLeft w:val="480"/>
                  <w:marRight w:val="0"/>
                  <w:marTop w:val="0"/>
                  <w:marBottom w:val="0"/>
                  <w:divBdr>
                    <w:top w:val="none" w:sz="0" w:space="0" w:color="auto"/>
                    <w:left w:val="none" w:sz="0" w:space="0" w:color="auto"/>
                    <w:bottom w:val="none" w:sz="0" w:space="0" w:color="auto"/>
                    <w:right w:val="none" w:sz="0" w:space="0" w:color="auto"/>
                  </w:divBdr>
                </w:div>
                <w:div w:id="1378696855">
                  <w:marLeft w:val="480"/>
                  <w:marRight w:val="0"/>
                  <w:marTop w:val="0"/>
                  <w:marBottom w:val="0"/>
                  <w:divBdr>
                    <w:top w:val="none" w:sz="0" w:space="0" w:color="auto"/>
                    <w:left w:val="none" w:sz="0" w:space="0" w:color="auto"/>
                    <w:bottom w:val="none" w:sz="0" w:space="0" w:color="auto"/>
                    <w:right w:val="none" w:sz="0" w:space="0" w:color="auto"/>
                  </w:divBdr>
                </w:div>
                <w:div w:id="1044057901">
                  <w:marLeft w:val="480"/>
                  <w:marRight w:val="0"/>
                  <w:marTop w:val="0"/>
                  <w:marBottom w:val="0"/>
                  <w:divBdr>
                    <w:top w:val="none" w:sz="0" w:space="0" w:color="auto"/>
                    <w:left w:val="none" w:sz="0" w:space="0" w:color="auto"/>
                    <w:bottom w:val="none" w:sz="0" w:space="0" w:color="auto"/>
                    <w:right w:val="none" w:sz="0" w:space="0" w:color="auto"/>
                  </w:divBdr>
                </w:div>
                <w:div w:id="503790140">
                  <w:marLeft w:val="480"/>
                  <w:marRight w:val="0"/>
                  <w:marTop w:val="0"/>
                  <w:marBottom w:val="0"/>
                  <w:divBdr>
                    <w:top w:val="none" w:sz="0" w:space="0" w:color="auto"/>
                    <w:left w:val="none" w:sz="0" w:space="0" w:color="auto"/>
                    <w:bottom w:val="none" w:sz="0" w:space="0" w:color="auto"/>
                    <w:right w:val="none" w:sz="0" w:space="0" w:color="auto"/>
                  </w:divBdr>
                </w:div>
                <w:div w:id="190145265">
                  <w:marLeft w:val="480"/>
                  <w:marRight w:val="0"/>
                  <w:marTop w:val="0"/>
                  <w:marBottom w:val="0"/>
                  <w:divBdr>
                    <w:top w:val="none" w:sz="0" w:space="0" w:color="auto"/>
                    <w:left w:val="none" w:sz="0" w:space="0" w:color="auto"/>
                    <w:bottom w:val="none" w:sz="0" w:space="0" w:color="auto"/>
                    <w:right w:val="none" w:sz="0" w:space="0" w:color="auto"/>
                  </w:divBdr>
                </w:div>
                <w:div w:id="233661263">
                  <w:marLeft w:val="480"/>
                  <w:marRight w:val="0"/>
                  <w:marTop w:val="0"/>
                  <w:marBottom w:val="0"/>
                  <w:divBdr>
                    <w:top w:val="none" w:sz="0" w:space="0" w:color="auto"/>
                    <w:left w:val="none" w:sz="0" w:space="0" w:color="auto"/>
                    <w:bottom w:val="none" w:sz="0" w:space="0" w:color="auto"/>
                    <w:right w:val="none" w:sz="0" w:space="0" w:color="auto"/>
                  </w:divBdr>
                </w:div>
                <w:div w:id="789397977">
                  <w:marLeft w:val="480"/>
                  <w:marRight w:val="0"/>
                  <w:marTop w:val="0"/>
                  <w:marBottom w:val="0"/>
                  <w:divBdr>
                    <w:top w:val="none" w:sz="0" w:space="0" w:color="auto"/>
                    <w:left w:val="none" w:sz="0" w:space="0" w:color="auto"/>
                    <w:bottom w:val="none" w:sz="0" w:space="0" w:color="auto"/>
                    <w:right w:val="none" w:sz="0" w:space="0" w:color="auto"/>
                  </w:divBdr>
                </w:div>
                <w:div w:id="1063914860">
                  <w:marLeft w:val="480"/>
                  <w:marRight w:val="0"/>
                  <w:marTop w:val="0"/>
                  <w:marBottom w:val="0"/>
                  <w:divBdr>
                    <w:top w:val="none" w:sz="0" w:space="0" w:color="auto"/>
                    <w:left w:val="none" w:sz="0" w:space="0" w:color="auto"/>
                    <w:bottom w:val="none" w:sz="0" w:space="0" w:color="auto"/>
                    <w:right w:val="none" w:sz="0" w:space="0" w:color="auto"/>
                  </w:divBdr>
                </w:div>
                <w:div w:id="2015762878">
                  <w:marLeft w:val="480"/>
                  <w:marRight w:val="0"/>
                  <w:marTop w:val="0"/>
                  <w:marBottom w:val="0"/>
                  <w:divBdr>
                    <w:top w:val="none" w:sz="0" w:space="0" w:color="auto"/>
                    <w:left w:val="none" w:sz="0" w:space="0" w:color="auto"/>
                    <w:bottom w:val="none" w:sz="0" w:space="0" w:color="auto"/>
                    <w:right w:val="none" w:sz="0" w:space="0" w:color="auto"/>
                  </w:divBdr>
                </w:div>
                <w:div w:id="1415932672">
                  <w:marLeft w:val="480"/>
                  <w:marRight w:val="0"/>
                  <w:marTop w:val="0"/>
                  <w:marBottom w:val="0"/>
                  <w:divBdr>
                    <w:top w:val="none" w:sz="0" w:space="0" w:color="auto"/>
                    <w:left w:val="none" w:sz="0" w:space="0" w:color="auto"/>
                    <w:bottom w:val="none" w:sz="0" w:space="0" w:color="auto"/>
                    <w:right w:val="none" w:sz="0" w:space="0" w:color="auto"/>
                  </w:divBdr>
                </w:div>
                <w:div w:id="1262683481">
                  <w:marLeft w:val="480"/>
                  <w:marRight w:val="0"/>
                  <w:marTop w:val="0"/>
                  <w:marBottom w:val="0"/>
                  <w:divBdr>
                    <w:top w:val="none" w:sz="0" w:space="0" w:color="auto"/>
                    <w:left w:val="none" w:sz="0" w:space="0" w:color="auto"/>
                    <w:bottom w:val="none" w:sz="0" w:space="0" w:color="auto"/>
                    <w:right w:val="none" w:sz="0" w:space="0" w:color="auto"/>
                  </w:divBdr>
                </w:div>
                <w:div w:id="463697275">
                  <w:marLeft w:val="480"/>
                  <w:marRight w:val="0"/>
                  <w:marTop w:val="0"/>
                  <w:marBottom w:val="0"/>
                  <w:divBdr>
                    <w:top w:val="none" w:sz="0" w:space="0" w:color="auto"/>
                    <w:left w:val="none" w:sz="0" w:space="0" w:color="auto"/>
                    <w:bottom w:val="none" w:sz="0" w:space="0" w:color="auto"/>
                    <w:right w:val="none" w:sz="0" w:space="0" w:color="auto"/>
                  </w:divBdr>
                </w:div>
                <w:div w:id="1873573588">
                  <w:marLeft w:val="480"/>
                  <w:marRight w:val="0"/>
                  <w:marTop w:val="0"/>
                  <w:marBottom w:val="0"/>
                  <w:divBdr>
                    <w:top w:val="none" w:sz="0" w:space="0" w:color="auto"/>
                    <w:left w:val="none" w:sz="0" w:space="0" w:color="auto"/>
                    <w:bottom w:val="none" w:sz="0" w:space="0" w:color="auto"/>
                    <w:right w:val="none" w:sz="0" w:space="0" w:color="auto"/>
                  </w:divBdr>
                </w:div>
                <w:div w:id="1144740626">
                  <w:marLeft w:val="480"/>
                  <w:marRight w:val="0"/>
                  <w:marTop w:val="0"/>
                  <w:marBottom w:val="0"/>
                  <w:divBdr>
                    <w:top w:val="none" w:sz="0" w:space="0" w:color="auto"/>
                    <w:left w:val="none" w:sz="0" w:space="0" w:color="auto"/>
                    <w:bottom w:val="none" w:sz="0" w:space="0" w:color="auto"/>
                    <w:right w:val="none" w:sz="0" w:space="0" w:color="auto"/>
                  </w:divBdr>
                </w:div>
                <w:div w:id="1996645149">
                  <w:marLeft w:val="480"/>
                  <w:marRight w:val="0"/>
                  <w:marTop w:val="0"/>
                  <w:marBottom w:val="0"/>
                  <w:divBdr>
                    <w:top w:val="none" w:sz="0" w:space="0" w:color="auto"/>
                    <w:left w:val="none" w:sz="0" w:space="0" w:color="auto"/>
                    <w:bottom w:val="none" w:sz="0" w:space="0" w:color="auto"/>
                    <w:right w:val="none" w:sz="0" w:space="0" w:color="auto"/>
                  </w:divBdr>
                </w:div>
                <w:div w:id="104157642">
                  <w:marLeft w:val="480"/>
                  <w:marRight w:val="0"/>
                  <w:marTop w:val="0"/>
                  <w:marBottom w:val="0"/>
                  <w:divBdr>
                    <w:top w:val="none" w:sz="0" w:space="0" w:color="auto"/>
                    <w:left w:val="none" w:sz="0" w:space="0" w:color="auto"/>
                    <w:bottom w:val="none" w:sz="0" w:space="0" w:color="auto"/>
                    <w:right w:val="none" w:sz="0" w:space="0" w:color="auto"/>
                  </w:divBdr>
                </w:div>
                <w:div w:id="405307091">
                  <w:marLeft w:val="480"/>
                  <w:marRight w:val="0"/>
                  <w:marTop w:val="0"/>
                  <w:marBottom w:val="0"/>
                  <w:divBdr>
                    <w:top w:val="none" w:sz="0" w:space="0" w:color="auto"/>
                    <w:left w:val="none" w:sz="0" w:space="0" w:color="auto"/>
                    <w:bottom w:val="none" w:sz="0" w:space="0" w:color="auto"/>
                    <w:right w:val="none" w:sz="0" w:space="0" w:color="auto"/>
                  </w:divBdr>
                </w:div>
                <w:div w:id="281545935">
                  <w:marLeft w:val="480"/>
                  <w:marRight w:val="0"/>
                  <w:marTop w:val="0"/>
                  <w:marBottom w:val="0"/>
                  <w:divBdr>
                    <w:top w:val="none" w:sz="0" w:space="0" w:color="auto"/>
                    <w:left w:val="none" w:sz="0" w:space="0" w:color="auto"/>
                    <w:bottom w:val="none" w:sz="0" w:space="0" w:color="auto"/>
                    <w:right w:val="none" w:sz="0" w:space="0" w:color="auto"/>
                  </w:divBdr>
                </w:div>
                <w:div w:id="86124517">
                  <w:marLeft w:val="480"/>
                  <w:marRight w:val="0"/>
                  <w:marTop w:val="0"/>
                  <w:marBottom w:val="0"/>
                  <w:divBdr>
                    <w:top w:val="none" w:sz="0" w:space="0" w:color="auto"/>
                    <w:left w:val="none" w:sz="0" w:space="0" w:color="auto"/>
                    <w:bottom w:val="none" w:sz="0" w:space="0" w:color="auto"/>
                    <w:right w:val="none" w:sz="0" w:space="0" w:color="auto"/>
                  </w:divBdr>
                </w:div>
                <w:div w:id="1657297172">
                  <w:marLeft w:val="480"/>
                  <w:marRight w:val="0"/>
                  <w:marTop w:val="0"/>
                  <w:marBottom w:val="0"/>
                  <w:divBdr>
                    <w:top w:val="none" w:sz="0" w:space="0" w:color="auto"/>
                    <w:left w:val="none" w:sz="0" w:space="0" w:color="auto"/>
                    <w:bottom w:val="none" w:sz="0" w:space="0" w:color="auto"/>
                    <w:right w:val="none" w:sz="0" w:space="0" w:color="auto"/>
                  </w:divBdr>
                </w:div>
                <w:div w:id="1074619958">
                  <w:marLeft w:val="480"/>
                  <w:marRight w:val="0"/>
                  <w:marTop w:val="0"/>
                  <w:marBottom w:val="0"/>
                  <w:divBdr>
                    <w:top w:val="none" w:sz="0" w:space="0" w:color="auto"/>
                    <w:left w:val="none" w:sz="0" w:space="0" w:color="auto"/>
                    <w:bottom w:val="none" w:sz="0" w:space="0" w:color="auto"/>
                    <w:right w:val="none" w:sz="0" w:space="0" w:color="auto"/>
                  </w:divBdr>
                </w:div>
                <w:div w:id="1638072406">
                  <w:marLeft w:val="480"/>
                  <w:marRight w:val="0"/>
                  <w:marTop w:val="0"/>
                  <w:marBottom w:val="0"/>
                  <w:divBdr>
                    <w:top w:val="none" w:sz="0" w:space="0" w:color="auto"/>
                    <w:left w:val="none" w:sz="0" w:space="0" w:color="auto"/>
                    <w:bottom w:val="none" w:sz="0" w:space="0" w:color="auto"/>
                    <w:right w:val="none" w:sz="0" w:space="0" w:color="auto"/>
                  </w:divBdr>
                </w:div>
                <w:div w:id="690496781">
                  <w:marLeft w:val="480"/>
                  <w:marRight w:val="0"/>
                  <w:marTop w:val="0"/>
                  <w:marBottom w:val="0"/>
                  <w:divBdr>
                    <w:top w:val="none" w:sz="0" w:space="0" w:color="auto"/>
                    <w:left w:val="none" w:sz="0" w:space="0" w:color="auto"/>
                    <w:bottom w:val="none" w:sz="0" w:space="0" w:color="auto"/>
                    <w:right w:val="none" w:sz="0" w:space="0" w:color="auto"/>
                  </w:divBdr>
                </w:div>
                <w:div w:id="1884056126">
                  <w:marLeft w:val="480"/>
                  <w:marRight w:val="0"/>
                  <w:marTop w:val="0"/>
                  <w:marBottom w:val="0"/>
                  <w:divBdr>
                    <w:top w:val="none" w:sz="0" w:space="0" w:color="auto"/>
                    <w:left w:val="none" w:sz="0" w:space="0" w:color="auto"/>
                    <w:bottom w:val="none" w:sz="0" w:space="0" w:color="auto"/>
                    <w:right w:val="none" w:sz="0" w:space="0" w:color="auto"/>
                  </w:divBdr>
                </w:div>
                <w:div w:id="921521873">
                  <w:marLeft w:val="480"/>
                  <w:marRight w:val="0"/>
                  <w:marTop w:val="0"/>
                  <w:marBottom w:val="0"/>
                  <w:divBdr>
                    <w:top w:val="none" w:sz="0" w:space="0" w:color="auto"/>
                    <w:left w:val="none" w:sz="0" w:space="0" w:color="auto"/>
                    <w:bottom w:val="none" w:sz="0" w:space="0" w:color="auto"/>
                    <w:right w:val="none" w:sz="0" w:space="0" w:color="auto"/>
                  </w:divBdr>
                </w:div>
                <w:div w:id="76367026">
                  <w:marLeft w:val="480"/>
                  <w:marRight w:val="0"/>
                  <w:marTop w:val="0"/>
                  <w:marBottom w:val="0"/>
                  <w:divBdr>
                    <w:top w:val="none" w:sz="0" w:space="0" w:color="auto"/>
                    <w:left w:val="none" w:sz="0" w:space="0" w:color="auto"/>
                    <w:bottom w:val="none" w:sz="0" w:space="0" w:color="auto"/>
                    <w:right w:val="none" w:sz="0" w:space="0" w:color="auto"/>
                  </w:divBdr>
                </w:div>
                <w:div w:id="1138910496">
                  <w:marLeft w:val="480"/>
                  <w:marRight w:val="0"/>
                  <w:marTop w:val="0"/>
                  <w:marBottom w:val="0"/>
                  <w:divBdr>
                    <w:top w:val="none" w:sz="0" w:space="0" w:color="auto"/>
                    <w:left w:val="none" w:sz="0" w:space="0" w:color="auto"/>
                    <w:bottom w:val="none" w:sz="0" w:space="0" w:color="auto"/>
                    <w:right w:val="none" w:sz="0" w:space="0" w:color="auto"/>
                  </w:divBdr>
                </w:div>
                <w:div w:id="587036412">
                  <w:marLeft w:val="480"/>
                  <w:marRight w:val="0"/>
                  <w:marTop w:val="0"/>
                  <w:marBottom w:val="0"/>
                  <w:divBdr>
                    <w:top w:val="none" w:sz="0" w:space="0" w:color="auto"/>
                    <w:left w:val="none" w:sz="0" w:space="0" w:color="auto"/>
                    <w:bottom w:val="none" w:sz="0" w:space="0" w:color="auto"/>
                    <w:right w:val="none" w:sz="0" w:space="0" w:color="auto"/>
                  </w:divBdr>
                </w:div>
                <w:div w:id="654918929">
                  <w:marLeft w:val="480"/>
                  <w:marRight w:val="0"/>
                  <w:marTop w:val="0"/>
                  <w:marBottom w:val="0"/>
                  <w:divBdr>
                    <w:top w:val="none" w:sz="0" w:space="0" w:color="auto"/>
                    <w:left w:val="none" w:sz="0" w:space="0" w:color="auto"/>
                    <w:bottom w:val="none" w:sz="0" w:space="0" w:color="auto"/>
                    <w:right w:val="none" w:sz="0" w:space="0" w:color="auto"/>
                  </w:divBdr>
                </w:div>
                <w:div w:id="620111157">
                  <w:marLeft w:val="480"/>
                  <w:marRight w:val="0"/>
                  <w:marTop w:val="0"/>
                  <w:marBottom w:val="0"/>
                  <w:divBdr>
                    <w:top w:val="none" w:sz="0" w:space="0" w:color="auto"/>
                    <w:left w:val="none" w:sz="0" w:space="0" w:color="auto"/>
                    <w:bottom w:val="none" w:sz="0" w:space="0" w:color="auto"/>
                    <w:right w:val="none" w:sz="0" w:space="0" w:color="auto"/>
                  </w:divBdr>
                </w:div>
                <w:div w:id="1471023134">
                  <w:marLeft w:val="480"/>
                  <w:marRight w:val="0"/>
                  <w:marTop w:val="0"/>
                  <w:marBottom w:val="0"/>
                  <w:divBdr>
                    <w:top w:val="none" w:sz="0" w:space="0" w:color="auto"/>
                    <w:left w:val="none" w:sz="0" w:space="0" w:color="auto"/>
                    <w:bottom w:val="none" w:sz="0" w:space="0" w:color="auto"/>
                    <w:right w:val="none" w:sz="0" w:space="0" w:color="auto"/>
                  </w:divBdr>
                </w:div>
                <w:div w:id="135994171">
                  <w:marLeft w:val="480"/>
                  <w:marRight w:val="0"/>
                  <w:marTop w:val="0"/>
                  <w:marBottom w:val="0"/>
                  <w:divBdr>
                    <w:top w:val="none" w:sz="0" w:space="0" w:color="auto"/>
                    <w:left w:val="none" w:sz="0" w:space="0" w:color="auto"/>
                    <w:bottom w:val="none" w:sz="0" w:space="0" w:color="auto"/>
                    <w:right w:val="none" w:sz="0" w:space="0" w:color="auto"/>
                  </w:divBdr>
                </w:div>
                <w:div w:id="1631547013">
                  <w:marLeft w:val="480"/>
                  <w:marRight w:val="0"/>
                  <w:marTop w:val="0"/>
                  <w:marBottom w:val="0"/>
                  <w:divBdr>
                    <w:top w:val="none" w:sz="0" w:space="0" w:color="auto"/>
                    <w:left w:val="none" w:sz="0" w:space="0" w:color="auto"/>
                    <w:bottom w:val="none" w:sz="0" w:space="0" w:color="auto"/>
                    <w:right w:val="none" w:sz="0" w:space="0" w:color="auto"/>
                  </w:divBdr>
                </w:div>
                <w:div w:id="428434267">
                  <w:marLeft w:val="480"/>
                  <w:marRight w:val="0"/>
                  <w:marTop w:val="0"/>
                  <w:marBottom w:val="0"/>
                  <w:divBdr>
                    <w:top w:val="none" w:sz="0" w:space="0" w:color="auto"/>
                    <w:left w:val="none" w:sz="0" w:space="0" w:color="auto"/>
                    <w:bottom w:val="none" w:sz="0" w:space="0" w:color="auto"/>
                    <w:right w:val="none" w:sz="0" w:space="0" w:color="auto"/>
                  </w:divBdr>
                </w:div>
                <w:div w:id="51120360">
                  <w:marLeft w:val="480"/>
                  <w:marRight w:val="0"/>
                  <w:marTop w:val="0"/>
                  <w:marBottom w:val="0"/>
                  <w:divBdr>
                    <w:top w:val="none" w:sz="0" w:space="0" w:color="auto"/>
                    <w:left w:val="none" w:sz="0" w:space="0" w:color="auto"/>
                    <w:bottom w:val="none" w:sz="0" w:space="0" w:color="auto"/>
                    <w:right w:val="none" w:sz="0" w:space="0" w:color="auto"/>
                  </w:divBdr>
                </w:div>
              </w:divsChild>
            </w:div>
            <w:div w:id="555554591">
              <w:marLeft w:val="0"/>
              <w:marRight w:val="0"/>
              <w:marTop w:val="0"/>
              <w:marBottom w:val="0"/>
              <w:divBdr>
                <w:top w:val="none" w:sz="0" w:space="0" w:color="auto"/>
                <w:left w:val="none" w:sz="0" w:space="0" w:color="auto"/>
                <w:bottom w:val="none" w:sz="0" w:space="0" w:color="auto"/>
                <w:right w:val="none" w:sz="0" w:space="0" w:color="auto"/>
              </w:divBdr>
              <w:divsChild>
                <w:div w:id="2062441943">
                  <w:marLeft w:val="480"/>
                  <w:marRight w:val="0"/>
                  <w:marTop w:val="0"/>
                  <w:marBottom w:val="0"/>
                  <w:divBdr>
                    <w:top w:val="none" w:sz="0" w:space="0" w:color="auto"/>
                    <w:left w:val="none" w:sz="0" w:space="0" w:color="auto"/>
                    <w:bottom w:val="none" w:sz="0" w:space="0" w:color="auto"/>
                    <w:right w:val="none" w:sz="0" w:space="0" w:color="auto"/>
                  </w:divBdr>
                </w:div>
                <w:div w:id="73481662">
                  <w:marLeft w:val="480"/>
                  <w:marRight w:val="0"/>
                  <w:marTop w:val="0"/>
                  <w:marBottom w:val="0"/>
                  <w:divBdr>
                    <w:top w:val="none" w:sz="0" w:space="0" w:color="auto"/>
                    <w:left w:val="none" w:sz="0" w:space="0" w:color="auto"/>
                    <w:bottom w:val="none" w:sz="0" w:space="0" w:color="auto"/>
                    <w:right w:val="none" w:sz="0" w:space="0" w:color="auto"/>
                  </w:divBdr>
                </w:div>
                <w:div w:id="802624489">
                  <w:marLeft w:val="480"/>
                  <w:marRight w:val="0"/>
                  <w:marTop w:val="0"/>
                  <w:marBottom w:val="0"/>
                  <w:divBdr>
                    <w:top w:val="none" w:sz="0" w:space="0" w:color="auto"/>
                    <w:left w:val="none" w:sz="0" w:space="0" w:color="auto"/>
                    <w:bottom w:val="none" w:sz="0" w:space="0" w:color="auto"/>
                    <w:right w:val="none" w:sz="0" w:space="0" w:color="auto"/>
                  </w:divBdr>
                </w:div>
                <w:div w:id="816645943">
                  <w:marLeft w:val="480"/>
                  <w:marRight w:val="0"/>
                  <w:marTop w:val="0"/>
                  <w:marBottom w:val="0"/>
                  <w:divBdr>
                    <w:top w:val="none" w:sz="0" w:space="0" w:color="auto"/>
                    <w:left w:val="none" w:sz="0" w:space="0" w:color="auto"/>
                    <w:bottom w:val="none" w:sz="0" w:space="0" w:color="auto"/>
                    <w:right w:val="none" w:sz="0" w:space="0" w:color="auto"/>
                  </w:divBdr>
                </w:div>
                <w:div w:id="1180005985">
                  <w:marLeft w:val="480"/>
                  <w:marRight w:val="0"/>
                  <w:marTop w:val="0"/>
                  <w:marBottom w:val="0"/>
                  <w:divBdr>
                    <w:top w:val="none" w:sz="0" w:space="0" w:color="auto"/>
                    <w:left w:val="none" w:sz="0" w:space="0" w:color="auto"/>
                    <w:bottom w:val="none" w:sz="0" w:space="0" w:color="auto"/>
                    <w:right w:val="none" w:sz="0" w:space="0" w:color="auto"/>
                  </w:divBdr>
                </w:div>
                <w:div w:id="1136021644">
                  <w:marLeft w:val="480"/>
                  <w:marRight w:val="0"/>
                  <w:marTop w:val="0"/>
                  <w:marBottom w:val="0"/>
                  <w:divBdr>
                    <w:top w:val="none" w:sz="0" w:space="0" w:color="auto"/>
                    <w:left w:val="none" w:sz="0" w:space="0" w:color="auto"/>
                    <w:bottom w:val="none" w:sz="0" w:space="0" w:color="auto"/>
                    <w:right w:val="none" w:sz="0" w:space="0" w:color="auto"/>
                  </w:divBdr>
                </w:div>
                <w:div w:id="365298065">
                  <w:marLeft w:val="480"/>
                  <w:marRight w:val="0"/>
                  <w:marTop w:val="0"/>
                  <w:marBottom w:val="0"/>
                  <w:divBdr>
                    <w:top w:val="none" w:sz="0" w:space="0" w:color="auto"/>
                    <w:left w:val="none" w:sz="0" w:space="0" w:color="auto"/>
                    <w:bottom w:val="none" w:sz="0" w:space="0" w:color="auto"/>
                    <w:right w:val="none" w:sz="0" w:space="0" w:color="auto"/>
                  </w:divBdr>
                </w:div>
                <w:div w:id="274022714">
                  <w:marLeft w:val="480"/>
                  <w:marRight w:val="0"/>
                  <w:marTop w:val="0"/>
                  <w:marBottom w:val="0"/>
                  <w:divBdr>
                    <w:top w:val="none" w:sz="0" w:space="0" w:color="auto"/>
                    <w:left w:val="none" w:sz="0" w:space="0" w:color="auto"/>
                    <w:bottom w:val="none" w:sz="0" w:space="0" w:color="auto"/>
                    <w:right w:val="none" w:sz="0" w:space="0" w:color="auto"/>
                  </w:divBdr>
                </w:div>
                <w:div w:id="1230649416">
                  <w:marLeft w:val="480"/>
                  <w:marRight w:val="0"/>
                  <w:marTop w:val="0"/>
                  <w:marBottom w:val="0"/>
                  <w:divBdr>
                    <w:top w:val="none" w:sz="0" w:space="0" w:color="auto"/>
                    <w:left w:val="none" w:sz="0" w:space="0" w:color="auto"/>
                    <w:bottom w:val="none" w:sz="0" w:space="0" w:color="auto"/>
                    <w:right w:val="none" w:sz="0" w:space="0" w:color="auto"/>
                  </w:divBdr>
                </w:div>
                <w:div w:id="377053238">
                  <w:marLeft w:val="480"/>
                  <w:marRight w:val="0"/>
                  <w:marTop w:val="0"/>
                  <w:marBottom w:val="0"/>
                  <w:divBdr>
                    <w:top w:val="none" w:sz="0" w:space="0" w:color="auto"/>
                    <w:left w:val="none" w:sz="0" w:space="0" w:color="auto"/>
                    <w:bottom w:val="none" w:sz="0" w:space="0" w:color="auto"/>
                    <w:right w:val="none" w:sz="0" w:space="0" w:color="auto"/>
                  </w:divBdr>
                </w:div>
                <w:div w:id="1178807095">
                  <w:marLeft w:val="480"/>
                  <w:marRight w:val="0"/>
                  <w:marTop w:val="0"/>
                  <w:marBottom w:val="0"/>
                  <w:divBdr>
                    <w:top w:val="none" w:sz="0" w:space="0" w:color="auto"/>
                    <w:left w:val="none" w:sz="0" w:space="0" w:color="auto"/>
                    <w:bottom w:val="none" w:sz="0" w:space="0" w:color="auto"/>
                    <w:right w:val="none" w:sz="0" w:space="0" w:color="auto"/>
                  </w:divBdr>
                </w:div>
                <w:div w:id="593511093">
                  <w:marLeft w:val="480"/>
                  <w:marRight w:val="0"/>
                  <w:marTop w:val="0"/>
                  <w:marBottom w:val="0"/>
                  <w:divBdr>
                    <w:top w:val="none" w:sz="0" w:space="0" w:color="auto"/>
                    <w:left w:val="none" w:sz="0" w:space="0" w:color="auto"/>
                    <w:bottom w:val="none" w:sz="0" w:space="0" w:color="auto"/>
                    <w:right w:val="none" w:sz="0" w:space="0" w:color="auto"/>
                  </w:divBdr>
                </w:div>
                <w:div w:id="591858130">
                  <w:marLeft w:val="480"/>
                  <w:marRight w:val="0"/>
                  <w:marTop w:val="0"/>
                  <w:marBottom w:val="0"/>
                  <w:divBdr>
                    <w:top w:val="none" w:sz="0" w:space="0" w:color="auto"/>
                    <w:left w:val="none" w:sz="0" w:space="0" w:color="auto"/>
                    <w:bottom w:val="none" w:sz="0" w:space="0" w:color="auto"/>
                    <w:right w:val="none" w:sz="0" w:space="0" w:color="auto"/>
                  </w:divBdr>
                </w:div>
                <w:div w:id="920944613">
                  <w:marLeft w:val="480"/>
                  <w:marRight w:val="0"/>
                  <w:marTop w:val="0"/>
                  <w:marBottom w:val="0"/>
                  <w:divBdr>
                    <w:top w:val="none" w:sz="0" w:space="0" w:color="auto"/>
                    <w:left w:val="none" w:sz="0" w:space="0" w:color="auto"/>
                    <w:bottom w:val="none" w:sz="0" w:space="0" w:color="auto"/>
                    <w:right w:val="none" w:sz="0" w:space="0" w:color="auto"/>
                  </w:divBdr>
                </w:div>
                <w:div w:id="507671490">
                  <w:marLeft w:val="480"/>
                  <w:marRight w:val="0"/>
                  <w:marTop w:val="0"/>
                  <w:marBottom w:val="0"/>
                  <w:divBdr>
                    <w:top w:val="none" w:sz="0" w:space="0" w:color="auto"/>
                    <w:left w:val="none" w:sz="0" w:space="0" w:color="auto"/>
                    <w:bottom w:val="none" w:sz="0" w:space="0" w:color="auto"/>
                    <w:right w:val="none" w:sz="0" w:space="0" w:color="auto"/>
                  </w:divBdr>
                </w:div>
                <w:div w:id="860972868">
                  <w:marLeft w:val="480"/>
                  <w:marRight w:val="0"/>
                  <w:marTop w:val="0"/>
                  <w:marBottom w:val="0"/>
                  <w:divBdr>
                    <w:top w:val="none" w:sz="0" w:space="0" w:color="auto"/>
                    <w:left w:val="none" w:sz="0" w:space="0" w:color="auto"/>
                    <w:bottom w:val="none" w:sz="0" w:space="0" w:color="auto"/>
                    <w:right w:val="none" w:sz="0" w:space="0" w:color="auto"/>
                  </w:divBdr>
                </w:div>
                <w:div w:id="2058506220">
                  <w:marLeft w:val="480"/>
                  <w:marRight w:val="0"/>
                  <w:marTop w:val="0"/>
                  <w:marBottom w:val="0"/>
                  <w:divBdr>
                    <w:top w:val="none" w:sz="0" w:space="0" w:color="auto"/>
                    <w:left w:val="none" w:sz="0" w:space="0" w:color="auto"/>
                    <w:bottom w:val="none" w:sz="0" w:space="0" w:color="auto"/>
                    <w:right w:val="none" w:sz="0" w:space="0" w:color="auto"/>
                  </w:divBdr>
                </w:div>
                <w:div w:id="1101415592">
                  <w:marLeft w:val="480"/>
                  <w:marRight w:val="0"/>
                  <w:marTop w:val="0"/>
                  <w:marBottom w:val="0"/>
                  <w:divBdr>
                    <w:top w:val="none" w:sz="0" w:space="0" w:color="auto"/>
                    <w:left w:val="none" w:sz="0" w:space="0" w:color="auto"/>
                    <w:bottom w:val="none" w:sz="0" w:space="0" w:color="auto"/>
                    <w:right w:val="none" w:sz="0" w:space="0" w:color="auto"/>
                  </w:divBdr>
                </w:div>
                <w:div w:id="2016179568">
                  <w:marLeft w:val="480"/>
                  <w:marRight w:val="0"/>
                  <w:marTop w:val="0"/>
                  <w:marBottom w:val="0"/>
                  <w:divBdr>
                    <w:top w:val="none" w:sz="0" w:space="0" w:color="auto"/>
                    <w:left w:val="none" w:sz="0" w:space="0" w:color="auto"/>
                    <w:bottom w:val="none" w:sz="0" w:space="0" w:color="auto"/>
                    <w:right w:val="none" w:sz="0" w:space="0" w:color="auto"/>
                  </w:divBdr>
                </w:div>
                <w:div w:id="1211918958">
                  <w:marLeft w:val="480"/>
                  <w:marRight w:val="0"/>
                  <w:marTop w:val="0"/>
                  <w:marBottom w:val="0"/>
                  <w:divBdr>
                    <w:top w:val="none" w:sz="0" w:space="0" w:color="auto"/>
                    <w:left w:val="none" w:sz="0" w:space="0" w:color="auto"/>
                    <w:bottom w:val="none" w:sz="0" w:space="0" w:color="auto"/>
                    <w:right w:val="none" w:sz="0" w:space="0" w:color="auto"/>
                  </w:divBdr>
                </w:div>
                <w:div w:id="1758862994">
                  <w:marLeft w:val="480"/>
                  <w:marRight w:val="0"/>
                  <w:marTop w:val="0"/>
                  <w:marBottom w:val="0"/>
                  <w:divBdr>
                    <w:top w:val="none" w:sz="0" w:space="0" w:color="auto"/>
                    <w:left w:val="none" w:sz="0" w:space="0" w:color="auto"/>
                    <w:bottom w:val="none" w:sz="0" w:space="0" w:color="auto"/>
                    <w:right w:val="none" w:sz="0" w:space="0" w:color="auto"/>
                  </w:divBdr>
                </w:div>
                <w:div w:id="1998537622">
                  <w:marLeft w:val="480"/>
                  <w:marRight w:val="0"/>
                  <w:marTop w:val="0"/>
                  <w:marBottom w:val="0"/>
                  <w:divBdr>
                    <w:top w:val="none" w:sz="0" w:space="0" w:color="auto"/>
                    <w:left w:val="none" w:sz="0" w:space="0" w:color="auto"/>
                    <w:bottom w:val="none" w:sz="0" w:space="0" w:color="auto"/>
                    <w:right w:val="none" w:sz="0" w:space="0" w:color="auto"/>
                  </w:divBdr>
                </w:div>
                <w:div w:id="1234849869">
                  <w:marLeft w:val="480"/>
                  <w:marRight w:val="0"/>
                  <w:marTop w:val="0"/>
                  <w:marBottom w:val="0"/>
                  <w:divBdr>
                    <w:top w:val="none" w:sz="0" w:space="0" w:color="auto"/>
                    <w:left w:val="none" w:sz="0" w:space="0" w:color="auto"/>
                    <w:bottom w:val="none" w:sz="0" w:space="0" w:color="auto"/>
                    <w:right w:val="none" w:sz="0" w:space="0" w:color="auto"/>
                  </w:divBdr>
                </w:div>
                <w:div w:id="516773343">
                  <w:marLeft w:val="480"/>
                  <w:marRight w:val="0"/>
                  <w:marTop w:val="0"/>
                  <w:marBottom w:val="0"/>
                  <w:divBdr>
                    <w:top w:val="none" w:sz="0" w:space="0" w:color="auto"/>
                    <w:left w:val="none" w:sz="0" w:space="0" w:color="auto"/>
                    <w:bottom w:val="none" w:sz="0" w:space="0" w:color="auto"/>
                    <w:right w:val="none" w:sz="0" w:space="0" w:color="auto"/>
                  </w:divBdr>
                </w:div>
                <w:div w:id="1245148875">
                  <w:marLeft w:val="480"/>
                  <w:marRight w:val="0"/>
                  <w:marTop w:val="0"/>
                  <w:marBottom w:val="0"/>
                  <w:divBdr>
                    <w:top w:val="none" w:sz="0" w:space="0" w:color="auto"/>
                    <w:left w:val="none" w:sz="0" w:space="0" w:color="auto"/>
                    <w:bottom w:val="none" w:sz="0" w:space="0" w:color="auto"/>
                    <w:right w:val="none" w:sz="0" w:space="0" w:color="auto"/>
                  </w:divBdr>
                </w:div>
                <w:div w:id="1719084947">
                  <w:marLeft w:val="480"/>
                  <w:marRight w:val="0"/>
                  <w:marTop w:val="0"/>
                  <w:marBottom w:val="0"/>
                  <w:divBdr>
                    <w:top w:val="none" w:sz="0" w:space="0" w:color="auto"/>
                    <w:left w:val="none" w:sz="0" w:space="0" w:color="auto"/>
                    <w:bottom w:val="none" w:sz="0" w:space="0" w:color="auto"/>
                    <w:right w:val="none" w:sz="0" w:space="0" w:color="auto"/>
                  </w:divBdr>
                </w:div>
                <w:div w:id="1571229858">
                  <w:marLeft w:val="480"/>
                  <w:marRight w:val="0"/>
                  <w:marTop w:val="0"/>
                  <w:marBottom w:val="0"/>
                  <w:divBdr>
                    <w:top w:val="none" w:sz="0" w:space="0" w:color="auto"/>
                    <w:left w:val="none" w:sz="0" w:space="0" w:color="auto"/>
                    <w:bottom w:val="none" w:sz="0" w:space="0" w:color="auto"/>
                    <w:right w:val="none" w:sz="0" w:space="0" w:color="auto"/>
                  </w:divBdr>
                </w:div>
                <w:div w:id="257064498">
                  <w:marLeft w:val="480"/>
                  <w:marRight w:val="0"/>
                  <w:marTop w:val="0"/>
                  <w:marBottom w:val="0"/>
                  <w:divBdr>
                    <w:top w:val="none" w:sz="0" w:space="0" w:color="auto"/>
                    <w:left w:val="none" w:sz="0" w:space="0" w:color="auto"/>
                    <w:bottom w:val="none" w:sz="0" w:space="0" w:color="auto"/>
                    <w:right w:val="none" w:sz="0" w:space="0" w:color="auto"/>
                  </w:divBdr>
                </w:div>
                <w:div w:id="1012341130">
                  <w:marLeft w:val="480"/>
                  <w:marRight w:val="0"/>
                  <w:marTop w:val="0"/>
                  <w:marBottom w:val="0"/>
                  <w:divBdr>
                    <w:top w:val="none" w:sz="0" w:space="0" w:color="auto"/>
                    <w:left w:val="none" w:sz="0" w:space="0" w:color="auto"/>
                    <w:bottom w:val="none" w:sz="0" w:space="0" w:color="auto"/>
                    <w:right w:val="none" w:sz="0" w:space="0" w:color="auto"/>
                  </w:divBdr>
                </w:div>
                <w:div w:id="1236206753">
                  <w:marLeft w:val="480"/>
                  <w:marRight w:val="0"/>
                  <w:marTop w:val="0"/>
                  <w:marBottom w:val="0"/>
                  <w:divBdr>
                    <w:top w:val="none" w:sz="0" w:space="0" w:color="auto"/>
                    <w:left w:val="none" w:sz="0" w:space="0" w:color="auto"/>
                    <w:bottom w:val="none" w:sz="0" w:space="0" w:color="auto"/>
                    <w:right w:val="none" w:sz="0" w:space="0" w:color="auto"/>
                  </w:divBdr>
                </w:div>
                <w:div w:id="155414912">
                  <w:marLeft w:val="480"/>
                  <w:marRight w:val="0"/>
                  <w:marTop w:val="0"/>
                  <w:marBottom w:val="0"/>
                  <w:divBdr>
                    <w:top w:val="none" w:sz="0" w:space="0" w:color="auto"/>
                    <w:left w:val="none" w:sz="0" w:space="0" w:color="auto"/>
                    <w:bottom w:val="none" w:sz="0" w:space="0" w:color="auto"/>
                    <w:right w:val="none" w:sz="0" w:space="0" w:color="auto"/>
                  </w:divBdr>
                </w:div>
                <w:div w:id="601257080">
                  <w:marLeft w:val="480"/>
                  <w:marRight w:val="0"/>
                  <w:marTop w:val="0"/>
                  <w:marBottom w:val="0"/>
                  <w:divBdr>
                    <w:top w:val="none" w:sz="0" w:space="0" w:color="auto"/>
                    <w:left w:val="none" w:sz="0" w:space="0" w:color="auto"/>
                    <w:bottom w:val="none" w:sz="0" w:space="0" w:color="auto"/>
                    <w:right w:val="none" w:sz="0" w:space="0" w:color="auto"/>
                  </w:divBdr>
                </w:div>
                <w:div w:id="517550826">
                  <w:marLeft w:val="480"/>
                  <w:marRight w:val="0"/>
                  <w:marTop w:val="0"/>
                  <w:marBottom w:val="0"/>
                  <w:divBdr>
                    <w:top w:val="none" w:sz="0" w:space="0" w:color="auto"/>
                    <w:left w:val="none" w:sz="0" w:space="0" w:color="auto"/>
                    <w:bottom w:val="none" w:sz="0" w:space="0" w:color="auto"/>
                    <w:right w:val="none" w:sz="0" w:space="0" w:color="auto"/>
                  </w:divBdr>
                </w:div>
                <w:div w:id="496116798">
                  <w:marLeft w:val="480"/>
                  <w:marRight w:val="0"/>
                  <w:marTop w:val="0"/>
                  <w:marBottom w:val="0"/>
                  <w:divBdr>
                    <w:top w:val="none" w:sz="0" w:space="0" w:color="auto"/>
                    <w:left w:val="none" w:sz="0" w:space="0" w:color="auto"/>
                    <w:bottom w:val="none" w:sz="0" w:space="0" w:color="auto"/>
                    <w:right w:val="none" w:sz="0" w:space="0" w:color="auto"/>
                  </w:divBdr>
                </w:div>
                <w:div w:id="1359962213">
                  <w:marLeft w:val="480"/>
                  <w:marRight w:val="0"/>
                  <w:marTop w:val="0"/>
                  <w:marBottom w:val="0"/>
                  <w:divBdr>
                    <w:top w:val="none" w:sz="0" w:space="0" w:color="auto"/>
                    <w:left w:val="none" w:sz="0" w:space="0" w:color="auto"/>
                    <w:bottom w:val="none" w:sz="0" w:space="0" w:color="auto"/>
                    <w:right w:val="none" w:sz="0" w:space="0" w:color="auto"/>
                  </w:divBdr>
                </w:div>
                <w:div w:id="4787745">
                  <w:marLeft w:val="480"/>
                  <w:marRight w:val="0"/>
                  <w:marTop w:val="0"/>
                  <w:marBottom w:val="0"/>
                  <w:divBdr>
                    <w:top w:val="none" w:sz="0" w:space="0" w:color="auto"/>
                    <w:left w:val="none" w:sz="0" w:space="0" w:color="auto"/>
                    <w:bottom w:val="none" w:sz="0" w:space="0" w:color="auto"/>
                    <w:right w:val="none" w:sz="0" w:space="0" w:color="auto"/>
                  </w:divBdr>
                </w:div>
                <w:div w:id="1963345892">
                  <w:marLeft w:val="480"/>
                  <w:marRight w:val="0"/>
                  <w:marTop w:val="0"/>
                  <w:marBottom w:val="0"/>
                  <w:divBdr>
                    <w:top w:val="none" w:sz="0" w:space="0" w:color="auto"/>
                    <w:left w:val="none" w:sz="0" w:space="0" w:color="auto"/>
                    <w:bottom w:val="none" w:sz="0" w:space="0" w:color="auto"/>
                    <w:right w:val="none" w:sz="0" w:space="0" w:color="auto"/>
                  </w:divBdr>
                </w:div>
                <w:div w:id="1780374788">
                  <w:marLeft w:val="480"/>
                  <w:marRight w:val="0"/>
                  <w:marTop w:val="0"/>
                  <w:marBottom w:val="0"/>
                  <w:divBdr>
                    <w:top w:val="none" w:sz="0" w:space="0" w:color="auto"/>
                    <w:left w:val="none" w:sz="0" w:space="0" w:color="auto"/>
                    <w:bottom w:val="none" w:sz="0" w:space="0" w:color="auto"/>
                    <w:right w:val="none" w:sz="0" w:space="0" w:color="auto"/>
                  </w:divBdr>
                </w:div>
                <w:div w:id="741098319">
                  <w:marLeft w:val="480"/>
                  <w:marRight w:val="0"/>
                  <w:marTop w:val="0"/>
                  <w:marBottom w:val="0"/>
                  <w:divBdr>
                    <w:top w:val="none" w:sz="0" w:space="0" w:color="auto"/>
                    <w:left w:val="none" w:sz="0" w:space="0" w:color="auto"/>
                    <w:bottom w:val="none" w:sz="0" w:space="0" w:color="auto"/>
                    <w:right w:val="none" w:sz="0" w:space="0" w:color="auto"/>
                  </w:divBdr>
                </w:div>
                <w:div w:id="2005930691">
                  <w:marLeft w:val="480"/>
                  <w:marRight w:val="0"/>
                  <w:marTop w:val="0"/>
                  <w:marBottom w:val="0"/>
                  <w:divBdr>
                    <w:top w:val="none" w:sz="0" w:space="0" w:color="auto"/>
                    <w:left w:val="none" w:sz="0" w:space="0" w:color="auto"/>
                    <w:bottom w:val="none" w:sz="0" w:space="0" w:color="auto"/>
                    <w:right w:val="none" w:sz="0" w:space="0" w:color="auto"/>
                  </w:divBdr>
                </w:div>
                <w:div w:id="1375471329">
                  <w:marLeft w:val="480"/>
                  <w:marRight w:val="0"/>
                  <w:marTop w:val="0"/>
                  <w:marBottom w:val="0"/>
                  <w:divBdr>
                    <w:top w:val="none" w:sz="0" w:space="0" w:color="auto"/>
                    <w:left w:val="none" w:sz="0" w:space="0" w:color="auto"/>
                    <w:bottom w:val="none" w:sz="0" w:space="0" w:color="auto"/>
                    <w:right w:val="none" w:sz="0" w:space="0" w:color="auto"/>
                  </w:divBdr>
                </w:div>
                <w:div w:id="646282893">
                  <w:marLeft w:val="480"/>
                  <w:marRight w:val="0"/>
                  <w:marTop w:val="0"/>
                  <w:marBottom w:val="0"/>
                  <w:divBdr>
                    <w:top w:val="none" w:sz="0" w:space="0" w:color="auto"/>
                    <w:left w:val="none" w:sz="0" w:space="0" w:color="auto"/>
                    <w:bottom w:val="none" w:sz="0" w:space="0" w:color="auto"/>
                    <w:right w:val="none" w:sz="0" w:space="0" w:color="auto"/>
                  </w:divBdr>
                </w:div>
                <w:div w:id="943422982">
                  <w:marLeft w:val="480"/>
                  <w:marRight w:val="0"/>
                  <w:marTop w:val="0"/>
                  <w:marBottom w:val="0"/>
                  <w:divBdr>
                    <w:top w:val="none" w:sz="0" w:space="0" w:color="auto"/>
                    <w:left w:val="none" w:sz="0" w:space="0" w:color="auto"/>
                    <w:bottom w:val="none" w:sz="0" w:space="0" w:color="auto"/>
                    <w:right w:val="none" w:sz="0" w:space="0" w:color="auto"/>
                  </w:divBdr>
                </w:div>
                <w:div w:id="639580566">
                  <w:marLeft w:val="480"/>
                  <w:marRight w:val="0"/>
                  <w:marTop w:val="0"/>
                  <w:marBottom w:val="0"/>
                  <w:divBdr>
                    <w:top w:val="none" w:sz="0" w:space="0" w:color="auto"/>
                    <w:left w:val="none" w:sz="0" w:space="0" w:color="auto"/>
                    <w:bottom w:val="none" w:sz="0" w:space="0" w:color="auto"/>
                    <w:right w:val="none" w:sz="0" w:space="0" w:color="auto"/>
                  </w:divBdr>
                </w:div>
                <w:div w:id="1518691830">
                  <w:marLeft w:val="480"/>
                  <w:marRight w:val="0"/>
                  <w:marTop w:val="0"/>
                  <w:marBottom w:val="0"/>
                  <w:divBdr>
                    <w:top w:val="none" w:sz="0" w:space="0" w:color="auto"/>
                    <w:left w:val="none" w:sz="0" w:space="0" w:color="auto"/>
                    <w:bottom w:val="none" w:sz="0" w:space="0" w:color="auto"/>
                    <w:right w:val="none" w:sz="0" w:space="0" w:color="auto"/>
                  </w:divBdr>
                </w:div>
                <w:div w:id="2102018574">
                  <w:marLeft w:val="480"/>
                  <w:marRight w:val="0"/>
                  <w:marTop w:val="0"/>
                  <w:marBottom w:val="0"/>
                  <w:divBdr>
                    <w:top w:val="none" w:sz="0" w:space="0" w:color="auto"/>
                    <w:left w:val="none" w:sz="0" w:space="0" w:color="auto"/>
                    <w:bottom w:val="none" w:sz="0" w:space="0" w:color="auto"/>
                    <w:right w:val="none" w:sz="0" w:space="0" w:color="auto"/>
                  </w:divBdr>
                </w:div>
                <w:div w:id="161240108">
                  <w:marLeft w:val="480"/>
                  <w:marRight w:val="0"/>
                  <w:marTop w:val="0"/>
                  <w:marBottom w:val="0"/>
                  <w:divBdr>
                    <w:top w:val="none" w:sz="0" w:space="0" w:color="auto"/>
                    <w:left w:val="none" w:sz="0" w:space="0" w:color="auto"/>
                    <w:bottom w:val="none" w:sz="0" w:space="0" w:color="auto"/>
                    <w:right w:val="none" w:sz="0" w:space="0" w:color="auto"/>
                  </w:divBdr>
                </w:div>
                <w:div w:id="85657296">
                  <w:marLeft w:val="480"/>
                  <w:marRight w:val="0"/>
                  <w:marTop w:val="0"/>
                  <w:marBottom w:val="0"/>
                  <w:divBdr>
                    <w:top w:val="none" w:sz="0" w:space="0" w:color="auto"/>
                    <w:left w:val="none" w:sz="0" w:space="0" w:color="auto"/>
                    <w:bottom w:val="none" w:sz="0" w:space="0" w:color="auto"/>
                    <w:right w:val="none" w:sz="0" w:space="0" w:color="auto"/>
                  </w:divBdr>
                </w:div>
                <w:div w:id="1908298847">
                  <w:marLeft w:val="480"/>
                  <w:marRight w:val="0"/>
                  <w:marTop w:val="0"/>
                  <w:marBottom w:val="0"/>
                  <w:divBdr>
                    <w:top w:val="none" w:sz="0" w:space="0" w:color="auto"/>
                    <w:left w:val="none" w:sz="0" w:space="0" w:color="auto"/>
                    <w:bottom w:val="none" w:sz="0" w:space="0" w:color="auto"/>
                    <w:right w:val="none" w:sz="0" w:space="0" w:color="auto"/>
                  </w:divBdr>
                </w:div>
                <w:div w:id="1633289921">
                  <w:marLeft w:val="480"/>
                  <w:marRight w:val="0"/>
                  <w:marTop w:val="0"/>
                  <w:marBottom w:val="0"/>
                  <w:divBdr>
                    <w:top w:val="none" w:sz="0" w:space="0" w:color="auto"/>
                    <w:left w:val="none" w:sz="0" w:space="0" w:color="auto"/>
                    <w:bottom w:val="none" w:sz="0" w:space="0" w:color="auto"/>
                    <w:right w:val="none" w:sz="0" w:space="0" w:color="auto"/>
                  </w:divBdr>
                </w:div>
                <w:div w:id="2114549060">
                  <w:marLeft w:val="480"/>
                  <w:marRight w:val="0"/>
                  <w:marTop w:val="0"/>
                  <w:marBottom w:val="0"/>
                  <w:divBdr>
                    <w:top w:val="none" w:sz="0" w:space="0" w:color="auto"/>
                    <w:left w:val="none" w:sz="0" w:space="0" w:color="auto"/>
                    <w:bottom w:val="none" w:sz="0" w:space="0" w:color="auto"/>
                    <w:right w:val="none" w:sz="0" w:space="0" w:color="auto"/>
                  </w:divBdr>
                </w:div>
                <w:div w:id="343826471">
                  <w:marLeft w:val="480"/>
                  <w:marRight w:val="0"/>
                  <w:marTop w:val="0"/>
                  <w:marBottom w:val="0"/>
                  <w:divBdr>
                    <w:top w:val="none" w:sz="0" w:space="0" w:color="auto"/>
                    <w:left w:val="none" w:sz="0" w:space="0" w:color="auto"/>
                    <w:bottom w:val="none" w:sz="0" w:space="0" w:color="auto"/>
                    <w:right w:val="none" w:sz="0" w:space="0" w:color="auto"/>
                  </w:divBdr>
                </w:div>
                <w:div w:id="1700084945">
                  <w:marLeft w:val="480"/>
                  <w:marRight w:val="0"/>
                  <w:marTop w:val="0"/>
                  <w:marBottom w:val="0"/>
                  <w:divBdr>
                    <w:top w:val="none" w:sz="0" w:space="0" w:color="auto"/>
                    <w:left w:val="none" w:sz="0" w:space="0" w:color="auto"/>
                    <w:bottom w:val="none" w:sz="0" w:space="0" w:color="auto"/>
                    <w:right w:val="none" w:sz="0" w:space="0" w:color="auto"/>
                  </w:divBdr>
                </w:div>
                <w:div w:id="1764885528">
                  <w:marLeft w:val="480"/>
                  <w:marRight w:val="0"/>
                  <w:marTop w:val="0"/>
                  <w:marBottom w:val="0"/>
                  <w:divBdr>
                    <w:top w:val="none" w:sz="0" w:space="0" w:color="auto"/>
                    <w:left w:val="none" w:sz="0" w:space="0" w:color="auto"/>
                    <w:bottom w:val="none" w:sz="0" w:space="0" w:color="auto"/>
                    <w:right w:val="none" w:sz="0" w:space="0" w:color="auto"/>
                  </w:divBdr>
                </w:div>
                <w:div w:id="1144153708">
                  <w:marLeft w:val="480"/>
                  <w:marRight w:val="0"/>
                  <w:marTop w:val="0"/>
                  <w:marBottom w:val="0"/>
                  <w:divBdr>
                    <w:top w:val="none" w:sz="0" w:space="0" w:color="auto"/>
                    <w:left w:val="none" w:sz="0" w:space="0" w:color="auto"/>
                    <w:bottom w:val="none" w:sz="0" w:space="0" w:color="auto"/>
                    <w:right w:val="none" w:sz="0" w:space="0" w:color="auto"/>
                  </w:divBdr>
                </w:div>
                <w:div w:id="1642151066">
                  <w:marLeft w:val="480"/>
                  <w:marRight w:val="0"/>
                  <w:marTop w:val="0"/>
                  <w:marBottom w:val="0"/>
                  <w:divBdr>
                    <w:top w:val="none" w:sz="0" w:space="0" w:color="auto"/>
                    <w:left w:val="none" w:sz="0" w:space="0" w:color="auto"/>
                    <w:bottom w:val="none" w:sz="0" w:space="0" w:color="auto"/>
                    <w:right w:val="none" w:sz="0" w:space="0" w:color="auto"/>
                  </w:divBdr>
                </w:div>
                <w:div w:id="608898613">
                  <w:marLeft w:val="480"/>
                  <w:marRight w:val="0"/>
                  <w:marTop w:val="0"/>
                  <w:marBottom w:val="0"/>
                  <w:divBdr>
                    <w:top w:val="none" w:sz="0" w:space="0" w:color="auto"/>
                    <w:left w:val="none" w:sz="0" w:space="0" w:color="auto"/>
                    <w:bottom w:val="none" w:sz="0" w:space="0" w:color="auto"/>
                    <w:right w:val="none" w:sz="0" w:space="0" w:color="auto"/>
                  </w:divBdr>
                </w:div>
                <w:div w:id="765224402">
                  <w:marLeft w:val="480"/>
                  <w:marRight w:val="0"/>
                  <w:marTop w:val="0"/>
                  <w:marBottom w:val="0"/>
                  <w:divBdr>
                    <w:top w:val="none" w:sz="0" w:space="0" w:color="auto"/>
                    <w:left w:val="none" w:sz="0" w:space="0" w:color="auto"/>
                    <w:bottom w:val="none" w:sz="0" w:space="0" w:color="auto"/>
                    <w:right w:val="none" w:sz="0" w:space="0" w:color="auto"/>
                  </w:divBdr>
                </w:div>
                <w:div w:id="539249417">
                  <w:marLeft w:val="480"/>
                  <w:marRight w:val="0"/>
                  <w:marTop w:val="0"/>
                  <w:marBottom w:val="0"/>
                  <w:divBdr>
                    <w:top w:val="none" w:sz="0" w:space="0" w:color="auto"/>
                    <w:left w:val="none" w:sz="0" w:space="0" w:color="auto"/>
                    <w:bottom w:val="none" w:sz="0" w:space="0" w:color="auto"/>
                    <w:right w:val="none" w:sz="0" w:space="0" w:color="auto"/>
                  </w:divBdr>
                </w:div>
                <w:div w:id="1613243097">
                  <w:marLeft w:val="480"/>
                  <w:marRight w:val="0"/>
                  <w:marTop w:val="0"/>
                  <w:marBottom w:val="0"/>
                  <w:divBdr>
                    <w:top w:val="none" w:sz="0" w:space="0" w:color="auto"/>
                    <w:left w:val="none" w:sz="0" w:space="0" w:color="auto"/>
                    <w:bottom w:val="none" w:sz="0" w:space="0" w:color="auto"/>
                    <w:right w:val="none" w:sz="0" w:space="0" w:color="auto"/>
                  </w:divBdr>
                </w:div>
                <w:div w:id="1014306058">
                  <w:marLeft w:val="480"/>
                  <w:marRight w:val="0"/>
                  <w:marTop w:val="0"/>
                  <w:marBottom w:val="0"/>
                  <w:divBdr>
                    <w:top w:val="none" w:sz="0" w:space="0" w:color="auto"/>
                    <w:left w:val="none" w:sz="0" w:space="0" w:color="auto"/>
                    <w:bottom w:val="none" w:sz="0" w:space="0" w:color="auto"/>
                    <w:right w:val="none" w:sz="0" w:space="0" w:color="auto"/>
                  </w:divBdr>
                </w:div>
                <w:div w:id="1753307377">
                  <w:marLeft w:val="480"/>
                  <w:marRight w:val="0"/>
                  <w:marTop w:val="0"/>
                  <w:marBottom w:val="0"/>
                  <w:divBdr>
                    <w:top w:val="none" w:sz="0" w:space="0" w:color="auto"/>
                    <w:left w:val="none" w:sz="0" w:space="0" w:color="auto"/>
                    <w:bottom w:val="none" w:sz="0" w:space="0" w:color="auto"/>
                    <w:right w:val="none" w:sz="0" w:space="0" w:color="auto"/>
                  </w:divBdr>
                </w:div>
                <w:div w:id="397361464">
                  <w:marLeft w:val="480"/>
                  <w:marRight w:val="0"/>
                  <w:marTop w:val="0"/>
                  <w:marBottom w:val="0"/>
                  <w:divBdr>
                    <w:top w:val="none" w:sz="0" w:space="0" w:color="auto"/>
                    <w:left w:val="none" w:sz="0" w:space="0" w:color="auto"/>
                    <w:bottom w:val="none" w:sz="0" w:space="0" w:color="auto"/>
                    <w:right w:val="none" w:sz="0" w:space="0" w:color="auto"/>
                  </w:divBdr>
                </w:div>
                <w:div w:id="740635901">
                  <w:marLeft w:val="480"/>
                  <w:marRight w:val="0"/>
                  <w:marTop w:val="0"/>
                  <w:marBottom w:val="0"/>
                  <w:divBdr>
                    <w:top w:val="none" w:sz="0" w:space="0" w:color="auto"/>
                    <w:left w:val="none" w:sz="0" w:space="0" w:color="auto"/>
                    <w:bottom w:val="none" w:sz="0" w:space="0" w:color="auto"/>
                    <w:right w:val="none" w:sz="0" w:space="0" w:color="auto"/>
                  </w:divBdr>
                </w:div>
                <w:div w:id="366759360">
                  <w:marLeft w:val="480"/>
                  <w:marRight w:val="0"/>
                  <w:marTop w:val="0"/>
                  <w:marBottom w:val="0"/>
                  <w:divBdr>
                    <w:top w:val="none" w:sz="0" w:space="0" w:color="auto"/>
                    <w:left w:val="none" w:sz="0" w:space="0" w:color="auto"/>
                    <w:bottom w:val="none" w:sz="0" w:space="0" w:color="auto"/>
                    <w:right w:val="none" w:sz="0" w:space="0" w:color="auto"/>
                  </w:divBdr>
                </w:div>
                <w:div w:id="1547794736">
                  <w:marLeft w:val="480"/>
                  <w:marRight w:val="0"/>
                  <w:marTop w:val="0"/>
                  <w:marBottom w:val="0"/>
                  <w:divBdr>
                    <w:top w:val="none" w:sz="0" w:space="0" w:color="auto"/>
                    <w:left w:val="none" w:sz="0" w:space="0" w:color="auto"/>
                    <w:bottom w:val="none" w:sz="0" w:space="0" w:color="auto"/>
                    <w:right w:val="none" w:sz="0" w:space="0" w:color="auto"/>
                  </w:divBdr>
                </w:div>
                <w:div w:id="1290432391">
                  <w:marLeft w:val="480"/>
                  <w:marRight w:val="0"/>
                  <w:marTop w:val="0"/>
                  <w:marBottom w:val="0"/>
                  <w:divBdr>
                    <w:top w:val="none" w:sz="0" w:space="0" w:color="auto"/>
                    <w:left w:val="none" w:sz="0" w:space="0" w:color="auto"/>
                    <w:bottom w:val="none" w:sz="0" w:space="0" w:color="auto"/>
                    <w:right w:val="none" w:sz="0" w:space="0" w:color="auto"/>
                  </w:divBdr>
                </w:div>
                <w:div w:id="388192294">
                  <w:marLeft w:val="480"/>
                  <w:marRight w:val="0"/>
                  <w:marTop w:val="0"/>
                  <w:marBottom w:val="0"/>
                  <w:divBdr>
                    <w:top w:val="none" w:sz="0" w:space="0" w:color="auto"/>
                    <w:left w:val="none" w:sz="0" w:space="0" w:color="auto"/>
                    <w:bottom w:val="none" w:sz="0" w:space="0" w:color="auto"/>
                    <w:right w:val="none" w:sz="0" w:space="0" w:color="auto"/>
                  </w:divBdr>
                </w:div>
                <w:div w:id="464084025">
                  <w:marLeft w:val="480"/>
                  <w:marRight w:val="0"/>
                  <w:marTop w:val="0"/>
                  <w:marBottom w:val="0"/>
                  <w:divBdr>
                    <w:top w:val="none" w:sz="0" w:space="0" w:color="auto"/>
                    <w:left w:val="none" w:sz="0" w:space="0" w:color="auto"/>
                    <w:bottom w:val="none" w:sz="0" w:space="0" w:color="auto"/>
                    <w:right w:val="none" w:sz="0" w:space="0" w:color="auto"/>
                  </w:divBdr>
                </w:div>
                <w:div w:id="277642601">
                  <w:marLeft w:val="480"/>
                  <w:marRight w:val="0"/>
                  <w:marTop w:val="0"/>
                  <w:marBottom w:val="0"/>
                  <w:divBdr>
                    <w:top w:val="none" w:sz="0" w:space="0" w:color="auto"/>
                    <w:left w:val="none" w:sz="0" w:space="0" w:color="auto"/>
                    <w:bottom w:val="none" w:sz="0" w:space="0" w:color="auto"/>
                    <w:right w:val="none" w:sz="0" w:space="0" w:color="auto"/>
                  </w:divBdr>
                </w:div>
                <w:div w:id="1323046568">
                  <w:marLeft w:val="480"/>
                  <w:marRight w:val="0"/>
                  <w:marTop w:val="0"/>
                  <w:marBottom w:val="0"/>
                  <w:divBdr>
                    <w:top w:val="none" w:sz="0" w:space="0" w:color="auto"/>
                    <w:left w:val="none" w:sz="0" w:space="0" w:color="auto"/>
                    <w:bottom w:val="none" w:sz="0" w:space="0" w:color="auto"/>
                    <w:right w:val="none" w:sz="0" w:space="0" w:color="auto"/>
                  </w:divBdr>
                </w:div>
                <w:div w:id="879825352">
                  <w:marLeft w:val="480"/>
                  <w:marRight w:val="0"/>
                  <w:marTop w:val="0"/>
                  <w:marBottom w:val="0"/>
                  <w:divBdr>
                    <w:top w:val="none" w:sz="0" w:space="0" w:color="auto"/>
                    <w:left w:val="none" w:sz="0" w:space="0" w:color="auto"/>
                    <w:bottom w:val="none" w:sz="0" w:space="0" w:color="auto"/>
                    <w:right w:val="none" w:sz="0" w:space="0" w:color="auto"/>
                  </w:divBdr>
                </w:div>
                <w:div w:id="1495872248">
                  <w:marLeft w:val="480"/>
                  <w:marRight w:val="0"/>
                  <w:marTop w:val="0"/>
                  <w:marBottom w:val="0"/>
                  <w:divBdr>
                    <w:top w:val="none" w:sz="0" w:space="0" w:color="auto"/>
                    <w:left w:val="none" w:sz="0" w:space="0" w:color="auto"/>
                    <w:bottom w:val="none" w:sz="0" w:space="0" w:color="auto"/>
                    <w:right w:val="none" w:sz="0" w:space="0" w:color="auto"/>
                  </w:divBdr>
                </w:div>
                <w:div w:id="784035362">
                  <w:marLeft w:val="480"/>
                  <w:marRight w:val="0"/>
                  <w:marTop w:val="0"/>
                  <w:marBottom w:val="0"/>
                  <w:divBdr>
                    <w:top w:val="none" w:sz="0" w:space="0" w:color="auto"/>
                    <w:left w:val="none" w:sz="0" w:space="0" w:color="auto"/>
                    <w:bottom w:val="none" w:sz="0" w:space="0" w:color="auto"/>
                    <w:right w:val="none" w:sz="0" w:space="0" w:color="auto"/>
                  </w:divBdr>
                </w:div>
                <w:div w:id="1989553674">
                  <w:marLeft w:val="480"/>
                  <w:marRight w:val="0"/>
                  <w:marTop w:val="0"/>
                  <w:marBottom w:val="0"/>
                  <w:divBdr>
                    <w:top w:val="none" w:sz="0" w:space="0" w:color="auto"/>
                    <w:left w:val="none" w:sz="0" w:space="0" w:color="auto"/>
                    <w:bottom w:val="none" w:sz="0" w:space="0" w:color="auto"/>
                    <w:right w:val="none" w:sz="0" w:space="0" w:color="auto"/>
                  </w:divBdr>
                </w:div>
                <w:div w:id="2068647888">
                  <w:marLeft w:val="480"/>
                  <w:marRight w:val="0"/>
                  <w:marTop w:val="0"/>
                  <w:marBottom w:val="0"/>
                  <w:divBdr>
                    <w:top w:val="none" w:sz="0" w:space="0" w:color="auto"/>
                    <w:left w:val="none" w:sz="0" w:space="0" w:color="auto"/>
                    <w:bottom w:val="none" w:sz="0" w:space="0" w:color="auto"/>
                    <w:right w:val="none" w:sz="0" w:space="0" w:color="auto"/>
                  </w:divBdr>
                </w:div>
                <w:div w:id="1179123733">
                  <w:marLeft w:val="480"/>
                  <w:marRight w:val="0"/>
                  <w:marTop w:val="0"/>
                  <w:marBottom w:val="0"/>
                  <w:divBdr>
                    <w:top w:val="none" w:sz="0" w:space="0" w:color="auto"/>
                    <w:left w:val="none" w:sz="0" w:space="0" w:color="auto"/>
                    <w:bottom w:val="none" w:sz="0" w:space="0" w:color="auto"/>
                    <w:right w:val="none" w:sz="0" w:space="0" w:color="auto"/>
                  </w:divBdr>
                </w:div>
                <w:div w:id="1103063907">
                  <w:marLeft w:val="480"/>
                  <w:marRight w:val="0"/>
                  <w:marTop w:val="0"/>
                  <w:marBottom w:val="0"/>
                  <w:divBdr>
                    <w:top w:val="none" w:sz="0" w:space="0" w:color="auto"/>
                    <w:left w:val="none" w:sz="0" w:space="0" w:color="auto"/>
                    <w:bottom w:val="none" w:sz="0" w:space="0" w:color="auto"/>
                    <w:right w:val="none" w:sz="0" w:space="0" w:color="auto"/>
                  </w:divBdr>
                </w:div>
                <w:div w:id="1919364470">
                  <w:marLeft w:val="480"/>
                  <w:marRight w:val="0"/>
                  <w:marTop w:val="0"/>
                  <w:marBottom w:val="0"/>
                  <w:divBdr>
                    <w:top w:val="none" w:sz="0" w:space="0" w:color="auto"/>
                    <w:left w:val="none" w:sz="0" w:space="0" w:color="auto"/>
                    <w:bottom w:val="none" w:sz="0" w:space="0" w:color="auto"/>
                    <w:right w:val="none" w:sz="0" w:space="0" w:color="auto"/>
                  </w:divBdr>
                </w:div>
                <w:div w:id="1998218437">
                  <w:marLeft w:val="480"/>
                  <w:marRight w:val="0"/>
                  <w:marTop w:val="0"/>
                  <w:marBottom w:val="0"/>
                  <w:divBdr>
                    <w:top w:val="none" w:sz="0" w:space="0" w:color="auto"/>
                    <w:left w:val="none" w:sz="0" w:space="0" w:color="auto"/>
                    <w:bottom w:val="none" w:sz="0" w:space="0" w:color="auto"/>
                    <w:right w:val="none" w:sz="0" w:space="0" w:color="auto"/>
                  </w:divBdr>
                </w:div>
              </w:divsChild>
            </w:div>
            <w:div w:id="776676392">
              <w:marLeft w:val="0"/>
              <w:marRight w:val="0"/>
              <w:marTop w:val="0"/>
              <w:marBottom w:val="0"/>
              <w:divBdr>
                <w:top w:val="none" w:sz="0" w:space="0" w:color="auto"/>
                <w:left w:val="none" w:sz="0" w:space="0" w:color="auto"/>
                <w:bottom w:val="none" w:sz="0" w:space="0" w:color="auto"/>
                <w:right w:val="none" w:sz="0" w:space="0" w:color="auto"/>
              </w:divBdr>
              <w:divsChild>
                <w:div w:id="1382512180">
                  <w:marLeft w:val="480"/>
                  <w:marRight w:val="0"/>
                  <w:marTop w:val="0"/>
                  <w:marBottom w:val="0"/>
                  <w:divBdr>
                    <w:top w:val="none" w:sz="0" w:space="0" w:color="auto"/>
                    <w:left w:val="none" w:sz="0" w:space="0" w:color="auto"/>
                    <w:bottom w:val="none" w:sz="0" w:space="0" w:color="auto"/>
                    <w:right w:val="none" w:sz="0" w:space="0" w:color="auto"/>
                  </w:divBdr>
                </w:div>
                <w:div w:id="814566380">
                  <w:marLeft w:val="480"/>
                  <w:marRight w:val="0"/>
                  <w:marTop w:val="0"/>
                  <w:marBottom w:val="0"/>
                  <w:divBdr>
                    <w:top w:val="none" w:sz="0" w:space="0" w:color="auto"/>
                    <w:left w:val="none" w:sz="0" w:space="0" w:color="auto"/>
                    <w:bottom w:val="none" w:sz="0" w:space="0" w:color="auto"/>
                    <w:right w:val="none" w:sz="0" w:space="0" w:color="auto"/>
                  </w:divBdr>
                </w:div>
                <w:div w:id="164630259">
                  <w:marLeft w:val="480"/>
                  <w:marRight w:val="0"/>
                  <w:marTop w:val="0"/>
                  <w:marBottom w:val="0"/>
                  <w:divBdr>
                    <w:top w:val="none" w:sz="0" w:space="0" w:color="auto"/>
                    <w:left w:val="none" w:sz="0" w:space="0" w:color="auto"/>
                    <w:bottom w:val="none" w:sz="0" w:space="0" w:color="auto"/>
                    <w:right w:val="none" w:sz="0" w:space="0" w:color="auto"/>
                  </w:divBdr>
                </w:div>
                <w:div w:id="1354570721">
                  <w:marLeft w:val="480"/>
                  <w:marRight w:val="0"/>
                  <w:marTop w:val="0"/>
                  <w:marBottom w:val="0"/>
                  <w:divBdr>
                    <w:top w:val="none" w:sz="0" w:space="0" w:color="auto"/>
                    <w:left w:val="none" w:sz="0" w:space="0" w:color="auto"/>
                    <w:bottom w:val="none" w:sz="0" w:space="0" w:color="auto"/>
                    <w:right w:val="none" w:sz="0" w:space="0" w:color="auto"/>
                  </w:divBdr>
                </w:div>
                <w:div w:id="231741454">
                  <w:marLeft w:val="480"/>
                  <w:marRight w:val="0"/>
                  <w:marTop w:val="0"/>
                  <w:marBottom w:val="0"/>
                  <w:divBdr>
                    <w:top w:val="none" w:sz="0" w:space="0" w:color="auto"/>
                    <w:left w:val="none" w:sz="0" w:space="0" w:color="auto"/>
                    <w:bottom w:val="none" w:sz="0" w:space="0" w:color="auto"/>
                    <w:right w:val="none" w:sz="0" w:space="0" w:color="auto"/>
                  </w:divBdr>
                </w:div>
                <w:div w:id="1881627122">
                  <w:marLeft w:val="480"/>
                  <w:marRight w:val="0"/>
                  <w:marTop w:val="0"/>
                  <w:marBottom w:val="0"/>
                  <w:divBdr>
                    <w:top w:val="none" w:sz="0" w:space="0" w:color="auto"/>
                    <w:left w:val="none" w:sz="0" w:space="0" w:color="auto"/>
                    <w:bottom w:val="none" w:sz="0" w:space="0" w:color="auto"/>
                    <w:right w:val="none" w:sz="0" w:space="0" w:color="auto"/>
                  </w:divBdr>
                </w:div>
                <w:div w:id="1416249021">
                  <w:marLeft w:val="480"/>
                  <w:marRight w:val="0"/>
                  <w:marTop w:val="0"/>
                  <w:marBottom w:val="0"/>
                  <w:divBdr>
                    <w:top w:val="none" w:sz="0" w:space="0" w:color="auto"/>
                    <w:left w:val="none" w:sz="0" w:space="0" w:color="auto"/>
                    <w:bottom w:val="none" w:sz="0" w:space="0" w:color="auto"/>
                    <w:right w:val="none" w:sz="0" w:space="0" w:color="auto"/>
                  </w:divBdr>
                </w:div>
                <w:div w:id="1384137616">
                  <w:marLeft w:val="480"/>
                  <w:marRight w:val="0"/>
                  <w:marTop w:val="0"/>
                  <w:marBottom w:val="0"/>
                  <w:divBdr>
                    <w:top w:val="none" w:sz="0" w:space="0" w:color="auto"/>
                    <w:left w:val="none" w:sz="0" w:space="0" w:color="auto"/>
                    <w:bottom w:val="none" w:sz="0" w:space="0" w:color="auto"/>
                    <w:right w:val="none" w:sz="0" w:space="0" w:color="auto"/>
                  </w:divBdr>
                </w:div>
                <w:div w:id="512695369">
                  <w:marLeft w:val="480"/>
                  <w:marRight w:val="0"/>
                  <w:marTop w:val="0"/>
                  <w:marBottom w:val="0"/>
                  <w:divBdr>
                    <w:top w:val="none" w:sz="0" w:space="0" w:color="auto"/>
                    <w:left w:val="none" w:sz="0" w:space="0" w:color="auto"/>
                    <w:bottom w:val="none" w:sz="0" w:space="0" w:color="auto"/>
                    <w:right w:val="none" w:sz="0" w:space="0" w:color="auto"/>
                  </w:divBdr>
                </w:div>
                <w:div w:id="1144397587">
                  <w:marLeft w:val="480"/>
                  <w:marRight w:val="0"/>
                  <w:marTop w:val="0"/>
                  <w:marBottom w:val="0"/>
                  <w:divBdr>
                    <w:top w:val="none" w:sz="0" w:space="0" w:color="auto"/>
                    <w:left w:val="none" w:sz="0" w:space="0" w:color="auto"/>
                    <w:bottom w:val="none" w:sz="0" w:space="0" w:color="auto"/>
                    <w:right w:val="none" w:sz="0" w:space="0" w:color="auto"/>
                  </w:divBdr>
                </w:div>
                <w:div w:id="1025248950">
                  <w:marLeft w:val="480"/>
                  <w:marRight w:val="0"/>
                  <w:marTop w:val="0"/>
                  <w:marBottom w:val="0"/>
                  <w:divBdr>
                    <w:top w:val="none" w:sz="0" w:space="0" w:color="auto"/>
                    <w:left w:val="none" w:sz="0" w:space="0" w:color="auto"/>
                    <w:bottom w:val="none" w:sz="0" w:space="0" w:color="auto"/>
                    <w:right w:val="none" w:sz="0" w:space="0" w:color="auto"/>
                  </w:divBdr>
                </w:div>
                <w:div w:id="1054429561">
                  <w:marLeft w:val="480"/>
                  <w:marRight w:val="0"/>
                  <w:marTop w:val="0"/>
                  <w:marBottom w:val="0"/>
                  <w:divBdr>
                    <w:top w:val="none" w:sz="0" w:space="0" w:color="auto"/>
                    <w:left w:val="none" w:sz="0" w:space="0" w:color="auto"/>
                    <w:bottom w:val="none" w:sz="0" w:space="0" w:color="auto"/>
                    <w:right w:val="none" w:sz="0" w:space="0" w:color="auto"/>
                  </w:divBdr>
                </w:div>
                <w:div w:id="1769151611">
                  <w:marLeft w:val="480"/>
                  <w:marRight w:val="0"/>
                  <w:marTop w:val="0"/>
                  <w:marBottom w:val="0"/>
                  <w:divBdr>
                    <w:top w:val="none" w:sz="0" w:space="0" w:color="auto"/>
                    <w:left w:val="none" w:sz="0" w:space="0" w:color="auto"/>
                    <w:bottom w:val="none" w:sz="0" w:space="0" w:color="auto"/>
                    <w:right w:val="none" w:sz="0" w:space="0" w:color="auto"/>
                  </w:divBdr>
                </w:div>
                <w:div w:id="810055518">
                  <w:marLeft w:val="480"/>
                  <w:marRight w:val="0"/>
                  <w:marTop w:val="0"/>
                  <w:marBottom w:val="0"/>
                  <w:divBdr>
                    <w:top w:val="none" w:sz="0" w:space="0" w:color="auto"/>
                    <w:left w:val="none" w:sz="0" w:space="0" w:color="auto"/>
                    <w:bottom w:val="none" w:sz="0" w:space="0" w:color="auto"/>
                    <w:right w:val="none" w:sz="0" w:space="0" w:color="auto"/>
                  </w:divBdr>
                </w:div>
                <w:div w:id="1759907678">
                  <w:marLeft w:val="480"/>
                  <w:marRight w:val="0"/>
                  <w:marTop w:val="0"/>
                  <w:marBottom w:val="0"/>
                  <w:divBdr>
                    <w:top w:val="none" w:sz="0" w:space="0" w:color="auto"/>
                    <w:left w:val="none" w:sz="0" w:space="0" w:color="auto"/>
                    <w:bottom w:val="none" w:sz="0" w:space="0" w:color="auto"/>
                    <w:right w:val="none" w:sz="0" w:space="0" w:color="auto"/>
                  </w:divBdr>
                </w:div>
                <w:div w:id="1197698559">
                  <w:marLeft w:val="480"/>
                  <w:marRight w:val="0"/>
                  <w:marTop w:val="0"/>
                  <w:marBottom w:val="0"/>
                  <w:divBdr>
                    <w:top w:val="none" w:sz="0" w:space="0" w:color="auto"/>
                    <w:left w:val="none" w:sz="0" w:space="0" w:color="auto"/>
                    <w:bottom w:val="none" w:sz="0" w:space="0" w:color="auto"/>
                    <w:right w:val="none" w:sz="0" w:space="0" w:color="auto"/>
                  </w:divBdr>
                </w:div>
                <w:div w:id="1935281693">
                  <w:marLeft w:val="480"/>
                  <w:marRight w:val="0"/>
                  <w:marTop w:val="0"/>
                  <w:marBottom w:val="0"/>
                  <w:divBdr>
                    <w:top w:val="none" w:sz="0" w:space="0" w:color="auto"/>
                    <w:left w:val="none" w:sz="0" w:space="0" w:color="auto"/>
                    <w:bottom w:val="none" w:sz="0" w:space="0" w:color="auto"/>
                    <w:right w:val="none" w:sz="0" w:space="0" w:color="auto"/>
                  </w:divBdr>
                </w:div>
                <w:div w:id="1257254029">
                  <w:marLeft w:val="480"/>
                  <w:marRight w:val="0"/>
                  <w:marTop w:val="0"/>
                  <w:marBottom w:val="0"/>
                  <w:divBdr>
                    <w:top w:val="none" w:sz="0" w:space="0" w:color="auto"/>
                    <w:left w:val="none" w:sz="0" w:space="0" w:color="auto"/>
                    <w:bottom w:val="none" w:sz="0" w:space="0" w:color="auto"/>
                    <w:right w:val="none" w:sz="0" w:space="0" w:color="auto"/>
                  </w:divBdr>
                </w:div>
                <w:div w:id="279534100">
                  <w:marLeft w:val="480"/>
                  <w:marRight w:val="0"/>
                  <w:marTop w:val="0"/>
                  <w:marBottom w:val="0"/>
                  <w:divBdr>
                    <w:top w:val="none" w:sz="0" w:space="0" w:color="auto"/>
                    <w:left w:val="none" w:sz="0" w:space="0" w:color="auto"/>
                    <w:bottom w:val="none" w:sz="0" w:space="0" w:color="auto"/>
                    <w:right w:val="none" w:sz="0" w:space="0" w:color="auto"/>
                  </w:divBdr>
                </w:div>
                <w:div w:id="542257025">
                  <w:marLeft w:val="480"/>
                  <w:marRight w:val="0"/>
                  <w:marTop w:val="0"/>
                  <w:marBottom w:val="0"/>
                  <w:divBdr>
                    <w:top w:val="none" w:sz="0" w:space="0" w:color="auto"/>
                    <w:left w:val="none" w:sz="0" w:space="0" w:color="auto"/>
                    <w:bottom w:val="none" w:sz="0" w:space="0" w:color="auto"/>
                    <w:right w:val="none" w:sz="0" w:space="0" w:color="auto"/>
                  </w:divBdr>
                </w:div>
                <w:div w:id="2122453000">
                  <w:marLeft w:val="480"/>
                  <w:marRight w:val="0"/>
                  <w:marTop w:val="0"/>
                  <w:marBottom w:val="0"/>
                  <w:divBdr>
                    <w:top w:val="none" w:sz="0" w:space="0" w:color="auto"/>
                    <w:left w:val="none" w:sz="0" w:space="0" w:color="auto"/>
                    <w:bottom w:val="none" w:sz="0" w:space="0" w:color="auto"/>
                    <w:right w:val="none" w:sz="0" w:space="0" w:color="auto"/>
                  </w:divBdr>
                </w:div>
                <w:div w:id="1948610623">
                  <w:marLeft w:val="480"/>
                  <w:marRight w:val="0"/>
                  <w:marTop w:val="0"/>
                  <w:marBottom w:val="0"/>
                  <w:divBdr>
                    <w:top w:val="none" w:sz="0" w:space="0" w:color="auto"/>
                    <w:left w:val="none" w:sz="0" w:space="0" w:color="auto"/>
                    <w:bottom w:val="none" w:sz="0" w:space="0" w:color="auto"/>
                    <w:right w:val="none" w:sz="0" w:space="0" w:color="auto"/>
                  </w:divBdr>
                </w:div>
                <w:div w:id="116992932">
                  <w:marLeft w:val="480"/>
                  <w:marRight w:val="0"/>
                  <w:marTop w:val="0"/>
                  <w:marBottom w:val="0"/>
                  <w:divBdr>
                    <w:top w:val="none" w:sz="0" w:space="0" w:color="auto"/>
                    <w:left w:val="none" w:sz="0" w:space="0" w:color="auto"/>
                    <w:bottom w:val="none" w:sz="0" w:space="0" w:color="auto"/>
                    <w:right w:val="none" w:sz="0" w:space="0" w:color="auto"/>
                  </w:divBdr>
                </w:div>
                <w:div w:id="1936089057">
                  <w:marLeft w:val="480"/>
                  <w:marRight w:val="0"/>
                  <w:marTop w:val="0"/>
                  <w:marBottom w:val="0"/>
                  <w:divBdr>
                    <w:top w:val="none" w:sz="0" w:space="0" w:color="auto"/>
                    <w:left w:val="none" w:sz="0" w:space="0" w:color="auto"/>
                    <w:bottom w:val="none" w:sz="0" w:space="0" w:color="auto"/>
                    <w:right w:val="none" w:sz="0" w:space="0" w:color="auto"/>
                  </w:divBdr>
                </w:div>
                <w:div w:id="738672374">
                  <w:marLeft w:val="480"/>
                  <w:marRight w:val="0"/>
                  <w:marTop w:val="0"/>
                  <w:marBottom w:val="0"/>
                  <w:divBdr>
                    <w:top w:val="none" w:sz="0" w:space="0" w:color="auto"/>
                    <w:left w:val="none" w:sz="0" w:space="0" w:color="auto"/>
                    <w:bottom w:val="none" w:sz="0" w:space="0" w:color="auto"/>
                    <w:right w:val="none" w:sz="0" w:space="0" w:color="auto"/>
                  </w:divBdr>
                </w:div>
                <w:div w:id="1235777982">
                  <w:marLeft w:val="480"/>
                  <w:marRight w:val="0"/>
                  <w:marTop w:val="0"/>
                  <w:marBottom w:val="0"/>
                  <w:divBdr>
                    <w:top w:val="none" w:sz="0" w:space="0" w:color="auto"/>
                    <w:left w:val="none" w:sz="0" w:space="0" w:color="auto"/>
                    <w:bottom w:val="none" w:sz="0" w:space="0" w:color="auto"/>
                    <w:right w:val="none" w:sz="0" w:space="0" w:color="auto"/>
                  </w:divBdr>
                </w:div>
                <w:div w:id="355429161">
                  <w:marLeft w:val="480"/>
                  <w:marRight w:val="0"/>
                  <w:marTop w:val="0"/>
                  <w:marBottom w:val="0"/>
                  <w:divBdr>
                    <w:top w:val="none" w:sz="0" w:space="0" w:color="auto"/>
                    <w:left w:val="none" w:sz="0" w:space="0" w:color="auto"/>
                    <w:bottom w:val="none" w:sz="0" w:space="0" w:color="auto"/>
                    <w:right w:val="none" w:sz="0" w:space="0" w:color="auto"/>
                  </w:divBdr>
                </w:div>
                <w:div w:id="65886050">
                  <w:marLeft w:val="480"/>
                  <w:marRight w:val="0"/>
                  <w:marTop w:val="0"/>
                  <w:marBottom w:val="0"/>
                  <w:divBdr>
                    <w:top w:val="none" w:sz="0" w:space="0" w:color="auto"/>
                    <w:left w:val="none" w:sz="0" w:space="0" w:color="auto"/>
                    <w:bottom w:val="none" w:sz="0" w:space="0" w:color="auto"/>
                    <w:right w:val="none" w:sz="0" w:space="0" w:color="auto"/>
                  </w:divBdr>
                </w:div>
                <w:div w:id="1662462454">
                  <w:marLeft w:val="480"/>
                  <w:marRight w:val="0"/>
                  <w:marTop w:val="0"/>
                  <w:marBottom w:val="0"/>
                  <w:divBdr>
                    <w:top w:val="none" w:sz="0" w:space="0" w:color="auto"/>
                    <w:left w:val="none" w:sz="0" w:space="0" w:color="auto"/>
                    <w:bottom w:val="none" w:sz="0" w:space="0" w:color="auto"/>
                    <w:right w:val="none" w:sz="0" w:space="0" w:color="auto"/>
                  </w:divBdr>
                </w:div>
                <w:div w:id="2069497767">
                  <w:marLeft w:val="480"/>
                  <w:marRight w:val="0"/>
                  <w:marTop w:val="0"/>
                  <w:marBottom w:val="0"/>
                  <w:divBdr>
                    <w:top w:val="none" w:sz="0" w:space="0" w:color="auto"/>
                    <w:left w:val="none" w:sz="0" w:space="0" w:color="auto"/>
                    <w:bottom w:val="none" w:sz="0" w:space="0" w:color="auto"/>
                    <w:right w:val="none" w:sz="0" w:space="0" w:color="auto"/>
                  </w:divBdr>
                </w:div>
                <w:div w:id="1589264346">
                  <w:marLeft w:val="480"/>
                  <w:marRight w:val="0"/>
                  <w:marTop w:val="0"/>
                  <w:marBottom w:val="0"/>
                  <w:divBdr>
                    <w:top w:val="none" w:sz="0" w:space="0" w:color="auto"/>
                    <w:left w:val="none" w:sz="0" w:space="0" w:color="auto"/>
                    <w:bottom w:val="none" w:sz="0" w:space="0" w:color="auto"/>
                    <w:right w:val="none" w:sz="0" w:space="0" w:color="auto"/>
                  </w:divBdr>
                </w:div>
                <w:div w:id="320888355">
                  <w:marLeft w:val="480"/>
                  <w:marRight w:val="0"/>
                  <w:marTop w:val="0"/>
                  <w:marBottom w:val="0"/>
                  <w:divBdr>
                    <w:top w:val="none" w:sz="0" w:space="0" w:color="auto"/>
                    <w:left w:val="none" w:sz="0" w:space="0" w:color="auto"/>
                    <w:bottom w:val="none" w:sz="0" w:space="0" w:color="auto"/>
                    <w:right w:val="none" w:sz="0" w:space="0" w:color="auto"/>
                  </w:divBdr>
                </w:div>
                <w:div w:id="1860967513">
                  <w:marLeft w:val="480"/>
                  <w:marRight w:val="0"/>
                  <w:marTop w:val="0"/>
                  <w:marBottom w:val="0"/>
                  <w:divBdr>
                    <w:top w:val="none" w:sz="0" w:space="0" w:color="auto"/>
                    <w:left w:val="none" w:sz="0" w:space="0" w:color="auto"/>
                    <w:bottom w:val="none" w:sz="0" w:space="0" w:color="auto"/>
                    <w:right w:val="none" w:sz="0" w:space="0" w:color="auto"/>
                  </w:divBdr>
                </w:div>
                <w:div w:id="301229634">
                  <w:marLeft w:val="480"/>
                  <w:marRight w:val="0"/>
                  <w:marTop w:val="0"/>
                  <w:marBottom w:val="0"/>
                  <w:divBdr>
                    <w:top w:val="none" w:sz="0" w:space="0" w:color="auto"/>
                    <w:left w:val="none" w:sz="0" w:space="0" w:color="auto"/>
                    <w:bottom w:val="none" w:sz="0" w:space="0" w:color="auto"/>
                    <w:right w:val="none" w:sz="0" w:space="0" w:color="auto"/>
                  </w:divBdr>
                </w:div>
                <w:div w:id="666321804">
                  <w:marLeft w:val="480"/>
                  <w:marRight w:val="0"/>
                  <w:marTop w:val="0"/>
                  <w:marBottom w:val="0"/>
                  <w:divBdr>
                    <w:top w:val="none" w:sz="0" w:space="0" w:color="auto"/>
                    <w:left w:val="none" w:sz="0" w:space="0" w:color="auto"/>
                    <w:bottom w:val="none" w:sz="0" w:space="0" w:color="auto"/>
                    <w:right w:val="none" w:sz="0" w:space="0" w:color="auto"/>
                  </w:divBdr>
                </w:div>
                <w:div w:id="517307870">
                  <w:marLeft w:val="480"/>
                  <w:marRight w:val="0"/>
                  <w:marTop w:val="0"/>
                  <w:marBottom w:val="0"/>
                  <w:divBdr>
                    <w:top w:val="none" w:sz="0" w:space="0" w:color="auto"/>
                    <w:left w:val="none" w:sz="0" w:space="0" w:color="auto"/>
                    <w:bottom w:val="none" w:sz="0" w:space="0" w:color="auto"/>
                    <w:right w:val="none" w:sz="0" w:space="0" w:color="auto"/>
                  </w:divBdr>
                </w:div>
                <w:div w:id="1114012979">
                  <w:marLeft w:val="480"/>
                  <w:marRight w:val="0"/>
                  <w:marTop w:val="0"/>
                  <w:marBottom w:val="0"/>
                  <w:divBdr>
                    <w:top w:val="none" w:sz="0" w:space="0" w:color="auto"/>
                    <w:left w:val="none" w:sz="0" w:space="0" w:color="auto"/>
                    <w:bottom w:val="none" w:sz="0" w:space="0" w:color="auto"/>
                    <w:right w:val="none" w:sz="0" w:space="0" w:color="auto"/>
                  </w:divBdr>
                </w:div>
                <w:div w:id="153641833">
                  <w:marLeft w:val="480"/>
                  <w:marRight w:val="0"/>
                  <w:marTop w:val="0"/>
                  <w:marBottom w:val="0"/>
                  <w:divBdr>
                    <w:top w:val="none" w:sz="0" w:space="0" w:color="auto"/>
                    <w:left w:val="none" w:sz="0" w:space="0" w:color="auto"/>
                    <w:bottom w:val="none" w:sz="0" w:space="0" w:color="auto"/>
                    <w:right w:val="none" w:sz="0" w:space="0" w:color="auto"/>
                  </w:divBdr>
                </w:div>
                <w:div w:id="671372966">
                  <w:marLeft w:val="480"/>
                  <w:marRight w:val="0"/>
                  <w:marTop w:val="0"/>
                  <w:marBottom w:val="0"/>
                  <w:divBdr>
                    <w:top w:val="none" w:sz="0" w:space="0" w:color="auto"/>
                    <w:left w:val="none" w:sz="0" w:space="0" w:color="auto"/>
                    <w:bottom w:val="none" w:sz="0" w:space="0" w:color="auto"/>
                    <w:right w:val="none" w:sz="0" w:space="0" w:color="auto"/>
                  </w:divBdr>
                </w:div>
                <w:div w:id="1726098578">
                  <w:marLeft w:val="480"/>
                  <w:marRight w:val="0"/>
                  <w:marTop w:val="0"/>
                  <w:marBottom w:val="0"/>
                  <w:divBdr>
                    <w:top w:val="none" w:sz="0" w:space="0" w:color="auto"/>
                    <w:left w:val="none" w:sz="0" w:space="0" w:color="auto"/>
                    <w:bottom w:val="none" w:sz="0" w:space="0" w:color="auto"/>
                    <w:right w:val="none" w:sz="0" w:space="0" w:color="auto"/>
                  </w:divBdr>
                </w:div>
                <w:div w:id="1753888475">
                  <w:marLeft w:val="480"/>
                  <w:marRight w:val="0"/>
                  <w:marTop w:val="0"/>
                  <w:marBottom w:val="0"/>
                  <w:divBdr>
                    <w:top w:val="none" w:sz="0" w:space="0" w:color="auto"/>
                    <w:left w:val="none" w:sz="0" w:space="0" w:color="auto"/>
                    <w:bottom w:val="none" w:sz="0" w:space="0" w:color="auto"/>
                    <w:right w:val="none" w:sz="0" w:space="0" w:color="auto"/>
                  </w:divBdr>
                </w:div>
                <w:div w:id="1663580397">
                  <w:marLeft w:val="480"/>
                  <w:marRight w:val="0"/>
                  <w:marTop w:val="0"/>
                  <w:marBottom w:val="0"/>
                  <w:divBdr>
                    <w:top w:val="none" w:sz="0" w:space="0" w:color="auto"/>
                    <w:left w:val="none" w:sz="0" w:space="0" w:color="auto"/>
                    <w:bottom w:val="none" w:sz="0" w:space="0" w:color="auto"/>
                    <w:right w:val="none" w:sz="0" w:space="0" w:color="auto"/>
                  </w:divBdr>
                </w:div>
                <w:div w:id="1619679232">
                  <w:marLeft w:val="480"/>
                  <w:marRight w:val="0"/>
                  <w:marTop w:val="0"/>
                  <w:marBottom w:val="0"/>
                  <w:divBdr>
                    <w:top w:val="none" w:sz="0" w:space="0" w:color="auto"/>
                    <w:left w:val="none" w:sz="0" w:space="0" w:color="auto"/>
                    <w:bottom w:val="none" w:sz="0" w:space="0" w:color="auto"/>
                    <w:right w:val="none" w:sz="0" w:space="0" w:color="auto"/>
                  </w:divBdr>
                </w:div>
                <w:div w:id="2142376931">
                  <w:marLeft w:val="480"/>
                  <w:marRight w:val="0"/>
                  <w:marTop w:val="0"/>
                  <w:marBottom w:val="0"/>
                  <w:divBdr>
                    <w:top w:val="none" w:sz="0" w:space="0" w:color="auto"/>
                    <w:left w:val="none" w:sz="0" w:space="0" w:color="auto"/>
                    <w:bottom w:val="none" w:sz="0" w:space="0" w:color="auto"/>
                    <w:right w:val="none" w:sz="0" w:space="0" w:color="auto"/>
                  </w:divBdr>
                </w:div>
                <w:div w:id="838618093">
                  <w:marLeft w:val="480"/>
                  <w:marRight w:val="0"/>
                  <w:marTop w:val="0"/>
                  <w:marBottom w:val="0"/>
                  <w:divBdr>
                    <w:top w:val="none" w:sz="0" w:space="0" w:color="auto"/>
                    <w:left w:val="none" w:sz="0" w:space="0" w:color="auto"/>
                    <w:bottom w:val="none" w:sz="0" w:space="0" w:color="auto"/>
                    <w:right w:val="none" w:sz="0" w:space="0" w:color="auto"/>
                  </w:divBdr>
                </w:div>
                <w:div w:id="1649629188">
                  <w:marLeft w:val="480"/>
                  <w:marRight w:val="0"/>
                  <w:marTop w:val="0"/>
                  <w:marBottom w:val="0"/>
                  <w:divBdr>
                    <w:top w:val="none" w:sz="0" w:space="0" w:color="auto"/>
                    <w:left w:val="none" w:sz="0" w:space="0" w:color="auto"/>
                    <w:bottom w:val="none" w:sz="0" w:space="0" w:color="auto"/>
                    <w:right w:val="none" w:sz="0" w:space="0" w:color="auto"/>
                  </w:divBdr>
                </w:div>
                <w:div w:id="1563636688">
                  <w:marLeft w:val="480"/>
                  <w:marRight w:val="0"/>
                  <w:marTop w:val="0"/>
                  <w:marBottom w:val="0"/>
                  <w:divBdr>
                    <w:top w:val="none" w:sz="0" w:space="0" w:color="auto"/>
                    <w:left w:val="none" w:sz="0" w:space="0" w:color="auto"/>
                    <w:bottom w:val="none" w:sz="0" w:space="0" w:color="auto"/>
                    <w:right w:val="none" w:sz="0" w:space="0" w:color="auto"/>
                  </w:divBdr>
                </w:div>
                <w:div w:id="697241148">
                  <w:marLeft w:val="480"/>
                  <w:marRight w:val="0"/>
                  <w:marTop w:val="0"/>
                  <w:marBottom w:val="0"/>
                  <w:divBdr>
                    <w:top w:val="none" w:sz="0" w:space="0" w:color="auto"/>
                    <w:left w:val="none" w:sz="0" w:space="0" w:color="auto"/>
                    <w:bottom w:val="none" w:sz="0" w:space="0" w:color="auto"/>
                    <w:right w:val="none" w:sz="0" w:space="0" w:color="auto"/>
                  </w:divBdr>
                </w:div>
                <w:div w:id="246692509">
                  <w:marLeft w:val="480"/>
                  <w:marRight w:val="0"/>
                  <w:marTop w:val="0"/>
                  <w:marBottom w:val="0"/>
                  <w:divBdr>
                    <w:top w:val="none" w:sz="0" w:space="0" w:color="auto"/>
                    <w:left w:val="none" w:sz="0" w:space="0" w:color="auto"/>
                    <w:bottom w:val="none" w:sz="0" w:space="0" w:color="auto"/>
                    <w:right w:val="none" w:sz="0" w:space="0" w:color="auto"/>
                  </w:divBdr>
                </w:div>
                <w:div w:id="315380253">
                  <w:marLeft w:val="480"/>
                  <w:marRight w:val="0"/>
                  <w:marTop w:val="0"/>
                  <w:marBottom w:val="0"/>
                  <w:divBdr>
                    <w:top w:val="none" w:sz="0" w:space="0" w:color="auto"/>
                    <w:left w:val="none" w:sz="0" w:space="0" w:color="auto"/>
                    <w:bottom w:val="none" w:sz="0" w:space="0" w:color="auto"/>
                    <w:right w:val="none" w:sz="0" w:space="0" w:color="auto"/>
                  </w:divBdr>
                </w:div>
                <w:div w:id="1765151340">
                  <w:marLeft w:val="480"/>
                  <w:marRight w:val="0"/>
                  <w:marTop w:val="0"/>
                  <w:marBottom w:val="0"/>
                  <w:divBdr>
                    <w:top w:val="none" w:sz="0" w:space="0" w:color="auto"/>
                    <w:left w:val="none" w:sz="0" w:space="0" w:color="auto"/>
                    <w:bottom w:val="none" w:sz="0" w:space="0" w:color="auto"/>
                    <w:right w:val="none" w:sz="0" w:space="0" w:color="auto"/>
                  </w:divBdr>
                </w:div>
                <w:div w:id="992181832">
                  <w:marLeft w:val="480"/>
                  <w:marRight w:val="0"/>
                  <w:marTop w:val="0"/>
                  <w:marBottom w:val="0"/>
                  <w:divBdr>
                    <w:top w:val="none" w:sz="0" w:space="0" w:color="auto"/>
                    <w:left w:val="none" w:sz="0" w:space="0" w:color="auto"/>
                    <w:bottom w:val="none" w:sz="0" w:space="0" w:color="auto"/>
                    <w:right w:val="none" w:sz="0" w:space="0" w:color="auto"/>
                  </w:divBdr>
                </w:div>
                <w:div w:id="963971011">
                  <w:marLeft w:val="480"/>
                  <w:marRight w:val="0"/>
                  <w:marTop w:val="0"/>
                  <w:marBottom w:val="0"/>
                  <w:divBdr>
                    <w:top w:val="none" w:sz="0" w:space="0" w:color="auto"/>
                    <w:left w:val="none" w:sz="0" w:space="0" w:color="auto"/>
                    <w:bottom w:val="none" w:sz="0" w:space="0" w:color="auto"/>
                    <w:right w:val="none" w:sz="0" w:space="0" w:color="auto"/>
                  </w:divBdr>
                </w:div>
                <w:div w:id="1137645886">
                  <w:marLeft w:val="480"/>
                  <w:marRight w:val="0"/>
                  <w:marTop w:val="0"/>
                  <w:marBottom w:val="0"/>
                  <w:divBdr>
                    <w:top w:val="none" w:sz="0" w:space="0" w:color="auto"/>
                    <w:left w:val="none" w:sz="0" w:space="0" w:color="auto"/>
                    <w:bottom w:val="none" w:sz="0" w:space="0" w:color="auto"/>
                    <w:right w:val="none" w:sz="0" w:space="0" w:color="auto"/>
                  </w:divBdr>
                </w:div>
                <w:div w:id="1247035062">
                  <w:marLeft w:val="480"/>
                  <w:marRight w:val="0"/>
                  <w:marTop w:val="0"/>
                  <w:marBottom w:val="0"/>
                  <w:divBdr>
                    <w:top w:val="none" w:sz="0" w:space="0" w:color="auto"/>
                    <w:left w:val="none" w:sz="0" w:space="0" w:color="auto"/>
                    <w:bottom w:val="none" w:sz="0" w:space="0" w:color="auto"/>
                    <w:right w:val="none" w:sz="0" w:space="0" w:color="auto"/>
                  </w:divBdr>
                </w:div>
                <w:div w:id="1322388083">
                  <w:marLeft w:val="480"/>
                  <w:marRight w:val="0"/>
                  <w:marTop w:val="0"/>
                  <w:marBottom w:val="0"/>
                  <w:divBdr>
                    <w:top w:val="none" w:sz="0" w:space="0" w:color="auto"/>
                    <w:left w:val="none" w:sz="0" w:space="0" w:color="auto"/>
                    <w:bottom w:val="none" w:sz="0" w:space="0" w:color="auto"/>
                    <w:right w:val="none" w:sz="0" w:space="0" w:color="auto"/>
                  </w:divBdr>
                </w:div>
                <w:div w:id="1162818600">
                  <w:marLeft w:val="480"/>
                  <w:marRight w:val="0"/>
                  <w:marTop w:val="0"/>
                  <w:marBottom w:val="0"/>
                  <w:divBdr>
                    <w:top w:val="none" w:sz="0" w:space="0" w:color="auto"/>
                    <w:left w:val="none" w:sz="0" w:space="0" w:color="auto"/>
                    <w:bottom w:val="none" w:sz="0" w:space="0" w:color="auto"/>
                    <w:right w:val="none" w:sz="0" w:space="0" w:color="auto"/>
                  </w:divBdr>
                </w:div>
                <w:div w:id="1403528637">
                  <w:marLeft w:val="480"/>
                  <w:marRight w:val="0"/>
                  <w:marTop w:val="0"/>
                  <w:marBottom w:val="0"/>
                  <w:divBdr>
                    <w:top w:val="none" w:sz="0" w:space="0" w:color="auto"/>
                    <w:left w:val="none" w:sz="0" w:space="0" w:color="auto"/>
                    <w:bottom w:val="none" w:sz="0" w:space="0" w:color="auto"/>
                    <w:right w:val="none" w:sz="0" w:space="0" w:color="auto"/>
                  </w:divBdr>
                </w:div>
                <w:div w:id="829642745">
                  <w:marLeft w:val="480"/>
                  <w:marRight w:val="0"/>
                  <w:marTop w:val="0"/>
                  <w:marBottom w:val="0"/>
                  <w:divBdr>
                    <w:top w:val="none" w:sz="0" w:space="0" w:color="auto"/>
                    <w:left w:val="none" w:sz="0" w:space="0" w:color="auto"/>
                    <w:bottom w:val="none" w:sz="0" w:space="0" w:color="auto"/>
                    <w:right w:val="none" w:sz="0" w:space="0" w:color="auto"/>
                  </w:divBdr>
                </w:div>
                <w:div w:id="1465856602">
                  <w:marLeft w:val="480"/>
                  <w:marRight w:val="0"/>
                  <w:marTop w:val="0"/>
                  <w:marBottom w:val="0"/>
                  <w:divBdr>
                    <w:top w:val="none" w:sz="0" w:space="0" w:color="auto"/>
                    <w:left w:val="none" w:sz="0" w:space="0" w:color="auto"/>
                    <w:bottom w:val="none" w:sz="0" w:space="0" w:color="auto"/>
                    <w:right w:val="none" w:sz="0" w:space="0" w:color="auto"/>
                  </w:divBdr>
                </w:div>
                <w:div w:id="1862015832">
                  <w:marLeft w:val="480"/>
                  <w:marRight w:val="0"/>
                  <w:marTop w:val="0"/>
                  <w:marBottom w:val="0"/>
                  <w:divBdr>
                    <w:top w:val="none" w:sz="0" w:space="0" w:color="auto"/>
                    <w:left w:val="none" w:sz="0" w:space="0" w:color="auto"/>
                    <w:bottom w:val="none" w:sz="0" w:space="0" w:color="auto"/>
                    <w:right w:val="none" w:sz="0" w:space="0" w:color="auto"/>
                  </w:divBdr>
                </w:div>
                <w:div w:id="120854666">
                  <w:marLeft w:val="480"/>
                  <w:marRight w:val="0"/>
                  <w:marTop w:val="0"/>
                  <w:marBottom w:val="0"/>
                  <w:divBdr>
                    <w:top w:val="none" w:sz="0" w:space="0" w:color="auto"/>
                    <w:left w:val="none" w:sz="0" w:space="0" w:color="auto"/>
                    <w:bottom w:val="none" w:sz="0" w:space="0" w:color="auto"/>
                    <w:right w:val="none" w:sz="0" w:space="0" w:color="auto"/>
                  </w:divBdr>
                </w:div>
                <w:div w:id="258224881">
                  <w:marLeft w:val="480"/>
                  <w:marRight w:val="0"/>
                  <w:marTop w:val="0"/>
                  <w:marBottom w:val="0"/>
                  <w:divBdr>
                    <w:top w:val="none" w:sz="0" w:space="0" w:color="auto"/>
                    <w:left w:val="none" w:sz="0" w:space="0" w:color="auto"/>
                    <w:bottom w:val="none" w:sz="0" w:space="0" w:color="auto"/>
                    <w:right w:val="none" w:sz="0" w:space="0" w:color="auto"/>
                  </w:divBdr>
                </w:div>
                <w:div w:id="1976181774">
                  <w:marLeft w:val="480"/>
                  <w:marRight w:val="0"/>
                  <w:marTop w:val="0"/>
                  <w:marBottom w:val="0"/>
                  <w:divBdr>
                    <w:top w:val="none" w:sz="0" w:space="0" w:color="auto"/>
                    <w:left w:val="none" w:sz="0" w:space="0" w:color="auto"/>
                    <w:bottom w:val="none" w:sz="0" w:space="0" w:color="auto"/>
                    <w:right w:val="none" w:sz="0" w:space="0" w:color="auto"/>
                  </w:divBdr>
                </w:div>
                <w:div w:id="334916791">
                  <w:marLeft w:val="480"/>
                  <w:marRight w:val="0"/>
                  <w:marTop w:val="0"/>
                  <w:marBottom w:val="0"/>
                  <w:divBdr>
                    <w:top w:val="none" w:sz="0" w:space="0" w:color="auto"/>
                    <w:left w:val="none" w:sz="0" w:space="0" w:color="auto"/>
                    <w:bottom w:val="none" w:sz="0" w:space="0" w:color="auto"/>
                    <w:right w:val="none" w:sz="0" w:space="0" w:color="auto"/>
                  </w:divBdr>
                </w:div>
                <w:div w:id="1671444806">
                  <w:marLeft w:val="480"/>
                  <w:marRight w:val="0"/>
                  <w:marTop w:val="0"/>
                  <w:marBottom w:val="0"/>
                  <w:divBdr>
                    <w:top w:val="none" w:sz="0" w:space="0" w:color="auto"/>
                    <w:left w:val="none" w:sz="0" w:space="0" w:color="auto"/>
                    <w:bottom w:val="none" w:sz="0" w:space="0" w:color="auto"/>
                    <w:right w:val="none" w:sz="0" w:space="0" w:color="auto"/>
                  </w:divBdr>
                </w:div>
                <w:div w:id="515849465">
                  <w:marLeft w:val="480"/>
                  <w:marRight w:val="0"/>
                  <w:marTop w:val="0"/>
                  <w:marBottom w:val="0"/>
                  <w:divBdr>
                    <w:top w:val="none" w:sz="0" w:space="0" w:color="auto"/>
                    <w:left w:val="none" w:sz="0" w:space="0" w:color="auto"/>
                    <w:bottom w:val="none" w:sz="0" w:space="0" w:color="auto"/>
                    <w:right w:val="none" w:sz="0" w:space="0" w:color="auto"/>
                  </w:divBdr>
                </w:div>
                <w:div w:id="2089686394">
                  <w:marLeft w:val="480"/>
                  <w:marRight w:val="0"/>
                  <w:marTop w:val="0"/>
                  <w:marBottom w:val="0"/>
                  <w:divBdr>
                    <w:top w:val="none" w:sz="0" w:space="0" w:color="auto"/>
                    <w:left w:val="none" w:sz="0" w:space="0" w:color="auto"/>
                    <w:bottom w:val="none" w:sz="0" w:space="0" w:color="auto"/>
                    <w:right w:val="none" w:sz="0" w:space="0" w:color="auto"/>
                  </w:divBdr>
                </w:div>
                <w:div w:id="1230504948">
                  <w:marLeft w:val="480"/>
                  <w:marRight w:val="0"/>
                  <w:marTop w:val="0"/>
                  <w:marBottom w:val="0"/>
                  <w:divBdr>
                    <w:top w:val="none" w:sz="0" w:space="0" w:color="auto"/>
                    <w:left w:val="none" w:sz="0" w:space="0" w:color="auto"/>
                    <w:bottom w:val="none" w:sz="0" w:space="0" w:color="auto"/>
                    <w:right w:val="none" w:sz="0" w:space="0" w:color="auto"/>
                  </w:divBdr>
                </w:div>
                <w:div w:id="1948124775">
                  <w:marLeft w:val="480"/>
                  <w:marRight w:val="0"/>
                  <w:marTop w:val="0"/>
                  <w:marBottom w:val="0"/>
                  <w:divBdr>
                    <w:top w:val="none" w:sz="0" w:space="0" w:color="auto"/>
                    <w:left w:val="none" w:sz="0" w:space="0" w:color="auto"/>
                    <w:bottom w:val="none" w:sz="0" w:space="0" w:color="auto"/>
                    <w:right w:val="none" w:sz="0" w:space="0" w:color="auto"/>
                  </w:divBdr>
                </w:div>
                <w:div w:id="580216962">
                  <w:marLeft w:val="480"/>
                  <w:marRight w:val="0"/>
                  <w:marTop w:val="0"/>
                  <w:marBottom w:val="0"/>
                  <w:divBdr>
                    <w:top w:val="none" w:sz="0" w:space="0" w:color="auto"/>
                    <w:left w:val="none" w:sz="0" w:space="0" w:color="auto"/>
                    <w:bottom w:val="none" w:sz="0" w:space="0" w:color="auto"/>
                    <w:right w:val="none" w:sz="0" w:space="0" w:color="auto"/>
                  </w:divBdr>
                </w:div>
                <w:div w:id="1685668162">
                  <w:marLeft w:val="480"/>
                  <w:marRight w:val="0"/>
                  <w:marTop w:val="0"/>
                  <w:marBottom w:val="0"/>
                  <w:divBdr>
                    <w:top w:val="none" w:sz="0" w:space="0" w:color="auto"/>
                    <w:left w:val="none" w:sz="0" w:space="0" w:color="auto"/>
                    <w:bottom w:val="none" w:sz="0" w:space="0" w:color="auto"/>
                    <w:right w:val="none" w:sz="0" w:space="0" w:color="auto"/>
                  </w:divBdr>
                </w:div>
                <w:div w:id="1036538683">
                  <w:marLeft w:val="480"/>
                  <w:marRight w:val="0"/>
                  <w:marTop w:val="0"/>
                  <w:marBottom w:val="0"/>
                  <w:divBdr>
                    <w:top w:val="none" w:sz="0" w:space="0" w:color="auto"/>
                    <w:left w:val="none" w:sz="0" w:space="0" w:color="auto"/>
                    <w:bottom w:val="none" w:sz="0" w:space="0" w:color="auto"/>
                    <w:right w:val="none" w:sz="0" w:space="0" w:color="auto"/>
                  </w:divBdr>
                </w:div>
                <w:div w:id="1616255106">
                  <w:marLeft w:val="480"/>
                  <w:marRight w:val="0"/>
                  <w:marTop w:val="0"/>
                  <w:marBottom w:val="0"/>
                  <w:divBdr>
                    <w:top w:val="none" w:sz="0" w:space="0" w:color="auto"/>
                    <w:left w:val="none" w:sz="0" w:space="0" w:color="auto"/>
                    <w:bottom w:val="none" w:sz="0" w:space="0" w:color="auto"/>
                    <w:right w:val="none" w:sz="0" w:space="0" w:color="auto"/>
                  </w:divBdr>
                </w:div>
                <w:div w:id="173150221">
                  <w:marLeft w:val="480"/>
                  <w:marRight w:val="0"/>
                  <w:marTop w:val="0"/>
                  <w:marBottom w:val="0"/>
                  <w:divBdr>
                    <w:top w:val="none" w:sz="0" w:space="0" w:color="auto"/>
                    <w:left w:val="none" w:sz="0" w:space="0" w:color="auto"/>
                    <w:bottom w:val="none" w:sz="0" w:space="0" w:color="auto"/>
                    <w:right w:val="none" w:sz="0" w:space="0" w:color="auto"/>
                  </w:divBdr>
                </w:div>
                <w:div w:id="478229078">
                  <w:marLeft w:val="480"/>
                  <w:marRight w:val="0"/>
                  <w:marTop w:val="0"/>
                  <w:marBottom w:val="0"/>
                  <w:divBdr>
                    <w:top w:val="none" w:sz="0" w:space="0" w:color="auto"/>
                    <w:left w:val="none" w:sz="0" w:space="0" w:color="auto"/>
                    <w:bottom w:val="none" w:sz="0" w:space="0" w:color="auto"/>
                    <w:right w:val="none" w:sz="0" w:space="0" w:color="auto"/>
                  </w:divBdr>
                </w:div>
                <w:div w:id="777453668">
                  <w:marLeft w:val="480"/>
                  <w:marRight w:val="0"/>
                  <w:marTop w:val="0"/>
                  <w:marBottom w:val="0"/>
                  <w:divBdr>
                    <w:top w:val="none" w:sz="0" w:space="0" w:color="auto"/>
                    <w:left w:val="none" w:sz="0" w:space="0" w:color="auto"/>
                    <w:bottom w:val="none" w:sz="0" w:space="0" w:color="auto"/>
                    <w:right w:val="none" w:sz="0" w:space="0" w:color="auto"/>
                  </w:divBdr>
                </w:div>
                <w:div w:id="293801345">
                  <w:marLeft w:val="480"/>
                  <w:marRight w:val="0"/>
                  <w:marTop w:val="0"/>
                  <w:marBottom w:val="0"/>
                  <w:divBdr>
                    <w:top w:val="none" w:sz="0" w:space="0" w:color="auto"/>
                    <w:left w:val="none" w:sz="0" w:space="0" w:color="auto"/>
                    <w:bottom w:val="none" w:sz="0" w:space="0" w:color="auto"/>
                    <w:right w:val="none" w:sz="0" w:space="0" w:color="auto"/>
                  </w:divBdr>
                </w:div>
                <w:div w:id="1691106419">
                  <w:marLeft w:val="480"/>
                  <w:marRight w:val="0"/>
                  <w:marTop w:val="0"/>
                  <w:marBottom w:val="0"/>
                  <w:divBdr>
                    <w:top w:val="none" w:sz="0" w:space="0" w:color="auto"/>
                    <w:left w:val="none" w:sz="0" w:space="0" w:color="auto"/>
                    <w:bottom w:val="none" w:sz="0" w:space="0" w:color="auto"/>
                    <w:right w:val="none" w:sz="0" w:space="0" w:color="auto"/>
                  </w:divBdr>
                </w:div>
                <w:div w:id="456416487">
                  <w:marLeft w:val="480"/>
                  <w:marRight w:val="0"/>
                  <w:marTop w:val="0"/>
                  <w:marBottom w:val="0"/>
                  <w:divBdr>
                    <w:top w:val="none" w:sz="0" w:space="0" w:color="auto"/>
                    <w:left w:val="none" w:sz="0" w:space="0" w:color="auto"/>
                    <w:bottom w:val="none" w:sz="0" w:space="0" w:color="auto"/>
                    <w:right w:val="none" w:sz="0" w:space="0" w:color="auto"/>
                  </w:divBdr>
                </w:div>
              </w:divsChild>
            </w:div>
            <w:div w:id="695421363">
              <w:marLeft w:val="0"/>
              <w:marRight w:val="0"/>
              <w:marTop w:val="0"/>
              <w:marBottom w:val="0"/>
              <w:divBdr>
                <w:top w:val="none" w:sz="0" w:space="0" w:color="auto"/>
                <w:left w:val="none" w:sz="0" w:space="0" w:color="auto"/>
                <w:bottom w:val="none" w:sz="0" w:space="0" w:color="auto"/>
                <w:right w:val="none" w:sz="0" w:space="0" w:color="auto"/>
              </w:divBdr>
              <w:divsChild>
                <w:div w:id="476068341">
                  <w:marLeft w:val="480"/>
                  <w:marRight w:val="0"/>
                  <w:marTop w:val="0"/>
                  <w:marBottom w:val="0"/>
                  <w:divBdr>
                    <w:top w:val="none" w:sz="0" w:space="0" w:color="auto"/>
                    <w:left w:val="none" w:sz="0" w:space="0" w:color="auto"/>
                    <w:bottom w:val="none" w:sz="0" w:space="0" w:color="auto"/>
                    <w:right w:val="none" w:sz="0" w:space="0" w:color="auto"/>
                  </w:divBdr>
                </w:div>
                <w:div w:id="1668945681">
                  <w:marLeft w:val="480"/>
                  <w:marRight w:val="0"/>
                  <w:marTop w:val="0"/>
                  <w:marBottom w:val="0"/>
                  <w:divBdr>
                    <w:top w:val="none" w:sz="0" w:space="0" w:color="auto"/>
                    <w:left w:val="none" w:sz="0" w:space="0" w:color="auto"/>
                    <w:bottom w:val="none" w:sz="0" w:space="0" w:color="auto"/>
                    <w:right w:val="none" w:sz="0" w:space="0" w:color="auto"/>
                  </w:divBdr>
                </w:div>
                <w:div w:id="1457261561">
                  <w:marLeft w:val="480"/>
                  <w:marRight w:val="0"/>
                  <w:marTop w:val="0"/>
                  <w:marBottom w:val="0"/>
                  <w:divBdr>
                    <w:top w:val="none" w:sz="0" w:space="0" w:color="auto"/>
                    <w:left w:val="none" w:sz="0" w:space="0" w:color="auto"/>
                    <w:bottom w:val="none" w:sz="0" w:space="0" w:color="auto"/>
                    <w:right w:val="none" w:sz="0" w:space="0" w:color="auto"/>
                  </w:divBdr>
                </w:div>
                <w:div w:id="1391608327">
                  <w:marLeft w:val="480"/>
                  <w:marRight w:val="0"/>
                  <w:marTop w:val="0"/>
                  <w:marBottom w:val="0"/>
                  <w:divBdr>
                    <w:top w:val="none" w:sz="0" w:space="0" w:color="auto"/>
                    <w:left w:val="none" w:sz="0" w:space="0" w:color="auto"/>
                    <w:bottom w:val="none" w:sz="0" w:space="0" w:color="auto"/>
                    <w:right w:val="none" w:sz="0" w:space="0" w:color="auto"/>
                  </w:divBdr>
                </w:div>
                <w:div w:id="863371919">
                  <w:marLeft w:val="480"/>
                  <w:marRight w:val="0"/>
                  <w:marTop w:val="0"/>
                  <w:marBottom w:val="0"/>
                  <w:divBdr>
                    <w:top w:val="none" w:sz="0" w:space="0" w:color="auto"/>
                    <w:left w:val="none" w:sz="0" w:space="0" w:color="auto"/>
                    <w:bottom w:val="none" w:sz="0" w:space="0" w:color="auto"/>
                    <w:right w:val="none" w:sz="0" w:space="0" w:color="auto"/>
                  </w:divBdr>
                </w:div>
                <w:div w:id="810295736">
                  <w:marLeft w:val="480"/>
                  <w:marRight w:val="0"/>
                  <w:marTop w:val="0"/>
                  <w:marBottom w:val="0"/>
                  <w:divBdr>
                    <w:top w:val="none" w:sz="0" w:space="0" w:color="auto"/>
                    <w:left w:val="none" w:sz="0" w:space="0" w:color="auto"/>
                    <w:bottom w:val="none" w:sz="0" w:space="0" w:color="auto"/>
                    <w:right w:val="none" w:sz="0" w:space="0" w:color="auto"/>
                  </w:divBdr>
                </w:div>
                <w:div w:id="319502287">
                  <w:marLeft w:val="480"/>
                  <w:marRight w:val="0"/>
                  <w:marTop w:val="0"/>
                  <w:marBottom w:val="0"/>
                  <w:divBdr>
                    <w:top w:val="none" w:sz="0" w:space="0" w:color="auto"/>
                    <w:left w:val="none" w:sz="0" w:space="0" w:color="auto"/>
                    <w:bottom w:val="none" w:sz="0" w:space="0" w:color="auto"/>
                    <w:right w:val="none" w:sz="0" w:space="0" w:color="auto"/>
                  </w:divBdr>
                </w:div>
                <w:div w:id="400325650">
                  <w:marLeft w:val="480"/>
                  <w:marRight w:val="0"/>
                  <w:marTop w:val="0"/>
                  <w:marBottom w:val="0"/>
                  <w:divBdr>
                    <w:top w:val="none" w:sz="0" w:space="0" w:color="auto"/>
                    <w:left w:val="none" w:sz="0" w:space="0" w:color="auto"/>
                    <w:bottom w:val="none" w:sz="0" w:space="0" w:color="auto"/>
                    <w:right w:val="none" w:sz="0" w:space="0" w:color="auto"/>
                  </w:divBdr>
                </w:div>
                <w:div w:id="540747862">
                  <w:marLeft w:val="480"/>
                  <w:marRight w:val="0"/>
                  <w:marTop w:val="0"/>
                  <w:marBottom w:val="0"/>
                  <w:divBdr>
                    <w:top w:val="none" w:sz="0" w:space="0" w:color="auto"/>
                    <w:left w:val="none" w:sz="0" w:space="0" w:color="auto"/>
                    <w:bottom w:val="none" w:sz="0" w:space="0" w:color="auto"/>
                    <w:right w:val="none" w:sz="0" w:space="0" w:color="auto"/>
                  </w:divBdr>
                </w:div>
                <w:div w:id="880284841">
                  <w:marLeft w:val="480"/>
                  <w:marRight w:val="0"/>
                  <w:marTop w:val="0"/>
                  <w:marBottom w:val="0"/>
                  <w:divBdr>
                    <w:top w:val="none" w:sz="0" w:space="0" w:color="auto"/>
                    <w:left w:val="none" w:sz="0" w:space="0" w:color="auto"/>
                    <w:bottom w:val="none" w:sz="0" w:space="0" w:color="auto"/>
                    <w:right w:val="none" w:sz="0" w:space="0" w:color="auto"/>
                  </w:divBdr>
                </w:div>
                <w:div w:id="1231384970">
                  <w:marLeft w:val="480"/>
                  <w:marRight w:val="0"/>
                  <w:marTop w:val="0"/>
                  <w:marBottom w:val="0"/>
                  <w:divBdr>
                    <w:top w:val="none" w:sz="0" w:space="0" w:color="auto"/>
                    <w:left w:val="none" w:sz="0" w:space="0" w:color="auto"/>
                    <w:bottom w:val="none" w:sz="0" w:space="0" w:color="auto"/>
                    <w:right w:val="none" w:sz="0" w:space="0" w:color="auto"/>
                  </w:divBdr>
                </w:div>
                <w:div w:id="214318242">
                  <w:marLeft w:val="480"/>
                  <w:marRight w:val="0"/>
                  <w:marTop w:val="0"/>
                  <w:marBottom w:val="0"/>
                  <w:divBdr>
                    <w:top w:val="none" w:sz="0" w:space="0" w:color="auto"/>
                    <w:left w:val="none" w:sz="0" w:space="0" w:color="auto"/>
                    <w:bottom w:val="none" w:sz="0" w:space="0" w:color="auto"/>
                    <w:right w:val="none" w:sz="0" w:space="0" w:color="auto"/>
                  </w:divBdr>
                </w:div>
                <w:div w:id="271086528">
                  <w:marLeft w:val="480"/>
                  <w:marRight w:val="0"/>
                  <w:marTop w:val="0"/>
                  <w:marBottom w:val="0"/>
                  <w:divBdr>
                    <w:top w:val="none" w:sz="0" w:space="0" w:color="auto"/>
                    <w:left w:val="none" w:sz="0" w:space="0" w:color="auto"/>
                    <w:bottom w:val="none" w:sz="0" w:space="0" w:color="auto"/>
                    <w:right w:val="none" w:sz="0" w:space="0" w:color="auto"/>
                  </w:divBdr>
                </w:div>
                <w:div w:id="1700935338">
                  <w:marLeft w:val="480"/>
                  <w:marRight w:val="0"/>
                  <w:marTop w:val="0"/>
                  <w:marBottom w:val="0"/>
                  <w:divBdr>
                    <w:top w:val="none" w:sz="0" w:space="0" w:color="auto"/>
                    <w:left w:val="none" w:sz="0" w:space="0" w:color="auto"/>
                    <w:bottom w:val="none" w:sz="0" w:space="0" w:color="auto"/>
                    <w:right w:val="none" w:sz="0" w:space="0" w:color="auto"/>
                  </w:divBdr>
                </w:div>
                <w:div w:id="417217605">
                  <w:marLeft w:val="480"/>
                  <w:marRight w:val="0"/>
                  <w:marTop w:val="0"/>
                  <w:marBottom w:val="0"/>
                  <w:divBdr>
                    <w:top w:val="none" w:sz="0" w:space="0" w:color="auto"/>
                    <w:left w:val="none" w:sz="0" w:space="0" w:color="auto"/>
                    <w:bottom w:val="none" w:sz="0" w:space="0" w:color="auto"/>
                    <w:right w:val="none" w:sz="0" w:space="0" w:color="auto"/>
                  </w:divBdr>
                </w:div>
                <w:div w:id="834416011">
                  <w:marLeft w:val="480"/>
                  <w:marRight w:val="0"/>
                  <w:marTop w:val="0"/>
                  <w:marBottom w:val="0"/>
                  <w:divBdr>
                    <w:top w:val="none" w:sz="0" w:space="0" w:color="auto"/>
                    <w:left w:val="none" w:sz="0" w:space="0" w:color="auto"/>
                    <w:bottom w:val="none" w:sz="0" w:space="0" w:color="auto"/>
                    <w:right w:val="none" w:sz="0" w:space="0" w:color="auto"/>
                  </w:divBdr>
                </w:div>
                <w:div w:id="541401553">
                  <w:marLeft w:val="480"/>
                  <w:marRight w:val="0"/>
                  <w:marTop w:val="0"/>
                  <w:marBottom w:val="0"/>
                  <w:divBdr>
                    <w:top w:val="none" w:sz="0" w:space="0" w:color="auto"/>
                    <w:left w:val="none" w:sz="0" w:space="0" w:color="auto"/>
                    <w:bottom w:val="none" w:sz="0" w:space="0" w:color="auto"/>
                    <w:right w:val="none" w:sz="0" w:space="0" w:color="auto"/>
                  </w:divBdr>
                </w:div>
                <w:div w:id="563413133">
                  <w:marLeft w:val="480"/>
                  <w:marRight w:val="0"/>
                  <w:marTop w:val="0"/>
                  <w:marBottom w:val="0"/>
                  <w:divBdr>
                    <w:top w:val="none" w:sz="0" w:space="0" w:color="auto"/>
                    <w:left w:val="none" w:sz="0" w:space="0" w:color="auto"/>
                    <w:bottom w:val="none" w:sz="0" w:space="0" w:color="auto"/>
                    <w:right w:val="none" w:sz="0" w:space="0" w:color="auto"/>
                  </w:divBdr>
                </w:div>
                <w:div w:id="1965845014">
                  <w:marLeft w:val="480"/>
                  <w:marRight w:val="0"/>
                  <w:marTop w:val="0"/>
                  <w:marBottom w:val="0"/>
                  <w:divBdr>
                    <w:top w:val="none" w:sz="0" w:space="0" w:color="auto"/>
                    <w:left w:val="none" w:sz="0" w:space="0" w:color="auto"/>
                    <w:bottom w:val="none" w:sz="0" w:space="0" w:color="auto"/>
                    <w:right w:val="none" w:sz="0" w:space="0" w:color="auto"/>
                  </w:divBdr>
                </w:div>
                <w:div w:id="956134498">
                  <w:marLeft w:val="480"/>
                  <w:marRight w:val="0"/>
                  <w:marTop w:val="0"/>
                  <w:marBottom w:val="0"/>
                  <w:divBdr>
                    <w:top w:val="none" w:sz="0" w:space="0" w:color="auto"/>
                    <w:left w:val="none" w:sz="0" w:space="0" w:color="auto"/>
                    <w:bottom w:val="none" w:sz="0" w:space="0" w:color="auto"/>
                    <w:right w:val="none" w:sz="0" w:space="0" w:color="auto"/>
                  </w:divBdr>
                </w:div>
                <w:div w:id="658923052">
                  <w:marLeft w:val="480"/>
                  <w:marRight w:val="0"/>
                  <w:marTop w:val="0"/>
                  <w:marBottom w:val="0"/>
                  <w:divBdr>
                    <w:top w:val="none" w:sz="0" w:space="0" w:color="auto"/>
                    <w:left w:val="none" w:sz="0" w:space="0" w:color="auto"/>
                    <w:bottom w:val="none" w:sz="0" w:space="0" w:color="auto"/>
                    <w:right w:val="none" w:sz="0" w:space="0" w:color="auto"/>
                  </w:divBdr>
                </w:div>
                <w:div w:id="2069835261">
                  <w:marLeft w:val="480"/>
                  <w:marRight w:val="0"/>
                  <w:marTop w:val="0"/>
                  <w:marBottom w:val="0"/>
                  <w:divBdr>
                    <w:top w:val="none" w:sz="0" w:space="0" w:color="auto"/>
                    <w:left w:val="none" w:sz="0" w:space="0" w:color="auto"/>
                    <w:bottom w:val="none" w:sz="0" w:space="0" w:color="auto"/>
                    <w:right w:val="none" w:sz="0" w:space="0" w:color="auto"/>
                  </w:divBdr>
                </w:div>
                <w:div w:id="937716194">
                  <w:marLeft w:val="480"/>
                  <w:marRight w:val="0"/>
                  <w:marTop w:val="0"/>
                  <w:marBottom w:val="0"/>
                  <w:divBdr>
                    <w:top w:val="none" w:sz="0" w:space="0" w:color="auto"/>
                    <w:left w:val="none" w:sz="0" w:space="0" w:color="auto"/>
                    <w:bottom w:val="none" w:sz="0" w:space="0" w:color="auto"/>
                    <w:right w:val="none" w:sz="0" w:space="0" w:color="auto"/>
                  </w:divBdr>
                </w:div>
                <w:div w:id="1546336211">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30964894">
                  <w:marLeft w:val="480"/>
                  <w:marRight w:val="0"/>
                  <w:marTop w:val="0"/>
                  <w:marBottom w:val="0"/>
                  <w:divBdr>
                    <w:top w:val="none" w:sz="0" w:space="0" w:color="auto"/>
                    <w:left w:val="none" w:sz="0" w:space="0" w:color="auto"/>
                    <w:bottom w:val="none" w:sz="0" w:space="0" w:color="auto"/>
                    <w:right w:val="none" w:sz="0" w:space="0" w:color="auto"/>
                  </w:divBdr>
                </w:div>
                <w:div w:id="964117913">
                  <w:marLeft w:val="480"/>
                  <w:marRight w:val="0"/>
                  <w:marTop w:val="0"/>
                  <w:marBottom w:val="0"/>
                  <w:divBdr>
                    <w:top w:val="none" w:sz="0" w:space="0" w:color="auto"/>
                    <w:left w:val="none" w:sz="0" w:space="0" w:color="auto"/>
                    <w:bottom w:val="none" w:sz="0" w:space="0" w:color="auto"/>
                    <w:right w:val="none" w:sz="0" w:space="0" w:color="auto"/>
                  </w:divBdr>
                </w:div>
                <w:div w:id="436607702">
                  <w:marLeft w:val="480"/>
                  <w:marRight w:val="0"/>
                  <w:marTop w:val="0"/>
                  <w:marBottom w:val="0"/>
                  <w:divBdr>
                    <w:top w:val="none" w:sz="0" w:space="0" w:color="auto"/>
                    <w:left w:val="none" w:sz="0" w:space="0" w:color="auto"/>
                    <w:bottom w:val="none" w:sz="0" w:space="0" w:color="auto"/>
                    <w:right w:val="none" w:sz="0" w:space="0" w:color="auto"/>
                  </w:divBdr>
                </w:div>
                <w:div w:id="2084796496">
                  <w:marLeft w:val="480"/>
                  <w:marRight w:val="0"/>
                  <w:marTop w:val="0"/>
                  <w:marBottom w:val="0"/>
                  <w:divBdr>
                    <w:top w:val="none" w:sz="0" w:space="0" w:color="auto"/>
                    <w:left w:val="none" w:sz="0" w:space="0" w:color="auto"/>
                    <w:bottom w:val="none" w:sz="0" w:space="0" w:color="auto"/>
                    <w:right w:val="none" w:sz="0" w:space="0" w:color="auto"/>
                  </w:divBdr>
                </w:div>
                <w:div w:id="1230649567">
                  <w:marLeft w:val="480"/>
                  <w:marRight w:val="0"/>
                  <w:marTop w:val="0"/>
                  <w:marBottom w:val="0"/>
                  <w:divBdr>
                    <w:top w:val="none" w:sz="0" w:space="0" w:color="auto"/>
                    <w:left w:val="none" w:sz="0" w:space="0" w:color="auto"/>
                    <w:bottom w:val="none" w:sz="0" w:space="0" w:color="auto"/>
                    <w:right w:val="none" w:sz="0" w:space="0" w:color="auto"/>
                  </w:divBdr>
                </w:div>
                <w:div w:id="727533847">
                  <w:marLeft w:val="480"/>
                  <w:marRight w:val="0"/>
                  <w:marTop w:val="0"/>
                  <w:marBottom w:val="0"/>
                  <w:divBdr>
                    <w:top w:val="none" w:sz="0" w:space="0" w:color="auto"/>
                    <w:left w:val="none" w:sz="0" w:space="0" w:color="auto"/>
                    <w:bottom w:val="none" w:sz="0" w:space="0" w:color="auto"/>
                    <w:right w:val="none" w:sz="0" w:space="0" w:color="auto"/>
                  </w:divBdr>
                </w:div>
                <w:div w:id="824474228">
                  <w:marLeft w:val="480"/>
                  <w:marRight w:val="0"/>
                  <w:marTop w:val="0"/>
                  <w:marBottom w:val="0"/>
                  <w:divBdr>
                    <w:top w:val="none" w:sz="0" w:space="0" w:color="auto"/>
                    <w:left w:val="none" w:sz="0" w:space="0" w:color="auto"/>
                    <w:bottom w:val="none" w:sz="0" w:space="0" w:color="auto"/>
                    <w:right w:val="none" w:sz="0" w:space="0" w:color="auto"/>
                  </w:divBdr>
                </w:div>
                <w:div w:id="1532915122">
                  <w:marLeft w:val="480"/>
                  <w:marRight w:val="0"/>
                  <w:marTop w:val="0"/>
                  <w:marBottom w:val="0"/>
                  <w:divBdr>
                    <w:top w:val="none" w:sz="0" w:space="0" w:color="auto"/>
                    <w:left w:val="none" w:sz="0" w:space="0" w:color="auto"/>
                    <w:bottom w:val="none" w:sz="0" w:space="0" w:color="auto"/>
                    <w:right w:val="none" w:sz="0" w:space="0" w:color="auto"/>
                  </w:divBdr>
                </w:div>
                <w:div w:id="611281958">
                  <w:marLeft w:val="480"/>
                  <w:marRight w:val="0"/>
                  <w:marTop w:val="0"/>
                  <w:marBottom w:val="0"/>
                  <w:divBdr>
                    <w:top w:val="none" w:sz="0" w:space="0" w:color="auto"/>
                    <w:left w:val="none" w:sz="0" w:space="0" w:color="auto"/>
                    <w:bottom w:val="none" w:sz="0" w:space="0" w:color="auto"/>
                    <w:right w:val="none" w:sz="0" w:space="0" w:color="auto"/>
                  </w:divBdr>
                </w:div>
                <w:div w:id="411851882">
                  <w:marLeft w:val="480"/>
                  <w:marRight w:val="0"/>
                  <w:marTop w:val="0"/>
                  <w:marBottom w:val="0"/>
                  <w:divBdr>
                    <w:top w:val="none" w:sz="0" w:space="0" w:color="auto"/>
                    <w:left w:val="none" w:sz="0" w:space="0" w:color="auto"/>
                    <w:bottom w:val="none" w:sz="0" w:space="0" w:color="auto"/>
                    <w:right w:val="none" w:sz="0" w:space="0" w:color="auto"/>
                  </w:divBdr>
                </w:div>
                <w:div w:id="283387426">
                  <w:marLeft w:val="480"/>
                  <w:marRight w:val="0"/>
                  <w:marTop w:val="0"/>
                  <w:marBottom w:val="0"/>
                  <w:divBdr>
                    <w:top w:val="none" w:sz="0" w:space="0" w:color="auto"/>
                    <w:left w:val="none" w:sz="0" w:space="0" w:color="auto"/>
                    <w:bottom w:val="none" w:sz="0" w:space="0" w:color="auto"/>
                    <w:right w:val="none" w:sz="0" w:space="0" w:color="auto"/>
                  </w:divBdr>
                </w:div>
                <w:div w:id="739791250">
                  <w:marLeft w:val="480"/>
                  <w:marRight w:val="0"/>
                  <w:marTop w:val="0"/>
                  <w:marBottom w:val="0"/>
                  <w:divBdr>
                    <w:top w:val="none" w:sz="0" w:space="0" w:color="auto"/>
                    <w:left w:val="none" w:sz="0" w:space="0" w:color="auto"/>
                    <w:bottom w:val="none" w:sz="0" w:space="0" w:color="auto"/>
                    <w:right w:val="none" w:sz="0" w:space="0" w:color="auto"/>
                  </w:divBdr>
                </w:div>
                <w:div w:id="1130628043">
                  <w:marLeft w:val="480"/>
                  <w:marRight w:val="0"/>
                  <w:marTop w:val="0"/>
                  <w:marBottom w:val="0"/>
                  <w:divBdr>
                    <w:top w:val="none" w:sz="0" w:space="0" w:color="auto"/>
                    <w:left w:val="none" w:sz="0" w:space="0" w:color="auto"/>
                    <w:bottom w:val="none" w:sz="0" w:space="0" w:color="auto"/>
                    <w:right w:val="none" w:sz="0" w:space="0" w:color="auto"/>
                  </w:divBdr>
                </w:div>
                <w:div w:id="1217205967">
                  <w:marLeft w:val="480"/>
                  <w:marRight w:val="0"/>
                  <w:marTop w:val="0"/>
                  <w:marBottom w:val="0"/>
                  <w:divBdr>
                    <w:top w:val="none" w:sz="0" w:space="0" w:color="auto"/>
                    <w:left w:val="none" w:sz="0" w:space="0" w:color="auto"/>
                    <w:bottom w:val="none" w:sz="0" w:space="0" w:color="auto"/>
                    <w:right w:val="none" w:sz="0" w:space="0" w:color="auto"/>
                  </w:divBdr>
                </w:div>
                <w:div w:id="1523516371">
                  <w:marLeft w:val="480"/>
                  <w:marRight w:val="0"/>
                  <w:marTop w:val="0"/>
                  <w:marBottom w:val="0"/>
                  <w:divBdr>
                    <w:top w:val="none" w:sz="0" w:space="0" w:color="auto"/>
                    <w:left w:val="none" w:sz="0" w:space="0" w:color="auto"/>
                    <w:bottom w:val="none" w:sz="0" w:space="0" w:color="auto"/>
                    <w:right w:val="none" w:sz="0" w:space="0" w:color="auto"/>
                  </w:divBdr>
                </w:div>
                <w:div w:id="521163136">
                  <w:marLeft w:val="480"/>
                  <w:marRight w:val="0"/>
                  <w:marTop w:val="0"/>
                  <w:marBottom w:val="0"/>
                  <w:divBdr>
                    <w:top w:val="none" w:sz="0" w:space="0" w:color="auto"/>
                    <w:left w:val="none" w:sz="0" w:space="0" w:color="auto"/>
                    <w:bottom w:val="none" w:sz="0" w:space="0" w:color="auto"/>
                    <w:right w:val="none" w:sz="0" w:space="0" w:color="auto"/>
                  </w:divBdr>
                </w:div>
                <w:div w:id="1504589601">
                  <w:marLeft w:val="480"/>
                  <w:marRight w:val="0"/>
                  <w:marTop w:val="0"/>
                  <w:marBottom w:val="0"/>
                  <w:divBdr>
                    <w:top w:val="none" w:sz="0" w:space="0" w:color="auto"/>
                    <w:left w:val="none" w:sz="0" w:space="0" w:color="auto"/>
                    <w:bottom w:val="none" w:sz="0" w:space="0" w:color="auto"/>
                    <w:right w:val="none" w:sz="0" w:space="0" w:color="auto"/>
                  </w:divBdr>
                </w:div>
                <w:div w:id="2064408850">
                  <w:marLeft w:val="480"/>
                  <w:marRight w:val="0"/>
                  <w:marTop w:val="0"/>
                  <w:marBottom w:val="0"/>
                  <w:divBdr>
                    <w:top w:val="none" w:sz="0" w:space="0" w:color="auto"/>
                    <w:left w:val="none" w:sz="0" w:space="0" w:color="auto"/>
                    <w:bottom w:val="none" w:sz="0" w:space="0" w:color="auto"/>
                    <w:right w:val="none" w:sz="0" w:space="0" w:color="auto"/>
                  </w:divBdr>
                </w:div>
                <w:div w:id="945313774">
                  <w:marLeft w:val="480"/>
                  <w:marRight w:val="0"/>
                  <w:marTop w:val="0"/>
                  <w:marBottom w:val="0"/>
                  <w:divBdr>
                    <w:top w:val="none" w:sz="0" w:space="0" w:color="auto"/>
                    <w:left w:val="none" w:sz="0" w:space="0" w:color="auto"/>
                    <w:bottom w:val="none" w:sz="0" w:space="0" w:color="auto"/>
                    <w:right w:val="none" w:sz="0" w:space="0" w:color="auto"/>
                  </w:divBdr>
                </w:div>
                <w:div w:id="514685432">
                  <w:marLeft w:val="480"/>
                  <w:marRight w:val="0"/>
                  <w:marTop w:val="0"/>
                  <w:marBottom w:val="0"/>
                  <w:divBdr>
                    <w:top w:val="none" w:sz="0" w:space="0" w:color="auto"/>
                    <w:left w:val="none" w:sz="0" w:space="0" w:color="auto"/>
                    <w:bottom w:val="none" w:sz="0" w:space="0" w:color="auto"/>
                    <w:right w:val="none" w:sz="0" w:space="0" w:color="auto"/>
                  </w:divBdr>
                </w:div>
                <w:div w:id="153843614">
                  <w:marLeft w:val="480"/>
                  <w:marRight w:val="0"/>
                  <w:marTop w:val="0"/>
                  <w:marBottom w:val="0"/>
                  <w:divBdr>
                    <w:top w:val="none" w:sz="0" w:space="0" w:color="auto"/>
                    <w:left w:val="none" w:sz="0" w:space="0" w:color="auto"/>
                    <w:bottom w:val="none" w:sz="0" w:space="0" w:color="auto"/>
                    <w:right w:val="none" w:sz="0" w:space="0" w:color="auto"/>
                  </w:divBdr>
                </w:div>
                <w:div w:id="20130548">
                  <w:marLeft w:val="480"/>
                  <w:marRight w:val="0"/>
                  <w:marTop w:val="0"/>
                  <w:marBottom w:val="0"/>
                  <w:divBdr>
                    <w:top w:val="none" w:sz="0" w:space="0" w:color="auto"/>
                    <w:left w:val="none" w:sz="0" w:space="0" w:color="auto"/>
                    <w:bottom w:val="none" w:sz="0" w:space="0" w:color="auto"/>
                    <w:right w:val="none" w:sz="0" w:space="0" w:color="auto"/>
                  </w:divBdr>
                </w:div>
                <w:div w:id="1834102102">
                  <w:marLeft w:val="480"/>
                  <w:marRight w:val="0"/>
                  <w:marTop w:val="0"/>
                  <w:marBottom w:val="0"/>
                  <w:divBdr>
                    <w:top w:val="none" w:sz="0" w:space="0" w:color="auto"/>
                    <w:left w:val="none" w:sz="0" w:space="0" w:color="auto"/>
                    <w:bottom w:val="none" w:sz="0" w:space="0" w:color="auto"/>
                    <w:right w:val="none" w:sz="0" w:space="0" w:color="auto"/>
                  </w:divBdr>
                </w:div>
                <w:div w:id="1282802366">
                  <w:marLeft w:val="480"/>
                  <w:marRight w:val="0"/>
                  <w:marTop w:val="0"/>
                  <w:marBottom w:val="0"/>
                  <w:divBdr>
                    <w:top w:val="none" w:sz="0" w:space="0" w:color="auto"/>
                    <w:left w:val="none" w:sz="0" w:space="0" w:color="auto"/>
                    <w:bottom w:val="none" w:sz="0" w:space="0" w:color="auto"/>
                    <w:right w:val="none" w:sz="0" w:space="0" w:color="auto"/>
                  </w:divBdr>
                </w:div>
                <w:div w:id="1129593626">
                  <w:marLeft w:val="480"/>
                  <w:marRight w:val="0"/>
                  <w:marTop w:val="0"/>
                  <w:marBottom w:val="0"/>
                  <w:divBdr>
                    <w:top w:val="none" w:sz="0" w:space="0" w:color="auto"/>
                    <w:left w:val="none" w:sz="0" w:space="0" w:color="auto"/>
                    <w:bottom w:val="none" w:sz="0" w:space="0" w:color="auto"/>
                    <w:right w:val="none" w:sz="0" w:space="0" w:color="auto"/>
                  </w:divBdr>
                </w:div>
                <w:div w:id="54281822">
                  <w:marLeft w:val="480"/>
                  <w:marRight w:val="0"/>
                  <w:marTop w:val="0"/>
                  <w:marBottom w:val="0"/>
                  <w:divBdr>
                    <w:top w:val="none" w:sz="0" w:space="0" w:color="auto"/>
                    <w:left w:val="none" w:sz="0" w:space="0" w:color="auto"/>
                    <w:bottom w:val="none" w:sz="0" w:space="0" w:color="auto"/>
                    <w:right w:val="none" w:sz="0" w:space="0" w:color="auto"/>
                  </w:divBdr>
                </w:div>
                <w:div w:id="499464343">
                  <w:marLeft w:val="480"/>
                  <w:marRight w:val="0"/>
                  <w:marTop w:val="0"/>
                  <w:marBottom w:val="0"/>
                  <w:divBdr>
                    <w:top w:val="none" w:sz="0" w:space="0" w:color="auto"/>
                    <w:left w:val="none" w:sz="0" w:space="0" w:color="auto"/>
                    <w:bottom w:val="none" w:sz="0" w:space="0" w:color="auto"/>
                    <w:right w:val="none" w:sz="0" w:space="0" w:color="auto"/>
                  </w:divBdr>
                </w:div>
                <w:div w:id="149910842">
                  <w:marLeft w:val="480"/>
                  <w:marRight w:val="0"/>
                  <w:marTop w:val="0"/>
                  <w:marBottom w:val="0"/>
                  <w:divBdr>
                    <w:top w:val="none" w:sz="0" w:space="0" w:color="auto"/>
                    <w:left w:val="none" w:sz="0" w:space="0" w:color="auto"/>
                    <w:bottom w:val="none" w:sz="0" w:space="0" w:color="auto"/>
                    <w:right w:val="none" w:sz="0" w:space="0" w:color="auto"/>
                  </w:divBdr>
                </w:div>
                <w:div w:id="1432625384">
                  <w:marLeft w:val="480"/>
                  <w:marRight w:val="0"/>
                  <w:marTop w:val="0"/>
                  <w:marBottom w:val="0"/>
                  <w:divBdr>
                    <w:top w:val="none" w:sz="0" w:space="0" w:color="auto"/>
                    <w:left w:val="none" w:sz="0" w:space="0" w:color="auto"/>
                    <w:bottom w:val="none" w:sz="0" w:space="0" w:color="auto"/>
                    <w:right w:val="none" w:sz="0" w:space="0" w:color="auto"/>
                  </w:divBdr>
                </w:div>
                <w:div w:id="1147433977">
                  <w:marLeft w:val="480"/>
                  <w:marRight w:val="0"/>
                  <w:marTop w:val="0"/>
                  <w:marBottom w:val="0"/>
                  <w:divBdr>
                    <w:top w:val="none" w:sz="0" w:space="0" w:color="auto"/>
                    <w:left w:val="none" w:sz="0" w:space="0" w:color="auto"/>
                    <w:bottom w:val="none" w:sz="0" w:space="0" w:color="auto"/>
                    <w:right w:val="none" w:sz="0" w:space="0" w:color="auto"/>
                  </w:divBdr>
                </w:div>
                <w:div w:id="822888815">
                  <w:marLeft w:val="480"/>
                  <w:marRight w:val="0"/>
                  <w:marTop w:val="0"/>
                  <w:marBottom w:val="0"/>
                  <w:divBdr>
                    <w:top w:val="none" w:sz="0" w:space="0" w:color="auto"/>
                    <w:left w:val="none" w:sz="0" w:space="0" w:color="auto"/>
                    <w:bottom w:val="none" w:sz="0" w:space="0" w:color="auto"/>
                    <w:right w:val="none" w:sz="0" w:space="0" w:color="auto"/>
                  </w:divBdr>
                </w:div>
                <w:div w:id="1219586284">
                  <w:marLeft w:val="480"/>
                  <w:marRight w:val="0"/>
                  <w:marTop w:val="0"/>
                  <w:marBottom w:val="0"/>
                  <w:divBdr>
                    <w:top w:val="none" w:sz="0" w:space="0" w:color="auto"/>
                    <w:left w:val="none" w:sz="0" w:space="0" w:color="auto"/>
                    <w:bottom w:val="none" w:sz="0" w:space="0" w:color="auto"/>
                    <w:right w:val="none" w:sz="0" w:space="0" w:color="auto"/>
                  </w:divBdr>
                </w:div>
                <w:div w:id="1174733574">
                  <w:marLeft w:val="480"/>
                  <w:marRight w:val="0"/>
                  <w:marTop w:val="0"/>
                  <w:marBottom w:val="0"/>
                  <w:divBdr>
                    <w:top w:val="none" w:sz="0" w:space="0" w:color="auto"/>
                    <w:left w:val="none" w:sz="0" w:space="0" w:color="auto"/>
                    <w:bottom w:val="none" w:sz="0" w:space="0" w:color="auto"/>
                    <w:right w:val="none" w:sz="0" w:space="0" w:color="auto"/>
                  </w:divBdr>
                </w:div>
                <w:div w:id="1137725943">
                  <w:marLeft w:val="480"/>
                  <w:marRight w:val="0"/>
                  <w:marTop w:val="0"/>
                  <w:marBottom w:val="0"/>
                  <w:divBdr>
                    <w:top w:val="none" w:sz="0" w:space="0" w:color="auto"/>
                    <w:left w:val="none" w:sz="0" w:space="0" w:color="auto"/>
                    <w:bottom w:val="none" w:sz="0" w:space="0" w:color="auto"/>
                    <w:right w:val="none" w:sz="0" w:space="0" w:color="auto"/>
                  </w:divBdr>
                </w:div>
                <w:div w:id="270477839">
                  <w:marLeft w:val="480"/>
                  <w:marRight w:val="0"/>
                  <w:marTop w:val="0"/>
                  <w:marBottom w:val="0"/>
                  <w:divBdr>
                    <w:top w:val="none" w:sz="0" w:space="0" w:color="auto"/>
                    <w:left w:val="none" w:sz="0" w:space="0" w:color="auto"/>
                    <w:bottom w:val="none" w:sz="0" w:space="0" w:color="auto"/>
                    <w:right w:val="none" w:sz="0" w:space="0" w:color="auto"/>
                  </w:divBdr>
                </w:div>
                <w:div w:id="1276599405">
                  <w:marLeft w:val="480"/>
                  <w:marRight w:val="0"/>
                  <w:marTop w:val="0"/>
                  <w:marBottom w:val="0"/>
                  <w:divBdr>
                    <w:top w:val="none" w:sz="0" w:space="0" w:color="auto"/>
                    <w:left w:val="none" w:sz="0" w:space="0" w:color="auto"/>
                    <w:bottom w:val="none" w:sz="0" w:space="0" w:color="auto"/>
                    <w:right w:val="none" w:sz="0" w:space="0" w:color="auto"/>
                  </w:divBdr>
                </w:div>
                <w:div w:id="1220674512">
                  <w:marLeft w:val="480"/>
                  <w:marRight w:val="0"/>
                  <w:marTop w:val="0"/>
                  <w:marBottom w:val="0"/>
                  <w:divBdr>
                    <w:top w:val="none" w:sz="0" w:space="0" w:color="auto"/>
                    <w:left w:val="none" w:sz="0" w:space="0" w:color="auto"/>
                    <w:bottom w:val="none" w:sz="0" w:space="0" w:color="auto"/>
                    <w:right w:val="none" w:sz="0" w:space="0" w:color="auto"/>
                  </w:divBdr>
                </w:div>
                <w:div w:id="176969149">
                  <w:marLeft w:val="480"/>
                  <w:marRight w:val="0"/>
                  <w:marTop w:val="0"/>
                  <w:marBottom w:val="0"/>
                  <w:divBdr>
                    <w:top w:val="none" w:sz="0" w:space="0" w:color="auto"/>
                    <w:left w:val="none" w:sz="0" w:space="0" w:color="auto"/>
                    <w:bottom w:val="none" w:sz="0" w:space="0" w:color="auto"/>
                    <w:right w:val="none" w:sz="0" w:space="0" w:color="auto"/>
                  </w:divBdr>
                </w:div>
                <w:div w:id="989868938">
                  <w:marLeft w:val="480"/>
                  <w:marRight w:val="0"/>
                  <w:marTop w:val="0"/>
                  <w:marBottom w:val="0"/>
                  <w:divBdr>
                    <w:top w:val="none" w:sz="0" w:space="0" w:color="auto"/>
                    <w:left w:val="none" w:sz="0" w:space="0" w:color="auto"/>
                    <w:bottom w:val="none" w:sz="0" w:space="0" w:color="auto"/>
                    <w:right w:val="none" w:sz="0" w:space="0" w:color="auto"/>
                  </w:divBdr>
                </w:div>
                <w:div w:id="1091780557">
                  <w:marLeft w:val="480"/>
                  <w:marRight w:val="0"/>
                  <w:marTop w:val="0"/>
                  <w:marBottom w:val="0"/>
                  <w:divBdr>
                    <w:top w:val="none" w:sz="0" w:space="0" w:color="auto"/>
                    <w:left w:val="none" w:sz="0" w:space="0" w:color="auto"/>
                    <w:bottom w:val="none" w:sz="0" w:space="0" w:color="auto"/>
                    <w:right w:val="none" w:sz="0" w:space="0" w:color="auto"/>
                  </w:divBdr>
                </w:div>
                <w:div w:id="852765428">
                  <w:marLeft w:val="480"/>
                  <w:marRight w:val="0"/>
                  <w:marTop w:val="0"/>
                  <w:marBottom w:val="0"/>
                  <w:divBdr>
                    <w:top w:val="none" w:sz="0" w:space="0" w:color="auto"/>
                    <w:left w:val="none" w:sz="0" w:space="0" w:color="auto"/>
                    <w:bottom w:val="none" w:sz="0" w:space="0" w:color="auto"/>
                    <w:right w:val="none" w:sz="0" w:space="0" w:color="auto"/>
                  </w:divBdr>
                </w:div>
                <w:div w:id="2065446891">
                  <w:marLeft w:val="480"/>
                  <w:marRight w:val="0"/>
                  <w:marTop w:val="0"/>
                  <w:marBottom w:val="0"/>
                  <w:divBdr>
                    <w:top w:val="none" w:sz="0" w:space="0" w:color="auto"/>
                    <w:left w:val="none" w:sz="0" w:space="0" w:color="auto"/>
                    <w:bottom w:val="none" w:sz="0" w:space="0" w:color="auto"/>
                    <w:right w:val="none" w:sz="0" w:space="0" w:color="auto"/>
                  </w:divBdr>
                </w:div>
                <w:div w:id="1876430588">
                  <w:marLeft w:val="480"/>
                  <w:marRight w:val="0"/>
                  <w:marTop w:val="0"/>
                  <w:marBottom w:val="0"/>
                  <w:divBdr>
                    <w:top w:val="none" w:sz="0" w:space="0" w:color="auto"/>
                    <w:left w:val="none" w:sz="0" w:space="0" w:color="auto"/>
                    <w:bottom w:val="none" w:sz="0" w:space="0" w:color="auto"/>
                    <w:right w:val="none" w:sz="0" w:space="0" w:color="auto"/>
                  </w:divBdr>
                </w:div>
                <w:div w:id="480345892">
                  <w:marLeft w:val="480"/>
                  <w:marRight w:val="0"/>
                  <w:marTop w:val="0"/>
                  <w:marBottom w:val="0"/>
                  <w:divBdr>
                    <w:top w:val="none" w:sz="0" w:space="0" w:color="auto"/>
                    <w:left w:val="none" w:sz="0" w:space="0" w:color="auto"/>
                    <w:bottom w:val="none" w:sz="0" w:space="0" w:color="auto"/>
                    <w:right w:val="none" w:sz="0" w:space="0" w:color="auto"/>
                  </w:divBdr>
                </w:div>
                <w:div w:id="1216819688">
                  <w:marLeft w:val="480"/>
                  <w:marRight w:val="0"/>
                  <w:marTop w:val="0"/>
                  <w:marBottom w:val="0"/>
                  <w:divBdr>
                    <w:top w:val="none" w:sz="0" w:space="0" w:color="auto"/>
                    <w:left w:val="none" w:sz="0" w:space="0" w:color="auto"/>
                    <w:bottom w:val="none" w:sz="0" w:space="0" w:color="auto"/>
                    <w:right w:val="none" w:sz="0" w:space="0" w:color="auto"/>
                  </w:divBdr>
                </w:div>
                <w:div w:id="1155996410">
                  <w:marLeft w:val="480"/>
                  <w:marRight w:val="0"/>
                  <w:marTop w:val="0"/>
                  <w:marBottom w:val="0"/>
                  <w:divBdr>
                    <w:top w:val="none" w:sz="0" w:space="0" w:color="auto"/>
                    <w:left w:val="none" w:sz="0" w:space="0" w:color="auto"/>
                    <w:bottom w:val="none" w:sz="0" w:space="0" w:color="auto"/>
                    <w:right w:val="none" w:sz="0" w:space="0" w:color="auto"/>
                  </w:divBdr>
                </w:div>
                <w:div w:id="2015913588">
                  <w:marLeft w:val="480"/>
                  <w:marRight w:val="0"/>
                  <w:marTop w:val="0"/>
                  <w:marBottom w:val="0"/>
                  <w:divBdr>
                    <w:top w:val="none" w:sz="0" w:space="0" w:color="auto"/>
                    <w:left w:val="none" w:sz="0" w:space="0" w:color="auto"/>
                    <w:bottom w:val="none" w:sz="0" w:space="0" w:color="auto"/>
                    <w:right w:val="none" w:sz="0" w:space="0" w:color="auto"/>
                  </w:divBdr>
                </w:div>
                <w:div w:id="138810585">
                  <w:marLeft w:val="480"/>
                  <w:marRight w:val="0"/>
                  <w:marTop w:val="0"/>
                  <w:marBottom w:val="0"/>
                  <w:divBdr>
                    <w:top w:val="none" w:sz="0" w:space="0" w:color="auto"/>
                    <w:left w:val="none" w:sz="0" w:space="0" w:color="auto"/>
                    <w:bottom w:val="none" w:sz="0" w:space="0" w:color="auto"/>
                    <w:right w:val="none" w:sz="0" w:space="0" w:color="auto"/>
                  </w:divBdr>
                </w:div>
                <w:div w:id="762264226">
                  <w:marLeft w:val="480"/>
                  <w:marRight w:val="0"/>
                  <w:marTop w:val="0"/>
                  <w:marBottom w:val="0"/>
                  <w:divBdr>
                    <w:top w:val="none" w:sz="0" w:space="0" w:color="auto"/>
                    <w:left w:val="none" w:sz="0" w:space="0" w:color="auto"/>
                    <w:bottom w:val="none" w:sz="0" w:space="0" w:color="auto"/>
                    <w:right w:val="none" w:sz="0" w:space="0" w:color="auto"/>
                  </w:divBdr>
                </w:div>
                <w:div w:id="265621246">
                  <w:marLeft w:val="480"/>
                  <w:marRight w:val="0"/>
                  <w:marTop w:val="0"/>
                  <w:marBottom w:val="0"/>
                  <w:divBdr>
                    <w:top w:val="none" w:sz="0" w:space="0" w:color="auto"/>
                    <w:left w:val="none" w:sz="0" w:space="0" w:color="auto"/>
                    <w:bottom w:val="none" w:sz="0" w:space="0" w:color="auto"/>
                    <w:right w:val="none" w:sz="0" w:space="0" w:color="auto"/>
                  </w:divBdr>
                </w:div>
                <w:div w:id="1783839532">
                  <w:marLeft w:val="480"/>
                  <w:marRight w:val="0"/>
                  <w:marTop w:val="0"/>
                  <w:marBottom w:val="0"/>
                  <w:divBdr>
                    <w:top w:val="none" w:sz="0" w:space="0" w:color="auto"/>
                    <w:left w:val="none" w:sz="0" w:space="0" w:color="auto"/>
                    <w:bottom w:val="none" w:sz="0" w:space="0" w:color="auto"/>
                    <w:right w:val="none" w:sz="0" w:space="0" w:color="auto"/>
                  </w:divBdr>
                </w:div>
                <w:div w:id="1652753474">
                  <w:marLeft w:val="480"/>
                  <w:marRight w:val="0"/>
                  <w:marTop w:val="0"/>
                  <w:marBottom w:val="0"/>
                  <w:divBdr>
                    <w:top w:val="none" w:sz="0" w:space="0" w:color="auto"/>
                    <w:left w:val="none" w:sz="0" w:space="0" w:color="auto"/>
                    <w:bottom w:val="none" w:sz="0" w:space="0" w:color="auto"/>
                    <w:right w:val="none" w:sz="0" w:space="0" w:color="auto"/>
                  </w:divBdr>
                </w:div>
                <w:div w:id="1986200949">
                  <w:marLeft w:val="480"/>
                  <w:marRight w:val="0"/>
                  <w:marTop w:val="0"/>
                  <w:marBottom w:val="0"/>
                  <w:divBdr>
                    <w:top w:val="none" w:sz="0" w:space="0" w:color="auto"/>
                    <w:left w:val="none" w:sz="0" w:space="0" w:color="auto"/>
                    <w:bottom w:val="none" w:sz="0" w:space="0" w:color="auto"/>
                    <w:right w:val="none" w:sz="0" w:space="0" w:color="auto"/>
                  </w:divBdr>
                </w:div>
                <w:div w:id="636958367">
                  <w:marLeft w:val="480"/>
                  <w:marRight w:val="0"/>
                  <w:marTop w:val="0"/>
                  <w:marBottom w:val="0"/>
                  <w:divBdr>
                    <w:top w:val="none" w:sz="0" w:space="0" w:color="auto"/>
                    <w:left w:val="none" w:sz="0" w:space="0" w:color="auto"/>
                    <w:bottom w:val="none" w:sz="0" w:space="0" w:color="auto"/>
                    <w:right w:val="none" w:sz="0" w:space="0" w:color="auto"/>
                  </w:divBdr>
                </w:div>
                <w:div w:id="2031561076">
                  <w:marLeft w:val="480"/>
                  <w:marRight w:val="0"/>
                  <w:marTop w:val="0"/>
                  <w:marBottom w:val="0"/>
                  <w:divBdr>
                    <w:top w:val="none" w:sz="0" w:space="0" w:color="auto"/>
                    <w:left w:val="none" w:sz="0" w:space="0" w:color="auto"/>
                    <w:bottom w:val="none" w:sz="0" w:space="0" w:color="auto"/>
                    <w:right w:val="none" w:sz="0" w:space="0" w:color="auto"/>
                  </w:divBdr>
                </w:div>
              </w:divsChild>
            </w:div>
            <w:div w:id="187372157">
              <w:marLeft w:val="0"/>
              <w:marRight w:val="0"/>
              <w:marTop w:val="0"/>
              <w:marBottom w:val="0"/>
              <w:divBdr>
                <w:top w:val="none" w:sz="0" w:space="0" w:color="auto"/>
                <w:left w:val="none" w:sz="0" w:space="0" w:color="auto"/>
                <w:bottom w:val="none" w:sz="0" w:space="0" w:color="auto"/>
                <w:right w:val="none" w:sz="0" w:space="0" w:color="auto"/>
              </w:divBdr>
              <w:divsChild>
                <w:div w:id="217977467">
                  <w:marLeft w:val="480"/>
                  <w:marRight w:val="0"/>
                  <w:marTop w:val="0"/>
                  <w:marBottom w:val="0"/>
                  <w:divBdr>
                    <w:top w:val="none" w:sz="0" w:space="0" w:color="auto"/>
                    <w:left w:val="none" w:sz="0" w:space="0" w:color="auto"/>
                    <w:bottom w:val="none" w:sz="0" w:space="0" w:color="auto"/>
                    <w:right w:val="none" w:sz="0" w:space="0" w:color="auto"/>
                  </w:divBdr>
                </w:div>
                <w:div w:id="1747916203">
                  <w:marLeft w:val="480"/>
                  <w:marRight w:val="0"/>
                  <w:marTop w:val="0"/>
                  <w:marBottom w:val="0"/>
                  <w:divBdr>
                    <w:top w:val="none" w:sz="0" w:space="0" w:color="auto"/>
                    <w:left w:val="none" w:sz="0" w:space="0" w:color="auto"/>
                    <w:bottom w:val="none" w:sz="0" w:space="0" w:color="auto"/>
                    <w:right w:val="none" w:sz="0" w:space="0" w:color="auto"/>
                  </w:divBdr>
                </w:div>
                <w:div w:id="1080174822">
                  <w:marLeft w:val="480"/>
                  <w:marRight w:val="0"/>
                  <w:marTop w:val="0"/>
                  <w:marBottom w:val="0"/>
                  <w:divBdr>
                    <w:top w:val="none" w:sz="0" w:space="0" w:color="auto"/>
                    <w:left w:val="none" w:sz="0" w:space="0" w:color="auto"/>
                    <w:bottom w:val="none" w:sz="0" w:space="0" w:color="auto"/>
                    <w:right w:val="none" w:sz="0" w:space="0" w:color="auto"/>
                  </w:divBdr>
                </w:div>
                <w:div w:id="695498330">
                  <w:marLeft w:val="480"/>
                  <w:marRight w:val="0"/>
                  <w:marTop w:val="0"/>
                  <w:marBottom w:val="0"/>
                  <w:divBdr>
                    <w:top w:val="none" w:sz="0" w:space="0" w:color="auto"/>
                    <w:left w:val="none" w:sz="0" w:space="0" w:color="auto"/>
                    <w:bottom w:val="none" w:sz="0" w:space="0" w:color="auto"/>
                    <w:right w:val="none" w:sz="0" w:space="0" w:color="auto"/>
                  </w:divBdr>
                </w:div>
                <w:div w:id="1136021030">
                  <w:marLeft w:val="480"/>
                  <w:marRight w:val="0"/>
                  <w:marTop w:val="0"/>
                  <w:marBottom w:val="0"/>
                  <w:divBdr>
                    <w:top w:val="none" w:sz="0" w:space="0" w:color="auto"/>
                    <w:left w:val="none" w:sz="0" w:space="0" w:color="auto"/>
                    <w:bottom w:val="none" w:sz="0" w:space="0" w:color="auto"/>
                    <w:right w:val="none" w:sz="0" w:space="0" w:color="auto"/>
                  </w:divBdr>
                </w:div>
                <w:div w:id="2051420305">
                  <w:marLeft w:val="480"/>
                  <w:marRight w:val="0"/>
                  <w:marTop w:val="0"/>
                  <w:marBottom w:val="0"/>
                  <w:divBdr>
                    <w:top w:val="none" w:sz="0" w:space="0" w:color="auto"/>
                    <w:left w:val="none" w:sz="0" w:space="0" w:color="auto"/>
                    <w:bottom w:val="none" w:sz="0" w:space="0" w:color="auto"/>
                    <w:right w:val="none" w:sz="0" w:space="0" w:color="auto"/>
                  </w:divBdr>
                </w:div>
                <w:div w:id="1545437155">
                  <w:marLeft w:val="480"/>
                  <w:marRight w:val="0"/>
                  <w:marTop w:val="0"/>
                  <w:marBottom w:val="0"/>
                  <w:divBdr>
                    <w:top w:val="none" w:sz="0" w:space="0" w:color="auto"/>
                    <w:left w:val="none" w:sz="0" w:space="0" w:color="auto"/>
                    <w:bottom w:val="none" w:sz="0" w:space="0" w:color="auto"/>
                    <w:right w:val="none" w:sz="0" w:space="0" w:color="auto"/>
                  </w:divBdr>
                </w:div>
                <w:div w:id="1799030198">
                  <w:marLeft w:val="480"/>
                  <w:marRight w:val="0"/>
                  <w:marTop w:val="0"/>
                  <w:marBottom w:val="0"/>
                  <w:divBdr>
                    <w:top w:val="none" w:sz="0" w:space="0" w:color="auto"/>
                    <w:left w:val="none" w:sz="0" w:space="0" w:color="auto"/>
                    <w:bottom w:val="none" w:sz="0" w:space="0" w:color="auto"/>
                    <w:right w:val="none" w:sz="0" w:space="0" w:color="auto"/>
                  </w:divBdr>
                </w:div>
                <w:div w:id="244194977">
                  <w:marLeft w:val="480"/>
                  <w:marRight w:val="0"/>
                  <w:marTop w:val="0"/>
                  <w:marBottom w:val="0"/>
                  <w:divBdr>
                    <w:top w:val="none" w:sz="0" w:space="0" w:color="auto"/>
                    <w:left w:val="none" w:sz="0" w:space="0" w:color="auto"/>
                    <w:bottom w:val="none" w:sz="0" w:space="0" w:color="auto"/>
                    <w:right w:val="none" w:sz="0" w:space="0" w:color="auto"/>
                  </w:divBdr>
                </w:div>
                <w:div w:id="784039311">
                  <w:marLeft w:val="480"/>
                  <w:marRight w:val="0"/>
                  <w:marTop w:val="0"/>
                  <w:marBottom w:val="0"/>
                  <w:divBdr>
                    <w:top w:val="none" w:sz="0" w:space="0" w:color="auto"/>
                    <w:left w:val="none" w:sz="0" w:space="0" w:color="auto"/>
                    <w:bottom w:val="none" w:sz="0" w:space="0" w:color="auto"/>
                    <w:right w:val="none" w:sz="0" w:space="0" w:color="auto"/>
                  </w:divBdr>
                </w:div>
                <w:div w:id="1118913166">
                  <w:marLeft w:val="480"/>
                  <w:marRight w:val="0"/>
                  <w:marTop w:val="0"/>
                  <w:marBottom w:val="0"/>
                  <w:divBdr>
                    <w:top w:val="none" w:sz="0" w:space="0" w:color="auto"/>
                    <w:left w:val="none" w:sz="0" w:space="0" w:color="auto"/>
                    <w:bottom w:val="none" w:sz="0" w:space="0" w:color="auto"/>
                    <w:right w:val="none" w:sz="0" w:space="0" w:color="auto"/>
                  </w:divBdr>
                </w:div>
                <w:div w:id="1531718505">
                  <w:marLeft w:val="480"/>
                  <w:marRight w:val="0"/>
                  <w:marTop w:val="0"/>
                  <w:marBottom w:val="0"/>
                  <w:divBdr>
                    <w:top w:val="none" w:sz="0" w:space="0" w:color="auto"/>
                    <w:left w:val="none" w:sz="0" w:space="0" w:color="auto"/>
                    <w:bottom w:val="none" w:sz="0" w:space="0" w:color="auto"/>
                    <w:right w:val="none" w:sz="0" w:space="0" w:color="auto"/>
                  </w:divBdr>
                </w:div>
                <w:div w:id="2122189336">
                  <w:marLeft w:val="480"/>
                  <w:marRight w:val="0"/>
                  <w:marTop w:val="0"/>
                  <w:marBottom w:val="0"/>
                  <w:divBdr>
                    <w:top w:val="none" w:sz="0" w:space="0" w:color="auto"/>
                    <w:left w:val="none" w:sz="0" w:space="0" w:color="auto"/>
                    <w:bottom w:val="none" w:sz="0" w:space="0" w:color="auto"/>
                    <w:right w:val="none" w:sz="0" w:space="0" w:color="auto"/>
                  </w:divBdr>
                </w:div>
                <w:div w:id="1774207030">
                  <w:marLeft w:val="480"/>
                  <w:marRight w:val="0"/>
                  <w:marTop w:val="0"/>
                  <w:marBottom w:val="0"/>
                  <w:divBdr>
                    <w:top w:val="none" w:sz="0" w:space="0" w:color="auto"/>
                    <w:left w:val="none" w:sz="0" w:space="0" w:color="auto"/>
                    <w:bottom w:val="none" w:sz="0" w:space="0" w:color="auto"/>
                    <w:right w:val="none" w:sz="0" w:space="0" w:color="auto"/>
                  </w:divBdr>
                </w:div>
                <w:div w:id="1064717633">
                  <w:marLeft w:val="480"/>
                  <w:marRight w:val="0"/>
                  <w:marTop w:val="0"/>
                  <w:marBottom w:val="0"/>
                  <w:divBdr>
                    <w:top w:val="none" w:sz="0" w:space="0" w:color="auto"/>
                    <w:left w:val="none" w:sz="0" w:space="0" w:color="auto"/>
                    <w:bottom w:val="none" w:sz="0" w:space="0" w:color="auto"/>
                    <w:right w:val="none" w:sz="0" w:space="0" w:color="auto"/>
                  </w:divBdr>
                </w:div>
                <w:div w:id="55857538">
                  <w:marLeft w:val="480"/>
                  <w:marRight w:val="0"/>
                  <w:marTop w:val="0"/>
                  <w:marBottom w:val="0"/>
                  <w:divBdr>
                    <w:top w:val="none" w:sz="0" w:space="0" w:color="auto"/>
                    <w:left w:val="none" w:sz="0" w:space="0" w:color="auto"/>
                    <w:bottom w:val="none" w:sz="0" w:space="0" w:color="auto"/>
                    <w:right w:val="none" w:sz="0" w:space="0" w:color="auto"/>
                  </w:divBdr>
                </w:div>
                <w:div w:id="1708331381">
                  <w:marLeft w:val="480"/>
                  <w:marRight w:val="0"/>
                  <w:marTop w:val="0"/>
                  <w:marBottom w:val="0"/>
                  <w:divBdr>
                    <w:top w:val="none" w:sz="0" w:space="0" w:color="auto"/>
                    <w:left w:val="none" w:sz="0" w:space="0" w:color="auto"/>
                    <w:bottom w:val="none" w:sz="0" w:space="0" w:color="auto"/>
                    <w:right w:val="none" w:sz="0" w:space="0" w:color="auto"/>
                  </w:divBdr>
                </w:div>
                <w:div w:id="689570621">
                  <w:marLeft w:val="480"/>
                  <w:marRight w:val="0"/>
                  <w:marTop w:val="0"/>
                  <w:marBottom w:val="0"/>
                  <w:divBdr>
                    <w:top w:val="none" w:sz="0" w:space="0" w:color="auto"/>
                    <w:left w:val="none" w:sz="0" w:space="0" w:color="auto"/>
                    <w:bottom w:val="none" w:sz="0" w:space="0" w:color="auto"/>
                    <w:right w:val="none" w:sz="0" w:space="0" w:color="auto"/>
                  </w:divBdr>
                </w:div>
                <w:div w:id="219905584">
                  <w:marLeft w:val="480"/>
                  <w:marRight w:val="0"/>
                  <w:marTop w:val="0"/>
                  <w:marBottom w:val="0"/>
                  <w:divBdr>
                    <w:top w:val="none" w:sz="0" w:space="0" w:color="auto"/>
                    <w:left w:val="none" w:sz="0" w:space="0" w:color="auto"/>
                    <w:bottom w:val="none" w:sz="0" w:space="0" w:color="auto"/>
                    <w:right w:val="none" w:sz="0" w:space="0" w:color="auto"/>
                  </w:divBdr>
                </w:div>
                <w:div w:id="113791296">
                  <w:marLeft w:val="480"/>
                  <w:marRight w:val="0"/>
                  <w:marTop w:val="0"/>
                  <w:marBottom w:val="0"/>
                  <w:divBdr>
                    <w:top w:val="none" w:sz="0" w:space="0" w:color="auto"/>
                    <w:left w:val="none" w:sz="0" w:space="0" w:color="auto"/>
                    <w:bottom w:val="none" w:sz="0" w:space="0" w:color="auto"/>
                    <w:right w:val="none" w:sz="0" w:space="0" w:color="auto"/>
                  </w:divBdr>
                </w:div>
                <w:div w:id="499468066">
                  <w:marLeft w:val="480"/>
                  <w:marRight w:val="0"/>
                  <w:marTop w:val="0"/>
                  <w:marBottom w:val="0"/>
                  <w:divBdr>
                    <w:top w:val="none" w:sz="0" w:space="0" w:color="auto"/>
                    <w:left w:val="none" w:sz="0" w:space="0" w:color="auto"/>
                    <w:bottom w:val="none" w:sz="0" w:space="0" w:color="auto"/>
                    <w:right w:val="none" w:sz="0" w:space="0" w:color="auto"/>
                  </w:divBdr>
                </w:div>
                <w:div w:id="1487434410">
                  <w:marLeft w:val="480"/>
                  <w:marRight w:val="0"/>
                  <w:marTop w:val="0"/>
                  <w:marBottom w:val="0"/>
                  <w:divBdr>
                    <w:top w:val="none" w:sz="0" w:space="0" w:color="auto"/>
                    <w:left w:val="none" w:sz="0" w:space="0" w:color="auto"/>
                    <w:bottom w:val="none" w:sz="0" w:space="0" w:color="auto"/>
                    <w:right w:val="none" w:sz="0" w:space="0" w:color="auto"/>
                  </w:divBdr>
                </w:div>
                <w:div w:id="895773159">
                  <w:marLeft w:val="480"/>
                  <w:marRight w:val="0"/>
                  <w:marTop w:val="0"/>
                  <w:marBottom w:val="0"/>
                  <w:divBdr>
                    <w:top w:val="none" w:sz="0" w:space="0" w:color="auto"/>
                    <w:left w:val="none" w:sz="0" w:space="0" w:color="auto"/>
                    <w:bottom w:val="none" w:sz="0" w:space="0" w:color="auto"/>
                    <w:right w:val="none" w:sz="0" w:space="0" w:color="auto"/>
                  </w:divBdr>
                </w:div>
                <w:div w:id="397871432">
                  <w:marLeft w:val="480"/>
                  <w:marRight w:val="0"/>
                  <w:marTop w:val="0"/>
                  <w:marBottom w:val="0"/>
                  <w:divBdr>
                    <w:top w:val="none" w:sz="0" w:space="0" w:color="auto"/>
                    <w:left w:val="none" w:sz="0" w:space="0" w:color="auto"/>
                    <w:bottom w:val="none" w:sz="0" w:space="0" w:color="auto"/>
                    <w:right w:val="none" w:sz="0" w:space="0" w:color="auto"/>
                  </w:divBdr>
                </w:div>
                <w:div w:id="1594514594">
                  <w:marLeft w:val="480"/>
                  <w:marRight w:val="0"/>
                  <w:marTop w:val="0"/>
                  <w:marBottom w:val="0"/>
                  <w:divBdr>
                    <w:top w:val="none" w:sz="0" w:space="0" w:color="auto"/>
                    <w:left w:val="none" w:sz="0" w:space="0" w:color="auto"/>
                    <w:bottom w:val="none" w:sz="0" w:space="0" w:color="auto"/>
                    <w:right w:val="none" w:sz="0" w:space="0" w:color="auto"/>
                  </w:divBdr>
                </w:div>
                <w:div w:id="1726442594">
                  <w:marLeft w:val="480"/>
                  <w:marRight w:val="0"/>
                  <w:marTop w:val="0"/>
                  <w:marBottom w:val="0"/>
                  <w:divBdr>
                    <w:top w:val="none" w:sz="0" w:space="0" w:color="auto"/>
                    <w:left w:val="none" w:sz="0" w:space="0" w:color="auto"/>
                    <w:bottom w:val="none" w:sz="0" w:space="0" w:color="auto"/>
                    <w:right w:val="none" w:sz="0" w:space="0" w:color="auto"/>
                  </w:divBdr>
                </w:div>
                <w:div w:id="847869152">
                  <w:marLeft w:val="480"/>
                  <w:marRight w:val="0"/>
                  <w:marTop w:val="0"/>
                  <w:marBottom w:val="0"/>
                  <w:divBdr>
                    <w:top w:val="none" w:sz="0" w:space="0" w:color="auto"/>
                    <w:left w:val="none" w:sz="0" w:space="0" w:color="auto"/>
                    <w:bottom w:val="none" w:sz="0" w:space="0" w:color="auto"/>
                    <w:right w:val="none" w:sz="0" w:space="0" w:color="auto"/>
                  </w:divBdr>
                </w:div>
                <w:div w:id="519052937">
                  <w:marLeft w:val="480"/>
                  <w:marRight w:val="0"/>
                  <w:marTop w:val="0"/>
                  <w:marBottom w:val="0"/>
                  <w:divBdr>
                    <w:top w:val="none" w:sz="0" w:space="0" w:color="auto"/>
                    <w:left w:val="none" w:sz="0" w:space="0" w:color="auto"/>
                    <w:bottom w:val="none" w:sz="0" w:space="0" w:color="auto"/>
                    <w:right w:val="none" w:sz="0" w:space="0" w:color="auto"/>
                  </w:divBdr>
                </w:div>
                <w:div w:id="217937486">
                  <w:marLeft w:val="480"/>
                  <w:marRight w:val="0"/>
                  <w:marTop w:val="0"/>
                  <w:marBottom w:val="0"/>
                  <w:divBdr>
                    <w:top w:val="none" w:sz="0" w:space="0" w:color="auto"/>
                    <w:left w:val="none" w:sz="0" w:space="0" w:color="auto"/>
                    <w:bottom w:val="none" w:sz="0" w:space="0" w:color="auto"/>
                    <w:right w:val="none" w:sz="0" w:space="0" w:color="auto"/>
                  </w:divBdr>
                </w:div>
                <w:div w:id="792018487">
                  <w:marLeft w:val="480"/>
                  <w:marRight w:val="0"/>
                  <w:marTop w:val="0"/>
                  <w:marBottom w:val="0"/>
                  <w:divBdr>
                    <w:top w:val="none" w:sz="0" w:space="0" w:color="auto"/>
                    <w:left w:val="none" w:sz="0" w:space="0" w:color="auto"/>
                    <w:bottom w:val="none" w:sz="0" w:space="0" w:color="auto"/>
                    <w:right w:val="none" w:sz="0" w:space="0" w:color="auto"/>
                  </w:divBdr>
                </w:div>
                <w:div w:id="1004934638">
                  <w:marLeft w:val="480"/>
                  <w:marRight w:val="0"/>
                  <w:marTop w:val="0"/>
                  <w:marBottom w:val="0"/>
                  <w:divBdr>
                    <w:top w:val="none" w:sz="0" w:space="0" w:color="auto"/>
                    <w:left w:val="none" w:sz="0" w:space="0" w:color="auto"/>
                    <w:bottom w:val="none" w:sz="0" w:space="0" w:color="auto"/>
                    <w:right w:val="none" w:sz="0" w:space="0" w:color="auto"/>
                  </w:divBdr>
                </w:div>
                <w:div w:id="1349603190">
                  <w:marLeft w:val="480"/>
                  <w:marRight w:val="0"/>
                  <w:marTop w:val="0"/>
                  <w:marBottom w:val="0"/>
                  <w:divBdr>
                    <w:top w:val="none" w:sz="0" w:space="0" w:color="auto"/>
                    <w:left w:val="none" w:sz="0" w:space="0" w:color="auto"/>
                    <w:bottom w:val="none" w:sz="0" w:space="0" w:color="auto"/>
                    <w:right w:val="none" w:sz="0" w:space="0" w:color="auto"/>
                  </w:divBdr>
                </w:div>
                <w:div w:id="415521992">
                  <w:marLeft w:val="480"/>
                  <w:marRight w:val="0"/>
                  <w:marTop w:val="0"/>
                  <w:marBottom w:val="0"/>
                  <w:divBdr>
                    <w:top w:val="none" w:sz="0" w:space="0" w:color="auto"/>
                    <w:left w:val="none" w:sz="0" w:space="0" w:color="auto"/>
                    <w:bottom w:val="none" w:sz="0" w:space="0" w:color="auto"/>
                    <w:right w:val="none" w:sz="0" w:space="0" w:color="auto"/>
                  </w:divBdr>
                </w:div>
                <w:div w:id="120852795">
                  <w:marLeft w:val="480"/>
                  <w:marRight w:val="0"/>
                  <w:marTop w:val="0"/>
                  <w:marBottom w:val="0"/>
                  <w:divBdr>
                    <w:top w:val="none" w:sz="0" w:space="0" w:color="auto"/>
                    <w:left w:val="none" w:sz="0" w:space="0" w:color="auto"/>
                    <w:bottom w:val="none" w:sz="0" w:space="0" w:color="auto"/>
                    <w:right w:val="none" w:sz="0" w:space="0" w:color="auto"/>
                  </w:divBdr>
                </w:div>
                <w:div w:id="30347102">
                  <w:marLeft w:val="480"/>
                  <w:marRight w:val="0"/>
                  <w:marTop w:val="0"/>
                  <w:marBottom w:val="0"/>
                  <w:divBdr>
                    <w:top w:val="none" w:sz="0" w:space="0" w:color="auto"/>
                    <w:left w:val="none" w:sz="0" w:space="0" w:color="auto"/>
                    <w:bottom w:val="none" w:sz="0" w:space="0" w:color="auto"/>
                    <w:right w:val="none" w:sz="0" w:space="0" w:color="auto"/>
                  </w:divBdr>
                </w:div>
                <w:div w:id="1223516325">
                  <w:marLeft w:val="480"/>
                  <w:marRight w:val="0"/>
                  <w:marTop w:val="0"/>
                  <w:marBottom w:val="0"/>
                  <w:divBdr>
                    <w:top w:val="none" w:sz="0" w:space="0" w:color="auto"/>
                    <w:left w:val="none" w:sz="0" w:space="0" w:color="auto"/>
                    <w:bottom w:val="none" w:sz="0" w:space="0" w:color="auto"/>
                    <w:right w:val="none" w:sz="0" w:space="0" w:color="auto"/>
                  </w:divBdr>
                </w:div>
                <w:div w:id="1174999464">
                  <w:marLeft w:val="480"/>
                  <w:marRight w:val="0"/>
                  <w:marTop w:val="0"/>
                  <w:marBottom w:val="0"/>
                  <w:divBdr>
                    <w:top w:val="none" w:sz="0" w:space="0" w:color="auto"/>
                    <w:left w:val="none" w:sz="0" w:space="0" w:color="auto"/>
                    <w:bottom w:val="none" w:sz="0" w:space="0" w:color="auto"/>
                    <w:right w:val="none" w:sz="0" w:space="0" w:color="auto"/>
                  </w:divBdr>
                </w:div>
                <w:div w:id="1063941606">
                  <w:marLeft w:val="480"/>
                  <w:marRight w:val="0"/>
                  <w:marTop w:val="0"/>
                  <w:marBottom w:val="0"/>
                  <w:divBdr>
                    <w:top w:val="none" w:sz="0" w:space="0" w:color="auto"/>
                    <w:left w:val="none" w:sz="0" w:space="0" w:color="auto"/>
                    <w:bottom w:val="none" w:sz="0" w:space="0" w:color="auto"/>
                    <w:right w:val="none" w:sz="0" w:space="0" w:color="auto"/>
                  </w:divBdr>
                </w:div>
                <w:div w:id="1550338846">
                  <w:marLeft w:val="480"/>
                  <w:marRight w:val="0"/>
                  <w:marTop w:val="0"/>
                  <w:marBottom w:val="0"/>
                  <w:divBdr>
                    <w:top w:val="none" w:sz="0" w:space="0" w:color="auto"/>
                    <w:left w:val="none" w:sz="0" w:space="0" w:color="auto"/>
                    <w:bottom w:val="none" w:sz="0" w:space="0" w:color="auto"/>
                    <w:right w:val="none" w:sz="0" w:space="0" w:color="auto"/>
                  </w:divBdr>
                </w:div>
                <w:div w:id="932858923">
                  <w:marLeft w:val="480"/>
                  <w:marRight w:val="0"/>
                  <w:marTop w:val="0"/>
                  <w:marBottom w:val="0"/>
                  <w:divBdr>
                    <w:top w:val="none" w:sz="0" w:space="0" w:color="auto"/>
                    <w:left w:val="none" w:sz="0" w:space="0" w:color="auto"/>
                    <w:bottom w:val="none" w:sz="0" w:space="0" w:color="auto"/>
                    <w:right w:val="none" w:sz="0" w:space="0" w:color="auto"/>
                  </w:divBdr>
                </w:div>
                <w:div w:id="1630549792">
                  <w:marLeft w:val="480"/>
                  <w:marRight w:val="0"/>
                  <w:marTop w:val="0"/>
                  <w:marBottom w:val="0"/>
                  <w:divBdr>
                    <w:top w:val="none" w:sz="0" w:space="0" w:color="auto"/>
                    <w:left w:val="none" w:sz="0" w:space="0" w:color="auto"/>
                    <w:bottom w:val="none" w:sz="0" w:space="0" w:color="auto"/>
                    <w:right w:val="none" w:sz="0" w:space="0" w:color="auto"/>
                  </w:divBdr>
                </w:div>
                <w:div w:id="1070348578">
                  <w:marLeft w:val="480"/>
                  <w:marRight w:val="0"/>
                  <w:marTop w:val="0"/>
                  <w:marBottom w:val="0"/>
                  <w:divBdr>
                    <w:top w:val="none" w:sz="0" w:space="0" w:color="auto"/>
                    <w:left w:val="none" w:sz="0" w:space="0" w:color="auto"/>
                    <w:bottom w:val="none" w:sz="0" w:space="0" w:color="auto"/>
                    <w:right w:val="none" w:sz="0" w:space="0" w:color="auto"/>
                  </w:divBdr>
                </w:div>
                <w:div w:id="875584732">
                  <w:marLeft w:val="480"/>
                  <w:marRight w:val="0"/>
                  <w:marTop w:val="0"/>
                  <w:marBottom w:val="0"/>
                  <w:divBdr>
                    <w:top w:val="none" w:sz="0" w:space="0" w:color="auto"/>
                    <w:left w:val="none" w:sz="0" w:space="0" w:color="auto"/>
                    <w:bottom w:val="none" w:sz="0" w:space="0" w:color="auto"/>
                    <w:right w:val="none" w:sz="0" w:space="0" w:color="auto"/>
                  </w:divBdr>
                </w:div>
                <w:div w:id="2135756673">
                  <w:marLeft w:val="480"/>
                  <w:marRight w:val="0"/>
                  <w:marTop w:val="0"/>
                  <w:marBottom w:val="0"/>
                  <w:divBdr>
                    <w:top w:val="none" w:sz="0" w:space="0" w:color="auto"/>
                    <w:left w:val="none" w:sz="0" w:space="0" w:color="auto"/>
                    <w:bottom w:val="none" w:sz="0" w:space="0" w:color="auto"/>
                    <w:right w:val="none" w:sz="0" w:space="0" w:color="auto"/>
                  </w:divBdr>
                </w:div>
                <w:div w:id="1817259570">
                  <w:marLeft w:val="480"/>
                  <w:marRight w:val="0"/>
                  <w:marTop w:val="0"/>
                  <w:marBottom w:val="0"/>
                  <w:divBdr>
                    <w:top w:val="none" w:sz="0" w:space="0" w:color="auto"/>
                    <w:left w:val="none" w:sz="0" w:space="0" w:color="auto"/>
                    <w:bottom w:val="none" w:sz="0" w:space="0" w:color="auto"/>
                    <w:right w:val="none" w:sz="0" w:space="0" w:color="auto"/>
                  </w:divBdr>
                </w:div>
                <w:div w:id="488252898">
                  <w:marLeft w:val="480"/>
                  <w:marRight w:val="0"/>
                  <w:marTop w:val="0"/>
                  <w:marBottom w:val="0"/>
                  <w:divBdr>
                    <w:top w:val="none" w:sz="0" w:space="0" w:color="auto"/>
                    <w:left w:val="none" w:sz="0" w:space="0" w:color="auto"/>
                    <w:bottom w:val="none" w:sz="0" w:space="0" w:color="auto"/>
                    <w:right w:val="none" w:sz="0" w:space="0" w:color="auto"/>
                  </w:divBdr>
                </w:div>
                <w:div w:id="985092371">
                  <w:marLeft w:val="480"/>
                  <w:marRight w:val="0"/>
                  <w:marTop w:val="0"/>
                  <w:marBottom w:val="0"/>
                  <w:divBdr>
                    <w:top w:val="none" w:sz="0" w:space="0" w:color="auto"/>
                    <w:left w:val="none" w:sz="0" w:space="0" w:color="auto"/>
                    <w:bottom w:val="none" w:sz="0" w:space="0" w:color="auto"/>
                    <w:right w:val="none" w:sz="0" w:space="0" w:color="auto"/>
                  </w:divBdr>
                </w:div>
                <w:div w:id="830603537">
                  <w:marLeft w:val="480"/>
                  <w:marRight w:val="0"/>
                  <w:marTop w:val="0"/>
                  <w:marBottom w:val="0"/>
                  <w:divBdr>
                    <w:top w:val="none" w:sz="0" w:space="0" w:color="auto"/>
                    <w:left w:val="none" w:sz="0" w:space="0" w:color="auto"/>
                    <w:bottom w:val="none" w:sz="0" w:space="0" w:color="auto"/>
                    <w:right w:val="none" w:sz="0" w:space="0" w:color="auto"/>
                  </w:divBdr>
                </w:div>
                <w:div w:id="1062943576">
                  <w:marLeft w:val="480"/>
                  <w:marRight w:val="0"/>
                  <w:marTop w:val="0"/>
                  <w:marBottom w:val="0"/>
                  <w:divBdr>
                    <w:top w:val="none" w:sz="0" w:space="0" w:color="auto"/>
                    <w:left w:val="none" w:sz="0" w:space="0" w:color="auto"/>
                    <w:bottom w:val="none" w:sz="0" w:space="0" w:color="auto"/>
                    <w:right w:val="none" w:sz="0" w:space="0" w:color="auto"/>
                  </w:divBdr>
                </w:div>
                <w:div w:id="110370005">
                  <w:marLeft w:val="480"/>
                  <w:marRight w:val="0"/>
                  <w:marTop w:val="0"/>
                  <w:marBottom w:val="0"/>
                  <w:divBdr>
                    <w:top w:val="none" w:sz="0" w:space="0" w:color="auto"/>
                    <w:left w:val="none" w:sz="0" w:space="0" w:color="auto"/>
                    <w:bottom w:val="none" w:sz="0" w:space="0" w:color="auto"/>
                    <w:right w:val="none" w:sz="0" w:space="0" w:color="auto"/>
                  </w:divBdr>
                </w:div>
                <w:div w:id="773940944">
                  <w:marLeft w:val="480"/>
                  <w:marRight w:val="0"/>
                  <w:marTop w:val="0"/>
                  <w:marBottom w:val="0"/>
                  <w:divBdr>
                    <w:top w:val="none" w:sz="0" w:space="0" w:color="auto"/>
                    <w:left w:val="none" w:sz="0" w:space="0" w:color="auto"/>
                    <w:bottom w:val="none" w:sz="0" w:space="0" w:color="auto"/>
                    <w:right w:val="none" w:sz="0" w:space="0" w:color="auto"/>
                  </w:divBdr>
                </w:div>
                <w:div w:id="957371430">
                  <w:marLeft w:val="480"/>
                  <w:marRight w:val="0"/>
                  <w:marTop w:val="0"/>
                  <w:marBottom w:val="0"/>
                  <w:divBdr>
                    <w:top w:val="none" w:sz="0" w:space="0" w:color="auto"/>
                    <w:left w:val="none" w:sz="0" w:space="0" w:color="auto"/>
                    <w:bottom w:val="none" w:sz="0" w:space="0" w:color="auto"/>
                    <w:right w:val="none" w:sz="0" w:space="0" w:color="auto"/>
                  </w:divBdr>
                </w:div>
                <w:div w:id="611669915">
                  <w:marLeft w:val="480"/>
                  <w:marRight w:val="0"/>
                  <w:marTop w:val="0"/>
                  <w:marBottom w:val="0"/>
                  <w:divBdr>
                    <w:top w:val="none" w:sz="0" w:space="0" w:color="auto"/>
                    <w:left w:val="none" w:sz="0" w:space="0" w:color="auto"/>
                    <w:bottom w:val="none" w:sz="0" w:space="0" w:color="auto"/>
                    <w:right w:val="none" w:sz="0" w:space="0" w:color="auto"/>
                  </w:divBdr>
                </w:div>
                <w:div w:id="1614702512">
                  <w:marLeft w:val="480"/>
                  <w:marRight w:val="0"/>
                  <w:marTop w:val="0"/>
                  <w:marBottom w:val="0"/>
                  <w:divBdr>
                    <w:top w:val="none" w:sz="0" w:space="0" w:color="auto"/>
                    <w:left w:val="none" w:sz="0" w:space="0" w:color="auto"/>
                    <w:bottom w:val="none" w:sz="0" w:space="0" w:color="auto"/>
                    <w:right w:val="none" w:sz="0" w:space="0" w:color="auto"/>
                  </w:divBdr>
                </w:div>
                <w:div w:id="1968077950">
                  <w:marLeft w:val="480"/>
                  <w:marRight w:val="0"/>
                  <w:marTop w:val="0"/>
                  <w:marBottom w:val="0"/>
                  <w:divBdr>
                    <w:top w:val="none" w:sz="0" w:space="0" w:color="auto"/>
                    <w:left w:val="none" w:sz="0" w:space="0" w:color="auto"/>
                    <w:bottom w:val="none" w:sz="0" w:space="0" w:color="auto"/>
                    <w:right w:val="none" w:sz="0" w:space="0" w:color="auto"/>
                  </w:divBdr>
                </w:div>
                <w:div w:id="1272008344">
                  <w:marLeft w:val="480"/>
                  <w:marRight w:val="0"/>
                  <w:marTop w:val="0"/>
                  <w:marBottom w:val="0"/>
                  <w:divBdr>
                    <w:top w:val="none" w:sz="0" w:space="0" w:color="auto"/>
                    <w:left w:val="none" w:sz="0" w:space="0" w:color="auto"/>
                    <w:bottom w:val="none" w:sz="0" w:space="0" w:color="auto"/>
                    <w:right w:val="none" w:sz="0" w:space="0" w:color="auto"/>
                  </w:divBdr>
                </w:div>
                <w:div w:id="677852936">
                  <w:marLeft w:val="480"/>
                  <w:marRight w:val="0"/>
                  <w:marTop w:val="0"/>
                  <w:marBottom w:val="0"/>
                  <w:divBdr>
                    <w:top w:val="none" w:sz="0" w:space="0" w:color="auto"/>
                    <w:left w:val="none" w:sz="0" w:space="0" w:color="auto"/>
                    <w:bottom w:val="none" w:sz="0" w:space="0" w:color="auto"/>
                    <w:right w:val="none" w:sz="0" w:space="0" w:color="auto"/>
                  </w:divBdr>
                </w:div>
                <w:div w:id="306009293">
                  <w:marLeft w:val="480"/>
                  <w:marRight w:val="0"/>
                  <w:marTop w:val="0"/>
                  <w:marBottom w:val="0"/>
                  <w:divBdr>
                    <w:top w:val="none" w:sz="0" w:space="0" w:color="auto"/>
                    <w:left w:val="none" w:sz="0" w:space="0" w:color="auto"/>
                    <w:bottom w:val="none" w:sz="0" w:space="0" w:color="auto"/>
                    <w:right w:val="none" w:sz="0" w:space="0" w:color="auto"/>
                  </w:divBdr>
                </w:div>
                <w:div w:id="1939634404">
                  <w:marLeft w:val="480"/>
                  <w:marRight w:val="0"/>
                  <w:marTop w:val="0"/>
                  <w:marBottom w:val="0"/>
                  <w:divBdr>
                    <w:top w:val="none" w:sz="0" w:space="0" w:color="auto"/>
                    <w:left w:val="none" w:sz="0" w:space="0" w:color="auto"/>
                    <w:bottom w:val="none" w:sz="0" w:space="0" w:color="auto"/>
                    <w:right w:val="none" w:sz="0" w:space="0" w:color="auto"/>
                  </w:divBdr>
                </w:div>
                <w:div w:id="1240942931">
                  <w:marLeft w:val="480"/>
                  <w:marRight w:val="0"/>
                  <w:marTop w:val="0"/>
                  <w:marBottom w:val="0"/>
                  <w:divBdr>
                    <w:top w:val="none" w:sz="0" w:space="0" w:color="auto"/>
                    <w:left w:val="none" w:sz="0" w:space="0" w:color="auto"/>
                    <w:bottom w:val="none" w:sz="0" w:space="0" w:color="auto"/>
                    <w:right w:val="none" w:sz="0" w:space="0" w:color="auto"/>
                  </w:divBdr>
                </w:div>
                <w:div w:id="851189108">
                  <w:marLeft w:val="480"/>
                  <w:marRight w:val="0"/>
                  <w:marTop w:val="0"/>
                  <w:marBottom w:val="0"/>
                  <w:divBdr>
                    <w:top w:val="none" w:sz="0" w:space="0" w:color="auto"/>
                    <w:left w:val="none" w:sz="0" w:space="0" w:color="auto"/>
                    <w:bottom w:val="none" w:sz="0" w:space="0" w:color="auto"/>
                    <w:right w:val="none" w:sz="0" w:space="0" w:color="auto"/>
                  </w:divBdr>
                </w:div>
                <w:div w:id="509489249">
                  <w:marLeft w:val="480"/>
                  <w:marRight w:val="0"/>
                  <w:marTop w:val="0"/>
                  <w:marBottom w:val="0"/>
                  <w:divBdr>
                    <w:top w:val="none" w:sz="0" w:space="0" w:color="auto"/>
                    <w:left w:val="none" w:sz="0" w:space="0" w:color="auto"/>
                    <w:bottom w:val="none" w:sz="0" w:space="0" w:color="auto"/>
                    <w:right w:val="none" w:sz="0" w:space="0" w:color="auto"/>
                  </w:divBdr>
                </w:div>
                <w:div w:id="1743330912">
                  <w:marLeft w:val="480"/>
                  <w:marRight w:val="0"/>
                  <w:marTop w:val="0"/>
                  <w:marBottom w:val="0"/>
                  <w:divBdr>
                    <w:top w:val="none" w:sz="0" w:space="0" w:color="auto"/>
                    <w:left w:val="none" w:sz="0" w:space="0" w:color="auto"/>
                    <w:bottom w:val="none" w:sz="0" w:space="0" w:color="auto"/>
                    <w:right w:val="none" w:sz="0" w:space="0" w:color="auto"/>
                  </w:divBdr>
                </w:div>
                <w:div w:id="1357317934">
                  <w:marLeft w:val="480"/>
                  <w:marRight w:val="0"/>
                  <w:marTop w:val="0"/>
                  <w:marBottom w:val="0"/>
                  <w:divBdr>
                    <w:top w:val="none" w:sz="0" w:space="0" w:color="auto"/>
                    <w:left w:val="none" w:sz="0" w:space="0" w:color="auto"/>
                    <w:bottom w:val="none" w:sz="0" w:space="0" w:color="auto"/>
                    <w:right w:val="none" w:sz="0" w:space="0" w:color="auto"/>
                  </w:divBdr>
                </w:div>
                <w:div w:id="769161035">
                  <w:marLeft w:val="480"/>
                  <w:marRight w:val="0"/>
                  <w:marTop w:val="0"/>
                  <w:marBottom w:val="0"/>
                  <w:divBdr>
                    <w:top w:val="none" w:sz="0" w:space="0" w:color="auto"/>
                    <w:left w:val="none" w:sz="0" w:space="0" w:color="auto"/>
                    <w:bottom w:val="none" w:sz="0" w:space="0" w:color="auto"/>
                    <w:right w:val="none" w:sz="0" w:space="0" w:color="auto"/>
                  </w:divBdr>
                </w:div>
                <w:div w:id="1666011182">
                  <w:marLeft w:val="480"/>
                  <w:marRight w:val="0"/>
                  <w:marTop w:val="0"/>
                  <w:marBottom w:val="0"/>
                  <w:divBdr>
                    <w:top w:val="none" w:sz="0" w:space="0" w:color="auto"/>
                    <w:left w:val="none" w:sz="0" w:space="0" w:color="auto"/>
                    <w:bottom w:val="none" w:sz="0" w:space="0" w:color="auto"/>
                    <w:right w:val="none" w:sz="0" w:space="0" w:color="auto"/>
                  </w:divBdr>
                </w:div>
                <w:div w:id="644701906">
                  <w:marLeft w:val="480"/>
                  <w:marRight w:val="0"/>
                  <w:marTop w:val="0"/>
                  <w:marBottom w:val="0"/>
                  <w:divBdr>
                    <w:top w:val="none" w:sz="0" w:space="0" w:color="auto"/>
                    <w:left w:val="none" w:sz="0" w:space="0" w:color="auto"/>
                    <w:bottom w:val="none" w:sz="0" w:space="0" w:color="auto"/>
                    <w:right w:val="none" w:sz="0" w:space="0" w:color="auto"/>
                  </w:divBdr>
                </w:div>
                <w:div w:id="1815370577">
                  <w:marLeft w:val="480"/>
                  <w:marRight w:val="0"/>
                  <w:marTop w:val="0"/>
                  <w:marBottom w:val="0"/>
                  <w:divBdr>
                    <w:top w:val="none" w:sz="0" w:space="0" w:color="auto"/>
                    <w:left w:val="none" w:sz="0" w:space="0" w:color="auto"/>
                    <w:bottom w:val="none" w:sz="0" w:space="0" w:color="auto"/>
                    <w:right w:val="none" w:sz="0" w:space="0" w:color="auto"/>
                  </w:divBdr>
                </w:div>
                <w:div w:id="1261184496">
                  <w:marLeft w:val="480"/>
                  <w:marRight w:val="0"/>
                  <w:marTop w:val="0"/>
                  <w:marBottom w:val="0"/>
                  <w:divBdr>
                    <w:top w:val="none" w:sz="0" w:space="0" w:color="auto"/>
                    <w:left w:val="none" w:sz="0" w:space="0" w:color="auto"/>
                    <w:bottom w:val="none" w:sz="0" w:space="0" w:color="auto"/>
                    <w:right w:val="none" w:sz="0" w:space="0" w:color="auto"/>
                  </w:divBdr>
                </w:div>
                <w:div w:id="1627734935">
                  <w:marLeft w:val="480"/>
                  <w:marRight w:val="0"/>
                  <w:marTop w:val="0"/>
                  <w:marBottom w:val="0"/>
                  <w:divBdr>
                    <w:top w:val="none" w:sz="0" w:space="0" w:color="auto"/>
                    <w:left w:val="none" w:sz="0" w:space="0" w:color="auto"/>
                    <w:bottom w:val="none" w:sz="0" w:space="0" w:color="auto"/>
                    <w:right w:val="none" w:sz="0" w:space="0" w:color="auto"/>
                  </w:divBdr>
                </w:div>
                <w:div w:id="1774788428">
                  <w:marLeft w:val="480"/>
                  <w:marRight w:val="0"/>
                  <w:marTop w:val="0"/>
                  <w:marBottom w:val="0"/>
                  <w:divBdr>
                    <w:top w:val="none" w:sz="0" w:space="0" w:color="auto"/>
                    <w:left w:val="none" w:sz="0" w:space="0" w:color="auto"/>
                    <w:bottom w:val="none" w:sz="0" w:space="0" w:color="auto"/>
                    <w:right w:val="none" w:sz="0" w:space="0" w:color="auto"/>
                  </w:divBdr>
                </w:div>
                <w:div w:id="1467235063">
                  <w:marLeft w:val="480"/>
                  <w:marRight w:val="0"/>
                  <w:marTop w:val="0"/>
                  <w:marBottom w:val="0"/>
                  <w:divBdr>
                    <w:top w:val="none" w:sz="0" w:space="0" w:color="auto"/>
                    <w:left w:val="none" w:sz="0" w:space="0" w:color="auto"/>
                    <w:bottom w:val="none" w:sz="0" w:space="0" w:color="auto"/>
                    <w:right w:val="none" w:sz="0" w:space="0" w:color="auto"/>
                  </w:divBdr>
                </w:div>
                <w:div w:id="1664122779">
                  <w:marLeft w:val="480"/>
                  <w:marRight w:val="0"/>
                  <w:marTop w:val="0"/>
                  <w:marBottom w:val="0"/>
                  <w:divBdr>
                    <w:top w:val="none" w:sz="0" w:space="0" w:color="auto"/>
                    <w:left w:val="none" w:sz="0" w:space="0" w:color="auto"/>
                    <w:bottom w:val="none" w:sz="0" w:space="0" w:color="auto"/>
                    <w:right w:val="none" w:sz="0" w:space="0" w:color="auto"/>
                  </w:divBdr>
                </w:div>
                <w:div w:id="379403739">
                  <w:marLeft w:val="480"/>
                  <w:marRight w:val="0"/>
                  <w:marTop w:val="0"/>
                  <w:marBottom w:val="0"/>
                  <w:divBdr>
                    <w:top w:val="none" w:sz="0" w:space="0" w:color="auto"/>
                    <w:left w:val="none" w:sz="0" w:space="0" w:color="auto"/>
                    <w:bottom w:val="none" w:sz="0" w:space="0" w:color="auto"/>
                    <w:right w:val="none" w:sz="0" w:space="0" w:color="auto"/>
                  </w:divBdr>
                </w:div>
                <w:div w:id="309754767">
                  <w:marLeft w:val="480"/>
                  <w:marRight w:val="0"/>
                  <w:marTop w:val="0"/>
                  <w:marBottom w:val="0"/>
                  <w:divBdr>
                    <w:top w:val="none" w:sz="0" w:space="0" w:color="auto"/>
                    <w:left w:val="none" w:sz="0" w:space="0" w:color="auto"/>
                    <w:bottom w:val="none" w:sz="0" w:space="0" w:color="auto"/>
                    <w:right w:val="none" w:sz="0" w:space="0" w:color="auto"/>
                  </w:divBdr>
                </w:div>
                <w:div w:id="1952281227">
                  <w:marLeft w:val="480"/>
                  <w:marRight w:val="0"/>
                  <w:marTop w:val="0"/>
                  <w:marBottom w:val="0"/>
                  <w:divBdr>
                    <w:top w:val="none" w:sz="0" w:space="0" w:color="auto"/>
                    <w:left w:val="none" w:sz="0" w:space="0" w:color="auto"/>
                    <w:bottom w:val="none" w:sz="0" w:space="0" w:color="auto"/>
                    <w:right w:val="none" w:sz="0" w:space="0" w:color="auto"/>
                  </w:divBdr>
                </w:div>
                <w:div w:id="859706313">
                  <w:marLeft w:val="480"/>
                  <w:marRight w:val="0"/>
                  <w:marTop w:val="0"/>
                  <w:marBottom w:val="0"/>
                  <w:divBdr>
                    <w:top w:val="none" w:sz="0" w:space="0" w:color="auto"/>
                    <w:left w:val="none" w:sz="0" w:space="0" w:color="auto"/>
                    <w:bottom w:val="none" w:sz="0" w:space="0" w:color="auto"/>
                    <w:right w:val="none" w:sz="0" w:space="0" w:color="auto"/>
                  </w:divBdr>
                </w:div>
                <w:div w:id="1086878608">
                  <w:marLeft w:val="480"/>
                  <w:marRight w:val="0"/>
                  <w:marTop w:val="0"/>
                  <w:marBottom w:val="0"/>
                  <w:divBdr>
                    <w:top w:val="none" w:sz="0" w:space="0" w:color="auto"/>
                    <w:left w:val="none" w:sz="0" w:space="0" w:color="auto"/>
                    <w:bottom w:val="none" w:sz="0" w:space="0" w:color="auto"/>
                    <w:right w:val="none" w:sz="0" w:space="0" w:color="auto"/>
                  </w:divBdr>
                </w:div>
                <w:div w:id="1582371937">
                  <w:marLeft w:val="480"/>
                  <w:marRight w:val="0"/>
                  <w:marTop w:val="0"/>
                  <w:marBottom w:val="0"/>
                  <w:divBdr>
                    <w:top w:val="none" w:sz="0" w:space="0" w:color="auto"/>
                    <w:left w:val="none" w:sz="0" w:space="0" w:color="auto"/>
                    <w:bottom w:val="none" w:sz="0" w:space="0" w:color="auto"/>
                    <w:right w:val="none" w:sz="0" w:space="0" w:color="auto"/>
                  </w:divBdr>
                </w:div>
                <w:div w:id="305093379">
                  <w:marLeft w:val="480"/>
                  <w:marRight w:val="0"/>
                  <w:marTop w:val="0"/>
                  <w:marBottom w:val="0"/>
                  <w:divBdr>
                    <w:top w:val="none" w:sz="0" w:space="0" w:color="auto"/>
                    <w:left w:val="none" w:sz="0" w:space="0" w:color="auto"/>
                    <w:bottom w:val="none" w:sz="0" w:space="0" w:color="auto"/>
                    <w:right w:val="none" w:sz="0" w:space="0" w:color="auto"/>
                  </w:divBdr>
                </w:div>
              </w:divsChild>
            </w:div>
            <w:div w:id="889610752">
              <w:marLeft w:val="0"/>
              <w:marRight w:val="0"/>
              <w:marTop w:val="0"/>
              <w:marBottom w:val="0"/>
              <w:divBdr>
                <w:top w:val="none" w:sz="0" w:space="0" w:color="auto"/>
                <w:left w:val="none" w:sz="0" w:space="0" w:color="auto"/>
                <w:bottom w:val="none" w:sz="0" w:space="0" w:color="auto"/>
                <w:right w:val="none" w:sz="0" w:space="0" w:color="auto"/>
              </w:divBdr>
              <w:divsChild>
                <w:div w:id="481775604">
                  <w:marLeft w:val="480"/>
                  <w:marRight w:val="0"/>
                  <w:marTop w:val="0"/>
                  <w:marBottom w:val="0"/>
                  <w:divBdr>
                    <w:top w:val="none" w:sz="0" w:space="0" w:color="auto"/>
                    <w:left w:val="none" w:sz="0" w:space="0" w:color="auto"/>
                    <w:bottom w:val="none" w:sz="0" w:space="0" w:color="auto"/>
                    <w:right w:val="none" w:sz="0" w:space="0" w:color="auto"/>
                  </w:divBdr>
                </w:div>
                <w:div w:id="636573821">
                  <w:marLeft w:val="480"/>
                  <w:marRight w:val="0"/>
                  <w:marTop w:val="0"/>
                  <w:marBottom w:val="0"/>
                  <w:divBdr>
                    <w:top w:val="none" w:sz="0" w:space="0" w:color="auto"/>
                    <w:left w:val="none" w:sz="0" w:space="0" w:color="auto"/>
                    <w:bottom w:val="none" w:sz="0" w:space="0" w:color="auto"/>
                    <w:right w:val="none" w:sz="0" w:space="0" w:color="auto"/>
                  </w:divBdr>
                </w:div>
                <w:div w:id="1287738641">
                  <w:marLeft w:val="480"/>
                  <w:marRight w:val="0"/>
                  <w:marTop w:val="0"/>
                  <w:marBottom w:val="0"/>
                  <w:divBdr>
                    <w:top w:val="none" w:sz="0" w:space="0" w:color="auto"/>
                    <w:left w:val="none" w:sz="0" w:space="0" w:color="auto"/>
                    <w:bottom w:val="none" w:sz="0" w:space="0" w:color="auto"/>
                    <w:right w:val="none" w:sz="0" w:space="0" w:color="auto"/>
                  </w:divBdr>
                </w:div>
                <w:div w:id="73551157">
                  <w:marLeft w:val="480"/>
                  <w:marRight w:val="0"/>
                  <w:marTop w:val="0"/>
                  <w:marBottom w:val="0"/>
                  <w:divBdr>
                    <w:top w:val="none" w:sz="0" w:space="0" w:color="auto"/>
                    <w:left w:val="none" w:sz="0" w:space="0" w:color="auto"/>
                    <w:bottom w:val="none" w:sz="0" w:space="0" w:color="auto"/>
                    <w:right w:val="none" w:sz="0" w:space="0" w:color="auto"/>
                  </w:divBdr>
                </w:div>
                <w:div w:id="1737315590">
                  <w:marLeft w:val="480"/>
                  <w:marRight w:val="0"/>
                  <w:marTop w:val="0"/>
                  <w:marBottom w:val="0"/>
                  <w:divBdr>
                    <w:top w:val="none" w:sz="0" w:space="0" w:color="auto"/>
                    <w:left w:val="none" w:sz="0" w:space="0" w:color="auto"/>
                    <w:bottom w:val="none" w:sz="0" w:space="0" w:color="auto"/>
                    <w:right w:val="none" w:sz="0" w:space="0" w:color="auto"/>
                  </w:divBdr>
                </w:div>
                <w:div w:id="605423975">
                  <w:marLeft w:val="480"/>
                  <w:marRight w:val="0"/>
                  <w:marTop w:val="0"/>
                  <w:marBottom w:val="0"/>
                  <w:divBdr>
                    <w:top w:val="none" w:sz="0" w:space="0" w:color="auto"/>
                    <w:left w:val="none" w:sz="0" w:space="0" w:color="auto"/>
                    <w:bottom w:val="none" w:sz="0" w:space="0" w:color="auto"/>
                    <w:right w:val="none" w:sz="0" w:space="0" w:color="auto"/>
                  </w:divBdr>
                </w:div>
                <w:div w:id="856187983">
                  <w:marLeft w:val="480"/>
                  <w:marRight w:val="0"/>
                  <w:marTop w:val="0"/>
                  <w:marBottom w:val="0"/>
                  <w:divBdr>
                    <w:top w:val="none" w:sz="0" w:space="0" w:color="auto"/>
                    <w:left w:val="none" w:sz="0" w:space="0" w:color="auto"/>
                    <w:bottom w:val="none" w:sz="0" w:space="0" w:color="auto"/>
                    <w:right w:val="none" w:sz="0" w:space="0" w:color="auto"/>
                  </w:divBdr>
                </w:div>
                <w:div w:id="2112503454">
                  <w:marLeft w:val="480"/>
                  <w:marRight w:val="0"/>
                  <w:marTop w:val="0"/>
                  <w:marBottom w:val="0"/>
                  <w:divBdr>
                    <w:top w:val="none" w:sz="0" w:space="0" w:color="auto"/>
                    <w:left w:val="none" w:sz="0" w:space="0" w:color="auto"/>
                    <w:bottom w:val="none" w:sz="0" w:space="0" w:color="auto"/>
                    <w:right w:val="none" w:sz="0" w:space="0" w:color="auto"/>
                  </w:divBdr>
                </w:div>
                <w:div w:id="781268473">
                  <w:marLeft w:val="480"/>
                  <w:marRight w:val="0"/>
                  <w:marTop w:val="0"/>
                  <w:marBottom w:val="0"/>
                  <w:divBdr>
                    <w:top w:val="none" w:sz="0" w:space="0" w:color="auto"/>
                    <w:left w:val="none" w:sz="0" w:space="0" w:color="auto"/>
                    <w:bottom w:val="none" w:sz="0" w:space="0" w:color="auto"/>
                    <w:right w:val="none" w:sz="0" w:space="0" w:color="auto"/>
                  </w:divBdr>
                </w:div>
                <w:div w:id="1826625349">
                  <w:marLeft w:val="480"/>
                  <w:marRight w:val="0"/>
                  <w:marTop w:val="0"/>
                  <w:marBottom w:val="0"/>
                  <w:divBdr>
                    <w:top w:val="none" w:sz="0" w:space="0" w:color="auto"/>
                    <w:left w:val="none" w:sz="0" w:space="0" w:color="auto"/>
                    <w:bottom w:val="none" w:sz="0" w:space="0" w:color="auto"/>
                    <w:right w:val="none" w:sz="0" w:space="0" w:color="auto"/>
                  </w:divBdr>
                </w:div>
                <w:div w:id="1548419711">
                  <w:marLeft w:val="480"/>
                  <w:marRight w:val="0"/>
                  <w:marTop w:val="0"/>
                  <w:marBottom w:val="0"/>
                  <w:divBdr>
                    <w:top w:val="none" w:sz="0" w:space="0" w:color="auto"/>
                    <w:left w:val="none" w:sz="0" w:space="0" w:color="auto"/>
                    <w:bottom w:val="none" w:sz="0" w:space="0" w:color="auto"/>
                    <w:right w:val="none" w:sz="0" w:space="0" w:color="auto"/>
                  </w:divBdr>
                </w:div>
                <w:div w:id="138154747">
                  <w:marLeft w:val="480"/>
                  <w:marRight w:val="0"/>
                  <w:marTop w:val="0"/>
                  <w:marBottom w:val="0"/>
                  <w:divBdr>
                    <w:top w:val="none" w:sz="0" w:space="0" w:color="auto"/>
                    <w:left w:val="none" w:sz="0" w:space="0" w:color="auto"/>
                    <w:bottom w:val="none" w:sz="0" w:space="0" w:color="auto"/>
                    <w:right w:val="none" w:sz="0" w:space="0" w:color="auto"/>
                  </w:divBdr>
                </w:div>
                <w:div w:id="1894851564">
                  <w:marLeft w:val="480"/>
                  <w:marRight w:val="0"/>
                  <w:marTop w:val="0"/>
                  <w:marBottom w:val="0"/>
                  <w:divBdr>
                    <w:top w:val="none" w:sz="0" w:space="0" w:color="auto"/>
                    <w:left w:val="none" w:sz="0" w:space="0" w:color="auto"/>
                    <w:bottom w:val="none" w:sz="0" w:space="0" w:color="auto"/>
                    <w:right w:val="none" w:sz="0" w:space="0" w:color="auto"/>
                  </w:divBdr>
                </w:div>
                <w:div w:id="90860369">
                  <w:marLeft w:val="480"/>
                  <w:marRight w:val="0"/>
                  <w:marTop w:val="0"/>
                  <w:marBottom w:val="0"/>
                  <w:divBdr>
                    <w:top w:val="none" w:sz="0" w:space="0" w:color="auto"/>
                    <w:left w:val="none" w:sz="0" w:space="0" w:color="auto"/>
                    <w:bottom w:val="none" w:sz="0" w:space="0" w:color="auto"/>
                    <w:right w:val="none" w:sz="0" w:space="0" w:color="auto"/>
                  </w:divBdr>
                </w:div>
                <w:div w:id="1492331867">
                  <w:marLeft w:val="480"/>
                  <w:marRight w:val="0"/>
                  <w:marTop w:val="0"/>
                  <w:marBottom w:val="0"/>
                  <w:divBdr>
                    <w:top w:val="none" w:sz="0" w:space="0" w:color="auto"/>
                    <w:left w:val="none" w:sz="0" w:space="0" w:color="auto"/>
                    <w:bottom w:val="none" w:sz="0" w:space="0" w:color="auto"/>
                    <w:right w:val="none" w:sz="0" w:space="0" w:color="auto"/>
                  </w:divBdr>
                </w:div>
                <w:div w:id="563953535">
                  <w:marLeft w:val="480"/>
                  <w:marRight w:val="0"/>
                  <w:marTop w:val="0"/>
                  <w:marBottom w:val="0"/>
                  <w:divBdr>
                    <w:top w:val="none" w:sz="0" w:space="0" w:color="auto"/>
                    <w:left w:val="none" w:sz="0" w:space="0" w:color="auto"/>
                    <w:bottom w:val="none" w:sz="0" w:space="0" w:color="auto"/>
                    <w:right w:val="none" w:sz="0" w:space="0" w:color="auto"/>
                  </w:divBdr>
                </w:div>
                <w:div w:id="1896617744">
                  <w:marLeft w:val="480"/>
                  <w:marRight w:val="0"/>
                  <w:marTop w:val="0"/>
                  <w:marBottom w:val="0"/>
                  <w:divBdr>
                    <w:top w:val="none" w:sz="0" w:space="0" w:color="auto"/>
                    <w:left w:val="none" w:sz="0" w:space="0" w:color="auto"/>
                    <w:bottom w:val="none" w:sz="0" w:space="0" w:color="auto"/>
                    <w:right w:val="none" w:sz="0" w:space="0" w:color="auto"/>
                  </w:divBdr>
                </w:div>
                <w:div w:id="1378049784">
                  <w:marLeft w:val="480"/>
                  <w:marRight w:val="0"/>
                  <w:marTop w:val="0"/>
                  <w:marBottom w:val="0"/>
                  <w:divBdr>
                    <w:top w:val="none" w:sz="0" w:space="0" w:color="auto"/>
                    <w:left w:val="none" w:sz="0" w:space="0" w:color="auto"/>
                    <w:bottom w:val="none" w:sz="0" w:space="0" w:color="auto"/>
                    <w:right w:val="none" w:sz="0" w:space="0" w:color="auto"/>
                  </w:divBdr>
                </w:div>
                <w:div w:id="592276706">
                  <w:marLeft w:val="480"/>
                  <w:marRight w:val="0"/>
                  <w:marTop w:val="0"/>
                  <w:marBottom w:val="0"/>
                  <w:divBdr>
                    <w:top w:val="none" w:sz="0" w:space="0" w:color="auto"/>
                    <w:left w:val="none" w:sz="0" w:space="0" w:color="auto"/>
                    <w:bottom w:val="none" w:sz="0" w:space="0" w:color="auto"/>
                    <w:right w:val="none" w:sz="0" w:space="0" w:color="auto"/>
                  </w:divBdr>
                </w:div>
                <w:div w:id="1251935922">
                  <w:marLeft w:val="480"/>
                  <w:marRight w:val="0"/>
                  <w:marTop w:val="0"/>
                  <w:marBottom w:val="0"/>
                  <w:divBdr>
                    <w:top w:val="none" w:sz="0" w:space="0" w:color="auto"/>
                    <w:left w:val="none" w:sz="0" w:space="0" w:color="auto"/>
                    <w:bottom w:val="none" w:sz="0" w:space="0" w:color="auto"/>
                    <w:right w:val="none" w:sz="0" w:space="0" w:color="auto"/>
                  </w:divBdr>
                </w:div>
                <w:div w:id="2070613304">
                  <w:marLeft w:val="480"/>
                  <w:marRight w:val="0"/>
                  <w:marTop w:val="0"/>
                  <w:marBottom w:val="0"/>
                  <w:divBdr>
                    <w:top w:val="none" w:sz="0" w:space="0" w:color="auto"/>
                    <w:left w:val="none" w:sz="0" w:space="0" w:color="auto"/>
                    <w:bottom w:val="none" w:sz="0" w:space="0" w:color="auto"/>
                    <w:right w:val="none" w:sz="0" w:space="0" w:color="auto"/>
                  </w:divBdr>
                </w:div>
                <w:div w:id="1007905819">
                  <w:marLeft w:val="480"/>
                  <w:marRight w:val="0"/>
                  <w:marTop w:val="0"/>
                  <w:marBottom w:val="0"/>
                  <w:divBdr>
                    <w:top w:val="none" w:sz="0" w:space="0" w:color="auto"/>
                    <w:left w:val="none" w:sz="0" w:space="0" w:color="auto"/>
                    <w:bottom w:val="none" w:sz="0" w:space="0" w:color="auto"/>
                    <w:right w:val="none" w:sz="0" w:space="0" w:color="auto"/>
                  </w:divBdr>
                </w:div>
                <w:div w:id="439685652">
                  <w:marLeft w:val="480"/>
                  <w:marRight w:val="0"/>
                  <w:marTop w:val="0"/>
                  <w:marBottom w:val="0"/>
                  <w:divBdr>
                    <w:top w:val="none" w:sz="0" w:space="0" w:color="auto"/>
                    <w:left w:val="none" w:sz="0" w:space="0" w:color="auto"/>
                    <w:bottom w:val="none" w:sz="0" w:space="0" w:color="auto"/>
                    <w:right w:val="none" w:sz="0" w:space="0" w:color="auto"/>
                  </w:divBdr>
                </w:div>
                <w:div w:id="1753311174">
                  <w:marLeft w:val="480"/>
                  <w:marRight w:val="0"/>
                  <w:marTop w:val="0"/>
                  <w:marBottom w:val="0"/>
                  <w:divBdr>
                    <w:top w:val="none" w:sz="0" w:space="0" w:color="auto"/>
                    <w:left w:val="none" w:sz="0" w:space="0" w:color="auto"/>
                    <w:bottom w:val="none" w:sz="0" w:space="0" w:color="auto"/>
                    <w:right w:val="none" w:sz="0" w:space="0" w:color="auto"/>
                  </w:divBdr>
                </w:div>
                <w:div w:id="1428842952">
                  <w:marLeft w:val="480"/>
                  <w:marRight w:val="0"/>
                  <w:marTop w:val="0"/>
                  <w:marBottom w:val="0"/>
                  <w:divBdr>
                    <w:top w:val="none" w:sz="0" w:space="0" w:color="auto"/>
                    <w:left w:val="none" w:sz="0" w:space="0" w:color="auto"/>
                    <w:bottom w:val="none" w:sz="0" w:space="0" w:color="auto"/>
                    <w:right w:val="none" w:sz="0" w:space="0" w:color="auto"/>
                  </w:divBdr>
                </w:div>
                <w:div w:id="1629973570">
                  <w:marLeft w:val="480"/>
                  <w:marRight w:val="0"/>
                  <w:marTop w:val="0"/>
                  <w:marBottom w:val="0"/>
                  <w:divBdr>
                    <w:top w:val="none" w:sz="0" w:space="0" w:color="auto"/>
                    <w:left w:val="none" w:sz="0" w:space="0" w:color="auto"/>
                    <w:bottom w:val="none" w:sz="0" w:space="0" w:color="auto"/>
                    <w:right w:val="none" w:sz="0" w:space="0" w:color="auto"/>
                  </w:divBdr>
                </w:div>
                <w:div w:id="1521041740">
                  <w:marLeft w:val="480"/>
                  <w:marRight w:val="0"/>
                  <w:marTop w:val="0"/>
                  <w:marBottom w:val="0"/>
                  <w:divBdr>
                    <w:top w:val="none" w:sz="0" w:space="0" w:color="auto"/>
                    <w:left w:val="none" w:sz="0" w:space="0" w:color="auto"/>
                    <w:bottom w:val="none" w:sz="0" w:space="0" w:color="auto"/>
                    <w:right w:val="none" w:sz="0" w:space="0" w:color="auto"/>
                  </w:divBdr>
                </w:div>
                <w:div w:id="1612125795">
                  <w:marLeft w:val="480"/>
                  <w:marRight w:val="0"/>
                  <w:marTop w:val="0"/>
                  <w:marBottom w:val="0"/>
                  <w:divBdr>
                    <w:top w:val="none" w:sz="0" w:space="0" w:color="auto"/>
                    <w:left w:val="none" w:sz="0" w:space="0" w:color="auto"/>
                    <w:bottom w:val="none" w:sz="0" w:space="0" w:color="auto"/>
                    <w:right w:val="none" w:sz="0" w:space="0" w:color="auto"/>
                  </w:divBdr>
                </w:div>
                <w:div w:id="650445275">
                  <w:marLeft w:val="480"/>
                  <w:marRight w:val="0"/>
                  <w:marTop w:val="0"/>
                  <w:marBottom w:val="0"/>
                  <w:divBdr>
                    <w:top w:val="none" w:sz="0" w:space="0" w:color="auto"/>
                    <w:left w:val="none" w:sz="0" w:space="0" w:color="auto"/>
                    <w:bottom w:val="none" w:sz="0" w:space="0" w:color="auto"/>
                    <w:right w:val="none" w:sz="0" w:space="0" w:color="auto"/>
                  </w:divBdr>
                </w:div>
                <w:div w:id="950747428">
                  <w:marLeft w:val="480"/>
                  <w:marRight w:val="0"/>
                  <w:marTop w:val="0"/>
                  <w:marBottom w:val="0"/>
                  <w:divBdr>
                    <w:top w:val="none" w:sz="0" w:space="0" w:color="auto"/>
                    <w:left w:val="none" w:sz="0" w:space="0" w:color="auto"/>
                    <w:bottom w:val="none" w:sz="0" w:space="0" w:color="auto"/>
                    <w:right w:val="none" w:sz="0" w:space="0" w:color="auto"/>
                  </w:divBdr>
                </w:div>
                <w:div w:id="1252474245">
                  <w:marLeft w:val="480"/>
                  <w:marRight w:val="0"/>
                  <w:marTop w:val="0"/>
                  <w:marBottom w:val="0"/>
                  <w:divBdr>
                    <w:top w:val="none" w:sz="0" w:space="0" w:color="auto"/>
                    <w:left w:val="none" w:sz="0" w:space="0" w:color="auto"/>
                    <w:bottom w:val="none" w:sz="0" w:space="0" w:color="auto"/>
                    <w:right w:val="none" w:sz="0" w:space="0" w:color="auto"/>
                  </w:divBdr>
                </w:div>
                <w:div w:id="1567380435">
                  <w:marLeft w:val="480"/>
                  <w:marRight w:val="0"/>
                  <w:marTop w:val="0"/>
                  <w:marBottom w:val="0"/>
                  <w:divBdr>
                    <w:top w:val="none" w:sz="0" w:space="0" w:color="auto"/>
                    <w:left w:val="none" w:sz="0" w:space="0" w:color="auto"/>
                    <w:bottom w:val="none" w:sz="0" w:space="0" w:color="auto"/>
                    <w:right w:val="none" w:sz="0" w:space="0" w:color="auto"/>
                  </w:divBdr>
                </w:div>
                <w:div w:id="1350526551">
                  <w:marLeft w:val="480"/>
                  <w:marRight w:val="0"/>
                  <w:marTop w:val="0"/>
                  <w:marBottom w:val="0"/>
                  <w:divBdr>
                    <w:top w:val="none" w:sz="0" w:space="0" w:color="auto"/>
                    <w:left w:val="none" w:sz="0" w:space="0" w:color="auto"/>
                    <w:bottom w:val="none" w:sz="0" w:space="0" w:color="auto"/>
                    <w:right w:val="none" w:sz="0" w:space="0" w:color="auto"/>
                  </w:divBdr>
                </w:div>
                <w:div w:id="269245475">
                  <w:marLeft w:val="480"/>
                  <w:marRight w:val="0"/>
                  <w:marTop w:val="0"/>
                  <w:marBottom w:val="0"/>
                  <w:divBdr>
                    <w:top w:val="none" w:sz="0" w:space="0" w:color="auto"/>
                    <w:left w:val="none" w:sz="0" w:space="0" w:color="auto"/>
                    <w:bottom w:val="none" w:sz="0" w:space="0" w:color="auto"/>
                    <w:right w:val="none" w:sz="0" w:space="0" w:color="auto"/>
                  </w:divBdr>
                </w:div>
                <w:div w:id="1625236457">
                  <w:marLeft w:val="480"/>
                  <w:marRight w:val="0"/>
                  <w:marTop w:val="0"/>
                  <w:marBottom w:val="0"/>
                  <w:divBdr>
                    <w:top w:val="none" w:sz="0" w:space="0" w:color="auto"/>
                    <w:left w:val="none" w:sz="0" w:space="0" w:color="auto"/>
                    <w:bottom w:val="none" w:sz="0" w:space="0" w:color="auto"/>
                    <w:right w:val="none" w:sz="0" w:space="0" w:color="auto"/>
                  </w:divBdr>
                </w:div>
                <w:div w:id="1196188037">
                  <w:marLeft w:val="480"/>
                  <w:marRight w:val="0"/>
                  <w:marTop w:val="0"/>
                  <w:marBottom w:val="0"/>
                  <w:divBdr>
                    <w:top w:val="none" w:sz="0" w:space="0" w:color="auto"/>
                    <w:left w:val="none" w:sz="0" w:space="0" w:color="auto"/>
                    <w:bottom w:val="none" w:sz="0" w:space="0" w:color="auto"/>
                    <w:right w:val="none" w:sz="0" w:space="0" w:color="auto"/>
                  </w:divBdr>
                </w:div>
                <w:div w:id="790901338">
                  <w:marLeft w:val="480"/>
                  <w:marRight w:val="0"/>
                  <w:marTop w:val="0"/>
                  <w:marBottom w:val="0"/>
                  <w:divBdr>
                    <w:top w:val="none" w:sz="0" w:space="0" w:color="auto"/>
                    <w:left w:val="none" w:sz="0" w:space="0" w:color="auto"/>
                    <w:bottom w:val="none" w:sz="0" w:space="0" w:color="auto"/>
                    <w:right w:val="none" w:sz="0" w:space="0" w:color="auto"/>
                  </w:divBdr>
                </w:div>
                <w:div w:id="1597714588">
                  <w:marLeft w:val="480"/>
                  <w:marRight w:val="0"/>
                  <w:marTop w:val="0"/>
                  <w:marBottom w:val="0"/>
                  <w:divBdr>
                    <w:top w:val="none" w:sz="0" w:space="0" w:color="auto"/>
                    <w:left w:val="none" w:sz="0" w:space="0" w:color="auto"/>
                    <w:bottom w:val="none" w:sz="0" w:space="0" w:color="auto"/>
                    <w:right w:val="none" w:sz="0" w:space="0" w:color="auto"/>
                  </w:divBdr>
                </w:div>
                <w:div w:id="1126198552">
                  <w:marLeft w:val="480"/>
                  <w:marRight w:val="0"/>
                  <w:marTop w:val="0"/>
                  <w:marBottom w:val="0"/>
                  <w:divBdr>
                    <w:top w:val="none" w:sz="0" w:space="0" w:color="auto"/>
                    <w:left w:val="none" w:sz="0" w:space="0" w:color="auto"/>
                    <w:bottom w:val="none" w:sz="0" w:space="0" w:color="auto"/>
                    <w:right w:val="none" w:sz="0" w:space="0" w:color="auto"/>
                  </w:divBdr>
                </w:div>
                <w:div w:id="1847550299">
                  <w:marLeft w:val="480"/>
                  <w:marRight w:val="0"/>
                  <w:marTop w:val="0"/>
                  <w:marBottom w:val="0"/>
                  <w:divBdr>
                    <w:top w:val="none" w:sz="0" w:space="0" w:color="auto"/>
                    <w:left w:val="none" w:sz="0" w:space="0" w:color="auto"/>
                    <w:bottom w:val="none" w:sz="0" w:space="0" w:color="auto"/>
                    <w:right w:val="none" w:sz="0" w:space="0" w:color="auto"/>
                  </w:divBdr>
                </w:div>
                <w:div w:id="1101098085">
                  <w:marLeft w:val="480"/>
                  <w:marRight w:val="0"/>
                  <w:marTop w:val="0"/>
                  <w:marBottom w:val="0"/>
                  <w:divBdr>
                    <w:top w:val="none" w:sz="0" w:space="0" w:color="auto"/>
                    <w:left w:val="none" w:sz="0" w:space="0" w:color="auto"/>
                    <w:bottom w:val="none" w:sz="0" w:space="0" w:color="auto"/>
                    <w:right w:val="none" w:sz="0" w:space="0" w:color="auto"/>
                  </w:divBdr>
                </w:div>
                <w:div w:id="657685886">
                  <w:marLeft w:val="480"/>
                  <w:marRight w:val="0"/>
                  <w:marTop w:val="0"/>
                  <w:marBottom w:val="0"/>
                  <w:divBdr>
                    <w:top w:val="none" w:sz="0" w:space="0" w:color="auto"/>
                    <w:left w:val="none" w:sz="0" w:space="0" w:color="auto"/>
                    <w:bottom w:val="none" w:sz="0" w:space="0" w:color="auto"/>
                    <w:right w:val="none" w:sz="0" w:space="0" w:color="auto"/>
                  </w:divBdr>
                </w:div>
                <w:div w:id="49429522">
                  <w:marLeft w:val="480"/>
                  <w:marRight w:val="0"/>
                  <w:marTop w:val="0"/>
                  <w:marBottom w:val="0"/>
                  <w:divBdr>
                    <w:top w:val="none" w:sz="0" w:space="0" w:color="auto"/>
                    <w:left w:val="none" w:sz="0" w:space="0" w:color="auto"/>
                    <w:bottom w:val="none" w:sz="0" w:space="0" w:color="auto"/>
                    <w:right w:val="none" w:sz="0" w:space="0" w:color="auto"/>
                  </w:divBdr>
                </w:div>
                <w:div w:id="1028994329">
                  <w:marLeft w:val="480"/>
                  <w:marRight w:val="0"/>
                  <w:marTop w:val="0"/>
                  <w:marBottom w:val="0"/>
                  <w:divBdr>
                    <w:top w:val="none" w:sz="0" w:space="0" w:color="auto"/>
                    <w:left w:val="none" w:sz="0" w:space="0" w:color="auto"/>
                    <w:bottom w:val="none" w:sz="0" w:space="0" w:color="auto"/>
                    <w:right w:val="none" w:sz="0" w:space="0" w:color="auto"/>
                  </w:divBdr>
                </w:div>
                <w:div w:id="1546211663">
                  <w:marLeft w:val="480"/>
                  <w:marRight w:val="0"/>
                  <w:marTop w:val="0"/>
                  <w:marBottom w:val="0"/>
                  <w:divBdr>
                    <w:top w:val="none" w:sz="0" w:space="0" w:color="auto"/>
                    <w:left w:val="none" w:sz="0" w:space="0" w:color="auto"/>
                    <w:bottom w:val="none" w:sz="0" w:space="0" w:color="auto"/>
                    <w:right w:val="none" w:sz="0" w:space="0" w:color="auto"/>
                  </w:divBdr>
                </w:div>
                <w:div w:id="1475289669">
                  <w:marLeft w:val="480"/>
                  <w:marRight w:val="0"/>
                  <w:marTop w:val="0"/>
                  <w:marBottom w:val="0"/>
                  <w:divBdr>
                    <w:top w:val="none" w:sz="0" w:space="0" w:color="auto"/>
                    <w:left w:val="none" w:sz="0" w:space="0" w:color="auto"/>
                    <w:bottom w:val="none" w:sz="0" w:space="0" w:color="auto"/>
                    <w:right w:val="none" w:sz="0" w:space="0" w:color="auto"/>
                  </w:divBdr>
                </w:div>
                <w:div w:id="1087308104">
                  <w:marLeft w:val="480"/>
                  <w:marRight w:val="0"/>
                  <w:marTop w:val="0"/>
                  <w:marBottom w:val="0"/>
                  <w:divBdr>
                    <w:top w:val="none" w:sz="0" w:space="0" w:color="auto"/>
                    <w:left w:val="none" w:sz="0" w:space="0" w:color="auto"/>
                    <w:bottom w:val="none" w:sz="0" w:space="0" w:color="auto"/>
                    <w:right w:val="none" w:sz="0" w:space="0" w:color="auto"/>
                  </w:divBdr>
                </w:div>
                <w:div w:id="1129665196">
                  <w:marLeft w:val="480"/>
                  <w:marRight w:val="0"/>
                  <w:marTop w:val="0"/>
                  <w:marBottom w:val="0"/>
                  <w:divBdr>
                    <w:top w:val="none" w:sz="0" w:space="0" w:color="auto"/>
                    <w:left w:val="none" w:sz="0" w:space="0" w:color="auto"/>
                    <w:bottom w:val="none" w:sz="0" w:space="0" w:color="auto"/>
                    <w:right w:val="none" w:sz="0" w:space="0" w:color="auto"/>
                  </w:divBdr>
                </w:div>
                <w:div w:id="33041553">
                  <w:marLeft w:val="480"/>
                  <w:marRight w:val="0"/>
                  <w:marTop w:val="0"/>
                  <w:marBottom w:val="0"/>
                  <w:divBdr>
                    <w:top w:val="none" w:sz="0" w:space="0" w:color="auto"/>
                    <w:left w:val="none" w:sz="0" w:space="0" w:color="auto"/>
                    <w:bottom w:val="none" w:sz="0" w:space="0" w:color="auto"/>
                    <w:right w:val="none" w:sz="0" w:space="0" w:color="auto"/>
                  </w:divBdr>
                </w:div>
                <w:div w:id="1050809827">
                  <w:marLeft w:val="480"/>
                  <w:marRight w:val="0"/>
                  <w:marTop w:val="0"/>
                  <w:marBottom w:val="0"/>
                  <w:divBdr>
                    <w:top w:val="none" w:sz="0" w:space="0" w:color="auto"/>
                    <w:left w:val="none" w:sz="0" w:space="0" w:color="auto"/>
                    <w:bottom w:val="none" w:sz="0" w:space="0" w:color="auto"/>
                    <w:right w:val="none" w:sz="0" w:space="0" w:color="auto"/>
                  </w:divBdr>
                </w:div>
                <w:div w:id="1487551671">
                  <w:marLeft w:val="480"/>
                  <w:marRight w:val="0"/>
                  <w:marTop w:val="0"/>
                  <w:marBottom w:val="0"/>
                  <w:divBdr>
                    <w:top w:val="none" w:sz="0" w:space="0" w:color="auto"/>
                    <w:left w:val="none" w:sz="0" w:space="0" w:color="auto"/>
                    <w:bottom w:val="none" w:sz="0" w:space="0" w:color="auto"/>
                    <w:right w:val="none" w:sz="0" w:space="0" w:color="auto"/>
                  </w:divBdr>
                </w:div>
                <w:div w:id="1194228709">
                  <w:marLeft w:val="480"/>
                  <w:marRight w:val="0"/>
                  <w:marTop w:val="0"/>
                  <w:marBottom w:val="0"/>
                  <w:divBdr>
                    <w:top w:val="none" w:sz="0" w:space="0" w:color="auto"/>
                    <w:left w:val="none" w:sz="0" w:space="0" w:color="auto"/>
                    <w:bottom w:val="none" w:sz="0" w:space="0" w:color="auto"/>
                    <w:right w:val="none" w:sz="0" w:space="0" w:color="auto"/>
                  </w:divBdr>
                </w:div>
                <w:div w:id="1574662524">
                  <w:marLeft w:val="480"/>
                  <w:marRight w:val="0"/>
                  <w:marTop w:val="0"/>
                  <w:marBottom w:val="0"/>
                  <w:divBdr>
                    <w:top w:val="none" w:sz="0" w:space="0" w:color="auto"/>
                    <w:left w:val="none" w:sz="0" w:space="0" w:color="auto"/>
                    <w:bottom w:val="none" w:sz="0" w:space="0" w:color="auto"/>
                    <w:right w:val="none" w:sz="0" w:space="0" w:color="auto"/>
                  </w:divBdr>
                </w:div>
                <w:div w:id="725685160">
                  <w:marLeft w:val="480"/>
                  <w:marRight w:val="0"/>
                  <w:marTop w:val="0"/>
                  <w:marBottom w:val="0"/>
                  <w:divBdr>
                    <w:top w:val="none" w:sz="0" w:space="0" w:color="auto"/>
                    <w:left w:val="none" w:sz="0" w:space="0" w:color="auto"/>
                    <w:bottom w:val="none" w:sz="0" w:space="0" w:color="auto"/>
                    <w:right w:val="none" w:sz="0" w:space="0" w:color="auto"/>
                  </w:divBdr>
                </w:div>
                <w:div w:id="1775056677">
                  <w:marLeft w:val="480"/>
                  <w:marRight w:val="0"/>
                  <w:marTop w:val="0"/>
                  <w:marBottom w:val="0"/>
                  <w:divBdr>
                    <w:top w:val="none" w:sz="0" w:space="0" w:color="auto"/>
                    <w:left w:val="none" w:sz="0" w:space="0" w:color="auto"/>
                    <w:bottom w:val="none" w:sz="0" w:space="0" w:color="auto"/>
                    <w:right w:val="none" w:sz="0" w:space="0" w:color="auto"/>
                  </w:divBdr>
                </w:div>
                <w:div w:id="585266254">
                  <w:marLeft w:val="480"/>
                  <w:marRight w:val="0"/>
                  <w:marTop w:val="0"/>
                  <w:marBottom w:val="0"/>
                  <w:divBdr>
                    <w:top w:val="none" w:sz="0" w:space="0" w:color="auto"/>
                    <w:left w:val="none" w:sz="0" w:space="0" w:color="auto"/>
                    <w:bottom w:val="none" w:sz="0" w:space="0" w:color="auto"/>
                    <w:right w:val="none" w:sz="0" w:space="0" w:color="auto"/>
                  </w:divBdr>
                </w:div>
                <w:div w:id="676228654">
                  <w:marLeft w:val="480"/>
                  <w:marRight w:val="0"/>
                  <w:marTop w:val="0"/>
                  <w:marBottom w:val="0"/>
                  <w:divBdr>
                    <w:top w:val="none" w:sz="0" w:space="0" w:color="auto"/>
                    <w:left w:val="none" w:sz="0" w:space="0" w:color="auto"/>
                    <w:bottom w:val="none" w:sz="0" w:space="0" w:color="auto"/>
                    <w:right w:val="none" w:sz="0" w:space="0" w:color="auto"/>
                  </w:divBdr>
                </w:div>
                <w:div w:id="855995690">
                  <w:marLeft w:val="480"/>
                  <w:marRight w:val="0"/>
                  <w:marTop w:val="0"/>
                  <w:marBottom w:val="0"/>
                  <w:divBdr>
                    <w:top w:val="none" w:sz="0" w:space="0" w:color="auto"/>
                    <w:left w:val="none" w:sz="0" w:space="0" w:color="auto"/>
                    <w:bottom w:val="none" w:sz="0" w:space="0" w:color="auto"/>
                    <w:right w:val="none" w:sz="0" w:space="0" w:color="auto"/>
                  </w:divBdr>
                </w:div>
                <w:div w:id="640309399">
                  <w:marLeft w:val="480"/>
                  <w:marRight w:val="0"/>
                  <w:marTop w:val="0"/>
                  <w:marBottom w:val="0"/>
                  <w:divBdr>
                    <w:top w:val="none" w:sz="0" w:space="0" w:color="auto"/>
                    <w:left w:val="none" w:sz="0" w:space="0" w:color="auto"/>
                    <w:bottom w:val="none" w:sz="0" w:space="0" w:color="auto"/>
                    <w:right w:val="none" w:sz="0" w:space="0" w:color="auto"/>
                  </w:divBdr>
                </w:div>
                <w:div w:id="1295869912">
                  <w:marLeft w:val="480"/>
                  <w:marRight w:val="0"/>
                  <w:marTop w:val="0"/>
                  <w:marBottom w:val="0"/>
                  <w:divBdr>
                    <w:top w:val="none" w:sz="0" w:space="0" w:color="auto"/>
                    <w:left w:val="none" w:sz="0" w:space="0" w:color="auto"/>
                    <w:bottom w:val="none" w:sz="0" w:space="0" w:color="auto"/>
                    <w:right w:val="none" w:sz="0" w:space="0" w:color="auto"/>
                  </w:divBdr>
                </w:div>
                <w:div w:id="723337493">
                  <w:marLeft w:val="480"/>
                  <w:marRight w:val="0"/>
                  <w:marTop w:val="0"/>
                  <w:marBottom w:val="0"/>
                  <w:divBdr>
                    <w:top w:val="none" w:sz="0" w:space="0" w:color="auto"/>
                    <w:left w:val="none" w:sz="0" w:space="0" w:color="auto"/>
                    <w:bottom w:val="none" w:sz="0" w:space="0" w:color="auto"/>
                    <w:right w:val="none" w:sz="0" w:space="0" w:color="auto"/>
                  </w:divBdr>
                </w:div>
                <w:div w:id="371921687">
                  <w:marLeft w:val="480"/>
                  <w:marRight w:val="0"/>
                  <w:marTop w:val="0"/>
                  <w:marBottom w:val="0"/>
                  <w:divBdr>
                    <w:top w:val="none" w:sz="0" w:space="0" w:color="auto"/>
                    <w:left w:val="none" w:sz="0" w:space="0" w:color="auto"/>
                    <w:bottom w:val="none" w:sz="0" w:space="0" w:color="auto"/>
                    <w:right w:val="none" w:sz="0" w:space="0" w:color="auto"/>
                  </w:divBdr>
                </w:div>
                <w:div w:id="158427823">
                  <w:marLeft w:val="480"/>
                  <w:marRight w:val="0"/>
                  <w:marTop w:val="0"/>
                  <w:marBottom w:val="0"/>
                  <w:divBdr>
                    <w:top w:val="none" w:sz="0" w:space="0" w:color="auto"/>
                    <w:left w:val="none" w:sz="0" w:space="0" w:color="auto"/>
                    <w:bottom w:val="none" w:sz="0" w:space="0" w:color="auto"/>
                    <w:right w:val="none" w:sz="0" w:space="0" w:color="auto"/>
                  </w:divBdr>
                </w:div>
                <w:div w:id="1770276059">
                  <w:marLeft w:val="480"/>
                  <w:marRight w:val="0"/>
                  <w:marTop w:val="0"/>
                  <w:marBottom w:val="0"/>
                  <w:divBdr>
                    <w:top w:val="none" w:sz="0" w:space="0" w:color="auto"/>
                    <w:left w:val="none" w:sz="0" w:space="0" w:color="auto"/>
                    <w:bottom w:val="none" w:sz="0" w:space="0" w:color="auto"/>
                    <w:right w:val="none" w:sz="0" w:space="0" w:color="auto"/>
                  </w:divBdr>
                </w:div>
                <w:div w:id="390085188">
                  <w:marLeft w:val="480"/>
                  <w:marRight w:val="0"/>
                  <w:marTop w:val="0"/>
                  <w:marBottom w:val="0"/>
                  <w:divBdr>
                    <w:top w:val="none" w:sz="0" w:space="0" w:color="auto"/>
                    <w:left w:val="none" w:sz="0" w:space="0" w:color="auto"/>
                    <w:bottom w:val="none" w:sz="0" w:space="0" w:color="auto"/>
                    <w:right w:val="none" w:sz="0" w:space="0" w:color="auto"/>
                  </w:divBdr>
                </w:div>
                <w:div w:id="1207258670">
                  <w:marLeft w:val="480"/>
                  <w:marRight w:val="0"/>
                  <w:marTop w:val="0"/>
                  <w:marBottom w:val="0"/>
                  <w:divBdr>
                    <w:top w:val="none" w:sz="0" w:space="0" w:color="auto"/>
                    <w:left w:val="none" w:sz="0" w:space="0" w:color="auto"/>
                    <w:bottom w:val="none" w:sz="0" w:space="0" w:color="auto"/>
                    <w:right w:val="none" w:sz="0" w:space="0" w:color="auto"/>
                  </w:divBdr>
                </w:div>
                <w:div w:id="1559513306">
                  <w:marLeft w:val="480"/>
                  <w:marRight w:val="0"/>
                  <w:marTop w:val="0"/>
                  <w:marBottom w:val="0"/>
                  <w:divBdr>
                    <w:top w:val="none" w:sz="0" w:space="0" w:color="auto"/>
                    <w:left w:val="none" w:sz="0" w:space="0" w:color="auto"/>
                    <w:bottom w:val="none" w:sz="0" w:space="0" w:color="auto"/>
                    <w:right w:val="none" w:sz="0" w:space="0" w:color="auto"/>
                  </w:divBdr>
                </w:div>
                <w:div w:id="1806391773">
                  <w:marLeft w:val="480"/>
                  <w:marRight w:val="0"/>
                  <w:marTop w:val="0"/>
                  <w:marBottom w:val="0"/>
                  <w:divBdr>
                    <w:top w:val="none" w:sz="0" w:space="0" w:color="auto"/>
                    <w:left w:val="none" w:sz="0" w:space="0" w:color="auto"/>
                    <w:bottom w:val="none" w:sz="0" w:space="0" w:color="auto"/>
                    <w:right w:val="none" w:sz="0" w:space="0" w:color="auto"/>
                  </w:divBdr>
                </w:div>
                <w:div w:id="1174609511">
                  <w:marLeft w:val="480"/>
                  <w:marRight w:val="0"/>
                  <w:marTop w:val="0"/>
                  <w:marBottom w:val="0"/>
                  <w:divBdr>
                    <w:top w:val="none" w:sz="0" w:space="0" w:color="auto"/>
                    <w:left w:val="none" w:sz="0" w:space="0" w:color="auto"/>
                    <w:bottom w:val="none" w:sz="0" w:space="0" w:color="auto"/>
                    <w:right w:val="none" w:sz="0" w:space="0" w:color="auto"/>
                  </w:divBdr>
                </w:div>
                <w:div w:id="1690839422">
                  <w:marLeft w:val="480"/>
                  <w:marRight w:val="0"/>
                  <w:marTop w:val="0"/>
                  <w:marBottom w:val="0"/>
                  <w:divBdr>
                    <w:top w:val="none" w:sz="0" w:space="0" w:color="auto"/>
                    <w:left w:val="none" w:sz="0" w:space="0" w:color="auto"/>
                    <w:bottom w:val="none" w:sz="0" w:space="0" w:color="auto"/>
                    <w:right w:val="none" w:sz="0" w:space="0" w:color="auto"/>
                  </w:divBdr>
                </w:div>
                <w:div w:id="868373712">
                  <w:marLeft w:val="480"/>
                  <w:marRight w:val="0"/>
                  <w:marTop w:val="0"/>
                  <w:marBottom w:val="0"/>
                  <w:divBdr>
                    <w:top w:val="none" w:sz="0" w:space="0" w:color="auto"/>
                    <w:left w:val="none" w:sz="0" w:space="0" w:color="auto"/>
                    <w:bottom w:val="none" w:sz="0" w:space="0" w:color="auto"/>
                    <w:right w:val="none" w:sz="0" w:space="0" w:color="auto"/>
                  </w:divBdr>
                </w:div>
                <w:div w:id="1819106734">
                  <w:marLeft w:val="480"/>
                  <w:marRight w:val="0"/>
                  <w:marTop w:val="0"/>
                  <w:marBottom w:val="0"/>
                  <w:divBdr>
                    <w:top w:val="none" w:sz="0" w:space="0" w:color="auto"/>
                    <w:left w:val="none" w:sz="0" w:space="0" w:color="auto"/>
                    <w:bottom w:val="none" w:sz="0" w:space="0" w:color="auto"/>
                    <w:right w:val="none" w:sz="0" w:space="0" w:color="auto"/>
                  </w:divBdr>
                </w:div>
                <w:div w:id="183834398">
                  <w:marLeft w:val="480"/>
                  <w:marRight w:val="0"/>
                  <w:marTop w:val="0"/>
                  <w:marBottom w:val="0"/>
                  <w:divBdr>
                    <w:top w:val="none" w:sz="0" w:space="0" w:color="auto"/>
                    <w:left w:val="none" w:sz="0" w:space="0" w:color="auto"/>
                    <w:bottom w:val="none" w:sz="0" w:space="0" w:color="auto"/>
                    <w:right w:val="none" w:sz="0" w:space="0" w:color="auto"/>
                  </w:divBdr>
                </w:div>
                <w:div w:id="2038775281">
                  <w:marLeft w:val="480"/>
                  <w:marRight w:val="0"/>
                  <w:marTop w:val="0"/>
                  <w:marBottom w:val="0"/>
                  <w:divBdr>
                    <w:top w:val="none" w:sz="0" w:space="0" w:color="auto"/>
                    <w:left w:val="none" w:sz="0" w:space="0" w:color="auto"/>
                    <w:bottom w:val="none" w:sz="0" w:space="0" w:color="auto"/>
                    <w:right w:val="none" w:sz="0" w:space="0" w:color="auto"/>
                  </w:divBdr>
                </w:div>
                <w:div w:id="1383553761">
                  <w:marLeft w:val="480"/>
                  <w:marRight w:val="0"/>
                  <w:marTop w:val="0"/>
                  <w:marBottom w:val="0"/>
                  <w:divBdr>
                    <w:top w:val="none" w:sz="0" w:space="0" w:color="auto"/>
                    <w:left w:val="none" w:sz="0" w:space="0" w:color="auto"/>
                    <w:bottom w:val="none" w:sz="0" w:space="0" w:color="auto"/>
                    <w:right w:val="none" w:sz="0" w:space="0" w:color="auto"/>
                  </w:divBdr>
                </w:div>
                <w:div w:id="24723320">
                  <w:marLeft w:val="480"/>
                  <w:marRight w:val="0"/>
                  <w:marTop w:val="0"/>
                  <w:marBottom w:val="0"/>
                  <w:divBdr>
                    <w:top w:val="none" w:sz="0" w:space="0" w:color="auto"/>
                    <w:left w:val="none" w:sz="0" w:space="0" w:color="auto"/>
                    <w:bottom w:val="none" w:sz="0" w:space="0" w:color="auto"/>
                    <w:right w:val="none" w:sz="0" w:space="0" w:color="auto"/>
                  </w:divBdr>
                </w:div>
                <w:div w:id="1820950397">
                  <w:marLeft w:val="480"/>
                  <w:marRight w:val="0"/>
                  <w:marTop w:val="0"/>
                  <w:marBottom w:val="0"/>
                  <w:divBdr>
                    <w:top w:val="none" w:sz="0" w:space="0" w:color="auto"/>
                    <w:left w:val="none" w:sz="0" w:space="0" w:color="auto"/>
                    <w:bottom w:val="none" w:sz="0" w:space="0" w:color="auto"/>
                    <w:right w:val="none" w:sz="0" w:space="0" w:color="auto"/>
                  </w:divBdr>
                </w:div>
                <w:div w:id="1378704456">
                  <w:marLeft w:val="480"/>
                  <w:marRight w:val="0"/>
                  <w:marTop w:val="0"/>
                  <w:marBottom w:val="0"/>
                  <w:divBdr>
                    <w:top w:val="none" w:sz="0" w:space="0" w:color="auto"/>
                    <w:left w:val="none" w:sz="0" w:space="0" w:color="auto"/>
                    <w:bottom w:val="none" w:sz="0" w:space="0" w:color="auto"/>
                    <w:right w:val="none" w:sz="0" w:space="0" w:color="auto"/>
                  </w:divBdr>
                </w:div>
                <w:div w:id="2042129822">
                  <w:marLeft w:val="480"/>
                  <w:marRight w:val="0"/>
                  <w:marTop w:val="0"/>
                  <w:marBottom w:val="0"/>
                  <w:divBdr>
                    <w:top w:val="none" w:sz="0" w:space="0" w:color="auto"/>
                    <w:left w:val="none" w:sz="0" w:space="0" w:color="auto"/>
                    <w:bottom w:val="none" w:sz="0" w:space="0" w:color="auto"/>
                    <w:right w:val="none" w:sz="0" w:space="0" w:color="auto"/>
                  </w:divBdr>
                </w:div>
                <w:div w:id="531502488">
                  <w:marLeft w:val="480"/>
                  <w:marRight w:val="0"/>
                  <w:marTop w:val="0"/>
                  <w:marBottom w:val="0"/>
                  <w:divBdr>
                    <w:top w:val="none" w:sz="0" w:space="0" w:color="auto"/>
                    <w:left w:val="none" w:sz="0" w:space="0" w:color="auto"/>
                    <w:bottom w:val="none" w:sz="0" w:space="0" w:color="auto"/>
                    <w:right w:val="none" w:sz="0" w:space="0" w:color="auto"/>
                  </w:divBdr>
                </w:div>
              </w:divsChild>
            </w:div>
            <w:div w:id="1785729440">
              <w:marLeft w:val="0"/>
              <w:marRight w:val="0"/>
              <w:marTop w:val="0"/>
              <w:marBottom w:val="0"/>
              <w:divBdr>
                <w:top w:val="none" w:sz="0" w:space="0" w:color="auto"/>
                <w:left w:val="none" w:sz="0" w:space="0" w:color="auto"/>
                <w:bottom w:val="none" w:sz="0" w:space="0" w:color="auto"/>
                <w:right w:val="none" w:sz="0" w:space="0" w:color="auto"/>
              </w:divBdr>
              <w:divsChild>
                <w:div w:id="819813653">
                  <w:marLeft w:val="480"/>
                  <w:marRight w:val="0"/>
                  <w:marTop w:val="0"/>
                  <w:marBottom w:val="0"/>
                  <w:divBdr>
                    <w:top w:val="none" w:sz="0" w:space="0" w:color="auto"/>
                    <w:left w:val="none" w:sz="0" w:space="0" w:color="auto"/>
                    <w:bottom w:val="none" w:sz="0" w:space="0" w:color="auto"/>
                    <w:right w:val="none" w:sz="0" w:space="0" w:color="auto"/>
                  </w:divBdr>
                </w:div>
                <w:div w:id="955454577">
                  <w:marLeft w:val="480"/>
                  <w:marRight w:val="0"/>
                  <w:marTop w:val="0"/>
                  <w:marBottom w:val="0"/>
                  <w:divBdr>
                    <w:top w:val="none" w:sz="0" w:space="0" w:color="auto"/>
                    <w:left w:val="none" w:sz="0" w:space="0" w:color="auto"/>
                    <w:bottom w:val="none" w:sz="0" w:space="0" w:color="auto"/>
                    <w:right w:val="none" w:sz="0" w:space="0" w:color="auto"/>
                  </w:divBdr>
                </w:div>
                <w:div w:id="602230937">
                  <w:marLeft w:val="480"/>
                  <w:marRight w:val="0"/>
                  <w:marTop w:val="0"/>
                  <w:marBottom w:val="0"/>
                  <w:divBdr>
                    <w:top w:val="none" w:sz="0" w:space="0" w:color="auto"/>
                    <w:left w:val="none" w:sz="0" w:space="0" w:color="auto"/>
                    <w:bottom w:val="none" w:sz="0" w:space="0" w:color="auto"/>
                    <w:right w:val="none" w:sz="0" w:space="0" w:color="auto"/>
                  </w:divBdr>
                </w:div>
                <w:div w:id="2013099137">
                  <w:marLeft w:val="480"/>
                  <w:marRight w:val="0"/>
                  <w:marTop w:val="0"/>
                  <w:marBottom w:val="0"/>
                  <w:divBdr>
                    <w:top w:val="none" w:sz="0" w:space="0" w:color="auto"/>
                    <w:left w:val="none" w:sz="0" w:space="0" w:color="auto"/>
                    <w:bottom w:val="none" w:sz="0" w:space="0" w:color="auto"/>
                    <w:right w:val="none" w:sz="0" w:space="0" w:color="auto"/>
                  </w:divBdr>
                </w:div>
                <w:div w:id="1881744858">
                  <w:marLeft w:val="480"/>
                  <w:marRight w:val="0"/>
                  <w:marTop w:val="0"/>
                  <w:marBottom w:val="0"/>
                  <w:divBdr>
                    <w:top w:val="none" w:sz="0" w:space="0" w:color="auto"/>
                    <w:left w:val="none" w:sz="0" w:space="0" w:color="auto"/>
                    <w:bottom w:val="none" w:sz="0" w:space="0" w:color="auto"/>
                    <w:right w:val="none" w:sz="0" w:space="0" w:color="auto"/>
                  </w:divBdr>
                </w:div>
                <w:div w:id="1080908760">
                  <w:marLeft w:val="480"/>
                  <w:marRight w:val="0"/>
                  <w:marTop w:val="0"/>
                  <w:marBottom w:val="0"/>
                  <w:divBdr>
                    <w:top w:val="none" w:sz="0" w:space="0" w:color="auto"/>
                    <w:left w:val="none" w:sz="0" w:space="0" w:color="auto"/>
                    <w:bottom w:val="none" w:sz="0" w:space="0" w:color="auto"/>
                    <w:right w:val="none" w:sz="0" w:space="0" w:color="auto"/>
                  </w:divBdr>
                </w:div>
                <w:div w:id="1844857849">
                  <w:marLeft w:val="480"/>
                  <w:marRight w:val="0"/>
                  <w:marTop w:val="0"/>
                  <w:marBottom w:val="0"/>
                  <w:divBdr>
                    <w:top w:val="none" w:sz="0" w:space="0" w:color="auto"/>
                    <w:left w:val="none" w:sz="0" w:space="0" w:color="auto"/>
                    <w:bottom w:val="none" w:sz="0" w:space="0" w:color="auto"/>
                    <w:right w:val="none" w:sz="0" w:space="0" w:color="auto"/>
                  </w:divBdr>
                </w:div>
                <w:div w:id="1647971924">
                  <w:marLeft w:val="480"/>
                  <w:marRight w:val="0"/>
                  <w:marTop w:val="0"/>
                  <w:marBottom w:val="0"/>
                  <w:divBdr>
                    <w:top w:val="none" w:sz="0" w:space="0" w:color="auto"/>
                    <w:left w:val="none" w:sz="0" w:space="0" w:color="auto"/>
                    <w:bottom w:val="none" w:sz="0" w:space="0" w:color="auto"/>
                    <w:right w:val="none" w:sz="0" w:space="0" w:color="auto"/>
                  </w:divBdr>
                </w:div>
                <w:div w:id="512767733">
                  <w:marLeft w:val="480"/>
                  <w:marRight w:val="0"/>
                  <w:marTop w:val="0"/>
                  <w:marBottom w:val="0"/>
                  <w:divBdr>
                    <w:top w:val="none" w:sz="0" w:space="0" w:color="auto"/>
                    <w:left w:val="none" w:sz="0" w:space="0" w:color="auto"/>
                    <w:bottom w:val="none" w:sz="0" w:space="0" w:color="auto"/>
                    <w:right w:val="none" w:sz="0" w:space="0" w:color="auto"/>
                  </w:divBdr>
                </w:div>
                <w:div w:id="1238445362">
                  <w:marLeft w:val="480"/>
                  <w:marRight w:val="0"/>
                  <w:marTop w:val="0"/>
                  <w:marBottom w:val="0"/>
                  <w:divBdr>
                    <w:top w:val="none" w:sz="0" w:space="0" w:color="auto"/>
                    <w:left w:val="none" w:sz="0" w:space="0" w:color="auto"/>
                    <w:bottom w:val="none" w:sz="0" w:space="0" w:color="auto"/>
                    <w:right w:val="none" w:sz="0" w:space="0" w:color="auto"/>
                  </w:divBdr>
                </w:div>
                <w:div w:id="804933745">
                  <w:marLeft w:val="480"/>
                  <w:marRight w:val="0"/>
                  <w:marTop w:val="0"/>
                  <w:marBottom w:val="0"/>
                  <w:divBdr>
                    <w:top w:val="none" w:sz="0" w:space="0" w:color="auto"/>
                    <w:left w:val="none" w:sz="0" w:space="0" w:color="auto"/>
                    <w:bottom w:val="none" w:sz="0" w:space="0" w:color="auto"/>
                    <w:right w:val="none" w:sz="0" w:space="0" w:color="auto"/>
                  </w:divBdr>
                </w:div>
                <w:div w:id="623510046">
                  <w:marLeft w:val="480"/>
                  <w:marRight w:val="0"/>
                  <w:marTop w:val="0"/>
                  <w:marBottom w:val="0"/>
                  <w:divBdr>
                    <w:top w:val="none" w:sz="0" w:space="0" w:color="auto"/>
                    <w:left w:val="none" w:sz="0" w:space="0" w:color="auto"/>
                    <w:bottom w:val="none" w:sz="0" w:space="0" w:color="auto"/>
                    <w:right w:val="none" w:sz="0" w:space="0" w:color="auto"/>
                  </w:divBdr>
                </w:div>
                <w:div w:id="274681257">
                  <w:marLeft w:val="480"/>
                  <w:marRight w:val="0"/>
                  <w:marTop w:val="0"/>
                  <w:marBottom w:val="0"/>
                  <w:divBdr>
                    <w:top w:val="none" w:sz="0" w:space="0" w:color="auto"/>
                    <w:left w:val="none" w:sz="0" w:space="0" w:color="auto"/>
                    <w:bottom w:val="none" w:sz="0" w:space="0" w:color="auto"/>
                    <w:right w:val="none" w:sz="0" w:space="0" w:color="auto"/>
                  </w:divBdr>
                </w:div>
                <w:div w:id="465123858">
                  <w:marLeft w:val="480"/>
                  <w:marRight w:val="0"/>
                  <w:marTop w:val="0"/>
                  <w:marBottom w:val="0"/>
                  <w:divBdr>
                    <w:top w:val="none" w:sz="0" w:space="0" w:color="auto"/>
                    <w:left w:val="none" w:sz="0" w:space="0" w:color="auto"/>
                    <w:bottom w:val="none" w:sz="0" w:space="0" w:color="auto"/>
                    <w:right w:val="none" w:sz="0" w:space="0" w:color="auto"/>
                  </w:divBdr>
                </w:div>
                <w:div w:id="190610285">
                  <w:marLeft w:val="480"/>
                  <w:marRight w:val="0"/>
                  <w:marTop w:val="0"/>
                  <w:marBottom w:val="0"/>
                  <w:divBdr>
                    <w:top w:val="none" w:sz="0" w:space="0" w:color="auto"/>
                    <w:left w:val="none" w:sz="0" w:space="0" w:color="auto"/>
                    <w:bottom w:val="none" w:sz="0" w:space="0" w:color="auto"/>
                    <w:right w:val="none" w:sz="0" w:space="0" w:color="auto"/>
                  </w:divBdr>
                </w:div>
                <w:div w:id="1531449563">
                  <w:marLeft w:val="480"/>
                  <w:marRight w:val="0"/>
                  <w:marTop w:val="0"/>
                  <w:marBottom w:val="0"/>
                  <w:divBdr>
                    <w:top w:val="none" w:sz="0" w:space="0" w:color="auto"/>
                    <w:left w:val="none" w:sz="0" w:space="0" w:color="auto"/>
                    <w:bottom w:val="none" w:sz="0" w:space="0" w:color="auto"/>
                    <w:right w:val="none" w:sz="0" w:space="0" w:color="auto"/>
                  </w:divBdr>
                </w:div>
                <w:div w:id="1780102191">
                  <w:marLeft w:val="480"/>
                  <w:marRight w:val="0"/>
                  <w:marTop w:val="0"/>
                  <w:marBottom w:val="0"/>
                  <w:divBdr>
                    <w:top w:val="none" w:sz="0" w:space="0" w:color="auto"/>
                    <w:left w:val="none" w:sz="0" w:space="0" w:color="auto"/>
                    <w:bottom w:val="none" w:sz="0" w:space="0" w:color="auto"/>
                    <w:right w:val="none" w:sz="0" w:space="0" w:color="auto"/>
                  </w:divBdr>
                </w:div>
                <w:div w:id="86510558">
                  <w:marLeft w:val="480"/>
                  <w:marRight w:val="0"/>
                  <w:marTop w:val="0"/>
                  <w:marBottom w:val="0"/>
                  <w:divBdr>
                    <w:top w:val="none" w:sz="0" w:space="0" w:color="auto"/>
                    <w:left w:val="none" w:sz="0" w:space="0" w:color="auto"/>
                    <w:bottom w:val="none" w:sz="0" w:space="0" w:color="auto"/>
                    <w:right w:val="none" w:sz="0" w:space="0" w:color="auto"/>
                  </w:divBdr>
                </w:div>
                <w:div w:id="358043298">
                  <w:marLeft w:val="480"/>
                  <w:marRight w:val="0"/>
                  <w:marTop w:val="0"/>
                  <w:marBottom w:val="0"/>
                  <w:divBdr>
                    <w:top w:val="none" w:sz="0" w:space="0" w:color="auto"/>
                    <w:left w:val="none" w:sz="0" w:space="0" w:color="auto"/>
                    <w:bottom w:val="none" w:sz="0" w:space="0" w:color="auto"/>
                    <w:right w:val="none" w:sz="0" w:space="0" w:color="auto"/>
                  </w:divBdr>
                </w:div>
                <w:div w:id="1517648614">
                  <w:marLeft w:val="480"/>
                  <w:marRight w:val="0"/>
                  <w:marTop w:val="0"/>
                  <w:marBottom w:val="0"/>
                  <w:divBdr>
                    <w:top w:val="none" w:sz="0" w:space="0" w:color="auto"/>
                    <w:left w:val="none" w:sz="0" w:space="0" w:color="auto"/>
                    <w:bottom w:val="none" w:sz="0" w:space="0" w:color="auto"/>
                    <w:right w:val="none" w:sz="0" w:space="0" w:color="auto"/>
                  </w:divBdr>
                </w:div>
                <w:div w:id="1966306217">
                  <w:marLeft w:val="480"/>
                  <w:marRight w:val="0"/>
                  <w:marTop w:val="0"/>
                  <w:marBottom w:val="0"/>
                  <w:divBdr>
                    <w:top w:val="none" w:sz="0" w:space="0" w:color="auto"/>
                    <w:left w:val="none" w:sz="0" w:space="0" w:color="auto"/>
                    <w:bottom w:val="none" w:sz="0" w:space="0" w:color="auto"/>
                    <w:right w:val="none" w:sz="0" w:space="0" w:color="auto"/>
                  </w:divBdr>
                </w:div>
                <w:div w:id="1956213850">
                  <w:marLeft w:val="480"/>
                  <w:marRight w:val="0"/>
                  <w:marTop w:val="0"/>
                  <w:marBottom w:val="0"/>
                  <w:divBdr>
                    <w:top w:val="none" w:sz="0" w:space="0" w:color="auto"/>
                    <w:left w:val="none" w:sz="0" w:space="0" w:color="auto"/>
                    <w:bottom w:val="none" w:sz="0" w:space="0" w:color="auto"/>
                    <w:right w:val="none" w:sz="0" w:space="0" w:color="auto"/>
                  </w:divBdr>
                </w:div>
                <w:div w:id="643435495">
                  <w:marLeft w:val="480"/>
                  <w:marRight w:val="0"/>
                  <w:marTop w:val="0"/>
                  <w:marBottom w:val="0"/>
                  <w:divBdr>
                    <w:top w:val="none" w:sz="0" w:space="0" w:color="auto"/>
                    <w:left w:val="none" w:sz="0" w:space="0" w:color="auto"/>
                    <w:bottom w:val="none" w:sz="0" w:space="0" w:color="auto"/>
                    <w:right w:val="none" w:sz="0" w:space="0" w:color="auto"/>
                  </w:divBdr>
                </w:div>
                <w:div w:id="1135635888">
                  <w:marLeft w:val="480"/>
                  <w:marRight w:val="0"/>
                  <w:marTop w:val="0"/>
                  <w:marBottom w:val="0"/>
                  <w:divBdr>
                    <w:top w:val="none" w:sz="0" w:space="0" w:color="auto"/>
                    <w:left w:val="none" w:sz="0" w:space="0" w:color="auto"/>
                    <w:bottom w:val="none" w:sz="0" w:space="0" w:color="auto"/>
                    <w:right w:val="none" w:sz="0" w:space="0" w:color="auto"/>
                  </w:divBdr>
                </w:div>
                <w:div w:id="233322137">
                  <w:marLeft w:val="480"/>
                  <w:marRight w:val="0"/>
                  <w:marTop w:val="0"/>
                  <w:marBottom w:val="0"/>
                  <w:divBdr>
                    <w:top w:val="none" w:sz="0" w:space="0" w:color="auto"/>
                    <w:left w:val="none" w:sz="0" w:space="0" w:color="auto"/>
                    <w:bottom w:val="none" w:sz="0" w:space="0" w:color="auto"/>
                    <w:right w:val="none" w:sz="0" w:space="0" w:color="auto"/>
                  </w:divBdr>
                </w:div>
                <w:div w:id="1375352906">
                  <w:marLeft w:val="480"/>
                  <w:marRight w:val="0"/>
                  <w:marTop w:val="0"/>
                  <w:marBottom w:val="0"/>
                  <w:divBdr>
                    <w:top w:val="none" w:sz="0" w:space="0" w:color="auto"/>
                    <w:left w:val="none" w:sz="0" w:space="0" w:color="auto"/>
                    <w:bottom w:val="none" w:sz="0" w:space="0" w:color="auto"/>
                    <w:right w:val="none" w:sz="0" w:space="0" w:color="auto"/>
                  </w:divBdr>
                </w:div>
                <w:div w:id="1079404884">
                  <w:marLeft w:val="480"/>
                  <w:marRight w:val="0"/>
                  <w:marTop w:val="0"/>
                  <w:marBottom w:val="0"/>
                  <w:divBdr>
                    <w:top w:val="none" w:sz="0" w:space="0" w:color="auto"/>
                    <w:left w:val="none" w:sz="0" w:space="0" w:color="auto"/>
                    <w:bottom w:val="none" w:sz="0" w:space="0" w:color="auto"/>
                    <w:right w:val="none" w:sz="0" w:space="0" w:color="auto"/>
                  </w:divBdr>
                </w:div>
                <w:div w:id="1100561954">
                  <w:marLeft w:val="480"/>
                  <w:marRight w:val="0"/>
                  <w:marTop w:val="0"/>
                  <w:marBottom w:val="0"/>
                  <w:divBdr>
                    <w:top w:val="none" w:sz="0" w:space="0" w:color="auto"/>
                    <w:left w:val="none" w:sz="0" w:space="0" w:color="auto"/>
                    <w:bottom w:val="none" w:sz="0" w:space="0" w:color="auto"/>
                    <w:right w:val="none" w:sz="0" w:space="0" w:color="auto"/>
                  </w:divBdr>
                </w:div>
                <w:div w:id="2145810323">
                  <w:marLeft w:val="480"/>
                  <w:marRight w:val="0"/>
                  <w:marTop w:val="0"/>
                  <w:marBottom w:val="0"/>
                  <w:divBdr>
                    <w:top w:val="none" w:sz="0" w:space="0" w:color="auto"/>
                    <w:left w:val="none" w:sz="0" w:space="0" w:color="auto"/>
                    <w:bottom w:val="none" w:sz="0" w:space="0" w:color="auto"/>
                    <w:right w:val="none" w:sz="0" w:space="0" w:color="auto"/>
                  </w:divBdr>
                </w:div>
                <w:div w:id="1126118039">
                  <w:marLeft w:val="480"/>
                  <w:marRight w:val="0"/>
                  <w:marTop w:val="0"/>
                  <w:marBottom w:val="0"/>
                  <w:divBdr>
                    <w:top w:val="none" w:sz="0" w:space="0" w:color="auto"/>
                    <w:left w:val="none" w:sz="0" w:space="0" w:color="auto"/>
                    <w:bottom w:val="none" w:sz="0" w:space="0" w:color="auto"/>
                    <w:right w:val="none" w:sz="0" w:space="0" w:color="auto"/>
                  </w:divBdr>
                </w:div>
                <w:div w:id="492836830">
                  <w:marLeft w:val="480"/>
                  <w:marRight w:val="0"/>
                  <w:marTop w:val="0"/>
                  <w:marBottom w:val="0"/>
                  <w:divBdr>
                    <w:top w:val="none" w:sz="0" w:space="0" w:color="auto"/>
                    <w:left w:val="none" w:sz="0" w:space="0" w:color="auto"/>
                    <w:bottom w:val="none" w:sz="0" w:space="0" w:color="auto"/>
                    <w:right w:val="none" w:sz="0" w:space="0" w:color="auto"/>
                  </w:divBdr>
                </w:div>
                <w:div w:id="966735569">
                  <w:marLeft w:val="480"/>
                  <w:marRight w:val="0"/>
                  <w:marTop w:val="0"/>
                  <w:marBottom w:val="0"/>
                  <w:divBdr>
                    <w:top w:val="none" w:sz="0" w:space="0" w:color="auto"/>
                    <w:left w:val="none" w:sz="0" w:space="0" w:color="auto"/>
                    <w:bottom w:val="none" w:sz="0" w:space="0" w:color="auto"/>
                    <w:right w:val="none" w:sz="0" w:space="0" w:color="auto"/>
                  </w:divBdr>
                </w:div>
                <w:div w:id="1959338610">
                  <w:marLeft w:val="480"/>
                  <w:marRight w:val="0"/>
                  <w:marTop w:val="0"/>
                  <w:marBottom w:val="0"/>
                  <w:divBdr>
                    <w:top w:val="none" w:sz="0" w:space="0" w:color="auto"/>
                    <w:left w:val="none" w:sz="0" w:space="0" w:color="auto"/>
                    <w:bottom w:val="none" w:sz="0" w:space="0" w:color="auto"/>
                    <w:right w:val="none" w:sz="0" w:space="0" w:color="auto"/>
                  </w:divBdr>
                </w:div>
                <w:div w:id="928928363">
                  <w:marLeft w:val="480"/>
                  <w:marRight w:val="0"/>
                  <w:marTop w:val="0"/>
                  <w:marBottom w:val="0"/>
                  <w:divBdr>
                    <w:top w:val="none" w:sz="0" w:space="0" w:color="auto"/>
                    <w:left w:val="none" w:sz="0" w:space="0" w:color="auto"/>
                    <w:bottom w:val="none" w:sz="0" w:space="0" w:color="auto"/>
                    <w:right w:val="none" w:sz="0" w:space="0" w:color="auto"/>
                  </w:divBdr>
                </w:div>
                <w:div w:id="123668523">
                  <w:marLeft w:val="480"/>
                  <w:marRight w:val="0"/>
                  <w:marTop w:val="0"/>
                  <w:marBottom w:val="0"/>
                  <w:divBdr>
                    <w:top w:val="none" w:sz="0" w:space="0" w:color="auto"/>
                    <w:left w:val="none" w:sz="0" w:space="0" w:color="auto"/>
                    <w:bottom w:val="none" w:sz="0" w:space="0" w:color="auto"/>
                    <w:right w:val="none" w:sz="0" w:space="0" w:color="auto"/>
                  </w:divBdr>
                </w:div>
                <w:div w:id="193424293">
                  <w:marLeft w:val="480"/>
                  <w:marRight w:val="0"/>
                  <w:marTop w:val="0"/>
                  <w:marBottom w:val="0"/>
                  <w:divBdr>
                    <w:top w:val="none" w:sz="0" w:space="0" w:color="auto"/>
                    <w:left w:val="none" w:sz="0" w:space="0" w:color="auto"/>
                    <w:bottom w:val="none" w:sz="0" w:space="0" w:color="auto"/>
                    <w:right w:val="none" w:sz="0" w:space="0" w:color="auto"/>
                  </w:divBdr>
                </w:div>
                <w:div w:id="1623539457">
                  <w:marLeft w:val="480"/>
                  <w:marRight w:val="0"/>
                  <w:marTop w:val="0"/>
                  <w:marBottom w:val="0"/>
                  <w:divBdr>
                    <w:top w:val="none" w:sz="0" w:space="0" w:color="auto"/>
                    <w:left w:val="none" w:sz="0" w:space="0" w:color="auto"/>
                    <w:bottom w:val="none" w:sz="0" w:space="0" w:color="auto"/>
                    <w:right w:val="none" w:sz="0" w:space="0" w:color="auto"/>
                  </w:divBdr>
                </w:div>
                <w:div w:id="1510483084">
                  <w:marLeft w:val="480"/>
                  <w:marRight w:val="0"/>
                  <w:marTop w:val="0"/>
                  <w:marBottom w:val="0"/>
                  <w:divBdr>
                    <w:top w:val="none" w:sz="0" w:space="0" w:color="auto"/>
                    <w:left w:val="none" w:sz="0" w:space="0" w:color="auto"/>
                    <w:bottom w:val="none" w:sz="0" w:space="0" w:color="auto"/>
                    <w:right w:val="none" w:sz="0" w:space="0" w:color="auto"/>
                  </w:divBdr>
                </w:div>
                <w:div w:id="2063480913">
                  <w:marLeft w:val="480"/>
                  <w:marRight w:val="0"/>
                  <w:marTop w:val="0"/>
                  <w:marBottom w:val="0"/>
                  <w:divBdr>
                    <w:top w:val="none" w:sz="0" w:space="0" w:color="auto"/>
                    <w:left w:val="none" w:sz="0" w:space="0" w:color="auto"/>
                    <w:bottom w:val="none" w:sz="0" w:space="0" w:color="auto"/>
                    <w:right w:val="none" w:sz="0" w:space="0" w:color="auto"/>
                  </w:divBdr>
                </w:div>
                <w:div w:id="474840459">
                  <w:marLeft w:val="480"/>
                  <w:marRight w:val="0"/>
                  <w:marTop w:val="0"/>
                  <w:marBottom w:val="0"/>
                  <w:divBdr>
                    <w:top w:val="none" w:sz="0" w:space="0" w:color="auto"/>
                    <w:left w:val="none" w:sz="0" w:space="0" w:color="auto"/>
                    <w:bottom w:val="none" w:sz="0" w:space="0" w:color="auto"/>
                    <w:right w:val="none" w:sz="0" w:space="0" w:color="auto"/>
                  </w:divBdr>
                </w:div>
                <w:div w:id="1646861515">
                  <w:marLeft w:val="480"/>
                  <w:marRight w:val="0"/>
                  <w:marTop w:val="0"/>
                  <w:marBottom w:val="0"/>
                  <w:divBdr>
                    <w:top w:val="none" w:sz="0" w:space="0" w:color="auto"/>
                    <w:left w:val="none" w:sz="0" w:space="0" w:color="auto"/>
                    <w:bottom w:val="none" w:sz="0" w:space="0" w:color="auto"/>
                    <w:right w:val="none" w:sz="0" w:space="0" w:color="auto"/>
                  </w:divBdr>
                </w:div>
                <w:div w:id="1144813454">
                  <w:marLeft w:val="480"/>
                  <w:marRight w:val="0"/>
                  <w:marTop w:val="0"/>
                  <w:marBottom w:val="0"/>
                  <w:divBdr>
                    <w:top w:val="none" w:sz="0" w:space="0" w:color="auto"/>
                    <w:left w:val="none" w:sz="0" w:space="0" w:color="auto"/>
                    <w:bottom w:val="none" w:sz="0" w:space="0" w:color="auto"/>
                    <w:right w:val="none" w:sz="0" w:space="0" w:color="auto"/>
                  </w:divBdr>
                </w:div>
                <w:div w:id="1328632958">
                  <w:marLeft w:val="480"/>
                  <w:marRight w:val="0"/>
                  <w:marTop w:val="0"/>
                  <w:marBottom w:val="0"/>
                  <w:divBdr>
                    <w:top w:val="none" w:sz="0" w:space="0" w:color="auto"/>
                    <w:left w:val="none" w:sz="0" w:space="0" w:color="auto"/>
                    <w:bottom w:val="none" w:sz="0" w:space="0" w:color="auto"/>
                    <w:right w:val="none" w:sz="0" w:space="0" w:color="auto"/>
                  </w:divBdr>
                </w:div>
                <w:div w:id="422845045">
                  <w:marLeft w:val="480"/>
                  <w:marRight w:val="0"/>
                  <w:marTop w:val="0"/>
                  <w:marBottom w:val="0"/>
                  <w:divBdr>
                    <w:top w:val="none" w:sz="0" w:space="0" w:color="auto"/>
                    <w:left w:val="none" w:sz="0" w:space="0" w:color="auto"/>
                    <w:bottom w:val="none" w:sz="0" w:space="0" w:color="auto"/>
                    <w:right w:val="none" w:sz="0" w:space="0" w:color="auto"/>
                  </w:divBdr>
                </w:div>
                <w:div w:id="1572302878">
                  <w:marLeft w:val="480"/>
                  <w:marRight w:val="0"/>
                  <w:marTop w:val="0"/>
                  <w:marBottom w:val="0"/>
                  <w:divBdr>
                    <w:top w:val="none" w:sz="0" w:space="0" w:color="auto"/>
                    <w:left w:val="none" w:sz="0" w:space="0" w:color="auto"/>
                    <w:bottom w:val="none" w:sz="0" w:space="0" w:color="auto"/>
                    <w:right w:val="none" w:sz="0" w:space="0" w:color="auto"/>
                  </w:divBdr>
                </w:div>
                <w:div w:id="668947283">
                  <w:marLeft w:val="480"/>
                  <w:marRight w:val="0"/>
                  <w:marTop w:val="0"/>
                  <w:marBottom w:val="0"/>
                  <w:divBdr>
                    <w:top w:val="none" w:sz="0" w:space="0" w:color="auto"/>
                    <w:left w:val="none" w:sz="0" w:space="0" w:color="auto"/>
                    <w:bottom w:val="none" w:sz="0" w:space="0" w:color="auto"/>
                    <w:right w:val="none" w:sz="0" w:space="0" w:color="auto"/>
                  </w:divBdr>
                </w:div>
                <w:div w:id="960301893">
                  <w:marLeft w:val="480"/>
                  <w:marRight w:val="0"/>
                  <w:marTop w:val="0"/>
                  <w:marBottom w:val="0"/>
                  <w:divBdr>
                    <w:top w:val="none" w:sz="0" w:space="0" w:color="auto"/>
                    <w:left w:val="none" w:sz="0" w:space="0" w:color="auto"/>
                    <w:bottom w:val="none" w:sz="0" w:space="0" w:color="auto"/>
                    <w:right w:val="none" w:sz="0" w:space="0" w:color="auto"/>
                  </w:divBdr>
                </w:div>
                <w:div w:id="1042628708">
                  <w:marLeft w:val="480"/>
                  <w:marRight w:val="0"/>
                  <w:marTop w:val="0"/>
                  <w:marBottom w:val="0"/>
                  <w:divBdr>
                    <w:top w:val="none" w:sz="0" w:space="0" w:color="auto"/>
                    <w:left w:val="none" w:sz="0" w:space="0" w:color="auto"/>
                    <w:bottom w:val="none" w:sz="0" w:space="0" w:color="auto"/>
                    <w:right w:val="none" w:sz="0" w:space="0" w:color="auto"/>
                  </w:divBdr>
                </w:div>
                <w:div w:id="1719430473">
                  <w:marLeft w:val="480"/>
                  <w:marRight w:val="0"/>
                  <w:marTop w:val="0"/>
                  <w:marBottom w:val="0"/>
                  <w:divBdr>
                    <w:top w:val="none" w:sz="0" w:space="0" w:color="auto"/>
                    <w:left w:val="none" w:sz="0" w:space="0" w:color="auto"/>
                    <w:bottom w:val="none" w:sz="0" w:space="0" w:color="auto"/>
                    <w:right w:val="none" w:sz="0" w:space="0" w:color="auto"/>
                  </w:divBdr>
                </w:div>
                <w:div w:id="399715447">
                  <w:marLeft w:val="480"/>
                  <w:marRight w:val="0"/>
                  <w:marTop w:val="0"/>
                  <w:marBottom w:val="0"/>
                  <w:divBdr>
                    <w:top w:val="none" w:sz="0" w:space="0" w:color="auto"/>
                    <w:left w:val="none" w:sz="0" w:space="0" w:color="auto"/>
                    <w:bottom w:val="none" w:sz="0" w:space="0" w:color="auto"/>
                    <w:right w:val="none" w:sz="0" w:space="0" w:color="auto"/>
                  </w:divBdr>
                </w:div>
                <w:div w:id="759835736">
                  <w:marLeft w:val="480"/>
                  <w:marRight w:val="0"/>
                  <w:marTop w:val="0"/>
                  <w:marBottom w:val="0"/>
                  <w:divBdr>
                    <w:top w:val="none" w:sz="0" w:space="0" w:color="auto"/>
                    <w:left w:val="none" w:sz="0" w:space="0" w:color="auto"/>
                    <w:bottom w:val="none" w:sz="0" w:space="0" w:color="auto"/>
                    <w:right w:val="none" w:sz="0" w:space="0" w:color="auto"/>
                  </w:divBdr>
                </w:div>
                <w:div w:id="25719589">
                  <w:marLeft w:val="480"/>
                  <w:marRight w:val="0"/>
                  <w:marTop w:val="0"/>
                  <w:marBottom w:val="0"/>
                  <w:divBdr>
                    <w:top w:val="none" w:sz="0" w:space="0" w:color="auto"/>
                    <w:left w:val="none" w:sz="0" w:space="0" w:color="auto"/>
                    <w:bottom w:val="none" w:sz="0" w:space="0" w:color="auto"/>
                    <w:right w:val="none" w:sz="0" w:space="0" w:color="auto"/>
                  </w:divBdr>
                </w:div>
                <w:div w:id="1527332186">
                  <w:marLeft w:val="480"/>
                  <w:marRight w:val="0"/>
                  <w:marTop w:val="0"/>
                  <w:marBottom w:val="0"/>
                  <w:divBdr>
                    <w:top w:val="none" w:sz="0" w:space="0" w:color="auto"/>
                    <w:left w:val="none" w:sz="0" w:space="0" w:color="auto"/>
                    <w:bottom w:val="none" w:sz="0" w:space="0" w:color="auto"/>
                    <w:right w:val="none" w:sz="0" w:space="0" w:color="auto"/>
                  </w:divBdr>
                </w:div>
                <w:div w:id="1848598112">
                  <w:marLeft w:val="480"/>
                  <w:marRight w:val="0"/>
                  <w:marTop w:val="0"/>
                  <w:marBottom w:val="0"/>
                  <w:divBdr>
                    <w:top w:val="none" w:sz="0" w:space="0" w:color="auto"/>
                    <w:left w:val="none" w:sz="0" w:space="0" w:color="auto"/>
                    <w:bottom w:val="none" w:sz="0" w:space="0" w:color="auto"/>
                    <w:right w:val="none" w:sz="0" w:space="0" w:color="auto"/>
                  </w:divBdr>
                </w:div>
                <w:div w:id="2092387161">
                  <w:marLeft w:val="480"/>
                  <w:marRight w:val="0"/>
                  <w:marTop w:val="0"/>
                  <w:marBottom w:val="0"/>
                  <w:divBdr>
                    <w:top w:val="none" w:sz="0" w:space="0" w:color="auto"/>
                    <w:left w:val="none" w:sz="0" w:space="0" w:color="auto"/>
                    <w:bottom w:val="none" w:sz="0" w:space="0" w:color="auto"/>
                    <w:right w:val="none" w:sz="0" w:space="0" w:color="auto"/>
                  </w:divBdr>
                </w:div>
                <w:div w:id="145171454">
                  <w:marLeft w:val="480"/>
                  <w:marRight w:val="0"/>
                  <w:marTop w:val="0"/>
                  <w:marBottom w:val="0"/>
                  <w:divBdr>
                    <w:top w:val="none" w:sz="0" w:space="0" w:color="auto"/>
                    <w:left w:val="none" w:sz="0" w:space="0" w:color="auto"/>
                    <w:bottom w:val="none" w:sz="0" w:space="0" w:color="auto"/>
                    <w:right w:val="none" w:sz="0" w:space="0" w:color="auto"/>
                  </w:divBdr>
                </w:div>
                <w:div w:id="1797140666">
                  <w:marLeft w:val="480"/>
                  <w:marRight w:val="0"/>
                  <w:marTop w:val="0"/>
                  <w:marBottom w:val="0"/>
                  <w:divBdr>
                    <w:top w:val="none" w:sz="0" w:space="0" w:color="auto"/>
                    <w:left w:val="none" w:sz="0" w:space="0" w:color="auto"/>
                    <w:bottom w:val="none" w:sz="0" w:space="0" w:color="auto"/>
                    <w:right w:val="none" w:sz="0" w:space="0" w:color="auto"/>
                  </w:divBdr>
                </w:div>
                <w:div w:id="914708455">
                  <w:marLeft w:val="480"/>
                  <w:marRight w:val="0"/>
                  <w:marTop w:val="0"/>
                  <w:marBottom w:val="0"/>
                  <w:divBdr>
                    <w:top w:val="none" w:sz="0" w:space="0" w:color="auto"/>
                    <w:left w:val="none" w:sz="0" w:space="0" w:color="auto"/>
                    <w:bottom w:val="none" w:sz="0" w:space="0" w:color="auto"/>
                    <w:right w:val="none" w:sz="0" w:space="0" w:color="auto"/>
                  </w:divBdr>
                </w:div>
                <w:div w:id="266542285">
                  <w:marLeft w:val="480"/>
                  <w:marRight w:val="0"/>
                  <w:marTop w:val="0"/>
                  <w:marBottom w:val="0"/>
                  <w:divBdr>
                    <w:top w:val="none" w:sz="0" w:space="0" w:color="auto"/>
                    <w:left w:val="none" w:sz="0" w:space="0" w:color="auto"/>
                    <w:bottom w:val="none" w:sz="0" w:space="0" w:color="auto"/>
                    <w:right w:val="none" w:sz="0" w:space="0" w:color="auto"/>
                  </w:divBdr>
                </w:div>
                <w:div w:id="645159734">
                  <w:marLeft w:val="480"/>
                  <w:marRight w:val="0"/>
                  <w:marTop w:val="0"/>
                  <w:marBottom w:val="0"/>
                  <w:divBdr>
                    <w:top w:val="none" w:sz="0" w:space="0" w:color="auto"/>
                    <w:left w:val="none" w:sz="0" w:space="0" w:color="auto"/>
                    <w:bottom w:val="none" w:sz="0" w:space="0" w:color="auto"/>
                    <w:right w:val="none" w:sz="0" w:space="0" w:color="auto"/>
                  </w:divBdr>
                </w:div>
                <w:div w:id="1358849316">
                  <w:marLeft w:val="480"/>
                  <w:marRight w:val="0"/>
                  <w:marTop w:val="0"/>
                  <w:marBottom w:val="0"/>
                  <w:divBdr>
                    <w:top w:val="none" w:sz="0" w:space="0" w:color="auto"/>
                    <w:left w:val="none" w:sz="0" w:space="0" w:color="auto"/>
                    <w:bottom w:val="none" w:sz="0" w:space="0" w:color="auto"/>
                    <w:right w:val="none" w:sz="0" w:space="0" w:color="auto"/>
                  </w:divBdr>
                </w:div>
                <w:div w:id="801656579">
                  <w:marLeft w:val="480"/>
                  <w:marRight w:val="0"/>
                  <w:marTop w:val="0"/>
                  <w:marBottom w:val="0"/>
                  <w:divBdr>
                    <w:top w:val="none" w:sz="0" w:space="0" w:color="auto"/>
                    <w:left w:val="none" w:sz="0" w:space="0" w:color="auto"/>
                    <w:bottom w:val="none" w:sz="0" w:space="0" w:color="auto"/>
                    <w:right w:val="none" w:sz="0" w:space="0" w:color="auto"/>
                  </w:divBdr>
                </w:div>
                <w:div w:id="1542815679">
                  <w:marLeft w:val="480"/>
                  <w:marRight w:val="0"/>
                  <w:marTop w:val="0"/>
                  <w:marBottom w:val="0"/>
                  <w:divBdr>
                    <w:top w:val="none" w:sz="0" w:space="0" w:color="auto"/>
                    <w:left w:val="none" w:sz="0" w:space="0" w:color="auto"/>
                    <w:bottom w:val="none" w:sz="0" w:space="0" w:color="auto"/>
                    <w:right w:val="none" w:sz="0" w:space="0" w:color="auto"/>
                  </w:divBdr>
                </w:div>
                <w:div w:id="1274898078">
                  <w:marLeft w:val="480"/>
                  <w:marRight w:val="0"/>
                  <w:marTop w:val="0"/>
                  <w:marBottom w:val="0"/>
                  <w:divBdr>
                    <w:top w:val="none" w:sz="0" w:space="0" w:color="auto"/>
                    <w:left w:val="none" w:sz="0" w:space="0" w:color="auto"/>
                    <w:bottom w:val="none" w:sz="0" w:space="0" w:color="auto"/>
                    <w:right w:val="none" w:sz="0" w:space="0" w:color="auto"/>
                  </w:divBdr>
                </w:div>
                <w:div w:id="1343513930">
                  <w:marLeft w:val="480"/>
                  <w:marRight w:val="0"/>
                  <w:marTop w:val="0"/>
                  <w:marBottom w:val="0"/>
                  <w:divBdr>
                    <w:top w:val="none" w:sz="0" w:space="0" w:color="auto"/>
                    <w:left w:val="none" w:sz="0" w:space="0" w:color="auto"/>
                    <w:bottom w:val="none" w:sz="0" w:space="0" w:color="auto"/>
                    <w:right w:val="none" w:sz="0" w:space="0" w:color="auto"/>
                  </w:divBdr>
                </w:div>
                <w:div w:id="2007711736">
                  <w:marLeft w:val="480"/>
                  <w:marRight w:val="0"/>
                  <w:marTop w:val="0"/>
                  <w:marBottom w:val="0"/>
                  <w:divBdr>
                    <w:top w:val="none" w:sz="0" w:space="0" w:color="auto"/>
                    <w:left w:val="none" w:sz="0" w:space="0" w:color="auto"/>
                    <w:bottom w:val="none" w:sz="0" w:space="0" w:color="auto"/>
                    <w:right w:val="none" w:sz="0" w:space="0" w:color="auto"/>
                  </w:divBdr>
                </w:div>
                <w:div w:id="1232736196">
                  <w:marLeft w:val="480"/>
                  <w:marRight w:val="0"/>
                  <w:marTop w:val="0"/>
                  <w:marBottom w:val="0"/>
                  <w:divBdr>
                    <w:top w:val="none" w:sz="0" w:space="0" w:color="auto"/>
                    <w:left w:val="none" w:sz="0" w:space="0" w:color="auto"/>
                    <w:bottom w:val="none" w:sz="0" w:space="0" w:color="auto"/>
                    <w:right w:val="none" w:sz="0" w:space="0" w:color="auto"/>
                  </w:divBdr>
                </w:div>
                <w:div w:id="1436899084">
                  <w:marLeft w:val="480"/>
                  <w:marRight w:val="0"/>
                  <w:marTop w:val="0"/>
                  <w:marBottom w:val="0"/>
                  <w:divBdr>
                    <w:top w:val="none" w:sz="0" w:space="0" w:color="auto"/>
                    <w:left w:val="none" w:sz="0" w:space="0" w:color="auto"/>
                    <w:bottom w:val="none" w:sz="0" w:space="0" w:color="auto"/>
                    <w:right w:val="none" w:sz="0" w:space="0" w:color="auto"/>
                  </w:divBdr>
                </w:div>
                <w:div w:id="1576091656">
                  <w:marLeft w:val="480"/>
                  <w:marRight w:val="0"/>
                  <w:marTop w:val="0"/>
                  <w:marBottom w:val="0"/>
                  <w:divBdr>
                    <w:top w:val="none" w:sz="0" w:space="0" w:color="auto"/>
                    <w:left w:val="none" w:sz="0" w:space="0" w:color="auto"/>
                    <w:bottom w:val="none" w:sz="0" w:space="0" w:color="auto"/>
                    <w:right w:val="none" w:sz="0" w:space="0" w:color="auto"/>
                  </w:divBdr>
                </w:div>
                <w:div w:id="1549029909">
                  <w:marLeft w:val="480"/>
                  <w:marRight w:val="0"/>
                  <w:marTop w:val="0"/>
                  <w:marBottom w:val="0"/>
                  <w:divBdr>
                    <w:top w:val="none" w:sz="0" w:space="0" w:color="auto"/>
                    <w:left w:val="none" w:sz="0" w:space="0" w:color="auto"/>
                    <w:bottom w:val="none" w:sz="0" w:space="0" w:color="auto"/>
                    <w:right w:val="none" w:sz="0" w:space="0" w:color="auto"/>
                  </w:divBdr>
                </w:div>
                <w:div w:id="481238055">
                  <w:marLeft w:val="480"/>
                  <w:marRight w:val="0"/>
                  <w:marTop w:val="0"/>
                  <w:marBottom w:val="0"/>
                  <w:divBdr>
                    <w:top w:val="none" w:sz="0" w:space="0" w:color="auto"/>
                    <w:left w:val="none" w:sz="0" w:space="0" w:color="auto"/>
                    <w:bottom w:val="none" w:sz="0" w:space="0" w:color="auto"/>
                    <w:right w:val="none" w:sz="0" w:space="0" w:color="auto"/>
                  </w:divBdr>
                </w:div>
                <w:div w:id="1484350610">
                  <w:marLeft w:val="480"/>
                  <w:marRight w:val="0"/>
                  <w:marTop w:val="0"/>
                  <w:marBottom w:val="0"/>
                  <w:divBdr>
                    <w:top w:val="none" w:sz="0" w:space="0" w:color="auto"/>
                    <w:left w:val="none" w:sz="0" w:space="0" w:color="auto"/>
                    <w:bottom w:val="none" w:sz="0" w:space="0" w:color="auto"/>
                    <w:right w:val="none" w:sz="0" w:space="0" w:color="auto"/>
                  </w:divBdr>
                </w:div>
                <w:div w:id="878203124">
                  <w:marLeft w:val="480"/>
                  <w:marRight w:val="0"/>
                  <w:marTop w:val="0"/>
                  <w:marBottom w:val="0"/>
                  <w:divBdr>
                    <w:top w:val="none" w:sz="0" w:space="0" w:color="auto"/>
                    <w:left w:val="none" w:sz="0" w:space="0" w:color="auto"/>
                    <w:bottom w:val="none" w:sz="0" w:space="0" w:color="auto"/>
                    <w:right w:val="none" w:sz="0" w:space="0" w:color="auto"/>
                  </w:divBdr>
                </w:div>
                <w:div w:id="543832328">
                  <w:marLeft w:val="480"/>
                  <w:marRight w:val="0"/>
                  <w:marTop w:val="0"/>
                  <w:marBottom w:val="0"/>
                  <w:divBdr>
                    <w:top w:val="none" w:sz="0" w:space="0" w:color="auto"/>
                    <w:left w:val="none" w:sz="0" w:space="0" w:color="auto"/>
                    <w:bottom w:val="none" w:sz="0" w:space="0" w:color="auto"/>
                    <w:right w:val="none" w:sz="0" w:space="0" w:color="auto"/>
                  </w:divBdr>
                </w:div>
                <w:div w:id="18748945">
                  <w:marLeft w:val="480"/>
                  <w:marRight w:val="0"/>
                  <w:marTop w:val="0"/>
                  <w:marBottom w:val="0"/>
                  <w:divBdr>
                    <w:top w:val="none" w:sz="0" w:space="0" w:color="auto"/>
                    <w:left w:val="none" w:sz="0" w:space="0" w:color="auto"/>
                    <w:bottom w:val="none" w:sz="0" w:space="0" w:color="auto"/>
                    <w:right w:val="none" w:sz="0" w:space="0" w:color="auto"/>
                  </w:divBdr>
                </w:div>
                <w:div w:id="644042884">
                  <w:marLeft w:val="480"/>
                  <w:marRight w:val="0"/>
                  <w:marTop w:val="0"/>
                  <w:marBottom w:val="0"/>
                  <w:divBdr>
                    <w:top w:val="none" w:sz="0" w:space="0" w:color="auto"/>
                    <w:left w:val="none" w:sz="0" w:space="0" w:color="auto"/>
                    <w:bottom w:val="none" w:sz="0" w:space="0" w:color="auto"/>
                    <w:right w:val="none" w:sz="0" w:space="0" w:color="auto"/>
                  </w:divBdr>
                </w:div>
                <w:div w:id="162746171">
                  <w:marLeft w:val="480"/>
                  <w:marRight w:val="0"/>
                  <w:marTop w:val="0"/>
                  <w:marBottom w:val="0"/>
                  <w:divBdr>
                    <w:top w:val="none" w:sz="0" w:space="0" w:color="auto"/>
                    <w:left w:val="none" w:sz="0" w:space="0" w:color="auto"/>
                    <w:bottom w:val="none" w:sz="0" w:space="0" w:color="auto"/>
                    <w:right w:val="none" w:sz="0" w:space="0" w:color="auto"/>
                  </w:divBdr>
                </w:div>
                <w:div w:id="566064797">
                  <w:marLeft w:val="480"/>
                  <w:marRight w:val="0"/>
                  <w:marTop w:val="0"/>
                  <w:marBottom w:val="0"/>
                  <w:divBdr>
                    <w:top w:val="none" w:sz="0" w:space="0" w:color="auto"/>
                    <w:left w:val="none" w:sz="0" w:space="0" w:color="auto"/>
                    <w:bottom w:val="none" w:sz="0" w:space="0" w:color="auto"/>
                    <w:right w:val="none" w:sz="0" w:space="0" w:color="auto"/>
                  </w:divBdr>
                </w:div>
                <w:div w:id="752704649">
                  <w:marLeft w:val="480"/>
                  <w:marRight w:val="0"/>
                  <w:marTop w:val="0"/>
                  <w:marBottom w:val="0"/>
                  <w:divBdr>
                    <w:top w:val="none" w:sz="0" w:space="0" w:color="auto"/>
                    <w:left w:val="none" w:sz="0" w:space="0" w:color="auto"/>
                    <w:bottom w:val="none" w:sz="0" w:space="0" w:color="auto"/>
                    <w:right w:val="none" w:sz="0" w:space="0" w:color="auto"/>
                  </w:divBdr>
                </w:div>
                <w:div w:id="498547387">
                  <w:marLeft w:val="480"/>
                  <w:marRight w:val="0"/>
                  <w:marTop w:val="0"/>
                  <w:marBottom w:val="0"/>
                  <w:divBdr>
                    <w:top w:val="none" w:sz="0" w:space="0" w:color="auto"/>
                    <w:left w:val="none" w:sz="0" w:space="0" w:color="auto"/>
                    <w:bottom w:val="none" w:sz="0" w:space="0" w:color="auto"/>
                    <w:right w:val="none" w:sz="0" w:space="0" w:color="auto"/>
                  </w:divBdr>
                </w:div>
              </w:divsChild>
            </w:div>
            <w:div w:id="1056780505">
              <w:marLeft w:val="0"/>
              <w:marRight w:val="0"/>
              <w:marTop w:val="0"/>
              <w:marBottom w:val="0"/>
              <w:divBdr>
                <w:top w:val="none" w:sz="0" w:space="0" w:color="auto"/>
                <w:left w:val="none" w:sz="0" w:space="0" w:color="auto"/>
                <w:bottom w:val="none" w:sz="0" w:space="0" w:color="auto"/>
                <w:right w:val="none" w:sz="0" w:space="0" w:color="auto"/>
              </w:divBdr>
              <w:divsChild>
                <w:div w:id="648367987">
                  <w:marLeft w:val="480"/>
                  <w:marRight w:val="0"/>
                  <w:marTop w:val="0"/>
                  <w:marBottom w:val="0"/>
                  <w:divBdr>
                    <w:top w:val="none" w:sz="0" w:space="0" w:color="auto"/>
                    <w:left w:val="none" w:sz="0" w:space="0" w:color="auto"/>
                    <w:bottom w:val="none" w:sz="0" w:space="0" w:color="auto"/>
                    <w:right w:val="none" w:sz="0" w:space="0" w:color="auto"/>
                  </w:divBdr>
                </w:div>
                <w:div w:id="268392939">
                  <w:marLeft w:val="480"/>
                  <w:marRight w:val="0"/>
                  <w:marTop w:val="0"/>
                  <w:marBottom w:val="0"/>
                  <w:divBdr>
                    <w:top w:val="none" w:sz="0" w:space="0" w:color="auto"/>
                    <w:left w:val="none" w:sz="0" w:space="0" w:color="auto"/>
                    <w:bottom w:val="none" w:sz="0" w:space="0" w:color="auto"/>
                    <w:right w:val="none" w:sz="0" w:space="0" w:color="auto"/>
                  </w:divBdr>
                </w:div>
                <w:div w:id="177082036">
                  <w:marLeft w:val="480"/>
                  <w:marRight w:val="0"/>
                  <w:marTop w:val="0"/>
                  <w:marBottom w:val="0"/>
                  <w:divBdr>
                    <w:top w:val="none" w:sz="0" w:space="0" w:color="auto"/>
                    <w:left w:val="none" w:sz="0" w:space="0" w:color="auto"/>
                    <w:bottom w:val="none" w:sz="0" w:space="0" w:color="auto"/>
                    <w:right w:val="none" w:sz="0" w:space="0" w:color="auto"/>
                  </w:divBdr>
                </w:div>
                <w:div w:id="1228766362">
                  <w:marLeft w:val="480"/>
                  <w:marRight w:val="0"/>
                  <w:marTop w:val="0"/>
                  <w:marBottom w:val="0"/>
                  <w:divBdr>
                    <w:top w:val="none" w:sz="0" w:space="0" w:color="auto"/>
                    <w:left w:val="none" w:sz="0" w:space="0" w:color="auto"/>
                    <w:bottom w:val="none" w:sz="0" w:space="0" w:color="auto"/>
                    <w:right w:val="none" w:sz="0" w:space="0" w:color="auto"/>
                  </w:divBdr>
                </w:div>
                <w:div w:id="1267352730">
                  <w:marLeft w:val="480"/>
                  <w:marRight w:val="0"/>
                  <w:marTop w:val="0"/>
                  <w:marBottom w:val="0"/>
                  <w:divBdr>
                    <w:top w:val="none" w:sz="0" w:space="0" w:color="auto"/>
                    <w:left w:val="none" w:sz="0" w:space="0" w:color="auto"/>
                    <w:bottom w:val="none" w:sz="0" w:space="0" w:color="auto"/>
                    <w:right w:val="none" w:sz="0" w:space="0" w:color="auto"/>
                  </w:divBdr>
                </w:div>
                <w:div w:id="226965774">
                  <w:marLeft w:val="480"/>
                  <w:marRight w:val="0"/>
                  <w:marTop w:val="0"/>
                  <w:marBottom w:val="0"/>
                  <w:divBdr>
                    <w:top w:val="none" w:sz="0" w:space="0" w:color="auto"/>
                    <w:left w:val="none" w:sz="0" w:space="0" w:color="auto"/>
                    <w:bottom w:val="none" w:sz="0" w:space="0" w:color="auto"/>
                    <w:right w:val="none" w:sz="0" w:space="0" w:color="auto"/>
                  </w:divBdr>
                </w:div>
                <w:div w:id="2063096077">
                  <w:marLeft w:val="480"/>
                  <w:marRight w:val="0"/>
                  <w:marTop w:val="0"/>
                  <w:marBottom w:val="0"/>
                  <w:divBdr>
                    <w:top w:val="none" w:sz="0" w:space="0" w:color="auto"/>
                    <w:left w:val="none" w:sz="0" w:space="0" w:color="auto"/>
                    <w:bottom w:val="none" w:sz="0" w:space="0" w:color="auto"/>
                    <w:right w:val="none" w:sz="0" w:space="0" w:color="auto"/>
                  </w:divBdr>
                </w:div>
                <w:div w:id="940335395">
                  <w:marLeft w:val="480"/>
                  <w:marRight w:val="0"/>
                  <w:marTop w:val="0"/>
                  <w:marBottom w:val="0"/>
                  <w:divBdr>
                    <w:top w:val="none" w:sz="0" w:space="0" w:color="auto"/>
                    <w:left w:val="none" w:sz="0" w:space="0" w:color="auto"/>
                    <w:bottom w:val="none" w:sz="0" w:space="0" w:color="auto"/>
                    <w:right w:val="none" w:sz="0" w:space="0" w:color="auto"/>
                  </w:divBdr>
                </w:div>
                <w:div w:id="781605273">
                  <w:marLeft w:val="480"/>
                  <w:marRight w:val="0"/>
                  <w:marTop w:val="0"/>
                  <w:marBottom w:val="0"/>
                  <w:divBdr>
                    <w:top w:val="none" w:sz="0" w:space="0" w:color="auto"/>
                    <w:left w:val="none" w:sz="0" w:space="0" w:color="auto"/>
                    <w:bottom w:val="none" w:sz="0" w:space="0" w:color="auto"/>
                    <w:right w:val="none" w:sz="0" w:space="0" w:color="auto"/>
                  </w:divBdr>
                </w:div>
                <w:div w:id="188106943">
                  <w:marLeft w:val="480"/>
                  <w:marRight w:val="0"/>
                  <w:marTop w:val="0"/>
                  <w:marBottom w:val="0"/>
                  <w:divBdr>
                    <w:top w:val="none" w:sz="0" w:space="0" w:color="auto"/>
                    <w:left w:val="none" w:sz="0" w:space="0" w:color="auto"/>
                    <w:bottom w:val="none" w:sz="0" w:space="0" w:color="auto"/>
                    <w:right w:val="none" w:sz="0" w:space="0" w:color="auto"/>
                  </w:divBdr>
                </w:div>
                <w:div w:id="2044400394">
                  <w:marLeft w:val="480"/>
                  <w:marRight w:val="0"/>
                  <w:marTop w:val="0"/>
                  <w:marBottom w:val="0"/>
                  <w:divBdr>
                    <w:top w:val="none" w:sz="0" w:space="0" w:color="auto"/>
                    <w:left w:val="none" w:sz="0" w:space="0" w:color="auto"/>
                    <w:bottom w:val="none" w:sz="0" w:space="0" w:color="auto"/>
                    <w:right w:val="none" w:sz="0" w:space="0" w:color="auto"/>
                  </w:divBdr>
                </w:div>
                <w:div w:id="924649318">
                  <w:marLeft w:val="480"/>
                  <w:marRight w:val="0"/>
                  <w:marTop w:val="0"/>
                  <w:marBottom w:val="0"/>
                  <w:divBdr>
                    <w:top w:val="none" w:sz="0" w:space="0" w:color="auto"/>
                    <w:left w:val="none" w:sz="0" w:space="0" w:color="auto"/>
                    <w:bottom w:val="none" w:sz="0" w:space="0" w:color="auto"/>
                    <w:right w:val="none" w:sz="0" w:space="0" w:color="auto"/>
                  </w:divBdr>
                </w:div>
                <w:div w:id="827863123">
                  <w:marLeft w:val="480"/>
                  <w:marRight w:val="0"/>
                  <w:marTop w:val="0"/>
                  <w:marBottom w:val="0"/>
                  <w:divBdr>
                    <w:top w:val="none" w:sz="0" w:space="0" w:color="auto"/>
                    <w:left w:val="none" w:sz="0" w:space="0" w:color="auto"/>
                    <w:bottom w:val="none" w:sz="0" w:space="0" w:color="auto"/>
                    <w:right w:val="none" w:sz="0" w:space="0" w:color="auto"/>
                  </w:divBdr>
                </w:div>
                <w:div w:id="490025548">
                  <w:marLeft w:val="480"/>
                  <w:marRight w:val="0"/>
                  <w:marTop w:val="0"/>
                  <w:marBottom w:val="0"/>
                  <w:divBdr>
                    <w:top w:val="none" w:sz="0" w:space="0" w:color="auto"/>
                    <w:left w:val="none" w:sz="0" w:space="0" w:color="auto"/>
                    <w:bottom w:val="none" w:sz="0" w:space="0" w:color="auto"/>
                    <w:right w:val="none" w:sz="0" w:space="0" w:color="auto"/>
                  </w:divBdr>
                </w:div>
                <w:div w:id="1916086747">
                  <w:marLeft w:val="480"/>
                  <w:marRight w:val="0"/>
                  <w:marTop w:val="0"/>
                  <w:marBottom w:val="0"/>
                  <w:divBdr>
                    <w:top w:val="none" w:sz="0" w:space="0" w:color="auto"/>
                    <w:left w:val="none" w:sz="0" w:space="0" w:color="auto"/>
                    <w:bottom w:val="none" w:sz="0" w:space="0" w:color="auto"/>
                    <w:right w:val="none" w:sz="0" w:space="0" w:color="auto"/>
                  </w:divBdr>
                </w:div>
                <w:div w:id="1921400926">
                  <w:marLeft w:val="480"/>
                  <w:marRight w:val="0"/>
                  <w:marTop w:val="0"/>
                  <w:marBottom w:val="0"/>
                  <w:divBdr>
                    <w:top w:val="none" w:sz="0" w:space="0" w:color="auto"/>
                    <w:left w:val="none" w:sz="0" w:space="0" w:color="auto"/>
                    <w:bottom w:val="none" w:sz="0" w:space="0" w:color="auto"/>
                    <w:right w:val="none" w:sz="0" w:space="0" w:color="auto"/>
                  </w:divBdr>
                </w:div>
                <w:div w:id="1323895066">
                  <w:marLeft w:val="480"/>
                  <w:marRight w:val="0"/>
                  <w:marTop w:val="0"/>
                  <w:marBottom w:val="0"/>
                  <w:divBdr>
                    <w:top w:val="none" w:sz="0" w:space="0" w:color="auto"/>
                    <w:left w:val="none" w:sz="0" w:space="0" w:color="auto"/>
                    <w:bottom w:val="none" w:sz="0" w:space="0" w:color="auto"/>
                    <w:right w:val="none" w:sz="0" w:space="0" w:color="auto"/>
                  </w:divBdr>
                </w:div>
                <w:div w:id="71238936">
                  <w:marLeft w:val="480"/>
                  <w:marRight w:val="0"/>
                  <w:marTop w:val="0"/>
                  <w:marBottom w:val="0"/>
                  <w:divBdr>
                    <w:top w:val="none" w:sz="0" w:space="0" w:color="auto"/>
                    <w:left w:val="none" w:sz="0" w:space="0" w:color="auto"/>
                    <w:bottom w:val="none" w:sz="0" w:space="0" w:color="auto"/>
                    <w:right w:val="none" w:sz="0" w:space="0" w:color="auto"/>
                  </w:divBdr>
                </w:div>
                <w:div w:id="1721399599">
                  <w:marLeft w:val="480"/>
                  <w:marRight w:val="0"/>
                  <w:marTop w:val="0"/>
                  <w:marBottom w:val="0"/>
                  <w:divBdr>
                    <w:top w:val="none" w:sz="0" w:space="0" w:color="auto"/>
                    <w:left w:val="none" w:sz="0" w:space="0" w:color="auto"/>
                    <w:bottom w:val="none" w:sz="0" w:space="0" w:color="auto"/>
                    <w:right w:val="none" w:sz="0" w:space="0" w:color="auto"/>
                  </w:divBdr>
                </w:div>
                <w:div w:id="1744597604">
                  <w:marLeft w:val="480"/>
                  <w:marRight w:val="0"/>
                  <w:marTop w:val="0"/>
                  <w:marBottom w:val="0"/>
                  <w:divBdr>
                    <w:top w:val="none" w:sz="0" w:space="0" w:color="auto"/>
                    <w:left w:val="none" w:sz="0" w:space="0" w:color="auto"/>
                    <w:bottom w:val="none" w:sz="0" w:space="0" w:color="auto"/>
                    <w:right w:val="none" w:sz="0" w:space="0" w:color="auto"/>
                  </w:divBdr>
                </w:div>
                <w:div w:id="1821342834">
                  <w:marLeft w:val="480"/>
                  <w:marRight w:val="0"/>
                  <w:marTop w:val="0"/>
                  <w:marBottom w:val="0"/>
                  <w:divBdr>
                    <w:top w:val="none" w:sz="0" w:space="0" w:color="auto"/>
                    <w:left w:val="none" w:sz="0" w:space="0" w:color="auto"/>
                    <w:bottom w:val="none" w:sz="0" w:space="0" w:color="auto"/>
                    <w:right w:val="none" w:sz="0" w:space="0" w:color="auto"/>
                  </w:divBdr>
                </w:div>
                <w:div w:id="1459568096">
                  <w:marLeft w:val="480"/>
                  <w:marRight w:val="0"/>
                  <w:marTop w:val="0"/>
                  <w:marBottom w:val="0"/>
                  <w:divBdr>
                    <w:top w:val="none" w:sz="0" w:space="0" w:color="auto"/>
                    <w:left w:val="none" w:sz="0" w:space="0" w:color="auto"/>
                    <w:bottom w:val="none" w:sz="0" w:space="0" w:color="auto"/>
                    <w:right w:val="none" w:sz="0" w:space="0" w:color="auto"/>
                  </w:divBdr>
                </w:div>
                <w:div w:id="1814447148">
                  <w:marLeft w:val="480"/>
                  <w:marRight w:val="0"/>
                  <w:marTop w:val="0"/>
                  <w:marBottom w:val="0"/>
                  <w:divBdr>
                    <w:top w:val="none" w:sz="0" w:space="0" w:color="auto"/>
                    <w:left w:val="none" w:sz="0" w:space="0" w:color="auto"/>
                    <w:bottom w:val="none" w:sz="0" w:space="0" w:color="auto"/>
                    <w:right w:val="none" w:sz="0" w:space="0" w:color="auto"/>
                  </w:divBdr>
                </w:div>
                <w:div w:id="356544066">
                  <w:marLeft w:val="480"/>
                  <w:marRight w:val="0"/>
                  <w:marTop w:val="0"/>
                  <w:marBottom w:val="0"/>
                  <w:divBdr>
                    <w:top w:val="none" w:sz="0" w:space="0" w:color="auto"/>
                    <w:left w:val="none" w:sz="0" w:space="0" w:color="auto"/>
                    <w:bottom w:val="none" w:sz="0" w:space="0" w:color="auto"/>
                    <w:right w:val="none" w:sz="0" w:space="0" w:color="auto"/>
                  </w:divBdr>
                </w:div>
                <w:div w:id="2097435871">
                  <w:marLeft w:val="480"/>
                  <w:marRight w:val="0"/>
                  <w:marTop w:val="0"/>
                  <w:marBottom w:val="0"/>
                  <w:divBdr>
                    <w:top w:val="none" w:sz="0" w:space="0" w:color="auto"/>
                    <w:left w:val="none" w:sz="0" w:space="0" w:color="auto"/>
                    <w:bottom w:val="none" w:sz="0" w:space="0" w:color="auto"/>
                    <w:right w:val="none" w:sz="0" w:space="0" w:color="auto"/>
                  </w:divBdr>
                </w:div>
                <w:div w:id="477309243">
                  <w:marLeft w:val="480"/>
                  <w:marRight w:val="0"/>
                  <w:marTop w:val="0"/>
                  <w:marBottom w:val="0"/>
                  <w:divBdr>
                    <w:top w:val="none" w:sz="0" w:space="0" w:color="auto"/>
                    <w:left w:val="none" w:sz="0" w:space="0" w:color="auto"/>
                    <w:bottom w:val="none" w:sz="0" w:space="0" w:color="auto"/>
                    <w:right w:val="none" w:sz="0" w:space="0" w:color="auto"/>
                  </w:divBdr>
                </w:div>
                <w:div w:id="1497719428">
                  <w:marLeft w:val="480"/>
                  <w:marRight w:val="0"/>
                  <w:marTop w:val="0"/>
                  <w:marBottom w:val="0"/>
                  <w:divBdr>
                    <w:top w:val="none" w:sz="0" w:space="0" w:color="auto"/>
                    <w:left w:val="none" w:sz="0" w:space="0" w:color="auto"/>
                    <w:bottom w:val="none" w:sz="0" w:space="0" w:color="auto"/>
                    <w:right w:val="none" w:sz="0" w:space="0" w:color="auto"/>
                  </w:divBdr>
                </w:div>
                <w:div w:id="964430510">
                  <w:marLeft w:val="480"/>
                  <w:marRight w:val="0"/>
                  <w:marTop w:val="0"/>
                  <w:marBottom w:val="0"/>
                  <w:divBdr>
                    <w:top w:val="none" w:sz="0" w:space="0" w:color="auto"/>
                    <w:left w:val="none" w:sz="0" w:space="0" w:color="auto"/>
                    <w:bottom w:val="none" w:sz="0" w:space="0" w:color="auto"/>
                    <w:right w:val="none" w:sz="0" w:space="0" w:color="auto"/>
                  </w:divBdr>
                </w:div>
                <w:div w:id="813957159">
                  <w:marLeft w:val="480"/>
                  <w:marRight w:val="0"/>
                  <w:marTop w:val="0"/>
                  <w:marBottom w:val="0"/>
                  <w:divBdr>
                    <w:top w:val="none" w:sz="0" w:space="0" w:color="auto"/>
                    <w:left w:val="none" w:sz="0" w:space="0" w:color="auto"/>
                    <w:bottom w:val="none" w:sz="0" w:space="0" w:color="auto"/>
                    <w:right w:val="none" w:sz="0" w:space="0" w:color="auto"/>
                  </w:divBdr>
                </w:div>
                <w:div w:id="344790735">
                  <w:marLeft w:val="480"/>
                  <w:marRight w:val="0"/>
                  <w:marTop w:val="0"/>
                  <w:marBottom w:val="0"/>
                  <w:divBdr>
                    <w:top w:val="none" w:sz="0" w:space="0" w:color="auto"/>
                    <w:left w:val="none" w:sz="0" w:space="0" w:color="auto"/>
                    <w:bottom w:val="none" w:sz="0" w:space="0" w:color="auto"/>
                    <w:right w:val="none" w:sz="0" w:space="0" w:color="auto"/>
                  </w:divBdr>
                </w:div>
                <w:div w:id="1337228520">
                  <w:marLeft w:val="480"/>
                  <w:marRight w:val="0"/>
                  <w:marTop w:val="0"/>
                  <w:marBottom w:val="0"/>
                  <w:divBdr>
                    <w:top w:val="none" w:sz="0" w:space="0" w:color="auto"/>
                    <w:left w:val="none" w:sz="0" w:space="0" w:color="auto"/>
                    <w:bottom w:val="none" w:sz="0" w:space="0" w:color="auto"/>
                    <w:right w:val="none" w:sz="0" w:space="0" w:color="auto"/>
                  </w:divBdr>
                </w:div>
                <w:div w:id="537861014">
                  <w:marLeft w:val="480"/>
                  <w:marRight w:val="0"/>
                  <w:marTop w:val="0"/>
                  <w:marBottom w:val="0"/>
                  <w:divBdr>
                    <w:top w:val="none" w:sz="0" w:space="0" w:color="auto"/>
                    <w:left w:val="none" w:sz="0" w:space="0" w:color="auto"/>
                    <w:bottom w:val="none" w:sz="0" w:space="0" w:color="auto"/>
                    <w:right w:val="none" w:sz="0" w:space="0" w:color="auto"/>
                  </w:divBdr>
                </w:div>
                <w:div w:id="1721781584">
                  <w:marLeft w:val="480"/>
                  <w:marRight w:val="0"/>
                  <w:marTop w:val="0"/>
                  <w:marBottom w:val="0"/>
                  <w:divBdr>
                    <w:top w:val="none" w:sz="0" w:space="0" w:color="auto"/>
                    <w:left w:val="none" w:sz="0" w:space="0" w:color="auto"/>
                    <w:bottom w:val="none" w:sz="0" w:space="0" w:color="auto"/>
                    <w:right w:val="none" w:sz="0" w:space="0" w:color="auto"/>
                  </w:divBdr>
                </w:div>
                <w:div w:id="1597178777">
                  <w:marLeft w:val="480"/>
                  <w:marRight w:val="0"/>
                  <w:marTop w:val="0"/>
                  <w:marBottom w:val="0"/>
                  <w:divBdr>
                    <w:top w:val="none" w:sz="0" w:space="0" w:color="auto"/>
                    <w:left w:val="none" w:sz="0" w:space="0" w:color="auto"/>
                    <w:bottom w:val="none" w:sz="0" w:space="0" w:color="auto"/>
                    <w:right w:val="none" w:sz="0" w:space="0" w:color="auto"/>
                  </w:divBdr>
                </w:div>
                <w:div w:id="687293911">
                  <w:marLeft w:val="480"/>
                  <w:marRight w:val="0"/>
                  <w:marTop w:val="0"/>
                  <w:marBottom w:val="0"/>
                  <w:divBdr>
                    <w:top w:val="none" w:sz="0" w:space="0" w:color="auto"/>
                    <w:left w:val="none" w:sz="0" w:space="0" w:color="auto"/>
                    <w:bottom w:val="none" w:sz="0" w:space="0" w:color="auto"/>
                    <w:right w:val="none" w:sz="0" w:space="0" w:color="auto"/>
                  </w:divBdr>
                </w:div>
                <w:div w:id="724378488">
                  <w:marLeft w:val="480"/>
                  <w:marRight w:val="0"/>
                  <w:marTop w:val="0"/>
                  <w:marBottom w:val="0"/>
                  <w:divBdr>
                    <w:top w:val="none" w:sz="0" w:space="0" w:color="auto"/>
                    <w:left w:val="none" w:sz="0" w:space="0" w:color="auto"/>
                    <w:bottom w:val="none" w:sz="0" w:space="0" w:color="auto"/>
                    <w:right w:val="none" w:sz="0" w:space="0" w:color="auto"/>
                  </w:divBdr>
                </w:div>
                <w:div w:id="659892212">
                  <w:marLeft w:val="480"/>
                  <w:marRight w:val="0"/>
                  <w:marTop w:val="0"/>
                  <w:marBottom w:val="0"/>
                  <w:divBdr>
                    <w:top w:val="none" w:sz="0" w:space="0" w:color="auto"/>
                    <w:left w:val="none" w:sz="0" w:space="0" w:color="auto"/>
                    <w:bottom w:val="none" w:sz="0" w:space="0" w:color="auto"/>
                    <w:right w:val="none" w:sz="0" w:space="0" w:color="auto"/>
                  </w:divBdr>
                </w:div>
                <w:div w:id="1568344935">
                  <w:marLeft w:val="480"/>
                  <w:marRight w:val="0"/>
                  <w:marTop w:val="0"/>
                  <w:marBottom w:val="0"/>
                  <w:divBdr>
                    <w:top w:val="none" w:sz="0" w:space="0" w:color="auto"/>
                    <w:left w:val="none" w:sz="0" w:space="0" w:color="auto"/>
                    <w:bottom w:val="none" w:sz="0" w:space="0" w:color="auto"/>
                    <w:right w:val="none" w:sz="0" w:space="0" w:color="auto"/>
                  </w:divBdr>
                </w:div>
                <w:div w:id="1519779942">
                  <w:marLeft w:val="480"/>
                  <w:marRight w:val="0"/>
                  <w:marTop w:val="0"/>
                  <w:marBottom w:val="0"/>
                  <w:divBdr>
                    <w:top w:val="none" w:sz="0" w:space="0" w:color="auto"/>
                    <w:left w:val="none" w:sz="0" w:space="0" w:color="auto"/>
                    <w:bottom w:val="none" w:sz="0" w:space="0" w:color="auto"/>
                    <w:right w:val="none" w:sz="0" w:space="0" w:color="auto"/>
                  </w:divBdr>
                </w:div>
                <w:div w:id="413552261">
                  <w:marLeft w:val="480"/>
                  <w:marRight w:val="0"/>
                  <w:marTop w:val="0"/>
                  <w:marBottom w:val="0"/>
                  <w:divBdr>
                    <w:top w:val="none" w:sz="0" w:space="0" w:color="auto"/>
                    <w:left w:val="none" w:sz="0" w:space="0" w:color="auto"/>
                    <w:bottom w:val="none" w:sz="0" w:space="0" w:color="auto"/>
                    <w:right w:val="none" w:sz="0" w:space="0" w:color="auto"/>
                  </w:divBdr>
                </w:div>
                <w:div w:id="1422877633">
                  <w:marLeft w:val="480"/>
                  <w:marRight w:val="0"/>
                  <w:marTop w:val="0"/>
                  <w:marBottom w:val="0"/>
                  <w:divBdr>
                    <w:top w:val="none" w:sz="0" w:space="0" w:color="auto"/>
                    <w:left w:val="none" w:sz="0" w:space="0" w:color="auto"/>
                    <w:bottom w:val="none" w:sz="0" w:space="0" w:color="auto"/>
                    <w:right w:val="none" w:sz="0" w:space="0" w:color="auto"/>
                  </w:divBdr>
                </w:div>
                <w:div w:id="1089499944">
                  <w:marLeft w:val="480"/>
                  <w:marRight w:val="0"/>
                  <w:marTop w:val="0"/>
                  <w:marBottom w:val="0"/>
                  <w:divBdr>
                    <w:top w:val="none" w:sz="0" w:space="0" w:color="auto"/>
                    <w:left w:val="none" w:sz="0" w:space="0" w:color="auto"/>
                    <w:bottom w:val="none" w:sz="0" w:space="0" w:color="auto"/>
                    <w:right w:val="none" w:sz="0" w:space="0" w:color="auto"/>
                  </w:divBdr>
                </w:div>
                <w:div w:id="395932929">
                  <w:marLeft w:val="480"/>
                  <w:marRight w:val="0"/>
                  <w:marTop w:val="0"/>
                  <w:marBottom w:val="0"/>
                  <w:divBdr>
                    <w:top w:val="none" w:sz="0" w:space="0" w:color="auto"/>
                    <w:left w:val="none" w:sz="0" w:space="0" w:color="auto"/>
                    <w:bottom w:val="none" w:sz="0" w:space="0" w:color="auto"/>
                    <w:right w:val="none" w:sz="0" w:space="0" w:color="auto"/>
                  </w:divBdr>
                </w:div>
                <w:div w:id="837621804">
                  <w:marLeft w:val="480"/>
                  <w:marRight w:val="0"/>
                  <w:marTop w:val="0"/>
                  <w:marBottom w:val="0"/>
                  <w:divBdr>
                    <w:top w:val="none" w:sz="0" w:space="0" w:color="auto"/>
                    <w:left w:val="none" w:sz="0" w:space="0" w:color="auto"/>
                    <w:bottom w:val="none" w:sz="0" w:space="0" w:color="auto"/>
                    <w:right w:val="none" w:sz="0" w:space="0" w:color="auto"/>
                  </w:divBdr>
                </w:div>
                <w:div w:id="1471091070">
                  <w:marLeft w:val="480"/>
                  <w:marRight w:val="0"/>
                  <w:marTop w:val="0"/>
                  <w:marBottom w:val="0"/>
                  <w:divBdr>
                    <w:top w:val="none" w:sz="0" w:space="0" w:color="auto"/>
                    <w:left w:val="none" w:sz="0" w:space="0" w:color="auto"/>
                    <w:bottom w:val="none" w:sz="0" w:space="0" w:color="auto"/>
                    <w:right w:val="none" w:sz="0" w:space="0" w:color="auto"/>
                  </w:divBdr>
                </w:div>
                <w:div w:id="1853640129">
                  <w:marLeft w:val="480"/>
                  <w:marRight w:val="0"/>
                  <w:marTop w:val="0"/>
                  <w:marBottom w:val="0"/>
                  <w:divBdr>
                    <w:top w:val="none" w:sz="0" w:space="0" w:color="auto"/>
                    <w:left w:val="none" w:sz="0" w:space="0" w:color="auto"/>
                    <w:bottom w:val="none" w:sz="0" w:space="0" w:color="auto"/>
                    <w:right w:val="none" w:sz="0" w:space="0" w:color="auto"/>
                  </w:divBdr>
                </w:div>
                <w:div w:id="338197708">
                  <w:marLeft w:val="480"/>
                  <w:marRight w:val="0"/>
                  <w:marTop w:val="0"/>
                  <w:marBottom w:val="0"/>
                  <w:divBdr>
                    <w:top w:val="none" w:sz="0" w:space="0" w:color="auto"/>
                    <w:left w:val="none" w:sz="0" w:space="0" w:color="auto"/>
                    <w:bottom w:val="none" w:sz="0" w:space="0" w:color="auto"/>
                    <w:right w:val="none" w:sz="0" w:space="0" w:color="auto"/>
                  </w:divBdr>
                </w:div>
                <w:div w:id="778336818">
                  <w:marLeft w:val="480"/>
                  <w:marRight w:val="0"/>
                  <w:marTop w:val="0"/>
                  <w:marBottom w:val="0"/>
                  <w:divBdr>
                    <w:top w:val="none" w:sz="0" w:space="0" w:color="auto"/>
                    <w:left w:val="none" w:sz="0" w:space="0" w:color="auto"/>
                    <w:bottom w:val="none" w:sz="0" w:space="0" w:color="auto"/>
                    <w:right w:val="none" w:sz="0" w:space="0" w:color="auto"/>
                  </w:divBdr>
                </w:div>
                <w:div w:id="348214315">
                  <w:marLeft w:val="480"/>
                  <w:marRight w:val="0"/>
                  <w:marTop w:val="0"/>
                  <w:marBottom w:val="0"/>
                  <w:divBdr>
                    <w:top w:val="none" w:sz="0" w:space="0" w:color="auto"/>
                    <w:left w:val="none" w:sz="0" w:space="0" w:color="auto"/>
                    <w:bottom w:val="none" w:sz="0" w:space="0" w:color="auto"/>
                    <w:right w:val="none" w:sz="0" w:space="0" w:color="auto"/>
                  </w:divBdr>
                </w:div>
                <w:div w:id="1483159863">
                  <w:marLeft w:val="480"/>
                  <w:marRight w:val="0"/>
                  <w:marTop w:val="0"/>
                  <w:marBottom w:val="0"/>
                  <w:divBdr>
                    <w:top w:val="none" w:sz="0" w:space="0" w:color="auto"/>
                    <w:left w:val="none" w:sz="0" w:space="0" w:color="auto"/>
                    <w:bottom w:val="none" w:sz="0" w:space="0" w:color="auto"/>
                    <w:right w:val="none" w:sz="0" w:space="0" w:color="auto"/>
                  </w:divBdr>
                </w:div>
                <w:div w:id="373625834">
                  <w:marLeft w:val="480"/>
                  <w:marRight w:val="0"/>
                  <w:marTop w:val="0"/>
                  <w:marBottom w:val="0"/>
                  <w:divBdr>
                    <w:top w:val="none" w:sz="0" w:space="0" w:color="auto"/>
                    <w:left w:val="none" w:sz="0" w:space="0" w:color="auto"/>
                    <w:bottom w:val="none" w:sz="0" w:space="0" w:color="auto"/>
                    <w:right w:val="none" w:sz="0" w:space="0" w:color="auto"/>
                  </w:divBdr>
                </w:div>
                <w:div w:id="1836070816">
                  <w:marLeft w:val="480"/>
                  <w:marRight w:val="0"/>
                  <w:marTop w:val="0"/>
                  <w:marBottom w:val="0"/>
                  <w:divBdr>
                    <w:top w:val="none" w:sz="0" w:space="0" w:color="auto"/>
                    <w:left w:val="none" w:sz="0" w:space="0" w:color="auto"/>
                    <w:bottom w:val="none" w:sz="0" w:space="0" w:color="auto"/>
                    <w:right w:val="none" w:sz="0" w:space="0" w:color="auto"/>
                  </w:divBdr>
                </w:div>
                <w:div w:id="469907728">
                  <w:marLeft w:val="480"/>
                  <w:marRight w:val="0"/>
                  <w:marTop w:val="0"/>
                  <w:marBottom w:val="0"/>
                  <w:divBdr>
                    <w:top w:val="none" w:sz="0" w:space="0" w:color="auto"/>
                    <w:left w:val="none" w:sz="0" w:space="0" w:color="auto"/>
                    <w:bottom w:val="none" w:sz="0" w:space="0" w:color="auto"/>
                    <w:right w:val="none" w:sz="0" w:space="0" w:color="auto"/>
                  </w:divBdr>
                </w:div>
                <w:div w:id="1342663408">
                  <w:marLeft w:val="480"/>
                  <w:marRight w:val="0"/>
                  <w:marTop w:val="0"/>
                  <w:marBottom w:val="0"/>
                  <w:divBdr>
                    <w:top w:val="none" w:sz="0" w:space="0" w:color="auto"/>
                    <w:left w:val="none" w:sz="0" w:space="0" w:color="auto"/>
                    <w:bottom w:val="none" w:sz="0" w:space="0" w:color="auto"/>
                    <w:right w:val="none" w:sz="0" w:space="0" w:color="auto"/>
                  </w:divBdr>
                </w:div>
                <w:div w:id="443773956">
                  <w:marLeft w:val="480"/>
                  <w:marRight w:val="0"/>
                  <w:marTop w:val="0"/>
                  <w:marBottom w:val="0"/>
                  <w:divBdr>
                    <w:top w:val="none" w:sz="0" w:space="0" w:color="auto"/>
                    <w:left w:val="none" w:sz="0" w:space="0" w:color="auto"/>
                    <w:bottom w:val="none" w:sz="0" w:space="0" w:color="auto"/>
                    <w:right w:val="none" w:sz="0" w:space="0" w:color="auto"/>
                  </w:divBdr>
                </w:div>
                <w:div w:id="1900706132">
                  <w:marLeft w:val="480"/>
                  <w:marRight w:val="0"/>
                  <w:marTop w:val="0"/>
                  <w:marBottom w:val="0"/>
                  <w:divBdr>
                    <w:top w:val="none" w:sz="0" w:space="0" w:color="auto"/>
                    <w:left w:val="none" w:sz="0" w:space="0" w:color="auto"/>
                    <w:bottom w:val="none" w:sz="0" w:space="0" w:color="auto"/>
                    <w:right w:val="none" w:sz="0" w:space="0" w:color="auto"/>
                  </w:divBdr>
                </w:div>
                <w:div w:id="1939216222">
                  <w:marLeft w:val="480"/>
                  <w:marRight w:val="0"/>
                  <w:marTop w:val="0"/>
                  <w:marBottom w:val="0"/>
                  <w:divBdr>
                    <w:top w:val="none" w:sz="0" w:space="0" w:color="auto"/>
                    <w:left w:val="none" w:sz="0" w:space="0" w:color="auto"/>
                    <w:bottom w:val="none" w:sz="0" w:space="0" w:color="auto"/>
                    <w:right w:val="none" w:sz="0" w:space="0" w:color="auto"/>
                  </w:divBdr>
                </w:div>
                <w:div w:id="390470688">
                  <w:marLeft w:val="480"/>
                  <w:marRight w:val="0"/>
                  <w:marTop w:val="0"/>
                  <w:marBottom w:val="0"/>
                  <w:divBdr>
                    <w:top w:val="none" w:sz="0" w:space="0" w:color="auto"/>
                    <w:left w:val="none" w:sz="0" w:space="0" w:color="auto"/>
                    <w:bottom w:val="none" w:sz="0" w:space="0" w:color="auto"/>
                    <w:right w:val="none" w:sz="0" w:space="0" w:color="auto"/>
                  </w:divBdr>
                </w:div>
                <w:div w:id="1457606635">
                  <w:marLeft w:val="480"/>
                  <w:marRight w:val="0"/>
                  <w:marTop w:val="0"/>
                  <w:marBottom w:val="0"/>
                  <w:divBdr>
                    <w:top w:val="none" w:sz="0" w:space="0" w:color="auto"/>
                    <w:left w:val="none" w:sz="0" w:space="0" w:color="auto"/>
                    <w:bottom w:val="none" w:sz="0" w:space="0" w:color="auto"/>
                    <w:right w:val="none" w:sz="0" w:space="0" w:color="auto"/>
                  </w:divBdr>
                </w:div>
                <w:div w:id="1641690140">
                  <w:marLeft w:val="480"/>
                  <w:marRight w:val="0"/>
                  <w:marTop w:val="0"/>
                  <w:marBottom w:val="0"/>
                  <w:divBdr>
                    <w:top w:val="none" w:sz="0" w:space="0" w:color="auto"/>
                    <w:left w:val="none" w:sz="0" w:space="0" w:color="auto"/>
                    <w:bottom w:val="none" w:sz="0" w:space="0" w:color="auto"/>
                    <w:right w:val="none" w:sz="0" w:space="0" w:color="auto"/>
                  </w:divBdr>
                </w:div>
                <w:div w:id="1683775485">
                  <w:marLeft w:val="480"/>
                  <w:marRight w:val="0"/>
                  <w:marTop w:val="0"/>
                  <w:marBottom w:val="0"/>
                  <w:divBdr>
                    <w:top w:val="none" w:sz="0" w:space="0" w:color="auto"/>
                    <w:left w:val="none" w:sz="0" w:space="0" w:color="auto"/>
                    <w:bottom w:val="none" w:sz="0" w:space="0" w:color="auto"/>
                    <w:right w:val="none" w:sz="0" w:space="0" w:color="auto"/>
                  </w:divBdr>
                </w:div>
                <w:div w:id="1455830501">
                  <w:marLeft w:val="480"/>
                  <w:marRight w:val="0"/>
                  <w:marTop w:val="0"/>
                  <w:marBottom w:val="0"/>
                  <w:divBdr>
                    <w:top w:val="none" w:sz="0" w:space="0" w:color="auto"/>
                    <w:left w:val="none" w:sz="0" w:space="0" w:color="auto"/>
                    <w:bottom w:val="none" w:sz="0" w:space="0" w:color="auto"/>
                    <w:right w:val="none" w:sz="0" w:space="0" w:color="auto"/>
                  </w:divBdr>
                </w:div>
                <w:div w:id="1136990548">
                  <w:marLeft w:val="480"/>
                  <w:marRight w:val="0"/>
                  <w:marTop w:val="0"/>
                  <w:marBottom w:val="0"/>
                  <w:divBdr>
                    <w:top w:val="none" w:sz="0" w:space="0" w:color="auto"/>
                    <w:left w:val="none" w:sz="0" w:space="0" w:color="auto"/>
                    <w:bottom w:val="none" w:sz="0" w:space="0" w:color="auto"/>
                    <w:right w:val="none" w:sz="0" w:space="0" w:color="auto"/>
                  </w:divBdr>
                </w:div>
                <w:div w:id="1788161064">
                  <w:marLeft w:val="480"/>
                  <w:marRight w:val="0"/>
                  <w:marTop w:val="0"/>
                  <w:marBottom w:val="0"/>
                  <w:divBdr>
                    <w:top w:val="none" w:sz="0" w:space="0" w:color="auto"/>
                    <w:left w:val="none" w:sz="0" w:space="0" w:color="auto"/>
                    <w:bottom w:val="none" w:sz="0" w:space="0" w:color="auto"/>
                    <w:right w:val="none" w:sz="0" w:space="0" w:color="auto"/>
                  </w:divBdr>
                </w:div>
                <w:div w:id="1756324055">
                  <w:marLeft w:val="480"/>
                  <w:marRight w:val="0"/>
                  <w:marTop w:val="0"/>
                  <w:marBottom w:val="0"/>
                  <w:divBdr>
                    <w:top w:val="none" w:sz="0" w:space="0" w:color="auto"/>
                    <w:left w:val="none" w:sz="0" w:space="0" w:color="auto"/>
                    <w:bottom w:val="none" w:sz="0" w:space="0" w:color="auto"/>
                    <w:right w:val="none" w:sz="0" w:space="0" w:color="auto"/>
                  </w:divBdr>
                </w:div>
                <w:div w:id="577599298">
                  <w:marLeft w:val="480"/>
                  <w:marRight w:val="0"/>
                  <w:marTop w:val="0"/>
                  <w:marBottom w:val="0"/>
                  <w:divBdr>
                    <w:top w:val="none" w:sz="0" w:space="0" w:color="auto"/>
                    <w:left w:val="none" w:sz="0" w:space="0" w:color="auto"/>
                    <w:bottom w:val="none" w:sz="0" w:space="0" w:color="auto"/>
                    <w:right w:val="none" w:sz="0" w:space="0" w:color="auto"/>
                  </w:divBdr>
                </w:div>
                <w:div w:id="1332367890">
                  <w:marLeft w:val="480"/>
                  <w:marRight w:val="0"/>
                  <w:marTop w:val="0"/>
                  <w:marBottom w:val="0"/>
                  <w:divBdr>
                    <w:top w:val="none" w:sz="0" w:space="0" w:color="auto"/>
                    <w:left w:val="none" w:sz="0" w:space="0" w:color="auto"/>
                    <w:bottom w:val="none" w:sz="0" w:space="0" w:color="auto"/>
                    <w:right w:val="none" w:sz="0" w:space="0" w:color="auto"/>
                  </w:divBdr>
                </w:div>
                <w:div w:id="1124470340">
                  <w:marLeft w:val="480"/>
                  <w:marRight w:val="0"/>
                  <w:marTop w:val="0"/>
                  <w:marBottom w:val="0"/>
                  <w:divBdr>
                    <w:top w:val="none" w:sz="0" w:space="0" w:color="auto"/>
                    <w:left w:val="none" w:sz="0" w:space="0" w:color="auto"/>
                    <w:bottom w:val="none" w:sz="0" w:space="0" w:color="auto"/>
                    <w:right w:val="none" w:sz="0" w:space="0" w:color="auto"/>
                  </w:divBdr>
                </w:div>
                <w:div w:id="297998596">
                  <w:marLeft w:val="480"/>
                  <w:marRight w:val="0"/>
                  <w:marTop w:val="0"/>
                  <w:marBottom w:val="0"/>
                  <w:divBdr>
                    <w:top w:val="none" w:sz="0" w:space="0" w:color="auto"/>
                    <w:left w:val="none" w:sz="0" w:space="0" w:color="auto"/>
                    <w:bottom w:val="none" w:sz="0" w:space="0" w:color="auto"/>
                    <w:right w:val="none" w:sz="0" w:space="0" w:color="auto"/>
                  </w:divBdr>
                </w:div>
                <w:div w:id="268203726">
                  <w:marLeft w:val="480"/>
                  <w:marRight w:val="0"/>
                  <w:marTop w:val="0"/>
                  <w:marBottom w:val="0"/>
                  <w:divBdr>
                    <w:top w:val="none" w:sz="0" w:space="0" w:color="auto"/>
                    <w:left w:val="none" w:sz="0" w:space="0" w:color="auto"/>
                    <w:bottom w:val="none" w:sz="0" w:space="0" w:color="auto"/>
                    <w:right w:val="none" w:sz="0" w:space="0" w:color="auto"/>
                  </w:divBdr>
                </w:div>
                <w:div w:id="1214460659">
                  <w:marLeft w:val="480"/>
                  <w:marRight w:val="0"/>
                  <w:marTop w:val="0"/>
                  <w:marBottom w:val="0"/>
                  <w:divBdr>
                    <w:top w:val="none" w:sz="0" w:space="0" w:color="auto"/>
                    <w:left w:val="none" w:sz="0" w:space="0" w:color="auto"/>
                    <w:bottom w:val="none" w:sz="0" w:space="0" w:color="auto"/>
                    <w:right w:val="none" w:sz="0" w:space="0" w:color="auto"/>
                  </w:divBdr>
                </w:div>
                <w:div w:id="1616328865">
                  <w:marLeft w:val="480"/>
                  <w:marRight w:val="0"/>
                  <w:marTop w:val="0"/>
                  <w:marBottom w:val="0"/>
                  <w:divBdr>
                    <w:top w:val="none" w:sz="0" w:space="0" w:color="auto"/>
                    <w:left w:val="none" w:sz="0" w:space="0" w:color="auto"/>
                    <w:bottom w:val="none" w:sz="0" w:space="0" w:color="auto"/>
                    <w:right w:val="none" w:sz="0" w:space="0" w:color="auto"/>
                  </w:divBdr>
                </w:div>
                <w:div w:id="1804345479">
                  <w:marLeft w:val="480"/>
                  <w:marRight w:val="0"/>
                  <w:marTop w:val="0"/>
                  <w:marBottom w:val="0"/>
                  <w:divBdr>
                    <w:top w:val="none" w:sz="0" w:space="0" w:color="auto"/>
                    <w:left w:val="none" w:sz="0" w:space="0" w:color="auto"/>
                    <w:bottom w:val="none" w:sz="0" w:space="0" w:color="auto"/>
                    <w:right w:val="none" w:sz="0" w:space="0" w:color="auto"/>
                  </w:divBdr>
                </w:div>
                <w:div w:id="864058150">
                  <w:marLeft w:val="480"/>
                  <w:marRight w:val="0"/>
                  <w:marTop w:val="0"/>
                  <w:marBottom w:val="0"/>
                  <w:divBdr>
                    <w:top w:val="none" w:sz="0" w:space="0" w:color="auto"/>
                    <w:left w:val="none" w:sz="0" w:space="0" w:color="auto"/>
                    <w:bottom w:val="none" w:sz="0" w:space="0" w:color="auto"/>
                    <w:right w:val="none" w:sz="0" w:space="0" w:color="auto"/>
                  </w:divBdr>
                </w:div>
                <w:div w:id="2070229753">
                  <w:marLeft w:val="480"/>
                  <w:marRight w:val="0"/>
                  <w:marTop w:val="0"/>
                  <w:marBottom w:val="0"/>
                  <w:divBdr>
                    <w:top w:val="none" w:sz="0" w:space="0" w:color="auto"/>
                    <w:left w:val="none" w:sz="0" w:space="0" w:color="auto"/>
                    <w:bottom w:val="none" w:sz="0" w:space="0" w:color="auto"/>
                    <w:right w:val="none" w:sz="0" w:space="0" w:color="auto"/>
                  </w:divBdr>
                </w:div>
                <w:div w:id="455490713">
                  <w:marLeft w:val="480"/>
                  <w:marRight w:val="0"/>
                  <w:marTop w:val="0"/>
                  <w:marBottom w:val="0"/>
                  <w:divBdr>
                    <w:top w:val="none" w:sz="0" w:space="0" w:color="auto"/>
                    <w:left w:val="none" w:sz="0" w:space="0" w:color="auto"/>
                    <w:bottom w:val="none" w:sz="0" w:space="0" w:color="auto"/>
                    <w:right w:val="none" w:sz="0" w:space="0" w:color="auto"/>
                  </w:divBdr>
                </w:div>
                <w:div w:id="856579114">
                  <w:marLeft w:val="480"/>
                  <w:marRight w:val="0"/>
                  <w:marTop w:val="0"/>
                  <w:marBottom w:val="0"/>
                  <w:divBdr>
                    <w:top w:val="none" w:sz="0" w:space="0" w:color="auto"/>
                    <w:left w:val="none" w:sz="0" w:space="0" w:color="auto"/>
                    <w:bottom w:val="none" w:sz="0" w:space="0" w:color="auto"/>
                    <w:right w:val="none" w:sz="0" w:space="0" w:color="auto"/>
                  </w:divBdr>
                </w:div>
                <w:div w:id="2053646487">
                  <w:marLeft w:val="480"/>
                  <w:marRight w:val="0"/>
                  <w:marTop w:val="0"/>
                  <w:marBottom w:val="0"/>
                  <w:divBdr>
                    <w:top w:val="none" w:sz="0" w:space="0" w:color="auto"/>
                    <w:left w:val="none" w:sz="0" w:space="0" w:color="auto"/>
                    <w:bottom w:val="none" w:sz="0" w:space="0" w:color="auto"/>
                    <w:right w:val="none" w:sz="0" w:space="0" w:color="auto"/>
                  </w:divBdr>
                </w:div>
                <w:div w:id="1469130226">
                  <w:marLeft w:val="480"/>
                  <w:marRight w:val="0"/>
                  <w:marTop w:val="0"/>
                  <w:marBottom w:val="0"/>
                  <w:divBdr>
                    <w:top w:val="none" w:sz="0" w:space="0" w:color="auto"/>
                    <w:left w:val="none" w:sz="0" w:space="0" w:color="auto"/>
                    <w:bottom w:val="none" w:sz="0" w:space="0" w:color="auto"/>
                    <w:right w:val="none" w:sz="0" w:space="0" w:color="auto"/>
                  </w:divBdr>
                </w:div>
                <w:div w:id="1245141345">
                  <w:marLeft w:val="480"/>
                  <w:marRight w:val="0"/>
                  <w:marTop w:val="0"/>
                  <w:marBottom w:val="0"/>
                  <w:divBdr>
                    <w:top w:val="none" w:sz="0" w:space="0" w:color="auto"/>
                    <w:left w:val="none" w:sz="0" w:space="0" w:color="auto"/>
                    <w:bottom w:val="none" w:sz="0" w:space="0" w:color="auto"/>
                    <w:right w:val="none" w:sz="0" w:space="0" w:color="auto"/>
                  </w:divBdr>
                </w:div>
              </w:divsChild>
            </w:div>
            <w:div w:id="2070880286">
              <w:marLeft w:val="0"/>
              <w:marRight w:val="0"/>
              <w:marTop w:val="0"/>
              <w:marBottom w:val="0"/>
              <w:divBdr>
                <w:top w:val="none" w:sz="0" w:space="0" w:color="auto"/>
                <w:left w:val="none" w:sz="0" w:space="0" w:color="auto"/>
                <w:bottom w:val="none" w:sz="0" w:space="0" w:color="auto"/>
                <w:right w:val="none" w:sz="0" w:space="0" w:color="auto"/>
              </w:divBdr>
              <w:divsChild>
                <w:div w:id="1242719552">
                  <w:marLeft w:val="480"/>
                  <w:marRight w:val="0"/>
                  <w:marTop w:val="0"/>
                  <w:marBottom w:val="0"/>
                  <w:divBdr>
                    <w:top w:val="none" w:sz="0" w:space="0" w:color="auto"/>
                    <w:left w:val="none" w:sz="0" w:space="0" w:color="auto"/>
                    <w:bottom w:val="none" w:sz="0" w:space="0" w:color="auto"/>
                    <w:right w:val="none" w:sz="0" w:space="0" w:color="auto"/>
                  </w:divBdr>
                </w:div>
                <w:div w:id="1839075615">
                  <w:marLeft w:val="480"/>
                  <w:marRight w:val="0"/>
                  <w:marTop w:val="0"/>
                  <w:marBottom w:val="0"/>
                  <w:divBdr>
                    <w:top w:val="none" w:sz="0" w:space="0" w:color="auto"/>
                    <w:left w:val="none" w:sz="0" w:space="0" w:color="auto"/>
                    <w:bottom w:val="none" w:sz="0" w:space="0" w:color="auto"/>
                    <w:right w:val="none" w:sz="0" w:space="0" w:color="auto"/>
                  </w:divBdr>
                </w:div>
                <w:div w:id="1754472665">
                  <w:marLeft w:val="480"/>
                  <w:marRight w:val="0"/>
                  <w:marTop w:val="0"/>
                  <w:marBottom w:val="0"/>
                  <w:divBdr>
                    <w:top w:val="none" w:sz="0" w:space="0" w:color="auto"/>
                    <w:left w:val="none" w:sz="0" w:space="0" w:color="auto"/>
                    <w:bottom w:val="none" w:sz="0" w:space="0" w:color="auto"/>
                    <w:right w:val="none" w:sz="0" w:space="0" w:color="auto"/>
                  </w:divBdr>
                </w:div>
                <w:div w:id="781070437">
                  <w:marLeft w:val="480"/>
                  <w:marRight w:val="0"/>
                  <w:marTop w:val="0"/>
                  <w:marBottom w:val="0"/>
                  <w:divBdr>
                    <w:top w:val="none" w:sz="0" w:space="0" w:color="auto"/>
                    <w:left w:val="none" w:sz="0" w:space="0" w:color="auto"/>
                    <w:bottom w:val="none" w:sz="0" w:space="0" w:color="auto"/>
                    <w:right w:val="none" w:sz="0" w:space="0" w:color="auto"/>
                  </w:divBdr>
                </w:div>
                <w:div w:id="393162737">
                  <w:marLeft w:val="480"/>
                  <w:marRight w:val="0"/>
                  <w:marTop w:val="0"/>
                  <w:marBottom w:val="0"/>
                  <w:divBdr>
                    <w:top w:val="none" w:sz="0" w:space="0" w:color="auto"/>
                    <w:left w:val="none" w:sz="0" w:space="0" w:color="auto"/>
                    <w:bottom w:val="none" w:sz="0" w:space="0" w:color="auto"/>
                    <w:right w:val="none" w:sz="0" w:space="0" w:color="auto"/>
                  </w:divBdr>
                </w:div>
                <w:div w:id="550465406">
                  <w:marLeft w:val="480"/>
                  <w:marRight w:val="0"/>
                  <w:marTop w:val="0"/>
                  <w:marBottom w:val="0"/>
                  <w:divBdr>
                    <w:top w:val="none" w:sz="0" w:space="0" w:color="auto"/>
                    <w:left w:val="none" w:sz="0" w:space="0" w:color="auto"/>
                    <w:bottom w:val="none" w:sz="0" w:space="0" w:color="auto"/>
                    <w:right w:val="none" w:sz="0" w:space="0" w:color="auto"/>
                  </w:divBdr>
                </w:div>
                <w:div w:id="388774337">
                  <w:marLeft w:val="480"/>
                  <w:marRight w:val="0"/>
                  <w:marTop w:val="0"/>
                  <w:marBottom w:val="0"/>
                  <w:divBdr>
                    <w:top w:val="none" w:sz="0" w:space="0" w:color="auto"/>
                    <w:left w:val="none" w:sz="0" w:space="0" w:color="auto"/>
                    <w:bottom w:val="none" w:sz="0" w:space="0" w:color="auto"/>
                    <w:right w:val="none" w:sz="0" w:space="0" w:color="auto"/>
                  </w:divBdr>
                </w:div>
                <w:div w:id="845941382">
                  <w:marLeft w:val="480"/>
                  <w:marRight w:val="0"/>
                  <w:marTop w:val="0"/>
                  <w:marBottom w:val="0"/>
                  <w:divBdr>
                    <w:top w:val="none" w:sz="0" w:space="0" w:color="auto"/>
                    <w:left w:val="none" w:sz="0" w:space="0" w:color="auto"/>
                    <w:bottom w:val="none" w:sz="0" w:space="0" w:color="auto"/>
                    <w:right w:val="none" w:sz="0" w:space="0" w:color="auto"/>
                  </w:divBdr>
                </w:div>
                <w:div w:id="1548644375">
                  <w:marLeft w:val="480"/>
                  <w:marRight w:val="0"/>
                  <w:marTop w:val="0"/>
                  <w:marBottom w:val="0"/>
                  <w:divBdr>
                    <w:top w:val="none" w:sz="0" w:space="0" w:color="auto"/>
                    <w:left w:val="none" w:sz="0" w:space="0" w:color="auto"/>
                    <w:bottom w:val="none" w:sz="0" w:space="0" w:color="auto"/>
                    <w:right w:val="none" w:sz="0" w:space="0" w:color="auto"/>
                  </w:divBdr>
                </w:div>
                <w:div w:id="1884750247">
                  <w:marLeft w:val="480"/>
                  <w:marRight w:val="0"/>
                  <w:marTop w:val="0"/>
                  <w:marBottom w:val="0"/>
                  <w:divBdr>
                    <w:top w:val="none" w:sz="0" w:space="0" w:color="auto"/>
                    <w:left w:val="none" w:sz="0" w:space="0" w:color="auto"/>
                    <w:bottom w:val="none" w:sz="0" w:space="0" w:color="auto"/>
                    <w:right w:val="none" w:sz="0" w:space="0" w:color="auto"/>
                  </w:divBdr>
                </w:div>
                <w:div w:id="1259485639">
                  <w:marLeft w:val="480"/>
                  <w:marRight w:val="0"/>
                  <w:marTop w:val="0"/>
                  <w:marBottom w:val="0"/>
                  <w:divBdr>
                    <w:top w:val="none" w:sz="0" w:space="0" w:color="auto"/>
                    <w:left w:val="none" w:sz="0" w:space="0" w:color="auto"/>
                    <w:bottom w:val="none" w:sz="0" w:space="0" w:color="auto"/>
                    <w:right w:val="none" w:sz="0" w:space="0" w:color="auto"/>
                  </w:divBdr>
                </w:div>
                <w:div w:id="1668483584">
                  <w:marLeft w:val="480"/>
                  <w:marRight w:val="0"/>
                  <w:marTop w:val="0"/>
                  <w:marBottom w:val="0"/>
                  <w:divBdr>
                    <w:top w:val="none" w:sz="0" w:space="0" w:color="auto"/>
                    <w:left w:val="none" w:sz="0" w:space="0" w:color="auto"/>
                    <w:bottom w:val="none" w:sz="0" w:space="0" w:color="auto"/>
                    <w:right w:val="none" w:sz="0" w:space="0" w:color="auto"/>
                  </w:divBdr>
                </w:div>
                <w:div w:id="1123694796">
                  <w:marLeft w:val="480"/>
                  <w:marRight w:val="0"/>
                  <w:marTop w:val="0"/>
                  <w:marBottom w:val="0"/>
                  <w:divBdr>
                    <w:top w:val="none" w:sz="0" w:space="0" w:color="auto"/>
                    <w:left w:val="none" w:sz="0" w:space="0" w:color="auto"/>
                    <w:bottom w:val="none" w:sz="0" w:space="0" w:color="auto"/>
                    <w:right w:val="none" w:sz="0" w:space="0" w:color="auto"/>
                  </w:divBdr>
                </w:div>
                <w:div w:id="1956984893">
                  <w:marLeft w:val="480"/>
                  <w:marRight w:val="0"/>
                  <w:marTop w:val="0"/>
                  <w:marBottom w:val="0"/>
                  <w:divBdr>
                    <w:top w:val="none" w:sz="0" w:space="0" w:color="auto"/>
                    <w:left w:val="none" w:sz="0" w:space="0" w:color="auto"/>
                    <w:bottom w:val="none" w:sz="0" w:space="0" w:color="auto"/>
                    <w:right w:val="none" w:sz="0" w:space="0" w:color="auto"/>
                  </w:divBdr>
                </w:div>
                <w:div w:id="1499271327">
                  <w:marLeft w:val="480"/>
                  <w:marRight w:val="0"/>
                  <w:marTop w:val="0"/>
                  <w:marBottom w:val="0"/>
                  <w:divBdr>
                    <w:top w:val="none" w:sz="0" w:space="0" w:color="auto"/>
                    <w:left w:val="none" w:sz="0" w:space="0" w:color="auto"/>
                    <w:bottom w:val="none" w:sz="0" w:space="0" w:color="auto"/>
                    <w:right w:val="none" w:sz="0" w:space="0" w:color="auto"/>
                  </w:divBdr>
                </w:div>
                <w:div w:id="1884365562">
                  <w:marLeft w:val="480"/>
                  <w:marRight w:val="0"/>
                  <w:marTop w:val="0"/>
                  <w:marBottom w:val="0"/>
                  <w:divBdr>
                    <w:top w:val="none" w:sz="0" w:space="0" w:color="auto"/>
                    <w:left w:val="none" w:sz="0" w:space="0" w:color="auto"/>
                    <w:bottom w:val="none" w:sz="0" w:space="0" w:color="auto"/>
                    <w:right w:val="none" w:sz="0" w:space="0" w:color="auto"/>
                  </w:divBdr>
                </w:div>
                <w:div w:id="706837726">
                  <w:marLeft w:val="480"/>
                  <w:marRight w:val="0"/>
                  <w:marTop w:val="0"/>
                  <w:marBottom w:val="0"/>
                  <w:divBdr>
                    <w:top w:val="none" w:sz="0" w:space="0" w:color="auto"/>
                    <w:left w:val="none" w:sz="0" w:space="0" w:color="auto"/>
                    <w:bottom w:val="none" w:sz="0" w:space="0" w:color="auto"/>
                    <w:right w:val="none" w:sz="0" w:space="0" w:color="auto"/>
                  </w:divBdr>
                </w:div>
                <w:div w:id="161705336">
                  <w:marLeft w:val="480"/>
                  <w:marRight w:val="0"/>
                  <w:marTop w:val="0"/>
                  <w:marBottom w:val="0"/>
                  <w:divBdr>
                    <w:top w:val="none" w:sz="0" w:space="0" w:color="auto"/>
                    <w:left w:val="none" w:sz="0" w:space="0" w:color="auto"/>
                    <w:bottom w:val="none" w:sz="0" w:space="0" w:color="auto"/>
                    <w:right w:val="none" w:sz="0" w:space="0" w:color="auto"/>
                  </w:divBdr>
                </w:div>
                <w:div w:id="148907604">
                  <w:marLeft w:val="480"/>
                  <w:marRight w:val="0"/>
                  <w:marTop w:val="0"/>
                  <w:marBottom w:val="0"/>
                  <w:divBdr>
                    <w:top w:val="none" w:sz="0" w:space="0" w:color="auto"/>
                    <w:left w:val="none" w:sz="0" w:space="0" w:color="auto"/>
                    <w:bottom w:val="none" w:sz="0" w:space="0" w:color="auto"/>
                    <w:right w:val="none" w:sz="0" w:space="0" w:color="auto"/>
                  </w:divBdr>
                </w:div>
                <w:div w:id="44958150">
                  <w:marLeft w:val="480"/>
                  <w:marRight w:val="0"/>
                  <w:marTop w:val="0"/>
                  <w:marBottom w:val="0"/>
                  <w:divBdr>
                    <w:top w:val="none" w:sz="0" w:space="0" w:color="auto"/>
                    <w:left w:val="none" w:sz="0" w:space="0" w:color="auto"/>
                    <w:bottom w:val="none" w:sz="0" w:space="0" w:color="auto"/>
                    <w:right w:val="none" w:sz="0" w:space="0" w:color="auto"/>
                  </w:divBdr>
                </w:div>
                <w:div w:id="1106341773">
                  <w:marLeft w:val="480"/>
                  <w:marRight w:val="0"/>
                  <w:marTop w:val="0"/>
                  <w:marBottom w:val="0"/>
                  <w:divBdr>
                    <w:top w:val="none" w:sz="0" w:space="0" w:color="auto"/>
                    <w:left w:val="none" w:sz="0" w:space="0" w:color="auto"/>
                    <w:bottom w:val="none" w:sz="0" w:space="0" w:color="auto"/>
                    <w:right w:val="none" w:sz="0" w:space="0" w:color="auto"/>
                  </w:divBdr>
                </w:div>
                <w:div w:id="3284739">
                  <w:marLeft w:val="480"/>
                  <w:marRight w:val="0"/>
                  <w:marTop w:val="0"/>
                  <w:marBottom w:val="0"/>
                  <w:divBdr>
                    <w:top w:val="none" w:sz="0" w:space="0" w:color="auto"/>
                    <w:left w:val="none" w:sz="0" w:space="0" w:color="auto"/>
                    <w:bottom w:val="none" w:sz="0" w:space="0" w:color="auto"/>
                    <w:right w:val="none" w:sz="0" w:space="0" w:color="auto"/>
                  </w:divBdr>
                </w:div>
                <w:div w:id="1138646641">
                  <w:marLeft w:val="480"/>
                  <w:marRight w:val="0"/>
                  <w:marTop w:val="0"/>
                  <w:marBottom w:val="0"/>
                  <w:divBdr>
                    <w:top w:val="none" w:sz="0" w:space="0" w:color="auto"/>
                    <w:left w:val="none" w:sz="0" w:space="0" w:color="auto"/>
                    <w:bottom w:val="none" w:sz="0" w:space="0" w:color="auto"/>
                    <w:right w:val="none" w:sz="0" w:space="0" w:color="auto"/>
                  </w:divBdr>
                </w:div>
                <w:div w:id="124666528">
                  <w:marLeft w:val="480"/>
                  <w:marRight w:val="0"/>
                  <w:marTop w:val="0"/>
                  <w:marBottom w:val="0"/>
                  <w:divBdr>
                    <w:top w:val="none" w:sz="0" w:space="0" w:color="auto"/>
                    <w:left w:val="none" w:sz="0" w:space="0" w:color="auto"/>
                    <w:bottom w:val="none" w:sz="0" w:space="0" w:color="auto"/>
                    <w:right w:val="none" w:sz="0" w:space="0" w:color="auto"/>
                  </w:divBdr>
                </w:div>
                <w:div w:id="1181816795">
                  <w:marLeft w:val="480"/>
                  <w:marRight w:val="0"/>
                  <w:marTop w:val="0"/>
                  <w:marBottom w:val="0"/>
                  <w:divBdr>
                    <w:top w:val="none" w:sz="0" w:space="0" w:color="auto"/>
                    <w:left w:val="none" w:sz="0" w:space="0" w:color="auto"/>
                    <w:bottom w:val="none" w:sz="0" w:space="0" w:color="auto"/>
                    <w:right w:val="none" w:sz="0" w:space="0" w:color="auto"/>
                  </w:divBdr>
                </w:div>
                <w:div w:id="1423645552">
                  <w:marLeft w:val="480"/>
                  <w:marRight w:val="0"/>
                  <w:marTop w:val="0"/>
                  <w:marBottom w:val="0"/>
                  <w:divBdr>
                    <w:top w:val="none" w:sz="0" w:space="0" w:color="auto"/>
                    <w:left w:val="none" w:sz="0" w:space="0" w:color="auto"/>
                    <w:bottom w:val="none" w:sz="0" w:space="0" w:color="auto"/>
                    <w:right w:val="none" w:sz="0" w:space="0" w:color="auto"/>
                  </w:divBdr>
                </w:div>
                <w:div w:id="1495679575">
                  <w:marLeft w:val="480"/>
                  <w:marRight w:val="0"/>
                  <w:marTop w:val="0"/>
                  <w:marBottom w:val="0"/>
                  <w:divBdr>
                    <w:top w:val="none" w:sz="0" w:space="0" w:color="auto"/>
                    <w:left w:val="none" w:sz="0" w:space="0" w:color="auto"/>
                    <w:bottom w:val="none" w:sz="0" w:space="0" w:color="auto"/>
                    <w:right w:val="none" w:sz="0" w:space="0" w:color="auto"/>
                  </w:divBdr>
                </w:div>
                <w:div w:id="902763850">
                  <w:marLeft w:val="480"/>
                  <w:marRight w:val="0"/>
                  <w:marTop w:val="0"/>
                  <w:marBottom w:val="0"/>
                  <w:divBdr>
                    <w:top w:val="none" w:sz="0" w:space="0" w:color="auto"/>
                    <w:left w:val="none" w:sz="0" w:space="0" w:color="auto"/>
                    <w:bottom w:val="none" w:sz="0" w:space="0" w:color="auto"/>
                    <w:right w:val="none" w:sz="0" w:space="0" w:color="auto"/>
                  </w:divBdr>
                </w:div>
                <w:div w:id="1677540184">
                  <w:marLeft w:val="480"/>
                  <w:marRight w:val="0"/>
                  <w:marTop w:val="0"/>
                  <w:marBottom w:val="0"/>
                  <w:divBdr>
                    <w:top w:val="none" w:sz="0" w:space="0" w:color="auto"/>
                    <w:left w:val="none" w:sz="0" w:space="0" w:color="auto"/>
                    <w:bottom w:val="none" w:sz="0" w:space="0" w:color="auto"/>
                    <w:right w:val="none" w:sz="0" w:space="0" w:color="auto"/>
                  </w:divBdr>
                </w:div>
                <w:div w:id="449594430">
                  <w:marLeft w:val="480"/>
                  <w:marRight w:val="0"/>
                  <w:marTop w:val="0"/>
                  <w:marBottom w:val="0"/>
                  <w:divBdr>
                    <w:top w:val="none" w:sz="0" w:space="0" w:color="auto"/>
                    <w:left w:val="none" w:sz="0" w:space="0" w:color="auto"/>
                    <w:bottom w:val="none" w:sz="0" w:space="0" w:color="auto"/>
                    <w:right w:val="none" w:sz="0" w:space="0" w:color="auto"/>
                  </w:divBdr>
                </w:div>
                <w:div w:id="419329557">
                  <w:marLeft w:val="480"/>
                  <w:marRight w:val="0"/>
                  <w:marTop w:val="0"/>
                  <w:marBottom w:val="0"/>
                  <w:divBdr>
                    <w:top w:val="none" w:sz="0" w:space="0" w:color="auto"/>
                    <w:left w:val="none" w:sz="0" w:space="0" w:color="auto"/>
                    <w:bottom w:val="none" w:sz="0" w:space="0" w:color="auto"/>
                    <w:right w:val="none" w:sz="0" w:space="0" w:color="auto"/>
                  </w:divBdr>
                </w:div>
                <w:div w:id="1916742675">
                  <w:marLeft w:val="480"/>
                  <w:marRight w:val="0"/>
                  <w:marTop w:val="0"/>
                  <w:marBottom w:val="0"/>
                  <w:divBdr>
                    <w:top w:val="none" w:sz="0" w:space="0" w:color="auto"/>
                    <w:left w:val="none" w:sz="0" w:space="0" w:color="auto"/>
                    <w:bottom w:val="none" w:sz="0" w:space="0" w:color="auto"/>
                    <w:right w:val="none" w:sz="0" w:space="0" w:color="auto"/>
                  </w:divBdr>
                </w:div>
                <w:div w:id="1313674751">
                  <w:marLeft w:val="480"/>
                  <w:marRight w:val="0"/>
                  <w:marTop w:val="0"/>
                  <w:marBottom w:val="0"/>
                  <w:divBdr>
                    <w:top w:val="none" w:sz="0" w:space="0" w:color="auto"/>
                    <w:left w:val="none" w:sz="0" w:space="0" w:color="auto"/>
                    <w:bottom w:val="none" w:sz="0" w:space="0" w:color="auto"/>
                    <w:right w:val="none" w:sz="0" w:space="0" w:color="auto"/>
                  </w:divBdr>
                </w:div>
                <w:div w:id="779644081">
                  <w:marLeft w:val="480"/>
                  <w:marRight w:val="0"/>
                  <w:marTop w:val="0"/>
                  <w:marBottom w:val="0"/>
                  <w:divBdr>
                    <w:top w:val="none" w:sz="0" w:space="0" w:color="auto"/>
                    <w:left w:val="none" w:sz="0" w:space="0" w:color="auto"/>
                    <w:bottom w:val="none" w:sz="0" w:space="0" w:color="auto"/>
                    <w:right w:val="none" w:sz="0" w:space="0" w:color="auto"/>
                  </w:divBdr>
                </w:div>
                <w:div w:id="527570502">
                  <w:marLeft w:val="480"/>
                  <w:marRight w:val="0"/>
                  <w:marTop w:val="0"/>
                  <w:marBottom w:val="0"/>
                  <w:divBdr>
                    <w:top w:val="none" w:sz="0" w:space="0" w:color="auto"/>
                    <w:left w:val="none" w:sz="0" w:space="0" w:color="auto"/>
                    <w:bottom w:val="none" w:sz="0" w:space="0" w:color="auto"/>
                    <w:right w:val="none" w:sz="0" w:space="0" w:color="auto"/>
                  </w:divBdr>
                </w:div>
                <w:div w:id="1218055275">
                  <w:marLeft w:val="480"/>
                  <w:marRight w:val="0"/>
                  <w:marTop w:val="0"/>
                  <w:marBottom w:val="0"/>
                  <w:divBdr>
                    <w:top w:val="none" w:sz="0" w:space="0" w:color="auto"/>
                    <w:left w:val="none" w:sz="0" w:space="0" w:color="auto"/>
                    <w:bottom w:val="none" w:sz="0" w:space="0" w:color="auto"/>
                    <w:right w:val="none" w:sz="0" w:space="0" w:color="auto"/>
                  </w:divBdr>
                </w:div>
                <w:div w:id="1132018735">
                  <w:marLeft w:val="480"/>
                  <w:marRight w:val="0"/>
                  <w:marTop w:val="0"/>
                  <w:marBottom w:val="0"/>
                  <w:divBdr>
                    <w:top w:val="none" w:sz="0" w:space="0" w:color="auto"/>
                    <w:left w:val="none" w:sz="0" w:space="0" w:color="auto"/>
                    <w:bottom w:val="none" w:sz="0" w:space="0" w:color="auto"/>
                    <w:right w:val="none" w:sz="0" w:space="0" w:color="auto"/>
                  </w:divBdr>
                </w:div>
                <w:div w:id="1829783396">
                  <w:marLeft w:val="480"/>
                  <w:marRight w:val="0"/>
                  <w:marTop w:val="0"/>
                  <w:marBottom w:val="0"/>
                  <w:divBdr>
                    <w:top w:val="none" w:sz="0" w:space="0" w:color="auto"/>
                    <w:left w:val="none" w:sz="0" w:space="0" w:color="auto"/>
                    <w:bottom w:val="none" w:sz="0" w:space="0" w:color="auto"/>
                    <w:right w:val="none" w:sz="0" w:space="0" w:color="auto"/>
                  </w:divBdr>
                </w:div>
                <w:div w:id="1303120503">
                  <w:marLeft w:val="480"/>
                  <w:marRight w:val="0"/>
                  <w:marTop w:val="0"/>
                  <w:marBottom w:val="0"/>
                  <w:divBdr>
                    <w:top w:val="none" w:sz="0" w:space="0" w:color="auto"/>
                    <w:left w:val="none" w:sz="0" w:space="0" w:color="auto"/>
                    <w:bottom w:val="none" w:sz="0" w:space="0" w:color="auto"/>
                    <w:right w:val="none" w:sz="0" w:space="0" w:color="auto"/>
                  </w:divBdr>
                </w:div>
                <w:div w:id="2126121022">
                  <w:marLeft w:val="480"/>
                  <w:marRight w:val="0"/>
                  <w:marTop w:val="0"/>
                  <w:marBottom w:val="0"/>
                  <w:divBdr>
                    <w:top w:val="none" w:sz="0" w:space="0" w:color="auto"/>
                    <w:left w:val="none" w:sz="0" w:space="0" w:color="auto"/>
                    <w:bottom w:val="none" w:sz="0" w:space="0" w:color="auto"/>
                    <w:right w:val="none" w:sz="0" w:space="0" w:color="auto"/>
                  </w:divBdr>
                </w:div>
                <w:div w:id="1919170849">
                  <w:marLeft w:val="480"/>
                  <w:marRight w:val="0"/>
                  <w:marTop w:val="0"/>
                  <w:marBottom w:val="0"/>
                  <w:divBdr>
                    <w:top w:val="none" w:sz="0" w:space="0" w:color="auto"/>
                    <w:left w:val="none" w:sz="0" w:space="0" w:color="auto"/>
                    <w:bottom w:val="none" w:sz="0" w:space="0" w:color="auto"/>
                    <w:right w:val="none" w:sz="0" w:space="0" w:color="auto"/>
                  </w:divBdr>
                </w:div>
                <w:div w:id="443576084">
                  <w:marLeft w:val="480"/>
                  <w:marRight w:val="0"/>
                  <w:marTop w:val="0"/>
                  <w:marBottom w:val="0"/>
                  <w:divBdr>
                    <w:top w:val="none" w:sz="0" w:space="0" w:color="auto"/>
                    <w:left w:val="none" w:sz="0" w:space="0" w:color="auto"/>
                    <w:bottom w:val="none" w:sz="0" w:space="0" w:color="auto"/>
                    <w:right w:val="none" w:sz="0" w:space="0" w:color="auto"/>
                  </w:divBdr>
                </w:div>
                <w:div w:id="764112236">
                  <w:marLeft w:val="480"/>
                  <w:marRight w:val="0"/>
                  <w:marTop w:val="0"/>
                  <w:marBottom w:val="0"/>
                  <w:divBdr>
                    <w:top w:val="none" w:sz="0" w:space="0" w:color="auto"/>
                    <w:left w:val="none" w:sz="0" w:space="0" w:color="auto"/>
                    <w:bottom w:val="none" w:sz="0" w:space="0" w:color="auto"/>
                    <w:right w:val="none" w:sz="0" w:space="0" w:color="auto"/>
                  </w:divBdr>
                </w:div>
                <w:div w:id="1478182243">
                  <w:marLeft w:val="480"/>
                  <w:marRight w:val="0"/>
                  <w:marTop w:val="0"/>
                  <w:marBottom w:val="0"/>
                  <w:divBdr>
                    <w:top w:val="none" w:sz="0" w:space="0" w:color="auto"/>
                    <w:left w:val="none" w:sz="0" w:space="0" w:color="auto"/>
                    <w:bottom w:val="none" w:sz="0" w:space="0" w:color="auto"/>
                    <w:right w:val="none" w:sz="0" w:space="0" w:color="auto"/>
                  </w:divBdr>
                </w:div>
                <w:div w:id="1227642026">
                  <w:marLeft w:val="480"/>
                  <w:marRight w:val="0"/>
                  <w:marTop w:val="0"/>
                  <w:marBottom w:val="0"/>
                  <w:divBdr>
                    <w:top w:val="none" w:sz="0" w:space="0" w:color="auto"/>
                    <w:left w:val="none" w:sz="0" w:space="0" w:color="auto"/>
                    <w:bottom w:val="none" w:sz="0" w:space="0" w:color="auto"/>
                    <w:right w:val="none" w:sz="0" w:space="0" w:color="auto"/>
                  </w:divBdr>
                </w:div>
                <w:div w:id="1688097639">
                  <w:marLeft w:val="480"/>
                  <w:marRight w:val="0"/>
                  <w:marTop w:val="0"/>
                  <w:marBottom w:val="0"/>
                  <w:divBdr>
                    <w:top w:val="none" w:sz="0" w:space="0" w:color="auto"/>
                    <w:left w:val="none" w:sz="0" w:space="0" w:color="auto"/>
                    <w:bottom w:val="none" w:sz="0" w:space="0" w:color="auto"/>
                    <w:right w:val="none" w:sz="0" w:space="0" w:color="auto"/>
                  </w:divBdr>
                </w:div>
                <w:div w:id="1144270505">
                  <w:marLeft w:val="480"/>
                  <w:marRight w:val="0"/>
                  <w:marTop w:val="0"/>
                  <w:marBottom w:val="0"/>
                  <w:divBdr>
                    <w:top w:val="none" w:sz="0" w:space="0" w:color="auto"/>
                    <w:left w:val="none" w:sz="0" w:space="0" w:color="auto"/>
                    <w:bottom w:val="none" w:sz="0" w:space="0" w:color="auto"/>
                    <w:right w:val="none" w:sz="0" w:space="0" w:color="auto"/>
                  </w:divBdr>
                </w:div>
                <w:div w:id="116682062">
                  <w:marLeft w:val="480"/>
                  <w:marRight w:val="0"/>
                  <w:marTop w:val="0"/>
                  <w:marBottom w:val="0"/>
                  <w:divBdr>
                    <w:top w:val="none" w:sz="0" w:space="0" w:color="auto"/>
                    <w:left w:val="none" w:sz="0" w:space="0" w:color="auto"/>
                    <w:bottom w:val="none" w:sz="0" w:space="0" w:color="auto"/>
                    <w:right w:val="none" w:sz="0" w:space="0" w:color="auto"/>
                  </w:divBdr>
                </w:div>
                <w:div w:id="733700276">
                  <w:marLeft w:val="480"/>
                  <w:marRight w:val="0"/>
                  <w:marTop w:val="0"/>
                  <w:marBottom w:val="0"/>
                  <w:divBdr>
                    <w:top w:val="none" w:sz="0" w:space="0" w:color="auto"/>
                    <w:left w:val="none" w:sz="0" w:space="0" w:color="auto"/>
                    <w:bottom w:val="none" w:sz="0" w:space="0" w:color="auto"/>
                    <w:right w:val="none" w:sz="0" w:space="0" w:color="auto"/>
                  </w:divBdr>
                </w:div>
                <w:div w:id="877929932">
                  <w:marLeft w:val="480"/>
                  <w:marRight w:val="0"/>
                  <w:marTop w:val="0"/>
                  <w:marBottom w:val="0"/>
                  <w:divBdr>
                    <w:top w:val="none" w:sz="0" w:space="0" w:color="auto"/>
                    <w:left w:val="none" w:sz="0" w:space="0" w:color="auto"/>
                    <w:bottom w:val="none" w:sz="0" w:space="0" w:color="auto"/>
                    <w:right w:val="none" w:sz="0" w:space="0" w:color="auto"/>
                  </w:divBdr>
                </w:div>
                <w:div w:id="1265384285">
                  <w:marLeft w:val="480"/>
                  <w:marRight w:val="0"/>
                  <w:marTop w:val="0"/>
                  <w:marBottom w:val="0"/>
                  <w:divBdr>
                    <w:top w:val="none" w:sz="0" w:space="0" w:color="auto"/>
                    <w:left w:val="none" w:sz="0" w:space="0" w:color="auto"/>
                    <w:bottom w:val="none" w:sz="0" w:space="0" w:color="auto"/>
                    <w:right w:val="none" w:sz="0" w:space="0" w:color="auto"/>
                  </w:divBdr>
                </w:div>
                <w:div w:id="932514965">
                  <w:marLeft w:val="480"/>
                  <w:marRight w:val="0"/>
                  <w:marTop w:val="0"/>
                  <w:marBottom w:val="0"/>
                  <w:divBdr>
                    <w:top w:val="none" w:sz="0" w:space="0" w:color="auto"/>
                    <w:left w:val="none" w:sz="0" w:space="0" w:color="auto"/>
                    <w:bottom w:val="none" w:sz="0" w:space="0" w:color="auto"/>
                    <w:right w:val="none" w:sz="0" w:space="0" w:color="auto"/>
                  </w:divBdr>
                </w:div>
                <w:div w:id="1722365253">
                  <w:marLeft w:val="480"/>
                  <w:marRight w:val="0"/>
                  <w:marTop w:val="0"/>
                  <w:marBottom w:val="0"/>
                  <w:divBdr>
                    <w:top w:val="none" w:sz="0" w:space="0" w:color="auto"/>
                    <w:left w:val="none" w:sz="0" w:space="0" w:color="auto"/>
                    <w:bottom w:val="none" w:sz="0" w:space="0" w:color="auto"/>
                    <w:right w:val="none" w:sz="0" w:space="0" w:color="auto"/>
                  </w:divBdr>
                </w:div>
                <w:div w:id="1321344199">
                  <w:marLeft w:val="480"/>
                  <w:marRight w:val="0"/>
                  <w:marTop w:val="0"/>
                  <w:marBottom w:val="0"/>
                  <w:divBdr>
                    <w:top w:val="none" w:sz="0" w:space="0" w:color="auto"/>
                    <w:left w:val="none" w:sz="0" w:space="0" w:color="auto"/>
                    <w:bottom w:val="none" w:sz="0" w:space="0" w:color="auto"/>
                    <w:right w:val="none" w:sz="0" w:space="0" w:color="auto"/>
                  </w:divBdr>
                </w:div>
                <w:div w:id="478503527">
                  <w:marLeft w:val="480"/>
                  <w:marRight w:val="0"/>
                  <w:marTop w:val="0"/>
                  <w:marBottom w:val="0"/>
                  <w:divBdr>
                    <w:top w:val="none" w:sz="0" w:space="0" w:color="auto"/>
                    <w:left w:val="none" w:sz="0" w:space="0" w:color="auto"/>
                    <w:bottom w:val="none" w:sz="0" w:space="0" w:color="auto"/>
                    <w:right w:val="none" w:sz="0" w:space="0" w:color="auto"/>
                  </w:divBdr>
                </w:div>
                <w:div w:id="255217582">
                  <w:marLeft w:val="480"/>
                  <w:marRight w:val="0"/>
                  <w:marTop w:val="0"/>
                  <w:marBottom w:val="0"/>
                  <w:divBdr>
                    <w:top w:val="none" w:sz="0" w:space="0" w:color="auto"/>
                    <w:left w:val="none" w:sz="0" w:space="0" w:color="auto"/>
                    <w:bottom w:val="none" w:sz="0" w:space="0" w:color="auto"/>
                    <w:right w:val="none" w:sz="0" w:space="0" w:color="auto"/>
                  </w:divBdr>
                </w:div>
                <w:div w:id="564996454">
                  <w:marLeft w:val="480"/>
                  <w:marRight w:val="0"/>
                  <w:marTop w:val="0"/>
                  <w:marBottom w:val="0"/>
                  <w:divBdr>
                    <w:top w:val="none" w:sz="0" w:space="0" w:color="auto"/>
                    <w:left w:val="none" w:sz="0" w:space="0" w:color="auto"/>
                    <w:bottom w:val="none" w:sz="0" w:space="0" w:color="auto"/>
                    <w:right w:val="none" w:sz="0" w:space="0" w:color="auto"/>
                  </w:divBdr>
                </w:div>
                <w:div w:id="490174602">
                  <w:marLeft w:val="480"/>
                  <w:marRight w:val="0"/>
                  <w:marTop w:val="0"/>
                  <w:marBottom w:val="0"/>
                  <w:divBdr>
                    <w:top w:val="none" w:sz="0" w:space="0" w:color="auto"/>
                    <w:left w:val="none" w:sz="0" w:space="0" w:color="auto"/>
                    <w:bottom w:val="none" w:sz="0" w:space="0" w:color="auto"/>
                    <w:right w:val="none" w:sz="0" w:space="0" w:color="auto"/>
                  </w:divBdr>
                </w:div>
                <w:div w:id="1201896383">
                  <w:marLeft w:val="480"/>
                  <w:marRight w:val="0"/>
                  <w:marTop w:val="0"/>
                  <w:marBottom w:val="0"/>
                  <w:divBdr>
                    <w:top w:val="none" w:sz="0" w:space="0" w:color="auto"/>
                    <w:left w:val="none" w:sz="0" w:space="0" w:color="auto"/>
                    <w:bottom w:val="none" w:sz="0" w:space="0" w:color="auto"/>
                    <w:right w:val="none" w:sz="0" w:space="0" w:color="auto"/>
                  </w:divBdr>
                </w:div>
                <w:div w:id="2014647807">
                  <w:marLeft w:val="480"/>
                  <w:marRight w:val="0"/>
                  <w:marTop w:val="0"/>
                  <w:marBottom w:val="0"/>
                  <w:divBdr>
                    <w:top w:val="none" w:sz="0" w:space="0" w:color="auto"/>
                    <w:left w:val="none" w:sz="0" w:space="0" w:color="auto"/>
                    <w:bottom w:val="none" w:sz="0" w:space="0" w:color="auto"/>
                    <w:right w:val="none" w:sz="0" w:space="0" w:color="auto"/>
                  </w:divBdr>
                </w:div>
                <w:div w:id="613445544">
                  <w:marLeft w:val="480"/>
                  <w:marRight w:val="0"/>
                  <w:marTop w:val="0"/>
                  <w:marBottom w:val="0"/>
                  <w:divBdr>
                    <w:top w:val="none" w:sz="0" w:space="0" w:color="auto"/>
                    <w:left w:val="none" w:sz="0" w:space="0" w:color="auto"/>
                    <w:bottom w:val="none" w:sz="0" w:space="0" w:color="auto"/>
                    <w:right w:val="none" w:sz="0" w:space="0" w:color="auto"/>
                  </w:divBdr>
                </w:div>
                <w:div w:id="1969898637">
                  <w:marLeft w:val="480"/>
                  <w:marRight w:val="0"/>
                  <w:marTop w:val="0"/>
                  <w:marBottom w:val="0"/>
                  <w:divBdr>
                    <w:top w:val="none" w:sz="0" w:space="0" w:color="auto"/>
                    <w:left w:val="none" w:sz="0" w:space="0" w:color="auto"/>
                    <w:bottom w:val="none" w:sz="0" w:space="0" w:color="auto"/>
                    <w:right w:val="none" w:sz="0" w:space="0" w:color="auto"/>
                  </w:divBdr>
                </w:div>
                <w:div w:id="1235046813">
                  <w:marLeft w:val="480"/>
                  <w:marRight w:val="0"/>
                  <w:marTop w:val="0"/>
                  <w:marBottom w:val="0"/>
                  <w:divBdr>
                    <w:top w:val="none" w:sz="0" w:space="0" w:color="auto"/>
                    <w:left w:val="none" w:sz="0" w:space="0" w:color="auto"/>
                    <w:bottom w:val="none" w:sz="0" w:space="0" w:color="auto"/>
                    <w:right w:val="none" w:sz="0" w:space="0" w:color="auto"/>
                  </w:divBdr>
                </w:div>
                <w:div w:id="1510558458">
                  <w:marLeft w:val="480"/>
                  <w:marRight w:val="0"/>
                  <w:marTop w:val="0"/>
                  <w:marBottom w:val="0"/>
                  <w:divBdr>
                    <w:top w:val="none" w:sz="0" w:space="0" w:color="auto"/>
                    <w:left w:val="none" w:sz="0" w:space="0" w:color="auto"/>
                    <w:bottom w:val="none" w:sz="0" w:space="0" w:color="auto"/>
                    <w:right w:val="none" w:sz="0" w:space="0" w:color="auto"/>
                  </w:divBdr>
                </w:div>
                <w:div w:id="1352488265">
                  <w:marLeft w:val="480"/>
                  <w:marRight w:val="0"/>
                  <w:marTop w:val="0"/>
                  <w:marBottom w:val="0"/>
                  <w:divBdr>
                    <w:top w:val="none" w:sz="0" w:space="0" w:color="auto"/>
                    <w:left w:val="none" w:sz="0" w:space="0" w:color="auto"/>
                    <w:bottom w:val="none" w:sz="0" w:space="0" w:color="auto"/>
                    <w:right w:val="none" w:sz="0" w:space="0" w:color="auto"/>
                  </w:divBdr>
                </w:div>
                <w:div w:id="641085534">
                  <w:marLeft w:val="480"/>
                  <w:marRight w:val="0"/>
                  <w:marTop w:val="0"/>
                  <w:marBottom w:val="0"/>
                  <w:divBdr>
                    <w:top w:val="none" w:sz="0" w:space="0" w:color="auto"/>
                    <w:left w:val="none" w:sz="0" w:space="0" w:color="auto"/>
                    <w:bottom w:val="none" w:sz="0" w:space="0" w:color="auto"/>
                    <w:right w:val="none" w:sz="0" w:space="0" w:color="auto"/>
                  </w:divBdr>
                </w:div>
                <w:div w:id="1914316062">
                  <w:marLeft w:val="480"/>
                  <w:marRight w:val="0"/>
                  <w:marTop w:val="0"/>
                  <w:marBottom w:val="0"/>
                  <w:divBdr>
                    <w:top w:val="none" w:sz="0" w:space="0" w:color="auto"/>
                    <w:left w:val="none" w:sz="0" w:space="0" w:color="auto"/>
                    <w:bottom w:val="none" w:sz="0" w:space="0" w:color="auto"/>
                    <w:right w:val="none" w:sz="0" w:space="0" w:color="auto"/>
                  </w:divBdr>
                </w:div>
                <w:div w:id="79837811">
                  <w:marLeft w:val="480"/>
                  <w:marRight w:val="0"/>
                  <w:marTop w:val="0"/>
                  <w:marBottom w:val="0"/>
                  <w:divBdr>
                    <w:top w:val="none" w:sz="0" w:space="0" w:color="auto"/>
                    <w:left w:val="none" w:sz="0" w:space="0" w:color="auto"/>
                    <w:bottom w:val="none" w:sz="0" w:space="0" w:color="auto"/>
                    <w:right w:val="none" w:sz="0" w:space="0" w:color="auto"/>
                  </w:divBdr>
                </w:div>
                <w:div w:id="1443188466">
                  <w:marLeft w:val="480"/>
                  <w:marRight w:val="0"/>
                  <w:marTop w:val="0"/>
                  <w:marBottom w:val="0"/>
                  <w:divBdr>
                    <w:top w:val="none" w:sz="0" w:space="0" w:color="auto"/>
                    <w:left w:val="none" w:sz="0" w:space="0" w:color="auto"/>
                    <w:bottom w:val="none" w:sz="0" w:space="0" w:color="auto"/>
                    <w:right w:val="none" w:sz="0" w:space="0" w:color="auto"/>
                  </w:divBdr>
                </w:div>
                <w:div w:id="1645425224">
                  <w:marLeft w:val="480"/>
                  <w:marRight w:val="0"/>
                  <w:marTop w:val="0"/>
                  <w:marBottom w:val="0"/>
                  <w:divBdr>
                    <w:top w:val="none" w:sz="0" w:space="0" w:color="auto"/>
                    <w:left w:val="none" w:sz="0" w:space="0" w:color="auto"/>
                    <w:bottom w:val="none" w:sz="0" w:space="0" w:color="auto"/>
                    <w:right w:val="none" w:sz="0" w:space="0" w:color="auto"/>
                  </w:divBdr>
                </w:div>
                <w:div w:id="859591229">
                  <w:marLeft w:val="480"/>
                  <w:marRight w:val="0"/>
                  <w:marTop w:val="0"/>
                  <w:marBottom w:val="0"/>
                  <w:divBdr>
                    <w:top w:val="none" w:sz="0" w:space="0" w:color="auto"/>
                    <w:left w:val="none" w:sz="0" w:space="0" w:color="auto"/>
                    <w:bottom w:val="none" w:sz="0" w:space="0" w:color="auto"/>
                    <w:right w:val="none" w:sz="0" w:space="0" w:color="auto"/>
                  </w:divBdr>
                </w:div>
                <w:div w:id="1838883657">
                  <w:marLeft w:val="480"/>
                  <w:marRight w:val="0"/>
                  <w:marTop w:val="0"/>
                  <w:marBottom w:val="0"/>
                  <w:divBdr>
                    <w:top w:val="none" w:sz="0" w:space="0" w:color="auto"/>
                    <w:left w:val="none" w:sz="0" w:space="0" w:color="auto"/>
                    <w:bottom w:val="none" w:sz="0" w:space="0" w:color="auto"/>
                    <w:right w:val="none" w:sz="0" w:space="0" w:color="auto"/>
                  </w:divBdr>
                </w:div>
                <w:div w:id="549726260">
                  <w:marLeft w:val="480"/>
                  <w:marRight w:val="0"/>
                  <w:marTop w:val="0"/>
                  <w:marBottom w:val="0"/>
                  <w:divBdr>
                    <w:top w:val="none" w:sz="0" w:space="0" w:color="auto"/>
                    <w:left w:val="none" w:sz="0" w:space="0" w:color="auto"/>
                    <w:bottom w:val="none" w:sz="0" w:space="0" w:color="auto"/>
                    <w:right w:val="none" w:sz="0" w:space="0" w:color="auto"/>
                  </w:divBdr>
                </w:div>
                <w:div w:id="1733846606">
                  <w:marLeft w:val="480"/>
                  <w:marRight w:val="0"/>
                  <w:marTop w:val="0"/>
                  <w:marBottom w:val="0"/>
                  <w:divBdr>
                    <w:top w:val="none" w:sz="0" w:space="0" w:color="auto"/>
                    <w:left w:val="none" w:sz="0" w:space="0" w:color="auto"/>
                    <w:bottom w:val="none" w:sz="0" w:space="0" w:color="auto"/>
                    <w:right w:val="none" w:sz="0" w:space="0" w:color="auto"/>
                  </w:divBdr>
                </w:div>
                <w:div w:id="1985431694">
                  <w:marLeft w:val="480"/>
                  <w:marRight w:val="0"/>
                  <w:marTop w:val="0"/>
                  <w:marBottom w:val="0"/>
                  <w:divBdr>
                    <w:top w:val="none" w:sz="0" w:space="0" w:color="auto"/>
                    <w:left w:val="none" w:sz="0" w:space="0" w:color="auto"/>
                    <w:bottom w:val="none" w:sz="0" w:space="0" w:color="auto"/>
                    <w:right w:val="none" w:sz="0" w:space="0" w:color="auto"/>
                  </w:divBdr>
                </w:div>
                <w:div w:id="910237464">
                  <w:marLeft w:val="480"/>
                  <w:marRight w:val="0"/>
                  <w:marTop w:val="0"/>
                  <w:marBottom w:val="0"/>
                  <w:divBdr>
                    <w:top w:val="none" w:sz="0" w:space="0" w:color="auto"/>
                    <w:left w:val="none" w:sz="0" w:space="0" w:color="auto"/>
                    <w:bottom w:val="none" w:sz="0" w:space="0" w:color="auto"/>
                    <w:right w:val="none" w:sz="0" w:space="0" w:color="auto"/>
                  </w:divBdr>
                </w:div>
                <w:div w:id="1554653349">
                  <w:marLeft w:val="480"/>
                  <w:marRight w:val="0"/>
                  <w:marTop w:val="0"/>
                  <w:marBottom w:val="0"/>
                  <w:divBdr>
                    <w:top w:val="none" w:sz="0" w:space="0" w:color="auto"/>
                    <w:left w:val="none" w:sz="0" w:space="0" w:color="auto"/>
                    <w:bottom w:val="none" w:sz="0" w:space="0" w:color="auto"/>
                    <w:right w:val="none" w:sz="0" w:space="0" w:color="auto"/>
                  </w:divBdr>
                </w:div>
                <w:div w:id="1081609038">
                  <w:marLeft w:val="480"/>
                  <w:marRight w:val="0"/>
                  <w:marTop w:val="0"/>
                  <w:marBottom w:val="0"/>
                  <w:divBdr>
                    <w:top w:val="none" w:sz="0" w:space="0" w:color="auto"/>
                    <w:left w:val="none" w:sz="0" w:space="0" w:color="auto"/>
                    <w:bottom w:val="none" w:sz="0" w:space="0" w:color="auto"/>
                    <w:right w:val="none" w:sz="0" w:space="0" w:color="auto"/>
                  </w:divBdr>
                </w:div>
                <w:div w:id="1582833291">
                  <w:marLeft w:val="480"/>
                  <w:marRight w:val="0"/>
                  <w:marTop w:val="0"/>
                  <w:marBottom w:val="0"/>
                  <w:divBdr>
                    <w:top w:val="none" w:sz="0" w:space="0" w:color="auto"/>
                    <w:left w:val="none" w:sz="0" w:space="0" w:color="auto"/>
                    <w:bottom w:val="none" w:sz="0" w:space="0" w:color="auto"/>
                    <w:right w:val="none" w:sz="0" w:space="0" w:color="auto"/>
                  </w:divBdr>
                </w:div>
                <w:div w:id="2033804280">
                  <w:marLeft w:val="480"/>
                  <w:marRight w:val="0"/>
                  <w:marTop w:val="0"/>
                  <w:marBottom w:val="0"/>
                  <w:divBdr>
                    <w:top w:val="none" w:sz="0" w:space="0" w:color="auto"/>
                    <w:left w:val="none" w:sz="0" w:space="0" w:color="auto"/>
                    <w:bottom w:val="none" w:sz="0" w:space="0" w:color="auto"/>
                    <w:right w:val="none" w:sz="0" w:space="0" w:color="auto"/>
                  </w:divBdr>
                </w:div>
              </w:divsChild>
            </w:div>
            <w:div w:id="574054866">
              <w:marLeft w:val="0"/>
              <w:marRight w:val="0"/>
              <w:marTop w:val="0"/>
              <w:marBottom w:val="0"/>
              <w:divBdr>
                <w:top w:val="none" w:sz="0" w:space="0" w:color="auto"/>
                <w:left w:val="none" w:sz="0" w:space="0" w:color="auto"/>
                <w:bottom w:val="none" w:sz="0" w:space="0" w:color="auto"/>
                <w:right w:val="none" w:sz="0" w:space="0" w:color="auto"/>
              </w:divBdr>
              <w:divsChild>
                <w:div w:id="1275746432">
                  <w:marLeft w:val="480"/>
                  <w:marRight w:val="0"/>
                  <w:marTop w:val="0"/>
                  <w:marBottom w:val="0"/>
                  <w:divBdr>
                    <w:top w:val="none" w:sz="0" w:space="0" w:color="auto"/>
                    <w:left w:val="none" w:sz="0" w:space="0" w:color="auto"/>
                    <w:bottom w:val="none" w:sz="0" w:space="0" w:color="auto"/>
                    <w:right w:val="none" w:sz="0" w:space="0" w:color="auto"/>
                  </w:divBdr>
                </w:div>
                <w:div w:id="1668093053">
                  <w:marLeft w:val="480"/>
                  <w:marRight w:val="0"/>
                  <w:marTop w:val="0"/>
                  <w:marBottom w:val="0"/>
                  <w:divBdr>
                    <w:top w:val="none" w:sz="0" w:space="0" w:color="auto"/>
                    <w:left w:val="none" w:sz="0" w:space="0" w:color="auto"/>
                    <w:bottom w:val="none" w:sz="0" w:space="0" w:color="auto"/>
                    <w:right w:val="none" w:sz="0" w:space="0" w:color="auto"/>
                  </w:divBdr>
                </w:div>
                <w:div w:id="466164414">
                  <w:marLeft w:val="480"/>
                  <w:marRight w:val="0"/>
                  <w:marTop w:val="0"/>
                  <w:marBottom w:val="0"/>
                  <w:divBdr>
                    <w:top w:val="none" w:sz="0" w:space="0" w:color="auto"/>
                    <w:left w:val="none" w:sz="0" w:space="0" w:color="auto"/>
                    <w:bottom w:val="none" w:sz="0" w:space="0" w:color="auto"/>
                    <w:right w:val="none" w:sz="0" w:space="0" w:color="auto"/>
                  </w:divBdr>
                </w:div>
                <w:div w:id="1692150164">
                  <w:marLeft w:val="480"/>
                  <w:marRight w:val="0"/>
                  <w:marTop w:val="0"/>
                  <w:marBottom w:val="0"/>
                  <w:divBdr>
                    <w:top w:val="none" w:sz="0" w:space="0" w:color="auto"/>
                    <w:left w:val="none" w:sz="0" w:space="0" w:color="auto"/>
                    <w:bottom w:val="none" w:sz="0" w:space="0" w:color="auto"/>
                    <w:right w:val="none" w:sz="0" w:space="0" w:color="auto"/>
                  </w:divBdr>
                </w:div>
                <w:div w:id="1170675715">
                  <w:marLeft w:val="480"/>
                  <w:marRight w:val="0"/>
                  <w:marTop w:val="0"/>
                  <w:marBottom w:val="0"/>
                  <w:divBdr>
                    <w:top w:val="none" w:sz="0" w:space="0" w:color="auto"/>
                    <w:left w:val="none" w:sz="0" w:space="0" w:color="auto"/>
                    <w:bottom w:val="none" w:sz="0" w:space="0" w:color="auto"/>
                    <w:right w:val="none" w:sz="0" w:space="0" w:color="auto"/>
                  </w:divBdr>
                </w:div>
                <w:div w:id="57409654">
                  <w:marLeft w:val="480"/>
                  <w:marRight w:val="0"/>
                  <w:marTop w:val="0"/>
                  <w:marBottom w:val="0"/>
                  <w:divBdr>
                    <w:top w:val="none" w:sz="0" w:space="0" w:color="auto"/>
                    <w:left w:val="none" w:sz="0" w:space="0" w:color="auto"/>
                    <w:bottom w:val="none" w:sz="0" w:space="0" w:color="auto"/>
                    <w:right w:val="none" w:sz="0" w:space="0" w:color="auto"/>
                  </w:divBdr>
                </w:div>
                <w:div w:id="1121150675">
                  <w:marLeft w:val="480"/>
                  <w:marRight w:val="0"/>
                  <w:marTop w:val="0"/>
                  <w:marBottom w:val="0"/>
                  <w:divBdr>
                    <w:top w:val="none" w:sz="0" w:space="0" w:color="auto"/>
                    <w:left w:val="none" w:sz="0" w:space="0" w:color="auto"/>
                    <w:bottom w:val="none" w:sz="0" w:space="0" w:color="auto"/>
                    <w:right w:val="none" w:sz="0" w:space="0" w:color="auto"/>
                  </w:divBdr>
                </w:div>
                <w:div w:id="748697266">
                  <w:marLeft w:val="480"/>
                  <w:marRight w:val="0"/>
                  <w:marTop w:val="0"/>
                  <w:marBottom w:val="0"/>
                  <w:divBdr>
                    <w:top w:val="none" w:sz="0" w:space="0" w:color="auto"/>
                    <w:left w:val="none" w:sz="0" w:space="0" w:color="auto"/>
                    <w:bottom w:val="none" w:sz="0" w:space="0" w:color="auto"/>
                    <w:right w:val="none" w:sz="0" w:space="0" w:color="auto"/>
                  </w:divBdr>
                </w:div>
                <w:div w:id="1706717172">
                  <w:marLeft w:val="480"/>
                  <w:marRight w:val="0"/>
                  <w:marTop w:val="0"/>
                  <w:marBottom w:val="0"/>
                  <w:divBdr>
                    <w:top w:val="none" w:sz="0" w:space="0" w:color="auto"/>
                    <w:left w:val="none" w:sz="0" w:space="0" w:color="auto"/>
                    <w:bottom w:val="none" w:sz="0" w:space="0" w:color="auto"/>
                    <w:right w:val="none" w:sz="0" w:space="0" w:color="auto"/>
                  </w:divBdr>
                </w:div>
                <w:div w:id="1131821234">
                  <w:marLeft w:val="480"/>
                  <w:marRight w:val="0"/>
                  <w:marTop w:val="0"/>
                  <w:marBottom w:val="0"/>
                  <w:divBdr>
                    <w:top w:val="none" w:sz="0" w:space="0" w:color="auto"/>
                    <w:left w:val="none" w:sz="0" w:space="0" w:color="auto"/>
                    <w:bottom w:val="none" w:sz="0" w:space="0" w:color="auto"/>
                    <w:right w:val="none" w:sz="0" w:space="0" w:color="auto"/>
                  </w:divBdr>
                </w:div>
                <w:div w:id="2101296203">
                  <w:marLeft w:val="480"/>
                  <w:marRight w:val="0"/>
                  <w:marTop w:val="0"/>
                  <w:marBottom w:val="0"/>
                  <w:divBdr>
                    <w:top w:val="none" w:sz="0" w:space="0" w:color="auto"/>
                    <w:left w:val="none" w:sz="0" w:space="0" w:color="auto"/>
                    <w:bottom w:val="none" w:sz="0" w:space="0" w:color="auto"/>
                    <w:right w:val="none" w:sz="0" w:space="0" w:color="auto"/>
                  </w:divBdr>
                </w:div>
                <w:div w:id="2065519907">
                  <w:marLeft w:val="480"/>
                  <w:marRight w:val="0"/>
                  <w:marTop w:val="0"/>
                  <w:marBottom w:val="0"/>
                  <w:divBdr>
                    <w:top w:val="none" w:sz="0" w:space="0" w:color="auto"/>
                    <w:left w:val="none" w:sz="0" w:space="0" w:color="auto"/>
                    <w:bottom w:val="none" w:sz="0" w:space="0" w:color="auto"/>
                    <w:right w:val="none" w:sz="0" w:space="0" w:color="auto"/>
                  </w:divBdr>
                </w:div>
                <w:div w:id="692078443">
                  <w:marLeft w:val="480"/>
                  <w:marRight w:val="0"/>
                  <w:marTop w:val="0"/>
                  <w:marBottom w:val="0"/>
                  <w:divBdr>
                    <w:top w:val="none" w:sz="0" w:space="0" w:color="auto"/>
                    <w:left w:val="none" w:sz="0" w:space="0" w:color="auto"/>
                    <w:bottom w:val="none" w:sz="0" w:space="0" w:color="auto"/>
                    <w:right w:val="none" w:sz="0" w:space="0" w:color="auto"/>
                  </w:divBdr>
                </w:div>
                <w:div w:id="1069038044">
                  <w:marLeft w:val="480"/>
                  <w:marRight w:val="0"/>
                  <w:marTop w:val="0"/>
                  <w:marBottom w:val="0"/>
                  <w:divBdr>
                    <w:top w:val="none" w:sz="0" w:space="0" w:color="auto"/>
                    <w:left w:val="none" w:sz="0" w:space="0" w:color="auto"/>
                    <w:bottom w:val="none" w:sz="0" w:space="0" w:color="auto"/>
                    <w:right w:val="none" w:sz="0" w:space="0" w:color="auto"/>
                  </w:divBdr>
                </w:div>
                <w:div w:id="1195381743">
                  <w:marLeft w:val="480"/>
                  <w:marRight w:val="0"/>
                  <w:marTop w:val="0"/>
                  <w:marBottom w:val="0"/>
                  <w:divBdr>
                    <w:top w:val="none" w:sz="0" w:space="0" w:color="auto"/>
                    <w:left w:val="none" w:sz="0" w:space="0" w:color="auto"/>
                    <w:bottom w:val="none" w:sz="0" w:space="0" w:color="auto"/>
                    <w:right w:val="none" w:sz="0" w:space="0" w:color="auto"/>
                  </w:divBdr>
                </w:div>
                <w:div w:id="456342030">
                  <w:marLeft w:val="480"/>
                  <w:marRight w:val="0"/>
                  <w:marTop w:val="0"/>
                  <w:marBottom w:val="0"/>
                  <w:divBdr>
                    <w:top w:val="none" w:sz="0" w:space="0" w:color="auto"/>
                    <w:left w:val="none" w:sz="0" w:space="0" w:color="auto"/>
                    <w:bottom w:val="none" w:sz="0" w:space="0" w:color="auto"/>
                    <w:right w:val="none" w:sz="0" w:space="0" w:color="auto"/>
                  </w:divBdr>
                </w:div>
                <w:div w:id="28115190">
                  <w:marLeft w:val="480"/>
                  <w:marRight w:val="0"/>
                  <w:marTop w:val="0"/>
                  <w:marBottom w:val="0"/>
                  <w:divBdr>
                    <w:top w:val="none" w:sz="0" w:space="0" w:color="auto"/>
                    <w:left w:val="none" w:sz="0" w:space="0" w:color="auto"/>
                    <w:bottom w:val="none" w:sz="0" w:space="0" w:color="auto"/>
                    <w:right w:val="none" w:sz="0" w:space="0" w:color="auto"/>
                  </w:divBdr>
                </w:div>
                <w:div w:id="28579737">
                  <w:marLeft w:val="480"/>
                  <w:marRight w:val="0"/>
                  <w:marTop w:val="0"/>
                  <w:marBottom w:val="0"/>
                  <w:divBdr>
                    <w:top w:val="none" w:sz="0" w:space="0" w:color="auto"/>
                    <w:left w:val="none" w:sz="0" w:space="0" w:color="auto"/>
                    <w:bottom w:val="none" w:sz="0" w:space="0" w:color="auto"/>
                    <w:right w:val="none" w:sz="0" w:space="0" w:color="auto"/>
                  </w:divBdr>
                </w:div>
                <w:div w:id="1392147437">
                  <w:marLeft w:val="480"/>
                  <w:marRight w:val="0"/>
                  <w:marTop w:val="0"/>
                  <w:marBottom w:val="0"/>
                  <w:divBdr>
                    <w:top w:val="none" w:sz="0" w:space="0" w:color="auto"/>
                    <w:left w:val="none" w:sz="0" w:space="0" w:color="auto"/>
                    <w:bottom w:val="none" w:sz="0" w:space="0" w:color="auto"/>
                    <w:right w:val="none" w:sz="0" w:space="0" w:color="auto"/>
                  </w:divBdr>
                </w:div>
                <w:div w:id="737900331">
                  <w:marLeft w:val="480"/>
                  <w:marRight w:val="0"/>
                  <w:marTop w:val="0"/>
                  <w:marBottom w:val="0"/>
                  <w:divBdr>
                    <w:top w:val="none" w:sz="0" w:space="0" w:color="auto"/>
                    <w:left w:val="none" w:sz="0" w:space="0" w:color="auto"/>
                    <w:bottom w:val="none" w:sz="0" w:space="0" w:color="auto"/>
                    <w:right w:val="none" w:sz="0" w:space="0" w:color="auto"/>
                  </w:divBdr>
                </w:div>
                <w:div w:id="107433877">
                  <w:marLeft w:val="480"/>
                  <w:marRight w:val="0"/>
                  <w:marTop w:val="0"/>
                  <w:marBottom w:val="0"/>
                  <w:divBdr>
                    <w:top w:val="none" w:sz="0" w:space="0" w:color="auto"/>
                    <w:left w:val="none" w:sz="0" w:space="0" w:color="auto"/>
                    <w:bottom w:val="none" w:sz="0" w:space="0" w:color="auto"/>
                    <w:right w:val="none" w:sz="0" w:space="0" w:color="auto"/>
                  </w:divBdr>
                </w:div>
                <w:div w:id="1292395317">
                  <w:marLeft w:val="480"/>
                  <w:marRight w:val="0"/>
                  <w:marTop w:val="0"/>
                  <w:marBottom w:val="0"/>
                  <w:divBdr>
                    <w:top w:val="none" w:sz="0" w:space="0" w:color="auto"/>
                    <w:left w:val="none" w:sz="0" w:space="0" w:color="auto"/>
                    <w:bottom w:val="none" w:sz="0" w:space="0" w:color="auto"/>
                    <w:right w:val="none" w:sz="0" w:space="0" w:color="auto"/>
                  </w:divBdr>
                </w:div>
                <w:div w:id="76825453">
                  <w:marLeft w:val="480"/>
                  <w:marRight w:val="0"/>
                  <w:marTop w:val="0"/>
                  <w:marBottom w:val="0"/>
                  <w:divBdr>
                    <w:top w:val="none" w:sz="0" w:space="0" w:color="auto"/>
                    <w:left w:val="none" w:sz="0" w:space="0" w:color="auto"/>
                    <w:bottom w:val="none" w:sz="0" w:space="0" w:color="auto"/>
                    <w:right w:val="none" w:sz="0" w:space="0" w:color="auto"/>
                  </w:divBdr>
                </w:div>
                <w:div w:id="2006934097">
                  <w:marLeft w:val="480"/>
                  <w:marRight w:val="0"/>
                  <w:marTop w:val="0"/>
                  <w:marBottom w:val="0"/>
                  <w:divBdr>
                    <w:top w:val="none" w:sz="0" w:space="0" w:color="auto"/>
                    <w:left w:val="none" w:sz="0" w:space="0" w:color="auto"/>
                    <w:bottom w:val="none" w:sz="0" w:space="0" w:color="auto"/>
                    <w:right w:val="none" w:sz="0" w:space="0" w:color="auto"/>
                  </w:divBdr>
                </w:div>
                <w:div w:id="1175921846">
                  <w:marLeft w:val="480"/>
                  <w:marRight w:val="0"/>
                  <w:marTop w:val="0"/>
                  <w:marBottom w:val="0"/>
                  <w:divBdr>
                    <w:top w:val="none" w:sz="0" w:space="0" w:color="auto"/>
                    <w:left w:val="none" w:sz="0" w:space="0" w:color="auto"/>
                    <w:bottom w:val="none" w:sz="0" w:space="0" w:color="auto"/>
                    <w:right w:val="none" w:sz="0" w:space="0" w:color="auto"/>
                  </w:divBdr>
                </w:div>
                <w:div w:id="862018116">
                  <w:marLeft w:val="480"/>
                  <w:marRight w:val="0"/>
                  <w:marTop w:val="0"/>
                  <w:marBottom w:val="0"/>
                  <w:divBdr>
                    <w:top w:val="none" w:sz="0" w:space="0" w:color="auto"/>
                    <w:left w:val="none" w:sz="0" w:space="0" w:color="auto"/>
                    <w:bottom w:val="none" w:sz="0" w:space="0" w:color="auto"/>
                    <w:right w:val="none" w:sz="0" w:space="0" w:color="auto"/>
                  </w:divBdr>
                </w:div>
                <w:div w:id="1856380319">
                  <w:marLeft w:val="480"/>
                  <w:marRight w:val="0"/>
                  <w:marTop w:val="0"/>
                  <w:marBottom w:val="0"/>
                  <w:divBdr>
                    <w:top w:val="none" w:sz="0" w:space="0" w:color="auto"/>
                    <w:left w:val="none" w:sz="0" w:space="0" w:color="auto"/>
                    <w:bottom w:val="none" w:sz="0" w:space="0" w:color="auto"/>
                    <w:right w:val="none" w:sz="0" w:space="0" w:color="auto"/>
                  </w:divBdr>
                </w:div>
                <w:div w:id="1299795767">
                  <w:marLeft w:val="480"/>
                  <w:marRight w:val="0"/>
                  <w:marTop w:val="0"/>
                  <w:marBottom w:val="0"/>
                  <w:divBdr>
                    <w:top w:val="none" w:sz="0" w:space="0" w:color="auto"/>
                    <w:left w:val="none" w:sz="0" w:space="0" w:color="auto"/>
                    <w:bottom w:val="none" w:sz="0" w:space="0" w:color="auto"/>
                    <w:right w:val="none" w:sz="0" w:space="0" w:color="auto"/>
                  </w:divBdr>
                </w:div>
                <w:div w:id="1539775644">
                  <w:marLeft w:val="480"/>
                  <w:marRight w:val="0"/>
                  <w:marTop w:val="0"/>
                  <w:marBottom w:val="0"/>
                  <w:divBdr>
                    <w:top w:val="none" w:sz="0" w:space="0" w:color="auto"/>
                    <w:left w:val="none" w:sz="0" w:space="0" w:color="auto"/>
                    <w:bottom w:val="none" w:sz="0" w:space="0" w:color="auto"/>
                    <w:right w:val="none" w:sz="0" w:space="0" w:color="auto"/>
                  </w:divBdr>
                </w:div>
                <w:div w:id="858591314">
                  <w:marLeft w:val="480"/>
                  <w:marRight w:val="0"/>
                  <w:marTop w:val="0"/>
                  <w:marBottom w:val="0"/>
                  <w:divBdr>
                    <w:top w:val="none" w:sz="0" w:space="0" w:color="auto"/>
                    <w:left w:val="none" w:sz="0" w:space="0" w:color="auto"/>
                    <w:bottom w:val="none" w:sz="0" w:space="0" w:color="auto"/>
                    <w:right w:val="none" w:sz="0" w:space="0" w:color="auto"/>
                  </w:divBdr>
                </w:div>
                <w:div w:id="1605067428">
                  <w:marLeft w:val="480"/>
                  <w:marRight w:val="0"/>
                  <w:marTop w:val="0"/>
                  <w:marBottom w:val="0"/>
                  <w:divBdr>
                    <w:top w:val="none" w:sz="0" w:space="0" w:color="auto"/>
                    <w:left w:val="none" w:sz="0" w:space="0" w:color="auto"/>
                    <w:bottom w:val="none" w:sz="0" w:space="0" w:color="auto"/>
                    <w:right w:val="none" w:sz="0" w:space="0" w:color="auto"/>
                  </w:divBdr>
                </w:div>
                <w:div w:id="983897042">
                  <w:marLeft w:val="480"/>
                  <w:marRight w:val="0"/>
                  <w:marTop w:val="0"/>
                  <w:marBottom w:val="0"/>
                  <w:divBdr>
                    <w:top w:val="none" w:sz="0" w:space="0" w:color="auto"/>
                    <w:left w:val="none" w:sz="0" w:space="0" w:color="auto"/>
                    <w:bottom w:val="none" w:sz="0" w:space="0" w:color="auto"/>
                    <w:right w:val="none" w:sz="0" w:space="0" w:color="auto"/>
                  </w:divBdr>
                </w:div>
                <w:div w:id="365449688">
                  <w:marLeft w:val="480"/>
                  <w:marRight w:val="0"/>
                  <w:marTop w:val="0"/>
                  <w:marBottom w:val="0"/>
                  <w:divBdr>
                    <w:top w:val="none" w:sz="0" w:space="0" w:color="auto"/>
                    <w:left w:val="none" w:sz="0" w:space="0" w:color="auto"/>
                    <w:bottom w:val="none" w:sz="0" w:space="0" w:color="auto"/>
                    <w:right w:val="none" w:sz="0" w:space="0" w:color="auto"/>
                  </w:divBdr>
                </w:div>
                <w:div w:id="16322210">
                  <w:marLeft w:val="480"/>
                  <w:marRight w:val="0"/>
                  <w:marTop w:val="0"/>
                  <w:marBottom w:val="0"/>
                  <w:divBdr>
                    <w:top w:val="none" w:sz="0" w:space="0" w:color="auto"/>
                    <w:left w:val="none" w:sz="0" w:space="0" w:color="auto"/>
                    <w:bottom w:val="none" w:sz="0" w:space="0" w:color="auto"/>
                    <w:right w:val="none" w:sz="0" w:space="0" w:color="auto"/>
                  </w:divBdr>
                </w:div>
                <w:div w:id="18119816">
                  <w:marLeft w:val="480"/>
                  <w:marRight w:val="0"/>
                  <w:marTop w:val="0"/>
                  <w:marBottom w:val="0"/>
                  <w:divBdr>
                    <w:top w:val="none" w:sz="0" w:space="0" w:color="auto"/>
                    <w:left w:val="none" w:sz="0" w:space="0" w:color="auto"/>
                    <w:bottom w:val="none" w:sz="0" w:space="0" w:color="auto"/>
                    <w:right w:val="none" w:sz="0" w:space="0" w:color="auto"/>
                  </w:divBdr>
                </w:div>
                <w:div w:id="2008244965">
                  <w:marLeft w:val="480"/>
                  <w:marRight w:val="0"/>
                  <w:marTop w:val="0"/>
                  <w:marBottom w:val="0"/>
                  <w:divBdr>
                    <w:top w:val="none" w:sz="0" w:space="0" w:color="auto"/>
                    <w:left w:val="none" w:sz="0" w:space="0" w:color="auto"/>
                    <w:bottom w:val="none" w:sz="0" w:space="0" w:color="auto"/>
                    <w:right w:val="none" w:sz="0" w:space="0" w:color="auto"/>
                  </w:divBdr>
                </w:div>
                <w:div w:id="270630069">
                  <w:marLeft w:val="480"/>
                  <w:marRight w:val="0"/>
                  <w:marTop w:val="0"/>
                  <w:marBottom w:val="0"/>
                  <w:divBdr>
                    <w:top w:val="none" w:sz="0" w:space="0" w:color="auto"/>
                    <w:left w:val="none" w:sz="0" w:space="0" w:color="auto"/>
                    <w:bottom w:val="none" w:sz="0" w:space="0" w:color="auto"/>
                    <w:right w:val="none" w:sz="0" w:space="0" w:color="auto"/>
                  </w:divBdr>
                </w:div>
                <w:div w:id="484662433">
                  <w:marLeft w:val="480"/>
                  <w:marRight w:val="0"/>
                  <w:marTop w:val="0"/>
                  <w:marBottom w:val="0"/>
                  <w:divBdr>
                    <w:top w:val="none" w:sz="0" w:space="0" w:color="auto"/>
                    <w:left w:val="none" w:sz="0" w:space="0" w:color="auto"/>
                    <w:bottom w:val="none" w:sz="0" w:space="0" w:color="auto"/>
                    <w:right w:val="none" w:sz="0" w:space="0" w:color="auto"/>
                  </w:divBdr>
                </w:div>
                <w:div w:id="215314889">
                  <w:marLeft w:val="480"/>
                  <w:marRight w:val="0"/>
                  <w:marTop w:val="0"/>
                  <w:marBottom w:val="0"/>
                  <w:divBdr>
                    <w:top w:val="none" w:sz="0" w:space="0" w:color="auto"/>
                    <w:left w:val="none" w:sz="0" w:space="0" w:color="auto"/>
                    <w:bottom w:val="none" w:sz="0" w:space="0" w:color="auto"/>
                    <w:right w:val="none" w:sz="0" w:space="0" w:color="auto"/>
                  </w:divBdr>
                </w:div>
                <w:div w:id="1180631072">
                  <w:marLeft w:val="480"/>
                  <w:marRight w:val="0"/>
                  <w:marTop w:val="0"/>
                  <w:marBottom w:val="0"/>
                  <w:divBdr>
                    <w:top w:val="none" w:sz="0" w:space="0" w:color="auto"/>
                    <w:left w:val="none" w:sz="0" w:space="0" w:color="auto"/>
                    <w:bottom w:val="none" w:sz="0" w:space="0" w:color="auto"/>
                    <w:right w:val="none" w:sz="0" w:space="0" w:color="auto"/>
                  </w:divBdr>
                </w:div>
                <w:div w:id="1579361930">
                  <w:marLeft w:val="480"/>
                  <w:marRight w:val="0"/>
                  <w:marTop w:val="0"/>
                  <w:marBottom w:val="0"/>
                  <w:divBdr>
                    <w:top w:val="none" w:sz="0" w:space="0" w:color="auto"/>
                    <w:left w:val="none" w:sz="0" w:space="0" w:color="auto"/>
                    <w:bottom w:val="none" w:sz="0" w:space="0" w:color="auto"/>
                    <w:right w:val="none" w:sz="0" w:space="0" w:color="auto"/>
                  </w:divBdr>
                </w:div>
                <w:div w:id="1581326617">
                  <w:marLeft w:val="480"/>
                  <w:marRight w:val="0"/>
                  <w:marTop w:val="0"/>
                  <w:marBottom w:val="0"/>
                  <w:divBdr>
                    <w:top w:val="none" w:sz="0" w:space="0" w:color="auto"/>
                    <w:left w:val="none" w:sz="0" w:space="0" w:color="auto"/>
                    <w:bottom w:val="none" w:sz="0" w:space="0" w:color="auto"/>
                    <w:right w:val="none" w:sz="0" w:space="0" w:color="auto"/>
                  </w:divBdr>
                </w:div>
                <w:div w:id="1615553703">
                  <w:marLeft w:val="480"/>
                  <w:marRight w:val="0"/>
                  <w:marTop w:val="0"/>
                  <w:marBottom w:val="0"/>
                  <w:divBdr>
                    <w:top w:val="none" w:sz="0" w:space="0" w:color="auto"/>
                    <w:left w:val="none" w:sz="0" w:space="0" w:color="auto"/>
                    <w:bottom w:val="none" w:sz="0" w:space="0" w:color="auto"/>
                    <w:right w:val="none" w:sz="0" w:space="0" w:color="auto"/>
                  </w:divBdr>
                </w:div>
                <w:div w:id="1103764877">
                  <w:marLeft w:val="480"/>
                  <w:marRight w:val="0"/>
                  <w:marTop w:val="0"/>
                  <w:marBottom w:val="0"/>
                  <w:divBdr>
                    <w:top w:val="none" w:sz="0" w:space="0" w:color="auto"/>
                    <w:left w:val="none" w:sz="0" w:space="0" w:color="auto"/>
                    <w:bottom w:val="none" w:sz="0" w:space="0" w:color="auto"/>
                    <w:right w:val="none" w:sz="0" w:space="0" w:color="auto"/>
                  </w:divBdr>
                </w:div>
                <w:div w:id="67921030">
                  <w:marLeft w:val="480"/>
                  <w:marRight w:val="0"/>
                  <w:marTop w:val="0"/>
                  <w:marBottom w:val="0"/>
                  <w:divBdr>
                    <w:top w:val="none" w:sz="0" w:space="0" w:color="auto"/>
                    <w:left w:val="none" w:sz="0" w:space="0" w:color="auto"/>
                    <w:bottom w:val="none" w:sz="0" w:space="0" w:color="auto"/>
                    <w:right w:val="none" w:sz="0" w:space="0" w:color="auto"/>
                  </w:divBdr>
                </w:div>
                <w:div w:id="1850869582">
                  <w:marLeft w:val="480"/>
                  <w:marRight w:val="0"/>
                  <w:marTop w:val="0"/>
                  <w:marBottom w:val="0"/>
                  <w:divBdr>
                    <w:top w:val="none" w:sz="0" w:space="0" w:color="auto"/>
                    <w:left w:val="none" w:sz="0" w:space="0" w:color="auto"/>
                    <w:bottom w:val="none" w:sz="0" w:space="0" w:color="auto"/>
                    <w:right w:val="none" w:sz="0" w:space="0" w:color="auto"/>
                  </w:divBdr>
                </w:div>
                <w:div w:id="1782920832">
                  <w:marLeft w:val="480"/>
                  <w:marRight w:val="0"/>
                  <w:marTop w:val="0"/>
                  <w:marBottom w:val="0"/>
                  <w:divBdr>
                    <w:top w:val="none" w:sz="0" w:space="0" w:color="auto"/>
                    <w:left w:val="none" w:sz="0" w:space="0" w:color="auto"/>
                    <w:bottom w:val="none" w:sz="0" w:space="0" w:color="auto"/>
                    <w:right w:val="none" w:sz="0" w:space="0" w:color="auto"/>
                  </w:divBdr>
                </w:div>
                <w:div w:id="1190148654">
                  <w:marLeft w:val="480"/>
                  <w:marRight w:val="0"/>
                  <w:marTop w:val="0"/>
                  <w:marBottom w:val="0"/>
                  <w:divBdr>
                    <w:top w:val="none" w:sz="0" w:space="0" w:color="auto"/>
                    <w:left w:val="none" w:sz="0" w:space="0" w:color="auto"/>
                    <w:bottom w:val="none" w:sz="0" w:space="0" w:color="auto"/>
                    <w:right w:val="none" w:sz="0" w:space="0" w:color="auto"/>
                  </w:divBdr>
                </w:div>
                <w:div w:id="1631399097">
                  <w:marLeft w:val="480"/>
                  <w:marRight w:val="0"/>
                  <w:marTop w:val="0"/>
                  <w:marBottom w:val="0"/>
                  <w:divBdr>
                    <w:top w:val="none" w:sz="0" w:space="0" w:color="auto"/>
                    <w:left w:val="none" w:sz="0" w:space="0" w:color="auto"/>
                    <w:bottom w:val="none" w:sz="0" w:space="0" w:color="auto"/>
                    <w:right w:val="none" w:sz="0" w:space="0" w:color="auto"/>
                  </w:divBdr>
                </w:div>
                <w:div w:id="1543512925">
                  <w:marLeft w:val="480"/>
                  <w:marRight w:val="0"/>
                  <w:marTop w:val="0"/>
                  <w:marBottom w:val="0"/>
                  <w:divBdr>
                    <w:top w:val="none" w:sz="0" w:space="0" w:color="auto"/>
                    <w:left w:val="none" w:sz="0" w:space="0" w:color="auto"/>
                    <w:bottom w:val="none" w:sz="0" w:space="0" w:color="auto"/>
                    <w:right w:val="none" w:sz="0" w:space="0" w:color="auto"/>
                  </w:divBdr>
                </w:div>
                <w:div w:id="1508212285">
                  <w:marLeft w:val="480"/>
                  <w:marRight w:val="0"/>
                  <w:marTop w:val="0"/>
                  <w:marBottom w:val="0"/>
                  <w:divBdr>
                    <w:top w:val="none" w:sz="0" w:space="0" w:color="auto"/>
                    <w:left w:val="none" w:sz="0" w:space="0" w:color="auto"/>
                    <w:bottom w:val="none" w:sz="0" w:space="0" w:color="auto"/>
                    <w:right w:val="none" w:sz="0" w:space="0" w:color="auto"/>
                  </w:divBdr>
                </w:div>
                <w:div w:id="1173447493">
                  <w:marLeft w:val="480"/>
                  <w:marRight w:val="0"/>
                  <w:marTop w:val="0"/>
                  <w:marBottom w:val="0"/>
                  <w:divBdr>
                    <w:top w:val="none" w:sz="0" w:space="0" w:color="auto"/>
                    <w:left w:val="none" w:sz="0" w:space="0" w:color="auto"/>
                    <w:bottom w:val="none" w:sz="0" w:space="0" w:color="auto"/>
                    <w:right w:val="none" w:sz="0" w:space="0" w:color="auto"/>
                  </w:divBdr>
                </w:div>
                <w:div w:id="579409931">
                  <w:marLeft w:val="480"/>
                  <w:marRight w:val="0"/>
                  <w:marTop w:val="0"/>
                  <w:marBottom w:val="0"/>
                  <w:divBdr>
                    <w:top w:val="none" w:sz="0" w:space="0" w:color="auto"/>
                    <w:left w:val="none" w:sz="0" w:space="0" w:color="auto"/>
                    <w:bottom w:val="none" w:sz="0" w:space="0" w:color="auto"/>
                    <w:right w:val="none" w:sz="0" w:space="0" w:color="auto"/>
                  </w:divBdr>
                </w:div>
                <w:div w:id="1527988700">
                  <w:marLeft w:val="480"/>
                  <w:marRight w:val="0"/>
                  <w:marTop w:val="0"/>
                  <w:marBottom w:val="0"/>
                  <w:divBdr>
                    <w:top w:val="none" w:sz="0" w:space="0" w:color="auto"/>
                    <w:left w:val="none" w:sz="0" w:space="0" w:color="auto"/>
                    <w:bottom w:val="none" w:sz="0" w:space="0" w:color="auto"/>
                    <w:right w:val="none" w:sz="0" w:space="0" w:color="auto"/>
                  </w:divBdr>
                </w:div>
                <w:div w:id="2145078059">
                  <w:marLeft w:val="480"/>
                  <w:marRight w:val="0"/>
                  <w:marTop w:val="0"/>
                  <w:marBottom w:val="0"/>
                  <w:divBdr>
                    <w:top w:val="none" w:sz="0" w:space="0" w:color="auto"/>
                    <w:left w:val="none" w:sz="0" w:space="0" w:color="auto"/>
                    <w:bottom w:val="none" w:sz="0" w:space="0" w:color="auto"/>
                    <w:right w:val="none" w:sz="0" w:space="0" w:color="auto"/>
                  </w:divBdr>
                </w:div>
                <w:div w:id="438843006">
                  <w:marLeft w:val="480"/>
                  <w:marRight w:val="0"/>
                  <w:marTop w:val="0"/>
                  <w:marBottom w:val="0"/>
                  <w:divBdr>
                    <w:top w:val="none" w:sz="0" w:space="0" w:color="auto"/>
                    <w:left w:val="none" w:sz="0" w:space="0" w:color="auto"/>
                    <w:bottom w:val="none" w:sz="0" w:space="0" w:color="auto"/>
                    <w:right w:val="none" w:sz="0" w:space="0" w:color="auto"/>
                  </w:divBdr>
                </w:div>
                <w:div w:id="279995681">
                  <w:marLeft w:val="480"/>
                  <w:marRight w:val="0"/>
                  <w:marTop w:val="0"/>
                  <w:marBottom w:val="0"/>
                  <w:divBdr>
                    <w:top w:val="none" w:sz="0" w:space="0" w:color="auto"/>
                    <w:left w:val="none" w:sz="0" w:space="0" w:color="auto"/>
                    <w:bottom w:val="none" w:sz="0" w:space="0" w:color="auto"/>
                    <w:right w:val="none" w:sz="0" w:space="0" w:color="auto"/>
                  </w:divBdr>
                </w:div>
                <w:div w:id="1494567716">
                  <w:marLeft w:val="480"/>
                  <w:marRight w:val="0"/>
                  <w:marTop w:val="0"/>
                  <w:marBottom w:val="0"/>
                  <w:divBdr>
                    <w:top w:val="none" w:sz="0" w:space="0" w:color="auto"/>
                    <w:left w:val="none" w:sz="0" w:space="0" w:color="auto"/>
                    <w:bottom w:val="none" w:sz="0" w:space="0" w:color="auto"/>
                    <w:right w:val="none" w:sz="0" w:space="0" w:color="auto"/>
                  </w:divBdr>
                </w:div>
                <w:div w:id="1046761493">
                  <w:marLeft w:val="480"/>
                  <w:marRight w:val="0"/>
                  <w:marTop w:val="0"/>
                  <w:marBottom w:val="0"/>
                  <w:divBdr>
                    <w:top w:val="none" w:sz="0" w:space="0" w:color="auto"/>
                    <w:left w:val="none" w:sz="0" w:space="0" w:color="auto"/>
                    <w:bottom w:val="none" w:sz="0" w:space="0" w:color="auto"/>
                    <w:right w:val="none" w:sz="0" w:space="0" w:color="auto"/>
                  </w:divBdr>
                </w:div>
                <w:div w:id="1439182869">
                  <w:marLeft w:val="480"/>
                  <w:marRight w:val="0"/>
                  <w:marTop w:val="0"/>
                  <w:marBottom w:val="0"/>
                  <w:divBdr>
                    <w:top w:val="none" w:sz="0" w:space="0" w:color="auto"/>
                    <w:left w:val="none" w:sz="0" w:space="0" w:color="auto"/>
                    <w:bottom w:val="none" w:sz="0" w:space="0" w:color="auto"/>
                    <w:right w:val="none" w:sz="0" w:space="0" w:color="auto"/>
                  </w:divBdr>
                </w:div>
                <w:div w:id="456611028">
                  <w:marLeft w:val="480"/>
                  <w:marRight w:val="0"/>
                  <w:marTop w:val="0"/>
                  <w:marBottom w:val="0"/>
                  <w:divBdr>
                    <w:top w:val="none" w:sz="0" w:space="0" w:color="auto"/>
                    <w:left w:val="none" w:sz="0" w:space="0" w:color="auto"/>
                    <w:bottom w:val="none" w:sz="0" w:space="0" w:color="auto"/>
                    <w:right w:val="none" w:sz="0" w:space="0" w:color="auto"/>
                  </w:divBdr>
                </w:div>
                <w:div w:id="1811436936">
                  <w:marLeft w:val="480"/>
                  <w:marRight w:val="0"/>
                  <w:marTop w:val="0"/>
                  <w:marBottom w:val="0"/>
                  <w:divBdr>
                    <w:top w:val="none" w:sz="0" w:space="0" w:color="auto"/>
                    <w:left w:val="none" w:sz="0" w:space="0" w:color="auto"/>
                    <w:bottom w:val="none" w:sz="0" w:space="0" w:color="auto"/>
                    <w:right w:val="none" w:sz="0" w:space="0" w:color="auto"/>
                  </w:divBdr>
                </w:div>
                <w:div w:id="964652177">
                  <w:marLeft w:val="480"/>
                  <w:marRight w:val="0"/>
                  <w:marTop w:val="0"/>
                  <w:marBottom w:val="0"/>
                  <w:divBdr>
                    <w:top w:val="none" w:sz="0" w:space="0" w:color="auto"/>
                    <w:left w:val="none" w:sz="0" w:space="0" w:color="auto"/>
                    <w:bottom w:val="none" w:sz="0" w:space="0" w:color="auto"/>
                    <w:right w:val="none" w:sz="0" w:space="0" w:color="auto"/>
                  </w:divBdr>
                </w:div>
                <w:div w:id="717824996">
                  <w:marLeft w:val="480"/>
                  <w:marRight w:val="0"/>
                  <w:marTop w:val="0"/>
                  <w:marBottom w:val="0"/>
                  <w:divBdr>
                    <w:top w:val="none" w:sz="0" w:space="0" w:color="auto"/>
                    <w:left w:val="none" w:sz="0" w:space="0" w:color="auto"/>
                    <w:bottom w:val="none" w:sz="0" w:space="0" w:color="auto"/>
                    <w:right w:val="none" w:sz="0" w:space="0" w:color="auto"/>
                  </w:divBdr>
                </w:div>
                <w:div w:id="1957564018">
                  <w:marLeft w:val="480"/>
                  <w:marRight w:val="0"/>
                  <w:marTop w:val="0"/>
                  <w:marBottom w:val="0"/>
                  <w:divBdr>
                    <w:top w:val="none" w:sz="0" w:space="0" w:color="auto"/>
                    <w:left w:val="none" w:sz="0" w:space="0" w:color="auto"/>
                    <w:bottom w:val="none" w:sz="0" w:space="0" w:color="auto"/>
                    <w:right w:val="none" w:sz="0" w:space="0" w:color="auto"/>
                  </w:divBdr>
                </w:div>
                <w:div w:id="1630625775">
                  <w:marLeft w:val="480"/>
                  <w:marRight w:val="0"/>
                  <w:marTop w:val="0"/>
                  <w:marBottom w:val="0"/>
                  <w:divBdr>
                    <w:top w:val="none" w:sz="0" w:space="0" w:color="auto"/>
                    <w:left w:val="none" w:sz="0" w:space="0" w:color="auto"/>
                    <w:bottom w:val="none" w:sz="0" w:space="0" w:color="auto"/>
                    <w:right w:val="none" w:sz="0" w:space="0" w:color="auto"/>
                  </w:divBdr>
                </w:div>
                <w:div w:id="553084758">
                  <w:marLeft w:val="480"/>
                  <w:marRight w:val="0"/>
                  <w:marTop w:val="0"/>
                  <w:marBottom w:val="0"/>
                  <w:divBdr>
                    <w:top w:val="none" w:sz="0" w:space="0" w:color="auto"/>
                    <w:left w:val="none" w:sz="0" w:space="0" w:color="auto"/>
                    <w:bottom w:val="none" w:sz="0" w:space="0" w:color="auto"/>
                    <w:right w:val="none" w:sz="0" w:space="0" w:color="auto"/>
                  </w:divBdr>
                </w:div>
                <w:div w:id="366679746">
                  <w:marLeft w:val="480"/>
                  <w:marRight w:val="0"/>
                  <w:marTop w:val="0"/>
                  <w:marBottom w:val="0"/>
                  <w:divBdr>
                    <w:top w:val="none" w:sz="0" w:space="0" w:color="auto"/>
                    <w:left w:val="none" w:sz="0" w:space="0" w:color="auto"/>
                    <w:bottom w:val="none" w:sz="0" w:space="0" w:color="auto"/>
                    <w:right w:val="none" w:sz="0" w:space="0" w:color="auto"/>
                  </w:divBdr>
                </w:div>
                <w:div w:id="90980562">
                  <w:marLeft w:val="480"/>
                  <w:marRight w:val="0"/>
                  <w:marTop w:val="0"/>
                  <w:marBottom w:val="0"/>
                  <w:divBdr>
                    <w:top w:val="none" w:sz="0" w:space="0" w:color="auto"/>
                    <w:left w:val="none" w:sz="0" w:space="0" w:color="auto"/>
                    <w:bottom w:val="none" w:sz="0" w:space="0" w:color="auto"/>
                    <w:right w:val="none" w:sz="0" w:space="0" w:color="auto"/>
                  </w:divBdr>
                </w:div>
                <w:div w:id="1829206833">
                  <w:marLeft w:val="480"/>
                  <w:marRight w:val="0"/>
                  <w:marTop w:val="0"/>
                  <w:marBottom w:val="0"/>
                  <w:divBdr>
                    <w:top w:val="none" w:sz="0" w:space="0" w:color="auto"/>
                    <w:left w:val="none" w:sz="0" w:space="0" w:color="auto"/>
                    <w:bottom w:val="none" w:sz="0" w:space="0" w:color="auto"/>
                    <w:right w:val="none" w:sz="0" w:space="0" w:color="auto"/>
                  </w:divBdr>
                </w:div>
                <w:div w:id="446698818">
                  <w:marLeft w:val="480"/>
                  <w:marRight w:val="0"/>
                  <w:marTop w:val="0"/>
                  <w:marBottom w:val="0"/>
                  <w:divBdr>
                    <w:top w:val="none" w:sz="0" w:space="0" w:color="auto"/>
                    <w:left w:val="none" w:sz="0" w:space="0" w:color="auto"/>
                    <w:bottom w:val="none" w:sz="0" w:space="0" w:color="auto"/>
                    <w:right w:val="none" w:sz="0" w:space="0" w:color="auto"/>
                  </w:divBdr>
                </w:div>
                <w:div w:id="540871289">
                  <w:marLeft w:val="480"/>
                  <w:marRight w:val="0"/>
                  <w:marTop w:val="0"/>
                  <w:marBottom w:val="0"/>
                  <w:divBdr>
                    <w:top w:val="none" w:sz="0" w:space="0" w:color="auto"/>
                    <w:left w:val="none" w:sz="0" w:space="0" w:color="auto"/>
                    <w:bottom w:val="none" w:sz="0" w:space="0" w:color="auto"/>
                    <w:right w:val="none" w:sz="0" w:space="0" w:color="auto"/>
                  </w:divBdr>
                </w:div>
                <w:div w:id="789014233">
                  <w:marLeft w:val="480"/>
                  <w:marRight w:val="0"/>
                  <w:marTop w:val="0"/>
                  <w:marBottom w:val="0"/>
                  <w:divBdr>
                    <w:top w:val="none" w:sz="0" w:space="0" w:color="auto"/>
                    <w:left w:val="none" w:sz="0" w:space="0" w:color="auto"/>
                    <w:bottom w:val="none" w:sz="0" w:space="0" w:color="auto"/>
                    <w:right w:val="none" w:sz="0" w:space="0" w:color="auto"/>
                  </w:divBdr>
                </w:div>
                <w:div w:id="84350895">
                  <w:marLeft w:val="480"/>
                  <w:marRight w:val="0"/>
                  <w:marTop w:val="0"/>
                  <w:marBottom w:val="0"/>
                  <w:divBdr>
                    <w:top w:val="none" w:sz="0" w:space="0" w:color="auto"/>
                    <w:left w:val="none" w:sz="0" w:space="0" w:color="auto"/>
                    <w:bottom w:val="none" w:sz="0" w:space="0" w:color="auto"/>
                    <w:right w:val="none" w:sz="0" w:space="0" w:color="auto"/>
                  </w:divBdr>
                </w:div>
                <w:div w:id="939265181">
                  <w:marLeft w:val="480"/>
                  <w:marRight w:val="0"/>
                  <w:marTop w:val="0"/>
                  <w:marBottom w:val="0"/>
                  <w:divBdr>
                    <w:top w:val="none" w:sz="0" w:space="0" w:color="auto"/>
                    <w:left w:val="none" w:sz="0" w:space="0" w:color="auto"/>
                    <w:bottom w:val="none" w:sz="0" w:space="0" w:color="auto"/>
                    <w:right w:val="none" w:sz="0" w:space="0" w:color="auto"/>
                  </w:divBdr>
                </w:div>
                <w:div w:id="255866694">
                  <w:marLeft w:val="480"/>
                  <w:marRight w:val="0"/>
                  <w:marTop w:val="0"/>
                  <w:marBottom w:val="0"/>
                  <w:divBdr>
                    <w:top w:val="none" w:sz="0" w:space="0" w:color="auto"/>
                    <w:left w:val="none" w:sz="0" w:space="0" w:color="auto"/>
                    <w:bottom w:val="none" w:sz="0" w:space="0" w:color="auto"/>
                    <w:right w:val="none" w:sz="0" w:space="0" w:color="auto"/>
                  </w:divBdr>
                </w:div>
                <w:div w:id="1884948819">
                  <w:marLeft w:val="480"/>
                  <w:marRight w:val="0"/>
                  <w:marTop w:val="0"/>
                  <w:marBottom w:val="0"/>
                  <w:divBdr>
                    <w:top w:val="none" w:sz="0" w:space="0" w:color="auto"/>
                    <w:left w:val="none" w:sz="0" w:space="0" w:color="auto"/>
                    <w:bottom w:val="none" w:sz="0" w:space="0" w:color="auto"/>
                    <w:right w:val="none" w:sz="0" w:space="0" w:color="auto"/>
                  </w:divBdr>
                </w:div>
                <w:div w:id="1677806699">
                  <w:marLeft w:val="480"/>
                  <w:marRight w:val="0"/>
                  <w:marTop w:val="0"/>
                  <w:marBottom w:val="0"/>
                  <w:divBdr>
                    <w:top w:val="none" w:sz="0" w:space="0" w:color="auto"/>
                    <w:left w:val="none" w:sz="0" w:space="0" w:color="auto"/>
                    <w:bottom w:val="none" w:sz="0" w:space="0" w:color="auto"/>
                    <w:right w:val="none" w:sz="0" w:space="0" w:color="auto"/>
                  </w:divBdr>
                </w:div>
                <w:div w:id="1926381117">
                  <w:marLeft w:val="480"/>
                  <w:marRight w:val="0"/>
                  <w:marTop w:val="0"/>
                  <w:marBottom w:val="0"/>
                  <w:divBdr>
                    <w:top w:val="none" w:sz="0" w:space="0" w:color="auto"/>
                    <w:left w:val="none" w:sz="0" w:space="0" w:color="auto"/>
                    <w:bottom w:val="none" w:sz="0" w:space="0" w:color="auto"/>
                    <w:right w:val="none" w:sz="0" w:space="0" w:color="auto"/>
                  </w:divBdr>
                </w:div>
                <w:div w:id="159933126">
                  <w:marLeft w:val="480"/>
                  <w:marRight w:val="0"/>
                  <w:marTop w:val="0"/>
                  <w:marBottom w:val="0"/>
                  <w:divBdr>
                    <w:top w:val="none" w:sz="0" w:space="0" w:color="auto"/>
                    <w:left w:val="none" w:sz="0" w:space="0" w:color="auto"/>
                    <w:bottom w:val="none" w:sz="0" w:space="0" w:color="auto"/>
                    <w:right w:val="none" w:sz="0" w:space="0" w:color="auto"/>
                  </w:divBdr>
                </w:div>
              </w:divsChild>
            </w:div>
            <w:div w:id="1523468071">
              <w:marLeft w:val="0"/>
              <w:marRight w:val="0"/>
              <w:marTop w:val="0"/>
              <w:marBottom w:val="0"/>
              <w:divBdr>
                <w:top w:val="none" w:sz="0" w:space="0" w:color="auto"/>
                <w:left w:val="none" w:sz="0" w:space="0" w:color="auto"/>
                <w:bottom w:val="none" w:sz="0" w:space="0" w:color="auto"/>
                <w:right w:val="none" w:sz="0" w:space="0" w:color="auto"/>
              </w:divBdr>
              <w:divsChild>
                <w:div w:id="1904021705">
                  <w:marLeft w:val="480"/>
                  <w:marRight w:val="0"/>
                  <w:marTop w:val="0"/>
                  <w:marBottom w:val="0"/>
                  <w:divBdr>
                    <w:top w:val="none" w:sz="0" w:space="0" w:color="auto"/>
                    <w:left w:val="none" w:sz="0" w:space="0" w:color="auto"/>
                    <w:bottom w:val="none" w:sz="0" w:space="0" w:color="auto"/>
                    <w:right w:val="none" w:sz="0" w:space="0" w:color="auto"/>
                  </w:divBdr>
                </w:div>
                <w:div w:id="278924181">
                  <w:marLeft w:val="480"/>
                  <w:marRight w:val="0"/>
                  <w:marTop w:val="0"/>
                  <w:marBottom w:val="0"/>
                  <w:divBdr>
                    <w:top w:val="none" w:sz="0" w:space="0" w:color="auto"/>
                    <w:left w:val="none" w:sz="0" w:space="0" w:color="auto"/>
                    <w:bottom w:val="none" w:sz="0" w:space="0" w:color="auto"/>
                    <w:right w:val="none" w:sz="0" w:space="0" w:color="auto"/>
                  </w:divBdr>
                </w:div>
                <w:div w:id="1576472199">
                  <w:marLeft w:val="480"/>
                  <w:marRight w:val="0"/>
                  <w:marTop w:val="0"/>
                  <w:marBottom w:val="0"/>
                  <w:divBdr>
                    <w:top w:val="none" w:sz="0" w:space="0" w:color="auto"/>
                    <w:left w:val="none" w:sz="0" w:space="0" w:color="auto"/>
                    <w:bottom w:val="none" w:sz="0" w:space="0" w:color="auto"/>
                    <w:right w:val="none" w:sz="0" w:space="0" w:color="auto"/>
                  </w:divBdr>
                </w:div>
                <w:div w:id="1016691744">
                  <w:marLeft w:val="480"/>
                  <w:marRight w:val="0"/>
                  <w:marTop w:val="0"/>
                  <w:marBottom w:val="0"/>
                  <w:divBdr>
                    <w:top w:val="none" w:sz="0" w:space="0" w:color="auto"/>
                    <w:left w:val="none" w:sz="0" w:space="0" w:color="auto"/>
                    <w:bottom w:val="none" w:sz="0" w:space="0" w:color="auto"/>
                    <w:right w:val="none" w:sz="0" w:space="0" w:color="auto"/>
                  </w:divBdr>
                </w:div>
                <w:div w:id="1191991562">
                  <w:marLeft w:val="480"/>
                  <w:marRight w:val="0"/>
                  <w:marTop w:val="0"/>
                  <w:marBottom w:val="0"/>
                  <w:divBdr>
                    <w:top w:val="none" w:sz="0" w:space="0" w:color="auto"/>
                    <w:left w:val="none" w:sz="0" w:space="0" w:color="auto"/>
                    <w:bottom w:val="none" w:sz="0" w:space="0" w:color="auto"/>
                    <w:right w:val="none" w:sz="0" w:space="0" w:color="auto"/>
                  </w:divBdr>
                </w:div>
                <w:div w:id="909658321">
                  <w:marLeft w:val="480"/>
                  <w:marRight w:val="0"/>
                  <w:marTop w:val="0"/>
                  <w:marBottom w:val="0"/>
                  <w:divBdr>
                    <w:top w:val="none" w:sz="0" w:space="0" w:color="auto"/>
                    <w:left w:val="none" w:sz="0" w:space="0" w:color="auto"/>
                    <w:bottom w:val="none" w:sz="0" w:space="0" w:color="auto"/>
                    <w:right w:val="none" w:sz="0" w:space="0" w:color="auto"/>
                  </w:divBdr>
                </w:div>
                <w:div w:id="291177244">
                  <w:marLeft w:val="480"/>
                  <w:marRight w:val="0"/>
                  <w:marTop w:val="0"/>
                  <w:marBottom w:val="0"/>
                  <w:divBdr>
                    <w:top w:val="none" w:sz="0" w:space="0" w:color="auto"/>
                    <w:left w:val="none" w:sz="0" w:space="0" w:color="auto"/>
                    <w:bottom w:val="none" w:sz="0" w:space="0" w:color="auto"/>
                    <w:right w:val="none" w:sz="0" w:space="0" w:color="auto"/>
                  </w:divBdr>
                </w:div>
                <w:div w:id="1277566620">
                  <w:marLeft w:val="480"/>
                  <w:marRight w:val="0"/>
                  <w:marTop w:val="0"/>
                  <w:marBottom w:val="0"/>
                  <w:divBdr>
                    <w:top w:val="none" w:sz="0" w:space="0" w:color="auto"/>
                    <w:left w:val="none" w:sz="0" w:space="0" w:color="auto"/>
                    <w:bottom w:val="none" w:sz="0" w:space="0" w:color="auto"/>
                    <w:right w:val="none" w:sz="0" w:space="0" w:color="auto"/>
                  </w:divBdr>
                </w:div>
                <w:div w:id="328287177">
                  <w:marLeft w:val="480"/>
                  <w:marRight w:val="0"/>
                  <w:marTop w:val="0"/>
                  <w:marBottom w:val="0"/>
                  <w:divBdr>
                    <w:top w:val="none" w:sz="0" w:space="0" w:color="auto"/>
                    <w:left w:val="none" w:sz="0" w:space="0" w:color="auto"/>
                    <w:bottom w:val="none" w:sz="0" w:space="0" w:color="auto"/>
                    <w:right w:val="none" w:sz="0" w:space="0" w:color="auto"/>
                  </w:divBdr>
                </w:div>
                <w:div w:id="571506292">
                  <w:marLeft w:val="480"/>
                  <w:marRight w:val="0"/>
                  <w:marTop w:val="0"/>
                  <w:marBottom w:val="0"/>
                  <w:divBdr>
                    <w:top w:val="none" w:sz="0" w:space="0" w:color="auto"/>
                    <w:left w:val="none" w:sz="0" w:space="0" w:color="auto"/>
                    <w:bottom w:val="none" w:sz="0" w:space="0" w:color="auto"/>
                    <w:right w:val="none" w:sz="0" w:space="0" w:color="auto"/>
                  </w:divBdr>
                </w:div>
                <w:div w:id="546725108">
                  <w:marLeft w:val="480"/>
                  <w:marRight w:val="0"/>
                  <w:marTop w:val="0"/>
                  <w:marBottom w:val="0"/>
                  <w:divBdr>
                    <w:top w:val="none" w:sz="0" w:space="0" w:color="auto"/>
                    <w:left w:val="none" w:sz="0" w:space="0" w:color="auto"/>
                    <w:bottom w:val="none" w:sz="0" w:space="0" w:color="auto"/>
                    <w:right w:val="none" w:sz="0" w:space="0" w:color="auto"/>
                  </w:divBdr>
                </w:div>
                <w:div w:id="982270725">
                  <w:marLeft w:val="480"/>
                  <w:marRight w:val="0"/>
                  <w:marTop w:val="0"/>
                  <w:marBottom w:val="0"/>
                  <w:divBdr>
                    <w:top w:val="none" w:sz="0" w:space="0" w:color="auto"/>
                    <w:left w:val="none" w:sz="0" w:space="0" w:color="auto"/>
                    <w:bottom w:val="none" w:sz="0" w:space="0" w:color="auto"/>
                    <w:right w:val="none" w:sz="0" w:space="0" w:color="auto"/>
                  </w:divBdr>
                </w:div>
                <w:div w:id="1461418806">
                  <w:marLeft w:val="480"/>
                  <w:marRight w:val="0"/>
                  <w:marTop w:val="0"/>
                  <w:marBottom w:val="0"/>
                  <w:divBdr>
                    <w:top w:val="none" w:sz="0" w:space="0" w:color="auto"/>
                    <w:left w:val="none" w:sz="0" w:space="0" w:color="auto"/>
                    <w:bottom w:val="none" w:sz="0" w:space="0" w:color="auto"/>
                    <w:right w:val="none" w:sz="0" w:space="0" w:color="auto"/>
                  </w:divBdr>
                </w:div>
                <w:div w:id="1898587480">
                  <w:marLeft w:val="480"/>
                  <w:marRight w:val="0"/>
                  <w:marTop w:val="0"/>
                  <w:marBottom w:val="0"/>
                  <w:divBdr>
                    <w:top w:val="none" w:sz="0" w:space="0" w:color="auto"/>
                    <w:left w:val="none" w:sz="0" w:space="0" w:color="auto"/>
                    <w:bottom w:val="none" w:sz="0" w:space="0" w:color="auto"/>
                    <w:right w:val="none" w:sz="0" w:space="0" w:color="auto"/>
                  </w:divBdr>
                </w:div>
                <w:div w:id="554395784">
                  <w:marLeft w:val="480"/>
                  <w:marRight w:val="0"/>
                  <w:marTop w:val="0"/>
                  <w:marBottom w:val="0"/>
                  <w:divBdr>
                    <w:top w:val="none" w:sz="0" w:space="0" w:color="auto"/>
                    <w:left w:val="none" w:sz="0" w:space="0" w:color="auto"/>
                    <w:bottom w:val="none" w:sz="0" w:space="0" w:color="auto"/>
                    <w:right w:val="none" w:sz="0" w:space="0" w:color="auto"/>
                  </w:divBdr>
                </w:div>
                <w:div w:id="1113398487">
                  <w:marLeft w:val="480"/>
                  <w:marRight w:val="0"/>
                  <w:marTop w:val="0"/>
                  <w:marBottom w:val="0"/>
                  <w:divBdr>
                    <w:top w:val="none" w:sz="0" w:space="0" w:color="auto"/>
                    <w:left w:val="none" w:sz="0" w:space="0" w:color="auto"/>
                    <w:bottom w:val="none" w:sz="0" w:space="0" w:color="auto"/>
                    <w:right w:val="none" w:sz="0" w:space="0" w:color="auto"/>
                  </w:divBdr>
                </w:div>
                <w:div w:id="1180972759">
                  <w:marLeft w:val="480"/>
                  <w:marRight w:val="0"/>
                  <w:marTop w:val="0"/>
                  <w:marBottom w:val="0"/>
                  <w:divBdr>
                    <w:top w:val="none" w:sz="0" w:space="0" w:color="auto"/>
                    <w:left w:val="none" w:sz="0" w:space="0" w:color="auto"/>
                    <w:bottom w:val="none" w:sz="0" w:space="0" w:color="auto"/>
                    <w:right w:val="none" w:sz="0" w:space="0" w:color="auto"/>
                  </w:divBdr>
                </w:div>
                <w:div w:id="869339561">
                  <w:marLeft w:val="480"/>
                  <w:marRight w:val="0"/>
                  <w:marTop w:val="0"/>
                  <w:marBottom w:val="0"/>
                  <w:divBdr>
                    <w:top w:val="none" w:sz="0" w:space="0" w:color="auto"/>
                    <w:left w:val="none" w:sz="0" w:space="0" w:color="auto"/>
                    <w:bottom w:val="none" w:sz="0" w:space="0" w:color="auto"/>
                    <w:right w:val="none" w:sz="0" w:space="0" w:color="auto"/>
                  </w:divBdr>
                </w:div>
                <w:div w:id="1479609898">
                  <w:marLeft w:val="480"/>
                  <w:marRight w:val="0"/>
                  <w:marTop w:val="0"/>
                  <w:marBottom w:val="0"/>
                  <w:divBdr>
                    <w:top w:val="none" w:sz="0" w:space="0" w:color="auto"/>
                    <w:left w:val="none" w:sz="0" w:space="0" w:color="auto"/>
                    <w:bottom w:val="none" w:sz="0" w:space="0" w:color="auto"/>
                    <w:right w:val="none" w:sz="0" w:space="0" w:color="auto"/>
                  </w:divBdr>
                </w:div>
                <w:div w:id="293945331">
                  <w:marLeft w:val="480"/>
                  <w:marRight w:val="0"/>
                  <w:marTop w:val="0"/>
                  <w:marBottom w:val="0"/>
                  <w:divBdr>
                    <w:top w:val="none" w:sz="0" w:space="0" w:color="auto"/>
                    <w:left w:val="none" w:sz="0" w:space="0" w:color="auto"/>
                    <w:bottom w:val="none" w:sz="0" w:space="0" w:color="auto"/>
                    <w:right w:val="none" w:sz="0" w:space="0" w:color="auto"/>
                  </w:divBdr>
                </w:div>
                <w:div w:id="42292169">
                  <w:marLeft w:val="480"/>
                  <w:marRight w:val="0"/>
                  <w:marTop w:val="0"/>
                  <w:marBottom w:val="0"/>
                  <w:divBdr>
                    <w:top w:val="none" w:sz="0" w:space="0" w:color="auto"/>
                    <w:left w:val="none" w:sz="0" w:space="0" w:color="auto"/>
                    <w:bottom w:val="none" w:sz="0" w:space="0" w:color="auto"/>
                    <w:right w:val="none" w:sz="0" w:space="0" w:color="auto"/>
                  </w:divBdr>
                </w:div>
                <w:div w:id="2001080268">
                  <w:marLeft w:val="480"/>
                  <w:marRight w:val="0"/>
                  <w:marTop w:val="0"/>
                  <w:marBottom w:val="0"/>
                  <w:divBdr>
                    <w:top w:val="none" w:sz="0" w:space="0" w:color="auto"/>
                    <w:left w:val="none" w:sz="0" w:space="0" w:color="auto"/>
                    <w:bottom w:val="none" w:sz="0" w:space="0" w:color="auto"/>
                    <w:right w:val="none" w:sz="0" w:space="0" w:color="auto"/>
                  </w:divBdr>
                </w:div>
                <w:div w:id="260995074">
                  <w:marLeft w:val="480"/>
                  <w:marRight w:val="0"/>
                  <w:marTop w:val="0"/>
                  <w:marBottom w:val="0"/>
                  <w:divBdr>
                    <w:top w:val="none" w:sz="0" w:space="0" w:color="auto"/>
                    <w:left w:val="none" w:sz="0" w:space="0" w:color="auto"/>
                    <w:bottom w:val="none" w:sz="0" w:space="0" w:color="auto"/>
                    <w:right w:val="none" w:sz="0" w:space="0" w:color="auto"/>
                  </w:divBdr>
                </w:div>
                <w:div w:id="318078509">
                  <w:marLeft w:val="480"/>
                  <w:marRight w:val="0"/>
                  <w:marTop w:val="0"/>
                  <w:marBottom w:val="0"/>
                  <w:divBdr>
                    <w:top w:val="none" w:sz="0" w:space="0" w:color="auto"/>
                    <w:left w:val="none" w:sz="0" w:space="0" w:color="auto"/>
                    <w:bottom w:val="none" w:sz="0" w:space="0" w:color="auto"/>
                    <w:right w:val="none" w:sz="0" w:space="0" w:color="auto"/>
                  </w:divBdr>
                </w:div>
                <w:div w:id="461386510">
                  <w:marLeft w:val="480"/>
                  <w:marRight w:val="0"/>
                  <w:marTop w:val="0"/>
                  <w:marBottom w:val="0"/>
                  <w:divBdr>
                    <w:top w:val="none" w:sz="0" w:space="0" w:color="auto"/>
                    <w:left w:val="none" w:sz="0" w:space="0" w:color="auto"/>
                    <w:bottom w:val="none" w:sz="0" w:space="0" w:color="auto"/>
                    <w:right w:val="none" w:sz="0" w:space="0" w:color="auto"/>
                  </w:divBdr>
                </w:div>
                <w:div w:id="1773166158">
                  <w:marLeft w:val="480"/>
                  <w:marRight w:val="0"/>
                  <w:marTop w:val="0"/>
                  <w:marBottom w:val="0"/>
                  <w:divBdr>
                    <w:top w:val="none" w:sz="0" w:space="0" w:color="auto"/>
                    <w:left w:val="none" w:sz="0" w:space="0" w:color="auto"/>
                    <w:bottom w:val="none" w:sz="0" w:space="0" w:color="auto"/>
                    <w:right w:val="none" w:sz="0" w:space="0" w:color="auto"/>
                  </w:divBdr>
                </w:div>
                <w:div w:id="1143427214">
                  <w:marLeft w:val="480"/>
                  <w:marRight w:val="0"/>
                  <w:marTop w:val="0"/>
                  <w:marBottom w:val="0"/>
                  <w:divBdr>
                    <w:top w:val="none" w:sz="0" w:space="0" w:color="auto"/>
                    <w:left w:val="none" w:sz="0" w:space="0" w:color="auto"/>
                    <w:bottom w:val="none" w:sz="0" w:space="0" w:color="auto"/>
                    <w:right w:val="none" w:sz="0" w:space="0" w:color="auto"/>
                  </w:divBdr>
                </w:div>
                <w:div w:id="2014801847">
                  <w:marLeft w:val="480"/>
                  <w:marRight w:val="0"/>
                  <w:marTop w:val="0"/>
                  <w:marBottom w:val="0"/>
                  <w:divBdr>
                    <w:top w:val="none" w:sz="0" w:space="0" w:color="auto"/>
                    <w:left w:val="none" w:sz="0" w:space="0" w:color="auto"/>
                    <w:bottom w:val="none" w:sz="0" w:space="0" w:color="auto"/>
                    <w:right w:val="none" w:sz="0" w:space="0" w:color="auto"/>
                  </w:divBdr>
                </w:div>
                <w:div w:id="1665624345">
                  <w:marLeft w:val="480"/>
                  <w:marRight w:val="0"/>
                  <w:marTop w:val="0"/>
                  <w:marBottom w:val="0"/>
                  <w:divBdr>
                    <w:top w:val="none" w:sz="0" w:space="0" w:color="auto"/>
                    <w:left w:val="none" w:sz="0" w:space="0" w:color="auto"/>
                    <w:bottom w:val="none" w:sz="0" w:space="0" w:color="auto"/>
                    <w:right w:val="none" w:sz="0" w:space="0" w:color="auto"/>
                  </w:divBdr>
                </w:div>
                <w:div w:id="1825004855">
                  <w:marLeft w:val="480"/>
                  <w:marRight w:val="0"/>
                  <w:marTop w:val="0"/>
                  <w:marBottom w:val="0"/>
                  <w:divBdr>
                    <w:top w:val="none" w:sz="0" w:space="0" w:color="auto"/>
                    <w:left w:val="none" w:sz="0" w:space="0" w:color="auto"/>
                    <w:bottom w:val="none" w:sz="0" w:space="0" w:color="auto"/>
                    <w:right w:val="none" w:sz="0" w:space="0" w:color="auto"/>
                  </w:divBdr>
                </w:div>
                <w:div w:id="1355421374">
                  <w:marLeft w:val="480"/>
                  <w:marRight w:val="0"/>
                  <w:marTop w:val="0"/>
                  <w:marBottom w:val="0"/>
                  <w:divBdr>
                    <w:top w:val="none" w:sz="0" w:space="0" w:color="auto"/>
                    <w:left w:val="none" w:sz="0" w:space="0" w:color="auto"/>
                    <w:bottom w:val="none" w:sz="0" w:space="0" w:color="auto"/>
                    <w:right w:val="none" w:sz="0" w:space="0" w:color="auto"/>
                  </w:divBdr>
                </w:div>
                <w:div w:id="555313944">
                  <w:marLeft w:val="480"/>
                  <w:marRight w:val="0"/>
                  <w:marTop w:val="0"/>
                  <w:marBottom w:val="0"/>
                  <w:divBdr>
                    <w:top w:val="none" w:sz="0" w:space="0" w:color="auto"/>
                    <w:left w:val="none" w:sz="0" w:space="0" w:color="auto"/>
                    <w:bottom w:val="none" w:sz="0" w:space="0" w:color="auto"/>
                    <w:right w:val="none" w:sz="0" w:space="0" w:color="auto"/>
                  </w:divBdr>
                </w:div>
                <w:div w:id="267785663">
                  <w:marLeft w:val="480"/>
                  <w:marRight w:val="0"/>
                  <w:marTop w:val="0"/>
                  <w:marBottom w:val="0"/>
                  <w:divBdr>
                    <w:top w:val="none" w:sz="0" w:space="0" w:color="auto"/>
                    <w:left w:val="none" w:sz="0" w:space="0" w:color="auto"/>
                    <w:bottom w:val="none" w:sz="0" w:space="0" w:color="auto"/>
                    <w:right w:val="none" w:sz="0" w:space="0" w:color="auto"/>
                  </w:divBdr>
                </w:div>
                <w:div w:id="1066219707">
                  <w:marLeft w:val="480"/>
                  <w:marRight w:val="0"/>
                  <w:marTop w:val="0"/>
                  <w:marBottom w:val="0"/>
                  <w:divBdr>
                    <w:top w:val="none" w:sz="0" w:space="0" w:color="auto"/>
                    <w:left w:val="none" w:sz="0" w:space="0" w:color="auto"/>
                    <w:bottom w:val="none" w:sz="0" w:space="0" w:color="auto"/>
                    <w:right w:val="none" w:sz="0" w:space="0" w:color="auto"/>
                  </w:divBdr>
                </w:div>
                <w:div w:id="1093431486">
                  <w:marLeft w:val="480"/>
                  <w:marRight w:val="0"/>
                  <w:marTop w:val="0"/>
                  <w:marBottom w:val="0"/>
                  <w:divBdr>
                    <w:top w:val="none" w:sz="0" w:space="0" w:color="auto"/>
                    <w:left w:val="none" w:sz="0" w:space="0" w:color="auto"/>
                    <w:bottom w:val="none" w:sz="0" w:space="0" w:color="auto"/>
                    <w:right w:val="none" w:sz="0" w:space="0" w:color="auto"/>
                  </w:divBdr>
                </w:div>
                <w:div w:id="1155344284">
                  <w:marLeft w:val="480"/>
                  <w:marRight w:val="0"/>
                  <w:marTop w:val="0"/>
                  <w:marBottom w:val="0"/>
                  <w:divBdr>
                    <w:top w:val="none" w:sz="0" w:space="0" w:color="auto"/>
                    <w:left w:val="none" w:sz="0" w:space="0" w:color="auto"/>
                    <w:bottom w:val="none" w:sz="0" w:space="0" w:color="auto"/>
                    <w:right w:val="none" w:sz="0" w:space="0" w:color="auto"/>
                  </w:divBdr>
                </w:div>
                <w:div w:id="1770738310">
                  <w:marLeft w:val="480"/>
                  <w:marRight w:val="0"/>
                  <w:marTop w:val="0"/>
                  <w:marBottom w:val="0"/>
                  <w:divBdr>
                    <w:top w:val="none" w:sz="0" w:space="0" w:color="auto"/>
                    <w:left w:val="none" w:sz="0" w:space="0" w:color="auto"/>
                    <w:bottom w:val="none" w:sz="0" w:space="0" w:color="auto"/>
                    <w:right w:val="none" w:sz="0" w:space="0" w:color="auto"/>
                  </w:divBdr>
                </w:div>
                <w:div w:id="681321626">
                  <w:marLeft w:val="480"/>
                  <w:marRight w:val="0"/>
                  <w:marTop w:val="0"/>
                  <w:marBottom w:val="0"/>
                  <w:divBdr>
                    <w:top w:val="none" w:sz="0" w:space="0" w:color="auto"/>
                    <w:left w:val="none" w:sz="0" w:space="0" w:color="auto"/>
                    <w:bottom w:val="none" w:sz="0" w:space="0" w:color="auto"/>
                    <w:right w:val="none" w:sz="0" w:space="0" w:color="auto"/>
                  </w:divBdr>
                </w:div>
                <w:div w:id="1571110437">
                  <w:marLeft w:val="480"/>
                  <w:marRight w:val="0"/>
                  <w:marTop w:val="0"/>
                  <w:marBottom w:val="0"/>
                  <w:divBdr>
                    <w:top w:val="none" w:sz="0" w:space="0" w:color="auto"/>
                    <w:left w:val="none" w:sz="0" w:space="0" w:color="auto"/>
                    <w:bottom w:val="none" w:sz="0" w:space="0" w:color="auto"/>
                    <w:right w:val="none" w:sz="0" w:space="0" w:color="auto"/>
                  </w:divBdr>
                </w:div>
                <w:div w:id="1618870340">
                  <w:marLeft w:val="480"/>
                  <w:marRight w:val="0"/>
                  <w:marTop w:val="0"/>
                  <w:marBottom w:val="0"/>
                  <w:divBdr>
                    <w:top w:val="none" w:sz="0" w:space="0" w:color="auto"/>
                    <w:left w:val="none" w:sz="0" w:space="0" w:color="auto"/>
                    <w:bottom w:val="none" w:sz="0" w:space="0" w:color="auto"/>
                    <w:right w:val="none" w:sz="0" w:space="0" w:color="auto"/>
                  </w:divBdr>
                </w:div>
                <w:div w:id="1620796812">
                  <w:marLeft w:val="480"/>
                  <w:marRight w:val="0"/>
                  <w:marTop w:val="0"/>
                  <w:marBottom w:val="0"/>
                  <w:divBdr>
                    <w:top w:val="none" w:sz="0" w:space="0" w:color="auto"/>
                    <w:left w:val="none" w:sz="0" w:space="0" w:color="auto"/>
                    <w:bottom w:val="none" w:sz="0" w:space="0" w:color="auto"/>
                    <w:right w:val="none" w:sz="0" w:space="0" w:color="auto"/>
                  </w:divBdr>
                </w:div>
                <w:div w:id="124783587">
                  <w:marLeft w:val="480"/>
                  <w:marRight w:val="0"/>
                  <w:marTop w:val="0"/>
                  <w:marBottom w:val="0"/>
                  <w:divBdr>
                    <w:top w:val="none" w:sz="0" w:space="0" w:color="auto"/>
                    <w:left w:val="none" w:sz="0" w:space="0" w:color="auto"/>
                    <w:bottom w:val="none" w:sz="0" w:space="0" w:color="auto"/>
                    <w:right w:val="none" w:sz="0" w:space="0" w:color="auto"/>
                  </w:divBdr>
                </w:div>
                <w:div w:id="2074346246">
                  <w:marLeft w:val="480"/>
                  <w:marRight w:val="0"/>
                  <w:marTop w:val="0"/>
                  <w:marBottom w:val="0"/>
                  <w:divBdr>
                    <w:top w:val="none" w:sz="0" w:space="0" w:color="auto"/>
                    <w:left w:val="none" w:sz="0" w:space="0" w:color="auto"/>
                    <w:bottom w:val="none" w:sz="0" w:space="0" w:color="auto"/>
                    <w:right w:val="none" w:sz="0" w:space="0" w:color="auto"/>
                  </w:divBdr>
                </w:div>
                <w:div w:id="847402731">
                  <w:marLeft w:val="480"/>
                  <w:marRight w:val="0"/>
                  <w:marTop w:val="0"/>
                  <w:marBottom w:val="0"/>
                  <w:divBdr>
                    <w:top w:val="none" w:sz="0" w:space="0" w:color="auto"/>
                    <w:left w:val="none" w:sz="0" w:space="0" w:color="auto"/>
                    <w:bottom w:val="none" w:sz="0" w:space="0" w:color="auto"/>
                    <w:right w:val="none" w:sz="0" w:space="0" w:color="auto"/>
                  </w:divBdr>
                </w:div>
                <w:div w:id="573663756">
                  <w:marLeft w:val="480"/>
                  <w:marRight w:val="0"/>
                  <w:marTop w:val="0"/>
                  <w:marBottom w:val="0"/>
                  <w:divBdr>
                    <w:top w:val="none" w:sz="0" w:space="0" w:color="auto"/>
                    <w:left w:val="none" w:sz="0" w:space="0" w:color="auto"/>
                    <w:bottom w:val="none" w:sz="0" w:space="0" w:color="auto"/>
                    <w:right w:val="none" w:sz="0" w:space="0" w:color="auto"/>
                  </w:divBdr>
                </w:div>
                <w:div w:id="1427120157">
                  <w:marLeft w:val="480"/>
                  <w:marRight w:val="0"/>
                  <w:marTop w:val="0"/>
                  <w:marBottom w:val="0"/>
                  <w:divBdr>
                    <w:top w:val="none" w:sz="0" w:space="0" w:color="auto"/>
                    <w:left w:val="none" w:sz="0" w:space="0" w:color="auto"/>
                    <w:bottom w:val="none" w:sz="0" w:space="0" w:color="auto"/>
                    <w:right w:val="none" w:sz="0" w:space="0" w:color="auto"/>
                  </w:divBdr>
                </w:div>
                <w:div w:id="25984472">
                  <w:marLeft w:val="480"/>
                  <w:marRight w:val="0"/>
                  <w:marTop w:val="0"/>
                  <w:marBottom w:val="0"/>
                  <w:divBdr>
                    <w:top w:val="none" w:sz="0" w:space="0" w:color="auto"/>
                    <w:left w:val="none" w:sz="0" w:space="0" w:color="auto"/>
                    <w:bottom w:val="none" w:sz="0" w:space="0" w:color="auto"/>
                    <w:right w:val="none" w:sz="0" w:space="0" w:color="auto"/>
                  </w:divBdr>
                </w:div>
                <w:div w:id="1285691710">
                  <w:marLeft w:val="480"/>
                  <w:marRight w:val="0"/>
                  <w:marTop w:val="0"/>
                  <w:marBottom w:val="0"/>
                  <w:divBdr>
                    <w:top w:val="none" w:sz="0" w:space="0" w:color="auto"/>
                    <w:left w:val="none" w:sz="0" w:space="0" w:color="auto"/>
                    <w:bottom w:val="none" w:sz="0" w:space="0" w:color="auto"/>
                    <w:right w:val="none" w:sz="0" w:space="0" w:color="auto"/>
                  </w:divBdr>
                </w:div>
                <w:div w:id="159584947">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1920559336">
                  <w:marLeft w:val="480"/>
                  <w:marRight w:val="0"/>
                  <w:marTop w:val="0"/>
                  <w:marBottom w:val="0"/>
                  <w:divBdr>
                    <w:top w:val="none" w:sz="0" w:space="0" w:color="auto"/>
                    <w:left w:val="none" w:sz="0" w:space="0" w:color="auto"/>
                    <w:bottom w:val="none" w:sz="0" w:space="0" w:color="auto"/>
                    <w:right w:val="none" w:sz="0" w:space="0" w:color="auto"/>
                  </w:divBdr>
                </w:div>
                <w:div w:id="963075154">
                  <w:marLeft w:val="480"/>
                  <w:marRight w:val="0"/>
                  <w:marTop w:val="0"/>
                  <w:marBottom w:val="0"/>
                  <w:divBdr>
                    <w:top w:val="none" w:sz="0" w:space="0" w:color="auto"/>
                    <w:left w:val="none" w:sz="0" w:space="0" w:color="auto"/>
                    <w:bottom w:val="none" w:sz="0" w:space="0" w:color="auto"/>
                    <w:right w:val="none" w:sz="0" w:space="0" w:color="auto"/>
                  </w:divBdr>
                </w:div>
                <w:div w:id="680932533">
                  <w:marLeft w:val="480"/>
                  <w:marRight w:val="0"/>
                  <w:marTop w:val="0"/>
                  <w:marBottom w:val="0"/>
                  <w:divBdr>
                    <w:top w:val="none" w:sz="0" w:space="0" w:color="auto"/>
                    <w:left w:val="none" w:sz="0" w:space="0" w:color="auto"/>
                    <w:bottom w:val="none" w:sz="0" w:space="0" w:color="auto"/>
                    <w:right w:val="none" w:sz="0" w:space="0" w:color="auto"/>
                  </w:divBdr>
                </w:div>
                <w:div w:id="1634750650">
                  <w:marLeft w:val="480"/>
                  <w:marRight w:val="0"/>
                  <w:marTop w:val="0"/>
                  <w:marBottom w:val="0"/>
                  <w:divBdr>
                    <w:top w:val="none" w:sz="0" w:space="0" w:color="auto"/>
                    <w:left w:val="none" w:sz="0" w:space="0" w:color="auto"/>
                    <w:bottom w:val="none" w:sz="0" w:space="0" w:color="auto"/>
                    <w:right w:val="none" w:sz="0" w:space="0" w:color="auto"/>
                  </w:divBdr>
                </w:div>
                <w:div w:id="131992323">
                  <w:marLeft w:val="480"/>
                  <w:marRight w:val="0"/>
                  <w:marTop w:val="0"/>
                  <w:marBottom w:val="0"/>
                  <w:divBdr>
                    <w:top w:val="none" w:sz="0" w:space="0" w:color="auto"/>
                    <w:left w:val="none" w:sz="0" w:space="0" w:color="auto"/>
                    <w:bottom w:val="none" w:sz="0" w:space="0" w:color="auto"/>
                    <w:right w:val="none" w:sz="0" w:space="0" w:color="auto"/>
                  </w:divBdr>
                </w:div>
                <w:div w:id="1844664800">
                  <w:marLeft w:val="480"/>
                  <w:marRight w:val="0"/>
                  <w:marTop w:val="0"/>
                  <w:marBottom w:val="0"/>
                  <w:divBdr>
                    <w:top w:val="none" w:sz="0" w:space="0" w:color="auto"/>
                    <w:left w:val="none" w:sz="0" w:space="0" w:color="auto"/>
                    <w:bottom w:val="none" w:sz="0" w:space="0" w:color="auto"/>
                    <w:right w:val="none" w:sz="0" w:space="0" w:color="auto"/>
                  </w:divBdr>
                </w:div>
                <w:div w:id="1397582985">
                  <w:marLeft w:val="480"/>
                  <w:marRight w:val="0"/>
                  <w:marTop w:val="0"/>
                  <w:marBottom w:val="0"/>
                  <w:divBdr>
                    <w:top w:val="none" w:sz="0" w:space="0" w:color="auto"/>
                    <w:left w:val="none" w:sz="0" w:space="0" w:color="auto"/>
                    <w:bottom w:val="none" w:sz="0" w:space="0" w:color="auto"/>
                    <w:right w:val="none" w:sz="0" w:space="0" w:color="auto"/>
                  </w:divBdr>
                </w:div>
                <w:div w:id="555166710">
                  <w:marLeft w:val="480"/>
                  <w:marRight w:val="0"/>
                  <w:marTop w:val="0"/>
                  <w:marBottom w:val="0"/>
                  <w:divBdr>
                    <w:top w:val="none" w:sz="0" w:space="0" w:color="auto"/>
                    <w:left w:val="none" w:sz="0" w:space="0" w:color="auto"/>
                    <w:bottom w:val="none" w:sz="0" w:space="0" w:color="auto"/>
                    <w:right w:val="none" w:sz="0" w:space="0" w:color="auto"/>
                  </w:divBdr>
                </w:div>
                <w:div w:id="236018986">
                  <w:marLeft w:val="480"/>
                  <w:marRight w:val="0"/>
                  <w:marTop w:val="0"/>
                  <w:marBottom w:val="0"/>
                  <w:divBdr>
                    <w:top w:val="none" w:sz="0" w:space="0" w:color="auto"/>
                    <w:left w:val="none" w:sz="0" w:space="0" w:color="auto"/>
                    <w:bottom w:val="none" w:sz="0" w:space="0" w:color="auto"/>
                    <w:right w:val="none" w:sz="0" w:space="0" w:color="auto"/>
                  </w:divBdr>
                </w:div>
                <w:div w:id="1689678169">
                  <w:marLeft w:val="480"/>
                  <w:marRight w:val="0"/>
                  <w:marTop w:val="0"/>
                  <w:marBottom w:val="0"/>
                  <w:divBdr>
                    <w:top w:val="none" w:sz="0" w:space="0" w:color="auto"/>
                    <w:left w:val="none" w:sz="0" w:space="0" w:color="auto"/>
                    <w:bottom w:val="none" w:sz="0" w:space="0" w:color="auto"/>
                    <w:right w:val="none" w:sz="0" w:space="0" w:color="auto"/>
                  </w:divBdr>
                </w:div>
                <w:div w:id="484006371">
                  <w:marLeft w:val="480"/>
                  <w:marRight w:val="0"/>
                  <w:marTop w:val="0"/>
                  <w:marBottom w:val="0"/>
                  <w:divBdr>
                    <w:top w:val="none" w:sz="0" w:space="0" w:color="auto"/>
                    <w:left w:val="none" w:sz="0" w:space="0" w:color="auto"/>
                    <w:bottom w:val="none" w:sz="0" w:space="0" w:color="auto"/>
                    <w:right w:val="none" w:sz="0" w:space="0" w:color="auto"/>
                  </w:divBdr>
                </w:div>
                <w:div w:id="679359997">
                  <w:marLeft w:val="480"/>
                  <w:marRight w:val="0"/>
                  <w:marTop w:val="0"/>
                  <w:marBottom w:val="0"/>
                  <w:divBdr>
                    <w:top w:val="none" w:sz="0" w:space="0" w:color="auto"/>
                    <w:left w:val="none" w:sz="0" w:space="0" w:color="auto"/>
                    <w:bottom w:val="none" w:sz="0" w:space="0" w:color="auto"/>
                    <w:right w:val="none" w:sz="0" w:space="0" w:color="auto"/>
                  </w:divBdr>
                </w:div>
                <w:div w:id="1711950548">
                  <w:marLeft w:val="480"/>
                  <w:marRight w:val="0"/>
                  <w:marTop w:val="0"/>
                  <w:marBottom w:val="0"/>
                  <w:divBdr>
                    <w:top w:val="none" w:sz="0" w:space="0" w:color="auto"/>
                    <w:left w:val="none" w:sz="0" w:space="0" w:color="auto"/>
                    <w:bottom w:val="none" w:sz="0" w:space="0" w:color="auto"/>
                    <w:right w:val="none" w:sz="0" w:space="0" w:color="auto"/>
                  </w:divBdr>
                </w:div>
                <w:div w:id="296225680">
                  <w:marLeft w:val="480"/>
                  <w:marRight w:val="0"/>
                  <w:marTop w:val="0"/>
                  <w:marBottom w:val="0"/>
                  <w:divBdr>
                    <w:top w:val="none" w:sz="0" w:space="0" w:color="auto"/>
                    <w:left w:val="none" w:sz="0" w:space="0" w:color="auto"/>
                    <w:bottom w:val="none" w:sz="0" w:space="0" w:color="auto"/>
                    <w:right w:val="none" w:sz="0" w:space="0" w:color="auto"/>
                  </w:divBdr>
                </w:div>
                <w:div w:id="242106359">
                  <w:marLeft w:val="480"/>
                  <w:marRight w:val="0"/>
                  <w:marTop w:val="0"/>
                  <w:marBottom w:val="0"/>
                  <w:divBdr>
                    <w:top w:val="none" w:sz="0" w:space="0" w:color="auto"/>
                    <w:left w:val="none" w:sz="0" w:space="0" w:color="auto"/>
                    <w:bottom w:val="none" w:sz="0" w:space="0" w:color="auto"/>
                    <w:right w:val="none" w:sz="0" w:space="0" w:color="auto"/>
                  </w:divBdr>
                </w:div>
                <w:div w:id="475873119">
                  <w:marLeft w:val="480"/>
                  <w:marRight w:val="0"/>
                  <w:marTop w:val="0"/>
                  <w:marBottom w:val="0"/>
                  <w:divBdr>
                    <w:top w:val="none" w:sz="0" w:space="0" w:color="auto"/>
                    <w:left w:val="none" w:sz="0" w:space="0" w:color="auto"/>
                    <w:bottom w:val="none" w:sz="0" w:space="0" w:color="auto"/>
                    <w:right w:val="none" w:sz="0" w:space="0" w:color="auto"/>
                  </w:divBdr>
                </w:div>
                <w:div w:id="324162259">
                  <w:marLeft w:val="480"/>
                  <w:marRight w:val="0"/>
                  <w:marTop w:val="0"/>
                  <w:marBottom w:val="0"/>
                  <w:divBdr>
                    <w:top w:val="none" w:sz="0" w:space="0" w:color="auto"/>
                    <w:left w:val="none" w:sz="0" w:space="0" w:color="auto"/>
                    <w:bottom w:val="none" w:sz="0" w:space="0" w:color="auto"/>
                    <w:right w:val="none" w:sz="0" w:space="0" w:color="auto"/>
                  </w:divBdr>
                </w:div>
                <w:div w:id="1071076799">
                  <w:marLeft w:val="480"/>
                  <w:marRight w:val="0"/>
                  <w:marTop w:val="0"/>
                  <w:marBottom w:val="0"/>
                  <w:divBdr>
                    <w:top w:val="none" w:sz="0" w:space="0" w:color="auto"/>
                    <w:left w:val="none" w:sz="0" w:space="0" w:color="auto"/>
                    <w:bottom w:val="none" w:sz="0" w:space="0" w:color="auto"/>
                    <w:right w:val="none" w:sz="0" w:space="0" w:color="auto"/>
                  </w:divBdr>
                </w:div>
                <w:div w:id="520045437">
                  <w:marLeft w:val="480"/>
                  <w:marRight w:val="0"/>
                  <w:marTop w:val="0"/>
                  <w:marBottom w:val="0"/>
                  <w:divBdr>
                    <w:top w:val="none" w:sz="0" w:space="0" w:color="auto"/>
                    <w:left w:val="none" w:sz="0" w:space="0" w:color="auto"/>
                    <w:bottom w:val="none" w:sz="0" w:space="0" w:color="auto"/>
                    <w:right w:val="none" w:sz="0" w:space="0" w:color="auto"/>
                  </w:divBdr>
                </w:div>
                <w:div w:id="799495326">
                  <w:marLeft w:val="480"/>
                  <w:marRight w:val="0"/>
                  <w:marTop w:val="0"/>
                  <w:marBottom w:val="0"/>
                  <w:divBdr>
                    <w:top w:val="none" w:sz="0" w:space="0" w:color="auto"/>
                    <w:left w:val="none" w:sz="0" w:space="0" w:color="auto"/>
                    <w:bottom w:val="none" w:sz="0" w:space="0" w:color="auto"/>
                    <w:right w:val="none" w:sz="0" w:space="0" w:color="auto"/>
                  </w:divBdr>
                </w:div>
                <w:div w:id="866718186">
                  <w:marLeft w:val="480"/>
                  <w:marRight w:val="0"/>
                  <w:marTop w:val="0"/>
                  <w:marBottom w:val="0"/>
                  <w:divBdr>
                    <w:top w:val="none" w:sz="0" w:space="0" w:color="auto"/>
                    <w:left w:val="none" w:sz="0" w:space="0" w:color="auto"/>
                    <w:bottom w:val="none" w:sz="0" w:space="0" w:color="auto"/>
                    <w:right w:val="none" w:sz="0" w:space="0" w:color="auto"/>
                  </w:divBdr>
                </w:div>
                <w:div w:id="1996762758">
                  <w:marLeft w:val="480"/>
                  <w:marRight w:val="0"/>
                  <w:marTop w:val="0"/>
                  <w:marBottom w:val="0"/>
                  <w:divBdr>
                    <w:top w:val="none" w:sz="0" w:space="0" w:color="auto"/>
                    <w:left w:val="none" w:sz="0" w:space="0" w:color="auto"/>
                    <w:bottom w:val="none" w:sz="0" w:space="0" w:color="auto"/>
                    <w:right w:val="none" w:sz="0" w:space="0" w:color="auto"/>
                  </w:divBdr>
                </w:div>
                <w:div w:id="1933397259">
                  <w:marLeft w:val="480"/>
                  <w:marRight w:val="0"/>
                  <w:marTop w:val="0"/>
                  <w:marBottom w:val="0"/>
                  <w:divBdr>
                    <w:top w:val="none" w:sz="0" w:space="0" w:color="auto"/>
                    <w:left w:val="none" w:sz="0" w:space="0" w:color="auto"/>
                    <w:bottom w:val="none" w:sz="0" w:space="0" w:color="auto"/>
                    <w:right w:val="none" w:sz="0" w:space="0" w:color="auto"/>
                  </w:divBdr>
                </w:div>
                <w:div w:id="1727803232">
                  <w:marLeft w:val="480"/>
                  <w:marRight w:val="0"/>
                  <w:marTop w:val="0"/>
                  <w:marBottom w:val="0"/>
                  <w:divBdr>
                    <w:top w:val="none" w:sz="0" w:space="0" w:color="auto"/>
                    <w:left w:val="none" w:sz="0" w:space="0" w:color="auto"/>
                    <w:bottom w:val="none" w:sz="0" w:space="0" w:color="auto"/>
                    <w:right w:val="none" w:sz="0" w:space="0" w:color="auto"/>
                  </w:divBdr>
                </w:div>
                <w:div w:id="888107397">
                  <w:marLeft w:val="480"/>
                  <w:marRight w:val="0"/>
                  <w:marTop w:val="0"/>
                  <w:marBottom w:val="0"/>
                  <w:divBdr>
                    <w:top w:val="none" w:sz="0" w:space="0" w:color="auto"/>
                    <w:left w:val="none" w:sz="0" w:space="0" w:color="auto"/>
                    <w:bottom w:val="none" w:sz="0" w:space="0" w:color="auto"/>
                    <w:right w:val="none" w:sz="0" w:space="0" w:color="auto"/>
                  </w:divBdr>
                </w:div>
                <w:div w:id="748313926">
                  <w:marLeft w:val="480"/>
                  <w:marRight w:val="0"/>
                  <w:marTop w:val="0"/>
                  <w:marBottom w:val="0"/>
                  <w:divBdr>
                    <w:top w:val="none" w:sz="0" w:space="0" w:color="auto"/>
                    <w:left w:val="none" w:sz="0" w:space="0" w:color="auto"/>
                    <w:bottom w:val="none" w:sz="0" w:space="0" w:color="auto"/>
                    <w:right w:val="none" w:sz="0" w:space="0" w:color="auto"/>
                  </w:divBdr>
                </w:div>
                <w:div w:id="1969161417">
                  <w:marLeft w:val="480"/>
                  <w:marRight w:val="0"/>
                  <w:marTop w:val="0"/>
                  <w:marBottom w:val="0"/>
                  <w:divBdr>
                    <w:top w:val="none" w:sz="0" w:space="0" w:color="auto"/>
                    <w:left w:val="none" w:sz="0" w:space="0" w:color="auto"/>
                    <w:bottom w:val="none" w:sz="0" w:space="0" w:color="auto"/>
                    <w:right w:val="none" w:sz="0" w:space="0" w:color="auto"/>
                  </w:divBdr>
                </w:div>
                <w:div w:id="13774007">
                  <w:marLeft w:val="480"/>
                  <w:marRight w:val="0"/>
                  <w:marTop w:val="0"/>
                  <w:marBottom w:val="0"/>
                  <w:divBdr>
                    <w:top w:val="none" w:sz="0" w:space="0" w:color="auto"/>
                    <w:left w:val="none" w:sz="0" w:space="0" w:color="auto"/>
                    <w:bottom w:val="none" w:sz="0" w:space="0" w:color="auto"/>
                    <w:right w:val="none" w:sz="0" w:space="0" w:color="auto"/>
                  </w:divBdr>
                </w:div>
                <w:div w:id="1986162771">
                  <w:marLeft w:val="480"/>
                  <w:marRight w:val="0"/>
                  <w:marTop w:val="0"/>
                  <w:marBottom w:val="0"/>
                  <w:divBdr>
                    <w:top w:val="none" w:sz="0" w:space="0" w:color="auto"/>
                    <w:left w:val="none" w:sz="0" w:space="0" w:color="auto"/>
                    <w:bottom w:val="none" w:sz="0" w:space="0" w:color="auto"/>
                    <w:right w:val="none" w:sz="0" w:space="0" w:color="auto"/>
                  </w:divBdr>
                </w:div>
                <w:div w:id="332688237">
                  <w:marLeft w:val="480"/>
                  <w:marRight w:val="0"/>
                  <w:marTop w:val="0"/>
                  <w:marBottom w:val="0"/>
                  <w:divBdr>
                    <w:top w:val="none" w:sz="0" w:space="0" w:color="auto"/>
                    <w:left w:val="none" w:sz="0" w:space="0" w:color="auto"/>
                    <w:bottom w:val="none" w:sz="0" w:space="0" w:color="auto"/>
                    <w:right w:val="none" w:sz="0" w:space="0" w:color="auto"/>
                  </w:divBdr>
                </w:div>
                <w:div w:id="1548445339">
                  <w:marLeft w:val="480"/>
                  <w:marRight w:val="0"/>
                  <w:marTop w:val="0"/>
                  <w:marBottom w:val="0"/>
                  <w:divBdr>
                    <w:top w:val="none" w:sz="0" w:space="0" w:color="auto"/>
                    <w:left w:val="none" w:sz="0" w:space="0" w:color="auto"/>
                    <w:bottom w:val="none" w:sz="0" w:space="0" w:color="auto"/>
                    <w:right w:val="none" w:sz="0" w:space="0" w:color="auto"/>
                  </w:divBdr>
                </w:div>
              </w:divsChild>
            </w:div>
            <w:div w:id="164705754">
              <w:marLeft w:val="0"/>
              <w:marRight w:val="0"/>
              <w:marTop w:val="0"/>
              <w:marBottom w:val="0"/>
              <w:divBdr>
                <w:top w:val="none" w:sz="0" w:space="0" w:color="auto"/>
                <w:left w:val="none" w:sz="0" w:space="0" w:color="auto"/>
                <w:bottom w:val="none" w:sz="0" w:space="0" w:color="auto"/>
                <w:right w:val="none" w:sz="0" w:space="0" w:color="auto"/>
              </w:divBdr>
              <w:divsChild>
                <w:div w:id="567158399">
                  <w:marLeft w:val="480"/>
                  <w:marRight w:val="0"/>
                  <w:marTop w:val="0"/>
                  <w:marBottom w:val="0"/>
                  <w:divBdr>
                    <w:top w:val="none" w:sz="0" w:space="0" w:color="auto"/>
                    <w:left w:val="none" w:sz="0" w:space="0" w:color="auto"/>
                    <w:bottom w:val="none" w:sz="0" w:space="0" w:color="auto"/>
                    <w:right w:val="none" w:sz="0" w:space="0" w:color="auto"/>
                  </w:divBdr>
                </w:div>
                <w:div w:id="1496871350">
                  <w:marLeft w:val="480"/>
                  <w:marRight w:val="0"/>
                  <w:marTop w:val="0"/>
                  <w:marBottom w:val="0"/>
                  <w:divBdr>
                    <w:top w:val="none" w:sz="0" w:space="0" w:color="auto"/>
                    <w:left w:val="none" w:sz="0" w:space="0" w:color="auto"/>
                    <w:bottom w:val="none" w:sz="0" w:space="0" w:color="auto"/>
                    <w:right w:val="none" w:sz="0" w:space="0" w:color="auto"/>
                  </w:divBdr>
                </w:div>
                <w:div w:id="66149989">
                  <w:marLeft w:val="480"/>
                  <w:marRight w:val="0"/>
                  <w:marTop w:val="0"/>
                  <w:marBottom w:val="0"/>
                  <w:divBdr>
                    <w:top w:val="none" w:sz="0" w:space="0" w:color="auto"/>
                    <w:left w:val="none" w:sz="0" w:space="0" w:color="auto"/>
                    <w:bottom w:val="none" w:sz="0" w:space="0" w:color="auto"/>
                    <w:right w:val="none" w:sz="0" w:space="0" w:color="auto"/>
                  </w:divBdr>
                </w:div>
                <w:div w:id="95248631">
                  <w:marLeft w:val="480"/>
                  <w:marRight w:val="0"/>
                  <w:marTop w:val="0"/>
                  <w:marBottom w:val="0"/>
                  <w:divBdr>
                    <w:top w:val="none" w:sz="0" w:space="0" w:color="auto"/>
                    <w:left w:val="none" w:sz="0" w:space="0" w:color="auto"/>
                    <w:bottom w:val="none" w:sz="0" w:space="0" w:color="auto"/>
                    <w:right w:val="none" w:sz="0" w:space="0" w:color="auto"/>
                  </w:divBdr>
                </w:div>
                <w:div w:id="461994754">
                  <w:marLeft w:val="480"/>
                  <w:marRight w:val="0"/>
                  <w:marTop w:val="0"/>
                  <w:marBottom w:val="0"/>
                  <w:divBdr>
                    <w:top w:val="none" w:sz="0" w:space="0" w:color="auto"/>
                    <w:left w:val="none" w:sz="0" w:space="0" w:color="auto"/>
                    <w:bottom w:val="none" w:sz="0" w:space="0" w:color="auto"/>
                    <w:right w:val="none" w:sz="0" w:space="0" w:color="auto"/>
                  </w:divBdr>
                </w:div>
                <w:div w:id="65301757">
                  <w:marLeft w:val="480"/>
                  <w:marRight w:val="0"/>
                  <w:marTop w:val="0"/>
                  <w:marBottom w:val="0"/>
                  <w:divBdr>
                    <w:top w:val="none" w:sz="0" w:space="0" w:color="auto"/>
                    <w:left w:val="none" w:sz="0" w:space="0" w:color="auto"/>
                    <w:bottom w:val="none" w:sz="0" w:space="0" w:color="auto"/>
                    <w:right w:val="none" w:sz="0" w:space="0" w:color="auto"/>
                  </w:divBdr>
                </w:div>
                <w:div w:id="237718728">
                  <w:marLeft w:val="480"/>
                  <w:marRight w:val="0"/>
                  <w:marTop w:val="0"/>
                  <w:marBottom w:val="0"/>
                  <w:divBdr>
                    <w:top w:val="none" w:sz="0" w:space="0" w:color="auto"/>
                    <w:left w:val="none" w:sz="0" w:space="0" w:color="auto"/>
                    <w:bottom w:val="none" w:sz="0" w:space="0" w:color="auto"/>
                    <w:right w:val="none" w:sz="0" w:space="0" w:color="auto"/>
                  </w:divBdr>
                </w:div>
                <w:div w:id="302274903">
                  <w:marLeft w:val="480"/>
                  <w:marRight w:val="0"/>
                  <w:marTop w:val="0"/>
                  <w:marBottom w:val="0"/>
                  <w:divBdr>
                    <w:top w:val="none" w:sz="0" w:space="0" w:color="auto"/>
                    <w:left w:val="none" w:sz="0" w:space="0" w:color="auto"/>
                    <w:bottom w:val="none" w:sz="0" w:space="0" w:color="auto"/>
                    <w:right w:val="none" w:sz="0" w:space="0" w:color="auto"/>
                  </w:divBdr>
                </w:div>
                <w:div w:id="1269042256">
                  <w:marLeft w:val="480"/>
                  <w:marRight w:val="0"/>
                  <w:marTop w:val="0"/>
                  <w:marBottom w:val="0"/>
                  <w:divBdr>
                    <w:top w:val="none" w:sz="0" w:space="0" w:color="auto"/>
                    <w:left w:val="none" w:sz="0" w:space="0" w:color="auto"/>
                    <w:bottom w:val="none" w:sz="0" w:space="0" w:color="auto"/>
                    <w:right w:val="none" w:sz="0" w:space="0" w:color="auto"/>
                  </w:divBdr>
                </w:div>
                <w:div w:id="320042299">
                  <w:marLeft w:val="480"/>
                  <w:marRight w:val="0"/>
                  <w:marTop w:val="0"/>
                  <w:marBottom w:val="0"/>
                  <w:divBdr>
                    <w:top w:val="none" w:sz="0" w:space="0" w:color="auto"/>
                    <w:left w:val="none" w:sz="0" w:space="0" w:color="auto"/>
                    <w:bottom w:val="none" w:sz="0" w:space="0" w:color="auto"/>
                    <w:right w:val="none" w:sz="0" w:space="0" w:color="auto"/>
                  </w:divBdr>
                </w:div>
                <w:div w:id="414593499">
                  <w:marLeft w:val="480"/>
                  <w:marRight w:val="0"/>
                  <w:marTop w:val="0"/>
                  <w:marBottom w:val="0"/>
                  <w:divBdr>
                    <w:top w:val="none" w:sz="0" w:space="0" w:color="auto"/>
                    <w:left w:val="none" w:sz="0" w:space="0" w:color="auto"/>
                    <w:bottom w:val="none" w:sz="0" w:space="0" w:color="auto"/>
                    <w:right w:val="none" w:sz="0" w:space="0" w:color="auto"/>
                  </w:divBdr>
                </w:div>
                <w:div w:id="1478188760">
                  <w:marLeft w:val="480"/>
                  <w:marRight w:val="0"/>
                  <w:marTop w:val="0"/>
                  <w:marBottom w:val="0"/>
                  <w:divBdr>
                    <w:top w:val="none" w:sz="0" w:space="0" w:color="auto"/>
                    <w:left w:val="none" w:sz="0" w:space="0" w:color="auto"/>
                    <w:bottom w:val="none" w:sz="0" w:space="0" w:color="auto"/>
                    <w:right w:val="none" w:sz="0" w:space="0" w:color="auto"/>
                  </w:divBdr>
                </w:div>
                <w:div w:id="1902402578">
                  <w:marLeft w:val="480"/>
                  <w:marRight w:val="0"/>
                  <w:marTop w:val="0"/>
                  <w:marBottom w:val="0"/>
                  <w:divBdr>
                    <w:top w:val="none" w:sz="0" w:space="0" w:color="auto"/>
                    <w:left w:val="none" w:sz="0" w:space="0" w:color="auto"/>
                    <w:bottom w:val="none" w:sz="0" w:space="0" w:color="auto"/>
                    <w:right w:val="none" w:sz="0" w:space="0" w:color="auto"/>
                  </w:divBdr>
                </w:div>
                <w:div w:id="1706903387">
                  <w:marLeft w:val="480"/>
                  <w:marRight w:val="0"/>
                  <w:marTop w:val="0"/>
                  <w:marBottom w:val="0"/>
                  <w:divBdr>
                    <w:top w:val="none" w:sz="0" w:space="0" w:color="auto"/>
                    <w:left w:val="none" w:sz="0" w:space="0" w:color="auto"/>
                    <w:bottom w:val="none" w:sz="0" w:space="0" w:color="auto"/>
                    <w:right w:val="none" w:sz="0" w:space="0" w:color="auto"/>
                  </w:divBdr>
                </w:div>
                <w:div w:id="1153989976">
                  <w:marLeft w:val="480"/>
                  <w:marRight w:val="0"/>
                  <w:marTop w:val="0"/>
                  <w:marBottom w:val="0"/>
                  <w:divBdr>
                    <w:top w:val="none" w:sz="0" w:space="0" w:color="auto"/>
                    <w:left w:val="none" w:sz="0" w:space="0" w:color="auto"/>
                    <w:bottom w:val="none" w:sz="0" w:space="0" w:color="auto"/>
                    <w:right w:val="none" w:sz="0" w:space="0" w:color="auto"/>
                  </w:divBdr>
                </w:div>
                <w:div w:id="1484853724">
                  <w:marLeft w:val="480"/>
                  <w:marRight w:val="0"/>
                  <w:marTop w:val="0"/>
                  <w:marBottom w:val="0"/>
                  <w:divBdr>
                    <w:top w:val="none" w:sz="0" w:space="0" w:color="auto"/>
                    <w:left w:val="none" w:sz="0" w:space="0" w:color="auto"/>
                    <w:bottom w:val="none" w:sz="0" w:space="0" w:color="auto"/>
                    <w:right w:val="none" w:sz="0" w:space="0" w:color="auto"/>
                  </w:divBdr>
                </w:div>
                <w:div w:id="1440369605">
                  <w:marLeft w:val="480"/>
                  <w:marRight w:val="0"/>
                  <w:marTop w:val="0"/>
                  <w:marBottom w:val="0"/>
                  <w:divBdr>
                    <w:top w:val="none" w:sz="0" w:space="0" w:color="auto"/>
                    <w:left w:val="none" w:sz="0" w:space="0" w:color="auto"/>
                    <w:bottom w:val="none" w:sz="0" w:space="0" w:color="auto"/>
                    <w:right w:val="none" w:sz="0" w:space="0" w:color="auto"/>
                  </w:divBdr>
                </w:div>
                <w:div w:id="375203928">
                  <w:marLeft w:val="480"/>
                  <w:marRight w:val="0"/>
                  <w:marTop w:val="0"/>
                  <w:marBottom w:val="0"/>
                  <w:divBdr>
                    <w:top w:val="none" w:sz="0" w:space="0" w:color="auto"/>
                    <w:left w:val="none" w:sz="0" w:space="0" w:color="auto"/>
                    <w:bottom w:val="none" w:sz="0" w:space="0" w:color="auto"/>
                    <w:right w:val="none" w:sz="0" w:space="0" w:color="auto"/>
                  </w:divBdr>
                </w:div>
                <w:div w:id="665480381">
                  <w:marLeft w:val="480"/>
                  <w:marRight w:val="0"/>
                  <w:marTop w:val="0"/>
                  <w:marBottom w:val="0"/>
                  <w:divBdr>
                    <w:top w:val="none" w:sz="0" w:space="0" w:color="auto"/>
                    <w:left w:val="none" w:sz="0" w:space="0" w:color="auto"/>
                    <w:bottom w:val="none" w:sz="0" w:space="0" w:color="auto"/>
                    <w:right w:val="none" w:sz="0" w:space="0" w:color="auto"/>
                  </w:divBdr>
                </w:div>
                <w:div w:id="1760249293">
                  <w:marLeft w:val="480"/>
                  <w:marRight w:val="0"/>
                  <w:marTop w:val="0"/>
                  <w:marBottom w:val="0"/>
                  <w:divBdr>
                    <w:top w:val="none" w:sz="0" w:space="0" w:color="auto"/>
                    <w:left w:val="none" w:sz="0" w:space="0" w:color="auto"/>
                    <w:bottom w:val="none" w:sz="0" w:space="0" w:color="auto"/>
                    <w:right w:val="none" w:sz="0" w:space="0" w:color="auto"/>
                  </w:divBdr>
                </w:div>
                <w:div w:id="1106462186">
                  <w:marLeft w:val="480"/>
                  <w:marRight w:val="0"/>
                  <w:marTop w:val="0"/>
                  <w:marBottom w:val="0"/>
                  <w:divBdr>
                    <w:top w:val="none" w:sz="0" w:space="0" w:color="auto"/>
                    <w:left w:val="none" w:sz="0" w:space="0" w:color="auto"/>
                    <w:bottom w:val="none" w:sz="0" w:space="0" w:color="auto"/>
                    <w:right w:val="none" w:sz="0" w:space="0" w:color="auto"/>
                  </w:divBdr>
                </w:div>
                <w:div w:id="378625961">
                  <w:marLeft w:val="480"/>
                  <w:marRight w:val="0"/>
                  <w:marTop w:val="0"/>
                  <w:marBottom w:val="0"/>
                  <w:divBdr>
                    <w:top w:val="none" w:sz="0" w:space="0" w:color="auto"/>
                    <w:left w:val="none" w:sz="0" w:space="0" w:color="auto"/>
                    <w:bottom w:val="none" w:sz="0" w:space="0" w:color="auto"/>
                    <w:right w:val="none" w:sz="0" w:space="0" w:color="auto"/>
                  </w:divBdr>
                </w:div>
                <w:div w:id="1646742601">
                  <w:marLeft w:val="480"/>
                  <w:marRight w:val="0"/>
                  <w:marTop w:val="0"/>
                  <w:marBottom w:val="0"/>
                  <w:divBdr>
                    <w:top w:val="none" w:sz="0" w:space="0" w:color="auto"/>
                    <w:left w:val="none" w:sz="0" w:space="0" w:color="auto"/>
                    <w:bottom w:val="none" w:sz="0" w:space="0" w:color="auto"/>
                    <w:right w:val="none" w:sz="0" w:space="0" w:color="auto"/>
                  </w:divBdr>
                </w:div>
                <w:div w:id="1746606094">
                  <w:marLeft w:val="480"/>
                  <w:marRight w:val="0"/>
                  <w:marTop w:val="0"/>
                  <w:marBottom w:val="0"/>
                  <w:divBdr>
                    <w:top w:val="none" w:sz="0" w:space="0" w:color="auto"/>
                    <w:left w:val="none" w:sz="0" w:space="0" w:color="auto"/>
                    <w:bottom w:val="none" w:sz="0" w:space="0" w:color="auto"/>
                    <w:right w:val="none" w:sz="0" w:space="0" w:color="auto"/>
                  </w:divBdr>
                </w:div>
                <w:div w:id="311059374">
                  <w:marLeft w:val="480"/>
                  <w:marRight w:val="0"/>
                  <w:marTop w:val="0"/>
                  <w:marBottom w:val="0"/>
                  <w:divBdr>
                    <w:top w:val="none" w:sz="0" w:space="0" w:color="auto"/>
                    <w:left w:val="none" w:sz="0" w:space="0" w:color="auto"/>
                    <w:bottom w:val="none" w:sz="0" w:space="0" w:color="auto"/>
                    <w:right w:val="none" w:sz="0" w:space="0" w:color="auto"/>
                  </w:divBdr>
                </w:div>
                <w:div w:id="1770202937">
                  <w:marLeft w:val="480"/>
                  <w:marRight w:val="0"/>
                  <w:marTop w:val="0"/>
                  <w:marBottom w:val="0"/>
                  <w:divBdr>
                    <w:top w:val="none" w:sz="0" w:space="0" w:color="auto"/>
                    <w:left w:val="none" w:sz="0" w:space="0" w:color="auto"/>
                    <w:bottom w:val="none" w:sz="0" w:space="0" w:color="auto"/>
                    <w:right w:val="none" w:sz="0" w:space="0" w:color="auto"/>
                  </w:divBdr>
                </w:div>
                <w:div w:id="1851329200">
                  <w:marLeft w:val="480"/>
                  <w:marRight w:val="0"/>
                  <w:marTop w:val="0"/>
                  <w:marBottom w:val="0"/>
                  <w:divBdr>
                    <w:top w:val="none" w:sz="0" w:space="0" w:color="auto"/>
                    <w:left w:val="none" w:sz="0" w:space="0" w:color="auto"/>
                    <w:bottom w:val="none" w:sz="0" w:space="0" w:color="auto"/>
                    <w:right w:val="none" w:sz="0" w:space="0" w:color="auto"/>
                  </w:divBdr>
                </w:div>
                <w:div w:id="733623482">
                  <w:marLeft w:val="480"/>
                  <w:marRight w:val="0"/>
                  <w:marTop w:val="0"/>
                  <w:marBottom w:val="0"/>
                  <w:divBdr>
                    <w:top w:val="none" w:sz="0" w:space="0" w:color="auto"/>
                    <w:left w:val="none" w:sz="0" w:space="0" w:color="auto"/>
                    <w:bottom w:val="none" w:sz="0" w:space="0" w:color="auto"/>
                    <w:right w:val="none" w:sz="0" w:space="0" w:color="auto"/>
                  </w:divBdr>
                </w:div>
                <w:div w:id="1026560137">
                  <w:marLeft w:val="480"/>
                  <w:marRight w:val="0"/>
                  <w:marTop w:val="0"/>
                  <w:marBottom w:val="0"/>
                  <w:divBdr>
                    <w:top w:val="none" w:sz="0" w:space="0" w:color="auto"/>
                    <w:left w:val="none" w:sz="0" w:space="0" w:color="auto"/>
                    <w:bottom w:val="none" w:sz="0" w:space="0" w:color="auto"/>
                    <w:right w:val="none" w:sz="0" w:space="0" w:color="auto"/>
                  </w:divBdr>
                </w:div>
                <w:div w:id="1592425923">
                  <w:marLeft w:val="480"/>
                  <w:marRight w:val="0"/>
                  <w:marTop w:val="0"/>
                  <w:marBottom w:val="0"/>
                  <w:divBdr>
                    <w:top w:val="none" w:sz="0" w:space="0" w:color="auto"/>
                    <w:left w:val="none" w:sz="0" w:space="0" w:color="auto"/>
                    <w:bottom w:val="none" w:sz="0" w:space="0" w:color="auto"/>
                    <w:right w:val="none" w:sz="0" w:space="0" w:color="auto"/>
                  </w:divBdr>
                </w:div>
                <w:div w:id="684477384">
                  <w:marLeft w:val="480"/>
                  <w:marRight w:val="0"/>
                  <w:marTop w:val="0"/>
                  <w:marBottom w:val="0"/>
                  <w:divBdr>
                    <w:top w:val="none" w:sz="0" w:space="0" w:color="auto"/>
                    <w:left w:val="none" w:sz="0" w:space="0" w:color="auto"/>
                    <w:bottom w:val="none" w:sz="0" w:space="0" w:color="auto"/>
                    <w:right w:val="none" w:sz="0" w:space="0" w:color="auto"/>
                  </w:divBdr>
                </w:div>
                <w:div w:id="2001889211">
                  <w:marLeft w:val="480"/>
                  <w:marRight w:val="0"/>
                  <w:marTop w:val="0"/>
                  <w:marBottom w:val="0"/>
                  <w:divBdr>
                    <w:top w:val="none" w:sz="0" w:space="0" w:color="auto"/>
                    <w:left w:val="none" w:sz="0" w:space="0" w:color="auto"/>
                    <w:bottom w:val="none" w:sz="0" w:space="0" w:color="auto"/>
                    <w:right w:val="none" w:sz="0" w:space="0" w:color="auto"/>
                  </w:divBdr>
                </w:div>
                <w:div w:id="2052565">
                  <w:marLeft w:val="480"/>
                  <w:marRight w:val="0"/>
                  <w:marTop w:val="0"/>
                  <w:marBottom w:val="0"/>
                  <w:divBdr>
                    <w:top w:val="none" w:sz="0" w:space="0" w:color="auto"/>
                    <w:left w:val="none" w:sz="0" w:space="0" w:color="auto"/>
                    <w:bottom w:val="none" w:sz="0" w:space="0" w:color="auto"/>
                    <w:right w:val="none" w:sz="0" w:space="0" w:color="auto"/>
                  </w:divBdr>
                </w:div>
                <w:div w:id="855996382">
                  <w:marLeft w:val="480"/>
                  <w:marRight w:val="0"/>
                  <w:marTop w:val="0"/>
                  <w:marBottom w:val="0"/>
                  <w:divBdr>
                    <w:top w:val="none" w:sz="0" w:space="0" w:color="auto"/>
                    <w:left w:val="none" w:sz="0" w:space="0" w:color="auto"/>
                    <w:bottom w:val="none" w:sz="0" w:space="0" w:color="auto"/>
                    <w:right w:val="none" w:sz="0" w:space="0" w:color="auto"/>
                  </w:divBdr>
                </w:div>
                <w:div w:id="1553156412">
                  <w:marLeft w:val="480"/>
                  <w:marRight w:val="0"/>
                  <w:marTop w:val="0"/>
                  <w:marBottom w:val="0"/>
                  <w:divBdr>
                    <w:top w:val="none" w:sz="0" w:space="0" w:color="auto"/>
                    <w:left w:val="none" w:sz="0" w:space="0" w:color="auto"/>
                    <w:bottom w:val="none" w:sz="0" w:space="0" w:color="auto"/>
                    <w:right w:val="none" w:sz="0" w:space="0" w:color="auto"/>
                  </w:divBdr>
                </w:div>
                <w:div w:id="739788276">
                  <w:marLeft w:val="480"/>
                  <w:marRight w:val="0"/>
                  <w:marTop w:val="0"/>
                  <w:marBottom w:val="0"/>
                  <w:divBdr>
                    <w:top w:val="none" w:sz="0" w:space="0" w:color="auto"/>
                    <w:left w:val="none" w:sz="0" w:space="0" w:color="auto"/>
                    <w:bottom w:val="none" w:sz="0" w:space="0" w:color="auto"/>
                    <w:right w:val="none" w:sz="0" w:space="0" w:color="auto"/>
                  </w:divBdr>
                </w:div>
                <w:div w:id="1615286016">
                  <w:marLeft w:val="480"/>
                  <w:marRight w:val="0"/>
                  <w:marTop w:val="0"/>
                  <w:marBottom w:val="0"/>
                  <w:divBdr>
                    <w:top w:val="none" w:sz="0" w:space="0" w:color="auto"/>
                    <w:left w:val="none" w:sz="0" w:space="0" w:color="auto"/>
                    <w:bottom w:val="none" w:sz="0" w:space="0" w:color="auto"/>
                    <w:right w:val="none" w:sz="0" w:space="0" w:color="auto"/>
                  </w:divBdr>
                </w:div>
                <w:div w:id="1713729850">
                  <w:marLeft w:val="480"/>
                  <w:marRight w:val="0"/>
                  <w:marTop w:val="0"/>
                  <w:marBottom w:val="0"/>
                  <w:divBdr>
                    <w:top w:val="none" w:sz="0" w:space="0" w:color="auto"/>
                    <w:left w:val="none" w:sz="0" w:space="0" w:color="auto"/>
                    <w:bottom w:val="none" w:sz="0" w:space="0" w:color="auto"/>
                    <w:right w:val="none" w:sz="0" w:space="0" w:color="auto"/>
                  </w:divBdr>
                </w:div>
                <w:div w:id="1941063254">
                  <w:marLeft w:val="480"/>
                  <w:marRight w:val="0"/>
                  <w:marTop w:val="0"/>
                  <w:marBottom w:val="0"/>
                  <w:divBdr>
                    <w:top w:val="none" w:sz="0" w:space="0" w:color="auto"/>
                    <w:left w:val="none" w:sz="0" w:space="0" w:color="auto"/>
                    <w:bottom w:val="none" w:sz="0" w:space="0" w:color="auto"/>
                    <w:right w:val="none" w:sz="0" w:space="0" w:color="auto"/>
                  </w:divBdr>
                </w:div>
                <w:div w:id="158011079">
                  <w:marLeft w:val="480"/>
                  <w:marRight w:val="0"/>
                  <w:marTop w:val="0"/>
                  <w:marBottom w:val="0"/>
                  <w:divBdr>
                    <w:top w:val="none" w:sz="0" w:space="0" w:color="auto"/>
                    <w:left w:val="none" w:sz="0" w:space="0" w:color="auto"/>
                    <w:bottom w:val="none" w:sz="0" w:space="0" w:color="auto"/>
                    <w:right w:val="none" w:sz="0" w:space="0" w:color="auto"/>
                  </w:divBdr>
                </w:div>
                <w:div w:id="971789979">
                  <w:marLeft w:val="480"/>
                  <w:marRight w:val="0"/>
                  <w:marTop w:val="0"/>
                  <w:marBottom w:val="0"/>
                  <w:divBdr>
                    <w:top w:val="none" w:sz="0" w:space="0" w:color="auto"/>
                    <w:left w:val="none" w:sz="0" w:space="0" w:color="auto"/>
                    <w:bottom w:val="none" w:sz="0" w:space="0" w:color="auto"/>
                    <w:right w:val="none" w:sz="0" w:space="0" w:color="auto"/>
                  </w:divBdr>
                </w:div>
                <w:div w:id="1434664256">
                  <w:marLeft w:val="480"/>
                  <w:marRight w:val="0"/>
                  <w:marTop w:val="0"/>
                  <w:marBottom w:val="0"/>
                  <w:divBdr>
                    <w:top w:val="none" w:sz="0" w:space="0" w:color="auto"/>
                    <w:left w:val="none" w:sz="0" w:space="0" w:color="auto"/>
                    <w:bottom w:val="none" w:sz="0" w:space="0" w:color="auto"/>
                    <w:right w:val="none" w:sz="0" w:space="0" w:color="auto"/>
                  </w:divBdr>
                </w:div>
                <w:div w:id="78871406">
                  <w:marLeft w:val="480"/>
                  <w:marRight w:val="0"/>
                  <w:marTop w:val="0"/>
                  <w:marBottom w:val="0"/>
                  <w:divBdr>
                    <w:top w:val="none" w:sz="0" w:space="0" w:color="auto"/>
                    <w:left w:val="none" w:sz="0" w:space="0" w:color="auto"/>
                    <w:bottom w:val="none" w:sz="0" w:space="0" w:color="auto"/>
                    <w:right w:val="none" w:sz="0" w:space="0" w:color="auto"/>
                  </w:divBdr>
                </w:div>
                <w:div w:id="1626429626">
                  <w:marLeft w:val="480"/>
                  <w:marRight w:val="0"/>
                  <w:marTop w:val="0"/>
                  <w:marBottom w:val="0"/>
                  <w:divBdr>
                    <w:top w:val="none" w:sz="0" w:space="0" w:color="auto"/>
                    <w:left w:val="none" w:sz="0" w:space="0" w:color="auto"/>
                    <w:bottom w:val="none" w:sz="0" w:space="0" w:color="auto"/>
                    <w:right w:val="none" w:sz="0" w:space="0" w:color="auto"/>
                  </w:divBdr>
                </w:div>
                <w:div w:id="143359998">
                  <w:marLeft w:val="480"/>
                  <w:marRight w:val="0"/>
                  <w:marTop w:val="0"/>
                  <w:marBottom w:val="0"/>
                  <w:divBdr>
                    <w:top w:val="none" w:sz="0" w:space="0" w:color="auto"/>
                    <w:left w:val="none" w:sz="0" w:space="0" w:color="auto"/>
                    <w:bottom w:val="none" w:sz="0" w:space="0" w:color="auto"/>
                    <w:right w:val="none" w:sz="0" w:space="0" w:color="auto"/>
                  </w:divBdr>
                </w:div>
                <w:div w:id="366832538">
                  <w:marLeft w:val="480"/>
                  <w:marRight w:val="0"/>
                  <w:marTop w:val="0"/>
                  <w:marBottom w:val="0"/>
                  <w:divBdr>
                    <w:top w:val="none" w:sz="0" w:space="0" w:color="auto"/>
                    <w:left w:val="none" w:sz="0" w:space="0" w:color="auto"/>
                    <w:bottom w:val="none" w:sz="0" w:space="0" w:color="auto"/>
                    <w:right w:val="none" w:sz="0" w:space="0" w:color="auto"/>
                  </w:divBdr>
                </w:div>
                <w:div w:id="1100877765">
                  <w:marLeft w:val="480"/>
                  <w:marRight w:val="0"/>
                  <w:marTop w:val="0"/>
                  <w:marBottom w:val="0"/>
                  <w:divBdr>
                    <w:top w:val="none" w:sz="0" w:space="0" w:color="auto"/>
                    <w:left w:val="none" w:sz="0" w:space="0" w:color="auto"/>
                    <w:bottom w:val="none" w:sz="0" w:space="0" w:color="auto"/>
                    <w:right w:val="none" w:sz="0" w:space="0" w:color="auto"/>
                  </w:divBdr>
                </w:div>
                <w:div w:id="1517311118">
                  <w:marLeft w:val="480"/>
                  <w:marRight w:val="0"/>
                  <w:marTop w:val="0"/>
                  <w:marBottom w:val="0"/>
                  <w:divBdr>
                    <w:top w:val="none" w:sz="0" w:space="0" w:color="auto"/>
                    <w:left w:val="none" w:sz="0" w:space="0" w:color="auto"/>
                    <w:bottom w:val="none" w:sz="0" w:space="0" w:color="auto"/>
                    <w:right w:val="none" w:sz="0" w:space="0" w:color="auto"/>
                  </w:divBdr>
                </w:div>
                <w:div w:id="527987260">
                  <w:marLeft w:val="480"/>
                  <w:marRight w:val="0"/>
                  <w:marTop w:val="0"/>
                  <w:marBottom w:val="0"/>
                  <w:divBdr>
                    <w:top w:val="none" w:sz="0" w:space="0" w:color="auto"/>
                    <w:left w:val="none" w:sz="0" w:space="0" w:color="auto"/>
                    <w:bottom w:val="none" w:sz="0" w:space="0" w:color="auto"/>
                    <w:right w:val="none" w:sz="0" w:space="0" w:color="auto"/>
                  </w:divBdr>
                </w:div>
                <w:div w:id="802507219">
                  <w:marLeft w:val="480"/>
                  <w:marRight w:val="0"/>
                  <w:marTop w:val="0"/>
                  <w:marBottom w:val="0"/>
                  <w:divBdr>
                    <w:top w:val="none" w:sz="0" w:space="0" w:color="auto"/>
                    <w:left w:val="none" w:sz="0" w:space="0" w:color="auto"/>
                    <w:bottom w:val="none" w:sz="0" w:space="0" w:color="auto"/>
                    <w:right w:val="none" w:sz="0" w:space="0" w:color="auto"/>
                  </w:divBdr>
                </w:div>
                <w:div w:id="1233542137">
                  <w:marLeft w:val="480"/>
                  <w:marRight w:val="0"/>
                  <w:marTop w:val="0"/>
                  <w:marBottom w:val="0"/>
                  <w:divBdr>
                    <w:top w:val="none" w:sz="0" w:space="0" w:color="auto"/>
                    <w:left w:val="none" w:sz="0" w:space="0" w:color="auto"/>
                    <w:bottom w:val="none" w:sz="0" w:space="0" w:color="auto"/>
                    <w:right w:val="none" w:sz="0" w:space="0" w:color="auto"/>
                  </w:divBdr>
                </w:div>
                <w:div w:id="161046545">
                  <w:marLeft w:val="480"/>
                  <w:marRight w:val="0"/>
                  <w:marTop w:val="0"/>
                  <w:marBottom w:val="0"/>
                  <w:divBdr>
                    <w:top w:val="none" w:sz="0" w:space="0" w:color="auto"/>
                    <w:left w:val="none" w:sz="0" w:space="0" w:color="auto"/>
                    <w:bottom w:val="none" w:sz="0" w:space="0" w:color="auto"/>
                    <w:right w:val="none" w:sz="0" w:space="0" w:color="auto"/>
                  </w:divBdr>
                </w:div>
                <w:div w:id="2115009139">
                  <w:marLeft w:val="480"/>
                  <w:marRight w:val="0"/>
                  <w:marTop w:val="0"/>
                  <w:marBottom w:val="0"/>
                  <w:divBdr>
                    <w:top w:val="none" w:sz="0" w:space="0" w:color="auto"/>
                    <w:left w:val="none" w:sz="0" w:space="0" w:color="auto"/>
                    <w:bottom w:val="none" w:sz="0" w:space="0" w:color="auto"/>
                    <w:right w:val="none" w:sz="0" w:space="0" w:color="auto"/>
                  </w:divBdr>
                </w:div>
                <w:div w:id="371731409">
                  <w:marLeft w:val="480"/>
                  <w:marRight w:val="0"/>
                  <w:marTop w:val="0"/>
                  <w:marBottom w:val="0"/>
                  <w:divBdr>
                    <w:top w:val="none" w:sz="0" w:space="0" w:color="auto"/>
                    <w:left w:val="none" w:sz="0" w:space="0" w:color="auto"/>
                    <w:bottom w:val="none" w:sz="0" w:space="0" w:color="auto"/>
                    <w:right w:val="none" w:sz="0" w:space="0" w:color="auto"/>
                  </w:divBdr>
                </w:div>
                <w:div w:id="917832520">
                  <w:marLeft w:val="480"/>
                  <w:marRight w:val="0"/>
                  <w:marTop w:val="0"/>
                  <w:marBottom w:val="0"/>
                  <w:divBdr>
                    <w:top w:val="none" w:sz="0" w:space="0" w:color="auto"/>
                    <w:left w:val="none" w:sz="0" w:space="0" w:color="auto"/>
                    <w:bottom w:val="none" w:sz="0" w:space="0" w:color="auto"/>
                    <w:right w:val="none" w:sz="0" w:space="0" w:color="auto"/>
                  </w:divBdr>
                </w:div>
                <w:div w:id="1243877562">
                  <w:marLeft w:val="480"/>
                  <w:marRight w:val="0"/>
                  <w:marTop w:val="0"/>
                  <w:marBottom w:val="0"/>
                  <w:divBdr>
                    <w:top w:val="none" w:sz="0" w:space="0" w:color="auto"/>
                    <w:left w:val="none" w:sz="0" w:space="0" w:color="auto"/>
                    <w:bottom w:val="none" w:sz="0" w:space="0" w:color="auto"/>
                    <w:right w:val="none" w:sz="0" w:space="0" w:color="auto"/>
                  </w:divBdr>
                </w:div>
                <w:div w:id="2078625164">
                  <w:marLeft w:val="480"/>
                  <w:marRight w:val="0"/>
                  <w:marTop w:val="0"/>
                  <w:marBottom w:val="0"/>
                  <w:divBdr>
                    <w:top w:val="none" w:sz="0" w:space="0" w:color="auto"/>
                    <w:left w:val="none" w:sz="0" w:space="0" w:color="auto"/>
                    <w:bottom w:val="none" w:sz="0" w:space="0" w:color="auto"/>
                    <w:right w:val="none" w:sz="0" w:space="0" w:color="auto"/>
                  </w:divBdr>
                </w:div>
                <w:div w:id="884147411">
                  <w:marLeft w:val="480"/>
                  <w:marRight w:val="0"/>
                  <w:marTop w:val="0"/>
                  <w:marBottom w:val="0"/>
                  <w:divBdr>
                    <w:top w:val="none" w:sz="0" w:space="0" w:color="auto"/>
                    <w:left w:val="none" w:sz="0" w:space="0" w:color="auto"/>
                    <w:bottom w:val="none" w:sz="0" w:space="0" w:color="auto"/>
                    <w:right w:val="none" w:sz="0" w:space="0" w:color="auto"/>
                  </w:divBdr>
                </w:div>
                <w:div w:id="1826510561">
                  <w:marLeft w:val="480"/>
                  <w:marRight w:val="0"/>
                  <w:marTop w:val="0"/>
                  <w:marBottom w:val="0"/>
                  <w:divBdr>
                    <w:top w:val="none" w:sz="0" w:space="0" w:color="auto"/>
                    <w:left w:val="none" w:sz="0" w:space="0" w:color="auto"/>
                    <w:bottom w:val="none" w:sz="0" w:space="0" w:color="auto"/>
                    <w:right w:val="none" w:sz="0" w:space="0" w:color="auto"/>
                  </w:divBdr>
                </w:div>
                <w:div w:id="1316301914">
                  <w:marLeft w:val="480"/>
                  <w:marRight w:val="0"/>
                  <w:marTop w:val="0"/>
                  <w:marBottom w:val="0"/>
                  <w:divBdr>
                    <w:top w:val="none" w:sz="0" w:space="0" w:color="auto"/>
                    <w:left w:val="none" w:sz="0" w:space="0" w:color="auto"/>
                    <w:bottom w:val="none" w:sz="0" w:space="0" w:color="auto"/>
                    <w:right w:val="none" w:sz="0" w:space="0" w:color="auto"/>
                  </w:divBdr>
                </w:div>
                <w:div w:id="2088963746">
                  <w:marLeft w:val="480"/>
                  <w:marRight w:val="0"/>
                  <w:marTop w:val="0"/>
                  <w:marBottom w:val="0"/>
                  <w:divBdr>
                    <w:top w:val="none" w:sz="0" w:space="0" w:color="auto"/>
                    <w:left w:val="none" w:sz="0" w:space="0" w:color="auto"/>
                    <w:bottom w:val="none" w:sz="0" w:space="0" w:color="auto"/>
                    <w:right w:val="none" w:sz="0" w:space="0" w:color="auto"/>
                  </w:divBdr>
                </w:div>
                <w:div w:id="2067141912">
                  <w:marLeft w:val="480"/>
                  <w:marRight w:val="0"/>
                  <w:marTop w:val="0"/>
                  <w:marBottom w:val="0"/>
                  <w:divBdr>
                    <w:top w:val="none" w:sz="0" w:space="0" w:color="auto"/>
                    <w:left w:val="none" w:sz="0" w:space="0" w:color="auto"/>
                    <w:bottom w:val="none" w:sz="0" w:space="0" w:color="auto"/>
                    <w:right w:val="none" w:sz="0" w:space="0" w:color="auto"/>
                  </w:divBdr>
                </w:div>
                <w:div w:id="483934767">
                  <w:marLeft w:val="480"/>
                  <w:marRight w:val="0"/>
                  <w:marTop w:val="0"/>
                  <w:marBottom w:val="0"/>
                  <w:divBdr>
                    <w:top w:val="none" w:sz="0" w:space="0" w:color="auto"/>
                    <w:left w:val="none" w:sz="0" w:space="0" w:color="auto"/>
                    <w:bottom w:val="none" w:sz="0" w:space="0" w:color="auto"/>
                    <w:right w:val="none" w:sz="0" w:space="0" w:color="auto"/>
                  </w:divBdr>
                </w:div>
                <w:div w:id="1837957446">
                  <w:marLeft w:val="480"/>
                  <w:marRight w:val="0"/>
                  <w:marTop w:val="0"/>
                  <w:marBottom w:val="0"/>
                  <w:divBdr>
                    <w:top w:val="none" w:sz="0" w:space="0" w:color="auto"/>
                    <w:left w:val="none" w:sz="0" w:space="0" w:color="auto"/>
                    <w:bottom w:val="none" w:sz="0" w:space="0" w:color="auto"/>
                    <w:right w:val="none" w:sz="0" w:space="0" w:color="auto"/>
                  </w:divBdr>
                </w:div>
                <w:div w:id="1338726163">
                  <w:marLeft w:val="480"/>
                  <w:marRight w:val="0"/>
                  <w:marTop w:val="0"/>
                  <w:marBottom w:val="0"/>
                  <w:divBdr>
                    <w:top w:val="none" w:sz="0" w:space="0" w:color="auto"/>
                    <w:left w:val="none" w:sz="0" w:space="0" w:color="auto"/>
                    <w:bottom w:val="none" w:sz="0" w:space="0" w:color="auto"/>
                    <w:right w:val="none" w:sz="0" w:space="0" w:color="auto"/>
                  </w:divBdr>
                </w:div>
                <w:div w:id="731737806">
                  <w:marLeft w:val="480"/>
                  <w:marRight w:val="0"/>
                  <w:marTop w:val="0"/>
                  <w:marBottom w:val="0"/>
                  <w:divBdr>
                    <w:top w:val="none" w:sz="0" w:space="0" w:color="auto"/>
                    <w:left w:val="none" w:sz="0" w:space="0" w:color="auto"/>
                    <w:bottom w:val="none" w:sz="0" w:space="0" w:color="auto"/>
                    <w:right w:val="none" w:sz="0" w:space="0" w:color="auto"/>
                  </w:divBdr>
                </w:div>
                <w:div w:id="1674987174">
                  <w:marLeft w:val="480"/>
                  <w:marRight w:val="0"/>
                  <w:marTop w:val="0"/>
                  <w:marBottom w:val="0"/>
                  <w:divBdr>
                    <w:top w:val="none" w:sz="0" w:space="0" w:color="auto"/>
                    <w:left w:val="none" w:sz="0" w:space="0" w:color="auto"/>
                    <w:bottom w:val="none" w:sz="0" w:space="0" w:color="auto"/>
                    <w:right w:val="none" w:sz="0" w:space="0" w:color="auto"/>
                  </w:divBdr>
                </w:div>
                <w:div w:id="1314871906">
                  <w:marLeft w:val="480"/>
                  <w:marRight w:val="0"/>
                  <w:marTop w:val="0"/>
                  <w:marBottom w:val="0"/>
                  <w:divBdr>
                    <w:top w:val="none" w:sz="0" w:space="0" w:color="auto"/>
                    <w:left w:val="none" w:sz="0" w:space="0" w:color="auto"/>
                    <w:bottom w:val="none" w:sz="0" w:space="0" w:color="auto"/>
                    <w:right w:val="none" w:sz="0" w:space="0" w:color="auto"/>
                  </w:divBdr>
                </w:div>
                <w:div w:id="233244024">
                  <w:marLeft w:val="480"/>
                  <w:marRight w:val="0"/>
                  <w:marTop w:val="0"/>
                  <w:marBottom w:val="0"/>
                  <w:divBdr>
                    <w:top w:val="none" w:sz="0" w:space="0" w:color="auto"/>
                    <w:left w:val="none" w:sz="0" w:space="0" w:color="auto"/>
                    <w:bottom w:val="none" w:sz="0" w:space="0" w:color="auto"/>
                    <w:right w:val="none" w:sz="0" w:space="0" w:color="auto"/>
                  </w:divBdr>
                </w:div>
                <w:div w:id="1116869934">
                  <w:marLeft w:val="480"/>
                  <w:marRight w:val="0"/>
                  <w:marTop w:val="0"/>
                  <w:marBottom w:val="0"/>
                  <w:divBdr>
                    <w:top w:val="none" w:sz="0" w:space="0" w:color="auto"/>
                    <w:left w:val="none" w:sz="0" w:space="0" w:color="auto"/>
                    <w:bottom w:val="none" w:sz="0" w:space="0" w:color="auto"/>
                    <w:right w:val="none" w:sz="0" w:space="0" w:color="auto"/>
                  </w:divBdr>
                </w:div>
                <w:div w:id="1153762652">
                  <w:marLeft w:val="480"/>
                  <w:marRight w:val="0"/>
                  <w:marTop w:val="0"/>
                  <w:marBottom w:val="0"/>
                  <w:divBdr>
                    <w:top w:val="none" w:sz="0" w:space="0" w:color="auto"/>
                    <w:left w:val="none" w:sz="0" w:space="0" w:color="auto"/>
                    <w:bottom w:val="none" w:sz="0" w:space="0" w:color="auto"/>
                    <w:right w:val="none" w:sz="0" w:space="0" w:color="auto"/>
                  </w:divBdr>
                </w:div>
                <w:div w:id="403991588">
                  <w:marLeft w:val="480"/>
                  <w:marRight w:val="0"/>
                  <w:marTop w:val="0"/>
                  <w:marBottom w:val="0"/>
                  <w:divBdr>
                    <w:top w:val="none" w:sz="0" w:space="0" w:color="auto"/>
                    <w:left w:val="none" w:sz="0" w:space="0" w:color="auto"/>
                    <w:bottom w:val="none" w:sz="0" w:space="0" w:color="auto"/>
                    <w:right w:val="none" w:sz="0" w:space="0" w:color="auto"/>
                  </w:divBdr>
                </w:div>
                <w:div w:id="1646081781">
                  <w:marLeft w:val="480"/>
                  <w:marRight w:val="0"/>
                  <w:marTop w:val="0"/>
                  <w:marBottom w:val="0"/>
                  <w:divBdr>
                    <w:top w:val="none" w:sz="0" w:space="0" w:color="auto"/>
                    <w:left w:val="none" w:sz="0" w:space="0" w:color="auto"/>
                    <w:bottom w:val="none" w:sz="0" w:space="0" w:color="auto"/>
                    <w:right w:val="none" w:sz="0" w:space="0" w:color="auto"/>
                  </w:divBdr>
                </w:div>
                <w:div w:id="781612219">
                  <w:marLeft w:val="480"/>
                  <w:marRight w:val="0"/>
                  <w:marTop w:val="0"/>
                  <w:marBottom w:val="0"/>
                  <w:divBdr>
                    <w:top w:val="none" w:sz="0" w:space="0" w:color="auto"/>
                    <w:left w:val="none" w:sz="0" w:space="0" w:color="auto"/>
                    <w:bottom w:val="none" w:sz="0" w:space="0" w:color="auto"/>
                    <w:right w:val="none" w:sz="0" w:space="0" w:color="auto"/>
                  </w:divBdr>
                </w:div>
                <w:div w:id="2041009510">
                  <w:marLeft w:val="480"/>
                  <w:marRight w:val="0"/>
                  <w:marTop w:val="0"/>
                  <w:marBottom w:val="0"/>
                  <w:divBdr>
                    <w:top w:val="none" w:sz="0" w:space="0" w:color="auto"/>
                    <w:left w:val="none" w:sz="0" w:space="0" w:color="auto"/>
                    <w:bottom w:val="none" w:sz="0" w:space="0" w:color="auto"/>
                    <w:right w:val="none" w:sz="0" w:space="0" w:color="auto"/>
                  </w:divBdr>
                </w:div>
                <w:div w:id="1559244398">
                  <w:marLeft w:val="480"/>
                  <w:marRight w:val="0"/>
                  <w:marTop w:val="0"/>
                  <w:marBottom w:val="0"/>
                  <w:divBdr>
                    <w:top w:val="none" w:sz="0" w:space="0" w:color="auto"/>
                    <w:left w:val="none" w:sz="0" w:space="0" w:color="auto"/>
                    <w:bottom w:val="none" w:sz="0" w:space="0" w:color="auto"/>
                    <w:right w:val="none" w:sz="0" w:space="0" w:color="auto"/>
                  </w:divBdr>
                </w:div>
                <w:div w:id="497430902">
                  <w:marLeft w:val="480"/>
                  <w:marRight w:val="0"/>
                  <w:marTop w:val="0"/>
                  <w:marBottom w:val="0"/>
                  <w:divBdr>
                    <w:top w:val="none" w:sz="0" w:space="0" w:color="auto"/>
                    <w:left w:val="none" w:sz="0" w:space="0" w:color="auto"/>
                    <w:bottom w:val="none" w:sz="0" w:space="0" w:color="auto"/>
                    <w:right w:val="none" w:sz="0" w:space="0" w:color="auto"/>
                  </w:divBdr>
                </w:div>
                <w:div w:id="1541553611">
                  <w:marLeft w:val="480"/>
                  <w:marRight w:val="0"/>
                  <w:marTop w:val="0"/>
                  <w:marBottom w:val="0"/>
                  <w:divBdr>
                    <w:top w:val="none" w:sz="0" w:space="0" w:color="auto"/>
                    <w:left w:val="none" w:sz="0" w:space="0" w:color="auto"/>
                    <w:bottom w:val="none" w:sz="0" w:space="0" w:color="auto"/>
                    <w:right w:val="none" w:sz="0" w:space="0" w:color="auto"/>
                  </w:divBdr>
                </w:div>
                <w:div w:id="83382771">
                  <w:marLeft w:val="480"/>
                  <w:marRight w:val="0"/>
                  <w:marTop w:val="0"/>
                  <w:marBottom w:val="0"/>
                  <w:divBdr>
                    <w:top w:val="none" w:sz="0" w:space="0" w:color="auto"/>
                    <w:left w:val="none" w:sz="0" w:space="0" w:color="auto"/>
                    <w:bottom w:val="none" w:sz="0" w:space="0" w:color="auto"/>
                    <w:right w:val="none" w:sz="0" w:space="0" w:color="auto"/>
                  </w:divBdr>
                </w:div>
                <w:div w:id="1010328797">
                  <w:marLeft w:val="480"/>
                  <w:marRight w:val="0"/>
                  <w:marTop w:val="0"/>
                  <w:marBottom w:val="0"/>
                  <w:divBdr>
                    <w:top w:val="none" w:sz="0" w:space="0" w:color="auto"/>
                    <w:left w:val="none" w:sz="0" w:space="0" w:color="auto"/>
                    <w:bottom w:val="none" w:sz="0" w:space="0" w:color="auto"/>
                    <w:right w:val="none" w:sz="0" w:space="0" w:color="auto"/>
                  </w:divBdr>
                </w:div>
                <w:div w:id="1445340426">
                  <w:marLeft w:val="480"/>
                  <w:marRight w:val="0"/>
                  <w:marTop w:val="0"/>
                  <w:marBottom w:val="0"/>
                  <w:divBdr>
                    <w:top w:val="none" w:sz="0" w:space="0" w:color="auto"/>
                    <w:left w:val="none" w:sz="0" w:space="0" w:color="auto"/>
                    <w:bottom w:val="none" w:sz="0" w:space="0" w:color="auto"/>
                    <w:right w:val="none" w:sz="0" w:space="0" w:color="auto"/>
                  </w:divBdr>
                </w:div>
              </w:divsChild>
            </w:div>
            <w:div w:id="499199854">
              <w:marLeft w:val="0"/>
              <w:marRight w:val="0"/>
              <w:marTop w:val="0"/>
              <w:marBottom w:val="0"/>
              <w:divBdr>
                <w:top w:val="none" w:sz="0" w:space="0" w:color="auto"/>
                <w:left w:val="none" w:sz="0" w:space="0" w:color="auto"/>
                <w:bottom w:val="none" w:sz="0" w:space="0" w:color="auto"/>
                <w:right w:val="none" w:sz="0" w:space="0" w:color="auto"/>
              </w:divBdr>
              <w:divsChild>
                <w:div w:id="466972631">
                  <w:marLeft w:val="480"/>
                  <w:marRight w:val="0"/>
                  <w:marTop w:val="0"/>
                  <w:marBottom w:val="0"/>
                  <w:divBdr>
                    <w:top w:val="none" w:sz="0" w:space="0" w:color="auto"/>
                    <w:left w:val="none" w:sz="0" w:space="0" w:color="auto"/>
                    <w:bottom w:val="none" w:sz="0" w:space="0" w:color="auto"/>
                    <w:right w:val="none" w:sz="0" w:space="0" w:color="auto"/>
                  </w:divBdr>
                </w:div>
                <w:div w:id="1374309053">
                  <w:marLeft w:val="480"/>
                  <w:marRight w:val="0"/>
                  <w:marTop w:val="0"/>
                  <w:marBottom w:val="0"/>
                  <w:divBdr>
                    <w:top w:val="none" w:sz="0" w:space="0" w:color="auto"/>
                    <w:left w:val="none" w:sz="0" w:space="0" w:color="auto"/>
                    <w:bottom w:val="none" w:sz="0" w:space="0" w:color="auto"/>
                    <w:right w:val="none" w:sz="0" w:space="0" w:color="auto"/>
                  </w:divBdr>
                </w:div>
                <w:div w:id="452099364">
                  <w:marLeft w:val="480"/>
                  <w:marRight w:val="0"/>
                  <w:marTop w:val="0"/>
                  <w:marBottom w:val="0"/>
                  <w:divBdr>
                    <w:top w:val="none" w:sz="0" w:space="0" w:color="auto"/>
                    <w:left w:val="none" w:sz="0" w:space="0" w:color="auto"/>
                    <w:bottom w:val="none" w:sz="0" w:space="0" w:color="auto"/>
                    <w:right w:val="none" w:sz="0" w:space="0" w:color="auto"/>
                  </w:divBdr>
                </w:div>
                <w:div w:id="1828083948">
                  <w:marLeft w:val="480"/>
                  <w:marRight w:val="0"/>
                  <w:marTop w:val="0"/>
                  <w:marBottom w:val="0"/>
                  <w:divBdr>
                    <w:top w:val="none" w:sz="0" w:space="0" w:color="auto"/>
                    <w:left w:val="none" w:sz="0" w:space="0" w:color="auto"/>
                    <w:bottom w:val="none" w:sz="0" w:space="0" w:color="auto"/>
                    <w:right w:val="none" w:sz="0" w:space="0" w:color="auto"/>
                  </w:divBdr>
                </w:div>
                <w:div w:id="1765030587">
                  <w:marLeft w:val="480"/>
                  <w:marRight w:val="0"/>
                  <w:marTop w:val="0"/>
                  <w:marBottom w:val="0"/>
                  <w:divBdr>
                    <w:top w:val="none" w:sz="0" w:space="0" w:color="auto"/>
                    <w:left w:val="none" w:sz="0" w:space="0" w:color="auto"/>
                    <w:bottom w:val="none" w:sz="0" w:space="0" w:color="auto"/>
                    <w:right w:val="none" w:sz="0" w:space="0" w:color="auto"/>
                  </w:divBdr>
                </w:div>
                <w:div w:id="1772041699">
                  <w:marLeft w:val="480"/>
                  <w:marRight w:val="0"/>
                  <w:marTop w:val="0"/>
                  <w:marBottom w:val="0"/>
                  <w:divBdr>
                    <w:top w:val="none" w:sz="0" w:space="0" w:color="auto"/>
                    <w:left w:val="none" w:sz="0" w:space="0" w:color="auto"/>
                    <w:bottom w:val="none" w:sz="0" w:space="0" w:color="auto"/>
                    <w:right w:val="none" w:sz="0" w:space="0" w:color="auto"/>
                  </w:divBdr>
                </w:div>
                <w:div w:id="1434469612">
                  <w:marLeft w:val="480"/>
                  <w:marRight w:val="0"/>
                  <w:marTop w:val="0"/>
                  <w:marBottom w:val="0"/>
                  <w:divBdr>
                    <w:top w:val="none" w:sz="0" w:space="0" w:color="auto"/>
                    <w:left w:val="none" w:sz="0" w:space="0" w:color="auto"/>
                    <w:bottom w:val="none" w:sz="0" w:space="0" w:color="auto"/>
                    <w:right w:val="none" w:sz="0" w:space="0" w:color="auto"/>
                  </w:divBdr>
                </w:div>
                <w:div w:id="1120608625">
                  <w:marLeft w:val="480"/>
                  <w:marRight w:val="0"/>
                  <w:marTop w:val="0"/>
                  <w:marBottom w:val="0"/>
                  <w:divBdr>
                    <w:top w:val="none" w:sz="0" w:space="0" w:color="auto"/>
                    <w:left w:val="none" w:sz="0" w:space="0" w:color="auto"/>
                    <w:bottom w:val="none" w:sz="0" w:space="0" w:color="auto"/>
                    <w:right w:val="none" w:sz="0" w:space="0" w:color="auto"/>
                  </w:divBdr>
                </w:div>
                <w:div w:id="1176968325">
                  <w:marLeft w:val="480"/>
                  <w:marRight w:val="0"/>
                  <w:marTop w:val="0"/>
                  <w:marBottom w:val="0"/>
                  <w:divBdr>
                    <w:top w:val="none" w:sz="0" w:space="0" w:color="auto"/>
                    <w:left w:val="none" w:sz="0" w:space="0" w:color="auto"/>
                    <w:bottom w:val="none" w:sz="0" w:space="0" w:color="auto"/>
                    <w:right w:val="none" w:sz="0" w:space="0" w:color="auto"/>
                  </w:divBdr>
                </w:div>
                <w:div w:id="540940183">
                  <w:marLeft w:val="480"/>
                  <w:marRight w:val="0"/>
                  <w:marTop w:val="0"/>
                  <w:marBottom w:val="0"/>
                  <w:divBdr>
                    <w:top w:val="none" w:sz="0" w:space="0" w:color="auto"/>
                    <w:left w:val="none" w:sz="0" w:space="0" w:color="auto"/>
                    <w:bottom w:val="none" w:sz="0" w:space="0" w:color="auto"/>
                    <w:right w:val="none" w:sz="0" w:space="0" w:color="auto"/>
                  </w:divBdr>
                </w:div>
                <w:div w:id="1553225102">
                  <w:marLeft w:val="480"/>
                  <w:marRight w:val="0"/>
                  <w:marTop w:val="0"/>
                  <w:marBottom w:val="0"/>
                  <w:divBdr>
                    <w:top w:val="none" w:sz="0" w:space="0" w:color="auto"/>
                    <w:left w:val="none" w:sz="0" w:space="0" w:color="auto"/>
                    <w:bottom w:val="none" w:sz="0" w:space="0" w:color="auto"/>
                    <w:right w:val="none" w:sz="0" w:space="0" w:color="auto"/>
                  </w:divBdr>
                </w:div>
                <w:div w:id="1425109038">
                  <w:marLeft w:val="480"/>
                  <w:marRight w:val="0"/>
                  <w:marTop w:val="0"/>
                  <w:marBottom w:val="0"/>
                  <w:divBdr>
                    <w:top w:val="none" w:sz="0" w:space="0" w:color="auto"/>
                    <w:left w:val="none" w:sz="0" w:space="0" w:color="auto"/>
                    <w:bottom w:val="none" w:sz="0" w:space="0" w:color="auto"/>
                    <w:right w:val="none" w:sz="0" w:space="0" w:color="auto"/>
                  </w:divBdr>
                </w:div>
                <w:div w:id="1751655361">
                  <w:marLeft w:val="480"/>
                  <w:marRight w:val="0"/>
                  <w:marTop w:val="0"/>
                  <w:marBottom w:val="0"/>
                  <w:divBdr>
                    <w:top w:val="none" w:sz="0" w:space="0" w:color="auto"/>
                    <w:left w:val="none" w:sz="0" w:space="0" w:color="auto"/>
                    <w:bottom w:val="none" w:sz="0" w:space="0" w:color="auto"/>
                    <w:right w:val="none" w:sz="0" w:space="0" w:color="auto"/>
                  </w:divBdr>
                </w:div>
                <w:div w:id="1626694315">
                  <w:marLeft w:val="480"/>
                  <w:marRight w:val="0"/>
                  <w:marTop w:val="0"/>
                  <w:marBottom w:val="0"/>
                  <w:divBdr>
                    <w:top w:val="none" w:sz="0" w:space="0" w:color="auto"/>
                    <w:left w:val="none" w:sz="0" w:space="0" w:color="auto"/>
                    <w:bottom w:val="none" w:sz="0" w:space="0" w:color="auto"/>
                    <w:right w:val="none" w:sz="0" w:space="0" w:color="auto"/>
                  </w:divBdr>
                </w:div>
                <w:div w:id="1814131989">
                  <w:marLeft w:val="480"/>
                  <w:marRight w:val="0"/>
                  <w:marTop w:val="0"/>
                  <w:marBottom w:val="0"/>
                  <w:divBdr>
                    <w:top w:val="none" w:sz="0" w:space="0" w:color="auto"/>
                    <w:left w:val="none" w:sz="0" w:space="0" w:color="auto"/>
                    <w:bottom w:val="none" w:sz="0" w:space="0" w:color="auto"/>
                    <w:right w:val="none" w:sz="0" w:space="0" w:color="auto"/>
                  </w:divBdr>
                </w:div>
                <w:div w:id="1454012161">
                  <w:marLeft w:val="480"/>
                  <w:marRight w:val="0"/>
                  <w:marTop w:val="0"/>
                  <w:marBottom w:val="0"/>
                  <w:divBdr>
                    <w:top w:val="none" w:sz="0" w:space="0" w:color="auto"/>
                    <w:left w:val="none" w:sz="0" w:space="0" w:color="auto"/>
                    <w:bottom w:val="none" w:sz="0" w:space="0" w:color="auto"/>
                    <w:right w:val="none" w:sz="0" w:space="0" w:color="auto"/>
                  </w:divBdr>
                </w:div>
                <w:div w:id="1300185301">
                  <w:marLeft w:val="480"/>
                  <w:marRight w:val="0"/>
                  <w:marTop w:val="0"/>
                  <w:marBottom w:val="0"/>
                  <w:divBdr>
                    <w:top w:val="none" w:sz="0" w:space="0" w:color="auto"/>
                    <w:left w:val="none" w:sz="0" w:space="0" w:color="auto"/>
                    <w:bottom w:val="none" w:sz="0" w:space="0" w:color="auto"/>
                    <w:right w:val="none" w:sz="0" w:space="0" w:color="auto"/>
                  </w:divBdr>
                </w:div>
                <w:div w:id="90592445">
                  <w:marLeft w:val="480"/>
                  <w:marRight w:val="0"/>
                  <w:marTop w:val="0"/>
                  <w:marBottom w:val="0"/>
                  <w:divBdr>
                    <w:top w:val="none" w:sz="0" w:space="0" w:color="auto"/>
                    <w:left w:val="none" w:sz="0" w:space="0" w:color="auto"/>
                    <w:bottom w:val="none" w:sz="0" w:space="0" w:color="auto"/>
                    <w:right w:val="none" w:sz="0" w:space="0" w:color="auto"/>
                  </w:divBdr>
                </w:div>
                <w:div w:id="1391923618">
                  <w:marLeft w:val="480"/>
                  <w:marRight w:val="0"/>
                  <w:marTop w:val="0"/>
                  <w:marBottom w:val="0"/>
                  <w:divBdr>
                    <w:top w:val="none" w:sz="0" w:space="0" w:color="auto"/>
                    <w:left w:val="none" w:sz="0" w:space="0" w:color="auto"/>
                    <w:bottom w:val="none" w:sz="0" w:space="0" w:color="auto"/>
                    <w:right w:val="none" w:sz="0" w:space="0" w:color="auto"/>
                  </w:divBdr>
                </w:div>
                <w:div w:id="23792526">
                  <w:marLeft w:val="480"/>
                  <w:marRight w:val="0"/>
                  <w:marTop w:val="0"/>
                  <w:marBottom w:val="0"/>
                  <w:divBdr>
                    <w:top w:val="none" w:sz="0" w:space="0" w:color="auto"/>
                    <w:left w:val="none" w:sz="0" w:space="0" w:color="auto"/>
                    <w:bottom w:val="none" w:sz="0" w:space="0" w:color="auto"/>
                    <w:right w:val="none" w:sz="0" w:space="0" w:color="auto"/>
                  </w:divBdr>
                </w:div>
                <w:div w:id="2030140497">
                  <w:marLeft w:val="480"/>
                  <w:marRight w:val="0"/>
                  <w:marTop w:val="0"/>
                  <w:marBottom w:val="0"/>
                  <w:divBdr>
                    <w:top w:val="none" w:sz="0" w:space="0" w:color="auto"/>
                    <w:left w:val="none" w:sz="0" w:space="0" w:color="auto"/>
                    <w:bottom w:val="none" w:sz="0" w:space="0" w:color="auto"/>
                    <w:right w:val="none" w:sz="0" w:space="0" w:color="auto"/>
                  </w:divBdr>
                </w:div>
                <w:div w:id="89542998">
                  <w:marLeft w:val="480"/>
                  <w:marRight w:val="0"/>
                  <w:marTop w:val="0"/>
                  <w:marBottom w:val="0"/>
                  <w:divBdr>
                    <w:top w:val="none" w:sz="0" w:space="0" w:color="auto"/>
                    <w:left w:val="none" w:sz="0" w:space="0" w:color="auto"/>
                    <w:bottom w:val="none" w:sz="0" w:space="0" w:color="auto"/>
                    <w:right w:val="none" w:sz="0" w:space="0" w:color="auto"/>
                  </w:divBdr>
                </w:div>
                <w:div w:id="2001275756">
                  <w:marLeft w:val="480"/>
                  <w:marRight w:val="0"/>
                  <w:marTop w:val="0"/>
                  <w:marBottom w:val="0"/>
                  <w:divBdr>
                    <w:top w:val="none" w:sz="0" w:space="0" w:color="auto"/>
                    <w:left w:val="none" w:sz="0" w:space="0" w:color="auto"/>
                    <w:bottom w:val="none" w:sz="0" w:space="0" w:color="auto"/>
                    <w:right w:val="none" w:sz="0" w:space="0" w:color="auto"/>
                  </w:divBdr>
                </w:div>
                <w:div w:id="25763916">
                  <w:marLeft w:val="480"/>
                  <w:marRight w:val="0"/>
                  <w:marTop w:val="0"/>
                  <w:marBottom w:val="0"/>
                  <w:divBdr>
                    <w:top w:val="none" w:sz="0" w:space="0" w:color="auto"/>
                    <w:left w:val="none" w:sz="0" w:space="0" w:color="auto"/>
                    <w:bottom w:val="none" w:sz="0" w:space="0" w:color="auto"/>
                    <w:right w:val="none" w:sz="0" w:space="0" w:color="auto"/>
                  </w:divBdr>
                </w:div>
                <w:div w:id="1694306725">
                  <w:marLeft w:val="480"/>
                  <w:marRight w:val="0"/>
                  <w:marTop w:val="0"/>
                  <w:marBottom w:val="0"/>
                  <w:divBdr>
                    <w:top w:val="none" w:sz="0" w:space="0" w:color="auto"/>
                    <w:left w:val="none" w:sz="0" w:space="0" w:color="auto"/>
                    <w:bottom w:val="none" w:sz="0" w:space="0" w:color="auto"/>
                    <w:right w:val="none" w:sz="0" w:space="0" w:color="auto"/>
                  </w:divBdr>
                </w:div>
                <w:div w:id="1717311535">
                  <w:marLeft w:val="480"/>
                  <w:marRight w:val="0"/>
                  <w:marTop w:val="0"/>
                  <w:marBottom w:val="0"/>
                  <w:divBdr>
                    <w:top w:val="none" w:sz="0" w:space="0" w:color="auto"/>
                    <w:left w:val="none" w:sz="0" w:space="0" w:color="auto"/>
                    <w:bottom w:val="none" w:sz="0" w:space="0" w:color="auto"/>
                    <w:right w:val="none" w:sz="0" w:space="0" w:color="auto"/>
                  </w:divBdr>
                </w:div>
                <w:div w:id="213466619">
                  <w:marLeft w:val="480"/>
                  <w:marRight w:val="0"/>
                  <w:marTop w:val="0"/>
                  <w:marBottom w:val="0"/>
                  <w:divBdr>
                    <w:top w:val="none" w:sz="0" w:space="0" w:color="auto"/>
                    <w:left w:val="none" w:sz="0" w:space="0" w:color="auto"/>
                    <w:bottom w:val="none" w:sz="0" w:space="0" w:color="auto"/>
                    <w:right w:val="none" w:sz="0" w:space="0" w:color="auto"/>
                  </w:divBdr>
                </w:div>
                <w:div w:id="748886524">
                  <w:marLeft w:val="480"/>
                  <w:marRight w:val="0"/>
                  <w:marTop w:val="0"/>
                  <w:marBottom w:val="0"/>
                  <w:divBdr>
                    <w:top w:val="none" w:sz="0" w:space="0" w:color="auto"/>
                    <w:left w:val="none" w:sz="0" w:space="0" w:color="auto"/>
                    <w:bottom w:val="none" w:sz="0" w:space="0" w:color="auto"/>
                    <w:right w:val="none" w:sz="0" w:space="0" w:color="auto"/>
                  </w:divBdr>
                </w:div>
                <w:div w:id="207838914">
                  <w:marLeft w:val="480"/>
                  <w:marRight w:val="0"/>
                  <w:marTop w:val="0"/>
                  <w:marBottom w:val="0"/>
                  <w:divBdr>
                    <w:top w:val="none" w:sz="0" w:space="0" w:color="auto"/>
                    <w:left w:val="none" w:sz="0" w:space="0" w:color="auto"/>
                    <w:bottom w:val="none" w:sz="0" w:space="0" w:color="auto"/>
                    <w:right w:val="none" w:sz="0" w:space="0" w:color="auto"/>
                  </w:divBdr>
                </w:div>
                <w:div w:id="1759251494">
                  <w:marLeft w:val="480"/>
                  <w:marRight w:val="0"/>
                  <w:marTop w:val="0"/>
                  <w:marBottom w:val="0"/>
                  <w:divBdr>
                    <w:top w:val="none" w:sz="0" w:space="0" w:color="auto"/>
                    <w:left w:val="none" w:sz="0" w:space="0" w:color="auto"/>
                    <w:bottom w:val="none" w:sz="0" w:space="0" w:color="auto"/>
                    <w:right w:val="none" w:sz="0" w:space="0" w:color="auto"/>
                  </w:divBdr>
                </w:div>
                <w:div w:id="1988780006">
                  <w:marLeft w:val="480"/>
                  <w:marRight w:val="0"/>
                  <w:marTop w:val="0"/>
                  <w:marBottom w:val="0"/>
                  <w:divBdr>
                    <w:top w:val="none" w:sz="0" w:space="0" w:color="auto"/>
                    <w:left w:val="none" w:sz="0" w:space="0" w:color="auto"/>
                    <w:bottom w:val="none" w:sz="0" w:space="0" w:color="auto"/>
                    <w:right w:val="none" w:sz="0" w:space="0" w:color="auto"/>
                  </w:divBdr>
                </w:div>
                <w:div w:id="1377662493">
                  <w:marLeft w:val="480"/>
                  <w:marRight w:val="0"/>
                  <w:marTop w:val="0"/>
                  <w:marBottom w:val="0"/>
                  <w:divBdr>
                    <w:top w:val="none" w:sz="0" w:space="0" w:color="auto"/>
                    <w:left w:val="none" w:sz="0" w:space="0" w:color="auto"/>
                    <w:bottom w:val="none" w:sz="0" w:space="0" w:color="auto"/>
                    <w:right w:val="none" w:sz="0" w:space="0" w:color="auto"/>
                  </w:divBdr>
                </w:div>
                <w:div w:id="315233326">
                  <w:marLeft w:val="480"/>
                  <w:marRight w:val="0"/>
                  <w:marTop w:val="0"/>
                  <w:marBottom w:val="0"/>
                  <w:divBdr>
                    <w:top w:val="none" w:sz="0" w:space="0" w:color="auto"/>
                    <w:left w:val="none" w:sz="0" w:space="0" w:color="auto"/>
                    <w:bottom w:val="none" w:sz="0" w:space="0" w:color="auto"/>
                    <w:right w:val="none" w:sz="0" w:space="0" w:color="auto"/>
                  </w:divBdr>
                </w:div>
                <w:div w:id="776291348">
                  <w:marLeft w:val="480"/>
                  <w:marRight w:val="0"/>
                  <w:marTop w:val="0"/>
                  <w:marBottom w:val="0"/>
                  <w:divBdr>
                    <w:top w:val="none" w:sz="0" w:space="0" w:color="auto"/>
                    <w:left w:val="none" w:sz="0" w:space="0" w:color="auto"/>
                    <w:bottom w:val="none" w:sz="0" w:space="0" w:color="auto"/>
                    <w:right w:val="none" w:sz="0" w:space="0" w:color="auto"/>
                  </w:divBdr>
                </w:div>
                <w:div w:id="1112015459">
                  <w:marLeft w:val="480"/>
                  <w:marRight w:val="0"/>
                  <w:marTop w:val="0"/>
                  <w:marBottom w:val="0"/>
                  <w:divBdr>
                    <w:top w:val="none" w:sz="0" w:space="0" w:color="auto"/>
                    <w:left w:val="none" w:sz="0" w:space="0" w:color="auto"/>
                    <w:bottom w:val="none" w:sz="0" w:space="0" w:color="auto"/>
                    <w:right w:val="none" w:sz="0" w:space="0" w:color="auto"/>
                  </w:divBdr>
                </w:div>
                <w:div w:id="717704905">
                  <w:marLeft w:val="480"/>
                  <w:marRight w:val="0"/>
                  <w:marTop w:val="0"/>
                  <w:marBottom w:val="0"/>
                  <w:divBdr>
                    <w:top w:val="none" w:sz="0" w:space="0" w:color="auto"/>
                    <w:left w:val="none" w:sz="0" w:space="0" w:color="auto"/>
                    <w:bottom w:val="none" w:sz="0" w:space="0" w:color="auto"/>
                    <w:right w:val="none" w:sz="0" w:space="0" w:color="auto"/>
                  </w:divBdr>
                </w:div>
                <w:div w:id="1255549261">
                  <w:marLeft w:val="480"/>
                  <w:marRight w:val="0"/>
                  <w:marTop w:val="0"/>
                  <w:marBottom w:val="0"/>
                  <w:divBdr>
                    <w:top w:val="none" w:sz="0" w:space="0" w:color="auto"/>
                    <w:left w:val="none" w:sz="0" w:space="0" w:color="auto"/>
                    <w:bottom w:val="none" w:sz="0" w:space="0" w:color="auto"/>
                    <w:right w:val="none" w:sz="0" w:space="0" w:color="auto"/>
                  </w:divBdr>
                </w:div>
                <w:div w:id="463616990">
                  <w:marLeft w:val="480"/>
                  <w:marRight w:val="0"/>
                  <w:marTop w:val="0"/>
                  <w:marBottom w:val="0"/>
                  <w:divBdr>
                    <w:top w:val="none" w:sz="0" w:space="0" w:color="auto"/>
                    <w:left w:val="none" w:sz="0" w:space="0" w:color="auto"/>
                    <w:bottom w:val="none" w:sz="0" w:space="0" w:color="auto"/>
                    <w:right w:val="none" w:sz="0" w:space="0" w:color="auto"/>
                  </w:divBdr>
                </w:div>
                <w:div w:id="656032497">
                  <w:marLeft w:val="480"/>
                  <w:marRight w:val="0"/>
                  <w:marTop w:val="0"/>
                  <w:marBottom w:val="0"/>
                  <w:divBdr>
                    <w:top w:val="none" w:sz="0" w:space="0" w:color="auto"/>
                    <w:left w:val="none" w:sz="0" w:space="0" w:color="auto"/>
                    <w:bottom w:val="none" w:sz="0" w:space="0" w:color="auto"/>
                    <w:right w:val="none" w:sz="0" w:space="0" w:color="auto"/>
                  </w:divBdr>
                </w:div>
                <w:div w:id="404114468">
                  <w:marLeft w:val="480"/>
                  <w:marRight w:val="0"/>
                  <w:marTop w:val="0"/>
                  <w:marBottom w:val="0"/>
                  <w:divBdr>
                    <w:top w:val="none" w:sz="0" w:space="0" w:color="auto"/>
                    <w:left w:val="none" w:sz="0" w:space="0" w:color="auto"/>
                    <w:bottom w:val="none" w:sz="0" w:space="0" w:color="auto"/>
                    <w:right w:val="none" w:sz="0" w:space="0" w:color="auto"/>
                  </w:divBdr>
                </w:div>
                <w:div w:id="578565019">
                  <w:marLeft w:val="480"/>
                  <w:marRight w:val="0"/>
                  <w:marTop w:val="0"/>
                  <w:marBottom w:val="0"/>
                  <w:divBdr>
                    <w:top w:val="none" w:sz="0" w:space="0" w:color="auto"/>
                    <w:left w:val="none" w:sz="0" w:space="0" w:color="auto"/>
                    <w:bottom w:val="none" w:sz="0" w:space="0" w:color="auto"/>
                    <w:right w:val="none" w:sz="0" w:space="0" w:color="auto"/>
                  </w:divBdr>
                </w:div>
                <w:div w:id="2103793546">
                  <w:marLeft w:val="480"/>
                  <w:marRight w:val="0"/>
                  <w:marTop w:val="0"/>
                  <w:marBottom w:val="0"/>
                  <w:divBdr>
                    <w:top w:val="none" w:sz="0" w:space="0" w:color="auto"/>
                    <w:left w:val="none" w:sz="0" w:space="0" w:color="auto"/>
                    <w:bottom w:val="none" w:sz="0" w:space="0" w:color="auto"/>
                    <w:right w:val="none" w:sz="0" w:space="0" w:color="auto"/>
                  </w:divBdr>
                </w:div>
                <w:div w:id="1487353257">
                  <w:marLeft w:val="480"/>
                  <w:marRight w:val="0"/>
                  <w:marTop w:val="0"/>
                  <w:marBottom w:val="0"/>
                  <w:divBdr>
                    <w:top w:val="none" w:sz="0" w:space="0" w:color="auto"/>
                    <w:left w:val="none" w:sz="0" w:space="0" w:color="auto"/>
                    <w:bottom w:val="none" w:sz="0" w:space="0" w:color="auto"/>
                    <w:right w:val="none" w:sz="0" w:space="0" w:color="auto"/>
                  </w:divBdr>
                </w:div>
                <w:div w:id="1135559200">
                  <w:marLeft w:val="480"/>
                  <w:marRight w:val="0"/>
                  <w:marTop w:val="0"/>
                  <w:marBottom w:val="0"/>
                  <w:divBdr>
                    <w:top w:val="none" w:sz="0" w:space="0" w:color="auto"/>
                    <w:left w:val="none" w:sz="0" w:space="0" w:color="auto"/>
                    <w:bottom w:val="none" w:sz="0" w:space="0" w:color="auto"/>
                    <w:right w:val="none" w:sz="0" w:space="0" w:color="auto"/>
                  </w:divBdr>
                </w:div>
                <w:div w:id="1199780074">
                  <w:marLeft w:val="480"/>
                  <w:marRight w:val="0"/>
                  <w:marTop w:val="0"/>
                  <w:marBottom w:val="0"/>
                  <w:divBdr>
                    <w:top w:val="none" w:sz="0" w:space="0" w:color="auto"/>
                    <w:left w:val="none" w:sz="0" w:space="0" w:color="auto"/>
                    <w:bottom w:val="none" w:sz="0" w:space="0" w:color="auto"/>
                    <w:right w:val="none" w:sz="0" w:space="0" w:color="auto"/>
                  </w:divBdr>
                </w:div>
                <w:div w:id="1698045485">
                  <w:marLeft w:val="480"/>
                  <w:marRight w:val="0"/>
                  <w:marTop w:val="0"/>
                  <w:marBottom w:val="0"/>
                  <w:divBdr>
                    <w:top w:val="none" w:sz="0" w:space="0" w:color="auto"/>
                    <w:left w:val="none" w:sz="0" w:space="0" w:color="auto"/>
                    <w:bottom w:val="none" w:sz="0" w:space="0" w:color="auto"/>
                    <w:right w:val="none" w:sz="0" w:space="0" w:color="auto"/>
                  </w:divBdr>
                </w:div>
                <w:div w:id="2099011057">
                  <w:marLeft w:val="480"/>
                  <w:marRight w:val="0"/>
                  <w:marTop w:val="0"/>
                  <w:marBottom w:val="0"/>
                  <w:divBdr>
                    <w:top w:val="none" w:sz="0" w:space="0" w:color="auto"/>
                    <w:left w:val="none" w:sz="0" w:space="0" w:color="auto"/>
                    <w:bottom w:val="none" w:sz="0" w:space="0" w:color="auto"/>
                    <w:right w:val="none" w:sz="0" w:space="0" w:color="auto"/>
                  </w:divBdr>
                </w:div>
                <w:div w:id="1671175939">
                  <w:marLeft w:val="480"/>
                  <w:marRight w:val="0"/>
                  <w:marTop w:val="0"/>
                  <w:marBottom w:val="0"/>
                  <w:divBdr>
                    <w:top w:val="none" w:sz="0" w:space="0" w:color="auto"/>
                    <w:left w:val="none" w:sz="0" w:space="0" w:color="auto"/>
                    <w:bottom w:val="none" w:sz="0" w:space="0" w:color="auto"/>
                    <w:right w:val="none" w:sz="0" w:space="0" w:color="auto"/>
                  </w:divBdr>
                </w:div>
                <w:div w:id="1928726798">
                  <w:marLeft w:val="480"/>
                  <w:marRight w:val="0"/>
                  <w:marTop w:val="0"/>
                  <w:marBottom w:val="0"/>
                  <w:divBdr>
                    <w:top w:val="none" w:sz="0" w:space="0" w:color="auto"/>
                    <w:left w:val="none" w:sz="0" w:space="0" w:color="auto"/>
                    <w:bottom w:val="none" w:sz="0" w:space="0" w:color="auto"/>
                    <w:right w:val="none" w:sz="0" w:space="0" w:color="auto"/>
                  </w:divBdr>
                </w:div>
                <w:div w:id="1713338467">
                  <w:marLeft w:val="480"/>
                  <w:marRight w:val="0"/>
                  <w:marTop w:val="0"/>
                  <w:marBottom w:val="0"/>
                  <w:divBdr>
                    <w:top w:val="none" w:sz="0" w:space="0" w:color="auto"/>
                    <w:left w:val="none" w:sz="0" w:space="0" w:color="auto"/>
                    <w:bottom w:val="none" w:sz="0" w:space="0" w:color="auto"/>
                    <w:right w:val="none" w:sz="0" w:space="0" w:color="auto"/>
                  </w:divBdr>
                </w:div>
                <w:div w:id="1420833156">
                  <w:marLeft w:val="480"/>
                  <w:marRight w:val="0"/>
                  <w:marTop w:val="0"/>
                  <w:marBottom w:val="0"/>
                  <w:divBdr>
                    <w:top w:val="none" w:sz="0" w:space="0" w:color="auto"/>
                    <w:left w:val="none" w:sz="0" w:space="0" w:color="auto"/>
                    <w:bottom w:val="none" w:sz="0" w:space="0" w:color="auto"/>
                    <w:right w:val="none" w:sz="0" w:space="0" w:color="auto"/>
                  </w:divBdr>
                </w:div>
                <w:div w:id="170072701">
                  <w:marLeft w:val="480"/>
                  <w:marRight w:val="0"/>
                  <w:marTop w:val="0"/>
                  <w:marBottom w:val="0"/>
                  <w:divBdr>
                    <w:top w:val="none" w:sz="0" w:space="0" w:color="auto"/>
                    <w:left w:val="none" w:sz="0" w:space="0" w:color="auto"/>
                    <w:bottom w:val="none" w:sz="0" w:space="0" w:color="auto"/>
                    <w:right w:val="none" w:sz="0" w:space="0" w:color="auto"/>
                  </w:divBdr>
                </w:div>
                <w:div w:id="1213034464">
                  <w:marLeft w:val="480"/>
                  <w:marRight w:val="0"/>
                  <w:marTop w:val="0"/>
                  <w:marBottom w:val="0"/>
                  <w:divBdr>
                    <w:top w:val="none" w:sz="0" w:space="0" w:color="auto"/>
                    <w:left w:val="none" w:sz="0" w:space="0" w:color="auto"/>
                    <w:bottom w:val="none" w:sz="0" w:space="0" w:color="auto"/>
                    <w:right w:val="none" w:sz="0" w:space="0" w:color="auto"/>
                  </w:divBdr>
                </w:div>
                <w:div w:id="785930850">
                  <w:marLeft w:val="480"/>
                  <w:marRight w:val="0"/>
                  <w:marTop w:val="0"/>
                  <w:marBottom w:val="0"/>
                  <w:divBdr>
                    <w:top w:val="none" w:sz="0" w:space="0" w:color="auto"/>
                    <w:left w:val="none" w:sz="0" w:space="0" w:color="auto"/>
                    <w:bottom w:val="none" w:sz="0" w:space="0" w:color="auto"/>
                    <w:right w:val="none" w:sz="0" w:space="0" w:color="auto"/>
                  </w:divBdr>
                </w:div>
                <w:div w:id="256864919">
                  <w:marLeft w:val="480"/>
                  <w:marRight w:val="0"/>
                  <w:marTop w:val="0"/>
                  <w:marBottom w:val="0"/>
                  <w:divBdr>
                    <w:top w:val="none" w:sz="0" w:space="0" w:color="auto"/>
                    <w:left w:val="none" w:sz="0" w:space="0" w:color="auto"/>
                    <w:bottom w:val="none" w:sz="0" w:space="0" w:color="auto"/>
                    <w:right w:val="none" w:sz="0" w:space="0" w:color="auto"/>
                  </w:divBdr>
                </w:div>
                <w:div w:id="1414203241">
                  <w:marLeft w:val="480"/>
                  <w:marRight w:val="0"/>
                  <w:marTop w:val="0"/>
                  <w:marBottom w:val="0"/>
                  <w:divBdr>
                    <w:top w:val="none" w:sz="0" w:space="0" w:color="auto"/>
                    <w:left w:val="none" w:sz="0" w:space="0" w:color="auto"/>
                    <w:bottom w:val="none" w:sz="0" w:space="0" w:color="auto"/>
                    <w:right w:val="none" w:sz="0" w:space="0" w:color="auto"/>
                  </w:divBdr>
                </w:div>
                <w:div w:id="1669096464">
                  <w:marLeft w:val="480"/>
                  <w:marRight w:val="0"/>
                  <w:marTop w:val="0"/>
                  <w:marBottom w:val="0"/>
                  <w:divBdr>
                    <w:top w:val="none" w:sz="0" w:space="0" w:color="auto"/>
                    <w:left w:val="none" w:sz="0" w:space="0" w:color="auto"/>
                    <w:bottom w:val="none" w:sz="0" w:space="0" w:color="auto"/>
                    <w:right w:val="none" w:sz="0" w:space="0" w:color="auto"/>
                  </w:divBdr>
                </w:div>
                <w:div w:id="27535886">
                  <w:marLeft w:val="480"/>
                  <w:marRight w:val="0"/>
                  <w:marTop w:val="0"/>
                  <w:marBottom w:val="0"/>
                  <w:divBdr>
                    <w:top w:val="none" w:sz="0" w:space="0" w:color="auto"/>
                    <w:left w:val="none" w:sz="0" w:space="0" w:color="auto"/>
                    <w:bottom w:val="none" w:sz="0" w:space="0" w:color="auto"/>
                    <w:right w:val="none" w:sz="0" w:space="0" w:color="auto"/>
                  </w:divBdr>
                </w:div>
                <w:div w:id="537087732">
                  <w:marLeft w:val="480"/>
                  <w:marRight w:val="0"/>
                  <w:marTop w:val="0"/>
                  <w:marBottom w:val="0"/>
                  <w:divBdr>
                    <w:top w:val="none" w:sz="0" w:space="0" w:color="auto"/>
                    <w:left w:val="none" w:sz="0" w:space="0" w:color="auto"/>
                    <w:bottom w:val="none" w:sz="0" w:space="0" w:color="auto"/>
                    <w:right w:val="none" w:sz="0" w:space="0" w:color="auto"/>
                  </w:divBdr>
                </w:div>
                <w:div w:id="2098868707">
                  <w:marLeft w:val="480"/>
                  <w:marRight w:val="0"/>
                  <w:marTop w:val="0"/>
                  <w:marBottom w:val="0"/>
                  <w:divBdr>
                    <w:top w:val="none" w:sz="0" w:space="0" w:color="auto"/>
                    <w:left w:val="none" w:sz="0" w:space="0" w:color="auto"/>
                    <w:bottom w:val="none" w:sz="0" w:space="0" w:color="auto"/>
                    <w:right w:val="none" w:sz="0" w:space="0" w:color="auto"/>
                  </w:divBdr>
                </w:div>
                <w:div w:id="1017465616">
                  <w:marLeft w:val="480"/>
                  <w:marRight w:val="0"/>
                  <w:marTop w:val="0"/>
                  <w:marBottom w:val="0"/>
                  <w:divBdr>
                    <w:top w:val="none" w:sz="0" w:space="0" w:color="auto"/>
                    <w:left w:val="none" w:sz="0" w:space="0" w:color="auto"/>
                    <w:bottom w:val="none" w:sz="0" w:space="0" w:color="auto"/>
                    <w:right w:val="none" w:sz="0" w:space="0" w:color="auto"/>
                  </w:divBdr>
                </w:div>
                <w:div w:id="94596701">
                  <w:marLeft w:val="480"/>
                  <w:marRight w:val="0"/>
                  <w:marTop w:val="0"/>
                  <w:marBottom w:val="0"/>
                  <w:divBdr>
                    <w:top w:val="none" w:sz="0" w:space="0" w:color="auto"/>
                    <w:left w:val="none" w:sz="0" w:space="0" w:color="auto"/>
                    <w:bottom w:val="none" w:sz="0" w:space="0" w:color="auto"/>
                    <w:right w:val="none" w:sz="0" w:space="0" w:color="auto"/>
                  </w:divBdr>
                </w:div>
                <w:div w:id="851839246">
                  <w:marLeft w:val="480"/>
                  <w:marRight w:val="0"/>
                  <w:marTop w:val="0"/>
                  <w:marBottom w:val="0"/>
                  <w:divBdr>
                    <w:top w:val="none" w:sz="0" w:space="0" w:color="auto"/>
                    <w:left w:val="none" w:sz="0" w:space="0" w:color="auto"/>
                    <w:bottom w:val="none" w:sz="0" w:space="0" w:color="auto"/>
                    <w:right w:val="none" w:sz="0" w:space="0" w:color="auto"/>
                  </w:divBdr>
                </w:div>
                <w:div w:id="1981835783">
                  <w:marLeft w:val="480"/>
                  <w:marRight w:val="0"/>
                  <w:marTop w:val="0"/>
                  <w:marBottom w:val="0"/>
                  <w:divBdr>
                    <w:top w:val="none" w:sz="0" w:space="0" w:color="auto"/>
                    <w:left w:val="none" w:sz="0" w:space="0" w:color="auto"/>
                    <w:bottom w:val="none" w:sz="0" w:space="0" w:color="auto"/>
                    <w:right w:val="none" w:sz="0" w:space="0" w:color="auto"/>
                  </w:divBdr>
                </w:div>
                <w:div w:id="200629165">
                  <w:marLeft w:val="480"/>
                  <w:marRight w:val="0"/>
                  <w:marTop w:val="0"/>
                  <w:marBottom w:val="0"/>
                  <w:divBdr>
                    <w:top w:val="none" w:sz="0" w:space="0" w:color="auto"/>
                    <w:left w:val="none" w:sz="0" w:space="0" w:color="auto"/>
                    <w:bottom w:val="none" w:sz="0" w:space="0" w:color="auto"/>
                    <w:right w:val="none" w:sz="0" w:space="0" w:color="auto"/>
                  </w:divBdr>
                </w:div>
                <w:div w:id="563100229">
                  <w:marLeft w:val="480"/>
                  <w:marRight w:val="0"/>
                  <w:marTop w:val="0"/>
                  <w:marBottom w:val="0"/>
                  <w:divBdr>
                    <w:top w:val="none" w:sz="0" w:space="0" w:color="auto"/>
                    <w:left w:val="none" w:sz="0" w:space="0" w:color="auto"/>
                    <w:bottom w:val="none" w:sz="0" w:space="0" w:color="auto"/>
                    <w:right w:val="none" w:sz="0" w:space="0" w:color="auto"/>
                  </w:divBdr>
                </w:div>
                <w:div w:id="2118713672">
                  <w:marLeft w:val="480"/>
                  <w:marRight w:val="0"/>
                  <w:marTop w:val="0"/>
                  <w:marBottom w:val="0"/>
                  <w:divBdr>
                    <w:top w:val="none" w:sz="0" w:space="0" w:color="auto"/>
                    <w:left w:val="none" w:sz="0" w:space="0" w:color="auto"/>
                    <w:bottom w:val="none" w:sz="0" w:space="0" w:color="auto"/>
                    <w:right w:val="none" w:sz="0" w:space="0" w:color="auto"/>
                  </w:divBdr>
                </w:div>
                <w:div w:id="725227760">
                  <w:marLeft w:val="480"/>
                  <w:marRight w:val="0"/>
                  <w:marTop w:val="0"/>
                  <w:marBottom w:val="0"/>
                  <w:divBdr>
                    <w:top w:val="none" w:sz="0" w:space="0" w:color="auto"/>
                    <w:left w:val="none" w:sz="0" w:space="0" w:color="auto"/>
                    <w:bottom w:val="none" w:sz="0" w:space="0" w:color="auto"/>
                    <w:right w:val="none" w:sz="0" w:space="0" w:color="auto"/>
                  </w:divBdr>
                </w:div>
                <w:div w:id="1912428866">
                  <w:marLeft w:val="480"/>
                  <w:marRight w:val="0"/>
                  <w:marTop w:val="0"/>
                  <w:marBottom w:val="0"/>
                  <w:divBdr>
                    <w:top w:val="none" w:sz="0" w:space="0" w:color="auto"/>
                    <w:left w:val="none" w:sz="0" w:space="0" w:color="auto"/>
                    <w:bottom w:val="none" w:sz="0" w:space="0" w:color="auto"/>
                    <w:right w:val="none" w:sz="0" w:space="0" w:color="auto"/>
                  </w:divBdr>
                </w:div>
                <w:div w:id="1975982782">
                  <w:marLeft w:val="480"/>
                  <w:marRight w:val="0"/>
                  <w:marTop w:val="0"/>
                  <w:marBottom w:val="0"/>
                  <w:divBdr>
                    <w:top w:val="none" w:sz="0" w:space="0" w:color="auto"/>
                    <w:left w:val="none" w:sz="0" w:space="0" w:color="auto"/>
                    <w:bottom w:val="none" w:sz="0" w:space="0" w:color="auto"/>
                    <w:right w:val="none" w:sz="0" w:space="0" w:color="auto"/>
                  </w:divBdr>
                </w:div>
                <w:div w:id="1505587936">
                  <w:marLeft w:val="480"/>
                  <w:marRight w:val="0"/>
                  <w:marTop w:val="0"/>
                  <w:marBottom w:val="0"/>
                  <w:divBdr>
                    <w:top w:val="none" w:sz="0" w:space="0" w:color="auto"/>
                    <w:left w:val="none" w:sz="0" w:space="0" w:color="auto"/>
                    <w:bottom w:val="none" w:sz="0" w:space="0" w:color="auto"/>
                    <w:right w:val="none" w:sz="0" w:space="0" w:color="auto"/>
                  </w:divBdr>
                </w:div>
                <w:div w:id="238946817">
                  <w:marLeft w:val="480"/>
                  <w:marRight w:val="0"/>
                  <w:marTop w:val="0"/>
                  <w:marBottom w:val="0"/>
                  <w:divBdr>
                    <w:top w:val="none" w:sz="0" w:space="0" w:color="auto"/>
                    <w:left w:val="none" w:sz="0" w:space="0" w:color="auto"/>
                    <w:bottom w:val="none" w:sz="0" w:space="0" w:color="auto"/>
                    <w:right w:val="none" w:sz="0" w:space="0" w:color="auto"/>
                  </w:divBdr>
                </w:div>
                <w:div w:id="1740862155">
                  <w:marLeft w:val="480"/>
                  <w:marRight w:val="0"/>
                  <w:marTop w:val="0"/>
                  <w:marBottom w:val="0"/>
                  <w:divBdr>
                    <w:top w:val="none" w:sz="0" w:space="0" w:color="auto"/>
                    <w:left w:val="none" w:sz="0" w:space="0" w:color="auto"/>
                    <w:bottom w:val="none" w:sz="0" w:space="0" w:color="auto"/>
                    <w:right w:val="none" w:sz="0" w:space="0" w:color="auto"/>
                  </w:divBdr>
                </w:div>
                <w:div w:id="1833519308">
                  <w:marLeft w:val="480"/>
                  <w:marRight w:val="0"/>
                  <w:marTop w:val="0"/>
                  <w:marBottom w:val="0"/>
                  <w:divBdr>
                    <w:top w:val="none" w:sz="0" w:space="0" w:color="auto"/>
                    <w:left w:val="none" w:sz="0" w:space="0" w:color="auto"/>
                    <w:bottom w:val="none" w:sz="0" w:space="0" w:color="auto"/>
                    <w:right w:val="none" w:sz="0" w:space="0" w:color="auto"/>
                  </w:divBdr>
                </w:div>
                <w:div w:id="680664330">
                  <w:marLeft w:val="480"/>
                  <w:marRight w:val="0"/>
                  <w:marTop w:val="0"/>
                  <w:marBottom w:val="0"/>
                  <w:divBdr>
                    <w:top w:val="none" w:sz="0" w:space="0" w:color="auto"/>
                    <w:left w:val="none" w:sz="0" w:space="0" w:color="auto"/>
                    <w:bottom w:val="none" w:sz="0" w:space="0" w:color="auto"/>
                    <w:right w:val="none" w:sz="0" w:space="0" w:color="auto"/>
                  </w:divBdr>
                </w:div>
                <w:div w:id="2078278789">
                  <w:marLeft w:val="480"/>
                  <w:marRight w:val="0"/>
                  <w:marTop w:val="0"/>
                  <w:marBottom w:val="0"/>
                  <w:divBdr>
                    <w:top w:val="none" w:sz="0" w:space="0" w:color="auto"/>
                    <w:left w:val="none" w:sz="0" w:space="0" w:color="auto"/>
                    <w:bottom w:val="none" w:sz="0" w:space="0" w:color="auto"/>
                    <w:right w:val="none" w:sz="0" w:space="0" w:color="auto"/>
                  </w:divBdr>
                </w:div>
                <w:div w:id="1353917245">
                  <w:marLeft w:val="480"/>
                  <w:marRight w:val="0"/>
                  <w:marTop w:val="0"/>
                  <w:marBottom w:val="0"/>
                  <w:divBdr>
                    <w:top w:val="none" w:sz="0" w:space="0" w:color="auto"/>
                    <w:left w:val="none" w:sz="0" w:space="0" w:color="auto"/>
                    <w:bottom w:val="none" w:sz="0" w:space="0" w:color="auto"/>
                    <w:right w:val="none" w:sz="0" w:space="0" w:color="auto"/>
                  </w:divBdr>
                </w:div>
                <w:div w:id="438257873">
                  <w:marLeft w:val="480"/>
                  <w:marRight w:val="0"/>
                  <w:marTop w:val="0"/>
                  <w:marBottom w:val="0"/>
                  <w:divBdr>
                    <w:top w:val="none" w:sz="0" w:space="0" w:color="auto"/>
                    <w:left w:val="none" w:sz="0" w:space="0" w:color="auto"/>
                    <w:bottom w:val="none" w:sz="0" w:space="0" w:color="auto"/>
                    <w:right w:val="none" w:sz="0" w:space="0" w:color="auto"/>
                  </w:divBdr>
                </w:div>
                <w:div w:id="1692367117">
                  <w:marLeft w:val="480"/>
                  <w:marRight w:val="0"/>
                  <w:marTop w:val="0"/>
                  <w:marBottom w:val="0"/>
                  <w:divBdr>
                    <w:top w:val="none" w:sz="0" w:space="0" w:color="auto"/>
                    <w:left w:val="none" w:sz="0" w:space="0" w:color="auto"/>
                    <w:bottom w:val="none" w:sz="0" w:space="0" w:color="auto"/>
                    <w:right w:val="none" w:sz="0" w:space="0" w:color="auto"/>
                  </w:divBdr>
                </w:div>
                <w:div w:id="1470317097">
                  <w:marLeft w:val="480"/>
                  <w:marRight w:val="0"/>
                  <w:marTop w:val="0"/>
                  <w:marBottom w:val="0"/>
                  <w:divBdr>
                    <w:top w:val="none" w:sz="0" w:space="0" w:color="auto"/>
                    <w:left w:val="none" w:sz="0" w:space="0" w:color="auto"/>
                    <w:bottom w:val="none" w:sz="0" w:space="0" w:color="auto"/>
                    <w:right w:val="none" w:sz="0" w:space="0" w:color="auto"/>
                  </w:divBdr>
                </w:div>
                <w:div w:id="1846896166">
                  <w:marLeft w:val="480"/>
                  <w:marRight w:val="0"/>
                  <w:marTop w:val="0"/>
                  <w:marBottom w:val="0"/>
                  <w:divBdr>
                    <w:top w:val="none" w:sz="0" w:space="0" w:color="auto"/>
                    <w:left w:val="none" w:sz="0" w:space="0" w:color="auto"/>
                    <w:bottom w:val="none" w:sz="0" w:space="0" w:color="auto"/>
                    <w:right w:val="none" w:sz="0" w:space="0" w:color="auto"/>
                  </w:divBdr>
                </w:div>
              </w:divsChild>
            </w:div>
            <w:div w:id="1185828936">
              <w:marLeft w:val="0"/>
              <w:marRight w:val="0"/>
              <w:marTop w:val="0"/>
              <w:marBottom w:val="0"/>
              <w:divBdr>
                <w:top w:val="none" w:sz="0" w:space="0" w:color="auto"/>
                <w:left w:val="none" w:sz="0" w:space="0" w:color="auto"/>
                <w:bottom w:val="none" w:sz="0" w:space="0" w:color="auto"/>
                <w:right w:val="none" w:sz="0" w:space="0" w:color="auto"/>
              </w:divBdr>
              <w:divsChild>
                <w:div w:id="1608124641">
                  <w:marLeft w:val="480"/>
                  <w:marRight w:val="0"/>
                  <w:marTop w:val="0"/>
                  <w:marBottom w:val="0"/>
                  <w:divBdr>
                    <w:top w:val="none" w:sz="0" w:space="0" w:color="auto"/>
                    <w:left w:val="none" w:sz="0" w:space="0" w:color="auto"/>
                    <w:bottom w:val="none" w:sz="0" w:space="0" w:color="auto"/>
                    <w:right w:val="none" w:sz="0" w:space="0" w:color="auto"/>
                  </w:divBdr>
                </w:div>
                <w:div w:id="804157626">
                  <w:marLeft w:val="480"/>
                  <w:marRight w:val="0"/>
                  <w:marTop w:val="0"/>
                  <w:marBottom w:val="0"/>
                  <w:divBdr>
                    <w:top w:val="none" w:sz="0" w:space="0" w:color="auto"/>
                    <w:left w:val="none" w:sz="0" w:space="0" w:color="auto"/>
                    <w:bottom w:val="none" w:sz="0" w:space="0" w:color="auto"/>
                    <w:right w:val="none" w:sz="0" w:space="0" w:color="auto"/>
                  </w:divBdr>
                </w:div>
                <w:div w:id="1978996816">
                  <w:marLeft w:val="480"/>
                  <w:marRight w:val="0"/>
                  <w:marTop w:val="0"/>
                  <w:marBottom w:val="0"/>
                  <w:divBdr>
                    <w:top w:val="none" w:sz="0" w:space="0" w:color="auto"/>
                    <w:left w:val="none" w:sz="0" w:space="0" w:color="auto"/>
                    <w:bottom w:val="none" w:sz="0" w:space="0" w:color="auto"/>
                    <w:right w:val="none" w:sz="0" w:space="0" w:color="auto"/>
                  </w:divBdr>
                </w:div>
                <w:div w:id="569119375">
                  <w:marLeft w:val="480"/>
                  <w:marRight w:val="0"/>
                  <w:marTop w:val="0"/>
                  <w:marBottom w:val="0"/>
                  <w:divBdr>
                    <w:top w:val="none" w:sz="0" w:space="0" w:color="auto"/>
                    <w:left w:val="none" w:sz="0" w:space="0" w:color="auto"/>
                    <w:bottom w:val="none" w:sz="0" w:space="0" w:color="auto"/>
                    <w:right w:val="none" w:sz="0" w:space="0" w:color="auto"/>
                  </w:divBdr>
                </w:div>
                <w:div w:id="403184891">
                  <w:marLeft w:val="480"/>
                  <w:marRight w:val="0"/>
                  <w:marTop w:val="0"/>
                  <w:marBottom w:val="0"/>
                  <w:divBdr>
                    <w:top w:val="none" w:sz="0" w:space="0" w:color="auto"/>
                    <w:left w:val="none" w:sz="0" w:space="0" w:color="auto"/>
                    <w:bottom w:val="none" w:sz="0" w:space="0" w:color="auto"/>
                    <w:right w:val="none" w:sz="0" w:space="0" w:color="auto"/>
                  </w:divBdr>
                </w:div>
                <w:div w:id="1687244951">
                  <w:marLeft w:val="480"/>
                  <w:marRight w:val="0"/>
                  <w:marTop w:val="0"/>
                  <w:marBottom w:val="0"/>
                  <w:divBdr>
                    <w:top w:val="none" w:sz="0" w:space="0" w:color="auto"/>
                    <w:left w:val="none" w:sz="0" w:space="0" w:color="auto"/>
                    <w:bottom w:val="none" w:sz="0" w:space="0" w:color="auto"/>
                    <w:right w:val="none" w:sz="0" w:space="0" w:color="auto"/>
                  </w:divBdr>
                </w:div>
                <w:div w:id="433094374">
                  <w:marLeft w:val="480"/>
                  <w:marRight w:val="0"/>
                  <w:marTop w:val="0"/>
                  <w:marBottom w:val="0"/>
                  <w:divBdr>
                    <w:top w:val="none" w:sz="0" w:space="0" w:color="auto"/>
                    <w:left w:val="none" w:sz="0" w:space="0" w:color="auto"/>
                    <w:bottom w:val="none" w:sz="0" w:space="0" w:color="auto"/>
                    <w:right w:val="none" w:sz="0" w:space="0" w:color="auto"/>
                  </w:divBdr>
                </w:div>
                <w:div w:id="300110564">
                  <w:marLeft w:val="480"/>
                  <w:marRight w:val="0"/>
                  <w:marTop w:val="0"/>
                  <w:marBottom w:val="0"/>
                  <w:divBdr>
                    <w:top w:val="none" w:sz="0" w:space="0" w:color="auto"/>
                    <w:left w:val="none" w:sz="0" w:space="0" w:color="auto"/>
                    <w:bottom w:val="none" w:sz="0" w:space="0" w:color="auto"/>
                    <w:right w:val="none" w:sz="0" w:space="0" w:color="auto"/>
                  </w:divBdr>
                </w:div>
                <w:div w:id="1245728385">
                  <w:marLeft w:val="480"/>
                  <w:marRight w:val="0"/>
                  <w:marTop w:val="0"/>
                  <w:marBottom w:val="0"/>
                  <w:divBdr>
                    <w:top w:val="none" w:sz="0" w:space="0" w:color="auto"/>
                    <w:left w:val="none" w:sz="0" w:space="0" w:color="auto"/>
                    <w:bottom w:val="none" w:sz="0" w:space="0" w:color="auto"/>
                    <w:right w:val="none" w:sz="0" w:space="0" w:color="auto"/>
                  </w:divBdr>
                </w:div>
                <w:div w:id="1679581256">
                  <w:marLeft w:val="480"/>
                  <w:marRight w:val="0"/>
                  <w:marTop w:val="0"/>
                  <w:marBottom w:val="0"/>
                  <w:divBdr>
                    <w:top w:val="none" w:sz="0" w:space="0" w:color="auto"/>
                    <w:left w:val="none" w:sz="0" w:space="0" w:color="auto"/>
                    <w:bottom w:val="none" w:sz="0" w:space="0" w:color="auto"/>
                    <w:right w:val="none" w:sz="0" w:space="0" w:color="auto"/>
                  </w:divBdr>
                </w:div>
                <w:div w:id="1264876473">
                  <w:marLeft w:val="480"/>
                  <w:marRight w:val="0"/>
                  <w:marTop w:val="0"/>
                  <w:marBottom w:val="0"/>
                  <w:divBdr>
                    <w:top w:val="none" w:sz="0" w:space="0" w:color="auto"/>
                    <w:left w:val="none" w:sz="0" w:space="0" w:color="auto"/>
                    <w:bottom w:val="none" w:sz="0" w:space="0" w:color="auto"/>
                    <w:right w:val="none" w:sz="0" w:space="0" w:color="auto"/>
                  </w:divBdr>
                </w:div>
                <w:div w:id="2118089261">
                  <w:marLeft w:val="480"/>
                  <w:marRight w:val="0"/>
                  <w:marTop w:val="0"/>
                  <w:marBottom w:val="0"/>
                  <w:divBdr>
                    <w:top w:val="none" w:sz="0" w:space="0" w:color="auto"/>
                    <w:left w:val="none" w:sz="0" w:space="0" w:color="auto"/>
                    <w:bottom w:val="none" w:sz="0" w:space="0" w:color="auto"/>
                    <w:right w:val="none" w:sz="0" w:space="0" w:color="auto"/>
                  </w:divBdr>
                </w:div>
                <w:div w:id="1568954942">
                  <w:marLeft w:val="480"/>
                  <w:marRight w:val="0"/>
                  <w:marTop w:val="0"/>
                  <w:marBottom w:val="0"/>
                  <w:divBdr>
                    <w:top w:val="none" w:sz="0" w:space="0" w:color="auto"/>
                    <w:left w:val="none" w:sz="0" w:space="0" w:color="auto"/>
                    <w:bottom w:val="none" w:sz="0" w:space="0" w:color="auto"/>
                    <w:right w:val="none" w:sz="0" w:space="0" w:color="auto"/>
                  </w:divBdr>
                </w:div>
                <w:div w:id="529613834">
                  <w:marLeft w:val="480"/>
                  <w:marRight w:val="0"/>
                  <w:marTop w:val="0"/>
                  <w:marBottom w:val="0"/>
                  <w:divBdr>
                    <w:top w:val="none" w:sz="0" w:space="0" w:color="auto"/>
                    <w:left w:val="none" w:sz="0" w:space="0" w:color="auto"/>
                    <w:bottom w:val="none" w:sz="0" w:space="0" w:color="auto"/>
                    <w:right w:val="none" w:sz="0" w:space="0" w:color="auto"/>
                  </w:divBdr>
                </w:div>
                <w:div w:id="2045054400">
                  <w:marLeft w:val="480"/>
                  <w:marRight w:val="0"/>
                  <w:marTop w:val="0"/>
                  <w:marBottom w:val="0"/>
                  <w:divBdr>
                    <w:top w:val="none" w:sz="0" w:space="0" w:color="auto"/>
                    <w:left w:val="none" w:sz="0" w:space="0" w:color="auto"/>
                    <w:bottom w:val="none" w:sz="0" w:space="0" w:color="auto"/>
                    <w:right w:val="none" w:sz="0" w:space="0" w:color="auto"/>
                  </w:divBdr>
                </w:div>
                <w:div w:id="853805829">
                  <w:marLeft w:val="480"/>
                  <w:marRight w:val="0"/>
                  <w:marTop w:val="0"/>
                  <w:marBottom w:val="0"/>
                  <w:divBdr>
                    <w:top w:val="none" w:sz="0" w:space="0" w:color="auto"/>
                    <w:left w:val="none" w:sz="0" w:space="0" w:color="auto"/>
                    <w:bottom w:val="none" w:sz="0" w:space="0" w:color="auto"/>
                    <w:right w:val="none" w:sz="0" w:space="0" w:color="auto"/>
                  </w:divBdr>
                </w:div>
                <w:div w:id="1841121479">
                  <w:marLeft w:val="480"/>
                  <w:marRight w:val="0"/>
                  <w:marTop w:val="0"/>
                  <w:marBottom w:val="0"/>
                  <w:divBdr>
                    <w:top w:val="none" w:sz="0" w:space="0" w:color="auto"/>
                    <w:left w:val="none" w:sz="0" w:space="0" w:color="auto"/>
                    <w:bottom w:val="none" w:sz="0" w:space="0" w:color="auto"/>
                    <w:right w:val="none" w:sz="0" w:space="0" w:color="auto"/>
                  </w:divBdr>
                </w:div>
                <w:div w:id="2142111776">
                  <w:marLeft w:val="480"/>
                  <w:marRight w:val="0"/>
                  <w:marTop w:val="0"/>
                  <w:marBottom w:val="0"/>
                  <w:divBdr>
                    <w:top w:val="none" w:sz="0" w:space="0" w:color="auto"/>
                    <w:left w:val="none" w:sz="0" w:space="0" w:color="auto"/>
                    <w:bottom w:val="none" w:sz="0" w:space="0" w:color="auto"/>
                    <w:right w:val="none" w:sz="0" w:space="0" w:color="auto"/>
                  </w:divBdr>
                </w:div>
                <w:div w:id="1078017545">
                  <w:marLeft w:val="480"/>
                  <w:marRight w:val="0"/>
                  <w:marTop w:val="0"/>
                  <w:marBottom w:val="0"/>
                  <w:divBdr>
                    <w:top w:val="none" w:sz="0" w:space="0" w:color="auto"/>
                    <w:left w:val="none" w:sz="0" w:space="0" w:color="auto"/>
                    <w:bottom w:val="none" w:sz="0" w:space="0" w:color="auto"/>
                    <w:right w:val="none" w:sz="0" w:space="0" w:color="auto"/>
                  </w:divBdr>
                </w:div>
                <w:div w:id="968702894">
                  <w:marLeft w:val="480"/>
                  <w:marRight w:val="0"/>
                  <w:marTop w:val="0"/>
                  <w:marBottom w:val="0"/>
                  <w:divBdr>
                    <w:top w:val="none" w:sz="0" w:space="0" w:color="auto"/>
                    <w:left w:val="none" w:sz="0" w:space="0" w:color="auto"/>
                    <w:bottom w:val="none" w:sz="0" w:space="0" w:color="auto"/>
                    <w:right w:val="none" w:sz="0" w:space="0" w:color="auto"/>
                  </w:divBdr>
                </w:div>
                <w:div w:id="701587780">
                  <w:marLeft w:val="480"/>
                  <w:marRight w:val="0"/>
                  <w:marTop w:val="0"/>
                  <w:marBottom w:val="0"/>
                  <w:divBdr>
                    <w:top w:val="none" w:sz="0" w:space="0" w:color="auto"/>
                    <w:left w:val="none" w:sz="0" w:space="0" w:color="auto"/>
                    <w:bottom w:val="none" w:sz="0" w:space="0" w:color="auto"/>
                    <w:right w:val="none" w:sz="0" w:space="0" w:color="auto"/>
                  </w:divBdr>
                </w:div>
                <w:div w:id="668753919">
                  <w:marLeft w:val="480"/>
                  <w:marRight w:val="0"/>
                  <w:marTop w:val="0"/>
                  <w:marBottom w:val="0"/>
                  <w:divBdr>
                    <w:top w:val="none" w:sz="0" w:space="0" w:color="auto"/>
                    <w:left w:val="none" w:sz="0" w:space="0" w:color="auto"/>
                    <w:bottom w:val="none" w:sz="0" w:space="0" w:color="auto"/>
                    <w:right w:val="none" w:sz="0" w:space="0" w:color="auto"/>
                  </w:divBdr>
                </w:div>
                <w:div w:id="1794127139">
                  <w:marLeft w:val="480"/>
                  <w:marRight w:val="0"/>
                  <w:marTop w:val="0"/>
                  <w:marBottom w:val="0"/>
                  <w:divBdr>
                    <w:top w:val="none" w:sz="0" w:space="0" w:color="auto"/>
                    <w:left w:val="none" w:sz="0" w:space="0" w:color="auto"/>
                    <w:bottom w:val="none" w:sz="0" w:space="0" w:color="auto"/>
                    <w:right w:val="none" w:sz="0" w:space="0" w:color="auto"/>
                  </w:divBdr>
                </w:div>
                <w:div w:id="1633369134">
                  <w:marLeft w:val="480"/>
                  <w:marRight w:val="0"/>
                  <w:marTop w:val="0"/>
                  <w:marBottom w:val="0"/>
                  <w:divBdr>
                    <w:top w:val="none" w:sz="0" w:space="0" w:color="auto"/>
                    <w:left w:val="none" w:sz="0" w:space="0" w:color="auto"/>
                    <w:bottom w:val="none" w:sz="0" w:space="0" w:color="auto"/>
                    <w:right w:val="none" w:sz="0" w:space="0" w:color="auto"/>
                  </w:divBdr>
                </w:div>
                <w:div w:id="1144008680">
                  <w:marLeft w:val="480"/>
                  <w:marRight w:val="0"/>
                  <w:marTop w:val="0"/>
                  <w:marBottom w:val="0"/>
                  <w:divBdr>
                    <w:top w:val="none" w:sz="0" w:space="0" w:color="auto"/>
                    <w:left w:val="none" w:sz="0" w:space="0" w:color="auto"/>
                    <w:bottom w:val="none" w:sz="0" w:space="0" w:color="auto"/>
                    <w:right w:val="none" w:sz="0" w:space="0" w:color="auto"/>
                  </w:divBdr>
                </w:div>
                <w:div w:id="126551428">
                  <w:marLeft w:val="480"/>
                  <w:marRight w:val="0"/>
                  <w:marTop w:val="0"/>
                  <w:marBottom w:val="0"/>
                  <w:divBdr>
                    <w:top w:val="none" w:sz="0" w:space="0" w:color="auto"/>
                    <w:left w:val="none" w:sz="0" w:space="0" w:color="auto"/>
                    <w:bottom w:val="none" w:sz="0" w:space="0" w:color="auto"/>
                    <w:right w:val="none" w:sz="0" w:space="0" w:color="auto"/>
                  </w:divBdr>
                </w:div>
                <w:div w:id="2064518691">
                  <w:marLeft w:val="480"/>
                  <w:marRight w:val="0"/>
                  <w:marTop w:val="0"/>
                  <w:marBottom w:val="0"/>
                  <w:divBdr>
                    <w:top w:val="none" w:sz="0" w:space="0" w:color="auto"/>
                    <w:left w:val="none" w:sz="0" w:space="0" w:color="auto"/>
                    <w:bottom w:val="none" w:sz="0" w:space="0" w:color="auto"/>
                    <w:right w:val="none" w:sz="0" w:space="0" w:color="auto"/>
                  </w:divBdr>
                </w:div>
                <w:div w:id="1732465464">
                  <w:marLeft w:val="480"/>
                  <w:marRight w:val="0"/>
                  <w:marTop w:val="0"/>
                  <w:marBottom w:val="0"/>
                  <w:divBdr>
                    <w:top w:val="none" w:sz="0" w:space="0" w:color="auto"/>
                    <w:left w:val="none" w:sz="0" w:space="0" w:color="auto"/>
                    <w:bottom w:val="none" w:sz="0" w:space="0" w:color="auto"/>
                    <w:right w:val="none" w:sz="0" w:space="0" w:color="auto"/>
                  </w:divBdr>
                </w:div>
                <w:div w:id="1054156190">
                  <w:marLeft w:val="480"/>
                  <w:marRight w:val="0"/>
                  <w:marTop w:val="0"/>
                  <w:marBottom w:val="0"/>
                  <w:divBdr>
                    <w:top w:val="none" w:sz="0" w:space="0" w:color="auto"/>
                    <w:left w:val="none" w:sz="0" w:space="0" w:color="auto"/>
                    <w:bottom w:val="none" w:sz="0" w:space="0" w:color="auto"/>
                    <w:right w:val="none" w:sz="0" w:space="0" w:color="auto"/>
                  </w:divBdr>
                </w:div>
                <w:div w:id="1090734493">
                  <w:marLeft w:val="480"/>
                  <w:marRight w:val="0"/>
                  <w:marTop w:val="0"/>
                  <w:marBottom w:val="0"/>
                  <w:divBdr>
                    <w:top w:val="none" w:sz="0" w:space="0" w:color="auto"/>
                    <w:left w:val="none" w:sz="0" w:space="0" w:color="auto"/>
                    <w:bottom w:val="none" w:sz="0" w:space="0" w:color="auto"/>
                    <w:right w:val="none" w:sz="0" w:space="0" w:color="auto"/>
                  </w:divBdr>
                </w:div>
                <w:div w:id="310985019">
                  <w:marLeft w:val="480"/>
                  <w:marRight w:val="0"/>
                  <w:marTop w:val="0"/>
                  <w:marBottom w:val="0"/>
                  <w:divBdr>
                    <w:top w:val="none" w:sz="0" w:space="0" w:color="auto"/>
                    <w:left w:val="none" w:sz="0" w:space="0" w:color="auto"/>
                    <w:bottom w:val="none" w:sz="0" w:space="0" w:color="auto"/>
                    <w:right w:val="none" w:sz="0" w:space="0" w:color="auto"/>
                  </w:divBdr>
                </w:div>
                <w:div w:id="2079285326">
                  <w:marLeft w:val="480"/>
                  <w:marRight w:val="0"/>
                  <w:marTop w:val="0"/>
                  <w:marBottom w:val="0"/>
                  <w:divBdr>
                    <w:top w:val="none" w:sz="0" w:space="0" w:color="auto"/>
                    <w:left w:val="none" w:sz="0" w:space="0" w:color="auto"/>
                    <w:bottom w:val="none" w:sz="0" w:space="0" w:color="auto"/>
                    <w:right w:val="none" w:sz="0" w:space="0" w:color="auto"/>
                  </w:divBdr>
                </w:div>
                <w:div w:id="1120876286">
                  <w:marLeft w:val="480"/>
                  <w:marRight w:val="0"/>
                  <w:marTop w:val="0"/>
                  <w:marBottom w:val="0"/>
                  <w:divBdr>
                    <w:top w:val="none" w:sz="0" w:space="0" w:color="auto"/>
                    <w:left w:val="none" w:sz="0" w:space="0" w:color="auto"/>
                    <w:bottom w:val="none" w:sz="0" w:space="0" w:color="auto"/>
                    <w:right w:val="none" w:sz="0" w:space="0" w:color="auto"/>
                  </w:divBdr>
                </w:div>
                <w:div w:id="1915898048">
                  <w:marLeft w:val="480"/>
                  <w:marRight w:val="0"/>
                  <w:marTop w:val="0"/>
                  <w:marBottom w:val="0"/>
                  <w:divBdr>
                    <w:top w:val="none" w:sz="0" w:space="0" w:color="auto"/>
                    <w:left w:val="none" w:sz="0" w:space="0" w:color="auto"/>
                    <w:bottom w:val="none" w:sz="0" w:space="0" w:color="auto"/>
                    <w:right w:val="none" w:sz="0" w:space="0" w:color="auto"/>
                  </w:divBdr>
                </w:div>
                <w:div w:id="2142115515">
                  <w:marLeft w:val="480"/>
                  <w:marRight w:val="0"/>
                  <w:marTop w:val="0"/>
                  <w:marBottom w:val="0"/>
                  <w:divBdr>
                    <w:top w:val="none" w:sz="0" w:space="0" w:color="auto"/>
                    <w:left w:val="none" w:sz="0" w:space="0" w:color="auto"/>
                    <w:bottom w:val="none" w:sz="0" w:space="0" w:color="auto"/>
                    <w:right w:val="none" w:sz="0" w:space="0" w:color="auto"/>
                  </w:divBdr>
                </w:div>
                <w:div w:id="819031530">
                  <w:marLeft w:val="480"/>
                  <w:marRight w:val="0"/>
                  <w:marTop w:val="0"/>
                  <w:marBottom w:val="0"/>
                  <w:divBdr>
                    <w:top w:val="none" w:sz="0" w:space="0" w:color="auto"/>
                    <w:left w:val="none" w:sz="0" w:space="0" w:color="auto"/>
                    <w:bottom w:val="none" w:sz="0" w:space="0" w:color="auto"/>
                    <w:right w:val="none" w:sz="0" w:space="0" w:color="auto"/>
                  </w:divBdr>
                </w:div>
                <w:div w:id="1392188619">
                  <w:marLeft w:val="480"/>
                  <w:marRight w:val="0"/>
                  <w:marTop w:val="0"/>
                  <w:marBottom w:val="0"/>
                  <w:divBdr>
                    <w:top w:val="none" w:sz="0" w:space="0" w:color="auto"/>
                    <w:left w:val="none" w:sz="0" w:space="0" w:color="auto"/>
                    <w:bottom w:val="none" w:sz="0" w:space="0" w:color="auto"/>
                    <w:right w:val="none" w:sz="0" w:space="0" w:color="auto"/>
                  </w:divBdr>
                </w:div>
                <w:div w:id="1128163553">
                  <w:marLeft w:val="480"/>
                  <w:marRight w:val="0"/>
                  <w:marTop w:val="0"/>
                  <w:marBottom w:val="0"/>
                  <w:divBdr>
                    <w:top w:val="none" w:sz="0" w:space="0" w:color="auto"/>
                    <w:left w:val="none" w:sz="0" w:space="0" w:color="auto"/>
                    <w:bottom w:val="none" w:sz="0" w:space="0" w:color="auto"/>
                    <w:right w:val="none" w:sz="0" w:space="0" w:color="auto"/>
                  </w:divBdr>
                </w:div>
                <w:div w:id="846485952">
                  <w:marLeft w:val="480"/>
                  <w:marRight w:val="0"/>
                  <w:marTop w:val="0"/>
                  <w:marBottom w:val="0"/>
                  <w:divBdr>
                    <w:top w:val="none" w:sz="0" w:space="0" w:color="auto"/>
                    <w:left w:val="none" w:sz="0" w:space="0" w:color="auto"/>
                    <w:bottom w:val="none" w:sz="0" w:space="0" w:color="auto"/>
                    <w:right w:val="none" w:sz="0" w:space="0" w:color="auto"/>
                  </w:divBdr>
                </w:div>
                <w:div w:id="809128338">
                  <w:marLeft w:val="480"/>
                  <w:marRight w:val="0"/>
                  <w:marTop w:val="0"/>
                  <w:marBottom w:val="0"/>
                  <w:divBdr>
                    <w:top w:val="none" w:sz="0" w:space="0" w:color="auto"/>
                    <w:left w:val="none" w:sz="0" w:space="0" w:color="auto"/>
                    <w:bottom w:val="none" w:sz="0" w:space="0" w:color="auto"/>
                    <w:right w:val="none" w:sz="0" w:space="0" w:color="auto"/>
                  </w:divBdr>
                </w:div>
                <w:div w:id="386031157">
                  <w:marLeft w:val="480"/>
                  <w:marRight w:val="0"/>
                  <w:marTop w:val="0"/>
                  <w:marBottom w:val="0"/>
                  <w:divBdr>
                    <w:top w:val="none" w:sz="0" w:space="0" w:color="auto"/>
                    <w:left w:val="none" w:sz="0" w:space="0" w:color="auto"/>
                    <w:bottom w:val="none" w:sz="0" w:space="0" w:color="auto"/>
                    <w:right w:val="none" w:sz="0" w:space="0" w:color="auto"/>
                  </w:divBdr>
                </w:div>
                <w:div w:id="881819517">
                  <w:marLeft w:val="480"/>
                  <w:marRight w:val="0"/>
                  <w:marTop w:val="0"/>
                  <w:marBottom w:val="0"/>
                  <w:divBdr>
                    <w:top w:val="none" w:sz="0" w:space="0" w:color="auto"/>
                    <w:left w:val="none" w:sz="0" w:space="0" w:color="auto"/>
                    <w:bottom w:val="none" w:sz="0" w:space="0" w:color="auto"/>
                    <w:right w:val="none" w:sz="0" w:space="0" w:color="auto"/>
                  </w:divBdr>
                </w:div>
                <w:div w:id="500125001">
                  <w:marLeft w:val="480"/>
                  <w:marRight w:val="0"/>
                  <w:marTop w:val="0"/>
                  <w:marBottom w:val="0"/>
                  <w:divBdr>
                    <w:top w:val="none" w:sz="0" w:space="0" w:color="auto"/>
                    <w:left w:val="none" w:sz="0" w:space="0" w:color="auto"/>
                    <w:bottom w:val="none" w:sz="0" w:space="0" w:color="auto"/>
                    <w:right w:val="none" w:sz="0" w:space="0" w:color="auto"/>
                  </w:divBdr>
                </w:div>
                <w:div w:id="38212642">
                  <w:marLeft w:val="480"/>
                  <w:marRight w:val="0"/>
                  <w:marTop w:val="0"/>
                  <w:marBottom w:val="0"/>
                  <w:divBdr>
                    <w:top w:val="none" w:sz="0" w:space="0" w:color="auto"/>
                    <w:left w:val="none" w:sz="0" w:space="0" w:color="auto"/>
                    <w:bottom w:val="none" w:sz="0" w:space="0" w:color="auto"/>
                    <w:right w:val="none" w:sz="0" w:space="0" w:color="auto"/>
                  </w:divBdr>
                </w:div>
                <w:div w:id="820073544">
                  <w:marLeft w:val="480"/>
                  <w:marRight w:val="0"/>
                  <w:marTop w:val="0"/>
                  <w:marBottom w:val="0"/>
                  <w:divBdr>
                    <w:top w:val="none" w:sz="0" w:space="0" w:color="auto"/>
                    <w:left w:val="none" w:sz="0" w:space="0" w:color="auto"/>
                    <w:bottom w:val="none" w:sz="0" w:space="0" w:color="auto"/>
                    <w:right w:val="none" w:sz="0" w:space="0" w:color="auto"/>
                  </w:divBdr>
                </w:div>
                <w:div w:id="451754944">
                  <w:marLeft w:val="480"/>
                  <w:marRight w:val="0"/>
                  <w:marTop w:val="0"/>
                  <w:marBottom w:val="0"/>
                  <w:divBdr>
                    <w:top w:val="none" w:sz="0" w:space="0" w:color="auto"/>
                    <w:left w:val="none" w:sz="0" w:space="0" w:color="auto"/>
                    <w:bottom w:val="none" w:sz="0" w:space="0" w:color="auto"/>
                    <w:right w:val="none" w:sz="0" w:space="0" w:color="auto"/>
                  </w:divBdr>
                </w:div>
                <w:div w:id="1594850560">
                  <w:marLeft w:val="480"/>
                  <w:marRight w:val="0"/>
                  <w:marTop w:val="0"/>
                  <w:marBottom w:val="0"/>
                  <w:divBdr>
                    <w:top w:val="none" w:sz="0" w:space="0" w:color="auto"/>
                    <w:left w:val="none" w:sz="0" w:space="0" w:color="auto"/>
                    <w:bottom w:val="none" w:sz="0" w:space="0" w:color="auto"/>
                    <w:right w:val="none" w:sz="0" w:space="0" w:color="auto"/>
                  </w:divBdr>
                </w:div>
                <w:div w:id="183255947">
                  <w:marLeft w:val="480"/>
                  <w:marRight w:val="0"/>
                  <w:marTop w:val="0"/>
                  <w:marBottom w:val="0"/>
                  <w:divBdr>
                    <w:top w:val="none" w:sz="0" w:space="0" w:color="auto"/>
                    <w:left w:val="none" w:sz="0" w:space="0" w:color="auto"/>
                    <w:bottom w:val="none" w:sz="0" w:space="0" w:color="auto"/>
                    <w:right w:val="none" w:sz="0" w:space="0" w:color="auto"/>
                  </w:divBdr>
                </w:div>
                <w:div w:id="1695499079">
                  <w:marLeft w:val="480"/>
                  <w:marRight w:val="0"/>
                  <w:marTop w:val="0"/>
                  <w:marBottom w:val="0"/>
                  <w:divBdr>
                    <w:top w:val="none" w:sz="0" w:space="0" w:color="auto"/>
                    <w:left w:val="none" w:sz="0" w:space="0" w:color="auto"/>
                    <w:bottom w:val="none" w:sz="0" w:space="0" w:color="auto"/>
                    <w:right w:val="none" w:sz="0" w:space="0" w:color="auto"/>
                  </w:divBdr>
                </w:div>
                <w:div w:id="12194429">
                  <w:marLeft w:val="480"/>
                  <w:marRight w:val="0"/>
                  <w:marTop w:val="0"/>
                  <w:marBottom w:val="0"/>
                  <w:divBdr>
                    <w:top w:val="none" w:sz="0" w:space="0" w:color="auto"/>
                    <w:left w:val="none" w:sz="0" w:space="0" w:color="auto"/>
                    <w:bottom w:val="none" w:sz="0" w:space="0" w:color="auto"/>
                    <w:right w:val="none" w:sz="0" w:space="0" w:color="auto"/>
                  </w:divBdr>
                </w:div>
                <w:div w:id="1258708301">
                  <w:marLeft w:val="480"/>
                  <w:marRight w:val="0"/>
                  <w:marTop w:val="0"/>
                  <w:marBottom w:val="0"/>
                  <w:divBdr>
                    <w:top w:val="none" w:sz="0" w:space="0" w:color="auto"/>
                    <w:left w:val="none" w:sz="0" w:space="0" w:color="auto"/>
                    <w:bottom w:val="none" w:sz="0" w:space="0" w:color="auto"/>
                    <w:right w:val="none" w:sz="0" w:space="0" w:color="auto"/>
                  </w:divBdr>
                </w:div>
                <w:div w:id="1411390808">
                  <w:marLeft w:val="480"/>
                  <w:marRight w:val="0"/>
                  <w:marTop w:val="0"/>
                  <w:marBottom w:val="0"/>
                  <w:divBdr>
                    <w:top w:val="none" w:sz="0" w:space="0" w:color="auto"/>
                    <w:left w:val="none" w:sz="0" w:space="0" w:color="auto"/>
                    <w:bottom w:val="none" w:sz="0" w:space="0" w:color="auto"/>
                    <w:right w:val="none" w:sz="0" w:space="0" w:color="auto"/>
                  </w:divBdr>
                </w:div>
                <w:div w:id="2113933179">
                  <w:marLeft w:val="480"/>
                  <w:marRight w:val="0"/>
                  <w:marTop w:val="0"/>
                  <w:marBottom w:val="0"/>
                  <w:divBdr>
                    <w:top w:val="none" w:sz="0" w:space="0" w:color="auto"/>
                    <w:left w:val="none" w:sz="0" w:space="0" w:color="auto"/>
                    <w:bottom w:val="none" w:sz="0" w:space="0" w:color="auto"/>
                    <w:right w:val="none" w:sz="0" w:space="0" w:color="auto"/>
                  </w:divBdr>
                </w:div>
                <w:div w:id="25639491">
                  <w:marLeft w:val="480"/>
                  <w:marRight w:val="0"/>
                  <w:marTop w:val="0"/>
                  <w:marBottom w:val="0"/>
                  <w:divBdr>
                    <w:top w:val="none" w:sz="0" w:space="0" w:color="auto"/>
                    <w:left w:val="none" w:sz="0" w:space="0" w:color="auto"/>
                    <w:bottom w:val="none" w:sz="0" w:space="0" w:color="auto"/>
                    <w:right w:val="none" w:sz="0" w:space="0" w:color="auto"/>
                  </w:divBdr>
                </w:div>
                <w:div w:id="289360374">
                  <w:marLeft w:val="480"/>
                  <w:marRight w:val="0"/>
                  <w:marTop w:val="0"/>
                  <w:marBottom w:val="0"/>
                  <w:divBdr>
                    <w:top w:val="none" w:sz="0" w:space="0" w:color="auto"/>
                    <w:left w:val="none" w:sz="0" w:space="0" w:color="auto"/>
                    <w:bottom w:val="none" w:sz="0" w:space="0" w:color="auto"/>
                    <w:right w:val="none" w:sz="0" w:space="0" w:color="auto"/>
                  </w:divBdr>
                </w:div>
                <w:div w:id="1585916515">
                  <w:marLeft w:val="480"/>
                  <w:marRight w:val="0"/>
                  <w:marTop w:val="0"/>
                  <w:marBottom w:val="0"/>
                  <w:divBdr>
                    <w:top w:val="none" w:sz="0" w:space="0" w:color="auto"/>
                    <w:left w:val="none" w:sz="0" w:space="0" w:color="auto"/>
                    <w:bottom w:val="none" w:sz="0" w:space="0" w:color="auto"/>
                    <w:right w:val="none" w:sz="0" w:space="0" w:color="auto"/>
                  </w:divBdr>
                </w:div>
                <w:div w:id="1677807076">
                  <w:marLeft w:val="480"/>
                  <w:marRight w:val="0"/>
                  <w:marTop w:val="0"/>
                  <w:marBottom w:val="0"/>
                  <w:divBdr>
                    <w:top w:val="none" w:sz="0" w:space="0" w:color="auto"/>
                    <w:left w:val="none" w:sz="0" w:space="0" w:color="auto"/>
                    <w:bottom w:val="none" w:sz="0" w:space="0" w:color="auto"/>
                    <w:right w:val="none" w:sz="0" w:space="0" w:color="auto"/>
                  </w:divBdr>
                </w:div>
                <w:div w:id="2065177503">
                  <w:marLeft w:val="480"/>
                  <w:marRight w:val="0"/>
                  <w:marTop w:val="0"/>
                  <w:marBottom w:val="0"/>
                  <w:divBdr>
                    <w:top w:val="none" w:sz="0" w:space="0" w:color="auto"/>
                    <w:left w:val="none" w:sz="0" w:space="0" w:color="auto"/>
                    <w:bottom w:val="none" w:sz="0" w:space="0" w:color="auto"/>
                    <w:right w:val="none" w:sz="0" w:space="0" w:color="auto"/>
                  </w:divBdr>
                </w:div>
                <w:div w:id="441919599">
                  <w:marLeft w:val="480"/>
                  <w:marRight w:val="0"/>
                  <w:marTop w:val="0"/>
                  <w:marBottom w:val="0"/>
                  <w:divBdr>
                    <w:top w:val="none" w:sz="0" w:space="0" w:color="auto"/>
                    <w:left w:val="none" w:sz="0" w:space="0" w:color="auto"/>
                    <w:bottom w:val="none" w:sz="0" w:space="0" w:color="auto"/>
                    <w:right w:val="none" w:sz="0" w:space="0" w:color="auto"/>
                  </w:divBdr>
                </w:div>
                <w:div w:id="400519734">
                  <w:marLeft w:val="480"/>
                  <w:marRight w:val="0"/>
                  <w:marTop w:val="0"/>
                  <w:marBottom w:val="0"/>
                  <w:divBdr>
                    <w:top w:val="none" w:sz="0" w:space="0" w:color="auto"/>
                    <w:left w:val="none" w:sz="0" w:space="0" w:color="auto"/>
                    <w:bottom w:val="none" w:sz="0" w:space="0" w:color="auto"/>
                    <w:right w:val="none" w:sz="0" w:space="0" w:color="auto"/>
                  </w:divBdr>
                </w:div>
                <w:div w:id="806166633">
                  <w:marLeft w:val="480"/>
                  <w:marRight w:val="0"/>
                  <w:marTop w:val="0"/>
                  <w:marBottom w:val="0"/>
                  <w:divBdr>
                    <w:top w:val="none" w:sz="0" w:space="0" w:color="auto"/>
                    <w:left w:val="none" w:sz="0" w:space="0" w:color="auto"/>
                    <w:bottom w:val="none" w:sz="0" w:space="0" w:color="auto"/>
                    <w:right w:val="none" w:sz="0" w:space="0" w:color="auto"/>
                  </w:divBdr>
                </w:div>
                <w:div w:id="953486952">
                  <w:marLeft w:val="480"/>
                  <w:marRight w:val="0"/>
                  <w:marTop w:val="0"/>
                  <w:marBottom w:val="0"/>
                  <w:divBdr>
                    <w:top w:val="none" w:sz="0" w:space="0" w:color="auto"/>
                    <w:left w:val="none" w:sz="0" w:space="0" w:color="auto"/>
                    <w:bottom w:val="none" w:sz="0" w:space="0" w:color="auto"/>
                    <w:right w:val="none" w:sz="0" w:space="0" w:color="auto"/>
                  </w:divBdr>
                </w:div>
                <w:div w:id="1949509446">
                  <w:marLeft w:val="480"/>
                  <w:marRight w:val="0"/>
                  <w:marTop w:val="0"/>
                  <w:marBottom w:val="0"/>
                  <w:divBdr>
                    <w:top w:val="none" w:sz="0" w:space="0" w:color="auto"/>
                    <w:left w:val="none" w:sz="0" w:space="0" w:color="auto"/>
                    <w:bottom w:val="none" w:sz="0" w:space="0" w:color="auto"/>
                    <w:right w:val="none" w:sz="0" w:space="0" w:color="auto"/>
                  </w:divBdr>
                </w:div>
                <w:div w:id="544604625">
                  <w:marLeft w:val="480"/>
                  <w:marRight w:val="0"/>
                  <w:marTop w:val="0"/>
                  <w:marBottom w:val="0"/>
                  <w:divBdr>
                    <w:top w:val="none" w:sz="0" w:space="0" w:color="auto"/>
                    <w:left w:val="none" w:sz="0" w:space="0" w:color="auto"/>
                    <w:bottom w:val="none" w:sz="0" w:space="0" w:color="auto"/>
                    <w:right w:val="none" w:sz="0" w:space="0" w:color="auto"/>
                  </w:divBdr>
                </w:div>
                <w:div w:id="1664579189">
                  <w:marLeft w:val="480"/>
                  <w:marRight w:val="0"/>
                  <w:marTop w:val="0"/>
                  <w:marBottom w:val="0"/>
                  <w:divBdr>
                    <w:top w:val="none" w:sz="0" w:space="0" w:color="auto"/>
                    <w:left w:val="none" w:sz="0" w:space="0" w:color="auto"/>
                    <w:bottom w:val="none" w:sz="0" w:space="0" w:color="auto"/>
                    <w:right w:val="none" w:sz="0" w:space="0" w:color="auto"/>
                  </w:divBdr>
                </w:div>
                <w:div w:id="842663413">
                  <w:marLeft w:val="480"/>
                  <w:marRight w:val="0"/>
                  <w:marTop w:val="0"/>
                  <w:marBottom w:val="0"/>
                  <w:divBdr>
                    <w:top w:val="none" w:sz="0" w:space="0" w:color="auto"/>
                    <w:left w:val="none" w:sz="0" w:space="0" w:color="auto"/>
                    <w:bottom w:val="none" w:sz="0" w:space="0" w:color="auto"/>
                    <w:right w:val="none" w:sz="0" w:space="0" w:color="auto"/>
                  </w:divBdr>
                </w:div>
                <w:div w:id="383221021">
                  <w:marLeft w:val="480"/>
                  <w:marRight w:val="0"/>
                  <w:marTop w:val="0"/>
                  <w:marBottom w:val="0"/>
                  <w:divBdr>
                    <w:top w:val="none" w:sz="0" w:space="0" w:color="auto"/>
                    <w:left w:val="none" w:sz="0" w:space="0" w:color="auto"/>
                    <w:bottom w:val="none" w:sz="0" w:space="0" w:color="auto"/>
                    <w:right w:val="none" w:sz="0" w:space="0" w:color="auto"/>
                  </w:divBdr>
                </w:div>
                <w:div w:id="1786458350">
                  <w:marLeft w:val="480"/>
                  <w:marRight w:val="0"/>
                  <w:marTop w:val="0"/>
                  <w:marBottom w:val="0"/>
                  <w:divBdr>
                    <w:top w:val="none" w:sz="0" w:space="0" w:color="auto"/>
                    <w:left w:val="none" w:sz="0" w:space="0" w:color="auto"/>
                    <w:bottom w:val="none" w:sz="0" w:space="0" w:color="auto"/>
                    <w:right w:val="none" w:sz="0" w:space="0" w:color="auto"/>
                  </w:divBdr>
                </w:div>
                <w:div w:id="1246302892">
                  <w:marLeft w:val="480"/>
                  <w:marRight w:val="0"/>
                  <w:marTop w:val="0"/>
                  <w:marBottom w:val="0"/>
                  <w:divBdr>
                    <w:top w:val="none" w:sz="0" w:space="0" w:color="auto"/>
                    <w:left w:val="none" w:sz="0" w:space="0" w:color="auto"/>
                    <w:bottom w:val="none" w:sz="0" w:space="0" w:color="auto"/>
                    <w:right w:val="none" w:sz="0" w:space="0" w:color="auto"/>
                  </w:divBdr>
                </w:div>
                <w:div w:id="662470524">
                  <w:marLeft w:val="480"/>
                  <w:marRight w:val="0"/>
                  <w:marTop w:val="0"/>
                  <w:marBottom w:val="0"/>
                  <w:divBdr>
                    <w:top w:val="none" w:sz="0" w:space="0" w:color="auto"/>
                    <w:left w:val="none" w:sz="0" w:space="0" w:color="auto"/>
                    <w:bottom w:val="none" w:sz="0" w:space="0" w:color="auto"/>
                    <w:right w:val="none" w:sz="0" w:space="0" w:color="auto"/>
                  </w:divBdr>
                </w:div>
                <w:div w:id="1895654716">
                  <w:marLeft w:val="480"/>
                  <w:marRight w:val="0"/>
                  <w:marTop w:val="0"/>
                  <w:marBottom w:val="0"/>
                  <w:divBdr>
                    <w:top w:val="none" w:sz="0" w:space="0" w:color="auto"/>
                    <w:left w:val="none" w:sz="0" w:space="0" w:color="auto"/>
                    <w:bottom w:val="none" w:sz="0" w:space="0" w:color="auto"/>
                    <w:right w:val="none" w:sz="0" w:space="0" w:color="auto"/>
                  </w:divBdr>
                </w:div>
                <w:div w:id="1387029928">
                  <w:marLeft w:val="480"/>
                  <w:marRight w:val="0"/>
                  <w:marTop w:val="0"/>
                  <w:marBottom w:val="0"/>
                  <w:divBdr>
                    <w:top w:val="none" w:sz="0" w:space="0" w:color="auto"/>
                    <w:left w:val="none" w:sz="0" w:space="0" w:color="auto"/>
                    <w:bottom w:val="none" w:sz="0" w:space="0" w:color="auto"/>
                    <w:right w:val="none" w:sz="0" w:space="0" w:color="auto"/>
                  </w:divBdr>
                </w:div>
                <w:div w:id="1285039552">
                  <w:marLeft w:val="480"/>
                  <w:marRight w:val="0"/>
                  <w:marTop w:val="0"/>
                  <w:marBottom w:val="0"/>
                  <w:divBdr>
                    <w:top w:val="none" w:sz="0" w:space="0" w:color="auto"/>
                    <w:left w:val="none" w:sz="0" w:space="0" w:color="auto"/>
                    <w:bottom w:val="none" w:sz="0" w:space="0" w:color="auto"/>
                    <w:right w:val="none" w:sz="0" w:space="0" w:color="auto"/>
                  </w:divBdr>
                </w:div>
                <w:div w:id="1729567129">
                  <w:marLeft w:val="480"/>
                  <w:marRight w:val="0"/>
                  <w:marTop w:val="0"/>
                  <w:marBottom w:val="0"/>
                  <w:divBdr>
                    <w:top w:val="none" w:sz="0" w:space="0" w:color="auto"/>
                    <w:left w:val="none" w:sz="0" w:space="0" w:color="auto"/>
                    <w:bottom w:val="none" w:sz="0" w:space="0" w:color="auto"/>
                    <w:right w:val="none" w:sz="0" w:space="0" w:color="auto"/>
                  </w:divBdr>
                </w:div>
                <w:div w:id="1547982259">
                  <w:marLeft w:val="480"/>
                  <w:marRight w:val="0"/>
                  <w:marTop w:val="0"/>
                  <w:marBottom w:val="0"/>
                  <w:divBdr>
                    <w:top w:val="none" w:sz="0" w:space="0" w:color="auto"/>
                    <w:left w:val="none" w:sz="0" w:space="0" w:color="auto"/>
                    <w:bottom w:val="none" w:sz="0" w:space="0" w:color="auto"/>
                    <w:right w:val="none" w:sz="0" w:space="0" w:color="auto"/>
                  </w:divBdr>
                </w:div>
                <w:div w:id="366805302">
                  <w:marLeft w:val="480"/>
                  <w:marRight w:val="0"/>
                  <w:marTop w:val="0"/>
                  <w:marBottom w:val="0"/>
                  <w:divBdr>
                    <w:top w:val="none" w:sz="0" w:space="0" w:color="auto"/>
                    <w:left w:val="none" w:sz="0" w:space="0" w:color="auto"/>
                    <w:bottom w:val="none" w:sz="0" w:space="0" w:color="auto"/>
                    <w:right w:val="none" w:sz="0" w:space="0" w:color="auto"/>
                  </w:divBdr>
                </w:div>
                <w:div w:id="1743285863">
                  <w:marLeft w:val="480"/>
                  <w:marRight w:val="0"/>
                  <w:marTop w:val="0"/>
                  <w:marBottom w:val="0"/>
                  <w:divBdr>
                    <w:top w:val="none" w:sz="0" w:space="0" w:color="auto"/>
                    <w:left w:val="none" w:sz="0" w:space="0" w:color="auto"/>
                    <w:bottom w:val="none" w:sz="0" w:space="0" w:color="auto"/>
                    <w:right w:val="none" w:sz="0" w:space="0" w:color="auto"/>
                  </w:divBdr>
                </w:div>
                <w:div w:id="2029676446">
                  <w:marLeft w:val="480"/>
                  <w:marRight w:val="0"/>
                  <w:marTop w:val="0"/>
                  <w:marBottom w:val="0"/>
                  <w:divBdr>
                    <w:top w:val="none" w:sz="0" w:space="0" w:color="auto"/>
                    <w:left w:val="none" w:sz="0" w:space="0" w:color="auto"/>
                    <w:bottom w:val="none" w:sz="0" w:space="0" w:color="auto"/>
                    <w:right w:val="none" w:sz="0" w:space="0" w:color="auto"/>
                  </w:divBdr>
                </w:div>
                <w:div w:id="745346205">
                  <w:marLeft w:val="480"/>
                  <w:marRight w:val="0"/>
                  <w:marTop w:val="0"/>
                  <w:marBottom w:val="0"/>
                  <w:divBdr>
                    <w:top w:val="none" w:sz="0" w:space="0" w:color="auto"/>
                    <w:left w:val="none" w:sz="0" w:space="0" w:color="auto"/>
                    <w:bottom w:val="none" w:sz="0" w:space="0" w:color="auto"/>
                    <w:right w:val="none" w:sz="0" w:space="0" w:color="auto"/>
                  </w:divBdr>
                </w:div>
                <w:div w:id="640236258">
                  <w:marLeft w:val="480"/>
                  <w:marRight w:val="0"/>
                  <w:marTop w:val="0"/>
                  <w:marBottom w:val="0"/>
                  <w:divBdr>
                    <w:top w:val="none" w:sz="0" w:space="0" w:color="auto"/>
                    <w:left w:val="none" w:sz="0" w:space="0" w:color="auto"/>
                    <w:bottom w:val="none" w:sz="0" w:space="0" w:color="auto"/>
                    <w:right w:val="none" w:sz="0" w:space="0" w:color="auto"/>
                  </w:divBdr>
                </w:div>
                <w:div w:id="1899441081">
                  <w:marLeft w:val="480"/>
                  <w:marRight w:val="0"/>
                  <w:marTop w:val="0"/>
                  <w:marBottom w:val="0"/>
                  <w:divBdr>
                    <w:top w:val="none" w:sz="0" w:space="0" w:color="auto"/>
                    <w:left w:val="none" w:sz="0" w:space="0" w:color="auto"/>
                    <w:bottom w:val="none" w:sz="0" w:space="0" w:color="auto"/>
                    <w:right w:val="none" w:sz="0" w:space="0" w:color="auto"/>
                  </w:divBdr>
                </w:div>
                <w:div w:id="62065985">
                  <w:marLeft w:val="480"/>
                  <w:marRight w:val="0"/>
                  <w:marTop w:val="0"/>
                  <w:marBottom w:val="0"/>
                  <w:divBdr>
                    <w:top w:val="none" w:sz="0" w:space="0" w:color="auto"/>
                    <w:left w:val="none" w:sz="0" w:space="0" w:color="auto"/>
                    <w:bottom w:val="none" w:sz="0" w:space="0" w:color="auto"/>
                    <w:right w:val="none" w:sz="0" w:space="0" w:color="auto"/>
                  </w:divBdr>
                </w:div>
              </w:divsChild>
            </w:div>
            <w:div w:id="1196504874">
              <w:marLeft w:val="0"/>
              <w:marRight w:val="0"/>
              <w:marTop w:val="0"/>
              <w:marBottom w:val="0"/>
              <w:divBdr>
                <w:top w:val="none" w:sz="0" w:space="0" w:color="auto"/>
                <w:left w:val="none" w:sz="0" w:space="0" w:color="auto"/>
                <w:bottom w:val="none" w:sz="0" w:space="0" w:color="auto"/>
                <w:right w:val="none" w:sz="0" w:space="0" w:color="auto"/>
              </w:divBdr>
              <w:divsChild>
                <w:div w:id="1059669056">
                  <w:marLeft w:val="480"/>
                  <w:marRight w:val="0"/>
                  <w:marTop w:val="0"/>
                  <w:marBottom w:val="0"/>
                  <w:divBdr>
                    <w:top w:val="none" w:sz="0" w:space="0" w:color="auto"/>
                    <w:left w:val="none" w:sz="0" w:space="0" w:color="auto"/>
                    <w:bottom w:val="none" w:sz="0" w:space="0" w:color="auto"/>
                    <w:right w:val="none" w:sz="0" w:space="0" w:color="auto"/>
                  </w:divBdr>
                </w:div>
                <w:div w:id="1561555872">
                  <w:marLeft w:val="480"/>
                  <w:marRight w:val="0"/>
                  <w:marTop w:val="0"/>
                  <w:marBottom w:val="0"/>
                  <w:divBdr>
                    <w:top w:val="none" w:sz="0" w:space="0" w:color="auto"/>
                    <w:left w:val="none" w:sz="0" w:space="0" w:color="auto"/>
                    <w:bottom w:val="none" w:sz="0" w:space="0" w:color="auto"/>
                    <w:right w:val="none" w:sz="0" w:space="0" w:color="auto"/>
                  </w:divBdr>
                </w:div>
                <w:div w:id="1732532681">
                  <w:marLeft w:val="480"/>
                  <w:marRight w:val="0"/>
                  <w:marTop w:val="0"/>
                  <w:marBottom w:val="0"/>
                  <w:divBdr>
                    <w:top w:val="none" w:sz="0" w:space="0" w:color="auto"/>
                    <w:left w:val="none" w:sz="0" w:space="0" w:color="auto"/>
                    <w:bottom w:val="none" w:sz="0" w:space="0" w:color="auto"/>
                    <w:right w:val="none" w:sz="0" w:space="0" w:color="auto"/>
                  </w:divBdr>
                </w:div>
                <w:div w:id="634407082">
                  <w:marLeft w:val="480"/>
                  <w:marRight w:val="0"/>
                  <w:marTop w:val="0"/>
                  <w:marBottom w:val="0"/>
                  <w:divBdr>
                    <w:top w:val="none" w:sz="0" w:space="0" w:color="auto"/>
                    <w:left w:val="none" w:sz="0" w:space="0" w:color="auto"/>
                    <w:bottom w:val="none" w:sz="0" w:space="0" w:color="auto"/>
                    <w:right w:val="none" w:sz="0" w:space="0" w:color="auto"/>
                  </w:divBdr>
                </w:div>
                <w:div w:id="1436823067">
                  <w:marLeft w:val="480"/>
                  <w:marRight w:val="0"/>
                  <w:marTop w:val="0"/>
                  <w:marBottom w:val="0"/>
                  <w:divBdr>
                    <w:top w:val="none" w:sz="0" w:space="0" w:color="auto"/>
                    <w:left w:val="none" w:sz="0" w:space="0" w:color="auto"/>
                    <w:bottom w:val="none" w:sz="0" w:space="0" w:color="auto"/>
                    <w:right w:val="none" w:sz="0" w:space="0" w:color="auto"/>
                  </w:divBdr>
                </w:div>
                <w:div w:id="827598995">
                  <w:marLeft w:val="480"/>
                  <w:marRight w:val="0"/>
                  <w:marTop w:val="0"/>
                  <w:marBottom w:val="0"/>
                  <w:divBdr>
                    <w:top w:val="none" w:sz="0" w:space="0" w:color="auto"/>
                    <w:left w:val="none" w:sz="0" w:space="0" w:color="auto"/>
                    <w:bottom w:val="none" w:sz="0" w:space="0" w:color="auto"/>
                    <w:right w:val="none" w:sz="0" w:space="0" w:color="auto"/>
                  </w:divBdr>
                </w:div>
                <w:div w:id="1030378396">
                  <w:marLeft w:val="480"/>
                  <w:marRight w:val="0"/>
                  <w:marTop w:val="0"/>
                  <w:marBottom w:val="0"/>
                  <w:divBdr>
                    <w:top w:val="none" w:sz="0" w:space="0" w:color="auto"/>
                    <w:left w:val="none" w:sz="0" w:space="0" w:color="auto"/>
                    <w:bottom w:val="none" w:sz="0" w:space="0" w:color="auto"/>
                    <w:right w:val="none" w:sz="0" w:space="0" w:color="auto"/>
                  </w:divBdr>
                </w:div>
                <w:div w:id="124202187">
                  <w:marLeft w:val="480"/>
                  <w:marRight w:val="0"/>
                  <w:marTop w:val="0"/>
                  <w:marBottom w:val="0"/>
                  <w:divBdr>
                    <w:top w:val="none" w:sz="0" w:space="0" w:color="auto"/>
                    <w:left w:val="none" w:sz="0" w:space="0" w:color="auto"/>
                    <w:bottom w:val="none" w:sz="0" w:space="0" w:color="auto"/>
                    <w:right w:val="none" w:sz="0" w:space="0" w:color="auto"/>
                  </w:divBdr>
                </w:div>
                <w:div w:id="823619911">
                  <w:marLeft w:val="480"/>
                  <w:marRight w:val="0"/>
                  <w:marTop w:val="0"/>
                  <w:marBottom w:val="0"/>
                  <w:divBdr>
                    <w:top w:val="none" w:sz="0" w:space="0" w:color="auto"/>
                    <w:left w:val="none" w:sz="0" w:space="0" w:color="auto"/>
                    <w:bottom w:val="none" w:sz="0" w:space="0" w:color="auto"/>
                    <w:right w:val="none" w:sz="0" w:space="0" w:color="auto"/>
                  </w:divBdr>
                </w:div>
                <w:div w:id="49305123">
                  <w:marLeft w:val="480"/>
                  <w:marRight w:val="0"/>
                  <w:marTop w:val="0"/>
                  <w:marBottom w:val="0"/>
                  <w:divBdr>
                    <w:top w:val="none" w:sz="0" w:space="0" w:color="auto"/>
                    <w:left w:val="none" w:sz="0" w:space="0" w:color="auto"/>
                    <w:bottom w:val="none" w:sz="0" w:space="0" w:color="auto"/>
                    <w:right w:val="none" w:sz="0" w:space="0" w:color="auto"/>
                  </w:divBdr>
                </w:div>
                <w:div w:id="1082720359">
                  <w:marLeft w:val="480"/>
                  <w:marRight w:val="0"/>
                  <w:marTop w:val="0"/>
                  <w:marBottom w:val="0"/>
                  <w:divBdr>
                    <w:top w:val="none" w:sz="0" w:space="0" w:color="auto"/>
                    <w:left w:val="none" w:sz="0" w:space="0" w:color="auto"/>
                    <w:bottom w:val="none" w:sz="0" w:space="0" w:color="auto"/>
                    <w:right w:val="none" w:sz="0" w:space="0" w:color="auto"/>
                  </w:divBdr>
                </w:div>
                <w:div w:id="1417240161">
                  <w:marLeft w:val="480"/>
                  <w:marRight w:val="0"/>
                  <w:marTop w:val="0"/>
                  <w:marBottom w:val="0"/>
                  <w:divBdr>
                    <w:top w:val="none" w:sz="0" w:space="0" w:color="auto"/>
                    <w:left w:val="none" w:sz="0" w:space="0" w:color="auto"/>
                    <w:bottom w:val="none" w:sz="0" w:space="0" w:color="auto"/>
                    <w:right w:val="none" w:sz="0" w:space="0" w:color="auto"/>
                  </w:divBdr>
                </w:div>
                <w:div w:id="81487135">
                  <w:marLeft w:val="480"/>
                  <w:marRight w:val="0"/>
                  <w:marTop w:val="0"/>
                  <w:marBottom w:val="0"/>
                  <w:divBdr>
                    <w:top w:val="none" w:sz="0" w:space="0" w:color="auto"/>
                    <w:left w:val="none" w:sz="0" w:space="0" w:color="auto"/>
                    <w:bottom w:val="none" w:sz="0" w:space="0" w:color="auto"/>
                    <w:right w:val="none" w:sz="0" w:space="0" w:color="auto"/>
                  </w:divBdr>
                </w:div>
                <w:div w:id="1384257380">
                  <w:marLeft w:val="480"/>
                  <w:marRight w:val="0"/>
                  <w:marTop w:val="0"/>
                  <w:marBottom w:val="0"/>
                  <w:divBdr>
                    <w:top w:val="none" w:sz="0" w:space="0" w:color="auto"/>
                    <w:left w:val="none" w:sz="0" w:space="0" w:color="auto"/>
                    <w:bottom w:val="none" w:sz="0" w:space="0" w:color="auto"/>
                    <w:right w:val="none" w:sz="0" w:space="0" w:color="auto"/>
                  </w:divBdr>
                </w:div>
                <w:div w:id="1711227987">
                  <w:marLeft w:val="480"/>
                  <w:marRight w:val="0"/>
                  <w:marTop w:val="0"/>
                  <w:marBottom w:val="0"/>
                  <w:divBdr>
                    <w:top w:val="none" w:sz="0" w:space="0" w:color="auto"/>
                    <w:left w:val="none" w:sz="0" w:space="0" w:color="auto"/>
                    <w:bottom w:val="none" w:sz="0" w:space="0" w:color="auto"/>
                    <w:right w:val="none" w:sz="0" w:space="0" w:color="auto"/>
                  </w:divBdr>
                </w:div>
                <w:div w:id="287519105">
                  <w:marLeft w:val="480"/>
                  <w:marRight w:val="0"/>
                  <w:marTop w:val="0"/>
                  <w:marBottom w:val="0"/>
                  <w:divBdr>
                    <w:top w:val="none" w:sz="0" w:space="0" w:color="auto"/>
                    <w:left w:val="none" w:sz="0" w:space="0" w:color="auto"/>
                    <w:bottom w:val="none" w:sz="0" w:space="0" w:color="auto"/>
                    <w:right w:val="none" w:sz="0" w:space="0" w:color="auto"/>
                  </w:divBdr>
                </w:div>
                <w:div w:id="1565288108">
                  <w:marLeft w:val="480"/>
                  <w:marRight w:val="0"/>
                  <w:marTop w:val="0"/>
                  <w:marBottom w:val="0"/>
                  <w:divBdr>
                    <w:top w:val="none" w:sz="0" w:space="0" w:color="auto"/>
                    <w:left w:val="none" w:sz="0" w:space="0" w:color="auto"/>
                    <w:bottom w:val="none" w:sz="0" w:space="0" w:color="auto"/>
                    <w:right w:val="none" w:sz="0" w:space="0" w:color="auto"/>
                  </w:divBdr>
                </w:div>
                <w:div w:id="1812945937">
                  <w:marLeft w:val="480"/>
                  <w:marRight w:val="0"/>
                  <w:marTop w:val="0"/>
                  <w:marBottom w:val="0"/>
                  <w:divBdr>
                    <w:top w:val="none" w:sz="0" w:space="0" w:color="auto"/>
                    <w:left w:val="none" w:sz="0" w:space="0" w:color="auto"/>
                    <w:bottom w:val="none" w:sz="0" w:space="0" w:color="auto"/>
                    <w:right w:val="none" w:sz="0" w:space="0" w:color="auto"/>
                  </w:divBdr>
                </w:div>
                <w:div w:id="1878273387">
                  <w:marLeft w:val="480"/>
                  <w:marRight w:val="0"/>
                  <w:marTop w:val="0"/>
                  <w:marBottom w:val="0"/>
                  <w:divBdr>
                    <w:top w:val="none" w:sz="0" w:space="0" w:color="auto"/>
                    <w:left w:val="none" w:sz="0" w:space="0" w:color="auto"/>
                    <w:bottom w:val="none" w:sz="0" w:space="0" w:color="auto"/>
                    <w:right w:val="none" w:sz="0" w:space="0" w:color="auto"/>
                  </w:divBdr>
                </w:div>
                <w:div w:id="2136363736">
                  <w:marLeft w:val="480"/>
                  <w:marRight w:val="0"/>
                  <w:marTop w:val="0"/>
                  <w:marBottom w:val="0"/>
                  <w:divBdr>
                    <w:top w:val="none" w:sz="0" w:space="0" w:color="auto"/>
                    <w:left w:val="none" w:sz="0" w:space="0" w:color="auto"/>
                    <w:bottom w:val="none" w:sz="0" w:space="0" w:color="auto"/>
                    <w:right w:val="none" w:sz="0" w:space="0" w:color="auto"/>
                  </w:divBdr>
                </w:div>
                <w:div w:id="778912576">
                  <w:marLeft w:val="480"/>
                  <w:marRight w:val="0"/>
                  <w:marTop w:val="0"/>
                  <w:marBottom w:val="0"/>
                  <w:divBdr>
                    <w:top w:val="none" w:sz="0" w:space="0" w:color="auto"/>
                    <w:left w:val="none" w:sz="0" w:space="0" w:color="auto"/>
                    <w:bottom w:val="none" w:sz="0" w:space="0" w:color="auto"/>
                    <w:right w:val="none" w:sz="0" w:space="0" w:color="auto"/>
                  </w:divBdr>
                </w:div>
                <w:div w:id="1500194402">
                  <w:marLeft w:val="480"/>
                  <w:marRight w:val="0"/>
                  <w:marTop w:val="0"/>
                  <w:marBottom w:val="0"/>
                  <w:divBdr>
                    <w:top w:val="none" w:sz="0" w:space="0" w:color="auto"/>
                    <w:left w:val="none" w:sz="0" w:space="0" w:color="auto"/>
                    <w:bottom w:val="none" w:sz="0" w:space="0" w:color="auto"/>
                    <w:right w:val="none" w:sz="0" w:space="0" w:color="auto"/>
                  </w:divBdr>
                </w:div>
                <w:div w:id="1531643094">
                  <w:marLeft w:val="480"/>
                  <w:marRight w:val="0"/>
                  <w:marTop w:val="0"/>
                  <w:marBottom w:val="0"/>
                  <w:divBdr>
                    <w:top w:val="none" w:sz="0" w:space="0" w:color="auto"/>
                    <w:left w:val="none" w:sz="0" w:space="0" w:color="auto"/>
                    <w:bottom w:val="none" w:sz="0" w:space="0" w:color="auto"/>
                    <w:right w:val="none" w:sz="0" w:space="0" w:color="auto"/>
                  </w:divBdr>
                </w:div>
                <w:div w:id="1931229299">
                  <w:marLeft w:val="480"/>
                  <w:marRight w:val="0"/>
                  <w:marTop w:val="0"/>
                  <w:marBottom w:val="0"/>
                  <w:divBdr>
                    <w:top w:val="none" w:sz="0" w:space="0" w:color="auto"/>
                    <w:left w:val="none" w:sz="0" w:space="0" w:color="auto"/>
                    <w:bottom w:val="none" w:sz="0" w:space="0" w:color="auto"/>
                    <w:right w:val="none" w:sz="0" w:space="0" w:color="auto"/>
                  </w:divBdr>
                </w:div>
                <w:div w:id="64954433">
                  <w:marLeft w:val="480"/>
                  <w:marRight w:val="0"/>
                  <w:marTop w:val="0"/>
                  <w:marBottom w:val="0"/>
                  <w:divBdr>
                    <w:top w:val="none" w:sz="0" w:space="0" w:color="auto"/>
                    <w:left w:val="none" w:sz="0" w:space="0" w:color="auto"/>
                    <w:bottom w:val="none" w:sz="0" w:space="0" w:color="auto"/>
                    <w:right w:val="none" w:sz="0" w:space="0" w:color="auto"/>
                  </w:divBdr>
                </w:div>
                <w:div w:id="1428118497">
                  <w:marLeft w:val="480"/>
                  <w:marRight w:val="0"/>
                  <w:marTop w:val="0"/>
                  <w:marBottom w:val="0"/>
                  <w:divBdr>
                    <w:top w:val="none" w:sz="0" w:space="0" w:color="auto"/>
                    <w:left w:val="none" w:sz="0" w:space="0" w:color="auto"/>
                    <w:bottom w:val="none" w:sz="0" w:space="0" w:color="auto"/>
                    <w:right w:val="none" w:sz="0" w:space="0" w:color="auto"/>
                  </w:divBdr>
                </w:div>
                <w:div w:id="1572471174">
                  <w:marLeft w:val="480"/>
                  <w:marRight w:val="0"/>
                  <w:marTop w:val="0"/>
                  <w:marBottom w:val="0"/>
                  <w:divBdr>
                    <w:top w:val="none" w:sz="0" w:space="0" w:color="auto"/>
                    <w:left w:val="none" w:sz="0" w:space="0" w:color="auto"/>
                    <w:bottom w:val="none" w:sz="0" w:space="0" w:color="auto"/>
                    <w:right w:val="none" w:sz="0" w:space="0" w:color="auto"/>
                  </w:divBdr>
                </w:div>
                <w:div w:id="1719208800">
                  <w:marLeft w:val="480"/>
                  <w:marRight w:val="0"/>
                  <w:marTop w:val="0"/>
                  <w:marBottom w:val="0"/>
                  <w:divBdr>
                    <w:top w:val="none" w:sz="0" w:space="0" w:color="auto"/>
                    <w:left w:val="none" w:sz="0" w:space="0" w:color="auto"/>
                    <w:bottom w:val="none" w:sz="0" w:space="0" w:color="auto"/>
                    <w:right w:val="none" w:sz="0" w:space="0" w:color="auto"/>
                  </w:divBdr>
                </w:div>
                <w:div w:id="1477911393">
                  <w:marLeft w:val="480"/>
                  <w:marRight w:val="0"/>
                  <w:marTop w:val="0"/>
                  <w:marBottom w:val="0"/>
                  <w:divBdr>
                    <w:top w:val="none" w:sz="0" w:space="0" w:color="auto"/>
                    <w:left w:val="none" w:sz="0" w:space="0" w:color="auto"/>
                    <w:bottom w:val="none" w:sz="0" w:space="0" w:color="auto"/>
                    <w:right w:val="none" w:sz="0" w:space="0" w:color="auto"/>
                  </w:divBdr>
                </w:div>
                <w:div w:id="1804419234">
                  <w:marLeft w:val="480"/>
                  <w:marRight w:val="0"/>
                  <w:marTop w:val="0"/>
                  <w:marBottom w:val="0"/>
                  <w:divBdr>
                    <w:top w:val="none" w:sz="0" w:space="0" w:color="auto"/>
                    <w:left w:val="none" w:sz="0" w:space="0" w:color="auto"/>
                    <w:bottom w:val="none" w:sz="0" w:space="0" w:color="auto"/>
                    <w:right w:val="none" w:sz="0" w:space="0" w:color="auto"/>
                  </w:divBdr>
                </w:div>
                <w:div w:id="539710295">
                  <w:marLeft w:val="480"/>
                  <w:marRight w:val="0"/>
                  <w:marTop w:val="0"/>
                  <w:marBottom w:val="0"/>
                  <w:divBdr>
                    <w:top w:val="none" w:sz="0" w:space="0" w:color="auto"/>
                    <w:left w:val="none" w:sz="0" w:space="0" w:color="auto"/>
                    <w:bottom w:val="none" w:sz="0" w:space="0" w:color="auto"/>
                    <w:right w:val="none" w:sz="0" w:space="0" w:color="auto"/>
                  </w:divBdr>
                </w:div>
                <w:div w:id="1405181893">
                  <w:marLeft w:val="480"/>
                  <w:marRight w:val="0"/>
                  <w:marTop w:val="0"/>
                  <w:marBottom w:val="0"/>
                  <w:divBdr>
                    <w:top w:val="none" w:sz="0" w:space="0" w:color="auto"/>
                    <w:left w:val="none" w:sz="0" w:space="0" w:color="auto"/>
                    <w:bottom w:val="none" w:sz="0" w:space="0" w:color="auto"/>
                    <w:right w:val="none" w:sz="0" w:space="0" w:color="auto"/>
                  </w:divBdr>
                </w:div>
                <w:div w:id="468476039">
                  <w:marLeft w:val="480"/>
                  <w:marRight w:val="0"/>
                  <w:marTop w:val="0"/>
                  <w:marBottom w:val="0"/>
                  <w:divBdr>
                    <w:top w:val="none" w:sz="0" w:space="0" w:color="auto"/>
                    <w:left w:val="none" w:sz="0" w:space="0" w:color="auto"/>
                    <w:bottom w:val="none" w:sz="0" w:space="0" w:color="auto"/>
                    <w:right w:val="none" w:sz="0" w:space="0" w:color="auto"/>
                  </w:divBdr>
                </w:div>
                <w:div w:id="733359615">
                  <w:marLeft w:val="480"/>
                  <w:marRight w:val="0"/>
                  <w:marTop w:val="0"/>
                  <w:marBottom w:val="0"/>
                  <w:divBdr>
                    <w:top w:val="none" w:sz="0" w:space="0" w:color="auto"/>
                    <w:left w:val="none" w:sz="0" w:space="0" w:color="auto"/>
                    <w:bottom w:val="none" w:sz="0" w:space="0" w:color="auto"/>
                    <w:right w:val="none" w:sz="0" w:space="0" w:color="auto"/>
                  </w:divBdr>
                </w:div>
                <w:div w:id="981495066">
                  <w:marLeft w:val="480"/>
                  <w:marRight w:val="0"/>
                  <w:marTop w:val="0"/>
                  <w:marBottom w:val="0"/>
                  <w:divBdr>
                    <w:top w:val="none" w:sz="0" w:space="0" w:color="auto"/>
                    <w:left w:val="none" w:sz="0" w:space="0" w:color="auto"/>
                    <w:bottom w:val="none" w:sz="0" w:space="0" w:color="auto"/>
                    <w:right w:val="none" w:sz="0" w:space="0" w:color="auto"/>
                  </w:divBdr>
                </w:div>
                <w:div w:id="633216284">
                  <w:marLeft w:val="480"/>
                  <w:marRight w:val="0"/>
                  <w:marTop w:val="0"/>
                  <w:marBottom w:val="0"/>
                  <w:divBdr>
                    <w:top w:val="none" w:sz="0" w:space="0" w:color="auto"/>
                    <w:left w:val="none" w:sz="0" w:space="0" w:color="auto"/>
                    <w:bottom w:val="none" w:sz="0" w:space="0" w:color="auto"/>
                    <w:right w:val="none" w:sz="0" w:space="0" w:color="auto"/>
                  </w:divBdr>
                </w:div>
                <w:div w:id="239096004">
                  <w:marLeft w:val="480"/>
                  <w:marRight w:val="0"/>
                  <w:marTop w:val="0"/>
                  <w:marBottom w:val="0"/>
                  <w:divBdr>
                    <w:top w:val="none" w:sz="0" w:space="0" w:color="auto"/>
                    <w:left w:val="none" w:sz="0" w:space="0" w:color="auto"/>
                    <w:bottom w:val="none" w:sz="0" w:space="0" w:color="auto"/>
                    <w:right w:val="none" w:sz="0" w:space="0" w:color="auto"/>
                  </w:divBdr>
                </w:div>
                <w:div w:id="370809715">
                  <w:marLeft w:val="480"/>
                  <w:marRight w:val="0"/>
                  <w:marTop w:val="0"/>
                  <w:marBottom w:val="0"/>
                  <w:divBdr>
                    <w:top w:val="none" w:sz="0" w:space="0" w:color="auto"/>
                    <w:left w:val="none" w:sz="0" w:space="0" w:color="auto"/>
                    <w:bottom w:val="none" w:sz="0" w:space="0" w:color="auto"/>
                    <w:right w:val="none" w:sz="0" w:space="0" w:color="auto"/>
                  </w:divBdr>
                </w:div>
                <w:div w:id="551619142">
                  <w:marLeft w:val="480"/>
                  <w:marRight w:val="0"/>
                  <w:marTop w:val="0"/>
                  <w:marBottom w:val="0"/>
                  <w:divBdr>
                    <w:top w:val="none" w:sz="0" w:space="0" w:color="auto"/>
                    <w:left w:val="none" w:sz="0" w:space="0" w:color="auto"/>
                    <w:bottom w:val="none" w:sz="0" w:space="0" w:color="auto"/>
                    <w:right w:val="none" w:sz="0" w:space="0" w:color="auto"/>
                  </w:divBdr>
                </w:div>
                <w:div w:id="803349482">
                  <w:marLeft w:val="480"/>
                  <w:marRight w:val="0"/>
                  <w:marTop w:val="0"/>
                  <w:marBottom w:val="0"/>
                  <w:divBdr>
                    <w:top w:val="none" w:sz="0" w:space="0" w:color="auto"/>
                    <w:left w:val="none" w:sz="0" w:space="0" w:color="auto"/>
                    <w:bottom w:val="none" w:sz="0" w:space="0" w:color="auto"/>
                    <w:right w:val="none" w:sz="0" w:space="0" w:color="auto"/>
                  </w:divBdr>
                </w:div>
                <w:div w:id="384571620">
                  <w:marLeft w:val="480"/>
                  <w:marRight w:val="0"/>
                  <w:marTop w:val="0"/>
                  <w:marBottom w:val="0"/>
                  <w:divBdr>
                    <w:top w:val="none" w:sz="0" w:space="0" w:color="auto"/>
                    <w:left w:val="none" w:sz="0" w:space="0" w:color="auto"/>
                    <w:bottom w:val="none" w:sz="0" w:space="0" w:color="auto"/>
                    <w:right w:val="none" w:sz="0" w:space="0" w:color="auto"/>
                  </w:divBdr>
                </w:div>
                <w:div w:id="1578174539">
                  <w:marLeft w:val="480"/>
                  <w:marRight w:val="0"/>
                  <w:marTop w:val="0"/>
                  <w:marBottom w:val="0"/>
                  <w:divBdr>
                    <w:top w:val="none" w:sz="0" w:space="0" w:color="auto"/>
                    <w:left w:val="none" w:sz="0" w:space="0" w:color="auto"/>
                    <w:bottom w:val="none" w:sz="0" w:space="0" w:color="auto"/>
                    <w:right w:val="none" w:sz="0" w:space="0" w:color="auto"/>
                  </w:divBdr>
                </w:div>
                <w:div w:id="314577654">
                  <w:marLeft w:val="480"/>
                  <w:marRight w:val="0"/>
                  <w:marTop w:val="0"/>
                  <w:marBottom w:val="0"/>
                  <w:divBdr>
                    <w:top w:val="none" w:sz="0" w:space="0" w:color="auto"/>
                    <w:left w:val="none" w:sz="0" w:space="0" w:color="auto"/>
                    <w:bottom w:val="none" w:sz="0" w:space="0" w:color="auto"/>
                    <w:right w:val="none" w:sz="0" w:space="0" w:color="auto"/>
                  </w:divBdr>
                </w:div>
                <w:div w:id="1555578214">
                  <w:marLeft w:val="480"/>
                  <w:marRight w:val="0"/>
                  <w:marTop w:val="0"/>
                  <w:marBottom w:val="0"/>
                  <w:divBdr>
                    <w:top w:val="none" w:sz="0" w:space="0" w:color="auto"/>
                    <w:left w:val="none" w:sz="0" w:space="0" w:color="auto"/>
                    <w:bottom w:val="none" w:sz="0" w:space="0" w:color="auto"/>
                    <w:right w:val="none" w:sz="0" w:space="0" w:color="auto"/>
                  </w:divBdr>
                </w:div>
                <w:div w:id="2116056842">
                  <w:marLeft w:val="480"/>
                  <w:marRight w:val="0"/>
                  <w:marTop w:val="0"/>
                  <w:marBottom w:val="0"/>
                  <w:divBdr>
                    <w:top w:val="none" w:sz="0" w:space="0" w:color="auto"/>
                    <w:left w:val="none" w:sz="0" w:space="0" w:color="auto"/>
                    <w:bottom w:val="none" w:sz="0" w:space="0" w:color="auto"/>
                    <w:right w:val="none" w:sz="0" w:space="0" w:color="auto"/>
                  </w:divBdr>
                </w:div>
                <w:div w:id="1909029091">
                  <w:marLeft w:val="480"/>
                  <w:marRight w:val="0"/>
                  <w:marTop w:val="0"/>
                  <w:marBottom w:val="0"/>
                  <w:divBdr>
                    <w:top w:val="none" w:sz="0" w:space="0" w:color="auto"/>
                    <w:left w:val="none" w:sz="0" w:space="0" w:color="auto"/>
                    <w:bottom w:val="none" w:sz="0" w:space="0" w:color="auto"/>
                    <w:right w:val="none" w:sz="0" w:space="0" w:color="auto"/>
                  </w:divBdr>
                </w:div>
                <w:div w:id="1815222369">
                  <w:marLeft w:val="480"/>
                  <w:marRight w:val="0"/>
                  <w:marTop w:val="0"/>
                  <w:marBottom w:val="0"/>
                  <w:divBdr>
                    <w:top w:val="none" w:sz="0" w:space="0" w:color="auto"/>
                    <w:left w:val="none" w:sz="0" w:space="0" w:color="auto"/>
                    <w:bottom w:val="none" w:sz="0" w:space="0" w:color="auto"/>
                    <w:right w:val="none" w:sz="0" w:space="0" w:color="auto"/>
                  </w:divBdr>
                </w:div>
                <w:div w:id="1606688637">
                  <w:marLeft w:val="480"/>
                  <w:marRight w:val="0"/>
                  <w:marTop w:val="0"/>
                  <w:marBottom w:val="0"/>
                  <w:divBdr>
                    <w:top w:val="none" w:sz="0" w:space="0" w:color="auto"/>
                    <w:left w:val="none" w:sz="0" w:space="0" w:color="auto"/>
                    <w:bottom w:val="none" w:sz="0" w:space="0" w:color="auto"/>
                    <w:right w:val="none" w:sz="0" w:space="0" w:color="auto"/>
                  </w:divBdr>
                </w:div>
                <w:div w:id="369500060">
                  <w:marLeft w:val="480"/>
                  <w:marRight w:val="0"/>
                  <w:marTop w:val="0"/>
                  <w:marBottom w:val="0"/>
                  <w:divBdr>
                    <w:top w:val="none" w:sz="0" w:space="0" w:color="auto"/>
                    <w:left w:val="none" w:sz="0" w:space="0" w:color="auto"/>
                    <w:bottom w:val="none" w:sz="0" w:space="0" w:color="auto"/>
                    <w:right w:val="none" w:sz="0" w:space="0" w:color="auto"/>
                  </w:divBdr>
                </w:div>
                <w:div w:id="922419903">
                  <w:marLeft w:val="480"/>
                  <w:marRight w:val="0"/>
                  <w:marTop w:val="0"/>
                  <w:marBottom w:val="0"/>
                  <w:divBdr>
                    <w:top w:val="none" w:sz="0" w:space="0" w:color="auto"/>
                    <w:left w:val="none" w:sz="0" w:space="0" w:color="auto"/>
                    <w:bottom w:val="none" w:sz="0" w:space="0" w:color="auto"/>
                    <w:right w:val="none" w:sz="0" w:space="0" w:color="auto"/>
                  </w:divBdr>
                </w:div>
                <w:div w:id="411438474">
                  <w:marLeft w:val="480"/>
                  <w:marRight w:val="0"/>
                  <w:marTop w:val="0"/>
                  <w:marBottom w:val="0"/>
                  <w:divBdr>
                    <w:top w:val="none" w:sz="0" w:space="0" w:color="auto"/>
                    <w:left w:val="none" w:sz="0" w:space="0" w:color="auto"/>
                    <w:bottom w:val="none" w:sz="0" w:space="0" w:color="auto"/>
                    <w:right w:val="none" w:sz="0" w:space="0" w:color="auto"/>
                  </w:divBdr>
                </w:div>
                <w:div w:id="1509179110">
                  <w:marLeft w:val="480"/>
                  <w:marRight w:val="0"/>
                  <w:marTop w:val="0"/>
                  <w:marBottom w:val="0"/>
                  <w:divBdr>
                    <w:top w:val="none" w:sz="0" w:space="0" w:color="auto"/>
                    <w:left w:val="none" w:sz="0" w:space="0" w:color="auto"/>
                    <w:bottom w:val="none" w:sz="0" w:space="0" w:color="auto"/>
                    <w:right w:val="none" w:sz="0" w:space="0" w:color="auto"/>
                  </w:divBdr>
                </w:div>
                <w:div w:id="636689356">
                  <w:marLeft w:val="480"/>
                  <w:marRight w:val="0"/>
                  <w:marTop w:val="0"/>
                  <w:marBottom w:val="0"/>
                  <w:divBdr>
                    <w:top w:val="none" w:sz="0" w:space="0" w:color="auto"/>
                    <w:left w:val="none" w:sz="0" w:space="0" w:color="auto"/>
                    <w:bottom w:val="none" w:sz="0" w:space="0" w:color="auto"/>
                    <w:right w:val="none" w:sz="0" w:space="0" w:color="auto"/>
                  </w:divBdr>
                </w:div>
                <w:div w:id="931743442">
                  <w:marLeft w:val="480"/>
                  <w:marRight w:val="0"/>
                  <w:marTop w:val="0"/>
                  <w:marBottom w:val="0"/>
                  <w:divBdr>
                    <w:top w:val="none" w:sz="0" w:space="0" w:color="auto"/>
                    <w:left w:val="none" w:sz="0" w:space="0" w:color="auto"/>
                    <w:bottom w:val="none" w:sz="0" w:space="0" w:color="auto"/>
                    <w:right w:val="none" w:sz="0" w:space="0" w:color="auto"/>
                  </w:divBdr>
                </w:div>
                <w:div w:id="524683694">
                  <w:marLeft w:val="480"/>
                  <w:marRight w:val="0"/>
                  <w:marTop w:val="0"/>
                  <w:marBottom w:val="0"/>
                  <w:divBdr>
                    <w:top w:val="none" w:sz="0" w:space="0" w:color="auto"/>
                    <w:left w:val="none" w:sz="0" w:space="0" w:color="auto"/>
                    <w:bottom w:val="none" w:sz="0" w:space="0" w:color="auto"/>
                    <w:right w:val="none" w:sz="0" w:space="0" w:color="auto"/>
                  </w:divBdr>
                </w:div>
                <w:div w:id="209222215">
                  <w:marLeft w:val="480"/>
                  <w:marRight w:val="0"/>
                  <w:marTop w:val="0"/>
                  <w:marBottom w:val="0"/>
                  <w:divBdr>
                    <w:top w:val="none" w:sz="0" w:space="0" w:color="auto"/>
                    <w:left w:val="none" w:sz="0" w:space="0" w:color="auto"/>
                    <w:bottom w:val="none" w:sz="0" w:space="0" w:color="auto"/>
                    <w:right w:val="none" w:sz="0" w:space="0" w:color="auto"/>
                  </w:divBdr>
                </w:div>
                <w:div w:id="1155494294">
                  <w:marLeft w:val="480"/>
                  <w:marRight w:val="0"/>
                  <w:marTop w:val="0"/>
                  <w:marBottom w:val="0"/>
                  <w:divBdr>
                    <w:top w:val="none" w:sz="0" w:space="0" w:color="auto"/>
                    <w:left w:val="none" w:sz="0" w:space="0" w:color="auto"/>
                    <w:bottom w:val="none" w:sz="0" w:space="0" w:color="auto"/>
                    <w:right w:val="none" w:sz="0" w:space="0" w:color="auto"/>
                  </w:divBdr>
                </w:div>
                <w:div w:id="174537773">
                  <w:marLeft w:val="480"/>
                  <w:marRight w:val="0"/>
                  <w:marTop w:val="0"/>
                  <w:marBottom w:val="0"/>
                  <w:divBdr>
                    <w:top w:val="none" w:sz="0" w:space="0" w:color="auto"/>
                    <w:left w:val="none" w:sz="0" w:space="0" w:color="auto"/>
                    <w:bottom w:val="none" w:sz="0" w:space="0" w:color="auto"/>
                    <w:right w:val="none" w:sz="0" w:space="0" w:color="auto"/>
                  </w:divBdr>
                </w:div>
                <w:div w:id="418479070">
                  <w:marLeft w:val="480"/>
                  <w:marRight w:val="0"/>
                  <w:marTop w:val="0"/>
                  <w:marBottom w:val="0"/>
                  <w:divBdr>
                    <w:top w:val="none" w:sz="0" w:space="0" w:color="auto"/>
                    <w:left w:val="none" w:sz="0" w:space="0" w:color="auto"/>
                    <w:bottom w:val="none" w:sz="0" w:space="0" w:color="auto"/>
                    <w:right w:val="none" w:sz="0" w:space="0" w:color="auto"/>
                  </w:divBdr>
                </w:div>
                <w:div w:id="1156723507">
                  <w:marLeft w:val="480"/>
                  <w:marRight w:val="0"/>
                  <w:marTop w:val="0"/>
                  <w:marBottom w:val="0"/>
                  <w:divBdr>
                    <w:top w:val="none" w:sz="0" w:space="0" w:color="auto"/>
                    <w:left w:val="none" w:sz="0" w:space="0" w:color="auto"/>
                    <w:bottom w:val="none" w:sz="0" w:space="0" w:color="auto"/>
                    <w:right w:val="none" w:sz="0" w:space="0" w:color="auto"/>
                  </w:divBdr>
                </w:div>
                <w:div w:id="1495805152">
                  <w:marLeft w:val="480"/>
                  <w:marRight w:val="0"/>
                  <w:marTop w:val="0"/>
                  <w:marBottom w:val="0"/>
                  <w:divBdr>
                    <w:top w:val="none" w:sz="0" w:space="0" w:color="auto"/>
                    <w:left w:val="none" w:sz="0" w:space="0" w:color="auto"/>
                    <w:bottom w:val="none" w:sz="0" w:space="0" w:color="auto"/>
                    <w:right w:val="none" w:sz="0" w:space="0" w:color="auto"/>
                  </w:divBdr>
                </w:div>
                <w:div w:id="166864985">
                  <w:marLeft w:val="480"/>
                  <w:marRight w:val="0"/>
                  <w:marTop w:val="0"/>
                  <w:marBottom w:val="0"/>
                  <w:divBdr>
                    <w:top w:val="none" w:sz="0" w:space="0" w:color="auto"/>
                    <w:left w:val="none" w:sz="0" w:space="0" w:color="auto"/>
                    <w:bottom w:val="none" w:sz="0" w:space="0" w:color="auto"/>
                    <w:right w:val="none" w:sz="0" w:space="0" w:color="auto"/>
                  </w:divBdr>
                </w:div>
                <w:div w:id="73548808">
                  <w:marLeft w:val="480"/>
                  <w:marRight w:val="0"/>
                  <w:marTop w:val="0"/>
                  <w:marBottom w:val="0"/>
                  <w:divBdr>
                    <w:top w:val="none" w:sz="0" w:space="0" w:color="auto"/>
                    <w:left w:val="none" w:sz="0" w:space="0" w:color="auto"/>
                    <w:bottom w:val="none" w:sz="0" w:space="0" w:color="auto"/>
                    <w:right w:val="none" w:sz="0" w:space="0" w:color="auto"/>
                  </w:divBdr>
                </w:div>
                <w:div w:id="1441990781">
                  <w:marLeft w:val="480"/>
                  <w:marRight w:val="0"/>
                  <w:marTop w:val="0"/>
                  <w:marBottom w:val="0"/>
                  <w:divBdr>
                    <w:top w:val="none" w:sz="0" w:space="0" w:color="auto"/>
                    <w:left w:val="none" w:sz="0" w:space="0" w:color="auto"/>
                    <w:bottom w:val="none" w:sz="0" w:space="0" w:color="auto"/>
                    <w:right w:val="none" w:sz="0" w:space="0" w:color="auto"/>
                  </w:divBdr>
                </w:div>
                <w:div w:id="429594077">
                  <w:marLeft w:val="480"/>
                  <w:marRight w:val="0"/>
                  <w:marTop w:val="0"/>
                  <w:marBottom w:val="0"/>
                  <w:divBdr>
                    <w:top w:val="none" w:sz="0" w:space="0" w:color="auto"/>
                    <w:left w:val="none" w:sz="0" w:space="0" w:color="auto"/>
                    <w:bottom w:val="none" w:sz="0" w:space="0" w:color="auto"/>
                    <w:right w:val="none" w:sz="0" w:space="0" w:color="auto"/>
                  </w:divBdr>
                </w:div>
                <w:div w:id="1882202257">
                  <w:marLeft w:val="480"/>
                  <w:marRight w:val="0"/>
                  <w:marTop w:val="0"/>
                  <w:marBottom w:val="0"/>
                  <w:divBdr>
                    <w:top w:val="none" w:sz="0" w:space="0" w:color="auto"/>
                    <w:left w:val="none" w:sz="0" w:space="0" w:color="auto"/>
                    <w:bottom w:val="none" w:sz="0" w:space="0" w:color="auto"/>
                    <w:right w:val="none" w:sz="0" w:space="0" w:color="auto"/>
                  </w:divBdr>
                </w:div>
                <w:div w:id="221794872">
                  <w:marLeft w:val="480"/>
                  <w:marRight w:val="0"/>
                  <w:marTop w:val="0"/>
                  <w:marBottom w:val="0"/>
                  <w:divBdr>
                    <w:top w:val="none" w:sz="0" w:space="0" w:color="auto"/>
                    <w:left w:val="none" w:sz="0" w:space="0" w:color="auto"/>
                    <w:bottom w:val="none" w:sz="0" w:space="0" w:color="auto"/>
                    <w:right w:val="none" w:sz="0" w:space="0" w:color="auto"/>
                  </w:divBdr>
                </w:div>
                <w:div w:id="380330802">
                  <w:marLeft w:val="480"/>
                  <w:marRight w:val="0"/>
                  <w:marTop w:val="0"/>
                  <w:marBottom w:val="0"/>
                  <w:divBdr>
                    <w:top w:val="none" w:sz="0" w:space="0" w:color="auto"/>
                    <w:left w:val="none" w:sz="0" w:space="0" w:color="auto"/>
                    <w:bottom w:val="none" w:sz="0" w:space="0" w:color="auto"/>
                    <w:right w:val="none" w:sz="0" w:space="0" w:color="auto"/>
                  </w:divBdr>
                </w:div>
                <w:div w:id="1959486159">
                  <w:marLeft w:val="480"/>
                  <w:marRight w:val="0"/>
                  <w:marTop w:val="0"/>
                  <w:marBottom w:val="0"/>
                  <w:divBdr>
                    <w:top w:val="none" w:sz="0" w:space="0" w:color="auto"/>
                    <w:left w:val="none" w:sz="0" w:space="0" w:color="auto"/>
                    <w:bottom w:val="none" w:sz="0" w:space="0" w:color="auto"/>
                    <w:right w:val="none" w:sz="0" w:space="0" w:color="auto"/>
                  </w:divBdr>
                </w:div>
                <w:div w:id="1885480705">
                  <w:marLeft w:val="480"/>
                  <w:marRight w:val="0"/>
                  <w:marTop w:val="0"/>
                  <w:marBottom w:val="0"/>
                  <w:divBdr>
                    <w:top w:val="none" w:sz="0" w:space="0" w:color="auto"/>
                    <w:left w:val="none" w:sz="0" w:space="0" w:color="auto"/>
                    <w:bottom w:val="none" w:sz="0" w:space="0" w:color="auto"/>
                    <w:right w:val="none" w:sz="0" w:space="0" w:color="auto"/>
                  </w:divBdr>
                </w:div>
                <w:div w:id="2016806578">
                  <w:marLeft w:val="480"/>
                  <w:marRight w:val="0"/>
                  <w:marTop w:val="0"/>
                  <w:marBottom w:val="0"/>
                  <w:divBdr>
                    <w:top w:val="none" w:sz="0" w:space="0" w:color="auto"/>
                    <w:left w:val="none" w:sz="0" w:space="0" w:color="auto"/>
                    <w:bottom w:val="none" w:sz="0" w:space="0" w:color="auto"/>
                    <w:right w:val="none" w:sz="0" w:space="0" w:color="auto"/>
                  </w:divBdr>
                </w:div>
                <w:div w:id="235239275">
                  <w:marLeft w:val="480"/>
                  <w:marRight w:val="0"/>
                  <w:marTop w:val="0"/>
                  <w:marBottom w:val="0"/>
                  <w:divBdr>
                    <w:top w:val="none" w:sz="0" w:space="0" w:color="auto"/>
                    <w:left w:val="none" w:sz="0" w:space="0" w:color="auto"/>
                    <w:bottom w:val="none" w:sz="0" w:space="0" w:color="auto"/>
                    <w:right w:val="none" w:sz="0" w:space="0" w:color="auto"/>
                  </w:divBdr>
                </w:div>
                <w:div w:id="1676764163">
                  <w:marLeft w:val="480"/>
                  <w:marRight w:val="0"/>
                  <w:marTop w:val="0"/>
                  <w:marBottom w:val="0"/>
                  <w:divBdr>
                    <w:top w:val="none" w:sz="0" w:space="0" w:color="auto"/>
                    <w:left w:val="none" w:sz="0" w:space="0" w:color="auto"/>
                    <w:bottom w:val="none" w:sz="0" w:space="0" w:color="auto"/>
                    <w:right w:val="none" w:sz="0" w:space="0" w:color="auto"/>
                  </w:divBdr>
                </w:div>
                <w:div w:id="1542400239">
                  <w:marLeft w:val="480"/>
                  <w:marRight w:val="0"/>
                  <w:marTop w:val="0"/>
                  <w:marBottom w:val="0"/>
                  <w:divBdr>
                    <w:top w:val="none" w:sz="0" w:space="0" w:color="auto"/>
                    <w:left w:val="none" w:sz="0" w:space="0" w:color="auto"/>
                    <w:bottom w:val="none" w:sz="0" w:space="0" w:color="auto"/>
                    <w:right w:val="none" w:sz="0" w:space="0" w:color="auto"/>
                  </w:divBdr>
                </w:div>
                <w:div w:id="1978996475">
                  <w:marLeft w:val="480"/>
                  <w:marRight w:val="0"/>
                  <w:marTop w:val="0"/>
                  <w:marBottom w:val="0"/>
                  <w:divBdr>
                    <w:top w:val="none" w:sz="0" w:space="0" w:color="auto"/>
                    <w:left w:val="none" w:sz="0" w:space="0" w:color="auto"/>
                    <w:bottom w:val="none" w:sz="0" w:space="0" w:color="auto"/>
                    <w:right w:val="none" w:sz="0" w:space="0" w:color="auto"/>
                  </w:divBdr>
                </w:div>
                <w:div w:id="43061748">
                  <w:marLeft w:val="480"/>
                  <w:marRight w:val="0"/>
                  <w:marTop w:val="0"/>
                  <w:marBottom w:val="0"/>
                  <w:divBdr>
                    <w:top w:val="none" w:sz="0" w:space="0" w:color="auto"/>
                    <w:left w:val="none" w:sz="0" w:space="0" w:color="auto"/>
                    <w:bottom w:val="none" w:sz="0" w:space="0" w:color="auto"/>
                    <w:right w:val="none" w:sz="0" w:space="0" w:color="auto"/>
                  </w:divBdr>
                </w:div>
                <w:div w:id="1387148212">
                  <w:marLeft w:val="480"/>
                  <w:marRight w:val="0"/>
                  <w:marTop w:val="0"/>
                  <w:marBottom w:val="0"/>
                  <w:divBdr>
                    <w:top w:val="none" w:sz="0" w:space="0" w:color="auto"/>
                    <w:left w:val="none" w:sz="0" w:space="0" w:color="auto"/>
                    <w:bottom w:val="none" w:sz="0" w:space="0" w:color="auto"/>
                    <w:right w:val="none" w:sz="0" w:space="0" w:color="auto"/>
                  </w:divBdr>
                </w:div>
                <w:div w:id="1301421737">
                  <w:marLeft w:val="480"/>
                  <w:marRight w:val="0"/>
                  <w:marTop w:val="0"/>
                  <w:marBottom w:val="0"/>
                  <w:divBdr>
                    <w:top w:val="none" w:sz="0" w:space="0" w:color="auto"/>
                    <w:left w:val="none" w:sz="0" w:space="0" w:color="auto"/>
                    <w:bottom w:val="none" w:sz="0" w:space="0" w:color="auto"/>
                    <w:right w:val="none" w:sz="0" w:space="0" w:color="auto"/>
                  </w:divBdr>
                </w:div>
                <w:div w:id="742220187">
                  <w:marLeft w:val="480"/>
                  <w:marRight w:val="0"/>
                  <w:marTop w:val="0"/>
                  <w:marBottom w:val="0"/>
                  <w:divBdr>
                    <w:top w:val="none" w:sz="0" w:space="0" w:color="auto"/>
                    <w:left w:val="none" w:sz="0" w:space="0" w:color="auto"/>
                    <w:bottom w:val="none" w:sz="0" w:space="0" w:color="auto"/>
                    <w:right w:val="none" w:sz="0" w:space="0" w:color="auto"/>
                  </w:divBdr>
                </w:div>
                <w:div w:id="341248053">
                  <w:marLeft w:val="480"/>
                  <w:marRight w:val="0"/>
                  <w:marTop w:val="0"/>
                  <w:marBottom w:val="0"/>
                  <w:divBdr>
                    <w:top w:val="none" w:sz="0" w:space="0" w:color="auto"/>
                    <w:left w:val="none" w:sz="0" w:space="0" w:color="auto"/>
                    <w:bottom w:val="none" w:sz="0" w:space="0" w:color="auto"/>
                    <w:right w:val="none" w:sz="0" w:space="0" w:color="auto"/>
                  </w:divBdr>
                </w:div>
                <w:div w:id="1592736217">
                  <w:marLeft w:val="480"/>
                  <w:marRight w:val="0"/>
                  <w:marTop w:val="0"/>
                  <w:marBottom w:val="0"/>
                  <w:divBdr>
                    <w:top w:val="none" w:sz="0" w:space="0" w:color="auto"/>
                    <w:left w:val="none" w:sz="0" w:space="0" w:color="auto"/>
                    <w:bottom w:val="none" w:sz="0" w:space="0" w:color="auto"/>
                    <w:right w:val="none" w:sz="0" w:space="0" w:color="auto"/>
                  </w:divBdr>
                </w:div>
                <w:div w:id="1237472723">
                  <w:marLeft w:val="480"/>
                  <w:marRight w:val="0"/>
                  <w:marTop w:val="0"/>
                  <w:marBottom w:val="0"/>
                  <w:divBdr>
                    <w:top w:val="none" w:sz="0" w:space="0" w:color="auto"/>
                    <w:left w:val="none" w:sz="0" w:space="0" w:color="auto"/>
                    <w:bottom w:val="none" w:sz="0" w:space="0" w:color="auto"/>
                    <w:right w:val="none" w:sz="0" w:space="0" w:color="auto"/>
                  </w:divBdr>
                </w:div>
                <w:div w:id="918170899">
                  <w:marLeft w:val="480"/>
                  <w:marRight w:val="0"/>
                  <w:marTop w:val="0"/>
                  <w:marBottom w:val="0"/>
                  <w:divBdr>
                    <w:top w:val="none" w:sz="0" w:space="0" w:color="auto"/>
                    <w:left w:val="none" w:sz="0" w:space="0" w:color="auto"/>
                    <w:bottom w:val="none" w:sz="0" w:space="0" w:color="auto"/>
                    <w:right w:val="none" w:sz="0" w:space="0" w:color="auto"/>
                  </w:divBdr>
                </w:div>
              </w:divsChild>
            </w:div>
            <w:div w:id="1763184186">
              <w:marLeft w:val="0"/>
              <w:marRight w:val="0"/>
              <w:marTop w:val="0"/>
              <w:marBottom w:val="0"/>
              <w:divBdr>
                <w:top w:val="none" w:sz="0" w:space="0" w:color="auto"/>
                <w:left w:val="none" w:sz="0" w:space="0" w:color="auto"/>
                <w:bottom w:val="none" w:sz="0" w:space="0" w:color="auto"/>
                <w:right w:val="none" w:sz="0" w:space="0" w:color="auto"/>
              </w:divBdr>
              <w:divsChild>
                <w:div w:id="1340085026">
                  <w:marLeft w:val="480"/>
                  <w:marRight w:val="0"/>
                  <w:marTop w:val="0"/>
                  <w:marBottom w:val="0"/>
                  <w:divBdr>
                    <w:top w:val="none" w:sz="0" w:space="0" w:color="auto"/>
                    <w:left w:val="none" w:sz="0" w:space="0" w:color="auto"/>
                    <w:bottom w:val="none" w:sz="0" w:space="0" w:color="auto"/>
                    <w:right w:val="none" w:sz="0" w:space="0" w:color="auto"/>
                  </w:divBdr>
                </w:div>
                <w:div w:id="2080712107">
                  <w:marLeft w:val="480"/>
                  <w:marRight w:val="0"/>
                  <w:marTop w:val="0"/>
                  <w:marBottom w:val="0"/>
                  <w:divBdr>
                    <w:top w:val="none" w:sz="0" w:space="0" w:color="auto"/>
                    <w:left w:val="none" w:sz="0" w:space="0" w:color="auto"/>
                    <w:bottom w:val="none" w:sz="0" w:space="0" w:color="auto"/>
                    <w:right w:val="none" w:sz="0" w:space="0" w:color="auto"/>
                  </w:divBdr>
                </w:div>
                <w:div w:id="156238148">
                  <w:marLeft w:val="480"/>
                  <w:marRight w:val="0"/>
                  <w:marTop w:val="0"/>
                  <w:marBottom w:val="0"/>
                  <w:divBdr>
                    <w:top w:val="none" w:sz="0" w:space="0" w:color="auto"/>
                    <w:left w:val="none" w:sz="0" w:space="0" w:color="auto"/>
                    <w:bottom w:val="none" w:sz="0" w:space="0" w:color="auto"/>
                    <w:right w:val="none" w:sz="0" w:space="0" w:color="auto"/>
                  </w:divBdr>
                </w:div>
                <w:div w:id="1327511036">
                  <w:marLeft w:val="480"/>
                  <w:marRight w:val="0"/>
                  <w:marTop w:val="0"/>
                  <w:marBottom w:val="0"/>
                  <w:divBdr>
                    <w:top w:val="none" w:sz="0" w:space="0" w:color="auto"/>
                    <w:left w:val="none" w:sz="0" w:space="0" w:color="auto"/>
                    <w:bottom w:val="none" w:sz="0" w:space="0" w:color="auto"/>
                    <w:right w:val="none" w:sz="0" w:space="0" w:color="auto"/>
                  </w:divBdr>
                </w:div>
                <w:div w:id="529729915">
                  <w:marLeft w:val="480"/>
                  <w:marRight w:val="0"/>
                  <w:marTop w:val="0"/>
                  <w:marBottom w:val="0"/>
                  <w:divBdr>
                    <w:top w:val="none" w:sz="0" w:space="0" w:color="auto"/>
                    <w:left w:val="none" w:sz="0" w:space="0" w:color="auto"/>
                    <w:bottom w:val="none" w:sz="0" w:space="0" w:color="auto"/>
                    <w:right w:val="none" w:sz="0" w:space="0" w:color="auto"/>
                  </w:divBdr>
                </w:div>
                <w:div w:id="437990992">
                  <w:marLeft w:val="480"/>
                  <w:marRight w:val="0"/>
                  <w:marTop w:val="0"/>
                  <w:marBottom w:val="0"/>
                  <w:divBdr>
                    <w:top w:val="none" w:sz="0" w:space="0" w:color="auto"/>
                    <w:left w:val="none" w:sz="0" w:space="0" w:color="auto"/>
                    <w:bottom w:val="none" w:sz="0" w:space="0" w:color="auto"/>
                    <w:right w:val="none" w:sz="0" w:space="0" w:color="auto"/>
                  </w:divBdr>
                </w:div>
                <w:div w:id="490341112">
                  <w:marLeft w:val="480"/>
                  <w:marRight w:val="0"/>
                  <w:marTop w:val="0"/>
                  <w:marBottom w:val="0"/>
                  <w:divBdr>
                    <w:top w:val="none" w:sz="0" w:space="0" w:color="auto"/>
                    <w:left w:val="none" w:sz="0" w:space="0" w:color="auto"/>
                    <w:bottom w:val="none" w:sz="0" w:space="0" w:color="auto"/>
                    <w:right w:val="none" w:sz="0" w:space="0" w:color="auto"/>
                  </w:divBdr>
                </w:div>
                <w:div w:id="2098673130">
                  <w:marLeft w:val="480"/>
                  <w:marRight w:val="0"/>
                  <w:marTop w:val="0"/>
                  <w:marBottom w:val="0"/>
                  <w:divBdr>
                    <w:top w:val="none" w:sz="0" w:space="0" w:color="auto"/>
                    <w:left w:val="none" w:sz="0" w:space="0" w:color="auto"/>
                    <w:bottom w:val="none" w:sz="0" w:space="0" w:color="auto"/>
                    <w:right w:val="none" w:sz="0" w:space="0" w:color="auto"/>
                  </w:divBdr>
                </w:div>
                <w:div w:id="579144005">
                  <w:marLeft w:val="480"/>
                  <w:marRight w:val="0"/>
                  <w:marTop w:val="0"/>
                  <w:marBottom w:val="0"/>
                  <w:divBdr>
                    <w:top w:val="none" w:sz="0" w:space="0" w:color="auto"/>
                    <w:left w:val="none" w:sz="0" w:space="0" w:color="auto"/>
                    <w:bottom w:val="none" w:sz="0" w:space="0" w:color="auto"/>
                    <w:right w:val="none" w:sz="0" w:space="0" w:color="auto"/>
                  </w:divBdr>
                </w:div>
                <w:div w:id="1289974368">
                  <w:marLeft w:val="480"/>
                  <w:marRight w:val="0"/>
                  <w:marTop w:val="0"/>
                  <w:marBottom w:val="0"/>
                  <w:divBdr>
                    <w:top w:val="none" w:sz="0" w:space="0" w:color="auto"/>
                    <w:left w:val="none" w:sz="0" w:space="0" w:color="auto"/>
                    <w:bottom w:val="none" w:sz="0" w:space="0" w:color="auto"/>
                    <w:right w:val="none" w:sz="0" w:space="0" w:color="auto"/>
                  </w:divBdr>
                </w:div>
                <w:div w:id="2015984653">
                  <w:marLeft w:val="480"/>
                  <w:marRight w:val="0"/>
                  <w:marTop w:val="0"/>
                  <w:marBottom w:val="0"/>
                  <w:divBdr>
                    <w:top w:val="none" w:sz="0" w:space="0" w:color="auto"/>
                    <w:left w:val="none" w:sz="0" w:space="0" w:color="auto"/>
                    <w:bottom w:val="none" w:sz="0" w:space="0" w:color="auto"/>
                    <w:right w:val="none" w:sz="0" w:space="0" w:color="auto"/>
                  </w:divBdr>
                </w:div>
                <w:div w:id="1545411796">
                  <w:marLeft w:val="480"/>
                  <w:marRight w:val="0"/>
                  <w:marTop w:val="0"/>
                  <w:marBottom w:val="0"/>
                  <w:divBdr>
                    <w:top w:val="none" w:sz="0" w:space="0" w:color="auto"/>
                    <w:left w:val="none" w:sz="0" w:space="0" w:color="auto"/>
                    <w:bottom w:val="none" w:sz="0" w:space="0" w:color="auto"/>
                    <w:right w:val="none" w:sz="0" w:space="0" w:color="auto"/>
                  </w:divBdr>
                </w:div>
                <w:div w:id="929312800">
                  <w:marLeft w:val="480"/>
                  <w:marRight w:val="0"/>
                  <w:marTop w:val="0"/>
                  <w:marBottom w:val="0"/>
                  <w:divBdr>
                    <w:top w:val="none" w:sz="0" w:space="0" w:color="auto"/>
                    <w:left w:val="none" w:sz="0" w:space="0" w:color="auto"/>
                    <w:bottom w:val="none" w:sz="0" w:space="0" w:color="auto"/>
                    <w:right w:val="none" w:sz="0" w:space="0" w:color="auto"/>
                  </w:divBdr>
                </w:div>
                <w:div w:id="1105422044">
                  <w:marLeft w:val="480"/>
                  <w:marRight w:val="0"/>
                  <w:marTop w:val="0"/>
                  <w:marBottom w:val="0"/>
                  <w:divBdr>
                    <w:top w:val="none" w:sz="0" w:space="0" w:color="auto"/>
                    <w:left w:val="none" w:sz="0" w:space="0" w:color="auto"/>
                    <w:bottom w:val="none" w:sz="0" w:space="0" w:color="auto"/>
                    <w:right w:val="none" w:sz="0" w:space="0" w:color="auto"/>
                  </w:divBdr>
                </w:div>
                <w:div w:id="303505758">
                  <w:marLeft w:val="480"/>
                  <w:marRight w:val="0"/>
                  <w:marTop w:val="0"/>
                  <w:marBottom w:val="0"/>
                  <w:divBdr>
                    <w:top w:val="none" w:sz="0" w:space="0" w:color="auto"/>
                    <w:left w:val="none" w:sz="0" w:space="0" w:color="auto"/>
                    <w:bottom w:val="none" w:sz="0" w:space="0" w:color="auto"/>
                    <w:right w:val="none" w:sz="0" w:space="0" w:color="auto"/>
                  </w:divBdr>
                </w:div>
                <w:div w:id="1345401060">
                  <w:marLeft w:val="480"/>
                  <w:marRight w:val="0"/>
                  <w:marTop w:val="0"/>
                  <w:marBottom w:val="0"/>
                  <w:divBdr>
                    <w:top w:val="none" w:sz="0" w:space="0" w:color="auto"/>
                    <w:left w:val="none" w:sz="0" w:space="0" w:color="auto"/>
                    <w:bottom w:val="none" w:sz="0" w:space="0" w:color="auto"/>
                    <w:right w:val="none" w:sz="0" w:space="0" w:color="auto"/>
                  </w:divBdr>
                </w:div>
                <w:div w:id="188955766">
                  <w:marLeft w:val="480"/>
                  <w:marRight w:val="0"/>
                  <w:marTop w:val="0"/>
                  <w:marBottom w:val="0"/>
                  <w:divBdr>
                    <w:top w:val="none" w:sz="0" w:space="0" w:color="auto"/>
                    <w:left w:val="none" w:sz="0" w:space="0" w:color="auto"/>
                    <w:bottom w:val="none" w:sz="0" w:space="0" w:color="auto"/>
                    <w:right w:val="none" w:sz="0" w:space="0" w:color="auto"/>
                  </w:divBdr>
                </w:div>
                <w:div w:id="708918723">
                  <w:marLeft w:val="480"/>
                  <w:marRight w:val="0"/>
                  <w:marTop w:val="0"/>
                  <w:marBottom w:val="0"/>
                  <w:divBdr>
                    <w:top w:val="none" w:sz="0" w:space="0" w:color="auto"/>
                    <w:left w:val="none" w:sz="0" w:space="0" w:color="auto"/>
                    <w:bottom w:val="none" w:sz="0" w:space="0" w:color="auto"/>
                    <w:right w:val="none" w:sz="0" w:space="0" w:color="auto"/>
                  </w:divBdr>
                </w:div>
                <w:div w:id="1823084699">
                  <w:marLeft w:val="480"/>
                  <w:marRight w:val="0"/>
                  <w:marTop w:val="0"/>
                  <w:marBottom w:val="0"/>
                  <w:divBdr>
                    <w:top w:val="none" w:sz="0" w:space="0" w:color="auto"/>
                    <w:left w:val="none" w:sz="0" w:space="0" w:color="auto"/>
                    <w:bottom w:val="none" w:sz="0" w:space="0" w:color="auto"/>
                    <w:right w:val="none" w:sz="0" w:space="0" w:color="auto"/>
                  </w:divBdr>
                </w:div>
                <w:div w:id="1255363413">
                  <w:marLeft w:val="480"/>
                  <w:marRight w:val="0"/>
                  <w:marTop w:val="0"/>
                  <w:marBottom w:val="0"/>
                  <w:divBdr>
                    <w:top w:val="none" w:sz="0" w:space="0" w:color="auto"/>
                    <w:left w:val="none" w:sz="0" w:space="0" w:color="auto"/>
                    <w:bottom w:val="none" w:sz="0" w:space="0" w:color="auto"/>
                    <w:right w:val="none" w:sz="0" w:space="0" w:color="auto"/>
                  </w:divBdr>
                </w:div>
                <w:div w:id="2023513152">
                  <w:marLeft w:val="480"/>
                  <w:marRight w:val="0"/>
                  <w:marTop w:val="0"/>
                  <w:marBottom w:val="0"/>
                  <w:divBdr>
                    <w:top w:val="none" w:sz="0" w:space="0" w:color="auto"/>
                    <w:left w:val="none" w:sz="0" w:space="0" w:color="auto"/>
                    <w:bottom w:val="none" w:sz="0" w:space="0" w:color="auto"/>
                    <w:right w:val="none" w:sz="0" w:space="0" w:color="auto"/>
                  </w:divBdr>
                </w:div>
                <w:div w:id="552883880">
                  <w:marLeft w:val="480"/>
                  <w:marRight w:val="0"/>
                  <w:marTop w:val="0"/>
                  <w:marBottom w:val="0"/>
                  <w:divBdr>
                    <w:top w:val="none" w:sz="0" w:space="0" w:color="auto"/>
                    <w:left w:val="none" w:sz="0" w:space="0" w:color="auto"/>
                    <w:bottom w:val="none" w:sz="0" w:space="0" w:color="auto"/>
                    <w:right w:val="none" w:sz="0" w:space="0" w:color="auto"/>
                  </w:divBdr>
                </w:div>
                <w:div w:id="1990665720">
                  <w:marLeft w:val="480"/>
                  <w:marRight w:val="0"/>
                  <w:marTop w:val="0"/>
                  <w:marBottom w:val="0"/>
                  <w:divBdr>
                    <w:top w:val="none" w:sz="0" w:space="0" w:color="auto"/>
                    <w:left w:val="none" w:sz="0" w:space="0" w:color="auto"/>
                    <w:bottom w:val="none" w:sz="0" w:space="0" w:color="auto"/>
                    <w:right w:val="none" w:sz="0" w:space="0" w:color="auto"/>
                  </w:divBdr>
                </w:div>
                <w:div w:id="756753383">
                  <w:marLeft w:val="480"/>
                  <w:marRight w:val="0"/>
                  <w:marTop w:val="0"/>
                  <w:marBottom w:val="0"/>
                  <w:divBdr>
                    <w:top w:val="none" w:sz="0" w:space="0" w:color="auto"/>
                    <w:left w:val="none" w:sz="0" w:space="0" w:color="auto"/>
                    <w:bottom w:val="none" w:sz="0" w:space="0" w:color="auto"/>
                    <w:right w:val="none" w:sz="0" w:space="0" w:color="auto"/>
                  </w:divBdr>
                </w:div>
                <w:div w:id="1092045368">
                  <w:marLeft w:val="480"/>
                  <w:marRight w:val="0"/>
                  <w:marTop w:val="0"/>
                  <w:marBottom w:val="0"/>
                  <w:divBdr>
                    <w:top w:val="none" w:sz="0" w:space="0" w:color="auto"/>
                    <w:left w:val="none" w:sz="0" w:space="0" w:color="auto"/>
                    <w:bottom w:val="none" w:sz="0" w:space="0" w:color="auto"/>
                    <w:right w:val="none" w:sz="0" w:space="0" w:color="auto"/>
                  </w:divBdr>
                </w:div>
                <w:div w:id="480200388">
                  <w:marLeft w:val="480"/>
                  <w:marRight w:val="0"/>
                  <w:marTop w:val="0"/>
                  <w:marBottom w:val="0"/>
                  <w:divBdr>
                    <w:top w:val="none" w:sz="0" w:space="0" w:color="auto"/>
                    <w:left w:val="none" w:sz="0" w:space="0" w:color="auto"/>
                    <w:bottom w:val="none" w:sz="0" w:space="0" w:color="auto"/>
                    <w:right w:val="none" w:sz="0" w:space="0" w:color="auto"/>
                  </w:divBdr>
                </w:div>
                <w:div w:id="1271668154">
                  <w:marLeft w:val="480"/>
                  <w:marRight w:val="0"/>
                  <w:marTop w:val="0"/>
                  <w:marBottom w:val="0"/>
                  <w:divBdr>
                    <w:top w:val="none" w:sz="0" w:space="0" w:color="auto"/>
                    <w:left w:val="none" w:sz="0" w:space="0" w:color="auto"/>
                    <w:bottom w:val="none" w:sz="0" w:space="0" w:color="auto"/>
                    <w:right w:val="none" w:sz="0" w:space="0" w:color="auto"/>
                  </w:divBdr>
                </w:div>
                <w:div w:id="2047754799">
                  <w:marLeft w:val="480"/>
                  <w:marRight w:val="0"/>
                  <w:marTop w:val="0"/>
                  <w:marBottom w:val="0"/>
                  <w:divBdr>
                    <w:top w:val="none" w:sz="0" w:space="0" w:color="auto"/>
                    <w:left w:val="none" w:sz="0" w:space="0" w:color="auto"/>
                    <w:bottom w:val="none" w:sz="0" w:space="0" w:color="auto"/>
                    <w:right w:val="none" w:sz="0" w:space="0" w:color="auto"/>
                  </w:divBdr>
                </w:div>
                <w:div w:id="69890259">
                  <w:marLeft w:val="480"/>
                  <w:marRight w:val="0"/>
                  <w:marTop w:val="0"/>
                  <w:marBottom w:val="0"/>
                  <w:divBdr>
                    <w:top w:val="none" w:sz="0" w:space="0" w:color="auto"/>
                    <w:left w:val="none" w:sz="0" w:space="0" w:color="auto"/>
                    <w:bottom w:val="none" w:sz="0" w:space="0" w:color="auto"/>
                    <w:right w:val="none" w:sz="0" w:space="0" w:color="auto"/>
                  </w:divBdr>
                </w:div>
                <w:div w:id="563420032">
                  <w:marLeft w:val="480"/>
                  <w:marRight w:val="0"/>
                  <w:marTop w:val="0"/>
                  <w:marBottom w:val="0"/>
                  <w:divBdr>
                    <w:top w:val="none" w:sz="0" w:space="0" w:color="auto"/>
                    <w:left w:val="none" w:sz="0" w:space="0" w:color="auto"/>
                    <w:bottom w:val="none" w:sz="0" w:space="0" w:color="auto"/>
                    <w:right w:val="none" w:sz="0" w:space="0" w:color="auto"/>
                  </w:divBdr>
                </w:div>
                <w:div w:id="328800174">
                  <w:marLeft w:val="480"/>
                  <w:marRight w:val="0"/>
                  <w:marTop w:val="0"/>
                  <w:marBottom w:val="0"/>
                  <w:divBdr>
                    <w:top w:val="none" w:sz="0" w:space="0" w:color="auto"/>
                    <w:left w:val="none" w:sz="0" w:space="0" w:color="auto"/>
                    <w:bottom w:val="none" w:sz="0" w:space="0" w:color="auto"/>
                    <w:right w:val="none" w:sz="0" w:space="0" w:color="auto"/>
                  </w:divBdr>
                </w:div>
                <w:div w:id="839585113">
                  <w:marLeft w:val="480"/>
                  <w:marRight w:val="0"/>
                  <w:marTop w:val="0"/>
                  <w:marBottom w:val="0"/>
                  <w:divBdr>
                    <w:top w:val="none" w:sz="0" w:space="0" w:color="auto"/>
                    <w:left w:val="none" w:sz="0" w:space="0" w:color="auto"/>
                    <w:bottom w:val="none" w:sz="0" w:space="0" w:color="auto"/>
                    <w:right w:val="none" w:sz="0" w:space="0" w:color="auto"/>
                  </w:divBdr>
                </w:div>
                <w:div w:id="441611913">
                  <w:marLeft w:val="480"/>
                  <w:marRight w:val="0"/>
                  <w:marTop w:val="0"/>
                  <w:marBottom w:val="0"/>
                  <w:divBdr>
                    <w:top w:val="none" w:sz="0" w:space="0" w:color="auto"/>
                    <w:left w:val="none" w:sz="0" w:space="0" w:color="auto"/>
                    <w:bottom w:val="none" w:sz="0" w:space="0" w:color="auto"/>
                    <w:right w:val="none" w:sz="0" w:space="0" w:color="auto"/>
                  </w:divBdr>
                </w:div>
                <w:div w:id="1544753492">
                  <w:marLeft w:val="480"/>
                  <w:marRight w:val="0"/>
                  <w:marTop w:val="0"/>
                  <w:marBottom w:val="0"/>
                  <w:divBdr>
                    <w:top w:val="none" w:sz="0" w:space="0" w:color="auto"/>
                    <w:left w:val="none" w:sz="0" w:space="0" w:color="auto"/>
                    <w:bottom w:val="none" w:sz="0" w:space="0" w:color="auto"/>
                    <w:right w:val="none" w:sz="0" w:space="0" w:color="auto"/>
                  </w:divBdr>
                </w:div>
                <w:div w:id="1444378902">
                  <w:marLeft w:val="480"/>
                  <w:marRight w:val="0"/>
                  <w:marTop w:val="0"/>
                  <w:marBottom w:val="0"/>
                  <w:divBdr>
                    <w:top w:val="none" w:sz="0" w:space="0" w:color="auto"/>
                    <w:left w:val="none" w:sz="0" w:space="0" w:color="auto"/>
                    <w:bottom w:val="none" w:sz="0" w:space="0" w:color="auto"/>
                    <w:right w:val="none" w:sz="0" w:space="0" w:color="auto"/>
                  </w:divBdr>
                </w:div>
                <w:div w:id="1608073459">
                  <w:marLeft w:val="480"/>
                  <w:marRight w:val="0"/>
                  <w:marTop w:val="0"/>
                  <w:marBottom w:val="0"/>
                  <w:divBdr>
                    <w:top w:val="none" w:sz="0" w:space="0" w:color="auto"/>
                    <w:left w:val="none" w:sz="0" w:space="0" w:color="auto"/>
                    <w:bottom w:val="none" w:sz="0" w:space="0" w:color="auto"/>
                    <w:right w:val="none" w:sz="0" w:space="0" w:color="auto"/>
                  </w:divBdr>
                </w:div>
                <w:div w:id="62291014">
                  <w:marLeft w:val="480"/>
                  <w:marRight w:val="0"/>
                  <w:marTop w:val="0"/>
                  <w:marBottom w:val="0"/>
                  <w:divBdr>
                    <w:top w:val="none" w:sz="0" w:space="0" w:color="auto"/>
                    <w:left w:val="none" w:sz="0" w:space="0" w:color="auto"/>
                    <w:bottom w:val="none" w:sz="0" w:space="0" w:color="auto"/>
                    <w:right w:val="none" w:sz="0" w:space="0" w:color="auto"/>
                  </w:divBdr>
                </w:div>
                <w:div w:id="1843004124">
                  <w:marLeft w:val="480"/>
                  <w:marRight w:val="0"/>
                  <w:marTop w:val="0"/>
                  <w:marBottom w:val="0"/>
                  <w:divBdr>
                    <w:top w:val="none" w:sz="0" w:space="0" w:color="auto"/>
                    <w:left w:val="none" w:sz="0" w:space="0" w:color="auto"/>
                    <w:bottom w:val="none" w:sz="0" w:space="0" w:color="auto"/>
                    <w:right w:val="none" w:sz="0" w:space="0" w:color="auto"/>
                  </w:divBdr>
                </w:div>
                <w:div w:id="1395356007">
                  <w:marLeft w:val="480"/>
                  <w:marRight w:val="0"/>
                  <w:marTop w:val="0"/>
                  <w:marBottom w:val="0"/>
                  <w:divBdr>
                    <w:top w:val="none" w:sz="0" w:space="0" w:color="auto"/>
                    <w:left w:val="none" w:sz="0" w:space="0" w:color="auto"/>
                    <w:bottom w:val="none" w:sz="0" w:space="0" w:color="auto"/>
                    <w:right w:val="none" w:sz="0" w:space="0" w:color="auto"/>
                  </w:divBdr>
                </w:div>
                <w:div w:id="1861115271">
                  <w:marLeft w:val="480"/>
                  <w:marRight w:val="0"/>
                  <w:marTop w:val="0"/>
                  <w:marBottom w:val="0"/>
                  <w:divBdr>
                    <w:top w:val="none" w:sz="0" w:space="0" w:color="auto"/>
                    <w:left w:val="none" w:sz="0" w:space="0" w:color="auto"/>
                    <w:bottom w:val="none" w:sz="0" w:space="0" w:color="auto"/>
                    <w:right w:val="none" w:sz="0" w:space="0" w:color="auto"/>
                  </w:divBdr>
                </w:div>
                <w:div w:id="2065596254">
                  <w:marLeft w:val="480"/>
                  <w:marRight w:val="0"/>
                  <w:marTop w:val="0"/>
                  <w:marBottom w:val="0"/>
                  <w:divBdr>
                    <w:top w:val="none" w:sz="0" w:space="0" w:color="auto"/>
                    <w:left w:val="none" w:sz="0" w:space="0" w:color="auto"/>
                    <w:bottom w:val="none" w:sz="0" w:space="0" w:color="auto"/>
                    <w:right w:val="none" w:sz="0" w:space="0" w:color="auto"/>
                  </w:divBdr>
                </w:div>
                <w:div w:id="764693983">
                  <w:marLeft w:val="480"/>
                  <w:marRight w:val="0"/>
                  <w:marTop w:val="0"/>
                  <w:marBottom w:val="0"/>
                  <w:divBdr>
                    <w:top w:val="none" w:sz="0" w:space="0" w:color="auto"/>
                    <w:left w:val="none" w:sz="0" w:space="0" w:color="auto"/>
                    <w:bottom w:val="none" w:sz="0" w:space="0" w:color="auto"/>
                    <w:right w:val="none" w:sz="0" w:space="0" w:color="auto"/>
                  </w:divBdr>
                </w:div>
                <w:div w:id="9531419">
                  <w:marLeft w:val="480"/>
                  <w:marRight w:val="0"/>
                  <w:marTop w:val="0"/>
                  <w:marBottom w:val="0"/>
                  <w:divBdr>
                    <w:top w:val="none" w:sz="0" w:space="0" w:color="auto"/>
                    <w:left w:val="none" w:sz="0" w:space="0" w:color="auto"/>
                    <w:bottom w:val="none" w:sz="0" w:space="0" w:color="auto"/>
                    <w:right w:val="none" w:sz="0" w:space="0" w:color="auto"/>
                  </w:divBdr>
                </w:div>
                <w:div w:id="1518813559">
                  <w:marLeft w:val="480"/>
                  <w:marRight w:val="0"/>
                  <w:marTop w:val="0"/>
                  <w:marBottom w:val="0"/>
                  <w:divBdr>
                    <w:top w:val="none" w:sz="0" w:space="0" w:color="auto"/>
                    <w:left w:val="none" w:sz="0" w:space="0" w:color="auto"/>
                    <w:bottom w:val="none" w:sz="0" w:space="0" w:color="auto"/>
                    <w:right w:val="none" w:sz="0" w:space="0" w:color="auto"/>
                  </w:divBdr>
                </w:div>
                <w:div w:id="1137262222">
                  <w:marLeft w:val="480"/>
                  <w:marRight w:val="0"/>
                  <w:marTop w:val="0"/>
                  <w:marBottom w:val="0"/>
                  <w:divBdr>
                    <w:top w:val="none" w:sz="0" w:space="0" w:color="auto"/>
                    <w:left w:val="none" w:sz="0" w:space="0" w:color="auto"/>
                    <w:bottom w:val="none" w:sz="0" w:space="0" w:color="auto"/>
                    <w:right w:val="none" w:sz="0" w:space="0" w:color="auto"/>
                  </w:divBdr>
                </w:div>
                <w:div w:id="360909135">
                  <w:marLeft w:val="480"/>
                  <w:marRight w:val="0"/>
                  <w:marTop w:val="0"/>
                  <w:marBottom w:val="0"/>
                  <w:divBdr>
                    <w:top w:val="none" w:sz="0" w:space="0" w:color="auto"/>
                    <w:left w:val="none" w:sz="0" w:space="0" w:color="auto"/>
                    <w:bottom w:val="none" w:sz="0" w:space="0" w:color="auto"/>
                    <w:right w:val="none" w:sz="0" w:space="0" w:color="auto"/>
                  </w:divBdr>
                </w:div>
                <w:div w:id="223955867">
                  <w:marLeft w:val="480"/>
                  <w:marRight w:val="0"/>
                  <w:marTop w:val="0"/>
                  <w:marBottom w:val="0"/>
                  <w:divBdr>
                    <w:top w:val="none" w:sz="0" w:space="0" w:color="auto"/>
                    <w:left w:val="none" w:sz="0" w:space="0" w:color="auto"/>
                    <w:bottom w:val="none" w:sz="0" w:space="0" w:color="auto"/>
                    <w:right w:val="none" w:sz="0" w:space="0" w:color="auto"/>
                  </w:divBdr>
                </w:div>
                <w:div w:id="1251282215">
                  <w:marLeft w:val="480"/>
                  <w:marRight w:val="0"/>
                  <w:marTop w:val="0"/>
                  <w:marBottom w:val="0"/>
                  <w:divBdr>
                    <w:top w:val="none" w:sz="0" w:space="0" w:color="auto"/>
                    <w:left w:val="none" w:sz="0" w:space="0" w:color="auto"/>
                    <w:bottom w:val="none" w:sz="0" w:space="0" w:color="auto"/>
                    <w:right w:val="none" w:sz="0" w:space="0" w:color="auto"/>
                  </w:divBdr>
                </w:div>
                <w:div w:id="657929338">
                  <w:marLeft w:val="480"/>
                  <w:marRight w:val="0"/>
                  <w:marTop w:val="0"/>
                  <w:marBottom w:val="0"/>
                  <w:divBdr>
                    <w:top w:val="none" w:sz="0" w:space="0" w:color="auto"/>
                    <w:left w:val="none" w:sz="0" w:space="0" w:color="auto"/>
                    <w:bottom w:val="none" w:sz="0" w:space="0" w:color="auto"/>
                    <w:right w:val="none" w:sz="0" w:space="0" w:color="auto"/>
                  </w:divBdr>
                </w:div>
                <w:div w:id="158927618">
                  <w:marLeft w:val="480"/>
                  <w:marRight w:val="0"/>
                  <w:marTop w:val="0"/>
                  <w:marBottom w:val="0"/>
                  <w:divBdr>
                    <w:top w:val="none" w:sz="0" w:space="0" w:color="auto"/>
                    <w:left w:val="none" w:sz="0" w:space="0" w:color="auto"/>
                    <w:bottom w:val="none" w:sz="0" w:space="0" w:color="auto"/>
                    <w:right w:val="none" w:sz="0" w:space="0" w:color="auto"/>
                  </w:divBdr>
                </w:div>
                <w:div w:id="195435663">
                  <w:marLeft w:val="480"/>
                  <w:marRight w:val="0"/>
                  <w:marTop w:val="0"/>
                  <w:marBottom w:val="0"/>
                  <w:divBdr>
                    <w:top w:val="none" w:sz="0" w:space="0" w:color="auto"/>
                    <w:left w:val="none" w:sz="0" w:space="0" w:color="auto"/>
                    <w:bottom w:val="none" w:sz="0" w:space="0" w:color="auto"/>
                    <w:right w:val="none" w:sz="0" w:space="0" w:color="auto"/>
                  </w:divBdr>
                </w:div>
                <w:div w:id="560214153">
                  <w:marLeft w:val="480"/>
                  <w:marRight w:val="0"/>
                  <w:marTop w:val="0"/>
                  <w:marBottom w:val="0"/>
                  <w:divBdr>
                    <w:top w:val="none" w:sz="0" w:space="0" w:color="auto"/>
                    <w:left w:val="none" w:sz="0" w:space="0" w:color="auto"/>
                    <w:bottom w:val="none" w:sz="0" w:space="0" w:color="auto"/>
                    <w:right w:val="none" w:sz="0" w:space="0" w:color="auto"/>
                  </w:divBdr>
                </w:div>
                <w:div w:id="1815488703">
                  <w:marLeft w:val="480"/>
                  <w:marRight w:val="0"/>
                  <w:marTop w:val="0"/>
                  <w:marBottom w:val="0"/>
                  <w:divBdr>
                    <w:top w:val="none" w:sz="0" w:space="0" w:color="auto"/>
                    <w:left w:val="none" w:sz="0" w:space="0" w:color="auto"/>
                    <w:bottom w:val="none" w:sz="0" w:space="0" w:color="auto"/>
                    <w:right w:val="none" w:sz="0" w:space="0" w:color="auto"/>
                  </w:divBdr>
                </w:div>
                <w:div w:id="710957469">
                  <w:marLeft w:val="480"/>
                  <w:marRight w:val="0"/>
                  <w:marTop w:val="0"/>
                  <w:marBottom w:val="0"/>
                  <w:divBdr>
                    <w:top w:val="none" w:sz="0" w:space="0" w:color="auto"/>
                    <w:left w:val="none" w:sz="0" w:space="0" w:color="auto"/>
                    <w:bottom w:val="none" w:sz="0" w:space="0" w:color="auto"/>
                    <w:right w:val="none" w:sz="0" w:space="0" w:color="auto"/>
                  </w:divBdr>
                </w:div>
                <w:div w:id="2090930124">
                  <w:marLeft w:val="480"/>
                  <w:marRight w:val="0"/>
                  <w:marTop w:val="0"/>
                  <w:marBottom w:val="0"/>
                  <w:divBdr>
                    <w:top w:val="none" w:sz="0" w:space="0" w:color="auto"/>
                    <w:left w:val="none" w:sz="0" w:space="0" w:color="auto"/>
                    <w:bottom w:val="none" w:sz="0" w:space="0" w:color="auto"/>
                    <w:right w:val="none" w:sz="0" w:space="0" w:color="auto"/>
                  </w:divBdr>
                </w:div>
                <w:div w:id="1505823243">
                  <w:marLeft w:val="480"/>
                  <w:marRight w:val="0"/>
                  <w:marTop w:val="0"/>
                  <w:marBottom w:val="0"/>
                  <w:divBdr>
                    <w:top w:val="none" w:sz="0" w:space="0" w:color="auto"/>
                    <w:left w:val="none" w:sz="0" w:space="0" w:color="auto"/>
                    <w:bottom w:val="none" w:sz="0" w:space="0" w:color="auto"/>
                    <w:right w:val="none" w:sz="0" w:space="0" w:color="auto"/>
                  </w:divBdr>
                </w:div>
                <w:div w:id="1546943555">
                  <w:marLeft w:val="480"/>
                  <w:marRight w:val="0"/>
                  <w:marTop w:val="0"/>
                  <w:marBottom w:val="0"/>
                  <w:divBdr>
                    <w:top w:val="none" w:sz="0" w:space="0" w:color="auto"/>
                    <w:left w:val="none" w:sz="0" w:space="0" w:color="auto"/>
                    <w:bottom w:val="none" w:sz="0" w:space="0" w:color="auto"/>
                    <w:right w:val="none" w:sz="0" w:space="0" w:color="auto"/>
                  </w:divBdr>
                </w:div>
                <w:div w:id="1535969953">
                  <w:marLeft w:val="480"/>
                  <w:marRight w:val="0"/>
                  <w:marTop w:val="0"/>
                  <w:marBottom w:val="0"/>
                  <w:divBdr>
                    <w:top w:val="none" w:sz="0" w:space="0" w:color="auto"/>
                    <w:left w:val="none" w:sz="0" w:space="0" w:color="auto"/>
                    <w:bottom w:val="none" w:sz="0" w:space="0" w:color="auto"/>
                    <w:right w:val="none" w:sz="0" w:space="0" w:color="auto"/>
                  </w:divBdr>
                </w:div>
                <w:div w:id="1389841742">
                  <w:marLeft w:val="480"/>
                  <w:marRight w:val="0"/>
                  <w:marTop w:val="0"/>
                  <w:marBottom w:val="0"/>
                  <w:divBdr>
                    <w:top w:val="none" w:sz="0" w:space="0" w:color="auto"/>
                    <w:left w:val="none" w:sz="0" w:space="0" w:color="auto"/>
                    <w:bottom w:val="none" w:sz="0" w:space="0" w:color="auto"/>
                    <w:right w:val="none" w:sz="0" w:space="0" w:color="auto"/>
                  </w:divBdr>
                </w:div>
                <w:div w:id="845637271">
                  <w:marLeft w:val="480"/>
                  <w:marRight w:val="0"/>
                  <w:marTop w:val="0"/>
                  <w:marBottom w:val="0"/>
                  <w:divBdr>
                    <w:top w:val="none" w:sz="0" w:space="0" w:color="auto"/>
                    <w:left w:val="none" w:sz="0" w:space="0" w:color="auto"/>
                    <w:bottom w:val="none" w:sz="0" w:space="0" w:color="auto"/>
                    <w:right w:val="none" w:sz="0" w:space="0" w:color="auto"/>
                  </w:divBdr>
                </w:div>
                <w:div w:id="574432807">
                  <w:marLeft w:val="480"/>
                  <w:marRight w:val="0"/>
                  <w:marTop w:val="0"/>
                  <w:marBottom w:val="0"/>
                  <w:divBdr>
                    <w:top w:val="none" w:sz="0" w:space="0" w:color="auto"/>
                    <w:left w:val="none" w:sz="0" w:space="0" w:color="auto"/>
                    <w:bottom w:val="none" w:sz="0" w:space="0" w:color="auto"/>
                    <w:right w:val="none" w:sz="0" w:space="0" w:color="auto"/>
                  </w:divBdr>
                </w:div>
                <w:div w:id="1860311811">
                  <w:marLeft w:val="480"/>
                  <w:marRight w:val="0"/>
                  <w:marTop w:val="0"/>
                  <w:marBottom w:val="0"/>
                  <w:divBdr>
                    <w:top w:val="none" w:sz="0" w:space="0" w:color="auto"/>
                    <w:left w:val="none" w:sz="0" w:space="0" w:color="auto"/>
                    <w:bottom w:val="none" w:sz="0" w:space="0" w:color="auto"/>
                    <w:right w:val="none" w:sz="0" w:space="0" w:color="auto"/>
                  </w:divBdr>
                </w:div>
                <w:div w:id="325134852">
                  <w:marLeft w:val="480"/>
                  <w:marRight w:val="0"/>
                  <w:marTop w:val="0"/>
                  <w:marBottom w:val="0"/>
                  <w:divBdr>
                    <w:top w:val="none" w:sz="0" w:space="0" w:color="auto"/>
                    <w:left w:val="none" w:sz="0" w:space="0" w:color="auto"/>
                    <w:bottom w:val="none" w:sz="0" w:space="0" w:color="auto"/>
                    <w:right w:val="none" w:sz="0" w:space="0" w:color="auto"/>
                  </w:divBdr>
                </w:div>
                <w:div w:id="2140679154">
                  <w:marLeft w:val="480"/>
                  <w:marRight w:val="0"/>
                  <w:marTop w:val="0"/>
                  <w:marBottom w:val="0"/>
                  <w:divBdr>
                    <w:top w:val="none" w:sz="0" w:space="0" w:color="auto"/>
                    <w:left w:val="none" w:sz="0" w:space="0" w:color="auto"/>
                    <w:bottom w:val="none" w:sz="0" w:space="0" w:color="auto"/>
                    <w:right w:val="none" w:sz="0" w:space="0" w:color="auto"/>
                  </w:divBdr>
                </w:div>
                <w:div w:id="1502818538">
                  <w:marLeft w:val="480"/>
                  <w:marRight w:val="0"/>
                  <w:marTop w:val="0"/>
                  <w:marBottom w:val="0"/>
                  <w:divBdr>
                    <w:top w:val="none" w:sz="0" w:space="0" w:color="auto"/>
                    <w:left w:val="none" w:sz="0" w:space="0" w:color="auto"/>
                    <w:bottom w:val="none" w:sz="0" w:space="0" w:color="auto"/>
                    <w:right w:val="none" w:sz="0" w:space="0" w:color="auto"/>
                  </w:divBdr>
                </w:div>
                <w:div w:id="1130245576">
                  <w:marLeft w:val="480"/>
                  <w:marRight w:val="0"/>
                  <w:marTop w:val="0"/>
                  <w:marBottom w:val="0"/>
                  <w:divBdr>
                    <w:top w:val="none" w:sz="0" w:space="0" w:color="auto"/>
                    <w:left w:val="none" w:sz="0" w:space="0" w:color="auto"/>
                    <w:bottom w:val="none" w:sz="0" w:space="0" w:color="auto"/>
                    <w:right w:val="none" w:sz="0" w:space="0" w:color="auto"/>
                  </w:divBdr>
                </w:div>
                <w:div w:id="1965497577">
                  <w:marLeft w:val="480"/>
                  <w:marRight w:val="0"/>
                  <w:marTop w:val="0"/>
                  <w:marBottom w:val="0"/>
                  <w:divBdr>
                    <w:top w:val="none" w:sz="0" w:space="0" w:color="auto"/>
                    <w:left w:val="none" w:sz="0" w:space="0" w:color="auto"/>
                    <w:bottom w:val="none" w:sz="0" w:space="0" w:color="auto"/>
                    <w:right w:val="none" w:sz="0" w:space="0" w:color="auto"/>
                  </w:divBdr>
                </w:div>
                <w:div w:id="813302476">
                  <w:marLeft w:val="480"/>
                  <w:marRight w:val="0"/>
                  <w:marTop w:val="0"/>
                  <w:marBottom w:val="0"/>
                  <w:divBdr>
                    <w:top w:val="none" w:sz="0" w:space="0" w:color="auto"/>
                    <w:left w:val="none" w:sz="0" w:space="0" w:color="auto"/>
                    <w:bottom w:val="none" w:sz="0" w:space="0" w:color="auto"/>
                    <w:right w:val="none" w:sz="0" w:space="0" w:color="auto"/>
                  </w:divBdr>
                </w:div>
                <w:div w:id="468210519">
                  <w:marLeft w:val="480"/>
                  <w:marRight w:val="0"/>
                  <w:marTop w:val="0"/>
                  <w:marBottom w:val="0"/>
                  <w:divBdr>
                    <w:top w:val="none" w:sz="0" w:space="0" w:color="auto"/>
                    <w:left w:val="none" w:sz="0" w:space="0" w:color="auto"/>
                    <w:bottom w:val="none" w:sz="0" w:space="0" w:color="auto"/>
                    <w:right w:val="none" w:sz="0" w:space="0" w:color="auto"/>
                  </w:divBdr>
                </w:div>
                <w:div w:id="410005449">
                  <w:marLeft w:val="480"/>
                  <w:marRight w:val="0"/>
                  <w:marTop w:val="0"/>
                  <w:marBottom w:val="0"/>
                  <w:divBdr>
                    <w:top w:val="none" w:sz="0" w:space="0" w:color="auto"/>
                    <w:left w:val="none" w:sz="0" w:space="0" w:color="auto"/>
                    <w:bottom w:val="none" w:sz="0" w:space="0" w:color="auto"/>
                    <w:right w:val="none" w:sz="0" w:space="0" w:color="auto"/>
                  </w:divBdr>
                </w:div>
                <w:div w:id="183790897">
                  <w:marLeft w:val="480"/>
                  <w:marRight w:val="0"/>
                  <w:marTop w:val="0"/>
                  <w:marBottom w:val="0"/>
                  <w:divBdr>
                    <w:top w:val="none" w:sz="0" w:space="0" w:color="auto"/>
                    <w:left w:val="none" w:sz="0" w:space="0" w:color="auto"/>
                    <w:bottom w:val="none" w:sz="0" w:space="0" w:color="auto"/>
                    <w:right w:val="none" w:sz="0" w:space="0" w:color="auto"/>
                  </w:divBdr>
                </w:div>
                <w:div w:id="1729497827">
                  <w:marLeft w:val="480"/>
                  <w:marRight w:val="0"/>
                  <w:marTop w:val="0"/>
                  <w:marBottom w:val="0"/>
                  <w:divBdr>
                    <w:top w:val="none" w:sz="0" w:space="0" w:color="auto"/>
                    <w:left w:val="none" w:sz="0" w:space="0" w:color="auto"/>
                    <w:bottom w:val="none" w:sz="0" w:space="0" w:color="auto"/>
                    <w:right w:val="none" w:sz="0" w:space="0" w:color="auto"/>
                  </w:divBdr>
                </w:div>
                <w:div w:id="292567829">
                  <w:marLeft w:val="480"/>
                  <w:marRight w:val="0"/>
                  <w:marTop w:val="0"/>
                  <w:marBottom w:val="0"/>
                  <w:divBdr>
                    <w:top w:val="none" w:sz="0" w:space="0" w:color="auto"/>
                    <w:left w:val="none" w:sz="0" w:space="0" w:color="auto"/>
                    <w:bottom w:val="none" w:sz="0" w:space="0" w:color="auto"/>
                    <w:right w:val="none" w:sz="0" w:space="0" w:color="auto"/>
                  </w:divBdr>
                </w:div>
                <w:div w:id="250312108">
                  <w:marLeft w:val="480"/>
                  <w:marRight w:val="0"/>
                  <w:marTop w:val="0"/>
                  <w:marBottom w:val="0"/>
                  <w:divBdr>
                    <w:top w:val="none" w:sz="0" w:space="0" w:color="auto"/>
                    <w:left w:val="none" w:sz="0" w:space="0" w:color="auto"/>
                    <w:bottom w:val="none" w:sz="0" w:space="0" w:color="auto"/>
                    <w:right w:val="none" w:sz="0" w:space="0" w:color="auto"/>
                  </w:divBdr>
                </w:div>
                <w:div w:id="793133794">
                  <w:marLeft w:val="480"/>
                  <w:marRight w:val="0"/>
                  <w:marTop w:val="0"/>
                  <w:marBottom w:val="0"/>
                  <w:divBdr>
                    <w:top w:val="none" w:sz="0" w:space="0" w:color="auto"/>
                    <w:left w:val="none" w:sz="0" w:space="0" w:color="auto"/>
                    <w:bottom w:val="none" w:sz="0" w:space="0" w:color="auto"/>
                    <w:right w:val="none" w:sz="0" w:space="0" w:color="auto"/>
                  </w:divBdr>
                </w:div>
                <w:div w:id="991297990">
                  <w:marLeft w:val="480"/>
                  <w:marRight w:val="0"/>
                  <w:marTop w:val="0"/>
                  <w:marBottom w:val="0"/>
                  <w:divBdr>
                    <w:top w:val="none" w:sz="0" w:space="0" w:color="auto"/>
                    <w:left w:val="none" w:sz="0" w:space="0" w:color="auto"/>
                    <w:bottom w:val="none" w:sz="0" w:space="0" w:color="auto"/>
                    <w:right w:val="none" w:sz="0" w:space="0" w:color="auto"/>
                  </w:divBdr>
                </w:div>
                <w:div w:id="1832718590">
                  <w:marLeft w:val="480"/>
                  <w:marRight w:val="0"/>
                  <w:marTop w:val="0"/>
                  <w:marBottom w:val="0"/>
                  <w:divBdr>
                    <w:top w:val="none" w:sz="0" w:space="0" w:color="auto"/>
                    <w:left w:val="none" w:sz="0" w:space="0" w:color="auto"/>
                    <w:bottom w:val="none" w:sz="0" w:space="0" w:color="auto"/>
                    <w:right w:val="none" w:sz="0" w:space="0" w:color="auto"/>
                  </w:divBdr>
                </w:div>
                <w:div w:id="523598626">
                  <w:marLeft w:val="480"/>
                  <w:marRight w:val="0"/>
                  <w:marTop w:val="0"/>
                  <w:marBottom w:val="0"/>
                  <w:divBdr>
                    <w:top w:val="none" w:sz="0" w:space="0" w:color="auto"/>
                    <w:left w:val="none" w:sz="0" w:space="0" w:color="auto"/>
                    <w:bottom w:val="none" w:sz="0" w:space="0" w:color="auto"/>
                    <w:right w:val="none" w:sz="0" w:space="0" w:color="auto"/>
                  </w:divBdr>
                </w:div>
                <w:div w:id="441532381">
                  <w:marLeft w:val="480"/>
                  <w:marRight w:val="0"/>
                  <w:marTop w:val="0"/>
                  <w:marBottom w:val="0"/>
                  <w:divBdr>
                    <w:top w:val="none" w:sz="0" w:space="0" w:color="auto"/>
                    <w:left w:val="none" w:sz="0" w:space="0" w:color="auto"/>
                    <w:bottom w:val="none" w:sz="0" w:space="0" w:color="auto"/>
                    <w:right w:val="none" w:sz="0" w:space="0" w:color="auto"/>
                  </w:divBdr>
                </w:div>
                <w:div w:id="1156804889">
                  <w:marLeft w:val="480"/>
                  <w:marRight w:val="0"/>
                  <w:marTop w:val="0"/>
                  <w:marBottom w:val="0"/>
                  <w:divBdr>
                    <w:top w:val="none" w:sz="0" w:space="0" w:color="auto"/>
                    <w:left w:val="none" w:sz="0" w:space="0" w:color="auto"/>
                    <w:bottom w:val="none" w:sz="0" w:space="0" w:color="auto"/>
                    <w:right w:val="none" w:sz="0" w:space="0" w:color="auto"/>
                  </w:divBdr>
                </w:div>
                <w:div w:id="879705634">
                  <w:marLeft w:val="480"/>
                  <w:marRight w:val="0"/>
                  <w:marTop w:val="0"/>
                  <w:marBottom w:val="0"/>
                  <w:divBdr>
                    <w:top w:val="none" w:sz="0" w:space="0" w:color="auto"/>
                    <w:left w:val="none" w:sz="0" w:space="0" w:color="auto"/>
                    <w:bottom w:val="none" w:sz="0" w:space="0" w:color="auto"/>
                    <w:right w:val="none" w:sz="0" w:space="0" w:color="auto"/>
                  </w:divBdr>
                </w:div>
                <w:div w:id="1223954160">
                  <w:marLeft w:val="480"/>
                  <w:marRight w:val="0"/>
                  <w:marTop w:val="0"/>
                  <w:marBottom w:val="0"/>
                  <w:divBdr>
                    <w:top w:val="none" w:sz="0" w:space="0" w:color="auto"/>
                    <w:left w:val="none" w:sz="0" w:space="0" w:color="auto"/>
                    <w:bottom w:val="none" w:sz="0" w:space="0" w:color="auto"/>
                    <w:right w:val="none" w:sz="0" w:space="0" w:color="auto"/>
                  </w:divBdr>
                </w:div>
                <w:div w:id="1301223991">
                  <w:marLeft w:val="480"/>
                  <w:marRight w:val="0"/>
                  <w:marTop w:val="0"/>
                  <w:marBottom w:val="0"/>
                  <w:divBdr>
                    <w:top w:val="none" w:sz="0" w:space="0" w:color="auto"/>
                    <w:left w:val="none" w:sz="0" w:space="0" w:color="auto"/>
                    <w:bottom w:val="none" w:sz="0" w:space="0" w:color="auto"/>
                    <w:right w:val="none" w:sz="0" w:space="0" w:color="auto"/>
                  </w:divBdr>
                </w:div>
              </w:divsChild>
            </w:div>
            <w:div w:id="465783943">
              <w:marLeft w:val="0"/>
              <w:marRight w:val="0"/>
              <w:marTop w:val="0"/>
              <w:marBottom w:val="0"/>
              <w:divBdr>
                <w:top w:val="none" w:sz="0" w:space="0" w:color="auto"/>
                <w:left w:val="none" w:sz="0" w:space="0" w:color="auto"/>
                <w:bottom w:val="none" w:sz="0" w:space="0" w:color="auto"/>
                <w:right w:val="none" w:sz="0" w:space="0" w:color="auto"/>
              </w:divBdr>
              <w:divsChild>
                <w:div w:id="1115368116">
                  <w:marLeft w:val="480"/>
                  <w:marRight w:val="0"/>
                  <w:marTop w:val="0"/>
                  <w:marBottom w:val="0"/>
                  <w:divBdr>
                    <w:top w:val="none" w:sz="0" w:space="0" w:color="auto"/>
                    <w:left w:val="none" w:sz="0" w:space="0" w:color="auto"/>
                    <w:bottom w:val="none" w:sz="0" w:space="0" w:color="auto"/>
                    <w:right w:val="none" w:sz="0" w:space="0" w:color="auto"/>
                  </w:divBdr>
                </w:div>
                <w:div w:id="670333806">
                  <w:marLeft w:val="480"/>
                  <w:marRight w:val="0"/>
                  <w:marTop w:val="0"/>
                  <w:marBottom w:val="0"/>
                  <w:divBdr>
                    <w:top w:val="none" w:sz="0" w:space="0" w:color="auto"/>
                    <w:left w:val="none" w:sz="0" w:space="0" w:color="auto"/>
                    <w:bottom w:val="none" w:sz="0" w:space="0" w:color="auto"/>
                    <w:right w:val="none" w:sz="0" w:space="0" w:color="auto"/>
                  </w:divBdr>
                </w:div>
                <w:div w:id="619070228">
                  <w:marLeft w:val="480"/>
                  <w:marRight w:val="0"/>
                  <w:marTop w:val="0"/>
                  <w:marBottom w:val="0"/>
                  <w:divBdr>
                    <w:top w:val="none" w:sz="0" w:space="0" w:color="auto"/>
                    <w:left w:val="none" w:sz="0" w:space="0" w:color="auto"/>
                    <w:bottom w:val="none" w:sz="0" w:space="0" w:color="auto"/>
                    <w:right w:val="none" w:sz="0" w:space="0" w:color="auto"/>
                  </w:divBdr>
                </w:div>
                <w:div w:id="1765615846">
                  <w:marLeft w:val="480"/>
                  <w:marRight w:val="0"/>
                  <w:marTop w:val="0"/>
                  <w:marBottom w:val="0"/>
                  <w:divBdr>
                    <w:top w:val="none" w:sz="0" w:space="0" w:color="auto"/>
                    <w:left w:val="none" w:sz="0" w:space="0" w:color="auto"/>
                    <w:bottom w:val="none" w:sz="0" w:space="0" w:color="auto"/>
                    <w:right w:val="none" w:sz="0" w:space="0" w:color="auto"/>
                  </w:divBdr>
                </w:div>
                <w:div w:id="128134688">
                  <w:marLeft w:val="480"/>
                  <w:marRight w:val="0"/>
                  <w:marTop w:val="0"/>
                  <w:marBottom w:val="0"/>
                  <w:divBdr>
                    <w:top w:val="none" w:sz="0" w:space="0" w:color="auto"/>
                    <w:left w:val="none" w:sz="0" w:space="0" w:color="auto"/>
                    <w:bottom w:val="none" w:sz="0" w:space="0" w:color="auto"/>
                    <w:right w:val="none" w:sz="0" w:space="0" w:color="auto"/>
                  </w:divBdr>
                </w:div>
                <w:div w:id="820075892">
                  <w:marLeft w:val="480"/>
                  <w:marRight w:val="0"/>
                  <w:marTop w:val="0"/>
                  <w:marBottom w:val="0"/>
                  <w:divBdr>
                    <w:top w:val="none" w:sz="0" w:space="0" w:color="auto"/>
                    <w:left w:val="none" w:sz="0" w:space="0" w:color="auto"/>
                    <w:bottom w:val="none" w:sz="0" w:space="0" w:color="auto"/>
                    <w:right w:val="none" w:sz="0" w:space="0" w:color="auto"/>
                  </w:divBdr>
                </w:div>
                <w:div w:id="1620990485">
                  <w:marLeft w:val="480"/>
                  <w:marRight w:val="0"/>
                  <w:marTop w:val="0"/>
                  <w:marBottom w:val="0"/>
                  <w:divBdr>
                    <w:top w:val="none" w:sz="0" w:space="0" w:color="auto"/>
                    <w:left w:val="none" w:sz="0" w:space="0" w:color="auto"/>
                    <w:bottom w:val="none" w:sz="0" w:space="0" w:color="auto"/>
                    <w:right w:val="none" w:sz="0" w:space="0" w:color="auto"/>
                  </w:divBdr>
                </w:div>
                <w:div w:id="458648227">
                  <w:marLeft w:val="480"/>
                  <w:marRight w:val="0"/>
                  <w:marTop w:val="0"/>
                  <w:marBottom w:val="0"/>
                  <w:divBdr>
                    <w:top w:val="none" w:sz="0" w:space="0" w:color="auto"/>
                    <w:left w:val="none" w:sz="0" w:space="0" w:color="auto"/>
                    <w:bottom w:val="none" w:sz="0" w:space="0" w:color="auto"/>
                    <w:right w:val="none" w:sz="0" w:space="0" w:color="auto"/>
                  </w:divBdr>
                </w:div>
                <w:div w:id="825125088">
                  <w:marLeft w:val="480"/>
                  <w:marRight w:val="0"/>
                  <w:marTop w:val="0"/>
                  <w:marBottom w:val="0"/>
                  <w:divBdr>
                    <w:top w:val="none" w:sz="0" w:space="0" w:color="auto"/>
                    <w:left w:val="none" w:sz="0" w:space="0" w:color="auto"/>
                    <w:bottom w:val="none" w:sz="0" w:space="0" w:color="auto"/>
                    <w:right w:val="none" w:sz="0" w:space="0" w:color="auto"/>
                  </w:divBdr>
                </w:div>
                <w:div w:id="962268243">
                  <w:marLeft w:val="480"/>
                  <w:marRight w:val="0"/>
                  <w:marTop w:val="0"/>
                  <w:marBottom w:val="0"/>
                  <w:divBdr>
                    <w:top w:val="none" w:sz="0" w:space="0" w:color="auto"/>
                    <w:left w:val="none" w:sz="0" w:space="0" w:color="auto"/>
                    <w:bottom w:val="none" w:sz="0" w:space="0" w:color="auto"/>
                    <w:right w:val="none" w:sz="0" w:space="0" w:color="auto"/>
                  </w:divBdr>
                </w:div>
                <w:div w:id="1862159938">
                  <w:marLeft w:val="480"/>
                  <w:marRight w:val="0"/>
                  <w:marTop w:val="0"/>
                  <w:marBottom w:val="0"/>
                  <w:divBdr>
                    <w:top w:val="none" w:sz="0" w:space="0" w:color="auto"/>
                    <w:left w:val="none" w:sz="0" w:space="0" w:color="auto"/>
                    <w:bottom w:val="none" w:sz="0" w:space="0" w:color="auto"/>
                    <w:right w:val="none" w:sz="0" w:space="0" w:color="auto"/>
                  </w:divBdr>
                </w:div>
                <w:div w:id="987242092">
                  <w:marLeft w:val="480"/>
                  <w:marRight w:val="0"/>
                  <w:marTop w:val="0"/>
                  <w:marBottom w:val="0"/>
                  <w:divBdr>
                    <w:top w:val="none" w:sz="0" w:space="0" w:color="auto"/>
                    <w:left w:val="none" w:sz="0" w:space="0" w:color="auto"/>
                    <w:bottom w:val="none" w:sz="0" w:space="0" w:color="auto"/>
                    <w:right w:val="none" w:sz="0" w:space="0" w:color="auto"/>
                  </w:divBdr>
                </w:div>
                <w:div w:id="1558205307">
                  <w:marLeft w:val="480"/>
                  <w:marRight w:val="0"/>
                  <w:marTop w:val="0"/>
                  <w:marBottom w:val="0"/>
                  <w:divBdr>
                    <w:top w:val="none" w:sz="0" w:space="0" w:color="auto"/>
                    <w:left w:val="none" w:sz="0" w:space="0" w:color="auto"/>
                    <w:bottom w:val="none" w:sz="0" w:space="0" w:color="auto"/>
                    <w:right w:val="none" w:sz="0" w:space="0" w:color="auto"/>
                  </w:divBdr>
                </w:div>
                <w:div w:id="1988128524">
                  <w:marLeft w:val="480"/>
                  <w:marRight w:val="0"/>
                  <w:marTop w:val="0"/>
                  <w:marBottom w:val="0"/>
                  <w:divBdr>
                    <w:top w:val="none" w:sz="0" w:space="0" w:color="auto"/>
                    <w:left w:val="none" w:sz="0" w:space="0" w:color="auto"/>
                    <w:bottom w:val="none" w:sz="0" w:space="0" w:color="auto"/>
                    <w:right w:val="none" w:sz="0" w:space="0" w:color="auto"/>
                  </w:divBdr>
                </w:div>
                <w:div w:id="803347827">
                  <w:marLeft w:val="480"/>
                  <w:marRight w:val="0"/>
                  <w:marTop w:val="0"/>
                  <w:marBottom w:val="0"/>
                  <w:divBdr>
                    <w:top w:val="none" w:sz="0" w:space="0" w:color="auto"/>
                    <w:left w:val="none" w:sz="0" w:space="0" w:color="auto"/>
                    <w:bottom w:val="none" w:sz="0" w:space="0" w:color="auto"/>
                    <w:right w:val="none" w:sz="0" w:space="0" w:color="auto"/>
                  </w:divBdr>
                </w:div>
                <w:div w:id="2106270795">
                  <w:marLeft w:val="480"/>
                  <w:marRight w:val="0"/>
                  <w:marTop w:val="0"/>
                  <w:marBottom w:val="0"/>
                  <w:divBdr>
                    <w:top w:val="none" w:sz="0" w:space="0" w:color="auto"/>
                    <w:left w:val="none" w:sz="0" w:space="0" w:color="auto"/>
                    <w:bottom w:val="none" w:sz="0" w:space="0" w:color="auto"/>
                    <w:right w:val="none" w:sz="0" w:space="0" w:color="auto"/>
                  </w:divBdr>
                </w:div>
                <w:div w:id="1063217552">
                  <w:marLeft w:val="480"/>
                  <w:marRight w:val="0"/>
                  <w:marTop w:val="0"/>
                  <w:marBottom w:val="0"/>
                  <w:divBdr>
                    <w:top w:val="none" w:sz="0" w:space="0" w:color="auto"/>
                    <w:left w:val="none" w:sz="0" w:space="0" w:color="auto"/>
                    <w:bottom w:val="none" w:sz="0" w:space="0" w:color="auto"/>
                    <w:right w:val="none" w:sz="0" w:space="0" w:color="auto"/>
                  </w:divBdr>
                </w:div>
                <w:div w:id="2103914981">
                  <w:marLeft w:val="480"/>
                  <w:marRight w:val="0"/>
                  <w:marTop w:val="0"/>
                  <w:marBottom w:val="0"/>
                  <w:divBdr>
                    <w:top w:val="none" w:sz="0" w:space="0" w:color="auto"/>
                    <w:left w:val="none" w:sz="0" w:space="0" w:color="auto"/>
                    <w:bottom w:val="none" w:sz="0" w:space="0" w:color="auto"/>
                    <w:right w:val="none" w:sz="0" w:space="0" w:color="auto"/>
                  </w:divBdr>
                </w:div>
                <w:div w:id="1189636900">
                  <w:marLeft w:val="480"/>
                  <w:marRight w:val="0"/>
                  <w:marTop w:val="0"/>
                  <w:marBottom w:val="0"/>
                  <w:divBdr>
                    <w:top w:val="none" w:sz="0" w:space="0" w:color="auto"/>
                    <w:left w:val="none" w:sz="0" w:space="0" w:color="auto"/>
                    <w:bottom w:val="none" w:sz="0" w:space="0" w:color="auto"/>
                    <w:right w:val="none" w:sz="0" w:space="0" w:color="auto"/>
                  </w:divBdr>
                </w:div>
                <w:div w:id="1939211884">
                  <w:marLeft w:val="480"/>
                  <w:marRight w:val="0"/>
                  <w:marTop w:val="0"/>
                  <w:marBottom w:val="0"/>
                  <w:divBdr>
                    <w:top w:val="none" w:sz="0" w:space="0" w:color="auto"/>
                    <w:left w:val="none" w:sz="0" w:space="0" w:color="auto"/>
                    <w:bottom w:val="none" w:sz="0" w:space="0" w:color="auto"/>
                    <w:right w:val="none" w:sz="0" w:space="0" w:color="auto"/>
                  </w:divBdr>
                </w:div>
                <w:div w:id="768475942">
                  <w:marLeft w:val="480"/>
                  <w:marRight w:val="0"/>
                  <w:marTop w:val="0"/>
                  <w:marBottom w:val="0"/>
                  <w:divBdr>
                    <w:top w:val="none" w:sz="0" w:space="0" w:color="auto"/>
                    <w:left w:val="none" w:sz="0" w:space="0" w:color="auto"/>
                    <w:bottom w:val="none" w:sz="0" w:space="0" w:color="auto"/>
                    <w:right w:val="none" w:sz="0" w:space="0" w:color="auto"/>
                  </w:divBdr>
                </w:div>
                <w:div w:id="421995660">
                  <w:marLeft w:val="480"/>
                  <w:marRight w:val="0"/>
                  <w:marTop w:val="0"/>
                  <w:marBottom w:val="0"/>
                  <w:divBdr>
                    <w:top w:val="none" w:sz="0" w:space="0" w:color="auto"/>
                    <w:left w:val="none" w:sz="0" w:space="0" w:color="auto"/>
                    <w:bottom w:val="none" w:sz="0" w:space="0" w:color="auto"/>
                    <w:right w:val="none" w:sz="0" w:space="0" w:color="auto"/>
                  </w:divBdr>
                </w:div>
                <w:div w:id="1296177885">
                  <w:marLeft w:val="480"/>
                  <w:marRight w:val="0"/>
                  <w:marTop w:val="0"/>
                  <w:marBottom w:val="0"/>
                  <w:divBdr>
                    <w:top w:val="none" w:sz="0" w:space="0" w:color="auto"/>
                    <w:left w:val="none" w:sz="0" w:space="0" w:color="auto"/>
                    <w:bottom w:val="none" w:sz="0" w:space="0" w:color="auto"/>
                    <w:right w:val="none" w:sz="0" w:space="0" w:color="auto"/>
                  </w:divBdr>
                </w:div>
                <w:div w:id="519664613">
                  <w:marLeft w:val="480"/>
                  <w:marRight w:val="0"/>
                  <w:marTop w:val="0"/>
                  <w:marBottom w:val="0"/>
                  <w:divBdr>
                    <w:top w:val="none" w:sz="0" w:space="0" w:color="auto"/>
                    <w:left w:val="none" w:sz="0" w:space="0" w:color="auto"/>
                    <w:bottom w:val="none" w:sz="0" w:space="0" w:color="auto"/>
                    <w:right w:val="none" w:sz="0" w:space="0" w:color="auto"/>
                  </w:divBdr>
                </w:div>
                <w:div w:id="842549486">
                  <w:marLeft w:val="480"/>
                  <w:marRight w:val="0"/>
                  <w:marTop w:val="0"/>
                  <w:marBottom w:val="0"/>
                  <w:divBdr>
                    <w:top w:val="none" w:sz="0" w:space="0" w:color="auto"/>
                    <w:left w:val="none" w:sz="0" w:space="0" w:color="auto"/>
                    <w:bottom w:val="none" w:sz="0" w:space="0" w:color="auto"/>
                    <w:right w:val="none" w:sz="0" w:space="0" w:color="auto"/>
                  </w:divBdr>
                </w:div>
                <w:div w:id="543718543">
                  <w:marLeft w:val="480"/>
                  <w:marRight w:val="0"/>
                  <w:marTop w:val="0"/>
                  <w:marBottom w:val="0"/>
                  <w:divBdr>
                    <w:top w:val="none" w:sz="0" w:space="0" w:color="auto"/>
                    <w:left w:val="none" w:sz="0" w:space="0" w:color="auto"/>
                    <w:bottom w:val="none" w:sz="0" w:space="0" w:color="auto"/>
                    <w:right w:val="none" w:sz="0" w:space="0" w:color="auto"/>
                  </w:divBdr>
                </w:div>
                <w:div w:id="1826781858">
                  <w:marLeft w:val="480"/>
                  <w:marRight w:val="0"/>
                  <w:marTop w:val="0"/>
                  <w:marBottom w:val="0"/>
                  <w:divBdr>
                    <w:top w:val="none" w:sz="0" w:space="0" w:color="auto"/>
                    <w:left w:val="none" w:sz="0" w:space="0" w:color="auto"/>
                    <w:bottom w:val="none" w:sz="0" w:space="0" w:color="auto"/>
                    <w:right w:val="none" w:sz="0" w:space="0" w:color="auto"/>
                  </w:divBdr>
                </w:div>
                <w:div w:id="1609656205">
                  <w:marLeft w:val="480"/>
                  <w:marRight w:val="0"/>
                  <w:marTop w:val="0"/>
                  <w:marBottom w:val="0"/>
                  <w:divBdr>
                    <w:top w:val="none" w:sz="0" w:space="0" w:color="auto"/>
                    <w:left w:val="none" w:sz="0" w:space="0" w:color="auto"/>
                    <w:bottom w:val="none" w:sz="0" w:space="0" w:color="auto"/>
                    <w:right w:val="none" w:sz="0" w:space="0" w:color="auto"/>
                  </w:divBdr>
                </w:div>
                <w:div w:id="1695419452">
                  <w:marLeft w:val="480"/>
                  <w:marRight w:val="0"/>
                  <w:marTop w:val="0"/>
                  <w:marBottom w:val="0"/>
                  <w:divBdr>
                    <w:top w:val="none" w:sz="0" w:space="0" w:color="auto"/>
                    <w:left w:val="none" w:sz="0" w:space="0" w:color="auto"/>
                    <w:bottom w:val="none" w:sz="0" w:space="0" w:color="auto"/>
                    <w:right w:val="none" w:sz="0" w:space="0" w:color="auto"/>
                  </w:divBdr>
                </w:div>
                <w:div w:id="1874994589">
                  <w:marLeft w:val="480"/>
                  <w:marRight w:val="0"/>
                  <w:marTop w:val="0"/>
                  <w:marBottom w:val="0"/>
                  <w:divBdr>
                    <w:top w:val="none" w:sz="0" w:space="0" w:color="auto"/>
                    <w:left w:val="none" w:sz="0" w:space="0" w:color="auto"/>
                    <w:bottom w:val="none" w:sz="0" w:space="0" w:color="auto"/>
                    <w:right w:val="none" w:sz="0" w:space="0" w:color="auto"/>
                  </w:divBdr>
                </w:div>
                <w:div w:id="959070475">
                  <w:marLeft w:val="480"/>
                  <w:marRight w:val="0"/>
                  <w:marTop w:val="0"/>
                  <w:marBottom w:val="0"/>
                  <w:divBdr>
                    <w:top w:val="none" w:sz="0" w:space="0" w:color="auto"/>
                    <w:left w:val="none" w:sz="0" w:space="0" w:color="auto"/>
                    <w:bottom w:val="none" w:sz="0" w:space="0" w:color="auto"/>
                    <w:right w:val="none" w:sz="0" w:space="0" w:color="auto"/>
                  </w:divBdr>
                </w:div>
                <w:div w:id="1091585339">
                  <w:marLeft w:val="480"/>
                  <w:marRight w:val="0"/>
                  <w:marTop w:val="0"/>
                  <w:marBottom w:val="0"/>
                  <w:divBdr>
                    <w:top w:val="none" w:sz="0" w:space="0" w:color="auto"/>
                    <w:left w:val="none" w:sz="0" w:space="0" w:color="auto"/>
                    <w:bottom w:val="none" w:sz="0" w:space="0" w:color="auto"/>
                    <w:right w:val="none" w:sz="0" w:space="0" w:color="auto"/>
                  </w:divBdr>
                </w:div>
                <w:div w:id="1635795062">
                  <w:marLeft w:val="480"/>
                  <w:marRight w:val="0"/>
                  <w:marTop w:val="0"/>
                  <w:marBottom w:val="0"/>
                  <w:divBdr>
                    <w:top w:val="none" w:sz="0" w:space="0" w:color="auto"/>
                    <w:left w:val="none" w:sz="0" w:space="0" w:color="auto"/>
                    <w:bottom w:val="none" w:sz="0" w:space="0" w:color="auto"/>
                    <w:right w:val="none" w:sz="0" w:space="0" w:color="auto"/>
                  </w:divBdr>
                </w:div>
                <w:div w:id="1744134996">
                  <w:marLeft w:val="480"/>
                  <w:marRight w:val="0"/>
                  <w:marTop w:val="0"/>
                  <w:marBottom w:val="0"/>
                  <w:divBdr>
                    <w:top w:val="none" w:sz="0" w:space="0" w:color="auto"/>
                    <w:left w:val="none" w:sz="0" w:space="0" w:color="auto"/>
                    <w:bottom w:val="none" w:sz="0" w:space="0" w:color="auto"/>
                    <w:right w:val="none" w:sz="0" w:space="0" w:color="auto"/>
                  </w:divBdr>
                </w:div>
                <w:div w:id="845443793">
                  <w:marLeft w:val="480"/>
                  <w:marRight w:val="0"/>
                  <w:marTop w:val="0"/>
                  <w:marBottom w:val="0"/>
                  <w:divBdr>
                    <w:top w:val="none" w:sz="0" w:space="0" w:color="auto"/>
                    <w:left w:val="none" w:sz="0" w:space="0" w:color="auto"/>
                    <w:bottom w:val="none" w:sz="0" w:space="0" w:color="auto"/>
                    <w:right w:val="none" w:sz="0" w:space="0" w:color="auto"/>
                  </w:divBdr>
                </w:div>
                <w:div w:id="1894389373">
                  <w:marLeft w:val="480"/>
                  <w:marRight w:val="0"/>
                  <w:marTop w:val="0"/>
                  <w:marBottom w:val="0"/>
                  <w:divBdr>
                    <w:top w:val="none" w:sz="0" w:space="0" w:color="auto"/>
                    <w:left w:val="none" w:sz="0" w:space="0" w:color="auto"/>
                    <w:bottom w:val="none" w:sz="0" w:space="0" w:color="auto"/>
                    <w:right w:val="none" w:sz="0" w:space="0" w:color="auto"/>
                  </w:divBdr>
                </w:div>
                <w:div w:id="448086665">
                  <w:marLeft w:val="480"/>
                  <w:marRight w:val="0"/>
                  <w:marTop w:val="0"/>
                  <w:marBottom w:val="0"/>
                  <w:divBdr>
                    <w:top w:val="none" w:sz="0" w:space="0" w:color="auto"/>
                    <w:left w:val="none" w:sz="0" w:space="0" w:color="auto"/>
                    <w:bottom w:val="none" w:sz="0" w:space="0" w:color="auto"/>
                    <w:right w:val="none" w:sz="0" w:space="0" w:color="auto"/>
                  </w:divBdr>
                </w:div>
                <w:div w:id="1267233421">
                  <w:marLeft w:val="480"/>
                  <w:marRight w:val="0"/>
                  <w:marTop w:val="0"/>
                  <w:marBottom w:val="0"/>
                  <w:divBdr>
                    <w:top w:val="none" w:sz="0" w:space="0" w:color="auto"/>
                    <w:left w:val="none" w:sz="0" w:space="0" w:color="auto"/>
                    <w:bottom w:val="none" w:sz="0" w:space="0" w:color="auto"/>
                    <w:right w:val="none" w:sz="0" w:space="0" w:color="auto"/>
                  </w:divBdr>
                </w:div>
                <w:div w:id="1451896877">
                  <w:marLeft w:val="480"/>
                  <w:marRight w:val="0"/>
                  <w:marTop w:val="0"/>
                  <w:marBottom w:val="0"/>
                  <w:divBdr>
                    <w:top w:val="none" w:sz="0" w:space="0" w:color="auto"/>
                    <w:left w:val="none" w:sz="0" w:space="0" w:color="auto"/>
                    <w:bottom w:val="none" w:sz="0" w:space="0" w:color="auto"/>
                    <w:right w:val="none" w:sz="0" w:space="0" w:color="auto"/>
                  </w:divBdr>
                </w:div>
                <w:div w:id="927619877">
                  <w:marLeft w:val="480"/>
                  <w:marRight w:val="0"/>
                  <w:marTop w:val="0"/>
                  <w:marBottom w:val="0"/>
                  <w:divBdr>
                    <w:top w:val="none" w:sz="0" w:space="0" w:color="auto"/>
                    <w:left w:val="none" w:sz="0" w:space="0" w:color="auto"/>
                    <w:bottom w:val="none" w:sz="0" w:space="0" w:color="auto"/>
                    <w:right w:val="none" w:sz="0" w:space="0" w:color="auto"/>
                  </w:divBdr>
                </w:div>
                <w:div w:id="345451047">
                  <w:marLeft w:val="480"/>
                  <w:marRight w:val="0"/>
                  <w:marTop w:val="0"/>
                  <w:marBottom w:val="0"/>
                  <w:divBdr>
                    <w:top w:val="none" w:sz="0" w:space="0" w:color="auto"/>
                    <w:left w:val="none" w:sz="0" w:space="0" w:color="auto"/>
                    <w:bottom w:val="none" w:sz="0" w:space="0" w:color="auto"/>
                    <w:right w:val="none" w:sz="0" w:space="0" w:color="auto"/>
                  </w:divBdr>
                </w:div>
                <w:div w:id="1038505180">
                  <w:marLeft w:val="480"/>
                  <w:marRight w:val="0"/>
                  <w:marTop w:val="0"/>
                  <w:marBottom w:val="0"/>
                  <w:divBdr>
                    <w:top w:val="none" w:sz="0" w:space="0" w:color="auto"/>
                    <w:left w:val="none" w:sz="0" w:space="0" w:color="auto"/>
                    <w:bottom w:val="none" w:sz="0" w:space="0" w:color="auto"/>
                    <w:right w:val="none" w:sz="0" w:space="0" w:color="auto"/>
                  </w:divBdr>
                </w:div>
                <w:div w:id="1645084783">
                  <w:marLeft w:val="480"/>
                  <w:marRight w:val="0"/>
                  <w:marTop w:val="0"/>
                  <w:marBottom w:val="0"/>
                  <w:divBdr>
                    <w:top w:val="none" w:sz="0" w:space="0" w:color="auto"/>
                    <w:left w:val="none" w:sz="0" w:space="0" w:color="auto"/>
                    <w:bottom w:val="none" w:sz="0" w:space="0" w:color="auto"/>
                    <w:right w:val="none" w:sz="0" w:space="0" w:color="auto"/>
                  </w:divBdr>
                </w:div>
                <w:div w:id="715005399">
                  <w:marLeft w:val="480"/>
                  <w:marRight w:val="0"/>
                  <w:marTop w:val="0"/>
                  <w:marBottom w:val="0"/>
                  <w:divBdr>
                    <w:top w:val="none" w:sz="0" w:space="0" w:color="auto"/>
                    <w:left w:val="none" w:sz="0" w:space="0" w:color="auto"/>
                    <w:bottom w:val="none" w:sz="0" w:space="0" w:color="auto"/>
                    <w:right w:val="none" w:sz="0" w:space="0" w:color="auto"/>
                  </w:divBdr>
                </w:div>
                <w:div w:id="1192498683">
                  <w:marLeft w:val="480"/>
                  <w:marRight w:val="0"/>
                  <w:marTop w:val="0"/>
                  <w:marBottom w:val="0"/>
                  <w:divBdr>
                    <w:top w:val="none" w:sz="0" w:space="0" w:color="auto"/>
                    <w:left w:val="none" w:sz="0" w:space="0" w:color="auto"/>
                    <w:bottom w:val="none" w:sz="0" w:space="0" w:color="auto"/>
                    <w:right w:val="none" w:sz="0" w:space="0" w:color="auto"/>
                  </w:divBdr>
                </w:div>
                <w:div w:id="1344865482">
                  <w:marLeft w:val="480"/>
                  <w:marRight w:val="0"/>
                  <w:marTop w:val="0"/>
                  <w:marBottom w:val="0"/>
                  <w:divBdr>
                    <w:top w:val="none" w:sz="0" w:space="0" w:color="auto"/>
                    <w:left w:val="none" w:sz="0" w:space="0" w:color="auto"/>
                    <w:bottom w:val="none" w:sz="0" w:space="0" w:color="auto"/>
                    <w:right w:val="none" w:sz="0" w:space="0" w:color="auto"/>
                  </w:divBdr>
                </w:div>
                <w:div w:id="271014078">
                  <w:marLeft w:val="480"/>
                  <w:marRight w:val="0"/>
                  <w:marTop w:val="0"/>
                  <w:marBottom w:val="0"/>
                  <w:divBdr>
                    <w:top w:val="none" w:sz="0" w:space="0" w:color="auto"/>
                    <w:left w:val="none" w:sz="0" w:space="0" w:color="auto"/>
                    <w:bottom w:val="none" w:sz="0" w:space="0" w:color="auto"/>
                    <w:right w:val="none" w:sz="0" w:space="0" w:color="auto"/>
                  </w:divBdr>
                </w:div>
                <w:div w:id="2113284274">
                  <w:marLeft w:val="480"/>
                  <w:marRight w:val="0"/>
                  <w:marTop w:val="0"/>
                  <w:marBottom w:val="0"/>
                  <w:divBdr>
                    <w:top w:val="none" w:sz="0" w:space="0" w:color="auto"/>
                    <w:left w:val="none" w:sz="0" w:space="0" w:color="auto"/>
                    <w:bottom w:val="none" w:sz="0" w:space="0" w:color="auto"/>
                    <w:right w:val="none" w:sz="0" w:space="0" w:color="auto"/>
                  </w:divBdr>
                </w:div>
                <w:div w:id="364327870">
                  <w:marLeft w:val="480"/>
                  <w:marRight w:val="0"/>
                  <w:marTop w:val="0"/>
                  <w:marBottom w:val="0"/>
                  <w:divBdr>
                    <w:top w:val="none" w:sz="0" w:space="0" w:color="auto"/>
                    <w:left w:val="none" w:sz="0" w:space="0" w:color="auto"/>
                    <w:bottom w:val="none" w:sz="0" w:space="0" w:color="auto"/>
                    <w:right w:val="none" w:sz="0" w:space="0" w:color="auto"/>
                  </w:divBdr>
                </w:div>
                <w:div w:id="354234424">
                  <w:marLeft w:val="480"/>
                  <w:marRight w:val="0"/>
                  <w:marTop w:val="0"/>
                  <w:marBottom w:val="0"/>
                  <w:divBdr>
                    <w:top w:val="none" w:sz="0" w:space="0" w:color="auto"/>
                    <w:left w:val="none" w:sz="0" w:space="0" w:color="auto"/>
                    <w:bottom w:val="none" w:sz="0" w:space="0" w:color="auto"/>
                    <w:right w:val="none" w:sz="0" w:space="0" w:color="auto"/>
                  </w:divBdr>
                </w:div>
                <w:div w:id="879393461">
                  <w:marLeft w:val="480"/>
                  <w:marRight w:val="0"/>
                  <w:marTop w:val="0"/>
                  <w:marBottom w:val="0"/>
                  <w:divBdr>
                    <w:top w:val="none" w:sz="0" w:space="0" w:color="auto"/>
                    <w:left w:val="none" w:sz="0" w:space="0" w:color="auto"/>
                    <w:bottom w:val="none" w:sz="0" w:space="0" w:color="auto"/>
                    <w:right w:val="none" w:sz="0" w:space="0" w:color="auto"/>
                  </w:divBdr>
                </w:div>
                <w:div w:id="222496068">
                  <w:marLeft w:val="480"/>
                  <w:marRight w:val="0"/>
                  <w:marTop w:val="0"/>
                  <w:marBottom w:val="0"/>
                  <w:divBdr>
                    <w:top w:val="none" w:sz="0" w:space="0" w:color="auto"/>
                    <w:left w:val="none" w:sz="0" w:space="0" w:color="auto"/>
                    <w:bottom w:val="none" w:sz="0" w:space="0" w:color="auto"/>
                    <w:right w:val="none" w:sz="0" w:space="0" w:color="auto"/>
                  </w:divBdr>
                </w:div>
                <w:div w:id="1785223689">
                  <w:marLeft w:val="480"/>
                  <w:marRight w:val="0"/>
                  <w:marTop w:val="0"/>
                  <w:marBottom w:val="0"/>
                  <w:divBdr>
                    <w:top w:val="none" w:sz="0" w:space="0" w:color="auto"/>
                    <w:left w:val="none" w:sz="0" w:space="0" w:color="auto"/>
                    <w:bottom w:val="none" w:sz="0" w:space="0" w:color="auto"/>
                    <w:right w:val="none" w:sz="0" w:space="0" w:color="auto"/>
                  </w:divBdr>
                </w:div>
                <w:div w:id="390467393">
                  <w:marLeft w:val="480"/>
                  <w:marRight w:val="0"/>
                  <w:marTop w:val="0"/>
                  <w:marBottom w:val="0"/>
                  <w:divBdr>
                    <w:top w:val="none" w:sz="0" w:space="0" w:color="auto"/>
                    <w:left w:val="none" w:sz="0" w:space="0" w:color="auto"/>
                    <w:bottom w:val="none" w:sz="0" w:space="0" w:color="auto"/>
                    <w:right w:val="none" w:sz="0" w:space="0" w:color="auto"/>
                  </w:divBdr>
                </w:div>
                <w:div w:id="2008971676">
                  <w:marLeft w:val="480"/>
                  <w:marRight w:val="0"/>
                  <w:marTop w:val="0"/>
                  <w:marBottom w:val="0"/>
                  <w:divBdr>
                    <w:top w:val="none" w:sz="0" w:space="0" w:color="auto"/>
                    <w:left w:val="none" w:sz="0" w:space="0" w:color="auto"/>
                    <w:bottom w:val="none" w:sz="0" w:space="0" w:color="auto"/>
                    <w:right w:val="none" w:sz="0" w:space="0" w:color="auto"/>
                  </w:divBdr>
                </w:div>
                <w:div w:id="1777795643">
                  <w:marLeft w:val="480"/>
                  <w:marRight w:val="0"/>
                  <w:marTop w:val="0"/>
                  <w:marBottom w:val="0"/>
                  <w:divBdr>
                    <w:top w:val="none" w:sz="0" w:space="0" w:color="auto"/>
                    <w:left w:val="none" w:sz="0" w:space="0" w:color="auto"/>
                    <w:bottom w:val="none" w:sz="0" w:space="0" w:color="auto"/>
                    <w:right w:val="none" w:sz="0" w:space="0" w:color="auto"/>
                  </w:divBdr>
                </w:div>
                <w:div w:id="621501137">
                  <w:marLeft w:val="480"/>
                  <w:marRight w:val="0"/>
                  <w:marTop w:val="0"/>
                  <w:marBottom w:val="0"/>
                  <w:divBdr>
                    <w:top w:val="none" w:sz="0" w:space="0" w:color="auto"/>
                    <w:left w:val="none" w:sz="0" w:space="0" w:color="auto"/>
                    <w:bottom w:val="none" w:sz="0" w:space="0" w:color="auto"/>
                    <w:right w:val="none" w:sz="0" w:space="0" w:color="auto"/>
                  </w:divBdr>
                </w:div>
                <w:div w:id="1948272803">
                  <w:marLeft w:val="480"/>
                  <w:marRight w:val="0"/>
                  <w:marTop w:val="0"/>
                  <w:marBottom w:val="0"/>
                  <w:divBdr>
                    <w:top w:val="none" w:sz="0" w:space="0" w:color="auto"/>
                    <w:left w:val="none" w:sz="0" w:space="0" w:color="auto"/>
                    <w:bottom w:val="none" w:sz="0" w:space="0" w:color="auto"/>
                    <w:right w:val="none" w:sz="0" w:space="0" w:color="auto"/>
                  </w:divBdr>
                </w:div>
                <w:div w:id="765804235">
                  <w:marLeft w:val="480"/>
                  <w:marRight w:val="0"/>
                  <w:marTop w:val="0"/>
                  <w:marBottom w:val="0"/>
                  <w:divBdr>
                    <w:top w:val="none" w:sz="0" w:space="0" w:color="auto"/>
                    <w:left w:val="none" w:sz="0" w:space="0" w:color="auto"/>
                    <w:bottom w:val="none" w:sz="0" w:space="0" w:color="auto"/>
                    <w:right w:val="none" w:sz="0" w:space="0" w:color="auto"/>
                  </w:divBdr>
                </w:div>
                <w:div w:id="672954285">
                  <w:marLeft w:val="480"/>
                  <w:marRight w:val="0"/>
                  <w:marTop w:val="0"/>
                  <w:marBottom w:val="0"/>
                  <w:divBdr>
                    <w:top w:val="none" w:sz="0" w:space="0" w:color="auto"/>
                    <w:left w:val="none" w:sz="0" w:space="0" w:color="auto"/>
                    <w:bottom w:val="none" w:sz="0" w:space="0" w:color="auto"/>
                    <w:right w:val="none" w:sz="0" w:space="0" w:color="auto"/>
                  </w:divBdr>
                </w:div>
                <w:div w:id="1837306773">
                  <w:marLeft w:val="480"/>
                  <w:marRight w:val="0"/>
                  <w:marTop w:val="0"/>
                  <w:marBottom w:val="0"/>
                  <w:divBdr>
                    <w:top w:val="none" w:sz="0" w:space="0" w:color="auto"/>
                    <w:left w:val="none" w:sz="0" w:space="0" w:color="auto"/>
                    <w:bottom w:val="none" w:sz="0" w:space="0" w:color="auto"/>
                    <w:right w:val="none" w:sz="0" w:space="0" w:color="auto"/>
                  </w:divBdr>
                </w:div>
                <w:div w:id="288360760">
                  <w:marLeft w:val="480"/>
                  <w:marRight w:val="0"/>
                  <w:marTop w:val="0"/>
                  <w:marBottom w:val="0"/>
                  <w:divBdr>
                    <w:top w:val="none" w:sz="0" w:space="0" w:color="auto"/>
                    <w:left w:val="none" w:sz="0" w:space="0" w:color="auto"/>
                    <w:bottom w:val="none" w:sz="0" w:space="0" w:color="auto"/>
                    <w:right w:val="none" w:sz="0" w:space="0" w:color="auto"/>
                  </w:divBdr>
                </w:div>
                <w:div w:id="1097940358">
                  <w:marLeft w:val="480"/>
                  <w:marRight w:val="0"/>
                  <w:marTop w:val="0"/>
                  <w:marBottom w:val="0"/>
                  <w:divBdr>
                    <w:top w:val="none" w:sz="0" w:space="0" w:color="auto"/>
                    <w:left w:val="none" w:sz="0" w:space="0" w:color="auto"/>
                    <w:bottom w:val="none" w:sz="0" w:space="0" w:color="auto"/>
                    <w:right w:val="none" w:sz="0" w:space="0" w:color="auto"/>
                  </w:divBdr>
                </w:div>
                <w:div w:id="81489213">
                  <w:marLeft w:val="480"/>
                  <w:marRight w:val="0"/>
                  <w:marTop w:val="0"/>
                  <w:marBottom w:val="0"/>
                  <w:divBdr>
                    <w:top w:val="none" w:sz="0" w:space="0" w:color="auto"/>
                    <w:left w:val="none" w:sz="0" w:space="0" w:color="auto"/>
                    <w:bottom w:val="none" w:sz="0" w:space="0" w:color="auto"/>
                    <w:right w:val="none" w:sz="0" w:space="0" w:color="auto"/>
                  </w:divBdr>
                </w:div>
                <w:div w:id="2635614">
                  <w:marLeft w:val="480"/>
                  <w:marRight w:val="0"/>
                  <w:marTop w:val="0"/>
                  <w:marBottom w:val="0"/>
                  <w:divBdr>
                    <w:top w:val="none" w:sz="0" w:space="0" w:color="auto"/>
                    <w:left w:val="none" w:sz="0" w:space="0" w:color="auto"/>
                    <w:bottom w:val="none" w:sz="0" w:space="0" w:color="auto"/>
                    <w:right w:val="none" w:sz="0" w:space="0" w:color="auto"/>
                  </w:divBdr>
                </w:div>
                <w:div w:id="1604457608">
                  <w:marLeft w:val="480"/>
                  <w:marRight w:val="0"/>
                  <w:marTop w:val="0"/>
                  <w:marBottom w:val="0"/>
                  <w:divBdr>
                    <w:top w:val="none" w:sz="0" w:space="0" w:color="auto"/>
                    <w:left w:val="none" w:sz="0" w:space="0" w:color="auto"/>
                    <w:bottom w:val="none" w:sz="0" w:space="0" w:color="auto"/>
                    <w:right w:val="none" w:sz="0" w:space="0" w:color="auto"/>
                  </w:divBdr>
                </w:div>
                <w:div w:id="802121098">
                  <w:marLeft w:val="480"/>
                  <w:marRight w:val="0"/>
                  <w:marTop w:val="0"/>
                  <w:marBottom w:val="0"/>
                  <w:divBdr>
                    <w:top w:val="none" w:sz="0" w:space="0" w:color="auto"/>
                    <w:left w:val="none" w:sz="0" w:space="0" w:color="auto"/>
                    <w:bottom w:val="none" w:sz="0" w:space="0" w:color="auto"/>
                    <w:right w:val="none" w:sz="0" w:space="0" w:color="auto"/>
                  </w:divBdr>
                </w:div>
                <w:div w:id="889731631">
                  <w:marLeft w:val="480"/>
                  <w:marRight w:val="0"/>
                  <w:marTop w:val="0"/>
                  <w:marBottom w:val="0"/>
                  <w:divBdr>
                    <w:top w:val="none" w:sz="0" w:space="0" w:color="auto"/>
                    <w:left w:val="none" w:sz="0" w:space="0" w:color="auto"/>
                    <w:bottom w:val="none" w:sz="0" w:space="0" w:color="auto"/>
                    <w:right w:val="none" w:sz="0" w:space="0" w:color="auto"/>
                  </w:divBdr>
                </w:div>
                <w:div w:id="392657252">
                  <w:marLeft w:val="480"/>
                  <w:marRight w:val="0"/>
                  <w:marTop w:val="0"/>
                  <w:marBottom w:val="0"/>
                  <w:divBdr>
                    <w:top w:val="none" w:sz="0" w:space="0" w:color="auto"/>
                    <w:left w:val="none" w:sz="0" w:space="0" w:color="auto"/>
                    <w:bottom w:val="none" w:sz="0" w:space="0" w:color="auto"/>
                    <w:right w:val="none" w:sz="0" w:space="0" w:color="auto"/>
                  </w:divBdr>
                </w:div>
                <w:div w:id="1756247920">
                  <w:marLeft w:val="480"/>
                  <w:marRight w:val="0"/>
                  <w:marTop w:val="0"/>
                  <w:marBottom w:val="0"/>
                  <w:divBdr>
                    <w:top w:val="none" w:sz="0" w:space="0" w:color="auto"/>
                    <w:left w:val="none" w:sz="0" w:space="0" w:color="auto"/>
                    <w:bottom w:val="none" w:sz="0" w:space="0" w:color="auto"/>
                    <w:right w:val="none" w:sz="0" w:space="0" w:color="auto"/>
                  </w:divBdr>
                </w:div>
                <w:div w:id="417793623">
                  <w:marLeft w:val="480"/>
                  <w:marRight w:val="0"/>
                  <w:marTop w:val="0"/>
                  <w:marBottom w:val="0"/>
                  <w:divBdr>
                    <w:top w:val="none" w:sz="0" w:space="0" w:color="auto"/>
                    <w:left w:val="none" w:sz="0" w:space="0" w:color="auto"/>
                    <w:bottom w:val="none" w:sz="0" w:space="0" w:color="auto"/>
                    <w:right w:val="none" w:sz="0" w:space="0" w:color="auto"/>
                  </w:divBdr>
                </w:div>
                <w:div w:id="1553345140">
                  <w:marLeft w:val="480"/>
                  <w:marRight w:val="0"/>
                  <w:marTop w:val="0"/>
                  <w:marBottom w:val="0"/>
                  <w:divBdr>
                    <w:top w:val="none" w:sz="0" w:space="0" w:color="auto"/>
                    <w:left w:val="none" w:sz="0" w:space="0" w:color="auto"/>
                    <w:bottom w:val="none" w:sz="0" w:space="0" w:color="auto"/>
                    <w:right w:val="none" w:sz="0" w:space="0" w:color="auto"/>
                  </w:divBdr>
                </w:div>
                <w:div w:id="2078938609">
                  <w:marLeft w:val="480"/>
                  <w:marRight w:val="0"/>
                  <w:marTop w:val="0"/>
                  <w:marBottom w:val="0"/>
                  <w:divBdr>
                    <w:top w:val="none" w:sz="0" w:space="0" w:color="auto"/>
                    <w:left w:val="none" w:sz="0" w:space="0" w:color="auto"/>
                    <w:bottom w:val="none" w:sz="0" w:space="0" w:color="auto"/>
                    <w:right w:val="none" w:sz="0" w:space="0" w:color="auto"/>
                  </w:divBdr>
                </w:div>
                <w:div w:id="244414865">
                  <w:marLeft w:val="480"/>
                  <w:marRight w:val="0"/>
                  <w:marTop w:val="0"/>
                  <w:marBottom w:val="0"/>
                  <w:divBdr>
                    <w:top w:val="none" w:sz="0" w:space="0" w:color="auto"/>
                    <w:left w:val="none" w:sz="0" w:space="0" w:color="auto"/>
                    <w:bottom w:val="none" w:sz="0" w:space="0" w:color="auto"/>
                    <w:right w:val="none" w:sz="0" w:space="0" w:color="auto"/>
                  </w:divBdr>
                </w:div>
                <w:div w:id="864754999">
                  <w:marLeft w:val="480"/>
                  <w:marRight w:val="0"/>
                  <w:marTop w:val="0"/>
                  <w:marBottom w:val="0"/>
                  <w:divBdr>
                    <w:top w:val="none" w:sz="0" w:space="0" w:color="auto"/>
                    <w:left w:val="none" w:sz="0" w:space="0" w:color="auto"/>
                    <w:bottom w:val="none" w:sz="0" w:space="0" w:color="auto"/>
                    <w:right w:val="none" w:sz="0" w:space="0" w:color="auto"/>
                  </w:divBdr>
                </w:div>
                <w:div w:id="1813018446">
                  <w:marLeft w:val="480"/>
                  <w:marRight w:val="0"/>
                  <w:marTop w:val="0"/>
                  <w:marBottom w:val="0"/>
                  <w:divBdr>
                    <w:top w:val="none" w:sz="0" w:space="0" w:color="auto"/>
                    <w:left w:val="none" w:sz="0" w:space="0" w:color="auto"/>
                    <w:bottom w:val="none" w:sz="0" w:space="0" w:color="auto"/>
                    <w:right w:val="none" w:sz="0" w:space="0" w:color="auto"/>
                  </w:divBdr>
                </w:div>
                <w:div w:id="1326081953">
                  <w:marLeft w:val="480"/>
                  <w:marRight w:val="0"/>
                  <w:marTop w:val="0"/>
                  <w:marBottom w:val="0"/>
                  <w:divBdr>
                    <w:top w:val="none" w:sz="0" w:space="0" w:color="auto"/>
                    <w:left w:val="none" w:sz="0" w:space="0" w:color="auto"/>
                    <w:bottom w:val="none" w:sz="0" w:space="0" w:color="auto"/>
                    <w:right w:val="none" w:sz="0" w:space="0" w:color="auto"/>
                  </w:divBdr>
                </w:div>
                <w:div w:id="2085452118">
                  <w:marLeft w:val="480"/>
                  <w:marRight w:val="0"/>
                  <w:marTop w:val="0"/>
                  <w:marBottom w:val="0"/>
                  <w:divBdr>
                    <w:top w:val="none" w:sz="0" w:space="0" w:color="auto"/>
                    <w:left w:val="none" w:sz="0" w:space="0" w:color="auto"/>
                    <w:bottom w:val="none" w:sz="0" w:space="0" w:color="auto"/>
                    <w:right w:val="none" w:sz="0" w:space="0" w:color="auto"/>
                  </w:divBdr>
                </w:div>
                <w:div w:id="520557586">
                  <w:marLeft w:val="480"/>
                  <w:marRight w:val="0"/>
                  <w:marTop w:val="0"/>
                  <w:marBottom w:val="0"/>
                  <w:divBdr>
                    <w:top w:val="none" w:sz="0" w:space="0" w:color="auto"/>
                    <w:left w:val="none" w:sz="0" w:space="0" w:color="auto"/>
                    <w:bottom w:val="none" w:sz="0" w:space="0" w:color="auto"/>
                    <w:right w:val="none" w:sz="0" w:space="0" w:color="auto"/>
                  </w:divBdr>
                </w:div>
                <w:div w:id="1119493275">
                  <w:marLeft w:val="480"/>
                  <w:marRight w:val="0"/>
                  <w:marTop w:val="0"/>
                  <w:marBottom w:val="0"/>
                  <w:divBdr>
                    <w:top w:val="none" w:sz="0" w:space="0" w:color="auto"/>
                    <w:left w:val="none" w:sz="0" w:space="0" w:color="auto"/>
                    <w:bottom w:val="none" w:sz="0" w:space="0" w:color="auto"/>
                    <w:right w:val="none" w:sz="0" w:space="0" w:color="auto"/>
                  </w:divBdr>
                </w:div>
                <w:div w:id="192810002">
                  <w:marLeft w:val="480"/>
                  <w:marRight w:val="0"/>
                  <w:marTop w:val="0"/>
                  <w:marBottom w:val="0"/>
                  <w:divBdr>
                    <w:top w:val="none" w:sz="0" w:space="0" w:color="auto"/>
                    <w:left w:val="none" w:sz="0" w:space="0" w:color="auto"/>
                    <w:bottom w:val="none" w:sz="0" w:space="0" w:color="auto"/>
                    <w:right w:val="none" w:sz="0" w:space="0" w:color="auto"/>
                  </w:divBdr>
                </w:div>
                <w:div w:id="192694111">
                  <w:marLeft w:val="480"/>
                  <w:marRight w:val="0"/>
                  <w:marTop w:val="0"/>
                  <w:marBottom w:val="0"/>
                  <w:divBdr>
                    <w:top w:val="none" w:sz="0" w:space="0" w:color="auto"/>
                    <w:left w:val="none" w:sz="0" w:space="0" w:color="auto"/>
                    <w:bottom w:val="none" w:sz="0" w:space="0" w:color="auto"/>
                    <w:right w:val="none" w:sz="0" w:space="0" w:color="auto"/>
                  </w:divBdr>
                </w:div>
                <w:div w:id="243104306">
                  <w:marLeft w:val="480"/>
                  <w:marRight w:val="0"/>
                  <w:marTop w:val="0"/>
                  <w:marBottom w:val="0"/>
                  <w:divBdr>
                    <w:top w:val="none" w:sz="0" w:space="0" w:color="auto"/>
                    <w:left w:val="none" w:sz="0" w:space="0" w:color="auto"/>
                    <w:bottom w:val="none" w:sz="0" w:space="0" w:color="auto"/>
                    <w:right w:val="none" w:sz="0" w:space="0" w:color="auto"/>
                  </w:divBdr>
                </w:div>
              </w:divsChild>
            </w:div>
            <w:div w:id="3829635">
              <w:marLeft w:val="0"/>
              <w:marRight w:val="0"/>
              <w:marTop w:val="0"/>
              <w:marBottom w:val="0"/>
              <w:divBdr>
                <w:top w:val="none" w:sz="0" w:space="0" w:color="auto"/>
                <w:left w:val="none" w:sz="0" w:space="0" w:color="auto"/>
                <w:bottom w:val="none" w:sz="0" w:space="0" w:color="auto"/>
                <w:right w:val="none" w:sz="0" w:space="0" w:color="auto"/>
              </w:divBdr>
              <w:divsChild>
                <w:div w:id="794451231">
                  <w:marLeft w:val="480"/>
                  <w:marRight w:val="0"/>
                  <w:marTop w:val="0"/>
                  <w:marBottom w:val="0"/>
                  <w:divBdr>
                    <w:top w:val="none" w:sz="0" w:space="0" w:color="auto"/>
                    <w:left w:val="none" w:sz="0" w:space="0" w:color="auto"/>
                    <w:bottom w:val="none" w:sz="0" w:space="0" w:color="auto"/>
                    <w:right w:val="none" w:sz="0" w:space="0" w:color="auto"/>
                  </w:divBdr>
                </w:div>
                <w:div w:id="438522946">
                  <w:marLeft w:val="480"/>
                  <w:marRight w:val="0"/>
                  <w:marTop w:val="0"/>
                  <w:marBottom w:val="0"/>
                  <w:divBdr>
                    <w:top w:val="none" w:sz="0" w:space="0" w:color="auto"/>
                    <w:left w:val="none" w:sz="0" w:space="0" w:color="auto"/>
                    <w:bottom w:val="none" w:sz="0" w:space="0" w:color="auto"/>
                    <w:right w:val="none" w:sz="0" w:space="0" w:color="auto"/>
                  </w:divBdr>
                </w:div>
                <w:div w:id="2066753802">
                  <w:marLeft w:val="480"/>
                  <w:marRight w:val="0"/>
                  <w:marTop w:val="0"/>
                  <w:marBottom w:val="0"/>
                  <w:divBdr>
                    <w:top w:val="none" w:sz="0" w:space="0" w:color="auto"/>
                    <w:left w:val="none" w:sz="0" w:space="0" w:color="auto"/>
                    <w:bottom w:val="none" w:sz="0" w:space="0" w:color="auto"/>
                    <w:right w:val="none" w:sz="0" w:space="0" w:color="auto"/>
                  </w:divBdr>
                </w:div>
                <w:div w:id="1120756362">
                  <w:marLeft w:val="480"/>
                  <w:marRight w:val="0"/>
                  <w:marTop w:val="0"/>
                  <w:marBottom w:val="0"/>
                  <w:divBdr>
                    <w:top w:val="none" w:sz="0" w:space="0" w:color="auto"/>
                    <w:left w:val="none" w:sz="0" w:space="0" w:color="auto"/>
                    <w:bottom w:val="none" w:sz="0" w:space="0" w:color="auto"/>
                    <w:right w:val="none" w:sz="0" w:space="0" w:color="auto"/>
                  </w:divBdr>
                </w:div>
                <w:div w:id="434835038">
                  <w:marLeft w:val="480"/>
                  <w:marRight w:val="0"/>
                  <w:marTop w:val="0"/>
                  <w:marBottom w:val="0"/>
                  <w:divBdr>
                    <w:top w:val="none" w:sz="0" w:space="0" w:color="auto"/>
                    <w:left w:val="none" w:sz="0" w:space="0" w:color="auto"/>
                    <w:bottom w:val="none" w:sz="0" w:space="0" w:color="auto"/>
                    <w:right w:val="none" w:sz="0" w:space="0" w:color="auto"/>
                  </w:divBdr>
                </w:div>
                <w:div w:id="912156375">
                  <w:marLeft w:val="480"/>
                  <w:marRight w:val="0"/>
                  <w:marTop w:val="0"/>
                  <w:marBottom w:val="0"/>
                  <w:divBdr>
                    <w:top w:val="none" w:sz="0" w:space="0" w:color="auto"/>
                    <w:left w:val="none" w:sz="0" w:space="0" w:color="auto"/>
                    <w:bottom w:val="none" w:sz="0" w:space="0" w:color="auto"/>
                    <w:right w:val="none" w:sz="0" w:space="0" w:color="auto"/>
                  </w:divBdr>
                </w:div>
                <w:div w:id="25105780">
                  <w:marLeft w:val="480"/>
                  <w:marRight w:val="0"/>
                  <w:marTop w:val="0"/>
                  <w:marBottom w:val="0"/>
                  <w:divBdr>
                    <w:top w:val="none" w:sz="0" w:space="0" w:color="auto"/>
                    <w:left w:val="none" w:sz="0" w:space="0" w:color="auto"/>
                    <w:bottom w:val="none" w:sz="0" w:space="0" w:color="auto"/>
                    <w:right w:val="none" w:sz="0" w:space="0" w:color="auto"/>
                  </w:divBdr>
                </w:div>
                <w:div w:id="1501386295">
                  <w:marLeft w:val="480"/>
                  <w:marRight w:val="0"/>
                  <w:marTop w:val="0"/>
                  <w:marBottom w:val="0"/>
                  <w:divBdr>
                    <w:top w:val="none" w:sz="0" w:space="0" w:color="auto"/>
                    <w:left w:val="none" w:sz="0" w:space="0" w:color="auto"/>
                    <w:bottom w:val="none" w:sz="0" w:space="0" w:color="auto"/>
                    <w:right w:val="none" w:sz="0" w:space="0" w:color="auto"/>
                  </w:divBdr>
                </w:div>
                <w:div w:id="1635259841">
                  <w:marLeft w:val="480"/>
                  <w:marRight w:val="0"/>
                  <w:marTop w:val="0"/>
                  <w:marBottom w:val="0"/>
                  <w:divBdr>
                    <w:top w:val="none" w:sz="0" w:space="0" w:color="auto"/>
                    <w:left w:val="none" w:sz="0" w:space="0" w:color="auto"/>
                    <w:bottom w:val="none" w:sz="0" w:space="0" w:color="auto"/>
                    <w:right w:val="none" w:sz="0" w:space="0" w:color="auto"/>
                  </w:divBdr>
                </w:div>
                <w:div w:id="1685398920">
                  <w:marLeft w:val="480"/>
                  <w:marRight w:val="0"/>
                  <w:marTop w:val="0"/>
                  <w:marBottom w:val="0"/>
                  <w:divBdr>
                    <w:top w:val="none" w:sz="0" w:space="0" w:color="auto"/>
                    <w:left w:val="none" w:sz="0" w:space="0" w:color="auto"/>
                    <w:bottom w:val="none" w:sz="0" w:space="0" w:color="auto"/>
                    <w:right w:val="none" w:sz="0" w:space="0" w:color="auto"/>
                  </w:divBdr>
                </w:div>
                <w:div w:id="2000185679">
                  <w:marLeft w:val="480"/>
                  <w:marRight w:val="0"/>
                  <w:marTop w:val="0"/>
                  <w:marBottom w:val="0"/>
                  <w:divBdr>
                    <w:top w:val="none" w:sz="0" w:space="0" w:color="auto"/>
                    <w:left w:val="none" w:sz="0" w:space="0" w:color="auto"/>
                    <w:bottom w:val="none" w:sz="0" w:space="0" w:color="auto"/>
                    <w:right w:val="none" w:sz="0" w:space="0" w:color="auto"/>
                  </w:divBdr>
                </w:div>
                <w:div w:id="1598906418">
                  <w:marLeft w:val="480"/>
                  <w:marRight w:val="0"/>
                  <w:marTop w:val="0"/>
                  <w:marBottom w:val="0"/>
                  <w:divBdr>
                    <w:top w:val="none" w:sz="0" w:space="0" w:color="auto"/>
                    <w:left w:val="none" w:sz="0" w:space="0" w:color="auto"/>
                    <w:bottom w:val="none" w:sz="0" w:space="0" w:color="auto"/>
                    <w:right w:val="none" w:sz="0" w:space="0" w:color="auto"/>
                  </w:divBdr>
                </w:div>
                <w:div w:id="484787124">
                  <w:marLeft w:val="480"/>
                  <w:marRight w:val="0"/>
                  <w:marTop w:val="0"/>
                  <w:marBottom w:val="0"/>
                  <w:divBdr>
                    <w:top w:val="none" w:sz="0" w:space="0" w:color="auto"/>
                    <w:left w:val="none" w:sz="0" w:space="0" w:color="auto"/>
                    <w:bottom w:val="none" w:sz="0" w:space="0" w:color="auto"/>
                    <w:right w:val="none" w:sz="0" w:space="0" w:color="auto"/>
                  </w:divBdr>
                </w:div>
                <w:div w:id="1101535184">
                  <w:marLeft w:val="480"/>
                  <w:marRight w:val="0"/>
                  <w:marTop w:val="0"/>
                  <w:marBottom w:val="0"/>
                  <w:divBdr>
                    <w:top w:val="none" w:sz="0" w:space="0" w:color="auto"/>
                    <w:left w:val="none" w:sz="0" w:space="0" w:color="auto"/>
                    <w:bottom w:val="none" w:sz="0" w:space="0" w:color="auto"/>
                    <w:right w:val="none" w:sz="0" w:space="0" w:color="auto"/>
                  </w:divBdr>
                </w:div>
                <w:div w:id="581329242">
                  <w:marLeft w:val="480"/>
                  <w:marRight w:val="0"/>
                  <w:marTop w:val="0"/>
                  <w:marBottom w:val="0"/>
                  <w:divBdr>
                    <w:top w:val="none" w:sz="0" w:space="0" w:color="auto"/>
                    <w:left w:val="none" w:sz="0" w:space="0" w:color="auto"/>
                    <w:bottom w:val="none" w:sz="0" w:space="0" w:color="auto"/>
                    <w:right w:val="none" w:sz="0" w:space="0" w:color="auto"/>
                  </w:divBdr>
                </w:div>
                <w:div w:id="1078017699">
                  <w:marLeft w:val="480"/>
                  <w:marRight w:val="0"/>
                  <w:marTop w:val="0"/>
                  <w:marBottom w:val="0"/>
                  <w:divBdr>
                    <w:top w:val="none" w:sz="0" w:space="0" w:color="auto"/>
                    <w:left w:val="none" w:sz="0" w:space="0" w:color="auto"/>
                    <w:bottom w:val="none" w:sz="0" w:space="0" w:color="auto"/>
                    <w:right w:val="none" w:sz="0" w:space="0" w:color="auto"/>
                  </w:divBdr>
                </w:div>
                <w:div w:id="1737363191">
                  <w:marLeft w:val="480"/>
                  <w:marRight w:val="0"/>
                  <w:marTop w:val="0"/>
                  <w:marBottom w:val="0"/>
                  <w:divBdr>
                    <w:top w:val="none" w:sz="0" w:space="0" w:color="auto"/>
                    <w:left w:val="none" w:sz="0" w:space="0" w:color="auto"/>
                    <w:bottom w:val="none" w:sz="0" w:space="0" w:color="auto"/>
                    <w:right w:val="none" w:sz="0" w:space="0" w:color="auto"/>
                  </w:divBdr>
                </w:div>
                <w:div w:id="551893486">
                  <w:marLeft w:val="480"/>
                  <w:marRight w:val="0"/>
                  <w:marTop w:val="0"/>
                  <w:marBottom w:val="0"/>
                  <w:divBdr>
                    <w:top w:val="none" w:sz="0" w:space="0" w:color="auto"/>
                    <w:left w:val="none" w:sz="0" w:space="0" w:color="auto"/>
                    <w:bottom w:val="none" w:sz="0" w:space="0" w:color="auto"/>
                    <w:right w:val="none" w:sz="0" w:space="0" w:color="auto"/>
                  </w:divBdr>
                </w:div>
                <w:div w:id="1104152658">
                  <w:marLeft w:val="480"/>
                  <w:marRight w:val="0"/>
                  <w:marTop w:val="0"/>
                  <w:marBottom w:val="0"/>
                  <w:divBdr>
                    <w:top w:val="none" w:sz="0" w:space="0" w:color="auto"/>
                    <w:left w:val="none" w:sz="0" w:space="0" w:color="auto"/>
                    <w:bottom w:val="none" w:sz="0" w:space="0" w:color="auto"/>
                    <w:right w:val="none" w:sz="0" w:space="0" w:color="auto"/>
                  </w:divBdr>
                </w:div>
                <w:div w:id="1660042213">
                  <w:marLeft w:val="480"/>
                  <w:marRight w:val="0"/>
                  <w:marTop w:val="0"/>
                  <w:marBottom w:val="0"/>
                  <w:divBdr>
                    <w:top w:val="none" w:sz="0" w:space="0" w:color="auto"/>
                    <w:left w:val="none" w:sz="0" w:space="0" w:color="auto"/>
                    <w:bottom w:val="none" w:sz="0" w:space="0" w:color="auto"/>
                    <w:right w:val="none" w:sz="0" w:space="0" w:color="auto"/>
                  </w:divBdr>
                </w:div>
                <w:div w:id="1033964713">
                  <w:marLeft w:val="480"/>
                  <w:marRight w:val="0"/>
                  <w:marTop w:val="0"/>
                  <w:marBottom w:val="0"/>
                  <w:divBdr>
                    <w:top w:val="none" w:sz="0" w:space="0" w:color="auto"/>
                    <w:left w:val="none" w:sz="0" w:space="0" w:color="auto"/>
                    <w:bottom w:val="none" w:sz="0" w:space="0" w:color="auto"/>
                    <w:right w:val="none" w:sz="0" w:space="0" w:color="auto"/>
                  </w:divBdr>
                </w:div>
                <w:div w:id="1014187077">
                  <w:marLeft w:val="480"/>
                  <w:marRight w:val="0"/>
                  <w:marTop w:val="0"/>
                  <w:marBottom w:val="0"/>
                  <w:divBdr>
                    <w:top w:val="none" w:sz="0" w:space="0" w:color="auto"/>
                    <w:left w:val="none" w:sz="0" w:space="0" w:color="auto"/>
                    <w:bottom w:val="none" w:sz="0" w:space="0" w:color="auto"/>
                    <w:right w:val="none" w:sz="0" w:space="0" w:color="auto"/>
                  </w:divBdr>
                </w:div>
                <w:div w:id="773864653">
                  <w:marLeft w:val="480"/>
                  <w:marRight w:val="0"/>
                  <w:marTop w:val="0"/>
                  <w:marBottom w:val="0"/>
                  <w:divBdr>
                    <w:top w:val="none" w:sz="0" w:space="0" w:color="auto"/>
                    <w:left w:val="none" w:sz="0" w:space="0" w:color="auto"/>
                    <w:bottom w:val="none" w:sz="0" w:space="0" w:color="auto"/>
                    <w:right w:val="none" w:sz="0" w:space="0" w:color="auto"/>
                  </w:divBdr>
                </w:div>
                <w:div w:id="728920708">
                  <w:marLeft w:val="480"/>
                  <w:marRight w:val="0"/>
                  <w:marTop w:val="0"/>
                  <w:marBottom w:val="0"/>
                  <w:divBdr>
                    <w:top w:val="none" w:sz="0" w:space="0" w:color="auto"/>
                    <w:left w:val="none" w:sz="0" w:space="0" w:color="auto"/>
                    <w:bottom w:val="none" w:sz="0" w:space="0" w:color="auto"/>
                    <w:right w:val="none" w:sz="0" w:space="0" w:color="auto"/>
                  </w:divBdr>
                </w:div>
                <w:div w:id="711852201">
                  <w:marLeft w:val="480"/>
                  <w:marRight w:val="0"/>
                  <w:marTop w:val="0"/>
                  <w:marBottom w:val="0"/>
                  <w:divBdr>
                    <w:top w:val="none" w:sz="0" w:space="0" w:color="auto"/>
                    <w:left w:val="none" w:sz="0" w:space="0" w:color="auto"/>
                    <w:bottom w:val="none" w:sz="0" w:space="0" w:color="auto"/>
                    <w:right w:val="none" w:sz="0" w:space="0" w:color="auto"/>
                  </w:divBdr>
                </w:div>
                <w:div w:id="2067416036">
                  <w:marLeft w:val="480"/>
                  <w:marRight w:val="0"/>
                  <w:marTop w:val="0"/>
                  <w:marBottom w:val="0"/>
                  <w:divBdr>
                    <w:top w:val="none" w:sz="0" w:space="0" w:color="auto"/>
                    <w:left w:val="none" w:sz="0" w:space="0" w:color="auto"/>
                    <w:bottom w:val="none" w:sz="0" w:space="0" w:color="auto"/>
                    <w:right w:val="none" w:sz="0" w:space="0" w:color="auto"/>
                  </w:divBdr>
                </w:div>
                <w:div w:id="1053165075">
                  <w:marLeft w:val="480"/>
                  <w:marRight w:val="0"/>
                  <w:marTop w:val="0"/>
                  <w:marBottom w:val="0"/>
                  <w:divBdr>
                    <w:top w:val="none" w:sz="0" w:space="0" w:color="auto"/>
                    <w:left w:val="none" w:sz="0" w:space="0" w:color="auto"/>
                    <w:bottom w:val="none" w:sz="0" w:space="0" w:color="auto"/>
                    <w:right w:val="none" w:sz="0" w:space="0" w:color="auto"/>
                  </w:divBdr>
                </w:div>
                <w:div w:id="14355714">
                  <w:marLeft w:val="480"/>
                  <w:marRight w:val="0"/>
                  <w:marTop w:val="0"/>
                  <w:marBottom w:val="0"/>
                  <w:divBdr>
                    <w:top w:val="none" w:sz="0" w:space="0" w:color="auto"/>
                    <w:left w:val="none" w:sz="0" w:space="0" w:color="auto"/>
                    <w:bottom w:val="none" w:sz="0" w:space="0" w:color="auto"/>
                    <w:right w:val="none" w:sz="0" w:space="0" w:color="auto"/>
                  </w:divBdr>
                </w:div>
                <w:div w:id="72316848">
                  <w:marLeft w:val="480"/>
                  <w:marRight w:val="0"/>
                  <w:marTop w:val="0"/>
                  <w:marBottom w:val="0"/>
                  <w:divBdr>
                    <w:top w:val="none" w:sz="0" w:space="0" w:color="auto"/>
                    <w:left w:val="none" w:sz="0" w:space="0" w:color="auto"/>
                    <w:bottom w:val="none" w:sz="0" w:space="0" w:color="auto"/>
                    <w:right w:val="none" w:sz="0" w:space="0" w:color="auto"/>
                  </w:divBdr>
                </w:div>
                <w:div w:id="1328554824">
                  <w:marLeft w:val="480"/>
                  <w:marRight w:val="0"/>
                  <w:marTop w:val="0"/>
                  <w:marBottom w:val="0"/>
                  <w:divBdr>
                    <w:top w:val="none" w:sz="0" w:space="0" w:color="auto"/>
                    <w:left w:val="none" w:sz="0" w:space="0" w:color="auto"/>
                    <w:bottom w:val="none" w:sz="0" w:space="0" w:color="auto"/>
                    <w:right w:val="none" w:sz="0" w:space="0" w:color="auto"/>
                  </w:divBdr>
                </w:div>
                <w:div w:id="651106817">
                  <w:marLeft w:val="480"/>
                  <w:marRight w:val="0"/>
                  <w:marTop w:val="0"/>
                  <w:marBottom w:val="0"/>
                  <w:divBdr>
                    <w:top w:val="none" w:sz="0" w:space="0" w:color="auto"/>
                    <w:left w:val="none" w:sz="0" w:space="0" w:color="auto"/>
                    <w:bottom w:val="none" w:sz="0" w:space="0" w:color="auto"/>
                    <w:right w:val="none" w:sz="0" w:space="0" w:color="auto"/>
                  </w:divBdr>
                </w:div>
                <w:div w:id="917441619">
                  <w:marLeft w:val="480"/>
                  <w:marRight w:val="0"/>
                  <w:marTop w:val="0"/>
                  <w:marBottom w:val="0"/>
                  <w:divBdr>
                    <w:top w:val="none" w:sz="0" w:space="0" w:color="auto"/>
                    <w:left w:val="none" w:sz="0" w:space="0" w:color="auto"/>
                    <w:bottom w:val="none" w:sz="0" w:space="0" w:color="auto"/>
                    <w:right w:val="none" w:sz="0" w:space="0" w:color="auto"/>
                  </w:divBdr>
                </w:div>
                <w:div w:id="155069807">
                  <w:marLeft w:val="480"/>
                  <w:marRight w:val="0"/>
                  <w:marTop w:val="0"/>
                  <w:marBottom w:val="0"/>
                  <w:divBdr>
                    <w:top w:val="none" w:sz="0" w:space="0" w:color="auto"/>
                    <w:left w:val="none" w:sz="0" w:space="0" w:color="auto"/>
                    <w:bottom w:val="none" w:sz="0" w:space="0" w:color="auto"/>
                    <w:right w:val="none" w:sz="0" w:space="0" w:color="auto"/>
                  </w:divBdr>
                </w:div>
                <w:div w:id="2097509819">
                  <w:marLeft w:val="480"/>
                  <w:marRight w:val="0"/>
                  <w:marTop w:val="0"/>
                  <w:marBottom w:val="0"/>
                  <w:divBdr>
                    <w:top w:val="none" w:sz="0" w:space="0" w:color="auto"/>
                    <w:left w:val="none" w:sz="0" w:space="0" w:color="auto"/>
                    <w:bottom w:val="none" w:sz="0" w:space="0" w:color="auto"/>
                    <w:right w:val="none" w:sz="0" w:space="0" w:color="auto"/>
                  </w:divBdr>
                </w:div>
                <w:div w:id="2128232083">
                  <w:marLeft w:val="480"/>
                  <w:marRight w:val="0"/>
                  <w:marTop w:val="0"/>
                  <w:marBottom w:val="0"/>
                  <w:divBdr>
                    <w:top w:val="none" w:sz="0" w:space="0" w:color="auto"/>
                    <w:left w:val="none" w:sz="0" w:space="0" w:color="auto"/>
                    <w:bottom w:val="none" w:sz="0" w:space="0" w:color="auto"/>
                    <w:right w:val="none" w:sz="0" w:space="0" w:color="auto"/>
                  </w:divBdr>
                </w:div>
                <w:div w:id="747656182">
                  <w:marLeft w:val="480"/>
                  <w:marRight w:val="0"/>
                  <w:marTop w:val="0"/>
                  <w:marBottom w:val="0"/>
                  <w:divBdr>
                    <w:top w:val="none" w:sz="0" w:space="0" w:color="auto"/>
                    <w:left w:val="none" w:sz="0" w:space="0" w:color="auto"/>
                    <w:bottom w:val="none" w:sz="0" w:space="0" w:color="auto"/>
                    <w:right w:val="none" w:sz="0" w:space="0" w:color="auto"/>
                  </w:divBdr>
                </w:div>
                <w:div w:id="760566909">
                  <w:marLeft w:val="480"/>
                  <w:marRight w:val="0"/>
                  <w:marTop w:val="0"/>
                  <w:marBottom w:val="0"/>
                  <w:divBdr>
                    <w:top w:val="none" w:sz="0" w:space="0" w:color="auto"/>
                    <w:left w:val="none" w:sz="0" w:space="0" w:color="auto"/>
                    <w:bottom w:val="none" w:sz="0" w:space="0" w:color="auto"/>
                    <w:right w:val="none" w:sz="0" w:space="0" w:color="auto"/>
                  </w:divBdr>
                </w:div>
                <w:div w:id="758410291">
                  <w:marLeft w:val="480"/>
                  <w:marRight w:val="0"/>
                  <w:marTop w:val="0"/>
                  <w:marBottom w:val="0"/>
                  <w:divBdr>
                    <w:top w:val="none" w:sz="0" w:space="0" w:color="auto"/>
                    <w:left w:val="none" w:sz="0" w:space="0" w:color="auto"/>
                    <w:bottom w:val="none" w:sz="0" w:space="0" w:color="auto"/>
                    <w:right w:val="none" w:sz="0" w:space="0" w:color="auto"/>
                  </w:divBdr>
                </w:div>
                <w:div w:id="2109764414">
                  <w:marLeft w:val="480"/>
                  <w:marRight w:val="0"/>
                  <w:marTop w:val="0"/>
                  <w:marBottom w:val="0"/>
                  <w:divBdr>
                    <w:top w:val="none" w:sz="0" w:space="0" w:color="auto"/>
                    <w:left w:val="none" w:sz="0" w:space="0" w:color="auto"/>
                    <w:bottom w:val="none" w:sz="0" w:space="0" w:color="auto"/>
                    <w:right w:val="none" w:sz="0" w:space="0" w:color="auto"/>
                  </w:divBdr>
                </w:div>
                <w:div w:id="1501892153">
                  <w:marLeft w:val="480"/>
                  <w:marRight w:val="0"/>
                  <w:marTop w:val="0"/>
                  <w:marBottom w:val="0"/>
                  <w:divBdr>
                    <w:top w:val="none" w:sz="0" w:space="0" w:color="auto"/>
                    <w:left w:val="none" w:sz="0" w:space="0" w:color="auto"/>
                    <w:bottom w:val="none" w:sz="0" w:space="0" w:color="auto"/>
                    <w:right w:val="none" w:sz="0" w:space="0" w:color="auto"/>
                  </w:divBdr>
                </w:div>
                <w:div w:id="1135829286">
                  <w:marLeft w:val="480"/>
                  <w:marRight w:val="0"/>
                  <w:marTop w:val="0"/>
                  <w:marBottom w:val="0"/>
                  <w:divBdr>
                    <w:top w:val="none" w:sz="0" w:space="0" w:color="auto"/>
                    <w:left w:val="none" w:sz="0" w:space="0" w:color="auto"/>
                    <w:bottom w:val="none" w:sz="0" w:space="0" w:color="auto"/>
                    <w:right w:val="none" w:sz="0" w:space="0" w:color="auto"/>
                  </w:divBdr>
                </w:div>
                <w:div w:id="116682823">
                  <w:marLeft w:val="480"/>
                  <w:marRight w:val="0"/>
                  <w:marTop w:val="0"/>
                  <w:marBottom w:val="0"/>
                  <w:divBdr>
                    <w:top w:val="none" w:sz="0" w:space="0" w:color="auto"/>
                    <w:left w:val="none" w:sz="0" w:space="0" w:color="auto"/>
                    <w:bottom w:val="none" w:sz="0" w:space="0" w:color="auto"/>
                    <w:right w:val="none" w:sz="0" w:space="0" w:color="auto"/>
                  </w:divBdr>
                </w:div>
                <w:div w:id="2105032099">
                  <w:marLeft w:val="480"/>
                  <w:marRight w:val="0"/>
                  <w:marTop w:val="0"/>
                  <w:marBottom w:val="0"/>
                  <w:divBdr>
                    <w:top w:val="none" w:sz="0" w:space="0" w:color="auto"/>
                    <w:left w:val="none" w:sz="0" w:space="0" w:color="auto"/>
                    <w:bottom w:val="none" w:sz="0" w:space="0" w:color="auto"/>
                    <w:right w:val="none" w:sz="0" w:space="0" w:color="auto"/>
                  </w:divBdr>
                </w:div>
                <w:div w:id="1243759730">
                  <w:marLeft w:val="480"/>
                  <w:marRight w:val="0"/>
                  <w:marTop w:val="0"/>
                  <w:marBottom w:val="0"/>
                  <w:divBdr>
                    <w:top w:val="none" w:sz="0" w:space="0" w:color="auto"/>
                    <w:left w:val="none" w:sz="0" w:space="0" w:color="auto"/>
                    <w:bottom w:val="none" w:sz="0" w:space="0" w:color="auto"/>
                    <w:right w:val="none" w:sz="0" w:space="0" w:color="auto"/>
                  </w:divBdr>
                </w:div>
                <w:div w:id="1602683846">
                  <w:marLeft w:val="480"/>
                  <w:marRight w:val="0"/>
                  <w:marTop w:val="0"/>
                  <w:marBottom w:val="0"/>
                  <w:divBdr>
                    <w:top w:val="none" w:sz="0" w:space="0" w:color="auto"/>
                    <w:left w:val="none" w:sz="0" w:space="0" w:color="auto"/>
                    <w:bottom w:val="none" w:sz="0" w:space="0" w:color="auto"/>
                    <w:right w:val="none" w:sz="0" w:space="0" w:color="auto"/>
                  </w:divBdr>
                </w:div>
                <w:div w:id="395393336">
                  <w:marLeft w:val="480"/>
                  <w:marRight w:val="0"/>
                  <w:marTop w:val="0"/>
                  <w:marBottom w:val="0"/>
                  <w:divBdr>
                    <w:top w:val="none" w:sz="0" w:space="0" w:color="auto"/>
                    <w:left w:val="none" w:sz="0" w:space="0" w:color="auto"/>
                    <w:bottom w:val="none" w:sz="0" w:space="0" w:color="auto"/>
                    <w:right w:val="none" w:sz="0" w:space="0" w:color="auto"/>
                  </w:divBdr>
                </w:div>
                <w:div w:id="1464421814">
                  <w:marLeft w:val="480"/>
                  <w:marRight w:val="0"/>
                  <w:marTop w:val="0"/>
                  <w:marBottom w:val="0"/>
                  <w:divBdr>
                    <w:top w:val="none" w:sz="0" w:space="0" w:color="auto"/>
                    <w:left w:val="none" w:sz="0" w:space="0" w:color="auto"/>
                    <w:bottom w:val="none" w:sz="0" w:space="0" w:color="auto"/>
                    <w:right w:val="none" w:sz="0" w:space="0" w:color="auto"/>
                  </w:divBdr>
                </w:div>
                <w:div w:id="274676679">
                  <w:marLeft w:val="480"/>
                  <w:marRight w:val="0"/>
                  <w:marTop w:val="0"/>
                  <w:marBottom w:val="0"/>
                  <w:divBdr>
                    <w:top w:val="none" w:sz="0" w:space="0" w:color="auto"/>
                    <w:left w:val="none" w:sz="0" w:space="0" w:color="auto"/>
                    <w:bottom w:val="none" w:sz="0" w:space="0" w:color="auto"/>
                    <w:right w:val="none" w:sz="0" w:space="0" w:color="auto"/>
                  </w:divBdr>
                </w:div>
                <w:div w:id="649866100">
                  <w:marLeft w:val="480"/>
                  <w:marRight w:val="0"/>
                  <w:marTop w:val="0"/>
                  <w:marBottom w:val="0"/>
                  <w:divBdr>
                    <w:top w:val="none" w:sz="0" w:space="0" w:color="auto"/>
                    <w:left w:val="none" w:sz="0" w:space="0" w:color="auto"/>
                    <w:bottom w:val="none" w:sz="0" w:space="0" w:color="auto"/>
                    <w:right w:val="none" w:sz="0" w:space="0" w:color="auto"/>
                  </w:divBdr>
                </w:div>
                <w:div w:id="5136453">
                  <w:marLeft w:val="480"/>
                  <w:marRight w:val="0"/>
                  <w:marTop w:val="0"/>
                  <w:marBottom w:val="0"/>
                  <w:divBdr>
                    <w:top w:val="none" w:sz="0" w:space="0" w:color="auto"/>
                    <w:left w:val="none" w:sz="0" w:space="0" w:color="auto"/>
                    <w:bottom w:val="none" w:sz="0" w:space="0" w:color="auto"/>
                    <w:right w:val="none" w:sz="0" w:space="0" w:color="auto"/>
                  </w:divBdr>
                </w:div>
                <w:div w:id="141431267">
                  <w:marLeft w:val="480"/>
                  <w:marRight w:val="0"/>
                  <w:marTop w:val="0"/>
                  <w:marBottom w:val="0"/>
                  <w:divBdr>
                    <w:top w:val="none" w:sz="0" w:space="0" w:color="auto"/>
                    <w:left w:val="none" w:sz="0" w:space="0" w:color="auto"/>
                    <w:bottom w:val="none" w:sz="0" w:space="0" w:color="auto"/>
                    <w:right w:val="none" w:sz="0" w:space="0" w:color="auto"/>
                  </w:divBdr>
                </w:div>
                <w:div w:id="521748838">
                  <w:marLeft w:val="480"/>
                  <w:marRight w:val="0"/>
                  <w:marTop w:val="0"/>
                  <w:marBottom w:val="0"/>
                  <w:divBdr>
                    <w:top w:val="none" w:sz="0" w:space="0" w:color="auto"/>
                    <w:left w:val="none" w:sz="0" w:space="0" w:color="auto"/>
                    <w:bottom w:val="none" w:sz="0" w:space="0" w:color="auto"/>
                    <w:right w:val="none" w:sz="0" w:space="0" w:color="auto"/>
                  </w:divBdr>
                </w:div>
                <w:div w:id="892694905">
                  <w:marLeft w:val="480"/>
                  <w:marRight w:val="0"/>
                  <w:marTop w:val="0"/>
                  <w:marBottom w:val="0"/>
                  <w:divBdr>
                    <w:top w:val="none" w:sz="0" w:space="0" w:color="auto"/>
                    <w:left w:val="none" w:sz="0" w:space="0" w:color="auto"/>
                    <w:bottom w:val="none" w:sz="0" w:space="0" w:color="auto"/>
                    <w:right w:val="none" w:sz="0" w:space="0" w:color="auto"/>
                  </w:divBdr>
                </w:div>
                <w:div w:id="1954242816">
                  <w:marLeft w:val="480"/>
                  <w:marRight w:val="0"/>
                  <w:marTop w:val="0"/>
                  <w:marBottom w:val="0"/>
                  <w:divBdr>
                    <w:top w:val="none" w:sz="0" w:space="0" w:color="auto"/>
                    <w:left w:val="none" w:sz="0" w:space="0" w:color="auto"/>
                    <w:bottom w:val="none" w:sz="0" w:space="0" w:color="auto"/>
                    <w:right w:val="none" w:sz="0" w:space="0" w:color="auto"/>
                  </w:divBdr>
                </w:div>
                <w:div w:id="2109882297">
                  <w:marLeft w:val="480"/>
                  <w:marRight w:val="0"/>
                  <w:marTop w:val="0"/>
                  <w:marBottom w:val="0"/>
                  <w:divBdr>
                    <w:top w:val="none" w:sz="0" w:space="0" w:color="auto"/>
                    <w:left w:val="none" w:sz="0" w:space="0" w:color="auto"/>
                    <w:bottom w:val="none" w:sz="0" w:space="0" w:color="auto"/>
                    <w:right w:val="none" w:sz="0" w:space="0" w:color="auto"/>
                  </w:divBdr>
                </w:div>
                <w:div w:id="784082724">
                  <w:marLeft w:val="480"/>
                  <w:marRight w:val="0"/>
                  <w:marTop w:val="0"/>
                  <w:marBottom w:val="0"/>
                  <w:divBdr>
                    <w:top w:val="none" w:sz="0" w:space="0" w:color="auto"/>
                    <w:left w:val="none" w:sz="0" w:space="0" w:color="auto"/>
                    <w:bottom w:val="none" w:sz="0" w:space="0" w:color="auto"/>
                    <w:right w:val="none" w:sz="0" w:space="0" w:color="auto"/>
                  </w:divBdr>
                </w:div>
                <w:div w:id="727534107">
                  <w:marLeft w:val="480"/>
                  <w:marRight w:val="0"/>
                  <w:marTop w:val="0"/>
                  <w:marBottom w:val="0"/>
                  <w:divBdr>
                    <w:top w:val="none" w:sz="0" w:space="0" w:color="auto"/>
                    <w:left w:val="none" w:sz="0" w:space="0" w:color="auto"/>
                    <w:bottom w:val="none" w:sz="0" w:space="0" w:color="auto"/>
                    <w:right w:val="none" w:sz="0" w:space="0" w:color="auto"/>
                  </w:divBdr>
                </w:div>
                <w:div w:id="24259689">
                  <w:marLeft w:val="480"/>
                  <w:marRight w:val="0"/>
                  <w:marTop w:val="0"/>
                  <w:marBottom w:val="0"/>
                  <w:divBdr>
                    <w:top w:val="none" w:sz="0" w:space="0" w:color="auto"/>
                    <w:left w:val="none" w:sz="0" w:space="0" w:color="auto"/>
                    <w:bottom w:val="none" w:sz="0" w:space="0" w:color="auto"/>
                    <w:right w:val="none" w:sz="0" w:space="0" w:color="auto"/>
                  </w:divBdr>
                </w:div>
                <w:div w:id="245388425">
                  <w:marLeft w:val="480"/>
                  <w:marRight w:val="0"/>
                  <w:marTop w:val="0"/>
                  <w:marBottom w:val="0"/>
                  <w:divBdr>
                    <w:top w:val="none" w:sz="0" w:space="0" w:color="auto"/>
                    <w:left w:val="none" w:sz="0" w:space="0" w:color="auto"/>
                    <w:bottom w:val="none" w:sz="0" w:space="0" w:color="auto"/>
                    <w:right w:val="none" w:sz="0" w:space="0" w:color="auto"/>
                  </w:divBdr>
                </w:div>
                <w:div w:id="470755314">
                  <w:marLeft w:val="480"/>
                  <w:marRight w:val="0"/>
                  <w:marTop w:val="0"/>
                  <w:marBottom w:val="0"/>
                  <w:divBdr>
                    <w:top w:val="none" w:sz="0" w:space="0" w:color="auto"/>
                    <w:left w:val="none" w:sz="0" w:space="0" w:color="auto"/>
                    <w:bottom w:val="none" w:sz="0" w:space="0" w:color="auto"/>
                    <w:right w:val="none" w:sz="0" w:space="0" w:color="auto"/>
                  </w:divBdr>
                </w:div>
                <w:div w:id="240263857">
                  <w:marLeft w:val="480"/>
                  <w:marRight w:val="0"/>
                  <w:marTop w:val="0"/>
                  <w:marBottom w:val="0"/>
                  <w:divBdr>
                    <w:top w:val="none" w:sz="0" w:space="0" w:color="auto"/>
                    <w:left w:val="none" w:sz="0" w:space="0" w:color="auto"/>
                    <w:bottom w:val="none" w:sz="0" w:space="0" w:color="auto"/>
                    <w:right w:val="none" w:sz="0" w:space="0" w:color="auto"/>
                  </w:divBdr>
                </w:div>
                <w:div w:id="993996839">
                  <w:marLeft w:val="480"/>
                  <w:marRight w:val="0"/>
                  <w:marTop w:val="0"/>
                  <w:marBottom w:val="0"/>
                  <w:divBdr>
                    <w:top w:val="none" w:sz="0" w:space="0" w:color="auto"/>
                    <w:left w:val="none" w:sz="0" w:space="0" w:color="auto"/>
                    <w:bottom w:val="none" w:sz="0" w:space="0" w:color="auto"/>
                    <w:right w:val="none" w:sz="0" w:space="0" w:color="auto"/>
                  </w:divBdr>
                </w:div>
                <w:div w:id="983239374">
                  <w:marLeft w:val="480"/>
                  <w:marRight w:val="0"/>
                  <w:marTop w:val="0"/>
                  <w:marBottom w:val="0"/>
                  <w:divBdr>
                    <w:top w:val="none" w:sz="0" w:space="0" w:color="auto"/>
                    <w:left w:val="none" w:sz="0" w:space="0" w:color="auto"/>
                    <w:bottom w:val="none" w:sz="0" w:space="0" w:color="auto"/>
                    <w:right w:val="none" w:sz="0" w:space="0" w:color="auto"/>
                  </w:divBdr>
                </w:div>
                <w:div w:id="1426457523">
                  <w:marLeft w:val="480"/>
                  <w:marRight w:val="0"/>
                  <w:marTop w:val="0"/>
                  <w:marBottom w:val="0"/>
                  <w:divBdr>
                    <w:top w:val="none" w:sz="0" w:space="0" w:color="auto"/>
                    <w:left w:val="none" w:sz="0" w:space="0" w:color="auto"/>
                    <w:bottom w:val="none" w:sz="0" w:space="0" w:color="auto"/>
                    <w:right w:val="none" w:sz="0" w:space="0" w:color="auto"/>
                  </w:divBdr>
                </w:div>
                <w:div w:id="1532569304">
                  <w:marLeft w:val="480"/>
                  <w:marRight w:val="0"/>
                  <w:marTop w:val="0"/>
                  <w:marBottom w:val="0"/>
                  <w:divBdr>
                    <w:top w:val="none" w:sz="0" w:space="0" w:color="auto"/>
                    <w:left w:val="none" w:sz="0" w:space="0" w:color="auto"/>
                    <w:bottom w:val="none" w:sz="0" w:space="0" w:color="auto"/>
                    <w:right w:val="none" w:sz="0" w:space="0" w:color="auto"/>
                  </w:divBdr>
                </w:div>
                <w:div w:id="226303608">
                  <w:marLeft w:val="480"/>
                  <w:marRight w:val="0"/>
                  <w:marTop w:val="0"/>
                  <w:marBottom w:val="0"/>
                  <w:divBdr>
                    <w:top w:val="none" w:sz="0" w:space="0" w:color="auto"/>
                    <w:left w:val="none" w:sz="0" w:space="0" w:color="auto"/>
                    <w:bottom w:val="none" w:sz="0" w:space="0" w:color="auto"/>
                    <w:right w:val="none" w:sz="0" w:space="0" w:color="auto"/>
                  </w:divBdr>
                </w:div>
                <w:div w:id="107092057">
                  <w:marLeft w:val="480"/>
                  <w:marRight w:val="0"/>
                  <w:marTop w:val="0"/>
                  <w:marBottom w:val="0"/>
                  <w:divBdr>
                    <w:top w:val="none" w:sz="0" w:space="0" w:color="auto"/>
                    <w:left w:val="none" w:sz="0" w:space="0" w:color="auto"/>
                    <w:bottom w:val="none" w:sz="0" w:space="0" w:color="auto"/>
                    <w:right w:val="none" w:sz="0" w:space="0" w:color="auto"/>
                  </w:divBdr>
                </w:div>
                <w:div w:id="702292179">
                  <w:marLeft w:val="480"/>
                  <w:marRight w:val="0"/>
                  <w:marTop w:val="0"/>
                  <w:marBottom w:val="0"/>
                  <w:divBdr>
                    <w:top w:val="none" w:sz="0" w:space="0" w:color="auto"/>
                    <w:left w:val="none" w:sz="0" w:space="0" w:color="auto"/>
                    <w:bottom w:val="none" w:sz="0" w:space="0" w:color="auto"/>
                    <w:right w:val="none" w:sz="0" w:space="0" w:color="auto"/>
                  </w:divBdr>
                </w:div>
                <w:div w:id="842285351">
                  <w:marLeft w:val="480"/>
                  <w:marRight w:val="0"/>
                  <w:marTop w:val="0"/>
                  <w:marBottom w:val="0"/>
                  <w:divBdr>
                    <w:top w:val="none" w:sz="0" w:space="0" w:color="auto"/>
                    <w:left w:val="none" w:sz="0" w:space="0" w:color="auto"/>
                    <w:bottom w:val="none" w:sz="0" w:space="0" w:color="auto"/>
                    <w:right w:val="none" w:sz="0" w:space="0" w:color="auto"/>
                  </w:divBdr>
                </w:div>
                <w:div w:id="214585246">
                  <w:marLeft w:val="480"/>
                  <w:marRight w:val="0"/>
                  <w:marTop w:val="0"/>
                  <w:marBottom w:val="0"/>
                  <w:divBdr>
                    <w:top w:val="none" w:sz="0" w:space="0" w:color="auto"/>
                    <w:left w:val="none" w:sz="0" w:space="0" w:color="auto"/>
                    <w:bottom w:val="none" w:sz="0" w:space="0" w:color="auto"/>
                    <w:right w:val="none" w:sz="0" w:space="0" w:color="auto"/>
                  </w:divBdr>
                </w:div>
                <w:div w:id="1282298256">
                  <w:marLeft w:val="480"/>
                  <w:marRight w:val="0"/>
                  <w:marTop w:val="0"/>
                  <w:marBottom w:val="0"/>
                  <w:divBdr>
                    <w:top w:val="none" w:sz="0" w:space="0" w:color="auto"/>
                    <w:left w:val="none" w:sz="0" w:space="0" w:color="auto"/>
                    <w:bottom w:val="none" w:sz="0" w:space="0" w:color="auto"/>
                    <w:right w:val="none" w:sz="0" w:space="0" w:color="auto"/>
                  </w:divBdr>
                </w:div>
                <w:div w:id="1109277666">
                  <w:marLeft w:val="480"/>
                  <w:marRight w:val="0"/>
                  <w:marTop w:val="0"/>
                  <w:marBottom w:val="0"/>
                  <w:divBdr>
                    <w:top w:val="none" w:sz="0" w:space="0" w:color="auto"/>
                    <w:left w:val="none" w:sz="0" w:space="0" w:color="auto"/>
                    <w:bottom w:val="none" w:sz="0" w:space="0" w:color="auto"/>
                    <w:right w:val="none" w:sz="0" w:space="0" w:color="auto"/>
                  </w:divBdr>
                </w:div>
                <w:div w:id="760680750">
                  <w:marLeft w:val="480"/>
                  <w:marRight w:val="0"/>
                  <w:marTop w:val="0"/>
                  <w:marBottom w:val="0"/>
                  <w:divBdr>
                    <w:top w:val="none" w:sz="0" w:space="0" w:color="auto"/>
                    <w:left w:val="none" w:sz="0" w:space="0" w:color="auto"/>
                    <w:bottom w:val="none" w:sz="0" w:space="0" w:color="auto"/>
                    <w:right w:val="none" w:sz="0" w:space="0" w:color="auto"/>
                  </w:divBdr>
                </w:div>
                <w:div w:id="1755198267">
                  <w:marLeft w:val="480"/>
                  <w:marRight w:val="0"/>
                  <w:marTop w:val="0"/>
                  <w:marBottom w:val="0"/>
                  <w:divBdr>
                    <w:top w:val="none" w:sz="0" w:space="0" w:color="auto"/>
                    <w:left w:val="none" w:sz="0" w:space="0" w:color="auto"/>
                    <w:bottom w:val="none" w:sz="0" w:space="0" w:color="auto"/>
                    <w:right w:val="none" w:sz="0" w:space="0" w:color="auto"/>
                  </w:divBdr>
                </w:div>
                <w:div w:id="1039432682">
                  <w:marLeft w:val="480"/>
                  <w:marRight w:val="0"/>
                  <w:marTop w:val="0"/>
                  <w:marBottom w:val="0"/>
                  <w:divBdr>
                    <w:top w:val="none" w:sz="0" w:space="0" w:color="auto"/>
                    <w:left w:val="none" w:sz="0" w:space="0" w:color="auto"/>
                    <w:bottom w:val="none" w:sz="0" w:space="0" w:color="auto"/>
                    <w:right w:val="none" w:sz="0" w:space="0" w:color="auto"/>
                  </w:divBdr>
                </w:div>
                <w:div w:id="1240217191">
                  <w:marLeft w:val="480"/>
                  <w:marRight w:val="0"/>
                  <w:marTop w:val="0"/>
                  <w:marBottom w:val="0"/>
                  <w:divBdr>
                    <w:top w:val="none" w:sz="0" w:space="0" w:color="auto"/>
                    <w:left w:val="none" w:sz="0" w:space="0" w:color="auto"/>
                    <w:bottom w:val="none" w:sz="0" w:space="0" w:color="auto"/>
                    <w:right w:val="none" w:sz="0" w:space="0" w:color="auto"/>
                  </w:divBdr>
                </w:div>
                <w:div w:id="284387997">
                  <w:marLeft w:val="480"/>
                  <w:marRight w:val="0"/>
                  <w:marTop w:val="0"/>
                  <w:marBottom w:val="0"/>
                  <w:divBdr>
                    <w:top w:val="none" w:sz="0" w:space="0" w:color="auto"/>
                    <w:left w:val="none" w:sz="0" w:space="0" w:color="auto"/>
                    <w:bottom w:val="none" w:sz="0" w:space="0" w:color="auto"/>
                    <w:right w:val="none" w:sz="0" w:space="0" w:color="auto"/>
                  </w:divBdr>
                </w:div>
                <w:div w:id="61611925">
                  <w:marLeft w:val="480"/>
                  <w:marRight w:val="0"/>
                  <w:marTop w:val="0"/>
                  <w:marBottom w:val="0"/>
                  <w:divBdr>
                    <w:top w:val="none" w:sz="0" w:space="0" w:color="auto"/>
                    <w:left w:val="none" w:sz="0" w:space="0" w:color="auto"/>
                    <w:bottom w:val="none" w:sz="0" w:space="0" w:color="auto"/>
                    <w:right w:val="none" w:sz="0" w:space="0" w:color="auto"/>
                  </w:divBdr>
                </w:div>
                <w:div w:id="1468474459">
                  <w:marLeft w:val="480"/>
                  <w:marRight w:val="0"/>
                  <w:marTop w:val="0"/>
                  <w:marBottom w:val="0"/>
                  <w:divBdr>
                    <w:top w:val="none" w:sz="0" w:space="0" w:color="auto"/>
                    <w:left w:val="none" w:sz="0" w:space="0" w:color="auto"/>
                    <w:bottom w:val="none" w:sz="0" w:space="0" w:color="auto"/>
                    <w:right w:val="none" w:sz="0" w:space="0" w:color="auto"/>
                  </w:divBdr>
                </w:div>
                <w:div w:id="581254478">
                  <w:marLeft w:val="480"/>
                  <w:marRight w:val="0"/>
                  <w:marTop w:val="0"/>
                  <w:marBottom w:val="0"/>
                  <w:divBdr>
                    <w:top w:val="none" w:sz="0" w:space="0" w:color="auto"/>
                    <w:left w:val="none" w:sz="0" w:space="0" w:color="auto"/>
                    <w:bottom w:val="none" w:sz="0" w:space="0" w:color="auto"/>
                    <w:right w:val="none" w:sz="0" w:space="0" w:color="auto"/>
                  </w:divBdr>
                </w:div>
                <w:div w:id="229848751">
                  <w:marLeft w:val="480"/>
                  <w:marRight w:val="0"/>
                  <w:marTop w:val="0"/>
                  <w:marBottom w:val="0"/>
                  <w:divBdr>
                    <w:top w:val="none" w:sz="0" w:space="0" w:color="auto"/>
                    <w:left w:val="none" w:sz="0" w:space="0" w:color="auto"/>
                    <w:bottom w:val="none" w:sz="0" w:space="0" w:color="auto"/>
                    <w:right w:val="none" w:sz="0" w:space="0" w:color="auto"/>
                  </w:divBdr>
                </w:div>
                <w:div w:id="771243708">
                  <w:marLeft w:val="480"/>
                  <w:marRight w:val="0"/>
                  <w:marTop w:val="0"/>
                  <w:marBottom w:val="0"/>
                  <w:divBdr>
                    <w:top w:val="none" w:sz="0" w:space="0" w:color="auto"/>
                    <w:left w:val="none" w:sz="0" w:space="0" w:color="auto"/>
                    <w:bottom w:val="none" w:sz="0" w:space="0" w:color="auto"/>
                    <w:right w:val="none" w:sz="0" w:space="0" w:color="auto"/>
                  </w:divBdr>
                </w:div>
                <w:div w:id="596330223">
                  <w:marLeft w:val="480"/>
                  <w:marRight w:val="0"/>
                  <w:marTop w:val="0"/>
                  <w:marBottom w:val="0"/>
                  <w:divBdr>
                    <w:top w:val="none" w:sz="0" w:space="0" w:color="auto"/>
                    <w:left w:val="none" w:sz="0" w:space="0" w:color="auto"/>
                    <w:bottom w:val="none" w:sz="0" w:space="0" w:color="auto"/>
                    <w:right w:val="none" w:sz="0" w:space="0" w:color="auto"/>
                  </w:divBdr>
                </w:div>
                <w:div w:id="31930005">
                  <w:marLeft w:val="480"/>
                  <w:marRight w:val="0"/>
                  <w:marTop w:val="0"/>
                  <w:marBottom w:val="0"/>
                  <w:divBdr>
                    <w:top w:val="none" w:sz="0" w:space="0" w:color="auto"/>
                    <w:left w:val="none" w:sz="0" w:space="0" w:color="auto"/>
                    <w:bottom w:val="none" w:sz="0" w:space="0" w:color="auto"/>
                    <w:right w:val="none" w:sz="0" w:space="0" w:color="auto"/>
                  </w:divBdr>
                </w:div>
              </w:divsChild>
            </w:div>
            <w:div w:id="364215022">
              <w:marLeft w:val="0"/>
              <w:marRight w:val="0"/>
              <w:marTop w:val="0"/>
              <w:marBottom w:val="0"/>
              <w:divBdr>
                <w:top w:val="none" w:sz="0" w:space="0" w:color="auto"/>
                <w:left w:val="none" w:sz="0" w:space="0" w:color="auto"/>
                <w:bottom w:val="none" w:sz="0" w:space="0" w:color="auto"/>
                <w:right w:val="none" w:sz="0" w:space="0" w:color="auto"/>
              </w:divBdr>
              <w:divsChild>
                <w:div w:id="916864155">
                  <w:marLeft w:val="480"/>
                  <w:marRight w:val="0"/>
                  <w:marTop w:val="0"/>
                  <w:marBottom w:val="0"/>
                  <w:divBdr>
                    <w:top w:val="none" w:sz="0" w:space="0" w:color="auto"/>
                    <w:left w:val="none" w:sz="0" w:space="0" w:color="auto"/>
                    <w:bottom w:val="none" w:sz="0" w:space="0" w:color="auto"/>
                    <w:right w:val="none" w:sz="0" w:space="0" w:color="auto"/>
                  </w:divBdr>
                </w:div>
                <w:div w:id="931820671">
                  <w:marLeft w:val="480"/>
                  <w:marRight w:val="0"/>
                  <w:marTop w:val="0"/>
                  <w:marBottom w:val="0"/>
                  <w:divBdr>
                    <w:top w:val="none" w:sz="0" w:space="0" w:color="auto"/>
                    <w:left w:val="none" w:sz="0" w:space="0" w:color="auto"/>
                    <w:bottom w:val="none" w:sz="0" w:space="0" w:color="auto"/>
                    <w:right w:val="none" w:sz="0" w:space="0" w:color="auto"/>
                  </w:divBdr>
                </w:div>
                <w:div w:id="1369837681">
                  <w:marLeft w:val="480"/>
                  <w:marRight w:val="0"/>
                  <w:marTop w:val="0"/>
                  <w:marBottom w:val="0"/>
                  <w:divBdr>
                    <w:top w:val="none" w:sz="0" w:space="0" w:color="auto"/>
                    <w:left w:val="none" w:sz="0" w:space="0" w:color="auto"/>
                    <w:bottom w:val="none" w:sz="0" w:space="0" w:color="auto"/>
                    <w:right w:val="none" w:sz="0" w:space="0" w:color="auto"/>
                  </w:divBdr>
                </w:div>
                <w:div w:id="1473869863">
                  <w:marLeft w:val="480"/>
                  <w:marRight w:val="0"/>
                  <w:marTop w:val="0"/>
                  <w:marBottom w:val="0"/>
                  <w:divBdr>
                    <w:top w:val="none" w:sz="0" w:space="0" w:color="auto"/>
                    <w:left w:val="none" w:sz="0" w:space="0" w:color="auto"/>
                    <w:bottom w:val="none" w:sz="0" w:space="0" w:color="auto"/>
                    <w:right w:val="none" w:sz="0" w:space="0" w:color="auto"/>
                  </w:divBdr>
                </w:div>
                <w:div w:id="680667002">
                  <w:marLeft w:val="480"/>
                  <w:marRight w:val="0"/>
                  <w:marTop w:val="0"/>
                  <w:marBottom w:val="0"/>
                  <w:divBdr>
                    <w:top w:val="none" w:sz="0" w:space="0" w:color="auto"/>
                    <w:left w:val="none" w:sz="0" w:space="0" w:color="auto"/>
                    <w:bottom w:val="none" w:sz="0" w:space="0" w:color="auto"/>
                    <w:right w:val="none" w:sz="0" w:space="0" w:color="auto"/>
                  </w:divBdr>
                </w:div>
                <w:div w:id="1608385640">
                  <w:marLeft w:val="480"/>
                  <w:marRight w:val="0"/>
                  <w:marTop w:val="0"/>
                  <w:marBottom w:val="0"/>
                  <w:divBdr>
                    <w:top w:val="none" w:sz="0" w:space="0" w:color="auto"/>
                    <w:left w:val="none" w:sz="0" w:space="0" w:color="auto"/>
                    <w:bottom w:val="none" w:sz="0" w:space="0" w:color="auto"/>
                    <w:right w:val="none" w:sz="0" w:space="0" w:color="auto"/>
                  </w:divBdr>
                </w:div>
                <w:div w:id="1059674100">
                  <w:marLeft w:val="480"/>
                  <w:marRight w:val="0"/>
                  <w:marTop w:val="0"/>
                  <w:marBottom w:val="0"/>
                  <w:divBdr>
                    <w:top w:val="none" w:sz="0" w:space="0" w:color="auto"/>
                    <w:left w:val="none" w:sz="0" w:space="0" w:color="auto"/>
                    <w:bottom w:val="none" w:sz="0" w:space="0" w:color="auto"/>
                    <w:right w:val="none" w:sz="0" w:space="0" w:color="auto"/>
                  </w:divBdr>
                </w:div>
                <w:div w:id="533270314">
                  <w:marLeft w:val="480"/>
                  <w:marRight w:val="0"/>
                  <w:marTop w:val="0"/>
                  <w:marBottom w:val="0"/>
                  <w:divBdr>
                    <w:top w:val="none" w:sz="0" w:space="0" w:color="auto"/>
                    <w:left w:val="none" w:sz="0" w:space="0" w:color="auto"/>
                    <w:bottom w:val="none" w:sz="0" w:space="0" w:color="auto"/>
                    <w:right w:val="none" w:sz="0" w:space="0" w:color="auto"/>
                  </w:divBdr>
                </w:div>
                <w:div w:id="1163163522">
                  <w:marLeft w:val="480"/>
                  <w:marRight w:val="0"/>
                  <w:marTop w:val="0"/>
                  <w:marBottom w:val="0"/>
                  <w:divBdr>
                    <w:top w:val="none" w:sz="0" w:space="0" w:color="auto"/>
                    <w:left w:val="none" w:sz="0" w:space="0" w:color="auto"/>
                    <w:bottom w:val="none" w:sz="0" w:space="0" w:color="auto"/>
                    <w:right w:val="none" w:sz="0" w:space="0" w:color="auto"/>
                  </w:divBdr>
                </w:div>
                <w:div w:id="1596011671">
                  <w:marLeft w:val="480"/>
                  <w:marRight w:val="0"/>
                  <w:marTop w:val="0"/>
                  <w:marBottom w:val="0"/>
                  <w:divBdr>
                    <w:top w:val="none" w:sz="0" w:space="0" w:color="auto"/>
                    <w:left w:val="none" w:sz="0" w:space="0" w:color="auto"/>
                    <w:bottom w:val="none" w:sz="0" w:space="0" w:color="auto"/>
                    <w:right w:val="none" w:sz="0" w:space="0" w:color="auto"/>
                  </w:divBdr>
                </w:div>
                <w:div w:id="1506045867">
                  <w:marLeft w:val="480"/>
                  <w:marRight w:val="0"/>
                  <w:marTop w:val="0"/>
                  <w:marBottom w:val="0"/>
                  <w:divBdr>
                    <w:top w:val="none" w:sz="0" w:space="0" w:color="auto"/>
                    <w:left w:val="none" w:sz="0" w:space="0" w:color="auto"/>
                    <w:bottom w:val="none" w:sz="0" w:space="0" w:color="auto"/>
                    <w:right w:val="none" w:sz="0" w:space="0" w:color="auto"/>
                  </w:divBdr>
                </w:div>
                <w:div w:id="1252396879">
                  <w:marLeft w:val="480"/>
                  <w:marRight w:val="0"/>
                  <w:marTop w:val="0"/>
                  <w:marBottom w:val="0"/>
                  <w:divBdr>
                    <w:top w:val="none" w:sz="0" w:space="0" w:color="auto"/>
                    <w:left w:val="none" w:sz="0" w:space="0" w:color="auto"/>
                    <w:bottom w:val="none" w:sz="0" w:space="0" w:color="auto"/>
                    <w:right w:val="none" w:sz="0" w:space="0" w:color="auto"/>
                  </w:divBdr>
                </w:div>
                <w:div w:id="1229727292">
                  <w:marLeft w:val="480"/>
                  <w:marRight w:val="0"/>
                  <w:marTop w:val="0"/>
                  <w:marBottom w:val="0"/>
                  <w:divBdr>
                    <w:top w:val="none" w:sz="0" w:space="0" w:color="auto"/>
                    <w:left w:val="none" w:sz="0" w:space="0" w:color="auto"/>
                    <w:bottom w:val="none" w:sz="0" w:space="0" w:color="auto"/>
                    <w:right w:val="none" w:sz="0" w:space="0" w:color="auto"/>
                  </w:divBdr>
                </w:div>
                <w:div w:id="1660498910">
                  <w:marLeft w:val="480"/>
                  <w:marRight w:val="0"/>
                  <w:marTop w:val="0"/>
                  <w:marBottom w:val="0"/>
                  <w:divBdr>
                    <w:top w:val="none" w:sz="0" w:space="0" w:color="auto"/>
                    <w:left w:val="none" w:sz="0" w:space="0" w:color="auto"/>
                    <w:bottom w:val="none" w:sz="0" w:space="0" w:color="auto"/>
                    <w:right w:val="none" w:sz="0" w:space="0" w:color="auto"/>
                  </w:divBdr>
                </w:div>
                <w:div w:id="276179365">
                  <w:marLeft w:val="480"/>
                  <w:marRight w:val="0"/>
                  <w:marTop w:val="0"/>
                  <w:marBottom w:val="0"/>
                  <w:divBdr>
                    <w:top w:val="none" w:sz="0" w:space="0" w:color="auto"/>
                    <w:left w:val="none" w:sz="0" w:space="0" w:color="auto"/>
                    <w:bottom w:val="none" w:sz="0" w:space="0" w:color="auto"/>
                    <w:right w:val="none" w:sz="0" w:space="0" w:color="auto"/>
                  </w:divBdr>
                </w:div>
                <w:div w:id="1071122459">
                  <w:marLeft w:val="480"/>
                  <w:marRight w:val="0"/>
                  <w:marTop w:val="0"/>
                  <w:marBottom w:val="0"/>
                  <w:divBdr>
                    <w:top w:val="none" w:sz="0" w:space="0" w:color="auto"/>
                    <w:left w:val="none" w:sz="0" w:space="0" w:color="auto"/>
                    <w:bottom w:val="none" w:sz="0" w:space="0" w:color="auto"/>
                    <w:right w:val="none" w:sz="0" w:space="0" w:color="auto"/>
                  </w:divBdr>
                </w:div>
                <w:div w:id="1379937003">
                  <w:marLeft w:val="480"/>
                  <w:marRight w:val="0"/>
                  <w:marTop w:val="0"/>
                  <w:marBottom w:val="0"/>
                  <w:divBdr>
                    <w:top w:val="none" w:sz="0" w:space="0" w:color="auto"/>
                    <w:left w:val="none" w:sz="0" w:space="0" w:color="auto"/>
                    <w:bottom w:val="none" w:sz="0" w:space="0" w:color="auto"/>
                    <w:right w:val="none" w:sz="0" w:space="0" w:color="auto"/>
                  </w:divBdr>
                </w:div>
                <w:div w:id="1041978197">
                  <w:marLeft w:val="480"/>
                  <w:marRight w:val="0"/>
                  <w:marTop w:val="0"/>
                  <w:marBottom w:val="0"/>
                  <w:divBdr>
                    <w:top w:val="none" w:sz="0" w:space="0" w:color="auto"/>
                    <w:left w:val="none" w:sz="0" w:space="0" w:color="auto"/>
                    <w:bottom w:val="none" w:sz="0" w:space="0" w:color="auto"/>
                    <w:right w:val="none" w:sz="0" w:space="0" w:color="auto"/>
                  </w:divBdr>
                </w:div>
                <w:div w:id="393554208">
                  <w:marLeft w:val="480"/>
                  <w:marRight w:val="0"/>
                  <w:marTop w:val="0"/>
                  <w:marBottom w:val="0"/>
                  <w:divBdr>
                    <w:top w:val="none" w:sz="0" w:space="0" w:color="auto"/>
                    <w:left w:val="none" w:sz="0" w:space="0" w:color="auto"/>
                    <w:bottom w:val="none" w:sz="0" w:space="0" w:color="auto"/>
                    <w:right w:val="none" w:sz="0" w:space="0" w:color="auto"/>
                  </w:divBdr>
                </w:div>
                <w:div w:id="1007826793">
                  <w:marLeft w:val="480"/>
                  <w:marRight w:val="0"/>
                  <w:marTop w:val="0"/>
                  <w:marBottom w:val="0"/>
                  <w:divBdr>
                    <w:top w:val="none" w:sz="0" w:space="0" w:color="auto"/>
                    <w:left w:val="none" w:sz="0" w:space="0" w:color="auto"/>
                    <w:bottom w:val="none" w:sz="0" w:space="0" w:color="auto"/>
                    <w:right w:val="none" w:sz="0" w:space="0" w:color="auto"/>
                  </w:divBdr>
                </w:div>
                <w:div w:id="584807393">
                  <w:marLeft w:val="480"/>
                  <w:marRight w:val="0"/>
                  <w:marTop w:val="0"/>
                  <w:marBottom w:val="0"/>
                  <w:divBdr>
                    <w:top w:val="none" w:sz="0" w:space="0" w:color="auto"/>
                    <w:left w:val="none" w:sz="0" w:space="0" w:color="auto"/>
                    <w:bottom w:val="none" w:sz="0" w:space="0" w:color="auto"/>
                    <w:right w:val="none" w:sz="0" w:space="0" w:color="auto"/>
                  </w:divBdr>
                </w:div>
                <w:div w:id="1641225133">
                  <w:marLeft w:val="480"/>
                  <w:marRight w:val="0"/>
                  <w:marTop w:val="0"/>
                  <w:marBottom w:val="0"/>
                  <w:divBdr>
                    <w:top w:val="none" w:sz="0" w:space="0" w:color="auto"/>
                    <w:left w:val="none" w:sz="0" w:space="0" w:color="auto"/>
                    <w:bottom w:val="none" w:sz="0" w:space="0" w:color="auto"/>
                    <w:right w:val="none" w:sz="0" w:space="0" w:color="auto"/>
                  </w:divBdr>
                </w:div>
                <w:div w:id="1708216493">
                  <w:marLeft w:val="480"/>
                  <w:marRight w:val="0"/>
                  <w:marTop w:val="0"/>
                  <w:marBottom w:val="0"/>
                  <w:divBdr>
                    <w:top w:val="none" w:sz="0" w:space="0" w:color="auto"/>
                    <w:left w:val="none" w:sz="0" w:space="0" w:color="auto"/>
                    <w:bottom w:val="none" w:sz="0" w:space="0" w:color="auto"/>
                    <w:right w:val="none" w:sz="0" w:space="0" w:color="auto"/>
                  </w:divBdr>
                </w:div>
                <w:div w:id="101078451">
                  <w:marLeft w:val="480"/>
                  <w:marRight w:val="0"/>
                  <w:marTop w:val="0"/>
                  <w:marBottom w:val="0"/>
                  <w:divBdr>
                    <w:top w:val="none" w:sz="0" w:space="0" w:color="auto"/>
                    <w:left w:val="none" w:sz="0" w:space="0" w:color="auto"/>
                    <w:bottom w:val="none" w:sz="0" w:space="0" w:color="auto"/>
                    <w:right w:val="none" w:sz="0" w:space="0" w:color="auto"/>
                  </w:divBdr>
                </w:div>
                <w:div w:id="1985894582">
                  <w:marLeft w:val="480"/>
                  <w:marRight w:val="0"/>
                  <w:marTop w:val="0"/>
                  <w:marBottom w:val="0"/>
                  <w:divBdr>
                    <w:top w:val="none" w:sz="0" w:space="0" w:color="auto"/>
                    <w:left w:val="none" w:sz="0" w:space="0" w:color="auto"/>
                    <w:bottom w:val="none" w:sz="0" w:space="0" w:color="auto"/>
                    <w:right w:val="none" w:sz="0" w:space="0" w:color="auto"/>
                  </w:divBdr>
                </w:div>
                <w:div w:id="307439258">
                  <w:marLeft w:val="480"/>
                  <w:marRight w:val="0"/>
                  <w:marTop w:val="0"/>
                  <w:marBottom w:val="0"/>
                  <w:divBdr>
                    <w:top w:val="none" w:sz="0" w:space="0" w:color="auto"/>
                    <w:left w:val="none" w:sz="0" w:space="0" w:color="auto"/>
                    <w:bottom w:val="none" w:sz="0" w:space="0" w:color="auto"/>
                    <w:right w:val="none" w:sz="0" w:space="0" w:color="auto"/>
                  </w:divBdr>
                </w:div>
                <w:div w:id="806240913">
                  <w:marLeft w:val="480"/>
                  <w:marRight w:val="0"/>
                  <w:marTop w:val="0"/>
                  <w:marBottom w:val="0"/>
                  <w:divBdr>
                    <w:top w:val="none" w:sz="0" w:space="0" w:color="auto"/>
                    <w:left w:val="none" w:sz="0" w:space="0" w:color="auto"/>
                    <w:bottom w:val="none" w:sz="0" w:space="0" w:color="auto"/>
                    <w:right w:val="none" w:sz="0" w:space="0" w:color="auto"/>
                  </w:divBdr>
                </w:div>
                <w:div w:id="62072610">
                  <w:marLeft w:val="480"/>
                  <w:marRight w:val="0"/>
                  <w:marTop w:val="0"/>
                  <w:marBottom w:val="0"/>
                  <w:divBdr>
                    <w:top w:val="none" w:sz="0" w:space="0" w:color="auto"/>
                    <w:left w:val="none" w:sz="0" w:space="0" w:color="auto"/>
                    <w:bottom w:val="none" w:sz="0" w:space="0" w:color="auto"/>
                    <w:right w:val="none" w:sz="0" w:space="0" w:color="auto"/>
                  </w:divBdr>
                </w:div>
                <w:div w:id="1262883352">
                  <w:marLeft w:val="480"/>
                  <w:marRight w:val="0"/>
                  <w:marTop w:val="0"/>
                  <w:marBottom w:val="0"/>
                  <w:divBdr>
                    <w:top w:val="none" w:sz="0" w:space="0" w:color="auto"/>
                    <w:left w:val="none" w:sz="0" w:space="0" w:color="auto"/>
                    <w:bottom w:val="none" w:sz="0" w:space="0" w:color="auto"/>
                    <w:right w:val="none" w:sz="0" w:space="0" w:color="auto"/>
                  </w:divBdr>
                </w:div>
                <w:div w:id="1838300908">
                  <w:marLeft w:val="480"/>
                  <w:marRight w:val="0"/>
                  <w:marTop w:val="0"/>
                  <w:marBottom w:val="0"/>
                  <w:divBdr>
                    <w:top w:val="none" w:sz="0" w:space="0" w:color="auto"/>
                    <w:left w:val="none" w:sz="0" w:space="0" w:color="auto"/>
                    <w:bottom w:val="none" w:sz="0" w:space="0" w:color="auto"/>
                    <w:right w:val="none" w:sz="0" w:space="0" w:color="auto"/>
                  </w:divBdr>
                </w:div>
                <w:div w:id="593250127">
                  <w:marLeft w:val="480"/>
                  <w:marRight w:val="0"/>
                  <w:marTop w:val="0"/>
                  <w:marBottom w:val="0"/>
                  <w:divBdr>
                    <w:top w:val="none" w:sz="0" w:space="0" w:color="auto"/>
                    <w:left w:val="none" w:sz="0" w:space="0" w:color="auto"/>
                    <w:bottom w:val="none" w:sz="0" w:space="0" w:color="auto"/>
                    <w:right w:val="none" w:sz="0" w:space="0" w:color="auto"/>
                  </w:divBdr>
                </w:div>
                <w:div w:id="504781584">
                  <w:marLeft w:val="480"/>
                  <w:marRight w:val="0"/>
                  <w:marTop w:val="0"/>
                  <w:marBottom w:val="0"/>
                  <w:divBdr>
                    <w:top w:val="none" w:sz="0" w:space="0" w:color="auto"/>
                    <w:left w:val="none" w:sz="0" w:space="0" w:color="auto"/>
                    <w:bottom w:val="none" w:sz="0" w:space="0" w:color="auto"/>
                    <w:right w:val="none" w:sz="0" w:space="0" w:color="auto"/>
                  </w:divBdr>
                </w:div>
                <w:div w:id="1426346586">
                  <w:marLeft w:val="480"/>
                  <w:marRight w:val="0"/>
                  <w:marTop w:val="0"/>
                  <w:marBottom w:val="0"/>
                  <w:divBdr>
                    <w:top w:val="none" w:sz="0" w:space="0" w:color="auto"/>
                    <w:left w:val="none" w:sz="0" w:space="0" w:color="auto"/>
                    <w:bottom w:val="none" w:sz="0" w:space="0" w:color="auto"/>
                    <w:right w:val="none" w:sz="0" w:space="0" w:color="auto"/>
                  </w:divBdr>
                </w:div>
                <w:div w:id="430012884">
                  <w:marLeft w:val="480"/>
                  <w:marRight w:val="0"/>
                  <w:marTop w:val="0"/>
                  <w:marBottom w:val="0"/>
                  <w:divBdr>
                    <w:top w:val="none" w:sz="0" w:space="0" w:color="auto"/>
                    <w:left w:val="none" w:sz="0" w:space="0" w:color="auto"/>
                    <w:bottom w:val="none" w:sz="0" w:space="0" w:color="auto"/>
                    <w:right w:val="none" w:sz="0" w:space="0" w:color="auto"/>
                  </w:divBdr>
                </w:div>
                <w:div w:id="434791204">
                  <w:marLeft w:val="480"/>
                  <w:marRight w:val="0"/>
                  <w:marTop w:val="0"/>
                  <w:marBottom w:val="0"/>
                  <w:divBdr>
                    <w:top w:val="none" w:sz="0" w:space="0" w:color="auto"/>
                    <w:left w:val="none" w:sz="0" w:space="0" w:color="auto"/>
                    <w:bottom w:val="none" w:sz="0" w:space="0" w:color="auto"/>
                    <w:right w:val="none" w:sz="0" w:space="0" w:color="auto"/>
                  </w:divBdr>
                </w:div>
                <w:div w:id="1995985791">
                  <w:marLeft w:val="480"/>
                  <w:marRight w:val="0"/>
                  <w:marTop w:val="0"/>
                  <w:marBottom w:val="0"/>
                  <w:divBdr>
                    <w:top w:val="none" w:sz="0" w:space="0" w:color="auto"/>
                    <w:left w:val="none" w:sz="0" w:space="0" w:color="auto"/>
                    <w:bottom w:val="none" w:sz="0" w:space="0" w:color="auto"/>
                    <w:right w:val="none" w:sz="0" w:space="0" w:color="auto"/>
                  </w:divBdr>
                </w:div>
                <w:div w:id="259068110">
                  <w:marLeft w:val="480"/>
                  <w:marRight w:val="0"/>
                  <w:marTop w:val="0"/>
                  <w:marBottom w:val="0"/>
                  <w:divBdr>
                    <w:top w:val="none" w:sz="0" w:space="0" w:color="auto"/>
                    <w:left w:val="none" w:sz="0" w:space="0" w:color="auto"/>
                    <w:bottom w:val="none" w:sz="0" w:space="0" w:color="auto"/>
                    <w:right w:val="none" w:sz="0" w:space="0" w:color="auto"/>
                  </w:divBdr>
                </w:div>
                <w:div w:id="503478314">
                  <w:marLeft w:val="480"/>
                  <w:marRight w:val="0"/>
                  <w:marTop w:val="0"/>
                  <w:marBottom w:val="0"/>
                  <w:divBdr>
                    <w:top w:val="none" w:sz="0" w:space="0" w:color="auto"/>
                    <w:left w:val="none" w:sz="0" w:space="0" w:color="auto"/>
                    <w:bottom w:val="none" w:sz="0" w:space="0" w:color="auto"/>
                    <w:right w:val="none" w:sz="0" w:space="0" w:color="auto"/>
                  </w:divBdr>
                </w:div>
                <w:div w:id="1016345203">
                  <w:marLeft w:val="480"/>
                  <w:marRight w:val="0"/>
                  <w:marTop w:val="0"/>
                  <w:marBottom w:val="0"/>
                  <w:divBdr>
                    <w:top w:val="none" w:sz="0" w:space="0" w:color="auto"/>
                    <w:left w:val="none" w:sz="0" w:space="0" w:color="auto"/>
                    <w:bottom w:val="none" w:sz="0" w:space="0" w:color="auto"/>
                    <w:right w:val="none" w:sz="0" w:space="0" w:color="auto"/>
                  </w:divBdr>
                </w:div>
                <w:div w:id="2108380072">
                  <w:marLeft w:val="480"/>
                  <w:marRight w:val="0"/>
                  <w:marTop w:val="0"/>
                  <w:marBottom w:val="0"/>
                  <w:divBdr>
                    <w:top w:val="none" w:sz="0" w:space="0" w:color="auto"/>
                    <w:left w:val="none" w:sz="0" w:space="0" w:color="auto"/>
                    <w:bottom w:val="none" w:sz="0" w:space="0" w:color="auto"/>
                    <w:right w:val="none" w:sz="0" w:space="0" w:color="auto"/>
                  </w:divBdr>
                </w:div>
                <w:div w:id="183519018">
                  <w:marLeft w:val="480"/>
                  <w:marRight w:val="0"/>
                  <w:marTop w:val="0"/>
                  <w:marBottom w:val="0"/>
                  <w:divBdr>
                    <w:top w:val="none" w:sz="0" w:space="0" w:color="auto"/>
                    <w:left w:val="none" w:sz="0" w:space="0" w:color="auto"/>
                    <w:bottom w:val="none" w:sz="0" w:space="0" w:color="auto"/>
                    <w:right w:val="none" w:sz="0" w:space="0" w:color="auto"/>
                  </w:divBdr>
                </w:div>
                <w:div w:id="1036388136">
                  <w:marLeft w:val="480"/>
                  <w:marRight w:val="0"/>
                  <w:marTop w:val="0"/>
                  <w:marBottom w:val="0"/>
                  <w:divBdr>
                    <w:top w:val="none" w:sz="0" w:space="0" w:color="auto"/>
                    <w:left w:val="none" w:sz="0" w:space="0" w:color="auto"/>
                    <w:bottom w:val="none" w:sz="0" w:space="0" w:color="auto"/>
                    <w:right w:val="none" w:sz="0" w:space="0" w:color="auto"/>
                  </w:divBdr>
                </w:div>
                <w:div w:id="2144810589">
                  <w:marLeft w:val="480"/>
                  <w:marRight w:val="0"/>
                  <w:marTop w:val="0"/>
                  <w:marBottom w:val="0"/>
                  <w:divBdr>
                    <w:top w:val="none" w:sz="0" w:space="0" w:color="auto"/>
                    <w:left w:val="none" w:sz="0" w:space="0" w:color="auto"/>
                    <w:bottom w:val="none" w:sz="0" w:space="0" w:color="auto"/>
                    <w:right w:val="none" w:sz="0" w:space="0" w:color="auto"/>
                  </w:divBdr>
                </w:div>
                <w:div w:id="718676263">
                  <w:marLeft w:val="480"/>
                  <w:marRight w:val="0"/>
                  <w:marTop w:val="0"/>
                  <w:marBottom w:val="0"/>
                  <w:divBdr>
                    <w:top w:val="none" w:sz="0" w:space="0" w:color="auto"/>
                    <w:left w:val="none" w:sz="0" w:space="0" w:color="auto"/>
                    <w:bottom w:val="none" w:sz="0" w:space="0" w:color="auto"/>
                    <w:right w:val="none" w:sz="0" w:space="0" w:color="auto"/>
                  </w:divBdr>
                </w:div>
                <w:div w:id="89202683">
                  <w:marLeft w:val="480"/>
                  <w:marRight w:val="0"/>
                  <w:marTop w:val="0"/>
                  <w:marBottom w:val="0"/>
                  <w:divBdr>
                    <w:top w:val="none" w:sz="0" w:space="0" w:color="auto"/>
                    <w:left w:val="none" w:sz="0" w:space="0" w:color="auto"/>
                    <w:bottom w:val="none" w:sz="0" w:space="0" w:color="auto"/>
                    <w:right w:val="none" w:sz="0" w:space="0" w:color="auto"/>
                  </w:divBdr>
                </w:div>
                <w:div w:id="1232885330">
                  <w:marLeft w:val="480"/>
                  <w:marRight w:val="0"/>
                  <w:marTop w:val="0"/>
                  <w:marBottom w:val="0"/>
                  <w:divBdr>
                    <w:top w:val="none" w:sz="0" w:space="0" w:color="auto"/>
                    <w:left w:val="none" w:sz="0" w:space="0" w:color="auto"/>
                    <w:bottom w:val="none" w:sz="0" w:space="0" w:color="auto"/>
                    <w:right w:val="none" w:sz="0" w:space="0" w:color="auto"/>
                  </w:divBdr>
                </w:div>
                <w:div w:id="1078937409">
                  <w:marLeft w:val="480"/>
                  <w:marRight w:val="0"/>
                  <w:marTop w:val="0"/>
                  <w:marBottom w:val="0"/>
                  <w:divBdr>
                    <w:top w:val="none" w:sz="0" w:space="0" w:color="auto"/>
                    <w:left w:val="none" w:sz="0" w:space="0" w:color="auto"/>
                    <w:bottom w:val="none" w:sz="0" w:space="0" w:color="auto"/>
                    <w:right w:val="none" w:sz="0" w:space="0" w:color="auto"/>
                  </w:divBdr>
                </w:div>
                <w:div w:id="296422902">
                  <w:marLeft w:val="480"/>
                  <w:marRight w:val="0"/>
                  <w:marTop w:val="0"/>
                  <w:marBottom w:val="0"/>
                  <w:divBdr>
                    <w:top w:val="none" w:sz="0" w:space="0" w:color="auto"/>
                    <w:left w:val="none" w:sz="0" w:space="0" w:color="auto"/>
                    <w:bottom w:val="none" w:sz="0" w:space="0" w:color="auto"/>
                    <w:right w:val="none" w:sz="0" w:space="0" w:color="auto"/>
                  </w:divBdr>
                </w:div>
                <w:div w:id="870917296">
                  <w:marLeft w:val="480"/>
                  <w:marRight w:val="0"/>
                  <w:marTop w:val="0"/>
                  <w:marBottom w:val="0"/>
                  <w:divBdr>
                    <w:top w:val="none" w:sz="0" w:space="0" w:color="auto"/>
                    <w:left w:val="none" w:sz="0" w:space="0" w:color="auto"/>
                    <w:bottom w:val="none" w:sz="0" w:space="0" w:color="auto"/>
                    <w:right w:val="none" w:sz="0" w:space="0" w:color="auto"/>
                  </w:divBdr>
                </w:div>
                <w:div w:id="547690925">
                  <w:marLeft w:val="480"/>
                  <w:marRight w:val="0"/>
                  <w:marTop w:val="0"/>
                  <w:marBottom w:val="0"/>
                  <w:divBdr>
                    <w:top w:val="none" w:sz="0" w:space="0" w:color="auto"/>
                    <w:left w:val="none" w:sz="0" w:space="0" w:color="auto"/>
                    <w:bottom w:val="none" w:sz="0" w:space="0" w:color="auto"/>
                    <w:right w:val="none" w:sz="0" w:space="0" w:color="auto"/>
                  </w:divBdr>
                </w:div>
                <w:div w:id="722293366">
                  <w:marLeft w:val="480"/>
                  <w:marRight w:val="0"/>
                  <w:marTop w:val="0"/>
                  <w:marBottom w:val="0"/>
                  <w:divBdr>
                    <w:top w:val="none" w:sz="0" w:space="0" w:color="auto"/>
                    <w:left w:val="none" w:sz="0" w:space="0" w:color="auto"/>
                    <w:bottom w:val="none" w:sz="0" w:space="0" w:color="auto"/>
                    <w:right w:val="none" w:sz="0" w:space="0" w:color="auto"/>
                  </w:divBdr>
                </w:div>
                <w:div w:id="1760590581">
                  <w:marLeft w:val="480"/>
                  <w:marRight w:val="0"/>
                  <w:marTop w:val="0"/>
                  <w:marBottom w:val="0"/>
                  <w:divBdr>
                    <w:top w:val="none" w:sz="0" w:space="0" w:color="auto"/>
                    <w:left w:val="none" w:sz="0" w:space="0" w:color="auto"/>
                    <w:bottom w:val="none" w:sz="0" w:space="0" w:color="auto"/>
                    <w:right w:val="none" w:sz="0" w:space="0" w:color="auto"/>
                  </w:divBdr>
                </w:div>
                <w:div w:id="157618574">
                  <w:marLeft w:val="480"/>
                  <w:marRight w:val="0"/>
                  <w:marTop w:val="0"/>
                  <w:marBottom w:val="0"/>
                  <w:divBdr>
                    <w:top w:val="none" w:sz="0" w:space="0" w:color="auto"/>
                    <w:left w:val="none" w:sz="0" w:space="0" w:color="auto"/>
                    <w:bottom w:val="none" w:sz="0" w:space="0" w:color="auto"/>
                    <w:right w:val="none" w:sz="0" w:space="0" w:color="auto"/>
                  </w:divBdr>
                </w:div>
                <w:div w:id="1783572385">
                  <w:marLeft w:val="480"/>
                  <w:marRight w:val="0"/>
                  <w:marTop w:val="0"/>
                  <w:marBottom w:val="0"/>
                  <w:divBdr>
                    <w:top w:val="none" w:sz="0" w:space="0" w:color="auto"/>
                    <w:left w:val="none" w:sz="0" w:space="0" w:color="auto"/>
                    <w:bottom w:val="none" w:sz="0" w:space="0" w:color="auto"/>
                    <w:right w:val="none" w:sz="0" w:space="0" w:color="auto"/>
                  </w:divBdr>
                </w:div>
                <w:div w:id="1171526562">
                  <w:marLeft w:val="480"/>
                  <w:marRight w:val="0"/>
                  <w:marTop w:val="0"/>
                  <w:marBottom w:val="0"/>
                  <w:divBdr>
                    <w:top w:val="none" w:sz="0" w:space="0" w:color="auto"/>
                    <w:left w:val="none" w:sz="0" w:space="0" w:color="auto"/>
                    <w:bottom w:val="none" w:sz="0" w:space="0" w:color="auto"/>
                    <w:right w:val="none" w:sz="0" w:space="0" w:color="auto"/>
                  </w:divBdr>
                </w:div>
                <w:div w:id="1541866658">
                  <w:marLeft w:val="480"/>
                  <w:marRight w:val="0"/>
                  <w:marTop w:val="0"/>
                  <w:marBottom w:val="0"/>
                  <w:divBdr>
                    <w:top w:val="none" w:sz="0" w:space="0" w:color="auto"/>
                    <w:left w:val="none" w:sz="0" w:space="0" w:color="auto"/>
                    <w:bottom w:val="none" w:sz="0" w:space="0" w:color="auto"/>
                    <w:right w:val="none" w:sz="0" w:space="0" w:color="auto"/>
                  </w:divBdr>
                </w:div>
                <w:div w:id="1442605578">
                  <w:marLeft w:val="480"/>
                  <w:marRight w:val="0"/>
                  <w:marTop w:val="0"/>
                  <w:marBottom w:val="0"/>
                  <w:divBdr>
                    <w:top w:val="none" w:sz="0" w:space="0" w:color="auto"/>
                    <w:left w:val="none" w:sz="0" w:space="0" w:color="auto"/>
                    <w:bottom w:val="none" w:sz="0" w:space="0" w:color="auto"/>
                    <w:right w:val="none" w:sz="0" w:space="0" w:color="auto"/>
                  </w:divBdr>
                </w:div>
                <w:div w:id="1869640785">
                  <w:marLeft w:val="480"/>
                  <w:marRight w:val="0"/>
                  <w:marTop w:val="0"/>
                  <w:marBottom w:val="0"/>
                  <w:divBdr>
                    <w:top w:val="none" w:sz="0" w:space="0" w:color="auto"/>
                    <w:left w:val="none" w:sz="0" w:space="0" w:color="auto"/>
                    <w:bottom w:val="none" w:sz="0" w:space="0" w:color="auto"/>
                    <w:right w:val="none" w:sz="0" w:space="0" w:color="auto"/>
                  </w:divBdr>
                </w:div>
                <w:div w:id="1951667562">
                  <w:marLeft w:val="480"/>
                  <w:marRight w:val="0"/>
                  <w:marTop w:val="0"/>
                  <w:marBottom w:val="0"/>
                  <w:divBdr>
                    <w:top w:val="none" w:sz="0" w:space="0" w:color="auto"/>
                    <w:left w:val="none" w:sz="0" w:space="0" w:color="auto"/>
                    <w:bottom w:val="none" w:sz="0" w:space="0" w:color="auto"/>
                    <w:right w:val="none" w:sz="0" w:space="0" w:color="auto"/>
                  </w:divBdr>
                </w:div>
                <w:div w:id="1534998424">
                  <w:marLeft w:val="480"/>
                  <w:marRight w:val="0"/>
                  <w:marTop w:val="0"/>
                  <w:marBottom w:val="0"/>
                  <w:divBdr>
                    <w:top w:val="none" w:sz="0" w:space="0" w:color="auto"/>
                    <w:left w:val="none" w:sz="0" w:space="0" w:color="auto"/>
                    <w:bottom w:val="none" w:sz="0" w:space="0" w:color="auto"/>
                    <w:right w:val="none" w:sz="0" w:space="0" w:color="auto"/>
                  </w:divBdr>
                </w:div>
                <w:div w:id="1443573188">
                  <w:marLeft w:val="480"/>
                  <w:marRight w:val="0"/>
                  <w:marTop w:val="0"/>
                  <w:marBottom w:val="0"/>
                  <w:divBdr>
                    <w:top w:val="none" w:sz="0" w:space="0" w:color="auto"/>
                    <w:left w:val="none" w:sz="0" w:space="0" w:color="auto"/>
                    <w:bottom w:val="none" w:sz="0" w:space="0" w:color="auto"/>
                    <w:right w:val="none" w:sz="0" w:space="0" w:color="auto"/>
                  </w:divBdr>
                </w:div>
                <w:div w:id="441189847">
                  <w:marLeft w:val="480"/>
                  <w:marRight w:val="0"/>
                  <w:marTop w:val="0"/>
                  <w:marBottom w:val="0"/>
                  <w:divBdr>
                    <w:top w:val="none" w:sz="0" w:space="0" w:color="auto"/>
                    <w:left w:val="none" w:sz="0" w:space="0" w:color="auto"/>
                    <w:bottom w:val="none" w:sz="0" w:space="0" w:color="auto"/>
                    <w:right w:val="none" w:sz="0" w:space="0" w:color="auto"/>
                  </w:divBdr>
                </w:div>
                <w:div w:id="466624850">
                  <w:marLeft w:val="480"/>
                  <w:marRight w:val="0"/>
                  <w:marTop w:val="0"/>
                  <w:marBottom w:val="0"/>
                  <w:divBdr>
                    <w:top w:val="none" w:sz="0" w:space="0" w:color="auto"/>
                    <w:left w:val="none" w:sz="0" w:space="0" w:color="auto"/>
                    <w:bottom w:val="none" w:sz="0" w:space="0" w:color="auto"/>
                    <w:right w:val="none" w:sz="0" w:space="0" w:color="auto"/>
                  </w:divBdr>
                </w:div>
                <w:div w:id="650907548">
                  <w:marLeft w:val="480"/>
                  <w:marRight w:val="0"/>
                  <w:marTop w:val="0"/>
                  <w:marBottom w:val="0"/>
                  <w:divBdr>
                    <w:top w:val="none" w:sz="0" w:space="0" w:color="auto"/>
                    <w:left w:val="none" w:sz="0" w:space="0" w:color="auto"/>
                    <w:bottom w:val="none" w:sz="0" w:space="0" w:color="auto"/>
                    <w:right w:val="none" w:sz="0" w:space="0" w:color="auto"/>
                  </w:divBdr>
                </w:div>
                <w:div w:id="627706121">
                  <w:marLeft w:val="480"/>
                  <w:marRight w:val="0"/>
                  <w:marTop w:val="0"/>
                  <w:marBottom w:val="0"/>
                  <w:divBdr>
                    <w:top w:val="none" w:sz="0" w:space="0" w:color="auto"/>
                    <w:left w:val="none" w:sz="0" w:space="0" w:color="auto"/>
                    <w:bottom w:val="none" w:sz="0" w:space="0" w:color="auto"/>
                    <w:right w:val="none" w:sz="0" w:space="0" w:color="auto"/>
                  </w:divBdr>
                </w:div>
                <w:div w:id="1527206834">
                  <w:marLeft w:val="480"/>
                  <w:marRight w:val="0"/>
                  <w:marTop w:val="0"/>
                  <w:marBottom w:val="0"/>
                  <w:divBdr>
                    <w:top w:val="none" w:sz="0" w:space="0" w:color="auto"/>
                    <w:left w:val="none" w:sz="0" w:space="0" w:color="auto"/>
                    <w:bottom w:val="none" w:sz="0" w:space="0" w:color="auto"/>
                    <w:right w:val="none" w:sz="0" w:space="0" w:color="auto"/>
                  </w:divBdr>
                </w:div>
                <w:div w:id="1317538804">
                  <w:marLeft w:val="480"/>
                  <w:marRight w:val="0"/>
                  <w:marTop w:val="0"/>
                  <w:marBottom w:val="0"/>
                  <w:divBdr>
                    <w:top w:val="none" w:sz="0" w:space="0" w:color="auto"/>
                    <w:left w:val="none" w:sz="0" w:space="0" w:color="auto"/>
                    <w:bottom w:val="none" w:sz="0" w:space="0" w:color="auto"/>
                    <w:right w:val="none" w:sz="0" w:space="0" w:color="auto"/>
                  </w:divBdr>
                </w:div>
                <w:div w:id="1355887641">
                  <w:marLeft w:val="480"/>
                  <w:marRight w:val="0"/>
                  <w:marTop w:val="0"/>
                  <w:marBottom w:val="0"/>
                  <w:divBdr>
                    <w:top w:val="none" w:sz="0" w:space="0" w:color="auto"/>
                    <w:left w:val="none" w:sz="0" w:space="0" w:color="auto"/>
                    <w:bottom w:val="none" w:sz="0" w:space="0" w:color="auto"/>
                    <w:right w:val="none" w:sz="0" w:space="0" w:color="auto"/>
                  </w:divBdr>
                </w:div>
                <w:div w:id="1843623815">
                  <w:marLeft w:val="480"/>
                  <w:marRight w:val="0"/>
                  <w:marTop w:val="0"/>
                  <w:marBottom w:val="0"/>
                  <w:divBdr>
                    <w:top w:val="none" w:sz="0" w:space="0" w:color="auto"/>
                    <w:left w:val="none" w:sz="0" w:space="0" w:color="auto"/>
                    <w:bottom w:val="none" w:sz="0" w:space="0" w:color="auto"/>
                    <w:right w:val="none" w:sz="0" w:space="0" w:color="auto"/>
                  </w:divBdr>
                </w:div>
                <w:div w:id="767626558">
                  <w:marLeft w:val="480"/>
                  <w:marRight w:val="0"/>
                  <w:marTop w:val="0"/>
                  <w:marBottom w:val="0"/>
                  <w:divBdr>
                    <w:top w:val="none" w:sz="0" w:space="0" w:color="auto"/>
                    <w:left w:val="none" w:sz="0" w:space="0" w:color="auto"/>
                    <w:bottom w:val="none" w:sz="0" w:space="0" w:color="auto"/>
                    <w:right w:val="none" w:sz="0" w:space="0" w:color="auto"/>
                  </w:divBdr>
                </w:div>
                <w:div w:id="2147358687">
                  <w:marLeft w:val="480"/>
                  <w:marRight w:val="0"/>
                  <w:marTop w:val="0"/>
                  <w:marBottom w:val="0"/>
                  <w:divBdr>
                    <w:top w:val="none" w:sz="0" w:space="0" w:color="auto"/>
                    <w:left w:val="none" w:sz="0" w:space="0" w:color="auto"/>
                    <w:bottom w:val="none" w:sz="0" w:space="0" w:color="auto"/>
                    <w:right w:val="none" w:sz="0" w:space="0" w:color="auto"/>
                  </w:divBdr>
                </w:div>
                <w:div w:id="946616028">
                  <w:marLeft w:val="480"/>
                  <w:marRight w:val="0"/>
                  <w:marTop w:val="0"/>
                  <w:marBottom w:val="0"/>
                  <w:divBdr>
                    <w:top w:val="none" w:sz="0" w:space="0" w:color="auto"/>
                    <w:left w:val="none" w:sz="0" w:space="0" w:color="auto"/>
                    <w:bottom w:val="none" w:sz="0" w:space="0" w:color="auto"/>
                    <w:right w:val="none" w:sz="0" w:space="0" w:color="auto"/>
                  </w:divBdr>
                </w:div>
                <w:div w:id="1429933345">
                  <w:marLeft w:val="480"/>
                  <w:marRight w:val="0"/>
                  <w:marTop w:val="0"/>
                  <w:marBottom w:val="0"/>
                  <w:divBdr>
                    <w:top w:val="none" w:sz="0" w:space="0" w:color="auto"/>
                    <w:left w:val="none" w:sz="0" w:space="0" w:color="auto"/>
                    <w:bottom w:val="none" w:sz="0" w:space="0" w:color="auto"/>
                    <w:right w:val="none" w:sz="0" w:space="0" w:color="auto"/>
                  </w:divBdr>
                </w:div>
                <w:div w:id="343675065">
                  <w:marLeft w:val="480"/>
                  <w:marRight w:val="0"/>
                  <w:marTop w:val="0"/>
                  <w:marBottom w:val="0"/>
                  <w:divBdr>
                    <w:top w:val="none" w:sz="0" w:space="0" w:color="auto"/>
                    <w:left w:val="none" w:sz="0" w:space="0" w:color="auto"/>
                    <w:bottom w:val="none" w:sz="0" w:space="0" w:color="auto"/>
                    <w:right w:val="none" w:sz="0" w:space="0" w:color="auto"/>
                  </w:divBdr>
                </w:div>
                <w:div w:id="856578328">
                  <w:marLeft w:val="480"/>
                  <w:marRight w:val="0"/>
                  <w:marTop w:val="0"/>
                  <w:marBottom w:val="0"/>
                  <w:divBdr>
                    <w:top w:val="none" w:sz="0" w:space="0" w:color="auto"/>
                    <w:left w:val="none" w:sz="0" w:space="0" w:color="auto"/>
                    <w:bottom w:val="none" w:sz="0" w:space="0" w:color="auto"/>
                    <w:right w:val="none" w:sz="0" w:space="0" w:color="auto"/>
                  </w:divBdr>
                </w:div>
                <w:div w:id="75171265">
                  <w:marLeft w:val="480"/>
                  <w:marRight w:val="0"/>
                  <w:marTop w:val="0"/>
                  <w:marBottom w:val="0"/>
                  <w:divBdr>
                    <w:top w:val="none" w:sz="0" w:space="0" w:color="auto"/>
                    <w:left w:val="none" w:sz="0" w:space="0" w:color="auto"/>
                    <w:bottom w:val="none" w:sz="0" w:space="0" w:color="auto"/>
                    <w:right w:val="none" w:sz="0" w:space="0" w:color="auto"/>
                  </w:divBdr>
                </w:div>
              </w:divsChild>
            </w:div>
            <w:div w:id="1021397932">
              <w:marLeft w:val="0"/>
              <w:marRight w:val="0"/>
              <w:marTop w:val="0"/>
              <w:marBottom w:val="0"/>
              <w:divBdr>
                <w:top w:val="none" w:sz="0" w:space="0" w:color="auto"/>
                <w:left w:val="none" w:sz="0" w:space="0" w:color="auto"/>
                <w:bottom w:val="none" w:sz="0" w:space="0" w:color="auto"/>
                <w:right w:val="none" w:sz="0" w:space="0" w:color="auto"/>
              </w:divBdr>
              <w:divsChild>
                <w:div w:id="1774395291">
                  <w:marLeft w:val="480"/>
                  <w:marRight w:val="0"/>
                  <w:marTop w:val="0"/>
                  <w:marBottom w:val="0"/>
                  <w:divBdr>
                    <w:top w:val="none" w:sz="0" w:space="0" w:color="auto"/>
                    <w:left w:val="none" w:sz="0" w:space="0" w:color="auto"/>
                    <w:bottom w:val="none" w:sz="0" w:space="0" w:color="auto"/>
                    <w:right w:val="none" w:sz="0" w:space="0" w:color="auto"/>
                  </w:divBdr>
                </w:div>
                <w:div w:id="572392720">
                  <w:marLeft w:val="480"/>
                  <w:marRight w:val="0"/>
                  <w:marTop w:val="0"/>
                  <w:marBottom w:val="0"/>
                  <w:divBdr>
                    <w:top w:val="none" w:sz="0" w:space="0" w:color="auto"/>
                    <w:left w:val="none" w:sz="0" w:space="0" w:color="auto"/>
                    <w:bottom w:val="none" w:sz="0" w:space="0" w:color="auto"/>
                    <w:right w:val="none" w:sz="0" w:space="0" w:color="auto"/>
                  </w:divBdr>
                </w:div>
                <w:div w:id="650214456">
                  <w:marLeft w:val="480"/>
                  <w:marRight w:val="0"/>
                  <w:marTop w:val="0"/>
                  <w:marBottom w:val="0"/>
                  <w:divBdr>
                    <w:top w:val="none" w:sz="0" w:space="0" w:color="auto"/>
                    <w:left w:val="none" w:sz="0" w:space="0" w:color="auto"/>
                    <w:bottom w:val="none" w:sz="0" w:space="0" w:color="auto"/>
                    <w:right w:val="none" w:sz="0" w:space="0" w:color="auto"/>
                  </w:divBdr>
                </w:div>
                <w:div w:id="736241727">
                  <w:marLeft w:val="480"/>
                  <w:marRight w:val="0"/>
                  <w:marTop w:val="0"/>
                  <w:marBottom w:val="0"/>
                  <w:divBdr>
                    <w:top w:val="none" w:sz="0" w:space="0" w:color="auto"/>
                    <w:left w:val="none" w:sz="0" w:space="0" w:color="auto"/>
                    <w:bottom w:val="none" w:sz="0" w:space="0" w:color="auto"/>
                    <w:right w:val="none" w:sz="0" w:space="0" w:color="auto"/>
                  </w:divBdr>
                </w:div>
                <w:div w:id="285505319">
                  <w:marLeft w:val="480"/>
                  <w:marRight w:val="0"/>
                  <w:marTop w:val="0"/>
                  <w:marBottom w:val="0"/>
                  <w:divBdr>
                    <w:top w:val="none" w:sz="0" w:space="0" w:color="auto"/>
                    <w:left w:val="none" w:sz="0" w:space="0" w:color="auto"/>
                    <w:bottom w:val="none" w:sz="0" w:space="0" w:color="auto"/>
                    <w:right w:val="none" w:sz="0" w:space="0" w:color="auto"/>
                  </w:divBdr>
                </w:div>
                <w:div w:id="1147287492">
                  <w:marLeft w:val="480"/>
                  <w:marRight w:val="0"/>
                  <w:marTop w:val="0"/>
                  <w:marBottom w:val="0"/>
                  <w:divBdr>
                    <w:top w:val="none" w:sz="0" w:space="0" w:color="auto"/>
                    <w:left w:val="none" w:sz="0" w:space="0" w:color="auto"/>
                    <w:bottom w:val="none" w:sz="0" w:space="0" w:color="auto"/>
                    <w:right w:val="none" w:sz="0" w:space="0" w:color="auto"/>
                  </w:divBdr>
                </w:div>
                <w:div w:id="516162010">
                  <w:marLeft w:val="480"/>
                  <w:marRight w:val="0"/>
                  <w:marTop w:val="0"/>
                  <w:marBottom w:val="0"/>
                  <w:divBdr>
                    <w:top w:val="none" w:sz="0" w:space="0" w:color="auto"/>
                    <w:left w:val="none" w:sz="0" w:space="0" w:color="auto"/>
                    <w:bottom w:val="none" w:sz="0" w:space="0" w:color="auto"/>
                    <w:right w:val="none" w:sz="0" w:space="0" w:color="auto"/>
                  </w:divBdr>
                </w:div>
                <w:div w:id="1671134898">
                  <w:marLeft w:val="480"/>
                  <w:marRight w:val="0"/>
                  <w:marTop w:val="0"/>
                  <w:marBottom w:val="0"/>
                  <w:divBdr>
                    <w:top w:val="none" w:sz="0" w:space="0" w:color="auto"/>
                    <w:left w:val="none" w:sz="0" w:space="0" w:color="auto"/>
                    <w:bottom w:val="none" w:sz="0" w:space="0" w:color="auto"/>
                    <w:right w:val="none" w:sz="0" w:space="0" w:color="auto"/>
                  </w:divBdr>
                </w:div>
                <w:div w:id="1159998778">
                  <w:marLeft w:val="480"/>
                  <w:marRight w:val="0"/>
                  <w:marTop w:val="0"/>
                  <w:marBottom w:val="0"/>
                  <w:divBdr>
                    <w:top w:val="none" w:sz="0" w:space="0" w:color="auto"/>
                    <w:left w:val="none" w:sz="0" w:space="0" w:color="auto"/>
                    <w:bottom w:val="none" w:sz="0" w:space="0" w:color="auto"/>
                    <w:right w:val="none" w:sz="0" w:space="0" w:color="auto"/>
                  </w:divBdr>
                </w:div>
                <w:div w:id="1755468285">
                  <w:marLeft w:val="480"/>
                  <w:marRight w:val="0"/>
                  <w:marTop w:val="0"/>
                  <w:marBottom w:val="0"/>
                  <w:divBdr>
                    <w:top w:val="none" w:sz="0" w:space="0" w:color="auto"/>
                    <w:left w:val="none" w:sz="0" w:space="0" w:color="auto"/>
                    <w:bottom w:val="none" w:sz="0" w:space="0" w:color="auto"/>
                    <w:right w:val="none" w:sz="0" w:space="0" w:color="auto"/>
                  </w:divBdr>
                </w:div>
                <w:div w:id="621112412">
                  <w:marLeft w:val="480"/>
                  <w:marRight w:val="0"/>
                  <w:marTop w:val="0"/>
                  <w:marBottom w:val="0"/>
                  <w:divBdr>
                    <w:top w:val="none" w:sz="0" w:space="0" w:color="auto"/>
                    <w:left w:val="none" w:sz="0" w:space="0" w:color="auto"/>
                    <w:bottom w:val="none" w:sz="0" w:space="0" w:color="auto"/>
                    <w:right w:val="none" w:sz="0" w:space="0" w:color="auto"/>
                  </w:divBdr>
                </w:div>
                <w:div w:id="829179459">
                  <w:marLeft w:val="480"/>
                  <w:marRight w:val="0"/>
                  <w:marTop w:val="0"/>
                  <w:marBottom w:val="0"/>
                  <w:divBdr>
                    <w:top w:val="none" w:sz="0" w:space="0" w:color="auto"/>
                    <w:left w:val="none" w:sz="0" w:space="0" w:color="auto"/>
                    <w:bottom w:val="none" w:sz="0" w:space="0" w:color="auto"/>
                    <w:right w:val="none" w:sz="0" w:space="0" w:color="auto"/>
                  </w:divBdr>
                </w:div>
                <w:div w:id="1716813084">
                  <w:marLeft w:val="480"/>
                  <w:marRight w:val="0"/>
                  <w:marTop w:val="0"/>
                  <w:marBottom w:val="0"/>
                  <w:divBdr>
                    <w:top w:val="none" w:sz="0" w:space="0" w:color="auto"/>
                    <w:left w:val="none" w:sz="0" w:space="0" w:color="auto"/>
                    <w:bottom w:val="none" w:sz="0" w:space="0" w:color="auto"/>
                    <w:right w:val="none" w:sz="0" w:space="0" w:color="auto"/>
                  </w:divBdr>
                </w:div>
                <w:div w:id="1788504008">
                  <w:marLeft w:val="480"/>
                  <w:marRight w:val="0"/>
                  <w:marTop w:val="0"/>
                  <w:marBottom w:val="0"/>
                  <w:divBdr>
                    <w:top w:val="none" w:sz="0" w:space="0" w:color="auto"/>
                    <w:left w:val="none" w:sz="0" w:space="0" w:color="auto"/>
                    <w:bottom w:val="none" w:sz="0" w:space="0" w:color="auto"/>
                    <w:right w:val="none" w:sz="0" w:space="0" w:color="auto"/>
                  </w:divBdr>
                </w:div>
                <w:div w:id="1531068877">
                  <w:marLeft w:val="480"/>
                  <w:marRight w:val="0"/>
                  <w:marTop w:val="0"/>
                  <w:marBottom w:val="0"/>
                  <w:divBdr>
                    <w:top w:val="none" w:sz="0" w:space="0" w:color="auto"/>
                    <w:left w:val="none" w:sz="0" w:space="0" w:color="auto"/>
                    <w:bottom w:val="none" w:sz="0" w:space="0" w:color="auto"/>
                    <w:right w:val="none" w:sz="0" w:space="0" w:color="auto"/>
                  </w:divBdr>
                </w:div>
                <w:div w:id="402067919">
                  <w:marLeft w:val="480"/>
                  <w:marRight w:val="0"/>
                  <w:marTop w:val="0"/>
                  <w:marBottom w:val="0"/>
                  <w:divBdr>
                    <w:top w:val="none" w:sz="0" w:space="0" w:color="auto"/>
                    <w:left w:val="none" w:sz="0" w:space="0" w:color="auto"/>
                    <w:bottom w:val="none" w:sz="0" w:space="0" w:color="auto"/>
                    <w:right w:val="none" w:sz="0" w:space="0" w:color="auto"/>
                  </w:divBdr>
                </w:div>
                <w:div w:id="147937750">
                  <w:marLeft w:val="480"/>
                  <w:marRight w:val="0"/>
                  <w:marTop w:val="0"/>
                  <w:marBottom w:val="0"/>
                  <w:divBdr>
                    <w:top w:val="none" w:sz="0" w:space="0" w:color="auto"/>
                    <w:left w:val="none" w:sz="0" w:space="0" w:color="auto"/>
                    <w:bottom w:val="none" w:sz="0" w:space="0" w:color="auto"/>
                    <w:right w:val="none" w:sz="0" w:space="0" w:color="auto"/>
                  </w:divBdr>
                </w:div>
                <w:div w:id="154152074">
                  <w:marLeft w:val="480"/>
                  <w:marRight w:val="0"/>
                  <w:marTop w:val="0"/>
                  <w:marBottom w:val="0"/>
                  <w:divBdr>
                    <w:top w:val="none" w:sz="0" w:space="0" w:color="auto"/>
                    <w:left w:val="none" w:sz="0" w:space="0" w:color="auto"/>
                    <w:bottom w:val="none" w:sz="0" w:space="0" w:color="auto"/>
                    <w:right w:val="none" w:sz="0" w:space="0" w:color="auto"/>
                  </w:divBdr>
                </w:div>
                <w:div w:id="1743675886">
                  <w:marLeft w:val="480"/>
                  <w:marRight w:val="0"/>
                  <w:marTop w:val="0"/>
                  <w:marBottom w:val="0"/>
                  <w:divBdr>
                    <w:top w:val="none" w:sz="0" w:space="0" w:color="auto"/>
                    <w:left w:val="none" w:sz="0" w:space="0" w:color="auto"/>
                    <w:bottom w:val="none" w:sz="0" w:space="0" w:color="auto"/>
                    <w:right w:val="none" w:sz="0" w:space="0" w:color="auto"/>
                  </w:divBdr>
                </w:div>
                <w:div w:id="1332025589">
                  <w:marLeft w:val="480"/>
                  <w:marRight w:val="0"/>
                  <w:marTop w:val="0"/>
                  <w:marBottom w:val="0"/>
                  <w:divBdr>
                    <w:top w:val="none" w:sz="0" w:space="0" w:color="auto"/>
                    <w:left w:val="none" w:sz="0" w:space="0" w:color="auto"/>
                    <w:bottom w:val="none" w:sz="0" w:space="0" w:color="auto"/>
                    <w:right w:val="none" w:sz="0" w:space="0" w:color="auto"/>
                  </w:divBdr>
                </w:div>
                <w:div w:id="1284776360">
                  <w:marLeft w:val="480"/>
                  <w:marRight w:val="0"/>
                  <w:marTop w:val="0"/>
                  <w:marBottom w:val="0"/>
                  <w:divBdr>
                    <w:top w:val="none" w:sz="0" w:space="0" w:color="auto"/>
                    <w:left w:val="none" w:sz="0" w:space="0" w:color="auto"/>
                    <w:bottom w:val="none" w:sz="0" w:space="0" w:color="auto"/>
                    <w:right w:val="none" w:sz="0" w:space="0" w:color="auto"/>
                  </w:divBdr>
                </w:div>
                <w:div w:id="433399781">
                  <w:marLeft w:val="480"/>
                  <w:marRight w:val="0"/>
                  <w:marTop w:val="0"/>
                  <w:marBottom w:val="0"/>
                  <w:divBdr>
                    <w:top w:val="none" w:sz="0" w:space="0" w:color="auto"/>
                    <w:left w:val="none" w:sz="0" w:space="0" w:color="auto"/>
                    <w:bottom w:val="none" w:sz="0" w:space="0" w:color="auto"/>
                    <w:right w:val="none" w:sz="0" w:space="0" w:color="auto"/>
                  </w:divBdr>
                </w:div>
                <w:div w:id="1238975431">
                  <w:marLeft w:val="480"/>
                  <w:marRight w:val="0"/>
                  <w:marTop w:val="0"/>
                  <w:marBottom w:val="0"/>
                  <w:divBdr>
                    <w:top w:val="none" w:sz="0" w:space="0" w:color="auto"/>
                    <w:left w:val="none" w:sz="0" w:space="0" w:color="auto"/>
                    <w:bottom w:val="none" w:sz="0" w:space="0" w:color="auto"/>
                    <w:right w:val="none" w:sz="0" w:space="0" w:color="auto"/>
                  </w:divBdr>
                </w:div>
                <w:div w:id="617639640">
                  <w:marLeft w:val="480"/>
                  <w:marRight w:val="0"/>
                  <w:marTop w:val="0"/>
                  <w:marBottom w:val="0"/>
                  <w:divBdr>
                    <w:top w:val="none" w:sz="0" w:space="0" w:color="auto"/>
                    <w:left w:val="none" w:sz="0" w:space="0" w:color="auto"/>
                    <w:bottom w:val="none" w:sz="0" w:space="0" w:color="auto"/>
                    <w:right w:val="none" w:sz="0" w:space="0" w:color="auto"/>
                  </w:divBdr>
                </w:div>
                <w:div w:id="1692219547">
                  <w:marLeft w:val="480"/>
                  <w:marRight w:val="0"/>
                  <w:marTop w:val="0"/>
                  <w:marBottom w:val="0"/>
                  <w:divBdr>
                    <w:top w:val="none" w:sz="0" w:space="0" w:color="auto"/>
                    <w:left w:val="none" w:sz="0" w:space="0" w:color="auto"/>
                    <w:bottom w:val="none" w:sz="0" w:space="0" w:color="auto"/>
                    <w:right w:val="none" w:sz="0" w:space="0" w:color="auto"/>
                  </w:divBdr>
                </w:div>
                <w:div w:id="1076197859">
                  <w:marLeft w:val="480"/>
                  <w:marRight w:val="0"/>
                  <w:marTop w:val="0"/>
                  <w:marBottom w:val="0"/>
                  <w:divBdr>
                    <w:top w:val="none" w:sz="0" w:space="0" w:color="auto"/>
                    <w:left w:val="none" w:sz="0" w:space="0" w:color="auto"/>
                    <w:bottom w:val="none" w:sz="0" w:space="0" w:color="auto"/>
                    <w:right w:val="none" w:sz="0" w:space="0" w:color="auto"/>
                  </w:divBdr>
                </w:div>
                <w:div w:id="1312901439">
                  <w:marLeft w:val="480"/>
                  <w:marRight w:val="0"/>
                  <w:marTop w:val="0"/>
                  <w:marBottom w:val="0"/>
                  <w:divBdr>
                    <w:top w:val="none" w:sz="0" w:space="0" w:color="auto"/>
                    <w:left w:val="none" w:sz="0" w:space="0" w:color="auto"/>
                    <w:bottom w:val="none" w:sz="0" w:space="0" w:color="auto"/>
                    <w:right w:val="none" w:sz="0" w:space="0" w:color="auto"/>
                  </w:divBdr>
                </w:div>
                <w:div w:id="1774134080">
                  <w:marLeft w:val="480"/>
                  <w:marRight w:val="0"/>
                  <w:marTop w:val="0"/>
                  <w:marBottom w:val="0"/>
                  <w:divBdr>
                    <w:top w:val="none" w:sz="0" w:space="0" w:color="auto"/>
                    <w:left w:val="none" w:sz="0" w:space="0" w:color="auto"/>
                    <w:bottom w:val="none" w:sz="0" w:space="0" w:color="auto"/>
                    <w:right w:val="none" w:sz="0" w:space="0" w:color="auto"/>
                  </w:divBdr>
                </w:div>
                <w:div w:id="454566912">
                  <w:marLeft w:val="480"/>
                  <w:marRight w:val="0"/>
                  <w:marTop w:val="0"/>
                  <w:marBottom w:val="0"/>
                  <w:divBdr>
                    <w:top w:val="none" w:sz="0" w:space="0" w:color="auto"/>
                    <w:left w:val="none" w:sz="0" w:space="0" w:color="auto"/>
                    <w:bottom w:val="none" w:sz="0" w:space="0" w:color="auto"/>
                    <w:right w:val="none" w:sz="0" w:space="0" w:color="auto"/>
                  </w:divBdr>
                </w:div>
                <w:div w:id="1555656233">
                  <w:marLeft w:val="480"/>
                  <w:marRight w:val="0"/>
                  <w:marTop w:val="0"/>
                  <w:marBottom w:val="0"/>
                  <w:divBdr>
                    <w:top w:val="none" w:sz="0" w:space="0" w:color="auto"/>
                    <w:left w:val="none" w:sz="0" w:space="0" w:color="auto"/>
                    <w:bottom w:val="none" w:sz="0" w:space="0" w:color="auto"/>
                    <w:right w:val="none" w:sz="0" w:space="0" w:color="auto"/>
                  </w:divBdr>
                </w:div>
                <w:div w:id="1780375565">
                  <w:marLeft w:val="480"/>
                  <w:marRight w:val="0"/>
                  <w:marTop w:val="0"/>
                  <w:marBottom w:val="0"/>
                  <w:divBdr>
                    <w:top w:val="none" w:sz="0" w:space="0" w:color="auto"/>
                    <w:left w:val="none" w:sz="0" w:space="0" w:color="auto"/>
                    <w:bottom w:val="none" w:sz="0" w:space="0" w:color="auto"/>
                    <w:right w:val="none" w:sz="0" w:space="0" w:color="auto"/>
                  </w:divBdr>
                </w:div>
                <w:div w:id="1367481493">
                  <w:marLeft w:val="480"/>
                  <w:marRight w:val="0"/>
                  <w:marTop w:val="0"/>
                  <w:marBottom w:val="0"/>
                  <w:divBdr>
                    <w:top w:val="none" w:sz="0" w:space="0" w:color="auto"/>
                    <w:left w:val="none" w:sz="0" w:space="0" w:color="auto"/>
                    <w:bottom w:val="none" w:sz="0" w:space="0" w:color="auto"/>
                    <w:right w:val="none" w:sz="0" w:space="0" w:color="auto"/>
                  </w:divBdr>
                </w:div>
                <w:div w:id="799109922">
                  <w:marLeft w:val="480"/>
                  <w:marRight w:val="0"/>
                  <w:marTop w:val="0"/>
                  <w:marBottom w:val="0"/>
                  <w:divBdr>
                    <w:top w:val="none" w:sz="0" w:space="0" w:color="auto"/>
                    <w:left w:val="none" w:sz="0" w:space="0" w:color="auto"/>
                    <w:bottom w:val="none" w:sz="0" w:space="0" w:color="auto"/>
                    <w:right w:val="none" w:sz="0" w:space="0" w:color="auto"/>
                  </w:divBdr>
                </w:div>
                <w:div w:id="902177683">
                  <w:marLeft w:val="480"/>
                  <w:marRight w:val="0"/>
                  <w:marTop w:val="0"/>
                  <w:marBottom w:val="0"/>
                  <w:divBdr>
                    <w:top w:val="none" w:sz="0" w:space="0" w:color="auto"/>
                    <w:left w:val="none" w:sz="0" w:space="0" w:color="auto"/>
                    <w:bottom w:val="none" w:sz="0" w:space="0" w:color="auto"/>
                    <w:right w:val="none" w:sz="0" w:space="0" w:color="auto"/>
                  </w:divBdr>
                </w:div>
                <w:div w:id="1347712123">
                  <w:marLeft w:val="480"/>
                  <w:marRight w:val="0"/>
                  <w:marTop w:val="0"/>
                  <w:marBottom w:val="0"/>
                  <w:divBdr>
                    <w:top w:val="none" w:sz="0" w:space="0" w:color="auto"/>
                    <w:left w:val="none" w:sz="0" w:space="0" w:color="auto"/>
                    <w:bottom w:val="none" w:sz="0" w:space="0" w:color="auto"/>
                    <w:right w:val="none" w:sz="0" w:space="0" w:color="auto"/>
                  </w:divBdr>
                </w:div>
                <w:div w:id="1340696526">
                  <w:marLeft w:val="480"/>
                  <w:marRight w:val="0"/>
                  <w:marTop w:val="0"/>
                  <w:marBottom w:val="0"/>
                  <w:divBdr>
                    <w:top w:val="none" w:sz="0" w:space="0" w:color="auto"/>
                    <w:left w:val="none" w:sz="0" w:space="0" w:color="auto"/>
                    <w:bottom w:val="none" w:sz="0" w:space="0" w:color="auto"/>
                    <w:right w:val="none" w:sz="0" w:space="0" w:color="auto"/>
                  </w:divBdr>
                </w:div>
                <w:div w:id="768086696">
                  <w:marLeft w:val="480"/>
                  <w:marRight w:val="0"/>
                  <w:marTop w:val="0"/>
                  <w:marBottom w:val="0"/>
                  <w:divBdr>
                    <w:top w:val="none" w:sz="0" w:space="0" w:color="auto"/>
                    <w:left w:val="none" w:sz="0" w:space="0" w:color="auto"/>
                    <w:bottom w:val="none" w:sz="0" w:space="0" w:color="auto"/>
                    <w:right w:val="none" w:sz="0" w:space="0" w:color="auto"/>
                  </w:divBdr>
                </w:div>
                <w:div w:id="1489397652">
                  <w:marLeft w:val="480"/>
                  <w:marRight w:val="0"/>
                  <w:marTop w:val="0"/>
                  <w:marBottom w:val="0"/>
                  <w:divBdr>
                    <w:top w:val="none" w:sz="0" w:space="0" w:color="auto"/>
                    <w:left w:val="none" w:sz="0" w:space="0" w:color="auto"/>
                    <w:bottom w:val="none" w:sz="0" w:space="0" w:color="auto"/>
                    <w:right w:val="none" w:sz="0" w:space="0" w:color="auto"/>
                  </w:divBdr>
                </w:div>
                <w:div w:id="1978335402">
                  <w:marLeft w:val="480"/>
                  <w:marRight w:val="0"/>
                  <w:marTop w:val="0"/>
                  <w:marBottom w:val="0"/>
                  <w:divBdr>
                    <w:top w:val="none" w:sz="0" w:space="0" w:color="auto"/>
                    <w:left w:val="none" w:sz="0" w:space="0" w:color="auto"/>
                    <w:bottom w:val="none" w:sz="0" w:space="0" w:color="auto"/>
                    <w:right w:val="none" w:sz="0" w:space="0" w:color="auto"/>
                  </w:divBdr>
                </w:div>
                <w:div w:id="295068303">
                  <w:marLeft w:val="480"/>
                  <w:marRight w:val="0"/>
                  <w:marTop w:val="0"/>
                  <w:marBottom w:val="0"/>
                  <w:divBdr>
                    <w:top w:val="none" w:sz="0" w:space="0" w:color="auto"/>
                    <w:left w:val="none" w:sz="0" w:space="0" w:color="auto"/>
                    <w:bottom w:val="none" w:sz="0" w:space="0" w:color="auto"/>
                    <w:right w:val="none" w:sz="0" w:space="0" w:color="auto"/>
                  </w:divBdr>
                </w:div>
                <w:div w:id="179979318">
                  <w:marLeft w:val="480"/>
                  <w:marRight w:val="0"/>
                  <w:marTop w:val="0"/>
                  <w:marBottom w:val="0"/>
                  <w:divBdr>
                    <w:top w:val="none" w:sz="0" w:space="0" w:color="auto"/>
                    <w:left w:val="none" w:sz="0" w:space="0" w:color="auto"/>
                    <w:bottom w:val="none" w:sz="0" w:space="0" w:color="auto"/>
                    <w:right w:val="none" w:sz="0" w:space="0" w:color="auto"/>
                  </w:divBdr>
                </w:div>
                <w:div w:id="303851733">
                  <w:marLeft w:val="480"/>
                  <w:marRight w:val="0"/>
                  <w:marTop w:val="0"/>
                  <w:marBottom w:val="0"/>
                  <w:divBdr>
                    <w:top w:val="none" w:sz="0" w:space="0" w:color="auto"/>
                    <w:left w:val="none" w:sz="0" w:space="0" w:color="auto"/>
                    <w:bottom w:val="none" w:sz="0" w:space="0" w:color="auto"/>
                    <w:right w:val="none" w:sz="0" w:space="0" w:color="auto"/>
                  </w:divBdr>
                </w:div>
                <w:div w:id="381944337">
                  <w:marLeft w:val="480"/>
                  <w:marRight w:val="0"/>
                  <w:marTop w:val="0"/>
                  <w:marBottom w:val="0"/>
                  <w:divBdr>
                    <w:top w:val="none" w:sz="0" w:space="0" w:color="auto"/>
                    <w:left w:val="none" w:sz="0" w:space="0" w:color="auto"/>
                    <w:bottom w:val="none" w:sz="0" w:space="0" w:color="auto"/>
                    <w:right w:val="none" w:sz="0" w:space="0" w:color="auto"/>
                  </w:divBdr>
                </w:div>
                <w:div w:id="439641056">
                  <w:marLeft w:val="480"/>
                  <w:marRight w:val="0"/>
                  <w:marTop w:val="0"/>
                  <w:marBottom w:val="0"/>
                  <w:divBdr>
                    <w:top w:val="none" w:sz="0" w:space="0" w:color="auto"/>
                    <w:left w:val="none" w:sz="0" w:space="0" w:color="auto"/>
                    <w:bottom w:val="none" w:sz="0" w:space="0" w:color="auto"/>
                    <w:right w:val="none" w:sz="0" w:space="0" w:color="auto"/>
                  </w:divBdr>
                </w:div>
                <w:div w:id="1250891127">
                  <w:marLeft w:val="480"/>
                  <w:marRight w:val="0"/>
                  <w:marTop w:val="0"/>
                  <w:marBottom w:val="0"/>
                  <w:divBdr>
                    <w:top w:val="none" w:sz="0" w:space="0" w:color="auto"/>
                    <w:left w:val="none" w:sz="0" w:space="0" w:color="auto"/>
                    <w:bottom w:val="none" w:sz="0" w:space="0" w:color="auto"/>
                    <w:right w:val="none" w:sz="0" w:space="0" w:color="auto"/>
                  </w:divBdr>
                </w:div>
                <w:div w:id="1448044352">
                  <w:marLeft w:val="480"/>
                  <w:marRight w:val="0"/>
                  <w:marTop w:val="0"/>
                  <w:marBottom w:val="0"/>
                  <w:divBdr>
                    <w:top w:val="none" w:sz="0" w:space="0" w:color="auto"/>
                    <w:left w:val="none" w:sz="0" w:space="0" w:color="auto"/>
                    <w:bottom w:val="none" w:sz="0" w:space="0" w:color="auto"/>
                    <w:right w:val="none" w:sz="0" w:space="0" w:color="auto"/>
                  </w:divBdr>
                </w:div>
                <w:div w:id="539826682">
                  <w:marLeft w:val="480"/>
                  <w:marRight w:val="0"/>
                  <w:marTop w:val="0"/>
                  <w:marBottom w:val="0"/>
                  <w:divBdr>
                    <w:top w:val="none" w:sz="0" w:space="0" w:color="auto"/>
                    <w:left w:val="none" w:sz="0" w:space="0" w:color="auto"/>
                    <w:bottom w:val="none" w:sz="0" w:space="0" w:color="auto"/>
                    <w:right w:val="none" w:sz="0" w:space="0" w:color="auto"/>
                  </w:divBdr>
                </w:div>
                <w:div w:id="855534458">
                  <w:marLeft w:val="480"/>
                  <w:marRight w:val="0"/>
                  <w:marTop w:val="0"/>
                  <w:marBottom w:val="0"/>
                  <w:divBdr>
                    <w:top w:val="none" w:sz="0" w:space="0" w:color="auto"/>
                    <w:left w:val="none" w:sz="0" w:space="0" w:color="auto"/>
                    <w:bottom w:val="none" w:sz="0" w:space="0" w:color="auto"/>
                    <w:right w:val="none" w:sz="0" w:space="0" w:color="auto"/>
                  </w:divBdr>
                </w:div>
                <w:div w:id="2046445788">
                  <w:marLeft w:val="480"/>
                  <w:marRight w:val="0"/>
                  <w:marTop w:val="0"/>
                  <w:marBottom w:val="0"/>
                  <w:divBdr>
                    <w:top w:val="none" w:sz="0" w:space="0" w:color="auto"/>
                    <w:left w:val="none" w:sz="0" w:space="0" w:color="auto"/>
                    <w:bottom w:val="none" w:sz="0" w:space="0" w:color="auto"/>
                    <w:right w:val="none" w:sz="0" w:space="0" w:color="auto"/>
                  </w:divBdr>
                </w:div>
                <w:div w:id="104737617">
                  <w:marLeft w:val="480"/>
                  <w:marRight w:val="0"/>
                  <w:marTop w:val="0"/>
                  <w:marBottom w:val="0"/>
                  <w:divBdr>
                    <w:top w:val="none" w:sz="0" w:space="0" w:color="auto"/>
                    <w:left w:val="none" w:sz="0" w:space="0" w:color="auto"/>
                    <w:bottom w:val="none" w:sz="0" w:space="0" w:color="auto"/>
                    <w:right w:val="none" w:sz="0" w:space="0" w:color="auto"/>
                  </w:divBdr>
                </w:div>
                <w:div w:id="510872874">
                  <w:marLeft w:val="480"/>
                  <w:marRight w:val="0"/>
                  <w:marTop w:val="0"/>
                  <w:marBottom w:val="0"/>
                  <w:divBdr>
                    <w:top w:val="none" w:sz="0" w:space="0" w:color="auto"/>
                    <w:left w:val="none" w:sz="0" w:space="0" w:color="auto"/>
                    <w:bottom w:val="none" w:sz="0" w:space="0" w:color="auto"/>
                    <w:right w:val="none" w:sz="0" w:space="0" w:color="auto"/>
                  </w:divBdr>
                </w:div>
                <w:div w:id="71397086">
                  <w:marLeft w:val="480"/>
                  <w:marRight w:val="0"/>
                  <w:marTop w:val="0"/>
                  <w:marBottom w:val="0"/>
                  <w:divBdr>
                    <w:top w:val="none" w:sz="0" w:space="0" w:color="auto"/>
                    <w:left w:val="none" w:sz="0" w:space="0" w:color="auto"/>
                    <w:bottom w:val="none" w:sz="0" w:space="0" w:color="auto"/>
                    <w:right w:val="none" w:sz="0" w:space="0" w:color="auto"/>
                  </w:divBdr>
                </w:div>
                <w:div w:id="2103798232">
                  <w:marLeft w:val="480"/>
                  <w:marRight w:val="0"/>
                  <w:marTop w:val="0"/>
                  <w:marBottom w:val="0"/>
                  <w:divBdr>
                    <w:top w:val="none" w:sz="0" w:space="0" w:color="auto"/>
                    <w:left w:val="none" w:sz="0" w:space="0" w:color="auto"/>
                    <w:bottom w:val="none" w:sz="0" w:space="0" w:color="auto"/>
                    <w:right w:val="none" w:sz="0" w:space="0" w:color="auto"/>
                  </w:divBdr>
                </w:div>
                <w:div w:id="351955946">
                  <w:marLeft w:val="480"/>
                  <w:marRight w:val="0"/>
                  <w:marTop w:val="0"/>
                  <w:marBottom w:val="0"/>
                  <w:divBdr>
                    <w:top w:val="none" w:sz="0" w:space="0" w:color="auto"/>
                    <w:left w:val="none" w:sz="0" w:space="0" w:color="auto"/>
                    <w:bottom w:val="none" w:sz="0" w:space="0" w:color="auto"/>
                    <w:right w:val="none" w:sz="0" w:space="0" w:color="auto"/>
                  </w:divBdr>
                </w:div>
                <w:div w:id="1319379530">
                  <w:marLeft w:val="480"/>
                  <w:marRight w:val="0"/>
                  <w:marTop w:val="0"/>
                  <w:marBottom w:val="0"/>
                  <w:divBdr>
                    <w:top w:val="none" w:sz="0" w:space="0" w:color="auto"/>
                    <w:left w:val="none" w:sz="0" w:space="0" w:color="auto"/>
                    <w:bottom w:val="none" w:sz="0" w:space="0" w:color="auto"/>
                    <w:right w:val="none" w:sz="0" w:space="0" w:color="auto"/>
                  </w:divBdr>
                </w:div>
                <w:div w:id="27488159">
                  <w:marLeft w:val="480"/>
                  <w:marRight w:val="0"/>
                  <w:marTop w:val="0"/>
                  <w:marBottom w:val="0"/>
                  <w:divBdr>
                    <w:top w:val="none" w:sz="0" w:space="0" w:color="auto"/>
                    <w:left w:val="none" w:sz="0" w:space="0" w:color="auto"/>
                    <w:bottom w:val="none" w:sz="0" w:space="0" w:color="auto"/>
                    <w:right w:val="none" w:sz="0" w:space="0" w:color="auto"/>
                  </w:divBdr>
                </w:div>
                <w:div w:id="1819758024">
                  <w:marLeft w:val="480"/>
                  <w:marRight w:val="0"/>
                  <w:marTop w:val="0"/>
                  <w:marBottom w:val="0"/>
                  <w:divBdr>
                    <w:top w:val="none" w:sz="0" w:space="0" w:color="auto"/>
                    <w:left w:val="none" w:sz="0" w:space="0" w:color="auto"/>
                    <w:bottom w:val="none" w:sz="0" w:space="0" w:color="auto"/>
                    <w:right w:val="none" w:sz="0" w:space="0" w:color="auto"/>
                  </w:divBdr>
                </w:div>
                <w:div w:id="1815560107">
                  <w:marLeft w:val="480"/>
                  <w:marRight w:val="0"/>
                  <w:marTop w:val="0"/>
                  <w:marBottom w:val="0"/>
                  <w:divBdr>
                    <w:top w:val="none" w:sz="0" w:space="0" w:color="auto"/>
                    <w:left w:val="none" w:sz="0" w:space="0" w:color="auto"/>
                    <w:bottom w:val="none" w:sz="0" w:space="0" w:color="auto"/>
                    <w:right w:val="none" w:sz="0" w:space="0" w:color="auto"/>
                  </w:divBdr>
                </w:div>
                <w:div w:id="273635452">
                  <w:marLeft w:val="480"/>
                  <w:marRight w:val="0"/>
                  <w:marTop w:val="0"/>
                  <w:marBottom w:val="0"/>
                  <w:divBdr>
                    <w:top w:val="none" w:sz="0" w:space="0" w:color="auto"/>
                    <w:left w:val="none" w:sz="0" w:space="0" w:color="auto"/>
                    <w:bottom w:val="none" w:sz="0" w:space="0" w:color="auto"/>
                    <w:right w:val="none" w:sz="0" w:space="0" w:color="auto"/>
                  </w:divBdr>
                </w:div>
                <w:div w:id="2097821133">
                  <w:marLeft w:val="480"/>
                  <w:marRight w:val="0"/>
                  <w:marTop w:val="0"/>
                  <w:marBottom w:val="0"/>
                  <w:divBdr>
                    <w:top w:val="none" w:sz="0" w:space="0" w:color="auto"/>
                    <w:left w:val="none" w:sz="0" w:space="0" w:color="auto"/>
                    <w:bottom w:val="none" w:sz="0" w:space="0" w:color="auto"/>
                    <w:right w:val="none" w:sz="0" w:space="0" w:color="auto"/>
                  </w:divBdr>
                </w:div>
                <w:div w:id="1421633236">
                  <w:marLeft w:val="480"/>
                  <w:marRight w:val="0"/>
                  <w:marTop w:val="0"/>
                  <w:marBottom w:val="0"/>
                  <w:divBdr>
                    <w:top w:val="none" w:sz="0" w:space="0" w:color="auto"/>
                    <w:left w:val="none" w:sz="0" w:space="0" w:color="auto"/>
                    <w:bottom w:val="none" w:sz="0" w:space="0" w:color="auto"/>
                    <w:right w:val="none" w:sz="0" w:space="0" w:color="auto"/>
                  </w:divBdr>
                </w:div>
                <w:div w:id="109203990">
                  <w:marLeft w:val="480"/>
                  <w:marRight w:val="0"/>
                  <w:marTop w:val="0"/>
                  <w:marBottom w:val="0"/>
                  <w:divBdr>
                    <w:top w:val="none" w:sz="0" w:space="0" w:color="auto"/>
                    <w:left w:val="none" w:sz="0" w:space="0" w:color="auto"/>
                    <w:bottom w:val="none" w:sz="0" w:space="0" w:color="auto"/>
                    <w:right w:val="none" w:sz="0" w:space="0" w:color="auto"/>
                  </w:divBdr>
                </w:div>
                <w:div w:id="1355301693">
                  <w:marLeft w:val="480"/>
                  <w:marRight w:val="0"/>
                  <w:marTop w:val="0"/>
                  <w:marBottom w:val="0"/>
                  <w:divBdr>
                    <w:top w:val="none" w:sz="0" w:space="0" w:color="auto"/>
                    <w:left w:val="none" w:sz="0" w:space="0" w:color="auto"/>
                    <w:bottom w:val="none" w:sz="0" w:space="0" w:color="auto"/>
                    <w:right w:val="none" w:sz="0" w:space="0" w:color="auto"/>
                  </w:divBdr>
                </w:div>
                <w:div w:id="1629244138">
                  <w:marLeft w:val="480"/>
                  <w:marRight w:val="0"/>
                  <w:marTop w:val="0"/>
                  <w:marBottom w:val="0"/>
                  <w:divBdr>
                    <w:top w:val="none" w:sz="0" w:space="0" w:color="auto"/>
                    <w:left w:val="none" w:sz="0" w:space="0" w:color="auto"/>
                    <w:bottom w:val="none" w:sz="0" w:space="0" w:color="auto"/>
                    <w:right w:val="none" w:sz="0" w:space="0" w:color="auto"/>
                  </w:divBdr>
                </w:div>
                <w:div w:id="854802202">
                  <w:marLeft w:val="480"/>
                  <w:marRight w:val="0"/>
                  <w:marTop w:val="0"/>
                  <w:marBottom w:val="0"/>
                  <w:divBdr>
                    <w:top w:val="none" w:sz="0" w:space="0" w:color="auto"/>
                    <w:left w:val="none" w:sz="0" w:space="0" w:color="auto"/>
                    <w:bottom w:val="none" w:sz="0" w:space="0" w:color="auto"/>
                    <w:right w:val="none" w:sz="0" w:space="0" w:color="auto"/>
                  </w:divBdr>
                </w:div>
                <w:div w:id="1315599885">
                  <w:marLeft w:val="480"/>
                  <w:marRight w:val="0"/>
                  <w:marTop w:val="0"/>
                  <w:marBottom w:val="0"/>
                  <w:divBdr>
                    <w:top w:val="none" w:sz="0" w:space="0" w:color="auto"/>
                    <w:left w:val="none" w:sz="0" w:space="0" w:color="auto"/>
                    <w:bottom w:val="none" w:sz="0" w:space="0" w:color="auto"/>
                    <w:right w:val="none" w:sz="0" w:space="0" w:color="auto"/>
                  </w:divBdr>
                </w:div>
                <w:div w:id="362873626">
                  <w:marLeft w:val="480"/>
                  <w:marRight w:val="0"/>
                  <w:marTop w:val="0"/>
                  <w:marBottom w:val="0"/>
                  <w:divBdr>
                    <w:top w:val="none" w:sz="0" w:space="0" w:color="auto"/>
                    <w:left w:val="none" w:sz="0" w:space="0" w:color="auto"/>
                    <w:bottom w:val="none" w:sz="0" w:space="0" w:color="auto"/>
                    <w:right w:val="none" w:sz="0" w:space="0" w:color="auto"/>
                  </w:divBdr>
                </w:div>
                <w:div w:id="1457603294">
                  <w:marLeft w:val="480"/>
                  <w:marRight w:val="0"/>
                  <w:marTop w:val="0"/>
                  <w:marBottom w:val="0"/>
                  <w:divBdr>
                    <w:top w:val="none" w:sz="0" w:space="0" w:color="auto"/>
                    <w:left w:val="none" w:sz="0" w:space="0" w:color="auto"/>
                    <w:bottom w:val="none" w:sz="0" w:space="0" w:color="auto"/>
                    <w:right w:val="none" w:sz="0" w:space="0" w:color="auto"/>
                  </w:divBdr>
                </w:div>
                <w:div w:id="48310208">
                  <w:marLeft w:val="480"/>
                  <w:marRight w:val="0"/>
                  <w:marTop w:val="0"/>
                  <w:marBottom w:val="0"/>
                  <w:divBdr>
                    <w:top w:val="none" w:sz="0" w:space="0" w:color="auto"/>
                    <w:left w:val="none" w:sz="0" w:space="0" w:color="auto"/>
                    <w:bottom w:val="none" w:sz="0" w:space="0" w:color="auto"/>
                    <w:right w:val="none" w:sz="0" w:space="0" w:color="auto"/>
                  </w:divBdr>
                </w:div>
                <w:div w:id="2088455313">
                  <w:marLeft w:val="480"/>
                  <w:marRight w:val="0"/>
                  <w:marTop w:val="0"/>
                  <w:marBottom w:val="0"/>
                  <w:divBdr>
                    <w:top w:val="none" w:sz="0" w:space="0" w:color="auto"/>
                    <w:left w:val="none" w:sz="0" w:space="0" w:color="auto"/>
                    <w:bottom w:val="none" w:sz="0" w:space="0" w:color="auto"/>
                    <w:right w:val="none" w:sz="0" w:space="0" w:color="auto"/>
                  </w:divBdr>
                </w:div>
                <w:div w:id="59907310">
                  <w:marLeft w:val="480"/>
                  <w:marRight w:val="0"/>
                  <w:marTop w:val="0"/>
                  <w:marBottom w:val="0"/>
                  <w:divBdr>
                    <w:top w:val="none" w:sz="0" w:space="0" w:color="auto"/>
                    <w:left w:val="none" w:sz="0" w:space="0" w:color="auto"/>
                    <w:bottom w:val="none" w:sz="0" w:space="0" w:color="auto"/>
                    <w:right w:val="none" w:sz="0" w:space="0" w:color="auto"/>
                  </w:divBdr>
                </w:div>
                <w:div w:id="915288190">
                  <w:marLeft w:val="480"/>
                  <w:marRight w:val="0"/>
                  <w:marTop w:val="0"/>
                  <w:marBottom w:val="0"/>
                  <w:divBdr>
                    <w:top w:val="none" w:sz="0" w:space="0" w:color="auto"/>
                    <w:left w:val="none" w:sz="0" w:space="0" w:color="auto"/>
                    <w:bottom w:val="none" w:sz="0" w:space="0" w:color="auto"/>
                    <w:right w:val="none" w:sz="0" w:space="0" w:color="auto"/>
                  </w:divBdr>
                </w:div>
              </w:divsChild>
            </w:div>
            <w:div w:id="1309282353">
              <w:marLeft w:val="0"/>
              <w:marRight w:val="0"/>
              <w:marTop w:val="0"/>
              <w:marBottom w:val="0"/>
              <w:divBdr>
                <w:top w:val="none" w:sz="0" w:space="0" w:color="auto"/>
                <w:left w:val="none" w:sz="0" w:space="0" w:color="auto"/>
                <w:bottom w:val="none" w:sz="0" w:space="0" w:color="auto"/>
                <w:right w:val="none" w:sz="0" w:space="0" w:color="auto"/>
              </w:divBdr>
              <w:divsChild>
                <w:div w:id="184443147">
                  <w:marLeft w:val="480"/>
                  <w:marRight w:val="0"/>
                  <w:marTop w:val="0"/>
                  <w:marBottom w:val="0"/>
                  <w:divBdr>
                    <w:top w:val="none" w:sz="0" w:space="0" w:color="auto"/>
                    <w:left w:val="none" w:sz="0" w:space="0" w:color="auto"/>
                    <w:bottom w:val="none" w:sz="0" w:space="0" w:color="auto"/>
                    <w:right w:val="none" w:sz="0" w:space="0" w:color="auto"/>
                  </w:divBdr>
                </w:div>
                <w:div w:id="1189837017">
                  <w:marLeft w:val="480"/>
                  <w:marRight w:val="0"/>
                  <w:marTop w:val="0"/>
                  <w:marBottom w:val="0"/>
                  <w:divBdr>
                    <w:top w:val="none" w:sz="0" w:space="0" w:color="auto"/>
                    <w:left w:val="none" w:sz="0" w:space="0" w:color="auto"/>
                    <w:bottom w:val="none" w:sz="0" w:space="0" w:color="auto"/>
                    <w:right w:val="none" w:sz="0" w:space="0" w:color="auto"/>
                  </w:divBdr>
                </w:div>
                <w:div w:id="346491532">
                  <w:marLeft w:val="480"/>
                  <w:marRight w:val="0"/>
                  <w:marTop w:val="0"/>
                  <w:marBottom w:val="0"/>
                  <w:divBdr>
                    <w:top w:val="none" w:sz="0" w:space="0" w:color="auto"/>
                    <w:left w:val="none" w:sz="0" w:space="0" w:color="auto"/>
                    <w:bottom w:val="none" w:sz="0" w:space="0" w:color="auto"/>
                    <w:right w:val="none" w:sz="0" w:space="0" w:color="auto"/>
                  </w:divBdr>
                </w:div>
                <w:div w:id="499348684">
                  <w:marLeft w:val="480"/>
                  <w:marRight w:val="0"/>
                  <w:marTop w:val="0"/>
                  <w:marBottom w:val="0"/>
                  <w:divBdr>
                    <w:top w:val="none" w:sz="0" w:space="0" w:color="auto"/>
                    <w:left w:val="none" w:sz="0" w:space="0" w:color="auto"/>
                    <w:bottom w:val="none" w:sz="0" w:space="0" w:color="auto"/>
                    <w:right w:val="none" w:sz="0" w:space="0" w:color="auto"/>
                  </w:divBdr>
                </w:div>
                <w:div w:id="304434913">
                  <w:marLeft w:val="480"/>
                  <w:marRight w:val="0"/>
                  <w:marTop w:val="0"/>
                  <w:marBottom w:val="0"/>
                  <w:divBdr>
                    <w:top w:val="none" w:sz="0" w:space="0" w:color="auto"/>
                    <w:left w:val="none" w:sz="0" w:space="0" w:color="auto"/>
                    <w:bottom w:val="none" w:sz="0" w:space="0" w:color="auto"/>
                    <w:right w:val="none" w:sz="0" w:space="0" w:color="auto"/>
                  </w:divBdr>
                </w:div>
                <w:div w:id="1984265335">
                  <w:marLeft w:val="480"/>
                  <w:marRight w:val="0"/>
                  <w:marTop w:val="0"/>
                  <w:marBottom w:val="0"/>
                  <w:divBdr>
                    <w:top w:val="none" w:sz="0" w:space="0" w:color="auto"/>
                    <w:left w:val="none" w:sz="0" w:space="0" w:color="auto"/>
                    <w:bottom w:val="none" w:sz="0" w:space="0" w:color="auto"/>
                    <w:right w:val="none" w:sz="0" w:space="0" w:color="auto"/>
                  </w:divBdr>
                </w:div>
                <w:div w:id="624047195">
                  <w:marLeft w:val="480"/>
                  <w:marRight w:val="0"/>
                  <w:marTop w:val="0"/>
                  <w:marBottom w:val="0"/>
                  <w:divBdr>
                    <w:top w:val="none" w:sz="0" w:space="0" w:color="auto"/>
                    <w:left w:val="none" w:sz="0" w:space="0" w:color="auto"/>
                    <w:bottom w:val="none" w:sz="0" w:space="0" w:color="auto"/>
                    <w:right w:val="none" w:sz="0" w:space="0" w:color="auto"/>
                  </w:divBdr>
                </w:div>
                <w:div w:id="1843886029">
                  <w:marLeft w:val="480"/>
                  <w:marRight w:val="0"/>
                  <w:marTop w:val="0"/>
                  <w:marBottom w:val="0"/>
                  <w:divBdr>
                    <w:top w:val="none" w:sz="0" w:space="0" w:color="auto"/>
                    <w:left w:val="none" w:sz="0" w:space="0" w:color="auto"/>
                    <w:bottom w:val="none" w:sz="0" w:space="0" w:color="auto"/>
                    <w:right w:val="none" w:sz="0" w:space="0" w:color="auto"/>
                  </w:divBdr>
                </w:div>
                <w:div w:id="332102948">
                  <w:marLeft w:val="480"/>
                  <w:marRight w:val="0"/>
                  <w:marTop w:val="0"/>
                  <w:marBottom w:val="0"/>
                  <w:divBdr>
                    <w:top w:val="none" w:sz="0" w:space="0" w:color="auto"/>
                    <w:left w:val="none" w:sz="0" w:space="0" w:color="auto"/>
                    <w:bottom w:val="none" w:sz="0" w:space="0" w:color="auto"/>
                    <w:right w:val="none" w:sz="0" w:space="0" w:color="auto"/>
                  </w:divBdr>
                </w:div>
                <w:div w:id="1281187118">
                  <w:marLeft w:val="480"/>
                  <w:marRight w:val="0"/>
                  <w:marTop w:val="0"/>
                  <w:marBottom w:val="0"/>
                  <w:divBdr>
                    <w:top w:val="none" w:sz="0" w:space="0" w:color="auto"/>
                    <w:left w:val="none" w:sz="0" w:space="0" w:color="auto"/>
                    <w:bottom w:val="none" w:sz="0" w:space="0" w:color="auto"/>
                    <w:right w:val="none" w:sz="0" w:space="0" w:color="auto"/>
                  </w:divBdr>
                </w:div>
                <w:div w:id="1753316283">
                  <w:marLeft w:val="480"/>
                  <w:marRight w:val="0"/>
                  <w:marTop w:val="0"/>
                  <w:marBottom w:val="0"/>
                  <w:divBdr>
                    <w:top w:val="none" w:sz="0" w:space="0" w:color="auto"/>
                    <w:left w:val="none" w:sz="0" w:space="0" w:color="auto"/>
                    <w:bottom w:val="none" w:sz="0" w:space="0" w:color="auto"/>
                    <w:right w:val="none" w:sz="0" w:space="0" w:color="auto"/>
                  </w:divBdr>
                </w:div>
                <w:div w:id="214002870">
                  <w:marLeft w:val="480"/>
                  <w:marRight w:val="0"/>
                  <w:marTop w:val="0"/>
                  <w:marBottom w:val="0"/>
                  <w:divBdr>
                    <w:top w:val="none" w:sz="0" w:space="0" w:color="auto"/>
                    <w:left w:val="none" w:sz="0" w:space="0" w:color="auto"/>
                    <w:bottom w:val="none" w:sz="0" w:space="0" w:color="auto"/>
                    <w:right w:val="none" w:sz="0" w:space="0" w:color="auto"/>
                  </w:divBdr>
                </w:div>
                <w:div w:id="15811639">
                  <w:marLeft w:val="480"/>
                  <w:marRight w:val="0"/>
                  <w:marTop w:val="0"/>
                  <w:marBottom w:val="0"/>
                  <w:divBdr>
                    <w:top w:val="none" w:sz="0" w:space="0" w:color="auto"/>
                    <w:left w:val="none" w:sz="0" w:space="0" w:color="auto"/>
                    <w:bottom w:val="none" w:sz="0" w:space="0" w:color="auto"/>
                    <w:right w:val="none" w:sz="0" w:space="0" w:color="auto"/>
                  </w:divBdr>
                </w:div>
                <w:div w:id="2041473316">
                  <w:marLeft w:val="480"/>
                  <w:marRight w:val="0"/>
                  <w:marTop w:val="0"/>
                  <w:marBottom w:val="0"/>
                  <w:divBdr>
                    <w:top w:val="none" w:sz="0" w:space="0" w:color="auto"/>
                    <w:left w:val="none" w:sz="0" w:space="0" w:color="auto"/>
                    <w:bottom w:val="none" w:sz="0" w:space="0" w:color="auto"/>
                    <w:right w:val="none" w:sz="0" w:space="0" w:color="auto"/>
                  </w:divBdr>
                </w:div>
                <w:div w:id="1499349347">
                  <w:marLeft w:val="480"/>
                  <w:marRight w:val="0"/>
                  <w:marTop w:val="0"/>
                  <w:marBottom w:val="0"/>
                  <w:divBdr>
                    <w:top w:val="none" w:sz="0" w:space="0" w:color="auto"/>
                    <w:left w:val="none" w:sz="0" w:space="0" w:color="auto"/>
                    <w:bottom w:val="none" w:sz="0" w:space="0" w:color="auto"/>
                    <w:right w:val="none" w:sz="0" w:space="0" w:color="auto"/>
                  </w:divBdr>
                </w:div>
                <w:div w:id="2078163794">
                  <w:marLeft w:val="480"/>
                  <w:marRight w:val="0"/>
                  <w:marTop w:val="0"/>
                  <w:marBottom w:val="0"/>
                  <w:divBdr>
                    <w:top w:val="none" w:sz="0" w:space="0" w:color="auto"/>
                    <w:left w:val="none" w:sz="0" w:space="0" w:color="auto"/>
                    <w:bottom w:val="none" w:sz="0" w:space="0" w:color="auto"/>
                    <w:right w:val="none" w:sz="0" w:space="0" w:color="auto"/>
                  </w:divBdr>
                </w:div>
                <w:div w:id="668336148">
                  <w:marLeft w:val="480"/>
                  <w:marRight w:val="0"/>
                  <w:marTop w:val="0"/>
                  <w:marBottom w:val="0"/>
                  <w:divBdr>
                    <w:top w:val="none" w:sz="0" w:space="0" w:color="auto"/>
                    <w:left w:val="none" w:sz="0" w:space="0" w:color="auto"/>
                    <w:bottom w:val="none" w:sz="0" w:space="0" w:color="auto"/>
                    <w:right w:val="none" w:sz="0" w:space="0" w:color="auto"/>
                  </w:divBdr>
                </w:div>
                <w:div w:id="2049987498">
                  <w:marLeft w:val="480"/>
                  <w:marRight w:val="0"/>
                  <w:marTop w:val="0"/>
                  <w:marBottom w:val="0"/>
                  <w:divBdr>
                    <w:top w:val="none" w:sz="0" w:space="0" w:color="auto"/>
                    <w:left w:val="none" w:sz="0" w:space="0" w:color="auto"/>
                    <w:bottom w:val="none" w:sz="0" w:space="0" w:color="auto"/>
                    <w:right w:val="none" w:sz="0" w:space="0" w:color="auto"/>
                  </w:divBdr>
                </w:div>
                <w:div w:id="707684851">
                  <w:marLeft w:val="480"/>
                  <w:marRight w:val="0"/>
                  <w:marTop w:val="0"/>
                  <w:marBottom w:val="0"/>
                  <w:divBdr>
                    <w:top w:val="none" w:sz="0" w:space="0" w:color="auto"/>
                    <w:left w:val="none" w:sz="0" w:space="0" w:color="auto"/>
                    <w:bottom w:val="none" w:sz="0" w:space="0" w:color="auto"/>
                    <w:right w:val="none" w:sz="0" w:space="0" w:color="auto"/>
                  </w:divBdr>
                </w:div>
                <w:div w:id="1151364189">
                  <w:marLeft w:val="480"/>
                  <w:marRight w:val="0"/>
                  <w:marTop w:val="0"/>
                  <w:marBottom w:val="0"/>
                  <w:divBdr>
                    <w:top w:val="none" w:sz="0" w:space="0" w:color="auto"/>
                    <w:left w:val="none" w:sz="0" w:space="0" w:color="auto"/>
                    <w:bottom w:val="none" w:sz="0" w:space="0" w:color="auto"/>
                    <w:right w:val="none" w:sz="0" w:space="0" w:color="auto"/>
                  </w:divBdr>
                </w:div>
                <w:div w:id="652177296">
                  <w:marLeft w:val="480"/>
                  <w:marRight w:val="0"/>
                  <w:marTop w:val="0"/>
                  <w:marBottom w:val="0"/>
                  <w:divBdr>
                    <w:top w:val="none" w:sz="0" w:space="0" w:color="auto"/>
                    <w:left w:val="none" w:sz="0" w:space="0" w:color="auto"/>
                    <w:bottom w:val="none" w:sz="0" w:space="0" w:color="auto"/>
                    <w:right w:val="none" w:sz="0" w:space="0" w:color="auto"/>
                  </w:divBdr>
                </w:div>
                <w:div w:id="1584219695">
                  <w:marLeft w:val="480"/>
                  <w:marRight w:val="0"/>
                  <w:marTop w:val="0"/>
                  <w:marBottom w:val="0"/>
                  <w:divBdr>
                    <w:top w:val="none" w:sz="0" w:space="0" w:color="auto"/>
                    <w:left w:val="none" w:sz="0" w:space="0" w:color="auto"/>
                    <w:bottom w:val="none" w:sz="0" w:space="0" w:color="auto"/>
                    <w:right w:val="none" w:sz="0" w:space="0" w:color="auto"/>
                  </w:divBdr>
                </w:div>
                <w:div w:id="15665861">
                  <w:marLeft w:val="480"/>
                  <w:marRight w:val="0"/>
                  <w:marTop w:val="0"/>
                  <w:marBottom w:val="0"/>
                  <w:divBdr>
                    <w:top w:val="none" w:sz="0" w:space="0" w:color="auto"/>
                    <w:left w:val="none" w:sz="0" w:space="0" w:color="auto"/>
                    <w:bottom w:val="none" w:sz="0" w:space="0" w:color="auto"/>
                    <w:right w:val="none" w:sz="0" w:space="0" w:color="auto"/>
                  </w:divBdr>
                </w:div>
                <w:div w:id="286938462">
                  <w:marLeft w:val="480"/>
                  <w:marRight w:val="0"/>
                  <w:marTop w:val="0"/>
                  <w:marBottom w:val="0"/>
                  <w:divBdr>
                    <w:top w:val="none" w:sz="0" w:space="0" w:color="auto"/>
                    <w:left w:val="none" w:sz="0" w:space="0" w:color="auto"/>
                    <w:bottom w:val="none" w:sz="0" w:space="0" w:color="auto"/>
                    <w:right w:val="none" w:sz="0" w:space="0" w:color="auto"/>
                  </w:divBdr>
                </w:div>
                <w:div w:id="411246030">
                  <w:marLeft w:val="480"/>
                  <w:marRight w:val="0"/>
                  <w:marTop w:val="0"/>
                  <w:marBottom w:val="0"/>
                  <w:divBdr>
                    <w:top w:val="none" w:sz="0" w:space="0" w:color="auto"/>
                    <w:left w:val="none" w:sz="0" w:space="0" w:color="auto"/>
                    <w:bottom w:val="none" w:sz="0" w:space="0" w:color="auto"/>
                    <w:right w:val="none" w:sz="0" w:space="0" w:color="auto"/>
                  </w:divBdr>
                </w:div>
                <w:div w:id="2041201971">
                  <w:marLeft w:val="480"/>
                  <w:marRight w:val="0"/>
                  <w:marTop w:val="0"/>
                  <w:marBottom w:val="0"/>
                  <w:divBdr>
                    <w:top w:val="none" w:sz="0" w:space="0" w:color="auto"/>
                    <w:left w:val="none" w:sz="0" w:space="0" w:color="auto"/>
                    <w:bottom w:val="none" w:sz="0" w:space="0" w:color="auto"/>
                    <w:right w:val="none" w:sz="0" w:space="0" w:color="auto"/>
                  </w:divBdr>
                </w:div>
                <w:div w:id="920214526">
                  <w:marLeft w:val="480"/>
                  <w:marRight w:val="0"/>
                  <w:marTop w:val="0"/>
                  <w:marBottom w:val="0"/>
                  <w:divBdr>
                    <w:top w:val="none" w:sz="0" w:space="0" w:color="auto"/>
                    <w:left w:val="none" w:sz="0" w:space="0" w:color="auto"/>
                    <w:bottom w:val="none" w:sz="0" w:space="0" w:color="auto"/>
                    <w:right w:val="none" w:sz="0" w:space="0" w:color="auto"/>
                  </w:divBdr>
                </w:div>
                <w:div w:id="747771040">
                  <w:marLeft w:val="480"/>
                  <w:marRight w:val="0"/>
                  <w:marTop w:val="0"/>
                  <w:marBottom w:val="0"/>
                  <w:divBdr>
                    <w:top w:val="none" w:sz="0" w:space="0" w:color="auto"/>
                    <w:left w:val="none" w:sz="0" w:space="0" w:color="auto"/>
                    <w:bottom w:val="none" w:sz="0" w:space="0" w:color="auto"/>
                    <w:right w:val="none" w:sz="0" w:space="0" w:color="auto"/>
                  </w:divBdr>
                </w:div>
                <w:div w:id="698244123">
                  <w:marLeft w:val="480"/>
                  <w:marRight w:val="0"/>
                  <w:marTop w:val="0"/>
                  <w:marBottom w:val="0"/>
                  <w:divBdr>
                    <w:top w:val="none" w:sz="0" w:space="0" w:color="auto"/>
                    <w:left w:val="none" w:sz="0" w:space="0" w:color="auto"/>
                    <w:bottom w:val="none" w:sz="0" w:space="0" w:color="auto"/>
                    <w:right w:val="none" w:sz="0" w:space="0" w:color="auto"/>
                  </w:divBdr>
                </w:div>
                <w:div w:id="1029144208">
                  <w:marLeft w:val="480"/>
                  <w:marRight w:val="0"/>
                  <w:marTop w:val="0"/>
                  <w:marBottom w:val="0"/>
                  <w:divBdr>
                    <w:top w:val="none" w:sz="0" w:space="0" w:color="auto"/>
                    <w:left w:val="none" w:sz="0" w:space="0" w:color="auto"/>
                    <w:bottom w:val="none" w:sz="0" w:space="0" w:color="auto"/>
                    <w:right w:val="none" w:sz="0" w:space="0" w:color="auto"/>
                  </w:divBdr>
                </w:div>
                <w:div w:id="1324044810">
                  <w:marLeft w:val="480"/>
                  <w:marRight w:val="0"/>
                  <w:marTop w:val="0"/>
                  <w:marBottom w:val="0"/>
                  <w:divBdr>
                    <w:top w:val="none" w:sz="0" w:space="0" w:color="auto"/>
                    <w:left w:val="none" w:sz="0" w:space="0" w:color="auto"/>
                    <w:bottom w:val="none" w:sz="0" w:space="0" w:color="auto"/>
                    <w:right w:val="none" w:sz="0" w:space="0" w:color="auto"/>
                  </w:divBdr>
                </w:div>
                <w:div w:id="414476078">
                  <w:marLeft w:val="480"/>
                  <w:marRight w:val="0"/>
                  <w:marTop w:val="0"/>
                  <w:marBottom w:val="0"/>
                  <w:divBdr>
                    <w:top w:val="none" w:sz="0" w:space="0" w:color="auto"/>
                    <w:left w:val="none" w:sz="0" w:space="0" w:color="auto"/>
                    <w:bottom w:val="none" w:sz="0" w:space="0" w:color="auto"/>
                    <w:right w:val="none" w:sz="0" w:space="0" w:color="auto"/>
                  </w:divBdr>
                </w:div>
                <w:div w:id="1364864242">
                  <w:marLeft w:val="480"/>
                  <w:marRight w:val="0"/>
                  <w:marTop w:val="0"/>
                  <w:marBottom w:val="0"/>
                  <w:divBdr>
                    <w:top w:val="none" w:sz="0" w:space="0" w:color="auto"/>
                    <w:left w:val="none" w:sz="0" w:space="0" w:color="auto"/>
                    <w:bottom w:val="none" w:sz="0" w:space="0" w:color="auto"/>
                    <w:right w:val="none" w:sz="0" w:space="0" w:color="auto"/>
                  </w:divBdr>
                </w:div>
                <w:div w:id="62066740">
                  <w:marLeft w:val="480"/>
                  <w:marRight w:val="0"/>
                  <w:marTop w:val="0"/>
                  <w:marBottom w:val="0"/>
                  <w:divBdr>
                    <w:top w:val="none" w:sz="0" w:space="0" w:color="auto"/>
                    <w:left w:val="none" w:sz="0" w:space="0" w:color="auto"/>
                    <w:bottom w:val="none" w:sz="0" w:space="0" w:color="auto"/>
                    <w:right w:val="none" w:sz="0" w:space="0" w:color="auto"/>
                  </w:divBdr>
                </w:div>
                <w:div w:id="196166942">
                  <w:marLeft w:val="480"/>
                  <w:marRight w:val="0"/>
                  <w:marTop w:val="0"/>
                  <w:marBottom w:val="0"/>
                  <w:divBdr>
                    <w:top w:val="none" w:sz="0" w:space="0" w:color="auto"/>
                    <w:left w:val="none" w:sz="0" w:space="0" w:color="auto"/>
                    <w:bottom w:val="none" w:sz="0" w:space="0" w:color="auto"/>
                    <w:right w:val="none" w:sz="0" w:space="0" w:color="auto"/>
                  </w:divBdr>
                </w:div>
                <w:div w:id="392050708">
                  <w:marLeft w:val="480"/>
                  <w:marRight w:val="0"/>
                  <w:marTop w:val="0"/>
                  <w:marBottom w:val="0"/>
                  <w:divBdr>
                    <w:top w:val="none" w:sz="0" w:space="0" w:color="auto"/>
                    <w:left w:val="none" w:sz="0" w:space="0" w:color="auto"/>
                    <w:bottom w:val="none" w:sz="0" w:space="0" w:color="auto"/>
                    <w:right w:val="none" w:sz="0" w:space="0" w:color="auto"/>
                  </w:divBdr>
                </w:div>
                <w:div w:id="155732382">
                  <w:marLeft w:val="480"/>
                  <w:marRight w:val="0"/>
                  <w:marTop w:val="0"/>
                  <w:marBottom w:val="0"/>
                  <w:divBdr>
                    <w:top w:val="none" w:sz="0" w:space="0" w:color="auto"/>
                    <w:left w:val="none" w:sz="0" w:space="0" w:color="auto"/>
                    <w:bottom w:val="none" w:sz="0" w:space="0" w:color="auto"/>
                    <w:right w:val="none" w:sz="0" w:space="0" w:color="auto"/>
                  </w:divBdr>
                </w:div>
                <w:div w:id="1168323300">
                  <w:marLeft w:val="480"/>
                  <w:marRight w:val="0"/>
                  <w:marTop w:val="0"/>
                  <w:marBottom w:val="0"/>
                  <w:divBdr>
                    <w:top w:val="none" w:sz="0" w:space="0" w:color="auto"/>
                    <w:left w:val="none" w:sz="0" w:space="0" w:color="auto"/>
                    <w:bottom w:val="none" w:sz="0" w:space="0" w:color="auto"/>
                    <w:right w:val="none" w:sz="0" w:space="0" w:color="auto"/>
                  </w:divBdr>
                </w:div>
                <w:div w:id="1023092096">
                  <w:marLeft w:val="480"/>
                  <w:marRight w:val="0"/>
                  <w:marTop w:val="0"/>
                  <w:marBottom w:val="0"/>
                  <w:divBdr>
                    <w:top w:val="none" w:sz="0" w:space="0" w:color="auto"/>
                    <w:left w:val="none" w:sz="0" w:space="0" w:color="auto"/>
                    <w:bottom w:val="none" w:sz="0" w:space="0" w:color="auto"/>
                    <w:right w:val="none" w:sz="0" w:space="0" w:color="auto"/>
                  </w:divBdr>
                </w:div>
                <w:div w:id="1809472201">
                  <w:marLeft w:val="480"/>
                  <w:marRight w:val="0"/>
                  <w:marTop w:val="0"/>
                  <w:marBottom w:val="0"/>
                  <w:divBdr>
                    <w:top w:val="none" w:sz="0" w:space="0" w:color="auto"/>
                    <w:left w:val="none" w:sz="0" w:space="0" w:color="auto"/>
                    <w:bottom w:val="none" w:sz="0" w:space="0" w:color="auto"/>
                    <w:right w:val="none" w:sz="0" w:space="0" w:color="auto"/>
                  </w:divBdr>
                </w:div>
                <w:div w:id="618604761">
                  <w:marLeft w:val="480"/>
                  <w:marRight w:val="0"/>
                  <w:marTop w:val="0"/>
                  <w:marBottom w:val="0"/>
                  <w:divBdr>
                    <w:top w:val="none" w:sz="0" w:space="0" w:color="auto"/>
                    <w:left w:val="none" w:sz="0" w:space="0" w:color="auto"/>
                    <w:bottom w:val="none" w:sz="0" w:space="0" w:color="auto"/>
                    <w:right w:val="none" w:sz="0" w:space="0" w:color="auto"/>
                  </w:divBdr>
                </w:div>
                <w:div w:id="63332391">
                  <w:marLeft w:val="480"/>
                  <w:marRight w:val="0"/>
                  <w:marTop w:val="0"/>
                  <w:marBottom w:val="0"/>
                  <w:divBdr>
                    <w:top w:val="none" w:sz="0" w:space="0" w:color="auto"/>
                    <w:left w:val="none" w:sz="0" w:space="0" w:color="auto"/>
                    <w:bottom w:val="none" w:sz="0" w:space="0" w:color="auto"/>
                    <w:right w:val="none" w:sz="0" w:space="0" w:color="auto"/>
                  </w:divBdr>
                </w:div>
                <w:div w:id="754715763">
                  <w:marLeft w:val="480"/>
                  <w:marRight w:val="0"/>
                  <w:marTop w:val="0"/>
                  <w:marBottom w:val="0"/>
                  <w:divBdr>
                    <w:top w:val="none" w:sz="0" w:space="0" w:color="auto"/>
                    <w:left w:val="none" w:sz="0" w:space="0" w:color="auto"/>
                    <w:bottom w:val="none" w:sz="0" w:space="0" w:color="auto"/>
                    <w:right w:val="none" w:sz="0" w:space="0" w:color="auto"/>
                  </w:divBdr>
                </w:div>
                <w:div w:id="1552040236">
                  <w:marLeft w:val="480"/>
                  <w:marRight w:val="0"/>
                  <w:marTop w:val="0"/>
                  <w:marBottom w:val="0"/>
                  <w:divBdr>
                    <w:top w:val="none" w:sz="0" w:space="0" w:color="auto"/>
                    <w:left w:val="none" w:sz="0" w:space="0" w:color="auto"/>
                    <w:bottom w:val="none" w:sz="0" w:space="0" w:color="auto"/>
                    <w:right w:val="none" w:sz="0" w:space="0" w:color="auto"/>
                  </w:divBdr>
                </w:div>
                <w:div w:id="36248602">
                  <w:marLeft w:val="480"/>
                  <w:marRight w:val="0"/>
                  <w:marTop w:val="0"/>
                  <w:marBottom w:val="0"/>
                  <w:divBdr>
                    <w:top w:val="none" w:sz="0" w:space="0" w:color="auto"/>
                    <w:left w:val="none" w:sz="0" w:space="0" w:color="auto"/>
                    <w:bottom w:val="none" w:sz="0" w:space="0" w:color="auto"/>
                    <w:right w:val="none" w:sz="0" w:space="0" w:color="auto"/>
                  </w:divBdr>
                </w:div>
                <w:div w:id="436601163">
                  <w:marLeft w:val="480"/>
                  <w:marRight w:val="0"/>
                  <w:marTop w:val="0"/>
                  <w:marBottom w:val="0"/>
                  <w:divBdr>
                    <w:top w:val="none" w:sz="0" w:space="0" w:color="auto"/>
                    <w:left w:val="none" w:sz="0" w:space="0" w:color="auto"/>
                    <w:bottom w:val="none" w:sz="0" w:space="0" w:color="auto"/>
                    <w:right w:val="none" w:sz="0" w:space="0" w:color="auto"/>
                  </w:divBdr>
                </w:div>
                <w:div w:id="865601374">
                  <w:marLeft w:val="480"/>
                  <w:marRight w:val="0"/>
                  <w:marTop w:val="0"/>
                  <w:marBottom w:val="0"/>
                  <w:divBdr>
                    <w:top w:val="none" w:sz="0" w:space="0" w:color="auto"/>
                    <w:left w:val="none" w:sz="0" w:space="0" w:color="auto"/>
                    <w:bottom w:val="none" w:sz="0" w:space="0" w:color="auto"/>
                    <w:right w:val="none" w:sz="0" w:space="0" w:color="auto"/>
                  </w:divBdr>
                </w:div>
              </w:divsChild>
            </w:div>
            <w:div w:id="564607428">
              <w:marLeft w:val="0"/>
              <w:marRight w:val="0"/>
              <w:marTop w:val="0"/>
              <w:marBottom w:val="0"/>
              <w:divBdr>
                <w:top w:val="none" w:sz="0" w:space="0" w:color="auto"/>
                <w:left w:val="none" w:sz="0" w:space="0" w:color="auto"/>
                <w:bottom w:val="none" w:sz="0" w:space="0" w:color="auto"/>
                <w:right w:val="none" w:sz="0" w:space="0" w:color="auto"/>
              </w:divBdr>
              <w:divsChild>
                <w:div w:id="29771866">
                  <w:marLeft w:val="480"/>
                  <w:marRight w:val="0"/>
                  <w:marTop w:val="0"/>
                  <w:marBottom w:val="0"/>
                  <w:divBdr>
                    <w:top w:val="none" w:sz="0" w:space="0" w:color="auto"/>
                    <w:left w:val="none" w:sz="0" w:space="0" w:color="auto"/>
                    <w:bottom w:val="none" w:sz="0" w:space="0" w:color="auto"/>
                    <w:right w:val="none" w:sz="0" w:space="0" w:color="auto"/>
                  </w:divBdr>
                </w:div>
                <w:div w:id="865023884">
                  <w:marLeft w:val="480"/>
                  <w:marRight w:val="0"/>
                  <w:marTop w:val="0"/>
                  <w:marBottom w:val="0"/>
                  <w:divBdr>
                    <w:top w:val="none" w:sz="0" w:space="0" w:color="auto"/>
                    <w:left w:val="none" w:sz="0" w:space="0" w:color="auto"/>
                    <w:bottom w:val="none" w:sz="0" w:space="0" w:color="auto"/>
                    <w:right w:val="none" w:sz="0" w:space="0" w:color="auto"/>
                  </w:divBdr>
                </w:div>
                <w:div w:id="961963090">
                  <w:marLeft w:val="480"/>
                  <w:marRight w:val="0"/>
                  <w:marTop w:val="0"/>
                  <w:marBottom w:val="0"/>
                  <w:divBdr>
                    <w:top w:val="none" w:sz="0" w:space="0" w:color="auto"/>
                    <w:left w:val="none" w:sz="0" w:space="0" w:color="auto"/>
                    <w:bottom w:val="none" w:sz="0" w:space="0" w:color="auto"/>
                    <w:right w:val="none" w:sz="0" w:space="0" w:color="auto"/>
                  </w:divBdr>
                </w:div>
                <w:div w:id="380977877">
                  <w:marLeft w:val="480"/>
                  <w:marRight w:val="0"/>
                  <w:marTop w:val="0"/>
                  <w:marBottom w:val="0"/>
                  <w:divBdr>
                    <w:top w:val="none" w:sz="0" w:space="0" w:color="auto"/>
                    <w:left w:val="none" w:sz="0" w:space="0" w:color="auto"/>
                    <w:bottom w:val="none" w:sz="0" w:space="0" w:color="auto"/>
                    <w:right w:val="none" w:sz="0" w:space="0" w:color="auto"/>
                  </w:divBdr>
                </w:div>
                <w:div w:id="1106466168">
                  <w:marLeft w:val="480"/>
                  <w:marRight w:val="0"/>
                  <w:marTop w:val="0"/>
                  <w:marBottom w:val="0"/>
                  <w:divBdr>
                    <w:top w:val="none" w:sz="0" w:space="0" w:color="auto"/>
                    <w:left w:val="none" w:sz="0" w:space="0" w:color="auto"/>
                    <w:bottom w:val="none" w:sz="0" w:space="0" w:color="auto"/>
                    <w:right w:val="none" w:sz="0" w:space="0" w:color="auto"/>
                  </w:divBdr>
                </w:div>
                <w:div w:id="1733846656">
                  <w:marLeft w:val="480"/>
                  <w:marRight w:val="0"/>
                  <w:marTop w:val="0"/>
                  <w:marBottom w:val="0"/>
                  <w:divBdr>
                    <w:top w:val="none" w:sz="0" w:space="0" w:color="auto"/>
                    <w:left w:val="none" w:sz="0" w:space="0" w:color="auto"/>
                    <w:bottom w:val="none" w:sz="0" w:space="0" w:color="auto"/>
                    <w:right w:val="none" w:sz="0" w:space="0" w:color="auto"/>
                  </w:divBdr>
                </w:div>
                <w:div w:id="2127117316">
                  <w:marLeft w:val="480"/>
                  <w:marRight w:val="0"/>
                  <w:marTop w:val="0"/>
                  <w:marBottom w:val="0"/>
                  <w:divBdr>
                    <w:top w:val="none" w:sz="0" w:space="0" w:color="auto"/>
                    <w:left w:val="none" w:sz="0" w:space="0" w:color="auto"/>
                    <w:bottom w:val="none" w:sz="0" w:space="0" w:color="auto"/>
                    <w:right w:val="none" w:sz="0" w:space="0" w:color="auto"/>
                  </w:divBdr>
                </w:div>
                <w:div w:id="583413161">
                  <w:marLeft w:val="480"/>
                  <w:marRight w:val="0"/>
                  <w:marTop w:val="0"/>
                  <w:marBottom w:val="0"/>
                  <w:divBdr>
                    <w:top w:val="none" w:sz="0" w:space="0" w:color="auto"/>
                    <w:left w:val="none" w:sz="0" w:space="0" w:color="auto"/>
                    <w:bottom w:val="none" w:sz="0" w:space="0" w:color="auto"/>
                    <w:right w:val="none" w:sz="0" w:space="0" w:color="auto"/>
                  </w:divBdr>
                </w:div>
                <w:div w:id="2101097005">
                  <w:marLeft w:val="480"/>
                  <w:marRight w:val="0"/>
                  <w:marTop w:val="0"/>
                  <w:marBottom w:val="0"/>
                  <w:divBdr>
                    <w:top w:val="none" w:sz="0" w:space="0" w:color="auto"/>
                    <w:left w:val="none" w:sz="0" w:space="0" w:color="auto"/>
                    <w:bottom w:val="none" w:sz="0" w:space="0" w:color="auto"/>
                    <w:right w:val="none" w:sz="0" w:space="0" w:color="auto"/>
                  </w:divBdr>
                </w:div>
                <w:div w:id="590238566">
                  <w:marLeft w:val="480"/>
                  <w:marRight w:val="0"/>
                  <w:marTop w:val="0"/>
                  <w:marBottom w:val="0"/>
                  <w:divBdr>
                    <w:top w:val="none" w:sz="0" w:space="0" w:color="auto"/>
                    <w:left w:val="none" w:sz="0" w:space="0" w:color="auto"/>
                    <w:bottom w:val="none" w:sz="0" w:space="0" w:color="auto"/>
                    <w:right w:val="none" w:sz="0" w:space="0" w:color="auto"/>
                  </w:divBdr>
                </w:div>
                <w:div w:id="565336754">
                  <w:marLeft w:val="480"/>
                  <w:marRight w:val="0"/>
                  <w:marTop w:val="0"/>
                  <w:marBottom w:val="0"/>
                  <w:divBdr>
                    <w:top w:val="none" w:sz="0" w:space="0" w:color="auto"/>
                    <w:left w:val="none" w:sz="0" w:space="0" w:color="auto"/>
                    <w:bottom w:val="none" w:sz="0" w:space="0" w:color="auto"/>
                    <w:right w:val="none" w:sz="0" w:space="0" w:color="auto"/>
                  </w:divBdr>
                </w:div>
                <w:div w:id="359553676">
                  <w:marLeft w:val="480"/>
                  <w:marRight w:val="0"/>
                  <w:marTop w:val="0"/>
                  <w:marBottom w:val="0"/>
                  <w:divBdr>
                    <w:top w:val="none" w:sz="0" w:space="0" w:color="auto"/>
                    <w:left w:val="none" w:sz="0" w:space="0" w:color="auto"/>
                    <w:bottom w:val="none" w:sz="0" w:space="0" w:color="auto"/>
                    <w:right w:val="none" w:sz="0" w:space="0" w:color="auto"/>
                  </w:divBdr>
                </w:div>
                <w:div w:id="987786865">
                  <w:marLeft w:val="480"/>
                  <w:marRight w:val="0"/>
                  <w:marTop w:val="0"/>
                  <w:marBottom w:val="0"/>
                  <w:divBdr>
                    <w:top w:val="none" w:sz="0" w:space="0" w:color="auto"/>
                    <w:left w:val="none" w:sz="0" w:space="0" w:color="auto"/>
                    <w:bottom w:val="none" w:sz="0" w:space="0" w:color="auto"/>
                    <w:right w:val="none" w:sz="0" w:space="0" w:color="auto"/>
                  </w:divBdr>
                </w:div>
                <w:div w:id="1424380639">
                  <w:marLeft w:val="480"/>
                  <w:marRight w:val="0"/>
                  <w:marTop w:val="0"/>
                  <w:marBottom w:val="0"/>
                  <w:divBdr>
                    <w:top w:val="none" w:sz="0" w:space="0" w:color="auto"/>
                    <w:left w:val="none" w:sz="0" w:space="0" w:color="auto"/>
                    <w:bottom w:val="none" w:sz="0" w:space="0" w:color="auto"/>
                    <w:right w:val="none" w:sz="0" w:space="0" w:color="auto"/>
                  </w:divBdr>
                </w:div>
                <w:div w:id="1962299422">
                  <w:marLeft w:val="480"/>
                  <w:marRight w:val="0"/>
                  <w:marTop w:val="0"/>
                  <w:marBottom w:val="0"/>
                  <w:divBdr>
                    <w:top w:val="none" w:sz="0" w:space="0" w:color="auto"/>
                    <w:left w:val="none" w:sz="0" w:space="0" w:color="auto"/>
                    <w:bottom w:val="none" w:sz="0" w:space="0" w:color="auto"/>
                    <w:right w:val="none" w:sz="0" w:space="0" w:color="auto"/>
                  </w:divBdr>
                </w:div>
                <w:div w:id="1749495216">
                  <w:marLeft w:val="480"/>
                  <w:marRight w:val="0"/>
                  <w:marTop w:val="0"/>
                  <w:marBottom w:val="0"/>
                  <w:divBdr>
                    <w:top w:val="none" w:sz="0" w:space="0" w:color="auto"/>
                    <w:left w:val="none" w:sz="0" w:space="0" w:color="auto"/>
                    <w:bottom w:val="none" w:sz="0" w:space="0" w:color="auto"/>
                    <w:right w:val="none" w:sz="0" w:space="0" w:color="auto"/>
                  </w:divBdr>
                </w:div>
                <w:div w:id="1854149594">
                  <w:marLeft w:val="480"/>
                  <w:marRight w:val="0"/>
                  <w:marTop w:val="0"/>
                  <w:marBottom w:val="0"/>
                  <w:divBdr>
                    <w:top w:val="none" w:sz="0" w:space="0" w:color="auto"/>
                    <w:left w:val="none" w:sz="0" w:space="0" w:color="auto"/>
                    <w:bottom w:val="none" w:sz="0" w:space="0" w:color="auto"/>
                    <w:right w:val="none" w:sz="0" w:space="0" w:color="auto"/>
                  </w:divBdr>
                </w:div>
                <w:div w:id="72045301">
                  <w:marLeft w:val="480"/>
                  <w:marRight w:val="0"/>
                  <w:marTop w:val="0"/>
                  <w:marBottom w:val="0"/>
                  <w:divBdr>
                    <w:top w:val="none" w:sz="0" w:space="0" w:color="auto"/>
                    <w:left w:val="none" w:sz="0" w:space="0" w:color="auto"/>
                    <w:bottom w:val="none" w:sz="0" w:space="0" w:color="auto"/>
                    <w:right w:val="none" w:sz="0" w:space="0" w:color="auto"/>
                  </w:divBdr>
                </w:div>
                <w:div w:id="203060921">
                  <w:marLeft w:val="480"/>
                  <w:marRight w:val="0"/>
                  <w:marTop w:val="0"/>
                  <w:marBottom w:val="0"/>
                  <w:divBdr>
                    <w:top w:val="none" w:sz="0" w:space="0" w:color="auto"/>
                    <w:left w:val="none" w:sz="0" w:space="0" w:color="auto"/>
                    <w:bottom w:val="none" w:sz="0" w:space="0" w:color="auto"/>
                    <w:right w:val="none" w:sz="0" w:space="0" w:color="auto"/>
                  </w:divBdr>
                </w:div>
                <w:div w:id="36202240">
                  <w:marLeft w:val="480"/>
                  <w:marRight w:val="0"/>
                  <w:marTop w:val="0"/>
                  <w:marBottom w:val="0"/>
                  <w:divBdr>
                    <w:top w:val="none" w:sz="0" w:space="0" w:color="auto"/>
                    <w:left w:val="none" w:sz="0" w:space="0" w:color="auto"/>
                    <w:bottom w:val="none" w:sz="0" w:space="0" w:color="auto"/>
                    <w:right w:val="none" w:sz="0" w:space="0" w:color="auto"/>
                  </w:divBdr>
                </w:div>
                <w:div w:id="1308434330">
                  <w:marLeft w:val="480"/>
                  <w:marRight w:val="0"/>
                  <w:marTop w:val="0"/>
                  <w:marBottom w:val="0"/>
                  <w:divBdr>
                    <w:top w:val="none" w:sz="0" w:space="0" w:color="auto"/>
                    <w:left w:val="none" w:sz="0" w:space="0" w:color="auto"/>
                    <w:bottom w:val="none" w:sz="0" w:space="0" w:color="auto"/>
                    <w:right w:val="none" w:sz="0" w:space="0" w:color="auto"/>
                  </w:divBdr>
                </w:div>
                <w:div w:id="1404527811">
                  <w:marLeft w:val="480"/>
                  <w:marRight w:val="0"/>
                  <w:marTop w:val="0"/>
                  <w:marBottom w:val="0"/>
                  <w:divBdr>
                    <w:top w:val="none" w:sz="0" w:space="0" w:color="auto"/>
                    <w:left w:val="none" w:sz="0" w:space="0" w:color="auto"/>
                    <w:bottom w:val="none" w:sz="0" w:space="0" w:color="auto"/>
                    <w:right w:val="none" w:sz="0" w:space="0" w:color="auto"/>
                  </w:divBdr>
                </w:div>
                <w:div w:id="1069230630">
                  <w:marLeft w:val="480"/>
                  <w:marRight w:val="0"/>
                  <w:marTop w:val="0"/>
                  <w:marBottom w:val="0"/>
                  <w:divBdr>
                    <w:top w:val="none" w:sz="0" w:space="0" w:color="auto"/>
                    <w:left w:val="none" w:sz="0" w:space="0" w:color="auto"/>
                    <w:bottom w:val="none" w:sz="0" w:space="0" w:color="auto"/>
                    <w:right w:val="none" w:sz="0" w:space="0" w:color="auto"/>
                  </w:divBdr>
                </w:div>
                <w:div w:id="1616406869">
                  <w:marLeft w:val="480"/>
                  <w:marRight w:val="0"/>
                  <w:marTop w:val="0"/>
                  <w:marBottom w:val="0"/>
                  <w:divBdr>
                    <w:top w:val="none" w:sz="0" w:space="0" w:color="auto"/>
                    <w:left w:val="none" w:sz="0" w:space="0" w:color="auto"/>
                    <w:bottom w:val="none" w:sz="0" w:space="0" w:color="auto"/>
                    <w:right w:val="none" w:sz="0" w:space="0" w:color="auto"/>
                  </w:divBdr>
                </w:div>
                <w:div w:id="373846801">
                  <w:marLeft w:val="480"/>
                  <w:marRight w:val="0"/>
                  <w:marTop w:val="0"/>
                  <w:marBottom w:val="0"/>
                  <w:divBdr>
                    <w:top w:val="none" w:sz="0" w:space="0" w:color="auto"/>
                    <w:left w:val="none" w:sz="0" w:space="0" w:color="auto"/>
                    <w:bottom w:val="none" w:sz="0" w:space="0" w:color="auto"/>
                    <w:right w:val="none" w:sz="0" w:space="0" w:color="auto"/>
                  </w:divBdr>
                </w:div>
                <w:div w:id="1408458209">
                  <w:marLeft w:val="480"/>
                  <w:marRight w:val="0"/>
                  <w:marTop w:val="0"/>
                  <w:marBottom w:val="0"/>
                  <w:divBdr>
                    <w:top w:val="none" w:sz="0" w:space="0" w:color="auto"/>
                    <w:left w:val="none" w:sz="0" w:space="0" w:color="auto"/>
                    <w:bottom w:val="none" w:sz="0" w:space="0" w:color="auto"/>
                    <w:right w:val="none" w:sz="0" w:space="0" w:color="auto"/>
                  </w:divBdr>
                </w:div>
                <w:div w:id="1918007503">
                  <w:marLeft w:val="480"/>
                  <w:marRight w:val="0"/>
                  <w:marTop w:val="0"/>
                  <w:marBottom w:val="0"/>
                  <w:divBdr>
                    <w:top w:val="none" w:sz="0" w:space="0" w:color="auto"/>
                    <w:left w:val="none" w:sz="0" w:space="0" w:color="auto"/>
                    <w:bottom w:val="none" w:sz="0" w:space="0" w:color="auto"/>
                    <w:right w:val="none" w:sz="0" w:space="0" w:color="auto"/>
                  </w:divBdr>
                </w:div>
                <w:div w:id="423722951">
                  <w:marLeft w:val="480"/>
                  <w:marRight w:val="0"/>
                  <w:marTop w:val="0"/>
                  <w:marBottom w:val="0"/>
                  <w:divBdr>
                    <w:top w:val="none" w:sz="0" w:space="0" w:color="auto"/>
                    <w:left w:val="none" w:sz="0" w:space="0" w:color="auto"/>
                    <w:bottom w:val="none" w:sz="0" w:space="0" w:color="auto"/>
                    <w:right w:val="none" w:sz="0" w:space="0" w:color="auto"/>
                  </w:divBdr>
                </w:div>
                <w:div w:id="910850365">
                  <w:marLeft w:val="480"/>
                  <w:marRight w:val="0"/>
                  <w:marTop w:val="0"/>
                  <w:marBottom w:val="0"/>
                  <w:divBdr>
                    <w:top w:val="none" w:sz="0" w:space="0" w:color="auto"/>
                    <w:left w:val="none" w:sz="0" w:space="0" w:color="auto"/>
                    <w:bottom w:val="none" w:sz="0" w:space="0" w:color="auto"/>
                    <w:right w:val="none" w:sz="0" w:space="0" w:color="auto"/>
                  </w:divBdr>
                </w:div>
                <w:div w:id="2115442242">
                  <w:marLeft w:val="480"/>
                  <w:marRight w:val="0"/>
                  <w:marTop w:val="0"/>
                  <w:marBottom w:val="0"/>
                  <w:divBdr>
                    <w:top w:val="none" w:sz="0" w:space="0" w:color="auto"/>
                    <w:left w:val="none" w:sz="0" w:space="0" w:color="auto"/>
                    <w:bottom w:val="none" w:sz="0" w:space="0" w:color="auto"/>
                    <w:right w:val="none" w:sz="0" w:space="0" w:color="auto"/>
                  </w:divBdr>
                </w:div>
                <w:div w:id="1695618534">
                  <w:marLeft w:val="480"/>
                  <w:marRight w:val="0"/>
                  <w:marTop w:val="0"/>
                  <w:marBottom w:val="0"/>
                  <w:divBdr>
                    <w:top w:val="none" w:sz="0" w:space="0" w:color="auto"/>
                    <w:left w:val="none" w:sz="0" w:space="0" w:color="auto"/>
                    <w:bottom w:val="none" w:sz="0" w:space="0" w:color="auto"/>
                    <w:right w:val="none" w:sz="0" w:space="0" w:color="auto"/>
                  </w:divBdr>
                </w:div>
                <w:div w:id="1868181777">
                  <w:marLeft w:val="480"/>
                  <w:marRight w:val="0"/>
                  <w:marTop w:val="0"/>
                  <w:marBottom w:val="0"/>
                  <w:divBdr>
                    <w:top w:val="none" w:sz="0" w:space="0" w:color="auto"/>
                    <w:left w:val="none" w:sz="0" w:space="0" w:color="auto"/>
                    <w:bottom w:val="none" w:sz="0" w:space="0" w:color="auto"/>
                    <w:right w:val="none" w:sz="0" w:space="0" w:color="auto"/>
                  </w:divBdr>
                </w:div>
                <w:div w:id="2118215952">
                  <w:marLeft w:val="480"/>
                  <w:marRight w:val="0"/>
                  <w:marTop w:val="0"/>
                  <w:marBottom w:val="0"/>
                  <w:divBdr>
                    <w:top w:val="none" w:sz="0" w:space="0" w:color="auto"/>
                    <w:left w:val="none" w:sz="0" w:space="0" w:color="auto"/>
                    <w:bottom w:val="none" w:sz="0" w:space="0" w:color="auto"/>
                    <w:right w:val="none" w:sz="0" w:space="0" w:color="auto"/>
                  </w:divBdr>
                </w:div>
                <w:div w:id="1117914301">
                  <w:marLeft w:val="480"/>
                  <w:marRight w:val="0"/>
                  <w:marTop w:val="0"/>
                  <w:marBottom w:val="0"/>
                  <w:divBdr>
                    <w:top w:val="none" w:sz="0" w:space="0" w:color="auto"/>
                    <w:left w:val="none" w:sz="0" w:space="0" w:color="auto"/>
                    <w:bottom w:val="none" w:sz="0" w:space="0" w:color="auto"/>
                    <w:right w:val="none" w:sz="0" w:space="0" w:color="auto"/>
                  </w:divBdr>
                </w:div>
                <w:div w:id="1890678740">
                  <w:marLeft w:val="480"/>
                  <w:marRight w:val="0"/>
                  <w:marTop w:val="0"/>
                  <w:marBottom w:val="0"/>
                  <w:divBdr>
                    <w:top w:val="none" w:sz="0" w:space="0" w:color="auto"/>
                    <w:left w:val="none" w:sz="0" w:space="0" w:color="auto"/>
                    <w:bottom w:val="none" w:sz="0" w:space="0" w:color="auto"/>
                    <w:right w:val="none" w:sz="0" w:space="0" w:color="auto"/>
                  </w:divBdr>
                </w:div>
                <w:div w:id="197283802">
                  <w:marLeft w:val="480"/>
                  <w:marRight w:val="0"/>
                  <w:marTop w:val="0"/>
                  <w:marBottom w:val="0"/>
                  <w:divBdr>
                    <w:top w:val="none" w:sz="0" w:space="0" w:color="auto"/>
                    <w:left w:val="none" w:sz="0" w:space="0" w:color="auto"/>
                    <w:bottom w:val="none" w:sz="0" w:space="0" w:color="auto"/>
                    <w:right w:val="none" w:sz="0" w:space="0" w:color="auto"/>
                  </w:divBdr>
                </w:div>
                <w:div w:id="739014208">
                  <w:marLeft w:val="480"/>
                  <w:marRight w:val="0"/>
                  <w:marTop w:val="0"/>
                  <w:marBottom w:val="0"/>
                  <w:divBdr>
                    <w:top w:val="none" w:sz="0" w:space="0" w:color="auto"/>
                    <w:left w:val="none" w:sz="0" w:space="0" w:color="auto"/>
                    <w:bottom w:val="none" w:sz="0" w:space="0" w:color="auto"/>
                    <w:right w:val="none" w:sz="0" w:space="0" w:color="auto"/>
                  </w:divBdr>
                </w:div>
                <w:div w:id="1481769012">
                  <w:marLeft w:val="480"/>
                  <w:marRight w:val="0"/>
                  <w:marTop w:val="0"/>
                  <w:marBottom w:val="0"/>
                  <w:divBdr>
                    <w:top w:val="none" w:sz="0" w:space="0" w:color="auto"/>
                    <w:left w:val="none" w:sz="0" w:space="0" w:color="auto"/>
                    <w:bottom w:val="none" w:sz="0" w:space="0" w:color="auto"/>
                    <w:right w:val="none" w:sz="0" w:space="0" w:color="auto"/>
                  </w:divBdr>
                </w:div>
                <w:div w:id="1610043914">
                  <w:marLeft w:val="480"/>
                  <w:marRight w:val="0"/>
                  <w:marTop w:val="0"/>
                  <w:marBottom w:val="0"/>
                  <w:divBdr>
                    <w:top w:val="none" w:sz="0" w:space="0" w:color="auto"/>
                    <w:left w:val="none" w:sz="0" w:space="0" w:color="auto"/>
                    <w:bottom w:val="none" w:sz="0" w:space="0" w:color="auto"/>
                    <w:right w:val="none" w:sz="0" w:space="0" w:color="auto"/>
                  </w:divBdr>
                </w:div>
                <w:div w:id="1849365976">
                  <w:marLeft w:val="480"/>
                  <w:marRight w:val="0"/>
                  <w:marTop w:val="0"/>
                  <w:marBottom w:val="0"/>
                  <w:divBdr>
                    <w:top w:val="none" w:sz="0" w:space="0" w:color="auto"/>
                    <w:left w:val="none" w:sz="0" w:space="0" w:color="auto"/>
                    <w:bottom w:val="none" w:sz="0" w:space="0" w:color="auto"/>
                    <w:right w:val="none" w:sz="0" w:space="0" w:color="auto"/>
                  </w:divBdr>
                </w:div>
                <w:div w:id="228536958">
                  <w:marLeft w:val="480"/>
                  <w:marRight w:val="0"/>
                  <w:marTop w:val="0"/>
                  <w:marBottom w:val="0"/>
                  <w:divBdr>
                    <w:top w:val="none" w:sz="0" w:space="0" w:color="auto"/>
                    <w:left w:val="none" w:sz="0" w:space="0" w:color="auto"/>
                    <w:bottom w:val="none" w:sz="0" w:space="0" w:color="auto"/>
                    <w:right w:val="none" w:sz="0" w:space="0" w:color="auto"/>
                  </w:divBdr>
                </w:div>
                <w:div w:id="1135099764">
                  <w:marLeft w:val="480"/>
                  <w:marRight w:val="0"/>
                  <w:marTop w:val="0"/>
                  <w:marBottom w:val="0"/>
                  <w:divBdr>
                    <w:top w:val="none" w:sz="0" w:space="0" w:color="auto"/>
                    <w:left w:val="none" w:sz="0" w:space="0" w:color="auto"/>
                    <w:bottom w:val="none" w:sz="0" w:space="0" w:color="auto"/>
                    <w:right w:val="none" w:sz="0" w:space="0" w:color="auto"/>
                  </w:divBdr>
                </w:div>
                <w:div w:id="2010330208">
                  <w:marLeft w:val="480"/>
                  <w:marRight w:val="0"/>
                  <w:marTop w:val="0"/>
                  <w:marBottom w:val="0"/>
                  <w:divBdr>
                    <w:top w:val="none" w:sz="0" w:space="0" w:color="auto"/>
                    <w:left w:val="none" w:sz="0" w:space="0" w:color="auto"/>
                    <w:bottom w:val="none" w:sz="0" w:space="0" w:color="auto"/>
                    <w:right w:val="none" w:sz="0" w:space="0" w:color="auto"/>
                  </w:divBdr>
                </w:div>
                <w:div w:id="1041514271">
                  <w:marLeft w:val="480"/>
                  <w:marRight w:val="0"/>
                  <w:marTop w:val="0"/>
                  <w:marBottom w:val="0"/>
                  <w:divBdr>
                    <w:top w:val="none" w:sz="0" w:space="0" w:color="auto"/>
                    <w:left w:val="none" w:sz="0" w:space="0" w:color="auto"/>
                    <w:bottom w:val="none" w:sz="0" w:space="0" w:color="auto"/>
                    <w:right w:val="none" w:sz="0" w:space="0" w:color="auto"/>
                  </w:divBdr>
                </w:div>
                <w:div w:id="1949920798">
                  <w:marLeft w:val="480"/>
                  <w:marRight w:val="0"/>
                  <w:marTop w:val="0"/>
                  <w:marBottom w:val="0"/>
                  <w:divBdr>
                    <w:top w:val="none" w:sz="0" w:space="0" w:color="auto"/>
                    <w:left w:val="none" w:sz="0" w:space="0" w:color="auto"/>
                    <w:bottom w:val="none" w:sz="0" w:space="0" w:color="auto"/>
                    <w:right w:val="none" w:sz="0" w:space="0" w:color="auto"/>
                  </w:divBdr>
                </w:div>
                <w:div w:id="2003652756">
                  <w:marLeft w:val="480"/>
                  <w:marRight w:val="0"/>
                  <w:marTop w:val="0"/>
                  <w:marBottom w:val="0"/>
                  <w:divBdr>
                    <w:top w:val="none" w:sz="0" w:space="0" w:color="auto"/>
                    <w:left w:val="none" w:sz="0" w:space="0" w:color="auto"/>
                    <w:bottom w:val="none" w:sz="0" w:space="0" w:color="auto"/>
                    <w:right w:val="none" w:sz="0" w:space="0" w:color="auto"/>
                  </w:divBdr>
                </w:div>
                <w:div w:id="684524130">
                  <w:marLeft w:val="480"/>
                  <w:marRight w:val="0"/>
                  <w:marTop w:val="0"/>
                  <w:marBottom w:val="0"/>
                  <w:divBdr>
                    <w:top w:val="none" w:sz="0" w:space="0" w:color="auto"/>
                    <w:left w:val="none" w:sz="0" w:space="0" w:color="auto"/>
                    <w:bottom w:val="none" w:sz="0" w:space="0" w:color="auto"/>
                    <w:right w:val="none" w:sz="0" w:space="0" w:color="auto"/>
                  </w:divBdr>
                </w:div>
              </w:divsChild>
            </w:div>
            <w:div w:id="597909912">
              <w:marLeft w:val="0"/>
              <w:marRight w:val="0"/>
              <w:marTop w:val="0"/>
              <w:marBottom w:val="0"/>
              <w:divBdr>
                <w:top w:val="none" w:sz="0" w:space="0" w:color="auto"/>
                <w:left w:val="none" w:sz="0" w:space="0" w:color="auto"/>
                <w:bottom w:val="none" w:sz="0" w:space="0" w:color="auto"/>
                <w:right w:val="none" w:sz="0" w:space="0" w:color="auto"/>
              </w:divBdr>
              <w:divsChild>
                <w:div w:id="1988776584">
                  <w:marLeft w:val="480"/>
                  <w:marRight w:val="0"/>
                  <w:marTop w:val="0"/>
                  <w:marBottom w:val="0"/>
                  <w:divBdr>
                    <w:top w:val="none" w:sz="0" w:space="0" w:color="auto"/>
                    <w:left w:val="none" w:sz="0" w:space="0" w:color="auto"/>
                    <w:bottom w:val="none" w:sz="0" w:space="0" w:color="auto"/>
                    <w:right w:val="none" w:sz="0" w:space="0" w:color="auto"/>
                  </w:divBdr>
                </w:div>
                <w:div w:id="398134940">
                  <w:marLeft w:val="480"/>
                  <w:marRight w:val="0"/>
                  <w:marTop w:val="0"/>
                  <w:marBottom w:val="0"/>
                  <w:divBdr>
                    <w:top w:val="none" w:sz="0" w:space="0" w:color="auto"/>
                    <w:left w:val="none" w:sz="0" w:space="0" w:color="auto"/>
                    <w:bottom w:val="none" w:sz="0" w:space="0" w:color="auto"/>
                    <w:right w:val="none" w:sz="0" w:space="0" w:color="auto"/>
                  </w:divBdr>
                </w:div>
                <w:div w:id="1458835277">
                  <w:marLeft w:val="480"/>
                  <w:marRight w:val="0"/>
                  <w:marTop w:val="0"/>
                  <w:marBottom w:val="0"/>
                  <w:divBdr>
                    <w:top w:val="none" w:sz="0" w:space="0" w:color="auto"/>
                    <w:left w:val="none" w:sz="0" w:space="0" w:color="auto"/>
                    <w:bottom w:val="none" w:sz="0" w:space="0" w:color="auto"/>
                    <w:right w:val="none" w:sz="0" w:space="0" w:color="auto"/>
                  </w:divBdr>
                </w:div>
                <w:div w:id="1199928443">
                  <w:marLeft w:val="480"/>
                  <w:marRight w:val="0"/>
                  <w:marTop w:val="0"/>
                  <w:marBottom w:val="0"/>
                  <w:divBdr>
                    <w:top w:val="none" w:sz="0" w:space="0" w:color="auto"/>
                    <w:left w:val="none" w:sz="0" w:space="0" w:color="auto"/>
                    <w:bottom w:val="none" w:sz="0" w:space="0" w:color="auto"/>
                    <w:right w:val="none" w:sz="0" w:space="0" w:color="auto"/>
                  </w:divBdr>
                </w:div>
                <w:div w:id="1892692156">
                  <w:marLeft w:val="480"/>
                  <w:marRight w:val="0"/>
                  <w:marTop w:val="0"/>
                  <w:marBottom w:val="0"/>
                  <w:divBdr>
                    <w:top w:val="none" w:sz="0" w:space="0" w:color="auto"/>
                    <w:left w:val="none" w:sz="0" w:space="0" w:color="auto"/>
                    <w:bottom w:val="none" w:sz="0" w:space="0" w:color="auto"/>
                    <w:right w:val="none" w:sz="0" w:space="0" w:color="auto"/>
                  </w:divBdr>
                </w:div>
                <w:div w:id="2039617743">
                  <w:marLeft w:val="480"/>
                  <w:marRight w:val="0"/>
                  <w:marTop w:val="0"/>
                  <w:marBottom w:val="0"/>
                  <w:divBdr>
                    <w:top w:val="none" w:sz="0" w:space="0" w:color="auto"/>
                    <w:left w:val="none" w:sz="0" w:space="0" w:color="auto"/>
                    <w:bottom w:val="none" w:sz="0" w:space="0" w:color="auto"/>
                    <w:right w:val="none" w:sz="0" w:space="0" w:color="auto"/>
                  </w:divBdr>
                </w:div>
                <w:div w:id="926961507">
                  <w:marLeft w:val="480"/>
                  <w:marRight w:val="0"/>
                  <w:marTop w:val="0"/>
                  <w:marBottom w:val="0"/>
                  <w:divBdr>
                    <w:top w:val="none" w:sz="0" w:space="0" w:color="auto"/>
                    <w:left w:val="none" w:sz="0" w:space="0" w:color="auto"/>
                    <w:bottom w:val="none" w:sz="0" w:space="0" w:color="auto"/>
                    <w:right w:val="none" w:sz="0" w:space="0" w:color="auto"/>
                  </w:divBdr>
                </w:div>
                <w:div w:id="819927071">
                  <w:marLeft w:val="480"/>
                  <w:marRight w:val="0"/>
                  <w:marTop w:val="0"/>
                  <w:marBottom w:val="0"/>
                  <w:divBdr>
                    <w:top w:val="none" w:sz="0" w:space="0" w:color="auto"/>
                    <w:left w:val="none" w:sz="0" w:space="0" w:color="auto"/>
                    <w:bottom w:val="none" w:sz="0" w:space="0" w:color="auto"/>
                    <w:right w:val="none" w:sz="0" w:space="0" w:color="auto"/>
                  </w:divBdr>
                </w:div>
                <w:div w:id="1055423536">
                  <w:marLeft w:val="480"/>
                  <w:marRight w:val="0"/>
                  <w:marTop w:val="0"/>
                  <w:marBottom w:val="0"/>
                  <w:divBdr>
                    <w:top w:val="none" w:sz="0" w:space="0" w:color="auto"/>
                    <w:left w:val="none" w:sz="0" w:space="0" w:color="auto"/>
                    <w:bottom w:val="none" w:sz="0" w:space="0" w:color="auto"/>
                    <w:right w:val="none" w:sz="0" w:space="0" w:color="auto"/>
                  </w:divBdr>
                </w:div>
                <w:div w:id="1753699406">
                  <w:marLeft w:val="480"/>
                  <w:marRight w:val="0"/>
                  <w:marTop w:val="0"/>
                  <w:marBottom w:val="0"/>
                  <w:divBdr>
                    <w:top w:val="none" w:sz="0" w:space="0" w:color="auto"/>
                    <w:left w:val="none" w:sz="0" w:space="0" w:color="auto"/>
                    <w:bottom w:val="none" w:sz="0" w:space="0" w:color="auto"/>
                    <w:right w:val="none" w:sz="0" w:space="0" w:color="auto"/>
                  </w:divBdr>
                </w:div>
                <w:div w:id="165369413">
                  <w:marLeft w:val="480"/>
                  <w:marRight w:val="0"/>
                  <w:marTop w:val="0"/>
                  <w:marBottom w:val="0"/>
                  <w:divBdr>
                    <w:top w:val="none" w:sz="0" w:space="0" w:color="auto"/>
                    <w:left w:val="none" w:sz="0" w:space="0" w:color="auto"/>
                    <w:bottom w:val="none" w:sz="0" w:space="0" w:color="auto"/>
                    <w:right w:val="none" w:sz="0" w:space="0" w:color="auto"/>
                  </w:divBdr>
                </w:div>
                <w:div w:id="252469792">
                  <w:marLeft w:val="480"/>
                  <w:marRight w:val="0"/>
                  <w:marTop w:val="0"/>
                  <w:marBottom w:val="0"/>
                  <w:divBdr>
                    <w:top w:val="none" w:sz="0" w:space="0" w:color="auto"/>
                    <w:left w:val="none" w:sz="0" w:space="0" w:color="auto"/>
                    <w:bottom w:val="none" w:sz="0" w:space="0" w:color="auto"/>
                    <w:right w:val="none" w:sz="0" w:space="0" w:color="auto"/>
                  </w:divBdr>
                </w:div>
                <w:div w:id="1730297884">
                  <w:marLeft w:val="480"/>
                  <w:marRight w:val="0"/>
                  <w:marTop w:val="0"/>
                  <w:marBottom w:val="0"/>
                  <w:divBdr>
                    <w:top w:val="none" w:sz="0" w:space="0" w:color="auto"/>
                    <w:left w:val="none" w:sz="0" w:space="0" w:color="auto"/>
                    <w:bottom w:val="none" w:sz="0" w:space="0" w:color="auto"/>
                    <w:right w:val="none" w:sz="0" w:space="0" w:color="auto"/>
                  </w:divBdr>
                </w:div>
                <w:div w:id="682438983">
                  <w:marLeft w:val="480"/>
                  <w:marRight w:val="0"/>
                  <w:marTop w:val="0"/>
                  <w:marBottom w:val="0"/>
                  <w:divBdr>
                    <w:top w:val="none" w:sz="0" w:space="0" w:color="auto"/>
                    <w:left w:val="none" w:sz="0" w:space="0" w:color="auto"/>
                    <w:bottom w:val="none" w:sz="0" w:space="0" w:color="auto"/>
                    <w:right w:val="none" w:sz="0" w:space="0" w:color="auto"/>
                  </w:divBdr>
                </w:div>
                <w:div w:id="727728933">
                  <w:marLeft w:val="480"/>
                  <w:marRight w:val="0"/>
                  <w:marTop w:val="0"/>
                  <w:marBottom w:val="0"/>
                  <w:divBdr>
                    <w:top w:val="none" w:sz="0" w:space="0" w:color="auto"/>
                    <w:left w:val="none" w:sz="0" w:space="0" w:color="auto"/>
                    <w:bottom w:val="none" w:sz="0" w:space="0" w:color="auto"/>
                    <w:right w:val="none" w:sz="0" w:space="0" w:color="auto"/>
                  </w:divBdr>
                </w:div>
                <w:div w:id="1762601114">
                  <w:marLeft w:val="480"/>
                  <w:marRight w:val="0"/>
                  <w:marTop w:val="0"/>
                  <w:marBottom w:val="0"/>
                  <w:divBdr>
                    <w:top w:val="none" w:sz="0" w:space="0" w:color="auto"/>
                    <w:left w:val="none" w:sz="0" w:space="0" w:color="auto"/>
                    <w:bottom w:val="none" w:sz="0" w:space="0" w:color="auto"/>
                    <w:right w:val="none" w:sz="0" w:space="0" w:color="auto"/>
                  </w:divBdr>
                </w:div>
                <w:div w:id="2131316435">
                  <w:marLeft w:val="480"/>
                  <w:marRight w:val="0"/>
                  <w:marTop w:val="0"/>
                  <w:marBottom w:val="0"/>
                  <w:divBdr>
                    <w:top w:val="none" w:sz="0" w:space="0" w:color="auto"/>
                    <w:left w:val="none" w:sz="0" w:space="0" w:color="auto"/>
                    <w:bottom w:val="none" w:sz="0" w:space="0" w:color="auto"/>
                    <w:right w:val="none" w:sz="0" w:space="0" w:color="auto"/>
                  </w:divBdr>
                </w:div>
                <w:div w:id="207306338">
                  <w:marLeft w:val="480"/>
                  <w:marRight w:val="0"/>
                  <w:marTop w:val="0"/>
                  <w:marBottom w:val="0"/>
                  <w:divBdr>
                    <w:top w:val="none" w:sz="0" w:space="0" w:color="auto"/>
                    <w:left w:val="none" w:sz="0" w:space="0" w:color="auto"/>
                    <w:bottom w:val="none" w:sz="0" w:space="0" w:color="auto"/>
                    <w:right w:val="none" w:sz="0" w:space="0" w:color="auto"/>
                  </w:divBdr>
                </w:div>
                <w:div w:id="1823543783">
                  <w:marLeft w:val="480"/>
                  <w:marRight w:val="0"/>
                  <w:marTop w:val="0"/>
                  <w:marBottom w:val="0"/>
                  <w:divBdr>
                    <w:top w:val="none" w:sz="0" w:space="0" w:color="auto"/>
                    <w:left w:val="none" w:sz="0" w:space="0" w:color="auto"/>
                    <w:bottom w:val="none" w:sz="0" w:space="0" w:color="auto"/>
                    <w:right w:val="none" w:sz="0" w:space="0" w:color="auto"/>
                  </w:divBdr>
                </w:div>
                <w:div w:id="1188913792">
                  <w:marLeft w:val="480"/>
                  <w:marRight w:val="0"/>
                  <w:marTop w:val="0"/>
                  <w:marBottom w:val="0"/>
                  <w:divBdr>
                    <w:top w:val="none" w:sz="0" w:space="0" w:color="auto"/>
                    <w:left w:val="none" w:sz="0" w:space="0" w:color="auto"/>
                    <w:bottom w:val="none" w:sz="0" w:space="0" w:color="auto"/>
                    <w:right w:val="none" w:sz="0" w:space="0" w:color="auto"/>
                  </w:divBdr>
                </w:div>
                <w:div w:id="583612817">
                  <w:marLeft w:val="480"/>
                  <w:marRight w:val="0"/>
                  <w:marTop w:val="0"/>
                  <w:marBottom w:val="0"/>
                  <w:divBdr>
                    <w:top w:val="none" w:sz="0" w:space="0" w:color="auto"/>
                    <w:left w:val="none" w:sz="0" w:space="0" w:color="auto"/>
                    <w:bottom w:val="none" w:sz="0" w:space="0" w:color="auto"/>
                    <w:right w:val="none" w:sz="0" w:space="0" w:color="auto"/>
                  </w:divBdr>
                </w:div>
                <w:div w:id="942616364">
                  <w:marLeft w:val="480"/>
                  <w:marRight w:val="0"/>
                  <w:marTop w:val="0"/>
                  <w:marBottom w:val="0"/>
                  <w:divBdr>
                    <w:top w:val="none" w:sz="0" w:space="0" w:color="auto"/>
                    <w:left w:val="none" w:sz="0" w:space="0" w:color="auto"/>
                    <w:bottom w:val="none" w:sz="0" w:space="0" w:color="auto"/>
                    <w:right w:val="none" w:sz="0" w:space="0" w:color="auto"/>
                  </w:divBdr>
                </w:div>
                <w:div w:id="401024364">
                  <w:marLeft w:val="480"/>
                  <w:marRight w:val="0"/>
                  <w:marTop w:val="0"/>
                  <w:marBottom w:val="0"/>
                  <w:divBdr>
                    <w:top w:val="none" w:sz="0" w:space="0" w:color="auto"/>
                    <w:left w:val="none" w:sz="0" w:space="0" w:color="auto"/>
                    <w:bottom w:val="none" w:sz="0" w:space="0" w:color="auto"/>
                    <w:right w:val="none" w:sz="0" w:space="0" w:color="auto"/>
                  </w:divBdr>
                </w:div>
                <w:div w:id="361247786">
                  <w:marLeft w:val="480"/>
                  <w:marRight w:val="0"/>
                  <w:marTop w:val="0"/>
                  <w:marBottom w:val="0"/>
                  <w:divBdr>
                    <w:top w:val="none" w:sz="0" w:space="0" w:color="auto"/>
                    <w:left w:val="none" w:sz="0" w:space="0" w:color="auto"/>
                    <w:bottom w:val="none" w:sz="0" w:space="0" w:color="auto"/>
                    <w:right w:val="none" w:sz="0" w:space="0" w:color="auto"/>
                  </w:divBdr>
                </w:div>
                <w:div w:id="860585748">
                  <w:marLeft w:val="480"/>
                  <w:marRight w:val="0"/>
                  <w:marTop w:val="0"/>
                  <w:marBottom w:val="0"/>
                  <w:divBdr>
                    <w:top w:val="none" w:sz="0" w:space="0" w:color="auto"/>
                    <w:left w:val="none" w:sz="0" w:space="0" w:color="auto"/>
                    <w:bottom w:val="none" w:sz="0" w:space="0" w:color="auto"/>
                    <w:right w:val="none" w:sz="0" w:space="0" w:color="auto"/>
                  </w:divBdr>
                </w:div>
                <w:div w:id="1122111063">
                  <w:marLeft w:val="480"/>
                  <w:marRight w:val="0"/>
                  <w:marTop w:val="0"/>
                  <w:marBottom w:val="0"/>
                  <w:divBdr>
                    <w:top w:val="none" w:sz="0" w:space="0" w:color="auto"/>
                    <w:left w:val="none" w:sz="0" w:space="0" w:color="auto"/>
                    <w:bottom w:val="none" w:sz="0" w:space="0" w:color="auto"/>
                    <w:right w:val="none" w:sz="0" w:space="0" w:color="auto"/>
                  </w:divBdr>
                </w:div>
                <w:div w:id="1541045113">
                  <w:marLeft w:val="480"/>
                  <w:marRight w:val="0"/>
                  <w:marTop w:val="0"/>
                  <w:marBottom w:val="0"/>
                  <w:divBdr>
                    <w:top w:val="none" w:sz="0" w:space="0" w:color="auto"/>
                    <w:left w:val="none" w:sz="0" w:space="0" w:color="auto"/>
                    <w:bottom w:val="none" w:sz="0" w:space="0" w:color="auto"/>
                    <w:right w:val="none" w:sz="0" w:space="0" w:color="auto"/>
                  </w:divBdr>
                </w:div>
                <w:div w:id="92559796">
                  <w:marLeft w:val="480"/>
                  <w:marRight w:val="0"/>
                  <w:marTop w:val="0"/>
                  <w:marBottom w:val="0"/>
                  <w:divBdr>
                    <w:top w:val="none" w:sz="0" w:space="0" w:color="auto"/>
                    <w:left w:val="none" w:sz="0" w:space="0" w:color="auto"/>
                    <w:bottom w:val="none" w:sz="0" w:space="0" w:color="auto"/>
                    <w:right w:val="none" w:sz="0" w:space="0" w:color="auto"/>
                  </w:divBdr>
                </w:div>
                <w:div w:id="1877279594">
                  <w:marLeft w:val="480"/>
                  <w:marRight w:val="0"/>
                  <w:marTop w:val="0"/>
                  <w:marBottom w:val="0"/>
                  <w:divBdr>
                    <w:top w:val="none" w:sz="0" w:space="0" w:color="auto"/>
                    <w:left w:val="none" w:sz="0" w:space="0" w:color="auto"/>
                    <w:bottom w:val="none" w:sz="0" w:space="0" w:color="auto"/>
                    <w:right w:val="none" w:sz="0" w:space="0" w:color="auto"/>
                  </w:divBdr>
                </w:div>
                <w:div w:id="1832867270">
                  <w:marLeft w:val="480"/>
                  <w:marRight w:val="0"/>
                  <w:marTop w:val="0"/>
                  <w:marBottom w:val="0"/>
                  <w:divBdr>
                    <w:top w:val="none" w:sz="0" w:space="0" w:color="auto"/>
                    <w:left w:val="none" w:sz="0" w:space="0" w:color="auto"/>
                    <w:bottom w:val="none" w:sz="0" w:space="0" w:color="auto"/>
                    <w:right w:val="none" w:sz="0" w:space="0" w:color="auto"/>
                  </w:divBdr>
                </w:div>
                <w:div w:id="22486170">
                  <w:marLeft w:val="480"/>
                  <w:marRight w:val="0"/>
                  <w:marTop w:val="0"/>
                  <w:marBottom w:val="0"/>
                  <w:divBdr>
                    <w:top w:val="none" w:sz="0" w:space="0" w:color="auto"/>
                    <w:left w:val="none" w:sz="0" w:space="0" w:color="auto"/>
                    <w:bottom w:val="none" w:sz="0" w:space="0" w:color="auto"/>
                    <w:right w:val="none" w:sz="0" w:space="0" w:color="auto"/>
                  </w:divBdr>
                </w:div>
                <w:div w:id="322585230">
                  <w:marLeft w:val="480"/>
                  <w:marRight w:val="0"/>
                  <w:marTop w:val="0"/>
                  <w:marBottom w:val="0"/>
                  <w:divBdr>
                    <w:top w:val="none" w:sz="0" w:space="0" w:color="auto"/>
                    <w:left w:val="none" w:sz="0" w:space="0" w:color="auto"/>
                    <w:bottom w:val="none" w:sz="0" w:space="0" w:color="auto"/>
                    <w:right w:val="none" w:sz="0" w:space="0" w:color="auto"/>
                  </w:divBdr>
                </w:div>
                <w:div w:id="611935199">
                  <w:marLeft w:val="480"/>
                  <w:marRight w:val="0"/>
                  <w:marTop w:val="0"/>
                  <w:marBottom w:val="0"/>
                  <w:divBdr>
                    <w:top w:val="none" w:sz="0" w:space="0" w:color="auto"/>
                    <w:left w:val="none" w:sz="0" w:space="0" w:color="auto"/>
                    <w:bottom w:val="none" w:sz="0" w:space="0" w:color="auto"/>
                    <w:right w:val="none" w:sz="0" w:space="0" w:color="auto"/>
                  </w:divBdr>
                </w:div>
                <w:div w:id="341588892">
                  <w:marLeft w:val="480"/>
                  <w:marRight w:val="0"/>
                  <w:marTop w:val="0"/>
                  <w:marBottom w:val="0"/>
                  <w:divBdr>
                    <w:top w:val="none" w:sz="0" w:space="0" w:color="auto"/>
                    <w:left w:val="none" w:sz="0" w:space="0" w:color="auto"/>
                    <w:bottom w:val="none" w:sz="0" w:space="0" w:color="auto"/>
                    <w:right w:val="none" w:sz="0" w:space="0" w:color="auto"/>
                  </w:divBdr>
                </w:div>
                <w:div w:id="1961566290">
                  <w:marLeft w:val="480"/>
                  <w:marRight w:val="0"/>
                  <w:marTop w:val="0"/>
                  <w:marBottom w:val="0"/>
                  <w:divBdr>
                    <w:top w:val="none" w:sz="0" w:space="0" w:color="auto"/>
                    <w:left w:val="none" w:sz="0" w:space="0" w:color="auto"/>
                    <w:bottom w:val="none" w:sz="0" w:space="0" w:color="auto"/>
                    <w:right w:val="none" w:sz="0" w:space="0" w:color="auto"/>
                  </w:divBdr>
                </w:div>
                <w:div w:id="288512323">
                  <w:marLeft w:val="480"/>
                  <w:marRight w:val="0"/>
                  <w:marTop w:val="0"/>
                  <w:marBottom w:val="0"/>
                  <w:divBdr>
                    <w:top w:val="none" w:sz="0" w:space="0" w:color="auto"/>
                    <w:left w:val="none" w:sz="0" w:space="0" w:color="auto"/>
                    <w:bottom w:val="none" w:sz="0" w:space="0" w:color="auto"/>
                    <w:right w:val="none" w:sz="0" w:space="0" w:color="auto"/>
                  </w:divBdr>
                </w:div>
                <w:div w:id="1887328638">
                  <w:marLeft w:val="480"/>
                  <w:marRight w:val="0"/>
                  <w:marTop w:val="0"/>
                  <w:marBottom w:val="0"/>
                  <w:divBdr>
                    <w:top w:val="none" w:sz="0" w:space="0" w:color="auto"/>
                    <w:left w:val="none" w:sz="0" w:space="0" w:color="auto"/>
                    <w:bottom w:val="none" w:sz="0" w:space="0" w:color="auto"/>
                    <w:right w:val="none" w:sz="0" w:space="0" w:color="auto"/>
                  </w:divBdr>
                </w:div>
                <w:div w:id="1907455004">
                  <w:marLeft w:val="480"/>
                  <w:marRight w:val="0"/>
                  <w:marTop w:val="0"/>
                  <w:marBottom w:val="0"/>
                  <w:divBdr>
                    <w:top w:val="none" w:sz="0" w:space="0" w:color="auto"/>
                    <w:left w:val="none" w:sz="0" w:space="0" w:color="auto"/>
                    <w:bottom w:val="none" w:sz="0" w:space="0" w:color="auto"/>
                    <w:right w:val="none" w:sz="0" w:space="0" w:color="auto"/>
                  </w:divBdr>
                </w:div>
                <w:div w:id="1289120360">
                  <w:marLeft w:val="480"/>
                  <w:marRight w:val="0"/>
                  <w:marTop w:val="0"/>
                  <w:marBottom w:val="0"/>
                  <w:divBdr>
                    <w:top w:val="none" w:sz="0" w:space="0" w:color="auto"/>
                    <w:left w:val="none" w:sz="0" w:space="0" w:color="auto"/>
                    <w:bottom w:val="none" w:sz="0" w:space="0" w:color="auto"/>
                    <w:right w:val="none" w:sz="0" w:space="0" w:color="auto"/>
                  </w:divBdr>
                </w:div>
                <w:div w:id="984889432">
                  <w:marLeft w:val="480"/>
                  <w:marRight w:val="0"/>
                  <w:marTop w:val="0"/>
                  <w:marBottom w:val="0"/>
                  <w:divBdr>
                    <w:top w:val="none" w:sz="0" w:space="0" w:color="auto"/>
                    <w:left w:val="none" w:sz="0" w:space="0" w:color="auto"/>
                    <w:bottom w:val="none" w:sz="0" w:space="0" w:color="auto"/>
                    <w:right w:val="none" w:sz="0" w:space="0" w:color="auto"/>
                  </w:divBdr>
                </w:div>
                <w:div w:id="1868981358">
                  <w:marLeft w:val="480"/>
                  <w:marRight w:val="0"/>
                  <w:marTop w:val="0"/>
                  <w:marBottom w:val="0"/>
                  <w:divBdr>
                    <w:top w:val="none" w:sz="0" w:space="0" w:color="auto"/>
                    <w:left w:val="none" w:sz="0" w:space="0" w:color="auto"/>
                    <w:bottom w:val="none" w:sz="0" w:space="0" w:color="auto"/>
                    <w:right w:val="none" w:sz="0" w:space="0" w:color="auto"/>
                  </w:divBdr>
                </w:div>
                <w:div w:id="1735204004">
                  <w:marLeft w:val="480"/>
                  <w:marRight w:val="0"/>
                  <w:marTop w:val="0"/>
                  <w:marBottom w:val="0"/>
                  <w:divBdr>
                    <w:top w:val="none" w:sz="0" w:space="0" w:color="auto"/>
                    <w:left w:val="none" w:sz="0" w:space="0" w:color="auto"/>
                    <w:bottom w:val="none" w:sz="0" w:space="0" w:color="auto"/>
                    <w:right w:val="none" w:sz="0" w:space="0" w:color="auto"/>
                  </w:divBdr>
                </w:div>
                <w:div w:id="396323392">
                  <w:marLeft w:val="480"/>
                  <w:marRight w:val="0"/>
                  <w:marTop w:val="0"/>
                  <w:marBottom w:val="0"/>
                  <w:divBdr>
                    <w:top w:val="none" w:sz="0" w:space="0" w:color="auto"/>
                    <w:left w:val="none" w:sz="0" w:space="0" w:color="auto"/>
                    <w:bottom w:val="none" w:sz="0" w:space="0" w:color="auto"/>
                    <w:right w:val="none" w:sz="0" w:space="0" w:color="auto"/>
                  </w:divBdr>
                </w:div>
                <w:div w:id="1113208106">
                  <w:marLeft w:val="480"/>
                  <w:marRight w:val="0"/>
                  <w:marTop w:val="0"/>
                  <w:marBottom w:val="0"/>
                  <w:divBdr>
                    <w:top w:val="none" w:sz="0" w:space="0" w:color="auto"/>
                    <w:left w:val="none" w:sz="0" w:space="0" w:color="auto"/>
                    <w:bottom w:val="none" w:sz="0" w:space="0" w:color="auto"/>
                    <w:right w:val="none" w:sz="0" w:space="0" w:color="auto"/>
                  </w:divBdr>
                </w:div>
                <w:div w:id="70739462">
                  <w:marLeft w:val="480"/>
                  <w:marRight w:val="0"/>
                  <w:marTop w:val="0"/>
                  <w:marBottom w:val="0"/>
                  <w:divBdr>
                    <w:top w:val="none" w:sz="0" w:space="0" w:color="auto"/>
                    <w:left w:val="none" w:sz="0" w:space="0" w:color="auto"/>
                    <w:bottom w:val="none" w:sz="0" w:space="0" w:color="auto"/>
                    <w:right w:val="none" w:sz="0" w:space="0" w:color="auto"/>
                  </w:divBdr>
                </w:div>
                <w:div w:id="1052002151">
                  <w:marLeft w:val="480"/>
                  <w:marRight w:val="0"/>
                  <w:marTop w:val="0"/>
                  <w:marBottom w:val="0"/>
                  <w:divBdr>
                    <w:top w:val="none" w:sz="0" w:space="0" w:color="auto"/>
                    <w:left w:val="none" w:sz="0" w:space="0" w:color="auto"/>
                    <w:bottom w:val="none" w:sz="0" w:space="0" w:color="auto"/>
                    <w:right w:val="none" w:sz="0" w:space="0" w:color="auto"/>
                  </w:divBdr>
                </w:div>
                <w:div w:id="1328172084">
                  <w:marLeft w:val="480"/>
                  <w:marRight w:val="0"/>
                  <w:marTop w:val="0"/>
                  <w:marBottom w:val="0"/>
                  <w:divBdr>
                    <w:top w:val="none" w:sz="0" w:space="0" w:color="auto"/>
                    <w:left w:val="none" w:sz="0" w:space="0" w:color="auto"/>
                    <w:bottom w:val="none" w:sz="0" w:space="0" w:color="auto"/>
                    <w:right w:val="none" w:sz="0" w:space="0" w:color="auto"/>
                  </w:divBdr>
                </w:div>
              </w:divsChild>
            </w:div>
            <w:div w:id="254218020">
              <w:marLeft w:val="0"/>
              <w:marRight w:val="0"/>
              <w:marTop w:val="0"/>
              <w:marBottom w:val="0"/>
              <w:divBdr>
                <w:top w:val="none" w:sz="0" w:space="0" w:color="auto"/>
                <w:left w:val="none" w:sz="0" w:space="0" w:color="auto"/>
                <w:bottom w:val="none" w:sz="0" w:space="0" w:color="auto"/>
                <w:right w:val="none" w:sz="0" w:space="0" w:color="auto"/>
              </w:divBdr>
              <w:divsChild>
                <w:div w:id="1076123586">
                  <w:marLeft w:val="480"/>
                  <w:marRight w:val="0"/>
                  <w:marTop w:val="0"/>
                  <w:marBottom w:val="0"/>
                  <w:divBdr>
                    <w:top w:val="none" w:sz="0" w:space="0" w:color="auto"/>
                    <w:left w:val="none" w:sz="0" w:space="0" w:color="auto"/>
                    <w:bottom w:val="none" w:sz="0" w:space="0" w:color="auto"/>
                    <w:right w:val="none" w:sz="0" w:space="0" w:color="auto"/>
                  </w:divBdr>
                </w:div>
                <w:div w:id="293291113">
                  <w:marLeft w:val="480"/>
                  <w:marRight w:val="0"/>
                  <w:marTop w:val="0"/>
                  <w:marBottom w:val="0"/>
                  <w:divBdr>
                    <w:top w:val="none" w:sz="0" w:space="0" w:color="auto"/>
                    <w:left w:val="none" w:sz="0" w:space="0" w:color="auto"/>
                    <w:bottom w:val="none" w:sz="0" w:space="0" w:color="auto"/>
                    <w:right w:val="none" w:sz="0" w:space="0" w:color="auto"/>
                  </w:divBdr>
                </w:div>
                <w:div w:id="2005696038">
                  <w:marLeft w:val="480"/>
                  <w:marRight w:val="0"/>
                  <w:marTop w:val="0"/>
                  <w:marBottom w:val="0"/>
                  <w:divBdr>
                    <w:top w:val="none" w:sz="0" w:space="0" w:color="auto"/>
                    <w:left w:val="none" w:sz="0" w:space="0" w:color="auto"/>
                    <w:bottom w:val="none" w:sz="0" w:space="0" w:color="auto"/>
                    <w:right w:val="none" w:sz="0" w:space="0" w:color="auto"/>
                  </w:divBdr>
                </w:div>
                <w:div w:id="2100707762">
                  <w:marLeft w:val="480"/>
                  <w:marRight w:val="0"/>
                  <w:marTop w:val="0"/>
                  <w:marBottom w:val="0"/>
                  <w:divBdr>
                    <w:top w:val="none" w:sz="0" w:space="0" w:color="auto"/>
                    <w:left w:val="none" w:sz="0" w:space="0" w:color="auto"/>
                    <w:bottom w:val="none" w:sz="0" w:space="0" w:color="auto"/>
                    <w:right w:val="none" w:sz="0" w:space="0" w:color="auto"/>
                  </w:divBdr>
                </w:div>
                <w:div w:id="1867672538">
                  <w:marLeft w:val="480"/>
                  <w:marRight w:val="0"/>
                  <w:marTop w:val="0"/>
                  <w:marBottom w:val="0"/>
                  <w:divBdr>
                    <w:top w:val="none" w:sz="0" w:space="0" w:color="auto"/>
                    <w:left w:val="none" w:sz="0" w:space="0" w:color="auto"/>
                    <w:bottom w:val="none" w:sz="0" w:space="0" w:color="auto"/>
                    <w:right w:val="none" w:sz="0" w:space="0" w:color="auto"/>
                  </w:divBdr>
                </w:div>
                <w:div w:id="337732971">
                  <w:marLeft w:val="480"/>
                  <w:marRight w:val="0"/>
                  <w:marTop w:val="0"/>
                  <w:marBottom w:val="0"/>
                  <w:divBdr>
                    <w:top w:val="none" w:sz="0" w:space="0" w:color="auto"/>
                    <w:left w:val="none" w:sz="0" w:space="0" w:color="auto"/>
                    <w:bottom w:val="none" w:sz="0" w:space="0" w:color="auto"/>
                    <w:right w:val="none" w:sz="0" w:space="0" w:color="auto"/>
                  </w:divBdr>
                </w:div>
                <w:div w:id="1788312011">
                  <w:marLeft w:val="480"/>
                  <w:marRight w:val="0"/>
                  <w:marTop w:val="0"/>
                  <w:marBottom w:val="0"/>
                  <w:divBdr>
                    <w:top w:val="none" w:sz="0" w:space="0" w:color="auto"/>
                    <w:left w:val="none" w:sz="0" w:space="0" w:color="auto"/>
                    <w:bottom w:val="none" w:sz="0" w:space="0" w:color="auto"/>
                    <w:right w:val="none" w:sz="0" w:space="0" w:color="auto"/>
                  </w:divBdr>
                </w:div>
                <w:div w:id="1767799385">
                  <w:marLeft w:val="480"/>
                  <w:marRight w:val="0"/>
                  <w:marTop w:val="0"/>
                  <w:marBottom w:val="0"/>
                  <w:divBdr>
                    <w:top w:val="none" w:sz="0" w:space="0" w:color="auto"/>
                    <w:left w:val="none" w:sz="0" w:space="0" w:color="auto"/>
                    <w:bottom w:val="none" w:sz="0" w:space="0" w:color="auto"/>
                    <w:right w:val="none" w:sz="0" w:space="0" w:color="auto"/>
                  </w:divBdr>
                </w:div>
                <w:div w:id="2116826112">
                  <w:marLeft w:val="480"/>
                  <w:marRight w:val="0"/>
                  <w:marTop w:val="0"/>
                  <w:marBottom w:val="0"/>
                  <w:divBdr>
                    <w:top w:val="none" w:sz="0" w:space="0" w:color="auto"/>
                    <w:left w:val="none" w:sz="0" w:space="0" w:color="auto"/>
                    <w:bottom w:val="none" w:sz="0" w:space="0" w:color="auto"/>
                    <w:right w:val="none" w:sz="0" w:space="0" w:color="auto"/>
                  </w:divBdr>
                </w:div>
                <w:div w:id="1113675122">
                  <w:marLeft w:val="480"/>
                  <w:marRight w:val="0"/>
                  <w:marTop w:val="0"/>
                  <w:marBottom w:val="0"/>
                  <w:divBdr>
                    <w:top w:val="none" w:sz="0" w:space="0" w:color="auto"/>
                    <w:left w:val="none" w:sz="0" w:space="0" w:color="auto"/>
                    <w:bottom w:val="none" w:sz="0" w:space="0" w:color="auto"/>
                    <w:right w:val="none" w:sz="0" w:space="0" w:color="auto"/>
                  </w:divBdr>
                </w:div>
                <w:div w:id="1765880774">
                  <w:marLeft w:val="480"/>
                  <w:marRight w:val="0"/>
                  <w:marTop w:val="0"/>
                  <w:marBottom w:val="0"/>
                  <w:divBdr>
                    <w:top w:val="none" w:sz="0" w:space="0" w:color="auto"/>
                    <w:left w:val="none" w:sz="0" w:space="0" w:color="auto"/>
                    <w:bottom w:val="none" w:sz="0" w:space="0" w:color="auto"/>
                    <w:right w:val="none" w:sz="0" w:space="0" w:color="auto"/>
                  </w:divBdr>
                </w:div>
                <w:div w:id="1478691969">
                  <w:marLeft w:val="480"/>
                  <w:marRight w:val="0"/>
                  <w:marTop w:val="0"/>
                  <w:marBottom w:val="0"/>
                  <w:divBdr>
                    <w:top w:val="none" w:sz="0" w:space="0" w:color="auto"/>
                    <w:left w:val="none" w:sz="0" w:space="0" w:color="auto"/>
                    <w:bottom w:val="none" w:sz="0" w:space="0" w:color="auto"/>
                    <w:right w:val="none" w:sz="0" w:space="0" w:color="auto"/>
                  </w:divBdr>
                </w:div>
                <w:div w:id="1793086159">
                  <w:marLeft w:val="480"/>
                  <w:marRight w:val="0"/>
                  <w:marTop w:val="0"/>
                  <w:marBottom w:val="0"/>
                  <w:divBdr>
                    <w:top w:val="none" w:sz="0" w:space="0" w:color="auto"/>
                    <w:left w:val="none" w:sz="0" w:space="0" w:color="auto"/>
                    <w:bottom w:val="none" w:sz="0" w:space="0" w:color="auto"/>
                    <w:right w:val="none" w:sz="0" w:space="0" w:color="auto"/>
                  </w:divBdr>
                </w:div>
                <w:div w:id="1795949082">
                  <w:marLeft w:val="480"/>
                  <w:marRight w:val="0"/>
                  <w:marTop w:val="0"/>
                  <w:marBottom w:val="0"/>
                  <w:divBdr>
                    <w:top w:val="none" w:sz="0" w:space="0" w:color="auto"/>
                    <w:left w:val="none" w:sz="0" w:space="0" w:color="auto"/>
                    <w:bottom w:val="none" w:sz="0" w:space="0" w:color="auto"/>
                    <w:right w:val="none" w:sz="0" w:space="0" w:color="auto"/>
                  </w:divBdr>
                </w:div>
                <w:div w:id="943657197">
                  <w:marLeft w:val="480"/>
                  <w:marRight w:val="0"/>
                  <w:marTop w:val="0"/>
                  <w:marBottom w:val="0"/>
                  <w:divBdr>
                    <w:top w:val="none" w:sz="0" w:space="0" w:color="auto"/>
                    <w:left w:val="none" w:sz="0" w:space="0" w:color="auto"/>
                    <w:bottom w:val="none" w:sz="0" w:space="0" w:color="auto"/>
                    <w:right w:val="none" w:sz="0" w:space="0" w:color="auto"/>
                  </w:divBdr>
                </w:div>
                <w:div w:id="2070182697">
                  <w:marLeft w:val="480"/>
                  <w:marRight w:val="0"/>
                  <w:marTop w:val="0"/>
                  <w:marBottom w:val="0"/>
                  <w:divBdr>
                    <w:top w:val="none" w:sz="0" w:space="0" w:color="auto"/>
                    <w:left w:val="none" w:sz="0" w:space="0" w:color="auto"/>
                    <w:bottom w:val="none" w:sz="0" w:space="0" w:color="auto"/>
                    <w:right w:val="none" w:sz="0" w:space="0" w:color="auto"/>
                  </w:divBdr>
                </w:div>
                <w:div w:id="1635981117">
                  <w:marLeft w:val="480"/>
                  <w:marRight w:val="0"/>
                  <w:marTop w:val="0"/>
                  <w:marBottom w:val="0"/>
                  <w:divBdr>
                    <w:top w:val="none" w:sz="0" w:space="0" w:color="auto"/>
                    <w:left w:val="none" w:sz="0" w:space="0" w:color="auto"/>
                    <w:bottom w:val="none" w:sz="0" w:space="0" w:color="auto"/>
                    <w:right w:val="none" w:sz="0" w:space="0" w:color="auto"/>
                  </w:divBdr>
                </w:div>
                <w:div w:id="311376789">
                  <w:marLeft w:val="480"/>
                  <w:marRight w:val="0"/>
                  <w:marTop w:val="0"/>
                  <w:marBottom w:val="0"/>
                  <w:divBdr>
                    <w:top w:val="none" w:sz="0" w:space="0" w:color="auto"/>
                    <w:left w:val="none" w:sz="0" w:space="0" w:color="auto"/>
                    <w:bottom w:val="none" w:sz="0" w:space="0" w:color="auto"/>
                    <w:right w:val="none" w:sz="0" w:space="0" w:color="auto"/>
                  </w:divBdr>
                </w:div>
                <w:div w:id="1336422409">
                  <w:marLeft w:val="480"/>
                  <w:marRight w:val="0"/>
                  <w:marTop w:val="0"/>
                  <w:marBottom w:val="0"/>
                  <w:divBdr>
                    <w:top w:val="none" w:sz="0" w:space="0" w:color="auto"/>
                    <w:left w:val="none" w:sz="0" w:space="0" w:color="auto"/>
                    <w:bottom w:val="none" w:sz="0" w:space="0" w:color="auto"/>
                    <w:right w:val="none" w:sz="0" w:space="0" w:color="auto"/>
                  </w:divBdr>
                </w:div>
                <w:div w:id="213127940">
                  <w:marLeft w:val="480"/>
                  <w:marRight w:val="0"/>
                  <w:marTop w:val="0"/>
                  <w:marBottom w:val="0"/>
                  <w:divBdr>
                    <w:top w:val="none" w:sz="0" w:space="0" w:color="auto"/>
                    <w:left w:val="none" w:sz="0" w:space="0" w:color="auto"/>
                    <w:bottom w:val="none" w:sz="0" w:space="0" w:color="auto"/>
                    <w:right w:val="none" w:sz="0" w:space="0" w:color="auto"/>
                  </w:divBdr>
                </w:div>
                <w:div w:id="1924558560">
                  <w:marLeft w:val="480"/>
                  <w:marRight w:val="0"/>
                  <w:marTop w:val="0"/>
                  <w:marBottom w:val="0"/>
                  <w:divBdr>
                    <w:top w:val="none" w:sz="0" w:space="0" w:color="auto"/>
                    <w:left w:val="none" w:sz="0" w:space="0" w:color="auto"/>
                    <w:bottom w:val="none" w:sz="0" w:space="0" w:color="auto"/>
                    <w:right w:val="none" w:sz="0" w:space="0" w:color="auto"/>
                  </w:divBdr>
                </w:div>
                <w:div w:id="136264960">
                  <w:marLeft w:val="480"/>
                  <w:marRight w:val="0"/>
                  <w:marTop w:val="0"/>
                  <w:marBottom w:val="0"/>
                  <w:divBdr>
                    <w:top w:val="none" w:sz="0" w:space="0" w:color="auto"/>
                    <w:left w:val="none" w:sz="0" w:space="0" w:color="auto"/>
                    <w:bottom w:val="none" w:sz="0" w:space="0" w:color="auto"/>
                    <w:right w:val="none" w:sz="0" w:space="0" w:color="auto"/>
                  </w:divBdr>
                </w:div>
                <w:div w:id="548878313">
                  <w:marLeft w:val="480"/>
                  <w:marRight w:val="0"/>
                  <w:marTop w:val="0"/>
                  <w:marBottom w:val="0"/>
                  <w:divBdr>
                    <w:top w:val="none" w:sz="0" w:space="0" w:color="auto"/>
                    <w:left w:val="none" w:sz="0" w:space="0" w:color="auto"/>
                    <w:bottom w:val="none" w:sz="0" w:space="0" w:color="auto"/>
                    <w:right w:val="none" w:sz="0" w:space="0" w:color="auto"/>
                  </w:divBdr>
                </w:div>
                <w:div w:id="2004160816">
                  <w:marLeft w:val="480"/>
                  <w:marRight w:val="0"/>
                  <w:marTop w:val="0"/>
                  <w:marBottom w:val="0"/>
                  <w:divBdr>
                    <w:top w:val="none" w:sz="0" w:space="0" w:color="auto"/>
                    <w:left w:val="none" w:sz="0" w:space="0" w:color="auto"/>
                    <w:bottom w:val="none" w:sz="0" w:space="0" w:color="auto"/>
                    <w:right w:val="none" w:sz="0" w:space="0" w:color="auto"/>
                  </w:divBdr>
                </w:div>
                <w:div w:id="75136433">
                  <w:marLeft w:val="480"/>
                  <w:marRight w:val="0"/>
                  <w:marTop w:val="0"/>
                  <w:marBottom w:val="0"/>
                  <w:divBdr>
                    <w:top w:val="none" w:sz="0" w:space="0" w:color="auto"/>
                    <w:left w:val="none" w:sz="0" w:space="0" w:color="auto"/>
                    <w:bottom w:val="none" w:sz="0" w:space="0" w:color="auto"/>
                    <w:right w:val="none" w:sz="0" w:space="0" w:color="auto"/>
                  </w:divBdr>
                </w:div>
                <w:div w:id="809372073">
                  <w:marLeft w:val="480"/>
                  <w:marRight w:val="0"/>
                  <w:marTop w:val="0"/>
                  <w:marBottom w:val="0"/>
                  <w:divBdr>
                    <w:top w:val="none" w:sz="0" w:space="0" w:color="auto"/>
                    <w:left w:val="none" w:sz="0" w:space="0" w:color="auto"/>
                    <w:bottom w:val="none" w:sz="0" w:space="0" w:color="auto"/>
                    <w:right w:val="none" w:sz="0" w:space="0" w:color="auto"/>
                  </w:divBdr>
                </w:div>
                <w:div w:id="1280138275">
                  <w:marLeft w:val="480"/>
                  <w:marRight w:val="0"/>
                  <w:marTop w:val="0"/>
                  <w:marBottom w:val="0"/>
                  <w:divBdr>
                    <w:top w:val="none" w:sz="0" w:space="0" w:color="auto"/>
                    <w:left w:val="none" w:sz="0" w:space="0" w:color="auto"/>
                    <w:bottom w:val="none" w:sz="0" w:space="0" w:color="auto"/>
                    <w:right w:val="none" w:sz="0" w:space="0" w:color="auto"/>
                  </w:divBdr>
                </w:div>
                <w:div w:id="260181972">
                  <w:marLeft w:val="480"/>
                  <w:marRight w:val="0"/>
                  <w:marTop w:val="0"/>
                  <w:marBottom w:val="0"/>
                  <w:divBdr>
                    <w:top w:val="none" w:sz="0" w:space="0" w:color="auto"/>
                    <w:left w:val="none" w:sz="0" w:space="0" w:color="auto"/>
                    <w:bottom w:val="none" w:sz="0" w:space="0" w:color="auto"/>
                    <w:right w:val="none" w:sz="0" w:space="0" w:color="auto"/>
                  </w:divBdr>
                </w:div>
                <w:div w:id="7558957">
                  <w:marLeft w:val="480"/>
                  <w:marRight w:val="0"/>
                  <w:marTop w:val="0"/>
                  <w:marBottom w:val="0"/>
                  <w:divBdr>
                    <w:top w:val="none" w:sz="0" w:space="0" w:color="auto"/>
                    <w:left w:val="none" w:sz="0" w:space="0" w:color="auto"/>
                    <w:bottom w:val="none" w:sz="0" w:space="0" w:color="auto"/>
                    <w:right w:val="none" w:sz="0" w:space="0" w:color="auto"/>
                  </w:divBdr>
                </w:div>
                <w:div w:id="497769570">
                  <w:marLeft w:val="480"/>
                  <w:marRight w:val="0"/>
                  <w:marTop w:val="0"/>
                  <w:marBottom w:val="0"/>
                  <w:divBdr>
                    <w:top w:val="none" w:sz="0" w:space="0" w:color="auto"/>
                    <w:left w:val="none" w:sz="0" w:space="0" w:color="auto"/>
                    <w:bottom w:val="none" w:sz="0" w:space="0" w:color="auto"/>
                    <w:right w:val="none" w:sz="0" w:space="0" w:color="auto"/>
                  </w:divBdr>
                </w:div>
                <w:div w:id="1472282701">
                  <w:marLeft w:val="480"/>
                  <w:marRight w:val="0"/>
                  <w:marTop w:val="0"/>
                  <w:marBottom w:val="0"/>
                  <w:divBdr>
                    <w:top w:val="none" w:sz="0" w:space="0" w:color="auto"/>
                    <w:left w:val="none" w:sz="0" w:space="0" w:color="auto"/>
                    <w:bottom w:val="none" w:sz="0" w:space="0" w:color="auto"/>
                    <w:right w:val="none" w:sz="0" w:space="0" w:color="auto"/>
                  </w:divBdr>
                </w:div>
                <w:div w:id="1388260952">
                  <w:marLeft w:val="480"/>
                  <w:marRight w:val="0"/>
                  <w:marTop w:val="0"/>
                  <w:marBottom w:val="0"/>
                  <w:divBdr>
                    <w:top w:val="none" w:sz="0" w:space="0" w:color="auto"/>
                    <w:left w:val="none" w:sz="0" w:space="0" w:color="auto"/>
                    <w:bottom w:val="none" w:sz="0" w:space="0" w:color="auto"/>
                    <w:right w:val="none" w:sz="0" w:space="0" w:color="auto"/>
                  </w:divBdr>
                </w:div>
                <w:div w:id="1717123392">
                  <w:marLeft w:val="480"/>
                  <w:marRight w:val="0"/>
                  <w:marTop w:val="0"/>
                  <w:marBottom w:val="0"/>
                  <w:divBdr>
                    <w:top w:val="none" w:sz="0" w:space="0" w:color="auto"/>
                    <w:left w:val="none" w:sz="0" w:space="0" w:color="auto"/>
                    <w:bottom w:val="none" w:sz="0" w:space="0" w:color="auto"/>
                    <w:right w:val="none" w:sz="0" w:space="0" w:color="auto"/>
                  </w:divBdr>
                </w:div>
                <w:div w:id="470631700">
                  <w:marLeft w:val="480"/>
                  <w:marRight w:val="0"/>
                  <w:marTop w:val="0"/>
                  <w:marBottom w:val="0"/>
                  <w:divBdr>
                    <w:top w:val="none" w:sz="0" w:space="0" w:color="auto"/>
                    <w:left w:val="none" w:sz="0" w:space="0" w:color="auto"/>
                    <w:bottom w:val="none" w:sz="0" w:space="0" w:color="auto"/>
                    <w:right w:val="none" w:sz="0" w:space="0" w:color="auto"/>
                  </w:divBdr>
                </w:div>
                <w:div w:id="88477725">
                  <w:marLeft w:val="480"/>
                  <w:marRight w:val="0"/>
                  <w:marTop w:val="0"/>
                  <w:marBottom w:val="0"/>
                  <w:divBdr>
                    <w:top w:val="none" w:sz="0" w:space="0" w:color="auto"/>
                    <w:left w:val="none" w:sz="0" w:space="0" w:color="auto"/>
                    <w:bottom w:val="none" w:sz="0" w:space="0" w:color="auto"/>
                    <w:right w:val="none" w:sz="0" w:space="0" w:color="auto"/>
                  </w:divBdr>
                </w:div>
                <w:div w:id="1285161194">
                  <w:marLeft w:val="480"/>
                  <w:marRight w:val="0"/>
                  <w:marTop w:val="0"/>
                  <w:marBottom w:val="0"/>
                  <w:divBdr>
                    <w:top w:val="none" w:sz="0" w:space="0" w:color="auto"/>
                    <w:left w:val="none" w:sz="0" w:space="0" w:color="auto"/>
                    <w:bottom w:val="none" w:sz="0" w:space="0" w:color="auto"/>
                    <w:right w:val="none" w:sz="0" w:space="0" w:color="auto"/>
                  </w:divBdr>
                </w:div>
                <w:div w:id="273102566">
                  <w:marLeft w:val="480"/>
                  <w:marRight w:val="0"/>
                  <w:marTop w:val="0"/>
                  <w:marBottom w:val="0"/>
                  <w:divBdr>
                    <w:top w:val="none" w:sz="0" w:space="0" w:color="auto"/>
                    <w:left w:val="none" w:sz="0" w:space="0" w:color="auto"/>
                    <w:bottom w:val="none" w:sz="0" w:space="0" w:color="auto"/>
                    <w:right w:val="none" w:sz="0" w:space="0" w:color="auto"/>
                  </w:divBdr>
                </w:div>
                <w:div w:id="1521511634">
                  <w:marLeft w:val="480"/>
                  <w:marRight w:val="0"/>
                  <w:marTop w:val="0"/>
                  <w:marBottom w:val="0"/>
                  <w:divBdr>
                    <w:top w:val="none" w:sz="0" w:space="0" w:color="auto"/>
                    <w:left w:val="none" w:sz="0" w:space="0" w:color="auto"/>
                    <w:bottom w:val="none" w:sz="0" w:space="0" w:color="auto"/>
                    <w:right w:val="none" w:sz="0" w:space="0" w:color="auto"/>
                  </w:divBdr>
                </w:div>
                <w:div w:id="1962569749">
                  <w:marLeft w:val="480"/>
                  <w:marRight w:val="0"/>
                  <w:marTop w:val="0"/>
                  <w:marBottom w:val="0"/>
                  <w:divBdr>
                    <w:top w:val="none" w:sz="0" w:space="0" w:color="auto"/>
                    <w:left w:val="none" w:sz="0" w:space="0" w:color="auto"/>
                    <w:bottom w:val="none" w:sz="0" w:space="0" w:color="auto"/>
                    <w:right w:val="none" w:sz="0" w:space="0" w:color="auto"/>
                  </w:divBdr>
                </w:div>
                <w:div w:id="1762752402">
                  <w:marLeft w:val="480"/>
                  <w:marRight w:val="0"/>
                  <w:marTop w:val="0"/>
                  <w:marBottom w:val="0"/>
                  <w:divBdr>
                    <w:top w:val="none" w:sz="0" w:space="0" w:color="auto"/>
                    <w:left w:val="none" w:sz="0" w:space="0" w:color="auto"/>
                    <w:bottom w:val="none" w:sz="0" w:space="0" w:color="auto"/>
                    <w:right w:val="none" w:sz="0" w:space="0" w:color="auto"/>
                  </w:divBdr>
                </w:div>
                <w:div w:id="1148668481">
                  <w:marLeft w:val="480"/>
                  <w:marRight w:val="0"/>
                  <w:marTop w:val="0"/>
                  <w:marBottom w:val="0"/>
                  <w:divBdr>
                    <w:top w:val="none" w:sz="0" w:space="0" w:color="auto"/>
                    <w:left w:val="none" w:sz="0" w:space="0" w:color="auto"/>
                    <w:bottom w:val="none" w:sz="0" w:space="0" w:color="auto"/>
                    <w:right w:val="none" w:sz="0" w:space="0" w:color="auto"/>
                  </w:divBdr>
                </w:div>
                <w:div w:id="745689414">
                  <w:marLeft w:val="480"/>
                  <w:marRight w:val="0"/>
                  <w:marTop w:val="0"/>
                  <w:marBottom w:val="0"/>
                  <w:divBdr>
                    <w:top w:val="none" w:sz="0" w:space="0" w:color="auto"/>
                    <w:left w:val="none" w:sz="0" w:space="0" w:color="auto"/>
                    <w:bottom w:val="none" w:sz="0" w:space="0" w:color="auto"/>
                    <w:right w:val="none" w:sz="0" w:space="0" w:color="auto"/>
                  </w:divBdr>
                </w:div>
                <w:div w:id="789469281">
                  <w:marLeft w:val="480"/>
                  <w:marRight w:val="0"/>
                  <w:marTop w:val="0"/>
                  <w:marBottom w:val="0"/>
                  <w:divBdr>
                    <w:top w:val="none" w:sz="0" w:space="0" w:color="auto"/>
                    <w:left w:val="none" w:sz="0" w:space="0" w:color="auto"/>
                    <w:bottom w:val="none" w:sz="0" w:space="0" w:color="auto"/>
                    <w:right w:val="none" w:sz="0" w:space="0" w:color="auto"/>
                  </w:divBdr>
                </w:div>
                <w:div w:id="1603416360">
                  <w:marLeft w:val="480"/>
                  <w:marRight w:val="0"/>
                  <w:marTop w:val="0"/>
                  <w:marBottom w:val="0"/>
                  <w:divBdr>
                    <w:top w:val="none" w:sz="0" w:space="0" w:color="auto"/>
                    <w:left w:val="none" w:sz="0" w:space="0" w:color="auto"/>
                    <w:bottom w:val="none" w:sz="0" w:space="0" w:color="auto"/>
                    <w:right w:val="none" w:sz="0" w:space="0" w:color="auto"/>
                  </w:divBdr>
                </w:div>
                <w:div w:id="1364329931">
                  <w:marLeft w:val="480"/>
                  <w:marRight w:val="0"/>
                  <w:marTop w:val="0"/>
                  <w:marBottom w:val="0"/>
                  <w:divBdr>
                    <w:top w:val="none" w:sz="0" w:space="0" w:color="auto"/>
                    <w:left w:val="none" w:sz="0" w:space="0" w:color="auto"/>
                    <w:bottom w:val="none" w:sz="0" w:space="0" w:color="auto"/>
                    <w:right w:val="none" w:sz="0" w:space="0" w:color="auto"/>
                  </w:divBdr>
                </w:div>
                <w:div w:id="155656888">
                  <w:marLeft w:val="480"/>
                  <w:marRight w:val="0"/>
                  <w:marTop w:val="0"/>
                  <w:marBottom w:val="0"/>
                  <w:divBdr>
                    <w:top w:val="none" w:sz="0" w:space="0" w:color="auto"/>
                    <w:left w:val="none" w:sz="0" w:space="0" w:color="auto"/>
                    <w:bottom w:val="none" w:sz="0" w:space="0" w:color="auto"/>
                    <w:right w:val="none" w:sz="0" w:space="0" w:color="auto"/>
                  </w:divBdr>
                </w:div>
                <w:div w:id="1878590625">
                  <w:marLeft w:val="480"/>
                  <w:marRight w:val="0"/>
                  <w:marTop w:val="0"/>
                  <w:marBottom w:val="0"/>
                  <w:divBdr>
                    <w:top w:val="none" w:sz="0" w:space="0" w:color="auto"/>
                    <w:left w:val="none" w:sz="0" w:space="0" w:color="auto"/>
                    <w:bottom w:val="none" w:sz="0" w:space="0" w:color="auto"/>
                    <w:right w:val="none" w:sz="0" w:space="0" w:color="auto"/>
                  </w:divBdr>
                </w:div>
                <w:div w:id="814378011">
                  <w:marLeft w:val="480"/>
                  <w:marRight w:val="0"/>
                  <w:marTop w:val="0"/>
                  <w:marBottom w:val="0"/>
                  <w:divBdr>
                    <w:top w:val="none" w:sz="0" w:space="0" w:color="auto"/>
                    <w:left w:val="none" w:sz="0" w:space="0" w:color="auto"/>
                    <w:bottom w:val="none" w:sz="0" w:space="0" w:color="auto"/>
                    <w:right w:val="none" w:sz="0" w:space="0" w:color="auto"/>
                  </w:divBdr>
                </w:div>
              </w:divsChild>
            </w:div>
            <w:div w:id="780302991">
              <w:marLeft w:val="0"/>
              <w:marRight w:val="0"/>
              <w:marTop w:val="0"/>
              <w:marBottom w:val="0"/>
              <w:divBdr>
                <w:top w:val="none" w:sz="0" w:space="0" w:color="auto"/>
                <w:left w:val="none" w:sz="0" w:space="0" w:color="auto"/>
                <w:bottom w:val="none" w:sz="0" w:space="0" w:color="auto"/>
                <w:right w:val="none" w:sz="0" w:space="0" w:color="auto"/>
              </w:divBdr>
              <w:divsChild>
                <w:div w:id="35469839">
                  <w:marLeft w:val="480"/>
                  <w:marRight w:val="0"/>
                  <w:marTop w:val="0"/>
                  <w:marBottom w:val="0"/>
                  <w:divBdr>
                    <w:top w:val="none" w:sz="0" w:space="0" w:color="auto"/>
                    <w:left w:val="none" w:sz="0" w:space="0" w:color="auto"/>
                    <w:bottom w:val="none" w:sz="0" w:space="0" w:color="auto"/>
                    <w:right w:val="none" w:sz="0" w:space="0" w:color="auto"/>
                  </w:divBdr>
                </w:div>
                <w:div w:id="2054234122">
                  <w:marLeft w:val="480"/>
                  <w:marRight w:val="0"/>
                  <w:marTop w:val="0"/>
                  <w:marBottom w:val="0"/>
                  <w:divBdr>
                    <w:top w:val="none" w:sz="0" w:space="0" w:color="auto"/>
                    <w:left w:val="none" w:sz="0" w:space="0" w:color="auto"/>
                    <w:bottom w:val="none" w:sz="0" w:space="0" w:color="auto"/>
                    <w:right w:val="none" w:sz="0" w:space="0" w:color="auto"/>
                  </w:divBdr>
                </w:div>
                <w:div w:id="2080129116">
                  <w:marLeft w:val="480"/>
                  <w:marRight w:val="0"/>
                  <w:marTop w:val="0"/>
                  <w:marBottom w:val="0"/>
                  <w:divBdr>
                    <w:top w:val="none" w:sz="0" w:space="0" w:color="auto"/>
                    <w:left w:val="none" w:sz="0" w:space="0" w:color="auto"/>
                    <w:bottom w:val="none" w:sz="0" w:space="0" w:color="auto"/>
                    <w:right w:val="none" w:sz="0" w:space="0" w:color="auto"/>
                  </w:divBdr>
                </w:div>
                <w:div w:id="1003362802">
                  <w:marLeft w:val="480"/>
                  <w:marRight w:val="0"/>
                  <w:marTop w:val="0"/>
                  <w:marBottom w:val="0"/>
                  <w:divBdr>
                    <w:top w:val="none" w:sz="0" w:space="0" w:color="auto"/>
                    <w:left w:val="none" w:sz="0" w:space="0" w:color="auto"/>
                    <w:bottom w:val="none" w:sz="0" w:space="0" w:color="auto"/>
                    <w:right w:val="none" w:sz="0" w:space="0" w:color="auto"/>
                  </w:divBdr>
                </w:div>
                <w:div w:id="980697845">
                  <w:marLeft w:val="480"/>
                  <w:marRight w:val="0"/>
                  <w:marTop w:val="0"/>
                  <w:marBottom w:val="0"/>
                  <w:divBdr>
                    <w:top w:val="none" w:sz="0" w:space="0" w:color="auto"/>
                    <w:left w:val="none" w:sz="0" w:space="0" w:color="auto"/>
                    <w:bottom w:val="none" w:sz="0" w:space="0" w:color="auto"/>
                    <w:right w:val="none" w:sz="0" w:space="0" w:color="auto"/>
                  </w:divBdr>
                </w:div>
                <w:div w:id="1013727385">
                  <w:marLeft w:val="480"/>
                  <w:marRight w:val="0"/>
                  <w:marTop w:val="0"/>
                  <w:marBottom w:val="0"/>
                  <w:divBdr>
                    <w:top w:val="none" w:sz="0" w:space="0" w:color="auto"/>
                    <w:left w:val="none" w:sz="0" w:space="0" w:color="auto"/>
                    <w:bottom w:val="none" w:sz="0" w:space="0" w:color="auto"/>
                    <w:right w:val="none" w:sz="0" w:space="0" w:color="auto"/>
                  </w:divBdr>
                </w:div>
                <w:div w:id="1591235402">
                  <w:marLeft w:val="480"/>
                  <w:marRight w:val="0"/>
                  <w:marTop w:val="0"/>
                  <w:marBottom w:val="0"/>
                  <w:divBdr>
                    <w:top w:val="none" w:sz="0" w:space="0" w:color="auto"/>
                    <w:left w:val="none" w:sz="0" w:space="0" w:color="auto"/>
                    <w:bottom w:val="none" w:sz="0" w:space="0" w:color="auto"/>
                    <w:right w:val="none" w:sz="0" w:space="0" w:color="auto"/>
                  </w:divBdr>
                </w:div>
                <w:div w:id="160899509">
                  <w:marLeft w:val="480"/>
                  <w:marRight w:val="0"/>
                  <w:marTop w:val="0"/>
                  <w:marBottom w:val="0"/>
                  <w:divBdr>
                    <w:top w:val="none" w:sz="0" w:space="0" w:color="auto"/>
                    <w:left w:val="none" w:sz="0" w:space="0" w:color="auto"/>
                    <w:bottom w:val="none" w:sz="0" w:space="0" w:color="auto"/>
                    <w:right w:val="none" w:sz="0" w:space="0" w:color="auto"/>
                  </w:divBdr>
                </w:div>
                <w:div w:id="114567912">
                  <w:marLeft w:val="480"/>
                  <w:marRight w:val="0"/>
                  <w:marTop w:val="0"/>
                  <w:marBottom w:val="0"/>
                  <w:divBdr>
                    <w:top w:val="none" w:sz="0" w:space="0" w:color="auto"/>
                    <w:left w:val="none" w:sz="0" w:space="0" w:color="auto"/>
                    <w:bottom w:val="none" w:sz="0" w:space="0" w:color="auto"/>
                    <w:right w:val="none" w:sz="0" w:space="0" w:color="auto"/>
                  </w:divBdr>
                </w:div>
                <w:div w:id="416290610">
                  <w:marLeft w:val="480"/>
                  <w:marRight w:val="0"/>
                  <w:marTop w:val="0"/>
                  <w:marBottom w:val="0"/>
                  <w:divBdr>
                    <w:top w:val="none" w:sz="0" w:space="0" w:color="auto"/>
                    <w:left w:val="none" w:sz="0" w:space="0" w:color="auto"/>
                    <w:bottom w:val="none" w:sz="0" w:space="0" w:color="auto"/>
                    <w:right w:val="none" w:sz="0" w:space="0" w:color="auto"/>
                  </w:divBdr>
                </w:div>
                <w:div w:id="1318919553">
                  <w:marLeft w:val="480"/>
                  <w:marRight w:val="0"/>
                  <w:marTop w:val="0"/>
                  <w:marBottom w:val="0"/>
                  <w:divBdr>
                    <w:top w:val="none" w:sz="0" w:space="0" w:color="auto"/>
                    <w:left w:val="none" w:sz="0" w:space="0" w:color="auto"/>
                    <w:bottom w:val="none" w:sz="0" w:space="0" w:color="auto"/>
                    <w:right w:val="none" w:sz="0" w:space="0" w:color="auto"/>
                  </w:divBdr>
                </w:div>
                <w:div w:id="139544214">
                  <w:marLeft w:val="480"/>
                  <w:marRight w:val="0"/>
                  <w:marTop w:val="0"/>
                  <w:marBottom w:val="0"/>
                  <w:divBdr>
                    <w:top w:val="none" w:sz="0" w:space="0" w:color="auto"/>
                    <w:left w:val="none" w:sz="0" w:space="0" w:color="auto"/>
                    <w:bottom w:val="none" w:sz="0" w:space="0" w:color="auto"/>
                    <w:right w:val="none" w:sz="0" w:space="0" w:color="auto"/>
                  </w:divBdr>
                </w:div>
                <w:div w:id="2119442659">
                  <w:marLeft w:val="480"/>
                  <w:marRight w:val="0"/>
                  <w:marTop w:val="0"/>
                  <w:marBottom w:val="0"/>
                  <w:divBdr>
                    <w:top w:val="none" w:sz="0" w:space="0" w:color="auto"/>
                    <w:left w:val="none" w:sz="0" w:space="0" w:color="auto"/>
                    <w:bottom w:val="none" w:sz="0" w:space="0" w:color="auto"/>
                    <w:right w:val="none" w:sz="0" w:space="0" w:color="auto"/>
                  </w:divBdr>
                </w:div>
                <w:div w:id="642809030">
                  <w:marLeft w:val="480"/>
                  <w:marRight w:val="0"/>
                  <w:marTop w:val="0"/>
                  <w:marBottom w:val="0"/>
                  <w:divBdr>
                    <w:top w:val="none" w:sz="0" w:space="0" w:color="auto"/>
                    <w:left w:val="none" w:sz="0" w:space="0" w:color="auto"/>
                    <w:bottom w:val="none" w:sz="0" w:space="0" w:color="auto"/>
                    <w:right w:val="none" w:sz="0" w:space="0" w:color="auto"/>
                  </w:divBdr>
                </w:div>
                <w:div w:id="1533113353">
                  <w:marLeft w:val="480"/>
                  <w:marRight w:val="0"/>
                  <w:marTop w:val="0"/>
                  <w:marBottom w:val="0"/>
                  <w:divBdr>
                    <w:top w:val="none" w:sz="0" w:space="0" w:color="auto"/>
                    <w:left w:val="none" w:sz="0" w:space="0" w:color="auto"/>
                    <w:bottom w:val="none" w:sz="0" w:space="0" w:color="auto"/>
                    <w:right w:val="none" w:sz="0" w:space="0" w:color="auto"/>
                  </w:divBdr>
                </w:div>
                <w:div w:id="1737126799">
                  <w:marLeft w:val="480"/>
                  <w:marRight w:val="0"/>
                  <w:marTop w:val="0"/>
                  <w:marBottom w:val="0"/>
                  <w:divBdr>
                    <w:top w:val="none" w:sz="0" w:space="0" w:color="auto"/>
                    <w:left w:val="none" w:sz="0" w:space="0" w:color="auto"/>
                    <w:bottom w:val="none" w:sz="0" w:space="0" w:color="auto"/>
                    <w:right w:val="none" w:sz="0" w:space="0" w:color="auto"/>
                  </w:divBdr>
                </w:div>
                <w:div w:id="679428387">
                  <w:marLeft w:val="480"/>
                  <w:marRight w:val="0"/>
                  <w:marTop w:val="0"/>
                  <w:marBottom w:val="0"/>
                  <w:divBdr>
                    <w:top w:val="none" w:sz="0" w:space="0" w:color="auto"/>
                    <w:left w:val="none" w:sz="0" w:space="0" w:color="auto"/>
                    <w:bottom w:val="none" w:sz="0" w:space="0" w:color="auto"/>
                    <w:right w:val="none" w:sz="0" w:space="0" w:color="auto"/>
                  </w:divBdr>
                </w:div>
                <w:div w:id="504977595">
                  <w:marLeft w:val="480"/>
                  <w:marRight w:val="0"/>
                  <w:marTop w:val="0"/>
                  <w:marBottom w:val="0"/>
                  <w:divBdr>
                    <w:top w:val="none" w:sz="0" w:space="0" w:color="auto"/>
                    <w:left w:val="none" w:sz="0" w:space="0" w:color="auto"/>
                    <w:bottom w:val="none" w:sz="0" w:space="0" w:color="auto"/>
                    <w:right w:val="none" w:sz="0" w:space="0" w:color="auto"/>
                  </w:divBdr>
                </w:div>
                <w:div w:id="1641882121">
                  <w:marLeft w:val="480"/>
                  <w:marRight w:val="0"/>
                  <w:marTop w:val="0"/>
                  <w:marBottom w:val="0"/>
                  <w:divBdr>
                    <w:top w:val="none" w:sz="0" w:space="0" w:color="auto"/>
                    <w:left w:val="none" w:sz="0" w:space="0" w:color="auto"/>
                    <w:bottom w:val="none" w:sz="0" w:space="0" w:color="auto"/>
                    <w:right w:val="none" w:sz="0" w:space="0" w:color="auto"/>
                  </w:divBdr>
                </w:div>
                <w:div w:id="682367227">
                  <w:marLeft w:val="480"/>
                  <w:marRight w:val="0"/>
                  <w:marTop w:val="0"/>
                  <w:marBottom w:val="0"/>
                  <w:divBdr>
                    <w:top w:val="none" w:sz="0" w:space="0" w:color="auto"/>
                    <w:left w:val="none" w:sz="0" w:space="0" w:color="auto"/>
                    <w:bottom w:val="none" w:sz="0" w:space="0" w:color="auto"/>
                    <w:right w:val="none" w:sz="0" w:space="0" w:color="auto"/>
                  </w:divBdr>
                </w:div>
                <w:div w:id="163057839">
                  <w:marLeft w:val="480"/>
                  <w:marRight w:val="0"/>
                  <w:marTop w:val="0"/>
                  <w:marBottom w:val="0"/>
                  <w:divBdr>
                    <w:top w:val="none" w:sz="0" w:space="0" w:color="auto"/>
                    <w:left w:val="none" w:sz="0" w:space="0" w:color="auto"/>
                    <w:bottom w:val="none" w:sz="0" w:space="0" w:color="auto"/>
                    <w:right w:val="none" w:sz="0" w:space="0" w:color="auto"/>
                  </w:divBdr>
                </w:div>
                <w:div w:id="1932620702">
                  <w:marLeft w:val="480"/>
                  <w:marRight w:val="0"/>
                  <w:marTop w:val="0"/>
                  <w:marBottom w:val="0"/>
                  <w:divBdr>
                    <w:top w:val="none" w:sz="0" w:space="0" w:color="auto"/>
                    <w:left w:val="none" w:sz="0" w:space="0" w:color="auto"/>
                    <w:bottom w:val="none" w:sz="0" w:space="0" w:color="auto"/>
                    <w:right w:val="none" w:sz="0" w:space="0" w:color="auto"/>
                  </w:divBdr>
                </w:div>
                <w:div w:id="416634094">
                  <w:marLeft w:val="480"/>
                  <w:marRight w:val="0"/>
                  <w:marTop w:val="0"/>
                  <w:marBottom w:val="0"/>
                  <w:divBdr>
                    <w:top w:val="none" w:sz="0" w:space="0" w:color="auto"/>
                    <w:left w:val="none" w:sz="0" w:space="0" w:color="auto"/>
                    <w:bottom w:val="none" w:sz="0" w:space="0" w:color="auto"/>
                    <w:right w:val="none" w:sz="0" w:space="0" w:color="auto"/>
                  </w:divBdr>
                </w:div>
                <w:div w:id="851409712">
                  <w:marLeft w:val="480"/>
                  <w:marRight w:val="0"/>
                  <w:marTop w:val="0"/>
                  <w:marBottom w:val="0"/>
                  <w:divBdr>
                    <w:top w:val="none" w:sz="0" w:space="0" w:color="auto"/>
                    <w:left w:val="none" w:sz="0" w:space="0" w:color="auto"/>
                    <w:bottom w:val="none" w:sz="0" w:space="0" w:color="auto"/>
                    <w:right w:val="none" w:sz="0" w:space="0" w:color="auto"/>
                  </w:divBdr>
                </w:div>
                <w:div w:id="4675035">
                  <w:marLeft w:val="480"/>
                  <w:marRight w:val="0"/>
                  <w:marTop w:val="0"/>
                  <w:marBottom w:val="0"/>
                  <w:divBdr>
                    <w:top w:val="none" w:sz="0" w:space="0" w:color="auto"/>
                    <w:left w:val="none" w:sz="0" w:space="0" w:color="auto"/>
                    <w:bottom w:val="none" w:sz="0" w:space="0" w:color="auto"/>
                    <w:right w:val="none" w:sz="0" w:space="0" w:color="auto"/>
                  </w:divBdr>
                </w:div>
                <w:div w:id="1866750035">
                  <w:marLeft w:val="480"/>
                  <w:marRight w:val="0"/>
                  <w:marTop w:val="0"/>
                  <w:marBottom w:val="0"/>
                  <w:divBdr>
                    <w:top w:val="none" w:sz="0" w:space="0" w:color="auto"/>
                    <w:left w:val="none" w:sz="0" w:space="0" w:color="auto"/>
                    <w:bottom w:val="none" w:sz="0" w:space="0" w:color="auto"/>
                    <w:right w:val="none" w:sz="0" w:space="0" w:color="auto"/>
                  </w:divBdr>
                </w:div>
                <w:div w:id="312875402">
                  <w:marLeft w:val="480"/>
                  <w:marRight w:val="0"/>
                  <w:marTop w:val="0"/>
                  <w:marBottom w:val="0"/>
                  <w:divBdr>
                    <w:top w:val="none" w:sz="0" w:space="0" w:color="auto"/>
                    <w:left w:val="none" w:sz="0" w:space="0" w:color="auto"/>
                    <w:bottom w:val="none" w:sz="0" w:space="0" w:color="auto"/>
                    <w:right w:val="none" w:sz="0" w:space="0" w:color="auto"/>
                  </w:divBdr>
                </w:div>
                <w:div w:id="727917167">
                  <w:marLeft w:val="480"/>
                  <w:marRight w:val="0"/>
                  <w:marTop w:val="0"/>
                  <w:marBottom w:val="0"/>
                  <w:divBdr>
                    <w:top w:val="none" w:sz="0" w:space="0" w:color="auto"/>
                    <w:left w:val="none" w:sz="0" w:space="0" w:color="auto"/>
                    <w:bottom w:val="none" w:sz="0" w:space="0" w:color="auto"/>
                    <w:right w:val="none" w:sz="0" w:space="0" w:color="auto"/>
                  </w:divBdr>
                </w:div>
                <w:div w:id="686829338">
                  <w:marLeft w:val="480"/>
                  <w:marRight w:val="0"/>
                  <w:marTop w:val="0"/>
                  <w:marBottom w:val="0"/>
                  <w:divBdr>
                    <w:top w:val="none" w:sz="0" w:space="0" w:color="auto"/>
                    <w:left w:val="none" w:sz="0" w:space="0" w:color="auto"/>
                    <w:bottom w:val="none" w:sz="0" w:space="0" w:color="auto"/>
                    <w:right w:val="none" w:sz="0" w:space="0" w:color="auto"/>
                  </w:divBdr>
                </w:div>
                <w:div w:id="1927493163">
                  <w:marLeft w:val="480"/>
                  <w:marRight w:val="0"/>
                  <w:marTop w:val="0"/>
                  <w:marBottom w:val="0"/>
                  <w:divBdr>
                    <w:top w:val="none" w:sz="0" w:space="0" w:color="auto"/>
                    <w:left w:val="none" w:sz="0" w:space="0" w:color="auto"/>
                    <w:bottom w:val="none" w:sz="0" w:space="0" w:color="auto"/>
                    <w:right w:val="none" w:sz="0" w:space="0" w:color="auto"/>
                  </w:divBdr>
                </w:div>
                <w:div w:id="494733033">
                  <w:marLeft w:val="480"/>
                  <w:marRight w:val="0"/>
                  <w:marTop w:val="0"/>
                  <w:marBottom w:val="0"/>
                  <w:divBdr>
                    <w:top w:val="none" w:sz="0" w:space="0" w:color="auto"/>
                    <w:left w:val="none" w:sz="0" w:space="0" w:color="auto"/>
                    <w:bottom w:val="none" w:sz="0" w:space="0" w:color="auto"/>
                    <w:right w:val="none" w:sz="0" w:space="0" w:color="auto"/>
                  </w:divBdr>
                </w:div>
                <w:div w:id="1353871398">
                  <w:marLeft w:val="480"/>
                  <w:marRight w:val="0"/>
                  <w:marTop w:val="0"/>
                  <w:marBottom w:val="0"/>
                  <w:divBdr>
                    <w:top w:val="none" w:sz="0" w:space="0" w:color="auto"/>
                    <w:left w:val="none" w:sz="0" w:space="0" w:color="auto"/>
                    <w:bottom w:val="none" w:sz="0" w:space="0" w:color="auto"/>
                    <w:right w:val="none" w:sz="0" w:space="0" w:color="auto"/>
                  </w:divBdr>
                </w:div>
                <w:div w:id="2087651983">
                  <w:marLeft w:val="480"/>
                  <w:marRight w:val="0"/>
                  <w:marTop w:val="0"/>
                  <w:marBottom w:val="0"/>
                  <w:divBdr>
                    <w:top w:val="none" w:sz="0" w:space="0" w:color="auto"/>
                    <w:left w:val="none" w:sz="0" w:space="0" w:color="auto"/>
                    <w:bottom w:val="none" w:sz="0" w:space="0" w:color="auto"/>
                    <w:right w:val="none" w:sz="0" w:space="0" w:color="auto"/>
                  </w:divBdr>
                </w:div>
                <w:div w:id="663973325">
                  <w:marLeft w:val="480"/>
                  <w:marRight w:val="0"/>
                  <w:marTop w:val="0"/>
                  <w:marBottom w:val="0"/>
                  <w:divBdr>
                    <w:top w:val="none" w:sz="0" w:space="0" w:color="auto"/>
                    <w:left w:val="none" w:sz="0" w:space="0" w:color="auto"/>
                    <w:bottom w:val="none" w:sz="0" w:space="0" w:color="auto"/>
                    <w:right w:val="none" w:sz="0" w:space="0" w:color="auto"/>
                  </w:divBdr>
                </w:div>
                <w:div w:id="1511942072">
                  <w:marLeft w:val="480"/>
                  <w:marRight w:val="0"/>
                  <w:marTop w:val="0"/>
                  <w:marBottom w:val="0"/>
                  <w:divBdr>
                    <w:top w:val="none" w:sz="0" w:space="0" w:color="auto"/>
                    <w:left w:val="none" w:sz="0" w:space="0" w:color="auto"/>
                    <w:bottom w:val="none" w:sz="0" w:space="0" w:color="auto"/>
                    <w:right w:val="none" w:sz="0" w:space="0" w:color="auto"/>
                  </w:divBdr>
                </w:div>
                <w:div w:id="1628122569">
                  <w:marLeft w:val="480"/>
                  <w:marRight w:val="0"/>
                  <w:marTop w:val="0"/>
                  <w:marBottom w:val="0"/>
                  <w:divBdr>
                    <w:top w:val="none" w:sz="0" w:space="0" w:color="auto"/>
                    <w:left w:val="none" w:sz="0" w:space="0" w:color="auto"/>
                    <w:bottom w:val="none" w:sz="0" w:space="0" w:color="auto"/>
                    <w:right w:val="none" w:sz="0" w:space="0" w:color="auto"/>
                  </w:divBdr>
                </w:div>
                <w:div w:id="1542206290">
                  <w:marLeft w:val="480"/>
                  <w:marRight w:val="0"/>
                  <w:marTop w:val="0"/>
                  <w:marBottom w:val="0"/>
                  <w:divBdr>
                    <w:top w:val="none" w:sz="0" w:space="0" w:color="auto"/>
                    <w:left w:val="none" w:sz="0" w:space="0" w:color="auto"/>
                    <w:bottom w:val="none" w:sz="0" w:space="0" w:color="auto"/>
                    <w:right w:val="none" w:sz="0" w:space="0" w:color="auto"/>
                  </w:divBdr>
                </w:div>
                <w:div w:id="1992634480">
                  <w:marLeft w:val="480"/>
                  <w:marRight w:val="0"/>
                  <w:marTop w:val="0"/>
                  <w:marBottom w:val="0"/>
                  <w:divBdr>
                    <w:top w:val="none" w:sz="0" w:space="0" w:color="auto"/>
                    <w:left w:val="none" w:sz="0" w:space="0" w:color="auto"/>
                    <w:bottom w:val="none" w:sz="0" w:space="0" w:color="auto"/>
                    <w:right w:val="none" w:sz="0" w:space="0" w:color="auto"/>
                  </w:divBdr>
                </w:div>
                <w:div w:id="2097364944">
                  <w:marLeft w:val="480"/>
                  <w:marRight w:val="0"/>
                  <w:marTop w:val="0"/>
                  <w:marBottom w:val="0"/>
                  <w:divBdr>
                    <w:top w:val="none" w:sz="0" w:space="0" w:color="auto"/>
                    <w:left w:val="none" w:sz="0" w:space="0" w:color="auto"/>
                    <w:bottom w:val="none" w:sz="0" w:space="0" w:color="auto"/>
                    <w:right w:val="none" w:sz="0" w:space="0" w:color="auto"/>
                  </w:divBdr>
                </w:div>
                <w:div w:id="902527428">
                  <w:marLeft w:val="480"/>
                  <w:marRight w:val="0"/>
                  <w:marTop w:val="0"/>
                  <w:marBottom w:val="0"/>
                  <w:divBdr>
                    <w:top w:val="none" w:sz="0" w:space="0" w:color="auto"/>
                    <w:left w:val="none" w:sz="0" w:space="0" w:color="auto"/>
                    <w:bottom w:val="none" w:sz="0" w:space="0" w:color="auto"/>
                    <w:right w:val="none" w:sz="0" w:space="0" w:color="auto"/>
                  </w:divBdr>
                </w:div>
                <w:div w:id="1571959093">
                  <w:marLeft w:val="480"/>
                  <w:marRight w:val="0"/>
                  <w:marTop w:val="0"/>
                  <w:marBottom w:val="0"/>
                  <w:divBdr>
                    <w:top w:val="none" w:sz="0" w:space="0" w:color="auto"/>
                    <w:left w:val="none" w:sz="0" w:space="0" w:color="auto"/>
                    <w:bottom w:val="none" w:sz="0" w:space="0" w:color="auto"/>
                    <w:right w:val="none" w:sz="0" w:space="0" w:color="auto"/>
                  </w:divBdr>
                </w:div>
                <w:div w:id="547229649">
                  <w:marLeft w:val="480"/>
                  <w:marRight w:val="0"/>
                  <w:marTop w:val="0"/>
                  <w:marBottom w:val="0"/>
                  <w:divBdr>
                    <w:top w:val="none" w:sz="0" w:space="0" w:color="auto"/>
                    <w:left w:val="none" w:sz="0" w:space="0" w:color="auto"/>
                    <w:bottom w:val="none" w:sz="0" w:space="0" w:color="auto"/>
                    <w:right w:val="none" w:sz="0" w:space="0" w:color="auto"/>
                  </w:divBdr>
                </w:div>
                <w:div w:id="1842937867">
                  <w:marLeft w:val="480"/>
                  <w:marRight w:val="0"/>
                  <w:marTop w:val="0"/>
                  <w:marBottom w:val="0"/>
                  <w:divBdr>
                    <w:top w:val="none" w:sz="0" w:space="0" w:color="auto"/>
                    <w:left w:val="none" w:sz="0" w:space="0" w:color="auto"/>
                    <w:bottom w:val="none" w:sz="0" w:space="0" w:color="auto"/>
                    <w:right w:val="none" w:sz="0" w:space="0" w:color="auto"/>
                  </w:divBdr>
                </w:div>
                <w:div w:id="1767119769">
                  <w:marLeft w:val="480"/>
                  <w:marRight w:val="0"/>
                  <w:marTop w:val="0"/>
                  <w:marBottom w:val="0"/>
                  <w:divBdr>
                    <w:top w:val="none" w:sz="0" w:space="0" w:color="auto"/>
                    <w:left w:val="none" w:sz="0" w:space="0" w:color="auto"/>
                    <w:bottom w:val="none" w:sz="0" w:space="0" w:color="auto"/>
                    <w:right w:val="none" w:sz="0" w:space="0" w:color="auto"/>
                  </w:divBdr>
                </w:div>
                <w:div w:id="132063722">
                  <w:marLeft w:val="480"/>
                  <w:marRight w:val="0"/>
                  <w:marTop w:val="0"/>
                  <w:marBottom w:val="0"/>
                  <w:divBdr>
                    <w:top w:val="none" w:sz="0" w:space="0" w:color="auto"/>
                    <w:left w:val="none" w:sz="0" w:space="0" w:color="auto"/>
                    <w:bottom w:val="none" w:sz="0" w:space="0" w:color="auto"/>
                    <w:right w:val="none" w:sz="0" w:space="0" w:color="auto"/>
                  </w:divBdr>
                </w:div>
                <w:div w:id="1945729156">
                  <w:marLeft w:val="480"/>
                  <w:marRight w:val="0"/>
                  <w:marTop w:val="0"/>
                  <w:marBottom w:val="0"/>
                  <w:divBdr>
                    <w:top w:val="none" w:sz="0" w:space="0" w:color="auto"/>
                    <w:left w:val="none" w:sz="0" w:space="0" w:color="auto"/>
                    <w:bottom w:val="none" w:sz="0" w:space="0" w:color="auto"/>
                    <w:right w:val="none" w:sz="0" w:space="0" w:color="auto"/>
                  </w:divBdr>
                </w:div>
                <w:div w:id="149031090">
                  <w:marLeft w:val="480"/>
                  <w:marRight w:val="0"/>
                  <w:marTop w:val="0"/>
                  <w:marBottom w:val="0"/>
                  <w:divBdr>
                    <w:top w:val="none" w:sz="0" w:space="0" w:color="auto"/>
                    <w:left w:val="none" w:sz="0" w:space="0" w:color="auto"/>
                    <w:bottom w:val="none" w:sz="0" w:space="0" w:color="auto"/>
                    <w:right w:val="none" w:sz="0" w:space="0" w:color="auto"/>
                  </w:divBdr>
                </w:div>
                <w:div w:id="361058444">
                  <w:marLeft w:val="480"/>
                  <w:marRight w:val="0"/>
                  <w:marTop w:val="0"/>
                  <w:marBottom w:val="0"/>
                  <w:divBdr>
                    <w:top w:val="none" w:sz="0" w:space="0" w:color="auto"/>
                    <w:left w:val="none" w:sz="0" w:space="0" w:color="auto"/>
                    <w:bottom w:val="none" w:sz="0" w:space="0" w:color="auto"/>
                    <w:right w:val="none" w:sz="0" w:space="0" w:color="auto"/>
                  </w:divBdr>
                </w:div>
              </w:divsChild>
            </w:div>
            <w:div w:id="875461777">
              <w:marLeft w:val="0"/>
              <w:marRight w:val="0"/>
              <w:marTop w:val="0"/>
              <w:marBottom w:val="0"/>
              <w:divBdr>
                <w:top w:val="none" w:sz="0" w:space="0" w:color="auto"/>
                <w:left w:val="none" w:sz="0" w:space="0" w:color="auto"/>
                <w:bottom w:val="none" w:sz="0" w:space="0" w:color="auto"/>
                <w:right w:val="none" w:sz="0" w:space="0" w:color="auto"/>
              </w:divBdr>
              <w:divsChild>
                <w:div w:id="1244342042">
                  <w:marLeft w:val="480"/>
                  <w:marRight w:val="0"/>
                  <w:marTop w:val="0"/>
                  <w:marBottom w:val="0"/>
                  <w:divBdr>
                    <w:top w:val="none" w:sz="0" w:space="0" w:color="auto"/>
                    <w:left w:val="none" w:sz="0" w:space="0" w:color="auto"/>
                    <w:bottom w:val="none" w:sz="0" w:space="0" w:color="auto"/>
                    <w:right w:val="none" w:sz="0" w:space="0" w:color="auto"/>
                  </w:divBdr>
                </w:div>
                <w:div w:id="2117020334">
                  <w:marLeft w:val="480"/>
                  <w:marRight w:val="0"/>
                  <w:marTop w:val="0"/>
                  <w:marBottom w:val="0"/>
                  <w:divBdr>
                    <w:top w:val="none" w:sz="0" w:space="0" w:color="auto"/>
                    <w:left w:val="none" w:sz="0" w:space="0" w:color="auto"/>
                    <w:bottom w:val="none" w:sz="0" w:space="0" w:color="auto"/>
                    <w:right w:val="none" w:sz="0" w:space="0" w:color="auto"/>
                  </w:divBdr>
                </w:div>
                <w:div w:id="2040544683">
                  <w:marLeft w:val="480"/>
                  <w:marRight w:val="0"/>
                  <w:marTop w:val="0"/>
                  <w:marBottom w:val="0"/>
                  <w:divBdr>
                    <w:top w:val="none" w:sz="0" w:space="0" w:color="auto"/>
                    <w:left w:val="none" w:sz="0" w:space="0" w:color="auto"/>
                    <w:bottom w:val="none" w:sz="0" w:space="0" w:color="auto"/>
                    <w:right w:val="none" w:sz="0" w:space="0" w:color="auto"/>
                  </w:divBdr>
                </w:div>
                <w:div w:id="98794965">
                  <w:marLeft w:val="480"/>
                  <w:marRight w:val="0"/>
                  <w:marTop w:val="0"/>
                  <w:marBottom w:val="0"/>
                  <w:divBdr>
                    <w:top w:val="none" w:sz="0" w:space="0" w:color="auto"/>
                    <w:left w:val="none" w:sz="0" w:space="0" w:color="auto"/>
                    <w:bottom w:val="none" w:sz="0" w:space="0" w:color="auto"/>
                    <w:right w:val="none" w:sz="0" w:space="0" w:color="auto"/>
                  </w:divBdr>
                </w:div>
                <w:div w:id="1469056009">
                  <w:marLeft w:val="480"/>
                  <w:marRight w:val="0"/>
                  <w:marTop w:val="0"/>
                  <w:marBottom w:val="0"/>
                  <w:divBdr>
                    <w:top w:val="none" w:sz="0" w:space="0" w:color="auto"/>
                    <w:left w:val="none" w:sz="0" w:space="0" w:color="auto"/>
                    <w:bottom w:val="none" w:sz="0" w:space="0" w:color="auto"/>
                    <w:right w:val="none" w:sz="0" w:space="0" w:color="auto"/>
                  </w:divBdr>
                </w:div>
                <w:div w:id="2017683255">
                  <w:marLeft w:val="480"/>
                  <w:marRight w:val="0"/>
                  <w:marTop w:val="0"/>
                  <w:marBottom w:val="0"/>
                  <w:divBdr>
                    <w:top w:val="none" w:sz="0" w:space="0" w:color="auto"/>
                    <w:left w:val="none" w:sz="0" w:space="0" w:color="auto"/>
                    <w:bottom w:val="none" w:sz="0" w:space="0" w:color="auto"/>
                    <w:right w:val="none" w:sz="0" w:space="0" w:color="auto"/>
                  </w:divBdr>
                </w:div>
                <w:div w:id="1095788333">
                  <w:marLeft w:val="480"/>
                  <w:marRight w:val="0"/>
                  <w:marTop w:val="0"/>
                  <w:marBottom w:val="0"/>
                  <w:divBdr>
                    <w:top w:val="none" w:sz="0" w:space="0" w:color="auto"/>
                    <w:left w:val="none" w:sz="0" w:space="0" w:color="auto"/>
                    <w:bottom w:val="none" w:sz="0" w:space="0" w:color="auto"/>
                    <w:right w:val="none" w:sz="0" w:space="0" w:color="auto"/>
                  </w:divBdr>
                </w:div>
                <w:div w:id="247888588">
                  <w:marLeft w:val="480"/>
                  <w:marRight w:val="0"/>
                  <w:marTop w:val="0"/>
                  <w:marBottom w:val="0"/>
                  <w:divBdr>
                    <w:top w:val="none" w:sz="0" w:space="0" w:color="auto"/>
                    <w:left w:val="none" w:sz="0" w:space="0" w:color="auto"/>
                    <w:bottom w:val="none" w:sz="0" w:space="0" w:color="auto"/>
                    <w:right w:val="none" w:sz="0" w:space="0" w:color="auto"/>
                  </w:divBdr>
                </w:div>
                <w:div w:id="1849563297">
                  <w:marLeft w:val="480"/>
                  <w:marRight w:val="0"/>
                  <w:marTop w:val="0"/>
                  <w:marBottom w:val="0"/>
                  <w:divBdr>
                    <w:top w:val="none" w:sz="0" w:space="0" w:color="auto"/>
                    <w:left w:val="none" w:sz="0" w:space="0" w:color="auto"/>
                    <w:bottom w:val="none" w:sz="0" w:space="0" w:color="auto"/>
                    <w:right w:val="none" w:sz="0" w:space="0" w:color="auto"/>
                  </w:divBdr>
                </w:div>
                <w:div w:id="1125054">
                  <w:marLeft w:val="480"/>
                  <w:marRight w:val="0"/>
                  <w:marTop w:val="0"/>
                  <w:marBottom w:val="0"/>
                  <w:divBdr>
                    <w:top w:val="none" w:sz="0" w:space="0" w:color="auto"/>
                    <w:left w:val="none" w:sz="0" w:space="0" w:color="auto"/>
                    <w:bottom w:val="none" w:sz="0" w:space="0" w:color="auto"/>
                    <w:right w:val="none" w:sz="0" w:space="0" w:color="auto"/>
                  </w:divBdr>
                </w:div>
                <w:div w:id="1181628623">
                  <w:marLeft w:val="480"/>
                  <w:marRight w:val="0"/>
                  <w:marTop w:val="0"/>
                  <w:marBottom w:val="0"/>
                  <w:divBdr>
                    <w:top w:val="none" w:sz="0" w:space="0" w:color="auto"/>
                    <w:left w:val="none" w:sz="0" w:space="0" w:color="auto"/>
                    <w:bottom w:val="none" w:sz="0" w:space="0" w:color="auto"/>
                    <w:right w:val="none" w:sz="0" w:space="0" w:color="auto"/>
                  </w:divBdr>
                </w:div>
                <w:div w:id="472336059">
                  <w:marLeft w:val="480"/>
                  <w:marRight w:val="0"/>
                  <w:marTop w:val="0"/>
                  <w:marBottom w:val="0"/>
                  <w:divBdr>
                    <w:top w:val="none" w:sz="0" w:space="0" w:color="auto"/>
                    <w:left w:val="none" w:sz="0" w:space="0" w:color="auto"/>
                    <w:bottom w:val="none" w:sz="0" w:space="0" w:color="auto"/>
                    <w:right w:val="none" w:sz="0" w:space="0" w:color="auto"/>
                  </w:divBdr>
                </w:div>
                <w:div w:id="1227110202">
                  <w:marLeft w:val="480"/>
                  <w:marRight w:val="0"/>
                  <w:marTop w:val="0"/>
                  <w:marBottom w:val="0"/>
                  <w:divBdr>
                    <w:top w:val="none" w:sz="0" w:space="0" w:color="auto"/>
                    <w:left w:val="none" w:sz="0" w:space="0" w:color="auto"/>
                    <w:bottom w:val="none" w:sz="0" w:space="0" w:color="auto"/>
                    <w:right w:val="none" w:sz="0" w:space="0" w:color="auto"/>
                  </w:divBdr>
                </w:div>
                <w:div w:id="968785886">
                  <w:marLeft w:val="480"/>
                  <w:marRight w:val="0"/>
                  <w:marTop w:val="0"/>
                  <w:marBottom w:val="0"/>
                  <w:divBdr>
                    <w:top w:val="none" w:sz="0" w:space="0" w:color="auto"/>
                    <w:left w:val="none" w:sz="0" w:space="0" w:color="auto"/>
                    <w:bottom w:val="none" w:sz="0" w:space="0" w:color="auto"/>
                    <w:right w:val="none" w:sz="0" w:space="0" w:color="auto"/>
                  </w:divBdr>
                </w:div>
                <w:div w:id="1482386741">
                  <w:marLeft w:val="480"/>
                  <w:marRight w:val="0"/>
                  <w:marTop w:val="0"/>
                  <w:marBottom w:val="0"/>
                  <w:divBdr>
                    <w:top w:val="none" w:sz="0" w:space="0" w:color="auto"/>
                    <w:left w:val="none" w:sz="0" w:space="0" w:color="auto"/>
                    <w:bottom w:val="none" w:sz="0" w:space="0" w:color="auto"/>
                    <w:right w:val="none" w:sz="0" w:space="0" w:color="auto"/>
                  </w:divBdr>
                </w:div>
                <w:div w:id="748894106">
                  <w:marLeft w:val="480"/>
                  <w:marRight w:val="0"/>
                  <w:marTop w:val="0"/>
                  <w:marBottom w:val="0"/>
                  <w:divBdr>
                    <w:top w:val="none" w:sz="0" w:space="0" w:color="auto"/>
                    <w:left w:val="none" w:sz="0" w:space="0" w:color="auto"/>
                    <w:bottom w:val="none" w:sz="0" w:space="0" w:color="auto"/>
                    <w:right w:val="none" w:sz="0" w:space="0" w:color="auto"/>
                  </w:divBdr>
                </w:div>
                <w:div w:id="579289125">
                  <w:marLeft w:val="480"/>
                  <w:marRight w:val="0"/>
                  <w:marTop w:val="0"/>
                  <w:marBottom w:val="0"/>
                  <w:divBdr>
                    <w:top w:val="none" w:sz="0" w:space="0" w:color="auto"/>
                    <w:left w:val="none" w:sz="0" w:space="0" w:color="auto"/>
                    <w:bottom w:val="none" w:sz="0" w:space="0" w:color="auto"/>
                    <w:right w:val="none" w:sz="0" w:space="0" w:color="auto"/>
                  </w:divBdr>
                </w:div>
                <w:div w:id="1079713984">
                  <w:marLeft w:val="480"/>
                  <w:marRight w:val="0"/>
                  <w:marTop w:val="0"/>
                  <w:marBottom w:val="0"/>
                  <w:divBdr>
                    <w:top w:val="none" w:sz="0" w:space="0" w:color="auto"/>
                    <w:left w:val="none" w:sz="0" w:space="0" w:color="auto"/>
                    <w:bottom w:val="none" w:sz="0" w:space="0" w:color="auto"/>
                    <w:right w:val="none" w:sz="0" w:space="0" w:color="auto"/>
                  </w:divBdr>
                </w:div>
                <w:div w:id="661738036">
                  <w:marLeft w:val="480"/>
                  <w:marRight w:val="0"/>
                  <w:marTop w:val="0"/>
                  <w:marBottom w:val="0"/>
                  <w:divBdr>
                    <w:top w:val="none" w:sz="0" w:space="0" w:color="auto"/>
                    <w:left w:val="none" w:sz="0" w:space="0" w:color="auto"/>
                    <w:bottom w:val="none" w:sz="0" w:space="0" w:color="auto"/>
                    <w:right w:val="none" w:sz="0" w:space="0" w:color="auto"/>
                  </w:divBdr>
                </w:div>
                <w:div w:id="1677730664">
                  <w:marLeft w:val="480"/>
                  <w:marRight w:val="0"/>
                  <w:marTop w:val="0"/>
                  <w:marBottom w:val="0"/>
                  <w:divBdr>
                    <w:top w:val="none" w:sz="0" w:space="0" w:color="auto"/>
                    <w:left w:val="none" w:sz="0" w:space="0" w:color="auto"/>
                    <w:bottom w:val="none" w:sz="0" w:space="0" w:color="auto"/>
                    <w:right w:val="none" w:sz="0" w:space="0" w:color="auto"/>
                  </w:divBdr>
                </w:div>
                <w:div w:id="1160661669">
                  <w:marLeft w:val="480"/>
                  <w:marRight w:val="0"/>
                  <w:marTop w:val="0"/>
                  <w:marBottom w:val="0"/>
                  <w:divBdr>
                    <w:top w:val="none" w:sz="0" w:space="0" w:color="auto"/>
                    <w:left w:val="none" w:sz="0" w:space="0" w:color="auto"/>
                    <w:bottom w:val="none" w:sz="0" w:space="0" w:color="auto"/>
                    <w:right w:val="none" w:sz="0" w:space="0" w:color="auto"/>
                  </w:divBdr>
                </w:div>
                <w:div w:id="935014649">
                  <w:marLeft w:val="480"/>
                  <w:marRight w:val="0"/>
                  <w:marTop w:val="0"/>
                  <w:marBottom w:val="0"/>
                  <w:divBdr>
                    <w:top w:val="none" w:sz="0" w:space="0" w:color="auto"/>
                    <w:left w:val="none" w:sz="0" w:space="0" w:color="auto"/>
                    <w:bottom w:val="none" w:sz="0" w:space="0" w:color="auto"/>
                    <w:right w:val="none" w:sz="0" w:space="0" w:color="auto"/>
                  </w:divBdr>
                </w:div>
                <w:div w:id="485360897">
                  <w:marLeft w:val="480"/>
                  <w:marRight w:val="0"/>
                  <w:marTop w:val="0"/>
                  <w:marBottom w:val="0"/>
                  <w:divBdr>
                    <w:top w:val="none" w:sz="0" w:space="0" w:color="auto"/>
                    <w:left w:val="none" w:sz="0" w:space="0" w:color="auto"/>
                    <w:bottom w:val="none" w:sz="0" w:space="0" w:color="auto"/>
                    <w:right w:val="none" w:sz="0" w:space="0" w:color="auto"/>
                  </w:divBdr>
                </w:div>
                <w:div w:id="1004670664">
                  <w:marLeft w:val="480"/>
                  <w:marRight w:val="0"/>
                  <w:marTop w:val="0"/>
                  <w:marBottom w:val="0"/>
                  <w:divBdr>
                    <w:top w:val="none" w:sz="0" w:space="0" w:color="auto"/>
                    <w:left w:val="none" w:sz="0" w:space="0" w:color="auto"/>
                    <w:bottom w:val="none" w:sz="0" w:space="0" w:color="auto"/>
                    <w:right w:val="none" w:sz="0" w:space="0" w:color="auto"/>
                  </w:divBdr>
                </w:div>
                <w:div w:id="1216284276">
                  <w:marLeft w:val="480"/>
                  <w:marRight w:val="0"/>
                  <w:marTop w:val="0"/>
                  <w:marBottom w:val="0"/>
                  <w:divBdr>
                    <w:top w:val="none" w:sz="0" w:space="0" w:color="auto"/>
                    <w:left w:val="none" w:sz="0" w:space="0" w:color="auto"/>
                    <w:bottom w:val="none" w:sz="0" w:space="0" w:color="auto"/>
                    <w:right w:val="none" w:sz="0" w:space="0" w:color="auto"/>
                  </w:divBdr>
                </w:div>
                <w:div w:id="1810512881">
                  <w:marLeft w:val="480"/>
                  <w:marRight w:val="0"/>
                  <w:marTop w:val="0"/>
                  <w:marBottom w:val="0"/>
                  <w:divBdr>
                    <w:top w:val="none" w:sz="0" w:space="0" w:color="auto"/>
                    <w:left w:val="none" w:sz="0" w:space="0" w:color="auto"/>
                    <w:bottom w:val="none" w:sz="0" w:space="0" w:color="auto"/>
                    <w:right w:val="none" w:sz="0" w:space="0" w:color="auto"/>
                  </w:divBdr>
                </w:div>
                <w:div w:id="1698894828">
                  <w:marLeft w:val="480"/>
                  <w:marRight w:val="0"/>
                  <w:marTop w:val="0"/>
                  <w:marBottom w:val="0"/>
                  <w:divBdr>
                    <w:top w:val="none" w:sz="0" w:space="0" w:color="auto"/>
                    <w:left w:val="none" w:sz="0" w:space="0" w:color="auto"/>
                    <w:bottom w:val="none" w:sz="0" w:space="0" w:color="auto"/>
                    <w:right w:val="none" w:sz="0" w:space="0" w:color="auto"/>
                  </w:divBdr>
                </w:div>
                <w:div w:id="1979532124">
                  <w:marLeft w:val="480"/>
                  <w:marRight w:val="0"/>
                  <w:marTop w:val="0"/>
                  <w:marBottom w:val="0"/>
                  <w:divBdr>
                    <w:top w:val="none" w:sz="0" w:space="0" w:color="auto"/>
                    <w:left w:val="none" w:sz="0" w:space="0" w:color="auto"/>
                    <w:bottom w:val="none" w:sz="0" w:space="0" w:color="auto"/>
                    <w:right w:val="none" w:sz="0" w:space="0" w:color="auto"/>
                  </w:divBdr>
                </w:div>
                <w:div w:id="1260483971">
                  <w:marLeft w:val="480"/>
                  <w:marRight w:val="0"/>
                  <w:marTop w:val="0"/>
                  <w:marBottom w:val="0"/>
                  <w:divBdr>
                    <w:top w:val="none" w:sz="0" w:space="0" w:color="auto"/>
                    <w:left w:val="none" w:sz="0" w:space="0" w:color="auto"/>
                    <w:bottom w:val="none" w:sz="0" w:space="0" w:color="auto"/>
                    <w:right w:val="none" w:sz="0" w:space="0" w:color="auto"/>
                  </w:divBdr>
                </w:div>
                <w:div w:id="1777292433">
                  <w:marLeft w:val="480"/>
                  <w:marRight w:val="0"/>
                  <w:marTop w:val="0"/>
                  <w:marBottom w:val="0"/>
                  <w:divBdr>
                    <w:top w:val="none" w:sz="0" w:space="0" w:color="auto"/>
                    <w:left w:val="none" w:sz="0" w:space="0" w:color="auto"/>
                    <w:bottom w:val="none" w:sz="0" w:space="0" w:color="auto"/>
                    <w:right w:val="none" w:sz="0" w:space="0" w:color="auto"/>
                  </w:divBdr>
                </w:div>
                <w:div w:id="826435805">
                  <w:marLeft w:val="480"/>
                  <w:marRight w:val="0"/>
                  <w:marTop w:val="0"/>
                  <w:marBottom w:val="0"/>
                  <w:divBdr>
                    <w:top w:val="none" w:sz="0" w:space="0" w:color="auto"/>
                    <w:left w:val="none" w:sz="0" w:space="0" w:color="auto"/>
                    <w:bottom w:val="none" w:sz="0" w:space="0" w:color="auto"/>
                    <w:right w:val="none" w:sz="0" w:space="0" w:color="auto"/>
                  </w:divBdr>
                </w:div>
                <w:div w:id="16322393">
                  <w:marLeft w:val="480"/>
                  <w:marRight w:val="0"/>
                  <w:marTop w:val="0"/>
                  <w:marBottom w:val="0"/>
                  <w:divBdr>
                    <w:top w:val="none" w:sz="0" w:space="0" w:color="auto"/>
                    <w:left w:val="none" w:sz="0" w:space="0" w:color="auto"/>
                    <w:bottom w:val="none" w:sz="0" w:space="0" w:color="auto"/>
                    <w:right w:val="none" w:sz="0" w:space="0" w:color="auto"/>
                  </w:divBdr>
                </w:div>
                <w:div w:id="1698771984">
                  <w:marLeft w:val="480"/>
                  <w:marRight w:val="0"/>
                  <w:marTop w:val="0"/>
                  <w:marBottom w:val="0"/>
                  <w:divBdr>
                    <w:top w:val="none" w:sz="0" w:space="0" w:color="auto"/>
                    <w:left w:val="none" w:sz="0" w:space="0" w:color="auto"/>
                    <w:bottom w:val="none" w:sz="0" w:space="0" w:color="auto"/>
                    <w:right w:val="none" w:sz="0" w:space="0" w:color="auto"/>
                  </w:divBdr>
                </w:div>
                <w:div w:id="1697272174">
                  <w:marLeft w:val="480"/>
                  <w:marRight w:val="0"/>
                  <w:marTop w:val="0"/>
                  <w:marBottom w:val="0"/>
                  <w:divBdr>
                    <w:top w:val="none" w:sz="0" w:space="0" w:color="auto"/>
                    <w:left w:val="none" w:sz="0" w:space="0" w:color="auto"/>
                    <w:bottom w:val="none" w:sz="0" w:space="0" w:color="auto"/>
                    <w:right w:val="none" w:sz="0" w:space="0" w:color="auto"/>
                  </w:divBdr>
                </w:div>
                <w:div w:id="1225524391">
                  <w:marLeft w:val="480"/>
                  <w:marRight w:val="0"/>
                  <w:marTop w:val="0"/>
                  <w:marBottom w:val="0"/>
                  <w:divBdr>
                    <w:top w:val="none" w:sz="0" w:space="0" w:color="auto"/>
                    <w:left w:val="none" w:sz="0" w:space="0" w:color="auto"/>
                    <w:bottom w:val="none" w:sz="0" w:space="0" w:color="auto"/>
                    <w:right w:val="none" w:sz="0" w:space="0" w:color="auto"/>
                  </w:divBdr>
                </w:div>
                <w:div w:id="70320867">
                  <w:marLeft w:val="480"/>
                  <w:marRight w:val="0"/>
                  <w:marTop w:val="0"/>
                  <w:marBottom w:val="0"/>
                  <w:divBdr>
                    <w:top w:val="none" w:sz="0" w:space="0" w:color="auto"/>
                    <w:left w:val="none" w:sz="0" w:space="0" w:color="auto"/>
                    <w:bottom w:val="none" w:sz="0" w:space="0" w:color="auto"/>
                    <w:right w:val="none" w:sz="0" w:space="0" w:color="auto"/>
                  </w:divBdr>
                </w:div>
                <w:div w:id="673648634">
                  <w:marLeft w:val="480"/>
                  <w:marRight w:val="0"/>
                  <w:marTop w:val="0"/>
                  <w:marBottom w:val="0"/>
                  <w:divBdr>
                    <w:top w:val="none" w:sz="0" w:space="0" w:color="auto"/>
                    <w:left w:val="none" w:sz="0" w:space="0" w:color="auto"/>
                    <w:bottom w:val="none" w:sz="0" w:space="0" w:color="auto"/>
                    <w:right w:val="none" w:sz="0" w:space="0" w:color="auto"/>
                  </w:divBdr>
                </w:div>
                <w:div w:id="84960867">
                  <w:marLeft w:val="480"/>
                  <w:marRight w:val="0"/>
                  <w:marTop w:val="0"/>
                  <w:marBottom w:val="0"/>
                  <w:divBdr>
                    <w:top w:val="none" w:sz="0" w:space="0" w:color="auto"/>
                    <w:left w:val="none" w:sz="0" w:space="0" w:color="auto"/>
                    <w:bottom w:val="none" w:sz="0" w:space="0" w:color="auto"/>
                    <w:right w:val="none" w:sz="0" w:space="0" w:color="auto"/>
                  </w:divBdr>
                </w:div>
                <w:div w:id="1876429359">
                  <w:marLeft w:val="480"/>
                  <w:marRight w:val="0"/>
                  <w:marTop w:val="0"/>
                  <w:marBottom w:val="0"/>
                  <w:divBdr>
                    <w:top w:val="none" w:sz="0" w:space="0" w:color="auto"/>
                    <w:left w:val="none" w:sz="0" w:space="0" w:color="auto"/>
                    <w:bottom w:val="none" w:sz="0" w:space="0" w:color="auto"/>
                    <w:right w:val="none" w:sz="0" w:space="0" w:color="auto"/>
                  </w:divBdr>
                </w:div>
                <w:div w:id="2019959730">
                  <w:marLeft w:val="480"/>
                  <w:marRight w:val="0"/>
                  <w:marTop w:val="0"/>
                  <w:marBottom w:val="0"/>
                  <w:divBdr>
                    <w:top w:val="none" w:sz="0" w:space="0" w:color="auto"/>
                    <w:left w:val="none" w:sz="0" w:space="0" w:color="auto"/>
                    <w:bottom w:val="none" w:sz="0" w:space="0" w:color="auto"/>
                    <w:right w:val="none" w:sz="0" w:space="0" w:color="auto"/>
                  </w:divBdr>
                </w:div>
                <w:div w:id="1385717449">
                  <w:marLeft w:val="480"/>
                  <w:marRight w:val="0"/>
                  <w:marTop w:val="0"/>
                  <w:marBottom w:val="0"/>
                  <w:divBdr>
                    <w:top w:val="none" w:sz="0" w:space="0" w:color="auto"/>
                    <w:left w:val="none" w:sz="0" w:space="0" w:color="auto"/>
                    <w:bottom w:val="none" w:sz="0" w:space="0" w:color="auto"/>
                    <w:right w:val="none" w:sz="0" w:space="0" w:color="auto"/>
                  </w:divBdr>
                </w:div>
                <w:div w:id="826745990">
                  <w:marLeft w:val="480"/>
                  <w:marRight w:val="0"/>
                  <w:marTop w:val="0"/>
                  <w:marBottom w:val="0"/>
                  <w:divBdr>
                    <w:top w:val="none" w:sz="0" w:space="0" w:color="auto"/>
                    <w:left w:val="none" w:sz="0" w:space="0" w:color="auto"/>
                    <w:bottom w:val="none" w:sz="0" w:space="0" w:color="auto"/>
                    <w:right w:val="none" w:sz="0" w:space="0" w:color="auto"/>
                  </w:divBdr>
                </w:div>
                <w:div w:id="1312756002">
                  <w:marLeft w:val="480"/>
                  <w:marRight w:val="0"/>
                  <w:marTop w:val="0"/>
                  <w:marBottom w:val="0"/>
                  <w:divBdr>
                    <w:top w:val="none" w:sz="0" w:space="0" w:color="auto"/>
                    <w:left w:val="none" w:sz="0" w:space="0" w:color="auto"/>
                    <w:bottom w:val="none" w:sz="0" w:space="0" w:color="auto"/>
                    <w:right w:val="none" w:sz="0" w:space="0" w:color="auto"/>
                  </w:divBdr>
                </w:div>
                <w:div w:id="1938705657">
                  <w:marLeft w:val="480"/>
                  <w:marRight w:val="0"/>
                  <w:marTop w:val="0"/>
                  <w:marBottom w:val="0"/>
                  <w:divBdr>
                    <w:top w:val="none" w:sz="0" w:space="0" w:color="auto"/>
                    <w:left w:val="none" w:sz="0" w:space="0" w:color="auto"/>
                    <w:bottom w:val="none" w:sz="0" w:space="0" w:color="auto"/>
                    <w:right w:val="none" w:sz="0" w:space="0" w:color="auto"/>
                  </w:divBdr>
                </w:div>
                <w:div w:id="105539328">
                  <w:marLeft w:val="480"/>
                  <w:marRight w:val="0"/>
                  <w:marTop w:val="0"/>
                  <w:marBottom w:val="0"/>
                  <w:divBdr>
                    <w:top w:val="none" w:sz="0" w:space="0" w:color="auto"/>
                    <w:left w:val="none" w:sz="0" w:space="0" w:color="auto"/>
                    <w:bottom w:val="none" w:sz="0" w:space="0" w:color="auto"/>
                    <w:right w:val="none" w:sz="0" w:space="0" w:color="auto"/>
                  </w:divBdr>
                </w:div>
                <w:div w:id="1000355260">
                  <w:marLeft w:val="480"/>
                  <w:marRight w:val="0"/>
                  <w:marTop w:val="0"/>
                  <w:marBottom w:val="0"/>
                  <w:divBdr>
                    <w:top w:val="none" w:sz="0" w:space="0" w:color="auto"/>
                    <w:left w:val="none" w:sz="0" w:space="0" w:color="auto"/>
                    <w:bottom w:val="none" w:sz="0" w:space="0" w:color="auto"/>
                    <w:right w:val="none" w:sz="0" w:space="0" w:color="auto"/>
                  </w:divBdr>
                </w:div>
                <w:div w:id="1326278267">
                  <w:marLeft w:val="480"/>
                  <w:marRight w:val="0"/>
                  <w:marTop w:val="0"/>
                  <w:marBottom w:val="0"/>
                  <w:divBdr>
                    <w:top w:val="none" w:sz="0" w:space="0" w:color="auto"/>
                    <w:left w:val="none" w:sz="0" w:space="0" w:color="auto"/>
                    <w:bottom w:val="none" w:sz="0" w:space="0" w:color="auto"/>
                    <w:right w:val="none" w:sz="0" w:space="0" w:color="auto"/>
                  </w:divBdr>
                </w:div>
                <w:div w:id="487331140">
                  <w:marLeft w:val="480"/>
                  <w:marRight w:val="0"/>
                  <w:marTop w:val="0"/>
                  <w:marBottom w:val="0"/>
                  <w:divBdr>
                    <w:top w:val="none" w:sz="0" w:space="0" w:color="auto"/>
                    <w:left w:val="none" w:sz="0" w:space="0" w:color="auto"/>
                    <w:bottom w:val="none" w:sz="0" w:space="0" w:color="auto"/>
                    <w:right w:val="none" w:sz="0" w:space="0" w:color="auto"/>
                  </w:divBdr>
                </w:div>
              </w:divsChild>
            </w:div>
            <w:div w:id="1806122446">
              <w:marLeft w:val="0"/>
              <w:marRight w:val="0"/>
              <w:marTop w:val="0"/>
              <w:marBottom w:val="0"/>
              <w:divBdr>
                <w:top w:val="none" w:sz="0" w:space="0" w:color="auto"/>
                <w:left w:val="none" w:sz="0" w:space="0" w:color="auto"/>
                <w:bottom w:val="none" w:sz="0" w:space="0" w:color="auto"/>
                <w:right w:val="none" w:sz="0" w:space="0" w:color="auto"/>
              </w:divBdr>
              <w:divsChild>
                <w:div w:id="1862040403">
                  <w:marLeft w:val="480"/>
                  <w:marRight w:val="0"/>
                  <w:marTop w:val="0"/>
                  <w:marBottom w:val="0"/>
                  <w:divBdr>
                    <w:top w:val="none" w:sz="0" w:space="0" w:color="auto"/>
                    <w:left w:val="none" w:sz="0" w:space="0" w:color="auto"/>
                    <w:bottom w:val="none" w:sz="0" w:space="0" w:color="auto"/>
                    <w:right w:val="none" w:sz="0" w:space="0" w:color="auto"/>
                  </w:divBdr>
                </w:div>
                <w:div w:id="1300957913">
                  <w:marLeft w:val="480"/>
                  <w:marRight w:val="0"/>
                  <w:marTop w:val="0"/>
                  <w:marBottom w:val="0"/>
                  <w:divBdr>
                    <w:top w:val="none" w:sz="0" w:space="0" w:color="auto"/>
                    <w:left w:val="none" w:sz="0" w:space="0" w:color="auto"/>
                    <w:bottom w:val="none" w:sz="0" w:space="0" w:color="auto"/>
                    <w:right w:val="none" w:sz="0" w:space="0" w:color="auto"/>
                  </w:divBdr>
                </w:div>
                <w:div w:id="883252361">
                  <w:marLeft w:val="480"/>
                  <w:marRight w:val="0"/>
                  <w:marTop w:val="0"/>
                  <w:marBottom w:val="0"/>
                  <w:divBdr>
                    <w:top w:val="none" w:sz="0" w:space="0" w:color="auto"/>
                    <w:left w:val="none" w:sz="0" w:space="0" w:color="auto"/>
                    <w:bottom w:val="none" w:sz="0" w:space="0" w:color="auto"/>
                    <w:right w:val="none" w:sz="0" w:space="0" w:color="auto"/>
                  </w:divBdr>
                </w:div>
                <w:div w:id="1499811029">
                  <w:marLeft w:val="480"/>
                  <w:marRight w:val="0"/>
                  <w:marTop w:val="0"/>
                  <w:marBottom w:val="0"/>
                  <w:divBdr>
                    <w:top w:val="none" w:sz="0" w:space="0" w:color="auto"/>
                    <w:left w:val="none" w:sz="0" w:space="0" w:color="auto"/>
                    <w:bottom w:val="none" w:sz="0" w:space="0" w:color="auto"/>
                    <w:right w:val="none" w:sz="0" w:space="0" w:color="auto"/>
                  </w:divBdr>
                </w:div>
                <w:div w:id="427580554">
                  <w:marLeft w:val="480"/>
                  <w:marRight w:val="0"/>
                  <w:marTop w:val="0"/>
                  <w:marBottom w:val="0"/>
                  <w:divBdr>
                    <w:top w:val="none" w:sz="0" w:space="0" w:color="auto"/>
                    <w:left w:val="none" w:sz="0" w:space="0" w:color="auto"/>
                    <w:bottom w:val="none" w:sz="0" w:space="0" w:color="auto"/>
                    <w:right w:val="none" w:sz="0" w:space="0" w:color="auto"/>
                  </w:divBdr>
                </w:div>
                <w:div w:id="48069820">
                  <w:marLeft w:val="480"/>
                  <w:marRight w:val="0"/>
                  <w:marTop w:val="0"/>
                  <w:marBottom w:val="0"/>
                  <w:divBdr>
                    <w:top w:val="none" w:sz="0" w:space="0" w:color="auto"/>
                    <w:left w:val="none" w:sz="0" w:space="0" w:color="auto"/>
                    <w:bottom w:val="none" w:sz="0" w:space="0" w:color="auto"/>
                    <w:right w:val="none" w:sz="0" w:space="0" w:color="auto"/>
                  </w:divBdr>
                </w:div>
                <w:div w:id="1355961380">
                  <w:marLeft w:val="480"/>
                  <w:marRight w:val="0"/>
                  <w:marTop w:val="0"/>
                  <w:marBottom w:val="0"/>
                  <w:divBdr>
                    <w:top w:val="none" w:sz="0" w:space="0" w:color="auto"/>
                    <w:left w:val="none" w:sz="0" w:space="0" w:color="auto"/>
                    <w:bottom w:val="none" w:sz="0" w:space="0" w:color="auto"/>
                    <w:right w:val="none" w:sz="0" w:space="0" w:color="auto"/>
                  </w:divBdr>
                </w:div>
                <w:div w:id="1151945333">
                  <w:marLeft w:val="480"/>
                  <w:marRight w:val="0"/>
                  <w:marTop w:val="0"/>
                  <w:marBottom w:val="0"/>
                  <w:divBdr>
                    <w:top w:val="none" w:sz="0" w:space="0" w:color="auto"/>
                    <w:left w:val="none" w:sz="0" w:space="0" w:color="auto"/>
                    <w:bottom w:val="none" w:sz="0" w:space="0" w:color="auto"/>
                    <w:right w:val="none" w:sz="0" w:space="0" w:color="auto"/>
                  </w:divBdr>
                </w:div>
                <w:div w:id="624654002">
                  <w:marLeft w:val="480"/>
                  <w:marRight w:val="0"/>
                  <w:marTop w:val="0"/>
                  <w:marBottom w:val="0"/>
                  <w:divBdr>
                    <w:top w:val="none" w:sz="0" w:space="0" w:color="auto"/>
                    <w:left w:val="none" w:sz="0" w:space="0" w:color="auto"/>
                    <w:bottom w:val="none" w:sz="0" w:space="0" w:color="auto"/>
                    <w:right w:val="none" w:sz="0" w:space="0" w:color="auto"/>
                  </w:divBdr>
                </w:div>
                <w:div w:id="1149396853">
                  <w:marLeft w:val="480"/>
                  <w:marRight w:val="0"/>
                  <w:marTop w:val="0"/>
                  <w:marBottom w:val="0"/>
                  <w:divBdr>
                    <w:top w:val="none" w:sz="0" w:space="0" w:color="auto"/>
                    <w:left w:val="none" w:sz="0" w:space="0" w:color="auto"/>
                    <w:bottom w:val="none" w:sz="0" w:space="0" w:color="auto"/>
                    <w:right w:val="none" w:sz="0" w:space="0" w:color="auto"/>
                  </w:divBdr>
                </w:div>
                <w:div w:id="1429739372">
                  <w:marLeft w:val="480"/>
                  <w:marRight w:val="0"/>
                  <w:marTop w:val="0"/>
                  <w:marBottom w:val="0"/>
                  <w:divBdr>
                    <w:top w:val="none" w:sz="0" w:space="0" w:color="auto"/>
                    <w:left w:val="none" w:sz="0" w:space="0" w:color="auto"/>
                    <w:bottom w:val="none" w:sz="0" w:space="0" w:color="auto"/>
                    <w:right w:val="none" w:sz="0" w:space="0" w:color="auto"/>
                  </w:divBdr>
                </w:div>
                <w:div w:id="751897412">
                  <w:marLeft w:val="480"/>
                  <w:marRight w:val="0"/>
                  <w:marTop w:val="0"/>
                  <w:marBottom w:val="0"/>
                  <w:divBdr>
                    <w:top w:val="none" w:sz="0" w:space="0" w:color="auto"/>
                    <w:left w:val="none" w:sz="0" w:space="0" w:color="auto"/>
                    <w:bottom w:val="none" w:sz="0" w:space="0" w:color="auto"/>
                    <w:right w:val="none" w:sz="0" w:space="0" w:color="auto"/>
                  </w:divBdr>
                </w:div>
                <w:div w:id="47657585">
                  <w:marLeft w:val="480"/>
                  <w:marRight w:val="0"/>
                  <w:marTop w:val="0"/>
                  <w:marBottom w:val="0"/>
                  <w:divBdr>
                    <w:top w:val="none" w:sz="0" w:space="0" w:color="auto"/>
                    <w:left w:val="none" w:sz="0" w:space="0" w:color="auto"/>
                    <w:bottom w:val="none" w:sz="0" w:space="0" w:color="auto"/>
                    <w:right w:val="none" w:sz="0" w:space="0" w:color="auto"/>
                  </w:divBdr>
                </w:div>
                <w:div w:id="2000576607">
                  <w:marLeft w:val="480"/>
                  <w:marRight w:val="0"/>
                  <w:marTop w:val="0"/>
                  <w:marBottom w:val="0"/>
                  <w:divBdr>
                    <w:top w:val="none" w:sz="0" w:space="0" w:color="auto"/>
                    <w:left w:val="none" w:sz="0" w:space="0" w:color="auto"/>
                    <w:bottom w:val="none" w:sz="0" w:space="0" w:color="auto"/>
                    <w:right w:val="none" w:sz="0" w:space="0" w:color="auto"/>
                  </w:divBdr>
                </w:div>
                <w:div w:id="933785508">
                  <w:marLeft w:val="480"/>
                  <w:marRight w:val="0"/>
                  <w:marTop w:val="0"/>
                  <w:marBottom w:val="0"/>
                  <w:divBdr>
                    <w:top w:val="none" w:sz="0" w:space="0" w:color="auto"/>
                    <w:left w:val="none" w:sz="0" w:space="0" w:color="auto"/>
                    <w:bottom w:val="none" w:sz="0" w:space="0" w:color="auto"/>
                    <w:right w:val="none" w:sz="0" w:space="0" w:color="auto"/>
                  </w:divBdr>
                </w:div>
                <w:div w:id="97800932">
                  <w:marLeft w:val="480"/>
                  <w:marRight w:val="0"/>
                  <w:marTop w:val="0"/>
                  <w:marBottom w:val="0"/>
                  <w:divBdr>
                    <w:top w:val="none" w:sz="0" w:space="0" w:color="auto"/>
                    <w:left w:val="none" w:sz="0" w:space="0" w:color="auto"/>
                    <w:bottom w:val="none" w:sz="0" w:space="0" w:color="auto"/>
                    <w:right w:val="none" w:sz="0" w:space="0" w:color="auto"/>
                  </w:divBdr>
                </w:div>
                <w:div w:id="1071201315">
                  <w:marLeft w:val="480"/>
                  <w:marRight w:val="0"/>
                  <w:marTop w:val="0"/>
                  <w:marBottom w:val="0"/>
                  <w:divBdr>
                    <w:top w:val="none" w:sz="0" w:space="0" w:color="auto"/>
                    <w:left w:val="none" w:sz="0" w:space="0" w:color="auto"/>
                    <w:bottom w:val="none" w:sz="0" w:space="0" w:color="auto"/>
                    <w:right w:val="none" w:sz="0" w:space="0" w:color="auto"/>
                  </w:divBdr>
                </w:div>
                <w:div w:id="734089441">
                  <w:marLeft w:val="480"/>
                  <w:marRight w:val="0"/>
                  <w:marTop w:val="0"/>
                  <w:marBottom w:val="0"/>
                  <w:divBdr>
                    <w:top w:val="none" w:sz="0" w:space="0" w:color="auto"/>
                    <w:left w:val="none" w:sz="0" w:space="0" w:color="auto"/>
                    <w:bottom w:val="none" w:sz="0" w:space="0" w:color="auto"/>
                    <w:right w:val="none" w:sz="0" w:space="0" w:color="auto"/>
                  </w:divBdr>
                </w:div>
                <w:div w:id="461966439">
                  <w:marLeft w:val="480"/>
                  <w:marRight w:val="0"/>
                  <w:marTop w:val="0"/>
                  <w:marBottom w:val="0"/>
                  <w:divBdr>
                    <w:top w:val="none" w:sz="0" w:space="0" w:color="auto"/>
                    <w:left w:val="none" w:sz="0" w:space="0" w:color="auto"/>
                    <w:bottom w:val="none" w:sz="0" w:space="0" w:color="auto"/>
                    <w:right w:val="none" w:sz="0" w:space="0" w:color="auto"/>
                  </w:divBdr>
                </w:div>
                <w:div w:id="1648045153">
                  <w:marLeft w:val="480"/>
                  <w:marRight w:val="0"/>
                  <w:marTop w:val="0"/>
                  <w:marBottom w:val="0"/>
                  <w:divBdr>
                    <w:top w:val="none" w:sz="0" w:space="0" w:color="auto"/>
                    <w:left w:val="none" w:sz="0" w:space="0" w:color="auto"/>
                    <w:bottom w:val="none" w:sz="0" w:space="0" w:color="auto"/>
                    <w:right w:val="none" w:sz="0" w:space="0" w:color="auto"/>
                  </w:divBdr>
                </w:div>
                <w:div w:id="1459645950">
                  <w:marLeft w:val="480"/>
                  <w:marRight w:val="0"/>
                  <w:marTop w:val="0"/>
                  <w:marBottom w:val="0"/>
                  <w:divBdr>
                    <w:top w:val="none" w:sz="0" w:space="0" w:color="auto"/>
                    <w:left w:val="none" w:sz="0" w:space="0" w:color="auto"/>
                    <w:bottom w:val="none" w:sz="0" w:space="0" w:color="auto"/>
                    <w:right w:val="none" w:sz="0" w:space="0" w:color="auto"/>
                  </w:divBdr>
                </w:div>
                <w:div w:id="1421559492">
                  <w:marLeft w:val="480"/>
                  <w:marRight w:val="0"/>
                  <w:marTop w:val="0"/>
                  <w:marBottom w:val="0"/>
                  <w:divBdr>
                    <w:top w:val="none" w:sz="0" w:space="0" w:color="auto"/>
                    <w:left w:val="none" w:sz="0" w:space="0" w:color="auto"/>
                    <w:bottom w:val="none" w:sz="0" w:space="0" w:color="auto"/>
                    <w:right w:val="none" w:sz="0" w:space="0" w:color="auto"/>
                  </w:divBdr>
                </w:div>
                <w:div w:id="2063209594">
                  <w:marLeft w:val="480"/>
                  <w:marRight w:val="0"/>
                  <w:marTop w:val="0"/>
                  <w:marBottom w:val="0"/>
                  <w:divBdr>
                    <w:top w:val="none" w:sz="0" w:space="0" w:color="auto"/>
                    <w:left w:val="none" w:sz="0" w:space="0" w:color="auto"/>
                    <w:bottom w:val="none" w:sz="0" w:space="0" w:color="auto"/>
                    <w:right w:val="none" w:sz="0" w:space="0" w:color="auto"/>
                  </w:divBdr>
                </w:div>
                <w:div w:id="1588491451">
                  <w:marLeft w:val="480"/>
                  <w:marRight w:val="0"/>
                  <w:marTop w:val="0"/>
                  <w:marBottom w:val="0"/>
                  <w:divBdr>
                    <w:top w:val="none" w:sz="0" w:space="0" w:color="auto"/>
                    <w:left w:val="none" w:sz="0" w:space="0" w:color="auto"/>
                    <w:bottom w:val="none" w:sz="0" w:space="0" w:color="auto"/>
                    <w:right w:val="none" w:sz="0" w:space="0" w:color="auto"/>
                  </w:divBdr>
                </w:div>
                <w:div w:id="1449004667">
                  <w:marLeft w:val="480"/>
                  <w:marRight w:val="0"/>
                  <w:marTop w:val="0"/>
                  <w:marBottom w:val="0"/>
                  <w:divBdr>
                    <w:top w:val="none" w:sz="0" w:space="0" w:color="auto"/>
                    <w:left w:val="none" w:sz="0" w:space="0" w:color="auto"/>
                    <w:bottom w:val="none" w:sz="0" w:space="0" w:color="auto"/>
                    <w:right w:val="none" w:sz="0" w:space="0" w:color="auto"/>
                  </w:divBdr>
                </w:div>
                <w:div w:id="161823976">
                  <w:marLeft w:val="480"/>
                  <w:marRight w:val="0"/>
                  <w:marTop w:val="0"/>
                  <w:marBottom w:val="0"/>
                  <w:divBdr>
                    <w:top w:val="none" w:sz="0" w:space="0" w:color="auto"/>
                    <w:left w:val="none" w:sz="0" w:space="0" w:color="auto"/>
                    <w:bottom w:val="none" w:sz="0" w:space="0" w:color="auto"/>
                    <w:right w:val="none" w:sz="0" w:space="0" w:color="auto"/>
                  </w:divBdr>
                </w:div>
                <w:div w:id="62994937">
                  <w:marLeft w:val="480"/>
                  <w:marRight w:val="0"/>
                  <w:marTop w:val="0"/>
                  <w:marBottom w:val="0"/>
                  <w:divBdr>
                    <w:top w:val="none" w:sz="0" w:space="0" w:color="auto"/>
                    <w:left w:val="none" w:sz="0" w:space="0" w:color="auto"/>
                    <w:bottom w:val="none" w:sz="0" w:space="0" w:color="auto"/>
                    <w:right w:val="none" w:sz="0" w:space="0" w:color="auto"/>
                  </w:divBdr>
                </w:div>
                <w:div w:id="1813253780">
                  <w:marLeft w:val="480"/>
                  <w:marRight w:val="0"/>
                  <w:marTop w:val="0"/>
                  <w:marBottom w:val="0"/>
                  <w:divBdr>
                    <w:top w:val="none" w:sz="0" w:space="0" w:color="auto"/>
                    <w:left w:val="none" w:sz="0" w:space="0" w:color="auto"/>
                    <w:bottom w:val="none" w:sz="0" w:space="0" w:color="auto"/>
                    <w:right w:val="none" w:sz="0" w:space="0" w:color="auto"/>
                  </w:divBdr>
                </w:div>
                <w:div w:id="1288269571">
                  <w:marLeft w:val="480"/>
                  <w:marRight w:val="0"/>
                  <w:marTop w:val="0"/>
                  <w:marBottom w:val="0"/>
                  <w:divBdr>
                    <w:top w:val="none" w:sz="0" w:space="0" w:color="auto"/>
                    <w:left w:val="none" w:sz="0" w:space="0" w:color="auto"/>
                    <w:bottom w:val="none" w:sz="0" w:space="0" w:color="auto"/>
                    <w:right w:val="none" w:sz="0" w:space="0" w:color="auto"/>
                  </w:divBdr>
                </w:div>
                <w:div w:id="1920824053">
                  <w:marLeft w:val="480"/>
                  <w:marRight w:val="0"/>
                  <w:marTop w:val="0"/>
                  <w:marBottom w:val="0"/>
                  <w:divBdr>
                    <w:top w:val="none" w:sz="0" w:space="0" w:color="auto"/>
                    <w:left w:val="none" w:sz="0" w:space="0" w:color="auto"/>
                    <w:bottom w:val="none" w:sz="0" w:space="0" w:color="auto"/>
                    <w:right w:val="none" w:sz="0" w:space="0" w:color="auto"/>
                  </w:divBdr>
                </w:div>
                <w:div w:id="1176071625">
                  <w:marLeft w:val="480"/>
                  <w:marRight w:val="0"/>
                  <w:marTop w:val="0"/>
                  <w:marBottom w:val="0"/>
                  <w:divBdr>
                    <w:top w:val="none" w:sz="0" w:space="0" w:color="auto"/>
                    <w:left w:val="none" w:sz="0" w:space="0" w:color="auto"/>
                    <w:bottom w:val="none" w:sz="0" w:space="0" w:color="auto"/>
                    <w:right w:val="none" w:sz="0" w:space="0" w:color="auto"/>
                  </w:divBdr>
                </w:div>
                <w:div w:id="434984952">
                  <w:marLeft w:val="480"/>
                  <w:marRight w:val="0"/>
                  <w:marTop w:val="0"/>
                  <w:marBottom w:val="0"/>
                  <w:divBdr>
                    <w:top w:val="none" w:sz="0" w:space="0" w:color="auto"/>
                    <w:left w:val="none" w:sz="0" w:space="0" w:color="auto"/>
                    <w:bottom w:val="none" w:sz="0" w:space="0" w:color="auto"/>
                    <w:right w:val="none" w:sz="0" w:space="0" w:color="auto"/>
                  </w:divBdr>
                </w:div>
                <w:div w:id="1532651595">
                  <w:marLeft w:val="480"/>
                  <w:marRight w:val="0"/>
                  <w:marTop w:val="0"/>
                  <w:marBottom w:val="0"/>
                  <w:divBdr>
                    <w:top w:val="none" w:sz="0" w:space="0" w:color="auto"/>
                    <w:left w:val="none" w:sz="0" w:space="0" w:color="auto"/>
                    <w:bottom w:val="none" w:sz="0" w:space="0" w:color="auto"/>
                    <w:right w:val="none" w:sz="0" w:space="0" w:color="auto"/>
                  </w:divBdr>
                </w:div>
                <w:div w:id="1116829863">
                  <w:marLeft w:val="480"/>
                  <w:marRight w:val="0"/>
                  <w:marTop w:val="0"/>
                  <w:marBottom w:val="0"/>
                  <w:divBdr>
                    <w:top w:val="none" w:sz="0" w:space="0" w:color="auto"/>
                    <w:left w:val="none" w:sz="0" w:space="0" w:color="auto"/>
                    <w:bottom w:val="none" w:sz="0" w:space="0" w:color="auto"/>
                    <w:right w:val="none" w:sz="0" w:space="0" w:color="auto"/>
                  </w:divBdr>
                </w:div>
                <w:div w:id="1683581858">
                  <w:marLeft w:val="480"/>
                  <w:marRight w:val="0"/>
                  <w:marTop w:val="0"/>
                  <w:marBottom w:val="0"/>
                  <w:divBdr>
                    <w:top w:val="none" w:sz="0" w:space="0" w:color="auto"/>
                    <w:left w:val="none" w:sz="0" w:space="0" w:color="auto"/>
                    <w:bottom w:val="none" w:sz="0" w:space="0" w:color="auto"/>
                    <w:right w:val="none" w:sz="0" w:space="0" w:color="auto"/>
                  </w:divBdr>
                </w:div>
                <w:div w:id="1924414712">
                  <w:marLeft w:val="480"/>
                  <w:marRight w:val="0"/>
                  <w:marTop w:val="0"/>
                  <w:marBottom w:val="0"/>
                  <w:divBdr>
                    <w:top w:val="none" w:sz="0" w:space="0" w:color="auto"/>
                    <w:left w:val="none" w:sz="0" w:space="0" w:color="auto"/>
                    <w:bottom w:val="none" w:sz="0" w:space="0" w:color="auto"/>
                    <w:right w:val="none" w:sz="0" w:space="0" w:color="auto"/>
                  </w:divBdr>
                </w:div>
                <w:div w:id="752507760">
                  <w:marLeft w:val="480"/>
                  <w:marRight w:val="0"/>
                  <w:marTop w:val="0"/>
                  <w:marBottom w:val="0"/>
                  <w:divBdr>
                    <w:top w:val="none" w:sz="0" w:space="0" w:color="auto"/>
                    <w:left w:val="none" w:sz="0" w:space="0" w:color="auto"/>
                    <w:bottom w:val="none" w:sz="0" w:space="0" w:color="auto"/>
                    <w:right w:val="none" w:sz="0" w:space="0" w:color="auto"/>
                  </w:divBdr>
                </w:div>
                <w:div w:id="1780295083">
                  <w:marLeft w:val="480"/>
                  <w:marRight w:val="0"/>
                  <w:marTop w:val="0"/>
                  <w:marBottom w:val="0"/>
                  <w:divBdr>
                    <w:top w:val="none" w:sz="0" w:space="0" w:color="auto"/>
                    <w:left w:val="none" w:sz="0" w:space="0" w:color="auto"/>
                    <w:bottom w:val="none" w:sz="0" w:space="0" w:color="auto"/>
                    <w:right w:val="none" w:sz="0" w:space="0" w:color="auto"/>
                  </w:divBdr>
                </w:div>
                <w:div w:id="486047727">
                  <w:marLeft w:val="480"/>
                  <w:marRight w:val="0"/>
                  <w:marTop w:val="0"/>
                  <w:marBottom w:val="0"/>
                  <w:divBdr>
                    <w:top w:val="none" w:sz="0" w:space="0" w:color="auto"/>
                    <w:left w:val="none" w:sz="0" w:space="0" w:color="auto"/>
                    <w:bottom w:val="none" w:sz="0" w:space="0" w:color="auto"/>
                    <w:right w:val="none" w:sz="0" w:space="0" w:color="auto"/>
                  </w:divBdr>
                </w:div>
                <w:div w:id="658996870">
                  <w:marLeft w:val="480"/>
                  <w:marRight w:val="0"/>
                  <w:marTop w:val="0"/>
                  <w:marBottom w:val="0"/>
                  <w:divBdr>
                    <w:top w:val="none" w:sz="0" w:space="0" w:color="auto"/>
                    <w:left w:val="none" w:sz="0" w:space="0" w:color="auto"/>
                    <w:bottom w:val="none" w:sz="0" w:space="0" w:color="auto"/>
                    <w:right w:val="none" w:sz="0" w:space="0" w:color="auto"/>
                  </w:divBdr>
                </w:div>
                <w:div w:id="332804025">
                  <w:marLeft w:val="480"/>
                  <w:marRight w:val="0"/>
                  <w:marTop w:val="0"/>
                  <w:marBottom w:val="0"/>
                  <w:divBdr>
                    <w:top w:val="none" w:sz="0" w:space="0" w:color="auto"/>
                    <w:left w:val="none" w:sz="0" w:space="0" w:color="auto"/>
                    <w:bottom w:val="none" w:sz="0" w:space="0" w:color="auto"/>
                    <w:right w:val="none" w:sz="0" w:space="0" w:color="auto"/>
                  </w:divBdr>
                </w:div>
                <w:div w:id="1733968582">
                  <w:marLeft w:val="480"/>
                  <w:marRight w:val="0"/>
                  <w:marTop w:val="0"/>
                  <w:marBottom w:val="0"/>
                  <w:divBdr>
                    <w:top w:val="none" w:sz="0" w:space="0" w:color="auto"/>
                    <w:left w:val="none" w:sz="0" w:space="0" w:color="auto"/>
                    <w:bottom w:val="none" w:sz="0" w:space="0" w:color="auto"/>
                    <w:right w:val="none" w:sz="0" w:space="0" w:color="auto"/>
                  </w:divBdr>
                </w:div>
                <w:div w:id="1796555411">
                  <w:marLeft w:val="480"/>
                  <w:marRight w:val="0"/>
                  <w:marTop w:val="0"/>
                  <w:marBottom w:val="0"/>
                  <w:divBdr>
                    <w:top w:val="none" w:sz="0" w:space="0" w:color="auto"/>
                    <w:left w:val="none" w:sz="0" w:space="0" w:color="auto"/>
                    <w:bottom w:val="none" w:sz="0" w:space="0" w:color="auto"/>
                    <w:right w:val="none" w:sz="0" w:space="0" w:color="auto"/>
                  </w:divBdr>
                </w:div>
                <w:div w:id="670374597">
                  <w:marLeft w:val="480"/>
                  <w:marRight w:val="0"/>
                  <w:marTop w:val="0"/>
                  <w:marBottom w:val="0"/>
                  <w:divBdr>
                    <w:top w:val="none" w:sz="0" w:space="0" w:color="auto"/>
                    <w:left w:val="none" w:sz="0" w:space="0" w:color="auto"/>
                    <w:bottom w:val="none" w:sz="0" w:space="0" w:color="auto"/>
                    <w:right w:val="none" w:sz="0" w:space="0" w:color="auto"/>
                  </w:divBdr>
                </w:div>
                <w:div w:id="688413758">
                  <w:marLeft w:val="480"/>
                  <w:marRight w:val="0"/>
                  <w:marTop w:val="0"/>
                  <w:marBottom w:val="0"/>
                  <w:divBdr>
                    <w:top w:val="none" w:sz="0" w:space="0" w:color="auto"/>
                    <w:left w:val="none" w:sz="0" w:space="0" w:color="auto"/>
                    <w:bottom w:val="none" w:sz="0" w:space="0" w:color="auto"/>
                    <w:right w:val="none" w:sz="0" w:space="0" w:color="auto"/>
                  </w:divBdr>
                </w:div>
                <w:div w:id="1488401194">
                  <w:marLeft w:val="480"/>
                  <w:marRight w:val="0"/>
                  <w:marTop w:val="0"/>
                  <w:marBottom w:val="0"/>
                  <w:divBdr>
                    <w:top w:val="none" w:sz="0" w:space="0" w:color="auto"/>
                    <w:left w:val="none" w:sz="0" w:space="0" w:color="auto"/>
                    <w:bottom w:val="none" w:sz="0" w:space="0" w:color="auto"/>
                    <w:right w:val="none" w:sz="0" w:space="0" w:color="auto"/>
                  </w:divBdr>
                </w:div>
                <w:div w:id="1424182364">
                  <w:marLeft w:val="480"/>
                  <w:marRight w:val="0"/>
                  <w:marTop w:val="0"/>
                  <w:marBottom w:val="0"/>
                  <w:divBdr>
                    <w:top w:val="none" w:sz="0" w:space="0" w:color="auto"/>
                    <w:left w:val="none" w:sz="0" w:space="0" w:color="auto"/>
                    <w:bottom w:val="none" w:sz="0" w:space="0" w:color="auto"/>
                    <w:right w:val="none" w:sz="0" w:space="0" w:color="auto"/>
                  </w:divBdr>
                </w:div>
                <w:div w:id="65148171">
                  <w:marLeft w:val="480"/>
                  <w:marRight w:val="0"/>
                  <w:marTop w:val="0"/>
                  <w:marBottom w:val="0"/>
                  <w:divBdr>
                    <w:top w:val="none" w:sz="0" w:space="0" w:color="auto"/>
                    <w:left w:val="none" w:sz="0" w:space="0" w:color="auto"/>
                    <w:bottom w:val="none" w:sz="0" w:space="0" w:color="auto"/>
                    <w:right w:val="none" w:sz="0" w:space="0" w:color="auto"/>
                  </w:divBdr>
                </w:div>
              </w:divsChild>
            </w:div>
            <w:div w:id="997074480">
              <w:marLeft w:val="0"/>
              <w:marRight w:val="0"/>
              <w:marTop w:val="0"/>
              <w:marBottom w:val="0"/>
              <w:divBdr>
                <w:top w:val="none" w:sz="0" w:space="0" w:color="auto"/>
                <w:left w:val="none" w:sz="0" w:space="0" w:color="auto"/>
                <w:bottom w:val="none" w:sz="0" w:space="0" w:color="auto"/>
                <w:right w:val="none" w:sz="0" w:space="0" w:color="auto"/>
              </w:divBdr>
              <w:divsChild>
                <w:div w:id="426925564">
                  <w:marLeft w:val="480"/>
                  <w:marRight w:val="0"/>
                  <w:marTop w:val="0"/>
                  <w:marBottom w:val="0"/>
                  <w:divBdr>
                    <w:top w:val="none" w:sz="0" w:space="0" w:color="auto"/>
                    <w:left w:val="none" w:sz="0" w:space="0" w:color="auto"/>
                    <w:bottom w:val="none" w:sz="0" w:space="0" w:color="auto"/>
                    <w:right w:val="none" w:sz="0" w:space="0" w:color="auto"/>
                  </w:divBdr>
                </w:div>
                <w:div w:id="1167748633">
                  <w:marLeft w:val="480"/>
                  <w:marRight w:val="0"/>
                  <w:marTop w:val="0"/>
                  <w:marBottom w:val="0"/>
                  <w:divBdr>
                    <w:top w:val="none" w:sz="0" w:space="0" w:color="auto"/>
                    <w:left w:val="none" w:sz="0" w:space="0" w:color="auto"/>
                    <w:bottom w:val="none" w:sz="0" w:space="0" w:color="auto"/>
                    <w:right w:val="none" w:sz="0" w:space="0" w:color="auto"/>
                  </w:divBdr>
                </w:div>
                <w:div w:id="894462821">
                  <w:marLeft w:val="480"/>
                  <w:marRight w:val="0"/>
                  <w:marTop w:val="0"/>
                  <w:marBottom w:val="0"/>
                  <w:divBdr>
                    <w:top w:val="none" w:sz="0" w:space="0" w:color="auto"/>
                    <w:left w:val="none" w:sz="0" w:space="0" w:color="auto"/>
                    <w:bottom w:val="none" w:sz="0" w:space="0" w:color="auto"/>
                    <w:right w:val="none" w:sz="0" w:space="0" w:color="auto"/>
                  </w:divBdr>
                </w:div>
                <w:div w:id="1107771913">
                  <w:marLeft w:val="480"/>
                  <w:marRight w:val="0"/>
                  <w:marTop w:val="0"/>
                  <w:marBottom w:val="0"/>
                  <w:divBdr>
                    <w:top w:val="none" w:sz="0" w:space="0" w:color="auto"/>
                    <w:left w:val="none" w:sz="0" w:space="0" w:color="auto"/>
                    <w:bottom w:val="none" w:sz="0" w:space="0" w:color="auto"/>
                    <w:right w:val="none" w:sz="0" w:space="0" w:color="auto"/>
                  </w:divBdr>
                </w:div>
                <w:div w:id="1492259588">
                  <w:marLeft w:val="480"/>
                  <w:marRight w:val="0"/>
                  <w:marTop w:val="0"/>
                  <w:marBottom w:val="0"/>
                  <w:divBdr>
                    <w:top w:val="none" w:sz="0" w:space="0" w:color="auto"/>
                    <w:left w:val="none" w:sz="0" w:space="0" w:color="auto"/>
                    <w:bottom w:val="none" w:sz="0" w:space="0" w:color="auto"/>
                    <w:right w:val="none" w:sz="0" w:space="0" w:color="auto"/>
                  </w:divBdr>
                </w:div>
                <w:div w:id="345182119">
                  <w:marLeft w:val="480"/>
                  <w:marRight w:val="0"/>
                  <w:marTop w:val="0"/>
                  <w:marBottom w:val="0"/>
                  <w:divBdr>
                    <w:top w:val="none" w:sz="0" w:space="0" w:color="auto"/>
                    <w:left w:val="none" w:sz="0" w:space="0" w:color="auto"/>
                    <w:bottom w:val="none" w:sz="0" w:space="0" w:color="auto"/>
                    <w:right w:val="none" w:sz="0" w:space="0" w:color="auto"/>
                  </w:divBdr>
                </w:div>
                <w:div w:id="514611624">
                  <w:marLeft w:val="480"/>
                  <w:marRight w:val="0"/>
                  <w:marTop w:val="0"/>
                  <w:marBottom w:val="0"/>
                  <w:divBdr>
                    <w:top w:val="none" w:sz="0" w:space="0" w:color="auto"/>
                    <w:left w:val="none" w:sz="0" w:space="0" w:color="auto"/>
                    <w:bottom w:val="none" w:sz="0" w:space="0" w:color="auto"/>
                    <w:right w:val="none" w:sz="0" w:space="0" w:color="auto"/>
                  </w:divBdr>
                </w:div>
                <w:div w:id="1456482437">
                  <w:marLeft w:val="480"/>
                  <w:marRight w:val="0"/>
                  <w:marTop w:val="0"/>
                  <w:marBottom w:val="0"/>
                  <w:divBdr>
                    <w:top w:val="none" w:sz="0" w:space="0" w:color="auto"/>
                    <w:left w:val="none" w:sz="0" w:space="0" w:color="auto"/>
                    <w:bottom w:val="none" w:sz="0" w:space="0" w:color="auto"/>
                    <w:right w:val="none" w:sz="0" w:space="0" w:color="auto"/>
                  </w:divBdr>
                </w:div>
                <w:div w:id="184439930">
                  <w:marLeft w:val="480"/>
                  <w:marRight w:val="0"/>
                  <w:marTop w:val="0"/>
                  <w:marBottom w:val="0"/>
                  <w:divBdr>
                    <w:top w:val="none" w:sz="0" w:space="0" w:color="auto"/>
                    <w:left w:val="none" w:sz="0" w:space="0" w:color="auto"/>
                    <w:bottom w:val="none" w:sz="0" w:space="0" w:color="auto"/>
                    <w:right w:val="none" w:sz="0" w:space="0" w:color="auto"/>
                  </w:divBdr>
                </w:div>
                <w:div w:id="465195575">
                  <w:marLeft w:val="480"/>
                  <w:marRight w:val="0"/>
                  <w:marTop w:val="0"/>
                  <w:marBottom w:val="0"/>
                  <w:divBdr>
                    <w:top w:val="none" w:sz="0" w:space="0" w:color="auto"/>
                    <w:left w:val="none" w:sz="0" w:space="0" w:color="auto"/>
                    <w:bottom w:val="none" w:sz="0" w:space="0" w:color="auto"/>
                    <w:right w:val="none" w:sz="0" w:space="0" w:color="auto"/>
                  </w:divBdr>
                </w:div>
                <w:div w:id="1892302259">
                  <w:marLeft w:val="480"/>
                  <w:marRight w:val="0"/>
                  <w:marTop w:val="0"/>
                  <w:marBottom w:val="0"/>
                  <w:divBdr>
                    <w:top w:val="none" w:sz="0" w:space="0" w:color="auto"/>
                    <w:left w:val="none" w:sz="0" w:space="0" w:color="auto"/>
                    <w:bottom w:val="none" w:sz="0" w:space="0" w:color="auto"/>
                    <w:right w:val="none" w:sz="0" w:space="0" w:color="auto"/>
                  </w:divBdr>
                </w:div>
                <w:div w:id="1559248264">
                  <w:marLeft w:val="480"/>
                  <w:marRight w:val="0"/>
                  <w:marTop w:val="0"/>
                  <w:marBottom w:val="0"/>
                  <w:divBdr>
                    <w:top w:val="none" w:sz="0" w:space="0" w:color="auto"/>
                    <w:left w:val="none" w:sz="0" w:space="0" w:color="auto"/>
                    <w:bottom w:val="none" w:sz="0" w:space="0" w:color="auto"/>
                    <w:right w:val="none" w:sz="0" w:space="0" w:color="auto"/>
                  </w:divBdr>
                </w:div>
                <w:div w:id="424159132">
                  <w:marLeft w:val="480"/>
                  <w:marRight w:val="0"/>
                  <w:marTop w:val="0"/>
                  <w:marBottom w:val="0"/>
                  <w:divBdr>
                    <w:top w:val="none" w:sz="0" w:space="0" w:color="auto"/>
                    <w:left w:val="none" w:sz="0" w:space="0" w:color="auto"/>
                    <w:bottom w:val="none" w:sz="0" w:space="0" w:color="auto"/>
                    <w:right w:val="none" w:sz="0" w:space="0" w:color="auto"/>
                  </w:divBdr>
                </w:div>
                <w:div w:id="869999426">
                  <w:marLeft w:val="480"/>
                  <w:marRight w:val="0"/>
                  <w:marTop w:val="0"/>
                  <w:marBottom w:val="0"/>
                  <w:divBdr>
                    <w:top w:val="none" w:sz="0" w:space="0" w:color="auto"/>
                    <w:left w:val="none" w:sz="0" w:space="0" w:color="auto"/>
                    <w:bottom w:val="none" w:sz="0" w:space="0" w:color="auto"/>
                    <w:right w:val="none" w:sz="0" w:space="0" w:color="auto"/>
                  </w:divBdr>
                </w:div>
                <w:div w:id="2031761310">
                  <w:marLeft w:val="480"/>
                  <w:marRight w:val="0"/>
                  <w:marTop w:val="0"/>
                  <w:marBottom w:val="0"/>
                  <w:divBdr>
                    <w:top w:val="none" w:sz="0" w:space="0" w:color="auto"/>
                    <w:left w:val="none" w:sz="0" w:space="0" w:color="auto"/>
                    <w:bottom w:val="none" w:sz="0" w:space="0" w:color="auto"/>
                    <w:right w:val="none" w:sz="0" w:space="0" w:color="auto"/>
                  </w:divBdr>
                </w:div>
                <w:div w:id="610556757">
                  <w:marLeft w:val="480"/>
                  <w:marRight w:val="0"/>
                  <w:marTop w:val="0"/>
                  <w:marBottom w:val="0"/>
                  <w:divBdr>
                    <w:top w:val="none" w:sz="0" w:space="0" w:color="auto"/>
                    <w:left w:val="none" w:sz="0" w:space="0" w:color="auto"/>
                    <w:bottom w:val="none" w:sz="0" w:space="0" w:color="auto"/>
                    <w:right w:val="none" w:sz="0" w:space="0" w:color="auto"/>
                  </w:divBdr>
                </w:div>
                <w:div w:id="554780353">
                  <w:marLeft w:val="480"/>
                  <w:marRight w:val="0"/>
                  <w:marTop w:val="0"/>
                  <w:marBottom w:val="0"/>
                  <w:divBdr>
                    <w:top w:val="none" w:sz="0" w:space="0" w:color="auto"/>
                    <w:left w:val="none" w:sz="0" w:space="0" w:color="auto"/>
                    <w:bottom w:val="none" w:sz="0" w:space="0" w:color="auto"/>
                    <w:right w:val="none" w:sz="0" w:space="0" w:color="auto"/>
                  </w:divBdr>
                </w:div>
                <w:div w:id="210531863">
                  <w:marLeft w:val="480"/>
                  <w:marRight w:val="0"/>
                  <w:marTop w:val="0"/>
                  <w:marBottom w:val="0"/>
                  <w:divBdr>
                    <w:top w:val="none" w:sz="0" w:space="0" w:color="auto"/>
                    <w:left w:val="none" w:sz="0" w:space="0" w:color="auto"/>
                    <w:bottom w:val="none" w:sz="0" w:space="0" w:color="auto"/>
                    <w:right w:val="none" w:sz="0" w:space="0" w:color="auto"/>
                  </w:divBdr>
                </w:div>
                <w:div w:id="704451400">
                  <w:marLeft w:val="480"/>
                  <w:marRight w:val="0"/>
                  <w:marTop w:val="0"/>
                  <w:marBottom w:val="0"/>
                  <w:divBdr>
                    <w:top w:val="none" w:sz="0" w:space="0" w:color="auto"/>
                    <w:left w:val="none" w:sz="0" w:space="0" w:color="auto"/>
                    <w:bottom w:val="none" w:sz="0" w:space="0" w:color="auto"/>
                    <w:right w:val="none" w:sz="0" w:space="0" w:color="auto"/>
                  </w:divBdr>
                </w:div>
                <w:div w:id="988098551">
                  <w:marLeft w:val="480"/>
                  <w:marRight w:val="0"/>
                  <w:marTop w:val="0"/>
                  <w:marBottom w:val="0"/>
                  <w:divBdr>
                    <w:top w:val="none" w:sz="0" w:space="0" w:color="auto"/>
                    <w:left w:val="none" w:sz="0" w:space="0" w:color="auto"/>
                    <w:bottom w:val="none" w:sz="0" w:space="0" w:color="auto"/>
                    <w:right w:val="none" w:sz="0" w:space="0" w:color="auto"/>
                  </w:divBdr>
                </w:div>
                <w:div w:id="205601689">
                  <w:marLeft w:val="480"/>
                  <w:marRight w:val="0"/>
                  <w:marTop w:val="0"/>
                  <w:marBottom w:val="0"/>
                  <w:divBdr>
                    <w:top w:val="none" w:sz="0" w:space="0" w:color="auto"/>
                    <w:left w:val="none" w:sz="0" w:space="0" w:color="auto"/>
                    <w:bottom w:val="none" w:sz="0" w:space="0" w:color="auto"/>
                    <w:right w:val="none" w:sz="0" w:space="0" w:color="auto"/>
                  </w:divBdr>
                </w:div>
                <w:div w:id="1802071158">
                  <w:marLeft w:val="480"/>
                  <w:marRight w:val="0"/>
                  <w:marTop w:val="0"/>
                  <w:marBottom w:val="0"/>
                  <w:divBdr>
                    <w:top w:val="none" w:sz="0" w:space="0" w:color="auto"/>
                    <w:left w:val="none" w:sz="0" w:space="0" w:color="auto"/>
                    <w:bottom w:val="none" w:sz="0" w:space="0" w:color="auto"/>
                    <w:right w:val="none" w:sz="0" w:space="0" w:color="auto"/>
                  </w:divBdr>
                </w:div>
                <w:div w:id="1770545564">
                  <w:marLeft w:val="480"/>
                  <w:marRight w:val="0"/>
                  <w:marTop w:val="0"/>
                  <w:marBottom w:val="0"/>
                  <w:divBdr>
                    <w:top w:val="none" w:sz="0" w:space="0" w:color="auto"/>
                    <w:left w:val="none" w:sz="0" w:space="0" w:color="auto"/>
                    <w:bottom w:val="none" w:sz="0" w:space="0" w:color="auto"/>
                    <w:right w:val="none" w:sz="0" w:space="0" w:color="auto"/>
                  </w:divBdr>
                </w:div>
                <w:div w:id="1565330295">
                  <w:marLeft w:val="480"/>
                  <w:marRight w:val="0"/>
                  <w:marTop w:val="0"/>
                  <w:marBottom w:val="0"/>
                  <w:divBdr>
                    <w:top w:val="none" w:sz="0" w:space="0" w:color="auto"/>
                    <w:left w:val="none" w:sz="0" w:space="0" w:color="auto"/>
                    <w:bottom w:val="none" w:sz="0" w:space="0" w:color="auto"/>
                    <w:right w:val="none" w:sz="0" w:space="0" w:color="auto"/>
                  </w:divBdr>
                </w:div>
                <w:div w:id="410540177">
                  <w:marLeft w:val="480"/>
                  <w:marRight w:val="0"/>
                  <w:marTop w:val="0"/>
                  <w:marBottom w:val="0"/>
                  <w:divBdr>
                    <w:top w:val="none" w:sz="0" w:space="0" w:color="auto"/>
                    <w:left w:val="none" w:sz="0" w:space="0" w:color="auto"/>
                    <w:bottom w:val="none" w:sz="0" w:space="0" w:color="auto"/>
                    <w:right w:val="none" w:sz="0" w:space="0" w:color="auto"/>
                  </w:divBdr>
                </w:div>
                <w:div w:id="1973945551">
                  <w:marLeft w:val="480"/>
                  <w:marRight w:val="0"/>
                  <w:marTop w:val="0"/>
                  <w:marBottom w:val="0"/>
                  <w:divBdr>
                    <w:top w:val="none" w:sz="0" w:space="0" w:color="auto"/>
                    <w:left w:val="none" w:sz="0" w:space="0" w:color="auto"/>
                    <w:bottom w:val="none" w:sz="0" w:space="0" w:color="auto"/>
                    <w:right w:val="none" w:sz="0" w:space="0" w:color="auto"/>
                  </w:divBdr>
                </w:div>
                <w:div w:id="1311013842">
                  <w:marLeft w:val="480"/>
                  <w:marRight w:val="0"/>
                  <w:marTop w:val="0"/>
                  <w:marBottom w:val="0"/>
                  <w:divBdr>
                    <w:top w:val="none" w:sz="0" w:space="0" w:color="auto"/>
                    <w:left w:val="none" w:sz="0" w:space="0" w:color="auto"/>
                    <w:bottom w:val="none" w:sz="0" w:space="0" w:color="auto"/>
                    <w:right w:val="none" w:sz="0" w:space="0" w:color="auto"/>
                  </w:divBdr>
                </w:div>
                <w:div w:id="80299474">
                  <w:marLeft w:val="480"/>
                  <w:marRight w:val="0"/>
                  <w:marTop w:val="0"/>
                  <w:marBottom w:val="0"/>
                  <w:divBdr>
                    <w:top w:val="none" w:sz="0" w:space="0" w:color="auto"/>
                    <w:left w:val="none" w:sz="0" w:space="0" w:color="auto"/>
                    <w:bottom w:val="none" w:sz="0" w:space="0" w:color="auto"/>
                    <w:right w:val="none" w:sz="0" w:space="0" w:color="auto"/>
                  </w:divBdr>
                </w:div>
                <w:div w:id="65878114">
                  <w:marLeft w:val="480"/>
                  <w:marRight w:val="0"/>
                  <w:marTop w:val="0"/>
                  <w:marBottom w:val="0"/>
                  <w:divBdr>
                    <w:top w:val="none" w:sz="0" w:space="0" w:color="auto"/>
                    <w:left w:val="none" w:sz="0" w:space="0" w:color="auto"/>
                    <w:bottom w:val="none" w:sz="0" w:space="0" w:color="auto"/>
                    <w:right w:val="none" w:sz="0" w:space="0" w:color="auto"/>
                  </w:divBdr>
                </w:div>
                <w:div w:id="1615750863">
                  <w:marLeft w:val="480"/>
                  <w:marRight w:val="0"/>
                  <w:marTop w:val="0"/>
                  <w:marBottom w:val="0"/>
                  <w:divBdr>
                    <w:top w:val="none" w:sz="0" w:space="0" w:color="auto"/>
                    <w:left w:val="none" w:sz="0" w:space="0" w:color="auto"/>
                    <w:bottom w:val="none" w:sz="0" w:space="0" w:color="auto"/>
                    <w:right w:val="none" w:sz="0" w:space="0" w:color="auto"/>
                  </w:divBdr>
                </w:div>
                <w:div w:id="1859928735">
                  <w:marLeft w:val="480"/>
                  <w:marRight w:val="0"/>
                  <w:marTop w:val="0"/>
                  <w:marBottom w:val="0"/>
                  <w:divBdr>
                    <w:top w:val="none" w:sz="0" w:space="0" w:color="auto"/>
                    <w:left w:val="none" w:sz="0" w:space="0" w:color="auto"/>
                    <w:bottom w:val="none" w:sz="0" w:space="0" w:color="auto"/>
                    <w:right w:val="none" w:sz="0" w:space="0" w:color="auto"/>
                  </w:divBdr>
                </w:div>
                <w:div w:id="1403143767">
                  <w:marLeft w:val="480"/>
                  <w:marRight w:val="0"/>
                  <w:marTop w:val="0"/>
                  <w:marBottom w:val="0"/>
                  <w:divBdr>
                    <w:top w:val="none" w:sz="0" w:space="0" w:color="auto"/>
                    <w:left w:val="none" w:sz="0" w:space="0" w:color="auto"/>
                    <w:bottom w:val="none" w:sz="0" w:space="0" w:color="auto"/>
                    <w:right w:val="none" w:sz="0" w:space="0" w:color="auto"/>
                  </w:divBdr>
                </w:div>
                <w:div w:id="922569632">
                  <w:marLeft w:val="480"/>
                  <w:marRight w:val="0"/>
                  <w:marTop w:val="0"/>
                  <w:marBottom w:val="0"/>
                  <w:divBdr>
                    <w:top w:val="none" w:sz="0" w:space="0" w:color="auto"/>
                    <w:left w:val="none" w:sz="0" w:space="0" w:color="auto"/>
                    <w:bottom w:val="none" w:sz="0" w:space="0" w:color="auto"/>
                    <w:right w:val="none" w:sz="0" w:space="0" w:color="auto"/>
                  </w:divBdr>
                </w:div>
                <w:div w:id="1016226946">
                  <w:marLeft w:val="480"/>
                  <w:marRight w:val="0"/>
                  <w:marTop w:val="0"/>
                  <w:marBottom w:val="0"/>
                  <w:divBdr>
                    <w:top w:val="none" w:sz="0" w:space="0" w:color="auto"/>
                    <w:left w:val="none" w:sz="0" w:space="0" w:color="auto"/>
                    <w:bottom w:val="none" w:sz="0" w:space="0" w:color="auto"/>
                    <w:right w:val="none" w:sz="0" w:space="0" w:color="auto"/>
                  </w:divBdr>
                </w:div>
                <w:div w:id="1798642835">
                  <w:marLeft w:val="480"/>
                  <w:marRight w:val="0"/>
                  <w:marTop w:val="0"/>
                  <w:marBottom w:val="0"/>
                  <w:divBdr>
                    <w:top w:val="none" w:sz="0" w:space="0" w:color="auto"/>
                    <w:left w:val="none" w:sz="0" w:space="0" w:color="auto"/>
                    <w:bottom w:val="none" w:sz="0" w:space="0" w:color="auto"/>
                    <w:right w:val="none" w:sz="0" w:space="0" w:color="auto"/>
                  </w:divBdr>
                </w:div>
                <w:div w:id="1386222601">
                  <w:marLeft w:val="480"/>
                  <w:marRight w:val="0"/>
                  <w:marTop w:val="0"/>
                  <w:marBottom w:val="0"/>
                  <w:divBdr>
                    <w:top w:val="none" w:sz="0" w:space="0" w:color="auto"/>
                    <w:left w:val="none" w:sz="0" w:space="0" w:color="auto"/>
                    <w:bottom w:val="none" w:sz="0" w:space="0" w:color="auto"/>
                    <w:right w:val="none" w:sz="0" w:space="0" w:color="auto"/>
                  </w:divBdr>
                </w:div>
                <w:div w:id="137647608">
                  <w:marLeft w:val="480"/>
                  <w:marRight w:val="0"/>
                  <w:marTop w:val="0"/>
                  <w:marBottom w:val="0"/>
                  <w:divBdr>
                    <w:top w:val="none" w:sz="0" w:space="0" w:color="auto"/>
                    <w:left w:val="none" w:sz="0" w:space="0" w:color="auto"/>
                    <w:bottom w:val="none" w:sz="0" w:space="0" w:color="auto"/>
                    <w:right w:val="none" w:sz="0" w:space="0" w:color="auto"/>
                  </w:divBdr>
                </w:div>
                <w:div w:id="1847161944">
                  <w:marLeft w:val="480"/>
                  <w:marRight w:val="0"/>
                  <w:marTop w:val="0"/>
                  <w:marBottom w:val="0"/>
                  <w:divBdr>
                    <w:top w:val="none" w:sz="0" w:space="0" w:color="auto"/>
                    <w:left w:val="none" w:sz="0" w:space="0" w:color="auto"/>
                    <w:bottom w:val="none" w:sz="0" w:space="0" w:color="auto"/>
                    <w:right w:val="none" w:sz="0" w:space="0" w:color="auto"/>
                  </w:divBdr>
                </w:div>
                <w:div w:id="87312960">
                  <w:marLeft w:val="480"/>
                  <w:marRight w:val="0"/>
                  <w:marTop w:val="0"/>
                  <w:marBottom w:val="0"/>
                  <w:divBdr>
                    <w:top w:val="none" w:sz="0" w:space="0" w:color="auto"/>
                    <w:left w:val="none" w:sz="0" w:space="0" w:color="auto"/>
                    <w:bottom w:val="none" w:sz="0" w:space="0" w:color="auto"/>
                    <w:right w:val="none" w:sz="0" w:space="0" w:color="auto"/>
                  </w:divBdr>
                </w:div>
                <w:div w:id="204372661">
                  <w:marLeft w:val="480"/>
                  <w:marRight w:val="0"/>
                  <w:marTop w:val="0"/>
                  <w:marBottom w:val="0"/>
                  <w:divBdr>
                    <w:top w:val="none" w:sz="0" w:space="0" w:color="auto"/>
                    <w:left w:val="none" w:sz="0" w:space="0" w:color="auto"/>
                    <w:bottom w:val="none" w:sz="0" w:space="0" w:color="auto"/>
                    <w:right w:val="none" w:sz="0" w:space="0" w:color="auto"/>
                  </w:divBdr>
                </w:div>
                <w:div w:id="1827164689">
                  <w:marLeft w:val="480"/>
                  <w:marRight w:val="0"/>
                  <w:marTop w:val="0"/>
                  <w:marBottom w:val="0"/>
                  <w:divBdr>
                    <w:top w:val="none" w:sz="0" w:space="0" w:color="auto"/>
                    <w:left w:val="none" w:sz="0" w:space="0" w:color="auto"/>
                    <w:bottom w:val="none" w:sz="0" w:space="0" w:color="auto"/>
                    <w:right w:val="none" w:sz="0" w:space="0" w:color="auto"/>
                  </w:divBdr>
                </w:div>
                <w:div w:id="1262834430">
                  <w:marLeft w:val="480"/>
                  <w:marRight w:val="0"/>
                  <w:marTop w:val="0"/>
                  <w:marBottom w:val="0"/>
                  <w:divBdr>
                    <w:top w:val="none" w:sz="0" w:space="0" w:color="auto"/>
                    <w:left w:val="none" w:sz="0" w:space="0" w:color="auto"/>
                    <w:bottom w:val="none" w:sz="0" w:space="0" w:color="auto"/>
                    <w:right w:val="none" w:sz="0" w:space="0" w:color="auto"/>
                  </w:divBdr>
                </w:div>
                <w:div w:id="355277648">
                  <w:marLeft w:val="480"/>
                  <w:marRight w:val="0"/>
                  <w:marTop w:val="0"/>
                  <w:marBottom w:val="0"/>
                  <w:divBdr>
                    <w:top w:val="none" w:sz="0" w:space="0" w:color="auto"/>
                    <w:left w:val="none" w:sz="0" w:space="0" w:color="auto"/>
                    <w:bottom w:val="none" w:sz="0" w:space="0" w:color="auto"/>
                    <w:right w:val="none" w:sz="0" w:space="0" w:color="auto"/>
                  </w:divBdr>
                </w:div>
                <w:div w:id="2114089112">
                  <w:marLeft w:val="480"/>
                  <w:marRight w:val="0"/>
                  <w:marTop w:val="0"/>
                  <w:marBottom w:val="0"/>
                  <w:divBdr>
                    <w:top w:val="none" w:sz="0" w:space="0" w:color="auto"/>
                    <w:left w:val="none" w:sz="0" w:space="0" w:color="auto"/>
                    <w:bottom w:val="none" w:sz="0" w:space="0" w:color="auto"/>
                    <w:right w:val="none" w:sz="0" w:space="0" w:color="auto"/>
                  </w:divBdr>
                </w:div>
                <w:div w:id="771164566">
                  <w:marLeft w:val="480"/>
                  <w:marRight w:val="0"/>
                  <w:marTop w:val="0"/>
                  <w:marBottom w:val="0"/>
                  <w:divBdr>
                    <w:top w:val="none" w:sz="0" w:space="0" w:color="auto"/>
                    <w:left w:val="none" w:sz="0" w:space="0" w:color="auto"/>
                    <w:bottom w:val="none" w:sz="0" w:space="0" w:color="auto"/>
                    <w:right w:val="none" w:sz="0" w:space="0" w:color="auto"/>
                  </w:divBdr>
                </w:div>
                <w:div w:id="1277905847">
                  <w:marLeft w:val="480"/>
                  <w:marRight w:val="0"/>
                  <w:marTop w:val="0"/>
                  <w:marBottom w:val="0"/>
                  <w:divBdr>
                    <w:top w:val="none" w:sz="0" w:space="0" w:color="auto"/>
                    <w:left w:val="none" w:sz="0" w:space="0" w:color="auto"/>
                    <w:bottom w:val="none" w:sz="0" w:space="0" w:color="auto"/>
                    <w:right w:val="none" w:sz="0" w:space="0" w:color="auto"/>
                  </w:divBdr>
                </w:div>
                <w:div w:id="1331328558">
                  <w:marLeft w:val="480"/>
                  <w:marRight w:val="0"/>
                  <w:marTop w:val="0"/>
                  <w:marBottom w:val="0"/>
                  <w:divBdr>
                    <w:top w:val="none" w:sz="0" w:space="0" w:color="auto"/>
                    <w:left w:val="none" w:sz="0" w:space="0" w:color="auto"/>
                    <w:bottom w:val="none" w:sz="0" w:space="0" w:color="auto"/>
                    <w:right w:val="none" w:sz="0" w:space="0" w:color="auto"/>
                  </w:divBdr>
                </w:div>
                <w:div w:id="1027801601">
                  <w:marLeft w:val="480"/>
                  <w:marRight w:val="0"/>
                  <w:marTop w:val="0"/>
                  <w:marBottom w:val="0"/>
                  <w:divBdr>
                    <w:top w:val="none" w:sz="0" w:space="0" w:color="auto"/>
                    <w:left w:val="none" w:sz="0" w:space="0" w:color="auto"/>
                    <w:bottom w:val="none" w:sz="0" w:space="0" w:color="auto"/>
                    <w:right w:val="none" w:sz="0" w:space="0" w:color="auto"/>
                  </w:divBdr>
                </w:div>
              </w:divsChild>
            </w:div>
            <w:div w:id="621572042">
              <w:marLeft w:val="0"/>
              <w:marRight w:val="0"/>
              <w:marTop w:val="0"/>
              <w:marBottom w:val="0"/>
              <w:divBdr>
                <w:top w:val="none" w:sz="0" w:space="0" w:color="auto"/>
                <w:left w:val="none" w:sz="0" w:space="0" w:color="auto"/>
                <w:bottom w:val="none" w:sz="0" w:space="0" w:color="auto"/>
                <w:right w:val="none" w:sz="0" w:space="0" w:color="auto"/>
              </w:divBdr>
              <w:divsChild>
                <w:div w:id="1981421935">
                  <w:marLeft w:val="480"/>
                  <w:marRight w:val="0"/>
                  <w:marTop w:val="0"/>
                  <w:marBottom w:val="0"/>
                  <w:divBdr>
                    <w:top w:val="none" w:sz="0" w:space="0" w:color="auto"/>
                    <w:left w:val="none" w:sz="0" w:space="0" w:color="auto"/>
                    <w:bottom w:val="none" w:sz="0" w:space="0" w:color="auto"/>
                    <w:right w:val="none" w:sz="0" w:space="0" w:color="auto"/>
                  </w:divBdr>
                </w:div>
                <w:div w:id="1237276241">
                  <w:marLeft w:val="480"/>
                  <w:marRight w:val="0"/>
                  <w:marTop w:val="0"/>
                  <w:marBottom w:val="0"/>
                  <w:divBdr>
                    <w:top w:val="none" w:sz="0" w:space="0" w:color="auto"/>
                    <w:left w:val="none" w:sz="0" w:space="0" w:color="auto"/>
                    <w:bottom w:val="none" w:sz="0" w:space="0" w:color="auto"/>
                    <w:right w:val="none" w:sz="0" w:space="0" w:color="auto"/>
                  </w:divBdr>
                </w:div>
                <w:div w:id="1600677179">
                  <w:marLeft w:val="480"/>
                  <w:marRight w:val="0"/>
                  <w:marTop w:val="0"/>
                  <w:marBottom w:val="0"/>
                  <w:divBdr>
                    <w:top w:val="none" w:sz="0" w:space="0" w:color="auto"/>
                    <w:left w:val="none" w:sz="0" w:space="0" w:color="auto"/>
                    <w:bottom w:val="none" w:sz="0" w:space="0" w:color="auto"/>
                    <w:right w:val="none" w:sz="0" w:space="0" w:color="auto"/>
                  </w:divBdr>
                </w:div>
                <w:div w:id="224148785">
                  <w:marLeft w:val="480"/>
                  <w:marRight w:val="0"/>
                  <w:marTop w:val="0"/>
                  <w:marBottom w:val="0"/>
                  <w:divBdr>
                    <w:top w:val="none" w:sz="0" w:space="0" w:color="auto"/>
                    <w:left w:val="none" w:sz="0" w:space="0" w:color="auto"/>
                    <w:bottom w:val="none" w:sz="0" w:space="0" w:color="auto"/>
                    <w:right w:val="none" w:sz="0" w:space="0" w:color="auto"/>
                  </w:divBdr>
                </w:div>
                <w:div w:id="820655253">
                  <w:marLeft w:val="480"/>
                  <w:marRight w:val="0"/>
                  <w:marTop w:val="0"/>
                  <w:marBottom w:val="0"/>
                  <w:divBdr>
                    <w:top w:val="none" w:sz="0" w:space="0" w:color="auto"/>
                    <w:left w:val="none" w:sz="0" w:space="0" w:color="auto"/>
                    <w:bottom w:val="none" w:sz="0" w:space="0" w:color="auto"/>
                    <w:right w:val="none" w:sz="0" w:space="0" w:color="auto"/>
                  </w:divBdr>
                </w:div>
                <w:div w:id="205217217">
                  <w:marLeft w:val="480"/>
                  <w:marRight w:val="0"/>
                  <w:marTop w:val="0"/>
                  <w:marBottom w:val="0"/>
                  <w:divBdr>
                    <w:top w:val="none" w:sz="0" w:space="0" w:color="auto"/>
                    <w:left w:val="none" w:sz="0" w:space="0" w:color="auto"/>
                    <w:bottom w:val="none" w:sz="0" w:space="0" w:color="auto"/>
                    <w:right w:val="none" w:sz="0" w:space="0" w:color="auto"/>
                  </w:divBdr>
                </w:div>
                <w:div w:id="1709530890">
                  <w:marLeft w:val="480"/>
                  <w:marRight w:val="0"/>
                  <w:marTop w:val="0"/>
                  <w:marBottom w:val="0"/>
                  <w:divBdr>
                    <w:top w:val="none" w:sz="0" w:space="0" w:color="auto"/>
                    <w:left w:val="none" w:sz="0" w:space="0" w:color="auto"/>
                    <w:bottom w:val="none" w:sz="0" w:space="0" w:color="auto"/>
                    <w:right w:val="none" w:sz="0" w:space="0" w:color="auto"/>
                  </w:divBdr>
                </w:div>
                <w:div w:id="54592029">
                  <w:marLeft w:val="480"/>
                  <w:marRight w:val="0"/>
                  <w:marTop w:val="0"/>
                  <w:marBottom w:val="0"/>
                  <w:divBdr>
                    <w:top w:val="none" w:sz="0" w:space="0" w:color="auto"/>
                    <w:left w:val="none" w:sz="0" w:space="0" w:color="auto"/>
                    <w:bottom w:val="none" w:sz="0" w:space="0" w:color="auto"/>
                    <w:right w:val="none" w:sz="0" w:space="0" w:color="auto"/>
                  </w:divBdr>
                </w:div>
                <w:div w:id="1373115354">
                  <w:marLeft w:val="480"/>
                  <w:marRight w:val="0"/>
                  <w:marTop w:val="0"/>
                  <w:marBottom w:val="0"/>
                  <w:divBdr>
                    <w:top w:val="none" w:sz="0" w:space="0" w:color="auto"/>
                    <w:left w:val="none" w:sz="0" w:space="0" w:color="auto"/>
                    <w:bottom w:val="none" w:sz="0" w:space="0" w:color="auto"/>
                    <w:right w:val="none" w:sz="0" w:space="0" w:color="auto"/>
                  </w:divBdr>
                </w:div>
                <w:div w:id="1494177113">
                  <w:marLeft w:val="480"/>
                  <w:marRight w:val="0"/>
                  <w:marTop w:val="0"/>
                  <w:marBottom w:val="0"/>
                  <w:divBdr>
                    <w:top w:val="none" w:sz="0" w:space="0" w:color="auto"/>
                    <w:left w:val="none" w:sz="0" w:space="0" w:color="auto"/>
                    <w:bottom w:val="none" w:sz="0" w:space="0" w:color="auto"/>
                    <w:right w:val="none" w:sz="0" w:space="0" w:color="auto"/>
                  </w:divBdr>
                </w:div>
                <w:div w:id="25297275">
                  <w:marLeft w:val="480"/>
                  <w:marRight w:val="0"/>
                  <w:marTop w:val="0"/>
                  <w:marBottom w:val="0"/>
                  <w:divBdr>
                    <w:top w:val="none" w:sz="0" w:space="0" w:color="auto"/>
                    <w:left w:val="none" w:sz="0" w:space="0" w:color="auto"/>
                    <w:bottom w:val="none" w:sz="0" w:space="0" w:color="auto"/>
                    <w:right w:val="none" w:sz="0" w:space="0" w:color="auto"/>
                  </w:divBdr>
                </w:div>
                <w:div w:id="605846173">
                  <w:marLeft w:val="480"/>
                  <w:marRight w:val="0"/>
                  <w:marTop w:val="0"/>
                  <w:marBottom w:val="0"/>
                  <w:divBdr>
                    <w:top w:val="none" w:sz="0" w:space="0" w:color="auto"/>
                    <w:left w:val="none" w:sz="0" w:space="0" w:color="auto"/>
                    <w:bottom w:val="none" w:sz="0" w:space="0" w:color="auto"/>
                    <w:right w:val="none" w:sz="0" w:space="0" w:color="auto"/>
                  </w:divBdr>
                </w:div>
                <w:div w:id="111750607">
                  <w:marLeft w:val="480"/>
                  <w:marRight w:val="0"/>
                  <w:marTop w:val="0"/>
                  <w:marBottom w:val="0"/>
                  <w:divBdr>
                    <w:top w:val="none" w:sz="0" w:space="0" w:color="auto"/>
                    <w:left w:val="none" w:sz="0" w:space="0" w:color="auto"/>
                    <w:bottom w:val="none" w:sz="0" w:space="0" w:color="auto"/>
                    <w:right w:val="none" w:sz="0" w:space="0" w:color="auto"/>
                  </w:divBdr>
                </w:div>
                <w:div w:id="52312121">
                  <w:marLeft w:val="480"/>
                  <w:marRight w:val="0"/>
                  <w:marTop w:val="0"/>
                  <w:marBottom w:val="0"/>
                  <w:divBdr>
                    <w:top w:val="none" w:sz="0" w:space="0" w:color="auto"/>
                    <w:left w:val="none" w:sz="0" w:space="0" w:color="auto"/>
                    <w:bottom w:val="none" w:sz="0" w:space="0" w:color="auto"/>
                    <w:right w:val="none" w:sz="0" w:space="0" w:color="auto"/>
                  </w:divBdr>
                </w:div>
                <w:div w:id="1419014505">
                  <w:marLeft w:val="480"/>
                  <w:marRight w:val="0"/>
                  <w:marTop w:val="0"/>
                  <w:marBottom w:val="0"/>
                  <w:divBdr>
                    <w:top w:val="none" w:sz="0" w:space="0" w:color="auto"/>
                    <w:left w:val="none" w:sz="0" w:space="0" w:color="auto"/>
                    <w:bottom w:val="none" w:sz="0" w:space="0" w:color="auto"/>
                    <w:right w:val="none" w:sz="0" w:space="0" w:color="auto"/>
                  </w:divBdr>
                </w:div>
                <w:div w:id="1801922919">
                  <w:marLeft w:val="480"/>
                  <w:marRight w:val="0"/>
                  <w:marTop w:val="0"/>
                  <w:marBottom w:val="0"/>
                  <w:divBdr>
                    <w:top w:val="none" w:sz="0" w:space="0" w:color="auto"/>
                    <w:left w:val="none" w:sz="0" w:space="0" w:color="auto"/>
                    <w:bottom w:val="none" w:sz="0" w:space="0" w:color="auto"/>
                    <w:right w:val="none" w:sz="0" w:space="0" w:color="auto"/>
                  </w:divBdr>
                </w:div>
                <w:div w:id="456139789">
                  <w:marLeft w:val="480"/>
                  <w:marRight w:val="0"/>
                  <w:marTop w:val="0"/>
                  <w:marBottom w:val="0"/>
                  <w:divBdr>
                    <w:top w:val="none" w:sz="0" w:space="0" w:color="auto"/>
                    <w:left w:val="none" w:sz="0" w:space="0" w:color="auto"/>
                    <w:bottom w:val="none" w:sz="0" w:space="0" w:color="auto"/>
                    <w:right w:val="none" w:sz="0" w:space="0" w:color="auto"/>
                  </w:divBdr>
                </w:div>
                <w:div w:id="1997879230">
                  <w:marLeft w:val="480"/>
                  <w:marRight w:val="0"/>
                  <w:marTop w:val="0"/>
                  <w:marBottom w:val="0"/>
                  <w:divBdr>
                    <w:top w:val="none" w:sz="0" w:space="0" w:color="auto"/>
                    <w:left w:val="none" w:sz="0" w:space="0" w:color="auto"/>
                    <w:bottom w:val="none" w:sz="0" w:space="0" w:color="auto"/>
                    <w:right w:val="none" w:sz="0" w:space="0" w:color="auto"/>
                  </w:divBdr>
                </w:div>
                <w:div w:id="702094093">
                  <w:marLeft w:val="480"/>
                  <w:marRight w:val="0"/>
                  <w:marTop w:val="0"/>
                  <w:marBottom w:val="0"/>
                  <w:divBdr>
                    <w:top w:val="none" w:sz="0" w:space="0" w:color="auto"/>
                    <w:left w:val="none" w:sz="0" w:space="0" w:color="auto"/>
                    <w:bottom w:val="none" w:sz="0" w:space="0" w:color="auto"/>
                    <w:right w:val="none" w:sz="0" w:space="0" w:color="auto"/>
                  </w:divBdr>
                </w:div>
                <w:div w:id="233783676">
                  <w:marLeft w:val="480"/>
                  <w:marRight w:val="0"/>
                  <w:marTop w:val="0"/>
                  <w:marBottom w:val="0"/>
                  <w:divBdr>
                    <w:top w:val="none" w:sz="0" w:space="0" w:color="auto"/>
                    <w:left w:val="none" w:sz="0" w:space="0" w:color="auto"/>
                    <w:bottom w:val="none" w:sz="0" w:space="0" w:color="auto"/>
                    <w:right w:val="none" w:sz="0" w:space="0" w:color="auto"/>
                  </w:divBdr>
                </w:div>
                <w:div w:id="368607204">
                  <w:marLeft w:val="480"/>
                  <w:marRight w:val="0"/>
                  <w:marTop w:val="0"/>
                  <w:marBottom w:val="0"/>
                  <w:divBdr>
                    <w:top w:val="none" w:sz="0" w:space="0" w:color="auto"/>
                    <w:left w:val="none" w:sz="0" w:space="0" w:color="auto"/>
                    <w:bottom w:val="none" w:sz="0" w:space="0" w:color="auto"/>
                    <w:right w:val="none" w:sz="0" w:space="0" w:color="auto"/>
                  </w:divBdr>
                </w:div>
                <w:div w:id="395667207">
                  <w:marLeft w:val="480"/>
                  <w:marRight w:val="0"/>
                  <w:marTop w:val="0"/>
                  <w:marBottom w:val="0"/>
                  <w:divBdr>
                    <w:top w:val="none" w:sz="0" w:space="0" w:color="auto"/>
                    <w:left w:val="none" w:sz="0" w:space="0" w:color="auto"/>
                    <w:bottom w:val="none" w:sz="0" w:space="0" w:color="auto"/>
                    <w:right w:val="none" w:sz="0" w:space="0" w:color="auto"/>
                  </w:divBdr>
                </w:div>
                <w:div w:id="1199393268">
                  <w:marLeft w:val="480"/>
                  <w:marRight w:val="0"/>
                  <w:marTop w:val="0"/>
                  <w:marBottom w:val="0"/>
                  <w:divBdr>
                    <w:top w:val="none" w:sz="0" w:space="0" w:color="auto"/>
                    <w:left w:val="none" w:sz="0" w:space="0" w:color="auto"/>
                    <w:bottom w:val="none" w:sz="0" w:space="0" w:color="auto"/>
                    <w:right w:val="none" w:sz="0" w:space="0" w:color="auto"/>
                  </w:divBdr>
                </w:div>
                <w:div w:id="1289583441">
                  <w:marLeft w:val="480"/>
                  <w:marRight w:val="0"/>
                  <w:marTop w:val="0"/>
                  <w:marBottom w:val="0"/>
                  <w:divBdr>
                    <w:top w:val="none" w:sz="0" w:space="0" w:color="auto"/>
                    <w:left w:val="none" w:sz="0" w:space="0" w:color="auto"/>
                    <w:bottom w:val="none" w:sz="0" w:space="0" w:color="auto"/>
                    <w:right w:val="none" w:sz="0" w:space="0" w:color="auto"/>
                  </w:divBdr>
                </w:div>
                <w:div w:id="784235610">
                  <w:marLeft w:val="480"/>
                  <w:marRight w:val="0"/>
                  <w:marTop w:val="0"/>
                  <w:marBottom w:val="0"/>
                  <w:divBdr>
                    <w:top w:val="none" w:sz="0" w:space="0" w:color="auto"/>
                    <w:left w:val="none" w:sz="0" w:space="0" w:color="auto"/>
                    <w:bottom w:val="none" w:sz="0" w:space="0" w:color="auto"/>
                    <w:right w:val="none" w:sz="0" w:space="0" w:color="auto"/>
                  </w:divBdr>
                </w:div>
                <w:div w:id="1470779810">
                  <w:marLeft w:val="480"/>
                  <w:marRight w:val="0"/>
                  <w:marTop w:val="0"/>
                  <w:marBottom w:val="0"/>
                  <w:divBdr>
                    <w:top w:val="none" w:sz="0" w:space="0" w:color="auto"/>
                    <w:left w:val="none" w:sz="0" w:space="0" w:color="auto"/>
                    <w:bottom w:val="none" w:sz="0" w:space="0" w:color="auto"/>
                    <w:right w:val="none" w:sz="0" w:space="0" w:color="auto"/>
                  </w:divBdr>
                </w:div>
                <w:div w:id="738946601">
                  <w:marLeft w:val="480"/>
                  <w:marRight w:val="0"/>
                  <w:marTop w:val="0"/>
                  <w:marBottom w:val="0"/>
                  <w:divBdr>
                    <w:top w:val="none" w:sz="0" w:space="0" w:color="auto"/>
                    <w:left w:val="none" w:sz="0" w:space="0" w:color="auto"/>
                    <w:bottom w:val="none" w:sz="0" w:space="0" w:color="auto"/>
                    <w:right w:val="none" w:sz="0" w:space="0" w:color="auto"/>
                  </w:divBdr>
                </w:div>
                <w:div w:id="1593313537">
                  <w:marLeft w:val="480"/>
                  <w:marRight w:val="0"/>
                  <w:marTop w:val="0"/>
                  <w:marBottom w:val="0"/>
                  <w:divBdr>
                    <w:top w:val="none" w:sz="0" w:space="0" w:color="auto"/>
                    <w:left w:val="none" w:sz="0" w:space="0" w:color="auto"/>
                    <w:bottom w:val="none" w:sz="0" w:space="0" w:color="auto"/>
                    <w:right w:val="none" w:sz="0" w:space="0" w:color="auto"/>
                  </w:divBdr>
                </w:div>
                <w:div w:id="1292634073">
                  <w:marLeft w:val="480"/>
                  <w:marRight w:val="0"/>
                  <w:marTop w:val="0"/>
                  <w:marBottom w:val="0"/>
                  <w:divBdr>
                    <w:top w:val="none" w:sz="0" w:space="0" w:color="auto"/>
                    <w:left w:val="none" w:sz="0" w:space="0" w:color="auto"/>
                    <w:bottom w:val="none" w:sz="0" w:space="0" w:color="auto"/>
                    <w:right w:val="none" w:sz="0" w:space="0" w:color="auto"/>
                  </w:divBdr>
                </w:div>
                <w:div w:id="1198657805">
                  <w:marLeft w:val="480"/>
                  <w:marRight w:val="0"/>
                  <w:marTop w:val="0"/>
                  <w:marBottom w:val="0"/>
                  <w:divBdr>
                    <w:top w:val="none" w:sz="0" w:space="0" w:color="auto"/>
                    <w:left w:val="none" w:sz="0" w:space="0" w:color="auto"/>
                    <w:bottom w:val="none" w:sz="0" w:space="0" w:color="auto"/>
                    <w:right w:val="none" w:sz="0" w:space="0" w:color="auto"/>
                  </w:divBdr>
                </w:div>
                <w:div w:id="1001859645">
                  <w:marLeft w:val="480"/>
                  <w:marRight w:val="0"/>
                  <w:marTop w:val="0"/>
                  <w:marBottom w:val="0"/>
                  <w:divBdr>
                    <w:top w:val="none" w:sz="0" w:space="0" w:color="auto"/>
                    <w:left w:val="none" w:sz="0" w:space="0" w:color="auto"/>
                    <w:bottom w:val="none" w:sz="0" w:space="0" w:color="auto"/>
                    <w:right w:val="none" w:sz="0" w:space="0" w:color="auto"/>
                  </w:divBdr>
                </w:div>
                <w:div w:id="1572542701">
                  <w:marLeft w:val="480"/>
                  <w:marRight w:val="0"/>
                  <w:marTop w:val="0"/>
                  <w:marBottom w:val="0"/>
                  <w:divBdr>
                    <w:top w:val="none" w:sz="0" w:space="0" w:color="auto"/>
                    <w:left w:val="none" w:sz="0" w:space="0" w:color="auto"/>
                    <w:bottom w:val="none" w:sz="0" w:space="0" w:color="auto"/>
                    <w:right w:val="none" w:sz="0" w:space="0" w:color="auto"/>
                  </w:divBdr>
                </w:div>
                <w:div w:id="641497214">
                  <w:marLeft w:val="480"/>
                  <w:marRight w:val="0"/>
                  <w:marTop w:val="0"/>
                  <w:marBottom w:val="0"/>
                  <w:divBdr>
                    <w:top w:val="none" w:sz="0" w:space="0" w:color="auto"/>
                    <w:left w:val="none" w:sz="0" w:space="0" w:color="auto"/>
                    <w:bottom w:val="none" w:sz="0" w:space="0" w:color="auto"/>
                    <w:right w:val="none" w:sz="0" w:space="0" w:color="auto"/>
                  </w:divBdr>
                </w:div>
                <w:div w:id="844636063">
                  <w:marLeft w:val="480"/>
                  <w:marRight w:val="0"/>
                  <w:marTop w:val="0"/>
                  <w:marBottom w:val="0"/>
                  <w:divBdr>
                    <w:top w:val="none" w:sz="0" w:space="0" w:color="auto"/>
                    <w:left w:val="none" w:sz="0" w:space="0" w:color="auto"/>
                    <w:bottom w:val="none" w:sz="0" w:space="0" w:color="auto"/>
                    <w:right w:val="none" w:sz="0" w:space="0" w:color="auto"/>
                  </w:divBdr>
                </w:div>
                <w:div w:id="647128853">
                  <w:marLeft w:val="480"/>
                  <w:marRight w:val="0"/>
                  <w:marTop w:val="0"/>
                  <w:marBottom w:val="0"/>
                  <w:divBdr>
                    <w:top w:val="none" w:sz="0" w:space="0" w:color="auto"/>
                    <w:left w:val="none" w:sz="0" w:space="0" w:color="auto"/>
                    <w:bottom w:val="none" w:sz="0" w:space="0" w:color="auto"/>
                    <w:right w:val="none" w:sz="0" w:space="0" w:color="auto"/>
                  </w:divBdr>
                </w:div>
                <w:div w:id="2135324481">
                  <w:marLeft w:val="480"/>
                  <w:marRight w:val="0"/>
                  <w:marTop w:val="0"/>
                  <w:marBottom w:val="0"/>
                  <w:divBdr>
                    <w:top w:val="none" w:sz="0" w:space="0" w:color="auto"/>
                    <w:left w:val="none" w:sz="0" w:space="0" w:color="auto"/>
                    <w:bottom w:val="none" w:sz="0" w:space="0" w:color="auto"/>
                    <w:right w:val="none" w:sz="0" w:space="0" w:color="auto"/>
                  </w:divBdr>
                </w:div>
                <w:div w:id="1629162309">
                  <w:marLeft w:val="480"/>
                  <w:marRight w:val="0"/>
                  <w:marTop w:val="0"/>
                  <w:marBottom w:val="0"/>
                  <w:divBdr>
                    <w:top w:val="none" w:sz="0" w:space="0" w:color="auto"/>
                    <w:left w:val="none" w:sz="0" w:space="0" w:color="auto"/>
                    <w:bottom w:val="none" w:sz="0" w:space="0" w:color="auto"/>
                    <w:right w:val="none" w:sz="0" w:space="0" w:color="auto"/>
                  </w:divBdr>
                </w:div>
                <w:div w:id="1797211540">
                  <w:marLeft w:val="480"/>
                  <w:marRight w:val="0"/>
                  <w:marTop w:val="0"/>
                  <w:marBottom w:val="0"/>
                  <w:divBdr>
                    <w:top w:val="none" w:sz="0" w:space="0" w:color="auto"/>
                    <w:left w:val="none" w:sz="0" w:space="0" w:color="auto"/>
                    <w:bottom w:val="none" w:sz="0" w:space="0" w:color="auto"/>
                    <w:right w:val="none" w:sz="0" w:space="0" w:color="auto"/>
                  </w:divBdr>
                </w:div>
                <w:div w:id="689381359">
                  <w:marLeft w:val="480"/>
                  <w:marRight w:val="0"/>
                  <w:marTop w:val="0"/>
                  <w:marBottom w:val="0"/>
                  <w:divBdr>
                    <w:top w:val="none" w:sz="0" w:space="0" w:color="auto"/>
                    <w:left w:val="none" w:sz="0" w:space="0" w:color="auto"/>
                    <w:bottom w:val="none" w:sz="0" w:space="0" w:color="auto"/>
                    <w:right w:val="none" w:sz="0" w:space="0" w:color="auto"/>
                  </w:divBdr>
                </w:div>
                <w:div w:id="42101398">
                  <w:marLeft w:val="480"/>
                  <w:marRight w:val="0"/>
                  <w:marTop w:val="0"/>
                  <w:marBottom w:val="0"/>
                  <w:divBdr>
                    <w:top w:val="none" w:sz="0" w:space="0" w:color="auto"/>
                    <w:left w:val="none" w:sz="0" w:space="0" w:color="auto"/>
                    <w:bottom w:val="none" w:sz="0" w:space="0" w:color="auto"/>
                    <w:right w:val="none" w:sz="0" w:space="0" w:color="auto"/>
                  </w:divBdr>
                </w:div>
                <w:div w:id="177621206">
                  <w:marLeft w:val="480"/>
                  <w:marRight w:val="0"/>
                  <w:marTop w:val="0"/>
                  <w:marBottom w:val="0"/>
                  <w:divBdr>
                    <w:top w:val="none" w:sz="0" w:space="0" w:color="auto"/>
                    <w:left w:val="none" w:sz="0" w:space="0" w:color="auto"/>
                    <w:bottom w:val="none" w:sz="0" w:space="0" w:color="auto"/>
                    <w:right w:val="none" w:sz="0" w:space="0" w:color="auto"/>
                  </w:divBdr>
                </w:div>
                <w:div w:id="1341617893">
                  <w:marLeft w:val="480"/>
                  <w:marRight w:val="0"/>
                  <w:marTop w:val="0"/>
                  <w:marBottom w:val="0"/>
                  <w:divBdr>
                    <w:top w:val="none" w:sz="0" w:space="0" w:color="auto"/>
                    <w:left w:val="none" w:sz="0" w:space="0" w:color="auto"/>
                    <w:bottom w:val="none" w:sz="0" w:space="0" w:color="auto"/>
                    <w:right w:val="none" w:sz="0" w:space="0" w:color="auto"/>
                  </w:divBdr>
                </w:div>
                <w:div w:id="2031032059">
                  <w:marLeft w:val="480"/>
                  <w:marRight w:val="0"/>
                  <w:marTop w:val="0"/>
                  <w:marBottom w:val="0"/>
                  <w:divBdr>
                    <w:top w:val="none" w:sz="0" w:space="0" w:color="auto"/>
                    <w:left w:val="none" w:sz="0" w:space="0" w:color="auto"/>
                    <w:bottom w:val="none" w:sz="0" w:space="0" w:color="auto"/>
                    <w:right w:val="none" w:sz="0" w:space="0" w:color="auto"/>
                  </w:divBdr>
                </w:div>
                <w:div w:id="205416515">
                  <w:marLeft w:val="480"/>
                  <w:marRight w:val="0"/>
                  <w:marTop w:val="0"/>
                  <w:marBottom w:val="0"/>
                  <w:divBdr>
                    <w:top w:val="none" w:sz="0" w:space="0" w:color="auto"/>
                    <w:left w:val="none" w:sz="0" w:space="0" w:color="auto"/>
                    <w:bottom w:val="none" w:sz="0" w:space="0" w:color="auto"/>
                    <w:right w:val="none" w:sz="0" w:space="0" w:color="auto"/>
                  </w:divBdr>
                </w:div>
                <w:div w:id="146552695">
                  <w:marLeft w:val="480"/>
                  <w:marRight w:val="0"/>
                  <w:marTop w:val="0"/>
                  <w:marBottom w:val="0"/>
                  <w:divBdr>
                    <w:top w:val="none" w:sz="0" w:space="0" w:color="auto"/>
                    <w:left w:val="none" w:sz="0" w:space="0" w:color="auto"/>
                    <w:bottom w:val="none" w:sz="0" w:space="0" w:color="auto"/>
                    <w:right w:val="none" w:sz="0" w:space="0" w:color="auto"/>
                  </w:divBdr>
                </w:div>
                <w:div w:id="1831555669">
                  <w:marLeft w:val="480"/>
                  <w:marRight w:val="0"/>
                  <w:marTop w:val="0"/>
                  <w:marBottom w:val="0"/>
                  <w:divBdr>
                    <w:top w:val="none" w:sz="0" w:space="0" w:color="auto"/>
                    <w:left w:val="none" w:sz="0" w:space="0" w:color="auto"/>
                    <w:bottom w:val="none" w:sz="0" w:space="0" w:color="auto"/>
                    <w:right w:val="none" w:sz="0" w:space="0" w:color="auto"/>
                  </w:divBdr>
                </w:div>
                <w:div w:id="1213151818">
                  <w:marLeft w:val="480"/>
                  <w:marRight w:val="0"/>
                  <w:marTop w:val="0"/>
                  <w:marBottom w:val="0"/>
                  <w:divBdr>
                    <w:top w:val="none" w:sz="0" w:space="0" w:color="auto"/>
                    <w:left w:val="none" w:sz="0" w:space="0" w:color="auto"/>
                    <w:bottom w:val="none" w:sz="0" w:space="0" w:color="auto"/>
                    <w:right w:val="none" w:sz="0" w:space="0" w:color="auto"/>
                  </w:divBdr>
                </w:div>
                <w:div w:id="1651522574">
                  <w:marLeft w:val="480"/>
                  <w:marRight w:val="0"/>
                  <w:marTop w:val="0"/>
                  <w:marBottom w:val="0"/>
                  <w:divBdr>
                    <w:top w:val="none" w:sz="0" w:space="0" w:color="auto"/>
                    <w:left w:val="none" w:sz="0" w:space="0" w:color="auto"/>
                    <w:bottom w:val="none" w:sz="0" w:space="0" w:color="auto"/>
                    <w:right w:val="none" w:sz="0" w:space="0" w:color="auto"/>
                  </w:divBdr>
                </w:div>
              </w:divsChild>
            </w:div>
            <w:div w:id="1813669083">
              <w:marLeft w:val="0"/>
              <w:marRight w:val="0"/>
              <w:marTop w:val="0"/>
              <w:marBottom w:val="0"/>
              <w:divBdr>
                <w:top w:val="none" w:sz="0" w:space="0" w:color="auto"/>
                <w:left w:val="none" w:sz="0" w:space="0" w:color="auto"/>
                <w:bottom w:val="none" w:sz="0" w:space="0" w:color="auto"/>
                <w:right w:val="none" w:sz="0" w:space="0" w:color="auto"/>
              </w:divBdr>
              <w:divsChild>
                <w:div w:id="77678954">
                  <w:marLeft w:val="480"/>
                  <w:marRight w:val="0"/>
                  <w:marTop w:val="0"/>
                  <w:marBottom w:val="0"/>
                  <w:divBdr>
                    <w:top w:val="none" w:sz="0" w:space="0" w:color="auto"/>
                    <w:left w:val="none" w:sz="0" w:space="0" w:color="auto"/>
                    <w:bottom w:val="none" w:sz="0" w:space="0" w:color="auto"/>
                    <w:right w:val="none" w:sz="0" w:space="0" w:color="auto"/>
                  </w:divBdr>
                </w:div>
                <w:div w:id="613445862">
                  <w:marLeft w:val="480"/>
                  <w:marRight w:val="0"/>
                  <w:marTop w:val="0"/>
                  <w:marBottom w:val="0"/>
                  <w:divBdr>
                    <w:top w:val="none" w:sz="0" w:space="0" w:color="auto"/>
                    <w:left w:val="none" w:sz="0" w:space="0" w:color="auto"/>
                    <w:bottom w:val="none" w:sz="0" w:space="0" w:color="auto"/>
                    <w:right w:val="none" w:sz="0" w:space="0" w:color="auto"/>
                  </w:divBdr>
                </w:div>
                <w:div w:id="2013293739">
                  <w:marLeft w:val="480"/>
                  <w:marRight w:val="0"/>
                  <w:marTop w:val="0"/>
                  <w:marBottom w:val="0"/>
                  <w:divBdr>
                    <w:top w:val="none" w:sz="0" w:space="0" w:color="auto"/>
                    <w:left w:val="none" w:sz="0" w:space="0" w:color="auto"/>
                    <w:bottom w:val="none" w:sz="0" w:space="0" w:color="auto"/>
                    <w:right w:val="none" w:sz="0" w:space="0" w:color="auto"/>
                  </w:divBdr>
                </w:div>
                <w:div w:id="405034633">
                  <w:marLeft w:val="480"/>
                  <w:marRight w:val="0"/>
                  <w:marTop w:val="0"/>
                  <w:marBottom w:val="0"/>
                  <w:divBdr>
                    <w:top w:val="none" w:sz="0" w:space="0" w:color="auto"/>
                    <w:left w:val="none" w:sz="0" w:space="0" w:color="auto"/>
                    <w:bottom w:val="none" w:sz="0" w:space="0" w:color="auto"/>
                    <w:right w:val="none" w:sz="0" w:space="0" w:color="auto"/>
                  </w:divBdr>
                </w:div>
                <w:div w:id="70810546">
                  <w:marLeft w:val="480"/>
                  <w:marRight w:val="0"/>
                  <w:marTop w:val="0"/>
                  <w:marBottom w:val="0"/>
                  <w:divBdr>
                    <w:top w:val="none" w:sz="0" w:space="0" w:color="auto"/>
                    <w:left w:val="none" w:sz="0" w:space="0" w:color="auto"/>
                    <w:bottom w:val="none" w:sz="0" w:space="0" w:color="auto"/>
                    <w:right w:val="none" w:sz="0" w:space="0" w:color="auto"/>
                  </w:divBdr>
                </w:div>
                <w:div w:id="500127842">
                  <w:marLeft w:val="480"/>
                  <w:marRight w:val="0"/>
                  <w:marTop w:val="0"/>
                  <w:marBottom w:val="0"/>
                  <w:divBdr>
                    <w:top w:val="none" w:sz="0" w:space="0" w:color="auto"/>
                    <w:left w:val="none" w:sz="0" w:space="0" w:color="auto"/>
                    <w:bottom w:val="none" w:sz="0" w:space="0" w:color="auto"/>
                    <w:right w:val="none" w:sz="0" w:space="0" w:color="auto"/>
                  </w:divBdr>
                </w:div>
                <w:div w:id="1854146161">
                  <w:marLeft w:val="480"/>
                  <w:marRight w:val="0"/>
                  <w:marTop w:val="0"/>
                  <w:marBottom w:val="0"/>
                  <w:divBdr>
                    <w:top w:val="none" w:sz="0" w:space="0" w:color="auto"/>
                    <w:left w:val="none" w:sz="0" w:space="0" w:color="auto"/>
                    <w:bottom w:val="none" w:sz="0" w:space="0" w:color="auto"/>
                    <w:right w:val="none" w:sz="0" w:space="0" w:color="auto"/>
                  </w:divBdr>
                </w:div>
                <w:div w:id="1700816274">
                  <w:marLeft w:val="480"/>
                  <w:marRight w:val="0"/>
                  <w:marTop w:val="0"/>
                  <w:marBottom w:val="0"/>
                  <w:divBdr>
                    <w:top w:val="none" w:sz="0" w:space="0" w:color="auto"/>
                    <w:left w:val="none" w:sz="0" w:space="0" w:color="auto"/>
                    <w:bottom w:val="none" w:sz="0" w:space="0" w:color="auto"/>
                    <w:right w:val="none" w:sz="0" w:space="0" w:color="auto"/>
                  </w:divBdr>
                </w:div>
                <w:div w:id="1846312867">
                  <w:marLeft w:val="480"/>
                  <w:marRight w:val="0"/>
                  <w:marTop w:val="0"/>
                  <w:marBottom w:val="0"/>
                  <w:divBdr>
                    <w:top w:val="none" w:sz="0" w:space="0" w:color="auto"/>
                    <w:left w:val="none" w:sz="0" w:space="0" w:color="auto"/>
                    <w:bottom w:val="none" w:sz="0" w:space="0" w:color="auto"/>
                    <w:right w:val="none" w:sz="0" w:space="0" w:color="auto"/>
                  </w:divBdr>
                </w:div>
                <w:div w:id="685903753">
                  <w:marLeft w:val="480"/>
                  <w:marRight w:val="0"/>
                  <w:marTop w:val="0"/>
                  <w:marBottom w:val="0"/>
                  <w:divBdr>
                    <w:top w:val="none" w:sz="0" w:space="0" w:color="auto"/>
                    <w:left w:val="none" w:sz="0" w:space="0" w:color="auto"/>
                    <w:bottom w:val="none" w:sz="0" w:space="0" w:color="auto"/>
                    <w:right w:val="none" w:sz="0" w:space="0" w:color="auto"/>
                  </w:divBdr>
                </w:div>
                <w:div w:id="443034642">
                  <w:marLeft w:val="480"/>
                  <w:marRight w:val="0"/>
                  <w:marTop w:val="0"/>
                  <w:marBottom w:val="0"/>
                  <w:divBdr>
                    <w:top w:val="none" w:sz="0" w:space="0" w:color="auto"/>
                    <w:left w:val="none" w:sz="0" w:space="0" w:color="auto"/>
                    <w:bottom w:val="none" w:sz="0" w:space="0" w:color="auto"/>
                    <w:right w:val="none" w:sz="0" w:space="0" w:color="auto"/>
                  </w:divBdr>
                </w:div>
                <w:div w:id="752778493">
                  <w:marLeft w:val="480"/>
                  <w:marRight w:val="0"/>
                  <w:marTop w:val="0"/>
                  <w:marBottom w:val="0"/>
                  <w:divBdr>
                    <w:top w:val="none" w:sz="0" w:space="0" w:color="auto"/>
                    <w:left w:val="none" w:sz="0" w:space="0" w:color="auto"/>
                    <w:bottom w:val="none" w:sz="0" w:space="0" w:color="auto"/>
                    <w:right w:val="none" w:sz="0" w:space="0" w:color="auto"/>
                  </w:divBdr>
                </w:div>
                <w:div w:id="1318533420">
                  <w:marLeft w:val="480"/>
                  <w:marRight w:val="0"/>
                  <w:marTop w:val="0"/>
                  <w:marBottom w:val="0"/>
                  <w:divBdr>
                    <w:top w:val="none" w:sz="0" w:space="0" w:color="auto"/>
                    <w:left w:val="none" w:sz="0" w:space="0" w:color="auto"/>
                    <w:bottom w:val="none" w:sz="0" w:space="0" w:color="auto"/>
                    <w:right w:val="none" w:sz="0" w:space="0" w:color="auto"/>
                  </w:divBdr>
                </w:div>
                <w:div w:id="2006320626">
                  <w:marLeft w:val="480"/>
                  <w:marRight w:val="0"/>
                  <w:marTop w:val="0"/>
                  <w:marBottom w:val="0"/>
                  <w:divBdr>
                    <w:top w:val="none" w:sz="0" w:space="0" w:color="auto"/>
                    <w:left w:val="none" w:sz="0" w:space="0" w:color="auto"/>
                    <w:bottom w:val="none" w:sz="0" w:space="0" w:color="auto"/>
                    <w:right w:val="none" w:sz="0" w:space="0" w:color="auto"/>
                  </w:divBdr>
                </w:div>
                <w:div w:id="1879707718">
                  <w:marLeft w:val="480"/>
                  <w:marRight w:val="0"/>
                  <w:marTop w:val="0"/>
                  <w:marBottom w:val="0"/>
                  <w:divBdr>
                    <w:top w:val="none" w:sz="0" w:space="0" w:color="auto"/>
                    <w:left w:val="none" w:sz="0" w:space="0" w:color="auto"/>
                    <w:bottom w:val="none" w:sz="0" w:space="0" w:color="auto"/>
                    <w:right w:val="none" w:sz="0" w:space="0" w:color="auto"/>
                  </w:divBdr>
                </w:div>
                <w:div w:id="1140852112">
                  <w:marLeft w:val="480"/>
                  <w:marRight w:val="0"/>
                  <w:marTop w:val="0"/>
                  <w:marBottom w:val="0"/>
                  <w:divBdr>
                    <w:top w:val="none" w:sz="0" w:space="0" w:color="auto"/>
                    <w:left w:val="none" w:sz="0" w:space="0" w:color="auto"/>
                    <w:bottom w:val="none" w:sz="0" w:space="0" w:color="auto"/>
                    <w:right w:val="none" w:sz="0" w:space="0" w:color="auto"/>
                  </w:divBdr>
                </w:div>
                <w:div w:id="594288061">
                  <w:marLeft w:val="480"/>
                  <w:marRight w:val="0"/>
                  <w:marTop w:val="0"/>
                  <w:marBottom w:val="0"/>
                  <w:divBdr>
                    <w:top w:val="none" w:sz="0" w:space="0" w:color="auto"/>
                    <w:left w:val="none" w:sz="0" w:space="0" w:color="auto"/>
                    <w:bottom w:val="none" w:sz="0" w:space="0" w:color="auto"/>
                    <w:right w:val="none" w:sz="0" w:space="0" w:color="auto"/>
                  </w:divBdr>
                </w:div>
                <w:div w:id="974333724">
                  <w:marLeft w:val="480"/>
                  <w:marRight w:val="0"/>
                  <w:marTop w:val="0"/>
                  <w:marBottom w:val="0"/>
                  <w:divBdr>
                    <w:top w:val="none" w:sz="0" w:space="0" w:color="auto"/>
                    <w:left w:val="none" w:sz="0" w:space="0" w:color="auto"/>
                    <w:bottom w:val="none" w:sz="0" w:space="0" w:color="auto"/>
                    <w:right w:val="none" w:sz="0" w:space="0" w:color="auto"/>
                  </w:divBdr>
                </w:div>
                <w:div w:id="1385525700">
                  <w:marLeft w:val="480"/>
                  <w:marRight w:val="0"/>
                  <w:marTop w:val="0"/>
                  <w:marBottom w:val="0"/>
                  <w:divBdr>
                    <w:top w:val="none" w:sz="0" w:space="0" w:color="auto"/>
                    <w:left w:val="none" w:sz="0" w:space="0" w:color="auto"/>
                    <w:bottom w:val="none" w:sz="0" w:space="0" w:color="auto"/>
                    <w:right w:val="none" w:sz="0" w:space="0" w:color="auto"/>
                  </w:divBdr>
                </w:div>
                <w:div w:id="2077974542">
                  <w:marLeft w:val="480"/>
                  <w:marRight w:val="0"/>
                  <w:marTop w:val="0"/>
                  <w:marBottom w:val="0"/>
                  <w:divBdr>
                    <w:top w:val="none" w:sz="0" w:space="0" w:color="auto"/>
                    <w:left w:val="none" w:sz="0" w:space="0" w:color="auto"/>
                    <w:bottom w:val="none" w:sz="0" w:space="0" w:color="auto"/>
                    <w:right w:val="none" w:sz="0" w:space="0" w:color="auto"/>
                  </w:divBdr>
                </w:div>
                <w:div w:id="1845046913">
                  <w:marLeft w:val="480"/>
                  <w:marRight w:val="0"/>
                  <w:marTop w:val="0"/>
                  <w:marBottom w:val="0"/>
                  <w:divBdr>
                    <w:top w:val="none" w:sz="0" w:space="0" w:color="auto"/>
                    <w:left w:val="none" w:sz="0" w:space="0" w:color="auto"/>
                    <w:bottom w:val="none" w:sz="0" w:space="0" w:color="auto"/>
                    <w:right w:val="none" w:sz="0" w:space="0" w:color="auto"/>
                  </w:divBdr>
                </w:div>
                <w:div w:id="1719553291">
                  <w:marLeft w:val="480"/>
                  <w:marRight w:val="0"/>
                  <w:marTop w:val="0"/>
                  <w:marBottom w:val="0"/>
                  <w:divBdr>
                    <w:top w:val="none" w:sz="0" w:space="0" w:color="auto"/>
                    <w:left w:val="none" w:sz="0" w:space="0" w:color="auto"/>
                    <w:bottom w:val="none" w:sz="0" w:space="0" w:color="auto"/>
                    <w:right w:val="none" w:sz="0" w:space="0" w:color="auto"/>
                  </w:divBdr>
                </w:div>
                <w:div w:id="1543974920">
                  <w:marLeft w:val="480"/>
                  <w:marRight w:val="0"/>
                  <w:marTop w:val="0"/>
                  <w:marBottom w:val="0"/>
                  <w:divBdr>
                    <w:top w:val="none" w:sz="0" w:space="0" w:color="auto"/>
                    <w:left w:val="none" w:sz="0" w:space="0" w:color="auto"/>
                    <w:bottom w:val="none" w:sz="0" w:space="0" w:color="auto"/>
                    <w:right w:val="none" w:sz="0" w:space="0" w:color="auto"/>
                  </w:divBdr>
                </w:div>
                <w:div w:id="128741447">
                  <w:marLeft w:val="480"/>
                  <w:marRight w:val="0"/>
                  <w:marTop w:val="0"/>
                  <w:marBottom w:val="0"/>
                  <w:divBdr>
                    <w:top w:val="none" w:sz="0" w:space="0" w:color="auto"/>
                    <w:left w:val="none" w:sz="0" w:space="0" w:color="auto"/>
                    <w:bottom w:val="none" w:sz="0" w:space="0" w:color="auto"/>
                    <w:right w:val="none" w:sz="0" w:space="0" w:color="auto"/>
                  </w:divBdr>
                </w:div>
                <w:div w:id="1542742179">
                  <w:marLeft w:val="480"/>
                  <w:marRight w:val="0"/>
                  <w:marTop w:val="0"/>
                  <w:marBottom w:val="0"/>
                  <w:divBdr>
                    <w:top w:val="none" w:sz="0" w:space="0" w:color="auto"/>
                    <w:left w:val="none" w:sz="0" w:space="0" w:color="auto"/>
                    <w:bottom w:val="none" w:sz="0" w:space="0" w:color="auto"/>
                    <w:right w:val="none" w:sz="0" w:space="0" w:color="auto"/>
                  </w:divBdr>
                </w:div>
                <w:div w:id="1065107262">
                  <w:marLeft w:val="480"/>
                  <w:marRight w:val="0"/>
                  <w:marTop w:val="0"/>
                  <w:marBottom w:val="0"/>
                  <w:divBdr>
                    <w:top w:val="none" w:sz="0" w:space="0" w:color="auto"/>
                    <w:left w:val="none" w:sz="0" w:space="0" w:color="auto"/>
                    <w:bottom w:val="none" w:sz="0" w:space="0" w:color="auto"/>
                    <w:right w:val="none" w:sz="0" w:space="0" w:color="auto"/>
                  </w:divBdr>
                </w:div>
                <w:div w:id="778528139">
                  <w:marLeft w:val="480"/>
                  <w:marRight w:val="0"/>
                  <w:marTop w:val="0"/>
                  <w:marBottom w:val="0"/>
                  <w:divBdr>
                    <w:top w:val="none" w:sz="0" w:space="0" w:color="auto"/>
                    <w:left w:val="none" w:sz="0" w:space="0" w:color="auto"/>
                    <w:bottom w:val="none" w:sz="0" w:space="0" w:color="auto"/>
                    <w:right w:val="none" w:sz="0" w:space="0" w:color="auto"/>
                  </w:divBdr>
                </w:div>
                <w:div w:id="1301181286">
                  <w:marLeft w:val="480"/>
                  <w:marRight w:val="0"/>
                  <w:marTop w:val="0"/>
                  <w:marBottom w:val="0"/>
                  <w:divBdr>
                    <w:top w:val="none" w:sz="0" w:space="0" w:color="auto"/>
                    <w:left w:val="none" w:sz="0" w:space="0" w:color="auto"/>
                    <w:bottom w:val="none" w:sz="0" w:space="0" w:color="auto"/>
                    <w:right w:val="none" w:sz="0" w:space="0" w:color="auto"/>
                  </w:divBdr>
                </w:div>
                <w:div w:id="240138924">
                  <w:marLeft w:val="480"/>
                  <w:marRight w:val="0"/>
                  <w:marTop w:val="0"/>
                  <w:marBottom w:val="0"/>
                  <w:divBdr>
                    <w:top w:val="none" w:sz="0" w:space="0" w:color="auto"/>
                    <w:left w:val="none" w:sz="0" w:space="0" w:color="auto"/>
                    <w:bottom w:val="none" w:sz="0" w:space="0" w:color="auto"/>
                    <w:right w:val="none" w:sz="0" w:space="0" w:color="auto"/>
                  </w:divBdr>
                </w:div>
                <w:div w:id="1507138669">
                  <w:marLeft w:val="480"/>
                  <w:marRight w:val="0"/>
                  <w:marTop w:val="0"/>
                  <w:marBottom w:val="0"/>
                  <w:divBdr>
                    <w:top w:val="none" w:sz="0" w:space="0" w:color="auto"/>
                    <w:left w:val="none" w:sz="0" w:space="0" w:color="auto"/>
                    <w:bottom w:val="none" w:sz="0" w:space="0" w:color="auto"/>
                    <w:right w:val="none" w:sz="0" w:space="0" w:color="auto"/>
                  </w:divBdr>
                </w:div>
                <w:div w:id="158546688">
                  <w:marLeft w:val="480"/>
                  <w:marRight w:val="0"/>
                  <w:marTop w:val="0"/>
                  <w:marBottom w:val="0"/>
                  <w:divBdr>
                    <w:top w:val="none" w:sz="0" w:space="0" w:color="auto"/>
                    <w:left w:val="none" w:sz="0" w:space="0" w:color="auto"/>
                    <w:bottom w:val="none" w:sz="0" w:space="0" w:color="auto"/>
                    <w:right w:val="none" w:sz="0" w:space="0" w:color="auto"/>
                  </w:divBdr>
                </w:div>
                <w:div w:id="146748655">
                  <w:marLeft w:val="480"/>
                  <w:marRight w:val="0"/>
                  <w:marTop w:val="0"/>
                  <w:marBottom w:val="0"/>
                  <w:divBdr>
                    <w:top w:val="none" w:sz="0" w:space="0" w:color="auto"/>
                    <w:left w:val="none" w:sz="0" w:space="0" w:color="auto"/>
                    <w:bottom w:val="none" w:sz="0" w:space="0" w:color="auto"/>
                    <w:right w:val="none" w:sz="0" w:space="0" w:color="auto"/>
                  </w:divBdr>
                </w:div>
                <w:div w:id="498614645">
                  <w:marLeft w:val="480"/>
                  <w:marRight w:val="0"/>
                  <w:marTop w:val="0"/>
                  <w:marBottom w:val="0"/>
                  <w:divBdr>
                    <w:top w:val="none" w:sz="0" w:space="0" w:color="auto"/>
                    <w:left w:val="none" w:sz="0" w:space="0" w:color="auto"/>
                    <w:bottom w:val="none" w:sz="0" w:space="0" w:color="auto"/>
                    <w:right w:val="none" w:sz="0" w:space="0" w:color="auto"/>
                  </w:divBdr>
                </w:div>
                <w:div w:id="1643805351">
                  <w:marLeft w:val="480"/>
                  <w:marRight w:val="0"/>
                  <w:marTop w:val="0"/>
                  <w:marBottom w:val="0"/>
                  <w:divBdr>
                    <w:top w:val="none" w:sz="0" w:space="0" w:color="auto"/>
                    <w:left w:val="none" w:sz="0" w:space="0" w:color="auto"/>
                    <w:bottom w:val="none" w:sz="0" w:space="0" w:color="auto"/>
                    <w:right w:val="none" w:sz="0" w:space="0" w:color="auto"/>
                  </w:divBdr>
                </w:div>
                <w:div w:id="1423602615">
                  <w:marLeft w:val="480"/>
                  <w:marRight w:val="0"/>
                  <w:marTop w:val="0"/>
                  <w:marBottom w:val="0"/>
                  <w:divBdr>
                    <w:top w:val="none" w:sz="0" w:space="0" w:color="auto"/>
                    <w:left w:val="none" w:sz="0" w:space="0" w:color="auto"/>
                    <w:bottom w:val="none" w:sz="0" w:space="0" w:color="auto"/>
                    <w:right w:val="none" w:sz="0" w:space="0" w:color="auto"/>
                  </w:divBdr>
                </w:div>
                <w:div w:id="1540390540">
                  <w:marLeft w:val="480"/>
                  <w:marRight w:val="0"/>
                  <w:marTop w:val="0"/>
                  <w:marBottom w:val="0"/>
                  <w:divBdr>
                    <w:top w:val="none" w:sz="0" w:space="0" w:color="auto"/>
                    <w:left w:val="none" w:sz="0" w:space="0" w:color="auto"/>
                    <w:bottom w:val="none" w:sz="0" w:space="0" w:color="auto"/>
                    <w:right w:val="none" w:sz="0" w:space="0" w:color="auto"/>
                  </w:divBdr>
                </w:div>
                <w:div w:id="1317299866">
                  <w:marLeft w:val="480"/>
                  <w:marRight w:val="0"/>
                  <w:marTop w:val="0"/>
                  <w:marBottom w:val="0"/>
                  <w:divBdr>
                    <w:top w:val="none" w:sz="0" w:space="0" w:color="auto"/>
                    <w:left w:val="none" w:sz="0" w:space="0" w:color="auto"/>
                    <w:bottom w:val="none" w:sz="0" w:space="0" w:color="auto"/>
                    <w:right w:val="none" w:sz="0" w:space="0" w:color="auto"/>
                  </w:divBdr>
                </w:div>
                <w:div w:id="1894460618">
                  <w:marLeft w:val="480"/>
                  <w:marRight w:val="0"/>
                  <w:marTop w:val="0"/>
                  <w:marBottom w:val="0"/>
                  <w:divBdr>
                    <w:top w:val="none" w:sz="0" w:space="0" w:color="auto"/>
                    <w:left w:val="none" w:sz="0" w:space="0" w:color="auto"/>
                    <w:bottom w:val="none" w:sz="0" w:space="0" w:color="auto"/>
                    <w:right w:val="none" w:sz="0" w:space="0" w:color="auto"/>
                  </w:divBdr>
                </w:div>
                <w:div w:id="1601600292">
                  <w:marLeft w:val="480"/>
                  <w:marRight w:val="0"/>
                  <w:marTop w:val="0"/>
                  <w:marBottom w:val="0"/>
                  <w:divBdr>
                    <w:top w:val="none" w:sz="0" w:space="0" w:color="auto"/>
                    <w:left w:val="none" w:sz="0" w:space="0" w:color="auto"/>
                    <w:bottom w:val="none" w:sz="0" w:space="0" w:color="auto"/>
                    <w:right w:val="none" w:sz="0" w:space="0" w:color="auto"/>
                  </w:divBdr>
                </w:div>
                <w:div w:id="1001352848">
                  <w:marLeft w:val="480"/>
                  <w:marRight w:val="0"/>
                  <w:marTop w:val="0"/>
                  <w:marBottom w:val="0"/>
                  <w:divBdr>
                    <w:top w:val="none" w:sz="0" w:space="0" w:color="auto"/>
                    <w:left w:val="none" w:sz="0" w:space="0" w:color="auto"/>
                    <w:bottom w:val="none" w:sz="0" w:space="0" w:color="auto"/>
                    <w:right w:val="none" w:sz="0" w:space="0" w:color="auto"/>
                  </w:divBdr>
                </w:div>
                <w:div w:id="589854992">
                  <w:marLeft w:val="480"/>
                  <w:marRight w:val="0"/>
                  <w:marTop w:val="0"/>
                  <w:marBottom w:val="0"/>
                  <w:divBdr>
                    <w:top w:val="none" w:sz="0" w:space="0" w:color="auto"/>
                    <w:left w:val="none" w:sz="0" w:space="0" w:color="auto"/>
                    <w:bottom w:val="none" w:sz="0" w:space="0" w:color="auto"/>
                    <w:right w:val="none" w:sz="0" w:space="0" w:color="auto"/>
                  </w:divBdr>
                </w:div>
                <w:div w:id="717435063">
                  <w:marLeft w:val="480"/>
                  <w:marRight w:val="0"/>
                  <w:marTop w:val="0"/>
                  <w:marBottom w:val="0"/>
                  <w:divBdr>
                    <w:top w:val="none" w:sz="0" w:space="0" w:color="auto"/>
                    <w:left w:val="none" w:sz="0" w:space="0" w:color="auto"/>
                    <w:bottom w:val="none" w:sz="0" w:space="0" w:color="auto"/>
                    <w:right w:val="none" w:sz="0" w:space="0" w:color="auto"/>
                  </w:divBdr>
                </w:div>
                <w:div w:id="1311667433">
                  <w:marLeft w:val="480"/>
                  <w:marRight w:val="0"/>
                  <w:marTop w:val="0"/>
                  <w:marBottom w:val="0"/>
                  <w:divBdr>
                    <w:top w:val="none" w:sz="0" w:space="0" w:color="auto"/>
                    <w:left w:val="none" w:sz="0" w:space="0" w:color="auto"/>
                    <w:bottom w:val="none" w:sz="0" w:space="0" w:color="auto"/>
                    <w:right w:val="none" w:sz="0" w:space="0" w:color="auto"/>
                  </w:divBdr>
                </w:div>
                <w:div w:id="104428016">
                  <w:marLeft w:val="480"/>
                  <w:marRight w:val="0"/>
                  <w:marTop w:val="0"/>
                  <w:marBottom w:val="0"/>
                  <w:divBdr>
                    <w:top w:val="none" w:sz="0" w:space="0" w:color="auto"/>
                    <w:left w:val="none" w:sz="0" w:space="0" w:color="auto"/>
                    <w:bottom w:val="none" w:sz="0" w:space="0" w:color="auto"/>
                    <w:right w:val="none" w:sz="0" w:space="0" w:color="auto"/>
                  </w:divBdr>
                </w:div>
                <w:div w:id="1308246234">
                  <w:marLeft w:val="480"/>
                  <w:marRight w:val="0"/>
                  <w:marTop w:val="0"/>
                  <w:marBottom w:val="0"/>
                  <w:divBdr>
                    <w:top w:val="none" w:sz="0" w:space="0" w:color="auto"/>
                    <w:left w:val="none" w:sz="0" w:space="0" w:color="auto"/>
                    <w:bottom w:val="none" w:sz="0" w:space="0" w:color="auto"/>
                    <w:right w:val="none" w:sz="0" w:space="0" w:color="auto"/>
                  </w:divBdr>
                </w:div>
                <w:div w:id="1206797063">
                  <w:marLeft w:val="480"/>
                  <w:marRight w:val="0"/>
                  <w:marTop w:val="0"/>
                  <w:marBottom w:val="0"/>
                  <w:divBdr>
                    <w:top w:val="none" w:sz="0" w:space="0" w:color="auto"/>
                    <w:left w:val="none" w:sz="0" w:space="0" w:color="auto"/>
                    <w:bottom w:val="none" w:sz="0" w:space="0" w:color="auto"/>
                    <w:right w:val="none" w:sz="0" w:space="0" w:color="auto"/>
                  </w:divBdr>
                </w:div>
                <w:div w:id="618341722">
                  <w:marLeft w:val="480"/>
                  <w:marRight w:val="0"/>
                  <w:marTop w:val="0"/>
                  <w:marBottom w:val="0"/>
                  <w:divBdr>
                    <w:top w:val="none" w:sz="0" w:space="0" w:color="auto"/>
                    <w:left w:val="none" w:sz="0" w:space="0" w:color="auto"/>
                    <w:bottom w:val="none" w:sz="0" w:space="0" w:color="auto"/>
                    <w:right w:val="none" w:sz="0" w:space="0" w:color="auto"/>
                  </w:divBdr>
                </w:div>
                <w:div w:id="588125126">
                  <w:marLeft w:val="480"/>
                  <w:marRight w:val="0"/>
                  <w:marTop w:val="0"/>
                  <w:marBottom w:val="0"/>
                  <w:divBdr>
                    <w:top w:val="none" w:sz="0" w:space="0" w:color="auto"/>
                    <w:left w:val="none" w:sz="0" w:space="0" w:color="auto"/>
                    <w:bottom w:val="none" w:sz="0" w:space="0" w:color="auto"/>
                    <w:right w:val="none" w:sz="0" w:space="0" w:color="auto"/>
                  </w:divBdr>
                </w:div>
              </w:divsChild>
            </w:div>
            <w:div w:id="324673643">
              <w:marLeft w:val="0"/>
              <w:marRight w:val="0"/>
              <w:marTop w:val="0"/>
              <w:marBottom w:val="0"/>
              <w:divBdr>
                <w:top w:val="none" w:sz="0" w:space="0" w:color="auto"/>
                <w:left w:val="none" w:sz="0" w:space="0" w:color="auto"/>
                <w:bottom w:val="none" w:sz="0" w:space="0" w:color="auto"/>
                <w:right w:val="none" w:sz="0" w:space="0" w:color="auto"/>
              </w:divBdr>
              <w:divsChild>
                <w:div w:id="1330132272">
                  <w:marLeft w:val="480"/>
                  <w:marRight w:val="0"/>
                  <w:marTop w:val="0"/>
                  <w:marBottom w:val="0"/>
                  <w:divBdr>
                    <w:top w:val="none" w:sz="0" w:space="0" w:color="auto"/>
                    <w:left w:val="none" w:sz="0" w:space="0" w:color="auto"/>
                    <w:bottom w:val="none" w:sz="0" w:space="0" w:color="auto"/>
                    <w:right w:val="none" w:sz="0" w:space="0" w:color="auto"/>
                  </w:divBdr>
                </w:div>
                <w:div w:id="953831745">
                  <w:marLeft w:val="480"/>
                  <w:marRight w:val="0"/>
                  <w:marTop w:val="0"/>
                  <w:marBottom w:val="0"/>
                  <w:divBdr>
                    <w:top w:val="none" w:sz="0" w:space="0" w:color="auto"/>
                    <w:left w:val="none" w:sz="0" w:space="0" w:color="auto"/>
                    <w:bottom w:val="none" w:sz="0" w:space="0" w:color="auto"/>
                    <w:right w:val="none" w:sz="0" w:space="0" w:color="auto"/>
                  </w:divBdr>
                </w:div>
                <w:div w:id="298263337">
                  <w:marLeft w:val="480"/>
                  <w:marRight w:val="0"/>
                  <w:marTop w:val="0"/>
                  <w:marBottom w:val="0"/>
                  <w:divBdr>
                    <w:top w:val="none" w:sz="0" w:space="0" w:color="auto"/>
                    <w:left w:val="none" w:sz="0" w:space="0" w:color="auto"/>
                    <w:bottom w:val="none" w:sz="0" w:space="0" w:color="auto"/>
                    <w:right w:val="none" w:sz="0" w:space="0" w:color="auto"/>
                  </w:divBdr>
                </w:div>
                <w:div w:id="685248968">
                  <w:marLeft w:val="480"/>
                  <w:marRight w:val="0"/>
                  <w:marTop w:val="0"/>
                  <w:marBottom w:val="0"/>
                  <w:divBdr>
                    <w:top w:val="none" w:sz="0" w:space="0" w:color="auto"/>
                    <w:left w:val="none" w:sz="0" w:space="0" w:color="auto"/>
                    <w:bottom w:val="none" w:sz="0" w:space="0" w:color="auto"/>
                    <w:right w:val="none" w:sz="0" w:space="0" w:color="auto"/>
                  </w:divBdr>
                </w:div>
                <w:div w:id="2047752390">
                  <w:marLeft w:val="480"/>
                  <w:marRight w:val="0"/>
                  <w:marTop w:val="0"/>
                  <w:marBottom w:val="0"/>
                  <w:divBdr>
                    <w:top w:val="none" w:sz="0" w:space="0" w:color="auto"/>
                    <w:left w:val="none" w:sz="0" w:space="0" w:color="auto"/>
                    <w:bottom w:val="none" w:sz="0" w:space="0" w:color="auto"/>
                    <w:right w:val="none" w:sz="0" w:space="0" w:color="auto"/>
                  </w:divBdr>
                </w:div>
                <w:div w:id="1648702856">
                  <w:marLeft w:val="480"/>
                  <w:marRight w:val="0"/>
                  <w:marTop w:val="0"/>
                  <w:marBottom w:val="0"/>
                  <w:divBdr>
                    <w:top w:val="none" w:sz="0" w:space="0" w:color="auto"/>
                    <w:left w:val="none" w:sz="0" w:space="0" w:color="auto"/>
                    <w:bottom w:val="none" w:sz="0" w:space="0" w:color="auto"/>
                    <w:right w:val="none" w:sz="0" w:space="0" w:color="auto"/>
                  </w:divBdr>
                </w:div>
                <w:div w:id="1061557507">
                  <w:marLeft w:val="480"/>
                  <w:marRight w:val="0"/>
                  <w:marTop w:val="0"/>
                  <w:marBottom w:val="0"/>
                  <w:divBdr>
                    <w:top w:val="none" w:sz="0" w:space="0" w:color="auto"/>
                    <w:left w:val="none" w:sz="0" w:space="0" w:color="auto"/>
                    <w:bottom w:val="none" w:sz="0" w:space="0" w:color="auto"/>
                    <w:right w:val="none" w:sz="0" w:space="0" w:color="auto"/>
                  </w:divBdr>
                </w:div>
                <w:div w:id="1281493080">
                  <w:marLeft w:val="480"/>
                  <w:marRight w:val="0"/>
                  <w:marTop w:val="0"/>
                  <w:marBottom w:val="0"/>
                  <w:divBdr>
                    <w:top w:val="none" w:sz="0" w:space="0" w:color="auto"/>
                    <w:left w:val="none" w:sz="0" w:space="0" w:color="auto"/>
                    <w:bottom w:val="none" w:sz="0" w:space="0" w:color="auto"/>
                    <w:right w:val="none" w:sz="0" w:space="0" w:color="auto"/>
                  </w:divBdr>
                </w:div>
                <w:div w:id="1529761538">
                  <w:marLeft w:val="480"/>
                  <w:marRight w:val="0"/>
                  <w:marTop w:val="0"/>
                  <w:marBottom w:val="0"/>
                  <w:divBdr>
                    <w:top w:val="none" w:sz="0" w:space="0" w:color="auto"/>
                    <w:left w:val="none" w:sz="0" w:space="0" w:color="auto"/>
                    <w:bottom w:val="none" w:sz="0" w:space="0" w:color="auto"/>
                    <w:right w:val="none" w:sz="0" w:space="0" w:color="auto"/>
                  </w:divBdr>
                </w:div>
                <w:div w:id="1140540441">
                  <w:marLeft w:val="480"/>
                  <w:marRight w:val="0"/>
                  <w:marTop w:val="0"/>
                  <w:marBottom w:val="0"/>
                  <w:divBdr>
                    <w:top w:val="none" w:sz="0" w:space="0" w:color="auto"/>
                    <w:left w:val="none" w:sz="0" w:space="0" w:color="auto"/>
                    <w:bottom w:val="none" w:sz="0" w:space="0" w:color="auto"/>
                    <w:right w:val="none" w:sz="0" w:space="0" w:color="auto"/>
                  </w:divBdr>
                </w:div>
                <w:div w:id="973146410">
                  <w:marLeft w:val="480"/>
                  <w:marRight w:val="0"/>
                  <w:marTop w:val="0"/>
                  <w:marBottom w:val="0"/>
                  <w:divBdr>
                    <w:top w:val="none" w:sz="0" w:space="0" w:color="auto"/>
                    <w:left w:val="none" w:sz="0" w:space="0" w:color="auto"/>
                    <w:bottom w:val="none" w:sz="0" w:space="0" w:color="auto"/>
                    <w:right w:val="none" w:sz="0" w:space="0" w:color="auto"/>
                  </w:divBdr>
                </w:div>
                <w:div w:id="1303078854">
                  <w:marLeft w:val="480"/>
                  <w:marRight w:val="0"/>
                  <w:marTop w:val="0"/>
                  <w:marBottom w:val="0"/>
                  <w:divBdr>
                    <w:top w:val="none" w:sz="0" w:space="0" w:color="auto"/>
                    <w:left w:val="none" w:sz="0" w:space="0" w:color="auto"/>
                    <w:bottom w:val="none" w:sz="0" w:space="0" w:color="auto"/>
                    <w:right w:val="none" w:sz="0" w:space="0" w:color="auto"/>
                  </w:divBdr>
                </w:div>
                <w:div w:id="1788936918">
                  <w:marLeft w:val="480"/>
                  <w:marRight w:val="0"/>
                  <w:marTop w:val="0"/>
                  <w:marBottom w:val="0"/>
                  <w:divBdr>
                    <w:top w:val="none" w:sz="0" w:space="0" w:color="auto"/>
                    <w:left w:val="none" w:sz="0" w:space="0" w:color="auto"/>
                    <w:bottom w:val="none" w:sz="0" w:space="0" w:color="auto"/>
                    <w:right w:val="none" w:sz="0" w:space="0" w:color="auto"/>
                  </w:divBdr>
                </w:div>
                <w:div w:id="2074035934">
                  <w:marLeft w:val="480"/>
                  <w:marRight w:val="0"/>
                  <w:marTop w:val="0"/>
                  <w:marBottom w:val="0"/>
                  <w:divBdr>
                    <w:top w:val="none" w:sz="0" w:space="0" w:color="auto"/>
                    <w:left w:val="none" w:sz="0" w:space="0" w:color="auto"/>
                    <w:bottom w:val="none" w:sz="0" w:space="0" w:color="auto"/>
                    <w:right w:val="none" w:sz="0" w:space="0" w:color="auto"/>
                  </w:divBdr>
                </w:div>
                <w:div w:id="999112351">
                  <w:marLeft w:val="480"/>
                  <w:marRight w:val="0"/>
                  <w:marTop w:val="0"/>
                  <w:marBottom w:val="0"/>
                  <w:divBdr>
                    <w:top w:val="none" w:sz="0" w:space="0" w:color="auto"/>
                    <w:left w:val="none" w:sz="0" w:space="0" w:color="auto"/>
                    <w:bottom w:val="none" w:sz="0" w:space="0" w:color="auto"/>
                    <w:right w:val="none" w:sz="0" w:space="0" w:color="auto"/>
                  </w:divBdr>
                </w:div>
                <w:div w:id="1979845171">
                  <w:marLeft w:val="480"/>
                  <w:marRight w:val="0"/>
                  <w:marTop w:val="0"/>
                  <w:marBottom w:val="0"/>
                  <w:divBdr>
                    <w:top w:val="none" w:sz="0" w:space="0" w:color="auto"/>
                    <w:left w:val="none" w:sz="0" w:space="0" w:color="auto"/>
                    <w:bottom w:val="none" w:sz="0" w:space="0" w:color="auto"/>
                    <w:right w:val="none" w:sz="0" w:space="0" w:color="auto"/>
                  </w:divBdr>
                </w:div>
                <w:div w:id="336419490">
                  <w:marLeft w:val="480"/>
                  <w:marRight w:val="0"/>
                  <w:marTop w:val="0"/>
                  <w:marBottom w:val="0"/>
                  <w:divBdr>
                    <w:top w:val="none" w:sz="0" w:space="0" w:color="auto"/>
                    <w:left w:val="none" w:sz="0" w:space="0" w:color="auto"/>
                    <w:bottom w:val="none" w:sz="0" w:space="0" w:color="auto"/>
                    <w:right w:val="none" w:sz="0" w:space="0" w:color="auto"/>
                  </w:divBdr>
                </w:div>
                <w:div w:id="1518690425">
                  <w:marLeft w:val="480"/>
                  <w:marRight w:val="0"/>
                  <w:marTop w:val="0"/>
                  <w:marBottom w:val="0"/>
                  <w:divBdr>
                    <w:top w:val="none" w:sz="0" w:space="0" w:color="auto"/>
                    <w:left w:val="none" w:sz="0" w:space="0" w:color="auto"/>
                    <w:bottom w:val="none" w:sz="0" w:space="0" w:color="auto"/>
                    <w:right w:val="none" w:sz="0" w:space="0" w:color="auto"/>
                  </w:divBdr>
                </w:div>
                <w:div w:id="683900316">
                  <w:marLeft w:val="480"/>
                  <w:marRight w:val="0"/>
                  <w:marTop w:val="0"/>
                  <w:marBottom w:val="0"/>
                  <w:divBdr>
                    <w:top w:val="none" w:sz="0" w:space="0" w:color="auto"/>
                    <w:left w:val="none" w:sz="0" w:space="0" w:color="auto"/>
                    <w:bottom w:val="none" w:sz="0" w:space="0" w:color="auto"/>
                    <w:right w:val="none" w:sz="0" w:space="0" w:color="auto"/>
                  </w:divBdr>
                </w:div>
                <w:div w:id="1101225722">
                  <w:marLeft w:val="480"/>
                  <w:marRight w:val="0"/>
                  <w:marTop w:val="0"/>
                  <w:marBottom w:val="0"/>
                  <w:divBdr>
                    <w:top w:val="none" w:sz="0" w:space="0" w:color="auto"/>
                    <w:left w:val="none" w:sz="0" w:space="0" w:color="auto"/>
                    <w:bottom w:val="none" w:sz="0" w:space="0" w:color="auto"/>
                    <w:right w:val="none" w:sz="0" w:space="0" w:color="auto"/>
                  </w:divBdr>
                </w:div>
                <w:div w:id="85270349">
                  <w:marLeft w:val="480"/>
                  <w:marRight w:val="0"/>
                  <w:marTop w:val="0"/>
                  <w:marBottom w:val="0"/>
                  <w:divBdr>
                    <w:top w:val="none" w:sz="0" w:space="0" w:color="auto"/>
                    <w:left w:val="none" w:sz="0" w:space="0" w:color="auto"/>
                    <w:bottom w:val="none" w:sz="0" w:space="0" w:color="auto"/>
                    <w:right w:val="none" w:sz="0" w:space="0" w:color="auto"/>
                  </w:divBdr>
                </w:div>
                <w:div w:id="594292257">
                  <w:marLeft w:val="480"/>
                  <w:marRight w:val="0"/>
                  <w:marTop w:val="0"/>
                  <w:marBottom w:val="0"/>
                  <w:divBdr>
                    <w:top w:val="none" w:sz="0" w:space="0" w:color="auto"/>
                    <w:left w:val="none" w:sz="0" w:space="0" w:color="auto"/>
                    <w:bottom w:val="none" w:sz="0" w:space="0" w:color="auto"/>
                    <w:right w:val="none" w:sz="0" w:space="0" w:color="auto"/>
                  </w:divBdr>
                </w:div>
                <w:div w:id="305283176">
                  <w:marLeft w:val="480"/>
                  <w:marRight w:val="0"/>
                  <w:marTop w:val="0"/>
                  <w:marBottom w:val="0"/>
                  <w:divBdr>
                    <w:top w:val="none" w:sz="0" w:space="0" w:color="auto"/>
                    <w:left w:val="none" w:sz="0" w:space="0" w:color="auto"/>
                    <w:bottom w:val="none" w:sz="0" w:space="0" w:color="auto"/>
                    <w:right w:val="none" w:sz="0" w:space="0" w:color="auto"/>
                  </w:divBdr>
                </w:div>
                <w:div w:id="1986474527">
                  <w:marLeft w:val="480"/>
                  <w:marRight w:val="0"/>
                  <w:marTop w:val="0"/>
                  <w:marBottom w:val="0"/>
                  <w:divBdr>
                    <w:top w:val="none" w:sz="0" w:space="0" w:color="auto"/>
                    <w:left w:val="none" w:sz="0" w:space="0" w:color="auto"/>
                    <w:bottom w:val="none" w:sz="0" w:space="0" w:color="auto"/>
                    <w:right w:val="none" w:sz="0" w:space="0" w:color="auto"/>
                  </w:divBdr>
                </w:div>
                <w:div w:id="1407721735">
                  <w:marLeft w:val="480"/>
                  <w:marRight w:val="0"/>
                  <w:marTop w:val="0"/>
                  <w:marBottom w:val="0"/>
                  <w:divBdr>
                    <w:top w:val="none" w:sz="0" w:space="0" w:color="auto"/>
                    <w:left w:val="none" w:sz="0" w:space="0" w:color="auto"/>
                    <w:bottom w:val="none" w:sz="0" w:space="0" w:color="auto"/>
                    <w:right w:val="none" w:sz="0" w:space="0" w:color="auto"/>
                  </w:divBdr>
                </w:div>
                <w:div w:id="438839553">
                  <w:marLeft w:val="480"/>
                  <w:marRight w:val="0"/>
                  <w:marTop w:val="0"/>
                  <w:marBottom w:val="0"/>
                  <w:divBdr>
                    <w:top w:val="none" w:sz="0" w:space="0" w:color="auto"/>
                    <w:left w:val="none" w:sz="0" w:space="0" w:color="auto"/>
                    <w:bottom w:val="none" w:sz="0" w:space="0" w:color="auto"/>
                    <w:right w:val="none" w:sz="0" w:space="0" w:color="auto"/>
                  </w:divBdr>
                </w:div>
                <w:div w:id="879171968">
                  <w:marLeft w:val="480"/>
                  <w:marRight w:val="0"/>
                  <w:marTop w:val="0"/>
                  <w:marBottom w:val="0"/>
                  <w:divBdr>
                    <w:top w:val="none" w:sz="0" w:space="0" w:color="auto"/>
                    <w:left w:val="none" w:sz="0" w:space="0" w:color="auto"/>
                    <w:bottom w:val="none" w:sz="0" w:space="0" w:color="auto"/>
                    <w:right w:val="none" w:sz="0" w:space="0" w:color="auto"/>
                  </w:divBdr>
                </w:div>
                <w:div w:id="951084715">
                  <w:marLeft w:val="480"/>
                  <w:marRight w:val="0"/>
                  <w:marTop w:val="0"/>
                  <w:marBottom w:val="0"/>
                  <w:divBdr>
                    <w:top w:val="none" w:sz="0" w:space="0" w:color="auto"/>
                    <w:left w:val="none" w:sz="0" w:space="0" w:color="auto"/>
                    <w:bottom w:val="none" w:sz="0" w:space="0" w:color="auto"/>
                    <w:right w:val="none" w:sz="0" w:space="0" w:color="auto"/>
                  </w:divBdr>
                </w:div>
                <w:div w:id="1127629170">
                  <w:marLeft w:val="480"/>
                  <w:marRight w:val="0"/>
                  <w:marTop w:val="0"/>
                  <w:marBottom w:val="0"/>
                  <w:divBdr>
                    <w:top w:val="none" w:sz="0" w:space="0" w:color="auto"/>
                    <w:left w:val="none" w:sz="0" w:space="0" w:color="auto"/>
                    <w:bottom w:val="none" w:sz="0" w:space="0" w:color="auto"/>
                    <w:right w:val="none" w:sz="0" w:space="0" w:color="auto"/>
                  </w:divBdr>
                </w:div>
                <w:div w:id="886263350">
                  <w:marLeft w:val="480"/>
                  <w:marRight w:val="0"/>
                  <w:marTop w:val="0"/>
                  <w:marBottom w:val="0"/>
                  <w:divBdr>
                    <w:top w:val="none" w:sz="0" w:space="0" w:color="auto"/>
                    <w:left w:val="none" w:sz="0" w:space="0" w:color="auto"/>
                    <w:bottom w:val="none" w:sz="0" w:space="0" w:color="auto"/>
                    <w:right w:val="none" w:sz="0" w:space="0" w:color="auto"/>
                  </w:divBdr>
                </w:div>
                <w:div w:id="517164706">
                  <w:marLeft w:val="480"/>
                  <w:marRight w:val="0"/>
                  <w:marTop w:val="0"/>
                  <w:marBottom w:val="0"/>
                  <w:divBdr>
                    <w:top w:val="none" w:sz="0" w:space="0" w:color="auto"/>
                    <w:left w:val="none" w:sz="0" w:space="0" w:color="auto"/>
                    <w:bottom w:val="none" w:sz="0" w:space="0" w:color="auto"/>
                    <w:right w:val="none" w:sz="0" w:space="0" w:color="auto"/>
                  </w:divBdr>
                </w:div>
                <w:div w:id="1952978864">
                  <w:marLeft w:val="480"/>
                  <w:marRight w:val="0"/>
                  <w:marTop w:val="0"/>
                  <w:marBottom w:val="0"/>
                  <w:divBdr>
                    <w:top w:val="none" w:sz="0" w:space="0" w:color="auto"/>
                    <w:left w:val="none" w:sz="0" w:space="0" w:color="auto"/>
                    <w:bottom w:val="none" w:sz="0" w:space="0" w:color="auto"/>
                    <w:right w:val="none" w:sz="0" w:space="0" w:color="auto"/>
                  </w:divBdr>
                </w:div>
                <w:div w:id="1514610425">
                  <w:marLeft w:val="480"/>
                  <w:marRight w:val="0"/>
                  <w:marTop w:val="0"/>
                  <w:marBottom w:val="0"/>
                  <w:divBdr>
                    <w:top w:val="none" w:sz="0" w:space="0" w:color="auto"/>
                    <w:left w:val="none" w:sz="0" w:space="0" w:color="auto"/>
                    <w:bottom w:val="none" w:sz="0" w:space="0" w:color="auto"/>
                    <w:right w:val="none" w:sz="0" w:space="0" w:color="auto"/>
                  </w:divBdr>
                </w:div>
                <w:div w:id="825585054">
                  <w:marLeft w:val="480"/>
                  <w:marRight w:val="0"/>
                  <w:marTop w:val="0"/>
                  <w:marBottom w:val="0"/>
                  <w:divBdr>
                    <w:top w:val="none" w:sz="0" w:space="0" w:color="auto"/>
                    <w:left w:val="none" w:sz="0" w:space="0" w:color="auto"/>
                    <w:bottom w:val="none" w:sz="0" w:space="0" w:color="auto"/>
                    <w:right w:val="none" w:sz="0" w:space="0" w:color="auto"/>
                  </w:divBdr>
                </w:div>
                <w:div w:id="1403791565">
                  <w:marLeft w:val="480"/>
                  <w:marRight w:val="0"/>
                  <w:marTop w:val="0"/>
                  <w:marBottom w:val="0"/>
                  <w:divBdr>
                    <w:top w:val="none" w:sz="0" w:space="0" w:color="auto"/>
                    <w:left w:val="none" w:sz="0" w:space="0" w:color="auto"/>
                    <w:bottom w:val="none" w:sz="0" w:space="0" w:color="auto"/>
                    <w:right w:val="none" w:sz="0" w:space="0" w:color="auto"/>
                  </w:divBdr>
                </w:div>
                <w:div w:id="106894121">
                  <w:marLeft w:val="480"/>
                  <w:marRight w:val="0"/>
                  <w:marTop w:val="0"/>
                  <w:marBottom w:val="0"/>
                  <w:divBdr>
                    <w:top w:val="none" w:sz="0" w:space="0" w:color="auto"/>
                    <w:left w:val="none" w:sz="0" w:space="0" w:color="auto"/>
                    <w:bottom w:val="none" w:sz="0" w:space="0" w:color="auto"/>
                    <w:right w:val="none" w:sz="0" w:space="0" w:color="auto"/>
                  </w:divBdr>
                </w:div>
                <w:div w:id="2021737684">
                  <w:marLeft w:val="480"/>
                  <w:marRight w:val="0"/>
                  <w:marTop w:val="0"/>
                  <w:marBottom w:val="0"/>
                  <w:divBdr>
                    <w:top w:val="none" w:sz="0" w:space="0" w:color="auto"/>
                    <w:left w:val="none" w:sz="0" w:space="0" w:color="auto"/>
                    <w:bottom w:val="none" w:sz="0" w:space="0" w:color="auto"/>
                    <w:right w:val="none" w:sz="0" w:space="0" w:color="auto"/>
                  </w:divBdr>
                </w:div>
                <w:div w:id="1035960113">
                  <w:marLeft w:val="480"/>
                  <w:marRight w:val="0"/>
                  <w:marTop w:val="0"/>
                  <w:marBottom w:val="0"/>
                  <w:divBdr>
                    <w:top w:val="none" w:sz="0" w:space="0" w:color="auto"/>
                    <w:left w:val="none" w:sz="0" w:space="0" w:color="auto"/>
                    <w:bottom w:val="none" w:sz="0" w:space="0" w:color="auto"/>
                    <w:right w:val="none" w:sz="0" w:space="0" w:color="auto"/>
                  </w:divBdr>
                </w:div>
                <w:div w:id="1782799994">
                  <w:marLeft w:val="480"/>
                  <w:marRight w:val="0"/>
                  <w:marTop w:val="0"/>
                  <w:marBottom w:val="0"/>
                  <w:divBdr>
                    <w:top w:val="none" w:sz="0" w:space="0" w:color="auto"/>
                    <w:left w:val="none" w:sz="0" w:space="0" w:color="auto"/>
                    <w:bottom w:val="none" w:sz="0" w:space="0" w:color="auto"/>
                    <w:right w:val="none" w:sz="0" w:space="0" w:color="auto"/>
                  </w:divBdr>
                </w:div>
                <w:div w:id="885218280">
                  <w:marLeft w:val="480"/>
                  <w:marRight w:val="0"/>
                  <w:marTop w:val="0"/>
                  <w:marBottom w:val="0"/>
                  <w:divBdr>
                    <w:top w:val="none" w:sz="0" w:space="0" w:color="auto"/>
                    <w:left w:val="none" w:sz="0" w:space="0" w:color="auto"/>
                    <w:bottom w:val="none" w:sz="0" w:space="0" w:color="auto"/>
                    <w:right w:val="none" w:sz="0" w:space="0" w:color="auto"/>
                  </w:divBdr>
                </w:div>
                <w:div w:id="2045904973">
                  <w:marLeft w:val="480"/>
                  <w:marRight w:val="0"/>
                  <w:marTop w:val="0"/>
                  <w:marBottom w:val="0"/>
                  <w:divBdr>
                    <w:top w:val="none" w:sz="0" w:space="0" w:color="auto"/>
                    <w:left w:val="none" w:sz="0" w:space="0" w:color="auto"/>
                    <w:bottom w:val="none" w:sz="0" w:space="0" w:color="auto"/>
                    <w:right w:val="none" w:sz="0" w:space="0" w:color="auto"/>
                  </w:divBdr>
                </w:div>
                <w:div w:id="843975019">
                  <w:marLeft w:val="480"/>
                  <w:marRight w:val="0"/>
                  <w:marTop w:val="0"/>
                  <w:marBottom w:val="0"/>
                  <w:divBdr>
                    <w:top w:val="none" w:sz="0" w:space="0" w:color="auto"/>
                    <w:left w:val="none" w:sz="0" w:space="0" w:color="auto"/>
                    <w:bottom w:val="none" w:sz="0" w:space="0" w:color="auto"/>
                    <w:right w:val="none" w:sz="0" w:space="0" w:color="auto"/>
                  </w:divBdr>
                </w:div>
                <w:div w:id="644166731">
                  <w:marLeft w:val="480"/>
                  <w:marRight w:val="0"/>
                  <w:marTop w:val="0"/>
                  <w:marBottom w:val="0"/>
                  <w:divBdr>
                    <w:top w:val="none" w:sz="0" w:space="0" w:color="auto"/>
                    <w:left w:val="none" w:sz="0" w:space="0" w:color="auto"/>
                    <w:bottom w:val="none" w:sz="0" w:space="0" w:color="auto"/>
                    <w:right w:val="none" w:sz="0" w:space="0" w:color="auto"/>
                  </w:divBdr>
                </w:div>
                <w:div w:id="1111432375">
                  <w:marLeft w:val="480"/>
                  <w:marRight w:val="0"/>
                  <w:marTop w:val="0"/>
                  <w:marBottom w:val="0"/>
                  <w:divBdr>
                    <w:top w:val="none" w:sz="0" w:space="0" w:color="auto"/>
                    <w:left w:val="none" w:sz="0" w:space="0" w:color="auto"/>
                    <w:bottom w:val="none" w:sz="0" w:space="0" w:color="auto"/>
                    <w:right w:val="none" w:sz="0" w:space="0" w:color="auto"/>
                  </w:divBdr>
                </w:div>
                <w:div w:id="1108770445">
                  <w:marLeft w:val="480"/>
                  <w:marRight w:val="0"/>
                  <w:marTop w:val="0"/>
                  <w:marBottom w:val="0"/>
                  <w:divBdr>
                    <w:top w:val="none" w:sz="0" w:space="0" w:color="auto"/>
                    <w:left w:val="none" w:sz="0" w:space="0" w:color="auto"/>
                    <w:bottom w:val="none" w:sz="0" w:space="0" w:color="auto"/>
                    <w:right w:val="none" w:sz="0" w:space="0" w:color="auto"/>
                  </w:divBdr>
                </w:div>
                <w:div w:id="728964891">
                  <w:marLeft w:val="480"/>
                  <w:marRight w:val="0"/>
                  <w:marTop w:val="0"/>
                  <w:marBottom w:val="0"/>
                  <w:divBdr>
                    <w:top w:val="none" w:sz="0" w:space="0" w:color="auto"/>
                    <w:left w:val="none" w:sz="0" w:space="0" w:color="auto"/>
                    <w:bottom w:val="none" w:sz="0" w:space="0" w:color="auto"/>
                    <w:right w:val="none" w:sz="0" w:space="0" w:color="auto"/>
                  </w:divBdr>
                </w:div>
                <w:div w:id="146825585">
                  <w:marLeft w:val="480"/>
                  <w:marRight w:val="0"/>
                  <w:marTop w:val="0"/>
                  <w:marBottom w:val="0"/>
                  <w:divBdr>
                    <w:top w:val="none" w:sz="0" w:space="0" w:color="auto"/>
                    <w:left w:val="none" w:sz="0" w:space="0" w:color="auto"/>
                    <w:bottom w:val="none" w:sz="0" w:space="0" w:color="auto"/>
                    <w:right w:val="none" w:sz="0" w:space="0" w:color="auto"/>
                  </w:divBdr>
                </w:div>
                <w:div w:id="1515148784">
                  <w:marLeft w:val="480"/>
                  <w:marRight w:val="0"/>
                  <w:marTop w:val="0"/>
                  <w:marBottom w:val="0"/>
                  <w:divBdr>
                    <w:top w:val="none" w:sz="0" w:space="0" w:color="auto"/>
                    <w:left w:val="none" w:sz="0" w:space="0" w:color="auto"/>
                    <w:bottom w:val="none" w:sz="0" w:space="0" w:color="auto"/>
                    <w:right w:val="none" w:sz="0" w:space="0" w:color="auto"/>
                  </w:divBdr>
                </w:div>
              </w:divsChild>
            </w:div>
            <w:div w:id="151337758">
              <w:marLeft w:val="0"/>
              <w:marRight w:val="0"/>
              <w:marTop w:val="0"/>
              <w:marBottom w:val="0"/>
              <w:divBdr>
                <w:top w:val="none" w:sz="0" w:space="0" w:color="auto"/>
                <w:left w:val="none" w:sz="0" w:space="0" w:color="auto"/>
                <w:bottom w:val="none" w:sz="0" w:space="0" w:color="auto"/>
                <w:right w:val="none" w:sz="0" w:space="0" w:color="auto"/>
              </w:divBdr>
              <w:divsChild>
                <w:div w:id="1155225375">
                  <w:marLeft w:val="480"/>
                  <w:marRight w:val="0"/>
                  <w:marTop w:val="0"/>
                  <w:marBottom w:val="0"/>
                  <w:divBdr>
                    <w:top w:val="none" w:sz="0" w:space="0" w:color="auto"/>
                    <w:left w:val="none" w:sz="0" w:space="0" w:color="auto"/>
                    <w:bottom w:val="none" w:sz="0" w:space="0" w:color="auto"/>
                    <w:right w:val="none" w:sz="0" w:space="0" w:color="auto"/>
                  </w:divBdr>
                </w:div>
                <w:div w:id="569735963">
                  <w:marLeft w:val="480"/>
                  <w:marRight w:val="0"/>
                  <w:marTop w:val="0"/>
                  <w:marBottom w:val="0"/>
                  <w:divBdr>
                    <w:top w:val="none" w:sz="0" w:space="0" w:color="auto"/>
                    <w:left w:val="none" w:sz="0" w:space="0" w:color="auto"/>
                    <w:bottom w:val="none" w:sz="0" w:space="0" w:color="auto"/>
                    <w:right w:val="none" w:sz="0" w:space="0" w:color="auto"/>
                  </w:divBdr>
                </w:div>
                <w:div w:id="395707776">
                  <w:marLeft w:val="480"/>
                  <w:marRight w:val="0"/>
                  <w:marTop w:val="0"/>
                  <w:marBottom w:val="0"/>
                  <w:divBdr>
                    <w:top w:val="none" w:sz="0" w:space="0" w:color="auto"/>
                    <w:left w:val="none" w:sz="0" w:space="0" w:color="auto"/>
                    <w:bottom w:val="none" w:sz="0" w:space="0" w:color="auto"/>
                    <w:right w:val="none" w:sz="0" w:space="0" w:color="auto"/>
                  </w:divBdr>
                </w:div>
                <w:div w:id="1456483742">
                  <w:marLeft w:val="480"/>
                  <w:marRight w:val="0"/>
                  <w:marTop w:val="0"/>
                  <w:marBottom w:val="0"/>
                  <w:divBdr>
                    <w:top w:val="none" w:sz="0" w:space="0" w:color="auto"/>
                    <w:left w:val="none" w:sz="0" w:space="0" w:color="auto"/>
                    <w:bottom w:val="none" w:sz="0" w:space="0" w:color="auto"/>
                    <w:right w:val="none" w:sz="0" w:space="0" w:color="auto"/>
                  </w:divBdr>
                </w:div>
                <w:div w:id="1296790528">
                  <w:marLeft w:val="480"/>
                  <w:marRight w:val="0"/>
                  <w:marTop w:val="0"/>
                  <w:marBottom w:val="0"/>
                  <w:divBdr>
                    <w:top w:val="none" w:sz="0" w:space="0" w:color="auto"/>
                    <w:left w:val="none" w:sz="0" w:space="0" w:color="auto"/>
                    <w:bottom w:val="none" w:sz="0" w:space="0" w:color="auto"/>
                    <w:right w:val="none" w:sz="0" w:space="0" w:color="auto"/>
                  </w:divBdr>
                </w:div>
                <w:div w:id="129710510">
                  <w:marLeft w:val="480"/>
                  <w:marRight w:val="0"/>
                  <w:marTop w:val="0"/>
                  <w:marBottom w:val="0"/>
                  <w:divBdr>
                    <w:top w:val="none" w:sz="0" w:space="0" w:color="auto"/>
                    <w:left w:val="none" w:sz="0" w:space="0" w:color="auto"/>
                    <w:bottom w:val="none" w:sz="0" w:space="0" w:color="auto"/>
                    <w:right w:val="none" w:sz="0" w:space="0" w:color="auto"/>
                  </w:divBdr>
                </w:div>
                <w:div w:id="759571321">
                  <w:marLeft w:val="480"/>
                  <w:marRight w:val="0"/>
                  <w:marTop w:val="0"/>
                  <w:marBottom w:val="0"/>
                  <w:divBdr>
                    <w:top w:val="none" w:sz="0" w:space="0" w:color="auto"/>
                    <w:left w:val="none" w:sz="0" w:space="0" w:color="auto"/>
                    <w:bottom w:val="none" w:sz="0" w:space="0" w:color="auto"/>
                    <w:right w:val="none" w:sz="0" w:space="0" w:color="auto"/>
                  </w:divBdr>
                </w:div>
                <w:div w:id="1964193840">
                  <w:marLeft w:val="480"/>
                  <w:marRight w:val="0"/>
                  <w:marTop w:val="0"/>
                  <w:marBottom w:val="0"/>
                  <w:divBdr>
                    <w:top w:val="none" w:sz="0" w:space="0" w:color="auto"/>
                    <w:left w:val="none" w:sz="0" w:space="0" w:color="auto"/>
                    <w:bottom w:val="none" w:sz="0" w:space="0" w:color="auto"/>
                    <w:right w:val="none" w:sz="0" w:space="0" w:color="auto"/>
                  </w:divBdr>
                </w:div>
                <w:div w:id="1454717162">
                  <w:marLeft w:val="480"/>
                  <w:marRight w:val="0"/>
                  <w:marTop w:val="0"/>
                  <w:marBottom w:val="0"/>
                  <w:divBdr>
                    <w:top w:val="none" w:sz="0" w:space="0" w:color="auto"/>
                    <w:left w:val="none" w:sz="0" w:space="0" w:color="auto"/>
                    <w:bottom w:val="none" w:sz="0" w:space="0" w:color="auto"/>
                    <w:right w:val="none" w:sz="0" w:space="0" w:color="auto"/>
                  </w:divBdr>
                </w:div>
                <w:div w:id="27802375">
                  <w:marLeft w:val="480"/>
                  <w:marRight w:val="0"/>
                  <w:marTop w:val="0"/>
                  <w:marBottom w:val="0"/>
                  <w:divBdr>
                    <w:top w:val="none" w:sz="0" w:space="0" w:color="auto"/>
                    <w:left w:val="none" w:sz="0" w:space="0" w:color="auto"/>
                    <w:bottom w:val="none" w:sz="0" w:space="0" w:color="auto"/>
                    <w:right w:val="none" w:sz="0" w:space="0" w:color="auto"/>
                  </w:divBdr>
                </w:div>
                <w:div w:id="1622300856">
                  <w:marLeft w:val="480"/>
                  <w:marRight w:val="0"/>
                  <w:marTop w:val="0"/>
                  <w:marBottom w:val="0"/>
                  <w:divBdr>
                    <w:top w:val="none" w:sz="0" w:space="0" w:color="auto"/>
                    <w:left w:val="none" w:sz="0" w:space="0" w:color="auto"/>
                    <w:bottom w:val="none" w:sz="0" w:space="0" w:color="auto"/>
                    <w:right w:val="none" w:sz="0" w:space="0" w:color="auto"/>
                  </w:divBdr>
                </w:div>
                <w:div w:id="951084562">
                  <w:marLeft w:val="480"/>
                  <w:marRight w:val="0"/>
                  <w:marTop w:val="0"/>
                  <w:marBottom w:val="0"/>
                  <w:divBdr>
                    <w:top w:val="none" w:sz="0" w:space="0" w:color="auto"/>
                    <w:left w:val="none" w:sz="0" w:space="0" w:color="auto"/>
                    <w:bottom w:val="none" w:sz="0" w:space="0" w:color="auto"/>
                    <w:right w:val="none" w:sz="0" w:space="0" w:color="auto"/>
                  </w:divBdr>
                </w:div>
                <w:div w:id="933511180">
                  <w:marLeft w:val="480"/>
                  <w:marRight w:val="0"/>
                  <w:marTop w:val="0"/>
                  <w:marBottom w:val="0"/>
                  <w:divBdr>
                    <w:top w:val="none" w:sz="0" w:space="0" w:color="auto"/>
                    <w:left w:val="none" w:sz="0" w:space="0" w:color="auto"/>
                    <w:bottom w:val="none" w:sz="0" w:space="0" w:color="auto"/>
                    <w:right w:val="none" w:sz="0" w:space="0" w:color="auto"/>
                  </w:divBdr>
                </w:div>
                <w:div w:id="89862696">
                  <w:marLeft w:val="480"/>
                  <w:marRight w:val="0"/>
                  <w:marTop w:val="0"/>
                  <w:marBottom w:val="0"/>
                  <w:divBdr>
                    <w:top w:val="none" w:sz="0" w:space="0" w:color="auto"/>
                    <w:left w:val="none" w:sz="0" w:space="0" w:color="auto"/>
                    <w:bottom w:val="none" w:sz="0" w:space="0" w:color="auto"/>
                    <w:right w:val="none" w:sz="0" w:space="0" w:color="auto"/>
                  </w:divBdr>
                </w:div>
                <w:div w:id="293291900">
                  <w:marLeft w:val="480"/>
                  <w:marRight w:val="0"/>
                  <w:marTop w:val="0"/>
                  <w:marBottom w:val="0"/>
                  <w:divBdr>
                    <w:top w:val="none" w:sz="0" w:space="0" w:color="auto"/>
                    <w:left w:val="none" w:sz="0" w:space="0" w:color="auto"/>
                    <w:bottom w:val="none" w:sz="0" w:space="0" w:color="auto"/>
                    <w:right w:val="none" w:sz="0" w:space="0" w:color="auto"/>
                  </w:divBdr>
                </w:div>
                <w:div w:id="72245425">
                  <w:marLeft w:val="480"/>
                  <w:marRight w:val="0"/>
                  <w:marTop w:val="0"/>
                  <w:marBottom w:val="0"/>
                  <w:divBdr>
                    <w:top w:val="none" w:sz="0" w:space="0" w:color="auto"/>
                    <w:left w:val="none" w:sz="0" w:space="0" w:color="auto"/>
                    <w:bottom w:val="none" w:sz="0" w:space="0" w:color="auto"/>
                    <w:right w:val="none" w:sz="0" w:space="0" w:color="auto"/>
                  </w:divBdr>
                </w:div>
                <w:div w:id="1803385403">
                  <w:marLeft w:val="480"/>
                  <w:marRight w:val="0"/>
                  <w:marTop w:val="0"/>
                  <w:marBottom w:val="0"/>
                  <w:divBdr>
                    <w:top w:val="none" w:sz="0" w:space="0" w:color="auto"/>
                    <w:left w:val="none" w:sz="0" w:space="0" w:color="auto"/>
                    <w:bottom w:val="none" w:sz="0" w:space="0" w:color="auto"/>
                    <w:right w:val="none" w:sz="0" w:space="0" w:color="auto"/>
                  </w:divBdr>
                </w:div>
                <w:div w:id="712535707">
                  <w:marLeft w:val="480"/>
                  <w:marRight w:val="0"/>
                  <w:marTop w:val="0"/>
                  <w:marBottom w:val="0"/>
                  <w:divBdr>
                    <w:top w:val="none" w:sz="0" w:space="0" w:color="auto"/>
                    <w:left w:val="none" w:sz="0" w:space="0" w:color="auto"/>
                    <w:bottom w:val="none" w:sz="0" w:space="0" w:color="auto"/>
                    <w:right w:val="none" w:sz="0" w:space="0" w:color="auto"/>
                  </w:divBdr>
                </w:div>
                <w:div w:id="755319978">
                  <w:marLeft w:val="480"/>
                  <w:marRight w:val="0"/>
                  <w:marTop w:val="0"/>
                  <w:marBottom w:val="0"/>
                  <w:divBdr>
                    <w:top w:val="none" w:sz="0" w:space="0" w:color="auto"/>
                    <w:left w:val="none" w:sz="0" w:space="0" w:color="auto"/>
                    <w:bottom w:val="none" w:sz="0" w:space="0" w:color="auto"/>
                    <w:right w:val="none" w:sz="0" w:space="0" w:color="auto"/>
                  </w:divBdr>
                </w:div>
                <w:div w:id="680475186">
                  <w:marLeft w:val="480"/>
                  <w:marRight w:val="0"/>
                  <w:marTop w:val="0"/>
                  <w:marBottom w:val="0"/>
                  <w:divBdr>
                    <w:top w:val="none" w:sz="0" w:space="0" w:color="auto"/>
                    <w:left w:val="none" w:sz="0" w:space="0" w:color="auto"/>
                    <w:bottom w:val="none" w:sz="0" w:space="0" w:color="auto"/>
                    <w:right w:val="none" w:sz="0" w:space="0" w:color="auto"/>
                  </w:divBdr>
                </w:div>
                <w:div w:id="485752968">
                  <w:marLeft w:val="480"/>
                  <w:marRight w:val="0"/>
                  <w:marTop w:val="0"/>
                  <w:marBottom w:val="0"/>
                  <w:divBdr>
                    <w:top w:val="none" w:sz="0" w:space="0" w:color="auto"/>
                    <w:left w:val="none" w:sz="0" w:space="0" w:color="auto"/>
                    <w:bottom w:val="none" w:sz="0" w:space="0" w:color="auto"/>
                    <w:right w:val="none" w:sz="0" w:space="0" w:color="auto"/>
                  </w:divBdr>
                </w:div>
                <w:div w:id="1103915707">
                  <w:marLeft w:val="480"/>
                  <w:marRight w:val="0"/>
                  <w:marTop w:val="0"/>
                  <w:marBottom w:val="0"/>
                  <w:divBdr>
                    <w:top w:val="none" w:sz="0" w:space="0" w:color="auto"/>
                    <w:left w:val="none" w:sz="0" w:space="0" w:color="auto"/>
                    <w:bottom w:val="none" w:sz="0" w:space="0" w:color="auto"/>
                    <w:right w:val="none" w:sz="0" w:space="0" w:color="auto"/>
                  </w:divBdr>
                </w:div>
                <w:div w:id="749354244">
                  <w:marLeft w:val="480"/>
                  <w:marRight w:val="0"/>
                  <w:marTop w:val="0"/>
                  <w:marBottom w:val="0"/>
                  <w:divBdr>
                    <w:top w:val="none" w:sz="0" w:space="0" w:color="auto"/>
                    <w:left w:val="none" w:sz="0" w:space="0" w:color="auto"/>
                    <w:bottom w:val="none" w:sz="0" w:space="0" w:color="auto"/>
                    <w:right w:val="none" w:sz="0" w:space="0" w:color="auto"/>
                  </w:divBdr>
                </w:div>
                <w:div w:id="1188375561">
                  <w:marLeft w:val="480"/>
                  <w:marRight w:val="0"/>
                  <w:marTop w:val="0"/>
                  <w:marBottom w:val="0"/>
                  <w:divBdr>
                    <w:top w:val="none" w:sz="0" w:space="0" w:color="auto"/>
                    <w:left w:val="none" w:sz="0" w:space="0" w:color="auto"/>
                    <w:bottom w:val="none" w:sz="0" w:space="0" w:color="auto"/>
                    <w:right w:val="none" w:sz="0" w:space="0" w:color="auto"/>
                  </w:divBdr>
                </w:div>
                <w:div w:id="1039015952">
                  <w:marLeft w:val="480"/>
                  <w:marRight w:val="0"/>
                  <w:marTop w:val="0"/>
                  <w:marBottom w:val="0"/>
                  <w:divBdr>
                    <w:top w:val="none" w:sz="0" w:space="0" w:color="auto"/>
                    <w:left w:val="none" w:sz="0" w:space="0" w:color="auto"/>
                    <w:bottom w:val="none" w:sz="0" w:space="0" w:color="auto"/>
                    <w:right w:val="none" w:sz="0" w:space="0" w:color="auto"/>
                  </w:divBdr>
                </w:div>
                <w:div w:id="1555653897">
                  <w:marLeft w:val="480"/>
                  <w:marRight w:val="0"/>
                  <w:marTop w:val="0"/>
                  <w:marBottom w:val="0"/>
                  <w:divBdr>
                    <w:top w:val="none" w:sz="0" w:space="0" w:color="auto"/>
                    <w:left w:val="none" w:sz="0" w:space="0" w:color="auto"/>
                    <w:bottom w:val="none" w:sz="0" w:space="0" w:color="auto"/>
                    <w:right w:val="none" w:sz="0" w:space="0" w:color="auto"/>
                  </w:divBdr>
                </w:div>
                <w:div w:id="1832091538">
                  <w:marLeft w:val="480"/>
                  <w:marRight w:val="0"/>
                  <w:marTop w:val="0"/>
                  <w:marBottom w:val="0"/>
                  <w:divBdr>
                    <w:top w:val="none" w:sz="0" w:space="0" w:color="auto"/>
                    <w:left w:val="none" w:sz="0" w:space="0" w:color="auto"/>
                    <w:bottom w:val="none" w:sz="0" w:space="0" w:color="auto"/>
                    <w:right w:val="none" w:sz="0" w:space="0" w:color="auto"/>
                  </w:divBdr>
                </w:div>
                <w:div w:id="1223567371">
                  <w:marLeft w:val="480"/>
                  <w:marRight w:val="0"/>
                  <w:marTop w:val="0"/>
                  <w:marBottom w:val="0"/>
                  <w:divBdr>
                    <w:top w:val="none" w:sz="0" w:space="0" w:color="auto"/>
                    <w:left w:val="none" w:sz="0" w:space="0" w:color="auto"/>
                    <w:bottom w:val="none" w:sz="0" w:space="0" w:color="auto"/>
                    <w:right w:val="none" w:sz="0" w:space="0" w:color="auto"/>
                  </w:divBdr>
                </w:div>
                <w:div w:id="1014914897">
                  <w:marLeft w:val="480"/>
                  <w:marRight w:val="0"/>
                  <w:marTop w:val="0"/>
                  <w:marBottom w:val="0"/>
                  <w:divBdr>
                    <w:top w:val="none" w:sz="0" w:space="0" w:color="auto"/>
                    <w:left w:val="none" w:sz="0" w:space="0" w:color="auto"/>
                    <w:bottom w:val="none" w:sz="0" w:space="0" w:color="auto"/>
                    <w:right w:val="none" w:sz="0" w:space="0" w:color="auto"/>
                  </w:divBdr>
                </w:div>
                <w:div w:id="1943341151">
                  <w:marLeft w:val="480"/>
                  <w:marRight w:val="0"/>
                  <w:marTop w:val="0"/>
                  <w:marBottom w:val="0"/>
                  <w:divBdr>
                    <w:top w:val="none" w:sz="0" w:space="0" w:color="auto"/>
                    <w:left w:val="none" w:sz="0" w:space="0" w:color="auto"/>
                    <w:bottom w:val="none" w:sz="0" w:space="0" w:color="auto"/>
                    <w:right w:val="none" w:sz="0" w:space="0" w:color="auto"/>
                  </w:divBdr>
                </w:div>
                <w:div w:id="628359354">
                  <w:marLeft w:val="480"/>
                  <w:marRight w:val="0"/>
                  <w:marTop w:val="0"/>
                  <w:marBottom w:val="0"/>
                  <w:divBdr>
                    <w:top w:val="none" w:sz="0" w:space="0" w:color="auto"/>
                    <w:left w:val="none" w:sz="0" w:space="0" w:color="auto"/>
                    <w:bottom w:val="none" w:sz="0" w:space="0" w:color="auto"/>
                    <w:right w:val="none" w:sz="0" w:space="0" w:color="auto"/>
                  </w:divBdr>
                </w:div>
                <w:div w:id="569266577">
                  <w:marLeft w:val="480"/>
                  <w:marRight w:val="0"/>
                  <w:marTop w:val="0"/>
                  <w:marBottom w:val="0"/>
                  <w:divBdr>
                    <w:top w:val="none" w:sz="0" w:space="0" w:color="auto"/>
                    <w:left w:val="none" w:sz="0" w:space="0" w:color="auto"/>
                    <w:bottom w:val="none" w:sz="0" w:space="0" w:color="auto"/>
                    <w:right w:val="none" w:sz="0" w:space="0" w:color="auto"/>
                  </w:divBdr>
                </w:div>
                <w:div w:id="1197893799">
                  <w:marLeft w:val="480"/>
                  <w:marRight w:val="0"/>
                  <w:marTop w:val="0"/>
                  <w:marBottom w:val="0"/>
                  <w:divBdr>
                    <w:top w:val="none" w:sz="0" w:space="0" w:color="auto"/>
                    <w:left w:val="none" w:sz="0" w:space="0" w:color="auto"/>
                    <w:bottom w:val="none" w:sz="0" w:space="0" w:color="auto"/>
                    <w:right w:val="none" w:sz="0" w:space="0" w:color="auto"/>
                  </w:divBdr>
                </w:div>
                <w:div w:id="848761123">
                  <w:marLeft w:val="480"/>
                  <w:marRight w:val="0"/>
                  <w:marTop w:val="0"/>
                  <w:marBottom w:val="0"/>
                  <w:divBdr>
                    <w:top w:val="none" w:sz="0" w:space="0" w:color="auto"/>
                    <w:left w:val="none" w:sz="0" w:space="0" w:color="auto"/>
                    <w:bottom w:val="none" w:sz="0" w:space="0" w:color="auto"/>
                    <w:right w:val="none" w:sz="0" w:space="0" w:color="auto"/>
                  </w:divBdr>
                </w:div>
                <w:div w:id="2829421">
                  <w:marLeft w:val="480"/>
                  <w:marRight w:val="0"/>
                  <w:marTop w:val="0"/>
                  <w:marBottom w:val="0"/>
                  <w:divBdr>
                    <w:top w:val="none" w:sz="0" w:space="0" w:color="auto"/>
                    <w:left w:val="none" w:sz="0" w:space="0" w:color="auto"/>
                    <w:bottom w:val="none" w:sz="0" w:space="0" w:color="auto"/>
                    <w:right w:val="none" w:sz="0" w:space="0" w:color="auto"/>
                  </w:divBdr>
                </w:div>
                <w:div w:id="1934967830">
                  <w:marLeft w:val="480"/>
                  <w:marRight w:val="0"/>
                  <w:marTop w:val="0"/>
                  <w:marBottom w:val="0"/>
                  <w:divBdr>
                    <w:top w:val="none" w:sz="0" w:space="0" w:color="auto"/>
                    <w:left w:val="none" w:sz="0" w:space="0" w:color="auto"/>
                    <w:bottom w:val="none" w:sz="0" w:space="0" w:color="auto"/>
                    <w:right w:val="none" w:sz="0" w:space="0" w:color="auto"/>
                  </w:divBdr>
                </w:div>
                <w:div w:id="2145155920">
                  <w:marLeft w:val="480"/>
                  <w:marRight w:val="0"/>
                  <w:marTop w:val="0"/>
                  <w:marBottom w:val="0"/>
                  <w:divBdr>
                    <w:top w:val="none" w:sz="0" w:space="0" w:color="auto"/>
                    <w:left w:val="none" w:sz="0" w:space="0" w:color="auto"/>
                    <w:bottom w:val="none" w:sz="0" w:space="0" w:color="auto"/>
                    <w:right w:val="none" w:sz="0" w:space="0" w:color="auto"/>
                  </w:divBdr>
                </w:div>
                <w:div w:id="859659198">
                  <w:marLeft w:val="480"/>
                  <w:marRight w:val="0"/>
                  <w:marTop w:val="0"/>
                  <w:marBottom w:val="0"/>
                  <w:divBdr>
                    <w:top w:val="none" w:sz="0" w:space="0" w:color="auto"/>
                    <w:left w:val="none" w:sz="0" w:space="0" w:color="auto"/>
                    <w:bottom w:val="none" w:sz="0" w:space="0" w:color="auto"/>
                    <w:right w:val="none" w:sz="0" w:space="0" w:color="auto"/>
                  </w:divBdr>
                </w:div>
                <w:div w:id="1917473547">
                  <w:marLeft w:val="480"/>
                  <w:marRight w:val="0"/>
                  <w:marTop w:val="0"/>
                  <w:marBottom w:val="0"/>
                  <w:divBdr>
                    <w:top w:val="none" w:sz="0" w:space="0" w:color="auto"/>
                    <w:left w:val="none" w:sz="0" w:space="0" w:color="auto"/>
                    <w:bottom w:val="none" w:sz="0" w:space="0" w:color="auto"/>
                    <w:right w:val="none" w:sz="0" w:space="0" w:color="auto"/>
                  </w:divBdr>
                </w:div>
                <w:div w:id="1793471837">
                  <w:marLeft w:val="480"/>
                  <w:marRight w:val="0"/>
                  <w:marTop w:val="0"/>
                  <w:marBottom w:val="0"/>
                  <w:divBdr>
                    <w:top w:val="none" w:sz="0" w:space="0" w:color="auto"/>
                    <w:left w:val="none" w:sz="0" w:space="0" w:color="auto"/>
                    <w:bottom w:val="none" w:sz="0" w:space="0" w:color="auto"/>
                    <w:right w:val="none" w:sz="0" w:space="0" w:color="auto"/>
                  </w:divBdr>
                </w:div>
                <w:div w:id="1098795980">
                  <w:marLeft w:val="480"/>
                  <w:marRight w:val="0"/>
                  <w:marTop w:val="0"/>
                  <w:marBottom w:val="0"/>
                  <w:divBdr>
                    <w:top w:val="none" w:sz="0" w:space="0" w:color="auto"/>
                    <w:left w:val="none" w:sz="0" w:space="0" w:color="auto"/>
                    <w:bottom w:val="none" w:sz="0" w:space="0" w:color="auto"/>
                    <w:right w:val="none" w:sz="0" w:space="0" w:color="auto"/>
                  </w:divBdr>
                </w:div>
                <w:div w:id="1455251956">
                  <w:marLeft w:val="480"/>
                  <w:marRight w:val="0"/>
                  <w:marTop w:val="0"/>
                  <w:marBottom w:val="0"/>
                  <w:divBdr>
                    <w:top w:val="none" w:sz="0" w:space="0" w:color="auto"/>
                    <w:left w:val="none" w:sz="0" w:space="0" w:color="auto"/>
                    <w:bottom w:val="none" w:sz="0" w:space="0" w:color="auto"/>
                    <w:right w:val="none" w:sz="0" w:space="0" w:color="auto"/>
                  </w:divBdr>
                </w:div>
                <w:div w:id="1708143927">
                  <w:marLeft w:val="480"/>
                  <w:marRight w:val="0"/>
                  <w:marTop w:val="0"/>
                  <w:marBottom w:val="0"/>
                  <w:divBdr>
                    <w:top w:val="none" w:sz="0" w:space="0" w:color="auto"/>
                    <w:left w:val="none" w:sz="0" w:space="0" w:color="auto"/>
                    <w:bottom w:val="none" w:sz="0" w:space="0" w:color="auto"/>
                    <w:right w:val="none" w:sz="0" w:space="0" w:color="auto"/>
                  </w:divBdr>
                </w:div>
                <w:div w:id="1317758024">
                  <w:marLeft w:val="480"/>
                  <w:marRight w:val="0"/>
                  <w:marTop w:val="0"/>
                  <w:marBottom w:val="0"/>
                  <w:divBdr>
                    <w:top w:val="none" w:sz="0" w:space="0" w:color="auto"/>
                    <w:left w:val="none" w:sz="0" w:space="0" w:color="auto"/>
                    <w:bottom w:val="none" w:sz="0" w:space="0" w:color="auto"/>
                    <w:right w:val="none" w:sz="0" w:space="0" w:color="auto"/>
                  </w:divBdr>
                </w:div>
                <w:div w:id="1950165212">
                  <w:marLeft w:val="480"/>
                  <w:marRight w:val="0"/>
                  <w:marTop w:val="0"/>
                  <w:marBottom w:val="0"/>
                  <w:divBdr>
                    <w:top w:val="none" w:sz="0" w:space="0" w:color="auto"/>
                    <w:left w:val="none" w:sz="0" w:space="0" w:color="auto"/>
                    <w:bottom w:val="none" w:sz="0" w:space="0" w:color="auto"/>
                    <w:right w:val="none" w:sz="0" w:space="0" w:color="auto"/>
                  </w:divBdr>
                </w:div>
                <w:div w:id="1075052678">
                  <w:marLeft w:val="480"/>
                  <w:marRight w:val="0"/>
                  <w:marTop w:val="0"/>
                  <w:marBottom w:val="0"/>
                  <w:divBdr>
                    <w:top w:val="none" w:sz="0" w:space="0" w:color="auto"/>
                    <w:left w:val="none" w:sz="0" w:space="0" w:color="auto"/>
                    <w:bottom w:val="none" w:sz="0" w:space="0" w:color="auto"/>
                    <w:right w:val="none" w:sz="0" w:space="0" w:color="auto"/>
                  </w:divBdr>
                </w:div>
                <w:div w:id="2021272309">
                  <w:marLeft w:val="480"/>
                  <w:marRight w:val="0"/>
                  <w:marTop w:val="0"/>
                  <w:marBottom w:val="0"/>
                  <w:divBdr>
                    <w:top w:val="none" w:sz="0" w:space="0" w:color="auto"/>
                    <w:left w:val="none" w:sz="0" w:space="0" w:color="auto"/>
                    <w:bottom w:val="none" w:sz="0" w:space="0" w:color="auto"/>
                    <w:right w:val="none" w:sz="0" w:space="0" w:color="auto"/>
                  </w:divBdr>
                </w:div>
                <w:div w:id="1768883787">
                  <w:marLeft w:val="480"/>
                  <w:marRight w:val="0"/>
                  <w:marTop w:val="0"/>
                  <w:marBottom w:val="0"/>
                  <w:divBdr>
                    <w:top w:val="none" w:sz="0" w:space="0" w:color="auto"/>
                    <w:left w:val="none" w:sz="0" w:space="0" w:color="auto"/>
                    <w:bottom w:val="none" w:sz="0" w:space="0" w:color="auto"/>
                    <w:right w:val="none" w:sz="0" w:space="0" w:color="auto"/>
                  </w:divBdr>
                </w:div>
              </w:divsChild>
            </w:div>
            <w:div w:id="2117554466">
              <w:marLeft w:val="0"/>
              <w:marRight w:val="0"/>
              <w:marTop w:val="0"/>
              <w:marBottom w:val="0"/>
              <w:divBdr>
                <w:top w:val="none" w:sz="0" w:space="0" w:color="auto"/>
                <w:left w:val="none" w:sz="0" w:space="0" w:color="auto"/>
                <w:bottom w:val="none" w:sz="0" w:space="0" w:color="auto"/>
                <w:right w:val="none" w:sz="0" w:space="0" w:color="auto"/>
              </w:divBdr>
              <w:divsChild>
                <w:div w:id="1081608384">
                  <w:marLeft w:val="480"/>
                  <w:marRight w:val="0"/>
                  <w:marTop w:val="0"/>
                  <w:marBottom w:val="0"/>
                  <w:divBdr>
                    <w:top w:val="none" w:sz="0" w:space="0" w:color="auto"/>
                    <w:left w:val="none" w:sz="0" w:space="0" w:color="auto"/>
                    <w:bottom w:val="none" w:sz="0" w:space="0" w:color="auto"/>
                    <w:right w:val="none" w:sz="0" w:space="0" w:color="auto"/>
                  </w:divBdr>
                </w:div>
                <w:div w:id="448087524">
                  <w:marLeft w:val="480"/>
                  <w:marRight w:val="0"/>
                  <w:marTop w:val="0"/>
                  <w:marBottom w:val="0"/>
                  <w:divBdr>
                    <w:top w:val="none" w:sz="0" w:space="0" w:color="auto"/>
                    <w:left w:val="none" w:sz="0" w:space="0" w:color="auto"/>
                    <w:bottom w:val="none" w:sz="0" w:space="0" w:color="auto"/>
                    <w:right w:val="none" w:sz="0" w:space="0" w:color="auto"/>
                  </w:divBdr>
                </w:div>
                <w:div w:id="2098861428">
                  <w:marLeft w:val="480"/>
                  <w:marRight w:val="0"/>
                  <w:marTop w:val="0"/>
                  <w:marBottom w:val="0"/>
                  <w:divBdr>
                    <w:top w:val="none" w:sz="0" w:space="0" w:color="auto"/>
                    <w:left w:val="none" w:sz="0" w:space="0" w:color="auto"/>
                    <w:bottom w:val="none" w:sz="0" w:space="0" w:color="auto"/>
                    <w:right w:val="none" w:sz="0" w:space="0" w:color="auto"/>
                  </w:divBdr>
                </w:div>
                <w:div w:id="87509738">
                  <w:marLeft w:val="480"/>
                  <w:marRight w:val="0"/>
                  <w:marTop w:val="0"/>
                  <w:marBottom w:val="0"/>
                  <w:divBdr>
                    <w:top w:val="none" w:sz="0" w:space="0" w:color="auto"/>
                    <w:left w:val="none" w:sz="0" w:space="0" w:color="auto"/>
                    <w:bottom w:val="none" w:sz="0" w:space="0" w:color="auto"/>
                    <w:right w:val="none" w:sz="0" w:space="0" w:color="auto"/>
                  </w:divBdr>
                </w:div>
                <w:div w:id="345911666">
                  <w:marLeft w:val="480"/>
                  <w:marRight w:val="0"/>
                  <w:marTop w:val="0"/>
                  <w:marBottom w:val="0"/>
                  <w:divBdr>
                    <w:top w:val="none" w:sz="0" w:space="0" w:color="auto"/>
                    <w:left w:val="none" w:sz="0" w:space="0" w:color="auto"/>
                    <w:bottom w:val="none" w:sz="0" w:space="0" w:color="auto"/>
                    <w:right w:val="none" w:sz="0" w:space="0" w:color="auto"/>
                  </w:divBdr>
                </w:div>
                <w:div w:id="1488476919">
                  <w:marLeft w:val="480"/>
                  <w:marRight w:val="0"/>
                  <w:marTop w:val="0"/>
                  <w:marBottom w:val="0"/>
                  <w:divBdr>
                    <w:top w:val="none" w:sz="0" w:space="0" w:color="auto"/>
                    <w:left w:val="none" w:sz="0" w:space="0" w:color="auto"/>
                    <w:bottom w:val="none" w:sz="0" w:space="0" w:color="auto"/>
                    <w:right w:val="none" w:sz="0" w:space="0" w:color="auto"/>
                  </w:divBdr>
                </w:div>
                <w:div w:id="847061693">
                  <w:marLeft w:val="480"/>
                  <w:marRight w:val="0"/>
                  <w:marTop w:val="0"/>
                  <w:marBottom w:val="0"/>
                  <w:divBdr>
                    <w:top w:val="none" w:sz="0" w:space="0" w:color="auto"/>
                    <w:left w:val="none" w:sz="0" w:space="0" w:color="auto"/>
                    <w:bottom w:val="none" w:sz="0" w:space="0" w:color="auto"/>
                    <w:right w:val="none" w:sz="0" w:space="0" w:color="auto"/>
                  </w:divBdr>
                </w:div>
                <w:div w:id="1051342273">
                  <w:marLeft w:val="480"/>
                  <w:marRight w:val="0"/>
                  <w:marTop w:val="0"/>
                  <w:marBottom w:val="0"/>
                  <w:divBdr>
                    <w:top w:val="none" w:sz="0" w:space="0" w:color="auto"/>
                    <w:left w:val="none" w:sz="0" w:space="0" w:color="auto"/>
                    <w:bottom w:val="none" w:sz="0" w:space="0" w:color="auto"/>
                    <w:right w:val="none" w:sz="0" w:space="0" w:color="auto"/>
                  </w:divBdr>
                </w:div>
                <w:div w:id="1379161318">
                  <w:marLeft w:val="480"/>
                  <w:marRight w:val="0"/>
                  <w:marTop w:val="0"/>
                  <w:marBottom w:val="0"/>
                  <w:divBdr>
                    <w:top w:val="none" w:sz="0" w:space="0" w:color="auto"/>
                    <w:left w:val="none" w:sz="0" w:space="0" w:color="auto"/>
                    <w:bottom w:val="none" w:sz="0" w:space="0" w:color="auto"/>
                    <w:right w:val="none" w:sz="0" w:space="0" w:color="auto"/>
                  </w:divBdr>
                </w:div>
                <w:div w:id="1112090872">
                  <w:marLeft w:val="480"/>
                  <w:marRight w:val="0"/>
                  <w:marTop w:val="0"/>
                  <w:marBottom w:val="0"/>
                  <w:divBdr>
                    <w:top w:val="none" w:sz="0" w:space="0" w:color="auto"/>
                    <w:left w:val="none" w:sz="0" w:space="0" w:color="auto"/>
                    <w:bottom w:val="none" w:sz="0" w:space="0" w:color="auto"/>
                    <w:right w:val="none" w:sz="0" w:space="0" w:color="auto"/>
                  </w:divBdr>
                </w:div>
                <w:div w:id="1378508601">
                  <w:marLeft w:val="480"/>
                  <w:marRight w:val="0"/>
                  <w:marTop w:val="0"/>
                  <w:marBottom w:val="0"/>
                  <w:divBdr>
                    <w:top w:val="none" w:sz="0" w:space="0" w:color="auto"/>
                    <w:left w:val="none" w:sz="0" w:space="0" w:color="auto"/>
                    <w:bottom w:val="none" w:sz="0" w:space="0" w:color="auto"/>
                    <w:right w:val="none" w:sz="0" w:space="0" w:color="auto"/>
                  </w:divBdr>
                </w:div>
                <w:div w:id="1954440775">
                  <w:marLeft w:val="480"/>
                  <w:marRight w:val="0"/>
                  <w:marTop w:val="0"/>
                  <w:marBottom w:val="0"/>
                  <w:divBdr>
                    <w:top w:val="none" w:sz="0" w:space="0" w:color="auto"/>
                    <w:left w:val="none" w:sz="0" w:space="0" w:color="auto"/>
                    <w:bottom w:val="none" w:sz="0" w:space="0" w:color="auto"/>
                    <w:right w:val="none" w:sz="0" w:space="0" w:color="auto"/>
                  </w:divBdr>
                </w:div>
                <w:div w:id="1234195227">
                  <w:marLeft w:val="480"/>
                  <w:marRight w:val="0"/>
                  <w:marTop w:val="0"/>
                  <w:marBottom w:val="0"/>
                  <w:divBdr>
                    <w:top w:val="none" w:sz="0" w:space="0" w:color="auto"/>
                    <w:left w:val="none" w:sz="0" w:space="0" w:color="auto"/>
                    <w:bottom w:val="none" w:sz="0" w:space="0" w:color="auto"/>
                    <w:right w:val="none" w:sz="0" w:space="0" w:color="auto"/>
                  </w:divBdr>
                </w:div>
                <w:div w:id="1026637480">
                  <w:marLeft w:val="480"/>
                  <w:marRight w:val="0"/>
                  <w:marTop w:val="0"/>
                  <w:marBottom w:val="0"/>
                  <w:divBdr>
                    <w:top w:val="none" w:sz="0" w:space="0" w:color="auto"/>
                    <w:left w:val="none" w:sz="0" w:space="0" w:color="auto"/>
                    <w:bottom w:val="none" w:sz="0" w:space="0" w:color="auto"/>
                    <w:right w:val="none" w:sz="0" w:space="0" w:color="auto"/>
                  </w:divBdr>
                </w:div>
                <w:div w:id="222327501">
                  <w:marLeft w:val="480"/>
                  <w:marRight w:val="0"/>
                  <w:marTop w:val="0"/>
                  <w:marBottom w:val="0"/>
                  <w:divBdr>
                    <w:top w:val="none" w:sz="0" w:space="0" w:color="auto"/>
                    <w:left w:val="none" w:sz="0" w:space="0" w:color="auto"/>
                    <w:bottom w:val="none" w:sz="0" w:space="0" w:color="auto"/>
                    <w:right w:val="none" w:sz="0" w:space="0" w:color="auto"/>
                  </w:divBdr>
                </w:div>
                <w:div w:id="2090735965">
                  <w:marLeft w:val="480"/>
                  <w:marRight w:val="0"/>
                  <w:marTop w:val="0"/>
                  <w:marBottom w:val="0"/>
                  <w:divBdr>
                    <w:top w:val="none" w:sz="0" w:space="0" w:color="auto"/>
                    <w:left w:val="none" w:sz="0" w:space="0" w:color="auto"/>
                    <w:bottom w:val="none" w:sz="0" w:space="0" w:color="auto"/>
                    <w:right w:val="none" w:sz="0" w:space="0" w:color="auto"/>
                  </w:divBdr>
                </w:div>
                <w:div w:id="2123768118">
                  <w:marLeft w:val="480"/>
                  <w:marRight w:val="0"/>
                  <w:marTop w:val="0"/>
                  <w:marBottom w:val="0"/>
                  <w:divBdr>
                    <w:top w:val="none" w:sz="0" w:space="0" w:color="auto"/>
                    <w:left w:val="none" w:sz="0" w:space="0" w:color="auto"/>
                    <w:bottom w:val="none" w:sz="0" w:space="0" w:color="auto"/>
                    <w:right w:val="none" w:sz="0" w:space="0" w:color="auto"/>
                  </w:divBdr>
                </w:div>
                <w:div w:id="1516966869">
                  <w:marLeft w:val="480"/>
                  <w:marRight w:val="0"/>
                  <w:marTop w:val="0"/>
                  <w:marBottom w:val="0"/>
                  <w:divBdr>
                    <w:top w:val="none" w:sz="0" w:space="0" w:color="auto"/>
                    <w:left w:val="none" w:sz="0" w:space="0" w:color="auto"/>
                    <w:bottom w:val="none" w:sz="0" w:space="0" w:color="auto"/>
                    <w:right w:val="none" w:sz="0" w:space="0" w:color="auto"/>
                  </w:divBdr>
                </w:div>
                <w:div w:id="673999311">
                  <w:marLeft w:val="480"/>
                  <w:marRight w:val="0"/>
                  <w:marTop w:val="0"/>
                  <w:marBottom w:val="0"/>
                  <w:divBdr>
                    <w:top w:val="none" w:sz="0" w:space="0" w:color="auto"/>
                    <w:left w:val="none" w:sz="0" w:space="0" w:color="auto"/>
                    <w:bottom w:val="none" w:sz="0" w:space="0" w:color="auto"/>
                    <w:right w:val="none" w:sz="0" w:space="0" w:color="auto"/>
                  </w:divBdr>
                </w:div>
                <w:div w:id="31000063">
                  <w:marLeft w:val="480"/>
                  <w:marRight w:val="0"/>
                  <w:marTop w:val="0"/>
                  <w:marBottom w:val="0"/>
                  <w:divBdr>
                    <w:top w:val="none" w:sz="0" w:space="0" w:color="auto"/>
                    <w:left w:val="none" w:sz="0" w:space="0" w:color="auto"/>
                    <w:bottom w:val="none" w:sz="0" w:space="0" w:color="auto"/>
                    <w:right w:val="none" w:sz="0" w:space="0" w:color="auto"/>
                  </w:divBdr>
                </w:div>
                <w:div w:id="158932293">
                  <w:marLeft w:val="480"/>
                  <w:marRight w:val="0"/>
                  <w:marTop w:val="0"/>
                  <w:marBottom w:val="0"/>
                  <w:divBdr>
                    <w:top w:val="none" w:sz="0" w:space="0" w:color="auto"/>
                    <w:left w:val="none" w:sz="0" w:space="0" w:color="auto"/>
                    <w:bottom w:val="none" w:sz="0" w:space="0" w:color="auto"/>
                    <w:right w:val="none" w:sz="0" w:space="0" w:color="auto"/>
                  </w:divBdr>
                </w:div>
                <w:div w:id="995768184">
                  <w:marLeft w:val="480"/>
                  <w:marRight w:val="0"/>
                  <w:marTop w:val="0"/>
                  <w:marBottom w:val="0"/>
                  <w:divBdr>
                    <w:top w:val="none" w:sz="0" w:space="0" w:color="auto"/>
                    <w:left w:val="none" w:sz="0" w:space="0" w:color="auto"/>
                    <w:bottom w:val="none" w:sz="0" w:space="0" w:color="auto"/>
                    <w:right w:val="none" w:sz="0" w:space="0" w:color="auto"/>
                  </w:divBdr>
                </w:div>
                <w:div w:id="996417124">
                  <w:marLeft w:val="480"/>
                  <w:marRight w:val="0"/>
                  <w:marTop w:val="0"/>
                  <w:marBottom w:val="0"/>
                  <w:divBdr>
                    <w:top w:val="none" w:sz="0" w:space="0" w:color="auto"/>
                    <w:left w:val="none" w:sz="0" w:space="0" w:color="auto"/>
                    <w:bottom w:val="none" w:sz="0" w:space="0" w:color="auto"/>
                    <w:right w:val="none" w:sz="0" w:space="0" w:color="auto"/>
                  </w:divBdr>
                </w:div>
                <w:div w:id="819813225">
                  <w:marLeft w:val="480"/>
                  <w:marRight w:val="0"/>
                  <w:marTop w:val="0"/>
                  <w:marBottom w:val="0"/>
                  <w:divBdr>
                    <w:top w:val="none" w:sz="0" w:space="0" w:color="auto"/>
                    <w:left w:val="none" w:sz="0" w:space="0" w:color="auto"/>
                    <w:bottom w:val="none" w:sz="0" w:space="0" w:color="auto"/>
                    <w:right w:val="none" w:sz="0" w:space="0" w:color="auto"/>
                  </w:divBdr>
                </w:div>
                <w:div w:id="742020733">
                  <w:marLeft w:val="480"/>
                  <w:marRight w:val="0"/>
                  <w:marTop w:val="0"/>
                  <w:marBottom w:val="0"/>
                  <w:divBdr>
                    <w:top w:val="none" w:sz="0" w:space="0" w:color="auto"/>
                    <w:left w:val="none" w:sz="0" w:space="0" w:color="auto"/>
                    <w:bottom w:val="none" w:sz="0" w:space="0" w:color="auto"/>
                    <w:right w:val="none" w:sz="0" w:space="0" w:color="auto"/>
                  </w:divBdr>
                </w:div>
                <w:div w:id="719404813">
                  <w:marLeft w:val="480"/>
                  <w:marRight w:val="0"/>
                  <w:marTop w:val="0"/>
                  <w:marBottom w:val="0"/>
                  <w:divBdr>
                    <w:top w:val="none" w:sz="0" w:space="0" w:color="auto"/>
                    <w:left w:val="none" w:sz="0" w:space="0" w:color="auto"/>
                    <w:bottom w:val="none" w:sz="0" w:space="0" w:color="auto"/>
                    <w:right w:val="none" w:sz="0" w:space="0" w:color="auto"/>
                  </w:divBdr>
                </w:div>
                <w:div w:id="570189954">
                  <w:marLeft w:val="480"/>
                  <w:marRight w:val="0"/>
                  <w:marTop w:val="0"/>
                  <w:marBottom w:val="0"/>
                  <w:divBdr>
                    <w:top w:val="none" w:sz="0" w:space="0" w:color="auto"/>
                    <w:left w:val="none" w:sz="0" w:space="0" w:color="auto"/>
                    <w:bottom w:val="none" w:sz="0" w:space="0" w:color="auto"/>
                    <w:right w:val="none" w:sz="0" w:space="0" w:color="auto"/>
                  </w:divBdr>
                </w:div>
                <w:div w:id="421879024">
                  <w:marLeft w:val="480"/>
                  <w:marRight w:val="0"/>
                  <w:marTop w:val="0"/>
                  <w:marBottom w:val="0"/>
                  <w:divBdr>
                    <w:top w:val="none" w:sz="0" w:space="0" w:color="auto"/>
                    <w:left w:val="none" w:sz="0" w:space="0" w:color="auto"/>
                    <w:bottom w:val="none" w:sz="0" w:space="0" w:color="auto"/>
                    <w:right w:val="none" w:sz="0" w:space="0" w:color="auto"/>
                  </w:divBdr>
                </w:div>
                <w:div w:id="1263687229">
                  <w:marLeft w:val="480"/>
                  <w:marRight w:val="0"/>
                  <w:marTop w:val="0"/>
                  <w:marBottom w:val="0"/>
                  <w:divBdr>
                    <w:top w:val="none" w:sz="0" w:space="0" w:color="auto"/>
                    <w:left w:val="none" w:sz="0" w:space="0" w:color="auto"/>
                    <w:bottom w:val="none" w:sz="0" w:space="0" w:color="auto"/>
                    <w:right w:val="none" w:sz="0" w:space="0" w:color="auto"/>
                  </w:divBdr>
                </w:div>
                <w:div w:id="638460629">
                  <w:marLeft w:val="480"/>
                  <w:marRight w:val="0"/>
                  <w:marTop w:val="0"/>
                  <w:marBottom w:val="0"/>
                  <w:divBdr>
                    <w:top w:val="none" w:sz="0" w:space="0" w:color="auto"/>
                    <w:left w:val="none" w:sz="0" w:space="0" w:color="auto"/>
                    <w:bottom w:val="none" w:sz="0" w:space="0" w:color="auto"/>
                    <w:right w:val="none" w:sz="0" w:space="0" w:color="auto"/>
                  </w:divBdr>
                </w:div>
                <w:div w:id="558593427">
                  <w:marLeft w:val="480"/>
                  <w:marRight w:val="0"/>
                  <w:marTop w:val="0"/>
                  <w:marBottom w:val="0"/>
                  <w:divBdr>
                    <w:top w:val="none" w:sz="0" w:space="0" w:color="auto"/>
                    <w:left w:val="none" w:sz="0" w:space="0" w:color="auto"/>
                    <w:bottom w:val="none" w:sz="0" w:space="0" w:color="auto"/>
                    <w:right w:val="none" w:sz="0" w:space="0" w:color="auto"/>
                  </w:divBdr>
                </w:div>
                <w:div w:id="882983196">
                  <w:marLeft w:val="480"/>
                  <w:marRight w:val="0"/>
                  <w:marTop w:val="0"/>
                  <w:marBottom w:val="0"/>
                  <w:divBdr>
                    <w:top w:val="none" w:sz="0" w:space="0" w:color="auto"/>
                    <w:left w:val="none" w:sz="0" w:space="0" w:color="auto"/>
                    <w:bottom w:val="none" w:sz="0" w:space="0" w:color="auto"/>
                    <w:right w:val="none" w:sz="0" w:space="0" w:color="auto"/>
                  </w:divBdr>
                </w:div>
                <w:div w:id="1272008906">
                  <w:marLeft w:val="480"/>
                  <w:marRight w:val="0"/>
                  <w:marTop w:val="0"/>
                  <w:marBottom w:val="0"/>
                  <w:divBdr>
                    <w:top w:val="none" w:sz="0" w:space="0" w:color="auto"/>
                    <w:left w:val="none" w:sz="0" w:space="0" w:color="auto"/>
                    <w:bottom w:val="none" w:sz="0" w:space="0" w:color="auto"/>
                    <w:right w:val="none" w:sz="0" w:space="0" w:color="auto"/>
                  </w:divBdr>
                </w:div>
                <w:div w:id="950864369">
                  <w:marLeft w:val="480"/>
                  <w:marRight w:val="0"/>
                  <w:marTop w:val="0"/>
                  <w:marBottom w:val="0"/>
                  <w:divBdr>
                    <w:top w:val="none" w:sz="0" w:space="0" w:color="auto"/>
                    <w:left w:val="none" w:sz="0" w:space="0" w:color="auto"/>
                    <w:bottom w:val="none" w:sz="0" w:space="0" w:color="auto"/>
                    <w:right w:val="none" w:sz="0" w:space="0" w:color="auto"/>
                  </w:divBdr>
                </w:div>
                <w:div w:id="56246811">
                  <w:marLeft w:val="480"/>
                  <w:marRight w:val="0"/>
                  <w:marTop w:val="0"/>
                  <w:marBottom w:val="0"/>
                  <w:divBdr>
                    <w:top w:val="none" w:sz="0" w:space="0" w:color="auto"/>
                    <w:left w:val="none" w:sz="0" w:space="0" w:color="auto"/>
                    <w:bottom w:val="none" w:sz="0" w:space="0" w:color="auto"/>
                    <w:right w:val="none" w:sz="0" w:space="0" w:color="auto"/>
                  </w:divBdr>
                </w:div>
                <w:div w:id="659040717">
                  <w:marLeft w:val="480"/>
                  <w:marRight w:val="0"/>
                  <w:marTop w:val="0"/>
                  <w:marBottom w:val="0"/>
                  <w:divBdr>
                    <w:top w:val="none" w:sz="0" w:space="0" w:color="auto"/>
                    <w:left w:val="none" w:sz="0" w:space="0" w:color="auto"/>
                    <w:bottom w:val="none" w:sz="0" w:space="0" w:color="auto"/>
                    <w:right w:val="none" w:sz="0" w:space="0" w:color="auto"/>
                  </w:divBdr>
                </w:div>
                <w:div w:id="952320362">
                  <w:marLeft w:val="480"/>
                  <w:marRight w:val="0"/>
                  <w:marTop w:val="0"/>
                  <w:marBottom w:val="0"/>
                  <w:divBdr>
                    <w:top w:val="none" w:sz="0" w:space="0" w:color="auto"/>
                    <w:left w:val="none" w:sz="0" w:space="0" w:color="auto"/>
                    <w:bottom w:val="none" w:sz="0" w:space="0" w:color="auto"/>
                    <w:right w:val="none" w:sz="0" w:space="0" w:color="auto"/>
                  </w:divBdr>
                </w:div>
                <w:div w:id="1291203755">
                  <w:marLeft w:val="480"/>
                  <w:marRight w:val="0"/>
                  <w:marTop w:val="0"/>
                  <w:marBottom w:val="0"/>
                  <w:divBdr>
                    <w:top w:val="none" w:sz="0" w:space="0" w:color="auto"/>
                    <w:left w:val="none" w:sz="0" w:space="0" w:color="auto"/>
                    <w:bottom w:val="none" w:sz="0" w:space="0" w:color="auto"/>
                    <w:right w:val="none" w:sz="0" w:space="0" w:color="auto"/>
                  </w:divBdr>
                </w:div>
                <w:div w:id="1675260903">
                  <w:marLeft w:val="480"/>
                  <w:marRight w:val="0"/>
                  <w:marTop w:val="0"/>
                  <w:marBottom w:val="0"/>
                  <w:divBdr>
                    <w:top w:val="none" w:sz="0" w:space="0" w:color="auto"/>
                    <w:left w:val="none" w:sz="0" w:space="0" w:color="auto"/>
                    <w:bottom w:val="none" w:sz="0" w:space="0" w:color="auto"/>
                    <w:right w:val="none" w:sz="0" w:space="0" w:color="auto"/>
                  </w:divBdr>
                </w:div>
                <w:div w:id="63381955">
                  <w:marLeft w:val="480"/>
                  <w:marRight w:val="0"/>
                  <w:marTop w:val="0"/>
                  <w:marBottom w:val="0"/>
                  <w:divBdr>
                    <w:top w:val="none" w:sz="0" w:space="0" w:color="auto"/>
                    <w:left w:val="none" w:sz="0" w:space="0" w:color="auto"/>
                    <w:bottom w:val="none" w:sz="0" w:space="0" w:color="auto"/>
                    <w:right w:val="none" w:sz="0" w:space="0" w:color="auto"/>
                  </w:divBdr>
                </w:div>
                <w:div w:id="199628365">
                  <w:marLeft w:val="480"/>
                  <w:marRight w:val="0"/>
                  <w:marTop w:val="0"/>
                  <w:marBottom w:val="0"/>
                  <w:divBdr>
                    <w:top w:val="none" w:sz="0" w:space="0" w:color="auto"/>
                    <w:left w:val="none" w:sz="0" w:space="0" w:color="auto"/>
                    <w:bottom w:val="none" w:sz="0" w:space="0" w:color="auto"/>
                    <w:right w:val="none" w:sz="0" w:space="0" w:color="auto"/>
                  </w:divBdr>
                </w:div>
                <w:div w:id="609968919">
                  <w:marLeft w:val="480"/>
                  <w:marRight w:val="0"/>
                  <w:marTop w:val="0"/>
                  <w:marBottom w:val="0"/>
                  <w:divBdr>
                    <w:top w:val="none" w:sz="0" w:space="0" w:color="auto"/>
                    <w:left w:val="none" w:sz="0" w:space="0" w:color="auto"/>
                    <w:bottom w:val="none" w:sz="0" w:space="0" w:color="auto"/>
                    <w:right w:val="none" w:sz="0" w:space="0" w:color="auto"/>
                  </w:divBdr>
                </w:div>
                <w:div w:id="1705717470">
                  <w:marLeft w:val="480"/>
                  <w:marRight w:val="0"/>
                  <w:marTop w:val="0"/>
                  <w:marBottom w:val="0"/>
                  <w:divBdr>
                    <w:top w:val="none" w:sz="0" w:space="0" w:color="auto"/>
                    <w:left w:val="none" w:sz="0" w:space="0" w:color="auto"/>
                    <w:bottom w:val="none" w:sz="0" w:space="0" w:color="auto"/>
                    <w:right w:val="none" w:sz="0" w:space="0" w:color="auto"/>
                  </w:divBdr>
                </w:div>
                <w:div w:id="1657494184">
                  <w:marLeft w:val="480"/>
                  <w:marRight w:val="0"/>
                  <w:marTop w:val="0"/>
                  <w:marBottom w:val="0"/>
                  <w:divBdr>
                    <w:top w:val="none" w:sz="0" w:space="0" w:color="auto"/>
                    <w:left w:val="none" w:sz="0" w:space="0" w:color="auto"/>
                    <w:bottom w:val="none" w:sz="0" w:space="0" w:color="auto"/>
                    <w:right w:val="none" w:sz="0" w:space="0" w:color="auto"/>
                  </w:divBdr>
                </w:div>
                <w:div w:id="1120536898">
                  <w:marLeft w:val="480"/>
                  <w:marRight w:val="0"/>
                  <w:marTop w:val="0"/>
                  <w:marBottom w:val="0"/>
                  <w:divBdr>
                    <w:top w:val="none" w:sz="0" w:space="0" w:color="auto"/>
                    <w:left w:val="none" w:sz="0" w:space="0" w:color="auto"/>
                    <w:bottom w:val="none" w:sz="0" w:space="0" w:color="auto"/>
                    <w:right w:val="none" w:sz="0" w:space="0" w:color="auto"/>
                  </w:divBdr>
                </w:div>
                <w:div w:id="1214343015">
                  <w:marLeft w:val="480"/>
                  <w:marRight w:val="0"/>
                  <w:marTop w:val="0"/>
                  <w:marBottom w:val="0"/>
                  <w:divBdr>
                    <w:top w:val="none" w:sz="0" w:space="0" w:color="auto"/>
                    <w:left w:val="none" w:sz="0" w:space="0" w:color="auto"/>
                    <w:bottom w:val="none" w:sz="0" w:space="0" w:color="auto"/>
                    <w:right w:val="none" w:sz="0" w:space="0" w:color="auto"/>
                  </w:divBdr>
                </w:div>
                <w:div w:id="283077464">
                  <w:marLeft w:val="480"/>
                  <w:marRight w:val="0"/>
                  <w:marTop w:val="0"/>
                  <w:marBottom w:val="0"/>
                  <w:divBdr>
                    <w:top w:val="none" w:sz="0" w:space="0" w:color="auto"/>
                    <w:left w:val="none" w:sz="0" w:space="0" w:color="auto"/>
                    <w:bottom w:val="none" w:sz="0" w:space="0" w:color="auto"/>
                    <w:right w:val="none" w:sz="0" w:space="0" w:color="auto"/>
                  </w:divBdr>
                </w:div>
                <w:div w:id="721372648">
                  <w:marLeft w:val="480"/>
                  <w:marRight w:val="0"/>
                  <w:marTop w:val="0"/>
                  <w:marBottom w:val="0"/>
                  <w:divBdr>
                    <w:top w:val="none" w:sz="0" w:space="0" w:color="auto"/>
                    <w:left w:val="none" w:sz="0" w:space="0" w:color="auto"/>
                    <w:bottom w:val="none" w:sz="0" w:space="0" w:color="auto"/>
                    <w:right w:val="none" w:sz="0" w:space="0" w:color="auto"/>
                  </w:divBdr>
                </w:div>
                <w:div w:id="1905141698">
                  <w:marLeft w:val="480"/>
                  <w:marRight w:val="0"/>
                  <w:marTop w:val="0"/>
                  <w:marBottom w:val="0"/>
                  <w:divBdr>
                    <w:top w:val="none" w:sz="0" w:space="0" w:color="auto"/>
                    <w:left w:val="none" w:sz="0" w:space="0" w:color="auto"/>
                    <w:bottom w:val="none" w:sz="0" w:space="0" w:color="auto"/>
                    <w:right w:val="none" w:sz="0" w:space="0" w:color="auto"/>
                  </w:divBdr>
                </w:div>
              </w:divsChild>
            </w:div>
            <w:div w:id="382677503">
              <w:marLeft w:val="0"/>
              <w:marRight w:val="0"/>
              <w:marTop w:val="0"/>
              <w:marBottom w:val="0"/>
              <w:divBdr>
                <w:top w:val="none" w:sz="0" w:space="0" w:color="auto"/>
                <w:left w:val="none" w:sz="0" w:space="0" w:color="auto"/>
                <w:bottom w:val="none" w:sz="0" w:space="0" w:color="auto"/>
                <w:right w:val="none" w:sz="0" w:space="0" w:color="auto"/>
              </w:divBdr>
              <w:divsChild>
                <w:div w:id="1441490649">
                  <w:marLeft w:val="480"/>
                  <w:marRight w:val="0"/>
                  <w:marTop w:val="0"/>
                  <w:marBottom w:val="0"/>
                  <w:divBdr>
                    <w:top w:val="none" w:sz="0" w:space="0" w:color="auto"/>
                    <w:left w:val="none" w:sz="0" w:space="0" w:color="auto"/>
                    <w:bottom w:val="none" w:sz="0" w:space="0" w:color="auto"/>
                    <w:right w:val="none" w:sz="0" w:space="0" w:color="auto"/>
                  </w:divBdr>
                </w:div>
                <w:div w:id="445855910">
                  <w:marLeft w:val="480"/>
                  <w:marRight w:val="0"/>
                  <w:marTop w:val="0"/>
                  <w:marBottom w:val="0"/>
                  <w:divBdr>
                    <w:top w:val="none" w:sz="0" w:space="0" w:color="auto"/>
                    <w:left w:val="none" w:sz="0" w:space="0" w:color="auto"/>
                    <w:bottom w:val="none" w:sz="0" w:space="0" w:color="auto"/>
                    <w:right w:val="none" w:sz="0" w:space="0" w:color="auto"/>
                  </w:divBdr>
                </w:div>
                <w:div w:id="835418443">
                  <w:marLeft w:val="480"/>
                  <w:marRight w:val="0"/>
                  <w:marTop w:val="0"/>
                  <w:marBottom w:val="0"/>
                  <w:divBdr>
                    <w:top w:val="none" w:sz="0" w:space="0" w:color="auto"/>
                    <w:left w:val="none" w:sz="0" w:space="0" w:color="auto"/>
                    <w:bottom w:val="none" w:sz="0" w:space="0" w:color="auto"/>
                    <w:right w:val="none" w:sz="0" w:space="0" w:color="auto"/>
                  </w:divBdr>
                </w:div>
                <w:div w:id="1867672106">
                  <w:marLeft w:val="480"/>
                  <w:marRight w:val="0"/>
                  <w:marTop w:val="0"/>
                  <w:marBottom w:val="0"/>
                  <w:divBdr>
                    <w:top w:val="none" w:sz="0" w:space="0" w:color="auto"/>
                    <w:left w:val="none" w:sz="0" w:space="0" w:color="auto"/>
                    <w:bottom w:val="none" w:sz="0" w:space="0" w:color="auto"/>
                    <w:right w:val="none" w:sz="0" w:space="0" w:color="auto"/>
                  </w:divBdr>
                </w:div>
                <w:div w:id="205799201">
                  <w:marLeft w:val="480"/>
                  <w:marRight w:val="0"/>
                  <w:marTop w:val="0"/>
                  <w:marBottom w:val="0"/>
                  <w:divBdr>
                    <w:top w:val="none" w:sz="0" w:space="0" w:color="auto"/>
                    <w:left w:val="none" w:sz="0" w:space="0" w:color="auto"/>
                    <w:bottom w:val="none" w:sz="0" w:space="0" w:color="auto"/>
                    <w:right w:val="none" w:sz="0" w:space="0" w:color="auto"/>
                  </w:divBdr>
                </w:div>
                <w:div w:id="1224877110">
                  <w:marLeft w:val="480"/>
                  <w:marRight w:val="0"/>
                  <w:marTop w:val="0"/>
                  <w:marBottom w:val="0"/>
                  <w:divBdr>
                    <w:top w:val="none" w:sz="0" w:space="0" w:color="auto"/>
                    <w:left w:val="none" w:sz="0" w:space="0" w:color="auto"/>
                    <w:bottom w:val="none" w:sz="0" w:space="0" w:color="auto"/>
                    <w:right w:val="none" w:sz="0" w:space="0" w:color="auto"/>
                  </w:divBdr>
                </w:div>
                <w:div w:id="40591641">
                  <w:marLeft w:val="480"/>
                  <w:marRight w:val="0"/>
                  <w:marTop w:val="0"/>
                  <w:marBottom w:val="0"/>
                  <w:divBdr>
                    <w:top w:val="none" w:sz="0" w:space="0" w:color="auto"/>
                    <w:left w:val="none" w:sz="0" w:space="0" w:color="auto"/>
                    <w:bottom w:val="none" w:sz="0" w:space="0" w:color="auto"/>
                    <w:right w:val="none" w:sz="0" w:space="0" w:color="auto"/>
                  </w:divBdr>
                </w:div>
                <w:div w:id="492723209">
                  <w:marLeft w:val="480"/>
                  <w:marRight w:val="0"/>
                  <w:marTop w:val="0"/>
                  <w:marBottom w:val="0"/>
                  <w:divBdr>
                    <w:top w:val="none" w:sz="0" w:space="0" w:color="auto"/>
                    <w:left w:val="none" w:sz="0" w:space="0" w:color="auto"/>
                    <w:bottom w:val="none" w:sz="0" w:space="0" w:color="auto"/>
                    <w:right w:val="none" w:sz="0" w:space="0" w:color="auto"/>
                  </w:divBdr>
                </w:div>
                <w:div w:id="1222516407">
                  <w:marLeft w:val="480"/>
                  <w:marRight w:val="0"/>
                  <w:marTop w:val="0"/>
                  <w:marBottom w:val="0"/>
                  <w:divBdr>
                    <w:top w:val="none" w:sz="0" w:space="0" w:color="auto"/>
                    <w:left w:val="none" w:sz="0" w:space="0" w:color="auto"/>
                    <w:bottom w:val="none" w:sz="0" w:space="0" w:color="auto"/>
                    <w:right w:val="none" w:sz="0" w:space="0" w:color="auto"/>
                  </w:divBdr>
                </w:div>
                <w:div w:id="1590387974">
                  <w:marLeft w:val="480"/>
                  <w:marRight w:val="0"/>
                  <w:marTop w:val="0"/>
                  <w:marBottom w:val="0"/>
                  <w:divBdr>
                    <w:top w:val="none" w:sz="0" w:space="0" w:color="auto"/>
                    <w:left w:val="none" w:sz="0" w:space="0" w:color="auto"/>
                    <w:bottom w:val="none" w:sz="0" w:space="0" w:color="auto"/>
                    <w:right w:val="none" w:sz="0" w:space="0" w:color="auto"/>
                  </w:divBdr>
                </w:div>
                <w:div w:id="875504294">
                  <w:marLeft w:val="480"/>
                  <w:marRight w:val="0"/>
                  <w:marTop w:val="0"/>
                  <w:marBottom w:val="0"/>
                  <w:divBdr>
                    <w:top w:val="none" w:sz="0" w:space="0" w:color="auto"/>
                    <w:left w:val="none" w:sz="0" w:space="0" w:color="auto"/>
                    <w:bottom w:val="none" w:sz="0" w:space="0" w:color="auto"/>
                    <w:right w:val="none" w:sz="0" w:space="0" w:color="auto"/>
                  </w:divBdr>
                </w:div>
                <w:div w:id="848179556">
                  <w:marLeft w:val="480"/>
                  <w:marRight w:val="0"/>
                  <w:marTop w:val="0"/>
                  <w:marBottom w:val="0"/>
                  <w:divBdr>
                    <w:top w:val="none" w:sz="0" w:space="0" w:color="auto"/>
                    <w:left w:val="none" w:sz="0" w:space="0" w:color="auto"/>
                    <w:bottom w:val="none" w:sz="0" w:space="0" w:color="auto"/>
                    <w:right w:val="none" w:sz="0" w:space="0" w:color="auto"/>
                  </w:divBdr>
                </w:div>
                <w:div w:id="2006975767">
                  <w:marLeft w:val="480"/>
                  <w:marRight w:val="0"/>
                  <w:marTop w:val="0"/>
                  <w:marBottom w:val="0"/>
                  <w:divBdr>
                    <w:top w:val="none" w:sz="0" w:space="0" w:color="auto"/>
                    <w:left w:val="none" w:sz="0" w:space="0" w:color="auto"/>
                    <w:bottom w:val="none" w:sz="0" w:space="0" w:color="auto"/>
                    <w:right w:val="none" w:sz="0" w:space="0" w:color="auto"/>
                  </w:divBdr>
                </w:div>
                <w:div w:id="1436054097">
                  <w:marLeft w:val="480"/>
                  <w:marRight w:val="0"/>
                  <w:marTop w:val="0"/>
                  <w:marBottom w:val="0"/>
                  <w:divBdr>
                    <w:top w:val="none" w:sz="0" w:space="0" w:color="auto"/>
                    <w:left w:val="none" w:sz="0" w:space="0" w:color="auto"/>
                    <w:bottom w:val="none" w:sz="0" w:space="0" w:color="auto"/>
                    <w:right w:val="none" w:sz="0" w:space="0" w:color="auto"/>
                  </w:divBdr>
                </w:div>
                <w:div w:id="560946337">
                  <w:marLeft w:val="480"/>
                  <w:marRight w:val="0"/>
                  <w:marTop w:val="0"/>
                  <w:marBottom w:val="0"/>
                  <w:divBdr>
                    <w:top w:val="none" w:sz="0" w:space="0" w:color="auto"/>
                    <w:left w:val="none" w:sz="0" w:space="0" w:color="auto"/>
                    <w:bottom w:val="none" w:sz="0" w:space="0" w:color="auto"/>
                    <w:right w:val="none" w:sz="0" w:space="0" w:color="auto"/>
                  </w:divBdr>
                </w:div>
                <w:div w:id="2066103585">
                  <w:marLeft w:val="480"/>
                  <w:marRight w:val="0"/>
                  <w:marTop w:val="0"/>
                  <w:marBottom w:val="0"/>
                  <w:divBdr>
                    <w:top w:val="none" w:sz="0" w:space="0" w:color="auto"/>
                    <w:left w:val="none" w:sz="0" w:space="0" w:color="auto"/>
                    <w:bottom w:val="none" w:sz="0" w:space="0" w:color="auto"/>
                    <w:right w:val="none" w:sz="0" w:space="0" w:color="auto"/>
                  </w:divBdr>
                </w:div>
                <w:div w:id="946696183">
                  <w:marLeft w:val="480"/>
                  <w:marRight w:val="0"/>
                  <w:marTop w:val="0"/>
                  <w:marBottom w:val="0"/>
                  <w:divBdr>
                    <w:top w:val="none" w:sz="0" w:space="0" w:color="auto"/>
                    <w:left w:val="none" w:sz="0" w:space="0" w:color="auto"/>
                    <w:bottom w:val="none" w:sz="0" w:space="0" w:color="auto"/>
                    <w:right w:val="none" w:sz="0" w:space="0" w:color="auto"/>
                  </w:divBdr>
                </w:div>
                <w:div w:id="864370496">
                  <w:marLeft w:val="480"/>
                  <w:marRight w:val="0"/>
                  <w:marTop w:val="0"/>
                  <w:marBottom w:val="0"/>
                  <w:divBdr>
                    <w:top w:val="none" w:sz="0" w:space="0" w:color="auto"/>
                    <w:left w:val="none" w:sz="0" w:space="0" w:color="auto"/>
                    <w:bottom w:val="none" w:sz="0" w:space="0" w:color="auto"/>
                    <w:right w:val="none" w:sz="0" w:space="0" w:color="auto"/>
                  </w:divBdr>
                </w:div>
                <w:div w:id="1995328032">
                  <w:marLeft w:val="480"/>
                  <w:marRight w:val="0"/>
                  <w:marTop w:val="0"/>
                  <w:marBottom w:val="0"/>
                  <w:divBdr>
                    <w:top w:val="none" w:sz="0" w:space="0" w:color="auto"/>
                    <w:left w:val="none" w:sz="0" w:space="0" w:color="auto"/>
                    <w:bottom w:val="none" w:sz="0" w:space="0" w:color="auto"/>
                    <w:right w:val="none" w:sz="0" w:space="0" w:color="auto"/>
                  </w:divBdr>
                </w:div>
                <w:div w:id="1570767033">
                  <w:marLeft w:val="480"/>
                  <w:marRight w:val="0"/>
                  <w:marTop w:val="0"/>
                  <w:marBottom w:val="0"/>
                  <w:divBdr>
                    <w:top w:val="none" w:sz="0" w:space="0" w:color="auto"/>
                    <w:left w:val="none" w:sz="0" w:space="0" w:color="auto"/>
                    <w:bottom w:val="none" w:sz="0" w:space="0" w:color="auto"/>
                    <w:right w:val="none" w:sz="0" w:space="0" w:color="auto"/>
                  </w:divBdr>
                </w:div>
                <w:div w:id="1974099360">
                  <w:marLeft w:val="480"/>
                  <w:marRight w:val="0"/>
                  <w:marTop w:val="0"/>
                  <w:marBottom w:val="0"/>
                  <w:divBdr>
                    <w:top w:val="none" w:sz="0" w:space="0" w:color="auto"/>
                    <w:left w:val="none" w:sz="0" w:space="0" w:color="auto"/>
                    <w:bottom w:val="none" w:sz="0" w:space="0" w:color="auto"/>
                    <w:right w:val="none" w:sz="0" w:space="0" w:color="auto"/>
                  </w:divBdr>
                </w:div>
                <w:div w:id="2088770846">
                  <w:marLeft w:val="480"/>
                  <w:marRight w:val="0"/>
                  <w:marTop w:val="0"/>
                  <w:marBottom w:val="0"/>
                  <w:divBdr>
                    <w:top w:val="none" w:sz="0" w:space="0" w:color="auto"/>
                    <w:left w:val="none" w:sz="0" w:space="0" w:color="auto"/>
                    <w:bottom w:val="none" w:sz="0" w:space="0" w:color="auto"/>
                    <w:right w:val="none" w:sz="0" w:space="0" w:color="auto"/>
                  </w:divBdr>
                </w:div>
                <w:div w:id="356782205">
                  <w:marLeft w:val="480"/>
                  <w:marRight w:val="0"/>
                  <w:marTop w:val="0"/>
                  <w:marBottom w:val="0"/>
                  <w:divBdr>
                    <w:top w:val="none" w:sz="0" w:space="0" w:color="auto"/>
                    <w:left w:val="none" w:sz="0" w:space="0" w:color="auto"/>
                    <w:bottom w:val="none" w:sz="0" w:space="0" w:color="auto"/>
                    <w:right w:val="none" w:sz="0" w:space="0" w:color="auto"/>
                  </w:divBdr>
                </w:div>
                <w:div w:id="102000390">
                  <w:marLeft w:val="480"/>
                  <w:marRight w:val="0"/>
                  <w:marTop w:val="0"/>
                  <w:marBottom w:val="0"/>
                  <w:divBdr>
                    <w:top w:val="none" w:sz="0" w:space="0" w:color="auto"/>
                    <w:left w:val="none" w:sz="0" w:space="0" w:color="auto"/>
                    <w:bottom w:val="none" w:sz="0" w:space="0" w:color="auto"/>
                    <w:right w:val="none" w:sz="0" w:space="0" w:color="auto"/>
                  </w:divBdr>
                </w:div>
                <w:div w:id="734594334">
                  <w:marLeft w:val="480"/>
                  <w:marRight w:val="0"/>
                  <w:marTop w:val="0"/>
                  <w:marBottom w:val="0"/>
                  <w:divBdr>
                    <w:top w:val="none" w:sz="0" w:space="0" w:color="auto"/>
                    <w:left w:val="none" w:sz="0" w:space="0" w:color="auto"/>
                    <w:bottom w:val="none" w:sz="0" w:space="0" w:color="auto"/>
                    <w:right w:val="none" w:sz="0" w:space="0" w:color="auto"/>
                  </w:divBdr>
                </w:div>
                <w:div w:id="1548764585">
                  <w:marLeft w:val="480"/>
                  <w:marRight w:val="0"/>
                  <w:marTop w:val="0"/>
                  <w:marBottom w:val="0"/>
                  <w:divBdr>
                    <w:top w:val="none" w:sz="0" w:space="0" w:color="auto"/>
                    <w:left w:val="none" w:sz="0" w:space="0" w:color="auto"/>
                    <w:bottom w:val="none" w:sz="0" w:space="0" w:color="auto"/>
                    <w:right w:val="none" w:sz="0" w:space="0" w:color="auto"/>
                  </w:divBdr>
                </w:div>
                <w:div w:id="65693962">
                  <w:marLeft w:val="480"/>
                  <w:marRight w:val="0"/>
                  <w:marTop w:val="0"/>
                  <w:marBottom w:val="0"/>
                  <w:divBdr>
                    <w:top w:val="none" w:sz="0" w:space="0" w:color="auto"/>
                    <w:left w:val="none" w:sz="0" w:space="0" w:color="auto"/>
                    <w:bottom w:val="none" w:sz="0" w:space="0" w:color="auto"/>
                    <w:right w:val="none" w:sz="0" w:space="0" w:color="auto"/>
                  </w:divBdr>
                </w:div>
                <w:div w:id="2002731613">
                  <w:marLeft w:val="480"/>
                  <w:marRight w:val="0"/>
                  <w:marTop w:val="0"/>
                  <w:marBottom w:val="0"/>
                  <w:divBdr>
                    <w:top w:val="none" w:sz="0" w:space="0" w:color="auto"/>
                    <w:left w:val="none" w:sz="0" w:space="0" w:color="auto"/>
                    <w:bottom w:val="none" w:sz="0" w:space="0" w:color="auto"/>
                    <w:right w:val="none" w:sz="0" w:space="0" w:color="auto"/>
                  </w:divBdr>
                </w:div>
                <w:div w:id="1474174413">
                  <w:marLeft w:val="480"/>
                  <w:marRight w:val="0"/>
                  <w:marTop w:val="0"/>
                  <w:marBottom w:val="0"/>
                  <w:divBdr>
                    <w:top w:val="none" w:sz="0" w:space="0" w:color="auto"/>
                    <w:left w:val="none" w:sz="0" w:space="0" w:color="auto"/>
                    <w:bottom w:val="none" w:sz="0" w:space="0" w:color="auto"/>
                    <w:right w:val="none" w:sz="0" w:space="0" w:color="auto"/>
                  </w:divBdr>
                </w:div>
                <w:div w:id="1393036817">
                  <w:marLeft w:val="480"/>
                  <w:marRight w:val="0"/>
                  <w:marTop w:val="0"/>
                  <w:marBottom w:val="0"/>
                  <w:divBdr>
                    <w:top w:val="none" w:sz="0" w:space="0" w:color="auto"/>
                    <w:left w:val="none" w:sz="0" w:space="0" w:color="auto"/>
                    <w:bottom w:val="none" w:sz="0" w:space="0" w:color="auto"/>
                    <w:right w:val="none" w:sz="0" w:space="0" w:color="auto"/>
                  </w:divBdr>
                </w:div>
                <w:div w:id="1643458807">
                  <w:marLeft w:val="480"/>
                  <w:marRight w:val="0"/>
                  <w:marTop w:val="0"/>
                  <w:marBottom w:val="0"/>
                  <w:divBdr>
                    <w:top w:val="none" w:sz="0" w:space="0" w:color="auto"/>
                    <w:left w:val="none" w:sz="0" w:space="0" w:color="auto"/>
                    <w:bottom w:val="none" w:sz="0" w:space="0" w:color="auto"/>
                    <w:right w:val="none" w:sz="0" w:space="0" w:color="auto"/>
                  </w:divBdr>
                </w:div>
                <w:div w:id="551355527">
                  <w:marLeft w:val="480"/>
                  <w:marRight w:val="0"/>
                  <w:marTop w:val="0"/>
                  <w:marBottom w:val="0"/>
                  <w:divBdr>
                    <w:top w:val="none" w:sz="0" w:space="0" w:color="auto"/>
                    <w:left w:val="none" w:sz="0" w:space="0" w:color="auto"/>
                    <w:bottom w:val="none" w:sz="0" w:space="0" w:color="auto"/>
                    <w:right w:val="none" w:sz="0" w:space="0" w:color="auto"/>
                  </w:divBdr>
                </w:div>
                <w:div w:id="824472100">
                  <w:marLeft w:val="480"/>
                  <w:marRight w:val="0"/>
                  <w:marTop w:val="0"/>
                  <w:marBottom w:val="0"/>
                  <w:divBdr>
                    <w:top w:val="none" w:sz="0" w:space="0" w:color="auto"/>
                    <w:left w:val="none" w:sz="0" w:space="0" w:color="auto"/>
                    <w:bottom w:val="none" w:sz="0" w:space="0" w:color="auto"/>
                    <w:right w:val="none" w:sz="0" w:space="0" w:color="auto"/>
                  </w:divBdr>
                </w:div>
                <w:div w:id="1439984638">
                  <w:marLeft w:val="480"/>
                  <w:marRight w:val="0"/>
                  <w:marTop w:val="0"/>
                  <w:marBottom w:val="0"/>
                  <w:divBdr>
                    <w:top w:val="none" w:sz="0" w:space="0" w:color="auto"/>
                    <w:left w:val="none" w:sz="0" w:space="0" w:color="auto"/>
                    <w:bottom w:val="none" w:sz="0" w:space="0" w:color="auto"/>
                    <w:right w:val="none" w:sz="0" w:space="0" w:color="auto"/>
                  </w:divBdr>
                </w:div>
                <w:div w:id="413473976">
                  <w:marLeft w:val="480"/>
                  <w:marRight w:val="0"/>
                  <w:marTop w:val="0"/>
                  <w:marBottom w:val="0"/>
                  <w:divBdr>
                    <w:top w:val="none" w:sz="0" w:space="0" w:color="auto"/>
                    <w:left w:val="none" w:sz="0" w:space="0" w:color="auto"/>
                    <w:bottom w:val="none" w:sz="0" w:space="0" w:color="auto"/>
                    <w:right w:val="none" w:sz="0" w:space="0" w:color="auto"/>
                  </w:divBdr>
                </w:div>
                <w:div w:id="1682901120">
                  <w:marLeft w:val="480"/>
                  <w:marRight w:val="0"/>
                  <w:marTop w:val="0"/>
                  <w:marBottom w:val="0"/>
                  <w:divBdr>
                    <w:top w:val="none" w:sz="0" w:space="0" w:color="auto"/>
                    <w:left w:val="none" w:sz="0" w:space="0" w:color="auto"/>
                    <w:bottom w:val="none" w:sz="0" w:space="0" w:color="auto"/>
                    <w:right w:val="none" w:sz="0" w:space="0" w:color="auto"/>
                  </w:divBdr>
                </w:div>
                <w:div w:id="1726878578">
                  <w:marLeft w:val="480"/>
                  <w:marRight w:val="0"/>
                  <w:marTop w:val="0"/>
                  <w:marBottom w:val="0"/>
                  <w:divBdr>
                    <w:top w:val="none" w:sz="0" w:space="0" w:color="auto"/>
                    <w:left w:val="none" w:sz="0" w:space="0" w:color="auto"/>
                    <w:bottom w:val="none" w:sz="0" w:space="0" w:color="auto"/>
                    <w:right w:val="none" w:sz="0" w:space="0" w:color="auto"/>
                  </w:divBdr>
                </w:div>
                <w:div w:id="979991441">
                  <w:marLeft w:val="480"/>
                  <w:marRight w:val="0"/>
                  <w:marTop w:val="0"/>
                  <w:marBottom w:val="0"/>
                  <w:divBdr>
                    <w:top w:val="none" w:sz="0" w:space="0" w:color="auto"/>
                    <w:left w:val="none" w:sz="0" w:space="0" w:color="auto"/>
                    <w:bottom w:val="none" w:sz="0" w:space="0" w:color="auto"/>
                    <w:right w:val="none" w:sz="0" w:space="0" w:color="auto"/>
                  </w:divBdr>
                </w:div>
                <w:div w:id="132917908">
                  <w:marLeft w:val="480"/>
                  <w:marRight w:val="0"/>
                  <w:marTop w:val="0"/>
                  <w:marBottom w:val="0"/>
                  <w:divBdr>
                    <w:top w:val="none" w:sz="0" w:space="0" w:color="auto"/>
                    <w:left w:val="none" w:sz="0" w:space="0" w:color="auto"/>
                    <w:bottom w:val="none" w:sz="0" w:space="0" w:color="auto"/>
                    <w:right w:val="none" w:sz="0" w:space="0" w:color="auto"/>
                  </w:divBdr>
                </w:div>
                <w:div w:id="498812664">
                  <w:marLeft w:val="480"/>
                  <w:marRight w:val="0"/>
                  <w:marTop w:val="0"/>
                  <w:marBottom w:val="0"/>
                  <w:divBdr>
                    <w:top w:val="none" w:sz="0" w:space="0" w:color="auto"/>
                    <w:left w:val="none" w:sz="0" w:space="0" w:color="auto"/>
                    <w:bottom w:val="none" w:sz="0" w:space="0" w:color="auto"/>
                    <w:right w:val="none" w:sz="0" w:space="0" w:color="auto"/>
                  </w:divBdr>
                </w:div>
                <w:div w:id="626277337">
                  <w:marLeft w:val="480"/>
                  <w:marRight w:val="0"/>
                  <w:marTop w:val="0"/>
                  <w:marBottom w:val="0"/>
                  <w:divBdr>
                    <w:top w:val="none" w:sz="0" w:space="0" w:color="auto"/>
                    <w:left w:val="none" w:sz="0" w:space="0" w:color="auto"/>
                    <w:bottom w:val="none" w:sz="0" w:space="0" w:color="auto"/>
                    <w:right w:val="none" w:sz="0" w:space="0" w:color="auto"/>
                  </w:divBdr>
                </w:div>
                <w:div w:id="437338965">
                  <w:marLeft w:val="480"/>
                  <w:marRight w:val="0"/>
                  <w:marTop w:val="0"/>
                  <w:marBottom w:val="0"/>
                  <w:divBdr>
                    <w:top w:val="none" w:sz="0" w:space="0" w:color="auto"/>
                    <w:left w:val="none" w:sz="0" w:space="0" w:color="auto"/>
                    <w:bottom w:val="none" w:sz="0" w:space="0" w:color="auto"/>
                    <w:right w:val="none" w:sz="0" w:space="0" w:color="auto"/>
                  </w:divBdr>
                </w:div>
                <w:div w:id="170800313">
                  <w:marLeft w:val="480"/>
                  <w:marRight w:val="0"/>
                  <w:marTop w:val="0"/>
                  <w:marBottom w:val="0"/>
                  <w:divBdr>
                    <w:top w:val="none" w:sz="0" w:space="0" w:color="auto"/>
                    <w:left w:val="none" w:sz="0" w:space="0" w:color="auto"/>
                    <w:bottom w:val="none" w:sz="0" w:space="0" w:color="auto"/>
                    <w:right w:val="none" w:sz="0" w:space="0" w:color="auto"/>
                  </w:divBdr>
                </w:div>
                <w:div w:id="1137988433">
                  <w:marLeft w:val="480"/>
                  <w:marRight w:val="0"/>
                  <w:marTop w:val="0"/>
                  <w:marBottom w:val="0"/>
                  <w:divBdr>
                    <w:top w:val="none" w:sz="0" w:space="0" w:color="auto"/>
                    <w:left w:val="none" w:sz="0" w:space="0" w:color="auto"/>
                    <w:bottom w:val="none" w:sz="0" w:space="0" w:color="auto"/>
                    <w:right w:val="none" w:sz="0" w:space="0" w:color="auto"/>
                  </w:divBdr>
                </w:div>
                <w:div w:id="595751117">
                  <w:marLeft w:val="480"/>
                  <w:marRight w:val="0"/>
                  <w:marTop w:val="0"/>
                  <w:marBottom w:val="0"/>
                  <w:divBdr>
                    <w:top w:val="none" w:sz="0" w:space="0" w:color="auto"/>
                    <w:left w:val="none" w:sz="0" w:space="0" w:color="auto"/>
                    <w:bottom w:val="none" w:sz="0" w:space="0" w:color="auto"/>
                    <w:right w:val="none" w:sz="0" w:space="0" w:color="auto"/>
                  </w:divBdr>
                </w:div>
                <w:div w:id="1196845535">
                  <w:marLeft w:val="480"/>
                  <w:marRight w:val="0"/>
                  <w:marTop w:val="0"/>
                  <w:marBottom w:val="0"/>
                  <w:divBdr>
                    <w:top w:val="none" w:sz="0" w:space="0" w:color="auto"/>
                    <w:left w:val="none" w:sz="0" w:space="0" w:color="auto"/>
                    <w:bottom w:val="none" w:sz="0" w:space="0" w:color="auto"/>
                    <w:right w:val="none" w:sz="0" w:space="0" w:color="auto"/>
                  </w:divBdr>
                </w:div>
                <w:div w:id="39790098">
                  <w:marLeft w:val="480"/>
                  <w:marRight w:val="0"/>
                  <w:marTop w:val="0"/>
                  <w:marBottom w:val="0"/>
                  <w:divBdr>
                    <w:top w:val="none" w:sz="0" w:space="0" w:color="auto"/>
                    <w:left w:val="none" w:sz="0" w:space="0" w:color="auto"/>
                    <w:bottom w:val="none" w:sz="0" w:space="0" w:color="auto"/>
                    <w:right w:val="none" w:sz="0" w:space="0" w:color="auto"/>
                  </w:divBdr>
                </w:div>
                <w:div w:id="414205922">
                  <w:marLeft w:val="480"/>
                  <w:marRight w:val="0"/>
                  <w:marTop w:val="0"/>
                  <w:marBottom w:val="0"/>
                  <w:divBdr>
                    <w:top w:val="none" w:sz="0" w:space="0" w:color="auto"/>
                    <w:left w:val="none" w:sz="0" w:space="0" w:color="auto"/>
                    <w:bottom w:val="none" w:sz="0" w:space="0" w:color="auto"/>
                    <w:right w:val="none" w:sz="0" w:space="0" w:color="auto"/>
                  </w:divBdr>
                </w:div>
                <w:div w:id="1868912084">
                  <w:marLeft w:val="480"/>
                  <w:marRight w:val="0"/>
                  <w:marTop w:val="0"/>
                  <w:marBottom w:val="0"/>
                  <w:divBdr>
                    <w:top w:val="none" w:sz="0" w:space="0" w:color="auto"/>
                    <w:left w:val="none" w:sz="0" w:space="0" w:color="auto"/>
                    <w:bottom w:val="none" w:sz="0" w:space="0" w:color="auto"/>
                    <w:right w:val="none" w:sz="0" w:space="0" w:color="auto"/>
                  </w:divBdr>
                </w:div>
              </w:divsChild>
            </w:div>
            <w:div w:id="1049918346">
              <w:marLeft w:val="0"/>
              <w:marRight w:val="0"/>
              <w:marTop w:val="0"/>
              <w:marBottom w:val="0"/>
              <w:divBdr>
                <w:top w:val="none" w:sz="0" w:space="0" w:color="auto"/>
                <w:left w:val="none" w:sz="0" w:space="0" w:color="auto"/>
                <w:bottom w:val="none" w:sz="0" w:space="0" w:color="auto"/>
                <w:right w:val="none" w:sz="0" w:space="0" w:color="auto"/>
              </w:divBdr>
              <w:divsChild>
                <w:div w:id="2147315105">
                  <w:marLeft w:val="480"/>
                  <w:marRight w:val="0"/>
                  <w:marTop w:val="0"/>
                  <w:marBottom w:val="0"/>
                  <w:divBdr>
                    <w:top w:val="none" w:sz="0" w:space="0" w:color="auto"/>
                    <w:left w:val="none" w:sz="0" w:space="0" w:color="auto"/>
                    <w:bottom w:val="none" w:sz="0" w:space="0" w:color="auto"/>
                    <w:right w:val="none" w:sz="0" w:space="0" w:color="auto"/>
                  </w:divBdr>
                </w:div>
                <w:div w:id="775519422">
                  <w:marLeft w:val="480"/>
                  <w:marRight w:val="0"/>
                  <w:marTop w:val="0"/>
                  <w:marBottom w:val="0"/>
                  <w:divBdr>
                    <w:top w:val="none" w:sz="0" w:space="0" w:color="auto"/>
                    <w:left w:val="none" w:sz="0" w:space="0" w:color="auto"/>
                    <w:bottom w:val="none" w:sz="0" w:space="0" w:color="auto"/>
                    <w:right w:val="none" w:sz="0" w:space="0" w:color="auto"/>
                  </w:divBdr>
                </w:div>
                <w:div w:id="69861723">
                  <w:marLeft w:val="480"/>
                  <w:marRight w:val="0"/>
                  <w:marTop w:val="0"/>
                  <w:marBottom w:val="0"/>
                  <w:divBdr>
                    <w:top w:val="none" w:sz="0" w:space="0" w:color="auto"/>
                    <w:left w:val="none" w:sz="0" w:space="0" w:color="auto"/>
                    <w:bottom w:val="none" w:sz="0" w:space="0" w:color="auto"/>
                    <w:right w:val="none" w:sz="0" w:space="0" w:color="auto"/>
                  </w:divBdr>
                </w:div>
                <w:div w:id="689258861">
                  <w:marLeft w:val="480"/>
                  <w:marRight w:val="0"/>
                  <w:marTop w:val="0"/>
                  <w:marBottom w:val="0"/>
                  <w:divBdr>
                    <w:top w:val="none" w:sz="0" w:space="0" w:color="auto"/>
                    <w:left w:val="none" w:sz="0" w:space="0" w:color="auto"/>
                    <w:bottom w:val="none" w:sz="0" w:space="0" w:color="auto"/>
                    <w:right w:val="none" w:sz="0" w:space="0" w:color="auto"/>
                  </w:divBdr>
                </w:div>
                <w:div w:id="1340936268">
                  <w:marLeft w:val="480"/>
                  <w:marRight w:val="0"/>
                  <w:marTop w:val="0"/>
                  <w:marBottom w:val="0"/>
                  <w:divBdr>
                    <w:top w:val="none" w:sz="0" w:space="0" w:color="auto"/>
                    <w:left w:val="none" w:sz="0" w:space="0" w:color="auto"/>
                    <w:bottom w:val="none" w:sz="0" w:space="0" w:color="auto"/>
                    <w:right w:val="none" w:sz="0" w:space="0" w:color="auto"/>
                  </w:divBdr>
                </w:div>
                <w:div w:id="720176976">
                  <w:marLeft w:val="480"/>
                  <w:marRight w:val="0"/>
                  <w:marTop w:val="0"/>
                  <w:marBottom w:val="0"/>
                  <w:divBdr>
                    <w:top w:val="none" w:sz="0" w:space="0" w:color="auto"/>
                    <w:left w:val="none" w:sz="0" w:space="0" w:color="auto"/>
                    <w:bottom w:val="none" w:sz="0" w:space="0" w:color="auto"/>
                    <w:right w:val="none" w:sz="0" w:space="0" w:color="auto"/>
                  </w:divBdr>
                </w:div>
                <w:div w:id="1756247829">
                  <w:marLeft w:val="480"/>
                  <w:marRight w:val="0"/>
                  <w:marTop w:val="0"/>
                  <w:marBottom w:val="0"/>
                  <w:divBdr>
                    <w:top w:val="none" w:sz="0" w:space="0" w:color="auto"/>
                    <w:left w:val="none" w:sz="0" w:space="0" w:color="auto"/>
                    <w:bottom w:val="none" w:sz="0" w:space="0" w:color="auto"/>
                    <w:right w:val="none" w:sz="0" w:space="0" w:color="auto"/>
                  </w:divBdr>
                </w:div>
                <w:div w:id="1320770276">
                  <w:marLeft w:val="480"/>
                  <w:marRight w:val="0"/>
                  <w:marTop w:val="0"/>
                  <w:marBottom w:val="0"/>
                  <w:divBdr>
                    <w:top w:val="none" w:sz="0" w:space="0" w:color="auto"/>
                    <w:left w:val="none" w:sz="0" w:space="0" w:color="auto"/>
                    <w:bottom w:val="none" w:sz="0" w:space="0" w:color="auto"/>
                    <w:right w:val="none" w:sz="0" w:space="0" w:color="auto"/>
                  </w:divBdr>
                </w:div>
                <w:div w:id="2111393311">
                  <w:marLeft w:val="480"/>
                  <w:marRight w:val="0"/>
                  <w:marTop w:val="0"/>
                  <w:marBottom w:val="0"/>
                  <w:divBdr>
                    <w:top w:val="none" w:sz="0" w:space="0" w:color="auto"/>
                    <w:left w:val="none" w:sz="0" w:space="0" w:color="auto"/>
                    <w:bottom w:val="none" w:sz="0" w:space="0" w:color="auto"/>
                    <w:right w:val="none" w:sz="0" w:space="0" w:color="auto"/>
                  </w:divBdr>
                </w:div>
                <w:div w:id="36050814">
                  <w:marLeft w:val="480"/>
                  <w:marRight w:val="0"/>
                  <w:marTop w:val="0"/>
                  <w:marBottom w:val="0"/>
                  <w:divBdr>
                    <w:top w:val="none" w:sz="0" w:space="0" w:color="auto"/>
                    <w:left w:val="none" w:sz="0" w:space="0" w:color="auto"/>
                    <w:bottom w:val="none" w:sz="0" w:space="0" w:color="auto"/>
                    <w:right w:val="none" w:sz="0" w:space="0" w:color="auto"/>
                  </w:divBdr>
                </w:div>
                <w:div w:id="1130170306">
                  <w:marLeft w:val="480"/>
                  <w:marRight w:val="0"/>
                  <w:marTop w:val="0"/>
                  <w:marBottom w:val="0"/>
                  <w:divBdr>
                    <w:top w:val="none" w:sz="0" w:space="0" w:color="auto"/>
                    <w:left w:val="none" w:sz="0" w:space="0" w:color="auto"/>
                    <w:bottom w:val="none" w:sz="0" w:space="0" w:color="auto"/>
                    <w:right w:val="none" w:sz="0" w:space="0" w:color="auto"/>
                  </w:divBdr>
                </w:div>
                <w:div w:id="1881279808">
                  <w:marLeft w:val="480"/>
                  <w:marRight w:val="0"/>
                  <w:marTop w:val="0"/>
                  <w:marBottom w:val="0"/>
                  <w:divBdr>
                    <w:top w:val="none" w:sz="0" w:space="0" w:color="auto"/>
                    <w:left w:val="none" w:sz="0" w:space="0" w:color="auto"/>
                    <w:bottom w:val="none" w:sz="0" w:space="0" w:color="auto"/>
                    <w:right w:val="none" w:sz="0" w:space="0" w:color="auto"/>
                  </w:divBdr>
                </w:div>
                <w:div w:id="846678618">
                  <w:marLeft w:val="480"/>
                  <w:marRight w:val="0"/>
                  <w:marTop w:val="0"/>
                  <w:marBottom w:val="0"/>
                  <w:divBdr>
                    <w:top w:val="none" w:sz="0" w:space="0" w:color="auto"/>
                    <w:left w:val="none" w:sz="0" w:space="0" w:color="auto"/>
                    <w:bottom w:val="none" w:sz="0" w:space="0" w:color="auto"/>
                    <w:right w:val="none" w:sz="0" w:space="0" w:color="auto"/>
                  </w:divBdr>
                </w:div>
                <w:div w:id="1739589747">
                  <w:marLeft w:val="480"/>
                  <w:marRight w:val="0"/>
                  <w:marTop w:val="0"/>
                  <w:marBottom w:val="0"/>
                  <w:divBdr>
                    <w:top w:val="none" w:sz="0" w:space="0" w:color="auto"/>
                    <w:left w:val="none" w:sz="0" w:space="0" w:color="auto"/>
                    <w:bottom w:val="none" w:sz="0" w:space="0" w:color="auto"/>
                    <w:right w:val="none" w:sz="0" w:space="0" w:color="auto"/>
                  </w:divBdr>
                </w:div>
                <w:div w:id="1815441413">
                  <w:marLeft w:val="480"/>
                  <w:marRight w:val="0"/>
                  <w:marTop w:val="0"/>
                  <w:marBottom w:val="0"/>
                  <w:divBdr>
                    <w:top w:val="none" w:sz="0" w:space="0" w:color="auto"/>
                    <w:left w:val="none" w:sz="0" w:space="0" w:color="auto"/>
                    <w:bottom w:val="none" w:sz="0" w:space="0" w:color="auto"/>
                    <w:right w:val="none" w:sz="0" w:space="0" w:color="auto"/>
                  </w:divBdr>
                </w:div>
                <w:div w:id="825820372">
                  <w:marLeft w:val="480"/>
                  <w:marRight w:val="0"/>
                  <w:marTop w:val="0"/>
                  <w:marBottom w:val="0"/>
                  <w:divBdr>
                    <w:top w:val="none" w:sz="0" w:space="0" w:color="auto"/>
                    <w:left w:val="none" w:sz="0" w:space="0" w:color="auto"/>
                    <w:bottom w:val="none" w:sz="0" w:space="0" w:color="auto"/>
                    <w:right w:val="none" w:sz="0" w:space="0" w:color="auto"/>
                  </w:divBdr>
                </w:div>
                <w:div w:id="318965611">
                  <w:marLeft w:val="480"/>
                  <w:marRight w:val="0"/>
                  <w:marTop w:val="0"/>
                  <w:marBottom w:val="0"/>
                  <w:divBdr>
                    <w:top w:val="none" w:sz="0" w:space="0" w:color="auto"/>
                    <w:left w:val="none" w:sz="0" w:space="0" w:color="auto"/>
                    <w:bottom w:val="none" w:sz="0" w:space="0" w:color="auto"/>
                    <w:right w:val="none" w:sz="0" w:space="0" w:color="auto"/>
                  </w:divBdr>
                </w:div>
                <w:div w:id="1825269667">
                  <w:marLeft w:val="480"/>
                  <w:marRight w:val="0"/>
                  <w:marTop w:val="0"/>
                  <w:marBottom w:val="0"/>
                  <w:divBdr>
                    <w:top w:val="none" w:sz="0" w:space="0" w:color="auto"/>
                    <w:left w:val="none" w:sz="0" w:space="0" w:color="auto"/>
                    <w:bottom w:val="none" w:sz="0" w:space="0" w:color="auto"/>
                    <w:right w:val="none" w:sz="0" w:space="0" w:color="auto"/>
                  </w:divBdr>
                </w:div>
                <w:div w:id="1543709182">
                  <w:marLeft w:val="480"/>
                  <w:marRight w:val="0"/>
                  <w:marTop w:val="0"/>
                  <w:marBottom w:val="0"/>
                  <w:divBdr>
                    <w:top w:val="none" w:sz="0" w:space="0" w:color="auto"/>
                    <w:left w:val="none" w:sz="0" w:space="0" w:color="auto"/>
                    <w:bottom w:val="none" w:sz="0" w:space="0" w:color="auto"/>
                    <w:right w:val="none" w:sz="0" w:space="0" w:color="auto"/>
                  </w:divBdr>
                </w:div>
                <w:div w:id="1707489313">
                  <w:marLeft w:val="480"/>
                  <w:marRight w:val="0"/>
                  <w:marTop w:val="0"/>
                  <w:marBottom w:val="0"/>
                  <w:divBdr>
                    <w:top w:val="none" w:sz="0" w:space="0" w:color="auto"/>
                    <w:left w:val="none" w:sz="0" w:space="0" w:color="auto"/>
                    <w:bottom w:val="none" w:sz="0" w:space="0" w:color="auto"/>
                    <w:right w:val="none" w:sz="0" w:space="0" w:color="auto"/>
                  </w:divBdr>
                </w:div>
                <w:div w:id="1473254372">
                  <w:marLeft w:val="480"/>
                  <w:marRight w:val="0"/>
                  <w:marTop w:val="0"/>
                  <w:marBottom w:val="0"/>
                  <w:divBdr>
                    <w:top w:val="none" w:sz="0" w:space="0" w:color="auto"/>
                    <w:left w:val="none" w:sz="0" w:space="0" w:color="auto"/>
                    <w:bottom w:val="none" w:sz="0" w:space="0" w:color="auto"/>
                    <w:right w:val="none" w:sz="0" w:space="0" w:color="auto"/>
                  </w:divBdr>
                </w:div>
                <w:div w:id="704519904">
                  <w:marLeft w:val="480"/>
                  <w:marRight w:val="0"/>
                  <w:marTop w:val="0"/>
                  <w:marBottom w:val="0"/>
                  <w:divBdr>
                    <w:top w:val="none" w:sz="0" w:space="0" w:color="auto"/>
                    <w:left w:val="none" w:sz="0" w:space="0" w:color="auto"/>
                    <w:bottom w:val="none" w:sz="0" w:space="0" w:color="auto"/>
                    <w:right w:val="none" w:sz="0" w:space="0" w:color="auto"/>
                  </w:divBdr>
                </w:div>
                <w:div w:id="1557741581">
                  <w:marLeft w:val="480"/>
                  <w:marRight w:val="0"/>
                  <w:marTop w:val="0"/>
                  <w:marBottom w:val="0"/>
                  <w:divBdr>
                    <w:top w:val="none" w:sz="0" w:space="0" w:color="auto"/>
                    <w:left w:val="none" w:sz="0" w:space="0" w:color="auto"/>
                    <w:bottom w:val="none" w:sz="0" w:space="0" w:color="auto"/>
                    <w:right w:val="none" w:sz="0" w:space="0" w:color="auto"/>
                  </w:divBdr>
                </w:div>
                <w:div w:id="158086573">
                  <w:marLeft w:val="480"/>
                  <w:marRight w:val="0"/>
                  <w:marTop w:val="0"/>
                  <w:marBottom w:val="0"/>
                  <w:divBdr>
                    <w:top w:val="none" w:sz="0" w:space="0" w:color="auto"/>
                    <w:left w:val="none" w:sz="0" w:space="0" w:color="auto"/>
                    <w:bottom w:val="none" w:sz="0" w:space="0" w:color="auto"/>
                    <w:right w:val="none" w:sz="0" w:space="0" w:color="auto"/>
                  </w:divBdr>
                </w:div>
                <w:div w:id="570968059">
                  <w:marLeft w:val="480"/>
                  <w:marRight w:val="0"/>
                  <w:marTop w:val="0"/>
                  <w:marBottom w:val="0"/>
                  <w:divBdr>
                    <w:top w:val="none" w:sz="0" w:space="0" w:color="auto"/>
                    <w:left w:val="none" w:sz="0" w:space="0" w:color="auto"/>
                    <w:bottom w:val="none" w:sz="0" w:space="0" w:color="auto"/>
                    <w:right w:val="none" w:sz="0" w:space="0" w:color="auto"/>
                  </w:divBdr>
                </w:div>
                <w:div w:id="329142031">
                  <w:marLeft w:val="480"/>
                  <w:marRight w:val="0"/>
                  <w:marTop w:val="0"/>
                  <w:marBottom w:val="0"/>
                  <w:divBdr>
                    <w:top w:val="none" w:sz="0" w:space="0" w:color="auto"/>
                    <w:left w:val="none" w:sz="0" w:space="0" w:color="auto"/>
                    <w:bottom w:val="none" w:sz="0" w:space="0" w:color="auto"/>
                    <w:right w:val="none" w:sz="0" w:space="0" w:color="auto"/>
                  </w:divBdr>
                </w:div>
                <w:div w:id="381099695">
                  <w:marLeft w:val="480"/>
                  <w:marRight w:val="0"/>
                  <w:marTop w:val="0"/>
                  <w:marBottom w:val="0"/>
                  <w:divBdr>
                    <w:top w:val="none" w:sz="0" w:space="0" w:color="auto"/>
                    <w:left w:val="none" w:sz="0" w:space="0" w:color="auto"/>
                    <w:bottom w:val="none" w:sz="0" w:space="0" w:color="auto"/>
                    <w:right w:val="none" w:sz="0" w:space="0" w:color="auto"/>
                  </w:divBdr>
                </w:div>
                <w:div w:id="1865559231">
                  <w:marLeft w:val="480"/>
                  <w:marRight w:val="0"/>
                  <w:marTop w:val="0"/>
                  <w:marBottom w:val="0"/>
                  <w:divBdr>
                    <w:top w:val="none" w:sz="0" w:space="0" w:color="auto"/>
                    <w:left w:val="none" w:sz="0" w:space="0" w:color="auto"/>
                    <w:bottom w:val="none" w:sz="0" w:space="0" w:color="auto"/>
                    <w:right w:val="none" w:sz="0" w:space="0" w:color="auto"/>
                  </w:divBdr>
                </w:div>
                <w:div w:id="1571765849">
                  <w:marLeft w:val="480"/>
                  <w:marRight w:val="0"/>
                  <w:marTop w:val="0"/>
                  <w:marBottom w:val="0"/>
                  <w:divBdr>
                    <w:top w:val="none" w:sz="0" w:space="0" w:color="auto"/>
                    <w:left w:val="none" w:sz="0" w:space="0" w:color="auto"/>
                    <w:bottom w:val="none" w:sz="0" w:space="0" w:color="auto"/>
                    <w:right w:val="none" w:sz="0" w:space="0" w:color="auto"/>
                  </w:divBdr>
                </w:div>
                <w:div w:id="680666918">
                  <w:marLeft w:val="480"/>
                  <w:marRight w:val="0"/>
                  <w:marTop w:val="0"/>
                  <w:marBottom w:val="0"/>
                  <w:divBdr>
                    <w:top w:val="none" w:sz="0" w:space="0" w:color="auto"/>
                    <w:left w:val="none" w:sz="0" w:space="0" w:color="auto"/>
                    <w:bottom w:val="none" w:sz="0" w:space="0" w:color="auto"/>
                    <w:right w:val="none" w:sz="0" w:space="0" w:color="auto"/>
                  </w:divBdr>
                </w:div>
                <w:div w:id="2055302331">
                  <w:marLeft w:val="480"/>
                  <w:marRight w:val="0"/>
                  <w:marTop w:val="0"/>
                  <w:marBottom w:val="0"/>
                  <w:divBdr>
                    <w:top w:val="none" w:sz="0" w:space="0" w:color="auto"/>
                    <w:left w:val="none" w:sz="0" w:space="0" w:color="auto"/>
                    <w:bottom w:val="none" w:sz="0" w:space="0" w:color="auto"/>
                    <w:right w:val="none" w:sz="0" w:space="0" w:color="auto"/>
                  </w:divBdr>
                </w:div>
                <w:div w:id="1628466665">
                  <w:marLeft w:val="480"/>
                  <w:marRight w:val="0"/>
                  <w:marTop w:val="0"/>
                  <w:marBottom w:val="0"/>
                  <w:divBdr>
                    <w:top w:val="none" w:sz="0" w:space="0" w:color="auto"/>
                    <w:left w:val="none" w:sz="0" w:space="0" w:color="auto"/>
                    <w:bottom w:val="none" w:sz="0" w:space="0" w:color="auto"/>
                    <w:right w:val="none" w:sz="0" w:space="0" w:color="auto"/>
                  </w:divBdr>
                </w:div>
                <w:div w:id="49772764">
                  <w:marLeft w:val="480"/>
                  <w:marRight w:val="0"/>
                  <w:marTop w:val="0"/>
                  <w:marBottom w:val="0"/>
                  <w:divBdr>
                    <w:top w:val="none" w:sz="0" w:space="0" w:color="auto"/>
                    <w:left w:val="none" w:sz="0" w:space="0" w:color="auto"/>
                    <w:bottom w:val="none" w:sz="0" w:space="0" w:color="auto"/>
                    <w:right w:val="none" w:sz="0" w:space="0" w:color="auto"/>
                  </w:divBdr>
                </w:div>
                <w:div w:id="2055151196">
                  <w:marLeft w:val="480"/>
                  <w:marRight w:val="0"/>
                  <w:marTop w:val="0"/>
                  <w:marBottom w:val="0"/>
                  <w:divBdr>
                    <w:top w:val="none" w:sz="0" w:space="0" w:color="auto"/>
                    <w:left w:val="none" w:sz="0" w:space="0" w:color="auto"/>
                    <w:bottom w:val="none" w:sz="0" w:space="0" w:color="auto"/>
                    <w:right w:val="none" w:sz="0" w:space="0" w:color="auto"/>
                  </w:divBdr>
                </w:div>
                <w:div w:id="1666349765">
                  <w:marLeft w:val="480"/>
                  <w:marRight w:val="0"/>
                  <w:marTop w:val="0"/>
                  <w:marBottom w:val="0"/>
                  <w:divBdr>
                    <w:top w:val="none" w:sz="0" w:space="0" w:color="auto"/>
                    <w:left w:val="none" w:sz="0" w:space="0" w:color="auto"/>
                    <w:bottom w:val="none" w:sz="0" w:space="0" w:color="auto"/>
                    <w:right w:val="none" w:sz="0" w:space="0" w:color="auto"/>
                  </w:divBdr>
                </w:div>
                <w:div w:id="541359206">
                  <w:marLeft w:val="480"/>
                  <w:marRight w:val="0"/>
                  <w:marTop w:val="0"/>
                  <w:marBottom w:val="0"/>
                  <w:divBdr>
                    <w:top w:val="none" w:sz="0" w:space="0" w:color="auto"/>
                    <w:left w:val="none" w:sz="0" w:space="0" w:color="auto"/>
                    <w:bottom w:val="none" w:sz="0" w:space="0" w:color="auto"/>
                    <w:right w:val="none" w:sz="0" w:space="0" w:color="auto"/>
                  </w:divBdr>
                </w:div>
                <w:div w:id="1010641710">
                  <w:marLeft w:val="480"/>
                  <w:marRight w:val="0"/>
                  <w:marTop w:val="0"/>
                  <w:marBottom w:val="0"/>
                  <w:divBdr>
                    <w:top w:val="none" w:sz="0" w:space="0" w:color="auto"/>
                    <w:left w:val="none" w:sz="0" w:space="0" w:color="auto"/>
                    <w:bottom w:val="none" w:sz="0" w:space="0" w:color="auto"/>
                    <w:right w:val="none" w:sz="0" w:space="0" w:color="auto"/>
                  </w:divBdr>
                </w:div>
                <w:div w:id="1473138933">
                  <w:marLeft w:val="480"/>
                  <w:marRight w:val="0"/>
                  <w:marTop w:val="0"/>
                  <w:marBottom w:val="0"/>
                  <w:divBdr>
                    <w:top w:val="none" w:sz="0" w:space="0" w:color="auto"/>
                    <w:left w:val="none" w:sz="0" w:space="0" w:color="auto"/>
                    <w:bottom w:val="none" w:sz="0" w:space="0" w:color="auto"/>
                    <w:right w:val="none" w:sz="0" w:space="0" w:color="auto"/>
                  </w:divBdr>
                </w:div>
                <w:div w:id="705105090">
                  <w:marLeft w:val="480"/>
                  <w:marRight w:val="0"/>
                  <w:marTop w:val="0"/>
                  <w:marBottom w:val="0"/>
                  <w:divBdr>
                    <w:top w:val="none" w:sz="0" w:space="0" w:color="auto"/>
                    <w:left w:val="none" w:sz="0" w:space="0" w:color="auto"/>
                    <w:bottom w:val="none" w:sz="0" w:space="0" w:color="auto"/>
                    <w:right w:val="none" w:sz="0" w:space="0" w:color="auto"/>
                  </w:divBdr>
                </w:div>
                <w:div w:id="639965154">
                  <w:marLeft w:val="480"/>
                  <w:marRight w:val="0"/>
                  <w:marTop w:val="0"/>
                  <w:marBottom w:val="0"/>
                  <w:divBdr>
                    <w:top w:val="none" w:sz="0" w:space="0" w:color="auto"/>
                    <w:left w:val="none" w:sz="0" w:space="0" w:color="auto"/>
                    <w:bottom w:val="none" w:sz="0" w:space="0" w:color="auto"/>
                    <w:right w:val="none" w:sz="0" w:space="0" w:color="auto"/>
                  </w:divBdr>
                </w:div>
                <w:div w:id="2049406983">
                  <w:marLeft w:val="480"/>
                  <w:marRight w:val="0"/>
                  <w:marTop w:val="0"/>
                  <w:marBottom w:val="0"/>
                  <w:divBdr>
                    <w:top w:val="none" w:sz="0" w:space="0" w:color="auto"/>
                    <w:left w:val="none" w:sz="0" w:space="0" w:color="auto"/>
                    <w:bottom w:val="none" w:sz="0" w:space="0" w:color="auto"/>
                    <w:right w:val="none" w:sz="0" w:space="0" w:color="auto"/>
                  </w:divBdr>
                </w:div>
                <w:div w:id="180322095">
                  <w:marLeft w:val="480"/>
                  <w:marRight w:val="0"/>
                  <w:marTop w:val="0"/>
                  <w:marBottom w:val="0"/>
                  <w:divBdr>
                    <w:top w:val="none" w:sz="0" w:space="0" w:color="auto"/>
                    <w:left w:val="none" w:sz="0" w:space="0" w:color="auto"/>
                    <w:bottom w:val="none" w:sz="0" w:space="0" w:color="auto"/>
                    <w:right w:val="none" w:sz="0" w:space="0" w:color="auto"/>
                  </w:divBdr>
                </w:div>
                <w:div w:id="1799059134">
                  <w:marLeft w:val="480"/>
                  <w:marRight w:val="0"/>
                  <w:marTop w:val="0"/>
                  <w:marBottom w:val="0"/>
                  <w:divBdr>
                    <w:top w:val="none" w:sz="0" w:space="0" w:color="auto"/>
                    <w:left w:val="none" w:sz="0" w:space="0" w:color="auto"/>
                    <w:bottom w:val="none" w:sz="0" w:space="0" w:color="auto"/>
                    <w:right w:val="none" w:sz="0" w:space="0" w:color="auto"/>
                  </w:divBdr>
                </w:div>
                <w:div w:id="1068578237">
                  <w:marLeft w:val="480"/>
                  <w:marRight w:val="0"/>
                  <w:marTop w:val="0"/>
                  <w:marBottom w:val="0"/>
                  <w:divBdr>
                    <w:top w:val="none" w:sz="0" w:space="0" w:color="auto"/>
                    <w:left w:val="none" w:sz="0" w:space="0" w:color="auto"/>
                    <w:bottom w:val="none" w:sz="0" w:space="0" w:color="auto"/>
                    <w:right w:val="none" w:sz="0" w:space="0" w:color="auto"/>
                  </w:divBdr>
                </w:div>
                <w:div w:id="1056507075">
                  <w:marLeft w:val="480"/>
                  <w:marRight w:val="0"/>
                  <w:marTop w:val="0"/>
                  <w:marBottom w:val="0"/>
                  <w:divBdr>
                    <w:top w:val="none" w:sz="0" w:space="0" w:color="auto"/>
                    <w:left w:val="none" w:sz="0" w:space="0" w:color="auto"/>
                    <w:bottom w:val="none" w:sz="0" w:space="0" w:color="auto"/>
                    <w:right w:val="none" w:sz="0" w:space="0" w:color="auto"/>
                  </w:divBdr>
                </w:div>
                <w:div w:id="323779044">
                  <w:marLeft w:val="480"/>
                  <w:marRight w:val="0"/>
                  <w:marTop w:val="0"/>
                  <w:marBottom w:val="0"/>
                  <w:divBdr>
                    <w:top w:val="none" w:sz="0" w:space="0" w:color="auto"/>
                    <w:left w:val="none" w:sz="0" w:space="0" w:color="auto"/>
                    <w:bottom w:val="none" w:sz="0" w:space="0" w:color="auto"/>
                    <w:right w:val="none" w:sz="0" w:space="0" w:color="auto"/>
                  </w:divBdr>
                </w:div>
                <w:div w:id="1070930219">
                  <w:marLeft w:val="480"/>
                  <w:marRight w:val="0"/>
                  <w:marTop w:val="0"/>
                  <w:marBottom w:val="0"/>
                  <w:divBdr>
                    <w:top w:val="none" w:sz="0" w:space="0" w:color="auto"/>
                    <w:left w:val="none" w:sz="0" w:space="0" w:color="auto"/>
                    <w:bottom w:val="none" w:sz="0" w:space="0" w:color="auto"/>
                    <w:right w:val="none" w:sz="0" w:space="0" w:color="auto"/>
                  </w:divBdr>
                </w:div>
                <w:div w:id="530806096">
                  <w:marLeft w:val="480"/>
                  <w:marRight w:val="0"/>
                  <w:marTop w:val="0"/>
                  <w:marBottom w:val="0"/>
                  <w:divBdr>
                    <w:top w:val="none" w:sz="0" w:space="0" w:color="auto"/>
                    <w:left w:val="none" w:sz="0" w:space="0" w:color="auto"/>
                    <w:bottom w:val="none" w:sz="0" w:space="0" w:color="auto"/>
                    <w:right w:val="none" w:sz="0" w:space="0" w:color="auto"/>
                  </w:divBdr>
                </w:div>
                <w:div w:id="1307247991">
                  <w:marLeft w:val="480"/>
                  <w:marRight w:val="0"/>
                  <w:marTop w:val="0"/>
                  <w:marBottom w:val="0"/>
                  <w:divBdr>
                    <w:top w:val="none" w:sz="0" w:space="0" w:color="auto"/>
                    <w:left w:val="none" w:sz="0" w:space="0" w:color="auto"/>
                    <w:bottom w:val="none" w:sz="0" w:space="0" w:color="auto"/>
                    <w:right w:val="none" w:sz="0" w:space="0" w:color="auto"/>
                  </w:divBdr>
                </w:div>
              </w:divsChild>
            </w:div>
            <w:div w:id="1110663705">
              <w:marLeft w:val="0"/>
              <w:marRight w:val="0"/>
              <w:marTop w:val="0"/>
              <w:marBottom w:val="0"/>
              <w:divBdr>
                <w:top w:val="none" w:sz="0" w:space="0" w:color="auto"/>
                <w:left w:val="none" w:sz="0" w:space="0" w:color="auto"/>
                <w:bottom w:val="none" w:sz="0" w:space="0" w:color="auto"/>
                <w:right w:val="none" w:sz="0" w:space="0" w:color="auto"/>
              </w:divBdr>
              <w:divsChild>
                <w:div w:id="136608289">
                  <w:marLeft w:val="480"/>
                  <w:marRight w:val="0"/>
                  <w:marTop w:val="0"/>
                  <w:marBottom w:val="0"/>
                  <w:divBdr>
                    <w:top w:val="none" w:sz="0" w:space="0" w:color="auto"/>
                    <w:left w:val="none" w:sz="0" w:space="0" w:color="auto"/>
                    <w:bottom w:val="none" w:sz="0" w:space="0" w:color="auto"/>
                    <w:right w:val="none" w:sz="0" w:space="0" w:color="auto"/>
                  </w:divBdr>
                </w:div>
                <w:div w:id="1280262899">
                  <w:marLeft w:val="480"/>
                  <w:marRight w:val="0"/>
                  <w:marTop w:val="0"/>
                  <w:marBottom w:val="0"/>
                  <w:divBdr>
                    <w:top w:val="none" w:sz="0" w:space="0" w:color="auto"/>
                    <w:left w:val="none" w:sz="0" w:space="0" w:color="auto"/>
                    <w:bottom w:val="none" w:sz="0" w:space="0" w:color="auto"/>
                    <w:right w:val="none" w:sz="0" w:space="0" w:color="auto"/>
                  </w:divBdr>
                </w:div>
                <w:div w:id="316885325">
                  <w:marLeft w:val="480"/>
                  <w:marRight w:val="0"/>
                  <w:marTop w:val="0"/>
                  <w:marBottom w:val="0"/>
                  <w:divBdr>
                    <w:top w:val="none" w:sz="0" w:space="0" w:color="auto"/>
                    <w:left w:val="none" w:sz="0" w:space="0" w:color="auto"/>
                    <w:bottom w:val="none" w:sz="0" w:space="0" w:color="auto"/>
                    <w:right w:val="none" w:sz="0" w:space="0" w:color="auto"/>
                  </w:divBdr>
                </w:div>
                <w:div w:id="1220284405">
                  <w:marLeft w:val="480"/>
                  <w:marRight w:val="0"/>
                  <w:marTop w:val="0"/>
                  <w:marBottom w:val="0"/>
                  <w:divBdr>
                    <w:top w:val="none" w:sz="0" w:space="0" w:color="auto"/>
                    <w:left w:val="none" w:sz="0" w:space="0" w:color="auto"/>
                    <w:bottom w:val="none" w:sz="0" w:space="0" w:color="auto"/>
                    <w:right w:val="none" w:sz="0" w:space="0" w:color="auto"/>
                  </w:divBdr>
                </w:div>
                <w:div w:id="1313871251">
                  <w:marLeft w:val="480"/>
                  <w:marRight w:val="0"/>
                  <w:marTop w:val="0"/>
                  <w:marBottom w:val="0"/>
                  <w:divBdr>
                    <w:top w:val="none" w:sz="0" w:space="0" w:color="auto"/>
                    <w:left w:val="none" w:sz="0" w:space="0" w:color="auto"/>
                    <w:bottom w:val="none" w:sz="0" w:space="0" w:color="auto"/>
                    <w:right w:val="none" w:sz="0" w:space="0" w:color="auto"/>
                  </w:divBdr>
                </w:div>
                <w:div w:id="3288327">
                  <w:marLeft w:val="480"/>
                  <w:marRight w:val="0"/>
                  <w:marTop w:val="0"/>
                  <w:marBottom w:val="0"/>
                  <w:divBdr>
                    <w:top w:val="none" w:sz="0" w:space="0" w:color="auto"/>
                    <w:left w:val="none" w:sz="0" w:space="0" w:color="auto"/>
                    <w:bottom w:val="none" w:sz="0" w:space="0" w:color="auto"/>
                    <w:right w:val="none" w:sz="0" w:space="0" w:color="auto"/>
                  </w:divBdr>
                </w:div>
                <w:div w:id="1090156087">
                  <w:marLeft w:val="480"/>
                  <w:marRight w:val="0"/>
                  <w:marTop w:val="0"/>
                  <w:marBottom w:val="0"/>
                  <w:divBdr>
                    <w:top w:val="none" w:sz="0" w:space="0" w:color="auto"/>
                    <w:left w:val="none" w:sz="0" w:space="0" w:color="auto"/>
                    <w:bottom w:val="none" w:sz="0" w:space="0" w:color="auto"/>
                    <w:right w:val="none" w:sz="0" w:space="0" w:color="auto"/>
                  </w:divBdr>
                </w:div>
                <w:div w:id="1816680296">
                  <w:marLeft w:val="480"/>
                  <w:marRight w:val="0"/>
                  <w:marTop w:val="0"/>
                  <w:marBottom w:val="0"/>
                  <w:divBdr>
                    <w:top w:val="none" w:sz="0" w:space="0" w:color="auto"/>
                    <w:left w:val="none" w:sz="0" w:space="0" w:color="auto"/>
                    <w:bottom w:val="none" w:sz="0" w:space="0" w:color="auto"/>
                    <w:right w:val="none" w:sz="0" w:space="0" w:color="auto"/>
                  </w:divBdr>
                </w:div>
                <w:div w:id="123889242">
                  <w:marLeft w:val="480"/>
                  <w:marRight w:val="0"/>
                  <w:marTop w:val="0"/>
                  <w:marBottom w:val="0"/>
                  <w:divBdr>
                    <w:top w:val="none" w:sz="0" w:space="0" w:color="auto"/>
                    <w:left w:val="none" w:sz="0" w:space="0" w:color="auto"/>
                    <w:bottom w:val="none" w:sz="0" w:space="0" w:color="auto"/>
                    <w:right w:val="none" w:sz="0" w:space="0" w:color="auto"/>
                  </w:divBdr>
                </w:div>
                <w:div w:id="1455057798">
                  <w:marLeft w:val="480"/>
                  <w:marRight w:val="0"/>
                  <w:marTop w:val="0"/>
                  <w:marBottom w:val="0"/>
                  <w:divBdr>
                    <w:top w:val="none" w:sz="0" w:space="0" w:color="auto"/>
                    <w:left w:val="none" w:sz="0" w:space="0" w:color="auto"/>
                    <w:bottom w:val="none" w:sz="0" w:space="0" w:color="auto"/>
                    <w:right w:val="none" w:sz="0" w:space="0" w:color="auto"/>
                  </w:divBdr>
                </w:div>
                <w:div w:id="1556161498">
                  <w:marLeft w:val="480"/>
                  <w:marRight w:val="0"/>
                  <w:marTop w:val="0"/>
                  <w:marBottom w:val="0"/>
                  <w:divBdr>
                    <w:top w:val="none" w:sz="0" w:space="0" w:color="auto"/>
                    <w:left w:val="none" w:sz="0" w:space="0" w:color="auto"/>
                    <w:bottom w:val="none" w:sz="0" w:space="0" w:color="auto"/>
                    <w:right w:val="none" w:sz="0" w:space="0" w:color="auto"/>
                  </w:divBdr>
                </w:div>
                <w:div w:id="826677647">
                  <w:marLeft w:val="480"/>
                  <w:marRight w:val="0"/>
                  <w:marTop w:val="0"/>
                  <w:marBottom w:val="0"/>
                  <w:divBdr>
                    <w:top w:val="none" w:sz="0" w:space="0" w:color="auto"/>
                    <w:left w:val="none" w:sz="0" w:space="0" w:color="auto"/>
                    <w:bottom w:val="none" w:sz="0" w:space="0" w:color="auto"/>
                    <w:right w:val="none" w:sz="0" w:space="0" w:color="auto"/>
                  </w:divBdr>
                </w:div>
                <w:div w:id="1206480587">
                  <w:marLeft w:val="480"/>
                  <w:marRight w:val="0"/>
                  <w:marTop w:val="0"/>
                  <w:marBottom w:val="0"/>
                  <w:divBdr>
                    <w:top w:val="none" w:sz="0" w:space="0" w:color="auto"/>
                    <w:left w:val="none" w:sz="0" w:space="0" w:color="auto"/>
                    <w:bottom w:val="none" w:sz="0" w:space="0" w:color="auto"/>
                    <w:right w:val="none" w:sz="0" w:space="0" w:color="auto"/>
                  </w:divBdr>
                </w:div>
                <w:div w:id="1525746673">
                  <w:marLeft w:val="480"/>
                  <w:marRight w:val="0"/>
                  <w:marTop w:val="0"/>
                  <w:marBottom w:val="0"/>
                  <w:divBdr>
                    <w:top w:val="none" w:sz="0" w:space="0" w:color="auto"/>
                    <w:left w:val="none" w:sz="0" w:space="0" w:color="auto"/>
                    <w:bottom w:val="none" w:sz="0" w:space="0" w:color="auto"/>
                    <w:right w:val="none" w:sz="0" w:space="0" w:color="auto"/>
                  </w:divBdr>
                </w:div>
                <w:div w:id="924994052">
                  <w:marLeft w:val="480"/>
                  <w:marRight w:val="0"/>
                  <w:marTop w:val="0"/>
                  <w:marBottom w:val="0"/>
                  <w:divBdr>
                    <w:top w:val="none" w:sz="0" w:space="0" w:color="auto"/>
                    <w:left w:val="none" w:sz="0" w:space="0" w:color="auto"/>
                    <w:bottom w:val="none" w:sz="0" w:space="0" w:color="auto"/>
                    <w:right w:val="none" w:sz="0" w:space="0" w:color="auto"/>
                  </w:divBdr>
                </w:div>
                <w:div w:id="1404064876">
                  <w:marLeft w:val="480"/>
                  <w:marRight w:val="0"/>
                  <w:marTop w:val="0"/>
                  <w:marBottom w:val="0"/>
                  <w:divBdr>
                    <w:top w:val="none" w:sz="0" w:space="0" w:color="auto"/>
                    <w:left w:val="none" w:sz="0" w:space="0" w:color="auto"/>
                    <w:bottom w:val="none" w:sz="0" w:space="0" w:color="auto"/>
                    <w:right w:val="none" w:sz="0" w:space="0" w:color="auto"/>
                  </w:divBdr>
                </w:div>
                <w:div w:id="2082561326">
                  <w:marLeft w:val="480"/>
                  <w:marRight w:val="0"/>
                  <w:marTop w:val="0"/>
                  <w:marBottom w:val="0"/>
                  <w:divBdr>
                    <w:top w:val="none" w:sz="0" w:space="0" w:color="auto"/>
                    <w:left w:val="none" w:sz="0" w:space="0" w:color="auto"/>
                    <w:bottom w:val="none" w:sz="0" w:space="0" w:color="auto"/>
                    <w:right w:val="none" w:sz="0" w:space="0" w:color="auto"/>
                  </w:divBdr>
                </w:div>
                <w:div w:id="2062746011">
                  <w:marLeft w:val="480"/>
                  <w:marRight w:val="0"/>
                  <w:marTop w:val="0"/>
                  <w:marBottom w:val="0"/>
                  <w:divBdr>
                    <w:top w:val="none" w:sz="0" w:space="0" w:color="auto"/>
                    <w:left w:val="none" w:sz="0" w:space="0" w:color="auto"/>
                    <w:bottom w:val="none" w:sz="0" w:space="0" w:color="auto"/>
                    <w:right w:val="none" w:sz="0" w:space="0" w:color="auto"/>
                  </w:divBdr>
                </w:div>
                <w:div w:id="1611015136">
                  <w:marLeft w:val="480"/>
                  <w:marRight w:val="0"/>
                  <w:marTop w:val="0"/>
                  <w:marBottom w:val="0"/>
                  <w:divBdr>
                    <w:top w:val="none" w:sz="0" w:space="0" w:color="auto"/>
                    <w:left w:val="none" w:sz="0" w:space="0" w:color="auto"/>
                    <w:bottom w:val="none" w:sz="0" w:space="0" w:color="auto"/>
                    <w:right w:val="none" w:sz="0" w:space="0" w:color="auto"/>
                  </w:divBdr>
                </w:div>
                <w:div w:id="832645856">
                  <w:marLeft w:val="480"/>
                  <w:marRight w:val="0"/>
                  <w:marTop w:val="0"/>
                  <w:marBottom w:val="0"/>
                  <w:divBdr>
                    <w:top w:val="none" w:sz="0" w:space="0" w:color="auto"/>
                    <w:left w:val="none" w:sz="0" w:space="0" w:color="auto"/>
                    <w:bottom w:val="none" w:sz="0" w:space="0" w:color="auto"/>
                    <w:right w:val="none" w:sz="0" w:space="0" w:color="auto"/>
                  </w:divBdr>
                </w:div>
                <w:div w:id="184179146">
                  <w:marLeft w:val="480"/>
                  <w:marRight w:val="0"/>
                  <w:marTop w:val="0"/>
                  <w:marBottom w:val="0"/>
                  <w:divBdr>
                    <w:top w:val="none" w:sz="0" w:space="0" w:color="auto"/>
                    <w:left w:val="none" w:sz="0" w:space="0" w:color="auto"/>
                    <w:bottom w:val="none" w:sz="0" w:space="0" w:color="auto"/>
                    <w:right w:val="none" w:sz="0" w:space="0" w:color="auto"/>
                  </w:divBdr>
                </w:div>
                <w:div w:id="1769810414">
                  <w:marLeft w:val="480"/>
                  <w:marRight w:val="0"/>
                  <w:marTop w:val="0"/>
                  <w:marBottom w:val="0"/>
                  <w:divBdr>
                    <w:top w:val="none" w:sz="0" w:space="0" w:color="auto"/>
                    <w:left w:val="none" w:sz="0" w:space="0" w:color="auto"/>
                    <w:bottom w:val="none" w:sz="0" w:space="0" w:color="auto"/>
                    <w:right w:val="none" w:sz="0" w:space="0" w:color="auto"/>
                  </w:divBdr>
                </w:div>
                <w:div w:id="529104306">
                  <w:marLeft w:val="480"/>
                  <w:marRight w:val="0"/>
                  <w:marTop w:val="0"/>
                  <w:marBottom w:val="0"/>
                  <w:divBdr>
                    <w:top w:val="none" w:sz="0" w:space="0" w:color="auto"/>
                    <w:left w:val="none" w:sz="0" w:space="0" w:color="auto"/>
                    <w:bottom w:val="none" w:sz="0" w:space="0" w:color="auto"/>
                    <w:right w:val="none" w:sz="0" w:space="0" w:color="auto"/>
                  </w:divBdr>
                </w:div>
                <w:div w:id="1864594503">
                  <w:marLeft w:val="480"/>
                  <w:marRight w:val="0"/>
                  <w:marTop w:val="0"/>
                  <w:marBottom w:val="0"/>
                  <w:divBdr>
                    <w:top w:val="none" w:sz="0" w:space="0" w:color="auto"/>
                    <w:left w:val="none" w:sz="0" w:space="0" w:color="auto"/>
                    <w:bottom w:val="none" w:sz="0" w:space="0" w:color="auto"/>
                    <w:right w:val="none" w:sz="0" w:space="0" w:color="auto"/>
                  </w:divBdr>
                </w:div>
                <w:div w:id="1909414670">
                  <w:marLeft w:val="480"/>
                  <w:marRight w:val="0"/>
                  <w:marTop w:val="0"/>
                  <w:marBottom w:val="0"/>
                  <w:divBdr>
                    <w:top w:val="none" w:sz="0" w:space="0" w:color="auto"/>
                    <w:left w:val="none" w:sz="0" w:space="0" w:color="auto"/>
                    <w:bottom w:val="none" w:sz="0" w:space="0" w:color="auto"/>
                    <w:right w:val="none" w:sz="0" w:space="0" w:color="auto"/>
                  </w:divBdr>
                </w:div>
                <w:div w:id="673610603">
                  <w:marLeft w:val="480"/>
                  <w:marRight w:val="0"/>
                  <w:marTop w:val="0"/>
                  <w:marBottom w:val="0"/>
                  <w:divBdr>
                    <w:top w:val="none" w:sz="0" w:space="0" w:color="auto"/>
                    <w:left w:val="none" w:sz="0" w:space="0" w:color="auto"/>
                    <w:bottom w:val="none" w:sz="0" w:space="0" w:color="auto"/>
                    <w:right w:val="none" w:sz="0" w:space="0" w:color="auto"/>
                  </w:divBdr>
                </w:div>
                <w:div w:id="1121798769">
                  <w:marLeft w:val="480"/>
                  <w:marRight w:val="0"/>
                  <w:marTop w:val="0"/>
                  <w:marBottom w:val="0"/>
                  <w:divBdr>
                    <w:top w:val="none" w:sz="0" w:space="0" w:color="auto"/>
                    <w:left w:val="none" w:sz="0" w:space="0" w:color="auto"/>
                    <w:bottom w:val="none" w:sz="0" w:space="0" w:color="auto"/>
                    <w:right w:val="none" w:sz="0" w:space="0" w:color="auto"/>
                  </w:divBdr>
                </w:div>
                <w:div w:id="2096900227">
                  <w:marLeft w:val="480"/>
                  <w:marRight w:val="0"/>
                  <w:marTop w:val="0"/>
                  <w:marBottom w:val="0"/>
                  <w:divBdr>
                    <w:top w:val="none" w:sz="0" w:space="0" w:color="auto"/>
                    <w:left w:val="none" w:sz="0" w:space="0" w:color="auto"/>
                    <w:bottom w:val="none" w:sz="0" w:space="0" w:color="auto"/>
                    <w:right w:val="none" w:sz="0" w:space="0" w:color="auto"/>
                  </w:divBdr>
                </w:div>
                <w:div w:id="630718748">
                  <w:marLeft w:val="480"/>
                  <w:marRight w:val="0"/>
                  <w:marTop w:val="0"/>
                  <w:marBottom w:val="0"/>
                  <w:divBdr>
                    <w:top w:val="none" w:sz="0" w:space="0" w:color="auto"/>
                    <w:left w:val="none" w:sz="0" w:space="0" w:color="auto"/>
                    <w:bottom w:val="none" w:sz="0" w:space="0" w:color="auto"/>
                    <w:right w:val="none" w:sz="0" w:space="0" w:color="auto"/>
                  </w:divBdr>
                </w:div>
                <w:div w:id="483812650">
                  <w:marLeft w:val="480"/>
                  <w:marRight w:val="0"/>
                  <w:marTop w:val="0"/>
                  <w:marBottom w:val="0"/>
                  <w:divBdr>
                    <w:top w:val="none" w:sz="0" w:space="0" w:color="auto"/>
                    <w:left w:val="none" w:sz="0" w:space="0" w:color="auto"/>
                    <w:bottom w:val="none" w:sz="0" w:space="0" w:color="auto"/>
                    <w:right w:val="none" w:sz="0" w:space="0" w:color="auto"/>
                  </w:divBdr>
                </w:div>
                <w:div w:id="456918606">
                  <w:marLeft w:val="480"/>
                  <w:marRight w:val="0"/>
                  <w:marTop w:val="0"/>
                  <w:marBottom w:val="0"/>
                  <w:divBdr>
                    <w:top w:val="none" w:sz="0" w:space="0" w:color="auto"/>
                    <w:left w:val="none" w:sz="0" w:space="0" w:color="auto"/>
                    <w:bottom w:val="none" w:sz="0" w:space="0" w:color="auto"/>
                    <w:right w:val="none" w:sz="0" w:space="0" w:color="auto"/>
                  </w:divBdr>
                </w:div>
                <w:div w:id="672411233">
                  <w:marLeft w:val="480"/>
                  <w:marRight w:val="0"/>
                  <w:marTop w:val="0"/>
                  <w:marBottom w:val="0"/>
                  <w:divBdr>
                    <w:top w:val="none" w:sz="0" w:space="0" w:color="auto"/>
                    <w:left w:val="none" w:sz="0" w:space="0" w:color="auto"/>
                    <w:bottom w:val="none" w:sz="0" w:space="0" w:color="auto"/>
                    <w:right w:val="none" w:sz="0" w:space="0" w:color="auto"/>
                  </w:divBdr>
                </w:div>
                <w:div w:id="180826378">
                  <w:marLeft w:val="480"/>
                  <w:marRight w:val="0"/>
                  <w:marTop w:val="0"/>
                  <w:marBottom w:val="0"/>
                  <w:divBdr>
                    <w:top w:val="none" w:sz="0" w:space="0" w:color="auto"/>
                    <w:left w:val="none" w:sz="0" w:space="0" w:color="auto"/>
                    <w:bottom w:val="none" w:sz="0" w:space="0" w:color="auto"/>
                    <w:right w:val="none" w:sz="0" w:space="0" w:color="auto"/>
                  </w:divBdr>
                </w:div>
                <w:div w:id="1351179055">
                  <w:marLeft w:val="480"/>
                  <w:marRight w:val="0"/>
                  <w:marTop w:val="0"/>
                  <w:marBottom w:val="0"/>
                  <w:divBdr>
                    <w:top w:val="none" w:sz="0" w:space="0" w:color="auto"/>
                    <w:left w:val="none" w:sz="0" w:space="0" w:color="auto"/>
                    <w:bottom w:val="none" w:sz="0" w:space="0" w:color="auto"/>
                    <w:right w:val="none" w:sz="0" w:space="0" w:color="auto"/>
                  </w:divBdr>
                </w:div>
                <w:div w:id="730885566">
                  <w:marLeft w:val="480"/>
                  <w:marRight w:val="0"/>
                  <w:marTop w:val="0"/>
                  <w:marBottom w:val="0"/>
                  <w:divBdr>
                    <w:top w:val="none" w:sz="0" w:space="0" w:color="auto"/>
                    <w:left w:val="none" w:sz="0" w:space="0" w:color="auto"/>
                    <w:bottom w:val="none" w:sz="0" w:space="0" w:color="auto"/>
                    <w:right w:val="none" w:sz="0" w:space="0" w:color="auto"/>
                  </w:divBdr>
                </w:div>
                <w:div w:id="655765580">
                  <w:marLeft w:val="480"/>
                  <w:marRight w:val="0"/>
                  <w:marTop w:val="0"/>
                  <w:marBottom w:val="0"/>
                  <w:divBdr>
                    <w:top w:val="none" w:sz="0" w:space="0" w:color="auto"/>
                    <w:left w:val="none" w:sz="0" w:space="0" w:color="auto"/>
                    <w:bottom w:val="none" w:sz="0" w:space="0" w:color="auto"/>
                    <w:right w:val="none" w:sz="0" w:space="0" w:color="auto"/>
                  </w:divBdr>
                </w:div>
                <w:div w:id="2004507668">
                  <w:marLeft w:val="480"/>
                  <w:marRight w:val="0"/>
                  <w:marTop w:val="0"/>
                  <w:marBottom w:val="0"/>
                  <w:divBdr>
                    <w:top w:val="none" w:sz="0" w:space="0" w:color="auto"/>
                    <w:left w:val="none" w:sz="0" w:space="0" w:color="auto"/>
                    <w:bottom w:val="none" w:sz="0" w:space="0" w:color="auto"/>
                    <w:right w:val="none" w:sz="0" w:space="0" w:color="auto"/>
                  </w:divBdr>
                </w:div>
                <w:div w:id="1978876695">
                  <w:marLeft w:val="480"/>
                  <w:marRight w:val="0"/>
                  <w:marTop w:val="0"/>
                  <w:marBottom w:val="0"/>
                  <w:divBdr>
                    <w:top w:val="none" w:sz="0" w:space="0" w:color="auto"/>
                    <w:left w:val="none" w:sz="0" w:space="0" w:color="auto"/>
                    <w:bottom w:val="none" w:sz="0" w:space="0" w:color="auto"/>
                    <w:right w:val="none" w:sz="0" w:space="0" w:color="auto"/>
                  </w:divBdr>
                </w:div>
                <w:div w:id="2008826955">
                  <w:marLeft w:val="480"/>
                  <w:marRight w:val="0"/>
                  <w:marTop w:val="0"/>
                  <w:marBottom w:val="0"/>
                  <w:divBdr>
                    <w:top w:val="none" w:sz="0" w:space="0" w:color="auto"/>
                    <w:left w:val="none" w:sz="0" w:space="0" w:color="auto"/>
                    <w:bottom w:val="none" w:sz="0" w:space="0" w:color="auto"/>
                    <w:right w:val="none" w:sz="0" w:space="0" w:color="auto"/>
                  </w:divBdr>
                </w:div>
                <w:div w:id="5713889">
                  <w:marLeft w:val="480"/>
                  <w:marRight w:val="0"/>
                  <w:marTop w:val="0"/>
                  <w:marBottom w:val="0"/>
                  <w:divBdr>
                    <w:top w:val="none" w:sz="0" w:space="0" w:color="auto"/>
                    <w:left w:val="none" w:sz="0" w:space="0" w:color="auto"/>
                    <w:bottom w:val="none" w:sz="0" w:space="0" w:color="auto"/>
                    <w:right w:val="none" w:sz="0" w:space="0" w:color="auto"/>
                  </w:divBdr>
                </w:div>
                <w:div w:id="365372764">
                  <w:marLeft w:val="480"/>
                  <w:marRight w:val="0"/>
                  <w:marTop w:val="0"/>
                  <w:marBottom w:val="0"/>
                  <w:divBdr>
                    <w:top w:val="none" w:sz="0" w:space="0" w:color="auto"/>
                    <w:left w:val="none" w:sz="0" w:space="0" w:color="auto"/>
                    <w:bottom w:val="none" w:sz="0" w:space="0" w:color="auto"/>
                    <w:right w:val="none" w:sz="0" w:space="0" w:color="auto"/>
                  </w:divBdr>
                </w:div>
                <w:div w:id="2115401297">
                  <w:marLeft w:val="480"/>
                  <w:marRight w:val="0"/>
                  <w:marTop w:val="0"/>
                  <w:marBottom w:val="0"/>
                  <w:divBdr>
                    <w:top w:val="none" w:sz="0" w:space="0" w:color="auto"/>
                    <w:left w:val="none" w:sz="0" w:space="0" w:color="auto"/>
                    <w:bottom w:val="none" w:sz="0" w:space="0" w:color="auto"/>
                    <w:right w:val="none" w:sz="0" w:space="0" w:color="auto"/>
                  </w:divBdr>
                </w:div>
                <w:div w:id="281152620">
                  <w:marLeft w:val="480"/>
                  <w:marRight w:val="0"/>
                  <w:marTop w:val="0"/>
                  <w:marBottom w:val="0"/>
                  <w:divBdr>
                    <w:top w:val="none" w:sz="0" w:space="0" w:color="auto"/>
                    <w:left w:val="none" w:sz="0" w:space="0" w:color="auto"/>
                    <w:bottom w:val="none" w:sz="0" w:space="0" w:color="auto"/>
                    <w:right w:val="none" w:sz="0" w:space="0" w:color="auto"/>
                  </w:divBdr>
                </w:div>
                <w:div w:id="438836356">
                  <w:marLeft w:val="480"/>
                  <w:marRight w:val="0"/>
                  <w:marTop w:val="0"/>
                  <w:marBottom w:val="0"/>
                  <w:divBdr>
                    <w:top w:val="none" w:sz="0" w:space="0" w:color="auto"/>
                    <w:left w:val="none" w:sz="0" w:space="0" w:color="auto"/>
                    <w:bottom w:val="none" w:sz="0" w:space="0" w:color="auto"/>
                    <w:right w:val="none" w:sz="0" w:space="0" w:color="auto"/>
                  </w:divBdr>
                </w:div>
                <w:div w:id="1501627688">
                  <w:marLeft w:val="480"/>
                  <w:marRight w:val="0"/>
                  <w:marTop w:val="0"/>
                  <w:marBottom w:val="0"/>
                  <w:divBdr>
                    <w:top w:val="none" w:sz="0" w:space="0" w:color="auto"/>
                    <w:left w:val="none" w:sz="0" w:space="0" w:color="auto"/>
                    <w:bottom w:val="none" w:sz="0" w:space="0" w:color="auto"/>
                    <w:right w:val="none" w:sz="0" w:space="0" w:color="auto"/>
                  </w:divBdr>
                </w:div>
                <w:div w:id="685324254">
                  <w:marLeft w:val="480"/>
                  <w:marRight w:val="0"/>
                  <w:marTop w:val="0"/>
                  <w:marBottom w:val="0"/>
                  <w:divBdr>
                    <w:top w:val="none" w:sz="0" w:space="0" w:color="auto"/>
                    <w:left w:val="none" w:sz="0" w:space="0" w:color="auto"/>
                    <w:bottom w:val="none" w:sz="0" w:space="0" w:color="auto"/>
                    <w:right w:val="none" w:sz="0" w:space="0" w:color="auto"/>
                  </w:divBdr>
                </w:div>
                <w:div w:id="1564028361">
                  <w:marLeft w:val="480"/>
                  <w:marRight w:val="0"/>
                  <w:marTop w:val="0"/>
                  <w:marBottom w:val="0"/>
                  <w:divBdr>
                    <w:top w:val="none" w:sz="0" w:space="0" w:color="auto"/>
                    <w:left w:val="none" w:sz="0" w:space="0" w:color="auto"/>
                    <w:bottom w:val="none" w:sz="0" w:space="0" w:color="auto"/>
                    <w:right w:val="none" w:sz="0" w:space="0" w:color="auto"/>
                  </w:divBdr>
                </w:div>
                <w:div w:id="540169559">
                  <w:marLeft w:val="480"/>
                  <w:marRight w:val="0"/>
                  <w:marTop w:val="0"/>
                  <w:marBottom w:val="0"/>
                  <w:divBdr>
                    <w:top w:val="none" w:sz="0" w:space="0" w:color="auto"/>
                    <w:left w:val="none" w:sz="0" w:space="0" w:color="auto"/>
                    <w:bottom w:val="none" w:sz="0" w:space="0" w:color="auto"/>
                    <w:right w:val="none" w:sz="0" w:space="0" w:color="auto"/>
                  </w:divBdr>
                </w:div>
                <w:div w:id="1911499225">
                  <w:marLeft w:val="480"/>
                  <w:marRight w:val="0"/>
                  <w:marTop w:val="0"/>
                  <w:marBottom w:val="0"/>
                  <w:divBdr>
                    <w:top w:val="none" w:sz="0" w:space="0" w:color="auto"/>
                    <w:left w:val="none" w:sz="0" w:space="0" w:color="auto"/>
                    <w:bottom w:val="none" w:sz="0" w:space="0" w:color="auto"/>
                    <w:right w:val="none" w:sz="0" w:space="0" w:color="auto"/>
                  </w:divBdr>
                </w:div>
              </w:divsChild>
            </w:div>
            <w:div w:id="1622491637">
              <w:marLeft w:val="0"/>
              <w:marRight w:val="0"/>
              <w:marTop w:val="0"/>
              <w:marBottom w:val="0"/>
              <w:divBdr>
                <w:top w:val="none" w:sz="0" w:space="0" w:color="auto"/>
                <w:left w:val="none" w:sz="0" w:space="0" w:color="auto"/>
                <w:bottom w:val="none" w:sz="0" w:space="0" w:color="auto"/>
                <w:right w:val="none" w:sz="0" w:space="0" w:color="auto"/>
              </w:divBdr>
              <w:divsChild>
                <w:div w:id="1100490431">
                  <w:marLeft w:val="480"/>
                  <w:marRight w:val="0"/>
                  <w:marTop w:val="0"/>
                  <w:marBottom w:val="0"/>
                  <w:divBdr>
                    <w:top w:val="none" w:sz="0" w:space="0" w:color="auto"/>
                    <w:left w:val="none" w:sz="0" w:space="0" w:color="auto"/>
                    <w:bottom w:val="none" w:sz="0" w:space="0" w:color="auto"/>
                    <w:right w:val="none" w:sz="0" w:space="0" w:color="auto"/>
                  </w:divBdr>
                </w:div>
                <w:div w:id="1340229503">
                  <w:marLeft w:val="480"/>
                  <w:marRight w:val="0"/>
                  <w:marTop w:val="0"/>
                  <w:marBottom w:val="0"/>
                  <w:divBdr>
                    <w:top w:val="none" w:sz="0" w:space="0" w:color="auto"/>
                    <w:left w:val="none" w:sz="0" w:space="0" w:color="auto"/>
                    <w:bottom w:val="none" w:sz="0" w:space="0" w:color="auto"/>
                    <w:right w:val="none" w:sz="0" w:space="0" w:color="auto"/>
                  </w:divBdr>
                </w:div>
                <w:div w:id="509106681">
                  <w:marLeft w:val="480"/>
                  <w:marRight w:val="0"/>
                  <w:marTop w:val="0"/>
                  <w:marBottom w:val="0"/>
                  <w:divBdr>
                    <w:top w:val="none" w:sz="0" w:space="0" w:color="auto"/>
                    <w:left w:val="none" w:sz="0" w:space="0" w:color="auto"/>
                    <w:bottom w:val="none" w:sz="0" w:space="0" w:color="auto"/>
                    <w:right w:val="none" w:sz="0" w:space="0" w:color="auto"/>
                  </w:divBdr>
                </w:div>
                <w:div w:id="2094548273">
                  <w:marLeft w:val="480"/>
                  <w:marRight w:val="0"/>
                  <w:marTop w:val="0"/>
                  <w:marBottom w:val="0"/>
                  <w:divBdr>
                    <w:top w:val="none" w:sz="0" w:space="0" w:color="auto"/>
                    <w:left w:val="none" w:sz="0" w:space="0" w:color="auto"/>
                    <w:bottom w:val="none" w:sz="0" w:space="0" w:color="auto"/>
                    <w:right w:val="none" w:sz="0" w:space="0" w:color="auto"/>
                  </w:divBdr>
                </w:div>
                <w:div w:id="601376740">
                  <w:marLeft w:val="480"/>
                  <w:marRight w:val="0"/>
                  <w:marTop w:val="0"/>
                  <w:marBottom w:val="0"/>
                  <w:divBdr>
                    <w:top w:val="none" w:sz="0" w:space="0" w:color="auto"/>
                    <w:left w:val="none" w:sz="0" w:space="0" w:color="auto"/>
                    <w:bottom w:val="none" w:sz="0" w:space="0" w:color="auto"/>
                    <w:right w:val="none" w:sz="0" w:space="0" w:color="auto"/>
                  </w:divBdr>
                </w:div>
                <w:div w:id="479469145">
                  <w:marLeft w:val="480"/>
                  <w:marRight w:val="0"/>
                  <w:marTop w:val="0"/>
                  <w:marBottom w:val="0"/>
                  <w:divBdr>
                    <w:top w:val="none" w:sz="0" w:space="0" w:color="auto"/>
                    <w:left w:val="none" w:sz="0" w:space="0" w:color="auto"/>
                    <w:bottom w:val="none" w:sz="0" w:space="0" w:color="auto"/>
                    <w:right w:val="none" w:sz="0" w:space="0" w:color="auto"/>
                  </w:divBdr>
                </w:div>
                <w:div w:id="2070374770">
                  <w:marLeft w:val="480"/>
                  <w:marRight w:val="0"/>
                  <w:marTop w:val="0"/>
                  <w:marBottom w:val="0"/>
                  <w:divBdr>
                    <w:top w:val="none" w:sz="0" w:space="0" w:color="auto"/>
                    <w:left w:val="none" w:sz="0" w:space="0" w:color="auto"/>
                    <w:bottom w:val="none" w:sz="0" w:space="0" w:color="auto"/>
                    <w:right w:val="none" w:sz="0" w:space="0" w:color="auto"/>
                  </w:divBdr>
                </w:div>
                <w:div w:id="1763910795">
                  <w:marLeft w:val="480"/>
                  <w:marRight w:val="0"/>
                  <w:marTop w:val="0"/>
                  <w:marBottom w:val="0"/>
                  <w:divBdr>
                    <w:top w:val="none" w:sz="0" w:space="0" w:color="auto"/>
                    <w:left w:val="none" w:sz="0" w:space="0" w:color="auto"/>
                    <w:bottom w:val="none" w:sz="0" w:space="0" w:color="auto"/>
                    <w:right w:val="none" w:sz="0" w:space="0" w:color="auto"/>
                  </w:divBdr>
                </w:div>
                <w:div w:id="1396665000">
                  <w:marLeft w:val="480"/>
                  <w:marRight w:val="0"/>
                  <w:marTop w:val="0"/>
                  <w:marBottom w:val="0"/>
                  <w:divBdr>
                    <w:top w:val="none" w:sz="0" w:space="0" w:color="auto"/>
                    <w:left w:val="none" w:sz="0" w:space="0" w:color="auto"/>
                    <w:bottom w:val="none" w:sz="0" w:space="0" w:color="auto"/>
                    <w:right w:val="none" w:sz="0" w:space="0" w:color="auto"/>
                  </w:divBdr>
                </w:div>
                <w:div w:id="1460874457">
                  <w:marLeft w:val="480"/>
                  <w:marRight w:val="0"/>
                  <w:marTop w:val="0"/>
                  <w:marBottom w:val="0"/>
                  <w:divBdr>
                    <w:top w:val="none" w:sz="0" w:space="0" w:color="auto"/>
                    <w:left w:val="none" w:sz="0" w:space="0" w:color="auto"/>
                    <w:bottom w:val="none" w:sz="0" w:space="0" w:color="auto"/>
                    <w:right w:val="none" w:sz="0" w:space="0" w:color="auto"/>
                  </w:divBdr>
                </w:div>
                <w:div w:id="703864900">
                  <w:marLeft w:val="480"/>
                  <w:marRight w:val="0"/>
                  <w:marTop w:val="0"/>
                  <w:marBottom w:val="0"/>
                  <w:divBdr>
                    <w:top w:val="none" w:sz="0" w:space="0" w:color="auto"/>
                    <w:left w:val="none" w:sz="0" w:space="0" w:color="auto"/>
                    <w:bottom w:val="none" w:sz="0" w:space="0" w:color="auto"/>
                    <w:right w:val="none" w:sz="0" w:space="0" w:color="auto"/>
                  </w:divBdr>
                </w:div>
                <w:div w:id="621425975">
                  <w:marLeft w:val="480"/>
                  <w:marRight w:val="0"/>
                  <w:marTop w:val="0"/>
                  <w:marBottom w:val="0"/>
                  <w:divBdr>
                    <w:top w:val="none" w:sz="0" w:space="0" w:color="auto"/>
                    <w:left w:val="none" w:sz="0" w:space="0" w:color="auto"/>
                    <w:bottom w:val="none" w:sz="0" w:space="0" w:color="auto"/>
                    <w:right w:val="none" w:sz="0" w:space="0" w:color="auto"/>
                  </w:divBdr>
                </w:div>
                <w:div w:id="523522654">
                  <w:marLeft w:val="480"/>
                  <w:marRight w:val="0"/>
                  <w:marTop w:val="0"/>
                  <w:marBottom w:val="0"/>
                  <w:divBdr>
                    <w:top w:val="none" w:sz="0" w:space="0" w:color="auto"/>
                    <w:left w:val="none" w:sz="0" w:space="0" w:color="auto"/>
                    <w:bottom w:val="none" w:sz="0" w:space="0" w:color="auto"/>
                    <w:right w:val="none" w:sz="0" w:space="0" w:color="auto"/>
                  </w:divBdr>
                </w:div>
                <w:div w:id="1433746804">
                  <w:marLeft w:val="480"/>
                  <w:marRight w:val="0"/>
                  <w:marTop w:val="0"/>
                  <w:marBottom w:val="0"/>
                  <w:divBdr>
                    <w:top w:val="none" w:sz="0" w:space="0" w:color="auto"/>
                    <w:left w:val="none" w:sz="0" w:space="0" w:color="auto"/>
                    <w:bottom w:val="none" w:sz="0" w:space="0" w:color="auto"/>
                    <w:right w:val="none" w:sz="0" w:space="0" w:color="auto"/>
                  </w:divBdr>
                </w:div>
                <w:div w:id="255138383">
                  <w:marLeft w:val="480"/>
                  <w:marRight w:val="0"/>
                  <w:marTop w:val="0"/>
                  <w:marBottom w:val="0"/>
                  <w:divBdr>
                    <w:top w:val="none" w:sz="0" w:space="0" w:color="auto"/>
                    <w:left w:val="none" w:sz="0" w:space="0" w:color="auto"/>
                    <w:bottom w:val="none" w:sz="0" w:space="0" w:color="auto"/>
                    <w:right w:val="none" w:sz="0" w:space="0" w:color="auto"/>
                  </w:divBdr>
                </w:div>
                <w:div w:id="1764371269">
                  <w:marLeft w:val="480"/>
                  <w:marRight w:val="0"/>
                  <w:marTop w:val="0"/>
                  <w:marBottom w:val="0"/>
                  <w:divBdr>
                    <w:top w:val="none" w:sz="0" w:space="0" w:color="auto"/>
                    <w:left w:val="none" w:sz="0" w:space="0" w:color="auto"/>
                    <w:bottom w:val="none" w:sz="0" w:space="0" w:color="auto"/>
                    <w:right w:val="none" w:sz="0" w:space="0" w:color="auto"/>
                  </w:divBdr>
                </w:div>
                <w:div w:id="1323462958">
                  <w:marLeft w:val="480"/>
                  <w:marRight w:val="0"/>
                  <w:marTop w:val="0"/>
                  <w:marBottom w:val="0"/>
                  <w:divBdr>
                    <w:top w:val="none" w:sz="0" w:space="0" w:color="auto"/>
                    <w:left w:val="none" w:sz="0" w:space="0" w:color="auto"/>
                    <w:bottom w:val="none" w:sz="0" w:space="0" w:color="auto"/>
                    <w:right w:val="none" w:sz="0" w:space="0" w:color="auto"/>
                  </w:divBdr>
                </w:div>
                <w:div w:id="1972245458">
                  <w:marLeft w:val="480"/>
                  <w:marRight w:val="0"/>
                  <w:marTop w:val="0"/>
                  <w:marBottom w:val="0"/>
                  <w:divBdr>
                    <w:top w:val="none" w:sz="0" w:space="0" w:color="auto"/>
                    <w:left w:val="none" w:sz="0" w:space="0" w:color="auto"/>
                    <w:bottom w:val="none" w:sz="0" w:space="0" w:color="auto"/>
                    <w:right w:val="none" w:sz="0" w:space="0" w:color="auto"/>
                  </w:divBdr>
                </w:div>
                <w:div w:id="592863797">
                  <w:marLeft w:val="480"/>
                  <w:marRight w:val="0"/>
                  <w:marTop w:val="0"/>
                  <w:marBottom w:val="0"/>
                  <w:divBdr>
                    <w:top w:val="none" w:sz="0" w:space="0" w:color="auto"/>
                    <w:left w:val="none" w:sz="0" w:space="0" w:color="auto"/>
                    <w:bottom w:val="none" w:sz="0" w:space="0" w:color="auto"/>
                    <w:right w:val="none" w:sz="0" w:space="0" w:color="auto"/>
                  </w:divBdr>
                </w:div>
                <w:div w:id="179702156">
                  <w:marLeft w:val="480"/>
                  <w:marRight w:val="0"/>
                  <w:marTop w:val="0"/>
                  <w:marBottom w:val="0"/>
                  <w:divBdr>
                    <w:top w:val="none" w:sz="0" w:space="0" w:color="auto"/>
                    <w:left w:val="none" w:sz="0" w:space="0" w:color="auto"/>
                    <w:bottom w:val="none" w:sz="0" w:space="0" w:color="auto"/>
                    <w:right w:val="none" w:sz="0" w:space="0" w:color="auto"/>
                  </w:divBdr>
                </w:div>
                <w:div w:id="1317882878">
                  <w:marLeft w:val="480"/>
                  <w:marRight w:val="0"/>
                  <w:marTop w:val="0"/>
                  <w:marBottom w:val="0"/>
                  <w:divBdr>
                    <w:top w:val="none" w:sz="0" w:space="0" w:color="auto"/>
                    <w:left w:val="none" w:sz="0" w:space="0" w:color="auto"/>
                    <w:bottom w:val="none" w:sz="0" w:space="0" w:color="auto"/>
                    <w:right w:val="none" w:sz="0" w:space="0" w:color="auto"/>
                  </w:divBdr>
                </w:div>
                <w:div w:id="1787190943">
                  <w:marLeft w:val="480"/>
                  <w:marRight w:val="0"/>
                  <w:marTop w:val="0"/>
                  <w:marBottom w:val="0"/>
                  <w:divBdr>
                    <w:top w:val="none" w:sz="0" w:space="0" w:color="auto"/>
                    <w:left w:val="none" w:sz="0" w:space="0" w:color="auto"/>
                    <w:bottom w:val="none" w:sz="0" w:space="0" w:color="auto"/>
                    <w:right w:val="none" w:sz="0" w:space="0" w:color="auto"/>
                  </w:divBdr>
                </w:div>
                <w:div w:id="1658530245">
                  <w:marLeft w:val="480"/>
                  <w:marRight w:val="0"/>
                  <w:marTop w:val="0"/>
                  <w:marBottom w:val="0"/>
                  <w:divBdr>
                    <w:top w:val="none" w:sz="0" w:space="0" w:color="auto"/>
                    <w:left w:val="none" w:sz="0" w:space="0" w:color="auto"/>
                    <w:bottom w:val="none" w:sz="0" w:space="0" w:color="auto"/>
                    <w:right w:val="none" w:sz="0" w:space="0" w:color="auto"/>
                  </w:divBdr>
                </w:div>
                <w:div w:id="1386684652">
                  <w:marLeft w:val="480"/>
                  <w:marRight w:val="0"/>
                  <w:marTop w:val="0"/>
                  <w:marBottom w:val="0"/>
                  <w:divBdr>
                    <w:top w:val="none" w:sz="0" w:space="0" w:color="auto"/>
                    <w:left w:val="none" w:sz="0" w:space="0" w:color="auto"/>
                    <w:bottom w:val="none" w:sz="0" w:space="0" w:color="auto"/>
                    <w:right w:val="none" w:sz="0" w:space="0" w:color="auto"/>
                  </w:divBdr>
                </w:div>
                <w:div w:id="70975868">
                  <w:marLeft w:val="480"/>
                  <w:marRight w:val="0"/>
                  <w:marTop w:val="0"/>
                  <w:marBottom w:val="0"/>
                  <w:divBdr>
                    <w:top w:val="none" w:sz="0" w:space="0" w:color="auto"/>
                    <w:left w:val="none" w:sz="0" w:space="0" w:color="auto"/>
                    <w:bottom w:val="none" w:sz="0" w:space="0" w:color="auto"/>
                    <w:right w:val="none" w:sz="0" w:space="0" w:color="auto"/>
                  </w:divBdr>
                </w:div>
                <w:div w:id="308167073">
                  <w:marLeft w:val="480"/>
                  <w:marRight w:val="0"/>
                  <w:marTop w:val="0"/>
                  <w:marBottom w:val="0"/>
                  <w:divBdr>
                    <w:top w:val="none" w:sz="0" w:space="0" w:color="auto"/>
                    <w:left w:val="none" w:sz="0" w:space="0" w:color="auto"/>
                    <w:bottom w:val="none" w:sz="0" w:space="0" w:color="auto"/>
                    <w:right w:val="none" w:sz="0" w:space="0" w:color="auto"/>
                  </w:divBdr>
                </w:div>
                <w:div w:id="2041661011">
                  <w:marLeft w:val="480"/>
                  <w:marRight w:val="0"/>
                  <w:marTop w:val="0"/>
                  <w:marBottom w:val="0"/>
                  <w:divBdr>
                    <w:top w:val="none" w:sz="0" w:space="0" w:color="auto"/>
                    <w:left w:val="none" w:sz="0" w:space="0" w:color="auto"/>
                    <w:bottom w:val="none" w:sz="0" w:space="0" w:color="auto"/>
                    <w:right w:val="none" w:sz="0" w:space="0" w:color="auto"/>
                  </w:divBdr>
                </w:div>
                <w:div w:id="2101636592">
                  <w:marLeft w:val="480"/>
                  <w:marRight w:val="0"/>
                  <w:marTop w:val="0"/>
                  <w:marBottom w:val="0"/>
                  <w:divBdr>
                    <w:top w:val="none" w:sz="0" w:space="0" w:color="auto"/>
                    <w:left w:val="none" w:sz="0" w:space="0" w:color="auto"/>
                    <w:bottom w:val="none" w:sz="0" w:space="0" w:color="auto"/>
                    <w:right w:val="none" w:sz="0" w:space="0" w:color="auto"/>
                  </w:divBdr>
                </w:div>
                <w:div w:id="1941837766">
                  <w:marLeft w:val="480"/>
                  <w:marRight w:val="0"/>
                  <w:marTop w:val="0"/>
                  <w:marBottom w:val="0"/>
                  <w:divBdr>
                    <w:top w:val="none" w:sz="0" w:space="0" w:color="auto"/>
                    <w:left w:val="none" w:sz="0" w:space="0" w:color="auto"/>
                    <w:bottom w:val="none" w:sz="0" w:space="0" w:color="auto"/>
                    <w:right w:val="none" w:sz="0" w:space="0" w:color="auto"/>
                  </w:divBdr>
                </w:div>
                <w:div w:id="433865964">
                  <w:marLeft w:val="480"/>
                  <w:marRight w:val="0"/>
                  <w:marTop w:val="0"/>
                  <w:marBottom w:val="0"/>
                  <w:divBdr>
                    <w:top w:val="none" w:sz="0" w:space="0" w:color="auto"/>
                    <w:left w:val="none" w:sz="0" w:space="0" w:color="auto"/>
                    <w:bottom w:val="none" w:sz="0" w:space="0" w:color="auto"/>
                    <w:right w:val="none" w:sz="0" w:space="0" w:color="auto"/>
                  </w:divBdr>
                </w:div>
                <w:div w:id="1676034233">
                  <w:marLeft w:val="480"/>
                  <w:marRight w:val="0"/>
                  <w:marTop w:val="0"/>
                  <w:marBottom w:val="0"/>
                  <w:divBdr>
                    <w:top w:val="none" w:sz="0" w:space="0" w:color="auto"/>
                    <w:left w:val="none" w:sz="0" w:space="0" w:color="auto"/>
                    <w:bottom w:val="none" w:sz="0" w:space="0" w:color="auto"/>
                    <w:right w:val="none" w:sz="0" w:space="0" w:color="auto"/>
                  </w:divBdr>
                </w:div>
                <w:div w:id="1695687108">
                  <w:marLeft w:val="480"/>
                  <w:marRight w:val="0"/>
                  <w:marTop w:val="0"/>
                  <w:marBottom w:val="0"/>
                  <w:divBdr>
                    <w:top w:val="none" w:sz="0" w:space="0" w:color="auto"/>
                    <w:left w:val="none" w:sz="0" w:space="0" w:color="auto"/>
                    <w:bottom w:val="none" w:sz="0" w:space="0" w:color="auto"/>
                    <w:right w:val="none" w:sz="0" w:space="0" w:color="auto"/>
                  </w:divBdr>
                </w:div>
                <w:div w:id="1718317227">
                  <w:marLeft w:val="480"/>
                  <w:marRight w:val="0"/>
                  <w:marTop w:val="0"/>
                  <w:marBottom w:val="0"/>
                  <w:divBdr>
                    <w:top w:val="none" w:sz="0" w:space="0" w:color="auto"/>
                    <w:left w:val="none" w:sz="0" w:space="0" w:color="auto"/>
                    <w:bottom w:val="none" w:sz="0" w:space="0" w:color="auto"/>
                    <w:right w:val="none" w:sz="0" w:space="0" w:color="auto"/>
                  </w:divBdr>
                </w:div>
                <w:div w:id="706220243">
                  <w:marLeft w:val="480"/>
                  <w:marRight w:val="0"/>
                  <w:marTop w:val="0"/>
                  <w:marBottom w:val="0"/>
                  <w:divBdr>
                    <w:top w:val="none" w:sz="0" w:space="0" w:color="auto"/>
                    <w:left w:val="none" w:sz="0" w:space="0" w:color="auto"/>
                    <w:bottom w:val="none" w:sz="0" w:space="0" w:color="auto"/>
                    <w:right w:val="none" w:sz="0" w:space="0" w:color="auto"/>
                  </w:divBdr>
                </w:div>
                <w:div w:id="468330206">
                  <w:marLeft w:val="480"/>
                  <w:marRight w:val="0"/>
                  <w:marTop w:val="0"/>
                  <w:marBottom w:val="0"/>
                  <w:divBdr>
                    <w:top w:val="none" w:sz="0" w:space="0" w:color="auto"/>
                    <w:left w:val="none" w:sz="0" w:space="0" w:color="auto"/>
                    <w:bottom w:val="none" w:sz="0" w:space="0" w:color="auto"/>
                    <w:right w:val="none" w:sz="0" w:space="0" w:color="auto"/>
                  </w:divBdr>
                </w:div>
                <w:div w:id="315766309">
                  <w:marLeft w:val="480"/>
                  <w:marRight w:val="0"/>
                  <w:marTop w:val="0"/>
                  <w:marBottom w:val="0"/>
                  <w:divBdr>
                    <w:top w:val="none" w:sz="0" w:space="0" w:color="auto"/>
                    <w:left w:val="none" w:sz="0" w:space="0" w:color="auto"/>
                    <w:bottom w:val="none" w:sz="0" w:space="0" w:color="auto"/>
                    <w:right w:val="none" w:sz="0" w:space="0" w:color="auto"/>
                  </w:divBdr>
                </w:div>
                <w:div w:id="214515247">
                  <w:marLeft w:val="480"/>
                  <w:marRight w:val="0"/>
                  <w:marTop w:val="0"/>
                  <w:marBottom w:val="0"/>
                  <w:divBdr>
                    <w:top w:val="none" w:sz="0" w:space="0" w:color="auto"/>
                    <w:left w:val="none" w:sz="0" w:space="0" w:color="auto"/>
                    <w:bottom w:val="none" w:sz="0" w:space="0" w:color="auto"/>
                    <w:right w:val="none" w:sz="0" w:space="0" w:color="auto"/>
                  </w:divBdr>
                </w:div>
                <w:div w:id="979918118">
                  <w:marLeft w:val="480"/>
                  <w:marRight w:val="0"/>
                  <w:marTop w:val="0"/>
                  <w:marBottom w:val="0"/>
                  <w:divBdr>
                    <w:top w:val="none" w:sz="0" w:space="0" w:color="auto"/>
                    <w:left w:val="none" w:sz="0" w:space="0" w:color="auto"/>
                    <w:bottom w:val="none" w:sz="0" w:space="0" w:color="auto"/>
                    <w:right w:val="none" w:sz="0" w:space="0" w:color="auto"/>
                  </w:divBdr>
                </w:div>
                <w:div w:id="1577864244">
                  <w:marLeft w:val="480"/>
                  <w:marRight w:val="0"/>
                  <w:marTop w:val="0"/>
                  <w:marBottom w:val="0"/>
                  <w:divBdr>
                    <w:top w:val="none" w:sz="0" w:space="0" w:color="auto"/>
                    <w:left w:val="none" w:sz="0" w:space="0" w:color="auto"/>
                    <w:bottom w:val="none" w:sz="0" w:space="0" w:color="auto"/>
                    <w:right w:val="none" w:sz="0" w:space="0" w:color="auto"/>
                  </w:divBdr>
                </w:div>
                <w:div w:id="816996929">
                  <w:marLeft w:val="480"/>
                  <w:marRight w:val="0"/>
                  <w:marTop w:val="0"/>
                  <w:marBottom w:val="0"/>
                  <w:divBdr>
                    <w:top w:val="none" w:sz="0" w:space="0" w:color="auto"/>
                    <w:left w:val="none" w:sz="0" w:space="0" w:color="auto"/>
                    <w:bottom w:val="none" w:sz="0" w:space="0" w:color="auto"/>
                    <w:right w:val="none" w:sz="0" w:space="0" w:color="auto"/>
                  </w:divBdr>
                </w:div>
                <w:div w:id="1723944035">
                  <w:marLeft w:val="480"/>
                  <w:marRight w:val="0"/>
                  <w:marTop w:val="0"/>
                  <w:marBottom w:val="0"/>
                  <w:divBdr>
                    <w:top w:val="none" w:sz="0" w:space="0" w:color="auto"/>
                    <w:left w:val="none" w:sz="0" w:space="0" w:color="auto"/>
                    <w:bottom w:val="none" w:sz="0" w:space="0" w:color="auto"/>
                    <w:right w:val="none" w:sz="0" w:space="0" w:color="auto"/>
                  </w:divBdr>
                </w:div>
                <w:div w:id="796219793">
                  <w:marLeft w:val="480"/>
                  <w:marRight w:val="0"/>
                  <w:marTop w:val="0"/>
                  <w:marBottom w:val="0"/>
                  <w:divBdr>
                    <w:top w:val="none" w:sz="0" w:space="0" w:color="auto"/>
                    <w:left w:val="none" w:sz="0" w:space="0" w:color="auto"/>
                    <w:bottom w:val="none" w:sz="0" w:space="0" w:color="auto"/>
                    <w:right w:val="none" w:sz="0" w:space="0" w:color="auto"/>
                  </w:divBdr>
                </w:div>
                <w:div w:id="721441308">
                  <w:marLeft w:val="480"/>
                  <w:marRight w:val="0"/>
                  <w:marTop w:val="0"/>
                  <w:marBottom w:val="0"/>
                  <w:divBdr>
                    <w:top w:val="none" w:sz="0" w:space="0" w:color="auto"/>
                    <w:left w:val="none" w:sz="0" w:space="0" w:color="auto"/>
                    <w:bottom w:val="none" w:sz="0" w:space="0" w:color="auto"/>
                    <w:right w:val="none" w:sz="0" w:space="0" w:color="auto"/>
                  </w:divBdr>
                </w:div>
                <w:div w:id="1835341083">
                  <w:marLeft w:val="480"/>
                  <w:marRight w:val="0"/>
                  <w:marTop w:val="0"/>
                  <w:marBottom w:val="0"/>
                  <w:divBdr>
                    <w:top w:val="none" w:sz="0" w:space="0" w:color="auto"/>
                    <w:left w:val="none" w:sz="0" w:space="0" w:color="auto"/>
                    <w:bottom w:val="none" w:sz="0" w:space="0" w:color="auto"/>
                    <w:right w:val="none" w:sz="0" w:space="0" w:color="auto"/>
                  </w:divBdr>
                </w:div>
                <w:div w:id="1428308445">
                  <w:marLeft w:val="480"/>
                  <w:marRight w:val="0"/>
                  <w:marTop w:val="0"/>
                  <w:marBottom w:val="0"/>
                  <w:divBdr>
                    <w:top w:val="none" w:sz="0" w:space="0" w:color="auto"/>
                    <w:left w:val="none" w:sz="0" w:space="0" w:color="auto"/>
                    <w:bottom w:val="none" w:sz="0" w:space="0" w:color="auto"/>
                    <w:right w:val="none" w:sz="0" w:space="0" w:color="auto"/>
                  </w:divBdr>
                </w:div>
                <w:div w:id="1923175144">
                  <w:marLeft w:val="480"/>
                  <w:marRight w:val="0"/>
                  <w:marTop w:val="0"/>
                  <w:marBottom w:val="0"/>
                  <w:divBdr>
                    <w:top w:val="none" w:sz="0" w:space="0" w:color="auto"/>
                    <w:left w:val="none" w:sz="0" w:space="0" w:color="auto"/>
                    <w:bottom w:val="none" w:sz="0" w:space="0" w:color="auto"/>
                    <w:right w:val="none" w:sz="0" w:space="0" w:color="auto"/>
                  </w:divBdr>
                </w:div>
                <w:div w:id="892277249">
                  <w:marLeft w:val="480"/>
                  <w:marRight w:val="0"/>
                  <w:marTop w:val="0"/>
                  <w:marBottom w:val="0"/>
                  <w:divBdr>
                    <w:top w:val="none" w:sz="0" w:space="0" w:color="auto"/>
                    <w:left w:val="none" w:sz="0" w:space="0" w:color="auto"/>
                    <w:bottom w:val="none" w:sz="0" w:space="0" w:color="auto"/>
                    <w:right w:val="none" w:sz="0" w:space="0" w:color="auto"/>
                  </w:divBdr>
                </w:div>
                <w:div w:id="263734091">
                  <w:marLeft w:val="480"/>
                  <w:marRight w:val="0"/>
                  <w:marTop w:val="0"/>
                  <w:marBottom w:val="0"/>
                  <w:divBdr>
                    <w:top w:val="none" w:sz="0" w:space="0" w:color="auto"/>
                    <w:left w:val="none" w:sz="0" w:space="0" w:color="auto"/>
                    <w:bottom w:val="none" w:sz="0" w:space="0" w:color="auto"/>
                    <w:right w:val="none" w:sz="0" w:space="0" w:color="auto"/>
                  </w:divBdr>
                </w:div>
                <w:div w:id="1037388702">
                  <w:marLeft w:val="480"/>
                  <w:marRight w:val="0"/>
                  <w:marTop w:val="0"/>
                  <w:marBottom w:val="0"/>
                  <w:divBdr>
                    <w:top w:val="none" w:sz="0" w:space="0" w:color="auto"/>
                    <w:left w:val="none" w:sz="0" w:space="0" w:color="auto"/>
                    <w:bottom w:val="none" w:sz="0" w:space="0" w:color="auto"/>
                    <w:right w:val="none" w:sz="0" w:space="0" w:color="auto"/>
                  </w:divBdr>
                </w:div>
              </w:divsChild>
            </w:div>
            <w:div w:id="62267103">
              <w:marLeft w:val="0"/>
              <w:marRight w:val="0"/>
              <w:marTop w:val="0"/>
              <w:marBottom w:val="0"/>
              <w:divBdr>
                <w:top w:val="none" w:sz="0" w:space="0" w:color="auto"/>
                <w:left w:val="none" w:sz="0" w:space="0" w:color="auto"/>
                <w:bottom w:val="none" w:sz="0" w:space="0" w:color="auto"/>
                <w:right w:val="none" w:sz="0" w:space="0" w:color="auto"/>
              </w:divBdr>
              <w:divsChild>
                <w:div w:id="1554658150">
                  <w:marLeft w:val="480"/>
                  <w:marRight w:val="0"/>
                  <w:marTop w:val="0"/>
                  <w:marBottom w:val="0"/>
                  <w:divBdr>
                    <w:top w:val="none" w:sz="0" w:space="0" w:color="auto"/>
                    <w:left w:val="none" w:sz="0" w:space="0" w:color="auto"/>
                    <w:bottom w:val="none" w:sz="0" w:space="0" w:color="auto"/>
                    <w:right w:val="none" w:sz="0" w:space="0" w:color="auto"/>
                  </w:divBdr>
                </w:div>
                <w:div w:id="608128234">
                  <w:marLeft w:val="480"/>
                  <w:marRight w:val="0"/>
                  <w:marTop w:val="0"/>
                  <w:marBottom w:val="0"/>
                  <w:divBdr>
                    <w:top w:val="none" w:sz="0" w:space="0" w:color="auto"/>
                    <w:left w:val="none" w:sz="0" w:space="0" w:color="auto"/>
                    <w:bottom w:val="none" w:sz="0" w:space="0" w:color="auto"/>
                    <w:right w:val="none" w:sz="0" w:space="0" w:color="auto"/>
                  </w:divBdr>
                </w:div>
                <w:div w:id="701515345">
                  <w:marLeft w:val="480"/>
                  <w:marRight w:val="0"/>
                  <w:marTop w:val="0"/>
                  <w:marBottom w:val="0"/>
                  <w:divBdr>
                    <w:top w:val="none" w:sz="0" w:space="0" w:color="auto"/>
                    <w:left w:val="none" w:sz="0" w:space="0" w:color="auto"/>
                    <w:bottom w:val="none" w:sz="0" w:space="0" w:color="auto"/>
                    <w:right w:val="none" w:sz="0" w:space="0" w:color="auto"/>
                  </w:divBdr>
                </w:div>
                <w:div w:id="1955358064">
                  <w:marLeft w:val="480"/>
                  <w:marRight w:val="0"/>
                  <w:marTop w:val="0"/>
                  <w:marBottom w:val="0"/>
                  <w:divBdr>
                    <w:top w:val="none" w:sz="0" w:space="0" w:color="auto"/>
                    <w:left w:val="none" w:sz="0" w:space="0" w:color="auto"/>
                    <w:bottom w:val="none" w:sz="0" w:space="0" w:color="auto"/>
                    <w:right w:val="none" w:sz="0" w:space="0" w:color="auto"/>
                  </w:divBdr>
                </w:div>
                <w:div w:id="1855486370">
                  <w:marLeft w:val="480"/>
                  <w:marRight w:val="0"/>
                  <w:marTop w:val="0"/>
                  <w:marBottom w:val="0"/>
                  <w:divBdr>
                    <w:top w:val="none" w:sz="0" w:space="0" w:color="auto"/>
                    <w:left w:val="none" w:sz="0" w:space="0" w:color="auto"/>
                    <w:bottom w:val="none" w:sz="0" w:space="0" w:color="auto"/>
                    <w:right w:val="none" w:sz="0" w:space="0" w:color="auto"/>
                  </w:divBdr>
                </w:div>
                <w:div w:id="648441795">
                  <w:marLeft w:val="480"/>
                  <w:marRight w:val="0"/>
                  <w:marTop w:val="0"/>
                  <w:marBottom w:val="0"/>
                  <w:divBdr>
                    <w:top w:val="none" w:sz="0" w:space="0" w:color="auto"/>
                    <w:left w:val="none" w:sz="0" w:space="0" w:color="auto"/>
                    <w:bottom w:val="none" w:sz="0" w:space="0" w:color="auto"/>
                    <w:right w:val="none" w:sz="0" w:space="0" w:color="auto"/>
                  </w:divBdr>
                </w:div>
                <w:div w:id="363018937">
                  <w:marLeft w:val="480"/>
                  <w:marRight w:val="0"/>
                  <w:marTop w:val="0"/>
                  <w:marBottom w:val="0"/>
                  <w:divBdr>
                    <w:top w:val="none" w:sz="0" w:space="0" w:color="auto"/>
                    <w:left w:val="none" w:sz="0" w:space="0" w:color="auto"/>
                    <w:bottom w:val="none" w:sz="0" w:space="0" w:color="auto"/>
                    <w:right w:val="none" w:sz="0" w:space="0" w:color="auto"/>
                  </w:divBdr>
                </w:div>
                <w:div w:id="1420297633">
                  <w:marLeft w:val="480"/>
                  <w:marRight w:val="0"/>
                  <w:marTop w:val="0"/>
                  <w:marBottom w:val="0"/>
                  <w:divBdr>
                    <w:top w:val="none" w:sz="0" w:space="0" w:color="auto"/>
                    <w:left w:val="none" w:sz="0" w:space="0" w:color="auto"/>
                    <w:bottom w:val="none" w:sz="0" w:space="0" w:color="auto"/>
                    <w:right w:val="none" w:sz="0" w:space="0" w:color="auto"/>
                  </w:divBdr>
                </w:div>
                <w:div w:id="296299070">
                  <w:marLeft w:val="480"/>
                  <w:marRight w:val="0"/>
                  <w:marTop w:val="0"/>
                  <w:marBottom w:val="0"/>
                  <w:divBdr>
                    <w:top w:val="none" w:sz="0" w:space="0" w:color="auto"/>
                    <w:left w:val="none" w:sz="0" w:space="0" w:color="auto"/>
                    <w:bottom w:val="none" w:sz="0" w:space="0" w:color="auto"/>
                    <w:right w:val="none" w:sz="0" w:space="0" w:color="auto"/>
                  </w:divBdr>
                </w:div>
                <w:div w:id="1284578104">
                  <w:marLeft w:val="480"/>
                  <w:marRight w:val="0"/>
                  <w:marTop w:val="0"/>
                  <w:marBottom w:val="0"/>
                  <w:divBdr>
                    <w:top w:val="none" w:sz="0" w:space="0" w:color="auto"/>
                    <w:left w:val="none" w:sz="0" w:space="0" w:color="auto"/>
                    <w:bottom w:val="none" w:sz="0" w:space="0" w:color="auto"/>
                    <w:right w:val="none" w:sz="0" w:space="0" w:color="auto"/>
                  </w:divBdr>
                </w:div>
                <w:div w:id="1596787465">
                  <w:marLeft w:val="480"/>
                  <w:marRight w:val="0"/>
                  <w:marTop w:val="0"/>
                  <w:marBottom w:val="0"/>
                  <w:divBdr>
                    <w:top w:val="none" w:sz="0" w:space="0" w:color="auto"/>
                    <w:left w:val="none" w:sz="0" w:space="0" w:color="auto"/>
                    <w:bottom w:val="none" w:sz="0" w:space="0" w:color="auto"/>
                    <w:right w:val="none" w:sz="0" w:space="0" w:color="auto"/>
                  </w:divBdr>
                </w:div>
                <w:div w:id="295918618">
                  <w:marLeft w:val="480"/>
                  <w:marRight w:val="0"/>
                  <w:marTop w:val="0"/>
                  <w:marBottom w:val="0"/>
                  <w:divBdr>
                    <w:top w:val="none" w:sz="0" w:space="0" w:color="auto"/>
                    <w:left w:val="none" w:sz="0" w:space="0" w:color="auto"/>
                    <w:bottom w:val="none" w:sz="0" w:space="0" w:color="auto"/>
                    <w:right w:val="none" w:sz="0" w:space="0" w:color="auto"/>
                  </w:divBdr>
                </w:div>
                <w:div w:id="717776506">
                  <w:marLeft w:val="480"/>
                  <w:marRight w:val="0"/>
                  <w:marTop w:val="0"/>
                  <w:marBottom w:val="0"/>
                  <w:divBdr>
                    <w:top w:val="none" w:sz="0" w:space="0" w:color="auto"/>
                    <w:left w:val="none" w:sz="0" w:space="0" w:color="auto"/>
                    <w:bottom w:val="none" w:sz="0" w:space="0" w:color="auto"/>
                    <w:right w:val="none" w:sz="0" w:space="0" w:color="auto"/>
                  </w:divBdr>
                </w:div>
                <w:div w:id="1590389162">
                  <w:marLeft w:val="480"/>
                  <w:marRight w:val="0"/>
                  <w:marTop w:val="0"/>
                  <w:marBottom w:val="0"/>
                  <w:divBdr>
                    <w:top w:val="none" w:sz="0" w:space="0" w:color="auto"/>
                    <w:left w:val="none" w:sz="0" w:space="0" w:color="auto"/>
                    <w:bottom w:val="none" w:sz="0" w:space="0" w:color="auto"/>
                    <w:right w:val="none" w:sz="0" w:space="0" w:color="auto"/>
                  </w:divBdr>
                </w:div>
                <w:div w:id="1787576882">
                  <w:marLeft w:val="480"/>
                  <w:marRight w:val="0"/>
                  <w:marTop w:val="0"/>
                  <w:marBottom w:val="0"/>
                  <w:divBdr>
                    <w:top w:val="none" w:sz="0" w:space="0" w:color="auto"/>
                    <w:left w:val="none" w:sz="0" w:space="0" w:color="auto"/>
                    <w:bottom w:val="none" w:sz="0" w:space="0" w:color="auto"/>
                    <w:right w:val="none" w:sz="0" w:space="0" w:color="auto"/>
                  </w:divBdr>
                </w:div>
                <w:div w:id="1565025587">
                  <w:marLeft w:val="480"/>
                  <w:marRight w:val="0"/>
                  <w:marTop w:val="0"/>
                  <w:marBottom w:val="0"/>
                  <w:divBdr>
                    <w:top w:val="none" w:sz="0" w:space="0" w:color="auto"/>
                    <w:left w:val="none" w:sz="0" w:space="0" w:color="auto"/>
                    <w:bottom w:val="none" w:sz="0" w:space="0" w:color="auto"/>
                    <w:right w:val="none" w:sz="0" w:space="0" w:color="auto"/>
                  </w:divBdr>
                </w:div>
                <w:div w:id="1065645355">
                  <w:marLeft w:val="480"/>
                  <w:marRight w:val="0"/>
                  <w:marTop w:val="0"/>
                  <w:marBottom w:val="0"/>
                  <w:divBdr>
                    <w:top w:val="none" w:sz="0" w:space="0" w:color="auto"/>
                    <w:left w:val="none" w:sz="0" w:space="0" w:color="auto"/>
                    <w:bottom w:val="none" w:sz="0" w:space="0" w:color="auto"/>
                    <w:right w:val="none" w:sz="0" w:space="0" w:color="auto"/>
                  </w:divBdr>
                </w:div>
                <w:div w:id="1429279346">
                  <w:marLeft w:val="480"/>
                  <w:marRight w:val="0"/>
                  <w:marTop w:val="0"/>
                  <w:marBottom w:val="0"/>
                  <w:divBdr>
                    <w:top w:val="none" w:sz="0" w:space="0" w:color="auto"/>
                    <w:left w:val="none" w:sz="0" w:space="0" w:color="auto"/>
                    <w:bottom w:val="none" w:sz="0" w:space="0" w:color="auto"/>
                    <w:right w:val="none" w:sz="0" w:space="0" w:color="auto"/>
                  </w:divBdr>
                </w:div>
                <w:div w:id="380060814">
                  <w:marLeft w:val="480"/>
                  <w:marRight w:val="0"/>
                  <w:marTop w:val="0"/>
                  <w:marBottom w:val="0"/>
                  <w:divBdr>
                    <w:top w:val="none" w:sz="0" w:space="0" w:color="auto"/>
                    <w:left w:val="none" w:sz="0" w:space="0" w:color="auto"/>
                    <w:bottom w:val="none" w:sz="0" w:space="0" w:color="auto"/>
                    <w:right w:val="none" w:sz="0" w:space="0" w:color="auto"/>
                  </w:divBdr>
                </w:div>
                <w:div w:id="902839710">
                  <w:marLeft w:val="480"/>
                  <w:marRight w:val="0"/>
                  <w:marTop w:val="0"/>
                  <w:marBottom w:val="0"/>
                  <w:divBdr>
                    <w:top w:val="none" w:sz="0" w:space="0" w:color="auto"/>
                    <w:left w:val="none" w:sz="0" w:space="0" w:color="auto"/>
                    <w:bottom w:val="none" w:sz="0" w:space="0" w:color="auto"/>
                    <w:right w:val="none" w:sz="0" w:space="0" w:color="auto"/>
                  </w:divBdr>
                </w:div>
                <w:div w:id="1507475576">
                  <w:marLeft w:val="480"/>
                  <w:marRight w:val="0"/>
                  <w:marTop w:val="0"/>
                  <w:marBottom w:val="0"/>
                  <w:divBdr>
                    <w:top w:val="none" w:sz="0" w:space="0" w:color="auto"/>
                    <w:left w:val="none" w:sz="0" w:space="0" w:color="auto"/>
                    <w:bottom w:val="none" w:sz="0" w:space="0" w:color="auto"/>
                    <w:right w:val="none" w:sz="0" w:space="0" w:color="auto"/>
                  </w:divBdr>
                </w:div>
                <w:div w:id="1153641941">
                  <w:marLeft w:val="480"/>
                  <w:marRight w:val="0"/>
                  <w:marTop w:val="0"/>
                  <w:marBottom w:val="0"/>
                  <w:divBdr>
                    <w:top w:val="none" w:sz="0" w:space="0" w:color="auto"/>
                    <w:left w:val="none" w:sz="0" w:space="0" w:color="auto"/>
                    <w:bottom w:val="none" w:sz="0" w:space="0" w:color="auto"/>
                    <w:right w:val="none" w:sz="0" w:space="0" w:color="auto"/>
                  </w:divBdr>
                </w:div>
                <w:div w:id="1259674361">
                  <w:marLeft w:val="480"/>
                  <w:marRight w:val="0"/>
                  <w:marTop w:val="0"/>
                  <w:marBottom w:val="0"/>
                  <w:divBdr>
                    <w:top w:val="none" w:sz="0" w:space="0" w:color="auto"/>
                    <w:left w:val="none" w:sz="0" w:space="0" w:color="auto"/>
                    <w:bottom w:val="none" w:sz="0" w:space="0" w:color="auto"/>
                    <w:right w:val="none" w:sz="0" w:space="0" w:color="auto"/>
                  </w:divBdr>
                </w:div>
                <w:div w:id="1888712700">
                  <w:marLeft w:val="480"/>
                  <w:marRight w:val="0"/>
                  <w:marTop w:val="0"/>
                  <w:marBottom w:val="0"/>
                  <w:divBdr>
                    <w:top w:val="none" w:sz="0" w:space="0" w:color="auto"/>
                    <w:left w:val="none" w:sz="0" w:space="0" w:color="auto"/>
                    <w:bottom w:val="none" w:sz="0" w:space="0" w:color="auto"/>
                    <w:right w:val="none" w:sz="0" w:space="0" w:color="auto"/>
                  </w:divBdr>
                </w:div>
                <w:div w:id="2014642673">
                  <w:marLeft w:val="480"/>
                  <w:marRight w:val="0"/>
                  <w:marTop w:val="0"/>
                  <w:marBottom w:val="0"/>
                  <w:divBdr>
                    <w:top w:val="none" w:sz="0" w:space="0" w:color="auto"/>
                    <w:left w:val="none" w:sz="0" w:space="0" w:color="auto"/>
                    <w:bottom w:val="none" w:sz="0" w:space="0" w:color="auto"/>
                    <w:right w:val="none" w:sz="0" w:space="0" w:color="auto"/>
                  </w:divBdr>
                </w:div>
                <w:div w:id="116486552">
                  <w:marLeft w:val="480"/>
                  <w:marRight w:val="0"/>
                  <w:marTop w:val="0"/>
                  <w:marBottom w:val="0"/>
                  <w:divBdr>
                    <w:top w:val="none" w:sz="0" w:space="0" w:color="auto"/>
                    <w:left w:val="none" w:sz="0" w:space="0" w:color="auto"/>
                    <w:bottom w:val="none" w:sz="0" w:space="0" w:color="auto"/>
                    <w:right w:val="none" w:sz="0" w:space="0" w:color="auto"/>
                  </w:divBdr>
                </w:div>
                <w:div w:id="1629969192">
                  <w:marLeft w:val="480"/>
                  <w:marRight w:val="0"/>
                  <w:marTop w:val="0"/>
                  <w:marBottom w:val="0"/>
                  <w:divBdr>
                    <w:top w:val="none" w:sz="0" w:space="0" w:color="auto"/>
                    <w:left w:val="none" w:sz="0" w:space="0" w:color="auto"/>
                    <w:bottom w:val="none" w:sz="0" w:space="0" w:color="auto"/>
                    <w:right w:val="none" w:sz="0" w:space="0" w:color="auto"/>
                  </w:divBdr>
                </w:div>
                <w:div w:id="742918599">
                  <w:marLeft w:val="480"/>
                  <w:marRight w:val="0"/>
                  <w:marTop w:val="0"/>
                  <w:marBottom w:val="0"/>
                  <w:divBdr>
                    <w:top w:val="none" w:sz="0" w:space="0" w:color="auto"/>
                    <w:left w:val="none" w:sz="0" w:space="0" w:color="auto"/>
                    <w:bottom w:val="none" w:sz="0" w:space="0" w:color="auto"/>
                    <w:right w:val="none" w:sz="0" w:space="0" w:color="auto"/>
                  </w:divBdr>
                </w:div>
                <w:div w:id="1579704250">
                  <w:marLeft w:val="480"/>
                  <w:marRight w:val="0"/>
                  <w:marTop w:val="0"/>
                  <w:marBottom w:val="0"/>
                  <w:divBdr>
                    <w:top w:val="none" w:sz="0" w:space="0" w:color="auto"/>
                    <w:left w:val="none" w:sz="0" w:space="0" w:color="auto"/>
                    <w:bottom w:val="none" w:sz="0" w:space="0" w:color="auto"/>
                    <w:right w:val="none" w:sz="0" w:space="0" w:color="auto"/>
                  </w:divBdr>
                </w:div>
                <w:div w:id="84229562">
                  <w:marLeft w:val="480"/>
                  <w:marRight w:val="0"/>
                  <w:marTop w:val="0"/>
                  <w:marBottom w:val="0"/>
                  <w:divBdr>
                    <w:top w:val="none" w:sz="0" w:space="0" w:color="auto"/>
                    <w:left w:val="none" w:sz="0" w:space="0" w:color="auto"/>
                    <w:bottom w:val="none" w:sz="0" w:space="0" w:color="auto"/>
                    <w:right w:val="none" w:sz="0" w:space="0" w:color="auto"/>
                  </w:divBdr>
                </w:div>
                <w:div w:id="2036150571">
                  <w:marLeft w:val="480"/>
                  <w:marRight w:val="0"/>
                  <w:marTop w:val="0"/>
                  <w:marBottom w:val="0"/>
                  <w:divBdr>
                    <w:top w:val="none" w:sz="0" w:space="0" w:color="auto"/>
                    <w:left w:val="none" w:sz="0" w:space="0" w:color="auto"/>
                    <w:bottom w:val="none" w:sz="0" w:space="0" w:color="auto"/>
                    <w:right w:val="none" w:sz="0" w:space="0" w:color="auto"/>
                  </w:divBdr>
                </w:div>
                <w:div w:id="115684496">
                  <w:marLeft w:val="480"/>
                  <w:marRight w:val="0"/>
                  <w:marTop w:val="0"/>
                  <w:marBottom w:val="0"/>
                  <w:divBdr>
                    <w:top w:val="none" w:sz="0" w:space="0" w:color="auto"/>
                    <w:left w:val="none" w:sz="0" w:space="0" w:color="auto"/>
                    <w:bottom w:val="none" w:sz="0" w:space="0" w:color="auto"/>
                    <w:right w:val="none" w:sz="0" w:space="0" w:color="auto"/>
                  </w:divBdr>
                </w:div>
                <w:div w:id="1129661438">
                  <w:marLeft w:val="480"/>
                  <w:marRight w:val="0"/>
                  <w:marTop w:val="0"/>
                  <w:marBottom w:val="0"/>
                  <w:divBdr>
                    <w:top w:val="none" w:sz="0" w:space="0" w:color="auto"/>
                    <w:left w:val="none" w:sz="0" w:space="0" w:color="auto"/>
                    <w:bottom w:val="none" w:sz="0" w:space="0" w:color="auto"/>
                    <w:right w:val="none" w:sz="0" w:space="0" w:color="auto"/>
                  </w:divBdr>
                </w:div>
                <w:div w:id="976498206">
                  <w:marLeft w:val="480"/>
                  <w:marRight w:val="0"/>
                  <w:marTop w:val="0"/>
                  <w:marBottom w:val="0"/>
                  <w:divBdr>
                    <w:top w:val="none" w:sz="0" w:space="0" w:color="auto"/>
                    <w:left w:val="none" w:sz="0" w:space="0" w:color="auto"/>
                    <w:bottom w:val="none" w:sz="0" w:space="0" w:color="auto"/>
                    <w:right w:val="none" w:sz="0" w:space="0" w:color="auto"/>
                  </w:divBdr>
                </w:div>
                <w:div w:id="1009451538">
                  <w:marLeft w:val="480"/>
                  <w:marRight w:val="0"/>
                  <w:marTop w:val="0"/>
                  <w:marBottom w:val="0"/>
                  <w:divBdr>
                    <w:top w:val="none" w:sz="0" w:space="0" w:color="auto"/>
                    <w:left w:val="none" w:sz="0" w:space="0" w:color="auto"/>
                    <w:bottom w:val="none" w:sz="0" w:space="0" w:color="auto"/>
                    <w:right w:val="none" w:sz="0" w:space="0" w:color="auto"/>
                  </w:divBdr>
                </w:div>
                <w:div w:id="2104377651">
                  <w:marLeft w:val="480"/>
                  <w:marRight w:val="0"/>
                  <w:marTop w:val="0"/>
                  <w:marBottom w:val="0"/>
                  <w:divBdr>
                    <w:top w:val="none" w:sz="0" w:space="0" w:color="auto"/>
                    <w:left w:val="none" w:sz="0" w:space="0" w:color="auto"/>
                    <w:bottom w:val="none" w:sz="0" w:space="0" w:color="auto"/>
                    <w:right w:val="none" w:sz="0" w:space="0" w:color="auto"/>
                  </w:divBdr>
                </w:div>
                <w:div w:id="1477606238">
                  <w:marLeft w:val="480"/>
                  <w:marRight w:val="0"/>
                  <w:marTop w:val="0"/>
                  <w:marBottom w:val="0"/>
                  <w:divBdr>
                    <w:top w:val="none" w:sz="0" w:space="0" w:color="auto"/>
                    <w:left w:val="none" w:sz="0" w:space="0" w:color="auto"/>
                    <w:bottom w:val="none" w:sz="0" w:space="0" w:color="auto"/>
                    <w:right w:val="none" w:sz="0" w:space="0" w:color="auto"/>
                  </w:divBdr>
                </w:div>
                <w:div w:id="1866362945">
                  <w:marLeft w:val="480"/>
                  <w:marRight w:val="0"/>
                  <w:marTop w:val="0"/>
                  <w:marBottom w:val="0"/>
                  <w:divBdr>
                    <w:top w:val="none" w:sz="0" w:space="0" w:color="auto"/>
                    <w:left w:val="none" w:sz="0" w:space="0" w:color="auto"/>
                    <w:bottom w:val="none" w:sz="0" w:space="0" w:color="auto"/>
                    <w:right w:val="none" w:sz="0" w:space="0" w:color="auto"/>
                  </w:divBdr>
                </w:div>
                <w:div w:id="982582396">
                  <w:marLeft w:val="480"/>
                  <w:marRight w:val="0"/>
                  <w:marTop w:val="0"/>
                  <w:marBottom w:val="0"/>
                  <w:divBdr>
                    <w:top w:val="none" w:sz="0" w:space="0" w:color="auto"/>
                    <w:left w:val="none" w:sz="0" w:space="0" w:color="auto"/>
                    <w:bottom w:val="none" w:sz="0" w:space="0" w:color="auto"/>
                    <w:right w:val="none" w:sz="0" w:space="0" w:color="auto"/>
                  </w:divBdr>
                </w:div>
                <w:div w:id="704599633">
                  <w:marLeft w:val="480"/>
                  <w:marRight w:val="0"/>
                  <w:marTop w:val="0"/>
                  <w:marBottom w:val="0"/>
                  <w:divBdr>
                    <w:top w:val="none" w:sz="0" w:space="0" w:color="auto"/>
                    <w:left w:val="none" w:sz="0" w:space="0" w:color="auto"/>
                    <w:bottom w:val="none" w:sz="0" w:space="0" w:color="auto"/>
                    <w:right w:val="none" w:sz="0" w:space="0" w:color="auto"/>
                  </w:divBdr>
                </w:div>
                <w:div w:id="679936851">
                  <w:marLeft w:val="480"/>
                  <w:marRight w:val="0"/>
                  <w:marTop w:val="0"/>
                  <w:marBottom w:val="0"/>
                  <w:divBdr>
                    <w:top w:val="none" w:sz="0" w:space="0" w:color="auto"/>
                    <w:left w:val="none" w:sz="0" w:space="0" w:color="auto"/>
                    <w:bottom w:val="none" w:sz="0" w:space="0" w:color="auto"/>
                    <w:right w:val="none" w:sz="0" w:space="0" w:color="auto"/>
                  </w:divBdr>
                </w:div>
                <w:div w:id="499202241">
                  <w:marLeft w:val="480"/>
                  <w:marRight w:val="0"/>
                  <w:marTop w:val="0"/>
                  <w:marBottom w:val="0"/>
                  <w:divBdr>
                    <w:top w:val="none" w:sz="0" w:space="0" w:color="auto"/>
                    <w:left w:val="none" w:sz="0" w:space="0" w:color="auto"/>
                    <w:bottom w:val="none" w:sz="0" w:space="0" w:color="auto"/>
                    <w:right w:val="none" w:sz="0" w:space="0" w:color="auto"/>
                  </w:divBdr>
                </w:div>
                <w:div w:id="1476415477">
                  <w:marLeft w:val="480"/>
                  <w:marRight w:val="0"/>
                  <w:marTop w:val="0"/>
                  <w:marBottom w:val="0"/>
                  <w:divBdr>
                    <w:top w:val="none" w:sz="0" w:space="0" w:color="auto"/>
                    <w:left w:val="none" w:sz="0" w:space="0" w:color="auto"/>
                    <w:bottom w:val="none" w:sz="0" w:space="0" w:color="auto"/>
                    <w:right w:val="none" w:sz="0" w:space="0" w:color="auto"/>
                  </w:divBdr>
                </w:div>
                <w:div w:id="1036001364">
                  <w:marLeft w:val="480"/>
                  <w:marRight w:val="0"/>
                  <w:marTop w:val="0"/>
                  <w:marBottom w:val="0"/>
                  <w:divBdr>
                    <w:top w:val="none" w:sz="0" w:space="0" w:color="auto"/>
                    <w:left w:val="none" w:sz="0" w:space="0" w:color="auto"/>
                    <w:bottom w:val="none" w:sz="0" w:space="0" w:color="auto"/>
                    <w:right w:val="none" w:sz="0" w:space="0" w:color="auto"/>
                  </w:divBdr>
                </w:div>
                <w:div w:id="878785591">
                  <w:marLeft w:val="480"/>
                  <w:marRight w:val="0"/>
                  <w:marTop w:val="0"/>
                  <w:marBottom w:val="0"/>
                  <w:divBdr>
                    <w:top w:val="none" w:sz="0" w:space="0" w:color="auto"/>
                    <w:left w:val="none" w:sz="0" w:space="0" w:color="auto"/>
                    <w:bottom w:val="none" w:sz="0" w:space="0" w:color="auto"/>
                    <w:right w:val="none" w:sz="0" w:space="0" w:color="auto"/>
                  </w:divBdr>
                </w:div>
                <w:div w:id="2143308152">
                  <w:marLeft w:val="480"/>
                  <w:marRight w:val="0"/>
                  <w:marTop w:val="0"/>
                  <w:marBottom w:val="0"/>
                  <w:divBdr>
                    <w:top w:val="none" w:sz="0" w:space="0" w:color="auto"/>
                    <w:left w:val="none" w:sz="0" w:space="0" w:color="auto"/>
                    <w:bottom w:val="none" w:sz="0" w:space="0" w:color="auto"/>
                    <w:right w:val="none" w:sz="0" w:space="0" w:color="auto"/>
                  </w:divBdr>
                </w:div>
                <w:div w:id="1043477988">
                  <w:marLeft w:val="480"/>
                  <w:marRight w:val="0"/>
                  <w:marTop w:val="0"/>
                  <w:marBottom w:val="0"/>
                  <w:divBdr>
                    <w:top w:val="none" w:sz="0" w:space="0" w:color="auto"/>
                    <w:left w:val="none" w:sz="0" w:space="0" w:color="auto"/>
                    <w:bottom w:val="none" w:sz="0" w:space="0" w:color="auto"/>
                    <w:right w:val="none" w:sz="0" w:space="0" w:color="auto"/>
                  </w:divBdr>
                </w:div>
                <w:div w:id="1816294506">
                  <w:marLeft w:val="480"/>
                  <w:marRight w:val="0"/>
                  <w:marTop w:val="0"/>
                  <w:marBottom w:val="0"/>
                  <w:divBdr>
                    <w:top w:val="none" w:sz="0" w:space="0" w:color="auto"/>
                    <w:left w:val="none" w:sz="0" w:space="0" w:color="auto"/>
                    <w:bottom w:val="none" w:sz="0" w:space="0" w:color="auto"/>
                    <w:right w:val="none" w:sz="0" w:space="0" w:color="auto"/>
                  </w:divBdr>
                </w:div>
                <w:div w:id="1239176283">
                  <w:marLeft w:val="480"/>
                  <w:marRight w:val="0"/>
                  <w:marTop w:val="0"/>
                  <w:marBottom w:val="0"/>
                  <w:divBdr>
                    <w:top w:val="none" w:sz="0" w:space="0" w:color="auto"/>
                    <w:left w:val="none" w:sz="0" w:space="0" w:color="auto"/>
                    <w:bottom w:val="none" w:sz="0" w:space="0" w:color="auto"/>
                    <w:right w:val="none" w:sz="0" w:space="0" w:color="auto"/>
                  </w:divBdr>
                </w:div>
              </w:divsChild>
            </w:div>
            <w:div w:id="542014714">
              <w:marLeft w:val="0"/>
              <w:marRight w:val="0"/>
              <w:marTop w:val="0"/>
              <w:marBottom w:val="0"/>
              <w:divBdr>
                <w:top w:val="none" w:sz="0" w:space="0" w:color="auto"/>
                <w:left w:val="none" w:sz="0" w:space="0" w:color="auto"/>
                <w:bottom w:val="none" w:sz="0" w:space="0" w:color="auto"/>
                <w:right w:val="none" w:sz="0" w:space="0" w:color="auto"/>
              </w:divBdr>
              <w:divsChild>
                <w:div w:id="1191532579">
                  <w:marLeft w:val="480"/>
                  <w:marRight w:val="0"/>
                  <w:marTop w:val="0"/>
                  <w:marBottom w:val="0"/>
                  <w:divBdr>
                    <w:top w:val="none" w:sz="0" w:space="0" w:color="auto"/>
                    <w:left w:val="none" w:sz="0" w:space="0" w:color="auto"/>
                    <w:bottom w:val="none" w:sz="0" w:space="0" w:color="auto"/>
                    <w:right w:val="none" w:sz="0" w:space="0" w:color="auto"/>
                  </w:divBdr>
                </w:div>
                <w:div w:id="674965053">
                  <w:marLeft w:val="480"/>
                  <w:marRight w:val="0"/>
                  <w:marTop w:val="0"/>
                  <w:marBottom w:val="0"/>
                  <w:divBdr>
                    <w:top w:val="none" w:sz="0" w:space="0" w:color="auto"/>
                    <w:left w:val="none" w:sz="0" w:space="0" w:color="auto"/>
                    <w:bottom w:val="none" w:sz="0" w:space="0" w:color="auto"/>
                    <w:right w:val="none" w:sz="0" w:space="0" w:color="auto"/>
                  </w:divBdr>
                </w:div>
                <w:div w:id="429011772">
                  <w:marLeft w:val="480"/>
                  <w:marRight w:val="0"/>
                  <w:marTop w:val="0"/>
                  <w:marBottom w:val="0"/>
                  <w:divBdr>
                    <w:top w:val="none" w:sz="0" w:space="0" w:color="auto"/>
                    <w:left w:val="none" w:sz="0" w:space="0" w:color="auto"/>
                    <w:bottom w:val="none" w:sz="0" w:space="0" w:color="auto"/>
                    <w:right w:val="none" w:sz="0" w:space="0" w:color="auto"/>
                  </w:divBdr>
                </w:div>
                <w:div w:id="738938585">
                  <w:marLeft w:val="480"/>
                  <w:marRight w:val="0"/>
                  <w:marTop w:val="0"/>
                  <w:marBottom w:val="0"/>
                  <w:divBdr>
                    <w:top w:val="none" w:sz="0" w:space="0" w:color="auto"/>
                    <w:left w:val="none" w:sz="0" w:space="0" w:color="auto"/>
                    <w:bottom w:val="none" w:sz="0" w:space="0" w:color="auto"/>
                    <w:right w:val="none" w:sz="0" w:space="0" w:color="auto"/>
                  </w:divBdr>
                </w:div>
                <w:div w:id="591593877">
                  <w:marLeft w:val="480"/>
                  <w:marRight w:val="0"/>
                  <w:marTop w:val="0"/>
                  <w:marBottom w:val="0"/>
                  <w:divBdr>
                    <w:top w:val="none" w:sz="0" w:space="0" w:color="auto"/>
                    <w:left w:val="none" w:sz="0" w:space="0" w:color="auto"/>
                    <w:bottom w:val="none" w:sz="0" w:space="0" w:color="auto"/>
                    <w:right w:val="none" w:sz="0" w:space="0" w:color="auto"/>
                  </w:divBdr>
                </w:div>
                <w:div w:id="2125230347">
                  <w:marLeft w:val="480"/>
                  <w:marRight w:val="0"/>
                  <w:marTop w:val="0"/>
                  <w:marBottom w:val="0"/>
                  <w:divBdr>
                    <w:top w:val="none" w:sz="0" w:space="0" w:color="auto"/>
                    <w:left w:val="none" w:sz="0" w:space="0" w:color="auto"/>
                    <w:bottom w:val="none" w:sz="0" w:space="0" w:color="auto"/>
                    <w:right w:val="none" w:sz="0" w:space="0" w:color="auto"/>
                  </w:divBdr>
                </w:div>
                <w:div w:id="752817888">
                  <w:marLeft w:val="480"/>
                  <w:marRight w:val="0"/>
                  <w:marTop w:val="0"/>
                  <w:marBottom w:val="0"/>
                  <w:divBdr>
                    <w:top w:val="none" w:sz="0" w:space="0" w:color="auto"/>
                    <w:left w:val="none" w:sz="0" w:space="0" w:color="auto"/>
                    <w:bottom w:val="none" w:sz="0" w:space="0" w:color="auto"/>
                    <w:right w:val="none" w:sz="0" w:space="0" w:color="auto"/>
                  </w:divBdr>
                </w:div>
                <w:div w:id="2094007240">
                  <w:marLeft w:val="480"/>
                  <w:marRight w:val="0"/>
                  <w:marTop w:val="0"/>
                  <w:marBottom w:val="0"/>
                  <w:divBdr>
                    <w:top w:val="none" w:sz="0" w:space="0" w:color="auto"/>
                    <w:left w:val="none" w:sz="0" w:space="0" w:color="auto"/>
                    <w:bottom w:val="none" w:sz="0" w:space="0" w:color="auto"/>
                    <w:right w:val="none" w:sz="0" w:space="0" w:color="auto"/>
                  </w:divBdr>
                </w:div>
                <w:div w:id="1585720770">
                  <w:marLeft w:val="480"/>
                  <w:marRight w:val="0"/>
                  <w:marTop w:val="0"/>
                  <w:marBottom w:val="0"/>
                  <w:divBdr>
                    <w:top w:val="none" w:sz="0" w:space="0" w:color="auto"/>
                    <w:left w:val="none" w:sz="0" w:space="0" w:color="auto"/>
                    <w:bottom w:val="none" w:sz="0" w:space="0" w:color="auto"/>
                    <w:right w:val="none" w:sz="0" w:space="0" w:color="auto"/>
                  </w:divBdr>
                </w:div>
                <w:div w:id="1266687943">
                  <w:marLeft w:val="480"/>
                  <w:marRight w:val="0"/>
                  <w:marTop w:val="0"/>
                  <w:marBottom w:val="0"/>
                  <w:divBdr>
                    <w:top w:val="none" w:sz="0" w:space="0" w:color="auto"/>
                    <w:left w:val="none" w:sz="0" w:space="0" w:color="auto"/>
                    <w:bottom w:val="none" w:sz="0" w:space="0" w:color="auto"/>
                    <w:right w:val="none" w:sz="0" w:space="0" w:color="auto"/>
                  </w:divBdr>
                </w:div>
                <w:div w:id="179899208">
                  <w:marLeft w:val="480"/>
                  <w:marRight w:val="0"/>
                  <w:marTop w:val="0"/>
                  <w:marBottom w:val="0"/>
                  <w:divBdr>
                    <w:top w:val="none" w:sz="0" w:space="0" w:color="auto"/>
                    <w:left w:val="none" w:sz="0" w:space="0" w:color="auto"/>
                    <w:bottom w:val="none" w:sz="0" w:space="0" w:color="auto"/>
                    <w:right w:val="none" w:sz="0" w:space="0" w:color="auto"/>
                  </w:divBdr>
                </w:div>
                <w:div w:id="1133330679">
                  <w:marLeft w:val="480"/>
                  <w:marRight w:val="0"/>
                  <w:marTop w:val="0"/>
                  <w:marBottom w:val="0"/>
                  <w:divBdr>
                    <w:top w:val="none" w:sz="0" w:space="0" w:color="auto"/>
                    <w:left w:val="none" w:sz="0" w:space="0" w:color="auto"/>
                    <w:bottom w:val="none" w:sz="0" w:space="0" w:color="auto"/>
                    <w:right w:val="none" w:sz="0" w:space="0" w:color="auto"/>
                  </w:divBdr>
                </w:div>
                <w:div w:id="331497138">
                  <w:marLeft w:val="480"/>
                  <w:marRight w:val="0"/>
                  <w:marTop w:val="0"/>
                  <w:marBottom w:val="0"/>
                  <w:divBdr>
                    <w:top w:val="none" w:sz="0" w:space="0" w:color="auto"/>
                    <w:left w:val="none" w:sz="0" w:space="0" w:color="auto"/>
                    <w:bottom w:val="none" w:sz="0" w:space="0" w:color="auto"/>
                    <w:right w:val="none" w:sz="0" w:space="0" w:color="auto"/>
                  </w:divBdr>
                </w:div>
                <w:div w:id="121703406">
                  <w:marLeft w:val="480"/>
                  <w:marRight w:val="0"/>
                  <w:marTop w:val="0"/>
                  <w:marBottom w:val="0"/>
                  <w:divBdr>
                    <w:top w:val="none" w:sz="0" w:space="0" w:color="auto"/>
                    <w:left w:val="none" w:sz="0" w:space="0" w:color="auto"/>
                    <w:bottom w:val="none" w:sz="0" w:space="0" w:color="auto"/>
                    <w:right w:val="none" w:sz="0" w:space="0" w:color="auto"/>
                  </w:divBdr>
                </w:div>
                <w:div w:id="1043211993">
                  <w:marLeft w:val="480"/>
                  <w:marRight w:val="0"/>
                  <w:marTop w:val="0"/>
                  <w:marBottom w:val="0"/>
                  <w:divBdr>
                    <w:top w:val="none" w:sz="0" w:space="0" w:color="auto"/>
                    <w:left w:val="none" w:sz="0" w:space="0" w:color="auto"/>
                    <w:bottom w:val="none" w:sz="0" w:space="0" w:color="auto"/>
                    <w:right w:val="none" w:sz="0" w:space="0" w:color="auto"/>
                  </w:divBdr>
                </w:div>
                <w:div w:id="1012953125">
                  <w:marLeft w:val="480"/>
                  <w:marRight w:val="0"/>
                  <w:marTop w:val="0"/>
                  <w:marBottom w:val="0"/>
                  <w:divBdr>
                    <w:top w:val="none" w:sz="0" w:space="0" w:color="auto"/>
                    <w:left w:val="none" w:sz="0" w:space="0" w:color="auto"/>
                    <w:bottom w:val="none" w:sz="0" w:space="0" w:color="auto"/>
                    <w:right w:val="none" w:sz="0" w:space="0" w:color="auto"/>
                  </w:divBdr>
                </w:div>
                <w:div w:id="1194683584">
                  <w:marLeft w:val="480"/>
                  <w:marRight w:val="0"/>
                  <w:marTop w:val="0"/>
                  <w:marBottom w:val="0"/>
                  <w:divBdr>
                    <w:top w:val="none" w:sz="0" w:space="0" w:color="auto"/>
                    <w:left w:val="none" w:sz="0" w:space="0" w:color="auto"/>
                    <w:bottom w:val="none" w:sz="0" w:space="0" w:color="auto"/>
                    <w:right w:val="none" w:sz="0" w:space="0" w:color="auto"/>
                  </w:divBdr>
                </w:div>
                <w:div w:id="808017821">
                  <w:marLeft w:val="480"/>
                  <w:marRight w:val="0"/>
                  <w:marTop w:val="0"/>
                  <w:marBottom w:val="0"/>
                  <w:divBdr>
                    <w:top w:val="none" w:sz="0" w:space="0" w:color="auto"/>
                    <w:left w:val="none" w:sz="0" w:space="0" w:color="auto"/>
                    <w:bottom w:val="none" w:sz="0" w:space="0" w:color="auto"/>
                    <w:right w:val="none" w:sz="0" w:space="0" w:color="auto"/>
                  </w:divBdr>
                </w:div>
                <w:div w:id="160893220">
                  <w:marLeft w:val="480"/>
                  <w:marRight w:val="0"/>
                  <w:marTop w:val="0"/>
                  <w:marBottom w:val="0"/>
                  <w:divBdr>
                    <w:top w:val="none" w:sz="0" w:space="0" w:color="auto"/>
                    <w:left w:val="none" w:sz="0" w:space="0" w:color="auto"/>
                    <w:bottom w:val="none" w:sz="0" w:space="0" w:color="auto"/>
                    <w:right w:val="none" w:sz="0" w:space="0" w:color="auto"/>
                  </w:divBdr>
                </w:div>
                <w:div w:id="668557476">
                  <w:marLeft w:val="480"/>
                  <w:marRight w:val="0"/>
                  <w:marTop w:val="0"/>
                  <w:marBottom w:val="0"/>
                  <w:divBdr>
                    <w:top w:val="none" w:sz="0" w:space="0" w:color="auto"/>
                    <w:left w:val="none" w:sz="0" w:space="0" w:color="auto"/>
                    <w:bottom w:val="none" w:sz="0" w:space="0" w:color="auto"/>
                    <w:right w:val="none" w:sz="0" w:space="0" w:color="auto"/>
                  </w:divBdr>
                </w:div>
                <w:div w:id="870728593">
                  <w:marLeft w:val="480"/>
                  <w:marRight w:val="0"/>
                  <w:marTop w:val="0"/>
                  <w:marBottom w:val="0"/>
                  <w:divBdr>
                    <w:top w:val="none" w:sz="0" w:space="0" w:color="auto"/>
                    <w:left w:val="none" w:sz="0" w:space="0" w:color="auto"/>
                    <w:bottom w:val="none" w:sz="0" w:space="0" w:color="auto"/>
                    <w:right w:val="none" w:sz="0" w:space="0" w:color="auto"/>
                  </w:divBdr>
                </w:div>
                <w:div w:id="282618678">
                  <w:marLeft w:val="480"/>
                  <w:marRight w:val="0"/>
                  <w:marTop w:val="0"/>
                  <w:marBottom w:val="0"/>
                  <w:divBdr>
                    <w:top w:val="none" w:sz="0" w:space="0" w:color="auto"/>
                    <w:left w:val="none" w:sz="0" w:space="0" w:color="auto"/>
                    <w:bottom w:val="none" w:sz="0" w:space="0" w:color="auto"/>
                    <w:right w:val="none" w:sz="0" w:space="0" w:color="auto"/>
                  </w:divBdr>
                </w:div>
                <w:div w:id="1143814789">
                  <w:marLeft w:val="480"/>
                  <w:marRight w:val="0"/>
                  <w:marTop w:val="0"/>
                  <w:marBottom w:val="0"/>
                  <w:divBdr>
                    <w:top w:val="none" w:sz="0" w:space="0" w:color="auto"/>
                    <w:left w:val="none" w:sz="0" w:space="0" w:color="auto"/>
                    <w:bottom w:val="none" w:sz="0" w:space="0" w:color="auto"/>
                    <w:right w:val="none" w:sz="0" w:space="0" w:color="auto"/>
                  </w:divBdr>
                </w:div>
                <w:div w:id="169107671">
                  <w:marLeft w:val="480"/>
                  <w:marRight w:val="0"/>
                  <w:marTop w:val="0"/>
                  <w:marBottom w:val="0"/>
                  <w:divBdr>
                    <w:top w:val="none" w:sz="0" w:space="0" w:color="auto"/>
                    <w:left w:val="none" w:sz="0" w:space="0" w:color="auto"/>
                    <w:bottom w:val="none" w:sz="0" w:space="0" w:color="auto"/>
                    <w:right w:val="none" w:sz="0" w:space="0" w:color="auto"/>
                  </w:divBdr>
                </w:div>
                <w:div w:id="1825003863">
                  <w:marLeft w:val="480"/>
                  <w:marRight w:val="0"/>
                  <w:marTop w:val="0"/>
                  <w:marBottom w:val="0"/>
                  <w:divBdr>
                    <w:top w:val="none" w:sz="0" w:space="0" w:color="auto"/>
                    <w:left w:val="none" w:sz="0" w:space="0" w:color="auto"/>
                    <w:bottom w:val="none" w:sz="0" w:space="0" w:color="auto"/>
                    <w:right w:val="none" w:sz="0" w:space="0" w:color="auto"/>
                  </w:divBdr>
                </w:div>
                <w:div w:id="1031027034">
                  <w:marLeft w:val="480"/>
                  <w:marRight w:val="0"/>
                  <w:marTop w:val="0"/>
                  <w:marBottom w:val="0"/>
                  <w:divBdr>
                    <w:top w:val="none" w:sz="0" w:space="0" w:color="auto"/>
                    <w:left w:val="none" w:sz="0" w:space="0" w:color="auto"/>
                    <w:bottom w:val="none" w:sz="0" w:space="0" w:color="auto"/>
                    <w:right w:val="none" w:sz="0" w:space="0" w:color="auto"/>
                  </w:divBdr>
                </w:div>
                <w:div w:id="1955551473">
                  <w:marLeft w:val="480"/>
                  <w:marRight w:val="0"/>
                  <w:marTop w:val="0"/>
                  <w:marBottom w:val="0"/>
                  <w:divBdr>
                    <w:top w:val="none" w:sz="0" w:space="0" w:color="auto"/>
                    <w:left w:val="none" w:sz="0" w:space="0" w:color="auto"/>
                    <w:bottom w:val="none" w:sz="0" w:space="0" w:color="auto"/>
                    <w:right w:val="none" w:sz="0" w:space="0" w:color="auto"/>
                  </w:divBdr>
                </w:div>
                <w:div w:id="571353086">
                  <w:marLeft w:val="480"/>
                  <w:marRight w:val="0"/>
                  <w:marTop w:val="0"/>
                  <w:marBottom w:val="0"/>
                  <w:divBdr>
                    <w:top w:val="none" w:sz="0" w:space="0" w:color="auto"/>
                    <w:left w:val="none" w:sz="0" w:space="0" w:color="auto"/>
                    <w:bottom w:val="none" w:sz="0" w:space="0" w:color="auto"/>
                    <w:right w:val="none" w:sz="0" w:space="0" w:color="auto"/>
                  </w:divBdr>
                </w:div>
                <w:div w:id="497766403">
                  <w:marLeft w:val="480"/>
                  <w:marRight w:val="0"/>
                  <w:marTop w:val="0"/>
                  <w:marBottom w:val="0"/>
                  <w:divBdr>
                    <w:top w:val="none" w:sz="0" w:space="0" w:color="auto"/>
                    <w:left w:val="none" w:sz="0" w:space="0" w:color="auto"/>
                    <w:bottom w:val="none" w:sz="0" w:space="0" w:color="auto"/>
                    <w:right w:val="none" w:sz="0" w:space="0" w:color="auto"/>
                  </w:divBdr>
                </w:div>
                <w:div w:id="1230576768">
                  <w:marLeft w:val="480"/>
                  <w:marRight w:val="0"/>
                  <w:marTop w:val="0"/>
                  <w:marBottom w:val="0"/>
                  <w:divBdr>
                    <w:top w:val="none" w:sz="0" w:space="0" w:color="auto"/>
                    <w:left w:val="none" w:sz="0" w:space="0" w:color="auto"/>
                    <w:bottom w:val="none" w:sz="0" w:space="0" w:color="auto"/>
                    <w:right w:val="none" w:sz="0" w:space="0" w:color="auto"/>
                  </w:divBdr>
                </w:div>
                <w:div w:id="351492684">
                  <w:marLeft w:val="480"/>
                  <w:marRight w:val="0"/>
                  <w:marTop w:val="0"/>
                  <w:marBottom w:val="0"/>
                  <w:divBdr>
                    <w:top w:val="none" w:sz="0" w:space="0" w:color="auto"/>
                    <w:left w:val="none" w:sz="0" w:space="0" w:color="auto"/>
                    <w:bottom w:val="none" w:sz="0" w:space="0" w:color="auto"/>
                    <w:right w:val="none" w:sz="0" w:space="0" w:color="auto"/>
                  </w:divBdr>
                </w:div>
                <w:div w:id="531267488">
                  <w:marLeft w:val="480"/>
                  <w:marRight w:val="0"/>
                  <w:marTop w:val="0"/>
                  <w:marBottom w:val="0"/>
                  <w:divBdr>
                    <w:top w:val="none" w:sz="0" w:space="0" w:color="auto"/>
                    <w:left w:val="none" w:sz="0" w:space="0" w:color="auto"/>
                    <w:bottom w:val="none" w:sz="0" w:space="0" w:color="auto"/>
                    <w:right w:val="none" w:sz="0" w:space="0" w:color="auto"/>
                  </w:divBdr>
                </w:div>
                <w:div w:id="305471373">
                  <w:marLeft w:val="480"/>
                  <w:marRight w:val="0"/>
                  <w:marTop w:val="0"/>
                  <w:marBottom w:val="0"/>
                  <w:divBdr>
                    <w:top w:val="none" w:sz="0" w:space="0" w:color="auto"/>
                    <w:left w:val="none" w:sz="0" w:space="0" w:color="auto"/>
                    <w:bottom w:val="none" w:sz="0" w:space="0" w:color="auto"/>
                    <w:right w:val="none" w:sz="0" w:space="0" w:color="auto"/>
                  </w:divBdr>
                </w:div>
                <w:div w:id="1298990865">
                  <w:marLeft w:val="480"/>
                  <w:marRight w:val="0"/>
                  <w:marTop w:val="0"/>
                  <w:marBottom w:val="0"/>
                  <w:divBdr>
                    <w:top w:val="none" w:sz="0" w:space="0" w:color="auto"/>
                    <w:left w:val="none" w:sz="0" w:space="0" w:color="auto"/>
                    <w:bottom w:val="none" w:sz="0" w:space="0" w:color="auto"/>
                    <w:right w:val="none" w:sz="0" w:space="0" w:color="auto"/>
                  </w:divBdr>
                </w:div>
                <w:div w:id="832333466">
                  <w:marLeft w:val="480"/>
                  <w:marRight w:val="0"/>
                  <w:marTop w:val="0"/>
                  <w:marBottom w:val="0"/>
                  <w:divBdr>
                    <w:top w:val="none" w:sz="0" w:space="0" w:color="auto"/>
                    <w:left w:val="none" w:sz="0" w:space="0" w:color="auto"/>
                    <w:bottom w:val="none" w:sz="0" w:space="0" w:color="auto"/>
                    <w:right w:val="none" w:sz="0" w:space="0" w:color="auto"/>
                  </w:divBdr>
                </w:div>
                <w:div w:id="2046177248">
                  <w:marLeft w:val="480"/>
                  <w:marRight w:val="0"/>
                  <w:marTop w:val="0"/>
                  <w:marBottom w:val="0"/>
                  <w:divBdr>
                    <w:top w:val="none" w:sz="0" w:space="0" w:color="auto"/>
                    <w:left w:val="none" w:sz="0" w:space="0" w:color="auto"/>
                    <w:bottom w:val="none" w:sz="0" w:space="0" w:color="auto"/>
                    <w:right w:val="none" w:sz="0" w:space="0" w:color="auto"/>
                  </w:divBdr>
                </w:div>
                <w:div w:id="1483428944">
                  <w:marLeft w:val="480"/>
                  <w:marRight w:val="0"/>
                  <w:marTop w:val="0"/>
                  <w:marBottom w:val="0"/>
                  <w:divBdr>
                    <w:top w:val="none" w:sz="0" w:space="0" w:color="auto"/>
                    <w:left w:val="none" w:sz="0" w:space="0" w:color="auto"/>
                    <w:bottom w:val="none" w:sz="0" w:space="0" w:color="auto"/>
                    <w:right w:val="none" w:sz="0" w:space="0" w:color="auto"/>
                  </w:divBdr>
                </w:div>
                <w:div w:id="930969822">
                  <w:marLeft w:val="480"/>
                  <w:marRight w:val="0"/>
                  <w:marTop w:val="0"/>
                  <w:marBottom w:val="0"/>
                  <w:divBdr>
                    <w:top w:val="none" w:sz="0" w:space="0" w:color="auto"/>
                    <w:left w:val="none" w:sz="0" w:space="0" w:color="auto"/>
                    <w:bottom w:val="none" w:sz="0" w:space="0" w:color="auto"/>
                    <w:right w:val="none" w:sz="0" w:space="0" w:color="auto"/>
                  </w:divBdr>
                </w:div>
                <w:div w:id="715204662">
                  <w:marLeft w:val="480"/>
                  <w:marRight w:val="0"/>
                  <w:marTop w:val="0"/>
                  <w:marBottom w:val="0"/>
                  <w:divBdr>
                    <w:top w:val="none" w:sz="0" w:space="0" w:color="auto"/>
                    <w:left w:val="none" w:sz="0" w:space="0" w:color="auto"/>
                    <w:bottom w:val="none" w:sz="0" w:space="0" w:color="auto"/>
                    <w:right w:val="none" w:sz="0" w:space="0" w:color="auto"/>
                  </w:divBdr>
                </w:div>
                <w:div w:id="1116024595">
                  <w:marLeft w:val="480"/>
                  <w:marRight w:val="0"/>
                  <w:marTop w:val="0"/>
                  <w:marBottom w:val="0"/>
                  <w:divBdr>
                    <w:top w:val="none" w:sz="0" w:space="0" w:color="auto"/>
                    <w:left w:val="none" w:sz="0" w:space="0" w:color="auto"/>
                    <w:bottom w:val="none" w:sz="0" w:space="0" w:color="auto"/>
                    <w:right w:val="none" w:sz="0" w:space="0" w:color="auto"/>
                  </w:divBdr>
                </w:div>
                <w:div w:id="1791437513">
                  <w:marLeft w:val="480"/>
                  <w:marRight w:val="0"/>
                  <w:marTop w:val="0"/>
                  <w:marBottom w:val="0"/>
                  <w:divBdr>
                    <w:top w:val="none" w:sz="0" w:space="0" w:color="auto"/>
                    <w:left w:val="none" w:sz="0" w:space="0" w:color="auto"/>
                    <w:bottom w:val="none" w:sz="0" w:space="0" w:color="auto"/>
                    <w:right w:val="none" w:sz="0" w:space="0" w:color="auto"/>
                  </w:divBdr>
                </w:div>
                <w:div w:id="336463813">
                  <w:marLeft w:val="480"/>
                  <w:marRight w:val="0"/>
                  <w:marTop w:val="0"/>
                  <w:marBottom w:val="0"/>
                  <w:divBdr>
                    <w:top w:val="none" w:sz="0" w:space="0" w:color="auto"/>
                    <w:left w:val="none" w:sz="0" w:space="0" w:color="auto"/>
                    <w:bottom w:val="none" w:sz="0" w:space="0" w:color="auto"/>
                    <w:right w:val="none" w:sz="0" w:space="0" w:color="auto"/>
                  </w:divBdr>
                </w:div>
                <w:div w:id="1611429131">
                  <w:marLeft w:val="480"/>
                  <w:marRight w:val="0"/>
                  <w:marTop w:val="0"/>
                  <w:marBottom w:val="0"/>
                  <w:divBdr>
                    <w:top w:val="none" w:sz="0" w:space="0" w:color="auto"/>
                    <w:left w:val="none" w:sz="0" w:space="0" w:color="auto"/>
                    <w:bottom w:val="none" w:sz="0" w:space="0" w:color="auto"/>
                    <w:right w:val="none" w:sz="0" w:space="0" w:color="auto"/>
                  </w:divBdr>
                </w:div>
                <w:div w:id="2033065020">
                  <w:marLeft w:val="480"/>
                  <w:marRight w:val="0"/>
                  <w:marTop w:val="0"/>
                  <w:marBottom w:val="0"/>
                  <w:divBdr>
                    <w:top w:val="none" w:sz="0" w:space="0" w:color="auto"/>
                    <w:left w:val="none" w:sz="0" w:space="0" w:color="auto"/>
                    <w:bottom w:val="none" w:sz="0" w:space="0" w:color="auto"/>
                    <w:right w:val="none" w:sz="0" w:space="0" w:color="auto"/>
                  </w:divBdr>
                </w:div>
                <w:div w:id="88435277">
                  <w:marLeft w:val="480"/>
                  <w:marRight w:val="0"/>
                  <w:marTop w:val="0"/>
                  <w:marBottom w:val="0"/>
                  <w:divBdr>
                    <w:top w:val="none" w:sz="0" w:space="0" w:color="auto"/>
                    <w:left w:val="none" w:sz="0" w:space="0" w:color="auto"/>
                    <w:bottom w:val="none" w:sz="0" w:space="0" w:color="auto"/>
                    <w:right w:val="none" w:sz="0" w:space="0" w:color="auto"/>
                  </w:divBdr>
                </w:div>
                <w:div w:id="1861772146">
                  <w:marLeft w:val="480"/>
                  <w:marRight w:val="0"/>
                  <w:marTop w:val="0"/>
                  <w:marBottom w:val="0"/>
                  <w:divBdr>
                    <w:top w:val="none" w:sz="0" w:space="0" w:color="auto"/>
                    <w:left w:val="none" w:sz="0" w:space="0" w:color="auto"/>
                    <w:bottom w:val="none" w:sz="0" w:space="0" w:color="auto"/>
                    <w:right w:val="none" w:sz="0" w:space="0" w:color="auto"/>
                  </w:divBdr>
                </w:div>
                <w:div w:id="801506262">
                  <w:marLeft w:val="480"/>
                  <w:marRight w:val="0"/>
                  <w:marTop w:val="0"/>
                  <w:marBottom w:val="0"/>
                  <w:divBdr>
                    <w:top w:val="none" w:sz="0" w:space="0" w:color="auto"/>
                    <w:left w:val="none" w:sz="0" w:space="0" w:color="auto"/>
                    <w:bottom w:val="none" w:sz="0" w:space="0" w:color="auto"/>
                    <w:right w:val="none" w:sz="0" w:space="0" w:color="auto"/>
                  </w:divBdr>
                </w:div>
                <w:div w:id="117336352">
                  <w:marLeft w:val="480"/>
                  <w:marRight w:val="0"/>
                  <w:marTop w:val="0"/>
                  <w:marBottom w:val="0"/>
                  <w:divBdr>
                    <w:top w:val="none" w:sz="0" w:space="0" w:color="auto"/>
                    <w:left w:val="none" w:sz="0" w:space="0" w:color="auto"/>
                    <w:bottom w:val="none" w:sz="0" w:space="0" w:color="auto"/>
                    <w:right w:val="none" w:sz="0" w:space="0" w:color="auto"/>
                  </w:divBdr>
                </w:div>
                <w:div w:id="1276904666">
                  <w:marLeft w:val="480"/>
                  <w:marRight w:val="0"/>
                  <w:marTop w:val="0"/>
                  <w:marBottom w:val="0"/>
                  <w:divBdr>
                    <w:top w:val="none" w:sz="0" w:space="0" w:color="auto"/>
                    <w:left w:val="none" w:sz="0" w:space="0" w:color="auto"/>
                    <w:bottom w:val="none" w:sz="0" w:space="0" w:color="auto"/>
                    <w:right w:val="none" w:sz="0" w:space="0" w:color="auto"/>
                  </w:divBdr>
                </w:div>
              </w:divsChild>
            </w:div>
            <w:div w:id="2117827304">
              <w:marLeft w:val="0"/>
              <w:marRight w:val="0"/>
              <w:marTop w:val="0"/>
              <w:marBottom w:val="0"/>
              <w:divBdr>
                <w:top w:val="none" w:sz="0" w:space="0" w:color="auto"/>
                <w:left w:val="none" w:sz="0" w:space="0" w:color="auto"/>
                <w:bottom w:val="none" w:sz="0" w:space="0" w:color="auto"/>
                <w:right w:val="none" w:sz="0" w:space="0" w:color="auto"/>
              </w:divBdr>
              <w:divsChild>
                <w:div w:id="1401708180">
                  <w:marLeft w:val="480"/>
                  <w:marRight w:val="0"/>
                  <w:marTop w:val="0"/>
                  <w:marBottom w:val="0"/>
                  <w:divBdr>
                    <w:top w:val="none" w:sz="0" w:space="0" w:color="auto"/>
                    <w:left w:val="none" w:sz="0" w:space="0" w:color="auto"/>
                    <w:bottom w:val="none" w:sz="0" w:space="0" w:color="auto"/>
                    <w:right w:val="none" w:sz="0" w:space="0" w:color="auto"/>
                  </w:divBdr>
                </w:div>
                <w:div w:id="1619024808">
                  <w:marLeft w:val="480"/>
                  <w:marRight w:val="0"/>
                  <w:marTop w:val="0"/>
                  <w:marBottom w:val="0"/>
                  <w:divBdr>
                    <w:top w:val="none" w:sz="0" w:space="0" w:color="auto"/>
                    <w:left w:val="none" w:sz="0" w:space="0" w:color="auto"/>
                    <w:bottom w:val="none" w:sz="0" w:space="0" w:color="auto"/>
                    <w:right w:val="none" w:sz="0" w:space="0" w:color="auto"/>
                  </w:divBdr>
                </w:div>
                <w:div w:id="1114404423">
                  <w:marLeft w:val="480"/>
                  <w:marRight w:val="0"/>
                  <w:marTop w:val="0"/>
                  <w:marBottom w:val="0"/>
                  <w:divBdr>
                    <w:top w:val="none" w:sz="0" w:space="0" w:color="auto"/>
                    <w:left w:val="none" w:sz="0" w:space="0" w:color="auto"/>
                    <w:bottom w:val="none" w:sz="0" w:space="0" w:color="auto"/>
                    <w:right w:val="none" w:sz="0" w:space="0" w:color="auto"/>
                  </w:divBdr>
                </w:div>
                <w:div w:id="1713722390">
                  <w:marLeft w:val="480"/>
                  <w:marRight w:val="0"/>
                  <w:marTop w:val="0"/>
                  <w:marBottom w:val="0"/>
                  <w:divBdr>
                    <w:top w:val="none" w:sz="0" w:space="0" w:color="auto"/>
                    <w:left w:val="none" w:sz="0" w:space="0" w:color="auto"/>
                    <w:bottom w:val="none" w:sz="0" w:space="0" w:color="auto"/>
                    <w:right w:val="none" w:sz="0" w:space="0" w:color="auto"/>
                  </w:divBdr>
                </w:div>
                <w:div w:id="446316427">
                  <w:marLeft w:val="480"/>
                  <w:marRight w:val="0"/>
                  <w:marTop w:val="0"/>
                  <w:marBottom w:val="0"/>
                  <w:divBdr>
                    <w:top w:val="none" w:sz="0" w:space="0" w:color="auto"/>
                    <w:left w:val="none" w:sz="0" w:space="0" w:color="auto"/>
                    <w:bottom w:val="none" w:sz="0" w:space="0" w:color="auto"/>
                    <w:right w:val="none" w:sz="0" w:space="0" w:color="auto"/>
                  </w:divBdr>
                </w:div>
                <w:div w:id="1004019373">
                  <w:marLeft w:val="480"/>
                  <w:marRight w:val="0"/>
                  <w:marTop w:val="0"/>
                  <w:marBottom w:val="0"/>
                  <w:divBdr>
                    <w:top w:val="none" w:sz="0" w:space="0" w:color="auto"/>
                    <w:left w:val="none" w:sz="0" w:space="0" w:color="auto"/>
                    <w:bottom w:val="none" w:sz="0" w:space="0" w:color="auto"/>
                    <w:right w:val="none" w:sz="0" w:space="0" w:color="auto"/>
                  </w:divBdr>
                </w:div>
                <w:div w:id="1332224305">
                  <w:marLeft w:val="480"/>
                  <w:marRight w:val="0"/>
                  <w:marTop w:val="0"/>
                  <w:marBottom w:val="0"/>
                  <w:divBdr>
                    <w:top w:val="none" w:sz="0" w:space="0" w:color="auto"/>
                    <w:left w:val="none" w:sz="0" w:space="0" w:color="auto"/>
                    <w:bottom w:val="none" w:sz="0" w:space="0" w:color="auto"/>
                    <w:right w:val="none" w:sz="0" w:space="0" w:color="auto"/>
                  </w:divBdr>
                </w:div>
                <w:div w:id="2017220066">
                  <w:marLeft w:val="480"/>
                  <w:marRight w:val="0"/>
                  <w:marTop w:val="0"/>
                  <w:marBottom w:val="0"/>
                  <w:divBdr>
                    <w:top w:val="none" w:sz="0" w:space="0" w:color="auto"/>
                    <w:left w:val="none" w:sz="0" w:space="0" w:color="auto"/>
                    <w:bottom w:val="none" w:sz="0" w:space="0" w:color="auto"/>
                    <w:right w:val="none" w:sz="0" w:space="0" w:color="auto"/>
                  </w:divBdr>
                </w:div>
                <w:div w:id="1816794177">
                  <w:marLeft w:val="480"/>
                  <w:marRight w:val="0"/>
                  <w:marTop w:val="0"/>
                  <w:marBottom w:val="0"/>
                  <w:divBdr>
                    <w:top w:val="none" w:sz="0" w:space="0" w:color="auto"/>
                    <w:left w:val="none" w:sz="0" w:space="0" w:color="auto"/>
                    <w:bottom w:val="none" w:sz="0" w:space="0" w:color="auto"/>
                    <w:right w:val="none" w:sz="0" w:space="0" w:color="auto"/>
                  </w:divBdr>
                </w:div>
                <w:div w:id="978533108">
                  <w:marLeft w:val="480"/>
                  <w:marRight w:val="0"/>
                  <w:marTop w:val="0"/>
                  <w:marBottom w:val="0"/>
                  <w:divBdr>
                    <w:top w:val="none" w:sz="0" w:space="0" w:color="auto"/>
                    <w:left w:val="none" w:sz="0" w:space="0" w:color="auto"/>
                    <w:bottom w:val="none" w:sz="0" w:space="0" w:color="auto"/>
                    <w:right w:val="none" w:sz="0" w:space="0" w:color="auto"/>
                  </w:divBdr>
                </w:div>
                <w:div w:id="1823960859">
                  <w:marLeft w:val="480"/>
                  <w:marRight w:val="0"/>
                  <w:marTop w:val="0"/>
                  <w:marBottom w:val="0"/>
                  <w:divBdr>
                    <w:top w:val="none" w:sz="0" w:space="0" w:color="auto"/>
                    <w:left w:val="none" w:sz="0" w:space="0" w:color="auto"/>
                    <w:bottom w:val="none" w:sz="0" w:space="0" w:color="auto"/>
                    <w:right w:val="none" w:sz="0" w:space="0" w:color="auto"/>
                  </w:divBdr>
                </w:div>
                <w:div w:id="840197563">
                  <w:marLeft w:val="480"/>
                  <w:marRight w:val="0"/>
                  <w:marTop w:val="0"/>
                  <w:marBottom w:val="0"/>
                  <w:divBdr>
                    <w:top w:val="none" w:sz="0" w:space="0" w:color="auto"/>
                    <w:left w:val="none" w:sz="0" w:space="0" w:color="auto"/>
                    <w:bottom w:val="none" w:sz="0" w:space="0" w:color="auto"/>
                    <w:right w:val="none" w:sz="0" w:space="0" w:color="auto"/>
                  </w:divBdr>
                </w:div>
                <w:div w:id="1856188403">
                  <w:marLeft w:val="480"/>
                  <w:marRight w:val="0"/>
                  <w:marTop w:val="0"/>
                  <w:marBottom w:val="0"/>
                  <w:divBdr>
                    <w:top w:val="none" w:sz="0" w:space="0" w:color="auto"/>
                    <w:left w:val="none" w:sz="0" w:space="0" w:color="auto"/>
                    <w:bottom w:val="none" w:sz="0" w:space="0" w:color="auto"/>
                    <w:right w:val="none" w:sz="0" w:space="0" w:color="auto"/>
                  </w:divBdr>
                </w:div>
                <w:div w:id="758521315">
                  <w:marLeft w:val="480"/>
                  <w:marRight w:val="0"/>
                  <w:marTop w:val="0"/>
                  <w:marBottom w:val="0"/>
                  <w:divBdr>
                    <w:top w:val="none" w:sz="0" w:space="0" w:color="auto"/>
                    <w:left w:val="none" w:sz="0" w:space="0" w:color="auto"/>
                    <w:bottom w:val="none" w:sz="0" w:space="0" w:color="auto"/>
                    <w:right w:val="none" w:sz="0" w:space="0" w:color="auto"/>
                  </w:divBdr>
                </w:div>
                <w:div w:id="455878544">
                  <w:marLeft w:val="480"/>
                  <w:marRight w:val="0"/>
                  <w:marTop w:val="0"/>
                  <w:marBottom w:val="0"/>
                  <w:divBdr>
                    <w:top w:val="none" w:sz="0" w:space="0" w:color="auto"/>
                    <w:left w:val="none" w:sz="0" w:space="0" w:color="auto"/>
                    <w:bottom w:val="none" w:sz="0" w:space="0" w:color="auto"/>
                    <w:right w:val="none" w:sz="0" w:space="0" w:color="auto"/>
                  </w:divBdr>
                </w:div>
                <w:div w:id="353120913">
                  <w:marLeft w:val="480"/>
                  <w:marRight w:val="0"/>
                  <w:marTop w:val="0"/>
                  <w:marBottom w:val="0"/>
                  <w:divBdr>
                    <w:top w:val="none" w:sz="0" w:space="0" w:color="auto"/>
                    <w:left w:val="none" w:sz="0" w:space="0" w:color="auto"/>
                    <w:bottom w:val="none" w:sz="0" w:space="0" w:color="auto"/>
                    <w:right w:val="none" w:sz="0" w:space="0" w:color="auto"/>
                  </w:divBdr>
                </w:div>
                <w:div w:id="220556146">
                  <w:marLeft w:val="480"/>
                  <w:marRight w:val="0"/>
                  <w:marTop w:val="0"/>
                  <w:marBottom w:val="0"/>
                  <w:divBdr>
                    <w:top w:val="none" w:sz="0" w:space="0" w:color="auto"/>
                    <w:left w:val="none" w:sz="0" w:space="0" w:color="auto"/>
                    <w:bottom w:val="none" w:sz="0" w:space="0" w:color="auto"/>
                    <w:right w:val="none" w:sz="0" w:space="0" w:color="auto"/>
                  </w:divBdr>
                </w:div>
                <w:div w:id="370569633">
                  <w:marLeft w:val="480"/>
                  <w:marRight w:val="0"/>
                  <w:marTop w:val="0"/>
                  <w:marBottom w:val="0"/>
                  <w:divBdr>
                    <w:top w:val="none" w:sz="0" w:space="0" w:color="auto"/>
                    <w:left w:val="none" w:sz="0" w:space="0" w:color="auto"/>
                    <w:bottom w:val="none" w:sz="0" w:space="0" w:color="auto"/>
                    <w:right w:val="none" w:sz="0" w:space="0" w:color="auto"/>
                  </w:divBdr>
                </w:div>
                <w:div w:id="1679308944">
                  <w:marLeft w:val="480"/>
                  <w:marRight w:val="0"/>
                  <w:marTop w:val="0"/>
                  <w:marBottom w:val="0"/>
                  <w:divBdr>
                    <w:top w:val="none" w:sz="0" w:space="0" w:color="auto"/>
                    <w:left w:val="none" w:sz="0" w:space="0" w:color="auto"/>
                    <w:bottom w:val="none" w:sz="0" w:space="0" w:color="auto"/>
                    <w:right w:val="none" w:sz="0" w:space="0" w:color="auto"/>
                  </w:divBdr>
                </w:div>
                <w:div w:id="1425960641">
                  <w:marLeft w:val="480"/>
                  <w:marRight w:val="0"/>
                  <w:marTop w:val="0"/>
                  <w:marBottom w:val="0"/>
                  <w:divBdr>
                    <w:top w:val="none" w:sz="0" w:space="0" w:color="auto"/>
                    <w:left w:val="none" w:sz="0" w:space="0" w:color="auto"/>
                    <w:bottom w:val="none" w:sz="0" w:space="0" w:color="auto"/>
                    <w:right w:val="none" w:sz="0" w:space="0" w:color="auto"/>
                  </w:divBdr>
                </w:div>
                <w:div w:id="1097751899">
                  <w:marLeft w:val="480"/>
                  <w:marRight w:val="0"/>
                  <w:marTop w:val="0"/>
                  <w:marBottom w:val="0"/>
                  <w:divBdr>
                    <w:top w:val="none" w:sz="0" w:space="0" w:color="auto"/>
                    <w:left w:val="none" w:sz="0" w:space="0" w:color="auto"/>
                    <w:bottom w:val="none" w:sz="0" w:space="0" w:color="auto"/>
                    <w:right w:val="none" w:sz="0" w:space="0" w:color="auto"/>
                  </w:divBdr>
                </w:div>
                <w:div w:id="1664620519">
                  <w:marLeft w:val="480"/>
                  <w:marRight w:val="0"/>
                  <w:marTop w:val="0"/>
                  <w:marBottom w:val="0"/>
                  <w:divBdr>
                    <w:top w:val="none" w:sz="0" w:space="0" w:color="auto"/>
                    <w:left w:val="none" w:sz="0" w:space="0" w:color="auto"/>
                    <w:bottom w:val="none" w:sz="0" w:space="0" w:color="auto"/>
                    <w:right w:val="none" w:sz="0" w:space="0" w:color="auto"/>
                  </w:divBdr>
                </w:div>
                <w:div w:id="1898667218">
                  <w:marLeft w:val="480"/>
                  <w:marRight w:val="0"/>
                  <w:marTop w:val="0"/>
                  <w:marBottom w:val="0"/>
                  <w:divBdr>
                    <w:top w:val="none" w:sz="0" w:space="0" w:color="auto"/>
                    <w:left w:val="none" w:sz="0" w:space="0" w:color="auto"/>
                    <w:bottom w:val="none" w:sz="0" w:space="0" w:color="auto"/>
                    <w:right w:val="none" w:sz="0" w:space="0" w:color="auto"/>
                  </w:divBdr>
                </w:div>
                <w:div w:id="2055496253">
                  <w:marLeft w:val="480"/>
                  <w:marRight w:val="0"/>
                  <w:marTop w:val="0"/>
                  <w:marBottom w:val="0"/>
                  <w:divBdr>
                    <w:top w:val="none" w:sz="0" w:space="0" w:color="auto"/>
                    <w:left w:val="none" w:sz="0" w:space="0" w:color="auto"/>
                    <w:bottom w:val="none" w:sz="0" w:space="0" w:color="auto"/>
                    <w:right w:val="none" w:sz="0" w:space="0" w:color="auto"/>
                  </w:divBdr>
                </w:div>
                <w:div w:id="1024208684">
                  <w:marLeft w:val="480"/>
                  <w:marRight w:val="0"/>
                  <w:marTop w:val="0"/>
                  <w:marBottom w:val="0"/>
                  <w:divBdr>
                    <w:top w:val="none" w:sz="0" w:space="0" w:color="auto"/>
                    <w:left w:val="none" w:sz="0" w:space="0" w:color="auto"/>
                    <w:bottom w:val="none" w:sz="0" w:space="0" w:color="auto"/>
                    <w:right w:val="none" w:sz="0" w:space="0" w:color="auto"/>
                  </w:divBdr>
                </w:div>
                <w:div w:id="471408361">
                  <w:marLeft w:val="480"/>
                  <w:marRight w:val="0"/>
                  <w:marTop w:val="0"/>
                  <w:marBottom w:val="0"/>
                  <w:divBdr>
                    <w:top w:val="none" w:sz="0" w:space="0" w:color="auto"/>
                    <w:left w:val="none" w:sz="0" w:space="0" w:color="auto"/>
                    <w:bottom w:val="none" w:sz="0" w:space="0" w:color="auto"/>
                    <w:right w:val="none" w:sz="0" w:space="0" w:color="auto"/>
                  </w:divBdr>
                </w:div>
                <w:div w:id="706831934">
                  <w:marLeft w:val="480"/>
                  <w:marRight w:val="0"/>
                  <w:marTop w:val="0"/>
                  <w:marBottom w:val="0"/>
                  <w:divBdr>
                    <w:top w:val="none" w:sz="0" w:space="0" w:color="auto"/>
                    <w:left w:val="none" w:sz="0" w:space="0" w:color="auto"/>
                    <w:bottom w:val="none" w:sz="0" w:space="0" w:color="auto"/>
                    <w:right w:val="none" w:sz="0" w:space="0" w:color="auto"/>
                  </w:divBdr>
                </w:div>
                <w:div w:id="2096393409">
                  <w:marLeft w:val="480"/>
                  <w:marRight w:val="0"/>
                  <w:marTop w:val="0"/>
                  <w:marBottom w:val="0"/>
                  <w:divBdr>
                    <w:top w:val="none" w:sz="0" w:space="0" w:color="auto"/>
                    <w:left w:val="none" w:sz="0" w:space="0" w:color="auto"/>
                    <w:bottom w:val="none" w:sz="0" w:space="0" w:color="auto"/>
                    <w:right w:val="none" w:sz="0" w:space="0" w:color="auto"/>
                  </w:divBdr>
                </w:div>
                <w:div w:id="419252013">
                  <w:marLeft w:val="480"/>
                  <w:marRight w:val="0"/>
                  <w:marTop w:val="0"/>
                  <w:marBottom w:val="0"/>
                  <w:divBdr>
                    <w:top w:val="none" w:sz="0" w:space="0" w:color="auto"/>
                    <w:left w:val="none" w:sz="0" w:space="0" w:color="auto"/>
                    <w:bottom w:val="none" w:sz="0" w:space="0" w:color="auto"/>
                    <w:right w:val="none" w:sz="0" w:space="0" w:color="auto"/>
                  </w:divBdr>
                </w:div>
                <w:div w:id="2014066226">
                  <w:marLeft w:val="480"/>
                  <w:marRight w:val="0"/>
                  <w:marTop w:val="0"/>
                  <w:marBottom w:val="0"/>
                  <w:divBdr>
                    <w:top w:val="none" w:sz="0" w:space="0" w:color="auto"/>
                    <w:left w:val="none" w:sz="0" w:space="0" w:color="auto"/>
                    <w:bottom w:val="none" w:sz="0" w:space="0" w:color="auto"/>
                    <w:right w:val="none" w:sz="0" w:space="0" w:color="auto"/>
                  </w:divBdr>
                </w:div>
                <w:div w:id="1908614872">
                  <w:marLeft w:val="480"/>
                  <w:marRight w:val="0"/>
                  <w:marTop w:val="0"/>
                  <w:marBottom w:val="0"/>
                  <w:divBdr>
                    <w:top w:val="none" w:sz="0" w:space="0" w:color="auto"/>
                    <w:left w:val="none" w:sz="0" w:space="0" w:color="auto"/>
                    <w:bottom w:val="none" w:sz="0" w:space="0" w:color="auto"/>
                    <w:right w:val="none" w:sz="0" w:space="0" w:color="auto"/>
                  </w:divBdr>
                </w:div>
                <w:div w:id="1732073813">
                  <w:marLeft w:val="480"/>
                  <w:marRight w:val="0"/>
                  <w:marTop w:val="0"/>
                  <w:marBottom w:val="0"/>
                  <w:divBdr>
                    <w:top w:val="none" w:sz="0" w:space="0" w:color="auto"/>
                    <w:left w:val="none" w:sz="0" w:space="0" w:color="auto"/>
                    <w:bottom w:val="none" w:sz="0" w:space="0" w:color="auto"/>
                    <w:right w:val="none" w:sz="0" w:space="0" w:color="auto"/>
                  </w:divBdr>
                </w:div>
                <w:div w:id="1359814520">
                  <w:marLeft w:val="480"/>
                  <w:marRight w:val="0"/>
                  <w:marTop w:val="0"/>
                  <w:marBottom w:val="0"/>
                  <w:divBdr>
                    <w:top w:val="none" w:sz="0" w:space="0" w:color="auto"/>
                    <w:left w:val="none" w:sz="0" w:space="0" w:color="auto"/>
                    <w:bottom w:val="none" w:sz="0" w:space="0" w:color="auto"/>
                    <w:right w:val="none" w:sz="0" w:space="0" w:color="auto"/>
                  </w:divBdr>
                </w:div>
                <w:div w:id="331565838">
                  <w:marLeft w:val="480"/>
                  <w:marRight w:val="0"/>
                  <w:marTop w:val="0"/>
                  <w:marBottom w:val="0"/>
                  <w:divBdr>
                    <w:top w:val="none" w:sz="0" w:space="0" w:color="auto"/>
                    <w:left w:val="none" w:sz="0" w:space="0" w:color="auto"/>
                    <w:bottom w:val="none" w:sz="0" w:space="0" w:color="auto"/>
                    <w:right w:val="none" w:sz="0" w:space="0" w:color="auto"/>
                  </w:divBdr>
                </w:div>
                <w:div w:id="209003418">
                  <w:marLeft w:val="480"/>
                  <w:marRight w:val="0"/>
                  <w:marTop w:val="0"/>
                  <w:marBottom w:val="0"/>
                  <w:divBdr>
                    <w:top w:val="none" w:sz="0" w:space="0" w:color="auto"/>
                    <w:left w:val="none" w:sz="0" w:space="0" w:color="auto"/>
                    <w:bottom w:val="none" w:sz="0" w:space="0" w:color="auto"/>
                    <w:right w:val="none" w:sz="0" w:space="0" w:color="auto"/>
                  </w:divBdr>
                </w:div>
                <w:div w:id="1851021531">
                  <w:marLeft w:val="480"/>
                  <w:marRight w:val="0"/>
                  <w:marTop w:val="0"/>
                  <w:marBottom w:val="0"/>
                  <w:divBdr>
                    <w:top w:val="none" w:sz="0" w:space="0" w:color="auto"/>
                    <w:left w:val="none" w:sz="0" w:space="0" w:color="auto"/>
                    <w:bottom w:val="none" w:sz="0" w:space="0" w:color="auto"/>
                    <w:right w:val="none" w:sz="0" w:space="0" w:color="auto"/>
                  </w:divBdr>
                </w:div>
                <w:div w:id="92284852">
                  <w:marLeft w:val="480"/>
                  <w:marRight w:val="0"/>
                  <w:marTop w:val="0"/>
                  <w:marBottom w:val="0"/>
                  <w:divBdr>
                    <w:top w:val="none" w:sz="0" w:space="0" w:color="auto"/>
                    <w:left w:val="none" w:sz="0" w:space="0" w:color="auto"/>
                    <w:bottom w:val="none" w:sz="0" w:space="0" w:color="auto"/>
                    <w:right w:val="none" w:sz="0" w:space="0" w:color="auto"/>
                  </w:divBdr>
                </w:div>
                <w:div w:id="795414345">
                  <w:marLeft w:val="480"/>
                  <w:marRight w:val="0"/>
                  <w:marTop w:val="0"/>
                  <w:marBottom w:val="0"/>
                  <w:divBdr>
                    <w:top w:val="none" w:sz="0" w:space="0" w:color="auto"/>
                    <w:left w:val="none" w:sz="0" w:space="0" w:color="auto"/>
                    <w:bottom w:val="none" w:sz="0" w:space="0" w:color="auto"/>
                    <w:right w:val="none" w:sz="0" w:space="0" w:color="auto"/>
                  </w:divBdr>
                </w:div>
                <w:div w:id="830297840">
                  <w:marLeft w:val="480"/>
                  <w:marRight w:val="0"/>
                  <w:marTop w:val="0"/>
                  <w:marBottom w:val="0"/>
                  <w:divBdr>
                    <w:top w:val="none" w:sz="0" w:space="0" w:color="auto"/>
                    <w:left w:val="none" w:sz="0" w:space="0" w:color="auto"/>
                    <w:bottom w:val="none" w:sz="0" w:space="0" w:color="auto"/>
                    <w:right w:val="none" w:sz="0" w:space="0" w:color="auto"/>
                  </w:divBdr>
                </w:div>
                <w:div w:id="1053583695">
                  <w:marLeft w:val="480"/>
                  <w:marRight w:val="0"/>
                  <w:marTop w:val="0"/>
                  <w:marBottom w:val="0"/>
                  <w:divBdr>
                    <w:top w:val="none" w:sz="0" w:space="0" w:color="auto"/>
                    <w:left w:val="none" w:sz="0" w:space="0" w:color="auto"/>
                    <w:bottom w:val="none" w:sz="0" w:space="0" w:color="auto"/>
                    <w:right w:val="none" w:sz="0" w:space="0" w:color="auto"/>
                  </w:divBdr>
                </w:div>
                <w:div w:id="1067218079">
                  <w:marLeft w:val="480"/>
                  <w:marRight w:val="0"/>
                  <w:marTop w:val="0"/>
                  <w:marBottom w:val="0"/>
                  <w:divBdr>
                    <w:top w:val="none" w:sz="0" w:space="0" w:color="auto"/>
                    <w:left w:val="none" w:sz="0" w:space="0" w:color="auto"/>
                    <w:bottom w:val="none" w:sz="0" w:space="0" w:color="auto"/>
                    <w:right w:val="none" w:sz="0" w:space="0" w:color="auto"/>
                  </w:divBdr>
                </w:div>
                <w:div w:id="806239464">
                  <w:marLeft w:val="480"/>
                  <w:marRight w:val="0"/>
                  <w:marTop w:val="0"/>
                  <w:marBottom w:val="0"/>
                  <w:divBdr>
                    <w:top w:val="none" w:sz="0" w:space="0" w:color="auto"/>
                    <w:left w:val="none" w:sz="0" w:space="0" w:color="auto"/>
                    <w:bottom w:val="none" w:sz="0" w:space="0" w:color="auto"/>
                    <w:right w:val="none" w:sz="0" w:space="0" w:color="auto"/>
                  </w:divBdr>
                </w:div>
                <w:div w:id="1635477428">
                  <w:marLeft w:val="480"/>
                  <w:marRight w:val="0"/>
                  <w:marTop w:val="0"/>
                  <w:marBottom w:val="0"/>
                  <w:divBdr>
                    <w:top w:val="none" w:sz="0" w:space="0" w:color="auto"/>
                    <w:left w:val="none" w:sz="0" w:space="0" w:color="auto"/>
                    <w:bottom w:val="none" w:sz="0" w:space="0" w:color="auto"/>
                    <w:right w:val="none" w:sz="0" w:space="0" w:color="auto"/>
                  </w:divBdr>
                </w:div>
                <w:div w:id="2109736824">
                  <w:marLeft w:val="480"/>
                  <w:marRight w:val="0"/>
                  <w:marTop w:val="0"/>
                  <w:marBottom w:val="0"/>
                  <w:divBdr>
                    <w:top w:val="none" w:sz="0" w:space="0" w:color="auto"/>
                    <w:left w:val="none" w:sz="0" w:space="0" w:color="auto"/>
                    <w:bottom w:val="none" w:sz="0" w:space="0" w:color="auto"/>
                    <w:right w:val="none" w:sz="0" w:space="0" w:color="auto"/>
                  </w:divBdr>
                </w:div>
                <w:div w:id="1842546556">
                  <w:marLeft w:val="480"/>
                  <w:marRight w:val="0"/>
                  <w:marTop w:val="0"/>
                  <w:marBottom w:val="0"/>
                  <w:divBdr>
                    <w:top w:val="none" w:sz="0" w:space="0" w:color="auto"/>
                    <w:left w:val="none" w:sz="0" w:space="0" w:color="auto"/>
                    <w:bottom w:val="none" w:sz="0" w:space="0" w:color="auto"/>
                    <w:right w:val="none" w:sz="0" w:space="0" w:color="auto"/>
                  </w:divBdr>
                </w:div>
                <w:div w:id="596324815">
                  <w:marLeft w:val="480"/>
                  <w:marRight w:val="0"/>
                  <w:marTop w:val="0"/>
                  <w:marBottom w:val="0"/>
                  <w:divBdr>
                    <w:top w:val="none" w:sz="0" w:space="0" w:color="auto"/>
                    <w:left w:val="none" w:sz="0" w:space="0" w:color="auto"/>
                    <w:bottom w:val="none" w:sz="0" w:space="0" w:color="auto"/>
                    <w:right w:val="none" w:sz="0" w:space="0" w:color="auto"/>
                  </w:divBdr>
                </w:div>
                <w:div w:id="259337441">
                  <w:marLeft w:val="480"/>
                  <w:marRight w:val="0"/>
                  <w:marTop w:val="0"/>
                  <w:marBottom w:val="0"/>
                  <w:divBdr>
                    <w:top w:val="none" w:sz="0" w:space="0" w:color="auto"/>
                    <w:left w:val="none" w:sz="0" w:space="0" w:color="auto"/>
                    <w:bottom w:val="none" w:sz="0" w:space="0" w:color="auto"/>
                    <w:right w:val="none" w:sz="0" w:space="0" w:color="auto"/>
                  </w:divBdr>
                </w:div>
                <w:div w:id="1959874937">
                  <w:marLeft w:val="480"/>
                  <w:marRight w:val="0"/>
                  <w:marTop w:val="0"/>
                  <w:marBottom w:val="0"/>
                  <w:divBdr>
                    <w:top w:val="none" w:sz="0" w:space="0" w:color="auto"/>
                    <w:left w:val="none" w:sz="0" w:space="0" w:color="auto"/>
                    <w:bottom w:val="none" w:sz="0" w:space="0" w:color="auto"/>
                    <w:right w:val="none" w:sz="0" w:space="0" w:color="auto"/>
                  </w:divBdr>
                </w:div>
                <w:div w:id="298345844">
                  <w:marLeft w:val="480"/>
                  <w:marRight w:val="0"/>
                  <w:marTop w:val="0"/>
                  <w:marBottom w:val="0"/>
                  <w:divBdr>
                    <w:top w:val="none" w:sz="0" w:space="0" w:color="auto"/>
                    <w:left w:val="none" w:sz="0" w:space="0" w:color="auto"/>
                    <w:bottom w:val="none" w:sz="0" w:space="0" w:color="auto"/>
                    <w:right w:val="none" w:sz="0" w:space="0" w:color="auto"/>
                  </w:divBdr>
                </w:div>
              </w:divsChild>
            </w:div>
            <w:div w:id="1482846305">
              <w:marLeft w:val="0"/>
              <w:marRight w:val="0"/>
              <w:marTop w:val="0"/>
              <w:marBottom w:val="0"/>
              <w:divBdr>
                <w:top w:val="none" w:sz="0" w:space="0" w:color="auto"/>
                <w:left w:val="none" w:sz="0" w:space="0" w:color="auto"/>
                <w:bottom w:val="none" w:sz="0" w:space="0" w:color="auto"/>
                <w:right w:val="none" w:sz="0" w:space="0" w:color="auto"/>
              </w:divBdr>
              <w:divsChild>
                <w:div w:id="1363674169">
                  <w:marLeft w:val="480"/>
                  <w:marRight w:val="0"/>
                  <w:marTop w:val="0"/>
                  <w:marBottom w:val="0"/>
                  <w:divBdr>
                    <w:top w:val="none" w:sz="0" w:space="0" w:color="auto"/>
                    <w:left w:val="none" w:sz="0" w:space="0" w:color="auto"/>
                    <w:bottom w:val="none" w:sz="0" w:space="0" w:color="auto"/>
                    <w:right w:val="none" w:sz="0" w:space="0" w:color="auto"/>
                  </w:divBdr>
                </w:div>
                <w:div w:id="1351956630">
                  <w:marLeft w:val="480"/>
                  <w:marRight w:val="0"/>
                  <w:marTop w:val="0"/>
                  <w:marBottom w:val="0"/>
                  <w:divBdr>
                    <w:top w:val="none" w:sz="0" w:space="0" w:color="auto"/>
                    <w:left w:val="none" w:sz="0" w:space="0" w:color="auto"/>
                    <w:bottom w:val="none" w:sz="0" w:space="0" w:color="auto"/>
                    <w:right w:val="none" w:sz="0" w:space="0" w:color="auto"/>
                  </w:divBdr>
                </w:div>
                <w:div w:id="2057776366">
                  <w:marLeft w:val="480"/>
                  <w:marRight w:val="0"/>
                  <w:marTop w:val="0"/>
                  <w:marBottom w:val="0"/>
                  <w:divBdr>
                    <w:top w:val="none" w:sz="0" w:space="0" w:color="auto"/>
                    <w:left w:val="none" w:sz="0" w:space="0" w:color="auto"/>
                    <w:bottom w:val="none" w:sz="0" w:space="0" w:color="auto"/>
                    <w:right w:val="none" w:sz="0" w:space="0" w:color="auto"/>
                  </w:divBdr>
                </w:div>
                <w:div w:id="329219411">
                  <w:marLeft w:val="480"/>
                  <w:marRight w:val="0"/>
                  <w:marTop w:val="0"/>
                  <w:marBottom w:val="0"/>
                  <w:divBdr>
                    <w:top w:val="none" w:sz="0" w:space="0" w:color="auto"/>
                    <w:left w:val="none" w:sz="0" w:space="0" w:color="auto"/>
                    <w:bottom w:val="none" w:sz="0" w:space="0" w:color="auto"/>
                    <w:right w:val="none" w:sz="0" w:space="0" w:color="auto"/>
                  </w:divBdr>
                </w:div>
                <w:div w:id="60835313">
                  <w:marLeft w:val="480"/>
                  <w:marRight w:val="0"/>
                  <w:marTop w:val="0"/>
                  <w:marBottom w:val="0"/>
                  <w:divBdr>
                    <w:top w:val="none" w:sz="0" w:space="0" w:color="auto"/>
                    <w:left w:val="none" w:sz="0" w:space="0" w:color="auto"/>
                    <w:bottom w:val="none" w:sz="0" w:space="0" w:color="auto"/>
                    <w:right w:val="none" w:sz="0" w:space="0" w:color="auto"/>
                  </w:divBdr>
                </w:div>
                <w:div w:id="1551310286">
                  <w:marLeft w:val="480"/>
                  <w:marRight w:val="0"/>
                  <w:marTop w:val="0"/>
                  <w:marBottom w:val="0"/>
                  <w:divBdr>
                    <w:top w:val="none" w:sz="0" w:space="0" w:color="auto"/>
                    <w:left w:val="none" w:sz="0" w:space="0" w:color="auto"/>
                    <w:bottom w:val="none" w:sz="0" w:space="0" w:color="auto"/>
                    <w:right w:val="none" w:sz="0" w:space="0" w:color="auto"/>
                  </w:divBdr>
                </w:div>
                <w:div w:id="1666743506">
                  <w:marLeft w:val="480"/>
                  <w:marRight w:val="0"/>
                  <w:marTop w:val="0"/>
                  <w:marBottom w:val="0"/>
                  <w:divBdr>
                    <w:top w:val="none" w:sz="0" w:space="0" w:color="auto"/>
                    <w:left w:val="none" w:sz="0" w:space="0" w:color="auto"/>
                    <w:bottom w:val="none" w:sz="0" w:space="0" w:color="auto"/>
                    <w:right w:val="none" w:sz="0" w:space="0" w:color="auto"/>
                  </w:divBdr>
                </w:div>
                <w:div w:id="1211646188">
                  <w:marLeft w:val="480"/>
                  <w:marRight w:val="0"/>
                  <w:marTop w:val="0"/>
                  <w:marBottom w:val="0"/>
                  <w:divBdr>
                    <w:top w:val="none" w:sz="0" w:space="0" w:color="auto"/>
                    <w:left w:val="none" w:sz="0" w:space="0" w:color="auto"/>
                    <w:bottom w:val="none" w:sz="0" w:space="0" w:color="auto"/>
                    <w:right w:val="none" w:sz="0" w:space="0" w:color="auto"/>
                  </w:divBdr>
                </w:div>
                <w:div w:id="1578828497">
                  <w:marLeft w:val="480"/>
                  <w:marRight w:val="0"/>
                  <w:marTop w:val="0"/>
                  <w:marBottom w:val="0"/>
                  <w:divBdr>
                    <w:top w:val="none" w:sz="0" w:space="0" w:color="auto"/>
                    <w:left w:val="none" w:sz="0" w:space="0" w:color="auto"/>
                    <w:bottom w:val="none" w:sz="0" w:space="0" w:color="auto"/>
                    <w:right w:val="none" w:sz="0" w:space="0" w:color="auto"/>
                  </w:divBdr>
                </w:div>
                <w:div w:id="536159582">
                  <w:marLeft w:val="480"/>
                  <w:marRight w:val="0"/>
                  <w:marTop w:val="0"/>
                  <w:marBottom w:val="0"/>
                  <w:divBdr>
                    <w:top w:val="none" w:sz="0" w:space="0" w:color="auto"/>
                    <w:left w:val="none" w:sz="0" w:space="0" w:color="auto"/>
                    <w:bottom w:val="none" w:sz="0" w:space="0" w:color="auto"/>
                    <w:right w:val="none" w:sz="0" w:space="0" w:color="auto"/>
                  </w:divBdr>
                </w:div>
                <w:div w:id="2132479495">
                  <w:marLeft w:val="480"/>
                  <w:marRight w:val="0"/>
                  <w:marTop w:val="0"/>
                  <w:marBottom w:val="0"/>
                  <w:divBdr>
                    <w:top w:val="none" w:sz="0" w:space="0" w:color="auto"/>
                    <w:left w:val="none" w:sz="0" w:space="0" w:color="auto"/>
                    <w:bottom w:val="none" w:sz="0" w:space="0" w:color="auto"/>
                    <w:right w:val="none" w:sz="0" w:space="0" w:color="auto"/>
                  </w:divBdr>
                </w:div>
                <w:div w:id="229048521">
                  <w:marLeft w:val="480"/>
                  <w:marRight w:val="0"/>
                  <w:marTop w:val="0"/>
                  <w:marBottom w:val="0"/>
                  <w:divBdr>
                    <w:top w:val="none" w:sz="0" w:space="0" w:color="auto"/>
                    <w:left w:val="none" w:sz="0" w:space="0" w:color="auto"/>
                    <w:bottom w:val="none" w:sz="0" w:space="0" w:color="auto"/>
                    <w:right w:val="none" w:sz="0" w:space="0" w:color="auto"/>
                  </w:divBdr>
                </w:div>
                <w:div w:id="1685207371">
                  <w:marLeft w:val="480"/>
                  <w:marRight w:val="0"/>
                  <w:marTop w:val="0"/>
                  <w:marBottom w:val="0"/>
                  <w:divBdr>
                    <w:top w:val="none" w:sz="0" w:space="0" w:color="auto"/>
                    <w:left w:val="none" w:sz="0" w:space="0" w:color="auto"/>
                    <w:bottom w:val="none" w:sz="0" w:space="0" w:color="auto"/>
                    <w:right w:val="none" w:sz="0" w:space="0" w:color="auto"/>
                  </w:divBdr>
                </w:div>
                <w:div w:id="854154093">
                  <w:marLeft w:val="480"/>
                  <w:marRight w:val="0"/>
                  <w:marTop w:val="0"/>
                  <w:marBottom w:val="0"/>
                  <w:divBdr>
                    <w:top w:val="none" w:sz="0" w:space="0" w:color="auto"/>
                    <w:left w:val="none" w:sz="0" w:space="0" w:color="auto"/>
                    <w:bottom w:val="none" w:sz="0" w:space="0" w:color="auto"/>
                    <w:right w:val="none" w:sz="0" w:space="0" w:color="auto"/>
                  </w:divBdr>
                </w:div>
                <w:div w:id="867332239">
                  <w:marLeft w:val="480"/>
                  <w:marRight w:val="0"/>
                  <w:marTop w:val="0"/>
                  <w:marBottom w:val="0"/>
                  <w:divBdr>
                    <w:top w:val="none" w:sz="0" w:space="0" w:color="auto"/>
                    <w:left w:val="none" w:sz="0" w:space="0" w:color="auto"/>
                    <w:bottom w:val="none" w:sz="0" w:space="0" w:color="auto"/>
                    <w:right w:val="none" w:sz="0" w:space="0" w:color="auto"/>
                  </w:divBdr>
                </w:div>
                <w:div w:id="1429236757">
                  <w:marLeft w:val="480"/>
                  <w:marRight w:val="0"/>
                  <w:marTop w:val="0"/>
                  <w:marBottom w:val="0"/>
                  <w:divBdr>
                    <w:top w:val="none" w:sz="0" w:space="0" w:color="auto"/>
                    <w:left w:val="none" w:sz="0" w:space="0" w:color="auto"/>
                    <w:bottom w:val="none" w:sz="0" w:space="0" w:color="auto"/>
                    <w:right w:val="none" w:sz="0" w:space="0" w:color="auto"/>
                  </w:divBdr>
                </w:div>
                <w:div w:id="1896428450">
                  <w:marLeft w:val="480"/>
                  <w:marRight w:val="0"/>
                  <w:marTop w:val="0"/>
                  <w:marBottom w:val="0"/>
                  <w:divBdr>
                    <w:top w:val="none" w:sz="0" w:space="0" w:color="auto"/>
                    <w:left w:val="none" w:sz="0" w:space="0" w:color="auto"/>
                    <w:bottom w:val="none" w:sz="0" w:space="0" w:color="auto"/>
                    <w:right w:val="none" w:sz="0" w:space="0" w:color="auto"/>
                  </w:divBdr>
                </w:div>
                <w:div w:id="1215775131">
                  <w:marLeft w:val="480"/>
                  <w:marRight w:val="0"/>
                  <w:marTop w:val="0"/>
                  <w:marBottom w:val="0"/>
                  <w:divBdr>
                    <w:top w:val="none" w:sz="0" w:space="0" w:color="auto"/>
                    <w:left w:val="none" w:sz="0" w:space="0" w:color="auto"/>
                    <w:bottom w:val="none" w:sz="0" w:space="0" w:color="auto"/>
                    <w:right w:val="none" w:sz="0" w:space="0" w:color="auto"/>
                  </w:divBdr>
                </w:div>
                <w:div w:id="1818840574">
                  <w:marLeft w:val="480"/>
                  <w:marRight w:val="0"/>
                  <w:marTop w:val="0"/>
                  <w:marBottom w:val="0"/>
                  <w:divBdr>
                    <w:top w:val="none" w:sz="0" w:space="0" w:color="auto"/>
                    <w:left w:val="none" w:sz="0" w:space="0" w:color="auto"/>
                    <w:bottom w:val="none" w:sz="0" w:space="0" w:color="auto"/>
                    <w:right w:val="none" w:sz="0" w:space="0" w:color="auto"/>
                  </w:divBdr>
                </w:div>
                <w:div w:id="663976662">
                  <w:marLeft w:val="480"/>
                  <w:marRight w:val="0"/>
                  <w:marTop w:val="0"/>
                  <w:marBottom w:val="0"/>
                  <w:divBdr>
                    <w:top w:val="none" w:sz="0" w:space="0" w:color="auto"/>
                    <w:left w:val="none" w:sz="0" w:space="0" w:color="auto"/>
                    <w:bottom w:val="none" w:sz="0" w:space="0" w:color="auto"/>
                    <w:right w:val="none" w:sz="0" w:space="0" w:color="auto"/>
                  </w:divBdr>
                </w:div>
                <w:div w:id="38211115">
                  <w:marLeft w:val="480"/>
                  <w:marRight w:val="0"/>
                  <w:marTop w:val="0"/>
                  <w:marBottom w:val="0"/>
                  <w:divBdr>
                    <w:top w:val="none" w:sz="0" w:space="0" w:color="auto"/>
                    <w:left w:val="none" w:sz="0" w:space="0" w:color="auto"/>
                    <w:bottom w:val="none" w:sz="0" w:space="0" w:color="auto"/>
                    <w:right w:val="none" w:sz="0" w:space="0" w:color="auto"/>
                  </w:divBdr>
                </w:div>
                <w:div w:id="379599511">
                  <w:marLeft w:val="480"/>
                  <w:marRight w:val="0"/>
                  <w:marTop w:val="0"/>
                  <w:marBottom w:val="0"/>
                  <w:divBdr>
                    <w:top w:val="none" w:sz="0" w:space="0" w:color="auto"/>
                    <w:left w:val="none" w:sz="0" w:space="0" w:color="auto"/>
                    <w:bottom w:val="none" w:sz="0" w:space="0" w:color="auto"/>
                    <w:right w:val="none" w:sz="0" w:space="0" w:color="auto"/>
                  </w:divBdr>
                </w:div>
                <w:div w:id="426772953">
                  <w:marLeft w:val="480"/>
                  <w:marRight w:val="0"/>
                  <w:marTop w:val="0"/>
                  <w:marBottom w:val="0"/>
                  <w:divBdr>
                    <w:top w:val="none" w:sz="0" w:space="0" w:color="auto"/>
                    <w:left w:val="none" w:sz="0" w:space="0" w:color="auto"/>
                    <w:bottom w:val="none" w:sz="0" w:space="0" w:color="auto"/>
                    <w:right w:val="none" w:sz="0" w:space="0" w:color="auto"/>
                  </w:divBdr>
                </w:div>
                <w:div w:id="559443150">
                  <w:marLeft w:val="480"/>
                  <w:marRight w:val="0"/>
                  <w:marTop w:val="0"/>
                  <w:marBottom w:val="0"/>
                  <w:divBdr>
                    <w:top w:val="none" w:sz="0" w:space="0" w:color="auto"/>
                    <w:left w:val="none" w:sz="0" w:space="0" w:color="auto"/>
                    <w:bottom w:val="none" w:sz="0" w:space="0" w:color="auto"/>
                    <w:right w:val="none" w:sz="0" w:space="0" w:color="auto"/>
                  </w:divBdr>
                </w:div>
                <w:div w:id="2125540832">
                  <w:marLeft w:val="480"/>
                  <w:marRight w:val="0"/>
                  <w:marTop w:val="0"/>
                  <w:marBottom w:val="0"/>
                  <w:divBdr>
                    <w:top w:val="none" w:sz="0" w:space="0" w:color="auto"/>
                    <w:left w:val="none" w:sz="0" w:space="0" w:color="auto"/>
                    <w:bottom w:val="none" w:sz="0" w:space="0" w:color="auto"/>
                    <w:right w:val="none" w:sz="0" w:space="0" w:color="auto"/>
                  </w:divBdr>
                </w:div>
                <w:div w:id="2128695145">
                  <w:marLeft w:val="480"/>
                  <w:marRight w:val="0"/>
                  <w:marTop w:val="0"/>
                  <w:marBottom w:val="0"/>
                  <w:divBdr>
                    <w:top w:val="none" w:sz="0" w:space="0" w:color="auto"/>
                    <w:left w:val="none" w:sz="0" w:space="0" w:color="auto"/>
                    <w:bottom w:val="none" w:sz="0" w:space="0" w:color="auto"/>
                    <w:right w:val="none" w:sz="0" w:space="0" w:color="auto"/>
                  </w:divBdr>
                </w:div>
                <w:div w:id="1621767477">
                  <w:marLeft w:val="480"/>
                  <w:marRight w:val="0"/>
                  <w:marTop w:val="0"/>
                  <w:marBottom w:val="0"/>
                  <w:divBdr>
                    <w:top w:val="none" w:sz="0" w:space="0" w:color="auto"/>
                    <w:left w:val="none" w:sz="0" w:space="0" w:color="auto"/>
                    <w:bottom w:val="none" w:sz="0" w:space="0" w:color="auto"/>
                    <w:right w:val="none" w:sz="0" w:space="0" w:color="auto"/>
                  </w:divBdr>
                </w:div>
                <w:div w:id="458375660">
                  <w:marLeft w:val="480"/>
                  <w:marRight w:val="0"/>
                  <w:marTop w:val="0"/>
                  <w:marBottom w:val="0"/>
                  <w:divBdr>
                    <w:top w:val="none" w:sz="0" w:space="0" w:color="auto"/>
                    <w:left w:val="none" w:sz="0" w:space="0" w:color="auto"/>
                    <w:bottom w:val="none" w:sz="0" w:space="0" w:color="auto"/>
                    <w:right w:val="none" w:sz="0" w:space="0" w:color="auto"/>
                  </w:divBdr>
                </w:div>
                <w:div w:id="1226335079">
                  <w:marLeft w:val="480"/>
                  <w:marRight w:val="0"/>
                  <w:marTop w:val="0"/>
                  <w:marBottom w:val="0"/>
                  <w:divBdr>
                    <w:top w:val="none" w:sz="0" w:space="0" w:color="auto"/>
                    <w:left w:val="none" w:sz="0" w:space="0" w:color="auto"/>
                    <w:bottom w:val="none" w:sz="0" w:space="0" w:color="auto"/>
                    <w:right w:val="none" w:sz="0" w:space="0" w:color="auto"/>
                  </w:divBdr>
                </w:div>
                <w:div w:id="1623732745">
                  <w:marLeft w:val="480"/>
                  <w:marRight w:val="0"/>
                  <w:marTop w:val="0"/>
                  <w:marBottom w:val="0"/>
                  <w:divBdr>
                    <w:top w:val="none" w:sz="0" w:space="0" w:color="auto"/>
                    <w:left w:val="none" w:sz="0" w:space="0" w:color="auto"/>
                    <w:bottom w:val="none" w:sz="0" w:space="0" w:color="auto"/>
                    <w:right w:val="none" w:sz="0" w:space="0" w:color="auto"/>
                  </w:divBdr>
                </w:div>
                <w:div w:id="930159724">
                  <w:marLeft w:val="480"/>
                  <w:marRight w:val="0"/>
                  <w:marTop w:val="0"/>
                  <w:marBottom w:val="0"/>
                  <w:divBdr>
                    <w:top w:val="none" w:sz="0" w:space="0" w:color="auto"/>
                    <w:left w:val="none" w:sz="0" w:space="0" w:color="auto"/>
                    <w:bottom w:val="none" w:sz="0" w:space="0" w:color="auto"/>
                    <w:right w:val="none" w:sz="0" w:space="0" w:color="auto"/>
                  </w:divBdr>
                </w:div>
                <w:div w:id="1057044831">
                  <w:marLeft w:val="480"/>
                  <w:marRight w:val="0"/>
                  <w:marTop w:val="0"/>
                  <w:marBottom w:val="0"/>
                  <w:divBdr>
                    <w:top w:val="none" w:sz="0" w:space="0" w:color="auto"/>
                    <w:left w:val="none" w:sz="0" w:space="0" w:color="auto"/>
                    <w:bottom w:val="none" w:sz="0" w:space="0" w:color="auto"/>
                    <w:right w:val="none" w:sz="0" w:space="0" w:color="auto"/>
                  </w:divBdr>
                </w:div>
                <w:div w:id="1847859901">
                  <w:marLeft w:val="480"/>
                  <w:marRight w:val="0"/>
                  <w:marTop w:val="0"/>
                  <w:marBottom w:val="0"/>
                  <w:divBdr>
                    <w:top w:val="none" w:sz="0" w:space="0" w:color="auto"/>
                    <w:left w:val="none" w:sz="0" w:space="0" w:color="auto"/>
                    <w:bottom w:val="none" w:sz="0" w:space="0" w:color="auto"/>
                    <w:right w:val="none" w:sz="0" w:space="0" w:color="auto"/>
                  </w:divBdr>
                </w:div>
                <w:div w:id="1577788002">
                  <w:marLeft w:val="480"/>
                  <w:marRight w:val="0"/>
                  <w:marTop w:val="0"/>
                  <w:marBottom w:val="0"/>
                  <w:divBdr>
                    <w:top w:val="none" w:sz="0" w:space="0" w:color="auto"/>
                    <w:left w:val="none" w:sz="0" w:space="0" w:color="auto"/>
                    <w:bottom w:val="none" w:sz="0" w:space="0" w:color="auto"/>
                    <w:right w:val="none" w:sz="0" w:space="0" w:color="auto"/>
                  </w:divBdr>
                </w:div>
                <w:div w:id="1736314325">
                  <w:marLeft w:val="480"/>
                  <w:marRight w:val="0"/>
                  <w:marTop w:val="0"/>
                  <w:marBottom w:val="0"/>
                  <w:divBdr>
                    <w:top w:val="none" w:sz="0" w:space="0" w:color="auto"/>
                    <w:left w:val="none" w:sz="0" w:space="0" w:color="auto"/>
                    <w:bottom w:val="none" w:sz="0" w:space="0" w:color="auto"/>
                    <w:right w:val="none" w:sz="0" w:space="0" w:color="auto"/>
                  </w:divBdr>
                </w:div>
                <w:div w:id="1856646715">
                  <w:marLeft w:val="480"/>
                  <w:marRight w:val="0"/>
                  <w:marTop w:val="0"/>
                  <w:marBottom w:val="0"/>
                  <w:divBdr>
                    <w:top w:val="none" w:sz="0" w:space="0" w:color="auto"/>
                    <w:left w:val="none" w:sz="0" w:space="0" w:color="auto"/>
                    <w:bottom w:val="none" w:sz="0" w:space="0" w:color="auto"/>
                    <w:right w:val="none" w:sz="0" w:space="0" w:color="auto"/>
                  </w:divBdr>
                </w:div>
                <w:div w:id="91095096">
                  <w:marLeft w:val="480"/>
                  <w:marRight w:val="0"/>
                  <w:marTop w:val="0"/>
                  <w:marBottom w:val="0"/>
                  <w:divBdr>
                    <w:top w:val="none" w:sz="0" w:space="0" w:color="auto"/>
                    <w:left w:val="none" w:sz="0" w:space="0" w:color="auto"/>
                    <w:bottom w:val="none" w:sz="0" w:space="0" w:color="auto"/>
                    <w:right w:val="none" w:sz="0" w:space="0" w:color="auto"/>
                  </w:divBdr>
                </w:div>
                <w:div w:id="519204811">
                  <w:marLeft w:val="480"/>
                  <w:marRight w:val="0"/>
                  <w:marTop w:val="0"/>
                  <w:marBottom w:val="0"/>
                  <w:divBdr>
                    <w:top w:val="none" w:sz="0" w:space="0" w:color="auto"/>
                    <w:left w:val="none" w:sz="0" w:space="0" w:color="auto"/>
                    <w:bottom w:val="none" w:sz="0" w:space="0" w:color="auto"/>
                    <w:right w:val="none" w:sz="0" w:space="0" w:color="auto"/>
                  </w:divBdr>
                </w:div>
                <w:div w:id="600142391">
                  <w:marLeft w:val="480"/>
                  <w:marRight w:val="0"/>
                  <w:marTop w:val="0"/>
                  <w:marBottom w:val="0"/>
                  <w:divBdr>
                    <w:top w:val="none" w:sz="0" w:space="0" w:color="auto"/>
                    <w:left w:val="none" w:sz="0" w:space="0" w:color="auto"/>
                    <w:bottom w:val="none" w:sz="0" w:space="0" w:color="auto"/>
                    <w:right w:val="none" w:sz="0" w:space="0" w:color="auto"/>
                  </w:divBdr>
                </w:div>
                <w:div w:id="595285086">
                  <w:marLeft w:val="480"/>
                  <w:marRight w:val="0"/>
                  <w:marTop w:val="0"/>
                  <w:marBottom w:val="0"/>
                  <w:divBdr>
                    <w:top w:val="none" w:sz="0" w:space="0" w:color="auto"/>
                    <w:left w:val="none" w:sz="0" w:space="0" w:color="auto"/>
                    <w:bottom w:val="none" w:sz="0" w:space="0" w:color="auto"/>
                    <w:right w:val="none" w:sz="0" w:space="0" w:color="auto"/>
                  </w:divBdr>
                </w:div>
                <w:div w:id="762074436">
                  <w:marLeft w:val="480"/>
                  <w:marRight w:val="0"/>
                  <w:marTop w:val="0"/>
                  <w:marBottom w:val="0"/>
                  <w:divBdr>
                    <w:top w:val="none" w:sz="0" w:space="0" w:color="auto"/>
                    <w:left w:val="none" w:sz="0" w:space="0" w:color="auto"/>
                    <w:bottom w:val="none" w:sz="0" w:space="0" w:color="auto"/>
                    <w:right w:val="none" w:sz="0" w:space="0" w:color="auto"/>
                  </w:divBdr>
                </w:div>
                <w:div w:id="842931961">
                  <w:marLeft w:val="480"/>
                  <w:marRight w:val="0"/>
                  <w:marTop w:val="0"/>
                  <w:marBottom w:val="0"/>
                  <w:divBdr>
                    <w:top w:val="none" w:sz="0" w:space="0" w:color="auto"/>
                    <w:left w:val="none" w:sz="0" w:space="0" w:color="auto"/>
                    <w:bottom w:val="none" w:sz="0" w:space="0" w:color="auto"/>
                    <w:right w:val="none" w:sz="0" w:space="0" w:color="auto"/>
                  </w:divBdr>
                </w:div>
                <w:div w:id="1969165833">
                  <w:marLeft w:val="480"/>
                  <w:marRight w:val="0"/>
                  <w:marTop w:val="0"/>
                  <w:marBottom w:val="0"/>
                  <w:divBdr>
                    <w:top w:val="none" w:sz="0" w:space="0" w:color="auto"/>
                    <w:left w:val="none" w:sz="0" w:space="0" w:color="auto"/>
                    <w:bottom w:val="none" w:sz="0" w:space="0" w:color="auto"/>
                    <w:right w:val="none" w:sz="0" w:space="0" w:color="auto"/>
                  </w:divBdr>
                </w:div>
                <w:div w:id="1549609031">
                  <w:marLeft w:val="480"/>
                  <w:marRight w:val="0"/>
                  <w:marTop w:val="0"/>
                  <w:marBottom w:val="0"/>
                  <w:divBdr>
                    <w:top w:val="none" w:sz="0" w:space="0" w:color="auto"/>
                    <w:left w:val="none" w:sz="0" w:space="0" w:color="auto"/>
                    <w:bottom w:val="none" w:sz="0" w:space="0" w:color="auto"/>
                    <w:right w:val="none" w:sz="0" w:space="0" w:color="auto"/>
                  </w:divBdr>
                </w:div>
                <w:div w:id="250240118">
                  <w:marLeft w:val="480"/>
                  <w:marRight w:val="0"/>
                  <w:marTop w:val="0"/>
                  <w:marBottom w:val="0"/>
                  <w:divBdr>
                    <w:top w:val="none" w:sz="0" w:space="0" w:color="auto"/>
                    <w:left w:val="none" w:sz="0" w:space="0" w:color="auto"/>
                    <w:bottom w:val="none" w:sz="0" w:space="0" w:color="auto"/>
                    <w:right w:val="none" w:sz="0" w:space="0" w:color="auto"/>
                  </w:divBdr>
                </w:div>
                <w:div w:id="1536886812">
                  <w:marLeft w:val="480"/>
                  <w:marRight w:val="0"/>
                  <w:marTop w:val="0"/>
                  <w:marBottom w:val="0"/>
                  <w:divBdr>
                    <w:top w:val="none" w:sz="0" w:space="0" w:color="auto"/>
                    <w:left w:val="none" w:sz="0" w:space="0" w:color="auto"/>
                    <w:bottom w:val="none" w:sz="0" w:space="0" w:color="auto"/>
                    <w:right w:val="none" w:sz="0" w:space="0" w:color="auto"/>
                  </w:divBdr>
                </w:div>
                <w:div w:id="201938508">
                  <w:marLeft w:val="480"/>
                  <w:marRight w:val="0"/>
                  <w:marTop w:val="0"/>
                  <w:marBottom w:val="0"/>
                  <w:divBdr>
                    <w:top w:val="none" w:sz="0" w:space="0" w:color="auto"/>
                    <w:left w:val="none" w:sz="0" w:space="0" w:color="auto"/>
                    <w:bottom w:val="none" w:sz="0" w:space="0" w:color="auto"/>
                    <w:right w:val="none" w:sz="0" w:space="0" w:color="auto"/>
                  </w:divBdr>
                </w:div>
                <w:div w:id="1452363460">
                  <w:marLeft w:val="480"/>
                  <w:marRight w:val="0"/>
                  <w:marTop w:val="0"/>
                  <w:marBottom w:val="0"/>
                  <w:divBdr>
                    <w:top w:val="none" w:sz="0" w:space="0" w:color="auto"/>
                    <w:left w:val="none" w:sz="0" w:space="0" w:color="auto"/>
                    <w:bottom w:val="none" w:sz="0" w:space="0" w:color="auto"/>
                    <w:right w:val="none" w:sz="0" w:space="0" w:color="auto"/>
                  </w:divBdr>
                </w:div>
                <w:div w:id="1392268550">
                  <w:marLeft w:val="480"/>
                  <w:marRight w:val="0"/>
                  <w:marTop w:val="0"/>
                  <w:marBottom w:val="0"/>
                  <w:divBdr>
                    <w:top w:val="none" w:sz="0" w:space="0" w:color="auto"/>
                    <w:left w:val="none" w:sz="0" w:space="0" w:color="auto"/>
                    <w:bottom w:val="none" w:sz="0" w:space="0" w:color="auto"/>
                    <w:right w:val="none" w:sz="0" w:space="0" w:color="auto"/>
                  </w:divBdr>
                </w:div>
              </w:divsChild>
            </w:div>
            <w:div w:id="1097218749">
              <w:marLeft w:val="0"/>
              <w:marRight w:val="0"/>
              <w:marTop w:val="0"/>
              <w:marBottom w:val="0"/>
              <w:divBdr>
                <w:top w:val="none" w:sz="0" w:space="0" w:color="auto"/>
                <w:left w:val="none" w:sz="0" w:space="0" w:color="auto"/>
                <w:bottom w:val="none" w:sz="0" w:space="0" w:color="auto"/>
                <w:right w:val="none" w:sz="0" w:space="0" w:color="auto"/>
              </w:divBdr>
              <w:divsChild>
                <w:div w:id="1003245854">
                  <w:marLeft w:val="480"/>
                  <w:marRight w:val="0"/>
                  <w:marTop w:val="0"/>
                  <w:marBottom w:val="0"/>
                  <w:divBdr>
                    <w:top w:val="none" w:sz="0" w:space="0" w:color="auto"/>
                    <w:left w:val="none" w:sz="0" w:space="0" w:color="auto"/>
                    <w:bottom w:val="none" w:sz="0" w:space="0" w:color="auto"/>
                    <w:right w:val="none" w:sz="0" w:space="0" w:color="auto"/>
                  </w:divBdr>
                </w:div>
                <w:div w:id="1563250029">
                  <w:marLeft w:val="480"/>
                  <w:marRight w:val="0"/>
                  <w:marTop w:val="0"/>
                  <w:marBottom w:val="0"/>
                  <w:divBdr>
                    <w:top w:val="none" w:sz="0" w:space="0" w:color="auto"/>
                    <w:left w:val="none" w:sz="0" w:space="0" w:color="auto"/>
                    <w:bottom w:val="none" w:sz="0" w:space="0" w:color="auto"/>
                    <w:right w:val="none" w:sz="0" w:space="0" w:color="auto"/>
                  </w:divBdr>
                </w:div>
                <w:div w:id="486895647">
                  <w:marLeft w:val="480"/>
                  <w:marRight w:val="0"/>
                  <w:marTop w:val="0"/>
                  <w:marBottom w:val="0"/>
                  <w:divBdr>
                    <w:top w:val="none" w:sz="0" w:space="0" w:color="auto"/>
                    <w:left w:val="none" w:sz="0" w:space="0" w:color="auto"/>
                    <w:bottom w:val="none" w:sz="0" w:space="0" w:color="auto"/>
                    <w:right w:val="none" w:sz="0" w:space="0" w:color="auto"/>
                  </w:divBdr>
                </w:div>
                <w:div w:id="916285974">
                  <w:marLeft w:val="480"/>
                  <w:marRight w:val="0"/>
                  <w:marTop w:val="0"/>
                  <w:marBottom w:val="0"/>
                  <w:divBdr>
                    <w:top w:val="none" w:sz="0" w:space="0" w:color="auto"/>
                    <w:left w:val="none" w:sz="0" w:space="0" w:color="auto"/>
                    <w:bottom w:val="none" w:sz="0" w:space="0" w:color="auto"/>
                    <w:right w:val="none" w:sz="0" w:space="0" w:color="auto"/>
                  </w:divBdr>
                </w:div>
                <w:div w:id="1462726157">
                  <w:marLeft w:val="480"/>
                  <w:marRight w:val="0"/>
                  <w:marTop w:val="0"/>
                  <w:marBottom w:val="0"/>
                  <w:divBdr>
                    <w:top w:val="none" w:sz="0" w:space="0" w:color="auto"/>
                    <w:left w:val="none" w:sz="0" w:space="0" w:color="auto"/>
                    <w:bottom w:val="none" w:sz="0" w:space="0" w:color="auto"/>
                    <w:right w:val="none" w:sz="0" w:space="0" w:color="auto"/>
                  </w:divBdr>
                </w:div>
                <w:div w:id="1122580558">
                  <w:marLeft w:val="480"/>
                  <w:marRight w:val="0"/>
                  <w:marTop w:val="0"/>
                  <w:marBottom w:val="0"/>
                  <w:divBdr>
                    <w:top w:val="none" w:sz="0" w:space="0" w:color="auto"/>
                    <w:left w:val="none" w:sz="0" w:space="0" w:color="auto"/>
                    <w:bottom w:val="none" w:sz="0" w:space="0" w:color="auto"/>
                    <w:right w:val="none" w:sz="0" w:space="0" w:color="auto"/>
                  </w:divBdr>
                </w:div>
                <w:div w:id="498884062">
                  <w:marLeft w:val="480"/>
                  <w:marRight w:val="0"/>
                  <w:marTop w:val="0"/>
                  <w:marBottom w:val="0"/>
                  <w:divBdr>
                    <w:top w:val="none" w:sz="0" w:space="0" w:color="auto"/>
                    <w:left w:val="none" w:sz="0" w:space="0" w:color="auto"/>
                    <w:bottom w:val="none" w:sz="0" w:space="0" w:color="auto"/>
                    <w:right w:val="none" w:sz="0" w:space="0" w:color="auto"/>
                  </w:divBdr>
                </w:div>
                <w:div w:id="1650787831">
                  <w:marLeft w:val="480"/>
                  <w:marRight w:val="0"/>
                  <w:marTop w:val="0"/>
                  <w:marBottom w:val="0"/>
                  <w:divBdr>
                    <w:top w:val="none" w:sz="0" w:space="0" w:color="auto"/>
                    <w:left w:val="none" w:sz="0" w:space="0" w:color="auto"/>
                    <w:bottom w:val="none" w:sz="0" w:space="0" w:color="auto"/>
                    <w:right w:val="none" w:sz="0" w:space="0" w:color="auto"/>
                  </w:divBdr>
                </w:div>
                <w:div w:id="1491361576">
                  <w:marLeft w:val="480"/>
                  <w:marRight w:val="0"/>
                  <w:marTop w:val="0"/>
                  <w:marBottom w:val="0"/>
                  <w:divBdr>
                    <w:top w:val="none" w:sz="0" w:space="0" w:color="auto"/>
                    <w:left w:val="none" w:sz="0" w:space="0" w:color="auto"/>
                    <w:bottom w:val="none" w:sz="0" w:space="0" w:color="auto"/>
                    <w:right w:val="none" w:sz="0" w:space="0" w:color="auto"/>
                  </w:divBdr>
                </w:div>
                <w:div w:id="986978977">
                  <w:marLeft w:val="480"/>
                  <w:marRight w:val="0"/>
                  <w:marTop w:val="0"/>
                  <w:marBottom w:val="0"/>
                  <w:divBdr>
                    <w:top w:val="none" w:sz="0" w:space="0" w:color="auto"/>
                    <w:left w:val="none" w:sz="0" w:space="0" w:color="auto"/>
                    <w:bottom w:val="none" w:sz="0" w:space="0" w:color="auto"/>
                    <w:right w:val="none" w:sz="0" w:space="0" w:color="auto"/>
                  </w:divBdr>
                </w:div>
                <w:div w:id="73015228">
                  <w:marLeft w:val="480"/>
                  <w:marRight w:val="0"/>
                  <w:marTop w:val="0"/>
                  <w:marBottom w:val="0"/>
                  <w:divBdr>
                    <w:top w:val="none" w:sz="0" w:space="0" w:color="auto"/>
                    <w:left w:val="none" w:sz="0" w:space="0" w:color="auto"/>
                    <w:bottom w:val="none" w:sz="0" w:space="0" w:color="auto"/>
                    <w:right w:val="none" w:sz="0" w:space="0" w:color="auto"/>
                  </w:divBdr>
                </w:div>
                <w:div w:id="1180118748">
                  <w:marLeft w:val="480"/>
                  <w:marRight w:val="0"/>
                  <w:marTop w:val="0"/>
                  <w:marBottom w:val="0"/>
                  <w:divBdr>
                    <w:top w:val="none" w:sz="0" w:space="0" w:color="auto"/>
                    <w:left w:val="none" w:sz="0" w:space="0" w:color="auto"/>
                    <w:bottom w:val="none" w:sz="0" w:space="0" w:color="auto"/>
                    <w:right w:val="none" w:sz="0" w:space="0" w:color="auto"/>
                  </w:divBdr>
                </w:div>
                <w:div w:id="561596125">
                  <w:marLeft w:val="480"/>
                  <w:marRight w:val="0"/>
                  <w:marTop w:val="0"/>
                  <w:marBottom w:val="0"/>
                  <w:divBdr>
                    <w:top w:val="none" w:sz="0" w:space="0" w:color="auto"/>
                    <w:left w:val="none" w:sz="0" w:space="0" w:color="auto"/>
                    <w:bottom w:val="none" w:sz="0" w:space="0" w:color="auto"/>
                    <w:right w:val="none" w:sz="0" w:space="0" w:color="auto"/>
                  </w:divBdr>
                </w:div>
                <w:div w:id="1914118216">
                  <w:marLeft w:val="480"/>
                  <w:marRight w:val="0"/>
                  <w:marTop w:val="0"/>
                  <w:marBottom w:val="0"/>
                  <w:divBdr>
                    <w:top w:val="none" w:sz="0" w:space="0" w:color="auto"/>
                    <w:left w:val="none" w:sz="0" w:space="0" w:color="auto"/>
                    <w:bottom w:val="none" w:sz="0" w:space="0" w:color="auto"/>
                    <w:right w:val="none" w:sz="0" w:space="0" w:color="auto"/>
                  </w:divBdr>
                </w:div>
                <w:div w:id="1703507553">
                  <w:marLeft w:val="480"/>
                  <w:marRight w:val="0"/>
                  <w:marTop w:val="0"/>
                  <w:marBottom w:val="0"/>
                  <w:divBdr>
                    <w:top w:val="none" w:sz="0" w:space="0" w:color="auto"/>
                    <w:left w:val="none" w:sz="0" w:space="0" w:color="auto"/>
                    <w:bottom w:val="none" w:sz="0" w:space="0" w:color="auto"/>
                    <w:right w:val="none" w:sz="0" w:space="0" w:color="auto"/>
                  </w:divBdr>
                </w:div>
                <w:div w:id="1556743777">
                  <w:marLeft w:val="480"/>
                  <w:marRight w:val="0"/>
                  <w:marTop w:val="0"/>
                  <w:marBottom w:val="0"/>
                  <w:divBdr>
                    <w:top w:val="none" w:sz="0" w:space="0" w:color="auto"/>
                    <w:left w:val="none" w:sz="0" w:space="0" w:color="auto"/>
                    <w:bottom w:val="none" w:sz="0" w:space="0" w:color="auto"/>
                    <w:right w:val="none" w:sz="0" w:space="0" w:color="auto"/>
                  </w:divBdr>
                </w:div>
                <w:div w:id="750007498">
                  <w:marLeft w:val="480"/>
                  <w:marRight w:val="0"/>
                  <w:marTop w:val="0"/>
                  <w:marBottom w:val="0"/>
                  <w:divBdr>
                    <w:top w:val="none" w:sz="0" w:space="0" w:color="auto"/>
                    <w:left w:val="none" w:sz="0" w:space="0" w:color="auto"/>
                    <w:bottom w:val="none" w:sz="0" w:space="0" w:color="auto"/>
                    <w:right w:val="none" w:sz="0" w:space="0" w:color="auto"/>
                  </w:divBdr>
                </w:div>
                <w:div w:id="941109294">
                  <w:marLeft w:val="480"/>
                  <w:marRight w:val="0"/>
                  <w:marTop w:val="0"/>
                  <w:marBottom w:val="0"/>
                  <w:divBdr>
                    <w:top w:val="none" w:sz="0" w:space="0" w:color="auto"/>
                    <w:left w:val="none" w:sz="0" w:space="0" w:color="auto"/>
                    <w:bottom w:val="none" w:sz="0" w:space="0" w:color="auto"/>
                    <w:right w:val="none" w:sz="0" w:space="0" w:color="auto"/>
                  </w:divBdr>
                </w:div>
                <w:div w:id="1407998064">
                  <w:marLeft w:val="480"/>
                  <w:marRight w:val="0"/>
                  <w:marTop w:val="0"/>
                  <w:marBottom w:val="0"/>
                  <w:divBdr>
                    <w:top w:val="none" w:sz="0" w:space="0" w:color="auto"/>
                    <w:left w:val="none" w:sz="0" w:space="0" w:color="auto"/>
                    <w:bottom w:val="none" w:sz="0" w:space="0" w:color="auto"/>
                    <w:right w:val="none" w:sz="0" w:space="0" w:color="auto"/>
                  </w:divBdr>
                </w:div>
                <w:div w:id="1707636921">
                  <w:marLeft w:val="480"/>
                  <w:marRight w:val="0"/>
                  <w:marTop w:val="0"/>
                  <w:marBottom w:val="0"/>
                  <w:divBdr>
                    <w:top w:val="none" w:sz="0" w:space="0" w:color="auto"/>
                    <w:left w:val="none" w:sz="0" w:space="0" w:color="auto"/>
                    <w:bottom w:val="none" w:sz="0" w:space="0" w:color="auto"/>
                    <w:right w:val="none" w:sz="0" w:space="0" w:color="auto"/>
                  </w:divBdr>
                </w:div>
                <w:div w:id="1596866837">
                  <w:marLeft w:val="480"/>
                  <w:marRight w:val="0"/>
                  <w:marTop w:val="0"/>
                  <w:marBottom w:val="0"/>
                  <w:divBdr>
                    <w:top w:val="none" w:sz="0" w:space="0" w:color="auto"/>
                    <w:left w:val="none" w:sz="0" w:space="0" w:color="auto"/>
                    <w:bottom w:val="none" w:sz="0" w:space="0" w:color="auto"/>
                    <w:right w:val="none" w:sz="0" w:space="0" w:color="auto"/>
                  </w:divBdr>
                </w:div>
                <w:div w:id="1739283306">
                  <w:marLeft w:val="480"/>
                  <w:marRight w:val="0"/>
                  <w:marTop w:val="0"/>
                  <w:marBottom w:val="0"/>
                  <w:divBdr>
                    <w:top w:val="none" w:sz="0" w:space="0" w:color="auto"/>
                    <w:left w:val="none" w:sz="0" w:space="0" w:color="auto"/>
                    <w:bottom w:val="none" w:sz="0" w:space="0" w:color="auto"/>
                    <w:right w:val="none" w:sz="0" w:space="0" w:color="auto"/>
                  </w:divBdr>
                </w:div>
                <w:div w:id="568152645">
                  <w:marLeft w:val="480"/>
                  <w:marRight w:val="0"/>
                  <w:marTop w:val="0"/>
                  <w:marBottom w:val="0"/>
                  <w:divBdr>
                    <w:top w:val="none" w:sz="0" w:space="0" w:color="auto"/>
                    <w:left w:val="none" w:sz="0" w:space="0" w:color="auto"/>
                    <w:bottom w:val="none" w:sz="0" w:space="0" w:color="auto"/>
                    <w:right w:val="none" w:sz="0" w:space="0" w:color="auto"/>
                  </w:divBdr>
                </w:div>
                <w:div w:id="1227301012">
                  <w:marLeft w:val="480"/>
                  <w:marRight w:val="0"/>
                  <w:marTop w:val="0"/>
                  <w:marBottom w:val="0"/>
                  <w:divBdr>
                    <w:top w:val="none" w:sz="0" w:space="0" w:color="auto"/>
                    <w:left w:val="none" w:sz="0" w:space="0" w:color="auto"/>
                    <w:bottom w:val="none" w:sz="0" w:space="0" w:color="auto"/>
                    <w:right w:val="none" w:sz="0" w:space="0" w:color="auto"/>
                  </w:divBdr>
                </w:div>
                <w:div w:id="655033708">
                  <w:marLeft w:val="480"/>
                  <w:marRight w:val="0"/>
                  <w:marTop w:val="0"/>
                  <w:marBottom w:val="0"/>
                  <w:divBdr>
                    <w:top w:val="none" w:sz="0" w:space="0" w:color="auto"/>
                    <w:left w:val="none" w:sz="0" w:space="0" w:color="auto"/>
                    <w:bottom w:val="none" w:sz="0" w:space="0" w:color="auto"/>
                    <w:right w:val="none" w:sz="0" w:space="0" w:color="auto"/>
                  </w:divBdr>
                </w:div>
                <w:div w:id="1877617102">
                  <w:marLeft w:val="480"/>
                  <w:marRight w:val="0"/>
                  <w:marTop w:val="0"/>
                  <w:marBottom w:val="0"/>
                  <w:divBdr>
                    <w:top w:val="none" w:sz="0" w:space="0" w:color="auto"/>
                    <w:left w:val="none" w:sz="0" w:space="0" w:color="auto"/>
                    <w:bottom w:val="none" w:sz="0" w:space="0" w:color="auto"/>
                    <w:right w:val="none" w:sz="0" w:space="0" w:color="auto"/>
                  </w:divBdr>
                </w:div>
                <w:div w:id="1480071998">
                  <w:marLeft w:val="480"/>
                  <w:marRight w:val="0"/>
                  <w:marTop w:val="0"/>
                  <w:marBottom w:val="0"/>
                  <w:divBdr>
                    <w:top w:val="none" w:sz="0" w:space="0" w:color="auto"/>
                    <w:left w:val="none" w:sz="0" w:space="0" w:color="auto"/>
                    <w:bottom w:val="none" w:sz="0" w:space="0" w:color="auto"/>
                    <w:right w:val="none" w:sz="0" w:space="0" w:color="auto"/>
                  </w:divBdr>
                </w:div>
                <w:div w:id="901528980">
                  <w:marLeft w:val="480"/>
                  <w:marRight w:val="0"/>
                  <w:marTop w:val="0"/>
                  <w:marBottom w:val="0"/>
                  <w:divBdr>
                    <w:top w:val="none" w:sz="0" w:space="0" w:color="auto"/>
                    <w:left w:val="none" w:sz="0" w:space="0" w:color="auto"/>
                    <w:bottom w:val="none" w:sz="0" w:space="0" w:color="auto"/>
                    <w:right w:val="none" w:sz="0" w:space="0" w:color="auto"/>
                  </w:divBdr>
                </w:div>
                <w:div w:id="1522819690">
                  <w:marLeft w:val="480"/>
                  <w:marRight w:val="0"/>
                  <w:marTop w:val="0"/>
                  <w:marBottom w:val="0"/>
                  <w:divBdr>
                    <w:top w:val="none" w:sz="0" w:space="0" w:color="auto"/>
                    <w:left w:val="none" w:sz="0" w:space="0" w:color="auto"/>
                    <w:bottom w:val="none" w:sz="0" w:space="0" w:color="auto"/>
                    <w:right w:val="none" w:sz="0" w:space="0" w:color="auto"/>
                  </w:divBdr>
                </w:div>
                <w:div w:id="1848909537">
                  <w:marLeft w:val="480"/>
                  <w:marRight w:val="0"/>
                  <w:marTop w:val="0"/>
                  <w:marBottom w:val="0"/>
                  <w:divBdr>
                    <w:top w:val="none" w:sz="0" w:space="0" w:color="auto"/>
                    <w:left w:val="none" w:sz="0" w:space="0" w:color="auto"/>
                    <w:bottom w:val="none" w:sz="0" w:space="0" w:color="auto"/>
                    <w:right w:val="none" w:sz="0" w:space="0" w:color="auto"/>
                  </w:divBdr>
                </w:div>
                <w:div w:id="2138449725">
                  <w:marLeft w:val="480"/>
                  <w:marRight w:val="0"/>
                  <w:marTop w:val="0"/>
                  <w:marBottom w:val="0"/>
                  <w:divBdr>
                    <w:top w:val="none" w:sz="0" w:space="0" w:color="auto"/>
                    <w:left w:val="none" w:sz="0" w:space="0" w:color="auto"/>
                    <w:bottom w:val="none" w:sz="0" w:space="0" w:color="auto"/>
                    <w:right w:val="none" w:sz="0" w:space="0" w:color="auto"/>
                  </w:divBdr>
                </w:div>
                <w:div w:id="598299096">
                  <w:marLeft w:val="480"/>
                  <w:marRight w:val="0"/>
                  <w:marTop w:val="0"/>
                  <w:marBottom w:val="0"/>
                  <w:divBdr>
                    <w:top w:val="none" w:sz="0" w:space="0" w:color="auto"/>
                    <w:left w:val="none" w:sz="0" w:space="0" w:color="auto"/>
                    <w:bottom w:val="none" w:sz="0" w:space="0" w:color="auto"/>
                    <w:right w:val="none" w:sz="0" w:space="0" w:color="auto"/>
                  </w:divBdr>
                </w:div>
                <w:div w:id="1199203823">
                  <w:marLeft w:val="480"/>
                  <w:marRight w:val="0"/>
                  <w:marTop w:val="0"/>
                  <w:marBottom w:val="0"/>
                  <w:divBdr>
                    <w:top w:val="none" w:sz="0" w:space="0" w:color="auto"/>
                    <w:left w:val="none" w:sz="0" w:space="0" w:color="auto"/>
                    <w:bottom w:val="none" w:sz="0" w:space="0" w:color="auto"/>
                    <w:right w:val="none" w:sz="0" w:space="0" w:color="auto"/>
                  </w:divBdr>
                </w:div>
                <w:div w:id="1575435166">
                  <w:marLeft w:val="480"/>
                  <w:marRight w:val="0"/>
                  <w:marTop w:val="0"/>
                  <w:marBottom w:val="0"/>
                  <w:divBdr>
                    <w:top w:val="none" w:sz="0" w:space="0" w:color="auto"/>
                    <w:left w:val="none" w:sz="0" w:space="0" w:color="auto"/>
                    <w:bottom w:val="none" w:sz="0" w:space="0" w:color="auto"/>
                    <w:right w:val="none" w:sz="0" w:space="0" w:color="auto"/>
                  </w:divBdr>
                </w:div>
                <w:div w:id="488905239">
                  <w:marLeft w:val="480"/>
                  <w:marRight w:val="0"/>
                  <w:marTop w:val="0"/>
                  <w:marBottom w:val="0"/>
                  <w:divBdr>
                    <w:top w:val="none" w:sz="0" w:space="0" w:color="auto"/>
                    <w:left w:val="none" w:sz="0" w:space="0" w:color="auto"/>
                    <w:bottom w:val="none" w:sz="0" w:space="0" w:color="auto"/>
                    <w:right w:val="none" w:sz="0" w:space="0" w:color="auto"/>
                  </w:divBdr>
                </w:div>
                <w:div w:id="46341233">
                  <w:marLeft w:val="480"/>
                  <w:marRight w:val="0"/>
                  <w:marTop w:val="0"/>
                  <w:marBottom w:val="0"/>
                  <w:divBdr>
                    <w:top w:val="none" w:sz="0" w:space="0" w:color="auto"/>
                    <w:left w:val="none" w:sz="0" w:space="0" w:color="auto"/>
                    <w:bottom w:val="none" w:sz="0" w:space="0" w:color="auto"/>
                    <w:right w:val="none" w:sz="0" w:space="0" w:color="auto"/>
                  </w:divBdr>
                </w:div>
                <w:div w:id="401947951">
                  <w:marLeft w:val="480"/>
                  <w:marRight w:val="0"/>
                  <w:marTop w:val="0"/>
                  <w:marBottom w:val="0"/>
                  <w:divBdr>
                    <w:top w:val="none" w:sz="0" w:space="0" w:color="auto"/>
                    <w:left w:val="none" w:sz="0" w:space="0" w:color="auto"/>
                    <w:bottom w:val="none" w:sz="0" w:space="0" w:color="auto"/>
                    <w:right w:val="none" w:sz="0" w:space="0" w:color="auto"/>
                  </w:divBdr>
                </w:div>
                <w:div w:id="1610236360">
                  <w:marLeft w:val="480"/>
                  <w:marRight w:val="0"/>
                  <w:marTop w:val="0"/>
                  <w:marBottom w:val="0"/>
                  <w:divBdr>
                    <w:top w:val="none" w:sz="0" w:space="0" w:color="auto"/>
                    <w:left w:val="none" w:sz="0" w:space="0" w:color="auto"/>
                    <w:bottom w:val="none" w:sz="0" w:space="0" w:color="auto"/>
                    <w:right w:val="none" w:sz="0" w:space="0" w:color="auto"/>
                  </w:divBdr>
                </w:div>
                <w:div w:id="568659312">
                  <w:marLeft w:val="480"/>
                  <w:marRight w:val="0"/>
                  <w:marTop w:val="0"/>
                  <w:marBottom w:val="0"/>
                  <w:divBdr>
                    <w:top w:val="none" w:sz="0" w:space="0" w:color="auto"/>
                    <w:left w:val="none" w:sz="0" w:space="0" w:color="auto"/>
                    <w:bottom w:val="none" w:sz="0" w:space="0" w:color="auto"/>
                    <w:right w:val="none" w:sz="0" w:space="0" w:color="auto"/>
                  </w:divBdr>
                </w:div>
                <w:div w:id="1323268169">
                  <w:marLeft w:val="480"/>
                  <w:marRight w:val="0"/>
                  <w:marTop w:val="0"/>
                  <w:marBottom w:val="0"/>
                  <w:divBdr>
                    <w:top w:val="none" w:sz="0" w:space="0" w:color="auto"/>
                    <w:left w:val="none" w:sz="0" w:space="0" w:color="auto"/>
                    <w:bottom w:val="none" w:sz="0" w:space="0" w:color="auto"/>
                    <w:right w:val="none" w:sz="0" w:space="0" w:color="auto"/>
                  </w:divBdr>
                </w:div>
                <w:div w:id="26836340">
                  <w:marLeft w:val="480"/>
                  <w:marRight w:val="0"/>
                  <w:marTop w:val="0"/>
                  <w:marBottom w:val="0"/>
                  <w:divBdr>
                    <w:top w:val="none" w:sz="0" w:space="0" w:color="auto"/>
                    <w:left w:val="none" w:sz="0" w:space="0" w:color="auto"/>
                    <w:bottom w:val="none" w:sz="0" w:space="0" w:color="auto"/>
                    <w:right w:val="none" w:sz="0" w:space="0" w:color="auto"/>
                  </w:divBdr>
                </w:div>
                <w:div w:id="136072880">
                  <w:marLeft w:val="480"/>
                  <w:marRight w:val="0"/>
                  <w:marTop w:val="0"/>
                  <w:marBottom w:val="0"/>
                  <w:divBdr>
                    <w:top w:val="none" w:sz="0" w:space="0" w:color="auto"/>
                    <w:left w:val="none" w:sz="0" w:space="0" w:color="auto"/>
                    <w:bottom w:val="none" w:sz="0" w:space="0" w:color="auto"/>
                    <w:right w:val="none" w:sz="0" w:space="0" w:color="auto"/>
                  </w:divBdr>
                </w:div>
                <w:div w:id="259920773">
                  <w:marLeft w:val="480"/>
                  <w:marRight w:val="0"/>
                  <w:marTop w:val="0"/>
                  <w:marBottom w:val="0"/>
                  <w:divBdr>
                    <w:top w:val="none" w:sz="0" w:space="0" w:color="auto"/>
                    <w:left w:val="none" w:sz="0" w:space="0" w:color="auto"/>
                    <w:bottom w:val="none" w:sz="0" w:space="0" w:color="auto"/>
                    <w:right w:val="none" w:sz="0" w:space="0" w:color="auto"/>
                  </w:divBdr>
                </w:div>
                <w:div w:id="2137412238">
                  <w:marLeft w:val="480"/>
                  <w:marRight w:val="0"/>
                  <w:marTop w:val="0"/>
                  <w:marBottom w:val="0"/>
                  <w:divBdr>
                    <w:top w:val="none" w:sz="0" w:space="0" w:color="auto"/>
                    <w:left w:val="none" w:sz="0" w:space="0" w:color="auto"/>
                    <w:bottom w:val="none" w:sz="0" w:space="0" w:color="auto"/>
                    <w:right w:val="none" w:sz="0" w:space="0" w:color="auto"/>
                  </w:divBdr>
                </w:div>
                <w:div w:id="73550234">
                  <w:marLeft w:val="480"/>
                  <w:marRight w:val="0"/>
                  <w:marTop w:val="0"/>
                  <w:marBottom w:val="0"/>
                  <w:divBdr>
                    <w:top w:val="none" w:sz="0" w:space="0" w:color="auto"/>
                    <w:left w:val="none" w:sz="0" w:space="0" w:color="auto"/>
                    <w:bottom w:val="none" w:sz="0" w:space="0" w:color="auto"/>
                    <w:right w:val="none" w:sz="0" w:space="0" w:color="auto"/>
                  </w:divBdr>
                </w:div>
                <w:div w:id="598026312">
                  <w:marLeft w:val="480"/>
                  <w:marRight w:val="0"/>
                  <w:marTop w:val="0"/>
                  <w:marBottom w:val="0"/>
                  <w:divBdr>
                    <w:top w:val="none" w:sz="0" w:space="0" w:color="auto"/>
                    <w:left w:val="none" w:sz="0" w:space="0" w:color="auto"/>
                    <w:bottom w:val="none" w:sz="0" w:space="0" w:color="auto"/>
                    <w:right w:val="none" w:sz="0" w:space="0" w:color="auto"/>
                  </w:divBdr>
                </w:div>
                <w:div w:id="823817027">
                  <w:marLeft w:val="480"/>
                  <w:marRight w:val="0"/>
                  <w:marTop w:val="0"/>
                  <w:marBottom w:val="0"/>
                  <w:divBdr>
                    <w:top w:val="none" w:sz="0" w:space="0" w:color="auto"/>
                    <w:left w:val="none" w:sz="0" w:space="0" w:color="auto"/>
                    <w:bottom w:val="none" w:sz="0" w:space="0" w:color="auto"/>
                    <w:right w:val="none" w:sz="0" w:space="0" w:color="auto"/>
                  </w:divBdr>
                </w:div>
                <w:div w:id="1936211818">
                  <w:marLeft w:val="480"/>
                  <w:marRight w:val="0"/>
                  <w:marTop w:val="0"/>
                  <w:marBottom w:val="0"/>
                  <w:divBdr>
                    <w:top w:val="none" w:sz="0" w:space="0" w:color="auto"/>
                    <w:left w:val="none" w:sz="0" w:space="0" w:color="auto"/>
                    <w:bottom w:val="none" w:sz="0" w:space="0" w:color="auto"/>
                    <w:right w:val="none" w:sz="0" w:space="0" w:color="auto"/>
                  </w:divBdr>
                </w:div>
                <w:div w:id="1026053706">
                  <w:marLeft w:val="480"/>
                  <w:marRight w:val="0"/>
                  <w:marTop w:val="0"/>
                  <w:marBottom w:val="0"/>
                  <w:divBdr>
                    <w:top w:val="none" w:sz="0" w:space="0" w:color="auto"/>
                    <w:left w:val="none" w:sz="0" w:space="0" w:color="auto"/>
                    <w:bottom w:val="none" w:sz="0" w:space="0" w:color="auto"/>
                    <w:right w:val="none" w:sz="0" w:space="0" w:color="auto"/>
                  </w:divBdr>
                </w:div>
              </w:divsChild>
            </w:div>
            <w:div w:id="396055418">
              <w:marLeft w:val="0"/>
              <w:marRight w:val="0"/>
              <w:marTop w:val="0"/>
              <w:marBottom w:val="0"/>
              <w:divBdr>
                <w:top w:val="none" w:sz="0" w:space="0" w:color="auto"/>
                <w:left w:val="none" w:sz="0" w:space="0" w:color="auto"/>
                <w:bottom w:val="none" w:sz="0" w:space="0" w:color="auto"/>
                <w:right w:val="none" w:sz="0" w:space="0" w:color="auto"/>
              </w:divBdr>
              <w:divsChild>
                <w:div w:id="1258710524">
                  <w:marLeft w:val="480"/>
                  <w:marRight w:val="0"/>
                  <w:marTop w:val="0"/>
                  <w:marBottom w:val="0"/>
                  <w:divBdr>
                    <w:top w:val="none" w:sz="0" w:space="0" w:color="auto"/>
                    <w:left w:val="none" w:sz="0" w:space="0" w:color="auto"/>
                    <w:bottom w:val="none" w:sz="0" w:space="0" w:color="auto"/>
                    <w:right w:val="none" w:sz="0" w:space="0" w:color="auto"/>
                  </w:divBdr>
                </w:div>
                <w:div w:id="1459839650">
                  <w:marLeft w:val="480"/>
                  <w:marRight w:val="0"/>
                  <w:marTop w:val="0"/>
                  <w:marBottom w:val="0"/>
                  <w:divBdr>
                    <w:top w:val="none" w:sz="0" w:space="0" w:color="auto"/>
                    <w:left w:val="none" w:sz="0" w:space="0" w:color="auto"/>
                    <w:bottom w:val="none" w:sz="0" w:space="0" w:color="auto"/>
                    <w:right w:val="none" w:sz="0" w:space="0" w:color="auto"/>
                  </w:divBdr>
                </w:div>
                <w:div w:id="1504663866">
                  <w:marLeft w:val="480"/>
                  <w:marRight w:val="0"/>
                  <w:marTop w:val="0"/>
                  <w:marBottom w:val="0"/>
                  <w:divBdr>
                    <w:top w:val="none" w:sz="0" w:space="0" w:color="auto"/>
                    <w:left w:val="none" w:sz="0" w:space="0" w:color="auto"/>
                    <w:bottom w:val="none" w:sz="0" w:space="0" w:color="auto"/>
                    <w:right w:val="none" w:sz="0" w:space="0" w:color="auto"/>
                  </w:divBdr>
                </w:div>
                <w:div w:id="1673990655">
                  <w:marLeft w:val="480"/>
                  <w:marRight w:val="0"/>
                  <w:marTop w:val="0"/>
                  <w:marBottom w:val="0"/>
                  <w:divBdr>
                    <w:top w:val="none" w:sz="0" w:space="0" w:color="auto"/>
                    <w:left w:val="none" w:sz="0" w:space="0" w:color="auto"/>
                    <w:bottom w:val="none" w:sz="0" w:space="0" w:color="auto"/>
                    <w:right w:val="none" w:sz="0" w:space="0" w:color="auto"/>
                  </w:divBdr>
                </w:div>
                <w:div w:id="1839273188">
                  <w:marLeft w:val="480"/>
                  <w:marRight w:val="0"/>
                  <w:marTop w:val="0"/>
                  <w:marBottom w:val="0"/>
                  <w:divBdr>
                    <w:top w:val="none" w:sz="0" w:space="0" w:color="auto"/>
                    <w:left w:val="none" w:sz="0" w:space="0" w:color="auto"/>
                    <w:bottom w:val="none" w:sz="0" w:space="0" w:color="auto"/>
                    <w:right w:val="none" w:sz="0" w:space="0" w:color="auto"/>
                  </w:divBdr>
                </w:div>
                <w:div w:id="1322662738">
                  <w:marLeft w:val="480"/>
                  <w:marRight w:val="0"/>
                  <w:marTop w:val="0"/>
                  <w:marBottom w:val="0"/>
                  <w:divBdr>
                    <w:top w:val="none" w:sz="0" w:space="0" w:color="auto"/>
                    <w:left w:val="none" w:sz="0" w:space="0" w:color="auto"/>
                    <w:bottom w:val="none" w:sz="0" w:space="0" w:color="auto"/>
                    <w:right w:val="none" w:sz="0" w:space="0" w:color="auto"/>
                  </w:divBdr>
                </w:div>
                <w:div w:id="776174962">
                  <w:marLeft w:val="480"/>
                  <w:marRight w:val="0"/>
                  <w:marTop w:val="0"/>
                  <w:marBottom w:val="0"/>
                  <w:divBdr>
                    <w:top w:val="none" w:sz="0" w:space="0" w:color="auto"/>
                    <w:left w:val="none" w:sz="0" w:space="0" w:color="auto"/>
                    <w:bottom w:val="none" w:sz="0" w:space="0" w:color="auto"/>
                    <w:right w:val="none" w:sz="0" w:space="0" w:color="auto"/>
                  </w:divBdr>
                </w:div>
                <w:div w:id="510805215">
                  <w:marLeft w:val="480"/>
                  <w:marRight w:val="0"/>
                  <w:marTop w:val="0"/>
                  <w:marBottom w:val="0"/>
                  <w:divBdr>
                    <w:top w:val="none" w:sz="0" w:space="0" w:color="auto"/>
                    <w:left w:val="none" w:sz="0" w:space="0" w:color="auto"/>
                    <w:bottom w:val="none" w:sz="0" w:space="0" w:color="auto"/>
                    <w:right w:val="none" w:sz="0" w:space="0" w:color="auto"/>
                  </w:divBdr>
                </w:div>
                <w:div w:id="1259021622">
                  <w:marLeft w:val="480"/>
                  <w:marRight w:val="0"/>
                  <w:marTop w:val="0"/>
                  <w:marBottom w:val="0"/>
                  <w:divBdr>
                    <w:top w:val="none" w:sz="0" w:space="0" w:color="auto"/>
                    <w:left w:val="none" w:sz="0" w:space="0" w:color="auto"/>
                    <w:bottom w:val="none" w:sz="0" w:space="0" w:color="auto"/>
                    <w:right w:val="none" w:sz="0" w:space="0" w:color="auto"/>
                  </w:divBdr>
                </w:div>
                <w:div w:id="1800949477">
                  <w:marLeft w:val="480"/>
                  <w:marRight w:val="0"/>
                  <w:marTop w:val="0"/>
                  <w:marBottom w:val="0"/>
                  <w:divBdr>
                    <w:top w:val="none" w:sz="0" w:space="0" w:color="auto"/>
                    <w:left w:val="none" w:sz="0" w:space="0" w:color="auto"/>
                    <w:bottom w:val="none" w:sz="0" w:space="0" w:color="auto"/>
                    <w:right w:val="none" w:sz="0" w:space="0" w:color="auto"/>
                  </w:divBdr>
                </w:div>
                <w:div w:id="1322733850">
                  <w:marLeft w:val="480"/>
                  <w:marRight w:val="0"/>
                  <w:marTop w:val="0"/>
                  <w:marBottom w:val="0"/>
                  <w:divBdr>
                    <w:top w:val="none" w:sz="0" w:space="0" w:color="auto"/>
                    <w:left w:val="none" w:sz="0" w:space="0" w:color="auto"/>
                    <w:bottom w:val="none" w:sz="0" w:space="0" w:color="auto"/>
                    <w:right w:val="none" w:sz="0" w:space="0" w:color="auto"/>
                  </w:divBdr>
                </w:div>
                <w:div w:id="1335913425">
                  <w:marLeft w:val="480"/>
                  <w:marRight w:val="0"/>
                  <w:marTop w:val="0"/>
                  <w:marBottom w:val="0"/>
                  <w:divBdr>
                    <w:top w:val="none" w:sz="0" w:space="0" w:color="auto"/>
                    <w:left w:val="none" w:sz="0" w:space="0" w:color="auto"/>
                    <w:bottom w:val="none" w:sz="0" w:space="0" w:color="auto"/>
                    <w:right w:val="none" w:sz="0" w:space="0" w:color="auto"/>
                  </w:divBdr>
                </w:div>
                <w:div w:id="529104757">
                  <w:marLeft w:val="480"/>
                  <w:marRight w:val="0"/>
                  <w:marTop w:val="0"/>
                  <w:marBottom w:val="0"/>
                  <w:divBdr>
                    <w:top w:val="none" w:sz="0" w:space="0" w:color="auto"/>
                    <w:left w:val="none" w:sz="0" w:space="0" w:color="auto"/>
                    <w:bottom w:val="none" w:sz="0" w:space="0" w:color="auto"/>
                    <w:right w:val="none" w:sz="0" w:space="0" w:color="auto"/>
                  </w:divBdr>
                </w:div>
                <w:div w:id="2029478211">
                  <w:marLeft w:val="480"/>
                  <w:marRight w:val="0"/>
                  <w:marTop w:val="0"/>
                  <w:marBottom w:val="0"/>
                  <w:divBdr>
                    <w:top w:val="none" w:sz="0" w:space="0" w:color="auto"/>
                    <w:left w:val="none" w:sz="0" w:space="0" w:color="auto"/>
                    <w:bottom w:val="none" w:sz="0" w:space="0" w:color="auto"/>
                    <w:right w:val="none" w:sz="0" w:space="0" w:color="auto"/>
                  </w:divBdr>
                </w:div>
                <w:div w:id="697315735">
                  <w:marLeft w:val="480"/>
                  <w:marRight w:val="0"/>
                  <w:marTop w:val="0"/>
                  <w:marBottom w:val="0"/>
                  <w:divBdr>
                    <w:top w:val="none" w:sz="0" w:space="0" w:color="auto"/>
                    <w:left w:val="none" w:sz="0" w:space="0" w:color="auto"/>
                    <w:bottom w:val="none" w:sz="0" w:space="0" w:color="auto"/>
                    <w:right w:val="none" w:sz="0" w:space="0" w:color="auto"/>
                  </w:divBdr>
                </w:div>
                <w:div w:id="245695163">
                  <w:marLeft w:val="480"/>
                  <w:marRight w:val="0"/>
                  <w:marTop w:val="0"/>
                  <w:marBottom w:val="0"/>
                  <w:divBdr>
                    <w:top w:val="none" w:sz="0" w:space="0" w:color="auto"/>
                    <w:left w:val="none" w:sz="0" w:space="0" w:color="auto"/>
                    <w:bottom w:val="none" w:sz="0" w:space="0" w:color="auto"/>
                    <w:right w:val="none" w:sz="0" w:space="0" w:color="auto"/>
                  </w:divBdr>
                </w:div>
                <w:div w:id="1721515726">
                  <w:marLeft w:val="480"/>
                  <w:marRight w:val="0"/>
                  <w:marTop w:val="0"/>
                  <w:marBottom w:val="0"/>
                  <w:divBdr>
                    <w:top w:val="none" w:sz="0" w:space="0" w:color="auto"/>
                    <w:left w:val="none" w:sz="0" w:space="0" w:color="auto"/>
                    <w:bottom w:val="none" w:sz="0" w:space="0" w:color="auto"/>
                    <w:right w:val="none" w:sz="0" w:space="0" w:color="auto"/>
                  </w:divBdr>
                </w:div>
                <w:div w:id="1012101909">
                  <w:marLeft w:val="480"/>
                  <w:marRight w:val="0"/>
                  <w:marTop w:val="0"/>
                  <w:marBottom w:val="0"/>
                  <w:divBdr>
                    <w:top w:val="none" w:sz="0" w:space="0" w:color="auto"/>
                    <w:left w:val="none" w:sz="0" w:space="0" w:color="auto"/>
                    <w:bottom w:val="none" w:sz="0" w:space="0" w:color="auto"/>
                    <w:right w:val="none" w:sz="0" w:space="0" w:color="auto"/>
                  </w:divBdr>
                </w:div>
                <w:div w:id="402416370">
                  <w:marLeft w:val="480"/>
                  <w:marRight w:val="0"/>
                  <w:marTop w:val="0"/>
                  <w:marBottom w:val="0"/>
                  <w:divBdr>
                    <w:top w:val="none" w:sz="0" w:space="0" w:color="auto"/>
                    <w:left w:val="none" w:sz="0" w:space="0" w:color="auto"/>
                    <w:bottom w:val="none" w:sz="0" w:space="0" w:color="auto"/>
                    <w:right w:val="none" w:sz="0" w:space="0" w:color="auto"/>
                  </w:divBdr>
                </w:div>
                <w:div w:id="1874727725">
                  <w:marLeft w:val="480"/>
                  <w:marRight w:val="0"/>
                  <w:marTop w:val="0"/>
                  <w:marBottom w:val="0"/>
                  <w:divBdr>
                    <w:top w:val="none" w:sz="0" w:space="0" w:color="auto"/>
                    <w:left w:val="none" w:sz="0" w:space="0" w:color="auto"/>
                    <w:bottom w:val="none" w:sz="0" w:space="0" w:color="auto"/>
                    <w:right w:val="none" w:sz="0" w:space="0" w:color="auto"/>
                  </w:divBdr>
                </w:div>
                <w:div w:id="1562641460">
                  <w:marLeft w:val="480"/>
                  <w:marRight w:val="0"/>
                  <w:marTop w:val="0"/>
                  <w:marBottom w:val="0"/>
                  <w:divBdr>
                    <w:top w:val="none" w:sz="0" w:space="0" w:color="auto"/>
                    <w:left w:val="none" w:sz="0" w:space="0" w:color="auto"/>
                    <w:bottom w:val="none" w:sz="0" w:space="0" w:color="auto"/>
                    <w:right w:val="none" w:sz="0" w:space="0" w:color="auto"/>
                  </w:divBdr>
                </w:div>
                <w:div w:id="641733713">
                  <w:marLeft w:val="480"/>
                  <w:marRight w:val="0"/>
                  <w:marTop w:val="0"/>
                  <w:marBottom w:val="0"/>
                  <w:divBdr>
                    <w:top w:val="none" w:sz="0" w:space="0" w:color="auto"/>
                    <w:left w:val="none" w:sz="0" w:space="0" w:color="auto"/>
                    <w:bottom w:val="none" w:sz="0" w:space="0" w:color="auto"/>
                    <w:right w:val="none" w:sz="0" w:space="0" w:color="auto"/>
                  </w:divBdr>
                </w:div>
                <w:div w:id="1331179198">
                  <w:marLeft w:val="480"/>
                  <w:marRight w:val="0"/>
                  <w:marTop w:val="0"/>
                  <w:marBottom w:val="0"/>
                  <w:divBdr>
                    <w:top w:val="none" w:sz="0" w:space="0" w:color="auto"/>
                    <w:left w:val="none" w:sz="0" w:space="0" w:color="auto"/>
                    <w:bottom w:val="none" w:sz="0" w:space="0" w:color="auto"/>
                    <w:right w:val="none" w:sz="0" w:space="0" w:color="auto"/>
                  </w:divBdr>
                </w:div>
                <w:div w:id="158548926">
                  <w:marLeft w:val="480"/>
                  <w:marRight w:val="0"/>
                  <w:marTop w:val="0"/>
                  <w:marBottom w:val="0"/>
                  <w:divBdr>
                    <w:top w:val="none" w:sz="0" w:space="0" w:color="auto"/>
                    <w:left w:val="none" w:sz="0" w:space="0" w:color="auto"/>
                    <w:bottom w:val="none" w:sz="0" w:space="0" w:color="auto"/>
                    <w:right w:val="none" w:sz="0" w:space="0" w:color="auto"/>
                  </w:divBdr>
                </w:div>
                <w:div w:id="1728650439">
                  <w:marLeft w:val="480"/>
                  <w:marRight w:val="0"/>
                  <w:marTop w:val="0"/>
                  <w:marBottom w:val="0"/>
                  <w:divBdr>
                    <w:top w:val="none" w:sz="0" w:space="0" w:color="auto"/>
                    <w:left w:val="none" w:sz="0" w:space="0" w:color="auto"/>
                    <w:bottom w:val="none" w:sz="0" w:space="0" w:color="auto"/>
                    <w:right w:val="none" w:sz="0" w:space="0" w:color="auto"/>
                  </w:divBdr>
                </w:div>
                <w:div w:id="2118282954">
                  <w:marLeft w:val="480"/>
                  <w:marRight w:val="0"/>
                  <w:marTop w:val="0"/>
                  <w:marBottom w:val="0"/>
                  <w:divBdr>
                    <w:top w:val="none" w:sz="0" w:space="0" w:color="auto"/>
                    <w:left w:val="none" w:sz="0" w:space="0" w:color="auto"/>
                    <w:bottom w:val="none" w:sz="0" w:space="0" w:color="auto"/>
                    <w:right w:val="none" w:sz="0" w:space="0" w:color="auto"/>
                  </w:divBdr>
                </w:div>
                <w:div w:id="808087624">
                  <w:marLeft w:val="480"/>
                  <w:marRight w:val="0"/>
                  <w:marTop w:val="0"/>
                  <w:marBottom w:val="0"/>
                  <w:divBdr>
                    <w:top w:val="none" w:sz="0" w:space="0" w:color="auto"/>
                    <w:left w:val="none" w:sz="0" w:space="0" w:color="auto"/>
                    <w:bottom w:val="none" w:sz="0" w:space="0" w:color="auto"/>
                    <w:right w:val="none" w:sz="0" w:space="0" w:color="auto"/>
                  </w:divBdr>
                </w:div>
                <w:div w:id="1188757890">
                  <w:marLeft w:val="480"/>
                  <w:marRight w:val="0"/>
                  <w:marTop w:val="0"/>
                  <w:marBottom w:val="0"/>
                  <w:divBdr>
                    <w:top w:val="none" w:sz="0" w:space="0" w:color="auto"/>
                    <w:left w:val="none" w:sz="0" w:space="0" w:color="auto"/>
                    <w:bottom w:val="none" w:sz="0" w:space="0" w:color="auto"/>
                    <w:right w:val="none" w:sz="0" w:space="0" w:color="auto"/>
                  </w:divBdr>
                </w:div>
                <w:div w:id="358051552">
                  <w:marLeft w:val="480"/>
                  <w:marRight w:val="0"/>
                  <w:marTop w:val="0"/>
                  <w:marBottom w:val="0"/>
                  <w:divBdr>
                    <w:top w:val="none" w:sz="0" w:space="0" w:color="auto"/>
                    <w:left w:val="none" w:sz="0" w:space="0" w:color="auto"/>
                    <w:bottom w:val="none" w:sz="0" w:space="0" w:color="auto"/>
                    <w:right w:val="none" w:sz="0" w:space="0" w:color="auto"/>
                  </w:divBdr>
                </w:div>
                <w:div w:id="1528060152">
                  <w:marLeft w:val="480"/>
                  <w:marRight w:val="0"/>
                  <w:marTop w:val="0"/>
                  <w:marBottom w:val="0"/>
                  <w:divBdr>
                    <w:top w:val="none" w:sz="0" w:space="0" w:color="auto"/>
                    <w:left w:val="none" w:sz="0" w:space="0" w:color="auto"/>
                    <w:bottom w:val="none" w:sz="0" w:space="0" w:color="auto"/>
                    <w:right w:val="none" w:sz="0" w:space="0" w:color="auto"/>
                  </w:divBdr>
                </w:div>
                <w:div w:id="1826244485">
                  <w:marLeft w:val="480"/>
                  <w:marRight w:val="0"/>
                  <w:marTop w:val="0"/>
                  <w:marBottom w:val="0"/>
                  <w:divBdr>
                    <w:top w:val="none" w:sz="0" w:space="0" w:color="auto"/>
                    <w:left w:val="none" w:sz="0" w:space="0" w:color="auto"/>
                    <w:bottom w:val="none" w:sz="0" w:space="0" w:color="auto"/>
                    <w:right w:val="none" w:sz="0" w:space="0" w:color="auto"/>
                  </w:divBdr>
                </w:div>
                <w:div w:id="1833837884">
                  <w:marLeft w:val="480"/>
                  <w:marRight w:val="0"/>
                  <w:marTop w:val="0"/>
                  <w:marBottom w:val="0"/>
                  <w:divBdr>
                    <w:top w:val="none" w:sz="0" w:space="0" w:color="auto"/>
                    <w:left w:val="none" w:sz="0" w:space="0" w:color="auto"/>
                    <w:bottom w:val="none" w:sz="0" w:space="0" w:color="auto"/>
                    <w:right w:val="none" w:sz="0" w:space="0" w:color="auto"/>
                  </w:divBdr>
                </w:div>
                <w:div w:id="420227381">
                  <w:marLeft w:val="480"/>
                  <w:marRight w:val="0"/>
                  <w:marTop w:val="0"/>
                  <w:marBottom w:val="0"/>
                  <w:divBdr>
                    <w:top w:val="none" w:sz="0" w:space="0" w:color="auto"/>
                    <w:left w:val="none" w:sz="0" w:space="0" w:color="auto"/>
                    <w:bottom w:val="none" w:sz="0" w:space="0" w:color="auto"/>
                    <w:right w:val="none" w:sz="0" w:space="0" w:color="auto"/>
                  </w:divBdr>
                </w:div>
                <w:div w:id="996035124">
                  <w:marLeft w:val="480"/>
                  <w:marRight w:val="0"/>
                  <w:marTop w:val="0"/>
                  <w:marBottom w:val="0"/>
                  <w:divBdr>
                    <w:top w:val="none" w:sz="0" w:space="0" w:color="auto"/>
                    <w:left w:val="none" w:sz="0" w:space="0" w:color="auto"/>
                    <w:bottom w:val="none" w:sz="0" w:space="0" w:color="auto"/>
                    <w:right w:val="none" w:sz="0" w:space="0" w:color="auto"/>
                  </w:divBdr>
                </w:div>
                <w:div w:id="1651011283">
                  <w:marLeft w:val="480"/>
                  <w:marRight w:val="0"/>
                  <w:marTop w:val="0"/>
                  <w:marBottom w:val="0"/>
                  <w:divBdr>
                    <w:top w:val="none" w:sz="0" w:space="0" w:color="auto"/>
                    <w:left w:val="none" w:sz="0" w:space="0" w:color="auto"/>
                    <w:bottom w:val="none" w:sz="0" w:space="0" w:color="auto"/>
                    <w:right w:val="none" w:sz="0" w:space="0" w:color="auto"/>
                  </w:divBdr>
                </w:div>
                <w:div w:id="1374840479">
                  <w:marLeft w:val="480"/>
                  <w:marRight w:val="0"/>
                  <w:marTop w:val="0"/>
                  <w:marBottom w:val="0"/>
                  <w:divBdr>
                    <w:top w:val="none" w:sz="0" w:space="0" w:color="auto"/>
                    <w:left w:val="none" w:sz="0" w:space="0" w:color="auto"/>
                    <w:bottom w:val="none" w:sz="0" w:space="0" w:color="auto"/>
                    <w:right w:val="none" w:sz="0" w:space="0" w:color="auto"/>
                  </w:divBdr>
                </w:div>
                <w:div w:id="1268125591">
                  <w:marLeft w:val="480"/>
                  <w:marRight w:val="0"/>
                  <w:marTop w:val="0"/>
                  <w:marBottom w:val="0"/>
                  <w:divBdr>
                    <w:top w:val="none" w:sz="0" w:space="0" w:color="auto"/>
                    <w:left w:val="none" w:sz="0" w:space="0" w:color="auto"/>
                    <w:bottom w:val="none" w:sz="0" w:space="0" w:color="auto"/>
                    <w:right w:val="none" w:sz="0" w:space="0" w:color="auto"/>
                  </w:divBdr>
                </w:div>
                <w:div w:id="93018006">
                  <w:marLeft w:val="480"/>
                  <w:marRight w:val="0"/>
                  <w:marTop w:val="0"/>
                  <w:marBottom w:val="0"/>
                  <w:divBdr>
                    <w:top w:val="none" w:sz="0" w:space="0" w:color="auto"/>
                    <w:left w:val="none" w:sz="0" w:space="0" w:color="auto"/>
                    <w:bottom w:val="none" w:sz="0" w:space="0" w:color="auto"/>
                    <w:right w:val="none" w:sz="0" w:space="0" w:color="auto"/>
                  </w:divBdr>
                </w:div>
                <w:div w:id="1781294962">
                  <w:marLeft w:val="480"/>
                  <w:marRight w:val="0"/>
                  <w:marTop w:val="0"/>
                  <w:marBottom w:val="0"/>
                  <w:divBdr>
                    <w:top w:val="none" w:sz="0" w:space="0" w:color="auto"/>
                    <w:left w:val="none" w:sz="0" w:space="0" w:color="auto"/>
                    <w:bottom w:val="none" w:sz="0" w:space="0" w:color="auto"/>
                    <w:right w:val="none" w:sz="0" w:space="0" w:color="auto"/>
                  </w:divBdr>
                </w:div>
                <w:div w:id="1498956379">
                  <w:marLeft w:val="480"/>
                  <w:marRight w:val="0"/>
                  <w:marTop w:val="0"/>
                  <w:marBottom w:val="0"/>
                  <w:divBdr>
                    <w:top w:val="none" w:sz="0" w:space="0" w:color="auto"/>
                    <w:left w:val="none" w:sz="0" w:space="0" w:color="auto"/>
                    <w:bottom w:val="none" w:sz="0" w:space="0" w:color="auto"/>
                    <w:right w:val="none" w:sz="0" w:space="0" w:color="auto"/>
                  </w:divBdr>
                </w:div>
                <w:div w:id="1820539424">
                  <w:marLeft w:val="480"/>
                  <w:marRight w:val="0"/>
                  <w:marTop w:val="0"/>
                  <w:marBottom w:val="0"/>
                  <w:divBdr>
                    <w:top w:val="none" w:sz="0" w:space="0" w:color="auto"/>
                    <w:left w:val="none" w:sz="0" w:space="0" w:color="auto"/>
                    <w:bottom w:val="none" w:sz="0" w:space="0" w:color="auto"/>
                    <w:right w:val="none" w:sz="0" w:space="0" w:color="auto"/>
                  </w:divBdr>
                </w:div>
                <w:div w:id="650250237">
                  <w:marLeft w:val="480"/>
                  <w:marRight w:val="0"/>
                  <w:marTop w:val="0"/>
                  <w:marBottom w:val="0"/>
                  <w:divBdr>
                    <w:top w:val="none" w:sz="0" w:space="0" w:color="auto"/>
                    <w:left w:val="none" w:sz="0" w:space="0" w:color="auto"/>
                    <w:bottom w:val="none" w:sz="0" w:space="0" w:color="auto"/>
                    <w:right w:val="none" w:sz="0" w:space="0" w:color="auto"/>
                  </w:divBdr>
                </w:div>
                <w:div w:id="1258559919">
                  <w:marLeft w:val="480"/>
                  <w:marRight w:val="0"/>
                  <w:marTop w:val="0"/>
                  <w:marBottom w:val="0"/>
                  <w:divBdr>
                    <w:top w:val="none" w:sz="0" w:space="0" w:color="auto"/>
                    <w:left w:val="none" w:sz="0" w:space="0" w:color="auto"/>
                    <w:bottom w:val="none" w:sz="0" w:space="0" w:color="auto"/>
                    <w:right w:val="none" w:sz="0" w:space="0" w:color="auto"/>
                  </w:divBdr>
                </w:div>
                <w:div w:id="1783063788">
                  <w:marLeft w:val="480"/>
                  <w:marRight w:val="0"/>
                  <w:marTop w:val="0"/>
                  <w:marBottom w:val="0"/>
                  <w:divBdr>
                    <w:top w:val="none" w:sz="0" w:space="0" w:color="auto"/>
                    <w:left w:val="none" w:sz="0" w:space="0" w:color="auto"/>
                    <w:bottom w:val="none" w:sz="0" w:space="0" w:color="auto"/>
                    <w:right w:val="none" w:sz="0" w:space="0" w:color="auto"/>
                  </w:divBdr>
                </w:div>
                <w:div w:id="509217553">
                  <w:marLeft w:val="480"/>
                  <w:marRight w:val="0"/>
                  <w:marTop w:val="0"/>
                  <w:marBottom w:val="0"/>
                  <w:divBdr>
                    <w:top w:val="none" w:sz="0" w:space="0" w:color="auto"/>
                    <w:left w:val="none" w:sz="0" w:space="0" w:color="auto"/>
                    <w:bottom w:val="none" w:sz="0" w:space="0" w:color="auto"/>
                    <w:right w:val="none" w:sz="0" w:space="0" w:color="auto"/>
                  </w:divBdr>
                </w:div>
                <w:div w:id="1363436723">
                  <w:marLeft w:val="480"/>
                  <w:marRight w:val="0"/>
                  <w:marTop w:val="0"/>
                  <w:marBottom w:val="0"/>
                  <w:divBdr>
                    <w:top w:val="none" w:sz="0" w:space="0" w:color="auto"/>
                    <w:left w:val="none" w:sz="0" w:space="0" w:color="auto"/>
                    <w:bottom w:val="none" w:sz="0" w:space="0" w:color="auto"/>
                    <w:right w:val="none" w:sz="0" w:space="0" w:color="auto"/>
                  </w:divBdr>
                </w:div>
                <w:div w:id="1766030749">
                  <w:marLeft w:val="480"/>
                  <w:marRight w:val="0"/>
                  <w:marTop w:val="0"/>
                  <w:marBottom w:val="0"/>
                  <w:divBdr>
                    <w:top w:val="none" w:sz="0" w:space="0" w:color="auto"/>
                    <w:left w:val="none" w:sz="0" w:space="0" w:color="auto"/>
                    <w:bottom w:val="none" w:sz="0" w:space="0" w:color="auto"/>
                    <w:right w:val="none" w:sz="0" w:space="0" w:color="auto"/>
                  </w:divBdr>
                </w:div>
                <w:div w:id="759371109">
                  <w:marLeft w:val="480"/>
                  <w:marRight w:val="0"/>
                  <w:marTop w:val="0"/>
                  <w:marBottom w:val="0"/>
                  <w:divBdr>
                    <w:top w:val="none" w:sz="0" w:space="0" w:color="auto"/>
                    <w:left w:val="none" w:sz="0" w:space="0" w:color="auto"/>
                    <w:bottom w:val="none" w:sz="0" w:space="0" w:color="auto"/>
                    <w:right w:val="none" w:sz="0" w:space="0" w:color="auto"/>
                  </w:divBdr>
                </w:div>
                <w:div w:id="1935283859">
                  <w:marLeft w:val="480"/>
                  <w:marRight w:val="0"/>
                  <w:marTop w:val="0"/>
                  <w:marBottom w:val="0"/>
                  <w:divBdr>
                    <w:top w:val="none" w:sz="0" w:space="0" w:color="auto"/>
                    <w:left w:val="none" w:sz="0" w:space="0" w:color="auto"/>
                    <w:bottom w:val="none" w:sz="0" w:space="0" w:color="auto"/>
                    <w:right w:val="none" w:sz="0" w:space="0" w:color="auto"/>
                  </w:divBdr>
                </w:div>
              </w:divsChild>
            </w:div>
            <w:div w:id="1364789470">
              <w:marLeft w:val="0"/>
              <w:marRight w:val="0"/>
              <w:marTop w:val="0"/>
              <w:marBottom w:val="0"/>
              <w:divBdr>
                <w:top w:val="none" w:sz="0" w:space="0" w:color="auto"/>
                <w:left w:val="none" w:sz="0" w:space="0" w:color="auto"/>
                <w:bottom w:val="none" w:sz="0" w:space="0" w:color="auto"/>
                <w:right w:val="none" w:sz="0" w:space="0" w:color="auto"/>
              </w:divBdr>
              <w:divsChild>
                <w:div w:id="1260602099">
                  <w:marLeft w:val="480"/>
                  <w:marRight w:val="0"/>
                  <w:marTop w:val="0"/>
                  <w:marBottom w:val="0"/>
                  <w:divBdr>
                    <w:top w:val="none" w:sz="0" w:space="0" w:color="auto"/>
                    <w:left w:val="none" w:sz="0" w:space="0" w:color="auto"/>
                    <w:bottom w:val="none" w:sz="0" w:space="0" w:color="auto"/>
                    <w:right w:val="none" w:sz="0" w:space="0" w:color="auto"/>
                  </w:divBdr>
                </w:div>
                <w:div w:id="1890724371">
                  <w:marLeft w:val="480"/>
                  <w:marRight w:val="0"/>
                  <w:marTop w:val="0"/>
                  <w:marBottom w:val="0"/>
                  <w:divBdr>
                    <w:top w:val="none" w:sz="0" w:space="0" w:color="auto"/>
                    <w:left w:val="none" w:sz="0" w:space="0" w:color="auto"/>
                    <w:bottom w:val="none" w:sz="0" w:space="0" w:color="auto"/>
                    <w:right w:val="none" w:sz="0" w:space="0" w:color="auto"/>
                  </w:divBdr>
                </w:div>
                <w:div w:id="516577161">
                  <w:marLeft w:val="480"/>
                  <w:marRight w:val="0"/>
                  <w:marTop w:val="0"/>
                  <w:marBottom w:val="0"/>
                  <w:divBdr>
                    <w:top w:val="none" w:sz="0" w:space="0" w:color="auto"/>
                    <w:left w:val="none" w:sz="0" w:space="0" w:color="auto"/>
                    <w:bottom w:val="none" w:sz="0" w:space="0" w:color="auto"/>
                    <w:right w:val="none" w:sz="0" w:space="0" w:color="auto"/>
                  </w:divBdr>
                </w:div>
                <w:div w:id="2100515593">
                  <w:marLeft w:val="480"/>
                  <w:marRight w:val="0"/>
                  <w:marTop w:val="0"/>
                  <w:marBottom w:val="0"/>
                  <w:divBdr>
                    <w:top w:val="none" w:sz="0" w:space="0" w:color="auto"/>
                    <w:left w:val="none" w:sz="0" w:space="0" w:color="auto"/>
                    <w:bottom w:val="none" w:sz="0" w:space="0" w:color="auto"/>
                    <w:right w:val="none" w:sz="0" w:space="0" w:color="auto"/>
                  </w:divBdr>
                </w:div>
                <w:div w:id="1798375920">
                  <w:marLeft w:val="480"/>
                  <w:marRight w:val="0"/>
                  <w:marTop w:val="0"/>
                  <w:marBottom w:val="0"/>
                  <w:divBdr>
                    <w:top w:val="none" w:sz="0" w:space="0" w:color="auto"/>
                    <w:left w:val="none" w:sz="0" w:space="0" w:color="auto"/>
                    <w:bottom w:val="none" w:sz="0" w:space="0" w:color="auto"/>
                    <w:right w:val="none" w:sz="0" w:space="0" w:color="auto"/>
                  </w:divBdr>
                </w:div>
                <w:div w:id="948970344">
                  <w:marLeft w:val="480"/>
                  <w:marRight w:val="0"/>
                  <w:marTop w:val="0"/>
                  <w:marBottom w:val="0"/>
                  <w:divBdr>
                    <w:top w:val="none" w:sz="0" w:space="0" w:color="auto"/>
                    <w:left w:val="none" w:sz="0" w:space="0" w:color="auto"/>
                    <w:bottom w:val="none" w:sz="0" w:space="0" w:color="auto"/>
                    <w:right w:val="none" w:sz="0" w:space="0" w:color="auto"/>
                  </w:divBdr>
                </w:div>
                <w:div w:id="1298804056">
                  <w:marLeft w:val="480"/>
                  <w:marRight w:val="0"/>
                  <w:marTop w:val="0"/>
                  <w:marBottom w:val="0"/>
                  <w:divBdr>
                    <w:top w:val="none" w:sz="0" w:space="0" w:color="auto"/>
                    <w:left w:val="none" w:sz="0" w:space="0" w:color="auto"/>
                    <w:bottom w:val="none" w:sz="0" w:space="0" w:color="auto"/>
                    <w:right w:val="none" w:sz="0" w:space="0" w:color="auto"/>
                  </w:divBdr>
                </w:div>
                <w:div w:id="832839905">
                  <w:marLeft w:val="480"/>
                  <w:marRight w:val="0"/>
                  <w:marTop w:val="0"/>
                  <w:marBottom w:val="0"/>
                  <w:divBdr>
                    <w:top w:val="none" w:sz="0" w:space="0" w:color="auto"/>
                    <w:left w:val="none" w:sz="0" w:space="0" w:color="auto"/>
                    <w:bottom w:val="none" w:sz="0" w:space="0" w:color="auto"/>
                    <w:right w:val="none" w:sz="0" w:space="0" w:color="auto"/>
                  </w:divBdr>
                </w:div>
                <w:div w:id="768543200">
                  <w:marLeft w:val="480"/>
                  <w:marRight w:val="0"/>
                  <w:marTop w:val="0"/>
                  <w:marBottom w:val="0"/>
                  <w:divBdr>
                    <w:top w:val="none" w:sz="0" w:space="0" w:color="auto"/>
                    <w:left w:val="none" w:sz="0" w:space="0" w:color="auto"/>
                    <w:bottom w:val="none" w:sz="0" w:space="0" w:color="auto"/>
                    <w:right w:val="none" w:sz="0" w:space="0" w:color="auto"/>
                  </w:divBdr>
                </w:div>
                <w:div w:id="1443066252">
                  <w:marLeft w:val="480"/>
                  <w:marRight w:val="0"/>
                  <w:marTop w:val="0"/>
                  <w:marBottom w:val="0"/>
                  <w:divBdr>
                    <w:top w:val="none" w:sz="0" w:space="0" w:color="auto"/>
                    <w:left w:val="none" w:sz="0" w:space="0" w:color="auto"/>
                    <w:bottom w:val="none" w:sz="0" w:space="0" w:color="auto"/>
                    <w:right w:val="none" w:sz="0" w:space="0" w:color="auto"/>
                  </w:divBdr>
                </w:div>
                <w:div w:id="2075816788">
                  <w:marLeft w:val="480"/>
                  <w:marRight w:val="0"/>
                  <w:marTop w:val="0"/>
                  <w:marBottom w:val="0"/>
                  <w:divBdr>
                    <w:top w:val="none" w:sz="0" w:space="0" w:color="auto"/>
                    <w:left w:val="none" w:sz="0" w:space="0" w:color="auto"/>
                    <w:bottom w:val="none" w:sz="0" w:space="0" w:color="auto"/>
                    <w:right w:val="none" w:sz="0" w:space="0" w:color="auto"/>
                  </w:divBdr>
                </w:div>
                <w:div w:id="1558780479">
                  <w:marLeft w:val="480"/>
                  <w:marRight w:val="0"/>
                  <w:marTop w:val="0"/>
                  <w:marBottom w:val="0"/>
                  <w:divBdr>
                    <w:top w:val="none" w:sz="0" w:space="0" w:color="auto"/>
                    <w:left w:val="none" w:sz="0" w:space="0" w:color="auto"/>
                    <w:bottom w:val="none" w:sz="0" w:space="0" w:color="auto"/>
                    <w:right w:val="none" w:sz="0" w:space="0" w:color="auto"/>
                  </w:divBdr>
                </w:div>
                <w:div w:id="1500078835">
                  <w:marLeft w:val="480"/>
                  <w:marRight w:val="0"/>
                  <w:marTop w:val="0"/>
                  <w:marBottom w:val="0"/>
                  <w:divBdr>
                    <w:top w:val="none" w:sz="0" w:space="0" w:color="auto"/>
                    <w:left w:val="none" w:sz="0" w:space="0" w:color="auto"/>
                    <w:bottom w:val="none" w:sz="0" w:space="0" w:color="auto"/>
                    <w:right w:val="none" w:sz="0" w:space="0" w:color="auto"/>
                  </w:divBdr>
                </w:div>
                <w:div w:id="1458840328">
                  <w:marLeft w:val="480"/>
                  <w:marRight w:val="0"/>
                  <w:marTop w:val="0"/>
                  <w:marBottom w:val="0"/>
                  <w:divBdr>
                    <w:top w:val="none" w:sz="0" w:space="0" w:color="auto"/>
                    <w:left w:val="none" w:sz="0" w:space="0" w:color="auto"/>
                    <w:bottom w:val="none" w:sz="0" w:space="0" w:color="auto"/>
                    <w:right w:val="none" w:sz="0" w:space="0" w:color="auto"/>
                  </w:divBdr>
                </w:div>
                <w:div w:id="688139208">
                  <w:marLeft w:val="480"/>
                  <w:marRight w:val="0"/>
                  <w:marTop w:val="0"/>
                  <w:marBottom w:val="0"/>
                  <w:divBdr>
                    <w:top w:val="none" w:sz="0" w:space="0" w:color="auto"/>
                    <w:left w:val="none" w:sz="0" w:space="0" w:color="auto"/>
                    <w:bottom w:val="none" w:sz="0" w:space="0" w:color="auto"/>
                    <w:right w:val="none" w:sz="0" w:space="0" w:color="auto"/>
                  </w:divBdr>
                </w:div>
                <w:div w:id="1289437777">
                  <w:marLeft w:val="480"/>
                  <w:marRight w:val="0"/>
                  <w:marTop w:val="0"/>
                  <w:marBottom w:val="0"/>
                  <w:divBdr>
                    <w:top w:val="none" w:sz="0" w:space="0" w:color="auto"/>
                    <w:left w:val="none" w:sz="0" w:space="0" w:color="auto"/>
                    <w:bottom w:val="none" w:sz="0" w:space="0" w:color="auto"/>
                    <w:right w:val="none" w:sz="0" w:space="0" w:color="auto"/>
                  </w:divBdr>
                </w:div>
                <w:div w:id="1054430411">
                  <w:marLeft w:val="480"/>
                  <w:marRight w:val="0"/>
                  <w:marTop w:val="0"/>
                  <w:marBottom w:val="0"/>
                  <w:divBdr>
                    <w:top w:val="none" w:sz="0" w:space="0" w:color="auto"/>
                    <w:left w:val="none" w:sz="0" w:space="0" w:color="auto"/>
                    <w:bottom w:val="none" w:sz="0" w:space="0" w:color="auto"/>
                    <w:right w:val="none" w:sz="0" w:space="0" w:color="auto"/>
                  </w:divBdr>
                </w:div>
                <w:div w:id="243027941">
                  <w:marLeft w:val="480"/>
                  <w:marRight w:val="0"/>
                  <w:marTop w:val="0"/>
                  <w:marBottom w:val="0"/>
                  <w:divBdr>
                    <w:top w:val="none" w:sz="0" w:space="0" w:color="auto"/>
                    <w:left w:val="none" w:sz="0" w:space="0" w:color="auto"/>
                    <w:bottom w:val="none" w:sz="0" w:space="0" w:color="auto"/>
                    <w:right w:val="none" w:sz="0" w:space="0" w:color="auto"/>
                  </w:divBdr>
                </w:div>
                <w:div w:id="940838449">
                  <w:marLeft w:val="480"/>
                  <w:marRight w:val="0"/>
                  <w:marTop w:val="0"/>
                  <w:marBottom w:val="0"/>
                  <w:divBdr>
                    <w:top w:val="none" w:sz="0" w:space="0" w:color="auto"/>
                    <w:left w:val="none" w:sz="0" w:space="0" w:color="auto"/>
                    <w:bottom w:val="none" w:sz="0" w:space="0" w:color="auto"/>
                    <w:right w:val="none" w:sz="0" w:space="0" w:color="auto"/>
                  </w:divBdr>
                </w:div>
                <w:div w:id="709888684">
                  <w:marLeft w:val="480"/>
                  <w:marRight w:val="0"/>
                  <w:marTop w:val="0"/>
                  <w:marBottom w:val="0"/>
                  <w:divBdr>
                    <w:top w:val="none" w:sz="0" w:space="0" w:color="auto"/>
                    <w:left w:val="none" w:sz="0" w:space="0" w:color="auto"/>
                    <w:bottom w:val="none" w:sz="0" w:space="0" w:color="auto"/>
                    <w:right w:val="none" w:sz="0" w:space="0" w:color="auto"/>
                  </w:divBdr>
                </w:div>
                <w:div w:id="1948460210">
                  <w:marLeft w:val="480"/>
                  <w:marRight w:val="0"/>
                  <w:marTop w:val="0"/>
                  <w:marBottom w:val="0"/>
                  <w:divBdr>
                    <w:top w:val="none" w:sz="0" w:space="0" w:color="auto"/>
                    <w:left w:val="none" w:sz="0" w:space="0" w:color="auto"/>
                    <w:bottom w:val="none" w:sz="0" w:space="0" w:color="auto"/>
                    <w:right w:val="none" w:sz="0" w:space="0" w:color="auto"/>
                  </w:divBdr>
                </w:div>
                <w:div w:id="719478748">
                  <w:marLeft w:val="480"/>
                  <w:marRight w:val="0"/>
                  <w:marTop w:val="0"/>
                  <w:marBottom w:val="0"/>
                  <w:divBdr>
                    <w:top w:val="none" w:sz="0" w:space="0" w:color="auto"/>
                    <w:left w:val="none" w:sz="0" w:space="0" w:color="auto"/>
                    <w:bottom w:val="none" w:sz="0" w:space="0" w:color="auto"/>
                    <w:right w:val="none" w:sz="0" w:space="0" w:color="auto"/>
                  </w:divBdr>
                </w:div>
                <w:div w:id="2009290876">
                  <w:marLeft w:val="480"/>
                  <w:marRight w:val="0"/>
                  <w:marTop w:val="0"/>
                  <w:marBottom w:val="0"/>
                  <w:divBdr>
                    <w:top w:val="none" w:sz="0" w:space="0" w:color="auto"/>
                    <w:left w:val="none" w:sz="0" w:space="0" w:color="auto"/>
                    <w:bottom w:val="none" w:sz="0" w:space="0" w:color="auto"/>
                    <w:right w:val="none" w:sz="0" w:space="0" w:color="auto"/>
                  </w:divBdr>
                </w:div>
                <w:div w:id="371418640">
                  <w:marLeft w:val="480"/>
                  <w:marRight w:val="0"/>
                  <w:marTop w:val="0"/>
                  <w:marBottom w:val="0"/>
                  <w:divBdr>
                    <w:top w:val="none" w:sz="0" w:space="0" w:color="auto"/>
                    <w:left w:val="none" w:sz="0" w:space="0" w:color="auto"/>
                    <w:bottom w:val="none" w:sz="0" w:space="0" w:color="auto"/>
                    <w:right w:val="none" w:sz="0" w:space="0" w:color="auto"/>
                  </w:divBdr>
                </w:div>
                <w:div w:id="859395297">
                  <w:marLeft w:val="480"/>
                  <w:marRight w:val="0"/>
                  <w:marTop w:val="0"/>
                  <w:marBottom w:val="0"/>
                  <w:divBdr>
                    <w:top w:val="none" w:sz="0" w:space="0" w:color="auto"/>
                    <w:left w:val="none" w:sz="0" w:space="0" w:color="auto"/>
                    <w:bottom w:val="none" w:sz="0" w:space="0" w:color="auto"/>
                    <w:right w:val="none" w:sz="0" w:space="0" w:color="auto"/>
                  </w:divBdr>
                </w:div>
                <w:div w:id="1614747877">
                  <w:marLeft w:val="480"/>
                  <w:marRight w:val="0"/>
                  <w:marTop w:val="0"/>
                  <w:marBottom w:val="0"/>
                  <w:divBdr>
                    <w:top w:val="none" w:sz="0" w:space="0" w:color="auto"/>
                    <w:left w:val="none" w:sz="0" w:space="0" w:color="auto"/>
                    <w:bottom w:val="none" w:sz="0" w:space="0" w:color="auto"/>
                    <w:right w:val="none" w:sz="0" w:space="0" w:color="auto"/>
                  </w:divBdr>
                </w:div>
                <w:div w:id="463621756">
                  <w:marLeft w:val="480"/>
                  <w:marRight w:val="0"/>
                  <w:marTop w:val="0"/>
                  <w:marBottom w:val="0"/>
                  <w:divBdr>
                    <w:top w:val="none" w:sz="0" w:space="0" w:color="auto"/>
                    <w:left w:val="none" w:sz="0" w:space="0" w:color="auto"/>
                    <w:bottom w:val="none" w:sz="0" w:space="0" w:color="auto"/>
                    <w:right w:val="none" w:sz="0" w:space="0" w:color="auto"/>
                  </w:divBdr>
                </w:div>
                <w:div w:id="1778214525">
                  <w:marLeft w:val="480"/>
                  <w:marRight w:val="0"/>
                  <w:marTop w:val="0"/>
                  <w:marBottom w:val="0"/>
                  <w:divBdr>
                    <w:top w:val="none" w:sz="0" w:space="0" w:color="auto"/>
                    <w:left w:val="none" w:sz="0" w:space="0" w:color="auto"/>
                    <w:bottom w:val="none" w:sz="0" w:space="0" w:color="auto"/>
                    <w:right w:val="none" w:sz="0" w:space="0" w:color="auto"/>
                  </w:divBdr>
                </w:div>
                <w:div w:id="1703901008">
                  <w:marLeft w:val="480"/>
                  <w:marRight w:val="0"/>
                  <w:marTop w:val="0"/>
                  <w:marBottom w:val="0"/>
                  <w:divBdr>
                    <w:top w:val="none" w:sz="0" w:space="0" w:color="auto"/>
                    <w:left w:val="none" w:sz="0" w:space="0" w:color="auto"/>
                    <w:bottom w:val="none" w:sz="0" w:space="0" w:color="auto"/>
                    <w:right w:val="none" w:sz="0" w:space="0" w:color="auto"/>
                  </w:divBdr>
                </w:div>
                <w:div w:id="254435473">
                  <w:marLeft w:val="480"/>
                  <w:marRight w:val="0"/>
                  <w:marTop w:val="0"/>
                  <w:marBottom w:val="0"/>
                  <w:divBdr>
                    <w:top w:val="none" w:sz="0" w:space="0" w:color="auto"/>
                    <w:left w:val="none" w:sz="0" w:space="0" w:color="auto"/>
                    <w:bottom w:val="none" w:sz="0" w:space="0" w:color="auto"/>
                    <w:right w:val="none" w:sz="0" w:space="0" w:color="auto"/>
                  </w:divBdr>
                </w:div>
                <w:div w:id="2023194474">
                  <w:marLeft w:val="480"/>
                  <w:marRight w:val="0"/>
                  <w:marTop w:val="0"/>
                  <w:marBottom w:val="0"/>
                  <w:divBdr>
                    <w:top w:val="none" w:sz="0" w:space="0" w:color="auto"/>
                    <w:left w:val="none" w:sz="0" w:space="0" w:color="auto"/>
                    <w:bottom w:val="none" w:sz="0" w:space="0" w:color="auto"/>
                    <w:right w:val="none" w:sz="0" w:space="0" w:color="auto"/>
                  </w:divBdr>
                </w:div>
                <w:div w:id="631208786">
                  <w:marLeft w:val="480"/>
                  <w:marRight w:val="0"/>
                  <w:marTop w:val="0"/>
                  <w:marBottom w:val="0"/>
                  <w:divBdr>
                    <w:top w:val="none" w:sz="0" w:space="0" w:color="auto"/>
                    <w:left w:val="none" w:sz="0" w:space="0" w:color="auto"/>
                    <w:bottom w:val="none" w:sz="0" w:space="0" w:color="auto"/>
                    <w:right w:val="none" w:sz="0" w:space="0" w:color="auto"/>
                  </w:divBdr>
                </w:div>
                <w:div w:id="1480924761">
                  <w:marLeft w:val="480"/>
                  <w:marRight w:val="0"/>
                  <w:marTop w:val="0"/>
                  <w:marBottom w:val="0"/>
                  <w:divBdr>
                    <w:top w:val="none" w:sz="0" w:space="0" w:color="auto"/>
                    <w:left w:val="none" w:sz="0" w:space="0" w:color="auto"/>
                    <w:bottom w:val="none" w:sz="0" w:space="0" w:color="auto"/>
                    <w:right w:val="none" w:sz="0" w:space="0" w:color="auto"/>
                  </w:divBdr>
                </w:div>
                <w:div w:id="1580825780">
                  <w:marLeft w:val="480"/>
                  <w:marRight w:val="0"/>
                  <w:marTop w:val="0"/>
                  <w:marBottom w:val="0"/>
                  <w:divBdr>
                    <w:top w:val="none" w:sz="0" w:space="0" w:color="auto"/>
                    <w:left w:val="none" w:sz="0" w:space="0" w:color="auto"/>
                    <w:bottom w:val="none" w:sz="0" w:space="0" w:color="auto"/>
                    <w:right w:val="none" w:sz="0" w:space="0" w:color="auto"/>
                  </w:divBdr>
                </w:div>
                <w:div w:id="1400515149">
                  <w:marLeft w:val="480"/>
                  <w:marRight w:val="0"/>
                  <w:marTop w:val="0"/>
                  <w:marBottom w:val="0"/>
                  <w:divBdr>
                    <w:top w:val="none" w:sz="0" w:space="0" w:color="auto"/>
                    <w:left w:val="none" w:sz="0" w:space="0" w:color="auto"/>
                    <w:bottom w:val="none" w:sz="0" w:space="0" w:color="auto"/>
                    <w:right w:val="none" w:sz="0" w:space="0" w:color="auto"/>
                  </w:divBdr>
                </w:div>
                <w:div w:id="1486049451">
                  <w:marLeft w:val="480"/>
                  <w:marRight w:val="0"/>
                  <w:marTop w:val="0"/>
                  <w:marBottom w:val="0"/>
                  <w:divBdr>
                    <w:top w:val="none" w:sz="0" w:space="0" w:color="auto"/>
                    <w:left w:val="none" w:sz="0" w:space="0" w:color="auto"/>
                    <w:bottom w:val="none" w:sz="0" w:space="0" w:color="auto"/>
                    <w:right w:val="none" w:sz="0" w:space="0" w:color="auto"/>
                  </w:divBdr>
                </w:div>
                <w:div w:id="1702432752">
                  <w:marLeft w:val="480"/>
                  <w:marRight w:val="0"/>
                  <w:marTop w:val="0"/>
                  <w:marBottom w:val="0"/>
                  <w:divBdr>
                    <w:top w:val="none" w:sz="0" w:space="0" w:color="auto"/>
                    <w:left w:val="none" w:sz="0" w:space="0" w:color="auto"/>
                    <w:bottom w:val="none" w:sz="0" w:space="0" w:color="auto"/>
                    <w:right w:val="none" w:sz="0" w:space="0" w:color="auto"/>
                  </w:divBdr>
                </w:div>
                <w:div w:id="2001807862">
                  <w:marLeft w:val="480"/>
                  <w:marRight w:val="0"/>
                  <w:marTop w:val="0"/>
                  <w:marBottom w:val="0"/>
                  <w:divBdr>
                    <w:top w:val="none" w:sz="0" w:space="0" w:color="auto"/>
                    <w:left w:val="none" w:sz="0" w:space="0" w:color="auto"/>
                    <w:bottom w:val="none" w:sz="0" w:space="0" w:color="auto"/>
                    <w:right w:val="none" w:sz="0" w:space="0" w:color="auto"/>
                  </w:divBdr>
                </w:div>
                <w:div w:id="378013645">
                  <w:marLeft w:val="480"/>
                  <w:marRight w:val="0"/>
                  <w:marTop w:val="0"/>
                  <w:marBottom w:val="0"/>
                  <w:divBdr>
                    <w:top w:val="none" w:sz="0" w:space="0" w:color="auto"/>
                    <w:left w:val="none" w:sz="0" w:space="0" w:color="auto"/>
                    <w:bottom w:val="none" w:sz="0" w:space="0" w:color="auto"/>
                    <w:right w:val="none" w:sz="0" w:space="0" w:color="auto"/>
                  </w:divBdr>
                </w:div>
                <w:div w:id="315303134">
                  <w:marLeft w:val="480"/>
                  <w:marRight w:val="0"/>
                  <w:marTop w:val="0"/>
                  <w:marBottom w:val="0"/>
                  <w:divBdr>
                    <w:top w:val="none" w:sz="0" w:space="0" w:color="auto"/>
                    <w:left w:val="none" w:sz="0" w:space="0" w:color="auto"/>
                    <w:bottom w:val="none" w:sz="0" w:space="0" w:color="auto"/>
                    <w:right w:val="none" w:sz="0" w:space="0" w:color="auto"/>
                  </w:divBdr>
                </w:div>
                <w:div w:id="2127430276">
                  <w:marLeft w:val="480"/>
                  <w:marRight w:val="0"/>
                  <w:marTop w:val="0"/>
                  <w:marBottom w:val="0"/>
                  <w:divBdr>
                    <w:top w:val="none" w:sz="0" w:space="0" w:color="auto"/>
                    <w:left w:val="none" w:sz="0" w:space="0" w:color="auto"/>
                    <w:bottom w:val="none" w:sz="0" w:space="0" w:color="auto"/>
                    <w:right w:val="none" w:sz="0" w:space="0" w:color="auto"/>
                  </w:divBdr>
                </w:div>
                <w:div w:id="726804537">
                  <w:marLeft w:val="480"/>
                  <w:marRight w:val="0"/>
                  <w:marTop w:val="0"/>
                  <w:marBottom w:val="0"/>
                  <w:divBdr>
                    <w:top w:val="none" w:sz="0" w:space="0" w:color="auto"/>
                    <w:left w:val="none" w:sz="0" w:space="0" w:color="auto"/>
                    <w:bottom w:val="none" w:sz="0" w:space="0" w:color="auto"/>
                    <w:right w:val="none" w:sz="0" w:space="0" w:color="auto"/>
                  </w:divBdr>
                </w:div>
                <w:div w:id="568152165">
                  <w:marLeft w:val="480"/>
                  <w:marRight w:val="0"/>
                  <w:marTop w:val="0"/>
                  <w:marBottom w:val="0"/>
                  <w:divBdr>
                    <w:top w:val="none" w:sz="0" w:space="0" w:color="auto"/>
                    <w:left w:val="none" w:sz="0" w:space="0" w:color="auto"/>
                    <w:bottom w:val="none" w:sz="0" w:space="0" w:color="auto"/>
                    <w:right w:val="none" w:sz="0" w:space="0" w:color="auto"/>
                  </w:divBdr>
                </w:div>
                <w:div w:id="893927443">
                  <w:marLeft w:val="480"/>
                  <w:marRight w:val="0"/>
                  <w:marTop w:val="0"/>
                  <w:marBottom w:val="0"/>
                  <w:divBdr>
                    <w:top w:val="none" w:sz="0" w:space="0" w:color="auto"/>
                    <w:left w:val="none" w:sz="0" w:space="0" w:color="auto"/>
                    <w:bottom w:val="none" w:sz="0" w:space="0" w:color="auto"/>
                    <w:right w:val="none" w:sz="0" w:space="0" w:color="auto"/>
                  </w:divBdr>
                </w:div>
                <w:div w:id="1949193688">
                  <w:marLeft w:val="480"/>
                  <w:marRight w:val="0"/>
                  <w:marTop w:val="0"/>
                  <w:marBottom w:val="0"/>
                  <w:divBdr>
                    <w:top w:val="none" w:sz="0" w:space="0" w:color="auto"/>
                    <w:left w:val="none" w:sz="0" w:space="0" w:color="auto"/>
                    <w:bottom w:val="none" w:sz="0" w:space="0" w:color="auto"/>
                    <w:right w:val="none" w:sz="0" w:space="0" w:color="auto"/>
                  </w:divBdr>
                </w:div>
                <w:div w:id="2006664459">
                  <w:marLeft w:val="480"/>
                  <w:marRight w:val="0"/>
                  <w:marTop w:val="0"/>
                  <w:marBottom w:val="0"/>
                  <w:divBdr>
                    <w:top w:val="none" w:sz="0" w:space="0" w:color="auto"/>
                    <w:left w:val="none" w:sz="0" w:space="0" w:color="auto"/>
                    <w:bottom w:val="none" w:sz="0" w:space="0" w:color="auto"/>
                    <w:right w:val="none" w:sz="0" w:space="0" w:color="auto"/>
                  </w:divBdr>
                </w:div>
                <w:div w:id="354113892">
                  <w:marLeft w:val="480"/>
                  <w:marRight w:val="0"/>
                  <w:marTop w:val="0"/>
                  <w:marBottom w:val="0"/>
                  <w:divBdr>
                    <w:top w:val="none" w:sz="0" w:space="0" w:color="auto"/>
                    <w:left w:val="none" w:sz="0" w:space="0" w:color="auto"/>
                    <w:bottom w:val="none" w:sz="0" w:space="0" w:color="auto"/>
                    <w:right w:val="none" w:sz="0" w:space="0" w:color="auto"/>
                  </w:divBdr>
                </w:div>
                <w:div w:id="596255124">
                  <w:marLeft w:val="480"/>
                  <w:marRight w:val="0"/>
                  <w:marTop w:val="0"/>
                  <w:marBottom w:val="0"/>
                  <w:divBdr>
                    <w:top w:val="none" w:sz="0" w:space="0" w:color="auto"/>
                    <w:left w:val="none" w:sz="0" w:space="0" w:color="auto"/>
                    <w:bottom w:val="none" w:sz="0" w:space="0" w:color="auto"/>
                    <w:right w:val="none" w:sz="0" w:space="0" w:color="auto"/>
                  </w:divBdr>
                </w:div>
                <w:div w:id="353651307">
                  <w:marLeft w:val="480"/>
                  <w:marRight w:val="0"/>
                  <w:marTop w:val="0"/>
                  <w:marBottom w:val="0"/>
                  <w:divBdr>
                    <w:top w:val="none" w:sz="0" w:space="0" w:color="auto"/>
                    <w:left w:val="none" w:sz="0" w:space="0" w:color="auto"/>
                    <w:bottom w:val="none" w:sz="0" w:space="0" w:color="auto"/>
                    <w:right w:val="none" w:sz="0" w:space="0" w:color="auto"/>
                  </w:divBdr>
                </w:div>
              </w:divsChild>
            </w:div>
            <w:div w:id="1548102476">
              <w:marLeft w:val="0"/>
              <w:marRight w:val="0"/>
              <w:marTop w:val="0"/>
              <w:marBottom w:val="0"/>
              <w:divBdr>
                <w:top w:val="none" w:sz="0" w:space="0" w:color="auto"/>
                <w:left w:val="none" w:sz="0" w:space="0" w:color="auto"/>
                <w:bottom w:val="none" w:sz="0" w:space="0" w:color="auto"/>
                <w:right w:val="none" w:sz="0" w:space="0" w:color="auto"/>
              </w:divBdr>
              <w:divsChild>
                <w:div w:id="836723236">
                  <w:marLeft w:val="480"/>
                  <w:marRight w:val="0"/>
                  <w:marTop w:val="0"/>
                  <w:marBottom w:val="0"/>
                  <w:divBdr>
                    <w:top w:val="none" w:sz="0" w:space="0" w:color="auto"/>
                    <w:left w:val="none" w:sz="0" w:space="0" w:color="auto"/>
                    <w:bottom w:val="none" w:sz="0" w:space="0" w:color="auto"/>
                    <w:right w:val="none" w:sz="0" w:space="0" w:color="auto"/>
                  </w:divBdr>
                </w:div>
                <w:div w:id="170024973">
                  <w:marLeft w:val="480"/>
                  <w:marRight w:val="0"/>
                  <w:marTop w:val="0"/>
                  <w:marBottom w:val="0"/>
                  <w:divBdr>
                    <w:top w:val="none" w:sz="0" w:space="0" w:color="auto"/>
                    <w:left w:val="none" w:sz="0" w:space="0" w:color="auto"/>
                    <w:bottom w:val="none" w:sz="0" w:space="0" w:color="auto"/>
                    <w:right w:val="none" w:sz="0" w:space="0" w:color="auto"/>
                  </w:divBdr>
                </w:div>
                <w:div w:id="68159862">
                  <w:marLeft w:val="480"/>
                  <w:marRight w:val="0"/>
                  <w:marTop w:val="0"/>
                  <w:marBottom w:val="0"/>
                  <w:divBdr>
                    <w:top w:val="none" w:sz="0" w:space="0" w:color="auto"/>
                    <w:left w:val="none" w:sz="0" w:space="0" w:color="auto"/>
                    <w:bottom w:val="none" w:sz="0" w:space="0" w:color="auto"/>
                    <w:right w:val="none" w:sz="0" w:space="0" w:color="auto"/>
                  </w:divBdr>
                </w:div>
                <w:div w:id="1735153015">
                  <w:marLeft w:val="480"/>
                  <w:marRight w:val="0"/>
                  <w:marTop w:val="0"/>
                  <w:marBottom w:val="0"/>
                  <w:divBdr>
                    <w:top w:val="none" w:sz="0" w:space="0" w:color="auto"/>
                    <w:left w:val="none" w:sz="0" w:space="0" w:color="auto"/>
                    <w:bottom w:val="none" w:sz="0" w:space="0" w:color="auto"/>
                    <w:right w:val="none" w:sz="0" w:space="0" w:color="auto"/>
                  </w:divBdr>
                </w:div>
                <w:div w:id="909265982">
                  <w:marLeft w:val="480"/>
                  <w:marRight w:val="0"/>
                  <w:marTop w:val="0"/>
                  <w:marBottom w:val="0"/>
                  <w:divBdr>
                    <w:top w:val="none" w:sz="0" w:space="0" w:color="auto"/>
                    <w:left w:val="none" w:sz="0" w:space="0" w:color="auto"/>
                    <w:bottom w:val="none" w:sz="0" w:space="0" w:color="auto"/>
                    <w:right w:val="none" w:sz="0" w:space="0" w:color="auto"/>
                  </w:divBdr>
                </w:div>
                <w:div w:id="115805962">
                  <w:marLeft w:val="480"/>
                  <w:marRight w:val="0"/>
                  <w:marTop w:val="0"/>
                  <w:marBottom w:val="0"/>
                  <w:divBdr>
                    <w:top w:val="none" w:sz="0" w:space="0" w:color="auto"/>
                    <w:left w:val="none" w:sz="0" w:space="0" w:color="auto"/>
                    <w:bottom w:val="none" w:sz="0" w:space="0" w:color="auto"/>
                    <w:right w:val="none" w:sz="0" w:space="0" w:color="auto"/>
                  </w:divBdr>
                </w:div>
                <w:div w:id="762799076">
                  <w:marLeft w:val="480"/>
                  <w:marRight w:val="0"/>
                  <w:marTop w:val="0"/>
                  <w:marBottom w:val="0"/>
                  <w:divBdr>
                    <w:top w:val="none" w:sz="0" w:space="0" w:color="auto"/>
                    <w:left w:val="none" w:sz="0" w:space="0" w:color="auto"/>
                    <w:bottom w:val="none" w:sz="0" w:space="0" w:color="auto"/>
                    <w:right w:val="none" w:sz="0" w:space="0" w:color="auto"/>
                  </w:divBdr>
                </w:div>
                <w:div w:id="2004310057">
                  <w:marLeft w:val="480"/>
                  <w:marRight w:val="0"/>
                  <w:marTop w:val="0"/>
                  <w:marBottom w:val="0"/>
                  <w:divBdr>
                    <w:top w:val="none" w:sz="0" w:space="0" w:color="auto"/>
                    <w:left w:val="none" w:sz="0" w:space="0" w:color="auto"/>
                    <w:bottom w:val="none" w:sz="0" w:space="0" w:color="auto"/>
                    <w:right w:val="none" w:sz="0" w:space="0" w:color="auto"/>
                  </w:divBdr>
                </w:div>
                <w:div w:id="886336084">
                  <w:marLeft w:val="480"/>
                  <w:marRight w:val="0"/>
                  <w:marTop w:val="0"/>
                  <w:marBottom w:val="0"/>
                  <w:divBdr>
                    <w:top w:val="none" w:sz="0" w:space="0" w:color="auto"/>
                    <w:left w:val="none" w:sz="0" w:space="0" w:color="auto"/>
                    <w:bottom w:val="none" w:sz="0" w:space="0" w:color="auto"/>
                    <w:right w:val="none" w:sz="0" w:space="0" w:color="auto"/>
                  </w:divBdr>
                </w:div>
                <w:div w:id="622805070">
                  <w:marLeft w:val="480"/>
                  <w:marRight w:val="0"/>
                  <w:marTop w:val="0"/>
                  <w:marBottom w:val="0"/>
                  <w:divBdr>
                    <w:top w:val="none" w:sz="0" w:space="0" w:color="auto"/>
                    <w:left w:val="none" w:sz="0" w:space="0" w:color="auto"/>
                    <w:bottom w:val="none" w:sz="0" w:space="0" w:color="auto"/>
                    <w:right w:val="none" w:sz="0" w:space="0" w:color="auto"/>
                  </w:divBdr>
                </w:div>
                <w:div w:id="2039966590">
                  <w:marLeft w:val="480"/>
                  <w:marRight w:val="0"/>
                  <w:marTop w:val="0"/>
                  <w:marBottom w:val="0"/>
                  <w:divBdr>
                    <w:top w:val="none" w:sz="0" w:space="0" w:color="auto"/>
                    <w:left w:val="none" w:sz="0" w:space="0" w:color="auto"/>
                    <w:bottom w:val="none" w:sz="0" w:space="0" w:color="auto"/>
                    <w:right w:val="none" w:sz="0" w:space="0" w:color="auto"/>
                  </w:divBdr>
                </w:div>
                <w:div w:id="1250190916">
                  <w:marLeft w:val="480"/>
                  <w:marRight w:val="0"/>
                  <w:marTop w:val="0"/>
                  <w:marBottom w:val="0"/>
                  <w:divBdr>
                    <w:top w:val="none" w:sz="0" w:space="0" w:color="auto"/>
                    <w:left w:val="none" w:sz="0" w:space="0" w:color="auto"/>
                    <w:bottom w:val="none" w:sz="0" w:space="0" w:color="auto"/>
                    <w:right w:val="none" w:sz="0" w:space="0" w:color="auto"/>
                  </w:divBdr>
                </w:div>
                <w:div w:id="293364988">
                  <w:marLeft w:val="480"/>
                  <w:marRight w:val="0"/>
                  <w:marTop w:val="0"/>
                  <w:marBottom w:val="0"/>
                  <w:divBdr>
                    <w:top w:val="none" w:sz="0" w:space="0" w:color="auto"/>
                    <w:left w:val="none" w:sz="0" w:space="0" w:color="auto"/>
                    <w:bottom w:val="none" w:sz="0" w:space="0" w:color="auto"/>
                    <w:right w:val="none" w:sz="0" w:space="0" w:color="auto"/>
                  </w:divBdr>
                </w:div>
                <w:div w:id="596452149">
                  <w:marLeft w:val="480"/>
                  <w:marRight w:val="0"/>
                  <w:marTop w:val="0"/>
                  <w:marBottom w:val="0"/>
                  <w:divBdr>
                    <w:top w:val="none" w:sz="0" w:space="0" w:color="auto"/>
                    <w:left w:val="none" w:sz="0" w:space="0" w:color="auto"/>
                    <w:bottom w:val="none" w:sz="0" w:space="0" w:color="auto"/>
                    <w:right w:val="none" w:sz="0" w:space="0" w:color="auto"/>
                  </w:divBdr>
                </w:div>
                <w:div w:id="1020089986">
                  <w:marLeft w:val="480"/>
                  <w:marRight w:val="0"/>
                  <w:marTop w:val="0"/>
                  <w:marBottom w:val="0"/>
                  <w:divBdr>
                    <w:top w:val="none" w:sz="0" w:space="0" w:color="auto"/>
                    <w:left w:val="none" w:sz="0" w:space="0" w:color="auto"/>
                    <w:bottom w:val="none" w:sz="0" w:space="0" w:color="auto"/>
                    <w:right w:val="none" w:sz="0" w:space="0" w:color="auto"/>
                  </w:divBdr>
                </w:div>
                <w:div w:id="681516832">
                  <w:marLeft w:val="480"/>
                  <w:marRight w:val="0"/>
                  <w:marTop w:val="0"/>
                  <w:marBottom w:val="0"/>
                  <w:divBdr>
                    <w:top w:val="none" w:sz="0" w:space="0" w:color="auto"/>
                    <w:left w:val="none" w:sz="0" w:space="0" w:color="auto"/>
                    <w:bottom w:val="none" w:sz="0" w:space="0" w:color="auto"/>
                    <w:right w:val="none" w:sz="0" w:space="0" w:color="auto"/>
                  </w:divBdr>
                </w:div>
                <w:div w:id="507525205">
                  <w:marLeft w:val="480"/>
                  <w:marRight w:val="0"/>
                  <w:marTop w:val="0"/>
                  <w:marBottom w:val="0"/>
                  <w:divBdr>
                    <w:top w:val="none" w:sz="0" w:space="0" w:color="auto"/>
                    <w:left w:val="none" w:sz="0" w:space="0" w:color="auto"/>
                    <w:bottom w:val="none" w:sz="0" w:space="0" w:color="auto"/>
                    <w:right w:val="none" w:sz="0" w:space="0" w:color="auto"/>
                  </w:divBdr>
                </w:div>
                <w:div w:id="348989195">
                  <w:marLeft w:val="480"/>
                  <w:marRight w:val="0"/>
                  <w:marTop w:val="0"/>
                  <w:marBottom w:val="0"/>
                  <w:divBdr>
                    <w:top w:val="none" w:sz="0" w:space="0" w:color="auto"/>
                    <w:left w:val="none" w:sz="0" w:space="0" w:color="auto"/>
                    <w:bottom w:val="none" w:sz="0" w:space="0" w:color="auto"/>
                    <w:right w:val="none" w:sz="0" w:space="0" w:color="auto"/>
                  </w:divBdr>
                </w:div>
                <w:div w:id="772286158">
                  <w:marLeft w:val="480"/>
                  <w:marRight w:val="0"/>
                  <w:marTop w:val="0"/>
                  <w:marBottom w:val="0"/>
                  <w:divBdr>
                    <w:top w:val="none" w:sz="0" w:space="0" w:color="auto"/>
                    <w:left w:val="none" w:sz="0" w:space="0" w:color="auto"/>
                    <w:bottom w:val="none" w:sz="0" w:space="0" w:color="auto"/>
                    <w:right w:val="none" w:sz="0" w:space="0" w:color="auto"/>
                  </w:divBdr>
                </w:div>
                <w:div w:id="494037146">
                  <w:marLeft w:val="480"/>
                  <w:marRight w:val="0"/>
                  <w:marTop w:val="0"/>
                  <w:marBottom w:val="0"/>
                  <w:divBdr>
                    <w:top w:val="none" w:sz="0" w:space="0" w:color="auto"/>
                    <w:left w:val="none" w:sz="0" w:space="0" w:color="auto"/>
                    <w:bottom w:val="none" w:sz="0" w:space="0" w:color="auto"/>
                    <w:right w:val="none" w:sz="0" w:space="0" w:color="auto"/>
                  </w:divBdr>
                </w:div>
                <w:div w:id="1801848861">
                  <w:marLeft w:val="480"/>
                  <w:marRight w:val="0"/>
                  <w:marTop w:val="0"/>
                  <w:marBottom w:val="0"/>
                  <w:divBdr>
                    <w:top w:val="none" w:sz="0" w:space="0" w:color="auto"/>
                    <w:left w:val="none" w:sz="0" w:space="0" w:color="auto"/>
                    <w:bottom w:val="none" w:sz="0" w:space="0" w:color="auto"/>
                    <w:right w:val="none" w:sz="0" w:space="0" w:color="auto"/>
                  </w:divBdr>
                </w:div>
                <w:div w:id="991059562">
                  <w:marLeft w:val="480"/>
                  <w:marRight w:val="0"/>
                  <w:marTop w:val="0"/>
                  <w:marBottom w:val="0"/>
                  <w:divBdr>
                    <w:top w:val="none" w:sz="0" w:space="0" w:color="auto"/>
                    <w:left w:val="none" w:sz="0" w:space="0" w:color="auto"/>
                    <w:bottom w:val="none" w:sz="0" w:space="0" w:color="auto"/>
                    <w:right w:val="none" w:sz="0" w:space="0" w:color="auto"/>
                  </w:divBdr>
                </w:div>
                <w:div w:id="197936951">
                  <w:marLeft w:val="480"/>
                  <w:marRight w:val="0"/>
                  <w:marTop w:val="0"/>
                  <w:marBottom w:val="0"/>
                  <w:divBdr>
                    <w:top w:val="none" w:sz="0" w:space="0" w:color="auto"/>
                    <w:left w:val="none" w:sz="0" w:space="0" w:color="auto"/>
                    <w:bottom w:val="none" w:sz="0" w:space="0" w:color="auto"/>
                    <w:right w:val="none" w:sz="0" w:space="0" w:color="auto"/>
                  </w:divBdr>
                </w:div>
                <w:div w:id="137236452">
                  <w:marLeft w:val="480"/>
                  <w:marRight w:val="0"/>
                  <w:marTop w:val="0"/>
                  <w:marBottom w:val="0"/>
                  <w:divBdr>
                    <w:top w:val="none" w:sz="0" w:space="0" w:color="auto"/>
                    <w:left w:val="none" w:sz="0" w:space="0" w:color="auto"/>
                    <w:bottom w:val="none" w:sz="0" w:space="0" w:color="auto"/>
                    <w:right w:val="none" w:sz="0" w:space="0" w:color="auto"/>
                  </w:divBdr>
                </w:div>
                <w:div w:id="482085771">
                  <w:marLeft w:val="480"/>
                  <w:marRight w:val="0"/>
                  <w:marTop w:val="0"/>
                  <w:marBottom w:val="0"/>
                  <w:divBdr>
                    <w:top w:val="none" w:sz="0" w:space="0" w:color="auto"/>
                    <w:left w:val="none" w:sz="0" w:space="0" w:color="auto"/>
                    <w:bottom w:val="none" w:sz="0" w:space="0" w:color="auto"/>
                    <w:right w:val="none" w:sz="0" w:space="0" w:color="auto"/>
                  </w:divBdr>
                </w:div>
                <w:div w:id="1104764069">
                  <w:marLeft w:val="480"/>
                  <w:marRight w:val="0"/>
                  <w:marTop w:val="0"/>
                  <w:marBottom w:val="0"/>
                  <w:divBdr>
                    <w:top w:val="none" w:sz="0" w:space="0" w:color="auto"/>
                    <w:left w:val="none" w:sz="0" w:space="0" w:color="auto"/>
                    <w:bottom w:val="none" w:sz="0" w:space="0" w:color="auto"/>
                    <w:right w:val="none" w:sz="0" w:space="0" w:color="auto"/>
                  </w:divBdr>
                </w:div>
                <w:div w:id="2049061422">
                  <w:marLeft w:val="480"/>
                  <w:marRight w:val="0"/>
                  <w:marTop w:val="0"/>
                  <w:marBottom w:val="0"/>
                  <w:divBdr>
                    <w:top w:val="none" w:sz="0" w:space="0" w:color="auto"/>
                    <w:left w:val="none" w:sz="0" w:space="0" w:color="auto"/>
                    <w:bottom w:val="none" w:sz="0" w:space="0" w:color="auto"/>
                    <w:right w:val="none" w:sz="0" w:space="0" w:color="auto"/>
                  </w:divBdr>
                </w:div>
                <w:div w:id="1755855814">
                  <w:marLeft w:val="480"/>
                  <w:marRight w:val="0"/>
                  <w:marTop w:val="0"/>
                  <w:marBottom w:val="0"/>
                  <w:divBdr>
                    <w:top w:val="none" w:sz="0" w:space="0" w:color="auto"/>
                    <w:left w:val="none" w:sz="0" w:space="0" w:color="auto"/>
                    <w:bottom w:val="none" w:sz="0" w:space="0" w:color="auto"/>
                    <w:right w:val="none" w:sz="0" w:space="0" w:color="auto"/>
                  </w:divBdr>
                </w:div>
                <w:div w:id="1987195410">
                  <w:marLeft w:val="480"/>
                  <w:marRight w:val="0"/>
                  <w:marTop w:val="0"/>
                  <w:marBottom w:val="0"/>
                  <w:divBdr>
                    <w:top w:val="none" w:sz="0" w:space="0" w:color="auto"/>
                    <w:left w:val="none" w:sz="0" w:space="0" w:color="auto"/>
                    <w:bottom w:val="none" w:sz="0" w:space="0" w:color="auto"/>
                    <w:right w:val="none" w:sz="0" w:space="0" w:color="auto"/>
                  </w:divBdr>
                </w:div>
                <w:div w:id="427310575">
                  <w:marLeft w:val="480"/>
                  <w:marRight w:val="0"/>
                  <w:marTop w:val="0"/>
                  <w:marBottom w:val="0"/>
                  <w:divBdr>
                    <w:top w:val="none" w:sz="0" w:space="0" w:color="auto"/>
                    <w:left w:val="none" w:sz="0" w:space="0" w:color="auto"/>
                    <w:bottom w:val="none" w:sz="0" w:space="0" w:color="auto"/>
                    <w:right w:val="none" w:sz="0" w:space="0" w:color="auto"/>
                  </w:divBdr>
                </w:div>
                <w:div w:id="1187449136">
                  <w:marLeft w:val="480"/>
                  <w:marRight w:val="0"/>
                  <w:marTop w:val="0"/>
                  <w:marBottom w:val="0"/>
                  <w:divBdr>
                    <w:top w:val="none" w:sz="0" w:space="0" w:color="auto"/>
                    <w:left w:val="none" w:sz="0" w:space="0" w:color="auto"/>
                    <w:bottom w:val="none" w:sz="0" w:space="0" w:color="auto"/>
                    <w:right w:val="none" w:sz="0" w:space="0" w:color="auto"/>
                  </w:divBdr>
                </w:div>
                <w:div w:id="192421416">
                  <w:marLeft w:val="480"/>
                  <w:marRight w:val="0"/>
                  <w:marTop w:val="0"/>
                  <w:marBottom w:val="0"/>
                  <w:divBdr>
                    <w:top w:val="none" w:sz="0" w:space="0" w:color="auto"/>
                    <w:left w:val="none" w:sz="0" w:space="0" w:color="auto"/>
                    <w:bottom w:val="none" w:sz="0" w:space="0" w:color="auto"/>
                    <w:right w:val="none" w:sz="0" w:space="0" w:color="auto"/>
                  </w:divBdr>
                </w:div>
                <w:div w:id="1690255073">
                  <w:marLeft w:val="480"/>
                  <w:marRight w:val="0"/>
                  <w:marTop w:val="0"/>
                  <w:marBottom w:val="0"/>
                  <w:divBdr>
                    <w:top w:val="none" w:sz="0" w:space="0" w:color="auto"/>
                    <w:left w:val="none" w:sz="0" w:space="0" w:color="auto"/>
                    <w:bottom w:val="none" w:sz="0" w:space="0" w:color="auto"/>
                    <w:right w:val="none" w:sz="0" w:space="0" w:color="auto"/>
                  </w:divBdr>
                </w:div>
                <w:div w:id="2898675">
                  <w:marLeft w:val="480"/>
                  <w:marRight w:val="0"/>
                  <w:marTop w:val="0"/>
                  <w:marBottom w:val="0"/>
                  <w:divBdr>
                    <w:top w:val="none" w:sz="0" w:space="0" w:color="auto"/>
                    <w:left w:val="none" w:sz="0" w:space="0" w:color="auto"/>
                    <w:bottom w:val="none" w:sz="0" w:space="0" w:color="auto"/>
                    <w:right w:val="none" w:sz="0" w:space="0" w:color="auto"/>
                  </w:divBdr>
                </w:div>
                <w:div w:id="593705353">
                  <w:marLeft w:val="480"/>
                  <w:marRight w:val="0"/>
                  <w:marTop w:val="0"/>
                  <w:marBottom w:val="0"/>
                  <w:divBdr>
                    <w:top w:val="none" w:sz="0" w:space="0" w:color="auto"/>
                    <w:left w:val="none" w:sz="0" w:space="0" w:color="auto"/>
                    <w:bottom w:val="none" w:sz="0" w:space="0" w:color="auto"/>
                    <w:right w:val="none" w:sz="0" w:space="0" w:color="auto"/>
                  </w:divBdr>
                </w:div>
                <w:div w:id="1969628623">
                  <w:marLeft w:val="480"/>
                  <w:marRight w:val="0"/>
                  <w:marTop w:val="0"/>
                  <w:marBottom w:val="0"/>
                  <w:divBdr>
                    <w:top w:val="none" w:sz="0" w:space="0" w:color="auto"/>
                    <w:left w:val="none" w:sz="0" w:space="0" w:color="auto"/>
                    <w:bottom w:val="none" w:sz="0" w:space="0" w:color="auto"/>
                    <w:right w:val="none" w:sz="0" w:space="0" w:color="auto"/>
                  </w:divBdr>
                </w:div>
                <w:div w:id="1980767406">
                  <w:marLeft w:val="480"/>
                  <w:marRight w:val="0"/>
                  <w:marTop w:val="0"/>
                  <w:marBottom w:val="0"/>
                  <w:divBdr>
                    <w:top w:val="none" w:sz="0" w:space="0" w:color="auto"/>
                    <w:left w:val="none" w:sz="0" w:space="0" w:color="auto"/>
                    <w:bottom w:val="none" w:sz="0" w:space="0" w:color="auto"/>
                    <w:right w:val="none" w:sz="0" w:space="0" w:color="auto"/>
                  </w:divBdr>
                </w:div>
                <w:div w:id="15162486">
                  <w:marLeft w:val="480"/>
                  <w:marRight w:val="0"/>
                  <w:marTop w:val="0"/>
                  <w:marBottom w:val="0"/>
                  <w:divBdr>
                    <w:top w:val="none" w:sz="0" w:space="0" w:color="auto"/>
                    <w:left w:val="none" w:sz="0" w:space="0" w:color="auto"/>
                    <w:bottom w:val="none" w:sz="0" w:space="0" w:color="auto"/>
                    <w:right w:val="none" w:sz="0" w:space="0" w:color="auto"/>
                  </w:divBdr>
                </w:div>
                <w:div w:id="1448507929">
                  <w:marLeft w:val="480"/>
                  <w:marRight w:val="0"/>
                  <w:marTop w:val="0"/>
                  <w:marBottom w:val="0"/>
                  <w:divBdr>
                    <w:top w:val="none" w:sz="0" w:space="0" w:color="auto"/>
                    <w:left w:val="none" w:sz="0" w:space="0" w:color="auto"/>
                    <w:bottom w:val="none" w:sz="0" w:space="0" w:color="auto"/>
                    <w:right w:val="none" w:sz="0" w:space="0" w:color="auto"/>
                  </w:divBdr>
                </w:div>
                <w:div w:id="1089078903">
                  <w:marLeft w:val="480"/>
                  <w:marRight w:val="0"/>
                  <w:marTop w:val="0"/>
                  <w:marBottom w:val="0"/>
                  <w:divBdr>
                    <w:top w:val="none" w:sz="0" w:space="0" w:color="auto"/>
                    <w:left w:val="none" w:sz="0" w:space="0" w:color="auto"/>
                    <w:bottom w:val="none" w:sz="0" w:space="0" w:color="auto"/>
                    <w:right w:val="none" w:sz="0" w:space="0" w:color="auto"/>
                  </w:divBdr>
                </w:div>
                <w:div w:id="1435905564">
                  <w:marLeft w:val="480"/>
                  <w:marRight w:val="0"/>
                  <w:marTop w:val="0"/>
                  <w:marBottom w:val="0"/>
                  <w:divBdr>
                    <w:top w:val="none" w:sz="0" w:space="0" w:color="auto"/>
                    <w:left w:val="none" w:sz="0" w:space="0" w:color="auto"/>
                    <w:bottom w:val="none" w:sz="0" w:space="0" w:color="auto"/>
                    <w:right w:val="none" w:sz="0" w:space="0" w:color="auto"/>
                  </w:divBdr>
                </w:div>
                <w:div w:id="1247228494">
                  <w:marLeft w:val="480"/>
                  <w:marRight w:val="0"/>
                  <w:marTop w:val="0"/>
                  <w:marBottom w:val="0"/>
                  <w:divBdr>
                    <w:top w:val="none" w:sz="0" w:space="0" w:color="auto"/>
                    <w:left w:val="none" w:sz="0" w:space="0" w:color="auto"/>
                    <w:bottom w:val="none" w:sz="0" w:space="0" w:color="auto"/>
                    <w:right w:val="none" w:sz="0" w:space="0" w:color="auto"/>
                  </w:divBdr>
                </w:div>
                <w:div w:id="1222013026">
                  <w:marLeft w:val="480"/>
                  <w:marRight w:val="0"/>
                  <w:marTop w:val="0"/>
                  <w:marBottom w:val="0"/>
                  <w:divBdr>
                    <w:top w:val="none" w:sz="0" w:space="0" w:color="auto"/>
                    <w:left w:val="none" w:sz="0" w:space="0" w:color="auto"/>
                    <w:bottom w:val="none" w:sz="0" w:space="0" w:color="auto"/>
                    <w:right w:val="none" w:sz="0" w:space="0" w:color="auto"/>
                  </w:divBdr>
                </w:div>
                <w:div w:id="1217013178">
                  <w:marLeft w:val="480"/>
                  <w:marRight w:val="0"/>
                  <w:marTop w:val="0"/>
                  <w:marBottom w:val="0"/>
                  <w:divBdr>
                    <w:top w:val="none" w:sz="0" w:space="0" w:color="auto"/>
                    <w:left w:val="none" w:sz="0" w:space="0" w:color="auto"/>
                    <w:bottom w:val="none" w:sz="0" w:space="0" w:color="auto"/>
                    <w:right w:val="none" w:sz="0" w:space="0" w:color="auto"/>
                  </w:divBdr>
                </w:div>
                <w:div w:id="197396441">
                  <w:marLeft w:val="480"/>
                  <w:marRight w:val="0"/>
                  <w:marTop w:val="0"/>
                  <w:marBottom w:val="0"/>
                  <w:divBdr>
                    <w:top w:val="none" w:sz="0" w:space="0" w:color="auto"/>
                    <w:left w:val="none" w:sz="0" w:space="0" w:color="auto"/>
                    <w:bottom w:val="none" w:sz="0" w:space="0" w:color="auto"/>
                    <w:right w:val="none" w:sz="0" w:space="0" w:color="auto"/>
                  </w:divBdr>
                </w:div>
                <w:div w:id="1252086923">
                  <w:marLeft w:val="480"/>
                  <w:marRight w:val="0"/>
                  <w:marTop w:val="0"/>
                  <w:marBottom w:val="0"/>
                  <w:divBdr>
                    <w:top w:val="none" w:sz="0" w:space="0" w:color="auto"/>
                    <w:left w:val="none" w:sz="0" w:space="0" w:color="auto"/>
                    <w:bottom w:val="none" w:sz="0" w:space="0" w:color="auto"/>
                    <w:right w:val="none" w:sz="0" w:space="0" w:color="auto"/>
                  </w:divBdr>
                </w:div>
                <w:div w:id="1034768016">
                  <w:marLeft w:val="480"/>
                  <w:marRight w:val="0"/>
                  <w:marTop w:val="0"/>
                  <w:marBottom w:val="0"/>
                  <w:divBdr>
                    <w:top w:val="none" w:sz="0" w:space="0" w:color="auto"/>
                    <w:left w:val="none" w:sz="0" w:space="0" w:color="auto"/>
                    <w:bottom w:val="none" w:sz="0" w:space="0" w:color="auto"/>
                    <w:right w:val="none" w:sz="0" w:space="0" w:color="auto"/>
                  </w:divBdr>
                </w:div>
                <w:div w:id="9647712">
                  <w:marLeft w:val="480"/>
                  <w:marRight w:val="0"/>
                  <w:marTop w:val="0"/>
                  <w:marBottom w:val="0"/>
                  <w:divBdr>
                    <w:top w:val="none" w:sz="0" w:space="0" w:color="auto"/>
                    <w:left w:val="none" w:sz="0" w:space="0" w:color="auto"/>
                    <w:bottom w:val="none" w:sz="0" w:space="0" w:color="auto"/>
                    <w:right w:val="none" w:sz="0" w:space="0" w:color="auto"/>
                  </w:divBdr>
                </w:div>
                <w:div w:id="1377001581">
                  <w:marLeft w:val="480"/>
                  <w:marRight w:val="0"/>
                  <w:marTop w:val="0"/>
                  <w:marBottom w:val="0"/>
                  <w:divBdr>
                    <w:top w:val="none" w:sz="0" w:space="0" w:color="auto"/>
                    <w:left w:val="none" w:sz="0" w:space="0" w:color="auto"/>
                    <w:bottom w:val="none" w:sz="0" w:space="0" w:color="auto"/>
                    <w:right w:val="none" w:sz="0" w:space="0" w:color="auto"/>
                  </w:divBdr>
                </w:div>
              </w:divsChild>
            </w:div>
            <w:div w:id="213932708">
              <w:marLeft w:val="0"/>
              <w:marRight w:val="0"/>
              <w:marTop w:val="0"/>
              <w:marBottom w:val="0"/>
              <w:divBdr>
                <w:top w:val="none" w:sz="0" w:space="0" w:color="auto"/>
                <w:left w:val="none" w:sz="0" w:space="0" w:color="auto"/>
                <w:bottom w:val="none" w:sz="0" w:space="0" w:color="auto"/>
                <w:right w:val="none" w:sz="0" w:space="0" w:color="auto"/>
              </w:divBdr>
              <w:divsChild>
                <w:div w:id="668286408">
                  <w:marLeft w:val="480"/>
                  <w:marRight w:val="0"/>
                  <w:marTop w:val="0"/>
                  <w:marBottom w:val="0"/>
                  <w:divBdr>
                    <w:top w:val="none" w:sz="0" w:space="0" w:color="auto"/>
                    <w:left w:val="none" w:sz="0" w:space="0" w:color="auto"/>
                    <w:bottom w:val="none" w:sz="0" w:space="0" w:color="auto"/>
                    <w:right w:val="none" w:sz="0" w:space="0" w:color="auto"/>
                  </w:divBdr>
                </w:div>
                <w:div w:id="445152000">
                  <w:marLeft w:val="480"/>
                  <w:marRight w:val="0"/>
                  <w:marTop w:val="0"/>
                  <w:marBottom w:val="0"/>
                  <w:divBdr>
                    <w:top w:val="none" w:sz="0" w:space="0" w:color="auto"/>
                    <w:left w:val="none" w:sz="0" w:space="0" w:color="auto"/>
                    <w:bottom w:val="none" w:sz="0" w:space="0" w:color="auto"/>
                    <w:right w:val="none" w:sz="0" w:space="0" w:color="auto"/>
                  </w:divBdr>
                </w:div>
                <w:div w:id="887689387">
                  <w:marLeft w:val="480"/>
                  <w:marRight w:val="0"/>
                  <w:marTop w:val="0"/>
                  <w:marBottom w:val="0"/>
                  <w:divBdr>
                    <w:top w:val="none" w:sz="0" w:space="0" w:color="auto"/>
                    <w:left w:val="none" w:sz="0" w:space="0" w:color="auto"/>
                    <w:bottom w:val="none" w:sz="0" w:space="0" w:color="auto"/>
                    <w:right w:val="none" w:sz="0" w:space="0" w:color="auto"/>
                  </w:divBdr>
                </w:div>
                <w:div w:id="273172645">
                  <w:marLeft w:val="480"/>
                  <w:marRight w:val="0"/>
                  <w:marTop w:val="0"/>
                  <w:marBottom w:val="0"/>
                  <w:divBdr>
                    <w:top w:val="none" w:sz="0" w:space="0" w:color="auto"/>
                    <w:left w:val="none" w:sz="0" w:space="0" w:color="auto"/>
                    <w:bottom w:val="none" w:sz="0" w:space="0" w:color="auto"/>
                    <w:right w:val="none" w:sz="0" w:space="0" w:color="auto"/>
                  </w:divBdr>
                </w:div>
                <w:div w:id="1449737853">
                  <w:marLeft w:val="480"/>
                  <w:marRight w:val="0"/>
                  <w:marTop w:val="0"/>
                  <w:marBottom w:val="0"/>
                  <w:divBdr>
                    <w:top w:val="none" w:sz="0" w:space="0" w:color="auto"/>
                    <w:left w:val="none" w:sz="0" w:space="0" w:color="auto"/>
                    <w:bottom w:val="none" w:sz="0" w:space="0" w:color="auto"/>
                    <w:right w:val="none" w:sz="0" w:space="0" w:color="auto"/>
                  </w:divBdr>
                </w:div>
                <w:div w:id="1936282552">
                  <w:marLeft w:val="480"/>
                  <w:marRight w:val="0"/>
                  <w:marTop w:val="0"/>
                  <w:marBottom w:val="0"/>
                  <w:divBdr>
                    <w:top w:val="none" w:sz="0" w:space="0" w:color="auto"/>
                    <w:left w:val="none" w:sz="0" w:space="0" w:color="auto"/>
                    <w:bottom w:val="none" w:sz="0" w:space="0" w:color="auto"/>
                    <w:right w:val="none" w:sz="0" w:space="0" w:color="auto"/>
                  </w:divBdr>
                </w:div>
                <w:div w:id="281305073">
                  <w:marLeft w:val="480"/>
                  <w:marRight w:val="0"/>
                  <w:marTop w:val="0"/>
                  <w:marBottom w:val="0"/>
                  <w:divBdr>
                    <w:top w:val="none" w:sz="0" w:space="0" w:color="auto"/>
                    <w:left w:val="none" w:sz="0" w:space="0" w:color="auto"/>
                    <w:bottom w:val="none" w:sz="0" w:space="0" w:color="auto"/>
                    <w:right w:val="none" w:sz="0" w:space="0" w:color="auto"/>
                  </w:divBdr>
                </w:div>
                <w:div w:id="1602294943">
                  <w:marLeft w:val="480"/>
                  <w:marRight w:val="0"/>
                  <w:marTop w:val="0"/>
                  <w:marBottom w:val="0"/>
                  <w:divBdr>
                    <w:top w:val="none" w:sz="0" w:space="0" w:color="auto"/>
                    <w:left w:val="none" w:sz="0" w:space="0" w:color="auto"/>
                    <w:bottom w:val="none" w:sz="0" w:space="0" w:color="auto"/>
                    <w:right w:val="none" w:sz="0" w:space="0" w:color="auto"/>
                  </w:divBdr>
                </w:div>
                <w:div w:id="1066105660">
                  <w:marLeft w:val="480"/>
                  <w:marRight w:val="0"/>
                  <w:marTop w:val="0"/>
                  <w:marBottom w:val="0"/>
                  <w:divBdr>
                    <w:top w:val="none" w:sz="0" w:space="0" w:color="auto"/>
                    <w:left w:val="none" w:sz="0" w:space="0" w:color="auto"/>
                    <w:bottom w:val="none" w:sz="0" w:space="0" w:color="auto"/>
                    <w:right w:val="none" w:sz="0" w:space="0" w:color="auto"/>
                  </w:divBdr>
                </w:div>
                <w:div w:id="1516000615">
                  <w:marLeft w:val="480"/>
                  <w:marRight w:val="0"/>
                  <w:marTop w:val="0"/>
                  <w:marBottom w:val="0"/>
                  <w:divBdr>
                    <w:top w:val="none" w:sz="0" w:space="0" w:color="auto"/>
                    <w:left w:val="none" w:sz="0" w:space="0" w:color="auto"/>
                    <w:bottom w:val="none" w:sz="0" w:space="0" w:color="auto"/>
                    <w:right w:val="none" w:sz="0" w:space="0" w:color="auto"/>
                  </w:divBdr>
                </w:div>
                <w:div w:id="648091601">
                  <w:marLeft w:val="480"/>
                  <w:marRight w:val="0"/>
                  <w:marTop w:val="0"/>
                  <w:marBottom w:val="0"/>
                  <w:divBdr>
                    <w:top w:val="none" w:sz="0" w:space="0" w:color="auto"/>
                    <w:left w:val="none" w:sz="0" w:space="0" w:color="auto"/>
                    <w:bottom w:val="none" w:sz="0" w:space="0" w:color="auto"/>
                    <w:right w:val="none" w:sz="0" w:space="0" w:color="auto"/>
                  </w:divBdr>
                </w:div>
                <w:div w:id="1699424990">
                  <w:marLeft w:val="480"/>
                  <w:marRight w:val="0"/>
                  <w:marTop w:val="0"/>
                  <w:marBottom w:val="0"/>
                  <w:divBdr>
                    <w:top w:val="none" w:sz="0" w:space="0" w:color="auto"/>
                    <w:left w:val="none" w:sz="0" w:space="0" w:color="auto"/>
                    <w:bottom w:val="none" w:sz="0" w:space="0" w:color="auto"/>
                    <w:right w:val="none" w:sz="0" w:space="0" w:color="auto"/>
                  </w:divBdr>
                </w:div>
                <w:div w:id="1733654723">
                  <w:marLeft w:val="480"/>
                  <w:marRight w:val="0"/>
                  <w:marTop w:val="0"/>
                  <w:marBottom w:val="0"/>
                  <w:divBdr>
                    <w:top w:val="none" w:sz="0" w:space="0" w:color="auto"/>
                    <w:left w:val="none" w:sz="0" w:space="0" w:color="auto"/>
                    <w:bottom w:val="none" w:sz="0" w:space="0" w:color="auto"/>
                    <w:right w:val="none" w:sz="0" w:space="0" w:color="auto"/>
                  </w:divBdr>
                </w:div>
                <w:div w:id="1189610589">
                  <w:marLeft w:val="480"/>
                  <w:marRight w:val="0"/>
                  <w:marTop w:val="0"/>
                  <w:marBottom w:val="0"/>
                  <w:divBdr>
                    <w:top w:val="none" w:sz="0" w:space="0" w:color="auto"/>
                    <w:left w:val="none" w:sz="0" w:space="0" w:color="auto"/>
                    <w:bottom w:val="none" w:sz="0" w:space="0" w:color="auto"/>
                    <w:right w:val="none" w:sz="0" w:space="0" w:color="auto"/>
                  </w:divBdr>
                </w:div>
                <w:div w:id="2030982161">
                  <w:marLeft w:val="480"/>
                  <w:marRight w:val="0"/>
                  <w:marTop w:val="0"/>
                  <w:marBottom w:val="0"/>
                  <w:divBdr>
                    <w:top w:val="none" w:sz="0" w:space="0" w:color="auto"/>
                    <w:left w:val="none" w:sz="0" w:space="0" w:color="auto"/>
                    <w:bottom w:val="none" w:sz="0" w:space="0" w:color="auto"/>
                    <w:right w:val="none" w:sz="0" w:space="0" w:color="auto"/>
                  </w:divBdr>
                </w:div>
                <w:div w:id="1130392883">
                  <w:marLeft w:val="480"/>
                  <w:marRight w:val="0"/>
                  <w:marTop w:val="0"/>
                  <w:marBottom w:val="0"/>
                  <w:divBdr>
                    <w:top w:val="none" w:sz="0" w:space="0" w:color="auto"/>
                    <w:left w:val="none" w:sz="0" w:space="0" w:color="auto"/>
                    <w:bottom w:val="none" w:sz="0" w:space="0" w:color="auto"/>
                    <w:right w:val="none" w:sz="0" w:space="0" w:color="auto"/>
                  </w:divBdr>
                </w:div>
                <w:div w:id="533927987">
                  <w:marLeft w:val="480"/>
                  <w:marRight w:val="0"/>
                  <w:marTop w:val="0"/>
                  <w:marBottom w:val="0"/>
                  <w:divBdr>
                    <w:top w:val="none" w:sz="0" w:space="0" w:color="auto"/>
                    <w:left w:val="none" w:sz="0" w:space="0" w:color="auto"/>
                    <w:bottom w:val="none" w:sz="0" w:space="0" w:color="auto"/>
                    <w:right w:val="none" w:sz="0" w:space="0" w:color="auto"/>
                  </w:divBdr>
                </w:div>
                <w:div w:id="830877527">
                  <w:marLeft w:val="480"/>
                  <w:marRight w:val="0"/>
                  <w:marTop w:val="0"/>
                  <w:marBottom w:val="0"/>
                  <w:divBdr>
                    <w:top w:val="none" w:sz="0" w:space="0" w:color="auto"/>
                    <w:left w:val="none" w:sz="0" w:space="0" w:color="auto"/>
                    <w:bottom w:val="none" w:sz="0" w:space="0" w:color="auto"/>
                    <w:right w:val="none" w:sz="0" w:space="0" w:color="auto"/>
                  </w:divBdr>
                </w:div>
                <w:div w:id="181551306">
                  <w:marLeft w:val="480"/>
                  <w:marRight w:val="0"/>
                  <w:marTop w:val="0"/>
                  <w:marBottom w:val="0"/>
                  <w:divBdr>
                    <w:top w:val="none" w:sz="0" w:space="0" w:color="auto"/>
                    <w:left w:val="none" w:sz="0" w:space="0" w:color="auto"/>
                    <w:bottom w:val="none" w:sz="0" w:space="0" w:color="auto"/>
                    <w:right w:val="none" w:sz="0" w:space="0" w:color="auto"/>
                  </w:divBdr>
                </w:div>
                <w:div w:id="312149450">
                  <w:marLeft w:val="480"/>
                  <w:marRight w:val="0"/>
                  <w:marTop w:val="0"/>
                  <w:marBottom w:val="0"/>
                  <w:divBdr>
                    <w:top w:val="none" w:sz="0" w:space="0" w:color="auto"/>
                    <w:left w:val="none" w:sz="0" w:space="0" w:color="auto"/>
                    <w:bottom w:val="none" w:sz="0" w:space="0" w:color="auto"/>
                    <w:right w:val="none" w:sz="0" w:space="0" w:color="auto"/>
                  </w:divBdr>
                </w:div>
                <w:div w:id="715007254">
                  <w:marLeft w:val="480"/>
                  <w:marRight w:val="0"/>
                  <w:marTop w:val="0"/>
                  <w:marBottom w:val="0"/>
                  <w:divBdr>
                    <w:top w:val="none" w:sz="0" w:space="0" w:color="auto"/>
                    <w:left w:val="none" w:sz="0" w:space="0" w:color="auto"/>
                    <w:bottom w:val="none" w:sz="0" w:space="0" w:color="auto"/>
                    <w:right w:val="none" w:sz="0" w:space="0" w:color="auto"/>
                  </w:divBdr>
                </w:div>
                <w:div w:id="1561359130">
                  <w:marLeft w:val="480"/>
                  <w:marRight w:val="0"/>
                  <w:marTop w:val="0"/>
                  <w:marBottom w:val="0"/>
                  <w:divBdr>
                    <w:top w:val="none" w:sz="0" w:space="0" w:color="auto"/>
                    <w:left w:val="none" w:sz="0" w:space="0" w:color="auto"/>
                    <w:bottom w:val="none" w:sz="0" w:space="0" w:color="auto"/>
                    <w:right w:val="none" w:sz="0" w:space="0" w:color="auto"/>
                  </w:divBdr>
                </w:div>
                <w:div w:id="1174607039">
                  <w:marLeft w:val="480"/>
                  <w:marRight w:val="0"/>
                  <w:marTop w:val="0"/>
                  <w:marBottom w:val="0"/>
                  <w:divBdr>
                    <w:top w:val="none" w:sz="0" w:space="0" w:color="auto"/>
                    <w:left w:val="none" w:sz="0" w:space="0" w:color="auto"/>
                    <w:bottom w:val="none" w:sz="0" w:space="0" w:color="auto"/>
                    <w:right w:val="none" w:sz="0" w:space="0" w:color="auto"/>
                  </w:divBdr>
                </w:div>
                <w:div w:id="2042244065">
                  <w:marLeft w:val="480"/>
                  <w:marRight w:val="0"/>
                  <w:marTop w:val="0"/>
                  <w:marBottom w:val="0"/>
                  <w:divBdr>
                    <w:top w:val="none" w:sz="0" w:space="0" w:color="auto"/>
                    <w:left w:val="none" w:sz="0" w:space="0" w:color="auto"/>
                    <w:bottom w:val="none" w:sz="0" w:space="0" w:color="auto"/>
                    <w:right w:val="none" w:sz="0" w:space="0" w:color="auto"/>
                  </w:divBdr>
                </w:div>
                <w:div w:id="2029521311">
                  <w:marLeft w:val="480"/>
                  <w:marRight w:val="0"/>
                  <w:marTop w:val="0"/>
                  <w:marBottom w:val="0"/>
                  <w:divBdr>
                    <w:top w:val="none" w:sz="0" w:space="0" w:color="auto"/>
                    <w:left w:val="none" w:sz="0" w:space="0" w:color="auto"/>
                    <w:bottom w:val="none" w:sz="0" w:space="0" w:color="auto"/>
                    <w:right w:val="none" w:sz="0" w:space="0" w:color="auto"/>
                  </w:divBdr>
                </w:div>
                <w:div w:id="3943514">
                  <w:marLeft w:val="480"/>
                  <w:marRight w:val="0"/>
                  <w:marTop w:val="0"/>
                  <w:marBottom w:val="0"/>
                  <w:divBdr>
                    <w:top w:val="none" w:sz="0" w:space="0" w:color="auto"/>
                    <w:left w:val="none" w:sz="0" w:space="0" w:color="auto"/>
                    <w:bottom w:val="none" w:sz="0" w:space="0" w:color="auto"/>
                    <w:right w:val="none" w:sz="0" w:space="0" w:color="auto"/>
                  </w:divBdr>
                </w:div>
                <w:div w:id="808862816">
                  <w:marLeft w:val="480"/>
                  <w:marRight w:val="0"/>
                  <w:marTop w:val="0"/>
                  <w:marBottom w:val="0"/>
                  <w:divBdr>
                    <w:top w:val="none" w:sz="0" w:space="0" w:color="auto"/>
                    <w:left w:val="none" w:sz="0" w:space="0" w:color="auto"/>
                    <w:bottom w:val="none" w:sz="0" w:space="0" w:color="auto"/>
                    <w:right w:val="none" w:sz="0" w:space="0" w:color="auto"/>
                  </w:divBdr>
                </w:div>
                <w:div w:id="360858918">
                  <w:marLeft w:val="480"/>
                  <w:marRight w:val="0"/>
                  <w:marTop w:val="0"/>
                  <w:marBottom w:val="0"/>
                  <w:divBdr>
                    <w:top w:val="none" w:sz="0" w:space="0" w:color="auto"/>
                    <w:left w:val="none" w:sz="0" w:space="0" w:color="auto"/>
                    <w:bottom w:val="none" w:sz="0" w:space="0" w:color="auto"/>
                    <w:right w:val="none" w:sz="0" w:space="0" w:color="auto"/>
                  </w:divBdr>
                </w:div>
                <w:div w:id="1609924080">
                  <w:marLeft w:val="480"/>
                  <w:marRight w:val="0"/>
                  <w:marTop w:val="0"/>
                  <w:marBottom w:val="0"/>
                  <w:divBdr>
                    <w:top w:val="none" w:sz="0" w:space="0" w:color="auto"/>
                    <w:left w:val="none" w:sz="0" w:space="0" w:color="auto"/>
                    <w:bottom w:val="none" w:sz="0" w:space="0" w:color="auto"/>
                    <w:right w:val="none" w:sz="0" w:space="0" w:color="auto"/>
                  </w:divBdr>
                </w:div>
                <w:div w:id="673997969">
                  <w:marLeft w:val="480"/>
                  <w:marRight w:val="0"/>
                  <w:marTop w:val="0"/>
                  <w:marBottom w:val="0"/>
                  <w:divBdr>
                    <w:top w:val="none" w:sz="0" w:space="0" w:color="auto"/>
                    <w:left w:val="none" w:sz="0" w:space="0" w:color="auto"/>
                    <w:bottom w:val="none" w:sz="0" w:space="0" w:color="auto"/>
                    <w:right w:val="none" w:sz="0" w:space="0" w:color="auto"/>
                  </w:divBdr>
                </w:div>
                <w:div w:id="1210995219">
                  <w:marLeft w:val="480"/>
                  <w:marRight w:val="0"/>
                  <w:marTop w:val="0"/>
                  <w:marBottom w:val="0"/>
                  <w:divBdr>
                    <w:top w:val="none" w:sz="0" w:space="0" w:color="auto"/>
                    <w:left w:val="none" w:sz="0" w:space="0" w:color="auto"/>
                    <w:bottom w:val="none" w:sz="0" w:space="0" w:color="auto"/>
                    <w:right w:val="none" w:sz="0" w:space="0" w:color="auto"/>
                  </w:divBdr>
                </w:div>
                <w:div w:id="1532642366">
                  <w:marLeft w:val="480"/>
                  <w:marRight w:val="0"/>
                  <w:marTop w:val="0"/>
                  <w:marBottom w:val="0"/>
                  <w:divBdr>
                    <w:top w:val="none" w:sz="0" w:space="0" w:color="auto"/>
                    <w:left w:val="none" w:sz="0" w:space="0" w:color="auto"/>
                    <w:bottom w:val="none" w:sz="0" w:space="0" w:color="auto"/>
                    <w:right w:val="none" w:sz="0" w:space="0" w:color="auto"/>
                  </w:divBdr>
                </w:div>
                <w:div w:id="691884015">
                  <w:marLeft w:val="480"/>
                  <w:marRight w:val="0"/>
                  <w:marTop w:val="0"/>
                  <w:marBottom w:val="0"/>
                  <w:divBdr>
                    <w:top w:val="none" w:sz="0" w:space="0" w:color="auto"/>
                    <w:left w:val="none" w:sz="0" w:space="0" w:color="auto"/>
                    <w:bottom w:val="none" w:sz="0" w:space="0" w:color="auto"/>
                    <w:right w:val="none" w:sz="0" w:space="0" w:color="auto"/>
                  </w:divBdr>
                </w:div>
                <w:div w:id="1761489118">
                  <w:marLeft w:val="480"/>
                  <w:marRight w:val="0"/>
                  <w:marTop w:val="0"/>
                  <w:marBottom w:val="0"/>
                  <w:divBdr>
                    <w:top w:val="none" w:sz="0" w:space="0" w:color="auto"/>
                    <w:left w:val="none" w:sz="0" w:space="0" w:color="auto"/>
                    <w:bottom w:val="none" w:sz="0" w:space="0" w:color="auto"/>
                    <w:right w:val="none" w:sz="0" w:space="0" w:color="auto"/>
                  </w:divBdr>
                </w:div>
                <w:div w:id="613371047">
                  <w:marLeft w:val="480"/>
                  <w:marRight w:val="0"/>
                  <w:marTop w:val="0"/>
                  <w:marBottom w:val="0"/>
                  <w:divBdr>
                    <w:top w:val="none" w:sz="0" w:space="0" w:color="auto"/>
                    <w:left w:val="none" w:sz="0" w:space="0" w:color="auto"/>
                    <w:bottom w:val="none" w:sz="0" w:space="0" w:color="auto"/>
                    <w:right w:val="none" w:sz="0" w:space="0" w:color="auto"/>
                  </w:divBdr>
                </w:div>
                <w:div w:id="530267997">
                  <w:marLeft w:val="480"/>
                  <w:marRight w:val="0"/>
                  <w:marTop w:val="0"/>
                  <w:marBottom w:val="0"/>
                  <w:divBdr>
                    <w:top w:val="none" w:sz="0" w:space="0" w:color="auto"/>
                    <w:left w:val="none" w:sz="0" w:space="0" w:color="auto"/>
                    <w:bottom w:val="none" w:sz="0" w:space="0" w:color="auto"/>
                    <w:right w:val="none" w:sz="0" w:space="0" w:color="auto"/>
                  </w:divBdr>
                </w:div>
                <w:div w:id="2104910427">
                  <w:marLeft w:val="480"/>
                  <w:marRight w:val="0"/>
                  <w:marTop w:val="0"/>
                  <w:marBottom w:val="0"/>
                  <w:divBdr>
                    <w:top w:val="none" w:sz="0" w:space="0" w:color="auto"/>
                    <w:left w:val="none" w:sz="0" w:space="0" w:color="auto"/>
                    <w:bottom w:val="none" w:sz="0" w:space="0" w:color="auto"/>
                    <w:right w:val="none" w:sz="0" w:space="0" w:color="auto"/>
                  </w:divBdr>
                </w:div>
                <w:div w:id="1330643845">
                  <w:marLeft w:val="480"/>
                  <w:marRight w:val="0"/>
                  <w:marTop w:val="0"/>
                  <w:marBottom w:val="0"/>
                  <w:divBdr>
                    <w:top w:val="none" w:sz="0" w:space="0" w:color="auto"/>
                    <w:left w:val="none" w:sz="0" w:space="0" w:color="auto"/>
                    <w:bottom w:val="none" w:sz="0" w:space="0" w:color="auto"/>
                    <w:right w:val="none" w:sz="0" w:space="0" w:color="auto"/>
                  </w:divBdr>
                </w:div>
                <w:div w:id="1388186835">
                  <w:marLeft w:val="480"/>
                  <w:marRight w:val="0"/>
                  <w:marTop w:val="0"/>
                  <w:marBottom w:val="0"/>
                  <w:divBdr>
                    <w:top w:val="none" w:sz="0" w:space="0" w:color="auto"/>
                    <w:left w:val="none" w:sz="0" w:space="0" w:color="auto"/>
                    <w:bottom w:val="none" w:sz="0" w:space="0" w:color="auto"/>
                    <w:right w:val="none" w:sz="0" w:space="0" w:color="auto"/>
                  </w:divBdr>
                </w:div>
                <w:div w:id="622275332">
                  <w:marLeft w:val="480"/>
                  <w:marRight w:val="0"/>
                  <w:marTop w:val="0"/>
                  <w:marBottom w:val="0"/>
                  <w:divBdr>
                    <w:top w:val="none" w:sz="0" w:space="0" w:color="auto"/>
                    <w:left w:val="none" w:sz="0" w:space="0" w:color="auto"/>
                    <w:bottom w:val="none" w:sz="0" w:space="0" w:color="auto"/>
                    <w:right w:val="none" w:sz="0" w:space="0" w:color="auto"/>
                  </w:divBdr>
                </w:div>
                <w:div w:id="1558664522">
                  <w:marLeft w:val="480"/>
                  <w:marRight w:val="0"/>
                  <w:marTop w:val="0"/>
                  <w:marBottom w:val="0"/>
                  <w:divBdr>
                    <w:top w:val="none" w:sz="0" w:space="0" w:color="auto"/>
                    <w:left w:val="none" w:sz="0" w:space="0" w:color="auto"/>
                    <w:bottom w:val="none" w:sz="0" w:space="0" w:color="auto"/>
                    <w:right w:val="none" w:sz="0" w:space="0" w:color="auto"/>
                  </w:divBdr>
                </w:div>
                <w:div w:id="845824530">
                  <w:marLeft w:val="480"/>
                  <w:marRight w:val="0"/>
                  <w:marTop w:val="0"/>
                  <w:marBottom w:val="0"/>
                  <w:divBdr>
                    <w:top w:val="none" w:sz="0" w:space="0" w:color="auto"/>
                    <w:left w:val="none" w:sz="0" w:space="0" w:color="auto"/>
                    <w:bottom w:val="none" w:sz="0" w:space="0" w:color="auto"/>
                    <w:right w:val="none" w:sz="0" w:space="0" w:color="auto"/>
                  </w:divBdr>
                </w:div>
                <w:div w:id="1342006306">
                  <w:marLeft w:val="480"/>
                  <w:marRight w:val="0"/>
                  <w:marTop w:val="0"/>
                  <w:marBottom w:val="0"/>
                  <w:divBdr>
                    <w:top w:val="none" w:sz="0" w:space="0" w:color="auto"/>
                    <w:left w:val="none" w:sz="0" w:space="0" w:color="auto"/>
                    <w:bottom w:val="none" w:sz="0" w:space="0" w:color="auto"/>
                    <w:right w:val="none" w:sz="0" w:space="0" w:color="auto"/>
                  </w:divBdr>
                </w:div>
                <w:div w:id="2073040120">
                  <w:marLeft w:val="480"/>
                  <w:marRight w:val="0"/>
                  <w:marTop w:val="0"/>
                  <w:marBottom w:val="0"/>
                  <w:divBdr>
                    <w:top w:val="none" w:sz="0" w:space="0" w:color="auto"/>
                    <w:left w:val="none" w:sz="0" w:space="0" w:color="auto"/>
                    <w:bottom w:val="none" w:sz="0" w:space="0" w:color="auto"/>
                    <w:right w:val="none" w:sz="0" w:space="0" w:color="auto"/>
                  </w:divBdr>
                </w:div>
                <w:div w:id="1669791868">
                  <w:marLeft w:val="480"/>
                  <w:marRight w:val="0"/>
                  <w:marTop w:val="0"/>
                  <w:marBottom w:val="0"/>
                  <w:divBdr>
                    <w:top w:val="none" w:sz="0" w:space="0" w:color="auto"/>
                    <w:left w:val="none" w:sz="0" w:space="0" w:color="auto"/>
                    <w:bottom w:val="none" w:sz="0" w:space="0" w:color="auto"/>
                    <w:right w:val="none" w:sz="0" w:space="0" w:color="auto"/>
                  </w:divBdr>
                </w:div>
                <w:div w:id="1854880820">
                  <w:marLeft w:val="480"/>
                  <w:marRight w:val="0"/>
                  <w:marTop w:val="0"/>
                  <w:marBottom w:val="0"/>
                  <w:divBdr>
                    <w:top w:val="none" w:sz="0" w:space="0" w:color="auto"/>
                    <w:left w:val="none" w:sz="0" w:space="0" w:color="auto"/>
                    <w:bottom w:val="none" w:sz="0" w:space="0" w:color="auto"/>
                    <w:right w:val="none" w:sz="0" w:space="0" w:color="auto"/>
                  </w:divBdr>
                </w:div>
                <w:div w:id="1159728251">
                  <w:marLeft w:val="480"/>
                  <w:marRight w:val="0"/>
                  <w:marTop w:val="0"/>
                  <w:marBottom w:val="0"/>
                  <w:divBdr>
                    <w:top w:val="none" w:sz="0" w:space="0" w:color="auto"/>
                    <w:left w:val="none" w:sz="0" w:space="0" w:color="auto"/>
                    <w:bottom w:val="none" w:sz="0" w:space="0" w:color="auto"/>
                    <w:right w:val="none" w:sz="0" w:space="0" w:color="auto"/>
                  </w:divBdr>
                </w:div>
                <w:div w:id="834960103">
                  <w:marLeft w:val="480"/>
                  <w:marRight w:val="0"/>
                  <w:marTop w:val="0"/>
                  <w:marBottom w:val="0"/>
                  <w:divBdr>
                    <w:top w:val="none" w:sz="0" w:space="0" w:color="auto"/>
                    <w:left w:val="none" w:sz="0" w:space="0" w:color="auto"/>
                    <w:bottom w:val="none" w:sz="0" w:space="0" w:color="auto"/>
                    <w:right w:val="none" w:sz="0" w:space="0" w:color="auto"/>
                  </w:divBdr>
                </w:div>
                <w:div w:id="2067415135">
                  <w:marLeft w:val="480"/>
                  <w:marRight w:val="0"/>
                  <w:marTop w:val="0"/>
                  <w:marBottom w:val="0"/>
                  <w:divBdr>
                    <w:top w:val="none" w:sz="0" w:space="0" w:color="auto"/>
                    <w:left w:val="none" w:sz="0" w:space="0" w:color="auto"/>
                    <w:bottom w:val="none" w:sz="0" w:space="0" w:color="auto"/>
                    <w:right w:val="none" w:sz="0" w:space="0" w:color="auto"/>
                  </w:divBdr>
                </w:div>
              </w:divsChild>
            </w:div>
            <w:div w:id="900748281">
              <w:marLeft w:val="0"/>
              <w:marRight w:val="0"/>
              <w:marTop w:val="0"/>
              <w:marBottom w:val="0"/>
              <w:divBdr>
                <w:top w:val="none" w:sz="0" w:space="0" w:color="auto"/>
                <w:left w:val="none" w:sz="0" w:space="0" w:color="auto"/>
                <w:bottom w:val="none" w:sz="0" w:space="0" w:color="auto"/>
                <w:right w:val="none" w:sz="0" w:space="0" w:color="auto"/>
              </w:divBdr>
              <w:divsChild>
                <w:div w:id="1578050354">
                  <w:marLeft w:val="480"/>
                  <w:marRight w:val="0"/>
                  <w:marTop w:val="0"/>
                  <w:marBottom w:val="0"/>
                  <w:divBdr>
                    <w:top w:val="none" w:sz="0" w:space="0" w:color="auto"/>
                    <w:left w:val="none" w:sz="0" w:space="0" w:color="auto"/>
                    <w:bottom w:val="none" w:sz="0" w:space="0" w:color="auto"/>
                    <w:right w:val="none" w:sz="0" w:space="0" w:color="auto"/>
                  </w:divBdr>
                </w:div>
                <w:div w:id="1087504530">
                  <w:marLeft w:val="480"/>
                  <w:marRight w:val="0"/>
                  <w:marTop w:val="0"/>
                  <w:marBottom w:val="0"/>
                  <w:divBdr>
                    <w:top w:val="none" w:sz="0" w:space="0" w:color="auto"/>
                    <w:left w:val="none" w:sz="0" w:space="0" w:color="auto"/>
                    <w:bottom w:val="none" w:sz="0" w:space="0" w:color="auto"/>
                    <w:right w:val="none" w:sz="0" w:space="0" w:color="auto"/>
                  </w:divBdr>
                </w:div>
                <w:div w:id="801191720">
                  <w:marLeft w:val="480"/>
                  <w:marRight w:val="0"/>
                  <w:marTop w:val="0"/>
                  <w:marBottom w:val="0"/>
                  <w:divBdr>
                    <w:top w:val="none" w:sz="0" w:space="0" w:color="auto"/>
                    <w:left w:val="none" w:sz="0" w:space="0" w:color="auto"/>
                    <w:bottom w:val="none" w:sz="0" w:space="0" w:color="auto"/>
                    <w:right w:val="none" w:sz="0" w:space="0" w:color="auto"/>
                  </w:divBdr>
                </w:div>
                <w:div w:id="1368487920">
                  <w:marLeft w:val="480"/>
                  <w:marRight w:val="0"/>
                  <w:marTop w:val="0"/>
                  <w:marBottom w:val="0"/>
                  <w:divBdr>
                    <w:top w:val="none" w:sz="0" w:space="0" w:color="auto"/>
                    <w:left w:val="none" w:sz="0" w:space="0" w:color="auto"/>
                    <w:bottom w:val="none" w:sz="0" w:space="0" w:color="auto"/>
                    <w:right w:val="none" w:sz="0" w:space="0" w:color="auto"/>
                  </w:divBdr>
                </w:div>
                <w:div w:id="85074732">
                  <w:marLeft w:val="480"/>
                  <w:marRight w:val="0"/>
                  <w:marTop w:val="0"/>
                  <w:marBottom w:val="0"/>
                  <w:divBdr>
                    <w:top w:val="none" w:sz="0" w:space="0" w:color="auto"/>
                    <w:left w:val="none" w:sz="0" w:space="0" w:color="auto"/>
                    <w:bottom w:val="none" w:sz="0" w:space="0" w:color="auto"/>
                    <w:right w:val="none" w:sz="0" w:space="0" w:color="auto"/>
                  </w:divBdr>
                </w:div>
                <w:div w:id="147405615">
                  <w:marLeft w:val="480"/>
                  <w:marRight w:val="0"/>
                  <w:marTop w:val="0"/>
                  <w:marBottom w:val="0"/>
                  <w:divBdr>
                    <w:top w:val="none" w:sz="0" w:space="0" w:color="auto"/>
                    <w:left w:val="none" w:sz="0" w:space="0" w:color="auto"/>
                    <w:bottom w:val="none" w:sz="0" w:space="0" w:color="auto"/>
                    <w:right w:val="none" w:sz="0" w:space="0" w:color="auto"/>
                  </w:divBdr>
                </w:div>
                <w:div w:id="821308669">
                  <w:marLeft w:val="480"/>
                  <w:marRight w:val="0"/>
                  <w:marTop w:val="0"/>
                  <w:marBottom w:val="0"/>
                  <w:divBdr>
                    <w:top w:val="none" w:sz="0" w:space="0" w:color="auto"/>
                    <w:left w:val="none" w:sz="0" w:space="0" w:color="auto"/>
                    <w:bottom w:val="none" w:sz="0" w:space="0" w:color="auto"/>
                    <w:right w:val="none" w:sz="0" w:space="0" w:color="auto"/>
                  </w:divBdr>
                </w:div>
                <w:div w:id="561866376">
                  <w:marLeft w:val="480"/>
                  <w:marRight w:val="0"/>
                  <w:marTop w:val="0"/>
                  <w:marBottom w:val="0"/>
                  <w:divBdr>
                    <w:top w:val="none" w:sz="0" w:space="0" w:color="auto"/>
                    <w:left w:val="none" w:sz="0" w:space="0" w:color="auto"/>
                    <w:bottom w:val="none" w:sz="0" w:space="0" w:color="auto"/>
                    <w:right w:val="none" w:sz="0" w:space="0" w:color="auto"/>
                  </w:divBdr>
                </w:div>
                <w:div w:id="820737790">
                  <w:marLeft w:val="480"/>
                  <w:marRight w:val="0"/>
                  <w:marTop w:val="0"/>
                  <w:marBottom w:val="0"/>
                  <w:divBdr>
                    <w:top w:val="none" w:sz="0" w:space="0" w:color="auto"/>
                    <w:left w:val="none" w:sz="0" w:space="0" w:color="auto"/>
                    <w:bottom w:val="none" w:sz="0" w:space="0" w:color="auto"/>
                    <w:right w:val="none" w:sz="0" w:space="0" w:color="auto"/>
                  </w:divBdr>
                </w:div>
                <w:div w:id="1339311393">
                  <w:marLeft w:val="480"/>
                  <w:marRight w:val="0"/>
                  <w:marTop w:val="0"/>
                  <w:marBottom w:val="0"/>
                  <w:divBdr>
                    <w:top w:val="none" w:sz="0" w:space="0" w:color="auto"/>
                    <w:left w:val="none" w:sz="0" w:space="0" w:color="auto"/>
                    <w:bottom w:val="none" w:sz="0" w:space="0" w:color="auto"/>
                    <w:right w:val="none" w:sz="0" w:space="0" w:color="auto"/>
                  </w:divBdr>
                </w:div>
                <w:div w:id="1384791969">
                  <w:marLeft w:val="480"/>
                  <w:marRight w:val="0"/>
                  <w:marTop w:val="0"/>
                  <w:marBottom w:val="0"/>
                  <w:divBdr>
                    <w:top w:val="none" w:sz="0" w:space="0" w:color="auto"/>
                    <w:left w:val="none" w:sz="0" w:space="0" w:color="auto"/>
                    <w:bottom w:val="none" w:sz="0" w:space="0" w:color="auto"/>
                    <w:right w:val="none" w:sz="0" w:space="0" w:color="auto"/>
                  </w:divBdr>
                </w:div>
                <w:div w:id="1525316291">
                  <w:marLeft w:val="480"/>
                  <w:marRight w:val="0"/>
                  <w:marTop w:val="0"/>
                  <w:marBottom w:val="0"/>
                  <w:divBdr>
                    <w:top w:val="none" w:sz="0" w:space="0" w:color="auto"/>
                    <w:left w:val="none" w:sz="0" w:space="0" w:color="auto"/>
                    <w:bottom w:val="none" w:sz="0" w:space="0" w:color="auto"/>
                    <w:right w:val="none" w:sz="0" w:space="0" w:color="auto"/>
                  </w:divBdr>
                </w:div>
                <w:div w:id="1248416526">
                  <w:marLeft w:val="480"/>
                  <w:marRight w:val="0"/>
                  <w:marTop w:val="0"/>
                  <w:marBottom w:val="0"/>
                  <w:divBdr>
                    <w:top w:val="none" w:sz="0" w:space="0" w:color="auto"/>
                    <w:left w:val="none" w:sz="0" w:space="0" w:color="auto"/>
                    <w:bottom w:val="none" w:sz="0" w:space="0" w:color="auto"/>
                    <w:right w:val="none" w:sz="0" w:space="0" w:color="auto"/>
                  </w:divBdr>
                </w:div>
                <w:div w:id="1836651737">
                  <w:marLeft w:val="480"/>
                  <w:marRight w:val="0"/>
                  <w:marTop w:val="0"/>
                  <w:marBottom w:val="0"/>
                  <w:divBdr>
                    <w:top w:val="none" w:sz="0" w:space="0" w:color="auto"/>
                    <w:left w:val="none" w:sz="0" w:space="0" w:color="auto"/>
                    <w:bottom w:val="none" w:sz="0" w:space="0" w:color="auto"/>
                    <w:right w:val="none" w:sz="0" w:space="0" w:color="auto"/>
                  </w:divBdr>
                </w:div>
                <w:div w:id="1270893705">
                  <w:marLeft w:val="480"/>
                  <w:marRight w:val="0"/>
                  <w:marTop w:val="0"/>
                  <w:marBottom w:val="0"/>
                  <w:divBdr>
                    <w:top w:val="none" w:sz="0" w:space="0" w:color="auto"/>
                    <w:left w:val="none" w:sz="0" w:space="0" w:color="auto"/>
                    <w:bottom w:val="none" w:sz="0" w:space="0" w:color="auto"/>
                    <w:right w:val="none" w:sz="0" w:space="0" w:color="auto"/>
                  </w:divBdr>
                </w:div>
                <w:div w:id="1604151134">
                  <w:marLeft w:val="480"/>
                  <w:marRight w:val="0"/>
                  <w:marTop w:val="0"/>
                  <w:marBottom w:val="0"/>
                  <w:divBdr>
                    <w:top w:val="none" w:sz="0" w:space="0" w:color="auto"/>
                    <w:left w:val="none" w:sz="0" w:space="0" w:color="auto"/>
                    <w:bottom w:val="none" w:sz="0" w:space="0" w:color="auto"/>
                    <w:right w:val="none" w:sz="0" w:space="0" w:color="auto"/>
                  </w:divBdr>
                </w:div>
                <w:div w:id="764617288">
                  <w:marLeft w:val="480"/>
                  <w:marRight w:val="0"/>
                  <w:marTop w:val="0"/>
                  <w:marBottom w:val="0"/>
                  <w:divBdr>
                    <w:top w:val="none" w:sz="0" w:space="0" w:color="auto"/>
                    <w:left w:val="none" w:sz="0" w:space="0" w:color="auto"/>
                    <w:bottom w:val="none" w:sz="0" w:space="0" w:color="auto"/>
                    <w:right w:val="none" w:sz="0" w:space="0" w:color="auto"/>
                  </w:divBdr>
                </w:div>
                <w:div w:id="1230846647">
                  <w:marLeft w:val="480"/>
                  <w:marRight w:val="0"/>
                  <w:marTop w:val="0"/>
                  <w:marBottom w:val="0"/>
                  <w:divBdr>
                    <w:top w:val="none" w:sz="0" w:space="0" w:color="auto"/>
                    <w:left w:val="none" w:sz="0" w:space="0" w:color="auto"/>
                    <w:bottom w:val="none" w:sz="0" w:space="0" w:color="auto"/>
                    <w:right w:val="none" w:sz="0" w:space="0" w:color="auto"/>
                  </w:divBdr>
                </w:div>
                <w:div w:id="212543924">
                  <w:marLeft w:val="480"/>
                  <w:marRight w:val="0"/>
                  <w:marTop w:val="0"/>
                  <w:marBottom w:val="0"/>
                  <w:divBdr>
                    <w:top w:val="none" w:sz="0" w:space="0" w:color="auto"/>
                    <w:left w:val="none" w:sz="0" w:space="0" w:color="auto"/>
                    <w:bottom w:val="none" w:sz="0" w:space="0" w:color="auto"/>
                    <w:right w:val="none" w:sz="0" w:space="0" w:color="auto"/>
                  </w:divBdr>
                </w:div>
                <w:div w:id="831070818">
                  <w:marLeft w:val="480"/>
                  <w:marRight w:val="0"/>
                  <w:marTop w:val="0"/>
                  <w:marBottom w:val="0"/>
                  <w:divBdr>
                    <w:top w:val="none" w:sz="0" w:space="0" w:color="auto"/>
                    <w:left w:val="none" w:sz="0" w:space="0" w:color="auto"/>
                    <w:bottom w:val="none" w:sz="0" w:space="0" w:color="auto"/>
                    <w:right w:val="none" w:sz="0" w:space="0" w:color="auto"/>
                  </w:divBdr>
                </w:div>
                <w:div w:id="791480103">
                  <w:marLeft w:val="480"/>
                  <w:marRight w:val="0"/>
                  <w:marTop w:val="0"/>
                  <w:marBottom w:val="0"/>
                  <w:divBdr>
                    <w:top w:val="none" w:sz="0" w:space="0" w:color="auto"/>
                    <w:left w:val="none" w:sz="0" w:space="0" w:color="auto"/>
                    <w:bottom w:val="none" w:sz="0" w:space="0" w:color="auto"/>
                    <w:right w:val="none" w:sz="0" w:space="0" w:color="auto"/>
                  </w:divBdr>
                </w:div>
                <w:div w:id="1125391483">
                  <w:marLeft w:val="480"/>
                  <w:marRight w:val="0"/>
                  <w:marTop w:val="0"/>
                  <w:marBottom w:val="0"/>
                  <w:divBdr>
                    <w:top w:val="none" w:sz="0" w:space="0" w:color="auto"/>
                    <w:left w:val="none" w:sz="0" w:space="0" w:color="auto"/>
                    <w:bottom w:val="none" w:sz="0" w:space="0" w:color="auto"/>
                    <w:right w:val="none" w:sz="0" w:space="0" w:color="auto"/>
                  </w:divBdr>
                </w:div>
                <w:div w:id="88356204">
                  <w:marLeft w:val="480"/>
                  <w:marRight w:val="0"/>
                  <w:marTop w:val="0"/>
                  <w:marBottom w:val="0"/>
                  <w:divBdr>
                    <w:top w:val="none" w:sz="0" w:space="0" w:color="auto"/>
                    <w:left w:val="none" w:sz="0" w:space="0" w:color="auto"/>
                    <w:bottom w:val="none" w:sz="0" w:space="0" w:color="auto"/>
                    <w:right w:val="none" w:sz="0" w:space="0" w:color="auto"/>
                  </w:divBdr>
                </w:div>
                <w:div w:id="730542908">
                  <w:marLeft w:val="480"/>
                  <w:marRight w:val="0"/>
                  <w:marTop w:val="0"/>
                  <w:marBottom w:val="0"/>
                  <w:divBdr>
                    <w:top w:val="none" w:sz="0" w:space="0" w:color="auto"/>
                    <w:left w:val="none" w:sz="0" w:space="0" w:color="auto"/>
                    <w:bottom w:val="none" w:sz="0" w:space="0" w:color="auto"/>
                    <w:right w:val="none" w:sz="0" w:space="0" w:color="auto"/>
                  </w:divBdr>
                </w:div>
                <w:div w:id="593247561">
                  <w:marLeft w:val="480"/>
                  <w:marRight w:val="0"/>
                  <w:marTop w:val="0"/>
                  <w:marBottom w:val="0"/>
                  <w:divBdr>
                    <w:top w:val="none" w:sz="0" w:space="0" w:color="auto"/>
                    <w:left w:val="none" w:sz="0" w:space="0" w:color="auto"/>
                    <w:bottom w:val="none" w:sz="0" w:space="0" w:color="auto"/>
                    <w:right w:val="none" w:sz="0" w:space="0" w:color="auto"/>
                  </w:divBdr>
                </w:div>
                <w:div w:id="977535687">
                  <w:marLeft w:val="480"/>
                  <w:marRight w:val="0"/>
                  <w:marTop w:val="0"/>
                  <w:marBottom w:val="0"/>
                  <w:divBdr>
                    <w:top w:val="none" w:sz="0" w:space="0" w:color="auto"/>
                    <w:left w:val="none" w:sz="0" w:space="0" w:color="auto"/>
                    <w:bottom w:val="none" w:sz="0" w:space="0" w:color="auto"/>
                    <w:right w:val="none" w:sz="0" w:space="0" w:color="auto"/>
                  </w:divBdr>
                </w:div>
                <w:div w:id="76680662">
                  <w:marLeft w:val="480"/>
                  <w:marRight w:val="0"/>
                  <w:marTop w:val="0"/>
                  <w:marBottom w:val="0"/>
                  <w:divBdr>
                    <w:top w:val="none" w:sz="0" w:space="0" w:color="auto"/>
                    <w:left w:val="none" w:sz="0" w:space="0" w:color="auto"/>
                    <w:bottom w:val="none" w:sz="0" w:space="0" w:color="auto"/>
                    <w:right w:val="none" w:sz="0" w:space="0" w:color="auto"/>
                  </w:divBdr>
                </w:div>
                <w:div w:id="100880638">
                  <w:marLeft w:val="480"/>
                  <w:marRight w:val="0"/>
                  <w:marTop w:val="0"/>
                  <w:marBottom w:val="0"/>
                  <w:divBdr>
                    <w:top w:val="none" w:sz="0" w:space="0" w:color="auto"/>
                    <w:left w:val="none" w:sz="0" w:space="0" w:color="auto"/>
                    <w:bottom w:val="none" w:sz="0" w:space="0" w:color="auto"/>
                    <w:right w:val="none" w:sz="0" w:space="0" w:color="auto"/>
                  </w:divBdr>
                </w:div>
                <w:div w:id="1523976869">
                  <w:marLeft w:val="480"/>
                  <w:marRight w:val="0"/>
                  <w:marTop w:val="0"/>
                  <w:marBottom w:val="0"/>
                  <w:divBdr>
                    <w:top w:val="none" w:sz="0" w:space="0" w:color="auto"/>
                    <w:left w:val="none" w:sz="0" w:space="0" w:color="auto"/>
                    <w:bottom w:val="none" w:sz="0" w:space="0" w:color="auto"/>
                    <w:right w:val="none" w:sz="0" w:space="0" w:color="auto"/>
                  </w:divBdr>
                </w:div>
                <w:div w:id="1895579097">
                  <w:marLeft w:val="480"/>
                  <w:marRight w:val="0"/>
                  <w:marTop w:val="0"/>
                  <w:marBottom w:val="0"/>
                  <w:divBdr>
                    <w:top w:val="none" w:sz="0" w:space="0" w:color="auto"/>
                    <w:left w:val="none" w:sz="0" w:space="0" w:color="auto"/>
                    <w:bottom w:val="none" w:sz="0" w:space="0" w:color="auto"/>
                    <w:right w:val="none" w:sz="0" w:space="0" w:color="auto"/>
                  </w:divBdr>
                </w:div>
                <w:div w:id="2136362121">
                  <w:marLeft w:val="480"/>
                  <w:marRight w:val="0"/>
                  <w:marTop w:val="0"/>
                  <w:marBottom w:val="0"/>
                  <w:divBdr>
                    <w:top w:val="none" w:sz="0" w:space="0" w:color="auto"/>
                    <w:left w:val="none" w:sz="0" w:space="0" w:color="auto"/>
                    <w:bottom w:val="none" w:sz="0" w:space="0" w:color="auto"/>
                    <w:right w:val="none" w:sz="0" w:space="0" w:color="auto"/>
                  </w:divBdr>
                </w:div>
                <w:div w:id="1076126664">
                  <w:marLeft w:val="480"/>
                  <w:marRight w:val="0"/>
                  <w:marTop w:val="0"/>
                  <w:marBottom w:val="0"/>
                  <w:divBdr>
                    <w:top w:val="none" w:sz="0" w:space="0" w:color="auto"/>
                    <w:left w:val="none" w:sz="0" w:space="0" w:color="auto"/>
                    <w:bottom w:val="none" w:sz="0" w:space="0" w:color="auto"/>
                    <w:right w:val="none" w:sz="0" w:space="0" w:color="auto"/>
                  </w:divBdr>
                </w:div>
                <w:div w:id="1673337218">
                  <w:marLeft w:val="480"/>
                  <w:marRight w:val="0"/>
                  <w:marTop w:val="0"/>
                  <w:marBottom w:val="0"/>
                  <w:divBdr>
                    <w:top w:val="none" w:sz="0" w:space="0" w:color="auto"/>
                    <w:left w:val="none" w:sz="0" w:space="0" w:color="auto"/>
                    <w:bottom w:val="none" w:sz="0" w:space="0" w:color="auto"/>
                    <w:right w:val="none" w:sz="0" w:space="0" w:color="auto"/>
                  </w:divBdr>
                </w:div>
                <w:div w:id="1510364770">
                  <w:marLeft w:val="480"/>
                  <w:marRight w:val="0"/>
                  <w:marTop w:val="0"/>
                  <w:marBottom w:val="0"/>
                  <w:divBdr>
                    <w:top w:val="none" w:sz="0" w:space="0" w:color="auto"/>
                    <w:left w:val="none" w:sz="0" w:space="0" w:color="auto"/>
                    <w:bottom w:val="none" w:sz="0" w:space="0" w:color="auto"/>
                    <w:right w:val="none" w:sz="0" w:space="0" w:color="auto"/>
                  </w:divBdr>
                </w:div>
                <w:div w:id="1741513559">
                  <w:marLeft w:val="480"/>
                  <w:marRight w:val="0"/>
                  <w:marTop w:val="0"/>
                  <w:marBottom w:val="0"/>
                  <w:divBdr>
                    <w:top w:val="none" w:sz="0" w:space="0" w:color="auto"/>
                    <w:left w:val="none" w:sz="0" w:space="0" w:color="auto"/>
                    <w:bottom w:val="none" w:sz="0" w:space="0" w:color="auto"/>
                    <w:right w:val="none" w:sz="0" w:space="0" w:color="auto"/>
                  </w:divBdr>
                </w:div>
                <w:div w:id="152724662">
                  <w:marLeft w:val="480"/>
                  <w:marRight w:val="0"/>
                  <w:marTop w:val="0"/>
                  <w:marBottom w:val="0"/>
                  <w:divBdr>
                    <w:top w:val="none" w:sz="0" w:space="0" w:color="auto"/>
                    <w:left w:val="none" w:sz="0" w:space="0" w:color="auto"/>
                    <w:bottom w:val="none" w:sz="0" w:space="0" w:color="auto"/>
                    <w:right w:val="none" w:sz="0" w:space="0" w:color="auto"/>
                  </w:divBdr>
                </w:div>
                <w:div w:id="361516269">
                  <w:marLeft w:val="480"/>
                  <w:marRight w:val="0"/>
                  <w:marTop w:val="0"/>
                  <w:marBottom w:val="0"/>
                  <w:divBdr>
                    <w:top w:val="none" w:sz="0" w:space="0" w:color="auto"/>
                    <w:left w:val="none" w:sz="0" w:space="0" w:color="auto"/>
                    <w:bottom w:val="none" w:sz="0" w:space="0" w:color="auto"/>
                    <w:right w:val="none" w:sz="0" w:space="0" w:color="auto"/>
                  </w:divBdr>
                </w:div>
                <w:div w:id="1171750409">
                  <w:marLeft w:val="480"/>
                  <w:marRight w:val="0"/>
                  <w:marTop w:val="0"/>
                  <w:marBottom w:val="0"/>
                  <w:divBdr>
                    <w:top w:val="none" w:sz="0" w:space="0" w:color="auto"/>
                    <w:left w:val="none" w:sz="0" w:space="0" w:color="auto"/>
                    <w:bottom w:val="none" w:sz="0" w:space="0" w:color="auto"/>
                    <w:right w:val="none" w:sz="0" w:space="0" w:color="auto"/>
                  </w:divBdr>
                </w:div>
                <w:div w:id="2040426527">
                  <w:marLeft w:val="480"/>
                  <w:marRight w:val="0"/>
                  <w:marTop w:val="0"/>
                  <w:marBottom w:val="0"/>
                  <w:divBdr>
                    <w:top w:val="none" w:sz="0" w:space="0" w:color="auto"/>
                    <w:left w:val="none" w:sz="0" w:space="0" w:color="auto"/>
                    <w:bottom w:val="none" w:sz="0" w:space="0" w:color="auto"/>
                    <w:right w:val="none" w:sz="0" w:space="0" w:color="auto"/>
                  </w:divBdr>
                </w:div>
                <w:div w:id="865485289">
                  <w:marLeft w:val="480"/>
                  <w:marRight w:val="0"/>
                  <w:marTop w:val="0"/>
                  <w:marBottom w:val="0"/>
                  <w:divBdr>
                    <w:top w:val="none" w:sz="0" w:space="0" w:color="auto"/>
                    <w:left w:val="none" w:sz="0" w:space="0" w:color="auto"/>
                    <w:bottom w:val="none" w:sz="0" w:space="0" w:color="auto"/>
                    <w:right w:val="none" w:sz="0" w:space="0" w:color="auto"/>
                  </w:divBdr>
                </w:div>
                <w:div w:id="615016306">
                  <w:marLeft w:val="480"/>
                  <w:marRight w:val="0"/>
                  <w:marTop w:val="0"/>
                  <w:marBottom w:val="0"/>
                  <w:divBdr>
                    <w:top w:val="none" w:sz="0" w:space="0" w:color="auto"/>
                    <w:left w:val="none" w:sz="0" w:space="0" w:color="auto"/>
                    <w:bottom w:val="none" w:sz="0" w:space="0" w:color="auto"/>
                    <w:right w:val="none" w:sz="0" w:space="0" w:color="auto"/>
                  </w:divBdr>
                </w:div>
                <w:div w:id="160244143">
                  <w:marLeft w:val="480"/>
                  <w:marRight w:val="0"/>
                  <w:marTop w:val="0"/>
                  <w:marBottom w:val="0"/>
                  <w:divBdr>
                    <w:top w:val="none" w:sz="0" w:space="0" w:color="auto"/>
                    <w:left w:val="none" w:sz="0" w:space="0" w:color="auto"/>
                    <w:bottom w:val="none" w:sz="0" w:space="0" w:color="auto"/>
                    <w:right w:val="none" w:sz="0" w:space="0" w:color="auto"/>
                  </w:divBdr>
                </w:div>
                <w:div w:id="297028179">
                  <w:marLeft w:val="480"/>
                  <w:marRight w:val="0"/>
                  <w:marTop w:val="0"/>
                  <w:marBottom w:val="0"/>
                  <w:divBdr>
                    <w:top w:val="none" w:sz="0" w:space="0" w:color="auto"/>
                    <w:left w:val="none" w:sz="0" w:space="0" w:color="auto"/>
                    <w:bottom w:val="none" w:sz="0" w:space="0" w:color="auto"/>
                    <w:right w:val="none" w:sz="0" w:space="0" w:color="auto"/>
                  </w:divBdr>
                </w:div>
                <w:div w:id="1220019951">
                  <w:marLeft w:val="480"/>
                  <w:marRight w:val="0"/>
                  <w:marTop w:val="0"/>
                  <w:marBottom w:val="0"/>
                  <w:divBdr>
                    <w:top w:val="none" w:sz="0" w:space="0" w:color="auto"/>
                    <w:left w:val="none" w:sz="0" w:space="0" w:color="auto"/>
                    <w:bottom w:val="none" w:sz="0" w:space="0" w:color="auto"/>
                    <w:right w:val="none" w:sz="0" w:space="0" w:color="auto"/>
                  </w:divBdr>
                </w:div>
                <w:div w:id="2002003049">
                  <w:marLeft w:val="480"/>
                  <w:marRight w:val="0"/>
                  <w:marTop w:val="0"/>
                  <w:marBottom w:val="0"/>
                  <w:divBdr>
                    <w:top w:val="none" w:sz="0" w:space="0" w:color="auto"/>
                    <w:left w:val="none" w:sz="0" w:space="0" w:color="auto"/>
                    <w:bottom w:val="none" w:sz="0" w:space="0" w:color="auto"/>
                    <w:right w:val="none" w:sz="0" w:space="0" w:color="auto"/>
                  </w:divBdr>
                </w:div>
                <w:div w:id="1669207424">
                  <w:marLeft w:val="480"/>
                  <w:marRight w:val="0"/>
                  <w:marTop w:val="0"/>
                  <w:marBottom w:val="0"/>
                  <w:divBdr>
                    <w:top w:val="none" w:sz="0" w:space="0" w:color="auto"/>
                    <w:left w:val="none" w:sz="0" w:space="0" w:color="auto"/>
                    <w:bottom w:val="none" w:sz="0" w:space="0" w:color="auto"/>
                    <w:right w:val="none" w:sz="0" w:space="0" w:color="auto"/>
                  </w:divBdr>
                </w:div>
                <w:div w:id="504790044">
                  <w:marLeft w:val="480"/>
                  <w:marRight w:val="0"/>
                  <w:marTop w:val="0"/>
                  <w:marBottom w:val="0"/>
                  <w:divBdr>
                    <w:top w:val="none" w:sz="0" w:space="0" w:color="auto"/>
                    <w:left w:val="none" w:sz="0" w:space="0" w:color="auto"/>
                    <w:bottom w:val="none" w:sz="0" w:space="0" w:color="auto"/>
                    <w:right w:val="none" w:sz="0" w:space="0" w:color="auto"/>
                  </w:divBdr>
                </w:div>
                <w:div w:id="1265380819">
                  <w:marLeft w:val="480"/>
                  <w:marRight w:val="0"/>
                  <w:marTop w:val="0"/>
                  <w:marBottom w:val="0"/>
                  <w:divBdr>
                    <w:top w:val="none" w:sz="0" w:space="0" w:color="auto"/>
                    <w:left w:val="none" w:sz="0" w:space="0" w:color="auto"/>
                    <w:bottom w:val="none" w:sz="0" w:space="0" w:color="auto"/>
                    <w:right w:val="none" w:sz="0" w:space="0" w:color="auto"/>
                  </w:divBdr>
                </w:div>
                <w:div w:id="1379432438">
                  <w:marLeft w:val="480"/>
                  <w:marRight w:val="0"/>
                  <w:marTop w:val="0"/>
                  <w:marBottom w:val="0"/>
                  <w:divBdr>
                    <w:top w:val="none" w:sz="0" w:space="0" w:color="auto"/>
                    <w:left w:val="none" w:sz="0" w:space="0" w:color="auto"/>
                    <w:bottom w:val="none" w:sz="0" w:space="0" w:color="auto"/>
                    <w:right w:val="none" w:sz="0" w:space="0" w:color="auto"/>
                  </w:divBdr>
                </w:div>
                <w:div w:id="1078089358">
                  <w:marLeft w:val="480"/>
                  <w:marRight w:val="0"/>
                  <w:marTop w:val="0"/>
                  <w:marBottom w:val="0"/>
                  <w:divBdr>
                    <w:top w:val="none" w:sz="0" w:space="0" w:color="auto"/>
                    <w:left w:val="none" w:sz="0" w:space="0" w:color="auto"/>
                    <w:bottom w:val="none" w:sz="0" w:space="0" w:color="auto"/>
                    <w:right w:val="none" w:sz="0" w:space="0" w:color="auto"/>
                  </w:divBdr>
                </w:div>
              </w:divsChild>
            </w:div>
            <w:div w:id="1016736241">
              <w:marLeft w:val="0"/>
              <w:marRight w:val="0"/>
              <w:marTop w:val="0"/>
              <w:marBottom w:val="0"/>
              <w:divBdr>
                <w:top w:val="none" w:sz="0" w:space="0" w:color="auto"/>
                <w:left w:val="none" w:sz="0" w:space="0" w:color="auto"/>
                <w:bottom w:val="none" w:sz="0" w:space="0" w:color="auto"/>
                <w:right w:val="none" w:sz="0" w:space="0" w:color="auto"/>
              </w:divBdr>
              <w:divsChild>
                <w:div w:id="355541847">
                  <w:marLeft w:val="480"/>
                  <w:marRight w:val="0"/>
                  <w:marTop w:val="0"/>
                  <w:marBottom w:val="0"/>
                  <w:divBdr>
                    <w:top w:val="none" w:sz="0" w:space="0" w:color="auto"/>
                    <w:left w:val="none" w:sz="0" w:space="0" w:color="auto"/>
                    <w:bottom w:val="none" w:sz="0" w:space="0" w:color="auto"/>
                    <w:right w:val="none" w:sz="0" w:space="0" w:color="auto"/>
                  </w:divBdr>
                </w:div>
                <w:div w:id="964502640">
                  <w:marLeft w:val="480"/>
                  <w:marRight w:val="0"/>
                  <w:marTop w:val="0"/>
                  <w:marBottom w:val="0"/>
                  <w:divBdr>
                    <w:top w:val="none" w:sz="0" w:space="0" w:color="auto"/>
                    <w:left w:val="none" w:sz="0" w:space="0" w:color="auto"/>
                    <w:bottom w:val="none" w:sz="0" w:space="0" w:color="auto"/>
                    <w:right w:val="none" w:sz="0" w:space="0" w:color="auto"/>
                  </w:divBdr>
                </w:div>
                <w:div w:id="1511603475">
                  <w:marLeft w:val="480"/>
                  <w:marRight w:val="0"/>
                  <w:marTop w:val="0"/>
                  <w:marBottom w:val="0"/>
                  <w:divBdr>
                    <w:top w:val="none" w:sz="0" w:space="0" w:color="auto"/>
                    <w:left w:val="none" w:sz="0" w:space="0" w:color="auto"/>
                    <w:bottom w:val="none" w:sz="0" w:space="0" w:color="auto"/>
                    <w:right w:val="none" w:sz="0" w:space="0" w:color="auto"/>
                  </w:divBdr>
                </w:div>
                <w:div w:id="1706250115">
                  <w:marLeft w:val="480"/>
                  <w:marRight w:val="0"/>
                  <w:marTop w:val="0"/>
                  <w:marBottom w:val="0"/>
                  <w:divBdr>
                    <w:top w:val="none" w:sz="0" w:space="0" w:color="auto"/>
                    <w:left w:val="none" w:sz="0" w:space="0" w:color="auto"/>
                    <w:bottom w:val="none" w:sz="0" w:space="0" w:color="auto"/>
                    <w:right w:val="none" w:sz="0" w:space="0" w:color="auto"/>
                  </w:divBdr>
                </w:div>
                <w:div w:id="1973905486">
                  <w:marLeft w:val="480"/>
                  <w:marRight w:val="0"/>
                  <w:marTop w:val="0"/>
                  <w:marBottom w:val="0"/>
                  <w:divBdr>
                    <w:top w:val="none" w:sz="0" w:space="0" w:color="auto"/>
                    <w:left w:val="none" w:sz="0" w:space="0" w:color="auto"/>
                    <w:bottom w:val="none" w:sz="0" w:space="0" w:color="auto"/>
                    <w:right w:val="none" w:sz="0" w:space="0" w:color="auto"/>
                  </w:divBdr>
                </w:div>
                <w:div w:id="1077871964">
                  <w:marLeft w:val="480"/>
                  <w:marRight w:val="0"/>
                  <w:marTop w:val="0"/>
                  <w:marBottom w:val="0"/>
                  <w:divBdr>
                    <w:top w:val="none" w:sz="0" w:space="0" w:color="auto"/>
                    <w:left w:val="none" w:sz="0" w:space="0" w:color="auto"/>
                    <w:bottom w:val="none" w:sz="0" w:space="0" w:color="auto"/>
                    <w:right w:val="none" w:sz="0" w:space="0" w:color="auto"/>
                  </w:divBdr>
                </w:div>
                <w:div w:id="914975133">
                  <w:marLeft w:val="480"/>
                  <w:marRight w:val="0"/>
                  <w:marTop w:val="0"/>
                  <w:marBottom w:val="0"/>
                  <w:divBdr>
                    <w:top w:val="none" w:sz="0" w:space="0" w:color="auto"/>
                    <w:left w:val="none" w:sz="0" w:space="0" w:color="auto"/>
                    <w:bottom w:val="none" w:sz="0" w:space="0" w:color="auto"/>
                    <w:right w:val="none" w:sz="0" w:space="0" w:color="auto"/>
                  </w:divBdr>
                </w:div>
                <w:div w:id="1716008021">
                  <w:marLeft w:val="480"/>
                  <w:marRight w:val="0"/>
                  <w:marTop w:val="0"/>
                  <w:marBottom w:val="0"/>
                  <w:divBdr>
                    <w:top w:val="none" w:sz="0" w:space="0" w:color="auto"/>
                    <w:left w:val="none" w:sz="0" w:space="0" w:color="auto"/>
                    <w:bottom w:val="none" w:sz="0" w:space="0" w:color="auto"/>
                    <w:right w:val="none" w:sz="0" w:space="0" w:color="auto"/>
                  </w:divBdr>
                </w:div>
                <w:div w:id="1892836658">
                  <w:marLeft w:val="480"/>
                  <w:marRight w:val="0"/>
                  <w:marTop w:val="0"/>
                  <w:marBottom w:val="0"/>
                  <w:divBdr>
                    <w:top w:val="none" w:sz="0" w:space="0" w:color="auto"/>
                    <w:left w:val="none" w:sz="0" w:space="0" w:color="auto"/>
                    <w:bottom w:val="none" w:sz="0" w:space="0" w:color="auto"/>
                    <w:right w:val="none" w:sz="0" w:space="0" w:color="auto"/>
                  </w:divBdr>
                </w:div>
                <w:div w:id="609358760">
                  <w:marLeft w:val="480"/>
                  <w:marRight w:val="0"/>
                  <w:marTop w:val="0"/>
                  <w:marBottom w:val="0"/>
                  <w:divBdr>
                    <w:top w:val="none" w:sz="0" w:space="0" w:color="auto"/>
                    <w:left w:val="none" w:sz="0" w:space="0" w:color="auto"/>
                    <w:bottom w:val="none" w:sz="0" w:space="0" w:color="auto"/>
                    <w:right w:val="none" w:sz="0" w:space="0" w:color="auto"/>
                  </w:divBdr>
                </w:div>
                <w:div w:id="1644851441">
                  <w:marLeft w:val="480"/>
                  <w:marRight w:val="0"/>
                  <w:marTop w:val="0"/>
                  <w:marBottom w:val="0"/>
                  <w:divBdr>
                    <w:top w:val="none" w:sz="0" w:space="0" w:color="auto"/>
                    <w:left w:val="none" w:sz="0" w:space="0" w:color="auto"/>
                    <w:bottom w:val="none" w:sz="0" w:space="0" w:color="auto"/>
                    <w:right w:val="none" w:sz="0" w:space="0" w:color="auto"/>
                  </w:divBdr>
                </w:div>
                <w:div w:id="1789666215">
                  <w:marLeft w:val="480"/>
                  <w:marRight w:val="0"/>
                  <w:marTop w:val="0"/>
                  <w:marBottom w:val="0"/>
                  <w:divBdr>
                    <w:top w:val="none" w:sz="0" w:space="0" w:color="auto"/>
                    <w:left w:val="none" w:sz="0" w:space="0" w:color="auto"/>
                    <w:bottom w:val="none" w:sz="0" w:space="0" w:color="auto"/>
                    <w:right w:val="none" w:sz="0" w:space="0" w:color="auto"/>
                  </w:divBdr>
                </w:div>
                <w:div w:id="1712918800">
                  <w:marLeft w:val="480"/>
                  <w:marRight w:val="0"/>
                  <w:marTop w:val="0"/>
                  <w:marBottom w:val="0"/>
                  <w:divBdr>
                    <w:top w:val="none" w:sz="0" w:space="0" w:color="auto"/>
                    <w:left w:val="none" w:sz="0" w:space="0" w:color="auto"/>
                    <w:bottom w:val="none" w:sz="0" w:space="0" w:color="auto"/>
                    <w:right w:val="none" w:sz="0" w:space="0" w:color="auto"/>
                  </w:divBdr>
                </w:div>
                <w:div w:id="1040206760">
                  <w:marLeft w:val="480"/>
                  <w:marRight w:val="0"/>
                  <w:marTop w:val="0"/>
                  <w:marBottom w:val="0"/>
                  <w:divBdr>
                    <w:top w:val="none" w:sz="0" w:space="0" w:color="auto"/>
                    <w:left w:val="none" w:sz="0" w:space="0" w:color="auto"/>
                    <w:bottom w:val="none" w:sz="0" w:space="0" w:color="auto"/>
                    <w:right w:val="none" w:sz="0" w:space="0" w:color="auto"/>
                  </w:divBdr>
                </w:div>
                <w:div w:id="1850213240">
                  <w:marLeft w:val="480"/>
                  <w:marRight w:val="0"/>
                  <w:marTop w:val="0"/>
                  <w:marBottom w:val="0"/>
                  <w:divBdr>
                    <w:top w:val="none" w:sz="0" w:space="0" w:color="auto"/>
                    <w:left w:val="none" w:sz="0" w:space="0" w:color="auto"/>
                    <w:bottom w:val="none" w:sz="0" w:space="0" w:color="auto"/>
                    <w:right w:val="none" w:sz="0" w:space="0" w:color="auto"/>
                  </w:divBdr>
                </w:div>
                <w:div w:id="2083138649">
                  <w:marLeft w:val="480"/>
                  <w:marRight w:val="0"/>
                  <w:marTop w:val="0"/>
                  <w:marBottom w:val="0"/>
                  <w:divBdr>
                    <w:top w:val="none" w:sz="0" w:space="0" w:color="auto"/>
                    <w:left w:val="none" w:sz="0" w:space="0" w:color="auto"/>
                    <w:bottom w:val="none" w:sz="0" w:space="0" w:color="auto"/>
                    <w:right w:val="none" w:sz="0" w:space="0" w:color="auto"/>
                  </w:divBdr>
                </w:div>
                <w:div w:id="862129342">
                  <w:marLeft w:val="480"/>
                  <w:marRight w:val="0"/>
                  <w:marTop w:val="0"/>
                  <w:marBottom w:val="0"/>
                  <w:divBdr>
                    <w:top w:val="none" w:sz="0" w:space="0" w:color="auto"/>
                    <w:left w:val="none" w:sz="0" w:space="0" w:color="auto"/>
                    <w:bottom w:val="none" w:sz="0" w:space="0" w:color="auto"/>
                    <w:right w:val="none" w:sz="0" w:space="0" w:color="auto"/>
                  </w:divBdr>
                </w:div>
                <w:div w:id="1432120582">
                  <w:marLeft w:val="480"/>
                  <w:marRight w:val="0"/>
                  <w:marTop w:val="0"/>
                  <w:marBottom w:val="0"/>
                  <w:divBdr>
                    <w:top w:val="none" w:sz="0" w:space="0" w:color="auto"/>
                    <w:left w:val="none" w:sz="0" w:space="0" w:color="auto"/>
                    <w:bottom w:val="none" w:sz="0" w:space="0" w:color="auto"/>
                    <w:right w:val="none" w:sz="0" w:space="0" w:color="auto"/>
                  </w:divBdr>
                </w:div>
                <w:div w:id="1610576662">
                  <w:marLeft w:val="480"/>
                  <w:marRight w:val="0"/>
                  <w:marTop w:val="0"/>
                  <w:marBottom w:val="0"/>
                  <w:divBdr>
                    <w:top w:val="none" w:sz="0" w:space="0" w:color="auto"/>
                    <w:left w:val="none" w:sz="0" w:space="0" w:color="auto"/>
                    <w:bottom w:val="none" w:sz="0" w:space="0" w:color="auto"/>
                    <w:right w:val="none" w:sz="0" w:space="0" w:color="auto"/>
                  </w:divBdr>
                </w:div>
                <w:div w:id="1134517199">
                  <w:marLeft w:val="480"/>
                  <w:marRight w:val="0"/>
                  <w:marTop w:val="0"/>
                  <w:marBottom w:val="0"/>
                  <w:divBdr>
                    <w:top w:val="none" w:sz="0" w:space="0" w:color="auto"/>
                    <w:left w:val="none" w:sz="0" w:space="0" w:color="auto"/>
                    <w:bottom w:val="none" w:sz="0" w:space="0" w:color="auto"/>
                    <w:right w:val="none" w:sz="0" w:space="0" w:color="auto"/>
                  </w:divBdr>
                </w:div>
                <w:div w:id="852567739">
                  <w:marLeft w:val="480"/>
                  <w:marRight w:val="0"/>
                  <w:marTop w:val="0"/>
                  <w:marBottom w:val="0"/>
                  <w:divBdr>
                    <w:top w:val="none" w:sz="0" w:space="0" w:color="auto"/>
                    <w:left w:val="none" w:sz="0" w:space="0" w:color="auto"/>
                    <w:bottom w:val="none" w:sz="0" w:space="0" w:color="auto"/>
                    <w:right w:val="none" w:sz="0" w:space="0" w:color="auto"/>
                  </w:divBdr>
                </w:div>
                <w:div w:id="818418362">
                  <w:marLeft w:val="480"/>
                  <w:marRight w:val="0"/>
                  <w:marTop w:val="0"/>
                  <w:marBottom w:val="0"/>
                  <w:divBdr>
                    <w:top w:val="none" w:sz="0" w:space="0" w:color="auto"/>
                    <w:left w:val="none" w:sz="0" w:space="0" w:color="auto"/>
                    <w:bottom w:val="none" w:sz="0" w:space="0" w:color="auto"/>
                    <w:right w:val="none" w:sz="0" w:space="0" w:color="auto"/>
                  </w:divBdr>
                </w:div>
                <w:div w:id="1922717192">
                  <w:marLeft w:val="480"/>
                  <w:marRight w:val="0"/>
                  <w:marTop w:val="0"/>
                  <w:marBottom w:val="0"/>
                  <w:divBdr>
                    <w:top w:val="none" w:sz="0" w:space="0" w:color="auto"/>
                    <w:left w:val="none" w:sz="0" w:space="0" w:color="auto"/>
                    <w:bottom w:val="none" w:sz="0" w:space="0" w:color="auto"/>
                    <w:right w:val="none" w:sz="0" w:space="0" w:color="auto"/>
                  </w:divBdr>
                </w:div>
                <w:div w:id="1594239588">
                  <w:marLeft w:val="480"/>
                  <w:marRight w:val="0"/>
                  <w:marTop w:val="0"/>
                  <w:marBottom w:val="0"/>
                  <w:divBdr>
                    <w:top w:val="none" w:sz="0" w:space="0" w:color="auto"/>
                    <w:left w:val="none" w:sz="0" w:space="0" w:color="auto"/>
                    <w:bottom w:val="none" w:sz="0" w:space="0" w:color="auto"/>
                    <w:right w:val="none" w:sz="0" w:space="0" w:color="auto"/>
                  </w:divBdr>
                </w:div>
                <w:div w:id="1927183524">
                  <w:marLeft w:val="480"/>
                  <w:marRight w:val="0"/>
                  <w:marTop w:val="0"/>
                  <w:marBottom w:val="0"/>
                  <w:divBdr>
                    <w:top w:val="none" w:sz="0" w:space="0" w:color="auto"/>
                    <w:left w:val="none" w:sz="0" w:space="0" w:color="auto"/>
                    <w:bottom w:val="none" w:sz="0" w:space="0" w:color="auto"/>
                    <w:right w:val="none" w:sz="0" w:space="0" w:color="auto"/>
                  </w:divBdr>
                </w:div>
                <w:div w:id="1337925548">
                  <w:marLeft w:val="480"/>
                  <w:marRight w:val="0"/>
                  <w:marTop w:val="0"/>
                  <w:marBottom w:val="0"/>
                  <w:divBdr>
                    <w:top w:val="none" w:sz="0" w:space="0" w:color="auto"/>
                    <w:left w:val="none" w:sz="0" w:space="0" w:color="auto"/>
                    <w:bottom w:val="none" w:sz="0" w:space="0" w:color="auto"/>
                    <w:right w:val="none" w:sz="0" w:space="0" w:color="auto"/>
                  </w:divBdr>
                </w:div>
                <w:div w:id="230118687">
                  <w:marLeft w:val="480"/>
                  <w:marRight w:val="0"/>
                  <w:marTop w:val="0"/>
                  <w:marBottom w:val="0"/>
                  <w:divBdr>
                    <w:top w:val="none" w:sz="0" w:space="0" w:color="auto"/>
                    <w:left w:val="none" w:sz="0" w:space="0" w:color="auto"/>
                    <w:bottom w:val="none" w:sz="0" w:space="0" w:color="auto"/>
                    <w:right w:val="none" w:sz="0" w:space="0" w:color="auto"/>
                  </w:divBdr>
                </w:div>
                <w:div w:id="1737582362">
                  <w:marLeft w:val="480"/>
                  <w:marRight w:val="0"/>
                  <w:marTop w:val="0"/>
                  <w:marBottom w:val="0"/>
                  <w:divBdr>
                    <w:top w:val="none" w:sz="0" w:space="0" w:color="auto"/>
                    <w:left w:val="none" w:sz="0" w:space="0" w:color="auto"/>
                    <w:bottom w:val="none" w:sz="0" w:space="0" w:color="auto"/>
                    <w:right w:val="none" w:sz="0" w:space="0" w:color="auto"/>
                  </w:divBdr>
                </w:div>
                <w:div w:id="492601322">
                  <w:marLeft w:val="480"/>
                  <w:marRight w:val="0"/>
                  <w:marTop w:val="0"/>
                  <w:marBottom w:val="0"/>
                  <w:divBdr>
                    <w:top w:val="none" w:sz="0" w:space="0" w:color="auto"/>
                    <w:left w:val="none" w:sz="0" w:space="0" w:color="auto"/>
                    <w:bottom w:val="none" w:sz="0" w:space="0" w:color="auto"/>
                    <w:right w:val="none" w:sz="0" w:space="0" w:color="auto"/>
                  </w:divBdr>
                </w:div>
                <w:div w:id="2022899848">
                  <w:marLeft w:val="480"/>
                  <w:marRight w:val="0"/>
                  <w:marTop w:val="0"/>
                  <w:marBottom w:val="0"/>
                  <w:divBdr>
                    <w:top w:val="none" w:sz="0" w:space="0" w:color="auto"/>
                    <w:left w:val="none" w:sz="0" w:space="0" w:color="auto"/>
                    <w:bottom w:val="none" w:sz="0" w:space="0" w:color="auto"/>
                    <w:right w:val="none" w:sz="0" w:space="0" w:color="auto"/>
                  </w:divBdr>
                </w:div>
                <w:div w:id="209341946">
                  <w:marLeft w:val="480"/>
                  <w:marRight w:val="0"/>
                  <w:marTop w:val="0"/>
                  <w:marBottom w:val="0"/>
                  <w:divBdr>
                    <w:top w:val="none" w:sz="0" w:space="0" w:color="auto"/>
                    <w:left w:val="none" w:sz="0" w:space="0" w:color="auto"/>
                    <w:bottom w:val="none" w:sz="0" w:space="0" w:color="auto"/>
                    <w:right w:val="none" w:sz="0" w:space="0" w:color="auto"/>
                  </w:divBdr>
                </w:div>
                <w:div w:id="739450571">
                  <w:marLeft w:val="480"/>
                  <w:marRight w:val="0"/>
                  <w:marTop w:val="0"/>
                  <w:marBottom w:val="0"/>
                  <w:divBdr>
                    <w:top w:val="none" w:sz="0" w:space="0" w:color="auto"/>
                    <w:left w:val="none" w:sz="0" w:space="0" w:color="auto"/>
                    <w:bottom w:val="none" w:sz="0" w:space="0" w:color="auto"/>
                    <w:right w:val="none" w:sz="0" w:space="0" w:color="auto"/>
                  </w:divBdr>
                </w:div>
                <w:div w:id="879903418">
                  <w:marLeft w:val="480"/>
                  <w:marRight w:val="0"/>
                  <w:marTop w:val="0"/>
                  <w:marBottom w:val="0"/>
                  <w:divBdr>
                    <w:top w:val="none" w:sz="0" w:space="0" w:color="auto"/>
                    <w:left w:val="none" w:sz="0" w:space="0" w:color="auto"/>
                    <w:bottom w:val="none" w:sz="0" w:space="0" w:color="auto"/>
                    <w:right w:val="none" w:sz="0" w:space="0" w:color="auto"/>
                  </w:divBdr>
                </w:div>
                <w:div w:id="1152526519">
                  <w:marLeft w:val="480"/>
                  <w:marRight w:val="0"/>
                  <w:marTop w:val="0"/>
                  <w:marBottom w:val="0"/>
                  <w:divBdr>
                    <w:top w:val="none" w:sz="0" w:space="0" w:color="auto"/>
                    <w:left w:val="none" w:sz="0" w:space="0" w:color="auto"/>
                    <w:bottom w:val="none" w:sz="0" w:space="0" w:color="auto"/>
                    <w:right w:val="none" w:sz="0" w:space="0" w:color="auto"/>
                  </w:divBdr>
                </w:div>
                <w:div w:id="1255163066">
                  <w:marLeft w:val="480"/>
                  <w:marRight w:val="0"/>
                  <w:marTop w:val="0"/>
                  <w:marBottom w:val="0"/>
                  <w:divBdr>
                    <w:top w:val="none" w:sz="0" w:space="0" w:color="auto"/>
                    <w:left w:val="none" w:sz="0" w:space="0" w:color="auto"/>
                    <w:bottom w:val="none" w:sz="0" w:space="0" w:color="auto"/>
                    <w:right w:val="none" w:sz="0" w:space="0" w:color="auto"/>
                  </w:divBdr>
                </w:div>
                <w:div w:id="1547986237">
                  <w:marLeft w:val="480"/>
                  <w:marRight w:val="0"/>
                  <w:marTop w:val="0"/>
                  <w:marBottom w:val="0"/>
                  <w:divBdr>
                    <w:top w:val="none" w:sz="0" w:space="0" w:color="auto"/>
                    <w:left w:val="none" w:sz="0" w:space="0" w:color="auto"/>
                    <w:bottom w:val="none" w:sz="0" w:space="0" w:color="auto"/>
                    <w:right w:val="none" w:sz="0" w:space="0" w:color="auto"/>
                  </w:divBdr>
                </w:div>
                <w:div w:id="1122967039">
                  <w:marLeft w:val="480"/>
                  <w:marRight w:val="0"/>
                  <w:marTop w:val="0"/>
                  <w:marBottom w:val="0"/>
                  <w:divBdr>
                    <w:top w:val="none" w:sz="0" w:space="0" w:color="auto"/>
                    <w:left w:val="none" w:sz="0" w:space="0" w:color="auto"/>
                    <w:bottom w:val="none" w:sz="0" w:space="0" w:color="auto"/>
                    <w:right w:val="none" w:sz="0" w:space="0" w:color="auto"/>
                  </w:divBdr>
                </w:div>
                <w:div w:id="1881361296">
                  <w:marLeft w:val="480"/>
                  <w:marRight w:val="0"/>
                  <w:marTop w:val="0"/>
                  <w:marBottom w:val="0"/>
                  <w:divBdr>
                    <w:top w:val="none" w:sz="0" w:space="0" w:color="auto"/>
                    <w:left w:val="none" w:sz="0" w:space="0" w:color="auto"/>
                    <w:bottom w:val="none" w:sz="0" w:space="0" w:color="auto"/>
                    <w:right w:val="none" w:sz="0" w:space="0" w:color="auto"/>
                  </w:divBdr>
                </w:div>
                <w:div w:id="1744252836">
                  <w:marLeft w:val="480"/>
                  <w:marRight w:val="0"/>
                  <w:marTop w:val="0"/>
                  <w:marBottom w:val="0"/>
                  <w:divBdr>
                    <w:top w:val="none" w:sz="0" w:space="0" w:color="auto"/>
                    <w:left w:val="none" w:sz="0" w:space="0" w:color="auto"/>
                    <w:bottom w:val="none" w:sz="0" w:space="0" w:color="auto"/>
                    <w:right w:val="none" w:sz="0" w:space="0" w:color="auto"/>
                  </w:divBdr>
                </w:div>
                <w:div w:id="1110395081">
                  <w:marLeft w:val="480"/>
                  <w:marRight w:val="0"/>
                  <w:marTop w:val="0"/>
                  <w:marBottom w:val="0"/>
                  <w:divBdr>
                    <w:top w:val="none" w:sz="0" w:space="0" w:color="auto"/>
                    <w:left w:val="none" w:sz="0" w:space="0" w:color="auto"/>
                    <w:bottom w:val="none" w:sz="0" w:space="0" w:color="auto"/>
                    <w:right w:val="none" w:sz="0" w:space="0" w:color="auto"/>
                  </w:divBdr>
                </w:div>
                <w:div w:id="1436441404">
                  <w:marLeft w:val="480"/>
                  <w:marRight w:val="0"/>
                  <w:marTop w:val="0"/>
                  <w:marBottom w:val="0"/>
                  <w:divBdr>
                    <w:top w:val="none" w:sz="0" w:space="0" w:color="auto"/>
                    <w:left w:val="none" w:sz="0" w:space="0" w:color="auto"/>
                    <w:bottom w:val="none" w:sz="0" w:space="0" w:color="auto"/>
                    <w:right w:val="none" w:sz="0" w:space="0" w:color="auto"/>
                  </w:divBdr>
                </w:div>
                <w:div w:id="435295934">
                  <w:marLeft w:val="480"/>
                  <w:marRight w:val="0"/>
                  <w:marTop w:val="0"/>
                  <w:marBottom w:val="0"/>
                  <w:divBdr>
                    <w:top w:val="none" w:sz="0" w:space="0" w:color="auto"/>
                    <w:left w:val="none" w:sz="0" w:space="0" w:color="auto"/>
                    <w:bottom w:val="none" w:sz="0" w:space="0" w:color="auto"/>
                    <w:right w:val="none" w:sz="0" w:space="0" w:color="auto"/>
                  </w:divBdr>
                </w:div>
                <w:div w:id="1057970682">
                  <w:marLeft w:val="480"/>
                  <w:marRight w:val="0"/>
                  <w:marTop w:val="0"/>
                  <w:marBottom w:val="0"/>
                  <w:divBdr>
                    <w:top w:val="none" w:sz="0" w:space="0" w:color="auto"/>
                    <w:left w:val="none" w:sz="0" w:space="0" w:color="auto"/>
                    <w:bottom w:val="none" w:sz="0" w:space="0" w:color="auto"/>
                    <w:right w:val="none" w:sz="0" w:space="0" w:color="auto"/>
                  </w:divBdr>
                </w:div>
                <w:div w:id="487020305">
                  <w:marLeft w:val="480"/>
                  <w:marRight w:val="0"/>
                  <w:marTop w:val="0"/>
                  <w:marBottom w:val="0"/>
                  <w:divBdr>
                    <w:top w:val="none" w:sz="0" w:space="0" w:color="auto"/>
                    <w:left w:val="none" w:sz="0" w:space="0" w:color="auto"/>
                    <w:bottom w:val="none" w:sz="0" w:space="0" w:color="auto"/>
                    <w:right w:val="none" w:sz="0" w:space="0" w:color="auto"/>
                  </w:divBdr>
                </w:div>
                <w:div w:id="1717312853">
                  <w:marLeft w:val="480"/>
                  <w:marRight w:val="0"/>
                  <w:marTop w:val="0"/>
                  <w:marBottom w:val="0"/>
                  <w:divBdr>
                    <w:top w:val="none" w:sz="0" w:space="0" w:color="auto"/>
                    <w:left w:val="none" w:sz="0" w:space="0" w:color="auto"/>
                    <w:bottom w:val="none" w:sz="0" w:space="0" w:color="auto"/>
                    <w:right w:val="none" w:sz="0" w:space="0" w:color="auto"/>
                  </w:divBdr>
                </w:div>
                <w:div w:id="2005620655">
                  <w:marLeft w:val="480"/>
                  <w:marRight w:val="0"/>
                  <w:marTop w:val="0"/>
                  <w:marBottom w:val="0"/>
                  <w:divBdr>
                    <w:top w:val="none" w:sz="0" w:space="0" w:color="auto"/>
                    <w:left w:val="none" w:sz="0" w:space="0" w:color="auto"/>
                    <w:bottom w:val="none" w:sz="0" w:space="0" w:color="auto"/>
                    <w:right w:val="none" w:sz="0" w:space="0" w:color="auto"/>
                  </w:divBdr>
                </w:div>
                <w:div w:id="1731270560">
                  <w:marLeft w:val="480"/>
                  <w:marRight w:val="0"/>
                  <w:marTop w:val="0"/>
                  <w:marBottom w:val="0"/>
                  <w:divBdr>
                    <w:top w:val="none" w:sz="0" w:space="0" w:color="auto"/>
                    <w:left w:val="none" w:sz="0" w:space="0" w:color="auto"/>
                    <w:bottom w:val="none" w:sz="0" w:space="0" w:color="auto"/>
                    <w:right w:val="none" w:sz="0" w:space="0" w:color="auto"/>
                  </w:divBdr>
                </w:div>
                <w:div w:id="709957010">
                  <w:marLeft w:val="480"/>
                  <w:marRight w:val="0"/>
                  <w:marTop w:val="0"/>
                  <w:marBottom w:val="0"/>
                  <w:divBdr>
                    <w:top w:val="none" w:sz="0" w:space="0" w:color="auto"/>
                    <w:left w:val="none" w:sz="0" w:space="0" w:color="auto"/>
                    <w:bottom w:val="none" w:sz="0" w:space="0" w:color="auto"/>
                    <w:right w:val="none" w:sz="0" w:space="0" w:color="auto"/>
                  </w:divBdr>
                </w:div>
                <w:div w:id="1865091785">
                  <w:marLeft w:val="480"/>
                  <w:marRight w:val="0"/>
                  <w:marTop w:val="0"/>
                  <w:marBottom w:val="0"/>
                  <w:divBdr>
                    <w:top w:val="none" w:sz="0" w:space="0" w:color="auto"/>
                    <w:left w:val="none" w:sz="0" w:space="0" w:color="auto"/>
                    <w:bottom w:val="none" w:sz="0" w:space="0" w:color="auto"/>
                    <w:right w:val="none" w:sz="0" w:space="0" w:color="auto"/>
                  </w:divBdr>
                </w:div>
                <w:div w:id="244998446">
                  <w:marLeft w:val="480"/>
                  <w:marRight w:val="0"/>
                  <w:marTop w:val="0"/>
                  <w:marBottom w:val="0"/>
                  <w:divBdr>
                    <w:top w:val="none" w:sz="0" w:space="0" w:color="auto"/>
                    <w:left w:val="none" w:sz="0" w:space="0" w:color="auto"/>
                    <w:bottom w:val="none" w:sz="0" w:space="0" w:color="auto"/>
                    <w:right w:val="none" w:sz="0" w:space="0" w:color="auto"/>
                  </w:divBdr>
                </w:div>
              </w:divsChild>
            </w:div>
            <w:div w:id="1650749005">
              <w:marLeft w:val="0"/>
              <w:marRight w:val="0"/>
              <w:marTop w:val="0"/>
              <w:marBottom w:val="0"/>
              <w:divBdr>
                <w:top w:val="none" w:sz="0" w:space="0" w:color="auto"/>
                <w:left w:val="none" w:sz="0" w:space="0" w:color="auto"/>
                <w:bottom w:val="none" w:sz="0" w:space="0" w:color="auto"/>
                <w:right w:val="none" w:sz="0" w:space="0" w:color="auto"/>
              </w:divBdr>
              <w:divsChild>
                <w:div w:id="2000769612">
                  <w:marLeft w:val="480"/>
                  <w:marRight w:val="0"/>
                  <w:marTop w:val="0"/>
                  <w:marBottom w:val="0"/>
                  <w:divBdr>
                    <w:top w:val="none" w:sz="0" w:space="0" w:color="auto"/>
                    <w:left w:val="none" w:sz="0" w:space="0" w:color="auto"/>
                    <w:bottom w:val="none" w:sz="0" w:space="0" w:color="auto"/>
                    <w:right w:val="none" w:sz="0" w:space="0" w:color="auto"/>
                  </w:divBdr>
                </w:div>
                <w:div w:id="1852328793">
                  <w:marLeft w:val="480"/>
                  <w:marRight w:val="0"/>
                  <w:marTop w:val="0"/>
                  <w:marBottom w:val="0"/>
                  <w:divBdr>
                    <w:top w:val="none" w:sz="0" w:space="0" w:color="auto"/>
                    <w:left w:val="none" w:sz="0" w:space="0" w:color="auto"/>
                    <w:bottom w:val="none" w:sz="0" w:space="0" w:color="auto"/>
                    <w:right w:val="none" w:sz="0" w:space="0" w:color="auto"/>
                  </w:divBdr>
                </w:div>
                <w:div w:id="1956597897">
                  <w:marLeft w:val="480"/>
                  <w:marRight w:val="0"/>
                  <w:marTop w:val="0"/>
                  <w:marBottom w:val="0"/>
                  <w:divBdr>
                    <w:top w:val="none" w:sz="0" w:space="0" w:color="auto"/>
                    <w:left w:val="none" w:sz="0" w:space="0" w:color="auto"/>
                    <w:bottom w:val="none" w:sz="0" w:space="0" w:color="auto"/>
                    <w:right w:val="none" w:sz="0" w:space="0" w:color="auto"/>
                  </w:divBdr>
                </w:div>
                <w:div w:id="762146720">
                  <w:marLeft w:val="480"/>
                  <w:marRight w:val="0"/>
                  <w:marTop w:val="0"/>
                  <w:marBottom w:val="0"/>
                  <w:divBdr>
                    <w:top w:val="none" w:sz="0" w:space="0" w:color="auto"/>
                    <w:left w:val="none" w:sz="0" w:space="0" w:color="auto"/>
                    <w:bottom w:val="none" w:sz="0" w:space="0" w:color="auto"/>
                    <w:right w:val="none" w:sz="0" w:space="0" w:color="auto"/>
                  </w:divBdr>
                </w:div>
                <w:div w:id="243609836">
                  <w:marLeft w:val="480"/>
                  <w:marRight w:val="0"/>
                  <w:marTop w:val="0"/>
                  <w:marBottom w:val="0"/>
                  <w:divBdr>
                    <w:top w:val="none" w:sz="0" w:space="0" w:color="auto"/>
                    <w:left w:val="none" w:sz="0" w:space="0" w:color="auto"/>
                    <w:bottom w:val="none" w:sz="0" w:space="0" w:color="auto"/>
                    <w:right w:val="none" w:sz="0" w:space="0" w:color="auto"/>
                  </w:divBdr>
                </w:div>
                <w:div w:id="908001858">
                  <w:marLeft w:val="480"/>
                  <w:marRight w:val="0"/>
                  <w:marTop w:val="0"/>
                  <w:marBottom w:val="0"/>
                  <w:divBdr>
                    <w:top w:val="none" w:sz="0" w:space="0" w:color="auto"/>
                    <w:left w:val="none" w:sz="0" w:space="0" w:color="auto"/>
                    <w:bottom w:val="none" w:sz="0" w:space="0" w:color="auto"/>
                    <w:right w:val="none" w:sz="0" w:space="0" w:color="auto"/>
                  </w:divBdr>
                </w:div>
                <w:div w:id="1740012523">
                  <w:marLeft w:val="480"/>
                  <w:marRight w:val="0"/>
                  <w:marTop w:val="0"/>
                  <w:marBottom w:val="0"/>
                  <w:divBdr>
                    <w:top w:val="none" w:sz="0" w:space="0" w:color="auto"/>
                    <w:left w:val="none" w:sz="0" w:space="0" w:color="auto"/>
                    <w:bottom w:val="none" w:sz="0" w:space="0" w:color="auto"/>
                    <w:right w:val="none" w:sz="0" w:space="0" w:color="auto"/>
                  </w:divBdr>
                </w:div>
                <w:div w:id="204218372">
                  <w:marLeft w:val="480"/>
                  <w:marRight w:val="0"/>
                  <w:marTop w:val="0"/>
                  <w:marBottom w:val="0"/>
                  <w:divBdr>
                    <w:top w:val="none" w:sz="0" w:space="0" w:color="auto"/>
                    <w:left w:val="none" w:sz="0" w:space="0" w:color="auto"/>
                    <w:bottom w:val="none" w:sz="0" w:space="0" w:color="auto"/>
                    <w:right w:val="none" w:sz="0" w:space="0" w:color="auto"/>
                  </w:divBdr>
                </w:div>
                <w:div w:id="1792439201">
                  <w:marLeft w:val="480"/>
                  <w:marRight w:val="0"/>
                  <w:marTop w:val="0"/>
                  <w:marBottom w:val="0"/>
                  <w:divBdr>
                    <w:top w:val="none" w:sz="0" w:space="0" w:color="auto"/>
                    <w:left w:val="none" w:sz="0" w:space="0" w:color="auto"/>
                    <w:bottom w:val="none" w:sz="0" w:space="0" w:color="auto"/>
                    <w:right w:val="none" w:sz="0" w:space="0" w:color="auto"/>
                  </w:divBdr>
                </w:div>
                <w:div w:id="1614093146">
                  <w:marLeft w:val="480"/>
                  <w:marRight w:val="0"/>
                  <w:marTop w:val="0"/>
                  <w:marBottom w:val="0"/>
                  <w:divBdr>
                    <w:top w:val="none" w:sz="0" w:space="0" w:color="auto"/>
                    <w:left w:val="none" w:sz="0" w:space="0" w:color="auto"/>
                    <w:bottom w:val="none" w:sz="0" w:space="0" w:color="auto"/>
                    <w:right w:val="none" w:sz="0" w:space="0" w:color="auto"/>
                  </w:divBdr>
                </w:div>
                <w:div w:id="1836609983">
                  <w:marLeft w:val="480"/>
                  <w:marRight w:val="0"/>
                  <w:marTop w:val="0"/>
                  <w:marBottom w:val="0"/>
                  <w:divBdr>
                    <w:top w:val="none" w:sz="0" w:space="0" w:color="auto"/>
                    <w:left w:val="none" w:sz="0" w:space="0" w:color="auto"/>
                    <w:bottom w:val="none" w:sz="0" w:space="0" w:color="auto"/>
                    <w:right w:val="none" w:sz="0" w:space="0" w:color="auto"/>
                  </w:divBdr>
                </w:div>
                <w:div w:id="646126810">
                  <w:marLeft w:val="480"/>
                  <w:marRight w:val="0"/>
                  <w:marTop w:val="0"/>
                  <w:marBottom w:val="0"/>
                  <w:divBdr>
                    <w:top w:val="none" w:sz="0" w:space="0" w:color="auto"/>
                    <w:left w:val="none" w:sz="0" w:space="0" w:color="auto"/>
                    <w:bottom w:val="none" w:sz="0" w:space="0" w:color="auto"/>
                    <w:right w:val="none" w:sz="0" w:space="0" w:color="auto"/>
                  </w:divBdr>
                </w:div>
                <w:div w:id="336074759">
                  <w:marLeft w:val="480"/>
                  <w:marRight w:val="0"/>
                  <w:marTop w:val="0"/>
                  <w:marBottom w:val="0"/>
                  <w:divBdr>
                    <w:top w:val="none" w:sz="0" w:space="0" w:color="auto"/>
                    <w:left w:val="none" w:sz="0" w:space="0" w:color="auto"/>
                    <w:bottom w:val="none" w:sz="0" w:space="0" w:color="auto"/>
                    <w:right w:val="none" w:sz="0" w:space="0" w:color="auto"/>
                  </w:divBdr>
                </w:div>
                <w:div w:id="1026709300">
                  <w:marLeft w:val="480"/>
                  <w:marRight w:val="0"/>
                  <w:marTop w:val="0"/>
                  <w:marBottom w:val="0"/>
                  <w:divBdr>
                    <w:top w:val="none" w:sz="0" w:space="0" w:color="auto"/>
                    <w:left w:val="none" w:sz="0" w:space="0" w:color="auto"/>
                    <w:bottom w:val="none" w:sz="0" w:space="0" w:color="auto"/>
                    <w:right w:val="none" w:sz="0" w:space="0" w:color="auto"/>
                  </w:divBdr>
                </w:div>
                <w:div w:id="1892225134">
                  <w:marLeft w:val="480"/>
                  <w:marRight w:val="0"/>
                  <w:marTop w:val="0"/>
                  <w:marBottom w:val="0"/>
                  <w:divBdr>
                    <w:top w:val="none" w:sz="0" w:space="0" w:color="auto"/>
                    <w:left w:val="none" w:sz="0" w:space="0" w:color="auto"/>
                    <w:bottom w:val="none" w:sz="0" w:space="0" w:color="auto"/>
                    <w:right w:val="none" w:sz="0" w:space="0" w:color="auto"/>
                  </w:divBdr>
                </w:div>
                <w:div w:id="1642152293">
                  <w:marLeft w:val="480"/>
                  <w:marRight w:val="0"/>
                  <w:marTop w:val="0"/>
                  <w:marBottom w:val="0"/>
                  <w:divBdr>
                    <w:top w:val="none" w:sz="0" w:space="0" w:color="auto"/>
                    <w:left w:val="none" w:sz="0" w:space="0" w:color="auto"/>
                    <w:bottom w:val="none" w:sz="0" w:space="0" w:color="auto"/>
                    <w:right w:val="none" w:sz="0" w:space="0" w:color="auto"/>
                  </w:divBdr>
                </w:div>
                <w:div w:id="1964454734">
                  <w:marLeft w:val="480"/>
                  <w:marRight w:val="0"/>
                  <w:marTop w:val="0"/>
                  <w:marBottom w:val="0"/>
                  <w:divBdr>
                    <w:top w:val="none" w:sz="0" w:space="0" w:color="auto"/>
                    <w:left w:val="none" w:sz="0" w:space="0" w:color="auto"/>
                    <w:bottom w:val="none" w:sz="0" w:space="0" w:color="auto"/>
                    <w:right w:val="none" w:sz="0" w:space="0" w:color="auto"/>
                  </w:divBdr>
                </w:div>
                <w:div w:id="631443644">
                  <w:marLeft w:val="480"/>
                  <w:marRight w:val="0"/>
                  <w:marTop w:val="0"/>
                  <w:marBottom w:val="0"/>
                  <w:divBdr>
                    <w:top w:val="none" w:sz="0" w:space="0" w:color="auto"/>
                    <w:left w:val="none" w:sz="0" w:space="0" w:color="auto"/>
                    <w:bottom w:val="none" w:sz="0" w:space="0" w:color="auto"/>
                    <w:right w:val="none" w:sz="0" w:space="0" w:color="auto"/>
                  </w:divBdr>
                </w:div>
                <w:div w:id="104931169">
                  <w:marLeft w:val="480"/>
                  <w:marRight w:val="0"/>
                  <w:marTop w:val="0"/>
                  <w:marBottom w:val="0"/>
                  <w:divBdr>
                    <w:top w:val="none" w:sz="0" w:space="0" w:color="auto"/>
                    <w:left w:val="none" w:sz="0" w:space="0" w:color="auto"/>
                    <w:bottom w:val="none" w:sz="0" w:space="0" w:color="auto"/>
                    <w:right w:val="none" w:sz="0" w:space="0" w:color="auto"/>
                  </w:divBdr>
                </w:div>
                <w:div w:id="752899877">
                  <w:marLeft w:val="480"/>
                  <w:marRight w:val="0"/>
                  <w:marTop w:val="0"/>
                  <w:marBottom w:val="0"/>
                  <w:divBdr>
                    <w:top w:val="none" w:sz="0" w:space="0" w:color="auto"/>
                    <w:left w:val="none" w:sz="0" w:space="0" w:color="auto"/>
                    <w:bottom w:val="none" w:sz="0" w:space="0" w:color="auto"/>
                    <w:right w:val="none" w:sz="0" w:space="0" w:color="auto"/>
                  </w:divBdr>
                </w:div>
                <w:div w:id="89741685">
                  <w:marLeft w:val="480"/>
                  <w:marRight w:val="0"/>
                  <w:marTop w:val="0"/>
                  <w:marBottom w:val="0"/>
                  <w:divBdr>
                    <w:top w:val="none" w:sz="0" w:space="0" w:color="auto"/>
                    <w:left w:val="none" w:sz="0" w:space="0" w:color="auto"/>
                    <w:bottom w:val="none" w:sz="0" w:space="0" w:color="auto"/>
                    <w:right w:val="none" w:sz="0" w:space="0" w:color="auto"/>
                  </w:divBdr>
                </w:div>
                <w:div w:id="295112375">
                  <w:marLeft w:val="480"/>
                  <w:marRight w:val="0"/>
                  <w:marTop w:val="0"/>
                  <w:marBottom w:val="0"/>
                  <w:divBdr>
                    <w:top w:val="none" w:sz="0" w:space="0" w:color="auto"/>
                    <w:left w:val="none" w:sz="0" w:space="0" w:color="auto"/>
                    <w:bottom w:val="none" w:sz="0" w:space="0" w:color="auto"/>
                    <w:right w:val="none" w:sz="0" w:space="0" w:color="auto"/>
                  </w:divBdr>
                </w:div>
                <w:div w:id="817844460">
                  <w:marLeft w:val="480"/>
                  <w:marRight w:val="0"/>
                  <w:marTop w:val="0"/>
                  <w:marBottom w:val="0"/>
                  <w:divBdr>
                    <w:top w:val="none" w:sz="0" w:space="0" w:color="auto"/>
                    <w:left w:val="none" w:sz="0" w:space="0" w:color="auto"/>
                    <w:bottom w:val="none" w:sz="0" w:space="0" w:color="auto"/>
                    <w:right w:val="none" w:sz="0" w:space="0" w:color="auto"/>
                  </w:divBdr>
                </w:div>
                <w:div w:id="1710716460">
                  <w:marLeft w:val="480"/>
                  <w:marRight w:val="0"/>
                  <w:marTop w:val="0"/>
                  <w:marBottom w:val="0"/>
                  <w:divBdr>
                    <w:top w:val="none" w:sz="0" w:space="0" w:color="auto"/>
                    <w:left w:val="none" w:sz="0" w:space="0" w:color="auto"/>
                    <w:bottom w:val="none" w:sz="0" w:space="0" w:color="auto"/>
                    <w:right w:val="none" w:sz="0" w:space="0" w:color="auto"/>
                  </w:divBdr>
                </w:div>
                <w:div w:id="1937202334">
                  <w:marLeft w:val="480"/>
                  <w:marRight w:val="0"/>
                  <w:marTop w:val="0"/>
                  <w:marBottom w:val="0"/>
                  <w:divBdr>
                    <w:top w:val="none" w:sz="0" w:space="0" w:color="auto"/>
                    <w:left w:val="none" w:sz="0" w:space="0" w:color="auto"/>
                    <w:bottom w:val="none" w:sz="0" w:space="0" w:color="auto"/>
                    <w:right w:val="none" w:sz="0" w:space="0" w:color="auto"/>
                  </w:divBdr>
                </w:div>
                <w:div w:id="760832529">
                  <w:marLeft w:val="480"/>
                  <w:marRight w:val="0"/>
                  <w:marTop w:val="0"/>
                  <w:marBottom w:val="0"/>
                  <w:divBdr>
                    <w:top w:val="none" w:sz="0" w:space="0" w:color="auto"/>
                    <w:left w:val="none" w:sz="0" w:space="0" w:color="auto"/>
                    <w:bottom w:val="none" w:sz="0" w:space="0" w:color="auto"/>
                    <w:right w:val="none" w:sz="0" w:space="0" w:color="auto"/>
                  </w:divBdr>
                </w:div>
                <w:div w:id="286203493">
                  <w:marLeft w:val="480"/>
                  <w:marRight w:val="0"/>
                  <w:marTop w:val="0"/>
                  <w:marBottom w:val="0"/>
                  <w:divBdr>
                    <w:top w:val="none" w:sz="0" w:space="0" w:color="auto"/>
                    <w:left w:val="none" w:sz="0" w:space="0" w:color="auto"/>
                    <w:bottom w:val="none" w:sz="0" w:space="0" w:color="auto"/>
                    <w:right w:val="none" w:sz="0" w:space="0" w:color="auto"/>
                  </w:divBdr>
                </w:div>
                <w:div w:id="1268738373">
                  <w:marLeft w:val="480"/>
                  <w:marRight w:val="0"/>
                  <w:marTop w:val="0"/>
                  <w:marBottom w:val="0"/>
                  <w:divBdr>
                    <w:top w:val="none" w:sz="0" w:space="0" w:color="auto"/>
                    <w:left w:val="none" w:sz="0" w:space="0" w:color="auto"/>
                    <w:bottom w:val="none" w:sz="0" w:space="0" w:color="auto"/>
                    <w:right w:val="none" w:sz="0" w:space="0" w:color="auto"/>
                  </w:divBdr>
                </w:div>
                <w:div w:id="1115564464">
                  <w:marLeft w:val="480"/>
                  <w:marRight w:val="0"/>
                  <w:marTop w:val="0"/>
                  <w:marBottom w:val="0"/>
                  <w:divBdr>
                    <w:top w:val="none" w:sz="0" w:space="0" w:color="auto"/>
                    <w:left w:val="none" w:sz="0" w:space="0" w:color="auto"/>
                    <w:bottom w:val="none" w:sz="0" w:space="0" w:color="auto"/>
                    <w:right w:val="none" w:sz="0" w:space="0" w:color="auto"/>
                  </w:divBdr>
                </w:div>
                <w:div w:id="1240093523">
                  <w:marLeft w:val="480"/>
                  <w:marRight w:val="0"/>
                  <w:marTop w:val="0"/>
                  <w:marBottom w:val="0"/>
                  <w:divBdr>
                    <w:top w:val="none" w:sz="0" w:space="0" w:color="auto"/>
                    <w:left w:val="none" w:sz="0" w:space="0" w:color="auto"/>
                    <w:bottom w:val="none" w:sz="0" w:space="0" w:color="auto"/>
                    <w:right w:val="none" w:sz="0" w:space="0" w:color="auto"/>
                  </w:divBdr>
                </w:div>
                <w:div w:id="98916212">
                  <w:marLeft w:val="480"/>
                  <w:marRight w:val="0"/>
                  <w:marTop w:val="0"/>
                  <w:marBottom w:val="0"/>
                  <w:divBdr>
                    <w:top w:val="none" w:sz="0" w:space="0" w:color="auto"/>
                    <w:left w:val="none" w:sz="0" w:space="0" w:color="auto"/>
                    <w:bottom w:val="none" w:sz="0" w:space="0" w:color="auto"/>
                    <w:right w:val="none" w:sz="0" w:space="0" w:color="auto"/>
                  </w:divBdr>
                </w:div>
                <w:div w:id="1897087474">
                  <w:marLeft w:val="480"/>
                  <w:marRight w:val="0"/>
                  <w:marTop w:val="0"/>
                  <w:marBottom w:val="0"/>
                  <w:divBdr>
                    <w:top w:val="none" w:sz="0" w:space="0" w:color="auto"/>
                    <w:left w:val="none" w:sz="0" w:space="0" w:color="auto"/>
                    <w:bottom w:val="none" w:sz="0" w:space="0" w:color="auto"/>
                    <w:right w:val="none" w:sz="0" w:space="0" w:color="auto"/>
                  </w:divBdr>
                </w:div>
                <w:div w:id="603153576">
                  <w:marLeft w:val="480"/>
                  <w:marRight w:val="0"/>
                  <w:marTop w:val="0"/>
                  <w:marBottom w:val="0"/>
                  <w:divBdr>
                    <w:top w:val="none" w:sz="0" w:space="0" w:color="auto"/>
                    <w:left w:val="none" w:sz="0" w:space="0" w:color="auto"/>
                    <w:bottom w:val="none" w:sz="0" w:space="0" w:color="auto"/>
                    <w:right w:val="none" w:sz="0" w:space="0" w:color="auto"/>
                  </w:divBdr>
                </w:div>
                <w:div w:id="248196071">
                  <w:marLeft w:val="480"/>
                  <w:marRight w:val="0"/>
                  <w:marTop w:val="0"/>
                  <w:marBottom w:val="0"/>
                  <w:divBdr>
                    <w:top w:val="none" w:sz="0" w:space="0" w:color="auto"/>
                    <w:left w:val="none" w:sz="0" w:space="0" w:color="auto"/>
                    <w:bottom w:val="none" w:sz="0" w:space="0" w:color="auto"/>
                    <w:right w:val="none" w:sz="0" w:space="0" w:color="auto"/>
                  </w:divBdr>
                </w:div>
                <w:div w:id="1299454575">
                  <w:marLeft w:val="480"/>
                  <w:marRight w:val="0"/>
                  <w:marTop w:val="0"/>
                  <w:marBottom w:val="0"/>
                  <w:divBdr>
                    <w:top w:val="none" w:sz="0" w:space="0" w:color="auto"/>
                    <w:left w:val="none" w:sz="0" w:space="0" w:color="auto"/>
                    <w:bottom w:val="none" w:sz="0" w:space="0" w:color="auto"/>
                    <w:right w:val="none" w:sz="0" w:space="0" w:color="auto"/>
                  </w:divBdr>
                </w:div>
                <w:div w:id="1283271992">
                  <w:marLeft w:val="480"/>
                  <w:marRight w:val="0"/>
                  <w:marTop w:val="0"/>
                  <w:marBottom w:val="0"/>
                  <w:divBdr>
                    <w:top w:val="none" w:sz="0" w:space="0" w:color="auto"/>
                    <w:left w:val="none" w:sz="0" w:space="0" w:color="auto"/>
                    <w:bottom w:val="none" w:sz="0" w:space="0" w:color="auto"/>
                    <w:right w:val="none" w:sz="0" w:space="0" w:color="auto"/>
                  </w:divBdr>
                </w:div>
                <w:div w:id="232205869">
                  <w:marLeft w:val="480"/>
                  <w:marRight w:val="0"/>
                  <w:marTop w:val="0"/>
                  <w:marBottom w:val="0"/>
                  <w:divBdr>
                    <w:top w:val="none" w:sz="0" w:space="0" w:color="auto"/>
                    <w:left w:val="none" w:sz="0" w:space="0" w:color="auto"/>
                    <w:bottom w:val="none" w:sz="0" w:space="0" w:color="auto"/>
                    <w:right w:val="none" w:sz="0" w:space="0" w:color="auto"/>
                  </w:divBdr>
                </w:div>
                <w:div w:id="1647003587">
                  <w:marLeft w:val="480"/>
                  <w:marRight w:val="0"/>
                  <w:marTop w:val="0"/>
                  <w:marBottom w:val="0"/>
                  <w:divBdr>
                    <w:top w:val="none" w:sz="0" w:space="0" w:color="auto"/>
                    <w:left w:val="none" w:sz="0" w:space="0" w:color="auto"/>
                    <w:bottom w:val="none" w:sz="0" w:space="0" w:color="auto"/>
                    <w:right w:val="none" w:sz="0" w:space="0" w:color="auto"/>
                  </w:divBdr>
                </w:div>
                <w:div w:id="343825191">
                  <w:marLeft w:val="480"/>
                  <w:marRight w:val="0"/>
                  <w:marTop w:val="0"/>
                  <w:marBottom w:val="0"/>
                  <w:divBdr>
                    <w:top w:val="none" w:sz="0" w:space="0" w:color="auto"/>
                    <w:left w:val="none" w:sz="0" w:space="0" w:color="auto"/>
                    <w:bottom w:val="none" w:sz="0" w:space="0" w:color="auto"/>
                    <w:right w:val="none" w:sz="0" w:space="0" w:color="auto"/>
                  </w:divBdr>
                </w:div>
                <w:div w:id="207109766">
                  <w:marLeft w:val="480"/>
                  <w:marRight w:val="0"/>
                  <w:marTop w:val="0"/>
                  <w:marBottom w:val="0"/>
                  <w:divBdr>
                    <w:top w:val="none" w:sz="0" w:space="0" w:color="auto"/>
                    <w:left w:val="none" w:sz="0" w:space="0" w:color="auto"/>
                    <w:bottom w:val="none" w:sz="0" w:space="0" w:color="auto"/>
                    <w:right w:val="none" w:sz="0" w:space="0" w:color="auto"/>
                  </w:divBdr>
                </w:div>
                <w:div w:id="992026148">
                  <w:marLeft w:val="480"/>
                  <w:marRight w:val="0"/>
                  <w:marTop w:val="0"/>
                  <w:marBottom w:val="0"/>
                  <w:divBdr>
                    <w:top w:val="none" w:sz="0" w:space="0" w:color="auto"/>
                    <w:left w:val="none" w:sz="0" w:space="0" w:color="auto"/>
                    <w:bottom w:val="none" w:sz="0" w:space="0" w:color="auto"/>
                    <w:right w:val="none" w:sz="0" w:space="0" w:color="auto"/>
                  </w:divBdr>
                </w:div>
                <w:div w:id="641158582">
                  <w:marLeft w:val="480"/>
                  <w:marRight w:val="0"/>
                  <w:marTop w:val="0"/>
                  <w:marBottom w:val="0"/>
                  <w:divBdr>
                    <w:top w:val="none" w:sz="0" w:space="0" w:color="auto"/>
                    <w:left w:val="none" w:sz="0" w:space="0" w:color="auto"/>
                    <w:bottom w:val="none" w:sz="0" w:space="0" w:color="auto"/>
                    <w:right w:val="none" w:sz="0" w:space="0" w:color="auto"/>
                  </w:divBdr>
                </w:div>
                <w:div w:id="1239947940">
                  <w:marLeft w:val="480"/>
                  <w:marRight w:val="0"/>
                  <w:marTop w:val="0"/>
                  <w:marBottom w:val="0"/>
                  <w:divBdr>
                    <w:top w:val="none" w:sz="0" w:space="0" w:color="auto"/>
                    <w:left w:val="none" w:sz="0" w:space="0" w:color="auto"/>
                    <w:bottom w:val="none" w:sz="0" w:space="0" w:color="auto"/>
                    <w:right w:val="none" w:sz="0" w:space="0" w:color="auto"/>
                  </w:divBdr>
                </w:div>
                <w:div w:id="1219586115">
                  <w:marLeft w:val="480"/>
                  <w:marRight w:val="0"/>
                  <w:marTop w:val="0"/>
                  <w:marBottom w:val="0"/>
                  <w:divBdr>
                    <w:top w:val="none" w:sz="0" w:space="0" w:color="auto"/>
                    <w:left w:val="none" w:sz="0" w:space="0" w:color="auto"/>
                    <w:bottom w:val="none" w:sz="0" w:space="0" w:color="auto"/>
                    <w:right w:val="none" w:sz="0" w:space="0" w:color="auto"/>
                  </w:divBdr>
                </w:div>
                <w:div w:id="1762487085">
                  <w:marLeft w:val="480"/>
                  <w:marRight w:val="0"/>
                  <w:marTop w:val="0"/>
                  <w:marBottom w:val="0"/>
                  <w:divBdr>
                    <w:top w:val="none" w:sz="0" w:space="0" w:color="auto"/>
                    <w:left w:val="none" w:sz="0" w:space="0" w:color="auto"/>
                    <w:bottom w:val="none" w:sz="0" w:space="0" w:color="auto"/>
                    <w:right w:val="none" w:sz="0" w:space="0" w:color="auto"/>
                  </w:divBdr>
                </w:div>
                <w:div w:id="1618875860">
                  <w:marLeft w:val="480"/>
                  <w:marRight w:val="0"/>
                  <w:marTop w:val="0"/>
                  <w:marBottom w:val="0"/>
                  <w:divBdr>
                    <w:top w:val="none" w:sz="0" w:space="0" w:color="auto"/>
                    <w:left w:val="none" w:sz="0" w:space="0" w:color="auto"/>
                    <w:bottom w:val="none" w:sz="0" w:space="0" w:color="auto"/>
                    <w:right w:val="none" w:sz="0" w:space="0" w:color="auto"/>
                  </w:divBdr>
                </w:div>
                <w:div w:id="1385521381">
                  <w:marLeft w:val="480"/>
                  <w:marRight w:val="0"/>
                  <w:marTop w:val="0"/>
                  <w:marBottom w:val="0"/>
                  <w:divBdr>
                    <w:top w:val="none" w:sz="0" w:space="0" w:color="auto"/>
                    <w:left w:val="none" w:sz="0" w:space="0" w:color="auto"/>
                    <w:bottom w:val="none" w:sz="0" w:space="0" w:color="auto"/>
                    <w:right w:val="none" w:sz="0" w:space="0" w:color="auto"/>
                  </w:divBdr>
                </w:div>
                <w:div w:id="1088035770">
                  <w:marLeft w:val="480"/>
                  <w:marRight w:val="0"/>
                  <w:marTop w:val="0"/>
                  <w:marBottom w:val="0"/>
                  <w:divBdr>
                    <w:top w:val="none" w:sz="0" w:space="0" w:color="auto"/>
                    <w:left w:val="none" w:sz="0" w:space="0" w:color="auto"/>
                    <w:bottom w:val="none" w:sz="0" w:space="0" w:color="auto"/>
                    <w:right w:val="none" w:sz="0" w:space="0" w:color="auto"/>
                  </w:divBdr>
                </w:div>
                <w:div w:id="1392927437">
                  <w:marLeft w:val="480"/>
                  <w:marRight w:val="0"/>
                  <w:marTop w:val="0"/>
                  <w:marBottom w:val="0"/>
                  <w:divBdr>
                    <w:top w:val="none" w:sz="0" w:space="0" w:color="auto"/>
                    <w:left w:val="none" w:sz="0" w:space="0" w:color="auto"/>
                    <w:bottom w:val="none" w:sz="0" w:space="0" w:color="auto"/>
                    <w:right w:val="none" w:sz="0" w:space="0" w:color="auto"/>
                  </w:divBdr>
                </w:div>
                <w:div w:id="1231649695">
                  <w:marLeft w:val="480"/>
                  <w:marRight w:val="0"/>
                  <w:marTop w:val="0"/>
                  <w:marBottom w:val="0"/>
                  <w:divBdr>
                    <w:top w:val="none" w:sz="0" w:space="0" w:color="auto"/>
                    <w:left w:val="none" w:sz="0" w:space="0" w:color="auto"/>
                    <w:bottom w:val="none" w:sz="0" w:space="0" w:color="auto"/>
                    <w:right w:val="none" w:sz="0" w:space="0" w:color="auto"/>
                  </w:divBdr>
                </w:div>
                <w:div w:id="900363534">
                  <w:marLeft w:val="480"/>
                  <w:marRight w:val="0"/>
                  <w:marTop w:val="0"/>
                  <w:marBottom w:val="0"/>
                  <w:divBdr>
                    <w:top w:val="none" w:sz="0" w:space="0" w:color="auto"/>
                    <w:left w:val="none" w:sz="0" w:space="0" w:color="auto"/>
                    <w:bottom w:val="none" w:sz="0" w:space="0" w:color="auto"/>
                    <w:right w:val="none" w:sz="0" w:space="0" w:color="auto"/>
                  </w:divBdr>
                </w:div>
              </w:divsChild>
            </w:div>
            <w:div w:id="1772552916">
              <w:marLeft w:val="0"/>
              <w:marRight w:val="0"/>
              <w:marTop w:val="0"/>
              <w:marBottom w:val="0"/>
              <w:divBdr>
                <w:top w:val="none" w:sz="0" w:space="0" w:color="auto"/>
                <w:left w:val="none" w:sz="0" w:space="0" w:color="auto"/>
                <w:bottom w:val="none" w:sz="0" w:space="0" w:color="auto"/>
                <w:right w:val="none" w:sz="0" w:space="0" w:color="auto"/>
              </w:divBdr>
              <w:divsChild>
                <w:div w:id="759447838">
                  <w:marLeft w:val="480"/>
                  <w:marRight w:val="0"/>
                  <w:marTop w:val="0"/>
                  <w:marBottom w:val="0"/>
                  <w:divBdr>
                    <w:top w:val="none" w:sz="0" w:space="0" w:color="auto"/>
                    <w:left w:val="none" w:sz="0" w:space="0" w:color="auto"/>
                    <w:bottom w:val="none" w:sz="0" w:space="0" w:color="auto"/>
                    <w:right w:val="none" w:sz="0" w:space="0" w:color="auto"/>
                  </w:divBdr>
                </w:div>
                <w:div w:id="677538792">
                  <w:marLeft w:val="480"/>
                  <w:marRight w:val="0"/>
                  <w:marTop w:val="0"/>
                  <w:marBottom w:val="0"/>
                  <w:divBdr>
                    <w:top w:val="none" w:sz="0" w:space="0" w:color="auto"/>
                    <w:left w:val="none" w:sz="0" w:space="0" w:color="auto"/>
                    <w:bottom w:val="none" w:sz="0" w:space="0" w:color="auto"/>
                    <w:right w:val="none" w:sz="0" w:space="0" w:color="auto"/>
                  </w:divBdr>
                </w:div>
                <w:div w:id="36859324">
                  <w:marLeft w:val="480"/>
                  <w:marRight w:val="0"/>
                  <w:marTop w:val="0"/>
                  <w:marBottom w:val="0"/>
                  <w:divBdr>
                    <w:top w:val="none" w:sz="0" w:space="0" w:color="auto"/>
                    <w:left w:val="none" w:sz="0" w:space="0" w:color="auto"/>
                    <w:bottom w:val="none" w:sz="0" w:space="0" w:color="auto"/>
                    <w:right w:val="none" w:sz="0" w:space="0" w:color="auto"/>
                  </w:divBdr>
                </w:div>
                <w:div w:id="1821192731">
                  <w:marLeft w:val="480"/>
                  <w:marRight w:val="0"/>
                  <w:marTop w:val="0"/>
                  <w:marBottom w:val="0"/>
                  <w:divBdr>
                    <w:top w:val="none" w:sz="0" w:space="0" w:color="auto"/>
                    <w:left w:val="none" w:sz="0" w:space="0" w:color="auto"/>
                    <w:bottom w:val="none" w:sz="0" w:space="0" w:color="auto"/>
                    <w:right w:val="none" w:sz="0" w:space="0" w:color="auto"/>
                  </w:divBdr>
                </w:div>
                <w:div w:id="603148753">
                  <w:marLeft w:val="480"/>
                  <w:marRight w:val="0"/>
                  <w:marTop w:val="0"/>
                  <w:marBottom w:val="0"/>
                  <w:divBdr>
                    <w:top w:val="none" w:sz="0" w:space="0" w:color="auto"/>
                    <w:left w:val="none" w:sz="0" w:space="0" w:color="auto"/>
                    <w:bottom w:val="none" w:sz="0" w:space="0" w:color="auto"/>
                    <w:right w:val="none" w:sz="0" w:space="0" w:color="auto"/>
                  </w:divBdr>
                </w:div>
                <w:div w:id="1666662479">
                  <w:marLeft w:val="480"/>
                  <w:marRight w:val="0"/>
                  <w:marTop w:val="0"/>
                  <w:marBottom w:val="0"/>
                  <w:divBdr>
                    <w:top w:val="none" w:sz="0" w:space="0" w:color="auto"/>
                    <w:left w:val="none" w:sz="0" w:space="0" w:color="auto"/>
                    <w:bottom w:val="none" w:sz="0" w:space="0" w:color="auto"/>
                    <w:right w:val="none" w:sz="0" w:space="0" w:color="auto"/>
                  </w:divBdr>
                </w:div>
                <w:div w:id="1614483813">
                  <w:marLeft w:val="480"/>
                  <w:marRight w:val="0"/>
                  <w:marTop w:val="0"/>
                  <w:marBottom w:val="0"/>
                  <w:divBdr>
                    <w:top w:val="none" w:sz="0" w:space="0" w:color="auto"/>
                    <w:left w:val="none" w:sz="0" w:space="0" w:color="auto"/>
                    <w:bottom w:val="none" w:sz="0" w:space="0" w:color="auto"/>
                    <w:right w:val="none" w:sz="0" w:space="0" w:color="auto"/>
                  </w:divBdr>
                </w:div>
                <w:div w:id="41946413">
                  <w:marLeft w:val="480"/>
                  <w:marRight w:val="0"/>
                  <w:marTop w:val="0"/>
                  <w:marBottom w:val="0"/>
                  <w:divBdr>
                    <w:top w:val="none" w:sz="0" w:space="0" w:color="auto"/>
                    <w:left w:val="none" w:sz="0" w:space="0" w:color="auto"/>
                    <w:bottom w:val="none" w:sz="0" w:space="0" w:color="auto"/>
                    <w:right w:val="none" w:sz="0" w:space="0" w:color="auto"/>
                  </w:divBdr>
                </w:div>
                <w:div w:id="1792700298">
                  <w:marLeft w:val="480"/>
                  <w:marRight w:val="0"/>
                  <w:marTop w:val="0"/>
                  <w:marBottom w:val="0"/>
                  <w:divBdr>
                    <w:top w:val="none" w:sz="0" w:space="0" w:color="auto"/>
                    <w:left w:val="none" w:sz="0" w:space="0" w:color="auto"/>
                    <w:bottom w:val="none" w:sz="0" w:space="0" w:color="auto"/>
                    <w:right w:val="none" w:sz="0" w:space="0" w:color="auto"/>
                  </w:divBdr>
                </w:div>
                <w:div w:id="1530530628">
                  <w:marLeft w:val="480"/>
                  <w:marRight w:val="0"/>
                  <w:marTop w:val="0"/>
                  <w:marBottom w:val="0"/>
                  <w:divBdr>
                    <w:top w:val="none" w:sz="0" w:space="0" w:color="auto"/>
                    <w:left w:val="none" w:sz="0" w:space="0" w:color="auto"/>
                    <w:bottom w:val="none" w:sz="0" w:space="0" w:color="auto"/>
                    <w:right w:val="none" w:sz="0" w:space="0" w:color="auto"/>
                  </w:divBdr>
                </w:div>
                <w:div w:id="1291549883">
                  <w:marLeft w:val="480"/>
                  <w:marRight w:val="0"/>
                  <w:marTop w:val="0"/>
                  <w:marBottom w:val="0"/>
                  <w:divBdr>
                    <w:top w:val="none" w:sz="0" w:space="0" w:color="auto"/>
                    <w:left w:val="none" w:sz="0" w:space="0" w:color="auto"/>
                    <w:bottom w:val="none" w:sz="0" w:space="0" w:color="auto"/>
                    <w:right w:val="none" w:sz="0" w:space="0" w:color="auto"/>
                  </w:divBdr>
                </w:div>
                <w:div w:id="1866405353">
                  <w:marLeft w:val="480"/>
                  <w:marRight w:val="0"/>
                  <w:marTop w:val="0"/>
                  <w:marBottom w:val="0"/>
                  <w:divBdr>
                    <w:top w:val="none" w:sz="0" w:space="0" w:color="auto"/>
                    <w:left w:val="none" w:sz="0" w:space="0" w:color="auto"/>
                    <w:bottom w:val="none" w:sz="0" w:space="0" w:color="auto"/>
                    <w:right w:val="none" w:sz="0" w:space="0" w:color="auto"/>
                  </w:divBdr>
                </w:div>
                <w:div w:id="749619228">
                  <w:marLeft w:val="480"/>
                  <w:marRight w:val="0"/>
                  <w:marTop w:val="0"/>
                  <w:marBottom w:val="0"/>
                  <w:divBdr>
                    <w:top w:val="none" w:sz="0" w:space="0" w:color="auto"/>
                    <w:left w:val="none" w:sz="0" w:space="0" w:color="auto"/>
                    <w:bottom w:val="none" w:sz="0" w:space="0" w:color="auto"/>
                    <w:right w:val="none" w:sz="0" w:space="0" w:color="auto"/>
                  </w:divBdr>
                </w:div>
                <w:div w:id="652369676">
                  <w:marLeft w:val="480"/>
                  <w:marRight w:val="0"/>
                  <w:marTop w:val="0"/>
                  <w:marBottom w:val="0"/>
                  <w:divBdr>
                    <w:top w:val="none" w:sz="0" w:space="0" w:color="auto"/>
                    <w:left w:val="none" w:sz="0" w:space="0" w:color="auto"/>
                    <w:bottom w:val="none" w:sz="0" w:space="0" w:color="auto"/>
                    <w:right w:val="none" w:sz="0" w:space="0" w:color="auto"/>
                  </w:divBdr>
                </w:div>
                <w:div w:id="239752253">
                  <w:marLeft w:val="480"/>
                  <w:marRight w:val="0"/>
                  <w:marTop w:val="0"/>
                  <w:marBottom w:val="0"/>
                  <w:divBdr>
                    <w:top w:val="none" w:sz="0" w:space="0" w:color="auto"/>
                    <w:left w:val="none" w:sz="0" w:space="0" w:color="auto"/>
                    <w:bottom w:val="none" w:sz="0" w:space="0" w:color="auto"/>
                    <w:right w:val="none" w:sz="0" w:space="0" w:color="auto"/>
                  </w:divBdr>
                </w:div>
                <w:div w:id="1581207304">
                  <w:marLeft w:val="480"/>
                  <w:marRight w:val="0"/>
                  <w:marTop w:val="0"/>
                  <w:marBottom w:val="0"/>
                  <w:divBdr>
                    <w:top w:val="none" w:sz="0" w:space="0" w:color="auto"/>
                    <w:left w:val="none" w:sz="0" w:space="0" w:color="auto"/>
                    <w:bottom w:val="none" w:sz="0" w:space="0" w:color="auto"/>
                    <w:right w:val="none" w:sz="0" w:space="0" w:color="auto"/>
                  </w:divBdr>
                </w:div>
                <w:div w:id="173306559">
                  <w:marLeft w:val="480"/>
                  <w:marRight w:val="0"/>
                  <w:marTop w:val="0"/>
                  <w:marBottom w:val="0"/>
                  <w:divBdr>
                    <w:top w:val="none" w:sz="0" w:space="0" w:color="auto"/>
                    <w:left w:val="none" w:sz="0" w:space="0" w:color="auto"/>
                    <w:bottom w:val="none" w:sz="0" w:space="0" w:color="auto"/>
                    <w:right w:val="none" w:sz="0" w:space="0" w:color="auto"/>
                  </w:divBdr>
                </w:div>
                <w:div w:id="1510218001">
                  <w:marLeft w:val="480"/>
                  <w:marRight w:val="0"/>
                  <w:marTop w:val="0"/>
                  <w:marBottom w:val="0"/>
                  <w:divBdr>
                    <w:top w:val="none" w:sz="0" w:space="0" w:color="auto"/>
                    <w:left w:val="none" w:sz="0" w:space="0" w:color="auto"/>
                    <w:bottom w:val="none" w:sz="0" w:space="0" w:color="auto"/>
                    <w:right w:val="none" w:sz="0" w:space="0" w:color="auto"/>
                  </w:divBdr>
                </w:div>
                <w:div w:id="942342436">
                  <w:marLeft w:val="480"/>
                  <w:marRight w:val="0"/>
                  <w:marTop w:val="0"/>
                  <w:marBottom w:val="0"/>
                  <w:divBdr>
                    <w:top w:val="none" w:sz="0" w:space="0" w:color="auto"/>
                    <w:left w:val="none" w:sz="0" w:space="0" w:color="auto"/>
                    <w:bottom w:val="none" w:sz="0" w:space="0" w:color="auto"/>
                    <w:right w:val="none" w:sz="0" w:space="0" w:color="auto"/>
                  </w:divBdr>
                </w:div>
                <w:div w:id="2105567462">
                  <w:marLeft w:val="480"/>
                  <w:marRight w:val="0"/>
                  <w:marTop w:val="0"/>
                  <w:marBottom w:val="0"/>
                  <w:divBdr>
                    <w:top w:val="none" w:sz="0" w:space="0" w:color="auto"/>
                    <w:left w:val="none" w:sz="0" w:space="0" w:color="auto"/>
                    <w:bottom w:val="none" w:sz="0" w:space="0" w:color="auto"/>
                    <w:right w:val="none" w:sz="0" w:space="0" w:color="auto"/>
                  </w:divBdr>
                </w:div>
                <w:div w:id="1880699587">
                  <w:marLeft w:val="480"/>
                  <w:marRight w:val="0"/>
                  <w:marTop w:val="0"/>
                  <w:marBottom w:val="0"/>
                  <w:divBdr>
                    <w:top w:val="none" w:sz="0" w:space="0" w:color="auto"/>
                    <w:left w:val="none" w:sz="0" w:space="0" w:color="auto"/>
                    <w:bottom w:val="none" w:sz="0" w:space="0" w:color="auto"/>
                    <w:right w:val="none" w:sz="0" w:space="0" w:color="auto"/>
                  </w:divBdr>
                </w:div>
                <w:div w:id="144472909">
                  <w:marLeft w:val="480"/>
                  <w:marRight w:val="0"/>
                  <w:marTop w:val="0"/>
                  <w:marBottom w:val="0"/>
                  <w:divBdr>
                    <w:top w:val="none" w:sz="0" w:space="0" w:color="auto"/>
                    <w:left w:val="none" w:sz="0" w:space="0" w:color="auto"/>
                    <w:bottom w:val="none" w:sz="0" w:space="0" w:color="auto"/>
                    <w:right w:val="none" w:sz="0" w:space="0" w:color="auto"/>
                  </w:divBdr>
                </w:div>
                <w:div w:id="2065564267">
                  <w:marLeft w:val="480"/>
                  <w:marRight w:val="0"/>
                  <w:marTop w:val="0"/>
                  <w:marBottom w:val="0"/>
                  <w:divBdr>
                    <w:top w:val="none" w:sz="0" w:space="0" w:color="auto"/>
                    <w:left w:val="none" w:sz="0" w:space="0" w:color="auto"/>
                    <w:bottom w:val="none" w:sz="0" w:space="0" w:color="auto"/>
                    <w:right w:val="none" w:sz="0" w:space="0" w:color="auto"/>
                  </w:divBdr>
                </w:div>
                <w:div w:id="1332414024">
                  <w:marLeft w:val="480"/>
                  <w:marRight w:val="0"/>
                  <w:marTop w:val="0"/>
                  <w:marBottom w:val="0"/>
                  <w:divBdr>
                    <w:top w:val="none" w:sz="0" w:space="0" w:color="auto"/>
                    <w:left w:val="none" w:sz="0" w:space="0" w:color="auto"/>
                    <w:bottom w:val="none" w:sz="0" w:space="0" w:color="auto"/>
                    <w:right w:val="none" w:sz="0" w:space="0" w:color="auto"/>
                  </w:divBdr>
                </w:div>
                <w:div w:id="536889580">
                  <w:marLeft w:val="480"/>
                  <w:marRight w:val="0"/>
                  <w:marTop w:val="0"/>
                  <w:marBottom w:val="0"/>
                  <w:divBdr>
                    <w:top w:val="none" w:sz="0" w:space="0" w:color="auto"/>
                    <w:left w:val="none" w:sz="0" w:space="0" w:color="auto"/>
                    <w:bottom w:val="none" w:sz="0" w:space="0" w:color="auto"/>
                    <w:right w:val="none" w:sz="0" w:space="0" w:color="auto"/>
                  </w:divBdr>
                </w:div>
                <w:div w:id="1918321268">
                  <w:marLeft w:val="480"/>
                  <w:marRight w:val="0"/>
                  <w:marTop w:val="0"/>
                  <w:marBottom w:val="0"/>
                  <w:divBdr>
                    <w:top w:val="none" w:sz="0" w:space="0" w:color="auto"/>
                    <w:left w:val="none" w:sz="0" w:space="0" w:color="auto"/>
                    <w:bottom w:val="none" w:sz="0" w:space="0" w:color="auto"/>
                    <w:right w:val="none" w:sz="0" w:space="0" w:color="auto"/>
                  </w:divBdr>
                </w:div>
                <w:div w:id="647561796">
                  <w:marLeft w:val="480"/>
                  <w:marRight w:val="0"/>
                  <w:marTop w:val="0"/>
                  <w:marBottom w:val="0"/>
                  <w:divBdr>
                    <w:top w:val="none" w:sz="0" w:space="0" w:color="auto"/>
                    <w:left w:val="none" w:sz="0" w:space="0" w:color="auto"/>
                    <w:bottom w:val="none" w:sz="0" w:space="0" w:color="auto"/>
                    <w:right w:val="none" w:sz="0" w:space="0" w:color="auto"/>
                  </w:divBdr>
                </w:div>
                <w:div w:id="583302571">
                  <w:marLeft w:val="480"/>
                  <w:marRight w:val="0"/>
                  <w:marTop w:val="0"/>
                  <w:marBottom w:val="0"/>
                  <w:divBdr>
                    <w:top w:val="none" w:sz="0" w:space="0" w:color="auto"/>
                    <w:left w:val="none" w:sz="0" w:space="0" w:color="auto"/>
                    <w:bottom w:val="none" w:sz="0" w:space="0" w:color="auto"/>
                    <w:right w:val="none" w:sz="0" w:space="0" w:color="auto"/>
                  </w:divBdr>
                </w:div>
                <w:div w:id="1362708189">
                  <w:marLeft w:val="480"/>
                  <w:marRight w:val="0"/>
                  <w:marTop w:val="0"/>
                  <w:marBottom w:val="0"/>
                  <w:divBdr>
                    <w:top w:val="none" w:sz="0" w:space="0" w:color="auto"/>
                    <w:left w:val="none" w:sz="0" w:space="0" w:color="auto"/>
                    <w:bottom w:val="none" w:sz="0" w:space="0" w:color="auto"/>
                    <w:right w:val="none" w:sz="0" w:space="0" w:color="auto"/>
                  </w:divBdr>
                </w:div>
                <w:div w:id="566308712">
                  <w:marLeft w:val="480"/>
                  <w:marRight w:val="0"/>
                  <w:marTop w:val="0"/>
                  <w:marBottom w:val="0"/>
                  <w:divBdr>
                    <w:top w:val="none" w:sz="0" w:space="0" w:color="auto"/>
                    <w:left w:val="none" w:sz="0" w:space="0" w:color="auto"/>
                    <w:bottom w:val="none" w:sz="0" w:space="0" w:color="auto"/>
                    <w:right w:val="none" w:sz="0" w:space="0" w:color="auto"/>
                  </w:divBdr>
                </w:div>
                <w:div w:id="1068697382">
                  <w:marLeft w:val="480"/>
                  <w:marRight w:val="0"/>
                  <w:marTop w:val="0"/>
                  <w:marBottom w:val="0"/>
                  <w:divBdr>
                    <w:top w:val="none" w:sz="0" w:space="0" w:color="auto"/>
                    <w:left w:val="none" w:sz="0" w:space="0" w:color="auto"/>
                    <w:bottom w:val="none" w:sz="0" w:space="0" w:color="auto"/>
                    <w:right w:val="none" w:sz="0" w:space="0" w:color="auto"/>
                  </w:divBdr>
                </w:div>
                <w:div w:id="1114980242">
                  <w:marLeft w:val="480"/>
                  <w:marRight w:val="0"/>
                  <w:marTop w:val="0"/>
                  <w:marBottom w:val="0"/>
                  <w:divBdr>
                    <w:top w:val="none" w:sz="0" w:space="0" w:color="auto"/>
                    <w:left w:val="none" w:sz="0" w:space="0" w:color="auto"/>
                    <w:bottom w:val="none" w:sz="0" w:space="0" w:color="auto"/>
                    <w:right w:val="none" w:sz="0" w:space="0" w:color="auto"/>
                  </w:divBdr>
                </w:div>
                <w:div w:id="1023753269">
                  <w:marLeft w:val="480"/>
                  <w:marRight w:val="0"/>
                  <w:marTop w:val="0"/>
                  <w:marBottom w:val="0"/>
                  <w:divBdr>
                    <w:top w:val="none" w:sz="0" w:space="0" w:color="auto"/>
                    <w:left w:val="none" w:sz="0" w:space="0" w:color="auto"/>
                    <w:bottom w:val="none" w:sz="0" w:space="0" w:color="auto"/>
                    <w:right w:val="none" w:sz="0" w:space="0" w:color="auto"/>
                  </w:divBdr>
                </w:div>
                <w:div w:id="19934319">
                  <w:marLeft w:val="480"/>
                  <w:marRight w:val="0"/>
                  <w:marTop w:val="0"/>
                  <w:marBottom w:val="0"/>
                  <w:divBdr>
                    <w:top w:val="none" w:sz="0" w:space="0" w:color="auto"/>
                    <w:left w:val="none" w:sz="0" w:space="0" w:color="auto"/>
                    <w:bottom w:val="none" w:sz="0" w:space="0" w:color="auto"/>
                    <w:right w:val="none" w:sz="0" w:space="0" w:color="auto"/>
                  </w:divBdr>
                </w:div>
                <w:div w:id="65105208">
                  <w:marLeft w:val="480"/>
                  <w:marRight w:val="0"/>
                  <w:marTop w:val="0"/>
                  <w:marBottom w:val="0"/>
                  <w:divBdr>
                    <w:top w:val="none" w:sz="0" w:space="0" w:color="auto"/>
                    <w:left w:val="none" w:sz="0" w:space="0" w:color="auto"/>
                    <w:bottom w:val="none" w:sz="0" w:space="0" w:color="auto"/>
                    <w:right w:val="none" w:sz="0" w:space="0" w:color="auto"/>
                  </w:divBdr>
                </w:div>
                <w:div w:id="1253079854">
                  <w:marLeft w:val="480"/>
                  <w:marRight w:val="0"/>
                  <w:marTop w:val="0"/>
                  <w:marBottom w:val="0"/>
                  <w:divBdr>
                    <w:top w:val="none" w:sz="0" w:space="0" w:color="auto"/>
                    <w:left w:val="none" w:sz="0" w:space="0" w:color="auto"/>
                    <w:bottom w:val="none" w:sz="0" w:space="0" w:color="auto"/>
                    <w:right w:val="none" w:sz="0" w:space="0" w:color="auto"/>
                  </w:divBdr>
                </w:div>
                <w:div w:id="101993654">
                  <w:marLeft w:val="480"/>
                  <w:marRight w:val="0"/>
                  <w:marTop w:val="0"/>
                  <w:marBottom w:val="0"/>
                  <w:divBdr>
                    <w:top w:val="none" w:sz="0" w:space="0" w:color="auto"/>
                    <w:left w:val="none" w:sz="0" w:space="0" w:color="auto"/>
                    <w:bottom w:val="none" w:sz="0" w:space="0" w:color="auto"/>
                    <w:right w:val="none" w:sz="0" w:space="0" w:color="auto"/>
                  </w:divBdr>
                </w:div>
                <w:div w:id="436829800">
                  <w:marLeft w:val="480"/>
                  <w:marRight w:val="0"/>
                  <w:marTop w:val="0"/>
                  <w:marBottom w:val="0"/>
                  <w:divBdr>
                    <w:top w:val="none" w:sz="0" w:space="0" w:color="auto"/>
                    <w:left w:val="none" w:sz="0" w:space="0" w:color="auto"/>
                    <w:bottom w:val="none" w:sz="0" w:space="0" w:color="auto"/>
                    <w:right w:val="none" w:sz="0" w:space="0" w:color="auto"/>
                  </w:divBdr>
                </w:div>
                <w:div w:id="1618952362">
                  <w:marLeft w:val="480"/>
                  <w:marRight w:val="0"/>
                  <w:marTop w:val="0"/>
                  <w:marBottom w:val="0"/>
                  <w:divBdr>
                    <w:top w:val="none" w:sz="0" w:space="0" w:color="auto"/>
                    <w:left w:val="none" w:sz="0" w:space="0" w:color="auto"/>
                    <w:bottom w:val="none" w:sz="0" w:space="0" w:color="auto"/>
                    <w:right w:val="none" w:sz="0" w:space="0" w:color="auto"/>
                  </w:divBdr>
                </w:div>
                <w:div w:id="720516348">
                  <w:marLeft w:val="480"/>
                  <w:marRight w:val="0"/>
                  <w:marTop w:val="0"/>
                  <w:marBottom w:val="0"/>
                  <w:divBdr>
                    <w:top w:val="none" w:sz="0" w:space="0" w:color="auto"/>
                    <w:left w:val="none" w:sz="0" w:space="0" w:color="auto"/>
                    <w:bottom w:val="none" w:sz="0" w:space="0" w:color="auto"/>
                    <w:right w:val="none" w:sz="0" w:space="0" w:color="auto"/>
                  </w:divBdr>
                </w:div>
                <w:div w:id="1998916745">
                  <w:marLeft w:val="480"/>
                  <w:marRight w:val="0"/>
                  <w:marTop w:val="0"/>
                  <w:marBottom w:val="0"/>
                  <w:divBdr>
                    <w:top w:val="none" w:sz="0" w:space="0" w:color="auto"/>
                    <w:left w:val="none" w:sz="0" w:space="0" w:color="auto"/>
                    <w:bottom w:val="none" w:sz="0" w:space="0" w:color="auto"/>
                    <w:right w:val="none" w:sz="0" w:space="0" w:color="auto"/>
                  </w:divBdr>
                </w:div>
                <w:div w:id="1631475359">
                  <w:marLeft w:val="480"/>
                  <w:marRight w:val="0"/>
                  <w:marTop w:val="0"/>
                  <w:marBottom w:val="0"/>
                  <w:divBdr>
                    <w:top w:val="none" w:sz="0" w:space="0" w:color="auto"/>
                    <w:left w:val="none" w:sz="0" w:space="0" w:color="auto"/>
                    <w:bottom w:val="none" w:sz="0" w:space="0" w:color="auto"/>
                    <w:right w:val="none" w:sz="0" w:space="0" w:color="auto"/>
                  </w:divBdr>
                </w:div>
                <w:div w:id="1308164454">
                  <w:marLeft w:val="480"/>
                  <w:marRight w:val="0"/>
                  <w:marTop w:val="0"/>
                  <w:marBottom w:val="0"/>
                  <w:divBdr>
                    <w:top w:val="none" w:sz="0" w:space="0" w:color="auto"/>
                    <w:left w:val="none" w:sz="0" w:space="0" w:color="auto"/>
                    <w:bottom w:val="none" w:sz="0" w:space="0" w:color="auto"/>
                    <w:right w:val="none" w:sz="0" w:space="0" w:color="auto"/>
                  </w:divBdr>
                </w:div>
                <w:div w:id="8527335">
                  <w:marLeft w:val="480"/>
                  <w:marRight w:val="0"/>
                  <w:marTop w:val="0"/>
                  <w:marBottom w:val="0"/>
                  <w:divBdr>
                    <w:top w:val="none" w:sz="0" w:space="0" w:color="auto"/>
                    <w:left w:val="none" w:sz="0" w:space="0" w:color="auto"/>
                    <w:bottom w:val="none" w:sz="0" w:space="0" w:color="auto"/>
                    <w:right w:val="none" w:sz="0" w:space="0" w:color="auto"/>
                  </w:divBdr>
                </w:div>
                <w:div w:id="607854477">
                  <w:marLeft w:val="480"/>
                  <w:marRight w:val="0"/>
                  <w:marTop w:val="0"/>
                  <w:marBottom w:val="0"/>
                  <w:divBdr>
                    <w:top w:val="none" w:sz="0" w:space="0" w:color="auto"/>
                    <w:left w:val="none" w:sz="0" w:space="0" w:color="auto"/>
                    <w:bottom w:val="none" w:sz="0" w:space="0" w:color="auto"/>
                    <w:right w:val="none" w:sz="0" w:space="0" w:color="auto"/>
                  </w:divBdr>
                </w:div>
                <w:div w:id="1831408566">
                  <w:marLeft w:val="480"/>
                  <w:marRight w:val="0"/>
                  <w:marTop w:val="0"/>
                  <w:marBottom w:val="0"/>
                  <w:divBdr>
                    <w:top w:val="none" w:sz="0" w:space="0" w:color="auto"/>
                    <w:left w:val="none" w:sz="0" w:space="0" w:color="auto"/>
                    <w:bottom w:val="none" w:sz="0" w:space="0" w:color="auto"/>
                    <w:right w:val="none" w:sz="0" w:space="0" w:color="auto"/>
                  </w:divBdr>
                </w:div>
                <w:div w:id="579100250">
                  <w:marLeft w:val="480"/>
                  <w:marRight w:val="0"/>
                  <w:marTop w:val="0"/>
                  <w:marBottom w:val="0"/>
                  <w:divBdr>
                    <w:top w:val="none" w:sz="0" w:space="0" w:color="auto"/>
                    <w:left w:val="none" w:sz="0" w:space="0" w:color="auto"/>
                    <w:bottom w:val="none" w:sz="0" w:space="0" w:color="auto"/>
                    <w:right w:val="none" w:sz="0" w:space="0" w:color="auto"/>
                  </w:divBdr>
                </w:div>
                <w:div w:id="1072774555">
                  <w:marLeft w:val="480"/>
                  <w:marRight w:val="0"/>
                  <w:marTop w:val="0"/>
                  <w:marBottom w:val="0"/>
                  <w:divBdr>
                    <w:top w:val="none" w:sz="0" w:space="0" w:color="auto"/>
                    <w:left w:val="none" w:sz="0" w:space="0" w:color="auto"/>
                    <w:bottom w:val="none" w:sz="0" w:space="0" w:color="auto"/>
                    <w:right w:val="none" w:sz="0" w:space="0" w:color="auto"/>
                  </w:divBdr>
                </w:div>
                <w:div w:id="605044816">
                  <w:marLeft w:val="480"/>
                  <w:marRight w:val="0"/>
                  <w:marTop w:val="0"/>
                  <w:marBottom w:val="0"/>
                  <w:divBdr>
                    <w:top w:val="none" w:sz="0" w:space="0" w:color="auto"/>
                    <w:left w:val="none" w:sz="0" w:space="0" w:color="auto"/>
                    <w:bottom w:val="none" w:sz="0" w:space="0" w:color="auto"/>
                    <w:right w:val="none" w:sz="0" w:space="0" w:color="auto"/>
                  </w:divBdr>
                </w:div>
                <w:div w:id="206840747">
                  <w:marLeft w:val="480"/>
                  <w:marRight w:val="0"/>
                  <w:marTop w:val="0"/>
                  <w:marBottom w:val="0"/>
                  <w:divBdr>
                    <w:top w:val="none" w:sz="0" w:space="0" w:color="auto"/>
                    <w:left w:val="none" w:sz="0" w:space="0" w:color="auto"/>
                    <w:bottom w:val="none" w:sz="0" w:space="0" w:color="auto"/>
                    <w:right w:val="none" w:sz="0" w:space="0" w:color="auto"/>
                  </w:divBdr>
                </w:div>
                <w:div w:id="205921627">
                  <w:marLeft w:val="480"/>
                  <w:marRight w:val="0"/>
                  <w:marTop w:val="0"/>
                  <w:marBottom w:val="0"/>
                  <w:divBdr>
                    <w:top w:val="none" w:sz="0" w:space="0" w:color="auto"/>
                    <w:left w:val="none" w:sz="0" w:space="0" w:color="auto"/>
                    <w:bottom w:val="none" w:sz="0" w:space="0" w:color="auto"/>
                    <w:right w:val="none" w:sz="0" w:space="0" w:color="auto"/>
                  </w:divBdr>
                </w:div>
                <w:div w:id="1238442694">
                  <w:marLeft w:val="480"/>
                  <w:marRight w:val="0"/>
                  <w:marTop w:val="0"/>
                  <w:marBottom w:val="0"/>
                  <w:divBdr>
                    <w:top w:val="none" w:sz="0" w:space="0" w:color="auto"/>
                    <w:left w:val="none" w:sz="0" w:space="0" w:color="auto"/>
                    <w:bottom w:val="none" w:sz="0" w:space="0" w:color="auto"/>
                    <w:right w:val="none" w:sz="0" w:space="0" w:color="auto"/>
                  </w:divBdr>
                </w:div>
              </w:divsChild>
            </w:div>
            <w:div w:id="223762698">
              <w:marLeft w:val="0"/>
              <w:marRight w:val="0"/>
              <w:marTop w:val="0"/>
              <w:marBottom w:val="0"/>
              <w:divBdr>
                <w:top w:val="none" w:sz="0" w:space="0" w:color="auto"/>
                <w:left w:val="none" w:sz="0" w:space="0" w:color="auto"/>
                <w:bottom w:val="none" w:sz="0" w:space="0" w:color="auto"/>
                <w:right w:val="none" w:sz="0" w:space="0" w:color="auto"/>
              </w:divBdr>
              <w:divsChild>
                <w:div w:id="1194345864">
                  <w:marLeft w:val="480"/>
                  <w:marRight w:val="0"/>
                  <w:marTop w:val="0"/>
                  <w:marBottom w:val="0"/>
                  <w:divBdr>
                    <w:top w:val="none" w:sz="0" w:space="0" w:color="auto"/>
                    <w:left w:val="none" w:sz="0" w:space="0" w:color="auto"/>
                    <w:bottom w:val="none" w:sz="0" w:space="0" w:color="auto"/>
                    <w:right w:val="none" w:sz="0" w:space="0" w:color="auto"/>
                  </w:divBdr>
                </w:div>
                <w:div w:id="1663510171">
                  <w:marLeft w:val="480"/>
                  <w:marRight w:val="0"/>
                  <w:marTop w:val="0"/>
                  <w:marBottom w:val="0"/>
                  <w:divBdr>
                    <w:top w:val="none" w:sz="0" w:space="0" w:color="auto"/>
                    <w:left w:val="none" w:sz="0" w:space="0" w:color="auto"/>
                    <w:bottom w:val="none" w:sz="0" w:space="0" w:color="auto"/>
                    <w:right w:val="none" w:sz="0" w:space="0" w:color="auto"/>
                  </w:divBdr>
                </w:div>
                <w:div w:id="1976181851">
                  <w:marLeft w:val="480"/>
                  <w:marRight w:val="0"/>
                  <w:marTop w:val="0"/>
                  <w:marBottom w:val="0"/>
                  <w:divBdr>
                    <w:top w:val="none" w:sz="0" w:space="0" w:color="auto"/>
                    <w:left w:val="none" w:sz="0" w:space="0" w:color="auto"/>
                    <w:bottom w:val="none" w:sz="0" w:space="0" w:color="auto"/>
                    <w:right w:val="none" w:sz="0" w:space="0" w:color="auto"/>
                  </w:divBdr>
                </w:div>
                <w:div w:id="59715745">
                  <w:marLeft w:val="480"/>
                  <w:marRight w:val="0"/>
                  <w:marTop w:val="0"/>
                  <w:marBottom w:val="0"/>
                  <w:divBdr>
                    <w:top w:val="none" w:sz="0" w:space="0" w:color="auto"/>
                    <w:left w:val="none" w:sz="0" w:space="0" w:color="auto"/>
                    <w:bottom w:val="none" w:sz="0" w:space="0" w:color="auto"/>
                    <w:right w:val="none" w:sz="0" w:space="0" w:color="auto"/>
                  </w:divBdr>
                </w:div>
                <w:div w:id="1676495033">
                  <w:marLeft w:val="480"/>
                  <w:marRight w:val="0"/>
                  <w:marTop w:val="0"/>
                  <w:marBottom w:val="0"/>
                  <w:divBdr>
                    <w:top w:val="none" w:sz="0" w:space="0" w:color="auto"/>
                    <w:left w:val="none" w:sz="0" w:space="0" w:color="auto"/>
                    <w:bottom w:val="none" w:sz="0" w:space="0" w:color="auto"/>
                    <w:right w:val="none" w:sz="0" w:space="0" w:color="auto"/>
                  </w:divBdr>
                </w:div>
                <w:div w:id="954602195">
                  <w:marLeft w:val="480"/>
                  <w:marRight w:val="0"/>
                  <w:marTop w:val="0"/>
                  <w:marBottom w:val="0"/>
                  <w:divBdr>
                    <w:top w:val="none" w:sz="0" w:space="0" w:color="auto"/>
                    <w:left w:val="none" w:sz="0" w:space="0" w:color="auto"/>
                    <w:bottom w:val="none" w:sz="0" w:space="0" w:color="auto"/>
                    <w:right w:val="none" w:sz="0" w:space="0" w:color="auto"/>
                  </w:divBdr>
                </w:div>
                <w:div w:id="1830247940">
                  <w:marLeft w:val="480"/>
                  <w:marRight w:val="0"/>
                  <w:marTop w:val="0"/>
                  <w:marBottom w:val="0"/>
                  <w:divBdr>
                    <w:top w:val="none" w:sz="0" w:space="0" w:color="auto"/>
                    <w:left w:val="none" w:sz="0" w:space="0" w:color="auto"/>
                    <w:bottom w:val="none" w:sz="0" w:space="0" w:color="auto"/>
                    <w:right w:val="none" w:sz="0" w:space="0" w:color="auto"/>
                  </w:divBdr>
                </w:div>
                <w:div w:id="1446803799">
                  <w:marLeft w:val="480"/>
                  <w:marRight w:val="0"/>
                  <w:marTop w:val="0"/>
                  <w:marBottom w:val="0"/>
                  <w:divBdr>
                    <w:top w:val="none" w:sz="0" w:space="0" w:color="auto"/>
                    <w:left w:val="none" w:sz="0" w:space="0" w:color="auto"/>
                    <w:bottom w:val="none" w:sz="0" w:space="0" w:color="auto"/>
                    <w:right w:val="none" w:sz="0" w:space="0" w:color="auto"/>
                  </w:divBdr>
                </w:div>
                <w:div w:id="207690846">
                  <w:marLeft w:val="480"/>
                  <w:marRight w:val="0"/>
                  <w:marTop w:val="0"/>
                  <w:marBottom w:val="0"/>
                  <w:divBdr>
                    <w:top w:val="none" w:sz="0" w:space="0" w:color="auto"/>
                    <w:left w:val="none" w:sz="0" w:space="0" w:color="auto"/>
                    <w:bottom w:val="none" w:sz="0" w:space="0" w:color="auto"/>
                    <w:right w:val="none" w:sz="0" w:space="0" w:color="auto"/>
                  </w:divBdr>
                </w:div>
                <w:div w:id="729310870">
                  <w:marLeft w:val="480"/>
                  <w:marRight w:val="0"/>
                  <w:marTop w:val="0"/>
                  <w:marBottom w:val="0"/>
                  <w:divBdr>
                    <w:top w:val="none" w:sz="0" w:space="0" w:color="auto"/>
                    <w:left w:val="none" w:sz="0" w:space="0" w:color="auto"/>
                    <w:bottom w:val="none" w:sz="0" w:space="0" w:color="auto"/>
                    <w:right w:val="none" w:sz="0" w:space="0" w:color="auto"/>
                  </w:divBdr>
                </w:div>
                <w:div w:id="1248611157">
                  <w:marLeft w:val="480"/>
                  <w:marRight w:val="0"/>
                  <w:marTop w:val="0"/>
                  <w:marBottom w:val="0"/>
                  <w:divBdr>
                    <w:top w:val="none" w:sz="0" w:space="0" w:color="auto"/>
                    <w:left w:val="none" w:sz="0" w:space="0" w:color="auto"/>
                    <w:bottom w:val="none" w:sz="0" w:space="0" w:color="auto"/>
                    <w:right w:val="none" w:sz="0" w:space="0" w:color="auto"/>
                  </w:divBdr>
                </w:div>
                <w:div w:id="859587843">
                  <w:marLeft w:val="480"/>
                  <w:marRight w:val="0"/>
                  <w:marTop w:val="0"/>
                  <w:marBottom w:val="0"/>
                  <w:divBdr>
                    <w:top w:val="none" w:sz="0" w:space="0" w:color="auto"/>
                    <w:left w:val="none" w:sz="0" w:space="0" w:color="auto"/>
                    <w:bottom w:val="none" w:sz="0" w:space="0" w:color="auto"/>
                    <w:right w:val="none" w:sz="0" w:space="0" w:color="auto"/>
                  </w:divBdr>
                </w:div>
                <w:div w:id="792555571">
                  <w:marLeft w:val="480"/>
                  <w:marRight w:val="0"/>
                  <w:marTop w:val="0"/>
                  <w:marBottom w:val="0"/>
                  <w:divBdr>
                    <w:top w:val="none" w:sz="0" w:space="0" w:color="auto"/>
                    <w:left w:val="none" w:sz="0" w:space="0" w:color="auto"/>
                    <w:bottom w:val="none" w:sz="0" w:space="0" w:color="auto"/>
                    <w:right w:val="none" w:sz="0" w:space="0" w:color="auto"/>
                  </w:divBdr>
                </w:div>
                <w:div w:id="945889156">
                  <w:marLeft w:val="480"/>
                  <w:marRight w:val="0"/>
                  <w:marTop w:val="0"/>
                  <w:marBottom w:val="0"/>
                  <w:divBdr>
                    <w:top w:val="none" w:sz="0" w:space="0" w:color="auto"/>
                    <w:left w:val="none" w:sz="0" w:space="0" w:color="auto"/>
                    <w:bottom w:val="none" w:sz="0" w:space="0" w:color="auto"/>
                    <w:right w:val="none" w:sz="0" w:space="0" w:color="auto"/>
                  </w:divBdr>
                </w:div>
                <w:div w:id="743532915">
                  <w:marLeft w:val="480"/>
                  <w:marRight w:val="0"/>
                  <w:marTop w:val="0"/>
                  <w:marBottom w:val="0"/>
                  <w:divBdr>
                    <w:top w:val="none" w:sz="0" w:space="0" w:color="auto"/>
                    <w:left w:val="none" w:sz="0" w:space="0" w:color="auto"/>
                    <w:bottom w:val="none" w:sz="0" w:space="0" w:color="auto"/>
                    <w:right w:val="none" w:sz="0" w:space="0" w:color="auto"/>
                  </w:divBdr>
                </w:div>
                <w:div w:id="1665009242">
                  <w:marLeft w:val="480"/>
                  <w:marRight w:val="0"/>
                  <w:marTop w:val="0"/>
                  <w:marBottom w:val="0"/>
                  <w:divBdr>
                    <w:top w:val="none" w:sz="0" w:space="0" w:color="auto"/>
                    <w:left w:val="none" w:sz="0" w:space="0" w:color="auto"/>
                    <w:bottom w:val="none" w:sz="0" w:space="0" w:color="auto"/>
                    <w:right w:val="none" w:sz="0" w:space="0" w:color="auto"/>
                  </w:divBdr>
                </w:div>
                <w:div w:id="308361581">
                  <w:marLeft w:val="480"/>
                  <w:marRight w:val="0"/>
                  <w:marTop w:val="0"/>
                  <w:marBottom w:val="0"/>
                  <w:divBdr>
                    <w:top w:val="none" w:sz="0" w:space="0" w:color="auto"/>
                    <w:left w:val="none" w:sz="0" w:space="0" w:color="auto"/>
                    <w:bottom w:val="none" w:sz="0" w:space="0" w:color="auto"/>
                    <w:right w:val="none" w:sz="0" w:space="0" w:color="auto"/>
                  </w:divBdr>
                </w:div>
                <w:div w:id="1665623886">
                  <w:marLeft w:val="480"/>
                  <w:marRight w:val="0"/>
                  <w:marTop w:val="0"/>
                  <w:marBottom w:val="0"/>
                  <w:divBdr>
                    <w:top w:val="none" w:sz="0" w:space="0" w:color="auto"/>
                    <w:left w:val="none" w:sz="0" w:space="0" w:color="auto"/>
                    <w:bottom w:val="none" w:sz="0" w:space="0" w:color="auto"/>
                    <w:right w:val="none" w:sz="0" w:space="0" w:color="auto"/>
                  </w:divBdr>
                </w:div>
                <w:div w:id="1334991540">
                  <w:marLeft w:val="480"/>
                  <w:marRight w:val="0"/>
                  <w:marTop w:val="0"/>
                  <w:marBottom w:val="0"/>
                  <w:divBdr>
                    <w:top w:val="none" w:sz="0" w:space="0" w:color="auto"/>
                    <w:left w:val="none" w:sz="0" w:space="0" w:color="auto"/>
                    <w:bottom w:val="none" w:sz="0" w:space="0" w:color="auto"/>
                    <w:right w:val="none" w:sz="0" w:space="0" w:color="auto"/>
                  </w:divBdr>
                </w:div>
                <w:div w:id="1477263962">
                  <w:marLeft w:val="480"/>
                  <w:marRight w:val="0"/>
                  <w:marTop w:val="0"/>
                  <w:marBottom w:val="0"/>
                  <w:divBdr>
                    <w:top w:val="none" w:sz="0" w:space="0" w:color="auto"/>
                    <w:left w:val="none" w:sz="0" w:space="0" w:color="auto"/>
                    <w:bottom w:val="none" w:sz="0" w:space="0" w:color="auto"/>
                    <w:right w:val="none" w:sz="0" w:space="0" w:color="auto"/>
                  </w:divBdr>
                </w:div>
                <w:div w:id="1166626349">
                  <w:marLeft w:val="480"/>
                  <w:marRight w:val="0"/>
                  <w:marTop w:val="0"/>
                  <w:marBottom w:val="0"/>
                  <w:divBdr>
                    <w:top w:val="none" w:sz="0" w:space="0" w:color="auto"/>
                    <w:left w:val="none" w:sz="0" w:space="0" w:color="auto"/>
                    <w:bottom w:val="none" w:sz="0" w:space="0" w:color="auto"/>
                    <w:right w:val="none" w:sz="0" w:space="0" w:color="auto"/>
                  </w:divBdr>
                </w:div>
                <w:div w:id="1340962495">
                  <w:marLeft w:val="480"/>
                  <w:marRight w:val="0"/>
                  <w:marTop w:val="0"/>
                  <w:marBottom w:val="0"/>
                  <w:divBdr>
                    <w:top w:val="none" w:sz="0" w:space="0" w:color="auto"/>
                    <w:left w:val="none" w:sz="0" w:space="0" w:color="auto"/>
                    <w:bottom w:val="none" w:sz="0" w:space="0" w:color="auto"/>
                    <w:right w:val="none" w:sz="0" w:space="0" w:color="auto"/>
                  </w:divBdr>
                </w:div>
                <w:div w:id="1665433553">
                  <w:marLeft w:val="480"/>
                  <w:marRight w:val="0"/>
                  <w:marTop w:val="0"/>
                  <w:marBottom w:val="0"/>
                  <w:divBdr>
                    <w:top w:val="none" w:sz="0" w:space="0" w:color="auto"/>
                    <w:left w:val="none" w:sz="0" w:space="0" w:color="auto"/>
                    <w:bottom w:val="none" w:sz="0" w:space="0" w:color="auto"/>
                    <w:right w:val="none" w:sz="0" w:space="0" w:color="auto"/>
                  </w:divBdr>
                </w:div>
                <w:div w:id="971596072">
                  <w:marLeft w:val="480"/>
                  <w:marRight w:val="0"/>
                  <w:marTop w:val="0"/>
                  <w:marBottom w:val="0"/>
                  <w:divBdr>
                    <w:top w:val="none" w:sz="0" w:space="0" w:color="auto"/>
                    <w:left w:val="none" w:sz="0" w:space="0" w:color="auto"/>
                    <w:bottom w:val="none" w:sz="0" w:space="0" w:color="auto"/>
                    <w:right w:val="none" w:sz="0" w:space="0" w:color="auto"/>
                  </w:divBdr>
                </w:div>
                <w:div w:id="35668796">
                  <w:marLeft w:val="480"/>
                  <w:marRight w:val="0"/>
                  <w:marTop w:val="0"/>
                  <w:marBottom w:val="0"/>
                  <w:divBdr>
                    <w:top w:val="none" w:sz="0" w:space="0" w:color="auto"/>
                    <w:left w:val="none" w:sz="0" w:space="0" w:color="auto"/>
                    <w:bottom w:val="none" w:sz="0" w:space="0" w:color="auto"/>
                    <w:right w:val="none" w:sz="0" w:space="0" w:color="auto"/>
                  </w:divBdr>
                </w:div>
                <w:div w:id="996881840">
                  <w:marLeft w:val="480"/>
                  <w:marRight w:val="0"/>
                  <w:marTop w:val="0"/>
                  <w:marBottom w:val="0"/>
                  <w:divBdr>
                    <w:top w:val="none" w:sz="0" w:space="0" w:color="auto"/>
                    <w:left w:val="none" w:sz="0" w:space="0" w:color="auto"/>
                    <w:bottom w:val="none" w:sz="0" w:space="0" w:color="auto"/>
                    <w:right w:val="none" w:sz="0" w:space="0" w:color="auto"/>
                  </w:divBdr>
                </w:div>
                <w:div w:id="1544051334">
                  <w:marLeft w:val="480"/>
                  <w:marRight w:val="0"/>
                  <w:marTop w:val="0"/>
                  <w:marBottom w:val="0"/>
                  <w:divBdr>
                    <w:top w:val="none" w:sz="0" w:space="0" w:color="auto"/>
                    <w:left w:val="none" w:sz="0" w:space="0" w:color="auto"/>
                    <w:bottom w:val="none" w:sz="0" w:space="0" w:color="auto"/>
                    <w:right w:val="none" w:sz="0" w:space="0" w:color="auto"/>
                  </w:divBdr>
                </w:div>
                <w:div w:id="1039663866">
                  <w:marLeft w:val="480"/>
                  <w:marRight w:val="0"/>
                  <w:marTop w:val="0"/>
                  <w:marBottom w:val="0"/>
                  <w:divBdr>
                    <w:top w:val="none" w:sz="0" w:space="0" w:color="auto"/>
                    <w:left w:val="none" w:sz="0" w:space="0" w:color="auto"/>
                    <w:bottom w:val="none" w:sz="0" w:space="0" w:color="auto"/>
                    <w:right w:val="none" w:sz="0" w:space="0" w:color="auto"/>
                  </w:divBdr>
                </w:div>
                <w:div w:id="1403135926">
                  <w:marLeft w:val="480"/>
                  <w:marRight w:val="0"/>
                  <w:marTop w:val="0"/>
                  <w:marBottom w:val="0"/>
                  <w:divBdr>
                    <w:top w:val="none" w:sz="0" w:space="0" w:color="auto"/>
                    <w:left w:val="none" w:sz="0" w:space="0" w:color="auto"/>
                    <w:bottom w:val="none" w:sz="0" w:space="0" w:color="auto"/>
                    <w:right w:val="none" w:sz="0" w:space="0" w:color="auto"/>
                  </w:divBdr>
                </w:div>
                <w:div w:id="922108643">
                  <w:marLeft w:val="480"/>
                  <w:marRight w:val="0"/>
                  <w:marTop w:val="0"/>
                  <w:marBottom w:val="0"/>
                  <w:divBdr>
                    <w:top w:val="none" w:sz="0" w:space="0" w:color="auto"/>
                    <w:left w:val="none" w:sz="0" w:space="0" w:color="auto"/>
                    <w:bottom w:val="none" w:sz="0" w:space="0" w:color="auto"/>
                    <w:right w:val="none" w:sz="0" w:space="0" w:color="auto"/>
                  </w:divBdr>
                </w:div>
                <w:div w:id="1780368546">
                  <w:marLeft w:val="480"/>
                  <w:marRight w:val="0"/>
                  <w:marTop w:val="0"/>
                  <w:marBottom w:val="0"/>
                  <w:divBdr>
                    <w:top w:val="none" w:sz="0" w:space="0" w:color="auto"/>
                    <w:left w:val="none" w:sz="0" w:space="0" w:color="auto"/>
                    <w:bottom w:val="none" w:sz="0" w:space="0" w:color="auto"/>
                    <w:right w:val="none" w:sz="0" w:space="0" w:color="auto"/>
                  </w:divBdr>
                </w:div>
                <w:div w:id="675183670">
                  <w:marLeft w:val="480"/>
                  <w:marRight w:val="0"/>
                  <w:marTop w:val="0"/>
                  <w:marBottom w:val="0"/>
                  <w:divBdr>
                    <w:top w:val="none" w:sz="0" w:space="0" w:color="auto"/>
                    <w:left w:val="none" w:sz="0" w:space="0" w:color="auto"/>
                    <w:bottom w:val="none" w:sz="0" w:space="0" w:color="auto"/>
                    <w:right w:val="none" w:sz="0" w:space="0" w:color="auto"/>
                  </w:divBdr>
                </w:div>
                <w:div w:id="1306471437">
                  <w:marLeft w:val="480"/>
                  <w:marRight w:val="0"/>
                  <w:marTop w:val="0"/>
                  <w:marBottom w:val="0"/>
                  <w:divBdr>
                    <w:top w:val="none" w:sz="0" w:space="0" w:color="auto"/>
                    <w:left w:val="none" w:sz="0" w:space="0" w:color="auto"/>
                    <w:bottom w:val="none" w:sz="0" w:space="0" w:color="auto"/>
                    <w:right w:val="none" w:sz="0" w:space="0" w:color="auto"/>
                  </w:divBdr>
                </w:div>
                <w:div w:id="2146122094">
                  <w:marLeft w:val="480"/>
                  <w:marRight w:val="0"/>
                  <w:marTop w:val="0"/>
                  <w:marBottom w:val="0"/>
                  <w:divBdr>
                    <w:top w:val="none" w:sz="0" w:space="0" w:color="auto"/>
                    <w:left w:val="none" w:sz="0" w:space="0" w:color="auto"/>
                    <w:bottom w:val="none" w:sz="0" w:space="0" w:color="auto"/>
                    <w:right w:val="none" w:sz="0" w:space="0" w:color="auto"/>
                  </w:divBdr>
                </w:div>
                <w:div w:id="1988241535">
                  <w:marLeft w:val="480"/>
                  <w:marRight w:val="0"/>
                  <w:marTop w:val="0"/>
                  <w:marBottom w:val="0"/>
                  <w:divBdr>
                    <w:top w:val="none" w:sz="0" w:space="0" w:color="auto"/>
                    <w:left w:val="none" w:sz="0" w:space="0" w:color="auto"/>
                    <w:bottom w:val="none" w:sz="0" w:space="0" w:color="auto"/>
                    <w:right w:val="none" w:sz="0" w:space="0" w:color="auto"/>
                  </w:divBdr>
                </w:div>
                <w:div w:id="1793594318">
                  <w:marLeft w:val="480"/>
                  <w:marRight w:val="0"/>
                  <w:marTop w:val="0"/>
                  <w:marBottom w:val="0"/>
                  <w:divBdr>
                    <w:top w:val="none" w:sz="0" w:space="0" w:color="auto"/>
                    <w:left w:val="none" w:sz="0" w:space="0" w:color="auto"/>
                    <w:bottom w:val="none" w:sz="0" w:space="0" w:color="auto"/>
                    <w:right w:val="none" w:sz="0" w:space="0" w:color="auto"/>
                  </w:divBdr>
                </w:div>
                <w:div w:id="1041591092">
                  <w:marLeft w:val="480"/>
                  <w:marRight w:val="0"/>
                  <w:marTop w:val="0"/>
                  <w:marBottom w:val="0"/>
                  <w:divBdr>
                    <w:top w:val="none" w:sz="0" w:space="0" w:color="auto"/>
                    <w:left w:val="none" w:sz="0" w:space="0" w:color="auto"/>
                    <w:bottom w:val="none" w:sz="0" w:space="0" w:color="auto"/>
                    <w:right w:val="none" w:sz="0" w:space="0" w:color="auto"/>
                  </w:divBdr>
                </w:div>
                <w:div w:id="658581169">
                  <w:marLeft w:val="480"/>
                  <w:marRight w:val="0"/>
                  <w:marTop w:val="0"/>
                  <w:marBottom w:val="0"/>
                  <w:divBdr>
                    <w:top w:val="none" w:sz="0" w:space="0" w:color="auto"/>
                    <w:left w:val="none" w:sz="0" w:space="0" w:color="auto"/>
                    <w:bottom w:val="none" w:sz="0" w:space="0" w:color="auto"/>
                    <w:right w:val="none" w:sz="0" w:space="0" w:color="auto"/>
                  </w:divBdr>
                </w:div>
                <w:div w:id="926424442">
                  <w:marLeft w:val="480"/>
                  <w:marRight w:val="0"/>
                  <w:marTop w:val="0"/>
                  <w:marBottom w:val="0"/>
                  <w:divBdr>
                    <w:top w:val="none" w:sz="0" w:space="0" w:color="auto"/>
                    <w:left w:val="none" w:sz="0" w:space="0" w:color="auto"/>
                    <w:bottom w:val="none" w:sz="0" w:space="0" w:color="auto"/>
                    <w:right w:val="none" w:sz="0" w:space="0" w:color="auto"/>
                  </w:divBdr>
                </w:div>
                <w:div w:id="226381159">
                  <w:marLeft w:val="480"/>
                  <w:marRight w:val="0"/>
                  <w:marTop w:val="0"/>
                  <w:marBottom w:val="0"/>
                  <w:divBdr>
                    <w:top w:val="none" w:sz="0" w:space="0" w:color="auto"/>
                    <w:left w:val="none" w:sz="0" w:space="0" w:color="auto"/>
                    <w:bottom w:val="none" w:sz="0" w:space="0" w:color="auto"/>
                    <w:right w:val="none" w:sz="0" w:space="0" w:color="auto"/>
                  </w:divBdr>
                </w:div>
                <w:div w:id="1296062607">
                  <w:marLeft w:val="480"/>
                  <w:marRight w:val="0"/>
                  <w:marTop w:val="0"/>
                  <w:marBottom w:val="0"/>
                  <w:divBdr>
                    <w:top w:val="none" w:sz="0" w:space="0" w:color="auto"/>
                    <w:left w:val="none" w:sz="0" w:space="0" w:color="auto"/>
                    <w:bottom w:val="none" w:sz="0" w:space="0" w:color="auto"/>
                    <w:right w:val="none" w:sz="0" w:space="0" w:color="auto"/>
                  </w:divBdr>
                </w:div>
                <w:div w:id="1442994725">
                  <w:marLeft w:val="480"/>
                  <w:marRight w:val="0"/>
                  <w:marTop w:val="0"/>
                  <w:marBottom w:val="0"/>
                  <w:divBdr>
                    <w:top w:val="none" w:sz="0" w:space="0" w:color="auto"/>
                    <w:left w:val="none" w:sz="0" w:space="0" w:color="auto"/>
                    <w:bottom w:val="none" w:sz="0" w:space="0" w:color="auto"/>
                    <w:right w:val="none" w:sz="0" w:space="0" w:color="auto"/>
                  </w:divBdr>
                </w:div>
                <w:div w:id="222183633">
                  <w:marLeft w:val="480"/>
                  <w:marRight w:val="0"/>
                  <w:marTop w:val="0"/>
                  <w:marBottom w:val="0"/>
                  <w:divBdr>
                    <w:top w:val="none" w:sz="0" w:space="0" w:color="auto"/>
                    <w:left w:val="none" w:sz="0" w:space="0" w:color="auto"/>
                    <w:bottom w:val="none" w:sz="0" w:space="0" w:color="auto"/>
                    <w:right w:val="none" w:sz="0" w:space="0" w:color="auto"/>
                  </w:divBdr>
                </w:div>
                <w:div w:id="1272280987">
                  <w:marLeft w:val="480"/>
                  <w:marRight w:val="0"/>
                  <w:marTop w:val="0"/>
                  <w:marBottom w:val="0"/>
                  <w:divBdr>
                    <w:top w:val="none" w:sz="0" w:space="0" w:color="auto"/>
                    <w:left w:val="none" w:sz="0" w:space="0" w:color="auto"/>
                    <w:bottom w:val="none" w:sz="0" w:space="0" w:color="auto"/>
                    <w:right w:val="none" w:sz="0" w:space="0" w:color="auto"/>
                  </w:divBdr>
                </w:div>
                <w:div w:id="328943963">
                  <w:marLeft w:val="480"/>
                  <w:marRight w:val="0"/>
                  <w:marTop w:val="0"/>
                  <w:marBottom w:val="0"/>
                  <w:divBdr>
                    <w:top w:val="none" w:sz="0" w:space="0" w:color="auto"/>
                    <w:left w:val="none" w:sz="0" w:space="0" w:color="auto"/>
                    <w:bottom w:val="none" w:sz="0" w:space="0" w:color="auto"/>
                    <w:right w:val="none" w:sz="0" w:space="0" w:color="auto"/>
                  </w:divBdr>
                </w:div>
                <w:div w:id="1394160492">
                  <w:marLeft w:val="480"/>
                  <w:marRight w:val="0"/>
                  <w:marTop w:val="0"/>
                  <w:marBottom w:val="0"/>
                  <w:divBdr>
                    <w:top w:val="none" w:sz="0" w:space="0" w:color="auto"/>
                    <w:left w:val="none" w:sz="0" w:space="0" w:color="auto"/>
                    <w:bottom w:val="none" w:sz="0" w:space="0" w:color="auto"/>
                    <w:right w:val="none" w:sz="0" w:space="0" w:color="auto"/>
                  </w:divBdr>
                </w:div>
                <w:div w:id="166290938">
                  <w:marLeft w:val="480"/>
                  <w:marRight w:val="0"/>
                  <w:marTop w:val="0"/>
                  <w:marBottom w:val="0"/>
                  <w:divBdr>
                    <w:top w:val="none" w:sz="0" w:space="0" w:color="auto"/>
                    <w:left w:val="none" w:sz="0" w:space="0" w:color="auto"/>
                    <w:bottom w:val="none" w:sz="0" w:space="0" w:color="auto"/>
                    <w:right w:val="none" w:sz="0" w:space="0" w:color="auto"/>
                  </w:divBdr>
                </w:div>
                <w:div w:id="451247999">
                  <w:marLeft w:val="480"/>
                  <w:marRight w:val="0"/>
                  <w:marTop w:val="0"/>
                  <w:marBottom w:val="0"/>
                  <w:divBdr>
                    <w:top w:val="none" w:sz="0" w:space="0" w:color="auto"/>
                    <w:left w:val="none" w:sz="0" w:space="0" w:color="auto"/>
                    <w:bottom w:val="none" w:sz="0" w:space="0" w:color="auto"/>
                    <w:right w:val="none" w:sz="0" w:space="0" w:color="auto"/>
                  </w:divBdr>
                </w:div>
                <w:div w:id="1101561486">
                  <w:marLeft w:val="480"/>
                  <w:marRight w:val="0"/>
                  <w:marTop w:val="0"/>
                  <w:marBottom w:val="0"/>
                  <w:divBdr>
                    <w:top w:val="none" w:sz="0" w:space="0" w:color="auto"/>
                    <w:left w:val="none" w:sz="0" w:space="0" w:color="auto"/>
                    <w:bottom w:val="none" w:sz="0" w:space="0" w:color="auto"/>
                    <w:right w:val="none" w:sz="0" w:space="0" w:color="auto"/>
                  </w:divBdr>
                </w:div>
                <w:div w:id="861631065">
                  <w:marLeft w:val="480"/>
                  <w:marRight w:val="0"/>
                  <w:marTop w:val="0"/>
                  <w:marBottom w:val="0"/>
                  <w:divBdr>
                    <w:top w:val="none" w:sz="0" w:space="0" w:color="auto"/>
                    <w:left w:val="none" w:sz="0" w:space="0" w:color="auto"/>
                    <w:bottom w:val="none" w:sz="0" w:space="0" w:color="auto"/>
                    <w:right w:val="none" w:sz="0" w:space="0" w:color="auto"/>
                  </w:divBdr>
                </w:div>
                <w:div w:id="1450976834">
                  <w:marLeft w:val="480"/>
                  <w:marRight w:val="0"/>
                  <w:marTop w:val="0"/>
                  <w:marBottom w:val="0"/>
                  <w:divBdr>
                    <w:top w:val="none" w:sz="0" w:space="0" w:color="auto"/>
                    <w:left w:val="none" w:sz="0" w:space="0" w:color="auto"/>
                    <w:bottom w:val="none" w:sz="0" w:space="0" w:color="auto"/>
                    <w:right w:val="none" w:sz="0" w:space="0" w:color="auto"/>
                  </w:divBdr>
                </w:div>
              </w:divsChild>
            </w:div>
            <w:div w:id="505441359">
              <w:marLeft w:val="0"/>
              <w:marRight w:val="0"/>
              <w:marTop w:val="0"/>
              <w:marBottom w:val="0"/>
              <w:divBdr>
                <w:top w:val="none" w:sz="0" w:space="0" w:color="auto"/>
                <w:left w:val="none" w:sz="0" w:space="0" w:color="auto"/>
                <w:bottom w:val="none" w:sz="0" w:space="0" w:color="auto"/>
                <w:right w:val="none" w:sz="0" w:space="0" w:color="auto"/>
              </w:divBdr>
              <w:divsChild>
                <w:div w:id="990402339">
                  <w:marLeft w:val="480"/>
                  <w:marRight w:val="0"/>
                  <w:marTop w:val="0"/>
                  <w:marBottom w:val="0"/>
                  <w:divBdr>
                    <w:top w:val="none" w:sz="0" w:space="0" w:color="auto"/>
                    <w:left w:val="none" w:sz="0" w:space="0" w:color="auto"/>
                    <w:bottom w:val="none" w:sz="0" w:space="0" w:color="auto"/>
                    <w:right w:val="none" w:sz="0" w:space="0" w:color="auto"/>
                  </w:divBdr>
                </w:div>
                <w:div w:id="501552761">
                  <w:marLeft w:val="480"/>
                  <w:marRight w:val="0"/>
                  <w:marTop w:val="0"/>
                  <w:marBottom w:val="0"/>
                  <w:divBdr>
                    <w:top w:val="none" w:sz="0" w:space="0" w:color="auto"/>
                    <w:left w:val="none" w:sz="0" w:space="0" w:color="auto"/>
                    <w:bottom w:val="none" w:sz="0" w:space="0" w:color="auto"/>
                    <w:right w:val="none" w:sz="0" w:space="0" w:color="auto"/>
                  </w:divBdr>
                </w:div>
                <w:div w:id="501748294">
                  <w:marLeft w:val="480"/>
                  <w:marRight w:val="0"/>
                  <w:marTop w:val="0"/>
                  <w:marBottom w:val="0"/>
                  <w:divBdr>
                    <w:top w:val="none" w:sz="0" w:space="0" w:color="auto"/>
                    <w:left w:val="none" w:sz="0" w:space="0" w:color="auto"/>
                    <w:bottom w:val="none" w:sz="0" w:space="0" w:color="auto"/>
                    <w:right w:val="none" w:sz="0" w:space="0" w:color="auto"/>
                  </w:divBdr>
                </w:div>
                <w:div w:id="1360622824">
                  <w:marLeft w:val="480"/>
                  <w:marRight w:val="0"/>
                  <w:marTop w:val="0"/>
                  <w:marBottom w:val="0"/>
                  <w:divBdr>
                    <w:top w:val="none" w:sz="0" w:space="0" w:color="auto"/>
                    <w:left w:val="none" w:sz="0" w:space="0" w:color="auto"/>
                    <w:bottom w:val="none" w:sz="0" w:space="0" w:color="auto"/>
                    <w:right w:val="none" w:sz="0" w:space="0" w:color="auto"/>
                  </w:divBdr>
                </w:div>
                <w:div w:id="512498088">
                  <w:marLeft w:val="480"/>
                  <w:marRight w:val="0"/>
                  <w:marTop w:val="0"/>
                  <w:marBottom w:val="0"/>
                  <w:divBdr>
                    <w:top w:val="none" w:sz="0" w:space="0" w:color="auto"/>
                    <w:left w:val="none" w:sz="0" w:space="0" w:color="auto"/>
                    <w:bottom w:val="none" w:sz="0" w:space="0" w:color="auto"/>
                    <w:right w:val="none" w:sz="0" w:space="0" w:color="auto"/>
                  </w:divBdr>
                </w:div>
                <w:div w:id="2099673078">
                  <w:marLeft w:val="480"/>
                  <w:marRight w:val="0"/>
                  <w:marTop w:val="0"/>
                  <w:marBottom w:val="0"/>
                  <w:divBdr>
                    <w:top w:val="none" w:sz="0" w:space="0" w:color="auto"/>
                    <w:left w:val="none" w:sz="0" w:space="0" w:color="auto"/>
                    <w:bottom w:val="none" w:sz="0" w:space="0" w:color="auto"/>
                    <w:right w:val="none" w:sz="0" w:space="0" w:color="auto"/>
                  </w:divBdr>
                </w:div>
                <w:div w:id="2052225005">
                  <w:marLeft w:val="480"/>
                  <w:marRight w:val="0"/>
                  <w:marTop w:val="0"/>
                  <w:marBottom w:val="0"/>
                  <w:divBdr>
                    <w:top w:val="none" w:sz="0" w:space="0" w:color="auto"/>
                    <w:left w:val="none" w:sz="0" w:space="0" w:color="auto"/>
                    <w:bottom w:val="none" w:sz="0" w:space="0" w:color="auto"/>
                    <w:right w:val="none" w:sz="0" w:space="0" w:color="auto"/>
                  </w:divBdr>
                </w:div>
                <w:div w:id="861630883">
                  <w:marLeft w:val="480"/>
                  <w:marRight w:val="0"/>
                  <w:marTop w:val="0"/>
                  <w:marBottom w:val="0"/>
                  <w:divBdr>
                    <w:top w:val="none" w:sz="0" w:space="0" w:color="auto"/>
                    <w:left w:val="none" w:sz="0" w:space="0" w:color="auto"/>
                    <w:bottom w:val="none" w:sz="0" w:space="0" w:color="auto"/>
                    <w:right w:val="none" w:sz="0" w:space="0" w:color="auto"/>
                  </w:divBdr>
                </w:div>
                <w:div w:id="428310519">
                  <w:marLeft w:val="480"/>
                  <w:marRight w:val="0"/>
                  <w:marTop w:val="0"/>
                  <w:marBottom w:val="0"/>
                  <w:divBdr>
                    <w:top w:val="none" w:sz="0" w:space="0" w:color="auto"/>
                    <w:left w:val="none" w:sz="0" w:space="0" w:color="auto"/>
                    <w:bottom w:val="none" w:sz="0" w:space="0" w:color="auto"/>
                    <w:right w:val="none" w:sz="0" w:space="0" w:color="auto"/>
                  </w:divBdr>
                </w:div>
                <w:div w:id="2083017112">
                  <w:marLeft w:val="480"/>
                  <w:marRight w:val="0"/>
                  <w:marTop w:val="0"/>
                  <w:marBottom w:val="0"/>
                  <w:divBdr>
                    <w:top w:val="none" w:sz="0" w:space="0" w:color="auto"/>
                    <w:left w:val="none" w:sz="0" w:space="0" w:color="auto"/>
                    <w:bottom w:val="none" w:sz="0" w:space="0" w:color="auto"/>
                    <w:right w:val="none" w:sz="0" w:space="0" w:color="auto"/>
                  </w:divBdr>
                </w:div>
                <w:div w:id="32313337">
                  <w:marLeft w:val="480"/>
                  <w:marRight w:val="0"/>
                  <w:marTop w:val="0"/>
                  <w:marBottom w:val="0"/>
                  <w:divBdr>
                    <w:top w:val="none" w:sz="0" w:space="0" w:color="auto"/>
                    <w:left w:val="none" w:sz="0" w:space="0" w:color="auto"/>
                    <w:bottom w:val="none" w:sz="0" w:space="0" w:color="auto"/>
                    <w:right w:val="none" w:sz="0" w:space="0" w:color="auto"/>
                  </w:divBdr>
                </w:div>
                <w:div w:id="1133593944">
                  <w:marLeft w:val="480"/>
                  <w:marRight w:val="0"/>
                  <w:marTop w:val="0"/>
                  <w:marBottom w:val="0"/>
                  <w:divBdr>
                    <w:top w:val="none" w:sz="0" w:space="0" w:color="auto"/>
                    <w:left w:val="none" w:sz="0" w:space="0" w:color="auto"/>
                    <w:bottom w:val="none" w:sz="0" w:space="0" w:color="auto"/>
                    <w:right w:val="none" w:sz="0" w:space="0" w:color="auto"/>
                  </w:divBdr>
                </w:div>
                <w:div w:id="86847336">
                  <w:marLeft w:val="480"/>
                  <w:marRight w:val="0"/>
                  <w:marTop w:val="0"/>
                  <w:marBottom w:val="0"/>
                  <w:divBdr>
                    <w:top w:val="none" w:sz="0" w:space="0" w:color="auto"/>
                    <w:left w:val="none" w:sz="0" w:space="0" w:color="auto"/>
                    <w:bottom w:val="none" w:sz="0" w:space="0" w:color="auto"/>
                    <w:right w:val="none" w:sz="0" w:space="0" w:color="auto"/>
                  </w:divBdr>
                </w:div>
                <w:div w:id="477111807">
                  <w:marLeft w:val="480"/>
                  <w:marRight w:val="0"/>
                  <w:marTop w:val="0"/>
                  <w:marBottom w:val="0"/>
                  <w:divBdr>
                    <w:top w:val="none" w:sz="0" w:space="0" w:color="auto"/>
                    <w:left w:val="none" w:sz="0" w:space="0" w:color="auto"/>
                    <w:bottom w:val="none" w:sz="0" w:space="0" w:color="auto"/>
                    <w:right w:val="none" w:sz="0" w:space="0" w:color="auto"/>
                  </w:divBdr>
                </w:div>
                <w:div w:id="344943541">
                  <w:marLeft w:val="480"/>
                  <w:marRight w:val="0"/>
                  <w:marTop w:val="0"/>
                  <w:marBottom w:val="0"/>
                  <w:divBdr>
                    <w:top w:val="none" w:sz="0" w:space="0" w:color="auto"/>
                    <w:left w:val="none" w:sz="0" w:space="0" w:color="auto"/>
                    <w:bottom w:val="none" w:sz="0" w:space="0" w:color="auto"/>
                    <w:right w:val="none" w:sz="0" w:space="0" w:color="auto"/>
                  </w:divBdr>
                </w:div>
                <w:div w:id="1408696905">
                  <w:marLeft w:val="480"/>
                  <w:marRight w:val="0"/>
                  <w:marTop w:val="0"/>
                  <w:marBottom w:val="0"/>
                  <w:divBdr>
                    <w:top w:val="none" w:sz="0" w:space="0" w:color="auto"/>
                    <w:left w:val="none" w:sz="0" w:space="0" w:color="auto"/>
                    <w:bottom w:val="none" w:sz="0" w:space="0" w:color="auto"/>
                    <w:right w:val="none" w:sz="0" w:space="0" w:color="auto"/>
                  </w:divBdr>
                </w:div>
                <w:div w:id="1410690374">
                  <w:marLeft w:val="480"/>
                  <w:marRight w:val="0"/>
                  <w:marTop w:val="0"/>
                  <w:marBottom w:val="0"/>
                  <w:divBdr>
                    <w:top w:val="none" w:sz="0" w:space="0" w:color="auto"/>
                    <w:left w:val="none" w:sz="0" w:space="0" w:color="auto"/>
                    <w:bottom w:val="none" w:sz="0" w:space="0" w:color="auto"/>
                    <w:right w:val="none" w:sz="0" w:space="0" w:color="auto"/>
                  </w:divBdr>
                </w:div>
                <w:div w:id="1194226033">
                  <w:marLeft w:val="480"/>
                  <w:marRight w:val="0"/>
                  <w:marTop w:val="0"/>
                  <w:marBottom w:val="0"/>
                  <w:divBdr>
                    <w:top w:val="none" w:sz="0" w:space="0" w:color="auto"/>
                    <w:left w:val="none" w:sz="0" w:space="0" w:color="auto"/>
                    <w:bottom w:val="none" w:sz="0" w:space="0" w:color="auto"/>
                    <w:right w:val="none" w:sz="0" w:space="0" w:color="auto"/>
                  </w:divBdr>
                </w:div>
                <w:div w:id="1539589976">
                  <w:marLeft w:val="480"/>
                  <w:marRight w:val="0"/>
                  <w:marTop w:val="0"/>
                  <w:marBottom w:val="0"/>
                  <w:divBdr>
                    <w:top w:val="none" w:sz="0" w:space="0" w:color="auto"/>
                    <w:left w:val="none" w:sz="0" w:space="0" w:color="auto"/>
                    <w:bottom w:val="none" w:sz="0" w:space="0" w:color="auto"/>
                    <w:right w:val="none" w:sz="0" w:space="0" w:color="auto"/>
                  </w:divBdr>
                </w:div>
                <w:div w:id="1167357366">
                  <w:marLeft w:val="480"/>
                  <w:marRight w:val="0"/>
                  <w:marTop w:val="0"/>
                  <w:marBottom w:val="0"/>
                  <w:divBdr>
                    <w:top w:val="none" w:sz="0" w:space="0" w:color="auto"/>
                    <w:left w:val="none" w:sz="0" w:space="0" w:color="auto"/>
                    <w:bottom w:val="none" w:sz="0" w:space="0" w:color="auto"/>
                    <w:right w:val="none" w:sz="0" w:space="0" w:color="auto"/>
                  </w:divBdr>
                </w:div>
                <w:div w:id="1612586286">
                  <w:marLeft w:val="480"/>
                  <w:marRight w:val="0"/>
                  <w:marTop w:val="0"/>
                  <w:marBottom w:val="0"/>
                  <w:divBdr>
                    <w:top w:val="none" w:sz="0" w:space="0" w:color="auto"/>
                    <w:left w:val="none" w:sz="0" w:space="0" w:color="auto"/>
                    <w:bottom w:val="none" w:sz="0" w:space="0" w:color="auto"/>
                    <w:right w:val="none" w:sz="0" w:space="0" w:color="auto"/>
                  </w:divBdr>
                </w:div>
                <w:div w:id="1056126022">
                  <w:marLeft w:val="480"/>
                  <w:marRight w:val="0"/>
                  <w:marTop w:val="0"/>
                  <w:marBottom w:val="0"/>
                  <w:divBdr>
                    <w:top w:val="none" w:sz="0" w:space="0" w:color="auto"/>
                    <w:left w:val="none" w:sz="0" w:space="0" w:color="auto"/>
                    <w:bottom w:val="none" w:sz="0" w:space="0" w:color="auto"/>
                    <w:right w:val="none" w:sz="0" w:space="0" w:color="auto"/>
                  </w:divBdr>
                </w:div>
                <w:div w:id="667437771">
                  <w:marLeft w:val="480"/>
                  <w:marRight w:val="0"/>
                  <w:marTop w:val="0"/>
                  <w:marBottom w:val="0"/>
                  <w:divBdr>
                    <w:top w:val="none" w:sz="0" w:space="0" w:color="auto"/>
                    <w:left w:val="none" w:sz="0" w:space="0" w:color="auto"/>
                    <w:bottom w:val="none" w:sz="0" w:space="0" w:color="auto"/>
                    <w:right w:val="none" w:sz="0" w:space="0" w:color="auto"/>
                  </w:divBdr>
                </w:div>
                <w:div w:id="1989745483">
                  <w:marLeft w:val="480"/>
                  <w:marRight w:val="0"/>
                  <w:marTop w:val="0"/>
                  <w:marBottom w:val="0"/>
                  <w:divBdr>
                    <w:top w:val="none" w:sz="0" w:space="0" w:color="auto"/>
                    <w:left w:val="none" w:sz="0" w:space="0" w:color="auto"/>
                    <w:bottom w:val="none" w:sz="0" w:space="0" w:color="auto"/>
                    <w:right w:val="none" w:sz="0" w:space="0" w:color="auto"/>
                  </w:divBdr>
                </w:div>
                <w:div w:id="1143541265">
                  <w:marLeft w:val="480"/>
                  <w:marRight w:val="0"/>
                  <w:marTop w:val="0"/>
                  <w:marBottom w:val="0"/>
                  <w:divBdr>
                    <w:top w:val="none" w:sz="0" w:space="0" w:color="auto"/>
                    <w:left w:val="none" w:sz="0" w:space="0" w:color="auto"/>
                    <w:bottom w:val="none" w:sz="0" w:space="0" w:color="auto"/>
                    <w:right w:val="none" w:sz="0" w:space="0" w:color="auto"/>
                  </w:divBdr>
                </w:div>
                <w:div w:id="882330769">
                  <w:marLeft w:val="480"/>
                  <w:marRight w:val="0"/>
                  <w:marTop w:val="0"/>
                  <w:marBottom w:val="0"/>
                  <w:divBdr>
                    <w:top w:val="none" w:sz="0" w:space="0" w:color="auto"/>
                    <w:left w:val="none" w:sz="0" w:space="0" w:color="auto"/>
                    <w:bottom w:val="none" w:sz="0" w:space="0" w:color="auto"/>
                    <w:right w:val="none" w:sz="0" w:space="0" w:color="auto"/>
                  </w:divBdr>
                </w:div>
                <w:div w:id="1353801752">
                  <w:marLeft w:val="480"/>
                  <w:marRight w:val="0"/>
                  <w:marTop w:val="0"/>
                  <w:marBottom w:val="0"/>
                  <w:divBdr>
                    <w:top w:val="none" w:sz="0" w:space="0" w:color="auto"/>
                    <w:left w:val="none" w:sz="0" w:space="0" w:color="auto"/>
                    <w:bottom w:val="none" w:sz="0" w:space="0" w:color="auto"/>
                    <w:right w:val="none" w:sz="0" w:space="0" w:color="auto"/>
                  </w:divBdr>
                </w:div>
                <w:div w:id="1958750282">
                  <w:marLeft w:val="480"/>
                  <w:marRight w:val="0"/>
                  <w:marTop w:val="0"/>
                  <w:marBottom w:val="0"/>
                  <w:divBdr>
                    <w:top w:val="none" w:sz="0" w:space="0" w:color="auto"/>
                    <w:left w:val="none" w:sz="0" w:space="0" w:color="auto"/>
                    <w:bottom w:val="none" w:sz="0" w:space="0" w:color="auto"/>
                    <w:right w:val="none" w:sz="0" w:space="0" w:color="auto"/>
                  </w:divBdr>
                </w:div>
                <w:div w:id="206994132">
                  <w:marLeft w:val="480"/>
                  <w:marRight w:val="0"/>
                  <w:marTop w:val="0"/>
                  <w:marBottom w:val="0"/>
                  <w:divBdr>
                    <w:top w:val="none" w:sz="0" w:space="0" w:color="auto"/>
                    <w:left w:val="none" w:sz="0" w:space="0" w:color="auto"/>
                    <w:bottom w:val="none" w:sz="0" w:space="0" w:color="auto"/>
                    <w:right w:val="none" w:sz="0" w:space="0" w:color="auto"/>
                  </w:divBdr>
                </w:div>
                <w:div w:id="1923685905">
                  <w:marLeft w:val="480"/>
                  <w:marRight w:val="0"/>
                  <w:marTop w:val="0"/>
                  <w:marBottom w:val="0"/>
                  <w:divBdr>
                    <w:top w:val="none" w:sz="0" w:space="0" w:color="auto"/>
                    <w:left w:val="none" w:sz="0" w:space="0" w:color="auto"/>
                    <w:bottom w:val="none" w:sz="0" w:space="0" w:color="auto"/>
                    <w:right w:val="none" w:sz="0" w:space="0" w:color="auto"/>
                  </w:divBdr>
                </w:div>
                <w:div w:id="46804847">
                  <w:marLeft w:val="480"/>
                  <w:marRight w:val="0"/>
                  <w:marTop w:val="0"/>
                  <w:marBottom w:val="0"/>
                  <w:divBdr>
                    <w:top w:val="none" w:sz="0" w:space="0" w:color="auto"/>
                    <w:left w:val="none" w:sz="0" w:space="0" w:color="auto"/>
                    <w:bottom w:val="none" w:sz="0" w:space="0" w:color="auto"/>
                    <w:right w:val="none" w:sz="0" w:space="0" w:color="auto"/>
                  </w:divBdr>
                </w:div>
                <w:div w:id="162286416">
                  <w:marLeft w:val="480"/>
                  <w:marRight w:val="0"/>
                  <w:marTop w:val="0"/>
                  <w:marBottom w:val="0"/>
                  <w:divBdr>
                    <w:top w:val="none" w:sz="0" w:space="0" w:color="auto"/>
                    <w:left w:val="none" w:sz="0" w:space="0" w:color="auto"/>
                    <w:bottom w:val="none" w:sz="0" w:space="0" w:color="auto"/>
                    <w:right w:val="none" w:sz="0" w:space="0" w:color="auto"/>
                  </w:divBdr>
                </w:div>
                <w:div w:id="1339116865">
                  <w:marLeft w:val="480"/>
                  <w:marRight w:val="0"/>
                  <w:marTop w:val="0"/>
                  <w:marBottom w:val="0"/>
                  <w:divBdr>
                    <w:top w:val="none" w:sz="0" w:space="0" w:color="auto"/>
                    <w:left w:val="none" w:sz="0" w:space="0" w:color="auto"/>
                    <w:bottom w:val="none" w:sz="0" w:space="0" w:color="auto"/>
                    <w:right w:val="none" w:sz="0" w:space="0" w:color="auto"/>
                  </w:divBdr>
                </w:div>
                <w:div w:id="1186599775">
                  <w:marLeft w:val="480"/>
                  <w:marRight w:val="0"/>
                  <w:marTop w:val="0"/>
                  <w:marBottom w:val="0"/>
                  <w:divBdr>
                    <w:top w:val="none" w:sz="0" w:space="0" w:color="auto"/>
                    <w:left w:val="none" w:sz="0" w:space="0" w:color="auto"/>
                    <w:bottom w:val="none" w:sz="0" w:space="0" w:color="auto"/>
                    <w:right w:val="none" w:sz="0" w:space="0" w:color="auto"/>
                  </w:divBdr>
                </w:div>
                <w:div w:id="60367325">
                  <w:marLeft w:val="480"/>
                  <w:marRight w:val="0"/>
                  <w:marTop w:val="0"/>
                  <w:marBottom w:val="0"/>
                  <w:divBdr>
                    <w:top w:val="none" w:sz="0" w:space="0" w:color="auto"/>
                    <w:left w:val="none" w:sz="0" w:space="0" w:color="auto"/>
                    <w:bottom w:val="none" w:sz="0" w:space="0" w:color="auto"/>
                    <w:right w:val="none" w:sz="0" w:space="0" w:color="auto"/>
                  </w:divBdr>
                </w:div>
                <w:div w:id="413862134">
                  <w:marLeft w:val="480"/>
                  <w:marRight w:val="0"/>
                  <w:marTop w:val="0"/>
                  <w:marBottom w:val="0"/>
                  <w:divBdr>
                    <w:top w:val="none" w:sz="0" w:space="0" w:color="auto"/>
                    <w:left w:val="none" w:sz="0" w:space="0" w:color="auto"/>
                    <w:bottom w:val="none" w:sz="0" w:space="0" w:color="auto"/>
                    <w:right w:val="none" w:sz="0" w:space="0" w:color="auto"/>
                  </w:divBdr>
                </w:div>
                <w:div w:id="717120796">
                  <w:marLeft w:val="480"/>
                  <w:marRight w:val="0"/>
                  <w:marTop w:val="0"/>
                  <w:marBottom w:val="0"/>
                  <w:divBdr>
                    <w:top w:val="none" w:sz="0" w:space="0" w:color="auto"/>
                    <w:left w:val="none" w:sz="0" w:space="0" w:color="auto"/>
                    <w:bottom w:val="none" w:sz="0" w:space="0" w:color="auto"/>
                    <w:right w:val="none" w:sz="0" w:space="0" w:color="auto"/>
                  </w:divBdr>
                </w:div>
                <w:div w:id="792675931">
                  <w:marLeft w:val="480"/>
                  <w:marRight w:val="0"/>
                  <w:marTop w:val="0"/>
                  <w:marBottom w:val="0"/>
                  <w:divBdr>
                    <w:top w:val="none" w:sz="0" w:space="0" w:color="auto"/>
                    <w:left w:val="none" w:sz="0" w:space="0" w:color="auto"/>
                    <w:bottom w:val="none" w:sz="0" w:space="0" w:color="auto"/>
                    <w:right w:val="none" w:sz="0" w:space="0" w:color="auto"/>
                  </w:divBdr>
                </w:div>
                <w:div w:id="2093113959">
                  <w:marLeft w:val="480"/>
                  <w:marRight w:val="0"/>
                  <w:marTop w:val="0"/>
                  <w:marBottom w:val="0"/>
                  <w:divBdr>
                    <w:top w:val="none" w:sz="0" w:space="0" w:color="auto"/>
                    <w:left w:val="none" w:sz="0" w:space="0" w:color="auto"/>
                    <w:bottom w:val="none" w:sz="0" w:space="0" w:color="auto"/>
                    <w:right w:val="none" w:sz="0" w:space="0" w:color="auto"/>
                  </w:divBdr>
                </w:div>
                <w:div w:id="1242640127">
                  <w:marLeft w:val="480"/>
                  <w:marRight w:val="0"/>
                  <w:marTop w:val="0"/>
                  <w:marBottom w:val="0"/>
                  <w:divBdr>
                    <w:top w:val="none" w:sz="0" w:space="0" w:color="auto"/>
                    <w:left w:val="none" w:sz="0" w:space="0" w:color="auto"/>
                    <w:bottom w:val="none" w:sz="0" w:space="0" w:color="auto"/>
                    <w:right w:val="none" w:sz="0" w:space="0" w:color="auto"/>
                  </w:divBdr>
                </w:div>
                <w:div w:id="28074110">
                  <w:marLeft w:val="480"/>
                  <w:marRight w:val="0"/>
                  <w:marTop w:val="0"/>
                  <w:marBottom w:val="0"/>
                  <w:divBdr>
                    <w:top w:val="none" w:sz="0" w:space="0" w:color="auto"/>
                    <w:left w:val="none" w:sz="0" w:space="0" w:color="auto"/>
                    <w:bottom w:val="none" w:sz="0" w:space="0" w:color="auto"/>
                    <w:right w:val="none" w:sz="0" w:space="0" w:color="auto"/>
                  </w:divBdr>
                </w:div>
                <w:div w:id="1178077964">
                  <w:marLeft w:val="480"/>
                  <w:marRight w:val="0"/>
                  <w:marTop w:val="0"/>
                  <w:marBottom w:val="0"/>
                  <w:divBdr>
                    <w:top w:val="none" w:sz="0" w:space="0" w:color="auto"/>
                    <w:left w:val="none" w:sz="0" w:space="0" w:color="auto"/>
                    <w:bottom w:val="none" w:sz="0" w:space="0" w:color="auto"/>
                    <w:right w:val="none" w:sz="0" w:space="0" w:color="auto"/>
                  </w:divBdr>
                </w:div>
                <w:div w:id="1657371194">
                  <w:marLeft w:val="480"/>
                  <w:marRight w:val="0"/>
                  <w:marTop w:val="0"/>
                  <w:marBottom w:val="0"/>
                  <w:divBdr>
                    <w:top w:val="none" w:sz="0" w:space="0" w:color="auto"/>
                    <w:left w:val="none" w:sz="0" w:space="0" w:color="auto"/>
                    <w:bottom w:val="none" w:sz="0" w:space="0" w:color="auto"/>
                    <w:right w:val="none" w:sz="0" w:space="0" w:color="auto"/>
                  </w:divBdr>
                </w:div>
                <w:div w:id="1420519230">
                  <w:marLeft w:val="480"/>
                  <w:marRight w:val="0"/>
                  <w:marTop w:val="0"/>
                  <w:marBottom w:val="0"/>
                  <w:divBdr>
                    <w:top w:val="none" w:sz="0" w:space="0" w:color="auto"/>
                    <w:left w:val="none" w:sz="0" w:space="0" w:color="auto"/>
                    <w:bottom w:val="none" w:sz="0" w:space="0" w:color="auto"/>
                    <w:right w:val="none" w:sz="0" w:space="0" w:color="auto"/>
                  </w:divBdr>
                </w:div>
                <w:div w:id="765805804">
                  <w:marLeft w:val="480"/>
                  <w:marRight w:val="0"/>
                  <w:marTop w:val="0"/>
                  <w:marBottom w:val="0"/>
                  <w:divBdr>
                    <w:top w:val="none" w:sz="0" w:space="0" w:color="auto"/>
                    <w:left w:val="none" w:sz="0" w:space="0" w:color="auto"/>
                    <w:bottom w:val="none" w:sz="0" w:space="0" w:color="auto"/>
                    <w:right w:val="none" w:sz="0" w:space="0" w:color="auto"/>
                  </w:divBdr>
                </w:div>
                <w:div w:id="1654211234">
                  <w:marLeft w:val="480"/>
                  <w:marRight w:val="0"/>
                  <w:marTop w:val="0"/>
                  <w:marBottom w:val="0"/>
                  <w:divBdr>
                    <w:top w:val="none" w:sz="0" w:space="0" w:color="auto"/>
                    <w:left w:val="none" w:sz="0" w:space="0" w:color="auto"/>
                    <w:bottom w:val="none" w:sz="0" w:space="0" w:color="auto"/>
                    <w:right w:val="none" w:sz="0" w:space="0" w:color="auto"/>
                  </w:divBdr>
                </w:div>
                <w:div w:id="569537060">
                  <w:marLeft w:val="480"/>
                  <w:marRight w:val="0"/>
                  <w:marTop w:val="0"/>
                  <w:marBottom w:val="0"/>
                  <w:divBdr>
                    <w:top w:val="none" w:sz="0" w:space="0" w:color="auto"/>
                    <w:left w:val="none" w:sz="0" w:space="0" w:color="auto"/>
                    <w:bottom w:val="none" w:sz="0" w:space="0" w:color="auto"/>
                    <w:right w:val="none" w:sz="0" w:space="0" w:color="auto"/>
                  </w:divBdr>
                </w:div>
                <w:div w:id="1756784879">
                  <w:marLeft w:val="480"/>
                  <w:marRight w:val="0"/>
                  <w:marTop w:val="0"/>
                  <w:marBottom w:val="0"/>
                  <w:divBdr>
                    <w:top w:val="none" w:sz="0" w:space="0" w:color="auto"/>
                    <w:left w:val="none" w:sz="0" w:space="0" w:color="auto"/>
                    <w:bottom w:val="none" w:sz="0" w:space="0" w:color="auto"/>
                    <w:right w:val="none" w:sz="0" w:space="0" w:color="auto"/>
                  </w:divBdr>
                </w:div>
                <w:div w:id="415130228">
                  <w:marLeft w:val="480"/>
                  <w:marRight w:val="0"/>
                  <w:marTop w:val="0"/>
                  <w:marBottom w:val="0"/>
                  <w:divBdr>
                    <w:top w:val="none" w:sz="0" w:space="0" w:color="auto"/>
                    <w:left w:val="none" w:sz="0" w:space="0" w:color="auto"/>
                    <w:bottom w:val="none" w:sz="0" w:space="0" w:color="auto"/>
                    <w:right w:val="none" w:sz="0" w:space="0" w:color="auto"/>
                  </w:divBdr>
                </w:div>
                <w:div w:id="1862937937">
                  <w:marLeft w:val="480"/>
                  <w:marRight w:val="0"/>
                  <w:marTop w:val="0"/>
                  <w:marBottom w:val="0"/>
                  <w:divBdr>
                    <w:top w:val="none" w:sz="0" w:space="0" w:color="auto"/>
                    <w:left w:val="none" w:sz="0" w:space="0" w:color="auto"/>
                    <w:bottom w:val="none" w:sz="0" w:space="0" w:color="auto"/>
                    <w:right w:val="none" w:sz="0" w:space="0" w:color="auto"/>
                  </w:divBdr>
                </w:div>
                <w:div w:id="1170022120">
                  <w:marLeft w:val="480"/>
                  <w:marRight w:val="0"/>
                  <w:marTop w:val="0"/>
                  <w:marBottom w:val="0"/>
                  <w:divBdr>
                    <w:top w:val="none" w:sz="0" w:space="0" w:color="auto"/>
                    <w:left w:val="none" w:sz="0" w:space="0" w:color="auto"/>
                    <w:bottom w:val="none" w:sz="0" w:space="0" w:color="auto"/>
                    <w:right w:val="none" w:sz="0" w:space="0" w:color="auto"/>
                  </w:divBdr>
                </w:div>
                <w:div w:id="1496728486">
                  <w:marLeft w:val="480"/>
                  <w:marRight w:val="0"/>
                  <w:marTop w:val="0"/>
                  <w:marBottom w:val="0"/>
                  <w:divBdr>
                    <w:top w:val="none" w:sz="0" w:space="0" w:color="auto"/>
                    <w:left w:val="none" w:sz="0" w:space="0" w:color="auto"/>
                    <w:bottom w:val="none" w:sz="0" w:space="0" w:color="auto"/>
                    <w:right w:val="none" w:sz="0" w:space="0" w:color="auto"/>
                  </w:divBdr>
                </w:div>
              </w:divsChild>
            </w:div>
            <w:div w:id="6833768">
              <w:marLeft w:val="0"/>
              <w:marRight w:val="0"/>
              <w:marTop w:val="0"/>
              <w:marBottom w:val="0"/>
              <w:divBdr>
                <w:top w:val="none" w:sz="0" w:space="0" w:color="auto"/>
                <w:left w:val="none" w:sz="0" w:space="0" w:color="auto"/>
                <w:bottom w:val="none" w:sz="0" w:space="0" w:color="auto"/>
                <w:right w:val="none" w:sz="0" w:space="0" w:color="auto"/>
              </w:divBdr>
              <w:divsChild>
                <w:div w:id="1253079973">
                  <w:marLeft w:val="480"/>
                  <w:marRight w:val="0"/>
                  <w:marTop w:val="0"/>
                  <w:marBottom w:val="0"/>
                  <w:divBdr>
                    <w:top w:val="none" w:sz="0" w:space="0" w:color="auto"/>
                    <w:left w:val="none" w:sz="0" w:space="0" w:color="auto"/>
                    <w:bottom w:val="none" w:sz="0" w:space="0" w:color="auto"/>
                    <w:right w:val="none" w:sz="0" w:space="0" w:color="auto"/>
                  </w:divBdr>
                </w:div>
                <w:div w:id="1802574966">
                  <w:marLeft w:val="480"/>
                  <w:marRight w:val="0"/>
                  <w:marTop w:val="0"/>
                  <w:marBottom w:val="0"/>
                  <w:divBdr>
                    <w:top w:val="none" w:sz="0" w:space="0" w:color="auto"/>
                    <w:left w:val="none" w:sz="0" w:space="0" w:color="auto"/>
                    <w:bottom w:val="none" w:sz="0" w:space="0" w:color="auto"/>
                    <w:right w:val="none" w:sz="0" w:space="0" w:color="auto"/>
                  </w:divBdr>
                </w:div>
                <w:div w:id="1721317285">
                  <w:marLeft w:val="480"/>
                  <w:marRight w:val="0"/>
                  <w:marTop w:val="0"/>
                  <w:marBottom w:val="0"/>
                  <w:divBdr>
                    <w:top w:val="none" w:sz="0" w:space="0" w:color="auto"/>
                    <w:left w:val="none" w:sz="0" w:space="0" w:color="auto"/>
                    <w:bottom w:val="none" w:sz="0" w:space="0" w:color="auto"/>
                    <w:right w:val="none" w:sz="0" w:space="0" w:color="auto"/>
                  </w:divBdr>
                </w:div>
                <w:div w:id="1927107714">
                  <w:marLeft w:val="480"/>
                  <w:marRight w:val="0"/>
                  <w:marTop w:val="0"/>
                  <w:marBottom w:val="0"/>
                  <w:divBdr>
                    <w:top w:val="none" w:sz="0" w:space="0" w:color="auto"/>
                    <w:left w:val="none" w:sz="0" w:space="0" w:color="auto"/>
                    <w:bottom w:val="none" w:sz="0" w:space="0" w:color="auto"/>
                    <w:right w:val="none" w:sz="0" w:space="0" w:color="auto"/>
                  </w:divBdr>
                </w:div>
                <w:div w:id="1187907723">
                  <w:marLeft w:val="480"/>
                  <w:marRight w:val="0"/>
                  <w:marTop w:val="0"/>
                  <w:marBottom w:val="0"/>
                  <w:divBdr>
                    <w:top w:val="none" w:sz="0" w:space="0" w:color="auto"/>
                    <w:left w:val="none" w:sz="0" w:space="0" w:color="auto"/>
                    <w:bottom w:val="none" w:sz="0" w:space="0" w:color="auto"/>
                    <w:right w:val="none" w:sz="0" w:space="0" w:color="auto"/>
                  </w:divBdr>
                </w:div>
                <w:div w:id="1521552818">
                  <w:marLeft w:val="480"/>
                  <w:marRight w:val="0"/>
                  <w:marTop w:val="0"/>
                  <w:marBottom w:val="0"/>
                  <w:divBdr>
                    <w:top w:val="none" w:sz="0" w:space="0" w:color="auto"/>
                    <w:left w:val="none" w:sz="0" w:space="0" w:color="auto"/>
                    <w:bottom w:val="none" w:sz="0" w:space="0" w:color="auto"/>
                    <w:right w:val="none" w:sz="0" w:space="0" w:color="auto"/>
                  </w:divBdr>
                </w:div>
                <w:div w:id="1162163565">
                  <w:marLeft w:val="480"/>
                  <w:marRight w:val="0"/>
                  <w:marTop w:val="0"/>
                  <w:marBottom w:val="0"/>
                  <w:divBdr>
                    <w:top w:val="none" w:sz="0" w:space="0" w:color="auto"/>
                    <w:left w:val="none" w:sz="0" w:space="0" w:color="auto"/>
                    <w:bottom w:val="none" w:sz="0" w:space="0" w:color="auto"/>
                    <w:right w:val="none" w:sz="0" w:space="0" w:color="auto"/>
                  </w:divBdr>
                </w:div>
                <w:div w:id="39286490">
                  <w:marLeft w:val="480"/>
                  <w:marRight w:val="0"/>
                  <w:marTop w:val="0"/>
                  <w:marBottom w:val="0"/>
                  <w:divBdr>
                    <w:top w:val="none" w:sz="0" w:space="0" w:color="auto"/>
                    <w:left w:val="none" w:sz="0" w:space="0" w:color="auto"/>
                    <w:bottom w:val="none" w:sz="0" w:space="0" w:color="auto"/>
                    <w:right w:val="none" w:sz="0" w:space="0" w:color="auto"/>
                  </w:divBdr>
                </w:div>
                <w:div w:id="1211040099">
                  <w:marLeft w:val="480"/>
                  <w:marRight w:val="0"/>
                  <w:marTop w:val="0"/>
                  <w:marBottom w:val="0"/>
                  <w:divBdr>
                    <w:top w:val="none" w:sz="0" w:space="0" w:color="auto"/>
                    <w:left w:val="none" w:sz="0" w:space="0" w:color="auto"/>
                    <w:bottom w:val="none" w:sz="0" w:space="0" w:color="auto"/>
                    <w:right w:val="none" w:sz="0" w:space="0" w:color="auto"/>
                  </w:divBdr>
                </w:div>
                <w:div w:id="2133936373">
                  <w:marLeft w:val="480"/>
                  <w:marRight w:val="0"/>
                  <w:marTop w:val="0"/>
                  <w:marBottom w:val="0"/>
                  <w:divBdr>
                    <w:top w:val="none" w:sz="0" w:space="0" w:color="auto"/>
                    <w:left w:val="none" w:sz="0" w:space="0" w:color="auto"/>
                    <w:bottom w:val="none" w:sz="0" w:space="0" w:color="auto"/>
                    <w:right w:val="none" w:sz="0" w:space="0" w:color="auto"/>
                  </w:divBdr>
                </w:div>
                <w:div w:id="972103398">
                  <w:marLeft w:val="480"/>
                  <w:marRight w:val="0"/>
                  <w:marTop w:val="0"/>
                  <w:marBottom w:val="0"/>
                  <w:divBdr>
                    <w:top w:val="none" w:sz="0" w:space="0" w:color="auto"/>
                    <w:left w:val="none" w:sz="0" w:space="0" w:color="auto"/>
                    <w:bottom w:val="none" w:sz="0" w:space="0" w:color="auto"/>
                    <w:right w:val="none" w:sz="0" w:space="0" w:color="auto"/>
                  </w:divBdr>
                </w:div>
                <w:div w:id="701789466">
                  <w:marLeft w:val="480"/>
                  <w:marRight w:val="0"/>
                  <w:marTop w:val="0"/>
                  <w:marBottom w:val="0"/>
                  <w:divBdr>
                    <w:top w:val="none" w:sz="0" w:space="0" w:color="auto"/>
                    <w:left w:val="none" w:sz="0" w:space="0" w:color="auto"/>
                    <w:bottom w:val="none" w:sz="0" w:space="0" w:color="auto"/>
                    <w:right w:val="none" w:sz="0" w:space="0" w:color="auto"/>
                  </w:divBdr>
                </w:div>
                <w:div w:id="1972401063">
                  <w:marLeft w:val="480"/>
                  <w:marRight w:val="0"/>
                  <w:marTop w:val="0"/>
                  <w:marBottom w:val="0"/>
                  <w:divBdr>
                    <w:top w:val="none" w:sz="0" w:space="0" w:color="auto"/>
                    <w:left w:val="none" w:sz="0" w:space="0" w:color="auto"/>
                    <w:bottom w:val="none" w:sz="0" w:space="0" w:color="auto"/>
                    <w:right w:val="none" w:sz="0" w:space="0" w:color="auto"/>
                  </w:divBdr>
                </w:div>
                <w:div w:id="1740976242">
                  <w:marLeft w:val="480"/>
                  <w:marRight w:val="0"/>
                  <w:marTop w:val="0"/>
                  <w:marBottom w:val="0"/>
                  <w:divBdr>
                    <w:top w:val="none" w:sz="0" w:space="0" w:color="auto"/>
                    <w:left w:val="none" w:sz="0" w:space="0" w:color="auto"/>
                    <w:bottom w:val="none" w:sz="0" w:space="0" w:color="auto"/>
                    <w:right w:val="none" w:sz="0" w:space="0" w:color="auto"/>
                  </w:divBdr>
                </w:div>
                <w:div w:id="1000499980">
                  <w:marLeft w:val="480"/>
                  <w:marRight w:val="0"/>
                  <w:marTop w:val="0"/>
                  <w:marBottom w:val="0"/>
                  <w:divBdr>
                    <w:top w:val="none" w:sz="0" w:space="0" w:color="auto"/>
                    <w:left w:val="none" w:sz="0" w:space="0" w:color="auto"/>
                    <w:bottom w:val="none" w:sz="0" w:space="0" w:color="auto"/>
                    <w:right w:val="none" w:sz="0" w:space="0" w:color="auto"/>
                  </w:divBdr>
                </w:div>
                <w:div w:id="256132641">
                  <w:marLeft w:val="480"/>
                  <w:marRight w:val="0"/>
                  <w:marTop w:val="0"/>
                  <w:marBottom w:val="0"/>
                  <w:divBdr>
                    <w:top w:val="none" w:sz="0" w:space="0" w:color="auto"/>
                    <w:left w:val="none" w:sz="0" w:space="0" w:color="auto"/>
                    <w:bottom w:val="none" w:sz="0" w:space="0" w:color="auto"/>
                    <w:right w:val="none" w:sz="0" w:space="0" w:color="auto"/>
                  </w:divBdr>
                </w:div>
                <w:div w:id="1035499656">
                  <w:marLeft w:val="480"/>
                  <w:marRight w:val="0"/>
                  <w:marTop w:val="0"/>
                  <w:marBottom w:val="0"/>
                  <w:divBdr>
                    <w:top w:val="none" w:sz="0" w:space="0" w:color="auto"/>
                    <w:left w:val="none" w:sz="0" w:space="0" w:color="auto"/>
                    <w:bottom w:val="none" w:sz="0" w:space="0" w:color="auto"/>
                    <w:right w:val="none" w:sz="0" w:space="0" w:color="auto"/>
                  </w:divBdr>
                </w:div>
                <w:div w:id="527109656">
                  <w:marLeft w:val="480"/>
                  <w:marRight w:val="0"/>
                  <w:marTop w:val="0"/>
                  <w:marBottom w:val="0"/>
                  <w:divBdr>
                    <w:top w:val="none" w:sz="0" w:space="0" w:color="auto"/>
                    <w:left w:val="none" w:sz="0" w:space="0" w:color="auto"/>
                    <w:bottom w:val="none" w:sz="0" w:space="0" w:color="auto"/>
                    <w:right w:val="none" w:sz="0" w:space="0" w:color="auto"/>
                  </w:divBdr>
                </w:div>
                <w:div w:id="725491076">
                  <w:marLeft w:val="480"/>
                  <w:marRight w:val="0"/>
                  <w:marTop w:val="0"/>
                  <w:marBottom w:val="0"/>
                  <w:divBdr>
                    <w:top w:val="none" w:sz="0" w:space="0" w:color="auto"/>
                    <w:left w:val="none" w:sz="0" w:space="0" w:color="auto"/>
                    <w:bottom w:val="none" w:sz="0" w:space="0" w:color="auto"/>
                    <w:right w:val="none" w:sz="0" w:space="0" w:color="auto"/>
                  </w:divBdr>
                </w:div>
                <w:div w:id="223879685">
                  <w:marLeft w:val="480"/>
                  <w:marRight w:val="0"/>
                  <w:marTop w:val="0"/>
                  <w:marBottom w:val="0"/>
                  <w:divBdr>
                    <w:top w:val="none" w:sz="0" w:space="0" w:color="auto"/>
                    <w:left w:val="none" w:sz="0" w:space="0" w:color="auto"/>
                    <w:bottom w:val="none" w:sz="0" w:space="0" w:color="auto"/>
                    <w:right w:val="none" w:sz="0" w:space="0" w:color="auto"/>
                  </w:divBdr>
                </w:div>
                <w:div w:id="2057387383">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88163954">
                  <w:marLeft w:val="480"/>
                  <w:marRight w:val="0"/>
                  <w:marTop w:val="0"/>
                  <w:marBottom w:val="0"/>
                  <w:divBdr>
                    <w:top w:val="none" w:sz="0" w:space="0" w:color="auto"/>
                    <w:left w:val="none" w:sz="0" w:space="0" w:color="auto"/>
                    <w:bottom w:val="none" w:sz="0" w:space="0" w:color="auto"/>
                    <w:right w:val="none" w:sz="0" w:space="0" w:color="auto"/>
                  </w:divBdr>
                </w:div>
                <w:div w:id="1476071791">
                  <w:marLeft w:val="480"/>
                  <w:marRight w:val="0"/>
                  <w:marTop w:val="0"/>
                  <w:marBottom w:val="0"/>
                  <w:divBdr>
                    <w:top w:val="none" w:sz="0" w:space="0" w:color="auto"/>
                    <w:left w:val="none" w:sz="0" w:space="0" w:color="auto"/>
                    <w:bottom w:val="none" w:sz="0" w:space="0" w:color="auto"/>
                    <w:right w:val="none" w:sz="0" w:space="0" w:color="auto"/>
                  </w:divBdr>
                </w:div>
                <w:div w:id="2126002125">
                  <w:marLeft w:val="480"/>
                  <w:marRight w:val="0"/>
                  <w:marTop w:val="0"/>
                  <w:marBottom w:val="0"/>
                  <w:divBdr>
                    <w:top w:val="none" w:sz="0" w:space="0" w:color="auto"/>
                    <w:left w:val="none" w:sz="0" w:space="0" w:color="auto"/>
                    <w:bottom w:val="none" w:sz="0" w:space="0" w:color="auto"/>
                    <w:right w:val="none" w:sz="0" w:space="0" w:color="auto"/>
                  </w:divBdr>
                </w:div>
                <w:div w:id="877624972">
                  <w:marLeft w:val="480"/>
                  <w:marRight w:val="0"/>
                  <w:marTop w:val="0"/>
                  <w:marBottom w:val="0"/>
                  <w:divBdr>
                    <w:top w:val="none" w:sz="0" w:space="0" w:color="auto"/>
                    <w:left w:val="none" w:sz="0" w:space="0" w:color="auto"/>
                    <w:bottom w:val="none" w:sz="0" w:space="0" w:color="auto"/>
                    <w:right w:val="none" w:sz="0" w:space="0" w:color="auto"/>
                  </w:divBdr>
                </w:div>
                <w:div w:id="921379498">
                  <w:marLeft w:val="480"/>
                  <w:marRight w:val="0"/>
                  <w:marTop w:val="0"/>
                  <w:marBottom w:val="0"/>
                  <w:divBdr>
                    <w:top w:val="none" w:sz="0" w:space="0" w:color="auto"/>
                    <w:left w:val="none" w:sz="0" w:space="0" w:color="auto"/>
                    <w:bottom w:val="none" w:sz="0" w:space="0" w:color="auto"/>
                    <w:right w:val="none" w:sz="0" w:space="0" w:color="auto"/>
                  </w:divBdr>
                </w:div>
                <w:div w:id="1789425972">
                  <w:marLeft w:val="480"/>
                  <w:marRight w:val="0"/>
                  <w:marTop w:val="0"/>
                  <w:marBottom w:val="0"/>
                  <w:divBdr>
                    <w:top w:val="none" w:sz="0" w:space="0" w:color="auto"/>
                    <w:left w:val="none" w:sz="0" w:space="0" w:color="auto"/>
                    <w:bottom w:val="none" w:sz="0" w:space="0" w:color="auto"/>
                    <w:right w:val="none" w:sz="0" w:space="0" w:color="auto"/>
                  </w:divBdr>
                </w:div>
                <w:div w:id="1284925707">
                  <w:marLeft w:val="480"/>
                  <w:marRight w:val="0"/>
                  <w:marTop w:val="0"/>
                  <w:marBottom w:val="0"/>
                  <w:divBdr>
                    <w:top w:val="none" w:sz="0" w:space="0" w:color="auto"/>
                    <w:left w:val="none" w:sz="0" w:space="0" w:color="auto"/>
                    <w:bottom w:val="none" w:sz="0" w:space="0" w:color="auto"/>
                    <w:right w:val="none" w:sz="0" w:space="0" w:color="auto"/>
                  </w:divBdr>
                </w:div>
                <w:div w:id="1979409307">
                  <w:marLeft w:val="480"/>
                  <w:marRight w:val="0"/>
                  <w:marTop w:val="0"/>
                  <w:marBottom w:val="0"/>
                  <w:divBdr>
                    <w:top w:val="none" w:sz="0" w:space="0" w:color="auto"/>
                    <w:left w:val="none" w:sz="0" w:space="0" w:color="auto"/>
                    <w:bottom w:val="none" w:sz="0" w:space="0" w:color="auto"/>
                    <w:right w:val="none" w:sz="0" w:space="0" w:color="auto"/>
                  </w:divBdr>
                </w:div>
                <w:div w:id="165023584">
                  <w:marLeft w:val="480"/>
                  <w:marRight w:val="0"/>
                  <w:marTop w:val="0"/>
                  <w:marBottom w:val="0"/>
                  <w:divBdr>
                    <w:top w:val="none" w:sz="0" w:space="0" w:color="auto"/>
                    <w:left w:val="none" w:sz="0" w:space="0" w:color="auto"/>
                    <w:bottom w:val="none" w:sz="0" w:space="0" w:color="auto"/>
                    <w:right w:val="none" w:sz="0" w:space="0" w:color="auto"/>
                  </w:divBdr>
                </w:div>
                <w:div w:id="936718987">
                  <w:marLeft w:val="480"/>
                  <w:marRight w:val="0"/>
                  <w:marTop w:val="0"/>
                  <w:marBottom w:val="0"/>
                  <w:divBdr>
                    <w:top w:val="none" w:sz="0" w:space="0" w:color="auto"/>
                    <w:left w:val="none" w:sz="0" w:space="0" w:color="auto"/>
                    <w:bottom w:val="none" w:sz="0" w:space="0" w:color="auto"/>
                    <w:right w:val="none" w:sz="0" w:space="0" w:color="auto"/>
                  </w:divBdr>
                </w:div>
                <w:div w:id="414590139">
                  <w:marLeft w:val="480"/>
                  <w:marRight w:val="0"/>
                  <w:marTop w:val="0"/>
                  <w:marBottom w:val="0"/>
                  <w:divBdr>
                    <w:top w:val="none" w:sz="0" w:space="0" w:color="auto"/>
                    <w:left w:val="none" w:sz="0" w:space="0" w:color="auto"/>
                    <w:bottom w:val="none" w:sz="0" w:space="0" w:color="auto"/>
                    <w:right w:val="none" w:sz="0" w:space="0" w:color="auto"/>
                  </w:divBdr>
                </w:div>
                <w:div w:id="43989077">
                  <w:marLeft w:val="480"/>
                  <w:marRight w:val="0"/>
                  <w:marTop w:val="0"/>
                  <w:marBottom w:val="0"/>
                  <w:divBdr>
                    <w:top w:val="none" w:sz="0" w:space="0" w:color="auto"/>
                    <w:left w:val="none" w:sz="0" w:space="0" w:color="auto"/>
                    <w:bottom w:val="none" w:sz="0" w:space="0" w:color="auto"/>
                    <w:right w:val="none" w:sz="0" w:space="0" w:color="auto"/>
                  </w:divBdr>
                </w:div>
                <w:div w:id="1884824640">
                  <w:marLeft w:val="480"/>
                  <w:marRight w:val="0"/>
                  <w:marTop w:val="0"/>
                  <w:marBottom w:val="0"/>
                  <w:divBdr>
                    <w:top w:val="none" w:sz="0" w:space="0" w:color="auto"/>
                    <w:left w:val="none" w:sz="0" w:space="0" w:color="auto"/>
                    <w:bottom w:val="none" w:sz="0" w:space="0" w:color="auto"/>
                    <w:right w:val="none" w:sz="0" w:space="0" w:color="auto"/>
                  </w:divBdr>
                </w:div>
                <w:div w:id="318072057">
                  <w:marLeft w:val="480"/>
                  <w:marRight w:val="0"/>
                  <w:marTop w:val="0"/>
                  <w:marBottom w:val="0"/>
                  <w:divBdr>
                    <w:top w:val="none" w:sz="0" w:space="0" w:color="auto"/>
                    <w:left w:val="none" w:sz="0" w:space="0" w:color="auto"/>
                    <w:bottom w:val="none" w:sz="0" w:space="0" w:color="auto"/>
                    <w:right w:val="none" w:sz="0" w:space="0" w:color="auto"/>
                  </w:divBdr>
                </w:div>
                <w:div w:id="1982611612">
                  <w:marLeft w:val="480"/>
                  <w:marRight w:val="0"/>
                  <w:marTop w:val="0"/>
                  <w:marBottom w:val="0"/>
                  <w:divBdr>
                    <w:top w:val="none" w:sz="0" w:space="0" w:color="auto"/>
                    <w:left w:val="none" w:sz="0" w:space="0" w:color="auto"/>
                    <w:bottom w:val="none" w:sz="0" w:space="0" w:color="auto"/>
                    <w:right w:val="none" w:sz="0" w:space="0" w:color="auto"/>
                  </w:divBdr>
                </w:div>
                <w:div w:id="1122764647">
                  <w:marLeft w:val="480"/>
                  <w:marRight w:val="0"/>
                  <w:marTop w:val="0"/>
                  <w:marBottom w:val="0"/>
                  <w:divBdr>
                    <w:top w:val="none" w:sz="0" w:space="0" w:color="auto"/>
                    <w:left w:val="none" w:sz="0" w:space="0" w:color="auto"/>
                    <w:bottom w:val="none" w:sz="0" w:space="0" w:color="auto"/>
                    <w:right w:val="none" w:sz="0" w:space="0" w:color="auto"/>
                  </w:divBdr>
                </w:div>
                <w:div w:id="1808668119">
                  <w:marLeft w:val="480"/>
                  <w:marRight w:val="0"/>
                  <w:marTop w:val="0"/>
                  <w:marBottom w:val="0"/>
                  <w:divBdr>
                    <w:top w:val="none" w:sz="0" w:space="0" w:color="auto"/>
                    <w:left w:val="none" w:sz="0" w:space="0" w:color="auto"/>
                    <w:bottom w:val="none" w:sz="0" w:space="0" w:color="auto"/>
                    <w:right w:val="none" w:sz="0" w:space="0" w:color="auto"/>
                  </w:divBdr>
                </w:div>
                <w:div w:id="553931079">
                  <w:marLeft w:val="480"/>
                  <w:marRight w:val="0"/>
                  <w:marTop w:val="0"/>
                  <w:marBottom w:val="0"/>
                  <w:divBdr>
                    <w:top w:val="none" w:sz="0" w:space="0" w:color="auto"/>
                    <w:left w:val="none" w:sz="0" w:space="0" w:color="auto"/>
                    <w:bottom w:val="none" w:sz="0" w:space="0" w:color="auto"/>
                    <w:right w:val="none" w:sz="0" w:space="0" w:color="auto"/>
                  </w:divBdr>
                </w:div>
                <w:div w:id="1360201389">
                  <w:marLeft w:val="480"/>
                  <w:marRight w:val="0"/>
                  <w:marTop w:val="0"/>
                  <w:marBottom w:val="0"/>
                  <w:divBdr>
                    <w:top w:val="none" w:sz="0" w:space="0" w:color="auto"/>
                    <w:left w:val="none" w:sz="0" w:space="0" w:color="auto"/>
                    <w:bottom w:val="none" w:sz="0" w:space="0" w:color="auto"/>
                    <w:right w:val="none" w:sz="0" w:space="0" w:color="auto"/>
                  </w:divBdr>
                </w:div>
                <w:div w:id="962689707">
                  <w:marLeft w:val="480"/>
                  <w:marRight w:val="0"/>
                  <w:marTop w:val="0"/>
                  <w:marBottom w:val="0"/>
                  <w:divBdr>
                    <w:top w:val="none" w:sz="0" w:space="0" w:color="auto"/>
                    <w:left w:val="none" w:sz="0" w:space="0" w:color="auto"/>
                    <w:bottom w:val="none" w:sz="0" w:space="0" w:color="auto"/>
                    <w:right w:val="none" w:sz="0" w:space="0" w:color="auto"/>
                  </w:divBdr>
                </w:div>
                <w:div w:id="28535281">
                  <w:marLeft w:val="480"/>
                  <w:marRight w:val="0"/>
                  <w:marTop w:val="0"/>
                  <w:marBottom w:val="0"/>
                  <w:divBdr>
                    <w:top w:val="none" w:sz="0" w:space="0" w:color="auto"/>
                    <w:left w:val="none" w:sz="0" w:space="0" w:color="auto"/>
                    <w:bottom w:val="none" w:sz="0" w:space="0" w:color="auto"/>
                    <w:right w:val="none" w:sz="0" w:space="0" w:color="auto"/>
                  </w:divBdr>
                </w:div>
                <w:div w:id="2065443560">
                  <w:marLeft w:val="480"/>
                  <w:marRight w:val="0"/>
                  <w:marTop w:val="0"/>
                  <w:marBottom w:val="0"/>
                  <w:divBdr>
                    <w:top w:val="none" w:sz="0" w:space="0" w:color="auto"/>
                    <w:left w:val="none" w:sz="0" w:space="0" w:color="auto"/>
                    <w:bottom w:val="none" w:sz="0" w:space="0" w:color="auto"/>
                    <w:right w:val="none" w:sz="0" w:space="0" w:color="auto"/>
                  </w:divBdr>
                </w:div>
                <w:div w:id="688066402">
                  <w:marLeft w:val="480"/>
                  <w:marRight w:val="0"/>
                  <w:marTop w:val="0"/>
                  <w:marBottom w:val="0"/>
                  <w:divBdr>
                    <w:top w:val="none" w:sz="0" w:space="0" w:color="auto"/>
                    <w:left w:val="none" w:sz="0" w:space="0" w:color="auto"/>
                    <w:bottom w:val="none" w:sz="0" w:space="0" w:color="auto"/>
                    <w:right w:val="none" w:sz="0" w:space="0" w:color="auto"/>
                  </w:divBdr>
                </w:div>
                <w:div w:id="325790539">
                  <w:marLeft w:val="480"/>
                  <w:marRight w:val="0"/>
                  <w:marTop w:val="0"/>
                  <w:marBottom w:val="0"/>
                  <w:divBdr>
                    <w:top w:val="none" w:sz="0" w:space="0" w:color="auto"/>
                    <w:left w:val="none" w:sz="0" w:space="0" w:color="auto"/>
                    <w:bottom w:val="none" w:sz="0" w:space="0" w:color="auto"/>
                    <w:right w:val="none" w:sz="0" w:space="0" w:color="auto"/>
                  </w:divBdr>
                </w:div>
                <w:div w:id="107773937">
                  <w:marLeft w:val="480"/>
                  <w:marRight w:val="0"/>
                  <w:marTop w:val="0"/>
                  <w:marBottom w:val="0"/>
                  <w:divBdr>
                    <w:top w:val="none" w:sz="0" w:space="0" w:color="auto"/>
                    <w:left w:val="none" w:sz="0" w:space="0" w:color="auto"/>
                    <w:bottom w:val="none" w:sz="0" w:space="0" w:color="auto"/>
                    <w:right w:val="none" w:sz="0" w:space="0" w:color="auto"/>
                  </w:divBdr>
                </w:div>
                <w:div w:id="587810807">
                  <w:marLeft w:val="480"/>
                  <w:marRight w:val="0"/>
                  <w:marTop w:val="0"/>
                  <w:marBottom w:val="0"/>
                  <w:divBdr>
                    <w:top w:val="none" w:sz="0" w:space="0" w:color="auto"/>
                    <w:left w:val="none" w:sz="0" w:space="0" w:color="auto"/>
                    <w:bottom w:val="none" w:sz="0" w:space="0" w:color="auto"/>
                    <w:right w:val="none" w:sz="0" w:space="0" w:color="auto"/>
                  </w:divBdr>
                </w:div>
                <w:div w:id="618954108">
                  <w:marLeft w:val="480"/>
                  <w:marRight w:val="0"/>
                  <w:marTop w:val="0"/>
                  <w:marBottom w:val="0"/>
                  <w:divBdr>
                    <w:top w:val="none" w:sz="0" w:space="0" w:color="auto"/>
                    <w:left w:val="none" w:sz="0" w:space="0" w:color="auto"/>
                    <w:bottom w:val="none" w:sz="0" w:space="0" w:color="auto"/>
                    <w:right w:val="none" w:sz="0" w:space="0" w:color="auto"/>
                  </w:divBdr>
                </w:div>
                <w:div w:id="1456487803">
                  <w:marLeft w:val="480"/>
                  <w:marRight w:val="0"/>
                  <w:marTop w:val="0"/>
                  <w:marBottom w:val="0"/>
                  <w:divBdr>
                    <w:top w:val="none" w:sz="0" w:space="0" w:color="auto"/>
                    <w:left w:val="none" w:sz="0" w:space="0" w:color="auto"/>
                    <w:bottom w:val="none" w:sz="0" w:space="0" w:color="auto"/>
                    <w:right w:val="none" w:sz="0" w:space="0" w:color="auto"/>
                  </w:divBdr>
                </w:div>
                <w:div w:id="922566352">
                  <w:marLeft w:val="480"/>
                  <w:marRight w:val="0"/>
                  <w:marTop w:val="0"/>
                  <w:marBottom w:val="0"/>
                  <w:divBdr>
                    <w:top w:val="none" w:sz="0" w:space="0" w:color="auto"/>
                    <w:left w:val="none" w:sz="0" w:space="0" w:color="auto"/>
                    <w:bottom w:val="none" w:sz="0" w:space="0" w:color="auto"/>
                    <w:right w:val="none" w:sz="0" w:space="0" w:color="auto"/>
                  </w:divBdr>
                </w:div>
                <w:div w:id="996152248">
                  <w:marLeft w:val="480"/>
                  <w:marRight w:val="0"/>
                  <w:marTop w:val="0"/>
                  <w:marBottom w:val="0"/>
                  <w:divBdr>
                    <w:top w:val="none" w:sz="0" w:space="0" w:color="auto"/>
                    <w:left w:val="none" w:sz="0" w:space="0" w:color="auto"/>
                    <w:bottom w:val="none" w:sz="0" w:space="0" w:color="auto"/>
                    <w:right w:val="none" w:sz="0" w:space="0" w:color="auto"/>
                  </w:divBdr>
                </w:div>
              </w:divsChild>
            </w:div>
            <w:div w:id="757796457">
              <w:marLeft w:val="0"/>
              <w:marRight w:val="0"/>
              <w:marTop w:val="0"/>
              <w:marBottom w:val="0"/>
              <w:divBdr>
                <w:top w:val="none" w:sz="0" w:space="0" w:color="auto"/>
                <w:left w:val="none" w:sz="0" w:space="0" w:color="auto"/>
                <w:bottom w:val="none" w:sz="0" w:space="0" w:color="auto"/>
                <w:right w:val="none" w:sz="0" w:space="0" w:color="auto"/>
              </w:divBdr>
              <w:divsChild>
                <w:div w:id="320357749">
                  <w:marLeft w:val="480"/>
                  <w:marRight w:val="0"/>
                  <w:marTop w:val="0"/>
                  <w:marBottom w:val="0"/>
                  <w:divBdr>
                    <w:top w:val="none" w:sz="0" w:space="0" w:color="auto"/>
                    <w:left w:val="none" w:sz="0" w:space="0" w:color="auto"/>
                    <w:bottom w:val="none" w:sz="0" w:space="0" w:color="auto"/>
                    <w:right w:val="none" w:sz="0" w:space="0" w:color="auto"/>
                  </w:divBdr>
                </w:div>
                <w:div w:id="958529999">
                  <w:marLeft w:val="480"/>
                  <w:marRight w:val="0"/>
                  <w:marTop w:val="0"/>
                  <w:marBottom w:val="0"/>
                  <w:divBdr>
                    <w:top w:val="none" w:sz="0" w:space="0" w:color="auto"/>
                    <w:left w:val="none" w:sz="0" w:space="0" w:color="auto"/>
                    <w:bottom w:val="none" w:sz="0" w:space="0" w:color="auto"/>
                    <w:right w:val="none" w:sz="0" w:space="0" w:color="auto"/>
                  </w:divBdr>
                </w:div>
                <w:div w:id="369960590">
                  <w:marLeft w:val="480"/>
                  <w:marRight w:val="0"/>
                  <w:marTop w:val="0"/>
                  <w:marBottom w:val="0"/>
                  <w:divBdr>
                    <w:top w:val="none" w:sz="0" w:space="0" w:color="auto"/>
                    <w:left w:val="none" w:sz="0" w:space="0" w:color="auto"/>
                    <w:bottom w:val="none" w:sz="0" w:space="0" w:color="auto"/>
                    <w:right w:val="none" w:sz="0" w:space="0" w:color="auto"/>
                  </w:divBdr>
                </w:div>
                <w:div w:id="86195968">
                  <w:marLeft w:val="480"/>
                  <w:marRight w:val="0"/>
                  <w:marTop w:val="0"/>
                  <w:marBottom w:val="0"/>
                  <w:divBdr>
                    <w:top w:val="none" w:sz="0" w:space="0" w:color="auto"/>
                    <w:left w:val="none" w:sz="0" w:space="0" w:color="auto"/>
                    <w:bottom w:val="none" w:sz="0" w:space="0" w:color="auto"/>
                    <w:right w:val="none" w:sz="0" w:space="0" w:color="auto"/>
                  </w:divBdr>
                </w:div>
                <w:div w:id="660276334">
                  <w:marLeft w:val="480"/>
                  <w:marRight w:val="0"/>
                  <w:marTop w:val="0"/>
                  <w:marBottom w:val="0"/>
                  <w:divBdr>
                    <w:top w:val="none" w:sz="0" w:space="0" w:color="auto"/>
                    <w:left w:val="none" w:sz="0" w:space="0" w:color="auto"/>
                    <w:bottom w:val="none" w:sz="0" w:space="0" w:color="auto"/>
                    <w:right w:val="none" w:sz="0" w:space="0" w:color="auto"/>
                  </w:divBdr>
                </w:div>
                <w:div w:id="1749961387">
                  <w:marLeft w:val="480"/>
                  <w:marRight w:val="0"/>
                  <w:marTop w:val="0"/>
                  <w:marBottom w:val="0"/>
                  <w:divBdr>
                    <w:top w:val="none" w:sz="0" w:space="0" w:color="auto"/>
                    <w:left w:val="none" w:sz="0" w:space="0" w:color="auto"/>
                    <w:bottom w:val="none" w:sz="0" w:space="0" w:color="auto"/>
                    <w:right w:val="none" w:sz="0" w:space="0" w:color="auto"/>
                  </w:divBdr>
                </w:div>
                <w:div w:id="2095466254">
                  <w:marLeft w:val="480"/>
                  <w:marRight w:val="0"/>
                  <w:marTop w:val="0"/>
                  <w:marBottom w:val="0"/>
                  <w:divBdr>
                    <w:top w:val="none" w:sz="0" w:space="0" w:color="auto"/>
                    <w:left w:val="none" w:sz="0" w:space="0" w:color="auto"/>
                    <w:bottom w:val="none" w:sz="0" w:space="0" w:color="auto"/>
                    <w:right w:val="none" w:sz="0" w:space="0" w:color="auto"/>
                  </w:divBdr>
                </w:div>
                <w:div w:id="1699039384">
                  <w:marLeft w:val="480"/>
                  <w:marRight w:val="0"/>
                  <w:marTop w:val="0"/>
                  <w:marBottom w:val="0"/>
                  <w:divBdr>
                    <w:top w:val="none" w:sz="0" w:space="0" w:color="auto"/>
                    <w:left w:val="none" w:sz="0" w:space="0" w:color="auto"/>
                    <w:bottom w:val="none" w:sz="0" w:space="0" w:color="auto"/>
                    <w:right w:val="none" w:sz="0" w:space="0" w:color="auto"/>
                  </w:divBdr>
                </w:div>
                <w:div w:id="2029675092">
                  <w:marLeft w:val="480"/>
                  <w:marRight w:val="0"/>
                  <w:marTop w:val="0"/>
                  <w:marBottom w:val="0"/>
                  <w:divBdr>
                    <w:top w:val="none" w:sz="0" w:space="0" w:color="auto"/>
                    <w:left w:val="none" w:sz="0" w:space="0" w:color="auto"/>
                    <w:bottom w:val="none" w:sz="0" w:space="0" w:color="auto"/>
                    <w:right w:val="none" w:sz="0" w:space="0" w:color="auto"/>
                  </w:divBdr>
                </w:div>
                <w:div w:id="782267426">
                  <w:marLeft w:val="480"/>
                  <w:marRight w:val="0"/>
                  <w:marTop w:val="0"/>
                  <w:marBottom w:val="0"/>
                  <w:divBdr>
                    <w:top w:val="none" w:sz="0" w:space="0" w:color="auto"/>
                    <w:left w:val="none" w:sz="0" w:space="0" w:color="auto"/>
                    <w:bottom w:val="none" w:sz="0" w:space="0" w:color="auto"/>
                    <w:right w:val="none" w:sz="0" w:space="0" w:color="auto"/>
                  </w:divBdr>
                </w:div>
                <w:div w:id="1443265201">
                  <w:marLeft w:val="480"/>
                  <w:marRight w:val="0"/>
                  <w:marTop w:val="0"/>
                  <w:marBottom w:val="0"/>
                  <w:divBdr>
                    <w:top w:val="none" w:sz="0" w:space="0" w:color="auto"/>
                    <w:left w:val="none" w:sz="0" w:space="0" w:color="auto"/>
                    <w:bottom w:val="none" w:sz="0" w:space="0" w:color="auto"/>
                    <w:right w:val="none" w:sz="0" w:space="0" w:color="auto"/>
                  </w:divBdr>
                </w:div>
                <w:div w:id="1653679777">
                  <w:marLeft w:val="480"/>
                  <w:marRight w:val="0"/>
                  <w:marTop w:val="0"/>
                  <w:marBottom w:val="0"/>
                  <w:divBdr>
                    <w:top w:val="none" w:sz="0" w:space="0" w:color="auto"/>
                    <w:left w:val="none" w:sz="0" w:space="0" w:color="auto"/>
                    <w:bottom w:val="none" w:sz="0" w:space="0" w:color="auto"/>
                    <w:right w:val="none" w:sz="0" w:space="0" w:color="auto"/>
                  </w:divBdr>
                </w:div>
                <w:div w:id="855073054">
                  <w:marLeft w:val="480"/>
                  <w:marRight w:val="0"/>
                  <w:marTop w:val="0"/>
                  <w:marBottom w:val="0"/>
                  <w:divBdr>
                    <w:top w:val="none" w:sz="0" w:space="0" w:color="auto"/>
                    <w:left w:val="none" w:sz="0" w:space="0" w:color="auto"/>
                    <w:bottom w:val="none" w:sz="0" w:space="0" w:color="auto"/>
                    <w:right w:val="none" w:sz="0" w:space="0" w:color="auto"/>
                  </w:divBdr>
                </w:div>
                <w:div w:id="1672025083">
                  <w:marLeft w:val="480"/>
                  <w:marRight w:val="0"/>
                  <w:marTop w:val="0"/>
                  <w:marBottom w:val="0"/>
                  <w:divBdr>
                    <w:top w:val="none" w:sz="0" w:space="0" w:color="auto"/>
                    <w:left w:val="none" w:sz="0" w:space="0" w:color="auto"/>
                    <w:bottom w:val="none" w:sz="0" w:space="0" w:color="auto"/>
                    <w:right w:val="none" w:sz="0" w:space="0" w:color="auto"/>
                  </w:divBdr>
                </w:div>
                <w:div w:id="1947156756">
                  <w:marLeft w:val="480"/>
                  <w:marRight w:val="0"/>
                  <w:marTop w:val="0"/>
                  <w:marBottom w:val="0"/>
                  <w:divBdr>
                    <w:top w:val="none" w:sz="0" w:space="0" w:color="auto"/>
                    <w:left w:val="none" w:sz="0" w:space="0" w:color="auto"/>
                    <w:bottom w:val="none" w:sz="0" w:space="0" w:color="auto"/>
                    <w:right w:val="none" w:sz="0" w:space="0" w:color="auto"/>
                  </w:divBdr>
                </w:div>
                <w:div w:id="227809774">
                  <w:marLeft w:val="480"/>
                  <w:marRight w:val="0"/>
                  <w:marTop w:val="0"/>
                  <w:marBottom w:val="0"/>
                  <w:divBdr>
                    <w:top w:val="none" w:sz="0" w:space="0" w:color="auto"/>
                    <w:left w:val="none" w:sz="0" w:space="0" w:color="auto"/>
                    <w:bottom w:val="none" w:sz="0" w:space="0" w:color="auto"/>
                    <w:right w:val="none" w:sz="0" w:space="0" w:color="auto"/>
                  </w:divBdr>
                </w:div>
                <w:div w:id="1144081168">
                  <w:marLeft w:val="480"/>
                  <w:marRight w:val="0"/>
                  <w:marTop w:val="0"/>
                  <w:marBottom w:val="0"/>
                  <w:divBdr>
                    <w:top w:val="none" w:sz="0" w:space="0" w:color="auto"/>
                    <w:left w:val="none" w:sz="0" w:space="0" w:color="auto"/>
                    <w:bottom w:val="none" w:sz="0" w:space="0" w:color="auto"/>
                    <w:right w:val="none" w:sz="0" w:space="0" w:color="auto"/>
                  </w:divBdr>
                </w:div>
                <w:div w:id="1983542214">
                  <w:marLeft w:val="480"/>
                  <w:marRight w:val="0"/>
                  <w:marTop w:val="0"/>
                  <w:marBottom w:val="0"/>
                  <w:divBdr>
                    <w:top w:val="none" w:sz="0" w:space="0" w:color="auto"/>
                    <w:left w:val="none" w:sz="0" w:space="0" w:color="auto"/>
                    <w:bottom w:val="none" w:sz="0" w:space="0" w:color="auto"/>
                    <w:right w:val="none" w:sz="0" w:space="0" w:color="auto"/>
                  </w:divBdr>
                </w:div>
                <w:div w:id="682821251">
                  <w:marLeft w:val="480"/>
                  <w:marRight w:val="0"/>
                  <w:marTop w:val="0"/>
                  <w:marBottom w:val="0"/>
                  <w:divBdr>
                    <w:top w:val="none" w:sz="0" w:space="0" w:color="auto"/>
                    <w:left w:val="none" w:sz="0" w:space="0" w:color="auto"/>
                    <w:bottom w:val="none" w:sz="0" w:space="0" w:color="auto"/>
                    <w:right w:val="none" w:sz="0" w:space="0" w:color="auto"/>
                  </w:divBdr>
                </w:div>
                <w:div w:id="788816641">
                  <w:marLeft w:val="480"/>
                  <w:marRight w:val="0"/>
                  <w:marTop w:val="0"/>
                  <w:marBottom w:val="0"/>
                  <w:divBdr>
                    <w:top w:val="none" w:sz="0" w:space="0" w:color="auto"/>
                    <w:left w:val="none" w:sz="0" w:space="0" w:color="auto"/>
                    <w:bottom w:val="none" w:sz="0" w:space="0" w:color="auto"/>
                    <w:right w:val="none" w:sz="0" w:space="0" w:color="auto"/>
                  </w:divBdr>
                </w:div>
                <w:div w:id="218593989">
                  <w:marLeft w:val="480"/>
                  <w:marRight w:val="0"/>
                  <w:marTop w:val="0"/>
                  <w:marBottom w:val="0"/>
                  <w:divBdr>
                    <w:top w:val="none" w:sz="0" w:space="0" w:color="auto"/>
                    <w:left w:val="none" w:sz="0" w:space="0" w:color="auto"/>
                    <w:bottom w:val="none" w:sz="0" w:space="0" w:color="auto"/>
                    <w:right w:val="none" w:sz="0" w:space="0" w:color="auto"/>
                  </w:divBdr>
                </w:div>
                <w:div w:id="564410264">
                  <w:marLeft w:val="480"/>
                  <w:marRight w:val="0"/>
                  <w:marTop w:val="0"/>
                  <w:marBottom w:val="0"/>
                  <w:divBdr>
                    <w:top w:val="none" w:sz="0" w:space="0" w:color="auto"/>
                    <w:left w:val="none" w:sz="0" w:space="0" w:color="auto"/>
                    <w:bottom w:val="none" w:sz="0" w:space="0" w:color="auto"/>
                    <w:right w:val="none" w:sz="0" w:space="0" w:color="auto"/>
                  </w:divBdr>
                </w:div>
                <w:div w:id="2097244102">
                  <w:marLeft w:val="480"/>
                  <w:marRight w:val="0"/>
                  <w:marTop w:val="0"/>
                  <w:marBottom w:val="0"/>
                  <w:divBdr>
                    <w:top w:val="none" w:sz="0" w:space="0" w:color="auto"/>
                    <w:left w:val="none" w:sz="0" w:space="0" w:color="auto"/>
                    <w:bottom w:val="none" w:sz="0" w:space="0" w:color="auto"/>
                    <w:right w:val="none" w:sz="0" w:space="0" w:color="auto"/>
                  </w:divBdr>
                </w:div>
                <w:div w:id="196048486">
                  <w:marLeft w:val="480"/>
                  <w:marRight w:val="0"/>
                  <w:marTop w:val="0"/>
                  <w:marBottom w:val="0"/>
                  <w:divBdr>
                    <w:top w:val="none" w:sz="0" w:space="0" w:color="auto"/>
                    <w:left w:val="none" w:sz="0" w:space="0" w:color="auto"/>
                    <w:bottom w:val="none" w:sz="0" w:space="0" w:color="auto"/>
                    <w:right w:val="none" w:sz="0" w:space="0" w:color="auto"/>
                  </w:divBdr>
                </w:div>
                <w:div w:id="1238638929">
                  <w:marLeft w:val="480"/>
                  <w:marRight w:val="0"/>
                  <w:marTop w:val="0"/>
                  <w:marBottom w:val="0"/>
                  <w:divBdr>
                    <w:top w:val="none" w:sz="0" w:space="0" w:color="auto"/>
                    <w:left w:val="none" w:sz="0" w:space="0" w:color="auto"/>
                    <w:bottom w:val="none" w:sz="0" w:space="0" w:color="auto"/>
                    <w:right w:val="none" w:sz="0" w:space="0" w:color="auto"/>
                  </w:divBdr>
                </w:div>
                <w:div w:id="1153062580">
                  <w:marLeft w:val="480"/>
                  <w:marRight w:val="0"/>
                  <w:marTop w:val="0"/>
                  <w:marBottom w:val="0"/>
                  <w:divBdr>
                    <w:top w:val="none" w:sz="0" w:space="0" w:color="auto"/>
                    <w:left w:val="none" w:sz="0" w:space="0" w:color="auto"/>
                    <w:bottom w:val="none" w:sz="0" w:space="0" w:color="auto"/>
                    <w:right w:val="none" w:sz="0" w:space="0" w:color="auto"/>
                  </w:divBdr>
                </w:div>
                <w:div w:id="839849601">
                  <w:marLeft w:val="480"/>
                  <w:marRight w:val="0"/>
                  <w:marTop w:val="0"/>
                  <w:marBottom w:val="0"/>
                  <w:divBdr>
                    <w:top w:val="none" w:sz="0" w:space="0" w:color="auto"/>
                    <w:left w:val="none" w:sz="0" w:space="0" w:color="auto"/>
                    <w:bottom w:val="none" w:sz="0" w:space="0" w:color="auto"/>
                    <w:right w:val="none" w:sz="0" w:space="0" w:color="auto"/>
                  </w:divBdr>
                </w:div>
                <w:div w:id="1739129421">
                  <w:marLeft w:val="480"/>
                  <w:marRight w:val="0"/>
                  <w:marTop w:val="0"/>
                  <w:marBottom w:val="0"/>
                  <w:divBdr>
                    <w:top w:val="none" w:sz="0" w:space="0" w:color="auto"/>
                    <w:left w:val="none" w:sz="0" w:space="0" w:color="auto"/>
                    <w:bottom w:val="none" w:sz="0" w:space="0" w:color="auto"/>
                    <w:right w:val="none" w:sz="0" w:space="0" w:color="auto"/>
                  </w:divBdr>
                </w:div>
                <w:div w:id="1202979784">
                  <w:marLeft w:val="480"/>
                  <w:marRight w:val="0"/>
                  <w:marTop w:val="0"/>
                  <w:marBottom w:val="0"/>
                  <w:divBdr>
                    <w:top w:val="none" w:sz="0" w:space="0" w:color="auto"/>
                    <w:left w:val="none" w:sz="0" w:space="0" w:color="auto"/>
                    <w:bottom w:val="none" w:sz="0" w:space="0" w:color="auto"/>
                    <w:right w:val="none" w:sz="0" w:space="0" w:color="auto"/>
                  </w:divBdr>
                </w:div>
                <w:div w:id="2077626283">
                  <w:marLeft w:val="480"/>
                  <w:marRight w:val="0"/>
                  <w:marTop w:val="0"/>
                  <w:marBottom w:val="0"/>
                  <w:divBdr>
                    <w:top w:val="none" w:sz="0" w:space="0" w:color="auto"/>
                    <w:left w:val="none" w:sz="0" w:space="0" w:color="auto"/>
                    <w:bottom w:val="none" w:sz="0" w:space="0" w:color="auto"/>
                    <w:right w:val="none" w:sz="0" w:space="0" w:color="auto"/>
                  </w:divBdr>
                </w:div>
                <w:div w:id="1028987459">
                  <w:marLeft w:val="480"/>
                  <w:marRight w:val="0"/>
                  <w:marTop w:val="0"/>
                  <w:marBottom w:val="0"/>
                  <w:divBdr>
                    <w:top w:val="none" w:sz="0" w:space="0" w:color="auto"/>
                    <w:left w:val="none" w:sz="0" w:space="0" w:color="auto"/>
                    <w:bottom w:val="none" w:sz="0" w:space="0" w:color="auto"/>
                    <w:right w:val="none" w:sz="0" w:space="0" w:color="auto"/>
                  </w:divBdr>
                </w:div>
                <w:div w:id="108743273">
                  <w:marLeft w:val="480"/>
                  <w:marRight w:val="0"/>
                  <w:marTop w:val="0"/>
                  <w:marBottom w:val="0"/>
                  <w:divBdr>
                    <w:top w:val="none" w:sz="0" w:space="0" w:color="auto"/>
                    <w:left w:val="none" w:sz="0" w:space="0" w:color="auto"/>
                    <w:bottom w:val="none" w:sz="0" w:space="0" w:color="auto"/>
                    <w:right w:val="none" w:sz="0" w:space="0" w:color="auto"/>
                  </w:divBdr>
                </w:div>
                <w:div w:id="1042825788">
                  <w:marLeft w:val="480"/>
                  <w:marRight w:val="0"/>
                  <w:marTop w:val="0"/>
                  <w:marBottom w:val="0"/>
                  <w:divBdr>
                    <w:top w:val="none" w:sz="0" w:space="0" w:color="auto"/>
                    <w:left w:val="none" w:sz="0" w:space="0" w:color="auto"/>
                    <w:bottom w:val="none" w:sz="0" w:space="0" w:color="auto"/>
                    <w:right w:val="none" w:sz="0" w:space="0" w:color="auto"/>
                  </w:divBdr>
                </w:div>
                <w:div w:id="1628660132">
                  <w:marLeft w:val="480"/>
                  <w:marRight w:val="0"/>
                  <w:marTop w:val="0"/>
                  <w:marBottom w:val="0"/>
                  <w:divBdr>
                    <w:top w:val="none" w:sz="0" w:space="0" w:color="auto"/>
                    <w:left w:val="none" w:sz="0" w:space="0" w:color="auto"/>
                    <w:bottom w:val="none" w:sz="0" w:space="0" w:color="auto"/>
                    <w:right w:val="none" w:sz="0" w:space="0" w:color="auto"/>
                  </w:divBdr>
                </w:div>
                <w:div w:id="1229728310">
                  <w:marLeft w:val="480"/>
                  <w:marRight w:val="0"/>
                  <w:marTop w:val="0"/>
                  <w:marBottom w:val="0"/>
                  <w:divBdr>
                    <w:top w:val="none" w:sz="0" w:space="0" w:color="auto"/>
                    <w:left w:val="none" w:sz="0" w:space="0" w:color="auto"/>
                    <w:bottom w:val="none" w:sz="0" w:space="0" w:color="auto"/>
                    <w:right w:val="none" w:sz="0" w:space="0" w:color="auto"/>
                  </w:divBdr>
                </w:div>
                <w:div w:id="1345285421">
                  <w:marLeft w:val="480"/>
                  <w:marRight w:val="0"/>
                  <w:marTop w:val="0"/>
                  <w:marBottom w:val="0"/>
                  <w:divBdr>
                    <w:top w:val="none" w:sz="0" w:space="0" w:color="auto"/>
                    <w:left w:val="none" w:sz="0" w:space="0" w:color="auto"/>
                    <w:bottom w:val="none" w:sz="0" w:space="0" w:color="auto"/>
                    <w:right w:val="none" w:sz="0" w:space="0" w:color="auto"/>
                  </w:divBdr>
                </w:div>
                <w:div w:id="370305101">
                  <w:marLeft w:val="480"/>
                  <w:marRight w:val="0"/>
                  <w:marTop w:val="0"/>
                  <w:marBottom w:val="0"/>
                  <w:divBdr>
                    <w:top w:val="none" w:sz="0" w:space="0" w:color="auto"/>
                    <w:left w:val="none" w:sz="0" w:space="0" w:color="auto"/>
                    <w:bottom w:val="none" w:sz="0" w:space="0" w:color="auto"/>
                    <w:right w:val="none" w:sz="0" w:space="0" w:color="auto"/>
                  </w:divBdr>
                </w:div>
                <w:div w:id="132413217">
                  <w:marLeft w:val="480"/>
                  <w:marRight w:val="0"/>
                  <w:marTop w:val="0"/>
                  <w:marBottom w:val="0"/>
                  <w:divBdr>
                    <w:top w:val="none" w:sz="0" w:space="0" w:color="auto"/>
                    <w:left w:val="none" w:sz="0" w:space="0" w:color="auto"/>
                    <w:bottom w:val="none" w:sz="0" w:space="0" w:color="auto"/>
                    <w:right w:val="none" w:sz="0" w:space="0" w:color="auto"/>
                  </w:divBdr>
                </w:div>
                <w:div w:id="1692026636">
                  <w:marLeft w:val="480"/>
                  <w:marRight w:val="0"/>
                  <w:marTop w:val="0"/>
                  <w:marBottom w:val="0"/>
                  <w:divBdr>
                    <w:top w:val="none" w:sz="0" w:space="0" w:color="auto"/>
                    <w:left w:val="none" w:sz="0" w:space="0" w:color="auto"/>
                    <w:bottom w:val="none" w:sz="0" w:space="0" w:color="auto"/>
                    <w:right w:val="none" w:sz="0" w:space="0" w:color="auto"/>
                  </w:divBdr>
                </w:div>
                <w:div w:id="1065491321">
                  <w:marLeft w:val="480"/>
                  <w:marRight w:val="0"/>
                  <w:marTop w:val="0"/>
                  <w:marBottom w:val="0"/>
                  <w:divBdr>
                    <w:top w:val="none" w:sz="0" w:space="0" w:color="auto"/>
                    <w:left w:val="none" w:sz="0" w:space="0" w:color="auto"/>
                    <w:bottom w:val="none" w:sz="0" w:space="0" w:color="auto"/>
                    <w:right w:val="none" w:sz="0" w:space="0" w:color="auto"/>
                  </w:divBdr>
                </w:div>
                <w:div w:id="925379342">
                  <w:marLeft w:val="480"/>
                  <w:marRight w:val="0"/>
                  <w:marTop w:val="0"/>
                  <w:marBottom w:val="0"/>
                  <w:divBdr>
                    <w:top w:val="none" w:sz="0" w:space="0" w:color="auto"/>
                    <w:left w:val="none" w:sz="0" w:space="0" w:color="auto"/>
                    <w:bottom w:val="none" w:sz="0" w:space="0" w:color="auto"/>
                    <w:right w:val="none" w:sz="0" w:space="0" w:color="auto"/>
                  </w:divBdr>
                </w:div>
                <w:div w:id="1545092101">
                  <w:marLeft w:val="480"/>
                  <w:marRight w:val="0"/>
                  <w:marTop w:val="0"/>
                  <w:marBottom w:val="0"/>
                  <w:divBdr>
                    <w:top w:val="none" w:sz="0" w:space="0" w:color="auto"/>
                    <w:left w:val="none" w:sz="0" w:space="0" w:color="auto"/>
                    <w:bottom w:val="none" w:sz="0" w:space="0" w:color="auto"/>
                    <w:right w:val="none" w:sz="0" w:space="0" w:color="auto"/>
                  </w:divBdr>
                </w:div>
                <w:div w:id="1399208251">
                  <w:marLeft w:val="480"/>
                  <w:marRight w:val="0"/>
                  <w:marTop w:val="0"/>
                  <w:marBottom w:val="0"/>
                  <w:divBdr>
                    <w:top w:val="none" w:sz="0" w:space="0" w:color="auto"/>
                    <w:left w:val="none" w:sz="0" w:space="0" w:color="auto"/>
                    <w:bottom w:val="none" w:sz="0" w:space="0" w:color="auto"/>
                    <w:right w:val="none" w:sz="0" w:space="0" w:color="auto"/>
                  </w:divBdr>
                </w:div>
                <w:div w:id="41759520">
                  <w:marLeft w:val="480"/>
                  <w:marRight w:val="0"/>
                  <w:marTop w:val="0"/>
                  <w:marBottom w:val="0"/>
                  <w:divBdr>
                    <w:top w:val="none" w:sz="0" w:space="0" w:color="auto"/>
                    <w:left w:val="none" w:sz="0" w:space="0" w:color="auto"/>
                    <w:bottom w:val="none" w:sz="0" w:space="0" w:color="auto"/>
                    <w:right w:val="none" w:sz="0" w:space="0" w:color="auto"/>
                  </w:divBdr>
                </w:div>
                <w:div w:id="1370375231">
                  <w:marLeft w:val="480"/>
                  <w:marRight w:val="0"/>
                  <w:marTop w:val="0"/>
                  <w:marBottom w:val="0"/>
                  <w:divBdr>
                    <w:top w:val="none" w:sz="0" w:space="0" w:color="auto"/>
                    <w:left w:val="none" w:sz="0" w:space="0" w:color="auto"/>
                    <w:bottom w:val="none" w:sz="0" w:space="0" w:color="auto"/>
                    <w:right w:val="none" w:sz="0" w:space="0" w:color="auto"/>
                  </w:divBdr>
                </w:div>
                <w:div w:id="1285847379">
                  <w:marLeft w:val="480"/>
                  <w:marRight w:val="0"/>
                  <w:marTop w:val="0"/>
                  <w:marBottom w:val="0"/>
                  <w:divBdr>
                    <w:top w:val="none" w:sz="0" w:space="0" w:color="auto"/>
                    <w:left w:val="none" w:sz="0" w:space="0" w:color="auto"/>
                    <w:bottom w:val="none" w:sz="0" w:space="0" w:color="auto"/>
                    <w:right w:val="none" w:sz="0" w:space="0" w:color="auto"/>
                  </w:divBdr>
                </w:div>
                <w:div w:id="559169304">
                  <w:marLeft w:val="480"/>
                  <w:marRight w:val="0"/>
                  <w:marTop w:val="0"/>
                  <w:marBottom w:val="0"/>
                  <w:divBdr>
                    <w:top w:val="none" w:sz="0" w:space="0" w:color="auto"/>
                    <w:left w:val="none" w:sz="0" w:space="0" w:color="auto"/>
                    <w:bottom w:val="none" w:sz="0" w:space="0" w:color="auto"/>
                    <w:right w:val="none" w:sz="0" w:space="0" w:color="auto"/>
                  </w:divBdr>
                </w:div>
                <w:div w:id="2095779530">
                  <w:marLeft w:val="480"/>
                  <w:marRight w:val="0"/>
                  <w:marTop w:val="0"/>
                  <w:marBottom w:val="0"/>
                  <w:divBdr>
                    <w:top w:val="none" w:sz="0" w:space="0" w:color="auto"/>
                    <w:left w:val="none" w:sz="0" w:space="0" w:color="auto"/>
                    <w:bottom w:val="none" w:sz="0" w:space="0" w:color="auto"/>
                    <w:right w:val="none" w:sz="0" w:space="0" w:color="auto"/>
                  </w:divBdr>
                </w:div>
                <w:div w:id="1916822294">
                  <w:marLeft w:val="480"/>
                  <w:marRight w:val="0"/>
                  <w:marTop w:val="0"/>
                  <w:marBottom w:val="0"/>
                  <w:divBdr>
                    <w:top w:val="none" w:sz="0" w:space="0" w:color="auto"/>
                    <w:left w:val="none" w:sz="0" w:space="0" w:color="auto"/>
                    <w:bottom w:val="none" w:sz="0" w:space="0" w:color="auto"/>
                    <w:right w:val="none" w:sz="0" w:space="0" w:color="auto"/>
                  </w:divBdr>
                </w:div>
                <w:div w:id="818545138">
                  <w:marLeft w:val="480"/>
                  <w:marRight w:val="0"/>
                  <w:marTop w:val="0"/>
                  <w:marBottom w:val="0"/>
                  <w:divBdr>
                    <w:top w:val="none" w:sz="0" w:space="0" w:color="auto"/>
                    <w:left w:val="none" w:sz="0" w:space="0" w:color="auto"/>
                    <w:bottom w:val="none" w:sz="0" w:space="0" w:color="auto"/>
                    <w:right w:val="none" w:sz="0" w:space="0" w:color="auto"/>
                  </w:divBdr>
                </w:div>
                <w:div w:id="1844082342">
                  <w:marLeft w:val="480"/>
                  <w:marRight w:val="0"/>
                  <w:marTop w:val="0"/>
                  <w:marBottom w:val="0"/>
                  <w:divBdr>
                    <w:top w:val="none" w:sz="0" w:space="0" w:color="auto"/>
                    <w:left w:val="none" w:sz="0" w:space="0" w:color="auto"/>
                    <w:bottom w:val="none" w:sz="0" w:space="0" w:color="auto"/>
                    <w:right w:val="none" w:sz="0" w:space="0" w:color="auto"/>
                  </w:divBdr>
                </w:div>
                <w:div w:id="374474851">
                  <w:marLeft w:val="480"/>
                  <w:marRight w:val="0"/>
                  <w:marTop w:val="0"/>
                  <w:marBottom w:val="0"/>
                  <w:divBdr>
                    <w:top w:val="none" w:sz="0" w:space="0" w:color="auto"/>
                    <w:left w:val="none" w:sz="0" w:space="0" w:color="auto"/>
                    <w:bottom w:val="none" w:sz="0" w:space="0" w:color="auto"/>
                    <w:right w:val="none" w:sz="0" w:space="0" w:color="auto"/>
                  </w:divBdr>
                </w:div>
              </w:divsChild>
            </w:div>
            <w:div w:id="1751660903">
              <w:marLeft w:val="0"/>
              <w:marRight w:val="0"/>
              <w:marTop w:val="0"/>
              <w:marBottom w:val="0"/>
              <w:divBdr>
                <w:top w:val="none" w:sz="0" w:space="0" w:color="auto"/>
                <w:left w:val="none" w:sz="0" w:space="0" w:color="auto"/>
                <w:bottom w:val="none" w:sz="0" w:space="0" w:color="auto"/>
                <w:right w:val="none" w:sz="0" w:space="0" w:color="auto"/>
              </w:divBdr>
              <w:divsChild>
                <w:div w:id="1943108744">
                  <w:marLeft w:val="480"/>
                  <w:marRight w:val="0"/>
                  <w:marTop w:val="0"/>
                  <w:marBottom w:val="0"/>
                  <w:divBdr>
                    <w:top w:val="none" w:sz="0" w:space="0" w:color="auto"/>
                    <w:left w:val="none" w:sz="0" w:space="0" w:color="auto"/>
                    <w:bottom w:val="none" w:sz="0" w:space="0" w:color="auto"/>
                    <w:right w:val="none" w:sz="0" w:space="0" w:color="auto"/>
                  </w:divBdr>
                </w:div>
                <w:div w:id="207646304">
                  <w:marLeft w:val="480"/>
                  <w:marRight w:val="0"/>
                  <w:marTop w:val="0"/>
                  <w:marBottom w:val="0"/>
                  <w:divBdr>
                    <w:top w:val="none" w:sz="0" w:space="0" w:color="auto"/>
                    <w:left w:val="none" w:sz="0" w:space="0" w:color="auto"/>
                    <w:bottom w:val="none" w:sz="0" w:space="0" w:color="auto"/>
                    <w:right w:val="none" w:sz="0" w:space="0" w:color="auto"/>
                  </w:divBdr>
                </w:div>
                <w:div w:id="356589907">
                  <w:marLeft w:val="480"/>
                  <w:marRight w:val="0"/>
                  <w:marTop w:val="0"/>
                  <w:marBottom w:val="0"/>
                  <w:divBdr>
                    <w:top w:val="none" w:sz="0" w:space="0" w:color="auto"/>
                    <w:left w:val="none" w:sz="0" w:space="0" w:color="auto"/>
                    <w:bottom w:val="none" w:sz="0" w:space="0" w:color="auto"/>
                    <w:right w:val="none" w:sz="0" w:space="0" w:color="auto"/>
                  </w:divBdr>
                </w:div>
                <w:div w:id="1638952031">
                  <w:marLeft w:val="480"/>
                  <w:marRight w:val="0"/>
                  <w:marTop w:val="0"/>
                  <w:marBottom w:val="0"/>
                  <w:divBdr>
                    <w:top w:val="none" w:sz="0" w:space="0" w:color="auto"/>
                    <w:left w:val="none" w:sz="0" w:space="0" w:color="auto"/>
                    <w:bottom w:val="none" w:sz="0" w:space="0" w:color="auto"/>
                    <w:right w:val="none" w:sz="0" w:space="0" w:color="auto"/>
                  </w:divBdr>
                </w:div>
                <w:div w:id="1453327581">
                  <w:marLeft w:val="480"/>
                  <w:marRight w:val="0"/>
                  <w:marTop w:val="0"/>
                  <w:marBottom w:val="0"/>
                  <w:divBdr>
                    <w:top w:val="none" w:sz="0" w:space="0" w:color="auto"/>
                    <w:left w:val="none" w:sz="0" w:space="0" w:color="auto"/>
                    <w:bottom w:val="none" w:sz="0" w:space="0" w:color="auto"/>
                    <w:right w:val="none" w:sz="0" w:space="0" w:color="auto"/>
                  </w:divBdr>
                </w:div>
                <w:div w:id="38671366">
                  <w:marLeft w:val="480"/>
                  <w:marRight w:val="0"/>
                  <w:marTop w:val="0"/>
                  <w:marBottom w:val="0"/>
                  <w:divBdr>
                    <w:top w:val="none" w:sz="0" w:space="0" w:color="auto"/>
                    <w:left w:val="none" w:sz="0" w:space="0" w:color="auto"/>
                    <w:bottom w:val="none" w:sz="0" w:space="0" w:color="auto"/>
                    <w:right w:val="none" w:sz="0" w:space="0" w:color="auto"/>
                  </w:divBdr>
                </w:div>
                <w:div w:id="1897743583">
                  <w:marLeft w:val="480"/>
                  <w:marRight w:val="0"/>
                  <w:marTop w:val="0"/>
                  <w:marBottom w:val="0"/>
                  <w:divBdr>
                    <w:top w:val="none" w:sz="0" w:space="0" w:color="auto"/>
                    <w:left w:val="none" w:sz="0" w:space="0" w:color="auto"/>
                    <w:bottom w:val="none" w:sz="0" w:space="0" w:color="auto"/>
                    <w:right w:val="none" w:sz="0" w:space="0" w:color="auto"/>
                  </w:divBdr>
                </w:div>
                <w:div w:id="1202479386">
                  <w:marLeft w:val="480"/>
                  <w:marRight w:val="0"/>
                  <w:marTop w:val="0"/>
                  <w:marBottom w:val="0"/>
                  <w:divBdr>
                    <w:top w:val="none" w:sz="0" w:space="0" w:color="auto"/>
                    <w:left w:val="none" w:sz="0" w:space="0" w:color="auto"/>
                    <w:bottom w:val="none" w:sz="0" w:space="0" w:color="auto"/>
                    <w:right w:val="none" w:sz="0" w:space="0" w:color="auto"/>
                  </w:divBdr>
                </w:div>
                <w:div w:id="552810389">
                  <w:marLeft w:val="480"/>
                  <w:marRight w:val="0"/>
                  <w:marTop w:val="0"/>
                  <w:marBottom w:val="0"/>
                  <w:divBdr>
                    <w:top w:val="none" w:sz="0" w:space="0" w:color="auto"/>
                    <w:left w:val="none" w:sz="0" w:space="0" w:color="auto"/>
                    <w:bottom w:val="none" w:sz="0" w:space="0" w:color="auto"/>
                    <w:right w:val="none" w:sz="0" w:space="0" w:color="auto"/>
                  </w:divBdr>
                </w:div>
                <w:div w:id="2020155993">
                  <w:marLeft w:val="480"/>
                  <w:marRight w:val="0"/>
                  <w:marTop w:val="0"/>
                  <w:marBottom w:val="0"/>
                  <w:divBdr>
                    <w:top w:val="none" w:sz="0" w:space="0" w:color="auto"/>
                    <w:left w:val="none" w:sz="0" w:space="0" w:color="auto"/>
                    <w:bottom w:val="none" w:sz="0" w:space="0" w:color="auto"/>
                    <w:right w:val="none" w:sz="0" w:space="0" w:color="auto"/>
                  </w:divBdr>
                </w:div>
                <w:div w:id="2087800727">
                  <w:marLeft w:val="480"/>
                  <w:marRight w:val="0"/>
                  <w:marTop w:val="0"/>
                  <w:marBottom w:val="0"/>
                  <w:divBdr>
                    <w:top w:val="none" w:sz="0" w:space="0" w:color="auto"/>
                    <w:left w:val="none" w:sz="0" w:space="0" w:color="auto"/>
                    <w:bottom w:val="none" w:sz="0" w:space="0" w:color="auto"/>
                    <w:right w:val="none" w:sz="0" w:space="0" w:color="auto"/>
                  </w:divBdr>
                </w:div>
                <w:div w:id="1760590280">
                  <w:marLeft w:val="480"/>
                  <w:marRight w:val="0"/>
                  <w:marTop w:val="0"/>
                  <w:marBottom w:val="0"/>
                  <w:divBdr>
                    <w:top w:val="none" w:sz="0" w:space="0" w:color="auto"/>
                    <w:left w:val="none" w:sz="0" w:space="0" w:color="auto"/>
                    <w:bottom w:val="none" w:sz="0" w:space="0" w:color="auto"/>
                    <w:right w:val="none" w:sz="0" w:space="0" w:color="auto"/>
                  </w:divBdr>
                </w:div>
                <w:div w:id="521895680">
                  <w:marLeft w:val="480"/>
                  <w:marRight w:val="0"/>
                  <w:marTop w:val="0"/>
                  <w:marBottom w:val="0"/>
                  <w:divBdr>
                    <w:top w:val="none" w:sz="0" w:space="0" w:color="auto"/>
                    <w:left w:val="none" w:sz="0" w:space="0" w:color="auto"/>
                    <w:bottom w:val="none" w:sz="0" w:space="0" w:color="auto"/>
                    <w:right w:val="none" w:sz="0" w:space="0" w:color="auto"/>
                  </w:divBdr>
                </w:div>
                <w:div w:id="1600261689">
                  <w:marLeft w:val="480"/>
                  <w:marRight w:val="0"/>
                  <w:marTop w:val="0"/>
                  <w:marBottom w:val="0"/>
                  <w:divBdr>
                    <w:top w:val="none" w:sz="0" w:space="0" w:color="auto"/>
                    <w:left w:val="none" w:sz="0" w:space="0" w:color="auto"/>
                    <w:bottom w:val="none" w:sz="0" w:space="0" w:color="auto"/>
                    <w:right w:val="none" w:sz="0" w:space="0" w:color="auto"/>
                  </w:divBdr>
                </w:div>
                <w:div w:id="481431688">
                  <w:marLeft w:val="480"/>
                  <w:marRight w:val="0"/>
                  <w:marTop w:val="0"/>
                  <w:marBottom w:val="0"/>
                  <w:divBdr>
                    <w:top w:val="none" w:sz="0" w:space="0" w:color="auto"/>
                    <w:left w:val="none" w:sz="0" w:space="0" w:color="auto"/>
                    <w:bottom w:val="none" w:sz="0" w:space="0" w:color="auto"/>
                    <w:right w:val="none" w:sz="0" w:space="0" w:color="auto"/>
                  </w:divBdr>
                </w:div>
                <w:div w:id="721294746">
                  <w:marLeft w:val="480"/>
                  <w:marRight w:val="0"/>
                  <w:marTop w:val="0"/>
                  <w:marBottom w:val="0"/>
                  <w:divBdr>
                    <w:top w:val="none" w:sz="0" w:space="0" w:color="auto"/>
                    <w:left w:val="none" w:sz="0" w:space="0" w:color="auto"/>
                    <w:bottom w:val="none" w:sz="0" w:space="0" w:color="auto"/>
                    <w:right w:val="none" w:sz="0" w:space="0" w:color="auto"/>
                  </w:divBdr>
                </w:div>
                <w:div w:id="58139144">
                  <w:marLeft w:val="480"/>
                  <w:marRight w:val="0"/>
                  <w:marTop w:val="0"/>
                  <w:marBottom w:val="0"/>
                  <w:divBdr>
                    <w:top w:val="none" w:sz="0" w:space="0" w:color="auto"/>
                    <w:left w:val="none" w:sz="0" w:space="0" w:color="auto"/>
                    <w:bottom w:val="none" w:sz="0" w:space="0" w:color="auto"/>
                    <w:right w:val="none" w:sz="0" w:space="0" w:color="auto"/>
                  </w:divBdr>
                </w:div>
                <w:div w:id="440104699">
                  <w:marLeft w:val="480"/>
                  <w:marRight w:val="0"/>
                  <w:marTop w:val="0"/>
                  <w:marBottom w:val="0"/>
                  <w:divBdr>
                    <w:top w:val="none" w:sz="0" w:space="0" w:color="auto"/>
                    <w:left w:val="none" w:sz="0" w:space="0" w:color="auto"/>
                    <w:bottom w:val="none" w:sz="0" w:space="0" w:color="auto"/>
                    <w:right w:val="none" w:sz="0" w:space="0" w:color="auto"/>
                  </w:divBdr>
                </w:div>
                <w:div w:id="1419519572">
                  <w:marLeft w:val="480"/>
                  <w:marRight w:val="0"/>
                  <w:marTop w:val="0"/>
                  <w:marBottom w:val="0"/>
                  <w:divBdr>
                    <w:top w:val="none" w:sz="0" w:space="0" w:color="auto"/>
                    <w:left w:val="none" w:sz="0" w:space="0" w:color="auto"/>
                    <w:bottom w:val="none" w:sz="0" w:space="0" w:color="auto"/>
                    <w:right w:val="none" w:sz="0" w:space="0" w:color="auto"/>
                  </w:divBdr>
                </w:div>
                <w:div w:id="205338135">
                  <w:marLeft w:val="480"/>
                  <w:marRight w:val="0"/>
                  <w:marTop w:val="0"/>
                  <w:marBottom w:val="0"/>
                  <w:divBdr>
                    <w:top w:val="none" w:sz="0" w:space="0" w:color="auto"/>
                    <w:left w:val="none" w:sz="0" w:space="0" w:color="auto"/>
                    <w:bottom w:val="none" w:sz="0" w:space="0" w:color="auto"/>
                    <w:right w:val="none" w:sz="0" w:space="0" w:color="auto"/>
                  </w:divBdr>
                </w:div>
                <w:div w:id="1671982213">
                  <w:marLeft w:val="480"/>
                  <w:marRight w:val="0"/>
                  <w:marTop w:val="0"/>
                  <w:marBottom w:val="0"/>
                  <w:divBdr>
                    <w:top w:val="none" w:sz="0" w:space="0" w:color="auto"/>
                    <w:left w:val="none" w:sz="0" w:space="0" w:color="auto"/>
                    <w:bottom w:val="none" w:sz="0" w:space="0" w:color="auto"/>
                    <w:right w:val="none" w:sz="0" w:space="0" w:color="auto"/>
                  </w:divBdr>
                </w:div>
                <w:div w:id="1124344735">
                  <w:marLeft w:val="480"/>
                  <w:marRight w:val="0"/>
                  <w:marTop w:val="0"/>
                  <w:marBottom w:val="0"/>
                  <w:divBdr>
                    <w:top w:val="none" w:sz="0" w:space="0" w:color="auto"/>
                    <w:left w:val="none" w:sz="0" w:space="0" w:color="auto"/>
                    <w:bottom w:val="none" w:sz="0" w:space="0" w:color="auto"/>
                    <w:right w:val="none" w:sz="0" w:space="0" w:color="auto"/>
                  </w:divBdr>
                </w:div>
                <w:div w:id="1070929908">
                  <w:marLeft w:val="480"/>
                  <w:marRight w:val="0"/>
                  <w:marTop w:val="0"/>
                  <w:marBottom w:val="0"/>
                  <w:divBdr>
                    <w:top w:val="none" w:sz="0" w:space="0" w:color="auto"/>
                    <w:left w:val="none" w:sz="0" w:space="0" w:color="auto"/>
                    <w:bottom w:val="none" w:sz="0" w:space="0" w:color="auto"/>
                    <w:right w:val="none" w:sz="0" w:space="0" w:color="auto"/>
                  </w:divBdr>
                </w:div>
                <w:div w:id="578951087">
                  <w:marLeft w:val="480"/>
                  <w:marRight w:val="0"/>
                  <w:marTop w:val="0"/>
                  <w:marBottom w:val="0"/>
                  <w:divBdr>
                    <w:top w:val="none" w:sz="0" w:space="0" w:color="auto"/>
                    <w:left w:val="none" w:sz="0" w:space="0" w:color="auto"/>
                    <w:bottom w:val="none" w:sz="0" w:space="0" w:color="auto"/>
                    <w:right w:val="none" w:sz="0" w:space="0" w:color="auto"/>
                  </w:divBdr>
                </w:div>
                <w:div w:id="1953902319">
                  <w:marLeft w:val="480"/>
                  <w:marRight w:val="0"/>
                  <w:marTop w:val="0"/>
                  <w:marBottom w:val="0"/>
                  <w:divBdr>
                    <w:top w:val="none" w:sz="0" w:space="0" w:color="auto"/>
                    <w:left w:val="none" w:sz="0" w:space="0" w:color="auto"/>
                    <w:bottom w:val="none" w:sz="0" w:space="0" w:color="auto"/>
                    <w:right w:val="none" w:sz="0" w:space="0" w:color="auto"/>
                  </w:divBdr>
                </w:div>
                <w:div w:id="1752265104">
                  <w:marLeft w:val="480"/>
                  <w:marRight w:val="0"/>
                  <w:marTop w:val="0"/>
                  <w:marBottom w:val="0"/>
                  <w:divBdr>
                    <w:top w:val="none" w:sz="0" w:space="0" w:color="auto"/>
                    <w:left w:val="none" w:sz="0" w:space="0" w:color="auto"/>
                    <w:bottom w:val="none" w:sz="0" w:space="0" w:color="auto"/>
                    <w:right w:val="none" w:sz="0" w:space="0" w:color="auto"/>
                  </w:divBdr>
                </w:div>
                <w:div w:id="1823546084">
                  <w:marLeft w:val="480"/>
                  <w:marRight w:val="0"/>
                  <w:marTop w:val="0"/>
                  <w:marBottom w:val="0"/>
                  <w:divBdr>
                    <w:top w:val="none" w:sz="0" w:space="0" w:color="auto"/>
                    <w:left w:val="none" w:sz="0" w:space="0" w:color="auto"/>
                    <w:bottom w:val="none" w:sz="0" w:space="0" w:color="auto"/>
                    <w:right w:val="none" w:sz="0" w:space="0" w:color="auto"/>
                  </w:divBdr>
                </w:div>
                <w:div w:id="1263538022">
                  <w:marLeft w:val="480"/>
                  <w:marRight w:val="0"/>
                  <w:marTop w:val="0"/>
                  <w:marBottom w:val="0"/>
                  <w:divBdr>
                    <w:top w:val="none" w:sz="0" w:space="0" w:color="auto"/>
                    <w:left w:val="none" w:sz="0" w:space="0" w:color="auto"/>
                    <w:bottom w:val="none" w:sz="0" w:space="0" w:color="auto"/>
                    <w:right w:val="none" w:sz="0" w:space="0" w:color="auto"/>
                  </w:divBdr>
                </w:div>
                <w:div w:id="440956402">
                  <w:marLeft w:val="480"/>
                  <w:marRight w:val="0"/>
                  <w:marTop w:val="0"/>
                  <w:marBottom w:val="0"/>
                  <w:divBdr>
                    <w:top w:val="none" w:sz="0" w:space="0" w:color="auto"/>
                    <w:left w:val="none" w:sz="0" w:space="0" w:color="auto"/>
                    <w:bottom w:val="none" w:sz="0" w:space="0" w:color="auto"/>
                    <w:right w:val="none" w:sz="0" w:space="0" w:color="auto"/>
                  </w:divBdr>
                </w:div>
                <w:div w:id="53480017">
                  <w:marLeft w:val="480"/>
                  <w:marRight w:val="0"/>
                  <w:marTop w:val="0"/>
                  <w:marBottom w:val="0"/>
                  <w:divBdr>
                    <w:top w:val="none" w:sz="0" w:space="0" w:color="auto"/>
                    <w:left w:val="none" w:sz="0" w:space="0" w:color="auto"/>
                    <w:bottom w:val="none" w:sz="0" w:space="0" w:color="auto"/>
                    <w:right w:val="none" w:sz="0" w:space="0" w:color="auto"/>
                  </w:divBdr>
                </w:div>
                <w:div w:id="1496648260">
                  <w:marLeft w:val="480"/>
                  <w:marRight w:val="0"/>
                  <w:marTop w:val="0"/>
                  <w:marBottom w:val="0"/>
                  <w:divBdr>
                    <w:top w:val="none" w:sz="0" w:space="0" w:color="auto"/>
                    <w:left w:val="none" w:sz="0" w:space="0" w:color="auto"/>
                    <w:bottom w:val="none" w:sz="0" w:space="0" w:color="auto"/>
                    <w:right w:val="none" w:sz="0" w:space="0" w:color="auto"/>
                  </w:divBdr>
                </w:div>
                <w:div w:id="2098938159">
                  <w:marLeft w:val="480"/>
                  <w:marRight w:val="0"/>
                  <w:marTop w:val="0"/>
                  <w:marBottom w:val="0"/>
                  <w:divBdr>
                    <w:top w:val="none" w:sz="0" w:space="0" w:color="auto"/>
                    <w:left w:val="none" w:sz="0" w:space="0" w:color="auto"/>
                    <w:bottom w:val="none" w:sz="0" w:space="0" w:color="auto"/>
                    <w:right w:val="none" w:sz="0" w:space="0" w:color="auto"/>
                  </w:divBdr>
                </w:div>
                <w:div w:id="1958751187">
                  <w:marLeft w:val="480"/>
                  <w:marRight w:val="0"/>
                  <w:marTop w:val="0"/>
                  <w:marBottom w:val="0"/>
                  <w:divBdr>
                    <w:top w:val="none" w:sz="0" w:space="0" w:color="auto"/>
                    <w:left w:val="none" w:sz="0" w:space="0" w:color="auto"/>
                    <w:bottom w:val="none" w:sz="0" w:space="0" w:color="auto"/>
                    <w:right w:val="none" w:sz="0" w:space="0" w:color="auto"/>
                  </w:divBdr>
                </w:div>
                <w:div w:id="219942112">
                  <w:marLeft w:val="480"/>
                  <w:marRight w:val="0"/>
                  <w:marTop w:val="0"/>
                  <w:marBottom w:val="0"/>
                  <w:divBdr>
                    <w:top w:val="none" w:sz="0" w:space="0" w:color="auto"/>
                    <w:left w:val="none" w:sz="0" w:space="0" w:color="auto"/>
                    <w:bottom w:val="none" w:sz="0" w:space="0" w:color="auto"/>
                    <w:right w:val="none" w:sz="0" w:space="0" w:color="auto"/>
                  </w:divBdr>
                </w:div>
                <w:div w:id="1190610314">
                  <w:marLeft w:val="480"/>
                  <w:marRight w:val="0"/>
                  <w:marTop w:val="0"/>
                  <w:marBottom w:val="0"/>
                  <w:divBdr>
                    <w:top w:val="none" w:sz="0" w:space="0" w:color="auto"/>
                    <w:left w:val="none" w:sz="0" w:space="0" w:color="auto"/>
                    <w:bottom w:val="none" w:sz="0" w:space="0" w:color="auto"/>
                    <w:right w:val="none" w:sz="0" w:space="0" w:color="auto"/>
                  </w:divBdr>
                </w:div>
                <w:div w:id="1281720250">
                  <w:marLeft w:val="480"/>
                  <w:marRight w:val="0"/>
                  <w:marTop w:val="0"/>
                  <w:marBottom w:val="0"/>
                  <w:divBdr>
                    <w:top w:val="none" w:sz="0" w:space="0" w:color="auto"/>
                    <w:left w:val="none" w:sz="0" w:space="0" w:color="auto"/>
                    <w:bottom w:val="none" w:sz="0" w:space="0" w:color="auto"/>
                    <w:right w:val="none" w:sz="0" w:space="0" w:color="auto"/>
                  </w:divBdr>
                </w:div>
                <w:div w:id="415058029">
                  <w:marLeft w:val="480"/>
                  <w:marRight w:val="0"/>
                  <w:marTop w:val="0"/>
                  <w:marBottom w:val="0"/>
                  <w:divBdr>
                    <w:top w:val="none" w:sz="0" w:space="0" w:color="auto"/>
                    <w:left w:val="none" w:sz="0" w:space="0" w:color="auto"/>
                    <w:bottom w:val="none" w:sz="0" w:space="0" w:color="auto"/>
                    <w:right w:val="none" w:sz="0" w:space="0" w:color="auto"/>
                  </w:divBdr>
                </w:div>
                <w:div w:id="1960064614">
                  <w:marLeft w:val="480"/>
                  <w:marRight w:val="0"/>
                  <w:marTop w:val="0"/>
                  <w:marBottom w:val="0"/>
                  <w:divBdr>
                    <w:top w:val="none" w:sz="0" w:space="0" w:color="auto"/>
                    <w:left w:val="none" w:sz="0" w:space="0" w:color="auto"/>
                    <w:bottom w:val="none" w:sz="0" w:space="0" w:color="auto"/>
                    <w:right w:val="none" w:sz="0" w:space="0" w:color="auto"/>
                  </w:divBdr>
                </w:div>
                <w:div w:id="1130324600">
                  <w:marLeft w:val="480"/>
                  <w:marRight w:val="0"/>
                  <w:marTop w:val="0"/>
                  <w:marBottom w:val="0"/>
                  <w:divBdr>
                    <w:top w:val="none" w:sz="0" w:space="0" w:color="auto"/>
                    <w:left w:val="none" w:sz="0" w:space="0" w:color="auto"/>
                    <w:bottom w:val="none" w:sz="0" w:space="0" w:color="auto"/>
                    <w:right w:val="none" w:sz="0" w:space="0" w:color="auto"/>
                  </w:divBdr>
                </w:div>
                <w:div w:id="100421634">
                  <w:marLeft w:val="480"/>
                  <w:marRight w:val="0"/>
                  <w:marTop w:val="0"/>
                  <w:marBottom w:val="0"/>
                  <w:divBdr>
                    <w:top w:val="none" w:sz="0" w:space="0" w:color="auto"/>
                    <w:left w:val="none" w:sz="0" w:space="0" w:color="auto"/>
                    <w:bottom w:val="none" w:sz="0" w:space="0" w:color="auto"/>
                    <w:right w:val="none" w:sz="0" w:space="0" w:color="auto"/>
                  </w:divBdr>
                </w:div>
                <w:div w:id="2049185656">
                  <w:marLeft w:val="480"/>
                  <w:marRight w:val="0"/>
                  <w:marTop w:val="0"/>
                  <w:marBottom w:val="0"/>
                  <w:divBdr>
                    <w:top w:val="none" w:sz="0" w:space="0" w:color="auto"/>
                    <w:left w:val="none" w:sz="0" w:space="0" w:color="auto"/>
                    <w:bottom w:val="none" w:sz="0" w:space="0" w:color="auto"/>
                    <w:right w:val="none" w:sz="0" w:space="0" w:color="auto"/>
                  </w:divBdr>
                </w:div>
                <w:div w:id="530530254">
                  <w:marLeft w:val="480"/>
                  <w:marRight w:val="0"/>
                  <w:marTop w:val="0"/>
                  <w:marBottom w:val="0"/>
                  <w:divBdr>
                    <w:top w:val="none" w:sz="0" w:space="0" w:color="auto"/>
                    <w:left w:val="none" w:sz="0" w:space="0" w:color="auto"/>
                    <w:bottom w:val="none" w:sz="0" w:space="0" w:color="auto"/>
                    <w:right w:val="none" w:sz="0" w:space="0" w:color="auto"/>
                  </w:divBdr>
                </w:div>
                <w:div w:id="1838378291">
                  <w:marLeft w:val="480"/>
                  <w:marRight w:val="0"/>
                  <w:marTop w:val="0"/>
                  <w:marBottom w:val="0"/>
                  <w:divBdr>
                    <w:top w:val="none" w:sz="0" w:space="0" w:color="auto"/>
                    <w:left w:val="none" w:sz="0" w:space="0" w:color="auto"/>
                    <w:bottom w:val="none" w:sz="0" w:space="0" w:color="auto"/>
                    <w:right w:val="none" w:sz="0" w:space="0" w:color="auto"/>
                  </w:divBdr>
                </w:div>
                <w:div w:id="1479810189">
                  <w:marLeft w:val="480"/>
                  <w:marRight w:val="0"/>
                  <w:marTop w:val="0"/>
                  <w:marBottom w:val="0"/>
                  <w:divBdr>
                    <w:top w:val="none" w:sz="0" w:space="0" w:color="auto"/>
                    <w:left w:val="none" w:sz="0" w:space="0" w:color="auto"/>
                    <w:bottom w:val="none" w:sz="0" w:space="0" w:color="auto"/>
                    <w:right w:val="none" w:sz="0" w:space="0" w:color="auto"/>
                  </w:divBdr>
                </w:div>
                <w:div w:id="943876082">
                  <w:marLeft w:val="480"/>
                  <w:marRight w:val="0"/>
                  <w:marTop w:val="0"/>
                  <w:marBottom w:val="0"/>
                  <w:divBdr>
                    <w:top w:val="none" w:sz="0" w:space="0" w:color="auto"/>
                    <w:left w:val="none" w:sz="0" w:space="0" w:color="auto"/>
                    <w:bottom w:val="none" w:sz="0" w:space="0" w:color="auto"/>
                    <w:right w:val="none" w:sz="0" w:space="0" w:color="auto"/>
                  </w:divBdr>
                </w:div>
                <w:div w:id="1866478721">
                  <w:marLeft w:val="480"/>
                  <w:marRight w:val="0"/>
                  <w:marTop w:val="0"/>
                  <w:marBottom w:val="0"/>
                  <w:divBdr>
                    <w:top w:val="none" w:sz="0" w:space="0" w:color="auto"/>
                    <w:left w:val="none" w:sz="0" w:space="0" w:color="auto"/>
                    <w:bottom w:val="none" w:sz="0" w:space="0" w:color="auto"/>
                    <w:right w:val="none" w:sz="0" w:space="0" w:color="auto"/>
                  </w:divBdr>
                </w:div>
                <w:div w:id="2119836560">
                  <w:marLeft w:val="480"/>
                  <w:marRight w:val="0"/>
                  <w:marTop w:val="0"/>
                  <w:marBottom w:val="0"/>
                  <w:divBdr>
                    <w:top w:val="none" w:sz="0" w:space="0" w:color="auto"/>
                    <w:left w:val="none" w:sz="0" w:space="0" w:color="auto"/>
                    <w:bottom w:val="none" w:sz="0" w:space="0" w:color="auto"/>
                    <w:right w:val="none" w:sz="0" w:space="0" w:color="auto"/>
                  </w:divBdr>
                </w:div>
                <w:div w:id="493113019">
                  <w:marLeft w:val="480"/>
                  <w:marRight w:val="0"/>
                  <w:marTop w:val="0"/>
                  <w:marBottom w:val="0"/>
                  <w:divBdr>
                    <w:top w:val="none" w:sz="0" w:space="0" w:color="auto"/>
                    <w:left w:val="none" w:sz="0" w:space="0" w:color="auto"/>
                    <w:bottom w:val="none" w:sz="0" w:space="0" w:color="auto"/>
                    <w:right w:val="none" w:sz="0" w:space="0" w:color="auto"/>
                  </w:divBdr>
                </w:div>
                <w:div w:id="1064909188">
                  <w:marLeft w:val="480"/>
                  <w:marRight w:val="0"/>
                  <w:marTop w:val="0"/>
                  <w:marBottom w:val="0"/>
                  <w:divBdr>
                    <w:top w:val="none" w:sz="0" w:space="0" w:color="auto"/>
                    <w:left w:val="none" w:sz="0" w:space="0" w:color="auto"/>
                    <w:bottom w:val="none" w:sz="0" w:space="0" w:color="auto"/>
                    <w:right w:val="none" w:sz="0" w:space="0" w:color="auto"/>
                  </w:divBdr>
                </w:div>
                <w:div w:id="1247423881">
                  <w:marLeft w:val="480"/>
                  <w:marRight w:val="0"/>
                  <w:marTop w:val="0"/>
                  <w:marBottom w:val="0"/>
                  <w:divBdr>
                    <w:top w:val="none" w:sz="0" w:space="0" w:color="auto"/>
                    <w:left w:val="none" w:sz="0" w:space="0" w:color="auto"/>
                    <w:bottom w:val="none" w:sz="0" w:space="0" w:color="auto"/>
                    <w:right w:val="none" w:sz="0" w:space="0" w:color="auto"/>
                  </w:divBdr>
                </w:div>
                <w:div w:id="865631042">
                  <w:marLeft w:val="480"/>
                  <w:marRight w:val="0"/>
                  <w:marTop w:val="0"/>
                  <w:marBottom w:val="0"/>
                  <w:divBdr>
                    <w:top w:val="none" w:sz="0" w:space="0" w:color="auto"/>
                    <w:left w:val="none" w:sz="0" w:space="0" w:color="auto"/>
                    <w:bottom w:val="none" w:sz="0" w:space="0" w:color="auto"/>
                    <w:right w:val="none" w:sz="0" w:space="0" w:color="auto"/>
                  </w:divBdr>
                </w:div>
                <w:div w:id="1534150258">
                  <w:marLeft w:val="480"/>
                  <w:marRight w:val="0"/>
                  <w:marTop w:val="0"/>
                  <w:marBottom w:val="0"/>
                  <w:divBdr>
                    <w:top w:val="none" w:sz="0" w:space="0" w:color="auto"/>
                    <w:left w:val="none" w:sz="0" w:space="0" w:color="auto"/>
                    <w:bottom w:val="none" w:sz="0" w:space="0" w:color="auto"/>
                    <w:right w:val="none" w:sz="0" w:space="0" w:color="auto"/>
                  </w:divBdr>
                </w:div>
              </w:divsChild>
            </w:div>
            <w:div w:id="1024400244">
              <w:marLeft w:val="0"/>
              <w:marRight w:val="0"/>
              <w:marTop w:val="0"/>
              <w:marBottom w:val="0"/>
              <w:divBdr>
                <w:top w:val="none" w:sz="0" w:space="0" w:color="auto"/>
                <w:left w:val="none" w:sz="0" w:space="0" w:color="auto"/>
                <w:bottom w:val="none" w:sz="0" w:space="0" w:color="auto"/>
                <w:right w:val="none" w:sz="0" w:space="0" w:color="auto"/>
              </w:divBdr>
              <w:divsChild>
                <w:div w:id="1032725826">
                  <w:marLeft w:val="480"/>
                  <w:marRight w:val="0"/>
                  <w:marTop w:val="0"/>
                  <w:marBottom w:val="0"/>
                  <w:divBdr>
                    <w:top w:val="none" w:sz="0" w:space="0" w:color="auto"/>
                    <w:left w:val="none" w:sz="0" w:space="0" w:color="auto"/>
                    <w:bottom w:val="none" w:sz="0" w:space="0" w:color="auto"/>
                    <w:right w:val="none" w:sz="0" w:space="0" w:color="auto"/>
                  </w:divBdr>
                </w:div>
                <w:div w:id="1943606266">
                  <w:marLeft w:val="480"/>
                  <w:marRight w:val="0"/>
                  <w:marTop w:val="0"/>
                  <w:marBottom w:val="0"/>
                  <w:divBdr>
                    <w:top w:val="none" w:sz="0" w:space="0" w:color="auto"/>
                    <w:left w:val="none" w:sz="0" w:space="0" w:color="auto"/>
                    <w:bottom w:val="none" w:sz="0" w:space="0" w:color="auto"/>
                    <w:right w:val="none" w:sz="0" w:space="0" w:color="auto"/>
                  </w:divBdr>
                </w:div>
                <w:div w:id="1002053181">
                  <w:marLeft w:val="480"/>
                  <w:marRight w:val="0"/>
                  <w:marTop w:val="0"/>
                  <w:marBottom w:val="0"/>
                  <w:divBdr>
                    <w:top w:val="none" w:sz="0" w:space="0" w:color="auto"/>
                    <w:left w:val="none" w:sz="0" w:space="0" w:color="auto"/>
                    <w:bottom w:val="none" w:sz="0" w:space="0" w:color="auto"/>
                    <w:right w:val="none" w:sz="0" w:space="0" w:color="auto"/>
                  </w:divBdr>
                </w:div>
                <w:div w:id="1961254472">
                  <w:marLeft w:val="480"/>
                  <w:marRight w:val="0"/>
                  <w:marTop w:val="0"/>
                  <w:marBottom w:val="0"/>
                  <w:divBdr>
                    <w:top w:val="none" w:sz="0" w:space="0" w:color="auto"/>
                    <w:left w:val="none" w:sz="0" w:space="0" w:color="auto"/>
                    <w:bottom w:val="none" w:sz="0" w:space="0" w:color="auto"/>
                    <w:right w:val="none" w:sz="0" w:space="0" w:color="auto"/>
                  </w:divBdr>
                </w:div>
                <w:div w:id="808130544">
                  <w:marLeft w:val="480"/>
                  <w:marRight w:val="0"/>
                  <w:marTop w:val="0"/>
                  <w:marBottom w:val="0"/>
                  <w:divBdr>
                    <w:top w:val="none" w:sz="0" w:space="0" w:color="auto"/>
                    <w:left w:val="none" w:sz="0" w:space="0" w:color="auto"/>
                    <w:bottom w:val="none" w:sz="0" w:space="0" w:color="auto"/>
                    <w:right w:val="none" w:sz="0" w:space="0" w:color="auto"/>
                  </w:divBdr>
                </w:div>
                <w:div w:id="982612932">
                  <w:marLeft w:val="480"/>
                  <w:marRight w:val="0"/>
                  <w:marTop w:val="0"/>
                  <w:marBottom w:val="0"/>
                  <w:divBdr>
                    <w:top w:val="none" w:sz="0" w:space="0" w:color="auto"/>
                    <w:left w:val="none" w:sz="0" w:space="0" w:color="auto"/>
                    <w:bottom w:val="none" w:sz="0" w:space="0" w:color="auto"/>
                    <w:right w:val="none" w:sz="0" w:space="0" w:color="auto"/>
                  </w:divBdr>
                </w:div>
                <w:div w:id="2028823921">
                  <w:marLeft w:val="480"/>
                  <w:marRight w:val="0"/>
                  <w:marTop w:val="0"/>
                  <w:marBottom w:val="0"/>
                  <w:divBdr>
                    <w:top w:val="none" w:sz="0" w:space="0" w:color="auto"/>
                    <w:left w:val="none" w:sz="0" w:space="0" w:color="auto"/>
                    <w:bottom w:val="none" w:sz="0" w:space="0" w:color="auto"/>
                    <w:right w:val="none" w:sz="0" w:space="0" w:color="auto"/>
                  </w:divBdr>
                </w:div>
                <w:div w:id="1644043815">
                  <w:marLeft w:val="480"/>
                  <w:marRight w:val="0"/>
                  <w:marTop w:val="0"/>
                  <w:marBottom w:val="0"/>
                  <w:divBdr>
                    <w:top w:val="none" w:sz="0" w:space="0" w:color="auto"/>
                    <w:left w:val="none" w:sz="0" w:space="0" w:color="auto"/>
                    <w:bottom w:val="none" w:sz="0" w:space="0" w:color="auto"/>
                    <w:right w:val="none" w:sz="0" w:space="0" w:color="auto"/>
                  </w:divBdr>
                </w:div>
                <w:div w:id="1443914749">
                  <w:marLeft w:val="480"/>
                  <w:marRight w:val="0"/>
                  <w:marTop w:val="0"/>
                  <w:marBottom w:val="0"/>
                  <w:divBdr>
                    <w:top w:val="none" w:sz="0" w:space="0" w:color="auto"/>
                    <w:left w:val="none" w:sz="0" w:space="0" w:color="auto"/>
                    <w:bottom w:val="none" w:sz="0" w:space="0" w:color="auto"/>
                    <w:right w:val="none" w:sz="0" w:space="0" w:color="auto"/>
                  </w:divBdr>
                </w:div>
                <w:div w:id="108742352">
                  <w:marLeft w:val="480"/>
                  <w:marRight w:val="0"/>
                  <w:marTop w:val="0"/>
                  <w:marBottom w:val="0"/>
                  <w:divBdr>
                    <w:top w:val="none" w:sz="0" w:space="0" w:color="auto"/>
                    <w:left w:val="none" w:sz="0" w:space="0" w:color="auto"/>
                    <w:bottom w:val="none" w:sz="0" w:space="0" w:color="auto"/>
                    <w:right w:val="none" w:sz="0" w:space="0" w:color="auto"/>
                  </w:divBdr>
                </w:div>
                <w:div w:id="679621660">
                  <w:marLeft w:val="480"/>
                  <w:marRight w:val="0"/>
                  <w:marTop w:val="0"/>
                  <w:marBottom w:val="0"/>
                  <w:divBdr>
                    <w:top w:val="none" w:sz="0" w:space="0" w:color="auto"/>
                    <w:left w:val="none" w:sz="0" w:space="0" w:color="auto"/>
                    <w:bottom w:val="none" w:sz="0" w:space="0" w:color="auto"/>
                    <w:right w:val="none" w:sz="0" w:space="0" w:color="auto"/>
                  </w:divBdr>
                </w:div>
                <w:div w:id="1060788914">
                  <w:marLeft w:val="480"/>
                  <w:marRight w:val="0"/>
                  <w:marTop w:val="0"/>
                  <w:marBottom w:val="0"/>
                  <w:divBdr>
                    <w:top w:val="none" w:sz="0" w:space="0" w:color="auto"/>
                    <w:left w:val="none" w:sz="0" w:space="0" w:color="auto"/>
                    <w:bottom w:val="none" w:sz="0" w:space="0" w:color="auto"/>
                    <w:right w:val="none" w:sz="0" w:space="0" w:color="auto"/>
                  </w:divBdr>
                </w:div>
                <w:div w:id="331026773">
                  <w:marLeft w:val="480"/>
                  <w:marRight w:val="0"/>
                  <w:marTop w:val="0"/>
                  <w:marBottom w:val="0"/>
                  <w:divBdr>
                    <w:top w:val="none" w:sz="0" w:space="0" w:color="auto"/>
                    <w:left w:val="none" w:sz="0" w:space="0" w:color="auto"/>
                    <w:bottom w:val="none" w:sz="0" w:space="0" w:color="auto"/>
                    <w:right w:val="none" w:sz="0" w:space="0" w:color="auto"/>
                  </w:divBdr>
                </w:div>
                <w:div w:id="1690832081">
                  <w:marLeft w:val="480"/>
                  <w:marRight w:val="0"/>
                  <w:marTop w:val="0"/>
                  <w:marBottom w:val="0"/>
                  <w:divBdr>
                    <w:top w:val="none" w:sz="0" w:space="0" w:color="auto"/>
                    <w:left w:val="none" w:sz="0" w:space="0" w:color="auto"/>
                    <w:bottom w:val="none" w:sz="0" w:space="0" w:color="auto"/>
                    <w:right w:val="none" w:sz="0" w:space="0" w:color="auto"/>
                  </w:divBdr>
                </w:div>
                <w:div w:id="691418485">
                  <w:marLeft w:val="480"/>
                  <w:marRight w:val="0"/>
                  <w:marTop w:val="0"/>
                  <w:marBottom w:val="0"/>
                  <w:divBdr>
                    <w:top w:val="none" w:sz="0" w:space="0" w:color="auto"/>
                    <w:left w:val="none" w:sz="0" w:space="0" w:color="auto"/>
                    <w:bottom w:val="none" w:sz="0" w:space="0" w:color="auto"/>
                    <w:right w:val="none" w:sz="0" w:space="0" w:color="auto"/>
                  </w:divBdr>
                </w:div>
                <w:div w:id="353772283">
                  <w:marLeft w:val="480"/>
                  <w:marRight w:val="0"/>
                  <w:marTop w:val="0"/>
                  <w:marBottom w:val="0"/>
                  <w:divBdr>
                    <w:top w:val="none" w:sz="0" w:space="0" w:color="auto"/>
                    <w:left w:val="none" w:sz="0" w:space="0" w:color="auto"/>
                    <w:bottom w:val="none" w:sz="0" w:space="0" w:color="auto"/>
                    <w:right w:val="none" w:sz="0" w:space="0" w:color="auto"/>
                  </w:divBdr>
                </w:div>
                <w:div w:id="1253509891">
                  <w:marLeft w:val="480"/>
                  <w:marRight w:val="0"/>
                  <w:marTop w:val="0"/>
                  <w:marBottom w:val="0"/>
                  <w:divBdr>
                    <w:top w:val="none" w:sz="0" w:space="0" w:color="auto"/>
                    <w:left w:val="none" w:sz="0" w:space="0" w:color="auto"/>
                    <w:bottom w:val="none" w:sz="0" w:space="0" w:color="auto"/>
                    <w:right w:val="none" w:sz="0" w:space="0" w:color="auto"/>
                  </w:divBdr>
                </w:div>
                <w:div w:id="628973111">
                  <w:marLeft w:val="480"/>
                  <w:marRight w:val="0"/>
                  <w:marTop w:val="0"/>
                  <w:marBottom w:val="0"/>
                  <w:divBdr>
                    <w:top w:val="none" w:sz="0" w:space="0" w:color="auto"/>
                    <w:left w:val="none" w:sz="0" w:space="0" w:color="auto"/>
                    <w:bottom w:val="none" w:sz="0" w:space="0" w:color="auto"/>
                    <w:right w:val="none" w:sz="0" w:space="0" w:color="auto"/>
                  </w:divBdr>
                </w:div>
                <w:div w:id="1532450394">
                  <w:marLeft w:val="480"/>
                  <w:marRight w:val="0"/>
                  <w:marTop w:val="0"/>
                  <w:marBottom w:val="0"/>
                  <w:divBdr>
                    <w:top w:val="none" w:sz="0" w:space="0" w:color="auto"/>
                    <w:left w:val="none" w:sz="0" w:space="0" w:color="auto"/>
                    <w:bottom w:val="none" w:sz="0" w:space="0" w:color="auto"/>
                    <w:right w:val="none" w:sz="0" w:space="0" w:color="auto"/>
                  </w:divBdr>
                </w:div>
                <w:div w:id="1454514221">
                  <w:marLeft w:val="480"/>
                  <w:marRight w:val="0"/>
                  <w:marTop w:val="0"/>
                  <w:marBottom w:val="0"/>
                  <w:divBdr>
                    <w:top w:val="none" w:sz="0" w:space="0" w:color="auto"/>
                    <w:left w:val="none" w:sz="0" w:space="0" w:color="auto"/>
                    <w:bottom w:val="none" w:sz="0" w:space="0" w:color="auto"/>
                    <w:right w:val="none" w:sz="0" w:space="0" w:color="auto"/>
                  </w:divBdr>
                </w:div>
                <w:div w:id="1237085777">
                  <w:marLeft w:val="480"/>
                  <w:marRight w:val="0"/>
                  <w:marTop w:val="0"/>
                  <w:marBottom w:val="0"/>
                  <w:divBdr>
                    <w:top w:val="none" w:sz="0" w:space="0" w:color="auto"/>
                    <w:left w:val="none" w:sz="0" w:space="0" w:color="auto"/>
                    <w:bottom w:val="none" w:sz="0" w:space="0" w:color="auto"/>
                    <w:right w:val="none" w:sz="0" w:space="0" w:color="auto"/>
                  </w:divBdr>
                </w:div>
                <w:div w:id="1666860965">
                  <w:marLeft w:val="480"/>
                  <w:marRight w:val="0"/>
                  <w:marTop w:val="0"/>
                  <w:marBottom w:val="0"/>
                  <w:divBdr>
                    <w:top w:val="none" w:sz="0" w:space="0" w:color="auto"/>
                    <w:left w:val="none" w:sz="0" w:space="0" w:color="auto"/>
                    <w:bottom w:val="none" w:sz="0" w:space="0" w:color="auto"/>
                    <w:right w:val="none" w:sz="0" w:space="0" w:color="auto"/>
                  </w:divBdr>
                </w:div>
                <w:div w:id="397442584">
                  <w:marLeft w:val="480"/>
                  <w:marRight w:val="0"/>
                  <w:marTop w:val="0"/>
                  <w:marBottom w:val="0"/>
                  <w:divBdr>
                    <w:top w:val="none" w:sz="0" w:space="0" w:color="auto"/>
                    <w:left w:val="none" w:sz="0" w:space="0" w:color="auto"/>
                    <w:bottom w:val="none" w:sz="0" w:space="0" w:color="auto"/>
                    <w:right w:val="none" w:sz="0" w:space="0" w:color="auto"/>
                  </w:divBdr>
                </w:div>
                <w:div w:id="548424124">
                  <w:marLeft w:val="480"/>
                  <w:marRight w:val="0"/>
                  <w:marTop w:val="0"/>
                  <w:marBottom w:val="0"/>
                  <w:divBdr>
                    <w:top w:val="none" w:sz="0" w:space="0" w:color="auto"/>
                    <w:left w:val="none" w:sz="0" w:space="0" w:color="auto"/>
                    <w:bottom w:val="none" w:sz="0" w:space="0" w:color="auto"/>
                    <w:right w:val="none" w:sz="0" w:space="0" w:color="auto"/>
                  </w:divBdr>
                </w:div>
                <w:div w:id="2105179223">
                  <w:marLeft w:val="480"/>
                  <w:marRight w:val="0"/>
                  <w:marTop w:val="0"/>
                  <w:marBottom w:val="0"/>
                  <w:divBdr>
                    <w:top w:val="none" w:sz="0" w:space="0" w:color="auto"/>
                    <w:left w:val="none" w:sz="0" w:space="0" w:color="auto"/>
                    <w:bottom w:val="none" w:sz="0" w:space="0" w:color="auto"/>
                    <w:right w:val="none" w:sz="0" w:space="0" w:color="auto"/>
                  </w:divBdr>
                </w:div>
                <w:div w:id="1007558476">
                  <w:marLeft w:val="480"/>
                  <w:marRight w:val="0"/>
                  <w:marTop w:val="0"/>
                  <w:marBottom w:val="0"/>
                  <w:divBdr>
                    <w:top w:val="none" w:sz="0" w:space="0" w:color="auto"/>
                    <w:left w:val="none" w:sz="0" w:space="0" w:color="auto"/>
                    <w:bottom w:val="none" w:sz="0" w:space="0" w:color="auto"/>
                    <w:right w:val="none" w:sz="0" w:space="0" w:color="auto"/>
                  </w:divBdr>
                </w:div>
                <w:div w:id="800076951">
                  <w:marLeft w:val="480"/>
                  <w:marRight w:val="0"/>
                  <w:marTop w:val="0"/>
                  <w:marBottom w:val="0"/>
                  <w:divBdr>
                    <w:top w:val="none" w:sz="0" w:space="0" w:color="auto"/>
                    <w:left w:val="none" w:sz="0" w:space="0" w:color="auto"/>
                    <w:bottom w:val="none" w:sz="0" w:space="0" w:color="auto"/>
                    <w:right w:val="none" w:sz="0" w:space="0" w:color="auto"/>
                  </w:divBdr>
                </w:div>
                <w:div w:id="1521580105">
                  <w:marLeft w:val="480"/>
                  <w:marRight w:val="0"/>
                  <w:marTop w:val="0"/>
                  <w:marBottom w:val="0"/>
                  <w:divBdr>
                    <w:top w:val="none" w:sz="0" w:space="0" w:color="auto"/>
                    <w:left w:val="none" w:sz="0" w:space="0" w:color="auto"/>
                    <w:bottom w:val="none" w:sz="0" w:space="0" w:color="auto"/>
                    <w:right w:val="none" w:sz="0" w:space="0" w:color="auto"/>
                  </w:divBdr>
                </w:div>
                <w:div w:id="1625649748">
                  <w:marLeft w:val="480"/>
                  <w:marRight w:val="0"/>
                  <w:marTop w:val="0"/>
                  <w:marBottom w:val="0"/>
                  <w:divBdr>
                    <w:top w:val="none" w:sz="0" w:space="0" w:color="auto"/>
                    <w:left w:val="none" w:sz="0" w:space="0" w:color="auto"/>
                    <w:bottom w:val="none" w:sz="0" w:space="0" w:color="auto"/>
                    <w:right w:val="none" w:sz="0" w:space="0" w:color="auto"/>
                  </w:divBdr>
                </w:div>
                <w:div w:id="488448649">
                  <w:marLeft w:val="480"/>
                  <w:marRight w:val="0"/>
                  <w:marTop w:val="0"/>
                  <w:marBottom w:val="0"/>
                  <w:divBdr>
                    <w:top w:val="none" w:sz="0" w:space="0" w:color="auto"/>
                    <w:left w:val="none" w:sz="0" w:space="0" w:color="auto"/>
                    <w:bottom w:val="none" w:sz="0" w:space="0" w:color="auto"/>
                    <w:right w:val="none" w:sz="0" w:space="0" w:color="auto"/>
                  </w:divBdr>
                </w:div>
                <w:div w:id="260921803">
                  <w:marLeft w:val="480"/>
                  <w:marRight w:val="0"/>
                  <w:marTop w:val="0"/>
                  <w:marBottom w:val="0"/>
                  <w:divBdr>
                    <w:top w:val="none" w:sz="0" w:space="0" w:color="auto"/>
                    <w:left w:val="none" w:sz="0" w:space="0" w:color="auto"/>
                    <w:bottom w:val="none" w:sz="0" w:space="0" w:color="auto"/>
                    <w:right w:val="none" w:sz="0" w:space="0" w:color="auto"/>
                  </w:divBdr>
                </w:div>
                <w:div w:id="1976400685">
                  <w:marLeft w:val="480"/>
                  <w:marRight w:val="0"/>
                  <w:marTop w:val="0"/>
                  <w:marBottom w:val="0"/>
                  <w:divBdr>
                    <w:top w:val="none" w:sz="0" w:space="0" w:color="auto"/>
                    <w:left w:val="none" w:sz="0" w:space="0" w:color="auto"/>
                    <w:bottom w:val="none" w:sz="0" w:space="0" w:color="auto"/>
                    <w:right w:val="none" w:sz="0" w:space="0" w:color="auto"/>
                  </w:divBdr>
                </w:div>
                <w:div w:id="1400862999">
                  <w:marLeft w:val="480"/>
                  <w:marRight w:val="0"/>
                  <w:marTop w:val="0"/>
                  <w:marBottom w:val="0"/>
                  <w:divBdr>
                    <w:top w:val="none" w:sz="0" w:space="0" w:color="auto"/>
                    <w:left w:val="none" w:sz="0" w:space="0" w:color="auto"/>
                    <w:bottom w:val="none" w:sz="0" w:space="0" w:color="auto"/>
                    <w:right w:val="none" w:sz="0" w:space="0" w:color="auto"/>
                  </w:divBdr>
                </w:div>
                <w:div w:id="2146925240">
                  <w:marLeft w:val="480"/>
                  <w:marRight w:val="0"/>
                  <w:marTop w:val="0"/>
                  <w:marBottom w:val="0"/>
                  <w:divBdr>
                    <w:top w:val="none" w:sz="0" w:space="0" w:color="auto"/>
                    <w:left w:val="none" w:sz="0" w:space="0" w:color="auto"/>
                    <w:bottom w:val="none" w:sz="0" w:space="0" w:color="auto"/>
                    <w:right w:val="none" w:sz="0" w:space="0" w:color="auto"/>
                  </w:divBdr>
                </w:div>
                <w:div w:id="1185359685">
                  <w:marLeft w:val="480"/>
                  <w:marRight w:val="0"/>
                  <w:marTop w:val="0"/>
                  <w:marBottom w:val="0"/>
                  <w:divBdr>
                    <w:top w:val="none" w:sz="0" w:space="0" w:color="auto"/>
                    <w:left w:val="none" w:sz="0" w:space="0" w:color="auto"/>
                    <w:bottom w:val="none" w:sz="0" w:space="0" w:color="auto"/>
                    <w:right w:val="none" w:sz="0" w:space="0" w:color="auto"/>
                  </w:divBdr>
                </w:div>
                <w:div w:id="1286350982">
                  <w:marLeft w:val="480"/>
                  <w:marRight w:val="0"/>
                  <w:marTop w:val="0"/>
                  <w:marBottom w:val="0"/>
                  <w:divBdr>
                    <w:top w:val="none" w:sz="0" w:space="0" w:color="auto"/>
                    <w:left w:val="none" w:sz="0" w:space="0" w:color="auto"/>
                    <w:bottom w:val="none" w:sz="0" w:space="0" w:color="auto"/>
                    <w:right w:val="none" w:sz="0" w:space="0" w:color="auto"/>
                  </w:divBdr>
                </w:div>
                <w:div w:id="1559785002">
                  <w:marLeft w:val="480"/>
                  <w:marRight w:val="0"/>
                  <w:marTop w:val="0"/>
                  <w:marBottom w:val="0"/>
                  <w:divBdr>
                    <w:top w:val="none" w:sz="0" w:space="0" w:color="auto"/>
                    <w:left w:val="none" w:sz="0" w:space="0" w:color="auto"/>
                    <w:bottom w:val="none" w:sz="0" w:space="0" w:color="auto"/>
                    <w:right w:val="none" w:sz="0" w:space="0" w:color="auto"/>
                  </w:divBdr>
                </w:div>
                <w:div w:id="1498380175">
                  <w:marLeft w:val="480"/>
                  <w:marRight w:val="0"/>
                  <w:marTop w:val="0"/>
                  <w:marBottom w:val="0"/>
                  <w:divBdr>
                    <w:top w:val="none" w:sz="0" w:space="0" w:color="auto"/>
                    <w:left w:val="none" w:sz="0" w:space="0" w:color="auto"/>
                    <w:bottom w:val="none" w:sz="0" w:space="0" w:color="auto"/>
                    <w:right w:val="none" w:sz="0" w:space="0" w:color="auto"/>
                  </w:divBdr>
                </w:div>
                <w:div w:id="1994487122">
                  <w:marLeft w:val="480"/>
                  <w:marRight w:val="0"/>
                  <w:marTop w:val="0"/>
                  <w:marBottom w:val="0"/>
                  <w:divBdr>
                    <w:top w:val="none" w:sz="0" w:space="0" w:color="auto"/>
                    <w:left w:val="none" w:sz="0" w:space="0" w:color="auto"/>
                    <w:bottom w:val="none" w:sz="0" w:space="0" w:color="auto"/>
                    <w:right w:val="none" w:sz="0" w:space="0" w:color="auto"/>
                  </w:divBdr>
                </w:div>
                <w:div w:id="892349140">
                  <w:marLeft w:val="480"/>
                  <w:marRight w:val="0"/>
                  <w:marTop w:val="0"/>
                  <w:marBottom w:val="0"/>
                  <w:divBdr>
                    <w:top w:val="none" w:sz="0" w:space="0" w:color="auto"/>
                    <w:left w:val="none" w:sz="0" w:space="0" w:color="auto"/>
                    <w:bottom w:val="none" w:sz="0" w:space="0" w:color="auto"/>
                    <w:right w:val="none" w:sz="0" w:space="0" w:color="auto"/>
                  </w:divBdr>
                </w:div>
                <w:div w:id="1194348632">
                  <w:marLeft w:val="480"/>
                  <w:marRight w:val="0"/>
                  <w:marTop w:val="0"/>
                  <w:marBottom w:val="0"/>
                  <w:divBdr>
                    <w:top w:val="none" w:sz="0" w:space="0" w:color="auto"/>
                    <w:left w:val="none" w:sz="0" w:space="0" w:color="auto"/>
                    <w:bottom w:val="none" w:sz="0" w:space="0" w:color="auto"/>
                    <w:right w:val="none" w:sz="0" w:space="0" w:color="auto"/>
                  </w:divBdr>
                </w:div>
                <w:div w:id="1778594577">
                  <w:marLeft w:val="480"/>
                  <w:marRight w:val="0"/>
                  <w:marTop w:val="0"/>
                  <w:marBottom w:val="0"/>
                  <w:divBdr>
                    <w:top w:val="none" w:sz="0" w:space="0" w:color="auto"/>
                    <w:left w:val="none" w:sz="0" w:space="0" w:color="auto"/>
                    <w:bottom w:val="none" w:sz="0" w:space="0" w:color="auto"/>
                    <w:right w:val="none" w:sz="0" w:space="0" w:color="auto"/>
                  </w:divBdr>
                </w:div>
                <w:div w:id="932892">
                  <w:marLeft w:val="480"/>
                  <w:marRight w:val="0"/>
                  <w:marTop w:val="0"/>
                  <w:marBottom w:val="0"/>
                  <w:divBdr>
                    <w:top w:val="none" w:sz="0" w:space="0" w:color="auto"/>
                    <w:left w:val="none" w:sz="0" w:space="0" w:color="auto"/>
                    <w:bottom w:val="none" w:sz="0" w:space="0" w:color="auto"/>
                    <w:right w:val="none" w:sz="0" w:space="0" w:color="auto"/>
                  </w:divBdr>
                </w:div>
                <w:div w:id="1091781361">
                  <w:marLeft w:val="480"/>
                  <w:marRight w:val="0"/>
                  <w:marTop w:val="0"/>
                  <w:marBottom w:val="0"/>
                  <w:divBdr>
                    <w:top w:val="none" w:sz="0" w:space="0" w:color="auto"/>
                    <w:left w:val="none" w:sz="0" w:space="0" w:color="auto"/>
                    <w:bottom w:val="none" w:sz="0" w:space="0" w:color="auto"/>
                    <w:right w:val="none" w:sz="0" w:space="0" w:color="auto"/>
                  </w:divBdr>
                </w:div>
                <w:div w:id="1986884416">
                  <w:marLeft w:val="480"/>
                  <w:marRight w:val="0"/>
                  <w:marTop w:val="0"/>
                  <w:marBottom w:val="0"/>
                  <w:divBdr>
                    <w:top w:val="none" w:sz="0" w:space="0" w:color="auto"/>
                    <w:left w:val="none" w:sz="0" w:space="0" w:color="auto"/>
                    <w:bottom w:val="none" w:sz="0" w:space="0" w:color="auto"/>
                    <w:right w:val="none" w:sz="0" w:space="0" w:color="auto"/>
                  </w:divBdr>
                </w:div>
                <w:div w:id="518087731">
                  <w:marLeft w:val="480"/>
                  <w:marRight w:val="0"/>
                  <w:marTop w:val="0"/>
                  <w:marBottom w:val="0"/>
                  <w:divBdr>
                    <w:top w:val="none" w:sz="0" w:space="0" w:color="auto"/>
                    <w:left w:val="none" w:sz="0" w:space="0" w:color="auto"/>
                    <w:bottom w:val="none" w:sz="0" w:space="0" w:color="auto"/>
                    <w:right w:val="none" w:sz="0" w:space="0" w:color="auto"/>
                  </w:divBdr>
                </w:div>
                <w:div w:id="1635675700">
                  <w:marLeft w:val="480"/>
                  <w:marRight w:val="0"/>
                  <w:marTop w:val="0"/>
                  <w:marBottom w:val="0"/>
                  <w:divBdr>
                    <w:top w:val="none" w:sz="0" w:space="0" w:color="auto"/>
                    <w:left w:val="none" w:sz="0" w:space="0" w:color="auto"/>
                    <w:bottom w:val="none" w:sz="0" w:space="0" w:color="auto"/>
                    <w:right w:val="none" w:sz="0" w:space="0" w:color="auto"/>
                  </w:divBdr>
                </w:div>
                <w:div w:id="920410109">
                  <w:marLeft w:val="480"/>
                  <w:marRight w:val="0"/>
                  <w:marTop w:val="0"/>
                  <w:marBottom w:val="0"/>
                  <w:divBdr>
                    <w:top w:val="none" w:sz="0" w:space="0" w:color="auto"/>
                    <w:left w:val="none" w:sz="0" w:space="0" w:color="auto"/>
                    <w:bottom w:val="none" w:sz="0" w:space="0" w:color="auto"/>
                    <w:right w:val="none" w:sz="0" w:space="0" w:color="auto"/>
                  </w:divBdr>
                </w:div>
                <w:div w:id="1622111493">
                  <w:marLeft w:val="480"/>
                  <w:marRight w:val="0"/>
                  <w:marTop w:val="0"/>
                  <w:marBottom w:val="0"/>
                  <w:divBdr>
                    <w:top w:val="none" w:sz="0" w:space="0" w:color="auto"/>
                    <w:left w:val="none" w:sz="0" w:space="0" w:color="auto"/>
                    <w:bottom w:val="none" w:sz="0" w:space="0" w:color="auto"/>
                    <w:right w:val="none" w:sz="0" w:space="0" w:color="auto"/>
                  </w:divBdr>
                </w:div>
                <w:div w:id="475418145">
                  <w:marLeft w:val="480"/>
                  <w:marRight w:val="0"/>
                  <w:marTop w:val="0"/>
                  <w:marBottom w:val="0"/>
                  <w:divBdr>
                    <w:top w:val="none" w:sz="0" w:space="0" w:color="auto"/>
                    <w:left w:val="none" w:sz="0" w:space="0" w:color="auto"/>
                    <w:bottom w:val="none" w:sz="0" w:space="0" w:color="auto"/>
                    <w:right w:val="none" w:sz="0" w:space="0" w:color="auto"/>
                  </w:divBdr>
                </w:div>
                <w:div w:id="472865914">
                  <w:marLeft w:val="480"/>
                  <w:marRight w:val="0"/>
                  <w:marTop w:val="0"/>
                  <w:marBottom w:val="0"/>
                  <w:divBdr>
                    <w:top w:val="none" w:sz="0" w:space="0" w:color="auto"/>
                    <w:left w:val="none" w:sz="0" w:space="0" w:color="auto"/>
                    <w:bottom w:val="none" w:sz="0" w:space="0" w:color="auto"/>
                    <w:right w:val="none" w:sz="0" w:space="0" w:color="auto"/>
                  </w:divBdr>
                </w:div>
                <w:div w:id="1249264808">
                  <w:marLeft w:val="480"/>
                  <w:marRight w:val="0"/>
                  <w:marTop w:val="0"/>
                  <w:marBottom w:val="0"/>
                  <w:divBdr>
                    <w:top w:val="none" w:sz="0" w:space="0" w:color="auto"/>
                    <w:left w:val="none" w:sz="0" w:space="0" w:color="auto"/>
                    <w:bottom w:val="none" w:sz="0" w:space="0" w:color="auto"/>
                    <w:right w:val="none" w:sz="0" w:space="0" w:color="auto"/>
                  </w:divBdr>
                </w:div>
              </w:divsChild>
            </w:div>
            <w:div w:id="97137616">
              <w:marLeft w:val="0"/>
              <w:marRight w:val="0"/>
              <w:marTop w:val="0"/>
              <w:marBottom w:val="0"/>
              <w:divBdr>
                <w:top w:val="none" w:sz="0" w:space="0" w:color="auto"/>
                <w:left w:val="none" w:sz="0" w:space="0" w:color="auto"/>
                <w:bottom w:val="none" w:sz="0" w:space="0" w:color="auto"/>
                <w:right w:val="none" w:sz="0" w:space="0" w:color="auto"/>
              </w:divBdr>
              <w:divsChild>
                <w:div w:id="1590389443">
                  <w:marLeft w:val="480"/>
                  <w:marRight w:val="0"/>
                  <w:marTop w:val="0"/>
                  <w:marBottom w:val="0"/>
                  <w:divBdr>
                    <w:top w:val="none" w:sz="0" w:space="0" w:color="auto"/>
                    <w:left w:val="none" w:sz="0" w:space="0" w:color="auto"/>
                    <w:bottom w:val="none" w:sz="0" w:space="0" w:color="auto"/>
                    <w:right w:val="none" w:sz="0" w:space="0" w:color="auto"/>
                  </w:divBdr>
                </w:div>
                <w:div w:id="141233924">
                  <w:marLeft w:val="480"/>
                  <w:marRight w:val="0"/>
                  <w:marTop w:val="0"/>
                  <w:marBottom w:val="0"/>
                  <w:divBdr>
                    <w:top w:val="none" w:sz="0" w:space="0" w:color="auto"/>
                    <w:left w:val="none" w:sz="0" w:space="0" w:color="auto"/>
                    <w:bottom w:val="none" w:sz="0" w:space="0" w:color="auto"/>
                    <w:right w:val="none" w:sz="0" w:space="0" w:color="auto"/>
                  </w:divBdr>
                </w:div>
                <w:div w:id="980380431">
                  <w:marLeft w:val="480"/>
                  <w:marRight w:val="0"/>
                  <w:marTop w:val="0"/>
                  <w:marBottom w:val="0"/>
                  <w:divBdr>
                    <w:top w:val="none" w:sz="0" w:space="0" w:color="auto"/>
                    <w:left w:val="none" w:sz="0" w:space="0" w:color="auto"/>
                    <w:bottom w:val="none" w:sz="0" w:space="0" w:color="auto"/>
                    <w:right w:val="none" w:sz="0" w:space="0" w:color="auto"/>
                  </w:divBdr>
                </w:div>
                <w:div w:id="1166282788">
                  <w:marLeft w:val="480"/>
                  <w:marRight w:val="0"/>
                  <w:marTop w:val="0"/>
                  <w:marBottom w:val="0"/>
                  <w:divBdr>
                    <w:top w:val="none" w:sz="0" w:space="0" w:color="auto"/>
                    <w:left w:val="none" w:sz="0" w:space="0" w:color="auto"/>
                    <w:bottom w:val="none" w:sz="0" w:space="0" w:color="auto"/>
                    <w:right w:val="none" w:sz="0" w:space="0" w:color="auto"/>
                  </w:divBdr>
                </w:div>
                <w:div w:id="990520982">
                  <w:marLeft w:val="480"/>
                  <w:marRight w:val="0"/>
                  <w:marTop w:val="0"/>
                  <w:marBottom w:val="0"/>
                  <w:divBdr>
                    <w:top w:val="none" w:sz="0" w:space="0" w:color="auto"/>
                    <w:left w:val="none" w:sz="0" w:space="0" w:color="auto"/>
                    <w:bottom w:val="none" w:sz="0" w:space="0" w:color="auto"/>
                    <w:right w:val="none" w:sz="0" w:space="0" w:color="auto"/>
                  </w:divBdr>
                </w:div>
                <w:div w:id="663554446">
                  <w:marLeft w:val="480"/>
                  <w:marRight w:val="0"/>
                  <w:marTop w:val="0"/>
                  <w:marBottom w:val="0"/>
                  <w:divBdr>
                    <w:top w:val="none" w:sz="0" w:space="0" w:color="auto"/>
                    <w:left w:val="none" w:sz="0" w:space="0" w:color="auto"/>
                    <w:bottom w:val="none" w:sz="0" w:space="0" w:color="auto"/>
                    <w:right w:val="none" w:sz="0" w:space="0" w:color="auto"/>
                  </w:divBdr>
                </w:div>
                <w:div w:id="652027075">
                  <w:marLeft w:val="480"/>
                  <w:marRight w:val="0"/>
                  <w:marTop w:val="0"/>
                  <w:marBottom w:val="0"/>
                  <w:divBdr>
                    <w:top w:val="none" w:sz="0" w:space="0" w:color="auto"/>
                    <w:left w:val="none" w:sz="0" w:space="0" w:color="auto"/>
                    <w:bottom w:val="none" w:sz="0" w:space="0" w:color="auto"/>
                    <w:right w:val="none" w:sz="0" w:space="0" w:color="auto"/>
                  </w:divBdr>
                </w:div>
                <w:div w:id="202206718">
                  <w:marLeft w:val="480"/>
                  <w:marRight w:val="0"/>
                  <w:marTop w:val="0"/>
                  <w:marBottom w:val="0"/>
                  <w:divBdr>
                    <w:top w:val="none" w:sz="0" w:space="0" w:color="auto"/>
                    <w:left w:val="none" w:sz="0" w:space="0" w:color="auto"/>
                    <w:bottom w:val="none" w:sz="0" w:space="0" w:color="auto"/>
                    <w:right w:val="none" w:sz="0" w:space="0" w:color="auto"/>
                  </w:divBdr>
                </w:div>
                <w:div w:id="1469283336">
                  <w:marLeft w:val="480"/>
                  <w:marRight w:val="0"/>
                  <w:marTop w:val="0"/>
                  <w:marBottom w:val="0"/>
                  <w:divBdr>
                    <w:top w:val="none" w:sz="0" w:space="0" w:color="auto"/>
                    <w:left w:val="none" w:sz="0" w:space="0" w:color="auto"/>
                    <w:bottom w:val="none" w:sz="0" w:space="0" w:color="auto"/>
                    <w:right w:val="none" w:sz="0" w:space="0" w:color="auto"/>
                  </w:divBdr>
                </w:div>
                <w:div w:id="1242790035">
                  <w:marLeft w:val="480"/>
                  <w:marRight w:val="0"/>
                  <w:marTop w:val="0"/>
                  <w:marBottom w:val="0"/>
                  <w:divBdr>
                    <w:top w:val="none" w:sz="0" w:space="0" w:color="auto"/>
                    <w:left w:val="none" w:sz="0" w:space="0" w:color="auto"/>
                    <w:bottom w:val="none" w:sz="0" w:space="0" w:color="auto"/>
                    <w:right w:val="none" w:sz="0" w:space="0" w:color="auto"/>
                  </w:divBdr>
                </w:div>
                <w:div w:id="923298282">
                  <w:marLeft w:val="480"/>
                  <w:marRight w:val="0"/>
                  <w:marTop w:val="0"/>
                  <w:marBottom w:val="0"/>
                  <w:divBdr>
                    <w:top w:val="none" w:sz="0" w:space="0" w:color="auto"/>
                    <w:left w:val="none" w:sz="0" w:space="0" w:color="auto"/>
                    <w:bottom w:val="none" w:sz="0" w:space="0" w:color="auto"/>
                    <w:right w:val="none" w:sz="0" w:space="0" w:color="auto"/>
                  </w:divBdr>
                </w:div>
                <w:div w:id="904681338">
                  <w:marLeft w:val="480"/>
                  <w:marRight w:val="0"/>
                  <w:marTop w:val="0"/>
                  <w:marBottom w:val="0"/>
                  <w:divBdr>
                    <w:top w:val="none" w:sz="0" w:space="0" w:color="auto"/>
                    <w:left w:val="none" w:sz="0" w:space="0" w:color="auto"/>
                    <w:bottom w:val="none" w:sz="0" w:space="0" w:color="auto"/>
                    <w:right w:val="none" w:sz="0" w:space="0" w:color="auto"/>
                  </w:divBdr>
                </w:div>
                <w:div w:id="1919250373">
                  <w:marLeft w:val="480"/>
                  <w:marRight w:val="0"/>
                  <w:marTop w:val="0"/>
                  <w:marBottom w:val="0"/>
                  <w:divBdr>
                    <w:top w:val="none" w:sz="0" w:space="0" w:color="auto"/>
                    <w:left w:val="none" w:sz="0" w:space="0" w:color="auto"/>
                    <w:bottom w:val="none" w:sz="0" w:space="0" w:color="auto"/>
                    <w:right w:val="none" w:sz="0" w:space="0" w:color="auto"/>
                  </w:divBdr>
                </w:div>
                <w:div w:id="320307007">
                  <w:marLeft w:val="480"/>
                  <w:marRight w:val="0"/>
                  <w:marTop w:val="0"/>
                  <w:marBottom w:val="0"/>
                  <w:divBdr>
                    <w:top w:val="none" w:sz="0" w:space="0" w:color="auto"/>
                    <w:left w:val="none" w:sz="0" w:space="0" w:color="auto"/>
                    <w:bottom w:val="none" w:sz="0" w:space="0" w:color="auto"/>
                    <w:right w:val="none" w:sz="0" w:space="0" w:color="auto"/>
                  </w:divBdr>
                </w:div>
                <w:div w:id="241570857">
                  <w:marLeft w:val="480"/>
                  <w:marRight w:val="0"/>
                  <w:marTop w:val="0"/>
                  <w:marBottom w:val="0"/>
                  <w:divBdr>
                    <w:top w:val="none" w:sz="0" w:space="0" w:color="auto"/>
                    <w:left w:val="none" w:sz="0" w:space="0" w:color="auto"/>
                    <w:bottom w:val="none" w:sz="0" w:space="0" w:color="auto"/>
                    <w:right w:val="none" w:sz="0" w:space="0" w:color="auto"/>
                  </w:divBdr>
                </w:div>
                <w:div w:id="1451317144">
                  <w:marLeft w:val="480"/>
                  <w:marRight w:val="0"/>
                  <w:marTop w:val="0"/>
                  <w:marBottom w:val="0"/>
                  <w:divBdr>
                    <w:top w:val="none" w:sz="0" w:space="0" w:color="auto"/>
                    <w:left w:val="none" w:sz="0" w:space="0" w:color="auto"/>
                    <w:bottom w:val="none" w:sz="0" w:space="0" w:color="auto"/>
                    <w:right w:val="none" w:sz="0" w:space="0" w:color="auto"/>
                  </w:divBdr>
                </w:div>
                <w:div w:id="1230994983">
                  <w:marLeft w:val="480"/>
                  <w:marRight w:val="0"/>
                  <w:marTop w:val="0"/>
                  <w:marBottom w:val="0"/>
                  <w:divBdr>
                    <w:top w:val="none" w:sz="0" w:space="0" w:color="auto"/>
                    <w:left w:val="none" w:sz="0" w:space="0" w:color="auto"/>
                    <w:bottom w:val="none" w:sz="0" w:space="0" w:color="auto"/>
                    <w:right w:val="none" w:sz="0" w:space="0" w:color="auto"/>
                  </w:divBdr>
                </w:div>
                <w:div w:id="1678579240">
                  <w:marLeft w:val="480"/>
                  <w:marRight w:val="0"/>
                  <w:marTop w:val="0"/>
                  <w:marBottom w:val="0"/>
                  <w:divBdr>
                    <w:top w:val="none" w:sz="0" w:space="0" w:color="auto"/>
                    <w:left w:val="none" w:sz="0" w:space="0" w:color="auto"/>
                    <w:bottom w:val="none" w:sz="0" w:space="0" w:color="auto"/>
                    <w:right w:val="none" w:sz="0" w:space="0" w:color="auto"/>
                  </w:divBdr>
                </w:div>
                <w:div w:id="1944917508">
                  <w:marLeft w:val="480"/>
                  <w:marRight w:val="0"/>
                  <w:marTop w:val="0"/>
                  <w:marBottom w:val="0"/>
                  <w:divBdr>
                    <w:top w:val="none" w:sz="0" w:space="0" w:color="auto"/>
                    <w:left w:val="none" w:sz="0" w:space="0" w:color="auto"/>
                    <w:bottom w:val="none" w:sz="0" w:space="0" w:color="auto"/>
                    <w:right w:val="none" w:sz="0" w:space="0" w:color="auto"/>
                  </w:divBdr>
                </w:div>
                <w:div w:id="911625898">
                  <w:marLeft w:val="480"/>
                  <w:marRight w:val="0"/>
                  <w:marTop w:val="0"/>
                  <w:marBottom w:val="0"/>
                  <w:divBdr>
                    <w:top w:val="none" w:sz="0" w:space="0" w:color="auto"/>
                    <w:left w:val="none" w:sz="0" w:space="0" w:color="auto"/>
                    <w:bottom w:val="none" w:sz="0" w:space="0" w:color="auto"/>
                    <w:right w:val="none" w:sz="0" w:space="0" w:color="auto"/>
                  </w:divBdr>
                </w:div>
                <w:div w:id="315955266">
                  <w:marLeft w:val="480"/>
                  <w:marRight w:val="0"/>
                  <w:marTop w:val="0"/>
                  <w:marBottom w:val="0"/>
                  <w:divBdr>
                    <w:top w:val="none" w:sz="0" w:space="0" w:color="auto"/>
                    <w:left w:val="none" w:sz="0" w:space="0" w:color="auto"/>
                    <w:bottom w:val="none" w:sz="0" w:space="0" w:color="auto"/>
                    <w:right w:val="none" w:sz="0" w:space="0" w:color="auto"/>
                  </w:divBdr>
                </w:div>
                <w:div w:id="567687398">
                  <w:marLeft w:val="480"/>
                  <w:marRight w:val="0"/>
                  <w:marTop w:val="0"/>
                  <w:marBottom w:val="0"/>
                  <w:divBdr>
                    <w:top w:val="none" w:sz="0" w:space="0" w:color="auto"/>
                    <w:left w:val="none" w:sz="0" w:space="0" w:color="auto"/>
                    <w:bottom w:val="none" w:sz="0" w:space="0" w:color="auto"/>
                    <w:right w:val="none" w:sz="0" w:space="0" w:color="auto"/>
                  </w:divBdr>
                </w:div>
                <w:div w:id="1274285094">
                  <w:marLeft w:val="480"/>
                  <w:marRight w:val="0"/>
                  <w:marTop w:val="0"/>
                  <w:marBottom w:val="0"/>
                  <w:divBdr>
                    <w:top w:val="none" w:sz="0" w:space="0" w:color="auto"/>
                    <w:left w:val="none" w:sz="0" w:space="0" w:color="auto"/>
                    <w:bottom w:val="none" w:sz="0" w:space="0" w:color="auto"/>
                    <w:right w:val="none" w:sz="0" w:space="0" w:color="auto"/>
                  </w:divBdr>
                </w:div>
                <w:div w:id="573316023">
                  <w:marLeft w:val="480"/>
                  <w:marRight w:val="0"/>
                  <w:marTop w:val="0"/>
                  <w:marBottom w:val="0"/>
                  <w:divBdr>
                    <w:top w:val="none" w:sz="0" w:space="0" w:color="auto"/>
                    <w:left w:val="none" w:sz="0" w:space="0" w:color="auto"/>
                    <w:bottom w:val="none" w:sz="0" w:space="0" w:color="auto"/>
                    <w:right w:val="none" w:sz="0" w:space="0" w:color="auto"/>
                  </w:divBdr>
                </w:div>
                <w:div w:id="1564365266">
                  <w:marLeft w:val="480"/>
                  <w:marRight w:val="0"/>
                  <w:marTop w:val="0"/>
                  <w:marBottom w:val="0"/>
                  <w:divBdr>
                    <w:top w:val="none" w:sz="0" w:space="0" w:color="auto"/>
                    <w:left w:val="none" w:sz="0" w:space="0" w:color="auto"/>
                    <w:bottom w:val="none" w:sz="0" w:space="0" w:color="auto"/>
                    <w:right w:val="none" w:sz="0" w:space="0" w:color="auto"/>
                  </w:divBdr>
                </w:div>
                <w:div w:id="2076587360">
                  <w:marLeft w:val="480"/>
                  <w:marRight w:val="0"/>
                  <w:marTop w:val="0"/>
                  <w:marBottom w:val="0"/>
                  <w:divBdr>
                    <w:top w:val="none" w:sz="0" w:space="0" w:color="auto"/>
                    <w:left w:val="none" w:sz="0" w:space="0" w:color="auto"/>
                    <w:bottom w:val="none" w:sz="0" w:space="0" w:color="auto"/>
                    <w:right w:val="none" w:sz="0" w:space="0" w:color="auto"/>
                  </w:divBdr>
                </w:div>
                <w:div w:id="828250541">
                  <w:marLeft w:val="480"/>
                  <w:marRight w:val="0"/>
                  <w:marTop w:val="0"/>
                  <w:marBottom w:val="0"/>
                  <w:divBdr>
                    <w:top w:val="none" w:sz="0" w:space="0" w:color="auto"/>
                    <w:left w:val="none" w:sz="0" w:space="0" w:color="auto"/>
                    <w:bottom w:val="none" w:sz="0" w:space="0" w:color="auto"/>
                    <w:right w:val="none" w:sz="0" w:space="0" w:color="auto"/>
                  </w:divBdr>
                </w:div>
                <w:div w:id="1335454695">
                  <w:marLeft w:val="480"/>
                  <w:marRight w:val="0"/>
                  <w:marTop w:val="0"/>
                  <w:marBottom w:val="0"/>
                  <w:divBdr>
                    <w:top w:val="none" w:sz="0" w:space="0" w:color="auto"/>
                    <w:left w:val="none" w:sz="0" w:space="0" w:color="auto"/>
                    <w:bottom w:val="none" w:sz="0" w:space="0" w:color="auto"/>
                    <w:right w:val="none" w:sz="0" w:space="0" w:color="auto"/>
                  </w:divBdr>
                </w:div>
                <w:div w:id="827982939">
                  <w:marLeft w:val="480"/>
                  <w:marRight w:val="0"/>
                  <w:marTop w:val="0"/>
                  <w:marBottom w:val="0"/>
                  <w:divBdr>
                    <w:top w:val="none" w:sz="0" w:space="0" w:color="auto"/>
                    <w:left w:val="none" w:sz="0" w:space="0" w:color="auto"/>
                    <w:bottom w:val="none" w:sz="0" w:space="0" w:color="auto"/>
                    <w:right w:val="none" w:sz="0" w:space="0" w:color="auto"/>
                  </w:divBdr>
                </w:div>
                <w:div w:id="1702973327">
                  <w:marLeft w:val="480"/>
                  <w:marRight w:val="0"/>
                  <w:marTop w:val="0"/>
                  <w:marBottom w:val="0"/>
                  <w:divBdr>
                    <w:top w:val="none" w:sz="0" w:space="0" w:color="auto"/>
                    <w:left w:val="none" w:sz="0" w:space="0" w:color="auto"/>
                    <w:bottom w:val="none" w:sz="0" w:space="0" w:color="auto"/>
                    <w:right w:val="none" w:sz="0" w:space="0" w:color="auto"/>
                  </w:divBdr>
                </w:div>
                <w:div w:id="957222571">
                  <w:marLeft w:val="480"/>
                  <w:marRight w:val="0"/>
                  <w:marTop w:val="0"/>
                  <w:marBottom w:val="0"/>
                  <w:divBdr>
                    <w:top w:val="none" w:sz="0" w:space="0" w:color="auto"/>
                    <w:left w:val="none" w:sz="0" w:space="0" w:color="auto"/>
                    <w:bottom w:val="none" w:sz="0" w:space="0" w:color="auto"/>
                    <w:right w:val="none" w:sz="0" w:space="0" w:color="auto"/>
                  </w:divBdr>
                </w:div>
                <w:div w:id="1287471516">
                  <w:marLeft w:val="480"/>
                  <w:marRight w:val="0"/>
                  <w:marTop w:val="0"/>
                  <w:marBottom w:val="0"/>
                  <w:divBdr>
                    <w:top w:val="none" w:sz="0" w:space="0" w:color="auto"/>
                    <w:left w:val="none" w:sz="0" w:space="0" w:color="auto"/>
                    <w:bottom w:val="none" w:sz="0" w:space="0" w:color="auto"/>
                    <w:right w:val="none" w:sz="0" w:space="0" w:color="auto"/>
                  </w:divBdr>
                </w:div>
                <w:div w:id="430668900">
                  <w:marLeft w:val="480"/>
                  <w:marRight w:val="0"/>
                  <w:marTop w:val="0"/>
                  <w:marBottom w:val="0"/>
                  <w:divBdr>
                    <w:top w:val="none" w:sz="0" w:space="0" w:color="auto"/>
                    <w:left w:val="none" w:sz="0" w:space="0" w:color="auto"/>
                    <w:bottom w:val="none" w:sz="0" w:space="0" w:color="auto"/>
                    <w:right w:val="none" w:sz="0" w:space="0" w:color="auto"/>
                  </w:divBdr>
                </w:div>
                <w:div w:id="1457987649">
                  <w:marLeft w:val="480"/>
                  <w:marRight w:val="0"/>
                  <w:marTop w:val="0"/>
                  <w:marBottom w:val="0"/>
                  <w:divBdr>
                    <w:top w:val="none" w:sz="0" w:space="0" w:color="auto"/>
                    <w:left w:val="none" w:sz="0" w:space="0" w:color="auto"/>
                    <w:bottom w:val="none" w:sz="0" w:space="0" w:color="auto"/>
                    <w:right w:val="none" w:sz="0" w:space="0" w:color="auto"/>
                  </w:divBdr>
                </w:div>
                <w:div w:id="687875994">
                  <w:marLeft w:val="480"/>
                  <w:marRight w:val="0"/>
                  <w:marTop w:val="0"/>
                  <w:marBottom w:val="0"/>
                  <w:divBdr>
                    <w:top w:val="none" w:sz="0" w:space="0" w:color="auto"/>
                    <w:left w:val="none" w:sz="0" w:space="0" w:color="auto"/>
                    <w:bottom w:val="none" w:sz="0" w:space="0" w:color="auto"/>
                    <w:right w:val="none" w:sz="0" w:space="0" w:color="auto"/>
                  </w:divBdr>
                </w:div>
                <w:div w:id="850224347">
                  <w:marLeft w:val="480"/>
                  <w:marRight w:val="0"/>
                  <w:marTop w:val="0"/>
                  <w:marBottom w:val="0"/>
                  <w:divBdr>
                    <w:top w:val="none" w:sz="0" w:space="0" w:color="auto"/>
                    <w:left w:val="none" w:sz="0" w:space="0" w:color="auto"/>
                    <w:bottom w:val="none" w:sz="0" w:space="0" w:color="auto"/>
                    <w:right w:val="none" w:sz="0" w:space="0" w:color="auto"/>
                  </w:divBdr>
                </w:div>
                <w:div w:id="1227375421">
                  <w:marLeft w:val="480"/>
                  <w:marRight w:val="0"/>
                  <w:marTop w:val="0"/>
                  <w:marBottom w:val="0"/>
                  <w:divBdr>
                    <w:top w:val="none" w:sz="0" w:space="0" w:color="auto"/>
                    <w:left w:val="none" w:sz="0" w:space="0" w:color="auto"/>
                    <w:bottom w:val="none" w:sz="0" w:space="0" w:color="auto"/>
                    <w:right w:val="none" w:sz="0" w:space="0" w:color="auto"/>
                  </w:divBdr>
                </w:div>
                <w:div w:id="874582519">
                  <w:marLeft w:val="480"/>
                  <w:marRight w:val="0"/>
                  <w:marTop w:val="0"/>
                  <w:marBottom w:val="0"/>
                  <w:divBdr>
                    <w:top w:val="none" w:sz="0" w:space="0" w:color="auto"/>
                    <w:left w:val="none" w:sz="0" w:space="0" w:color="auto"/>
                    <w:bottom w:val="none" w:sz="0" w:space="0" w:color="auto"/>
                    <w:right w:val="none" w:sz="0" w:space="0" w:color="auto"/>
                  </w:divBdr>
                </w:div>
                <w:div w:id="589824056">
                  <w:marLeft w:val="480"/>
                  <w:marRight w:val="0"/>
                  <w:marTop w:val="0"/>
                  <w:marBottom w:val="0"/>
                  <w:divBdr>
                    <w:top w:val="none" w:sz="0" w:space="0" w:color="auto"/>
                    <w:left w:val="none" w:sz="0" w:space="0" w:color="auto"/>
                    <w:bottom w:val="none" w:sz="0" w:space="0" w:color="auto"/>
                    <w:right w:val="none" w:sz="0" w:space="0" w:color="auto"/>
                  </w:divBdr>
                </w:div>
                <w:div w:id="2123071142">
                  <w:marLeft w:val="480"/>
                  <w:marRight w:val="0"/>
                  <w:marTop w:val="0"/>
                  <w:marBottom w:val="0"/>
                  <w:divBdr>
                    <w:top w:val="none" w:sz="0" w:space="0" w:color="auto"/>
                    <w:left w:val="none" w:sz="0" w:space="0" w:color="auto"/>
                    <w:bottom w:val="none" w:sz="0" w:space="0" w:color="auto"/>
                    <w:right w:val="none" w:sz="0" w:space="0" w:color="auto"/>
                  </w:divBdr>
                </w:div>
                <w:div w:id="972948203">
                  <w:marLeft w:val="480"/>
                  <w:marRight w:val="0"/>
                  <w:marTop w:val="0"/>
                  <w:marBottom w:val="0"/>
                  <w:divBdr>
                    <w:top w:val="none" w:sz="0" w:space="0" w:color="auto"/>
                    <w:left w:val="none" w:sz="0" w:space="0" w:color="auto"/>
                    <w:bottom w:val="none" w:sz="0" w:space="0" w:color="auto"/>
                    <w:right w:val="none" w:sz="0" w:space="0" w:color="auto"/>
                  </w:divBdr>
                </w:div>
                <w:div w:id="1305742903">
                  <w:marLeft w:val="480"/>
                  <w:marRight w:val="0"/>
                  <w:marTop w:val="0"/>
                  <w:marBottom w:val="0"/>
                  <w:divBdr>
                    <w:top w:val="none" w:sz="0" w:space="0" w:color="auto"/>
                    <w:left w:val="none" w:sz="0" w:space="0" w:color="auto"/>
                    <w:bottom w:val="none" w:sz="0" w:space="0" w:color="auto"/>
                    <w:right w:val="none" w:sz="0" w:space="0" w:color="auto"/>
                  </w:divBdr>
                </w:div>
                <w:div w:id="1118838699">
                  <w:marLeft w:val="480"/>
                  <w:marRight w:val="0"/>
                  <w:marTop w:val="0"/>
                  <w:marBottom w:val="0"/>
                  <w:divBdr>
                    <w:top w:val="none" w:sz="0" w:space="0" w:color="auto"/>
                    <w:left w:val="none" w:sz="0" w:space="0" w:color="auto"/>
                    <w:bottom w:val="none" w:sz="0" w:space="0" w:color="auto"/>
                    <w:right w:val="none" w:sz="0" w:space="0" w:color="auto"/>
                  </w:divBdr>
                </w:div>
                <w:div w:id="272909703">
                  <w:marLeft w:val="480"/>
                  <w:marRight w:val="0"/>
                  <w:marTop w:val="0"/>
                  <w:marBottom w:val="0"/>
                  <w:divBdr>
                    <w:top w:val="none" w:sz="0" w:space="0" w:color="auto"/>
                    <w:left w:val="none" w:sz="0" w:space="0" w:color="auto"/>
                    <w:bottom w:val="none" w:sz="0" w:space="0" w:color="auto"/>
                    <w:right w:val="none" w:sz="0" w:space="0" w:color="auto"/>
                  </w:divBdr>
                </w:div>
                <w:div w:id="1961764484">
                  <w:marLeft w:val="480"/>
                  <w:marRight w:val="0"/>
                  <w:marTop w:val="0"/>
                  <w:marBottom w:val="0"/>
                  <w:divBdr>
                    <w:top w:val="none" w:sz="0" w:space="0" w:color="auto"/>
                    <w:left w:val="none" w:sz="0" w:space="0" w:color="auto"/>
                    <w:bottom w:val="none" w:sz="0" w:space="0" w:color="auto"/>
                    <w:right w:val="none" w:sz="0" w:space="0" w:color="auto"/>
                  </w:divBdr>
                </w:div>
                <w:div w:id="1536888519">
                  <w:marLeft w:val="480"/>
                  <w:marRight w:val="0"/>
                  <w:marTop w:val="0"/>
                  <w:marBottom w:val="0"/>
                  <w:divBdr>
                    <w:top w:val="none" w:sz="0" w:space="0" w:color="auto"/>
                    <w:left w:val="none" w:sz="0" w:space="0" w:color="auto"/>
                    <w:bottom w:val="none" w:sz="0" w:space="0" w:color="auto"/>
                    <w:right w:val="none" w:sz="0" w:space="0" w:color="auto"/>
                  </w:divBdr>
                </w:div>
                <w:div w:id="1378627440">
                  <w:marLeft w:val="480"/>
                  <w:marRight w:val="0"/>
                  <w:marTop w:val="0"/>
                  <w:marBottom w:val="0"/>
                  <w:divBdr>
                    <w:top w:val="none" w:sz="0" w:space="0" w:color="auto"/>
                    <w:left w:val="none" w:sz="0" w:space="0" w:color="auto"/>
                    <w:bottom w:val="none" w:sz="0" w:space="0" w:color="auto"/>
                    <w:right w:val="none" w:sz="0" w:space="0" w:color="auto"/>
                  </w:divBdr>
                </w:div>
                <w:div w:id="1498153390">
                  <w:marLeft w:val="480"/>
                  <w:marRight w:val="0"/>
                  <w:marTop w:val="0"/>
                  <w:marBottom w:val="0"/>
                  <w:divBdr>
                    <w:top w:val="none" w:sz="0" w:space="0" w:color="auto"/>
                    <w:left w:val="none" w:sz="0" w:space="0" w:color="auto"/>
                    <w:bottom w:val="none" w:sz="0" w:space="0" w:color="auto"/>
                    <w:right w:val="none" w:sz="0" w:space="0" w:color="auto"/>
                  </w:divBdr>
                </w:div>
                <w:div w:id="1707101406">
                  <w:marLeft w:val="480"/>
                  <w:marRight w:val="0"/>
                  <w:marTop w:val="0"/>
                  <w:marBottom w:val="0"/>
                  <w:divBdr>
                    <w:top w:val="none" w:sz="0" w:space="0" w:color="auto"/>
                    <w:left w:val="none" w:sz="0" w:space="0" w:color="auto"/>
                    <w:bottom w:val="none" w:sz="0" w:space="0" w:color="auto"/>
                    <w:right w:val="none" w:sz="0" w:space="0" w:color="auto"/>
                  </w:divBdr>
                </w:div>
                <w:div w:id="1331712013">
                  <w:marLeft w:val="480"/>
                  <w:marRight w:val="0"/>
                  <w:marTop w:val="0"/>
                  <w:marBottom w:val="0"/>
                  <w:divBdr>
                    <w:top w:val="none" w:sz="0" w:space="0" w:color="auto"/>
                    <w:left w:val="none" w:sz="0" w:space="0" w:color="auto"/>
                    <w:bottom w:val="none" w:sz="0" w:space="0" w:color="auto"/>
                    <w:right w:val="none" w:sz="0" w:space="0" w:color="auto"/>
                  </w:divBdr>
                </w:div>
                <w:div w:id="1697462274">
                  <w:marLeft w:val="480"/>
                  <w:marRight w:val="0"/>
                  <w:marTop w:val="0"/>
                  <w:marBottom w:val="0"/>
                  <w:divBdr>
                    <w:top w:val="none" w:sz="0" w:space="0" w:color="auto"/>
                    <w:left w:val="none" w:sz="0" w:space="0" w:color="auto"/>
                    <w:bottom w:val="none" w:sz="0" w:space="0" w:color="auto"/>
                    <w:right w:val="none" w:sz="0" w:space="0" w:color="auto"/>
                  </w:divBdr>
                </w:div>
                <w:div w:id="1598051699">
                  <w:marLeft w:val="480"/>
                  <w:marRight w:val="0"/>
                  <w:marTop w:val="0"/>
                  <w:marBottom w:val="0"/>
                  <w:divBdr>
                    <w:top w:val="none" w:sz="0" w:space="0" w:color="auto"/>
                    <w:left w:val="none" w:sz="0" w:space="0" w:color="auto"/>
                    <w:bottom w:val="none" w:sz="0" w:space="0" w:color="auto"/>
                    <w:right w:val="none" w:sz="0" w:space="0" w:color="auto"/>
                  </w:divBdr>
                </w:div>
              </w:divsChild>
            </w:div>
            <w:div w:id="969625682">
              <w:marLeft w:val="0"/>
              <w:marRight w:val="0"/>
              <w:marTop w:val="0"/>
              <w:marBottom w:val="0"/>
              <w:divBdr>
                <w:top w:val="none" w:sz="0" w:space="0" w:color="auto"/>
                <w:left w:val="none" w:sz="0" w:space="0" w:color="auto"/>
                <w:bottom w:val="none" w:sz="0" w:space="0" w:color="auto"/>
                <w:right w:val="none" w:sz="0" w:space="0" w:color="auto"/>
              </w:divBdr>
              <w:divsChild>
                <w:div w:id="419378274">
                  <w:marLeft w:val="480"/>
                  <w:marRight w:val="0"/>
                  <w:marTop w:val="0"/>
                  <w:marBottom w:val="0"/>
                  <w:divBdr>
                    <w:top w:val="none" w:sz="0" w:space="0" w:color="auto"/>
                    <w:left w:val="none" w:sz="0" w:space="0" w:color="auto"/>
                    <w:bottom w:val="none" w:sz="0" w:space="0" w:color="auto"/>
                    <w:right w:val="none" w:sz="0" w:space="0" w:color="auto"/>
                  </w:divBdr>
                </w:div>
                <w:div w:id="45297697">
                  <w:marLeft w:val="480"/>
                  <w:marRight w:val="0"/>
                  <w:marTop w:val="0"/>
                  <w:marBottom w:val="0"/>
                  <w:divBdr>
                    <w:top w:val="none" w:sz="0" w:space="0" w:color="auto"/>
                    <w:left w:val="none" w:sz="0" w:space="0" w:color="auto"/>
                    <w:bottom w:val="none" w:sz="0" w:space="0" w:color="auto"/>
                    <w:right w:val="none" w:sz="0" w:space="0" w:color="auto"/>
                  </w:divBdr>
                </w:div>
                <w:div w:id="1383140674">
                  <w:marLeft w:val="480"/>
                  <w:marRight w:val="0"/>
                  <w:marTop w:val="0"/>
                  <w:marBottom w:val="0"/>
                  <w:divBdr>
                    <w:top w:val="none" w:sz="0" w:space="0" w:color="auto"/>
                    <w:left w:val="none" w:sz="0" w:space="0" w:color="auto"/>
                    <w:bottom w:val="none" w:sz="0" w:space="0" w:color="auto"/>
                    <w:right w:val="none" w:sz="0" w:space="0" w:color="auto"/>
                  </w:divBdr>
                </w:div>
                <w:div w:id="1851065866">
                  <w:marLeft w:val="480"/>
                  <w:marRight w:val="0"/>
                  <w:marTop w:val="0"/>
                  <w:marBottom w:val="0"/>
                  <w:divBdr>
                    <w:top w:val="none" w:sz="0" w:space="0" w:color="auto"/>
                    <w:left w:val="none" w:sz="0" w:space="0" w:color="auto"/>
                    <w:bottom w:val="none" w:sz="0" w:space="0" w:color="auto"/>
                    <w:right w:val="none" w:sz="0" w:space="0" w:color="auto"/>
                  </w:divBdr>
                </w:div>
                <w:div w:id="107437280">
                  <w:marLeft w:val="480"/>
                  <w:marRight w:val="0"/>
                  <w:marTop w:val="0"/>
                  <w:marBottom w:val="0"/>
                  <w:divBdr>
                    <w:top w:val="none" w:sz="0" w:space="0" w:color="auto"/>
                    <w:left w:val="none" w:sz="0" w:space="0" w:color="auto"/>
                    <w:bottom w:val="none" w:sz="0" w:space="0" w:color="auto"/>
                    <w:right w:val="none" w:sz="0" w:space="0" w:color="auto"/>
                  </w:divBdr>
                </w:div>
                <w:div w:id="455948013">
                  <w:marLeft w:val="480"/>
                  <w:marRight w:val="0"/>
                  <w:marTop w:val="0"/>
                  <w:marBottom w:val="0"/>
                  <w:divBdr>
                    <w:top w:val="none" w:sz="0" w:space="0" w:color="auto"/>
                    <w:left w:val="none" w:sz="0" w:space="0" w:color="auto"/>
                    <w:bottom w:val="none" w:sz="0" w:space="0" w:color="auto"/>
                    <w:right w:val="none" w:sz="0" w:space="0" w:color="auto"/>
                  </w:divBdr>
                </w:div>
                <w:div w:id="763694190">
                  <w:marLeft w:val="480"/>
                  <w:marRight w:val="0"/>
                  <w:marTop w:val="0"/>
                  <w:marBottom w:val="0"/>
                  <w:divBdr>
                    <w:top w:val="none" w:sz="0" w:space="0" w:color="auto"/>
                    <w:left w:val="none" w:sz="0" w:space="0" w:color="auto"/>
                    <w:bottom w:val="none" w:sz="0" w:space="0" w:color="auto"/>
                    <w:right w:val="none" w:sz="0" w:space="0" w:color="auto"/>
                  </w:divBdr>
                </w:div>
                <w:div w:id="1039891408">
                  <w:marLeft w:val="480"/>
                  <w:marRight w:val="0"/>
                  <w:marTop w:val="0"/>
                  <w:marBottom w:val="0"/>
                  <w:divBdr>
                    <w:top w:val="none" w:sz="0" w:space="0" w:color="auto"/>
                    <w:left w:val="none" w:sz="0" w:space="0" w:color="auto"/>
                    <w:bottom w:val="none" w:sz="0" w:space="0" w:color="auto"/>
                    <w:right w:val="none" w:sz="0" w:space="0" w:color="auto"/>
                  </w:divBdr>
                </w:div>
                <w:div w:id="351806846">
                  <w:marLeft w:val="480"/>
                  <w:marRight w:val="0"/>
                  <w:marTop w:val="0"/>
                  <w:marBottom w:val="0"/>
                  <w:divBdr>
                    <w:top w:val="none" w:sz="0" w:space="0" w:color="auto"/>
                    <w:left w:val="none" w:sz="0" w:space="0" w:color="auto"/>
                    <w:bottom w:val="none" w:sz="0" w:space="0" w:color="auto"/>
                    <w:right w:val="none" w:sz="0" w:space="0" w:color="auto"/>
                  </w:divBdr>
                </w:div>
                <w:div w:id="1745907881">
                  <w:marLeft w:val="480"/>
                  <w:marRight w:val="0"/>
                  <w:marTop w:val="0"/>
                  <w:marBottom w:val="0"/>
                  <w:divBdr>
                    <w:top w:val="none" w:sz="0" w:space="0" w:color="auto"/>
                    <w:left w:val="none" w:sz="0" w:space="0" w:color="auto"/>
                    <w:bottom w:val="none" w:sz="0" w:space="0" w:color="auto"/>
                    <w:right w:val="none" w:sz="0" w:space="0" w:color="auto"/>
                  </w:divBdr>
                </w:div>
                <w:div w:id="537279524">
                  <w:marLeft w:val="480"/>
                  <w:marRight w:val="0"/>
                  <w:marTop w:val="0"/>
                  <w:marBottom w:val="0"/>
                  <w:divBdr>
                    <w:top w:val="none" w:sz="0" w:space="0" w:color="auto"/>
                    <w:left w:val="none" w:sz="0" w:space="0" w:color="auto"/>
                    <w:bottom w:val="none" w:sz="0" w:space="0" w:color="auto"/>
                    <w:right w:val="none" w:sz="0" w:space="0" w:color="auto"/>
                  </w:divBdr>
                </w:div>
                <w:div w:id="1161850437">
                  <w:marLeft w:val="480"/>
                  <w:marRight w:val="0"/>
                  <w:marTop w:val="0"/>
                  <w:marBottom w:val="0"/>
                  <w:divBdr>
                    <w:top w:val="none" w:sz="0" w:space="0" w:color="auto"/>
                    <w:left w:val="none" w:sz="0" w:space="0" w:color="auto"/>
                    <w:bottom w:val="none" w:sz="0" w:space="0" w:color="auto"/>
                    <w:right w:val="none" w:sz="0" w:space="0" w:color="auto"/>
                  </w:divBdr>
                </w:div>
                <w:div w:id="2101833503">
                  <w:marLeft w:val="480"/>
                  <w:marRight w:val="0"/>
                  <w:marTop w:val="0"/>
                  <w:marBottom w:val="0"/>
                  <w:divBdr>
                    <w:top w:val="none" w:sz="0" w:space="0" w:color="auto"/>
                    <w:left w:val="none" w:sz="0" w:space="0" w:color="auto"/>
                    <w:bottom w:val="none" w:sz="0" w:space="0" w:color="auto"/>
                    <w:right w:val="none" w:sz="0" w:space="0" w:color="auto"/>
                  </w:divBdr>
                </w:div>
                <w:div w:id="1462529051">
                  <w:marLeft w:val="480"/>
                  <w:marRight w:val="0"/>
                  <w:marTop w:val="0"/>
                  <w:marBottom w:val="0"/>
                  <w:divBdr>
                    <w:top w:val="none" w:sz="0" w:space="0" w:color="auto"/>
                    <w:left w:val="none" w:sz="0" w:space="0" w:color="auto"/>
                    <w:bottom w:val="none" w:sz="0" w:space="0" w:color="auto"/>
                    <w:right w:val="none" w:sz="0" w:space="0" w:color="auto"/>
                  </w:divBdr>
                </w:div>
                <w:div w:id="775250802">
                  <w:marLeft w:val="480"/>
                  <w:marRight w:val="0"/>
                  <w:marTop w:val="0"/>
                  <w:marBottom w:val="0"/>
                  <w:divBdr>
                    <w:top w:val="none" w:sz="0" w:space="0" w:color="auto"/>
                    <w:left w:val="none" w:sz="0" w:space="0" w:color="auto"/>
                    <w:bottom w:val="none" w:sz="0" w:space="0" w:color="auto"/>
                    <w:right w:val="none" w:sz="0" w:space="0" w:color="auto"/>
                  </w:divBdr>
                </w:div>
                <w:div w:id="930314751">
                  <w:marLeft w:val="480"/>
                  <w:marRight w:val="0"/>
                  <w:marTop w:val="0"/>
                  <w:marBottom w:val="0"/>
                  <w:divBdr>
                    <w:top w:val="none" w:sz="0" w:space="0" w:color="auto"/>
                    <w:left w:val="none" w:sz="0" w:space="0" w:color="auto"/>
                    <w:bottom w:val="none" w:sz="0" w:space="0" w:color="auto"/>
                    <w:right w:val="none" w:sz="0" w:space="0" w:color="auto"/>
                  </w:divBdr>
                </w:div>
                <w:div w:id="836921826">
                  <w:marLeft w:val="480"/>
                  <w:marRight w:val="0"/>
                  <w:marTop w:val="0"/>
                  <w:marBottom w:val="0"/>
                  <w:divBdr>
                    <w:top w:val="none" w:sz="0" w:space="0" w:color="auto"/>
                    <w:left w:val="none" w:sz="0" w:space="0" w:color="auto"/>
                    <w:bottom w:val="none" w:sz="0" w:space="0" w:color="auto"/>
                    <w:right w:val="none" w:sz="0" w:space="0" w:color="auto"/>
                  </w:divBdr>
                </w:div>
                <w:div w:id="1761294929">
                  <w:marLeft w:val="480"/>
                  <w:marRight w:val="0"/>
                  <w:marTop w:val="0"/>
                  <w:marBottom w:val="0"/>
                  <w:divBdr>
                    <w:top w:val="none" w:sz="0" w:space="0" w:color="auto"/>
                    <w:left w:val="none" w:sz="0" w:space="0" w:color="auto"/>
                    <w:bottom w:val="none" w:sz="0" w:space="0" w:color="auto"/>
                    <w:right w:val="none" w:sz="0" w:space="0" w:color="auto"/>
                  </w:divBdr>
                </w:div>
                <w:div w:id="187255407">
                  <w:marLeft w:val="480"/>
                  <w:marRight w:val="0"/>
                  <w:marTop w:val="0"/>
                  <w:marBottom w:val="0"/>
                  <w:divBdr>
                    <w:top w:val="none" w:sz="0" w:space="0" w:color="auto"/>
                    <w:left w:val="none" w:sz="0" w:space="0" w:color="auto"/>
                    <w:bottom w:val="none" w:sz="0" w:space="0" w:color="auto"/>
                    <w:right w:val="none" w:sz="0" w:space="0" w:color="auto"/>
                  </w:divBdr>
                </w:div>
                <w:div w:id="1839955727">
                  <w:marLeft w:val="480"/>
                  <w:marRight w:val="0"/>
                  <w:marTop w:val="0"/>
                  <w:marBottom w:val="0"/>
                  <w:divBdr>
                    <w:top w:val="none" w:sz="0" w:space="0" w:color="auto"/>
                    <w:left w:val="none" w:sz="0" w:space="0" w:color="auto"/>
                    <w:bottom w:val="none" w:sz="0" w:space="0" w:color="auto"/>
                    <w:right w:val="none" w:sz="0" w:space="0" w:color="auto"/>
                  </w:divBdr>
                </w:div>
                <w:div w:id="1871262348">
                  <w:marLeft w:val="480"/>
                  <w:marRight w:val="0"/>
                  <w:marTop w:val="0"/>
                  <w:marBottom w:val="0"/>
                  <w:divBdr>
                    <w:top w:val="none" w:sz="0" w:space="0" w:color="auto"/>
                    <w:left w:val="none" w:sz="0" w:space="0" w:color="auto"/>
                    <w:bottom w:val="none" w:sz="0" w:space="0" w:color="auto"/>
                    <w:right w:val="none" w:sz="0" w:space="0" w:color="auto"/>
                  </w:divBdr>
                </w:div>
                <w:div w:id="1494176872">
                  <w:marLeft w:val="480"/>
                  <w:marRight w:val="0"/>
                  <w:marTop w:val="0"/>
                  <w:marBottom w:val="0"/>
                  <w:divBdr>
                    <w:top w:val="none" w:sz="0" w:space="0" w:color="auto"/>
                    <w:left w:val="none" w:sz="0" w:space="0" w:color="auto"/>
                    <w:bottom w:val="none" w:sz="0" w:space="0" w:color="auto"/>
                    <w:right w:val="none" w:sz="0" w:space="0" w:color="auto"/>
                  </w:divBdr>
                </w:div>
                <w:div w:id="234895371">
                  <w:marLeft w:val="480"/>
                  <w:marRight w:val="0"/>
                  <w:marTop w:val="0"/>
                  <w:marBottom w:val="0"/>
                  <w:divBdr>
                    <w:top w:val="none" w:sz="0" w:space="0" w:color="auto"/>
                    <w:left w:val="none" w:sz="0" w:space="0" w:color="auto"/>
                    <w:bottom w:val="none" w:sz="0" w:space="0" w:color="auto"/>
                    <w:right w:val="none" w:sz="0" w:space="0" w:color="auto"/>
                  </w:divBdr>
                </w:div>
                <w:div w:id="2099986675">
                  <w:marLeft w:val="480"/>
                  <w:marRight w:val="0"/>
                  <w:marTop w:val="0"/>
                  <w:marBottom w:val="0"/>
                  <w:divBdr>
                    <w:top w:val="none" w:sz="0" w:space="0" w:color="auto"/>
                    <w:left w:val="none" w:sz="0" w:space="0" w:color="auto"/>
                    <w:bottom w:val="none" w:sz="0" w:space="0" w:color="auto"/>
                    <w:right w:val="none" w:sz="0" w:space="0" w:color="auto"/>
                  </w:divBdr>
                </w:div>
                <w:div w:id="996106809">
                  <w:marLeft w:val="480"/>
                  <w:marRight w:val="0"/>
                  <w:marTop w:val="0"/>
                  <w:marBottom w:val="0"/>
                  <w:divBdr>
                    <w:top w:val="none" w:sz="0" w:space="0" w:color="auto"/>
                    <w:left w:val="none" w:sz="0" w:space="0" w:color="auto"/>
                    <w:bottom w:val="none" w:sz="0" w:space="0" w:color="auto"/>
                    <w:right w:val="none" w:sz="0" w:space="0" w:color="auto"/>
                  </w:divBdr>
                </w:div>
                <w:div w:id="1796632350">
                  <w:marLeft w:val="480"/>
                  <w:marRight w:val="0"/>
                  <w:marTop w:val="0"/>
                  <w:marBottom w:val="0"/>
                  <w:divBdr>
                    <w:top w:val="none" w:sz="0" w:space="0" w:color="auto"/>
                    <w:left w:val="none" w:sz="0" w:space="0" w:color="auto"/>
                    <w:bottom w:val="none" w:sz="0" w:space="0" w:color="auto"/>
                    <w:right w:val="none" w:sz="0" w:space="0" w:color="auto"/>
                  </w:divBdr>
                </w:div>
                <w:div w:id="1734353811">
                  <w:marLeft w:val="480"/>
                  <w:marRight w:val="0"/>
                  <w:marTop w:val="0"/>
                  <w:marBottom w:val="0"/>
                  <w:divBdr>
                    <w:top w:val="none" w:sz="0" w:space="0" w:color="auto"/>
                    <w:left w:val="none" w:sz="0" w:space="0" w:color="auto"/>
                    <w:bottom w:val="none" w:sz="0" w:space="0" w:color="auto"/>
                    <w:right w:val="none" w:sz="0" w:space="0" w:color="auto"/>
                  </w:divBdr>
                </w:div>
                <w:div w:id="741761108">
                  <w:marLeft w:val="480"/>
                  <w:marRight w:val="0"/>
                  <w:marTop w:val="0"/>
                  <w:marBottom w:val="0"/>
                  <w:divBdr>
                    <w:top w:val="none" w:sz="0" w:space="0" w:color="auto"/>
                    <w:left w:val="none" w:sz="0" w:space="0" w:color="auto"/>
                    <w:bottom w:val="none" w:sz="0" w:space="0" w:color="auto"/>
                    <w:right w:val="none" w:sz="0" w:space="0" w:color="auto"/>
                  </w:divBdr>
                </w:div>
                <w:div w:id="1229729326">
                  <w:marLeft w:val="480"/>
                  <w:marRight w:val="0"/>
                  <w:marTop w:val="0"/>
                  <w:marBottom w:val="0"/>
                  <w:divBdr>
                    <w:top w:val="none" w:sz="0" w:space="0" w:color="auto"/>
                    <w:left w:val="none" w:sz="0" w:space="0" w:color="auto"/>
                    <w:bottom w:val="none" w:sz="0" w:space="0" w:color="auto"/>
                    <w:right w:val="none" w:sz="0" w:space="0" w:color="auto"/>
                  </w:divBdr>
                </w:div>
                <w:div w:id="1692024962">
                  <w:marLeft w:val="480"/>
                  <w:marRight w:val="0"/>
                  <w:marTop w:val="0"/>
                  <w:marBottom w:val="0"/>
                  <w:divBdr>
                    <w:top w:val="none" w:sz="0" w:space="0" w:color="auto"/>
                    <w:left w:val="none" w:sz="0" w:space="0" w:color="auto"/>
                    <w:bottom w:val="none" w:sz="0" w:space="0" w:color="auto"/>
                    <w:right w:val="none" w:sz="0" w:space="0" w:color="auto"/>
                  </w:divBdr>
                </w:div>
                <w:div w:id="741560997">
                  <w:marLeft w:val="480"/>
                  <w:marRight w:val="0"/>
                  <w:marTop w:val="0"/>
                  <w:marBottom w:val="0"/>
                  <w:divBdr>
                    <w:top w:val="none" w:sz="0" w:space="0" w:color="auto"/>
                    <w:left w:val="none" w:sz="0" w:space="0" w:color="auto"/>
                    <w:bottom w:val="none" w:sz="0" w:space="0" w:color="auto"/>
                    <w:right w:val="none" w:sz="0" w:space="0" w:color="auto"/>
                  </w:divBdr>
                </w:div>
                <w:div w:id="1404259951">
                  <w:marLeft w:val="480"/>
                  <w:marRight w:val="0"/>
                  <w:marTop w:val="0"/>
                  <w:marBottom w:val="0"/>
                  <w:divBdr>
                    <w:top w:val="none" w:sz="0" w:space="0" w:color="auto"/>
                    <w:left w:val="none" w:sz="0" w:space="0" w:color="auto"/>
                    <w:bottom w:val="none" w:sz="0" w:space="0" w:color="auto"/>
                    <w:right w:val="none" w:sz="0" w:space="0" w:color="auto"/>
                  </w:divBdr>
                </w:div>
                <w:div w:id="1048527569">
                  <w:marLeft w:val="480"/>
                  <w:marRight w:val="0"/>
                  <w:marTop w:val="0"/>
                  <w:marBottom w:val="0"/>
                  <w:divBdr>
                    <w:top w:val="none" w:sz="0" w:space="0" w:color="auto"/>
                    <w:left w:val="none" w:sz="0" w:space="0" w:color="auto"/>
                    <w:bottom w:val="none" w:sz="0" w:space="0" w:color="auto"/>
                    <w:right w:val="none" w:sz="0" w:space="0" w:color="auto"/>
                  </w:divBdr>
                </w:div>
                <w:div w:id="1189372068">
                  <w:marLeft w:val="480"/>
                  <w:marRight w:val="0"/>
                  <w:marTop w:val="0"/>
                  <w:marBottom w:val="0"/>
                  <w:divBdr>
                    <w:top w:val="none" w:sz="0" w:space="0" w:color="auto"/>
                    <w:left w:val="none" w:sz="0" w:space="0" w:color="auto"/>
                    <w:bottom w:val="none" w:sz="0" w:space="0" w:color="auto"/>
                    <w:right w:val="none" w:sz="0" w:space="0" w:color="auto"/>
                  </w:divBdr>
                </w:div>
                <w:div w:id="2135949493">
                  <w:marLeft w:val="480"/>
                  <w:marRight w:val="0"/>
                  <w:marTop w:val="0"/>
                  <w:marBottom w:val="0"/>
                  <w:divBdr>
                    <w:top w:val="none" w:sz="0" w:space="0" w:color="auto"/>
                    <w:left w:val="none" w:sz="0" w:space="0" w:color="auto"/>
                    <w:bottom w:val="none" w:sz="0" w:space="0" w:color="auto"/>
                    <w:right w:val="none" w:sz="0" w:space="0" w:color="auto"/>
                  </w:divBdr>
                </w:div>
                <w:div w:id="2103452158">
                  <w:marLeft w:val="480"/>
                  <w:marRight w:val="0"/>
                  <w:marTop w:val="0"/>
                  <w:marBottom w:val="0"/>
                  <w:divBdr>
                    <w:top w:val="none" w:sz="0" w:space="0" w:color="auto"/>
                    <w:left w:val="none" w:sz="0" w:space="0" w:color="auto"/>
                    <w:bottom w:val="none" w:sz="0" w:space="0" w:color="auto"/>
                    <w:right w:val="none" w:sz="0" w:space="0" w:color="auto"/>
                  </w:divBdr>
                </w:div>
                <w:div w:id="1026250433">
                  <w:marLeft w:val="480"/>
                  <w:marRight w:val="0"/>
                  <w:marTop w:val="0"/>
                  <w:marBottom w:val="0"/>
                  <w:divBdr>
                    <w:top w:val="none" w:sz="0" w:space="0" w:color="auto"/>
                    <w:left w:val="none" w:sz="0" w:space="0" w:color="auto"/>
                    <w:bottom w:val="none" w:sz="0" w:space="0" w:color="auto"/>
                    <w:right w:val="none" w:sz="0" w:space="0" w:color="auto"/>
                  </w:divBdr>
                </w:div>
                <w:div w:id="48236430">
                  <w:marLeft w:val="480"/>
                  <w:marRight w:val="0"/>
                  <w:marTop w:val="0"/>
                  <w:marBottom w:val="0"/>
                  <w:divBdr>
                    <w:top w:val="none" w:sz="0" w:space="0" w:color="auto"/>
                    <w:left w:val="none" w:sz="0" w:space="0" w:color="auto"/>
                    <w:bottom w:val="none" w:sz="0" w:space="0" w:color="auto"/>
                    <w:right w:val="none" w:sz="0" w:space="0" w:color="auto"/>
                  </w:divBdr>
                </w:div>
                <w:div w:id="1185244119">
                  <w:marLeft w:val="480"/>
                  <w:marRight w:val="0"/>
                  <w:marTop w:val="0"/>
                  <w:marBottom w:val="0"/>
                  <w:divBdr>
                    <w:top w:val="none" w:sz="0" w:space="0" w:color="auto"/>
                    <w:left w:val="none" w:sz="0" w:space="0" w:color="auto"/>
                    <w:bottom w:val="none" w:sz="0" w:space="0" w:color="auto"/>
                    <w:right w:val="none" w:sz="0" w:space="0" w:color="auto"/>
                  </w:divBdr>
                </w:div>
                <w:div w:id="1255237336">
                  <w:marLeft w:val="480"/>
                  <w:marRight w:val="0"/>
                  <w:marTop w:val="0"/>
                  <w:marBottom w:val="0"/>
                  <w:divBdr>
                    <w:top w:val="none" w:sz="0" w:space="0" w:color="auto"/>
                    <w:left w:val="none" w:sz="0" w:space="0" w:color="auto"/>
                    <w:bottom w:val="none" w:sz="0" w:space="0" w:color="auto"/>
                    <w:right w:val="none" w:sz="0" w:space="0" w:color="auto"/>
                  </w:divBdr>
                </w:div>
                <w:div w:id="1352031138">
                  <w:marLeft w:val="480"/>
                  <w:marRight w:val="0"/>
                  <w:marTop w:val="0"/>
                  <w:marBottom w:val="0"/>
                  <w:divBdr>
                    <w:top w:val="none" w:sz="0" w:space="0" w:color="auto"/>
                    <w:left w:val="none" w:sz="0" w:space="0" w:color="auto"/>
                    <w:bottom w:val="none" w:sz="0" w:space="0" w:color="auto"/>
                    <w:right w:val="none" w:sz="0" w:space="0" w:color="auto"/>
                  </w:divBdr>
                </w:div>
                <w:div w:id="605113640">
                  <w:marLeft w:val="480"/>
                  <w:marRight w:val="0"/>
                  <w:marTop w:val="0"/>
                  <w:marBottom w:val="0"/>
                  <w:divBdr>
                    <w:top w:val="none" w:sz="0" w:space="0" w:color="auto"/>
                    <w:left w:val="none" w:sz="0" w:space="0" w:color="auto"/>
                    <w:bottom w:val="none" w:sz="0" w:space="0" w:color="auto"/>
                    <w:right w:val="none" w:sz="0" w:space="0" w:color="auto"/>
                  </w:divBdr>
                </w:div>
                <w:div w:id="1968968376">
                  <w:marLeft w:val="480"/>
                  <w:marRight w:val="0"/>
                  <w:marTop w:val="0"/>
                  <w:marBottom w:val="0"/>
                  <w:divBdr>
                    <w:top w:val="none" w:sz="0" w:space="0" w:color="auto"/>
                    <w:left w:val="none" w:sz="0" w:space="0" w:color="auto"/>
                    <w:bottom w:val="none" w:sz="0" w:space="0" w:color="auto"/>
                    <w:right w:val="none" w:sz="0" w:space="0" w:color="auto"/>
                  </w:divBdr>
                </w:div>
                <w:div w:id="757335016">
                  <w:marLeft w:val="480"/>
                  <w:marRight w:val="0"/>
                  <w:marTop w:val="0"/>
                  <w:marBottom w:val="0"/>
                  <w:divBdr>
                    <w:top w:val="none" w:sz="0" w:space="0" w:color="auto"/>
                    <w:left w:val="none" w:sz="0" w:space="0" w:color="auto"/>
                    <w:bottom w:val="none" w:sz="0" w:space="0" w:color="auto"/>
                    <w:right w:val="none" w:sz="0" w:space="0" w:color="auto"/>
                  </w:divBdr>
                </w:div>
                <w:div w:id="155921078">
                  <w:marLeft w:val="480"/>
                  <w:marRight w:val="0"/>
                  <w:marTop w:val="0"/>
                  <w:marBottom w:val="0"/>
                  <w:divBdr>
                    <w:top w:val="none" w:sz="0" w:space="0" w:color="auto"/>
                    <w:left w:val="none" w:sz="0" w:space="0" w:color="auto"/>
                    <w:bottom w:val="none" w:sz="0" w:space="0" w:color="auto"/>
                    <w:right w:val="none" w:sz="0" w:space="0" w:color="auto"/>
                  </w:divBdr>
                </w:div>
                <w:div w:id="1964267969">
                  <w:marLeft w:val="480"/>
                  <w:marRight w:val="0"/>
                  <w:marTop w:val="0"/>
                  <w:marBottom w:val="0"/>
                  <w:divBdr>
                    <w:top w:val="none" w:sz="0" w:space="0" w:color="auto"/>
                    <w:left w:val="none" w:sz="0" w:space="0" w:color="auto"/>
                    <w:bottom w:val="none" w:sz="0" w:space="0" w:color="auto"/>
                    <w:right w:val="none" w:sz="0" w:space="0" w:color="auto"/>
                  </w:divBdr>
                </w:div>
                <w:div w:id="1671056003">
                  <w:marLeft w:val="480"/>
                  <w:marRight w:val="0"/>
                  <w:marTop w:val="0"/>
                  <w:marBottom w:val="0"/>
                  <w:divBdr>
                    <w:top w:val="none" w:sz="0" w:space="0" w:color="auto"/>
                    <w:left w:val="none" w:sz="0" w:space="0" w:color="auto"/>
                    <w:bottom w:val="none" w:sz="0" w:space="0" w:color="auto"/>
                    <w:right w:val="none" w:sz="0" w:space="0" w:color="auto"/>
                  </w:divBdr>
                </w:div>
                <w:div w:id="1251811381">
                  <w:marLeft w:val="480"/>
                  <w:marRight w:val="0"/>
                  <w:marTop w:val="0"/>
                  <w:marBottom w:val="0"/>
                  <w:divBdr>
                    <w:top w:val="none" w:sz="0" w:space="0" w:color="auto"/>
                    <w:left w:val="none" w:sz="0" w:space="0" w:color="auto"/>
                    <w:bottom w:val="none" w:sz="0" w:space="0" w:color="auto"/>
                    <w:right w:val="none" w:sz="0" w:space="0" w:color="auto"/>
                  </w:divBdr>
                </w:div>
                <w:div w:id="1187794680">
                  <w:marLeft w:val="480"/>
                  <w:marRight w:val="0"/>
                  <w:marTop w:val="0"/>
                  <w:marBottom w:val="0"/>
                  <w:divBdr>
                    <w:top w:val="none" w:sz="0" w:space="0" w:color="auto"/>
                    <w:left w:val="none" w:sz="0" w:space="0" w:color="auto"/>
                    <w:bottom w:val="none" w:sz="0" w:space="0" w:color="auto"/>
                    <w:right w:val="none" w:sz="0" w:space="0" w:color="auto"/>
                  </w:divBdr>
                </w:div>
                <w:div w:id="190075917">
                  <w:marLeft w:val="480"/>
                  <w:marRight w:val="0"/>
                  <w:marTop w:val="0"/>
                  <w:marBottom w:val="0"/>
                  <w:divBdr>
                    <w:top w:val="none" w:sz="0" w:space="0" w:color="auto"/>
                    <w:left w:val="none" w:sz="0" w:space="0" w:color="auto"/>
                    <w:bottom w:val="none" w:sz="0" w:space="0" w:color="auto"/>
                    <w:right w:val="none" w:sz="0" w:space="0" w:color="auto"/>
                  </w:divBdr>
                </w:div>
                <w:div w:id="2073850969">
                  <w:marLeft w:val="480"/>
                  <w:marRight w:val="0"/>
                  <w:marTop w:val="0"/>
                  <w:marBottom w:val="0"/>
                  <w:divBdr>
                    <w:top w:val="none" w:sz="0" w:space="0" w:color="auto"/>
                    <w:left w:val="none" w:sz="0" w:space="0" w:color="auto"/>
                    <w:bottom w:val="none" w:sz="0" w:space="0" w:color="auto"/>
                    <w:right w:val="none" w:sz="0" w:space="0" w:color="auto"/>
                  </w:divBdr>
                </w:div>
                <w:div w:id="117340074">
                  <w:marLeft w:val="480"/>
                  <w:marRight w:val="0"/>
                  <w:marTop w:val="0"/>
                  <w:marBottom w:val="0"/>
                  <w:divBdr>
                    <w:top w:val="none" w:sz="0" w:space="0" w:color="auto"/>
                    <w:left w:val="none" w:sz="0" w:space="0" w:color="auto"/>
                    <w:bottom w:val="none" w:sz="0" w:space="0" w:color="auto"/>
                    <w:right w:val="none" w:sz="0" w:space="0" w:color="auto"/>
                  </w:divBdr>
                </w:div>
              </w:divsChild>
            </w:div>
            <w:div w:id="739711001">
              <w:marLeft w:val="0"/>
              <w:marRight w:val="0"/>
              <w:marTop w:val="0"/>
              <w:marBottom w:val="0"/>
              <w:divBdr>
                <w:top w:val="none" w:sz="0" w:space="0" w:color="auto"/>
                <w:left w:val="none" w:sz="0" w:space="0" w:color="auto"/>
                <w:bottom w:val="none" w:sz="0" w:space="0" w:color="auto"/>
                <w:right w:val="none" w:sz="0" w:space="0" w:color="auto"/>
              </w:divBdr>
              <w:divsChild>
                <w:div w:id="2004356992">
                  <w:marLeft w:val="480"/>
                  <w:marRight w:val="0"/>
                  <w:marTop w:val="0"/>
                  <w:marBottom w:val="0"/>
                  <w:divBdr>
                    <w:top w:val="none" w:sz="0" w:space="0" w:color="auto"/>
                    <w:left w:val="none" w:sz="0" w:space="0" w:color="auto"/>
                    <w:bottom w:val="none" w:sz="0" w:space="0" w:color="auto"/>
                    <w:right w:val="none" w:sz="0" w:space="0" w:color="auto"/>
                  </w:divBdr>
                </w:div>
                <w:div w:id="1625620497">
                  <w:marLeft w:val="480"/>
                  <w:marRight w:val="0"/>
                  <w:marTop w:val="0"/>
                  <w:marBottom w:val="0"/>
                  <w:divBdr>
                    <w:top w:val="none" w:sz="0" w:space="0" w:color="auto"/>
                    <w:left w:val="none" w:sz="0" w:space="0" w:color="auto"/>
                    <w:bottom w:val="none" w:sz="0" w:space="0" w:color="auto"/>
                    <w:right w:val="none" w:sz="0" w:space="0" w:color="auto"/>
                  </w:divBdr>
                </w:div>
                <w:div w:id="520625609">
                  <w:marLeft w:val="480"/>
                  <w:marRight w:val="0"/>
                  <w:marTop w:val="0"/>
                  <w:marBottom w:val="0"/>
                  <w:divBdr>
                    <w:top w:val="none" w:sz="0" w:space="0" w:color="auto"/>
                    <w:left w:val="none" w:sz="0" w:space="0" w:color="auto"/>
                    <w:bottom w:val="none" w:sz="0" w:space="0" w:color="auto"/>
                    <w:right w:val="none" w:sz="0" w:space="0" w:color="auto"/>
                  </w:divBdr>
                </w:div>
                <w:div w:id="1257709134">
                  <w:marLeft w:val="480"/>
                  <w:marRight w:val="0"/>
                  <w:marTop w:val="0"/>
                  <w:marBottom w:val="0"/>
                  <w:divBdr>
                    <w:top w:val="none" w:sz="0" w:space="0" w:color="auto"/>
                    <w:left w:val="none" w:sz="0" w:space="0" w:color="auto"/>
                    <w:bottom w:val="none" w:sz="0" w:space="0" w:color="auto"/>
                    <w:right w:val="none" w:sz="0" w:space="0" w:color="auto"/>
                  </w:divBdr>
                </w:div>
                <w:div w:id="1033336673">
                  <w:marLeft w:val="480"/>
                  <w:marRight w:val="0"/>
                  <w:marTop w:val="0"/>
                  <w:marBottom w:val="0"/>
                  <w:divBdr>
                    <w:top w:val="none" w:sz="0" w:space="0" w:color="auto"/>
                    <w:left w:val="none" w:sz="0" w:space="0" w:color="auto"/>
                    <w:bottom w:val="none" w:sz="0" w:space="0" w:color="auto"/>
                    <w:right w:val="none" w:sz="0" w:space="0" w:color="auto"/>
                  </w:divBdr>
                </w:div>
                <w:div w:id="1221593946">
                  <w:marLeft w:val="480"/>
                  <w:marRight w:val="0"/>
                  <w:marTop w:val="0"/>
                  <w:marBottom w:val="0"/>
                  <w:divBdr>
                    <w:top w:val="none" w:sz="0" w:space="0" w:color="auto"/>
                    <w:left w:val="none" w:sz="0" w:space="0" w:color="auto"/>
                    <w:bottom w:val="none" w:sz="0" w:space="0" w:color="auto"/>
                    <w:right w:val="none" w:sz="0" w:space="0" w:color="auto"/>
                  </w:divBdr>
                </w:div>
                <w:div w:id="1497762931">
                  <w:marLeft w:val="480"/>
                  <w:marRight w:val="0"/>
                  <w:marTop w:val="0"/>
                  <w:marBottom w:val="0"/>
                  <w:divBdr>
                    <w:top w:val="none" w:sz="0" w:space="0" w:color="auto"/>
                    <w:left w:val="none" w:sz="0" w:space="0" w:color="auto"/>
                    <w:bottom w:val="none" w:sz="0" w:space="0" w:color="auto"/>
                    <w:right w:val="none" w:sz="0" w:space="0" w:color="auto"/>
                  </w:divBdr>
                </w:div>
                <w:div w:id="1460801489">
                  <w:marLeft w:val="480"/>
                  <w:marRight w:val="0"/>
                  <w:marTop w:val="0"/>
                  <w:marBottom w:val="0"/>
                  <w:divBdr>
                    <w:top w:val="none" w:sz="0" w:space="0" w:color="auto"/>
                    <w:left w:val="none" w:sz="0" w:space="0" w:color="auto"/>
                    <w:bottom w:val="none" w:sz="0" w:space="0" w:color="auto"/>
                    <w:right w:val="none" w:sz="0" w:space="0" w:color="auto"/>
                  </w:divBdr>
                </w:div>
                <w:div w:id="159588937">
                  <w:marLeft w:val="480"/>
                  <w:marRight w:val="0"/>
                  <w:marTop w:val="0"/>
                  <w:marBottom w:val="0"/>
                  <w:divBdr>
                    <w:top w:val="none" w:sz="0" w:space="0" w:color="auto"/>
                    <w:left w:val="none" w:sz="0" w:space="0" w:color="auto"/>
                    <w:bottom w:val="none" w:sz="0" w:space="0" w:color="auto"/>
                    <w:right w:val="none" w:sz="0" w:space="0" w:color="auto"/>
                  </w:divBdr>
                </w:div>
                <w:div w:id="1416635222">
                  <w:marLeft w:val="480"/>
                  <w:marRight w:val="0"/>
                  <w:marTop w:val="0"/>
                  <w:marBottom w:val="0"/>
                  <w:divBdr>
                    <w:top w:val="none" w:sz="0" w:space="0" w:color="auto"/>
                    <w:left w:val="none" w:sz="0" w:space="0" w:color="auto"/>
                    <w:bottom w:val="none" w:sz="0" w:space="0" w:color="auto"/>
                    <w:right w:val="none" w:sz="0" w:space="0" w:color="auto"/>
                  </w:divBdr>
                </w:div>
                <w:div w:id="319240512">
                  <w:marLeft w:val="480"/>
                  <w:marRight w:val="0"/>
                  <w:marTop w:val="0"/>
                  <w:marBottom w:val="0"/>
                  <w:divBdr>
                    <w:top w:val="none" w:sz="0" w:space="0" w:color="auto"/>
                    <w:left w:val="none" w:sz="0" w:space="0" w:color="auto"/>
                    <w:bottom w:val="none" w:sz="0" w:space="0" w:color="auto"/>
                    <w:right w:val="none" w:sz="0" w:space="0" w:color="auto"/>
                  </w:divBdr>
                </w:div>
                <w:div w:id="199904097">
                  <w:marLeft w:val="480"/>
                  <w:marRight w:val="0"/>
                  <w:marTop w:val="0"/>
                  <w:marBottom w:val="0"/>
                  <w:divBdr>
                    <w:top w:val="none" w:sz="0" w:space="0" w:color="auto"/>
                    <w:left w:val="none" w:sz="0" w:space="0" w:color="auto"/>
                    <w:bottom w:val="none" w:sz="0" w:space="0" w:color="auto"/>
                    <w:right w:val="none" w:sz="0" w:space="0" w:color="auto"/>
                  </w:divBdr>
                </w:div>
                <w:div w:id="313028878">
                  <w:marLeft w:val="480"/>
                  <w:marRight w:val="0"/>
                  <w:marTop w:val="0"/>
                  <w:marBottom w:val="0"/>
                  <w:divBdr>
                    <w:top w:val="none" w:sz="0" w:space="0" w:color="auto"/>
                    <w:left w:val="none" w:sz="0" w:space="0" w:color="auto"/>
                    <w:bottom w:val="none" w:sz="0" w:space="0" w:color="auto"/>
                    <w:right w:val="none" w:sz="0" w:space="0" w:color="auto"/>
                  </w:divBdr>
                </w:div>
                <w:div w:id="927693909">
                  <w:marLeft w:val="480"/>
                  <w:marRight w:val="0"/>
                  <w:marTop w:val="0"/>
                  <w:marBottom w:val="0"/>
                  <w:divBdr>
                    <w:top w:val="none" w:sz="0" w:space="0" w:color="auto"/>
                    <w:left w:val="none" w:sz="0" w:space="0" w:color="auto"/>
                    <w:bottom w:val="none" w:sz="0" w:space="0" w:color="auto"/>
                    <w:right w:val="none" w:sz="0" w:space="0" w:color="auto"/>
                  </w:divBdr>
                </w:div>
                <w:div w:id="1967540667">
                  <w:marLeft w:val="480"/>
                  <w:marRight w:val="0"/>
                  <w:marTop w:val="0"/>
                  <w:marBottom w:val="0"/>
                  <w:divBdr>
                    <w:top w:val="none" w:sz="0" w:space="0" w:color="auto"/>
                    <w:left w:val="none" w:sz="0" w:space="0" w:color="auto"/>
                    <w:bottom w:val="none" w:sz="0" w:space="0" w:color="auto"/>
                    <w:right w:val="none" w:sz="0" w:space="0" w:color="auto"/>
                  </w:divBdr>
                </w:div>
                <w:div w:id="1172988599">
                  <w:marLeft w:val="480"/>
                  <w:marRight w:val="0"/>
                  <w:marTop w:val="0"/>
                  <w:marBottom w:val="0"/>
                  <w:divBdr>
                    <w:top w:val="none" w:sz="0" w:space="0" w:color="auto"/>
                    <w:left w:val="none" w:sz="0" w:space="0" w:color="auto"/>
                    <w:bottom w:val="none" w:sz="0" w:space="0" w:color="auto"/>
                    <w:right w:val="none" w:sz="0" w:space="0" w:color="auto"/>
                  </w:divBdr>
                </w:div>
                <w:div w:id="803735738">
                  <w:marLeft w:val="480"/>
                  <w:marRight w:val="0"/>
                  <w:marTop w:val="0"/>
                  <w:marBottom w:val="0"/>
                  <w:divBdr>
                    <w:top w:val="none" w:sz="0" w:space="0" w:color="auto"/>
                    <w:left w:val="none" w:sz="0" w:space="0" w:color="auto"/>
                    <w:bottom w:val="none" w:sz="0" w:space="0" w:color="auto"/>
                    <w:right w:val="none" w:sz="0" w:space="0" w:color="auto"/>
                  </w:divBdr>
                </w:div>
                <w:div w:id="1339041456">
                  <w:marLeft w:val="480"/>
                  <w:marRight w:val="0"/>
                  <w:marTop w:val="0"/>
                  <w:marBottom w:val="0"/>
                  <w:divBdr>
                    <w:top w:val="none" w:sz="0" w:space="0" w:color="auto"/>
                    <w:left w:val="none" w:sz="0" w:space="0" w:color="auto"/>
                    <w:bottom w:val="none" w:sz="0" w:space="0" w:color="auto"/>
                    <w:right w:val="none" w:sz="0" w:space="0" w:color="auto"/>
                  </w:divBdr>
                </w:div>
                <w:div w:id="467406140">
                  <w:marLeft w:val="480"/>
                  <w:marRight w:val="0"/>
                  <w:marTop w:val="0"/>
                  <w:marBottom w:val="0"/>
                  <w:divBdr>
                    <w:top w:val="none" w:sz="0" w:space="0" w:color="auto"/>
                    <w:left w:val="none" w:sz="0" w:space="0" w:color="auto"/>
                    <w:bottom w:val="none" w:sz="0" w:space="0" w:color="auto"/>
                    <w:right w:val="none" w:sz="0" w:space="0" w:color="auto"/>
                  </w:divBdr>
                </w:div>
                <w:div w:id="188378225">
                  <w:marLeft w:val="480"/>
                  <w:marRight w:val="0"/>
                  <w:marTop w:val="0"/>
                  <w:marBottom w:val="0"/>
                  <w:divBdr>
                    <w:top w:val="none" w:sz="0" w:space="0" w:color="auto"/>
                    <w:left w:val="none" w:sz="0" w:space="0" w:color="auto"/>
                    <w:bottom w:val="none" w:sz="0" w:space="0" w:color="auto"/>
                    <w:right w:val="none" w:sz="0" w:space="0" w:color="auto"/>
                  </w:divBdr>
                </w:div>
                <w:div w:id="508058427">
                  <w:marLeft w:val="480"/>
                  <w:marRight w:val="0"/>
                  <w:marTop w:val="0"/>
                  <w:marBottom w:val="0"/>
                  <w:divBdr>
                    <w:top w:val="none" w:sz="0" w:space="0" w:color="auto"/>
                    <w:left w:val="none" w:sz="0" w:space="0" w:color="auto"/>
                    <w:bottom w:val="none" w:sz="0" w:space="0" w:color="auto"/>
                    <w:right w:val="none" w:sz="0" w:space="0" w:color="auto"/>
                  </w:divBdr>
                </w:div>
                <w:div w:id="1770078358">
                  <w:marLeft w:val="480"/>
                  <w:marRight w:val="0"/>
                  <w:marTop w:val="0"/>
                  <w:marBottom w:val="0"/>
                  <w:divBdr>
                    <w:top w:val="none" w:sz="0" w:space="0" w:color="auto"/>
                    <w:left w:val="none" w:sz="0" w:space="0" w:color="auto"/>
                    <w:bottom w:val="none" w:sz="0" w:space="0" w:color="auto"/>
                    <w:right w:val="none" w:sz="0" w:space="0" w:color="auto"/>
                  </w:divBdr>
                </w:div>
                <w:div w:id="1817723204">
                  <w:marLeft w:val="480"/>
                  <w:marRight w:val="0"/>
                  <w:marTop w:val="0"/>
                  <w:marBottom w:val="0"/>
                  <w:divBdr>
                    <w:top w:val="none" w:sz="0" w:space="0" w:color="auto"/>
                    <w:left w:val="none" w:sz="0" w:space="0" w:color="auto"/>
                    <w:bottom w:val="none" w:sz="0" w:space="0" w:color="auto"/>
                    <w:right w:val="none" w:sz="0" w:space="0" w:color="auto"/>
                  </w:divBdr>
                </w:div>
                <w:div w:id="1821188715">
                  <w:marLeft w:val="480"/>
                  <w:marRight w:val="0"/>
                  <w:marTop w:val="0"/>
                  <w:marBottom w:val="0"/>
                  <w:divBdr>
                    <w:top w:val="none" w:sz="0" w:space="0" w:color="auto"/>
                    <w:left w:val="none" w:sz="0" w:space="0" w:color="auto"/>
                    <w:bottom w:val="none" w:sz="0" w:space="0" w:color="auto"/>
                    <w:right w:val="none" w:sz="0" w:space="0" w:color="auto"/>
                  </w:divBdr>
                </w:div>
                <w:div w:id="379599288">
                  <w:marLeft w:val="480"/>
                  <w:marRight w:val="0"/>
                  <w:marTop w:val="0"/>
                  <w:marBottom w:val="0"/>
                  <w:divBdr>
                    <w:top w:val="none" w:sz="0" w:space="0" w:color="auto"/>
                    <w:left w:val="none" w:sz="0" w:space="0" w:color="auto"/>
                    <w:bottom w:val="none" w:sz="0" w:space="0" w:color="auto"/>
                    <w:right w:val="none" w:sz="0" w:space="0" w:color="auto"/>
                  </w:divBdr>
                </w:div>
                <w:div w:id="244269582">
                  <w:marLeft w:val="480"/>
                  <w:marRight w:val="0"/>
                  <w:marTop w:val="0"/>
                  <w:marBottom w:val="0"/>
                  <w:divBdr>
                    <w:top w:val="none" w:sz="0" w:space="0" w:color="auto"/>
                    <w:left w:val="none" w:sz="0" w:space="0" w:color="auto"/>
                    <w:bottom w:val="none" w:sz="0" w:space="0" w:color="auto"/>
                    <w:right w:val="none" w:sz="0" w:space="0" w:color="auto"/>
                  </w:divBdr>
                </w:div>
                <w:div w:id="556210582">
                  <w:marLeft w:val="480"/>
                  <w:marRight w:val="0"/>
                  <w:marTop w:val="0"/>
                  <w:marBottom w:val="0"/>
                  <w:divBdr>
                    <w:top w:val="none" w:sz="0" w:space="0" w:color="auto"/>
                    <w:left w:val="none" w:sz="0" w:space="0" w:color="auto"/>
                    <w:bottom w:val="none" w:sz="0" w:space="0" w:color="auto"/>
                    <w:right w:val="none" w:sz="0" w:space="0" w:color="auto"/>
                  </w:divBdr>
                </w:div>
                <w:div w:id="2012029741">
                  <w:marLeft w:val="480"/>
                  <w:marRight w:val="0"/>
                  <w:marTop w:val="0"/>
                  <w:marBottom w:val="0"/>
                  <w:divBdr>
                    <w:top w:val="none" w:sz="0" w:space="0" w:color="auto"/>
                    <w:left w:val="none" w:sz="0" w:space="0" w:color="auto"/>
                    <w:bottom w:val="none" w:sz="0" w:space="0" w:color="auto"/>
                    <w:right w:val="none" w:sz="0" w:space="0" w:color="auto"/>
                  </w:divBdr>
                </w:div>
                <w:div w:id="2024744309">
                  <w:marLeft w:val="480"/>
                  <w:marRight w:val="0"/>
                  <w:marTop w:val="0"/>
                  <w:marBottom w:val="0"/>
                  <w:divBdr>
                    <w:top w:val="none" w:sz="0" w:space="0" w:color="auto"/>
                    <w:left w:val="none" w:sz="0" w:space="0" w:color="auto"/>
                    <w:bottom w:val="none" w:sz="0" w:space="0" w:color="auto"/>
                    <w:right w:val="none" w:sz="0" w:space="0" w:color="auto"/>
                  </w:divBdr>
                </w:div>
                <w:div w:id="75789058">
                  <w:marLeft w:val="480"/>
                  <w:marRight w:val="0"/>
                  <w:marTop w:val="0"/>
                  <w:marBottom w:val="0"/>
                  <w:divBdr>
                    <w:top w:val="none" w:sz="0" w:space="0" w:color="auto"/>
                    <w:left w:val="none" w:sz="0" w:space="0" w:color="auto"/>
                    <w:bottom w:val="none" w:sz="0" w:space="0" w:color="auto"/>
                    <w:right w:val="none" w:sz="0" w:space="0" w:color="auto"/>
                  </w:divBdr>
                </w:div>
                <w:div w:id="1514419831">
                  <w:marLeft w:val="480"/>
                  <w:marRight w:val="0"/>
                  <w:marTop w:val="0"/>
                  <w:marBottom w:val="0"/>
                  <w:divBdr>
                    <w:top w:val="none" w:sz="0" w:space="0" w:color="auto"/>
                    <w:left w:val="none" w:sz="0" w:space="0" w:color="auto"/>
                    <w:bottom w:val="none" w:sz="0" w:space="0" w:color="auto"/>
                    <w:right w:val="none" w:sz="0" w:space="0" w:color="auto"/>
                  </w:divBdr>
                </w:div>
                <w:div w:id="414591298">
                  <w:marLeft w:val="480"/>
                  <w:marRight w:val="0"/>
                  <w:marTop w:val="0"/>
                  <w:marBottom w:val="0"/>
                  <w:divBdr>
                    <w:top w:val="none" w:sz="0" w:space="0" w:color="auto"/>
                    <w:left w:val="none" w:sz="0" w:space="0" w:color="auto"/>
                    <w:bottom w:val="none" w:sz="0" w:space="0" w:color="auto"/>
                    <w:right w:val="none" w:sz="0" w:space="0" w:color="auto"/>
                  </w:divBdr>
                </w:div>
                <w:div w:id="490757087">
                  <w:marLeft w:val="480"/>
                  <w:marRight w:val="0"/>
                  <w:marTop w:val="0"/>
                  <w:marBottom w:val="0"/>
                  <w:divBdr>
                    <w:top w:val="none" w:sz="0" w:space="0" w:color="auto"/>
                    <w:left w:val="none" w:sz="0" w:space="0" w:color="auto"/>
                    <w:bottom w:val="none" w:sz="0" w:space="0" w:color="auto"/>
                    <w:right w:val="none" w:sz="0" w:space="0" w:color="auto"/>
                  </w:divBdr>
                </w:div>
                <w:div w:id="1560940442">
                  <w:marLeft w:val="480"/>
                  <w:marRight w:val="0"/>
                  <w:marTop w:val="0"/>
                  <w:marBottom w:val="0"/>
                  <w:divBdr>
                    <w:top w:val="none" w:sz="0" w:space="0" w:color="auto"/>
                    <w:left w:val="none" w:sz="0" w:space="0" w:color="auto"/>
                    <w:bottom w:val="none" w:sz="0" w:space="0" w:color="auto"/>
                    <w:right w:val="none" w:sz="0" w:space="0" w:color="auto"/>
                  </w:divBdr>
                </w:div>
                <w:div w:id="731537255">
                  <w:marLeft w:val="480"/>
                  <w:marRight w:val="0"/>
                  <w:marTop w:val="0"/>
                  <w:marBottom w:val="0"/>
                  <w:divBdr>
                    <w:top w:val="none" w:sz="0" w:space="0" w:color="auto"/>
                    <w:left w:val="none" w:sz="0" w:space="0" w:color="auto"/>
                    <w:bottom w:val="none" w:sz="0" w:space="0" w:color="auto"/>
                    <w:right w:val="none" w:sz="0" w:space="0" w:color="auto"/>
                  </w:divBdr>
                </w:div>
                <w:div w:id="992639260">
                  <w:marLeft w:val="480"/>
                  <w:marRight w:val="0"/>
                  <w:marTop w:val="0"/>
                  <w:marBottom w:val="0"/>
                  <w:divBdr>
                    <w:top w:val="none" w:sz="0" w:space="0" w:color="auto"/>
                    <w:left w:val="none" w:sz="0" w:space="0" w:color="auto"/>
                    <w:bottom w:val="none" w:sz="0" w:space="0" w:color="auto"/>
                    <w:right w:val="none" w:sz="0" w:space="0" w:color="auto"/>
                  </w:divBdr>
                </w:div>
                <w:div w:id="2019577491">
                  <w:marLeft w:val="480"/>
                  <w:marRight w:val="0"/>
                  <w:marTop w:val="0"/>
                  <w:marBottom w:val="0"/>
                  <w:divBdr>
                    <w:top w:val="none" w:sz="0" w:space="0" w:color="auto"/>
                    <w:left w:val="none" w:sz="0" w:space="0" w:color="auto"/>
                    <w:bottom w:val="none" w:sz="0" w:space="0" w:color="auto"/>
                    <w:right w:val="none" w:sz="0" w:space="0" w:color="auto"/>
                  </w:divBdr>
                </w:div>
                <w:div w:id="681974567">
                  <w:marLeft w:val="480"/>
                  <w:marRight w:val="0"/>
                  <w:marTop w:val="0"/>
                  <w:marBottom w:val="0"/>
                  <w:divBdr>
                    <w:top w:val="none" w:sz="0" w:space="0" w:color="auto"/>
                    <w:left w:val="none" w:sz="0" w:space="0" w:color="auto"/>
                    <w:bottom w:val="none" w:sz="0" w:space="0" w:color="auto"/>
                    <w:right w:val="none" w:sz="0" w:space="0" w:color="auto"/>
                  </w:divBdr>
                </w:div>
                <w:div w:id="175387996">
                  <w:marLeft w:val="480"/>
                  <w:marRight w:val="0"/>
                  <w:marTop w:val="0"/>
                  <w:marBottom w:val="0"/>
                  <w:divBdr>
                    <w:top w:val="none" w:sz="0" w:space="0" w:color="auto"/>
                    <w:left w:val="none" w:sz="0" w:space="0" w:color="auto"/>
                    <w:bottom w:val="none" w:sz="0" w:space="0" w:color="auto"/>
                    <w:right w:val="none" w:sz="0" w:space="0" w:color="auto"/>
                  </w:divBdr>
                </w:div>
                <w:div w:id="464007049">
                  <w:marLeft w:val="480"/>
                  <w:marRight w:val="0"/>
                  <w:marTop w:val="0"/>
                  <w:marBottom w:val="0"/>
                  <w:divBdr>
                    <w:top w:val="none" w:sz="0" w:space="0" w:color="auto"/>
                    <w:left w:val="none" w:sz="0" w:space="0" w:color="auto"/>
                    <w:bottom w:val="none" w:sz="0" w:space="0" w:color="auto"/>
                    <w:right w:val="none" w:sz="0" w:space="0" w:color="auto"/>
                  </w:divBdr>
                </w:div>
                <w:div w:id="486482476">
                  <w:marLeft w:val="480"/>
                  <w:marRight w:val="0"/>
                  <w:marTop w:val="0"/>
                  <w:marBottom w:val="0"/>
                  <w:divBdr>
                    <w:top w:val="none" w:sz="0" w:space="0" w:color="auto"/>
                    <w:left w:val="none" w:sz="0" w:space="0" w:color="auto"/>
                    <w:bottom w:val="none" w:sz="0" w:space="0" w:color="auto"/>
                    <w:right w:val="none" w:sz="0" w:space="0" w:color="auto"/>
                  </w:divBdr>
                </w:div>
                <w:div w:id="65109707">
                  <w:marLeft w:val="480"/>
                  <w:marRight w:val="0"/>
                  <w:marTop w:val="0"/>
                  <w:marBottom w:val="0"/>
                  <w:divBdr>
                    <w:top w:val="none" w:sz="0" w:space="0" w:color="auto"/>
                    <w:left w:val="none" w:sz="0" w:space="0" w:color="auto"/>
                    <w:bottom w:val="none" w:sz="0" w:space="0" w:color="auto"/>
                    <w:right w:val="none" w:sz="0" w:space="0" w:color="auto"/>
                  </w:divBdr>
                </w:div>
                <w:div w:id="946693911">
                  <w:marLeft w:val="480"/>
                  <w:marRight w:val="0"/>
                  <w:marTop w:val="0"/>
                  <w:marBottom w:val="0"/>
                  <w:divBdr>
                    <w:top w:val="none" w:sz="0" w:space="0" w:color="auto"/>
                    <w:left w:val="none" w:sz="0" w:space="0" w:color="auto"/>
                    <w:bottom w:val="none" w:sz="0" w:space="0" w:color="auto"/>
                    <w:right w:val="none" w:sz="0" w:space="0" w:color="auto"/>
                  </w:divBdr>
                </w:div>
                <w:div w:id="292567327">
                  <w:marLeft w:val="480"/>
                  <w:marRight w:val="0"/>
                  <w:marTop w:val="0"/>
                  <w:marBottom w:val="0"/>
                  <w:divBdr>
                    <w:top w:val="none" w:sz="0" w:space="0" w:color="auto"/>
                    <w:left w:val="none" w:sz="0" w:space="0" w:color="auto"/>
                    <w:bottom w:val="none" w:sz="0" w:space="0" w:color="auto"/>
                    <w:right w:val="none" w:sz="0" w:space="0" w:color="auto"/>
                  </w:divBdr>
                </w:div>
                <w:div w:id="1555890351">
                  <w:marLeft w:val="480"/>
                  <w:marRight w:val="0"/>
                  <w:marTop w:val="0"/>
                  <w:marBottom w:val="0"/>
                  <w:divBdr>
                    <w:top w:val="none" w:sz="0" w:space="0" w:color="auto"/>
                    <w:left w:val="none" w:sz="0" w:space="0" w:color="auto"/>
                    <w:bottom w:val="none" w:sz="0" w:space="0" w:color="auto"/>
                    <w:right w:val="none" w:sz="0" w:space="0" w:color="auto"/>
                  </w:divBdr>
                </w:div>
                <w:div w:id="1646861116">
                  <w:marLeft w:val="480"/>
                  <w:marRight w:val="0"/>
                  <w:marTop w:val="0"/>
                  <w:marBottom w:val="0"/>
                  <w:divBdr>
                    <w:top w:val="none" w:sz="0" w:space="0" w:color="auto"/>
                    <w:left w:val="none" w:sz="0" w:space="0" w:color="auto"/>
                    <w:bottom w:val="none" w:sz="0" w:space="0" w:color="auto"/>
                    <w:right w:val="none" w:sz="0" w:space="0" w:color="auto"/>
                  </w:divBdr>
                </w:div>
                <w:div w:id="1841040191">
                  <w:marLeft w:val="480"/>
                  <w:marRight w:val="0"/>
                  <w:marTop w:val="0"/>
                  <w:marBottom w:val="0"/>
                  <w:divBdr>
                    <w:top w:val="none" w:sz="0" w:space="0" w:color="auto"/>
                    <w:left w:val="none" w:sz="0" w:space="0" w:color="auto"/>
                    <w:bottom w:val="none" w:sz="0" w:space="0" w:color="auto"/>
                    <w:right w:val="none" w:sz="0" w:space="0" w:color="auto"/>
                  </w:divBdr>
                </w:div>
                <w:div w:id="669986795">
                  <w:marLeft w:val="480"/>
                  <w:marRight w:val="0"/>
                  <w:marTop w:val="0"/>
                  <w:marBottom w:val="0"/>
                  <w:divBdr>
                    <w:top w:val="none" w:sz="0" w:space="0" w:color="auto"/>
                    <w:left w:val="none" w:sz="0" w:space="0" w:color="auto"/>
                    <w:bottom w:val="none" w:sz="0" w:space="0" w:color="auto"/>
                    <w:right w:val="none" w:sz="0" w:space="0" w:color="auto"/>
                  </w:divBdr>
                </w:div>
                <w:div w:id="612712511">
                  <w:marLeft w:val="480"/>
                  <w:marRight w:val="0"/>
                  <w:marTop w:val="0"/>
                  <w:marBottom w:val="0"/>
                  <w:divBdr>
                    <w:top w:val="none" w:sz="0" w:space="0" w:color="auto"/>
                    <w:left w:val="none" w:sz="0" w:space="0" w:color="auto"/>
                    <w:bottom w:val="none" w:sz="0" w:space="0" w:color="auto"/>
                    <w:right w:val="none" w:sz="0" w:space="0" w:color="auto"/>
                  </w:divBdr>
                </w:div>
                <w:div w:id="19818362">
                  <w:marLeft w:val="480"/>
                  <w:marRight w:val="0"/>
                  <w:marTop w:val="0"/>
                  <w:marBottom w:val="0"/>
                  <w:divBdr>
                    <w:top w:val="none" w:sz="0" w:space="0" w:color="auto"/>
                    <w:left w:val="none" w:sz="0" w:space="0" w:color="auto"/>
                    <w:bottom w:val="none" w:sz="0" w:space="0" w:color="auto"/>
                    <w:right w:val="none" w:sz="0" w:space="0" w:color="auto"/>
                  </w:divBdr>
                </w:div>
                <w:div w:id="593586602">
                  <w:marLeft w:val="480"/>
                  <w:marRight w:val="0"/>
                  <w:marTop w:val="0"/>
                  <w:marBottom w:val="0"/>
                  <w:divBdr>
                    <w:top w:val="none" w:sz="0" w:space="0" w:color="auto"/>
                    <w:left w:val="none" w:sz="0" w:space="0" w:color="auto"/>
                    <w:bottom w:val="none" w:sz="0" w:space="0" w:color="auto"/>
                    <w:right w:val="none" w:sz="0" w:space="0" w:color="auto"/>
                  </w:divBdr>
                </w:div>
                <w:div w:id="1138375441">
                  <w:marLeft w:val="480"/>
                  <w:marRight w:val="0"/>
                  <w:marTop w:val="0"/>
                  <w:marBottom w:val="0"/>
                  <w:divBdr>
                    <w:top w:val="none" w:sz="0" w:space="0" w:color="auto"/>
                    <w:left w:val="none" w:sz="0" w:space="0" w:color="auto"/>
                    <w:bottom w:val="none" w:sz="0" w:space="0" w:color="auto"/>
                    <w:right w:val="none" w:sz="0" w:space="0" w:color="auto"/>
                  </w:divBdr>
                </w:div>
              </w:divsChild>
            </w:div>
            <w:div w:id="1003821665">
              <w:marLeft w:val="0"/>
              <w:marRight w:val="0"/>
              <w:marTop w:val="0"/>
              <w:marBottom w:val="0"/>
              <w:divBdr>
                <w:top w:val="none" w:sz="0" w:space="0" w:color="auto"/>
                <w:left w:val="none" w:sz="0" w:space="0" w:color="auto"/>
                <w:bottom w:val="none" w:sz="0" w:space="0" w:color="auto"/>
                <w:right w:val="none" w:sz="0" w:space="0" w:color="auto"/>
              </w:divBdr>
              <w:divsChild>
                <w:div w:id="1895922336">
                  <w:marLeft w:val="480"/>
                  <w:marRight w:val="0"/>
                  <w:marTop w:val="0"/>
                  <w:marBottom w:val="0"/>
                  <w:divBdr>
                    <w:top w:val="none" w:sz="0" w:space="0" w:color="auto"/>
                    <w:left w:val="none" w:sz="0" w:space="0" w:color="auto"/>
                    <w:bottom w:val="none" w:sz="0" w:space="0" w:color="auto"/>
                    <w:right w:val="none" w:sz="0" w:space="0" w:color="auto"/>
                  </w:divBdr>
                </w:div>
                <w:div w:id="111629164">
                  <w:marLeft w:val="480"/>
                  <w:marRight w:val="0"/>
                  <w:marTop w:val="0"/>
                  <w:marBottom w:val="0"/>
                  <w:divBdr>
                    <w:top w:val="none" w:sz="0" w:space="0" w:color="auto"/>
                    <w:left w:val="none" w:sz="0" w:space="0" w:color="auto"/>
                    <w:bottom w:val="none" w:sz="0" w:space="0" w:color="auto"/>
                    <w:right w:val="none" w:sz="0" w:space="0" w:color="auto"/>
                  </w:divBdr>
                </w:div>
                <w:div w:id="1003624758">
                  <w:marLeft w:val="480"/>
                  <w:marRight w:val="0"/>
                  <w:marTop w:val="0"/>
                  <w:marBottom w:val="0"/>
                  <w:divBdr>
                    <w:top w:val="none" w:sz="0" w:space="0" w:color="auto"/>
                    <w:left w:val="none" w:sz="0" w:space="0" w:color="auto"/>
                    <w:bottom w:val="none" w:sz="0" w:space="0" w:color="auto"/>
                    <w:right w:val="none" w:sz="0" w:space="0" w:color="auto"/>
                  </w:divBdr>
                </w:div>
                <w:div w:id="1778600548">
                  <w:marLeft w:val="480"/>
                  <w:marRight w:val="0"/>
                  <w:marTop w:val="0"/>
                  <w:marBottom w:val="0"/>
                  <w:divBdr>
                    <w:top w:val="none" w:sz="0" w:space="0" w:color="auto"/>
                    <w:left w:val="none" w:sz="0" w:space="0" w:color="auto"/>
                    <w:bottom w:val="none" w:sz="0" w:space="0" w:color="auto"/>
                    <w:right w:val="none" w:sz="0" w:space="0" w:color="auto"/>
                  </w:divBdr>
                </w:div>
                <w:div w:id="1544824387">
                  <w:marLeft w:val="480"/>
                  <w:marRight w:val="0"/>
                  <w:marTop w:val="0"/>
                  <w:marBottom w:val="0"/>
                  <w:divBdr>
                    <w:top w:val="none" w:sz="0" w:space="0" w:color="auto"/>
                    <w:left w:val="none" w:sz="0" w:space="0" w:color="auto"/>
                    <w:bottom w:val="none" w:sz="0" w:space="0" w:color="auto"/>
                    <w:right w:val="none" w:sz="0" w:space="0" w:color="auto"/>
                  </w:divBdr>
                </w:div>
                <w:div w:id="24213581">
                  <w:marLeft w:val="480"/>
                  <w:marRight w:val="0"/>
                  <w:marTop w:val="0"/>
                  <w:marBottom w:val="0"/>
                  <w:divBdr>
                    <w:top w:val="none" w:sz="0" w:space="0" w:color="auto"/>
                    <w:left w:val="none" w:sz="0" w:space="0" w:color="auto"/>
                    <w:bottom w:val="none" w:sz="0" w:space="0" w:color="auto"/>
                    <w:right w:val="none" w:sz="0" w:space="0" w:color="auto"/>
                  </w:divBdr>
                </w:div>
                <w:div w:id="1562057974">
                  <w:marLeft w:val="480"/>
                  <w:marRight w:val="0"/>
                  <w:marTop w:val="0"/>
                  <w:marBottom w:val="0"/>
                  <w:divBdr>
                    <w:top w:val="none" w:sz="0" w:space="0" w:color="auto"/>
                    <w:left w:val="none" w:sz="0" w:space="0" w:color="auto"/>
                    <w:bottom w:val="none" w:sz="0" w:space="0" w:color="auto"/>
                    <w:right w:val="none" w:sz="0" w:space="0" w:color="auto"/>
                  </w:divBdr>
                </w:div>
                <w:div w:id="712846383">
                  <w:marLeft w:val="480"/>
                  <w:marRight w:val="0"/>
                  <w:marTop w:val="0"/>
                  <w:marBottom w:val="0"/>
                  <w:divBdr>
                    <w:top w:val="none" w:sz="0" w:space="0" w:color="auto"/>
                    <w:left w:val="none" w:sz="0" w:space="0" w:color="auto"/>
                    <w:bottom w:val="none" w:sz="0" w:space="0" w:color="auto"/>
                    <w:right w:val="none" w:sz="0" w:space="0" w:color="auto"/>
                  </w:divBdr>
                </w:div>
                <w:div w:id="1636644010">
                  <w:marLeft w:val="480"/>
                  <w:marRight w:val="0"/>
                  <w:marTop w:val="0"/>
                  <w:marBottom w:val="0"/>
                  <w:divBdr>
                    <w:top w:val="none" w:sz="0" w:space="0" w:color="auto"/>
                    <w:left w:val="none" w:sz="0" w:space="0" w:color="auto"/>
                    <w:bottom w:val="none" w:sz="0" w:space="0" w:color="auto"/>
                    <w:right w:val="none" w:sz="0" w:space="0" w:color="auto"/>
                  </w:divBdr>
                </w:div>
                <w:div w:id="290938030">
                  <w:marLeft w:val="480"/>
                  <w:marRight w:val="0"/>
                  <w:marTop w:val="0"/>
                  <w:marBottom w:val="0"/>
                  <w:divBdr>
                    <w:top w:val="none" w:sz="0" w:space="0" w:color="auto"/>
                    <w:left w:val="none" w:sz="0" w:space="0" w:color="auto"/>
                    <w:bottom w:val="none" w:sz="0" w:space="0" w:color="auto"/>
                    <w:right w:val="none" w:sz="0" w:space="0" w:color="auto"/>
                  </w:divBdr>
                </w:div>
                <w:div w:id="1026634725">
                  <w:marLeft w:val="480"/>
                  <w:marRight w:val="0"/>
                  <w:marTop w:val="0"/>
                  <w:marBottom w:val="0"/>
                  <w:divBdr>
                    <w:top w:val="none" w:sz="0" w:space="0" w:color="auto"/>
                    <w:left w:val="none" w:sz="0" w:space="0" w:color="auto"/>
                    <w:bottom w:val="none" w:sz="0" w:space="0" w:color="auto"/>
                    <w:right w:val="none" w:sz="0" w:space="0" w:color="auto"/>
                  </w:divBdr>
                </w:div>
                <w:div w:id="2001302946">
                  <w:marLeft w:val="480"/>
                  <w:marRight w:val="0"/>
                  <w:marTop w:val="0"/>
                  <w:marBottom w:val="0"/>
                  <w:divBdr>
                    <w:top w:val="none" w:sz="0" w:space="0" w:color="auto"/>
                    <w:left w:val="none" w:sz="0" w:space="0" w:color="auto"/>
                    <w:bottom w:val="none" w:sz="0" w:space="0" w:color="auto"/>
                    <w:right w:val="none" w:sz="0" w:space="0" w:color="auto"/>
                  </w:divBdr>
                </w:div>
                <w:div w:id="1905870506">
                  <w:marLeft w:val="480"/>
                  <w:marRight w:val="0"/>
                  <w:marTop w:val="0"/>
                  <w:marBottom w:val="0"/>
                  <w:divBdr>
                    <w:top w:val="none" w:sz="0" w:space="0" w:color="auto"/>
                    <w:left w:val="none" w:sz="0" w:space="0" w:color="auto"/>
                    <w:bottom w:val="none" w:sz="0" w:space="0" w:color="auto"/>
                    <w:right w:val="none" w:sz="0" w:space="0" w:color="auto"/>
                  </w:divBdr>
                </w:div>
                <w:div w:id="1614946568">
                  <w:marLeft w:val="480"/>
                  <w:marRight w:val="0"/>
                  <w:marTop w:val="0"/>
                  <w:marBottom w:val="0"/>
                  <w:divBdr>
                    <w:top w:val="none" w:sz="0" w:space="0" w:color="auto"/>
                    <w:left w:val="none" w:sz="0" w:space="0" w:color="auto"/>
                    <w:bottom w:val="none" w:sz="0" w:space="0" w:color="auto"/>
                    <w:right w:val="none" w:sz="0" w:space="0" w:color="auto"/>
                  </w:divBdr>
                </w:div>
                <w:div w:id="1105080926">
                  <w:marLeft w:val="480"/>
                  <w:marRight w:val="0"/>
                  <w:marTop w:val="0"/>
                  <w:marBottom w:val="0"/>
                  <w:divBdr>
                    <w:top w:val="none" w:sz="0" w:space="0" w:color="auto"/>
                    <w:left w:val="none" w:sz="0" w:space="0" w:color="auto"/>
                    <w:bottom w:val="none" w:sz="0" w:space="0" w:color="auto"/>
                    <w:right w:val="none" w:sz="0" w:space="0" w:color="auto"/>
                  </w:divBdr>
                </w:div>
                <w:div w:id="1939366628">
                  <w:marLeft w:val="480"/>
                  <w:marRight w:val="0"/>
                  <w:marTop w:val="0"/>
                  <w:marBottom w:val="0"/>
                  <w:divBdr>
                    <w:top w:val="none" w:sz="0" w:space="0" w:color="auto"/>
                    <w:left w:val="none" w:sz="0" w:space="0" w:color="auto"/>
                    <w:bottom w:val="none" w:sz="0" w:space="0" w:color="auto"/>
                    <w:right w:val="none" w:sz="0" w:space="0" w:color="auto"/>
                  </w:divBdr>
                </w:div>
                <w:div w:id="1731154704">
                  <w:marLeft w:val="480"/>
                  <w:marRight w:val="0"/>
                  <w:marTop w:val="0"/>
                  <w:marBottom w:val="0"/>
                  <w:divBdr>
                    <w:top w:val="none" w:sz="0" w:space="0" w:color="auto"/>
                    <w:left w:val="none" w:sz="0" w:space="0" w:color="auto"/>
                    <w:bottom w:val="none" w:sz="0" w:space="0" w:color="auto"/>
                    <w:right w:val="none" w:sz="0" w:space="0" w:color="auto"/>
                  </w:divBdr>
                </w:div>
                <w:div w:id="1894536400">
                  <w:marLeft w:val="480"/>
                  <w:marRight w:val="0"/>
                  <w:marTop w:val="0"/>
                  <w:marBottom w:val="0"/>
                  <w:divBdr>
                    <w:top w:val="none" w:sz="0" w:space="0" w:color="auto"/>
                    <w:left w:val="none" w:sz="0" w:space="0" w:color="auto"/>
                    <w:bottom w:val="none" w:sz="0" w:space="0" w:color="auto"/>
                    <w:right w:val="none" w:sz="0" w:space="0" w:color="auto"/>
                  </w:divBdr>
                </w:div>
                <w:div w:id="835656751">
                  <w:marLeft w:val="480"/>
                  <w:marRight w:val="0"/>
                  <w:marTop w:val="0"/>
                  <w:marBottom w:val="0"/>
                  <w:divBdr>
                    <w:top w:val="none" w:sz="0" w:space="0" w:color="auto"/>
                    <w:left w:val="none" w:sz="0" w:space="0" w:color="auto"/>
                    <w:bottom w:val="none" w:sz="0" w:space="0" w:color="auto"/>
                    <w:right w:val="none" w:sz="0" w:space="0" w:color="auto"/>
                  </w:divBdr>
                </w:div>
                <w:div w:id="2105610453">
                  <w:marLeft w:val="480"/>
                  <w:marRight w:val="0"/>
                  <w:marTop w:val="0"/>
                  <w:marBottom w:val="0"/>
                  <w:divBdr>
                    <w:top w:val="none" w:sz="0" w:space="0" w:color="auto"/>
                    <w:left w:val="none" w:sz="0" w:space="0" w:color="auto"/>
                    <w:bottom w:val="none" w:sz="0" w:space="0" w:color="auto"/>
                    <w:right w:val="none" w:sz="0" w:space="0" w:color="auto"/>
                  </w:divBdr>
                </w:div>
                <w:div w:id="524637296">
                  <w:marLeft w:val="480"/>
                  <w:marRight w:val="0"/>
                  <w:marTop w:val="0"/>
                  <w:marBottom w:val="0"/>
                  <w:divBdr>
                    <w:top w:val="none" w:sz="0" w:space="0" w:color="auto"/>
                    <w:left w:val="none" w:sz="0" w:space="0" w:color="auto"/>
                    <w:bottom w:val="none" w:sz="0" w:space="0" w:color="auto"/>
                    <w:right w:val="none" w:sz="0" w:space="0" w:color="auto"/>
                  </w:divBdr>
                </w:div>
                <w:div w:id="927544835">
                  <w:marLeft w:val="480"/>
                  <w:marRight w:val="0"/>
                  <w:marTop w:val="0"/>
                  <w:marBottom w:val="0"/>
                  <w:divBdr>
                    <w:top w:val="none" w:sz="0" w:space="0" w:color="auto"/>
                    <w:left w:val="none" w:sz="0" w:space="0" w:color="auto"/>
                    <w:bottom w:val="none" w:sz="0" w:space="0" w:color="auto"/>
                    <w:right w:val="none" w:sz="0" w:space="0" w:color="auto"/>
                  </w:divBdr>
                </w:div>
                <w:div w:id="1253391913">
                  <w:marLeft w:val="480"/>
                  <w:marRight w:val="0"/>
                  <w:marTop w:val="0"/>
                  <w:marBottom w:val="0"/>
                  <w:divBdr>
                    <w:top w:val="none" w:sz="0" w:space="0" w:color="auto"/>
                    <w:left w:val="none" w:sz="0" w:space="0" w:color="auto"/>
                    <w:bottom w:val="none" w:sz="0" w:space="0" w:color="auto"/>
                    <w:right w:val="none" w:sz="0" w:space="0" w:color="auto"/>
                  </w:divBdr>
                </w:div>
                <w:div w:id="456880121">
                  <w:marLeft w:val="480"/>
                  <w:marRight w:val="0"/>
                  <w:marTop w:val="0"/>
                  <w:marBottom w:val="0"/>
                  <w:divBdr>
                    <w:top w:val="none" w:sz="0" w:space="0" w:color="auto"/>
                    <w:left w:val="none" w:sz="0" w:space="0" w:color="auto"/>
                    <w:bottom w:val="none" w:sz="0" w:space="0" w:color="auto"/>
                    <w:right w:val="none" w:sz="0" w:space="0" w:color="auto"/>
                  </w:divBdr>
                </w:div>
                <w:div w:id="1111782997">
                  <w:marLeft w:val="480"/>
                  <w:marRight w:val="0"/>
                  <w:marTop w:val="0"/>
                  <w:marBottom w:val="0"/>
                  <w:divBdr>
                    <w:top w:val="none" w:sz="0" w:space="0" w:color="auto"/>
                    <w:left w:val="none" w:sz="0" w:space="0" w:color="auto"/>
                    <w:bottom w:val="none" w:sz="0" w:space="0" w:color="auto"/>
                    <w:right w:val="none" w:sz="0" w:space="0" w:color="auto"/>
                  </w:divBdr>
                </w:div>
                <w:div w:id="740833386">
                  <w:marLeft w:val="480"/>
                  <w:marRight w:val="0"/>
                  <w:marTop w:val="0"/>
                  <w:marBottom w:val="0"/>
                  <w:divBdr>
                    <w:top w:val="none" w:sz="0" w:space="0" w:color="auto"/>
                    <w:left w:val="none" w:sz="0" w:space="0" w:color="auto"/>
                    <w:bottom w:val="none" w:sz="0" w:space="0" w:color="auto"/>
                    <w:right w:val="none" w:sz="0" w:space="0" w:color="auto"/>
                  </w:divBdr>
                </w:div>
                <w:div w:id="1661809803">
                  <w:marLeft w:val="480"/>
                  <w:marRight w:val="0"/>
                  <w:marTop w:val="0"/>
                  <w:marBottom w:val="0"/>
                  <w:divBdr>
                    <w:top w:val="none" w:sz="0" w:space="0" w:color="auto"/>
                    <w:left w:val="none" w:sz="0" w:space="0" w:color="auto"/>
                    <w:bottom w:val="none" w:sz="0" w:space="0" w:color="auto"/>
                    <w:right w:val="none" w:sz="0" w:space="0" w:color="auto"/>
                  </w:divBdr>
                </w:div>
                <w:div w:id="1560049073">
                  <w:marLeft w:val="480"/>
                  <w:marRight w:val="0"/>
                  <w:marTop w:val="0"/>
                  <w:marBottom w:val="0"/>
                  <w:divBdr>
                    <w:top w:val="none" w:sz="0" w:space="0" w:color="auto"/>
                    <w:left w:val="none" w:sz="0" w:space="0" w:color="auto"/>
                    <w:bottom w:val="none" w:sz="0" w:space="0" w:color="auto"/>
                    <w:right w:val="none" w:sz="0" w:space="0" w:color="auto"/>
                  </w:divBdr>
                </w:div>
                <w:div w:id="23991617">
                  <w:marLeft w:val="480"/>
                  <w:marRight w:val="0"/>
                  <w:marTop w:val="0"/>
                  <w:marBottom w:val="0"/>
                  <w:divBdr>
                    <w:top w:val="none" w:sz="0" w:space="0" w:color="auto"/>
                    <w:left w:val="none" w:sz="0" w:space="0" w:color="auto"/>
                    <w:bottom w:val="none" w:sz="0" w:space="0" w:color="auto"/>
                    <w:right w:val="none" w:sz="0" w:space="0" w:color="auto"/>
                  </w:divBdr>
                </w:div>
                <w:div w:id="1163858311">
                  <w:marLeft w:val="480"/>
                  <w:marRight w:val="0"/>
                  <w:marTop w:val="0"/>
                  <w:marBottom w:val="0"/>
                  <w:divBdr>
                    <w:top w:val="none" w:sz="0" w:space="0" w:color="auto"/>
                    <w:left w:val="none" w:sz="0" w:space="0" w:color="auto"/>
                    <w:bottom w:val="none" w:sz="0" w:space="0" w:color="auto"/>
                    <w:right w:val="none" w:sz="0" w:space="0" w:color="auto"/>
                  </w:divBdr>
                </w:div>
                <w:div w:id="477184419">
                  <w:marLeft w:val="480"/>
                  <w:marRight w:val="0"/>
                  <w:marTop w:val="0"/>
                  <w:marBottom w:val="0"/>
                  <w:divBdr>
                    <w:top w:val="none" w:sz="0" w:space="0" w:color="auto"/>
                    <w:left w:val="none" w:sz="0" w:space="0" w:color="auto"/>
                    <w:bottom w:val="none" w:sz="0" w:space="0" w:color="auto"/>
                    <w:right w:val="none" w:sz="0" w:space="0" w:color="auto"/>
                  </w:divBdr>
                </w:div>
                <w:div w:id="1781218825">
                  <w:marLeft w:val="480"/>
                  <w:marRight w:val="0"/>
                  <w:marTop w:val="0"/>
                  <w:marBottom w:val="0"/>
                  <w:divBdr>
                    <w:top w:val="none" w:sz="0" w:space="0" w:color="auto"/>
                    <w:left w:val="none" w:sz="0" w:space="0" w:color="auto"/>
                    <w:bottom w:val="none" w:sz="0" w:space="0" w:color="auto"/>
                    <w:right w:val="none" w:sz="0" w:space="0" w:color="auto"/>
                  </w:divBdr>
                </w:div>
                <w:div w:id="1714766047">
                  <w:marLeft w:val="480"/>
                  <w:marRight w:val="0"/>
                  <w:marTop w:val="0"/>
                  <w:marBottom w:val="0"/>
                  <w:divBdr>
                    <w:top w:val="none" w:sz="0" w:space="0" w:color="auto"/>
                    <w:left w:val="none" w:sz="0" w:space="0" w:color="auto"/>
                    <w:bottom w:val="none" w:sz="0" w:space="0" w:color="auto"/>
                    <w:right w:val="none" w:sz="0" w:space="0" w:color="auto"/>
                  </w:divBdr>
                </w:div>
                <w:div w:id="519703935">
                  <w:marLeft w:val="480"/>
                  <w:marRight w:val="0"/>
                  <w:marTop w:val="0"/>
                  <w:marBottom w:val="0"/>
                  <w:divBdr>
                    <w:top w:val="none" w:sz="0" w:space="0" w:color="auto"/>
                    <w:left w:val="none" w:sz="0" w:space="0" w:color="auto"/>
                    <w:bottom w:val="none" w:sz="0" w:space="0" w:color="auto"/>
                    <w:right w:val="none" w:sz="0" w:space="0" w:color="auto"/>
                  </w:divBdr>
                </w:div>
                <w:div w:id="1100032656">
                  <w:marLeft w:val="480"/>
                  <w:marRight w:val="0"/>
                  <w:marTop w:val="0"/>
                  <w:marBottom w:val="0"/>
                  <w:divBdr>
                    <w:top w:val="none" w:sz="0" w:space="0" w:color="auto"/>
                    <w:left w:val="none" w:sz="0" w:space="0" w:color="auto"/>
                    <w:bottom w:val="none" w:sz="0" w:space="0" w:color="auto"/>
                    <w:right w:val="none" w:sz="0" w:space="0" w:color="auto"/>
                  </w:divBdr>
                </w:div>
                <w:div w:id="448740446">
                  <w:marLeft w:val="480"/>
                  <w:marRight w:val="0"/>
                  <w:marTop w:val="0"/>
                  <w:marBottom w:val="0"/>
                  <w:divBdr>
                    <w:top w:val="none" w:sz="0" w:space="0" w:color="auto"/>
                    <w:left w:val="none" w:sz="0" w:space="0" w:color="auto"/>
                    <w:bottom w:val="none" w:sz="0" w:space="0" w:color="auto"/>
                    <w:right w:val="none" w:sz="0" w:space="0" w:color="auto"/>
                  </w:divBdr>
                </w:div>
                <w:div w:id="1653632152">
                  <w:marLeft w:val="480"/>
                  <w:marRight w:val="0"/>
                  <w:marTop w:val="0"/>
                  <w:marBottom w:val="0"/>
                  <w:divBdr>
                    <w:top w:val="none" w:sz="0" w:space="0" w:color="auto"/>
                    <w:left w:val="none" w:sz="0" w:space="0" w:color="auto"/>
                    <w:bottom w:val="none" w:sz="0" w:space="0" w:color="auto"/>
                    <w:right w:val="none" w:sz="0" w:space="0" w:color="auto"/>
                  </w:divBdr>
                </w:div>
                <w:div w:id="1190945809">
                  <w:marLeft w:val="480"/>
                  <w:marRight w:val="0"/>
                  <w:marTop w:val="0"/>
                  <w:marBottom w:val="0"/>
                  <w:divBdr>
                    <w:top w:val="none" w:sz="0" w:space="0" w:color="auto"/>
                    <w:left w:val="none" w:sz="0" w:space="0" w:color="auto"/>
                    <w:bottom w:val="none" w:sz="0" w:space="0" w:color="auto"/>
                    <w:right w:val="none" w:sz="0" w:space="0" w:color="auto"/>
                  </w:divBdr>
                </w:div>
                <w:div w:id="341319492">
                  <w:marLeft w:val="480"/>
                  <w:marRight w:val="0"/>
                  <w:marTop w:val="0"/>
                  <w:marBottom w:val="0"/>
                  <w:divBdr>
                    <w:top w:val="none" w:sz="0" w:space="0" w:color="auto"/>
                    <w:left w:val="none" w:sz="0" w:space="0" w:color="auto"/>
                    <w:bottom w:val="none" w:sz="0" w:space="0" w:color="auto"/>
                    <w:right w:val="none" w:sz="0" w:space="0" w:color="auto"/>
                  </w:divBdr>
                </w:div>
                <w:div w:id="1304584302">
                  <w:marLeft w:val="480"/>
                  <w:marRight w:val="0"/>
                  <w:marTop w:val="0"/>
                  <w:marBottom w:val="0"/>
                  <w:divBdr>
                    <w:top w:val="none" w:sz="0" w:space="0" w:color="auto"/>
                    <w:left w:val="none" w:sz="0" w:space="0" w:color="auto"/>
                    <w:bottom w:val="none" w:sz="0" w:space="0" w:color="auto"/>
                    <w:right w:val="none" w:sz="0" w:space="0" w:color="auto"/>
                  </w:divBdr>
                </w:div>
                <w:div w:id="1343165799">
                  <w:marLeft w:val="480"/>
                  <w:marRight w:val="0"/>
                  <w:marTop w:val="0"/>
                  <w:marBottom w:val="0"/>
                  <w:divBdr>
                    <w:top w:val="none" w:sz="0" w:space="0" w:color="auto"/>
                    <w:left w:val="none" w:sz="0" w:space="0" w:color="auto"/>
                    <w:bottom w:val="none" w:sz="0" w:space="0" w:color="auto"/>
                    <w:right w:val="none" w:sz="0" w:space="0" w:color="auto"/>
                  </w:divBdr>
                </w:div>
                <w:div w:id="122769218">
                  <w:marLeft w:val="480"/>
                  <w:marRight w:val="0"/>
                  <w:marTop w:val="0"/>
                  <w:marBottom w:val="0"/>
                  <w:divBdr>
                    <w:top w:val="none" w:sz="0" w:space="0" w:color="auto"/>
                    <w:left w:val="none" w:sz="0" w:space="0" w:color="auto"/>
                    <w:bottom w:val="none" w:sz="0" w:space="0" w:color="auto"/>
                    <w:right w:val="none" w:sz="0" w:space="0" w:color="auto"/>
                  </w:divBdr>
                </w:div>
                <w:div w:id="916785086">
                  <w:marLeft w:val="480"/>
                  <w:marRight w:val="0"/>
                  <w:marTop w:val="0"/>
                  <w:marBottom w:val="0"/>
                  <w:divBdr>
                    <w:top w:val="none" w:sz="0" w:space="0" w:color="auto"/>
                    <w:left w:val="none" w:sz="0" w:space="0" w:color="auto"/>
                    <w:bottom w:val="none" w:sz="0" w:space="0" w:color="auto"/>
                    <w:right w:val="none" w:sz="0" w:space="0" w:color="auto"/>
                  </w:divBdr>
                </w:div>
                <w:div w:id="51121475">
                  <w:marLeft w:val="480"/>
                  <w:marRight w:val="0"/>
                  <w:marTop w:val="0"/>
                  <w:marBottom w:val="0"/>
                  <w:divBdr>
                    <w:top w:val="none" w:sz="0" w:space="0" w:color="auto"/>
                    <w:left w:val="none" w:sz="0" w:space="0" w:color="auto"/>
                    <w:bottom w:val="none" w:sz="0" w:space="0" w:color="auto"/>
                    <w:right w:val="none" w:sz="0" w:space="0" w:color="auto"/>
                  </w:divBdr>
                </w:div>
                <w:div w:id="1296331811">
                  <w:marLeft w:val="480"/>
                  <w:marRight w:val="0"/>
                  <w:marTop w:val="0"/>
                  <w:marBottom w:val="0"/>
                  <w:divBdr>
                    <w:top w:val="none" w:sz="0" w:space="0" w:color="auto"/>
                    <w:left w:val="none" w:sz="0" w:space="0" w:color="auto"/>
                    <w:bottom w:val="none" w:sz="0" w:space="0" w:color="auto"/>
                    <w:right w:val="none" w:sz="0" w:space="0" w:color="auto"/>
                  </w:divBdr>
                </w:div>
                <w:div w:id="2062632460">
                  <w:marLeft w:val="480"/>
                  <w:marRight w:val="0"/>
                  <w:marTop w:val="0"/>
                  <w:marBottom w:val="0"/>
                  <w:divBdr>
                    <w:top w:val="none" w:sz="0" w:space="0" w:color="auto"/>
                    <w:left w:val="none" w:sz="0" w:space="0" w:color="auto"/>
                    <w:bottom w:val="none" w:sz="0" w:space="0" w:color="auto"/>
                    <w:right w:val="none" w:sz="0" w:space="0" w:color="auto"/>
                  </w:divBdr>
                </w:div>
                <w:div w:id="503934730">
                  <w:marLeft w:val="480"/>
                  <w:marRight w:val="0"/>
                  <w:marTop w:val="0"/>
                  <w:marBottom w:val="0"/>
                  <w:divBdr>
                    <w:top w:val="none" w:sz="0" w:space="0" w:color="auto"/>
                    <w:left w:val="none" w:sz="0" w:space="0" w:color="auto"/>
                    <w:bottom w:val="none" w:sz="0" w:space="0" w:color="auto"/>
                    <w:right w:val="none" w:sz="0" w:space="0" w:color="auto"/>
                  </w:divBdr>
                </w:div>
                <w:div w:id="50424098">
                  <w:marLeft w:val="480"/>
                  <w:marRight w:val="0"/>
                  <w:marTop w:val="0"/>
                  <w:marBottom w:val="0"/>
                  <w:divBdr>
                    <w:top w:val="none" w:sz="0" w:space="0" w:color="auto"/>
                    <w:left w:val="none" w:sz="0" w:space="0" w:color="auto"/>
                    <w:bottom w:val="none" w:sz="0" w:space="0" w:color="auto"/>
                    <w:right w:val="none" w:sz="0" w:space="0" w:color="auto"/>
                  </w:divBdr>
                </w:div>
                <w:div w:id="717507523">
                  <w:marLeft w:val="480"/>
                  <w:marRight w:val="0"/>
                  <w:marTop w:val="0"/>
                  <w:marBottom w:val="0"/>
                  <w:divBdr>
                    <w:top w:val="none" w:sz="0" w:space="0" w:color="auto"/>
                    <w:left w:val="none" w:sz="0" w:space="0" w:color="auto"/>
                    <w:bottom w:val="none" w:sz="0" w:space="0" w:color="auto"/>
                    <w:right w:val="none" w:sz="0" w:space="0" w:color="auto"/>
                  </w:divBdr>
                </w:div>
                <w:div w:id="1619602215">
                  <w:marLeft w:val="480"/>
                  <w:marRight w:val="0"/>
                  <w:marTop w:val="0"/>
                  <w:marBottom w:val="0"/>
                  <w:divBdr>
                    <w:top w:val="none" w:sz="0" w:space="0" w:color="auto"/>
                    <w:left w:val="none" w:sz="0" w:space="0" w:color="auto"/>
                    <w:bottom w:val="none" w:sz="0" w:space="0" w:color="auto"/>
                    <w:right w:val="none" w:sz="0" w:space="0" w:color="auto"/>
                  </w:divBdr>
                </w:div>
                <w:div w:id="168327658">
                  <w:marLeft w:val="480"/>
                  <w:marRight w:val="0"/>
                  <w:marTop w:val="0"/>
                  <w:marBottom w:val="0"/>
                  <w:divBdr>
                    <w:top w:val="none" w:sz="0" w:space="0" w:color="auto"/>
                    <w:left w:val="none" w:sz="0" w:space="0" w:color="auto"/>
                    <w:bottom w:val="none" w:sz="0" w:space="0" w:color="auto"/>
                    <w:right w:val="none" w:sz="0" w:space="0" w:color="auto"/>
                  </w:divBdr>
                </w:div>
                <w:div w:id="1765374421">
                  <w:marLeft w:val="480"/>
                  <w:marRight w:val="0"/>
                  <w:marTop w:val="0"/>
                  <w:marBottom w:val="0"/>
                  <w:divBdr>
                    <w:top w:val="none" w:sz="0" w:space="0" w:color="auto"/>
                    <w:left w:val="none" w:sz="0" w:space="0" w:color="auto"/>
                    <w:bottom w:val="none" w:sz="0" w:space="0" w:color="auto"/>
                    <w:right w:val="none" w:sz="0" w:space="0" w:color="auto"/>
                  </w:divBdr>
                </w:div>
              </w:divsChild>
            </w:div>
            <w:div w:id="1863081180">
              <w:marLeft w:val="0"/>
              <w:marRight w:val="0"/>
              <w:marTop w:val="0"/>
              <w:marBottom w:val="0"/>
              <w:divBdr>
                <w:top w:val="none" w:sz="0" w:space="0" w:color="auto"/>
                <w:left w:val="none" w:sz="0" w:space="0" w:color="auto"/>
                <w:bottom w:val="none" w:sz="0" w:space="0" w:color="auto"/>
                <w:right w:val="none" w:sz="0" w:space="0" w:color="auto"/>
              </w:divBdr>
              <w:divsChild>
                <w:div w:id="1097873665">
                  <w:marLeft w:val="480"/>
                  <w:marRight w:val="0"/>
                  <w:marTop w:val="0"/>
                  <w:marBottom w:val="0"/>
                  <w:divBdr>
                    <w:top w:val="none" w:sz="0" w:space="0" w:color="auto"/>
                    <w:left w:val="none" w:sz="0" w:space="0" w:color="auto"/>
                    <w:bottom w:val="none" w:sz="0" w:space="0" w:color="auto"/>
                    <w:right w:val="none" w:sz="0" w:space="0" w:color="auto"/>
                  </w:divBdr>
                </w:div>
                <w:div w:id="1063212025">
                  <w:marLeft w:val="480"/>
                  <w:marRight w:val="0"/>
                  <w:marTop w:val="0"/>
                  <w:marBottom w:val="0"/>
                  <w:divBdr>
                    <w:top w:val="none" w:sz="0" w:space="0" w:color="auto"/>
                    <w:left w:val="none" w:sz="0" w:space="0" w:color="auto"/>
                    <w:bottom w:val="none" w:sz="0" w:space="0" w:color="auto"/>
                    <w:right w:val="none" w:sz="0" w:space="0" w:color="auto"/>
                  </w:divBdr>
                </w:div>
                <w:div w:id="10184975">
                  <w:marLeft w:val="480"/>
                  <w:marRight w:val="0"/>
                  <w:marTop w:val="0"/>
                  <w:marBottom w:val="0"/>
                  <w:divBdr>
                    <w:top w:val="none" w:sz="0" w:space="0" w:color="auto"/>
                    <w:left w:val="none" w:sz="0" w:space="0" w:color="auto"/>
                    <w:bottom w:val="none" w:sz="0" w:space="0" w:color="auto"/>
                    <w:right w:val="none" w:sz="0" w:space="0" w:color="auto"/>
                  </w:divBdr>
                </w:div>
                <w:div w:id="640965800">
                  <w:marLeft w:val="480"/>
                  <w:marRight w:val="0"/>
                  <w:marTop w:val="0"/>
                  <w:marBottom w:val="0"/>
                  <w:divBdr>
                    <w:top w:val="none" w:sz="0" w:space="0" w:color="auto"/>
                    <w:left w:val="none" w:sz="0" w:space="0" w:color="auto"/>
                    <w:bottom w:val="none" w:sz="0" w:space="0" w:color="auto"/>
                    <w:right w:val="none" w:sz="0" w:space="0" w:color="auto"/>
                  </w:divBdr>
                </w:div>
                <w:div w:id="674189212">
                  <w:marLeft w:val="480"/>
                  <w:marRight w:val="0"/>
                  <w:marTop w:val="0"/>
                  <w:marBottom w:val="0"/>
                  <w:divBdr>
                    <w:top w:val="none" w:sz="0" w:space="0" w:color="auto"/>
                    <w:left w:val="none" w:sz="0" w:space="0" w:color="auto"/>
                    <w:bottom w:val="none" w:sz="0" w:space="0" w:color="auto"/>
                    <w:right w:val="none" w:sz="0" w:space="0" w:color="auto"/>
                  </w:divBdr>
                </w:div>
                <w:div w:id="1992320072">
                  <w:marLeft w:val="480"/>
                  <w:marRight w:val="0"/>
                  <w:marTop w:val="0"/>
                  <w:marBottom w:val="0"/>
                  <w:divBdr>
                    <w:top w:val="none" w:sz="0" w:space="0" w:color="auto"/>
                    <w:left w:val="none" w:sz="0" w:space="0" w:color="auto"/>
                    <w:bottom w:val="none" w:sz="0" w:space="0" w:color="auto"/>
                    <w:right w:val="none" w:sz="0" w:space="0" w:color="auto"/>
                  </w:divBdr>
                </w:div>
                <w:div w:id="758720105">
                  <w:marLeft w:val="480"/>
                  <w:marRight w:val="0"/>
                  <w:marTop w:val="0"/>
                  <w:marBottom w:val="0"/>
                  <w:divBdr>
                    <w:top w:val="none" w:sz="0" w:space="0" w:color="auto"/>
                    <w:left w:val="none" w:sz="0" w:space="0" w:color="auto"/>
                    <w:bottom w:val="none" w:sz="0" w:space="0" w:color="auto"/>
                    <w:right w:val="none" w:sz="0" w:space="0" w:color="auto"/>
                  </w:divBdr>
                </w:div>
                <w:div w:id="2093701241">
                  <w:marLeft w:val="480"/>
                  <w:marRight w:val="0"/>
                  <w:marTop w:val="0"/>
                  <w:marBottom w:val="0"/>
                  <w:divBdr>
                    <w:top w:val="none" w:sz="0" w:space="0" w:color="auto"/>
                    <w:left w:val="none" w:sz="0" w:space="0" w:color="auto"/>
                    <w:bottom w:val="none" w:sz="0" w:space="0" w:color="auto"/>
                    <w:right w:val="none" w:sz="0" w:space="0" w:color="auto"/>
                  </w:divBdr>
                </w:div>
                <w:div w:id="974139500">
                  <w:marLeft w:val="480"/>
                  <w:marRight w:val="0"/>
                  <w:marTop w:val="0"/>
                  <w:marBottom w:val="0"/>
                  <w:divBdr>
                    <w:top w:val="none" w:sz="0" w:space="0" w:color="auto"/>
                    <w:left w:val="none" w:sz="0" w:space="0" w:color="auto"/>
                    <w:bottom w:val="none" w:sz="0" w:space="0" w:color="auto"/>
                    <w:right w:val="none" w:sz="0" w:space="0" w:color="auto"/>
                  </w:divBdr>
                </w:div>
                <w:div w:id="692027049">
                  <w:marLeft w:val="480"/>
                  <w:marRight w:val="0"/>
                  <w:marTop w:val="0"/>
                  <w:marBottom w:val="0"/>
                  <w:divBdr>
                    <w:top w:val="none" w:sz="0" w:space="0" w:color="auto"/>
                    <w:left w:val="none" w:sz="0" w:space="0" w:color="auto"/>
                    <w:bottom w:val="none" w:sz="0" w:space="0" w:color="auto"/>
                    <w:right w:val="none" w:sz="0" w:space="0" w:color="auto"/>
                  </w:divBdr>
                </w:div>
                <w:div w:id="2013483537">
                  <w:marLeft w:val="480"/>
                  <w:marRight w:val="0"/>
                  <w:marTop w:val="0"/>
                  <w:marBottom w:val="0"/>
                  <w:divBdr>
                    <w:top w:val="none" w:sz="0" w:space="0" w:color="auto"/>
                    <w:left w:val="none" w:sz="0" w:space="0" w:color="auto"/>
                    <w:bottom w:val="none" w:sz="0" w:space="0" w:color="auto"/>
                    <w:right w:val="none" w:sz="0" w:space="0" w:color="auto"/>
                  </w:divBdr>
                </w:div>
                <w:div w:id="122045755">
                  <w:marLeft w:val="480"/>
                  <w:marRight w:val="0"/>
                  <w:marTop w:val="0"/>
                  <w:marBottom w:val="0"/>
                  <w:divBdr>
                    <w:top w:val="none" w:sz="0" w:space="0" w:color="auto"/>
                    <w:left w:val="none" w:sz="0" w:space="0" w:color="auto"/>
                    <w:bottom w:val="none" w:sz="0" w:space="0" w:color="auto"/>
                    <w:right w:val="none" w:sz="0" w:space="0" w:color="auto"/>
                  </w:divBdr>
                </w:div>
                <w:div w:id="1956255364">
                  <w:marLeft w:val="480"/>
                  <w:marRight w:val="0"/>
                  <w:marTop w:val="0"/>
                  <w:marBottom w:val="0"/>
                  <w:divBdr>
                    <w:top w:val="none" w:sz="0" w:space="0" w:color="auto"/>
                    <w:left w:val="none" w:sz="0" w:space="0" w:color="auto"/>
                    <w:bottom w:val="none" w:sz="0" w:space="0" w:color="auto"/>
                    <w:right w:val="none" w:sz="0" w:space="0" w:color="auto"/>
                  </w:divBdr>
                </w:div>
                <w:div w:id="1831947537">
                  <w:marLeft w:val="480"/>
                  <w:marRight w:val="0"/>
                  <w:marTop w:val="0"/>
                  <w:marBottom w:val="0"/>
                  <w:divBdr>
                    <w:top w:val="none" w:sz="0" w:space="0" w:color="auto"/>
                    <w:left w:val="none" w:sz="0" w:space="0" w:color="auto"/>
                    <w:bottom w:val="none" w:sz="0" w:space="0" w:color="auto"/>
                    <w:right w:val="none" w:sz="0" w:space="0" w:color="auto"/>
                  </w:divBdr>
                </w:div>
                <w:div w:id="2046785266">
                  <w:marLeft w:val="480"/>
                  <w:marRight w:val="0"/>
                  <w:marTop w:val="0"/>
                  <w:marBottom w:val="0"/>
                  <w:divBdr>
                    <w:top w:val="none" w:sz="0" w:space="0" w:color="auto"/>
                    <w:left w:val="none" w:sz="0" w:space="0" w:color="auto"/>
                    <w:bottom w:val="none" w:sz="0" w:space="0" w:color="auto"/>
                    <w:right w:val="none" w:sz="0" w:space="0" w:color="auto"/>
                  </w:divBdr>
                </w:div>
                <w:div w:id="721952298">
                  <w:marLeft w:val="480"/>
                  <w:marRight w:val="0"/>
                  <w:marTop w:val="0"/>
                  <w:marBottom w:val="0"/>
                  <w:divBdr>
                    <w:top w:val="none" w:sz="0" w:space="0" w:color="auto"/>
                    <w:left w:val="none" w:sz="0" w:space="0" w:color="auto"/>
                    <w:bottom w:val="none" w:sz="0" w:space="0" w:color="auto"/>
                    <w:right w:val="none" w:sz="0" w:space="0" w:color="auto"/>
                  </w:divBdr>
                </w:div>
                <w:div w:id="1801797251">
                  <w:marLeft w:val="480"/>
                  <w:marRight w:val="0"/>
                  <w:marTop w:val="0"/>
                  <w:marBottom w:val="0"/>
                  <w:divBdr>
                    <w:top w:val="none" w:sz="0" w:space="0" w:color="auto"/>
                    <w:left w:val="none" w:sz="0" w:space="0" w:color="auto"/>
                    <w:bottom w:val="none" w:sz="0" w:space="0" w:color="auto"/>
                    <w:right w:val="none" w:sz="0" w:space="0" w:color="auto"/>
                  </w:divBdr>
                </w:div>
                <w:div w:id="1380780523">
                  <w:marLeft w:val="480"/>
                  <w:marRight w:val="0"/>
                  <w:marTop w:val="0"/>
                  <w:marBottom w:val="0"/>
                  <w:divBdr>
                    <w:top w:val="none" w:sz="0" w:space="0" w:color="auto"/>
                    <w:left w:val="none" w:sz="0" w:space="0" w:color="auto"/>
                    <w:bottom w:val="none" w:sz="0" w:space="0" w:color="auto"/>
                    <w:right w:val="none" w:sz="0" w:space="0" w:color="auto"/>
                  </w:divBdr>
                </w:div>
                <w:div w:id="1977566569">
                  <w:marLeft w:val="480"/>
                  <w:marRight w:val="0"/>
                  <w:marTop w:val="0"/>
                  <w:marBottom w:val="0"/>
                  <w:divBdr>
                    <w:top w:val="none" w:sz="0" w:space="0" w:color="auto"/>
                    <w:left w:val="none" w:sz="0" w:space="0" w:color="auto"/>
                    <w:bottom w:val="none" w:sz="0" w:space="0" w:color="auto"/>
                    <w:right w:val="none" w:sz="0" w:space="0" w:color="auto"/>
                  </w:divBdr>
                </w:div>
                <w:div w:id="946233437">
                  <w:marLeft w:val="480"/>
                  <w:marRight w:val="0"/>
                  <w:marTop w:val="0"/>
                  <w:marBottom w:val="0"/>
                  <w:divBdr>
                    <w:top w:val="none" w:sz="0" w:space="0" w:color="auto"/>
                    <w:left w:val="none" w:sz="0" w:space="0" w:color="auto"/>
                    <w:bottom w:val="none" w:sz="0" w:space="0" w:color="auto"/>
                    <w:right w:val="none" w:sz="0" w:space="0" w:color="auto"/>
                  </w:divBdr>
                </w:div>
                <w:div w:id="796022093">
                  <w:marLeft w:val="480"/>
                  <w:marRight w:val="0"/>
                  <w:marTop w:val="0"/>
                  <w:marBottom w:val="0"/>
                  <w:divBdr>
                    <w:top w:val="none" w:sz="0" w:space="0" w:color="auto"/>
                    <w:left w:val="none" w:sz="0" w:space="0" w:color="auto"/>
                    <w:bottom w:val="none" w:sz="0" w:space="0" w:color="auto"/>
                    <w:right w:val="none" w:sz="0" w:space="0" w:color="auto"/>
                  </w:divBdr>
                </w:div>
                <w:div w:id="754858073">
                  <w:marLeft w:val="480"/>
                  <w:marRight w:val="0"/>
                  <w:marTop w:val="0"/>
                  <w:marBottom w:val="0"/>
                  <w:divBdr>
                    <w:top w:val="none" w:sz="0" w:space="0" w:color="auto"/>
                    <w:left w:val="none" w:sz="0" w:space="0" w:color="auto"/>
                    <w:bottom w:val="none" w:sz="0" w:space="0" w:color="auto"/>
                    <w:right w:val="none" w:sz="0" w:space="0" w:color="auto"/>
                  </w:divBdr>
                </w:div>
                <w:div w:id="1919555397">
                  <w:marLeft w:val="480"/>
                  <w:marRight w:val="0"/>
                  <w:marTop w:val="0"/>
                  <w:marBottom w:val="0"/>
                  <w:divBdr>
                    <w:top w:val="none" w:sz="0" w:space="0" w:color="auto"/>
                    <w:left w:val="none" w:sz="0" w:space="0" w:color="auto"/>
                    <w:bottom w:val="none" w:sz="0" w:space="0" w:color="auto"/>
                    <w:right w:val="none" w:sz="0" w:space="0" w:color="auto"/>
                  </w:divBdr>
                </w:div>
                <w:div w:id="555898031">
                  <w:marLeft w:val="480"/>
                  <w:marRight w:val="0"/>
                  <w:marTop w:val="0"/>
                  <w:marBottom w:val="0"/>
                  <w:divBdr>
                    <w:top w:val="none" w:sz="0" w:space="0" w:color="auto"/>
                    <w:left w:val="none" w:sz="0" w:space="0" w:color="auto"/>
                    <w:bottom w:val="none" w:sz="0" w:space="0" w:color="auto"/>
                    <w:right w:val="none" w:sz="0" w:space="0" w:color="auto"/>
                  </w:divBdr>
                </w:div>
                <w:div w:id="1492791089">
                  <w:marLeft w:val="480"/>
                  <w:marRight w:val="0"/>
                  <w:marTop w:val="0"/>
                  <w:marBottom w:val="0"/>
                  <w:divBdr>
                    <w:top w:val="none" w:sz="0" w:space="0" w:color="auto"/>
                    <w:left w:val="none" w:sz="0" w:space="0" w:color="auto"/>
                    <w:bottom w:val="none" w:sz="0" w:space="0" w:color="auto"/>
                    <w:right w:val="none" w:sz="0" w:space="0" w:color="auto"/>
                  </w:divBdr>
                </w:div>
                <w:div w:id="760374404">
                  <w:marLeft w:val="480"/>
                  <w:marRight w:val="0"/>
                  <w:marTop w:val="0"/>
                  <w:marBottom w:val="0"/>
                  <w:divBdr>
                    <w:top w:val="none" w:sz="0" w:space="0" w:color="auto"/>
                    <w:left w:val="none" w:sz="0" w:space="0" w:color="auto"/>
                    <w:bottom w:val="none" w:sz="0" w:space="0" w:color="auto"/>
                    <w:right w:val="none" w:sz="0" w:space="0" w:color="auto"/>
                  </w:divBdr>
                </w:div>
                <w:div w:id="1124539160">
                  <w:marLeft w:val="480"/>
                  <w:marRight w:val="0"/>
                  <w:marTop w:val="0"/>
                  <w:marBottom w:val="0"/>
                  <w:divBdr>
                    <w:top w:val="none" w:sz="0" w:space="0" w:color="auto"/>
                    <w:left w:val="none" w:sz="0" w:space="0" w:color="auto"/>
                    <w:bottom w:val="none" w:sz="0" w:space="0" w:color="auto"/>
                    <w:right w:val="none" w:sz="0" w:space="0" w:color="auto"/>
                  </w:divBdr>
                </w:div>
                <w:div w:id="55904139">
                  <w:marLeft w:val="480"/>
                  <w:marRight w:val="0"/>
                  <w:marTop w:val="0"/>
                  <w:marBottom w:val="0"/>
                  <w:divBdr>
                    <w:top w:val="none" w:sz="0" w:space="0" w:color="auto"/>
                    <w:left w:val="none" w:sz="0" w:space="0" w:color="auto"/>
                    <w:bottom w:val="none" w:sz="0" w:space="0" w:color="auto"/>
                    <w:right w:val="none" w:sz="0" w:space="0" w:color="auto"/>
                  </w:divBdr>
                </w:div>
                <w:div w:id="1890263830">
                  <w:marLeft w:val="480"/>
                  <w:marRight w:val="0"/>
                  <w:marTop w:val="0"/>
                  <w:marBottom w:val="0"/>
                  <w:divBdr>
                    <w:top w:val="none" w:sz="0" w:space="0" w:color="auto"/>
                    <w:left w:val="none" w:sz="0" w:space="0" w:color="auto"/>
                    <w:bottom w:val="none" w:sz="0" w:space="0" w:color="auto"/>
                    <w:right w:val="none" w:sz="0" w:space="0" w:color="auto"/>
                  </w:divBdr>
                </w:div>
                <w:div w:id="1476022325">
                  <w:marLeft w:val="480"/>
                  <w:marRight w:val="0"/>
                  <w:marTop w:val="0"/>
                  <w:marBottom w:val="0"/>
                  <w:divBdr>
                    <w:top w:val="none" w:sz="0" w:space="0" w:color="auto"/>
                    <w:left w:val="none" w:sz="0" w:space="0" w:color="auto"/>
                    <w:bottom w:val="none" w:sz="0" w:space="0" w:color="auto"/>
                    <w:right w:val="none" w:sz="0" w:space="0" w:color="auto"/>
                  </w:divBdr>
                </w:div>
                <w:div w:id="1806657488">
                  <w:marLeft w:val="480"/>
                  <w:marRight w:val="0"/>
                  <w:marTop w:val="0"/>
                  <w:marBottom w:val="0"/>
                  <w:divBdr>
                    <w:top w:val="none" w:sz="0" w:space="0" w:color="auto"/>
                    <w:left w:val="none" w:sz="0" w:space="0" w:color="auto"/>
                    <w:bottom w:val="none" w:sz="0" w:space="0" w:color="auto"/>
                    <w:right w:val="none" w:sz="0" w:space="0" w:color="auto"/>
                  </w:divBdr>
                </w:div>
                <w:div w:id="273364162">
                  <w:marLeft w:val="480"/>
                  <w:marRight w:val="0"/>
                  <w:marTop w:val="0"/>
                  <w:marBottom w:val="0"/>
                  <w:divBdr>
                    <w:top w:val="none" w:sz="0" w:space="0" w:color="auto"/>
                    <w:left w:val="none" w:sz="0" w:space="0" w:color="auto"/>
                    <w:bottom w:val="none" w:sz="0" w:space="0" w:color="auto"/>
                    <w:right w:val="none" w:sz="0" w:space="0" w:color="auto"/>
                  </w:divBdr>
                </w:div>
                <w:div w:id="1153060291">
                  <w:marLeft w:val="480"/>
                  <w:marRight w:val="0"/>
                  <w:marTop w:val="0"/>
                  <w:marBottom w:val="0"/>
                  <w:divBdr>
                    <w:top w:val="none" w:sz="0" w:space="0" w:color="auto"/>
                    <w:left w:val="none" w:sz="0" w:space="0" w:color="auto"/>
                    <w:bottom w:val="none" w:sz="0" w:space="0" w:color="auto"/>
                    <w:right w:val="none" w:sz="0" w:space="0" w:color="auto"/>
                  </w:divBdr>
                </w:div>
                <w:div w:id="1784419375">
                  <w:marLeft w:val="480"/>
                  <w:marRight w:val="0"/>
                  <w:marTop w:val="0"/>
                  <w:marBottom w:val="0"/>
                  <w:divBdr>
                    <w:top w:val="none" w:sz="0" w:space="0" w:color="auto"/>
                    <w:left w:val="none" w:sz="0" w:space="0" w:color="auto"/>
                    <w:bottom w:val="none" w:sz="0" w:space="0" w:color="auto"/>
                    <w:right w:val="none" w:sz="0" w:space="0" w:color="auto"/>
                  </w:divBdr>
                </w:div>
                <w:div w:id="1190728948">
                  <w:marLeft w:val="480"/>
                  <w:marRight w:val="0"/>
                  <w:marTop w:val="0"/>
                  <w:marBottom w:val="0"/>
                  <w:divBdr>
                    <w:top w:val="none" w:sz="0" w:space="0" w:color="auto"/>
                    <w:left w:val="none" w:sz="0" w:space="0" w:color="auto"/>
                    <w:bottom w:val="none" w:sz="0" w:space="0" w:color="auto"/>
                    <w:right w:val="none" w:sz="0" w:space="0" w:color="auto"/>
                  </w:divBdr>
                </w:div>
                <w:div w:id="405344182">
                  <w:marLeft w:val="480"/>
                  <w:marRight w:val="0"/>
                  <w:marTop w:val="0"/>
                  <w:marBottom w:val="0"/>
                  <w:divBdr>
                    <w:top w:val="none" w:sz="0" w:space="0" w:color="auto"/>
                    <w:left w:val="none" w:sz="0" w:space="0" w:color="auto"/>
                    <w:bottom w:val="none" w:sz="0" w:space="0" w:color="auto"/>
                    <w:right w:val="none" w:sz="0" w:space="0" w:color="auto"/>
                  </w:divBdr>
                </w:div>
                <w:div w:id="1942444521">
                  <w:marLeft w:val="480"/>
                  <w:marRight w:val="0"/>
                  <w:marTop w:val="0"/>
                  <w:marBottom w:val="0"/>
                  <w:divBdr>
                    <w:top w:val="none" w:sz="0" w:space="0" w:color="auto"/>
                    <w:left w:val="none" w:sz="0" w:space="0" w:color="auto"/>
                    <w:bottom w:val="none" w:sz="0" w:space="0" w:color="auto"/>
                    <w:right w:val="none" w:sz="0" w:space="0" w:color="auto"/>
                  </w:divBdr>
                </w:div>
                <w:div w:id="979572547">
                  <w:marLeft w:val="480"/>
                  <w:marRight w:val="0"/>
                  <w:marTop w:val="0"/>
                  <w:marBottom w:val="0"/>
                  <w:divBdr>
                    <w:top w:val="none" w:sz="0" w:space="0" w:color="auto"/>
                    <w:left w:val="none" w:sz="0" w:space="0" w:color="auto"/>
                    <w:bottom w:val="none" w:sz="0" w:space="0" w:color="auto"/>
                    <w:right w:val="none" w:sz="0" w:space="0" w:color="auto"/>
                  </w:divBdr>
                </w:div>
                <w:div w:id="2069645124">
                  <w:marLeft w:val="480"/>
                  <w:marRight w:val="0"/>
                  <w:marTop w:val="0"/>
                  <w:marBottom w:val="0"/>
                  <w:divBdr>
                    <w:top w:val="none" w:sz="0" w:space="0" w:color="auto"/>
                    <w:left w:val="none" w:sz="0" w:space="0" w:color="auto"/>
                    <w:bottom w:val="none" w:sz="0" w:space="0" w:color="auto"/>
                    <w:right w:val="none" w:sz="0" w:space="0" w:color="auto"/>
                  </w:divBdr>
                </w:div>
                <w:div w:id="1759406567">
                  <w:marLeft w:val="480"/>
                  <w:marRight w:val="0"/>
                  <w:marTop w:val="0"/>
                  <w:marBottom w:val="0"/>
                  <w:divBdr>
                    <w:top w:val="none" w:sz="0" w:space="0" w:color="auto"/>
                    <w:left w:val="none" w:sz="0" w:space="0" w:color="auto"/>
                    <w:bottom w:val="none" w:sz="0" w:space="0" w:color="auto"/>
                    <w:right w:val="none" w:sz="0" w:space="0" w:color="auto"/>
                  </w:divBdr>
                </w:div>
                <w:div w:id="856239656">
                  <w:marLeft w:val="480"/>
                  <w:marRight w:val="0"/>
                  <w:marTop w:val="0"/>
                  <w:marBottom w:val="0"/>
                  <w:divBdr>
                    <w:top w:val="none" w:sz="0" w:space="0" w:color="auto"/>
                    <w:left w:val="none" w:sz="0" w:space="0" w:color="auto"/>
                    <w:bottom w:val="none" w:sz="0" w:space="0" w:color="auto"/>
                    <w:right w:val="none" w:sz="0" w:space="0" w:color="auto"/>
                  </w:divBdr>
                </w:div>
                <w:div w:id="1866089587">
                  <w:marLeft w:val="480"/>
                  <w:marRight w:val="0"/>
                  <w:marTop w:val="0"/>
                  <w:marBottom w:val="0"/>
                  <w:divBdr>
                    <w:top w:val="none" w:sz="0" w:space="0" w:color="auto"/>
                    <w:left w:val="none" w:sz="0" w:space="0" w:color="auto"/>
                    <w:bottom w:val="none" w:sz="0" w:space="0" w:color="auto"/>
                    <w:right w:val="none" w:sz="0" w:space="0" w:color="auto"/>
                  </w:divBdr>
                </w:div>
                <w:div w:id="5600950">
                  <w:marLeft w:val="480"/>
                  <w:marRight w:val="0"/>
                  <w:marTop w:val="0"/>
                  <w:marBottom w:val="0"/>
                  <w:divBdr>
                    <w:top w:val="none" w:sz="0" w:space="0" w:color="auto"/>
                    <w:left w:val="none" w:sz="0" w:space="0" w:color="auto"/>
                    <w:bottom w:val="none" w:sz="0" w:space="0" w:color="auto"/>
                    <w:right w:val="none" w:sz="0" w:space="0" w:color="auto"/>
                  </w:divBdr>
                </w:div>
                <w:div w:id="1553692489">
                  <w:marLeft w:val="480"/>
                  <w:marRight w:val="0"/>
                  <w:marTop w:val="0"/>
                  <w:marBottom w:val="0"/>
                  <w:divBdr>
                    <w:top w:val="none" w:sz="0" w:space="0" w:color="auto"/>
                    <w:left w:val="none" w:sz="0" w:space="0" w:color="auto"/>
                    <w:bottom w:val="none" w:sz="0" w:space="0" w:color="auto"/>
                    <w:right w:val="none" w:sz="0" w:space="0" w:color="auto"/>
                  </w:divBdr>
                </w:div>
                <w:div w:id="1933977001">
                  <w:marLeft w:val="480"/>
                  <w:marRight w:val="0"/>
                  <w:marTop w:val="0"/>
                  <w:marBottom w:val="0"/>
                  <w:divBdr>
                    <w:top w:val="none" w:sz="0" w:space="0" w:color="auto"/>
                    <w:left w:val="none" w:sz="0" w:space="0" w:color="auto"/>
                    <w:bottom w:val="none" w:sz="0" w:space="0" w:color="auto"/>
                    <w:right w:val="none" w:sz="0" w:space="0" w:color="auto"/>
                  </w:divBdr>
                </w:div>
                <w:div w:id="1796751657">
                  <w:marLeft w:val="480"/>
                  <w:marRight w:val="0"/>
                  <w:marTop w:val="0"/>
                  <w:marBottom w:val="0"/>
                  <w:divBdr>
                    <w:top w:val="none" w:sz="0" w:space="0" w:color="auto"/>
                    <w:left w:val="none" w:sz="0" w:space="0" w:color="auto"/>
                    <w:bottom w:val="none" w:sz="0" w:space="0" w:color="auto"/>
                    <w:right w:val="none" w:sz="0" w:space="0" w:color="auto"/>
                  </w:divBdr>
                </w:div>
                <w:div w:id="1100560808">
                  <w:marLeft w:val="480"/>
                  <w:marRight w:val="0"/>
                  <w:marTop w:val="0"/>
                  <w:marBottom w:val="0"/>
                  <w:divBdr>
                    <w:top w:val="none" w:sz="0" w:space="0" w:color="auto"/>
                    <w:left w:val="none" w:sz="0" w:space="0" w:color="auto"/>
                    <w:bottom w:val="none" w:sz="0" w:space="0" w:color="auto"/>
                    <w:right w:val="none" w:sz="0" w:space="0" w:color="auto"/>
                  </w:divBdr>
                </w:div>
                <w:div w:id="1750734296">
                  <w:marLeft w:val="480"/>
                  <w:marRight w:val="0"/>
                  <w:marTop w:val="0"/>
                  <w:marBottom w:val="0"/>
                  <w:divBdr>
                    <w:top w:val="none" w:sz="0" w:space="0" w:color="auto"/>
                    <w:left w:val="none" w:sz="0" w:space="0" w:color="auto"/>
                    <w:bottom w:val="none" w:sz="0" w:space="0" w:color="auto"/>
                    <w:right w:val="none" w:sz="0" w:space="0" w:color="auto"/>
                  </w:divBdr>
                </w:div>
                <w:div w:id="635985383">
                  <w:marLeft w:val="480"/>
                  <w:marRight w:val="0"/>
                  <w:marTop w:val="0"/>
                  <w:marBottom w:val="0"/>
                  <w:divBdr>
                    <w:top w:val="none" w:sz="0" w:space="0" w:color="auto"/>
                    <w:left w:val="none" w:sz="0" w:space="0" w:color="auto"/>
                    <w:bottom w:val="none" w:sz="0" w:space="0" w:color="auto"/>
                    <w:right w:val="none" w:sz="0" w:space="0" w:color="auto"/>
                  </w:divBdr>
                </w:div>
                <w:div w:id="491800820">
                  <w:marLeft w:val="480"/>
                  <w:marRight w:val="0"/>
                  <w:marTop w:val="0"/>
                  <w:marBottom w:val="0"/>
                  <w:divBdr>
                    <w:top w:val="none" w:sz="0" w:space="0" w:color="auto"/>
                    <w:left w:val="none" w:sz="0" w:space="0" w:color="auto"/>
                    <w:bottom w:val="none" w:sz="0" w:space="0" w:color="auto"/>
                    <w:right w:val="none" w:sz="0" w:space="0" w:color="auto"/>
                  </w:divBdr>
                </w:div>
                <w:div w:id="1840386747">
                  <w:marLeft w:val="480"/>
                  <w:marRight w:val="0"/>
                  <w:marTop w:val="0"/>
                  <w:marBottom w:val="0"/>
                  <w:divBdr>
                    <w:top w:val="none" w:sz="0" w:space="0" w:color="auto"/>
                    <w:left w:val="none" w:sz="0" w:space="0" w:color="auto"/>
                    <w:bottom w:val="none" w:sz="0" w:space="0" w:color="auto"/>
                    <w:right w:val="none" w:sz="0" w:space="0" w:color="auto"/>
                  </w:divBdr>
                </w:div>
                <w:div w:id="1691566075">
                  <w:marLeft w:val="480"/>
                  <w:marRight w:val="0"/>
                  <w:marTop w:val="0"/>
                  <w:marBottom w:val="0"/>
                  <w:divBdr>
                    <w:top w:val="none" w:sz="0" w:space="0" w:color="auto"/>
                    <w:left w:val="none" w:sz="0" w:space="0" w:color="auto"/>
                    <w:bottom w:val="none" w:sz="0" w:space="0" w:color="auto"/>
                    <w:right w:val="none" w:sz="0" w:space="0" w:color="auto"/>
                  </w:divBdr>
                </w:div>
              </w:divsChild>
            </w:div>
            <w:div w:id="896474135">
              <w:marLeft w:val="0"/>
              <w:marRight w:val="0"/>
              <w:marTop w:val="0"/>
              <w:marBottom w:val="0"/>
              <w:divBdr>
                <w:top w:val="none" w:sz="0" w:space="0" w:color="auto"/>
                <w:left w:val="none" w:sz="0" w:space="0" w:color="auto"/>
                <w:bottom w:val="none" w:sz="0" w:space="0" w:color="auto"/>
                <w:right w:val="none" w:sz="0" w:space="0" w:color="auto"/>
              </w:divBdr>
              <w:divsChild>
                <w:div w:id="1351253891">
                  <w:marLeft w:val="480"/>
                  <w:marRight w:val="0"/>
                  <w:marTop w:val="0"/>
                  <w:marBottom w:val="0"/>
                  <w:divBdr>
                    <w:top w:val="none" w:sz="0" w:space="0" w:color="auto"/>
                    <w:left w:val="none" w:sz="0" w:space="0" w:color="auto"/>
                    <w:bottom w:val="none" w:sz="0" w:space="0" w:color="auto"/>
                    <w:right w:val="none" w:sz="0" w:space="0" w:color="auto"/>
                  </w:divBdr>
                </w:div>
                <w:div w:id="1728141535">
                  <w:marLeft w:val="480"/>
                  <w:marRight w:val="0"/>
                  <w:marTop w:val="0"/>
                  <w:marBottom w:val="0"/>
                  <w:divBdr>
                    <w:top w:val="none" w:sz="0" w:space="0" w:color="auto"/>
                    <w:left w:val="none" w:sz="0" w:space="0" w:color="auto"/>
                    <w:bottom w:val="none" w:sz="0" w:space="0" w:color="auto"/>
                    <w:right w:val="none" w:sz="0" w:space="0" w:color="auto"/>
                  </w:divBdr>
                </w:div>
                <w:div w:id="365445672">
                  <w:marLeft w:val="480"/>
                  <w:marRight w:val="0"/>
                  <w:marTop w:val="0"/>
                  <w:marBottom w:val="0"/>
                  <w:divBdr>
                    <w:top w:val="none" w:sz="0" w:space="0" w:color="auto"/>
                    <w:left w:val="none" w:sz="0" w:space="0" w:color="auto"/>
                    <w:bottom w:val="none" w:sz="0" w:space="0" w:color="auto"/>
                    <w:right w:val="none" w:sz="0" w:space="0" w:color="auto"/>
                  </w:divBdr>
                </w:div>
                <w:div w:id="1460800720">
                  <w:marLeft w:val="480"/>
                  <w:marRight w:val="0"/>
                  <w:marTop w:val="0"/>
                  <w:marBottom w:val="0"/>
                  <w:divBdr>
                    <w:top w:val="none" w:sz="0" w:space="0" w:color="auto"/>
                    <w:left w:val="none" w:sz="0" w:space="0" w:color="auto"/>
                    <w:bottom w:val="none" w:sz="0" w:space="0" w:color="auto"/>
                    <w:right w:val="none" w:sz="0" w:space="0" w:color="auto"/>
                  </w:divBdr>
                </w:div>
                <w:div w:id="1663387009">
                  <w:marLeft w:val="480"/>
                  <w:marRight w:val="0"/>
                  <w:marTop w:val="0"/>
                  <w:marBottom w:val="0"/>
                  <w:divBdr>
                    <w:top w:val="none" w:sz="0" w:space="0" w:color="auto"/>
                    <w:left w:val="none" w:sz="0" w:space="0" w:color="auto"/>
                    <w:bottom w:val="none" w:sz="0" w:space="0" w:color="auto"/>
                    <w:right w:val="none" w:sz="0" w:space="0" w:color="auto"/>
                  </w:divBdr>
                </w:div>
                <w:div w:id="1562130245">
                  <w:marLeft w:val="480"/>
                  <w:marRight w:val="0"/>
                  <w:marTop w:val="0"/>
                  <w:marBottom w:val="0"/>
                  <w:divBdr>
                    <w:top w:val="none" w:sz="0" w:space="0" w:color="auto"/>
                    <w:left w:val="none" w:sz="0" w:space="0" w:color="auto"/>
                    <w:bottom w:val="none" w:sz="0" w:space="0" w:color="auto"/>
                    <w:right w:val="none" w:sz="0" w:space="0" w:color="auto"/>
                  </w:divBdr>
                </w:div>
                <w:div w:id="589898664">
                  <w:marLeft w:val="480"/>
                  <w:marRight w:val="0"/>
                  <w:marTop w:val="0"/>
                  <w:marBottom w:val="0"/>
                  <w:divBdr>
                    <w:top w:val="none" w:sz="0" w:space="0" w:color="auto"/>
                    <w:left w:val="none" w:sz="0" w:space="0" w:color="auto"/>
                    <w:bottom w:val="none" w:sz="0" w:space="0" w:color="auto"/>
                    <w:right w:val="none" w:sz="0" w:space="0" w:color="auto"/>
                  </w:divBdr>
                </w:div>
                <w:div w:id="571500391">
                  <w:marLeft w:val="480"/>
                  <w:marRight w:val="0"/>
                  <w:marTop w:val="0"/>
                  <w:marBottom w:val="0"/>
                  <w:divBdr>
                    <w:top w:val="none" w:sz="0" w:space="0" w:color="auto"/>
                    <w:left w:val="none" w:sz="0" w:space="0" w:color="auto"/>
                    <w:bottom w:val="none" w:sz="0" w:space="0" w:color="auto"/>
                    <w:right w:val="none" w:sz="0" w:space="0" w:color="auto"/>
                  </w:divBdr>
                </w:div>
                <w:div w:id="2072999491">
                  <w:marLeft w:val="480"/>
                  <w:marRight w:val="0"/>
                  <w:marTop w:val="0"/>
                  <w:marBottom w:val="0"/>
                  <w:divBdr>
                    <w:top w:val="none" w:sz="0" w:space="0" w:color="auto"/>
                    <w:left w:val="none" w:sz="0" w:space="0" w:color="auto"/>
                    <w:bottom w:val="none" w:sz="0" w:space="0" w:color="auto"/>
                    <w:right w:val="none" w:sz="0" w:space="0" w:color="auto"/>
                  </w:divBdr>
                </w:div>
                <w:div w:id="1490055251">
                  <w:marLeft w:val="480"/>
                  <w:marRight w:val="0"/>
                  <w:marTop w:val="0"/>
                  <w:marBottom w:val="0"/>
                  <w:divBdr>
                    <w:top w:val="none" w:sz="0" w:space="0" w:color="auto"/>
                    <w:left w:val="none" w:sz="0" w:space="0" w:color="auto"/>
                    <w:bottom w:val="none" w:sz="0" w:space="0" w:color="auto"/>
                    <w:right w:val="none" w:sz="0" w:space="0" w:color="auto"/>
                  </w:divBdr>
                </w:div>
                <w:div w:id="394746642">
                  <w:marLeft w:val="480"/>
                  <w:marRight w:val="0"/>
                  <w:marTop w:val="0"/>
                  <w:marBottom w:val="0"/>
                  <w:divBdr>
                    <w:top w:val="none" w:sz="0" w:space="0" w:color="auto"/>
                    <w:left w:val="none" w:sz="0" w:space="0" w:color="auto"/>
                    <w:bottom w:val="none" w:sz="0" w:space="0" w:color="auto"/>
                    <w:right w:val="none" w:sz="0" w:space="0" w:color="auto"/>
                  </w:divBdr>
                </w:div>
                <w:div w:id="995033867">
                  <w:marLeft w:val="480"/>
                  <w:marRight w:val="0"/>
                  <w:marTop w:val="0"/>
                  <w:marBottom w:val="0"/>
                  <w:divBdr>
                    <w:top w:val="none" w:sz="0" w:space="0" w:color="auto"/>
                    <w:left w:val="none" w:sz="0" w:space="0" w:color="auto"/>
                    <w:bottom w:val="none" w:sz="0" w:space="0" w:color="auto"/>
                    <w:right w:val="none" w:sz="0" w:space="0" w:color="auto"/>
                  </w:divBdr>
                </w:div>
                <w:div w:id="788476841">
                  <w:marLeft w:val="480"/>
                  <w:marRight w:val="0"/>
                  <w:marTop w:val="0"/>
                  <w:marBottom w:val="0"/>
                  <w:divBdr>
                    <w:top w:val="none" w:sz="0" w:space="0" w:color="auto"/>
                    <w:left w:val="none" w:sz="0" w:space="0" w:color="auto"/>
                    <w:bottom w:val="none" w:sz="0" w:space="0" w:color="auto"/>
                    <w:right w:val="none" w:sz="0" w:space="0" w:color="auto"/>
                  </w:divBdr>
                </w:div>
                <w:div w:id="904343592">
                  <w:marLeft w:val="480"/>
                  <w:marRight w:val="0"/>
                  <w:marTop w:val="0"/>
                  <w:marBottom w:val="0"/>
                  <w:divBdr>
                    <w:top w:val="none" w:sz="0" w:space="0" w:color="auto"/>
                    <w:left w:val="none" w:sz="0" w:space="0" w:color="auto"/>
                    <w:bottom w:val="none" w:sz="0" w:space="0" w:color="auto"/>
                    <w:right w:val="none" w:sz="0" w:space="0" w:color="auto"/>
                  </w:divBdr>
                </w:div>
                <w:div w:id="1840149152">
                  <w:marLeft w:val="480"/>
                  <w:marRight w:val="0"/>
                  <w:marTop w:val="0"/>
                  <w:marBottom w:val="0"/>
                  <w:divBdr>
                    <w:top w:val="none" w:sz="0" w:space="0" w:color="auto"/>
                    <w:left w:val="none" w:sz="0" w:space="0" w:color="auto"/>
                    <w:bottom w:val="none" w:sz="0" w:space="0" w:color="auto"/>
                    <w:right w:val="none" w:sz="0" w:space="0" w:color="auto"/>
                  </w:divBdr>
                </w:div>
                <w:div w:id="1172838907">
                  <w:marLeft w:val="480"/>
                  <w:marRight w:val="0"/>
                  <w:marTop w:val="0"/>
                  <w:marBottom w:val="0"/>
                  <w:divBdr>
                    <w:top w:val="none" w:sz="0" w:space="0" w:color="auto"/>
                    <w:left w:val="none" w:sz="0" w:space="0" w:color="auto"/>
                    <w:bottom w:val="none" w:sz="0" w:space="0" w:color="auto"/>
                    <w:right w:val="none" w:sz="0" w:space="0" w:color="auto"/>
                  </w:divBdr>
                </w:div>
                <w:div w:id="2115319829">
                  <w:marLeft w:val="480"/>
                  <w:marRight w:val="0"/>
                  <w:marTop w:val="0"/>
                  <w:marBottom w:val="0"/>
                  <w:divBdr>
                    <w:top w:val="none" w:sz="0" w:space="0" w:color="auto"/>
                    <w:left w:val="none" w:sz="0" w:space="0" w:color="auto"/>
                    <w:bottom w:val="none" w:sz="0" w:space="0" w:color="auto"/>
                    <w:right w:val="none" w:sz="0" w:space="0" w:color="auto"/>
                  </w:divBdr>
                </w:div>
                <w:div w:id="1887594898">
                  <w:marLeft w:val="480"/>
                  <w:marRight w:val="0"/>
                  <w:marTop w:val="0"/>
                  <w:marBottom w:val="0"/>
                  <w:divBdr>
                    <w:top w:val="none" w:sz="0" w:space="0" w:color="auto"/>
                    <w:left w:val="none" w:sz="0" w:space="0" w:color="auto"/>
                    <w:bottom w:val="none" w:sz="0" w:space="0" w:color="auto"/>
                    <w:right w:val="none" w:sz="0" w:space="0" w:color="auto"/>
                  </w:divBdr>
                </w:div>
                <w:div w:id="1826848749">
                  <w:marLeft w:val="480"/>
                  <w:marRight w:val="0"/>
                  <w:marTop w:val="0"/>
                  <w:marBottom w:val="0"/>
                  <w:divBdr>
                    <w:top w:val="none" w:sz="0" w:space="0" w:color="auto"/>
                    <w:left w:val="none" w:sz="0" w:space="0" w:color="auto"/>
                    <w:bottom w:val="none" w:sz="0" w:space="0" w:color="auto"/>
                    <w:right w:val="none" w:sz="0" w:space="0" w:color="auto"/>
                  </w:divBdr>
                </w:div>
                <w:div w:id="226233459">
                  <w:marLeft w:val="480"/>
                  <w:marRight w:val="0"/>
                  <w:marTop w:val="0"/>
                  <w:marBottom w:val="0"/>
                  <w:divBdr>
                    <w:top w:val="none" w:sz="0" w:space="0" w:color="auto"/>
                    <w:left w:val="none" w:sz="0" w:space="0" w:color="auto"/>
                    <w:bottom w:val="none" w:sz="0" w:space="0" w:color="auto"/>
                    <w:right w:val="none" w:sz="0" w:space="0" w:color="auto"/>
                  </w:divBdr>
                </w:div>
                <w:div w:id="1246186297">
                  <w:marLeft w:val="480"/>
                  <w:marRight w:val="0"/>
                  <w:marTop w:val="0"/>
                  <w:marBottom w:val="0"/>
                  <w:divBdr>
                    <w:top w:val="none" w:sz="0" w:space="0" w:color="auto"/>
                    <w:left w:val="none" w:sz="0" w:space="0" w:color="auto"/>
                    <w:bottom w:val="none" w:sz="0" w:space="0" w:color="auto"/>
                    <w:right w:val="none" w:sz="0" w:space="0" w:color="auto"/>
                  </w:divBdr>
                </w:div>
                <w:div w:id="1261837193">
                  <w:marLeft w:val="480"/>
                  <w:marRight w:val="0"/>
                  <w:marTop w:val="0"/>
                  <w:marBottom w:val="0"/>
                  <w:divBdr>
                    <w:top w:val="none" w:sz="0" w:space="0" w:color="auto"/>
                    <w:left w:val="none" w:sz="0" w:space="0" w:color="auto"/>
                    <w:bottom w:val="none" w:sz="0" w:space="0" w:color="auto"/>
                    <w:right w:val="none" w:sz="0" w:space="0" w:color="auto"/>
                  </w:divBdr>
                </w:div>
                <w:div w:id="1408264323">
                  <w:marLeft w:val="480"/>
                  <w:marRight w:val="0"/>
                  <w:marTop w:val="0"/>
                  <w:marBottom w:val="0"/>
                  <w:divBdr>
                    <w:top w:val="none" w:sz="0" w:space="0" w:color="auto"/>
                    <w:left w:val="none" w:sz="0" w:space="0" w:color="auto"/>
                    <w:bottom w:val="none" w:sz="0" w:space="0" w:color="auto"/>
                    <w:right w:val="none" w:sz="0" w:space="0" w:color="auto"/>
                  </w:divBdr>
                </w:div>
                <w:div w:id="1889949940">
                  <w:marLeft w:val="480"/>
                  <w:marRight w:val="0"/>
                  <w:marTop w:val="0"/>
                  <w:marBottom w:val="0"/>
                  <w:divBdr>
                    <w:top w:val="none" w:sz="0" w:space="0" w:color="auto"/>
                    <w:left w:val="none" w:sz="0" w:space="0" w:color="auto"/>
                    <w:bottom w:val="none" w:sz="0" w:space="0" w:color="auto"/>
                    <w:right w:val="none" w:sz="0" w:space="0" w:color="auto"/>
                  </w:divBdr>
                </w:div>
                <w:div w:id="590238934">
                  <w:marLeft w:val="480"/>
                  <w:marRight w:val="0"/>
                  <w:marTop w:val="0"/>
                  <w:marBottom w:val="0"/>
                  <w:divBdr>
                    <w:top w:val="none" w:sz="0" w:space="0" w:color="auto"/>
                    <w:left w:val="none" w:sz="0" w:space="0" w:color="auto"/>
                    <w:bottom w:val="none" w:sz="0" w:space="0" w:color="auto"/>
                    <w:right w:val="none" w:sz="0" w:space="0" w:color="auto"/>
                  </w:divBdr>
                </w:div>
                <w:div w:id="1825589534">
                  <w:marLeft w:val="480"/>
                  <w:marRight w:val="0"/>
                  <w:marTop w:val="0"/>
                  <w:marBottom w:val="0"/>
                  <w:divBdr>
                    <w:top w:val="none" w:sz="0" w:space="0" w:color="auto"/>
                    <w:left w:val="none" w:sz="0" w:space="0" w:color="auto"/>
                    <w:bottom w:val="none" w:sz="0" w:space="0" w:color="auto"/>
                    <w:right w:val="none" w:sz="0" w:space="0" w:color="auto"/>
                  </w:divBdr>
                </w:div>
                <w:div w:id="2087262002">
                  <w:marLeft w:val="480"/>
                  <w:marRight w:val="0"/>
                  <w:marTop w:val="0"/>
                  <w:marBottom w:val="0"/>
                  <w:divBdr>
                    <w:top w:val="none" w:sz="0" w:space="0" w:color="auto"/>
                    <w:left w:val="none" w:sz="0" w:space="0" w:color="auto"/>
                    <w:bottom w:val="none" w:sz="0" w:space="0" w:color="auto"/>
                    <w:right w:val="none" w:sz="0" w:space="0" w:color="auto"/>
                  </w:divBdr>
                </w:div>
                <w:div w:id="385300731">
                  <w:marLeft w:val="480"/>
                  <w:marRight w:val="0"/>
                  <w:marTop w:val="0"/>
                  <w:marBottom w:val="0"/>
                  <w:divBdr>
                    <w:top w:val="none" w:sz="0" w:space="0" w:color="auto"/>
                    <w:left w:val="none" w:sz="0" w:space="0" w:color="auto"/>
                    <w:bottom w:val="none" w:sz="0" w:space="0" w:color="auto"/>
                    <w:right w:val="none" w:sz="0" w:space="0" w:color="auto"/>
                  </w:divBdr>
                </w:div>
                <w:div w:id="1898663490">
                  <w:marLeft w:val="480"/>
                  <w:marRight w:val="0"/>
                  <w:marTop w:val="0"/>
                  <w:marBottom w:val="0"/>
                  <w:divBdr>
                    <w:top w:val="none" w:sz="0" w:space="0" w:color="auto"/>
                    <w:left w:val="none" w:sz="0" w:space="0" w:color="auto"/>
                    <w:bottom w:val="none" w:sz="0" w:space="0" w:color="auto"/>
                    <w:right w:val="none" w:sz="0" w:space="0" w:color="auto"/>
                  </w:divBdr>
                </w:div>
                <w:div w:id="901865654">
                  <w:marLeft w:val="480"/>
                  <w:marRight w:val="0"/>
                  <w:marTop w:val="0"/>
                  <w:marBottom w:val="0"/>
                  <w:divBdr>
                    <w:top w:val="none" w:sz="0" w:space="0" w:color="auto"/>
                    <w:left w:val="none" w:sz="0" w:space="0" w:color="auto"/>
                    <w:bottom w:val="none" w:sz="0" w:space="0" w:color="auto"/>
                    <w:right w:val="none" w:sz="0" w:space="0" w:color="auto"/>
                  </w:divBdr>
                </w:div>
                <w:div w:id="58597577">
                  <w:marLeft w:val="480"/>
                  <w:marRight w:val="0"/>
                  <w:marTop w:val="0"/>
                  <w:marBottom w:val="0"/>
                  <w:divBdr>
                    <w:top w:val="none" w:sz="0" w:space="0" w:color="auto"/>
                    <w:left w:val="none" w:sz="0" w:space="0" w:color="auto"/>
                    <w:bottom w:val="none" w:sz="0" w:space="0" w:color="auto"/>
                    <w:right w:val="none" w:sz="0" w:space="0" w:color="auto"/>
                  </w:divBdr>
                </w:div>
                <w:div w:id="1824739325">
                  <w:marLeft w:val="480"/>
                  <w:marRight w:val="0"/>
                  <w:marTop w:val="0"/>
                  <w:marBottom w:val="0"/>
                  <w:divBdr>
                    <w:top w:val="none" w:sz="0" w:space="0" w:color="auto"/>
                    <w:left w:val="none" w:sz="0" w:space="0" w:color="auto"/>
                    <w:bottom w:val="none" w:sz="0" w:space="0" w:color="auto"/>
                    <w:right w:val="none" w:sz="0" w:space="0" w:color="auto"/>
                  </w:divBdr>
                </w:div>
                <w:div w:id="197592572">
                  <w:marLeft w:val="480"/>
                  <w:marRight w:val="0"/>
                  <w:marTop w:val="0"/>
                  <w:marBottom w:val="0"/>
                  <w:divBdr>
                    <w:top w:val="none" w:sz="0" w:space="0" w:color="auto"/>
                    <w:left w:val="none" w:sz="0" w:space="0" w:color="auto"/>
                    <w:bottom w:val="none" w:sz="0" w:space="0" w:color="auto"/>
                    <w:right w:val="none" w:sz="0" w:space="0" w:color="auto"/>
                  </w:divBdr>
                </w:div>
                <w:div w:id="1389382614">
                  <w:marLeft w:val="480"/>
                  <w:marRight w:val="0"/>
                  <w:marTop w:val="0"/>
                  <w:marBottom w:val="0"/>
                  <w:divBdr>
                    <w:top w:val="none" w:sz="0" w:space="0" w:color="auto"/>
                    <w:left w:val="none" w:sz="0" w:space="0" w:color="auto"/>
                    <w:bottom w:val="none" w:sz="0" w:space="0" w:color="auto"/>
                    <w:right w:val="none" w:sz="0" w:space="0" w:color="auto"/>
                  </w:divBdr>
                </w:div>
                <w:div w:id="711534135">
                  <w:marLeft w:val="480"/>
                  <w:marRight w:val="0"/>
                  <w:marTop w:val="0"/>
                  <w:marBottom w:val="0"/>
                  <w:divBdr>
                    <w:top w:val="none" w:sz="0" w:space="0" w:color="auto"/>
                    <w:left w:val="none" w:sz="0" w:space="0" w:color="auto"/>
                    <w:bottom w:val="none" w:sz="0" w:space="0" w:color="auto"/>
                    <w:right w:val="none" w:sz="0" w:space="0" w:color="auto"/>
                  </w:divBdr>
                </w:div>
                <w:div w:id="31226455">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404298166">
                  <w:marLeft w:val="480"/>
                  <w:marRight w:val="0"/>
                  <w:marTop w:val="0"/>
                  <w:marBottom w:val="0"/>
                  <w:divBdr>
                    <w:top w:val="none" w:sz="0" w:space="0" w:color="auto"/>
                    <w:left w:val="none" w:sz="0" w:space="0" w:color="auto"/>
                    <w:bottom w:val="none" w:sz="0" w:space="0" w:color="auto"/>
                    <w:right w:val="none" w:sz="0" w:space="0" w:color="auto"/>
                  </w:divBdr>
                </w:div>
                <w:div w:id="2142065785">
                  <w:marLeft w:val="480"/>
                  <w:marRight w:val="0"/>
                  <w:marTop w:val="0"/>
                  <w:marBottom w:val="0"/>
                  <w:divBdr>
                    <w:top w:val="none" w:sz="0" w:space="0" w:color="auto"/>
                    <w:left w:val="none" w:sz="0" w:space="0" w:color="auto"/>
                    <w:bottom w:val="none" w:sz="0" w:space="0" w:color="auto"/>
                    <w:right w:val="none" w:sz="0" w:space="0" w:color="auto"/>
                  </w:divBdr>
                </w:div>
                <w:div w:id="1673145336">
                  <w:marLeft w:val="480"/>
                  <w:marRight w:val="0"/>
                  <w:marTop w:val="0"/>
                  <w:marBottom w:val="0"/>
                  <w:divBdr>
                    <w:top w:val="none" w:sz="0" w:space="0" w:color="auto"/>
                    <w:left w:val="none" w:sz="0" w:space="0" w:color="auto"/>
                    <w:bottom w:val="none" w:sz="0" w:space="0" w:color="auto"/>
                    <w:right w:val="none" w:sz="0" w:space="0" w:color="auto"/>
                  </w:divBdr>
                </w:div>
                <w:div w:id="882208471">
                  <w:marLeft w:val="480"/>
                  <w:marRight w:val="0"/>
                  <w:marTop w:val="0"/>
                  <w:marBottom w:val="0"/>
                  <w:divBdr>
                    <w:top w:val="none" w:sz="0" w:space="0" w:color="auto"/>
                    <w:left w:val="none" w:sz="0" w:space="0" w:color="auto"/>
                    <w:bottom w:val="none" w:sz="0" w:space="0" w:color="auto"/>
                    <w:right w:val="none" w:sz="0" w:space="0" w:color="auto"/>
                  </w:divBdr>
                </w:div>
                <w:div w:id="408118461">
                  <w:marLeft w:val="480"/>
                  <w:marRight w:val="0"/>
                  <w:marTop w:val="0"/>
                  <w:marBottom w:val="0"/>
                  <w:divBdr>
                    <w:top w:val="none" w:sz="0" w:space="0" w:color="auto"/>
                    <w:left w:val="none" w:sz="0" w:space="0" w:color="auto"/>
                    <w:bottom w:val="none" w:sz="0" w:space="0" w:color="auto"/>
                    <w:right w:val="none" w:sz="0" w:space="0" w:color="auto"/>
                  </w:divBdr>
                </w:div>
                <w:div w:id="442041257">
                  <w:marLeft w:val="480"/>
                  <w:marRight w:val="0"/>
                  <w:marTop w:val="0"/>
                  <w:marBottom w:val="0"/>
                  <w:divBdr>
                    <w:top w:val="none" w:sz="0" w:space="0" w:color="auto"/>
                    <w:left w:val="none" w:sz="0" w:space="0" w:color="auto"/>
                    <w:bottom w:val="none" w:sz="0" w:space="0" w:color="auto"/>
                    <w:right w:val="none" w:sz="0" w:space="0" w:color="auto"/>
                  </w:divBdr>
                </w:div>
                <w:div w:id="1828858228">
                  <w:marLeft w:val="480"/>
                  <w:marRight w:val="0"/>
                  <w:marTop w:val="0"/>
                  <w:marBottom w:val="0"/>
                  <w:divBdr>
                    <w:top w:val="none" w:sz="0" w:space="0" w:color="auto"/>
                    <w:left w:val="none" w:sz="0" w:space="0" w:color="auto"/>
                    <w:bottom w:val="none" w:sz="0" w:space="0" w:color="auto"/>
                    <w:right w:val="none" w:sz="0" w:space="0" w:color="auto"/>
                  </w:divBdr>
                </w:div>
                <w:div w:id="823471992">
                  <w:marLeft w:val="480"/>
                  <w:marRight w:val="0"/>
                  <w:marTop w:val="0"/>
                  <w:marBottom w:val="0"/>
                  <w:divBdr>
                    <w:top w:val="none" w:sz="0" w:space="0" w:color="auto"/>
                    <w:left w:val="none" w:sz="0" w:space="0" w:color="auto"/>
                    <w:bottom w:val="none" w:sz="0" w:space="0" w:color="auto"/>
                    <w:right w:val="none" w:sz="0" w:space="0" w:color="auto"/>
                  </w:divBdr>
                </w:div>
                <w:div w:id="1770925849">
                  <w:marLeft w:val="480"/>
                  <w:marRight w:val="0"/>
                  <w:marTop w:val="0"/>
                  <w:marBottom w:val="0"/>
                  <w:divBdr>
                    <w:top w:val="none" w:sz="0" w:space="0" w:color="auto"/>
                    <w:left w:val="none" w:sz="0" w:space="0" w:color="auto"/>
                    <w:bottom w:val="none" w:sz="0" w:space="0" w:color="auto"/>
                    <w:right w:val="none" w:sz="0" w:space="0" w:color="auto"/>
                  </w:divBdr>
                </w:div>
                <w:div w:id="199755133">
                  <w:marLeft w:val="480"/>
                  <w:marRight w:val="0"/>
                  <w:marTop w:val="0"/>
                  <w:marBottom w:val="0"/>
                  <w:divBdr>
                    <w:top w:val="none" w:sz="0" w:space="0" w:color="auto"/>
                    <w:left w:val="none" w:sz="0" w:space="0" w:color="auto"/>
                    <w:bottom w:val="none" w:sz="0" w:space="0" w:color="auto"/>
                    <w:right w:val="none" w:sz="0" w:space="0" w:color="auto"/>
                  </w:divBdr>
                </w:div>
                <w:div w:id="2134058879">
                  <w:marLeft w:val="480"/>
                  <w:marRight w:val="0"/>
                  <w:marTop w:val="0"/>
                  <w:marBottom w:val="0"/>
                  <w:divBdr>
                    <w:top w:val="none" w:sz="0" w:space="0" w:color="auto"/>
                    <w:left w:val="none" w:sz="0" w:space="0" w:color="auto"/>
                    <w:bottom w:val="none" w:sz="0" w:space="0" w:color="auto"/>
                    <w:right w:val="none" w:sz="0" w:space="0" w:color="auto"/>
                  </w:divBdr>
                </w:div>
                <w:div w:id="1082750556">
                  <w:marLeft w:val="480"/>
                  <w:marRight w:val="0"/>
                  <w:marTop w:val="0"/>
                  <w:marBottom w:val="0"/>
                  <w:divBdr>
                    <w:top w:val="none" w:sz="0" w:space="0" w:color="auto"/>
                    <w:left w:val="none" w:sz="0" w:space="0" w:color="auto"/>
                    <w:bottom w:val="none" w:sz="0" w:space="0" w:color="auto"/>
                    <w:right w:val="none" w:sz="0" w:space="0" w:color="auto"/>
                  </w:divBdr>
                </w:div>
                <w:div w:id="1971132196">
                  <w:marLeft w:val="480"/>
                  <w:marRight w:val="0"/>
                  <w:marTop w:val="0"/>
                  <w:marBottom w:val="0"/>
                  <w:divBdr>
                    <w:top w:val="none" w:sz="0" w:space="0" w:color="auto"/>
                    <w:left w:val="none" w:sz="0" w:space="0" w:color="auto"/>
                    <w:bottom w:val="none" w:sz="0" w:space="0" w:color="auto"/>
                    <w:right w:val="none" w:sz="0" w:space="0" w:color="auto"/>
                  </w:divBdr>
                </w:div>
                <w:div w:id="1932275203">
                  <w:marLeft w:val="480"/>
                  <w:marRight w:val="0"/>
                  <w:marTop w:val="0"/>
                  <w:marBottom w:val="0"/>
                  <w:divBdr>
                    <w:top w:val="none" w:sz="0" w:space="0" w:color="auto"/>
                    <w:left w:val="none" w:sz="0" w:space="0" w:color="auto"/>
                    <w:bottom w:val="none" w:sz="0" w:space="0" w:color="auto"/>
                    <w:right w:val="none" w:sz="0" w:space="0" w:color="auto"/>
                  </w:divBdr>
                </w:div>
                <w:div w:id="957375357">
                  <w:marLeft w:val="480"/>
                  <w:marRight w:val="0"/>
                  <w:marTop w:val="0"/>
                  <w:marBottom w:val="0"/>
                  <w:divBdr>
                    <w:top w:val="none" w:sz="0" w:space="0" w:color="auto"/>
                    <w:left w:val="none" w:sz="0" w:space="0" w:color="auto"/>
                    <w:bottom w:val="none" w:sz="0" w:space="0" w:color="auto"/>
                    <w:right w:val="none" w:sz="0" w:space="0" w:color="auto"/>
                  </w:divBdr>
                </w:div>
              </w:divsChild>
            </w:div>
            <w:div w:id="1310208191">
              <w:marLeft w:val="0"/>
              <w:marRight w:val="0"/>
              <w:marTop w:val="0"/>
              <w:marBottom w:val="0"/>
              <w:divBdr>
                <w:top w:val="none" w:sz="0" w:space="0" w:color="auto"/>
                <w:left w:val="none" w:sz="0" w:space="0" w:color="auto"/>
                <w:bottom w:val="none" w:sz="0" w:space="0" w:color="auto"/>
                <w:right w:val="none" w:sz="0" w:space="0" w:color="auto"/>
              </w:divBdr>
              <w:divsChild>
                <w:div w:id="24718192">
                  <w:marLeft w:val="480"/>
                  <w:marRight w:val="0"/>
                  <w:marTop w:val="0"/>
                  <w:marBottom w:val="0"/>
                  <w:divBdr>
                    <w:top w:val="none" w:sz="0" w:space="0" w:color="auto"/>
                    <w:left w:val="none" w:sz="0" w:space="0" w:color="auto"/>
                    <w:bottom w:val="none" w:sz="0" w:space="0" w:color="auto"/>
                    <w:right w:val="none" w:sz="0" w:space="0" w:color="auto"/>
                  </w:divBdr>
                </w:div>
                <w:div w:id="265962139">
                  <w:marLeft w:val="480"/>
                  <w:marRight w:val="0"/>
                  <w:marTop w:val="0"/>
                  <w:marBottom w:val="0"/>
                  <w:divBdr>
                    <w:top w:val="none" w:sz="0" w:space="0" w:color="auto"/>
                    <w:left w:val="none" w:sz="0" w:space="0" w:color="auto"/>
                    <w:bottom w:val="none" w:sz="0" w:space="0" w:color="auto"/>
                    <w:right w:val="none" w:sz="0" w:space="0" w:color="auto"/>
                  </w:divBdr>
                </w:div>
                <w:div w:id="589897764">
                  <w:marLeft w:val="480"/>
                  <w:marRight w:val="0"/>
                  <w:marTop w:val="0"/>
                  <w:marBottom w:val="0"/>
                  <w:divBdr>
                    <w:top w:val="none" w:sz="0" w:space="0" w:color="auto"/>
                    <w:left w:val="none" w:sz="0" w:space="0" w:color="auto"/>
                    <w:bottom w:val="none" w:sz="0" w:space="0" w:color="auto"/>
                    <w:right w:val="none" w:sz="0" w:space="0" w:color="auto"/>
                  </w:divBdr>
                </w:div>
                <w:div w:id="2012292047">
                  <w:marLeft w:val="480"/>
                  <w:marRight w:val="0"/>
                  <w:marTop w:val="0"/>
                  <w:marBottom w:val="0"/>
                  <w:divBdr>
                    <w:top w:val="none" w:sz="0" w:space="0" w:color="auto"/>
                    <w:left w:val="none" w:sz="0" w:space="0" w:color="auto"/>
                    <w:bottom w:val="none" w:sz="0" w:space="0" w:color="auto"/>
                    <w:right w:val="none" w:sz="0" w:space="0" w:color="auto"/>
                  </w:divBdr>
                </w:div>
                <w:div w:id="1597204904">
                  <w:marLeft w:val="480"/>
                  <w:marRight w:val="0"/>
                  <w:marTop w:val="0"/>
                  <w:marBottom w:val="0"/>
                  <w:divBdr>
                    <w:top w:val="none" w:sz="0" w:space="0" w:color="auto"/>
                    <w:left w:val="none" w:sz="0" w:space="0" w:color="auto"/>
                    <w:bottom w:val="none" w:sz="0" w:space="0" w:color="auto"/>
                    <w:right w:val="none" w:sz="0" w:space="0" w:color="auto"/>
                  </w:divBdr>
                </w:div>
                <w:div w:id="257564034">
                  <w:marLeft w:val="480"/>
                  <w:marRight w:val="0"/>
                  <w:marTop w:val="0"/>
                  <w:marBottom w:val="0"/>
                  <w:divBdr>
                    <w:top w:val="none" w:sz="0" w:space="0" w:color="auto"/>
                    <w:left w:val="none" w:sz="0" w:space="0" w:color="auto"/>
                    <w:bottom w:val="none" w:sz="0" w:space="0" w:color="auto"/>
                    <w:right w:val="none" w:sz="0" w:space="0" w:color="auto"/>
                  </w:divBdr>
                </w:div>
                <w:div w:id="1535074050">
                  <w:marLeft w:val="480"/>
                  <w:marRight w:val="0"/>
                  <w:marTop w:val="0"/>
                  <w:marBottom w:val="0"/>
                  <w:divBdr>
                    <w:top w:val="none" w:sz="0" w:space="0" w:color="auto"/>
                    <w:left w:val="none" w:sz="0" w:space="0" w:color="auto"/>
                    <w:bottom w:val="none" w:sz="0" w:space="0" w:color="auto"/>
                    <w:right w:val="none" w:sz="0" w:space="0" w:color="auto"/>
                  </w:divBdr>
                </w:div>
                <w:div w:id="816800778">
                  <w:marLeft w:val="480"/>
                  <w:marRight w:val="0"/>
                  <w:marTop w:val="0"/>
                  <w:marBottom w:val="0"/>
                  <w:divBdr>
                    <w:top w:val="none" w:sz="0" w:space="0" w:color="auto"/>
                    <w:left w:val="none" w:sz="0" w:space="0" w:color="auto"/>
                    <w:bottom w:val="none" w:sz="0" w:space="0" w:color="auto"/>
                    <w:right w:val="none" w:sz="0" w:space="0" w:color="auto"/>
                  </w:divBdr>
                </w:div>
                <w:div w:id="1037973077">
                  <w:marLeft w:val="480"/>
                  <w:marRight w:val="0"/>
                  <w:marTop w:val="0"/>
                  <w:marBottom w:val="0"/>
                  <w:divBdr>
                    <w:top w:val="none" w:sz="0" w:space="0" w:color="auto"/>
                    <w:left w:val="none" w:sz="0" w:space="0" w:color="auto"/>
                    <w:bottom w:val="none" w:sz="0" w:space="0" w:color="auto"/>
                    <w:right w:val="none" w:sz="0" w:space="0" w:color="auto"/>
                  </w:divBdr>
                </w:div>
                <w:div w:id="1229144555">
                  <w:marLeft w:val="480"/>
                  <w:marRight w:val="0"/>
                  <w:marTop w:val="0"/>
                  <w:marBottom w:val="0"/>
                  <w:divBdr>
                    <w:top w:val="none" w:sz="0" w:space="0" w:color="auto"/>
                    <w:left w:val="none" w:sz="0" w:space="0" w:color="auto"/>
                    <w:bottom w:val="none" w:sz="0" w:space="0" w:color="auto"/>
                    <w:right w:val="none" w:sz="0" w:space="0" w:color="auto"/>
                  </w:divBdr>
                </w:div>
                <w:div w:id="1048337700">
                  <w:marLeft w:val="480"/>
                  <w:marRight w:val="0"/>
                  <w:marTop w:val="0"/>
                  <w:marBottom w:val="0"/>
                  <w:divBdr>
                    <w:top w:val="none" w:sz="0" w:space="0" w:color="auto"/>
                    <w:left w:val="none" w:sz="0" w:space="0" w:color="auto"/>
                    <w:bottom w:val="none" w:sz="0" w:space="0" w:color="auto"/>
                    <w:right w:val="none" w:sz="0" w:space="0" w:color="auto"/>
                  </w:divBdr>
                </w:div>
                <w:div w:id="278268237">
                  <w:marLeft w:val="480"/>
                  <w:marRight w:val="0"/>
                  <w:marTop w:val="0"/>
                  <w:marBottom w:val="0"/>
                  <w:divBdr>
                    <w:top w:val="none" w:sz="0" w:space="0" w:color="auto"/>
                    <w:left w:val="none" w:sz="0" w:space="0" w:color="auto"/>
                    <w:bottom w:val="none" w:sz="0" w:space="0" w:color="auto"/>
                    <w:right w:val="none" w:sz="0" w:space="0" w:color="auto"/>
                  </w:divBdr>
                </w:div>
                <w:div w:id="2022730747">
                  <w:marLeft w:val="480"/>
                  <w:marRight w:val="0"/>
                  <w:marTop w:val="0"/>
                  <w:marBottom w:val="0"/>
                  <w:divBdr>
                    <w:top w:val="none" w:sz="0" w:space="0" w:color="auto"/>
                    <w:left w:val="none" w:sz="0" w:space="0" w:color="auto"/>
                    <w:bottom w:val="none" w:sz="0" w:space="0" w:color="auto"/>
                    <w:right w:val="none" w:sz="0" w:space="0" w:color="auto"/>
                  </w:divBdr>
                </w:div>
                <w:div w:id="448667155">
                  <w:marLeft w:val="480"/>
                  <w:marRight w:val="0"/>
                  <w:marTop w:val="0"/>
                  <w:marBottom w:val="0"/>
                  <w:divBdr>
                    <w:top w:val="none" w:sz="0" w:space="0" w:color="auto"/>
                    <w:left w:val="none" w:sz="0" w:space="0" w:color="auto"/>
                    <w:bottom w:val="none" w:sz="0" w:space="0" w:color="auto"/>
                    <w:right w:val="none" w:sz="0" w:space="0" w:color="auto"/>
                  </w:divBdr>
                </w:div>
                <w:div w:id="617832147">
                  <w:marLeft w:val="480"/>
                  <w:marRight w:val="0"/>
                  <w:marTop w:val="0"/>
                  <w:marBottom w:val="0"/>
                  <w:divBdr>
                    <w:top w:val="none" w:sz="0" w:space="0" w:color="auto"/>
                    <w:left w:val="none" w:sz="0" w:space="0" w:color="auto"/>
                    <w:bottom w:val="none" w:sz="0" w:space="0" w:color="auto"/>
                    <w:right w:val="none" w:sz="0" w:space="0" w:color="auto"/>
                  </w:divBdr>
                </w:div>
                <w:div w:id="647635025">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 w:id="1494756377">
                  <w:marLeft w:val="480"/>
                  <w:marRight w:val="0"/>
                  <w:marTop w:val="0"/>
                  <w:marBottom w:val="0"/>
                  <w:divBdr>
                    <w:top w:val="none" w:sz="0" w:space="0" w:color="auto"/>
                    <w:left w:val="none" w:sz="0" w:space="0" w:color="auto"/>
                    <w:bottom w:val="none" w:sz="0" w:space="0" w:color="auto"/>
                    <w:right w:val="none" w:sz="0" w:space="0" w:color="auto"/>
                  </w:divBdr>
                </w:div>
                <w:div w:id="772358199">
                  <w:marLeft w:val="480"/>
                  <w:marRight w:val="0"/>
                  <w:marTop w:val="0"/>
                  <w:marBottom w:val="0"/>
                  <w:divBdr>
                    <w:top w:val="none" w:sz="0" w:space="0" w:color="auto"/>
                    <w:left w:val="none" w:sz="0" w:space="0" w:color="auto"/>
                    <w:bottom w:val="none" w:sz="0" w:space="0" w:color="auto"/>
                    <w:right w:val="none" w:sz="0" w:space="0" w:color="auto"/>
                  </w:divBdr>
                </w:div>
                <w:div w:id="2122799227">
                  <w:marLeft w:val="480"/>
                  <w:marRight w:val="0"/>
                  <w:marTop w:val="0"/>
                  <w:marBottom w:val="0"/>
                  <w:divBdr>
                    <w:top w:val="none" w:sz="0" w:space="0" w:color="auto"/>
                    <w:left w:val="none" w:sz="0" w:space="0" w:color="auto"/>
                    <w:bottom w:val="none" w:sz="0" w:space="0" w:color="auto"/>
                    <w:right w:val="none" w:sz="0" w:space="0" w:color="auto"/>
                  </w:divBdr>
                </w:div>
                <w:div w:id="442650250">
                  <w:marLeft w:val="480"/>
                  <w:marRight w:val="0"/>
                  <w:marTop w:val="0"/>
                  <w:marBottom w:val="0"/>
                  <w:divBdr>
                    <w:top w:val="none" w:sz="0" w:space="0" w:color="auto"/>
                    <w:left w:val="none" w:sz="0" w:space="0" w:color="auto"/>
                    <w:bottom w:val="none" w:sz="0" w:space="0" w:color="auto"/>
                    <w:right w:val="none" w:sz="0" w:space="0" w:color="auto"/>
                  </w:divBdr>
                </w:div>
                <w:div w:id="413429781">
                  <w:marLeft w:val="480"/>
                  <w:marRight w:val="0"/>
                  <w:marTop w:val="0"/>
                  <w:marBottom w:val="0"/>
                  <w:divBdr>
                    <w:top w:val="none" w:sz="0" w:space="0" w:color="auto"/>
                    <w:left w:val="none" w:sz="0" w:space="0" w:color="auto"/>
                    <w:bottom w:val="none" w:sz="0" w:space="0" w:color="auto"/>
                    <w:right w:val="none" w:sz="0" w:space="0" w:color="auto"/>
                  </w:divBdr>
                </w:div>
                <w:div w:id="801850636">
                  <w:marLeft w:val="480"/>
                  <w:marRight w:val="0"/>
                  <w:marTop w:val="0"/>
                  <w:marBottom w:val="0"/>
                  <w:divBdr>
                    <w:top w:val="none" w:sz="0" w:space="0" w:color="auto"/>
                    <w:left w:val="none" w:sz="0" w:space="0" w:color="auto"/>
                    <w:bottom w:val="none" w:sz="0" w:space="0" w:color="auto"/>
                    <w:right w:val="none" w:sz="0" w:space="0" w:color="auto"/>
                  </w:divBdr>
                </w:div>
                <w:div w:id="1539706664">
                  <w:marLeft w:val="480"/>
                  <w:marRight w:val="0"/>
                  <w:marTop w:val="0"/>
                  <w:marBottom w:val="0"/>
                  <w:divBdr>
                    <w:top w:val="none" w:sz="0" w:space="0" w:color="auto"/>
                    <w:left w:val="none" w:sz="0" w:space="0" w:color="auto"/>
                    <w:bottom w:val="none" w:sz="0" w:space="0" w:color="auto"/>
                    <w:right w:val="none" w:sz="0" w:space="0" w:color="auto"/>
                  </w:divBdr>
                </w:div>
                <w:div w:id="1050905">
                  <w:marLeft w:val="480"/>
                  <w:marRight w:val="0"/>
                  <w:marTop w:val="0"/>
                  <w:marBottom w:val="0"/>
                  <w:divBdr>
                    <w:top w:val="none" w:sz="0" w:space="0" w:color="auto"/>
                    <w:left w:val="none" w:sz="0" w:space="0" w:color="auto"/>
                    <w:bottom w:val="none" w:sz="0" w:space="0" w:color="auto"/>
                    <w:right w:val="none" w:sz="0" w:space="0" w:color="auto"/>
                  </w:divBdr>
                </w:div>
                <w:div w:id="587812355">
                  <w:marLeft w:val="480"/>
                  <w:marRight w:val="0"/>
                  <w:marTop w:val="0"/>
                  <w:marBottom w:val="0"/>
                  <w:divBdr>
                    <w:top w:val="none" w:sz="0" w:space="0" w:color="auto"/>
                    <w:left w:val="none" w:sz="0" w:space="0" w:color="auto"/>
                    <w:bottom w:val="none" w:sz="0" w:space="0" w:color="auto"/>
                    <w:right w:val="none" w:sz="0" w:space="0" w:color="auto"/>
                  </w:divBdr>
                </w:div>
                <w:div w:id="398599246">
                  <w:marLeft w:val="480"/>
                  <w:marRight w:val="0"/>
                  <w:marTop w:val="0"/>
                  <w:marBottom w:val="0"/>
                  <w:divBdr>
                    <w:top w:val="none" w:sz="0" w:space="0" w:color="auto"/>
                    <w:left w:val="none" w:sz="0" w:space="0" w:color="auto"/>
                    <w:bottom w:val="none" w:sz="0" w:space="0" w:color="auto"/>
                    <w:right w:val="none" w:sz="0" w:space="0" w:color="auto"/>
                  </w:divBdr>
                </w:div>
                <w:div w:id="767844772">
                  <w:marLeft w:val="480"/>
                  <w:marRight w:val="0"/>
                  <w:marTop w:val="0"/>
                  <w:marBottom w:val="0"/>
                  <w:divBdr>
                    <w:top w:val="none" w:sz="0" w:space="0" w:color="auto"/>
                    <w:left w:val="none" w:sz="0" w:space="0" w:color="auto"/>
                    <w:bottom w:val="none" w:sz="0" w:space="0" w:color="auto"/>
                    <w:right w:val="none" w:sz="0" w:space="0" w:color="auto"/>
                  </w:divBdr>
                </w:div>
                <w:div w:id="1621958182">
                  <w:marLeft w:val="480"/>
                  <w:marRight w:val="0"/>
                  <w:marTop w:val="0"/>
                  <w:marBottom w:val="0"/>
                  <w:divBdr>
                    <w:top w:val="none" w:sz="0" w:space="0" w:color="auto"/>
                    <w:left w:val="none" w:sz="0" w:space="0" w:color="auto"/>
                    <w:bottom w:val="none" w:sz="0" w:space="0" w:color="auto"/>
                    <w:right w:val="none" w:sz="0" w:space="0" w:color="auto"/>
                  </w:divBdr>
                </w:div>
                <w:div w:id="1819107295">
                  <w:marLeft w:val="480"/>
                  <w:marRight w:val="0"/>
                  <w:marTop w:val="0"/>
                  <w:marBottom w:val="0"/>
                  <w:divBdr>
                    <w:top w:val="none" w:sz="0" w:space="0" w:color="auto"/>
                    <w:left w:val="none" w:sz="0" w:space="0" w:color="auto"/>
                    <w:bottom w:val="none" w:sz="0" w:space="0" w:color="auto"/>
                    <w:right w:val="none" w:sz="0" w:space="0" w:color="auto"/>
                  </w:divBdr>
                </w:div>
                <w:div w:id="1997951312">
                  <w:marLeft w:val="480"/>
                  <w:marRight w:val="0"/>
                  <w:marTop w:val="0"/>
                  <w:marBottom w:val="0"/>
                  <w:divBdr>
                    <w:top w:val="none" w:sz="0" w:space="0" w:color="auto"/>
                    <w:left w:val="none" w:sz="0" w:space="0" w:color="auto"/>
                    <w:bottom w:val="none" w:sz="0" w:space="0" w:color="auto"/>
                    <w:right w:val="none" w:sz="0" w:space="0" w:color="auto"/>
                  </w:divBdr>
                </w:div>
                <w:div w:id="887299875">
                  <w:marLeft w:val="480"/>
                  <w:marRight w:val="0"/>
                  <w:marTop w:val="0"/>
                  <w:marBottom w:val="0"/>
                  <w:divBdr>
                    <w:top w:val="none" w:sz="0" w:space="0" w:color="auto"/>
                    <w:left w:val="none" w:sz="0" w:space="0" w:color="auto"/>
                    <w:bottom w:val="none" w:sz="0" w:space="0" w:color="auto"/>
                    <w:right w:val="none" w:sz="0" w:space="0" w:color="auto"/>
                  </w:divBdr>
                </w:div>
                <w:div w:id="1592660743">
                  <w:marLeft w:val="480"/>
                  <w:marRight w:val="0"/>
                  <w:marTop w:val="0"/>
                  <w:marBottom w:val="0"/>
                  <w:divBdr>
                    <w:top w:val="none" w:sz="0" w:space="0" w:color="auto"/>
                    <w:left w:val="none" w:sz="0" w:space="0" w:color="auto"/>
                    <w:bottom w:val="none" w:sz="0" w:space="0" w:color="auto"/>
                    <w:right w:val="none" w:sz="0" w:space="0" w:color="auto"/>
                  </w:divBdr>
                </w:div>
                <w:div w:id="2016957234">
                  <w:marLeft w:val="480"/>
                  <w:marRight w:val="0"/>
                  <w:marTop w:val="0"/>
                  <w:marBottom w:val="0"/>
                  <w:divBdr>
                    <w:top w:val="none" w:sz="0" w:space="0" w:color="auto"/>
                    <w:left w:val="none" w:sz="0" w:space="0" w:color="auto"/>
                    <w:bottom w:val="none" w:sz="0" w:space="0" w:color="auto"/>
                    <w:right w:val="none" w:sz="0" w:space="0" w:color="auto"/>
                  </w:divBdr>
                </w:div>
                <w:div w:id="1099108489">
                  <w:marLeft w:val="480"/>
                  <w:marRight w:val="0"/>
                  <w:marTop w:val="0"/>
                  <w:marBottom w:val="0"/>
                  <w:divBdr>
                    <w:top w:val="none" w:sz="0" w:space="0" w:color="auto"/>
                    <w:left w:val="none" w:sz="0" w:space="0" w:color="auto"/>
                    <w:bottom w:val="none" w:sz="0" w:space="0" w:color="auto"/>
                    <w:right w:val="none" w:sz="0" w:space="0" w:color="auto"/>
                  </w:divBdr>
                </w:div>
                <w:div w:id="807865173">
                  <w:marLeft w:val="480"/>
                  <w:marRight w:val="0"/>
                  <w:marTop w:val="0"/>
                  <w:marBottom w:val="0"/>
                  <w:divBdr>
                    <w:top w:val="none" w:sz="0" w:space="0" w:color="auto"/>
                    <w:left w:val="none" w:sz="0" w:space="0" w:color="auto"/>
                    <w:bottom w:val="none" w:sz="0" w:space="0" w:color="auto"/>
                    <w:right w:val="none" w:sz="0" w:space="0" w:color="auto"/>
                  </w:divBdr>
                </w:div>
                <w:div w:id="1832869700">
                  <w:marLeft w:val="480"/>
                  <w:marRight w:val="0"/>
                  <w:marTop w:val="0"/>
                  <w:marBottom w:val="0"/>
                  <w:divBdr>
                    <w:top w:val="none" w:sz="0" w:space="0" w:color="auto"/>
                    <w:left w:val="none" w:sz="0" w:space="0" w:color="auto"/>
                    <w:bottom w:val="none" w:sz="0" w:space="0" w:color="auto"/>
                    <w:right w:val="none" w:sz="0" w:space="0" w:color="auto"/>
                  </w:divBdr>
                </w:div>
                <w:div w:id="919027473">
                  <w:marLeft w:val="480"/>
                  <w:marRight w:val="0"/>
                  <w:marTop w:val="0"/>
                  <w:marBottom w:val="0"/>
                  <w:divBdr>
                    <w:top w:val="none" w:sz="0" w:space="0" w:color="auto"/>
                    <w:left w:val="none" w:sz="0" w:space="0" w:color="auto"/>
                    <w:bottom w:val="none" w:sz="0" w:space="0" w:color="auto"/>
                    <w:right w:val="none" w:sz="0" w:space="0" w:color="auto"/>
                  </w:divBdr>
                </w:div>
                <w:div w:id="543756627">
                  <w:marLeft w:val="480"/>
                  <w:marRight w:val="0"/>
                  <w:marTop w:val="0"/>
                  <w:marBottom w:val="0"/>
                  <w:divBdr>
                    <w:top w:val="none" w:sz="0" w:space="0" w:color="auto"/>
                    <w:left w:val="none" w:sz="0" w:space="0" w:color="auto"/>
                    <w:bottom w:val="none" w:sz="0" w:space="0" w:color="auto"/>
                    <w:right w:val="none" w:sz="0" w:space="0" w:color="auto"/>
                  </w:divBdr>
                </w:div>
                <w:div w:id="1859394971">
                  <w:marLeft w:val="480"/>
                  <w:marRight w:val="0"/>
                  <w:marTop w:val="0"/>
                  <w:marBottom w:val="0"/>
                  <w:divBdr>
                    <w:top w:val="none" w:sz="0" w:space="0" w:color="auto"/>
                    <w:left w:val="none" w:sz="0" w:space="0" w:color="auto"/>
                    <w:bottom w:val="none" w:sz="0" w:space="0" w:color="auto"/>
                    <w:right w:val="none" w:sz="0" w:space="0" w:color="auto"/>
                  </w:divBdr>
                </w:div>
                <w:div w:id="1430857180">
                  <w:marLeft w:val="480"/>
                  <w:marRight w:val="0"/>
                  <w:marTop w:val="0"/>
                  <w:marBottom w:val="0"/>
                  <w:divBdr>
                    <w:top w:val="none" w:sz="0" w:space="0" w:color="auto"/>
                    <w:left w:val="none" w:sz="0" w:space="0" w:color="auto"/>
                    <w:bottom w:val="none" w:sz="0" w:space="0" w:color="auto"/>
                    <w:right w:val="none" w:sz="0" w:space="0" w:color="auto"/>
                  </w:divBdr>
                </w:div>
                <w:div w:id="904678042">
                  <w:marLeft w:val="480"/>
                  <w:marRight w:val="0"/>
                  <w:marTop w:val="0"/>
                  <w:marBottom w:val="0"/>
                  <w:divBdr>
                    <w:top w:val="none" w:sz="0" w:space="0" w:color="auto"/>
                    <w:left w:val="none" w:sz="0" w:space="0" w:color="auto"/>
                    <w:bottom w:val="none" w:sz="0" w:space="0" w:color="auto"/>
                    <w:right w:val="none" w:sz="0" w:space="0" w:color="auto"/>
                  </w:divBdr>
                </w:div>
                <w:div w:id="460684738">
                  <w:marLeft w:val="480"/>
                  <w:marRight w:val="0"/>
                  <w:marTop w:val="0"/>
                  <w:marBottom w:val="0"/>
                  <w:divBdr>
                    <w:top w:val="none" w:sz="0" w:space="0" w:color="auto"/>
                    <w:left w:val="none" w:sz="0" w:space="0" w:color="auto"/>
                    <w:bottom w:val="none" w:sz="0" w:space="0" w:color="auto"/>
                    <w:right w:val="none" w:sz="0" w:space="0" w:color="auto"/>
                  </w:divBdr>
                </w:div>
                <w:div w:id="316963751">
                  <w:marLeft w:val="480"/>
                  <w:marRight w:val="0"/>
                  <w:marTop w:val="0"/>
                  <w:marBottom w:val="0"/>
                  <w:divBdr>
                    <w:top w:val="none" w:sz="0" w:space="0" w:color="auto"/>
                    <w:left w:val="none" w:sz="0" w:space="0" w:color="auto"/>
                    <w:bottom w:val="none" w:sz="0" w:space="0" w:color="auto"/>
                    <w:right w:val="none" w:sz="0" w:space="0" w:color="auto"/>
                  </w:divBdr>
                </w:div>
                <w:div w:id="722484711">
                  <w:marLeft w:val="480"/>
                  <w:marRight w:val="0"/>
                  <w:marTop w:val="0"/>
                  <w:marBottom w:val="0"/>
                  <w:divBdr>
                    <w:top w:val="none" w:sz="0" w:space="0" w:color="auto"/>
                    <w:left w:val="none" w:sz="0" w:space="0" w:color="auto"/>
                    <w:bottom w:val="none" w:sz="0" w:space="0" w:color="auto"/>
                    <w:right w:val="none" w:sz="0" w:space="0" w:color="auto"/>
                  </w:divBdr>
                </w:div>
                <w:div w:id="1882666432">
                  <w:marLeft w:val="480"/>
                  <w:marRight w:val="0"/>
                  <w:marTop w:val="0"/>
                  <w:marBottom w:val="0"/>
                  <w:divBdr>
                    <w:top w:val="none" w:sz="0" w:space="0" w:color="auto"/>
                    <w:left w:val="none" w:sz="0" w:space="0" w:color="auto"/>
                    <w:bottom w:val="none" w:sz="0" w:space="0" w:color="auto"/>
                    <w:right w:val="none" w:sz="0" w:space="0" w:color="auto"/>
                  </w:divBdr>
                </w:div>
                <w:div w:id="1404527345">
                  <w:marLeft w:val="480"/>
                  <w:marRight w:val="0"/>
                  <w:marTop w:val="0"/>
                  <w:marBottom w:val="0"/>
                  <w:divBdr>
                    <w:top w:val="none" w:sz="0" w:space="0" w:color="auto"/>
                    <w:left w:val="none" w:sz="0" w:space="0" w:color="auto"/>
                    <w:bottom w:val="none" w:sz="0" w:space="0" w:color="auto"/>
                    <w:right w:val="none" w:sz="0" w:space="0" w:color="auto"/>
                  </w:divBdr>
                </w:div>
                <w:div w:id="1633637747">
                  <w:marLeft w:val="480"/>
                  <w:marRight w:val="0"/>
                  <w:marTop w:val="0"/>
                  <w:marBottom w:val="0"/>
                  <w:divBdr>
                    <w:top w:val="none" w:sz="0" w:space="0" w:color="auto"/>
                    <w:left w:val="none" w:sz="0" w:space="0" w:color="auto"/>
                    <w:bottom w:val="none" w:sz="0" w:space="0" w:color="auto"/>
                    <w:right w:val="none" w:sz="0" w:space="0" w:color="auto"/>
                  </w:divBdr>
                </w:div>
                <w:div w:id="678001902">
                  <w:marLeft w:val="480"/>
                  <w:marRight w:val="0"/>
                  <w:marTop w:val="0"/>
                  <w:marBottom w:val="0"/>
                  <w:divBdr>
                    <w:top w:val="none" w:sz="0" w:space="0" w:color="auto"/>
                    <w:left w:val="none" w:sz="0" w:space="0" w:color="auto"/>
                    <w:bottom w:val="none" w:sz="0" w:space="0" w:color="auto"/>
                    <w:right w:val="none" w:sz="0" w:space="0" w:color="auto"/>
                  </w:divBdr>
                </w:div>
                <w:div w:id="1771778349">
                  <w:marLeft w:val="480"/>
                  <w:marRight w:val="0"/>
                  <w:marTop w:val="0"/>
                  <w:marBottom w:val="0"/>
                  <w:divBdr>
                    <w:top w:val="none" w:sz="0" w:space="0" w:color="auto"/>
                    <w:left w:val="none" w:sz="0" w:space="0" w:color="auto"/>
                    <w:bottom w:val="none" w:sz="0" w:space="0" w:color="auto"/>
                    <w:right w:val="none" w:sz="0" w:space="0" w:color="auto"/>
                  </w:divBdr>
                </w:div>
                <w:div w:id="1619949011">
                  <w:marLeft w:val="480"/>
                  <w:marRight w:val="0"/>
                  <w:marTop w:val="0"/>
                  <w:marBottom w:val="0"/>
                  <w:divBdr>
                    <w:top w:val="none" w:sz="0" w:space="0" w:color="auto"/>
                    <w:left w:val="none" w:sz="0" w:space="0" w:color="auto"/>
                    <w:bottom w:val="none" w:sz="0" w:space="0" w:color="auto"/>
                    <w:right w:val="none" w:sz="0" w:space="0" w:color="auto"/>
                  </w:divBdr>
                </w:div>
                <w:div w:id="143204687">
                  <w:marLeft w:val="480"/>
                  <w:marRight w:val="0"/>
                  <w:marTop w:val="0"/>
                  <w:marBottom w:val="0"/>
                  <w:divBdr>
                    <w:top w:val="none" w:sz="0" w:space="0" w:color="auto"/>
                    <w:left w:val="none" w:sz="0" w:space="0" w:color="auto"/>
                    <w:bottom w:val="none" w:sz="0" w:space="0" w:color="auto"/>
                    <w:right w:val="none" w:sz="0" w:space="0" w:color="auto"/>
                  </w:divBdr>
                </w:div>
                <w:div w:id="348801096">
                  <w:marLeft w:val="480"/>
                  <w:marRight w:val="0"/>
                  <w:marTop w:val="0"/>
                  <w:marBottom w:val="0"/>
                  <w:divBdr>
                    <w:top w:val="none" w:sz="0" w:space="0" w:color="auto"/>
                    <w:left w:val="none" w:sz="0" w:space="0" w:color="auto"/>
                    <w:bottom w:val="none" w:sz="0" w:space="0" w:color="auto"/>
                    <w:right w:val="none" w:sz="0" w:space="0" w:color="auto"/>
                  </w:divBdr>
                </w:div>
              </w:divsChild>
            </w:div>
            <w:div w:id="2007248560">
              <w:marLeft w:val="0"/>
              <w:marRight w:val="0"/>
              <w:marTop w:val="0"/>
              <w:marBottom w:val="0"/>
              <w:divBdr>
                <w:top w:val="none" w:sz="0" w:space="0" w:color="auto"/>
                <w:left w:val="none" w:sz="0" w:space="0" w:color="auto"/>
                <w:bottom w:val="none" w:sz="0" w:space="0" w:color="auto"/>
                <w:right w:val="none" w:sz="0" w:space="0" w:color="auto"/>
              </w:divBdr>
              <w:divsChild>
                <w:div w:id="1981885192">
                  <w:marLeft w:val="480"/>
                  <w:marRight w:val="0"/>
                  <w:marTop w:val="0"/>
                  <w:marBottom w:val="0"/>
                  <w:divBdr>
                    <w:top w:val="none" w:sz="0" w:space="0" w:color="auto"/>
                    <w:left w:val="none" w:sz="0" w:space="0" w:color="auto"/>
                    <w:bottom w:val="none" w:sz="0" w:space="0" w:color="auto"/>
                    <w:right w:val="none" w:sz="0" w:space="0" w:color="auto"/>
                  </w:divBdr>
                </w:div>
                <w:div w:id="687291434">
                  <w:marLeft w:val="480"/>
                  <w:marRight w:val="0"/>
                  <w:marTop w:val="0"/>
                  <w:marBottom w:val="0"/>
                  <w:divBdr>
                    <w:top w:val="none" w:sz="0" w:space="0" w:color="auto"/>
                    <w:left w:val="none" w:sz="0" w:space="0" w:color="auto"/>
                    <w:bottom w:val="none" w:sz="0" w:space="0" w:color="auto"/>
                    <w:right w:val="none" w:sz="0" w:space="0" w:color="auto"/>
                  </w:divBdr>
                </w:div>
                <w:div w:id="452867947">
                  <w:marLeft w:val="480"/>
                  <w:marRight w:val="0"/>
                  <w:marTop w:val="0"/>
                  <w:marBottom w:val="0"/>
                  <w:divBdr>
                    <w:top w:val="none" w:sz="0" w:space="0" w:color="auto"/>
                    <w:left w:val="none" w:sz="0" w:space="0" w:color="auto"/>
                    <w:bottom w:val="none" w:sz="0" w:space="0" w:color="auto"/>
                    <w:right w:val="none" w:sz="0" w:space="0" w:color="auto"/>
                  </w:divBdr>
                </w:div>
                <w:div w:id="681780653">
                  <w:marLeft w:val="480"/>
                  <w:marRight w:val="0"/>
                  <w:marTop w:val="0"/>
                  <w:marBottom w:val="0"/>
                  <w:divBdr>
                    <w:top w:val="none" w:sz="0" w:space="0" w:color="auto"/>
                    <w:left w:val="none" w:sz="0" w:space="0" w:color="auto"/>
                    <w:bottom w:val="none" w:sz="0" w:space="0" w:color="auto"/>
                    <w:right w:val="none" w:sz="0" w:space="0" w:color="auto"/>
                  </w:divBdr>
                </w:div>
                <w:div w:id="1837577244">
                  <w:marLeft w:val="480"/>
                  <w:marRight w:val="0"/>
                  <w:marTop w:val="0"/>
                  <w:marBottom w:val="0"/>
                  <w:divBdr>
                    <w:top w:val="none" w:sz="0" w:space="0" w:color="auto"/>
                    <w:left w:val="none" w:sz="0" w:space="0" w:color="auto"/>
                    <w:bottom w:val="none" w:sz="0" w:space="0" w:color="auto"/>
                    <w:right w:val="none" w:sz="0" w:space="0" w:color="auto"/>
                  </w:divBdr>
                </w:div>
                <w:div w:id="2105882091">
                  <w:marLeft w:val="480"/>
                  <w:marRight w:val="0"/>
                  <w:marTop w:val="0"/>
                  <w:marBottom w:val="0"/>
                  <w:divBdr>
                    <w:top w:val="none" w:sz="0" w:space="0" w:color="auto"/>
                    <w:left w:val="none" w:sz="0" w:space="0" w:color="auto"/>
                    <w:bottom w:val="none" w:sz="0" w:space="0" w:color="auto"/>
                    <w:right w:val="none" w:sz="0" w:space="0" w:color="auto"/>
                  </w:divBdr>
                </w:div>
                <w:div w:id="112943811">
                  <w:marLeft w:val="480"/>
                  <w:marRight w:val="0"/>
                  <w:marTop w:val="0"/>
                  <w:marBottom w:val="0"/>
                  <w:divBdr>
                    <w:top w:val="none" w:sz="0" w:space="0" w:color="auto"/>
                    <w:left w:val="none" w:sz="0" w:space="0" w:color="auto"/>
                    <w:bottom w:val="none" w:sz="0" w:space="0" w:color="auto"/>
                    <w:right w:val="none" w:sz="0" w:space="0" w:color="auto"/>
                  </w:divBdr>
                </w:div>
                <w:div w:id="999697829">
                  <w:marLeft w:val="480"/>
                  <w:marRight w:val="0"/>
                  <w:marTop w:val="0"/>
                  <w:marBottom w:val="0"/>
                  <w:divBdr>
                    <w:top w:val="none" w:sz="0" w:space="0" w:color="auto"/>
                    <w:left w:val="none" w:sz="0" w:space="0" w:color="auto"/>
                    <w:bottom w:val="none" w:sz="0" w:space="0" w:color="auto"/>
                    <w:right w:val="none" w:sz="0" w:space="0" w:color="auto"/>
                  </w:divBdr>
                </w:div>
                <w:div w:id="566964710">
                  <w:marLeft w:val="480"/>
                  <w:marRight w:val="0"/>
                  <w:marTop w:val="0"/>
                  <w:marBottom w:val="0"/>
                  <w:divBdr>
                    <w:top w:val="none" w:sz="0" w:space="0" w:color="auto"/>
                    <w:left w:val="none" w:sz="0" w:space="0" w:color="auto"/>
                    <w:bottom w:val="none" w:sz="0" w:space="0" w:color="auto"/>
                    <w:right w:val="none" w:sz="0" w:space="0" w:color="auto"/>
                  </w:divBdr>
                </w:div>
                <w:div w:id="1642076099">
                  <w:marLeft w:val="480"/>
                  <w:marRight w:val="0"/>
                  <w:marTop w:val="0"/>
                  <w:marBottom w:val="0"/>
                  <w:divBdr>
                    <w:top w:val="none" w:sz="0" w:space="0" w:color="auto"/>
                    <w:left w:val="none" w:sz="0" w:space="0" w:color="auto"/>
                    <w:bottom w:val="none" w:sz="0" w:space="0" w:color="auto"/>
                    <w:right w:val="none" w:sz="0" w:space="0" w:color="auto"/>
                  </w:divBdr>
                </w:div>
                <w:div w:id="384914214">
                  <w:marLeft w:val="480"/>
                  <w:marRight w:val="0"/>
                  <w:marTop w:val="0"/>
                  <w:marBottom w:val="0"/>
                  <w:divBdr>
                    <w:top w:val="none" w:sz="0" w:space="0" w:color="auto"/>
                    <w:left w:val="none" w:sz="0" w:space="0" w:color="auto"/>
                    <w:bottom w:val="none" w:sz="0" w:space="0" w:color="auto"/>
                    <w:right w:val="none" w:sz="0" w:space="0" w:color="auto"/>
                  </w:divBdr>
                </w:div>
                <w:div w:id="909731652">
                  <w:marLeft w:val="480"/>
                  <w:marRight w:val="0"/>
                  <w:marTop w:val="0"/>
                  <w:marBottom w:val="0"/>
                  <w:divBdr>
                    <w:top w:val="none" w:sz="0" w:space="0" w:color="auto"/>
                    <w:left w:val="none" w:sz="0" w:space="0" w:color="auto"/>
                    <w:bottom w:val="none" w:sz="0" w:space="0" w:color="auto"/>
                    <w:right w:val="none" w:sz="0" w:space="0" w:color="auto"/>
                  </w:divBdr>
                </w:div>
                <w:div w:id="764770786">
                  <w:marLeft w:val="480"/>
                  <w:marRight w:val="0"/>
                  <w:marTop w:val="0"/>
                  <w:marBottom w:val="0"/>
                  <w:divBdr>
                    <w:top w:val="none" w:sz="0" w:space="0" w:color="auto"/>
                    <w:left w:val="none" w:sz="0" w:space="0" w:color="auto"/>
                    <w:bottom w:val="none" w:sz="0" w:space="0" w:color="auto"/>
                    <w:right w:val="none" w:sz="0" w:space="0" w:color="auto"/>
                  </w:divBdr>
                </w:div>
                <w:div w:id="471145105">
                  <w:marLeft w:val="480"/>
                  <w:marRight w:val="0"/>
                  <w:marTop w:val="0"/>
                  <w:marBottom w:val="0"/>
                  <w:divBdr>
                    <w:top w:val="none" w:sz="0" w:space="0" w:color="auto"/>
                    <w:left w:val="none" w:sz="0" w:space="0" w:color="auto"/>
                    <w:bottom w:val="none" w:sz="0" w:space="0" w:color="auto"/>
                    <w:right w:val="none" w:sz="0" w:space="0" w:color="auto"/>
                  </w:divBdr>
                </w:div>
                <w:div w:id="1166555658">
                  <w:marLeft w:val="480"/>
                  <w:marRight w:val="0"/>
                  <w:marTop w:val="0"/>
                  <w:marBottom w:val="0"/>
                  <w:divBdr>
                    <w:top w:val="none" w:sz="0" w:space="0" w:color="auto"/>
                    <w:left w:val="none" w:sz="0" w:space="0" w:color="auto"/>
                    <w:bottom w:val="none" w:sz="0" w:space="0" w:color="auto"/>
                    <w:right w:val="none" w:sz="0" w:space="0" w:color="auto"/>
                  </w:divBdr>
                </w:div>
                <w:div w:id="1681277370">
                  <w:marLeft w:val="480"/>
                  <w:marRight w:val="0"/>
                  <w:marTop w:val="0"/>
                  <w:marBottom w:val="0"/>
                  <w:divBdr>
                    <w:top w:val="none" w:sz="0" w:space="0" w:color="auto"/>
                    <w:left w:val="none" w:sz="0" w:space="0" w:color="auto"/>
                    <w:bottom w:val="none" w:sz="0" w:space="0" w:color="auto"/>
                    <w:right w:val="none" w:sz="0" w:space="0" w:color="auto"/>
                  </w:divBdr>
                </w:div>
                <w:div w:id="942765117">
                  <w:marLeft w:val="480"/>
                  <w:marRight w:val="0"/>
                  <w:marTop w:val="0"/>
                  <w:marBottom w:val="0"/>
                  <w:divBdr>
                    <w:top w:val="none" w:sz="0" w:space="0" w:color="auto"/>
                    <w:left w:val="none" w:sz="0" w:space="0" w:color="auto"/>
                    <w:bottom w:val="none" w:sz="0" w:space="0" w:color="auto"/>
                    <w:right w:val="none" w:sz="0" w:space="0" w:color="auto"/>
                  </w:divBdr>
                </w:div>
                <w:div w:id="744764016">
                  <w:marLeft w:val="480"/>
                  <w:marRight w:val="0"/>
                  <w:marTop w:val="0"/>
                  <w:marBottom w:val="0"/>
                  <w:divBdr>
                    <w:top w:val="none" w:sz="0" w:space="0" w:color="auto"/>
                    <w:left w:val="none" w:sz="0" w:space="0" w:color="auto"/>
                    <w:bottom w:val="none" w:sz="0" w:space="0" w:color="auto"/>
                    <w:right w:val="none" w:sz="0" w:space="0" w:color="auto"/>
                  </w:divBdr>
                </w:div>
                <w:div w:id="1085541412">
                  <w:marLeft w:val="480"/>
                  <w:marRight w:val="0"/>
                  <w:marTop w:val="0"/>
                  <w:marBottom w:val="0"/>
                  <w:divBdr>
                    <w:top w:val="none" w:sz="0" w:space="0" w:color="auto"/>
                    <w:left w:val="none" w:sz="0" w:space="0" w:color="auto"/>
                    <w:bottom w:val="none" w:sz="0" w:space="0" w:color="auto"/>
                    <w:right w:val="none" w:sz="0" w:space="0" w:color="auto"/>
                  </w:divBdr>
                </w:div>
                <w:div w:id="835807377">
                  <w:marLeft w:val="480"/>
                  <w:marRight w:val="0"/>
                  <w:marTop w:val="0"/>
                  <w:marBottom w:val="0"/>
                  <w:divBdr>
                    <w:top w:val="none" w:sz="0" w:space="0" w:color="auto"/>
                    <w:left w:val="none" w:sz="0" w:space="0" w:color="auto"/>
                    <w:bottom w:val="none" w:sz="0" w:space="0" w:color="auto"/>
                    <w:right w:val="none" w:sz="0" w:space="0" w:color="auto"/>
                  </w:divBdr>
                </w:div>
                <w:div w:id="1626739708">
                  <w:marLeft w:val="480"/>
                  <w:marRight w:val="0"/>
                  <w:marTop w:val="0"/>
                  <w:marBottom w:val="0"/>
                  <w:divBdr>
                    <w:top w:val="none" w:sz="0" w:space="0" w:color="auto"/>
                    <w:left w:val="none" w:sz="0" w:space="0" w:color="auto"/>
                    <w:bottom w:val="none" w:sz="0" w:space="0" w:color="auto"/>
                    <w:right w:val="none" w:sz="0" w:space="0" w:color="auto"/>
                  </w:divBdr>
                </w:div>
                <w:div w:id="1533105139">
                  <w:marLeft w:val="480"/>
                  <w:marRight w:val="0"/>
                  <w:marTop w:val="0"/>
                  <w:marBottom w:val="0"/>
                  <w:divBdr>
                    <w:top w:val="none" w:sz="0" w:space="0" w:color="auto"/>
                    <w:left w:val="none" w:sz="0" w:space="0" w:color="auto"/>
                    <w:bottom w:val="none" w:sz="0" w:space="0" w:color="auto"/>
                    <w:right w:val="none" w:sz="0" w:space="0" w:color="auto"/>
                  </w:divBdr>
                </w:div>
                <w:div w:id="1970166172">
                  <w:marLeft w:val="480"/>
                  <w:marRight w:val="0"/>
                  <w:marTop w:val="0"/>
                  <w:marBottom w:val="0"/>
                  <w:divBdr>
                    <w:top w:val="none" w:sz="0" w:space="0" w:color="auto"/>
                    <w:left w:val="none" w:sz="0" w:space="0" w:color="auto"/>
                    <w:bottom w:val="none" w:sz="0" w:space="0" w:color="auto"/>
                    <w:right w:val="none" w:sz="0" w:space="0" w:color="auto"/>
                  </w:divBdr>
                </w:div>
                <w:div w:id="1328633361">
                  <w:marLeft w:val="480"/>
                  <w:marRight w:val="0"/>
                  <w:marTop w:val="0"/>
                  <w:marBottom w:val="0"/>
                  <w:divBdr>
                    <w:top w:val="none" w:sz="0" w:space="0" w:color="auto"/>
                    <w:left w:val="none" w:sz="0" w:space="0" w:color="auto"/>
                    <w:bottom w:val="none" w:sz="0" w:space="0" w:color="auto"/>
                    <w:right w:val="none" w:sz="0" w:space="0" w:color="auto"/>
                  </w:divBdr>
                </w:div>
                <w:div w:id="1290084410">
                  <w:marLeft w:val="480"/>
                  <w:marRight w:val="0"/>
                  <w:marTop w:val="0"/>
                  <w:marBottom w:val="0"/>
                  <w:divBdr>
                    <w:top w:val="none" w:sz="0" w:space="0" w:color="auto"/>
                    <w:left w:val="none" w:sz="0" w:space="0" w:color="auto"/>
                    <w:bottom w:val="none" w:sz="0" w:space="0" w:color="auto"/>
                    <w:right w:val="none" w:sz="0" w:space="0" w:color="auto"/>
                  </w:divBdr>
                </w:div>
                <w:div w:id="1162551784">
                  <w:marLeft w:val="480"/>
                  <w:marRight w:val="0"/>
                  <w:marTop w:val="0"/>
                  <w:marBottom w:val="0"/>
                  <w:divBdr>
                    <w:top w:val="none" w:sz="0" w:space="0" w:color="auto"/>
                    <w:left w:val="none" w:sz="0" w:space="0" w:color="auto"/>
                    <w:bottom w:val="none" w:sz="0" w:space="0" w:color="auto"/>
                    <w:right w:val="none" w:sz="0" w:space="0" w:color="auto"/>
                  </w:divBdr>
                </w:div>
                <w:div w:id="1879971270">
                  <w:marLeft w:val="480"/>
                  <w:marRight w:val="0"/>
                  <w:marTop w:val="0"/>
                  <w:marBottom w:val="0"/>
                  <w:divBdr>
                    <w:top w:val="none" w:sz="0" w:space="0" w:color="auto"/>
                    <w:left w:val="none" w:sz="0" w:space="0" w:color="auto"/>
                    <w:bottom w:val="none" w:sz="0" w:space="0" w:color="auto"/>
                    <w:right w:val="none" w:sz="0" w:space="0" w:color="auto"/>
                  </w:divBdr>
                </w:div>
                <w:div w:id="2011330030">
                  <w:marLeft w:val="480"/>
                  <w:marRight w:val="0"/>
                  <w:marTop w:val="0"/>
                  <w:marBottom w:val="0"/>
                  <w:divBdr>
                    <w:top w:val="none" w:sz="0" w:space="0" w:color="auto"/>
                    <w:left w:val="none" w:sz="0" w:space="0" w:color="auto"/>
                    <w:bottom w:val="none" w:sz="0" w:space="0" w:color="auto"/>
                    <w:right w:val="none" w:sz="0" w:space="0" w:color="auto"/>
                  </w:divBdr>
                </w:div>
                <w:div w:id="1674606240">
                  <w:marLeft w:val="480"/>
                  <w:marRight w:val="0"/>
                  <w:marTop w:val="0"/>
                  <w:marBottom w:val="0"/>
                  <w:divBdr>
                    <w:top w:val="none" w:sz="0" w:space="0" w:color="auto"/>
                    <w:left w:val="none" w:sz="0" w:space="0" w:color="auto"/>
                    <w:bottom w:val="none" w:sz="0" w:space="0" w:color="auto"/>
                    <w:right w:val="none" w:sz="0" w:space="0" w:color="auto"/>
                  </w:divBdr>
                </w:div>
                <w:div w:id="292249234">
                  <w:marLeft w:val="480"/>
                  <w:marRight w:val="0"/>
                  <w:marTop w:val="0"/>
                  <w:marBottom w:val="0"/>
                  <w:divBdr>
                    <w:top w:val="none" w:sz="0" w:space="0" w:color="auto"/>
                    <w:left w:val="none" w:sz="0" w:space="0" w:color="auto"/>
                    <w:bottom w:val="none" w:sz="0" w:space="0" w:color="auto"/>
                    <w:right w:val="none" w:sz="0" w:space="0" w:color="auto"/>
                  </w:divBdr>
                </w:div>
                <w:div w:id="231501392">
                  <w:marLeft w:val="480"/>
                  <w:marRight w:val="0"/>
                  <w:marTop w:val="0"/>
                  <w:marBottom w:val="0"/>
                  <w:divBdr>
                    <w:top w:val="none" w:sz="0" w:space="0" w:color="auto"/>
                    <w:left w:val="none" w:sz="0" w:space="0" w:color="auto"/>
                    <w:bottom w:val="none" w:sz="0" w:space="0" w:color="auto"/>
                    <w:right w:val="none" w:sz="0" w:space="0" w:color="auto"/>
                  </w:divBdr>
                </w:div>
                <w:div w:id="1199663190">
                  <w:marLeft w:val="480"/>
                  <w:marRight w:val="0"/>
                  <w:marTop w:val="0"/>
                  <w:marBottom w:val="0"/>
                  <w:divBdr>
                    <w:top w:val="none" w:sz="0" w:space="0" w:color="auto"/>
                    <w:left w:val="none" w:sz="0" w:space="0" w:color="auto"/>
                    <w:bottom w:val="none" w:sz="0" w:space="0" w:color="auto"/>
                    <w:right w:val="none" w:sz="0" w:space="0" w:color="auto"/>
                  </w:divBdr>
                </w:div>
                <w:div w:id="1298796821">
                  <w:marLeft w:val="480"/>
                  <w:marRight w:val="0"/>
                  <w:marTop w:val="0"/>
                  <w:marBottom w:val="0"/>
                  <w:divBdr>
                    <w:top w:val="none" w:sz="0" w:space="0" w:color="auto"/>
                    <w:left w:val="none" w:sz="0" w:space="0" w:color="auto"/>
                    <w:bottom w:val="none" w:sz="0" w:space="0" w:color="auto"/>
                    <w:right w:val="none" w:sz="0" w:space="0" w:color="auto"/>
                  </w:divBdr>
                </w:div>
                <w:div w:id="756095512">
                  <w:marLeft w:val="480"/>
                  <w:marRight w:val="0"/>
                  <w:marTop w:val="0"/>
                  <w:marBottom w:val="0"/>
                  <w:divBdr>
                    <w:top w:val="none" w:sz="0" w:space="0" w:color="auto"/>
                    <w:left w:val="none" w:sz="0" w:space="0" w:color="auto"/>
                    <w:bottom w:val="none" w:sz="0" w:space="0" w:color="auto"/>
                    <w:right w:val="none" w:sz="0" w:space="0" w:color="auto"/>
                  </w:divBdr>
                </w:div>
                <w:div w:id="1623607324">
                  <w:marLeft w:val="480"/>
                  <w:marRight w:val="0"/>
                  <w:marTop w:val="0"/>
                  <w:marBottom w:val="0"/>
                  <w:divBdr>
                    <w:top w:val="none" w:sz="0" w:space="0" w:color="auto"/>
                    <w:left w:val="none" w:sz="0" w:space="0" w:color="auto"/>
                    <w:bottom w:val="none" w:sz="0" w:space="0" w:color="auto"/>
                    <w:right w:val="none" w:sz="0" w:space="0" w:color="auto"/>
                  </w:divBdr>
                </w:div>
                <w:div w:id="1870947936">
                  <w:marLeft w:val="480"/>
                  <w:marRight w:val="0"/>
                  <w:marTop w:val="0"/>
                  <w:marBottom w:val="0"/>
                  <w:divBdr>
                    <w:top w:val="none" w:sz="0" w:space="0" w:color="auto"/>
                    <w:left w:val="none" w:sz="0" w:space="0" w:color="auto"/>
                    <w:bottom w:val="none" w:sz="0" w:space="0" w:color="auto"/>
                    <w:right w:val="none" w:sz="0" w:space="0" w:color="auto"/>
                  </w:divBdr>
                </w:div>
                <w:div w:id="687491665">
                  <w:marLeft w:val="480"/>
                  <w:marRight w:val="0"/>
                  <w:marTop w:val="0"/>
                  <w:marBottom w:val="0"/>
                  <w:divBdr>
                    <w:top w:val="none" w:sz="0" w:space="0" w:color="auto"/>
                    <w:left w:val="none" w:sz="0" w:space="0" w:color="auto"/>
                    <w:bottom w:val="none" w:sz="0" w:space="0" w:color="auto"/>
                    <w:right w:val="none" w:sz="0" w:space="0" w:color="auto"/>
                  </w:divBdr>
                </w:div>
                <w:div w:id="584462740">
                  <w:marLeft w:val="480"/>
                  <w:marRight w:val="0"/>
                  <w:marTop w:val="0"/>
                  <w:marBottom w:val="0"/>
                  <w:divBdr>
                    <w:top w:val="none" w:sz="0" w:space="0" w:color="auto"/>
                    <w:left w:val="none" w:sz="0" w:space="0" w:color="auto"/>
                    <w:bottom w:val="none" w:sz="0" w:space="0" w:color="auto"/>
                    <w:right w:val="none" w:sz="0" w:space="0" w:color="auto"/>
                  </w:divBdr>
                </w:div>
                <w:div w:id="1520199424">
                  <w:marLeft w:val="480"/>
                  <w:marRight w:val="0"/>
                  <w:marTop w:val="0"/>
                  <w:marBottom w:val="0"/>
                  <w:divBdr>
                    <w:top w:val="none" w:sz="0" w:space="0" w:color="auto"/>
                    <w:left w:val="none" w:sz="0" w:space="0" w:color="auto"/>
                    <w:bottom w:val="none" w:sz="0" w:space="0" w:color="auto"/>
                    <w:right w:val="none" w:sz="0" w:space="0" w:color="auto"/>
                  </w:divBdr>
                </w:div>
                <w:div w:id="544174935">
                  <w:marLeft w:val="480"/>
                  <w:marRight w:val="0"/>
                  <w:marTop w:val="0"/>
                  <w:marBottom w:val="0"/>
                  <w:divBdr>
                    <w:top w:val="none" w:sz="0" w:space="0" w:color="auto"/>
                    <w:left w:val="none" w:sz="0" w:space="0" w:color="auto"/>
                    <w:bottom w:val="none" w:sz="0" w:space="0" w:color="auto"/>
                    <w:right w:val="none" w:sz="0" w:space="0" w:color="auto"/>
                  </w:divBdr>
                </w:div>
                <w:div w:id="632635539">
                  <w:marLeft w:val="480"/>
                  <w:marRight w:val="0"/>
                  <w:marTop w:val="0"/>
                  <w:marBottom w:val="0"/>
                  <w:divBdr>
                    <w:top w:val="none" w:sz="0" w:space="0" w:color="auto"/>
                    <w:left w:val="none" w:sz="0" w:space="0" w:color="auto"/>
                    <w:bottom w:val="none" w:sz="0" w:space="0" w:color="auto"/>
                    <w:right w:val="none" w:sz="0" w:space="0" w:color="auto"/>
                  </w:divBdr>
                </w:div>
                <w:div w:id="1735855382">
                  <w:marLeft w:val="480"/>
                  <w:marRight w:val="0"/>
                  <w:marTop w:val="0"/>
                  <w:marBottom w:val="0"/>
                  <w:divBdr>
                    <w:top w:val="none" w:sz="0" w:space="0" w:color="auto"/>
                    <w:left w:val="none" w:sz="0" w:space="0" w:color="auto"/>
                    <w:bottom w:val="none" w:sz="0" w:space="0" w:color="auto"/>
                    <w:right w:val="none" w:sz="0" w:space="0" w:color="auto"/>
                  </w:divBdr>
                </w:div>
                <w:div w:id="1753430328">
                  <w:marLeft w:val="480"/>
                  <w:marRight w:val="0"/>
                  <w:marTop w:val="0"/>
                  <w:marBottom w:val="0"/>
                  <w:divBdr>
                    <w:top w:val="none" w:sz="0" w:space="0" w:color="auto"/>
                    <w:left w:val="none" w:sz="0" w:space="0" w:color="auto"/>
                    <w:bottom w:val="none" w:sz="0" w:space="0" w:color="auto"/>
                    <w:right w:val="none" w:sz="0" w:space="0" w:color="auto"/>
                  </w:divBdr>
                </w:div>
                <w:div w:id="1178884543">
                  <w:marLeft w:val="480"/>
                  <w:marRight w:val="0"/>
                  <w:marTop w:val="0"/>
                  <w:marBottom w:val="0"/>
                  <w:divBdr>
                    <w:top w:val="none" w:sz="0" w:space="0" w:color="auto"/>
                    <w:left w:val="none" w:sz="0" w:space="0" w:color="auto"/>
                    <w:bottom w:val="none" w:sz="0" w:space="0" w:color="auto"/>
                    <w:right w:val="none" w:sz="0" w:space="0" w:color="auto"/>
                  </w:divBdr>
                </w:div>
                <w:div w:id="1654723161">
                  <w:marLeft w:val="480"/>
                  <w:marRight w:val="0"/>
                  <w:marTop w:val="0"/>
                  <w:marBottom w:val="0"/>
                  <w:divBdr>
                    <w:top w:val="none" w:sz="0" w:space="0" w:color="auto"/>
                    <w:left w:val="none" w:sz="0" w:space="0" w:color="auto"/>
                    <w:bottom w:val="none" w:sz="0" w:space="0" w:color="auto"/>
                    <w:right w:val="none" w:sz="0" w:space="0" w:color="auto"/>
                  </w:divBdr>
                </w:div>
                <w:div w:id="639071325">
                  <w:marLeft w:val="480"/>
                  <w:marRight w:val="0"/>
                  <w:marTop w:val="0"/>
                  <w:marBottom w:val="0"/>
                  <w:divBdr>
                    <w:top w:val="none" w:sz="0" w:space="0" w:color="auto"/>
                    <w:left w:val="none" w:sz="0" w:space="0" w:color="auto"/>
                    <w:bottom w:val="none" w:sz="0" w:space="0" w:color="auto"/>
                    <w:right w:val="none" w:sz="0" w:space="0" w:color="auto"/>
                  </w:divBdr>
                </w:div>
                <w:div w:id="1023284184">
                  <w:marLeft w:val="480"/>
                  <w:marRight w:val="0"/>
                  <w:marTop w:val="0"/>
                  <w:marBottom w:val="0"/>
                  <w:divBdr>
                    <w:top w:val="none" w:sz="0" w:space="0" w:color="auto"/>
                    <w:left w:val="none" w:sz="0" w:space="0" w:color="auto"/>
                    <w:bottom w:val="none" w:sz="0" w:space="0" w:color="auto"/>
                    <w:right w:val="none" w:sz="0" w:space="0" w:color="auto"/>
                  </w:divBdr>
                </w:div>
                <w:div w:id="776801596">
                  <w:marLeft w:val="480"/>
                  <w:marRight w:val="0"/>
                  <w:marTop w:val="0"/>
                  <w:marBottom w:val="0"/>
                  <w:divBdr>
                    <w:top w:val="none" w:sz="0" w:space="0" w:color="auto"/>
                    <w:left w:val="none" w:sz="0" w:space="0" w:color="auto"/>
                    <w:bottom w:val="none" w:sz="0" w:space="0" w:color="auto"/>
                    <w:right w:val="none" w:sz="0" w:space="0" w:color="auto"/>
                  </w:divBdr>
                </w:div>
                <w:div w:id="518356726">
                  <w:marLeft w:val="480"/>
                  <w:marRight w:val="0"/>
                  <w:marTop w:val="0"/>
                  <w:marBottom w:val="0"/>
                  <w:divBdr>
                    <w:top w:val="none" w:sz="0" w:space="0" w:color="auto"/>
                    <w:left w:val="none" w:sz="0" w:space="0" w:color="auto"/>
                    <w:bottom w:val="none" w:sz="0" w:space="0" w:color="auto"/>
                    <w:right w:val="none" w:sz="0" w:space="0" w:color="auto"/>
                  </w:divBdr>
                </w:div>
                <w:div w:id="1523125836">
                  <w:marLeft w:val="480"/>
                  <w:marRight w:val="0"/>
                  <w:marTop w:val="0"/>
                  <w:marBottom w:val="0"/>
                  <w:divBdr>
                    <w:top w:val="none" w:sz="0" w:space="0" w:color="auto"/>
                    <w:left w:val="none" w:sz="0" w:space="0" w:color="auto"/>
                    <w:bottom w:val="none" w:sz="0" w:space="0" w:color="auto"/>
                    <w:right w:val="none" w:sz="0" w:space="0" w:color="auto"/>
                  </w:divBdr>
                </w:div>
                <w:div w:id="21322861">
                  <w:marLeft w:val="480"/>
                  <w:marRight w:val="0"/>
                  <w:marTop w:val="0"/>
                  <w:marBottom w:val="0"/>
                  <w:divBdr>
                    <w:top w:val="none" w:sz="0" w:space="0" w:color="auto"/>
                    <w:left w:val="none" w:sz="0" w:space="0" w:color="auto"/>
                    <w:bottom w:val="none" w:sz="0" w:space="0" w:color="auto"/>
                    <w:right w:val="none" w:sz="0" w:space="0" w:color="auto"/>
                  </w:divBdr>
                </w:div>
                <w:div w:id="514225431">
                  <w:marLeft w:val="480"/>
                  <w:marRight w:val="0"/>
                  <w:marTop w:val="0"/>
                  <w:marBottom w:val="0"/>
                  <w:divBdr>
                    <w:top w:val="none" w:sz="0" w:space="0" w:color="auto"/>
                    <w:left w:val="none" w:sz="0" w:space="0" w:color="auto"/>
                    <w:bottom w:val="none" w:sz="0" w:space="0" w:color="auto"/>
                    <w:right w:val="none" w:sz="0" w:space="0" w:color="auto"/>
                  </w:divBdr>
                </w:div>
                <w:div w:id="361517461">
                  <w:marLeft w:val="480"/>
                  <w:marRight w:val="0"/>
                  <w:marTop w:val="0"/>
                  <w:marBottom w:val="0"/>
                  <w:divBdr>
                    <w:top w:val="none" w:sz="0" w:space="0" w:color="auto"/>
                    <w:left w:val="none" w:sz="0" w:space="0" w:color="auto"/>
                    <w:bottom w:val="none" w:sz="0" w:space="0" w:color="auto"/>
                    <w:right w:val="none" w:sz="0" w:space="0" w:color="auto"/>
                  </w:divBdr>
                </w:div>
              </w:divsChild>
            </w:div>
            <w:div w:id="800999510">
              <w:marLeft w:val="0"/>
              <w:marRight w:val="0"/>
              <w:marTop w:val="0"/>
              <w:marBottom w:val="0"/>
              <w:divBdr>
                <w:top w:val="none" w:sz="0" w:space="0" w:color="auto"/>
                <w:left w:val="none" w:sz="0" w:space="0" w:color="auto"/>
                <w:bottom w:val="none" w:sz="0" w:space="0" w:color="auto"/>
                <w:right w:val="none" w:sz="0" w:space="0" w:color="auto"/>
              </w:divBdr>
              <w:divsChild>
                <w:div w:id="1244218858">
                  <w:marLeft w:val="480"/>
                  <w:marRight w:val="0"/>
                  <w:marTop w:val="0"/>
                  <w:marBottom w:val="0"/>
                  <w:divBdr>
                    <w:top w:val="none" w:sz="0" w:space="0" w:color="auto"/>
                    <w:left w:val="none" w:sz="0" w:space="0" w:color="auto"/>
                    <w:bottom w:val="none" w:sz="0" w:space="0" w:color="auto"/>
                    <w:right w:val="none" w:sz="0" w:space="0" w:color="auto"/>
                  </w:divBdr>
                </w:div>
                <w:div w:id="1519655176">
                  <w:marLeft w:val="480"/>
                  <w:marRight w:val="0"/>
                  <w:marTop w:val="0"/>
                  <w:marBottom w:val="0"/>
                  <w:divBdr>
                    <w:top w:val="none" w:sz="0" w:space="0" w:color="auto"/>
                    <w:left w:val="none" w:sz="0" w:space="0" w:color="auto"/>
                    <w:bottom w:val="none" w:sz="0" w:space="0" w:color="auto"/>
                    <w:right w:val="none" w:sz="0" w:space="0" w:color="auto"/>
                  </w:divBdr>
                </w:div>
                <w:div w:id="156312669">
                  <w:marLeft w:val="480"/>
                  <w:marRight w:val="0"/>
                  <w:marTop w:val="0"/>
                  <w:marBottom w:val="0"/>
                  <w:divBdr>
                    <w:top w:val="none" w:sz="0" w:space="0" w:color="auto"/>
                    <w:left w:val="none" w:sz="0" w:space="0" w:color="auto"/>
                    <w:bottom w:val="none" w:sz="0" w:space="0" w:color="auto"/>
                    <w:right w:val="none" w:sz="0" w:space="0" w:color="auto"/>
                  </w:divBdr>
                </w:div>
                <w:div w:id="690493337">
                  <w:marLeft w:val="480"/>
                  <w:marRight w:val="0"/>
                  <w:marTop w:val="0"/>
                  <w:marBottom w:val="0"/>
                  <w:divBdr>
                    <w:top w:val="none" w:sz="0" w:space="0" w:color="auto"/>
                    <w:left w:val="none" w:sz="0" w:space="0" w:color="auto"/>
                    <w:bottom w:val="none" w:sz="0" w:space="0" w:color="auto"/>
                    <w:right w:val="none" w:sz="0" w:space="0" w:color="auto"/>
                  </w:divBdr>
                </w:div>
                <w:div w:id="1849246174">
                  <w:marLeft w:val="480"/>
                  <w:marRight w:val="0"/>
                  <w:marTop w:val="0"/>
                  <w:marBottom w:val="0"/>
                  <w:divBdr>
                    <w:top w:val="none" w:sz="0" w:space="0" w:color="auto"/>
                    <w:left w:val="none" w:sz="0" w:space="0" w:color="auto"/>
                    <w:bottom w:val="none" w:sz="0" w:space="0" w:color="auto"/>
                    <w:right w:val="none" w:sz="0" w:space="0" w:color="auto"/>
                  </w:divBdr>
                </w:div>
                <w:div w:id="633292433">
                  <w:marLeft w:val="480"/>
                  <w:marRight w:val="0"/>
                  <w:marTop w:val="0"/>
                  <w:marBottom w:val="0"/>
                  <w:divBdr>
                    <w:top w:val="none" w:sz="0" w:space="0" w:color="auto"/>
                    <w:left w:val="none" w:sz="0" w:space="0" w:color="auto"/>
                    <w:bottom w:val="none" w:sz="0" w:space="0" w:color="auto"/>
                    <w:right w:val="none" w:sz="0" w:space="0" w:color="auto"/>
                  </w:divBdr>
                </w:div>
                <w:div w:id="1409689499">
                  <w:marLeft w:val="480"/>
                  <w:marRight w:val="0"/>
                  <w:marTop w:val="0"/>
                  <w:marBottom w:val="0"/>
                  <w:divBdr>
                    <w:top w:val="none" w:sz="0" w:space="0" w:color="auto"/>
                    <w:left w:val="none" w:sz="0" w:space="0" w:color="auto"/>
                    <w:bottom w:val="none" w:sz="0" w:space="0" w:color="auto"/>
                    <w:right w:val="none" w:sz="0" w:space="0" w:color="auto"/>
                  </w:divBdr>
                </w:div>
                <w:div w:id="1852143977">
                  <w:marLeft w:val="480"/>
                  <w:marRight w:val="0"/>
                  <w:marTop w:val="0"/>
                  <w:marBottom w:val="0"/>
                  <w:divBdr>
                    <w:top w:val="none" w:sz="0" w:space="0" w:color="auto"/>
                    <w:left w:val="none" w:sz="0" w:space="0" w:color="auto"/>
                    <w:bottom w:val="none" w:sz="0" w:space="0" w:color="auto"/>
                    <w:right w:val="none" w:sz="0" w:space="0" w:color="auto"/>
                  </w:divBdr>
                </w:div>
                <w:div w:id="1941644821">
                  <w:marLeft w:val="480"/>
                  <w:marRight w:val="0"/>
                  <w:marTop w:val="0"/>
                  <w:marBottom w:val="0"/>
                  <w:divBdr>
                    <w:top w:val="none" w:sz="0" w:space="0" w:color="auto"/>
                    <w:left w:val="none" w:sz="0" w:space="0" w:color="auto"/>
                    <w:bottom w:val="none" w:sz="0" w:space="0" w:color="auto"/>
                    <w:right w:val="none" w:sz="0" w:space="0" w:color="auto"/>
                  </w:divBdr>
                </w:div>
                <w:div w:id="1600026372">
                  <w:marLeft w:val="480"/>
                  <w:marRight w:val="0"/>
                  <w:marTop w:val="0"/>
                  <w:marBottom w:val="0"/>
                  <w:divBdr>
                    <w:top w:val="none" w:sz="0" w:space="0" w:color="auto"/>
                    <w:left w:val="none" w:sz="0" w:space="0" w:color="auto"/>
                    <w:bottom w:val="none" w:sz="0" w:space="0" w:color="auto"/>
                    <w:right w:val="none" w:sz="0" w:space="0" w:color="auto"/>
                  </w:divBdr>
                </w:div>
                <w:div w:id="16007039">
                  <w:marLeft w:val="480"/>
                  <w:marRight w:val="0"/>
                  <w:marTop w:val="0"/>
                  <w:marBottom w:val="0"/>
                  <w:divBdr>
                    <w:top w:val="none" w:sz="0" w:space="0" w:color="auto"/>
                    <w:left w:val="none" w:sz="0" w:space="0" w:color="auto"/>
                    <w:bottom w:val="none" w:sz="0" w:space="0" w:color="auto"/>
                    <w:right w:val="none" w:sz="0" w:space="0" w:color="auto"/>
                  </w:divBdr>
                </w:div>
                <w:div w:id="186600517">
                  <w:marLeft w:val="480"/>
                  <w:marRight w:val="0"/>
                  <w:marTop w:val="0"/>
                  <w:marBottom w:val="0"/>
                  <w:divBdr>
                    <w:top w:val="none" w:sz="0" w:space="0" w:color="auto"/>
                    <w:left w:val="none" w:sz="0" w:space="0" w:color="auto"/>
                    <w:bottom w:val="none" w:sz="0" w:space="0" w:color="auto"/>
                    <w:right w:val="none" w:sz="0" w:space="0" w:color="auto"/>
                  </w:divBdr>
                </w:div>
                <w:div w:id="1077633510">
                  <w:marLeft w:val="480"/>
                  <w:marRight w:val="0"/>
                  <w:marTop w:val="0"/>
                  <w:marBottom w:val="0"/>
                  <w:divBdr>
                    <w:top w:val="none" w:sz="0" w:space="0" w:color="auto"/>
                    <w:left w:val="none" w:sz="0" w:space="0" w:color="auto"/>
                    <w:bottom w:val="none" w:sz="0" w:space="0" w:color="auto"/>
                    <w:right w:val="none" w:sz="0" w:space="0" w:color="auto"/>
                  </w:divBdr>
                </w:div>
                <w:div w:id="1685980533">
                  <w:marLeft w:val="480"/>
                  <w:marRight w:val="0"/>
                  <w:marTop w:val="0"/>
                  <w:marBottom w:val="0"/>
                  <w:divBdr>
                    <w:top w:val="none" w:sz="0" w:space="0" w:color="auto"/>
                    <w:left w:val="none" w:sz="0" w:space="0" w:color="auto"/>
                    <w:bottom w:val="none" w:sz="0" w:space="0" w:color="auto"/>
                    <w:right w:val="none" w:sz="0" w:space="0" w:color="auto"/>
                  </w:divBdr>
                </w:div>
                <w:div w:id="75978923">
                  <w:marLeft w:val="480"/>
                  <w:marRight w:val="0"/>
                  <w:marTop w:val="0"/>
                  <w:marBottom w:val="0"/>
                  <w:divBdr>
                    <w:top w:val="none" w:sz="0" w:space="0" w:color="auto"/>
                    <w:left w:val="none" w:sz="0" w:space="0" w:color="auto"/>
                    <w:bottom w:val="none" w:sz="0" w:space="0" w:color="auto"/>
                    <w:right w:val="none" w:sz="0" w:space="0" w:color="auto"/>
                  </w:divBdr>
                </w:div>
                <w:div w:id="1417703173">
                  <w:marLeft w:val="480"/>
                  <w:marRight w:val="0"/>
                  <w:marTop w:val="0"/>
                  <w:marBottom w:val="0"/>
                  <w:divBdr>
                    <w:top w:val="none" w:sz="0" w:space="0" w:color="auto"/>
                    <w:left w:val="none" w:sz="0" w:space="0" w:color="auto"/>
                    <w:bottom w:val="none" w:sz="0" w:space="0" w:color="auto"/>
                    <w:right w:val="none" w:sz="0" w:space="0" w:color="auto"/>
                  </w:divBdr>
                </w:div>
                <w:div w:id="1308239151">
                  <w:marLeft w:val="480"/>
                  <w:marRight w:val="0"/>
                  <w:marTop w:val="0"/>
                  <w:marBottom w:val="0"/>
                  <w:divBdr>
                    <w:top w:val="none" w:sz="0" w:space="0" w:color="auto"/>
                    <w:left w:val="none" w:sz="0" w:space="0" w:color="auto"/>
                    <w:bottom w:val="none" w:sz="0" w:space="0" w:color="auto"/>
                    <w:right w:val="none" w:sz="0" w:space="0" w:color="auto"/>
                  </w:divBdr>
                </w:div>
                <w:div w:id="835152815">
                  <w:marLeft w:val="480"/>
                  <w:marRight w:val="0"/>
                  <w:marTop w:val="0"/>
                  <w:marBottom w:val="0"/>
                  <w:divBdr>
                    <w:top w:val="none" w:sz="0" w:space="0" w:color="auto"/>
                    <w:left w:val="none" w:sz="0" w:space="0" w:color="auto"/>
                    <w:bottom w:val="none" w:sz="0" w:space="0" w:color="auto"/>
                    <w:right w:val="none" w:sz="0" w:space="0" w:color="auto"/>
                  </w:divBdr>
                </w:div>
                <w:div w:id="1466312117">
                  <w:marLeft w:val="480"/>
                  <w:marRight w:val="0"/>
                  <w:marTop w:val="0"/>
                  <w:marBottom w:val="0"/>
                  <w:divBdr>
                    <w:top w:val="none" w:sz="0" w:space="0" w:color="auto"/>
                    <w:left w:val="none" w:sz="0" w:space="0" w:color="auto"/>
                    <w:bottom w:val="none" w:sz="0" w:space="0" w:color="auto"/>
                    <w:right w:val="none" w:sz="0" w:space="0" w:color="auto"/>
                  </w:divBdr>
                </w:div>
                <w:div w:id="459304082">
                  <w:marLeft w:val="480"/>
                  <w:marRight w:val="0"/>
                  <w:marTop w:val="0"/>
                  <w:marBottom w:val="0"/>
                  <w:divBdr>
                    <w:top w:val="none" w:sz="0" w:space="0" w:color="auto"/>
                    <w:left w:val="none" w:sz="0" w:space="0" w:color="auto"/>
                    <w:bottom w:val="none" w:sz="0" w:space="0" w:color="auto"/>
                    <w:right w:val="none" w:sz="0" w:space="0" w:color="auto"/>
                  </w:divBdr>
                </w:div>
                <w:div w:id="1427845286">
                  <w:marLeft w:val="480"/>
                  <w:marRight w:val="0"/>
                  <w:marTop w:val="0"/>
                  <w:marBottom w:val="0"/>
                  <w:divBdr>
                    <w:top w:val="none" w:sz="0" w:space="0" w:color="auto"/>
                    <w:left w:val="none" w:sz="0" w:space="0" w:color="auto"/>
                    <w:bottom w:val="none" w:sz="0" w:space="0" w:color="auto"/>
                    <w:right w:val="none" w:sz="0" w:space="0" w:color="auto"/>
                  </w:divBdr>
                </w:div>
                <w:div w:id="2021613659">
                  <w:marLeft w:val="480"/>
                  <w:marRight w:val="0"/>
                  <w:marTop w:val="0"/>
                  <w:marBottom w:val="0"/>
                  <w:divBdr>
                    <w:top w:val="none" w:sz="0" w:space="0" w:color="auto"/>
                    <w:left w:val="none" w:sz="0" w:space="0" w:color="auto"/>
                    <w:bottom w:val="none" w:sz="0" w:space="0" w:color="auto"/>
                    <w:right w:val="none" w:sz="0" w:space="0" w:color="auto"/>
                  </w:divBdr>
                </w:div>
                <w:div w:id="1168330878">
                  <w:marLeft w:val="480"/>
                  <w:marRight w:val="0"/>
                  <w:marTop w:val="0"/>
                  <w:marBottom w:val="0"/>
                  <w:divBdr>
                    <w:top w:val="none" w:sz="0" w:space="0" w:color="auto"/>
                    <w:left w:val="none" w:sz="0" w:space="0" w:color="auto"/>
                    <w:bottom w:val="none" w:sz="0" w:space="0" w:color="auto"/>
                    <w:right w:val="none" w:sz="0" w:space="0" w:color="auto"/>
                  </w:divBdr>
                </w:div>
                <w:div w:id="189993222">
                  <w:marLeft w:val="480"/>
                  <w:marRight w:val="0"/>
                  <w:marTop w:val="0"/>
                  <w:marBottom w:val="0"/>
                  <w:divBdr>
                    <w:top w:val="none" w:sz="0" w:space="0" w:color="auto"/>
                    <w:left w:val="none" w:sz="0" w:space="0" w:color="auto"/>
                    <w:bottom w:val="none" w:sz="0" w:space="0" w:color="auto"/>
                    <w:right w:val="none" w:sz="0" w:space="0" w:color="auto"/>
                  </w:divBdr>
                </w:div>
                <w:div w:id="121578453">
                  <w:marLeft w:val="480"/>
                  <w:marRight w:val="0"/>
                  <w:marTop w:val="0"/>
                  <w:marBottom w:val="0"/>
                  <w:divBdr>
                    <w:top w:val="none" w:sz="0" w:space="0" w:color="auto"/>
                    <w:left w:val="none" w:sz="0" w:space="0" w:color="auto"/>
                    <w:bottom w:val="none" w:sz="0" w:space="0" w:color="auto"/>
                    <w:right w:val="none" w:sz="0" w:space="0" w:color="auto"/>
                  </w:divBdr>
                </w:div>
                <w:div w:id="648052575">
                  <w:marLeft w:val="480"/>
                  <w:marRight w:val="0"/>
                  <w:marTop w:val="0"/>
                  <w:marBottom w:val="0"/>
                  <w:divBdr>
                    <w:top w:val="none" w:sz="0" w:space="0" w:color="auto"/>
                    <w:left w:val="none" w:sz="0" w:space="0" w:color="auto"/>
                    <w:bottom w:val="none" w:sz="0" w:space="0" w:color="auto"/>
                    <w:right w:val="none" w:sz="0" w:space="0" w:color="auto"/>
                  </w:divBdr>
                </w:div>
                <w:div w:id="1207660">
                  <w:marLeft w:val="480"/>
                  <w:marRight w:val="0"/>
                  <w:marTop w:val="0"/>
                  <w:marBottom w:val="0"/>
                  <w:divBdr>
                    <w:top w:val="none" w:sz="0" w:space="0" w:color="auto"/>
                    <w:left w:val="none" w:sz="0" w:space="0" w:color="auto"/>
                    <w:bottom w:val="none" w:sz="0" w:space="0" w:color="auto"/>
                    <w:right w:val="none" w:sz="0" w:space="0" w:color="auto"/>
                  </w:divBdr>
                </w:div>
                <w:div w:id="1699428560">
                  <w:marLeft w:val="480"/>
                  <w:marRight w:val="0"/>
                  <w:marTop w:val="0"/>
                  <w:marBottom w:val="0"/>
                  <w:divBdr>
                    <w:top w:val="none" w:sz="0" w:space="0" w:color="auto"/>
                    <w:left w:val="none" w:sz="0" w:space="0" w:color="auto"/>
                    <w:bottom w:val="none" w:sz="0" w:space="0" w:color="auto"/>
                    <w:right w:val="none" w:sz="0" w:space="0" w:color="auto"/>
                  </w:divBdr>
                </w:div>
                <w:div w:id="293875510">
                  <w:marLeft w:val="480"/>
                  <w:marRight w:val="0"/>
                  <w:marTop w:val="0"/>
                  <w:marBottom w:val="0"/>
                  <w:divBdr>
                    <w:top w:val="none" w:sz="0" w:space="0" w:color="auto"/>
                    <w:left w:val="none" w:sz="0" w:space="0" w:color="auto"/>
                    <w:bottom w:val="none" w:sz="0" w:space="0" w:color="auto"/>
                    <w:right w:val="none" w:sz="0" w:space="0" w:color="auto"/>
                  </w:divBdr>
                </w:div>
                <w:div w:id="1396854084">
                  <w:marLeft w:val="480"/>
                  <w:marRight w:val="0"/>
                  <w:marTop w:val="0"/>
                  <w:marBottom w:val="0"/>
                  <w:divBdr>
                    <w:top w:val="none" w:sz="0" w:space="0" w:color="auto"/>
                    <w:left w:val="none" w:sz="0" w:space="0" w:color="auto"/>
                    <w:bottom w:val="none" w:sz="0" w:space="0" w:color="auto"/>
                    <w:right w:val="none" w:sz="0" w:space="0" w:color="auto"/>
                  </w:divBdr>
                </w:div>
                <w:div w:id="29455552">
                  <w:marLeft w:val="480"/>
                  <w:marRight w:val="0"/>
                  <w:marTop w:val="0"/>
                  <w:marBottom w:val="0"/>
                  <w:divBdr>
                    <w:top w:val="none" w:sz="0" w:space="0" w:color="auto"/>
                    <w:left w:val="none" w:sz="0" w:space="0" w:color="auto"/>
                    <w:bottom w:val="none" w:sz="0" w:space="0" w:color="auto"/>
                    <w:right w:val="none" w:sz="0" w:space="0" w:color="auto"/>
                  </w:divBdr>
                </w:div>
                <w:div w:id="1227299976">
                  <w:marLeft w:val="480"/>
                  <w:marRight w:val="0"/>
                  <w:marTop w:val="0"/>
                  <w:marBottom w:val="0"/>
                  <w:divBdr>
                    <w:top w:val="none" w:sz="0" w:space="0" w:color="auto"/>
                    <w:left w:val="none" w:sz="0" w:space="0" w:color="auto"/>
                    <w:bottom w:val="none" w:sz="0" w:space="0" w:color="auto"/>
                    <w:right w:val="none" w:sz="0" w:space="0" w:color="auto"/>
                  </w:divBdr>
                </w:div>
                <w:div w:id="2060545227">
                  <w:marLeft w:val="480"/>
                  <w:marRight w:val="0"/>
                  <w:marTop w:val="0"/>
                  <w:marBottom w:val="0"/>
                  <w:divBdr>
                    <w:top w:val="none" w:sz="0" w:space="0" w:color="auto"/>
                    <w:left w:val="none" w:sz="0" w:space="0" w:color="auto"/>
                    <w:bottom w:val="none" w:sz="0" w:space="0" w:color="auto"/>
                    <w:right w:val="none" w:sz="0" w:space="0" w:color="auto"/>
                  </w:divBdr>
                </w:div>
                <w:div w:id="1704935064">
                  <w:marLeft w:val="480"/>
                  <w:marRight w:val="0"/>
                  <w:marTop w:val="0"/>
                  <w:marBottom w:val="0"/>
                  <w:divBdr>
                    <w:top w:val="none" w:sz="0" w:space="0" w:color="auto"/>
                    <w:left w:val="none" w:sz="0" w:space="0" w:color="auto"/>
                    <w:bottom w:val="none" w:sz="0" w:space="0" w:color="auto"/>
                    <w:right w:val="none" w:sz="0" w:space="0" w:color="auto"/>
                  </w:divBdr>
                </w:div>
                <w:div w:id="1300920142">
                  <w:marLeft w:val="480"/>
                  <w:marRight w:val="0"/>
                  <w:marTop w:val="0"/>
                  <w:marBottom w:val="0"/>
                  <w:divBdr>
                    <w:top w:val="none" w:sz="0" w:space="0" w:color="auto"/>
                    <w:left w:val="none" w:sz="0" w:space="0" w:color="auto"/>
                    <w:bottom w:val="none" w:sz="0" w:space="0" w:color="auto"/>
                    <w:right w:val="none" w:sz="0" w:space="0" w:color="auto"/>
                  </w:divBdr>
                </w:div>
                <w:div w:id="2081320866">
                  <w:marLeft w:val="480"/>
                  <w:marRight w:val="0"/>
                  <w:marTop w:val="0"/>
                  <w:marBottom w:val="0"/>
                  <w:divBdr>
                    <w:top w:val="none" w:sz="0" w:space="0" w:color="auto"/>
                    <w:left w:val="none" w:sz="0" w:space="0" w:color="auto"/>
                    <w:bottom w:val="none" w:sz="0" w:space="0" w:color="auto"/>
                    <w:right w:val="none" w:sz="0" w:space="0" w:color="auto"/>
                  </w:divBdr>
                </w:div>
                <w:div w:id="671496288">
                  <w:marLeft w:val="480"/>
                  <w:marRight w:val="0"/>
                  <w:marTop w:val="0"/>
                  <w:marBottom w:val="0"/>
                  <w:divBdr>
                    <w:top w:val="none" w:sz="0" w:space="0" w:color="auto"/>
                    <w:left w:val="none" w:sz="0" w:space="0" w:color="auto"/>
                    <w:bottom w:val="none" w:sz="0" w:space="0" w:color="auto"/>
                    <w:right w:val="none" w:sz="0" w:space="0" w:color="auto"/>
                  </w:divBdr>
                </w:div>
                <w:div w:id="2068065719">
                  <w:marLeft w:val="480"/>
                  <w:marRight w:val="0"/>
                  <w:marTop w:val="0"/>
                  <w:marBottom w:val="0"/>
                  <w:divBdr>
                    <w:top w:val="none" w:sz="0" w:space="0" w:color="auto"/>
                    <w:left w:val="none" w:sz="0" w:space="0" w:color="auto"/>
                    <w:bottom w:val="none" w:sz="0" w:space="0" w:color="auto"/>
                    <w:right w:val="none" w:sz="0" w:space="0" w:color="auto"/>
                  </w:divBdr>
                </w:div>
                <w:div w:id="1670215476">
                  <w:marLeft w:val="480"/>
                  <w:marRight w:val="0"/>
                  <w:marTop w:val="0"/>
                  <w:marBottom w:val="0"/>
                  <w:divBdr>
                    <w:top w:val="none" w:sz="0" w:space="0" w:color="auto"/>
                    <w:left w:val="none" w:sz="0" w:space="0" w:color="auto"/>
                    <w:bottom w:val="none" w:sz="0" w:space="0" w:color="auto"/>
                    <w:right w:val="none" w:sz="0" w:space="0" w:color="auto"/>
                  </w:divBdr>
                </w:div>
                <w:div w:id="1925186323">
                  <w:marLeft w:val="480"/>
                  <w:marRight w:val="0"/>
                  <w:marTop w:val="0"/>
                  <w:marBottom w:val="0"/>
                  <w:divBdr>
                    <w:top w:val="none" w:sz="0" w:space="0" w:color="auto"/>
                    <w:left w:val="none" w:sz="0" w:space="0" w:color="auto"/>
                    <w:bottom w:val="none" w:sz="0" w:space="0" w:color="auto"/>
                    <w:right w:val="none" w:sz="0" w:space="0" w:color="auto"/>
                  </w:divBdr>
                </w:div>
                <w:div w:id="457454867">
                  <w:marLeft w:val="480"/>
                  <w:marRight w:val="0"/>
                  <w:marTop w:val="0"/>
                  <w:marBottom w:val="0"/>
                  <w:divBdr>
                    <w:top w:val="none" w:sz="0" w:space="0" w:color="auto"/>
                    <w:left w:val="none" w:sz="0" w:space="0" w:color="auto"/>
                    <w:bottom w:val="none" w:sz="0" w:space="0" w:color="auto"/>
                    <w:right w:val="none" w:sz="0" w:space="0" w:color="auto"/>
                  </w:divBdr>
                </w:div>
                <w:div w:id="634523680">
                  <w:marLeft w:val="480"/>
                  <w:marRight w:val="0"/>
                  <w:marTop w:val="0"/>
                  <w:marBottom w:val="0"/>
                  <w:divBdr>
                    <w:top w:val="none" w:sz="0" w:space="0" w:color="auto"/>
                    <w:left w:val="none" w:sz="0" w:space="0" w:color="auto"/>
                    <w:bottom w:val="none" w:sz="0" w:space="0" w:color="auto"/>
                    <w:right w:val="none" w:sz="0" w:space="0" w:color="auto"/>
                  </w:divBdr>
                </w:div>
                <w:div w:id="1760102136">
                  <w:marLeft w:val="480"/>
                  <w:marRight w:val="0"/>
                  <w:marTop w:val="0"/>
                  <w:marBottom w:val="0"/>
                  <w:divBdr>
                    <w:top w:val="none" w:sz="0" w:space="0" w:color="auto"/>
                    <w:left w:val="none" w:sz="0" w:space="0" w:color="auto"/>
                    <w:bottom w:val="none" w:sz="0" w:space="0" w:color="auto"/>
                    <w:right w:val="none" w:sz="0" w:space="0" w:color="auto"/>
                  </w:divBdr>
                </w:div>
                <w:div w:id="635838897">
                  <w:marLeft w:val="480"/>
                  <w:marRight w:val="0"/>
                  <w:marTop w:val="0"/>
                  <w:marBottom w:val="0"/>
                  <w:divBdr>
                    <w:top w:val="none" w:sz="0" w:space="0" w:color="auto"/>
                    <w:left w:val="none" w:sz="0" w:space="0" w:color="auto"/>
                    <w:bottom w:val="none" w:sz="0" w:space="0" w:color="auto"/>
                    <w:right w:val="none" w:sz="0" w:space="0" w:color="auto"/>
                  </w:divBdr>
                </w:div>
                <w:div w:id="1062753071">
                  <w:marLeft w:val="480"/>
                  <w:marRight w:val="0"/>
                  <w:marTop w:val="0"/>
                  <w:marBottom w:val="0"/>
                  <w:divBdr>
                    <w:top w:val="none" w:sz="0" w:space="0" w:color="auto"/>
                    <w:left w:val="none" w:sz="0" w:space="0" w:color="auto"/>
                    <w:bottom w:val="none" w:sz="0" w:space="0" w:color="auto"/>
                    <w:right w:val="none" w:sz="0" w:space="0" w:color="auto"/>
                  </w:divBdr>
                </w:div>
                <w:div w:id="403065821">
                  <w:marLeft w:val="480"/>
                  <w:marRight w:val="0"/>
                  <w:marTop w:val="0"/>
                  <w:marBottom w:val="0"/>
                  <w:divBdr>
                    <w:top w:val="none" w:sz="0" w:space="0" w:color="auto"/>
                    <w:left w:val="none" w:sz="0" w:space="0" w:color="auto"/>
                    <w:bottom w:val="none" w:sz="0" w:space="0" w:color="auto"/>
                    <w:right w:val="none" w:sz="0" w:space="0" w:color="auto"/>
                  </w:divBdr>
                </w:div>
                <w:div w:id="1377504355">
                  <w:marLeft w:val="480"/>
                  <w:marRight w:val="0"/>
                  <w:marTop w:val="0"/>
                  <w:marBottom w:val="0"/>
                  <w:divBdr>
                    <w:top w:val="none" w:sz="0" w:space="0" w:color="auto"/>
                    <w:left w:val="none" w:sz="0" w:space="0" w:color="auto"/>
                    <w:bottom w:val="none" w:sz="0" w:space="0" w:color="auto"/>
                    <w:right w:val="none" w:sz="0" w:space="0" w:color="auto"/>
                  </w:divBdr>
                </w:div>
                <w:div w:id="1136070687">
                  <w:marLeft w:val="480"/>
                  <w:marRight w:val="0"/>
                  <w:marTop w:val="0"/>
                  <w:marBottom w:val="0"/>
                  <w:divBdr>
                    <w:top w:val="none" w:sz="0" w:space="0" w:color="auto"/>
                    <w:left w:val="none" w:sz="0" w:space="0" w:color="auto"/>
                    <w:bottom w:val="none" w:sz="0" w:space="0" w:color="auto"/>
                    <w:right w:val="none" w:sz="0" w:space="0" w:color="auto"/>
                  </w:divBdr>
                </w:div>
                <w:div w:id="1539274747">
                  <w:marLeft w:val="480"/>
                  <w:marRight w:val="0"/>
                  <w:marTop w:val="0"/>
                  <w:marBottom w:val="0"/>
                  <w:divBdr>
                    <w:top w:val="none" w:sz="0" w:space="0" w:color="auto"/>
                    <w:left w:val="none" w:sz="0" w:space="0" w:color="auto"/>
                    <w:bottom w:val="none" w:sz="0" w:space="0" w:color="auto"/>
                    <w:right w:val="none" w:sz="0" w:space="0" w:color="auto"/>
                  </w:divBdr>
                </w:div>
                <w:div w:id="2041205287">
                  <w:marLeft w:val="480"/>
                  <w:marRight w:val="0"/>
                  <w:marTop w:val="0"/>
                  <w:marBottom w:val="0"/>
                  <w:divBdr>
                    <w:top w:val="none" w:sz="0" w:space="0" w:color="auto"/>
                    <w:left w:val="none" w:sz="0" w:space="0" w:color="auto"/>
                    <w:bottom w:val="none" w:sz="0" w:space="0" w:color="auto"/>
                    <w:right w:val="none" w:sz="0" w:space="0" w:color="auto"/>
                  </w:divBdr>
                </w:div>
                <w:div w:id="212040290">
                  <w:marLeft w:val="480"/>
                  <w:marRight w:val="0"/>
                  <w:marTop w:val="0"/>
                  <w:marBottom w:val="0"/>
                  <w:divBdr>
                    <w:top w:val="none" w:sz="0" w:space="0" w:color="auto"/>
                    <w:left w:val="none" w:sz="0" w:space="0" w:color="auto"/>
                    <w:bottom w:val="none" w:sz="0" w:space="0" w:color="auto"/>
                    <w:right w:val="none" w:sz="0" w:space="0" w:color="auto"/>
                  </w:divBdr>
                </w:div>
                <w:div w:id="1225337160">
                  <w:marLeft w:val="480"/>
                  <w:marRight w:val="0"/>
                  <w:marTop w:val="0"/>
                  <w:marBottom w:val="0"/>
                  <w:divBdr>
                    <w:top w:val="none" w:sz="0" w:space="0" w:color="auto"/>
                    <w:left w:val="none" w:sz="0" w:space="0" w:color="auto"/>
                    <w:bottom w:val="none" w:sz="0" w:space="0" w:color="auto"/>
                    <w:right w:val="none" w:sz="0" w:space="0" w:color="auto"/>
                  </w:divBdr>
                </w:div>
                <w:div w:id="1783450565">
                  <w:marLeft w:val="480"/>
                  <w:marRight w:val="0"/>
                  <w:marTop w:val="0"/>
                  <w:marBottom w:val="0"/>
                  <w:divBdr>
                    <w:top w:val="none" w:sz="0" w:space="0" w:color="auto"/>
                    <w:left w:val="none" w:sz="0" w:space="0" w:color="auto"/>
                    <w:bottom w:val="none" w:sz="0" w:space="0" w:color="auto"/>
                    <w:right w:val="none" w:sz="0" w:space="0" w:color="auto"/>
                  </w:divBdr>
                </w:div>
              </w:divsChild>
            </w:div>
            <w:div w:id="1311445864">
              <w:marLeft w:val="0"/>
              <w:marRight w:val="0"/>
              <w:marTop w:val="0"/>
              <w:marBottom w:val="0"/>
              <w:divBdr>
                <w:top w:val="none" w:sz="0" w:space="0" w:color="auto"/>
                <w:left w:val="none" w:sz="0" w:space="0" w:color="auto"/>
                <w:bottom w:val="none" w:sz="0" w:space="0" w:color="auto"/>
                <w:right w:val="none" w:sz="0" w:space="0" w:color="auto"/>
              </w:divBdr>
              <w:divsChild>
                <w:div w:id="468593313">
                  <w:marLeft w:val="480"/>
                  <w:marRight w:val="0"/>
                  <w:marTop w:val="0"/>
                  <w:marBottom w:val="0"/>
                  <w:divBdr>
                    <w:top w:val="none" w:sz="0" w:space="0" w:color="auto"/>
                    <w:left w:val="none" w:sz="0" w:space="0" w:color="auto"/>
                    <w:bottom w:val="none" w:sz="0" w:space="0" w:color="auto"/>
                    <w:right w:val="none" w:sz="0" w:space="0" w:color="auto"/>
                  </w:divBdr>
                </w:div>
                <w:div w:id="1603104578">
                  <w:marLeft w:val="480"/>
                  <w:marRight w:val="0"/>
                  <w:marTop w:val="0"/>
                  <w:marBottom w:val="0"/>
                  <w:divBdr>
                    <w:top w:val="none" w:sz="0" w:space="0" w:color="auto"/>
                    <w:left w:val="none" w:sz="0" w:space="0" w:color="auto"/>
                    <w:bottom w:val="none" w:sz="0" w:space="0" w:color="auto"/>
                    <w:right w:val="none" w:sz="0" w:space="0" w:color="auto"/>
                  </w:divBdr>
                </w:div>
                <w:div w:id="1017923106">
                  <w:marLeft w:val="480"/>
                  <w:marRight w:val="0"/>
                  <w:marTop w:val="0"/>
                  <w:marBottom w:val="0"/>
                  <w:divBdr>
                    <w:top w:val="none" w:sz="0" w:space="0" w:color="auto"/>
                    <w:left w:val="none" w:sz="0" w:space="0" w:color="auto"/>
                    <w:bottom w:val="none" w:sz="0" w:space="0" w:color="auto"/>
                    <w:right w:val="none" w:sz="0" w:space="0" w:color="auto"/>
                  </w:divBdr>
                </w:div>
                <w:div w:id="1732776734">
                  <w:marLeft w:val="480"/>
                  <w:marRight w:val="0"/>
                  <w:marTop w:val="0"/>
                  <w:marBottom w:val="0"/>
                  <w:divBdr>
                    <w:top w:val="none" w:sz="0" w:space="0" w:color="auto"/>
                    <w:left w:val="none" w:sz="0" w:space="0" w:color="auto"/>
                    <w:bottom w:val="none" w:sz="0" w:space="0" w:color="auto"/>
                    <w:right w:val="none" w:sz="0" w:space="0" w:color="auto"/>
                  </w:divBdr>
                </w:div>
                <w:div w:id="839154309">
                  <w:marLeft w:val="480"/>
                  <w:marRight w:val="0"/>
                  <w:marTop w:val="0"/>
                  <w:marBottom w:val="0"/>
                  <w:divBdr>
                    <w:top w:val="none" w:sz="0" w:space="0" w:color="auto"/>
                    <w:left w:val="none" w:sz="0" w:space="0" w:color="auto"/>
                    <w:bottom w:val="none" w:sz="0" w:space="0" w:color="auto"/>
                    <w:right w:val="none" w:sz="0" w:space="0" w:color="auto"/>
                  </w:divBdr>
                </w:div>
                <w:div w:id="238831456">
                  <w:marLeft w:val="480"/>
                  <w:marRight w:val="0"/>
                  <w:marTop w:val="0"/>
                  <w:marBottom w:val="0"/>
                  <w:divBdr>
                    <w:top w:val="none" w:sz="0" w:space="0" w:color="auto"/>
                    <w:left w:val="none" w:sz="0" w:space="0" w:color="auto"/>
                    <w:bottom w:val="none" w:sz="0" w:space="0" w:color="auto"/>
                    <w:right w:val="none" w:sz="0" w:space="0" w:color="auto"/>
                  </w:divBdr>
                </w:div>
                <w:div w:id="1930196009">
                  <w:marLeft w:val="480"/>
                  <w:marRight w:val="0"/>
                  <w:marTop w:val="0"/>
                  <w:marBottom w:val="0"/>
                  <w:divBdr>
                    <w:top w:val="none" w:sz="0" w:space="0" w:color="auto"/>
                    <w:left w:val="none" w:sz="0" w:space="0" w:color="auto"/>
                    <w:bottom w:val="none" w:sz="0" w:space="0" w:color="auto"/>
                    <w:right w:val="none" w:sz="0" w:space="0" w:color="auto"/>
                  </w:divBdr>
                </w:div>
                <w:div w:id="899824536">
                  <w:marLeft w:val="480"/>
                  <w:marRight w:val="0"/>
                  <w:marTop w:val="0"/>
                  <w:marBottom w:val="0"/>
                  <w:divBdr>
                    <w:top w:val="none" w:sz="0" w:space="0" w:color="auto"/>
                    <w:left w:val="none" w:sz="0" w:space="0" w:color="auto"/>
                    <w:bottom w:val="none" w:sz="0" w:space="0" w:color="auto"/>
                    <w:right w:val="none" w:sz="0" w:space="0" w:color="auto"/>
                  </w:divBdr>
                </w:div>
                <w:div w:id="1995452215">
                  <w:marLeft w:val="480"/>
                  <w:marRight w:val="0"/>
                  <w:marTop w:val="0"/>
                  <w:marBottom w:val="0"/>
                  <w:divBdr>
                    <w:top w:val="none" w:sz="0" w:space="0" w:color="auto"/>
                    <w:left w:val="none" w:sz="0" w:space="0" w:color="auto"/>
                    <w:bottom w:val="none" w:sz="0" w:space="0" w:color="auto"/>
                    <w:right w:val="none" w:sz="0" w:space="0" w:color="auto"/>
                  </w:divBdr>
                </w:div>
                <w:div w:id="941494462">
                  <w:marLeft w:val="480"/>
                  <w:marRight w:val="0"/>
                  <w:marTop w:val="0"/>
                  <w:marBottom w:val="0"/>
                  <w:divBdr>
                    <w:top w:val="none" w:sz="0" w:space="0" w:color="auto"/>
                    <w:left w:val="none" w:sz="0" w:space="0" w:color="auto"/>
                    <w:bottom w:val="none" w:sz="0" w:space="0" w:color="auto"/>
                    <w:right w:val="none" w:sz="0" w:space="0" w:color="auto"/>
                  </w:divBdr>
                </w:div>
                <w:div w:id="1210067919">
                  <w:marLeft w:val="480"/>
                  <w:marRight w:val="0"/>
                  <w:marTop w:val="0"/>
                  <w:marBottom w:val="0"/>
                  <w:divBdr>
                    <w:top w:val="none" w:sz="0" w:space="0" w:color="auto"/>
                    <w:left w:val="none" w:sz="0" w:space="0" w:color="auto"/>
                    <w:bottom w:val="none" w:sz="0" w:space="0" w:color="auto"/>
                    <w:right w:val="none" w:sz="0" w:space="0" w:color="auto"/>
                  </w:divBdr>
                </w:div>
                <w:div w:id="50541711">
                  <w:marLeft w:val="480"/>
                  <w:marRight w:val="0"/>
                  <w:marTop w:val="0"/>
                  <w:marBottom w:val="0"/>
                  <w:divBdr>
                    <w:top w:val="none" w:sz="0" w:space="0" w:color="auto"/>
                    <w:left w:val="none" w:sz="0" w:space="0" w:color="auto"/>
                    <w:bottom w:val="none" w:sz="0" w:space="0" w:color="auto"/>
                    <w:right w:val="none" w:sz="0" w:space="0" w:color="auto"/>
                  </w:divBdr>
                </w:div>
                <w:div w:id="1648901208">
                  <w:marLeft w:val="480"/>
                  <w:marRight w:val="0"/>
                  <w:marTop w:val="0"/>
                  <w:marBottom w:val="0"/>
                  <w:divBdr>
                    <w:top w:val="none" w:sz="0" w:space="0" w:color="auto"/>
                    <w:left w:val="none" w:sz="0" w:space="0" w:color="auto"/>
                    <w:bottom w:val="none" w:sz="0" w:space="0" w:color="auto"/>
                    <w:right w:val="none" w:sz="0" w:space="0" w:color="auto"/>
                  </w:divBdr>
                </w:div>
                <w:div w:id="548029037">
                  <w:marLeft w:val="480"/>
                  <w:marRight w:val="0"/>
                  <w:marTop w:val="0"/>
                  <w:marBottom w:val="0"/>
                  <w:divBdr>
                    <w:top w:val="none" w:sz="0" w:space="0" w:color="auto"/>
                    <w:left w:val="none" w:sz="0" w:space="0" w:color="auto"/>
                    <w:bottom w:val="none" w:sz="0" w:space="0" w:color="auto"/>
                    <w:right w:val="none" w:sz="0" w:space="0" w:color="auto"/>
                  </w:divBdr>
                </w:div>
                <w:div w:id="867135028">
                  <w:marLeft w:val="480"/>
                  <w:marRight w:val="0"/>
                  <w:marTop w:val="0"/>
                  <w:marBottom w:val="0"/>
                  <w:divBdr>
                    <w:top w:val="none" w:sz="0" w:space="0" w:color="auto"/>
                    <w:left w:val="none" w:sz="0" w:space="0" w:color="auto"/>
                    <w:bottom w:val="none" w:sz="0" w:space="0" w:color="auto"/>
                    <w:right w:val="none" w:sz="0" w:space="0" w:color="auto"/>
                  </w:divBdr>
                </w:div>
                <w:div w:id="198129190">
                  <w:marLeft w:val="480"/>
                  <w:marRight w:val="0"/>
                  <w:marTop w:val="0"/>
                  <w:marBottom w:val="0"/>
                  <w:divBdr>
                    <w:top w:val="none" w:sz="0" w:space="0" w:color="auto"/>
                    <w:left w:val="none" w:sz="0" w:space="0" w:color="auto"/>
                    <w:bottom w:val="none" w:sz="0" w:space="0" w:color="auto"/>
                    <w:right w:val="none" w:sz="0" w:space="0" w:color="auto"/>
                  </w:divBdr>
                </w:div>
                <w:div w:id="1858617386">
                  <w:marLeft w:val="480"/>
                  <w:marRight w:val="0"/>
                  <w:marTop w:val="0"/>
                  <w:marBottom w:val="0"/>
                  <w:divBdr>
                    <w:top w:val="none" w:sz="0" w:space="0" w:color="auto"/>
                    <w:left w:val="none" w:sz="0" w:space="0" w:color="auto"/>
                    <w:bottom w:val="none" w:sz="0" w:space="0" w:color="auto"/>
                    <w:right w:val="none" w:sz="0" w:space="0" w:color="auto"/>
                  </w:divBdr>
                </w:div>
                <w:div w:id="1808082219">
                  <w:marLeft w:val="480"/>
                  <w:marRight w:val="0"/>
                  <w:marTop w:val="0"/>
                  <w:marBottom w:val="0"/>
                  <w:divBdr>
                    <w:top w:val="none" w:sz="0" w:space="0" w:color="auto"/>
                    <w:left w:val="none" w:sz="0" w:space="0" w:color="auto"/>
                    <w:bottom w:val="none" w:sz="0" w:space="0" w:color="auto"/>
                    <w:right w:val="none" w:sz="0" w:space="0" w:color="auto"/>
                  </w:divBdr>
                </w:div>
                <w:div w:id="139350162">
                  <w:marLeft w:val="480"/>
                  <w:marRight w:val="0"/>
                  <w:marTop w:val="0"/>
                  <w:marBottom w:val="0"/>
                  <w:divBdr>
                    <w:top w:val="none" w:sz="0" w:space="0" w:color="auto"/>
                    <w:left w:val="none" w:sz="0" w:space="0" w:color="auto"/>
                    <w:bottom w:val="none" w:sz="0" w:space="0" w:color="auto"/>
                    <w:right w:val="none" w:sz="0" w:space="0" w:color="auto"/>
                  </w:divBdr>
                </w:div>
                <w:div w:id="1674916207">
                  <w:marLeft w:val="480"/>
                  <w:marRight w:val="0"/>
                  <w:marTop w:val="0"/>
                  <w:marBottom w:val="0"/>
                  <w:divBdr>
                    <w:top w:val="none" w:sz="0" w:space="0" w:color="auto"/>
                    <w:left w:val="none" w:sz="0" w:space="0" w:color="auto"/>
                    <w:bottom w:val="none" w:sz="0" w:space="0" w:color="auto"/>
                    <w:right w:val="none" w:sz="0" w:space="0" w:color="auto"/>
                  </w:divBdr>
                </w:div>
                <w:div w:id="1831435795">
                  <w:marLeft w:val="480"/>
                  <w:marRight w:val="0"/>
                  <w:marTop w:val="0"/>
                  <w:marBottom w:val="0"/>
                  <w:divBdr>
                    <w:top w:val="none" w:sz="0" w:space="0" w:color="auto"/>
                    <w:left w:val="none" w:sz="0" w:space="0" w:color="auto"/>
                    <w:bottom w:val="none" w:sz="0" w:space="0" w:color="auto"/>
                    <w:right w:val="none" w:sz="0" w:space="0" w:color="auto"/>
                  </w:divBdr>
                </w:div>
                <w:div w:id="372929187">
                  <w:marLeft w:val="480"/>
                  <w:marRight w:val="0"/>
                  <w:marTop w:val="0"/>
                  <w:marBottom w:val="0"/>
                  <w:divBdr>
                    <w:top w:val="none" w:sz="0" w:space="0" w:color="auto"/>
                    <w:left w:val="none" w:sz="0" w:space="0" w:color="auto"/>
                    <w:bottom w:val="none" w:sz="0" w:space="0" w:color="auto"/>
                    <w:right w:val="none" w:sz="0" w:space="0" w:color="auto"/>
                  </w:divBdr>
                </w:div>
                <w:div w:id="2087800003">
                  <w:marLeft w:val="480"/>
                  <w:marRight w:val="0"/>
                  <w:marTop w:val="0"/>
                  <w:marBottom w:val="0"/>
                  <w:divBdr>
                    <w:top w:val="none" w:sz="0" w:space="0" w:color="auto"/>
                    <w:left w:val="none" w:sz="0" w:space="0" w:color="auto"/>
                    <w:bottom w:val="none" w:sz="0" w:space="0" w:color="auto"/>
                    <w:right w:val="none" w:sz="0" w:space="0" w:color="auto"/>
                  </w:divBdr>
                </w:div>
                <w:div w:id="797913140">
                  <w:marLeft w:val="480"/>
                  <w:marRight w:val="0"/>
                  <w:marTop w:val="0"/>
                  <w:marBottom w:val="0"/>
                  <w:divBdr>
                    <w:top w:val="none" w:sz="0" w:space="0" w:color="auto"/>
                    <w:left w:val="none" w:sz="0" w:space="0" w:color="auto"/>
                    <w:bottom w:val="none" w:sz="0" w:space="0" w:color="auto"/>
                    <w:right w:val="none" w:sz="0" w:space="0" w:color="auto"/>
                  </w:divBdr>
                </w:div>
                <w:div w:id="663900725">
                  <w:marLeft w:val="480"/>
                  <w:marRight w:val="0"/>
                  <w:marTop w:val="0"/>
                  <w:marBottom w:val="0"/>
                  <w:divBdr>
                    <w:top w:val="none" w:sz="0" w:space="0" w:color="auto"/>
                    <w:left w:val="none" w:sz="0" w:space="0" w:color="auto"/>
                    <w:bottom w:val="none" w:sz="0" w:space="0" w:color="auto"/>
                    <w:right w:val="none" w:sz="0" w:space="0" w:color="auto"/>
                  </w:divBdr>
                </w:div>
                <w:div w:id="2098403498">
                  <w:marLeft w:val="480"/>
                  <w:marRight w:val="0"/>
                  <w:marTop w:val="0"/>
                  <w:marBottom w:val="0"/>
                  <w:divBdr>
                    <w:top w:val="none" w:sz="0" w:space="0" w:color="auto"/>
                    <w:left w:val="none" w:sz="0" w:space="0" w:color="auto"/>
                    <w:bottom w:val="none" w:sz="0" w:space="0" w:color="auto"/>
                    <w:right w:val="none" w:sz="0" w:space="0" w:color="auto"/>
                  </w:divBdr>
                </w:div>
                <w:div w:id="299072227">
                  <w:marLeft w:val="480"/>
                  <w:marRight w:val="0"/>
                  <w:marTop w:val="0"/>
                  <w:marBottom w:val="0"/>
                  <w:divBdr>
                    <w:top w:val="none" w:sz="0" w:space="0" w:color="auto"/>
                    <w:left w:val="none" w:sz="0" w:space="0" w:color="auto"/>
                    <w:bottom w:val="none" w:sz="0" w:space="0" w:color="auto"/>
                    <w:right w:val="none" w:sz="0" w:space="0" w:color="auto"/>
                  </w:divBdr>
                </w:div>
                <w:div w:id="334647173">
                  <w:marLeft w:val="480"/>
                  <w:marRight w:val="0"/>
                  <w:marTop w:val="0"/>
                  <w:marBottom w:val="0"/>
                  <w:divBdr>
                    <w:top w:val="none" w:sz="0" w:space="0" w:color="auto"/>
                    <w:left w:val="none" w:sz="0" w:space="0" w:color="auto"/>
                    <w:bottom w:val="none" w:sz="0" w:space="0" w:color="auto"/>
                    <w:right w:val="none" w:sz="0" w:space="0" w:color="auto"/>
                  </w:divBdr>
                </w:div>
                <w:div w:id="1252861467">
                  <w:marLeft w:val="480"/>
                  <w:marRight w:val="0"/>
                  <w:marTop w:val="0"/>
                  <w:marBottom w:val="0"/>
                  <w:divBdr>
                    <w:top w:val="none" w:sz="0" w:space="0" w:color="auto"/>
                    <w:left w:val="none" w:sz="0" w:space="0" w:color="auto"/>
                    <w:bottom w:val="none" w:sz="0" w:space="0" w:color="auto"/>
                    <w:right w:val="none" w:sz="0" w:space="0" w:color="auto"/>
                  </w:divBdr>
                </w:div>
                <w:div w:id="1228954688">
                  <w:marLeft w:val="480"/>
                  <w:marRight w:val="0"/>
                  <w:marTop w:val="0"/>
                  <w:marBottom w:val="0"/>
                  <w:divBdr>
                    <w:top w:val="none" w:sz="0" w:space="0" w:color="auto"/>
                    <w:left w:val="none" w:sz="0" w:space="0" w:color="auto"/>
                    <w:bottom w:val="none" w:sz="0" w:space="0" w:color="auto"/>
                    <w:right w:val="none" w:sz="0" w:space="0" w:color="auto"/>
                  </w:divBdr>
                </w:div>
                <w:div w:id="630940070">
                  <w:marLeft w:val="480"/>
                  <w:marRight w:val="0"/>
                  <w:marTop w:val="0"/>
                  <w:marBottom w:val="0"/>
                  <w:divBdr>
                    <w:top w:val="none" w:sz="0" w:space="0" w:color="auto"/>
                    <w:left w:val="none" w:sz="0" w:space="0" w:color="auto"/>
                    <w:bottom w:val="none" w:sz="0" w:space="0" w:color="auto"/>
                    <w:right w:val="none" w:sz="0" w:space="0" w:color="auto"/>
                  </w:divBdr>
                </w:div>
                <w:div w:id="1148403049">
                  <w:marLeft w:val="480"/>
                  <w:marRight w:val="0"/>
                  <w:marTop w:val="0"/>
                  <w:marBottom w:val="0"/>
                  <w:divBdr>
                    <w:top w:val="none" w:sz="0" w:space="0" w:color="auto"/>
                    <w:left w:val="none" w:sz="0" w:space="0" w:color="auto"/>
                    <w:bottom w:val="none" w:sz="0" w:space="0" w:color="auto"/>
                    <w:right w:val="none" w:sz="0" w:space="0" w:color="auto"/>
                  </w:divBdr>
                </w:div>
                <w:div w:id="1879782561">
                  <w:marLeft w:val="480"/>
                  <w:marRight w:val="0"/>
                  <w:marTop w:val="0"/>
                  <w:marBottom w:val="0"/>
                  <w:divBdr>
                    <w:top w:val="none" w:sz="0" w:space="0" w:color="auto"/>
                    <w:left w:val="none" w:sz="0" w:space="0" w:color="auto"/>
                    <w:bottom w:val="none" w:sz="0" w:space="0" w:color="auto"/>
                    <w:right w:val="none" w:sz="0" w:space="0" w:color="auto"/>
                  </w:divBdr>
                </w:div>
                <w:div w:id="1711757992">
                  <w:marLeft w:val="480"/>
                  <w:marRight w:val="0"/>
                  <w:marTop w:val="0"/>
                  <w:marBottom w:val="0"/>
                  <w:divBdr>
                    <w:top w:val="none" w:sz="0" w:space="0" w:color="auto"/>
                    <w:left w:val="none" w:sz="0" w:space="0" w:color="auto"/>
                    <w:bottom w:val="none" w:sz="0" w:space="0" w:color="auto"/>
                    <w:right w:val="none" w:sz="0" w:space="0" w:color="auto"/>
                  </w:divBdr>
                </w:div>
                <w:div w:id="1977905722">
                  <w:marLeft w:val="480"/>
                  <w:marRight w:val="0"/>
                  <w:marTop w:val="0"/>
                  <w:marBottom w:val="0"/>
                  <w:divBdr>
                    <w:top w:val="none" w:sz="0" w:space="0" w:color="auto"/>
                    <w:left w:val="none" w:sz="0" w:space="0" w:color="auto"/>
                    <w:bottom w:val="none" w:sz="0" w:space="0" w:color="auto"/>
                    <w:right w:val="none" w:sz="0" w:space="0" w:color="auto"/>
                  </w:divBdr>
                </w:div>
                <w:div w:id="85350754">
                  <w:marLeft w:val="480"/>
                  <w:marRight w:val="0"/>
                  <w:marTop w:val="0"/>
                  <w:marBottom w:val="0"/>
                  <w:divBdr>
                    <w:top w:val="none" w:sz="0" w:space="0" w:color="auto"/>
                    <w:left w:val="none" w:sz="0" w:space="0" w:color="auto"/>
                    <w:bottom w:val="none" w:sz="0" w:space="0" w:color="auto"/>
                    <w:right w:val="none" w:sz="0" w:space="0" w:color="auto"/>
                  </w:divBdr>
                </w:div>
                <w:div w:id="1263027731">
                  <w:marLeft w:val="480"/>
                  <w:marRight w:val="0"/>
                  <w:marTop w:val="0"/>
                  <w:marBottom w:val="0"/>
                  <w:divBdr>
                    <w:top w:val="none" w:sz="0" w:space="0" w:color="auto"/>
                    <w:left w:val="none" w:sz="0" w:space="0" w:color="auto"/>
                    <w:bottom w:val="none" w:sz="0" w:space="0" w:color="auto"/>
                    <w:right w:val="none" w:sz="0" w:space="0" w:color="auto"/>
                  </w:divBdr>
                </w:div>
                <w:div w:id="1288783207">
                  <w:marLeft w:val="480"/>
                  <w:marRight w:val="0"/>
                  <w:marTop w:val="0"/>
                  <w:marBottom w:val="0"/>
                  <w:divBdr>
                    <w:top w:val="none" w:sz="0" w:space="0" w:color="auto"/>
                    <w:left w:val="none" w:sz="0" w:space="0" w:color="auto"/>
                    <w:bottom w:val="none" w:sz="0" w:space="0" w:color="auto"/>
                    <w:right w:val="none" w:sz="0" w:space="0" w:color="auto"/>
                  </w:divBdr>
                </w:div>
                <w:div w:id="1559706970">
                  <w:marLeft w:val="480"/>
                  <w:marRight w:val="0"/>
                  <w:marTop w:val="0"/>
                  <w:marBottom w:val="0"/>
                  <w:divBdr>
                    <w:top w:val="none" w:sz="0" w:space="0" w:color="auto"/>
                    <w:left w:val="none" w:sz="0" w:space="0" w:color="auto"/>
                    <w:bottom w:val="none" w:sz="0" w:space="0" w:color="auto"/>
                    <w:right w:val="none" w:sz="0" w:space="0" w:color="auto"/>
                  </w:divBdr>
                </w:div>
                <w:div w:id="1523981494">
                  <w:marLeft w:val="480"/>
                  <w:marRight w:val="0"/>
                  <w:marTop w:val="0"/>
                  <w:marBottom w:val="0"/>
                  <w:divBdr>
                    <w:top w:val="none" w:sz="0" w:space="0" w:color="auto"/>
                    <w:left w:val="none" w:sz="0" w:space="0" w:color="auto"/>
                    <w:bottom w:val="none" w:sz="0" w:space="0" w:color="auto"/>
                    <w:right w:val="none" w:sz="0" w:space="0" w:color="auto"/>
                  </w:divBdr>
                </w:div>
                <w:div w:id="1397364315">
                  <w:marLeft w:val="480"/>
                  <w:marRight w:val="0"/>
                  <w:marTop w:val="0"/>
                  <w:marBottom w:val="0"/>
                  <w:divBdr>
                    <w:top w:val="none" w:sz="0" w:space="0" w:color="auto"/>
                    <w:left w:val="none" w:sz="0" w:space="0" w:color="auto"/>
                    <w:bottom w:val="none" w:sz="0" w:space="0" w:color="auto"/>
                    <w:right w:val="none" w:sz="0" w:space="0" w:color="auto"/>
                  </w:divBdr>
                </w:div>
                <w:div w:id="1838301225">
                  <w:marLeft w:val="480"/>
                  <w:marRight w:val="0"/>
                  <w:marTop w:val="0"/>
                  <w:marBottom w:val="0"/>
                  <w:divBdr>
                    <w:top w:val="none" w:sz="0" w:space="0" w:color="auto"/>
                    <w:left w:val="none" w:sz="0" w:space="0" w:color="auto"/>
                    <w:bottom w:val="none" w:sz="0" w:space="0" w:color="auto"/>
                    <w:right w:val="none" w:sz="0" w:space="0" w:color="auto"/>
                  </w:divBdr>
                </w:div>
                <w:div w:id="967927811">
                  <w:marLeft w:val="480"/>
                  <w:marRight w:val="0"/>
                  <w:marTop w:val="0"/>
                  <w:marBottom w:val="0"/>
                  <w:divBdr>
                    <w:top w:val="none" w:sz="0" w:space="0" w:color="auto"/>
                    <w:left w:val="none" w:sz="0" w:space="0" w:color="auto"/>
                    <w:bottom w:val="none" w:sz="0" w:space="0" w:color="auto"/>
                    <w:right w:val="none" w:sz="0" w:space="0" w:color="auto"/>
                  </w:divBdr>
                </w:div>
                <w:div w:id="182746253">
                  <w:marLeft w:val="480"/>
                  <w:marRight w:val="0"/>
                  <w:marTop w:val="0"/>
                  <w:marBottom w:val="0"/>
                  <w:divBdr>
                    <w:top w:val="none" w:sz="0" w:space="0" w:color="auto"/>
                    <w:left w:val="none" w:sz="0" w:space="0" w:color="auto"/>
                    <w:bottom w:val="none" w:sz="0" w:space="0" w:color="auto"/>
                    <w:right w:val="none" w:sz="0" w:space="0" w:color="auto"/>
                  </w:divBdr>
                </w:div>
                <w:div w:id="1387725927">
                  <w:marLeft w:val="480"/>
                  <w:marRight w:val="0"/>
                  <w:marTop w:val="0"/>
                  <w:marBottom w:val="0"/>
                  <w:divBdr>
                    <w:top w:val="none" w:sz="0" w:space="0" w:color="auto"/>
                    <w:left w:val="none" w:sz="0" w:space="0" w:color="auto"/>
                    <w:bottom w:val="none" w:sz="0" w:space="0" w:color="auto"/>
                    <w:right w:val="none" w:sz="0" w:space="0" w:color="auto"/>
                  </w:divBdr>
                </w:div>
                <w:div w:id="1698966727">
                  <w:marLeft w:val="480"/>
                  <w:marRight w:val="0"/>
                  <w:marTop w:val="0"/>
                  <w:marBottom w:val="0"/>
                  <w:divBdr>
                    <w:top w:val="none" w:sz="0" w:space="0" w:color="auto"/>
                    <w:left w:val="none" w:sz="0" w:space="0" w:color="auto"/>
                    <w:bottom w:val="none" w:sz="0" w:space="0" w:color="auto"/>
                    <w:right w:val="none" w:sz="0" w:space="0" w:color="auto"/>
                  </w:divBdr>
                </w:div>
                <w:div w:id="1329405956">
                  <w:marLeft w:val="480"/>
                  <w:marRight w:val="0"/>
                  <w:marTop w:val="0"/>
                  <w:marBottom w:val="0"/>
                  <w:divBdr>
                    <w:top w:val="none" w:sz="0" w:space="0" w:color="auto"/>
                    <w:left w:val="none" w:sz="0" w:space="0" w:color="auto"/>
                    <w:bottom w:val="none" w:sz="0" w:space="0" w:color="auto"/>
                    <w:right w:val="none" w:sz="0" w:space="0" w:color="auto"/>
                  </w:divBdr>
                </w:div>
                <w:div w:id="1995135395">
                  <w:marLeft w:val="480"/>
                  <w:marRight w:val="0"/>
                  <w:marTop w:val="0"/>
                  <w:marBottom w:val="0"/>
                  <w:divBdr>
                    <w:top w:val="none" w:sz="0" w:space="0" w:color="auto"/>
                    <w:left w:val="none" w:sz="0" w:space="0" w:color="auto"/>
                    <w:bottom w:val="none" w:sz="0" w:space="0" w:color="auto"/>
                    <w:right w:val="none" w:sz="0" w:space="0" w:color="auto"/>
                  </w:divBdr>
                </w:div>
                <w:div w:id="1649935674">
                  <w:marLeft w:val="480"/>
                  <w:marRight w:val="0"/>
                  <w:marTop w:val="0"/>
                  <w:marBottom w:val="0"/>
                  <w:divBdr>
                    <w:top w:val="none" w:sz="0" w:space="0" w:color="auto"/>
                    <w:left w:val="none" w:sz="0" w:space="0" w:color="auto"/>
                    <w:bottom w:val="none" w:sz="0" w:space="0" w:color="auto"/>
                    <w:right w:val="none" w:sz="0" w:space="0" w:color="auto"/>
                  </w:divBdr>
                </w:div>
                <w:div w:id="979925565">
                  <w:marLeft w:val="480"/>
                  <w:marRight w:val="0"/>
                  <w:marTop w:val="0"/>
                  <w:marBottom w:val="0"/>
                  <w:divBdr>
                    <w:top w:val="none" w:sz="0" w:space="0" w:color="auto"/>
                    <w:left w:val="none" w:sz="0" w:space="0" w:color="auto"/>
                    <w:bottom w:val="none" w:sz="0" w:space="0" w:color="auto"/>
                    <w:right w:val="none" w:sz="0" w:space="0" w:color="auto"/>
                  </w:divBdr>
                </w:div>
                <w:div w:id="186528011">
                  <w:marLeft w:val="480"/>
                  <w:marRight w:val="0"/>
                  <w:marTop w:val="0"/>
                  <w:marBottom w:val="0"/>
                  <w:divBdr>
                    <w:top w:val="none" w:sz="0" w:space="0" w:color="auto"/>
                    <w:left w:val="none" w:sz="0" w:space="0" w:color="auto"/>
                    <w:bottom w:val="none" w:sz="0" w:space="0" w:color="auto"/>
                    <w:right w:val="none" w:sz="0" w:space="0" w:color="auto"/>
                  </w:divBdr>
                </w:div>
                <w:div w:id="888305329">
                  <w:marLeft w:val="480"/>
                  <w:marRight w:val="0"/>
                  <w:marTop w:val="0"/>
                  <w:marBottom w:val="0"/>
                  <w:divBdr>
                    <w:top w:val="none" w:sz="0" w:space="0" w:color="auto"/>
                    <w:left w:val="none" w:sz="0" w:space="0" w:color="auto"/>
                    <w:bottom w:val="none" w:sz="0" w:space="0" w:color="auto"/>
                    <w:right w:val="none" w:sz="0" w:space="0" w:color="auto"/>
                  </w:divBdr>
                </w:div>
                <w:div w:id="769281681">
                  <w:marLeft w:val="480"/>
                  <w:marRight w:val="0"/>
                  <w:marTop w:val="0"/>
                  <w:marBottom w:val="0"/>
                  <w:divBdr>
                    <w:top w:val="none" w:sz="0" w:space="0" w:color="auto"/>
                    <w:left w:val="none" w:sz="0" w:space="0" w:color="auto"/>
                    <w:bottom w:val="none" w:sz="0" w:space="0" w:color="auto"/>
                    <w:right w:val="none" w:sz="0" w:space="0" w:color="auto"/>
                  </w:divBdr>
                </w:div>
              </w:divsChild>
            </w:div>
            <w:div w:id="807746242">
              <w:marLeft w:val="0"/>
              <w:marRight w:val="0"/>
              <w:marTop w:val="0"/>
              <w:marBottom w:val="0"/>
              <w:divBdr>
                <w:top w:val="none" w:sz="0" w:space="0" w:color="auto"/>
                <w:left w:val="none" w:sz="0" w:space="0" w:color="auto"/>
                <w:bottom w:val="none" w:sz="0" w:space="0" w:color="auto"/>
                <w:right w:val="none" w:sz="0" w:space="0" w:color="auto"/>
              </w:divBdr>
              <w:divsChild>
                <w:div w:id="968052689">
                  <w:marLeft w:val="480"/>
                  <w:marRight w:val="0"/>
                  <w:marTop w:val="0"/>
                  <w:marBottom w:val="0"/>
                  <w:divBdr>
                    <w:top w:val="none" w:sz="0" w:space="0" w:color="auto"/>
                    <w:left w:val="none" w:sz="0" w:space="0" w:color="auto"/>
                    <w:bottom w:val="none" w:sz="0" w:space="0" w:color="auto"/>
                    <w:right w:val="none" w:sz="0" w:space="0" w:color="auto"/>
                  </w:divBdr>
                </w:div>
                <w:div w:id="834222612">
                  <w:marLeft w:val="480"/>
                  <w:marRight w:val="0"/>
                  <w:marTop w:val="0"/>
                  <w:marBottom w:val="0"/>
                  <w:divBdr>
                    <w:top w:val="none" w:sz="0" w:space="0" w:color="auto"/>
                    <w:left w:val="none" w:sz="0" w:space="0" w:color="auto"/>
                    <w:bottom w:val="none" w:sz="0" w:space="0" w:color="auto"/>
                    <w:right w:val="none" w:sz="0" w:space="0" w:color="auto"/>
                  </w:divBdr>
                </w:div>
                <w:div w:id="979574302">
                  <w:marLeft w:val="480"/>
                  <w:marRight w:val="0"/>
                  <w:marTop w:val="0"/>
                  <w:marBottom w:val="0"/>
                  <w:divBdr>
                    <w:top w:val="none" w:sz="0" w:space="0" w:color="auto"/>
                    <w:left w:val="none" w:sz="0" w:space="0" w:color="auto"/>
                    <w:bottom w:val="none" w:sz="0" w:space="0" w:color="auto"/>
                    <w:right w:val="none" w:sz="0" w:space="0" w:color="auto"/>
                  </w:divBdr>
                </w:div>
                <w:div w:id="773940710">
                  <w:marLeft w:val="480"/>
                  <w:marRight w:val="0"/>
                  <w:marTop w:val="0"/>
                  <w:marBottom w:val="0"/>
                  <w:divBdr>
                    <w:top w:val="none" w:sz="0" w:space="0" w:color="auto"/>
                    <w:left w:val="none" w:sz="0" w:space="0" w:color="auto"/>
                    <w:bottom w:val="none" w:sz="0" w:space="0" w:color="auto"/>
                    <w:right w:val="none" w:sz="0" w:space="0" w:color="auto"/>
                  </w:divBdr>
                </w:div>
                <w:div w:id="721367784">
                  <w:marLeft w:val="480"/>
                  <w:marRight w:val="0"/>
                  <w:marTop w:val="0"/>
                  <w:marBottom w:val="0"/>
                  <w:divBdr>
                    <w:top w:val="none" w:sz="0" w:space="0" w:color="auto"/>
                    <w:left w:val="none" w:sz="0" w:space="0" w:color="auto"/>
                    <w:bottom w:val="none" w:sz="0" w:space="0" w:color="auto"/>
                    <w:right w:val="none" w:sz="0" w:space="0" w:color="auto"/>
                  </w:divBdr>
                </w:div>
                <w:div w:id="906379893">
                  <w:marLeft w:val="480"/>
                  <w:marRight w:val="0"/>
                  <w:marTop w:val="0"/>
                  <w:marBottom w:val="0"/>
                  <w:divBdr>
                    <w:top w:val="none" w:sz="0" w:space="0" w:color="auto"/>
                    <w:left w:val="none" w:sz="0" w:space="0" w:color="auto"/>
                    <w:bottom w:val="none" w:sz="0" w:space="0" w:color="auto"/>
                    <w:right w:val="none" w:sz="0" w:space="0" w:color="auto"/>
                  </w:divBdr>
                </w:div>
                <w:div w:id="1394505480">
                  <w:marLeft w:val="480"/>
                  <w:marRight w:val="0"/>
                  <w:marTop w:val="0"/>
                  <w:marBottom w:val="0"/>
                  <w:divBdr>
                    <w:top w:val="none" w:sz="0" w:space="0" w:color="auto"/>
                    <w:left w:val="none" w:sz="0" w:space="0" w:color="auto"/>
                    <w:bottom w:val="none" w:sz="0" w:space="0" w:color="auto"/>
                    <w:right w:val="none" w:sz="0" w:space="0" w:color="auto"/>
                  </w:divBdr>
                </w:div>
                <w:div w:id="153957899">
                  <w:marLeft w:val="480"/>
                  <w:marRight w:val="0"/>
                  <w:marTop w:val="0"/>
                  <w:marBottom w:val="0"/>
                  <w:divBdr>
                    <w:top w:val="none" w:sz="0" w:space="0" w:color="auto"/>
                    <w:left w:val="none" w:sz="0" w:space="0" w:color="auto"/>
                    <w:bottom w:val="none" w:sz="0" w:space="0" w:color="auto"/>
                    <w:right w:val="none" w:sz="0" w:space="0" w:color="auto"/>
                  </w:divBdr>
                </w:div>
                <w:div w:id="1723676766">
                  <w:marLeft w:val="480"/>
                  <w:marRight w:val="0"/>
                  <w:marTop w:val="0"/>
                  <w:marBottom w:val="0"/>
                  <w:divBdr>
                    <w:top w:val="none" w:sz="0" w:space="0" w:color="auto"/>
                    <w:left w:val="none" w:sz="0" w:space="0" w:color="auto"/>
                    <w:bottom w:val="none" w:sz="0" w:space="0" w:color="auto"/>
                    <w:right w:val="none" w:sz="0" w:space="0" w:color="auto"/>
                  </w:divBdr>
                </w:div>
                <w:div w:id="1097334960">
                  <w:marLeft w:val="480"/>
                  <w:marRight w:val="0"/>
                  <w:marTop w:val="0"/>
                  <w:marBottom w:val="0"/>
                  <w:divBdr>
                    <w:top w:val="none" w:sz="0" w:space="0" w:color="auto"/>
                    <w:left w:val="none" w:sz="0" w:space="0" w:color="auto"/>
                    <w:bottom w:val="none" w:sz="0" w:space="0" w:color="auto"/>
                    <w:right w:val="none" w:sz="0" w:space="0" w:color="auto"/>
                  </w:divBdr>
                </w:div>
                <w:div w:id="405346298">
                  <w:marLeft w:val="480"/>
                  <w:marRight w:val="0"/>
                  <w:marTop w:val="0"/>
                  <w:marBottom w:val="0"/>
                  <w:divBdr>
                    <w:top w:val="none" w:sz="0" w:space="0" w:color="auto"/>
                    <w:left w:val="none" w:sz="0" w:space="0" w:color="auto"/>
                    <w:bottom w:val="none" w:sz="0" w:space="0" w:color="auto"/>
                    <w:right w:val="none" w:sz="0" w:space="0" w:color="auto"/>
                  </w:divBdr>
                </w:div>
                <w:div w:id="912617713">
                  <w:marLeft w:val="480"/>
                  <w:marRight w:val="0"/>
                  <w:marTop w:val="0"/>
                  <w:marBottom w:val="0"/>
                  <w:divBdr>
                    <w:top w:val="none" w:sz="0" w:space="0" w:color="auto"/>
                    <w:left w:val="none" w:sz="0" w:space="0" w:color="auto"/>
                    <w:bottom w:val="none" w:sz="0" w:space="0" w:color="auto"/>
                    <w:right w:val="none" w:sz="0" w:space="0" w:color="auto"/>
                  </w:divBdr>
                </w:div>
                <w:div w:id="1766462960">
                  <w:marLeft w:val="480"/>
                  <w:marRight w:val="0"/>
                  <w:marTop w:val="0"/>
                  <w:marBottom w:val="0"/>
                  <w:divBdr>
                    <w:top w:val="none" w:sz="0" w:space="0" w:color="auto"/>
                    <w:left w:val="none" w:sz="0" w:space="0" w:color="auto"/>
                    <w:bottom w:val="none" w:sz="0" w:space="0" w:color="auto"/>
                    <w:right w:val="none" w:sz="0" w:space="0" w:color="auto"/>
                  </w:divBdr>
                </w:div>
                <w:div w:id="108596434">
                  <w:marLeft w:val="480"/>
                  <w:marRight w:val="0"/>
                  <w:marTop w:val="0"/>
                  <w:marBottom w:val="0"/>
                  <w:divBdr>
                    <w:top w:val="none" w:sz="0" w:space="0" w:color="auto"/>
                    <w:left w:val="none" w:sz="0" w:space="0" w:color="auto"/>
                    <w:bottom w:val="none" w:sz="0" w:space="0" w:color="auto"/>
                    <w:right w:val="none" w:sz="0" w:space="0" w:color="auto"/>
                  </w:divBdr>
                </w:div>
                <w:div w:id="999238156">
                  <w:marLeft w:val="480"/>
                  <w:marRight w:val="0"/>
                  <w:marTop w:val="0"/>
                  <w:marBottom w:val="0"/>
                  <w:divBdr>
                    <w:top w:val="none" w:sz="0" w:space="0" w:color="auto"/>
                    <w:left w:val="none" w:sz="0" w:space="0" w:color="auto"/>
                    <w:bottom w:val="none" w:sz="0" w:space="0" w:color="auto"/>
                    <w:right w:val="none" w:sz="0" w:space="0" w:color="auto"/>
                  </w:divBdr>
                </w:div>
                <w:div w:id="1247572260">
                  <w:marLeft w:val="480"/>
                  <w:marRight w:val="0"/>
                  <w:marTop w:val="0"/>
                  <w:marBottom w:val="0"/>
                  <w:divBdr>
                    <w:top w:val="none" w:sz="0" w:space="0" w:color="auto"/>
                    <w:left w:val="none" w:sz="0" w:space="0" w:color="auto"/>
                    <w:bottom w:val="none" w:sz="0" w:space="0" w:color="auto"/>
                    <w:right w:val="none" w:sz="0" w:space="0" w:color="auto"/>
                  </w:divBdr>
                </w:div>
                <w:div w:id="468936330">
                  <w:marLeft w:val="480"/>
                  <w:marRight w:val="0"/>
                  <w:marTop w:val="0"/>
                  <w:marBottom w:val="0"/>
                  <w:divBdr>
                    <w:top w:val="none" w:sz="0" w:space="0" w:color="auto"/>
                    <w:left w:val="none" w:sz="0" w:space="0" w:color="auto"/>
                    <w:bottom w:val="none" w:sz="0" w:space="0" w:color="auto"/>
                    <w:right w:val="none" w:sz="0" w:space="0" w:color="auto"/>
                  </w:divBdr>
                </w:div>
                <w:div w:id="1031346173">
                  <w:marLeft w:val="480"/>
                  <w:marRight w:val="0"/>
                  <w:marTop w:val="0"/>
                  <w:marBottom w:val="0"/>
                  <w:divBdr>
                    <w:top w:val="none" w:sz="0" w:space="0" w:color="auto"/>
                    <w:left w:val="none" w:sz="0" w:space="0" w:color="auto"/>
                    <w:bottom w:val="none" w:sz="0" w:space="0" w:color="auto"/>
                    <w:right w:val="none" w:sz="0" w:space="0" w:color="auto"/>
                  </w:divBdr>
                </w:div>
                <w:div w:id="1214000635">
                  <w:marLeft w:val="480"/>
                  <w:marRight w:val="0"/>
                  <w:marTop w:val="0"/>
                  <w:marBottom w:val="0"/>
                  <w:divBdr>
                    <w:top w:val="none" w:sz="0" w:space="0" w:color="auto"/>
                    <w:left w:val="none" w:sz="0" w:space="0" w:color="auto"/>
                    <w:bottom w:val="none" w:sz="0" w:space="0" w:color="auto"/>
                    <w:right w:val="none" w:sz="0" w:space="0" w:color="auto"/>
                  </w:divBdr>
                </w:div>
                <w:div w:id="299188543">
                  <w:marLeft w:val="480"/>
                  <w:marRight w:val="0"/>
                  <w:marTop w:val="0"/>
                  <w:marBottom w:val="0"/>
                  <w:divBdr>
                    <w:top w:val="none" w:sz="0" w:space="0" w:color="auto"/>
                    <w:left w:val="none" w:sz="0" w:space="0" w:color="auto"/>
                    <w:bottom w:val="none" w:sz="0" w:space="0" w:color="auto"/>
                    <w:right w:val="none" w:sz="0" w:space="0" w:color="auto"/>
                  </w:divBdr>
                </w:div>
                <w:div w:id="230313116">
                  <w:marLeft w:val="480"/>
                  <w:marRight w:val="0"/>
                  <w:marTop w:val="0"/>
                  <w:marBottom w:val="0"/>
                  <w:divBdr>
                    <w:top w:val="none" w:sz="0" w:space="0" w:color="auto"/>
                    <w:left w:val="none" w:sz="0" w:space="0" w:color="auto"/>
                    <w:bottom w:val="none" w:sz="0" w:space="0" w:color="auto"/>
                    <w:right w:val="none" w:sz="0" w:space="0" w:color="auto"/>
                  </w:divBdr>
                </w:div>
                <w:div w:id="192156462">
                  <w:marLeft w:val="480"/>
                  <w:marRight w:val="0"/>
                  <w:marTop w:val="0"/>
                  <w:marBottom w:val="0"/>
                  <w:divBdr>
                    <w:top w:val="none" w:sz="0" w:space="0" w:color="auto"/>
                    <w:left w:val="none" w:sz="0" w:space="0" w:color="auto"/>
                    <w:bottom w:val="none" w:sz="0" w:space="0" w:color="auto"/>
                    <w:right w:val="none" w:sz="0" w:space="0" w:color="auto"/>
                  </w:divBdr>
                </w:div>
                <w:div w:id="1843549729">
                  <w:marLeft w:val="480"/>
                  <w:marRight w:val="0"/>
                  <w:marTop w:val="0"/>
                  <w:marBottom w:val="0"/>
                  <w:divBdr>
                    <w:top w:val="none" w:sz="0" w:space="0" w:color="auto"/>
                    <w:left w:val="none" w:sz="0" w:space="0" w:color="auto"/>
                    <w:bottom w:val="none" w:sz="0" w:space="0" w:color="auto"/>
                    <w:right w:val="none" w:sz="0" w:space="0" w:color="auto"/>
                  </w:divBdr>
                </w:div>
                <w:div w:id="1794638000">
                  <w:marLeft w:val="480"/>
                  <w:marRight w:val="0"/>
                  <w:marTop w:val="0"/>
                  <w:marBottom w:val="0"/>
                  <w:divBdr>
                    <w:top w:val="none" w:sz="0" w:space="0" w:color="auto"/>
                    <w:left w:val="none" w:sz="0" w:space="0" w:color="auto"/>
                    <w:bottom w:val="none" w:sz="0" w:space="0" w:color="auto"/>
                    <w:right w:val="none" w:sz="0" w:space="0" w:color="auto"/>
                  </w:divBdr>
                </w:div>
                <w:div w:id="985281861">
                  <w:marLeft w:val="480"/>
                  <w:marRight w:val="0"/>
                  <w:marTop w:val="0"/>
                  <w:marBottom w:val="0"/>
                  <w:divBdr>
                    <w:top w:val="none" w:sz="0" w:space="0" w:color="auto"/>
                    <w:left w:val="none" w:sz="0" w:space="0" w:color="auto"/>
                    <w:bottom w:val="none" w:sz="0" w:space="0" w:color="auto"/>
                    <w:right w:val="none" w:sz="0" w:space="0" w:color="auto"/>
                  </w:divBdr>
                </w:div>
                <w:div w:id="85544392">
                  <w:marLeft w:val="480"/>
                  <w:marRight w:val="0"/>
                  <w:marTop w:val="0"/>
                  <w:marBottom w:val="0"/>
                  <w:divBdr>
                    <w:top w:val="none" w:sz="0" w:space="0" w:color="auto"/>
                    <w:left w:val="none" w:sz="0" w:space="0" w:color="auto"/>
                    <w:bottom w:val="none" w:sz="0" w:space="0" w:color="auto"/>
                    <w:right w:val="none" w:sz="0" w:space="0" w:color="auto"/>
                  </w:divBdr>
                </w:div>
                <w:div w:id="734358137">
                  <w:marLeft w:val="480"/>
                  <w:marRight w:val="0"/>
                  <w:marTop w:val="0"/>
                  <w:marBottom w:val="0"/>
                  <w:divBdr>
                    <w:top w:val="none" w:sz="0" w:space="0" w:color="auto"/>
                    <w:left w:val="none" w:sz="0" w:space="0" w:color="auto"/>
                    <w:bottom w:val="none" w:sz="0" w:space="0" w:color="auto"/>
                    <w:right w:val="none" w:sz="0" w:space="0" w:color="auto"/>
                  </w:divBdr>
                </w:div>
                <w:div w:id="67770695">
                  <w:marLeft w:val="480"/>
                  <w:marRight w:val="0"/>
                  <w:marTop w:val="0"/>
                  <w:marBottom w:val="0"/>
                  <w:divBdr>
                    <w:top w:val="none" w:sz="0" w:space="0" w:color="auto"/>
                    <w:left w:val="none" w:sz="0" w:space="0" w:color="auto"/>
                    <w:bottom w:val="none" w:sz="0" w:space="0" w:color="auto"/>
                    <w:right w:val="none" w:sz="0" w:space="0" w:color="auto"/>
                  </w:divBdr>
                </w:div>
                <w:div w:id="1242720590">
                  <w:marLeft w:val="480"/>
                  <w:marRight w:val="0"/>
                  <w:marTop w:val="0"/>
                  <w:marBottom w:val="0"/>
                  <w:divBdr>
                    <w:top w:val="none" w:sz="0" w:space="0" w:color="auto"/>
                    <w:left w:val="none" w:sz="0" w:space="0" w:color="auto"/>
                    <w:bottom w:val="none" w:sz="0" w:space="0" w:color="auto"/>
                    <w:right w:val="none" w:sz="0" w:space="0" w:color="auto"/>
                  </w:divBdr>
                </w:div>
                <w:div w:id="2047951102">
                  <w:marLeft w:val="480"/>
                  <w:marRight w:val="0"/>
                  <w:marTop w:val="0"/>
                  <w:marBottom w:val="0"/>
                  <w:divBdr>
                    <w:top w:val="none" w:sz="0" w:space="0" w:color="auto"/>
                    <w:left w:val="none" w:sz="0" w:space="0" w:color="auto"/>
                    <w:bottom w:val="none" w:sz="0" w:space="0" w:color="auto"/>
                    <w:right w:val="none" w:sz="0" w:space="0" w:color="auto"/>
                  </w:divBdr>
                </w:div>
                <w:div w:id="1714306421">
                  <w:marLeft w:val="480"/>
                  <w:marRight w:val="0"/>
                  <w:marTop w:val="0"/>
                  <w:marBottom w:val="0"/>
                  <w:divBdr>
                    <w:top w:val="none" w:sz="0" w:space="0" w:color="auto"/>
                    <w:left w:val="none" w:sz="0" w:space="0" w:color="auto"/>
                    <w:bottom w:val="none" w:sz="0" w:space="0" w:color="auto"/>
                    <w:right w:val="none" w:sz="0" w:space="0" w:color="auto"/>
                  </w:divBdr>
                </w:div>
                <w:div w:id="1702247589">
                  <w:marLeft w:val="480"/>
                  <w:marRight w:val="0"/>
                  <w:marTop w:val="0"/>
                  <w:marBottom w:val="0"/>
                  <w:divBdr>
                    <w:top w:val="none" w:sz="0" w:space="0" w:color="auto"/>
                    <w:left w:val="none" w:sz="0" w:space="0" w:color="auto"/>
                    <w:bottom w:val="none" w:sz="0" w:space="0" w:color="auto"/>
                    <w:right w:val="none" w:sz="0" w:space="0" w:color="auto"/>
                  </w:divBdr>
                </w:div>
                <w:div w:id="107243671">
                  <w:marLeft w:val="480"/>
                  <w:marRight w:val="0"/>
                  <w:marTop w:val="0"/>
                  <w:marBottom w:val="0"/>
                  <w:divBdr>
                    <w:top w:val="none" w:sz="0" w:space="0" w:color="auto"/>
                    <w:left w:val="none" w:sz="0" w:space="0" w:color="auto"/>
                    <w:bottom w:val="none" w:sz="0" w:space="0" w:color="auto"/>
                    <w:right w:val="none" w:sz="0" w:space="0" w:color="auto"/>
                  </w:divBdr>
                </w:div>
                <w:div w:id="825710178">
                  <w:marLeft w:val="480"/>
                  <w:marRight w:val="0"/>
                  <w:marTop w:val="0"/>
                  <w:marBottom w:val="0"/>
                  <w:divBdr>
                    <w:top w:val="none" w:sz="0" w:space="0" w:color="auto"/>
                    <w:left w:val="none" w:sz="0" w:space="0" w:color="auto"/>
                    <w:bottom w:val="none" w:sz="0" w:space="0" w:color="auto"/>
                    <w:right w:val="none" w:sz="0" w:space="0" w:color="auto"/>
                  </w:divBdr>
                </w:div>
                <w:div w:id="933052231">
                  <w:marLeft w:val="480"/>
                  <w:marRight w:val="0"/>
                  <w:marTop w:val="0"/>
                  <w:marBottom w:val="0"/>
                  <w:divBdr>
                    <w:top w:val="none" w:sz="0" w:space="0" w:color="auto"/>
                    <w:left w:val="none" w:sz="0" w:space="0" w:color="auto"/>
                    <w:bottom w:val="none" w:sz="0" w:space="0" w:color="auto"/>
                    <w:right w:val="none" w:sz="0" w:space="0" w:color="auto"/>
                  </w:divBdr>
                </w:div>
                <w:div w:id="247203734">
                  <w:marLeft w:val="480"/>
                  <w:marRight w:val="0"/>
                  <w:marTop w:val="0"/>
                  <w:marBottom w:val="0"/>
                  <w:divBdr>
                    <w:top w:val="none" w:sz="0" w:space="0" w:color="auto"/>
                    <w:left w:val="none" w:sz="0" w:space="0" w:color="auto"/>
                    <w:bottom w:val="none" w:sz="0" w:space="0" w:color="auto"/>
                    <w:right w:val="none" w:sz="0" w:space="0" w:color="auto"/>
                  </w:divBdr>
                </w:div>
                <w:div w:id="1685548707">
                  <w:marLeft w:val="480"/>
                  <w:marRight w:val="0"/>
                  <w:marTop w:val="0"/>
                  <w:marBottom w:val="0"/>
                  <w:divBdr>
                    <w:top w:val="none" w:sz="0" w:space="0" w:color="auto"/>
                    <w:left w:val="none" w:sz="0" w:space="0" w:color="auto"/>
                    <w:bottom w:val="none" w:sz="0" w:space="0" w:color="auto"/>
                    <w:right w:val="none" w:sz="0" w:space="0" w:color="auto"/>
                  </w:divBdr>
                </w:div>
                <w:div w:id="58985989">
                  <w:marLeft w:val="480"/>
                  <w:marRight w:val="0"/>
                  <w:marTop w:val="0"/>
                  <w:marBottom w:val="0"/>
                  <w:divBdr>
                    <w:top w:val="none" w:sz="0" w:space="0" w:color="auto"/>
                    <w:left w:val="none" w:sz="0" w:space="0" w:color="auto"/>
                    <w:bottom w:val="none" w:sz="0" w:space="0" w:color="auto"/>
                    <w:right w:val="none" w:sz="0" w:space="0" w:color="auto"/>
                  </w:divBdr>
                </w:div>
                <w:div w:id="655039617">
                  <w:marLeft w:val="480"/>
                  <w:marRight w:val="0"/>
                  <w:marTop w:val="0"/>
                  <w:marBottom w:val="0"/>
                  <w:divBdr>
                    <w:top w:val="none" w:sz="0" w:space="0" w:color="auto"/>
                    <w:left w:val="none" w:sz="0" w:space="0" w:color="auto"/>
                    <w:bottom w:val="none" w:sz="0" w:space="0" w:color="auto"/>
                    <w:right w:val="none" w:sz="0" w:space="0" w:color="auto"/>
                  </w:divBdr>
                </w:div>
                <w:div w:id="201292040">
                  <w:marLeft w:val="480"/>
                  <w:marRight w:val="0"/>
                  <w:marTop w:val="0"/>
                  <w:marBottom w:val="0"/>
                  <w:divBdr>
                    <w:top w:val="none" w:sz="0" w:space="0" w:color="auto"/>
                    <w:left w:val="none" w:sz="0" w:space="0" w:color="auto"/>
                    <w:bottom w:val="none" w:sz="0" w:space="0" w:color="auto"/>
                    <w:right w:val="none" w:sz="0" w:space="0" w:color="auto"/>
                  </w:divBdr>
                </w:div>
                <w:div w:id="1211187098">
                  <w:marLeft w:val="480"/>
                  <w:marRight w:val="0"/>
                  <w:marTop w:val="0"/>
                  <w:marBottom w:val="0"/>
                  <w:divBdr>
                    <w:top w:val="none" w:sz="0" w:space="0" w:color="auto"/>
                    <w:left w:val="none" w:sz="0" w:space="0" w:color="auto"/>
                    <w:bottom w:val="none" w:sz="0" w:space="0" w:color="auto"/>
                    <w:right w:val="none" w:sz="0" w:space="0" w:color="auto"/>
                  </w:divBdr>
                </w:div>
                <w:div w:id="37315434">
                  <w:marLeft w:val="480"/>
                  <w:marRight w:val="0"/>
                  <w:marTop w:val="0"/>
                  <w:marBottom w:val="0"/>
                  <w:divBdr>
                    <w:top w:val="none" w:sz="0" w:space="0" w:color="auto"/>
                    <w:left w:val="none" w:sz="0" w:space="0" w:color="auto"/>
                    <w:bottom w:val="none" w:sz="0" w:space="0" w:color="auto"/>
                    <w:right w:val="none" w:sz="0" w:space="0" w:color="auto"/>
                  </w:divBdr>
                </w:div>
                <w:div w:id="417795220">
                  <w:marLeft w:val="480"/>
                  <w:marRight w:val="0"/>
                  <w:marTop w:val="0"/>
                  <w:marBottom w:val="0"/>
                  <w:divBdr>
                    <w:top w:val="none" w:sz="0" w:space="0" w:color="auto"/>
                    <w:left w:val="none" w:sz="0" w:space="0" w:color="auto"/>
                    <w:bottom w:val="none" w:sz="0" w:space="0" w:color="auto"/>
                    <w:right w:val="none" w:sz="0" w:space="0" w:color="auto"/>
                  </w:divBdr>
                </w:div>
                <w:div w:id="248347482">
                  <w:marLeft w:val="480"/>
                  <w:marRight w:val="0"/>
                  <w:marTop w:val="0"/>
                  <w:marBottom w:val="0"/>
                  <w:divBdr>
                    <w:top w:val="none" w:sz="0" w:space="0" w:color="auto"/>
                    <w:left w:val="none" w:sz="0" w:space="0" w:color="auto"/>
                    <w:bottom w:val="none" w:sz="0" w:space="0" w:color="auto"/>
                    <w:right w:val="none" w:sz="0" w:space="0" w:color="auto"/>
                  </w:divBdr>
                </w:div>
                <w:div w:id="1994749590">
                  <w:marLeft w:val="480"/>
                  <w:marRight w:val="0"/>
                  <w:marTop w:val="0"/>
                  <w:marBottom w:val="0"/>
                  <w:divBdr>
                    <w:top w:val="none" w:sz="0" w:space="0" w:color="auto"/>
                    <w:left w:val="none" w:sz="0" w:space="0" w:color="auto"/>
                    <w:bottom w:val="none" w:sz="0" w:space="0" w:color="auto"/>
                    <w:right w:val="none" w:sz="0" w:space="0" w:color="auto"/>
                  </w:divBdr>
                </w:div>
                <w:div w:id="265815505">
                  <w:marLeft w:val="480"/>
                  <w:marRight w:val="0"/>
                  <w:marTop w:val="0"/>
                  <w:marBottom w:val="0"/>
                  <w:divBdr>
                    <w:top w:val="none" w:sz="0" w:space="0" w:color="auto"/>
                    <w:left w:val="none" w:sz="0" w:space="0" w:color="auto"/>
                    <w:bottom w:val="none" w:sz="0" w:space="0" w:color="auto"/>
                    <w:right w:val="none" w:sz="0" w:space="0" w:color="auto"/>
                  </w:divBdr>
                </w:div>
                <w:div w:id="779842031">
                  <w:marLeft w:val="480"/>
                  <w:marRight w:val="0"/>
                  <w:marTop w:val="0"/>
                  <w:marBottom w:val="0"/>
                  <w:divBdr>
                    <w:top w:val="none" w:sz="0" w:space="0" w:color="auto"/>
                    <w:left w:val="none" w:sz="0" w:space="0" w:color="auto"/>
                    <w:bottom w:val="none" w:sz="0" w:space="0" w:color="auto"/>
                    <w:right w:val="none" w:sz="0" w:space="0" w:color="auto"/>
                  </w:divBdr>
                </w:div>
                <w:div w:id="759060795">
                  <w:marLeft w:val="480"/>
                  <w:marRight w:val="0"/>
                  <w:marTop w:val="0"/>
                  <w:marBottom w:val="0"/>
                  <w:divBdr>
                    <w:top w:val="none" w:sz="0" w:space="0" w:color="auto"/>
                    <w:left w:val="none" w:sz="0" w:space="0" w:color="auto"/>
                    <w:bottom w:val="none" w:sz="0" w:space="0" w:color="auto"/>
                    <w:right w:val="none" w:sz="0" w:space="0" w:color="auto"/>
                  </w:divBdr>
                </w:div>
                <w:div w:id="2052412274">
                  <w:marLeft w:val="480"/>
                  <w:marRight w:val="0"/>
                  <w:marTop w:val="0"/>
                  <w:marBottom w:val="0"/>
                  <w:divBdr>
                    <w:top w:val="none" w:sz="0" w:space="0" w:color="auto"/>
                    <w:left w:val="none" w:sz="0" w:space="0" w:color="auto"/>
                    <w:bottom w:val="none" w:sz="0" w:space="0" w:color="auto"/>
                    <w:right w:val="none" w:sz="0" w:space="0" w:color="auto"/>
                  </w:divBdr>
                </w:div>
                <w:div w:id="2076050589">
                  <w:marLeft w:val="480"/>
                  <w:marRight w:val="0"/>
                  <w:marTop w:val="0"/>
                  <w:marBottom w:val="0"/>
                  <w:divBdr>
                    <w:top w:val="none" w:sz="0" w:space="0" w:color="auto"/>
                    <w:left w:val="none" w:sz="0" w:space="0" w:color="auto"/>
                    <w:bottom w:val="none" w:sz="0" w:space="0" w:color="auto"/>
                    <w:right w:val="none" w:sz="0" w:space="0" w:color="auto"/>
                  </w:divBdr>
                </w:div>
                <w:div w:id="318000169">
                  <w:marLeft w:val="480"/>
                  <w:marRight w:val="0"/>
                  <w:marTop w:val="0"/>
                  <w:marBottom w:val="0"/>
                  <w:divBdr>
                    <w:top w:val="none" w:sz="0" w:space="0" w:color="auto"/>
                    <w:left w:val="none" w:sz="0" w:space="0" w:color="auto"/>
                    <w:bottom w:val="none" w:sz="0" w:space="0" w:color="auto"/>
                    <w:right w:val="none" w:sz="0" w:space="0" w:color="auto"/>
                  </w:divBdr>
                </w:div>
                <w:div w:id="351960732">
                  <w:marLeft w:val="480"/>
                  <w:marRight w:val="0"/>
                  <w:marTop w:val="0"/>
                  <w:marBottom w:val="0"/>
                  <w:divBdr>
                    <w:top w:val="none" w:sz="0" w:space="0" w:color="auto"/>
                    <w:left w:val="none" w:sz="0" w:space="0" w:color="auto"/>
                    <w:bottom w:val="none" w:sz="0" w:space="0" w:color="auto"/>
                    <w:right w:val="none" w:sz="0" w:space="0" w:color="auto"/>
                  </w:divBdr>
                </w:div>
                <w:div w:id="79913291">
                  <w:marLeft w:val="480"/>
                  <w:marRight w:val="0"/>
                  <w:marTop w:val="0"/>
                  <w:marBottom w:val="0"/>
                  <w:divBdr>
                    <w:top w:val="none" w:sz="0" w:space="0" w:color="auto"/>
                    <w:left w:val="none" w:sz="0" w:space="0" w:color="auto"/>
                    <w:bottom w:val="none" w:sz="0" w:space="0" w:color="auto"/>
                    <w:right w:val="none" w:sz="0" w:space="0" w:color="auto"/>
                  </w:divBdr>
                </w:div>
              </w:divsChild>
            </w:div>
            <w:div w:id="1751737095">
              <w:marLeft w:val="0"/>
              <w:marRight w:val="0"/>
              <w:marTop w:val="0"/>
              <w:marBottom w:val="0"/>
              <w:divBdr>
                <w:top w:val="none" w:sz="0" w:space="0" w:color="auto"/>
                <w:left w:val="none" w:sz="0" w:space="0" w:color="auto"/>
                <w:bottom w:val="none" w:sz="0" w:space="0" w:color="auto"/>
                <w:right w:val="none" w:sz="0" w:space="0" w:color="auto"/>
              </w:divBdr>
              <w:divsChild>
                <w:div w:id="1566800201">
                  <w:marLeft w:val="480"/>
                  <w:marRight w:val="0"/>
                  <w:marTop w:val="0"/>
                  <w:marBottom w:val="0"/>
                  <w:divBdr>
                    <w:top w:val="none" w:sz="0" w:space="0" w:color="auto"/>
                    <w:left w:val="none" w:sz="0" w:space="0" w:color="auto"/>
                    <w:bottom w:val="none" w:sz="0" w:space="0" w:color="auto"/>
                    <w:right w:val="none" w:sz="0" w:space="0" w:color="auto"/>
                  </w:divBdr>
                </w:div>
                <w:div w:id="1863516318">
                  <w:marLeft w:val="480"/>
                  <w:marRight w:val="0"/>
                  <w:marTop w:val="0"/>
                  <w:marBottom w:val="0"/>
                  <w:divBdr>
                    <w:top w:val="none" w:sz="0" w:space="0" w:color="auto"/>
                    <w:left w:val="none" w:sz="0" w:space="0" w:color="auto"/>
                    <w:bottom w:val="none" w:sz="0" w:space="0" w:color="auto"/>
                    <w:right w:val="none" w:sz="0" w:space="0" w:color="auto"/>
                  </w:divBdr>
                </w:div>
                <w:div w:id="479466714">
                  <w:marLeft w:val="480"/>
                  <w:marRight w:val="0"/>
                  <w:marTop w:val="0"/>
                  <w:marBottom w:val="0"/>
                  <w:divBdr>
                    <w:top w:val="none" w:sz="0" w:space="0" w:color="auto"/>
                    <w:left w:val="none" w:sz="0" w:space="0" w:color="auto"/>
                    <w:bottom w:val="none" w:sz="0" w:space="0" w:color="auto"/>
                    <w:right w:val="none" w:sz="0" w:space="0" w:color="auto"/>
                  </w:divBdr>
                </w:div>
                <w:div w:id="1473985426">
                  <w:marLeft w:val="480"/>
                  <w:marRight w:val="0"/>
                  <w:marTop w:val="0"/>
                  <w:marBottom w:val="0"/>
                  <w:divBdr>
                    <w:top w:val="none" w:sz="0" w:space="0" w:color="auto"/>
                    <w:left w:val="none" w:sz="0" w:space="0" w:color="auto"/>
                    <w:bottom w:val="none" w:sz="0" w:space="0" w:color="auto"/>
                    <w:right w:val="none" w:sz="0" w:space="0" w:color="auto"/>
                  </w:divBdr>
                </w:div>
                <w:div w:id="128090099">
                  <w:marLeft w:val="480"/>
                  <w:marRight w:val="0"/>
                  <w:marTop w:val="0"/>
                  <w:marBottom w:val="0"/>
                  <w:divBdr>
                    <w:top w:val="none" w:sz="0" w:space="0" w:color="auto"/>
                    <w:left w:val="none" w:sz="0" w:space="0" w:color="auto"/>
                    <w:bottom w:val="none" w:sz="0" w:space="0" w:color="auto"/>
                    <w:right w:val="none" w:sz="0" w:space="0" w:color="auto"/>
                  </w:divBdr>
                </w:div>
                <w:div w:id="748431761">
                  <w:marLeft w:val="480"/>
                  <w:marRight w:val="0"/>
                  <w:marTop w:val="0"/>
                  <w:marBottom w:val="0"/>
                  <w:divBdr>
                    <w:top w:val="none" w:sz="0" w:space="0" w:color="auto"/>
                    <w:left w:val="none" w:sz="0" w:space="0" w:color="auto"/>
                    <w:bottom w:val="none" w:sz="0" w:space="0" w:color="auto"/>
                    <w:right w:val="none" w:sz="0" w:space="0" w:color="auto"/>
                  </w:divBdr>
                </w:div>
                <w:div w:id="151143726">
                  <w:marLeft w:val="480"/>
                  <w:marRight w:val="0"/>
                  <w:marTop w:val="0"/>
                  <w:marBottom w:val="0"/>
                  <w:divBdr>
                    <w:top w:val="none" w:sz="0" w:space="0" w:color="auto"/>
                    <w:left w:val="none" w:sz="0" w:space="0" w:color="auto"/>
                    <w:bottom w:val="none" w:sz="0" w:space="0" w:color="auto"/>
                    <w:right w:val="none" w:sz="0" w:space="0" w:color="auto"/>
                  </w:divBdr>
                </w:div>
                <w:div w:id="2086416280">
                  <w:marLeft w:val="480"/>
                  <w:marRight w:val="0"/>
                  <w:marTop w:val="0"/>
                  <w:marBottom w:val="0"/>
                  <w:divBdr>
                    <w:top w:val="none" w:sz="0" w:space="0" w:color="auto"/>
                    <w:left w:val="none" w:sz="0" w:space="0" w:color="auto"/>
                    <w:bottom w:val="none" w:sz="0" w:space="0" w:color="auto"/>
                    <w:right w:val="none" w:sz="0" w:space="0" w:color="auto"/>
                  </w:divBdr>
                </w:div>
                <w:div w:id="668406971">
                  <w:marLeft w:val="480"/>
                  <w:marRight w:val="0"/>
                  <w:marTop w:val="0"/>
                  <w:marBottom w:val="0"/>
                  <w:divBdr>
                    <w:top w:val="none" w:sz="0" w:space="0" w:color="auto"/>
                    <w:left w:val="none" w:sz="0" w:space="0" w:color="auto"/>
                    <w:bottom w:val="none" w:sz="0" w:space="0" w:color="auto"/>
                    <w:right w:val="none" w:sz="0" w:space="0" w:color="auto"/>
                  </w:divBdr>
                </w:div>
                <w:div w:id="1684236930">
                  <w:marLeft w:val="480"/>
                  <w:marRight w:val="0"/>
                  <w:marTop w:val="0"/>
                  <w:marBottom w:val="0"/>
                  <w:divBdr>
                    <w:top w:val="none" w:sz="0" w:space="0" w:color="auto"/>
                    <w:left w:val="none" w:sz="0" w:space="0" w:color="auto"/>
                    <w:bottom w:val="none" w:sz="0" w:space="0" w:color="auto"/>
                    <w:right w:val="none" w:sz="0" w:space="0" w:color="auto"/>
                  </w:divBdr>
                </w:div>
                <w:div w:id="1132164813">
                  <w:marLeft w:val="480"/>
                  <w:marRight w:val="0"/>
                  <w:marTop w:val="0"/>
                  <w:marBottom w:val="0"/>
                  <w:divBdr>
                    <w:top w:val="none" w:sz="0" w:space="0" w:color="auto"/>
                    <w:left w:val="none" w:sz="0" w:space="0" w:color="auto"/>
                    <w:bottom w:val="none" w:sz="0" w:space="0" w:color="auto"/>
                    <w:right w:val="none" w:sz="0" w:space="0" w:color="auto"/>
                  </w:divBdr>
                </w:div>
                <w:div w:id="1650092960">
                  <w:marLeft w:val="480"/>
                  <w:marRight w:val="0"/>
                  <w:marTop w:val="0"/>
                  <w:marBottom w:val="0"/>
                  <w:divBdr>
                    <w:top w:val="none" w:sz="0" w:space="0" w:color="auto"/>
                    <w:left w:val="none" w:sz="0" w:space="0" w:color="auto"/>
                    <w:bottom w:val="none" w:sz="0" w:space="0" w:color="auto"/>
                    <w:right w:val="none" w:sz="0" w:space="0" w:color="auto"/>
                  </w:divBdr>
                </w:div>
                <w:div w:id="14235225">
                  <w:marLeft w:val="480"/>
                  <w:marRight w:val="0"/>
                  <w:marTop w:val="0"/>
                  <w:marBottom w:val="0"/>
                  <w:divBdr>
                    <w:top w:val="none" w:sz="0" w:space="0" w:color="auto"/>
                    <w:left w:val="none" w:sz="0" w:space="0" w:color="auto"/>
                    <w:bottom w:val="none" w:sz="0" w:space="0" w:color="auto"/>
                    <w:right w:val="none" w:sz="0" w:space="0" w:color="auto"/>
                  </w:divBdr>
                </w:div>
                <w:div w:id="76098325">
                  <w:marLeft w:val="480"/>
                  <w:marRight w:val="0"/>
                  <w:marTop w:val="0"/>
                  <w:marBottom w:val="0"/>
                  <w:divBdr>
                    <w:top w:val="none" w:sz="0" w:space="0" w:color="auto"/>
                    <w:left w:val="none" w:sz="0" w:space="0" w:color="auto"/>
                    <w:bottom w:val="none" w:sz="0" w:space="0" w:color="auto"/>
                    <w:right w:val="none" w:sz="0" w:space="0" w:color="auto"/>
                  </w:divBdr>
                </w:div>
                <w:div w:id="1621255848">
                  <w:marLeft w:val="480"/>
                  <w:marRight w:val="0"/>
                  <w:marTop w:val="0"/>
                  <w:marBottom w:val="0"/>
                  <w:divBdr>
                    <w:top w:val="none" w:sz="0" w:space="0" w:color="auto"/>
                    <w:left w:val="none" w:sz="0" w:space="0" w:color="auto"/>
                    <w:bottom w:val="none" w:sz="0" w:space="0" w:color="auto"/>
                    <w:right w:val="none" w:sz="0" w:space="0" w:color="auto"/>
                  </w:divBdr>
                </w:div>
                <w:div w:id="843515716">
                  <w:marLeft w:val="480"/>
                  <w:marRight w:val="0"/>
                  <w:marTop w:val="0"/>
                  <w:marBottom w:val="0"/>
                  <w:divBdr>
                    <w:top w:val="none" w:sz="0" w:space="0" w:color="auto"/>
                    <w:left w:val="none" w:sz="0" w:space="0" w:color="auto"/>
                    <w:bottom w:val="none" w:sz="0" w:space="0" w:color="auto"/>
                    <w:right w:val="none" w:sz="0" w:space="0" w:color="auto"/>
                  </w:divBdr>
                </w:div>
                <w:div w:id="1847747471">
                  <w:marLeft w:val="480"/>
                  <w:marRight w:val="0"/>
                  <w:marTop w:val="0"/>
                  <w:marBottom w:val="0"/>
                  <w:divBdr>
                    <w:top w:val="none" w:sz="0" w:space="0" w:color="auto"/>
                    <w:left w:val="none" w:sz="0" w:space="0" w:color="auto"/>
                    <w:bottom w:val="none" w:sz="0" w:space="0" w:color="auto"/>
                    <w:right w:val="none" w:sz="0" w:space="0" w:color="auto"/>
                  </w:divBdr>
                </w:div>
                <w:div w:id="2077974600">
                  <w:marLeft w:val="480"/>
                  <w:marRight w:val="0"/>
                  <w:marTop w:val="0"/>
                  <w:marBottom w:val="0"/>
                  <w:divBdr>
                    <w:top w:val="none" w:sz="0" w:space="0" w:color="auto"/>
                    <w:left w:val="none" w:sz="0" w:space="0" w:color="auto"/>
                    <w:bottom w:val="none" w:sz="0" w:space="0" w:color="auto"/>
                    <w:right w:val="none" w:sz="0" w:space="0" w:color="auto"/>
                  </w:divBdr>
                </w:div>
                <w:div w:id="964653332">
                  <w:marLeft w:val="480"/>
                  <w:marRight w:val="0"/>
                  <w:marTop w:val="0"/>
                  <w:marBottom w:val="0"/>
                  <w:divBdr>
                    <w:top w:val="none" w:sz="0" w:space="0" w:color="auto"/>
                    <w:left w:val="none" w:sz="0" w:space="0" w:color="auto"/>
                    <w:bottom w:val="none" w:sz="0" w:space="0" w:color="auto"/>
                    <w:right w:val="none" w:sz="0" w:space="0" w:color="auto"/>
                  </w:divBdr>
                </w:div>
                <w:div w:id="2033259459">
                  <w:marLeft w:val="480"/>
                  <w:marRight w:val="0"/>
                  <w:marTop w:val="0"/>
                  <w:marBottom w:val="0"/>
                  <w:divBdr>
                    <w:top w:val="none" w:sz="0" w:space="0" w:color="auto"/>
                    <w:left w:val="none" w:sz="0" w:space="0" w:color="auto"/>
                    <w:bottom w:val="none" w:sz="0" w:space="0" w:color="auto"/>
                    <w:right w:val="none" w:sz="0" w:space="0" w:color="auto"/>
                  </w:divBdr>
                </w:div>
                <w:div w:id="838234075">
                  <w:marLeft w:val="480"/>
                  <w:marRight w:val="0"/>
                  <w:marTop w:val="0"/>
                  <w:marBottom w:val="0"/>
                  <w:divBdr>
                    <w:top w:val="none" w:sz="0" w:space="0" w:color="auto"/>
                    <w:left w:val="none" w:sz="0" w:space="0" w:color="auto"/>
                    <w:bottom w:val="none" w:sz="0" w:space="0" w:color="auto"/>
                    <w:right w:val="none" w:sz="0" w:space="0" w:color="auto"/>
                  </w:divBdr>
                </w:div>
                <w:div w:id="1663777846">
                  <w:marLeft w:val="480"/>
                  <w:marRight w:val="0"/>
                  <w:marTop w:val="0"/>
                  <w:marBottom w:val="0"/>
                  <w:divBdr>
                    <w:top w:val="none" w:sz="0" w:space="0" w:color="auto"/>
                    <w:left w:val="none" w:sz="0" w:space="0" w:color="auto"/>
                    <w:bottom w:val="none" w:sz="0" w:space="0" w:color="auto"/>
                    <w:right w:val="none" w:sz="0" w:space="0" w:color="auto"/>
                  </w:divBdr>
                </w:div>
                <w:div w:id="2043363184">
                  <w:marLeft w:val="480"/>
                  <w:marRight w:val="0"/>
                  <w:marTop w:val="0"/>
                  <w:marBottom w:val="0"/>
                  <w:divBdr>
                    <w:top w:val="none" w:sz="0" w:space="0" w:color="auto"/>
                    <w:left w:val="none" w:sz="0" w:space="0" w:color="auto"/>
                    <w:bottom w:val="none" w:sz="0" w:space="0" w:color="auto"/>
                    <w:right w:val="none" w:sz="0" w:space="0" w:color="auto"/>
                  </w:divBdr>
                </w:div>
                <w:div w:id="907692685">
                  <w:marLeft w:val="480"/>
                  <w:marRight w:val="0"/>
                  <w:marTop w:val="0"/>
                  <w:marBottom w:val="0"/>
                  <w:divBdr>
                    <w:top w:val="none" w:sz="0" w:space="0" w:color="auto"/>
                    <w:left w:val="none" w:sz="0" w:space="0" w:color="auto"/>
                    <w:bottom w:val="none" w:sz="0" w:space="0" w:color="auto"/>
                    <w:right w:val="none" w:sz="0" w:space="0" w:color="auto"/>
                  </w:divBdr>
                </w:div>
                <w:div w:id="851072380">
                  <w:marLeft w:val="480"/>
                  <w:marRight w:val="0"/>
                  <w:marTop w:val="0"/>
                  <w:marBottom w:val="0"/>
                  <w:divBdr>
                    <w:top w:val="none" w:sz="0" w:space="0" w:color="auto"/>
                    <w:left w:val="none" w:sz="0" w:space="0" w:color="auto"/>
                    <w:bottom w:val="none" w:sz="0" w:space="0" w:color="auto"/>
                    <w:right w:val="none" w:sz="0" w:space="0" w:color="auto"/>
                  </w:divBdr>
                </w:div>
                <w:div w:id="2022388651">
                  <w:marLeft w:val="480"/>
                  <w:marRight w:val="0"/>
                  <w:marTop w:val="0"/>
                  <w:marBottom w:val="0"/>
                  <w:divBdr>
                    <w:top w:val="none" w:sz="0" w:space="0" w:color="auto"/>
                    <w:left w:val="none" w:sz="0" w:space="0" w:color="auto"/>
                    <w:bottom w:val="none" w:sz="0" w:space="0" w:color="auto"/>
                    <w:right w:val="none" w:sz="0" w:space="0" w:color="auto"/>
                  </w:divBdr>
                </w:div>
                <w:div w:id="51543941">
                  <w:marLeft w:val="480"/>
                  <w:marRight w:val="0"/>
                  <w:marTop w:val="0"/>
                  <w:marBottom w:val="0"/>
                  <w:divBdr>
                    <w:top w:val="none" w:sz="0" w:space="0" w:color="auto"/>
                    <w:left w:val="none" w:sz="0" w:space="0" w:color="auto"/>
                    <w:bottom w:val="none" w:sz="0" w:space="0" w:color="auto"/>
                    <w:right w:val="none" w:sz="0" w:space="0" w:color="auto"/>
                  </w:divBdr>
                </w:div>
                <w:div w:id="990596960">
                  <w:marLeft w:val="480"/>
                  <w:marRight w:val="0"/>
                  <w:marTop w:val="0"/>
                  <w:marBottom w:val="0"/>
                  <w:divBdr>
                    <w:top w:val="none" w:sz="0" w:space="0" w:color="auto"/>
                    <w:left w:val="none" w:sz="0" w:space="0" w:color="auto"/>
                    <w:bottom w:val="none" w:sz="0" w:space="0" w:color="auto"/>
                    <w:right w:val="none" w:sz="0" w:space="0" w:color="auto"/>
                  </w:divBdr>
                </w:div>
                <w:div w:id="1377315204">
                  <w:marLeft w:val="480"/>
                  <w:marRight w:val="0"/>
                  <w:marTop w:val="0"/>
                  <w:marBottom w:val="0"/>
                  <w:divBdr>
                    <w:top w:val="none" w:sz="0" w:space="0" w:color="auto"/>
                    <w:left w:val="none" w:sz="0" w:space="0" w:color="auto"/>
                    <w:bottom w:val="none" w:sz="0" w:space="0" w:color="auto"/>
                    <w:right w:val="none" w:sz="0" w:space="0" w:color="auto"/>
                  </w:divBdr>
                </w:div>
                <w:div w:id="273947043">
                  <w:marLeft w:val="480"/>
                  <w:marRight w:val="0"/>
                  <w:marTop w:val="0"/>
                  <w:marBottom w:val="0"/>
                  <w:divBdr>
                    <w:top w:val="none" w:sz="0" w:space="0" w:color="auto"/>
                    <w:left w:val="none" w:sz="0" w:space="0" w:color="auto"/>
                    <w:bottom w:val="none" w:sz="0" w:space="0" w:color="auto"/>
                    <w:right w:val="none" w:sz="0" w:space="0" w:color="auto"/>
                  </w:divBdr>
                </w:div>
                <w:div w:id="1614090909">
                  <w:marLeft w:val="480"/>
                  <w:marRight w:val="0"/>
                  <w:marTop w:val="0"/>
                  <w:marBottom w:val="0"/>
                  <w:divBdr>
                    <w:top w:val="none" w:sz="0" w:space="0" w:color="auto"/>
                    <w:left w:val="none" w:sz="0" w:space="0" w:color="auto"/>
                    <w:bottom w:val="none" w:sz="0" w:space="0" w:color="auto"/>
                    <w:right w:val="none" w:sz="0" w:space="0" w:color="auto"/>
                  </w:divBdr>
                </w:div>
                <w:div w:id="1338852241">
                  <w:marLeft w:val="480"/>
                  <w:marRight w:val="0"/>
                  <w:marTop w:val="0"/>
                  <w:marBottom w:val="0"/>
                  <w:divBdr>
                    <w:top w:val="none" w:sz="0" w:space="0" w:color="auto"/>
                    <w:left w:val="none" w:sz="0" w:space="0" w:color="auto"/>
                    <w:bottom w:val="none" w:sz="0" w:space="0" w:color="auto"/>
                    <w:right w:val="none" w:sz="0" w:space="0" w:color="auto"/>
                  </w:divBdr>
                </w:div>
                <w:div w:id="1773627837">
                  <w:marLeft w:val="480"/>
                  <w:marRight w:val="0"/>
                  <w:marTop w:val="0"/>
                  <w:marBottom w:val="0"/>
                  <w:divBdr>
                    <w:top w:val="none" w:sz="0" w:space="0" w:color="auto"/>
                    <w:left w:val="none" w:sz="0" w:space="0" w:color="auto"/>
                    <w:bottom w:val="none" w:sz="0" w:space="0" w:color="auto"/>
                    <w:right w:val="none" w:sz="0" w:space="0" w:color="auto"/>
                  </w:divBdr>
                </w:div>
                <w:div w:id="1796947784">
                  <w:marLeft w:val="480"/>
                  <w:marRight w:val="0"/>
                  <w:marTop w:val="0"/>
                  <w:marBottom w:val="0"/>
                  <w:divBdr>
                    <w:top w:val="none" w:sz="0" w:space="0" w:color="auto"/>
                    <w:left w:val="none" w:sz="0" w:space="0" w:color="auto"/>
                    <w:bottom w:val="none" w:sz="0" w:space="0" w:color="auto"/>
                    <w:right w:val="none" w:sz="0" w:space="0" w:color="auto"/>
                  </w:divBdr>
                </w:div>
                <w:div w:id="133722570">
                  <w:marLeft w:val="480"/>
                  <w:marRight w:val="0"/>
                  <w:marTop w:val="0"/>
                  <w:marBottom w:val="0"/>
                  <w:divBdr>
                    <w:top w:val="none" w:sz="0" w:space="0" w:color="auto"/>
                    <w:left w:val="none" w:sz="0" w:space="0" w:color="auto"/>
                    <w:bottom w:val="none" w:sz="0" w:space="0" w:color="auto"/>
                    <w:right w:val="none" w:sz="0" w:space="0" w:color="auto"/>
                  </w:divBdr>
                </w:div>
                <w:div w:id="1866554756">
                  <w:marLeft w:val="480"/>
                  <w:marRight w:val="0"/>
                  <w:marTop w:val="0"/>
                  <w:marBottom w:val="0"/>
                  <w:divBdr>
                    <w:top w:val="none" w:sz="0" w:space="0" w:color="auto"/>
                    <w:left w:val="none" w:sz="0" w:space="0" w:color="auto"/>
                    <w:bottom w:val="none" w:sz="0" w:space="0" w:color="auto"/>
                    <w:right w:val="none" w:sz="0" w:space="0" w:color="auto"/>
                  </w:divBdr>
                </w:div>
                <w:div w:id="176584000">
                  <w:marLeft w:val="480"/>
                  <w:marRight w:val="0"/>
                  <w:marTop w:val="0"/>
                  <w:marBottom w:val="0"/>
                  <w:divBdr>
                    <w:top w:val="none" w:sz="0" w:space="0" w:color="auto"/>
                    <w:left w:val="none" w:sz="0" w:space="0" w:color="auto"/>
                    <w:bottom w:val="none" w:sz="0" w:space="0" w:color="auto"/>
                    <w:right w:val="none" w:sz="0" w:space="0" w:color="auto"/>
                  </w:divBdr>
                </w:div>
                <w:div w:id="2043748224">
                  <w:marLeft w:val="480"/>
                  <w:marRight w:val="0"/>
                  <w:marTop w:val="0"/>
                  <w:marBottom w:val="0"/>
                  <w:divBdr>
                    <w:top w:val="none" w:sz="0" w:space="0" w:color="auto"/>
                    <w:left w:val="none" w:sz="0" w:space="0" w:color="auto"/>
                    <w:bottom w:val="none" w:sz="0" w:space="0" w:color="auto"/>
                    <w:right w:val="none" w:sz="0" w:space="0" w:color="auto"/>
                  </w:divBdr>
                </w:div>
                <w:div w:id="518937298">
                  <w:marLeft w:val="480"/>
                  <w:marRight w:val="0"/>
                  <w:marTop w:val="0"/>
                  <w:marBottom w:val="0"/>
                  <w:divBdr>
                    <w:top w:val="none" w:sz="0" w:space="0" w:color="auto"/>
                    <w:left w:val="none" w:sz="0" w:space="0" w:color="auto"/>
                    <w:bottom w:val="none" w:sz="0" w:space="0" w:color="auto"/>
                    <w:right w:val="none" w:sz="0" w:space="0" w:color="auto"/>
                  </w:divBdr>
                </w:div>
                <w:div w:id="1066074392">
                  <w:marLeft w:val="480"/>
                  <w:marRight w:val="0"/>
                  <w:marTop w:val="0"/>
                  <w:marBottom w:val="0"/>
                  <w:divBdr>
                    <w:top w:val="none" w:sz="0" w:space="0" w:color="auto"/>
                    <w:left w:val="none" w:sz="0" w:space="0" w:color="auto"/>
                    <w:bottom w:val="none" w:sz="0" w:space="0" w:color="auto"/>
                    <w:right w:val="none" w:sz="0" w:space="0" w:color="auto"/>
                  </w:divBdr>
                </w:div>
                <w:div w:id="1660843629">
                  <w:marLeft w:val="480"/>
                  <w:marRight w:val="0"/>
                  <w:marTop w:val="0"/>
                  <w:marBottom w:val="0"/>
                  <w:divBdr>
                    <w:top w:val="none" w:sz="0" w:space="0" w:color="auto"/>
                    <w:left w:val="none" w:sz="0" w:space="0" w:color="auto"/>
                    <w:bottom w:val="none" w:sz="0" w:space="0" w:color="auto"/>
                    <w:right w:val="none" w:sz="0" w:space="0" w:color="auto"/>
                  </w:divBdr>
                </w:div>
                <w:div w:id="1162047443">
                  <w:marLeft w:val="480"/>
                  <w:marRight w:val="0"/>
                  <w:marTop w:val="0"/>
                  <w:marBottom w:val="0"/>
                  <w:divBdr>
                    <w:top w:val="none" w:sz="0" w:space="0" w:color="auto"/>
                    <w:left w:val="none" w:sz="0" w:space="0" w:color="auto"/>
                    <w:bottom w:val="none" w:sz="0" w:space="0" w:color="auto"/>
                    <w:right w:val="none" w:sz="0" w:space="0" w:color="auto"/>
                  </w:divBdr>
                </w:div>
                <w:div w:id="1098603788">
                  <w:marLeft w:val="480"/>
                  <w:marRight w:val="0"/>
                  <w:marTop w:val="0"/>
                  <w:marBottom w:val="0"/>
                  <w:divBdr>
                    <w:top w:val="none" w:sz="0" w:space="0" w:color="auto"/>
                    <w:left w:val="none" w:sz="0" w:space="0" w:color="auto"/>
                    <w:bottom w:val="none" w:sz="0" w:space="0" w:color="auto"/>
                    <w:right w:val="none" w:sz="0" w:space="0" w:color="auto"/>
                  </w:divBdr>
                </w:div>
                <w:div w:id="1476406909">
                  <w:marLeft w:val="480"/>
                  <w:marRight w:val="0"/>
                  <w:marTop w:val="0"/>
                  <w:marBottom w:val="0"/>
                  <w:divBdr>
                    <w:top w:val="none" w:sz="0" w:space="0" w:color="auto"/>
                    <w:left w:val="none" w:sz="0" w:space="0" w:color="auto"/>
                    <w:bottom w:val="none" w:sz="0" w:space="0" w:color="auto"/>
                    <w:right w:val="none" w:sz="0" w:space="0" w:color="auto"/>
                  </w:divBdr>
                </w:div>
                <w:div w:id="254172111">
                  <w:marLeft w:val="480"/>
                  <w:marRight w:val="0"/>
                  <w:marTop w:val="0"/>
                  <w:marBottom w:val="0"/>
                  <w:divBdr>
                    <w:top w:val="none" w:sz="0" w:space="0" w:color="auto"/>
                    <w:left w:val="none" w:sz="0" w:space="0" w:color="auto"/>
                    <w:bottom w:val="none" w:sz="0" w:space="0" w:color="auto"/>
                    <w:right w:val="none" w:sz="0" w:space="0" w:color="auto"/>
                  </w:divBdr>
                </w:div>
                <w:div w:id="1481193097">
                  <w:marLeft w:val="480"/>
                  <w:marRight w:val="0"/>
                  <w:marTop w:val="0"/>
                  <w:marBottom w:val="0"/>
                  <w:divBdr>
                    <w:top w:val="none" w:sz="0" w:space="0" w:color="auto"/>
                    <w:left w:val="none" w:sz="0" w:space="0" w:color="auto"/>
                    <w:bottom w:val="none" w:sz="0" w:space="0" w:color="auto"/>
                    <w:right w:val="none" w:sz="0" w:space="0" w:color="auto"/>
                  </w:divBdr>
                </w:div>
                <w:div w:id="994455981">
                  <w:marLeft w:val="480"/>
                  <w:marRight w:val="0"/>
                  <w:marTop w:val="0"/>
                  <w:marBottom w:val="0"/>
                  <w:divBdr>
                    <w:top w:val="none" w:sz="0" w:space="0" w:color="auto"/>
                    <w:left w:val="none" w:sz="0" w:space="0" w:color="auto"/>
                    <w:bottom w:val="none" w:sz="0" w:space="0" w:color="auto"/>
                    <w:right w:val="none" w:sz="0" w:space="0" w:color="auto"/>
                  </w:divBdr>
                </w:div>
                <w:div w:id="1076632485">
                  <w:marLeft w:val="480"/>
                  <w:marRight w:val="0"/>
                  <w:marTop w:val="0"/>
                  <w:marBottom w:val="0"/>
                  <w:divBdr>
                    <w:top w:val="none" w:sz="0" w:space="0" w:color="auto"/>
                    <w:left w:val="none" w:sz="0" w:space="0" w:color="auto"/>
                    <w:bottom w:val="none" w:sz="0" w:space="0" w:color="auto"/>
                    <w:right w:val="none" w:sz="0" w:space="0" w:color="auto"/>
                  </w:divBdr>
                </w:div>
                <w:div w:id="911431495">
                  <w:marLeft w:val="480"/>
                  <w:marRight w:val="0"/>
                  <w:marTop w:val="0"/>
                  <w:marBottom w:val="0"/>
                  <w:divBdr>
                    <w:top w:val="none" w:sz="0" w:space="0" w:color="auto"/>
                    <w:left w:val="none" w:sz="0" w:space="0" w:color="auto"/>
                    <w:bottom w:val="none" w:sz="0" w:space="0" w:color="auto"/>
                    <w:right w:val="none" w:sz="0" w:space="0" w:color="auto"/>
                  </w:divBdr>
                </w:div>
                <w:div w:id="1704011613">
                  <w:marLeft w:val="480"/>
                  <w:marRight w:val="0"/>
                  <w:marTop w:val="0"/>
                  <w:marBottom w:val="0"/>
                  <w:divBdr>
                    <w:top w:val="none" w:sz="0" w:space="0" w:color="auto"/>
                    <w:left w:val="none" w:sz="0" w:space="0" w:color="auto"/>
                    <w:bottom w:val="none" w:sz="0" w:space="0" w:color="auto"/>
                    <w:right w:val="none" w:sz="0" w:space="0" w:color="auto"/>
                  </w:divBdr>
                </w:div>
                <w:div w:id="1931740085">
                  <w:marLeft w:val="480"/>
                  <w:marRight w:val="0"/>
                  <w:marTop w:val="0"/>
                  <w:marBottom w:val="0"/>
                  <w:divBdr>
                    <w:top w:val="none" w:sz="0" w:space="0" w:color="auto"/>
                    <w:left w:val="none" w:sz="0" w:space="0" w:color="auto"/>
                    <w:bottom w:val="none" w:sz="0" w:space="0" w:color="auto"/>
                    <w:right w:val="none" w:sz="0" w:space="0" w:color="auto"/>
                  </w:divBdr>
                </w:div>
                <w:div w:id="234434982">
                  <w:marLeft w:val="480"/>
                  <w:marRight w:val="0"/>
                  <w:marTop w:val="0"/>
                  <w:marBottom w:val="0"/>
                  <w:divBdr>
                    <w:top w:val="none" w:sz="0" w:space="0" w:color="auto"/>
                    <w:left w:val="none" w:sz="0" w:space="0" w:color="auto"/>
                    <w:bottom w:val="none" w:sz="0" w:space="0" w:color="auto"/>
                    <w:right w:val="none" w:sz="0" w:space="0" w:color="auto"/>
                  </w:divBdr>
                </w:div>
                <w:div w:id="1046875292">
                  <w:marLeft w:val="480"/>
                  <w:marRight w:val="0"/>
                  <w:marTop w:val="0"/>
                  <w:marBottom w:val="0"/>
                  <w:divBdr>
                    <w:top w:val="none" w:sz="0" w:space="0" w:color="auto"/>
                    <w:left w:val="none" w:sz="0" w:space="0" w:color="auto"/>
                    <w:bottom w:val="none" w:sz="0" w:space="0" w:color="auto"/>
                    <w:right w:val="none" w:sz="0" w:space="0" w:color="auto"/>
                  </w:divBdr>
                </w:div>
              </w:divsChild>
            </w:div>
            <w:div w:id="855123062">
              <w:marLeft w:val="0"/>
              <w:marRight w:val="0"/>
              <w:marTop w:val="0"/>
              <w:marBottom w:val="0"/>
              <w:divBdr>
                <w:top w:val="none" w:sz="0" w:space="0" w:color="auto"/>
                <w:left w:val="none" w:sz="0" w:space="0" w:color="auto"/>
                <w:bottom w:val="none" w:sz="0" w:space="0" w:color="auto"/>
                <w:right w:val="none" w:sz="0" w:space="0" w:color="auto"/>
              </w:divBdr>
              <w:divsChild>
                <w:div w:id="1472746503">
                  <w:marLeft w:val="480"/>
                  <w:marRight w:val="0"/>
                  <w:marTop w:val="0"/>
                  <w:marBottom w:val="0"/>
                  <w:divBdr>
                    <w:top w:val="none" w:sz="0" w:space="0" w:color="auto"/>
                    <w:left w:val="none" w:sz="0" w:space="0" w:color="auto"/>
                    <w:bottom w:val="none" w:sz="0" w:space="0" w:color="auto"/>
                    <w:right w:val="none" w:sz="0" w:space="0" w:color="auto"/>
                  </w:divBdr>
                </w:div>
                <w:div w:id="1474252931">
                  <w:marLeft w:val="480"/>
                  <w:marRight w:val="0"/>
                  <w:marTop w:val="0"/>
                  <w:marBottom w:val="0"/>
                  <w:divBdr>
                    <w:top w:val="none" w:sz="0" w:space="0" w:color="auto"/>
                    <w:left w:val="none" w:sz="0" w:space="0" w:color="auto"/>
                    <w:bottom w:val="none" w:sz="0" w:space="0" w:color="auto"/>
                    <w:right w:val="none" w:sz="0" w:space="0" w:color="auto"/>
                  </w:divBdr>
                </w:div>
                <w:div w:id="1824617007">
                  <w:marLeft w:val="480"/>
                  <w:marRight w:val="0"/>
                  <w:marTop w:val="0"/>
                  <w:marBottom w:val="0"/>
                  <w:divBdr>
                    <w:top w:val="none" w:sz="0" w:space="0" w:color="auto"/>
                    <w:left w:val="none" w:sz="0" w:space="0" w:color="auto"/>
                    <w:bottom w:val="none" w:sz="0" w:space="0" w:color="auto"/>
                    <w:right w:val="none" w:sz="0" w:space="0" w:color="auto"/>
                  </w:divBdr>
                </w:div>
                <w:div w:id="1640570650">
                  <w:marLeft w:val="480"/>
                  <w:marRight w:val="0"/>
                  <w:marTop w:val="0"/>
                  <w:marBottom w:val="0"/>
                  <w:divBdr>
                    <w:top w:val="none" w:sz="0" w:space="0" w:color="auto"/>
                    <w:left w:val="none" w:sz="0" w:space="0" w:color="auto"/>
                    <w:bottom w:val="none" w:sz="0" w:space="0" w:color="auto"/>
                    <w:right w:val="none" w:sz="0" w:space="0" w:color="auto"/>
                  </w:divBdr>
                </w:div>
                <w:div w:id="1085611115">
                  <w:marLeft w:val="480"/>
                  <w:marRight w:val="0"/>
                  <w:marTop w:val="0"/>
                  <w:marBottom w:val="0"/>
                  <w:divBdr>
                    <w:top w:val="none" w:sz="0" w:space="0" w:color="auto"/>
                    <w:left w:val="none" w:sz="0" w:space="0" w:color="auto"/>
                    <w:bottom w:val="none" w:sz="0" w:space="0" w:color="auto"/>
                    <w:right w:val="none" w:sz="0" w:space="0" w:color="auto"/>
                  </w:divBdr>
                </w:div>
                <w:div w:id="1302420384">
                  <w:marLeft w:val="480"/>
                  <w:marRight w:val="0"/>
                  <w:marTop w:val="0"/>
                  <w:marBottom w:val="0"/>
                  <w:divBdr>
                    <w:top w:val="none" w:sz="0" w:space="0" w:color="auto"/>
                    <w:left w:val="none" w:sz="0" w:space="0" w:color="auto"/>
                    <w:bottom w:val="none" w:sz="0" w:space="0" w:color="auto"/>
                    <w:right w:val="none" w:sz="0" w:space="0" w:color="auto"/>
                  </w:divBdr>
                </w:div>
                <w:div w:id="1366905491">
                  <w:marLeft w:val="480"/>
                  <w:marRight w:val="0"/>
                  <w:marTop w:val="0"/>
                  <w:marBottom w:val="0"/>
                  <w:divBdr>
                    <w:top w:val="none" w:sz="0" w:space="0" w:color="auto"/>
                    <w:left w:val="none" w:sz="0" w:space="0" w:color="auto"/>
                    <w:bottom w:val="none" w:sz="0" w:space="0" w:color="auto"/>
                    <w:right w:val="none" w:sz="0" w:space="0" w:color="auto"/>
                  </w:divBdr>
                </w:div>
                <w:div w:id="1189175262">
                  <w:marLeft w:val="480"/>
                  <w:marRight w:val="0"/>
                  <w:marTop w:val="0"/>
                  <w:marBottom w:val="0"/>
                  <w:divBdr>
                    <w:top w:val="none" w:sz="0" w:space="0" w:color="auto"/>
                    <w:left w:val="none" w:sz="0" w:space="0" w:color="auto"/>
                    <w:bottom w:val="none" w:sz="0" w:space="0" w:color="auto"/>
                    <w:right w:val="none" w:sz="0" w:space="0" w:color="auto"/>
                  </w:divBdr>
                </w:div>
                <w:div w:id="1165585910">
                  <w:marLeft w:val="480"/>
                  <w:marRight w:val="0"/>
                  <w:marTop w:val="0"/>
                  <w:marBottom w:val="0"/>
                  <w:divBdr>
                    <w:top w:val="none" w:sz="0" w:space="0" w:color="auto"/>
                    <w:left w:val="none" w:sz="0" w:space="0" w:color="auto"/>
                    <w:bottom w:val="none" w:sz="0" w:space="0" w:color="auto"/>
                    <w:right w:val="none" w:sz="0" w:space="0" w:color="auto"/>
                  </w:divBdr>
                </w:div>
                <w:div w:id="743258268">
                  <w:marLeft w:val="480"/>
                  <w:marRight w:val="0"/>
                  <w:marTop w:val="0"/>
                  <w:marBottom w:val="0"/>
                  <w:divBdr>
                    <w:top w:val="none" w:sz="0" w:space="0" w:color="auto"/>
                    <w:left w:val="none" w:sz="0" w:space="0" w:color="auto"/>
                    <w:bottom w:val="none" w:sz="0" w:space="0" w:color="auto"/>
                    <w:right w:val="none" w:sz="0" w:space="0" w:color="auto"/>
                  </w:divBdr>
                </w:div>
                <w:div w:id="602307005">
                  <w:marLeft w:val="480"/>
                  <w:marRight w:val="0"/>
                  <w:marTop w:val="0"/>
                  <w:marBottom w:val="0"/>
                  <w:divBdr>
                    <w:top w:val="none" w:sz="0" w:space="0" w:color="auto"/>
                    <w:left w:val="none" w:sz="0" w:space="0" w:color="auto"/>
                    <w:bottom w:val="none" w:sz="0" w:space="0" w:color="auto"/>
                    <w:right w:val="none" w:sz="0" w:space="0" w:color="auto"/>
                  </w:divBdr>
                </w:div>
                <w:div w:id="1181822402">
                  <w:marLeft w:val="480"/>
                  <w:marRight w:val="0"/>
                  <w:marTop w:val="0"/>
                  <w:marBottom w:val="0"/>
                  <w:divBdr>
                    <w:top w:val="none" w:sz="0" w:space="0" w:color="auto"/>
                    <w:left w:val="none" w:sz="0" w:space="0" w:color="auto"/>
                    <w:bottom w:val="none" w:sz="0" w:space="0" w:color="auto"/>
                    <w:right w:val="none" w:sz="0" w:space="0" w:color="auto"/>
                  </w:divBdr>
                </w:div>
                <w:div w:id="1006593196">
                  <w:marLeft w:val="480"/>
                  <w:marRight w:val="0"/>
                  <w:marTop w:val="0"/>
                  <w:marBottom w:val="0"/>
                  <w:divBdr>
                    <w:top w:val="none" w:sz="0" w:space="0" w:color="auto"/>
                    <w:left w:val="none" w:sz="0" w:space="0" w:color="auto"/>
                    <w:bottom w:val="none" w:sz="0" w:space="0" w:color="auto"/>
                    <w:right w:val="none" w:sz="0" w:space="0" w:color="auto"/>
                  </w:divBdr>
                </w:div>
                <w:div w:id="34352636">
                  <w:marLeft w:val="480"/>
                  <w:marRight w:val="0"/>
                  <w:marTop w:val="0"/>
                  <w:marBottom w:val="0"/>
                  <w:divBdr>
                    <w:top w:val="none" w:sz="0" w:space="0" w:color="auto"/>
                    <w:left w:val="none" w:sz="0" w:space="0" w:color="auto"/>
                    <w:bottom w:val="none" w:sz="0" w:space="0" w:color="auto"/>
                    <w:right w:val="none" w:sz="0" w:space="0" w:color="auto"/>
                  </w:divBdr>
                </w:div>
                <w:div w:id="1357847397">
                  <w:marLeft w:val="480"/>
                  <w:marRight w:val="0"/>
                  <w:marTop w:val="0"/>
                  <w:marBottom w:val="0"/>
                  <w:divBdr>
                    <w:top w:val="none" w:sz="0" w:space="0" w:color="auto"/>
                    <w:left w:val="none" w:sz="0" w:space="0" w:color="auto"/>
                    <w:bottom w:val="none" w:sz="0" w:space="0" w:color="auto"/>
                    <w:right w:val="none" w:sz="0" w:space="0" w:color="auto"/>
                  </w:divBdr>
                </w:div>
                <w:div w:id="1397703300">
                  <w:marLeft w:val="480"/>
                  <w:marRight w:val="0"/>
                  <w:marTop w:val="0"/>
                  <w:marBottom w:val="0"/>
                  <w:divBdr>
                    <w:top w:val="none" w:sz="0" w:space="0" w:color="auto"/>
                    <w:left w:val="none" w:sz="0" w:space="0" w:color="auto"/>
                    <w:bottom w:val="none" w:sz="0" w:space="0" w:color="auto"/>
                    <w:right w:val="none" w:sz="0" w:space="0" w:color="auto"/>
                  </w:divBdr>
                </w:div>
                <w:div w:id="1239826233">
                  <w:marLeft w:val="480"/>
                  <w:marRight w:val="0"/>
                  <w:marTop w:val="0"/>
                  <w:marBottom w:val="0"/>
                  <w:divBdr>
                    <w:top w:val="none" w:sz="0" w:space="0" w:color="auto"/>
                    <w:left w:val="none" w:sz="0" w:space="0" w:color="auto"/>
                    <w:bottom w:val="none" w:sz="0" w:space="0" w:color="auto"/>
                    <w:right w:val="none" w:sz="0" w:space="0" w:color="auto"/>
                  </w:divBdr>
                </w:div>
                <w:div w:id="945623858">
                  <w:marLeft w:val="480"/>
                  <w:marRight w:val="0"/>
                  <w:marTop w:val="0"/>
                  <w:marBottom w:val="0"/>
                  <w:divBdr>
                    <w:top w:val="none" w:sz="0" w:space="0" w:color="auto"/>
                    <w:left w:val="none" w:sz="0" w:space="0" w:color="auto"/>
                    <w:bottom w:val="none" w:sz="0" w:space="0" w:color="auto"/>
                    <w:right w:val="none" w:sz="0" w:space="0" w:color="auto"/>
                  </w:divBdr>
                </w:div>
                <w:div w:id="1527253530">
                  <w:marLeft w:val="480"/>
                  <w:marRight w:val="0"/>
                  <w:marTop w:val="0"/>
                  <w:marBottom w:val="0"/>
                  <w:divBdr>
                    <w:top w:val="none" w:sz="0" w:space="0" w:color="auto"/>
                    <w:left w:val="none" w:sz="0" w:space="0" w:color="auto"/>
                    <w:bottom w:val="none" w:sz="0" w:space="0" w:color="auto"/>
                    <w:right w:val="none" w:sz="0" w:space="0" w:color="auto"/>
                  </w:divBdr>
                </w:div>
                <w:div w:id="871965564">
                  <w:marLeft w:val="480"/>
                  <w:marRight w:val="0"/>
                  <w:marTop w:val="0"/>
                  <w:marBottom w:val="0"/>
                  <w:divBdr>
                    <w:top w:val="none" w:sz="0" w:space="0" w:color="auto"/>
                    <w:left w:val="none" w:sz="0" w:space="0" w:color="auto"/>
                    <w:bottom w:val="none" w:sz="0" w:space="0" w:color="auto"/>
                    <w:right w:val="none" w:sz="0" w:space="0" w:color="auto"/>
                  </w:divBdr>
                </w:div>
                <w:div w:id="1760833828">
                  <w:marLeft w:val="480"/>
                  <w:marRight w:val="0"/>
                  <w:marTop w:val="0"/>
                  <w:marBottom w:val="0"/>
                  <w:divBdr>
                    <w:top w:val="none" w:sz="0" w:space="0" w:color="auto"/>
                    <w:left w:val="none" w:sz="0" w:space="0" w:color="auto"/>
                    <w:bottom w:val="none" w:sz="0" w:space="0" w:color="auto"/>
                    <w:right w:val="none" w:sz="0" w:space="0" w:color="auto"/>
                  </w:divBdr>
                </w:div>
                <w:div w:id="1736052369">
                  <w:marLeft w:val="480"/>
                  <w:marRight w:val="0"/>
                  <w:marTop w:val="0"/>
                  <w:marBottom w:val="0"/>
                  <w:divBdr>
                    <w:top w:val="none" w:sz="0" w:space="0" w:color="auto"/>
                    <w:left w:val="none" w:sz="0" w:space="0" w:color="auto"/>
                    <w:bottom w:val="none" w:sz="0" w:space="0" w:color="auto"/>
                    <w:right w:val="none" w:sz="0" w:space="0" w:color="auto"/>
                  </w:divBdr>
                </w:div>
                <w:div w:id="1974554764">
                  <w:marLeft w:val="480"/>
                  <w:marRight w:val="0"/>
                  <w:marTop w:val="0"/>
                  <w:marBottom w:val="0"/>
                  <w:divBdr>
                    <w:top w:val="none" w:sz="0" w:space="0" w:color="auto"/>
                    <w:left w:val="none" w:sz="0" w:space="0" w:color="auto"/>
                    <w:bottom w:val="none" w:sz="0" w:space="0" w:color="auto"/>
                    <w:right w:val="none" w:sz="0" w:space="0" w:color="auto"/>
                  </w:divBdr>
                </w:div>
                <w:div w:id="400760482">
                  <w:marLeft w:val="480"/>
                  <w:marRight w:val="0"/>
                  <w:marTop w:val="0"/>
                  <w:marBottom w:val="0"/>
                  <w:divBdr>
                    <w:top w:val="none" w:sz="0" w:space="0" w:color="auto"/>
                    <w:left w:val="none" w:sz="0" w:space="0" w:color="auto"/>
                    <w:bottom w:val="none" w:sz="0" w:space="0" w:color="auto"/>
                    <w:right w:val="none" w:sz="0" w:space="0" w:color="auto"/>
                  </w:divBdr>
                </w:div>
                <w:div w:id="1982540619">
                  <w:marLeft w:val="480"/>
                  <w:marRight w:val="0"/>
                  <w:marTop w:val="0"/>
                  <w:marBottom w:val="0"/>
                  <w:divBdr>
                    <w:top w:val="none" w:sz="0" w:space="0" w:color="auto"/>
                    <w:left w:val="none" w:sz="0" w:space="0" w:color="auto"/>
                    <w:bottom w:val="none" w:sz="0" w:space="0" w:color="auto"/>
                    <w:right w:val="none" w:sz="0" w:space="0" w:color="auto"/>
                  </w:divBdr>
                </w:div>
                <w:div w:id="99565936">
                  <w:marLeft w:val="480"/>
                  <w:marRight w:val="0"/>
                  <w:marTop w:val="0"/>
                  <w:marBottom w:val="0"/>
                  <w:divBdr>
                    <w:top w:val="none" w:sz="0" w:space="0" w:color="auto"/>
                    <w:left w:val="none" w:sz="0" w:space="0" w:color="auto"/>
                    <w:bottom w:val="none" w:sz="0" w:space="0" w:color="auto"/>
                    <w:right w:val="none" w:sz="0" w:space="0" w:color="auto"/>
                  </w:divBdr>
                </w:div>
                <w:div w:id="1750881384">
                  <w:marLeft w:val="480"/>
                  <w:marRight w:val="0"/>
                  <w:marTop w:val="0"/>
                  <w:marBottom w:val="0"/>
                  <w:divBdr>
                    <w:top w:val="none" w:sz="0" w:space="0" w:color="auto"/>
                    <w:left w:val="none" w:sz="0" w:space="0" w:color="auto"/>
                    <w:bottom w:val="none" w:sz="0" w:space="0" w:color="auto"/>
                    <w:right w:val="none" w:sz="0" w:space="0" w:color="auto"/>
                  </w:divBdr>
                </w:div>
                <w:div w:id="1249658319">
                  <w:marLeft w:val="480"/>
                  <w:marRight w:val="0"/>
                  <w:marTop w:val="0"/>
                  <w:marBottom w:val="0"/>
                  <w:divBdr>
                    <w:top w:val="none" w:sz="0" w:space="0" w:color="auto"/>
                    <w:left w:val="none" w:sz="0" w:space="0" w:color="auto"/>
                    <w:bottom w:val="none" w:sz="0" w:space="0" w:color="auto"/>
                    <w:right w:val="none" w:sz="0" w:space="0" w:color="auto"/>
                  </w:divBdr>
                </w:div>
                <w:div w:id="1497381624">
                  <w:marLeft w:val="480"/>
                  <w:marRight w:val="0"/>
                  <w:marTop w:val="0"/>
                  <w:marBottom w:val="0"/>
                  <w:divBdr>
                    <w:top w:val="none" w:sz="0" w:space="0" w:color="auto"/>
                    <w:left w:val="none" w:sz="0" w:space="0" w:color="auto"/>
                    <w:bottom w:val="none" w:sz="0" w:space="0" w:color="auto"/>
                    <w:right w:val="none" w:sz="0" w:space="0" w:color="auto"/>
                  </w:divBdr>
                </w:div>
                <w:div w:id="837502611">
                  <w:marLeft w:val="480"/>
                  <w:marRight w:val="0"/>
                  <w:marTop w:val="0"/>
                  <w:marBottom w:val="0"/>
                  <w:divBdr>
                    <w:top w:val="none" w:sz="0" w:space="0" w:color="auto"/>
                    <w:left w:val="none" w:sz="0" w:space="0" w:color="auto"/>
                    <w:bottom w:val="none" w:sz="0" w:space="0" w:color="auto"/>
                    <w:right w:val="none" w:sz="0" w:space="0" w:color="auto"/>
                  </w:divBdr>
                </w:div>
                <w:div w:id="911623392">
                  <w:marLeft w:val="480"/>
                  <w:marRight w:val="0"/>
                  <w:marTop w:val="0"/>
                  <w:marBottom w:val="0"/>
                  <w:divBdr>
                    <w:top w:val="none" w:sz="0" w:space="0" w:color="auto"/>
                    <w:left w:val="none" w:sz="0" w:space="0" w:color="auto"/>
                    <w:bottom w:val="none" w:sz="0" w:space="0" w:color="auto"/>
                    <w:right w:val="none" w:sz="0" w:space="0" w:color="auto"/>
                  </w:divBdr>
                </w:div>
                <w:div w:id="1071731034">
                  <w:marLeft w:val="480"/>
                  <w:marRight w:val="0"/>
                  <w:marTop w:val="0"/>
                  <w:marBottom w:val="0"/>
                  <w:divBdr>
                    <w:top w:val="none" w:sz="0" w:space="0" w:color="auto"/>
                    <w:left w:val="none" w:sz="0" w:space="0" w:color="auto"/>
                    <w:bottom w:val="none" w:sz="0" w:space="0" w:color="auto"/>
                    <w:right w:val="none" w:sz="0" w:space="0" w:color="auto"/>
                  </w:divBdr>
                </w:div>
                <w:div w:id="1892765993">
                  <w:marLeft w:val="480"/>
                  <w:marRight w:val="0"/>
                  <w:marTop w:val="0"/>
                  <w:marBottom w:val="0"/>
                  <w:divBdr>
                    <w:top w:val="none" w:sz="0" w:space="0" w:color="auto"/>
                    <w:left w:val="none" w:sz="0" w:space="0" w:color="auto"/>
                    <w:bottom w:val="none" w:sz="0" w:space="0" w:color="auto"/>
                    <w:right w:val="none" w:sz="0" w:space="0" w:color="auto"/>
                  </w:divBdr>
                </w:div>
                <w:div w:id="953630431">
                  <w:marLeft w:val="480"/>
                  <w:marRight w:val="0"/>
                  <w:marTop w:val="0"/>
                  <w:marBottom w:val="0"/>
                  <w:divBdr>
                    <w:top w:val="none" w:sz="0" w:space="0" w:color="auto"/>
                    <w:left w:val="none" w:sz="0" w:space="0" w:color="auto"/>
                    <w:bottom w:val="none" w:sz="0" w:space="0" w:color="auto"/>
                    <w:right w:val="none" w:sz="0" w:space="0" w:color="auto"/>
                  </w:divBdr>
                </w:div>
                <w:div w:id="141120485">
                  <w:marLeft w:val="480"/>
                  <w:marRight w:val="0"/>
                  <w:marTop w:val="0"/>
                  <w:marBottom w:val="0"/>
                  <w:divBdr>
                    <w:top w:val="none" w:sz="0" w:space="0" w:color="auto"/>
                    <w:left w:val="none" w:sz="0" w:space="0" w:color="auto"/>
                    <w:bottom w:val="none" w:sz="0" w:space="0" w:color="auto"/>
                    <w:right w:val="none" w:sz="0" w:space="0" w:color="auto"/>
                  </w:divBdr>
                </w:div>
                <w:div w:id="525215232">
                  <w:marLeft w:val="480"/>
                  <w:marRight w:val="0"/>
                  <w:marTop w:val="0"/>
                  <w:marBottom w:val="0"/>
                  <w:divBdr>
                    <w:top w:val="none" w:sz="0" w:space="0" w:color="auto"/>
                    <w:left w:val="none" w:sz="0" w:space="0" w:color="auto"/>
                    <w:bottom w:val="none" w:sz="0" w:space="0" w:color="auto"/>
                    <w:right w:val="none" w:sz="0" w:space="0" w:color="auto"/>
                  </w:divBdr>
                </w:div>
                <w:div w:id="1558663314">
                  <w:marLeft w:val="480"/>
                  <w:marRight w:val="0"/>
                  <w:marTop w:val="0"/>
                  <w:marBottom w:val="0"/>
                  <w:divBdr>
                    <w:top w:val="none" w:sz="0" w:space="0" w:color="auto"/>
                    <w:left w:val="none" w:sz="0" w:space="0" w:color="auto"/>
                    <w:bottom w:val="none" w:sz="0" w:space="0" w:color="auto"/>
                    <w:right w:val="none" w:sz="0" w:space="0" w:color="auto"/>
                  </w:divBdr>
                </w:div>
                <w:div w:id="1125587028">
                  <w:marLeft w:val="480"/>
                  <w:marRight w:val="0"/>
                  <w:marTop w:val="0"/>
                  <w:marBottom w:val="0"/>
                  <w:divBdr>
                    <w:top w:val="none" w:sz="0" w:space="0" w:color="auto"/>
                    <w:left w:val="none" w:sz="0" w:space="0" w:color="auto"/>
                    <w:bottom w:val="none" w:sz="0" w:space="0" w:color="auto"/>
                    <w:right w:val="none" w:sz="0" w:space="0" w:color="auto"/>
                  </w:divBdr>
                </w:div>
                <w:div w:id="1980450704">
                  <w:marLeft w:val="480"/>
                  <w:marRight w:val="0"/>
                  <w:marTop w:val="0"/>
                  <w:marBottom w:val="0"/>
                  <w:divBdr>
                    <w:top w:val="none" w:sz="0" w:space="0" w:color="auto"/>
                    <w:left w:val="none" w:sz="0" w:space="0" w:color="auto"/>
                    <w:bottom w:val="none" w:sz="0" w:space="0" w:color="auto"/>
                    <w:right w:val="none" w:sz="0" w:space="0" w:color="auto"/>
                  </w:divBdr>
                </w:div>
                <w:div w:id="929629536">
                  <w:marLeft w:val="480"/>
                  <w:marRight w:val="0"/>
                  <w:marTop w:val="0"/>
                  <w:marBottom w:val="0"/>
                  <w:divBdr>
                    <w:top w:val="none" w:sz="0" w:space="0" w:color="auto"/>
                    <w:left w:val="none" w:sz="0" w:space="0" w:color="auto"/>
                    <w:bottom w:val="none" w:sz="0" w:space="0" w:color="auto"/>
                    <w:right w:val="none" w:sz="0" w:space="0" w:color="auto"/>
                  </w:divBdr>
                </w:div>
                <w:div w:id="903761938">
                  <w:marLeft w:val="480"/>
                  <w:marRight w:val="0"/>
                  <w:marTop w:val="0"/>
                  <w:marBottom w:val="0"/>
                  <w:divBdr>
                    <w:top w:val="none" w:sz="0" w:space="0" w:color="auto"/>
                    <w:left w:val="none" w:sz="0" w:space="0" w:color="auto"/>
                    <w:bottom w:val="none" w:sz="0" w:space="0" w:color="auto"/>
                    <w:right w:val="none" w:sz="0" w:space="0" w:color="auto"/>
                  </w:divBdr>
                </w:div>
                <w:div w:id="1811708323">
                  <w:marLeft w:val="480"/>
                  <w:marRight w:val="0"/>
                  <w:marTop w:val="0"/>
                  <w:marBottom w:val="0"/>
                  <w:divBdr>
                    <w:top w:val="none" w:sz="0" w:space="0" w:color="auto"/>
                    <w:left w:val="none" w:sz="0" w:space="0" w:color="auto"/>
                    <w:bottom w:val="none" w:sz="0" w:space="0" w:color="auto"/>
                    <w:right w:val="none" w:sz="0" w:space="0" w:color="auto"/>
                  </w:divBdr>
                </w:div>
                <w:div w:id="1011221544">
                  <w:marLeft w:val="480"/>
                  <w:marRight w:val="0"/>
                  <w:marTop w:val="0"/>
                  <w:marBottom w:val="0"/>
                  <w:divBdr>
                    <w:top w:val="none" w:sz="0" w:space="0" w:color="auto"/>
                    <w:left w:val="none" w:sz="0" w:space="0" w:color="auto"/>
                    <w:bottom w:val="none" w:sz="0" w:space="0" w:color="auto"/>
                    <w:right w:val="none" w:sz="0" w:space="0" w:color="auto"/>
                  </w:divBdr>
                </w:div>
                <w:div w:id="949164505">
                  <w:marLeft w:val="480"/>
                  <w:marRight w:val="0"/>
                  <w:marTop w:val="0"/>
                  <w:marBottom w:val="0"/>
                  <w:divBdr>
                    <w:top w:val="none" w:sz="0" w:space="0" w:color="auto"/>
                    <w:left w:val="none" w:sz="0" w:space="0" w:color="auto"/>
                    <w:bottom w:val="none" w:sz="0" w:space="0" w:color="auto"/>
                    <w:right w:val="none" w:sz="0" w:space="0" w:color="auto"/>
                  </w:divBdr>
                </w:div>
                <w:div w:id="630398846">
                  <w:marLeft w:val="480"/>
                  <w:marRight w:val="0"/>
                  <w:marTop w:val="0"/>
                  <w:marBottom w:val="0"/>
                  <w:divBdr>
                    <w:top w:val="none" w:sz="0" w:space="0" w:color="auto"/>
                    <w:left w:val="none" w:sz="0" w:space="0" w:color="auto"/>
                    <w:bottom w:val="none" w:sz="0" w:space="0" w:color="auto"/>
                    <w:right w:val="none" w:sz="0" w:space="0" w:color="auto"/>
                  </w:divBdr>
                </w:div>
                <w:div w:id="316617180">
                  <w:marLeft w:val="480"/>
                  <w:marRight w:val="0"/>
                  <w:marTop w:val="0"/>
                  <w:marBottom w:val="0"/>
                  <w:divBdr>
                    <w:top w:val="none" w:sz="0" w:space="0" w:color="auto"/>
                    <w:left w:val="none" w:sz="0" w:space="0" w:color="auto"/>
                    <w:bottom w:val="none" w:sz="0" w:space="0" w:color="auto"/>
                    <w:right w:val="none" w:sz="0" w:space="0" w:color="auto"/>
                  </w:divBdr>
                </w:div>
                <w:div w:id="1961447635">
                  <w:marLeft w:val="480"/>
                  <w:marRight w:val="0"/>
                  <w:marTop w:val="0"/>
                  <w:marBottom w:val="0"/>
                  <w:divBdr>
                    <w:top w:val="none" w:sz="0" w:space="0" w:color="auto"/>
                    <w:left w:val="none" w:sz="0" w:space="0" w:color="auto"/>
                    <w:bottom w:val="none" w:sz="0" w:space="0" w:color="auto"/>
                    <w:right w:val="none" w:sz="0" w:space="0" w:color="auto"/>
                  </w:divBdr>
                </w:div>
                <w:div w:id="1993101670">
                  <w:marLeft w:val="480"/>
                  <w:marRight w:val="0"/>
                  <w:marTop w:val="0"/>
                  <w:marBottom w:val="0"/>
                  <w:divBdr>
                    <w:top w:val="none" w:sz="0" w:space="0" w:color="auto"/>
                    <w:left w:val="none" w:sz="0" w:space="0" w:color="auto"/>
                    <w:bottom w:val="none" w:sz="0" w:space="0" w:color="auto"/>
                    <w:right w:val="none" w:sz="0" w:space="0" w:color="auto"/>
                  </w:divBdr>
                </w:div>
                <w:div w:id="1279409363">
                  <w:marLeft w:val="480"/>
                  <w:marRight w:val="0"/>
                  <w:marTop w:val="0"/>
                  <w:marBottom w:val="0"/>
                  <w:divBdr>
                    <w:top w:val="none" w:sz="0" w:space="0" w:color="auto"/>
                    <w:left w:val="none" w:sz="0" w:space="0" w:color="auto"/>
                    <w:bottom w:val="none" w:sz="0" w:space="0" w:color="auto"/>
                    <w:right w:val="none" w:sz="0" w:space="0" w:color="auto"/>
                  </w:divBdr>
                </w:div>
                <w:div w:id="1615749200">
                  <w:marLeft w:val="480"/>
                  <w:marRight w:val="0"/>
                  <w:marTop w:val="0"/>
                  <w:marBottom w:val="0"/>
                  <w:divBdr>
                    <w:top w:val="none" w:sz="0" w:space="0" w:color="auto"/>
                    <w:left w:val="none" w:sz="0" w:space="0" w:color="auto"/>
                    <w:bottom w:val="none" w:sz="0" w:space="0" w:color="auto"/>
                    <w:right w:val="none" w:sz="0" w:space="0" w:color="auto"/>
                  </w:divBdr>
                </w:div>
                <w:div w:id="168493224">
                  <w:marLeft w:val="480"/>
                  <w:marRight w:val="0"/>
                  <w:marTop w:val="0"/>
                  <w:marBottom w:val="0"/>
                  <w:divBdr>
                    <w:top w:val="none" w:sz="0" w:space="0" w:color="auto"/>
                    <w:left w:val="none" w:sz="0" w:space="0" w:color="auto"/>
                    <w:bottom w:val="none" w:sz="0" w:space="0" w:color="auto"/>
                    <w:right w:val="none" w:sz="0" w:space="0" w:color="auto"/>
                  </w:divBdr>
                </w:div>
                <w:div w:id="1477182785">
                  <w:marLeft w:val="480"/>
                  <w:marRight w:val="0"/>
                  <w:marTop w:val="0"/>
                  <w:marBottom w:val="0"/>
                  <w:divBdr>
                    <w:top w:val="none" w:sz="0" w:space="0" w:color="auto"/>
                    <w:left w:val="none" w:sz="0" w:space="0" w:color="auto"/>
                    <w:bottom w:val="none" w:sz="0" w:space="0" w:color="auto"/>
                    <w:right w:val="none" w:sz="0" w:space="0" w:color="auto"/>
                  </w:divBdr>
                </w:div>
                <w:div w:id="2134979310">
                  <w:marLeft w:val="480"/>
                  <w:marRight w:val="0"/>
                  <w:marTop w:val="0"/>
                  <w:marBottom w:val="0"/>
                  <w:divBdr>
                    <w:top w:val="none" w:sz="0" w:space="0" w:color="auto"/>
                    <w:left w:val="none" w:sz="0" w:space="0" w:color="auto"/>
                    <w:bottom w:val="none" w:sz="0" w:space="0" w:color="auto"/>
                    <w:right w:val="none" w:sz="0" w:space="0" w:color="auto"/>
                  </w:divBdr>
                </w:div>
              </w:divsChild>
            </w:div>
            <w:div w:id="1693654173">
              <w:marLeft w:val="0"/>
              <w:marRight w:val="0"/>
              <w:marTop w:val="0"/>
              <w:marBottom w:val="0"/>
              <w:divBdr>
                <w:top w:val="none" w:sz="0" w:space="0" w:color="auto"/>
                <w:left w:val="none" w:sz="0" w:space="0" w:color="auto"/>
                <w:bottom w:val="none" w:sz="0" w:space="0" w:color="auto"/>
                <w:right w:val="none" w:sz="0" w:space="0" w:color="auto"/>
              </w:divBdr>
              <w:divsChild>
                <w:div w:id="546141465">
                  <w:marLeft w:val="480"/>
                  <w:marRight w:val="0"/>
                  <w:marTop w:val="0"/>
                  <w:marBottom w:val="0"/>
                  <w:divBdr>
                    <w:top w:val="none" w:sz="0" w:space="0" w:color="auto"/>
                    <w:left w:val="none" w:sz="0" w:space="0" w:color="auto"/>
                    <w:bottom w:val="none" w:sz="0" w:space="0" w:color="auto"/>
                    <w:right w:val="none" w:sz="0" w:space="0" w:color="auto"/>
                  </w:divBdr>
                </w:div>
                <w:div w:id="1701934538">
                  <w:marLeft w:val="480"/>
                  <w:marRight w:val="0"/>
                  <w:marTop w:val="0"/>
                  <w:marBottom w:val="0"/>
                  <w:divBdr>
                    <w:top w:val="none" w:sz="0" w:space="0" w:color="auto"/>
                    <w:left w:val="none" w:sz="0" w:space="0" w:color="auto"/>
                    <w:bottom w:val="none" w:sz="0" w:space="0" w:color="auto"/>
                    <w:right w:val="none" w:sz="0" w:space="0" w:color="auto"/>
                  </w:divBdr>
                </w:div>
                <w:div w:id="378937480">
                  <w:marLeft w:val="480"/>
                  <w:marRight w:val="0"/>
                  <w:marTop w:val="0"/>
                  <w:marBottom w:val="0"/>
                  <w:divBdr>
                    <w:top w:val="none" w:sz="0" w:space="0" w:color="auto"/>
                    <w:left w:val="none" w:sz="0" w:space="0" w:color="auto"/>
                    <w:bottom w:val="none" w:sz="0" w:space="0" w:color="auto"/>
                    <w:right w:val="none" w:sz="0" w:space="0" w:color="auto"/>
                  </w:divBdr>
                </w:div>
                <w:div w:id="1075711524">
                  <w:marLeft w:val="480"/>
                  <w:marRight w:val="0"/>
                  <w:marTop w:val="0"/>
                  <w:marBottom w:val="0"/>
                  <w:divBdr>
                    <w:top w:val="none" w:sz="0" w:space="0" w:color="auto"/>
                    <w:left w:val="none" w:sz="0" w:space="0" w:color="auto"/>
                    <w:bottom w:val="none" w:sz="0" w:space="0" w:color="auto"/>
                    <w:right w:val="none" w:sz="0" w:space="0" w:color="auto"/>
                  </w:divBdr>
                </w:div>
                <w:div w:id="2107461669">
                  <w:marLeft w:val="480"/>
                  <w:marRight w:val="0"/>
                  <w:marTop w:val="0"/>
                  <w:marBottom w:val="0"/>
                  <w:divBdr>
                    <w:top w:val="none" w:sz="0" w:space="0" w:color="auto"/>
                    <w:left w:val="none" w:sz="0" w:space="0" w:color="auto"/>
                    <w:bottom w:val="none" w:sz="0" w:space="0" w:color="auto"/>
                    <w:right w:val="none" w:sz="0" w:space="0" w:color="auto"/>
                  </w:divBdr>
                </w:div>
                <w:div w:id="629941115">
                  <w:marLeft w:val="480"/>
                  <w:marRight w:val="0"/>
                  <w:marTop w:val="0"/>
                  <w:marBottom w:val="0"/>
                  <w:divBdr>
                    <w:top w:val="none" w:sz="0" w:space="0" w:color="auto"/>
                    <w:left w:val="none" w:sz="0" w:space="0" w:color="auto"/>
                    <w:bottom w:val="none" w:sz="0" w:space="0" w:color="auto"/>
                    <w:right w:val="none" w:sz="0" w:space="0" w:color="auto"/>
                  </w:divBdr>
                </w:div>
                <w:div w:id="1441531616">
                  <w:marLeft w:val="480"/>
                  <w:marRight w:val="0"/>
                  <w:marTop w:val="0"/>
                  <w:marBottom w:val="0"/>
                  <w:divBdr>
                    <w:top w:val="none" w:sz="0" w:space="0" w:color="auto"/>
                    <w:left w:val="none" w:sz="0" w:space="0" w:color="auto"/>
                    <w:bottom w:val="none" w:sz="0" w:space="0" w:color="auto"/>
                    <w:right w:val="none" w:sz="0" w:space="0" w:color="auto"/>
                  </w:divBdr>
                </w:div>
                <w:div w:id="1778482297">
                  <w:marLeft w:val="480"/>
                  <w:marRight w:val="0"/>
                  <w:marTop w:val="0"/>
                  <w:marBottom w:val="0"/>
                  <w:divBdr>
                    <w:top w:val="none" w:sz="0" w:space="0" w:color="auto"/>
                    <w:left w:val="none" w:sz="0" w:space="0" w:color="auto"/>
                    <w:bottom w:val="none" w:sz="0" w:space="0" w:color="auto"/>
                    <w:right w:val="none" w:sz="0" w:space="0" w:color="auto"/>
                  </w:divBdr>
                </w:div>
                <w:div w:id="1499464308">
                  <w:marLeft w:val="480"/>
                  <w:marRight w:val="0"/>
                  <w:marTop w:val="0"/>
                  <w:marBottom w:val="0"/>
                  <w:divBdr>
                    <w:top w:val="none" w:sz="0" w:space="0" w:color="auto"/>
                    <w:left w:val="none" w:sz="0" w:space="0" w:color="auto"/>
                    <w:bottom w:val="none" w:sz="0" w:space="0" w:color="auto"/>
                    <w:right w:val="none" w:sz="0" w:space="0" w:color="auto"/>
                  </w:divBdr>
                </w:div>
                <w:div w:id="295642458">
                  <w:marLeft w:val="480"/>
                  <w:marRight w:val="0"/>
                  <w:marTop w:val="0"/>
                  <w:marBottom w:val="0"/>
                  <w:divBdr>
                    <w:top w:val="none" w:sz="0" w:space="0" w:color="auto"/>
                    <w:left w:val="none" w:sz="0" w:space="0" w:color="auto"/>
                    <w:bottom w:val="none" w:sz="0" w:space="0" w:color="auto"/>
                    <w:right w:val="none" w:sz="0" w:space="0" w:color="auto"/>
                  </w:divBdr>
                </w:div>
                <w:div w:id="248276014">
                  <w:marLeft w:val="480"/>
                  <w:marRight w:val="0"/>
                  <w:marTop w:val="0"/>
                  <w:marBottom w:val="0"/>
                  <w:divBdr>
                    <w:top w:val="none" w:sz="0" w:space="0" w:color="auto"/>
                    <w:left w:val="none" w:sz="0" w:space="0" w:color="auto"/>
                    <w:bottom w:val="none" w:sz="0" w:space="0" w:color="auto"/>
                    <w:right w:val="none" w:sz="0" w:space="0" w:color="auto"/>
                  </w:divBdr>
                </w:div>
                <w:div w:id="1951089954">
                  <w:marLeft w:val="480"/>
                  <w:marRight w:val="0"/>
                  <w:marTop w:val="0"/>
                  <w:marBottom w:val="0"/>
                  <w:divBdr>
                    <w:top w:val="none" w:sz="0" w:space="0" w:color="auto"/>
                    <w:left w:val="none" w:sz="0" w:space="0" w:color="auto"/>
                    <w:bottom w:val="none" w:sz="0" w:space="0" w:color="auto"/>
                    <w:right w:val="none" w:sz="0" w:space="0" w:color="auto"/>
                  </w:divBdr>
                </w:div>
                <w:div w:id="1786651786">
                  <w:marLeft w:val="480"/>
                  <w:marRight w:val="0"/>
                  <w:marTop w:val="0"/>
                  <w:marBottom w:val="0"/>
                  <w:divBdr>
                    <w:top w:val="none" w:sz="0" w:space="0" w:color="auto"/>
                    <w:left w:val="none" w:sz="0" w:space="0" w:color="auto"/>
                    <w:bottom w:val="none" w:sz="0" w:space="0" w:color="auto"/>
                    <w:right w:val="none" w:sz="0" w:space="0" w:color="auto"/>
                  </w:divBdr>
                </w:div>
                <w:div w:id="674571760">
                  <w:marLeft w:val="480"/>
                  <w:marRight w:val="0"/>
                  <w:marTop w:val="0"/>
                  <w:marBottom w:val="0"/>
                  <w:divBdr>
                    <w:top w:val="none" w:sz="0" w:space="0" w:color="auto"/>
                    <w:left w:val="none" w:sz="0" w:space="0" w:color="auto"/>
                    <w:bottom w:val="none" w:sz="0" w:space="0" w:color="auto"/>
                    <w:right w:val="none" w:sz="0" w:space="0" w:color="auto"/>
                  </w:divBdr>
                </w:div>
                <w:div w:id="1532067793">
                  <w:marLeft w:val="480"/>
                  <w:marRight w:val="0"/>
                  <w:marTop w:val="0"/>
                  <w:marBottom w:val="0"/>
                  <w:divBdr>
                    <w:top w:val="none" w:sz="0" w:space="0" w:color="auto"/>
                    <w:left w:val="none" w:sz="0" w:space="0" w:color="auto"/>
                    <w:bottom w:val="none" w:sz="0" w:space="0" w:color="auto"/>
                    <w:right w:val="none" w:sz="0" w:space="0" w:color="auto"/>
                  </w:divBdr>
                </w:div>
                <w:div w:id="1305967094">
                  <w:marLeft w:val="480"/>
                  <w:marRight w:val="0"/>
                  <w:marTop w:val="0"/>
                  <w:marBottom w:val="0"/>
                  <w:divBdr>
                    <w:top w:val="none" w:sz="0" w:space="0" w:color="auto"/>
                    <w:left w:val="none" w:sz="0" w:space="0" w:color="auto"/>
                    <w:bottom w:val="none" w:sz="0" w:space="0" w:color="auto"/>
                    <w:right w:val="none" w:sz="0" w:space="0" w:color="auto"/>
                  </w:divBdr>
                </w:div>
                <w:div w:id="332994758">
                  <w:marLeft w:val="480"/>
                  <w:marRight w:val="0"/>
                  <w:marTop w:val="0"/>
                  <w:marBottom w:val="0"/>
                  <w:divBdr>
                    <w:top w:val="none" w:sz="0" w:space="0" w:color="auto"/>
                    <w:left w:val="none" w:sz="0" w:space="0" w:color="auto"/>
                    <w:bottom w:val="none" w:sz="0" w:space="0" w:color="auto"/>
                    <w:right w:val="none" w:sz="0" w:space="0" w:color="auto"/>
                  </w:divBdr>
                </w:div>
                <w:div w:id="1522936606">
                  <w:marLeft w:val="480"/>
                  <w:marRight w:val="0"/>
                  <w:marTop w:val="0"/>
                  <w:marBottom w:val="0"/>
                  <w:divBdr>
                    <w:top w:val="none" w:sz="0" w:space="0" w:color="auto"/>
                    <w:left w:val="none" w:sz="0" w:space="0" w:color="auto"/>
                    <w:bottom w:val="none" w:sz="0" w:space="0" w:color="auto"/>
                    <w:right w:val="none" w:sz="0" w:space="0" w:color="auto"/>
                  </w:divBdr>
                </w:div>
                <w:div w:id="1550874763">
                  <w:marLeft w:val="480"/>
                  <w:marRight w:val="0"/>
                  <w:marTop w:val="0"/>
                  <w:marBottom w:val="0"/>
                  <w:divBdr>
                    <w:top w:val="none" w:sz="0" w:space="0" w:color="auto"/>
                    <w:left w:val="none" w:sz="0" w:space="0" w:color="auto"/>
                    <w:bottom w:val="none" w:sz="0" w:space="0" w:color="auto"/>
                    <w:right w:val="none" w:sz="0" w:space="0" w:color="auto"/>
                  </w:divBdr>
                </w:div>
                <w:div w:id="1511530537">
                  <w:marLeft w:val="480"/>
                  <w:marRight w:val="0"/>
                  <w:marTop w:val="0"/>
                  <w:marBottom w:val="0"/>
                  <w:divBdr>
                    <w:top w:val="none" w:sz="0" w:space="0" w:color="auto"/>
                    <w:left w:val="none" w:sz="0" w:space="0" w:color="auto"/>
                    <w:bottom w:val="none" w:sz="0" w:space="0" w:color="auto"/>
                    <w:right w:val="none" w:sz="0" w:space="0" w:color="auto"/>
                  </w:divBdr>
                </w:div>
                <w:div w:id="154033412">
                  <w:marLeft w:val="480"/>
                  <w:marRight w:val="0"/>
                  <w:marTop w:val="0"/>
                  <w:marBottom w:val="0"/>
                  <w:divBdr>
                    <w:top w:val="none" w:sz="0" w:space="0" w:color="auto"/>
                    <w:left w:val="none" w:sz="0" w:space="0" w:color="auto"/>
                    <w:bottom w:val="none" w:sz="0" w:space="0" w:color="auto"/>
                    <w:right w:val="none" w:sz="0" w:space="0" w:color="auto"/>
                  </w:divBdr>
                </w:div>
                <w:div w:id="602300691">
                  <w:marLeft w:val="480"/>
                  <w:marRight w:val="0"/>
                  <w:marTop w:val="0"/>
                  <w:marBottom w:val="0"/>
                  <w:divBdr>
                    <w:top w:val="none" w:sz="0" w:space="0" w:color="auto"/>
                    <w:left w:val="none" w:sz="0" w:space="0" w:color="auto"/>
                    <w:bottom w:val="none" w:sz="0" w:space="0" w:color="auto"/>
                    <w:right w:val="none" w:sz="0" w:space="0" w:color="auto"/>
                  </w:divBdr>
                </w:div>
                <w:div w:id="1339652159">
                  <w:marLeft w:val="480"/>
                  <w:marRight w:val="0"/>
                  <w:marTop w:val="0"/>
                  <w:marBottom w:val="0"/>
                  <w:divBdr>
                    <w:top w:val="none" w:sz="0" w:space="0" w:color="auto"/>
                    <w:left w:val="none" w:sz="0" w:space="0" w:color="auto"/>
                    <w:bottom w:val="none" w:sz="0" w:space="0" w:color="auto"/>
                    <w:right w:val="none" w:sz="0" w:space="0" w:color="auto"/>
                  </w:divBdr>
                </w:div>
                <w:div w:id="1445924905">
                  <w:marLeft w:val="480"/>
                  <w:marRight w:val="0"/>
                  <w:marTop w:val="0"/>
                  <w:marBottom w:val="0"/>
                  <w:divBdr>
                    <w:top w:val="none" w:sz="0" w:space="0" w:color="auto"/>
                    <w:left w:val="none" w:sz="0" w:space="0" w:color="auto"/>
                    <w:bottom w:val="none" w:sz="0" w:space="0" w:color="auto"/>
                    <w:right w:val="none" w:sz="0" w:space="0" w:color="auto"/>
                  </w:divBdr>
                </w:div>
                <w:div w:id="646740833">
                  <w:marLeft w:val="480"/>
                  <w:marRight w:val="0"/>
                  <w:marTop w:val="0"/>
                  <w:marBottom w:val="0"/>
                  <w:divBdr>
                    <w:top w:val="none" w:sz="0" w:space="0" w:color="auto"/>
                    <w:left w:val="none" w:sz="0" w:space="0" w:color="auto"/>
                    <w:bottom w:val="none" w:sz="0" w:space="0" w:color="auto"/>
                    <w:right w:val="none" w:sz="0" w:space="0" w:color="auto"/>
                  </w:divBdr>
                </w:div>
                <w:div w:id="1231576280">
                  <w:marLeft w:val="480"/>
                  <w:marRight w:val="0"/>
                  <w:marTop w:val="0"/>
                  <w:marBottom w:val="0"/>
                  <w:divBdr>
                    <w:top w:val="none" w:sz="0" w:space="0" w:color="auto"/>
                    <w:left w:val="none" w:sz="0" w:space="0" w:color="auto"/>
                    <w:bottom w:val="none" w:sz="0" w:space="0" w:color="auto"/>
                    <w:right w:val="none" w:sz="0" w:space="0" w:color="auto"/>
                  </w:divBdr>
                </w:div>
                <w:div w:id="1660189899">
                  <w:marLeft w:val="480"/>
                  <w:marRight w:val="0"/>
                  <w:marTop w:val="0"/>
                  <w:marBottom w:val="0"/>
                  <w:divBdr>
                    <w:top w:val="none" w:sz="0" w:space="0" w:color="auto"/>
                    <w:left w:val="none" w:sz="0" w:space="0" w:color="auto"/>
                    <w:bottom w:val="none" w:sz="0" w:space="0" w:color="auto"/>
                    <w:right w:val="none" w:sz="0" w:space="0" w:color="auto"/>
                  </w:divBdr>
                </w:div>
                <w:div w:id="1968119381">
                  <w:marLeft w:val="480"/>
                  <w:marRight w:val="0"/>
                  <w:marTop w:val="0"/>
                  <w:marBottom w:val="0"/>
                  <w:divBdr>
                    <w:top w:val="none" w:sz="0" w:space="0" w:color="auto"/>
                    <w:left w:val="none" w:sz="0" w:space="0" w:color="auto"/>
                    <w:bottom w:val="none" w:sz="0" w:space="0" w:color="auto"/>
                    <w:right w:val="none" w:sz="0" w:space="0" w:color="auto"/>
                  </w:divBdr>
                </w:div>
                <w:div w:id="1767336370">
                  <w:marLeft w:val="480"/>
                  <w:marRight w:val="0"/>
                  <w:marTop w:val="0"/>
                  <w:marBottom w:val="0"/>
                  <w:divBdr>
                    <w:top w:val="none" w:sz="0" w:space="0" w:color="auto"/>
                    <w:left w:val="none" w:sz="0" w:space="0" w:color="auto"/>
                    <w:bottom w:val="none" w:sz="0" w:space="0" w:color="auto"/>
                    <w:right w:val="none" w:sz="0" w:space="0" w:color="auto"/>
                  </w:divBdr>
                </w:div>
                <w:div w:id="1556500175">
                  <w:marLeft w:val="480"/>
                  <w:marRight w:val="0"/>
                  <w:marTop w:val="0"/>
                  <w:marBottom w:val="0"/>
                  <w:divBdr>
                    <w:top w:val="none" w:sz="0" w:space="0" w:color="auto"/>
                    <w:left w:val="none" w:sz="0" w:space="0" w:color="auto"/>
                    <w:bottom w:val="none" w:sz="0" w:space="0" w:color="auto"/>
                    <w:right w:val="none" w:sz="0" w:space="0" w:color="auto"/>
                  </w:divBdr>
                </w:div>
                <w:div w:id="629019902">
                  <w:marLeft w:val="480"/>
                  <w:marRight w:val="0"/>
                  <w:marTop w:val="0"/>
                  <w:marBottom w:val="0"/>
                  <w:divBdr>
                    <w:top w:val="none" w:sz="0" w:space="0" w:color="auto"/>
                    <w:left w:val="none" w:sz="0" w:space="0" w:color="auto"/>
                    <w:bottom w:val="none" w:sz="0" w:space="0" w:color="auto"/>
                    <w:right w:val="none" w:sz="0" w:space="0" w:color="auto"/>
                  </w:divBdr>
                </w:div>
                <w:div w:id="276374718">
                  <w:marLeft w:val="480"/>
                  <w:marRight w:val="0"/>
                  <w:marTop w:val="0"/>
                  <w:marBottom w:val="0"/>
                  <w:divBdr>
                    <w:top w:val="none" w:sz="0" w:space="0" w:color="auto"/>
                    <w:left w:val="none" w:sz="0" w:space="0" w:color="auto"/>
                    <w:bottom w:val="none" w:sz="0" w:space="0" w:color="auto"/>
                    <w:right w:val="none" w:sz="0" w:space="0" w:color="auto"/>
                  </w:divBdr>
                </w:div>
                <w:div w:id="1734229904">
                  <w:marLeft w:val="480"/>
                  <w:marRight w:val="0"/>
                  <w:marTop w:val="0"/>
                  <w:marBottom w:val="0"/>
                  <w:divBdr>
                    <w:top w:val="none" w:sz="0" w:space="0" w:color="auto"/>
                    <w:left w:val="none" w:sz="0" w:space="0" w:color="auto"/>
                    <w:bottom w:val="none" w:sz="0" w:space="0" w:color="auto"/>
                    <w:right w:val="none" w:sz="0" w:space="0" w:color="auto"/>
                  </w:divBdr>
                </w:div>
                <w:div w:id="1769083512">
                  <w:marLeft w:val="480"/>
                  <w:marRight w:val="0"/>
                  <w:marTop w:val="0"/>
                  <w:marBottom w:val="0"/>
                  <w:divBdr>
                    <w:top w:val="none" w:sz="0" w:space="0" w:color="auto"/>
                    <w:left w:val="none" w:sz="0" w:space="0" w:color="auto"/>
                    <w:bottom w:val="none" w:sz="0" w:space="0" w:color="auto"/>
                    <w:right w:val="none" w:sz="0" w:space="0" w:color="auto"/>
                  </w:divBdr>
                </w:div>
                <w:div w:id="1300109276">
                  <w:marLeft w:val="480"/>
                  <w:marRight w:val="0"/>
                  <w:marTop w:val="0"/>
                  <w:marBottom w:val="0"/>
                  <w:divBdr>
                    <w:top w:val="none" w:sz="0" w:space="0" w:color="auto"/>
                    <w:left w:val="none" w:sz="0" w:space="0" w:color="auto"/>
                    <w:bottom w:val="none" w:sz="0" w:space="0" w:color="auto"/>
                    <w:right w:val="none" w:sz="0" w:space="0" w:color="auto"/>
                  </w:divBdr>
                </w:div>
                <w:div w:id="1691837106">
                  <w:marLeft w:val="480"/>
                  <w:marRight w:val="0"/>
                  <w:marTop w:val="0"/>
                  <w:marBottom w:val="0"/>
                  <w:divBdr>
                    <w:top w:val="none" w:sz="0" w:space="0" w:color="auto"/>
                    <w:left w:val="none" w:sz="0" w:space="0" w:color="auto"/>
                    <w:bottom w:val="none" w:sz="0" w:space="0" w:color="auto"/>
                    <w:right w:val="none" w:sz="0" w:space="0" w:color="auto"/>
                  </w:divBdr>
                </w:div>
                <w:div w:id="225992354">
                  <w:marLeft w:val="480"/>
                  <w:marRight w:val="0"/>
                  <w:marTop w:val="0"/>
                  <w:marBottom w:val="0"/>
                  <w:divBdr>
                    <w:top w:val="none" w:sz="0" w:space="0" w:color="auto"/>
                    <w:left w:val="none" w:sz="0" w:space="0" w:color="auto"/>
                    <w:bottom w:val="none" w:sz="0" w:space="0" w:color="auto"/>
                    <w:right w:val="none" w:sz="0" w:space="0" w:color="auto"/>
                  </w:divBdr>
                </w:div>
                <w:div w:id="1897619734">
                  <w:marLeft w:val="480"/>
                  <w:marRight w:val="0"/>
                  <w:marTop w:val="0"/>
                  <w:marBottom w:val="0"/>
                  <w:divBdr>
                    <w:top w:val="none" w:sz="0" w:space="0" w:color="auto"/>
                    <w:left w:val="none" w:sz="0" w:space="0" w:color="auto"/>
                    <w:bottom w:val="none" w:sz="0" w:space="0" w:color="auto"/>
                    <w:right w:val="none" w:sz="0" w:space="0" w:color="auto"/>
                  </w:divBdr>
                </w:div>
                <w:div w:id="1506238638">
                  <w:marLeft w:val="480"/>
                  <w:marRight w:val="0"/>
                  <w:marTop w:val="0"/>
                  <w:marBottom w:val="0"/>
                  <w:divBdr>
                    <w:top w:val="none" w:sz="0" w:space="0" w:color="auto"/>
                    <w:left w:val="none" w:sz="0" w:space="0" w:color="auto"/>
                    <w:bottom w:val="none" w:sz="0" w:space="0" w:color="auto"/>
                    <w:right w:val="none" w:sz="0" w:space="0" w:color="auto"/>
                  </w:divBdr>
                </w:div>
                <w:div w:id="700862839">
                  <w:marLeft w:val="480"/>
                  <w:marRight w:val="0"/>
                  <w:marTop w:val="0"/>
                  <w:marBottom w:val="0"/>
                  <w:divBdr>
                    <w:top w:val="none" w:sz="0" w:space="0" w:color="auto"/>
                    <w:left w:val="none" w:sz="0" w:space="0" w:color="auto"/>
                    <w:bottom w:val="none" w:sz="0" w:space="0" w:color="auto"/>
                    <w:right w:val="none" w:sz="0" w:space="0" w:color="auto"/>
                  </w:divBdr>
                </w:div>
                <w:div w:id="843203918">
                  <w:marLeft w:val="480"/>
                  <w:marRight w:val="0"/>
                  <w:marTop w:val="0"/>
                  <w:marBottom w:val="0"/>
                  <w:divBdr>
                    <w:top w:val="none" w:sz="0" w:space="0" w:color="auto"/>
                    <w:left w:val="none" w:sz="0" w:space="0" w:color="auto"/>
                    <w:bottom w:val="none" w:sz="0" w:space="0" w:color="auto"/>
                    <w:right w:val="none" w:sz="0" w:space="0" w:color="auto"/>
                  </w:divBdr>
                </w:div>
                <w:div w:id="1237132850">
                  <w:marLeft w:val="480"/>
                  <w:marRight w:val="0"/>
                  <w:marTop w:val="0"/>
                  <w:marBottom w:val="0"/>
                  <w:divBdr>
                    <w:top w:val="none" w:sz="0" w:space="0" w:color="auto"/>
                    <w:left w:val="none" w:sz="0" w:space="0" w:color="auto"/>
                    <w:bottom w:val="none" w:sz="0" w:space="0" w:color="auto"/>
                    <w:right w:val="none" w:sz="0" w:space="0" w:color="auto"/>
                  </w:divBdr>
                </w:div>
                <w:div w:id="1699353785">
                  <w:marLeft w:val="480"/>
                  <w:marRight w:val="0"/>
                  <w:marTop w:val="0"/>
                  <w:marBottom w:val="0"/>
                  <w:divBdr>
                    <w:top w:val="none" w:sz="0" w:space="0" w:color="auto"/>
                    <w:left w:val="none" w:sz="0" w:space="0" w:color="auto"/>
                    <w:bottom w:val="none" w:sz="0" w:space="0" w:color="auto"/>
                    <w:right w:val="none" w:sz="0" w:space="0" w:color="auto"/>
                  </w:divBdr>
                </w:div>
                <w:div w:id="169179543">
                  <w:marLeft w:val="480"/>
                  <w:marRight w:val="0"/>
                  <w:marTop w:val="0"/>
                  <w:marBottom w:val="0"/>
                  <w:divBdr>
                    <w:top w:val="none" w:sz="0" w:space="0" w:color="auto"/>
                    <w:left w:val="none" w:sz="0" w:space="0" w:color="auto"/>
                    <w:bottom w:val="none" w:sz="0" w:space="0" w:color="auto"/>
                    <w:right w:val="none" w:sz="0" w:space="0" w:color="auto"/>
                  </w:divBdr>
                </w:div>
                <w:div w:id="682243991">
                  <w:marLeft w:val="480"/>
                  <w:marRight w:val="0"/>
                  <w:marTop w:val="0"/>
                  <w:marBottom w:val="0"/>
                  <w:divBdr>
                    <w:top w:val="none" w:sz="0" w:space="0" w:color="auto"/>
                    <w:left w:val="none" w:sz="0" w:space="0" w:color="auto"/>
                    <w:bottom w:val="none" w:sz="0" w:space="0" w:color="auto"/>
                    <w:right w:val="none" w:sz="0" w:space="0" w:color="auto"/>
                  </w:divBdr>
                </w:div>
                <w:div w:id="1569338996">
                  <w:marLeft w:val="480"/>
                  <w:marRight w:val="0"/>
                  <w:marTop w:val="0"/>
                  <w:marBottom w:val="0"/>
                  <w:divBdr>
                    <w:top w:val="none" w:sz="0" w:space="0" w:color="auto"/>
                    <w:left w:val="none" w:sz="0" w:space="0" w:color="auto"/>
                    <w:bottom w:val="none" w:sz="0" w:space="0" w:color="auto"/>
                    <w:right w:val="none" w:sz="0" w:space="0" w:color="auto"/>
                  </w:divBdr>
                </w:div>
                <w:div w:id="1323460899">
                  <w:marLeft w:val="480"/>
                  <w:marRight w:val="0"/>
                  <w:marTop w:val="0"/>
                  <w:marBottom w:val="0"/>
                  <w:divBdr>
                    <w:top w:val="none" w:sz="0" w:space="0" w:color="auto"/>
                    <w:left w:val="none" w:sz="0" w:space="0" w:color="auto"/>
                    <w:bottom w:val="none" w:sz="0" w:space="0" w:color="auto"/>
                    <w:right w:val="none" w:sz="0" w:space="0" w:color="auto"/>
                  </w:divBdr>
                </w:div>
                <w:div w:id="55856268">
                  <w:marLeft w:val="480"/>
                  <w:marRight w:val="0"/>
                  <w:marTop w:val="0"/>
                  <w:marBottom w:val="0"/>
                  <w:divBdr>
                    <w:top w:val="none" w:sz="0" w:space="0" w:color="auto"/>
                    <w:left w:val="none" w:sz="0" w:space="0" w:color="auto"/>
                    <w:bottom w:val="none" w:sz="0" w:space="0" w:color="auto"/>
                    <w:right w:val="none" w:sz="0" w:space="0" w:color="auto"/>
                  </w:divBdr>
                </w:div>
                <w:div w:id="1298878140">
                  <w:marLeft w:val="480"/>
                  <w:marRight w:val="0"/>
                  <w:marTop w:val="0"/>
                  <w:marBottom w:val="0"/>
                  <w:divBdr>
                    <w:top w:val="none" w:sz="0" w:space="0" w:color="auto"/>
                    <w:left w:val="none" w:sz="0" w:space="0" w:color="auto"/>
                    <w:bottom w:val="none" w:sz="0" w:space="0" w:color="auto"/>
                    <w:right w:val="none" w:sz="0" w:space="0" w:color="auto"/>
                  </w:divBdr>
                </w:div>
                <w:div w:id="620649651">
                  <w:marLeft w:val="480"/>
                  <w:marRight w:val="0"/>
                  <w:marTop w:val="0"/>
                  <w:marBottom w:val="0"/>
                  <w:divBdr>
                    <w:top w:val="none" w:sz="0" w:space="0" w:color="auto"/>
                    <w:left w:val="none" w:sz="0" w:space="0" w:color="auto"/>
                    <w:bottom w:val="none" w:sz="0" w:space="0" w:color="auto"/>
                    <w:right w:val="none" w:sz="0" w:space="0" w:color="auto"/>
                  </w:divBdr>
                </w:div>
                <w:div w:id="335504408">
                  <w:marLeft w:val="480"/>
                  <w:marRight w:val="0"/>
                  <w:marTop w:val="0"/>
                  <w:marBottom w:val="0"/>
                  <w:divBdr>
                    <w:top w:val="none" w:sz="0" w:space="0" w:color="auto"/>
                    <w:left w:val="none" w:sz="0" w:space="0" w:color="auto"/>
                    <w:bottom w:val="none" w:sz="0" w:space="0" w:color="auto"/>
                    <w:right w:val="none" w:sz="0" w:space="0" w:color="auto"/>
                  </w:divBdr>
                </w:div>
                <w:div w:id="754401080">
                  <w:marLeft w:val="480"/>
                  <w:marRight w:val="0"/>
                  <w:marTop w:val="0"/>
                  <w:marBottom w:val="0"/>
                  <w:divBdr>
                    <w:top w:val="none" w:sz="0" w:space="0" w:color="auto"/>
                    <w:left w:val="none" w:sz="0" w:space="0" w:color="auto"/>
                    <w:bottom w:val="none" w:sz="0" w:space="0" w:color="auto"/>
                    <w:right w:val="none" w:sz="0" w:space="0" w:color="auto"/>
                  </w:divBdr>
                </w:div>
                <w:div w:id="665405137">
                  <w:marLeft w:val="480"/>
                  <w:marRight w:val="0"/>
                  <w:marTop w:val="0"/>
                  <w:marBottom w:val="0"/>
                  <w:divBdr>
                    <w:top w:val="none" w:sz="0" w:space="0" w:color="auto"/>
                    <w:left w:val="none" w:sz="0" w:space="0" w:color="auto"/>
                    <w:bottom w:val="none" w:sz="0" w:space="0" w:color="auto"/>
                    <w:right w:val="none" w:sz="0" w:space="0" w:color="auto"/>
                  </w:divBdr>
                </w:div>
              </w:divsChild>
            </w:div>
            <w:div w:id="2021661005">
              <w:marLeft w:val="0"/>
              <w:marRight w:val="0"/>
              <w:marTop w:val="0"/>
              <w:marBottom w:val="0"/>
              <w:divBdr>
                <w:top w:val="none" w:sz="0" w:space="0" w:color="auto"/>
                <w:left w:val="none" w:sz="0" w:space="0" w:color="auto"/>
                <w:bottom w:val="none" w:sz="0" w:space="0" w:color="auto"/>
                <w:right w:val="none" w:sz="0" w:space="0" w:color="auto"/>
              </w:divBdr>
              <w:divsChild>
                <w:div w:id="1978218621">
                  <w:marLeft w:val="480"/>
                  <w:marRight w:val="0"/>
                  <w:marTop w:val="0"/>
                  <w:marBottom w:val="0"/>
                  <w:divBdr>
                    <w:top w:val="none" w:sz="0" w:space="0" w:color="auto"/>
                    <w:left w:val="none" w:sz="0" w:space="0" w:color="auto"/>
                    <w:bottom w:val="none" w:sz="0" w:space="0" w:color="auto"/>
                    <w:right w:val="none" w:sz="0" w:space="0" w:color="auto"/>
                  </w:divBdr>
                </w:div>
                <w:div w:id="653526890">
                  <w:marLeft w:val="480"/>
                  <w:marRight w:val="0"/>
                  <w:marTop w:val="0"/>
                  <w:marBottom w:val="0"/>
                  <w:divBdr>
                    <w:top w:val="none" w:sz="0" w:space="0" w:color="auto"/>
                    <w:left w:val="none" w:sz="0" w:space="0" w:color="auto"/>
                    <w:bottom w:val="none" w:sz="0" w:space="0" w:color="auto"/>
                    <w:right w:val="none" w:sz="0" w:space="0" w:color="auto"/>
                  </w:divBdr>
                </w:div>
                <w:div w:id="1660425828">
                  <w:marLeft w:val="480"/>
                  <w:marRight w:val="0"/>
                  <w:marTop w:val="0"/>
                  <w:marBottom w:val="0"/>
                  <w:divBdr>
                    <w:top w:val="none" w:sz="0" w:space="0" w:color="auto"/>
                    <w:left w:val="none" w:sz="0" w:space="0" w:color="auto"/>
                    <w:bottom w:val="none" w:sz="0" w:space="0" w:color="auto"/>
                    <w:right w:val="none" w:sz="0" w:space="0" w:color="auto"/>
                  </w:divBdr>
                </w:div>
                <w:div w:id="1780565068">
                  <w:marLeft w:val="480"/>
                  <w:marRight w:val="0"/>
                  <w:marTop w:val="0"/>
                  <w:marBottom w:val="0"/>
                  <w:divBdr>
                    <w:top w:val="none" w:sz="0" w:space="0" w:color="auto"/>
                    <w:left w:val="none" w:sz="0" w:space="0" w:color="auto"/>
                    <w:bottom w:val="none" w:sz="0" w:space="0" w:color="auto"/>
                    <w:right w:val="none" w:sz="0" w:space="0" w:color="auto"/>
                  </w:divBdr>
                </w:div>
                <w:div w:id="1703358155">
                  <w:marLeft w:val="480"/>
                  <w:marRight w:val="0"/>
                  <w:marTop w:val="0"/>
                  <w:marBottom w:val="0"/>
                  <w:divBdr>
                    <w:top w:val="none" w:sz="0" w:space="0" w:color="auto"/>
                    <w:left w:val="none" w:sz="0" w:space="0" w:color="auto"/>
                    <w:bottom w:val="none" w:sz="0" w:space="0" w:color="auto"/>
                    <w:right w:val="none" w:sz="0" w:space="0" w:color="auto"/>
                  </w:divBdr>
                </w:div>
                <w:div w:id="1929338674">
                  <w:marLeft w:val="480"/>
                  <w:marRight w:val="0"/>
                  <w:marTop w:val="0"/>
                  <w:marBottom w:val="0"/>
                  <w:divBdr>
                    <w:top w:val="none" w:sz="0" w:space="0" w:color="auto"/>
                    <w:left w:val="none" w:sz="0" w:space="0" w:color="auto"/>
                    <w:bottom w:val="none" w:sz="0" w:space="0" w:color="auto"/>
                    <w:right w:val="none" w:sz="0" w:space="0" w:color="auto"/>
                  </w:divBdr>
                </w:div>
                <w:div w:id="1430732514">
                  <w:marLeft w:val="480"/>
                  <w:marRight w:val="0"/>
                  <w:marTop w:val="0"/>
                  <w:marBottom w:val="0"/>
                  <w:divBdr>
                    <w:top w:val="none" w:sz="0" w:space="0" w:color="auto"/>
                    <w:left w:val="none" w:sz="0" w:space="0" w:color="auto"/>
                    <w:bottom w:val="none" w:sz="0" w:space="0" w:color="auto"/>
                    <w:right w:val="none" w:sz="0" w:space="0" w:color="auto"/>
                  </w:divBdr>
                </w:div>
                <w:div w:id="1628466315">
                  <w:marLeft w:val="480"/>
                  <w:marRight w:val="0"/>
                  <w:marTop w:val="0"/>
                  <w:marBottom w:val="0"/>
                  <w:divBdr>
                    <w:top w:val="none" w:sz="0" w:space="0" w:color="auto"/>
                    <w:left w:val="none" w:sz="0" w:space="0" w:color="auto"/>
                    <w:bottom w:val="none" w:sz="0" w:space="0" w:color="auto"/>
                    <w:right w:val="none" w:sz="0" w:space="0" w:color="auto"/>
                  </w:divBdr>
                </w:div>
                <w:div w:id="1834292455">
                  <w:marLeft w:val="480"/>
                  <w:marRight w:val="0"/>
                  <w:marTop w:val="0"/>
                  <w:marBottom w:val="0"/>
                  <w:divBdr>
                    <w:top w:val="none" w:sz="0" w:space="0" w:color="auto"/>
                    <w:left w:val="none" w:sz="0" w:space="0" w:color="auto"/>
                    <w:bottom w:val="none" w:sz="0" w:space="0" w:color="auto"/>
                    <w:right w:val="none" w:sz="0" w:space="0" w:color="auto"/>
                  </w:divBdr>
                </w:div>
                <w:div w:id="1770855118">
                  <w:marLeft w:val="480"/>
                  <w:marRight w:val="0"/>
                  <w:marTop w:val="0"/>
                  <w:marBottom w:val="0"/>
                  <w:divBdr>
                    <w:top w:val="none" w:sz="0" w:space="0" w:color="auto"/>
                    <w:left w:val="none" w:sz="0" w:space="0" w:color="auto"/>
                    <w:bottom w:val="none" w:sz="0" w:space="0" w:color="auto"/>
                    <w:right w:val="none" w:sz="0" w:space="0" w:color="auto"/>
                  </w:divBdr>
                </w:div>
                <w:div w:id="2103716486">
                  <w:marLeft w:val="480"/>
                  <w:marRight w:val="0"/>
                  <w:marTop w:val="0"/>
                  <w:marBottom w:val="0"/>
                  <w:divBdr>
                    <w:top w:val="none" w:sz="0" w:space="0" w:color="auto"/>
                    <w:left w:val="none" w:sz="0" w:space="0" w:color="auto"/>
                    <w:bottom w:val="none" w:sz="0" w:space="0" w:color="auto"/>
                    <w:right w:val="none" w:sz="0" w:space="0" w:color="auto"/>
                  </w:divBdr>
                </w:div>
                <w:div w:id="1181894137">
                  <w:marLeft w:val="480"/>
                  <w:marRight w:val="0"/>
                  <w:marTop w:val="0"/>
                  <w:marBottom w:val="0"/>
                  <w:divBdr>
                    <w:top w:val="none" w:sz="0" w:space="0" w:color="auto"/>
                    <w:left w:val="none" w:sz="0" w:space="0" w:color="auto"/>
                    <w:bottom w:val="none" w:sz="0" w:space="0" w:color="auto"/>
                    <w:right w:val="none" w:sz="0" w:space="0" w:color="auto"/>
                  </w:divBdr>
                </w:div>
                <w:div w:id="1896307958">
                  <w:marLeft w:val="480"/>
                  <w:marRight w:val="0"/>
                  <w:marTop w:val="0"/>
                  <w:marBottom w:val="0"/>
                  <w:divBdr>
                    <w:top w:val="none" w:sz="0" w:space="0" w:color="auto"/>
                    <w:left w:val="none" w:sz="0" w:space="0" w:color="auto"/>
                    <w:bottom w:val="none" w:sz="0" w:space="0" w:color="auto"/>
                    <w:right w:val="none" w:sz="0" w:space="0" w:color="auto"/>
                  </w:divBdr>
                </w:div>
                <w:div w:id="1365593132">
                  <w:marLeft w:val="480"/>
                  <w:marRight w:val="0"/>
                  <w:marTop w:val="0"/>
                  <w:marBottom w:val="0"/>
                  <w:divBdr>
                    <w:top w:val="none" w:sz="0" w:space="0" w:color="auto"/>
                    <w:left w:val="none" w:sz="0" w:space="0" w:color="auto"/>
                    <w:bottom w:val="none" w:sz="0" w:space="0" w:color="auto"/>
                    <w:right w:val="none" w:sz="0" w:space="0" w:color="auto"/>
                  </w:divBdr>
                </w:div>
                <w:div w:id="2061438673">
                  <w:marLeft w:val="480"/>
                  <w:marRight w:val="0"/>
                  <w:marTop w:val="0"/>
                  <w:marBottom w:val="0"/>
                  <w:divBdr>
                    <w:top w:val="none" w:sz="0" w:space="0" w:color="auto"/>
                    <w:left w:val="none" w:sz="0" w:space="0" w:color="auto"/>
                    <w:bottom w:val="none" w:sz="0" w:space="0" w:color="auto"/>
                    <w:right w:val="none" w:sz="0" w:space="0" w:color="auto"/>
                  </w:divBdr>
                </w:div>
                <w:div w:id="1702972900">
                  <w:marLeft w:val="480"/>
                  <w:marRight w:val="0"/>
                  <w:marTop w:val="0"/>
                  <w:marBottom w:val="0"/>
                  <w:divBdr>
                    <w:top w:val="none" w:sz="0" w:space="0" w:color="auto"/>
                    <w:left w:val="none" w:sz="0" w:space="0" w:color="auto"/>
                    <w:bottom w:val="none" w:sz="0" w:space="0" w:color="auto"/>
                    <w:right w:val="none" w:sz="0" w:space="0" w:color="auto"/>
                  </w:divBdr>
                </w:div>
                <w:div w:id="105662269">
                  <w:marLeft w:val="480"/>
                  <w:marRight w:val="0"/>
                  <w:marTop w:val="0"/>
                  <w:marBottom w:val="0"/>
                  <w:divBdr>
                    <w:top w:val="none" w:sz="0" w:space="0" w:color="auto"/>
                    <w:left w:val="none" w:sz="0" w:space="0" w:color="auto"/>
                    <w:bottom w:val="none" w:sz="0" w:space="0" w:color="auto"/>
                    <w:right w:val="none" w:sz="0" w:space="0" w:color="auto"/>
                  </w:divBdr>
                </w:div>
                <w:div w:id="1115948833">
                  <w:marLeft w:val="480"/>
                  <w:marRight w:val="0"/>
                  <w:marTop w:val="0"/>
                  <w:marBottom w:val="0"/>
                  <w:divBdr>
                    <w:top w:val="none" w:sz="0" w:space="0" w:color="auto"/>
                    <w:left w:val="none" w:sz="0" w:space="0" w:color="auto"/>
                    <w:bottom w:val="none" w:sz="0" w:space="0" w:color="auto"/>
                    <w:right w:val="none" w:sz="0" w:space="0" w:color="auto"/>
                  </w:divBdr>
                </w:div>
                <w:div w:id="1662732804">
                  <w:marLeft w:val="480"/>
                  <w:marRight w:val="0"/>
                  <w:marTop w:val="0"/>
                  <w:marBottom w:val="0"/>
                  <w:divBdr>
                    <w:top w:val="none" w:sz="0" w:space="0" w:color="auto"/>
                    <w:left w:val="none" w:sz="0" w:space="0" w:color="auto"/>
                    <w:bottom w:val="none" w:sz="0" w:space="0" w:color="auto"/>
                    <w:right w:val="none" w:sz="0" w:space="0" w:color="auto"/>
                  </w:divBdr>
                </w:div>
                <w:div w:id="1808009292">
                  <w:marLeft w:val="480"/>
                  <w:marRight w:val="0"/>
                  <w:marTop w:val="0"/>
                  <w:marBottom w:val="0"/>
                  <w:divBdr>
                    <w:top w:val="none" w:sz="0" w:space="0" w:color="auto"/>
                    <w:left w:val="none" w:sz="0" w:space="0" w:color="auto"/>
                    <w:bottom w:val="none" w:sz="0" w:space="0" w:color="auto"/>
                    <w:right w:val="none" w:sz="0" w:space="0" w:color="auto"/>
                  </w:divBdr>
                </w:div>
                <w:div w:id="2099672212">
                  <w:marLeft w:val="480"/>
                  <w:marRight w:val="0"/>
                  <w:marTop w:val="0"/>
                  <w:marBottom w:val="0"/>
                  <w:divBdr>
                    <w:top w:val="none" w:sz="0" w:space="0" w:color="auto"/>
                    <w:left w:val="none" w:sz="0" w:space="0" w:color="auto"/>
                    <w:bottom w:val="none" w:sz="0" w:space="0" w:color="auto"/>
                    <w:right w:val="none" w:sz="0" w:space="0" w:color="auto"/>
                  </w:divBdr>
                </w:div>
                <w:div w:id="1818955299">
                  <w:marLeft w:val="480"/>
                  <w:marRight w:val="0"/>
                  <w:marTop w:val="0"/>
                  <w:marBottom w:val="0"/>
                  <w:divBdr>
                    <w:top w:val="none" w:sz="0" w:space="0" w:color="auto"/>
                    <w:left w:val="none" w:sz="0" w:space="0" w:color="auto"/>
                    <w:bottom w:val="none" w:sz="0" w:space="0" w:color="auto"/>
                    <w:right w:val="none" w:sz="0" w:space="0" w:color="auto"/>
                  </w:divBdr>
                </w:div>
                <w:div w:id="301690969">
                  <w:marLeft w:val="480"/>
                  <w:marRight w:val="0"/>
                  <w:marTop w:val="0"/>
                  <w:marBottom w:val="0"/>
                  <w:divBdr>
                    <w:top w:val="none" w:sz="0" w:space="0" w:color="auto"/>
                    <w:left w:val="none" w:sz="0" w:space="0" w:color="auto"/>
                    <w:bottom w:val="none" w:sz="0" w:space="0" w:color="auto"/>
                    <w:right w:val="none" w:sz="0" w:space="0" w:color="auto"/>
                  </w:divBdr>
                </w:div>
                <w:div w:id="204105329">
                  <w:marLeft w:val="480"/>
                  <w:marRight w:val="0"/>
                  <w:marTop w:val="0"/>
                  <w:marBottom w:val="0"/>
                  <w:divBdr>
                    <w:top w:val="none" w:sz="0" w:space="0" w:color="auto"/>
                    <w:left w:val="none" w:sz="0" w:space="0" w:color="auto"/>
                    <w:bottom w:val="none" w:sz="0" w:space="0" w:color="auto"/>
                    <w:right w:val="none" w:sz="0" w:space="0" w:color="auto"/>
                  </w:divBdr>
                </w:div>
                <w:div w:id="562717167">
                  <w:marLeft w:val="480"/>
                  <w:marRight w:val="0"/>
                  <w:marTop w:val="0"/>
                  <w:marBottom w:val="0"/>
                  <w:divBdr>
                    <w:top w:val="none" w:sz="0" w:space="0" w:color="auto"/>
                    <w:left w:val="none" w:sz="0" w:space="0" w:color="auto"/>
                    <w:bottom w:val="none" w:sz="0" w:space="0" w:color="auto"/>
                    <w:right w:val="none" w:sz="0" w:space="0" w:color="auto"/>
                  </w:divBdr>
                </w:div>
                <w:div w:id="1134561186">
                  <w:marLeft w:val="480"/>
                  <w:marRight w:val="0"/>
                  <w:marTop w:val="0"/>
                  <w:marBottom w:val="0"/>
                  <w:divBdr>
                    <w:top w:val="none" w:sz="0" w:space="0" w:color="auto"/>
                    <w:left w:val="none" w:sz="0" w:space="0" w:color="auto"/>
                    <w:bottom w:val="none" w:sz="0" w:space="0" w:color="auto"/>
                    <w:right w:val="none" w:sz="0" w:space="0" w:color="auto"/>
                  </w:divBdr>
                </w:div>
                <w:div w:id="1439986325">
                  <w:marLeft w:val="480"/>
                  <w:marRight w:val="0"/>
                  <w:marTop w:val="0"/>
                  <w:marBottom w:val="0"/>
                  <w:divBdr>
                    <w:top w:val="none" w:sz="0" w:space="0" w:color="auto"/>
                    <w:left w:val="none" w:sz="0" w:space="0" w:color="auto"/>
                    <w:bottom w:val="none" w:sz="0" w:space="0" w:color="auto"/>
                    <w:right w:val="none" w:sz="0" w:space="0" w:color="auto"/>
                  </w:divBdr>
                </w:div>
                <w:div w:id="923341510">
                  <w:marLeft w:val="480"/>
                  <w:marRight w:val="0"/>
                  <w:marTop w:val="0"/>
                  <w:marBottom w:val="0"/>
                  <w:divBdr>
                    <w:top w:val="none" w:sz="0" w:space="0" w:color="auto"/>
                    <w:left w:val="none" w:sz="0" w:space="0" w:color="auto"/>
                    <w:bottom w:val="none" w:sz="0" w:space="0" w:color="auto"/>
                    <w:right w:val="none" w:sz="0" w:space="0" w:color="auto"/>
                  </w:divBdr>
                </w:div>
                <w:div w:id="323052537">
                  <w:marLeft w:val="480"/>
                  <w:marRight w:val="0"/>
                  <w:marTop w:val="0"/>
                  <w:marBottom w:val="0"/>
                  <w:divBdr>
                    <w:top w:val="none" w:sz="0" w:space="0" w:color="auto"/>
                    <w:left w:val="none" w:sz="0" w:space="0" w:color="auto"/>
                    <w:bottom w:val="none" w:sz="0" w:space="0" w:color="auto"/>
                    <w:right w:val="none" w:sz="0" w:space="0" w:color="auto"/>
                  </w:divBdr>
                </w:div>
                <w:div w:id="1417096120">
                  <w:marLeft w:val="480"/>
                  <w:marRight w:val="0"/>
                  <w:marTop w:val="0"/>
                  <w:marBottom w:val="0"/>
                  <w:divBdr>
                    <w:top w:val="none" w:sz="0" w:space="0" w:color="auto"/>
                    <w:left w:val="none" w:sz="0" w:space="0" w:color="auto"/>
                    <w:bottom w:val="none" w:sz="0" w:space="0" w:color="auto"/>
                    <w:right w:val="none" w:sz="0" w:space="0" w:color="auto"/>
                  </w:divBdr>
                </w:div>
                <w:div w:id="301037104">
                  <w:marLeft w:val="480"/>
                  <w:marRight w:val="0"/>
                  <w:marTop w:val="0"/>
                  <w:marBottom w:val="0"/>
                  <w:divBdr>
                    <w:top w:val="none" w:sz="0" w:space="0" w:color="auto"/>
                    <w:left w:val="none" w:sz="0" w:space="0" w:color="auto"/>
                    <w:bottom w:val="none" w:sz="0" w:space="0" w:color="auto"/>
                    <w:right w:val="none" w:sz="0" w:space="0" w:color="auto"/>
                  </w:divBdr>
                </w:div>
                <w:div w:id="589895534">
                  <w:marLeft w:val="480"/>
                  <w:marRight w:val="0"/>
                  <w:marTop w:val="0"/>
                  <w:marBottom w:val="0"/>
                  <w:divBdr>
                    <w:top w:val="none" w:sz="0" w:space="0" w:color="auto"/>
                    <w:left w:val="none" w:sz="0" w:space="0" w:color="auto"/>
                    <w:bottom w:val="none" w:sz="0" w:space="0" w:color="auto"/>
                    <w:right w:val="none" w:sz="0" w:space="0" w:color="auto"/>
                  </w:divBdr>
                </w:div>
                <w:div w:id="862792937">
                  <w:marLeft w:val="480"/>
                  <w:marRight w:val="0"/>
                  <w:marTop w:val="0"/>
                  <w:marBottom w:val="0"/>
                  <w:divBdr>
                    <w:top w:val="none" w:sz="0" w:space="0" w:color="auto"/>
                    <w:left w:val="none" w:sz="0" w:space="0" w:color="auto"/>
                    <w:bottom w:val="none" w:sz="0" w:space="0" w:color="auto"/>
                    <w:right w:val="none" w:sz="0" w:space="0" w:color="auto"/>
                  </w:divBdr>
                </w:div>
                <w:div w:id="1081297606">
                  <w:marLeft w:val="480"/>
                  <w:marRight w:val="0"/>
                  <w:marTop w:val="0"/>
                  <w:marBottom w:val="0"/>
                  <w:divBdr>
                    <w:top w:val="none" w:sz="0" w:space="0" w:color="auto"/>
                    <w:left w:val="none" w:sz="0" w:space="0" w:color="auto"/>
                    <w:bottom w:val="none" w:sz="0" w:space="0" w:color="auto"/>
                    <w:right w:val="none" w:sz="0" w:space="0" w:color="auto"/>
                  </w:divBdr>
                </w:div>
                <w:div w:id="1638561553">
                  <w:marLeft w:val="480"/>
                  <w:marRight w:val="0"/>
                  <w:marTop w:val="0"/>
                  <w:marBottom w:val="0"/>
                  <w:divBdr>
                    <w:top w:val="none" w:sz="0" w:space="0" w:color="auto"/>
                    <w:left w:val="none" w:sz="0" w:space="0" w:color="auto"/>
                    <w:bottom w:val="none" w:sz="0" w:space="0" w:color="auto"/>
                    <w:right w:val="none" w:sz="0" w:space="0" w:color="auto"/>
                  </w:divBdr>
                </w:div>
                <w:div w:id="1827014292">
                  <w:marLeft w:val="480"/>
                  <w:marRight w:val="0"/>
                  <w:marTop w:val="0"/>
                  <w:marBottom w:val="0"/>
                  <w:divBdr>
                    <w:top w:val="none" w:sz="0" w:space="0" w:color="auto"/>
                    <w:left w:val="none" w:sz="0" w:space="0" w:color="auto"/>
                    <w:bottom w:val="none" w:sz="0" w:space="0" w:color="auto"/>
                    <w:right w:val="none" w:sz="0" w:space="0" w:color="auto"/>
                  </w:divBdr>
                </w:div>
                <w:div w:id="1621567448">
                  <w:marLeft w:val="480"/>
                  <w:marRight w:val="0"/>
                  <w:marTop w:val="0"/>
                  <w:marBottom w:val="0"/>
                  <w:divBdr>
                    <w:top w:val="none" w:sz="0" w:space="0" w:color="auto"/>
                    <w:left w:val="none" w:sz="0" w:space="0" w:color="auto"/>
                    <w:bottom w:val="none" w:sz="0" w:space="0" w:color="auto"/>
                    <w:right w:val="none" w:sz="0" w:space="0" w:color="auto"/>
                  </w:divBdr>
                </w:div>
                <w:div w:id="55593976">
                  <w:marLeft w:val="480"/>
                  <w:marRight w:val="0"/>
                  <w:marTop w:val="0"/>
                  <w:marBottom w:val="0"/>
                  <w:divBdr>
                    <w:top w:val="none" w:sz="0" w:space="0" w:color="auto"/>
                    <w:left w:val="none" w:sz="0" w:space="0" w:color="auto"/>
                    <w:bottom w:val="none" w:sz="0" w:space="0" w:color="auto"/>
                    <w:right w:val="none" w:sz="0" w:space="0" w:color="auto"/>
                  </w:divBdr>
                </w:div>
                <w:div w:id="540478294">
                  <w:marLeft w:val="480"/>
                  <w:marRight w:val="0"/>
                  <w:marTop w:val="0"/>
                  <w:marBottom w:val="0"/>
                  <w:divBdr>
                    <w:top w:val="none" w:sz="0" w:space="0" w:color="auto"/>
                    <w:left w:val="none" w:sz="0" w:space="0" w:color="auto"/>
                    <w:bottom w:val="none" w:sz="0" w:space="0" w:color="auto"/>
                    <w:right w:val="none" w:sz="0" w:space="0" w:color="auto"/>
                  </w:divBdr>
                </w:div>
                <w:div w:id="1851406217">
                  <w:marLeft w:val="480"/>
                  <w:marRight w:val="0"/>
                  <w:marTop w:val="0"/>
                  <w:marBottom w:val="0"/>
                  <w:divBdr>
                    <w:top w:val="none" w:sz="0" w:space="0" w:color="auto"/>
                    <w:left w:val="none" w:sz="0" w:space="0" w:color="auto"/>
                    <w:bottom w:val="none" w:sz="0" w:space="0" w:color="auto"/>
                    <w:right w:val="none" w:sz="0" w:space="0" w:color="auto"/>
                  </w:divBdr>
                </w:div>
                <w:div w:id="1275481852">
                  <w:marLeft w:val="480"/>
                  <w:marRight w:val="0"/>
                  <w:marTop w:val="0"/>
                  <w:marBottom w:val="0"/>
                  <w:divBdr>
                    <w:top w:val="none" w:sz="0" w:space="0" w:color="auto"/>
                    <w:left w:val="none" w:sz="0" w:space="0" w:color="auto"/>
                    <w:bottom w:val="none" w:sz="0" w:space="0" w:color="auto"/>
                    <w:right w:val="none" w:sz="0" w:space="0" w:color="auto"/>
                  </w:divBdr>
                </w:div>
                <w:div w:id="167866671">
                  <w:marLeft w:val="480"/>
                  <w:marRight w:val="0"/>
                  <w:marTop w:val="0"/>
                  <w:marBottom w:val="0"/>
                  <w:divBdr>
                    <w:top w:val="none" w:sz="0" w:space="0" w:color="auto"/>
                    <w:left w:val="none" w:sz="0" w:space="0" w:color="auto"/>
                    <w:bottom w:val="none" w:sz="0" w:space="0" w:color="auto"/>
                    <w:right w:val="none" w:sz="0" w:space="0" w:color="auto"/>
                  </w:divBdr>
                </w:div>
                <w:div w:id="381097703">
                  <w:marLeft w:val="480"/>
                  <w:marRight w:val="0"/>
                  <w:marTop w:val="0"/>
                  <w:marBottom w:val="0"/>
                  <w:divBdr>
                    <w:top w:val="none" w:sz="0" w:space="0" w:color="auto"/>
                    <w:left w:val="none" w:sz="0" w:space="0" w:color="auto"/>
                    <w:bottom w:val="none" w:sz="0" w:space="0" w:color="auto"/>
                    <w:right w:val="none" w:sz="0" w:space="0" w:color="auto"/>
                  </w:divBdr>
                </w:div>
                <w:div w:id="1958371338">
                  <w:marLeft w:val="480"/>
                  <w:marRight w:val="0"/>
                  <w:marTop w:val="0"/>
                  <w:marBottom w:val="0"/>
                  <w:divBdr>
                    <w:top w:val="none" w:sz="0" w:space="0" w:color="auto"/>
                    <w:left w:val="none" w:sz="0" w:space="0" w:color="auto"/>
                    <w:bottom w:val="none" w:sz="0" w:space="0" w:color="auto"/>
                    <w:right w:val="none" w:sz="0" w:space="0" w:color="auto"/>
                  </w:divBdr>
                </w:div>
                <w:div w:id="1845166706">
                  <w:marLeft w:val="480"/>
                  <w:marRight w:val="0"/>
                  <w:marTop w:val="0"/>
                  <w:marBottom w:val="0"/>
                  <w:divBdr>
                    <w:top w:val="none" w:sz="0" w:space="0" w:color="auto"/>
                    <w:left w:val="none" w:sz="0" w:space="0" w:color="auto"/>
                    <w:bottom w:val="none" w:sz="0" w:space="0" w:color="auto"/>
                    <w:right w:val="none" w:sz="0" w:space="0" w:color="auto"/>
                  </w:divBdr>
                </w:div>
                <w:div w:id="1546136148">
                  <w:marLeft w:val="480"/>
                  <w:marRight w:val="0"/>
                  <w:marTop w:val="0"/>
                  <w:marBottom w:val="0"/>
                  <w:divBdr>
                    <w:top w:val="none" w:sz="0" w:space="0" w:color="auto"/>
                    <w:left w:val="none" w:sz="0" w:space="0" w:color="auto"/>
                    <w:bottom w:val="none" w:sz="0" w:space="0" w:color="auto"/>
                    <w:right w:val="none" w:sz="0" w:space="0" w:color="auto"/>
                  </w:divBdr>
                </w:div>
                <w:div w:id="1962572697">
                  <w:marLeft w:val="480"/>
                  <w:marRight w:val="0"/>
                  <w:marTop w:val="0"/>
                  <w:marBottom w:val="0"/>
                  <w:divBdr>
                    <w:top w:val="none" w:sz="0" w:space="0" w:color="auto"/>
                    <w:left w:val="none" w:sz="0" w:space="0" w:color="auto"/>
                    <w:bottom w:val="none" w:sz="0" w:space="0" w:color="auto"/>
                    <w:right w:val="none" w:sz="0" w:space="0" w:color="auto"/>
                  </w:divBdr>
                </w:div>
                <w:div w:id="1571422622">
                  <w:marLeft w:val="480"/>
                  <w:marRight w:val="0"/>
                  <w:marTop w:val="0"/>
                  <w:marBottom w:val="0"/>
                  <w:divBdr>
                    <w:top w:val="none" w:sz="0" w:space="0" w:color="auto"/>
                    <w:left w:val="none" w:sz="0" w:space="0" w:color="auto"/>
                    <w:bottom w:val="none" w:sz="0" w:space="0" w:color="auto"/>
                    <w:right w:val="none" w:sz="0" w:space="0" w:color="auto"/>
                  </w:divBdr>
                </w:div>
                <w:div w:id="318316767">
                  <w:marLeft w:val="480"/>
                  <w:marRight w:val="0"/>
                  <w:marTop w:val="0"/>
                  <w:marBottom w:val="0"/>
                  <w:divBdr>
                    <w:top w:val="none" w:sz="0" w:space="0" w:color="auto"/>
                    <w:left w:val="none" w:sz="0" w:space="0" w:color="auto"/>
                    <w:bottom w:val="none" w:sz="0" w:space="0" w:color="auto"/>
                    <w:right w:val="none" w:sz="0" w:space="0" w:color="auto"/>
                  </w:divBdr>
                </w:div>
                <w:div w:id="821703650">
                  <w:marLeft w:val="480"/>
                  <w:marRight w:val="0"/>
                  <w:marTop w:val="0"/>
                  <w:marBottom w:val="0"/>
                  <w:divBdr>
                    <w:top w:val="none" w:sz="0" w:space="0" w:color="auto"/>
                    <w:left w:val="none" w:sz="0" w:space="0" w:color="auto"/>
                    <w:bottom w:val="none" w:sz="0" w:space="0" w:color="auto"/>
                    <w:right w:val="none" w:sz="0" w:space="0" w:color="auto"/>
                  </w:divBdr>
                </w:div>
                <w:div w:id="1342124702">
                  <w:marLeft w:val="480"/>
                  <w:marRight w:val="0"/>
                  <w:marTop w:val="0"/>
                  <w:marBottom w:val="0"/>
                  <w:divBdr>
                    <w:top w:val="none" w:sz="0" w:space="0" w:color="auto"/>
                    <w:left w:val="none" w:sz="0" w:space="0" w:color="auto"/>
                    <w:bottom w:val="none" w:sz="0" w:space="0" w:color="auto"/>
                    <w:right w:val="none" w:sz="0" w:space="0" w:color="auto"/>
                  </w:divBdr>
                </w:div>
                <w:div w:id="2076853859">
                  <w:marLeft w:val="480"/>
                  <w:marRight w:val="0"/>
                  <w:marTop w:val="0"/>
                  <w:marBottom w:val="0"/>
                  <w:divBdr>
                    <w:top w:val="none" w:sz="0" w:space="0" w:color="auto"/>
                    <w:left w:val="none" w:sz="0" w:space="0" w:color="auto"/>
                    <w:bottom w:val="none" w:sz="0" w:space="0" w:color="auto"/>
                    <w:right w:val="none" w:sz="0" w:space="0" w:color="auto"/>
                  </w:divBdr>
                </w:div>
                <w:div w:id="88430117">
                  <w:marLeft w:val="480"/>
                  <w:marRight w:val="0"/>
                  <w:marTop w:val="0"/>
                  <w:marBottom w:val="0"/>
                  <w:divBdr>
                    <w:top w:val="none" w:sz="0" w:space="0" w:color="auto"/>
                    <w:left w:val="none" w:sz="0" w:space="0" w:color="auto"/>
                    <w:bottom w:val="none" w:sz="0" w:space="0" w:color="auto"/>
                    <w:right w:val="none" w:sz="0" w:space="0" w:color="auto"/>
                  </w:divBdr>
                </w:div>
              </w:divsChild>
            </w:div>
            <w:div w:id="96678532">
              <w:marLeft w:val="0"/>
              <w:marRight w:val="0"/>
              <w:marTop w:val="0"/>
              <w:marBottom w:val="0"/>
              <w:divBdr>
                <w:top w:val="none" w:sz="0" w:space="0" w:color="auto"/>
                <w:left w:val="none" w:sz="0" w:space="0" w:color="auto"/>
                <w:bottom w:val="none" w:sz="0" w:space="0" w:color="auto"/>
                <w:right w:val="none" w:sz="0" w:space="0" w:color="auto"/>
              </w:divBdr>
              <w:divsChild>
                <w:div w:id="423260900">
                  <w:marLeft w:val="480"/>
                  <w:marRight w:val="0"/>
                  <w:marTop w:val="0"/>
                  <w:marBottom w:val="0"/>
                  <w:divBdr>
                    <w:top w:val="none" w:sz="0" w:space="0" w:color="auto"/>
                    <w:left w:val="none" w:sz="0" w:space="0" w:color="auto"/>
                    <w:bottom w:val="none" w:sz="0" w:space="0" w:color="auto"/>
                    <w:right w:val="none" w:sz="0" w:space="0" w:color="auto"/>
                  </w:divBdr>
                </w:div>
                <w:div w:id="605232969">
                  <w:marLeft w:val="480"/>
                  <w:marRight w:val="0"/>
                  <w:marTop w:val="0"/>
                  <w:marBottom w:val="0"/>
                  <w:divBdr>
                    <w:top w:val="none" w:sz="0" w:space="0" w:color="auto"/>
                    <w:left w:val="none" w:sz="0" w:space="0" w:color="auto"/>
                    <w:bottom w:val="none" w:sz="0" w:space="0" w:color="auto"/>
                    <w:right w:val="none" w:sz="0" w:space="0" w:color="auto"/>
                  </w:divBdr>
                </w:div>
                <w:div w:id="817234653">
                  <w:marLeft w:val="480"/>
                  <w:marRight w:val="0"/>
                  <w:marTop w:val="0"/>
                  <w:marBottom w:val="0"/>
                  <w:divBdr>
                    <w:top w:val="none" w:sz="0" w:space="0" w:color="auto"/>
                    <w:left w:val="none" w:sz="0" w:space="0" w:color="auto"/>
                    <w:bottom w:val="none" w:sz="0" w:space="0" w:color="auto"/>
                    <w:right w:val="none" w:sz="0" w:space="0" w:color="auto"/>
                  </w:divBdr>
                </w:div>
                <w:div w:id="1992515515">
                  <w:marLeft w:val="480"/>
                  <w:marRight w:val="0"/>
                  <w:marTop w:val="0"/>
                  <w:marBottom w:val="0"/>
                  <w:divBdr>
                    <w:top w:val="none" w:sz="0" w:space="0" w:color="auto"/>
                    <w:left w:val="none" w:sz="0" w:space="0" w:color="auto"/>
                    <w:bottom w:val="none" w:sz="0" w:space="0" w:color="auto"/>
                    <w:right w:val="none" w:sz="0" w:space="0" w:color="auto"/>
                  </w:divBdr>
                </w:div>
                <w:div w:id="554201674">
                  <w:marLeft w:val="480"/>
                  <w:marRight w:val="0"/>
                  <w:marTop w:val="0"/>
                  <w:marBottom w:val="0"/>
                  <w:divBdr>
                    <w:top w:val="none" w:sz="0" w:space="0" w:color="auto"/>
                    <w:left w:val="none" w:sz="0" w:space="0" w:color="auto"/>
                    <w:bottom w:val="none" w:sz="0" w:space="0" w:color="auto"/>
                    <w:right w:val="none" w:sz="0" w:space="0" w:color="auto"/>
                  </w:divBdr>
                </w:div>
                <w:div w:id="680396090">
                  <w:marLeft w:val="480"/>
                  <w:marRight w:val="0"/>
                  <w:marTop w:val="0"/>
                  <w:marBottom w:val="0"/>
                  <w:divBdr>
                    <w:top w:val="none" w:sz="0" w:space="0" w:color="auto"/>
                    <w:left w:val="none" w:sz="0" w:space="0" w:color="auto"/>
                    <w:bottom w:val="none" w:sz="0" w:space="0" w:color="auto"/>
                    <w:right w:val="none" w:sz="0" w:space="0" w:color="auto"/>
                  </w:divBdr>
                </w:div>
                <w:div w:id="1968779545">
                  <w:marLeft w:val="480"/>
                  <w:marRight w:val="0"/>
                  <w:marTop w:val="0"/>
                  <w:marBottom w:val="0"/>
                  <w:divBdr>
                    <w:top w:val="none" w:sz="0" w:space="0" w:color="auto"/>
                    <w:left w:val="none" w:sz="0" w:space="0" w:color="auto"/>
                    <w:bottom w:val="none" w:sz="0" w:space="0" w:color="auto"/>
                    <w:right w:val="none" w:sz="0" w:space="0" w:color="auto"/>
                  </w:divBdr>
                </w:div>
                <w:div w:id="1659262055">
                  <w:marLeft w:val="480"/>
                  <w:marRight w:val="0"/>
                  <w:marTop w:val="0"/>
                  <w:marBottom w:val="0"/>
                  <w:divBdr>
                    <w:top w:val="none" w:sz="0" w:space="0" w:color="auto"/>
                    <w:left w:val="none" w:sz="0" w:space="0" w:color="auto"/>
                    <w:bottom w:val="none" w:sz="0" w:space="0" w:color="auto"/>
                    <w:right w:val="none" w:sz="0" w:space="0" w:color="auto"/>
                  </w:divBdr>
                </w:div>
                <w:div w:id="1190099791">
                  <w:marLeft w:val="480"/>
                  <w:marRight w:val="0"/>
                  <w:marTop w:val="0"/>
                  <w:marBottom w:val="0"/>
                  <w:divBdr>
                    <w:top w:val="none" w:sz="0" w:space="0" w:color="auto"/>
                    <w:left w:val="none" w:sz="0" w:space="0" w:color="auto"/>
                    <w:bottom w:val="none" w:sz="0" w:space="0" w:color="auto"/>
                    <w:right w:val="none" w:sz="0" w:space="0" w:color="auto"/>
                  </w:divBdr>
                </w:div>
                <w:div w:id="1448817830">
                  <w:marLeft w:val="480"/>
                  <w:marRight w:val="0"/>
                  <w:marTop w:val="0"/>
                  <w:marBottom w:val="0"/>
                  <w:divBdr>
                    <w:top w:val="none" w:sz="0" w:space="0" w:color="auto"/>
                    <w:left w:val="none" w:sz="0" w:space="0" w:color="auto"/>
                    <w:bottom w:val="none" w:sz="0" w:space="0" w:color="auto"/>
                    <w:right w:val="none" w:sz="0" w:space="0" w:color="auto"/>
                  </w:divBdr>
                </w:div>
                <w:div w:id="1585529786">
                  <w:marLeft w:val="480"/>
                  <w:marRight w:val="0"/>
                  <w:marTop w:val="0"/>
                  <w:marBottom w:val="0"/>
                  <w:divBdr>
                    <w:top w:val="none" w:sz="0" w:space="0" w:color="auto"/>
                    <w:left w:val="none" w:sz="0" w:space="0" w:color="auto"/>
                    <w:bottom w:val="none" w:sz="0" w:space="0" w:color="auto"/>
                    <w:right w:val="none" w:sz="0" w:space="0" w:color="auto"/>
                  </w:divBdr>
                </w:div>
                <w:div w:id="1487816009">
                  <w:marLeft w:val="480"/>
                  <w:marRight w:val="0"/>
                  <w:marTop w:val="0"/>
                  <w:marBottom w:val="0"/>
                  <w:divBdr>
                    <w:top w:val="none" w:sz="0" w:space="0" w:color="auto"/>
                    <w:left w:val="none" w:sz="0" w:space="0" w:color="auto"/>
                    <w:bottom w:val="none" w:sz="0" w:space="0" w:color="auto"/>
                    <w:right w:val="none" w:sz="0" w:space="0" w:color="auto"/>
                  </w:divBdr>
                </w:div>
                <w:div w:id="1520924073">
                  <w:marLeft w:val="480"/>
                  <w:marRight w:val="0"/>
                  <w:marTop w:val="0"/>
                  <w:marBottom w:val="0"/>
                  <w:divBdr>
                    <w:top w:val="none" w:sz="0" w:space="0" w:color="auto"/>
                    <w:left w:val="none" w:sz="0" w:space="0" w:color="auto"/>
                    <w:bottom w:val="none" w:sz="0" w:space="0" w:color="auto"/>
                    <w:right w:val="none" w:sz="0" w:space="0" w:color="auto"/>
                  </w:divBdr>
                </w:div>
                <w:div w:id="1540123275">
                  <w:marLeft w:val="480"/>
                  <w:marRight w:val="0"/>
                  <w:marTop w:val="0"/>
                  <w:marBottom w:val="0"/>
                  <w:divBdr>
                    <w:top w:val="none" w:sz="0" w:space="0" w:color="auto"/>
                    <w:left w:val="none" w:sz="0" w:space="0" w:color="auto"/>
                    <w:bottom w:val="none" w:sz="0" w:space="0" w:color="auto"/>
                    <w:right w:val="none" w:sz="0" w:space="0" w:color="auto"/>
                  </w:divBdr>
                </w:div>
                <w:div w:id="1346980997">
                  <w:marLeft w:val="480"/>
                  <w:marRight w:val="0"/>
                  <w:marTop w:val="0"/>
                  <w:marBottom w:val="0"/>
                  <w:divBdr>
                    <w:top w:val="none" w:sz="0" w:space="0" w:color="auto"/>
                    <w:left w:val="none" w:sz="0" w:space="0" w:color="auto"/>
                    <w:bottom w:val="none" w:sz="0" w:space="0" w:color="auto"/>
                    <w:right w:val="none" w:sz="0" w:space="0" w:color="auto"/>
                  </w:divBdr>
                </w:div>
                <w:div w:id="618537723">
                  <w:marLeft w:val="480"/>
                  <w:marRight w:val="0"/>
                  <w:marTop w:val="0"/>
                  <w:marBottom w:val="0"/>
                  <w:divBdr>
                    <w:top w:val="none" w:sz="0" w:space="0" w:color="auto"/>
                    <w:left w:val="none" w:sz="0" w:space="0" w:color="auto"/>
                    <w:bottom w:val="none" w:sz="0" w:space="0" w:color="auto"/>
                    <w:right w:val="none" w:sz="0" w:space="0" w:color="auto"/>
                  </w:divBdr>
                </w:div>
                <w:div w:id="2107650609">
                  <w:marLeft w:val="480"/>
                  <w:marRight w:val="0"/>
                  <w:marTop w:val="0"/>
                  <w:marBottom w:val="0"/>
                  <w:divBdr>
                    <w:top w:val="none" w:sz="0" w:space="0" w:color="auto"/>
                    <w:left w:val="none" w:sz="0" w:space="0" w:color="auto"/>
                    <w:bottom w:val="none" w:sz="0" w:space="0" w:color="auto"/>
                    <w:right w:val="none" w:sz="0" w:space="0" w:color="auto"/>
                  </w:divBdr>
                </w:div>
                <w:div w:id="2134901145">
                  <w:marLeft w:val="480"/>
                  <w:marRight w:val="0"/>
                  <w:marTop w:val="0"/>
                  <w:marBottom w:val="0"/>
                  <w:divBdr>
                    <w:top w:val="none" w:sz="0" w:space="0" w:color="auto"/>
                    <w:left w:val="none" w:sz="0" w:space="0" w:color="auto"/>
                    <w:bottom w:val="none" w:sz="0" w:space="0" w:color="auto"/>
                    <w:right w:val="none" w:sz="0" w:space="0" w:color="auto"/>
                  </w:divBdr>
                </w:div>
                <w:div w:id="1175799020">
                  <w:marLeft w:val="480"/>
                  <w:marRight w:val="0"/>
                  <w:marTop w:val="0"/>
                  <w:marBottom w:val="0"/>
                  <w:divBdr>
                    <w:top w:val="none" w:sz="0" w:space="0" w:color="auto"/>
                    <w:left w:val="none" w:sz="0" w:space="0" w:color="auto"/>
                    <w:bottom w:val="none" w:sz="0" w:space="0" w:color="auto"/>
                    <w:right w:val="none" w:sz="0" w:space="0" w:color="auto"/>
                  </w:divBdr>
                </w:div>
                <w:div w:id="642200109">
                  <w:marLeft w:val="480"/>
                  <w:marRight w:val="0"/>
                  <w:marTop w:val="0"/>
                  <w:marBottom w:val="0"/>
                  <w:divBdr>
                    <w:top w:val="none" w:sz="0" w:space="0" w:color="auto"/>
                    <w:left w:val="none" w:sz="0" w:space="0" w:color="auto"/>
                    <w:bottom w:val="none" w:sz="0" w:space="0" w:color="auto"/>
                    <w:right w:val="none" w:sz="0" w:space="0" w:color="auto"/>
                  </w:divBdr>
                </w:div>
                <w:div w:id="974795609">
                  <w:marLeft w:val="480"/>
                  <w:marRight w:val="0"/>
                  <w:marTop w:val="0"/>
                  <w:marBottom w:val="0"/>
                  <w:divBdr>
                    <w:top w:val="none" w:sz="0" w:space="0" w:color="auto"/>
                    <w:left w:val="none" w:sz="0" w:space="0" w:color="auto"/>
                    <w:bottom w:val="none" w:sz="0" w:space="0" w:color="auto"/>
                    <w:right w:val="none" w:sz="0" w:space="0" w:color="auto"/>
                  </w:divBdr>
                </w:div>
                <w:div w:id="248319414">
                  <w:marLeft w:val="480"/>
                  <w:marRight w:val="0"/>
                  <w:marTop w:val="0"/>
                  <w:marBottom w:val="0"/>
                  <w:divBdr>
                    <w:top w:val="none" w:sz="0" w:space="0" w:color="auto"/>
                    <w:left w:val="none" w:sz="0" w:space="0" w:color="auto"/>
                    <w:bottom w:val="none" w:sz="0" w:space="0" w:color="auto"/>
                    <w:right w:val="none" w:sz="0" w:space="0" w:color="auto"/>
                  </w:divBdr>
                </w:div>
                <w:div w:id="121658878">
                  <w:marLeft w:val="480"/>
                  <w:marRight w:val="0"/>
                  <w:marTop w:val="0"/>
                  <w:marBottom w:val="0"/>
                  <w:divBdr>
                    <w:top w:val="none" w:sz="0" w:space="0" w:color="auto"/>
                    <w:left w:val="none" w:sz="0" w:space="0" w:color="auto"/>
                    <w:bottom w:val="none" w:sz="0" w:space="0" w:color="auto"/>
                    <w:right w:val="none" w:sz="0" w:space="0" w:color="auto"/>
                  </w:divBdr>
                </w:div>
                <w:div w:id="2103380021">
                  <w:marLeft w:val="480"/>
                  <w:marRight w:val="0"/>
                  <w:marTop w:val="0"/>
                  <w:marBottom w:val="0"/>
                  <w:divBdr>
                    <w:top w:val="none" w:sz="0" w:space="0" w:color="auto"/>
                    <w:left w:val="none" w:sz="0" w:space="0" w:color="auto"/>
                    <w:bottom w:val="none" w:sz="0" w:space="0" w:color="auto"/>
                    <w:right w:val="none" w:sz="0" w:space="0" w:color="auto"/>
                  </w:divBdr>
                </w:div>
                <w:div w:id="1516192310">
                  <w:marLeft w:val="480"/>
                  <w:marRight w:val="0"/>
                  <w:marTop w:val="0"/>
                  <w:marBottom w:val="0"/>
                  <w:divBdr>
                    <w:top w:val="none" w:sz="0" w:space="0" w:color="auto"/>
                    <w:left w:val="none" w:sz="0" w:space="0" w:color="auto"/>
                    <w:bottom w:val="none" w:sz="0" w:space="0" w:color="auto"/>
                    <w:right w:val="none" w:sz="0" w:space="0" w:color="auto"/>
                  </w:divBdr>
                </w:div>
                <w:div w:id="817039878">
                  <w:marLeft w:val="480"/>
                  <w:marRight w:val="0"/>
                  <w:marTop w:val="0"/>
                  <w:marBottom w:val="0"/>
                  <w:divBdr>
                    <w:top w:val="none" w:sz="0" w:space="0" w:color="auto"/>
                    <w:left w:val="none" w:sz="0" w:space="0" w:color="auto"/>
                    <w:bottom w:val="none" w:sz="0" w:space="0" w:color="auto"/>
                    <w:right w:val="none" w:sz="0" w:space="0" w:color="auto"/>
                  </w:divBdr>
                </w:div>
                <w:div w:id="1533691109">
                  <w:marLeft w:val="480"/>
                  <w:marRight w:val="0"/>
                  <w:marTop w:val="0"/>
                  <w:marBottom w:val="0"/>
                  <w:divBdr>
                    <w:top w:val="none" w:sz="0" w:space="0" w:color="auto"/>
                    <w:left w:val="none" w:sz="0" w:space="0" w:color="auto"/>
                    <w:bottom w:val="none" w:sz="0" w:space="0" w:color="auto"/>
                    <w:right w:val="none" w:sz="0" w:space="0" w:color="auto"/>
                  </w:divBdr>
                </w:div>
                <w:div w:id="1402632256">
                  <w:marLeft w:val="480"/>
                  <w:marRight w:val="0"/>
                  <w:marTop w:val="0"/>
                  <w:marBottom w:val="0"/>
                  <w:divBdr>
                    <w:top w:val="none" w:sz="0" w:space="0" w:color="auto"/>
                    <w:left w:val="none" w:sz="0" w:space="0" w:color="auto"/>
                    <w:bottom w:val="none" w:sz="0" w:space="0" w:color="auto"/>
                    <w:right w:val="none" w:sz="0" w:space="0" w:color="auto"/>
                  </w:divBdr>
                </w:div>
                <w:div w:id="340934292">
                  <w:marLeft w:val="480"/>
                  <w:marRight w:val="0"/>
                  <w:marTop w:val="0"/>
                  <w:marBottom w:val="0"/>
                  <w:divBdr>
                    <w:top w:val="none" w:sz="0" w:space="0" w:color="auto"/>
                    <w:left w:val="none" w:sz="0" w:space="0" w:color="auto"/>
                    <w:bottom w:val="none" w:sz="0" w:space="0" w:color="auto"/>
                    <w:right w:val="none" w:sz="0" w:space="0" w:color="auto"/>
                  </w:divBdr>
                </w:div>
                <w:div w:id="532301938">
                  <w:marLeft w:val="480"/>
                  <w:marRight w:val="0"/>
                  <w:marTop w:val="0"/>
                  <w:marBottom w:val="0"/>
                  <w:divBdr>
                    <w:top w:val="none" w:sz="0" w:space="0" w:color="auto"/>
                    <w:left w:val="none" w:sz="0" w:space="0" w:color="auto"/>
                    <w:bottom w:val="none" w:sz="0" w:space="0" w:color="auto"/>
                    <w:right w:val="none" w:sz="0" w:space="0" w:color="auto"/>
                  </w:divBdr>
                </w:div>
                <w:div w:id="447891789">
                  <w:marLeft w:val="480"/>
                  <w:marRight w:val="0"/>
                  <w:marTop w:val="0"/>
                  <w:marBottom w:val="0"/>
                  <w:divBdr>
                    <w:top w:val="none" w:sz="0" w:space="0" w:color="auto"/>
                    <w:left w:val="none" w:sz="0" w:space="0" w:color="auto"/>
                    <w:bottom w:val="none" w:sz="0" w:space="0" w:color="auto"/>
                    <w:right w:val="none" w:sz="0" w:space="0" w:color="auto"/>
                  </w:divBdr>
                </w:div>
                <w:div w:id="336076199">
                  <w:marLeft w:val="480"/>
                  <w:marRight w:val="0"/>
                  <w:marTop w:val="0"/>
                  <w:marBottom w:val="0"/>
                  <w:divBdr>
                    <w:top w:val="none" w:sz="0" w:space="0" w:color="auto"/>
                    <w:left w:val="none" w:sz="0" w:space="0" w:color="auto"/>
                    <w:bottom w:val="none" w:sz="0" w:space="0" w:color="auto"/>
                    <w:right w:val="none" w:sz="0" w:space="0" w:color="auto"/>
                  </w:divBdr>
                </w:div>
                <w:div w:id="523983741">
                  <w:marLeft w:val="480"/>
                  <w:marRight w:val="0"/>
                  <w:marTop w:val="0"/>
                  <w:marBottom w:val="0"/>
                  <w:divBdr>
                    <w:top w:val="none" w:sz="0" w:space="0" w:color="auto"/>
                    <w:left w:val="none" w:sz="0" w:space="0" w:color="auto"/>
                    <w:bottom w:val="none" w:sz="0" w:space="0" w:color="auto"/>
                    <w:right w:val="none" w:sz="0" w:space="0" w:color="auto"/>
                  </w:divBdr>
                </w:div>
                <w:div w:id="1564681057">
                  <w:marLeft w:val="480"/>
                  <w:marRight w:val="0"/>
                  <w:marTop w:val="0"/>
                  <w:marBottom w:val="0"/>
                  <w:divBdr>
                    <w:top w:val="none" w:sz="0" w:space="0" w:color="auto"/>
                    <w:left w:val="none" w:sz="0" w:space="0" w:color="auto"/>
                    <w:bottom w:val="none" w:sz="0" w:space="0" w:color="auto"/>
                    <w:right w:val="none" w:sz="0" w:space="0" w:color="auto"/>
                  </w:divBdr>
                </w:div>
                <w:div w:id="1734502437">
                  <w:marLeft w:val="480"/>
                  <w:marRight w:val="0"/>
                  <w:marTop w:val="0"/>
                  <w:marBottom w:val="0"/>
                  <w:divBdr>
                    <w:top w:val="none" w:sz="0" w:space="0" w:color="auto"/>
                    <w:left w:val="none" w:sz="0" w:space="0" w:color="auto"/>
                    <w:bottom w:val="none" w:sz="0" w:space="0" w:color="auto"/>
                    <w:right w:val="none" w:sz="0" w:space="0" w:color="auto"/>
                  </w:divBdr>
                </w:div>
                <w:div w:id="205290978">
                  <w:marLeft w:val="480"/>
                  <w:marRight w:val="0"/>
                  <w:marTop w:val="0"/>
                  <w:marBottom w:val="0"/>
                  <w:divBdr>
                    <w:top w:val="none" w:sz="0" w:space="0" w:color="auto"/>
                    <w:left w:val="none" w:sz="0" w:space="0" w:color="auto"/>
                    <w:bottom w:val="none" w:sz="0" w:space="0" w:color="auto"/>
                    <w:right w:val="none" w:sz="0" w:space="0" w:color="auto"/>
                  </w:divBdr>
                </w:div>
                <w:div w:id="591934569">
                  <w:marLeft w:val="480"/>
                  <w:marRight w:val="0"/>
                  <w:marTop w:val="0"/>
                  <w:marBottom w:val="0"/>
                  <w:divBdr>
                    <w:top w:val="none" w:sz="0" w:space="0" w:color="auto"/>
                    <w:left w:val="none" w:sz="0" w:space="0" w:color="auto"/>
                    <w:bottom w:val="none" w:sz="0" w:space="0" w:color="auto"/>
                    <w:right w:val="none" w:sz="0" w:space="0" w:color="auto"/>
                  </w:divBdr>
                </w:div>
                <w:div w:id="186797197">
                  <w:marLeft w:val="480"/>
                  <w:marRight w:val="0"/>
                  <w:marTop w:val="0"/>
                  <w:marBottom w:val="0"/>
                  <w:divBdr>
                    <w:top w:val="none" w:sz="0" w:space="0" w:color="auto"/>
                    <w:left w:val="none" w:sz="0" w:space="0" w:color="auto"/>
                    <w:bottom w:val="none" w:sz="0" w:space="0" w:color="auto"/>
                    <w:right w:val="none" w:sz="0" w:space="0" w:color="auto"/>
                  </w:divBdr>
                </w:div>
                <w:div w:id="1458841924">
                  <w:marLeft w:val="480"/>
                  <w:marRight w:val="0"/>
                  <w:marTop w:val="0"/>
                  <w:marBottom w:val="0"/>
                  <w:divBdr>
                    <w:top w:val="none" w:sz="0" w:space="0" w:color="auto"/>
                    <w:left w:val="none" w:sz="0" w:space="0" w:color="auto"/>
                    <w:bottom w:val="none" w:sz="0" w:space="0" w:color="auto"/>
                    <w:right w:val="none" w:sz="0" w:space="0" w:color="auto"/>
                  </w:divBdr>
                </w:div>
                <w:div w:id="1182158947">
                  <w:marLeft w:val="480"/>
                  <w:marRight w:val="0"/>
                  <w:marTop w:val="0"/>
                  <w:marBottom w:val="0"/>
                  <w:divBdr>
                    <w:top w:val="none" w:sz="0" w:space="0" w:color="auto"/>
                    <w:left w:val="none" w:sz="0" w:space="0" w:color="auto"/>
                    <w:bottom w:val="none" w:sz="0" w:space="0" w:color="auto"/>
                    <w:right w:val="none" w:sz="0" w:space="0" w:color="auto"/>
                  </w:divBdr>
                </w:div>
                <w:div w:id="1162350429">
                  <w:marLeft w:val="480"/>
                  <w:marRight w:val="0"/>
                  <w:marTop w:val="0"/>
                  <w:marBottom w:val="0"/>
                  <w:divBdr>
                    <w:top w:val="none" w:sz="0" w:space="0" w:color="auto"/>
                    <w:left w:val="none" w:sz="0" w:space="0" w:color="auto"/>
                    <w:bottom w:val="none" w:sz="0" w:space="0" w:color="auto"/>
                    <w:right w:val="none" w:sz="0" w:space="0" w:color="auto"/>
                  </w:divBdr>
                </w:div>
                <w:div w:id="1713192210">
                  <w:marLeft w:val="480"/>
                  <w:marRight w:val="0"/>
                  <w:marTop w:val="0"/>
                  <w:marBottom w:val="0"/>
                  <w:divBdr>
                    <w:top w:val="none" w:sz="0" w:space="0" w:color="auto"/>
                    <w:left w:val="none" w:sz="0" w:space="0" w:color="auto"/>
                    <w:bottom w:val="none" w:sz="0" w:space="0" w:color="auto"/>
                    <w:right w:val="none" w:sz="0" w:space="0" w:color="auto"/>
                  </w:divBdr>
                </w:div>
                <w:div w:id="1711765424">
                  <w:marLeft w:val="480"/>
                  <w:marRight w:val="0"/>
                  <w:marTop w:val="0"/>
                  <w:marBottom w:val="0"/>
                  <w:divBdr>
                    <w:top w:val="none" w:sz="0" w:space="0" w:color="auto"/>
                    <w:left w:val="none" w:sz="0" w:space="0" w:color="auto"/>
                    <w:bottom w:val="none" w:sz="0" w:space="0" w:color="auto"/>
                    <w:right w:val="none" w:sz="0" w:space="0" w:color="auto"/>
                  </w:divBdr>
                </w:div>
                <w:div w:id="941842704">
                  <w:marLeft w:val="480"/>
                  <w:marRight w:val="0"/>
                  <w:marTop w:val="0"/>
                  <w:marBottom w:val="0"/>
                  <w:divBdr>
                    <w:top w:val="none" w:sz="0" w:space="0" w:color="auto"/>
                    <w:left w:val="none" w:sz="0" w:space="0" w:color="auto"/>
                    <w:bottom w:val="none" w:sz="0" w:space="0" w:color="auto"/>
                    <w:right w:val="none" w:sz="0" w:space="0" w:color="auto"/>
                  </w:divBdr>
                </w:div>
                <w:div w:id="959914453">
                  <w:marLeft w:val="480"/>
                  <w:marRight w:val="0"/>
                  <w:marTop w:val="0"/>
                  <w:marBottom w:val="0"/>
                  <w:divBdr>
                    <w:top w:val="none" w:sz="0" w:space="0" w:color="auto"/>
                    <w:left w:val="none" w:sz="0" w:space="0" w:color="auto"/>
                    <w:bottom w:val="none" w:sz="0" w:space="0" w:color="auto"/>
                    <w:right w:val="none" w:sz="0" w:space="0" w:color="auto"/>
                  </w:divBdr>
                </w:div>
                <w:div w:id="1343556169">
                  <w:marLeft w:val="480"/>
                  <w:marRight w:val="0"/>
                  <w:marTop w:val="0"/>
                  <w:marBottom w:val="0"/>
                  <w:divBdr>
                    <w:top w:val="none" w:sz="0" w:space="0" w:color="auto"/>
                    <w:left w:val="none" w:sz="0" w:space="0" w:color="auto"/>
                    <w:bottom w:val="none" w:sz="0" w:space="0" w:color="auto"/>
                    <w:right w:val="none" w:sz="0" w:space="0" w:color="auto"/>
                  </w:divBdr>
                </w:div>
                <w:div w:id="1811244496">
                  <w:marLeft w:val="480"/>
                  <w:marRight w:val="0"/>
                  <w:marTop w:val="0"/>
                  <w:marBottom w:val="0"/>
                  <w:divBdr>
                    <w:top w:val="none" w:sz="0" w:space="0" w:color="auto"/>
                    <w:left w:val="none" w:sz="0" w:space="0" w:color="auto"/>
                    <w:bottom w:val="none" w:sz="0" w:space="0" w:color="auto"/>
                    <w:right w:val="none" w:sz="0" w:space="0" w:color="auto"/>
                  </w:divBdr>
                </w:div>
                <w:div w:id="2073848690">
                  <w:marLeft w:val="480"/>
                  <w:marRight w:val="0"/>
                  <w:marTop w:val="0"/>
                  <w:marBottom w:val="0"/>
                  <w:divBdr>
                    <w:top w:val="none" w:sz="0" w:space="0" w:color="auto"/>
                    <w:left w:val="none" w:sz="0" w:space="0" w:color="auto"/>
                    <w:bottom w:val="none" w:sz="0" w:space="0" w:color="auto"/>
                    <w:right w:val="none" w:sz="0" w:space="0" w:color="auto"/>
                  </w:divBdr>
                </w:div>
                <w:div w:id="338654518">
                  <w:marLeft w:val="480"/>
                  <w:marRight w:val="0"/>
                  <w:marTop w:val="0"/>
                  <w:marBottom w:val="0"/>
                  <w:divBdr>
                    <w:top w:val="none" w:sz="0" w:space="0" w:color="auto"/>
                    <w:left w:val="none" w:sz="0" w:space="0" w:color="auto"/>
                    <w:bottom w:val="none" w:sz="0" w:space="0" w:color="auto"/>
                    <w:right w:val="none" w:sz="0" w:space="0" w:color="auto"/>
                  </w:divBdr>
                </w:div>
                <w:div w:id="1711303295">
                  <w:marLeft w:val="480"/>
                  <w:marRight w:val="0"/>
                  <w:marTop w:val="0"/>
                  <w:marBottom w:val="0"/>
                  <w:divBdr>
                    <w:top w:val="none" w:sz="0" w:space="0" w:color="auto"/>
                    <w:left w:val="none" w:sz="0" w:space="0" w:color="auto"/>
                    <w:bottom w:val="none" w:sz="0" w:space="0" w:color="auto"/>
                    <w:right w:val="none" w:sz="0" w:space="0" w:color="auto"/>
                  </w:divBdr>
                </w:div>
                <w:div w:id="1414427020">
                  <w:marLeft w:val="480"/>
                  <w:marRight w:val="0"/>
                  <w:marTop w:val="0"/>
                  <w:marBottom w:val="0"/>
                  <w:divBdr>
                    <w:top w:val="none" w:sz="0" w:space="0" w:color="auto"/>
                    <w:left w:val="none" w:sz="0" w:space="0" w:color="auto"/>
                    <w:bottom w:val="none" w:sz="0" w:space="0" w:color="auto"/>
                    <w:right w:val="none" w:sz="0" w:space="0" w:color="auto"/>
                  </w:divBdr>
                </w:div>
                <w:div w:id="1078403539">
                  <w:marLeft w:val="480"/>
                  <w:marRight w:val="0"/>
                  <w:marTop w:val="0"/>
                  <w:marBottom w:val="0"/>
                  <w:divBdr>
                    <w:top w:val="none" w:sz="0" w:space="0" w:color="auto"/>
                    <w:left w:val="none" w:sz="0" w:space="0" w:color="auto"/>
                    <w:bottom w:val="none" w:sz="0" w:space="0" w:color="auto"/>
                    <w:right w:val="none" w:sz="0" w:space="0" w:color="auto"/>
                  </w:divBdr>
                </w:div>
                <w:div w:id="1084759143">
                  <w:marLeft w:val="480"/>
                  <w:marRight w:val="0"/>
                  <w:marTop w:val="0"/>
                  <w:marBottom w:val="0"/>
                  <w:divBdr>
                    <w:top w:val="none" w:sz="0" w:space="0" w:color="auto"/>
                    <w:left w:val="none" w:sz="0" w:space="0" w:color="auto"/>
                    <w:bottom w:val="none" w:sz="0" w:space="0" w:color="auto"/>
                    <w:right w:val="none" w:sz="0" w:space="0" w:color="auto"/>
                  </w:divBdr>
                </w:div>
              </w:divsChild>
            </w:div>
            <w:div w:id="721442885">
              <w:marLeft w:val="0"/>
              <w:marRight w:val="0"/>
              <w:marTop w:val="0"/>
              <w:marBottom w:val="0"/>
              <w:divBdr>
                <w:top w:val="none" w:sz="0" w:space="0" w:color="auto"/>
                <w:left w:val="none" w:sz="0" w:space="0" w:color="auto"/>
                <w:bottom w:val="none" w:sz="0" w:space="0" w:color="auto"/>
                <w:right w:val="none" w:sz="0" w:space="0" w:color="auto"/>
              </w:divBdr>
              <w:divsChild>
                <w:div w:id="148139065">
                  <w:marLeft w:val="480"/>
                  <w:marRight w:val="0"/>
                  <w:marTop w:val="0"/>
                  <w:marBottom w:val="0"/>
                  <w:divBdr>
                    <w:top w:val="none" w:sz="0" w:space="0" w:color="auto"/>
                    <w:left w:val="none" w:sz="0" w:space="0" w:color="auto"/>
                    <w:bottom w:val="none" w:sz="0" w:space="0" w:color="auto"/>
                    <w:right w:val="none" w:sz="0" w:space="0" w:color="auto"/>
                  </w:divBdr>
                </w:div>
                <w:div w:id="1038777388">
                  <w:marLeft w:val="480"/>
                  <w:marRight w:val="0"/>
                  <w:marTop w:val="0"/>
                  <w:marBottom w:val="0"/>
                  <w:divBdr>
                    <w:top w:val="none" w:sz="0" w:space="0" w:color="auto"/>
                    <w:left w:val="none" w:sz="0" w:space="0" w:color="auto"/>
                    <w:bottom w:val="none" w:sz="0" w:space="0" w:color="auto"/>
                    <w:right w:val="none" w:sz="0" w:space="0" w:color="auto"/>
                  </w:divBdr>
                </w:div>
                <w:div w:id="696587166">
                  <w:marLeft w:val="480"/>
                  <w:marRight w:val="0"/>
                  <w:marTop w:val="0"/>
                  <w:marBottom w:val="0"/>
                  <w:divBdr>
                    <w:top w:val="none" w:sz="0" w:space="0" w:color="auto"/>
                    <w:left w:val="none" w:sz="0" w:space="0" w:color="auto"/>
                    <w:bottom w:val="none" w:sz="0" w:space="0" w:color="auto"/>
                    <w:right w:val="none" w:sz="0" w:space="0" w:color="auto"/>
                  </w:divBdr>
                </w:div>
                <w:div w:id="372539289">
                  <w:marLeft w:val="480"/>
                  <w:marRight w:val="0"/>
                  <w:marTop w:val="0"/>
                  <w:marBottom w:val="0"/>
                  <w:divBdr>
                    <w:top w:val="none" w:sz="0" w:space="0" w:color="auto"/>
                    <w:left w:val="none" w:sz="0" w:space="0" w:color="auto"/>
                    <w:bottom w:val="none" w:sz="0" w:space="0" w:color="auto"/>
                    <w:right w:val="none" w:sz="0" w:space="0" w:color="auto"/>
                  </w:divBdr>
                </w:div>
                <w:div w:id="199635498">
                  <w:marLeft w:val="480"/>
                  <w:marRight w:val="0"/>
                  <w:marTop w:val="0"/>
                  <w:marBottom w:val="0"/>
                  <w:divBdr>
                    <w:top w:val="none" w:sz="0" w:space="0" w:color="auto"/>
                    <w:left w:val="none" w:sz="0" w:space="0" w:color="auto"/>
                    <w:bottom w:val="none" w:sz="0" w:space="0" w:color="auto"/>
                    <w:right w:val="none" w:sz="0" w:space="0" w:color="auto"/>
                  </w:divBdr>
                </w:div>
                <w:div w:id="188373548">
                  <w:marLeft w:val="480"/>
                  <w:marRight w:val="0"/>
                  <w:marTop w:val="0"/>
                  <w:marBottom w:val="0"/>
                  <w:divBdr>
                    <w:top w:val="none" w:sz="0" w:space="0" w:color="auto"/>
                    <w:left w:val="none" w:sz="0" w:space="0" w:color="auto"/>
                    <w:bottom w:val="none" w:sz="0" w:space="0" w:color="auto"/>
                    <w:right w:val="none" w:sz="0" w:space="0" w:color="auto"/>
                  </w:divBdr>
                </w:div>
                <w:div w:id="929506085">
                  <w:marLeft w:val="480"/>
                  <w:marRight w:val="0"/>
                  <w:marTop w:val="0"/>
                  <w:marBottom w:val="0"/>
                  <w:divBdr>
                    <w:top w:val="none" w:sz="0" w:space="0" w:color="auto"/>
                    <w:left w:val="none" w:sz="0" w:space="0" w:color="auto"/>
                    <w:bottom w:val="none" w:sz="0" w:space="0" w:color="auto"/>
                    <w:right w:val="none" w:sz="0" w:space="0" w:color="auto"/>
                  </w:divBdr>
                </w:div>
                <w:div w:id="102505122">
                  <w:marLeft w:val="480"/>
                  <w:marRight w:val="0"/>
                  <w:marTop w:val="0"/>
                  <w:marBottom w:val="0"/>
                  <w:divBdr>
                    <w:top w:val="none" w:sz="0" w:space="0" w:color="auto"/>
                    <w:left w:val="none" w:sz="0" w:space="0" w:color="auto"/>
                    <w:bottom w:val="none" w:sz="0" w:space="0" w:color="auto"/>
                    <w:right w:val="none" w:sz="0" w:space="0" w:color="auto"/>
                  </w:divBdr>
                </w:div>
                <w:div w:id="1416707057">
                  <w:marLeft w:val="480"/>
                  <w:marRight w:val="0"/>
                  <w:marTop w:val="0"/>
                  <w:marBottom w:val="0"/>
                  <w:divBdr>
                    <w:top w:val="none" w:sz="0" w:space="0" w:color="auto"/>
                    <w:left w:val="none" w:sz="0" w:space="0" w:color="auto"/>
                    <w:bottom w:val="none" w:sz="0" w:space="0" w:color="auto"/>
                    <w:right w:val="none" w:sz="0" w:space="0" w:color="auto"/>
                  </w:divBdr>
                </w:div>
                <w:div w:id="1761951215">
                  <w:marLeft w:val="480"/>
                  <w:marRight w:val="0"/>
                  <w:marTop w:val="0"/>
                  <w:marBottom w:val="0"/>
                  <w:divBdr>
                    <w:top w:val="none" w:sz="0" w:space="0" w:color="auto"/>
                    <w:left w:val="none" w:sz="0" w:space="0" w:color="auto"/>
                    <w:bottom w:val="none" w:sz="0" w:space="0" w:color="auto"/>
                    <w:right w:val="none" w:sz="0" w:space="0" w:color="auto"/>
                  </w:divBdr>
                </w:div>
                <w:div w:id="683747055">
                  <w:marLeft w:val="480"/>
                  <w:marRight w:val="0"/>
                  <w:marTop w:val="0"/>
                  <w:marBottom w:val="0"/>
                  <w:divBdr>
                    <w:top w:val="none" w:sz="0" w:space="0" w:color="auto"/>
                    <w:left w:val="none" w:sz="0" w:space="0" w:color="auto"/>
                    <w:bottom w:val="none" w:sz="0" w:space="0" w:color="auto"/>
                    <w:right w:val="none" w:sz="0" w:space="0" w:color="auto"/>
                  </w:divBdr>
                </w:div>
                <w:div w:id="2090694568">
                  <w:marLeft w:val="480"/>
                  <w:marRight w:val="0"/>
                  <w:marTop w:val="0"/>
                  <w:marBottom w:val="0"/>
                  <w:divBdr>
                    <w:top w:val="none" w:sz="0" w:space="0" w:color="auto"/>
                    <w:left w:val="none" w:sz="0" w:space="0" w:color="auto"/>
                    <w:bottom w:val="none" w:sz="0" w:space="0" w:color="auto"/>
                    <w:right w:val="none" w:sz="0" w:space="0" w:color="auto"/>
                  </w:divBdr>
                </w:div>
                <w:div w:id="1969777264">
                  <w:marLeft w:val="480"/>
                  <w:marRight w:val="0"/>
                  <w:marTop w:val="0"/>
                  <w:marBottom w:val="0"/>
                  <w:divBdr>
                    <w:top w:val="none" w:sz="0" w:space="0" w:color="auto"/>
                    <w:left w:val="none" w:sz="0" w:space="0" w:color="auto"/>
                    <w:bottom w:val="none" w:sz="0" w:space="0" w:color="auto"/>
                    <w:right w:val="none" w:sz="0" w:space="0" w:color="auto"/>
                  </w:divBdr>
                </w:div>
                <w:div w:id="1966495769">
                  <w:marLeft w:val="480"/>
                  <w:marRight w:val="0"/>
                  <w:marTop w:val="0"/>
                  <w:marBottom w:val="0"/>
                  <w:divBdr>
                    <w:top w:val="none" w:sz="0" w:space="0" w:color="auto"/>
                    <w:left w:val="none" w:sz="0" w:space="0" w:color="auto"/>
                    <w:bottom w:val="none" w:sz="0" w:space="0" w:color="auto"/>
                    <w:right w:val="none" w:sz="0" w:space="0" w:color="auto"/>
                  </w:divBdr>
                </w:div>
                <w:div w:id="1639414630">
                  <w:marLeft w:val="480"/>
                  <w:marRight w:val="0"/>
                  <w:marTop w:val="0"/>
                  <w:marBottom w:val="0"/>
                  <w:divBdr>
                    <w:top w:val="none" w:sz="0" w:space="0" w:color="auto"/>
                    <w:left w:val="none" w:sz="0" w:space="0" w:color="auto"/>
                    <w:bottom w:val="none" w:sz="0" w:space="0" w:color="auto"/>
                    <w:right w:val="none" w:sz="0" w:space="0" w:color="auto"/>
                  </w:divBdr>
                </w:div>
                <w:div w:id="884566490">
                  <w:marLeft w:val="480"/>
                  <w:marRight w:val="0"/>
                  <w:marTop w:val="0"/>
                  <w:marBottom w:val="0"/>
                  <w:divBdr>
                    <w:top w:val="none" w:sz="0" w:space="0" w:color="auto"/>
                    <w:left w:val="none" w:sz="0" w:space="0" w:color="auto"/>
                    <w:bottom w:val="none" w:sz="0" w:space="0" w:color="auto"/>
                    <w:right w:val="none" w:sz="0" w:space="0" w:color="auto"/>
                  </w:divBdr>
                </w:div>
                <w:div w:id="1678189752">
                  <w:marLeft w:val="480"/>
                  <w:marRight w:val="0"/>
                  <w:marTop w:val="0"/>
                  <w:marBottom w:val="0"/>
                  <w:divBdr>
                    <w:top w:val="none" w:sz="0" w:space="0" w:color="auto"/>
                    <w:left w:val="none" w:sz="0" w:space="0" w:color="auto"/>
                    <w:bottom w:val="none" w:sz="0" w:space="0" w:color="auto"/>
                    <w:right w:val="none" w:sz="0" w:space="0" w:color="auto"/>
                  </w:divBdr>
                </w:div>
                <w:div w:id="341662869">
                  <w:marLeft w:val="480"/>
                  <w:marRight w:val="0"/>
                  <w:marTop w:val="0"/>
                  <w:marBottom w:val="0"/>
                  <w:divBdr>
                    <w:top w:val="none" w:sz="0" w:space="0" w:color="auto"/>
                    <w:left w:val="none" w:sz="0" w:space="0" w:color="auto"/>
                    <w:bottom w:val="none" w:sz="0" w:space="0" w:color="auto"/>
                    <w:right w:val="none" w:sz="0" w:space="0" w:color="auto"/>
                  </w:divBdr>
                </w:div>
                <w:div w:id="485708863">
                  <w:marLeft w:val="480"/>
                  <w:marRight w:val="0"/>
                  <w:marTop w:val="0"/>
                  <w:marBottom w:val="0"/>
                  <w:divBdr>
                    <w:top w:val="none" w:sz="0" w:space="0" w:color="auto"/>
                    <w:left w:val="none" w:sz="0" w:space="0" w:color="auto"/>
                    <w:bottom w:val="none" w:sz="0" w:space="0" w:color="auto"/>
                    <w:right w:val="none" w:sz="0" w:space="0" w:color="auto"/>
                  </w:divBdr>
                </w:div>
                <w:div w:id="346562198">
                  <w:marLeft w:val="480"/>
                  <w:marRight w:val="0"/>
                  <w:marTop w:val="0"/>
                  <w:marBottom w:val="0"/>
                  <w:divBdr>
                    <w:top w:val="none" w:sz="0" w:space="0" w:color="auto"/>
                    <w:left w:val="none" w:sz="0" w:space="0" w:color="auto"/>
                    <w:bottom w:val="none" w:sz="0" w:space="0" w:color="auto"/>
                    <w:right w:val="none" w:sz="0" w:space="0" w:color="auto"/>
                  </w:divBdr>
                </w:div>
                <w:div w:id="318266726">
                  <w:marLeft w:val="480"/>
                  <w:marRight w:val="0"/>
                  <w:marTop w:val="0"/>
                  <w:marBottom w:val="0"/>
                  <w:divBdr>
                    <w:top w:val="none" w:sz="0" w:space="0" w:color="auto"/>
                    <w:left w:val="none" w:sz="0" w:space="0" w:color="auto"/>
                    <w:bottom w:val="none" w:sz="0" w:space="0" w:color="auto"/>
                    <w:right w:val="none" w:sz="0" w:space="0" w:color="auto"/>
                  </w:divBdr>
                </w:div>
                <w:div w:id="1685352418">
                  <w:marLeft w:val="480"/>
                  <w:marRight w:val="0"/>
                  <w:marTop w:val="0"/>
                  <w:marBottom w:val="0"/>
                  <w:divBdr>
                    <w:top w:val="none" w:sz="0" w:space="0" w:color="auto"/>
                    <w:left w:val="none" w:sz="0" w:space="0" w:color="auto"/>
                    <w:bottom w:val="none" w:sz="0" w:space="0" w:color="auto"/>
                    <w:right w:val="none" w:sz="0" w:space="0" w:color="auto"/>
                  </w:divBdr>
                </w:div>
                <w:div w:id="429934041">
                  <w:marLeft w:val="480"/>
                  <w:marRight w:val="0"/>
                  <w:marTop w:val="0"/>
                  <w:marBottom w:val="0"/>
                  <w:divBdr>
                    <w:top w:val="none" w:sz="0" w:space="0" w:color="auto"/>
                    <w:left w:val="none" w:sz="0" w:space="0" w:color="auto"/>
                    <w:bottom w:val="none" w:sz="0" w:space="0" w:color="auto"/>
                    <w:right w:val="none" w:sz="0" w:space="0" w:color="auto"/>
                  </w:divBdr>
                </w:div>
                <w:div w:id="929895953">
                  <w:marLeft w:val="480"/>
                  <w:marRight w:val="0"/>
                  <w:marTop w:val="0"/>
                  <w:marBottom w:val="0"/>
                  <w:divBdr>
                    <w:top w:val="none" w:sz="0" w:space="0" w:color="auto"/>
                    <w:left w:val="none" w:sz="0" w:space="0" w:color="auto"/>
                    <w:bottom w:val="none" w:sz="0" w:space="0" w:color="auto"/>
                    <w:right w:val="none" w:sz="0" w:space="0" w:color="auto"/>
                  </w:divBdr>
                </w:div>
                <w:div w:id="526255410">
                  <w:marLeft w:val="480"/>
                  <w:marRight w:val="0"/>
                  <w:marTop w:val="0"/>
                  <w:marBottom w:val="0"/>
                  <w:divBdr>
                    <w:top w:val="none" w:sz="0" w:space="0" w:color="auto"/>
                    <w:left w:val="none" w:sz="0" w:space="0" w:color="auto"/>
                    <w:bottom w:val="none" w:sz="0" w:space="0" w:color="auto"/>
                    <w:right w:val="none" w:sz="0" w:space="0" w:color="auto"/>
                  </w:divBdr>
                </w:div>
                <w:div w:id="402801942">
                  <w:marLeft w:val="480"/>
                  <w:marRight w:val="0"/>
                  <w:marTop w:val="0"/>
                  <w:marBottom w:val="0"/>
                  <w:divBdr>
                    <w:top w:val="none" w:sz="0" w:space="0" w:color="auto"/>
                    <w:left w:val="none" w:sz="0" w:space="0" w:color="auto"/>
                    <w:bottom w:val="none" w:sz="0" w:space="0" w:color="auto"/>
                    <w:right w:val="none" w:sz="0" w:space="0" w:color="auto"/>
                  </w:divBdr>
                </w:div>
                <w:div w:id="1595243364">
                  <w:marLeft w:val="480"/>
                  <w:marRight w:val="0"/>
                  <w:marTop w:val="0"/>
                  <w:marBottom w:val="0"/>
                  <w:divBdr>
                    <w:top w:val="none" w:sz="0" w:space="0" w:color="auto"/>
                    <w:left w:val="none" w:sz="0" w:space="0" w:color="auto"/>
                    <w:bottom w:val="none" w:sz="0" w:space="0" w:color="auto"/>
                    <w:right w:val="none" w:sz="0" w:space="0" w:color="auto"/>
                  </w:divBdr>
                </w:div>
                <w:div w:id="1523208548">
                  <w:marLeft w:val="480"/>
                  <w:marRight w:val="0"/>
                  <w:marTop w:val="0"/>
                  <w:marBottom w:val="0"/>
                  <w:divBdr>
                    <w:top w:val="none" w:sz="0" w:space="0" w:color="auto"/>
                    <w:left w:val="none" w:sz="0" w:space="0" w:color="auto"/>
                    <w:bottom w:val="none" w:sz="0" w:space="0" w:color="auto"/>
                    <w:right w:val="none" w:sz="0" w:space="0" w:color="auto"/>
                  </w:divBdr>
                </w:div>
                <w:div w:id="1394431014">
                  <w:marLeft w:val="480"/>
                  <w:marRight w:val="0"/>
                  <w:marTop w:val="0"/>
                  <w:marBottom w:val="0"/>
                  <w:divBdr>
                    <w:top w:val="none" w:sz="0" w:space="0" w:color="auto"/>
                    <w:left w:val="none" w:sz="0" w:space="0" w:color="auto"/>
                    <w:bottom w:val="none" w:sz="0" w:space="0" w:color="auto"/>
                    <w:right w:val="none" w:sz="0" w:space="0" w:color="auto"/>
                  </w:divBdr>
                </w:div>
                <w:div w:id="1236815987">
                  <w:marLeft w:val="480"/>
                  <w:marRight w:val="0"/>
                  <w:marTop w:val="0"/>
                  <w:marBottom w:val="0"/>
                  <w:divBdr>
                    <w:top w:val="none" w:sz="0" w:space="0" w:color="auto"/>
                    <w:left w:val="none" w:sz="0" w:space="0" w:color="auto"/>
                    <w:bottom w:val="none" w:sz="0" w:space="0" w:color="auto"/>
                    <w:right w:val="none" w:sz="0" w:space="0" w:color="auto"/>
                  </w:divBdr>
                </w:div>
                <w:div w:id="119348477">
                  <w:marLeft w:val="480"/>
                  <w:marRight w:val="0"/>
                  <w:marTop w:val="0"/>
                  <w:marBottom w:val="0"/>
                  <w:divBdr>
                    <w:top w:val="none" w:sz="0" w:space="0" w:color="auto"/>
                    <w:left w:val="none" w:sz="0" w:space="0" w:color="auto"/>
                    <w:bottom w:val="none" w:sz="0" w:space="0" w:color="auto"/>
                    <w:right w:val="none" w:sz="0" w:space="0" w:color="auto"/>
                  </w:divBdr>
                </w:div>
                <w:div w:id="559753203">
                  <w:marLeft w:val="480"/>
                  <w:marRight w:val="0"/>
                  <w:marTop w:val="0"/>
                  <w:marBottom w:val="0"/>
                  <w:divBdr>
                    <w:top w:val="none" w:sz="0" w:space="0" w:color="auto"/>
                    <w:left w:val="none" w:sz="0" w:space="0" w:color="auto"/>
                    <w:bottom w:val="none" w:sz="0" w:space="0" w:color="auto"/>
                    <w:right w:val="none" w:sz="0" w:space="0" w:color="auto"/>
                  </w:divBdr>
                </w:div>
                <w:div w:id="1737165229">
                  <w:marLeft w:val="480"/>
                  <w:marRight w:val="0"/>
                  <w:marTop w:val="0"/>
                  <w:marBottom w:val="0"/>
                  <w:divBdr>
                    <w:top w:val="none" w:sz="0" w:space="0" w:color="auto"/>
                    <w:left w:val="none" w:sz="0" w:space="0" w:color="auto"/>
                    <w:bottom w:val="none" w:sz="0" w:space="0" w:color="auto"/>
                    <w:right w:val="none" w:sz="0" w:space="0" w:color="auto"/>
                  </w:divBdr>
                </w:div>
                <w:div w:id="409162976">
                  <w:marLeft w:val="480"/>
                  <w:marRight w:val="0"/>
                  <w:marTop w:val="0"/>
                  <w:marBottom w:val="0"/>
                  <w:divBdr>
                    <w:top w:val="none" w:sz="0" w:space="0" w:color="auto"/>
                    <w:left w:val="none" w:sz="0" w:space="0" w:color="auto"/>
                    <w:bottom w:val="none" w:sz="0" w:space="0" w:color="auto"/>
                    <w:right w:val="none" w:sz="0" w:space="0" w:color="auto"/>
                  </w:divBdr>
                </w:div>
                <w:div w:id="1495950374">
                  <w:marLeft w:val="480"/>
                  <w:marRight w:val="0"/>
                  <w:marTop w:val="0"/>
                  <w:marBottom w:val="0"/>
                  <w:divBdr>
                    <w:top w:val="none" w:sz="0" w:space="0" w:color="auto"/>
                    <w:left w:val="none" w:sz="0" w:space="0" w:color="auto"/>
                    <w:bottom w:val="none" w:sz="0" w:space="0" w:color="auto"/>
                    <w:right w:val="none" w:sz="0" w:space="0" w:color="auto"/>
                  </w:divBdr>
                </w:div>
                <w:div w:id="274603574">
                  <w:marLeft w:val="480"/>
                  <w:marRight w:val="0"/>
                  <w:marTop w:val="0"/>
                  <w:marBottom w:val="0"/>
                  <w:divBdr>
                    <w:top w:val="none" w:sz="0" w:space="0" w:color="auto"/>
                    <w:left w:val="none" w:sz="0" w:space="0" w:color="auto"/>
                    <w:bottom w:val="none" w:sz="0" w:space="0" w:color="auto"/>
                    <w:right w:val="none" w:sz="0" w:space="0" w:color="auto"/>
                  </w:divBdr>
                </w:div>
                <w:div w:id="1774353419">
                  <w:marLeft w:val="480"/>
                  <w:marRight w:val="0"/>
                  <w:marTop w:val="0"/>
                  <w:marBottom w:val="0"/>
                  <w:divBdr>
                    <w:top w:val="none" w:sz="0" w:space="0" w:color="auto"/>
                    <w:left w:val="none" w:sz="0" w:space="0" w:color="auto"/>
                    <w:bottom w:val="none" w:sz="0" w:space="0" w:color="auto"/>
                    <w:right w:val="none" w:sz="0" w:space="0" w:color="auto"/>
                  </w:divBdr>
                </w:div>
                <w:div w:id="893010760">
                  <w:marLeft w:val="480"/>
                  <w:marRight w:val="0"/>
                  <w:marTop w:val="0"/>
                  <w:marBottom w:val="0"/>
                  <w:divBdr>
                    <w:top w:val="none" w:sz="0" w:space="0" w:color="auto"/>
                    <w:left w:val="none" w:sz="0" w:space="0" w:color="auto"/>
                    <w:bottom w:val="none" w:sz="0" w:space="0" w:color="auto"/>
                    <w:right w:val="none" w:sz="0" w:space="0" w:color="auto"/>
                  </w:divBdr>
                </w:div>
                <w:div w:id="1776704705">
                  <w:marLeft w:val="480"/>
                  <w:marRight w:val="0"/>
                  <w:marTop w:val="0"/>
                  <w:marBottom w:val="0"/>
                  <w:divBdr>
                    <w:top w:val="none" w:sz="0" w:space="0" w:color="auto"/>
                    <w:left w:val="none" w:sz="0" w:space="0" w:color="auto"/>
                    <w:bottom w:val="none" w:sz="0" w:space="0" w:color="auto"/>
                    <w:right w:val="none" w:sz="0" w:space="0" w:color="auto"/>
                  </w:divBdr>
                </w:div>
                <w:div w:id="1460108350">
                  <w:marLeft w:val="480"/>
                  <w:marRight w:val="0"/>
                  <w:marTop w:val="0"/>
                  <w:marBottom w:val="0"/>
                  <w:divBdr>
                    <w:top w:val="none" w:sz="0" w:space="0" w:color="auto"/>
                    <w:left w:val="none" w:sz="0" w:space="0" w:color="auto"/>
                    <w:bottom w:val="none" w:sz="0" w:space="0" w:color="auto"/>
                    <w:right w:val="none" w:sz="0" w:space="0" w:color="auto"/>
                  </w:divBdr>
                </w:div>
                <w:div w:id="12584795">
                  <w:marLeft w:val="480"/>
                  <w:marRight w:val="0"/>
                  <w:marTop w:val="0"/>
                  <w:marBottom w:val="0"/>
                  <w:divBdr>
                    <w:top w:val="none" w:sz="0" w:space="0" w:color="auto"/>
                    <w:left w:val="none" w:sz="0" w:space="0" w:color="auto"/>
                    <w:bottom w:val="none" w:sz="0" w:space="0" w:color="auto"/>
                    <w:right w:val="none" w:sz="0" w:space="0" w:color="auto"/>
                  </w:divBdr>
                </w:div>
                <w:div w:id="2141266840">
                  <w:marLeft w:val="480"/>
                  <w:marRight w:val="0"/>
                  <w:marTop w:val="0"/>
                  <w:marBottom w:val="0"/>
                  <w:divBdr>
                    <w:top w:val="none" w:sz="0" w:space="0" w:color="auto"/>
                    <w:left w:val="none" w:sz="0" w:space="0" w:color="auto"/>
                    <w:bottom w:val="none" w:sz="0" w:space="0" w:color="auto"/>
                    <w:right w:val="none" w:sz="0" w:space="0" w:color="auto"/>
                  </w:divBdr>
                </w:div>
                <w:div w:id="143814042">
                  <w:marLeft w:val="480"/>
                  <w:marRight w:val="0"/>
                  <w:marTop w:val="0"/>
                  <w:marBottom w:val="0"/>
                  <w:divBdr>
                    <w:top w:val="none" w:sz="0" w:space="0" w:color="auto"/>
                    <w:left w:val="none" w:sz="0" w:space="0" w:color="auto"/>
                    <w:bottom w:val="none" w:sz="0" w:space="0" w:color="auto"/>
                    <w:right w:val="none" w:sz="0" w:space="0" w:color="auto"/>
                  </w:divBdr>
                </w:div>
                <w:div w:id="972296015">
                  <w:marLeft w:val="480"/>
                  <w:marRight w:val="0"/>
                  <w:marTop w:val="0"/>
                  <w:marBottom w:val="0"/>
                  <w:divBdr>
                    <w:top w:val="none" w:sz="0" w:space="0" w:color="auto"/>
                    <w:left w:val="none" w:sz="0" w:space="0" w:color="auto"/>
                    <w:bottom w:val="none" w:sz="0" w:space="0" w:color="auto"/>
                    <w:right w:val="none" w:sz="0" w:space="0" w:color="auto"/>
                  </w:divBdr>
                </w:div>
                <w:div w:id="1141338927">
                  <w:marLeft w:val="480"/>
                  <w:marRight w:val="0"/>
                  <w:marTop w:val="0"/>
                  <w:marBottom w:val="0"/>
                  <w:divBdr>
                    <w:top w:val="none" w:sz="0" w:space="0" w:color="auto"/>
                    <w:left w:val="none" w:sz="0" w:space="0" w:color="auto"/>
                    <w:bottom w:val="none" w:sz="0" w:space="0" w:color="auto"/>
                    <w:right w:val="none" w:sz="0" w:space="0" w:color="auto"/>
                  </w:divBdr>
                </w:div>
                <w:div w:id="1873952590">
                  <w:marLeft w:val="480"/>
                  <w:marRight w:val="0"/>
                  <w:marTop w:val="0"/>
                  <w:marBottom w:val="0"/>
                  <w:divBdr>
                    <w:top w:val="none" w:sz="0" w:space="0" w:color="auto"/>
                    <w:left w:val="none" w:sz="0" w:space="0" w:color="auto"/>
                    <w:bottom w:val="none" w:sz="0" w:space="0" w:color="auto"/>
                    <w:right w:val="none" w:sz="0" w:space="0" w:color="auto"/>
                  </w:divBdr>
                </w:div>
                <w:div w:id="1105150076">
                  <w:marLeft w:val="480"/>
                  <w:marRight w:val="0"/>
                  <w:marTop w:val="0"/>
                  <w:marBottom w:val="0"/>
                  <w:divBdr>
                    <w:top w:val="none" w:sz="0" w:space="0" w:color="auto"/>
                    <w:left w:val="none" w:sz="0" w:space="0" w:color="auto"/>
                    <w:bottom w:val="none" w:sz="0" w:space="0" w:color="auto"/>
                    <w:right w:val="none" w:sz="0" w:space="0" w:color="auto"/>
                  </w:divBdr>
                </w:div>
                <w:div w:id="1860973917">
                  <w:marLeft w:val="480"/>
                  <w:marRight w:val="0"/>
                  <w:marTop w:val="0"/>
                  <w:marBottom w:val="0"/>
                  <w:divBdr>
                    <w:top w:val="none" w:sz="0" w:space="0" w:color="auto"/>
                    <w:left w:val="none" w:sz="0" w:space="0" w:color="auto"/>
                    <w:bottom w:val="none" w:sz="0" w:space="0" w:color="auto"/>
                    <w:right w:val="none" w:sz="0" w:space="0" w:color="auto"/>
                  </w:divBdr>
                </w:div>
                <w:div w:id="2033530458">
                  <w:marLeft w:val="480"/>
                  <w:marRight w:val="0"/>
                  <w:marTop w:val="0"/>
                  <w:marBottom w:val="0"/>
                  <w:divBdr>
                    <w:top w:val="none" w:sz="0" w:space="0" w:color="auto"/>
                    <w:left w:val="none" w:sz="0" w:space="0" w:color="auto"/>
                    <w:bottom w:val="none" w:sz="0" w:space="0" w:color="auto"/>
                    <w:right w:val="none" w:sz="0" w:space="0" w:color="auto"/>
                  </w:divBdr>
                </w:div>
                <w:div w:id="1746804154">
                  <w:marLeft w:val="480"/>
                  <w:marRight w:val="0"/>
                  <w:marTop w:val="0"/>
                  <w:marBottom w:val="0"/>
                  <w:divBdr>
                    <w:top w:val="none" w:sz="0" w:space="0" w:color="auto"/>
                    <w:left w:val="none" w:sz="0" w:space="0" w:color="auto"/>
                    <w:bottom w:val="none" w:sz="0" w:space="0" w:color="auto"/>
                    <w:right w:val="none" w:sz="0" w:space="0" w:color="auto"/>
                  </w:divBdr>
                </w:div>
                <w:div w:id="1787306791">
                  <w:marLeft w:val="480"/>
                  <w:marRight w:val="0"/>
                  <w:marTop w:val="0"/>
                  <w:marBottom w:val="0"/>
                  <w:divBdr>
                    <w:top w:val="none" w:sz="0" w:space="0" w:color="auto"/>
                    <w:left w:val="none" w:sz="0" w:space="0" w:color="auto"/>
                    <w:bottom w:val="none" w:sz="0" w:space="0" w:color="auto"/>
                    <w:right w:val="none" w:sz="0" w:space="0" w:color="auto"/>
                  </w:divBdr>
                </w:div>
                <w:div w:id="1427187314">
                  <w:marLeft w:val="480"/>
                  <w:marRight w:val="0"/>
                  <w:marTop w:val="0"/>
                  <w:marBottom w:val="0"/>
                  <w:divBdr>
                    <w:top w:val="none" w:sz="0" w:space="0" w:color="auto"/>
                    <w:left w:val="none" w:sz="0" w:space="0" w:color="auto"/>
                    <w:bottom w:val="none" w:sz="0" w:space="0" w:color="auto"/>
                    <w:right w:val="none" w:sz="0" w:space="0" w:color="auto"/>
                  </w:divBdr>
                </w:div>
                <w:div w:id="1527985152">
                  <w:marLeft w:val="480"/>
                  <w:marRight w:val="0"/>
                  <w:marTop w:val="0"/>
                  <w:marBottom w:val="0"/>
                  <w:divBdr>
                    <w:top w:val="none" w:sz="0" w:space="0" w:color="auto"/>
                    <w:left w:val="none" w:sz="0" w:space="0" w:color="auto"/>
                    <w:bottom w:val="none" w:sz="0" w:space="0" w:color="auto"/>
                    <w:right w:val="none" w:sz="0" w:space="0" w:color="auto"/>
                  </w:divBdr>
                </w:div>
              </w:divsChild>
            </w:div>
            <w:div w:id="1939480804">
              <w:marLeft w:val="0"/>
              <w:marRight w:val="0"/>
              <w:marTop w:val="0"/>
              <w:marBottom w:val="0"/>
              <w:divBdr>
                <w:top w:val="none" w:sz="0" w:space="0" w:color="auto"/>
                <w:left w:val="none" w:sz="0" w:space="0" w:color="auto"/>
                <w:bottom w:val="none" w:sz="0" w:space="0" w:color="auto"/>
                <w:right w:val="none" w:sz="0" w:space="0" w:color="auto"/>
              </w:divBdr>
              <w:divsChild>
                <w:div w:id="1617522634">
                  <w:marLeft w:val="480"/>
                  <w:marRight w:val="0"/>
                  <w:marTop w:val="0"/>
                  <w:marBottom w:val="0"/>
                  <w:divBdr>
                    <w:top w:val="none" w:sz="0" w:space="0" w:color="auto"/>
                    <w:left w:val="none" w:sz="0" w:space="0" w:color="auto"/>
                    <w:bottom w:val="none" w:sz="0" w:space="0" w:color="auto"/>
                    <w:right w:val="none" w:sz="0" w:space="0" w:color="auto"/>
                  </w:divBdr>
                </w:div>
                <w:div w:id="1203447066">
                  <w:marLeft w:val="480"/>
                  <w:marRight w:val="0"/>
                  <w:marTop w:val="0"/>
                  <w:marBottom w:val="0"/>
                  <w:divBdr>
                    <w:top w:val="none" w:sz="0" w:space="0" w:color="auto"/>
                    <w:left w:val="none" w:sz="0" w:space="0" w:color="auto"/>
                    <w:bottom w:val="none" w:sz="0" w:space="0" w:color="auto"/>
                    <w:right w:val="none" w:sz="0" w:space="0" w:color="auto"/>
                  </w:divBdr>
                </w:div>
                <w:div w:id="549265335">
                  <w:marLeft w:val="480"/>
                  <w:marRight w:val="0"/>
                  <w:marTop w:val="0"/>
                  <w:marBottom w:val="0"/>
                  <w:divBdr>
                    <w:top w:val="none" w:sz="0" w:space="0" w:color="auto"/>
                    <w:left w:val="none" w:sz="0" w:space="0" w:color="auto"/>
                    <w:bottom w:val="none" w:sz="0" w:space="0" w:color="auto"/>
                    <w:right w:val="none" w:sz="0" w:space="0" w:color="auto"/>
                  </w:divBdr>
                </w:div>
                <w:div w:id="46146461">
                  <w:marLeft w:val="480"/>
                  <w:marRight w:val="0"/>
                  <w:marTop w:val="0"/>
                  <w:marBottom w:val="0"/>
                  <w:divBdr>
                    <w:top w:val="none" w:sz="0" w:space="0" w:color="auto"/>
                    <w:left w:val="none" w:sz="0" w:space="0" w:color="auto"/>
                    <w:bottom w:val="none" w:sz="0" w:space="0" w:color="auto"/>
                    <w:right w:val="none" w:sz="0" w:space="0" w:color="auto"/>
                  </w:divBdr>
                </w:div>
                <w:div w:id="1910076393">
                  <w:marLeft w:val="480"/>
                  <w:marRight w:val="0"/>
                  <w:marTop w:val="0"/>
                  <w:marBottom w:val="0"/>
                  <w:divBdr>
                    <w:top w:val="none" w:sz="0" w:space="0" w:color="auto"/>
                    <w:left w:val="none" w:sz="0" w:space="0" w:color="auto"/>
                    <w:bottom w:val="none" w:sz="0" w:space="0" w:color="auto"/>
                    <w:right w:val="none" w:sz="0" w:space="0" w:color="auto"/>
                  </w:divBdr>
                </w:div>
                <w:div w:id="1518420238">
                  <w:marLeft w:val="480"/>
                  <w:marRight w:val="0"/>
                  <w:marTop w:val="0"/>
                  <w:marBottom w:val="0"/>
                  <w:divBdr>
                    <w:top w:val="none" w:sz="0" w:space="0" w:color="auto"/>
                    <w:left w:val="none" w:sz="0" w:space="0" w:color="auto"/>
                    <w:bottom w:val="none" w:sz="0" w:space="0" w:color="auto"/>
                    <w:right w:val="none" w:sz="0" w:space="0" w:color="auto"/>
                  </w:divBdr>
                </w:div>
                <w:div w:id="1536575817">
                  <w:marLeft w:val="480"/>
                  <w:marRight w:val="0"/>
                  <w:marTop w:val="0"/>
                  <w:marBottom w:val="0"/>
                  <w:divBdr>
                    <w:top w:val="none" w:sz="0" w:space="0" w:color="auto"/>
                    <w:left w:val="none" w:sz="0" w:space="0" w:color="auto"/>
                    <w:bottom w:val="none" w:sz="0" w:space="0" w:color="auto"/>
                    <w:right w:val="none" w:sz="0" w:space="0" w:color="auto"/>
                  </w:divBdr>
                </w:div>
                <w:div w:id="382026598">
                  <w:marLeft w:val="480"/>
                  <w:marRight w:val="0"/>
                  <w:marTop w:val="0"/>
                  <w:marBottom w:val="0"/>
                  <w:divBdr>
                    <w:top w:val="none" w:sz="0" w:space="0" w:color="auto"/>
                    <w:left w:val="none" w:sz="0" w:space="0" w:color="auto"/>
                    <w:bottom w:val="none" w:sz="0" w:space="0" w:color="auto"/>
                    <w:right w:val="none" w:sz="0" w:space="0" w:color="auto"/>
                  </w:divBdr>
                </w:div>
                <w:div w:id="217210732">
                  <w:marLeft w:val="480"/>
                  <w:marRight w:val="0"/>
                  <w:marTop w:val="0"/>
                  <w:marBottom w:val="0"/>
                  <w:divBdr>
                    <w:top w:val="none" w:sz="0" w:space="0" w:color="auto"/>
                    <w:left w:val="none" w:sz="0" w:space="0" w:color="auto"/>
                    <w:bottom w:val="none" w:sz="0" w:space="0" w:color="auto"/>
                    <w:right w:val="none" w:sz="0" w:space="0" w:color="auto"/>
                  </w:divBdr>
                </w:div>
                <w:div w:id="1791700917">
                  <w:marLeft w:val="480"/>
                  <w:marRight w:val="0"/>
                  <w:marTop w:val="0"/>
                  <w:marBottom w:val="0"/>
                  <w:divBdr>
                    <w:top w:val="none" w:sz="0" w:space="0" w:color="auto"/>
                    <w:left w:val="none" w:sz="0" w:space="0" w:color="auto"/>
                    <w:bottom w:val="none" w:sz="0" w:space="0" w:color="auto"/>
                    <w:right w:val="none" w:sz="0" w:space="0" w:color="auto"/>
                  </w:divBdr>
                </w:div>
                <w:div w:id="1630671920">
                  <w:marLeft w:val="480"/>
                  <w:marRight w:val="0"/>
                  <w:marTop w:val="0"/>
                  <w:marBottom w:val="0"/>
                  <w:divBdr>
                    <w:top w:val="none" w:sz="0" w:space="0" w:color="auto"/>
                    <w:left w:val="none" w:sz="0" w:space="0" w:color="auto"/>
                    <w:bottom w:val="none" w:sz="0" w:space="0" w:color="auto"/>
                    <w:right w:val="none" w:sz="0" w:space="0" w:color="auto"/>
                  </w:divBdr>
                </w:div>
                <w:div w:id="2048601381">
                  <w:marLeft w:val="480"/>
                  <w:marRight w:val="0"/>
                  <w:marTop w:val="0"/>
                  <w:marBottom w:val="0"/>
                  <w:divBdr>
                    <w:top w:val="none" w:sz="0" w:space="0" w:color="auto"/>
                    <w:left w:val="none" w:sz="0" w:space="0" w:color="auto"/>
                    <w:bottom w:val="none" w:sz="0" w:space="0" w:color="auto"/>
                    <w:right w:val="none" w:sz="0" w:space="0" w:color="auto"/>
                  </w:divBdr>
                </w:div>
                <w:div w:id="992023052">
                  <w:marLeft w:val="480"/>
                  <w:marRight w:val="0"/>
                  <w:marTop w:val="0"/>
                  <w:marBottom w:val="0"/>
                  <w:divBdr>
                    <w:top w:val="none" w:sz="0" w:space="0" w:color="auto"/>
                    <w:left w:val="none" w:sz="0" w:space="0" w:color="auto"/>
                    <w:bottom w:val="none" w:sz="0" w:space="0" w:color="auto"/>
                    <w:right w:val="none" w:sz="0" w:space="0" w:color="auto"/>
                  </w:divBdr>
                </w:div>
                <w:div w:id="36660417">
                  <w:marLeft w:val="480"/>
                  <w:marRight w:val="0"/>
                  <w:marTop w:val="0"/>
                  <w:marBottom w:val="0"/>
                  <w:divBdr>
                    <w:top w:val="none" w:sz="0" w:space="0" w:color="auto"/>
                    <w:left w:val="none" w:sz="0" w:space="0" w:color="auto"/>
                    <w:bottom w:val="none" w:sz="0" w:space="0" w:color="auto"/>
                    <w:right w:val="none" w:sz="0" w:space="0" w:color="auto"/>
                  </w:divBdr>
                </w:div>
                <w:div w:id="1252204821">
                  <w:marLeft w:val="480"/>
                  <w:marRight w:val="0"/>
                  <w:marTop w:val="0"/>
                  <w:marBottom w:val="0"/>
                  <w:divBdr>
                    <w:top w:val="none" w:sz="0" w:space="0" w:color="auto"/>
                    <w:left w:val="none" w:sz="0" w:space="0" w:color="auto"/>
                    <w:bottom w:val="none" w:sz="0" w:space="0" w:color="auto"/>
                    <w:right w:val="none" w:sz="0" w:space="0" w:color="auto"/>
                  </w:divBdr>
                </w:div>
                <w:div w:id="413671705">
                  <w:marLeft w:val="480"/>
                  <w:marRight w:val="0"/>
                  <w:marTop w:val="0"/>
                  <w:marBottom w:val="0"/>
                  <w:divBdr>
                    <w:top w:val="none" w:sz="0" w:space="0" w:color="auto"/>
                    <w:left w:val="none" w:sz="0" w:space="0" w:color="auto"/>
                    <w:bottom w:val="none" w:sz="0" w:space="0" w:color="auto"/>
                    <w:right w:val="none" w:sz="0" w:space="0" w:color="auto"/>
                  </w:divBdr>
                </w:div>
                <w:div w:id="462120647">
                  <w:marLeft w:val="480"/>
                  <w:marRight w:val="0"/>
                  <w:marTop w:val="0"/>
                  <w:marBottom w:val="0"/>
                  <w:divBdr>
                    <w:top w:val="none" w:sz="0" w:space="0" w:color="auto"/>
                    <w:left w:val="none" w:sz="0" w:space="0" w:color="auto"/>
                    <w:bottom w:val="none" w:sz="0" w:space="0" w:color="auto"/>
                    <w:right w:val="none" w:sz="0" w:space="0" w:color="auto"/>
                  </w:divBdr>
                </w:div>
                <w:div w:id="1557006604">
                  <w:marLeft w:val="480"/>
                  <w:marRight w:val="0"/>
                  <w:marTop w:val="0"/>
                  <w:marBottom w:val="0"/>
                  <w:divBdr>
                    <w:top w:val="none" w:sz="0" w:space="0" w:color="auto"/>
                    <w:left w:val="none" w:sz="0" w:space="0" w:color="auto"/>
                    <w:bottom w:val="none" w:sz="0" w:space="0" w:color="auto"/>
                    <w:right w:val="none" w:sz="0" w:space="0" w:color="auto"/>
                  </w:divBdr>
                </w:div>
                <w:div w:id="2010598452">
                  <w:marLeft w:val="480"/>
                  <w:marRight w:val="0"/>
                  <w:marTop w:val="0"/>
                  <w:marBottom w:val="0"/>
                  <w:divBdr>
                    <w:top w:val="none" w:sz="0" w:space="0" w:color="auto"/>
                    <w:left w:val="none" w:sz="0" w:space="0" w:color="auto"/>
                    <w:bottom w:val="none" w:sz="0" w:space="0" w:color="auto"/>
                    <w:right w:val="none" w:sz="0" w:space="0" w:color="auto"/>
                  </w:divBdr>
                </w:div>
                <w:div w:id="1413235097">
                  <w:marLeft w:val="480"/>
                  <w:marRight w:val="0"/>
                  <w:marTop w:val="0"/>
                  <w:marBottom w:val="0"/>
                  <w:divBdr>
                    <w:top w:val="none" w:sz="0" w:space="0" w:color="auto"/>
                    <w:left w:val="none" w:sz="0" w:space="0" w:color="auto"/>
                    <w:bottom w:val="none" w:sz="0" w:space="0" w:color="auto"/>
                    <w:right w:val="none" w:sz="0" w:space="0" w:color="auto"/>
                  </w:divBdr>
                </w:div>
                <w:div w:id="1292590999">
                  <w:marLeft w:val="480"/>
                  <w:marRight w:val="0"/>
                  <w:marTop w:val="0"/>
                  <w:marBottom w:val="0"/>
                  <w:divBdr>
                    <w:top w:val="none" w:sz="0" w:space="0" w:color="auto"/>
                    <w:left w:val="none" w:sz="0" w:space="0" w:color="auto"/>
                    <w:bottom w:val="none" w:sz="0" w:space="0" w:color="auto"/>
                    <w:right w:val="none" w:sz="0" w:space="0" w:color="auto"/>
                  </w:divBdr>
                </w:div>
                <w:div w:id="290744054">
                  <w:marLeft w:val="480"/>
                  <w:marRight w:val="0"/>
                  <w:marTop w:val="0"/>
                  <w:marBottom w:val="0"/>
                  <w:divBdr>
                    <w:top w:val="none" w:sz="0" w:space="0" w:color="auto"/>
                    <w:left w:val="none" w:sz="0" w:space="0" w:color="auto"/>
                    <w:bottom w:val="none" w:sz="0" w:space="0" w:color="auto"/>
                    <w:right w:val="none" w:sz="0" w:space="0" w:color="auto"/>
                  </w:divBdr>
                </w:div>
                <w:div w:id="881095502">
                  <w:marLeft w:val="480"/>
                  <w:marRight w:val="0"/>
                  <w:marTop w:val="0"/>
                  <w:marBottom w:val="0"/>
                  <w:divBdr>
                    <w:top w:val="none" w:sz="0" w:space="0" w:color="auto"/>
                    <w:left w:val="none" w:sz="0" w:space="0" w:color="auto"/>
                    <w:bottom w:val="none" w:sz="0" w:space="0" w:color="auto"/>
                    <w:right w:val="none" w:sz="0" w:space="0" w:color="auto"/>
                  </w:divBdr>
                </w:div>
                <w:div w:id="1949965933">
                  <w:marLeft w:val="480"/>
                  <w:marRight w:val="0"/>
                  <w:marTop w:val="0"/>
                  <w:marBottom w:val="0"/>
                  <w:divBdr>
                    <w:top w:val="none" w:sz="0" w:space="0" w:color="auto"/>
                    <w:left w:val="none" w:sz="0" w:space="0" w:color="auto"/>
                    <w:bottom w:val="none" w:sz="0" w:space="0" w:color="auto"/>
                    <w:right w:val="none" w:sz="0" w:space="0" w:color="auto"/>
                  </w:divBdr>
                </w:div>
                <w:div w:id="102308680">
                  <w:marLeft w:val="480"/>
                  <w:marRight w:val="0"/>
                  <w:marTop w:val="0"/>
                  <w:marBottom w:val="0"/>
                  <w:divBdr>
                    <w:top w:val="none" w:sz="0" w:space="0" w:color="auto"/>
                    <w:left w:val="none" w:sz="0" w:space="0" w:color="auto"/>
                    <w:bottom w:val="none" w:sz="0" w:space="0" w:color="auto"/>
                    <w:right w:val="none" w:sz="0" w:space="0" w:color="auto"/>
                  </w:divBdr>
                </w:div>
                <w:div w:id="563761526">
                  <w:marLeft w:val="480"/>
                  <w:marRight w:val="0"/>
                  <w:marTop w:val="0"/>
                  <w:marBottom w:val="0"/>
                  <w:divBdr>
                    <w:top w:val="none" w:sz="0" w:space="0" w:color="auto"/>
                    <w:left w:val="none" w:sz="0" w:space="0" w:color="auto"/>
                    <w:bottom w:val="none" w:sz="0" w:space="0" w:color="auto"/>
                    <w:right w:val="none" w:sz="0" w:space="0" w:color="auto"/>
                  </w:divBdr>
                </w:div>
                <w:div w:id="1132748102">
                  <w:marLeft w:val="480"/>
                  <w:marRight w:val="0"/>
                  <w:marTop w:val="0"/>
                  <w:marBottom w:val="0"/>
                  <w:divBdr>
                    <w:top w:val="none" w:sz="0" w:space="0" w:color="auto"/>
                    <w:left w:val="none" w:sz="0" w:space="0" w:color="auto"/>
                    <w:bottom w:val="none" w:sz="0" w:space="0" w:color="auto"/>
                    <w:right w:val="none" w:sz="0" w:space="0" w:color="auto"/>
                  </w:divBdr>
                </w:div>
                <w:div w:id="1525706161">
                  <w:marLeft w:val="480"/>
                  <w:marRight w:val="0"/>
                  <w:marTop w:val="0"/>
                  <w:marBottom w:val="0"/>
                  <w:divBdr>
                    <w:top w:val="none" w:sz="0" w:space="0" w:color="auto"/>
                    <w:left w:val="none" w:sz="0" w:space="0" w:color="auto"/>
                    <w:bottom w:val="none" w:sz="0" w:space="0" w:color="auto"/>
                    <w:right w:val="none" w:sz="0" w:space="0" w:color="auto"/>
                  </w:divBdr>
                </w:div>
                <w:div w:id="1205098472">
                  <w:marLeft w:val="480"/>
                  <w:marRight w:val="0"/>
                  <w:marTop w:val="0"/>
                  <w:marBottom w:val="0"/>
                  <w:divBdr>
                    <w:top w:val="none" w:sz="0" w:space="0" w:color="auto"/>
                    <w:left w:val="none" w:sz="0" w:space="0" w:color="auto"/>
                    <w:bottom w:val="none" w:sz="0" w:space="0" w:color="auto"/>
                    <w:right w:val="none" w:sz="0" w:space="0" w:color="auto"/>
                  </w:divBdr>
                </w:div>
                <w:div w:id="771752019">
                  <w:marLeft w:val="480"/>
                  <w:marRight w:val="0"/>
                  <w:marTop w:val="0"/>
                  <w:marBottom w:val="0"/>
                  <w:divBdr>
                    <w:top w:val="none" w:sz="0" w:space="0" w:color="auto"/>
                    <w:left w:val="none" w:sz="0" w:space="0" w:color="auto"/>
                    <w:bottom w:val="none" w:sz="0" w:space="0" w:color="auto"/>
                    <w:right w:val="none" w:sz="0" w:space="0" w:color="auto"/>
                  </w:divBdr>
                </w:div>
                <w:div w:id="1049308231">
                  <w:marLeft w:val="480"/>
                  <w:marRight w:val="0"/>
                  <w:marTop w:val="0"/>
                  <w:marBottom w:val="0"/>
                  <w:divBdr>
                    <w:top w:val="none" w:sz="0" w:space="0" w:color="auto"/>
                    <w:left w:val="none" w:sz="0" w:space="0" w:color="auto"/>
                    <w:bottom w:val="none" w:sz="0" w:space="0" w:color="auto"/>
                    <w:right w:val="none" w:sz="0" w:space="0" w:color="auto"/>
                  </w:divBdr>
                </w:div>
                <w:div w:id="1428306847">
                  <w:marLeft w:val="480"/>
                  <w:marRight w:val="0"/>
                  <w:marTop w:val="0"/>
                  <w:marBottom w:val="0"/>
                  <w:divBdr>
                    <w:top w:val="none" w:sz="0" w:space="0" w:color="auto"/>
                    <w:left w:val="none" w:sz="0" w:space="0" w:color="auto"/>
                    <w:bottom w:val="none" w:sz="0" w:space="0" w:color="auto"/>
                    <w:right w:val="none" w:sz="0" w:space="0" w:color="auto"/>
                  </w:divBdr>
                </w:div>
                <w:div w:id="1576087099">
                  <w:marLeft w:val="480"/>
                  <w:marRight w:val="0"/>
                  <w:marTop w:val="0"/>
                  <w:marBottom w:val="0"/>
                  <w:divBdr>
                    <w:top w:val="none" w:sz="0" w:space="0" w:color="auto"/>
                    <w:left w:val="none" w:sz="0" w:space="0" w:color="auto"/>
                    <w:bottom w:val="none" w:sz="0" w:space="0" w:color="auto"/>
                    <w:right w:val="none" w:sz="0" w:space="0" w:color="auto"/>
                  </w:divBdr>
                </w:div>
                <w:div w:id="1817530191">
                  <w:marLeft w:val="480"/>
                  <w:marRight w:val="0"/>
                  <w:marTop w:val="0"/>
                  <w:marBottom w:val="0"/>
                  <w:divBdr>
                    <w:top w:val="none" w:sz="0" w:space="0" w:color="auto"/>
                    <w:left w:val="none" w:sz="0" w:space="0" w:color="auto"/>
                    <w:bottom w:val="none" w:sz="0" w:space="0" w:color="auto"/>
                    <w:right w:val="none" w:sz="0" w:space="0" w:color="auto"/>
                  </w:divBdr>
                </w:div>
                <w:div w:id="2081125194">
                  <w:marLeft w:val="480"/>
                  <w:marRight w:val="0"/>
                  <w:marTop w:val="0"/>
                  <w:marBottom w:val="0"/>
                  <w:divBdr>
                    <w:top w:val="none" w:sz="0" w:space="0" w:color="auto"/>
                    <w:left w:val="none" w:sz="0" w:space="0" w:color="auto"/>
                    <w:bottom w:val="none" w:sz="0" w:space="0" w:color="auto"/>
                    <w:right w:val="none" w:sz="0" w:space="0" w:color="auto"/>
                  </w:divBdr>
                </w:div>
                <w:div w:id="914436969">
                  <w:marLeft w:val="480"/>
                  <w:marRight w:val="0"/>
                  <w:marTop w:val="0"/>
                  <w:marBottom w:val="0"/>
                  <w:divBdr>
                    <w:top w:val="none" w:sz="0" w:space="0" w:color="auto"/>
                    <w:left w:val="none" w:sz="0" w:space="0" w:color="auto"/>
                    <w:bottom w:val="none" w:sz="0" w:space="0" w:color="auto"/>
                    <w:right w:val="none" w:sz="0" w:space="0" w:color="auto"/>
                  </w:divBdr>
                </w:div>
                <w:div w:id="465243141">
                  <w:marLeft w:val="480"/>
                  <w:marRight w:val="0"/>
                  <w:marTop w:val="0"/>
                  <w:marBottom w:val="0"/>
                  <w:divBdr>
                    <w:top w:val="none" w:sz="0" w:space="0" w:color="auto"/>
                    <w:left w:val="none" w:sz="0" w:space="0" w:color="auto"/>
                    <w:bottom w:val="none" w:sz="0" w:space="0" w:color="auto"/>
                    <w:right w:val="none" w:sz="0" w:space="0" w:color="auto"/>
                  </w:divBdr>
                </w:div>
                <w:div w:id="1841579453">
                  <w:marLeft w:val="480"/>
                  <w:marRight w:val="0"/>
                  <w:marTop w:val="0"/>
                  <w:marBottom w:val="0"/>
                  <w:divBdr>
                    <w:top w:val="none" w:sz="0" w:space="0" w:color="auto"/>
                    <w:left w:val="none" w:sz="0" w:space="0" w:color="auto"/>
                    <w:bottom w:val="none" w:sz="0" w:space="0" w:color="auto"/>
                    <w:right w:val="none" w:sz="0" w:space="0" w:color="auto"/>
                  </w:divBdr>
                </w:div>
                <w:div w:id="404687536">
                  <w:marLeft w:val="480"/>
                  <w:marRight w:val="0"/>
                  <w:marTop w:val="0"/>
                  <w:marBottom w:val="0"/>
                  <w:divBdr>
                    <w:top w:val="none" w:sz="0" w:space="0" w:color="auto"/>
                    <w:left w:val="none" w:sz="0" w:space="0" w:color="auto"/>
                    <w:bottom w:val="none" w:sz="0" w:space="0" w:color="auto"/>
                    <w:right w:val="none" w:sz="0" w:space="0" w:color="auto"/>
                  </w:divBdr>
                </w:div>
                <w:div w:id="850415275">
                  <w:marLeft w:val="480"/>
                  <w:marRight w:val="0"/>
                  <w:marTop w:val="0"/>
                  <w:marBottom w:val="0"/>
                  <w:divBdr>
                    <w:top w:val="none" w:sz="0" w:space="0" w:color="auto"/>
                    <w:left w:val="none" w:sz="0" w:space="0" w:color="auto"/>
                    <w:bottom w:val="none" w:sz="0" w:space="0" w:color="auto"/>
                    <w:right w:val="none" w:sz="0" w:space="0" w:color="auto"/>
                  </w:divBdr>
                </w:div>
                <w:div w:id="950432969">
                  <w:marLeft w:val="480"/>
                  <w:marRight w:val="0"/>
                  <w:marTop w:val="0"/>
                  <w:marBottom w:val="0"/>
                  <w:divBdr>
                    <w:top w:val="none" w:sz="0" w:space="0" w:color="auto"/>
                    <w:left w:val="none" w:sz="0" w:space="0" w:color="auto"/>
                    <w:bottom w:val="none" w:sz="0" w:space="0" w:color="auto"/>
                    <w:right w:val="none" w:sz="0" w:space="0" w:color="auto"/>
                  </w:divBdr>
                </w:div>
                <w:div w:id="1466702945">
                  <w:marLeft w:val="480"/>
                  <w:marRight w:val="0"/>
                  <w:marTop w:val="0"/>
                  <w:marBottom w:val="0"/>
                  <w:divBdr>
                    <w:top w:val="none" w:sz="0" w:space="0" w:color="auto"/>
                    <w:left w:val="none" w:sz="0" w:space="0" w:color="auto"/>
                    <w:bottom w:val="none" w:sz="0" w:space="0" w:color="auto"/>
                    <w:right w:val="none" w:sz="0" w:space="0" w:color="auto"/>
                  </w:divBdr>
                </w:div>
                <w:div w:id="1590119289">
                  <w:marLeft w:val="480"/>
                  <w:marRight w:val="0"/>
                  <w:marTop w:val="0"/>
                  <w:marBottom w:val="0"/>
                  <w:divBdr>
                    <w:top w:val="none" w:sz="0" w:space="0" w:color="auto"/>
                    <w:left w:val="none" w:sz="0" w:space="0" w:color="auto"/>
                    <w:bottom w:val="none" w:sz="0" w:space="0" w:color="auto"/>
                    <w:right w:val="none" w:sz="0" w:space="0" w:color="auto"/>
                  </w:divBdr>
                </w:div>
                <w:div w:id="1279721704">
                  <w:marLeft w:val="480"/>
                  <w:marRight w:val="0"/>
                  <w:marTop w:val="0"/>
                  <w:marBottom w:val="0"/>
                  <w:divBdr>
                    <w:top w:val="none" w:sz="0" w:space="0" w:color="auto"/>
                    <w:left w:val="none" w:sz="0" w:space="0" w:color="auto"/>
                    <w:bottom w:val="none" w:sz="0" w:space="0" w:color="auto"/>
                    <w:right w:val="none" w:sz="0" w:space="0" w:color="auto"/>
                  </w:divBdr>
                </w:div>
                <w:div w:id="802966456">
                  <w:marLeft w:val="480"/>
                  <w:marRight w:val="0"/>
                  <w:marTop w:val="0"/>
                  <w:marBottom w:val="0"/>
                  <w:divBdr>
                    <w:top w:val="none" w:sz="0" w:space="0" w:color="auto"/>
                    <w:left w:val="none" w:sz="0" w:space="0" w:color="auto"/>
                    <w:bottom w:val="none" w:sz="0" w:space="0" w:color="auto"/>
                    <w:right w:val="none" w:sz="0" w:space="0" w:color="auto"/>
                  </w:divBdr>
                </w:div>
                <w:div w:id="1779911114">
                  <w:marLeft w:val="480"/>
                  <w:marRight w:val="0"/>
                  <w:marTop w:val="0"/>
                  <w:marBottom w:val="0"/>
                  <w:divBdr>
                    <w:top w:val="none" w:sz="0" w:space="0" w:color="auto"/>
                    <w:left w:val="none" w:sz="0" w:space="0" w:color="auto"/>
                    <w:bottom w:val="none" w:sz="0" w:space="0" w:color="auto"/>
                    <w:right w:val="none" w:sz="0" w:space="0" w:color="auto"/>
                  </w:divBdr>
                </w:div>
                <w:div w:id="1029452733">
                  <w:marLeft w:val="480"/>
                  <w:marRight w:val="0"/>
                  <w:marTop w:val="0"/>
                  <w:marBottom w:val="0"/>
                  <w:divBdr>
                    <w:top w:val="none" w:sz="0" w:space="0" w:color="auto"/>
                    <w:left w:val="none" w:sz="0" w:space="0" w:color="auto"/>
                    <w:bottom w:val="none" w:sz="0" w:space="0" w:color="auto"/>
                    <w:right w:val="none" w:sz="0" w:space="0" w:color="auto"/>
                  </w:divBdr>
                </w:div>
                <w:div w:id="1888223998">
                  <w:marLeft w:val="480"/>
                  <w:marRight w:val="0"/>
                  <w:marTop w:val="0"/>
                  <w:marBottom w:val="0"/>
                  <w:divBdr>
                    <w:top w:val="none" w:sz="0" w:space="0" w:color="auto"/>
                    <w:left w:val="none" w:sz="0" w:space="0" w:color="auto"/>
                    <w:bottom w:val="none" w:sz="0" w:space="0" w:color="auto"/>
                    <w:right w:val="none" w:sz="0" w:space="0" w:color="auto"/>
                  </w:divBdr>
                </w:div>
                <w:div w:id="938953068">
                  <w:marLeft w:val="480"/>
                  <w:marRight w:val="0"/>
                  <w:marTop w:val="0"/>
                  <w:marBottom w:val="0"/>
                  <w:divBdr>
                    <w:top w:val="none" w:sz="0" w:space="0" w:color="auto"/>
                    <w:left w:val="none" w:sz="0" w:space="0" w:color="auto"/>
                    <w:bottom w:val="none" w:sz="0" w:space="0" w:color="auto"/>
                    <w:right w:val="none" w:sz="0" w:space="0" w:color="auto"/>
                  </w:divBdr>
                </w:div>
                <w:div w:id="1406993243">
                  <w:marLeft w:val="480"/>
                  <w:marRight w:val="0"/>
                  <w:marTop w:val="0"/>
                  <w:marBottom w:val="0"/>
                  <w:divBdr>
                    <w:top w:val="none" w:sz="0" w:space="0" w:color="auto"/>
                    <w:left w:val="none" w:sz="0" w:space="0" w:color="auto"/>
                    <w:bottom w:val="none" w:sz="0" w:space="0" w:color="auto"/>
                    <w:right w:val="none" w:sz="0" w:space="0" w:color="auto"/>
                  </w:divBdr>
                </w:div>
                <w:div w:id="565535623">
                  <w:marLeft w:val="480"/>
                  <w:marRight w:val="0"/>
                  <w:marTop w:val="0"/>
                  <w:marBottom w:val="0"/>
                  <w:divBdr>
                    <w:top w:val="none" w:sz="0" w:space="0" w:color="auto"/>
                    <w:left w:val="none" w:sz="0" w:space="0" w:color="auto"/>
                    <w:bottom w:val="none" w:sz="0" w:space="0" w:color="auto"/>
                    <w:right w:val="none" w:sz="0" w:space="0" w:color="auto"/>
                  </w:divBdr>
                </w:div>
                <w:div w:id="1878856691">
                  <w:marLeft w:val="480"/>
                  <w:marRight w:val="0"/>
                  <w:marTop w:val="0"/>
                  <w:marBottom w:val="0"/>
                  <w:divBdr>
                    <w:top w:val="none" w:sz="0" w:space="0" w:color="auto"/>
                    <w:left w:val="none" w:sz="0" w:space="0" w:color="auto"/>
                    <w:bottom w:val="none" w:sz="0" w:space="0" w:color="auto"/>
                    <w:right w:val="none" w:sz="0" w:space="0" w:color="auto"/>
                  </w:divBdr>
                </w:div>
                <w:div w:id="1891527331">
                  <w:marLeft w:val="480"/>
                  <w:marRight w:val="0"/>
                  <w:marTop w:val="0"/>
                  <w:marBottom w:val="0"/>
                  <w:divBdr>
                    <w:top w:val="none" w:sz="0" w:space="0" w:color="auto"/>
                    <w:left w:val="none" w:sz="0" w:space="0" w:color="auto"/>
                    <w:bottom w:val="none" w:sz="0" w:space="0" w:color="auto"/>
                    <w:right w:val="none" w:sz="0" w:space="0" w:color="auto"/>
                  </w:divBdr>
                </w:div>
              </w:divsChild>
            </w:div>
            <w:div w:id="2133471906">
              <w:marLeft w:val="0"/>
              <w:marRight w:val="0"/>
              <w:marTop w:val="0"/>
              <w:marBottom w:val="0"/>
              <w:divBdr>
                <w:top w:val="none" w:sz="0" w:space="0" w:color="auto"/>
                <w:left w:val="none" w:sz="0" w:space="0" w:color="auto"/>
                <w:bottom w:val="none" w:sz="0" w:space="0" w:color="auto"/>
                <w:right w:val="none" w:sz="0" w:space="0" w:color="auto"/>
              </w:divBdr>
              <w:divsChild>
                <w:div w:id="1175997535">
                  <w:marLeft w:val="480"/>
                  <w:marRight w:val="0"/>
                  <w:marTop w:val="0"/>
                  <w:marBottom w:val="0"/>
                  <w:divBdr>
                    <w:top w:val="none" w:sz="0" w:space="0" w:color="auto"/>
                    <w:left w:val="none" w:sz="0" w:space="0" w:color="auto"/>
                    <w:bottom w:val="none" w:sz="0" w:space="0" w:color="auto"/>
                    <w:right w:val="none" w:sz="0" w:space="0" w:color="auto"/>
                  </w:divBdr>
                </w:div>
                <w:div w:id="592015091">
                  <w:marLeft w:val="480"/>
                  <w:marRight w:val="0"/>
                  <w:marTop w:val="0"/>
                  <w:marBottom w:val="0"/>
                  <w:divBdr>
                    <w:top w:val="none" w:sz="0" w:space="0" w:color="auto"/>
                    <w:left w:val="none" w:sz="0" w:space="0" w:color="auto"/>
                    <w:bottom w:val="none" w:sz="0" w:space="0" w:color="auto"/>
                    <w:right w:val="none" w:sz="0" w:space="0" w:color="auto"/>
                  </w:divBdr>
                </w:div>
                <w:div w:id="1248732992">
                  <w:marLeft w:val="480"/>
                  <w:marRight w:val="0"/>
                  <w:marTop w:val="0"/>
                  <w:marBottom w:val="0"/>
                  <w:divBdr>
                    <w:top w:val="none" w:sz="0" w:space="0" w:color="auto"/>
                    <w:left w:val="none" w:sz="0" w:space="0" w:color="auto"/>
                    <w:bottom w:val="none" w:sz="0" w:space="0" w:color="auto"/>
                    <w:right w:val="none" w:sz="0" w:space="0" w:color="auto"/>
                  </w:divBdr>
                </w:div>
                <w:div w:id="117991886">
                  <w:marLeft w:val="480"/>
                  <w:marRight w:val="0"/>
                  <w:marTop w:val="0"/>
                  <w:marBottom w:val="0"/>
                  <w:divBdr>
                    <w:top w:val="none" w:sz="0" w:space="0" w:color="auto"/>
                    <w:left w:val="none" w:sz="0" w:space="0" w:color="auto"/>
                    <w:bottom w:val="none" w:sz="0" w:space="0" w:color="auto"/>
                    <w:right w:val="none" w:sz="0" w:space="0" w:color="auto"/>
                  </w:divBdr>
                </w:div>
                <w:div w:id="1349215641">
                  <w:marLeft w:val="480"/>
                  <w:marRight w:val="0"/>
                  <w:marTop w:val="0"/>
                  <w:marBottom w:val="0"/>
                  <w:divBdr>
                    <w:top w:val="none" w:sz="0" w:space="0" w:color="auto"/>
                    <w:left w:val="none" w:sz="0" w:space="0" w:color="auto"/>
                    <w:bottom w:val="none" w:sz="0" w:space="0" w:color="auto"/>
                    <w:right w:val="none" w:sz="0" w:space="0" w:color="auto"/>
                  </w:divBdr>
                </w:div>
                <w:div w:id="1157453083">
                  <w:marLeft w:val="480"/>
                  <w:marRight w:val="0"/>
                  <w:marTop w:val="0"/>
                  <w:marBottom w:val="0"/>
                  <w:divBdr>
                    <w:top w:val="none" w:sz="0" w:space="0" w:color="auto"/>
                    <w:left w:val="none" w:sz="0" w:space="0" w:color="auto"/>
                    <w:bottom w:val="none" w:sz="0" w:space="0" w:color="auto"/>
                    <w:right w:val="none" w:sz="0" w:space="0" w:color="auto"/>
                  </w:divBdr>
                </w:div>
                <w:div w:id="1887528278">
                  <w:marLeft w:val="480"/>
                  <w:marRight w:val="0"/>
                  <w:marTop w:val="0"/>
                  <w:marBottom w:val="0"/>
                  <w:divBdr>
                    <w:top w:val="none" w:sz="0" w:space="0" w:color="auto"/>
                    <w:left w:val="none" w:sz="0" w:space="0" w:color="auto"/>
                    <w:bottom w:val="none" w:sz="0" w:space="0" w:color="auto"/>
                    <w:right w:val="none" w:sz="0" w:space="0" w:color="auto"/>
                  </w:divBdr>
                </w:div>
                <w:div w:id="317461842">
                  <w:marLeft w:val="480"/>
                  <w:marRight w:val="0"/>
                  <w:marTop w:val="0"/>
                  <w:marBottom w:val="0"/>
                  <w:divBdr>
                    <w:top w:val="none" w:sz="0" w:space="0" w:color="auto"/>
                    <w:left w:val="none" w:sz="0" w:space="0" w:color="auto"/>
                    <w:bottom w:val="none" w:sz="0" w:space="0" w:color="auto"/>
                    <w:right w:val="none" w:sz="0" w:space="0" w:color="auto"/>
                  </w:divBdr>
                </w:div>
                <w:div w:id="934050303">
                  <w:marLeft w:val="480"/>
                  <w:marRight w:val="0"/>
                  <w:marTop w:val="0"/>
                  <w:marBottom w:val="0"/>
                  <w:divBdr>
                    <w:top w:val="none" w:sz="0" w:space="0" w:color="auto"/>
                    <w:left w:val="none" w:sz="0" w:space="0" w:color="auto"/>
                    <w:bottom w:val="none" w:sz="0" w:space="0" w:color="auto"/>
                    <w:right w:val="none" w:sz="0" w:space="0" w:color="auto"/>
                  </w:divBdr>
                </w:div>
                <w:div w:id="1859392124">
                  <w:marLeft w:val="480"/>
                  <w:marRight w:val="0"/>
                  <w:marTop w:val="0"/>
                  <w:marBottom w:val="0"/>
                  <w:divBdr>
                    <w:top w:val="none" w:sz="0" w:space="0" w:color="auto"/>
                    <w:left w:val="none" w:sz="0" w:space="0" w:color="auto"/>
                    <w:bottom w:val="none" w:sz="0" w:space="0" w:color="auto"/>
                    <w:right w:val="none" w:sz="0" w:space="0" w:color="auto"/>
                  </w:divBdr>
                </w:div>
                <w:div w:id="2040467448">
                  <w:marLeft w:val="480"/>
                  <w:marRight w:val="0"/>
                  <w:marTop w:val="0"/>
                  <w:marBottom w:val="0"/>
                  <w:divBdr>
                    <w:top w:val="none" w:sz="0" w:space="0" w:color="auto"/>
                    <w:left w:val="none" w:sz="0" w:space="0" w:color="auto"/>
                    <w:bottom w:val="none" w:sz="0" w:space="0" w:color="auto"/>
                    <w:right w:val="none" w:sz="0" w:space="0" w:color="auto"/>
                  </w:divBdr>
                </w:div>
                <w:div w:id="1995638774">
                  <w:marLeft w:val="480"/>
                  <w:marRight w:val="0"/>
                  <w:marTop w:val="0"/>
                  <w:marBottom w:val="0"/>
                  <w:divBdr>
                    <w:top w:val="none" w:sz="0" w:space="0" w:color="auto"/>
                    <w:left w:val="none" w:sz="0" w:space="0" w:color="auto"/>
                    <w:bottom w:val="none" w:sz="0" w:space="0" w:color="auto"/>
                    <w:right w:val="none" w:sz="0" w:space="0" w:color="auto"/>
                  </w:divBdr>
                </w:div>
                <w:div w:id="1842548768">
                  <w:marLeft w:val="480"/>
                  <w:marRight w:val="0"/>
                  <w:marTop w:val="0"/>
                  <w:marBottom w:val="0"/>
                  <w:divBdr>
                    <w:top w:val="none" w:sz="0" w:space="0" w:color="auto"/>
                    <w:left w:val="none" w:sz="0" w:space="0" w:color="auto"/>
                    <w:bottom w:val="none" w:sz="0" w:space="0" w:color="auto"/>
                    <w:right w:val="none" w:sz="0" w:space="0" w:color="auto"/>
                  </w:divBdr>
                </w:div>
                <w:div w:id="479150191">
                  <w:marLeft w:val="480"/>
                  <w:marRight w:val="0"/>
                  <w:marTop w:val="0"/>
                  <w:marBottom w:val="0"/>
                  <w:divBdr>
                    <w:top w:val="none" w:sz="0" w:space="0" w:color="auto"/>
                    <w:left w:val="none" w:sz="0" w:space="0" w:color="auto"/>
                    <w:bottom w:val="none" w:sz="0" w:space="0" w:color="auto"/>
                    <w:right w:val="none" w:sz="0" w:space="0" w:color="auto"/>
                  </w:divBdr>
                </w:div>
                <w:div w:id="2113896440">
                  <w:marLeft w:val="480"/>
                  <w:marRight w:val="0"/>
                  <w:marTop w:val="0"/>
                  <w:marBottom w:val="0"/>
                  <w:divBdr>
                    <w:top w:val="none" w:sz="0" w:space="0" w:color="auto"/>
                    <w:left w:val="none" w:sz="0" w:space="0" w:color="auto"/>
                    <w:bottom w:val="none" w:sz="0" w:space="0" w:color="auto"/>
                    <w:right w:val="none" w:sz="0" w:space="0" w:color="auto"/>
                  </w:divBdr>
                </w:div>
                <w:div w:id="121118412">
                  <w:marLeft w:val="480"/>
                  <w:marRight w:val="0"/>
                  <w:marTop w:val="0"/>
                  <w:marBottom w:val="0"/>
                  <w:divBdr>
                    <w:top w:val="none" w:sz="0" w:space="0" w:color="auto"/>
                    <w:left w:val="none" w:sz="0" w:space="0" w:color="auto"/>
                    <w:bottom w:val="none" w:sz="0" w:space="0" w:color="auto"/>
                    <w:right w:val="none" w:sz="0" w:space="0" w:color="auto"/>
                  </w:divBdr>
                </w:div>
                <w:div w:id="1860004032">
                  <w:marLeft w:val="480"/>
                  <w:marRight w:val="0"/>
                  <w:marTop w:val="0"/>
                  <w:marBottom w:val="0"/>
                  <w:divBdr>
                    <w:top w:val="none" w:sz="0" w:space="0" w:color="auto"/>
                    <w:left w:val="none" w:sz="0" w:space="0" w:color="auto"/>
                    <w:bottom w:val="none" w:sz="0" w:space="0" w:color="auto"/>
                    <w:right w:val="none" w:sz="0" w:space="0" w:color="auto"/>
                  </w:divBdr>
                </w:div>
                <w:div w:id="1268466201">
                  <w:marLeft w:val="480"/>
                  <w:marRight w:val="0"/>
                  <w:marTop w:val="0"/>
                  <w:marBottom w:val="0"/>
                  <w:divBdr>
                    <w:top w:val="none" w:sz="0" w:space="0" w:color="auto"/>
                    <w:left w:val="none" w:sz="0" w:space="0" w:color="auto"/>
                    <w:bottom w:val="none" w:sz="0" w:space="0" w:color="auto"/>
                    <w:right w:val="none" w:sz="0" w:space="0" w:color="auto"/>
                  </w:divBdr>
                </w:div>
                <w:div w:id="430052915">
                  <w:marLeft w:val="480"/>
                  <w:marRight w:val="0"/>
                  <w:marTop w:val="0"/>
                  <w:marBottom w:val="0"/>
                  <w:divBdr>
                    <w:top w:val="none" w:sz="0" w:space="0" w:color="auto"/>
                    <w:left w:val="none" w:sz="0" w:space="0" w:color="auto"/>
                    <w:bottom w:val="none" w:sz="0" w:space="0" w:color="auto"/>
                    <w:right w:val="none" w:sz="0" w:space="0" w:color="auto"/>
                  </w:divBdr>
                </w:div>
                <w:div w:id="1623537483">
                  <w:marLeft w:val="480"/>
                  <w:marRight w:val="0"/>
                  <w:marTop w:val="0"/>
                  <w:marBottom w:val="0"/>
                  <w:divBdr>
                    <w:top w:val="none" w:sz="0" w:space="0" w:color="auto"/>
                    <w:left w:val="none" w:sz="0" w:space="0" w:color="auto"/>
                    <w:bottom w:val="none" w:sz="0" w:space="0" w:color="auto"/>
                    <w:right w:val="none" w:sz="0" w:space="0" w:color="auto"/>
                  </w:divBdr>
                </w:div>
                <w:div w:id="1029793688">
                  <w:marLeft w:val="480"/>
                  <w:marRight w:val="0"/>
                  <w:marTop w:val="0"/>
                  <w:marBottom w:val="0"/>
                  <w:divBdr>
                    <w:top w:val="none" w:sz="0" w:space="0" w:color="auto"/>
                    <w:left w:val="none" w:sz="0" w:space="0" w:color="auto"/>
                    <w:bottom w:val="none" w:sz="0" w:space="0" w:color="auto"/>
                    <w:right w:val="none" w:sz="0" w:space="0" w:color="auto"/>
                  </w:divBdr>
                </w:div>
                <w:div w:id="443499141">
                  <w:marLeft w:val="480"/>
                  <w:marRight w:val="0"/>
                  <w:marTop w:val="0"/>
                  <w:marBottom w:val="0"/>
                  <w:divBdr>
                    <w:top w:val="none" w:sz="0" w:space="0" w:color="auto"/>
                    <w:left w:val="none" w:sz="0" w:space="0" w:color="auto"/>
                    <w:bottom w:val="none" w:sz="0" w:space="0" w:color="auto"/>
                    <w:right w:val="none" w:sz="0" w:space="0" w:color="auto"/>
                  </w:divBdr>
                </w:div>
                <w:div w:id="566918728">
                  <w:marLeft w:val="480"/>
                  <w:marRight w:val="0"/>
                  <w:marTop w:val="0"/>
                  <w:marBottom w:val="0"/>
                  <w:divBdr>
                    <w:top w:val="none" w:sz="0" w:space="0" w:color="auto"/>
                    <w:left w:val="none" w:sz="0" w:space="0" w:color="auto"/>
                    <w:bottom w:val="none" w:sz="0" w:space="0" w:color="auto"/>
                    <w:right w:val="none" w:sz="0" w:space="0" w:color="auto"/>
                  </w:divBdr>
                </w:div>
                <w:div w:id="367461422">
                  <w:marLeft w:val="480"/>
                  <w:marRight w:val="0"/>
                  <w:marTop w:val="0"/>
                  <w:marBottom w:val="0"/>
                  <w:divBdr>
                    <w:top w:val="none" w:sz="0" w:space="0" w:color="auto"/>
                    <w:left w:val="none" w:sz="0" w:space="0" w:color="auto"/>
                    <w:bottom w:val="none" w:sz="0" w:space="0" w:color="auto"/>
                    <w:right w:val="none" w:sz="0" w:space="0" w:color="auto"/>
                  </w:divBdr>
                </w:div>
                <w:div w:id="2102945514">
                  <w:marLeft w:val="480"/>
                  <w:marRight w:val="0"/>
                  <w:marTop w:val="0"/>
                  <w:marBottom w:val="0"/>
                  <w:divBdr>
                    <w:top w:val="none" w:sz="0" w:space="0" w:color="auto"/>
                    <w:left w:val="none" w:sz="0" w:space="0" w:color="auto"/>
                    <w:bottom w:val="none" w:sz="0" w:space="0" w:color="auto"/>
                    <w:right w:val="none" w:sz="0" w:space="0" w:color="auto"/>
                  </w:divBdr>
                </w:div>
                <w:div w:id="1160462518">
                  <w:marLeft w:val="480"/>
                  <w:marRight w:val="0"/>
                  <w:marTop w:val="0"/>
                  <w:marBottom w:val="0"/>
                  <w:divBdr>
                    <w:top w:val="none" w:sz="0" w:space="0" w:color="auto"/>
                    <w:left w:val="none" w:sz="0" w:space="0" w:color="auto"/>
                    <w:bottom w:val="none" w:sz="0" w:space="0" w:color="auto"/>
                    <w:right w:val="none" w:sz="0" w:space="0" w:color="auto"/>
                  </w:divBdr>
                </w:div>
                <w:div w:id="1041050877">
                  <w:marLeft w:val="480"/>
                  <w:marRight w:val="0"/>
                  <w:marTop w:val="0"/>
                  <w:marBottom w:val="0"/>
                  <w:divBdr>
                    <w:top w:val="none" w:sz="0" w:space="0" w:color="auto"/>
                    <w:left w:val="none" w:sz="0" w:space="0" w:color="auto"/>
                    <w:bottom w:val="none" w:sz="0" w:space="0" w:color="auto"/>
                    <w:right w:val="none" w:sz="0" w:space="0" w:color="auto"/>
                  </w:divBdr>
                </w:div>
                <w:div w:id="1030258191">
                  <w:marLeft w:val="480"/>
                  <w:marRight w:val="0"/>
                  <w:marTop w:val="0"/>
                  <w:marBottom w:val="0"/>
                  <w:divBdr>
                    <w:top w:val="none" w:sz="0" w:space="0" w:color="auto"/>
                    <w:left w:val="none" w:sz="0" w:space="0" w:color="auto"/>
                    <w:bottom w:val="none" w:sz="0" w:space="0" w:color="auto"/>
                    <w:right w:val="none" w:sz="0" w:space="0" w:color="auto"/>
                  </w:divBdr>
                </w:div>
                <w:div w:id="997882948">
                  <w:marLeft w:val="480"/>
                  <w:marRight w:val="0"/>
                  <w:marTop w:val="0"/>
                  <w:marBottom w:val="0"/>
                  <w:divBdr>
                    <w:top w:val="none" w:sz="0" w:space="0" w:color="auto"/>
                    <w:left w:val="none" w:sz="0" w:space="0" w:color="auto"/>
                    <w:bottom w:val="none" w:sz="0" w:space="0" w:color="auto"/>
                    <w:right w:val="none" w:sz="0" w:space="0" w:color="auto"/>
                  </w:divBdr>
                </w:div>
                <w:div w:id="1548295830">
                  <w:marLeft w:val="480"/>
                  <w:marRight w:val="0"/>
                  <w:marTop w:val="0"/>
                  <w:marBottom w:val="0"/>
                  <w:divBdr>
                    <w:top w:val="none" w:sz="0" w:space="0" w:color="auto"/>
                    <w:left w:val="none" w:sz="0" w:space="0" w:color="auto"/>
                    <w:bottom w:val="none" w:sz="0" w:space="0" w:color="auto"/>
                    <w:right w:val="none" w:sz="0" w:space="0" w:color="auto"/>
                  </w:divBdr>
                </w:div>
                <w:div w:id="73281837">
                  <w:marLeft w:val="480"/>
                  <w:marRight w:val="0"/>
                  <w:marTop w:val="0"/>
                  <w:marBottom w:val="0"/>
                  <w:divBdr>
                    <w:top w:val="none" w:sz="0" w:space="0" w:color="auto"/>
                    <w:left w:val="none" w:sz="0" w:space="0" w:color="auto"/>
                    <w:bottom w:val="none" w:sz="0" w:space="0" w:color="auto"/>
                    <w:right w:val="none" w:sz="0" w:space="0" w:color="auto"/>
                  </w:divBdr>
                </w:div>
                <w:div w:id="647397366">
                  <w:marLeft w:val="480"/>
                  <w:marRight w:val="0"/>
                  <w:marTop w:val="0"/>
                  <w:marBottom w:val="0"/>
                  <w:divBdr>
                    <w:top w:val="none" w:sz="0" w:space="0" w:color="auto"/>
                    <w:left w:val="none" w:sz="0" w:space="0" w:color="auto"/>
                    <w:bottom w:val="none" w:sz="0" w:space="0" w:color="auto"/>
                    <w:right w:val="none" w:sz="0" w:space="0" w:color="auto"/>
                  </w:divBdr>
                </w:div>
                <w:div w:id="1086924936">
                  <w:marLeft w:val="480"/>
                  <w:marRight w:val="0"/>
                  <w:marTop w:val="0"/>
                  <w:marBottom w:val="0"/>
                  <w:divBdr>
                    <w:top w:val="none" w:sz="0" w:space="0" w:color="auto"/>
                    <w:left w:val="none" w:sz="0" w:space="0" w:color="auto"/>
                    <w:bottom w:val="none" w:sz="0" w:space="0" w:color="auto"/>
                    <w:right w:val="none" w:sz="0" w:space="0" w:color="auto"/>
                  </w:divBdr>
                </w:div>
                <w:div w:id="626281192">
                  <w:marLeft w:val="480"/>
                  <w:marRight w:val="0"/>
                  <w:marTop w:val="0"/>
                  <w:marBottom w:val="0"/>
                  <w:divBdr>
                    <w:top w:val="none" w:sz="0" w:space="0" w:color="auto"/>
                    <w:left w:val="none" w:sz="0" w:space="0" w:color="auto"/>
                    <w:bottom w:val="none" w:sz="0" w:space="0" w:color="auto"/>
                    <w:right w:val="none" w:sz="0" w:space="0" w:color="auto"/>
                  </w:divBdr>
                </w:div>
                <w:div w:id="1373338069">
                  <w:marLeft w:val="480"/>
                  <w:marRight w:val="0"/>
                  <w:marTop w:val="0"/>
                  <w:marBottom w:val="0"/>
                  <w:divBdr>
                    <w:top w:val="none" w:sz="0" w:space="0" w:color="auto"/>
                    <w:left w:val="none" w:sz="0" w:space="0" w:color="auto"/>
                    <w:bottom w:val="none" w:sz="0" w:space="0" w:color="auto"/>
                    <w:right w:val="none" w:sz="0" w:space="0" w:color="auto"/>
                  </w:divBdr>
                </w:div>
                <w:div w:id="1817337514">
                  <w:marLeft w:val="480"/>
                  <w:marRight w:val="0"/>
                  <w:marTop w:val="0"/>
                  <w:marBottom w:val="0"/>
                  <w:divBdr>
                    <w:top w:val="none" w:sz="0" w:space="0" w:color="auto"/>
                    <w:left w:val="none" w:sz="0" w:space="0" w:color="auto"/>
                    <w:bottom w:val="none" w:sz="0" w:space="0" w:color="auto"/>
                    <w:right w:val="none" w:sz="0" w:space="0" w:color="auto"/>
                  </w:divBdr>
                </w:div>
                <w:div w:id="1873491083">
                  <w:marLeft w:val="480"/>
                  <w:marRight w:val="0"/>
                  <w:marTop w:val="0"/>
                  <w:marBottom w:val="0"/>
                  <w:divBdr>
                    <w:top w:val="none" w:sz="0" w:space="0" w:color="auto"/>
                    <w:left w:val="none" w:sz="0" w:space="0" w:color="auto"/>
                    <w:bottom w:val="none" w:sz="0" w:space="0" w:color="auto"/>
                    <w:right w:val="none" w:sz="0" w:space="0" w:color="auto"/>
                  </w:divBdr>
                </w:div>
                <w:div w:id="247662463">
                  <w:marLeft w:val="480"/>
                  <w:marRight w:val="0"/>
                  <w:marTop w:val="0"/>
                  <w:marBottom w:val="0"/>
                  <w:divBdr>
                    <w:top w:val="none" w:sz="0" w:space="0" w:color="auto"/>
                    <w:left w:val="none" w:sz="0" w:space="0" w:color="auto"/>
                    <w:bottom w:val="none" w:sz="0" w:space="0" w:color="auto"/>
                    <w:right w:val="none" w:sz="0" w:space="0" w:color="auto"/>
                  </w:divBdr>
                </w:div>
                <w:div w:id="1981184171">
                  <w:marLeft w:val="480"/>
                  <w:marRight w:val="0"/>
                  <w:marTop w:val="0"/>
                  <w:marBottom w:val="0"/>
                  <w:divBdr>
                    <w:top w:val="none" w:sz="0" w:space="0" w:color="auto"/>
                    <w:left w:val="none" w:sz="0" w:space="0" w:color="auto"/>
                    <w:bottom w:val="none" w:sz="0" w:space="0" w:color="auto"/>
                    <w:right w:val="none" w:sz="0" w:space="0" w:color="auto"/>
                  </w:divBdr>
                </w:div>
                <w:div w:id="623778944">
                  <w:marLeft w:val="480"/>
                  <w:marRight w:val="0"/>
                  <w:marTop w:val="0"/>
                  <w:marBottom w:val="0"/>
                  <w:divBdr>
                    <w:top w:val="none" w:sz="0" w:space="0" w:color="auto"/>
                    <w:left w:val="none" w:sz="0" w:space="0" w:color="auto"/>
                    <w:bottom w:val="none" w:sz="0" w:space="0" w:color="auto"/>
                    <w:right w:val="none" w:sz="0" w:space="0" w:color="auto"/>
                  </w:divBdr>
                </w:div>
                <w:div w:id="1409885477">
                  <w:marLeft w:val="480"/>
                  <w:marRight w:val="0"/>
                  <w:marTop w:val="0"/>
                  <w:marBottom w:val="0"/>
                  <w:divBdr>
                    <w:top w:val="none" w:sz="0" w:space="0" w:color="auto"/>
                    <w:left w:val="none" w:sz="0" w:space="0" w:color="auto"/>
                    <w:bottom w:val="none" w:sz="0" w:space="0" w:color="auto"/>
                    <w:right w:val="none" w:sz="0" w:space="0" w:color="auto"/>
                  </w:divBdr>
                </w:div>
                <w:div w:id="862981598">
                  <w:marLeft w:val="480"/>
                  <w:marRight w:val="0"/>
                  <w:marTop w:val="0"/>
                  <w:marBottom w:val="0"/>
                  <w:divBdr>
                    <w:top w:val="none" w:sz="0" w:space="0" w:color="auto"/>
                    <w:left w:val="none" w:sz="0" w:space="0" w:color="auto"/>
                    <w:bottom w:val="none" w:sz="0" w:space="0" w:color="auto"/>
                    <w:right w:val="none" w:sz="0" w:space="0" w:color="auto"/>
                  </w:divBdr>
                </w:div>
                <w:div w:id="359360480">
                  <w:marLeft w:val="480"/>
                  <w:marRight w:val="0"/>
                  <w:marTop w:val="0"/>
                  <w:marBottom w:val="0"/>
                  <w:divBdr>
                    <w:top w:val="none" w:sz="0" w:space="0" w:color="auto"/>
                    <w:left w:val="none" w:sz="0" w:space="0" w:color="auto"/>
                    <w:bottom w:val="none" w:sz="0" w:space="0" w:color="auto"/>
                    <w:right w:val="none" w:sz="0" w:space="0" w:color="auto"/>
                  </w:divBdr>
                </w:div>
                <w:div w:id="445151538">
                  <w:marLeft w:val="480"/>
                  <w:marRight w:val="0"/>
                  <w:marTop w:val="0"/>
                  <w:marBottom w:val="0"/>
                  <w:divBdr>
                    <w:top w:val="none" w:sz="0" w:space="0" w:color="auto"/>
                    <w:left w:val="none" w:sz="0" w:space="0" w:color="auto"/>
                    <w:bottom w:val="none" w:sz="0" w:space="0" w:color="auto"/>
                    <w:right w:val="none" w:sz="0" w:space="0" w:color="auto"/>
                  </w:divBdr>
                </w:div>
                <w:div w:id="298269495">
                  <w:marLeft w:val="480"/>
                  <w:marRight w:val="0"/>
                  <w:marTop w:val="0"/>
                  <w:marBottom w:val="0"/>
                  <w:divBdr>
                    <w:top w:val="none" w:sz="0" w:space="0" w:color="auto"/>
                    <w:left w:val="none" w:sz="0" w:space="0" w:color="auto"/>
                    <w:bottom w:val="none" w:sz="0" w:space="0" w:color="auto"/>
                    <w:right w:val="none" w:sz="0" w:space="0" w:color="auto"/>
                  </w:divBdr>
                </w:div>
                <w:div w:id="1979021311">
                  <w:marLeft w:val="480"/>
                  <w:marRight w:val="0"/>
                  <w:marTop w:val="0"/>
                  <w:marBottom w:val="0"/>
                  <w:divBdr>
                    <w:top w:val="none" w:sz="0" w:space="0" w:color="auto"/>
                    <w:left w:val="none" w:sz="0" w:space="0" w:color="auto"/>
                    <w:bottom w:val="none" w:sz="0" w:space="0" w:color="auto"/>
                    <w:right w:val="none" w:sz="0" w:space="0" w:color="auto"/>
                  </w:divBdr>
                </w:div>
                <w:div w:id="909534720">
                  <w:marLeft w:val="480"/>
                  <w:marRight w:val="0"/>
                  <w:marTop w:val="0"/>
                  <w:marBottom w:val="0"/>
                  <w:divBdr>
                    <w:top w:val="none" w:sz="0" w:space="0" w:color="auto"/>
                    <w:left w:val="none" w:sz="0" w:space="0" w:color="auto"/>
                    <w:bottom w:val="none" w:sz="0" w:space="0" w:color="auto"/>
                    <w:right w:val="none" w:sz="0" w:space="0" w:color="auto"/>
                  </w:divBdr>
                </w:div>
                <w:div w:id="265188010">
                  <w:marLeft w:val="480"/>
                  <w:marRight w:val="0"/>
                  <w:marTop w:val="0"/>
                  <w:marBottom w:val="0"/>
                  <w:divBdr>
                    <w:top w:val="none" w:sz="0" w:space="0" w:color="auto"/>
                    <w:left w:val="none" w:sz="0" w:space="0" w:color="auto"/>
                    <w:bottom w:val="none" w:sz="0" w:space="0" w:color="auto"/>
                    <w:right w:val="none" w:sz="0" w:space="0" w:color="auto"/>
                  </w:divBdr>
                </w:div>
                <w:div w:id="934019944">
                  <w:marLeft w:val="480"/>
                  <w:marRight w:val="0"/>
                  <w:marTop w:val="0"/>
                  <w:marBottom w:val="0"/>
                  <w:divBdr>
                    <w:top w:val="none" w:sz="0" w:space="0" w:color="auto"/>
                    <w:left w:val="none" w:sz="0" w:space="0" w:color="auto"/>
                    <w:bottom w:val="none" w:sz="0" w:space="0" w:color="auto"/>
                    <w:right w:val="none" w:sz="0" w:space="0" w:color="auto"/>
                  </w:divBdr>
                </w:div>
                <w:div w:id="1545630219">
                  <w:marLeft w:val="480"/>
                  <w:marRight w:val="0"/>
                  <w:marTop w:val="0"/>
                  <w:marBottom w:val="0"/>
                  <w:divBdr>
                    <w:top w:val="none" w:sz="0" w:space="0" w:color="auto"/>
                    <w:left w:val="none" w:sz="0" w:space="0" w:color="auto"/>
                    <w:bottom w:val="none" w:sz="0" w:space="0" w:color="auto"/>
                    <w:right w:val="none" w:sz="0" w:space="0" w:color="auto"/>
                  </w:divBdr>
                </w:div>
                <w:div w:id="564685586">
                  <w:marLeft w:val="480"/>
                  <w:marRight w:val="0"/>
                  <w:marTop w:val="0"/>
                  <w:marBottom w:val="0"/>
                  <w:divBdr>
                    <w:top w:val="none" w:sz="0" w:space="0" w:color="auto"/>
                    <w:left w:val="none" w:sz="0" w:space="0" w:color="auto"/>
                    <w:bottom w:val="none" w:sz="0" w:space="0" w:color="auto"/>
                    <w:right w:val="none" w:sz="0" w:space="0" w:color="auto"/>
                  </w:divBdr>
                </w:div>
                <w:div w:id="1318416985">
                  <w:marLeft w:val="480"/>
                  <w:marRight w:val="0"/>
                  <w:marTop w:val="0"/>
                  <w:marBottom w:val="0"/>
                  <w:divBdr>
                    <w:top w:val="none" w:sz="0" w:space="0" w:color="auto"/>
                    <w:left w:val="none" w:sz="0" w:space="0" w:color="auto"/>
                    <w:bottom w:val="none" w:sz="0" w:space="0" w:color="auto"/>
                    <w:right w:val="none" w:sz="0" w:space="0" w:color="auto"/>
                  </w:divBdr>
                </w:div>
                <w:div w:id="1532111771">
                  <w:marLeft w:val="480"/>
                  <w:marRight w:val="0"/>
                  <w:marTop w:val="0"/>
                  <w:marBottom w:val="0"/>
                  <w:divBdr>
                    <w:top w:val="none" w:sz="0" w:space="0" w:color="auto"/>
                    <w:left w:val="none" w:sz="0" w:space="0" w:color="auto"/>
                    <w:bottom w:val="none" w:sz="0" w:space="0" w:color="auto"/>
                    <w:right w:val="none" w:sz="0" w:space="0" w:color="auto"/>
                  </w:divBdr>
                </w:div>
              </w:divsChild>
            </w:div>
            <w:div w:id="704604181">
              <w:marLeft w:val="0"/>
              <w:marRight w:val="0"/>
              <w:marTop w:val="0"/>
              <w:marBottom w:val="0"/>
              <w:divBdr>
                <w:top w:val="none" w:sz="0" w:space="0" w:color="auto"/>
                <w:left w:val="none" w:sz="0" w:space="0" w:color="auto"/>
                <w:bottom w:val="none" w:sz="0" w:space="0" w:color="auto"/>
                <w:right w:val="none" w:sz="0" w:space="0" w:color="auto"/>
              </w:divBdr>
              <w:divsChild>
                <w:div w:id="1796949150">
                  <w:marLeft w:val="480"/>
                  <w:marRight w:val="0"/>
                  <w:marTop w:val="0"/>
                  <w:marBottom w:val="0"/>
                  <w:divBdr>
                    <w:top w:val="none" w:sz="0" w:space="0" w:color="auto"/>
                    <w:left w:val="none" w:sz="0" w:space="0" w:color="auto"/>
                    <w:bottom w:val="none" w:sz="0" w:space="0" w:color="auto"/>
                    <w:right w:val="none" w:sz="0" w:space="0" w:color="auto"/>
                  </w:divBdr>
                </w:div>
                <w:div w:id="1718777960">
                  <w:marLeft w:val="480"/>
                  <w:marRight w:val="0"/>
                  <w:marTop w:val="0"/>
                  <w:marBottom w:val="0"/>
                  <w:divBdr>
                    <w:top w:val="none" w:sz="0" w:space="0" w:color="auto"/>
                    <w:left w:val="none" w:sz="0" w:space="0" w:color="auto"/>
                    <w:bottom w:val="none" w:sz="0" w:space="0" w:color="auto"/>
                    <w:right w:val="none" w:sz="0" w:space="0" w:color="auto"/>
                  </w:divBdr>
                </w:div>
                <w:div w:id="92743903">
                  <w:marLeft w:val="480"/>
                  <w:marRight w:val="0"/>
                  <w:marTop w:val="0"/>
                  <w:marBottom w:val="0"/>
                  <w:divBdr>
                    <w:top w:val="none" w:sz="0" w:space="0" w:color="auto"/>
                    <w:left w:val="none" w:sz="0" w:space="0" w:color="auto"/>
                    <w:bottom w:val="none" w:sz="0" w:space="0" w:color="auto"/>
                    <w:right w:val="none" w:sz="0" w:space="0" w:color="auto"/>
                  </w:divBdr>
                </w:div>
                <w:div w:id="1721007774">
                  <w:marLeft w:val="480"/>
                  <w:marRight w:val="0"/>
                  <w:marTop w:val="0"/>
                  <w:marBottom w:val="0"/>
                  <w:divBdr>
                    <w:top w:val="none" w:sz="0" w:space="0" w:color="auto"/>
                    <w:left w:val="none" w:sz="0" w:space="0" w:color="auto"/>
                    <w:bottom w:val="none" w:sz="0" w:space="0" w:color="auto"/>
                    <w:right w:val="none" w:sz="0" w:space="0" w:color="auto"/>
                  </w:divBdr>
                </w:div>
                <w:div w:id="125592433">
                  <w:marLeft w:val="480"/>
                  <w:marRight w:val="0"/>
                  <w:marTop w:val="0"/>
                  <w:marBottom w:val="0"/>
                  <w:divBdr>
                    <w:top w:val="none" w:sz="0" w:space="0" w:color="auto"/>
                    <w:left w:val="none" w:sz="0" w:space="0" w:color="auto"/>
                    <w:bottom w:val="none" w:sz="0" w:space="0" w:color="auto"/>
                    <w:right w:val="none" w:sz="0" w:space="0" w:color="auto"/>
                  </w:divBdr>
                </w:div>
                <w:div w:id="451169307">
                  <w:marLeft w:val="480"/>
                  <w:marRight w:val="0"/>
                  <w:marTop w:val="0"/>
                  <w:marBottom w:val="0"/>
                  <w:divBdr>
                    <w:top w:val="none" w:sz="0" w:space="0" w:color="auto"/>
                    <w:left w:val="none" w:sz="0" w:space="0" w:color="auto"/>
                    <w:bottom w:val="none" w:sz="0" w:space="0" w:color="auto"/>
                    <w:right w:val="none" w:sz="0" w:space="0" w:color="auto"/>
                  </w:divBdr>
                </w:div>
                <w:div w:id="2066177976">
                  <w:marLeft w:val="480"/>
                  <w:marRight w:val="0"/>
                  <w:marTop w:val="0"/>
                  <w:marBottom w:val="0"/>
                  <w:divBdr>
                    <w:top w:val="none" w:sz="0" w:space="0" w:color="auto"/>
                    <w:left w:val="none" w:sz="0" w:space="0" w:color="auto"/>
                    <w:bottom w:val="none" w:sz="0" w:space="0" w:color="auto"/>
                    <w:right w:val="none" w:sz="0" w:space="0" w:color="auto"/>
                  </w:divBdr>
                </w:div>
                <w:div w:id="311063591">
                  <w:marLeft w:val="480"/>
                  <w:marRight w:val="0"/>
                  <w:marTop w:val="0"/>
                  <w:marBottom w:val="0"/>
                  <w:divBdr>
                    <w:top w:val="none" w:sz="0" w:space="0" w:color="auto"/>
                    <w:left w:val="none" w:sz="0" w:space="0" w:color="auto"/>
                    <w:bottom w:val="none" w:sz="0" w:space="0" w:color="auto"/>
                    <w:right w:val="none" w:sz="0" w:space="0" w:color="auto"/>
                  </w:divBdr>
                </w:div>
                <w:div w:id="11344701">
                  <w:marLeft w:val="480"/>
                  <w:marRight w:val="0"/>
                  <w:marTop w:val="0"/>
                  <w:marBottom w:val="0"/>
                  <w:divBdr>
                    <w:top w:val="none" w:sz="0" w:space="0" w:color="auto"/>
                    <w:left w:val="none" w:sz="0" w:space="0" w:color="auto"/>
                    <w:bottom w:val="none" w:sz="0" w:space="0" w:color="auto"/>
                    <w:right w:val="none" w:sz="0" w:space="0" w:color="auto"/>
                  </w:divBdr>
                </w:div>
                <w:div w:id="173107148">
                  <w:marLeft w:val="480"/>
                  <w:marRight w:val="0"/>
                  <w:marTop w:val="0"/>
                  <w:marBottom w:val="0"/>
                  <w:divBdr>
                    <w:top w:val="none" w:sz="0" w:space="0" w:color="auto"/>
                    <w:left w:val="none" w:sz="0" w:space="0" w:color="auto"/>
                    <w:bottom w:val="none" w:sz="0" w:space="0" w:color="auto"/>
                    <w:right w:val="none" w:sz="0" w:space="0" w:color="auto"/>
                  </w:divBdr>
                </w:div>
                <w:div w:id="134445728">
                  <w:marLeft w:val="480"/>
                  <w:marRight w:val="0"/>
                  <w:marTop w:val="0"/>
                  <w:marBottom w:val="0"/>
                  <w:divBdr>
                    <w:top w:val="none" w:sz="0" w:space="0" w:color="auto"/>
                    <w:left w:val="none" w:sz="0" w:space="0" w:color="auto"/>
                    <w:bottom w:val="none" w:sz="0" w:space="0" w:color="auto"/>
                    <w:right w:val="none" w:sz="0" w:space="0" w:color="auto"/>
                  </w:divBdr>
                </w:div>
                <w:div w:id="1515411738">
                  <w:marLeft w:val="480"/>
                  <w:marRight w:val="0"/>
                  <w:marTop w:val="0"/>
                  <w:marBottom w:val="0"/>
                  <w:divBdr>
                    <w:top w:val="none" w:sz="0" w:space="0" w:color="auto"/>
                    <w:left w:val="none" w:sz="0" w:space="0" w:color="auto"/>
                    <w:bottom w:val="none" w:sz="0" w:space="0" w:color="auto"/>
                    <w:right w:val="none" w:sz="0" w:space="0" w:color="auto"/>
                  </w:divBdr>
                </w:div>
                <w:div w:id="1143737894">
                  <w:marLeft w:val="480"/>
                  <w:marRight w:val="0"/>
                  <w:marTop w:val="0"/>
                  <w:marBottom w:val="0"/>
                  <w:divBdr>
                    <w:top w:val="none" w:sz="0" w:space="0" w:color="auto"/>
                    <w:left w:val="none" w:sz="0" w:space="0" w:color="auto"/>
                    <w:bottom w:val="none" w:sz="0" w:space="0" w:color="auto"/>
                    <w:right w:val="none" w:sz="0" w:space="0" w:color="auto"/>
                  </w:divBdr>
                </w:div>
                <w:div w:id="1415081605">
                  <w:marLeft w:val="480"/>
                  <w:marRight w:val="0"/>
                  <w:marTop w:val="0"/>
                  <w:marBottom w:val="0"/>
                  <w:divBdr>
                    <w:top w:val="none" w:sz="0" w:space="0" w:color="auto"/>
                    <w:left w:val="none" w:sz="0" w:space="0" w:color="auto"/>
                    <w:bottom w:val="none" w:sz="0" w:space="0" w:color="auto"/>
                    <w:right w:val="none" w:sz="0" w:space="0" w:color="auto"/>
                  </w:divBdr>
                </w:div>
                <w:div w:id="1818453502">
                  <w:marLeft w:val="480"/>
                  <w:marRight w:val="0"/>
                  <w:marTop w:val="0"/>
                  <w:marBottom w:val="0"/>
                  <w:divBdr>
                    <w:top w:val="none" w:sz="0" w:space="0" w:color="auto"/>
                    <w:left w:val="none" w:sz="0" w:space="0" w:color="auto"/>
                    <w:bottom w:val="none" w:sz="0" w:space="0" w:color="auto"/>
                    <w:right w:val="none" w:sz="0" w:space="0" w:color="auto"/>
                  </w:divBdr>
                </w:div>
                <w:div w:id="1326939757">
                  <w:marLeft w:val="480"/>
                  <w:marRight w:val="0"/>
                  <w:marTop w:val="0"/>
                  <w:marBottom w:val="0"/>
                  <w:divBdr>
                    <w:top w:val="none" w:sz="0" w:space="0" w:color="auto"/>
                    <w:left w:val="none" w:sz="0" w:space="0" w:color="auto"/>
                    <w:bottom w:val="none" w:sz="0" w:space="0" w:color="auto"/>
                    <w:right w:val="none" w:sz="0" w:space="0" w:color="auto"/>
                  </w:divBdr>
                </w:div>
                <w:div w:id="1689063097">
                  <w:marLeft w:val="480"/>
                  <w:marRight w:val="0"/>
                  <w:marTop w:val="0"/>
                  <w:marBottom w:val="0"/>
                  <w:divBdr>
                    <w:top w:val="none" w:sz="0" w:space="0" w:color="auto"/>
                    <w:left w:val="none" w:sz="0" w:space="0" w:color="auto"/>
                    <w:bottom w:val="none" w:sz="0" w:space="0" w:color="auto"/>
                    <w:right w:val="none" w:sz="0" w:space="0" w:color="auto"/>
                  </w:divBdr>
                </w:div>
                <w:div w:id="1991401423">
                  <w:marLeft w:val="480"/>
                  <w:marRight w:val="0"/>
                  <w:marTop w:val="0"/>
                  <w:marBottom w:val="0"/>
                  <w:divBdr>
                    <w:top w:val="none" w:sz="0" w:space="0" w:color="auto"/>
                    <w:left w:val="none" w:sz="0" w:space="0" w:color="auto"/>
                    <w:bottom w:val="none" w:sz="0" w:space="0" w:color="auto"/>
                    <w:right w:val="none" w:sz="0" w:space="0" w:color="auto"/>
                  </w:divBdr>
                </w:div>
                <w:div w:id="1400402617">
                  <w:marLeft w:val="480"/>
                  <w:marRight w:val="0"/>
                  <w:marTop w:val="0"/>
                  <w:marBottom w:val="0"/>
                  <w:divBdr>
                    <w:top w:val="none" w:sz="0" w:space="0" w:color="auto"/>
                    <w:left w:val="none" w:sz="0" w:space="0" w:color="auto"/>
                    <w:bottom w:val="none" w:sz="0" w:space="0" w:color="auto"/>
                    <w:right w:val="none" w:sz="0" w:space="0" w:color="auto"/>
                  </w:divBdr>
                </w:div>
                <w:div w:id="243759783">
                  <w:marLeft w:val="480"/>
                  <w:marRight w:val="0"/>
                  <w:marTop w:val="0"/>
                  <w:marBottom w:val="0"/>
                  <w:divBdr>
                    <w:top w:val="none" w:sz="0" w:space="0" w:color="auto"/>
                    <w:left w:val="none" w:sz="0" w:space="0" w:color="auto"/>
                    <w:bottom w:val="none" w:sz="0" w:space="0" w:color="auto"/>
                    <w:right w:val="none" w:sz="0" w:space="0" w:color="auto"/>
                  </w:divBdr>
                </w:div>
                <w:div w:id="1296134070">
                  <w:marLeft w:val="480"/>
                  <w:marRight w:val="0"/>
                  <w:marTop w:val="0"/>
                  <w:marBottom w:val="0"/>
                  <w:divBdr>
                    <w:top w:val="none" w:sz="0" w:space="0" w:color="auto"/>
                    <w:left w:val="none" w:sz="0" w:space="0" w:color="auto"/>
                    <w:bottom w:val="none" w:sz="0" w:space="0" w:color="auto"/>
                    <w:right w:val="none" w:sz="0" w:space="0" w:color="auto"/>
                  </w:divBdr>
                </w:div>
                <w:div w:id="1169368609">
                  <w:marLeft w:val="480"/>
                  <w:marRight w:val="0"/>
                  <w:marTop w:val="0"/>
                  <w:marBottom w:val="0"/>
                  <w:divBdr>
                    <w:top w:val="none" w:sz="0" w:space="0" w:color="auto"/>
                    <w:left w:val="none" w:sz="0" w:space="0" w:color="auto"/>
                    <w:bottom w:val="none" w:sz="0" w:space="0" w:color="auto"/>
                    <w:right w:val="none" w:sz="0" w:space="0" w:color="auto"/>
                  </w:divBdr>
                </w:div>
                <w:div w:id="484590273">
                  <w:marLeft w:val="480"/>
                  <w:marRight w:val="0"/>
                  <w:marTop w:val="0"/>
                  <w:marBottom w:val="0"/>
                  <w:divBdr>
                    <w:top w:val="none" w:sz="0" w:space="0" w:color="auto"/>
                    <w:left w:val="none" w:sz="0" w:space="0" w:color="auto"/>
                    <w:bottom w:val="none" w:sz="0" w:space="0" w:color="auto"/>
                    <w:right w:val="none" w:sz="0" w:space="0" w:color="auto"/>
                  </w:divBdr>
                </w:div>
                <w:div w:id="914048335">
                  <w:marLeft w:val="480"/>
                  <w:marRight w:val="0"/>
                  <w:marTop w:val="0"/>
                  <w:marBottom w:val="0"/>
                  <w:divBdr>
                    <w:top w:val="none" w:sz="0" w:space="0" w:color="auto"/>
                    <w:left w:val="none" w:sz="0" w:space="0" w:color="auto"/>
                    <w:bottom w:val="none" w:sz="0" w:space="0" w:color="auto"/>
                    <w:right w:val="none" w:sz="0" w:space="0" w:color="auto"/>
                  </w:divBdr>
                </w:div>
                <w:div w:id="788008309">
                  <w:marLeft w:val="480"/>
                  <w:marRight w:val="0"/>
                  <w:marTop w:val="0"/>
                  <w:marBottom w:val="0"/>
                  <w:divBdr>
                    <w:top w:val="none" w:sz="0" w:space="0" w:color="auto"/>
                    <w:left w:val="none" w:sz="0" w:space="0" w:color="auto"/>
                    <w:bottom w:val="none" w:sz="0" w:space="0" w:color="auto"/>
                    <w:right w:val="none" w:sz="0" w:space="0" w:color="auto"/>
                  </w:divBdr>
                </w:div>
                <w:div w:id="499927334">
                  <w:marLeft w:val="480"/>
                  <w:marRight w:val="0"/>
                  <w:marTop w:val="0"/>
                  <w:marBottom w:val="0"/>
                  <w:divBdr>
                    <w:top w:val="none" w:sz="0" w:space="0" w:color="auto"/>
                    <w:left w:val="none" w:sz="0" w:space="0" w:color="auto"/>
                    <w:bottom w:val="none" w:sz="0" w:space="0" w:color="auto"/>
                    <w:right w:val="none" w:sz="0" w:space="0" w:color="auto"/>
                  </w:divBdr>
                </w:div>
                <w:div w:id="369913586">
                  <w:marLeft w:val="480"/>
                  <w:marRight w:val="0"/>
                  <w:marTop w:val="0"/>
                  <w:marBottom w:val="0"/>
                  <w:divBdr>
                    <w:top w:val="none" w:sz="0" w:space="0" w:color="auto"/>
                    <w:left w:val="none" w:sz="0" w:space="0" w:color="auto"/>
                    <w:bottom w:val="none" w:sz="0" w:space="0" w:color="auto"/>
                    <w:right w:val="none" w:sz="0" w:space="0" w:color="auto"/>
                  </w:divBdr>
                </w:div>
                <w:div w:id="303970660">
                  <w:marLeft w:val="480"/>
                  <w:marRight w:val="0"/>
                  <w:marTop w:val="0"/>
                  <w:marBottom w:val="0"/>
                  <w:divBdr>
                    <w:top w:val="none" w:sz="0" w:space="0" w:color="auto"/>
                    <w:left w:val="none" w:sz="0" w:space="0" w:color="auto"/>
                    <w:bottom w:val="none" w:sz="0" w:space="0" w:color="auto"/>
                    <w:right w:val="none" w:sz="0" w:space="0" w:color="auto"/>
                  </w:divBdr>
                </w:div>
                <w:div w:id="2126002048">
                  <w:marLeft w:val="480"/>
                  <w:marRight w:val="0"/>
                  <w:marTop w:val="0"/>
                  <w:marBottom w:val="0"/>
                  <w:divBdr>
                    <w:top w:val="none" w:sz="0" w:space="0" w:color="auto"/>
                    <w:left w:val="none" w:sz="0" w:space="0" w:color="auto"/>
                    <w:bottom w:val="none" w:sz="0" w:space="0" w:color="auto"/>
                    <w:right w:val="none" w:sz="0" w:space="0" w:color="auto"/>
                  </w:divBdr>
                </w:div>
                <w:div w:id="842403945">
                  <w:marLeft w:val="480"/>
                  <w:marRight w:val="0"/>
                  <w:marTop w:val="0"/>
                  <w:marBottom w:val="0"/>
                  <w:divBdr>
                    <w:top w:val="none" w:sz="0" w:space="0" w:color="auto"/>
                    <w:left w:val="none" w:sz="0" w:space="0" w:color="auto"/>
                    <w:bottom w:val="none" w:sz="0" w:space="0" w:color="auto"/>
                    <w:right w:val="none" w:sz="0" w:space="0" w:color="auto"/>
                  </w:divBdr>
                </w:div>
                <w:div w:id="656614760">
                  <w:marLeft w:val="480"/>
                  <w:marRight w:val="0"/>
                  <w:marTop w:val="0"/>
                  <w:marBottom w:val="0"/>
                  <w:divBdr>
                    <w:top w:val="none" w:sz="0" w:space="0" w:color="auto"/>
                    <w:left w:val="none" w:sz="0" w:space="0" w:color="auto"/>
                    <w:bottom w:val="none" w:sz="0" w:space="0" w:color="auto"/>
                    <w:right w:val="none" w:sz="0" w:space="0" w:color="auto"/>
                  </w:divBdr>
                </w:div>
                <w:div w:id="695927512">
                  <w:marLeft w:val="480"/>
                  <w:marRight w:val="0"/>
                  <w:marTop w:val="0"/>
                  <w:marBottom w:val="0"/>
                  <w:divBdr>
                    <w:top w:val="none" w:sz="0" w:space="0" w:color="auto"/>
                    <w:left w:val="none" w:sz="0" w:space="0" w:color="auto"/>
                    <w:bottom w:val="none" w:sz="0" w:space="0" w:color="auto"/>
                    <w:right w:val="none" w:sz="0" w:space="0" w:color="auto"/>
                  </w:divBdr>
                </w:div>
                <w:div w:id="793254096">
                  <w:marLeft w:val="480"/>
                  <w:marRight w:val="0"/>
                  <w:marTop w:val="0"/>
                  <w:marBottom w:val="0"/>
                  <w:divBdr>
                    <w:top w:val="none" w:sz="0" w:space="0" w:color="auto"/>
                    <w:left w:val="none" w:sz="0" w:space="0" w:color="auto"/>
                    <w:bottom w:val="none" w:sz="0" w:space="0" w:color="auto"/>
                    <w:right w:val="none" w:sz="0" w:space="0" w:color="auto"/>
                  </w:divBdr>
                </w:div>
                <w:div w:id="568809506">
                  <w:marLeft w:val="480"/>
                  <w:marRight w:val="0"/>
                  <w:marTop w:val="0"/>
                  <w:marBottom w:val="0"/>
                  <w:divBdr>
                    <w:top w:val="none" w:sz="0" w:space="0" w:color="auto"/>
                    <w:left w:val="none" w:sz="0" w:space="0" w:color="auto"/>
                    <w:bottom w:val="none" w:sz="0" w:space="0" w:color="auto"/>
                    <w:right w:val="none" w:sz="0" w:space="0" w:color="auto"/>
                  </w:divBdr>
                </w:div>
                <w:div w:id="607852370">
                  <w:marLeft w:val="480"/>
                  <w:marRight w:val="0"/>
                  <w:marTop w:val="0"/>
                  <w:marBottom w:val="0"/>
                  <w:divBdr>
                    <w:top w:val="none" w:sz="0" w:space="0" w:color="auto"/>
                    <w:left w:val="none" w:sz="0" w:space="0" w:color="auto"/>
                    <w:bottom w:val="none" w:sz="0" w:space="0" w:color="auto"/>
                    <w:right w:val="none" w:sz="0" w:space="0" w:color="auto"/>
                  </w:divBdr>
                </w:div>
                <w:div w:id="904947584">
                  <w:marLeft w:val="480"/>
                  <w:marRight w:val="0"/>
                  <w:marTop w:val="0"/>
                  <w:marBottom w:val="0"/>
                  <w:divBdr>
                    <w:top w:val="none" w:sz="0" w:space="0" w:color="auto"/>
                    <w:left w:val="none" w:sz="0" w:space="0" w:color="auto"/>
                    <w:bottom w:val="none" w:sz="0" w:space="0" w:color="auto"/>
                    <w:right w:val="none" w:sz="0" w:space="0" w:color="auto"/>
                  </w:divBdr>
                </w:div>
                <w:div w:id="1862470132">
                  <w:marLeft w:val="480"/>
                  <w:marRight w:val="0"/>
                  <w:marTop w:val="0"/>
                  <w:marBottom w:val="0"/>
                  <w:divBdr>
                    <w:top w:val="none" w:sz="0" w:space="0" w:color="auto"/>
                    <w:left w:val="none" w:sz="0" w:space="0" w:color="auto"/>
                    <w:bottom w:val="none" w:sz="0" w:space="0" w:color="auto"/>
                    <w:right w:val="none" w:sz="0" w:space="0" w:color="auto"/>
                  </w:divBdr>
                </w:div>
                <w:div w:id="888229824">
                  <w:marLeft w:val="480"/>
                  <w:marRight w:val="0"/>
                  <w:marTop w:val="0"/>
                  <w:marBottom w:val="0"/>
                  <w:divBdr>
                    <w:top w:val="none" w:sz="0" w:space="0" w:color="auto"/>
                    <w:left w:val="none" w:sz="0" w:space="0" w:color="auto"/>
                    <w:bottom w:val="none" w:sz="0" w:space="0" w:color="auto"/>
                    <w:right w:val="none" w:sz="0" w:space="0" w:color="auto"/>
                  </w:divBdr>
                </w:div>
                <w:div w:id="1268583941">
                  <w:marLeft w:val="480"/>
                  <w:marRight w:val="0"/>
                  <w:marTop w:val="0"/>
                  <w:marBottom w:val="0"/>
                  <w:divBdr>
                    <w:top w:val="none" w:sz="0" w:space="0" w:color="auto"/>
                    <w:left w:val="none" w:sz="0" w:space="0" w:color="auto"/>
                    <w:bottom w:val="none" w:sz="0" w:space="0" w:color="auto"/>
                    <w:right w:val="none" w:sz="0" w:space="0" w:color="auto"/>
                  </w:divBdr>
                </w:div>
                <w:div w:id="353385727">
                  <w:marLeft w:val="480"/>
                  <w:marRight w:val="0"/>
                  <w:marTop w:val="0"/>
                  <w:marBottom w:val="0"/>
                  <w:divBdr>
                    <w:top w:val="none" w:sz="0" w:space="0" w:color="auto"/>
                    <w:left w:val="none" w:sz="0" w:space="0" w:color="auto"/>
                    <w:bottom w:val="none" w:sz="0" w:space="0" w:color="auto"/>
                    <w:right w:val="none" w:sz="0" w:space="0" w:color="auto"/>
                  </w:divBdr>
                </w:div>
                <w:div w:id="1513909262">
                  <w:marLeft w:val="480"/>
                  <w:marRight w:val="0"/>
                  <w:marTop w:val="0"/>
                  <w:marBottom w:val="0"/>
                  <w:divBdr>
                    <w:top w:val="none" w:sz="0" w:space="0" w:color="auto"/>
                    <w:left w:val="none" w:sz="0" w:space="0" w:color="auto"/>
                    <w:bottom w:val="none" w:sz="0" w:space="0" w:color="auto"/>
                    <w:right w:val="none" w:sz="0" w:space="0" w:color="auto"/>
                  </w:divBdr>
                </w:div>
                <w:div w:id="132528853">
                  <w:marLeft w:val="480"/>
                  <w:marRight w:val="0"/>
                  <w:marTop w:val="0"/>
                  <w:marBottom w:val="0"/>
                  <w:divBdr>
                    <w:top w:val="none" w:sz="0" w:space="0" w:color="auto"/>
                    <w:left w:val="none" w:sz="0" w:space="0" w:color="auto"/>
                    <w:bottom w:val="none" w:sz="0" w:space="0" w:color="auto"/>
                    <w:right w:val="none" w:sz="0" w:space="0" w:color="auto"/>
                  </w:divBdr>
                </w:div>
                <w:div w:id="1982877267">
                  <w:marLeft w:val="480"/>
                  <w:marRight w:val="0"/>
                  <w:marTop w:val="0"/>
                  <w:marBottom w:val="0"/>
                  <w:divBdr>
                    <w:top w:val="none" w:sz="0" w:space="0" w:color="auto"/>
                    <w:left w:val="none" w:sz="0" w:space="0" w:color="auto"/>
                    <w:bottom w:val="none" w:sz="0" w:space="0" w:color="auto"/>
                    <w:right w:val="none" w:sz="0" w:space="0" w:color="auto"/>
                  </w:divBdr>
                </w:div>
                <w:div w:id="822626207">
                  <w:marLeft w:val="480"/>
                  <w:marRight w:val="0"/>
                  <w:marTop w:val="0"/>
                  <w:marBottom w:val="0"/>
                  <w:divBdr>
                    <w:top w:val="none" w:sz="0" w:space="0" w:color="auto"/>
                    <w:left w:val="none" w:sz="0" w:space="0" w:color="auto"/>
                    <w:bottom w:val="none" w:sz="0" w:space="0" w:color="auto"/>
                    <w:right w:val="none" w:sz="0" w:space="0" w:color="auto"/>
                  </w:divBdr>
                </w:div>
                <w:div w:id="1430656754">
                  <w:marLeft w:val="480"/>
                  <w:marRight w:val="0"/>
                  <w:marTop w:val="0"/>
                  <w:marBottom w:val="0"/>
                  <w:divBdr>
                    <w:top w:val="none" w:sz="0" w:space="0" w:color="auto"/>
                    <w:left w:val="none" w:sz="0" w:space="0" w:color="auto"/>
                    <w:bottom w:val="none" w:sz="0" w:space="0" w:color="auto"/>
                    <w:right w:val="none" w:sz="0" w:space="0" w:color="auto"/>
                  </w:divBdr>
                </w:div>
                <w:div w:id="152331649">
                  <w:marLeft w:val="480"/>
                  <w:marRight w:val="0"/>
                  <w:marTop w:val="0"/>
                  <w:marBottom w:val="0"/>
                  <w:divBdr>
                    <w:top w:val="none" w:sz="0" w:space="0" w:color="auto"/>
                    <w:left w:val="none" w:sz="0" w:space="0" w:color="auto"/>
                    <w:bottom w:val="none" w:sz="0" w:space="0" w:color="auto"/>
                    <w:right w:val="none" w:sz="0" w:space="0" w:color="auto"/>
                  </w:divBdr>
                </w:div>
                <w:div w:id="1162695498">
                  <w:marLeft w:val="480"/>
                  <w:marRight w:val="0"/>
                  <w:marTop w:val="0"/>
                  <w:marBottom w:val="0"/>
                  <w:divBdr>
                    <w:top w:val="none" w:sz="0" w:space="0" w:color="auto"/>
                    <w:left w:val="none" w:sz="0" w:space="0" w:color="auto"/>
                    <w:bottom w:val="none" w:sz="0" w:space="0" w:color="auto"/>
                    <w:right w:val="none" w:sz="0" w:space="0" w:color="auto"/>
                  </w:divBdr>
                </w:div>
                <w:div w:id="1340422473">
                  <w:marLeft w:val="480"/>
                  <w:marRight w:val="0"/>
                  <w:marTop w:val="0"/>
                  <w:marBottom w:val="0"/>
                  <w:divBdr>
                    <w:top w:val="none" w:sz="0" w:space="0" w:color="auto"/>
                    <w:left w:val="none" w:sz="0" w:space="0" w:color="auto"/>
                    <w:bottom w:val="none" w:sz="0" w:space="0" w:color="auto"/>
                    <w:right w:val="none" w:sz="0" w:space="0" w:color="auto"/>
                  </w:divBdr>
                </w:div>
                <w:div w:id="1512717568">
                  <w:marLeft w:val="480"/>
                  <w:marRight w:val="0"/>
                  <w:marTop w:val="0"/>
                  <w:marBottom w:val="0"/>
                  <w:divBdr>
                    <w:top w:val="none" w:sz="0" w:space="0" w:color="auto"/>
                    <w:left w:val="none" w:sz="0" w:space="0" w:color="auto"/>
                    <w:bottom w:val="none" w:sz="0" w:space="0" w:color="auto"/>
                    <w:right w:val="none" w:sz="0" w:space="0" w:color="auto"/>
                  </w:divBdr>
                </w:div>
                <w:div w:id="1524517846">
                  <w:marLeft w:val="480"/>
                  <w:marRight w:val="0"/>
                  <w:marTop w:val="0"/>
                  <w:marBottom w:val="0"/>
                  <w:divBdr>
                    <w:top w:val="none" w:sz="0" w:space="0" w:color="auto"/>
                    <w:left w:val="none" w:sz="0" w:space="0" w:color="auto"/>
                    <w:bottom w:val="none" w:sz="0" w:space="0" w:color="auto"/>
                    <w:right w:val="none" w:sz="0" w:space="0" w:color="auto"/>
                  </w:divBdr>
                </w:div>
                <w:div w:id="1959290877">
                  <w:marLeft w:val="480"/>
                  <w:marRight w:val="0"/>
                  <w:marTop w:val="0"/>
                  <w:marBottom w:val="0"/>
                  <w:divBdr>
                    <w:top w:val="none" w:sz="0" w:space="0" w:color="auto"/>
                    <w:left w:val="none" w:sz="0" w:space="0" w:color="auto"/>
                    <w:bottom w:val="none" w:sz="0" w:space="0" w:color="auto"/>
                    <w:right w:val="none" w:sz="0" w:space="0" w:color="auto"/>
                  </w:divBdr>
                </w:div>
                <w:div w:id="1828091662">
                  <w:marLeft w:val="480"/>
                  <w:marRight w:val="0"/>
                  <w:marTop w:val="0"/>
                  <w:marBottom w:val="0"/>
                  <w:divBdr>
                    <w:top w:val="none" w:sz="0" w:space="0" w:color="auto"/>
                    <w:left w:val="none" w:sz="0" w:space="0" w:color="auto"/>
                    <w:bottom w:val="none" w:sz="0" w:space="0" w:color="auto"/>
                    <w:right w:val="none" w:sz="0" w:space="0" w:color="auto"/>
                  </w:divBdr>
                </w:div>
                <w:div w:id="109251107">
                  <w:marLeft w:val="480"/>
                  <w:marRight w:val="0"/>
                  <w:marTop w:val="0"/>
                  <w:marBottom w:val="0"/>
                  <w:divBdr>
                    <w:top w:val="none" w:sz="0" w:space="0" w:color="auto"/>
                    <w:left w:val="none" w:sz="0" w:space="0" w:color="auto"/>
                    <w:bottom w:val="none" w:sz="0" w:space="0" w:color="auto"/>
                    <w:right w:val="none" w:sz="0" w:space="0" w:color="auto"/>
                  </w:divBdr>
                </w:div>
              </w:divsChild>
            </w:div>
            <w:div w:id="368727702">
              <w:marLeft w:val="0"/>
              <w:marRight w:val="0"/>
              <w:marTop w:val="0"/>
              <w:marBottom w:val="0"/>
              <w:divBdr>
                <w:top w:val="none" w:sz="0" w:space="0" w:color="auto"/>
                <w:left w:val="none" w:sz="0" w:space="0" w:color="auto"/>
                <w:bottom w:val="none" w:sz="0" w:space="0" w:color="auto"/>
                <w:right w:val="none" w:sz="0" w:space="0" w:color="auto"/>
              </w:divBdr>
              <w:divsChild>
                <w:div w:id="131993642">
                  <w:marLeft w:val="480"/>
                  <w:marRight w:val="0"/>
                  <w:marTop w:val="0"/>
                  <w:marBottom w:val="0"/>
                  <w:divBdr>
                    <w:top w:val="none" w:sz="0" w:space="0" w:color="auto"/>
                    <w:left w:val="none" w:sz="0" w:space="0" w:color="auto"/>
                    <w:bottom w:val="none" w:sz="0" w:space="0" w:color="auto"/>
                    <w:right w:val="none" w:sz="0" w:space="0" w:color="auto"/>
                  </w:divBdr>
                </w:div>
                <w:div w:id="295069924">
                  <w:marLeft w:val="480"/>
                  <w:marRight w:val="0"/>
                  <w:marTop w:val="0"/>
                  <w:marBottom w:val="0"/>
                  <w:divBdr>
                    <w:top w:val="none" w:sz="0" w:space="0" w:color="auto"/>
                    <w:left w:val="none" w:sz="0" w:space="0" w:color="auto"/>
                    <w:bottom w:val="none" w:sz="0" w:space="0" w:color="auto"/>
                    <w:right w:val="none" w:sz="0" w:space="0" w:color="auto"/>
                  </w:divBdr>
                </w:div>
                <w:div w:id="1587957434">
                  <w:marLeft w:val="480"/>
                  <w:marRight w:val="0"/>
                  <w:marTop w:val="0"/>
                  <w:marBottom w:val="0"/>
                  <w:divBdr>
                    <w:top w:val="none" w:sz="0" w:space="0" w:color="auto"/>
                    <w:left w:val="none" w:sz="0" w:space="0" w:color="auto"/>
                    <w:bottom w:val="none" w:sz="0" w:space="0" w:color="auto"/>
                    <w:right w:val="none" w:sz="0" w:space="0" w:color="auto"/>
                  </w:divBdr>
                </w:div>
                <w:div w:id="1780366624">
                  <w:marLeft w:val="480"/>
                  <w:marRight w:val="0"/>
                  <w:marTop w:val="0"/>
                  <w:marBottom w:val="0"/>
                  <w:divBdr>
                    <w:top w:val="none" w:sz="0" w:space="0" w:color="auto"/>
                    <w:left w:val="none" w:sz="0" w:space="0" w:color="auto"/>
                    <w:bottom w:val="none" w:sz="0" w:space="0" w:color="auto"/>
                    <w:right w:val="none" w:sz="0" w:space="0" w:color="auto"/>
                  </w:divBdr>
                </w:div>
                <w:div w:id="913128123">
                  <w:marLeft w:val="480"/>
                  <w:marRight w:val="0"/>
                  <w:marTop w:val="0"/>
                  <w:marBottom w:val="0"/>
                  <w:divBdr>
                    <w:top w:val="none" w:sz="0" w:space="0" w:color="auto"/>
                    <w:left w:val="none" w:sz="0" w:space="0" w:color="auto"/>
                    <w:bottom w:val="none" w:sz="0" w:space="0" w:color="auto"/>
                    <w:right w:val="none" w:sz="0" w:space="0" w:color="auto"/>
                  </w:divBdr>
                </w:div>
                <w:div w:id="35856084">
                  <w:marLeft w:val="480"/>
                  <w:marRight w:val="0"/>
                  <w:marTop w:val="0"/>
                  <w:marBottom w:val="0"/>
                  <w:divBdr>
                    <w:top w:val="none" w:sz="0" w:space="0" w:color="auto"/>
                    <w:left w:val="none" w:sz="0" w:space="0" w:color="auto"/>
                    <w:bottom w:val="none" w:sz="0" w:space="0" w:color="auto"/>
                    <w:right w:val="none" w:sz="0" w:space="0" w:color="auto"/>
                  </w:divBdr>
                </w:div>
                <w:div w:id="1754618096">
                  <w:marLeft w:val="480"/>
                  <w:marRight w:val="0"/>
                  <w:marTop w:val="0"/>
                  <w:marBottom w:val="0"/>
                  <w:divBdr>
                    <w:top w:val="none" w:sz="0" w:space="0" w:color="auto"/>
                    <w:left w:val="none" w:sz="0" w:space="0" w:color="auto"/>
                    <w:bottom w:val="none" w:sz="0" w:space="0" w:color="auto"/>
                    <w:right w:val="none" w:sz="0" w:space="0" w:color="auto"/>
                  </w:divBdr>
                </w:div>
                <w:div w:id="825323537">
                  <w:marLeft w:val="480"/>
                  <w:marRight w:val="0"/>
                  <w:marTop w:val="0"/>
                  <w:marBottom w:val="0"/>
                  <w:divBdr>
                    <w:top w:val="none" w:sz="0" w:space="0" w:color="auto"/>
                    <w:left w:val="none" w:sz="0" w:space="0" w:color="auto"/>
                    <w:bottom w:val="none" w:sz="0" w:space="0" w:color="auto"/>
                    <w:right w:val="none" w:sz="0" w:space="0" w:color="auto"/>
                  </w:divBdr>
                </w:div>
                <w:div w:id="866602066">
                  <w:marLeft w:val="480"/>
                  <w:marRight w:val="0"/>
                  <w:marTop w:val="0"/>
                  <w:marBottom w:val="0"/>
                  <w:divBdr>
                    <w:top w:val="none" w:sz="0" w:space="0" w:color="auto"/>
                    <w:left w:val="none" w:sz="0" w:space="0" w:color="auto"/>
                    <w:bottom w:val="none" w:sz="0" w:space="0" w:color="auto"/>
                    <w:right w:val="none" w:sz="0" w:space="0" w:color="auto"/>
                  </w:divBdr>
                </w:div>
                <w:div w:id="375391350">
                  <w:marLeft w:val="480"/>
                  <w:marRight w:val="0"/>
                  <w:marTop w:val="0"/>
                  <w:marBottom w:val="0"/>
                  <w:divBdr>
                    <w:top w:val="none" w:sz="0" w:space="0" w:color="auto"/>
                    <w:left w:val="none" w:sz="0" w:space="0" w:color="auto"/>
                    <w:bottom w:val="none" w:sz="0" w:space="0" w:color="auto"/>
                    <w:right w:val="none" w:sz="0" w:space="0" w:color="auto"/>
                  </w:divBdr>
                </w:div>
                <w:div w:id="2011836031">
                  <w:marLeft w:val="480"/>
                  <w:marRight w:val="0"/>
                  <w:marTop w:val="0"/>
                  <w:marBottom w:val="0"/>
                  <w:divBdr>
                    <w:top w:val="none" w:sz="0" w:space="0" w:color="auto"/>
                    <w:left w:val="none" w:sz="0" w:space="0" w:color="auto"/>
                    <w:bottom w:val="none" w:sz="0" w:space="0" w:color="auto"/>
                    <w:right w:val="none" w:sz="0" w:space="0" w:color="auto"/>
                  </w:divBdr>
                </w:div>
                <w:div w:id="1834711715">
                  <w:marLeft w:val="480"/>
                  <w:marRight w:val="0"/>
                  <w:marTop w:val="0"/>
                  <w:marBottom w:val="0"/>
                  <w:divBdr>
                    <w:top w:val="none" w:sz="0" w:space="0" w:color="auto"/>
                    <w:left w:val="none" w:sz="0" w:space="0" w:color="auto"/>
                    <w:bottom w:val="none" w:sz="0" w:space="0" w:color="auto"/>
                    <w:right w:val="none" w:sz="0" w:space="0" w:color="auto"/>
                  </w:divBdr>
                </w:div>
                <w:div w:id="1814327191">
                  <w:marLeft w:val="480"/>
                  <w:marRight w:val="0"/>
                  <w:marTop w:val="0"/>
                  <w:marBottom w:val="0"/>
                  <w:divBdr>
                    <w:top w:val="none" w:sz="0" w:space="0" w:color="auto"/>
                    <w:left w:val="none" w:sz="0" w:space="0" w:color="auto"/>
                    <w:bottom w:val="none" w:sz="0" w:space="0" w:color="auto"/>
                    <w:right w:val="none" w:sz="0" w:space="0" w:color="auto"/>
                  </w:divBdr>
                </w:div>
                <w:div w:id="1747066015">
                  <w:marLeft w:val="480"/>
                  <w:marRight w:val="0"/>
                  <w:marTop w:val="0"/>
                  <w:marBottom w:val="0"/>
                  <w:divBdr>
                    <w:top w:val="none" w:sz="0" w:space="0" w:color="auto"/>
                    <w:left w:val="none" w:sz="0" w:space="0" w:color="auto"/>
                    <w:bottom w:val="none" w:sz="0" w:space="0" w:color="auto"/>
                    <w:right w:val="none" w:sz="0" w:space="0" w:color="auto"/>
                  </w:divBdr>
                </w:div>
                <w:div w:id="1750349968">
                  <w:marLeft w:val="480"/>
                  <w:marRight w:val="0"/>
                  <w:marTop w:val="0"/>
                  <w:marBottom w:val="0"/>
                  <w:divBdr>
                    <w:top w:val="none" w:sz="0" w:space="0" w:color="auto"/>
                    <w:left w:val="none" w:sz="0" w:space="0" w:color="auto"/>
                    <w:bottom w:val="none" w:sz="0" w:space="0" w:color="auto"/>
                    <w:right w:val="none" w:sz="0" w:space="0" w:color="auto"/>
                  </w:divBdr>
                </w:div>
                <w:div w:id="1260720996">
                  <w:marLeft w:val="480"/>
                  <w:marRight w:val="0"/>
                  <w:marTop w:val="0"/>
                  <w:marBottom w:val="0"/>
                  <w:divBdr>
                    <w:top w:val="none" w:sz="0" w:space="0" w:color="auto"/>
                    <w:left w:val="none" w:sz="0" w:space="0" w:color="auto"/>
                    <w:bottom w:val="none" w:sz="0" w:space="0" w:color="auto"/>
                    <w:right w:val="none" w:sz="0" w:space="0" w:color="auto"/>
                  </w:divBdr>
                </w:div>
                <w:div w:id="741172229">
                  <w:marLeft w:val="480"/>
                  <w:marRight w:val="0"/>
                  <w:marTop w:val="0"/>
                  <w:marBottom w:val="0"/>
                  <w:divBdr>
                    <w:top w:val="none" w:sz="0" w:space="0" w:color="auto"/>
                    <w:left w:val="none" w:sz="0" w:space="0" w:color="auto"/>
                    <w:bottom w:val="none" w:sz="0" w:space="0" w:color="auto"/>
                    <w:right w:val="none" w:sz="0" w:space="0" w:color="auto"/>
                  </w:divBdr>
                </w:div>
                <w:div w:id="696396757">
                  <w:marLeft w:val="480"/>
                  <w:marRight w:val="0"/>
                  <w:marTop w:val="0"/>
                  <w:marBottom w:val="0"/>
                  <w:divBdr>
                    <w:top w:val="none" w:sz="0" w:space="0" w:color="auto"/>
                    <w:left w:val="none" w:sz="0" w:space="0" w:color="auto"/>
                    <w:bottom w:val="none" w:sz="0" w:space="0" w:color="auto"/>
                    <w:right w:val="none" w:sz="0" w:space="0" w:color="auto"/>
                  </w:divBdr>
                </w:div>
                <w:div w:id="462044842">
                  <w:marLeft w:val="480"/>
                  <w:marRight w:val="0"/>
                  <w:marTop w:val="0"/>
                  <w:marBottom w:val="0"/>
                  <w:divBdr>
                    <w:top w:val="none" w:sz="0" w:space="0" w:color="auto"/>
                    <w:left w:val="none" w:sz="0" w:space="0" w:color="auto"/>
                    <w:bottom w:val="none" w:sz="0" w:space="0" w:color="auto"/>
                    <w:right w:val="none" w:sz="0" w:space="0" w:color="auto"/>
                  </w:divBdr>
                </w:div>
                <w:div w:id="1059591892">
                  <w:marLeft w:val="480"/>
                  <w:marRight w:val="0"/>
                  <w:marTop w:val="0"/>
                  <w:marBottom w:val="0"/>
                  <w:divBdr>
                    <w:top w:val="none" w:sz="0" w:space="0" w:color="auto"/>
                    <w:left w:val="none" w:sz="0" w:space="0" w:color="auto"/>
                    <w:bottom w:val="none" w:sz="0" w:space="0" w:color="auto"/>
                    <w:right w:val="none" w:sz="0" w:space="0" w:color="auto"/>
                  </w:divBdr>
                </w:div>
                <w:div w:id="1288506232">
                  <w:marLeft w:val="480"/>
                  <w:marRight w:val="0"/>
                  <w:marTop w:val="0"/>
                  <w:marBottom w:val="0"/>
                  <w:divBdr>
                    <w:top w:val="none" w:sz="0" w:space="0" w:color="auto"/>
                    <w:left w:val="none" w:sz="0" w:space="0" w:color="auto"/>
                    <w:bottom w:val="none" w:sz="0" w:space="0" w:color="auto"/>
                    <w:right w:val="none" w:sz="0" w:space="0" w:color="auto"/>
                  </w:divBdr>
                </w:div>
                <w:div w:id="322391293">
                  <w:marLeft w:val="480"/>
                  <w:marRight w:val="0"/>
                  <w:marTop w:val="0"/>
                  <w:marBottom w:val="0"/>
                  <w:divBdr>
                    <w:top w:val="none" w:sz="0" w:space="0" w:color="auto"/>
                    <w:left w:val="none" w:sz="0" w:space="0" w:color="auto"/>
                    <w:bottom w:val="none" w:sz="0" w:space="0" w:color="auto"/>
                    <w:right w:val="none" w:sz="0" w:space="0" w:color="auto"/>
                  </w:divBdr>
                </w:div>
                <w:div w:id="217590223">
                  <w:marLeft w:val="480"/>
                  <w:marRight w:val="0"/>
                  <w:marTop w:val="0"/>
                  <w:marBottom w:val="0"/>
                  <w:divBdr>
                    <w:top w:val="none" w:sz="0" w:space="0" w:color="auto"/>
                    <w:left w:val="none" w:sz="0" w:space="0" w:color="auto"/>
                    <w:bottom w:val="none" w:sz="0" w:space="0" w:color="auto"/>
                    <w:right w:val="none" w:sz="0" w:space="0" w:color="auto"/>
                  </w:divBdr>
                </w:div>
                <w:div w:id="726300321">
                  <w:marLeft w:val="480"/>
                  <w:marRight w:val="0"/>
                  <w:marTop w:val="0"/>
                  <w:marBottom w:val="0"/>
                  <w:divBdr>
                    <w:top w:val="none" w:sz="0" w:space="0" w:color="auto"/>
                    <w:left w:val="none" w:sz="0" w:space="0" w:color="auto"/>
                    <w:bottom w:val="none" w:sz="0" w:space="0" w:color="auto"/>
                    <w:right w:val="none" w:sz="0" w:space="0" w:color="auto"/>
                  </w:divBdr>
                </w:div>
                <w:div w:id="1344282656">
                  <w:marLeft w:val="480"/>
                  <w:marRight w:val="0"/>
                  <w:marTop w:val="0"/>
                  <w:marBottom w:val="0"/>
                  <w:divBdr>
                    <w:top w:val="none" w:sz="0" w:space="0" w:color="auto"/>
                    <w:left w:val="none" w:sz="0" w:space="0" w:color="auto"/>
                    <w:bottom w:val="none" w:sz="0" w:space="0" w:color="auto"/>
                    <w:right w:val="none" w:sz="0" w:space="0" w:color="auto"/>
                  </w:divBdr>
                </w:div>
                <w:div w:id="293482411">
                  <w:marLeft w:val="480"/>
                  <w:marRight w:val="0"/>
                  <w:marTop w:val="0"/>
                  <w:marBottom w:val="0"/>
                  <w:divBdr>
                    <w:top w:val="none" w:sz="0" w:space="0" w:color="auto"/>
                    <w:left w:val="none" w:sz="0" w:space="0" w:color="auto"/>
                    <w:bottom w:val="none" w:sz="0" w:space="0" w:color="auto"/>
                    <w:right w:val="none" w:sz="0" w:space="0" w:color="auto"/>
                  </w:divBdr>
                </w:div>
                <w:div w:id="648174156">
                  <w:marLeft w:val="480"/>
                  <w:marRight w:val="0"/>
                  <w:marTop w:val="0"/>
                  <w:marBottom w:val="0"/>
                  <w:divBdr>
                    <w:top w:val="none" w:sz="0" w:space="0" w:color="auto"/>
                    <w:left w:val="none" w:sz="0" w:space="0" w:color="auto"/>
                    <w:bottom w:val="none" w:sz="0" w:space="0" w:color="auto"/>
                    <w:right w:val="none" w:sz="0" w:space="0" w:color="auto"/>
                  </w:divBdr>
                </w:div>
                <w:div w:id="2071418253">
                  <w:marLeft w:val="480"/>
                  <w:marRight w:val="0"/>
                  <w:marTop w:val="0"/>
                  <w:marBottom w:val="0"/>
                  <w:divBdr>
                    <w:top w:val="none" w:sz="0" w:space="0" w:color="auto"/>
                    <w:left w:val="none" w:sz="0" w:space="0" w:color="auto"/>
                    <w:bottom w:val="none" w:sz="0" w:space="0" w:color="auto"/>
                    <w:right w:val="none" w:sz="0" w:space="0" w:color="auto"/>
                  </w:divBdr>
                </w:div>
                <w:div w:id="1163425010">
                  <w:marLeft w:val="480"/>
                  <w:marRight w:val="0"/>
                  <w:marTop w:val="0"/>
                  <w:marBottom w:val="0"/>
                  <w:divBdr>
                    <w:top w:val="none" w:sz="0" w:space="0" w:color="auto"/>
                    <w:left w:val="none" w:sz="0" w:space="0" w:color="auto"/>
                    <w:bottom w:val="none" w:sz="0" w:space="0" w:color="auto"/>
                    <w:right w:val="none" w:sz="0" w:space="0" w:color="auto"/>
                  </w:divBdr>
                </w:div>
                <w:div w:id="928807320">
                  <w:marLeft w:val="480"/>
                  <w:marRight w:val="0"/>
                  <w:marTop w:val="0"/>
                  <w:marBottom w:val="0"/>
                  <w:divBdr>
                    <w:top w:val="none" w:sz="0" w:space="0" w:color="auto"/>
                    <w:left w:val="none" w:sz="0" w:space="0" w:color="auto"/>
                    <w:bottom w:val="none" w:sz="0" w:space="0" w:color="auto"/>
                    <w:right w:val="none" w:sz="0" w:space="0" w:color="auto"/>
                  </w:divBdr>
                </w:div>
                <w:div w:id="874850955">
                  <w:marLeft w:val="480"/>
                  <w:marRight w:val="0"/>
                  <w:marTop w:val="0"/>
                  <w:marBottom w:val="0"/>
                  <w:divBdr>
                    <w:top w:val="none" w:sz="0" w:space="0" w:color="auto"/>
                    <w:left w:val="none" w:sz="0" w:space="0" w:color="auto"/>
                    <w:bottom w:val="none" w:sz="0" w:space="0" w:color="auto"/>
                    <w:right w:val="none" w:sz="0" w:space="0" w:color="auto"/>
                  </w:divBdr>
                </w:div>
                <w:div w:id="1956936284">
                  <w:marLeft w:val="480"/>
                  <w:marRight w:val="0"/>
                  <w:marTop w:val="0"/>
                  <w:marBottom w:val="0"/>
                  <w:divBdr>
                    <w:top w:val="none" w:sz="0" w:space="0" w:color="auto"/>
                    <w:left w:val="none" w:sz="0" w:space="0" w:color="auto"/>
                    <w:bottom w:val="none" w:sz="0" w:space="0" w:color="auto"/>
                    <w:right w:val="none" w:sz="0" w:space="0" w:color="auto"/>
                  </w:divBdr>
                </w:div>
                <w:div w:id="148133421">
                  <w:marLeft w:val="480"/>
                  <w:marRight w:val="0"/>
                  <w:marTop w:val="0"/>
                  <w:marBottom w:val="0"/>
                  <w:divBdr>
                    <w:top w:val="none" w:sz="0" w:space="0" w:color="auto"/>
                    <w:left w:val="none" w:sz="0" w:space="0" w:color="auto"/>
                    <w:bottom w:val="none" w:sz="0" w:space="0" w:color="auto"/>
                    <w:right w:val="none" w:sz="0" w:space="0" w:color="auto"/>
                  </w:divBdr>
                </w:div>
                <w:div w:id="429160775">
                  <w:marLeft w:val="480"/>
                  <w:marRight w:val="0"/>
                  <w:marTop w:val="0"/>
                  <w:marBottom w:val="0"/>
                  <w:divBdr>
                    <w:top w:val="none" w:sz="0" w:space="0" w:color="auto"/>
                    <w:left w:val="none" w:sz="0" w:space="0" w:color="auto"/>
                    <w:bottom w:val="none" w:sz="0" w:space="0" w:color="auto"/>
                    <w:right w:val="none" w:sz="0" w:space="0" w:color="auto"/>
                  </w:divBdr>
                </w:div>
                <w:div w:id="775632989">
                  <w:marLeft w:val="480"/>
                  <w:marRight w:val="0"/>
                  <w:marTop w:val="0"/>
                  <w:marBottom w:val="0"/>
                  <w:divBdr>
                    <w:top w:val="none" w:sz="0" w:space="0" w:color="auto"/>
                    <w:left w:val="none" w:sz="0" w:space="0" w:color="auto"/>
                    <w:bottom w:val="none" w:sz="0" w:space="0" w:color="auto"/>
                    <w:right w:val="none" w:sz="0" w:space="0" w:color="auto"/>
                  </w:divBdr>
                </w:div>
                <w:div w:id="655764370">
                  <w:marLeft w:val="480"/>
                  <w:marRight w:val="0"/>
                  <w:marTop w:val="0"/>
                  <w:marBottom w:val="0"/>
                  <w:divBdr>
                    <w:top w:val="none" w:sz="0" w:space="0" w:color="auto"/>
                    <w:left w:val="none" w:sz="0" w:space="0" w:color="auto"/>
                    <w:bottom w:val="none" w:sz="0" w:space="0" w:color="auto"/>
                    <w:right w:val="none" w:sz="0" w:space="0" w:color="auto"/>
                  </w:divBdr>
                </w:div>
                <w:div w:id="306471797">
                  <w:marLeft w:val="480"/>
                  <w:marRight w:val="0"/>
                  <w:marTop w:val="0"/>
                  <w:marBottom w:val="0"/>
                  <w:divBdr>
                    <w:top w:val="none" w:sz="0" w:space="0" w:color="auto"/>
                    <w:left w:val="none" w:sz="0" w:space="0" w:color="auto"/>
                    <w:bottom w:val="none" w:sz="0" w:space="0" w:color="auto"/>
                    <w:right w:val="none" w:sz="0" w:space="0" w:color="auto"/>
                  </w:divBdr>
                </w:div>
                <w:div w:id="1231621456">
                  <w:marLeft w:val="480"/>
                  <w:marRight w:val="0"/>
                  <w:marTop w:val="0"/>
                  <w:marBottom w:val="0"/>
                  <w:divBdr>
                    <w:top w:val="none" w:sz="0" w:space="0" w:color="auto"/>
                    <w:left w:val="none" w:sz="0" w:space="0" w:color="auto"/>
                    <w:bottom w:val="none" w:sz="0" w:space="0" w:color="auto"/>
                    <w:right w:val="none" w:sz="0" w:space="0" w:color="auto"/>
                  </w:divBdr>
                </w:div>
                <w:div w:id="1275213659">
                  <w:marLeft w:val="480"/>
                  <w:marRight w:val="0"/>
                  <w:marTop w:val="0"/>
                  <w:marBottom w:val="0"/>
                  <w:divBdr>
                    <w:top w:val="none" w:sz="0" w:space="0" w:color="auto"/>
                    <w:left w:val="none" w:sz="0" w:space="0" w:color="auto"/>
                    <w:bottom w:val="none" w:sz="0" w:space="0" w:color="auto"/>
                    <w:right w:val="none" w:sz="0" w:space="0" w:color="auto"/>
                  </w:divBdr>
                </w:div>
                <w:div w:id="968360732">
                  <w:marLeft w:val="480"/>
                  <w:marRight w:val="0"/>
                  <w:marTop w:val="0"/>
                  <w:marBottom w:val="0"/>
                  <w:divBdr>
                    <w:top w:val="none" w:sz="0" w:space="0" w:color="auto"/>
                    <w:left w:val="none" w:sz="0" w:space="0" w:color="auto"/>
                    <w:bottom w:val="none" w:sz="0" w:space="0" w:color="auto"/>
                    <w:right w:val="none" w:sz="0" w:space="0" w:color="auto"/>
                  </w:divBdr>
                </w:div>
                <w:div w:id="278306">
                  <w:marLeft w:val="480"/>
                  <w:marRight w:val="0"/>
                  <w:marTop w:val="0"/>
                  <w:marBottom w:val="0"/>
                  <w:divBdr>
                    <w:top w:val="none" w:sz="0" w:space="0" w:color="auto"/>
                    <w:left w:val="none" w:sz="0" w:space="0" w:color="auto"/>
                    <w:bottom w:val="none" w:sz="0" w:space="0" w:color="auto"/>
                    <w:right w:val="none" w:sz="0" w:space="0" w:color="auto"/>
                  </w:divBdr>
                </w:div>
                <w:div w:id="1518810292">
                  <w:marLeft w:val="480"/>
                  <w:marRight w:val="0"/>
                  <w:marTop w:val="0"/>
                  <w:marBottom w:val="0"/>
                  <w:divBdr>
                    <w:top w:val="none" w:sz="0" w:space="0" w:color="auto"/>
                    <w:left w:val="none" w:sz="0" w:space="0" w:color="auto"/>
                    <w:bottom w:val="none" w:sz="0" w:space="0" w:color="auto"/>
                    <w:right w:val="none" w:sz="0" w:space="0" w:color="auto"/>
                  </w:divBdr>
                </w:div>
                <w:div w:id="49498903">
                  <w:marLeft w:val="480"/>
                  <w:marRight w:val="0"/>
                  <w:marTop w:val="0"/>
                  <w:marBottom w:val="0"/>
                  <w:divBdr>
                    <w:top w:val="none" w:sz="0" w:space="0" w:color="auto"/>
                    <w:left w:val="none" w:sz="0" w:space="0" w:color="auto"/>
                    <w:bottom w:val="none" w:sz="0" w:space="0" w:color="auto"/>
                    <w:right w:val="none" w:sz="0" w:space="0" w:color="auto"/>
                  </w:divBdr>
                </w:div>
                <w:div w:id="1254440787">
                  <w:marLeft w:val="480"/>
                  <w:marRight w:val="0"/>
                  <w:marTop w:val="0"/>
                  <w:marBottom w:val="0"/>
                  <w:divBdr>
                    <w:top w:val="none" w:sz="0" w:space="0" w:color="auto"/>
                    <w:left w:val="none" w:sz="0" w:space="0" w:color="auto"/>
                    <w:bottom w:val="none" w:sz="0" w:space="0" w:color="auto"/>
                    <w:right w:val="none" w:sz="0" w:space="0" w:color="auto"/>
                  </w:divBdr>
                </w:div>
                <w:div w:id="2039159625">
                  <w:marLeft w:val="480"/>
                  <w:marRight w:val="0"/>
                  <w:marTop w:val="0"/>
                  <w:marBottom w:val="0"/>
                  <w:divBdr>
                    <w:top w:val="none" w:sz="0" w:space="0" w:color="auto"/>
                    <w:left w:val="none" w:sz="0" w:space="0" w:color="auto"/>
                    <w:bottom w:val="none" w:sz="0" w:space="0" w:color="auto"/>
                    <w:right w:val="none" w:sz="0" w:space="0" w:color="auto"/>
                  </w:divBdr>
                </w:div>
                <w:div w:id="1576088003">
                  <w:marLeft w:val="480"/>
                  <w:marRight w:val="0"/>
                  <w:marTop w:val="0"/>
                  <w:marBottom w:val="0"/>
                  <w:divBdr>
                    <w:top w:val="none" w:sz="0" w:space="0" w:color="auto"/>
                    <w:left w:val="none" w:sz="0" w:space="0" w:color="auto"/>
                    <w:bottom w:val="none" w:sz="0" w:space="0" w:color="auto"/>
                    <w:right w:val="none" w:sz="0" w:space="0" w:color="auto"/>
                  </w:divBdr>
                </w:div>
                <w:div w:id="260266072">
                  <w:marLeft w:val="480"/>
                  <w:marRight w:val="0"/>
                  <w:marTop w:val="0"/>
                  <w:marBottom w:val="0"/>
                  <w:divBdr>
                    <w:top w:val="none" w:sz="0" w:space="0" w:color="auto"/>
                    <w:left w:val="none" w:sz="0" w:space="0" w:color="auto"/>
                    <w:bottom w:val="none" w:sz="0" w:space="0" w:color="auto"/>
                    <w:right w:val="none" w:sz="0" w:space="0" w:color="auto"/>
                  </w:divBdr>
                </w:div>
                <w:div w:id="951519269">
                  <w:marLeft w:val="480"/>
                  <w:marRight w:val="0"/>
                  <w:marTop w:val="0"/>
                  <w:marBottom w:val="0"/>
                  <w:divBdr>
                    <w:top w:val="none" w:sz="0" w:space="0" w:color="auto"/>
                    <w:left w:val="none" w:sz="0" w:space="0" w:color="auto"/>
                    <w:bottom w:val="none" w:sz="0" w:space="0" w:color="auto"/>
                    <w:right w:val="none" w:sz="0" w:space="0" w:color="auto"/>
                  </w:divBdr>
                </w:div>
                <w:div w:id="1228762974">
                  <w:marLeft w:val="480"/>
                  <w:marRight w:val="0"/>
                  <w:marTop w:val="0"/>
                  <w:marBottom w:val="0"/>
                  <w:divBdr>
                    <w:top w:val="none" w:sz="0" w:space="0" w:color="auto"/>
                    <w:left w:val="none" w:sz="0" w:space="0" w:color="auto"/>
                    <w:bottom w:val="none" w:sz="0" w:space="0" w:color="auto"/>
                    <w:right w:val="none" w:sz="0" w:space="0" w:color="auto"/>
                  </w:divBdr>
                </w:div>
                <w:div w:id="1741295446">
                  <w:marLeft w:val="480"/>
                  <w:marRight w:val="0"/>
                  <w:marTop w:val="0"/>
                  <w:marBottom w:val="0"/>
                  <w:divBdr>
                    <w:top w:val="none" w:sz="0" w:space="0" w:color="auto"/>
                    <w:left w:val="none" w:sz="0" w:space="0" w:color="auto"/>
                    <w:bottom w:val="none" w:sz="0" w:space="0" w:color="auto"/>
                    <w:right w:val="none" w:sz="0" w:space="0" w:color="auto"/>
                  </w:divBdr>
                </w:div>
                <w:div w:id="11803319">
                  <w:marLeft w:val="480"/>
                  <w:marRight w:val="0"/>
                  <w:marTop w:val="0"/>
                  <w:marBottom w:val="0"/>
                  <w:divBdr>
                    <w:top w:val="none" w:sz="0" w:space="0" w:color="auto"/>
                    <w:left w:val="none" w:sz="0" w:space="0" w:color="auto"/>
                    <w:bottom w:val="none" w:sz="0" w:space="0" w:color="auto"/>
                    <w:right w:val="none" w:sz="0" w:space="0" w:color="auto"/>
                  </w:divBdr>
                </w:div>
                <w:div w:id="305553995">
                  <w:marLeft w:val="480"/>
                  <w:marRight w:val="0"/>
                  <w:marTop w:val="0"/>
                  <w:marBottom w:val="0"/>
                  <w:divBdr>
                    <w:top w:val="none" w:sz="0" w:space="0" w:color="auto"/>
                    <w:left w:val="none" w:sz="0" w:space="0" w:color="auto"/>
                    <w:bottom w:val="none" w:sz="0" w:space="0" w:color="auto"/>
                    <w:right w:val="none" w:sz="0" w:space="0" w:color="auto"/>
                  </w:divBdr>
                </w:div>
                <w:div w:id="59644475">
                  <w:marLeft w:val="480"/>
                  <w:marRight w:val="0"/>
                  <w:marTop w:val="0"/>
                  <w:marBottom w:val="0"/>
                  <w:divBdr>
                    <w:top w:val="none" w:sz="0" w:space="0" w:color="auto"/>
                    <w:left w:val="none" w:sz="0" w:space="0" w:color="auto"/>
                    <w:bottom w:val="none" w:sz="0" w:space="0" w:color="auto"/>
                    <w:right w:val="none" w:sz="0" w:space="0" w:color="auto"/>
                  </w:divBdr>
                </w:div>
              </w:divsChild>
            </w:div>
            <w:div w:id="393047267">
              <w:marLeft w:val="0"/>
              <w:marRight w:val="0"/>
              <w:marTop w:val="0"/>
              <w:marBottom w:val="0"/>
              <w:divBdr>
                <w:top w:val="none" w:sz="0" w:space="0" w:color="auto"/>
                <w:left w:val="none" w:sz="0" w:space="0" w:color="auto"/>
                <w:bottom w:val="none" w:sz="0" w:space="0" w:color="auto"/>
                <w:right w:val="none" w:sz="0" w:space="0" w:color="auto"/>
              </w:divBdr>
              <w:divsChild>
                <w:div w:id="1572278191">
                  <w:marLeft w:val="480"/>
                  <w:marRight w:val="0"/>
                  <w:marTop w:val="0"/>
                  <w:marBottom w:val="0"/>
                  <w:divBdr>
                    <w:top w:val="none" w:sz="0" w:space="0" w:color="auto"/>
                    <w:left w:val="none" w:sz="0" w:space="0" w:color="auto"/>
                    <w:bottom w:val="none" w:sz="0" w:space="0" w:color="auto"/>
                    <w:right w:val="none" w:sz="0" w:space="0" w:color="auto"/>
                  </w:divBdr>
                </w:div>
                <w:div w:id="2076777760">
                  <w:marLeft w:val="480"/>
                  <w:marRight w:val="0"/>
                  <w:marTop w:val="0"/>
                  <w:marBottom w:val="0"/>
                  <w:divBdr>
                    <w:top w:val="none" w:sz="0" w:space="0" w:color="auto"/>
                    <w:left w:val="none" w:sz="0" w:space="0" w:color="auto"/>
                    <w:bottom w:val="none" w:sz="0" w:space="0" w:color="auto"/>
                    <w:right w:val="none" w:sz="0" w:space="0" w:color="auto"/>
                  </w:divBdr>
                </w:div>
                <w:div w:id="1978216150">
                  <w:marLeft w:val="480"/>
                  <w:marRight w:val="0"/>
                  <w:marTop w:val="0"/>
                  <w:marBottom w:val="0"/>
                  <w:divBdr>
                    <w:top w:val="none" w:sz="0" w:space="0" w:color="auto"/>
                    <w:left w:val="none" w:sz="0" w:space="0" w:color="auto"/>
                    <w:bottom w:val="none" w:sz="0" w:space="0" w:color="auto"/>
                    <w:right w:val="none" w:sz="0" w:space="0" w:color="auto"/>
                  </w:divBdr>
                </w:div>
                <w:div w:id="2002806391">
                  <w:marLeft w:val="480"/>
                  <w:marRight w:val="0"/>
                  <w:marTop w:val="0"/>
                  <w:marBottom w:val="0"/>
                  <w:divBdr>
                    <w:top w:val="none" w:sz="0" w:space="0" w:color="auto"/>
                    <w:left w:val="none" w:sz="0" w:space="0" w:color="auto"/>
                    <w:bottom w:val="none" w:sz="0" w:space="0" w:color="auto"/>
                    <w:right w:val="none" w:sz="0" w:space="0" w:color="auto"/>
                  </w:divBdr>
                </w:div>
                <w:div w:id="369576789">
                  <w:marLeft w:val="480"/>
                  <w:marRight w:val="0"/>
                  <w:marTop w:val="0"/>
                  <w:marBottom w:val="0"/>
                  <w:divBdr>
                    <w:top w:val="none" w:sz="0" w:space="0" w:color="auto"/>
                    <w:left w:val="none" w:sz="0" w:space="0" w:color="auto"/>
                    <w:bottom w:val="none" w:sz="0" w:space="0" w:color="auto"/>
                    <w:right w:val="none" w:sz="0" w:space="0" w:color="auto"/>
                  </w:divBdr>
                </w:div>
                <w:div w:id="1480266187">
                  <w:marLeft w:val="480"/>
                  <w:marRight w:val="0"/>
                  <w:marTop w:val="0"/>
                  <w:marBottom w:val="0"/>
                  <w:divBdr>
                    <w:top w:val="none" w:sz="0" w:space="0" w:color="auto"/>
                    <w:left w:val="none" w:sz="0" w:space="0" w:color="auto"/>
                    <w:bottom w:val="none" w:sz="0" w:space="0" w:color="auto"/>
                    <w:right w:val="none" w:sz="0" w:space="0" w:color="auto"/>
                  </w:divBdr>
                </w:div>
                <w:div w:id="1402098733">
                  <w:marLeft w:val="480"/>
                  <w:marRight w:val="0"/>
                  <w:marTop w:val="0"/>
                  <w:marBottom w:val="0"/>
                  <w:divBdr>
                    <w:top w:val="none" w:sz="0" w:space="0" w:color="auto"/>
                    <w:left w:val="none" w:sz="0" w:space="0" w:color="auto"/>
                    <w:bottom w:val="none" w:sz="0" w:space="0" w:color="auto"/>
                    <w:right w:val="none" w:sz="0" w:space="0" w:color="auto"/>
                  </w:divBdr>
                </w:div>
                <w:div w:id="52968298">
                  <w:marLeft w:val="480"/>
                  <w:marRight w:val="0"/>
                  <w:marTop w:val="0"/>
                  <w:marBottom w:val="0"/>
                  <w:divBdr>
                    <w:top w:val="none" w:sz="0" w:space="0" w:color="auto"/>
                    <w:left w:val="none" w:sz="0" w:space="0" w:color="auto"/>
                    <w:bottom w:val="none" w:sz="0" w:space="0" w:color="auto"/>
                    <w:right w:val="none" w:sz="0" w:space="0" w:color="auto"/>
                  </w:divBdr>
                </w:div>
                <w:div w:id="925646785">
                  <w:marLeft w:val="480"/>
                  <w:marRight w:val="0"/>
                  <w:marTop w:val="0"/>
                  <w:marBottom w:val="0"/>
                  <w:divBdr>
                    <w:top w:val="none" w:sz="0" w:space="0" w:color="auto"/>
                    <w:left w:val="none" w:sz="0" w:space="0" w:color="auto"/>
                    <w:bottom w:val="none" w:sz="0" w:space="0" w:color="auto"/>
                    <w:right w:val="none" w:sz="0" w:space="0" w:color="auto"/>
                  </w:divBdr>
                </w:div>
                <w:div w:id="1550917435">
                  <w:marLeft w:val="480"/>
                  <w:marRight w:val="0"/>
                  <w:marTop w:val="0"/>
                  <w:marBottom w:val="0"/>
                  <w:divBdr>
                    <w:top w:val="none" w:sz="0" w:space="0" w:color="auto"/>
                    <w:left w:val="none" w:sz="0" w:space="0" w:color="auto"/>
                    <w:bottom w:val="none" w:sz="0" w:space="0" w:color="auto"/>
                    <w:right w:val="none" w:sz="0" w:space="0" w:color="auto"/>
                  </w:divBdr>
                </w:div>
                <w:div w:id="330762116">
                  <w:marLeft w:val="480"/>
                  <w:marRight w:val="0"/>
                  <w:marTop w:val="0"/>
                  <w:marBottom w:val="0"/>
                  <w:divBdr>
                    <w:top w:val="none" w:sz="0" w:space="0" w:color="auto"/>
                    <w:left w:val="none" w:sz="0" w:space="0" w:color="auto"/>
                    <w:bottom w:val="none" w:sz="0" w:space="0" w:color="auto"/>
                    <w:right w:val="none" w:sz="0" w:space="0" w:color="auto"/>
                  </w:divBdr>
                </w:div>
                <w:div w:id="799148403">
                  <w:marLeft w:val="480"/>
                  <w:marRight w:val="0"/>
                  <w:marTop w:val="0"/>
                  <w:marBottom w:val="0"/>
                  <w:divBdr>
                    <w:top w:val="none" w:sz="0" w:space="0" w:color="auto"/>
                    <w:left w:val="none" w:sz="0" w:space="0" w:color="auto"/>
                    <w:bottom w:val="none" w:sz="0" w:space="0" w:color="auto"/>
                    <w:right w:val="none" w:sz="0" w:space="0" w:color="auto"/>
                  </w:divBdr>
                </w:div>
                <w:div w:id="1758869365">
                  <w:marLeft w:val="480"/>
                  <w:marRight w:val="0"/>
                  <w:marTop w:val="0"/>
                  <w:marBottom w:val="0"/>
                  <w:divBdr>
                    <w:top w:val="none" w:sz="0" w:space="0" w:color="auto"/>
                    <w:left w:val="none" w:sz="0" w:space="0" w:color="auto"/>
                    <w:bottom w:val="none" w:sz="0" w:space="0" w:color="auto"/>
                    <w:right w:val="none" w:sz="0" w:space="0" w:color="auto"/>
                  </w:divBdr>
                </w:div>
                <w:div w:id="1681930953">
                  <w:marLeft w:val="480"/>
                  <w:marRight w:val="0"/>
                  <w:marTop w:val="0"/>
                  <w:marBottom w:val="0"/>
                  <w:divBdr>
                    <w:top w:val="none" w:sz="0" w:space="0" w:color="auto"/>
                    <w:left w:val="none" w:sz="0" w:space="0" w:color="auto"/>
                    <w:bottom w:val="none" w:sz="0" w:space="0" w:color="auto"/>
                    <w:right w:val="none" w:sz="0" w:space="0" w:color="auto"/>
                  </w:divBdr>
                </w:div>
                <w:div w:id="1895504335">
                  <w:marLeft w:val="480"/>
                  <w:marRight w:val="0"/>
                  <w:marTop w:val="0"/>
                  <w:marBottom w:val="0"/>
                  <w:divBdr>
                    <w:top w:val="none" w:sz="0" w:space="0" w:color="auto"/>
                    <w:left w:val="none" w:sz="0" w:space="0" w:color="auto"/>
                    <w:bottom w:val="none" w:sz="0" w:space="0" w:color="auto"/>
                    <w:right w:val="none" w:sz="0" w:space="0" w:color="auto"/>
                  </w:divBdr>
                </w:div>
                <w:div w:id="717314619">
                  <w:marLeft w:val="480"/>
                  <w:marRight w:val="0"/>
                  <w:marTop w:val="0"/>
                  <w:marBottom w:val="0"/>
                  <w:divBdr>
                    <w:top w:val="none" w:sz="0" w:space="0" w:color="auto"/>
                    <w:left w:val="none" w:sz="0" w:space="0" w:color="auto"/>
                    <w:bottom w:val="none" w:sz="0" w:space="0" w:color="auto"/>
                    <w:right w:val="none" w:sz="0" w:space="0" w:color="auto"/>
                  </w:divBdr>
                </w:div>
                <w:div w:id="1085613395">
                  <w:marLeft w:val="480"/>
                  <w:marRight w:val="0"/>
                  <w:marTop w:val="0"/>
                  <w:marBottom w:val="0"/>
                  <w:divBdr>
                    <w:top w:val="none" w:sz="0" w:space="0" w:color="auto"/>
                    <w:left w:val="none" w:sz="0" w:space="0" w:color="auto"/>
                    <w:bottom w:val="none" w:sz="0" w:space="0" w:color="auto"/>
                    <w:right w:val="none" w:sz="0" w:space="0" w:color="auto"/>
                  </w:divBdr>
                </w:div>
                <w:div w:id="1748530181">
                  <w:marLeft w:val="480"/>
                  <w:marRight w:val="0"/>
                  <w:marTop w:val="0"/>
                  <w:marBottom w:val="0"/>
                  <w:divBdr>
                    <w:top w:val="none" w:sz="0" w:space="0" w:color="auto"/>
                    <w:left w:val="none" w:sz="0" w:space="0" w:color="auto"/>
                    <w:bottom w:val="none" w:sz="0" w:space="0" w:color="auto"/>
                    <w:right w:val="none" w:sz="0" w:space="0" w:color="auto"/>
                  </w:divBdr>
                </w:div>
                <w:div w:id="1769420280">
                  <w:marLeft w:val="480"/>
                  <w:marRight w:val="0"/>
                  <w:marTop w:val="0"/>
                  <w:marBottom w:val="0"/>
                  <w:divBdr>
                    <w:top w:val="none" w:sz="0" w:space="0" w:color="auto"/>
                    <w:left w:val="none" w:sz="0" w:space="0" w:color="auto"/>
                    <w:bottom w:val="none" w:sz="0" w:space="0" w:color="auto"/>
                    <w:right w:val="none" w:sz="0" w:space="0" w:color="auto"/>
                  </w:divBdr>
                </w:div>
                <w:div w:id="1246960866">
                  <w:marLeft w:val="480"/>
                  <w:marRight w:val="0"/>
                  <w:marTop w:val="0"/>
                  <w:marBottom w:val="0"/>
                  <w:divBdr>
                    <w:top w:val="none" w:sz="0" w:space="0" w:color="auto"/>
                    <w:left w:val="none" w:sz="0" w:space="0" w:color="auto"/>
                    <w:bottom w:val="none" w:sz="0" w:space="0" w:color="auto"/>
                    <w:right w:val="none" w:sz="0" w:space="0" w:color="auto"/>
                  </w:divBdr>
                </w:div>
                <w:div w:id="204996801">
                  <w:marLeft w:val="480"/>
                  <w:marRight w:val="0"/>
                  <w:marTop w:val="0"/>
                  <w:marBottom w:val="0"/>
                  <w:divBdr>
                    <w:top w:val="none" w:sz="0" w:space="0" w:color="auto"/>
                    <w:left w:val="none" w:sz="0" w:space="0" w:color="auto"/>
                    <w:bottom w:val="none" w:sz="0" w:space="0" w:color="auto"/>
                    <w:right w:val="none" w:sz="0" w:space="0" w:color="auto"/>
                  </w:divBdr>
                </w:div>
                <w:div w:id="1423644940">
                  <w:marLeft w:val="480"/>
                  <w:marRight w:val="0"/>
                  <w:marTop w:val="0"/>
                  <w:marBottom w:val="0"/>
                  <w:divBdr>
                    <w:top w:val="none" w:sz="0" w:space="0" w:color="auto"/>
                    <w:left w:val="none" w:sz="0" w:space="0" w:color="auto"/>
                    <w:bottom w:val="none" w:sz="0" w:space="0" w:color="auto"/>
                    <w:right w:val="none" w:sz="0" w:space="0" w:color="auto"/>
                  </w:divBdr>
                </w:div>
                <w:div w:id="859002949">
                  <w:marLeft w:val="480"/>
                  <w:marRight w:val="0"/>
                  <w:marTop w:val="0"/>
                  <w:marBottom w:val="0"/>
                  <w:divBdr>
                    <w:top w:val="none" w:sz="0" w:space="0" w:color="auto"/>
                    <w:left w:val="none" w:sz="0" w:space="0" w:color="auto"/>
                    <w:bottom w:val="none" w:sz="0" w:space="0" w:color="auto"/>
                    <w:right w:val="none" w:sz="0" w:space="0" w:color="auto"/>
                  </w:divBdr>
                </w:div>
                <w:div w:id="345520004">
                  <w:marLeft w:val="480"/>
                  <w:marRight w:val="0"/>
                  <w:marTop w:val="0"/>
                  <w:marBottom w:val="0"/>
                  <w:divBdr>
                    <w:top w:val="none" w:sz="0" w:space="0" w:color="auto"/>
                    <w:left w:val="none" w:sz="0" w:space="0" w:color="auto"/>
                    <w:bottom w:val="none" w:sz="0" w:space="0" w:color="auto"/>
                    <w:right w:val="none" w:sz="0" w:space="0" w:color="auto"/>
                  </w:divBdr>
                </w:div>
                <w:div w:id="960384361">
                  <w:marLeft w:val="480"/>
                  <w:marRight w:val="0"/>
                  <w:marTop w:val="0"/>
                  <w:marBottom w:val="0"/>
                  <w:divBdr>
                    <w:top w:val="none" w:sz="0" w:space="0" w:color="auto"/>
                    <w:left w:val="none" w:sz="0" w:space="0" w:color="auto"/>
                    <w:bottom w:val="none" w:sz="0" w:space="0" w:color="auto"/>
                    <w:right w:val="none" w:sz="0" w:space="0" w:color="auto"/>
                  </w:divBdr>
                </w:div>
                <w:div w:id="1119109465">
                  <w:marLeft w:val="480"/>
                  <w:marRight w:val="0"/>
                  <w:marTop w:val="0"/>
                  <w:marBottom w:val="0"/>
                  <w:divBdr>
                    <w:top w:val="none" w:sz="0" w:space="0" w:color="auto"/>
                    <w:left w:val="none" w:sz="0" w:space="0" w:color="auto"/>
                    <w:bottom w:val="none" w:sz="0" w:space="0" w:color="auto"/>
                    <w:right w:val="none" w:sz="0" w:space="0" w:color="auto"/>
                  </w:divBdr>
                </w:div>
                <w:div w:id="237440388">
                  <w:marLeft w:val="480"/>
                  <w:marRight w:val="0"/>
                  <w:marTop w:val="0"/>
                  <w:marBottom w:val="0"/>
                  <w:divBdr>
                    <w:top w:val="none" w:sz="0" w:space="0" w:color="auto"/>
                    <w:left w:val="none" w:sz="0" w:space="0" w:color="auto"/>
                    <w:bottom w:val="none" w:sz="0" w:space="0" w:color="auto"/>
                    <w:right w:val="none" w:sz="0" w:space="0" w:color="auto"/>
                  </w:divBdr>
                </w:div>
                <w:div w:id="1125781668">
                  <w:marLeft w:val="480"/>
                  <w:marRight w:val="0"/>
                  <w:marTop w:val="0"/>
                  <w:marBottom w:val="0"/>
                  <w:divBdr>
                    <w:top w:val="none" w:sz="0" w:space="0" w:color="auto"/>
                    <w:left w:val="none" w:sz="0" w:space="0" w:color="auto"/>
                    <w:bottom w:val="none" w:sz="0" w:space="0" w:color="auto"/>
                    <w:right w:val="none" w:sz="0" w:space="0" w:color="auto"/>
                  </w:divBdr>
                </w:div>
                <w:div w:id="1743991109">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23430485">
                  <w:marLeft w:val="480"/>
                  <w:marRight w:val="0"/>
                  <w:marTop w:val="0"/>
                  <w:marBottom w:val="0"/>
                  <w:divBdr>
                    <w:top w:val="none" w:sz="0" w:space="0" w:color="auto"/>
                    <w:left w:val="none" w:sz="0" w:space="0" w:color="auto"/>
                    <w:bottom w:val="none" w:sz="0" w:space="0" w:color="auto"/>
                    <w:right w:val="none" w:sz="0" w:space="0" w:color="auto"/>
                  </w:divBdr>
                </w:div>
                <w:div w:id="795760266">
                  <w:marLeft w:val="480"/>
                  <w:marRight w:val="0"/>
                  <w:marTop w:val="0"/>
                  <w:marBottom w:val="0"/>
                  <w:divBdr>
                    <w:top w:val="none" w:sz="0" w:space="0" w:color="auto"/>
                    <w:left w:val="none" w:sz="0" w:space="0" w:color="auto"/>
                    <w:bottom w:val="none" w:sz="0" w:space="0" w:color="auto"/>
                    <w:right w:val="none" w:sz="0" w:space="0" w:color="auto"/>
                  </w:divBdr>
                </w:div>
                <w:div w:id="1947999940">
                  <w:marLeft w:val="480"/>
                  <w:marRight w:val="0"/>
                  <w:marTop w:val="0"/>
                  <w:marBottom w:val="0"/>
                  <w:divBdr>
                    <w:top w:val="none" w:sz="0" w:space="0" w:color="auto"/>
                    <w:left w:val="none" w:sz="0" w:space="0" w:color="auto"/>
                    <w:bottom w:val="none" w:sz="0" w:space="0" w:color="auto"/>
                    <w:right w:val="none" w:sz="0" w:space="0" w:color="auto"/>
                  </w:divBdr>
                </w:div>
                <w:div w:id="1285964096">
                  <w:marLeft w:val="480"/>
                  <w:marRight w:val="0"/>
                  <w:marTop w:val="0"/>
                  <w:marBottom w:val="0"/>
                  <w:divBdr>
                    <w:top w:val="none" w:sz="0" w:space="0" w:color="auto"/>
                    <w:left w:val="none" w:sz="0" w:space="0" w:color="auto"/>
                    <w:bottom w:val="none" w:sz="0" w:space="0" w:color="auto"/>
                    <w:right w:val="none" w:sz="0" w:space="0" w:color="auto"/>
                  </w:divBdr>
                </w:div>
                <w:div w:id="1656520574">
                  <w:marLeft w:val="480"/>
                  <w:marRight w:val="0"/>
                  <w:marTop w:val="0"/>
                  <w:marBottom w:val="0"/>
                  <w:divBdr>
                    <w:top w:val="none" w:sz="0" w:space="0" w:color="auto"/>
                    <w:left w:val="none" w:sz="0" w:space="0" w:color="auto"/>
                    <w:bottom w:val="none" w:sz="0" w:space="0" w:color="auto"/>
                    <w:right w:val="none" w:sz="0" w:space="0" w:color="auto"/>
                  </w:divBdr>
                </w:div>
                <w:div w:id="229732098">
                  <w:marLeft w:val="480"/>
                  <w:marRight w:val="0"/>
                  <w:marTop w:val="0"/>
                  <w:marBottom w:val="0"/>
                  <w:divBdr>
                    <w:top w:val="none" w:sz="0" w:space="0" w:color="auto"/>
                    <w:left w:val="none" w:sz="0" w:space="0" w:color="auto"/>
                    <w:bottom w:val="none" w:sz="0" w:space="0" w:color="auto"/>
                    <w:right w:val="none" w:sz="0" w:space="0" w:color="auto"/>
                  </w:divBdr>
                </w:div>
                <w:div w:id="683434986">
                  <w:marLeft w:val="480"/>
                  <w:marRight w:val="0"/>
                  <w:marTop w:val="0"/>
                  <w:marBottom w:val="0"/>
                  <w:divBdr>
                    <w:top w:val="none" w:sz="0" w:space="0" w:color="auto"/>
                    <w:left w:val="none" w:sz="0" w:space="0" w:color="auto"/>
                    <w:bottom w:val="none" w:sz="0" w:space="0" w:color="auto"/>
                    <w:right w:val="none" w:sz="0" w:space="0" w:color="auto"/>
                  </w:divBdr>
                </w:div>
                <w:div w:id="210121579">
                  <w:marLeft w:val="480"/>
                  <w:marRight w:val="0"/>
                  <w:marTop w:val="0"/>
                  <w:marBottom w:val="0"/>
                  <w:divBdr>
                    <w:top w:val="none" w:sz="0" w:space="0" w:color="auto"/>
                    <w:left w:val="none" w:sz="0" w:space="0" w:color="auto"/>
                    <w:bottom w:val="none" w:sz="0" w:space="0" w:color="auto"/>
                    <w:right w:val="none" w:sz="0" w:space="0" w:color="auto"/>
                  </w:divBdr>
                </w:div>
                <w:div w:id="68575732">
                  <w:marLeft w:val="480"/>
                  <w:marRight w:val="0"/>
                  <w:marTop w:val="0"/>
                  <w:marBottom w:val="0"/>
                  <w:divBdr>
                    <w:top w:val="none" w:sz="0" w:space="0" w:color="auto"/>
                    <w:left w:val="none" w:sz="0" w:space="0" w:color="auto"/>
                    <w:bottom w:val="none" w:sz="0" w:space="0" w:color="auto"/>
                    <w:right w:val="none" w:sz="0" w:space="0" w:color="auto"/>
                  </w:divBdr>
                </w:div>
                <w:div w:id="1203784845">
                  <w:marLeft w:val="480"/>
                  <w:marRight w:val="0"/>
                  <w:marTop w:val="0"/>
                  <w:marBottom w:val="0"/>
                  <w:divBdr>
                    <w:top w:val="none" w:sz="0" w:space="0" w:color="auto"/>
                    <w:left w:val="none" w:sz="0" w:space="0" w:color="auto"/>
                    <w:bottom w:val="none" w:sz="0" w:space="0" w:color="auto"/>
                    <w:right w:val="none" w:sz="0" w:space="0" w:color="auto"/>
                  </w:divBdr>
                </w:div>
                <w:div w:id="863906811">
                  <w:marLeft w:val="480"/>
                  <w:marRight w:val="0"/>
                  <w:marTop w:val="0"/>
                  <w:marBottom w:val="0"/>
                  <w:divBdr>
                    <w:top w:val="none" w:sz="0" w:space="0" w:color="auto"/>
                    <w:left w:val="none" w:sz="0" w:space="0" w:color="auto"/>
                    <w:bottom w:val="none" w:sz="0" w:space="0" w:color="auto"/>
                    <w:right w:val="none" w:sz="0" w:space="0" w:color="auto"/>
                  </w:divBdr>
                </w:div>
                <w:div w:id="1842236156">
                  <w:marLeft w:val="480"/>
                  <w:marRight w:val="0"/>
                  <w:marTop w:val="0"/>
                  <w:marBottom w:val="0"/>
                  <w:divBdr>
                    <w:top w:val="none" w:sz="0" w:space="0" w:color="auto"/>
                    <w:left w:val="none" w:sz="0" w:space="0" w:color="auto"/>
                    <w:bottom w:val="none" w:sz="0" w:space="0" w:color="auto"/>
                    <w:right w:val="none" w:sz="0" w:space="0" w:color="auto"/>
                  </w:divBdr>
                </w:div>
                <w:div w:id="1310206917">
                  <w:marLeft w:val="480"/>
                  <w:marRight w:val="0"/>
                  <w:marTop w:val="0"/>
                  <w:marBottom w:val="0"/>
                  <w:divBdr>
                    <w:top w:val="none" w:sz="0" w:space="0" w:color="auto"/>
                    <w:left w:val="none" w:sz="0" w:space="0" w:color="auto"/>
                    <w:bottom w:val="none" w:sz="0" w:space="0" w:color="auto"/>
                    <w:right w:val="none" w:sz="0" w:space="0" w:color="auto"/>
                  </w:divBdr>
                </w:div>
                <w:div w:id="1259020126">
                  <w:marLeft w:val="480"/>
                  <w:marRight w:val="0"/>
                  <w:marTop w:val="0"/>
                  <w:marBottom w:val="0"/>
                  <w:divBdr>
                    <w:top w:val="none" w:sz="0" w:space="0" w:color="auto"/>
                    <w:left w:val="none" w:sz="0" w:space="0" w:color="auto"/>
                    <w:bottom w:val="none" w:sz="0" w:space="0" w:color="auto"/>
                    <w:right w:val="none" w:sz="0" w:space="0" w:color="auto"/>
                  </w:divBdr>
                </w:div>
                <w:div w:id="1191142811">
                  <w:marLeft w:val="480"/>
                  <w:marRight w:val="0"/>
                  <w:marTop w:val="0"/>
                  <w:marBottom w:val="0"/>
                  <w:divBdr>
                    <w:top w:val="none" w:sz="0" w:space="0" w:color="auto"/>
                    <w:left w:val="none" w:sz="0" w:space="0" w:color="auto"/>
                    <w:bottom w:val="none" w:sz="0" w:space="0" w:color="auto"/>
                    <w:right w:val="none" w:sz="0" w:space="0" w:color="auto"/>
                  </w:divBdr>
                </w:div>
                <w:div w:id="1460493785">
                  <w:marLeft w:val="480"/>
                  <w:marRight w:val="0"/>
                  <w:marTop w:val="0"/>
                  <w:marBottom w:val="0"/>
                  <w:divBdr>
                    <w:top w:val="none" w:sz="0" w:space="0" w:color="auto"/>
                    <w:left w:val="none" w:sz="0" w:space="0" w:color="auto"/>
                    <w:bottom w:val="none" w:sz="0" w:space="0" w:color="auto"/>
                    <w:right w:val="none" w:sz="0" w:space="0" w:color="auto"/>
                  </w:divBdr>
                </w:div>
                <w:div w:id="426268626">
                  <w:marLeft w:val="480"/>
                  <w:marRight w:val="0"/>
                  <w:marTop w:val="0"/>
                  <w:marBottom w:val="0"/>
                  <w:divBdr>
                    <w:top w:val="none" w:sz="0" w:space="0" w:color="auto"/>
                    <w:left w:val="none" w:sz="0" w:space="0" w:color="auto"/>
                    <w:bottom w:val="none" w:sz="0" w:space="0" w:color="auto"/>
                    <w:right w:val="none" w:sz="0" w:space="0" w:color="auto"/>
                  </w:divBdr>
                </w:div>
                <w:div w:id="515048247">
                  <w:marLeft w:val="480"/>
                  <w:marRight w:val="0"/>
                  <w:marTop w:val="0"/>
                  <w:marBottom w:val="0"/>
                  <w:divBdr>
                    <w:top w:val="none" w:sz="0" w:space="0" w:color="auto"/>
                    <w:left w:val="none" w:sz="0" w:space="0" w:color="auto"/>
                    <w:bottom w:val="none" w:sz="0" w:space="0" w:color="auto"/>
                    <w:right w:val="none" w:sz="0" w:space="0" w:color="auto"/>
                  </w:divBdr>
                </w:div>
                <w:div w:id="1760523052">
                  <w:marLeft w:val="480"/>
                  <w:marRight w:val="0"/>
                  <w:marTop w:val="0"/>
                  <w:marBottom w:val="0"/>
                  <w:divBdr>
                    <w:top w:val="none" w:sz="0" w:space="0" w:color="auto"/>
                    <w:left w:val="none" w:sz="0" w:space="0" w:color="auto"/>
                    <w:bottom w:val="none" w:sz="0" w:space="0" w:color="auto"/>
                    <w:right w:val="none" w:sz="0" w:space="0" w:color="auto"/>
                  </w:divBdr>
                </w:div>
                <w:div w:id="336033955">
                  <w:marLeft w:val="480"/>
                  <w:marRight w:val="0"/>
                  <w:marTop w:val="0"/>
                  <w:marBottom w:val="0"/>
                  <w:divBdr>
                    <w:top w:val="none" w:sz="0" w:space="0" w:color="auto"/>
                    <w:left w:val="none" w:sz="0" w:space="0" w:color="auto"/>
                    <w:bottom w:val="none" w:sz="0" w:space="0" w:color="auto"/>
                    <w:right w:val="none" w:sz="0" w:space="0" w:color="auto"/>
                  </w:divBdr>
                </w:div>
                <w:div w:id="1780443244">
                  <w:marLeft w:val="480"/>
                  <w:marRight w:val="0"/>
                  <w:marTop w:val="0"/>
                  <w:marBottom w:val="0"/>
                  <w:divBdr>
                    <w:top w:val="none" w:sz="0" w:space="0" w:color="auto"/>
                    <w:left w:val="none" w:sz="0" w:space="0" w:color="auto"/>
                    <w:bottom w:val="none" w:sz="0" w:space="0" w:color="auto"/>
                    <w:right w:val="none" w:sz="0" w:space="0" w:color="auto"/>
                  </w:divBdr>
                </w:div>
                <w:div w:id="891693926">
                  <w:marLeft w:val="480"/>
                  <w:marRight w:val="0"/>
                  <w:marTop w:val="0"/>
                  <w:marBottom w:val="0"/>
                  <w:divBdr>
                    <w:top w:val="none" w:sz="0" w:space="0" w:color="auto"/>
                    <w:left w:val="none" w:sz="0" w:space="0" w:color="auto"/>
                    <w:bottom w:val="none" w:sz="0" w:space="0" w:color="auto"/>
                    <w:right w:val="none" w:sz="0" w:space="0" w:color="auto"/>
                  </w:divBdr>
                </w:div>
                <w:div w:id="1377200512">
                  <w:marLeft w:val="480"/>
                  <w:marRight w:val="0"/>
                  <w:marTop w:val="0"/>
                  <w:marBottom w:val="0"/>
                  <w:divBdr>
                    <w:top w:val="none" w:sz="0" w:space="0" w:color="auto"/>
                    <w:left w:val="none" w:sz="0" w:space="0" w:color="auto"/>
                    <w:bottom w:val="none" w:sz="0" w:space="0" w:color="auto"/>
                    <w:right w:val="none" w:sz="0" w:space="0" w:color="auto"/>
                  </w:divBdr>
                </w:div>
              </w:divsChild>
            </w:div>
            <w:div w:id="311447604">
              <w:marLeft w:val="0"/>
              <w:marRight w:val="0"/>
              <w:marTop w:val="0"/>
              <w:marBottom w:val="0"/>
              <w:divBdr>
                <w:top w:val="none" w:sz="0" w:space="0" w:color="auto"/>
                <w:left w:val="none" w:sz="0" w:space="0" w:color="auto"/>
                <w:bottom w:val="none" w:sz="0" w:space="0" w:color="auto"/>
                <w:right w:val="none" w:sz="0" w:space="0" w:color="auto"/>
              </w:divBdr>
              <w:divsChild>
                <w:div w:id="112141350">
                  <w:marLeft w:val="480"/>
                  <w:marRight w:val="0"/>
                  <w:marTop w:val="0"/>
                  <w:marBottom w:val="0"/>
                  <w:divBdr>
                    <w:top w:val="none" w:sz="0" w:space="0" w:color="auto"/>
                    <w:left w:val="none" w:sz="0" w:space="0" w:color="auto"/>
                    <w:bottom w:val="none" w:sz="0" w:space="0" w:color="auto"/>
                    <w:right w:val="none" w:sz="0" w:space="0" w:color="auto"/>
                  </w:divBdr>
                </w:div>
                <w:div w:id="1175195488">
                  <w:marLeft w:val="480"/>
                  <w:marRight w:val="0"/>
                  <w:marTop w:val="0"/>
                  <w:marBottom w:val="0"/>
                  <w:divBdr>
                    <w:top w:val="none" w:sz="0" w:space="0" w:color="auto"/>
                    <w:left w:val="none" w:sz="0" w:space="0" w:color="auto"/>
                    <w:bottom w:val="none" w:sz="0" w:space="0" w:color="auto"/>
                    <w:right w:val="none" w:sz="0" w:space="0" w:color="auto"/>
                  </w:divBdr>
                </w:div>
                <w:div w:id="728966656">
                  <w:marLeft w:val="480"/>
                  <w:marRight w:val="0"/>
                  <w:marTop w:val="0"/>
                  <w:marBottom w:val="0"/>
                  <w:divBdr>
                    <w:top w:val="none" w:sz="0" w:space="0" w:color="auto"/>
                    <w:left w:val="none" w:sz="0" w:space="0" w:color="auto"/>
                    <w:bottom w:val="none" w:sz="0" w:space="0" w:color="auto"/>
                    <w:right w:val="none" w:sz="0" w:space="0" w:color="auto"/>
                  </w:divBdr>
                </w:div>
                <w:div w:id="2010256826">
                  <w:marLeft w:val="480"/>
                  <w:marRight w:val="0"/>
                  <w:marTop w:val="0"/>
                  <w:marBottom w:val="0"/>
                  <w:divBdr>
                    <w:top w:val="none" w:sz="0" w:space="0" w:color="auto"/>
                    <w:left w:val="none" w:sz="0" w:space="0" w:color="auto"/>
                    <w:bottom w:val="none" w:sz="0" w:space="0" w:color="auto"/>
                    <w:right w:val="none" w:sz="0" w:space="0" w:color="auto"/>
                  </w:divBdr>
                </w:div>
                <w:div w:id="984747331">
                  <w:marLeft w:val="480"/>
                  <w:marRight w:val="0"/>
                  <w:marTop w:val="0"/>
                  <w:marBottom w:val="0"/>
                  <w:divBdr>
                    <w:top w:val="none" w:sz="0" w:space="0" w:color="auto"/>
                    <w:left w:val="none" w:sz="0" w:space="0" w:color="auto"/>
                    <w:bottom w:val="none" w:sz="0" w:space="0" w:color="auto"/>
                    <w:right w:val="none" w:sz="0" w:space="0" w:color="auto"/>
                  </w:divBdr>
                </w:div>
                <w:div w:id="1585719308">
                  <w:marLeft w:val="480"/>
                  <w:marRight w:val="0"/>
                  <w:marTop w:val="0"/>
                  <w:marBottom w:val="0"/>
                  <w:divBdr>
                    <w:top w:val="none" w:sz="0" w:space="0" w:color="auto"/>
                    <w:left w:val="none" w:sz="0" w:space="0" w:color="auto"/>
                    <w:bottom w:val="none" w:sz="0" w:space="0" w:color="auto"/>
                    <w:right w:val="none" w:sz="0" w:space="0" w:color="auto"/>
                  </w:divBdr>
                </w:div>
                <w:div w:id="1818230933">
                  <w:marLeft w:val="480"/>
                  <w:marRight w:val="0"/>
                  <w:marTop w:val="0"/>
                  <w:marBottom w:val="0"/>
                  <w:divBdr>
                    <w:top w:val="none" w:sz="0" w:space="0" w:color="auto"/>
                    <w:left w:val="none" w:sz="0" w:space="0" w:color="auto"/>
                    <w:bottom w:val="none" w:sz="0" w:space="0" w:color="auto"/>
                    <w:right w:val="none" w:sz="0" w:space="0" w:color="auto"/>
                  </w:divBdr>
                </w:div>
                <w:div w:id="1373312733">
                  <w:marLeft w:val="480"/>
                  <w:marRight w:val="0"/>
                  <w:marTop w:val="0"/>
                  <w:marBottom w:val="0"/>
                  <w:divBdr>
                    <w:top w:val="none" w:sz="0" w:space="0" w:color="auto"/>
                    <w:left w:val="none" w:sz="0" w:space="0" w:color="auto"/>
                    <w:bottom w:val="none" w:sz="0" w:space="0" w:color="auto"/>
                    <w:right w:val="none" w:sz="0" w:space="0" w:color="auto"/>
                  </w:divBdr>
                </w:div>
                <w:div w:id="1862740923">
                  <w:marLeft w:val="480"/>
                  <w:marRight w:val="0"/>
                  <w:marTop w:val="0"/>
                  <w:marBottom w:val="0"/>
                  <w:divBdr>
                    <w:top w:val="none" w:sz="0" w:space="0" w:color="auto"/>
                    <w:left w:val="none" w:sz="0" w:space="0" w:color="auto"/>
                    <w:bottom w:val="none" w:sz="0" w:space="0" w:color="auto"/>
                    <w:right w:val="none" w:sz="0" w:space="0" w:color="auto"/>
                  </w:divBdr>
                </w:div>
                <w:div w:id="1913157707">
                  <w:marLeft w:val="480"/>
                  <w:marRight w:val="0"/>
                  <w:marTop w:val="0"/>
                  <w:marBottom w:val="0"/>
                  <w:divBdr>
                    <w:top w:val="none" w:sz="0" w:space="0" w:color="auto"/>
                    <w:left w:val="none" w:sz="0" w:space="0" w:color="auto"/>
                    <w:bottom w:val="none" w:sz="0" w:space="0" w:color="auto"/>
                    <w:right w:val="none" w:sz="0" w:space="0" w:color="auto"/>
                  </w:divBdr>
                </w:div>
                <w:div w:id="211580295">
                  <w:marLeft w:val="480"/>
                  <w:marRight w:val="0"/>
                  <w:marTop w:val="0"/>
                  <w:marBottom w:val="0"/>
                  <w:divBdr>
                    <w:top w:val="none" w:sz="0" w:space="0" w:color="auto"/>
                    <w:left w:val="none" w:sz="0" w:space="0" w:color="auto"/>
                    <w:bottom w:val="none" w:sz="0" w:space="0" w:color="auto"/>
                    <w:right w:val="none" w:sz="0" w:space="0" w:color="auto"/>
                  </w:divBdr>
                </w:div>
                <w:div w:id="647781844">
                  <w:marLeft w:val="480"/>
                  <w:marRight w:val="0"/>
                  <w:marTop w:val="0"/>
                  <w:marBottom w:val="0"/>
                  <w:divBdr>
                    <w:top w:val="none" w:sz="0" w:space="0" w:color="auto"/>
                    <w:left w:val="none" w:sz="0" w:space="0" w:color="auto"/>
                    <w:bottom w:val="none" w:sz="0" w:space="0" w:color="auto"/>
                    <w:right w:val="none" w:sz="0" w:space="0" w:color="auto"/>
                  </w:divBdr>
                </w:div>
                <w:div w:id="37052940">
                  <w:marLeft w:val="480"/>
                  <w:marRight w:val="0"/>
                  <w:marTop w:val="0"/>
                  <w:marBottom w:val="0"/>
                  <w:divBdr>
                    <w:top w:val="none" w:sz="0" w:space="0" w:color="auto"/>
                    <w:left w:val="none" w:sz="0" w:space="0" w:color="auto"/>
                    <w:bottom w:val="none" w:sz="0" w:space="0" w:color="auto"/>
                    <w:right w:val="none" w:sz="0" w:space="0" w:color="auto"/>
                  </w:divBdr>
                </w:div>
                <w:div w:id="276376434">
                  <w:marLeft w:val="480"/>
                  <w:marRight w:val="0"/>
                  <w:marTop w:val="0"/>
                  <w:marBottom w:val="0"/>
                  <w:divBdr>
                    <w:top w:val="none" w:sz="0" w:space="0" w:color="auto"/>
                    <w:left w:val="none" w:sz="0" w:space="0" w:color="auto"/>
                    <w:bottom w:val="none" w:sz="0" w:space="0" w:color="auto"/>
                    <w:right w:val="none" w:sz="0" w:space="0" w:color="auto"/>
                  </w:divBdr>
                </w:div>
                <w:div w:id="1515225054">
                  <w:marLeft w:val="480"/>
                  <w:marRight w:val="0"/>
                  <w:marTop w:val="0"/>
                  <w:marBottom w:val="0"/>
                  <w:divBdr>
                    <w:top w:val="none" w:sz="0" w:space="0" w:color="auto"/>
                    <w:left w:val="none" w:sz="0" w:space="0" w:color="auto"/>
                    <w:bottom w:val="none" w:sz="0" w:space="0" w:color="auto"/>
                    <w:right w:val="none" w:sz="0" w:space="0" w:color="auto"/>
                  </w:divBdr>
                </w:div>
                <w:div w:id="1896232141">
                  <w:marLeft w:val="480"/>
                  <w:marRight w:val="0"/>
                  <w:marTop w:val="0"/>
                  <w:marBottom w:val="0"/>
                  <w:divBdr>
                    <w:top w:val="none" w:sz="0" w:space="0" w:color="auto"/>
                    <w:left w:val="none" w:sz="0" w:space="0" w:color="auto"/>
                    <w:bottom w:val="none" w:sz="0" w:space="0" w:color="auto"/>
                    <w:right w:val="none" w:sz="0" w:space="0" w:color="auto"/>
                  </w:divBdr>
                </w:div>
                <w:div w:id="834415621">
                  <w:marLeft w:val="480"/>
                  <w:marRight w:val="0"/>
                  <w:marTop w:val="0"/>
                  <w:marBottom w:val="0"/>
                  <w:divBdr>
                    <w:top w:val="none" w:sz="0" w:space="0" w:color="auto"/>
                    <w:left w:val="none" w:sz="0" w:space="0" w:color="auto"/>
                    <w:bottom w:val="none" w:sz="0" w:space="0" w:color="auto"/>
                    <w:right w:val="none" w:sz="0" w:space="0" w:color="auto"/>
                  </w:divBdr>
                </w:div>
                <w:div w:id="703486618">
                  <w:marLeft w:val="480"/>
                  <w:marRight w:val="0"/>
                  <w:marTop w:val="0"/>
                  <w:marBottom w:val="0"/>
                  <w:divBdr>
                    <w:top w:val="none" w:sz="0" w:space="0" w:color="auto"/>
                    <w:left w:val="none" w:sz="0" w:space="0" w:color="auto"/>
                    <w:bottom w:val="none" w:sz="0" w:space="0" w:color="auto"/>
                    <w:right w:val="none" w:sz="0" w:space="0" w:color="auto"/>
                  </w:divBdr>
                </w:div>
                <w:div w:id="1209489933">
                  <w:marLeft w:val="480"/>
                  <w:marRight w:val="0"/>
                  <w:marTop w:val="0"/>
                  <w:marBottom w:val="0"/>
                  <w:divBdr>
                    <w:top w:val="none" w:sz="0" w:space="0" w:color="auto"/>
                    <w:left w:val="none" w:sz="0" w:space="0" w:color="auto"/>
                    <w:bottom w:val="none" w:sz="0" w:space="0" w:color="auto"/>
                    <w:right w:val="none" w:sz="0" w:space="0" w:color="auto"/>
                  </w:divBdr>
                </w:div>
                <w:div w:id="2109036235">
                  <w:marLeft w:val="480"/>
                  <w:marRight w:val="0"/>
                  <w:marTop w:val="0"/>
                  <w:marBottom w:val="0"/>
                  <w:divBdr>
                    <w:top w:val="none" w:sz="0" w:space="0" w:color="auto"/>
                    <w:left w:val="none" w:sz="0" w:space="0" w:color="auto"/>
                    <w:bottom w:val="none" w:sz="0" w:space="0" w:color="auto"/>
                    <w:right w:val="none" w:sz="0" w:space="0" w:color="auto"/>
                  </w:divBdr>
                </w:div>
                <w:div w:id="255746750">
                  <w:marLeft w:val="480"/>
                  <w:marRight w:val="0"/>
                  <w:marTop w:val="0"/>
                  <w:marBottom w:val="0"/>
                  <w:divBdr>
                    <w:top w:val="none" w:sz="0" w:space="0" w:color="auto"/>
                    <w:left w:val="none" w:sz="0" w:space="0" w:color="auto"/>
                    <w:bottom w:val="none" w:sz="0" w:space="0" w:color="auto"/>
                    <w:right w:val="none" w:sz="0" w:space="0" w:color="auto"/>
                  </w:divBdr>
                </w:div>
                <w:div w:id="1446776816">
                  <w:marLeft w:val="480"/>
                  <w:marRight w:val="0"/>
                  <w:marTop w:val="0"/>
                  <w:marBottom w:val="0"/>
                  <w:divBdr>
                    <w:top w:val="none" w:sz="0" w:space="0" w:color="auto"/>
                    <w:left w:val="none" w:sz="0" w:space="0" w:color="auto"/>
                    <w:bottom w:val="none" w:sz="0" w:space="0" w:color="auto"/>
                    <w:right w:val="none" w:sz="0" w:space="0" w:color="auto"/>
                  </w:divBdr>
                </w:div>
                <w:div w:id="1459907889">
                  <w:marLeft w:val="480"/>
                  <w:marRight w:val="0"/>
                  <w:marTop w:val="0"/>
                  <w:marBottom w:val="0"/>
                  <w:divBdr>
                    <w:top w:val="none" w:sz="0" w:space="0" w:color="auto"/>
                    <w:left w:val="none" w:sz="0" w:space="0" w:color="auto"/>
                    <w:bottom w:val="none" w:sz="0" w:space="0" w:color="auto"/>
                    <w:right w:val="none" w:sz="0" w:space="0" w:color="auto"/>
                  </w:divBdr>
                </w:div>
                <w:div w:id="1096317993">
                  <w:marLeft w:val="480"/>
                  <w:marRight w:val="0"/>
                  <w:marTop w:val="0"/>
                  <w:marBottom w:val="0"/>
                  <w:divBdr>
                    <w:top w:val="none" w:sz="0" w:space="0" w:color="auto"/>
                    <w:left w:val="none" w:sz="0" w:space="0" w:color="auto"/>
                    <w:bottom w:val="none" w:sz="0" w:space="0" w:color="auto"/>
                    <w:right w:val="none" w:sz="0" w:space="0" w:color="auto"/>
                  </w:divBdr>
                </w:div>
                <w:div w:id="528958516">
                  <w:marLeft w:val="480"/>
                  <w:marRight w:val="0"/>
                  <w:marTop w:val="0"/>
                  <w:marBottom w:val="0"/>
                  <w:divBdr>
                    <w:top w:val="none" w:sz="0" w:space="0" w:color="auto"/>
                    <w:left w:val="none" w:sz="0" w:space="0" w:color="auto"/>
                    <w:bottom w:val="none" w:sz="0" w:space="0" w:color="auto"/>
                    <w:right w:val="none" w:sz="0" w:space="0" w:color="auto"/>
                  </w:divBdr>
                </w:div>
                <w:div w:id="222757728">
                  <w:marLeft w:val="480"/>
                  <w:marRight w:val="0"/>
                  <w:marTop w:val="0"/>
                  <w:marBottom w:val="0"/>
                  <w:divBdr>
                    <w:top w:val="none" w:sz="0" w:space="0" w:color="auto"/>
                    <w:left w:val="none" w:sz="0" w:space="0" w:color="auto"/>
                    <w:bottom w:val="none" w:sz="0" w:space="0" w:color="auto"/>
                    <w:right w:val="none" w:sz="0" w:space="0" w:color="auto"/>
                  </w:divBdr>
                </w:div>
                <w:div w:id="875626802">
                  <w:marLeft w:val="480"/>
                  <w:marRight w:val="0"/>
                  <w:marTop w:val="0"/>
                  <w:marBottom w:val="0"/>
                  <w:divBdr>
                    <w:top w:val="none" w:sz="0" w:space="0" w:color="auto"/>
                    <w:left w:val="none" w:sz="0" w:space="0" w:color="auto"/>
                    <w:bottom w:val="none" w:sz="0" w:space="0" w:color="auto"/>
                    <w:right w:val="none" w:sz="0" w:space="0" w:color="auto"/>
                  </w:divBdr>
                </w:div>
                <w:div w:id="300959470">
                  <w:marLeft w:val="480"/>
                  <w:marRight w:val="0"/>
                  <w:marTop w:val="0"/>
                  <w:marBottom w:val="0"/>
                  <w:divBdr>
                    <w:top w:val="none" w:sz="0" w:space="0" w:color="auto"/>
                    <w:left w:val="none" w:sz="0" w:space="0" w:color="auto"/>
                    <w:bottom w:val="none" w:sz="0" w:space="0" w:color="auto"/>
                    <w:right w:val="none" w:sz="0" w:space="0" w:color="auto"/>
                  </w:divBdr>
                </w:div>
                <w:div w:id="1289311332">
                  <w:marLeft w:val="480"/>
                  <w:marRight w:val="0"/>
                  <w:marTop w:val="0"/>
                  <w:marBottom w:val="0"/>
                  <w:divBdr>
                    <w:top w:val="none" w:sz="0" w:space="0" w:color="auto"/>
                    <w:left w:val="none" w:sz="0" w:space="0" w:color="auto"/>
                    <w:bottom w:val="none" w:sz="0" w:space="0" w:color="auto"/>
                    <w:right w:val="none" w:sz="0" w:space="0" w:color="auto"/>
                  </w:divBdr>
                </w:div>
                <w:div w:id="322663279">
                  <w:marLeft w:val="480"/>
                  <w:marRight w:val="0"/>
                  <w:marTop w:val="0"/>
                  <w:marBottom w:val="0"/>
                  <w:divBdr>
                    <w:top w:val="none" w:sz="0" w:space="0" w:color="auto"/>
                    <w:left w:val="none" w:sz="0" w:space="0" w:color="auto"/>
                    <w:bottom w:val="none" w:sz="0" w:space="0" w:color="auto"/>
                    <w:right w:val="none" w:sz="0" w:space="0" w:color="auto"/>
                  </w:divBdr>
                </w:div>
                <w:div w:id="952514368">
                  <w:marLeft w:val="480"/>
                  <w:marRight w:val="0"/>
                  <w:marTop w:val="0"/>
                  <w:marBottom w:val="0"/>
                  <w:divBdr>
                    <w:top w:val="none" w:sz="0" w:space="0" w:color="auto"/>
                    <w:left w:val="none" w:sz="0" w:space="0" w:color="auto"/>
                    <w:bottom w:val="none" w:sz="0" w:space="0" w:color="auto"/>
                    <w:right w:val="none" w:sz="0" w:space="0" w:color="auto"/>
                  </w:divBdr>
                </w:div>
                <w:div w:id="1194340468">
                  <w:marLeft w:val="480"/>
                  <w:marRight w:val="0"/>
                  <w:marTop w:val="0"/>
                  <w:marBottom w:val="0"/>
                  <w:divBdr>
                    <w:top w:val="none" w:sz="0" w:space="0" w:color="auto"/>
                    <w:left w:val="none" w:sz="0" w:space="0" w:color="auto"/>
                    <w:bottom w:val="none" w:sz="0" w:space="0" w:color="auto"/>
                    <w:right w:val="none" w:sz="0" w:space="0" w:color="auto"/>
                  </w:divBdr>
                </w:div>
                <w:div w:id="1596938439">
                  <w:marLeft w:val="480"/>
                  <w:marRight w:val="0"/>
                  <w:marTop w:val="0"/>
                  <w:marBottom w:val="0"/>
                  <w:divBdr>
                    <w:top w:val="none" w:sz="0" w:space="0" w:color="auto"/>
                    <w:left w:val="none" w:sz="0" w:space="0" w:color="auto"/>
                    <w:bottom w:val="none" w:sz="0" w:space="0" w:color="auto"/>
                    <w:right w:val="none" w:sz="0" w:space="0" w:color="auto"/>
                  </w:divBdr>
                </w:div>
                <w:div w:id="732852990">
                  <w:marLeft w:val="480"/>
                  <w:marRight w:val="0"/>
                  <w:marTop w:val="0"/>
                  <w:marBottom w:val="0"/>
                  <w:divBdr>
                    <w:top w:val="none" w:sz="0" w:space="0" w:color="auto"/>
                    <w:left w:val="none" w:sz="0" w:space="0" w:color="auto"/>
                    <w:bottom w:val="none" w:sz="0" w:space="0" w:color="auto"/>
                    <w:right w:val="none" w:sz="0" w:space="0" w:color="auto"/>
                  </w:divBdr>
                </w:div>
                <w:div w:id="1564557801">
                  <w:marLeft w:val="480"/>
                  <w:marRight w:val="0"/>
                  <w:marTop w:val="0"/>
                  <w:marBottom w:val="0"/>
                  <w:divBdr>
                    <w:top w:val="none" w:sz="0" w:space="0" w:color="auto"/>
                    <w:left w:val="none" w:sz="0" w:space="0" w:color="auto"/>
                    <w:bottom w:val="none" w:sz="0" w:space="0" w:color="auto"/>
                    <w:right w:val="none" w:sz="0" w:space="0" w:color="auto"/>
                  </w:divBdr>
                </w:div>
                <w:div w:id="167066459">
                  <w:marLeft w:val="480"/>
                  <w:marRight w:val="0"/>
                  <w:marTop w:val="0"/>
                  <w:marBottom w:val="0"/>
                  <w:divBdr>
                    <w:top w:val="none" w:sz="0" w:space="0" w:color="auto"/>
                    <w:left w:val="none" w:sz="0" w:space="0" w:color="auto"/>
                    <w:bottom w:val="none" w:sz="0" w:space="0" w:color="auto"/>
                    <w:right w:val="none" w:sz="0" w:space="0" w:color="auto"/>
                  </w:divBdr>
                </w:div>
                <w:div w:id="856503896">
                  <w:marLeft w:val="480"/>
                  <w:marRight w:val="0"/>
                  <w:marTop w:val="0"/>
                  <w:marBottom w:val="0"/>
                  <w:divBdr>
                    <w:top w:val="none" w:sz="0" w:space="0" w:color="auto"/>
                    <w:left w:val="none" w:sz="0" w:space="0" w:color="auto"/>
                    <w:bottom w:val="none" w:sz="0" w:space="0" w:color="auto"/>
                    <w:right w:val="none" w:sz="0" w:space="0" w:color="auto"/>
                  </w:divBdr>
                </w:div>
                <w:div w:id="1196772812">
                  <w:marLeft w:val="480"/>
                  <w:marRight w:val="0"/>
                  <w:marTop w:val="0"/>
                  <w:marBottom w:val="0"/>
                  <w:divBdr>
                    <w:top w:val="none" w:sz="0" w:space="0" w:color="auto"/>
                    <w:left w:val="none" w:sz="0" w:space="0" w:color="auto"/>
                    <w:bottom w:val="none" w:sz="0" w:space="0" w:color="auto"/>
                    <w:right w:val="none" w:sz="0" w:space="0" w:color="auto"/>
                  </w:divBdr>
                </w:div>
                <w:div w:id="1144811805">
                  <w:marLeft w:val="480"/>
                  <w:marRight w:val="0"/>
                  <w:marTop w:val="0"/>
                  <w:marBottom w:val="0"/>
                  <w:divBdr>
                    <w:top w:val="none" w:sz="0" w:space="0" w:color="auto"/>
                    <w:left w:val="none" w:sz="0" w:space="0" w:color="auto"/>
                    <w:bottom w:val="none" w:sz="0" w:space="0" w:color="auto"/>
                    <w:right w:val="none" w:sz="0" w:space="0" w:color="auto"/>
                  </w:divBdr>
                </w:div>
                <w:div w:id="1084649590">
                  <w:marLeft w:val="480"/>
                  <w:marRight w:val="0"/>
                  <w:marTop w:val="0"/>
                  <w:marBottom w:val="0"/>
                  <w:divBdr>
                    <w:top w:val="none" w:sz="0" w:space="0" w:color="auto"/>
                    <w:left w:val="none" w:sz="0" w:space="0" w:color="auto"/>
                    <w:bottom w:val="none" w:sz="0" w:space="0" w:color="auto"/>
                    <w:right w:val="none" w:sz="0" w:space="0" w:color="auto"/>
                  </w:divBdr>
                </w:div>
                <w:div w:id="1469009250">
                  <w:marLeft w:val="480"/>
                  <w:marRight w:val="0"/>
                  <w:marTop w:val="0"/>
                  <w:marBottom w:val="0"/>
                  <w:divBdr>
                    <w:top w:val="none" w:sz="0" w:space="0" w:color="auto"/>
                    <w:left w:val="none" w:sz="0" w:space="0" w:color="auto"/>
                    <w:bottom w:val="none" w:sz="0" w:space="0" w:color="auto"/>
                    <w:right w:val="none" w:sz="0" w:space="0" w:color="auto"/>
                  </w:divBdr>
                </w:div>
                <w:div w:id="1755202863">
                  <w:marLeft w:val="480"/>
                  <w:marRight w:val="0"/>
                  <w:marTop w:val="0"/>
                  <w:marBottom w:val="0"/>
                  <w:divBdr>
                    <w:top w:val="none" w:sz="0" w:space="0" w:color="auto"/>
                    <w:left w:val="none" w:sz="0" w:space="0" w:color="auto"/>
                    <w:bottom w:val="none" w:sz="0" w:space="0" w:color="auto"/>
                    <w:right w:val="none" w:sz="0" w:space="0" w:color="auto"/>
                  </w:divBdr>
                </w:div>
                <w:div w:id="28579488">
                  <w:marLeft w:val="480"/>
                  <w:marRight w:val="0"/>
                  <w:marTop w:val="0"/>
                  <w:marBottom w:val="0"/>
                  <w:divBdr>
                    <w:top w:val="none" w:sz="0" w:space="0" w:color="auto"/>
                    <w:left w:val="none" w:sz="0" w:space="0" w:color="auto"/>
                    <w:bottom w:val="none" w:sz="0" w:space="0" w:color="auto"/>
                    <w:right w:val="none" w:sz="0" w:space="0" w:color="auto"/>
                  </w:divBdr>
                </w:div>
                <w:div w:id="417141826">
                  <w:marLeft w:val="480"/>
                  <w:marRight w:val="0"/>
                  <w:marTop w:val="0"/>
                  <w:marBottom w:val="0"/>
                  <w:divBdr>
                    <w:top w:val="none" w:sz="0" w:space="0" w:color="auto"/>
                    <w:left w:val="none" w:sz="0" w:space="0" w:color="auto"/>
                    <w:bottom w:val="none" w:sz="0" w:space="0" w:color="auto"/>
                    <w:right w:val="none" w:sz="0" w:space="0" w:color="auto"/>
                  </w:divBdr>
                </w:div>
                <w:div w:id="1074661830">
                  <w:marLeft w:val="480"/>
                  <w:marRight w:val="0"/>
                  <w:marTop w:val="0"/>
                  <w:marBottom w:val="0"/>
                  <w:divBdr>
                    <w:top w:val="none" w:sz="0" w:space="0" w:color="auto"/>
                    <w:left w:val="none" w:sz="0" w:space="0" w:color="auto"/>
                    <w:bottom w:val="none" w:sz="0" w:space="0" w:color="auto"/>
                    <w:right w:val="none" w:sz="0" w:space="0" w:color="auto"/>
                  </w:divBdr>
                </w:div>
                <w:div w:id="1330524714">
                  <w:marLeft w:val="480"/>
                  <w:marRight w:val="0"/>
                  <w:marTop w:val="0"/>
                  <w:marBottom w:val="0"/>
                  <w:divBdr>
                    <w:top w:val="none" w:sz="0" w:space="0" w:color="auto"/>
                    <w:left w:val="none" w:sz="0" w:space="0" w:color="auto"/>
                    <w:bottom w:val="none" w:sz="0" w:space="0" w:color="auto"/>
                    <w:right w:val="none" w:sz="0" w:space="0" w:color="auto"/>
                  </w:divBdr>
                </w:div>
                <w:div w:id="497235234">
                  <w:marLeft w:val="480"/>
                  <w:marRight w:val="0"/>
                  <w:marTop w:val="0"/>
                  <w:marBottom w:val="0"/>
                  <w:divBdr>
                    <w:top w:val="none" w:sz="0" w:space="0" w:color="auto"/>
                    <w:left w:val="none" w:sz="0" w:space="0" w:color="auto"/>
                    <w:bottom w:val="none" w:sz="0" w:space="0" w:color="auto"/>
                    <w:right w:val="none" w:sz="0" w:space="0" w:color="auto"/>
                  </w:divBdr>
                </w:div>
                <w:div w:id="440805661">
                  <w:marLeft w:val="480"/>
                  <w:marRight w:val="0"/>
                  <w:marTop w:val="0"/>
                  <w:marBottom w:val="0"/>
                  <w:divBdr>
                    <w:top w:val="none" w:sz="0" w:space="0" w:color="auto"/>
                    <w:left w:val="none" w:sz="0" w:space="0" w:color="auto"/>
                    <w:bottom w:val="none" w:sz="0" w:space="0" w:color="auto"/>
                    <w:right w:val="none" w:sz="0" w:space="0" w:color="auto"/>
                  </w:divBdr>
                </w:div>
                <w:div w:id="2088110867">
                  <w:marLeft w:val="480"/>
                  <w:marRight w:val="0"/>
                  <w:marTop w:val="0"/>
                  <w:marBottom w:val="0"/>
                  <w:divBdr>
                    <w:top w:val="none" w:sz="0" w:space="0" w:color="auto"/>
                    <w:left w:val="none" w:sz="0" w:space="0" w:color="auto"/>
                    <w:bottom w:val="none" w:sz="0" w:space="0" w:color="auto"/>
                    <w:right w:val="none" w:sz="0" w:space="0" w:color="auto"/>
                  </w:divBdr>
                </w:div>
                <w:div w:id="1028023796">
                  <w:marLeft w:val="480"/>
                  <w:marRight w:val="0"/>
                  <w:marTop w:val="0"/>
                  <w:marBottom w:val="0"/>
                  <w:divBdr>
                    <w:top w:val="none" w:sz="0" w:space="0" w:color="auto"/>
                    <w:left w:val="none" w:sz="0" w:space="0" w:color="auto"/>
                    <w:bottom w:val="none" w:sz="0" w:space="0" w:color="auto"/>
                    <w:right w:val="none" w:sz="0" w:space="0" w:color="auto"/>
                  </w:divBdr>
                </w:div>
                <w:div w:id="452406786">
                  <w:marLeft w:val="480"/>
                  <w:marRight w:val="0"/>
                  <w:marTop w:val="0"/>
                  <w:marBottom w:val="0"/>
                  <w:divBdr>
                    <w:top w:val="none" w:sz="0" w:space="0" w:color="auto"/>
                    <w:left w:val="none" w:sz="0" w:space="0" w:color="auto"/>
                    <w:bottom w:val="none" w:sz="0" w:space="0" w:color="auto"/>
                    <w:right w:val="none" w:sz="0" w:space="0" w:color="auto"/>
                  </w:divBdr>
                </w:div>
                <w:div w:id="83184959">
                  <w:marLeft w:val="480"/>
                  <w:marRight w:val="0"/>
                  <w:marTop w:val="0"/>
                  <w:marBottom w:val="0"/>
                  <w:divBdr>
                    <w:top w:val="none" w:sz="0" w:space="0" w:color="auto"/>
                    <w:left w:val="none" w:sz="0" w:space="0" w:color="auto"/>
                    <w:bottom w:val="none" w:sz="0" w:space="0" w:color="auto"/>
                    <w:right w:val="none" w:sz="0" w:space="0" w:color="auto"/>
                  </w:divBdr>
                </w:div>
                <w:div w:id="380253633">
                  <w:marLeft w:val="480"/>
                  <w:marRight w:val="0"/>
                  <w:marTop w:val="0"/>
                  <w:marBottom w:val="0"/>
                  <w:divBdr>
                    <w:top w:val="none" w:sz="0" w:space="0" w:color="auto"/>
                    <w:left w:val="none" w:sz="0" w:space="0" w:color="auto"/>
                    <w:bottom w:val="none" w:sz="0" w:space="0" w:color="auto"/>
                    <w:right w:val="none" w:sz="0" w:space="0" w:color="auto"/>
                  </w:divBdr>
                </w:div>
                <w:div w:id="439184698">
                  <w:marLeft w:val="480"/>
                  <w:marRight w:val="0"/>
                  <w:marTop w:val="0"/>
                  <w:marBottom w:val="0"/>
                  <w:divBdr>
                    <w:top w:val="none" w:sz="0" w:space="0" w:color="auto"/>
                    <w:left w:val="none" w:sz="0" w:space="0" w:color="auto"/>
                    <w:bottom w:val="none" w:sz="0" w:space="0" w:color="auto"/>
                    <w:right w:val="none" w:sz="0" w:space="0" w:color="auto"/>
                  </w:divBdr>
                </w:div>
              </w:divsChild>
            </w:div>
            <w:div w:id="1105199764">
              <w:marLeft w:val="0"/>
              <w:marRight w:val="0"/>
              <w:marTop w:val="0"/>
              <w:marBottom w:val="0"/>
              <w:divBdr>
                <w:top w:val="none" w:sz="0" w:space="0" w:color="auto"/>
                <w:left w:val="none" w:sz="0" w:space="0" w:color="auto"/>
                <w:bottom w:val="none" w:sz="0" w:space="0" w:color="auto"/>
                <w:right w:val="none" w:sz="0" w:space="0" w:color="auto"/>
              </w:divBdr>
              <w:divsChild>
                <w:div w:id="752359740">
                  <w:marLeft w:val="480"/>
                  <w:marRight w:val="0"/>
                  <w:marTop w:val="0"/>
                  <w:marBottom w:val="0"/>
                  <w:divBdr>
                    <w:top w:val="none" w:sz="0" w:space="0" w:color="auto"/>
                    <w:left w:val="none" w:sz="0" w:space="0" w:color="auto"/>
                    <w:bottom w:val="none" w:sz="0" w:space="0" w:color="auto"/>
                    <w:right w:val="none" w:sz="0" w:space="0" w:color="auto"/>
                  </w:divBdr>
                </w:div>
                <w:div w:id="527718466">
                  <w:marLeft w:val="480"/>
                  <w:marRight w:val="0"/>
                  <w:marTop w:val="0"/>
                  <w:marBottom w:val="0"/>
                  <w:divBdr>
                    <w:top w:val="none" w:sz="0" w:space="0" w:color="auto"/>
                    <w:left w:val="none" w:sz="0" w:space="0" w:color="auto"/>
                    <w:bottom w:val="none" w:sz="0" w:space="0" w:color="auto"/>
                    <w:right w:val="none" w:sz="0" w:space="0" w:color="auto"/>
                  </w:divBdr>
                </w:div>
                <w:div w:id="73167247">
                  <w:marLeft w:val="480"/>
                  <w:marRight w:val="0"/>
                  <w:marTop w:val="0"/>
                  <w:marBottom w:val="0"/>
                  <w:divBdr>
                    <w:top w:val="none" w:sz="0" w:space="0" w:color="auto"/>
                    <w:left w:val="none" w:sz="0" w:space="0" w:color="auto"/>
                    <w:bottom w:val="none" w:sz="0" w:space="0" w:color="auto"/>
                    <w:right w:val="none" w:sz="0" w:space="0" w:color="auto"/>
                  </w:divBdr>
                </w:div>
                <w:div w:id="664237851">
                  <w:marLeft w:val="480"/>
                  <w:marRight w:val="0"/>
                  <w:marTop w:val="0"/>
                  <w:marBottom w:val="0"/>
                  <w:divBdr>
                    <w:top w:val="none" w:sz="0" w:space="0" w:color="auto"/>
                    <w:left w:val="none" w:sz="0" w:space="0" w:color="auto"/>
                    <w:bottom w:val="none" w:sz="0" w:space="0" w:color="auto"/>
                    <w:right w:val="none" w:sz="0" w:space="0" w:color="auto"/>
                  </w:divBdr>
                </w:div>
                <w:div w:id="317421753">
                  <w:marLeft w:val="480"/>
                  <w:marRight w:val="0"/>
                  <w:marTop w:val="0"/>
                  <w:marBottom w:val="0"/>
                  <w:divBdr>
                    <w:top w:val="none" w:sz="0" w:space="0" w:color="auto"/>
                    <w:left w:val="none" w:sz="0" w:space="0" w:color="auto"/>
                    <w:bottom w:val="none" w:sz="0" w:space="0" w:color="auto"/>
                    <w:right w:val="none" w:sz="0" w:space="0" w:color="auto"/>
                  </w:divBdr>
                </w:div>
                <w:div w:id="1685938792">
                  <w:marLeft w:val="480"/>
                  <w:marRight w:val="0"/>
                  <w:marTop w:val="0"/>
                  <w:marBottom w:val="0"/>
                  <w:divBdr>
                    <w:top w:val="none" w:sz="0" w:space="0" w:color="auto"/>
                    <w:left w:val="none" w:sz="0" w:space="0" w:color="auto"/>
                    <w:bottom w:val="none" w:sz="0" w:space="0" w:color="auto"/>
                    <w:right w:val="none" w:sz="0" w:space="0" w:color="auto"/>
                  </w:divBdr>
                </w:div>
                <w:div w:id="2119107489">
                  <w:marLeft w:val="480"/>
                  <w:marRight w:val="0"/>
                  <w:marTop w:val="0"/>
                  <w:marBottom w:val="0"/>
                  <w:divBdr>
                    <w:top w:val="none" w:sz="0" w:space="0" w:color="auto"/>
                    <w:left w:val="none" w:sz="0" w:space="0" w:color="auto"/>
                    <w:bottom w:val="none" w:sz="0" w:space="0" w:color="auto"/>
                    <w:right w:val="none" w:sz="0" w:space="0" w:color="auto"/>
                  </w:divBdr>
                </w:div>
                <w:div w:id="114058777">
                  <w:marLeft w:val="480"/>
                  <w:marRight w:val="0"/>
                  <w:marTop w:val="0"/>
                  <w:marBottom w:val="0"/>
                  <w:divBdr>
                    <w:top w:val="none" w:sz="0" w:space="0" w:color="auto"/>
                    <w:left w:val="none" w:sz="0" w:space="0" w:color="auto"/>
                    <w:bottom w:val="none" w:sz="0" w:space="0" w:color="auto"/>
                    <w:right w:val="none" w:sz="0" w:space="0" w:color="auto"/>
                  </w:divBdr>
                </w:div>
                <w:div w:id="999650927">
                  <w:marLeft w:val="480"/>
                  <w:marRight w:val="0"/>
                  <w:marTop w:val="0"/>
                  <w:marBottom w:val="0"/>
                  <w:divBdr>
                    <w:top w:val="none" w:sz="0" w:space="0" w:color="auto"/>
                    <w:left w:val="none" w:sz="0" w:space="0" w:color="auto"/>
                    <w:bottom w:val="none" w:sz="0" w:space="0" w:color="auto"/>
                    <w:right w:val="none" w:sz="0" w:space="0" w:color="auto"/>
                  </w:divBdr>
                </w:div>
                <w:div w:id="1847354989">
                  <w:marLeft w:val="480"/>
                  <w:marRight w:val="0"/>
                  <w:marTop w:val="0"/>
                  <w:marBottom w:val="0"/>
                  <w:divBdr>
                    <w:top w:val="none" w:sz="0" w:space="0" w:color="auto"/>
                    <w:left w:val="none" w:sz="0" w:space="0" w:color="auto"/>
                    <w:bottom w:val="none" w:sz="0" w:space="0" w:color="auto"/>
                    <w:right w:val="none" w:sz="0" w:space="0" w:color="auto"/>
                  </w:divBdr>
                </w:div>
                <w:div w:id="49111356">
                  <w:marLeft w:val="480"/>
                  <w:marRight w:val="0"/>
                  <w:marTop w:val="0"/>
                  <w:marBottom w:val="0"/>
                  <w:divBdr>
                    <w:top w:val="none" w:sz="0" w:space="0" w:color="auto"/>
                    <w:left w:val="none" w:sz="0" w:space="0" w:color="auto"/>
                    <w:bottom w:val="none" w:sz="0" w:space="0" w:color="auto"/>
                    <w:right w:val="none" w:sz="0" w:space="0" w:color="auto"/>
                  </w:divBdr>
                </w:div>
                <w:div w:id="293869259">
                  <w:marLeft w:val="480"/>
                  <w:marRight w:val="0"/>
                  <w:marTop w:val="0"/>
                  <w:marBottom w:val="0"/>
                  <w:divBdr>
                    <w:top w:val="none" w:sz="0" w:space="0" w:color="auto"/>
                    <w:left w:val="none" w:sz="0" w:space="0" w:color="auto"/>
                    <w:bottom w:val="none" w:sz="0" w:space="0" w:color="auto"/>
                    <w:right w:val="none" w:sz="0" w:space="0" w:color="auto"/>
                  </w:divBdr>
                </w:div>
                <w:div w:id="1810391899">
                  <w:marLeft w:val="480"/>
                  <w:marRight w:val="0"/>
                  <w:marTop w:val="0"/>
                  <w:marBottom w:val="0"/>
                  <w:divBdr>
                    <w:top w:val="none" w:sz="0" w:space="0" w:color="auto"/>
                    <w:left w:val="none" w:sz="0" w:space="0" w:color="auto"/>
                    <w:bottom w:val="none" w:sz="0" w:space="0" w:color="auto"/>
                    <w:right w:val="none" w:sz="0" w:space="0" w:color="auto"/>
                  </w:divBdr>
                </w:div>
                <w:div w:id="597450240">
                  <w:marLeft w:val="480"/>
                  <w:marRight w:val="0"/>
                  <w:marTop w:val="0"/>
                  <w:marBottom w:val="0"/>
                  <w:divBdr>
                    <w:top w:val="none" w:sz="0" w:space="0" w:color="auto"/>
                    <w:left w:val="none" w:sz="0" w:space="0" w:color="auto"/>
                    <w:bottom w:val="none" w:sz="0" w:space="0" w:color="auto"/>
                    <w:right w:val="none" w:sz="0" w:space="0" w:color="auto"/>
                  </w:divBdr>
                </w:div>
                <w:div w:id="393967083">
                  <w:marLeft w:val="480"/>
                  <w:marRight w:val="0"/>
                  <w:marTop w:val="0"/>
                  <w:marBottom w:val="0"/>
                  <w:divBdr>
                    <w:top w:val="none" w:sz="0" w:space="0" w:color="auto"/>
                    <w:left w:val="none" w:sz="0" w:space="0" w:color="auto"/>
                    <w:bottom w:val="none" w:sz="0" w:space="0" w:color="auto"/>
                    <w:right w:val="none" w:sz="0" w:space="0" w:color="auto"/>
                  </w:divBdr>
                </w:div>
                <w:div w:id="1222986969">
                  <w:marLeft w:val="480"/>
                  <w:marRight w:val="0"/>
                  <w:marTop w:val="0"/>
                  <w:marBottom w:val="0"/>
                  <w:divBdr>
                    <w:top w:val="none" w:sz="0" w:space="0" w:color="auto"/>
                    <w:left w:val="none" w:sz="0" w:space="0" w:color="auto"/>
                    <w:bottom w:val="none" w:sz="0" w:space="0" w:color="auto"/>
                    <w:right w:val="none" w:sz="0" w:space="0" w:color="auto"/>
                  </w:divBdr>
                </w:div>
                <w:div w:id="709762233">
                  <w:marLeft w:val="480"/>
                  <w:marRight w:val="0"/>
                  <w:marTop w:val="0"/>
                  <w:marBottom w:val="0"/>
                  <w:divBdr>
                    <w:top w:val="none" w:sz="0" w:space="0" w:color="auto"/>
                    <w:left w:val="none" w:sz="0" w:space="0" w:color="auto"/>
                    <w:bottom w:val="none" w:sz="0" w:space="0" w:color="auto"/>
                    <w:right w:val="none" w:sz="0" w:space="0" w:color="auto"/>
                  </w:divBdr>
                </w:div>
                <w:div w:id="1331638474">
                  <w:marLeft w:val="480"/>
                  <w:marRight w:val="0"/>
                  <w:marTop w:val="0"/>
                  <w:marBottom w:val="0"/>
                  <w:divBdr>
                    <w:top w:val="none" w:sz="0" w:space="0" w:color="auto"/>
                    <w:left w:val="none" w:sz="0" w:space="0" w:color="auto"/>
                    <w:bottom w:val="none" w:sz="0" w:space="0" w:color="auto"/>
                    <w:right w:val="none" w:sz="0" w:space="0" w:color="auto"/>
                  </w:divBdr>
                </w:div>
                <w:div w:id="516774691">
                  <w:marLeft w:val="480"/>
                  <w:marRight w:val="0"/>
                  <w:marTop w:val="0"/>
                  <w:marBottom w:val="0"/>
                  <w:divBdr>
                    <w:top w:val="none" w:sz="0" w:space="0" w:color="auto"/>
                    <w:left w:val="none" w:sz="0" w:space="0" w:color="auto"/>
                    <w:bottom w:val="none" w:sz="0" w:space="0" w:color="auto"/>
                    <w:right w:val="none" w:sz="0" w:space="0" w:color="auto"/>
                  </w:divBdr>
                </w:div>
                <w:div w:id="882325880">
                  <w:marLeft w:val="480"/>
                  <w:marRight w:val="0"/>
                  <w:marTop w:val="0"/>
                  <w:marBottom w:val="0"/>
                  <w:divBdr>
                    <w:top w:val="none" w:sz="0" w:space="0" w:color="auto"/>
                    <w:left w:val="none" w:sz="0" w:space="0" w:color="auto"/>
                    <w:bottom w:val="none" w:sz="0" w:space="0" w:color="auto"/>
                    <w:right w:val="none" w:sz="0" w:space="0" w:color="auto"/>
                  </w:divBdr>
                </w:div>
                <w:div w:id="1396515199">
                  <w:marLeft w:val="480"/>
                  <w:marRight w:val="0"/>
                  <w:marTop w:val="0"/>
                  <w:marBottom w:val="0"/>
                  <w:divBdr>
                    <w:top w:val="none" w:sz="0" w:space="0" w:color="auto"/>
                    <w:left w:val="none" w:sz="0" w:space="0" w:color="auto"/>
                    <w:bottom w:val="none" w:sz="0" w:space="0" w:color="auto"/>
                    <w:right w:val="none" w:sz="0" w:space="0" w:color="auto"/>
                  </w:divBdr>
                </w:div>
                <w:div w:id="1662201187">
                  <w:marLeft w:val="480"/>
                  <w:marRight w:val="0"/>
                  <w:marTop w:val="0"/>
                  <w:marBottom w:val="0"/>
                  <w:divBdr>
                    <w:top w:val="none" w:sz="0" w:space="0" w:color="auto"/>
                    <w:left w:val="none" w:sz="0" w:space="0" w:color="auto"/>
                    <w:bottom w:val="none" w:sz="0" w:space="0" w:color="auto"/>
                    <w:right w:val="none" w:sz="0" w:space="0" w:color="auto"/>
                  </w:divBdr>
                </w:div>
                <w:div w:id="1634557337">
                  <w:marLeft w:val="480"/>
                  <w:marRight w:val="0"/>
                  <w:marTop w:val="0"/>
                  <w:marBottom w:val="0"/>
                  <w:divBdr>
                    <w:top w:val="none" w:sz="0" w:space="0" w:color="auto"/>
                    <w:left w:val="none" w:sz="0" w:space="0" w:color="auto"/>
                    <w:bottom w:val="none" w:sz="0" w:space="0" w:color="auto"/>
                    <w:right w:val="none" w:sz="0" w:space="0" w:color="auto"/>
                  </w:divBdr>
                </w:div>
                <w:div w:id="1044793416">
                  <w:marLeft w:val="480"/>
                  <w:marRight w:val="0"/>
                  <w:marTop w:val="0"/>
                  <w:marBottom w:val="0"/>
                  <w:divBdr>
                    <w:top w:val="none" w:sz="0" w:space="0" w:color="auto"/>
                    <w:left w:val="none" w:sz="0" w:space="0" w:color="auto"/>
                    <w:bottom w:val="none" w:sz="0" w:space="0" w:color="auto"/>
                    <w:right w:val="none" w:sz="0" w:space="0" w:color="auto"/>
                  </w:divBdr>
                </w:div>
                <w:div w:id="1502508995">
                  <w:marLeft w:val="480"/>
                  <w:marRight w:val="0"/>
                  <w:marTop w:val="0"/>
                  <w:marBottom w:val="0"/>
                  <w:divBdr>
                    <w:top w:val="none" w:sz="0" w:space="0" w:color="auto"/>
                    <w:left w:val="none" w:sz="0" w:space="0" w:color="auto"/>
                    <w:bottom w:val="none" w:sz="0" w:space="0" w:color="auto"/>
                    <w:right w:val="none" w:sz="0" w:space="0" w:color="auto"/>
                  </w:divBdr>
                </w:div>
                <w:div w:id="1501965076">
                  <w:marLeft w:val="480"/>
                  <w:marRight w:val="0"/>
                  <w:marTop w:val="0"/>
                  <w:marBottom w:val="0"/>
                  <w:divBdr>
                    <w:top w:val="none" w:sz="0" w:space="0" w:color="auto"/>
                    <w:left w:val="none" w:sz="0" w:space="0" w:color="auto"/>
                    <w:bottom w:val="none" w:sz="0" w:space="0" w:color="auto"/>
                    <w:right w:val="none" w:sz="0" w:space="0" w:color="auto"/>
                  </w:divBdr>
                </w:div>
                <w:div w:id="1165584884">
                  <w:marLeft w:val="480"/>
                  <w:marRight w:val="0"/>
                  <w:marTop w:val="0"/>
                  <w:marBottom w:val="0"/>
                  <w:divBdr>
                    <w:top w:val="none" w:sz="0" w:space="0" w:color="auto"/>
                    <w:left w:val="none" w:sz="0" w:space="0" w:color="auto"/>
                    <w:bottom w:val="none" w:sz="0" w:space="0" w:color="auto"/>
                    <w:right w:val="none" w:sz="0" w:space="0" w:color="auto"/>
                  </w:divBdr>
                </w:div>
                <w:div w:id="2045985056">
                  <w:marLeft w:val="480"/>
                  <w:marRight w:val="0"/>
                  <w:marTop w:val="0"/>
                  <w:marBottom w:val="0"/>
                  <w:divBdr>
                    <w:top w:val="none" w:sz="0" w:space="0" w:color="auto"/>
                    <w:left w:val="none" w:sz="0" w:space="0" w:color="auto"/>
                    <w:bottom w:val="none" w:sz="0" w:space="0" w:color="auto"/>
                    <w:right w:val="none" w:sz="0" w:space="0" w:color="auto"/>
                  </w:divBdr>
                </w:div>
                <w:div w:id="2140412017">
                  <w:marLeft w:val="480"/>
                  <w:marRight w:val="0"/>
                  <w:marTop w:val="0"/>
                  <w:marBottom w:val="0"/>
                  <w:divBdr>
                    <w:top w:val="none" w:sz="0" w:space="0" w:color="auto"/>
                    <w:left w:val="none" w:sz="0" w:space="0" w:color="auto"/>
                    <w:bottom w:val="none" w:sz="0" w:space="0" w:color="auto"/>
                    <w:right w:val="none" w:sz="0" w:space="0" w:color="auto"/>
                  </w:divBdr>
                </w:div>
                <w:div w:id="1548026656">
                  <w:marLeft w:val="480"/>
                  <w:marRight w:val="0"/>
                  <w:marTop w:val="0"/>
                  <w:marBottom w:val="0"/>
                  <w:divBdr>
                    <w:top w:val="none" w:sz="0" w:space="0" w:color="auto"/>
                    <w:left w:val="none" w:sz="0" w:space="0" w:color="auto"/>
                    <w:bottom w:val="none" w:sz="0" w:space="0" w:color="auto"/>
                    <w:right w:val="none" w:sz="0" w:space="0" w:color="auto"/>
                  </w:divBdr>
                </w:div>
                <w:div w:id="247155034">
                  <w:marLeft w:val="480"/>
                  <w:marRight w:val="0"/>
                  <w:marTop w:val="0"/>
                  <w:marBottom w:val="0"/>
                  <w:divBdr>
                    <w:top w:val="none" w:sz="0" w:space="0" w:color="auto"/>
                    <w:left w:val="none" w:sz="0" w:space="0" w:color="auto"/>
                    <w:bottom w:val="none" w:sz="0" w:space="0" w:color="auto"/>
                    <w:right w:val="none" w:sz="0" w:space="0" w:color="auto"/>
                  </w:divBdr>
                </w:div>
                <w:div w:id="179050351">
                  <w:marLeft w:val="480"/>
                  <w:marRight w:val="0"/>
                  <w:marTop w:val="0"/>
                  <w:marBottom w:val="0"/>
                  <w:divBdr>
                    <w:top w:val="none" w:sz="0" w:space="0" w:color="auto"/>
                    <w:left w:val="none" w:sz="0" w:space="0" w:color="auto"/>
                    <w:bottom w:val="none" w:sz="0" w:space="0" w:color="auto"/>
                    <w:right w:val="none" w:sz="0" w:space="0" w:color="auto"/>
                  </w:divBdr>
                </w:div>
                <w:div w:id="406074215">
                  <w:marLeft w:val="480"/>
                  <w:marRight w:val="0"/>
                  <w:marTop w:val="0"/>
                  <w:marBottom w:val="0"/>
                  <w:divBdr>
                    <w:top w:val="none" w:sz="0" w:space="0" w:color="auto"/>
                    <w:left w:val="none" w:sz="0" w:space="0" w:color="auto"/>
                    <w:bottom w:val="none" w:sz="0" w:space="0" w:color="auto"/>
                    <w:right w:val="none" w:sz="0" w:space="0" w:color="auto"/>
                  </w:divBdr>
                </w:div>
                <w:div w:id="566495362">
                  <w:marLeft w:val="480"/>
                  <w:marRight w:val="0"/>
                  <w:marTop w:val="0"/>
                  <w:marBottom w:val="0"/>
                  <w:divBdr>
                    <w:top w:val="none" w:sz="0" w:space="0" w:color="auto"/>
                    <w:left w:val="none" w:sz="0" w:space="0" w:color="auto"/>
                    <w:bottom w:val="none" w:sz="0" w:space="0" w:color="auto"/>
                    <w:right w:val="none" w:sz="0" w:space="0" w:color="auto"/>
                  </w:divBdr>
                </w:div>
                <w:div w:id="165950108">
                  <w:marLeft w:val="480"/>
                  <w:marRight w:val="0"/>
                  <w:marTop w:val="0"/>
                  <w:marBottom w:val="0"/>
                  <w:divBdr>
                    <w:top w:val="none" w:sz="0" w:space="0" w:color="auto"/>
                    <w:left w:val="none" w:sz="0" w:space="0" w:color="auto"/>
                    <w:bottom w:val="none" w:sz="0" w:space="0" w:color="auto"/>
                    <w:right w:val="none" w:sz="0" w:space="0" w:color="auto"/>
                  </w:divBdr>
                </w:div>
                <w:div w:id="1779400040">
                  <w:marLeft w:val="480"/>
                  <w:marRight w:val="0"/>
                  <w:marTop w:val="0"/>
                  <w:marBottom w:val="0"/>
                  <w:divBdr>
                    <w:top w:val="none" w:sz="0" w:space="0" w:color="auto"/>
                    <w:left w:val="none" w:sz="0" w:space="0" w:color="auto"/>
                    <w:bottom w:val="none" w:sz="0" w:space="0" w:color="auto"/>
                    <w:right w:val="none" w:sz="0" w:space="0" w:color="auto"/>
                  </w:divBdr>
                </w:div>
                <w:div w:id="1007443239">
                  <w:marLeft w:val="480"/>
                  <w:marRight w:val="0"/>
                  <w:marTop w:val="0"/>
                  <w:marBottom w:val="0"/>
                  <w:divBdr>
                    <w:top w:val="none" w:sz="0" w:space="0" w:color="auto"/>
                    <w:left w:val="none" w:sz="0" w:space="0" w:color="auto"/>
                    <w:bottom w:val="none" w:sz="0" w:space="0" w:color="auto"/>
                    <w:right w:val="none" w:sz="0" w:space="0" w:color="auto"/>
                  </w:divBdr>
                </w:div>
                <w:div w:id="309603203">
                  <w:marLeft w:val="480"/>
                  <w:marRight w:val="0"/>
                  <w:marTop w:val="0"/>
                  <w:marBottom w:val="0"/>
                  <w:divBdr>
                    <w:top w:val="none" w:sz="0" w:space="0" w:color="auto"/>
                    <w:left w:val="none" w:sz="0" w:space="0" w:color="auto"/>
                    <w:bottom w:val="none" w:sz="0" w:space="0" w:color="auto"/>
                    <w:right w:val="none" w:sz="0" w:space="0" w:color="auto"/>
                  </w:divBdr>
                </w:div>
                <w:div w:id="971865760">
                  <w:marLeft w:val="480"/>
                  <w:marRight w:val="0"/>
                  <w:marTop w:val="0"/>
                  <w:marBottom w:val="0"/>
                  <w:divBdr>
                    <w:top w:val="none" w:sz="0" w:space="0" w:color="auto"/>
                    <w:left w:val="none" w:sz="0" w:space="0" w:color="auto"/>
                    <w:bottom w:val="none" w:sz="0" w:space="0" w:color="auto"/>
                    <w:right w:val="none" w:sz="0" w:space="0" w:color="auto"/>
                  </w:divBdr>
                </w:div>
                <w:div w:id="383529757">
                  <w:marLeft w:val="480"/>
                  <w:marRight w:val="0"/>
                  <w:marTop w:val="0"/>
                  <w:marBottom w:val="0"/>
                  <w:divBdr>
                    <w:top w:val="none" w:sz="0" w:space="0" w:color="auto"/>
                    <w:left w:val="none" w:sz="0" w:space="0" w:color="auto"/>
                    <w:bottom w:val="none" w:sz="0" w:space="0" w:color="auto"/>
                    <w:right w:val="none" w:sz="0" w:space="0" w:color="auto"/>
                  </w:divBdr>
                </w:div>
                <w:div w:id="132021668">
                  <w:marLeft w:val="480"/>
                  <w:marRight w:val="0"/>
                  <w:marTop w:val="0"/>
                  <w:marBottom w:val="0"/>
                  <w:divBdr>
                    <w:top w:val="none" w:sz="0" w:space="0" w:color="auto"/>
                    <w:left w:val="none" w:sz="0" w:space="0" w:color="auto"/>
                    <w:bottom w:val="none" w:sz="0" w:space="0" w:color="auto"/>
                    <w:right w:val="none" w:sz="0" w:space="0" w:color="auto"/>
                  </w:divBdr>
                </w:div>
                <w:div w:id="369648949">
                  <w:marLeft w:val="480"/>
                  <w:marRight w:val="0"/>
                  <w:marTop w:val="0"/>
                  <w:marBottom w:val="0"/>
                  <w:divBdr>
                    <w:top w:val="none" w:sz="0" w:space="0" w:color="auto"/>
                    <w:left w:val="none" w:sz="0" w:space="0" w:color="auto"/>
                    <w:bottom w:val="none" w:sz="0" w:space="0" w:color="auto"/>
                    <w:right w:val="none" w:sz="0" w:space="0" w:color="auto"/>
                  </w:divBdr>
                </w:div>
                <w:div w:id="726732966">
                  <w:marLeft w:val="480"/>
                  <w:marRight w:val="0"/>
                  <w:marTop w:val="0"/>
                  <w:marBottom w:val="0"/>
                  <w:divBdr>
                    <w:top w:val="none" w:sz="0" w:space="0" w:color="auto"/>
                    <w:left w:val="none" w:sz="0" w:space="0" w:color="auto"/>
                    <w:bottom w:val="none" w:sz="0" w:space="0" w:color="auto"/>
                    <w:right w:val="none" w:sz="0" w:space="0" w:color="auto"/>
                  </w:divBdr>
                </w:div>
                <w:div w:id="1707944582">
                  <w:marLeft w:val="480"/>
                  <w:marRight w:val="0"/>
                  <w:marTop w:val="0"/>
                  <w:marBottom w:val="0"/>
                  <w:divBdr>
                    <w:top w:val="none" w:sz="0" w:space="0" w:color="auto"/>
                    <w:left w:val="none" w:sz="0" w:space="0" w:color="auto"/>
                    <w:bottom w:val="none" w:sz="0" w:space="0" w:color="auto"/>
                    <w:right w:val="none" w:sz="0" w:space="0" w:color="auto"/>
                  </w:divBdr>
                </w:div>
                <w:div w:id="1911186721">
                  <w:marLeft w:val="480"/>
                  <w:marRight w:val="0"/>
                  <w:marTop w:val="0"/>
                  <w:marBottom w:val="0"/>
                  <w:divBdr>
                    <w:top w:val="none" w:sz="0" w:space="0" w:color="auto"/>
                    <w:left w:val="none" w:sz="0" w:space="0" w:color="auto"/>
                    <w:bottom w:val="none" w:sz="0" w:space="0" w:color="auto"/>
                    <w:right w:val="none" w:sz="0" w:space="0" w:color="auto"/>
                  </w:divBdr>
                </w:div>
                <w:div w:id="906955442">
                  <w:marLeft w:val="480"/>
                  <w:marRight w:val="0"/>
                  <w:marTop w:val="0"/>
                  <w:marBottom w:val="0"/>
                  <w:divBdr>
                    <w:top w:val="none" w:sz="0" w:space="0" w:color="auto"/>
                    <w:left w:val="none" w:sz="0" w:space="0" w:color="auto"/>
                    <w:bottom w:val="none" w:sz="0" w:space="0" w:color="auto"/>
                    <w:right w:val="none" w:sz="0" w:space="0" w:color="auto"/>
                  </w:divBdr>
                </w:div>
                <w:div w:id="574628533">
                  <w:marLeft w:val="480"/>
                  <w:marRight w:val="0"/>
                  <w:marTop w:val="0"/>
                  <w:marBottom w:val="0"/>
                  <w:divBdr>
                    <w:top w:val="none" w:sz="0" w:space="0" w:color="auto"/>
                    <w:left w:val="none" w:sz="0" w:space="0" w:color="auto"/>
                    <w:bottom w:val="none" w:sz="0" w:space="0" w:color="auto"/>
                    <w:right w:val="none" w:sz="0" w:space="0" w:color="auto"/>
                  </w:divBdr>
                </w:div>
                <w:div w:id="1892376828">
                  <w:marLeft w:val="480"/>
                  <w:marRight w:val="0"/>
                  <w:marTop w:val="0"/>
                  <w:marBottom w:val="0"/>
                  <w:divBdr>
                    <w:top w:val="none" w:sz="0" w:space="0" w:color="auto"/>
                    <w:left w:val="none" w:sz="0" w:space="0" w:color="auto"/>
                    <w:bottom w:val="none" w:sz="0" w:space="0" w:color="auto"/>
                    <w:right w:val="none" w:sz="0" w:space="0" w:color="auto"/>
                  </w:divBdr>
                </w:div>
                <w:div w:id="598028302">
                  <w:marLeft w:val="480"/>
                  <w:marRight w:val="0"/>
                  <w:marTop w:val="0"/>
                  <w:marBottom w:val="0"/>
                  <w:divBdr>
                    <w:top w:val="none" w:sz="0" w:space="0" w:color="auto"/>
                    <w:left w:val="none" w:sz="0" w:space="0" w:color="auto"/>
                    <w:bottom w:val="none" w:sz="0" w:space="0" w:color="auto"/>
                    <w:right w:val="none" w:sz="0" w:space="0" w:color="auto"/>
                  </w:divBdr>
                </w:div>
                <w:div w:id="902371466">
                  <w:marLeft w:val="480"/>
                  <w:marRight w:val="0"/>
                  <w:marTop w:val="0"/>
                  <w:marBottom w:val="0"/>
                  <w:divBdr>
                    <w:top w:val="none" w:sz="0" w:space="0" w:color="auto"/>
                    <w:left w:val="none" w:sz="0" w:space="0" w:color="auto"/>
                    <w:bottom w:val="none" w:sz="0" w:space="0" w:color="auto"/>
                    <w:right w:val="none" w:sz="0" w:space="0" w:color="auto"/>
                  </w:divBdr>
                </w:div>
                <w:div w:id="1144007980">
                  <w:marLeft w:val="480"/>
                  <w:marRight w:val="0"/>
                  <w:marTop w:val="0"/>
                  <w:marBottom w:val="0"/>
                  <w:divBdr>
                    <w:top w:val="none" w:sz="0" w:space="0" w:color="auto"/>
                    <w:left w:val="none" w:sz="0" w:space="0" w:color="auto"/>
                    <w:bottom w:val="none" w:sz="0" w:space="0" w:color="auto"/>
                    <w:right w:val="none" w:sz="0" w:space="0" w:color="auto"/>
                  </w:divBdr>
                </w:div>
                <w:div w:id="807935730">
                  <w:marLeft w:val="480"/>
                  <w:marRight w:val="0"/>
                  <w:marTop w:val="0"/>
                  <w:marBottom w:val="0"/>
                  <w:divBdr>
                    <w:top w:val="none" w:sz="0" w:space="0" w:color="auto"/>
                    <w:left w:val="none" w:sz="0" w:space="0" w:color="auto"/>
                    <w:bottom w:val="none" w:sz="0" w:space="0" w:color="auto"/>
                    <w:right w:val="none" w:sz="0" w:space="0" w:color="auto"/>
                  </w:divBdr>
                </w:div>
                <w:div w:id="2097968724">
                  <w:marLeft w:val="480"/>
                  <w:marRight w:val="0"/>
                  <w:marTop w:val="0"/>
                  <w:marBottom w:val="0"/>
                  <w:divBdr>
                    <w:top w:val="none" w:sz="0" w:space="0" w:color="auto"/>
                    <w:left w:val="none" w:sz="0" w:space="0" w:color="auto"/>
                    <w:bottom w:val="none" w:sz="0" w:space="0" w:color="auto"/>
                    <w:right w:val="none" w:sz="0" w:space="0" w:color="auto"/>
                  </w:divBdr>
                </w:div>
                <w:div w:id="1649091040">
                  <w:marLeft w:val="480"/>
                  <w:marRight w:val="0"/>
                  <w:marTop w:val="0"/>
                  <w:marBottom w:val="0"/>
                  <w:divBdr>
                    <w:top w:val="none" w:sz="0" w:space="0" w:color="auto"/>
                    <w:left w:val="none" w:sz="0" w:space="0" w:color="auto"/>
                    <w:bottom w:val="none" w:sz="0" w:space="0" w:color="auto"/>
                    <w:right w:val="none" w:sz="0" w:space="0" w:color="auto"/>
                  </w:divBdr>
                </w:div>
              </w:divsChild>
            </w:div>
            <w:div w:id="367335023">
              <w:marLeft w:val="0"/>
              <w:marRight w:val="0"/>
              <w:marTop w:val="0"/>
              <w:marBottom w:val="0"/>
              <w:divBdr>
                <w:top w:val="none" w:sz="0" w:space="0" w:color="auto"/>
                <w:left w:val="none" w:sz="0" w:space="0" w:color="auto"/>
                <w:bottom w:val="none" w:sz="0" w:space="0" w:color="auto"/>
                <w:right w:val="none" w:sz="0" w:space="0" w:color="auto"/>
              </w:divBdr>
              <w:divsChild>
                <w:div w:id="1065296189">
                  <w:marLeft w:val="480"/>
                  <w:marRight w:val="0"/>
                  <w:marTop w:val="0"/>
                  <w:marBottom w:val="0"/>
                  <w:divBdr>
                    <w:top w:val="none" w:sz="0" w:space="0" w:color="auto"/>
                    <w:left w:val="none" w:sz="0" w:space="0" w:color="auto"/>
                    <w:bottom w:val="none" w:sz="0" w:space="0" w:color="auto"/>
                    <w:right w:val="none" w:sz="0" w:space="0" w:color="auto"/>
                  </w:divBdr>
                </w:div>
                <w:div w:id="1825704393">
                  <w:marLeft w:val="480"/>
                  <w:marRight w:val="0"/>
                  <w:marTop w:val="0"/>
                  <w:marBottom w:val="0"/>
                  <w:divBdr>
                    <w:top w:val="none" w:sz="0" w:space="0" w:color="auto"/>
                    <w:left w:val="none" w:sz="0" w:space="0" w:color="auto"/>
                    <w:bottom w:val="none" w:sz="0" w:space="0" w:color="auto"/>
                    <w:right w:val="none" w:sz="0" w:space="0" w:color="auto"/>
                  </w:divBdr>
                </w:div>
                <w:div w:id="965503013">
                  <w:marLeft w:val="480"/>
                  <w:marRight w:val="0"/>
                  <w:marTop w:val="0"/>
                  <w:marBottom w:val="0"/>
                  <w:divBdr>
                    <w:top w:val="none" w:sz="0" w:space="0" w:color="auto"/>
                    <w:left w:val="none" w:sz="0" w:space="0" w:color="auto"/>
                    <w:bottom w:val="none" w:sz="0" w:space="0" w:color="auto"/>
                    <w:right w:val="none" w:sz="0" w:space="0" w:color="auto"/>
                  </w:divBdr>
                </w:div>
                <w:div w:id="1803890403">
                  <w:marLeft w:val="480"/>
                  <w:marRight w:val="0"/>
                  <w:marTop w:val="0"/>
                  <w:marBottom w:val="0"/>
                  <w:divBdr>
                    <w:top w:val="none" w:sz="0" w:space="0" w:color="auto"/>
                    <w:left w:val="none" w:sz="0" w:space="0" w:color="auto"/>
                    <w:bottom w:val="none" w:sz="0" w:space="0" w:color="auto"/>
                    <w:right w:val="none" w:sz="0" w:space="0" w:color="auto"/>
                  </w:divBdr>
                </w:div>
                <w:div w:id="1818493071">
                  <w:marLeft w:val="480"/>
                  <w:marRight w:val="0"/>
                  <w:marTop w:val="0"/>
                  <w:marBottom w:val="0"/>
                  <w:divBdr>
                    <w:top w:val="none" w:sz="0" w:space="0" w:color="auto"/>
                    <w:left w:val="none" w:sz="0" w:space="0" w:color="auto"/>
                    <w:bottom w:val="none" w:sz="0" w:space="0" w:color="auto"/>
                    <w:right w:val="none" w:sz="0" w:space="0" w:color="auto"/>
                  </w:divBdr>
                </w:div>
                <w:div w:id="1890722399">
                  <w:marLeft w:val="480"/>
                  <w:marRight w:val="0"/>
                  <w:marTop w:val="0"/>
                  <w:marBottom w:val="0"/>
                  <w:divBdr>
                    <w:top w:val="none" w:sz="0" w:space="0" w:color="auto"/>
                    <w:left w:val="none" w:sz="0" w:space="0" w:color="auto"/>
                    <w:bottom w:val="none" w:sz="0" w:space="0" w:color="auto"/>
                    <w:right w:val="none" w:sz="0" w:space="0" w:color="auto"/>
                  </w:divBdr>
                </w:div>
                <w:div w:id="1363361455">
                  <w:marLeft w:val="480"/>
                  <w:marRight w:val="0"/>
                  <w:marTop w:val="0"/>
                  <w:marBottom w:val="0"/>
                  <w:divBdr>
                    <w:top w:val="none" w:sz="0" w:space="0" w:color="auto"/>
                    <w:left w:val="none" w:sz="0" w:space="0" w:color="auto"/>
                    <w:bottom w:val="none" w:sz="0" w:space="0" w:color="auto"/>
                    <w:right w:val="none" w:sz="0" w:space="0" w:color="auto"/>
                  </w:divBdr>
                </w:div>
                <w:div w:id="272714993">
                  <w:marLeft w:val="480"/>
                  <w:marRight w:val="0"/>
                  <w:marTop w:val="0"/>
                  <w:marBottom w:val="0"/>
                  <w:divBdr>
                    <w:top w:val="none" w:sz="0" w:space="0" w:color="auto"/>
                    <w:left w:val="none" w:sz="0" w:space="0" w:color="auto"/>
                    <w:bottom w:val="none" w:sz="0" w:space="0" w:color="auto"/>
                    <w:right w:val="none" w:sz="0" w:space="0" w:color="auto"/>
                  </w:divBdr>
                </w:div>
                <w:div w:id="162471072">
                  <w:marLeft w:val="480"/>
                  <w:marRight w:val="0"/>
                  <w:marTop w:val="0"/>
                  <w:marBottom w:val="0"/>
                  <w:divBdr>
                    <w:top w:val="none" w:sz="0" w:space="0" w:color="auto"/>
                    <w:left w:val="none" w:sz="0" w:space="0" w:color="auto"/>
                    <w:bottom w:val="none" w:sz="0" w:space="0" w:color="auto"/>
                    <w:right w:val="none" w:sz="0" w:space="0" w:color="auto"/>
                  </w:divBdr>
                </w:div>
                <w:div w:id="2018998853">
                  <w:marLeft w:val="480"/>
                  <w:marRight w:val="0"/>
                  <w:marTop w:val="0"/>
                  <w:marBottom w:val="0"/>
                  <w:divBdr>
                    <w:top w:val="none" w:sz="0" w:space="0" w:color="auto"/>
                    <w:left w:val="none" w:sz="0" w:space="0" w:color="auto"/>
                    <w:bottom w:val="none" w:sz="0" w:space="0" w:color="auto"/>
                    <w:right w:val="none" w:sz="0" w:space="0" w:color="auto"/>
                  </w:divBdr>
                </w:div>
                <w:div w:id="885414356">
                  <w:marLeft w:val="480"/>
                  <w:marRight w:val="0"/>
                  <w:marTop w:val="0"/>
                  <w:marBottom w:val="0"/>
                  <w:divBdr>
                    <w:top w:val="none" w:sz="0" w:space="0" w:color="auto"/>
                    <w:left w:val="none" w:sz="0" w:space="0" w:color="auto"/>
                    <w:bottom w:val="none" w:sz="0" w:space="0" w:color="auto"/>
                    <w:right w:val="none" w:sz="0" w:space="0" w:color="auto"/>
                  </w:divBdr>
                </w:div>
                <w:div w:id="366637507">
                  <w:marLeft w:val="480"/>
                  <w:marRight w:val="0"/>
                  <w:marTop w:val="0"/>
                  <w:marBottom w:val="0"/>
                  <w:divBdr>
                    <w:top w:val="none" w:sz="0" w:space="0" w:color="auto"/>
                    <w:left w:val="none" w:sz="0" w:space="0" w:color="auto"/>
                    <w:bottom w:val="none" w:sz="0" w:space="0" w:color="auto"/>
                    <w:right w:val="none" w:sz="0" w:space="0" w:color="auto"/>
                  </w:divBdr>
                </w:div>
                <w:div w:id="1109858676">
                  <w:marLeft w:val="480"/>
                  <w:marRight w:val="0"/>
                  <w:marTop w:val="0"/>
                  <w:marBottom w:val="0"/>
                  <w:divBdr>
                    <w:top w:val="none" w:sz="0" w:space="0" w:color="auto"/>
                    <w:left w:val="none" w:sz="0" w:space="0" w:color="auto"/>
                    <w:bottom w:val="none" w:sz="0" w:space="0" w:color="auto"/>
                    <w:right w:val="none" w:sz="0" w:space="0" w:color="auto"/>
                  </w:divBdr>
                </w:div>
                <w:div w:id="1431580021">
                  <w:marLeft w:val="480"/>
                  <w:marRight w:val="0"/>
                  <w:marTop w:val="0"/>
                  <w:marBottom w:val="0"/>
                  <w:divBdr>
                    <w:top w:val="none" w:sz="0" w:space="0" w:color="auto"/>
                    <w:left w:val="none" w:sz="0" w:space="0" w:color="auto"/>
                    <w:bottom w:val="none" w:sz="0" w:space="0" w:color="auto"/>
                    <w:right w:val="none" w:sz="0" w:space="0" w:color="auto"/>
                  </w:divBdr>
                </w:div>
                <w:div w:id="869294742">
                  <w:marLeft w:val="480"/>
                  <w:marRight w:val="0"/>
                  <w:marTop w:val="0"/>
                  <w:marBottom w:val="0"/>
                  <w:divBdr>
                    <w:top w:val="none" w:sz="0" w:space="0" w:color="auto"/>
                    <w:left w:val="none" w:sz="0" w:space="0" w:color="auto"/>
                    <w:bottom w:val="none" w:sz="0" w:space="0" w:color="auto"/>
                    <w:right w:val="none" w:sz="0" w:space="0" w:color="auto"/>
                  </w:divBdr>
                </w:div>
                <w:div w:id="654800333">
                  <w:marLeft w:val="480"/>
                  <w:marRight w:val="0"/>
                  <w:marTop w:val="0"/>
                  <w:marBottom w:val="0"/>
                  <w:divBdr>
                    <w:top w:val="none" w:sz="0" w:space="0" w:color="auto"/>
                    <w:left w:val="none" w:sz="0" w:space="0" w:color="auto"/>
                    <w:bottom w:val="none" w:sz="0" w:space="0" w:color="auto"/>
                    <w:right w:val="none" w:sz="0" w:space="0" w:color="auto"/>
                  </w:divBdr>
                </w:div>
                <w:div w:id="111286174">
                  <w:marLeft w:val="480"/>
                  <w:marRight w:val="0"/>
                  <w:marTop w:val="0"/>
                  <w:marBottom w:val="0"/>
                  <w:divBdr>
                    <w:top w:val="none" w:sz="0" w:space="0" w:color="auto"/>
                    <w:left w:val="none" w:sz="0" w:space="0" w:color="auto"/>
                    <w:bottom w:val="none" w:sz="0" w:space="0" w:color="auto"/>
                    <w:right w:val="none" w:sz="0" w:space="0" w:color="auto"/>
                  </w:divBdr>
                </w:div>
                <w:div w:id="1168715307">
                  <w:marLeft w:val="480"/>
                  <w:marRight w:val="0"/>
                  <w:marTop w:val="0"/>
                  <w:marBottom w:val="0"/>
                  <w:divBdr>
                    <w:top w:val="none" w:sz="0" w:space="0" w:color="auto"/>
                    <w:left w:val="none" w:sz="0" w:space="0" w:color="auto"/>
                    <w:bottom w:val="none" w:sz="0" w:space="0" w:color="auto"/>
                    <w:right w:val="none" w:sz="0" w:space="0" w:color="auto"/>
                  </w:divBdr>
                </w:div>
                <w:div w:id="638846720">
                  <w:marLeft w:val="480"/>
                  <w:marRight w:val="0"/>
                  <w:marTop w:val="0"/>
                  <w:marBottom w:val="0"/>
                  <w:divBdr>
                    <w:top w:val="none" w:sz="0" w:space="0" w:color="auto"/>
                    <w:left w:val="none" w:sz="0" w:space="0" w:color="auto"/>
                    <w:bottom w:val="none" w:sz="0" w:space="0" w:color="auto"/>
                    <w:right w:val="none" w:sz="0" w:space="0" w:color="auto"/>
                  </w:divBdr>
                </w:div>
                <w:div w:id="285160363">
                  <w:marLeft w:val="480"/>
                  <w:marRight w:val="0"/>
                  <w:marTop w:val="0"/>
                  <w:marBottom w:val="0"/>
                  <w:divBdr>
                    <w:top w:val="none" w:sz="0" w:space="0" w:color="auto"/>
                    <w:left w:val="none" w:sz="0" w:space="0" w:color="auto"/>
                    <w:bottom w:val="none" w:sz="0" w:space="0" w:color="auto"/>
                    <w:right w:val="none" w:sz="0" w:space="0" w:color="auto"/>
                  </w:divBdr>
                </w:div>
                <w:div w:id="873925506">
                  <w:marLeft w:val="480"/>
                  <w:marRight w:val="0"/>
                  <w:marTop w:val="0"/>
                  <w:marBottom w:val="0"/>
                  <w:divBdr>
                    <w:top w:val="none" w:sz="0" w:space="0" w:color="auto"/>
                    <w:left w:val="none" w:sz="0" w:space="0" w:color="auto"/>
                    <w:bottom w:val="none" w:sz="0" w:space="0" w:color="auto"/>
                    <w:right w:val="none" w:sz="0" w:space="0" w:color="auto"/>
                  </w:divBdr>
                </w:div>
                <w:div w:id="1686709043">
                  <w:marLeft w:val="480"/>
                  <w:marRight w:val="0"/>
                  <w:marTop w:val="0"/>
                  <w:marBottom w:val="0"/>
                  <w:divBdr>
                    <w:top w:val="none" w:sz="0" w:space="0" w:color="auto"/>
                    <w:left w:val="none" w:sz="0" w:space="0" w:color="auto"/>
                    <w:bottom w:val="none" w:sz="0" w:space="0" w:color="auto"/>
                    <w:right w:val="none" w:sz="0" w:space="0" w:color="auto"/>
                  </w:divBdr>
                </w:div>
                <w:div w:id="305934746">
                  <w:marLeft w:val="480"/>
                  <w:marRight w:val="0"/>
                  <w:marTop w:val="0"/>
                  <w:marBottom w:val="0"/>
                  <w:divBdr>
                    <w:top w:val="none" w:sz="0" w:space="0" w:color="auto"/>
                    <w:left w:val="none" w:sz="0" w:space="0" w:color="auto"/>
                    <w:bottom w:val="none" w:sz="0" w:space="0" w:color="auto"/>
                    <w:right w:val="none" w:sz="0" w:space="0" w:color="auto"/>
                  </w:divBdr>
                </w:div>
                <w:div w:id="873539446">
                  <w:marLeft w:val="480"/>
                  <w:marRight w:val="0"/>
                  <w:marTop w:val="0"/>
                  <w:marBottom w:val="0"/>
                  <w:divBdr>
                    <w:top w:val="none" w:sz="0" w:space="0" w:color="auto"/>
                    <w:left w:val="none" w:sz="0" w:space="0" w:color="auto"/>
                    <w:bottom w:val="none" w:sz="0" w:space="0" w:color="auto"/>
                    <w:right w:val="none" w:sz="0" w:space="0" w:color="auto"/>
                  </w:divBdr>
                </w:div>
                <w:div w:id="347950941">
                  <w:marLeft w:val="480"/>
                  <w:marRight w:val="0"/>
                  <w:marTop w:val="0"/>
                  <w:marBottom w:val="0"/>
                  <w:divBdr>
                    <w:top w:val="none" w:sz="0" w:space="0" w:color="auto"/>
                    <w:left w:val="none" w:sz="0" w:space="0" w:color="auto"/>
                    <w:bottom w:val="none" w:sz="0" w:space="0" w:color="auto"/>
                    <w:right w:val="none" w:sz="0" w:space="0" w:color="auto"/>
                  </w:divBdr>
                </w:div>
                <w:div w:id="1820344549">
                  <w:marLeft w:val="480"/>
                  <w:marRight w:val="0"/>
                  <w:marTop w:val="0"/>
                  <w:marBottom w:val="0"/>
                  <w:divBdr>
                    <w:top w:val="none" w:sz="0" w:space="0" w:color="auto"/>
                    <w:left w:val="none" w:sz="0" w:space="0" w:color="auto"/>
                    <w:bottom w:val="none" w:sz="0" w:space="0" w:color="auto"/>
                    <w:right w:val="none" w:sz="0" w:space="0" w:color="auto"/>
                  </w:divBdr>
                </w:div>
                <w:div w:id="538665028">
                  <w:marLeft w:val="480"/>
                  <w:marRight w:val="0"/>
                  <w:marTop w:val="0"/>
                  <w:marBottom w:val="0"/>
                  <w:divBdr>
                    <w:top w:val="none" w:sz="0" w:space="0" w:color="auto"/>
                    <w:left w:val="none" w:sz="0" w:space="0" w:color="auto"/>
                    <w:bottom w:val="none" w:sz="0" w:space="0" w:color="auto"/>
                    <w:right w:val="none" w:sz="0" w:space="0" w:color="auto"/>
                  </w:divBdr>
                </w:div>
                <w:div w:id="1951080257">
                  <w:marLeft w:val="480"/>
                  <w:marRight w:val="0"/>
                  <w:marTop w:val="0"/>
                  <w:marBottom w:val="0"/>
                  <w:divBdr>
                    <w:top w:val="none" w:sz="0" w:space="0" w:color="auto"/>
                    <w:left w:val="none" w:sz="0" w:space="0" w:color="auto"/>
                    <w:bottom w:val="none" w:sz="0" w:space="0" w:color="auto"/>
                    <w:right w:val="none" w:sz="0" w:space="0" w:color="auto"/>
                  </w:divBdr>
                </w:div>
                <w:div w:id="152264431">
                  <w:marLeft w:val="480"/>
                  <w:marRight w:val="0"/>
                  <w:marTop w:val="0"/>
                  <w:marBottom w:val="0"/>
                  <w:divBdr>
                    <w:top w:val="none" w:sz="0" w:space="0" w:color="auto"/>
                    <w:left w:val="none" w:sz="0" w:space="0" w:color="auto"/>
                    <w:bottom w:val="none" w:sz="0" w:space="0" w:color="auto"/>
                    <w:right w:val="none" w:sz="0" w:space="0" w:color="auto"/>
                  </w:divBdr>
                </w:div>
                <w:div w:id="1512524299">
                  <w:marLeft w:val="480"/>
                  <w:marRight w:val="0"/>
                  <w:marTop w:val="0"/>
                  <w:marBottom w:val="0"/>
                  <w:divBdr>
                    <w:top w:val="none" w:sz="0" w:space="0" w:color="auto"/>
                    <w:left w:val="none" w:sz="0" w:space="0" w:color="auto"/>
                    <w:bottom w:val="none" w:sz="0" w:space="0" w:color="auto"/>
                    <w:right w:val="none" w:sz="0" w:space="0" w:color="auto"/>
                  </w:divBdr>
                </w:div>
                <w:div w:id="1186823182">
                  <w:marLeft w:val="480"/>
                  <w:marRight w:val="0"/>
                  <w:marTop w:val="0"/>
                  <w:marBottom w:val="0"/>
                  <w:divBdr>
                    <w:top w:val="none" w:sz="0" w:space="0" w:color="auto"/>
                    <w:left w:val="none" w:sz="0" w:space="0" w:color="auto"/>
                    <w:bottom w:val="none" w:sz="0" w:space="0" w:color="auto"/>
                    <w:right w:val="none" w:sz="0" w:space="0" w:color="auto"/>
                  </w:divBdr>
                </w:div>
                <w:div w:id="519247566">
                  <w:marLeft w:val="480"/>
                  <w:marRight w:val="0"/>
                  <w:marTop w:val="0"/>
                  <w:marBottom w:val="0"/>
                  <w:divBdr>
                    <w:top w:val="none" w:sz="0" w:space="0" w:color="auto"/>
                    <w:left w:val="none" w:sz="0" w:space="0" w:color="auto"/>
                    <w:bottom w:val="none" w:sz="0" w:space="0" w:color="auto"/>
                    <w:right w:val="none" w:sz="0" w:space="0" w:color="auto"/>
                  </w:divBdr>
                </w:div>
                <w:div w:id="1123957177">
                  <w:marLeft w:val="480"/>
                  <w:marRight w:val="0"/>
                  <w:marTop w:val="0"/>
                  <w:marBottom w:val="0"/>
                  <w:divBdr>
                    <w:top w:val="none" w:sz="0" w:space="0" w:color="auto"/>
                    <w:left w:val="none" w:sz="0" w:space="0" w:color="auto"/>
                    <w:bottom w:val="none" w:sz="0" w:space="0" w:color="auto"/>
                    <w:right w:val="none" w:sz="0" w:space="0" w:color="auto"/>
                  </w:divBdr>
                </w:div>
                <w:div w:id="1533035305">
                  <w:marLeft w:val="480"/>
                  <w:marRight w:val="0"/>
                  <w:marTop w:val="0"/>
                  <w:marBottom w:val="0"/>
                  <w:divBdr>
                    <w:top w:val="none" w:sz="0" w:space="0" w:color="auto"/>
                    <w:left w:val="none" w:sz="0" w:space="0" w:color="auto"/>
                    <w:bottom w:val="none" w:sz="0" w:space="0" w:color="auto"/>
                    <w:right w:val="none" w:sz="0" w:space="0" w:color="auto"/>
                  </w:divBdr>
                </w:div>
                <w:div w:id="90396354">
                  <w:marLeft w:val="480"/>
                  <w:marRight w:val="0"/>
                  <w:marTop w:val="0"/>
                  <w:marBottom w:val="0"/>
                  <w:divBdr>
                    <w:top w:val="none" w:sz="0" w:space="0" w:color="auto"/>
                    <w:left w:val="none" w:sz="0" w:space="0" w:color="auto"/>
                    <w:bottom w:val="none" w:sz="0" w:space="0" w:color="auto"/>
                    <w:right w:val="none" w:sz="0" w:space="0" w:color="auto"/>
                  </w:divBdr>
                </w:div>
                <w:div w:id="1021589654">
                  <w:marLeft w:val="480"/>
                  <w:marRight w:val="0"/>
                  <w:marTop w:val="0"/>
                  <w:marBottom w:val="0"/>
                  <w:divBdr>
                    <w:top w:val="none" w:sz="0" w:space="0" w:color="auto"/>
                    <w:left w:val="none" w:sz="0" w:space="0" w:color="auto"/>
                    <w:bottom w:val="none" w:sz="0" w:space="0" w:color="auto"/>
                    <w:right w:val="none" w:sz="0" w:space="0" w:color="auto"/>
                  </w:divBdr>
                </w:div>
                <w:div w:id="331954424">
                  <w:marLeft w:val="480"/>
                  <w:marRight w:val="0"/>
                  <w:marTop w:val="0"/>
                  <w:marBottom w:val="0"/>
                  <w:divBdr>
                    <w:top w:val="none" w:sz="0" w:space="0" w:color="auto"/>
                    <w:left w:val="none" w:sz="0" w:space="0" w:color="auto"/>
                    <w:bottom w:val="none" w:sz="0" w:space="0" w:color="auto"/>
                    <w:right w:val="none" w:sz="0" w:space="0" w:color="auto"/>
                  </w:divBdr>
                </w:div>
                <w:div w:id="172116195">
                  <w:marLeft w:val="480"/>
                  <w:marRight w:val="0"/>
                  <w:marTop w:val="0"/>
                  <w:marBottom w:val="0"/>
                  <w:divBdr>
                    <w:top w:val="none" w:sz="0" w:space="0" w:color="auto"/>
                    <w:left w:val="none" w:sz="0" w:space="0" w:color="auto"/>
                    <w:bottom w:val="none" w:sz="0" w:space="0" w:color="auto"/>
                    <w:right w:val="none" w:sz="0" w:space="0" w:color="auto"/>
                  </w:divBdr>
                </w:div>
                <w:div w:id="1135106032">
                  <w:marLeft w:val="480"/>
                  <w:marRight w:val="0"/>
                  <w:marTop w:val="0"/>
                  <w:marBottom w:val="0"/>
                  <w:divBdr>
                    <w:top w:val="none" w:sz="0" w:space="0" w:color="auto"/>
                    <w:left w:val="none" w:sz="0" w:space="0" w:color="auto"/>
                    <w:bottom w:val="none" w:sz="0" w:space="0" w:color="auto"/>
                    <w:right w:val="none" w:sz="0" w:space="0" w:color="auto"/>
                  </w:divBdr>
                </w:div>
                <w:div w:id="491874125">
                  <w:marLeft w:val="480"/>
                  <w:marRight w:val="0"/>
                  <w:marTop w:val="0"/>
                  <w:marBottom w:val="0"/>
                  <w:divBdr>
                    <w:top w:val="none" w:sz="0" w:space="0" w:color="auto"/>
                    <w:left w:val="none" w:sz="0" w:space="0" w:color="auto"/>
                    <w:bottom w:val="none" w:sz="0" w:space="0" w:color="auto"/>
                    <w:right w:val="none" w:sz="0" w:space="0" w:color="auto"/>
                  </w:divBdr>
                </w:div>
                <w:div w:id="939721830">
                  <w:marLeft w:val="480"/>
                  <w:marRight w:val="0"/>
                  <w:marTop w:val="0"/>
                  <w:marBottom w:val="0"/>
                  <w:divBdr>
                    <w:top w:val="none" w:sz="0" w:space="0" w:color="auto"/>
                    <w:left w:val="none" w:sz="0" w:space="0" w:color="auto"/>
                    <w:bottom w:val="none" w:sz="0" w:space="0" w:color="auto"/>
                    <w:right w:val="none" w:sz="0" w:space="0" w:color="auto"/>
                  </w:divBdr>
                </w:div>
                <w:div w:id="739326386">
                  <w:marLeft w:val="480"/>
                  <w:marRight w:val="0"/>
                  <w:marTop w:val="0"/>
                  <w:marBottom w:val="0"/>
                  <w:divBdr>
                    <w:top w:val="none" w:sz="0" w:space="0" w:color="auto"/>
                    <w:left w:val="none" w:sz="0" w:space="0" w:color="auto"/>
                    <w:bottom w:val="none" w:sz="0" w:space="0" w:color="auto"/>
                    <w:right w:val="none" w:sz="0" w:space="0" w:color="auto"/>
                  </w:divBdr>
                </w:div>
                <w:div w:id="1150557623">
                  <w:marLeft w:val="480"/>
                  <w:marRight w:val="0"/>
                  <w:marTop w:val="0"/>
                  <w:marBottom w:val="0"/>
                  <w:divBdr>
                    <w:top w:val="none" w:sz="0" w:space="0" w:color="auto"/>
                    <w:left w:val="none" w:sz="0" w:space="0" w:color="auto"/>
                    <w:bottom w:val="none" w:sz="0" w:space="0" w:color="auto"/>
                    <w:right w:val="none" w:sz="0" w:space="0" w:color="auto"/>
                  </w:divBdr>
                </w:div>
                <w:div w:id="633873699">
                  <w:marLeft w:val="480"/>
                  <w:marRight w:val="0"/>
                  <w:marTop w:val="0"/>
                  <w:marBottom w:val="0"/>
                  <w:divBdr>
                    <w:top w:val="none" w:sz="0" w:space="0" w:color="auto"/>
                    <w:left w:val="none" w:sz="0" w:space="0" w:color="auto"/>
                    <w:bottom w:val="none" w:sz="0" w:space="0" w:color="auto"/>
                    <w:right w:val="none" w:sz="0" w:space="0" w:color="auto"/>
                  </w:divBdr>
                </w:div>
                <w:div w:id="1217232742">
                  <w:marLeft w:val="480"/>
                  <w:marRight w:val="0"/>
                  <w:marTop w:val="0"/>
                  <w:marBottom w:val="0"/>
                  <w:divBdr>
                    <w:top w:val="none" w:sz="0" w:space="0" w:color="auto"/>
                    <w:left w:val="none" w:sz="0" w:space="0" w:color="auto"/>
                    <w:bottom w:val="none" w:sz="0" w:space="0" w:color="auto"/>
                    <w:right w:val="none" w:sz="0" w:space="0" w:color="auto"/>
                  </w:divBdr>
                </w:div>
                <w:div w:id="179319773">
                  <w:marLeft w:val="480"/>
                  <w:marRight w:val="0"/>
                  <w:marTop w:val="0"/>
                  <w:marBottom w:val="0"/>
                  <w:divBdr>
                    <w:top w:val="none" w:sz="0" w:space="0" w:color="auto"/>
                    <w:left w:val="none" w:sz="0" w:space="0" w:color="auto"/>
                    <w:bottom w:val="none" w:sz="0" w:space="0" w:color="auto"/>
                    <w:right w:val="none" w:sz="0" w:space="0" w:color="auto"/>
                  </w:divBdr>
                </w:div>
                <w:div w:id="1587105467">
                  <w:marLeft w:val="480"/>
                  <w:marRight w:val="0"/>
                  <w:marTop w:val="0"/>
                  <w:marBottom w:val="0"/>
                  <w:divBdr>
                    <w:top w:val="none" w:sz="0" w:space="0" w:color="auto"/>
                    <w:left w:val="none" w:sz="0" w:space="0" w:color="auto"/>
                    <w:bottom w:val="none" w:sz="0" w:space="0" w:color="auto"/>
                    <w:right w:val="none" w:sz="0" w:space="0" w:color="auto"/>
                  </w:divBdr>
                </w:div>
                <w:div w:id="498739618">
                  <w:marLeft w:val="480"/>
                  <w:marRight w:val="0"/>
                  <w:marTop w:val="0"/>
                  <w:marBottom w:val="0"/>
                  <w:divBdr>
                    <w:top w:val="none" w:sz="0" w:space="0" w:color="auto"/>
                    <w:left w:val="none" w:sz="0" w:space="0" w:color="auto"/>
                    <w:bottom w:val="none" w:sz="0" w:space="0" w:color="auto"/>
                    <w:right w:val="none" w:sz="0" w:space="0" w:color="auto"/>
                  </w:divBdr>
                </w:div>
                <w:div w:id="763499389">
                  <w:marLeft w:val="480"/>
                  <w:marRight w:val="0"/>
                  <w:marTop w:val="0"/>
                  <w:marBottom w:val="0"/>
                  <w:divBdr>
                    <w:top w:val="none" w:sz="0" w:space="0" w:color="auto"/>
                    <w:left w:val="none" w:sz="0" w:space="0" w:color="auto"/>
                    <w:bottom w:val="none" w:sz="0" w:space="0" w:color="auto"/>
                    <w:right w:val="none" w:sz="0" w:space="0" w:color="auto"/>
                  </w:divBdr>
                </w:div>
                <w:div w:id="1707364631">
                  <w:marLeft w:val="480"/>
                  <w:marRight w:val="0"/>
                  <w:marTop w:val="0"/>
                  <w:marBottom w:val="0"/>
                  <w:divBdr>
                    <w:top w:val="none" w:sz="0" w:space="0" w:color="auto"/>
                    <w:left w:val="none" w:sz="0" w:space="0" w:color="auto"/>
                    <w:bottom w:val="none" w:sz="0" w:space="0" w:color="auto"/>
                    <w:right w:val="none" w:sz="0" w:space="0" w:color="auto"/>
                  </w:divBdr>
                </w:div>
                <w:div w:id="1358389787">
                  <w:marLeft w:val="480"/>
                  <w:marRight w:val="0"/>
                  <w:marTop w:val="0"/>
                  <w:marBottom w:val="0"/>
                  <w:divBdr>
                    <w:top w:val="none" w:sz="0" w:space="0" w:color="auto"/>
                    <w:left w:val="none" w:sz="0" w:space="0" w:color="auto"/>
                    <w:bottom w:val="none" w:sz="0" w:space="0" w:color="auto"/>
                    <w:right w:val="none" w:sz="0" w:space="0" w:color="auto"/>
                  </w:divBdr>
                </w:div>
                <w:div w:id="73091188">
                  <w:marLeft w:val="480"/>
                  <w:marRight w:val="0"/>
                  <w:marTop w:val="0"/>
                  <w:marBottom w:val="0"/>
                  <w:divBdr>
                    <w:top w:val="none" w:sz="0" w:space="0" w:color="auto"/>
                    <w:left w:val="none" w:sz="0" w:space="0" w:color="auto"/>
                    <w:bottom w:val="none" w:sz="0" w:space="0" w:color="auto"/>
                    <w:right w:val="none" w:sz="0" w:space="0" w:color="auto"/>
                  </w:divBdr>
                </w:div>
                <w:div w:id="1807048173">
                  <w:marLeft w:val="480"/>
                  <w:marRight w:val="0"/>
                  <w:marTop w:val="0"/>
                  <w:marBottom w:val="0"/>
                  <w:divBdr>
                    <w:top w:val="none" w:sz="0" w:space="0" w:color="auto"/>
                    <w:left w:val="none" w:sz="0" w:space="0" w:color="auto"/>
                    <w:bottom w:val="none" w:sz="0" w:space="0" w:color="auto"/>
                    <w:right w:val="none" w:sz="0" w:space="0" w:color="auto"/>
                  </w:divBdr>
                </w:div>
                <w:div w:id="71195807">
                  <w:marLeft w:val="480"/>
                  <w:marRight w:val="0"/>
                  <w:marTop w:val="0"/>
                  <w:marBottom w:val="0"/>
                  <w:divBdr>
                    <w:top w:val="none" w:sz="0" w:space="0" w:color="auto"/>
                    <w:left w:val="none" w:sz="0" w:space="0" w:color="auto"/>
                    <w:bottom w:val="none" w:sz="0" w:space="0" w:color="auto"/>
                    <w:right w:val="none" w:sz="0" w:space="0" w:color="auto"/>
                  </w:divBdr>
                </w:div>
              </w:divsChild>
            </w:div>
            <w:div w:id="1298871958">
              <w:marLeft w:val="0"/>
              <w:marRight w:val="0"/>
              <w:marTop w:val="0"/>
              <w:marBottom w:val="0"/>
              <w:divBdr>
                <w:top w:val="none" w:sz="0" w:space="0" w:color="auto"/>
                <w:left w:val="none" w:sz="0" w:space="0" w:color="auto"/>
                <w:bottom w:val="none" w:sz="0" w:space="0" w:color="auto"/>
                <w:right w:val="none" w:sz="0" w:space="0" w:color="auto"/>
              </w:divBdr>
              <w:divsChild>
                <w:div w:id="1487211135">
                  <w:marLeft w:val="480"/>
                  <w:marRight w:val="0"/>
                  <w:marTop w:val="0"/>
                  <w:marBottom w:val="0"/>
                  <w:divBdr>
                    <w:top w:val="none" w:sz="0" w:space="0" w:color="auto"/>
                    <w:left w:val="none" w:sz="0" w:space="0" w:color="auto"/>
                    <w:bottom w:val="none" w:sz="0" w:space="0" w:color="auto"/>
                    <w:right w:val="none" w:sz="0" w:space="0" w:color="auto"/>
                  </w:divBdr>
                </w:div>
                <w:div w:id="2032800382">
                  <w:marLeft w:val="480"/>
                  <w:marRight w:val="0"/>
                  <w:marTop w:val="0"/>
                  <w:marBottom w:val="0"/>
                  <w:divBdr>
                    <w:top w:val="none" w:sz="0" w:space="0" w:color="auto"/>
                    <w:left w:val="none" w:sz="0" w:space="0" w:color="auto"/>
                    <w:bottom w:val="none" w:sz="0" w:space="0" w:color="auto"/>
                    <w:right w:val="none" w:sz="0" w:space="0" w:color="auto"/>
                  </w:divBdr>
                </w:div>
                <w:div w:id="841044888">
                  <w:marLeft w:val="480"/>
                  <w:marRight w:val="0"/>
                  <w:marTop w:val="0"/>
                  <w:marBottom w:val="0"/>
                  <w:divBdr>
                    <w:top w:val="none" w:sz="0" w:space="0" w:color="auto"/>
                    <w:left w:val="none" w:sz="0" w:space="0" w:color="auto"/>
                    <w:bottom w:val="none" w:sz="0" w:space="0" w:color="auto"/>
                    <w:right w:val="none" w:sz="0" w:space="0" w:color="auto"/>
                  </w:divBdr>
                </w:div>
                <w:div w:id="504790106">
                  <w:marLeft w:val="480"/>
                  <w:marRight w:val="0"/>
                  <w:marTop w:val="0"/>
                  <w:marBottom w:val="0"/>
                  <w:divBdr>
                    <w:top w:val="none" w:sz="0" w:space="0" w:color="auto"/>
                    <w:left w:val="none" w:sz="0" w:space="0" w:color="auto"/>
                    <w:bottom w:val="none" w:sz="0" w:space="0" w:color="auto"/>
                    <w:right w:val="none" w:sz="0" w:space="0" w:color="auto"/>
                  </w:divBdr>
                </w:div>
                <w:div w:id="1453480340">
                  <w:marLeft w:val="480"/>
                  <w:marRight w:val="0"/>
                  <w:marTop w:val="0"/>
                  <w:marBottom w:val="0"/>
                  <w:divBdr>
                    <w:top w:val="none" w:sz="0" w:space="0" w:color="auto"/>
                    <w:left w:val="none" w:sz="0" w:space="0" w:color="auto"/>
                    <w:bottom w:val="none" w:sz="0" w:space="0" w:color="auto"/>
                    <w:right w:val="none" w:sz="0" w:space="0" w:color="auto"/>
                  </w:divBdr>
                </w:div>
                <w:div w:id="1794135120">
                  <w:marLeft w:val="480"/>
                  <w:marRight w:val="0"/>
                  <w:marTop w:val="0"/>
                  <w:marBottom w:val="0"/>
                  <w:divBdr>
                    <w:top w:val="none" w:sz="0" w:space="0" w:color="auto"/>
                    <w:left w:val="none" w:sz="0" w:space="0" w:color="auto"/>
                    <w:bottom w:val="none" w:sz="0" w:space="0" w:color="auto"/>
                    <w:right w:val="none" w:sz="0" w:space="0" w:color="auto"/>
                  </w:divBdr>
                </w:div>
                <w:div w:id="1920752841">
                  <w:marLeft w:val="480"/>
                  <w:marRight w:val="0"/>
                  <w:marTop w:val="0"/>
                  <w:marBottom w:val="0"/>
                  <w:divBdr>
                    <w:top w:val="none" w:sz="0" w:space="0" w:color="auto"/>
                    <w:left w:val="none" w:sz="0" w:space="0" w:color="auto"/>
                    <w:bottom w:val="none" w:sz="0" w:space="0" w:color="auto"/>
                    <w:right w:val="none" w:sz="0" w:space="0" w:color="auto"/>
                  </w:divBdr>
                </w:div>
                <w:div w:id="364451614">
                  <w:marLeft w:val="480"/>
                  <w:marRight w:val="0"/>
                  <w:marTop w:val="0"/>
                  <w:marBottom w:val="0"/>
                  <w:divBdr>
                    <w:top w:val="none" w:sz="0" w:space="0" w:color="auto"/>
                    <w:left w:val="none" w:sz="0" w:space="0" w:color="auto"/>
                    <w:bottom w:val="none" w:sz="0" w:space="0" w:color="auto"/>
                    <w:right w:val="none" w:sz="0" w:space="0" w:color="auto"/>
                  </w:divBdr>
                </w:div>
                <w:div w:id="7105863">
                  <w:marLeft w:val="480"/>
                  <w:marRight w:val="0"/>
                  <w:marTop w:val="0"/>
                  <w:marBottom w:val="0"/>
                  <w:divBdr>
                    <w:top w:val="none" w:sz="0" w:space="0" w:color="auto"/>
                    <w:left w:val="none" w:sz="0" w:space="0" w:color="auto"/>
                    <w:bottom w:val="none" w:sz="0" w:space="0" w:color="auto"/>
                    <w:right w:val="none" w:sz="0" w:space="0" w:color="auto"/>
                  </w:divBdr>
                </w:div>
                <w:div w:id="1894805143">
                  <w:marLeft w:val="480"/>
                  <w:marRight w:val="0"/>
                  <w:marTop w:val="0"/>
                  <w:marBottom w:val="0"/>
                  <w:divBdr>
                    <w:top w:val="none" w:sz="0" w:space="0" w:color="auto"/>
                    <w:left w:val="none" w:sz="0" w:space="0" w:color="auto"/>
                    <w:bottom w:val="none" w:sz="0" w:space="0" w:color="auto"/>
                    <w:right w:val="none" w:sz="0" w:space="0" w:color="auto"/>
                  </w:divBdr>
                </w:div>
                <w:div w:id="1376544440">
                  <w:marLeft w:val="480"/>
                  <w:marRight w:val="0"/>
                  <w:marTop w:val="0"/>
                  <w:marBottom w:val="0"/>
                  <w:divBdr>
                    <w:top w:val="none" w:sz="0" w:space="0" w:color="auto"/>
                    <w:left w:val="none" w:sz="0" w:space="0" w:color="auto"/>
                    <w:bottom w:val="none" w:sz="0" w:space="0" w:color="auto"/>
                    <w:right w:val="none" w:sz="0" w:space="0" w:color="auto"/>
                  </w:divBdr>
                </w:div>
                <w:div w:id="1951662083">
                  <w:marLeft w:val="480"/>
                  <w:marRight w:val="0"/>
                  <w:marTop w:val="0"/>
                  <w:marBottom w:val="0"/>
                  <w:divBdr>
                    <w:top w:val="none" w:sz="0" w:space="0" w:color="auto"/>
                    <w:left w:val="none" w:sz="0" w:space="0" w:color="auto"/>
                    <w:bottom w:val="none" w:sz="0" w:space="0" w:color="auto"/>
                    <w:right w:val="none" w:sz="0" w:space="0" w:color="auto"/>
                  </w:divBdr>
                </w:div>
                <w:div w:id="1898972906">
                  <w:marLeft w:val="480"/>
                  <w:marRight w:val="0"/>
                  <w:marTop w:val="0"/>
                  <w:marBottom w:val="0"/>
                  <w:divBdr>
                    <w:top w:val="none" w:sz="0" w:space="0" w:color="auto"/>
                    <w:left w:val="none" w:sz="0" w:space="0" w:color="auto"/>
                    <w:bottom w:val="none" w:sz="0" w:space="0" w:color="auto"/>
                    <w:right w:val="none" w:sz="0" w:space="0" w:color="auto"/>
                  </w:divBdr>
                </w:div>
                <w:div w:id="1867408057">
                  <w:marLeft w:val="480"/>
                  <w:marRight w:val="0"/>
                  <w:marTop w:val="0"/>
                  <w:marBottom w:val="0"/>
                  <w:divBdr>
                    <w:top w:val="none" w:sz="0" w:space="0" w:color="auto"/>
                    <w:left w:val="none" w:sz="0" w:space="0" w:color="auto"/>
                    <w:bottom w:val="none" w:sz="0" w:space="0" w:color="auto"/>
                    <w:right w:val="none" w:sz="0" w:space="0" w:color="auto"/>
                  </w:divBdr>
                </w:div>
                <w:div w:id="1162116217">
                  <w:marLeft w:val="480"/>
                  <w:marRight w:val="0"/>
                  <w:marTop w:val="0"/>
                  <w:marBottom w:val="0"/>
                  <w:divBdr>
                    <w:top w:val="none" w:sz="0" w:space="0" w:color="auto"/>
                    <w:left w:val="none" w:sz="0" w:space="0" w:color="auto"/>
                    <w:bottom w:val="none" w:sz="0" w:space="0" w:color="auto"/>
                    <w:right w:val="none" w:sz="0" w:space="0" w:color="auto"/>
                  </w:divBdr>
                </w:div>
                <w:div w:id="1084185639">
                  <w:marLeft w:val="480"/>
                  <w:marRight w:val="0"/>
                  <w:marTop w:val="0"/>
                  <w:marBottom w:val="0"/>
                  <w:divBdr>
                    <w:top w:val="none" w:sz="0" w:space="0" w:color="auto"/>
                    <w:left w:val="none" w:sz="0" w:space="0" w:color="auto"/>
                    <w:bottom w:val="none" w:sz="0" w:space="0" w:color="auto"/>
                    <w:right w:val="none" w:sz="0" w:space="0" w:color="auto"/>
                  </w:divBdr>
                </w:div>
                <w:div w:id="2133791985">
                  <w:marLeft w:val="480"/>
                  <w:marRight w:val="0"/>
                  <w:marTop w:val="0"/>
                  <w:marBottom w:val="0"/>
                  <w:divBdr>
                    <w:top w:val="none" w:sz="0" w:space="0" w:color="auto"/>
                    <w:left w:val="none" w:sz="0" w:space="0" w:color="auto"/>
                    <w:bottom w:val="none" w:sz="0" w:space="0" w:color="auto"/>
                    <w:right w:val="none" w:sz="0" w:space="0" w:color="auto"/>
                  </w:divBdr>
                </w:div>
                <w:div w:id="1103917403">
                  <w:marLeft w:val="480"/>
                  <w:marRight w:val="0"/>
                  <w:marTop w:val="0"/>
                  <w:marBottom w:val="0"/>
                  <w:divBdr>
                    <w:top w:val="none" w:sz="0" w:space="0" w:color="auto"/>
                    <w:left w:val="none" w:sz="0" w:space="0" w:color="auto"/>
                    <w:bottom w:val="none" w:sz="0" w:space="0" w:color="auto"/>
                    <w:right w:val="none" w:sz="0" w:space="0" w:color="auto"/>
                  </w:divBdr>
                </w:div>
                <w:div w:id="1568150736">
                  <w:marLeft w:val="480"/>
                  <w:marRight w:val="0"/>
                  <w:marTop w:val="0"/>
                  <w:marBottom w:val="0"/>
                  <w:divBdr>
                    <w:top w:val="none" w:sz="0" w:space="0" w:color="auto"/>
                    <w:left w:val="none" w:sz="0" w:space="0" w:color="auto"/>
                    <w:bottom w:val="none" w:sz="0" w:space="0" w:color="auto"/>
                    <w:right w:val="none" w:sz="0" w:space="0" w:color="auto"/>
                  </w:divBdr>
                </w:div>
                <w:div w:id="1339236757">
                  <w:marLeft w:val="480"/>
                  <w:marRight w:val="0"/>
                  <w:marTop w:val="0"/>
                  <w:marBottom w:val="0"/>
                  <w:divBdr>
                    <w:top w:val="none" w:sz="0" w:space="0" w:color="auto"/>
                    <w:left w:val="none" w:sz="0" w:space="0" w:color="auto"/>
                    <w:bottom w:val="none" w:sz="0" w:space="0" w:color="auto"/>
                    <w:right w:val="none" w:sz="0" w:space="0" w:color="auto"/>
                  </w:divBdr>
                </w:div>
                <w:div w:id="1481312138">
                  <w:marLeft w:val="480"/>
                  <w:marRight w:val="0"/>
                  <w:marTop w:val="0"/>
                  <w:marBottom w:val="0"/>
                  <w:divBdr>
                    <w:top w:val="none" w:sz="0" w:space="0" w:color="auto"/>
                    <w:left w:val="none" w:sz="0" w:space="0" w:color="auto"/>
                    <w:bottom w:val="none" w:sz="0" w:space="0" w:color="auto"/>
                    <w:right w:val="none" w:sz="0" w:space="0" w:color="auto"/>
                  </w:divBdr>
                </w:div>
                <w:div w:id="1439442930">
                  <w:marLeft w:val="480"/>
                  <w:marRight w:val="0"/>
                  <w:marTop w:val="0"/>
                  <w:marBottom w:val="0"/>
                  <w:divBdr>
                    <w:top w:val="none" w:sz="0" w:space="0" w:color="auto"/>
                    <w:left w:val="none" w:sz="0" w:space="0" w:color="auto"/>
                    <w:bottom w:val="none" w:sz="0" w:space="0" w:color="auto"/>
                    <w:right w:val="none" w:sz="0" w:space="0" w:color="auto"/>
                  </w:divBdr>
                </w:div>
                <w:div w:id="2003973248">
                  <w:marLeft w:val="480"/>
                  <w:marRight w:val="0"/>
                  <w:marTop w:val="0"/>
                  <w:marBottom w:val="0"/>
                  <w:divBdr>
                    <w:top w:val="none" w:sz="0" w:space="0" w:color="auto"/>
                    <w:left w:val="none" w:sz="0" w:space="0" w:color="auto"/>
                    <w:bottom w:val="none" w:sz="0" w:space="0" w:color="auto"/>
                    <w:right w:val="none" w:sz="0" w:space="0" w:color="auto"/>
                  </w:divBdr>
                </w:div>
                <w:div w:id="1103114665">
                  <w:marLeft w:val="480"/>
                  <w:marRight w:val="0"/>
                  <w:marTop w:val="0"/>
                  <w:marBottom w:val="0"/>
                  <w:divBdr>
                    <w:top w:val="none" w:sz="0" w:space="0" w:color="auto"/>
                    <w:left w:val="none" w:sz="0" w:space="0" w:color="auto"/>
                    <w:bottom w:val="none" w:sz="0" w:space="0" w:color="auto"/>
                    <w:right w:val="none" w:sz="0" w:space="0" w:color="auto"/>
                  </w:divBdr>
                </w:div>
                <w:div w:id="1868984064">
                  <w:marLeft w:val="480"/>
                  <w:marRight w:val="0"/>
                  <w:marTop w:val="0"/>
                  <w:marBottom w:val="0"/>
                  <w:divBdr>
                    <w:top w:val="none" w:sz="0" w:space="0" w:color="auto"/>
                    <w:left w:val="none" w:sz="0" w:space="0" w:color="auto"/>
                    <w:bottom w:val="none" w:sz="0" w:space="0" w:color="auto"/>
                    <w:right w:val="none" w:sz="0" w:space="0" w:color="auto"/>
                  </w:divBdr>
                </w:div>
                <w:div w:id="374306513">
                  <w:marLeft w:val="480"/>
                  <w:marRight w:val="0"/>
                  <w:marTop w:val="0"/>
                  <w:marBottom w:val="0"/>
                  <w:divBdr>
                    <w:top w:val="none" w:sz="0" w:space="0" w:color="auto"/>
                    <w:left w:val="none" w:sz="0" w:space="0" w:color="auto"/>
                    <w:bottom w:val="none" w:sz="0" w:space="0" w:color="auto"/>
                    <w:right w:val="none" w:sz="0" w:space="0" w:color="auto"/>
                  </w:divBdr>
                </w:div>
                <w:div w:id="240256009">
                  <w:marLeft w:val="480"/>
                  <w:marRight w:val="0"/>
                  <w:marTop w:val="0"/>
                  <w:marBottom w:val="0"/>
                  <w:divBdr>
                    <w:top w:val="none" w:sz="0" w:space="0" w:color="auto"/>
                    <w:left w:val="none" w:sz="0" w:space="0" w:color="auto"/>
                    <w:bottom w:val="none" w:sz="0" w:space="0" w:color="auto"/>
                    <w:right w:val="none" w:sz="0" w:space="0" w:color="auto"/>
                  </w:divBdr>
                </w:div>
                <w:div w:id="1359547294">
                  <w:marLeft w:val="480"/>
                  <w:marRight w:val="0"/>
                  <w:marTop w:val="0"/>
                  <w:marBottom w:val="0"/>
                  <w:divBdr>
                    <w:top w:val="none" w:sz="0" w:space="0" w:color="auto"/>
                    <w:left w:val="none" w:sz="0" w:space="0" w:color="auto"/>
                    <w:bottom w:val="none" w:sz="0" w:space="0" w:color="auto"/>
                    <w:right w:val="none" w:sz="0" w:space="0" w:color="auto"/>
                  </w:divBdr>
                </w:div>
                <w:div w:id="153569181">
                  <w:marLeft w:val="480"/>
                  <w:marRight w:val="0"/>
                  <w:marTop w:val="0"/>
                  <w:marBottom w:val="0"/>
                  <w:divBdr>
                    <w:top w:val="none" w:sz="0" w:space="0" w:color="auto"/>
                    <w:left w:val="none" w:sz="0" w:space="0" w:color="auto"/>
                    <w:bottom w:val="none" w:sz="0" w:space="0" w:color="auto"/>
                    <w:right w:val="none" w:sz="0" w:space="0" w:color="auto"/>
                  </w:divBdr>
                </w:div>
                <w:div w:id="1337805650">
                  <w:marLeft w:val="480"/>
                  <w:marRight w:val="0"/>
                  <w:marTop w:val="0"/>
                  <w:marBottom w:val="0"/>
                  <w:divBdr>
                    <w:top w:val="none" w:sz="0" w:space="0" w:color="auto"/>
                    <w:left w:val="none" w:sz="0" w:space="0" w:color="auto"/>
                    <w:bottom w:val="none" w:sz="0" w:space="0" w:color="auto"/>
                    <w:right w:val="none" w:sz="0" w:space="0" w:color="auto"/>
                  </w:divBdr>
                </w:div>
                <w:div w:id="798689518">
                  <w:marLeft w:val="480"/>
                  <w:marRight w:val="0"/>
                  <w:marTop w:val="0"/>
                  <w:marBottom w:val="0"/>
                  <w:divBdr>
                    <w:top w:val="none" w:sz="0" w:space="0" w:color="auto"/>
                    <w:left w:val="none" w:sz="0" w:space="0" w:color="auto"/>
                    <w:bottom w:val="none" w:sz="0" w:space="0" w:color="auto"/>
                    <w:right w:val="none" w:sz="0" w:space="0" w:color="auto"/>
                  </w:divBdr>
                </w:div>
                <w:div w:id="833690157">
                  <w:marLeft w:val="480"/>
                  <w:marRight w:val="0"/>
                  <w:marTop w:val="0"/>
                  <w:marBottom w:val="0"/>
                  <w:divBdr>
                    <w:top w:val="none" w:sz="0" w:space="0" w:color="auto"/>
                    <w:left w:val="none" w:sz="0" w:space="0" w:color="auto"/>
                    <w:bottom w:val="none" w:sz="0" w:space="0" w:color="auto"/>
                    <w:right w:val="none" w:sz="0" w:space="0" w:color="auto"/>
                  </w:divBdr>
                </w:div>
                <w:div w:id="108086836">
                  <w:marLeft w:val="480"/>
                  <w:marRight w:val="0"/>
                  <w:marTop w:val="0"/>
                  <w:marBottom w:val="0"/>
                  <w:divBdr>
                    <w:top w:val="none" w:sz="0" w:space="0" w:color="auto"/>
                    <w:left w:val="none" w:sz="0" w:space="0" w:color="auto"/>
                    <w:bottom w:val="none" w:sz="0" w:space="0" w:color="auto"/>
                    <w:right w:val="none" w:sz="0" w:space="0" w:color="auto"/>
                  </w:divBdr>
                </w:div>
                <w:div w:id="679506286">
                  <w:marLeft w:val="480"/>
                  <w:marRight w:val="0"/>
                  <w:marTop w:val="0"/>
                  <w:marBottom w:val="0"/>
                  <w:divBdr>
                    <w:top w:val="none" w:sz="0" w:space="0" w:color="auto"/>
                    <w:left w:val="none" w:sz="0" w:space="0" w:color="auto"/>
                    <w:bottom w:val="none" w:sz="0" w:space="0" w:color="auto"/>
                    <w:right w:val="none" w:sz="0" w:space="0" w:color="auto"/>
                  </w:divBdr>
                </w:div>
                <w:div w:id="145981036">
                  <w:marLeft w:val="480"/>
                  <w:marRight w:val="0"/>
                  <w:marTop w:val="0"/>
                  <w:marBottom w:val="0"/>
                  <w:divBdr>
                    <w:top w:val="none" w:sz="0" w:space="0" w:color="auto"/>
                    <w:left w:val="none" w:sz="0" w:space="0" w:color="auto"/>
                    <w:bottom w:val="none" w:sz="0" w:space="0" w:color="auto"/>
                    <w:right w:val="none" w:sz="0" w:space="0" w:color="auto"/>
                  </w:divBdr>
                </w:div>
                <w:div w:id="1705596376">
                  <w:marLeft w:val="480"/>
                  <w:marRight w:val="0"/>
                  <w:marTop w:val="0"/>
                  <w:marBottom w:val="0"/>
                  <w:divBdr>
                    <w:top w:val="none" w:sz="0" w:space="0" w:color="auto"/>
                    <w:left w:val="none" w:sz="0" w:space="0" w:color="auto"/>
                    <w:bottom w:val="none" w:sz="0" w:space="0" w:color="auto"/>
                    <w:right w:val="none" w:sz="0" w:space="0" w:color="auto"/>
                  </w:divBdr>
                </w:div>
                <w:div w:id="2123109422">
                  <w:marLeft w:val="480"/>
                  <w:marRight w:val="0"/>
                  <w:marTop w:val="0"/>
                  <w:marBottom w:val="0"/>
                  <w:divBdr>
                    <w:top w:val="none" w:sz="0" w:space="0" w:color="auto"/>
                    <w:left w:val="none" w:sz="0" w:space="0" w:color="auto"/>
                    <w:bottom w:val="none" w:sz="0" w:space="0" w:color="auto"/>
                    <w:right w:val="none" w:sz="0" w:space="0" w:color="auto"/>
                  </w:divBdr>
                </w:div>
                <w:div w:id="1012225353">
                  <w:marLeft w:val="480"/>
                  <w:marRight w:val="0"/>
                  <w:marTop w:val="0"/>
                  <w:marBottom w:val="0"/>
                  <w:divBdr>
                    <w:top w:val="none" w:sz="0" w:space="0" w:color="auto"/>
                    <w:left w:val="none" w:sz="0" w:space="0" w:color="auto"/>
                    <w:bottom w:val="none" w:sz="0" w:space="0" w:color="auto"/>
                    <w:right w:val="none" w:sz="0" w:space="0" w:color="auto"/>
                  </w:divBdr>
                </w:div>
                <w:div w:id="11881296">
                  <w:marLeft w:val="480"/>
                  <w:marRight w:val="0"/>
                  <w:marTop w:val="0"/>
                  <w:marBottom w:val="0"/>
                  <w:divBdr>
                    <w:top w:val="none" w:sz="0" w:space="0" w:color="auto"/>
                    <w:left w:val="none" w:sz="0" w:space="0" w:color="auto"/>
                    <w:bottom w:val="none" w:sz="0" w:space="0" w:color="auto"/>
                    <w:right w:val="none" w:sz="0" w:space="0" w:color="auto"/>
                  </w:divBdr>
                </w:div>
                <w:div w:id="50155319">
                  <w:marLeft w:val="480"/>
                  <w:marRight w:val="0"/>
                  <w:marTop w:val="0"/>
                  <w:marBottom w:val="0"/>
                  <w:divBdr>
                    <w:top w:val="none" w:sz="0" w:space="0" w:color="auto"/>
                    <w:left w:val="none" w:sz="0" w:space="0" w:color="auto"/>
                    <w:bottom w:val="none" w:sz="0" w:space="0" w:color="auto"/>
                    <w:right w:val="none" w:sz="0" w:space="0" w:color="auto"/>
                  </w:divBdr>
                </w:div>
                <w:div w:id="1635059977">
                  <w:marLeft w:val="480"/>
                  <w:marRight w:val="0"/>
                  <w:marTop w:val="0"/>
                  <w:marBottom w:val="0"/>
                  <w:divBdr>
                    <w:top w:val="none" w:sz="0" w:space="0" w:color="auto"/>
                    <w:left w:val="none" w:sz="0" w:space="0" w:color="auto"/>
                    <w:bottom w:val="none" w:sz="0" w:space="0" w:color="auto"/>
                    <w:right w:val="none" w:sz="0" w:space="0" w:color="auto"/>
                  </w:divBdr>
                </w:div>
                <w:div w:id="1127704606">
                  <w:marLeft w:val="480"/>
                  <w:marRight w:val="0"/>
                  <w:marTop w:val="0"/>
                  <w:marBottom w:val="0"/>
                  <w:divBdr>
                    <w:top w:val="none" w:sz="0" w:space="0" w:color="auto"/>
                    <w:left w:val="none" w:sz="0" w:space="0" w:color="auto"/>
                    <w:bottom w:val="none" w:sz="0" w:space="0" w:color="auto"/>
                    <w:right w:val="none" w:sz="0" w:space="0" w:color="auto"/>
                  </w:divBdr>
                </w:div>
                <w:div w:id="254018604">
                  <w:marLeft w:val="480"/>
                  <w:marRight w:val="0"/>
                  <w:marTop w:val="0"/>
                  <w:marBottom w:val="0"/>
                  <w:divBdr>
                    <w:top w:val="none" w:sz="0" w:space="0" w:color="auto"/>
                    <w:left w:val="none" w:sz="0" w:space="0" w:color="auto"/>
                    <w:bottom w:val="none" w:sz="0" w:space="0" w:color="auto"/>
                    <w:right w:val="none" w:sz="0" w:space="0" w:color="auto"/>
                  </w:divBdr>
                </w:div>
                <w:div w:id="911310545">
                  <w:marLeft w:val="480"/>
                  <w:marRight w:val="0"/>
                  <w:marTop w:val="0"/>
                  <w:marBottom w:val="0"/>
                  <w:divBdr>
                    <w:top w:val="none" w:sz="0" w:space="0" w:color="auto"/>
                    <w:left w:val="none" w:sz="0" w:space="0" w:color="auto"/>
                    <w:bottom w:val="none" w:sz="0" w:space="0" w:color="auto"/>
                    <w:right w:val="none" w:sz="0" w:space="0" w:color="auto"/>
                  </w:divBdr>
                </w:div>
                <w:div w:id="1811751364">
                  <w:marLeft w:val="480"/>
                  <w:marRight w:val="0"/>
                  <w:marTop w:val="0"/>
                  <w:marBottom w:val="0"/>
                  <w:divBdr>
                    <w:top w:val="none" w:sz="0" w:space="0" w:color="auto"/>
                    <w:left w:val="none" w:sz="0" w:space="0" w:color="auto"/>
                    <w:bottom w:val="none" w:sz="0" w:space="0" w:color="auto"/>
                    <w:right w:val="none" w:sz="0" w:space="0" w:color="auto"/>
                  </w:divBdr>
                </w:div>
                <w:div w:id="1320889012">
                  <w:marLeft w:val="480"/>
                  <w:marRight w:val="0"/>
                  <w:marTop w:val="0"/>
                  <w:marBottom w:val="0"/>
                  <w:divBdr>
                    <w:top w:val="none" w:sz="0" w:space="0" w:color="auto"/>
                    <w:left w:val="none" w:sz="0" w:space="0" w:color="auto"/>
                    <w:bottom w:val="none" w:sz="0" w:space="0" w:color="auto"/>
                    <w:right w:val="none" w:sz="0" w:space="0" w:color="auto"/>
                  </w:divBdr>
                </w:div>
                <w:div w:id="167864574">
                  <w:marLeft w:val="480"/>
                  <w:marRight w:val="0"/>
                  <w:marTop w:val="0"/>
                  <w:marBottom w:val="0"/>
                  <w:divBdr>
                    <w:top w:val="none" w:sz="0" w:space="0" w:color="auto"/>
                    <w:left w:val="none" w:sz="0" w:space="0" w:color="auto"/>
                    <w:bottom w:val="none" w:sz="0" w:space="0" w:color="auto"/>
                    <w:right w:val="none" w:sz="0" w:space="0" w:color="auto"/>
                  </w:divBdr>
                </w:div>
                <w:div w:id="1889604815">
                  <w:marLeft w:val="480"/>
                  <w:marRight w:val="0"/>
                  <w:marTop w:val="0"/>
                  <w:marBottom w:val="0"/>
                  <w:divBdr>
                    <w:top w:val="none" w:sz="0" w:space="0" w:color="auto"/>
                    <w:left w:val="none" w:sz="0" w:space="0" w:color="auto"/>
                    <w:bottom w:val="none" w:sz="0" w:space="0" w:color="auto"/>
                    <w:right w:val="none" w:sz="0" w:space="0" w:color="auto"/>
                  </w:divBdr>
                </w:div>
                <w:div w:id="1212112444">
                  <w:marLeft w:val="480"/>
                  <w:marRight w:val="0"/>
                  <w:marTop w:val="0"/>
                  <w:marBottom w:val="0"/>
                  <w:divBdr>
                    <w:top w:val="none" w:sz="0" w:space="0" w:color="auto"/>
                    <w:left w:val="none" w:sz="0" w:space="0" w:color="auto"/>
                    <w:bottom w:val="none" w:sz="0" w:space="0" w:color="auto"/>
                    <w:right w:val="none" w:sz="0" w:space="0" w:color="auto"/>
                  </w:divBdr>
                </w:div>
                <w:div w:id="311446343">
                  <w:marLeft w:val="480"/>
                  <w:marRight w:val="0"/>
                  <w:marTop w:val="0"/>
                  <w:marBottom w:val="0"/>
                  <w:divBdr>
                    <w:top w:val="none" w:sz="0" w:space="0" w:color="auto"/>
                    <w:left w:val="none" w:sz="0" w:space="0" w:color="auto"/>
                    <w:bottom w:val="none" w:sz="0" w:space="0" w:color="auto"/>
                    <w:right w:val="none" w:sz="0" w:space="0" w:color="auto"/>
                  </w:divBdr>
                </w:div>
                <w:div w:id="1728406860">
                  <w:marLeft w:val="480"/>
                  <w:marRight w:val="0"/>
                  <w:marTop w:val="0"/>
                  <w:marBottom w:val="0"/>
                  <w:divBdr>
                    <w:top w:val="none" w:sz="0" w:space="0" w:color="auto"/>
                    <w:left w:val="none" w:sz="0" w:space="0" w:color="auto"/>
                    <w:bottom w:val="none" w:sz="0" w:space="0" w:color="auto"/>
                    <w:right w:val="none" w:sz="0" w:space="0" w:color="auto"/>
                  </w:divBdr>
                </w:div>
                <w:div w:id="247664914">
                  <w:marLeft w:val="480"/>
                  <w:marRight w:val="0"/>
                  <w:marTop w:val="0"/>
                  <w:marBottom w:val="0"/>
                  <w:divBdr>
                    <w:top w:val="none" w:sz="0" w:space="0" w:color="auto"/>
                    <w:left w:val="none" w:sz="0" w:space="0" w:color="auto"/>
                    <w:bottom w:val="none" w:sz="0" w:space="0" w:color="auto"/>
                    <w:right w:val="none" w:sz="0" w:space="0" w:color="auto"/>
                  </w:divBdr>
                </w:div>
                <w:div w:id="1380126293">
                  <w:marLeft w:val="480"/>
                  <w:marRight w:val="0"/>
                  <w:marTop w:val="0"/>
                  <w:marBottom w:val="0"/>
                  <w:divBdr>
                    <w:top w:val="none" w:sz="0" w:space="0" w:color="auto"/>
                    <w:left w:val="none" w:sz="0" w:space="0" w:color="auto"/>
                    <w:bottom w:val="none" w:sz="0" w:space="0" w:color="auto"/>
                    <w:right w:val="none" w:sz="0" w:space="0" w:color="auto"/>
                  </w:divBdr>
                </w:div>
                <w:div w:id="557714003">
                  <w:marLeft w:val="480"/>
                  <w:marRight w:val="0"/>
                  <w:marTop w:val="0"/>
                  <w:marBottom w:val="0"/>
                  <w:divBdr>
                    <w:top w:val="none" w:sz="0" w:space="0" w:color="auto"/>
                    <w:left w:val="none" w:sz="0" w:space="0" w:color="auto"/>
                    <w:bottom w:val="none" w:sz="0" w:space="0" w:color="auto"/>
                    <w:right w:val="none" w:sz="0" w:space="0" w:color="auto"/>
                  </w:divBdr>
                </w:div>
              </w:divsChild>
            </w:div>
            <w:div w:id="244800178">
              <w:marLeft w:val="0"/>
              <w:marRight w:val="0"/>
              <w:marTop w:val="0"/>
              <w:marBottom w:val="0"/>
              <w:divBdr>
                <w:top w:val="none" w:sz="0" w:space="0" w:color="auto"/>
                <w:left w:val="none" w:sz="0" w:space="0" w:color="auto"/>
                <w:bottom w:val="none" w:sz="0" w:space="0" w:color="auto"/>
                <w:right w:val="none" w:sz="0" w:space="0" w:color="auto"/>
              </w:divBdr>
              <w:divsChild>
                <w:div w:id="808405527">
                  <w:marLeft w:val="480"/>
                  <w:marRight w:val="0"/>
                  <w:marTop w:val="0"/>
                  <w:marBottom w:val="0"/>
                  <w:divBdr>
                    <w:top w:val="none" w:sz="0" w:space="0" w:color="auto"/>
                    <w:left w:val="none" w:sz="0" w:space="0" w:color="auto"/>
                    <w:bottom w:val="none" w:sz="0" w:space="0" w:color="auto"/>
                    <w:right w:val="none" w:sz="0" w:space="0" w:color="auto"/>
                  </w:divBdr>
                </w:div>
                <w:div w:id="1412697340">
                  <w:marLeft w:val="480"/>
                  <w:marRight w:val="0"/>
                  <w:marTop w:val="0"/>
                  <w:marBottom w:val="0"/>
                  <w:divBdr>
                    <w:top w:val="none" w:sz="0" w:space="0" w:color="auto"/>
                    <w:left w:val="none" w:sz="0" w:space="0" w:color="auto"/>
                    <w:bottom w:val="none" w:sz="0" w:space="0" w:color="auto"/>
                    <w:right w:val="none" w:sz="0" w:space="0" w:color="auto"/>
                  </w:divBdr>
                </w:div>
                <w:div w:id="70007841">
                  <w:marLeft w:val="480"/>
                  <w:marRight w:val="0"/>
                  <w:marTop w:val="0"/>
                  <w:marBottom w:val="0"/>
                  <w:divBdr>
                    <w:top w:val="none" w:sz="0" w:space="0" w:color="auto"/>
                    <w:left w:val="none" w:sz="0" w:space="0" w:color="auto"/>
                    <w:bottom w:val="none" w:sz="0" w:space="0" w:color="auto"/>
                    <w:right w:val="none" w:sz="0" w:space="0" w:color="auto"/>
                  </w:divBdr>
                </w:div>
                <w:div w:id="265306457">
                  <w:marLeft w:val="480"/>
                  <w:marRight w:val="0"/>
                  <w:marTop w:val="0"/>
                  <w:marBottom w:val="0"/>
                  <w:divBdr>
                    <w:top w:val="none" w:sz="0" w:space="0" w:color="auto"/>
                    <w:left w:val="none" w:sz="0" w:space="0" w:color="auto"/>
                    <w:bottom w:val="none" w:sz="0" w:space="0" w:color="auto"/>
                    <w:right w:val="none" w:sz="0" w:space="0" w:color="auto"/>
                  </w:divBdr>
                </w:div>
                <w:div w:id="1337728249">
                  <w:marLeft w:val="480"/>
                  <w:marRight w:val="0"/>
                  <w:marTop w:val="0"/>
                  <w:marBottom w:val="0"/>
                  <w:divBdr>
                    <w:top w:val="none" w:sz="0" w:space="0" w:color="auto"/>
                    <w:left w:val="none" w:sz="0" w:space="0" w:color="auto"/>
                    <w:bottom w:val="none" w:sz="0" w:space="0" w:color="auto"/>
                    <w:right w:val="none" w:sz="0" w:space="0" w:color="auto"/>
                  </w:divBdr>
                </w:div>
                <w:div w:id="1672563520">
                  <w:marLeft w:val="480"/>
                  <w:marRight w:val="0"/>
                  <w:marTop w:val="0"/>
                  <w:marBottom w:val="0"/>
                  <w:divBdr>
                    <w:top w:val="none" w:sz="0" w:space="0" w:color="auto"/>
                    <w:left w:val="none" w:sz="0" w:space="0" w:color="auto"/>
                    <w:bottom w:val="none" w:sz="0" w:space="0" w:color="auto"/>
                    <w:right w:val="none" w:sz="0" w:space="0" w:color="auto"/>
                  </w:divBdr>
                </w:div>
                <w:div w:id="1286623398">
                  <w:marLeft w:val="480"/>
                  <w:marRight w:val="0"/>
                  <w:marTop w:val="0"/>
                  <w:marBottom w:val="0"/>
                  <w:divBdr>
                    <w:top w:val="none" w:sz="0" w:space="0" w:color="auto"/>
                    <w:left w:val="none" w:sz="0" w:space="0" w:color="auto"/>
                    <w:bottom w:val="none" w:sz="0" w:space="0" w:color="auto"/>
                    <w:right w:val="none" w:sz="0" w:space="0" w:color="auto"/>
                  </w:divBdr>
                </w:div>
                <w:div w:id="1058822780">
                  <w:marLeft w:val="480"/>
                  <w:marRight w:val="0"/>
                  <w:marTop w:val="0"/>
                  <w:marBottom w:val="0"/>
                  <w:divBdr>
                    <w:top w:val="none" w:sz="0" w:space="0" w:color="auto"/>
                    <w:left w:val="none" w:sz="0" w:space="0" w:color="auto"/>
                    <w:bottom w:val="none" w:sz="0" w:space="0" w:color="auto"/>
                    <w:right w:val="none" w:sz="0" w:space="0" w:color="auto"/>
                  </w:divBdr>
                </w:div>
                <w:div w:id="580917714">
                  <w:marLeft w:val="480"/>
                  <w:marRight w:val="0"/>
                  <w:marTop w:val="0"/>
                  <w:marBottom w:val="0"/>
                  <w:divBdr>
                    <w:top w:val="none" w:sz="0" w:space="0" w:color="auto"/>
                    <w:left w:val="none" w:sz="0" w:space="0" w:color="auto"/>
                    <w:bottom w:val="none" w:sz="0" w:space="0" w:color="auto"/>
                    <w:right w:val="none" w:sz="0" w:space="0" w:color="auto"/>
                  </w:divBdr>
                </w:div>
                <w:div w:id="432632938">
                  <w:marLeft w:val="480"/>
                  <w:marRight w:val="0"/>
                  <w:marTop w:val="0"/>
                  <w:marBottom w:val="0"/>
                  <w:divBdr>
                    <w:top w:val="none" w:sz="0" w:space="0" w:color="auto"/>
                    <w:left w:val="none" w:sz="0" w:space="0" w:color="auto"/>
                    <w:bottom w:val="none" w:sz="0" w:space="0" w:color="auto"/>
                    <w:right w:val="none" w:sz="0" w:space="0" w:color="auto"/>
                  </w:divBdr>
                </w:div>
                <w:div w:id="1579318178">
                  <w:marLeft w:val="480"/>
                  <w:marRight w:val="0"/>
                  <w:marTop w:val="0"/>
                  <w:marBottom w:val="0"/>
                  <w:divBdr>
                    <w:top w:val="none" w:sz="0" w:space="0" w:color="auto"/>
                    <w:left w:val="none" w:sz="0" w:space="0" w:color="auto"/>
                    <w:bottom w:val="none" w:sz="0" w:space="0" w:color="auto"/>
                    <w:right w:val="none" w:sz="0" w:space="0" w:color="auto"/>
                  </w:divBdr>
                </w:div>
                <w:div w:id="1532494610">
                  <w:marLeft w:val="480"/>
                  <w:marRight w:val="0"/>
                  <w:marTop w:val="0"/>
                  <w:marBottom w:val="0"/>
                  <w:divBdr>
                    <w:top w:val="none" w:sz="0" w:space="0" w:color="auto"/>
                    <w:left w:val="none" w:sz="0" w:space="0" w:color="auto"/>
                    <w:bottom w:val="none" w:sz="0" w:space="0" w:color="auto"/>
                    <w:right w:val="none" w:sz="0" w:space="0" w:color="auto"/>
                  </w:divBdr>
                </w:div>
                <w:div w:id="780107088">
                  <w:marLeft w:val="480"/>
                  <w:marRight w:val="0"/>
                  <w:marTop w:val="0"/>
                  <w:marBottom w:val="0"/>
                  <w:divBdr>
                    <w:top w:val="none" w:sz="0" w:space="0" w:color="auto"/>
                    <w:left w:val="none" w:sz="0" w:space="0" w:color="auto"/>
                    <w:bottom w:val="none" w:sz="0" w:space="0" w:color="auto"/>
                    <w:right w:val="none" w:sz="0" w:space="0" w:color="auto"/>
                  </w:divBdr>
                </w:div>
                <w:div w:id="904099465">
                  <w:marLeft w:val="480"/>
                  <w:marRight w:val="0"/>
                  <w:marTop w:val="0"/>
                  <w:marBottom w:val="0"/>
                  <w:divBdr>
                    <w:top w:val="none" w:sz="0" w:space="0" w:color="auto"/>
                    <w:left w:val="none" w:sz="0" w:space="0" w:color="auto"/>
                    <w:bottom w:val="none" w:sz="0" w:space="0" w:color="auto"/>
                    <w:right w:val="none" w:sz="0" w:space="0" w:color="auto"/>
                  </w:divBdr>
                </w:div>
                <w:div w:id="1529951079">
                  <w:marLeft w:val="480"/>
                  <w:marRight w:val="0"/>
                  <w:marTop w:val="0"/>
                  <w:marBottom w:val="0"/>
                  <w:divBdr>
                    <w:top w:val="none" w:sz="0" w:space="0" w:color="auto"/>
                    <w:left w:val="none" w:sz="0" w:space="0" w:color="auto"/>
                    <w:bottom w:val="none" w:sz="0" w:space="0" w:color="auto"/>
                    <w:right w:val="none" w:sz="0" w:space="0" w:color="auto"/>
                  </w:divBdr>
                </w:div>
                <w:div w:id="2090424873">
                  <w:marLeft w:val="480"/>
                  <w:marRight w:val="0"/>
                  <w:marTop w:val="0"/>
                  <w:marBottom w:val="0"/>
                  <w:divBdr>
                    <w:top w:val="none" w:sz="0" w:space="0" w:color="auto"/>
                    <w:left w:val="none" w:sz="0" w:space="0" w:color="auto"/>
                    <w:bottom w:val="none" w:sz="0" w:space="0" w:color="auto"/>
                    <w:right w:val="none" w:sz="0" w:space="0" w:color="auto"/>
                  </w:divBdr>
                </w:div>
                <w:div w:id="43676569">
                  <w:marLeft w:val="480"/>
                  <w:marRight w:val="0"/>
                  <w:marTop w:val="0"/>
                  <w:marBottom w:val="0"/>
                  <w:divBdr>
                    <w:top w:val="none" w:sz="0" w:space="0" w:color="auto"/>
                    <w:left w:val="none" w:sz="0" w:space="0" w:color="auto"/>
                    <w:bottom w:val="none" w:sz="0" w:space="0" w:color="auto"/>
                    <w:right w:val="none" w:sz="0" w:space="0" w:color="auto"/>
                  </w:divBdr>
                </w:div>
                <w:div w:id="203643590">
                  <w:marLeft w:val="480"/>
                  <w:marRight w:val="0"/>
                  <w:marTop w:val="0"/>
                  <w:marBottom w:val="0"/>
                  <w:divBdr>
                    <w:top w:val="none" w:sz="0" w:space="0" w:color="auto"/>
                    <w:left w:val="none" w:sz="0" w:space="0" w:color="auto"/>
                    <w:bottom w:val="none" w:sz="0" w:space="0" w:color="auto"/>
                    <w:right w:val="none" w:sz="0" w:space="0" w:color="auto"/>
                  </w:divBdr>
                </w:div>
                <w:div w:id="561672351">
                  <w:marLeft w:val="480"/>
                  <w:marRight w:val="0"/>
                  <w:marTop w:val="0"/>
                  <w:marBottom w:val="0"/>
                  <w:divBdr>
                    <w:top w:val="none" w:sz="0" w:space="0" w:color="auto"/>
                    <w:left w:val="none" w:sz="0" w:space="0" w:color="auto"/>
                    <w:bottom w:val="none" w:sz="0" w:space="0" w:color="auto"/>
                    <w:right w:val="none" w:sz="0" w:space="0" w:color="auto"/>
                  </w:divBdr>
                </w:div>
                <w:div w:id="171116733">
                  <w:marLeft w:val="480"/>
                  <w:marRight w:val="0"/>
                  <w:marTop w:val="0"/>
                  <w:marBottom w:val="0"/>
                  <w:divBdr>
                    <w:top w:val="none" w:sz="0" w:space="0" w:color="auto"/>
                    <w:left w:val="none" w:sz="0" w:space="0" w:color="auto"/>
                    <w:bottom w:val="none" w:sz="0" w:space="0" w:color="auto"/>
                    <w:right w:val="none" w:sz="0" w:space="0" w:color="auto"/>
                  </w:divBdr>
                </w:div>
                <w:div w:id="565144196">
                  <w:marLeft w:val="480"/>
                  <w:marRight w:val="0"/>
                  <w:marTop w:val="0"/>
                  <w:marBottom w:val="0"/>
                  <w:divBdr>
                    <w:top w:val="none" w:sz="0" w:space="0" w:color="auto"/>
                    <w:left w:val="none" w:sz="0" w:space="0" w:color="auto"/>
                    <w:bottom w:val="none" w:sz="0" w:space="0" w:color="auto"/>
                    <w:right w:val="none" w:sz="0" w:space="0" w:color="auto"/>
                  </w:divBdr>
                </w:div>
                <w:div w:id="1977756375">
                  <w:marLeft w:val="480"/>
                  <w:marRight w:val="0"/>
                  <w:marTop w:val="0"/>
                  <w:marBottom w:val="0"/>
                  <w:divBdr>
                    <w:top w:val="none" w:sz="0" w:space="0" w:color="auto"/>
                    <w:left w:val="none" w:sz="0" w:space="0" w:color="auto"/>
                    <w:bottom w:val="none" w:sz="0" w:space="0" w:color="auto"/>
                    <w:right w:val="none" w:sz="0" w:space="0" w:color="auto"/>
                  </w:divBdr>
                </w:div>
                <w:div w:id="995647835">
                  <w:marLeft w:val="480"/>
                  <w:marRight w:val="0"/>
                  <w:marTop w:val="0"/>
                  <w:marBottom w:val="0"/>
                  <w:divBdr>
                    <w:top w:val="none" w:sz="0" w:space="0" w:color="auto"/>
                    <w:left w:val="none" w:sz="0" w:space="0" w:color="auto"/>
                    <w:bottom w:val="none" w:sz="0" w:space="0" w:color="auto"/>
                    <w:right w:val="none" w:sz="0" w:space="0" w:color="auto"/>
                  </w:divBdr>
                </w:div>
                <w:div w:id="375275531">
                  <w:marLeft w:val="480"/>
                  <w:marRight w:val="0"/>
                  <w:marTop w:val="0"/>
                  <w:marBottom w:val="0"/>
                  <w:divBdr>
                    <w:top w:val="none" w:sz="0" w:space="0" w:color="auto"/>
                    <w:left w:val="none" w:sz="0" w:space="0" w:color="auto"/>
                    <w:bottom w:val="none" w:sz="0" w:space="0" w:color="auto"/>
                    <w:right w:val="none" w:sz="0" w:space="0" w:color="auto"/>
                  </w:divBdr>
                </w:div>
                <w:div w:id="755905670">
                  <w:marLeft w:val="480"/>
                  <w:marRight w:val="0"/>
                  <w:marTop w:val="0"/>
                  <w:marBottom w:val="0"/>
                  <w:divBdr>
                    <w:top w:val="none" w:sz="0" w:space="0" w:color="auto"/>
                    <w:left w:val="none" w:sz="0" w:space="0" w:color="auto"/>
                    <w:bottom w:val="none" w:sz="0" w:space="0" w:color="auto"/>
                    <w:right w:val="none" w:sz="0" w:space="0" w:color="auto"/>
                  </w:divBdr>
                </w:div>
                <w:div w:id="2016574026">
                  <w:marLeft w:val="480"/>
                  <w:marRight w:val="0"/>
                  <w:marTop w:val="0"/>
                  <w:marBottom w:val="0"/>
                  <w:divBdr>
                    <w:top w:val="none" w:sz="0" w:space="0" w:color="auto"/>
                    <w:left w:val="none" w:sz="0" w:space="0" w:color="auto"/>
                    <w:bottom w:val="none" w:sz="0" w:space="0" w:color="auto"/>
                    <w:right w:val="none" w:sz="0" w:space="0" w:color="auto"/>
                  </w:divBdr>
                </w:div>
                <w:div w:id="146095883">
                  <w:marLeft w:val="480"/>
                  <w:marRight w:val="0"/>
                  <w:marTop w:val="0"/>
                  <w:marBottom w:val="0"/>
                  <w:divBdr>
                    <w:top w:val="none" w:sz="0" w:space="0" w:color="auto"/>
                    <w:left w:val="none" w:sz="0" w:space="0" w:color="auto"/>
                    <w:bottom w:val="none" w:sz="0" w:space="0" w:color="auto"/>
                    <w:right w:val="none" w:sz="0" w:space="0" w:color="auto"/>
                  </w:divBdr>
                </w:div>
                <w:div w:id="1723823873">
                  <w:marLeft w:val="480"/>
                  <w:marRight w:val="0"/>
                  <w:marTop w:val="0"/>
                  <w:marBottom w:val="0"/>
                  <w:divBdr>
                    <w:top w:val="none" w:sz="0" w:space="0" w:color="auto"/>
                    <w:left w:val="none" w:sz="0" w:space="0" w:color="auto"/>
                    <w:bottom w:val="none" w:sz="0" w:space="0" w:color="auto"/>
                    <w:right w:val="none" w:sz="0" w:space="0" w:color="auto"/>
                  </w:divBdr>
                </w:div>
                <w:div w:id="344676504">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765425550">
                  <w:marLeft w:val="480"/>
                  <w:marRight w:val="0"/>
                  <w:marTop w:val="0"/>
                  <w:marBottom w:val="0"/>
                  <w:divBdr>
                    <w:top w:val="none" w:sz="0" w:space="0" w:color="auto"/>
                    <w:left w:val="none" w:sz="0" w:space="0" w:color="auto"/>
                    <w:bottom w:val="none" w:sz="0" w:space="0" w:color="auto"/>
                    <w:right w:val="none" w:sz="0" w:space="0" w:color="auto"/>
                  </w:divBdr>
                </w:div>
                <w:div w:id="233009573">
                  <w:marLeft w:val="480"/>
                  <w:marRight w:val="0"/>
                  <w:marTop w:val="0"/>
                  <w:marBottom w:val="0"/>
                  <w:divBdr>
                    <w:top w:val="none" w:sz="0" w:space="0" w:color="auto"/>
                    <w:left w:val="none" w:sz="0" w:space="0" w:color="auto"/>
                    <w:bottom w:val="none" w:sz="0" w:space="0" w:color="auto"/>
                    <w:right w:val="none" w:sz="0" w:space="0" w:color="auto"/>
                  </w:divBdr>
                </w:div>
                <w:div w:id="259484445">
                  <w:marLeft w:val="480"/>
                  <w:marRight w:val="0"/>
                  <w:marTop w:val="0"/>
                  <w:marBottom w:val="0"/>
                  <w:divBdr>
                    <w:top w:val="none" w:sz="0" w:space="0" w:color="auto"/>
                    <w:left w:val="none" w:sz="0" w:space="0" w:color="auto"/>
                    <w:bottom w:val="none" w:sz="0" w:space="0" w:color="auto"/>
                    <w:right w:val="none" w:sz="0" w:space="0" w:color="auto"/>
                  </w:divBdr>
                </w:div>
                <w:div w:id="1730112186">
                  <w:marLeft w:val="480"/>
                  <w:marRight w:val="0"/>
                  <w:marTop w:val="0"/>
                  <w:marBottom w:val="0"/>
                  <w:divBdr>
                    <w:top w:val="none" w:sz="0" w:space="0" w:color="auto"/>
                    <w:left w:val="none" w:sz="0" w:space="0" w:color="auto"/>
                    <w:bottom w:val="none" w:sz="0" w:space="0" w:color="auto"/>
                    <w:right w:val="none" w:sz="0" w:space="0" w:color="auto"/>
                  </w:divBdr>
                </w:div>
                <w:div w:id="904342773">
                  <w:marLeft w:val="480"/>
                  <w:marRight w:val="0"/>
                  <w:marTop w:val="0"/>
                  <w:marBottom w:val="0"/>
                  <w:divBdr>
                    <w:top w:val="none" w:sz="0" w:space="0" w:color="auto"/>
                    <w:left w:val="none" w:sz="0" w:space="0" w:color="auto"/>
                    <w:bottom w:val="none" w:sz="0" w:space="0" w:color="auto"/>
                    <w:right w:val="none" w:sz="0" w:space="0" w:color="auto"/>
                  </w:divBdr>
                </w:div>
                <w:div w:id="100956154">
                  <w:marLeft w:val="480"/>
                  <w:marRight w:val="0"/>
                  <w:marTop w:val="0"/>
                  <w:marBottom w:val="0"/>
                  <w:divBdr>
                    <w:top w:val="none" w:sz="0" w:space="0" w:color="auto"/>
                    <w:left w:val="none" w:sz="0" w:space="0" w:color="auto"/>
                    <w:bottom w:val="none" w:sz="0" w:space="0" w:color="auto"/>
                    <w:right w:val="none" w:sz="0" w:space="0" w:color="auto"/>
                  </w:divBdr>
                </w:div>
                <w:div w:id="743332019">
                  <w:marLeft w:val="480"/>
                  <w:marRight w:val="0"/>
                  <w:marTop w:val="0"/>
                  <w:marBottom w:val="0"/>
                  <w:divBdr>
                    <w:top w:val="none" w:sz="0" w:space="0" w:color="auto"/>
                    <w:left w:val="none" w:sz="0" w:space="0" w:color="auto"/>
                    <w:bottom w:val="none" w:sz="0" w:space="0" w:color="auto"/>
                    <w:right w:val="none" w:sz="0" w:space="0" w:color="auto"/>
                  </w:divBdr>
                </w:div>
                <w:div w:id="394622687">
                  <w:marLeft w:val="480"/>
                  <w:marRight w:val="0"/>
                  <w:marTop w:val="0"/>
                  <w:marBottom w:val="0"/>
                  <w:divBdr>
                    <w:top w:val="none" w:sz="0" w:space="0" w:color="auto"/>
                    <w:left w:val="none" w:sz="0" w:space="0" w:color="auto"/>
                    <w:bottom w:val="none" w:sz="0" w:space="0" w:color="auto"/>
                    <w:right w:val="none" w:sz="0" w:space="0" w:color="auto"/>
                  </w:divBdr>
                </w:div>
                <w:div w:id="419790441">
                  <w:marLeft w:val="480"/>
                  <w:marRight w:val="0"/>
                  <w:marTop w:val="0"/>
                  <w:marBottom w:val="0"/>
                  <w:divBdr>
                    <w:top w:val="none" w:sz="0" w:space="0" w:color="auto"/>
                    <w:left w:val="none" w:sz="0" w:space="0" w:color="auto"/>
                    <w:bottom w:val="none" w:sz="0" w:space="0" w:color="auto"/>
                    <w:right w:val="none" w:sz="0" w:space="0" w:color="auto"/>
                  </w:divBdr>
                </w:div>
                <w:div w:id="1754358514">
                  <w:marLeft w:val="480"/>
                  <w:marRight w:val="0"/>
                  <w:marTop w:val="0"/>
                  <w:marBottom w:val="0"/>
                  <w:divBdr>
                    <w:top w:val="none" w:sz="0" w:space="0" w:color="auto"/>
                    <w:left w:val="none" w:sz="0" w:space="0" w:color="auto"/>
                    <w:bottom w:val="none" w:sz="0" w:space="0" w:color="auto"/>
                    <w:right w:val="none" w:sz="0" w:space="0" w:color="auto"/>
                  </w:divBdr>
                </w:div>
                <w:div w:id="920060616">
                  <w:marLeft w:val="480"/>
                  <w:marRight w:val="0"/>
                  <w:marTop w:val="0"/>
                  <w:marBottom w:val="0"/>
                  <w:divBdr>
                    <w:top w:val="none" w:sz="0" w:space="0" w:color="auto"/>
                    <w:left w:val="none" w:sz="0" w:space="0" w:color="auto"/>
                    <w:bottom w:val="none" w:sz="0" w:space="0" w:color="auto"/>
                    <w:right w:val="none" w:sz="0" w:space="0" w:color="auto"/>
                  </w:divBdr>
                </w:div>
                <w:div w:id="2039969208">
                  <w:marLeft w:val="480"/>
                  <w:marRight w:val="0"/>
                  <w:marTop w:val="0"/>
                  <w:marBottom w:val="0"/>
                  <w:divBdr>
                    <w:top w:val="none" w:sz="0" w:space="0" w:color="auto"/>
                    <w:left w:val="none" w:sz="0" w:space="0" w:color="auto"/>
                    <w:bottom w:val="none" w:sz="0" w:space="0" w:color="auto"/>
                    <w:right w:val="none" w:sz="0" w:space="0" w:color="auto"/>
                  </w:divBdr>
                </w:div>
                <w:div w:id="725958701">
                  <w:marLeft w:val="480"/>
                  <w:marRight w:val="0"/>
                  <w:marTop w:val="0"/>
                  <w:marBottom w:val="0"/>
                  <w:divBdr>
                    <w:top w:val="none" w:sz="0" w:space="0" w:color="auto"/>
                    <w:left w:val="none" w:sz="0" w:space="0" w:color="auto"/>
                    <w:bottom w:val="none" w:sz="0" w:space="0" w:color="auto"/>
                    <w:right w:val="none" w:sz="0" w:space="0" w:color="auto"/>
                  </w:divBdr>
                </w:div>
                <w:div w:id="1251894520">
                  <w:marLeft w:val="480"/>
                  <w:marRight w:val="0"/>
                  <w:marTop w:val="0"/>
                  <w:marBottom w:val="0"/>
                  <w:divBdr>
                    <w:top w:val="none" w:sz="0" w:space="0" w:color="auto"/>
                    <w:left w:val="none" w:sz="0" w:space="0" w:color="auto"/>
                    <w:bottom w:val="none" w:sz="0" w:space="0" w:color="auto"/>
                    <w:right w:val="none" w:sz="0" w:space="0" w:color="auto"/>
                  </w:divBdr>
                </w:div>
                <w:div w:id="713699501">
                  <w:marLeft w:val="480"/>
                  <w:marRight w:val="0"/>
                  <w:marTop w:val="0"/>
                  <w:marBottom w:val="0"/>
                  <w:divBdr>
                    <w:top w:val="none" w:sz="0" w:space="0" w:color="auto"/>
                    <w:left w:val="none" w:sz="0" w:space="0" w:color="auto"/>
                    <w:bottom w:val="none" w:sz="0" w:space="0" w:color="auto"/>
                    <w:right w:val="none" w:sz="0" w:space="0" w:color="auto"/>
                  </w:divBdr>
                </w:div>
                <w:div w:id="981540481">
                  <w:marLeft w:val="480"/>
                  <w:marRight w:val="0"/>
                  <w:marTop w:val="0"/>
                  <w:marBottom w:val="0"/>
                  <w:divBdr>
                    <w:top w:val="none" w:sz="0" w:space="0" w:color="auto"/>
                    <w:left w:val="none" w:sz="0" w:space="0" w:color="auto"/>
                    <w:bottom w:val="none" w:sz="0" w:space="0" w:color="auto"/>
                    <w:right w:val="none" w:sz="0" w:space="0" w:color="auto"/>
                  </w:divBdr>
                </w:div>
                <w:div w:id="1990481452">
                  <w:marLeft w:val="480"/>
                  <w:marRight w:val="0"/>
                  <w:marTop w:val="0"/>
                  <w:marBottom w:val="0"/>
                  <w:divBdr>
                    <w:top w:val="none" w:sz="0" w:space="0" w:color="auto"/>
                    <w:left w:val="none" w:sz="0" w:space="0" w:color="auto"/>
                    <w:bottom w:val="none" w:sz="0" w:space="0" w:color="auto"/>
                    <w:right w:val="none" w:sz="0" w:space="0" w:color="auto"/>
                  </w:divBdr>
                </w:div>
                <w:div w:id="1094788655">
                  <w:marLeft w:val="480"/>
                  <w:marRight w:val="0"/>
                  <w:marTop w:val="0"/>
                  <w:marBottom w:val="0"/>
                  <w:divBdr>
                    <w:top w:val="none" w:sz="0" w:space="0" w:color="auto"/>
                    <w:left w:val="none" w:sz="0" w:space="0" w:color="auto"/>
                    <w:bottom w:val="none" w:sz="0" w:space="0" w:color="auto"/>
                    <w:right w:val="none" w:sz="0" w:space="0" w:color="auto"/>
                  </w:divBdr>
                </w:div>
                <w:div w:id="2135443446">
                  <w:marLeft w:val="480"/>
                  <w:marRight w:val="0"/>
                  <w:marTop w:val="0"/>
                  <w:marBottom w:val="0"/>
                  <w:divBdr>
                    <w:top w:val="none" w:sz="0" w:space="0" w:color="auto"/>
                    <w:left w:val="none" w:sz="0" w:space="0" w:color="auto"/>
                    <w:bottom w:val="none" w:sz="0" w:space="0" w:color="auto"/>
                    <w:right w:val="none" w:sz="0" w:space="0" w:color="auto"/>
                  </w:divBdr>
                </w:div>
                <w:div w:id="1171603828">
                  <w:marLeft w:val="480"/>
                  <w:marRight w:val="0"/>
                  <w:marTop w:val="0"/>
                  <w:marBottom w:val="0"/>
                  <w:divBdr>
                    <w:top w:val="none" w:sz="0" w:space="0" w:color="auto"/>
                    <w:left w:val="none" w:sz="0" w:space="0" w:color="auto"/>
                    <w:bottom w:val="none" w:sz="0" w:space="0" w:color="auto"/>
                    <w:right w:val="none" w:sz="0" w:space="0" w:color="auto"/>
                  </w:divBdr>
                </w:div>
                <w:div w:id="44374345">
                  <w:marLeft w:val="480"/>
                  <w:marRight w:val="0"/>
                  <w:marTop w:val="0"/>
                  <w:marBottom w:val="0"/>
                  <w:divBdr>
                    <w:top w:val="none" w:sz="0" w:space="0" w:color="auto"/>
                    <w:left w:val="none" w:sz="0" w:space="0" w:color="auto"/>
                    <w:bottom w:val="none" w:sz="0" w:space="0" w:color="auto"/>
                    <w:right w:val="none" w:sz="0" w:space="0" w:color="auto"/>
                  </w:divBdr>
                </w:div>
                <w:div w:id="1926303370">
                  <w:marLeft w:val="480"/>
                  <w:marRight w:val="0"/>
                  <w:marTop w:val="0"/>
                  <w:marBottom w:val="0"/>
                  <w:divBdr>
                    <w:top w:val="none" w:sz="0" w:space="0" w:color="auto"/>
                    <w:left w:val="none" w:sz="0" w:space="0" w:color="auto"/>
                    <w:bottom w:val="none" w:sz="0" w:space="0" w:color="auto"/>
                    <w:right w:val="none" w:sz="0" w:space="0" w:color="auto"/>
                  </w:divBdr>
                </w:div>
                <w:div w:id="233131036">
                  <w:marLeft w:val="480"/>
                  <w:marRight w:val="0"/>
                  <w:marTop w:val="0"/>
                  <w:marBottom w:val="0"/>
                  <w:divBdr>
                    <w:top w:val="none" w:sz="0" w:space="0" w:color="auto"/>
                    <w:left w:val="none" w:sz="0" w:space="0" w:color="auto"/>
                    <w:bottom w:val="none" w:sz="0" w:space="0" w:color="auto"/>
                    <w:right w:val="none" w:sz="0" w:space="0" w:color="auto"/>
                  </w:divBdr>
                </w:div>
                <w:div w:id="1712606315">
                  <w:marLeft w:val="480"/>
                  <w:marRight w:val="0"/>
                  <w:marTop w:val="0"/>
                  <w:marBottom w:val="0"/>
                  <w:divBdr>
                    <w:top w:val="none" w:sz="0" w:space="0" w:color="auto"/>
                    <w:left w:val="none" w:sz="0" w:space="0" w:color="auto"/>
                    <w:bottom w:val="none" w:sz="0" w:space="0" w:color="auto"/>
                    <w:right w:val="none" w:sz="0" w:space="0" w:color="auto"/>
                  </w:divBdr>
                </w:div>
              </w:divsChild>
            </w:div>
            <w:div w:id="1510293854">
              <w:marLeft w:val="0"/>
              <w:marRight w:val="0"/>
              <w:marTop w:val="0"/>
              <w:marBottom w:val="0"/>
              <w:divBdr>
                <w:top w:val="none" w:sz="0" w:space="0" w:color="auto"/>
                <w:left w:val="none" w:sz="0" w:space="0" w:color="auto"/>
                <w:bottom w:val="none" w:sz="0" w:space="0" w:color="auto"/>
                <w:right w:val="none" w:sz="0" w:space="0" w:color="auto"/>
              </w:divBdr>
              <w:divsChild>
                <w:div w:id="1490366350">
                  <w:marLeft w:val="480"/>
                  <w:marRight w:val="0"/>
                  <w:marTop w:val="0"/>
                  <w:marBottom w:val="0"/>
                  <w:divBdr>
                    <w:top w:val="none" w:sz="0" w:space="0" w:color="auto"/>
                    <w:left w:val="none" w:sz="0" w:space="0" w:color="auto"/>
                    <w:bottom w:val="none" w:sz="0" w:space="0" w:color="auto"/>
                    <w:right w:val="none" w:sz="0" w:space="0" w:color="auto"/>
                  </w:divBdr>
                </w:div>
                <w:div w:id="1751998684">
                  <w:marLeft w:val="480"/>
                  <w:marRight w:val="0"/>
                  <w:marTop w:val="0"/>
                  <w:marBottom w:val="0"/>
                  <w:divBdr>
                    <w:top w:val="none" w:sz="0" w:space="0" w:color="auto"/>
                    <w:left w:val="none" w:sz="0" w:space="0" w:color="auto"/>
                    <w:bottom w:val="none" w:sz="0" w:space="0" w:color="auto"/>
                    <w:right w:val="none" w:sz="0" w:space="0" w:color="auto"/>
                  </w:divBdr>
                </w:div>
                <w:div w:id="1475952015">
                  <w:marLeft w:val="480"/>
                  <w:marRight w:val="0"/>
                  <w:marTop w:val="0"/>
                  <w:marBottom w:val="0"/>
                  <w:divBdr>
                    <w:top w:val="none" w:sz="0" w:space="0" w:color="auto"/>
                    <w:left w:val="none" w:sz="0" w:space="0" w:color="auto"/>
                    <w:bottom w:val="none" w:sz="0" w:space="0" w:color="auto"/>
                    <w:right w:val="none" w:sz="0" w:space="0" w:color="auto"/>
                  </w:divBdr>
                </w:div>
                <w:div w:id="282345737">
                  <w:marLeft w:val="480"/>
                  <w:marRight w:val="0"/>
                  <w:marTop w:val="0"/>
                  <w:marBottom w:val="0"/>
                  <w:divBdr>
                    <w:top w:val="none" w:sz="0" w:space="0" w:color="auto"/>
                    <w:left w:val="none" w:sz="0" w:space="0" w:color="auto"/>
                    <w:bottom w:val="none" w:sz="0" w:space="0" w:color="auto"/>
                    <w:right w:val="none" w:sz="0" w:space="0" w:color="auto"/>
                  </w:divBdr>
                </w:div>
                <w:div w:id="1553274695">
                  <w:marLeft w:val="480"/>
                  <w:marRight w:val="0"/>
                  <w:marTop w:val="0"/>
                  <w:marBottom w:val="0"/>
                  <w:divBdr>
                    <w:top w:val="none" w:sz="0" w:space="0" w:color="auto"/>
                    <w:left w:val="none" w:sz="0" w:space="0" w:color="auto"/>
                    <w:bottom w:val="none" w:sz="0" w:space="0" w:color="auto"/>
                    <w:right w:val="none" w:sz="0" w:space="0" w:color="auto"/>
                  </w:divBdr>
                </w:div>
                <w:div w:id="588001422">
                  <w:marLeft w:val="480"/>
                  <w:marRight w:val="0"/>
                  <w:marTop w:val="0"/>
                  <w:marBottom w:val="0"/>
                  <w:divBdr>
                    <w:top w:val="none" w:sz="0" w:space="0" w:color="auto"/>
                    <w:left w:val="none" w:sz="0" w:space="0" w:color="auto"/>
                    <w:bottom w:val="none" w:sz="0" w:space="0" w:color="auto"/>
                    <w:right w:val="none" w:sz="0" w:space="0" w:color="auto"/>
                  </w:divBdr>
                </w:div>
                <w:div w:id="459420191">
                  <w:marLeft w:val="480"/>
                  <w:marRight w:val="0"/>
                  <w:marTop w:val="0"/>
                  <w:marBottom w:val="0"/>
                  <w:divBdr>
                    <w:top w:val="none" w:sz="0" w:space="0" w:color="auto"/>
                    <w:left w:val="none" w:sz="0" w:space="0" w:color="auto"/>
                    <w:bottom w:val="none" w:sz="0" w:space="0" w:color="auto"/>
                    <w:right w:val="none" w:sz="0" w:space="0" w:color="auto"/>
                  </w:divBdr>
                </w:div>
                <w:div w:id="517236139">
                  <w:marLeft w:val="480"/>
                  <w:marRight w:val="0"/>
                  <w:marTop w:val="0"/>
                  <w:marBottom w:val="0"/>
                  <w:divBdr>
                    <w:top w:val="none" w:sz="0" w:space="0" w:color="auto"/>
                    <w:left w:val="none" w:sz="0" w:space="0" w:color="auto"/>
                    <w:bottom w:val="none" w:sz="0" w:space="0" w:color="auto"/>
                    <w:right w:val="none" w:sz="0" w:space="0" w:color="auto"/>
                  </w:divBdr>
                </w:div>
                <w:div w:id="488718863">
                  <w:marLeft w:val="480"/>
                  <w:marRight w:val="0"/>
                  <w:marTop w:val="0"/>
                  <w:marBottom w:val="0"/>
                  <w:divBdr>
                    <w:top w:val="none" w:sz="0" w:space="0" w:color="auto"/>
                    <w:left w:val="none" w:sz="0" w:space="0" w:color="auto"/>
                    <w:bottom w:val="none" w:sz="0" w:space="0" w:color="auto"/>
                    <w:right w:val="none" w:sz="0" w:space="0" w:color="auto"/>
                  </w:divBdr>
                </w:div>
                <w:div w:id="162746616">
                  <w:marLeft w:val="480"/>
                  <w:marRight w:val="0"/>
                  <w:marTop w:val="0"/>
                  <w:marBottom w:val="0"/>
                  <w:divBdr>
                    <w:top w:val="none" w:sz="0" w:space="0" w:color="auto"/>
                    <w:left w:val="none" w:sz="0" w:space="0" w:color="auto"/>
                    <w:bottom w:val="none" w:sz="0" w:space="0" w:color="auto"/>
                    <w:right w:val="none" w:sz="0" w:space="0" w:color="auto"/>
                  </w:divBdr>
                </w:div>
                <w:div w:id="710808447">
                  <w:marLeft w:val="480"/>
                  <w:marRight w:val="0"/>
                  <w:marTop w:val="0"/>
                  <w:marBottom w:val="0"/>
                  <w:divBdr>
                    <w:top w:val="none" w:sz="0" w:space="0" w:color="auto"/>
                    <w:left w:val="none" w:sz="0" w:space="0" w:color="auto"/>
                    <w:bottom w:val="none" w:sz="0" w:space="0" w:color="auto"/>
                    <w:right w:val="none" w:sz="0" w:space="0" w:color="auto"/>
                  </w:divBdr>
                </w:div>
                <w:div w:id="1762749612">
                  <w:marLeft w:val="480"/>
                  <w:marRight w:val="0"/>
                  <w:marTop w:val="0"/>
                  <w:marBottom w:val="0"/>
                  <w:divBdr>
                    <w:top w:val="none" w:sz="0" w:space="0" w:color="auto"/>
                    <w:left w:val="none" w:sz="0" w:space="0" w:color="auto"/>
                    <w:bottom w:val="none" w:sz="0" w:space="0" w:color="auto"/>
                    <w:right w:val="none" w:sz="0" w:space="0" w:color="auto"/>
                  </w:divBdr>
                </w:div>
                <w:div w:id="136723698">
                  <w:marLeft w:val="480"/>
                  <w:marRight w:val="0"/>
                  <w:marTop w:val="0"/>
                  <w:marBottom w:val="0"/>
                  <w:divBdr>
                    <w:top w:val="none" w:sz="0" w:space="0" w:color="auto"/>
                    <w:left w:val="none" w:sz="0" w:space="0" w:color="auto"/>
                    <w:bottom w:val="none" w:sz="0" w:space="0" w:color="auto"/>
                    <w:right w:val="none" w:sz="0" w:space="0" w:color="auto"/>
                  </w:divBdr>
                </w:div>
                <w:div w:id="1382290278">
                  <w:marLeft w:val="480"/>
                  <w:marRight w:val="0"/>
                  <w:marTop w:val="0"/>
                  <w:marBottom w:val="0"/>
                  <w:divBdr>
                    <w:top w:val="none" w:sz="0" w:space="0" w:color="auto"/>
                    <w:left w:val="none" w:sz="0" w:space="0" w:color="auto"/>
                    <w:bottom w:val="none" w:sz="0" w:space="0" w:color="auto"/>
                    <w:right w:val="none" w:sz="0" w:space="0" w:color="auto"/>
                  </w:divBdr>
                </w:div>
                <w:div w:id="2066835540">
                  <w:marLeft w:val="480"/>
                  <w:marRight w:val="0"/>
                  <w:marTop w:val="0"/>
                  <w:marBottom w:val="0"/>
                  <w:divBdr>
                    <w:top w:val="none" w:sz="0" w:space="0" w:color="auto"/>
                    <w:left w:val="none" w:sz="0" w:space="0" w:color="auto"/>
                    <w:bottom w:val="none" w:sz="0" w:space="0" w:color="auto"/>
                    <w:right w:val="none" w:sz="0" w:space="0" w:color="auto"/>
                  </w:divBdr>
                </w:div>
                <w:div w:id="892275321">
                  <w:marLeft w:val="480"/>
                  <w:marRight w:val="0"/>
                  <w:marTop w:val="0"/>
                  <w:marBottom w:val="0"/>
                  <w:divBdr>
                    <w:top w:val="none" w:sz="0" w:space="0" w:color="auto"/>
                    <w:left w:val="none" w:sz="0" w:space="0" w:color="auto"/>
                    <w:bottom w:val="none" w:sz="0" w:space="0" w:color="auto"/>
                    <w:right w:val="none" w:sz="0" w:space="0" w:color="auto"/>
                  </w:divBdr>
                </w:div>
                <w:div w:id="91052356">
                  <w:marLeft w:val="480"/>
                  <w:marRight w:val="0"/>
                  <w:marTop w:val="0"/>
                  <w:marBottom w:val="0"/>
                  <w:divBdr>
                    <w:top w:val="none" w:sz="0" w:space="0" w:color="auto"/>
                    <w:left w:val="none" w:sz="0" w:space="0" w:color="auto"/>
                    <w:bottom w:val="none" w:sz="0" w:space="0" w:color="auto"/>
                    <w:right w:val="none" w:sz="0" w:space="0" w:color="auto"/>
                  </w:divBdr>
                </w:div>
                <w:div w:id="1524170905">
                  <w:marLeft w:val="480"/>
                  <w:marRight w:val="0"/>
                  <w:marTop w:val="0"/>
                  <w:marBottom w:val="0"/>
                  <w:divBdr>
                    <w:top w:val="none" w:sz="0" w:space="0" w:color="auto"/>
                    <w:left w:val="none" w:sz="0" w:space="0" w:color="auto"/>
                    <w:bottom w:val="none" w:sz="0" w:space="0" w:color="auto"/>
                    <w:right w:val="none" w:sz="0" w:space="0" w:color="auto"/>
                  </w:divBdr>
                </w:div>
                <w:div w:id="1401756108">
                  <w:marLeft w:val="480"/>
                  <w:marRight w:val="0"/>
                  <w:marTop w:val="0"/>
                  <w:marBottom w:val="0"/>
                  <w:divBdr>
                    <w:top w:val="none" w:sz="0" w:space="0" w:color="auto"/>
                    <w:left w:val="none" w:sz="0" w:space="0" w:color="auto"/>
                    <w:bottom w:val="none" w:sz="0" w:space="0" w:color="auto"/>
                    <w:right w:val="none" w:sz="0" w:space="0" w:color="auto"/>
                  </w:divBdr>
                </w:div>
                <w:div w:id="1129282358">
                  <w:marLeft w:val="480"/>
                  <w:marRight w:val="0"/>
                  <w:marTop w:val="0"/>
                  <w:marBottom w:val="0"/>
                  <w:divBdr>
                    <w:top w:val="none" w:sz="0" w:space="0" w:color="auto"/>
                    <w:left w:val="none" w:sz="0" w:space="0" w:color="auto"/>
                    <w:bottom w:val="none" w:sz="0" w:space="0" w:color="auto"/>
                    <w:right w:val="none" w:sz="0" w:space="0" w:color="auto"/>
                  </w:divBdr>
                </w:div>
                <w:div w:id="1212225336">
                  <w:marLeft w:val="480"/>
                  <w:marRight w:val="0"/>
                  <w:marTop w:val="0"/>
                  <w:marBottom w:val="0"/>
                  <w:divBdr>
                    <w:top w:val="none" w:sz="0" w:space="0" w:color="auto"/>
                    <w:left w:val="none" w:sz="0" w:space="0" w:color="auto"/>
                    <w:bottom w:val="none" w:sz="0" w:space="0" w:color="auto"/>
                    <w:right w:val="none" w:sz="0" w:space="0" w:color="auto"/>
                  </w:divBdr>
                </w:div>
                <w:div w:id="1435402199">
                  <w:marLeft w:val="480"/>
                  <w:marRight w:val="0"/>
                  <w:marTop w:val="0"/>
                  <w:marBottom w:val="0"/>
                  <w:divBdr>
                    <w:top w:val="none" w:sz="0" w:space="0" w:color="auto"/>
                    <w:left w:val="none" w:sz="0" w:space="0" w:color="auto"/>
                    <w:bottom w:val="none" w:sz="0" w:space="0" w:color="auto"/>
                    <w:right w:val="none" w:sz="0" w:space="0" w:color="auto"/>
                  </w:divBdr>
                </w:div>
                <w:div w:id="1202061516">
                  <w:marLeft w:val="480"/>
                  <w:marRight w:val="0"/>
                  <w:marTop w:val="0"/>
                  <w:marBottom w:val="0"/>
                  <w:divBdr>
                    <w:top w:val="none" w:sz="0" w:space="0" w:color="auto"/>
                    <w:left w:val="none" w:sz="0" w:space="0" w:color="auto"/>
                    <w:bottom w:val="none" w:sz="0" w:space="0" w:color="auto"/>
                    <w:right w:val="none" w:sz="0" w:space="0" w:color="auto"/>
                  </w:divBdr>
                </w:div>
                <w:div w:id="1765613222">
                  <w:marLeft w:val="480"/>
                  <w:marRight w:val="0"/>
                  <w:marTop w:val="0"/>
                  <w:marBottom w:val="0"/>
                  <w:divBdr>
                    <w:top w:val="none" w:sz="0" w:space="0" w:color="auto"/>
                    <w:left w:val="none" w:sz="0" w:space="0" w:color="auto"/>
                    <w:bottom w:val="none" w:sz="0" w:space="0" w:color="auto"/>
                    <w:right w:val="none" w:sz="0" w:space="0" w:color="auto"/>
                  </w:divBdr>
                </w:div>
                <w:div w:id="1881480123">
                  <w:marLeft w:val="480"/>
                  <w:marRight w:val="0"/>
                  <w:marTop w:val="0"/>
                  <w:marBottom w:val="0"/>
                  <w:divBdr>
                    <w:top w:val="none" w:sz="0" w:space="0" w:color="auto"/>
                    <w:left w:val="none" w:sz="0" w:space="0" w:color="auto"/>
                    <w:bottom w:val="none" w:sz="0" w:space="0" w:color="auto"/>
                    <w:right w:val="none" w:sz="0" w:space="0" w:color="auto"/>
                  </w:divBdr>
                </w:div>
                <w:div w:id="578715486">
                  <w:marLeft w:val="480"/>
                  <w:marRight w:val="0"/>
                  <w:marTop w:val="0"/>
                  <w:marBottom w:val="0"/>
                  <w:divBdr>
                    <w:top w:val="none" w:sz="0" w:space="0" w:color="auto"/>
                    <w:left w:val="none" w:sz="0" w:space="0" w:color="auto"/>
                    <w:bottom w:val="none" w:sz="0" w:space="0" w:color="auto"/>
                    <w:right w:val="none" w:sz="0" w:space="0" w:color="auto"/>
                  </w:divBdr>
                </w:div>
                <w:div w:id="1807965158">
                  <w:marLeft w:val="480"/>
                  <w:marRight w:val="0"/>
                  <w:marTop w:val="0"/>
                  <w:marBottom w:val="0"/>
                  <w:divBdr>
                    <w:top w:val="none" w:sz="0" w:space="0" w:color="auto"/>
                    <w:left w:val="none" w:sz="0" w:space="0" w:color="auto"/>
                    <w:bottom w:val="none" w:sz="0" w:space="0" w:color="auto"/>
                    <w:right w:val="none" w:sz="0" w:space="0" w:color="auto"/>
                  </w:divBdr>
                </w:div>
                <w:div w:id="1629240457">
                  <w:marLeft w:val="480"/>
                  <w:marRight w:val="0"/>
                  <w:marTop w:val="0"/>
                  <w:marBottom w:val="0"/>
                  <w:divBdr>
                    <w:top w:val="none" w:sz="0" w:space="0" w:color="auto"/>
                    <w:left w:val="none" w:sz="0" w:space="0" w:color="auto"/>
                    <w:bottom w:val="none" w:sz="0" w:space="0" w:color="auto"/>
                    <w:right w:val="none" w:sz="0" w:space="0" w:color="auto"/>
                  </w:divBdr>
                </w:div>
                <w:div w:id="1648898657">
                  <w:marLeft w:val="480"/>
                  <w:marRight w:val="0"/>
                  <w:marTop w:val="0"/>
                  <w:marBottom w:val="0"/>
                  <w:divBdr>
                    <w:top w:val="none" w:sz="0" w:space="0" w:color="auto"/>
                    <w:left w:val="none" w:sz="0" w:space="0" w:color="auto"/>
                    <w:bottom w:val="none" w:sz="0" w:space="0" w:color="auto"/>
                    <w:right w:val="none" w:sz="0" w:space="0" w:color="auto"/>
                  </w:divBdr>
                </w:div>
                <w:div w:id="1105997981">
                  <w:marLeft w:val="480"/>
                  <w:marRight w:val="0"/>
                  <w:marTop w:val="0"/>
                  <w:marBottom w:val="0"/>
                  <w:divBdr>
                    <w:top w:val="none" w:sz="0" w:space="0" w:color="auto"/>
                    <w:left w:val="none" w:sz="0" w:space="0" w:color="auto"/>
                    <w:bottom w:val="none" w:sz="0" w:space="0" w:color="auto"/>
                    <w:right w:val="none" w:sz="0" w:space="0" w:color="auto"/>
                  </w:divBdr>
                </w:div>
                <w:div w:id="1420328875">
                  <w:marLeft w:val="480"/>
                  <w:marRight w:val="0"/>
                  <w:marTop w:val="0"/>
                  <w:marBottom w:val="0"/>
                  <w:divBdr>
                    <w:top w:val="none" w:sz="0" w:space="0" w:color="auto"/>
                    <w:left w:val="none" w:sz="0" w:space="0" w:color="auto"/>
                    <w:bottom w:val="none" w:sz="0" w:space="0" w:color="auto"/>
                    <w:right w:val="none" w:sz="0" w:space="0" w:color="auto"/>
                  </w:divBdr>
                </w:div>
                <w:div w:id="705566375">
                  <w:marLeft w:val="480"/>
                  <w:marRight w:val="0"/>
                  <w:marTop w:val="0"/>
                  <w:marBottom w:val="0"/>
                  <w:divBdr>
                    <w:top w:val="none" w:sz="0" w:space="0" w:color="auto"/>
                    <w:left w:val="none" w:sz="0" w:space="0" w:color="auto"/>
                    <w:bottom w:val="none" w:sz="0" w:space="0" w:color="auto"/>
                    <w:right w:val="none" w:sz="0" w:space="0" w:color="auto"/>
                  </w:divBdr>
                </w:div>
                <w:div w:id="114250734">
                  <w:marLeft w:val="480"/>
                  <w:marRight w:val="0"/>
                  <w:marTop w:val="0"/>
                  <w:marBottom w:val="0"/>
                  <w:divBdr>
                    <w:top w:val="none" w:sz="0" w:space="0" w:color="auto"/>
                    <w:left w:val="none" w:sz="0" w:space="0" w:color="auto"/>
                    <w:bottom w:val="none" w:sz="0" w:space="0" w:color="auto"/>
                    <w:right w:val="none" w:sz="0" w:space="0" w:color="auto"/>
                  </w:divBdr>
                </w:div>
                <w:div w:id="706755042">
                  <w:marLeft w:val="480"/>
                  <w:marRight w:val="0"/>
                  <w:marTop w:val="0"/>
                  <w:marBottom w:val="0"/>
                  <w:divBdr>
                    <w:top w:val="none" w:sz="0" w:space="0" w:color="auto"/>
                    <w:left w:val="none" w:sz="0" w:space="0" w:color="auto"/>
                    <w:bottom w:val="none" w:sz="0" w:space="0" w:color="auto"/>
                    <w:right w:val="none" w:sz="0" w:space="0" w:color="auto"/>
                  </w:divBdr>
                </w:div>
                <w:div w:id="819427141">
                  <w:marLeft w:val="480"/>
                  <w:marRight w:val="0"/>
                  <w:marTop w:val="0"/>
                  <w:marBottom w:val="0"/>
                  <w:divBdr>
                    <w:top w:val="none" w:sz="0" w:space="0" w:color="auto"/>
                    <w:left w:val="none" w:sz="0" w:space="0" w:color="auto"/>
                    <w:bottom w:val="none" w:sz="0" w:space="0" w:color="auto"/>
                    <w:right w:val="none" w:sz="0" w:space="0" w:color="auto"/>
                  </w:divBdr>
                </w:div>
                <w:div w:id="1795324088">
                  <w:marLeft w:val="480"/>
                  <w:marRight w:val="0"/>
                  <w:marTop w:val="0"/>
                  <w:marBottom w:val="0"/>
                  <w:divBdr>
                    <w:top w:val="none" w:sz="0" w:space="0" w:color="auto"/>
                    <w:left w:val="none" w:sz="0" w:space="0" w:color="auto"/>
                    <w:bottom w:val="none" w:sz="0" w:space="0" w:color="auto"/>
                    <w:right w:val="none" w:sz="0" w:space="0" w:color="auto"/>
                  </w:divBdr>
                </w:div>
                <w:div w:id="2145466321">
                  <w:marLeft w:val="480"/>
                  <w:marRight w:val="0"/>
                  <w:marTop w:val="0"/>
                  <w:marBottom w:val="0"/>
                  <w:divBdr>
                    <w:top w:val="none" w:sz="0" w:space="0" w:color="auto"/>
                    <w:left w:val="none" w:sz="0" w:space="0" w:color="auto"/>
                    <w:bottom w:val="none" w:sz="0" w:space="0" w:color="auto"/>
                    <w:right w:val="none" w:sz="0" w:space="0" w:color="auto"/>
                  </w:divBdr>
                </w:div>
                <w:div w:id="50081494">
                  <w:marLeft w:val="480"/>
                  <w:marRight w:val="0"/>
                  <w:marTop w:val="0"/>
                  <w:marBottom w:val="0"/>
                  <w:divBdr>
                    <w:top w:val="none" w:sz="0" w:space="0" w:color="auto"/>
                    <w:left w:val="none" w:sz="0" w:space="0" w:color="auto"/>
                    <w:bottom w:val="none" w:sz="0" w:space="0" w:color="auto"/>
                    <w:right w:val="none" w:sz="0" w:space="0" w:color="auto"/>
                  </w:divBdr>
                </w:div>
                <w:div w:id="1403409102">
                  <w:marLeft w:val="480"/>
                  <w:marRight w:val="0"/>
                  <w:marTop w:val="0"/>
                  <w:marBottom w:val="0"/>
                  <w:divBdr>
                    <w:top w:val="none" w:sz="0" w:space="0" w:color="auto"/>
                    <w:left w:val="none" w:sz="0" w:space="0" w:color="auto"/>
                    <w:bottom w:val="none" w:sz="0" w:space="0" w:color="auto"/>
                    <w:right w:val="none" w:sz="0" w:space="0" w:color="auto"/>
                  </w:divBdr>
                </w:div>
                <w:div w:id="78598694">
                  <w:marLeft w:val="480"/>
                  <w:marRight w:val="0"/>
                  <w:marTop w:val="0"/>
                  <w:marBottom w:val="0"/>
                  <w:divBdr>
                    <w:top w:val="none" w:sz="0" w:space="0" w:color="auto"/>
                    <w:left w:val="none" w:sz="0" w:space="0" w:color="auto"/>
                    <w:bottom w:val="none" w:sz="0" w:space="0" w:color="auto"/>
                    <w:right w:val="none" w:sz="0" w:space="0" w:color="auto"/>
                  </w:divBdr>
                </w:div>
                <w:div w:id="1801263797">
                  <w:marLeft w:val="480"/>
                  <w:marRight w:val="0"/>
                  <w:marTop w:val="0"/>
                  <w:marBottom w:val="0"/>
                  <w:divBdr>
                    <w:top w:val="none" w:sz="0" w:space="0" w:color="auto"/>
                    <w:left w:val="none" w:sz="0" w:space="0" w:color="auto"/>
                    <w:bottom w:val="none" w:sz="0" w:space="0" w:color="auto"/>
                    <w:right w:val="none" w:sz="0" w:space="0" w:color="auto"/>
                  </w:divBdr>
                </w:div>
                <w:div w:id="641543863">
                  <w:marLeft w:val="480"/>
                  <w:marRight w:val="0"/>
                  <w:marTop w:val="0"/>
                  <w:marBottom w:val="0"/>
                  <w:divBdr>
                    <w:top w:val="none" w:sz="0" w:space="0" w:color="auto"/>
                    <w:left w:val="none" w:sz="0" w:space="0" w:color="auto"/>
                    <w:bottom w:val="none" w:sz="0" w:space="0" w:color="auto"/>
                    <w:right w:val="none" w:sz="0" w:space="0" w:color="auto"/>
                  </w:divBdr>
                </w:div>
                <w:div w:id="695890836">
                  <w:marLeft w:val="480"/>
                  <w:marRight w:val="0"/>
                  <w:marTop w:val="0"/>
                  <w:marBottom w:val="0"/>
                  <w:divBdr>
                    <w:top w:val="none" w:sz="0" w:space="0" w:color="auto"/>
                    <w:left w:val="none" w:sz="0" w:space="0" w:color="auto"/>
                    <w:bottom w:val="none" w:sz="0" w:space="0" w:color="auto"/>
                    <w:right w:val="none" w:sz="0" w:space="0" w:color="auto"/>
                  </w:divBdr>
                </w:div>
                <w:div w:id="1314993938">
                  <w:marLeft w:val="480"/>
                  <w:marRight w:val="0"/>
                  <w:marTop w:val="0"/>
                  <w:marBottom w:val="0"/>
                  <w:divBdr>
                    <w:top w:val="none" w:sz="0" w:space="0" w:color="auto"/>
                    <w:left w:val="none" w:sz="0" w:space="0" w:color="auto"/>
                    <w:bottom w:val="none" w:sz="0" w:space="0" w:color="auto"/>
                    <w:right w:val="none" w:sz="0" w:space="0" w:color="auto"/>
                  </w:divBdr>
                </w:div>
                <w:div w:id="1689672029">
                  <w:marLeft w:val="480"/>
                  <w:marRight w:val="0"/>
                  <w:marTop w:val="0"/>
                  <w:marBottom w:val="0"/>
                  <w:divBdr>
                    <w:top w:val="none" w:sz="0" w:space="0" w:color="auto"/>
                    <w:left w:val="none" w:sz="0" w:space="0" w:color="auto"/>
                    <w:bottom w:val="none" w:sz="0" w:space="0" w:color="auto"/>
                    <w:right w:val="none" w:sz="0" w:space="0" w:color="auto"/>
                  </w:divBdr>
                </w:div>
                <w:div w:id="1073360040">
                  <w:marLeft w:val="480"/>
                  <w:marRight w:val="0"/>
                  <w:marTop w:val="0"/>
                  <w:marBottom w:val="0"/>
                  <w:divBdr>
                    <w:top w:val="none" w:sz="0" w:space="0" w:color="auto"/>
                    <w:left w:val="none" w:sz="0" w:space="0" w:color="auto"/>
                    <w:bottom w:val="none" w:sz="0" w:space="0" w:color="auto"/>
                    <w:right w:val="none" w:sz="0" w:space="0" w:color="auto"/>
                  </w:divBdr>
                </w:div>
                <w:div w:id="73748787">
                  <w:marLeft w:val="480"/>
                  <w:marRight w:val="0"/>
                  <w:marTop w:val="0"/>
                  <w:marBottom w:val="0"/>
                  <w:divBdr>
                    <w:top w:val="none" w:sz="0" w:space="0" w:color="auto"/>
                    <w:left w:val="none" w:sz="0" w:space="0" w:color="auto"/>
                    <w:bottom w:val="none" w:sz="0" w:space="0" w:color="auto"/>
                    <w:right w:val="none" w:sz="0" w:space="0" w:color="auto"/>
                  </w:divBdr>
                </w:div>
                <w:div w:id="1287274867">
                  <w:marLeft w:val="480"/>
                  <w:marRight w:val="0"/>
                  <w:marTop w:val="0"/>
                  <w:marBottom w:val="0"/>
                  <w:divBdr>
                    <w:top w:val="none" w:sz="0" w:space="0" w:color="auto"/>
                    <w:left w:val="none" w:sz="0" w:space="0" w:color="auto"/>
                    <w:bottom w:val="none" w:sz="0" w:space="0" w:color="auto"/>
                    <w:right w:val="none" w:sz="0" w:space="0" w:color="auto"/>
                  </w:divBdr>
                </w:div>
                <w:div w:id="179703510">
                  <w:marLeft w:val="480"/>
                  <w:marRight w:val="0"/>
                  <w:marTop w:val="0"/>
                  <w:marBottom w:val="0"/>
                  <w:divBdr>
                    <w:top w:val="none" w:sz="0" w:space="0" w:color="auto"/>
                    <w:left w:val="none" w:sz="0" w:space="0" w:color="auto"/>
                    <w:bottom w:val="none" w:sz="0" w:space="0" w:color="auto"/>
                    <w:right w:val="none" w:sz="0" w:space="0" w:color="auto"/>
                  </w:divBdr>
                </w:div>
                <w:div w:id="476805235">
                  <w:marLeft w:val="480"/>
                  <w:marRight w:val="0"/>
                  <w:marTop w:val="0"/>
                  <w:marBottom w:val="0"/>
                  <w:divBdr>
                    <w:top w:val="none" w:sz="0" w:space="0" w:color="auto"/>
                    <w:left w:val="none" w:sz="0" w:space="0" w:color="auto"/>
                    <w:bottom w:val="none" w:sz="0" w:space="0" w:color="auto"/>
                    <w:right w:val="none" w:sz="0" w:space="0" w:color="auto"/>
                  </w:divBdr>
                </w:div>
                <w:div w:id="1141849000">
                  <w:marLeft w:val="480"/>
                  <w:marRight w:val="0"/>
                  <w:marTop w:val="0"/>
                  <w:marBottom w:val="0"/>
                  <w:divBdr>
                    <w:top w:val="none" w:sz="0" w:space="0" w:color="auto"/>
                    <w:left w:val="none" w:sz="0" w:space="0" w:color="auto"/>
                    <w:bottom w:val="none" w:sz="0" w:space="0" w:color="auto"/>
                    <w:right w:val="none" w:sz="0" w:space="0" w:color="auto"/>
                  </w:divBdr>
                </w:div>
                <w:div w:id="406073294">
                  <w:marLeft w:val="480"/>
                  <w:marRight w:val="0"/>
                  <w:marTop w:val="0"/>
                  <w:marBottom w:val="0"/>
                  <w:divBdr>
                    <w:top w:val="none" w:sz="0" w:space="0" w:color="auto"/>
                    <w:left w:val="none" w:sz="0" w:space="0" w:color="auto"/>
                    <w:bottom w:val="none" w:sz="0" w:space="0" w:color="auto"/>
                    <w:right w:val="none" w:sz="0" w:space="0" w:color="auto"/>
                  </w:divBdr>
                </w:div>
                <w:div w:id="854222997">
                  <w:marLeft w:val="480"/>
                  <w:marRight w:val="0"/>
                  <w:marTop w:val="0"/>
                  <w:marBottom w:val="0"/>
                  <w:divBdr>
                    <w:top w:val="none" w:sz="0" w:space="0" w:color="auto"/>
                    <w:left w:val="none" w:sz="0" w:space="0" w:color="auto"/>
                    <w:bottom w:val="none" w:sz="0" w:space="0" w:color="auto"/>
                    <w:right w:val="none" w:sz="0" w:space="0" w:color="auto"/>
                  </w:divBdr>
                </w:div>
                <w:div w:id="434133480">
                  <w:marLeft w:val="480"/>
                  <w:marRight w:val="0"/>
                  <w:marTop w:val="0"/>
                  <w:marBottom w:val="0"/>
                  <w:divBdr>
                    <w:top w:val="none" w:sz="0" w:space="0" w:color="auto"/>
                    <w:left w:val="none" w:sz="0" w:space="0" w:color="auto"/>
                    <w:bottom w:val="none" w:sz="0" w:space="0" w:color="auto"/>
                    <w:right w:val="none" w:sz="0" w:space="0" w:color="auto"/>
                  </w:divBdr>
                </w:div>
              </w:divsChild>
            </w:div>
            <w:div w:id="741224073">
              <w:marLeft w:val="0"/>
              <w:marRight w:val="0"/>
              <w:marTop w:val="0"/>
              <w:marBottom w:val="0"/>
              <w:divBdr>
                <w:top w:val="none" w:sz="0" w:space="0" w:color="auto"/>
                <w:left w:val="none" w:sz="0" w:space="0" w:color="auto"/>
                <w:bottom w:val="none" w:sz="0" w:space="0" w:color="auto"/>
                <w:right w:val="none" w:sz="0" w:space="0" w:color="auto"/>
              </w:divBdr>
              <w:divsChild>
                <w:div w:id="2080900177">
                  <w:marLeft w:val="480"/>
                  <w:marRight w:val="0"/>
                  <w:marTop w:val="0"/>
                  <w:marBottom w:val="0"/>
                  <w:divBdr>
                    <w:top w:val="none" w:sz="0" w:space="0" w:color="auto"/>
                    <w:left w:val="none" w:sz="0" w:space="0" w:color="auto"/>
                    <w:bottom w:val="none" w:sz="0" w:space="0" w:color="auto"/>
                    <w:right w:val="none" w:sz="0" w:space="0" w:color="auto"/>
                  </w:divBdr>
                </w:div>
                <w:div w:id="1459445502">
                  <w:marLeft w:val="480"/>
                  <w:marRight w:val="0"/>
                  <w:marTop w:val="0"/>
                  <w:marBottom w:val="0"/>
                  <w:divBdr>
                    <w:top w:val="none" w:sz="0" w:space="0" w:color="auto"/>
                    <w:left w:val="none" w:sz="0" w:space="0" w:color="auto"/>
                    <w:bottom w:val="none" w:sz="0" w:space="0" w:color="auto"/>
                    <w:right w:val="none" w:sz="0" w:space="0" w:color="auto"/>
                  </w:divBdr>
                </w:div>
                <w:div w:id="1906448403">
                  <w:marLeft w:val="480"/>
                  <w:marRight w:val="0"/>
                  <w:marTop w:val="0"/>
                  <w:marBottom w:val="0"/>
                  <w:divBdr>
                    <w:top w:val="none" w:sz="0" w:space="0" w:color="auto"/>
                    <w:left w:val="none" w:sz="0" w:space="0" w:color="auto"/>
                    <w:bottom w:val="none" w:sz="0" w:space="0" w:color="auto"/>
                    <w:right w:val="none" w:sz="0" w:space="0" w:color="auto"/>
                  </w:divBdr>
                </w:div>
                <w:div w:id="1266042127">
                  <w:marLeft w:val="480"/>
                  <w:marRight w:val="0"/>
                  <w:marTop w:val="0"/>
                  <w:marBottom w:val="0"/>
                  <w:divBdr>
                    <w:top w:val="none" w:sz="0" w:space="0" w:color="auto"/>
                    <w:left w:val="none" w:sz="0" w:space="0" w:color="auto"/>
                    <w:bottom w:val="none" w:sz="0" w:space="0" w:color="auto"/>
                    <w:right w:val="none" w:sz="0" w:space="0" w:color="auto"/>
                  </w:divBdr>
                </w:div>
                <w:div w:id="1307933198">
                  <w:marLeft w:val="480"/>
                  <w:marRight w:val="0"/>
                  <w:marTop w:val="0"/>
                  <w:marBottom w:val="0"/>
                  <w:divBdr>
                    <w:top w:val="none" w:sz="0" w:space="0" w:color="auto"/>
                    <w:left w:val="none" w:sz="0" w:space="0" w:color="auto"/>
                    <w:bottom w:val="none" w:sz="0" w:space="0" w:color="auto"/>
                    <w:right w:val="none" w:sz="0" w:space="0" w:color="auto"/>
                  </w:divBdr>
                </w:div>
                <w:div w:id="795217736">
                  <w:marLeft w:val="480"/>
                  <w:marRight w:val="0"/>
                  <w:marTop w:val="0"/>
                  <w:marBottom w:val="0"/>
                  <w:divBdr>
                    <w:top w:val="none" w:sz="0" w:space="0" w:color="auto"/>
                    <w:left w:val="none" w:sz="0" w:space="0" w:color="auto"/>
                    <w:bottom w:val="none" w:sz="0" w:space="0" w:color="auto"/>
                    <w:right w:val="none" w:sz="0" w:space="0" w:color="auto"/>
                  </w:divBdr>
                </w:div>
                <w:div w:id="1939363774">
                  <w:marLeft w:val="480"/>
                  <w:marRight w:val="0"/>
                  <w:marTop w:val="0"/>
                  <w:marBottom w:val="0"/>
                  <w:divBdr>
                    <w:top w:val="none" w:sz="0" w:space="0" w:color="auto"/>
                    <w:left w:val="none" w:sz="0" w:space="0" w:color="auto"/>
                    <w:bottom w:val="none" w:sz="0" w:space="0" w:color="auto"/>
                    <w:right w:val="none" w:sz="0" w:space="0" w:color="auto"/>
                  </w:divBdr>
                </w:div>
                <w:div w:id="144861790">
                  <w:marLeft w:val="480"/>
                  <w:marRight w:val="0"/>
                  <w:marTop w:val="0"/>
                  <w:marBottom w:val="0"/>
                  <w:divBdr>
                    <w:top w:val="none" w:sz="0" w:space="0" w:color="auto"/>
                    <w:left w:val="none" w:sz="0" w:space="0" w:color="auto"/>
                    <w:bottom w:val="none" w:sz="0" w:space="0" w:color="auto"/>
                    <w:right w:val="none" w:sz="0" w:space="0" w:color="auto"/>
                  </w:divBdr>
                </w:div>
                <w:div w:id="2078892517">
                  <w:marLeft w:val="480"/>
                  <w:marRight w:val="0"/>
                  <w:marTop w:val="0"/>
                  <w:marBottom w:val="0"/>
                  <w:divBdr>
                    <w:top w:val="none" w:sz="0" w:space="0" w:color="auto"/>
                    <w:left w:val="none" w:sz="0" w:space="0" w:color="auto"/>
                    <w:bottom w:val="none" w:sz="0" w:space="0" w:color="auto"/>
                    <w:right w:val="none" w:sz="0" w:space="0" w:color="auto"/>
                  </w:divBdr>
                </w:div>
                <w:div w:id="1300916606">
                  <w:marLeft w:val="480"/>
                  <w:marRight w:val="0"/>
                  <w:marTop w:val="0"/>
                  <w:marBottom w:val="0"/>
                  <w:divBdr>
                    <w:top w:val="none" w:sz="0" w:space="0" w:color="auto"/>
                    <w:left w:val="none" w:sz="0" w:space="0" w:color="auto"/>
                    <w:bottom w:val="none" w:sz="0" w:space="0" w:color="auto"/>
                    <w:right w:val="none" w:sz="0" w:space="0" w:color="auto"/>
                  </w:divBdr>
                </w:div>
                <w:div w:id="1354918854">
                  <w:marLeft w:val="480"/>
                  <w:marRight w:val="0"/>
                  <w:marTop w:val="0"/>
                  <w:marBottom w:val="0"/>
                  <w:divBdr>
                    <w:top w:val="none" w:sz="0" w:space="0" w:color="auto"/>
                    <w:left w:val="none" w:sz="0" w:space="0" w:color="auto"/>
                    <w:bottom w:val="none" w:sz="0" w:space="0" w:color="auto"/>
                    <w:right w:val="none" w:sz="0" w:space="0" w:color="auto"/>
                  </w:divBdr>
                </w:div>
                <w:div w:id="1830247319">
                  <w:marLeft w:val="480"/>
                  <w:marRight w:val="0"/>
                  <w:marTop w:val="0"/>
                  <w:marBottom w:val="0"/>
                  <w:divBdr>
                    <w:top w:val="none" w:sz="0" w:space="0" w:color="auto"/>
                    <w:left w:val="none" w:sz="0" w:space="0" w:color="auto"/>
                    <w:bottom w:val="none" w:sz="0" w:space="0" w:color="auto"/>
                    <w:right w:val="none" w:sz="0" w:space="0" w:color="auto"/>
                  </w:divBdr>
                </w:div>
                <w:div w:id="2141069872">
                  <w:marLeft w:val="480"/>
                  <w:marRight w:val="0"/>
                  <w:marTop w:val="0"/>
                  <w:marBottom w:val="0"/>
                  <w:divBdr>
                    <w:top w:val="none" w:sz="0" w:space="0" w:color="auto"/>
                    <w:left w:val="none" w:sz="0" w:space="0" w:color="auto"/>
                    <w:bottom w:val="none" w:sz="0" w:space="0" w:color="auto"/>
                    <w:right w:val="none" w:sz="0" w:space="0" w:color="auto"/>
                  </w:divBdr>
                </w:div>
                <w:div w:id="1371491104">
                  <w:marLeft w:val="480"/>
                  <w:marRight w:val="0"/>
                  <w:marTop w:val="0"/>
                  <w:marBottom w:val="0"/>
                  <w:divBdr>
                    <w:top w:val="none" w:sz="0" w:space="0" w:color="auto"/>
                    <w:left w:val="none" w:sz="0" w:space="0" w:color="auto"/>
                    <w:bottom w:val="none" w:sz="0" w:space="0" w:color="auto"/>
                    <w:right w:val="none" w:sz="0" w:space="0" w:color="auto"/>
                  </w:divBdr>
                </w:div>
                <w:div w:id="1166359198">
                  <w:marLeft w:val="480"/>
                  <w:marRight w:val="0"/>
                  <w:marTop w:val="0"/>
                  <w:marBottom w:val="0"/>
                  <w:divBdr>
                    <w:top w:val="none" w:sz="0" w:space="0" w:color="auto"/>
                    <w:left w:val="none" w:sz="0" w:space="0" w:color="auto"/>
                    <w:bottom w:val="none" w:sz="0" w:space="0" w:color="auto"/>
                    <w:right w:val="none" w:sz="0" w:space="0" w:color="auto"/>
                  </w:divBdr>
                </w:div>
                <w:div w:id="1550067700">
                  <w:marLeft w:val="480"/>
                  <w:marRight w:val="0"/>
                  <w:marTop w:val="0"/>
                  <w:marBottom w:val="0"/>
                  <w:divBdr>
                    <w:top w:val="none" w:sz="0" w:space="0" w:color="auto"/>
                    <w:left w:val="none" w:sz="0" w:space="0" w:color="auto"/>
                    <w:bottom w:val="none" w:sz="0" w:space="0" w:color="auto"/>
                    <w:right w:val="none" w:sz="0" w:space="0" w:color="auto"/>
                  </w:divBdr>
                </w:div>
                <w:div w:id="1785996520">
                  <w:marLeft w:val="480"/>
                  <w:marRight w:val="0"/>
                  <w:marTop w:val="0"/>
                  <w:marBottom w:val="0"/>
                  <w:divBdr>
                    <w:top w:val="none" w:sz="0" w:space="0" w:color="auto"/>
                    <w:left w:val="none" w:sz="0" w:space="0" w:color="auto"/>
                    <w:bottom w:val="none" w:sz="0" w:space="0" w:color="auto"/>
                    <w:right w:val="none" w:sz="0" w:space="0" w:color="auto"/>
                  </w:divBdr>
                </w:div>
                <w:div w:id="976377531">
                  <w:marLeft w:val="480"/>
                  <w:marRight w:val="0"/>
                  <w:marTop w:val="0"/>
                  <w:marBottom w:val="0"/>
                  <w:divBdr>
                    <w:top w:val="none" w:sz="0" w:space="0" w:color="auto"/>
                    <w:left w:val="none" w:sz="0" w:space="0" w:color="auto"/>
                    <w:bottom w:val="none" w:sz="0" w:space="0" w:color="auto"/>
                    <w:right w:val="none" w:sz="0" w:space="0" w:color="auto"/>
                  </w:divBdr>
                </w:div>
                <w:div w:id="1415512839">
                  <w:marLeft w:val="480"/>
                  <w:marRight w:val="0"/>
                  <w:marTop w:val="0"/>
                  <w:marBottom w:val="0"/>
                  <w:divBdr>
                    <w:top w:val="none" w:sz="0" w:space="0" w:color="auto"/>
                    <w:left w:val="none" w:sz="0" w:space="0" w:color="auto"/>
                    <w:bottom w:val="none" w:sz="0" w:space="0" w:color="auto"/>
                    <w:right w:val="none" w:sz="0" w:space="0" w:color="auto"/>
                  </w:divBdr>
                </w:div>
                <w:div w:id="132675687">
                  <w:marLeft w:val="480"/>
                  <w:marRight w:val="0"/>
                  <w:marTop w:val="0"/>
                  <w:marBottom w:val="0"/>
                  <w:divBdr>
                    <w:top w:val="none" w:sz="0" w:space="0" w:color="auto"/>
                    <w:left w:val="none" w:sz="0" w:space="0" w:color="auto"/>
                    <w:bottom w:val="none" w:sz="0" w:space="0" w:color="auto"/>
                    <w:right w:val="none" w:sz="0" w:space="0" w:color="auto"/>
                  </w:divBdr>
                </w:div>
                <w:div w:id="566573904">
                  <w:marLeft w:val="480"/>
                  <w:marRight w:val="0"/>
                  <w:marTop w:val="0"/>
                  <w:marBottom w:val="0"/>
                  <w:divBdr>
                    <w:top w:val="none" w:sz="0" w:space="0" w:color="auto"/>
                    <w:left w:val="none" w:sz="0" w:space="0" w:color="auto"/>
                    <w:bottom w:val="none" w:sz="0" w:space="0" w:color="auto"/>
                    <w:right w:val="none" w:sz="0" w:space="0" w:color="auto"/>
                  </w:divBdr>
                </w:div>
                <w:div w:id="45953221">
                  <w:marLeft w:val="480"/>
                  <w:marRight w:val="0"/>
                  <w:marTop w:val="0"/>
                  <w:marBottom w:val="0"/>
                  <w:divBdr>
                    <w:top w:val="none" w:sz="0" w:space="0" w:color="auto"/>
                    <w:left w:val="none" w:sz="0" w:space="0" w:color="auto"/>
                    <w:bottom w:val="none" w:sz="0" w:space="0" w:color="auto"/>
                    <w:right w:val="none" w:sz="0" w:space="0" w:color="auto"/>
                  </w:divBdr>
                </w:div>
                <w:div w:id="694622297">
                  <w:marLeft w:val="480"/>
                  <w:marRight w:val="0"/>
                  <w:marTop w:val="0"/>
                  <w:marBottom w:val="0"/>
                  <w:divBdr>
                    <w:top w:val="none" w:sz="0" w:space="0" w:color="auto"/>
                    <w:left w:val="none" w:sz="0" w:space="0" w:color="auto"/>
                    <w:bottom w:val="none" w:sz="0" w:space="0" w:color="auto"/>
                    <w:right w:val="none" w:sz="0" w:space="0" w:color="auto"/>
                  </w:divBdr>
                </w:div>
                <w:div w:id="812990850">
                  <w:marLeft w:val="480"/>
                  <w:marRight w:val="0"/>
                  <w:marTop w:val="0"/>
                  <w:marBottom w:val="0"/>
                  <w:divBdr>
                    <w:top w:val="none" w:sz="0" w:space="0" w:color="auto"/>
                    <w:left w:val="none" w:sz="0" w:space="0" w:color="auto"/>
                    <w:bottom w:val="none" w:sz="0" w:space="0" w:color="auto"/>
                    <w:right w:val="none" w:sz="0" w:space="0" w:color="auto"/>
                  </w:divBdr>
                </w:div>
                <w:div w:id="915550633">
                  <w:marLeft w:val="480"/>
                  <w:marRight w:val="0"/>
                  <w:marTop w:val="0"/>
                  <w:marBottom w:val="0"/>
                  <w:divBdr>
                    <w:top w:val="none" w:sz="0" w:space="0" w:color="auto"/>
                    <w:left w:val="none" w:sz="0" w:space="0" w:color="auto"/>
                    <w:bottom w:val="none" w:sz="0" w:space="0" w:color="auto"/>
                    <w:right w:val="none" w:sz="0" w:space="0" w:color="auto"/>
                  </w:divBdr>
                </w:div>
                <w:div w:id="444424190">
                  <w:marLeft w:val="480"/>
                  <w:marRight w:val="0"/>
                  <w:marTop w:val="0"/>
                  <w:marBottom w:val="0"/>
                  <w:divBdr>
                    <w:top w:val="none" w:sz="0" w:space="0" w:color="auto"/>
                    <w:left w:val="none" w:sz="0" w:space="0" w:color="auto"/>
                    <w:bottom w:val="none" w:sz="0" w:space="0" w:color="auto"/>
                    <w:right w:val="none" w:sz="0" w:space="0" w:color="auto"/>
                  </w:divBdr>
                </w:div>
                <w:div w:id="26413571">
                  <w:marLeft w:val="480"/>
                  <w:marRight w:val="0"/>
                  <w:marTop w:val="0"/>
                  <w:marBottom w:val="0"/>
                  <w:divBdr>
                    <w:top w:val="none" w:sz="0" w:space="0" w:color="auto"/>
                    <w:left w:val="none" w:sz="0" w:space="0" w:color="auto"/>
                    <w:bottom w:val="none" w:sz="0" w:space="0" w:color="auto"/>
                    <w:right w:val="none" w:sz="0" w:space="0" w:color="auto"/>
                  </w:divBdr>
                </w:div>
                <w:div w:id="1370376644">
                  <w:marLeft w:val="480"/>
                  <w:marRight w:val="0"/>
                  <w:marTop w:val="0"/>
                  <w:marBottom w:val="0"/>
                  <w:divBdr>
                    <w:top w:val="none" w:sz="0" w:space="0" w:color="auto"/>
                    <w:left w:val="none" w:sz="0" w:space="0" w:color="auto"/>
                    <w:bottom w:val="none" w:sz="0" w:space="0" w:color="auto"/>
                    <w:right w:val="none" w:sz="0" w:space="0" w:color="auto"/>
                  </w:divBdr>
                </w:div>
                <w:div w:id="1478958342">
                  <w:marLeft w:val="480"/>
                  <w:marRight w:val="0"/>
                  <w:marTop w:val="0"/>
                  <w:marBottom w:val="0"/>
                  <w:divBdr>
                    <w:top w:val="none" w:sz="0" w:space="0" w:color="auto"/>
                    <w:left w:val="none" w:sz="0" w:space="0" w:color="auto"/>
                    <w:bottom w:val="none" w:sz="0" w:space="0" w:color="auto"/>
                    <w:right w:val="none" w:sz="0" w:space="0" w:color="auto"/>
                  </w:divBdr>
                </w:div>
                <w:div w:id="1216310152">
                  <w:marLeft w:val="480"/>
                  <w:marRight w:val="0"/>
                  <w:marTop w:val="0"/>
                  <w:marBottom w:val="0"/>
                  <w:divBdr>
                    <w:top w:val="none" w:sz="0" w:space="0" w:color="auto"/>
                    <w:left w:val="none" w:sz="0" w:space="0" w:color="auto"/>
                    <w:bottom w:val="none" w:sz="0" w:space="0" w:color="auto"/>
                    <w:right w:val="none" w:sz="0" w:space="0" w:color="auto"/>
                  </w:divBdr>
                </w:div>
                <w:div w:id="923338531">
                  <w:marLeft w:val="480"/>
                  <w:marRight w:val="0"/>
                  <w:marTop w:val="0"/>
                  <w:marBottom w:val="0"/>
                  <w:divBdr>
                    <w:top w:val="none" w:sz="0" w:space="0" w:color="auto"/>
                    <w:left w:val="none" w:sz="0" w:space="0" w:color="auto"/>
                    <w:bottom w:val="none" w:sz="0" w:space="0" w:color="auto"/>
                    <w:right w:val="none" w:sz="0" w:space="0" w:color="auto"/>
                  </w:divBdr>
                </w:div>
                <w:div w:id="1999922372">
                  <w:marLeft w:val="480"/>
                  <w:marRight w:val="0"/>
                  <w:marTop w:val="0"/>
                  <w:marBottom w:val="0"/>
                  <w:divBdr>
                    <w:top w:val="none" w:sz="0" w:space="0" w:color="auto"/>
                    <w:left w:val="none" w:sz="0" w:space="0" w:color="auto"/>
                    <w:bottom w:val="none" w:sz="0" w:space="0" w:color="auto"/>
                    <w:right w:val="none" w:sz="0" w:space="0" w:color="auto"/>
                  </w:divBdr>
                </w:div>
                <w:div w:id="143206155">
                  <w:marLeft w:val="480"/>
                  <w:marRight w:val="0"/>
                  <w:marTop w:val="0"/>
                  <w:marBottom w:val="0"/>
                  <w:divBdr>
                    <w:top w:val="none" w:sz="0" w:space="0" w:color="auto"/>
                    <w:left w:val="none" w:sz="0" w:space="0" w:color="auto"/>
                    <w:bottom w:val="none" w:sz="0" w:space="0" w:color="auto"/>
                    <w:right w:val="none" w:sz="0" w:space="0" w:color="auto"/>
                  </w:divBdr>
                </w:div>
                <w:div w:id="2079160678">
                  <w:marLeft w:val="480"/>
                  <w:marRight w:val="0"/>
                  <w:marTop w:val="0"/>
                  <w:marBottom w:val="0"/>
                  <w:divBdr>
                    <w:top w:val="none" w:sz="0" w:space="0" w:color="auto"/>
                    <w:left w:val="none" w:sz="0" w:space="0" w:color="auto"/>
                    <w:bottom w:val="none" w:sz="0" w:space="0" w:color="auto"/>
                    <w:right w:val="none" w:sz="0" w:space="0" w:color="auto"/>
                  </w:divBdr>
                </w:div>
                <w:div w:id="1877083560">
                  <w:marLeft w:val="480"/>
                  <w:marRight w:val="0"/>
                  <w:marTop w:val="0"/>
                  <w:marBottom w:val="0"/>
                  <w:divBdr>
                    <w:top w:val="none" w:sz="0" w:space="0" w:color="auto"/>
                    <w:left w:val="none" w:sz="0" w:space="0" w:color="auto"/>
                    <w:bottom w:val="none" w:sz="0" w:space="0" w:color="auto"/>
                    <w:right w:val="none" w:sz="0" w:space="0" w:color="auto"/>
                  </w:divBdr>
                </w:div>
                <w:div w:id="1213732803">
                  <w:marLeft w:val="480"/>
                  <w:marRight w:val="0"/>
                  <w:marTop w:val="0"/>
                  <w:marBottom w:val="0"/>
                  <w:divBdr>
                    <w:top w:val="none" w:sz="0" w:space="0" w:color="auto"/>
                    <w:left w:val="none" w:sz="0" w:space="0" w:color="auto"/>
                    <w:bottom w:val="none" w:sz="0" w:space="0" w:color="auto"/>
                    <w:right w:val="none" w:sz="0" w:space="0" w:color="auto"/>
                  </w:divBdr>
                </w:div>
                <w:div w:id="237985824">
                  <w:marLeft w:val="480"/>
                  <w:marRight w:val="0"/>
                  <w:marTop w:val="0"/>
                  <w:marBottom w:val="0"/>
                  <w:divBdr>
                    <w:top w:val="none" w:sz="0" w:space="0" w:color="auto"/>
                    <w:left w:val="none" w:sz="0" w:space="0" w:color="auto"/>
                    <w:bottom w:val="none" w:sz="0" w:space="0" w:color="auto"/>
                    <w:right w:val="none" w:sz="0" w:space="0" w:color="auto"/>
                  </w:divBdr>
                </w:div>
                <w:div w:id="642463929">
                  <w:marLeft w:val="480"/>
                  <w:marRight w:val="0"/>
                  <w:marTop w:val="0"/>
                  <w:marBottom w:val="0"/>
                  <w:divBdr>
                    <w:top w:val="none" w:sz="0" w:space="0" w:color="auto"/>
                    <w:left w:val="none" w:sz="0" w:space="0" w:color="auto"/>
                    <w:bottom w:val="none" w:sz="0" w:space="0" w:color="auto"/>
                    <w:right w:val="none" w:sz="0" w:space="0" w:color="auto"/>
                  </w:divBdr>
                </w:div>
                <w:div w:id="1041395536">
                  <w:marLeft w:val="480"/>
                  <w:marRight w:val="0"/>
                  <w:marTop w:val="0"/>
                  <w:marBottom w:val="0"/>
                  <w:divBdr>
                    <w:top w:val="none" w:sz="0" w:space="0" w:color="auto"/>
                    <w:left w:val="none" w:sz="0" w:space="0" w:color="auto"/>
                    <w:bottom w:val="none" w:sz="0" w:space="0" w:color="auto"/>
                    <w:right w:val="none" w:sz="0" w:space="0" w:color="auto"/>
                  </w:divBdr>
                </w:div>
                <w:div w:id="1124076646">
                  <w:marLeft w:val="480"/>
                  <w:marRight w:val="0"/>
                  <w:marTop w:val="0"/>
                  <w:marBottom w:val="0"/>
                  <w:divBdr>
                    <w:top w:val="none" w:sz="0" w:space="0" w:color="auto"/>
                    <w:left w:val="none" w:sz="0" w:space="0" w:color="auto"/>
                    <w:bottom w:val="none" w:sz="0" w:space="0" w:color="auto"/>
                    <w:right w:val="none" w:sz="0" w:space="0" w:color="auto"/>
                  </w:divBdr>
                </w:div>
                <w:div w:id="799762316">
                  <w:marLeft w:val="480"/>
                  <w:marRight w:val="0"/>
                  <w:marTop w:val="0"/>
                  <w:marBottom w:val="0"/>
                  <w:divBdr>
                    <w:top w:val="none" w:sz="0" w:space="0" w:color="auto"/>
                    <w:left w:val="none" w:sz="0" w:space="0" w:color="auto"/>
                    <w:bottom w:val="none" w:sz="0" w:space="0" w:color="auto"/>
                    <w:right w:val="none" w:sz="0" w:space="0" w:color="auto"/>
                  </w:divBdr>
                </w:div>
                <w:div w:id="177275103">
                  <w:marLeft w:val="480"/>
                  <w:marRight w:val="0"/>
                  <w:marTop w:val="0"/>
                  <w:marBottom w:val="0"/>
                  <w:divBdr>
                    <w:top w:val="none" w:sz="0" w:space="0" w:color="auto"/>
                    <w:left w:val="none" w:sz="0" w:space="0" w:color="auto"/>
                    <w:bottom w:val="none" w:sz="0" w:space="0" w:color="auto"/>
                    <w:right w:val="none" w:sz="0" w:space="0" w:color="auto"/>
                  </w:divBdr>
                </w:div>
                <w:div w:id="1502812148">
                  <w:marLeft w:val="480"/>
                  <w:marRight w:val="0"/>
                  <w:marTop w:val="0"/>
                  <w:marBottom w:val="0"/>
                  <w:divBdr>
                    <w:top w:val="none" w:sz="0" w:space="0" w:color="auto"/>
                    <w:left w:val="none" w:sz="0" w:space="0" w:color="auto"/>
                    <w:bottom w:val="none" w:sz="0" w:space="0" w:color="auto"/>
                    <w:right w:val="none" w:sz="0" w:space="0" w:color="auto"/>
                  </w:divBdr>
                </w:div>
                <w:div w:id="1151140249">
                  <w:marLeft w:val="480"/>
                  <w:marRight w:val="0"/>
                  <w:marTop w:val="0"/>
                  <w:marBottom w:val="0"/>
                  <w:divBdr>
                    <w:top w:val="none" w:sz="0" w:space="0" w:color="auto"/>
                    <w:left w:val="none" w:sz="0" w:space="0" w:color="auto"/>
                    <w:bottom w:val="none" w:sz="0" w:space="0" w:color="auto"/>
                    <w:right w:val="none" w:sz="0" w:space="0" w:color="auto"/>
                  </w:divBdr>
                </w:div>
                <w:div w:id="1070349974">
                  <w:marLeft w:val="480"/>
                  <w:marRight w:val="0"/>
                  <w:marTop w:val="0"/>
                  <w:marBottom w:val="0"/>
                  <w:divBdr>
                    <w:top w:val="none" w:sz="0" w:space="0" w:color="auto"/>
                    <w:left w:val="none" w:sz="0" w:space="0" w:color="auto"/>
                    <w:bottom w:val="none" w:sz="0" w:space="0" w:color="auto"/>
                    <w:right w:val="none" w:sz="0" w:space="0" w:color="auto"/>
                  </w:divBdr>
                </w:div>
                <w:div w:id="503857589">
                  <w:marLeft w:val="480"/>
                  <w:marRight w:val="0"/>
                  <w:marTop w:val="0"/>
                  <w:marBottom w:val="0"/>
                  <w:divBdr>
                    <w:top w:val="none" w:sz="0" w:space="0" w:color="auto"/>
                    <w:left w:val="none" w:sz="0" w:space="0" w:color="auto"/>
                    <w:bottom w:val="none" w:sz="0" w:space="0" w:color="auto"/>
                    <w:right w:val="none" w:sz="0" w:space="0" w:color="auto"/>
                  </w:divBdr>
                </w:div>
                <w:div w:id="464743163">
                  <w:marLeft w:val="480"/>
                  <w:marRight w:val="0"/>
                  <w:marTop w:val="0"/>
                  <w:marBottom w:val="0"/>
                  <w:divBdr>
                    <w:top w:val="none" w:sz="0" w:space="0" w:color="auto"/>
                    <w:left w:val="none" w:sz="0" w:space="0" w:color="auto"/>
                    <w:bottom w:val="none" w:sz="0" w:space="0" w:color="auto"/>
                    <w:right w:val="none" w:sz="0" w:space="0" w:color="auto"/>
                  </w:divBdr>
                </w:div>
                <w:div w:id="771634570">
                  <w:marLeft w:val="480"/>
                  <w:marRight w:val="0"/>
                  <w:marTop w:val="0"/>
                  <w:marBottom w:val="0"/>
                  <w:divBdr>
                    <w:top w:val="none" w:sz="0" w:space="0" w:color="auto"/>
                    <w:left w:val="none" w:sz="0" w:space="0" w:color="auto"/>
                    <w:bottom w:val="none" w:sz="0" w:space="0" w:color="auto"/>
                    <w:right w:val="none" w:sz="0" w:space="0" w:color="auto"/>
                  </w:divBdr>
                </w:div>
                <w:div w:id="2015496966">
                  <w:marLeft w:val="480"/>
                  <w:marRight w:val="0"/>
                  <w:marTop w:val="0"/>
                  <w:marBottom w:val="0"/>
                  <w:divBdr>
                    <w:top w:val="none" w:sz="0" w:space="0" w:color="auto"/>
                    <w:left w:val="none" w:sz="0" w:space="0" w:color="auto"/>
                    <w:bottom w:val="none" w:sz="0" w:space="0" w:color="auto"/>
                    <w:right w:val="none" w:sz="0" w:space="0" w:color="auto"/>
                  </w:divBdr>
                </w:div>
                <w:div w:id="1835995172">
                  <w:marLeft w:val="480"/>
                  <w:marRight w:val="0"/>
                  <w:marTop w:val="0"/>
                  <w:marBottom w:val="0"/>
                  <w:divBdr>
                    <w:top w:val="none" w:sz="0" w:space="0" w:color="auto"/>
                    <w:left w:val="none" w:sz="0" w:space="0" w:color="auto"/>
                    <w:bottom w:val="none" w:sz="0" w:space="0" w:color="auto"/>
                    <w:right w:val="none" w:sz="0" w:space="0" w:color="auto"/>
                  </w:divBdr>
                </w:div>
                <w:div w:id="1912690582">
                  <w:marLeft w:val="480"/>
                  <w:marRight w:val="0"/>
                  <w:marTop w:val="0"/>
                  <w:marBottom w:val="0"/>
                  <w:divBdr>
                    <w:top w:val="none" w:sz="0" w:space="0" w:color="auto"/>
                    <w:left w:val="none" w:sz="0" w:space="0" w:color="auto"/>
                    <w:bottom w:val="none" w:sz="0" w:space="0" w:color="auto"/>
                    <w:right w:val="none" w:sz="0" w:space="0" w:color="auto"/>
                  </w:divBdr>
                </w:div>
                <w:div w:id="840195990">
                  <w:marLeft w:val="480"/>
                  <w:marRight w:val="0"/>
                  <w:marTop w:val="0"/>
                  <w:marBottom w:val="0"/>
                  <w:divBdr>
                    <w:top w:val="none" w:sz="0" w:space="0" w:color="auto"/>
                    <w:left w:val="none" w:sz="0" w:space="0" w:color="auto"/>
                    <w:bottom w:val="none" w:sz="0" w:space="0" w:color="auto"/>
                    <w:right w:val="none" w:sz="0" w:space="0" w:color="auto"/>
                  </w:divBdr>
                </w:div>
                <w:div w:id="594283619">
                  <w:marLeft w:val="480"/>
                  <w:marRight w:val="0"/>
                  <w:marTop w:val="0"/>
                  <w:marBottom w:val="0"/>
                  <w:divBdr>
                    <w:top w:val="none" w:sz="0" w:space="0" w:color="auto"/>
                    <w:left w:val="none" w:sz="0" w:space="0" w:color="auto"/>
                    <w:bottom w:val="none" w:sz="0" w:space="0" w:color="auto"/>
                    <w:right w:val="none" w:sz="0" w:space="0" w:color="auto"/>
                  </w:divBdr>
                </w:div>
                <w:div w:id="1011303136">
                  <w:marLeft w:val="480"/>
                  <w:marRight w:val="0"/>
                  <w:marTop w:val="0"/>
                  <w:marBottom w:val="0"/>
                  <w:divBdr>
                    <w:top w:val="none" w:sz="0" w:space="0" w:color="auto"/>
                    <w:left w:val="none" w:sz="0" w:space="0" w:color="auto"/>
                    <w:bottom w:val="none" w:sz="0" w:space="0" w:color="auto"/>
                    <w:right w:val="none" w:sz="0" w:space="0" w:color="auto"/>
                  </w:divBdr>
                </w:div>
              </w:divsChild>
            </w:div>
            <w:div w:id="1505393192">
              <w:marLeft w:val="0"/>
              <w:marRight w:val="0"/>
              <w:marTop w:val="0"/>
              <w:marBottom w:val="0"/>
              <w:divBdr>
                <w:top w:val="none" w:sz="0" w:space="0" w:color="auto"/>
                <w:left w:val="none" w:sz="0" w:space="0" w:color="auto"/>
                <w:bottom w:val="none" w:sz="0" w:space="0" w:color="auto"/>
                <w:right w:val="none" w:sz="0" w:space="0" w:color="auto"/>
              </w:divBdr>
              <w:divsChild>
                <w:div w:id="1512337300">
                  <w:marLeft w:val="480"/>
                  <w:marRight w:val="0"/>
                  <w:marTop w:val="0"/>
                  <w:marBottom w:val="0"/>
                  <w:divBdr>
                    <w:top w:val="none" w:sz="0" w:space="0" w:color="auto"/>
                    <w:left w:val="none" w:sz="0" w:space="0" w:color="auto"/>
                    <w:bottom w:val="none" w:sz="0" w:space="0" w:color="auto"/>
                    <w:right w:val="none" w:sz="0" w:space="0" w:color="auto"/>
                  </w:divBdr>
                </w:div>
                <w:div w:id="1804693669">
                  <w:marLeft w:val="480"/>
                  <w:marRight w:val="0"/>
                  <w:marTop w:val="0"/>
                  <w:marBottom w:val="0"/>
                  <w:divBdr>
                    <w:top w:val="none" w:sz="0" w:space="0" w:color="auto"/>
                    <w:left w:val="none" w:sz="0" w:space="0" w:color="auto"/>
                    <w:bottom w:val="none" w:sz="0" w:space="0" w:color="auto"/>
                    <w:right w:val="none" w:sz="0" w:space="0" w:color="auto"/>
                  </w:divBdr>
                </w:div>
                <w:div w:id="640695242">
                  <w:marLeft w:val="480"/>
                  <w:marRight w:val="0"/>
                  <w:marTop w:val="0"/>
                  <w:marBottom w:val="0"/>
                  <w:divBdr>
                    <w:top w:val="none" w:sz="0" w:space="0" w:color="auto"/>
                    <w:left w:val="none" w:sz="0" w:space="0" w:color="auto"/>
                    <w:bottom w:val="none" w:sz="0" w:space="0" w:color="auto"/>
                    <w:right w:val="none" w:sz="0" w:space="0" w:color="auto"/>
                  </w:divBdr>
                </w:div>
                <w:div w:id="1023484120">
                  <w:marLeft w:val="480"/>
                  <w:marRight w:val="0"/>
                  <w:marTop w:val="0"/>
                  <w:marBottom w:val="0"/>
                  <w:divBdr>
                    <w:top w:val="none" w:sz="0" w:space="0" w:color="auto"/>
                    <w:left w:val="none" w:sz="0" w:space="0" w:color="auto"/>
                    <w:bottom w:val="none" w:sz="0" w:space="0" w:color="auto"/>
                    <w:right w:val="none" w:sz="0" w:space="0" w:color="auto"/>
                  </w:divBdr>
                </w:div>
                <w:div w:id="1874490947">
                  <w:marLeft w:val="480"/>
                  <w:marRight w:val="0"/>
                  <w:marTop w:val="0"/>
                  <w:marBottom w:val="0"/>
                  <w:divBdr>
                    <w:top w:val="none" w:sz="0" w:space="0" w:color="auto"/>
                    <w:left w:val="none" w:sz="0" w:space="0" w:color="auto"/>
                    <w:bottom w:val="none" w:sz="0" w:space="0" w:color="auto"/>
                    <w:right w:val="none" w:sz="0" w:space="0" w:color="auto"/>
                  </w:divBdr>
                </w:div>
                <w:div w:id="974675106">
                  <w:marLeft w:val="480"/>
                  <w:marRight w:val="0"/>
                  <w:marTop w:val="0"/>
                  <w:marBottom w:val="0"/>
                  <w:divBdr>
                    <w:top w:val="none" w:sz="0" w:space="0" w:color="auto"/>
                    <w:left w:val="none" w:sz="0" w:space="0" w:color="auto"/>
                    <w:bottom w:val="none" w:sz="0" w:space="0" w:color="auto"/>
                    <w:right w:val="none" w:sz="0" w:space="0" w:color="auto"/>
                  </w:divBdr>
                </w:div>
                <w:div w:id="1963337623">
                  <w:marLeft w:val="480"/>
                  <w:marRight w:val="0"/>
                  <w:marTop w:val="0"/>
                  <w:marBottom w:val="0"/>
                  <w:divBdr>
                    <w:top w:val="none" w:sz="0" w:space="0" w:color="auto"/>
                    <w:left w:val="none" w:sz="0" w:space="0" w:color="auto"/>
                    <w:bottom w:val="none" w:sz="0" w:space="0" w:color="auto"/>
                    <w:right w:val="none" w:sz="0" w:space="0" w:color="auto"/>
                  </w:divBdr>
                </w:div>
                <w:div w:id="498036600">
                  <w:marLeft w:val="480"/>
                  <w:marRight w:val="0"/>
                  <w:marTop w:val="0"/>
                  <w:marBottom w:val="0"/>
                  <w:divBdr>
                    <w:top w:val="none" w:sz="0" w:space="0" w:color="auto"/>
                    <w:left w:val="none" w:sz="0" w:space="0" w:color="auto"/>
                    <w:bottom w:val="none" w:sz="0" w:space="0" w:color="auto"/>
                    <w:right w:val="none" w:sz="0" w:space="0" w:color="auto"/>
                  </w:divBdr>
                </w:div>
                <w:div w:id="443351078">
                  <w:marLeft w:val="480"/>
                  <w:marRight w:val="0"/>
                  <w:marTop w:val="0"/>
                  <w:marBottom w:val="0"/>
                  <w:divBdr>
                    <w:top w:val="none" w:sz="0" w:space="0" w:color="auto"/>
                    <w:left w:val="none" w:sz="0" w:space="0" w:color="auto"/>
                    <w:bottom w:val="none" w:sz="0" w:space="0" w:color="auto"/>
                    <w:right w:val="none" w:sz="0" w:space="0" w:color="auto"/>
                  </w:divBdr>
                </w:div>
                <w:div w:id="1703704378">
                  <w:marLeft w:val="480"/>
                  <w:marRight w:val="0"/>
                  <w:marTop w:val="0"/>
                  <w:marBottom w:val="0"/>
                  <w:divBdr>
                    <w:top w:val="none" w:sz="0" w:space="0" w:color="auto"/>
                    <w:left w:val="none" w:sz="0" w:space="0" w:color="auto"/>
                    <w:bottom w:val="none" w:sz="0" w:space="0" w:color="auto"/>
                    <w:right w:val="none" w:sz="0" w:space="0" w:color="auto"/>
                  </w:divBdr>
                </w:div>
                <w:div w:id="529759700">
                  <w:marLeft w:val="480"/>
                  <w:marRight w:val="0"/>
                  <w:marTop w:val="0"/>
                  <w:marBottom w:val="0"/>
                  <w:divBdr>
                    <w:top w:val="none" w:sz="0" w:space="0" w:color="auto"/>
                    <w:left w:val="none" w:sz="0" w:space="0" w:color="auto"/>
                    <w:bottom w:val="none" w:sz="0" w:space="0" w:color="auto"/>
                    <w:right w:val="none" w:sz="0" w:space="0" w:color="auto"/>
                  </w:divBdr>
                </w:div>
                <w:div w:id="1091926387">
                  <w:marLeft w:val="480"/>
                  <w:marRight w:val="0"/>
                  <w:marTop w:val="0"/>
                  <w:marBottom w:val="0"/>
                  <w:divBdr>
                    <w:top w:val="none" w:sz="0" w:space="0" w:color="auto"/>
                    <w:left w:val="none" w:sz="0" w:space="0" w:color="auto"/>
                    <w:bottom w:val="none" w:sz="0" w:space="0" w:color="auto"/>
                    <w:right w:val="none" w:sz="0" w:space="0" w:color="auto"/>
                  </w:divBdr>
                </w:div>
                <w:div w:id="1041440360">
                  <w:marLeft w:val="480"/>
                  <w:marRight w:val="0"/>
                  <w:marTop w:val="0"/>
                  <w:marBottom w:val="0"/>
                  <w:divBdr>
                    <w:top w:val="none" w:sz="0" w:space="0" w:color="auto"/>
                    <w:left w:val="none" w:sz="0" w:space="0" w:color="auto"/>
                    <w:bottom w:val="none" w:sz="0" w:space="0" w:color="auto"/>
                    <w:right w:val="none" w:sz="0" w:space="0" w:color="auto"/>
                  </w:divBdr>
                </w:div>
                <w:div w:id="340131847">
                  <w:marLeft w:val="480"/>
                  <w:marRight w:val="0"/>
                  <w:marTop w:val="0"/>
                  <w:marBottom w:val="0"/>
                  <w:divBdr>
                    <w:top w:val="none" w:sz="0" w:space="0" w:color="auto"/>
                    <w:left w:val="none" w:sz="0" w:space="0" w:color="auto"/>
                    <w:bottom w:val="none" w:sz="0" w:space="0" w:color="auto"/>
                    <w:right w:val="none" w:sz="0" w:space="0" w:color="auto"/>
                  </w:divBdr>
                </w:div>
                <w:div w:id="696153469">
                  <w:marLeft w:val="480"/>
                  <w:marRight w:val="0"/>
                  <w:marTop w:val="0"/>
                  <w:marBottom w:val="0"/>
                  <w:divBdr>
                    <w:top w:val="none" w:sz="0" w:space="0" w:color="auto"/>
                    <w:left w:val="none" w:sz="0" w:space="0" w:color="auto"/>
                    <w:bottom w:val="none" w:sz="0" w:space="0" w:color="auto"/>
                    <w:right w:val="none" w:sz="0" w:space="0" w:color="auto"/>
                  </w:divBdr>
                </w:div>
                <w:div w:id="1221403418">
                  <w:marLeft w:val="480"/>
                  <w:marRight w:val="0"/>
                  <w:marTop w:val="0"/>
                  <w:marBottom w:val="0"/>
                  <w:divBdr>
                    <w:top w:val="none" w:sz="0" w:space="0" w:color="auto"/>
                    <w:left w:val="none" w:sz="0" w:space="0" w:color="auto"/>
                    <w:bottom w:val="none" w:sz="0" w:space="0" w:color="auto"/>
                    <w:right w:val="none" w:sz="0" w:space="0" w:color="auto"/>
                  </w:divBdr>
                </w:div>
                <w:div w:id="1352686906">
                  <w:marLeft w:val="480"/>
                  <w:marRight w:val="0"/>
                  <w:marTop w:val="0"/>
                  <w:marBottom w:val="0"/>
                  <w:divBdr>
                    <w:top w:val="none" w:sz="0" w:space="0" w:color="auto"/>
                    <w:left w:val="none" w:sz="0" w:space="0" w:color="auto"/>
                    <w:bottom w:val="none" w:sz="0" w:space="0" w:color="auto"/>
                    <w:right w:val="none" w:sz="0" w:space="0" w:color="auto"/>
                  </w:divBdr>
                </w:div>
                <w:div w:id="1011493165">
                  <w:marLeft w:val="480"/>
                  <w:marRight w:val="0"/>
                  <w:marTop w:val="0"/>
                  <w:marBottom w:val="0"/>
                  <w:divBdr>
                    <w:top w:val="none" w:sz="0" w:space="0" w:color="auto"/>
                    <w:left w:val="none" w:sz="0" w:space="0" w:color="auto"/>
                    <w:bottom w:val="none" w:sz="0" w:space="0" w:color="auto"/>
                    <w:right w:val="none" w:sz="0" w:space="0" w:color="auto"/>
                  </w:divBdr>
                </w:div>
                <w:div w:id="707218982">
                  <w:marLeft w:val="480"/>
                  <w:marRight w:val="0"/>
                  <w:marTop w:val="0"/>
                  <w:marBottom w:val="0"/>
                  <w:divBdr>
                    <w:top w:val="none" w:sz="0" w:space="0" w:color="auto"/>
                    <w:left w:val="none" w:sz="0" w:space="0" w:color="auto"/>
                    <w:bottom w:val="none" w:sz="0" w:space="0" w:color="auto"/>
                    <w:right w:val="none" w:sz="0" w:space="0" w:color="auto"/>
                  </w:divBdr>
                </w:div>
                <w:div w:id="360978791">
                  <w:marLeft w:val="480"/>
                  <w:marRight w:val="0"/>
                  <w:marTop w:val="0"/>
                  <w:marBottom w:val="0"/>
                  <w:divBdr>
                    <w:top w:val="none" w:sz="0" w:space="0" w:color="auto"/>
                    <w:left w:val="none" w:sz="0" w:space="0" w:color="auto"/>
                    <w:bottom w:val="none" w:sz="0" w:space="0" w:color="auto"/>
                    <w:right w:val="none" w:sz="0" w:space="0" w:color="auto"/>
                  </w:divBdr>
                </w:div>
                <w:div w:id="623460320">
                  <w:marLeft w:val="480"/>
                  <w:marRight w:val="0"/>
                  <w:marTop w:val="0"/>
                  <w:marBottom w:val="0"/>
                  <w:divBdr>
                    <w:top w:val="none" w:sz="0" w:space="0" w:color="auto"/>
                    <w:left w:val="none" w:sz="0" w:space="0" w:color="auto"/>
                    <w:bottom w:val="none" w:sz="0" w:space="0" w:color="auto"/>
                    <w:right w:val="none" w:sz="0" w:space="0" w:color="auto"/>
                  </w:divBdr>
                </w:div>
                <w:div w:id="2021809731">
                  <w:marLeft w:val="480"/>
                  <w:marRight w:val="0"/>
                  <w:marTop w:val="0"/>
                  <w:marBottom w:val="0"/>
                  <w:divBdr>
                    <w:top w:val="none" w:sz="0" w:space="0" w:color="auto"/>
                    <w:left w:val="none" w:sz="0" w:space="0" w:color="auto"/>
                    <w:bottom w:val="none" w:sz="0" w:space="0" w:color="auto"/>
                    <w:right w:val="none" w:sz="0" w:space="0" w:color="auto"/>
                  </w:divBdr>
                </w:div>
                <w:div w:id="1902011084">
                  <w:marLeft w:val="480"/>
                  <w:marRight w:val="0"/>
                  <w:marTop w:val="0"/>
                  <w:marBottom w:val="0"/>
                  <w:divBdr>
                    <w:top w:val="none" w:sz="0" w:space="0" w:color="auto"/>
                    <w:left w:val="none" w:sz="0" w:space="0" w:color="auto"/>
                    <w:bottom w:val="none" w:sz="0" w:space="0" w:color="auto"/>
                    <w:right w:val="none" w:sz="0" w:space="0" w:color="auto"/>
                  </w:divBdr>
                </w:div>
                <w:div w:id="1768043510">
                  <w:marLeft w:val="480"/>
                  <w:marRight w:val="0"/>
                  <w:marTop w:val="0"/>
                  <w:marBottom w:val="0"/>
                  <w:divBdr>
                    <w:top w:val="none" w:sz="0" w:space="0" w:color="auto"/>
                    <w:left w:val="none" w:sz="0" w:space="0" w:color="auto"/>
                    <w:bottom w:val="none" w:sz="0" w:space="0" w:color="auto"/>
                    <w:right w:val="none" w:sz="0" w:space="0" w:color="auto"/>
                  </w:divBdr>
                </w:div>
                <w:div w:id="1063021787">
                  <w:marLeft w:val="480"/>
                  <w:marRight w:val="0"/>
                  <w:marTop w:val="0"/>
                  <w:marBottom w:val="0"/>
                  <w:divBdr>
                    <w:top w:val="none" w:sz="0" w:space="0" w:color="auto"/>
                    <w:left w:val="none" w:sz="0" w:space="0" w:color="auto"/>
                    <w:bottom w:val="none" w:sz="0" w:space="0" w:color="auto"/>
                    <w:right w:val="none" w:sz="0" w:space="0" w:color="auto"/>
                  </w:divBdr>
                </w:div>
                <w:div w:id="725301856">
                  <w:marLeft w:val="480"/>
                  <w:marRight w:val="0"/>
                  <w:marTop w:val="0"/>
                  <w:marBottom w:val="0"/>
                  <w:divBdr>
                    <w:top w:val="none" w:sz="0" w:space="0" w:color="auto"/>
                    <w:left w:val="none" w:sz="0" w:space="0" w:color="auto"/>
                    <w:bottom w:val="none" w:sz="0" w:space="0" w:color="auto"/>
                    <w:right w:val="none" w:sz="0" w:space="0" w:color="auto"/>
                  </w:divBdr>
                </w:div>
                <w:div w:id="35862748">
                  <w:marLeft w:val="480"/>
                  <w:marRight w:val="0"/>
                  <w:marTop w:val="0"/>
                  <w:marBottom w:val="0"/>
                  <w:divBdr>
                    <w:top w:val="none" w:sz="0" w:space="0" w:color="auto"/>
                    <w:left w:val="none" w:sz="0" w:space="0" w:color="auto"/>
                    <w:bottom w:val="none" w:sz="0" w:space="0" w:color="auto"/>
                    <w:right w:val="none" w:sz="0" w:space="0" w:color="auto"/>
                  </w:divBdr>
                </w:div>
                <w:div w:id="1272740994">
                  <w:marLeft w:val="480"/>
                  <w:marRight w:val="0"/>
                  <w:marTop w:val="0"/>
                  <w:marBottom w:val="0"/>
                  <w:divBdr>
                    <w:top w:val="none" w:sz="0" w:space="0" w:color="auto"/>
                    <w:left w:val="none" w:sz="0" w:space="0" w:color="auto"/>
                    <w:bottom w:val="none" w:sz="0" w:space="0" w:color="auto"/>
                    <w:right w:val="none" w:sz="0" w:space="0" w:color="auto"/>
                  </w:divBdr>
                </w:div>
                <w:div w:id="128789368">
                  <w:marLeft w:val="480"/>
                  <w:marRight w:val="0"/>
                  <w:marTop w:val="0"/>
                  <w:marBottom w:val="0"/>
                  <w:divBdr>
                    <w:top w:val="none" w:sz="0" w:space="0" w:color="auto"/>
                    <w:left w:val="none" w:sz="0" w:space="0" w:color="auto"/>
                    <w:bottom w:val="none" w:sz="0" w:space="0" w:color="auto"/>
                    <w:right w:val="none" w:sz="0" w:space="0" w:color="auto"/>
                  </w:divBdr>
                </w:div>
                <w:div w:id="1504397223">
                  <w:marLeft w:val="480"/>
                  <w:marRight w:val="0"/>
                  <w:marTop w:val="0"/>
                  <w:marBottom w:val="0"/>
                  <w:divBdr>
                    <w:top w:val="none" w:sz="0" w:space="0" w:color="auto"/>
                    <w:left w:val="none" w:sz="0" w:space="0" w:color="auto"/>
                    <w:bottom w:val="none" w:sz="0" w:space="0" w:color="auto"/>
                    <w:right w:val="none" w:sz="0" w:space="0" w:color="auto"/>
                  </w:divBdr>
                </w:div>
                <w:div w:id="1891381002">
                  <w:marLeft w:val="480"/>
                  <w:marRight w:val="0"/>
                  <w:marTop w:val="0"/>
                  <w:marBottom w:val="0"/>
                  <w:divBdr>
                    <w:top w:val="none" w:sz="0" w:space="0" w:color="auto"/>
                    <w:left w:val="none" w:sz="0" w:space="0" w:color="auto"/>
                    <w:bottom w:val="none" w:sz="0" w:space="0" w:color="auto"/>
                    <w:right w:val="none" w:sz="0" w:space="0" w:color="auto"/>
                  </w:divBdr>
                </w:div>
                <w:div w:id="491264942">
                  <w:marLeft w:val="480"/>
                  <w:marRight w:val="0"/>
                  <w:marTop w:val="0"/>
                  <w:marBottom w:val="0"/>
                  <w:divBdr>
                    <w:top w:val="none" w:sz="0" w:space="0" w:color="auto"/>
                    <w:left w:val="none" w:sz="0" w:space="0" w:color="auto"/>
                    <w:bottom w:val="none" w:sz="0" w:space="0" w:color="auto"/>
                    <w:right w:val="none" w:sz="0" w:space="0" w:color="auto"/>
                  </w:divBdr>
                </w:div>
                <w:div w:id="946960982">
                  <w:marLeft w:val="480"/>
                  <w:marRight w:val="0"/>
                  <w:marTop w:val="0"/>
                  <w:marBottom w:val="0"/>
                  <w:divBdr>
                    <w:top w:val="none" w:sz="0" w:space="0" w:color="auto"/>
                    <w:left w:val="none" w:sz="0" w:space="0" w:color="auto"/>
                    <w:bottom w:val="none" w:sz="0" w:space="0" w:color="auto"/>
                    <w:right w:val="none" w:sz="0" w:space="0" w:color="auto"/>
                  </w:divBdr>
                </w:div>
                <w:div w:id="452989506">
                  <w:marLeft w:val="480"/>
                  <w:marRight w:val="0"/>
                  <w:marTop w:val="0"/>
                  <w:marBottom w:val="0"/>
                  <w:divBdr>
                    <w:top w:val="none" w:sz="0" w:space="0" w:color="auto"/>
                    <w:left w:val="none" w:sz="0" w:space="0" w:color="auto"/>
                    <w:bottom w:val="none" w:sz="0" w:space="0" w:color="auto"/>
                    <w:right w:val="none" w:sz="0" w:space="0" w:color="auto"/>
                  </w:divBdr>
                </w:div>
                <w:div w:id="1427338726">
                  <w:marLeft w:val="480"/>
                  <w:marRight w:val="0"/>
                  <w:marTop w:val="0"/>
                  <w:marBottom w:val="0"/>
                  <w:divBdr>
                    <w:top w:val="none" w:sz="0" w:space="0" w:color="auto"/>
                    <w:left w:val="none" w:sz="0" w:space="0" w:color="auto"/>
                    <w:bottom w:val="none" w:sz="0" w:space="0" w:color="auto"/>
                    <w:right w:val="none" w:sz="0" w:space="0" w:color="auto"/>
                  </w:divBdr>
                </w:div>
                <w:div w:id="2097633534">
                  <w:marLeft w:val="480"/>
                  <w:marRight w:val="0"/>
                  <w:marTop w:val="0"/>
                  <w:marBottom w:val="0"/>
                  <w:divBdr>
                    <w:top w:val="none" w:sz="0" w:space="0" w:color="auto"/>
                    <w:left w:val="none" w:sz="0" w:space="0" w:color="auto"/>
                    <w:bottom w:val="none" w:sz="0" w:space="0" w:color="auto"/>
                    <w:right w:val="none" w:sz="0" w:space="0" w:color="auto"/>
                  </w:divBdr>
                </w:div>
                <w:div w:id="1314062826">
                  <w:marLeft w:val="480"/>
                  <w:marRight w:val="0"/>
                  <w:marTop w:val="0"/>
                  <w:marBottom w:val="0"/>
                  <w:divBdr>
                    <w:top w:val="none" w:sz="0" w:space="0" w:color="auto"/>
                    <w:left w:val="none" w:sz="0" w:space="0" w:color="auto"/>
                    <w:bottom w:val="none" w:sz="0" w:space="0" w:color="auto"/>
                    <w:right w:val="none" w:sz="0" w:space="0" w:color="auto"/>
                  </w:divBdr>
                </w:div>
                <w:div w:id="1264073295">
                  <w:marLeft w:val="480"/>
                  <w:marRight w:val="0"/>
                  <w:marTop w:val="0"/>
                  <w:marBottom w:val="0"/>
                  <w:divBdr>
                    <w:top w:val="none" w:sz="0" w:space="0" w:color="auto"/>
                    <w:left w:val="none" w:sz="0" w:space="0" w:color="auto"/>
                    <w:bottom w:val="none" w:sz="0" w:space="0" w:color="auto"/>
                    <w:right w:val="none" w:sz="0" w:space="0" w:color="auto"/>
                  </w:divBdr>
                </w:div>
                <w:div w:id="795638970">
                  <w:marLeft w:val="480"/>
                  <w:marRight w:val="0"/>
                  <w:marTop w:val="0"/>
                  <w:marBottom w:val="0"/>
                  <w:divBdr>
                    <w:top w:val="none" w:sz="0" w:space="0" w:color="auto"/>
                    <w:left w:val="none" w:sz="0" w:space="0" w:color="auto"/>
                    <w:bottom w:val="none" w:sz="0" w:space="0" w:color="auto"/>
                    <w:right w:val="none" w:sz="0" w:space="0" w:color="auto"/>
                  </w:divBdr>
                </w:div>
                <w:div w:id="431973977">
                  <w:marLeft w:val="480"/>
                  <w:marRight w:val="0"/>
                  <w:marTop w:val="0"/>
                  <w:marBottom w:val="0"/>
                  <w:divBdr>
                    <w:top w:val="none" w:sz="0" w:space="0" w:color="auto"/>
                    <w:left w:val="none" w:sz="0" w:space="0" w:color="auto"/>
                    <w:bottom w:val="none" w:sz="0" w:space="0" w:color="auto"/>
                    <w:right w:val="none" w:sz="0" w:space="0" w:color="auto"/>
                  </w:divBdr>
                </w:div>
                <w:div w:id="296842101">
                  <w:marLeft w:val="480"/>
                  <w:marRight w:val="0"/>
                  <w:marTop w:val="0"/>
                  <w:marBottom w:val="0"/>
                  <w:divBdr>
                    <w:top w:val="none" w:sz="0" w:space="0" w:color="auto"/>
                    <w:left w:val="none" w:sz="0" w:space="0" w:color="auto"/>
                    <w:bottom w:val="none" w:sz="0" w:space="0" w:color="auto"/>
                    <w:right w:val="none" w:sz="0" w:space="0" w:color="auto"/>
                  </w:divBdr>
                </w:div>
                <w:div w:id="1919706519">
                  <w:marLeft w:val="480"/>
                  <w:marRight w:val="0"/>
                  <w:marTop w:val="0"/>
                  <w:marBottom w:val="0"/>
                  <w:divBdr>
                    <w:top w:val="none" w:sz="0" w:space="0" w:color="auto"/>
                    <w:left w:val="none" w:sz="0" w:space="0" w:color="auto"/>
                    <w:bottom w:val="none" w:sz="0" w:space="0" w:color="auto"/>
                    <w:right w:val="none" w:sz="0" w:space="0" w:color="auto"/>
                  </w:divBdr>
                </w:div>
                <w:div w:id="1886871197">
                  <w:marLeft w:val="480"/>
                  <w:marRight w:val="0"/>
                  <w:marTop w:val="0"/>
                  <w:marBottom w:val="0"/>
                  <w:divBdr>
                    <w:top w:val="none" w:sz="0" w:space="0" w:color="auto"/>
                    <w:left w:val="none" w:sz="0" w:space="0" w:color="auto"/>
                    <w:bottom w:val="none" w:sz="0" w:space="0" w:color="auto"/>
                    <w:right w:val="none" w:sz="0" w:space="0" w:color="auto"/>
                  </w:divBdr>
                </w:div>
                <w:div w:id="1439645860">
                  <w:marLeft w:val="480"/>
                  <w:marRight w:val="0"/>
                  <w:marTop w:val="0"/>
                  <w:marBottom w:val="0"/>
                  <w:divBdr>
                    <w:top w:val="none" w:sz="0" w:space="0" w:color="auto"/>
                    <w:left w:val="none" w:sz="0" w:space="0" w:color="auto"/>
                    <w:bottom w:val="none" w:sz="0" w:space="0" w:color="auto"/>
                    <w:right w:val="none" w:sz="0" w:space="0" w:color="auto"/>
                  </w:divBdr>
                </w:div>
                <w:div w:id="264268218">
                  <w:marLeft w:val="480"/>
                  <w:marRight w:val="0"/>
                  <w:marTop w:val="0"/>
                  <w:marBottom w:val="0"/>
                  <w:divBdr>
                    <w:top w:val="none" w:sz="0" w:space="0" w:color="auto"/>
                    <w:left w:val="none" w:sz="0" w:space="0" w:color="auto"/>
                    <w:bottom w:val="none" w:sz="0" w:space="0" w:color="auto"/>
                    <w:right w:val="none" w:sz="0" w:space="0" w:color="auto"/>
                  </w:divBdr>
                </w:div>
                <w:div w:id="133521294">
                  <w:marLeft w:val="480"/>
                  <w:marRight w:val="0"/>
                  <w:marTop w:val="0"/>
                  <w:marBottom w:val="0"/>
                  <w:divBdr>
                    <w:top w:val="none" w:sz="0" w:space="0" w:color="auto"/>
                    <w:left w:val="none" w:sz="0" w:space="0" w:color="auto"/>
                    <w:bottom w:val="none" w:sz="0" w:space="0" w:color="auto"/>
                    <w:right w:val="none" w:sz="0" w:space="0" w:color="auto"/>
                  </w:divBdr>
                </w:div>
                <w:div w:id="50471189">
                  <w:marLeft w:val="480"/>
                  <w:marRight w:val="0"/>
                  <w:marTop w:val="0"/>
                  <w:marBottom w:val="0"/>
                  <w:divBdr>
                    <w:top w:val="none" w:sz="0" w:space="0" w:color="auto"/>
                    <w:left w:val="none" w:sz="0" w:space="0" w:color="auto"/>
                    <w:bottom w:val="none" w:sz="0" w:space="0" w:color="auto"/>
                    <w:right w:val="none" w:sz="0" w:space="0" w:color="auto"/>
                  </w:divBdr>
                </w:div>
                <w:div w:id="1772359215">
                  <w:marLeft w:val="480"/>
                  <w:marRight w:val="0"/>
                  <w:marTop w:val="0"/>
                  <w:marBottom w:val="0"/>
                  <w:divBdr>
                    <w:top w:val="none" w:sz="0" w:space="0" w:color="auto"/>
                    <w:left w:val="none" w:sz="0" w:space="0" w:color="auto"/>
                    <w:bottom w:val="none" w:sz="0" w:space="0" w:color="auto"/>
                    <w:right w:val="none" w:sz="0" w:space="0" w:color="auto"/>
                  </w:divBdr>
                </w:div>
                <w:div w:id="495267905">
                  <w:marLeft w:val="480"/>
                  <w:marRight w:val="0"/>
                  <w:marTop w:val="0"/>
                  <w:marBottom w:val="0"/>
                  <w:divBdr>
                    <w:top w:val="none" w:sz="0" w:space="0" w:color="auto"/>
                    <w:left w:val="none" w:sz="0" w:space="0" w:color="auto"/>
                    <w:bottom w:val="none" w:sz="0" w:space="0" w:color="auto"/>
                    <w:right w:val="none" w:sz="0" w:space="0" w:color="auto"/>
                  </w:divBdr>
                </w:div>
                <w:div w:id="190339862">
                  <w:marLeft w:val="480"/>
                  <w:marRight w:val="0"/>
                  <w:marTop w:val="0"/>
                  <w:marBottom w:val="0"/>
                  <w:divBdr>
                    <w:top w:val="none" w:sz="0" w:space="0" w:color="auto"/>
                    <w:left w:val="none" w:sz="0" w:space="0" w:color="auto"/>
                    <w:bottom w:val="none" w:sz="0" w:space="0" w:color="auto"/>
                    <w:right w:val="none" w:sz="0" w:space="0" w:color="auto"/>
                  </w:divBdr>
                </w:div>
                <w:div w:id="1012805088">
                  <w:marLeft w:val="480"/>
                  <w:marRight w:val="0"/>
                  <w:marTop w:val="0"/>
                  <w:marBottom w:val="0"/>
                  <w:divBdr>
                    <w:top w:val="none" w:sz="0" w:space="0" w:color="auto"/>
                    <w:left w:val="none" w:sz="0" w:space="0" w:color="auto"/>
                    <w:bottom w:val="none" w:sz="0" w:space="0" w:color="auto"/>
                    <w:right w:val="none" w:sz="0" w:space="0" w:color="auto"/>
                  </w:divBdr>
                </w:div>
                <w:div w:id="1568682065">
                  <w:marLeft w:val="480"/>
                  <w:marRight w:val="0"/>
                  <w:marTop w:val="0"/>
                  <w:marBottom w:val="0"/>
                  <w:divBdr>
                    <w:top w:val="none" w:sz="0" w:space="0" w:color="auto"/>
                    <w:left w:val="none" w:sz="0" w:space="0" w:color="auto"/>
                    <w:bottom w:val="none" w:sz="0" w:space="0" w:color="auto"/>
                    <w:right w:val="none" w:sz="0" w:space="0" w:color="auto"/>
                  </w:divBdr>
                </w:div>
                <w:div w:id="1837838677">
                  <w:marLeft w:val="480"/>
                  <w:marRight w:val="0"/>
                  <w:marTop w:val="0"/>
                  <w:marBottom w:val="0"/>
                  <w:divBdr>
                    <w:top w:val="none" w:sz="0" w:space="0" w:color="auto"/>
                    <w:left w:val="none" w:sz="0" w:space="0" w:color="auto"/>
                    <w:bottom w:val="none" w:sz="0" w:space="0" w:color="auto"/>
                    <w:right w:val="none" w:sz="0" w:space="0" w:color="auto"/>
                  </w:divBdr>
                </w:div>
                <w:div w:id="1360545717">
                  <w:marLeft w:val="480"/>
                  <w:marRight w:val="0"/>
                  <w:marTop w:val="0"/>
                  <w:marBottom w:val="0"/>
                  <w:divBdr>
                    <w:top w:val="none" w:sz="0" w:space="0" w:color="auto"/>
                    <w:left w:val="none" w:sz="0" w:space="0" w:color="auto"/>
                    <w:bottom w:val="none" w:sz="0" w:space="0" w:color="auto"/>
                    <w:right w:val="none" w:sz="0" w:space="0" w:color="auto"/>
                  </w:divBdr>
                </w:div>
              </w:divsChild>
            </w:div>
            <w:div w:id="1999309484">
              <w:marLeft w:val="0"/>
              <w:marRight w:val="0"/>
              <w:marTop w:val="0"/>
              <w:marBottom w:val="0"/>
              <w:divBdr>
                <w:top w:val="none" w:sz="0" w:space="0" w:color="auto"/>
                <w:left w:val="none" w:sz="0" w:space="0" w:color="auto"/>
                <w:bottom w:val="none" w:sz="0" w:space="0" w:color="auto"/>
                <w:right w:val="none" w:sz="0" w:space="0" w:color="auto"/>
              </w:divBdr>
              <w:divsChild>
                <w:div w:id="1602958173">
                  <w:marLeft w:val="480"/>
                  <w:marRight w:val="0"/>
                  <w:marTop w:val="0"/>
                  <w:marBottom w:val="0"/>
                  <w:divBdr>
                    <w:top w:val="none" w:sz="0" w:space="0" w:color="auto"/>
                    <w:left w:val="none" w:sz="0" w:space="0" w:color="auto"/>
                    <w:bottom w:val="none" w:sz="0" w:space="0" w:color="auto"/>
                    <w:right w:val="none" w:sz="0" w:space="0" w:color="auto"/>
                  </w:divBdr>
                </w:div>
                <w:div w:id="901479354">
                  <w:marLeft w:val="480"/>
                  <w:marRight w:val="0"/>
                  <w:marTop w:val="0"/>
                  <w:marBottom w:val="0"/>
                  <w:divBdr>
                    <w:top w:val="none" w:sz="0" w:space="0" w:color="auto"/>
                    <w:left w:val="none" w:sz="0" w:space="0" w:color="auto"/>
                    <w:bottom w:val="none" w:sz="0" w:space="0" w:color="auto"/>
                    <w:right w:val="none" w:sz="0" w:space="0" w:color="auto"/>
                  </w:divBdr>
                </w:div>
                <w:div w:id="321390381">
                  <w:marLeft w:val="480"/>
                  <w:marRight w:val="0"/>
                  <w:marTop w:val="0"/>
                  <w:marBottom w:val="0"/>
                  <w:divBdr>
                    <w:top w:val="none" w:sz="0" w:space="0" w:color="auto"/>
                    <w:left w:val="none" w:sz="0" w:space="0" w:color="auto"/>
                    <w:bottom w:val="none" w:sz="0" w:space="0" w:color="auto"/>
                    <w:right w:val="none" w:sz="0" w:space="0" w:color="auto"/>
                  </w:divBdr>
                </w:div>
                <w:div w:id="671294874">
                  <w:marLeft w:val="480"/>
                  <w:marRight w:val="0"/>
                  <w:marTop w:val="0"/>
                  <w:marBottom w:val="0"/>
                  <w:divBdr>
                    <w:top w:val="none" w:sz="0" w:space="0" w:color="auto"/>
                    <w:left w:val="none" w:sz="0" w:space="0" w:color="auto"/>
                    <w:bottom w:val="none" w:sz="0" w:space="0" w:color="auto"/>
                    <w:right w:val="none" w:sz="0" w:space="0" w:color="auto"/>
                  </w:divBdr>
                </w:div>
                <w:div w:id="1294823451">
                  <w:marLeft w:val="480"/>
                  <w:marRight w:val="0"/>
                  <w:marTop w:val="0"/>
                  <w:marBottom w:val="0"/>
                  <w:divBdr>
                    <w:top w:val="none" w:sz="0" w:space="0" w:color="auto"/>
                    <w:left w:val="none" w:sz="0" w:space="0" w:color="auto"/>
                    <w:bottom w:val="none" w:sz="0" w:space="0" w:color="auto"/>
                    <w:right w:val="none" w:sz="0" w:space="0" w:color="auto"/>
                  </w:divBdr>
                </w:div>
                <w:div w:id="810177454">
                  <w:marLeft w:val="480"/>
                  <w:marRight w:val="0"/>
                  <w:marTop w:val="0"/>
                  <w:marBottom w:val="0"/>
                  <w:divBdr>
                    <w:top w:val="none" w:sz="0" w:space="0" w:color="auto"/>
                    <w:left w:val="none" w:sz="0" w:space="0" w:color="auto"/>
                    <w:bottom w:val="none" w:sz="0" w:space="0" w:color="auto"/>
                    <w:right w:val="none" w:sz="0" w:space="0" w:color="auto"/>
                  </w:divBdr>
                </w:div>
                <w:div w:id="1715764582">
                  <w:marLeft w:val="480"/>
                  <w:marRight w:val="0"/>
                  <w:marTop w:val="0"/>
                  <w:marBottom w:val="0"/>
                  <w:divBdr>
                    <w:top w:val="none" w:sz="0" w:space="0" w:color="auto"/>
                    <w:left w:val="none" w:sz="0" w:space="0" w:color="auto"/>
                    <w:bottom w:val="none" w:sz="0" w:space="0" w:color="auto"/>
                    <w:right w:val="none" w:sz="0" w:space="0" w:color="auto"/>
                  </w:divBdr>
                </w:div>
                <w:div w:id="1563059327">
                  <w:marLeft w:val="480"/>
                  <w:marRight w:val="0"/>
                  <w:marTop w:val="0"/>
                  <w:marBottom w:val="0"/>
                  <w:divBdr>
                    <w:top w:val="none" w:sz="0" w:space="0" w:color="auto"/>
                    <w:left w:val="none" w:sz="0" w:space="0" w:color="auto"/>
                    <w:bottom w:val="none" w:sz="0" w:space="0" w:color="auto"/>
                    <w:right w:val="none" w:sz="0" w:space="0" w:color="auto"/>
                  </w:divBdr>
                </w:div>
                <w:div w:id="979386632">
                  <w:marLeft w:val="480"/>
                  <w:marRight w:val="0"/>
                  <w:marTop w:val="0"/>
                  <w:marBottom w:val="0"/>
                  <w:divBdr>
                    <w:top w:val="none" w:sz="0" w:space="0" w:color="auto"/>
                    <w:left w:val="none" w:sz="0" w:space="0" w:color="auto"/>
                    <w:bottom w:val="none" w:sz="0" w:space="0" w:color="auto"/>
                    <w:right w:val="none" w:sz="0" w:space="0" w:color="auto"/>
                  </w:divBdr>
                </w:div>
                <w:div w:id="1798253242">
                  <w:marLeft w:val="480"/>
                  <w:marRight w:val="0"/>
                  <w:marTop w:val="0"/>
                  <w:marBottom w:val="0"/>
                  <w:divBdr>
                    <w:top w:val="none" w:sz="0" w:space="0" w:color="auto"/>
                    <w:left w:val="none" w:sz="0" w:space="0" w:color="auto"/>
                    <w:bottom w:val="none" w:sz="0" w:space="0" w:color="auto"/>
                    <w:right w:val="none" w:sz="0" w:space="0" w:color="auto"/>
                  </w:divBdr>
                </w:div>
                <w:div w:id="1984651506">
                  <w:marLeft w:val="480"/>
                  <w:marRight w:val="0"/>
                  <w:marTop w:val="0"/>
                  <w:marBottom w:val="0"/>
                  <w:divBdr>
                    <w:top w:val="none" w:sz="0" w:space="0" w:color="auto"/>
                    <w:left w:val="none" w:sz="0" w:space="0" w:color="auto"/>
                    <w:bottom w:val="none" w:sz="0" w:space="0" w:color="auto"/>
                    <w:right w:val="none" w:sz="0" w:space="0" w:color="auto"/>
                  </w:divBdr>
                </w:div>
                <w:div w:id="1772507742">
                  <w:marLeft w:val="480"/>
                  <w:marRight w:val="0"/>
                  <w:marTop w:val="0"/>
                  <w:marBottom w:val="0"/>
                  <w:divBdr>
                    <w:top w:val="none" w:sz="0" w:space="0" w:color="auto"/>
                    <w:left w:val="none" w:sz="0" w:space="0" w:color="auto"/>
                    <w:bottom w:val="none" w:sz="0" w:space="0" w:color="auto"/>
                    <w:right w:val="none" w:sz="0" w:space="0" w:color="auto"/>
                  </w:divBdr>
                </w:div>
                <w:div w:id="858201954">
                  <w:marLeft w:val="480"/>
                  <w:marRight w:val="0"/>
                  <w:marTop w:val="0"/>
                  <w:marBottom w:val="0"/>
                  <w:divBdr>
                    <w:top w:val="none" w:sz="0" w:space="0" w:color="auto"/>
                    <w:left w:val="none" w:sz="0" w:space="0" w:color="auto"/>
                    <w:bottom w:val="none" w:sz="0" w:space="0" w:color="auto"/>
                    <w:right w:val="none" w:sz="0" w:space="0" w:color="auto"/>
                  </w:divBdr>
                </w:div>
                <w:div w:id="1564171408">
                  <w:marLeft w:val="480"/>
                  <w:marRight w:val="0"/>
                  <w:marTop w:val="0"/>
                  <w:marBottom w:val="0"/>
                  <w:divBdr>
                    <w:top w:val="none" w:sz="0" w:space="0" w:color="auto"/>
                    <w:left w:val="none" w:sz="0" w:space="0" w:color="auto"/>
                    <w:bottom w:val="none" w:sz="0" w:space="0" w:color="auto"/>
                    <w:right w:val="none" w:sz="0" w:space="0" w:color="auto"/>
                  </w:divBdr>
                </w:div>
                <w:div w:id="1374572175">
                  <w:marLeft w:val="480"/>
                  <w:marRight w:val="0"/>
                  <w:marTop w:val="0"/>
                  <w:marBottom w:val="0"/>
                  <w:divBdr>
                    <w:top w:val="none" w:sz="0" w:space="0" w:color="auto"/>
                    <w:left w:val="none" w:sz="0" w:space="0" w:color="auto"/>
                    <w:bottom w:val="none" w:sz="0" w:space="0" w:color="auto"/>
                    <w:right w:val="none" w:sz="0" w:space="0" w:color="auto"/>
                  </w:divBdr>
                </w:div>
                <w:div w:id="1645233591">
                  <w:marLeft w:val="480"/>
                  <w:marRight w:val="0"/>
                  <w:marTop w:val="0"/>
                  <w:marBottom w:val="0"/>
                  <w:divBdr>
                    <w:top w:val="none" w:sz="0" w:space="0" w:color="auto"/>
                    <w:left w:val="none" w:sz="0" w:space="0" w:color="auto"/>
                    <w:bottom w:val="none" w:sz="0" w:space="0" w:color="auto"/>
                    <w:right w:val="none" w:sz="0" w:space="0" w:color="auto"/>
                  </w:divBdr>
                </w:div>
                <w:div w:id="457530964">
                  <w:marLeft w:val="480"/>
                  <w:marRight w:val="0"/>
                  <w:marTop w:val="0"/>
                  <w:marBottom w:val="0"/>
                  <w:divBdr>
                    <w:top w:val="none" w:sz="0" w:space="0" w:color="auto"/>
                    <w:left w:val="none" w:sz="0" w:space="0" w:color="auto"/>
                    <w:bottom w:val="none" w:sz="0" w:space="0" w:color="auto"/>
                    <w:right w:val="none" w:sz="0" w:space="0" w:color="auto"/>
                  </w:divBdr>
                </w:div>
                <w:div w:id="1241914947">
                  <w:marLeft w:val="480"/>
                  <w:marRight w:val="0"/>
                  <w:marTop w:val="0"/>
                  <w:marBottom w:val="0"/>
                  <w:divBdr>
                    <w:top w:val="none" w:sz="0" w:space="0" w:color="auto"/>
                    <w:left w:val="none" w:sz="0" w:space="0" w:color="auto"/>
                    <w:bottom w:val="none" w:sz="0" w:space="0" w:color="auto"/>
                    <w:right w:val="none" w:sz="0" w:space="0" w:color="auto"/>
                  </w:divBdr>
                </w:div>
                <w:div w:id="71901397">
                  <w:marLeft w:val="480"/>
                  <w:marRight w:val="0"/>
                  <w:marTop w:val="0"/>
                  <w:marBottom w:val="0"/>
                  <w:divBdr>
                    <w:top w:val="none" w:sz="0" w:space="0" w:color="auto"/>
                    <w:left w:val="none" w:sz="0" w:space="0" w:color="auto"/>
                    <w:bottom w:val="none" w:sz="0" w:space="0" w:color="auto"/>
                    <w:right w:val="none" w:sz="0" w:space="0" w:color="auto"/>
                  </w:divBdr>
                </w:div>
                <w:div w:id="1345550654">
                  <w:marLeft w:val="480"/>
                  <w:marRight w:val="0"/>
                  <w:marTop w:val="0"/>
                  <w:marBottom w:val="0"/>
                  <w:divBdr>
                    <w:top w:val="none" w:sz="0" w:space="0" w:color="auto"/>
                    <w:left w:val="none" w:sz="0" w:space="0" w:color="auto"/>
                    <w:bottom w:val="none" w:sz="0" w:space="0" w:color="auto"/>
                    <w:right w:val="none" w:sz="0" w:space="0" w:color="auto"/>
                  </w:divBdr>
                </w:div>
                <w:div w:id="1727795087">
                  <w:marLeft w:val="480"/>
                  <w:marRight w:val="0"/>
                  <w:marTop w:val="0"/>
                  <w:marBottom w:val="0"/>
                  <w:divBdr>
                    <w:top w:val="none" w:sz="0" w:space="0" w:color="auto"/>
                    <w:left w:val="none" w:sz="0" w:space="0" w:color="auto"/>
                    <w:bottom w:val="none" w:sz="0" w:space="0" w:color="auto"/>
                    <w:right w:val="none" w:sz="0" w:space="0" w:color="auto"/>
                  </w:divBdr>
                </w:div>
                <w:div w:id="1621497846">
                  <w:marLeft w:val="480"/>
                  <w:marRight w:val="0"/>
                  <w:marTop w:val="0"/>
                  <w:marBottom w:val="0"/>
                  <w:divBdr>
                    <w:top w:val="none" w:sz="0" w:space="0" w:color="auto"/>
                    <w:left w:val="none" w:sz="0" w:space="0" w:color="auto"/>
                    <w:bottom w:val="none" w:sz="0" w:space="0" w:color="auto"/>
                    <w:right w:val="none" w:sz="0" w:space="0" w:color="auto"/>
                  </w:divBdr>
                </w:div>
                <w:div w:id="1010257075">
                  <w:marLeft w:val="480"/>
                  <w:marRight w:val="0"/>
                  <w:marTop w:val="0"/>
                  <w:marBottom w:val="0"/>
                  <w:divBdr>
                    <w:top w:val="none" w:sz="0" w:space="0" w:color="auto"/>
                    <w:left w:val="none" w:sz="0" w:space="0" w:color="auto"/>
                    <w:bottom w:val="none" w:sz="0" w:space="0" w:color="auto"/>
                    <w:right w:val="none" w:sz="0" w:space="0" w:color="auto"/>
                  </w:divBdr>
                </w:div>
                <w:div w:id="161894539">
                  <w:marLeft w:val="480"/>
                  <w:marRight w:val="0"/>
                  <w:marTop w:val="0"/>
                  <w:marBottom w:val="0"/>
                  <w:divBdr>
                    <w:top w:val="none" w:sz="0" w:space="0" w:color="auto"/>
                    <w:left w:val="none" w:sz="0" w:space="0" w:color="auto"/>
                    <w:bottom w:val="none" w:sz="0" w:space="0" w:color="auto"/>
                    <w:right w:val="none" w:sz="0" w:space="0" w:color="auto"/>
                  </w:divBdr>
                </w:div>
                <w:div w:id="22024652">
                  <w:marLeft w:val="480"/>
                  <w:marRight w:val="0"/>
                  <w:marTop w:val="0"/>
                  <w:marBottom w:val="0"/>
                  <w:divBdr>
                    <w:top w:val="none" w:sz="0" w:space="0" w:color="auto"/>
                    <w:left w:val="none" w:sz="0" w:space="0" w:color="auto"/>
                    <w:bottom w:val="none" w:sz="0" w:space="0" w:color="auto"/>
                    <w:right w:val="none" w:sz="0" w:space="0" w:color="auto"/>
                  </w:divBdr>
                </w:div>
                <w:div w:id="1802916544">
                  <w:marLeft w:val="480"/>
                  <w:marRight w:val="0"/>
                  <w:marTop w:val="0"/>
                  <w:marBottom w:val="0"/>
                  <w:divBdr>
                    <w:top w:val="none" w:sz="0" w:space="0" w:color="auto"/>
                    <w:left w:val="none" w:sz="0" w:space="0" w:color="auto"/>
                    <w:bottom w:val="none" w:sz="0" w:space="0" w:color="auto"/>
                    <w:right w:val="none" w:sz="0" w:space="0" w:color="auto"/>
                  </w:divBdr>
                </w:div>
                <w:div w:id="99958072">
                  <w:marLeft w:val="480"/>
                  <w:marRight w:val="0"/>
                  <w:marTop w:val="0"/>
                  <w:marBottom w:val="0"/>
                  <w:divBdr>
                    <w:top w:val="none" w:sz="0" w:space="0" w:color="auto"/>
                    <w:left w:val="none" w:sz="0" w:space="0" w:color="auto"/>
                    <w:bottom w:val="none" w:sz="0" w:space="0" w:color="auto"/>
                    <w:right w:val="none" w:sz="0" w:space="0" w:color="auto"/>
                  </w:divBdr>
                </w:div>
                <w:div w:id="681055818">
                  <w:marLeft w:val="480"/>
                  <w:marRight w:val="0"/>
                  <w:marTop w:val="0"/>
                  <w:marBottom w:val="0"/>
                  <w:divBdr>
                    <w:top w:val="none" w:sz="0" w:space="0" w:color="auto"/>
                    <w:left w:val="none" w:sz="0" w:space="0" w:color="auto"/>
                    <w:bottom w:val="none" w:sz="0" w:space="0" w:color="auto"/>
                    <w:right w:val="none" w:sz="0" w:space="0" w:color="auto"/>
                  </w:divBdr>
                </w:div>
                <w:div w:id="970205070">
                  <w:marLeft w:val="480"/>
                  <w:marRight w:val="0"/>
                  <w:marTop w:val="0"/>
                  <w:marBottom w:val="0"/>
                  <w:divBdr>
                    <w:top w:val="none" w:sz="0" w:space="0" w:color="auto"/>
                    <w:left w:val="none" w:sz="0" w:space="0" w:color="auto"/>
                    <w:bottom w:val="none" w:sz="0" w:space="0" w:color="auto"/>
                    <w:right w:val="none" w:sz="0" w:space="0" w:color="auto"/>
                  </w:divBdr>
                </w:div>
                <w:div w:id="208886538">
                  <w:marLeft w:val="480"/>
                  <w:marRight w:val="0"/>
                  <w:marTop w:val="0"/>
                  <w:marBottom w:val="0"/>
                  <w:divBdr>
                    <w:top w:val="none" w:sz="0" w:space="0" w:color="auto"/>
                    <w:left w:val="none" w:sz="0" w:space="0" w:color="auto"/>
                    <w:bottom w:val="none" w:sz="0" w:space="0" w:color="auto"/>
                    <w:right w:val="none" w:sz="0" w:space="0" w:color="auto"/>
                  </w:divBdr>
                </w:div>
                <w:div w:id="23412610">
                  <w:marLeft w:val="480"/>
                  <w:marRight w:val="0"/>
                  <w:marTop w:val="0"/>
                  <w:marBottom w:val="0"/>
                  <w:divBdr>
                    <w:top w:val="none" w:sz="0" w:space="0" w:color="auto"/>
                    <w:left w:val="none" w:sz="0" w:space="0" w:color="auto"/>
                    <w:bottom w:val="none" w:sz="0" w:space="0" w:color="auto"/>
                    <w:right w:val="none" w:sz="0" w:space="0" w:color="auto"/>
                  </w:divBdr>
                </w:div>
                <w:div w:id="612595567">
                  <w:marLeft w:val="480"/>
                  <w:marRight w:val="0"/>
                  <w:marTop w:val="0"/>
                  <w:marBottom w:val="0"/>
                  <w:divBdr>
                    <w:top w:val="none" w:sz="0" w:space="0" w:color="auto"/>
                    <w:left w:val="none" w:sz="0" w:space="0" w:color="auto"/>
                    <w:bottom w:val="none" w:sz="0" w:space="0" w:color="auto"/>
                    <w:right w:val="none" w:sz="0" w:space="0" w:color="auto"/>
                  </w:divBdr>
                </w:div>
                <w:div w:id="342513909">
                  <w:marLeft w:val="480"/>
                  <w:marRight w:val="0"/>
                  <w:marTop w:val="0"/>
                  <w:marBottom w:val="0"/>
                  <w:divBdr>
                    <w:top w:val="none" w:sz="0" w:space="0" w:color="auto"/>
                    <w:left w:val="none" w:sz="0" w:space="0" w:color="auto"/>
                    <w:bottom w:val="none" w:sz="0" w:space="0" w:color="auto"/>
                    <w:right w:val="none" w:sz="0" w:space="0" w:color="auto"/>
                  </w:divBdr>
                </w:div>
                <w:div w:id="103162129">
                  <w:marLeft w:val="480"/>
                  <w:marRight w:val="0"/>
                  <w:marTop w:val="0"/>
                  <w:marBottom w:val="0"/>
                  <w:divBdr>
                    <w:top w:val="none" w:sz="0" w:space="0" w:color="auto"/>
                    <w:left w:val="none" w:sz="0" w:space="0" w:color="auto"/>
                    <w:bottom w:val="none" w:sz="0" w:space="0" w:color="auto"/>
                    <w:right w:val="none" w:sz="0" w:space="0" w:color="auto"/>
                  </w:divBdr>
                </w:div>
                <w:div w:id="2084374500">
                  <w:marLeft w:val="480"/>
                  <w:marRight w:val="0"/>
                  <w:marTop w:val="0"/>
                  <w:marBottom w:val="0"/>
                  <w:divBdr>
                    <w:top w:val="none" w:sz="0" w:space="0" w:color="auto"/>
                    <w:left w:val="none" w:sz="0" w:space="0" w:color="auto"/>
                    <w:bottom w:val="none" w:sz="0" w:space="0" w:color="auto"/>
                    <w:right w:val="none" w:sz="0" w:space="0" w:color="auto"/>
                  </w:divBdr>
                </w:div>
                <w:div w:id="1574966698">
                  <w:marLeft w:val="480"/>
                  <w:marRight w:val="0"/>
                  <w:marTop w:val="0"/>
                  <w:marBottom w:val="0"/>
                  <w:divBdr>
                    <w:top w:val="none" w:sz="0" w:space="0" w:color="auto"/>
                    <w:left w:val="none" w:sz="0" w:space="0" w:color="auto"/>
                    <w:bottom w:val="none" w:sz="0" w:space="0" w:color="auto"/>
                    <w:right w:val="none" w:sz="0" w:space="0" w:color="auto"/>
                  </w:divBdr>
                </w:div>
                <w:div w:id="833028651">
                  <w:marLeft w:val="480"/>
                  <w:marRight w:val="0"/>
                  <w:marTop w:val="0"/>
                  <w:marBottom w:val="0"/>
                  <w:divBdr>
                    <w:top w:val="none" w:sz="0" w:space="0" w:color="auto"/>
                    <w:left w:val="none" w:sz="0" w:space="0" w:color="auto"/>
                    <w:bottom w:val="none" w:sz="0" w:space="0" w:color="auto"/>
                    <w:right w:val="none" w:sz="0" w:space="0" w:color="auto"/>
                  </w:divBdr>
                </w:div>
                <w:div w:id="1872179925">
                  <w:marLeft w:val="480"/>
                  <w:marRight w:val="0"/>
                  <w:marTop w:val="0"/>
                  <w:marBottom w:val="0"/>
                  <w:divBdr>
                    <w:top w:val="none" w:sz="0" w:space="0" w:color="auto"/>
                    <w:left w:val="none" w:sz="0" w:space="0" w:color="auto"/>
                    <w:bottom w:val="none" w:sz="0" w:space="0" w:color="auto"/>
                    <w:right w:val="none" w:sz="0" w:space="0" w:color="auto"/>
                  </w:divBdr>
                </w:div>
                <w:div w:id="1027371740">
                  <w:marLeft w:val="480"/>
                  <w:marRight w:val="0"/>
                  <w:marTop w:val="0"/>
                  <w:marBottom w:val="0"/>
                  <w:divBdr>
                    <w:top w:val="none" w:sz="0" w:space="0" w:color="auto"/>
                    <w:left w:val="none" w:sz="0" w:space="0" w:color="auto"/>
                    <w:bottom w:val="none" w:sz="0" w:space="0" w:color="auto"/>
                    <w:right w:val="none" w:sz="0" w:space="0" w:color="auto"/>
                  </w:divBdr>
                </w:div>
                <w:div w:id="1278870100">
                  <w:marLeft w:val="480"/>
                  <w:marRight w:val="0"/>
                  <w:marTop w:val="0"/>
                  <w:marBottom w:val="0"/>
                  <w:divBdr>
                    <w:top w:val="none" w:sz="0" w:space="0" w:color="auto"/>
                    <w:left w:val="none" w:sz="0" w:space="0" w:color="auto"/>
                    <w:bottom w:val="none" w:sz="0" w:space="0" w:color="auto"/>
                    <w:right w:val="none" w:sz="0" w:space="0" w:color="auto"/>
                  </w:divBdr>
                </w:div>
                <w:div w:id="26755975">
                  <w:marLeft w:val="480"/>
                  <w:marRight w:val="0"/>
                  <w:marTop w:val="0"/>
                  <w:marBottom w:val="0"/>
                  <w:divBdr>
                    <w:top w:val="none" w:sz="0" w:space="0" w:color="auto"/>
                    <w:left w:val="none" w:sz="0" w:space="0" w:color="auto"/>
                    <w:bottom w:val="none" w:sz="0" w:space="0" w:color="auto"/>
                    <w:right w:val="none" w:sz="0" w:space="0" w:color="auto"/>
                  </w:divBdr>
                </w:div>
                <w:div w:id="1238515371">
                  <w:marLeft w:val="480"/>
                  <w:marRight w:val="0"/>
                  <w:marTop w:val="0"/>
                  <w:marBottom w:val="0"/>
                  <w:divBdr>
                    <w:top w:val="none" w:sz="0" w:space="0" w:color="auto"/>
                    <w:left w:val="none" w:sz="0" w:space="0" w:color="auto"/>
                    <w:bottom w:val="none" w:sz="0" w:space="0" w:color="auto"/>
                    <w:right w:val="none" w:sz="0" w:space="0" w:color="auto"/>
                  </w:divBdr>
                </w:div>
                <w:div w:id="1301568890">
                  <w:marLeft w:val="480"/>
                  <w:marRight w:val="0"/>
                  <w:marTop w:val="0"/>
                  <w:marBottom w:val="0"/>
                  <w:divBdr>
                    <w:top w:val="none" w:sz="0" w:space="0" w:color="auto"/>
                    <w:left w:val="none" w:sz="0" w:space="0" w:color="auto"/>
                    <w:bottom w:val="none" w:sz="0" w:space="0" w:color="auto"/>
                    <w:right w:val="none" w:sz="0" w:space="0" w:color="auto"/>
                  </w:divBdr>
                </w:div>
                <w:div w:id="1421489376">
                  <w:marLeft w:val="480"/>
                  <w:marRight w:val="0"/>
                  <w:marTop w:val="0"/>
                  <w:marBottom w:val="0"/>
                  <w:divBdr>
                    <w:top w:val="none" w:sz="0" w:space="0" w:color="auto"/>
                    <w:left w:val="none" w:sz="0" w:space="0" w:color="auto"/>
                    <w:bottom w:val="none" w:sz="0" w:space="0" w:color="auto"/>
                    <w:right w:val="none" w:sz="0" w:space="0" w:color="auto"/>
                  </w:divBdr>
                </w:div>
                <w:div w:id="682590027">
                  <w:marLeft w:val="480"/>
                  <w:marRight w:val="0"/>
                  <w:marTop w:val="0"/>
                  <w:marBottom w:val="0"/>
                  <w:divBdr>
                    <w:top w:val="none" w:sz="0" w:space="0" w:color="auto"/>
                    <w:left w:val="none" w:sz="0" w:space="0" w:color="auto"/>
                    <w:bottom w:val="none" w:sz="0" w:space="0" w:color="auto"/>
                    <w:right w:val="none" w:sz="0" w:space="0" w:color="auto"/>
                  </w:divBdr>
                </w:div>
                <w:div w:id="745959613">
                  <w:marLeft w:val="480"/>
                  <w:marRight w:val="0"/>
                  <w:marTop w:val="0"/>
                  <w:marBottom w:val="0"/>
                  <w:divBdr>
                    <w:top w:val="none" w:sz="0" w:space="0" w:color="auto"/>
                    <w:left w:val="none" w:sz="0" w:space="0" w:color="auto"/>
                    <w:bottom w:val="none" w:sz="0" w:space="0" w:color="auto"/>
                    <w:right w:val="none" w:sz="0" w:space="0" w:color="auto"/>
                  </w:divBdr>
                </w:div>
                <w:div w:id="1106849086">
                  <w:marLeft w:val="480"/>
                  <w:marRight w:val="0"/>
                  <w:marTop w:val="0"/>
                  <w:marBottom w:val="0"/>
                  <w:divBdr>
                    <w:top w:val="none" w:sz="0" w:space="0" w:color="auto"/>
                    <w:left w:val="none" w:sz="0" w:space="0" w:color="auto"/>
                    <w:bottom w:val="none" w:sz="0" w:space="0" w:color="auto"/>
                    <w:right w:val="none" w:sz="0" w:space="0" w:color="auto"/>
                  </w:divBdr>
                </w:div>
                <w:div w:id="1400787779">
                  <w:marLeft w:val="480"/>
                  <w:marRight w:val="0"/>
                  <w:marTop w:val="0"/>
                  <w:marBottom w:val="0"/>
                  <w:divBdr>
                    <w:top w:val="none" w:sz="0" w:space="0" w:color="auto"/>
                    <w:left w:val="none" w:sz="0" w:space="0" w:color="auto"/>
                    <w:bottom w:val="none" w:sz="0" w:space="0" w:color="auto"/>
                    <w:right w:val="none" w:sz="0" w:space="0" w:color="auto"/>
                  </w:divBdr>
                </w:div>
                <w:div w:id="550187461">
                  <w:marLeft w:val="480"/>
                  <w:marRight w:val="0"/>
                  <w:marTop w:val="0"/>
                  <w:marBottom w:val="0"/>
                  <w:divBdr>
                    <w:top w:val="none" w:sz="0" w:space="0" w:color="auto"/>
                    <w:left w:val="none" w:sz="0" w:space="0" w:color="auto"/>
                    <w:bottom w:val="none" w:sz="0" w:space="0" w:color="auto"/>
                    <w:right w:val="none" w:sz="0" w:space="0" w:color="auto"/>
                  </w:divBdr>
                </w:div>
                <w:div w:id="1087730664">
                  <w:marLeft w:val="480"/>
                  <w:marRight w:val="0"/>
                  <w:marTop w:val="0"/>
                  <w:marBottom w:val="0"/>
                  <w:divBdr>
                    <w:top w:val="none" w:sz="0" w:space="0" w:color="auto"/>
                    <w:left w:val="none" w:sz="0" w:space="0" w:color="auto"/>
                    <w:bottom w:val="none" w:sz="0" w:space="0" w:color="auto"/>
                    <w:right w:val="none" w:sz="0" w:space="0" w:color="auto"/>
                  </w:divBdr>
                </w:div>
                <w:div w:id="609702841">
                  <w:marLeft w:val="480"/>
                  <w:marRight w:val="0"/>
                  <w:marTop w:val="0"/>
                  <w:marBottom w:val="0"/>
                  <w:divBdr>
                    <w:top w:val="none" w:sz="0" w:space="0" w:color="auto"/>
                    <w:left w:val="none" w:sz="0" w:space="0" w:color="auto"/>
                    <w:bottom w:val="none" w:sz="0" w:space="0" w:color="auto"/>
                    <w:right w:val="none" w:sz="0" w:space="0" w:color="auto"/>
                  </w:divBdr>
                </w:div>
                <w:div w:id="1713265932">
                  <w:marLeft w:val="480"/>
                  <w:marRight w:val="0"/>
                  <w:marTop w:val="0"/>
                  <w:marBottom w:val="0"/>
                  <w:divBdr>
                    <w:top w:val="none" w:sz="0" w:space="0" w:color="auto"/>
                    <w:left w:val="none" w:sz="0" w:space="0" w:color="auto"/>
                    <w:bottom w:val="none" w:sz="0" w:space="0" w:color="auto"/>
                    <w:right w:val="none" w:sz="0" w:space="0" w:color="auto"/>
                  </w:divBdr>
                </w:div>
                <w:div w:id="1455903987">
                  <w:marLeft w:val="480"/>
                  <w:marRight w:val="0"/>
                  <w:marTop w:val="0"/>
                  <w:marBottom w:val="0"/>
                  <w:divBdr>
                    <w:top w:val="none" w:sz="0" w:space="0" w:color="auto"/>
                    <w:left w:val="none" w:sz="0" w:space="0" w:color="auto"/>
                    <w:bottom w:val="none" w:sz="0" w:space="0" w:color="auto"/>
                    <w:right w:val="none" w:sz="0" w:space="0" w:color="auto"/>
                  </w:divBdr>
                </w:div>
                <w:div w:id="4207918">
                  <w:marLeft w:val="480"/>
                  <w:marRight w:val="0"/>
                  <w:marTop w:val="0"/>
                  <w:marBottom w:val="0"/>
                  <w:divBdr>
                    <w:top w:val="none" w:sz="0" w:space="0" w:color="auto"/>
                    <w:left w:val="none" w:sz="0" w:space="0" w:color="auto"/>
                    <w:bottom w:val="none" w:sz="0" w:space="0" w:color="auto"/>
                    <w:right w:val="none" w:sz="0" w:space="0" w:color="auto"/>
                  </w:divBdr>
                </w:div>
              </w:divsChild>
            </w:div>
            <w:div w:id="1914392074">
              <w:marLeft w:val="0"/>
              <w:marRight w:val="0"/>
              <w:marTop w:val="0"/>
              <w:marBottom w:val="0"/>
              <w:divBdr>
                <w:top w:val="none" w:sz="0" w:space="0" w:color="auto"/>
                <w:left w:val="none" w:sz="0" w:space="0" w:color="auto"/>
                <w:bottom w:val="none" w:sz="0" w:space="0" w:color="auto"/>
                <w:right w:val="none" w:sz="0" w:space="0" w:color="auto"/>
              </w:divBdr>
              <w:divsChild>
                <w:div w:id="343290758">
                  <w:marLeft w:val="480"/>
                  <w:marRight w:val="0"/>
                  <w:marTop w:val="0"/>
                  <w:marBottom w:val="0"/>
                  <w:divBdr>
                    <w:top w:val="none" w:sz="0" w:space="0" w:color="auto"/>
                    <w:left w:val="none" w:sz="0" w:space="0" w:color="auto"/>
                    <w:bottom w:val="none" w:sz="0" w:space="0" w:color="auto"/>
                    <w:right w:val="none" w:sz="0" w:space="0" w:color="auto"/>
                  </w:divBdr>
                </w:div>
                <w:div w:id="378748531">
                  <w:marLeft w:val="480"/>
                  <w:marRight w:val="0"/>
                  <w:marTop w:val="0"/>
                  <w:marBottom w:val="0"/>
                  <w:divBdr>
                    <w:top w:val="none" w:sz="0" w:space="0" w:color="auto"/>
                    <w:left w:val="none" w:sz="0" w:space="0" w:color="auto"/>
                    <w:bottom w:val="none" w:sz="0" w:space="0" w:color="auto"/>
                    <w:right w:val="none" w:sz="0" w:space="0" w:color="auto"/>
                  </w:divBdr>
                </w:div>
                <w:div w:id="619068386">
                  <w:marLeft w:val="480"/>
                  <w:marRight w:val="0"/>
                  <w:marTop w:val="0"/>
                  <w:marBottom w:val="0"/>
                  <w:divBdr>
                    <w:top w:val="none" w:sz="0" w:space="0" w:color="auto"/>
                    <w:left w:val="none" w:sz="0" w:space="0" w:color="auto"/>
                    <w:bottom w:val="none" w:sz="0" w:space="0" w:color="auto"/>
                    <w:right w:val="none" w:sz="0" w:space="0" w:color="auto"/>
                  </w:divBdr>
                </w:div>
                <w:div w:id="966543979">
                  <w:marLeft w:val="480"/>
                  <w:marRight w:val="0"/>
                  <w:marTop w:val="0"/>
                  <w:marBottom w:val="0"/>
                  <w:divBdr>
                    <w:top w:val="none" w:sz="0" w:space="0" w:color="auto"/>
                    <w:left w:val="none" w:sz="0" w:space="0" w:color="auto"/>
                    <w:bottom w:val="none" w:sz="0" w:space="0" w:color="auto"/>
                    <w:right w:val="none" w:sz="0" w:space="0" w:color="auto"/>
                  </w:divBdr>
                </w:div>
                <w:div w:id="1757675868">
                  <w:marLeft w:val="480"/>
                  <w:marRight w:val="0"/>
                  <w:marTop w:val="0"/>
                  <w:marBottom w:val="0"/>
                  <w:divBdr>
                    <w:top w:val="none" w:sz="0" w:space="0" w:color="auto"/>
                    <w:left w:val="none" w:sz="0" w:space="0" w:color="auto"/>
                    <w:bottom w:val="none" w:sz="0" w:space="0" w:color="auto"/>
                    <w:right w:val="none" w:sz="0" w:space="0" w:color="auto"/>
                  </w:divBdr>
                </w:div>
                <w:div w:id="1775441810">
                  <w:marLeft w:val="480"/>
                  <w:marRight w:val="0"/>
                  <w:marTop w:val="0"/>
                  <w:marBottom w:val="0"/>
                  <w:divBdr>
                    <w:top w:val="none" w:sz="0" w:space="0" w:color="auto"/>
                    <w:left w:val="none" w:sz="0" w:space="0" w:color="auto"/>
                    <w:bottom w:val="none" w:sz="0" w:space="0" w:color="auto"/>
                    <w:right w:val="none" w:sz="0" w:space="0" w:color="auto"/>
                  </w:divBdr>
                </w:div>
                <w:div w:id="289747957">
                  <w:marLeft w:val="480"/>
                  <w:marRight w:val="0"/>
                  <w:marTop w:val="0"/>
                  <w:marBottom w:val="0"/>
                  <w:divBdr>
                    <w:top w:val="none" w:sz="0" w:space="0" w:color="auto"/>
                    <w:left w:val="none" w:sz="0" w:space="0" w:color="auto"/>
                    <w:bottom w:val="none" w:sz="0" w:space="0" w:color="auto"/>
                    <w:right w:val="none" w:sz="0" w:space="0" w:color="auto"/>
                  </w:divBdr>
                </w:div>
                <w:div w:id="1515847781">
                  <w:marLeft w:val="480"/>
                  <w:marRight w:val="0"/>
                  <w:marTop w:val="0"/>
                  <w:marBottom w:val="0"/>
                  <w:divBdr>
                    <w:top w:val="none" w:sz="0" w:space="0" w:color="auto"/>
                    <w:left w:val="none" w:sz="0" w:space="0" w:color="auto"/>
                    <w:bottom w:val="none" w:sz="0" w:space="0" w:color="auto"/>
                    <w:right w:val="none" w:sz="0" w:space="0" w:color="auto"/>
                  </w:divBdr>
                </w:div>
                <w:div w:id="1108156450">
                  <w:marLeft w:val="480"/>
                  <w:marRight w:val="0"/>
                  <w:marTop w:val="0"/>
                  <w:marBottom w:val="0"/>
                  <w:divBdr>
                    <w:top w:val="none" w:sz="0" w:space="0" w:color="auto"/>
                    <w:left w:val="none" w:sz="0" w:space="0" w:color="auto"/>
                    <w:bottom w:val="none" w:sz="0" w:space="0" w:color="auto"/>
                    <w:right w:val="none" w:sz="0" w:space="0" w:color="auto"/>
                  </w:divBdr>
                </w:div>
                <w:div w:id="1783914755">
                  <w:marLeft w:val="480"/>
                  <w:marRight w:val="0"/>
                  <w:marTop w:val="0"/>
                  <w:marBottom w:val="0"/>
                  <w:divBdr>
                    <w:top w:val="none" w:sz="0" w:space="0" w:color="auto"/>
                    <w:left w:val="none" w:sz="0" w:space="0" w:color="auto"/>
                    <w:bottom w:val="none" w:sz="0" w:space="0" w:color="auto"/>
                    <w:right w:val="none" w:sz="0" w:space="0" w:color="auto"/>
                  </w:divBdr>
                </w:div>
                <w:div w:id="197816958">
                  <w:marLeft w:val="480"/>
                  <w:marRight w:val="0"/>
                  <w:marTop w:val="0"/>
                  <w:marBottom w:val="0"/>
                  <w:divBdr>
                    <w:top w:val="none" w:sz="0" w:space="0" w:color="auto"/>
                    <w:left w:val="none" w:sz="0" w:space="0" w:color="auto"/>
                    <w:bottom w:val="none" w:sz="0" w:space="0" w:color="auto"/>
                    <w:right w:val="none" w:sz="0" w:space="0" w:color="auto"/>
                  </w:divBdr>
                </w:div>
                <w:div w:id="2079670050">
                  <w:marLeft w:val="480"/>
                  <w:marRight w:val="0"/>
                  <w:marTop w:val="0"/>
                  <w:marBottom w:val="0"/>
                  <w:divBdr>
                    <w:top w:val="none" w:sz="0" w:space="0" w:color="auto"/>
                    <w:left w:val="none" w:sz="0" w:space="0" w:color="auto"/>
                    <w:bottom w:val="none" w:sz="0" w:space="0" w:color="auto"/>
                    <w:right w:val="none" w:sz="0" w:space="0" w:color="auto"/>
                  </w:divBdr>
                </w:div>
                <w:div w:id="282005446">
                  <w:marLeft w:val="480"/>
                  <w:marRight w:val="0"/>
                  <w:marTop w:val="0"/>
                  <w:marBottom w:val="0"/>
                  <w:divBdr>
                    <w:top w:val="none" w:sz="0" w:space="0" w:color="auto"/>
                    <w:left w:val="none" w:sz="0" w:space="0" w:color="auto"/>
                    <w:bottom w:val="none" w:sz="0" w:space="0" w:color="auto"/>
                    <w:right w:val="none" w:sz="0" w:space="0" w:color="auto"/>
                  </w:divBdr>
                </w:div>
                <w:div w:id="89202135">
                  <w:marLeft w:val="480"/>
                  <w:marRight w:val="0"/>
                  <w:marTop w:val="0"/>
                  <w:marBottom w:val="0"/>
                  <w:divBdr>
                    <w:top w:val="none" w:sz="0" w:space="0" w:color="auto"/>
                    <w:left w:val="none" w:sz="0" w:space="0" w:color="auto"/>
                    <w:bottom w:val="none" w:sz="0" w:space="0" w:color="auto"/>
                    <w:right w:val="none" w:sz="0" w:space="0" w:color="auto"/>
                  </w:divBdr>
                </w:div>
                <w:div w:id="1821539383">
                  <w:marLeft w:val="480"/>
                  <w:marRight w:val="0"/>
                  <w:marTop w:val="0"/>
                  <w:marBottom w:val="0"/>
                  <w:divBdr>
                    <w:top w:val="none" w:sz="0" w:space="0" w:color="auto"/>
                    <w:left w:val="none" w:sz="0" w:space="0" w:color="auto"/>
                    <w:bottom w:val="none" w:sz="0" w:space="0" w:color="auto"/>
                    <w:right w:val="none" w:sz="0" w:space="0" w:color="auto"/>
                  </w:divBdr>
                </w:div>
                <w:div w:id="2089841932">
                  <w:marLeft w:val="480"/>
                  <w:marRight w:val="0"/>
                  <w:marTop w:val="0"/>
                  <w:marBottom w:val="0"/>
                  <w:divBdr>
                    <w:top w:val="none" w:sz="0" w:space="0" w:color="auto"/>
                    <w:left w:val="none" w:sz="0" w:space="0" w:color="auto"/>
                    <w:bottom w:val="none" w:sz="0" w:space="0" w:color="auto"/>
                    <w:right w:val="none" w:sz="0" w:space="0" w:color="auto"/>
                  </w:divBdr>
                </w:div>
                <w:div w:id="563762782">
                  <w:marLeft w:val="480"/>
                  <w:marRight w:val="0"/>
                  <w:marTop w:val="0"/>
                  <w:marBottom w:val="0"/>
                  <w:divBdr>
                    <w:top w:val="none" w:sz="0" w:space="0" w:color="auto"/>
                    <w:left w:val="none" w:sz="0" w:space="0" w:color="auto"/>
                    <w:bottom w:val="none" w:sz="0" w:space="0" w:color="auto"/>
                    <w:right w:val="none" w:sz="0" w:space="0" w:color="auto"/>
                  </w:divBdr>
                </w:div>
                <w:div w:id="1248883192">
                  <w:marLeft w:val="480"/>
                  <w:marRight w:val="0"/>
                  <w:marTop w:val="0"/>
                  <w:marBottom w:val="0"/>
                  <w:divBdr>
                    <w:top w:val="none" w:sz="0" w:space="0" w:color="auto"/>
                    <w:left w:val="none" w:sz="0" w:space="0" w:color="auto"/>
                    <w:bottom w:val="none" w:sz="0" w:space="0" w:color="auto"/>
                    <w:right w:val="none" w:sz="0" w:space="0" w:color="auto"/>
                  </w:divBdr>
                </w:div>
                <w:div w:id="582836276">
                  <w:marLeft w:val="480"/>
                  <w:marRight w:val="0"/>
                  <w:marTop w:val="0"/>
                  <w:marBottom w:val="0"/>
                  <w:divBdr>
                    <w:top w:val="none" w:sz="0" w:space="0" w:color="auto"/>
                    <w:left w:val="none" w:sz="0" w:space="0" w:color="auto"/>
                    <w:bottom w:val="none" w:sz="0" w:space="0" w:color="auto"/>
                    <w:right w:val="none" w:sz="0" w:space="0" w:color="auto"/>
                  </w:divBdr>
                </w:div>
                <w:div w:id="1438989053">
                  <w:marLeft w:val="480"/>
                  <w:marRight w:val="0"/>
                  <w:marTop w:val="0"/>
                  <w:marBottom w:val="0"/>
                  <w:divBdr>
                    <w:top w:val="none" w:sz="0" w:space="0" w:color="auto"/>
                    <w:left w:val="none" w:sz="0" w:space="0" w:color="auto"/>
                    <w:bottom w:val="none" w:sz="0" w:space="0" w:color="auto"/>
                    <w:right w:val="none" w:sz="0" w:space="0" w:color="auto"/>
                  </w:divBdr>
                </w:div>
                <w:div w:id="1701127027">
                  <w:marLeft w:val="480"/>
                  <w:marRight w:val="0"/>
                  <w:marTop w:val="0"/>
                  <w:marBottom w:val="0"/>
                  <w:divBdr>
                    <w:top w:val="none" w:sz="0" w:space="0" w:color="auto"/>
                    <w:left w:val="none" w:sz="0" w:space="0" w:color="auto"/>
                    <w:bottom w:val="none" w:sz="0" w:space="0" w:color="auto"/>
                    <w:right w:val="none" w:sz="0" w:space="0" w:color="auto"/>
                  </w:divBdr>
                </w:div>
                <w:div w:id="719670780">
                  <w:marLeft w:val="480"/>
                  <w:marRight w:val="0"/>
                  <w:marTop w:val="0"/>
                  <w:marBottom w:val="0"/>
                  <w:divBdr>
                    <w:top w:val="none" w:sz="0" w:space="0" w:color="auto"/>
                    <w:left w:val="none" w:sz="0" w:space="0" w:color="auto"/>
                    <w:bottom w:val="none" w:sz="0" w:space="0" w:color="auto"/>
                    <w:right w:val="none" w:sz="0" w:space="0" w:color="auto"/>
                  </w:divBdr>
                </w:div>
                <w:div w:id="1705059452">
                  <w:marLeft w:val="480"/>
                  <w:marRight w:val="0"/>
                  <w:marTop w:val="0"/>
                  <w:marBottom w:val="0"/>
                  <w:divBdr>
                    <w:top w:val="none" w:sz="0" w:space="0" w:color="auto"/>
                    <w:left w:val="none" w:sz="0" w:space="0" w:color="auto"/>
                    <w:bottom w:val="none" w:sz="0" w:space="0" w:color="auto"/>
                    <w:right w:val="none" w:sz="0" w:space="0" w:color="auto"/>
                  </w:divBdr>
                </w:div>
                <w:div w:id="876812953">
                  <w:marLeft w:val="480"/>
                  <w:marRight w:val="0"/>
                  <w:marTop w:val="0"/>
                  <w:marBottom w:val="0"/>
                  <w:divBdr>
                    <w:top w:val="none" w:sz="0" w:space="0" w:color="auto"/>
                    <w:left w:val="none" w:sz="0" w:space="0" w:color="auto"/>
                    <w:bottom w:val="none" w:sz="0" w:space="0" w:color="auto"/>
                    <w:right w:val="none" w:sz="0" w:space="0" w:color="auto"/>
                  </w:divBdr>
                </w:div>
                <w:div w:id="215506804">
                  <w:marLeft w:val="480"/>
                  <w:marRight w:val="0"/>
                  <w:marTop w:val="0"/>
                  <w:marBottom w:val="0"/>
                  <w:divBdr>
                    <w:top w:val="none" w:sz="0" w:space="0" w:color="auto"/>
                    <w:left w:val="none" w:sz="0" w:space="0" w:color="auto"/>
                    <w:bottom w:val="none" w:sz="0" w:space="0" w:color="auto"/>
                    <w:right w:val="none" w:sz="0" w:space="0" w:color="auto"/>
                  </w:divBdr>
                </w:div>
                <w:div w:id="1069689102">
                  <w:marLeft w:val="480"/>
                  <w:marRight w:val="0"/>
                  <w:marTop w:val="0"/>
                  <w:marBottom w:val="0"/>
                  <w:divBdr>
                    <w:top w:val="none" w:sz="0" w:space="0" w:color="auto"/>
                    <w:left w:val="none" w:sz="0" w:space="0" w:color="auto"/>
                    <w:bottom w:val="none" w:sz="0" w:space="0" w:color="auto"/>
                    <w:right w:val="none" w:sz="0" w:space="0" w:color="auto"/>
                  </w:divBdr>
                </w:div>
                <w:div w:id="1093821433">
                  <w:marLeft w:val="480"/>
                  <w:marRight w:val="0"/>
                  <w:marTop w:val="0"/>
                  <w:marBottom w:val="0"/>
                  <w:divBdr>
                    <w:top w:val="none" w:sz="0" w:space="0" w:color="auto"/>
                    <w:left w:val="none" w:sz="0" w:space="0" w:color="auto"/>
                    <w:bottom w:val="none" w:sz="0" w:space="0" w:color="auto"/>
                    <w:right w:val="none" w:sz="0" w:space="0" w:color="auto"/>
                  </w:divBdr>
                </w:div>
                <w:div w:id="1997953705">
                  <w:marLeft w:val="480"/>
                  <w:marRight w:val="0"/>
                  <w:marTop w:val="0"/>
                  <w:marBottom w:val="0"/>
                  <w:divBdr>
                    <w:top w:val="none" w:sz="0" w:space="0" w:color="auto"/>
                    <w:left w:val="none" w:sz="0" w:space="0" w:color="auto"/>
                    <w:bottom w:val="none" w:sz="0" w:space="0" w:color="auto"/>
                    <w:right w:val="none" w:sz="0" w:space="0" w:color="auto"/>
                  </w:divBdr>
                </w:div>
                <w:div w:id="242880785">
                  <w:marLeft w:val="480"/>
                  <w:marRight w:val="0"/>
                  <w:marTop w:val="0"/>
                  <w:marBottom w:val="0"/>
                  <w:divBdr>
                    <w:top w:val="none" w:sz="0" w:space="0" w:color="auto"/>
                    <w:left w:val="none" w:sz="0" w:space="0" w:color="auto"/>
                    <w:bottom w:val="none" w:sz="0" w:space="0" w:color="auto"/>
                    <w:right w:val="none" w:sz="0" w:space="0" w:color="auto"/>
                  </w:divBdr>
                </w:div>
                <w:div w:id="263270899">
                  <w:marLeft w:val="480"/>
                  <w:marRight w:val="0"/>
                  <w:marTop w:val="0"/>
                  <w:marBottom w:val="0"/>
                  <w:divBdr>
                    <w:top w:val="none" w:sz="0" w:space="0" w:color="auto"/>
                    <w:left w:val="none" w:sz="0" w:space="0" w:color="auto"/>
                    <w:bottom w:val="none" w:sz="0" w:space="0" w:color="auto"/>
                    <w:right w:val="none" w:sz="0" w:space="0" w:color="auto"/>
                  </w:divBdr>
                </w:div>
                <w:div w:id="1130172037">
                  <w:marLeft w:val="480"/>
                  <w:marRight w:val="0"/>
                  <w:marTop w:val="0"/>
                  <w:marBottom w:val="0"/>
                  <w:divBdr>
                    <w:top w:val="none" w:sz="0" w:space="0" w:color="auto"/>
                    <w:left w:val="none" w:sz="0" w:space="0" w:color="auto"/>
                    <w:bottom w:val="none" w:sz="0" w:space="0" w:color="auto"/>
                    <w:right w:val="none" w:sz="0" w:space="0" w:color="auto"/>
                  </w:divBdr>
                </w:div>
                <w:div w:id="1925843942">
                  <w:marLeft w:val="480"/>
                  <w:marRight w:val="0"/>
                  <w:marTop w:val="0"/>
                  <w:marBottom w:val="0"/>
                  <w:divBdr>
                    <w:top w:val="none" w:sz="0" w:space="0" w:color="auto"/>
                    <w:left w:val="none" w:sz="0" w:space="0" w:color="auto"/>
                    <w:bottom w:val="none" w:sz="0" w:space="0" w:color="auto"/>
                    <w:right w:val="none" w:sz="0" w:space="0" w:color="auto"/>
                  </w:divBdr>
                </w:div>
                <w:div w:id="479420483">
                  <w:marLeft w:val="480"/>
                  <w:marRight w:val="0"/>
                  <w:marTop w:val="0"/>
                  <w:marBottom w:val="0"/>
                  <w:divBdr>
                    <w:top w:val="none" w:sz="0" w:space="0" w:color="auto"/>
                    <w:left w:val="none" w:sz="0" w:space="0" w:color="auto"/>
                    <w:bottom w:val="none" w:sz="0" w:space="0" w:color="auto"/>
                    <w:right w:val="none" w:sz="0" w:space="0" w:color="auto"/>
                  </w:divBdr>
                </w:div>
                <w:div w:id="1219588598">
                  <w:marLeft w:val="480"/>
                  <w:marRight w:val="0"/>
                  <w:marTop w:val="0"/>
                  <w:marBottom w:val="0"/>
                  <w:divBdr>
                    <w:top w:val="none" w:sz="0" w:space="0" w:color="auto"/>
                    <w:left w:val="none" w:sz="0" w:space="0" w:color="auto"/>
                    <w:bottom w:val="none" w:sz="0" w:space="0" w:color="auto"/>
                    <w:right w:val="none" w:sz="0" w:space="0" w:color="auto"/>
                  </w:divBdr>
                </w:div>
                <w:div w:id="940335352">
                  <w:marLeft w:val="480"/>
                  <w:marRight w:val="0"/>
                  <w:marTop w:val="0"/>
                  <w:marBottom w:val="0"/>
                  <w:divBdr>
                    <w:top w:val="none" w:sz="0" w:space="0" w:color="auto"/>
                    <w:left w:val="none" w:sz="0" w:space="0" w:color="auto"/>
                    <w:bottom w:val="none" w:sz="0" w:space="0" w:color="auto"/>
                    <w:right w:val="none" w:sz="0" w:space="0" w:color="auto"/>
                  </w:divBdr>
                </w:div>
                <w:div w:id="1947807997">
                  <w:marLeft w:val="480"/>
                  <w:marRight w:val="0"/>
                  <w:marTop w:val="0"/>
                  <w:marBottom w:val="0"/>
                  <w:divBdr>
                    <w:top w:val="none" w:sz="0" w:space="0" w:color="auto"/>
                    <w:left w:val="none" w:sz="0" w:space="0" w:color="auto"/>
                    <w:bottom w:val="none" w:sz="0" w:space="0" w:color="auto"/>
                    <w:right w:val="none" w:sz="0" w:space="0" w:color="auto"/>
                  </w:divBdr>
                </w:div>
                <w:div w:id="393241985">
                  <w:marLeft w:val="480"/>
                  <w:marRight w:val="0"/>
                  <w:marTop w:val="0"/>
                  <w:marBottom w:val="0"/>
                  <w:divBdr>
                    <w:top w:val="none" w:sz="0" w:space="0" w:color="auto"/>
                    <w:left w:val="none" w:sz="0" w:space="0" w:color="auto"/>
                    <w:bottom w:val="none" w:sz="0" w:space="0" w:color="auto"/>
                    <w:right w:val="none" w:sz="0" w:space="0" w:color="auto"/>
                  </w:divBdr>
                </w:div>
                <w:div w:id="484669124">
                  <w:marLeft w:val="480"/>
                  <w:marRight w:val="0"/>
                  <w:marTop w:val="0"/>
                  <w:marBottom w:val="0"/>
                  <w:divBdr>
                    <w:top w:val="none" w:sz="0" w:space="0" w:color="auto"/>
                    <w:left w:val="none" w:sz="0" w:space="0" w:color="auto"/>
                    <w:bottom w:val="none" w:sz="0" w:space="0" w:color="auto"/>
                    <w:right w:val="none" w:sz="0" w:space="0" w:color="auto"/>
                  </w:divBdr>
                </w:div>
                <w:div w:id="1089888136">
                  <w:marLeft w:val="480"/>
                  <w:marRight w:val="0"/>
                  <w:marTop w:val="0"/>
                  <w:marBottom w:val="0"/>
                  <w:divBdr>
                    <w:top w:val="none" w:sz="0" w:space="0" w:color="auto"/>
                    <w:left w:val="none" w:sz="0" w:space="0" w:color="auto"/>
                    <w:bottom w:val="none" w:sz="0" w:space="0" w:color="auto"/>
                    <w:right w:val="none" w:sz="0" w:space="0" w:color="auto"/>
                  </w:divBdr>
                </w:div>
                <w:div w:id="1746491465">
                  <w:marLeft w:val="480"/>
                  <w:marRight w:val="0"/>
                  <w:marTop w:val="0"/>
                  <w:marBottom w:val="0"/>
                  <w:divBdr>
                    <w:top w:val="none" w:sz="0" w:space="0" w:color="auto"/>
                    <w:left w:val="none" w:sz="0" w:space="0" w:color="auto"/>
                    <w:bottom w:val="none" w:sz="0" w:space="0" w:color="auto"/>
                    <w:right w:val="none" w:sz="0" w:space="0" w:color="auto"/>
                  </w:divBdr>
                </w:div>
                <w:div w:id="1931966394">
                  <w:marLeft w:val="480"/>
                  <w:marRight w:val="0"/>
                  <w:marTop w:val="0"/>
                  <w:marBottom w:val="0"/>
                  <w:divBdr>
                    <w:top w:val="none" w:sz="0" w:space="0" w:color="auto"/>
                    <w:left w:val="none" w:sz="0" w:space="0" w:color="auto"/>
                    <w:bottom w:val="none" w:sz="0" w:space="0" w:color="auto"/>
                    <w:right w:val="none" w:sz="0" w:space="0" w:color="auto"/>
                  </w:divBdr>
                </w:div>
                <w:div w:id="1079907421">
                  <w:marLeft w:val="480"/>
                  <w:marRight w:val="0"/>
                  <w:marTop w:val="0"/>
                  <w:marBottom w:val="0"/>
                  <w:divBdr>
                    <w:top w:val="none" w:sz="0" w:space="0" w:color="auto"/>
                    <w:left w:val="none" w:sz="0" w:space="0" w:color="auto"/>
                    <w:bottom w:val="none" w:sz="0" w:space="0" w:color="auto"/>
                    <w:right w:val="none" w:sz="0" w:space="0" w:color="auto"/>
                  </w:divBdr>
                </w:div>
                <w:div w:id="893584876">
                  <w:marLeft w:val="480"/>
                  <w:marRight w:val="0"/>
                  <w:marTop w:val="0"/>
                  <w:marBottom w:val="0"/>
                  <w:divBdr>
                    <w:top w:val="none" w:sz="0" w:space="0" w:color="auto"/>
                    <w:left w:val="none" w:sz="0" w:space="0" w:color="auto"/>
                    <w:bottom w:val="none" w:sz="0" w:space="0" w:color="auto"/>
                    <w:right w:val="none" w:sz="0" w:space="0" w:color="auto"/>
                  </w:divBdr>
                </w:div>
                <w:div w:id="1018583809">
                  <w:marLeft w:val="480"/>
                  <w:marRight w:val="0"/>
                  <w:marTop w:val="0"/>
                  <w:marBottom w:val="0"/>
                  <w:divBdr>
                    <w:top w:val="none" w:sz="0" w:space="0" w:color="auto"/>
                    <w:left w:val="none" w:sz="0" w:space="0" w:color="auto"/>
                    <w:bottom w:val="none" w:sz="0" w:space="0" w:color="auto"/>
                    <w:right w:val="none" w:sz="0" w:space="0" w:color="auto"/>
                  </w:divBdr>
                </w:div>
                <w:div w:id="1170219597">
                  <w:marLeft w:val="480"/>
                  <w:marRight w:val="0"/>
                  <w:marTop w:val="0"/>
                  <w:marBottom w:val="0"/>
                  <w:divBdr>
                    <w:top w:val="none" w:sz="0" w:space="0" w:color="auto"/>
                    <w:left w:val="none" w:sz="0" w:space="0" w:color="auto"/>
                    <w:bottom w:val="none" w:sz="0" w:space="0" w:color="auto"/>
                    <w:right w:val="none" w:sz="0" w:space="0" w:color="auto"/>
                  </w:divBdr>
                </w:div>
                <w:div w:id="1173566662">
                  <w:marLeft w:val="480"/>
                  <w:marRight w:val="0"/>
                  <w:marTop w:val="0"/>
                  <w:marBottom w:val="0"/>
                  <w:divBdr>
                    <w:top w:val="none" w:sz="0" w:space="0" w:color="auto"/>
                    <w:left w:val="none" w:sz="0" w:space="0" w:color="auto"/>
                    <w:bottom w:val="none" w:sz="0" w:space="0" w:color="auto"/>
                    <w:right w:val="none" w:sz="0" w:space="0" w:color="auto"/>
                  </w:divBdr>
                </w:div>
                <w:div w:id="1007515224">
                  <w:marLeft w:val="480"/>
                  <w:marRight w:val="0"/>
                  <w:marTop w:val="0"/>
                  <w:marBottom w:val="0"/>
                  <w:divBdr>
                    <w:top w:val="none" w:sz="0" w:space="0" w:color="auto"/>
                    <w:left w:val="none" w:sz="0" w:space="0" w:color="auto"/>
                    <w:bottom w:val="none" w:sz="0" w:space="0" w:color="auto"/>
                    <w:right w:val="none" w:sz="0" w:space="0" w:color="auto"/>
                  </w:divBdr>
                </w:div>
                <w:div w:id="156771651">
                  <w:marLeft w:val="480"/>
                  <w:marRight w:val="0"/>
                  <w:marTop w:val="0"/>
                  <w:marBottom w:val="0"/>
                  <w:divBdr>
                    <w:top w:val="none" w:sz="0" w:space="0" w:color="auto"/>
                    <w:left w:val="none" w:sz="0" w:space="0" w:color="auto"/>
                    <w:bottom w:val="none" w:sz="0" w:space="0" w:color="auto"/>
                    <w:right w:val="none" w:sz="0" w:space="0" w:color="auto"/>
                  </w:divBdr>
                </w:div>
                <w:div w:id="1138569662">
                  <w:marLeft w:val="480"/>
                  <w:marRight w:val="0"/>
                  <w:marTop w:val="0"/>
                  <w:marBottom w:val="0"/>
                  <w:divBdr>
                    <w:top w:val="none" w:sz="0" w:space="0" w:color="auto"/>
                    <w:left w:val="none" w:sz="0" w:space="0" w:color="auto"/>
                    <w:bottom w:val="none" w:sz="0" w:space="0" w:color="auto"/>
                    <w:right w:val="none" w:sz="0" w:space="0" w:color="auto"/>
                  </w:divBdr>
                </w:div>
                <w:div w:id="1665552944">
                  <w:marLeft w:val="480"/>
                  <w:marRight w:val="0"/>
                  <w:marTop w:val="0"/>
                  <w:marBottom w:val="0"/>
                  <w:divBdr>
                    <w:top w:val="none" w:sz="0" w:space="0" w:color="auto"/>
                    <w:left w:val="none" w:sz="0" w:space="0" w:color="auto"/>
                    <w:bottom w:val="none" w:sz="0" w:space="0" w:color="auto"/>
                    <w:right w:val="none" w:sz="0" w:space="0" w:color="auto"/>
                  </w:divBdr>
                </w:div>
                <w:div w:id="1519731829">
                  <w:marLeft w:val="480"/>
                  <w:marRight w:val="0"/>
                  <w:marTop w:val="0"/>
                  <w:marBottom w:val="0"/>
                  <w:divBdr>
                    <w:top w:val="none" w:sz="0" w:space="0" w:color="auto"/>
                    <w:left w:val="none" w:sz="0" w:space="0" w:color="auto"/>
                    <w:bottom w:val="none" w:sz="0" w:space="0" w:color="auto"/>
                    <w:right w:val="none" w:sz="0" w:space="0" w:color="auto"/>
                  </w:divBdr>
                </w:div>
                <w:div w:id="1030447410">
                  <w:marLeft w:val="480"/>
                  <w:marRight w:val="0"/>
                  <w:marTop w:val="0"/>
                  <w:marBottom w:val="0"/>
                  <w:divBdr>
                    <w:top w:val="none" w:sz="0" w:space="0" w:color="auto"/>
                    <w:left w:val="none" w:sz="0" w:space="0" w:color="auto"/>
                    <w:bottom w:val="none" w:sz="0" w:space="0" w:color="auto"/>
                    <w:right w:val="none" w:sz="0" w:space="0" w:color="auto"/>
                  </w:divBdr>
                </w:div>
                <w:div w:id="674265441">
                  <w:marLeft w:val="480"/>
                  <w:marRight w:val="0"/>
                  <w:marTop w:val="0"/>
                  <w:marBottom w:val="0"/>
                  <w:divBdr>
                    <w:top w:val="none" w:sz="0" w:space="0" w:color="auto"/>
                    <w:left w:val="none" w:sz="0" w:space="0" w:color="auto"/>
                    <w:bottom w:val="none" w:sz="0" w:space="0" w:color="auto"/>
                    <w:right w:val="none" w:sz="0" w:space="0" w:color="auto"/>
                  </w:divBdr>
                </w:div>
                <w:div w:id="861632483">
                  <w:marLeft w:val="480"/>
                  <w:marRight w:val="0"/>
                  <w:marTop w:val="0"/>
                  <w:marBottom w:val="0"/>
                  <w:divBdr>
                    <w:top w:val="none" w:sz="0" w:space="0" w:color="auto"/>
                    <w:left w:val="none" w:sz="0" w:space="0" w:color="auto"/>
                    <w:bottom w:val="none" w:sz="0" w:space="0" w:color="auto"/>
                    <w:right w:val="none" w:sz="0" w:space="0" w:color="auto"/>
                  </w:divBdr>
                </w:div>
              </w:divsChild>
            </w:div>
            <w:div w:id="1430783477">
              <w:marLeft w:val="0"/>
              <w:marRight w:val="0"/>
              <w:marTop w:val="0"/>
              <w:marBottom w:val="0"/>
              <w:divBdr>
                <w:top w:val="none" w:sz="0" w:space="0" w:color="auto"/>
                <w:left w:val="none" w:sz="0" w:space="0" w:color="auto"/>
                <w:bottom w:val="none" w:sz="0" w:space="0" w:color="auto"/>
                <w:right w:val="none" w:sz="0" w:space="0" w:color="auto"/>
              </w:divBdr>
              <w:divsChild>
                <w:div w:id="325598062">
                  <w:marLeft w:val="480"/>
                  <w:marRight w:val="0"/>
                  <w:marTop w:val="0"/>
                  <w:marBottom w:val="0"/>
                  <w:divBdr>
                    <w:top w:val="none" w:sz="0" w:space="0" w:color="auto"/>
                    <w:left w:val="none" w:sz="0" w:space="0" w:color="auto"/>
                    <w:bottom w:val="none" w:sz="0" w:space="0" w:color="auto"/>
                    <w:right w:val="none" w:sz="0" w:space="0" w:color="auto"/>
                  </w:divBdr>
                </w:div>
                <w:div w:id="1739476626">
                  <w:marLeft w:val="480"/>
                  <w:marRight w:val="0"/>
                  <w:marTop w:val="0"/>
                  <w:marBottom w:val="0"/>
                  <w:divBdr>
                    <w:top w:val="none" w:sz="0" w:space="0" w:color="auto"/>
                    <w:left w:val="none" w:sz="0" w:space="0" w:color="auto"/>
                    <w:bottom w:val="none" w:sz="0" w:space="0" w:color="auto"/>
                    <w:right w:val="none" w:sz="0" w:space="0" w:color="auto"/>
                  </w:divBdr>
                </w:div>
                <w:div w:id="2133865836">
                  <w:marLeft w:val="480"/>
                  <w:marRight w:val="0"/>
                  <w:marTop w:val="0"/>
                  <w:marBottom w:val="0"/>
                  <w:divBdr>
                    <w:top w:val="none" w:sz="0" w:space="0" w:color="auto"/>
                    <w:left w:val="none" w:sz="0" w:space="0" w:color="auto"/>
                    <w:bottom w:val="none" w:sz="0" w:space="0" w:color="auto"/>
                    <w:right w:val="none" w:sz="0" w:space="0" w:color="auto"/>
                  </w:divBdr>
                </w:div>
                <w:div w:id="181748848">
                  <w:marLeft w:val="480"/>
                  <w:marRight w:val="0"/>
                  <w:marTop w:val="0"/>
                  <w:marBottom w:val="0"/>
                  <w:divBdr>
                    <w:top w:val="none" w:sz="0" w:space="0" w:color="auto"/>
                    <w:left w:val="none" w:sz="0" w:space="0" w:color="auto"/>
                    <w:bottom w:val="none" w:sz="0" w:space="0" w:color="auto"/>
                    <w:right w:val="none" w:sz="0" w:space="0" w:color="auto"/>
                  </w:divBdr>
                </w:div>
                <w:div w:id="487592673">
                  <w:marLeft w:val="480"/>
                  <w:marRight w:val="0"/>
                  <w:marTop w:val="0"/>
                  <w:marBottom w:val="0"/>
                  <w:divBdr>
                    <w:top w:val="none" w:sz="0" w:space="0" w:color="auto"/>
                    <w:left w:val="none" w:sz="0" w:space="0" w:color="auto"/>
                    <w:bottom w:val="none" w:sz="0" w:space="0" w:color="auto"/>
                    <w:right w:val="none" w:sz="0" w:space="0" w:color="auto"/>
                  </w:divBdr>
                </w:div>
                <w:div w:id="2018188015">
                  <w:marLeft w:val="480"/>
                  <w:marRight w:val="0"/>
                  <w:marTop w:val="0"/>
                  <w:marBottom w:val="0"/>
                  <w:divBdr>
                    <w:top w:val="none" w:sz="0" w:space="0" w:color="auto"/>
                    <w:left w:val="none" w:sz="0" w:space="0" w:color="auto"/>
                    <w:bottom w:val="none" w:sz="0" w:space="0" w:color="auto"/>
                    <w:right w:val="none" w:sz="0" w:space="0" w:color="auto"/>
                  </w:divBdr>
                </w:div>
                <w:div w:id="1710841152">
                  <w:marLeft w:val="480"/>
                  <w:marRight w:val="0"/>
                  <w:marTop w:val="0"/>
                  <w:marBottom w:val="0"/>
                  <w:divBdr>
                    <w:top w:val="none" w:sz="0" w:space="0" w:color="auto"/>
                    <w:left w:val="none" w:sz="0" w:space="0" w:color="auto"/>
                    <w:bottom w:val="none" w:sz="0" w:space="0" w:color="auto"/>
                    <w:right w:val="none" w:sz="0" w:space="0" w:color="auto"/>
                  </w:divBdr>
                </w:div>
                <w:div w:id="1067414541">
                  <w:marLeft w:val="480"/>
                  <w:marRight w:val="0"/>
                  <w:marTop w:val="0"/>
                  <w:marBottom w:val="0"/>
                  <w:divBdr>
                    <w:top w:val="none" w:sz="0" w:space="0" w:color="auto"/>
                    <w:left w:val="none" w:sz="0" w:space="0" w:color="auto"/>
                    <w:bottom w:val="none" w:sz="0" w:space="0" w:color="auto"/>
                    <w:right w:val="none" w:sz="0" w:space="0" w:color="auto"/>
                  </w:divBdr>
                </w:div>
                <w:div w:id="2101247022">
                  <w:marLeft w:val="480"/>
                  <w:marRight w:val="0"/>
                  <w:marTop w:val="0"/>
                  <w:marBottom w:val="0"/>
                  <w:divBdr>
                    <w:top w:val="none" w:sz="0" w:space="0" w:color="auto"/>
                    <w:left w:val="none" w:sz="0" w:space="0" w:color="auto"/>
                    <w:bottom w:val="none" w:sz="0" w:space="0" w:color="auto"/>
                    <w:right w:val="none" w:sz="0" w:space="0" w:color="auto"/>
                  </w:divBdr>
                </w:div>
                <w:div w:id="1294412155">
                  <w:marLeft w:val="480"/>
                  <w:marRight w:val="0"/>
                  <w:marTop w:val="0"/>
                  <w:marBottom w:val="0"/>
                  <w:divBdr>
                    <w:top w:val="none" w:sz="0" w:space="0" w:color="auto"/>
                    <w:left w:val="none" w:sz="0" w:space="0" w:color="auto"/>
                    <w:bottom w:val="none" w:sz="0" w:space="0" w:color="auto"/>
                    <w:right w:val="none" w:sz="0" w:space="0" w:color="auto"/>
                  </w:divBdr>
                </w:div>
                <w:div w:id="1820268545">
                  <w:marLeft w:val="480"/>
                  <w:marRight w:val="0"/>
                  <w:marTop w:val="0"/>
                  <w:marBottom w:val="0"/>
                  <w:divBdr>
                    <w:top w:val="none" w:sz="0" w:space="0" w:color="auto"/>
                    <w:left w:val="none" w:sz="0" w:space="0" w:color="auto"/>
                    <w:bottom w:val="none" w:sz="0" w:space="0" w:color="auto"/>
                    <w:right w:val="none" w:sz="0" w:space="0" w:color="auto"/>
                  </w:divBdr>
                </w:div>
                <w:div w:id="1611861951">
                  <w:marLeft w:val="480"/>
                  <w:marRight w:val="0"/>
                  <w:marTop w:val="0"/>
                  <w:marBottom w:val="0"/>
                  <w:divBdr>
                    <w:top w:val="none" w:sz="0" w:space="0" w:color="auto"/>
                    <w:left w:val="none" w:sz="0" w:space="0" w:color="auto"/>
                    <w:bottom w:val="none" w:sz="0" w:space="0" w:color="auto"/>
                    <w:right w:val="none" w:sz="0" w:space="0" w:color="auto"/>
                  </w:divBdr>
                </w:div>
                <w:div w:id="881131819">
                  <w:marLeft w:val="480"/>
                  <w:marRight w:val="0"/>
                  <w:marTop w:val="0"/>
                  <w:marBottom w:val="0"/>
                  <w:divBdr>
                    <w:top w:val="none" w:sz="0" w:space="0" w:color="auto"/>
                    <w:left w:val="none" w:sz="0" w:space="0" w:color="auto"/>
                    <w:bottom w:val="none" w:sz="0" w:space="0" w:color="auto"/>
                    <w:right w:val="none" w:sz="0" w:space="0" w:color="auto"/>
                  </w:divBdr>
                </w:div>
                <w:div w:id="1398435828">
                  <w:marLeft w:val="480"/>
                  <w:marRight w:val="0"/>
                  <w:marTop w:val="0"/>
                  <w:marBottom w:val="0"/>
                  <w:divBdr>
                    <w:top w:val="none" w:sz="0" w:space="0" w:color="auto"/>
                    <w:left w:val="none" w:sz="0" w:space="0" w:color="auto"/>
                    <w:bottom w:val="none" w:sz="0" w:space="0" w:color="auto"/>
                    <w:right w:val="none" w:sz="0" w:space="0" w:color="auto"/>
                  </w:divBdr>
                </w:div>
                <w:div w:id="1274437314">
                  <w:marLeft w:val="480"/>
                  <w:marRight w:val="0"/>
                  <w:marTop w:val="0"/>
                  <w:marBottom w:val="0"/>
                  <w:divBdr>
                    <w:top w:val="none" w:sz="0" w:space="0" w:color="auto"/>
                    <w:left w:val="none" w:sz="0" w:space="0" w:color="auto"/>
                    <w:bottom w:val="none" w:sz="0" w:space="0" w:color="auto"/>
                    <w:right w:val="none" w:sz="0" w:space="0" w:color="auto"/>
                  </w:divBdr>
                </w:div>
                <w:div w:id="163520081">
                  <w:marLeft w:val="480"/>
                  <w:marRight w:val="0"/>
                  <w:marTop w:val="0"/>
                  <w:marBottom w:val="0"/>
                  <w:divBdr>
                    <w:top w:val="none" w:sz="0" w:space="0" w:color="auto"/>
                    <w:left w:val="none" w:sz="0" w:space="0" w:color="auto"/>
                    <w:bottom w:val="none" w:sz="0" w:space="0" w:color="auto"/>
                    <w:right w:val="none" w:sz="0" w:space="0" w:color="auto"/>
                  </w:divBdr>
                </w:div>
                <w:div w:id="1670018865">
                  <w:marLeft w:val="480"/>
                  <w:marRight w:val="0"/>
                  <w:marTop w:val="0"/>
                  <w:marBottom w:val="0"/>
                  <w:divBdr>
                    <w:top w:val="none" w:sz="0" w:space="0" w:color="auto"/>
                    <w:left w:val="none" w:sz="0" w:space="0" w:color="auto"/>
                    <w:bottom w:val="none" w:sz="0" w:space="0" w:color="auto"/>
                    <w:right w:val="none" w:sz="0" w:space="0" w:color="auto"/>
                  </w:divBdr>
                </w:div>
                <w:div w:id="1832409766">
                  <w:marLeft w:val="480"/>
                  <w:marRight w:val="0"/>
                  <w:marTop w:val="0"/>
                  <w:marBottom w:val="0"/>
                  <w:divBdr>
                    <w:top w:val="none" w:sz="0" w:space="0" w:color="auto"/>
                    <w:left w:val="none" w:sz="0" w:space="0" w:color="auto"/>
                    <w:bottom w:val="none" w:sz="0" w:space="0" w:color="auto"/>
                    <w:right w:val="none" w:sz="0" w:space="0" w:color="auto"/>
                  </w:divBdr>
                </w:div>
                <w:div w:id="1701126412">
                  <w:marLeft w:val="480"/>
                  <w:marRight w:val="0"/>
                  <w:marTop w:val="0"/>
                  <w:marBottom w:val="0"/>
                  <w:divBdr>
                    <w:top w:val="none" w:sz="0" w:space="0" w:color="auto"/>
                    <w:left w:val="none" w:sz="0" w:space="0" w:color="auto"/>
                    <w:bottom w:val="none" w:sz="0" w:space="0" w:color="auto"/>
                    <w:right w:val="none" w:sz="0" w:space="0" w:color="auto"/>
                  </w:divBdr>
                </w:div>
                <w:div w:id="1133253058">
                  <w:marLeft w:val="480"/>
                  <w:marRight w:val="0"/>
                  <w:marTop w:val="0"/>
                  <w:marBottom w:val="0"/>
                  <w:divBdr>
                    <w:top w:val="none" w:sz="0" w:space="0" w:color="auto"/>
                    <w:left w:val="none" w:sz="0" w:space="0" w:color="auto"/>
                    <w:bottom w:val="none" w:sz="0" w:space="0" w:color="auto"/>
                    <w:right w:val="none" w:sz="0" w:space="0" w:color="auto"/>
                  </w:divBdr>
                </w:div>
                <w:div w:id="539048951">
                  <w:marLeft w:val="480"/>
                  <w:marRight w:val="0"/>
                  <w:marTop w:val="0"/>
                  <w:marBottom w:val="0"/>
                  <w:divBdr>
                    <w:top w:val="none" w:sz="0" w:space="0" w:color="auto"/>
                    <w:left w:val="none" w:sz="0" w:space="0" w:color="auto"/>
                    <w:bottom w:val="none" w:sz="0" w:space="0" w:color="auto"/>
                    <w:right w:val="none" w:sz="0" w:space="0" w:color="auto"/>
                  </w:divBdr>
                </w:div>
                <w:div w:id="717243797">
                  <w:marLeft w:val="480"/>
                  <w:marRight w:val="0"/>
                  <w:marTop w:val="0"/>
                  <w:marBottom w:val="0"/>
                  <w:divBdr>
                    <w:top w:val="none" w:sz="0" w:space="0" w:color="auto"/>
                    <w:left w:val="none" w:sz="0" w:space="0" w:color="auto"/>
                    <w:bottom w:val="none" w:sz="0" w:space="0" w:color="auto"/>
                    <w:right w:val="none" w:sz="0" w:space="0" w:color="auto"/>
                  </w:divBdr>
                </w:div>
                <w:div w:id="1883403895">
                  <w:marLeft w:val="480"/>
                  <w:marRight w:val="0"/>
                  <w:marTop w:val="0"/>
                  <w:marBottom w:val="0"/>
                  <w:divBdr>
                    <w:top w:val="none" w:sz="0" w:space="0" w:color="auto"/>
                    <w:left w:val="none" w:sz="0" w:space="0" w:color="auto"/>
                    <w:bottom w:val="none" w:sz="0" w:space="0" w:color="auto"/>
                    <w:right w:val="none" w:sz="0" w:space="0" w:color="auto"/>
                  </w:divBdr>
                </w:div>
                <w:div w:id="850487664">
                  <w:marLeft w:val="480"/>
                  <w:marRight w:val="0"/>
                  <w:marTop w:val="0"/>
                  <w:marBottom w:val="0"/>
                  <w:divBdr>
                    <w:top w:val="none" w:sz="0" w:space="0" w:color="auto"/>
                    <w:left w:val="none" w:sz="0" w:space="0" w:color="auto"/>
                    <w:bottom w:val="none" w:sz="0" w:space="0" w:color="auto"/>
                    <w:right w:val="none" w:sz="0" w:space="0" w:color="auto"/>
                  </w:divBdr>
                </w:div>
                <w:div w:id="132217654">
                  <w:marLeft w:val="480"/>
                  <w:marRight w:val="0"/>
                  <w:marTop w:val="0"/>
                  <w:marBottom w:val="0"/>
                  <w:divBdr>
                    <w:top w:val="none" w:sz="0" w:space="0" w:color="auto"/>
                    <w:left w:val="none" w:sz="0" w:space="0" w:color="auto"/>
                    <w:bottom w:val="none" w:sz="0" w:space="0" w:color="auto"/>
                    <w:right w:val="none" w:sz="0" w:space="0" w:color="auto"/>
                  </w:divBdr>
                </w:div>
                <w:div w:id="1522892561">
                  <w:marLeft w:val="480"/>
                  <w:marRight w:val="0"/>
                  <w:marTop w:val="0"/>
                  <w:marBottom w:val="0"/>
                  <w:divBdr>
                    <w:top w:val="none" w:sz="0" w:space="0" w:color="auto"/>
                    <w:left w:val="none" w:sz="0" w:space="0" w:color="auto"/>
                    <w:bottom w:val="none" w:sz="0" w:space="0" w:color="auto"/>
                    <w:right w:val="none" w:sz="0" w:space="0" w:color="auto"/>
                  </w:divBdr>
                </w:div>
                <w:div w:id="1986006159">
                  <w:marLeft w:val="480"/>
                  <w:marRight w:val="0"/>
                  <w:marTop w:val="0"/>
                  <w:marBottom w:val="0"/>
                  <w:divBdr>
                    <w:top w:val="none" w:sz="0" w:space="0" w:color="auto"/>
                    <w:left w:val="none" w:sz="0" w:space="0" w:color="auto"/>
                    <w:bottom w:val="none" w:sz="0" w:space="0" w:color="auto"/>
                    <w:right w:val="none" w:sz="0" w:space="0" w:color="auto"/>
                  </w:divBdr>
                </w:div>
                <w:div w:id="865630457">
                  <w:marLeft w:val="480"/>
                  <w:marRight w:val="0"/>
                  <w:marTop w:val="0"/>
                  <w:marBottom w:val="0"/>
                  <w:divBdr>
                    <w:top w:val="none" w:sz="0" w:space="0" w:color="auto"/>
                    <w:left w:val="none" w:sz="0" w:space="0" w:color="auto"/>
                    <w:bottom w:val="none" w:sz="0" w:space="0" w:color="auto"/>
                    <w:right w:val="none" w:sz="0" w:space="0" w:color="auto"/>
                  </w:divBdr>
                </w:div>
                <w:div w:id="97147159">
                  <w:marLeft w:val="480"/>
                  <w:marRight w:val="0"/>
                  <w:marTop w:val="0"/>
                  <w:marBottom w:val="0"/>
                  <w:divBdr>
                    <w:top w:val="none" w:sz="0" w:space="0" w:color="auto"/>
                    <w:left w:val="none" w:sz="0" w:space="0" w:color="auto"/>
                    <w:bottom w:val="none" w:sz="0" w:space="0" w:color="auto"/>
                    <w:right w:val="none" w:sz="0" w:space="0" w:color="auto"/>
                  </w:divBdr>
                </w:div>
                <w:div w:id="1381898303">
                  <w:marLeft w:val="480"/>
                  <w:marRight w:val="0"/>
                  <w:marTop w:val="0"/>
                  <w:marBottom w:val="0"/>
                  <w:divBdr>
                    <w:top w:val="none" w:sz="0" w:space="0" w:color="auto"/>
                    <w:left w:val="none" w:sz="0" w:space="0" w:color="auto"/>
                    <w:bottom w:val="none" w:sz="0" w:space="0" w:color="auto"/>
                    <w:right w:val="none" w:sz="0" w:space="0" w:color="auto"/>
                  </w:divBdr>
                </w:div>
                <w:div w:id="104884690">
                  <w:marLeft w:val="480"/>
                  <w:marRight w:val="0"/>
                  <w:marTop w:val="0"/>
                  <w:marBottom w:val="0"/>
                  <w:divBdr>
                    <w:top w:val="none" w:sz="0" w:space="0" w:color="auto"/>
                    <w:left w:val="none" w:sz="0" w:space="0" w:color="auto"/>
                    <w:bottom w:val="none" w:sz="0" w:space="0" w:color="auto"/>
                    <w:right w:val="none" w:sz="0" w:space="0" w:color="auto"/>
                  </w:divBdr>
                </w:div>
                <w:div w:id="88505540">
                  <w:marLeft w:val="480"/>
                  <w:marRight w:val="0"/>
                  <w:marTop w:val="0"/>
                  <w:marBottom w:val="0"/>
                  <w:divBdr>
                    <w:top w:val="none" w:sz="0" w:space="0" w:color="auto"/>
                    <w:left w:val="none" w:sz="0" w:space="0" w:color="auto"/>
                    <w:bottom w:val="none" w:sz="0" w:space="0" w:color="auto"/>
                    <w:right w:val="none" w:sz="0" w:space="0" w:color="auto"/>
                  </w:divBdr>
                </w:div>
                <w:div w:id="1213272081">
                  <w:marLeft w:val="480"/>
                  <w:marRight w:val="0"/>
                  <w:marTop w:val="0"/>
                  <w:marBottom w:val="0"/>
                  <w:divBdr>
                    <w:top w:val="none" w:sz="0" w:space="0" w:color="auto"/>
                    <w:left w:val="none" w:sz="0" w:space="0" w:color="auto"/>
                    <w:bottom w:val="none" w:sz="0" w:space="0" w:color="auto"/>
                    <w:right w:val="none" w:sz="0" w:space="0" w:color="auto"/>
                  </w:divBdr>
                </w:div>
                <w:div w:id="1630895822">
                  <w:marLeft w:val="480"/>
                  <w:marRight w:val="0"/>
                  <w:marTop w:val="0"/>
                  <w:marBottom w:val="0"/>
                  <w:divBdr>
                    <w:top w:val="none" w:sz="0" w:space="0" w:color="auto"/>
                    <w:left w:val="none" w:sz="0" w:space="0" w:color="auto"/>
                    <w:bottom w:val="none" w:sz="0" w:space="0" w:color="auto"/>
                    <w:right w:val="none" w:sz="0" w:space="0" w:color="auto"/>
                  </w:divBdr>
                </w:div>
                <w:div w:id="1592395079">
                  <w:marLeft w:val="480"/>
                  <w:marRight w:val="0"/>
                  <w:marTop w:val="0"/>
                  <w:marBottom w:val="0"/>
                  <w:divBdr>
                    <w:top w:val="none" w:sz="0" w:space="0" w:color="auto"/>
                    <w:left w:val="none" w:sz="0" w:space="0" w:color="auto"/>
                    <w:bottom w:val="none" w:sz="0" w:space="0" w:color="auto"/>
                    <w:right w:val="none" w:sz="0" w:space="0" w:color="auto"/>
                  </w:divBdr>
                </w:div>
                <w:div w:id="755784810">
                  <w:marLeft w:val="480"/>
                  <w:marRight w:val="0"/>
                  <w:marTop w:val="0"/>
                  <w:marBottom w:val="0"/>
                  <w:divBdr>
                    <w:top w:val="none" w:sz="0" w:space="0" w:color="auto"/>
                    <w:left w:val="none" w:sz="0" w:space="0" w:color="auto"/>
                    <w:bottom w:val="none" w:sz="0" w:space="0" w:color="auto"/>
                    <w:right w:val="none" w:sz="0" w:space="0" w:color="auto"/>
                  </w:divBdr>
                </w:div>
                <w:div w:id="34623678">
                  <w:marLeft w:val="480"/>
                  <w:marRight w:val="0"/>
                  <w:marTop w:val="0"/>
                  <w:marBottom w:val="0"/>
                  <w:divBdr>
                    <w:top w:val="none" w:sz="0" w:space="0" w:color="auto"/>
                    <w:left w:val="none" w:sz="0" w:space="0" w:color="auto"/>
                    <w:bottom w:val="none" w:sz="0" w:space="0" w:color="auto"/>
                    <w:right w:val="none" w:sz="0" w:space="0" w:color="auto"/>
                  </w:divBdr>
                </w:div>
                <w:div w:id="1045376933">
                  <w:marLeft w:val="480"/>
                  <w:marRight w:val="0"/>
                  <w:marTop w:val="0"/>
                  <w:marBottom w:val="0"/>
                  <w:divBdr>
                    <w:top w:val="none" w:sz="0" w:space="0" w:color="auto"/>
                    <w:left w:val="none" w:sz="0" w:space="0" w:color="auto"/>
                    <w:bottom w:val="none" w:sz="0" w:space="0" w:color="auto"/>
                    <w:right w:val="none" w:sz="0" w:space="0" w:color="auto"/>
                  </w:divBdr>
                </w:div>
                <w:div w:id="1450248096">
                  <w:marLeft w:val="480"/>
                  <w:marRight w:val="0"/>
                  <w:marTop w:val="0"/>
                  <w:marBottom w:val="0"/>
                  <w:divBdr>
                    <w:top w:val="none" w:sz="0" w:space="0" w:color="auto"/>
                    <w:left w:val="none" w:sz="0" w:space="0" w:color="auto"/>
                    <w:bottom w:val="none" w:sz="0" w:space="0" w:color="auto"/>
                    <w:right w:val="none" w:sz="0" w:space="0" w:color="auto"/>
                  </w:divBdr>
                </w:div>
                <w:div w:id="1806968220">
                  <w:marLeft w:val="480"/>
                  <w:marRight w:val="0"/>
                  <w:marTop w:val="0"/>
                  <w:marBottom w:val="0"/>
                  <w:divBdr>
                    <w:top w:val="none" w:sz="0" w:space="0" w:color="auto"/>
                    <w:left w:val="none" w:sz="0" w:space="0" w:color="auto"/>
                    <w:bottom w:val="none" w:sz="0" w:space="0" w:color="auto"/>
                    <w:right w:val="none" w:sz="0" w:space="0" w:color="auto"/>
                  </w:divBdr>
                </w:div>
                <w:div w:id="1813251262">
                  <w:marLeft w:val="480"/>
                  <w:marRight w:val="0"/>
                  <w:marTop w:val="0"/>
                  <w:marBottom w:val="0"/>
                  <w:divBdr>
                    <w:top w:val="none" w:sz="0" w:space="0" w:color="auto"/>
                    <w:left w:val="none" w:sz="0" w:space="0" w:color="auto"/>
                    <w:bottom w:val="none" w:sz="0" w:space="0" w:color="auto"/>
                    <w:right w:val="none" w:sz="0" w:space="0" w:color="auto"/>
                  </w:divBdr>
                </w:div>
                <w:div w:id="996615412">
                  <w:marLeft w:val="480"/>
                  <w:marRight w:val="0"/>
                  <w:marTop w:val="0"/>
                  <w:marBottom w:val="0"/>
                  <w:divBdr>
                    <w:top w:val="none" w:sz="0" w:space="0" w:color="auto"/>
                    <w:left w:val="none" w:sz="0" w:space="0" w:color="auto"/>
                    <w:bottom w:val="none" w:sz="0" w:space="0" w:color="auto"/>
                    <w:right w:val="none" w:sz="0" w:space="0" w:color="auto"/>
                  </w:divBdr>
                </w:div>
                <w:div w:id="216943472">
                  <w:marLeft w:val="480"/>
                  <w:marRight w:val="0"/>
                  <w:marTop w:val="0"/>
                  <w:marBottom w:val="0"/>
                  <w:divBdr>
                    <w:top w:val="none" w:sz="0" w:space="0" w:color="auto"/>
                    <w:left w:val="none" w:sz="0" w:space="0" w:color="auto"/>
                    <w:bottom w:val="none" w:sz="0" w:space="0" w:color="auto"/>
                    <w:right w:val="none" w:sz="0" w:space="0" w:color="auto"/>
                  </w:divBdr>
                </w:div>
                <w:div w:id="535432980">
                  <w:marLeft w:val="480"/>
                  <w:marRight w:val="0"/>
                  <w:marTop w:val="0"/>
                  <w:marBottom w:val="0"/>
                  <w:divBdr>
                    <w:top w:val="none" w:sz="0" w:space="0" w:color="auto"/>
                    <w:left w:val="none" w:sz="0" w:space="0" w:color="auto"/>
                    <w:bottom w:val="none" w:sz="0" w:space="0" w:color="auto"/>
                    <w:right w:val="none" w:sz="0" w:space="0" w:color="auto"/>
                  </w:divBdr>
                </w:div>
                <w:div w:id="1530797962">
                  <w:marLeft w:val="480"/>
                  <w:marRight w:val="0"/>
                  <w:marTop w:val="0"/>
                  <w:marBottom w:val="0"/>
                  <w:divBdr>
                    <w:top w:val="none" w:sz="0" w:space="0" w:color="auto"/>
                    <w:left w:val="none" w:sz="0" w:space="0" w:color="auto"/>
                    <w:bottom w:val="none" w:sz="0" w:space="0" w:color="auto"/>
                    <w:right w:val="none" w:sz="0" w:space="0" w:color="auto"/>
                  </w:divBdr>
                </w:div>
                <w:div w:id="701437281">
                  <w:marLeft w:val="480"/>
                  <w:marRight w:val="0"/>
                  <w:marTop w:val="0"/>
                  <w:marBottom w:val="0"/>
                  <w:divBdr>
                    <w:top w:val="none" w:sz="0" w:space="0" w:color="auto"/>
                    <w:left w:val="none" w:sz="0" w:space="0" w:color="auto"/>
                    <w:bottom w:val="none" w:sz="0" w:space="0" w:color="auto"/>
                    <w:right w:val="none" w:sz="0" w:space="0" w:color="auto"/>
                  </w:divBdr>
                </w:div>
                <w:div w:id="1737972119">
                  <w:marLeft w:val="480"/>
                  <w:marRight w:val="0"/>
                  <w:marTop w:val="0"/>
                  <w:marBottom w:val="0"/>
                  <w:divBdr>
                    <w:top w:val="none" w:sz="0" w:space="0" w:color="auto"/>
                    <w:left w:val="none" w:sz="0" w:space="0" w:color="auto"/>
                    <w:bottom w:val="none" w:sz="0" w:space="0" w:color="auto"/>
                    <w:right w:val="none" w:sz="0" w:space="0" w:color="auto"/>
                  </w:divBdr>
                </w:div>
                <w:div w:id="229079298">
                  <w:marLeft w:val="480"/>
                  <w:marRight w:val="0"/>
                  <w:marTop w:val="0"/>
                  <w:marBottom w:val="0"/>
                  <w:divBdr>
                    <w:top w:val="none" w:sz="0" w:space="0" w:color="auto"/>
                    <w:left w:val="none" w:sz="0" w:space="0" w:color="auto"/>
                    <w:bottom w:val="none" w:sz="0" w:space="0" w:color="auto"/>
                    <w:right w:val="none" w:sz="0" w:space="0" w:color="auto"/>
                  </w:divBdr>
                </w:div>
                <w:div w:id="1366902965">
                  <w:marLeft w:val="480"/>
                  <w:marRight w:val="0"/>
                  <w:marTop w:val="0"/>
                  <w:marBottom w:val="0"/>
                  <w:divBdr>
                    <w:top w:val="none" w:sz="0" w:space="0" w:color="auto"/>
                    <w:left w:val="none" w:sz="0" w:space="0" w:color="auto"/>
                    <w:bottom w:val="none" w:sz="0" w:space="0" w:color="auto"/>
                    <w:right w:val="none" w:sz="0" w:space="0" w:color="auto"/>
                  </w:divBdr>
                </w:div>
                <w:div w:id="2007585394">
                  <w:marLeft w:val="480"/>
                  <w:marRight w:val="0"/>
                  <w:marTop w:val="0"/>
                  <w:marBottom w:val="0"/>
                  <w:divBdr>
                    <w:top w:val="none" w:sz="0" w:space="0" w:color="auto"/>
                    <w:left w:val="none" w:sz="0" w:space="0" w:color="auto"/>
                    <w:bottom w:val="none" w:sz="0" w:space="0" w:color="auto"/>
                    <w:right w:val="none" w:sz="0" w:space="0" w:color="auto"/>
                  </w:divBdr>
                </w:div>
                <w:div w:id="1523859707">
                  <w:marLeft w:val="480"/>
                  <w:marRight w:val="0"/>
                  <w:marTop w:val="0"/>
                  <w:marBottom w:val="0"/>
                  <w:divBdr>
                    <w:top w:val="none" w:sz="0" w:space="0" w:color="auto"/>
                    <w:left w:val="none" w:sz="0" w:space="0" w:color="auto"/>
                    <w:bottom w:val="none" w:sz="0" w:space="0" w:color="auto"/>
                    <w:right w:val="none" w:sz="0" w:space="0" w:color="auto"/>
                  </w:divBdr>
                </w:div>
                <w:div w:id="1062875805">
                  <w:marLeft w:val="480"/>
                  <w:marRight w:val="0"/>
                  <w:marTop w:val="0"/>
                  <w:marBottom w:val="0"/>
                  <w:divBdr>
                    <w:top w:val="none" w:sz="0" w:space="0" w:color="auto"/>
                    <w:left w:val="none" w:sz="0" w:space="0" w:color="auto"/>
                    <w:bottom w:val="none" w:sz="0" w:space="0" w:color="auto"/>
                    <w:right w:val="none" w:sz="0" w:space="0" w:color="auto"/>
                  </w:divBdr>
                </w:div>
                <w:div w:id="2052143347">
                  <w:marLeft w:val="480"/>
                  <w:marRight w:val="0"/>
                  <w:marTop w:val="0"/>
                  <w:marBottom w:val="0"/>
                  <w:divBdr>
                    <w:top w:val="none" w:sz="0" w:space="0" w:color="auto"/>
                    <w:left w:val="none" w:sz="0" w:space="0" w:color="auto"/>
                    <w:bottom w:val="none" w:sz="0" w:space="0" w:color="auto"/>
                    <w:right w:val="none" w:sz="0" w:space="0" w:color="auto"/>
                  </w:divBdr>
                </w:div>
                <w:div w:id="1219054016">
                  <w:marLeft w:val="480"/>
                  <w:marRight w:val="0"/>
                  <w:marTop w:val="0"/>
                  <w:marBottom w:val="0"/>
                  <w:divBdr>
                    <w:top w:val="none" w:sz="0" w:space="0" w:color="auto"/>
                    <w:left w:val="none" w:sz="0" w:space="0" w:color="auto"/>
                    <w:bottom w:val="none" w:sz="0" w:space="0" w:color="auto"/>
                    <w:right w:val="none" w:sz="0" w:space="0" w:color="auto"/>
                  </w:divBdr>
                </w:div>
              </w:divsChild>
            </w:div>
            <w:div w:id="745760658">
              <w:marLeft w:val="0"/>
              <w:marRight w:val="0"/>
              <w:marTop w:val="0"/>
              <w:marBottom w:val="0"/>
              <w:divBdr>
                <w:top w:val="none" w:sz="0" w:space="0" w:color="auto"/>
                <w:left w:val="none" w:sz="0" w:space="0" w:color="auto"/>
                <w:bottom w:val="none" w:sz="0" w:space="0" w:color="auto"/>
                <w:right w:val="none" w:sz="0" w:space="0" w:color="auto"/>
              </w:divBdr>
              <w:divsChild>
                <w:div w:id="163250483">
                  <w:marLeft w:val="480"/>
                  <w:marRight w:val="0"/>
                  <w:marTop w:val="0"/>
                  <w:marBottom w:val="0"/>
                  <w:divBdr>
                    <w:top w:val="none" w:sz="0" w:space="0" w:color="auto"/>
                    <w:left w:val="none" w:sz="0" w:space="0" w:color="auto"/>
                    <w:bottom w:val="none" w:sz="0" w:space="0" w:color="auto"/>
                    <w:right w:val="none" w:sz="0" w:space="0" w:color="auto"/>
                  </w:divBdr>
                </w:div>
                <w:div w:id="1106851979">
                  <w:marLeft w:val="480"/>
                  <w:marRight w:val="0"/>
                  <w:marTop w:val="0"/>
                  <w:marBottom w:val="0"/>
                  <w:divBdr>
                    <w:top w:val="none" w:sz="0" w:space="0" w:color="auto"/>
                    <w:left w:val="none" w:sz="0" w:space="0" w:color="auto"/>
                    <w:bottom w:val="none" w:sz="0" w:space="0" w:color="auto"/>
                    <w:right w:val="none" w:sz="0" w:space="0" w:color="auto"/>
                  </w:divBdr>
                </w:div>
                <w:div w:id="2026589061">
                  <w:marLeft w:val="480"/>
                  <w:marRight w:val="0"/>
                  <w:marTop w:val="0"/>
                  <w:marBottom w:val="0"/>
                  <w:divBdr>
                    <w:top w:val="none" w:sz="0" w:space="0" w:color="auto"/>
                    <w:left w:val="none" w:sz="0" w:space="0" w:color="auto"/>
                    <w:bottom w:val="none" w:sz="0" w:space="0" w:color="auto"/>
                    <w:right w:val="none" w:sz="0" w:space="0" w:color="auto"/>
                  </w:divBdr>
                </w:div>
                <w:div w:id="431970515">
                  <w:marLeft w:val="480"/>
                  <w:marRight w:val="0"/>
                  <w:marTop w:val="0"/>
                  <w:marBottom w:val="0"/>
                  <w:divBdr>
                    <w:top w:val="none" w:sz="0" w:space="0" w:color="auto"/>
                    <w:left w:val="none" w:sz="0" w:space="0" w:color="auto"/>
                    <w:bottom w:val="none" w:sz="0" w:space="0" w:color="auto"/>
                    <w:right w:val="none" w:sz="0" w:space="0" w:color="auto"/>
                  </w:divBdr>
                </w:div>
                <w:div w:id="2034063672">
                  <w:marLeft w:val="480"/>
                  <w:marRight w:val="0"/>
                  <w:marTop w:val="0"/>
                  <w:marBottom w:val="0"/>
                  <w:divBdr>
                    <w:top w:val="none" w:sz="0" w:space="0" w:color="auto"/>
                    <w:left w:val="none" w:sz="0" w:space="0" w:color="auto"/>
                    <w:bottom w:val="none" w:sz="0" w:space="0" w:color="auto"/>
                    <w:right w:val="none" w:sz="0" w:space="0" w:color="auto"/>
                  </w:divBdr>
                </w:div>
                <w:div w:id="2013139044">
                  <w:marLeft w:val="480"/>
                  <w:marRight w:val="0"/>
                  <w:marTop w:val="0"/>
                  <w:marBottom w:val="0"/>
                  <w:divBdr>
                    <w:top w:val="none" w:sz="0" w:space="0" w:color="auto"/>
                    <w:left w:val="none" w:sz="0" w:space="0" w:color="auto"/>
                    <w:bottom w:val="none" w:sz="0" w:space="0" w:color="auto"/>
                    <w:right w:val="none" w:sz="0" w:space="0" w:color="auto"/>
                  </w:divBdr>
                </w:div>
                <w:div w:id="1713074483">
                  <w:marLeft w:val="480"/>
                  <w:marRight w:val="0"/>
                  <w:marTop w:val="0"/>
                  <w:marBottom w:val="0"/>
                  <w:divBdr>
                    <w:top w:val="none" w:sz="0" w:space="0" w:color="auto"/>
                    <w:left w:val="none" w:sz="0" w:space="0" w:color="auto"/>
                    <w:bottom w:val="none" w:sz="0" w:space="0" w:color="auto"/>
                    <w:right w:val="none" w:sz="0" w:space="0" w:color="auto"/>
                  </w:divBdr>
                </w:div>
                <w:div w:id="915163203">
                  <w:marLeft w:val="480"/>
                  <w:marRight w:val="0"/>
                  <w:marTop w:val="0"/>
                  <w:marBottom w:val="0"/>
                  <w:divBdr>
                    <w:top w:val="none" w:sz="0" w:space="0" w:color="auto"/>
                    <w:left w:val="none" w:sz="0" w:space="0" w:color="auto"/>
                    <w:bottom w:val="none" w:sz="0" w:space="0" w:color="auto"/>
                    <w:right w:val="none" w:sz="0" w:space="0" w:color="auto"/>
                  </w:divBdr>
                </w:div>
                <w:div w:id="500200597">
                  <w:marLeft w:val="480"/>
                  <w:marRight w:val="0"/>
                  <w:marTop w:val="0"/>
                  <w:marBottom w:val="0"/>
                  <w:divBdr>
                    <w:top w:val="none" w:sz="0" w:space="0" w:color="auto"/>
                    <w:left w:val="none" w:sz="0" w:space="0" w:color="auto"/>
                    <w:bottom w:val="none" w:sz="0" w:space="0" w:color="auto"/>
                    <w:right w:val="none" w:sz="0" w:space="0" w:color="auto"/>
                  </w:divBdr>
                </w:div>
                <w:div w:id="346568501">
                  <w:marLeft w:val="480"/>
                  <w:marRight w:val="0"/>
                  <w:marTop w:val="0"/>
                  <w:marBottom w:val="0"/>
                  <w:divBdr>
                    <w:top w:val="none" w:sz="0" w:space="0" w:color="auto"/>
                    <w:left w:val="none" w:sz="0" w:space="0" w:color="auto"/>
                    <w:bottom w:val="none" w:sz="0" w:space="0" w:color="auto"/>
                    <w:right w:val="none" w:sz="0" w:space="0" w:color="auto"/>
                  </w:divBdr>
                </w:div>
                <w:div w:id="412553348">
                  <w:marLeft w:val="480"/>
                  <w:marRight w:val="0"/>
                  <w:marTop w:val="0"/>
                  <w:marBottom w:val="0"/>
                  <w:divBdr>
                    <w:top w:val="none" w:sz="0" w:space="0" w:color="auto"/>
                    <w:left w:val="none" w:sz="0" w:space="0" w:color="auto"/>
                    <w:bottom w:val="none" w:sz="0" w:space="0" w:color="auto"/>
                    <w:right w:val="none" w:sz="0" w:space="0" w:color="auto"/>
                  </w:divBdr>
                </w:div>
                <w:div w:id="1377658353">
                  <w:marLeft w:val="480"/>
                  <w:marRight w:val="0"/>
                  <w:marTop w:val="0"/>
                  <w:marBottom w:val="0"/>
                  <w:divBdr>
                    <w:top w:val="none" w:sz="0" w:space="0" w:color="auto"/>
                    <w:left w:val="none" w:sz="0" w:space="0" w:color="auto"/>
                    <w:bottom w:val="none" w:sz="0" w:space="0" w:color="auto"/>
                    <w:right w:val="none" w:sz="0" w:space="0" w:color="auto"/>
                  </w:divBdr>
                </w:div>
                <w:div w:id="1789547586">
                  <w:marLeft w:val="480"/>
                  <w:marRight w:val="0"/>
                  <w:marTop w:val="0"/>
                  <w:marBottom w:val="0"/>
                  <w:divBdr>
                    <w:top w:val="none" w:sz="0" w:space="0" w:color="auto"/>
                    <w:left w:val="none" w:sz="0" w:space="0" w:color="auto"/>
                    <w:bottom w:val="none" w:sz="0" w:space="0" w:color="auto"/>
                    <w:right w:val="none" w:sz="0" w:space="0" w:color="auto"/>
                  </w:divBdr>
                </w:div>
                <w:div w:id="383453870">
                  <w:marLeft w:val="480"/>
                  <w:marRight w:val="0"/>
                  <w:marTop w:val="0"/>
                  <w:marBottom w:val="0"/>
                  <w:divBdr>
                    <w:top w:val="none" w:sz="0" w:space="0" w:color="auto"/>
                    <w:left w:val="none" w:sz="0" w:space="0" w:color="auto"/>
                    <w:bottom w:val="none" w:sz="0" w:space="0" w:color="auto"/>
                    <w:right w:val="none" w:sz="0" w:space="0" w:color="auto"/>
                  </w:divBdr>
                </w:div>
                <w:div w:id="1888108403">
                  <w:marLeft w:val="480"/>
                  <w:marRight w:val="0"/>
                  <w:marTop w:val="0"/>
                  <w:marBottom w:val="0"/>
                  <w:divBdr>
                    <w:top w:val="none" w:sz="0" w:space="0" w:color="auto"/>
                    <w:left w:val="none" w:sz="0" w:space="0" w:color="auto"/>
                    <w:bottom w:val="none" w:sz="0" w:space="0" w:color="auto"/>
                    <w:right w:val="none" w:sz="0" w:space="0" w:color="auto"/>
                  </w:divBdr>
                </w:div>
                <w:div w:id="1950432121">
                  <w:marLeft w:val="480"/>
                  <w:marRight w:val="0"/>
                  <w:marTop w:val="0"/>
                  <w:marBottom w:val="0"/>
                  <w:divBdr>
                    <w:top w:val="none" w:sz="0" w:space="0" w:color="auto"/>
                    <w:left w:val="none" w:sz="0" w:space="0" w:color="auto"/>
                    <w:bottom w:val="none" w:sz="0" w:space="0" w:color="auto"/>
                    <w:right w:val="none" w:sz="0" w:space="0" w:color="auto"/>
                  </w:divBdr>
                </w:div>
                <w:div w:id="389041162">
                  <w:marLeft w:val="480"/>
                  <w:marRight w:val="0"/>
                  <w:marTop w:val="0"/>
                  <w:marBottom w:val="0"/>
                  <w:divBdr>
                    <w:top w:val="none" w:sz="0" w:space="0" w:color="auto"/>
                    <w:left w:val="none" w:sz="0" w:space="0" w:color="auto"/>
                    <w:bottom w:val="none" w:sz="0" w:space="0" w:color="auto"/>
                    <w:right w:val="none" w:sz="0" w:space="0" w:color="auto"/>
                  </w:divBdr>
                </w:div>
                <w:div w:id="750614710">
                  <w:marLeft w:val="480"/>
                  <w:marRight w:val="0"/>
                  <w:marTop w:val="0"/>
                  <w:marBottom w:val="0"/>
                  <w:divBdr>
                    <w:top w:val="none" w:sz="0" w:space="0" w:color="auto"/>
                    <w:left w:val="none" w:sz="0" w:space="0" w:color="auto"/>
                    <w:bottom w:val="none" w:sz="0" w:space="0" w:color="auto"/>
                    <w:right w:val="none" w:sz="0" w:space="0" w:color="auto"/>
                  </w:divBdr>
                </w:div>
                <w:div w:id="1781148262">
                  <w:marLeft w:val="480"/>
                  <w:marRight w:val="0"/>
                  <w:marTop w:val="0"/>
                  <w:marBottom w:val="0"/>
                  <w:divBdr>
                    <w:top w:val="none" w:sz="0" w:space="0" w:color="auto"/>
                    <w:left w:val="none" w:sz="0" w:space="0" w:color="auto"/>
                    <w:bottom w:val="none" w:sz="0" w:space="0" w:color="auto"/>
                    <w:right w:val="none" w:sz="0" w:space="0" w:color="auto"/>
                  </w:divBdr>
                </w:div>
                <w:div w:id="1409573928">
                  <w:marLeft w:val="480"/>
                  <w:marRight w:val="0"/>
                  <w:marTop w:val="0"/>
                  <w:marBottom w:val="0"/>
                  <w:divBdr>
                    <w:top w:val="none" w:sz="0" w:space="0" w:color="auto"/>
                    <w:left w:val="none" w:sz="0" w:space="0" w:color="auto"/>
                    <w:bottom w:val="none" w:sz="0" w:space="0" w:color="auto"/>
                    <w:right w:val="none" w:sz="0" w:space="0" w:color="auto"/>
                  </w:divBdr>
                </w:div>
                <w:div w:id="1125852529">
                  <w:marLeft w:val="480"/>
                  <w:marRight w:val="0"/>
                  <w:marTop w:val="0"/>
                  <w:marBottom w:val="0"/>
                  <w:divBdr>
                    <w:top w:val="none" w:sz="0" w:space="0" w:color="auto"/>
                    <w:left w:val="none" w:sz="0" w:space="0" w:color="auto"/>
                    <w:bottom w:val="none" w:sz="0" w:space="0" w:color="auto"/>
                    <w:right w:val="none" w:sz="0" w:space="0" w:color="auto"/>
                  </w:divBdr>
                </w:div>
                <w:div w:id="857817835">
                  <w:marLeft w:val="480"/>
                  <w:marRight w:val="0"/>
                  <w:marTop w:val="0"/>
                  <w:marBottom w:val="0"/>
                  <w:divBdr>
                    <w:top w:val="none" w:sz="0" w:space="0" w:color="auto"/>
                    <w:left w:val="none" w:sz="0" w:space="0" w:color="auto"/>
                    <w:bottom w:val="none" w:sz="0" w:space="0" w:color="auto"/>
                    <w:right w:val="none" w:sz="0" w:space="0" w:color="auto"/>
                  </w:divBdr>
                </w:div>
                <w:div w:id="1635519870">
                  <w:marLeft w:val="480"/>
                  <w:marRight w:val="0"/>
                  <w:marTop w:val="0"/>
                  <w:marBottom w:val="0"/>
                  <w:divBdr>
                    <w:top w:val="none" w:sz="0" w:space="0" w:color="auto"/>
                    <w:left w:val="none" w:sz="0" w:space="0" w:color="auto"/>
                    <w:bottom w:val="none" w:sz="0" w:space="0" w:color="auto"/>
                    <w:right w:val="none" w:sz="0" w:space="0" w:color="auto"/>
                  </w:divBdr>
                </w:div>
                <w:div w:id="146867609">
                  <w:marLeft w:val="480"/>
                  <w:marRight w:val="0"/>
                  <w:marTop w:val="0"/>
                  <w:marBottom w:val="0"/>
                  <w:divBdr>
                    <w:top w:val="none" w:sz="0" w:space="0" w:color="auto"/>
                    <w:left w:val="none" w:sz="0" w:space="0" w:color="auto"/>
                    <w:bottom w:val="none" w:sz="0" w:space="0" w:color="auto"/>
                    <w:right w:val="none" w:sz="0" w:space="0" w:color="auto"/>
                  </w:divBdr>
                </w:div>
                <w:div w:id="575090540">
                  <w:marLeft w:val="480"/>
                  <w:marRight w:val="0"/>
                  <w:marTop w:val="0"/>
                  <w:marBottom w:val="0"/>
                  <w:divBdr>
                    <w:top w:val="none" w:sz="0" w:space="0" w:color="auto"/>
                    <w:left w:val="none" w:sz="0" w:space="0" w:color="auto"/>
                    <w:bottom w:val="none" w:sz="0" w:space="0" w:color="auto"/>
                    <w:right w:val="none" w:sz="0" w:space="0" w:color="auto"/>
                  </w:divBdr>
                </w:div>
                <w:div w:id="266039509">
                  <w:marLeft w:val="480"/>
                  <w:marRight w:val="0"/>
                  <w:marTop w:val="0"/>
                  <w:marBottom w:val="0"/>
                  <w:divBdr>
                    <w:top w:val="none" w:sz="0" w:space="0" w:color="auto"/>
                    <w:left w:val="none" w:sz="0" w:space="0" w:color="auto"/>
                    <w:bottom w:val="none" w:sz="0" w:space="0" w:color="auto"/>
                    <w:right w:val="none" w:sz="0" w:space="0" w:color="auto"/>
                  </w:divBdr>
                </w:div>
                <w:div w:id="1541701541">
                  <w:marLeft w:val="480"/>
                  <w:marRight w:val="0"/>
                  <w:marTop w:val="0"/>
                  <w:marBottom w:val="0"/>
                  <w:divBdr>
                    <w:top w:val="none" w:sz="0" w:space="0" w:color="auto"/>
                    <w:left w:val="none" w:sz="0" w:space="0" w:color="auto"/>
                    <w:bottom w:val="none" w:sz="0" w:space="0" w:color="auto"/>
                    <w:right w:val="none" w:sz="0" w:space="0" w:color="auto"/>
                  </w:divBdr>
                </w:div>
                <w:div w:id="1416632595">
                  <w:marLeft w:val="480"/>
                  <w:marRight w:val="0"/>
                  <w:marTop w:val="0"/>
                  <w:marBottom w:val="0"/>
                  <w:divBdr>
                    <w:top w:val="none" w:sz="0" w:space="0" w:color="auto"/>
                    <w:left w:val="none" w:sz="0" w:space="0" w:color="auto"/>
                    <w:bottom w:val="none" w:sz="0" w:space="0" w:color="auto"/>
                    <w:right w:val="none" w:sz="0" w:space="0" w:color="auto"/>
                  </w:divBdr>
                </w:div>
                <w:div w:id="406340656">
                  <w:marLeft w:val="480"/>
                  <w:marRight w:val="0"/>
                  <w:marTop w:val="0"/>
                  <w:marBottom w:val="0"/>
                  <w:divBdr>
                    <w:top w:val="none" w:sz="0" w:space="0" w:color="auto"/>
                    <w:left w:val="none" w:sz="0" w:space="0" w:color="auto"/>
                    <w:bottom w:val="none" w:sz="0" w:space="0" w:color="auto"/>
                    <w:right w:val="none" w:sz="0" w:space="0" w:color="auto"/>
                  </w:divBdr>
                </w:div>
                <w:div w:id="1352487918">
                  <w:marLeft w:val="480"/>
                  <w:marRight w:val="0"/>
                  <w:marTop w:val="0"/>
                  <w:marBottom w:val="0"/>
                  <w:divBdr>
                    <w:top w:val="none" w:sz="0" w:space="0" w:color="auto"/>
                    <w:left w:val="none" w:sz="0" w:space="0" w:color="auto"/>
                    <w:bottom w:val="none" w:sz="0" w:space="0" w:color="auto"/>
                    <w:right w:val="none" w:sz="0" w:space="0" w:color="auto"/>
                  </w:divBdr>
                </w:div>
                <w:div w:id="268436892">
                  <w:marLeft w:val="480"/>
                  <w:marRight w:val="0"/>
                  <w:marTop w:val="0"/>
                  <w:marBottom w:val="0"/>
                  <w:divBdr>
                    <w:top w:val="none" w:sz="0" w:space="0" w:color="auto"/>
                    <w:left w:val="none" w:sz="0" w:space="0" w:color="auto"/>
                    <w:bottom w:val="none" w:sz="0" w:space="0" w:color="auto"/>
                    <w:right w:val="none" w:sz="0" w:space="0" w:color="auto"/>
                  </w:divBdr>
                </w:div>
                <w:div w:id="622228552">
                  <w:marLeft w:val="480"/>
                  <w:marRight w:val="0"/>
                  <w:marTop w:val="0"/>
                  <w:marBottom w:val="0"/>
                  <w:divBdr>
                    <w:top w:val="none" w:sz="0" w:space="0" w:color="auto"/>
                    <w:left w:val="none" w:sz="0" w:space="0" w:color="auto"/>
                    <w:bottom w:val="none" w:sz="0" w:space="0" w:color="auto"/>
                    <w:right w:val="none" w:sz="0" w:space="0" w:color="auto"/>
                  </w:divBdr>
                </w:div>
                <w:div w:id="857891428">
                  <w:marLeft w:val="480"/>
                  <w:marRight w:val="0"/>
                  <w:marTop w:val="0"/>
                  <w:marBottom w:val="0"/>
                  <w:divBdr>
                    <w:top w:val="none" w:sz="0" w:space="0" w:color="auto"/>
                    <w:left w:val="none" w:sz="0" w:space="0" w:color="auto"/>
                    <w:bottom w:val="none" w:sz="0" w:space="0" w:color="auto"/>
                    <w:right w:val="none" w:sz="0" w:space="0" w:color="auto"/>
                  </w:divBdr>
                </w:div>
                <w:div w:id="901134682">
                  <w:marLeft w:val="480"/>
                  <w:marRight w:val="0"/>
                  <w:marTop w:val="0"/>
                  <w:marBottom w:val="0"/>
                  <w:divBdr>
                    <w:top w:val="none" w:sz="0" w:space="0" w:color="auto"/>
                    <w:left w:val="none" w:sz="0" w:space="0" w:color="auto"/>
                    <w:bottom w:val="none" w:sz="0" w:space="0" w:color="auto"/>
                    <w:right w:val="none" w:sz="0" w:space="0" w:color="auto"/>
                  </w:divBdr>
                </w:div>
                <w:div w:id="46536678">
                  <w:marLeft w:val="480"/>
                  <w:marRight w:val="0"/>
                  <w:marTop w:val="0"/>
                  <w:marBottom w:val="0"/>
                  <w:divBdr>
                    <w:top w:val="none" w:sz="0" w:space="0" w:color="auto"/>
                    <w:left w:val="none" w:sz="0" w:space="0" w:color="auto"/>
                    <w:bottom w:val="none" w:sz="0" w:space="0" w:color="auto"/>
                    <w:right w:val="none" w:sz="0" w:space="0" w:color="auto"/>
                  </w:divBdr>
                </w:div>
                <w:div w:id="1842891564">
                  <w:marLeft w:val="480"/>
                  <w:marRight w:val="0"/>
                  <w:marTop w:val="0"/>
                  <w:marBottom w:val="0"/>
                  <w:divBdr>
                    <w:top w:val="none" w:sz="0" w:space="0" w:color="auto"/>
                    <w:left w:val="none" w:sz="0" w:space="0" w:color="auto"/>
                    <w:bottom w:val="none" w:sz="0" w:space="0" w:color="auto"/>
                    <w:right w:val="none" w:sz="0" w:space="0" w:color="auto"/>
                  </w:divBdr>
                </w:div>
                <w:div w:id="692418956">
                  <w:marLeft w:val="480"/>
                  <w:marRight w:val="0"/>
                  <w:marTop w:val="0"/>
                  <w:marBottom w:val="0"/>
                  <w:divBdr>
                    <w:top w:val="none" w:sz="0" w:space="0" w:color="auto"/>
                    <w:left w:val="none" w:sz="0" w:space="0" w:color="auto"/>
                    <w:bottom w:val="none" w:sz="0" w:space="0" w:color="auto"/>
                    <w:right w:val="none" w:sz="0" w:space="0" w:color="auto"/>
                  </w:divBdr>
                </w:div>
                <w:div w:id="792599503">
                  <w:marLeft w:val="480"/>
                  <w:marRight w:val="0"/>
                  <w:marTop w:val="0"/>
                  <w:marBottom w:val="0"/>
                  <w:divBdr>
                    <w:top w:val="none" w:sz="0" w:space="0" w:color="auto"/>
                    <w:left w:val="none" w:sz="0" w:space="0" w:color="auto"/>
                    <w:bottom w:val="none" w:sz="0" w:space="0" w:color="auto"/>
                    <w:right w:val="none" w:sz="0" w:space="0" w:color="auto"/>
                  </w:divBdr>
                </w:div>
                <w:div w:id="1613589063">
                  <w:marLeft w:val="480"/>
                  <w:marRight w:val="0"/>
                  <w:marTop w:val="0"/>
                  <w:marBottom w:val="0"/>
                  <w:divBdr>
                    <w:top w:val="none" w:sz="0" w:space="0" w:color="auto"/>
                    <w:left w:val="none" w:sz="0" w:space="0" w:color="auto"/>
                    <w:bottom w:val="none" w:sz="0" w:space="0" w:color="auto"/>
                    <w:right w:val="none" w:sz="0" w:space="0" w:color="auto"/>
                  </w:divBdr>
                </w:div>
                <w:div w:id="1671523235">
                  <w:marLeft w:val="480"/>
                  <w:marRight w:val="0"/>
                  <w:marTop w:val="0"/>
                  <w:marBottom w:val="0"/>
                  <w:divBdr>
                    <w:top w:val="none" w:sz="0" w:space="0" w:color="auto"/>
                    <w:left w:val="none" w:sz="0" w:space="0" w:color="auto"/>
                    <w:bottom w:val="none" w:sz="0" w:space="0" w:color="auto"/>
                    <w:right w:val="none" w:sz="0" w:space="0" w:color="auto"/>
                  </w:divBdr>
                </w:div>
                <w:div w:id="108748250">
                  <w:marLeft w:val="480"/>
                  <w:marRight w:val="0"/>
                  <w:marTop w:val="0"/>
                  <w:marBottom w:val="0"/>
                  <w:divBdr>
                    <w:top w:val="none" w:sz="0" w:space="0" w:color="auto"/>
                    <w:left w:val="none" w:sz="0" w:space="0" w:color="auto"/>
                    <w:bottom w:val="none" w:sz="0" w:space="0" w:color="auto"/>
                    <w:right w:val="none" w:sz="0" w:space="0" w:color="auto"/>
                  </w:divBdr>
                </w:div>
                <w:div w:id="1151361917">
                  <w:marLeft w:val="480"/>
                  <w:marRight w:val="0"/>
                  <w:marTop w:val="0"/>
                  <w:marBottom w:val="0"/>
                  <w:divBdr>
                    <w:top w:val="none" w:sz="0" w:space="0" w:color="auto"/>
                    <w:left w:val="none" w:sz="0" w:space="0" w:color="auto"/>
                    <w:bottom w:val="none" w:sz="0" w:space="0" w:color="auto"/>
                    <w:right w:val="none" w:sz="0" w:space="0" w:color="auto"/>
                  </w:divBdr>
                </w:div>
                <w:div w:id="1513302570">
                  <w:marLeft w:val="480"/>
                  <w:marRight w:val="0"/>
                  <w:marTop w:val="0"/>
                  <w:marBottom w:val="0"/>
                  <w:divBdr>
                    <w:top w:val="none" w:sz="0" w:space="0" w:color="auto"/>
                    <w:left w:val="none" w:sz="0" w:space="0" w:color="auto"/>
                    <w:bottom w:val="none" w:sz="0" w:space="0" w:color="auto"/>
                    <w:right w:val="none" w:sz="0" w:space="0" w:color="auto"/>
                  </w:divBdr>
                </w:div>
                <w:div w:id="273947595">
                  <w:marLeft w:val="480"/>
                  <w:marRight w:val="0"/>
                  <w:marTop w:val="0"/>
                  <w:marBottom w:val="0"/>
                  <w:divBdr>
                    <w:top w:val="none" w:sz="0" w:space="0" w:color="auto"/>
                    <w:left w:val="none" w:sz="0" w:space="0" w:color="auto"/>
                    <w:bottom w:val="none" w:sz="0" w:space="0" w:color="auto"/>
                    <w:right w:val="none" w:sz="0" w:space="0" w:color="auto"/>
                  </w:divBdr>
                </w:div>
                <w:div w:id="471365303">
                  <w:marLeft w:val="480"/>
                  <w:marRight w:val="0"/>
                  <w:marTop w:val="0"/>
                  <w:marBottom w:val="0"/>
                  <w:divBdr>
                    <w:top w:val="none" w:sz="0" w:space="0" w:color="auto"/>
                    <w:left w:val="none" w:sz="0" w:space="0" w:color="auto"/>
                    <w:bottom w:val="none" w:sz="0" w:space="0" w:color="auto"/>
                    <w:right w:val="none" w:sz="0" w:space="0" w:color="auto"/>
                  </w:divBdr>
                </w:div>
                <w:div w:id="2064674326">
                  <w:marLeft w:val="480"/>
                  <w:marRight w:val="0"/>
                  <w:marTop w:val="0"/>
                  <w:marBottom w:val="0"/>
                  <w:divBdr>
                    <w:top w:val="none" w:sz="0" w:space="0" w:color="auto"/>
                    <w:left w:val="none" w:sz="0" w:space="0" w:color="auto"/>
                    <w:bottom w:val="none" w:sz="0" w:space="0" w:color="auto"/>
                    <w:right w:val="none" w:sz="0" w:space="0" w:color="auto"/>
                  </w:divBdr>
                </w:div>
                <w:div w:id="1316640297">
                  <w:marLeft w:val="480"/>
                  <w:marRight w:val="0"/>
                  <w:marTop w:val="0"/>
                  <w:marBottom w:val="0"/>
                  <w:divBdr>
                    <w:top w:val="none" w:sz="0" w:space="0" w:color="auto"/>
                    <w:left w:val="none" w:sz="0" w:space="0" w:color="auto"/>
                    <w:bottom w:val="none" w:sz="0" w:space="0" w:color="auto"/>
                    <w:right w:val="none" w:sz="0" w:space="0" w:color="auto"/>
                  </w:divBdr>
                </w:div>
                <w:div w:id="363945624">
                  <w:marLeft w:val="480"/>
                  <w:marRight w:val="0"/>
                  <w:marTop w:val="0"/>
                  <w:marBottom w:val="0"/>
                  <w:divBdr>
                    <w:top w:val="none" w:sz="0" w:space="0" w:color="auto"/>
                    <w:left w:val="none" w:sz="0" w:space="0" w:color="auto"/>
                    <w:bottom w:val="none" w:sz="0" w:space="0" w:color="auto"/>
                    <w:right w:val="none" w:sz="0" w:space="0" w:color="auto"/>
                  </w:divBdr>
                </w:div>
                <w:div w:id="1814789462">
                  <w:marLeft w:val="480"/>
                  <w:marRight w:val="0"/>
                  <w:marTop w:val="0"/>
                  <w:marBottom w:val="0"/>
                  <w:divBdr>
                    <w:top w:val="none" w:sz="0" w:space="0" w:color="auto"/>
                    <w:left w:val="none" w:sz="0" w:space="0" w:color="auto"/>
                    <w:bottom w:val="none" w:sz="0" w:space="0" w:color="auto"/>
                    <w:right w:val="none" w:sz="0" w:space="0" w:color="auto"/>
                  </w:divBdr>
                </w:div>
                <w:div w:id="841317677">
                  <w:marLeft w:val="480"/>
                  <w:marRight w:val="0"/>
                  <w:marTop w:val="0"/>
                  <w:marBottom w:val="0"/>
                  <w:divBdr>
                    <w:top w:val="none" w:sz="0" w:space="0" w:color="auto"/>
                    <w:left w:val="none" w:sz="0" w:space="0" w:color="auto"/>
                    <w:bottom w:val="none" w:sz="0" w:space="0" w:color="auto"/>
                    <w:right w:val="none" w:sz="0" w:space="0" w:color="auto"/>
                  </w:divBdr>
                </w:div>
                <w:div w:id="1279291099">
                  <w:marLeft w:val="480"/>
                  <w:marRight w:val="0"/>
                  <w:marTop w:val="0"/>
                  <w:marBottom w:val="0"/>
                  <w:divBdr>
                    <w:top w:val="none" w:sz="0" w:space="0" w:color="auto"/>
                    <w:left w:val="none" w:sz="0" w:space="0" w:color="auto"/>
                    <w:bottom w:val="none" w:sz="0" w:space="0" w:color="auto"/>
                    <w:right w:val="none" w:sz="0" w:space="0" w:color="auto"/>
                  </w:divBdr>
                </w:div>
                <w:div w:id="312564738">
                  <w:marLeft w:val="480"/>
                  <w:marRight w:val="0"/>
                  <w:marTop w:val="0"/>
                  <w:marBottom w:val="0"/>
                  <w:divBdr>
                    <w:top w:val="none" w:sz="0" w:space="0" w:color="auto"/>
                    <w:left w:val="none" w:sz="0" w:space="0" w:color="auto"/>
                    <w:bottom w:val="none" w:sz="0" w:space="0" w:color="auto"/>
                    <w:right w:val="none" w:sz="0" w:space="0" w:color="auto"/>
                  </w:divBdr>
                </w:div>
                <w:div w:id="869026961">
                  <w:marLeft w:val="480"/>
                  <w:marRight w:val="0"/>
                  <w:marTop w:val="0"/>
                  <w:marBottom w:val="0"/>
                  <w:divBdr>
                    <w:top w:val="none" w:sz="0" w:space="0" w:color="auto"/>
                    <w:left w:val="none" w:sz="0" w:space="0" w:color="auto"/>
                    <w:bottom w:val="none" w:sz="0" w:space="0" w:color="auto"/>
                    <w:right w:val="none" w:sz="0" w:space="0" w:color="auto"/>
                  </w:divBdr>
                </w:div>
              </w:divsChild>
            </w:div>
            <w:div w:id="1414813952">
              <w:marLeft w:val="0"/>
              <w:marRight w:val="0"/>
              <w:marTop w:val="0"/>
              <w:marBottom w:val="0"/>
              <w:divBdr>
                <w:top w:val="none" w:sz="0" w:space="0" w:color="auto"/>
                <w:left w:val="none" w:sz="0" w:space="0" w:color="auto"/>
                <w:bottom w:val="none" w:sz="0" w:space="0" w:color="auto"/>
                <w:right w:val="none" w:sz="0" w:space="0" w:color="auto"/>
              </w:divBdr>
              <w:divsChild>
                <w:div w:id="100926617">
                  <w:marLeft w:val="480"/>
                  <w:marRight w:val="0"/>
                  <w:marTop w:val="0"/>
                  <w:marBottom w:val="0"/>
                  <w:divBdr>
                    <w:top w:val="none" w:sz="0" w:space="0" w:color="auto"/>
                    <w:left w:val="none" w:sz="0" w:space="0" w:color="auto"/>
                    <w:bottom w:val="none" w:sz="0" w:space="0" w:color="auto"/>
                    <w:right w:val="none" w:sz="0" w:space="0" w:color="auto"/>
                  </w:divBdr>
                </w:div>
                <w:div w:id="1974359531">
                  <w:marLeft w:val="480"/>
                  <w:marRight w:val="0"/>
                  <w:marTop w:val="0"/>
                  <w:marBottom w:val="0"/>
                  <w:divBdr>
                    <w:top w:val="none" w:sz="0" w:space="0" w:color="auto"/>
                    <w:left w:val="none" w:sz="0" w:space="0" w:color="auto"/>
                    <w:bottom w:val="none" w:sz="0" w:space="0" w:color="auto"/>
                    <w:right w:val="none" w:sz="0" w:space="0" w:color="auto"/>
                  </w:divBdr>
                </w:div>
                <w:div w:id="399669226">
                  <w:marLeft w:val="480"/>
                  <w:marRight w:val="0"/>
                  <w:marTop w:val="0"/>
                  <w:marBottom w:val="0"/>
                  <w:divBdr>
                    <w:top w:val="none" w:sz="0" w:space="0" w:color="auto"/>
                    <w:left w:val="none" w:sz="0" w:space="0" w:color="auto"/>
                    <w:bottom w:val="none" w:sz="0" w:space="0" w:color="auto"/>
                    <w:right w:val="none" w:sz="0" w:space="0" w:color="auto"/>
                  </w:divBdr>
                </w:div>
                <w:div w:id="1414548883">
                  <w:marLeft w:val="480"/>
                  <w:marRight w:val="0"/>
                  <w:marTop w:val="0"/>
                  <w:marBottom w:val="0"/>
                  <w:divBdr>
                    <w:top w:val="none" w:sz="0" w:space="0" w:color="auto"/>
                    <w:left w:val="none" w:sz="0" w:space="0" w:color="auto"/>
                    <w:bottom w:val="none" w:sz="0" w:space="0" w:color="auto"/>
                    <w:right w:val="none" w:sz="0" w:space="0" w:color="auto"/>
                  </w:divBdr>
                </w:div>
                <w:div w:id="216550092">
                  <w:marLeft w:val="480"/>
                  <w:marRight w:val="0"/>
                  <w:marTop w:val="0"/>
                  <w:marBottom w:val="0"/>
                  <w:divBdr>
                    <w:top w:val="none" w:sz="0" w:space="0" w:color="auto"/>
                    <w:left w:val="none" w:sz="0" w:space="0" w:color="auto"/>
                    <w:bottom w:val="none" w:sz="0" w:space="0" w:color="auto"/>
                    <w:right w:val="none" w:sz="0" w:space="0" w:color="auto"/>
                  </w:divBdr>
                </w:div>
                <w:div w:id="2106029866">
                  <w:marLeft w:val="480"/>
                  <w:marRight w:val="0"/>
                  <w:marTop w:val="0"/>
                  <w:marBottom w:val="0"/>
                  <w:divBdr>
                    <w:top w:val="none" w:sz="0" w:space="0" w:color="auto"/>
                    <w:left w:val="none" w:sz="0" w:space="0" w:color="auto"/>
                    <w:bottom w:val="none" w:sz="0" w:space="0" w:color="auto"/>
                    <w:right w:val="none" w:sz="0" w:space="0" w:color="auto"/>
                  </w:divBdr>
                </w:div>
                <w:div w:id="1873230291">
                  <w:marLeft w:val="480"/>
                  <w:marRight w:val="0"/>
                  <w:marTop w:val="0"/>
                  <w:marBottom w:val="0"/>
                  <w:divBdr>
                    <w:top w:val="none" w:sz="0" w:space="0" w:color="auto"/>
                    <w:left w:val="none" w:sz="0" w:space="0" w:color="auto"/>
                    <w:bottom w:val="none" w:sz="0" w:space="0" w:color="auto"/>
                    <w:right w:val="none" w:sz="0" w:space="0" w:color="auto"/>
                  </w:divBdr>
                </w:div>
                <w:div w:id="1660883692">
                  <w:marLeft w:val="480"/>
                  <w:marRight w:val="0"/>
                  <w:marTop w:val="0"/>
                  <w:marBottom w:val="0"/>
                  <w:divBdr>
                    <w:top w:val="none" w:sz="0" w:space="0" w:color="auto"/>
                    <w:left w:val="none" w:sz="0" w:space="0" w:color="auto"/>
                    <w:bottom w:val="none" w:sz="0" w:space="0" w:color="auto"/>
                    <w:right w:val="none" w:sz="0" w:space="0" w:color="auto"/>
                  </w:divBdr>
                </w:div>
                <w:div w:id="177428132">
                  <w:marLeft w:val="480"/>
                  <w:marRight w:val="0"/>
                  <w:marTop w:val="0"/>
                  <w:marBottom w:val="0"/>
                  <w:divBdr>
                    <w:top w:val="none" w:sz="0" w:space="0" w:color="auto"/>
                    <w:left w:val="none" w:sz="0" w:space="0" w:color="auto"/>
                    <w:bottom w:val="none" w:sz="0" w:space="0" w:color="auto"/>
                    <w:right w:val="none" w:sz="0" w:space="0" w:color="auto"/>
                  </w:divBdr>
                </w:div>
                <w:div w:id="2066028559">
                  <w:marLeft w:val="480"/>
                  <w:marRight w:val="0"/>
                  <w:marTop w:val="0"/>
                  <w:marBottom w:val="0"/>
                  <w:divBdr>
                    <w:top w:val="none" w:sz="0" w:space="0" w:color="auto"/>
                    <w:left w:val="none" w:sz="0" w:space="0" w:color="auto"/>
                    <w:bottom w:val="none" w:sz="0" w:space="0" w:color="auto"/>
                    <w:right w:val="none" w:sz="0" w:space="0" w:color="auto"/>
                  </w:divBdr>
                </w:div>
                <w:div w:id="1562907550">
                  <w:marLeft w:val="480"/>
                  <w:marRight w:val="0"/>
                  <w:marTop w:val="0"/>
                  <w:marBottom w:val="0"/>
                  <w:divBdr>
                    <w:top w:val="none" w:sz="0" w:space="0" w:color="auto"/>
                    <w:left w:val="none" w:sz="0" w:space="0" w:color="auto"/>
                    <w:bottom w:val="none" w:sz="0" w:space="0" w:color="auto"/>
                    <w:right w:val="none" w:sz="0" w:space="0" w:color="auto"/>
                  </w:divBdr>
                </w:div>
                <w:div w:id="478115915">
                  <w:marLeft w:val="480"/>
                  <w:marRight w:val="0"/>
                  <w:marTop w:val="0"/>
                  <w:marBottom w:val="0"/>
                  <w:divBdr>
                    <w:top w:val="none" w:sz="0" w:space="0" w:color="auto"/>
                    <w:left w:val="none" w:sz="0" w:space="0" w:color="auto"/>
                    <w:bottom w:val="none" w:sz="0" w:space="0" w:color="auto"/>
                    <w:right w:val="none" w:sz="0" w:space="0" w:color="auto"/>
                  </w:divBdr>
                </w:div>
                <w:div w:id="804665633">
                  <w:marLeft w:val="480"/>
                  <w:marRight w:val="0"/>
                  <w:marTop w:val="0"/>
                  <w:marBottom w:val="0"/>
                  <w:divBdr>
                    <w:top w:val="none" w:sz="0" w:space="0" w:color="auto"/>
                    <w:left w:val="none" w:sz="0" w:space="0" w:color="auto"/>
                    <w:bottom w:val="none" w:sz="0" w:space="0" w:color="auto"/>
                    <w:right w:val="none" w:sz="0" w:space="0" w:color="auto"/>
                  </w:divBdr>
                </w:div>
                <w:div w:id="1760364877">
                  <w:marLeft w:val="480"/>
                  <w:marRight w:val="0"/>
                  <w:marTop w:val="0"/>
                  <w:marBottom w:val="0"/>
                  <w:divBdr>
                    <w:top w:val="none" w:sz="0" w:space="0" w:color="auto"/>
                    <w:left w:val="none" w:sz="0" w:space="0" w:color="auto"/>
                    <w:bottom w:val="none" w:sz="0" w:space="0" w:color="auto"/>
                    <w:right w:val="none" w:sz="0" w:space="0" w:color="auto"/>
                  </w:divBdr>
                </w:div>
                <w:div w:id="1286892683">
                  <w:marLeft w:val="480"/>
                  <w:marRight w:val="0"/>
                  <w:marTop w:val="0"/>
                  <w:marBottom w:val="0"/>
                  <w:divBdr>
                    <w:top w:val="none" w:sz="0" w:space="0" w:color="auto"/>
                    <w:left w:val="none" w:sz="0" w:space="0" w:color="auto"/>
                    <w:bottom w:val="none" w:sz="0" w:space="0" w:color="auto"/>
                    <w:right w:val="none" w:sz="0" w:space="0" w:color="auto"/>
                  </w:divBdr>
                </w:div>
                <w:div w:id="646594090">
                  <w:marLeft w:val="480"/>
                  <w:marRight w:val="0"/>
                  <w:marTop w:val="0"/>
                  <w:marBottom w:val="0"/>
                  <w:divBdr>
                    <w:top w:val="none" w:sz="0" w:space="0" w:color="auto"/>
                    <w:left w:val="none" w:sz="0" w:space="0" w:color="auto"/>
                    <w:bottom w:val="none" w:sz="0" w:space="0" w:color="auto"/>
                    <w:right w:val="none" w:sz="0" w:space="0" w:color="auto"/>
                  </w:divBdr>
                </w:div>
                <w:div w:id="60031882">
                  <w:marLeft w:val="480"/>
                  <w:marRight w:val="0"/>
                  <w:marTop w:val="0"/>
                  <w:marBottom w:val="0"/>
                  <w:divBdr>
                    <w:top w:val="none" w:sz="0" w:space="0" w:color="auto"/>
                    <w:left w:val="none" w:sz="0" w:space="0" w:color="auto"/>
                    <w:bottom w:val="none" w:sz="0" w:space="0" w:color="auto"/>
                    <w:right w:val="none" w:sz="0" w:space="0" w:color="auto"/>
                  </w:divBdr>
                </w:div>
                <w:div w:id="273901229">
                  <w:marLeft w:val="480"/>
                  <w:marRight w:val="0"/>
                  <w:marTop w:val="0"/>
                  <w:marBottom w:val="0"/>
                  <w:divBdr>
                    <w:top w:val="none" w:sz="0" w:space="0" w:color="auto"/>
                    <w:left w:val="none" w:sz="0" w:space="0" w:color="auto"/>
                    <w:bottom w:val="none" w:sz="0" w:space="0" w:color="auto"/>
                    <w:right w:val="none" w:sz="0" w:space="0" w:color="auto"/>
                  </w:divBdr>
                </w:div>
                <w:div w:id="1446850496">
                  <w:marLeft w:val="480"/>
                  <w:marRight w:val="0"/>
                  <w:marTop w:val="0"/>
                  <w:marBottom w:val="0"/>
                  <w:divBdr>
                    <w:top w:val="none" w:sz="0" w:space="0" w:color="auto"/>
                    <w:left w:val="none" w:sz="0" w:space="0" w:color="auto"/>
                    <w:bottom w:val="none" w:sz="0" w:space="0" w:color="auto"/>
                    <w:right w:val="none" w:sz="0" w:space="0" w:color="auto"/>
                  </w:divBdr>
                </w:div>
                <w:div w:id="136459083">
                  <w:marLeft w:val="480"/>
                  <w:marRight w:val="0"/>
                  <w:marTop w:val="0"/>
                  <w:marBottom w:val="0"/>
                  <w:divBdr>
                    <w:top w:val="none" w:sz="0" w:space="0" w:color="auto"/>
                    <w:left w:val="none" w:sz="0" w:space="0" w:color="auto"/>
                    <w:bottom w:val="none" w:sz="0" w:space="0" w:color="auto"/>
                    <w:right w:val="none" w:sz="0" w:space="0" w:color="auto"/>
                  </w:divBdr>
                </w:div>
                <w:div w:id="50540575">
                  <w:marLeft w:val="480"/>
                  <w:marRight w:val="0"/>
                  <w:marTop w:val="0"/>
                  <w:marBottom w:val="0"/>
                  <w:divBdr>
                    <w:top w:val="none" w:sz="0" w:space="0" w:color="auto"/>
                    <w:left w:val="none" w:sz="0" w:space="0" w:color="auto"/>
                    <w:bottom w:val="none" w:sz="0" w:space="0" w:color="auto"/>
                    <w:right w:val="none" w:sz="0" w:space="0" w:color="auto"/>
                  </w:divBdr>
                </w:div>
                <w:div w:id="2064596802">
                  <w:marLeft w:val="480"/>
                  <w:marRight w:val="0"/>
                  <w:marTop w:val="0"/>
                  <w:marBottom w:val="0"/>
                  <w:divBdr>
                    <w:top w:val="none" w:sz="0" w:space="0" w:color="auto"/>
                    <w:left w:val="none" w:sz="0" w:space="0" w:color="auto"/>
                    <w:bottom w:val="none" w:sz="0" w:space="0" w:color="auto"/>
                    <w:right w:val="none" w:sz="0" w:space="0" w:color="auto"/>
                  </w:divBdr>
                </w:div>
                <w:div w:id="1509753301">
                  <w:marLeft w:val="480"/>
                  <w:marRight w:val="0"/>
                  <w:marTop w:val="0"/>
                  <w:marBottom w:val="0"/>
                  <w:divBdr>
                    <w:top w:val="none" w:sz="0" w:space="0" w:color="auto"/>
                    <w:left w:val="none" w:sz="0" w:space="0" w:color="auto"/>
                    <w:bottom w:val="none" w:sz="0" w:space="0" w:color="auto"/>
                    <w:right w:val="none" w:sz="0" w:space="0" w:color="auto"/>
                  </w:divBdr>
                </w:div>
                <w:div w:id="797914059">
                  <w:marLeft w:val="480"/>
                  <w:marRight w:val="0"/>
                  <w:marTop w:val="0"/>
                  <w:marBottom w:val="0"/>
                  <w:divBdr>
                    <w:top w:val="none" w:sz="0" w:space="0" w:color="auto"/>
                    <w:left w:val="none" w:sz="0" w:space="0" w:color="auto"/>
                    <w:bottom w:val="none" w:sz="0" w:space="0" w:color="auto"/>
                    <w:right w:val="none" w:sz="0" w:space="0" w:color="auto"/>
                  </w:divBdr>
                </w:div>
                <w:div w:id="801966208">
                  <w:marLeft w:val="480"/>
                  <w:marRight w:val="0"/>
                  <w:marTop w:val="0"/>
                  <w:marBottom w:val="0"/>
                  <w:divBdr>
                    <w:top w:val="none" w:sz="0" w:space="0" w:color="auto"/>
                    <w:left w:val="none" w:sz="0" w:space="0" w:color="auto"/>
                    <w:bottom w:val="none" w:sz="0" w:space="0" w:color="auto"/>
                    <w:right w:val="none" w:sz="0" w:space="0" w:color="auto"/>
                  </w:divBdr>
                </w:div>
                <w:div w:id="763107605">
                  <w:marLeft w:val="480"/>
                  <w:marRight w:val="0"/>
                  <w:marTop w:val="0"/>
                  <w:marBottom w:val="0"/>
                  <w:divBdr>
                    <w:top w:val="none" w:sz="0" w:space="0" w:color="auto"/>
                    <w:left w:val="none" w:sz="0" w:space="0" w:color="auto"/>
                    <w:bottom w:val="none" w:sz="0" w:space="0" w:color="auto"/>
                    <w:right w:val="none" w:sz="0" w:space="0" w:color="auto"/>
                  </w:divBdr>
                </w:div>
                <w:div w:id="26373141">
                  <w:marLeft w:val="480"/>
                  <w:marRight w:val="0"/>
                  <w:marTop w:val="0"/>
                  <w:marBottom w:val="0"/>
                  <w:divBdr>
                    <w:top w:val="none" w:sz="0" w:space="0" w:color="auto"/>
                    <w:left w:val="none" w:sz="0" w:space="0" w:color="auto"/>
                    <w:bottom w:val="none" w:sz="0" w:space="0" w:color="auto"/>
                    <w:right w:val="none" w:sz="0" w:space="0" w:color="auto"/>
                  </w:divBdr>
                </w:div>
                <w:div w:id="163908880">
                  <w:marLeft w:val="480"/>
                  <w:marRight w:val="0"/>
                  <w:marTop w:val="0"/>
                  <w:marBottom w:val="0"/>
                  <w:divBdr>
                    <w:top w:val="none" w:sz="0" w:space="0" w:color="auto"/>
                    <w:left w:val="none" w:sz="0" w:space="0" w:color="auto"/>
                    <w:bottom w:val="none" w:sz="0" w:space="0" w:color="auto"/>
                    <w:right w:val="none" w:sz="0" w:space="0" w:color="auto"/>
                  </w:divBdr>
                </w:div>
                <w:div w:id="312679312">
                  <w:marLeft w:val="480"/>
                  <w:marRight w:val="0"/>
                  <w:marTop w:val="0"/>
                  <w:marBottom w:val="0"/>
                  <w:divBdr>
                    <w:top w:val="none" w:sz="0" w:space="0" w:color="auto"/>
                    <w:left w:val="none" w:sz="0" w:space="0" w:color="auto"/>
                    <w:bottom w:val="none" w:sz="0" w:space="0" w:color="auto"/>
                    <w:right w:val="none" w:sz="0" w:space="0" w:color="auto"/>
                  </w:divBdr>
                </w:div>
                <w:div w:id="941573080">
                  <w:marLeft w:val="480"/>
                  <w:marRight w:val="0"/>
                  <w:marTop w:val="0"/>
                  <w:marBottom w:val="0"/>
                  <w:divBdr>
                    <w:top w:val="none" w:sz="0" w:space="0" w:color="auto"/>
                    <w:left w:val="none" w:sz="0" w:space="0" w:color="auto"/>
                    <w:bottom w:val="none" w:sz="0" w:space="0" w:color="auto"/>
                    <w:right w:val="none" w:sz="0" w:space="0" w:color="auto"/>
                  </w:divBdr>
                </w:div>
                <w:div w:id="1633747091">
                  <w:marLeft w:val="480"/>
                  <w:marRight w:val="0"/>
                  <w:marTop w:val="0"/>
                  <w:marBottom w:val="0"/>
                  <w:divBdr>
                    <w:top w:val="none" w:sz="0" w:space="0" w:color="auto"/>
                    <w:left w:val="none" w:sz="0" w:space="0" w:color="auto"/>
                    <w:bottom w:val="none" w:sz="0" w:space="0" w:color="auto"/>
                    <w:right w:val="none" w:sz="0" w:space="0" w:color="auto"/>
                  </w:divBdr>
                </w:div>
                <w:div w:id="134956635">
                  <w:marLeft w:val="480"/>
                  <w:marRight w:val="0"/>
                  <w:marTop w:val="0"/>
                  <w:marBottom w:val="0"/>
                  <w:divBdr>
                    <w:top w:val="none" w:sz="0" w:space="0" w:color="auto"/>
                    <w:left w:val="none" w:sz="0" w:space="0" w:color="auto"/>
                    <w:bottom w:val="none" w:sz="0" w:space="0" w:color="auto"/>
                    <w:right w:val="none" w:sz="0" w:space="0" w:color="auto"/>
                  </w:divBdr>
                </w:div>
                <w:div w:id="1127773271">
                  <w:marLeft w:val="480"/>
                  <w:marRight w:val="0"/>
                  <w:marTop w:val="0"/>
                  <w:marBottom w:val="0"/>
                  <w:divBdr>
                    <w:top w:val="none" w:sz="0" w:space="0" w:color="auto"/>
                    <w:left w:val="none" w:sz="0" w:space="0" w:color="auto"/>
                    <w:bottom w:val="none" w:sz="0" w:space="0" w:color="auto"/>
                    <w:right w:val="none" w:sz="0" w:space="0" w:color="auto"/>
                  </w:divBdr>
                </w:div>
                <w:div w:id="842430648">
                  <w:marLeft w:val="480"/>
                  <w:marRight w:val="0"/>
                  <w:marTop w:val="0"/>
                  <w:marBottom w:val="0"/>
                  <w:divBdr>
                    <w:top w:val="none" w:sz="0" w:space="0" w:color="auto"/>
                    <w:left w:val="none" w:sz="0" w:space="0" w:color="auto"/>
                    <w:bottom w:val="none" w:sz="0" w:space="0" w:color="auto"/>
                    <w:right w:val="none" w:sz="0" w:space="0" w:color="auto"/>
                  </w:divBdr>
                </w:div>
                <w:div w:id="1540700485">
                  <w:marLeft w:val="480"/>
                  <w:marRight w:val="0"/>
                  <w:marTop w:val="0"/>
                  <w:marBottom w:val="0"/>
                  <w:divBdr>
                    <w:top w:val="none" w:sz="0" w:space="0" w:color="auto"/>
                    <w:left w:val="none" w:sz="0" w:space="0" w:color="auto"/>
                    <w:bottom w:val="none" w:sz="0" w:space="0" w:color="auto"/>
                    <w:right w:val="none" w:sz="0" w:space="0" w:color="auto"/>
                  </w:divBdr>
                </w:div>
                <w:div w:id="142478313">
                  <w:marLeft w:val="480"/>
                  <w:marRight w:val="0"/>
                  <w:marTop w:val="0"/>
                  <w:marBottom w:val="0"/>
                  <w:divBdr>
                    <w:top w:val="none" w:sz="0" w:space="0" w:color="auto"/>
                    <w:left w:val="none" w:sz="0" w:space="0" w:color="auto"/>
                    <w:bottom w:val="none" w:sz="0" w:space="0" w:color="auto"/>
                    <w:right w:val="none" w:sz="0" w:space="0" w:color="auto"/>
                  </w:divBdr>
                </w:div>
                <w:div w:id="1318077231">
                  <w:marLeft w:val="480"/>
                  <w:marRight w:val="0"/>
                  <w:marTop w:val="0"/>
                  <w:marBottom w:val="0"/>
                  <w:divBdr>
                    <w:top w:val="none" w:sz="0" w:space="0" w:color="auto"/>
                    <w:left w:val="none" w:sz="0" w:space="0" w:color="auto"/>
                    <w:bottom w:val="none" w:sz="0" w:space="0" w:color="auto"/>
                    <w:right w:val="none" w:sz="0" w:space="0" w:color="auto"/>
                  </w:divBdr>
                </w:div>
                <w:div w:id="261302716">
                  <w:marLeft w:val="480"/>
                  <w:marRight w:val="0"/>
                  <w:marTop w:val="0"/>
                  <w:marBottom w:val="0"/>
                  <w:divBdr>
                    <w:top w:val="none" w:sz="0" w:space="0" w:color="auto"/>
                    <w:left w:val="none" w:sz="0" w:space="0" w:color="auto"/>
                    <w:bottom w:val="none" w:sz="0" w:space="0" w:color="auto"/>
                    <w:right w:val="none" w:sz="0" w:space="0" w:color="auto"/>
                  </w:divBdr>
                </w:div>
                <w:div w:id="141505085">
                  <w:marLeft w:val="480"/>
                  <w:marRight w:val="0"/>
                  <w:marTop w:val="0"/>
                  <w:marBottom w:val="0"/>
                  <w:divBdr>
                    <w:top w:val="none" w:sz="0" w:space="0" w:color="auto"/>
                    <w:left w:val="none" w:sz="0" w:space="0" w:color="auto"/>
                    <w:bottom w:val="none" w:sz="0" w:space="0" w:color="auto"/>
                    <w:right w:val="none" w:sz="0" w:space="0" w:color="auto"/>
                  </w:divBdr>
                </w:div>
                <w:div w:id="1393845538">
                  <w:marLeft w:val="480"/>
                  <w:marRight w:val="0"/>
                  <w:marTop w:val="0"/>
                  <w:marBottom w:val="0"/>
                  <w:divBdr>
                    <w:top w:val="none" w:sz="0" w:space="0" w:color="auto"/>
                    <w:left w:val="none" w:sz="0" w:space="0" w:color="auto"/>
                    <w:bottom w:val="none" w:sz="0" w:space="0" w:color="auto"/>
                    <w:right w:val="none" w:sz="0" w:space="0" w:color="auto"/>
                  </w:divBdr>
                </w:div>
                <w:div w:id="2088306667">
                  <w:marLeft w:val="480"/>
                  <w:marRight w:val="0"/>
                  <w:marTop w:val="0"/>
                  <w:marBottom w:val="0"/>
                  <w:divBdr>
                    <w:top w:val="none" w:sz="0" w:space="0" w:color="auto"/>
                    <w:left w:val="none" w:sz="0" w:space="0" w:color="auto"/>
                    <w:bottom w:val="none" w:sz="0" w:space="0" w:color="auto"/>
                    <w:right w:val="none" w:sz="0" w:space="0" w:color="auto"/>
                  </w:divBdr>
                </w:div>
                <w:div w:id="974456801">
                  <w:marLeft w:val="480"/>
                  <w:marRight w:val="0"/>
                  <w:marTop w:val="0"/>
                  <w:marBottom w:val="0"/>
                  <w:divBdr>
                    <w:top w:val="none" w:sz="0" w:space="0" w:color="auto"/>
                    <w:left w:val="none" w:sz="0" w:space="0" w:color="auto"/>
                    <w:bottom w:val="none" w:sz="0" w:space="0" w:color="auto"/>
                    <w:right w:val="none" w:sz="0" w:space="0" w:color="auto"/>
                  </w:divBdr>
                </w:div>
                <w:div w:id="1160734457">
                  <w:marLeft w:val="480"/>
                  <w:marRight w:val="0"/>
                  <w:marTop w:val="0"/>
                  <w:marBottom w:val="0"/>
                  <w:divBdr>
                    <w:top w:val="none" w:sz="0" w:space="0" w:color="auto"/>
                    <w:left w:val="none" w:sz="0" w:space="0" w:color="auto"/>
                    <w:bottom w:val="none" w:sz="0" w:space="0" w:color="auto"/>
                    <w:right w:val="none" w:sz="0" w:space="0" w:color="auto"/>
                  </w:divBdr>
                </w:div>
                <w:div w:id="2075423856">
                  <w:marLeft w:val="480"/>
                  <w:marRight w:val="0"/>
                  <w:marTop w:val="0"/>
                  <w:marBottom w:val="0"/>
                  <w:divBdr>
                    <w:top w:val="none" w:sz="0" w:space="0" w:color="auto"/>
                    <w:left w:val="none" w:sz="0" w:space="0" w:color="auto"/>
                    <w:bottom w:val="none" w:sz="0" w:space="0" w:color="auto"/>
                    <w:right w:val="none" w:sz="0" w:space="0" w:color="auto"/>
                  </w:divBdr>
                </w:div>
                <w:div w:id="543562119">
                  <w:marLeft w:val="480"/>
                  <w:marRight w:val="0"/>
                  <w:marTop w:val="0"/>
                  <w:marBottom w:val="0"/>
                  <w:divBdr>
                    <w:top w:val="none" w:sz="0" w:space="0" w:color="auto"/>
                    <w:left w:val="none" w:sz="0" w:space="0" w:color="auto"/>
                    <w:bottom w:val="none" w:sz="0" w:space="0" w:color="auto"/>
                    <w:right w:val="none" w:sz="0" w:space="0" w:color="auto"/>
                  </w:divBdr>
                </w:div>
                <w:div w:id="1886407405">
                  <w:marLeft w:val="480"/>
                  <w:marRight w:val="0"/>
                  <w:marTop w:val="0"/>
                  <w:marBottom w:val="0"/>
                  <w:divBdr>
                    <w:top w:val="none" w:sz="0" w:space="0" w:color="auto"/>
                    <w:left w:val="none" w:sz="0" w:space="0" w:color="auto"/>
                    <w:bottom w:val="none" w:sz="0" w:space="0" w:color="auto"/>
                    <w:right w:val="none" w:sz="0" w:space="0" w:color="auto"/>
                  </w:divBdr>
                </w:div>
                <w:div w:id="1631352199">
                  <w:marLeft w:val="480"/>
                  <w:marRight w:val="0"/>
                  <w:marTop w:val="0"/>
                  <w:marBottom w:val="0"/>
                  <w:divBdr>
                    <w:top w:val="none" w:sz="0" w:space="0" w:color="auto"/>
                    <w:left w:val="none" w:sz="0" w:space="0" w:color="auto"/>
                    <w:bottom w:val="none" w:sz="0" w:space="0" w:color="auto"/>
                    <w:right w:val="none" w:sz="0" w:space="0" w:color="auto"/>
                  </w:divBdr>
                </w:div>
                <w:div w:id="2135831033">
                  <w:marLeft w:val="480"/>
                  <w:marRight w:val="0"/>
                  <w:marTop w:val="0"/>
                  <w:marBottom w:val="0"/>
                  <w:divBdr>
                    <w:top w:val="none" w:sz="0" w:space="0" w:color="auto"/>
                    <w:left w:val="none" w:sz="0" w:space="0" w:color="auto"/>
                    <w:bottom w:val="none" w:sz="0" w:space="0" w:color="auto"/>
                    <w:right w:val="none" w:sz="0" w:space="0" w:color="auto"/>
                  </w:divBdr>
                </w:div>
                <w:div w:id="1309364350">
                  <w:marLeft w:val="480"/>
                  <w:marRight w:val="0"/>
                  <w:marTop w:val="0"/>
                  <w:marBottom w:val="0"/>
                  <w:divBdr>
                    <w:top w:val="none" w:sz="0" w:space="0" w:color="auto"/>
                    <w:left w:val="none" w:sz="0" w:space="0" w:color="auto"/>
                    <w:bottom w:val="none" w:sz="0" w:space="0" w:color="auto"/>
                    <w:right w:val="none" w:sz="0" w:space="0" w:color="auto"/>
                  </w:divBdr>
                </w:div>
                <w:div w:id="718237952">
                  <w:marLeft w:val="480"/>
                  <w:marRight w:val="0"/>
                  <w:marTop w:val="0"/>
                  <w:marBottom w:val="0"/>
                  <w:divBdr>
                    <w:top w:val="none" w:sz="0" w:space="0" w:color="auto"/>
                    <w:left w:val="none" w:sz="0" w:space="0" w:color="auto"/>
                    <w:bottom w:val="none" w:sz="0" w:space="0" w:color="auto"/>
                    <w:right w:val="none" w:sz="0" w:space="0" w:color="auto"/>
                  </w:divBdr>
                </w:div>
                <w:div w:id="1357779585">
                  <w:marLeft w:val="480"/>
                  <w:marRight w:val="0"/>
                  <w:marTop w:val="0"/>
                  <w:marBottom w:val="0"/>
                  <w:divBdr>
                    <w:top w:val="none" w:sz="0" w:space="0" w:color="auto"/>
                    <w:left w:val="none" w:sz="0" w:space="0" w:color="auto"/>
                    <w:bottom w:val="none" w:sz="0" w:space="0" w:color="auto"/>
                    <w:right w:val="none" w:sz="0" w:space="0" w:color="auto"/>
                  </w:divBdr>
                </w:div>
                <w:div w:id="1173757958">
                  <w:marLeft w:val="480"/>
                  <w:marRight w:val="0"/>
                  <w:marTop w:val="0"/>
                  <w:marBottom w:val="0"/>
                  <w:divBdr>
                    <w:top w:val="none" w:sz="0" w:space="0" w:color="auto"/>
                    <w:left w:val="none" w:sz="0" w:space="0" w:color="auto"/>
                    <w:bottom w:val="none" w:sz="0" w:space="0" w:color="auto"/>
                    <w:right w:val="none" w:sz="0" w:space="0" w:color="auto"/>
                  </w:divBdr>
                </w:div>
                <w:div w:id="792217223">
                  <w:marLeft w:val="480"/>
                  <w:marRight w:val="0"/>
                  <w:marTop w:val="0"/>
                  <w:marBottom w:val="0"/>
                  <w:divBdr>
                    <w:top w:val="none" w:sz="0" w:space="0" w:color="auto"/>
                    <w:left w:val="none" w:sz="0" w:space="0" w:color="auto"/>
                    <w:bottom w:val="none" w:sz="0" w:space="0" w:color="auto"/>
                    <w:right w:val="none" w:sz="0" w:space="0" w:color="auto"/>
                  </w:divBdr>
                </w:div>
                <w:div w:id="1981886078">
                  <w:marLeft w:val="480"/>
                  <w:marRight w:val="0"/>
                  <w:marTop w:val="0"/>
                  <w:marBottom w:val="0"/>
                  <w:divBdr>
                    <w:top w:val="none" w:sz="0" w:space="0" w:color="auto"/>
                    <w:left w:val="none" w:sz="0" w:space="0" w:color="auto"/>
                    <w:bottom w:val="none" w:sz="0" w:space="0" w:color="auto"/>
                    <w:right w:val="none" w:sz="0" w:space="0" w:color="auto"/>
                  </w:divBdr>
                </w:div>
              </w:divsChild>
            </w:div>
            <w:div w:id="1923252055">
              <w:marLeft w:val="0"/>
              <w:marRight w:val="0"/>
              <w:marTop w:val="0"/>
              <w:marBottom w:val="0"/>
              <w:divBdr>
                <w:top w:val="none" w:sz="0" w:space="0" w:color="auto"/>
                <w:left w:val="none" w:sz="0" w:space="0" w:color="auto"/>
                <w:bottom w:val="none" w:sz="0" w:space="0" w:color="auto"/>
                <w:right w:val="none" w:sz="0" w:space="0" w:color="auto"/>
              </w:divBdr>
              <w:divsChild>
                <w:div w:id="62458977">
                  <w:marLeft w:val="480"/>
                  <w:marRight w:val="0"/>
                  <w:marTop w:val="0"/>
                  <w:marBottom w:val="0"/>
                  <w:divBdr>
                    <w:top w:val="none" w:sz="0" w:space="0" w:color="auto"/>
                    <w:left w:val="none" w:sz="0" w:space="0" w:color="auto"/>
                    <w:bottom w:val="none" w:sz="0" w:space="0" w:color="auto"/>
                    <w:right w:val="none" w:sz="0" w:space="0" w:color="auto"/>
                  </w:divBdr>
                </w:div>
                <w:div w:id="1597908281">
                  <w:marLeft w:val="480"/>
                  <w:marRight w:val="0"/>
                  <w:marTop w:val="0"/>
                  <w:marBottom w:val="0"/>
                  <w:divBdr>
                    <w:top w:val="none" w:sz="0" w:space="0" w:color="auto"/>
                    <w:left w:val="none" w:sz="0" w:space="0" w:color="auto"/>
                    <w:bottom w:val="none" w:sz="0" w:space="0" w:color="auto"/>
                    <w:right w:val="none" w:sz="0" w:space="0" w:color="auto"/>
                  </w:divBdr>
                </w:div>
                <w:div w:id="50467128">
                  <w:marLeft w:val="480"/>
                  <w:marRight w:val="0"/>
                  <w:marTop w:val="0"/>
                  <w:marBottom w:val="0"/>
                  <w:divBdr>
                    <w:top w:val="none" w:sz="0" w:space="0" w:color="auto"/>
                    <w:left w:val="none" w:sz="0" w:space="0" w:color="auto"/>
                    <w:bottom w:val="none" w:sz="0" w:space="0" w:color="auto"/>
                    <w:right w:val="none" w:sz="0" w:space="0" w:color="auto"/>
                  </w:divBdr>
                </w:div>
                <w:div w:id="1654215100">
                  <w:marLeft w:val="480"/>
                  <w:marRight w:val="0"/>
                  <w:marTop w:val="0"/>
                  <w:marBottom w:val="0"/>
                  <w:divBdr>
                    <w:top w:val="none" w:sz="0" w:space="0" w:color="auto"/>
                    <w:left w:val="none" w:sz="0" w:space="0" w:color="auto"/>
                    <w:bottom w:val="none" w:sz="0" w:space="0" w:color="auto"/>
                    <w:right w:val="none" w:sz="0" w:space="0" w:color="auto"/>
                  </w:divBdr>
                </w:div>
                <w:div w:id="891775580">
                  <w:marLeft w:val="480"/>
                  <w:marRight w:val="0"/>
                  <w:marTop w:val="0"/>
                  <w:marBottom w:val="0"/>
                  <w:divBdr>
                    <w:top w:val="none" w:sz="0" w:space="0" w:color="auto"/>
                    <w:left w:val="none" w:sz="0" w:space="0" w:color="auto"/>
                    <w:bottom w:val="none" w:sz="0" w:space="0" w:color="auto"/>
                    <w:right w:val="none" w:sz="0" w:space="0" w:color="auto"/>
                  </w:divBdr>
                </w:div>
                <w:div w:id="34889086">
                  <w:marLeft w:val="480"/>
                  <w:marRight w:val="0"/>
                  <w:marTop w:val="0"/>
                  <w:marBottom w:val="0"/>
                  <w:divBdr>
                    <w:top w:val="none" w:sz="0" w:space="0" w:color="auto"/>
                    <w:left w:val="none" w:sz="0" w:space="0" w:color="auto"/>
                    <w:bottom w:val="none" w:sz="0" w:space="0" w:color="auto"/>
                    <w:right w:val="none" w:sz="0" w:space="0" w:color="auto"/>
                  </w:divBdr>
                </w:div>
                <w:div w:id="1432818786">
                  <w:marLeft w:val="480"/>
                  <w:marRight w:val="0"/>
                  <w:marTop w:val="0"/>
                  <w:marBottom w:val="0"/>
                  <w:divBdr>
                    <w:top w:val="none" w:sz="0" w:space="0" w:color="auto"/>
                    <w:left w:val="none" w:sz="0" w:space="0" w:color="auto"/>
                    <w:bottom w:val="none" w:sz="0" w:space="0" w:color="auto"/>
                    <w:right w:val="none" w:sz="0" w:space="0" w:color="auto"/>
                  </w:divBdr>
                </w:div>
                <w:div w:id="2134321363">
                  <w:marLeft w:val="480"/>
                  <w:marRight w:val="0"/>
                  <w:marTop w:val="0"/>
                  <w:marBottom w:val="0"/>
                  <w:divBdr>
                    <w:top w:val="none" w:sz="0" w:space="0" w:color="auto"/>
                    <w:left w:val="none" w:sz="0" w:space="0" w:color="auto"/>
                    <w:bottom w:val="none" w:sz="0" w:space="0" w:color="auto"/>
                    <w:right w:val="none" w:sz="0" w:space="0" w:color="auto"/>
                  </w:divBdr>
                </w:div>
                <w:div w:id="1451898048">
                  <w:marLeft w:val="480"/>
                  <w:marRight w:val="0"/>
                  <w:marTop w:val="0"/>
                  <w:marBottom w:val="0"/>
                  <w:divBdr>
                    <w:top w:val="none" w:sz="0" w:space="0" w:color="auto"/>
                    <w:left w:val="none" w:sz="0" w:space="0" w:color="auto"/>
                    <w:bottom w:val="none" w:sz="0" w:space="0" w:color="auto"/>
                    <w:right w:val="none" w:sz="0" w:space="0" w:color="auto"/>
                  </w:divBdr>
                </w:div>
                <w:div w:id="1594242524">
                  <w:marLeft w:val="480"/>
                  <w:marRight w:val="0"/>
                  <w:marTop w:val="0"/>
                  <w:marBottom w:val="0"/>
                  <w:divBdr>
                    <w:top w:val="none" w:sz="0" w:space="0" w:color="auto"/>
                    <w:left w:val="none" w:sz="0" w:space="0" w:color="auto"/>
                    <w:bottom w:val="none" w:sz="0" w:space="0" w:color="auto"/>
                    <w:right w:val="none" w:sz="0" w:space="0" w:color="auto"/>
                  </w:divBdr>
                </w:div>
                <w:div w:id="1448625028">
                  <w:marLeft w:val="480"/>
                  <w:marRight w:val="0"/>
                  <w:marTop w:val="0"/>
                  <w:marBottom w:val="0"/>
                  <w:divBdr>
                    <w:top w:val="none" w:sz="0" w:space="0" w:color="auto"/>
                    <w:left w:val="none" w:sz="0" w:space="0" w:color="auto"/>
                    <w:bottom w:val="none" w:sz="0" w:space="0" w:color="auto"/>
                    <w:right w:val="none" w:sz="0" w:space="0" w:color="auto"/>
                  </w:divBdr>
                </w:div>
                <w:div w:id="131486761">
                  <w:marLeft w:val="480"/>
                  <w:marRight w:val="0"/>
                  <w:marTop w:val="0"/>
                  <w:marBottom w:val="0"/>
                  <w:divBdr>
                    <w:top w:val="none" w:sz="0" w:space="0" w:color="auto"/>
                    <w:left w:val="none" w:sz="0" w:space="0" w:color="auto"/>
                    <w:bottom w:val="none" w:sz="0" w:space="0" w:color="auto"/>
                    <w:right w:val="none" w:sz="0" w:space="0" w:color="auto"/>
                  </w:divBdr>
                </w:div>
                <w:div w:id="1096363926">
                  <w:marLeft w:val="480"/>
                  <w:marRight w:val="0"/>
                  <w:marTop w:val="0"/>
                  <w:marBottom w:val="0"/>
                  <w:divBdr>
                    <w:top w:val="none" w:sz="0" w:space="0" w:color="auto"/>
                    <w:left w:val="none" w:sz="0" w:space="0" w:color="auto"/>
                    <w:bottom w:val="none" w:sz="0" w:space="0" w:color="auto"/>
                    <w:right w:val="none" w:sz="0" w:space="0" w:color="auto"/>
                  </w:divBdr>
                </w:div>
                <w:div w:id="1844860287">
                  <w:marLeft w:val="480"/>
                  <w:marRight w:val="0"/>
                  <w:marTop w:val="0"/>
                  <w:marBottom w:val="0"/>
                  <w:divBdr>
                    <w:top w:val="none" w:sz="0" w:space="0" w:color="auto"/>
                    <w:left w:val="none" w:sz="0" w:space="0" w:color="auto"/>
                    <w:bottom w:val="none" w:sz="0" w:space="0" w:color="auto"/>
                    <w:right w:val="none" w:sz="0" w:space="0" w:color="auto"/>
                  </w:divBdr>
                </w:div>
                <w:div w:id="122117208">
                  <w:marLeft w:val="480"/>
                  <w:marRight w:val="0"/>
                  <w:marTop w:val="0"/>
                  <w:marBottom w:val="0"/>
                  <w:divBdr>
                    <w:top w:val="none" w:sz="0" w:space="0" w:color="auto"/>
                    <w:left w:val="none" w:sz="0" w:space="0" w:color="auto"/>
                    <w:bottom w:val="none" w:sz="0" w:space="0" w:color="auto"/>
                    <w:right w:val="none" w:sz="0" w:space="0" w:color="auto"/>
                  </w:divBdr>
                </w:div>
                <w:div w:id="221598010">
                  <w:marLeft w:val="480"/>
                  <w:marRight w:val="0"/>
                  <w:marTop w:val="0"/>
                  <w:marBottom w:val="0"/>
                  <w:divBdr>
                    <w:top w:val="none" w:sz="0" w:space="0" w:color="auto"/>
                    <w:left w:val="none" w:sz="0" w:space="0" w:color="auto"/>
                    <w:bottom w:val="none" w:sz="0" w:space="0" w:color="auto"/>
                    <w:right w:val="none" w:sz="0" w:space="0" w:color="auto"/>
                  </w:divBdr>
                </w:div>
                <w:div w:id="2000644910">
                  <w:marLeft w:val="480"/>
                  <w:marRight w:val="0"/>
                  <w:marTop w:val="0"/>
                  <w:marBottom w:val="0"/>
                  <w:divBdr>
                    <w:top w:val="none" w:sz="0" w:space="0" w:color="auto"/>
                    <w:left w:val="none" w:sz="0" w:space="0" w:color="auto"/>
                    <w:bottom w:val="none" w:sz="0" w:space="0" w:color="auto"/>
                    <w:right w:val="none" w:sz="0" w:space="0" w:color="auto"/>
                  </w:divBdr>
                </w:div>
                <w:div w:id="623579733">
                  <w:marLeft w:val="480"/>
                  <w:marRight w:val="0"/>
                  <w:marTop w:val="0"/>
                  <w:marBottom w:val="0"/>
                  <w:divBdr>
                    <w:top w:val="none" w:sz="0" w:space="0" w:color="auto"/>
                    <w:left w:val="none" w:sz="0" w:space="0" w:color="auto"/>
                    <w:bottom w:val="none" w:sz="0" w:space="0" w:color="auto"/>
                    <w:right w:val="none" w:sz="0" w:space="0" w:color="auto"/>
                  </w:divBdr>
                </w:div>
                <w:div w:id="2048405517">
                  <w:marLeft w:val="480"/>
                  <w:marRight w:val="0"/>
                  <w:marTop w:val="0"/>
                  <w:marBottom w:val="0"/>
                  <w:divBdr>
                    <w:top w:val="none" w:sz="0" w:space="0" w:color="auto"/>
                    <w:left w:val="none" w:sz="0" w:space="0" w:color="auto"/>
                    <w:bottom w:val="none" w:sz="0" w:space="0" w:color="auto"/>
                    <w:right w:val="none" w:sz="0" w:space="0" w:color="auto"/>
                  </w:divBdr>
                </w:div>
                <w:div w:id="602690753">
                  <w:marLeft w:val="480"/>
                  <w:marRight w:val="0"/>
                  <w:marTop w:val="0"/>
                  <w:marBottom w:val="0"/>
                  <w:divBdr>
                    <w:top w:val="none" w:sz="0" w:space="0" w:color="auto"/>
                    <w:left w:val="none" w:sz="0" w:space="0" w:color="auto"/>
                    <w:bottom w:val="none" w:sz="0" w:space="0" w:color="auto"/>
                    <w:right w:val="none" w:sz="0" w:space="0" w:color="auto"/>
                  </w:divBdr>
                </w:div>
                <w:div w:id="1637948560">
                  <w:marLeft w:val="480"/>
                  <w:marRight w:val="0"/>
                  <w:marTop w:val="0"/>
                  <w:marBottom w:val="0"/>
                  <w:divBdr>
                    <w:top w:val="none" w:sz="0" w:space="0" w:color="auto"/>
                    <w:left w:val="none" w:sz="0" w:space="0" w:color="auto"/>
                    <w:bottom w:val="none" w:sz="0" w:space="0" w:color="auto"/>
                    <w:right w:val="none" w:sz="0" w:space="0" w:color="auto"/>
                  </w:divBdr>
                </w:div>
                <w:div w:id="548492321">
                  <w:marLeft w:val="480"/>
                  <w:marRight w:val="0"/>
                  <w:marTop w:val="0"/>
                  <w:marBottom w:val="0"/>
                  <w:divBdr>
                    <w:top w:val="none" w:sz="0" w:space="0" w:color="auto"/>
                    <w:left w:val="none" w:sz="0" w:space="0" w:color="auto"/>
                    <w:bottom w:val="none" w:sz="0" w:space="0" w:color="auto"/>
                    <w:right w:val="none" w:sz="0" w:space="0" w:color="auto"/>
                  </w:divBdr>
                </w:div>
                <w:div w:id="1551499416">
                  <w:marLeft w:val="480"/>
                  <w:marRight w:val="0"/>
                  <w:marTop w:val="0"/>
                  <w:marBottom w:val="0"/>
                  <w:divBdr>
                    <w:top w:val="none" w:sz="0" w:space="0" w:color="auto"/>
                    <w:left w:val="none" w:sz="0" w:space="0" w:color="auto"/>
                    <w:bottom w:val="none" w:sz="0" w:space="0" w:color="auto"/>
                    <w:right w:val="none" w:sz="0" w:space="0" w:color="auto"/>
                  </w:divBdr>
                </w:div>
                <w:div w:id="1213155145">
                  <w:marLeft w:val="480"/>
                  <w:marRight w:val="0"/>
                  <w:marTop w:val="0"/>
                  <w:marBottom w:val="0"/>
                  <w:divBdr>
                    <w:top w:val="none" w:sz="0" w:space="0" w:color="auto"/>
                    <w:left w:val="none" w:sz="0" w:space="0" w:color="auto"/>
                    <w:bottom w:val="none" w:sz="0" w:space="0" w:color="auto"/>
                    <w:right w:val="none" w:sz="0" w:space="0" w:color="auto"/>
                  </w:divBdr>
                </w:div>
                <w:div w:id="670916085">
                  <w:marLeft w:val="480"/>
                  <w:marRight w:val="0"/>
                  <w:marTop w:val="0"/>
                  <w:marBottom w:val="0"/>
                  <w:divBdr>
                    <w:top w:val="none" w:sz="0" w:space="0" w:color="auto"/>
                    <w:left w:val="none" w:sz="0" w:space="0" w:color="auto"/>
                    <w:bottom w:val="none" w:sz="0" w:space="0" w:color="auto"/>
                    <w:right w:val="none" w:sz="0" w:space="0" w:color="auto"/>
                  </w:divBdr>
                </w:div>
                <w:div w:id="651059156">
                  <w:marLeft w:val="480"/>
                  <w:marRight w:val="0"/>
                  <w:marTop w:val="0"/>
                  <w:marBottom w:val="0"/>
                  <w:divBdr>
                    <w:top w:val="none" w:sz="0" w:space="0" w:color="auto"/>
                    <w:left w:val="none" w:sz="0" w:space="0" w:color="auto"/>
                    <w:bottom w:val="none" w:sz="0" w:space="0" w:color="auto"/>
                    <w:right w:val="none" w:sz="0" w:space="0" w:color="auto"/>
                  </w:divBdr>
                </w:div>
                <w:div w:id="699011844">
                  <w:marLeft w:val="480"/>
                  <w:marRight w:val="0"/>
                  <w:marTop w:val="0"/>
                  <w:marBottom w:val="0"/>
                  <w:divBdr>
                    <w:top w:val="none" w:sz="0" w:space="0" w:color="auto"/>
                    <w:left w:val="none" w:sz="0" w:space="0" w:color="auto"/>
                    <w:bottom w:val="none" w:sz="0" w:space="0" w:color="auto"/>
                    <w:right w:val="none" w:sz="0" w:space="0" w:color="auto"/>
                  </w:divBdr>
                </w:div>
                <w:div w:id="482044623">
                  <w:marLeft w:val="480"/>
                  <w:marRight w:val="0"/>
                  <w:marTop w:val="0"/>
                  <w:marBottom w:val="0"/>
                  <w:divBdr>
                    <w:top w:val="none" w:sz="0" w:space="0" w:color="auto"/>
                    <w:left w:val="none" w:sz="0" w:space="0" w:color="auto"/>
                    <w:bottom w:val="none" w:sz="0" w:space="0" w:color="auto"/>
                    <w:right w:val="none" w:sz="0" w:space="0" w:color="auto"/>
                  </w:divBdr>
                </w:div>
                <w:div w:id="354036253">
                  <w:marLeft w:val="480"/>
                  <w:marRight w:val="0"/>
                  <w:marTop w:val="0"/>
                  <w:marBottom w:val="0"/>
                  <w:divBdr>
                    <w:top w:val="none" w:sz="0" w:space="0" w:color="auto"/>
                    <w:left w:val="none" w:sz="0" w:space="0" w:color="auto"/>
                    <w:bottom w:val="none" w:sz="0" w:space="0" w:color="auto"/>
                    <w:right w:val="none" w:sz="0" w:space="0" w:color="auto"/>
                  </w:divBdr>
                </w:div>
                <w:div w:id="1883979926">
                  <w:marLeft w:val="480"/>
                  <w:marRight w:val="0"/>
                  <w:marTop w:val="0"/>
                  <w:marBottom w:val="0"/>
                  <w:divBdr>
                    <w:top w:val="none" w:sz="0" w:space="0" w:color="auto"/>
                    <w:left w:val="none" w:sz="0" w:space="0" w:color="auto"/>
                    <w:bottom w:val="none" w:sz="0" w:space="0" w:color="auto"/>
                    <w:right w:val="none" w:sz="0" w:space="0" w:color="auto"/>
                  </w:divBdr>
                </w:div>
                <w:div w:id="2107966581">
                  <w:marLeft w:val="480"/>
                  <w:marRight w:val="0"/>
                  <w:marTop w:val="0"/>
                  <w:marBottom w:val="0"/>
                  <w:divBdr>
                    <w:top w:val="none" w:sz="0" w:space="0" w:color="auto"/>
                    <w:left w:val="none" w:sz="0" w:space="0" w:color="auto"/>
                    <w:bottom w:val="none" w:sz="0" w:space="0" w:color="auto"/>
                    <w:right w:val="none" w:sz="0" w:space="0" w:color="auto"/>
                  </w:divBdr>
                </w:div>
                <w:div w:id="1030060584">
                  <w:marLeft w:val="480"/>
                  <w:marRight w:val="0"/>
                  <w:marTop w:val="0"/>
                  <w:marBottom w:val="0"/>
                  <w:divBdr>
                    <w:top w:val="none" w:sz="0" w:space="0" w:color="auto"/>
                    <w:left w:val="none" w:sz="0" w:space="0" w:color="auto"/>
                    <w:bottom w:val="none" w:sz="0" w:space="0" w:color="auto"/>
                    <w:right w:val="none" w:sz="0" w:space="0" w:color="auto"/>
                  </w:divBdr>
                </w:div>
                <w:div w:id="1779719113">
                  <w:marLeft w:val="480"/>
                  <w:marRight w:val="0"/>
                  <w:marTop w:val="0"/>
                  <w:marBottom w:val="0"/>
                  <w:divBdr>
                    <w:top w:val="none" w:sz="0" w:space="0" w:color="auto"/>
                    <w:left w:val="none" w:sz="0" w:space="0" w:color="auto"/>
                    <w:bottom w:val="none" w:sz="0" w:space="0" w:color="auto"/>
                    <w:right w:val="none" w:sz="0" w:space="0" w:color="auto"/>
                  </w:divBdr>
                </w:div>
                <w:div w:id="1533691151">
                  <w:marLeft w:val="480"/>
                  <w:marRight w:val="0"/>
                  <w:marTop w:val="0"/>
                  <w:marBottom w:val="0"/>
                  <w:divBdr>
                    <w:top w:val="none" w:sz="0" w:space="0" w:color="auto"/>
                    <w:left w:val="none" w:sz="0" w:space="0" w:color="auto"/>
                    <w:bottom w:val="none" w:sz="0" w:space="0" w:color="auto"/>
                    <w:right w:val="none" w:sz="0" w:space="0" w:color="auto"/>
                  </w:divBdr>
                </w:div>
                <w:div w:id="290478479">
                  <w:marLeft w:val="480"/>
                  <w:marRight w:val="0"/>
                  <w:marTop w:val="0"/>
                  <w:marBottom w:val="0"/>
                  <w:divBdr>
                    <w:top w:val="none" w:sz="0" w:space="0" w:color="auto"/>
                    <w:left w:val="none" w:sz="0" w:space="0" w:color="auto"/>
                    <w:bottom w:val="none" w:sz="0" w:space="0" w:color="auto"/>
                    <w:right w:val="none" w:sz="0" w:space="0" w:color="auto"/>
                  </w:divBdr>
                </w:div>
                <w:div w:id="1727559816">
                  <w:marLeft w:val="480"/>
                  <w:marRight w:val="0"/>
                  <w:marTop w:val="0"/>
                  <w:marBottom w:val="0"/>
                  <w:divBdr>
                    <w:top w:val="none" w:sz="0" w:space="0" w:color="auto"/>
                    <w:left w:val="none" w:sz="0" w:space="0" w:color="auto"/>
                    <w:bottom w:val="none" w:sz="0" w:space="0" w:color="auto"/>
                    <w:right w:val="none" w:sz="0" w:space="0" w:color="auto"/>
                  </w:divBdr>
                </w:div>
                <w:div w:id="1945574462">
                  <w:marLeft w:val="480"/>
                  <w:marRight w:val="0"/>
                  <w:marTop w:val="0"/>
                  <w:marBottom w:val="0"/>
                  <w:divBdr>
                    <w:top w:val="none" w:sz="0" w:space="0" w:color="auto"/>
                    <w:left w:val="none" w:sz="0" w:space="0" w:color="auto"/>
                    <w:bottom w:val="none" w:sz="0" w:space="0" w:color="auto"/>
                    <w:right w:val="none" w:sz="0" w:space="0" w:color="auto"/>
                  </w:divBdr>
                </w:div>
                <w:div w:id="1988896041">
                  <w:marLeft w:val="480"/>
                  <w:marRight w:val="0"/>
                  <w:marTop w:val="0"/>
                  <w:marBottom w:val="0"/>
                  <w:divBdr>
                    <w:top w:val="none" w:sz="0" w:space="0" w:color="auto"/>
                    <w:left w:val="none" w:sz="0" w:space="0" w:color="auto"/>
                    <w:bottom w:val="none" w:sz="0" w:space="0" w:color="auto"/>
                    <w:right w:val="none" w:sz="0" w:space="0" w:color="auto"/>
                  </w:divBdr>
                </w:div>
                <w:div w:id="672686733">
                  <w:marLeft w:val="480"/>
                  <w:marRight w:val="0"/>
                  <w:marTop w:val="0"/>
                  <w:marBottom w:val="0"/>
                  <w:divBdr>
                    <w:top w:val="none" w:sz="0" w:space="0" w:color="auto"/>
                    <w:left w:val="none" w:sz="0" w:space="0" w:color="auto"/>
                    <w:bottom w:val="none" w:sz="0" w:space="0" w:color="auto"/>
                    <w:right w:val="none" w:sz="0" w:space="0" w:color="auto"/>
                  </w:divBdr>
                </w:div>
                <w:div w:id="1659268251">
                  <w:marLeft w:val="480"/>
                  <w:marRight w:val="0"/>
                  <w:marTop w:val="0"/>
                  <w:marBottom w:val="0"/>
                  <w:divBdr>
                    <w:top w:val="none" w:sz="0" w:space="0" w:color="auto"/>
                    <w:left w:val="none" w:sz="0" w:space="0" w:color="auto"/>
                    <w:bottom w:val="none" w:sz="0" w:space="0" w:color="auto"/>
                    <w:right w:val="none" w:sz="0" w:space="0" w:color="auto"/>
                  </w:divBdr>
                </w:div>
                <w:div w:id="1468477247">
                  <w:marLeft w:val="480"/>
                  <w:marRight w:val="0"/>
                  <w:marTop w:val="0"/>
                  <w:marBottom w:val="0"/>
                  <w:divBdr>
                    <w:top w:val="none" w:sz="0" w:space="0" w:color="auto"/>
                    <w:left w:val="none" w:sz="0" w:space="0" w:color="auto"/>
                    <w:bottom w:val="none" w:sz="0" w:space="0" w:color="auto"/>
                    <w:right w:val="none" w:sz="0" w:space="0" w:color="auto"/>
                  </w:divBdr>
                </w:div>
                <w:div w:id="957223570">
                  <w:marLeft w:val="480"/>
                  <w:marRight w:val="0"/>
                  <w:marTop w:val="0"/>
                  <w:marBottom w:val="0"/>
                  <w:divBdr>
                    <w:top w:val="none" w:sz="0" w:space="0" w:color="auto"/>
                    <w:left w:val="none" w:sz="0" w:space="0" w:color="auto"/>
                    <w:bottom w:val="none" w:sz="0" w:space="0" w:color="auto"/>
                    <w:right w:val="none" w:sz="0" w:space="0" w:color="auto"/>
                  </w:divBdr>
                </w:div>
                <w:div w:id="1015692235">
                  <w:marLeft w:val="480"/>
                  <w:marRight w:val="0"/>
                  <w:marTop w:val="0"/>
                  <w:marBottom w:val="0"/>
                  <w:divBdr>
                    <w:top w:val="none" w:sz="0" w:space="0" w:color="auto"/>
                    <w:left w:val="none" w:sz="0" w:space="0" w:color="auto"/>
                    <w:bottom w:val="none" w:sz="0" w:space="0" w:color="auto"/>
                    <w:right w:val="none" w:sz="0" w:space="0" w:color="auto"/>
                  </w:divBdr>
                </w:div>
                <w:div w:id="1951545045">
                  <w:marLeft w:val="480"/>
                  <w:marRight w:val="0"/>
                  <w:marTop w:val="0"/>
                  <w:marBottom w:val="0"/>
                  <w:divBdr>
                    <w:top w:val="none" w:sz="0" w:space="0" w:color="auto"/>
                    <w:left w:val="none" w:sz="0" w:space="0" w:color="auto"/>
                    <w:bottom w:val="none" w:sz="0" w:space="0" w:color="auto"/>
                    <w:right w:val="none" w:sz="0" w:space="0" w:color="auto"/>
                  </w:divBdr>
                </w:div>
                <w:div w:id="1826704248">
                  <w:marLeft w:val="480"/>
                  <w:marRight w:val="0"/>
                  <w:marTop w:val="0"/>
                  <w:marBottom w:val="0"/>
                  <w:divBdr>
                    <w:top w:val="none" w:sz="0" w:space="0" w:color="auto"/>
                    <w:left w:val="none" w:sz="0" w:space="0" w:color="auto"/>
                    <w:bottom w:val="none" w:sz="0" w:space="0" w:color="auto"/>
                    <w:right w:val="none" w:sz="0" w:space="0" w:color="auto"/>
                  </w:divBdr>
                </w:div>
                <w:div w:id="983654508">
                  <w:marLeft w:val="480"/>
                  <w:marRight w:val="0"/>
                  <w:marTop w:val="0"/>
                  <w:marBottom w:val="0"/>
                  <w:divBdr>
                    <w:top w:val="none" w:sz="0" w:space="0" w:color="auto"/>
                    <w:left w:val="none" w:sz="0" w:space="0" w:color="auto"/>
                    <w:bottom w:val="none" w:sz="0" w:space="0" w:color="auto"/>
                    <w:right w:val="none" w:sz="0" w:space="0" w:color="auto"/>
                  </w:divBdr>
                </w:div>
                <w:div w:id="1523977393">
                  <w:marLeft w:val="480"/>
                  <w:marRight w:val="0"/>
                  <w:marTop w:val="0"/>
                  <w:marBottom w:val="0"/>
                  <w:divBdr>
                    <w:top w:val="none" w:sz="0" w:space="0" w:color="auto"/>
                    <w:left w:val="none" w:sz="0" w:space="0" w:color="auto"/>
                    <w:bottom w:val="none" w:sz="0" w:space="0" w:color="auto"/>
                    <w:right w:val="none" w:sz="0" w:space="0" w:color="auto"/>
                  </w:divBdr>
                </w:div>
                <w:div w:id="2092703212">
                  <w:marLeft w:val="480"/>
                  <w:marRight w:val="0"/>
                  <w:marTop w:val="0"/>
                  <w:marBottom w:val="0"/>
                  <w:divBdr>
                    <w:top w:val="none" w:sz="0" w:space="0" w:color="auto"/>
                    <w:left w:val="none" w:sz="0" w:space="0" w:color="auto"/>
                    <w:bottom w:val="none" w:sz="0" w:space="0" w:color="auto"/>
                    <w:right w:val="none" w:sz="0" w:space="0" w:color="auto"/>
                  </w:divBdr>
                </w:div>
                <w:div w:id="272981702">
                  <w:marLeft w:val="480"/>
                  <w:marRight w:val="0"/>
                  <w:marTop w:val="0"/>
                  <w:marBottom w:val="0"/>
                  <w:divBdr>
                    <w:top w:val="none" w:sz="0" w:space="0" w:color="auto"/>
                    <w:left w:val="none" w:sz="0" w:space="0" w:color="auto"/>
                    <w:bottom w:val="none" w:sz="0" w:space="0" w:color="auto"/>
                    <w:right w:val="none" w:sz="0" w:space="0" w:color="auto"/>
                  </w:divBdr>
                </w:div>
                <w:div w:id="864561338">
                  <w:marLeft w:val="480"/>
                  <w:marRight w:val="0"/>
                  <w:marTop w:val="0"/>
                  <w:marBottom w:val="0"/>
                  <w:divBdr>
                    <w:top w:val="none" w:sz="0" w:space="0" w:color="auto"/>
                    <w:left w:val="none" w:sz="0" w:space="0" w:color="auto"/>
                    <w:bottom w:val="none" w:sz="0" w:space="0" w:color="auto"/>
                    <w:right w:val="none" w:sz="0" w:space="0" w:color="auto"/>
                  </w:divBdr>
                </w:div>
                <w:div w:id="1594969269">
                  <w:marLeft w:val="480"/>
                  <w:marRight w:val="0"/>
                  <w:marTop w:val="0"/>
                  <w:marBottom w:val="0"/>
                  <w:divBdr>
                    <w:top w:val="none" w:sz="0" w:space="0" w:color="auto"/>
                    <w:left w:val="none" w:sz="0" w:space="0" w:color="auto"/>
                    <w:bottom w:val="none" w:sz="0" w:space="0" w:color="auto"/>
                    <w:right w:val="none" w:sz="0" w:space="0" w:color="auto"/>
                  </w:divBdr>
                </w:div>
                <w:div w:id="115219875">
                  <w:marLeft w:val="480"/>
                  <w:marRight w:val="0"/>
                  <w:marTop w:val="0"/>
                  <w:marBottom w:val="0"/>
                  <w:divBdr>
                    <w:top w:val="none" w:sz="0" w:space="0" w:color="auto"/>
                    <w:left w:val="none" w:sz="0" w:space="0" w:color="auto"/>
                    <w:bottom w:val="none" w:sz="0" w:space="0" w:color="auto"/>
                    <w:right w:val="none" w:sz="0" w:space="0" w:color="auto"/>
                  </w:divBdr>
                </w:div>
                <w:div w:id="973218593">
                  <w:marLeft w:val="480"/>
                  <w:marRight w:val="0"/>
                  <w:marTop w:val="0"/>
                  <w:marBottom w:val="0"/>
                  <w:divBdr>
                    <w:top w:val="none" w:sz="0" w:space="0" w:color="auto"/>
                    <w:left w:val="none" w:sz="0" w:space="0" w:color="auto"/>
                    <w:bottom w:val="none" w:sz="0" w:space="0" w:color="auto"/>
                    <w:right w:val="none" w:sz="0" w:space="0" w:color="auto"/>
                  </w:divBdr>
                </w:div>
                <w:div w:id="1573193213">
                  <w:marLeft w:val="480"/>
                  <w:marRight w:val="0"/>
                  <w:marTop w:val="0"/>
                  <w:marBottom w:val="0"/>
                  <w:divBdr>
                    <w:top w:val="none" w:sz="0" w:space="0" w:color="auto"/>
                    <w:left w:val="none" w:sz="0" w:space="0" w:color="auto"/>
                    <w:bottom w:val="none" w:sz="0" w:space="0" w:color="auto"/>
                    <w:right w:val="none" w:sz="0" w:space="0" w:color="auto"/>
                  </w:divBdr>
                </w:div>
              </w:divsChild>
            </w:div>
            <w:div w:id="1081029288">
              <w:marLeft w:val="0"/>
              <w:marRight w:val="0"/>
              <w:marTop w:val="0"/>
              <w:marBottom w:val="0"/>
              <w:divBdr>
                <w:top w:val="none" w:sz="0" w:space="0" w:color="auto"/>
                <w:left w:val="none" w:sz="0" w:space="0" w:color="auto"/>
                <w:bottom w:val="none" w:sz="0" w:space="0" w:color="auto"/>
                <w:right w:val="none" w:sz="0" w:space="0" w:color="auto"/>
              </w:divBdr>
              <w:divsChild>
                <w:div w:id="1069422457">
                  <w:marLeft w:val="480"/>
                  <w:marRight w:val="0"/>
                  <w:marTop w:val="0"/>
                  <w:marBottom w:val="0"/>
                  <w:divBdr>
                    <w:top w:val="none" w:sz="0" w:space="0" w:color="auto"/>
                    <w:left w:val="none" w:sz="0" w:space="0" w:color="auto"/>
                    <w:bottom w:val="none" w:sz="0" w:space="0" w:color="auto"/>
                    <w:right w:val="none" w:sz="0" w:space="0" w:color="auto"/>
                  </w:divBdr>
                </w:div>
                <w:div w:id="391198577">
                  <w:marLeft w:val="480"/>
                  <w:marRight w:val="0"/>
                  <w:marTop w:val="0"/>
                  <w:marBottom w:val="0"/>
                  <w:divBdr>
                    <w:top w:val="none" w:sz="0" w:space="0" w:color="auto"/>
                    <w:left w:val="none" w:sz="0" w:space="0" w:color="auto"/>
                    <w:bottom w:val="none" w:sz="0" w:space="0" w:color="auto"/>
                    <w:right w:val="none" w:sz="0" w:space="0" w:color="auto"/>
                  </w:divBdr>
                </w:div>
                <w:div w:id="1089547027">
                  <w:marLeft w:val="480"/>
                  <w:marRight w:val="0"/>
                  <w:marTop w:val="0"/>
                  <w:marBottom w:val="0"/>
                  <w:divBdr>
                    <w:top w:val="none" w:sz="0" w:space="0" w:color="auto"/>
                    <w:left w:val="none" w:sz="0" w:space="0" w:color="auto"/>
                    <w:bottom w:val="none" w:sz="0" w:space="0" w:color="auto"/>
                    <w:right w:val="none" w:sz="0" w:space="0" w:color="auto"/>
                  </w:divBdr>
                </w:div>
                <w:div w:id="618222006">
                  <w:marLeft w:val="480"/>
                  <w:marRight w:val="0"/>
                  <w:marTop w:val="0"/>
                  <w:marBottom w:val="0"/>
                  <w:divBdr>
                    <w:top w:val="none" w:sz="0" w:space="0" w:color="auto"/>
                    <w:left w:val="none" w:sz="0" w:space="0" w:color="auto"/>
                    <w:bottom w:val="none" w:sz="0" w:space="0" w:color="auto"/>
                    <w:right w:val="none" w:sz="0" w:space="0" w:color="auto"/>
                  </w:divBdr>
                </w:div>
                <w:div w:id="1645354408">
                  <w:marLeft w:val="480"/>
                  <w:marRight w:val="0"/>
                  <w:marTop w:val="0"/>
                  <w:marBottom w:val="0"/>
                  <w:divBdr>
                    <w:top w:val="none" w:sz="0" w:space="0" w:color="auto"/>
                    <w:left w:val="none" w:sz="0" w:space="0" w:color="auto"/>
                    <w:bottom w:val="none" w:sz="0" w:space="0" w:color="auto"/>
                    <w:right w:val="none" w:sz="0" w:space="0" w:color="auto"/>
                  </w:divBdr>
                </w:div>
                <w:div w:id="432433886">
                  <w:marLeft w:val="480"/>
                  <w:marRight w:val="0"/>
                  <w:marTop w:val="0"/>
                  <w:marBottom w:val="0"/>
                  <w:divBdr>
                    <w:top w:val="none" w:sz="0" w:space="0" w:color="auto"/>
                    <w:left w:val="none" w:sz="0" w:space="0" w:color="auto"/>
                    <w:bottom w:val="none" w:sz="0" w:space="0" w:color="auto"/>
                    <w:right w:val="none" w:sz="0" w:space="0" w:color="auto"/>
                  </w:divBdr>
                </w:div>
                <w:div w:id="1663389673">
                  <w:marLeft w:val="480"/>
                  <w:marRight w:val="0"/>
                  <w:marTop w:val="0"/>
                  <w:marBottom w:val="0"/>
                  <w:divBdr>
                    <w:top w:val="none" w:sz="0" w:space="0" w:color="auto"/>
                    <w:left w:val="none" w:sz="0" w:space="0" w:color="auto"/>
                    <w:bottom w:val="none" w:sz="0" w:space="0" w:color="auto"/>
                    <w:right w:val="none" w:sz="0" w:space="0" w:color="auto"/>
                  </w:divBdr>
                </w:div>
                <w:div w:id="200217008">
                  <w:marLeft w:val="480"/>
                  <w:marRight w:val="0"/>
                  <w:marTop w:val="0"/>
                  <w:marBottom w:val="0"/>
                  <w:divBdr>
                    <w:top w:val="none" w:sz="0" w:space="0" w:color="auto"/>
                    <w:left w:val="none" w:sz="0" w:space="0" w:color="auto"/>
                    <w:bottom w:val="none" w:sz="0" w:space="0" w:color="auto"/>
                    <w:right w:val="none" w:sz="0" w:space="0" w:color="auto"/>
                  </w:divBdr>
                </w:div>
                <w:div w:id="912734774">
                  <w:marLeft w:val="480"/>
                  <w:marRight w:val="0"/>
                  <w:marTop w:val="0"/>
                  <w:marBottom w:val="0"/>
                  <w:divBdr>
                    <w:top w:val="none" w:sz="0" w:space="0" w:color="auto"/>
                    <w:left w:val="none" w:sz="0" w:space="0" w:color="auto"/>
                    <w:bottom w:val="none" w:sz="0" w:space="0" w:color="auto"/>
                    <w:right w:val="none" w:sz="0" w:space="0" w:color="auto"/>
                  </w:divBdr>
                </w:div>
                <w:div w:id="1074745656">
                  <w:marLeft w:val="480"/>
                  <w:marRight w:val="0"/>
                  <w:marTop w:val="0"/>
                  <w:marBottom w:val="0"/>
                  <w:divBdr>
                    <w:top w:val="none" w:sz="0" w:space="0" w:color="auto"/>
                    <w:left w:val="none" w:sz="0" w:space="0" w:color="auto"/>
                    <w:bottom w:val="none" w:sz="0" w:space="0" w:color="auto"/>
                    <w:right w:val="none" w:sz="0" w:space="0" w:color="auto"/>
                  </w:divBdr>
                </w:div>
                <w:div w:id="1779178754">
                  <w:marLeft w:val="480"/>
                  <w:marRight w:val="0"/>
                  <w:marTop w:val="0"/>
                  <w:marBottom w:val="0"/>
                  <w:divBdr>
                    <w:top w:val="none" w:sz="0" w:space="0" w:color="auto"/>
                    <w:left w:val="none" w:sz="0" w:space="0" w:color="auto"/>
                    <w:bottom w:val="none" w:sz="0" w:space="0" w:color="auto"/>
                    <w:right w:val="none" w:sz="0" w:space="0" w:color="auto"/>
                  </w:divBdr>
                </w:div>
                <w:div w:id="178931142">
                  <w:marLeft w:val="480"/>
                  <w:marRight w:val="0"/>
                  <w:marTop w:val="0"/>
                  <w:marBottom w:val="0"/>
                  <w:divBdr>
                    <w:top w:val="none" w:sz="0" w:space="0" w:color="auto"/>
                    <w:left w:val="none" w:sz="0" w:space="0" w:color="auto"/>
                    <w:bottom w:val="none" w:sz="0" w:space="0" w:color="auto"/>
                    <w:right w:val="none" w:sz="0" w:space="0" w:color="auto"/>
                  </w:divBdr>
                </w:div>
                <w:div w:id="1960646297">
                  <w:marLeft w:val="480"/>
                  <w:marRight w:val="0"/>
                  <w:marTop w:val="0"/>
                  <w:marBottom w:val="0"/>
                  <w:divBdr>
                    <w:top w:val="none" w:sz="0" w:space="0" w:color="auto"/>
                    <w:left w:val="none" w:sz="0" w:space="0" w:color="auto"/>
                    <w:bottom w:val="none" w:sz="0" w:space="0" w:color="auto"/>
                    <w:right w:val="none" w:sz="0" w:space="0" w:color="auto"/>
                  </w:divBdr>
                </w:div>
                <w:div w:id="1446462958">
                  <w:marLeft w:val="480"/>
                  <w:marRight w:val="0"/>
                  <w:marTop w:val="0"/>
                  <w:marBottom w:val="0"/>
                  <w:divBdr>
                    <w:top w:val="none" w:sz="0" w:space="0" w:color="auto"/>
                    <w:left w:val="none" w:sz="0" w:space="0" w:color="auto"/>
                    <w:bottom w:val="none" w:sz="0" w:space="0" w:color="auto"/>
                    <w:right w:val="none" w:sz="0" w:space="0" w:color="auto"/>
                  </w:divBdr>
                </w:div>
                <w:div w:id="1610165525">
                  <w:marLeft w:val="480"/>
                  <w:marRight w:val="0"/>
                  <w:marTop w:val="0"/>
                  <w:marBottom w:val="0"/>
                  <w:divBdr>
                    <w:top w:val="none" w:sz="0" w:space="0" w:color="auto"/>
                    <w:left w:val="none" w:sz="0" w:space="0" w:color="auto"/>
                    <w:bottom w:val="none" w:sz="0" w:space="0" w:color="auto"/>
                    <w:right w:val="none" w:sz="0" w:space="0" w:color="auto"/>
                  </w:divBdr>
                </w:div>
                <w:div w:id="90053996">
                  <w:marLeft w:val="480"/>
                  <w:marRight w:val="0"/>
                  <w:marTop w:val="0"/>
                  <w:marBottom w:val="0"/>
                  <w:divBdr>
                    <w:top w:val="none" w:sz="0" w:space="0" w:color="auto"/>
                    <w:left w:val="none" w:sz="0" w:space="0" w:color="auto"/>
                    <w:bottom w:val="none" w:sz="0" w:space="0" w:color="auto"/>
                    <w:right w:val="none" w:sz="0" w:space="0" w:color="auto"/>
                  </w:divBdr>
                </w:div>
                <w:div w:id="1758361733">
                  <w:marLeft w:val="480"/>
                  <w:marRight w:val="0"/>
                  <w:marTop w:val="0"/>
                  <w:marBottom w:val="0"/>
                  <w:divBdr>
                    <w:top w:val="none" w:sz="0" w:space="0" w:color="auto"/>
                    <w:left w:val="none" w:sz="0" w:space="0" w:color="auto"/>
                    <w:bottom w:val="none" w:sz="0" w:space="0" w:color="auto"/>
                    <w:right w:val="none" w:sz="0" w:space="0" w:color="auto"/>
                  </w:divBdr>
                </w:div>
                <w:div w:id="1753773598">
                  <w:marLeft w:val="480"/>
                  <w:marRight w:val="0"/>
                  <w:marTop w:val="0"/>
                  <w:marBottom w:val="0"/>
                  <w:divBdr>
                    <w:top w:val="none" w:sz="0" w:space="0" w:color="auto"/>
                    <w:left w:val="none" w:sz="0" w:space="0" w:color="auto"/>
                    <w:bottom w:val="none" w:sz="0" w:space="0" w:color="auto"/>
                    <w:right w:val="none" w:sz="0" w:space="0" w:color="auto"/>
                  </w:divBdr>
                </w:div>
                <w:div w:id="1522934059">
                  <w:marLeft w:val="480"/>
                  <w:marRight w:val="0"/>
                  <w:marTop w:val="0"/>
                  <w:marBottom w:val="0"/>
                  <w:divBdr>
                    <w:top w:val="none" w:sz="0" w:space="0" w:color="auto"/>
                    <w:left w:val="none" w:sz="0" w:space="0" w:color="auto"/>
                    <w:bottom w:val="none" w:sz="0" w:space="0" w:color="auto"/>
                    <w:right w:val="none" w:sz="0" w:space="0" w:color="auto"/>
                  </w:divBdr>
                </w:div>
                <w:div w:id="1911771088">
                  <w:marLeft w:val="480"/>
                  <w:marRight w:val="0"/>
                  <w:marTop w:val="0"/>
                  <w:marBottom w:val="0"/>
                  <w:divBdr>
                    <w:top w:val="none" w:sz="0" w:space="0" w:color="auto"/>
                    <w:left w:val="none" w:sz="0" w:space="0" w:color="auto"/>
                    <w:bottom w:val="none" w:sz="0" w:space="0" w:color="auto"/>
                    <w:right w:val="none" w:sz="0" w:space="0" w:color="auto"/>
                  </w:divBdr>
                </w:div>
                <w:div w:id="1184247042">
                  <w:marLeft w:val="480"/>
                  <w:marRight w:val="0"/>
                  <w:marTop w:val="0"/>
                  <w:marBottom w:val="0"/>
                  <w:divBdr>
                    <w:top w:val="none" w:sz="0" w:space="0" w:color="auto"/>
                    <w:left w:val="none" w:sz="0" w:space="0" w:color="auto"/>
                    <w:bottom w:val="none" w:sz="0" w:space="0" w:color="auto"/>
                    <w:right w:val="none" w:sz="0" w:space="0" w:color="auto"/>
                  </w:divBdr>
                </w:div>
                <w:div w:id="305595653">
                  <w:marLeft w:val="480"/>
                  <w:marRight w:val="0"/>
                  <w:marTop w:val="0"/>
                  <w:marBottom w:val="0"/>
                  <w:divBdr>
                    <w:top w:val="none" w:sz="0" w:space="0" w:color="auto"/>
                    <w:left w:val="none" w:sz="0" w:space="0" w:color="auto"/>
                    <w:bottom w:val="none" w:sz="0" w:space="0" w:color="auto"/>
                    <w:right w:val="none" w:sz="0" w:space="0" w:color="auto"/>
                  </w:divBdr>
                </w:div>
                <w:div w:id="66609132">
                  <w:marLeft w:val="480"/>
                  <w:marRight w:val="0"/>
                  <w:marTop w:val="0"/>
                  <w:marBottom w:val="0"/>
                  <w:divBdr>
                    <w:top w:val="none" w:sz="0" w:space="0" w:color="auto"/>
                    <w:left w:val="none" w:sz="0" w:space="0" w:color="auto"/>
                    <w:bottom w:val="none" w:sz="0" w:space="0" w:color="auto"/>
                    <w:right w:val="none" w:sz="0" w:space="0" w:color="auto"/>
                  </w:divBdr>
                </w:div>
                <w:div w:id="127474197">
                  <w:marLeft w:val="480"/>
                  <w:marRight w:val="0"/>
                  <w:marTop w:val="0"/>
                  <w:marBottom w:val="0"/>
                  <w:divBdr>
                    <w:top w:val="none" w:sz="0" w:space="0" w:color="auto"/>
                    <w:left w:val="none" w:sz="0" w:space="0" w:color="auto"/>
                    <w:bottom w:val="none" w:sz="0" w:space="0" w:color="auto"/>
                    <w:right w:val="none" w:sz="0" w:space="0" w:color="auto"/>
                  </w:divBdr>
                </w:div>
                <w:div w:id="1185048381">
                  <w:marLeft w:val="480"/>
                  <w:marRight w:val="0"/>
                  <w:marTop w:val="0"/>
                  <w:marBottom w:val="0"/>
                  <w:divBdr>
                    <w:top w:val="none" w:sz="0" w:space="0" w:color="auto"/>
                    <w:left w:val="none" w:sz="0" w:space="0" w:color="auto"/>
                    <w:bottom w:val="none" w:sz="0" w:space="0" w:color="auto"/>
                    <w:right w:val="none" w:sz="0" w:space="0" w:color="auto"/>
                  </w:divBdr>
                </w:div>
                <w:div w:id="1516535659">
                  <w:marLeft w:val="480"/>
                  <w:marRight w:val="0"/>
                  <w:marTop w:val="0"/>
                  <w:marBottom w:val="0"/>
                  <w:divBdr>
                    <w:top w:val="none" w:sz="0" w:space="0" w:color="auto"/>
                    <w:left w:val="none" w:sz="0" w:space="0" w:color="auto"/>
                    <w:bottom w:val="none" w:sz="0" w:space="0" w:color="auto"/>
                    <w:right w:val="none" w:sz="0" w:space="0" w:color="auto"/>
                  </w:divBdr>
                </w:div>
                <w:div w:id="2079672408">
                  <w:marLeft w:val="480"/>
                  <w:marRight w:val="0"/>
                  <w:marTop w:val="0"/>
                  <w:marBottom w:val="0"/>
                  <w:divBdr>
                    <w:top w:val="none" w:sz="0" w:space="0" w:color="auto"/>
                    <w:left w:val="none" w:sz="0" w:space="0" w:color="auto"/>
                    <w:bottom w:val="none" w:sz="0" w:space="0" w:color="auto"/>
                    <w:right w:val="none" w:sz="0" w:space="0" w:color="auto"/>
                  </w:divBdr>
                </w:div>
                <w:div w:id="963001349">
                  <w:marLeft w:val="480"/>
                  <w:marRight w:val="0"/>
                  <w:marTop w:val="0"/>
                  <w:marBottom w:val="0"/>
                  <w:divBdr>
                    <w:top w:val="none" w:sz="0" w:space="0" w:color="auto"/>
                    <w:left w:val="none" w:sz="0" w:space="0" w:color="auto"/>
                    <w:bottom w:val="none" w:sz="0" w:space="0" w:color="auto"/>
                    <w:right w:val="none" w:sz="0" w:space="0" w:color="auto"/>
                  </w:divBdr>
                </w:div>
                <w:div w:id="214044922">
                  <w:marLeft w:val="480"/>
                  <w:marRight w:val="0"/>
                  <w:marTop w:val="0"/>
                  <w:marBottom w:val="0"/>
                  <w:divBdr>
                    <w:top w:val="none" w:sz="0" w:space="0" w:color="auto"/>
                    <w:left w:val="none" w:sz="0" w:space="0" w:color="auto"/>
                    <w:bottom w:val="none" w:sz="0" w:space="0" w:color="auto"/>
                    <w:right w:val="none" w:sz="0" w:space="0" w:color="auto"/>
                  </w:divBdr>
                </w:div>
                <w:div w:id="1515998786">
                  <w:marLeft w:val="480"/>
                  <w:marRight w:val="0"/>
                  <w:marTop w:val="0"/>
                  <w:marBottom w:val="0"/>
                  <w:divBdr>
                    <w:top w:val="none" w:sz="0" w:space="0" w:color="auto"/>
                    <w:left w:val="none" w:sz="0" w:space="0" w:color="auto"/>
                    <w:bottom w:val="none" w:sz="0" w:space="0" w:color="auto"/>
                    <w:right w:val="none" w:sz="0" w:space="0" w:color="auto"/>
                  </w:divBdr>
                </w:div>
                <w:div w:id="1460997252">
                  <w:marLeft w:val="480"/>
                  <w:marRight w:val="0"/>
                  <w:marTop w:val="0"/>
                  <w:marBottom w:val="0"/>
                  <w:divBdr>
                    <w:top w:val="none" w:sz="0" w:space="0" w:color="auto"/>
                    <w:left w:val="none" w:sz="0" w:space="0" w:color="auto"/>
                    <w:bottom w:val="none" w:sz="0" w:space="0" w:color="auto"/>
                    <w:right w:val="none" w:sz="0" w:space="0" w:color="auto"/>
                  </w:divBdr>
                </w:div>
                <w:div w:id="1671833598">
                  <w:marLeft w:val="480"/>
                  <w:marRight w:val="0"/>
                  <w:marTop w:val="0"/>
                  <w:marBottom w:val="0"/>
                  <w:divBdr>
                    <w:top w:val="none" w:sz="0" w:space="0" w:color="auto"/>
                    <w:left w:val="none" w:sz="0" w:space="0" w:color="auto"/>
                    <w:bottom w:val="none" w:sz="0" w:space="0" w:color="auto"/>
                    <w:right w:val="none" w:sz="0" w:space="0" w:color="auto"/>
                  </w:divBdr>
                </w:div>
                <w:div w:id="162747681">
                  <w:marLeft w:val="480"/>
                  <w:marRight w:val="0"/>
                  <w:marTop w:val="0"/>
                  <w:marBottom w:val="0"/>
                  <w:divBdr>
                    <w:top w:val="none" w:sz="0" w:space="0" w:color="auto"/>
                    <w:left w:val="none" w:sz="0" w:space="0" w:color="auto"/>
                    <w:bottom w:val="none" w:sz="0" w:space="0" w:color="auto"/>
                    <w:right w:val="none" w:sz="0" w:space="0" w:color="auto"/>
                  </w:divBdr>
                </w:div>
                <w:div w:id="266423206">
                  <w:marLeft w:val="480"/>
                  <w:marRight w:val="0"/>
                  <w:marTop w:val="0"/>
                  <w:marBottom w:val="0"/>
                  <w:divBdr>
                    <w:top w:val="none" w:sz="0" w:space="0" w:color="auto"/>
                    <w:left w:val="none" w:sz="0" w:space="0" w:color="auto"/>
                    <w:bottom w:val="none" w:sz="0" w:space="0" w:color="auto"/>
                    <w:right w:val="none" w:sz="0" w:space="0" w:color="auto"/>
                  </w:divBdr>
                </w:div>
                <w:div w:id="1786077088">
                  <w:marLeft w:val="480"/>
                  <w:marRight w:val="0"/>
                  <w:marTop w:val="0"/>
                  <w:marBottom w:val="0"/>
                  <w:divBdr>
                    <w:top w:val="none" w:sz="0" w:space="0" w:color="auto"/>
                    <w:left w:val="none" w:sz="0" w:space="0" w:color="auto"/>
                    <w:bottom w:val="none" w:sz="0" w:space="0" w:color="auto"/>
                    <w:right w:val="none" w:sz="0" w:space="0" w:color="auto"/>
                  </w:divBdr>
                </w:div>
                <w:div w:id="1240823527">
                  <w:marLeft w:val="480"/>
                  <w:marRight w:val="0"/>
                  <w:marTop w:val="0"/>
                  <w:marBottom w:val="0"/>
                  <w:divBdr>
                    <w:top w:val="none" w:sz="0" w:space="0" w:color="auto"/>
                    <w:left w:val="none" w:sz="0" w:space="0" w:color="auto"/>
                    <w:bottom w:val="none" w:sz="0" w:space="0" w:color="auto"/>
                    <w:right w:val="none" w:sz="0" w:space="0" w:color="auto"/>
                  </w:divBdr>
                </w:div>
                <w:div w:id="669798520">
                  <w:marLeft w:val="480"/>
                  <w:marRight w:val="0"/>
                  <w:marTop w:val="0"/>
                  <w:marBottom w:val="0"/>
                  <w:divBdr>
                    <w:top w:val="none" w:sz="0" w:space="0" w:color="auto"/>
                    <w:left w:val="none" w:sz="0" w:space="0" w:color="auto"/>
                    <w:bottom w:val="none" w:sz="0" w:space="0" w:color="auto"/>
                    <w:right w:val="none" w:sz="0" w:space="0" w:color="auto"/>
                  </w:divBdr>
                </w:div>
                <w:div w:id="1950821281">
                  <w:marLeft w:val="480"/>
                  <w:marRight w:val="0"/>
                  <w:marTop w:val="0"/>
                  <w:marBottom w:val="0"/>
                  <w:divBdr>
                    <w:top w:val="none" w:sz="0" w:space="0" w:color="auto"/>
                    <w:left w:val="none" w:sz="0" w:space="0" w:color="auto"/>
                    <w:bottom w:val="none" w:sz="0" w:space="0" w:color="auto"/>
                    <w:right w:val="none" w:sz="0" w:space="0" w:color="auto"/>
                  </w:divBdr>
                </w:div>
                <w:div w:id="696083703">
                  <w:marLeft w:val="480"/>
                  <w:marRight w:val="0"/>
                  <w:marTop w:val="0"/>
                  <w:marBottom w:val="0"/>
                  <w:divBdr>
                    <w:top w:val="none" w:sz="0" w:space="0" w:color="auto"/>
                    <w:left w:val="none" w:sz="0" w:space="0" w:color="auto"/>
                    <w:bottom w:val="none" w:sz="0" w:space="0" w:color="auto"/>
                    <w:right w:val="none" w:sz="0" w:space="0" w:color="auto"/>
                  </w:divBdr>
                </w:div>
                <w:div w:id="1934782078">
                  <w:marLeft w:val="480"/>
                  <w:marRight w:val="0"/>
                  <w:marTop w:val="0"/>
                  <w:marBottom w:val="0"/>
                  <w:divBdr>
                    <w:top w:val="none" w:sz="0" w:space="0" w:color="auto"/>
                    <w:left w:val="none" w:sz="0" w:space="0" w:color="auto"/>
                    <w:bottom w:val="none" w:sz="0" w:space="0" w:color="auto"/>
                    <w:right w:val="none" w:sz="0" w:space="0" w:color="auto"/>
                  </w:divBdr>
                </w:div>
                <w:div w:id="1332173474">
                  <w:marLeft w:val="480"/>
                  <w:marRight w:val="0"/>
                  <w:marTop w:val="0"/>
                  <w:marBottom w:val="0"/>
                  <w:divBdr>
                    <w:top w:val="none" w:sz="0" w:space="0" w:color="auto"/>
                    <w:left w:val="none" w:sz="0" w:space="0" w:color="auto"/>
                    <w:bottom w:val="none" w:sz="0" w:space="0" w:color="auto"/>
                    <w:right w:val="none" w:sz="0" w:space="0" w:color="auto"/>
                  </w:divBdr>
                </w:div>
                <w:div w:id="1091047875">
                  <w:marLeft w:val="480"/>
                  <w:marRight w:val="0"/>
                  <w:marTop w:val="0"/>
                  <w:marBottom w:val="0"/>
                  <w:divBdr>
                    <w:top w:val="none" w:sz="0" w:space="0" w:color="auto"/>
                    <w:left w:val="none" w:sz="0" w:space="0" w:color="auto"/>
                    <w:bottom w:val="none" w:sz="0" w:space="0" w:color="auto"/>
                    <w:right w:val="none" w:sz="0" w:space="0" w:color="auto"/>
                  </w:divBdr>
                </w:div>
                <w:div w:id="2006277120">
                  <w:marLeft w:val="480"/>
                  <w:marRight w:val="0"/>
                  <w:marTop w:val="0"/>
                  <w:marBottom w:val="0"/>
                  <w:divBdr>
                    <w:top w:val="none" w:sz="0" w:space="0" w:color="auto"/>
                    <w:left w:val="none" w:sz="0" w:space="0" w:color="auto"/>
                    <w:bottom w:val="none" w:sz="0" w:space="0" w:color="auto"/>
                    <w:right w:val="none" w:sz="0" w:space="0" w:color="auto"/>
                  </w:divBdr>
                </w:div>
                <w:div w:id="338511184">
                  <w:marLeft w:val="480"/>
                  <w:marRight w:val="0"/>
                  <w:marTop w:val="0"/>
                  <w:marBottom w:val="0"/>
                  <w:divBdr>
                    <w:top w:val="none" w:sz="0" w:space="0" w:color="auto"/>
                    <w:left w:val="none" w:sz="0" w:space="0" w:color="auto"/>
                    <w:bottom w:val="none" w:sz="0" w:space="0" w:color="auto"/>
                    <w:right w:val="none" w:sz="0" w:space="0" w:color="auto"/>
                  </w:divBdr>
                </w:div>
                <w:div w:id="137574083">
                  <w:marLeft w:val="480"/>
                  <w:marRight w:val="0"/>
                  <w:marTop w:val="0"/>
                  <w:marBottom w:val="0"/>
                  <w:divBdr>
                    <w:top w:val="none" w:sz="0" w:space="0" w:color="auto"/>
                    <w:left w:val="none" w:sz="0" w:space="0" w:color="auto"/>
                    <w:bottom w:val="none" w:sz="0" w:space="0" w:color="auto"/>
                    <w:right w:val="none" w:sz="0" w:space="0" w:color="auto"/>
                  </w:divBdr>
                </w:div>
                <w:div w:id="1219971876">
                  <w:marLeft w:val="480"/>
                  <w:marRight w:val="0"/>
                  <w:marTop w:val="0"/>
                  <w:marBottom w:val="0"/>
                  <w:divBdr>
                    <w:top w:val="none" w:sz="0" w:space="0" w:color="auto"/>
                    <w:left w:val="none" w:sz="0" w:space="0" w:color="auto"/>
                    <w:bottom w:val="none" w:sz="0" w:space="0" w:color="auto"/>
                    <w:right w:val="none" w:sz="0" w:space="0" w:color="auto"/>
                  </w:divBdr>
                </w:div>
                <w:div w:id="720010629">
                  <w:marLeft w:val="480"/>
                  <w:marRight w:val="0"/>
                  <w:marTop w:val="0"/>
                  <w:marBottom w:val="0"/>
                  <w:divBdr>
                    <w:top w:val="none" w:sz="0" w:space="0" w:color="auto"/>
                    <w:left w:val="none" w:sz="0" w:space="0" w:color="auto"/>
                    <w:bottom w:val="none" w:sz="0" w:space="0" w:color="auto"/>
                    <w:right w:val="none" w:sz="0" w:space="0" w:color="auto"/>
                  </w:divBdr>
                </w:div>
                <w:div w:id="868877889">
                  <w:marLeft w:val="480"/>
                  <w:marRight w:val="0"/>
                  <w:marTop w:val="0"/>
                  <w:marBottom w:val="0"/>
                  <w:divBdr>
                    <w:top w:val="none" w:sz="0" w:space="0" w:color="auto"/>
                    <w:left w:val="none" w:sz="0" w:space="0" w:color="auto"/>
                    <w:bottom w:val="none" w:sz="0" w:space="0" w:color="auto"/>
                    <w:right w:val="none" w:sz="0" w:space="0" w:color="auto"/>
                  </w:divBdr>
                </w:div>
                <w:div w:id="555242564">
                  <w:marLeft w:val="480"/>
                  <w:marRight w:val="0"/>
                  <w:marTop w:val="0"/>
                  <w:marBottom w:val="0"/>
                  <w:divBdr>
                    <w:top w:val="none" w:sz="0" w:space="0" w:color="auto"/>
                    <w:left w:val="none" w:sz="0" w:space="0" w:color="auto"/>
                    <w:bottom w:val="none" w:sz="0" w:space="0" w:color="auto"/>
                    <w:right w:val="none" w:sz="0" w:space="0" w:color="auto"/>
                  </w:divBdr>
                </w:div>
                <w:div w:id="1884710950">
                  <w:marLeft w:val="480"/>
                  <w:marRight w:val="0"/>
                  <w:marTop w:val="0"/>
                  <w:marBottom w:val="0"/>
                  <w:divBdr>
                    <w:top w:val="none" w:sz="0" w:space="0" w:color="auto"/>
                    <w:left w:val="none" w:sz="0" w:space="0" w:color="auto"/>
                    <w:bottom w:val="none" w:sz="0" w:space="0" w:color="auto"/>
                    <w:right w:val="none" w:sz="0" w:space="0" w:color="auto"/>
                  </w:divBdr>
                </w:div>
                <w:div w:id="810945158">
                  <w:marLeft w:val="480"/>
                  <w:marRight w:val="0"/>
                  <w:marTop w:val="0"/>
                  <w:marBottom w:val="0"/>
                  <w:divBdr>
                    <w:top w:val="none" w:sz="0" w:space="0" w:color="auto"/>
                    <w:left w:val="none" w:sz="0" w:space="0" w:color="auto"/>
                    <w:bottom w:val="none" w:sz="0" w:space="0" w:color="auto"/>
                    <w:right w:val="none" w:sz="0" w:space="0" w:color="auto"/>
                  </w:divBdr>
                </w:div>
                <w:div w:id="95565476">
                  <w:marLeft w:val="480"/>
                  <w:marRight w:val="0"/>
                  <w:marTop w:val="0"/>
                  <w:marBottom w:val="0"/>
                  <w:divBdr>
                    <w:top w:val="none" w:sz="0" w:space="0" w:color="auto"/>
                    <w:left w:val="none" w:sz="0" w:space="0" w:color="auto"/>
                    <w:bottom w:val="none" w:sz="0" w:space="0" w:color="auto"/>
                    <w:right w:val="none" w:sz="0" w:space="0" w:color="auto"/>
                  </w:divBdr>
                </w:div>
                <w:div w:id="1761026049">
                  <w:marLeft w:val="480"/>
                  <w:marRight w:val="0"/>
                  <w:marTop w:val="0"/>
                  <w:marBottom w:val="0"/>
                  <w:divBdr>
                    <w:top w:val="none" w:sz="0" w:space="0" w:color="auto"/>
                    <w:left w:val="none" w:sz="0" w:space="0" w:color="auto"/>
                    <w:bottom w:val="none" w:sz="0" w:space="0" w:color="auto"/>
                    <w:right w:val="none" w:sz="0" w:space="0" w:color="auto"/>
                  </w:divBdr>
                </w:div>
                <w:div w:id="1505045189">
                  <w:marLeft w:val="480"/>
                  <w:marRight w:val="0"/>
                  <w:marTop w:val="0"/>
                  <w:marBottom w:val="0"/>
                  <w:divBdr>
                    <w:top w:val="none" w:sz="0" w:space="0" w:color="auto"/>
                    <w:left w:val="none" w:sz="0" w:space="0" w:color="auto"/>
                    <w:bottom w:val="none" w:sz="0" w:space="0" w:color="auto"/>
                    <w:right w:val="none" w:sz="0" w:space="0" w:color="auto"/>
                  </w:divBdr>
                </w:div>
              </w:divsChild>
            </w:div>
            <w:div w:id="1432818694">
              <w:marLeft w:val="0"/>
              <w:marRight w:val="0"/>
              <w:marTop w:val="0"/>
              <w:marBottom w:val="0"/>
              <w:divBdr>
                <w:top w:val="none" w:sz="0" w:space="0" w:color="auto"/>
                <w:left w:val="none" w:sz="0" w:space="0" w:color="auto"/>
                <w:bottom w:val="none" w:sz="0" w:space="0" w:color="auto"/>
                <w:right w:val="none" w:sz="0" w:space="0" w:color="auto"/>
              </w:divBdr>
              <w:divsChild>
                <w:div w:id="34278346">
                  <w:marLeft w:val="480"/>
                  <w:marRight w:val="0"/>
                  <w:marTop w:val="0"/>
                  <w:marBottom w:val="0"/>
                  <w:divBdr>
                    <w:top w:val="none" w:sz="0" w:space="0" w:color="auto"/>
                    <w:left w:val="none" w:sz="0" w:space="0" w:color="auto"/>
                    <w:bottom w:val="none" w:sz="0" w:space="0" w:color="auto"/>
                    <w:right w:val="none" w:sz="0" w:space="0" w:color="auto"/>
                  </w:divBdr>
                </w:div>
                <w:div w:id="546376004">
                  <w:marLeft w:val="480"/>
                  <w:marRight w:val="0"/>
                  <w:marTop w:val="0"/>
                  <w:marBottom w:val="0"/>
                  <w:divBdr>
                    <w:top w:val="none" w:sz="0" w:space="0" w:color="auto"/>
                    <w:left w:val="none" w:sz="0" w:space="0" w:color="auto"/>
                    <w:bottom w:val="none" w:sz="0" w:space="0" w:color="auto"/>
                    <w:right w:val="none" w:sz="0" w:space="0" w:color="auto"/>
                  </w:divBdr>
                </w:div>
                <w:div w:id="622152969">
                  <w:marLeft w:val="480"/>
                  <w:marRight w:val="0"/>
                  <w:marTop w:val="0"/>
                  <w:marBottom w:val="0"/>
                  <w:divBdr>
                    <w:top w:val="none" w:sz="0" w:space="0" w:color="auto"/>
                    <w:left w:val="none" w:sz="0" w:space="0" w:color="auto"/>
                    <w:bottom w:val="none" w:sz="0" w:space="0" w:color="auto"/>
                    <w:right w:val="none" w:sz="0" w:space="0" w:color="auto"/>
                  </w:divBdr>
                </w:div>
                <w:div w:id="935792206">
                  <w:marLeft w:val="480"/>
                  <w:marRight w:val="0"/>
                  <w:marTop w:val="0"/>
                  <w:marBottom w:val="0"/>
                  <w:divBdr>
                    <w:top w:val="none" w:sz="0" w:space="0" w:color="auto"/>
                    <w:left w:val="none" w:sz="0" w:space="0" w:color="auto"/>
                    <w:bottom w:val="none" w:sz="0" w:space="0" w:color="auto"/>
                    <w:right w:val="none" w:sz="0" w:space="0" w:color="auto"/>
                  </w:divBdr>
                </w:div>
                <w:div w:id="210459433">
                  <w:marLeft w:val="480"/>
                  <w:marRight w:val="0"/>
                  <w:marTop w:val="0"/>
                  <w:marBottom w:val="0"/>
                  <w:divBdr>
                    <w:top w:val="none" w:sz="0" w:space="0" w:color="auto"/>
                    <w:left w:val="none" w:sz="0" w:space="0" w:color="auto"/>
                    <w:bottom w:val="none" w:sz="0" w:space="0" w:color="auto"/>
                    <w:right w:val="none" w:sz="0" w:space="0" w:color="auto"/>
                  </w:divBdr>
                </w:div>
                <w:div w:id="94179765">
                  <w:marLeft w:val="480"/>
                  <w:marRight w:val="0"/>
                  <w:marTop w:val="0"/>
                  <w:marBottom w:val="0"/>
                  <w:divBdr>
                    <w:top w:val="none" w:sz="0" w:space="0" w:color="auto"/>
                    <w:left w:val="none" w:sz="0" w:space="0" w:color="auto"/>
                    <w:bottom w:val="none" w:sz="0" w:space="0" w:color="auto"/>
                    <w:right w:val="none" w:sz="0" w:space="0" w:color="auto"/>
                  </w:divBdr>
                </w:div>
                <w:div w:id="1096244600">
                  <w:marLeft w:val="480"/>
                  <w:marRight w:val="0"/>
                  <w:marTop w:val="0"/>
                  <w:marBottom w:val="0"/>
                  <w:divBdr>
                    <w:top w:val="none" w:sz="0" w:space="0" w:color="auto"/>
                    <w:left w:val="none" w:sz="0" w:space="0" w:color="auto"/>
                    <w:bottom w:val="none" w:sz="0" w:space="0" w:color="auto"/>
                    <w:right w:val="none" w:sz="0" w:space="0" w:color="auto"/>
                  </w:divBdr>
                </w:div>
                <w:div w:id="1189107168">
                  <w:marLeft w:val="480"/>
                  <w:marRight w:val="0"/>
                  <w:marTop w:val="0"/>
                  <w:marBottom w:val="0"/>
                  <w:divBdr>
                    <w:top w:val="none" w:sz="0" w:space="0" w:color="auto"/>
                    <w:left w:val="none" w:sz="0" w:space="0" w:color="auto"/>
                    <w:bottom w:val="none" w:sz="0" w:space="0" w:color="auto"/>
                    <w:right w:val="none" w:sz="0" w:space="0" w:color="auto"/>
                  </w:divBdr>
                </w:div>
                <w:div w:id="477184860">
                  <w:marLeft w:val="480"/>
                  <w:marRight w:val="0"/>
                  <w:marTop w:val="0"/>
                  <w:marBottom w:val="0"/>
                  <w:divBdr>
                    <w:top w:val="none" w:sz="0" w:space="0" w:color="auto"/>
                    <w:left w:val="none" w:sz="0" w:space="0" w:color="auto"/>
                    <w:bottom w:val="none" w:sz="0" w:space="0" w:color="auto"/>
                    <w:right w:val="none" w:sz="0" w:space="0" w:color="auto"/>
                  </w:divBdr>
                </w:div>
                <w:div w:id="300310682">
                  <w:marLeft w:val="480"/>
                  <w:marRight w:val="0"/>
                  <w:marTop w:val="0"/>
                  <w:marBottom w:val="0"/>
                  <w:divBdr>
                    <w:top w:val="none" w:sz="0" w:space="0" w:color="auto"/>
                    <w:left w:val="none" w:sz="0" w:space="0" w:color="auto"/>
                    <w:bottom w:val="none" w:sz="0" w:space="0" w:color="auto"/>
                    <w:right w:val="none" w:sz="0" w:space="0" w:color="auto"/>
                  </w:divBdr>
                </w:div>
                <w:div w:id="1927419236">
                  <w:marLeft w:val="480"/>
                  <w:marRight w:val="0"/>
                  <w:marTop w:val="0"/>
                  <w:marBottom w:val="0"/>
                  <w:divBdr>
                    <w:top w:val="none" w:sz="0" w:space="0" w:color="auto"/>
                    <w:left w:val="none" w:sz="0" w:space="0" w:color="auto"/>
                    <w:bottom w:val="none" w:sz="0" w:space="0" w:color="auto"/>
                    <w:right w:val="none" w:sz="0" w:space="0" w:color="auto"/>
                  </w:divBdr>
                </w:div>
                <w:div w:id="1165975142">
                  <w:marLeft w:val="480"/>
                  <w:marRight w:val="0"/>
                  <w:marTop w:val="0"/>
                  <w:marBottom w:val="0"/>
                  <w:divBdr>
                    <w:top w:val="none" w:sz="0" w:space="0" w:color="auto"/>
                    <w:left w:val="none" w:sz="0" w:space="0" w:color="auto"/>
                    <w:bottom w:val="none" w:sz="0" w:space="0" w:color="auto"/>
                    <w:right w:val="none" w:sz="0" w:space="0" w:color="auto"/>
                  </w:divBdr>
                </w:div>
                <w:div w:id="2052263410">
                  <w:marLeft w:val="480"/>
                  <w:marRight w:val="0"/>
                  <w:marTop w:val="0"/>
                  <w:marBottom w:val="0"/>
                  <w:divBdr>
                    <w:top w:val="none" w:sz="0" w:space="0" w:color="auto"/>
                    <w:left w:val="none" w:sz="0" w:space="0" w:color="auto"/>
                    <w:bottom w:val="none" w:sz="0" w:space="0" w:color="auto"/>
                    <w:right w:val="none" w:sz="0" w:space="0" w:color="auto"/>
                  </w:divBdr>
                </w:div>
                <w:div w:id="739979288">
                  <w:marLeft w:val="480"/>
                  <w:marRight w:val="0"/>
                  <w:marTop w:val="0"/>
                  <w:marBottom w:val="0"/>
                  <w:divBdr>
                    <w:top w:val="none" w:sz="0" w:space="0" w:color="auto"/>
                    <w:left w:val="none" w:sz="0" w:space="0" w:color="auto"/>
                    <w:bottom w:val="none" w:sz="0" w:space="0" w:color="auto"/>
                    <w:right w:val="none" w:sz="0" w:space="0" w:color="auto"/>
                  </w:divBdr>
                </w:div>
                <w:div w:id="1646470313">
                  <w:marLeft w:val="480"/>
                  <w:marRight w:val="0"/>
                  <w:marTop w:val="0"/>
                  <w:marBottom w:val="0"/>
                  <w:divBdr>
                    <w:top w:val="none" w:sz="0" w:space="0" w:color="auto"/>
                    <w:left w:val="none" w:sz="0" w:space="0" w:color="auto"/>
                    <w:bottom w:val="none" w:sz="0" w:space="0" w:color="auto"/>
                    <w:right w:val="none" w:sz="0" w:space="0" w:color="auto"/>
                  </w:divBdr>
                </w:div>
                <w:div w:id="595864860">
                  <w:marLeft w:val="480"/>
                  <w:marRight w:val="0"/>
                  <w:marTop w:val="0"/>
                  <w:marBottom w:val="0"/>
                  <w:divBdr>
                    <w:top w:val="none" w:sz="0" w:space="0" w:color="auto"/>
                    <w:left w:val="none" w:sz="0" w:space="0" w:color="auto"/>
                    <w:bottom w:val="none" w:sz="0" w:space="0" w:color="auto"/>
                    <w:right w:val="none" w:sz="0" w:space="0" w:color="auto"/>
                  </w:divBdr>
                </w:div>
                <w:div w:id="1644002425">
                  <w:marLeft w:val="480"/>
                  <w:marRight w:val="0"/>
                  <w:marTop w:val="0"/>
                  <w:marBottom w:val="0"/>
                  <w:divBdr>
                    <w:top w:val="none" w:sz="0" w:space="0" w:color="auto"/>
                    <w:left w:val="none" w:sz="0" w:space="0" w:color="auto"/>
                    <w:bottom w:val="none" w:sz="0" w:space="0" w:color="auto"/>
                    <w:right w:val="none" w:sz="0" w:space="0" w:color="auto"/>
                  </w:divBdr>
                </w:div>
                <w:div w:id="1340617902">
                  <w:marLeft w:val="480"/>
                  <w:marRight w:val="0"/>
                  <w:marTop w:val="0"/>
                  <w:marBottom w:val="0"/>
                  <w:divBdr>
                    <w:top w:val="none" w:sz="0" w:space="0" w:color="auto"/>
                    <w:left w:val="none" w:sz="0" w:space="0" w:color="auto"/>
                    <w:bottom w:val="none" w:sz="0" w:space="0" w:color="auto"/>
                    <w:right w:val="none" w:sz="0" w:space="0" w:color="auto"/>
                  </w:divBdr>
                </w:div>
                <w:div w:id="1012487014">
                  <w:marLeft w:val="480"/>
                  <w:marRight w:val="0"/>
                  <w:marTop w:val="0"/>
                  <w:marBottom w:val="0"/>
                  <w:divBdr>
                    <w:top w:val="none" w:sz="0" w:space="0" w:color="auto"/>
                    <w:left w:val="none" w:sz="0" w:space="0" w:color="auto"/>
                    <w:bottom w:val="none" w:sz="0" w:space="0" w:color="auto"/>
                    <w:right w:val="none" w:sz="0" w:space="0" w:color="auto"/>
                  </w:divBdr>
                </w:div>
                <w:div w:id="805467278">
                  <w:marLeft w:val="480"/>
                  <w:marRight w:val="0"/>
                  <w:marTop w:val="0"/>
                  <w:marBottom w:val="0"/>
                  <w:divBdr>
                    <w:top w:val="none" w:sz="0" w:space="0" w:color="auto"/>
                    <w:left w:val="none" w:sz="0" w:space="0" w:color="auto"/>
                    <w:bottom w:val="none" w:sz="0" w:space="0" w:color="auto"/>
                    <w:right w:val="none" w:sz="0" w:space="0" w:color="auto"/>
                  </w:divBdr>
                </w:div>
                <w:div w:id="1994796386">
                  <w:marLeft w:val="480"/>
                  <w:marRight w:val="0"/>
                  <w:marTop w:val="0"/>
                  <w:marBottom w:val="0"/>
                  <w:divBdr>
                    <w:top w:val="none" w:sz="0" w:space="0" w:color="auto"/>
                    <w:left w:val="none" w:sz="0" w:space="0" w:color="auto"/>
                    <w:bottom w:val="none" w:sz="0" w:space="0" w:color="auto"/>
                    <w:right w:val="none" w:sz="0" w:space="0" w:color="auto"/>
                  </w:divBdr>
                </w:div>
                <w:div w:id="2032797605">
                  <w:marLeft w:val="480"/>
                  <w:marRight w:val="0"/>
                  <w:marTop w:val="0"/>
                  <w:marBottom w:val="0"/>
                  <w:divBdr>
                    <w:top w:val="none" w:sz="0" w:space="0" w:color="auto"/>
                    <w:left w:val="none" w:sz="0" w:space="0" w:color="auto"/>
                    <w:bottom w:val="none" w:sz="0" w:space="0" w:color="auto"/>
                    <w:right w:val="none" w:sz="0" w:space="0" w:color="auto"/>
                  </w:divBdr>
                </w:div>
                <w:div w:id="1489976228">
                  <w:marLeft w:val="480"/>
                  <w:marRight w:val="0"/>
                  <w:marTop w:val="0"/>
                  <w:marBottom w:val="0"/>
                  <w:divBdr>
                    <w:top w:val="none" w:sz="0" w:space="0" w:color="auto"/>
                    <w:left w:val="none" w:sz="0" w:space="0" w:color="auto"/>
                    <w:bottom w:val="none" w:sz="0" w:space="0" w:color="auto"/>
                    <w:right w:val="none" w:sz="0" w:space="0" w:color="auto"/>
                  </w:divBdr>
                </w:div>
                <w:div w:id="438843849">
                  <w:marLeft w:val="480"/>
                  <w:marRight w:val="0"/>
                  <w:marTop w:val="0"/>
                  <w:marBottom w:val="0"/>
                  <w:divBdr>
                    <w:top w:val="none" w:sz="0" w:space="0" w:color="auto"/>
                    <w:left w:val="none" w:sz="0" w:space="0" w:color="auto"/>
                    <w:bottom w:val="none" w:sz="0" w:space="0" w:color="auto"/>
                    <w:right w:val="none" w:sz="0" w:space="0" w:color="auto"/>
                  </w:divBdr>
                </w:div>
                <w:div w:id="353460058">
                  <w:marLeft w:val="480"/>
                  <w:marRight w:val="0"/>
                  <w:marTop w:val="0"/>
                  <w:marBottom w:val="0"/>
                  <w:divBdr>
                    <w:top w:val="none" w:sz="0" w:space="0" w:color="auto"/>
                    <w:left w:val="none" w:sz="0" w:space="0" w:color="auto"/>
                    <w:bottom w:val="none" w:sz="0" w:space="0" w:color="auto"/>
                    <w:right w:val="none" w:sz="0" w:space="0" w:color="auto"/>
                  </w:divBdr>
                </w:div>
                <w:div w:id="145249858">
                  <w:marLeft w:val="480"/>
                  <w:marRight w:val="0"/>
                  <w:marTop w:val="0"/>
                  <w:marBottom w:val="0"/>
                  <w:divBdr>
                    <w:top w:val="none" w:sz="0" w:space="0" w:color="auto"/>
                    <w:left w:val="none" w:sz="0" w:space="0" w:color="auto"/>
                    <w:bottom w:val="none" w:sz="0" w:space="0" w:color="auto"/>
                    <w:right w:val="none" w:sz="0" w:space="0" w:color="auto"/>
                  </w:divBdr>
                </w:div>
                <w:div w:id="2018729021">
                  <w:marLeft w:val="480"/>
                  <w:marRight w:val="0"/>
                  <w:marTop w:val="0"/>
                  <w:marBottom w:val="0"/>
                  <w:divBdr>
                    <w:top w:val="none" w:sz="0" w:space="0" w:color="auto"/>
                    <w:left w:val="none" w:sz="0" w:space="0" w:color="auto"/>
                    <w:bottom w:val="none" w:sz="0" w:space="0" w:color="auto"/>
                    <w:right w:val="none" w:sz="0" w:space="0" w:color="auto"/>
                  </w:divBdr>
                </w:div>
                <w:div w:id="1166240867">
                  <w:marLeft w:val="480"/>
                  <w:marRight w:val="0"/>
                  <w:marTop w:val="0"/>
                  <w:marBottom w:val="0"/>
                  <w:divBdr>
                    <w:top w:val="none" w:sz="0" w:space="0" w:color="auto"/>
                    <w:left w:val="none" w:sz="0" w:space="0" w:color="auto"/>
                    <w:bottom w:val="none" w:sz="0" w:space="0" w:color="auto"/>
                    <w:right w:val="none" w:sz="0" w:space="0" w:color="auto"/>
                  </w:divBdr>
                </w:div>
                <w:div w:id="70852145">
                  <w:marLeft w:val="480"/>
                  <w:marRight w:val="0"/>
                  <w:marTop w:val="0"/>
                  <w:marBottom w:val="0"/>
                  <w:divBdr>
                    <w:top w:val="none" w:sz="0" w:space="0" w:color="auto"/>
                    <w:left w:val="none" w:sz="0" w:space="0" w:color="auto"/>
                    <w:bottom w:val="none" w:sz="0" w:space="0" w:color="auto"/>
                    <w:right w:val="none" w:sz="0" w:space="0" w:color="auto"/>
                  </w:divBdr>
                </w:div>
                <w:div w:id="1629160914">
                  <w:marLeft w:val="480"/>
                  <w:marRight w:val="0"/>
                  <w:marTop w:val="0"/>
                  <w:marBottom w:val="0"/>
                  <w:divBdr>
                    <w:top w:val="none" w:sz="0" w:space="0" w:color="auto"/>
                    <w:left w:val="none" w:sz="0" w:space="0" w:color="auto"/>
                    <w:bottom w:val="none" w:sz="0" w:space="0" w:color="auto"/>
                    <w:right w:val="none" w:sz="0" w:space="0" w:color="auto"/>
                  </w:divBdr>
                </w:div>
                <w:div w:id="315037356">
                  <w:marLeft w:val="480"/>
                  <w:marRight w:val="0"/>
                  <w:marTop w:val="0"/>
                  <w:marBottom w:val="0"/>
                  <w:divBdr>
                    <w:top w:val="none" w:sz="0" w:space="0" w:color="auto"/>
                    <w:left w:val="none" w:sz="0" w:space="0" w:color="auto"/>
                    <w:bottom w:val="none" w:sz="0" w:space="0" w:color="auto"/>
                    <w:right w:val="none" w:sz="0" w:space="0" w:color="auto"/>
                  </w:divBdr>
                </w:div>
                <w:div w:id="1673023669">
                  <w:marLeft w:val="480"/>
                  <w:marRight w:val="0"/>
                  <w:marTop w:val="0"/>
                  <w:marBottom w:val="0"/>
                  <w:divBdr>
                    <w:top w:val="none" w:sz="0" w:space="0" w:color="auto"/>
                    <w:left w:val="none" w:sz="0" w:space="0" w:color="auto"/>
                    <w:bottom w:val="none" w:sz="0" w:space="0" w:color="auto"/>
                    <w:right w:val="none" w:sz="0" w:space="0" w:color="auto"/>
                  </w:divBdr>
                </w:div>
                <w:div w:id="1152213307">
                  <w:marLeft w:val="480"/>
                  <w:marRight w:val="0"/>
                  <w:marTop w:val="0"/>
                  <w:marBottom w:val="0"/>
                  <w:divBdr>
                    <w:top w:val="none" w:sz="0" w:space="0" w:color="auto"/>
                    <w:left w:val="none" w:sz="0" w:space="0" w:color="auto"/>
                    <w:bottom w:val="none" w:sz="0" w:space="0" w:color="auto"/>
                    <w:right w:val="none" w:sz="0" w:space="0" w:color="auto"/>
                  </w:divBdr>
                </w:div>
                <w:div w:id="1236746201">
                  <w:marLeft w:val="480"/>
                  <w:marRight w:val="0"/>
                  <w:marTop w:val="0"/>
                  <w:marBottom w:val="0"/>
                  <w:divBdr>
                    <w:top w:val="none" w:sz="0" w:space="0" w:color="auto"/>
                    <w:left w:val="none" w:sz="0" w:space="0" w:color="auto"/>
                    <w:bottom w:val="none" w:sz="0" w:space="0" w:color="auto"/>
                    <w:right w:val="none" w:sz="0" w:space="0" w:color="auto"/>
                  </w:divBdr>
                </w:div>
                <w:div w:id="1351032169">
                  <w:marLeft w:val="480"/>
                  <w:marRight w:val="0"/>
                  <w:marTop w:val="0"/>
                  <w:marBottom w:val="0"/>
                  <w:divBdr>
                    <w:top w:val="none" w:sz="0" w:space="0" w:color="auto"/>
                    <w:left w:val="none" w:sz="0" w:space="0" w:color="auto"/>
                    <w:bottom w:val="none" w:sz="0" w:space="0" w:color="auto"/>
                    <w:right w:val="none" w:sz="0" w:space="0" w:color="auto"/>
                  </w:divBdr>
                </w:div>
                <w:div w:id="2137483610">
                  <w:marLeft w:val="480"/>
                  <w:marRight w:val="0"/>
                  <w:marTop w:val="0"/>
                  <w:marBottom w:val="0"/>
                  <w:divBdr>
                    <w:top w:val="none" w:sz="0" w:space="0" w:color="auto"/>
                    <w:left w:val="none" w:sz="0" w:space="0" w:color="auto"/>
                    <w:bottom w:val="none" w:sz="0" w:space="0" w:color="auto"/>
                    <w:right w:val="none" w:sz="0" w:space="0" w:color="auto"/>
                  </w:divBdr>
                </w:div>
                <w:div w:id="1774746011">
                  <w:marLeft w:val="480"/>
                  <w:marRight w:val="0"/>
                  <w:marTop w:val="0"/>
                  <w:marBottom w:val="0"/>
                  <w:divBdr>
                    <w:top w:val="none" w:sz="0" w:space="0" w:color="auto"/>
                    <w:left w:val="none" w:sz="0" w:space="0" w:color="auto"/>
                    <w:bottom w:val="none" w:sz="0" w:space="0" w:color="auto"/>
                    <w:right w:val="none" w:sz="0" w:space="0" w:color="auto"/>
                  </w:divBdr>
                </w:div>
                <w:div w:id="753821902">
                  <w:marLeft w:val="480"/>
                  <w:marRight w:val="0"/>
                  <w:marTop w:val="0"/>
                  <w:marBottom w:val="0"/>
                  <w:divBdr>
                    <w:top w:val="none" w:sz="0" w:space="0" w:color="auto"/>
                    <w:left w:val="none" w:sz="0" w:space="0" w:color="auto"/>
                    <w:bottom w:val="none" w:sz="0" w:space="0" w:color="auto"/>
                    <w:right w:val="none" w:sz="0" w:space="0" w:color="auto"/>
                  </w:divBdr>
                </w:div>
                <w:div w:id="825130510">
                  <w:marLeft w:val="480"/>
                  <w:marRight w:val="0"/>
                  <w:marTop w:val="0"/>
                  <w:marBottom w:val="0"/>
                  <w:divBdr>
                    <w:top w:val="none" w:sz="0" w:space="0" w:color="auto"/>
                    <w:left w:val="none" w:sz="0" w:space="0" w:color="auto"/>
                    <w:bottom w:val="none" w:sz="0" w:space="0" w:color="auto"/>
                    <w:right w:val="none" w:sz="0" w:space="0" w:color="auto"/>
                  </w:divBdr>
                </w:div>
                <w:div w:id="564030510">
                  <w:marLeft w:val="480"/>
                  <w:marRight w:val="0"/>
                  <w:marTop w:val="0"/>
                  <w:marBottom w:val="0"/>
                  <w:divBdr>
                    <w:top w:val="none" w:sz="0" w:space="0" w:color="auto"/>
                    <w:left w:val="none" w:sz="0" w:space="0" w:color="auto"/>
                    <w:bottom w:val="none" w:sz="0" w:space="0" w:color="auto"/>
                    <w:right w:val="none" w:sz="0" w:space="0" w:color="auto"/>
                  </w:divBdr>
                </w:div>
                <w:div w:id="357237320">
                  <w:marLeft w:val="480"/>
                  <w:marRight w:val="0"/>
                  <w:marTop w:val="0"/>
                  <w:marBottom w:val="0"/>
                  <w:divBdr>
                    <w:top w:val="none" w:sz="0" w:space="0" w:color="auto"/>
                    <w:left w:val="none" w:sz="0" w:space="0" w:color="auto"/>
                    <w:bottom w:val="none" w:sz="0" w:space="0" w:color="auto"/>
                    <w:right w:val="none" w:sz="0" w:space="0" w:color="auto"/>
                  </w:divBdr>
                </w:div>
                <w:div w:id="381907544">
                  <w:marLeft w:val="480"/>
                  <w:marRight w:val="0"/>
                  <w:marTop w:val="0"/>
                  <w:marBottom w:val="0"/>
                  <w:divBdr>
                    <w:top w:val="none" w:sz="0" w:space="0" w:color="auto"/>
                    <w:left w:val="none" w:sz="0" w:space="0" w:color="auto"/>
                    <w:bottom w:val="none" w:sz="0" w:space="0" w:color="auto"/>
                    <w:right w:val="none" w:sz="0" w:space="0" w:color="auto"/>
                  </w:divBdr>
                </w:div>
                <w:div w:id="1702625887">
                  <w:marLeft w:val="480"/>
                  <w:marRight w:val="0"/>
                  <w:marTop w:val="0"/>
                  <w:marBottom w:val="0"/>
                  <w:divBdr>
                    <w:top w:val="none" w:sz="0" w:space="0" w:color="auto"/>
                    <w:left w:val="none" w:sz="0" w:space="0" w:color="auto"/>
                    <w:bottom w:val="none" w:sz="0" w:space="0" w:color="auto"/>
                    <w:right w:val="none" w:sz="0" w:space="0" w:color="auto"/>
                  </w:divBdr>
                </w:div>
                <w:div w:id="1225025912">
                  <w:marLeft w:val="480"/>
                  <w:marRight w:val="0"/>
                  <w:marTop w:val="0"/>
                  <w:marBottom w:val="0"/>
                  <w:divBdr>
                    <w:top w:val="none" w:sz="0" w:space="0" w:color="auto"/>
                    <w:left w:val="none" w:sz="0" w:space="0" w:color="auto"/>
                    <w:bottom w:val="none" w:sz="0" w:space="0" w:color="auto"/>
                    <w:right w:val="none" w:sz="0" w:space="0" w:color="auto"/>
                  </w:divBdr>
                </w:div>
                <w:div w:id="894588690">
                  <w:marLeft w:val="480"/>
                  <w:marRight w:val="0"/>
                  <w:marTop w:val="0"/>
                  <w:marBottom w:val="0"/>
                  <w:divBdr>
                    <w:top w:val="none" w:sz="0" w:space="0" w:color="auto"/>
                    <w:left w:val="none" w:sz="0" w:space="0" w:color="auto"/>
                    <w:bottom w:val="none" w:sz="0" w:space="0" w:color="auto"/>
                    <w:right w:val="none" w:sz="0" w:space="0" w:color="auto"/>
                  </w:divBdr>
                </w:div>
                <w:div w:id="1864393011">
                  <w:marLeft w:val="480"/>
                  <w:marRight w:val="0"/>
                  <w:marTop w:val="0"/>
                  <w:marBottom w:val="0"/>
                  <w:divBdr>
                    <w:top w:val="none" w:sz="0" w:space="0" w:color="auto"/>
                    <w:left w:val="none" w:sz="0" w:space="0" w:color="auto"/>
                    <w:bottom w:val="none" w:sz="0" w:space="0" w:color="auto"/>
                    <w:right w:val="none" w:sz="0" w:space="0" w:color="auto"/>
                  </w:divBdr>
                </w:div>
                <w:div w:id="943878393">
                  <w:marLeft w:val="480"/>
                  <w:marRight w:val="0"/>
                  <w:marTop w:val="0"/>
                  <w:marBottom w:val="0"/>
                  <w:divBdr>
                    <w:top w:val="none" w:sz="0" w:space="0" w:color="auto"/>
                    <w:left w:val="none" w:sz="0" w:space="0" w:color="auto"/>
                    <w:bottom w:val="none" w:sz="0" w:space="0" w:color="auto"/>
                    <w:right w:val="none" w:sz="0" w:space="0" w:color="auto"/>
                  </w:divBdr>
                </w:div>
                <w:div w:id="1018309543">
                  <w:marLeft w:val="480"/>
                  <w:marRight w:val="0"/>
                  <w:marTop w:val="0"/>
                  <w:marBottom w:val="0"/>
                  <w:divBdr>
                    <w:top w:val="none" w:sz="0" w:space="0" w:color="auto"/>
                    <w:left w:val="none" w:sz="0" w:space="0" w:color="auto"/>
                    <w:bottom w:val="none" w:sz="0" w:space="0" w:color="auto"/>
                    <w:right w:val="none" w:sz="0" w:space="0" w:color="auto"/>
                  </w:divBdr>
                </w:div>
                <w:div w:id="1718360523">
                  <w:marLeft w:val="480"/>
                  <w:marRight w:val="0"/>
                  <w:marTop w:val="0"/>
                  <w:marBottom w:val="0"/>
                  <w:divBdr>
                    <w:top w:val="none" w:sz="0" w:space="0" w:color="auto"/>
                    <w:left w:val="none" w:sz="0" w:space="0" w:color="auto"/>
                    <w:bottom w:val="none" w:sz="0" w:space="0" w:color="auto"/>
                    <w:right w:val="none" w:sz="0" w:space="0" w:color="auto"/>
                  </w:divBdr>
                </w:div>
                <w:div w:id="497772674">
                  <w:marLeft w:val="480"/>
                  <w:marRight w:val="0"/>
                  <w:marTop w:val="0"/>
                  <w:marBottom w:val="0"/>
                  <w:divBdr>
                    <w:top w:val="none" w:sz="0" w:space="0" w:color="auto"/>
                    <w:left w:val="none" w:sz="0" w:space="0" w:color="auto"/>
                    <w:bottom w:val="none" w:sz="0" w:space="0" w:color="auto"/>
                    <w:right w:val="none" w:sz="0" w:space="0" w:color="auto"/>
                  </w:divBdr>
                </w:div>
                <w:div w:id="622884291">
                  <w:marLeft w:val="480"/>
                  <w:marRight w:val="0"/>
                  <w:marTop w:val="0"/>
                  <w:marBottom w:val="0"/>
                  <w:divBdr>
                    <w:top w:val="none" w:sz="0" w:space="0" w:color="auto"/>
                    <w:left w:val="none" w:sz="0" w:space="0" w:color="auto"/>
                    <w:bottom w:val="none" w:sz="0" w:space="0" w:color="auto"/>
                    <w:right w:val="none" w:sz="0" w:space="0" w:color="auto"/>
                  </w:divBdr>
                </w:div>
                <w:div w:id="446776738">
                  <w:marLeft w:val="480"/>
                  <w:marRight w:val="0"/>
                  <w:marTop w:val="0"/>
                  <w:marBottom w:val="0"/>
                  <w:divBdr>
                    <w:top w:val="none" w:sz="0" w:space="0" w:color="auto"/>
                    <w:left w:val="none" w:sz="0" w:space="0" w:color="auto"/>
                    <w:bottom w:val="none" w:sz="0" w:space="0" w:color="auto"/>
                    <w:right w:val="none" w:sz="0" w:space="0" w:color="auto"/>
                  </w:divBdr>
                </w:div>
                <w:div w:id="965090263">
                  <w:marLeft w:val="480"/>
                  <w:marRight w:val="0"/>
                  <w:marTop w:val="0"/>
                  <w:marBottom w:val="0"/>
                  <w:divBdr>
                    <w:top w:val="none" w:sz="0" w:space="0" w:color="auto"/>
                    <w:left w:val="none" w:sz="0" w:space="0" w:color="auto"/>
                    <w:bottom w:val="none" w:sz="0" w:space="0" w:color="auto"/>
                    <w:right w:val="none" w:sz="0" w:space="0" w:color="auto"/>
                  </w:divBdr>
                </w:div>
                <w:div w:id="1912808688">
                  <w:marLeft w:val="480"/>
                  <w:marRight w:val="0"/>
                  <w:marTop w:val="0"/>
                  <w:marBottom w:val="0"/>
                  <w:divBdr>
                    <w:top w:val="none" w:sz="0" w:space="0" w:color="auto"/>
                    <w:left w:val="none" w:sz="0" w:space="0" w:color="auto"/>
                    <w:bottom w:val="none" w:sz="0" w:space="0" w:color="auto"/>
                    <w:right w:val="none" w:sz="0" w:space="0" w:color="auto"/>
                  </w:divBdr>
                </w:div>
              </w:divsChild>
            </w:div>
            <w:div w:id="925921629">
              <w:marLeft w:val="0"/>
              <w:marRight w:val="0"/>
              <w:marTop w:val="0"/>
              <w:marBottom w:val="0"/>
              <w:divBdr>
                <w:top w:val="none" w:sz="0" w:space="0" w:color="auto"/>
                <w:left w:val="none" w:sz="0" w:space="0" w:color="auto"/>
                <w:bottom w:val="none" w:sz="0" w:space="0" w:color="auto"/>
                <w:right w:val="none" w:sz="0" w:space="0" w:color="auto"/>
              </w:divBdr>
              <w:divsChild>
                <w:div w:id="50429475">
                  <w:marLeft w:val="480"/>
                  <w:marRight w:val="0"/>
                  <w:marTop w:val="0"/>
                  <w:marBottom w:val="0"/>
                  <w:divBdr>
                    <w:top w:val="none" w:sz="0" w:space="0" w:color="auto"/>
                    <w:left w:val="none" w:sz="0" w:space="0" w:color="auto"/>
                    <w:bottom w:val="none" w:sz="0" w:space="0" w:color="auto"/>
                    <w:right w:val="none" w:sz="0" w:space="0" w:color="auto"/>
                  </w:divBdr>
                </w:div>
                <w:div w:id="1159536266">
                  <w:marLeft w:val="480"/>
                  <w:marRight w:val="0"/>
                  <w:marTop w:val="0"/>
                  <w:marBottom w:val="0"/>
                  <w:divBdr>
                    <w:top w:val="none" w:sz="0" w:space="0" w:color="auto"/>
                    <w:left w:val="none" w:sz="0" w:space="0" w:color="auto"/>
                    <w:bottom w:val="none" w:sz="0" w:space="0" w:color="auto"/>
                    <w:right w:val="none" w:sz="0" w:space="0" w:color="auto"/>
                  </w:divBdr>
                </w:div>
                <w:div w:id="15624829">
                  <w:marLeft w:val="480"/>
                  <w:marRight w:val="0"/>
                  <w:marTop w:val="0"/>
                  <w:marBottom w:val="0"/>
                  <w:divBdr>
                    <w:top w:val="none" w:sz="0" w:space="0" w:color="auto"/>
                    <w:left w:val="none" w:sz="0" w:space="0" w:color="auto"/>
                    <w:bottom w:val="none" w:sz="0" w:space="0" w:color="auto"/>
                    <w:right w:val="none" w:sz="0" w:space="0" w:color="auto"/>
                  </w:divBdr>
                </w:div>
                <w:div w:id="1079324774">
                  <w:marLeft w:val="480"/>
                  <w:marRight w:val="0"/>
                  <w:marTop w:val="0"/>
                  <w:marBottom w:val="0"/>
                  <w:divBdr>
                    <w:top w:val="none" w:sz="0" w:space="0" w:color="auto"/>
                    <w:left w:val="none" w:sz="0" w:space="0" w:color="auto"/>
                    <w:bottom w:val="none" w:sz="0" w:space="0" w:color="auto"/>
                    <w:right w:val="none" w:sz="0" w:space="0" w:color="auto"/>
                  </w:divBdr>
                </w:div>
                <w:div w:id="490174645">
                  <w:marLeft w:val="480"/>
                  <w:marRight w:val="0"/>
                  <w:marTop w:val="0"/>
                  <w:marBottom w:val="0"/>
                  <w:divBdr>
                    <w:top w:val="none" w:sz="0" w:space="0" w:color="auto"/>
                    <w:left w:val="none" w:sz="0" w:space="0" w:color="auto"/>
                    <w:bottom w:val="none" w:sz="0" w:space="0" w:color="auto"/>
                    <w:right w:val="none" w:sz="0" w:space="0" w:color="auto"/>
                  </w:divBdr>
                </w:div>
                <w:div w:id="1447231583">
                  <w:marLeft w:val="480"/>
                  <w:marRight w:val="0"/>
                  <w:marTop w:val="0"/>
                  <w:marBottom w:val="0"/>
                  <w:divBdr>
                    <w:top w:val="none" w:sz="0" w:space="0" w:color="auto"/>
                    <w:left w:val="none" w:sz="0" w:space="0" w:color="auto"/>
                    <w:bottom w:val="none" w:sz="0" w:space="0" w:color="auto"/>
                    <w:right w:val="none" w:sz="0" w:space="0" w:color="auto"/>
                  </w:divBdr>
                </w:div>
                <w:div w:id="909384475">
                  <w:marLeft w:val="480"/>
                  <w:marRight w:val="0"/>
                  <w:marTop w:val="0"/>
                  <w:marBottom w:val="0"/>
                  <w:divBdr>
                    <w:top w:val="none" w:sz="0" w:space="0" w:color="auto"/>
                    <w:left w:val="none" w:sz="0" w:space="0" w:color="auto"/>
                    <w:bottom w:val="none" w:sz="0" w:space="0" w:color="auto"/>
                    <w:right w:val="none" w:sz="0" w:space="0" w:color="auto"/>
                  </w:divBdr>
                </w:div>
                <w:div w:id="2065565469">
                  <w:marLeft w:val="480"/>
                  <w:marRight w:val="0"/>
                  <w:marTop w:val="0"/>
                  <w:marBottom w:val="0"/>
                  <w:divBdr>
                    <w:top w:val="none" w:sz="0" w:space="0" w:color="auto"/>
                    <w:left w:val="none" w:sz="0" w:space="0" w:color="auto"/>
                    <w:bottom w:val="none" w:sz="0" w:space="0" w:color="auto"/>
                    <w:right w:val="none" w:sz="0" w:space="0" w:color="auto"/>
                  </w:divBdr>
                </w:div>
                <w:div w:id="1499922776">
                  <w:marLeft w:val="480"/>
                  <w:marRight w:val="0"/>
                  <w:marTop w:val="0"/>
                  <w:marBottom w:val="0"/>
                  <w:divBdr>
                    <w:top w:val="none" w:sz="0" w:space="0" w:color="auto"/>
                    <w:left w:val="none" w:sz="0" w:space="0" w:color="auto"/>
                    <w:bottom w:val="none" w:sz="0" w:space="0" w:color="auto"/>
                    <w:right w:val="none" w:sz="0" w:space="0" w:color="auto"/>
                  </w:divBdr>
                </w:div>
                <w:div w:id="1565607570">
                  <w:marLeft w:val="480"/>
                  <w:marRight w:val="0"/>
                  <w:marTop w:val="0"/>
                  <w:marBottom w:val="0"/>
                  <w:divBdr>
                    <w:top w:val="none" w:sz="0" w:space="0" w:color="auto"/>
                    <w:left w:val="none" w:sz="0" w:space="0" w:color="auto"/>
                    <w:bottom w:val="none" w:sz="0" w:space="0" w:color="auto"/>
                    <w:right w:val="none" w:sz="0" w:space="0" w:color="auto"/>
                  </w:divBdr>
                </w:div>
                <w:div w:id="660618660">
                  <w:marLeft w:val="480"/>
                  <w:marRight w:val="0"/>
                  <w:marTop w:val="0"/>
                  <w:marBottom w:val="0"/>
                  <w:divBdr>
                    <w:top w:val="none" w:sz="0" w:space="0" w:color="auto"/>
                    <w:left w:val="none" w:sz="0" w:space="0" w:color="auto"/>
                    <w:bottom w:val="none" w:sz="0" w:space="0" w:color="auto"/>
                    <w:right w:val="none" w:sz="0" w:space="0" w:color="auto"/>
                  </w:divBdr>
                </w:div>
                <w:div w:id="1813714467">
                  <w:marLeft w:val="480"/>
                  <w:marRight w:val="0"/>
                  <w:marTop w:val="0"/>
                  <w:marBottom w:val="0"/>
                  <w:divBdr>
                    <w:top w:val="none" w:sz="0" w:space="0" w:color="auto"/>
                    <w:left w:val="none" w:sz="0" w:space="0" w:color="auto"/>
                    <w:bottom w:val="none" w:sz="0" w:space="0" w:color="auto"/>
                    <w:right w:val="none" w:sz="0" w:space="0" w:color="auto"/>
                  </w:divBdr>
                </w:div>
                <w:div w:id="176693825">
                  <w:marLeft w:val="480"/>
                  <w:marRight w:val="0"/>
                  <w:marTop w:val="0"/>
                  <w:marBottom w:val="0"/>
                  <w:divBdr>
                    <w:top w:val="none" w:sz="0" w:space="0" w:color="auto"/>
                    <w:left w:val="none" w:sz="0" w:space="0" w:color="auto"/>
                    <w:bottom w:val="none" w:sz="0" w:space="0" w:color="auto"/>
                    <w:right w:val="none" w:sz="0" w:space="0" w:color="auto"/>
                  </w:divBdr>
                </w:div>
                <w:div w:id="1410811659">
                  <w:marLeft w:val="480"/>
                  <w:marRight w:val="0"/>
                  <w:marTop w:val="0"/>
                  <w:marBottom w:val="0"/>
                  <w:divBdr>
                    <w:top w:val="none" w:sz="0" w:space="0" w:color="auto"/>
                    <w:left w:val="none" w:sz="0" w:space="0" w:color="auto"/>
                    <w:bottom w:val="none" w:sz="0" w:space="0" w:color="auto"/>
                    <w:right w:val="none" w:sz="0" w:space="0" w:color="auto"/>
                  </w:divBdr>
                </w:div>
                <w:div w:id="1992177825">
                  <w:marLeft w:val="480"/>
                  <w:marRight w:val="0"/>
                  <w:marTop w:val="0"/>
                  <w:marBottom w:val="0"/>
                  <w:divBdr>
                    <w:top w:val="none" w:sz="0" w:space="0" w:color="auto"/>
                    <w:left w:val="none" w:sz="0" w:space="0" w:color="auto"/>
                    <w:bottom w:val="none" w:sz="0" w:space="0" w:color="auto"/>
                    <w:right w:val="none" w:sz="0" w:space="0" w:color="auto"/>
                  </w:divBdr>
                </w:div>
                <w:div w:id="178933898">
                  <w:marLeft w:val="480"/>
                  <w:marRight w:val="0"/>
                  <w:marTop w:val="0"/>
                  <w:marBottom w:val="0"/>
                  <w:divBdr>
                    <w:top w:val="none" w:sz="0" w:space="0" w:color="auto"/>
                    <w:left w:val="none" w:sz="0" w:space="0" w:color="auto"/>
                    <w:bottom w:val="none" w:sz="0" w:space="0" w:color="auto"/>
                    <w:right w:val="none" w:sz="0" w:space="0" w:color="auto"/>
                  </w:divBdr>
                </w:div>
                <w:div w:id="2138912372">
                  <w:marLeft w:val="480"/>
                  <w:marRight w:val="0"/>
                  <w:marTop w:val="0"/>
                  <w:marBottom w:val="0"/>
                  <w:divBdr>
                    <w:top w:val="none" w:sz="0" w:space="0" w:color="auto"/>
                    <w:left w:val="none" w:sz="0" w:space="0" w:color="auto"/>
                    <w:bottom w:val="none" w:sz="0" w:space="0" w:color="auto"/>
                    <w:right w:val="none" w:sz="0" w:space="0" w:color="auto"/>
                  </w:divBdr>
                </w:div>
                <w:div w:id="750470017">
                  <w:marLeft w:val="480"/>
                  <w:marRight w:val="0"/>
                  <w:marTop w:val="0"/>
                  <w:marBottom w:val="0"/>
                  <w:divBdr>
                    <w:top w:val="none" w:sz="0" w:space="0" w:color="auto"/>
                    <w:left w:val="none" w:sz="0" w:space="0" w:color="auto"/>
                    <w:bottom w:val="none" w:sz="0" w:space="0" w:color="auto"/>
                    <w:right w:val="none" w:sz="0" w:space="0" w:color="auto"/>
                  </w:divBdr>
                </w:div>
                <w:div w:id="1797945952">
                  <w:marLeft w:val="480"/>
                  <w:marRight w:val="0"/>
                  <w:marTop w:val="0"/>
                  <w:marBottom w:val="0"/>
                  <w:divBdr>
                    <w:top w:val="none" w:sz="0" w:space="0" w:color="auto"/>
                    <w:left w:val="none" w:sz="0" w:space="0" w:color="auto"/>
                    <w:bottom w:val="none" w:sz="0" w:space="0" w:color="auto"/>
                    <w:right w:val="none" w:sz="0" w:space="0" w:color="auto"/>
                  </w:divBdr>
                </w:div>
                <w:div w:id="1705862926">
                  <w:marLeft w:val="480"/>
                  <w:marRight w:val="0"/>
                  <w:marTop w:val="0"/>
                  <w:marBottom w:val="0"/>
                  <w:divBdr>
                    <w:top w:val="none" w:sz="0" w:space="0" w:color="auto"/>
                    <w:left w:val="none" w:sz="0" w:space="0" w:color="auto"/>
                    <w:bottom w:val="none" w:sz="0" w:space="0" w:color="auto"/>
                    <w:right w:val="none" w:sz="0" w:space="0" w:color="auto"/>
                  </w:divBdr>
                </w:div>
                <w:div w:id="1822768220">
                  <w:marLeft w:val="480"/>
                  <w:marRight w:val="0"/>
                  <w:marTop w:val="0"/>
                  <w:marBottom w:val="0"/>
                  <w:divBdr>
                    <w:top w:val="none" w:sz="0" w:space="0" w:color="auto"/>
                    <w:left w:val="none" w:sz="0" w:space="0" w:color="auto"/>
                    <w:bottom w:val="none" w:sz="0" w:space="0" w:color="auto"/>
                    <w:right w:val="none" w:sz="0" w:space="0" w:color="auto"/>
                  </w:divBdr>
                </w:div>
                <w:div w:id="1703554240">
                  <w:marLeft w:val="480"/>
                  <w:marRight w:val="0"/>
                  <w:marTop w:val="0"/>
                  <w:marBottom w:val="0"/>
                  <w:divBdr>
                    <w:top w:val="none" w:sz="0" w:space="0" w:color="auto"/>
                    <w:left w:val="none" w:sz="0" w:space="0" w:color="auto"/>
                    <w:bottom w:val="none" w:sz="0" w:space="0" w:color="auto"/>
                    <w:right w:val="none" w:sz="0" w:space="0" w:color="auto"/>
                  </w:divBdr>
                </w:div>
                <w:div w:id="1482841782">
                  <w:marLeft w:val="480"/>
                  <w:marRight w:val="0"/>
                  <w:marTop w:val="0"/>
                  <w:marBottom w:val="0"/>
                  <w:divBdr>
                    <w:top w:val="none" w:sz="0" w:space="0" w:color="auto"/>
                    <w:left w:val="none" w:sz="0" w:space="0" w:color="auto"/>
                    <w:bottom w:val="none" w:sz="0" w:space="0" w:color="auto"/>
                    <w:right w:val="none" w:sz="0" w:space="0" w:color="auto"/>
                  </w:divBdr>
                </w:div>
                <w:div w:id="855391579">
                  <w:marLeft w:val="480"/>
                  <w:marRight w:val="0"/>
                  <w:marTop w:val="0"/>
                  <w:marBottom w:val="0"/>
                  <w:divBdr>
                    <w:top w:val="none" w:sz="0" w:space="0" w:color="auto"/>
                    <w:left w:val="none" w:sz="0" w:space="0" w:color="auto"/>
                    <w:bottom w:val="none" w:sz="0" w:space="0" w:color="auto"/>
                    <w:right w:val="none" w:sz="0" w:space="0" w:color="auto"/>
                  </w:divBdr>
                </w:div>
                <w:div w:id="167789287">
                  <w:marLeft w:val="480"/>
                  <w:marRight w:val="0"/>
                  <w:marTop w:val="0"/>
                  <w:marBottom w:val="0"/>
                  <w:divBdr>
                    <w:top w:val="none" w:sz="0" w:space="0" w:color="auto"/>
                    <w:left w:val="none" w:sz="0" w:space="0" w:color="auto"/>
                    <w:bottom w:val="none" w:sz="0" w:space="0" w:color="auto"/>
                    <w:right w:val="none" w:sz="0" w:space="0" w:color="auto"/>
                  </w:divBdr>
                </w:div>
                <w:div w:id="1764230183">
                  <w:marLeft w:val="480"/>
                  <w:marRight w:val="0"/>
                  <w:marTop w:val="0"/>
                  <w:marBottom w:val="0"/>
                  <w:divBdr>
                    <w:top w:val="none" w:sz="0" w:space="0" w:color="auto"/>
                    <w:left w:val="none" w:sz="0" w:space="0" w:color="auto"/>
                    <w:bottom w:val="none" w:sz="0" w:space="0" w:color="auto"/>
                    <w:right w:val="none" w:sz="0" w:space="0" w:color="auto"/>
                  </w:divBdr>
                </w:div>
                <w:div w:id="1591964578">
                  <w:marLeft w:val="480"/>
                  <w:marRight w:val="0"/>
                  <w:marTop w:val="0"/>
                  <w:marBottom w:val="0"/>
                  <w:divBdr>
                    <w:top w:val="none" w:sz="0" w:space="0" w:color="auto"/>
                    <w:left w:val="none" w:sz="0" w:space="0" w:color="auto"/>
                    <w:bottom w:val="none" w:sz="0" w:space="0" w:color="auto"/>
                    <w:right w:val="none" w:sz="0" w:space="0" w:color="auto"/>
                  </w:divBdr>
                </w:div>
                <w:div w:id="348989856">
                  <w:marLeft w:val="480"/>
                  <w:marRight w:val="0"/>
                  <w:marTop w:val="0"/>
                  <w:marBottom w:val="0"/>
                  <w:divBdr>
                    <w:top w:val="none" w:sz="0" w:space="0" w:color="auto"/>
                    <w:left w:val="none" w:sz="0" w:space="0" w:color="auto"/>
                    <w:bottom w:val="none" w:sz="0" w:space="0" w:color="auto"/>
                    <w:right w:val="none" w:sz="0" w:space="0" w:color="auto"/>
                  </w:divBdr>
                </w:div>
                <w:div w:id="1246765994">
                  <w:marLeft w:val="480"/>
                  <w:marRight w:val="0"/>
                  <w:marTop w:val="0"/>
                  <w:marBottom w:val="0"/>
                  <w:divBdr>
                    <w:top w:val="none" w:sz="0" w:space="0" w:color="auto"/>
                    <w:left w:val="none" w:sz="0" w:space="0" w:color="auto"/>
                    <w:bottom w:val="none" w:sz="0" w:space="0" w:color="auto"/>
                    <w:right w:val="none" w:sz="0" w:space="0" w:color="auto"/>
                  </w:divBdr>
                </w:div>
                <w:div w:id="1660042054">
                  <w:marLeft w:val="480"/>
                  <w:marRight w:val="0"/>
                  <w:marTop w:val="0"/>
                  <w:marBottom w:val="0"/>
                  <w:divBdr>
                    <w:top w:val="none" w:sz="0" w:space="0" w:color="auto"/>
                    <w:left w:val="none" w:sz="0" w:space="0" w:color="auto"/>
                    <w:bottom w:val="none" w:sz="0" w:space="0" w:color="auto"/>
                    <w:right w:val="none" w:sz="0" w:space="0" w:color="auto"/>
                  </w:divBdr>
                </w:div>
                <w:div w:id="1852179897">
                  <w:marLeft w:val="480"/>
                  <w:marRight w:val="0"/>
                  <w:marTop w:val="0"/>
                  <w:marBottom w:val="0"/>
                  <w:divBdr>
                    <w:top w:val="none" w:sz="0" w:space="0" w:color="auto"/>
                    <w:left w:val="none" w:sz="0" w:space="0" w:color="auto"/>
                    <w:bottom w:val="none" w:sz="0" w:space="0" w:color="auto"/>
                    <w:right w:val="none" w:sz="0" w:space="0" w:color="auto"/>
                  </w:divBdr>
                </w:div>
                <w:div w:id="634987972">
                  <w:marLeft w:val="480"/>
                  <w:marRight w:val="0"/>
                  <w:marTop w:val="0"/>
                  <w:marBottom w:val="0"/>
                  <w:divBdr>
                    <w:top w:val="none" w:sz="0" w:space="0" w:color="auto"/>
                    <w:left w:val="none" w:sz="0" w:space="0" w:color="auto"/>
                    <w:bottom w:val="none" w:sz="0" w:space="0" w:color="auto"/>
                    <w:right w:val="none" w:sz="0" w:space="0" w:color="auto"/>
                  </w:divBdr>
                </w:div>
                <w:div w:id="1756828739">
                  <w:marLeft w:val="480"/>
                  <w:marRight w:val="0"/>
                  <w:marTop w:val="0"/>
                  <w:marBottom w:val="0"/>
                  <w:divBdr>
                    <w:top w:val="none" w:sz="0" w:space="0" w:color="auto"/>
                    <w:left w:val="none" w:sz="0" w:space="0" w:color="auto"/>
                    <w:bottom w:val="none" w:sz="0" w:space="0" w:color="auto"/>
                    <w:right w:val="none" w:sz="0" w:space="0" w:color="auto"/>
                  </w:divBdr>
                </w:div>
                <w:div w:id="7299532">
                  <w:marLeft w:val="480"/>
                  <w:marRight w:val="0"/>
                  <w:marTop w:val="0"/>
                  <w:marBottom w:val="0"/>
                  <w:divBdr>
                    <w:top w:val="none" w:sz="0" w:space="0" w:color="auto"/>
                    <w:left w:val="none" w:sz="0" w:space="0" w:color="auto"/>
                    <w:bottom w:val="none" w:sz="0" w:space="0" w:color="auto"/>
                    <w:right w:val="none" w:sz="0" w:space="0" w:color="auto"/>
                  </w:divBdr>
                </w:div>
                <w:div w:id="1464537688">
                  <w:marLeft w:val="480"/>
                  <w:marRight w:val="0"/>
                  <w:marTop w:val="0"/>
                  <w:marBottom w:val="0"/>
                  <w:divBdr>
                    <w:top w:val="none" w:sz="0" w:space="0" w:color="auto"/>
                    <w:left w:val="none" w:sz="0" w:space="0" w:color="auto"/>
                    <w:bottom w:val="none" w:sz="0" w:space="0" w:color="auto"/>
                    <w:right w:val="none" w:sz="0" w:space="0" w:color="auto"/>
                  </w:divBdr>
                </w:div>
                <w:div w:id="519009948">
                  <w:marLeft w:val="480"/>
                  <w:marRight w:val="0"/>
                  <w:marTop w:val="0"/>
                  <w:marBottom w:val="0"/>
                  <w:divBdr>
                    <w:top w:val="none" w:sz="0" w:space="0" w:color="auto"/>
                    <w:left w:val="none" w:sz="0" w:space="0" w:color="auto"/>
                    <w:bottom w:val="none" w:sz="0" w:space="0" w:color="auto"/>
                    <w:right w:val="none" w:sz="0" w:space="0" w:color="auto"/>
                  </w:divBdr>
                </w:div>
                <w:div w:id="1203634304">
                  <w:marLeft w:val="480"/>
                  <w:marRight w:val="0"/>
                  <w:marTop w:val="0"/>
                  <w:marBottom w:val="0"/>
                  <w:divBdr>
                    <w:top w:val="none" w:sz="0" w:space="0" w:color="auto"/>
                    <w:left w:val="none" w:sz="0" w:space="0" w:color="auto"/>
                    <w:bottom w:val="none" w:sz="0" w:space="0" w:color="auto"/>
                    <w:right w:val="none" w:sz="0" w:space="0" w:color="auto"/>
                  </w:divBdr>
                </w:div>
                <w:div w:id="1226258169">
                  <w:marLeft w:val="480"/>
                  <w:marRight w:val="0"/>
                  <w:marTop w:val="0"/>
                  <w:marBottom w:val="0"/>
                  <w:divBdr>
                    <w:top w:val="none" w:sz="0" w:space="0" w:color="auto"/>
                    <w:left w:val="none" w:sz="0" w:space="0" w:color="auto"/>
                    <w:bottom w:val="none" w:sz="0" w:space="0" w:color="auto"/>
                    <w:right w:val="none" w:sz="0" w:space="0" w:color="auto"/>
                  </w:divBdr>
                </w:div>
                <w:div w:id="1574774875">
                  <w:marLeft w:val="480"/>
                  <w:marRight w:val="0"/>
                  <w:marTop w:val="0"/>
                  <w:marBottom w:val="0"/>
                  <w:divBdr>
                    <w:top w:val="none" w:sz="0" w:space="0" w:color="auto"/>
                    <w:left w:val="none" w:sz="0" w:space="0" w:color="auto"/>
                    <w:bottom w:val="none" w:sz="0" w:space="0" w:color="auto"/>
                    <w:right w:val="none" w:sz="0" w:space="0" w:color="auto"/>
                  </w:divBdr>
                </w:div>
                <w:div w:id="121770617">
                  <w:marLeft w:val="480"/>
                  <w:marRight w:val="0"/>
                  <w:marTop w:val="0"/>
                  <w:marBottom w:val="0"/>
                  <w:divBdr>
                    <w:top w:val="none" w:sz="0" w:space="0" w:color="auto"/>
                    <w:left w:val="none" w:sz="0" w:space="0" w:color="auto"/>
                    <w:bottom w:val="none" w:sz="0" w:space="0" w:color="auto"/>
                    <w:right w:val="none" w:sz="0" w:space="0" w:color="auto"/>
                  </w:divBdr>
                </w:div>
                <w:div w:id="213204846">
                  <w:marLeft w:val="480"/>
                  <w:marRight w:val="0"/>
                  <w:marTop w:val="0"/>
                  <w:marBottom w:val="0"/>
                  <w:divBdr>
                    <w:top w:val="none" w:sz="0" w:space="0" w:color="auto"/>
                    <w:left w:val="none" w:sz="0" w:space="0" w:color="auto"/>
                    <w:bottom w:val="none" w:sz="0" w:space="0" w:color="auto"/>
                    <w:right w:val="none" w:sz="0" w:space="0" w:color="auto"/>
                  </w:divBdr>
                </w:div>
                <w:div w:id="1375158422">
                  <w:marLeft w:val="480"/>
                  <w:marRight w:val="0"/>
                  <w:marTop w:val="0"/>
                  <w:marBottom w:val="0"/>
                  <w:divBdr>
                    <w:top w:val="none" w:sz="0" w:space="0" w:color="auto"/>
                    <w:left w:val="none" w:sz="0" w:space="0" w:color="auto"/>
                    <w:bottom w:val="none" w:sz="0" w:space="0" w:color="auto"/>
                    <w:right w:val="none" w:sz="0" w:space="0" w:color="auto"/>
                  </w:divBdr>
                </w:div>
                <w:div w:id="2070763274">
                  <w:marLeft w:val="480"/>
                  <w:marRight w:val="0"/>
                  <w:marTop w:val="0"/>
                  <w:marBottom w:val="0"/>
                  <w:divBdr>
                    <w:top w:val="none" w:sz="0" w:space="0" w:color="auto"/>
                    <w:left w:val="none" w:sz="0" w:space="0" w:color="auto"/>
                    <w:bottom w:val="none" w:sz="0" w:space="0" w:color="auto"/>
                    <w:right w:val="none" w:sz="0" w:space="0" w:color="auto"/>
                  </w:divBdr>
                </w:div>
                <w:div w:id="1092748494">
                  <w:marLeft w:val="480"/>
                  <w:marRight w:val="0"/>
                  <w:marTop w:val="0"/>
                  <w:marBottom w:val="0"/>
                  <w:divBdr>
                    <w:top w:val="none" w:sz="0" w:space="0" w:color="auto"/>
                    <w:left w:val="none" w:sz="0" w:space="0" w:color="auto"/>
                    <w:bottom w:val="none" w:sz="0" w:space="0" w:color="auto"/>
                    <w:right w:val="none" w:sz="0" w:space="0" w:color="auto"/>
                  </w:divBdr>
                </w:div>
                <w:div w:id="2024089466">
                  <w:marLeft w:val="480"/>
                  <w:marRight w:val="0"/>
                  <w:marTop w:val="0"/>
                  <w:marBottom w:val="0"/>
                  <w:divBdr>
                    <w:top w:val="none" w:sz="0" w:space="0" w:color="auto"/>
                    <w:left w:val="none" w:sz="0" w:space="0" w:color="auto"/>
                    <w:bottom w:val="none" w:sz="0" w:space="0" w:color="auto"/>
                    <w:right w:val="none" w:sz="0" w:space="0" w:color="auto"/>
                  </w:divBdr>
                </w:div>
                <w:div w:id="852843379">
                  <w:marLeft w:val="480"/>
                  <w:marRight w:val="0"/>
                  <w:marTop w:val="0"/>
                  <w:marBottom w:val="0"/>
                  <w:divBdr>
                    <w:top w:val="none" w:sz="0" w:space="0" w:color="auto"/>
                    <w:left w:val="none" w:sz="0" w:space="0" w:color="auto"/>
                    <w:bottom w:val="none" w:sz="0" w:space="0" w:color="auto"/>
                    <w:right w:val="none" w:sz="0" w:space="0" w:color="auto"/>
                  </w:divBdr>
                </w:div>
                <w:div w:id="583075552">
                  <w:marLeft w:val="480"/>
                  <w:marRight w:val="0"/>
                  <w:marTop w:val="0"/>
                  <w:marBottom w:val="0"/>
                  <w:divBdr>
                    <w:top w:val="none" w:sz="0" w:space="0" w:color="auto"/>
                    <w:left w:val="none" w:sz="0" w:space="0" w:color="auto"/>
                    <w:bottom w:val="none" w:sz="0" w:space="0" w:color="auto"/>
                    <w:right w:val="none" w:sz="0" w:space="0" w:color="auto"/>
                  </w:divBdr>
                </w:div>
                <w:div w:id="739792579">
                  <w:marLeft w:val="480"/>
                  <w:marRight w:val="0"/>
                  <w:marTop w:val="0"/>
                  <w:marBottom w:val="0"/>
                  <w:divBdr>
                    <w:top w:val="none" w:sz="0" w:space="0" w:color="auto"/>
                    <w:left w:val="none" w:sz="0" w:space="0" w:color="auto"/>
                    <w:bottom w:val="none" w:sz="0" w:space="0" w:color="auto"/>
                    <w:right w:val="none" w:sz="0" w:space="0" w:color="auto"/>
                  </w:divBdr>
                </w:div>
                <w:div w:id="504323734">
                  <w:marLeft w:val="480"/>
                  <w:marRight w:val="0"/>
                  <w:marTop w:val="0"/>
                  <w:marBottom w:val="0"/>
                  <w:divBdr>
                    <w:top w:val="none" w:sz="0" w:space="0" w:color="auto"/>
                    <w:left w:val="none" w:sz="0" w:space="0" w:color="auto"/>
                    <w:bottom w:val="none" w:sz="0" w:space="0" w:color="auto"/>
                    <w:right w:val="none" w:sz="0" w:space="0" w:color="auto"/>
                  </w:divBdr>
                </w:div>
                <w:div w:id="1759591516">
                  <w:marLeft w:val="480"/>
                  <w:marRight w:val="0"/>
                  <w:marTop w:val="0"/>
                  <w:marBottom w:val="0"/>
                  <w:divBdr>
                    <w:top w:val="none" w:sz="0" w:space="0" w:color="auto"/>
                    <w:left w:val="none" w:sz="0" w:space="0" w:color="auto"/>
                    <w:bottom w:val="none" w:sz="0" w:space="0" w:color="auto"/>
                    <w:right w:val="none" w:sz="0" w:space="0" w:color="auto"/>
                  </w:divBdr>
                </w:div>
                <w:div w:id="1757823176">
                  <w:marLeft w:val="480"/>
                  <w:marRight w:val="0"/>
                  <w:marTop w:val="0"/>
                  <w:marBottom w:val="0"/>
                  <w:divBdr>
                    <w:top w:val="none" w:sz="0" w:space="0" w:color="auto"/>
                    <w:left w:val="none" w:sz="0" w:space="0" w:color="auto"/>
                    <w:bottom w:val="none" w:sz="0" w:space="0" w:color="auto"/>
                    <w:right w:val="none" w:sz="0" w:space="0" w:color="auto"/>
                  </w:divBdr>
                </w:div>
                <w:div w:id="95911220">
                  <w:marLeft w:val="480"/>
                  <w:marRight w:val="0"/>
                  <w:marTop w:val="0"/>
                  <w:marBottom w:val="0"/>
                  <w:divBdr>
                    <w:top w:val="none" w:sz="0" w:space="0" w:color="auto"/>
                    <w:left w:val="none" w:sz="0" w:space="0" w:color="auto"/>
                    <w:bottom w:val="none" w:sz="0" w:space="0" w:color="auto"/>
                    <w:right w:val="none" w:sz="0" w:space="0" w:color="auto"/>
                  </w:divBdr>
                </w:div>
                <w:div w:id="524949679">
                  <w:marLeft w:val="480"/>
                  <w:marRight w:val="0"/>
                  <w:marTop w:val="0"/>
                  <w:marBottom w:val="0"/>
                  <w:divBdr>
                    <w:top w:val="none" w:sz="0" w:space="0" w:color="auto"/>
                    <w:left w:val="none" w:sz="0" w:space="0" w:color="auto"/>
                    <w:bottom w:val="none" w:sz="0" w:space="0" w:color="auto"/>
                    <w:right w:val="none" w:sz="0" w:space="0" w:color="auto"/>
                  </w:divBdr>
                </w:div>
                <w:div w:id="58673539">
                  <w:marLeft w:val="480"/>
                  <w:marRight w:val="0"/>
                  <w:marTop w:val="0"/>
                  <w:marBottom w:val="0"/>
                  <w:divBdr>
                    <w:top w:val="none" w:sz="0" w:space="0" w:color="auto"/>
                    <w:left w:val="none" w:sz="0" w:space="0" w:color="auto"/>
                    <w:bottom w:val="none" w:sz="0" w:space="0" w:color="auto"/>
                    <w:right w:val="none" w:sz="0" w:space="0" w:color="auto"/>
                  </w:divBdr>
                </w:div>
              </w:divsChild>
            </w:div>
            <w:div w:id="1963531062">
              <w:marLeft w:val="0"/>
              <w:marRight w:val="0"/>
              <w:marTop w:val="0"/>
              <w:marBottom w:val="0"/>
              <w:divBdr>
                <w:top w:val="none" w:sz="0" w:space="0" w:color="auto"/>
                <w:left w:val="none" w:sz="0" w:space="0" w:color="auto"/>
                <w:bottom w:val="none" w:sz="0" w:space="0" w:color="auto"/>
                <w:right w:val="none" w:sz="0" w:space="0" w:color="auto"/>
              </w:divBdr>
              <w:divsChild>
                <w:div w:id="2115123763">
                  <w:marLeft w:val="480"/>
                  <w:marRight w:val="0"/>
                  <w:marTop w:val="0"/>
                  <w:marBottom w:val="0"/>
                  <w:divBdr>
                    <w:top w:val="none" w:sz="0" w:space="0" w:color="auto"/>
                    <w:left w:val="none" w:sz="0" w:space="0" w:color="auto"/>
                    <w:bottom w:val="none" w:sz="0" w:space="0" w:color="auto"/>
                    <w:right w:val="none" w:sz="0" w:space="0" w:color="auto"/>
                  </w:divBdr>
                </w:div>
                <w:div w:id="187178906">
                  <w:marLeft w:val="480"/>
                  <w:marRight w:val="0"/>
                  <w:marTop w:val="0"/>
                  <w:marBottom w:val="0"/>
                  <w:divBdr>
                    <w:top w:val="none" w:sz="0" w:space="0" w:color="auto"/>
                    <w:left w:val="none" w:sz="0" w:space="0" w:color="auto"/>
                    <w:bottom w:val="none" w:sz="0" w:space="0" w:color="auto"/>
                    <w:right w:val="none" w:sz="0" w:space="0" w:color="auto"/>
                  </w:divBdr>
                </w:div>
                <w:div w:id="2069110733">
                  <w:marLeft w:val="480"/>
                  <w:marRight w:val="0"/>
                  <w:marTop w:val="0"/>
                  <w:marBottom w:val="0"/>
                  <w:divBdr>
                    <w:top w:val="none" w:sz="0" w:space="0" w:color="auto"/>
                    <w:left w:val="none" w:sz="0" w:space="0" w:color="auto"/>
                    <w:bottom w:val="none" w:sz="0" w:space="0" w:color="auto"/>
                    <w:right w:val="none" w:sz="0" w:space="0" w:color="auto"/>
                  </w:divBdr>
                </w:div>
                <w:div w:id="1803108118">
                  <w:marLeft w:val="480"/>
                  <w:marRight w:val="0"/>
                  <w:marTop w:val="0"/>
                  <w:marBottom w:val="0"/>
                  <w:divBdr>
                    <w:top w:val="none" w:sz="0" w:space="0" w:color="auto"/>
                    <w:left w:val="none" w:sz="0" w:space="0" w:color="auto"/>
                    <w:bottom w:val="none" w:sz="0" w:space="0" w:color="auto"/>
                    <w:right w:val="none" w:sz="0" w:space="0" w:color="auto"/>
                  </w:divBdr>
                </w:div>
                <w:div w:id="840774725">
                  <w:marLeft w:val="480"/>
                  <w:marRight w:val="0"/>
                  <w:marTop w:val="0"/>
                  <w:marBottom w:val="0"/>
                  <w:divBdr>
                    <w:top w:val="none" w:sz="0" w:space="0" w:color="auto"/>
                    <w:left w:val="none" w:sz="0" w:space="0" w:color="auto"/>
                    <w:bottom w:val="none" w:sz="0" w:space="0" w:color="auto"/>
                    <w:right w:val="none" w:sz="0" w:space="0" w:color="auto"/>
                  </w:divBdr>
                </w:div>
                <w:div w:id="1929727896">
                  <w:marLeft w:val="480"/>
                  <w:marRight w:val="0"/>
                  <w:marTop w:val="0"/>
                  <w:marBottom w:val="0"/>
                  <w:divBdr>
                    <w:top w:val="none" w:sz="0" w:space="0" w:color="auto"/>
                    <w:left w:val="none" w:sz="0" w:space="0" w:color="auto"/>
                    <w:bottom w:val="none" w:sz="0" w:space="0" w:color="auto"/>
                    <w:right w:val="none" w:sz="0" w:space="0" w:color="auto"/>
                  </w:divBdr>
                </w:div>
                <w:div w:id="425735420">
                  <w:marLeft w:val="480"/>
                  <w:marRight w:val="0"/>
                  <w:marTop w:val="0"/>
                  <w:marBottom w:val="0"/>
                  <w:divBdr>
                    <w:top w:val="none" w:sz="0" w:space="0" w:color="auto"/>
                    <w:left w:val="none" w:sz="0" w:space="0" w:color="auto"/>
                    <w:bottom w:val="none" w:sz="0" w:space="0" w:color="auto"/>
                    <w:right w:val="none" w:sz="0" w:space="0" w:color="auto"/>
                  </w:divBdr>
                </w:div>
                <w:div w:id="266084253">
                  <w:marLeft w:val="480"/>
                  <w:marRight w:val="0"/>
                  <w:marTop w:val="0"/>
                  <w:marBottom w:val="0"/>
                  <w:divBdr>
                    <w:top w:val="none" w:sz="0" w:space="0" w:color="auto"/>
                    <w:left w:val="none" w:sz="0" w:space="0" w:color="auto"/>
                    <w:bottom w:val="none" w:sz="0" w:space="0" w:color="auto"/>
                    <w:right w:val="none" w:sz="0" w:space="0" w:color="auto"/>
                  </w:divBdr>
                </w:div>
                <w:div w:id="773094317">
                  <w:marLeft w:val="480"/>
                  <w:marRight w:val="0"/>
                  <w:marTop w:val="0"/>
                  <w:marBottom w:val="0"/>
                  <w:divBdr>
                    <w:top w:val="none" w:sz="0" w:space="0" w:color="auto"/>
                    <w:left w:val="none" w:sz="0" w:space="0" w:color="auto"/>
                    <w:bottom w:val="none" w:sz="0" w:space="0" w:color="auto"/>
                    <w:right w:val="none" w:sz="0" w:space="0" w:color="auto"/>
                  </w:divBdr>
                </w:div>
                <w:div w:id="1740981580">
                  <w:marLeft w:val="480"/>
                  <w:marRight w:val="0"/>
                  <w:marTop w:val="0"/>
                  <w:marBottom w:val="0"/>
                  <w:divBdr>
                    <w:top w:val="none" w:sz="0" w:space="0" w:color="auto"/>
                    <w:left w:val="none" w:sz="0" w:space="0" w:color="auto"/>
                    <w:bottom w:val="none" w:sz="0" w:space="0" w:color="auto"/>
                    <w:right w:val="none" w:sz="0" w:space="0" w:color="auto"/>
                  </w:divBdr>
                </w:div>
                <w:div w:id="1695570591">
                  <w:marLeft w:val="480"/>
                  <w:marRight w:val="0"/>
                  <w:marTop w:val="0"/>
                  <w:marBottom w:val="0"/>
                  <w:divBdr>
                    <w:top w:val="none" w:sz="0" w:space="0" w:color="auto"/>
                    <w:left w:val="none" w:sz="0" w:space="0" w:color="auto"/>
                    <w:bottom w:val="none" w:sz="0" w:space="0" w:color="auto"/>
                    <w:right w:val="none" w:sz="0" w:space="0" w:color="auto"/>
                  </w:divBdr>
                </w:div>
                <w:div w:id="835345812">
                  <w:marLeft w:val="480"/>
                  <w:marRight w:val="0"/>
                  <w:marTop w:val="0"/>
                  <w:marBottom w:val="0"/>
                  <w:divBdr>
                    <w:top w:val="none" w:sz="0" w:space="0" w:color="auto"/>
                    <w:left w:val="none" w:sz="0" w:space="0" w:color="auto"/>
                    <w:bottom w:val="none" w:sz="0" w:space="0" w:color="auto"/>
                    <w:right w:val="none" w:sz="0" w:space="0" w:color="auto"/>
                  </w:divBdr>
                </w:div>
                <w:div w:id="1436972584">
                  <w:marLeft w:val="480"/>
                  <w:marRight w:val="0"/>
                  <w:marTop w:val="0"/>
                  <w:marBottom w:val="0"/>
                  <w:divBdr>
                    <w:top w:val="none" w:sz="0" w:space="0" w:color="auto"/>
                    <w:left w:val="none" w:sz="0" w:space="0" w:color="auto"/>
                    <w:bottom w:val="none" w:sz="0" w:space="0" w:color="auto"/>
                    <w:right w:val="none" w:sz="0" w:space="0" w:color="auto"/>
                  </w:divBdr>
                </w:div>
                <w:div w:id="1025836706">
                  <w:marLeft w:val="480"/>
                  <w:marRight w:val="0"/>
                  <w:marTop w:val="0"/>
                  <w:marBottom w:val="0"/>
                  <w:divBdr>
                    <w:top w:val="none" w:sz="0" w:space="0" w:color="auto"/>
                    <w:left w:val="none" w:sz="0" w:space="0" w:color="auto"/>
                    <w:bottom w:val="none" w:sz="0" w:space="0" w:color="auto"/>
                    <w:right w:val="none" w:sz="0" w:space="0" w:color="auto"/>
                  </w:divBdr>
                </w:div>
                <w:div w:id="1476681537">
                  <w:marLeft w:val="480"/>
                  <w:marRight w:val="0"/>
                  <w:marTop w:val="0"/>
                  <w:marBottom w:val="0"/>
                  <w:divBdr>
                    <w:top w:val="none" w:sz="0" w:space="0" w:color="auto"/>
                    <w:left w:val="none" w:sz="0" w:space="0" w:color="auto"/>
                    <w:bottom w:val="none" w:sz="0" w:space="0" w:color="auto"/>
                    <w:right w:val="none" w:sz="0" w:space="0" w:color="auto"/>
                  </w:divBdr>
                </w:div>
                <w:div w:id="1235314383">
                  <w:marLeft w:val="480"/>
                  <w:marRight w:val="0"/>
                  <w:marTop w:val="0"/>
                  <w:marBottom w:val="0"/>
                  <w:divBdr>
                    <w:top w:val="none" w:sz="0" w:space="0" w:color="auto"/>
                    <w:left w:val="none" w:sz="0" w:space="0" w:color="auto"/>
                    <w:bottom w:val="none" w:sz="0" w:space="0" w:color="auto"/>
                    <w:right w:val="none" w:sz="0" w:space="0" w:color="auto"/>
                  </w:divBdr>
                </w:div>
                <w:div w:id="464466514">
                  <w:marLeft w:val="480"/>
                  <w:marRight w:val="0"/>
                  <w:marTop w:val="0"/>
                  <w:marBottom w:val="0"/>
                  <w:divBdr>
                    <w:top w:val="none" w:sz="0" w:space="0" w:color="auto"/>
                    <w:left w:val="none" w:sz="0" w:space="0" w:color="auto"/>
                    <w:bottom w:val="none" w:sz="0" w:space="0" w:color="auto"/>
                    <w:right w:val="none" w:sz="0" w:space="0" w:color="auto"/>
                  </w:divBdr>
                </w:div>
                <w:div w:id="1295327802">
                  <w:marLeft w:val="480"/>
                  <w:marRight w:val="0"/>
                  <w:marTop w:val="0"/>
                  <w:marBottom w:val="0"/>
                  <w:divBdr>
                    <w:top w:val="none" w:sz="0" w:space="0" w:color="auto"/>
                    <w:left w:val="none" w:sz="0" w:space="0" w:color="auto"/>
                    <w:bottom w:val="none" w:sz="0" w:space="0" w:color="auto"/>
                    <w:right w:val="none" w:sz="0" w:space="0" w:color="auto"/>
                  </w:divBdr>
                </w:div>
                <w:div w:id="1237014491">
                  <w:marLeft w:val="480"/>
                  <w:marRight w:val="0"/>
                  <w:marTop w:val="0"/>
                  <w:marBottom w:val="0"/>
                  <w:divBdr>
                    <w:top w:val="none" w:sz="0" w:space="0" w:color="auto"/>
                    <w:left w:val="none" w:sz="0" w:space="0" w:color="auto"/>
                    <w:bottom w:val="none" w:sz="0" w:space="0" w:color="auto"/>
                    <w:right w:val="none" w:sz="0" w:space="0" w:color="auto"/>
                  </w:divBdr>
                </w:div>
                <w:div w:id="253976021">
                  <w:marLeft w:val="480"/>
                  <w:marRight w:val="0"/>
                  <w:marTop w:val="0"/>
                  <w:marBottom w:val="0"/>
                  <w:divBdr>
                    <w:top w:val="none" w:sz="0" w:space="0" w:color="auto"/>
                    <w:left w:val="none" w:sz="0" w:space="0" w:color="auto"/>
                    <w:bottom w:val="none" w:sz="0" w:space="0" w:color="auto"/>
                    <w:right w:val="none" w:sz="0" w:space="0" w:color="auto"/>
                  </w:divBdr>
                </w:div>
                <w:div w:id="1126775746">
                  <w:marLeft w:val="480"/>
                  <w:marRight w:val="0"/>
                  <w:marTop w:val="0"/>
                  <w:marBottom w:val="0"/>
                  <w:divBdr>
                    <w:top w:val="none" w:sz="0" w:space="0" w:color="auto"/>
                    <w:left w:val="none" w:sz="0" w:space="0" w:color="auto"/>
                    <w:bottom w:val="none" w:sz="0" w:space="0" w:color="auto"/>
                    <w:right w:val="none" w:sz="0" w:space="0" w:color="auto"/>
                  </w:divBdr>
                </w:div>
                <w:div w:id="870144843">
                  <w:marLeft w:val="480"/>
                  <w:marRight w:val="0"/>
                  <w:marTop w:val="0"/>
                  <w:marBottom w:val="0"/>
                  <w:divBdr>
                    <w:top w:val="none" w:sz="0" w:space="0" w:color="auto"/>
                    <w:left w:val="none" w:sz="0" w:space="0" w:color="auto"/>
                    <w:bottom w:val="none" w:sz="0" w:space="0" w:color="auto"/>
                    <w:right w:val="none" w:sz="0" w:space="0" w:color="auto"/>
                  </w:divBdr>
                </w:div>
                <w:div w:id="571163609">
                  <w:marLeft w:val="480"/>
                  <w:marRight w:val="0"/>
                  <w:marTop w:val="0"/>
                  <w:marBottom w:val="0"/>
                  <w:divBdr>
                    <w:top w:val="none" w:sz="0" w:space="0" w:color="auto"/>
                    <w:left w:val="none" w:sz="0" w:space="0" w:color="auto"/>
                    <w:bottom w:val="none" w:sz="0" w:space="0" w:color="auto"/>
                    <w:right w:val="none" w:sz="0" w:space="0" w:color="auto"/>
                  </w:divBdr>
                </w:div>
                <w:div w:id="576984941">
                  <w:marLeft w:val="480"/>
                  <w:marRight w:val="0"/>
                  <w:marTop w:val="0"/>
                  <w:marBottom w:val="0"/>
                  <w:divBdr>
                    <w:top w:val="none" w:sz="0" w:space="0" w:color="auto"/>
                    <w:left w:val="none" w:sz="0" w:space="0" w:color="auto"/>
                    <w:bottom w:val="none" w:sz="0" w:space="0" w:color="auto"/>
                    <w:right w:val="none" w:sz="0" w:space="0" w:color="auto"/>
                  </w:divBdr>
                </w:div>
                <w:div w:id="350962376">
                  <w:marLeft w:val="480"/>
                  <w:marRight w:val="0"/>
                  <w:marTop w:val="0"/>
                  <w:marBottom w:val="0"/>
                  <w:divBdr>
                    <w:top w:val="none" w:sz="0" w:space="0" w:color="auto"/>
                    <w:left w:val="none" w:sz="0" w:space="0" w:color="auto"/>
                    <w:bottom w:val="none" w:sz="0" w:space="0" w:color="auto"/>
                    <w:right w:val="none" w:sz="0" w:space="0" w:color="auto"/>
                  </w:divBdr>
                </w:div>
                <w:div w:id="1539007963">
                  <w:marLeft w:val="480"/>
                  <w:marRight w:val="0"/>
                  <w:marTop w:val="0"/>
                  <w:marBottom w:val="0"/>
                  <w:divBdr>
                    <w:top w:val="none" w:sz="0" w:space="0" w:color="auto"/>
                    <w:left w:val="none" w:sz="0" w:space="0" w:color="auto"/>
                    <w:bottom w:val="none" w:sz="0" w:space="0" w:color="auto"/>
                    <w:right w:val="none" w:sz="0" w:space="0" w:color="auto"/>
                  </w:divBdr>
                </w:div>
                <w:div w:id="174543751">
                  <w:marLeft w:val="480"/>
                  <w:marRight w:val="0"/>
                  <w:marTop w:val="0"/>
                  <w:marBottom w:val="0"/>
                  <w:divBdr>
                    <w:top w:val="none" w:sz="0" w:space="0" w:color="auto"/>
                    <w:left w:val="none" w:sz="0" w:space="0" w:color="auto"/>
                    <w:bottom w:val="none" w:sz="0" w:space="0" w:color="auto"/>
                    <w:right w:val="none" w:sz="0" w:space="0" w:color="auto"/>
                  </w:divBdr>
                </w:div>
                <w:div w:id="271595297">
                  <w:marLeft w:val="480"/>
                  <w:marRight w:val="0"/>
                  <w:marTop w:val="0"/>
                  <w:marBottom w:val="0"/>
                  <w:divBdr>
                    <w:top w:val="none" w:sz="0" w:space="0" w:color="auto"/>
                    <w:left w:val="none" w:sz="0" w:space="0" w:color="auto"/>
                    <w:bottom w:val="none" w:sz="0" w:space="0" w:color="auto"/>
                    <w:right w:val="none" w:sz="0" w:space="0" w:color="auto"/>
                  </w:divBdr>
                </w:div>
                <w:div w:id="545332201">
                  <w:marLeft w:val="480"/>
                  <w:marRight w:val="0"/>
                  <w:marTop w:val="0"/>
                  <w:marBottom w:val="0"/>
                  <w:divBdr>
                    <w:top w:val="none" w:sz="0" w:space="0" w:color="auto"/>
                    <w:left w:val="none" w:sz="0" w:space="0" w:color="auto"/>
                    <w:bottom w:val="none" w:sz="0" w:space="0" w:color="auto"/>
                    <w:right w:val="none" w:sz="0" w:space="0" w:color="auto"/>
                  </w:divBdr>
                </w:div>
                <w:div w:id="272715332">
                  <w:marLeft w:val="480"/>
                  <w:marRight w:val="0"/>
                  <w:marTop w:val="0"/>
                  <w:marBottom w:val="0"/>
                  <w:divBdr>
                    <w:top w:val="none" w:sz="0" w:space="0" w:color="auto"/>
                    <w:left w:val="none" w:sz="0" w:space="0" w:color="auto"/>
                    <w:bottom w:val="none" w:sz="0" w:space="0" w:color="auto"/>
                    <w:right w:val="none" w:sz="0" w:space="0" w:color="auto"/>
                  </w:divBdr>
                </w:div>
                <w:div w:id="1207445432">
                  <w:marLeft w:val="480"/>
                  <w:marRight w:val="0"/>
                  <w:marTop w:val="0"/>
                  <w:marBottom w:val="0"/>
                  <w:divBdr>
                    <w:top w:val="none" w:sz="0" w:space="0" w:color="auto"/>
                    <w:left w:val="none" w:sz="0" w:space="0" w:color="auto"/>
                    <w:bottom w:val="none" w:sz="0" w:space="0" w:color="auto"/>
                    <w:right w:val="none" w:sz="0" w:space="0" w:color="auto"/>
                  </w:divBdr>
                </w:div>
                <w:div w:id="373579929">
                  <w:marLeft w:val="480"/>
                  <w:marRight w:val="0"/>
                  <w:marTop w:val="0"/>
                  <w:marBottom w:val="0"/>
                  <w:divBdr>
                    <w:top w:val="none" w:sz="0" w:space="0" w:color="auto"/>
                    <w:left w:val="none" w:sz="0" w:space="0" w:color="auto"/>
                    <w:bottom w:val="none" w:sz="0" w:space="0" w:color="auto"/>
                    <w:right w:val="none" w:sz="0" w:space="0" w:color="auto"/>
                  </w:divBdr>
                </w:div>
                <w:div w:id="422461291">
                  <w:marLeft w:val="480"/>
                  <w:marRight w:val="0"/>
                  <w:marTop w:val="0"/>
                  <w:marBottom w:val="0"/>
                  <w:divBdr>
                    <w:top w:val="none" w:sz="0" w:space="0" w:color="auto"/>
                    <w:left w:val="none" w:sz="0" w:space="0" w:color="auto"/>
                    <w:bottom w:val="none" w:sz="0" w:space="0" w:color="auto"/>
                    <w:right w:val="none" w:sz="0" w:space="0" w:color="auto"/>
                  </w:divBdr>
                </w:div>
                <w:div w:id="69352674">
                  <w:marLeft w:val="480"/>
                  <w:marRight w:val="0"/>
                  <w:marTop w:val="0"/>
                  <w:marBottom w:val="0"/>
                  <w:divBdr>
                    <w:top w:val="none" w:sz="0" w:space="0" w:color="auto"/>
                    <w:left w:val="none" w:sz="0" w:space="0" w:color="auto"/>
                    <w:bottom w:val="none" w:sz="0" w:space="0" w:color="auto"/>
                    <w:right w:val="none" w:sz="0" w:space="0" w:color="auto"/>
                  </w:divBdr>
                </w:div>
                <w:div w:id="1337805067">
                  <w:marLeft w:val="480"/>
                  <w:marRight w:val="0"/>
                  <w:marTop w:val="0"/>
                  <w:marBottom w:val="0"/>
                  <w:divBdr>
                    <w:top w:val="none" w:sz="0" w:space="0" w:color="auto"/>
                    <w:left w:val="none" w:sz="0" w:space="0" w:color="auto"/>
                    <w:bottom w:val="none" w:sz="0" w:space="0" w:color="auto"/>
                    <w:right w:val="none" w:sz="0" w:space="0" w:color="auto"/>
                  </w:divBdr>
                </w:div>
                <w:div w:id="283192067">
                  <w:marLeft w:val="480"/>
                  <w:marRight w:val="0"/>
                  <w:marTop w:val="0"/>
                  <w:marBottom w:val="0"/>
                  <w:divBdr>
                    <w:top w:val="none" w:sz="0" w:space="0" w:color="auto"/>
                    <w:left w:val="none" w:sz="0" w:space="0" w:color="auto"/>
                    <w:bottom w:val="none" w:sz="0" w:space="0" w:color="auto"/>
                    <w:right w:val="none" w:sz="0" w:space="0" w:color="auto"/>
                  </w:divBdr>
                </w:div>
                <w:div w:id="1601984665">
                  <w:marLeft w:val="480"/>
                  <w:marRight w:val="0"/>
                  <w:marTop w:val="0"/>
                  <w:marBottom w:val="0"/>
                  <w:divBdr>
                    <w:top w:val="none" w:sz="0" w:space="0" w:color="auto"/>
                    <w:left w:val="none" w:sz="0" w:space="0" w:color="auto"/>
                    <w:bottom w:val="none" w:sz="0" w:space="0" w:color="auto"/>
                    <w:right w:val="none" w:sz="0" w:space="0" w:color="auto"/>
                  </w:divBdr>
                </w:div>
                <w:div w:id="58556358">
                  <w:marLeft w:val="480"/>
                  <w:marRight w:val="0"/>
                  <w:marTop w:val="0"/>
                  <w:marBottom w:val="0"/>
                  <w:divBdr>
                    <w:top w:val="none" w:sz="0" w:space="0" w:color="auto"/>
                    <w:left w:val="none" w:sz="0" w:space="0" w:color="auto"/>
                    <w:bottom w:val="none" w:sz="0" w:space="0" w:color="auto"/>
                    <w:right w:val="none" w:sz="0" w:space="0" w:color="auto"/>
                  </w:divBdr>
                </w:div>
                <w:div w:id="1068846887">
                  <w:marLeft w:val="480"/>
                  <w:marRight w:val="0"/>
                  <w:marTop w:val="0"/>
                  <w:marBottom w:val="0"/>
                  <w:divBdr>
                    <w:top w:val="none" w:sz="0" w:space="0" w:color="auto"/>
                    <w:left w:val="none" w:sz="0" w:space="0" w:color="auto"/>
                    <w:bottom w:val="none" w:sz="0" w:space="0" w:color="auto"/>
                    <w:right w:val="none" w:sz="0" w:space="0" w:color="auto"/>
                  </w:divBdr>
                </w:div>
                <w:div w:id="1308508118">
                  <w:marLeft w:val="480"/>
                  <w:marRight w:val="0"/>
                  <w:marTop w:val="0"/>
                  <w:marBottom w:val="0"/>
                  <w:divBdr>
                    <w:top w:val="none" w:sz="0" w:space="0" w:color="auto"/>
                    <w:left w:val="none" w:sz="0" w:space="0" w:color="auto"/>
                    <w:bottom w:val="none" w:sz="0" w:space="0" w:color="auto"/>
                    <w:right w:val="none" w:sz="0" w:space="0" w:color="auto"/>
                  </w:divBdr>
                </w:div>
                <w:div w:id="1099370700">
                  <w:marLeft w:val="480"/>
                  <w:marRight w:val="0"/>
                  <w:marTop w:val="0"/>
                  <w:marBottom w:val="0"/>
                  <w:divBdr>
                    <w:top w:val="none" w:sz="0" w:space="0" w:color="auto"/>
                    <w:left w:val="none" w:sz="0" w:space="0" w:color="auto"/>
                    <w:bottom w:val="none" w:sz="0" w:space="0" w:color="auto"/>
                    <w:right w:val="none" w:sz="0" w:space="0" w:color="auto"/>
                  </w:divBdr>
                </w:div>
                <w:div w:id="1674841864">
                  <w:marLeft w:val="480"/>
                  <w:marRight w:val="0"/>
                  <w:marTop w:val="0"/>
                  <w:marBottom w:val="0"/>
                  <w:divBdr>
                    <w:top w:val="none" w:sz="0" w:space="0" w:color="auto"/>
                    <w:left w:val="none" w:sz="0" w:space="0" w:color="auto"/>
                    <w:bottom w:val="none" w:sz="0" w:space="0" w:color="auto"/>
                    <w:right w:val="none" w:sz="0" w:space="0" w:color="auto"/>
                  </w:divBdr>
                </w:div>
                <w:div w:id="2101246098">
                  <w:marLeft w:val="480"/>
                  <w:marRight w:val="0"/>
                  <w:marTop w:val="0"/>
                  <w:marBottom w:val="0"/>
                  <w:divBdr>
                    <w:top w:val="none" w:sz="0" w:space="0" w:color="auto"/>
                    <w:left w:val="none" w:sz="0" w:space="0" w:color="auto"/>
                    <w:bottom w:val="none" w:sz="0" w:space="0" w:color="auto"/>
                    <w:right w:val="none" w:sz="0" w:space="0" w:color="auto"/>
                  </w:divBdr>
                </w:div>
                <w:div w:id="1098520499">
                  <w:marLeft w:val="480"/>
                  <w:marRight w:val="0"/>
                  <w:marTop w:val="0"/>
                  <w:marBottom w:val="0"/>
                  <w:divBdr>
                    <w:top w:val="none" w:sz="0" w:space="0" w:color="auto"/>
                    <w:left w:val="none" w:sz="0" w:space="0" w:color="auto"/>
                    <w:bottom w:val="none" w:sz="0" w:space="0" w:color="auto"/>
                    <w:right w:val="none" w:sz="0" w:space="0" w:color="auto"/>
                  </w:divBdr>
                </w:div>
                <w:div w:id="1921594342">
                  <w:marLeft w:val="480"/>
                  <w:marRight w:val="0"/>
                  <w:marTop w:val="0"/>
                  <w:marBottom w:val="0"/>
                  <w:divBdr>
                    <w:top w:val="none" w:sz="0" w:space="0" w:color="auto"/>
                    <w:left w:val="none" w:sz="0" w:space="0" w:color="auto"/>
                    <w:bottom w:val="none" w:sz="0" w:space="0" w:color="auto"/>
                    <w:right w:val="none" w:sz="0" w:space="0" w:color="auto"/>
                  </w:divBdr>
                </w:div>
                <w:div w:id="1203176346">
                  <w:marLeft w:val="480"/>
                  <w:marRight w:val="0"/>
                  <w:marTop w:val="0"/>
                  <w:marBottom w:val="0"/>
                  <w:divBdr>
                    <w:top w:val="none" w:sz="0" w:space="0" w:color="auto"/>
                    <w:left w:val="none" w:sz="0" w:space="0" w:color="auto"/>
                    <w:bottom w:val="none" w:sz="0" w:space="0" w:color="auto"/>
                    <w:right w:val="none" w:sz="0" w:space="0" w:color="auto"/>
                  </w:divBdr>
                </w:div>
                <w:div w:id="543754420">
                  <w:marLeft w:val="480"/>
                  <w:marRight w:val="0"/>
                  <w:marTop w:val="0"/>
                  <w:marBottom w:val="0"/>
                  <w:divBdr>
                    <w:top w:val="none" w:sz="0" w:space="0" w:color="auto"/>
                    <w:left w:val="none" w:sz="0" w:space="0" w:color="auto"/>
                    <w:bottom w:val="none" w:sz="0" w:space="0" w:color="auto"/>
                    <w:right w:val="none" w:sz="0" w:space="0" w:color="auto"/>
                  </w:divBdr>
                </w:div>
                <w:div w:id="403379203">
                  <w:marLeft w:val="480"/>
                  <w:marRight w:val="0"/>
                  <w:marTop w:val="0"/>
                  <w:marBottom w:val="0"/>
                  <w:divBdr>
                    <w:top w:val="none" w:sz="0" w:space="0" w:color="auto"/>
                    <w:left w:val="none" w:sz="0" w:space="0" w:color="auto"/>
                    <w:bottom w:val="none" w:sz="0" w:space="0" w:color="auto"/>
                    <w:right w:val="none" w:sz="0" w:space="0" w:color="auto"/>
                  </w:divBdr>
                </w:div>
                <w:div w:id="24911380">
                  <w:marLeft w:val="480"/>
                  <w:marRight w:val="0"/>
                  <w:marTop w:val="0"/>
                  <w:marBottom w:val="0"/>
                  <w:divBdr>
                    <w:top w:val="none" w:sz="0" w:space="0" w:color="auto"/>
                    <w:left w:val="none" w:sz="0" w:space="0" w:color="auto"/>
                    <w:bottom w:val="none" w:sz="0" w:space="0" w:color="auto"/>
                    <w:right w:val="none" w:sz="0" w:space="0" w:color="auto"/>
                  </w:divBdr>
                </w:div>
                <w:div w:id="1583300630">
                  <w:marLeft w:val="480"/>
                  <w:marRight w:val="0"/>
                  <w:marTop w:val="0"/>
                  <w:marBottom w:val="0"/>
                  <w:divBdr>
                    <w:top w:val="none" w:sz="0" w:space="0" w:color="auto"/>
                    <w:left w:val="none" w:sz="0" w:space="0" w:color="auto"/>
                    <w:bottom w:val="none" w:sz="0" w:space="0" w:color="auto"/>
                    <w:right w:val="none" w:sz="0" w:space="0" w:color="auto"/>
                  </w:divBdr>
                </w:div>
                <w:div w:id="2107535941">
                  <w:marLeft w:val="480"/>
                  <w:marRight w:val="0"/>
                  <w:marTop w:val="0"/>
                  <w:marBottom w:val="0"/>
                  <w:divBdr>
                    <w:top w:val="none" w:sz="0" w:space="0" w:color="auto"/>
                    <w:left w:val="none" w:sz="0" w:space="0" w:color="auto"/>
                    <w:bottom w:val="none" w:sz="0" w:space="0" w:color="auto"/>
                    <w:right w:val="none" w:sz="0" w:space="0" w:color="auto"/>
                  </w:divBdr>
                </w:div>
                <w:div w:id="398796811">
                  <w:marLeft w:val="480"/>
                  <w:marRight w:val="0"/>
                  <w:marTop w:val="0"/>
                  <w:marBottom w:val="0"/>
                  <w:divBdr>
                    <w:top w:val="none" w:sz="0" w:space="0" w:color="auto"/>
                    <w:left w:val="none" w:sz="0" w:space="0" w:color="auto"/>
                    <w:bottom w:val="none" w:sz="0" w:space="0" w:color="auto"/>
                    <w:right w:val="none" w:sz="0" w:space="0" w:color="auto"/>
                  </w:divBdr>
                </w:div>
                <w:div w:id="1731272590">
                  <w:marLeft w:val="480"/>
                  <w:marRight w:val="0"/>
                  <w:marTop w:val="0"/>
                  <w:marBottom w:val="0"/>
                  <w:divBdr>
                    <w:top w:val="none" w:sz="0" w:space="0" w:color="auto"/>
                    <w:left w:val="none" w:sz="0" w:space="0" w:color="auto"/>
                    <w:bottom w:val="none" w:sz="0" w:space="0" w:color="auto"/>
                    <w:right w:val="none" w:sz="0" w:space="0" w:color="auto"/>
                  </w:divBdr>
                </w:div>
                <w:div w:id="682820335">
                  <w:marLeft w:val="480"/>
                  <w:marRight w:val="0"/>
                  <w:marTop w:val="0"/>
                  <w:marBottom w:val="0"/>
                  <w:divBdr>
                    <w:top w:val="none" w:sz="0" w:space="0" w:color="auto"/>
                    <w:left w:val="none" w:sz="0" w:space="0" w:color="auto"/>
                    <w:bottom w:val="none" w:sz="0" w:space="0" w:color="auto"/>
                    <w:right w:val="none" w:sz="0" w:space="0" w:color="auto"/>
                  </w:divBdr>
                </w:div>
              </w:divsChild>
            </w:div>
            <w:div w:id="1049257808">
              <w:marLeft w:val="0"/>
              <w:marRight w:val="0"/>
              <w:marTop w:val="0"/>
              <w:marBottom w:val="0"/>
              <w:divBdr>
                <w:top w:val="none" w:sz="0" w:space="0" w:color="auto"/>
                <w:left w:val="none" w:sz="0" w:space="0" w:color="auto"/>
                <w:bottom w:val="none" w:sz="0" w:space="0" w:color="auto"/>
                <w:right w:val="none" w:sz="0" w:space="0" w:color="auto"/>
              </w:divBdr>
              <w:divsChild>
                <w:div w:id="1870945488">
                  <w:marLeft w:val="480"/>
                  <w:marRight w:val="0"/>
                  <w:marTop w:val="0"/>
                  <w:marBottom w:val="0"/>
                  <w:divBdr>
                    <w:top w:val="none" w:sz="0" w:space="0" w:color="auto"/>
                    <w:left w:val="none" w:sz="0" w:space="0" w:color="auto"/>
                    <w:bottom w:val="none" w:sz="0" w:space="0" w:color="auto"/>
                    <w:right w:val="none" w:sz="0" w:space="0" w:color="auto"/>
                  </w:divBdr>
                </w:div>
                <w:div w:id="1430538301">
                  <w:marLeft w:val="480"/>
                  <w:marRight w:val="0"/>
                  <w:marTop w:val="0"/>
                  <w:marBottom w:val="0"/>
                  <w:divBdr>
                    <w:top w:val="none" w:sz="0" w:space="0" w:color="auto"/>
                    <w:left w:val="none" w:sz="0" w:space="0" w:color="auto"/>
                    <w:bottom w:val="none" w:sz="0" w:space="0" w:color="auto"/>
                    <w:right w:val="none" w:sz="0" w:space="0" w:color="auto"/>
                  </w:divBdr>
                </w:div>
                <w:div w:id="2099055667">
                  <w:marLeft w:val="480"/>
                  <w:marRight w:val="0"/>
                  <w:marTop w:val="0"/>
                  <w:marBottom w:val="0"/>
                  <w:divBdr>
                    <w:top w:val="none" w:sz="0" w:space="0" w:color="auto"/>
                    <w:left w:val="none" w:sz="0" w:space="0" w:color="auto"/>
                    <w:bottom w:val="none" w:sz="0" w:space="0" w:color="auto"/>
                    <w:right w:val="none" w:sz="0" w:space="0" w:color="auto"/>
                  </w:divBdr>
                </w:div>
                <w:div w:id="1062675743">
                  <w:marLeft w:val="480"/>
                  <w:marRight w:val="0"/>
                  <w:marTop w:val="0"/>
                  <w:marBottom w:val="0"/>
                  <w:divBdr>
                    <w:top w:val="none" w:sz="0" w:space="0" w:color="auto"/>
                    <w:left w:val="none" w:sz="0" w:space="0" w:color="auto"/>
                    <w:bottom w:val="none" w:sz="0" w:space="0" w:color="auto"/>
                    <w:right w:val="none" w:sz="0" w:space="0" w:color="auto"/>
                  </w:divBdr>
                </w:div>
                <w:div w:id="1220944826">
                  <w:marLeft w:val="480"/>
                  <w:marRight w:val="0"/>
                  <w:marTop w:val="0"/>
                  <w:marBottom w:val="0"/>
                  <w:divBdr>
                    <w:top w:val="none" w:sz="0" w:space="0" w:color="auto"/>
                    <w:left w:val="none" w:sz="0" w:space="0" w:color="auto"/>
                    <w:bottom w:val="none" w:sz="0" w:space="0" w:color="auto"/>
                    <w:right w:val="none" w:sz="0" w:space="0" w:color="auto"/>
                  </w:divBdr>
                </w:div>
                <w:div w:id="245891164">
                  <w:marLeft w:val="480"/>
                  <w:marRight w:val="0"/>
                  <w:marTop w:val="0"/>
                  <w:marBottom w:val="0"/>
                  <w:divBdr>
                    <w:top w:val="none" w:sz="0" w:space="0" w:color="auto"/>
                    <w:left w:val="none" w:sz="0" w:space="0" w:color="auto"/>
                    <w:bottom w:val="none" w:sz="0" w:space="0" w:color="auto"/>
                    <w:right w:val="none" w:sz="0" w:space="0" w:color="auto"/>
                  </w:divBdr>
                </w:div>
                <w:div w:id="481626943">
                  <w:marLeft w:val="480"/>
                  <w:marRight w:val="0"/>
                  <w:marTop w:val="0"/>
                  <w:marBottom w:val="0"/>
                  <w:divBdr>
                    <w:top w:val="none" w:sz="0" w:space="0" w:color="auto"/>
                    <w:left w:val="none" w:sz="0" w:space="0" w:color="auto"/>
                    <w:bottom w:val="none" w:sz="0" w:space="0" w:color="auto"/>
                    <w:right w:val="none" w:sz="0" w:space="0" w:color="auto"/>
                  </w:divBdr>
                </w:div>
                <w:div w:id="1336611805">
                  <w:marLeft w:val="480"/>
                  <w:marRight w:val="0"/>
                  <w:marTop w:val="0"/>
                  <w:marBottom w:val="0"/>
                  <w:divBdr>
                    <w:top w:val="none" w:sz="0" w:space="0" w:color="auto"/>
                    <w:left w:val="none" w:sz="0" w:space="0" w:color="auto"/>
                    <w:bottom w:val="none" w:sz="0" w:space="0" w:color="auto"/>
                    <w:right w:val="none" w:sz="0" w:space="0" w:color="auto"/>
                  </w:divBdr>
                </w:div>
                <w:div w:id="1878161623">
                  <w:marLeft w:val="480"/>
                  <w:marRight w:val="0"/>
                  <w:marTop w:val="0"/>
                  <w:marBottom w:val="0"/>
                  <w:divBdr>
                    <w:top w:val="none" w:sz="0" w:space="0" w:color="auto"/>
                    <w:left w:val="none" w:sz="0" w:space="0" w:color="auto"/>
                    <w:bottom w:val="none" w:sz="0" w:space="0" w:color="auto"/>
                    <w:right w:val="none" w:sz="0" w:space="0" w:color="auto"/>
                  </w:divBdr>
                </w:div>
                <w:div w:id="1678732237">
                  <w:marLeft w:val="480"/>
                  <w:marRight w:val="0"/>
                  <w:marTop w:val="0"/>
                  <w:marBottom w:val="0"/>
                  <w:divBdr>
                    <w:top w:val="none" w:sz="0" w:space="0" w:color="auto"/>
                    <w:left w:val="none" w:sz="0" w:space="0" w:color="auto"/>
                    <w:bottom w:val="none" w:sz="0" w:space="0" w:color="auto"/>
                    <w:right w:val="none" w:sz="0" w:space="0" w:color="auto"/>
                  </w:divBdr>
                </w:div>
                <w:div w:id="1620604973">
                  <w:marLeft w:val="480"/>
                  <w:marRight w:val="0"/>
                  <w:marTop w:val="0"/>
                  <w:marBottom w:val="0"/>
                  <w:divBdr>
                    <w:top w:val="none" w:sz="0" w:space="0" w:color="auto"/>
                    <w:left w:val="none" w:sz="0" w:space="0" w:color="auto"/>
                    <w:bottom w:val="none" w:sz="0" w:space="0" w:color="auto"/>
                    <w:right w:val="none" w:sz="0" w:space="0" w:color="auto"/>
                  </w:divBdr>
                </w:div>
                <w:div w:id="1383745119">
                  <w:marLeft w:val="480"/>
                  <w:marRight w:val="0"/>
                  <w:marTop w:val="0"/>
                  <w:marBottom w:val="0"/>
                  <w:divBdr>
                    <w:top w:val="none" w:sz="0" w:space="0" w:color="auto"/>
                    <w:left w:val="none" w:sz="0" w:space="0" w:color="auto"/>
                    <w:bottom w:val="none" w:sz="0" w:space="0" w:color="auto"/>
                    <w:right w:val="none" w:sz="0" w:space="0" w:color="auto"/>
                  </w:divBdr>
                </w:div>
                <w:div w:id="97725127">
                  <w:marLeft w:val="480"/>
                  <w:marRight w:val="0"/>
                  <w:marTop w:val="0"/>
                  <w:marBottom w:val="0"/>
                  <w:divBdr>
                    <w:top w:val="none" w:sz="0" w:space="0" w:color="auto"/>
                    <w:left w:val="none" w:sz="0" w:space="0" w:color="auto"/>
                    <w:bottom w:val="none" w:sz="0" w:space="0" w:color="auto"/>
                    <w:right w:val="none" w:sz="0" w:space="0" w:color="auto"/>
                  </w:divBdr>
                </w:div>
                <w:div w:id="873619780">
                  <w:marLeft w:val="480"/>
                  <w:marRight w:val="0"/>
                  <w:marTop w:val="0"/>
                  <w:marBottom w:val="0"/>
                  <w:divBdr>
                    <w:top w:val="none" w:sz="0" w:space="0" w:color="auto"/>
                    <w:left w:val="none" w:sz="0" w:space="0" w:color="auto"/>
                    <w:bottom w:val="none" w:sz="0" w:space="0" w:color="auto"/>
                    <w:right w:val="none" w:sz="0" w:space="0" w:color="auto"/>
                  </w:divBdr>
                </w:div>
                <w:div w:id="902833272">
                  <w:marLeft w:val="480"/>
                  <w:marRight w:val="0"/>
                  <w:marTop w:val="0"/>
                  <w:marBottom w:val="0"/>
                  <w:divBdr>
                    <w:top w:val="none" w:sz="0" w:space="0" w:color="auto"/>
                    <w:left w:val="none" w:sz="0" w:space="0" w:color="auto"/>
                    <w:bottom w:val="none" w:sz="0" w:space="0" w:color="auto"/>
                    <w:right w:val="none" w:sz="0" w:space="0" w:color="auto"/>
                  </w:divBdr>
                </w:div>
                <w:div w:id="1724523960">
                  <w:marLeft w:val="480"/>
                  <w:marRight w:val="0"/>
                  <w:marTop w:val="0"/>
                  <w:marBottom w:val="0"/>
                  <w:divBdr>
                    <w:top w:val="none" w:sz="0" w:space="0" w:color="auto"/>
                    <w:left w:val="none" w:sz="0" w:space="0" w:color="auto"/>
                    <w:bottom w:val="none" w:sz="0" w:space="0" w:color="auto"/>
                    <w:right w:val="none" w:sz="0" w:space="0" w:color="auto"/>
                  </w:divBdr>
                </w:div>
                <w:div w:id="1455059542">
                  <w:marLeft w:val="480"/>
                  <w:marRight w:val="0"/>
                  <w:marTop w:val="0"/>
                  <w:marBottom w:val="0"/>
                  <w:divBdr>
                    <w:top w:val="none" w:sz="0" w:space="0" w:color="auto"/>
                    <w:left w:val="none" w:sz="0" w:space="0" w:color="auto"/>
                    <w:bottom w:val="none" w:sz="0" w:space="0" w:color="auto"/>
                    <w:right w:val="none" w:sz="0" w:space="0" w:color="auto"/>
                  </w:divBdr>
                </w:div>
                <w:div w:id="781338843">
                  <w:marLeft w:val="480"/>
                  <w:marRight w:val="0"/>
                  <w:marTop w:val="0"/>
                  <w:marBottom w:val="0"/>
                  <w:divBdr>
                    <w:top w:val="none" w:sz="0" w:space="0" w:color="auto"/>
                    <w:left w:val="none" w:sz="0" w:space="0" w:color="auto"/>
                    <w:bottom w:val="none" w:sz="0" w:space="0" w:color="auto"/>
                    <w:right w:val="none" w:sz="0" w:space="0" w:color="auto"/>
                  </w:divBdr>
                </w:div>
                <w:div w:id="781075676">
                  <w:marLeft w:val="480"/>
                  <w:marRight w:val="0"/>
                  <w:marTop w:val="0"/>
                  <w:marBottom w:val="0"/>
                  <w:divBdr>
                    <w:top w:val="none" w:sz="0" w:space="0" w:color="auto"/>
                    <w:left w:val="none" w:sz="0" w:space="0" w:color="auto"/>
                    <w:bottom w:val="none" w:sz="0" w:space="0" w:color="auto"/>
                    <w:right w:val="none" w:sz="0" w:space="0" w:color="auto"/>
                  </w:divBdr>
                </w:div>
                <w:div w:id="801383801">
                  <w:marLeft w:val="480"/>
                  <w:marRight w:val="0"/>
                  <w:marTop w:val="0"/>
                  <w:marBottom w:val="0"/>
                  <w:divBdr>
                    <w:top w:val="none" w:sz="0" w:space="0" w:color="auto"/>
                    <w:left w:val="none" w:sz="0" w:space="0" w:color="auto"/>
                    <w:bottom w:val="none" w:sz="0" w:space="0" w:color="auto"/>
                    <w:right w:val="none" w:sz="0" w:space="0" w:color="auto"/>
                  </w:divBdr>
                </w:div>
                <w:div w:id="466436185">
                  <w:marLeft w:val="480"/>
                  <w:marRight w:val="0"/>
                  <w:marTop w:val="0"/>
                  <w:marBottom w:val="0"/>
                  <w:divBdr>
                    <w:top w:val="none" w:sz="0" w:space="0" w:color="auto"/>
                    <w:left w:val="none" w:sz="0" w:space="0" w:color="auto"/>
                    <w:bottom w:val="none" w:sz="0" w:space="0" w:color="auto"/>
                    <w:right w:val="none" w:sz="0" w:space="0" w:color="auto"/>
                  </w:divBdr>
                </w:div>
                <w:div w:id="1312825324">
                  <w:marLeft w:val="480"/>
                  <w:marRight w:val="0"/>
                  <w:marTop w:val="0"/>
                  <w:marBottom w:val="0"/>
                  <w:divBdr>
                    <w:top w:val="none" w:sz="0" w:space="0" w:color="auto"/>
                    <w:left w:val="none" w:sz="0" w:space="0" w:color="auto"/>
                    <w:bottom w:val="none" w:sz="0" w:space="0" w:color="auto"/>
                    <w:right w:val="none" w:sz="0" w:space="0" w:color="auto"/>
                  </w:divBdr>
                </w:div>
                <w:div w:id="666514976">
                  <w:marLeft w:val="480"/>
                  <w:marRight w:val="0"/>
                  <w:marTop w:val="0"/>
                  <w:marBottom w:val="0"/>
                  <w:divBdr>
                    <w:top w:val="none" w:sz="0" w:space="0" w:color="auto"/>
                    <w:left w:val="none" w:sz="0" w:space="0" w:color="auto"/>
                    <w:bottom w:val="none" w:sz="0" w:space="0" w:color="auto"/>
                    <w:right w:val="none" w:sz="0" w:space="0" w:color="auto"/>
                  </w:divBdr>
                </w:div>
                <w:div w:id="1462842404">
                  <w:marLeft w:val="480"/>
                  <w:marRight w:val="0"/>
                  <w:marTop w:val="0"/>
                  <w:marBottom w:val="0"/>
                  <w:divBdr>
                    <w:top w:val="none" w:sz="0" w:space="0" w:color="auto"/>
                    <w:left w:val="none" w:sz="0" w:space="0" w:color="auto"/>
                    <w:bottom w:val="none" w:sz="0" w:space="0" w:color="auto"/>
                    <w:right w:val="none" w:sz="0" w:space="0" w:color="auto"/>
                  </w:divBdr>
                </w:div>
                <w:div w:id="350837610">
                  <w:marLeft w:val="480"/>
                  <w:marRight w:val="0"/>
                  <w:marTop w:val="0"/>
                  <w:marBottom w:val="0"/>
                  <w:divBdr>
                    <w:top w:val="none" w:sz="0" w:space="0" w:color="auto"/>
                    <w:left w:val="none" w:sz="0" w:space="0" w:color="auto"/>
                    <w:bottom w:val="none" w:sz="0" w:space="0" w:color="auto"/>
                    <w:right w:val="none" w:sz="0" w:space="0" w:color="auto"/>
                  </w:divBdr>
                </w:div>
                <w:div w:id="74865218">
                  <w:marLeft w:val="480"/>
                  <w:marRight w:val="0"/>
                  <w:marTop w:val="0"/>
                  <w:marBottom w:val="0"/>
                  <w:divBdr>
                    <w:top w:val="none" w:sz="0" w:space="0" w:color="auto"/>
                    <w:left w:val="none" w:sz="0" w:space="0" w:color="auto"/>
                    <w:bottom w:val="none" w:sz="0" w:space="0" w:color="auto"/>
                    <w:right w:val="none" w:sz="0" w:space="0" w:color="auto"/>
                  </w:divBdr>
                </w:div>
                <w:div w:id="813445469">
                  <w:marLeft w:val="480"/>
                  <w:marRight w:val="0"/>
                  <w:marTop w:val="0"/>
                  <w:marBottom w:val="0"/>
                  <w:divBdr>
                    <w:top w:val="none" w:sz="0" w:space="0" w:color="auto"/>
                    <w:left w:val="none" w:sz="0" w:space="0" w:color="auto"/>
                    <w:bottom w:val="none" w:sz="0" w:space="0" w:color="auto"/>
                    <w:right w:val="none" w:sz="0" w:space="0" w:color="auto"/>
                  </w:divBdr>
                </w:div>
                <w:div w:id="1976793666">
                  <w:marLeft w:val="480"/>
                  <w:marRight w:val="0"/>
                  <w:marTop w:val="0"/>
                  <w:marBottom w:val="0"/>
                  <w:divBdr>
                    <w:top w:val="none" w:sz="0" w:space="0" w:color="auto"/>
                    <w:left w:val="none" w:sz="0" w:space="0" w:color="auto"/>
                    <w:bottom w:val="none" w:sz="0" w:space="0" w:color="auto"/>
                    <w:right w:val="none" w:sz="0" w:space="0" w:color="auto"/>
                  </w:divBdr>
                </w:div>
                <w:div w:id="1943679242">
                  <w:marLeft w:val="480"/>
                  <w:marRight w:val="0"/>
                  <w:marTop w:val="0"/>
                  <w:marBottom w:val="0"/>
                  <w:divBdr>
                    <w:top w:val="none" w:sz="0" w:space="0" w:color="auto"/>
                    <w:left w:val="none" w:sz="0" w:space="0" w:color="auto"/>
                    <w:bottom w:val="none" w:sz="0" w:space="0" w:color="auto"/>
                    <w:right w:val="none" w:sz="0" w:space="0" w:color="auto"/>
                  </w:divBdr>
                </w:div>
                <w:div w:id="303391628">
                  <w:marLeft w:val="480"/>
                  <w:marRight w:val="0"/>
                  <w:marTop w:val="0"/>
                  <w:marBottom w:val="0"/>
                  <w:divBdr>
                    <w:top w:val="none" w:sz="0" w:space="0" w:color="auto"/>
                    <w:left w:val="none" w:sz="0" w:space="0" w:color="auto"/>
                    <w:bottom w:val="none" w:sz="0" w:space="0" w:color="auto"/>
                    <w:right w:val="none" w:sz="0" w:space="0" w:color="auto"/>
                  </w:divBdr>
                </w:div>
                <w:div w:id="1883637181">
                  <w:marLeft w:val="480"/>
                  <w:marRight w:val="0"/>
                  <w:marTop w:val="0"/>
                  <w:marBottom w:val="0"/>
                  <w:divBdr>
                    <w:top w:val="none" w:sz="0" w:space="0" w:color="auto"/>
                    <w:left w:val="none" w:sz="0" w:space="0" w:color="auto"/>
                    <w:bottom w:val="none" w:sz="0" w:space="0" w:color="auto"/>
                    <w:right w:val="none" w:sz="0" w:space="0" w:color="auto"/>
                  </w:divBdr>
                </w:div>
                <w:div w:id="1131903053">
                  <w:marLeft w:val="480"/>
                  <w:marRight w:val="0"/>
                  <w:marTop w:val="0"/>
                  <w:marBottom w:val="0"/>
                  <w:divBdr>
                    <w:top w:val="none" w:sz="0" w:space="0" w:color="auto"/>
                    <w:left w:val="none" w:sz="0" w:space="0" w:color="auto"/>
                    <w:bottom w:val="none" w:sz="0" w:space="0" w:color="auto"/>
                    <w:right w:val="none" w:sz="0" w:space="0" w:color="auto"/>
                  </w:divBdr>
                </w:div>
                <w:div w:id="948001609">
                  <w:marLeft w:val="480"/>
                  <w:marRight w:val="0"/>
                  <w:marTop w:val="0"/>
                  <w:marBottom w:val="0"/>
                  <w:divBdr>
                    <w:top w:val="none" w:sz="0" w:space="0" w:color="auto"/>
                    <w:left w:val="none" w:sz="0" w:space="0" w:color="auto"/>
                    <w:bottom w:val="none" w:sz="0" w:space="0" w:color="auto"/>
                    <w:right w:val="none" w:sz="0" w:space="0" w:color="auto"/>
                  </w:divBdr>
                </w:div>
                <w:div w:id="1491559160">
                  <w:marLeft w:val="480"/>
                  <w:marRight w:val="0"/>
                  <w:marTop w:val="0"/>
                  <w:marBottom w:val="0"/>
                  <w:divBdr>
                    <w:top w:val="none" w:sz="0" w:space="0" w:color="auto"/>
                    <w:left w:val="none" w:sz="0" w:space="0" w:color="auto"/>
                    <w:bottom w:val="none" w:sz="0" w:space="0" w:color="auto"/>
                    <w:right w:val="none" w:sz="0" w:space="0" w:color="auto"/>
                  </w:divBdr>
                </w:div>
                <w:div w:id="381444798">
                  <w:marLeft w:val="480"/>
                  <w:marRight w:val="0"/>
                  <w:marTop w:val="0"/>
                  <w:marBottom w:val="0"/>
                  <w:divBdr>
                    <w:top w:val="none" w:sz="0" w:space="0" w:color="auto"/>
                    <w:left w:val="none" w:sz="0" w:space="0" w:color="auto"/>
                    <w:bottom w:val="none" w:sz="0" w:space="0" w:color="auto"/>
                    <w:right w:val="none" w:sz="0" w:space="0" w:color="auto"/>
                  </w:divBdr>
                </w:div>
                <w:div w:id="1103501767">
                  <w:marLeft w:val="480"/>
                  <w:marRight w:val="0"/>
                  <w:marTop w:val="0"/>
                  <w:marBottom w:val="0"/>
                  <w:divBdr>
                    <w:top w:val="none" w:sz="0" w:space="0" w:color="auto"/>
                    <w:left w:val="none" w:sz="0" w:space="0" w:color="auto"/>
                    <w:bottom w:val="none" w:sz="0" w:space="0" w:color="auto"/>
                    <w:right w:val="none" w:sz="0" w:space="0" w:color="auto"/>
                  </w:divBdr>
                </w:div>
                <w:div w:id="148834753">
                  <w:marLeft w:val="480"/>
                  <w:marRight w:val="0"/>
                  <w:marTop w:val="0"/>
                  <w:marBottom w:val="0"/>
                  <w:divBdr>
                    <w:top w:val="none" w:sz="0" w:space="0" w:color="auto"/>
                    <w:left w:val="none" w:sz="0" w:space="0" w:color="auto"/>
                    <w:bottom w:val="none" w:sz="0" w:space="0" w:color="auto"/>
                    <w:right w:val="none" w:sz="0" w:space="0" w:color="auto"/>
                  </w:divBdr>
                </w:div>
                <w:div w:id="1392314666">
                  <w:marLeft w:val="480"/>
                  <w:marRight w:val="0"/>
                  <w:marTop w:val="0"/>
                  <w:marBottom w:val="0"/>
                  <w:divBdr>
                    <w:top w:val="none" w:sz="0" w:space="0" w:color="auto"/>
                    <w:left w:val="none" w:sz="0" w:space="0" w:color="auto"/>
                    <w:bottom w:val="none" w:sz="0" w:space="0" w:color="auto"/>
                    <w:right w:val="none" w:sz="0" w:space="0" w:color="auto"/>
                  </w:divBdr>
                </w:div>
                <w:div w:id="2005935273">
                  <w:marLeft w:val="480"/>
                  <w:marRight w:val="0"/>
                  <w:marTop w:val="0"/>
                  <w:marBottom w:val="0"/>
                  <w:divBdr>
                    <w:top w:val="none" w:sz="0" w:space="0" w:color="auto"/>
                    <w:left w:val="none" w:sz="0" w:space="0" w:color="auto"/>
                    <w:bottom w:val="none" w:sz="0" w:space="0" w:color="auto"/>
                    <w:right w:val="none" w:sz="0" w:space="0" w:color="auto"/>
                  </w:divBdr>
                </w:div>
                <w:div w:id="781191431">
                  <w:marLeft w:val="480"/>
                  <w:marRight w:val="0"/>
                  <w:marTop w:val="0"/>
                  <w:marBottom w:val="0"/>
                  <w:divBdr>
                    <w:top w:val="none" w:sz="0" w:space="0" w:color="auto"/>
                    <w:left w:val="none" w:sz="0" w:space="0" w:color="auto"/>
                    <w:bottom w:val="none" w:sz="0" w:space="0" w:color="auto"/>
                    <w:right w:val="none" w:sz="0" w:space="0" w:color="auto"/>
                  </w:divBdr>
                </w:div>
                <w:div w:id="1450733483">
                  <w:marLeft w:val="480"/>
                  <w:marRight w:val="0"/>
                  <w:marTop w:val="0"/>
                  <w:marBottom w:val="0"/>
                  <w:divBdr>
                    <w:top w:val="none" w:sz="0" w:space="0" w:color="auto"/>
                    <w:left w:val="none" w:sz="0" w:space="0" w:color="auto"/>
                    <w:bottom w:val="none" w:sz="0" w:space="0" w:color="auto"/>
                    <w:right w:val="none" w:sz="0" w:space="0" w:color="auto"/>
                  </w:divBdr>
                </w:div>
                <w:div w:id="836656244">
                  <w:marLeft w:val="480"/>
                  <w:marRight w:val="0"/>
                  <w:marTop w:val="0"/>
                  <w:marBottom w:val="0"/>
                  <w:divBdr>
                    <w:top w:val="none" w:sz="0" w:space="0" w:color="auto"/>
                    <w:left w:val="none" w:sz="0" w:space="0" w:color="auto"/>
                    <w:bottom w:val="none" w:sz="0" w:space="0" w:color="auto"/>
                    <w:right w:val="none" w:sz="0" w:space="0" w:color="auto"/>
                  </w:divBdr>
                </w:div>
                <w:div w:id="1158689220">
                  <w:marLeft w:val="480"/>
                  <w:marRight w:val="0"/>
                  <w:marTop w:val="0"/>
                  <w:marBottom w:val="0"/>
                  <w:divBdr>
                    <w:top w:val="none" w:sz="0" w:space="0" w:color="auto"/>
                    <w:left w:val="none" w:sz="0" w:space="0" w:color="auto"/>
                    <w:bottom w:val="none" w:sz="0" w:space="0" w:color="auto"/>
                    <w:right w:val="none" w:sz="0" w:space="0" w:color="auto"/>
                  </w:divBdr>
                </w:div>
                <w:div w:id="1259828134">
                  <w:marLeft w:val="480"/>
                  <w:marRight w:val="0"/>
                  <w:marTop w:val="0"/>
                  <w:marBottom w:val="0"/>
                  <w:divBdr>
                    <w:top w:val="none" w:sz="0" w:space="0" w:color="auto"/>
                    <w:left w:val="none" w:sz="0" w:space="0" w:color="auto"/>
                    <w:bottom w:val="none" w:sz="0" w:space="0" w:color="auto"/>
                    <w:right w:val="none" w:sz="0" w:space="0" w:color="auto"/>
                  </w:divBdr>
                </w:div>
                <w:div w:id="2008556900">
                  <w:marLeft w:val="480"/>
                  <w:marRight w:val="0"/>
                  <w:marTop w:val="0"/>
                  <w:marBottom w:val="0"/>
                  <w:divBdr>
                    <w:top w:val="none" w:sz="0" w:space="0" w:color="auto"/>
                    <w:left w:val="none" w:sz="0" w:space="0" w:color="auto"/>
                    <w:bottom w:val="none" w:sz="0" w:space="0" w:color="auto"/>
                    <w:right w:val="none" w:sz="0" w:space="0" w:color="auto"/>
                  </w:divBdr>
                </w:div>
                <w:div w:id="171265262">
                  <w:marLeft w:val="480"/>
                  <w:marRight w:val="0"/>
                  <w:marTop w:val="0"/>
                  <w:marBottom w:val="0"/>
                  <w:divBdr>
                    <w:top w:val="none" w:sz="0" w:space="0" w:color="auto"/>
                    <w:left w:val="none" w:sz="0" w:space="0" w:color="auto"/>
                    <w:bottom w:val="none" w:sz="0" w:space="0" w:color="auto"/>
                    <w:right w:val="none" w:sz="0" w:space="0" w:color="auto"/>
                  </w:divBdr>
                </w:div>
                <w:div w:id="1494026494">
                  <w:marLeft w:val="480"/>
                  <w:marRight w:val="0"/>
                  <w:marTop w:val="0"/>
                  <w:marBottom w:val="0"/>
                  <w:divBdr>
                    <w:top w:val="none" w:sz="0" w:space="0" w:color="auto"/>
                    <w:left w:val="none" w:sz="0" w:space="0" w:color="auto"/>
                    <w:bottom w:val="none" w:sz="0" w:space="0" w:color="auto"/>
                    <w:right w:val="none" w:sz="0" w:space="0" w:color="auto"/>
                  </w:divBdr>
                </w:div>
                <w:div w:id="175464894">
                  <w:marLeft w:val="480"/>
                  <w:marRight w:val="0"/>
                  <w:marTop w:val="0"/>
                  <w:marBottom w:val="0"/>
                  <w:divBdr>
                    <w:top w:val="none" w:sz="0" w:space="0" w:color="auto"/>
                    <w:left w:val="none" w:sz="0" w:space="0" w:color="auto"/>
                    <w:bottom w:val="none" w:sz="0" w:space="0" w:color="auto"/>
                    <w:right w:val="none" w:sz="0" w:space="0" w:color="auto"/>
                  </w:divBdr>
                </w:div>
                <w:div w:id="641009468">
                  <w:marLeft w:val="480"/>
                  <w:marRight w:val="0"/>
                  <w:marTop w:val="0"/>
                  <w:marBottom w:val="0"/>
                  <w:divBdr>
                    <w:top w:val="none" w:sz="0" w:space="0" w:color="auto"/>
                    <w:left w:val="none" w:sz="0" w:space="0" w:color="auto"/>
                    <w:bottom w:val="none" w:sz="0" w:space="0" w:color="auto"/>
                    <w:right w:val="none" w:sz="0" w:space="0" w:color="auto"/>
                  </w:divBdr>
                </w:div>
                <w:div w:id="1139688388">
                  <w:marLeft w:val="480"/>
                  <w:marRight w:val="0"/>
                  <w:marTop w:val="0"/>
                  <w:marBottom w:val="0"/>
                  <w:divBdr>
                    <w:top w:val="none" w:sz="0" w:space="0" w:color="auto"/>
                    <w:left w:val="none" w:sz="0" w:space="0" w:color="auto"/>
                    <w:bottom w:val="none" w:sz="0" w:space="0" w:color="auto"/>
                    <w:right w:val="none" w:sz="0" w:space="0" w:color="auto"/>
                  </w:divBdr>
                </w:div>
                <w:div w:id="936476601">
                  <w:marLeft w:val="480"/>
                  <w:marRight w:val="0"/>
                  <w:marTop w:val="0"/>
                  <w:marBottom w:val="0"/>
                  <w:divBdr>
                    <w:top w:val="none" w:sz="0" w:space="0" w:color="auto"/>
                    <w:left w:val="none" w:sz="0" w:space="0" w:color="auto"/>
                    <w:bottom w:val="none" w:sz="0" w:space="0" w:color="auto"/>
                    <w:right w:val="none" w:sz="0" w:space="0" w:color="auto"/>
                  </w:divBdr>
                </w:div>
                <w:div w:id="884872748">
                  <w:marLeft w:val="480"/>
                  <w:marRight w:val="0"/>
                  <w:marTop w:val="0"/>
                  <w:marBottom w:val="0"/>
                  <w:divBdr>
                    <w:top w:val="none" w:sz="0" w:space="0" w:color="auto"/>
                    <w:left w:val="none" w:sz="0" w:space="0" w:color="auto"/>
                    <w:bottom w:val="none" w:sz="0" w:space="0" w:color="auto"/>
                    <w:right w:val="none" w:sz="0" w:space="0" w:color="auto"/>
                  </w:divBdr>
                </w:div>
                <w:div w:id="589697308">
                  <w:marLeft w:val="480"/>
                  <w:marRight w:val="0"/>
                  <w:marTop w:val="0"/>
                  <w:marBottom w:val="0"/>
                  <w:divBdr>
                    <w:top w:val="none" w:sz="0" w:space="0" w:color="auto"/>
                    <w:left w:val="none" w:sz="0" w:space="0" w:color="auto"/>
                    <w:bottom w:val="none" w:sz="0" w:space="0" w:color="auto"/>
                    <w:right w:val="none" w:sz="0" w:space="0" w:color="auto"/>
                  </w:divBdr>
                </w:div>
                <w:div w:id="1831283965">
                  <w:marLeft w:val="480"/>
                  <w:marRight w:val="0"/>
                  <w:marTop w:val="0"/>
                  <w:marBottom w:val="0"/>
                  <w:divBdr>
                    <w:top w:val="none" w:sz="0" w:space="0" w:color="auto"/>
                    <w:left w:val="none" w:sz="0" w:space="0" w:color="auto"/>
                    <w:bottom w:val="none" w:sz="0" w:space="0" w:color="auto"/>
                    <w:right w:val="none" w:sz="0" w:space="0" w:color="auto"/>
                  </w:divBdr>
                </w:div>
              </w:divsChild>
            </w:div>
            <w:div w:id="1802847742">
              <w:marLeft w:val="0"/>
              <w:marRight w:val="0"/>
              <w:marTop w:val="0"/>
              <w:marBottom w:val="0"/>
              <w:divBdr>
                <w:top w:val="none" w:sz="0" w:space="0" w:color="auto"/>
                <w:left w:val="none" w:sz="0" w:space="0" w:color="auto"/>
                <w:bottom w:val="none" w:sz="0" w:space="0" w:color="auto"/>
                <w:right w:val="none" w:sz="0" w:space="0" w:color="auto"/>
              </w:divBdr>
              <w:divsChild>
                <w:div w:id="2017612471">
                  <w:marLeft w:val="480"/>
                  <w:marRight w:val="0"/>
                  <w:marTop w:val="0"/>
                  <w:marBottom w:val="0"/>
                  <w:divBdr>
                    <w:top w:val="none" w:sz="0" w:space="0" w:color="auto"/>
                    <w:left w:val="none" w:sz="0" w:space="0" w:color="auto"/>
                    <w:bottom w:val="none" w:sz="0" w:space="0" w:color="auto"/>
                    <w:right w:val="none" w:sz="0" w:space="0" w:color="auto"/>
                  </w:divBdr>
                </w:div>
                <w:div w:id="1627658678">
                  <w:marLeft w:val="480"/>
                  <w:marRight w:val="0"/>
                  <w:marTop w:val="0"/>
                  <w:marBottom w:val="0"/>
                  <w:divBdr>
                    <w:top w:val="none" w:sz="0" w:space="0" w:color="auto"/>
                    <w:left w:val="none" w:sz="0" w:space="0" w:color="auto"/>
                    <w:bottom w:val="none" w:sz="0" w:space="0" w:color="auto"/>
                    <w:right w:val="none" w:sz="0" w:space="0" w:color="auto"/>
                  </w:divBdr>
                </w:div>
                <w:div w:id="1246064691">
                  <w:marLeft w:val="480"/>
                  <w:marRight w:val="0"/>
                  <w:marTop w:val="0"/>
                  <w:marBottom w:val="0"/>
                  <w:divBdr>
                    <w:top w:val="none" w:sz="0" w:space="0" w:color="auto"/>
                    <w:left w:val="none" w:sz="0" w:space="0" w:color="auto"/>
                    <w:bottom w:val="none" w:sz="0" w:space="0" w:color="auto"/>
                    <w:right w:val="none" w:sz="0" w:space="0" w:color="auto"/>
                  </w:divBdr>
                </w:div>
                <w:div w:id="1545631271">
                  <w:marLeft w:val="480"/>
                  <w:marRight w:val="0"/>
                  <w:marTop w:val="0"/>
                  <w:marBottom w:val="0"/>
                  <w:divBdr>
                    <w:top w:val="none" w:sz="0" w:space="0" w:color="auto"/>
                    <w:left w:val="none" w:sz="0" w:space="0" w:color="auto"/>
                    <w:bottom w:val="none" w:sz="0" w:space="0" w:color="auto"/>
                    <w:right w:val="none" w:sz="0" w:space="0" w:color="auto"/>
                  </w:divBdr>
                </w:div>
                <w:div w:id="1251545199">
                  <w:marLeft w:val="480"/>
                  <w:marRight w:val="0"/>
                  <w:marTop w:val="0"/>
                  <w:marBottom w:val="0"/>
                  <w:divBdr>
                    <w:top w:val="none" w:sz="0" w:space="0" w:color="auto"/>
                    <w:left w:val="none" w:sz="0" w:space="0" w:color="auto"/>
                    <w:bottom w:val="none" w:sz="0" w:space="0" w:color="auto"/>
                    <w:right w:val="none" w:sz="0" w:space="0" w:color="auto"/>
                  </w:divBdr>
                </w:div>
                <w:div w:id="361715036">
                  <w:marLeft w:val="480"/>
                  <w:marRight w:val="0"/>
                  <w:marTop w:val="0"/>
                  <w:marBottom w:val="0"/>
                  <w:divBdr>
                    <w:top w:val="none" w:sz="0" w:space="0" w:color="auto"/>
                    <w:left w:val="none" w:sz="0" w:space="0" w:color="auto"/>
                    <w:bottom w:val="none" w:sz="0" w:space="0" w:color="auto"/>
                    <w:right w:val="none" w:sz="0" w:space="0" w:color="auto"/>
                  </w:divBdr>
                </w:div>
                <w:div w:id="289475761">
                  <w:marLeft w:val="480"/>
                  <w:marRight w:val="0"/>
                  <w:marTop w:val="0"/>
                  <w:marBottom w:val="0"/>
                  <w:divBdr>
                    <w:top w:val="none" w:sz="0" w:space="0" w:color="auto"/>
                    <w:left w:val="none" w:sz="0" w:space="0" w:color="auto"/>
                    <w:bottom w:val="none" w:sz="0" w:space="0" w:color="auto"/>
                    <w:right w:val="none" w:sz="0" w:space="0" w:color="auto"/>
                  </w:divBdr>
                </w:div>
                <w:div w:id="1585718780">
                  <w:marLeft w:val="480"/>
                  <w:marRight w:val="0"/>
                  <w:marTop w:val="0"/>
                  <w:marBottom w:val="0"/>
                  <w:divBdr>
                    <w:top w:val="none" w:sz="0" w:space="0" w:color="auto"/>
                    <w:left w:val="none" w:sz="0" w:space="0" w:color="auto"/>
                    <w:bottom w:val="none" w:sz="0" w:space="0" w:color="auto"/>
                    <w:right w:val="none" w:sz="0" w:space="0" w:color="auto"/>
                  </w:divBdr>
                </w:div>
                <w:div w:id="1588996356">
                  <w:marLeft w:val="480"/>
                  <w:marRight w:val="0"/>
                  <w:marTop w:val="0"/>
                  <w:marBottom w:val="0"/>
                  <w:divBdr>
                    <w:top w:val="none" w:sz="0" w:space="0" w:color="auto"/>
                    <w:left w:val="none" w:sz="0" w:space="0" w:color="auto"/>
                    <w:bottom w:val="none" w:sz="0" w:space="0" w:color="auto"/>
                    <w:right w:val="none" w:sz="0" w:space="0" w:color="auto"/>
                  </w:divBdr>
                </w:div>
                <w:div w:id="1322154937">
                  <w:marLeft w:val="480"/>
                  <w:marRight w:val="0"/>
                  <w:marTop w:val="0"/>
                  <w:marBottom w:val="0"/>
                  <w:divBdr>
                    <w:top w:val="none" w:sz="0" w:space="0" w:color="auto"/>
                    <w:left w:val="none" w:sz="0" w:space="0" w:color="auto"/>
                    <w:bottom w:val="none" w:sz="0" w:space="0" w:color="auto"/>
                    <w:right w:val="none" w:sz="0" w:space="0" w:color="auto"/>
                  </w:divBdr>
                </w:div>
                <w:div w:id="1903252165">
                  <w:marLeft w:val="480"/>
                  <w:marRight w:val="0"/>
                  <w:marTop w:val="0"/>
                  <w:marBottom w:val="0"/>
                  <w:divBdr>
                    <w:top w:val="none" w:sz="0" w:space="0" w:color="auto"/>
                    <w:left w:val="none" w:sz="0" w:space="0" w:color="auto"/>
                    <w:bottom w:val="none" w:sz="0" w:space="0" w:color="auto"/>
                    <w:right w:val="none" w:sz="0" w:space="0" w:color="auto"/>
                  </w:divBdr>
                </w:div>
                <w:div w:id="1606687847">
                  <w:marLeft w:val="480"/>
                  <w:marRight w:val="0"/>
                  <w:marTop w:val="0"/>
                  <w:marBottom w:val="0"/>
                  <w:divBdr>
                    <w:top w:val="none" w:sz="0" w:space="0" w:color="auto"/>
                    <w:left w:val="none" w:sz="0" w:space="0" w:color="auto"/>
                    <w:bottom w:val="none" w:sz="0" w:space="0" w:color="auto"/>
                    <w:right w:val="none" w:sz="0" w:space="0" w:color="auto"/>
                  </w:divBdr>
                </w:div>
                <w:div w:id="220561170">
                  <w:marLeft w:val="480"/>
                  <w:marRight w:val="0"/>
                  <w:marTop w:val="0"/>
                  <w:marBottom w:val="0"/>
                  <w:divBdr>
                    <w:top w:val="none" w:sz="0" w:space="0" w:color="auto"/>
                    <w:left w:val="none" w:sz="0" w:space="0" w:color="auto"/>
                    <w:bottom w:val="none" w:sz="0" w:space="0" w:color="auto"/>
                    <w:right w:val="none" w:sz="0" w:space="0" w:color="auto"/>
                  </w:divBdr>
                </w:div>
                <w:div w:id="98650037">
                  <w:marLeft w:val="480"/>
                  <w:marRight w:val="0"/>
                  <w:marTop w:val="0"/>
                  <w:marBottom w:val="0"/>
                  <w:divBdr>
                    <w:top w:val="none" w:sz="0" w:space="0" w:color="auto"/>
                    <w:left w:val="none" w:sz="0" w:space="0" w:color="auto"/>
                    <w:bottom w:val="none" w:sz="0" w:space="0" w:color="auto"/>
                    <w:right w:val="none" w:sz="0" w:space="0" w:color="auto"/>
                  </w:divBdr>
                </w:div>
                <w:div w:id="1313438930">
                  <w:marLeft w:val="480"/>
                  <w:marRight w:val="0"/>
                  <w:marTop w:val="0"/>
                  <w:marBottom w:val="0"/>
                  <w:divBdr>
                    <w:top w:val="none" w:sz="0" w:space="0" w:color="auto"/>
                    <w:left w:val="none" w:sz="0" w:space="0" w:color="auto"/>
                    <w:bottom w:val="none" w:sz="0" w:space="0" w:color="auto"/>
                    <w:right w:val="none" w:sz="0" w:space="0" w:color="auto"/>
                  </w:divBdr>
                </w:div>
                <w:div w:id="95758993">
                  <w:marLeft w:val="480"/>
                  <w:marRight w:val="0"/>
                  <w:marTop w:val="0"/>
                  <w:marBottom w:val="0"/>
                  <w:divBdr>
                    <w:top w:val="none" w:sz="0" w:space="0" w:color="auto"/>
                    <w:left w:val="none" w:sz="0" w:space="0" w:color="auto"/>
                    <w:bottom w:val="none" w:sz="0" w:space="0" w:color="auto"/>
                    <w:right w:val="none" w:sz="0" w:space="0" w:color="auto"/>
                  </w:divBdr>
                </w:div>
                <w:div w:id="1933856324">
                  <w:marLeft w:val="480"/>
                  <w:marRight w:val="0"/>
                  <w:marTop w:val="0"/>
                  <w:marBottom w:val="0"/>
                  <w:divBdr>
                    <w:top w:val="none" w:sz="0" w:space="0" w:color="auto"/>
                    <w:left w:val="none" w:sz="0" w:space="0" w:color="auto"/>
                    <w:bottom w:val="none" w:sz="0" w:space="0" w:color="auto"/>
                    <w:right w:val="none" w:sz="0" w:space="0" w:color="auto"/>
                  </w:divBdr>
                </w:div>
                <w:div w:id="2129884474">
                  <w:marLeft w:val="480"/>
                  <w:marRight w:val="0"/>
                  <w:marTop w:val="0"/>
                  <w:marBottom w:val="0"/>
                  <w:divBdr>
                    <w:top w:val="none" w:sz="0" w:space="0" w:color="auto"/>
                    <w:left w:val="none" w:sz="0" w:space="0" w:color="auto"/>
                    <w:bottom w:val="none" w:sz="0" w:space="0" w:color="auto"/>
                    <w:right w:val="none" w:sz="0" w:space="0" w:color="auto"/>
                  </w:divBdr>
                </w:div>
                <w:div w:id="154423581">
                  <w:marLeft w:val="480"/>
                  <w:marRight w:val="0"/>
                  <w:marTop w:val="0"/>
                  <w:marBottom w:val="0"/>
                  <w:divBdr>
                    <w:top w:val="none" w:sz="0" w:space="0" w:color="auto"/>
                    <w:left w:val="none" w:sz="0" w:space="0" w:color="auto"/>
                    <w:bottom w:val="none" w:sz="0" w:space="0" w:color="auto"/>
                    <w:right w:val="none" w:sz="0" w:space="0" w:color="auto"/>
                  </w:divBdr>
                </w:div>
                <w:div w:id="1795101988">
                  <w:marLeft w:val="480"/>
                  <w:marRight w:val="0"/>
                  <w:marTop w:val="0"/>
                  <w:marBottom w:val="0"/>
                  <w:divBdr>
                    <w:top w:val="none" w:sz="0" w:space="0" w:color="auto"/>
                    <w:left w:val="none" w:sz="0" w:space="0" w:color="auto"/>
                    <w:bottom w:val="none" w:sz="0" w:space="0" w:color="auto"/>
                    <w:right w:val="none" w:sz="0" w:space="0" w:color="auto"/>
                  </w:divBdr>
                </w:div>
                <w:div w:id="1348823871">
                  <w:marLeft w:val="480"/>
                  <w:marRight w:val="0"/>
                  <w:marTop w:val="0"/>
                  <w:marBottom w:val="0"/>
                  <w:divBdr>
                    <w:top w:val="none" w:sz="0" w:space="0" w:color="auto"/>
                    <w:left w:val="none" w:sz="0" w:space="0" w:color="auto"/>
                    <w:bottom w:val="none" w:sz="0" w:space="0" w:color="auto"/>
                    <w:right w:val="none" w:sz="0" w:space="0" w:color="auto"/>
                  </w:divBdr>
                </w:div>
                <w:div w:id="1062678004">
                  <w:marLeft w:val="480"/>
                  <w:marRight w:val="0"/>
                  <w:marTop w:val="0"/>
                  <w:marBottom w:val="0"/>
                  <w:divBdr>
                    <w:top w:val="none" w:sz="0" w:space="0" w:color="auto"/>
                    <w:left w:val="none" w:sz="0" w:space="0" w:color="auto"/>
                    <w:bottom w:val="none" w:sz="0" w:space="0" w:color="auto"/>
                    <w:right w:val="none" w:sz="0" w:space="0" w:color="auto"/>
                  </w:divBdr>
                </w:div>
                <w:div w:id="275986442">
                  <w:marLeft w:val="480"/>
                  <w:marRight w:val="0"/>
                  <w:marTop w:val="0"/>
                  <w:marBottom w:val="0"/>
                  <w:divBdr>
                    <w:top w:val="none" w:sz="0" w:space="0" w:color="auto"/>
                    <w:left w:val="none" w:sz="0" w:space="0" w:color="auto"/>
                    <w:bottom w:val="none" w:sz="0" w:space="0" w:color="auto"/>
                    <w:right w:val="none" w:sz="0" w:space="0" w:color="auto"/>
                  </w:divBdr>
                </w:div>
                <w:div w:id="458183830">
                  <w:marLeft w:val="480"/>
                  <w:marRight w:val="0"/>
                  <w:marTop w:val="0"/>
                  <w:marBottom w:val="0"/>
                  <w:divBdr>
                    <w:top w:val="none" w:sz="0" w:space="0" w:color="auto"/>
                    <w:left w:val="none" w:sz="0" w:space="0" w:color="auto"/>
                    <w:bottom w:val="none" w:sz="0" w:space="0" w:color="auto"/>
                    <w:right w:val="none" w:sz="0" w:space="0" w:color="auto"/>
                  </w:divBdr>
                </w:div>
                <w:div w:id="577792897">
                  <w:marLeft w:val="480"/>
                  <w:marRight w:val="0"/>
                  <w:marTop w:val="0"/>
                  <w:marBottom w:val="0"/>
                  <w:divBdr>
                    <w:top w:val="none" w:sz="0" w:space="0" w:color="auto"/>
                    <w:left w:val="none" w:sz="0" w:space="0" w:color="auto"/>
                    <w:bottom w:val="none" w:sz="0" w:space="0" w:color="auto"/>
                    <w:right w:val="none" w:sz="0" w:space="0" w:color="auto"/>
                  </w:divBdr>
                </w:div>
                <w:div w:id="1518690091">
                  <w:marLeft w:val="480"/>
                  <w:marRight w:val="0"/>
                  <w:marTop w:val="0"/>
                  <w:marBottom w:val="0"/>
                  <w:divBdr>
                    <w:top w:val="none" w:sz="0" w:space="0" w:color="auto"/>
                    <w:left w:val="none" w:sz="0" w:space="0" w:color="auto"/>
                    <w:bottom w:val="none" w:sz="0" w:space="0" w:color="auto"/>
                    <w:right w:val="none" w:sz="0" w:space="0" w:color="auto"/>
                  </w:divBdr>
                </w:div>
                <w:div w:id="1638030933">
                  <w:marLeft w:val="480"/>
                  <w:marRight w:val="0"/>
                  <w:marTop w:val="0"/>
                  <w:marBottom w:val="0"/>
                  <w:divBdr>
                    <w:top w:val="none" w:sz="0" w:space="0" w:color="auto"/>
                    <w:left w:val="none" w:sz="0" w:space="0" w:color="auto"/>
                    <w:bottom w:val="none" w:sz="0" w:space="0" w:color="auto"/>
                    <w:right w:val="none" w:sz="0" w:space="0" w:color="auto"/>
                  </w:divBdr>
                </w:div>
                <w:div w:id="1404522128">
                  <w:marLeft w:val="480"/>
                  <w:marRight w:val="0"/>
                  <w:marTop w:val="0"/>
                  <w:marBottom w:val="0"/>
                  <w:divBdr>
                    <w:top w:val="none" w:sz="0" w:space="0" w:color="auto"/>
                    <w:left w:val="none" w:sz="0" w:space="0" w:color="auto"/>
                    <w:bottom w:val="none" w:sz="0" w:space="0" w:color="auto"/>
                    <w:right w:val="none" w:sz="0" w:space="0" w:color="auto"/>
                  </w:divBdr>
                </w:div>
                <w:div w:id="1806925661">
                  <w:marLeft w:val="480"/>
                  <w:marRight w:val="0"/>
                  <w:marTop w:val="0"/>
                  <w:marBottom w:val="0"/>
                  <w:divBdr>
                    <w:top w:val="none" w:sz="0" w:space="0" w:color="auto"/>
                    <w:left w:val="none" w:sz="0" w:space="0" w:color="auto"/>
                    <w:bottom w:val="none" w:sz="0" w:space="0" w:color="auto"/>
                    <w:right w:val="none" w:sz="0" w:space="0" w:color="auto"/>
                  </w:divBdr>
                </w:div>
                <w:div w:id="1402287160">
                  <w:marLeft w:val="480"/>
                  <w:marRight w:val="0"/>
                  <w:marTop w:val="0"/>
                  <w:marBottom w:val="0"/>
                  <w:divBdr>
                    <w:top w:val="none" w:sz="0" w:space="0" w:color="auto"/>
                    <w:left w:val="none" w:sz="0" w:space="0" w:color="auto"/>
                    <w:bottom w:val="none" w:sz="0" w:space="0" w:color="auto"/>
                    <w:right w:val="none" w:sz="0" w:space="0" w:color="auto"/>
                  </w:divBdr>
                </w:div>
                <w:div w:id="37318444">
                  <w:marLeft w:val="480"/>
                  <w:marRight w:val="0"/>
                  <w:marTop w:val="0"/>
                  <w:marBottom w:val="0"/>
                  <w:divBdr>
                    <w:top w:val="none" w:sz="0" w:space="0" w:color="auto"/>
                    <w:left w:val="none" w:sz="0" w:space="0" w:color="auto"/>
                    <w:bottom w:val="none" w:sz="0" w:space="0" w:color="auto"/>
                    <w:right w:val="none" w:sz="0" w:space="0" w:color="auto"/>
                  </w:divBdr>
                </w:div>
                <w:div w:id="389623249">
                  <w:marLeft w:val="480"/>
                  <w:marRight w:val="0"/>
                  <w:marTop w:val="0"/>
                  <w:marBottom w:val="0"/>
                  <w:divBdr>
                    <w:top w:val="none" w:sz="0" w:space="0" w:color="auto"/>
                    <w:left w:val="none" w:sz="0" w:space="0" w:color="auto"/>
                    <w:bottom w:val="none" w:sz="0" w:space="0" w:color="auto"/>
                    <w:right w:val="none" w:sz="0" w:space="0" w:color="auto"/>
                  </w:divBdr>
                </w:div>
                <w:div w:id="1692802476">
                  <w:marLeft w:val="480"/>
                  <w:marRight w:val="0"/>
                  <w:marTop w:val="0"/>
                  <w:marBottom w:val="0"/>
                  <w:divBdr>
                    <w:top w:val="none" w:sz="0" w:space="0" w:color="auto"/>
                    <w:left w:val="none" w:sz="0" w:space="0" w:color="auto"/>
                    <w:bottom w:val="none" w:sz="0" w:space="0" w:color="auto"/>
                    <w:right w:val="none" w:sz="0" w:space="0" w:color="auto"/>
                  </w:divBdr>
                </w:div>
                <w:div w:id="692803122">
                  <w:marLeft w:val="480"/>
                  <w:marRight w:val="0"/>
                  <w:marTop w:val="0"/>
                  <w:marBottom w:val="0"/>
                  <w:divBdr>
                    <w:top w:val="none" w:sz="0" w:space="0" w:color="auto"/>
                    <w:left w:val="none" w:sz="0" w:space="0" w:color="auto"/>
                    <w:bottom w:val="none" w:sz="0" w:space="0" w:color="auto"/>
                    <w:right w:val="none" w:sz="0" w:space="0" w:color="auto"/>
                  </w:divBdr>
                </w:div>
                <w:div w:id="1370449336">
                  <w:marLeft w:val="480"/>
                  <w:marRight w:val="0"/>
                  <w:marTop w:val="0"/>
                  <w:marBottom w:val="0"/>
                  <w:divBdr>
                    <w:top w:val="none" w:sz="0" w:space="0" w:color="auto"/>
                    <w:left w:val="none" w:sz="0" w:space="0" w:color="auto"/>
                    <w:bottom w:val="none" w:sz="0" w:space="0" w:color="auto"/>
                    <w:right w:val="none" w:sz="0" w:space="0" w:color="auto"/>
                  </w:divBdr>
                </w:div>
                <w:div w:id="1026448629">
                  <w:marLeft w:val="480"/>
                  <w:marRight w:val="0"/>
                  <w:marTop w:val="0"/>
                  <w:marBottom w:val="0"/>
                  <w:divBdr>
                    <w:top w:val="none" w:sz="0" w:space="0" w:color="auto"/>
                    <w:left w:val="none" w:sz="0" w:space="0" w:color="auto"/>
                    <w:bottom w:val="none" w:sz="0" w:space="0" w:color="auto"/>
                    <w:right w:val="none" w:sz="0" w:space="0" w:color="auto"/>
                  </w:divBdr>
                </w:div>
                <w:div w:id="500464369">
                  <w:marLeft w:val="480"/>
                  <w:marRight w:val="0"/>
                  <w:marTop w:val="0"/>
                  <w:marBottom w:val="0"/>
                  <w:divBdr>
                    <w:top w:val="none" w:sz="0" w:space="0" w:color="auto"/>
                    <w:left w:val="none" w:sz="0" w:space="0" w:color="auto"/>
                    <w:bottom w:val="none" w:sz="0" w:space="0" w:color="auto"/>
                    <w:right w:val="none" w:sz="0" w:space="0" w:color="auto"/>
                  </w:divBdr>
                </w:div>
                <w:div w:id="1132866656">
                  <w:marLeft w:val="480"/>
                  <w:marRight w:val="0"/>
                  <w:marTop w:val="0"/>
                  <w:marBottom w:val="0"/>
                  <w:divBdr>
                    <w:top w:val="none" w:sz="0" w:space="0" w:color="auto"/>
                    <w:left w:val="none" w:sz="0" w:space="0" w:color="auto"/>
                    <w:bottom w:val="none" w:sz="0" w:space="0" w:color="auto"/>
                    <w:right w:val="none" w:sz="0" w:space="0" w:color="auto"/>
                  </w:divBdr>
                </w:div>
                <w:div w:id="728916275">
                  <w:marLeft w:val="480"/>
                  <w:marRight w:val="0"/>
                  <w:marTop w:val="0"/>
                  <w:marBottom w:val="0"/>
                  <w:divBdr>
                    <w:top w:val="none" w:sz="0" w:space="0" w:color="auto"/>
                    <w:left w:val="none" w:sz="0" w:space="0" w:color="auto"/>
                    <w:bottom w:val="none" w:sz="0" w:space="0" w:color="auto"/>
                    <w:right w:val="none" w:sz="0" w:space="0" w:color="auto"/>
                  </w:divBdr>
                </w:div>
                <w:div w:id="1579513830">
                  <w:marLeft w:val="480"/>
                  <w:marRight w:val="0"/>
                  <w:marTop w:val="0"/>
                  <w:marBottom w:val="0"/>
                  <w:divBdr>
                    <w:top w:val="none" w:sz="0" w:space="0" w:color="auto"/>
                    <w:left w:val="none" w:sz="0" w:space="0" w:color="auto"/>
                    <w:bottom w:val="none" w:sz="0" w:space="0" w:color="auto"/>
                    <w:right w:val="none" w:sz="0" w:space="0" w:color="auto"/>
                  </w:divBdr>
                </w:div>
                <w:div w:id="1723555053">
                  <w:marLeft w:val="480"/>
                  <w:marRight w:val="0"/>
                  <w:marTop w:val="0"/>
                  <w:marBottom w:val="0"/>
                  <w:divBdr>
                    <w:top w:val="none" w:sz="0" w:space="0" w:color="auto"/>
                    <w:left w:val="none" w:sz="0" w:space="0" w:color="auto"/>
                    <w:bottom w:val="none" w:sz="0" w:space="0" w:color="auto"/>
                    <w:right w:val="none" w:sz="0" w:space="0" w:color="auto"/>
                  </w:divBdr>
                </w:div>
                <w:div w:id="1128163077">
                  <w:marLeft w:val="480"/>
                  <w:marRight w:val="0"/>
                  <w:marTop w:val="0"/>
                  <w:marBottom w:val="0"/>
                  <w:divBdr>
                    <w:top w:val="none" w:sz="0" w:space="0" w:color="auto"/>
                    <w:left w:val="none" w:sz="0" w:space="0" w:color="auto"/>
                    <w:bottom w:val="none" w:sz="0" w:space="0" w:color="auto"/>
                    <w:right w:val="none" w:sz="0" w:space="0" w:color="auto"/>
                  </w:divBdr>
                </w:div>
                <w:div w:id="30694627">
                  <w:marLeft w:val="480"/>
                  <w:marRight w:val="0"/>
                  <w:marTop w:val="0"/>
                  <w:marBottom w:val="0"/>
                  <w:divBdr>
                    <w:top w:val="none" w:sz="0" w:space="0" w:color="auto"/>
                    <w:left w:val="none" w:sz="0" w:space="0" w:color="auto"/>
                    <w:bottom w:val="none" w:sz="0" w:space="0" w:color="auto"/>
                    <w:right w:val="none" w:sz="0" w:space="0" w:color="auto"/>
                  </w:divBdr>
                </w:div>
                <w:div w:id="1254432220">
                  <w:marLeft w:val="480"/>
                  <w:marRight w:val="0"/>
                  <w:marTop w:val="0"/>
                  <w:marBottom w:val="0"/>
                  <w:divBdr>
                    <w:top w:val="none" w:sz="0" w:space="0" w:color="auto"/>
                    <w:left w:val="none" w:sz="0" w:space="0" w:color="auto"/>
                    <w:bottom w:val="none" w:sz="0" w:space="0" w:color="auto"/>
                    <w:right w:val="none" w:sz="0" w:space="0" w:color="auto"/>
                  </w:divBdr>
                </w:div>
                <w:div w:id="1603954608">
                  <w:marLeft w:val="480"/>
                  <w:marRight w:val="0"/>
                  <w:marTop w:val="0"/>
                  <w:marBottom w:val="0"/>
                  <w:divBdr>
                    <w:top w:val="none" w:sz="0" w:space="0" w:color="auto"/>
                    <w:left w:val="none" w:sz="0" w:space="0" w:color="auto"/>
                    <w:bottom w:val="none" w:sz="0" w:space="0" w:color="auto"/>
                    <w:right w:val="none" w:sz="0" w:space="0" w:color="auto"/>
                  </w:divBdr>
                </w:div>
                <w:div w:id="102774241">
                  <w:marLeft w:val="480"/>
                  <w:marRight w:val="0"/>
                  <w:marTop w:val="0"/>
                  <w:marBottom w:val="0"/>
                  <w:divBdr>
                    <w:top w:val="none" w:sz="0" w:space="0" w:color="auto"/>
                    <w:left w:val="none" w:sz="0" w:space="0" w:color="auto"/>
                    <w:bottom w:val="none" w:sz="0" w:space="0" w:color="auto"/>
                    <w:right w:val="none" w:sz="0" w:space="0" w:color="auto"/>
                  </w:divBdr>
                </w:div>
                <w:div w:id="1439329496">
                  <w:marLeft w:val="480"/>
                  <w:marRight w:val="0"/>
                  <w:marTop w:val="0"/>
                  <w:marBottom w:val="0"/>
                  <w:divBdr>
                    <w:top w:val="none" w:sz="0" w:space="0" w:color="auto"/>
                    <w:left w:val="none" w:sz="0" w:space="0" w:color="auto"/>
                    <w:bottom w:val="none" w:sz="0" w:space="0" w:color="auto"/>
                    <w:right w:val="none" w:sz="0" w:space="0" w:color="auto"/>
                  </w:divBdr>
                </w:div>
                <w:div w:id="1042557329">
                  <w:marLeft w:val="480"/>
                  <w:marRight w:val="0"/>
                  <w:marTop w:val="0"/>
                  <w:marBottom w:val="0"/>
                  <w:divBdr>
                    <w:top w:val="none" w:sz="0" w:space="0" w:color="auto"/>
                    <w:left w:val="none" w:sz="0" w:space="0" w:color="auto"/>
                    <w:bottom w:val="none" w:sz="0" w:space="0" w:color="auto"/>
                    <w:right w:val="none" w:sz="0" w:space="0" w:color="auto"/>
                  </w:divBdr>
                </w:div>
                <w:div w:id="1226062045">
                  <w:marLeft w:val="480"/>
                  <w:marRight w:val="0"/>
                  <w:marTop w:val="0"/>
                  <w:marBottom w:val="0"/>
                  <w:divBdr>
                    <w:top w:val="none" w:sz="0" w:space="0" w:color="auto"/>
                    <w:left w:val="none" w:sz="0" w:space="0" w:color="auto"/>
                    <w:bottom w:val="none" w:sz="0" w:space="0" w:color="auto"/>
                    <w:right w:val="none" w:sz="0" w:space="0" w:color="auto"/>
                  </w:divBdr>
                </w:div>
                <w:div w:id="1262837362">
                  <w:marLeft w:val="480"/>
                  <w:marRight w:val="0"/>
                  <w:marTop w:val="0"/>
                  <w:marBottom w:val="0"/>
                  <w:divBdr>
                    <w:top w:val="none" w:sz="0" w:space="0" w:color="auto"/>
                    <w:left w:val="none" w:sz="0" w:space="0" w:color="auto"/>
                    <w:bottom w:val="none" w:sz="0" w:space="0" w:color="auto"/>
                    <w:right w:val="none" w:sz="0" w:space="0" w:color="auto"/>
                  </w:divBdr>
                </w:div>
                <w:div w:id="1804419937">
                  <w:marLeft w:val="480"/>
                  <w:marRight w:val="0"/>
                  <w:marTop w:val="0"/>
                  <w:marBottom w:val="0"/>
                  <w:divBdr>
                    <w:top w:val="none" w:sz="0" w:space="0" w:color="auto"/>
                    <w:left w:val="none" w:sz="0" w:space="0" w:color="auto"/>
                    <w:bottom w:val="none" w:sz="0" w:space="0" w:color="auto"/>
                    <w:right w:val="none" w:sz="0" w:space="0" w:color="auto"/>
                  </w:divBdr>
                </w:div>
                <w:div w:id="1070425831">
                  <w:marLeft w:val="480"/>
                  <w:marRight w:val="0"/>
                  <w:marTop w:val="0"/>
                  <w:marBottom w:val="0"/>
                  <w:divBdr>
                    <w:top w:val="none" w:sz="0" w:space="0" w:color="auto"/>
                    <w:left w:val="none" w:sz="0" w:space="0" w:color="auto"/>
                    <w:bottom w:val="none" w:sz="0" w:space="0" w:color="auto"/>
                    <w:right w:val="none" w:sz="0" w:space="0" w:color="auto"/>
                  </w:divBdr>
                </w:div>
                <w:div w:id="980188642">
                  <w:marLeft w:val="480"/>
                  <w:marRight w:val="0"/>
                  <w:marTop w:val="0"/>
                  <w:marBottom w:val="0"/>
                  <w:divBdr>
                    <w:top w:val="none" w:sz="0" w:space="0" w:color="auto"/>
                    <w:left w:val="none" w:sz="0" w:space="0" w:color="auto"/>
                    <w:bottom w:val="none" w:sz="0" w:space="0" w:color="auto"/>
                    <w:right w:val="none" w:sz="0" w:space="0" w:color="auto"/>
                  </w:divBdr>
                </w:div>
                <w:div w:id="1431467522">
                  <w:marLeft w:val="480"/>
                  <w:marRight w:val="0"/>
                  <w:marTop w:val="0"/>
                  <w:marBottom w:val="0"/>
                  <w:divBdr>
                    <w:top w:val="none" w:sz="0" w:space="0" w:color="auto"/>
                    <w:left w:val="none" w:sz="0" w:space="0" w:color="auto"/>
                    <w:bottom w:val="none" w:sz="0" w:space="0" w:color="auto"/>
                    <w:right w:val="none" w:sz="0" w:space="0" w:color="auto"/>
                  </w:divBdr>
                </w:div>
              </w:divsChild>
            </w:div>
            <w:div w:id="314724802">
              <w:marLeft w:val="0"/>
              <w:marRight w:val="0"/>
              <w:marTop w:val="0"/>
              <w:marBottom w:val="0"/>
              <w:divBdr>
                <w:top w:val="none" w:sz="0" w:space="0" w:color="auto"/>
                <w:left w:val="none" w:sz="0" w:space="0" w:color="auto"/>
                <w:bottom w:val="none" w:sz="0" w:space="0" w:color="auto"/>
                <w:right w:val="none" w:sz="0" w:space="0" w:color="auto"/>
              </w:divBdr>
              <w:divsChild>
                <w:div w:id="1502282190">
                  <w:marLeft w:val="480"/>
                  <w:marRight w:val="0"/>
                  <w:marTop w:val="0"/>
                  <w:marBottom w:val="0"/>
                  <w:divBdr>
                    <w:top w:val="none" w:sz="0" w:space="0" w:color="auto"/>
                    <w:left w:val="none" w:sz="0" w:space="0" w:color="auto"/>
                    <w:bottom w:val="none" w:sz="0" w:space="0" w:color="auto"/>
                    <w:right w:val="none" w:sz="0" w:space="0" w:color="auto"/>
                  </w:divBdr>
                </w:div>
                <w:div w:id="687296054">
                  <w:marLeft w:val="480"/>
                  <w:marRight w:val="0"/>
                  <w:marTop w:val="0"/>
                  <w:marBottom w:val="0"/>
                  <w:divBdr>
                    <w:top w:val="none" w:sz="0" w:space="0" w:color="auto"/>
                    <w:left w:val="none" w:sz="0" w:space="0" w:color="auto"/>
                    <w:bottom w:val="none" w:sz="0" w:space="0" w:color="auto"/>
                    <w:right w:val="none" w:sz="0" w:space="0" w:color="auto"/>
                  </w:divBdr>
                </w:div>
                <w:div w:id="1158572245">
                  <w:marLeft w:val="480"/>
                  <w:marRight w:val="0"/>
                  <w:marTop w:val="0"/>
                  <w:marBottom w:val="0"/>
                  <w:divBdr>
                    <w:top w:val="none" w:sz="0" w:space="0" w:color="auto"/>
                    <w:left w:val="none" w:sz="0" w:space="0" w:color="auto"/>
                    <w:bottom w:val="none" w:sz="0" w:space="0" w:color="auto"/>
                    <w:right w:val="none" w:sz="0" w:space="0" w:color="auto"/>
                  </w:divBdr>
                </w:div>
                <w:div w:id="1262879480">
                  <w:marLeft w:val="480"/>
                  <w:marRight w:val="0"/>
                  <w:marTop w:val="0"/>
                  <w:marBottom w:val="0"/>
                  <w:divBdr>
                    <w:top w:val="none" w:sz="0" w:space="0" w:color="auto"/>
                    <w:left w:val="none" w:sz="0" w:space="0" w:color="auto"/>
                    <w:bottom w:val="none" w:sz="0" w:space="0" w:color="auto"/>
                    <w:right w:val="none" w:sz="0" w:space="0" w:color="auto"/>
                  </w:divBdr>
                </w:div>
                <w:div w:id="1736080934">
                  <w:marLeft w:val="480"/>
                  <w:marRight w:val="0"/>
                  <w:marTop w:val="0"/>
                  <w:marBottom w:val="0"/>
                  <w:divBdr>
                    <w:top w:val="none" w:sz="0" w:space="0" w:color="auto"/>
                    <w:left w:val="none" w:sz="0" w:space="0" w:color="auto"/>
                    <w:bottom w:val="none" w:sz="0" w:space="0" w:color="auto"/>
                    <w:right w:val="none" w:sz="0" w:space="0" w:color="auto"/>
                  </w:divBdr>
                </w:div>
                <w:div w:id="626424577">
                  <w:marLeft w:val="480"/>
                  <w:marRight w:val="0"/>
                  <w:marTop w:val="0"/>
                  <w:marBottom w:val="0"/>
                  <w:divBdr>
                    <w:top w:val="none" w:sz="0" w:space="0" w:color="auto"/>
                    <w:left w:val="none" w:sz="0" w:space="0" w:color="auto"/>
                    <w:bottom w:val="none" w:sz="0" w:space="0" w:color="auto"/>
                    <w:right w:val="none" w:sz="0" w:space="0" w:color="auto"/>
                  </w:divBdr>
                </w:div>
                <w:div w:id="1181579167">
                  <w:marLeft w:val="480"/>
                  <w:marRight w:val="0"/>
                  <w:marTop w:val="0"/>
                  <w:marBottom w:val="0"/>
                  <w:divBdr>
                    <w:top w:val="none" w:sz="0" w:space="0" w:color="auto"/>
                    <w:left w:val="none" w:sz="0" w:space="0" w:color="auto"/>
                    <w:bottom w:val="none" w:sz="0" w:space="0" w:color="auto"/>
                    <w:right w:val="none" w:sz="0" w:space="0" w:color="auto"/>
                  </w:divBdr>
                </w:div>
                <w:div w:id="262223171">
                  <w:marLeft w:val="480"/>
                  <w:marRight w:val="0"/>
                  <w:marTop w:val="0"/>
                  <w:marBottom w:val="0"/>
                  <w:divBdr>
                    <w:top w:val="none" w:sz="0" w:space="0" w:color="auto"/>
                    <w:left w:val="none" w:sz="0" w:space="0" w:color="auto"/>
                    <w:bottom w:val="none" w:sz="0" w:space="0" w:color="auto"/>
                    <w:right w:val="none" w:sz="0" w:space="0" w:color="auto"/>
                  </w:divBdr>
                </w:div>
                <w:div w:id="1184242082">
                  <w:marLeft w:val="480"/>
                  <w:marRight w:val="0"/>
                  <w:marTop w:val="0"/>
                  <w:marBottom w:val="0"/>
                  <w:divBdr>
                    <w:top w:val="none" w:sz="0" w:space="0" w:color="auto"/>
                    <w:left w:val="none" w:sz="0" w:space="0" w:color="auto"/>
                    <w:bottom w:val="none" w:sz="0" w:space="0" w:color="auto"/>
                    <w:right w:val="none" w:sz="0" w:space="0" w:color="auto"/>
                  </w:divBdr>
                </w:div>
                <w:div w:id="1873762002">
                  <w:marLeft w:val="480"/>
                  <w:marRight w:val="0"/>
                  <w:marTop w:val="0"/>
                  <w:marBottom w:val="0"/>
                  <w:divBdr>
                    <w:top w:val="none" w:sz="0" w:space="0" w:color="auto"/>
                    <w:left w:val="none" w:sz="0" w:space="0" w:color="auto"/>
                    <w:bottom w:val="none" w:sz="0" w:space="0" w:color="auto"/>
                    <w:right w:val="none" w:sz="0" w:space="0" w:color="auto"/>
                  </w:divBdr>
                </w:div>
                <w:div w:id="219483240">
                  <w:marLeft w:val="480"/>
                  <w:marRight w:val="0"/>
                  <w:marTop w:val="0"/>
                  <w:marBottom w:val="0"/>
                  <w:divBdr>
                    <w:top w:val="none" w:sz="0" w:space="0" w:color="auto"/>
                    <w:left w:val="none" w:sz="0" w:space="0" w:color="auto"/>
                    <w:bottom w:val="none" w:sz="0" w:space="0" w:color="auto"/>
                    <w:right w:val="none" w:sz="0" w:space="0" w:color="auto"/>
                  </w:divBdr>
                </w:div>
                <w:div w:id="1577010011">
                  <w:marLeft w:val="480"/>
                  <w:marRight w:val="0"/>
                  <w:marTop w:val="0"/>
                  <w:marBottom w:val="0"/>
                  <w:divBdr>
                    <w:top w:val="none" w:sz="0" w:space="0" w:color="auto"/>
                    <w:left w:val="none" w:sz="0" w:space="0" w:color="auto"/>
                    <w:bottom w:val="none" w:sz="0" w:space="0" w:color="auto"/>
                    <w:right w:val="none" w:sz="0" w:space="0" w:color="auto"/>
                  </w:divBdr>
                </w:div>
                <w:div w:id="524054096">
                  <w:marLeft w:val="480"/>
                  <w:marRight w:val="0"/>
                  <w:marTop w:val="0"/>
                  <w:marBottom w:val="0"/>
                  <w:divBdr>
                    <w:top w:val="none" w:sz="0" w:space="0" w:color="auto"/>
                    <w:left w:val="none" w:sz="0" w:space="0" w:color="auto"/>
                    <w:bottom w:val="none" w:sz="0" w:space="0" w:color="auto"/>
                    <w:right w:val="none" w:sz="0" w:space="0" w:color="auto"/>
                  </w:divBdr>
                </w:div>
                <w:div w:id="350762392">
                  <w:marLeft w:val="480"/>
                  <w:marRight w:val="0"/>
                  <w:marTop w:val="0"/>
                  <w:marBottom w:val="0"/>
                  <w:divBdr>
                    <w:top w:val="none" w:sz="0" w:space="0" w:color="auto"/>
                    <w:left w:val="none" w:sz="0" w:space="0" w:color="auto"/>
                    <w:bottom w:val="none" w:sz="0" w:space="0" w:color="auto"/>
                    <w:right w:val="none" w:sz="0" w:space="0" w:color="auto"/>
                  </w:divBdr>
                </w:div>
                <w:div w:id="1352411848">
                  <w:marLeft w:val="480"/>
                  <w:marRight w:val="0"/>
                  <w:marTop w:val="0"/>
                  <w:marBottom w:val="0"/>
                  <w:divBdr>
                    <w:top w:val="none" w:sz="0" w:space="0" w:color="auto"/>
                    <w:left w:val="none" w:sz="0" w:space="0" w:color="auto"/>
                    <w:bottom w:val="none" w:sz="0" w:space="0" w:color="auto"/>
                    <w:right w:val="none" w:sz="0" w:space="0" w:color="auto"/>
                  </w:divBdr>
                </w:div>
                <w:div w:id="1623606526">
                  <w:marLeft w:val="480"/>
                  <w:marRight w:val="0"/>
                  <w:marTop w:val="0"/>
                  <w:marBottom w:val="0"/>
                  <w:divBdr>
                    <w:top w:val="none" w:sz="0" w:space="0" w:color="auto"/>
                    <w:left w:val="none" w:sz="0" w:space="0" w:color="auto"/>
                    <w:bottom w:val="none" w:sz="0" w:space="0" w:color="auto"/>
                    <w:right w:val="none" w:sz="0" w:space="0" w:color="auto"/>
                  </w:divBdr>
                </w:div>
                <w:div w:id="17583495">
                  <w:marLeft w:val="480"/>
                  <w:marRight w:val="0"/>
                  <w:marTop w:val="0"/>
                  <w:marBottom w:val="0"/>
                  <w:divBdr>
                    <w:top w:val="none" w:sz="0" w:space="0" w:color="auto"/>
                    <w:left w:val="none" w:sz="0" w:space="0" w:color="auto"/>
                    <w:bottom w:val="none" w:sz="0" w:space="0" w:color="auto"/>
                    <w:right w:val="none" w:sz="0" w:space="0" w:color="auto"/>
                  </w:divBdr>
                </w:div>
                <w:div w:id="1147864725">
                  <w:marLeft w:val="480"/>
                  <w:marRight w:val="0"/>
                  <w:marTop w:val="0"/>
                  <w:marBottom w:val="0"/>
                  <w:divBdr>
                    <w:top w:val="none" w:sz="0" w:space="0" w:color="auto"/>
                    <w:left w:val="none" w:sz="0" w:space="0" w:color="auto"/>
                    <w:bottom w:val="none" w:sz="0" w:space="0" w:color="auto"/>
                    <w:right w:val="none" w:sz="0" w:space="0" w:color="auto"/>
                  </w:divBdr>
                </w:div>
                <w:div w:id="534151057">
                  <w:marLeft w:val="480"/>
                  <w:marRight w:val="0"/>
                  <w:marTop w:val="0"/>
                  <w:marBottom w:val="0"/>
                  <w:divBdr>
                    <w:top w:val="none" w:sz="0" w:space="0" w:color="auto"/>
                    <w:left w:val="none" w:sz="0" w:space="0" w:color="auto"/>
                    <w:bottom w:val="none" w:sz="0" w:space="0" w:color="auto"/>
                    <w:right w:val="none" w:sz="0" w:space="0" w:color="auto"/>
                  </w:divBdr>
                </w:div>
                <w:div w:id="82804265">
                  <w:marLeft w:val="480"/>
                  <w:marRight w:val="0"/>
                  <w:marTop w:val="0"/>
                  <w:marBottom w:val="0"/>
                  <w:divBdr>
                    <w:top w:val="none" w:sz="0" w:space="0" w:color="auto"/>
                    <w:left w:val="none" w:sz="0" w:space="0" w:color="auto"/>
                    <w:bottom w:val="none" w:sz="0" w:space="0" w:color="auto"/>
                    <w:right w:val="none" w:sz="0" w:space="0" w:color="auto"/>
                  </w:divBdr>
                </w:div>
                <w:div w:id="1840999999">
                  <w:marLeft w:val="480"/>
                  <w:marRight w:val="0"/>
                  <w:marTop w:val="0"/>
                  <w:marBottom w:val="0"/>
                  <w:divBdr>
                    <w:top w:val="none" w:sz="0" w:space="0" w:color="auto"/>
                    <w:left w:val="none" w:sz="0" w:space="0" w:color="auto"/>
                    <w:bottom w:val="none" w:sz="0" w:space="0" w:color="auto"/>
                    <w:right w:val="none" w:sz="0" w:space="0" w:color="auto"/>
                  </w:divBdr>
                </w:div>
                <w:div w:id="1331367359">
                  <w:marLeft w:val="480"/>
                  <w:marRight w:val="0"/>
                  <w:marTop w:val="0"/>
                  <w:marBottom w:val="0"/>
                  <w:divBdr>
                    <w:top w:val="none" w:sz="0" w:space="0" w:color="auto"/>
                    <w:left w:val="none" w:sz="0" w:space="0" w:color="auto"/>
                    <w:bottom w:val="none" w:sz="0" w:space="0" w:color="auto"/>
                    <w:right w:val="none" w:sz="0" w:space="0" w:color="auto"/>
                  </w:divBdr>
                </w:div>
                <w:div w:id="54397257">
                  <w:marLeft w:val="480"/>
                  <w:marRight w:val="0"/>
                  <w:marTop w:val="0"/>
                  <w:marBottom w:val="0"/>
                  <w:divBdr>
                    <w:top w:val="none" w:sz="0" w:space="0" w:color="auto"/>
                    <w:left w:val="none" w:sz="0" w:space="0" w:color="auto"/>
                    <w:bottom w:val="none" w:sz="0" w:space="0" w:color="auto"/>
                    <w:right w:val="none" w:sz="0" w:space="0" w:color="auto"/>
                  </w:divBdr>
                </w:div>
                <w:div w:id="1185946076">
                  <w:marLeft w:val="480"/>
                  <w:marRight w:val="0"/>
                  <w:marTop w:val="0"/>
                  <w:marBottom w:val="0"/>
                  <w:divBdr>
                    <w:top w:val="none" w:sz="0" w:space="0" w:color="auto"/>
                    <w:left w:val="none" w:sz="0" w:space="0" w:color="auto"/>
                    <w:bottom w:val="none" w:sz="0" w:space="0" w:color="auto"/>
                    <w:right w:val="none" w:sz="0" w:space="0" w:color="auto"/>
                  </w:divBdr>
                </w:div>
                <w:div w:id="958952661">
                  <w:marLeft w:val="480"/>
                  <w:marRight w:val="0"/>
                  <w:marTop w:val="0"/>
                  <w:marBottom w:val="0"/>
                  <w:divBdr>
                    <w:top w:val="none" w:sz="0" w:space="0" w:color="auto"/>
                    <w:left w:val="none" w:sz="0" w:space="0" w:color="auto"/>
                    <w:bottom w:val="none" w:sz="0" w:space="0" w:color="auto"/>
                    <w:right w:val="none" w:sz="0" w:space="0" w:color="auto"/>
                  </w:divBdr>
                </w:div>
                <w:div w:id="1533689552">
                  <w:marLeft w:val="480"/>
                  <w:marRight w:val="0"/>
                  <w:marTop w:val="0"/>
                  <w:marBottom w:val="0"/>
                  <w:divBdr>
                    <w:top w:val="none" w:sz="0" w:space="0" w:color="auto"/>
                    <w:left w:val="none" w:sz="0" w:space="0" w:color="auto"/>
                    <w:bottom w:val="none" w:sz="0" w:space="0" w:color="auto"/>
                    <w:right w:val="none" w:sz="0" w:space="0" w:color="auto"/>
                  </w:divBdr>
                </w:div>
                <w:div w:id="1722246818">
                  <w:marLeft w:val="480"/>
                  <w:marRight w:val="0"/>
                  <w:marTop w:val="0"/>
                  <w:marBottom w:val="0"/>
                  <w:divBdr>
                    <w:top w:val="none" w:sz="0" w:space="0" w:color="auto"/>
                    <w:left w:val="none" w:sz="0" w:space="0" w:color="auto"/>
                    <w:bottom w:val="none" w:sz="0" w:space="0" w:color="auto"/>
                    <w:right w:val="none" w:sz="0" w:space="0" w:color="auto"/>
                  </w:divBdr>
                </w:div>
                <w:div w:id="1114985569">
                  <w:marLeft w:val="480"/>
                  <w:marRight w:val="0"/>
                  <w:marTop w:val="0"/>
                  <w:marBottom w:val="0"/>
                  <w:divBdr>
                    <w:top w:val="none" w:sz="0" w:space="0" w:color="auto"/>
                    <w:left w:val="none" w:sz="0" w:space="0" w:color="auto"/>
                    <w:bottom w:val="none" w:sz="0" w:space="0" w:color="auto"/>
                    <w:right w:val="none" w:sz="0" w:space="0" w:color="auto"/>
                  </w:divBdr>
                </w:div>
                <w:div w:id="1542284954">
                  <w:marLeft w:val="480"/>
                  <w:marRight w:val="0"/>
                  <w:marTop w:val="0"/>
                  <w:marBottom w:val="0"/>
                  <w:divBdr>
                    <w:top w:val="none" w:sz="0" w:space="0" w:color="auto"/>
                    <w:left w:val="none" w:sz="0" w:space="0" w:color="auto"/>
                    <w:bottom w:val="none" w:sz="0" w:space="0" w:color="auto"/>
                    <w:right w:val="none" w:sz="0" w:space="0" w:color="auto"/>
                  </w:divBdr>
                </w:div>
                <w:div w:id="2012293745">
                  <w:marLeft w:val="480"/>
                  <w:marRight w:val="0"/>
                  <w:marTop w:val="0"/>
                  <w:marBottom w:val="0"/>
                  <w:divBdr>
                    <w:top w:val="none" w:sz="0" w:space="0" w:color="auto"/>
                    <w:left w:val="none" w:sz="0" w:space="0" w:color="auto"/>
                    <w:bottom w:val="none" w:sz="0" w:space="0" w:color="auto"/>
                    <w:right w:val="none" w:sz="0" w:space="0" w:color="auto"/>
                  </w:divBdr>
                </w:div>
                <w:div w:id="183637172">
                  <w:marLeft w:val="480"/>
                  <w:marRight w:val="0"/>
                  <w:marTop w:val="0"/>
                  <w:marBottom w:val="0"/>
                  <w:divBdr>
                    <w:top w:val="none" w:sz="0" w:space="0" w:color="auto"/>
                    <w:left w:val="none" w:sz="0" w:space="0" w:color="auto"/>
                    <w:bottom w:val="none" w:sz="0" w:space="0" w:color="auto"/>
                    <w:right w:val="none" w:sz="0" w:space="0" w:color="auto"/>
                  </w:divBdr>
                </w:div>
                <w:div w:id="875117635">
                  <w:marLeft w:val="480"/>
                  <w:marRight w:val="0"/>
                  <w:marTop w:val="0"/>
                  <w:marBottom w:val="0"/>
                  <w:divBdr>
                    <w:top w:val="none" w:sz="0" w:space="0" w:color="auto"/>
                    <w:left w:val="none" w:sz="0" w:space="0" w:color="auto"/>
                    <w:bottom w:val="none" w:sz="0" w:space="0" w:color="auto"/>
                    <w:right w:val="none" w:sz="0" w:space="0" w:color="auto"/>
                  </w:divBdr>
                </w:div>
                <w:div w:id="687952020">
                  <w:marLeft w:val="480"/>
                  <w:marRight w:val="0"/>
                  <w:marTop w:val="0"/>
                  <w:marBottom w:val="0"/>
                  <w:divBdr>
                    <w:top w:val="none" w:sz="0" w:space="0" w:color="auto"/>
                    <w:left w:val="none" w:sz="0" w:space="0" w:color="auto"/>
                    <w:bottom w:val="none" w:sz="0" w:space="0" w:color="auto"/>
                    <w:right w:val="none" w:sz="0" w:space="0" w:color="auto"/>
                  </w:divBdr>
                </w:div>
                <w:div w:id="2141414018">
                  <w:marLeft w:val="480"/>
                  <w:marRight w:val="0"/>
                  <w:marTop w:val="0"/>
                  <w:marBottom w:val="0"/>
                  <w:divBdr>
                    <w:top w:val="none" w:sz="0" w:space="0" w:color="auto"/>
                    <w:left w:val="none" w:sz="0" w:space="0" w:color="auto"/>
                    <w:bottom w:val="none" w:sz="0" w:space="0" w:color="auto"/>
                    <w:right w:val="none" w:sz="0" w:space="0" w:color="auto"/>
                  </w:divBdr>
                </w:div>
                <w:div w:id="2142843242">
                  <w:marLeft w:val="480"/>
                  <w:marRight w:val="0"/>
                  <w:marTop w:val="0"/>
                  <w:marBottom w:val="0"/>
                  <w:divBdr>
                    <w:top w:val="none" w:sz="0" w:space="0" w:color="auto"/>
                    <w:left w:val="none" w:sz="0" w:space="0" w:color="auto"/>
                    <w:bottom w:val="none" w:sz="0" w:space="0" w:color="auto"/>
                    <w:right w:val="none" w:sz="0" w:space="0" w:color="auto"/>
                  </w:divBdr>
                </w:div>
                <w:div w:id="1388646975">
                  <w:marLeft w:val="480"/>
                  <w:marRight w:val="0"/>
                  <w:marTop w:val="0"/>
                  <w:marBottom w:val="0"/>
                  <w:divBdr>
                    <w:top w:val="none" w:sz="0" w:space="0" w:color="auto"/>
                    <w:left w:val="none" w:sz="0" w:space="0" w:color="auto"/>
                    <w:bottom w:val="none" w:sz="0" w:space="0" w:color="auto"/>
                    <w:right w:val="none" w:sz="0" w:space="0" w:color="auto"/>
                  </w:divBdr>
                </w:div>
                <w:div w:id="163664207">
                  <w:marLeft w:val="480"/>
                  <w:marRight w:val="0"/>
                  <w:marTop w:val="0"/>
                  <w:marBottom w:val="0"/>
                  <w:divBdr>
                    <w:top w:val="none" w:sz="0" w:space="0" w:color="auto"/>
                    <w:left w:val="none" w:sz="0" w:space="0" w:color="auto"/>
                    <w:bottom w:val="none" w:sz="0" w:space="0" w:color="auto"/>
                    <w:right w:val="none" w:sz="0" w:space="0" w:color="auto"/>
                  </w:divBdr>
                </w:div>
                <w:div w:id="1498495532">
                  <w:marLeft w:val="480"/>
                  <w:marRight w:val="0"/>
                  <w:marTop w:val="0"/>
                  <w:marBottom w:val="0"/>
                  <w:divBdr>
                    <w:top w:val="none" w:sz="0" w:space="0" w:color="auto"/>
                    <w:left w:val="none" w:sz="0" w:space="0" w:color="auto"/>
                    <w:bottom w:val="none" w:sz="0" w:space="0" w:color="auto"/>
                    <w:right w:val="none" w:sz="0" w:space="0" w:color="auto"/>
                  </w:divBdr>
                </w:div>
                <w:div w:id="2102412225">
                  <w:marLeft w:val="480"/>
                  <w:marRight w:val="0"/>
                  <w:marTop w:val="0"/>
                  <w:marBottom w:val="0"/>
                  <w:divBdr>
                    <w:top w:val="none" w:sz="0" w:space="0" w:color="auto"/>
                    <w:left w:val="none" w:sz="0" w:space="0" w:color="auto"/>
                    <w:bottom w:val="none" w:sz="0" w:space="0" w:color="auto"/>
                    <w:right w:val="none" w:sz="0" w:space="0" w:color="auto"/>
                  </w:divBdr>
                </w:div>
                <w:div w:id="246311930">
                  <w:marLeft w:val="480"/>
                  <w:marRight w:val="0"/>
                  <w:marTop w:val="0"/>
                  <w:marBottom w:val="0"/>
                  <w:divBdr>
                    <w:top w:val="none" w:sz="0" w:space="0" w:color="auto"/>
                    <w:left w:val="none" w:sz="0" w:space="0" w:color="auto"/>
                    <w:bottom w:val="none" w:sz="0" w:space="0" w:color="auto"/>
                    <w:right w:val="none" w:sz="0" w:space="0" w:color="auto"/>
                  </w:divBdr>
                </w:div>
                <w:div w:id="75782240">
                  <w:marLeft w:val="480"/>
                  <w:marRight w:val="0"/>
                  <w:marTop w:val="0"/>
                  <w:marBottom w:val="0"/>
                  <w:divBdr>
                    <w:top w:val="none" w:sz="0" w:space="0" w:color="auto"/>
                    <w:left w:val="none" w:sz="0" w:space="0" w:color="auto"/>
                    <w:bottom w:val="none" w:sz="0" w:space="0" w:color="auto"/>
                    <w:right w:val="none" w:sz="0" w:space="0" w:color="auto"/>
                  </w:divBdr>
                </w:div>
                <w:div w:id="1212763191">
                  <w:marLeft w:val="480"/>
                  <w:marRight w:val="0"/>
                  <w:marTop w:val="0"/>
                  <w:marBottom w:val="0"/>
                  <w:divBdr>
                    <w:top w:val="none" w:sz="0" w:space="0" w:color="auto"/>
                    <w:left w:val="none" w:sz="0" w:space="0" w:color="auto"/>
                    <w:bottom w:val="none" w:sz="0" w:space="0" w:color="auto"/>
                    <w:right w:val="none" w:sz="0" w:space="0" w:color="auto"/>
                  </w:divBdr>
                </w:div>
                <w:div w:id="1546403767">
                  <w:marLeft w:val="480"/>
                  <w:marRight w:val="0"/>
                  <w:marTop w:val="0"/>
                  <w:marBottom w:val="0"/>
                  <w:divBdr>
                    <w:top w:val="none" w:sz="0" w:space="0" w:color="auto"/>
                    <w:left w:val="none" w:sz="0" w:space="0" w:color="auto"/>
                    <w:bottom w:val="none" w:sz="0" w:space="0" w:color="auto"/>
                    <w:right w:val="none" w:sz="0" w:space="0" w:color="auto"/>
                  </w:divBdr>
                </w:div>
                <w:div w:id="477890260">
                  <w:marLeft w:val="480"/>
                  <w:marRight w:val="0"/>
                  <w:marTop w:val="0"/>
                  <w:marBottom w:val="0"/>
                  <w:divBdr>
                    <w:top w:val="none" w:sz="0" w:space="0" w:color="auto"/>
                    <w:left w:val="none" w:sz="0" w:space="0" w:color="auto"/>
                    <w:bottom w:val="none" w:sz="0" w:space="0" w:color="auto"/>
                    <w:right w:val="none" w:sz="0" w:space="0" w:color="auto"/>
                  </w:divBdr>
                </w:div>
                <w:div w:id="292448210">
                  <w:marLeft w:val="480"/>
                  <w:marRight w:val="0"/>
                  <w:marTop w:val="0"/>
                  <w:marBottom w:val="0"/>
                  <w:divBdr>
                    <w:top w:val="none" w:sz="0" w:space="0" w:color="auto"/>
                    <w:left w:val="none" w:sz="0" w:space="0" w:color="auto"/>
                    <w:bottom w:val="none" w:sz="0" w:space="0" w:color="auto"/>
                    <w:right w:val="none" w:sz="0" w:space="0" w:color="auto"/>
                  </w:divBdr>
                </w:div>
                <w:div w:id="90205421">
                  <w:marLeft w:val="480"/>
                  <w:marRight w:val="0"/>
                  <w:marTop w:val="0"/>
                  <w:marBottom w:val="0"/>
                  <w:divBdr>
                    <w:top w:val="none" w:sz="0" w:space="0" w:color="auto"/>
                    <w:left w:val="none" w:sz="0" w:space="0" w:color="auto"/>
                    <w:bottom w:val="none" w:sz="0" w:space="0" w:color="auto"/>
                    <w:right w:val="none" w:sz="0" w:space="0" w:color="auto"/>
                  </w:divBdr>
                </w:div>
                <w:div w:id="1904834028">
                  <w:marLeft w:val="480"/>
                  <w:marRight w:val="0"/>
                  <w:marTop w:val="0"/>
                  <w:marBottom w:val="0"/>
                  <w:divBdr>
                    <w:top w:val="none" w:sz="0" w:space="0" w:color="auto"/>
                    <w:left w:val="none" w:sz="0" w:space="0" w:color="auto"/>
                    <w:bottom w:val="none" w:sz="0" w:space="0" w:color="auto"/>
                    <w:right w:val="none" w:sz="0" w:space="0" w:color="auto"/>
                  </w:divBdr>
                </w:div>
                <w:div w:id="277297833">
                  <w:marLeft w:val="480"/>
                  <w:marRight w:val="0"/>
                  <w:marTop w:val="0"/>
                  <w:marBottom w:val="0"/>
                  <w:divBdr>
                    <w:top w:val="none" w:sz="0" w:space="0" w:color="auto"/>
                    <w:left w:val="none" w:sz="0" w:space="0" w:color="auto"/>
                    <w:bottom w:val="none" w:sz="0" w:space="0" w:color="auto"/>
                    <w:right w:val="none" w:sz="0" w:space="0" w:color="auto"/>
                  </w:divBdr>
                </w:div>
                <w:div w:id="1703166223">
                  <w:marLeft w:val="480"/>
                  <w:marRight w:val="0"/>
                  <w:marTop w:val="0"/>
                  <w:marBottom w:val="0"/>
                  <w:divBdr>
                    <w:top w:val="none" w:sz="0" w:space="0" w:color="auto"/>
                    <w:left w:val="none" w:sz="0" w:space="0" w:color="auto"/>
                    <w:bottom w:val="none" w:sz="0" w:space="0" w:color="auto"/>
                    <w:right w:val="none" w:sz="0" w:space="0" w:color="auto"/>
                  </w:divBdr>
                </w:div>
                <w:div w:id="1316884089">
                  <w:marLeft w:val="480"/>
                  <w:marRight w:val="0"/>
                  <w:marTop w:val="0"/>
                  <w:marBottom w:val="0"/>
                  <w:divBdr>
                    <w:top w:val="none" w:sz="0" w:space="0" w:color="auto"/>
                    <w:left w:val="none" w:sz="0" w:space="0" w:color="auto"/>
                    <w:bottom w:val="none" w:sz="0" w:space="0" w:color="auto"/>
                    <w:right w:val="none" w:sz="0" w:space="0" w:color="auto"/>
                  </w:divBdr>
                </w:div>
                <w:div w:id="720137419">
                  <w:marLeft w:val="480"/>
                  <w:marRight w:val="0"/>
                  <w:marTop w:val="0"/>
                  <w:marBottom w:val="0"/>
                  <w:divBdr>
                    <w:top w:val="none" w:sz="0" w:space="0" w:color="auto"/>
                    <w:left w:val="none" w:sz="0" w:space="0" w:color="auto"/>
                    <w:bottom w:val="none" w:sz="0" w:space="0" w:color="auto"/>
                    <w:right w:val="none" w:sz="0" w:space="0" w:color="auto"/>
                  </w:divBdr>
                </w:div>
                <w:div w:id="1815372669">
                  <w:marLeft w:val="480"/>
                  <w:marRight w:val="0"/>
                  <w:marTop w:val="0"/>
                  <w:marBottom w:val="0"/>
                  <w:divBdr>
                    <w:top w:val="none" w:sz="0" w:space="0" w:color="auto"/>
                    <w:left w:val="none" w:sz="0" w:space="0" w:color="auto"/>
                    <w:bottom w:val="none" w:sz="0" w:space="0" w:color="auto"/>
                    <w:right w:val="none" w:sz="0" w:space="0" w:color="auto"/>
                  </w:divBdr>
                </w:div>
                <w:div w:id="1620527395">
                  <w:marLeft w:val="480"/>
                  <w:marRight w:val="0"/>
                  <w:marTop w:val="0"/>
                  <w:marBottom w:val="0"/>
                  <w:divBdr>
                    <w:top w:val="none" w:sz="0" w:space="0" w:color="auto"/>
                    <w:left w:val="none" w:sz="0" w:space="0" w:color="auto"/>
                    <w:bottom w:val="none" w:sz="0" w:space="0" w:color="auto"/>
                    <w:right w:val="none" w:sz="0" w:space="0" w:color="auto"/>
                  </w:divBdr>
                </w:div>
                <w:div w:id="428082310">
                  <w:marLeft w:val="480"/>
                  <w:marRight w:val="0"/>
                  <w:marTop w:val="0"/>
                  <w:marBottom w:val="0"/>
                  <w:divBdr>
                    <w:top w:val="none" w:sz="0" w:space="0" w:color="auto"/>
                    <w:left w:val="none" w:sz="0" w:space="0" w:color="auto"/>
                    <w:bottom w:val="none" w:sz="0" w:space="0" w:color="auto"/>
                    <w:right w:val="none" w:sz="0" w:space="0" w:color="auto"/>
                  </w:divBdr>
                </w:div>
              </w:divsChild>
            </w:div>
            <w:div w:id="476341799">
              <w:marLeft w:val="0"/>
              <w:marRight w:val="0"/>
              <w:marTop w:val="0"/>
              <w:marBottom w:val="0"/>
              <w:divBdr>
                <w:top w:val="none" w:sz="0" w:space="0" w:color="auto"/>
                <w:left w:val="none" w:sz="0" w:space="0" w:color="auto"/>
                <w:bottom w:val="none" w:sz="0" w:space="0" w:color="auto"/>
                <w:right w:val="none" w:sz="0" w:space="0" w:color="auto"/>
              </w:divBdr>
              <w:divsChild>
                <w:div w:id="608703691">
                  <w:marLeft w:val="480"/>
                  <w:marRight w:val="0"/>
                  <w:marTop w:val="0"/>
                  <w:marBottom w:val="0"/>
                  <w:divBdr>
                    <w:top w:val="none" w:sz="0" w:space="0" w:color="auto"/>
                    <w:left w:val="none" w:sz="0" w:space="0" w:color="auto"/>
                    <w:bottom w:val="none" w:sz="0" w:space="0" w:color="auto"/>
                    <w:right w:val="none" w:sz="0" w:space="0" w:color="auto"/>
                  </w:divBdr>
                </w:div>
                <w:div w:id="46415886">
                  <w:marLeft w:val="480"/>
                  <w:marRight w:val="0"/>
                  <w:marTop w:val="0"/>
                  <w:marBottom w:val="0"/>
                  <w:divBdr>
                    <w:top w:val="none" w:sz="0" w:space="0" w:color="auto"/>
                    <w:left w:val="none" w:sz="0" w:space="0" w:color="auto"/>
                    <w:bottom w:val="none" w:sz="0" w:space="0" w:color="auto"/>
                    <w:right w:val="none" w:sz="0" w:space="0" w:color="auto"/>
                  </w:divBdr>
                </w:div>
                <w:div w:id="528420336">
                  <w:marLeft w:val="480"/>
                  <w:marRight w:val="0"/>
                  <w:marTop w:val="0"/>
                  <w:marBottom w:val="0"/>
                  <w:divBdr>
                    <w:top w:val="none" w:sz="0" w:space="0" w:color="auto"/>
                    <w:left w:val="none" w:sz="0" w:space="0" w:color="auto"/>
                    <w:bottom w:val="none" w:sz="0" w:space="0" w:color="auto"/>
                    <w:right w:val="none" w:sz="0" w:space="0" w:color="auto"/>
                  </w:divBdr>
                </w:div>
                <w:div w:id="542332804">
                  <w:marLeft w:val="480"/>
                  <w:marRight w:val="0"/>
                  <w:marTop w:val="0"/>
                  <w:marBottom w:val="0"/>
                  <w:divBdr>
                    <w:top w:val="none" w:sz="0" w:space="0" w:color="auto"/>
                    <w:left w:val="none" w:sz="0" w:space="0" w:color="auto"/>
                    <w:bottom w:val="none" w:sz="0" w:space="0" w:color="auto"/>
                    <w:right w:val="none" w:sz="0" w:space="0" w:color="auto"/>
                  </w:divBdr>
                </w:div>
                <w:div w:id="344132870">
                  <w:marLeft w:val="480"/>
                  <w:marRight w:val="0"/>
                  <w:marTop w:val="0"/>
                  <w:marBottom w:val="0"/>
                  <w:divBdr>
                    <w:top w:val="none" w:sz="0" w:space="0" w:color="auto"/>
                    <w:left w:val="none" w:sz="0" w:space="0" w:color="auto"/>
                    <w:bottom w:val="none" w:sz="0" w:space="0" w:color="auto"/>
                    <w:right w:val="none" w:sz="0" w:space="0" w:color="auto"/>
                  </w:divBdr>
                </w:div>
                <w:div w:id="1292134225">
                  <w:marLeft w:val="480"/>
                  <w:marRight w:val="0"/>
                  <w:marTop w:val="0"/>
                  <w:marBottom w:val="0"/>
                  <w:divBdr>
                    <w:top w:val="none" w:sz="0" w:space="0" w:color="auto"/>
                    <w:left w:val="none" w:sz="0" w:space="0" w:color="auto"/>
                    <w:bottom w:val="none" w:sz="0" w:space="0" w:color="auto"/>
                    <w:right w:val="none" w:sz="0" w:space="0" w:color="auto"/>
                  </w:divBdr>
                </w:div>
                <w:div w:id="1405420991">
                  <w:marLeft w:val="480"/>
                  <w:marRight w:val="0"/>
                  <w:marTop w:val="0"/>
                  <w:marBottom w:val="0"/>
                  <w:divBdr>
                    <w:top w:val="none" w:sz="0" w:space="0" w:color="auto"/>
                    <w:left w:val="none" w:sz="0" w:space="0" w:color="auto"/>
                    <w:bottom w:val="none" w:sz="0" w:space="0" w:color="auto"/>
                    <w:right w:val="none" w:sz="0" w:space="0" w:color="auto"/>
                  </w:divBdr>
                </w:div>
                <w:div w:id="469248386">
                  <w:marLeft w:val="480"/>
                  <w:marRight w:val="0"/>
                  <w:marTop w:val="0"/>
                  <w:marBottom w:val="0"/>
                  <w:divBdr>
                    <w:top w:val="none" w:sz="0" w:space="0" w:color="auto"/>
                    <w:left w:val="none" w:sz="0" w:space="0" w:color="auto"/>
                    <w:bottom w:val="none" w:sz="0" w:space="0" w:color="auto"/>
                    <w:right w:val="none" w:sz="0" w:space="0" w:color="auto"/>
                  </w:divBdr>
                </w:div>
                <w:div w:id="1126118238">
                  <w:marLeft w:val="480"/>
                  <w:marRight w:val="0"/>
                  <w:marTop w:val="0"/>
                  <w:marBottom w:val="0"/>
                  <w:divBdr>
                    <w:top w:val="none" w:sz="0" w:space="0" w:color="auto"/>
                    <w:left w:val="none" w:sz="0" w:space="0" w:color="auto"/>
                    <w:bottom w:val="none" w:sz="0" w:space="0" w:color="auto"/>
                    <w:right w:val="none" w:sz="0" w:space="0" w:color="auto"/>
                  </w:divBdr>
                </w:div>
                <w:div w:id="1987783616">
                  <w:marLeft w:val="480"/>
                  <w:marRight w:val="0"/>
                  <w:marTop w:val="0"/>
                  <w:marBottom w:val="0"/>
                  <w:divBdr>
                    <w:top w:val="none" w:sz="0" w:space="0" w:color="auto"/>
                    <w:left w:val="none" w:sz="0" w:space="0" w:color="auto"/>
                    <w:bottom w:val="none" w:sz="0" w:space="0" w:color="auto"/>
                    <w:right w:val="none" w:sz="0" w:space="0" w:color="auto"/>
                  </w:divBdr>
                </w:div>
                <w:div w:id="406652842">
                  <w:marLeft w:val="480"/>
                  <w:marRight w:val="0"/>
                  <w:marTop w:val="0"/>
                  <w:marBottom w:val="0"/>
                  <w:divBdr>
                    <w:top w:val="none" w:sz="0" w:space="0" w:color="auto"/>
                    <w:left w:val="none" w:sz="0" w:space="0" w:color="auto"/>
                    <w:bottom w:val="none" w:sz="0" w:space="0" w:color="auto"/>
                    <w:right w:val="none" w:sz="0" w:space="0" w:color="auto"/>
                  </w:divBdr>
                </w:div>
                <w:div w:id="1290164375">
                  <w:marLeft w:val="480"/>
                  <w:marRight w:val="0"/>
                  <w:marTop w:val="0"/>
                  <w:marBottom w:val="0"/>
                  <w:divBdr>
                    <w:top w:val="none" w:sz="0" w:space="0" w:color="auto"/>
                    <w:left w:val="none" w:sz="0" w:space="0" w:color="auto"/>
                    <w:bottom w:val="none" w:sz="0" w:space="0" w:color="auto"/>
                    <w:right w:val="none" w:sz="0" w:space="0" w:color="auto"/>
                  </w:divBdr>
                </w:div>
                <w:div w:id="1173688851">
                  <w:marLeft w:val="480"/>
                  <w:marRight w:val="0"/>
                  <w:marTop w:val="0"/>
                  <w:marBottom w:val="0"/>
                  <w:divBdr>
                    <w:top w:val="none" w:sz="0" w:space="0" w:color="auto"/>
                    <w:left w:val="none" w:sz="0" w:space="0" w:color="auto"/>
                    <w:bottom w:val="none" w:sz="0" w:space="0" w:color="auto"/>
                    <w:right w:val="none" w:sz="0" w:space="0" w:color="auto"/>
                  </w:divBdr>
                </w:div>
                <w:div w:id="1059590627">
                  <w:marLeft w:val="480"/>
                  <w:marRight w:val="0"/>
                  <w:marTop w:val="0"/>
                  <w:marBottom w:val="0"/>
                  <w:divBdr>
                    <w:top w:val="none" w:sz="0" w:space="0" w:color="auto"/>
                    <w:left w:val="none" w:sz="0" w:space="0" w:color="auto"/>
                    <w:bottom w:val="none" w:sz="0" w:space="0" w:color="auto"/>
                    <w:right w:val="none" w:sz="0" w:space="0" w:color="auto"/>
                  </w:divBdr>
                </w:div>
                <w:div w:id="1620408434">
                  <w:marLeft w:val="480"/>
                  <w:marRight w:val="0"/>
                  <w:marTop w:val="0"/>
                  <w:marBottom w:val="0"/>
                  <w:divBdr>
                    <w:top w:val="none" w:sz="0" w:space="0" w:color="auto"/>
                    <w:left w:val="none" w:sz="0" w:space="0" w:color="auto"/>
                    <w:bottom w:val="none" w:sz="0" w:space="0" w:color="auto"/>
                    <w:right w:val="none" w:sz="0" w:space="0" w:color="auto"/>
                  </w:divBdr>
                </w:div>
                <w:div w:id="818300979">
                  <w:marLeft w:val="480"/>
                  <w:marRight w:val="0"/>
                  <w:marTop w:val="0"/>
                  <w:marBottom w:val="0"/>
                  <w:divBdr>
                    <w:top w:val="none" w:sz="0" w:space="0" w:color="auto"/>
                    <w:left w:val="none" w:sz="0" w:space="0" w:color="auto"/>
                    <w:bottom w:val="none" w:sz="0" w:space="0" w:color="auto"/>
                    <w:right w:val="none" w:sz="0" w:space="0" w:color="auto"/>
                  </w:divBdr>
                </w:div>
                <w:div w:id="1248885110">
                  <w:marLeft w:val="480"/>
                  <w:marRight w:val="0"/>
                  <w:marTop w:val="0"/>
                  <w:marBottom w:val="0"/>
                  <w:divBdr>
                    <w:top w:val="none" w:sz="0" w:space="0" w:color="auto"/>
                    <w:left w:val="none" w:sz="0" w:space="0" w:color="auto"/>
                    <w:bottom w:val="none" w:sz="0" w:space="0" w:color="auto"/>
                    <w:right w:val="none" w:sz="0" w:space="0" w:color="auto"/>
                  </w:divBdr>
                </w:div>
                <w:div w:id="1078792601">
                  <w:marLeft w:val="480"/>
                  <w:marRight w:val="0"/>
                  <w:marTop w:val="0"/>
                  <w:marBottom w:val="0"/>
                  <w:divBdr>
                    <w:top w:val="none" w:sz="0" w:space="0" w:color="auto"/>
                    <w:left w:val="none" w:sz="0" w:space="0" w:color="auto"/>
                    <w:bottom w:val="none" w:sz="0" w:space="0" w:color="auto"/>
                    <w:right w:val="none" w:sz="0" w:space="0" w:color="auto"/>
                  </w:divBdr>
                </w:div>
                <w:div w:id="1810322273">
                  <w:marLeft w:val="480"/>
                  <w:marRight w:val="0"/>
                  <w:marTop w:val="0"/>
                  <w:marBottom w:val="0"/>
                  <w:divBdr>
                    <w:top w:val="none" w:sz="0" w:space="0" w:color="auto"/>
                    <w:left w:val="none" w:sz="0" w:space="0" w:color="auto"/>
                    <w:bottom w:val="none" w:sz="0" w:space="0" w:color="auto"/>
                    <w:right w:val="none" w:sz="0" w:space="0" w:color="auto"/>
                  </w:divBdr>
                </w:div>
                <w:div w:id="501893085">
                  <w:marLeft w:val="480"/>
                  <w:marRight w:val="0"/>
                  <w:marTop w:val="0"/>
                  <w:marBottom w:val="0"/>
                  <w:divBdr>
                    <w:top w:val="none" w:sz="0" w:space="0" w:color="auto"/>
                    <w:left w:val="none" w:sz="0" w:space="0" w:color="auto"/>
                    <w:bottom w:val="none" w:sz="0" w:space="0" w:color="auto"/>
                    <w:right w:val="none" w:sz="0" w:space="0" w:color="auto"/>
                  </w:divBdr>
                </w:div>
                <w:div w:id="687174491">
                  <w:marLeft w:val="480"/>
                  <w:marRight w:val="0"/>
                  <w:marTop w:val="0"/>
                  <w:marBottom w:val="0"/>
                  <w:divBdr>
                    <w:top w:val="none" w:sz="0" w:space="0" w:color="auto"/>
                    <w:left w:val="none" w:sz="0" w:space="0" w:color="auto"/>
                    <w:bottom w:val="none" w:sz="0" w:space="0" w:color="auto"/>
                    <w:right w:val="none" w:sz="0" w:space="0" w:color="auto"/>
                  </w:divBdr>
                </w:div>
                <w:div w:id="105513784">
                  <w:marLeft w:val="480"/>
                  <w:marRight w:val="0"/>
                  <w:marTop w:val="0"/>
                  <w:marBottom w:val="0"/>
                  <w:divBdr>
                    <w:top w:val="none" w:sz="0" w:space="0" w:color="auto"/>
                    <w:left w:val="none" w:sz="0" w:space="0" w:color="auto"/>
                    <w:bottom w:val="none" w:sz="0" w:space="0" w:color="auto"/>
                    <w:right w:val="none" w:sz="0" w:space="0" w:color="auto"/>
                  </w:divBdr>
                </w:div>
                <w:div w:id="1965962010">
                  <w:marLeft w:val="480"/>
                  <w:marRight w:val="0"/>
                  <w:marTop w:val="0"/>
                  <w:marBottom w:val="0"/>
                  <w:divBdr>
                    <w:top w:val="none" w:sz="0" w:space="0" w:color="auto"/>
                    <w:left w:val="none" w:sz="0" w:space="0" w:color="auto"/>
                    <w:bottom w:val="none" w:sz="0" w:space="0" w:color="auto"/>
                    <w:right w:val="none" w:sz="0" w:space="0" w:color="auto"/>
                  </w:divBdr>
                </w:div>
                <w:div w:id="81487181">
                  <w:marLeft w:val="480"/>
                  <w:marRight w:val="0"/>
                  <w:marTop w:val="0"/>
                  <w:marBottom w:val="0"/>
                  <w:divBdr>
                    <w:top w:val="none" w:sz="0" w:space="0" w:color="auto"/>
                    <w:left w:val="none" w:sz="0" w:space="0" w:color="auto"/>
                    <w:bottom w:val="none" w:sz="0" w:space="0" w:color="auto"/>
                    <w:right w:val="none" w:sz="0" w:space="0" w:color="auto"/>
                  </w:divBdr>
                </w:div>
                <w:div w:id="818961112">
                  <w:marLeft w:val="480"/>
                  <w:marRight w:val="0"/>
                  <w:marTop w:val="0"/>
                  <w:marBottom w:val="0"/>
                  <w:divBdr>
                    <w:top w:val="none" w:sz="0" w:space="0" w:color="auto"/>
                    <w:left w:val="none" w:sz="0" w:space="0" w:color="auto"/>
                    <w:bottom w:val="none" w:sz="0" w:space="0" w:color="auto"/>
                    <w:right w:val="none" w:sz="0" w:space="0" w:color="auto"/>
                  </w:divBdr>
                </w:div>
                <w:div w:id="470095231">
                  <w:marLeft w:val="480"/>
                  <w:marRight w:val="0"/>
                  <w:marTop w:val="0"/>
                  <w:marBottom w:val="0"/>
                  <w:divBdr>
                    <w:top w:val="none" w:sz="0" w:space="0" w:color="auto"/>
                    <w:left w:val="none" w:sz="0" w:space="0" w:color="auto"/>
                    <w:bottom w:val="none" w:sz="0" w:space="0" w:color="auto"/>
                    <w:right w:val="none" w:sz="0" w:space="0" w:color="auto"/>
                  </w:divBdr>
                </w:div>
                <w:div w:id="2059166686">
                  <w:marLeft w:val="480"/>
                  <w:marRight w:val="0"/>
                  <w:marTop w:val="0"/>
                  <w:marBottom w:val="0"/>
                  <w:divBdr>
                    <w:top w:val="none" w:sz="0" w:space="0" w:color="auto"/>
                    <w:left w:val="none" w:sz="0" w:space="0" w:color="auto"/>
                    <w:bottom w:val="none" w:sz="0" w:space="0" w:color="auto"/>
                    <w:right w:val="none" w:sz="0" w:space="0" w:color="auto"/>
                  </w:divBdr>
                </w:div>
                <w:div w:id="121118346">
                  <w:marLeft w:val="480"/>
                  <w:marRight w:val="0"/>
                  <w:marTop w:val="0"/>
                  <w:marBottom w:val="0"/>
                  <w:divBdr>
                    <w:top w:val="none" w:sz="0" w:space="0" w:color="auto"/>
                    <w:left w:val="none" w:sz="0" w:space="0" w:color="auto"/>
                    <w:bottom w:val="none" w:sz="0" w:space="0" w:color="auto"/>
                    <w:right w:val="none" w:sz="0" w:space="0" w:color="auto"/>
                  </w:divBdr>
                </w:div>
                <w:div w:id="333192938">
                  <w:marLeft w:val="480"/>
                  <w:marRight w:val="0"/>
                  <w:marTop w:val="0"/>
                  <w:marBottom w:val="0"/>
                  <w:divBdr>
                    <w:top w:val="none" w:sz="0" w:space="0" w:color="auto"/>
                    <w:left w:val="none" w:sz="0" w:space="0" w:color="auto"/>
                    <w:bottom w:val="none" w:sz="0" w:space="0" w:color="auto"/>
                    <w:right w:val="none" w:sz="0" w:space="0" w:color="auto"/>
                  </w:divBdr>
                </w:div>
                <w:div w:id="92484698">
                  <w:marLeft w:val="480"/>
                  <w:marRight w:val="0"/>
                  <w:marTop w:val="0"/>
                  <w:marBottom w:val="0"/>
                  <w:divBdr>
                    <w:top w:val="none" w:sz="0" w:space="0" w:color="auto"/>
                    <w:left w:val="none" w:sz="0" w:space="0" w:color="auto"/>
                    <w:bottom w:val="none" w:sz="0" w:space="0" w:color="auto"/>
                    <w:right w:val="none" w:sz="0" w:space="0" w:color="auto"/>
                  </w:divBdr>
                </w:div>
                <w:div w:id="1505364325">
                  <w:marLeft w:val="480"/>
                  <w:marRight w:val="0"/>
                  <w:marTop w:val="0"/>
                  <w:marBottom w:val="0"/>
                  <w:divBdr>
                    <w:top w:val="none" w:sz="0" w:space="0" w:color="auto"/>
                    <w:left w:val="none" w:sz="0" w:space="0" w:color="auto"/>
                    <w:bottom w:val="none" w:sz="0" w:space="0" w:color="auto"/>
                    <w:right w:val="none" w:sz="0" w:space="0" w:color="auto"/>
                  </w:divBdr>
                </w:div>
                <w:div w:id="944112181">
                  <w:marLeft w:val="480"/>
                  <w:marRight w:val="0"/>
                  <w:marTop w:val="0"/>
                  <w:marBottom w:val="0"/>
                  <w:divBdr>
                    <w:top w:val="none" w:sz="0" w:space="0" w:color="auto"/>
                    <w:left w:val="none" w:sz="0" w:space="0" w:color="auto"/>
                    <w:bottom w:val="none" w:sz="0" w:space="0" w:color="auto"/>
                    <w:right w:val="none" w:sz="0" w:space="0" w:color="auto"/>
                  </w:divBdr>
                </w:div>
                <w:div w:id="1496454636">
                  <w:marLeft w:val="480"/>
                  <w:marRight w:val="0"/>
                  <w:marTop w:val="0"/>
                  <w:marBottom w:val="0"/>
                  <w:divBdr>
                    <w:top w:val="none" w:sz="0" w:space="0" w:color="auto"/>
                    <w:left w:val="none" w:sz="0" w:space="0" w:color="auto"/>
                    <w:bottom w:val="none" w:sz="0" w:space="0" w:color="auto"/>
                    <w:right w:val="none" w:sz="0" w:space="0" w:color="auto"/>
                  </w:divBdr>
                </w:div>
                <w:div w:id="331759414">
                  <w:marLeft w:val="480"/>
                  <w:marRight w:val="0"/>
                  <w:marTop w:val="0"/>
                  <w:marBottom w:val="0"/>
                  <w:divBdr>
                    <w:top w:val="none" w:sz="0" w:space="0" w:color="auto"/>
                    <w:left w:val="none" w:sz="0" w:space="0" w:color="auto"/>
                    <w:bottom w:val="none" w:sz="0" w:space="0" w:color="auto"/>
                    <w:right w:val="none" w:sz="0" w:space="0" w:color="auto"/>
                  </w:divBdr>
                </w:div>
                <w:div w:id="411391590">
                  <w:marLeft w:val="480"/>
                  <w:marRight w:val="0"/>
                  <w:marTop w:val="0"/>
                  <w:marBottom w:val="0"/>
                  <w:divBdr>
                    <w:top w:val="none" w:sz="0" w:space="0" w:color="auto"/>
                    <w:left w:val="none" w:sz="0" w:space="0" w:color="auto"/>
                    <w:bottom w:val="none" w:sz="0" w:space="0" w:color="auto"/>
                    <w:right w:val="none" w:sz="0" w:space="0" w:color="auto"/>
                  </w:divBdr>
                </w:div>
                <w:div w:id="1448157209">
                  <w:marLeft w:val="480"/>
                  <w:marRight w:val="0"/>
                  <w:marTop w:val="0"/>
                  <w:marBottom w:val="0"/>
                  <w:divBdr>
                    <w:top w:val="none" w:sz="0" w:space="0" w:color="auto"/>
                    <w:left w:val="none" w:sz="0" w:space="0" w:color="auto"/>
                    <w:bottom w:val="none" w:sz="0" w:space="0" w:color="auto"/>
                    <w:right w:val="none" w:sz="0" w:space="0" w:color="auto"/>
                  </w:divBdr>
                </w:div>
                <w:div w:id="1552577784">
                  <w:marLeft w:val="480"/>
                  <w:marRight w:val="0"/>
                  <w:marTop w:val="0"/>
                  <w:marBottom w:val="0"/>
                  <w:divBdr>
                    <w:top w:val="none" w:sz="0" w:space="0" w:color="auto"/>
                    <w:left w:val="none" w:sz="0" w:space="0" w:color="auto"/>
                    <w:bottom w:val="none" w:sz="0" w:space="0" w:color="auto"/>
                    <w:right w:val="none" w:sz="0" w:space="0" w:color="auto"/>
                  </w:divBdr>
                </w:div>
                <w:div w:id="647242748">
                  <w:marLeft w:val="480"/>
                  <w:marRight w:val="0"/>
                  <w:marTop w:val="0"/>
                  <w:marBottom w:val="0"/>
                  <w:divBdr>
                    <w:top w:val="none" w:sz="0" w:space="0" w:color="auto"/>
                    <w:left w:val="none" w:sz="0" w:space="0" w:color="auto"/>
                    <w:bottom w:val="none" w:sz="0" w:space="0" w:color="auto"/>
                    <w:right w:val="none" w:sz="0" w:space="0" w:color="auto"/>
                  </w:divBdr>
                </w:div>
                <w:div w:id="1723407337">
                  <w:marLeft w:val="480"/>
                  <w:marRight w:val="0"/>
                  <w:marTop w:val="0"/>
                  <w:marBottom w:val="0"/>
                  <w:divBdr>
                    <w:top w:val="none" w:sz="0" w:space="0" w:color="auto"/>
                    <w:left w:val="none" w:sz="0" w:space="0" w:color="auto"/>
                    <w:bottom w:val="none" w:sz="0" w:space="0" w:color="auto"/>
                    <w:right w:val="none" w:sz="0" w:space="0" w:color="auto"/>
                  </w:divBdr>
                </w:div>
                <w:div w:id="397559677">
                  <w:marLeft w:val="480"/>
                  <w:marRight w:val="0"/>
                  <w:marTop w:val="0"/>
                  <w:marBottom w:val="0"/>
                  <w:divBdr>
                    <w:top w:val="none" w:sz="0" w:space="0" w:color="auto"/>
                    <w:left w:val="none" w:sz="0" w:space="0" w:color="auto"/>
                    <w:bottom w:val="none" w:sz="0" w:space="0" w:color="auto"/>
                    <w:right w:val="none" w:sz="0" w:space="0" w:color="auto"/>
                  </w:divBdr>
                </w:div>
                <w:div w:id="1935354463">
                  <w:marLeft w:val="480"/>
                  <w:marRight w:val="0"/>
                  <w:marTop w:val="0"/>
                  <w:marBottom w:val="0"/>
                  <w:divBdr>
                    <w:top w:val="none" w:sz="0" w:space="0" w:color="auto"/>
                    <w:left w:val="none" w:sz="0" w:space="0" w:color="auto"/>
                    <w:bottom w:val="none" w:sz="0" w:space="0" w:color="auto"/>
                    <w:right w:val="none" w:sz="0" w:space="0" w:color="auto"/>
                  </w:divBdr>
                </w:div>
                <w:div w:id="320235832">
                  <w:marLeft w:val="480"/>
                  <w:marRight w:val="0"/>
                  <w:marTop w:val="0"/>
                  <w:marBottom w:val="0"/>
                  <w:divBdr>
                    <w:top w:val="none" w:sz="0" w:space="0" w:color="auto"/>
                    <w:left w:val="none" w:sz="0" w:space="0" w:color="auto"/>
                    <w:bottom w:val="none" w:sz="0" w:space="0" w:color="auto"/>
                    <w:right w:val="none" w:sz="0" w:space="0" w:color="auto"/>
                  </w:divBdr>
                </w:div>
                <w:div w:id="1726105532">
                  <w:marLeft w:val="480"/>
                  <w:marRight w:val="0"/>
                  <w:marTop w:val="0"/>
                  <w:marBottom w:val="0"/>
                  <w:divBdr>
                    <w:top w:val="none" w:sz="0" w:space="0" w:color="auto"/>
                    <w:left w:val="none" w:sz="0" w:space="0" w:color="auto"/>
                    <w:bottom w:val="none" w:sz="0" w:space="0" w:color="auto"/>
                    <w:right w:val="none" w:sz="0" w:space="0" w:color="auto"/>
                  </w:divBdr>
                </w:div>
                <w:div w:id="734619675">
                  <w:marLeft w:val="480"/>
                  <w:marRight w:val="0"/>
                  <w:marTop w:val="0"/>
                  <w:marBottom w:val="0"/>
                  <w:divBdr>
                    <w:top w:val="none" w:sz="0" w:space="0" w:color="auto"/>
                    <w:left w:val="none" w:sz="0" w:space="0" w:color="auto"/>
                    <w:bottom w:val="none" w:sz="0" w:space="0" w:color="auto"/>
                    <w:right w:val="none" w:sz="0" w:space="0" w:color="auto"/>
                  </w:divBdr>
                </w:div>
                <w:div w:id="401567320">
                  <w:marLeft w:val="480"/>
                  <w:marRight w:val="0"/>
                  <w:marTop w:val="0"/>
                  <w:marBottom w:val="0"/>
                  <w:divBdr>
                    <w:top w:val="none" w:sz="0" w:space="0" w:color="auto"/>
                    <w:left w:val="none" w:sz="0" w:space="0" w:color="auto"/>
                    <w:bottom w:val="none" w:sz="0" w:space="0" w:color="auto"/>
                    <w:right w:val="none" w:sz="0" w:space="0" w:color="auto"/>
                  </w:divBdr>
                </w:div>
                <w:div w:id="299463756">
                  <w:marLeft w:val="480"/>
                  <w:marRight w:val="0"/>
                  <w:marTop w:val="0"/>
                  <w:marBottom w:val="0"/>
                  <w:divBdr>
                    <w:top w:val="none" w:sz="0" w:space="0" w:color="auto"/>
                    <w:left w:val="none" w:sz="0" w:space="0" w:color="auto"/>
                    <w:bottom w:val="none" w:sz="0" w:space="0" w:color="auto"/>
                    <w:right w:val="none" w:sz="0" w:space="0" w:color="auto"/>
                  </w:divBdr>
                </w:div>
                <w:div w:id="324747349">
                  <w:marLeft w:val="480"/>
                  <w:marRight w:val="0"/>
                  <w:marTop w:val="0"/>
                  <w:marBottom w:val="0"/>
                  <w:divBdr>
                    <w:top w:val="none" w:sz="0" w:space="0" w:color="auto"/>
                    <w:left w:val="none" w:sz="0" w:space="0" w:color="auto"/>
                    <w:bottom w:val="none" w:sz="0" w:space="0" w:color="auto"/>
                    <w:right w:val="none" w:sz="0" w:space="0" w:color="auto"/>
                  </w:divBdr>
                </w:div>
                <w:div w:id="1177040259">
                  <w:marLeft w:val="480"/>
                  <w:marRight w:val="0"/>
                  <w:marTop w:val="0"/>
                  <w:marBottom w:val="0"/>
                  <w:divBdr>
                    <w:top w:val="none" w:sz="0" w:space="0" w:color="auto"/>
                    <w:left w:val="none" w:sz="0" w:space="0" w:color="auto"/>
                    <w:bottom w:val="none" w:sz="0" w:space="0" w:color="auto"/>
                    <w:right w:val="none" w:sz="0" w:space="0" w:color="auto"/>
                  </w:divBdr>
                </w:div>
                <w:div w:id="526141818">
                  <w:marLeft w:val="480"/>
                  <w:marRight w:val="0"/>
                  <w:marTop w:val="0"/>
                  <w:marBottom w:val="0"/>
                  <w:divBdr>
                    <w:top w:val="none" w:sz="0" w:space="0" w:color="auto"/>
                    <w:left w:val="none" w:sz="0" w:space="0" w:color="auto"/>
                    <w:bottom w:val="none" w:sz="0" w:space="0" w:color="auto"/>
                    <w:right w:val="none" w:sz="0" w:space="0" w:color="auto"/>
                  </w:divBdr>
                </w:div>
                <w:div w:id="2028557239">
                  <w:marLeft w:val="480"/>
                  <w:marRight w:val="0"/>
                  <w:marTop w:val="0"/>
                  <w:marBottom w:val="0"/>
                  <w:divBdr>
                    <w:top w:val="none" w:sz="0" w:space="0" w:color="auto"/>
                    <w:left w:val="none" w:sz="0" w:space="0" w:color="auto"/>
                    <w:bottom w:val="none" w:sz="0" w:space="0" w:color="auto"/>
                    <w:right w:val="none" w:sz="0" w:space="0" w:color="auto"/>
                  </w:divBdr>
                </w:div>
                <w:div w:id="126247295">
                  <w:marLeft w:val="480"/>
                  <w:marRight w:val="0"/>
                  <w:marTop w:val="0"/>
                  <w:marBottom w:val="0"/>
                  <w:divBdr>
                    <w:top w:val="none" w:sz="0" w:space="0" w:color="auto"/>
                    <w:left w:val="none" w:sz="0" w:space="0" w:color="auto"/>
                    <w:bottom w:val="none" w:sz="0" w:space="0" w:color="auto"/>
                    <w:right w:val="none" w:sz="0" w:space="0" w:color="auto"/>
                  </w:divBdr>
                </w:div>
                <w:div w:id="1700620656">
                  <w:marLeft w:val="480"/>
                  <w:marRight w:val="0"/>
                  <w:marTop w:val="0"/>
                  <w:marBottom w:val="0"/>
                  <w:divBdr>
                    <w:top w:val="none" w:sz="0" w:space="0" w:color="auto"/>
                    <w:left w:val="none" w:sz="0" w:space="0" w:color="auto"/>
                    <w:bottom w:val="none" w:sz="0" w:space="0" w:color="auto"/>
                    <w:right w:val="none" w:sz="0" w:space="0" w:color="auto"/>
                  </w:divBdr>
                </w:div>
                <w:div w:id="1090733344">
                  <w:marLeft w:val="480"/>
                  <w:marRight w:val="0"/>
                  <w:marTop w:val="0"/>
                  <w:marBottom w:val="0"/>
                  <w:divBdr>
                    <w:top w:val="none" w:sz="0" w:space="0" w:color="auto"/>
                    <w:left w:val="none" w:sz="0" w:space="0" w:color="auto"/>
                    <w:bottom w:val="none" w:sz="0" w:space="0" w:color="auto"/>
                    <w:right w:val="none" w:sz="0" w:space="0" w:color="auto"/>
                  </w:divBdr>
                </w:div>
                <w:div w:id="1404451289">
                  <w:marLeft w:val="480"/>
                  <w:marRight w:val="0"/>
                  <w:marTop w:val="0"/>
                  <w:marBottom w:val="0"/>
                  <w:divBdr>
                    <w:top w:val="none" w:sz="0" w:space="0" w:color="auto"/>
                    <w:left w:val="none" w:sz="0" w:space="0" w:color="auto"/>
                    <w:bottom w:val="none" w:sz="0" w:space="0" w:color="auto"/>
                    <w:right w:val="none" w:sz="0" w:space="0" w:color="auto"/>
                  </w:divBdr>
                </w:div>
              </w:divsChild>
            </w:div>
            <w:div w:id="2091999801">
              <w:marLeft w:val="0"/>
              <w:marRight w:val="0"/>
              <w:marTop w:val="0"/>
              <w:marBottom w:val="0"/>
              <w:divBdr>
                <w:top w:val="none" w:sz="0" w:space="0" w:color="auto"/>
                <w:left w:val="none" w:sz="0" w:space="0" w:color="auto"/>
                <w:bottom w:val="none" w:sz="0" w:space="0" w:color="auto"/>
                <w:right w:val="none" w:sz="0" w:space="0" w:color="auto"/>
              </w:divBdr>
              <w:divsChild>
                <w:div w:id="1697655213">
                  <w:marLeft w:val="480"/>
                  <w:marRight w:val="0"/>
                  <w:marTop w:val="0"/>
                  <w:marBottom w:val="0"/>
                  <w:divBdr>
                    <w:top w:val="none" w:sz="0" w:space="0" w:color="auto"/>
                    <w:left w:val="none" w:sz="0" w:space="0" w:color="auto"/>
                    <w:bottom w:val="none" w:sz="0" w:space="0" w:color="auto"/>
                    <w:right w:val="none" w:sz="0" w:space="0" w:color="auto"/>
                  </w:divBdr>
                </w:div>
                <w:div w:id="1749767817">
                  <w:marLeft w:val="480"/>
                  <w:marRight w:val="0"/>
                  <w:marTop w:val="0"/>
                  <w:marBottom w:val="0"/>
                  <w:divBdr>
                    <w:top w:val="none" w:sz="0" w:space="0" w:color="auto"/>
                    <w:left w:val="none" w:sz="0" w:space="0" w:color="auto"/>
                    <w:bottom w:val="none" w:sz="0" w:space="0" w:color="auto"/>
                    <w:right w:val="none" w:sz="0" w:space="0" w:color="auto"/>
                  </w:divBdr>
                </w:div>
                <w:div w:id="620459514">
                  <w:marLeft w:val="480"/>
                  <w:marRight w:val="0"/>
                  <w:marTop w:val="0"/>
                  <w:marBottom w:val="0"/>
                  <w:divBdr>
                    <w:top w:val="none" w:sz="0" w:space="0" w:color="auto"/>
                    <w:left w:val="none" w:sz="0" w:space="0" w:color="auto"/>
                    <w:bottom w:val="none" w:sz="0" w:space="0" w:color="auto"/>
                    <w:right w:val="none" w:sz="0" w:space="0" w:color="auto"/>
                  </w:divBdr>
                </w:div>
                <w:div w:id="335688913">
                  <w:marLeft w:val="480"/>
                  <w:marRight w:val="0"/>
                  <w:marTop w:val="0"/>
                  <w:marBottom w:val="0"/>
                  <w:divBdr>
                    <w:top w:val="none" w:sz="0" w:space="0" w:color="auto"/>
                    <w:left w:val="none" w:sz="0" w:space="0" w:color="auto"/>
                    <w:bottom w:val="none" w:sz="0" w:space="0" w:color="auto"/>
                    <w:right w:val="none" w:sz="0" w:space="0" w:color="auto"/>
                  </w:divBdr>
                </w:div>
                <w:div w:id="672299480">
                  <w:marLeft w:val="480"/>
                  <w:marRight w:val="0"/>
                  <w:marTop w:val="0"/>
                  <w:marBottom w:val="0"/>
                  <w:divBdr>
                    <w:top w:val="none" w:sz="0" w:space="0" w:color="auto"/>
                    <w:left w:val="none" w:sz="0" w:space="0" w:color="auto"/>
                    <w:bottom w:val="none" w:sz="0" w:space="0" w:color="auto"/>
                    <w:right w:val="none" w:sz="0" w:space="0" w:color="auto"/>
                  </w:divBdr>
                </w:div>
                <w:div w:id="312949901">
                  <w:marLeft w:val="480"/>
                  <w:marRight w:val="0"/>
                  <w:marTop w:val="0"/>
                  <w:marBottom w:val="0"/>
                  <w:divBdr>
                    <w:top w:val="none" w:sz="0" w:space="0" w:color="auto"/>
                    <w:left w:val="none" w:sz="0" w:space="0" w:color="auto"/>
                    <w:bottom w:val="none" w:sz="0" w:space="0" w:color="auto"/>
                    <w:right w:val="none" w:sz="0" w:space="0" w:color="auto"/>
                  </w:divBdr>
                </w:div>
                <w:div w:id="1040712055">
                  <w:marLeft w:val="480"/>
                  <w:marRight w:val="0"/>
                  <w:marTop w:val="0"/>
                  <w:marBottom w:val="0"/>
                  <w:divBdr>
                    <w:top w:val="none" w:sz="0" w:space="0" w:color="auto"/>
                    <w:left w:val="none" w:sz="0" w:space="0" w:color="auto"/>
                    <w:bottom w:val="none" w:sz="0" w:space="0" w:color="auto"/>
                    <w:right w:val="none" w:sz="0" w:space="0" w:color="auto"/>
                  </w:divBdr>
                </w:div>
                <w:div w:id="1791974546">
                  <w:marLeft w:val="480"/>
                  <w:marRight w:val="0"/>
                  <w:marTop w:val="0"/>
                  <w:marBottom w:val="0"/>
                  <w:divBdr>
                    <w:top w:val="none" w:sz="0" w:space="0" w:color="auto"/>
                    <w:left w:val="none" w:sz="0" w:space="0" w:color="auto"/>
                    <w:bottom w:val="none" w:sz="0" w:space="0" w:color="auto"/>
                    <w:right w:val="none" w:sz="0" w:space="0" w:color="auto"/>
                  </w:divBdr>
                </w:div>
                <w:div w:id="1542749198">
                  <w:marLeft w:val="480"/>
                  <w:marRight w:val="0"/>
                  <w:marTop w:val="0"/>
                  <w:marBottom w:val="0"/>
                  <w:divBdr>
                    <w:top w:val="none" w:sz="0" w:space="0" w:color="auto"/>
                    <w:left w:val="none" w:sz="0" w:space="0" w:color="auto"/>
                    <w:bottom w:val="none" w:sz="0" w:space="0" w:color="auto"/>
                    <w:right w:val="none" w:sz="0" w:space="0" w:color="auto"/>
                  </w:divBdr>
                </w:div>
                <w:div w:id="1154182258">
                  <w:marLeft w:val="480"/>
                  <w:marRight w:val="0"/>
                  <w:marTop w:val="0"/>
                  <w:marBottom w:val="0"/>
                  <w:divBdr>
                    <w:top w:val="none" w:sz="0" w:space="0" w:color="auto"/>
                    <w:left w:val="none" w:sz="0" w:space="0" w:color="auto"/>
                    <w:bottom w:val="none" w:sz="0" w:space="0" w:color="auto"/>
                    <w:right w:val="none" w:sz="0" w:space="0" w:color="auto"/>
                  </w:divBdr>
                </w:div>
                <w:div w:id="766461826">
                  <w:marLeft w:val="480"/>
                  <w:marRight w:val="0"/>
                  <w:marTop w:val="0"/>
                  <w:marBottom w:val="0"/>
                  <w:divBdr>
                    <w:top w:val="none" w:sz="0" w:space="0" w:color="auto"/>
                    <w:left w:val="none" w:sz="0" w:space="0" w:color="auto"/>
                    <w:bottom w:val="none" w:sz="0" w:space="0" w:color="auto"/>
                    <w:right w:val="none" w:sz="0" w:space="0" w:color="auto"/>
                  </w:divBdr>
                </w:div>
                <w:div w:id="877081629">
                  <w:marLeft w:val="480"/>
                  <w:marRight w:val="0"/>
                  <w:marTop w:val="0"/>
                  <w:marBottom w:val="0"/>
                  <w:divBdr>
                    <w:top w:val="none" w:sz="0" w:space="0" w:color="auto"/>
                    <w:left w:val="none" w:sz="0" w:space="0" w:color="auto"/>
                    <w:bottom w:val="none" w:sz="0" w:space="0" w:color="auto"/>
                    <w:right w:val="none" w:sz="0" w:space="0" w:color="auto"/>
                  </w:divBdr>
                </w:div>
                <w:div w:id="1043410742">
                  <w:marLeft w:val="480"/>
                  <w:marRight w:val="0"/>
                  <w:marTop w:val="0"/>
                  <w:marBottom w:val="0"/>
                  <w:divBdr>
                    <w:top w:val="none" w:sz="0" w:space="0" w:color="auto"/>
                    <w:left w:val="none" w:sz="0" w:space="0" w:color="auto"/>
                    <w:bottom w:val="none" w:sz="0" w:space="0" w:color="auto"/>
                    <w:right w:val="none" w:sz="0" w:space="0" w:color="auto"/>
                  </w:divBdr>
                </w:div>
                <w:div w:id="1142775030">
                  <w:marLeft w:val="480"/>
                  <w:marRight w:val="0"/>
                  <w:marTop w:val="0"/>
                  <w:marBottom w:val="0"/>
                  <w:divBdr>
                    <w:top w:val="none" w:sz="0" w:space="0" w:color="auto"/>
                    <w:left w:val="none" w:sz="0" w:space="0" w:color="auto"/>
                    <w:bottom w:val="none" w:sz="0" w:space="0" w:color="auto"/>
                    <w:right w:val="none" w:sz="0" w:space="0" w:color="auto"/>
                  </w:divBdr>
                </w:div>
                <w:div w:id="295766093">
                  <w:marLeft w:val="480"/>
                  <w:marRight w:val="0"/>
                  <w:marTop w:val="0"/>
                  <w:marBottom w:val="0"/>
                  <w:divBdr>
                    <w:top w:val="none" w:sz="0" w:space="0" w:color="auto"/>
                    <w:left w:val="none" w:sz="0" w:space="0" w:color="auto"/>
                    <w:bottom w:val="none" w:sz="0" w:space="0" w:color="auto"/>
                    <w:right w:val="none" w:sz="0" w:space="0" w:color="auto"/>
                  </w:divBdr>
                </w:div>
                <w:div w:id="1816604435">
                  <w:marLeft w:val="480"/>
                  <w:marRight w:val="0"/>
                  <w:marTop w:val="0"/>
                  <w:marBottom w:val="0"/>
                  <w:divBdr>
                    <w:top w:val="none" w:sz="0" w:space="0" w:color="auto"/>
                    <w:left w:val="none" w:sz="0" w:space="0" w:color="auto"/>
                    <w:bottom w:val="none" w:sz="0" w:space="0" w:color="auto"/>
                    <w:right w:val="none" w:sz="0" w:space="0" w:color="auto"/>
                  </w:divBdr>
                </w:div>
                <w:div w:id="1545798180">
                  <w:marLeft w:val="480"/>
                  <w:marRight w:val="0"/>
                  <w:marTop w:val="0"/>
                  <w:marBottom w:val="0"/>
                  <w:divBdr>
                    <w:top w:val="none" w:sz="0" w:space="0" w:color="auto"/>
                    <w:left w:val="none" w:sz="0" w:space="0" w:color="auto"/>
                    <w:bottom w:val="none" w:sz="0" w:space="0" w:color="auto"/>
                    <w:right w:val="none" w:sz="0" w:space="0" w:color="auto"/>
                  </w:divBdr>
                </w:div>
                <w:div w:id="134377106">
                  <w:marLeft w:val="480"/>
                  <w:marRight w:val="0"/>
                  <w:marTop w:val="0"/>
                  <w:marBottom w:val="0"/>
                  <w:divBdr>
                    <w:top w:val="none" w:sz="0" w:space="0" w:color="auto"/>
                    <w:left w:val="none" w:sz="0" w:space="0" w:color="auto"/>
                    <w:bottom w:val="none" w:sz="0" w:space="0" w:color="auto"/>
                    <w:right w:val="none" w:sz="0" w:space="0" w:color="auto"/>
                  </w:divBdr>
                </w:div>
                <w:div w:id="1393582941">
                  <w:marLeft w:val="480"/>
                  <w:marRight w:val="0"/>
                  <w:marTop w:val="0"/>
                  <w:marBottom w:val="0"/>
                  <w:divBdr>
                    <w:top w:val="none" w:sz="0" w:space="0" w:color="auto"/>
                    <w:left w:val="none" w:sz="0" w:space="0" w:color="auto"/>
                    <w:bottom w:val="none" w:sz="0" w:space="0" w:color="auto"/>
                    <w:right w:val="none" w:sz="0" w:space="0" w:color="auto"/>
                  </w:divBdr>
                </w:div>
                <w:div w:id="1373723380">
                  <w:marLeft w:val="480"/>
                  <w:marRight w:val="0"/>
                  <w:marTop w:val="0"/>
                  <w:marBottom w:val="0"/>
                  <w:divBdr>
                    <w:top w:val="none" w:sz="0" w:space="0" w:color="auto"/>
                    <w:left w:val="none" w:sz="0" w:space="0" w:color="auto"/>
                    <w:bottom w:val="none" w:sz="0" w:space="0" w:color="auto"/>
                    <w:right w:val="none" w:sz="0" w:space="0" w:color="auto"/>
                  </w:divBdr>
                </w:div>
                <w:div w:id="255753040">
                  <w:marLeft w:val="480"/>
                  <w:marRight w:val="0"/>
                  <w:marTop w:val="0"/>
                  <w:marBottom w:val="0"/>
                  <w:divBdr>
                    <w:top w:val="none" w:sz="0" w:space="0" w:color="auto"/>
                    <w:left w:val="none" w:sz="0" w:space="0" w:color="auto"/>
                    <w:bottom w:val="none" w:sz="0" w:space="0" w:color="auto"/>
                    <w:right w:val="none" w:sz="0" w:space="0" w:color="auto"/>
                  </w:divBdr>
                </w:div>
                <w:div w:id="207448786">
                  <w:marLeft w:val="480"/>
                  <w:marRight w:val="0"/>
                  <w:marTop w:val="0"/>
                  <w:marBottom w:val="0"/>
                  <w:divBdr>
                    <w:top w:val="none" w:sz="0" w:space="0" w:color="auto"/>
                    <w:left w:val="none" w:sz="0" w:space="0" w:color="auto"/>
                    <w:bottom w:val="none" w:sz="0" w:space="0" w:color="auto"/>
                    <w:right w:val="none" w:sz="0" w:space="0" w:color="auto"/>
                  </w:divBdr>
                </w:div>
                <w:div w:id="299117850">
                  <w:marLeft w:val="480"/>
                  <w:marRight w:val="0"/>
                  <w:marTop w:val="0"/>
                  <w:marBottom w:val="0"/>
                  <w:divBdr>
                    <w:top w:val="none" w:sz="0" w:space="0" w:color="auto"/>
                    <w:left w:val="none" w:sz="0" w:space="0" w:color="auto"/>
                    <w:bottom w:val="none" w:sz="0" w:space="0" w:color="auto"/>
                    <w:right w:val="none" w:sz="0" w:space="0" w:color="auto"/>
                  </w:divBdr>
                </w:div>
                <w:div w:id="1367296859">
                  <w:marLeft w:val="480"/>
                  <w:marRight w:val="0"/>
                  <w:marTop w:val="0"/>
                  <w:marBottom w:val="0"/>
                  <w:divBdr>
                    <w:top w:val="none" w:sz="0" w:space="0" w:color="auto"/>
                    <w:left w:val="none" w:sz="0" w:space="0" w:color="auto"/>
                    <w:bottom w:val="none" w:sz="0" w:space="0" w:color="auto"/>
                    <w:right w:val="none" w:sz="0" w:space="0" w:color="auto"/>
                  </w:divBdr>
                </w:div>
                <w:div w:id="393429562">
                  <w:marLeft w:val="480"/>
                  <w:marRight w:val="0"/>
                  <w:marTop w:val="0"/>
                  <w:marBottom w:val="0"/>
                  <w:divBdr>
                    <w:top w:val="none" w:sz="0" w:space="0" w:color="auto"/>
                    <w:left w:val="none" w:sz="0" w:space="0" w:color="auto"/>
                    <w:bottom w:val="none" w:sz="0" w:space="0" w:color="auto"/>
                    <w:right w:val="none" w:sz="0" w:space="0" w:color="auto"/>
                  </w:divBdr>
                </w:div>
                <w:div w:id="1489053930">
                  <w:marLeft w:val="480"/>
                  <w:marRight w:val="0"/>
                  <w:marTop w:val="0"/>
                  <w:marBottom w:val="0"/>
                  <w:divBdr>
                    <w:top w:val="none" w:sz="0" w:space="0" w:color="auto"/>
                    <w:left w:val="none" w:sz="0" w:space="0" w:color="auto"/>
                    <w:bottom w:val="none" w:sz="0" w:space="0" w:color="auto"/>
                    <w:right w:val="none" w:sz="0" w:space="0" w:color="auto"/>
                  </w:divBdr>
                </w:div>
                <w:div w:id="977300087">
                  <w:marLeft w:val="480"/>
                  <w:marRight w:val="0"/>
                  <w:marTop w:val="0"/>
                  <w:marBottom w:val="0"/>
                  <w:divBdr>
                    <w:top w:val="none" w:sz="0" w:space="0" w:color="auto"/>
                    <w:left w:val="none" w:sz="0" w:space="0" w:color="auto"/>
                    <w:bottom w:val="none" w:sz="0" w:space="0" w:color="auto"/>
                    <w:right w:val="none" w:sz="0" w:space="0" w:color="auto"/>
                  </w:divBdr>
                </w:div>
                <w:div w:id="1042287206">
                  <w:marLeft w:val="480"/>
                  <w:marRight w:val="0"/>
                  <w:marTop w:val="0"/>
                  <w:marBottom w:val="0"/>
                  <w:divBdr>
                    <w:top w:val="none" w:sz="0" w:space="0" w:color="auto"/>
                    <w:left w:val="none" w:sz="0" w:space="0" w:color="auto"/>
                    <w:bottom w:val="none" w:sz="0" w:space="0" w:color="auto"/>
                    <w:right w:val="none" w:sz="0" w:space="0" w:color="auto"/>
                  </w:divBdr>
                </w:div>
                <w:div w:id="1940795272">
                  <w:marLeft w:val="480"/>
                  <w:marRight w:val="0"/>
                  <w:marTop w:val="0"/>
                  <w:marBottom w:val="0"/>
                  <w:divBdr>
                    <w:top w:val="none" w:sz="0" w:space="0" w:color="auto"/>
                    <w:left w:val="none" w:sz="0" w:space="0" w:color="auto"/>
                    <w:bottom w:val="none" w:sz="0" w:space="0" w:color="auto"/>
                    <w:right w:val="none" w:sz="0" w:space="0" w:color="auto"/>
                  </w:divBdr>
                </w:div>
                <w:div w:id="113596229">
                  <w:marLeft w:val="480"/>
                  <w:marRight w:val="0"/>
                  <w:marTop w:val="0"/>
                  <w:marBottom w:val="0"/>
                  <w:divBdr>
                    <w:top w:val="none" w:sz="0" w:space="0" w:color="auto"/>
                    <w:left w:val="none" w:sz="0" w:space="0" w:color="auto"/>
                    <w:bottom w:val="none" w:sz="0" w:space="0" w:color="auto"/>
                    <w:right w:val="none" w:sz="0" w:space="0" w:color="auto"/>
                  </w:divBdr>
                </w:div>
                <w:div w:id="786967535">
                  <w:marLeft w:val="480"/>
                  <w:marRight w:val="0"/>
                  <w:marTop w:val="0"/>
                  <w:marBottom w:val="0"/>
                  <w:divBdr>
                    <w:top w:val="none" w:sz="0" w:space="0" w:color="auto"/>
                    <w:left w:val="none" w:sz="0" w:space="0" w:color="auto"/>
                    <w:bottom w:val="none" w:sz="0" w:space="0" w:color="auto"/>
                    <w:right w:val="none" w:sz="0" w:space="0" w:color="auto"/>
                  </w:divBdr>
                </w:div>
                <w:div w:id="1407916916">
                  <w:marLeft w:val="480"/>
                  <w:marRight w:val="0"/>
                  <w:marTop w:val="0"/>
                  <w:marBottom w:val="0"/>
                  <w:divBdr>
                    <w:top w:val="none" w:sz="0" w:space="0" w:color="auto"/>
                    <w:left w:val="none" w:sz="0" w:space="0" w:color="auto"/>
                    <w:bottom w:val="none" w:sz="0" w:space="0" w:color="auto"/>
                    <w:right w:val="none" w:sz="0" w:space="0" w:color="auto"/>
                  </w:divBdr>
                </w:div>
                <w:div w:id="969942719">
                  <w:marLeft w:val="480"/>
                  <w:marRight w:val="0"/>
                  <w:marTop w:val="0"/>
                  <w:marBottom w:val="0"/>
                  <w:divBdr>
                    <w:top w:val="none" w:sz="0" w:space="0" w:color="auto"/>
                    <w:left w:val="none" w:sz="0" w:space="0" w:color="auto"/>
                    <w:bottom w:val="none" w:sz="0" w:space="0" w:color="auto"/>
                    <w:right w:val="none" w:sz="0" w:space="0" w:color="auto"/>
                  </w:divBdr>
                </w:div>
                <w:div w:id="45181218">
                  <w:marLeft w:val="480"/>
                  <w:marRight w:val="0"/>
                  <w:marTop w:val="0"/>
                  <w:marBottom w:val="0"/>
                  <w:divBdr>
                    <w:top w:val="none" w:sz="0" w:space="0" w:color="auto"/>
                    <w:left w:val="none" w:sz="0" w:space="0" w:color="auto"/>
                    <w:bottom w:val="none" w:sz="0" w:space="0" w:color="auto"/>
                    <w:right w:val="none" w:sz="0" w:space="0" w:color="auto"/>
                  </w:divBdr>
                </w:div>
                <w:div w:id="844437790">
                  <w:marLeft w:val="480"/>
                  <w:marRight w:val="0"/>
                  <w:marTop w:val="0"/>
                  <w:marBottom w:val="0"/>
                  <w:divBdr>
                    <w:top w:val="none" w:sz="0" w:space="0" w:color="auto"/>
                    <w:left w:val="none" w:sz="0" w:space="0" w:color="auto"/>
                    <w:bottom w:val="none" w:sz="0" w:space="0" w:color="auto"/>
                    <w:right w:val="none" w:sz="0" w:space="0" w:color="auto"/>
                  </w:divBdr>
                </w:div>
                <w:div w:id="2050304218">
                  <w:marLeft w:val="480"/>
                  <w:marRight w:val="0"/>
                  <w:marTop w:val="0"/>
                  <w:marBottom w:val="0"/>
                  <w:divBdr>
                    <w:top w:val="none" w:sz="0" w:space="0" w:color="auto"/>
                    <w:left w:val="none" w:sz="0" w:space="0" w:color="auto"/>
                    <w:bottom w:val="none" w:sz="0" w:space="0" w:color="auto"/>
                    <w:right w:val="none" w:sz="0" w:space="0" w:color="auto"/>
                  </w:divBdr>
                </w:div>
                <w:div w:id="332226492">
                  <w:marLeft w:val="480"/>
                  <w:marRight w:val="0"/>
                  <w:marTop w:val="0"/>
                  <w:marBottom w:val="0"/>
                  <w:divBdr>
                    <w:top w:val="none" w:sz="0" w:space="0" w:color="auto"/>
                    <w:left w:val="none" w:sz="0" w:space="0" w:color="auto"/>
                    <w:bottom w:val="none" w:sz="0" w:space="0" w:color="auto"/>
                    <w:right w:val="none" w:sz="0" w:space="0" w:color="auto"/>
                  </w:divBdr>
                </w:div>
                <w:div w:id="1629966252">
                  <w:marLeft w:val="480"/>
                  <w:marRight w:val="0"/>
                  <w:marTop w:val="0"/>
                  <w:marBottom w:val="0"/>
                  <w:divBdr>
                    <w:top w:val="none" w:sz="0" w:space="0" w:color="auto"/>
                    <w:left w:val="none" w:sz="0" w:space="0" w:color="auto"/>
                    <w:bottom w:val="none" w:sz="0" w:space="0" w:color="auto"/>
                    <w:right w:val="none" w:sz="0" w:space="0" w:color="auto"/>
                  </w:divBdr>
                </w:div>
                <w:div w:id="1291670646">
                  <w:marLeft w:val="480"/>
                  <w:marRight w:val="0"/>
                  <w:marTop w:val="0"/>
                  <w:marBottom w:val="0"/>
                  <w:divBdr>
                    <w:top w:val="none" w:sz="0" w:space="0" w:color="auto"/>
                    <w:left w:val="none" w:sz="0" w:space="0" w:color="auto"/>
                    <w:bottom w:val="none" w:sz="0" w:space="0" w:color="auto"/>
                    <w:right w:val="none" w:sz="0" w:space="0" w:color="auto"/>
                  </w:divBdr>
                </w:div>
                <w:div w:id="898631927">
                  <w:marLeft w:val="480"/>
                  <w:marRight w:val="0"/>
                  <w:marTop w:val="0"/>
                  <w:marBottom w:val="0"/>
                  <w:divBdr>
                    <w:top w:val="none" w:sz="0" w:space="0" w:color="auto"/>
                    <w:left w:val="none" w:sz="0" w:space="0" w:color="auto"/>
                    <w:bottom w:val="none" w:sz="0" w:space="0" w:color="auto"/>
                    <w:right w:val="none" w:sz="0" w:space="0" w:color="auto"/>
                  </w:divBdr>
                </w:div>
                <w:div w:id="2012950057">
                  <w:marLeft w:val="480"/>
                  <w:marRight w:val="0"/>
                  <w:marTop w:val="0"/>
                  <w:marBottom w:val="0"/>
                  <w:divBdr>
                    <w:top w:val="none" w:sz="0" w:space="0" w:color="auto"/>
                    <w:left w:val="none" w:sz="0" w:space="0" w:color="auto"/>
                    <w:bottom w:val="none" w:sz="0" w:space="0" w:color="auto"/>
                    <w:right w:val="none" w:sz="0" w:space="0" w:color="auto"/>
                  </w:divBdr>
                </w:div>
                <w:div w:id="50353658">
                  <w:marLeft w:val="480"/>
                  <w:marRight w:val="0"/>
                  <w:marTop w:val="0"/>
                  <w:marBottom w:val="0"/>
                  <w:divBdr>
                    <w:top w:val="none" w:sz="0" w:space="0" w:color="auto"/>
                    <w:left w:val="none" w:sz="0" w:space="0" w:color="auto"/>
                    <w:bottom w:val="none" w:sz="0" w:space="0" w:color="auto"/>
                    <w:right w:val="none" w:sz="0" w:space="0" w:color="auto"/>
                  </w:divBdr>
                </w:div>
                <w:div w:id="202402997">
                  <w:marLeft w:val="480"/>
                  <w:marRight w:val="0"/>
                  <w:marTop w:val="0"/>
                  <w:marBottom w:val="0"/>
                  <w:divBdr>
                    <w:top w:val="none" w:sz="0" w:space="0" w:color="auto"/>
                    <w:left w:val="none" w:sz="0" w:space="0" w:color="auto"/>
                    <w:bottom w:val="none" w:sz="0" w:space="0" w:color="auto"/>
                    <w:right w:val="none" w:sz="0" w:space="0" w:color="auto"/>
                  </w:divBdr>
                </w:div>
                <w:div w:id="941687648">
                  <w:marLeft w:val="480"/>
                  <w:marRight w:val="0"/>
                  <w:marTop w:val="0"/>
                  <w:marBottom w:val="0"/>
                  <w:divBdr>
                    <w:top w:val="none" w:sz="0" w:space="0" w:color="auto"/>
                    <w:left w:val="none" w:sz="0" w:space="0" w:color="auto"/>
                    <w:bottom w:val="none" w:sz="0" w:space="0" w:color="auto"/>
                    <w:right w:val="none" w:sz="0" w:space="0" w:color="auto"/>
                  </w:divBdr>
                </w:div>
                <w:div w:id="15889609">
                  <w:marLeft w:val="480"/>
                  <w:marRight w:val="0"/>
                  <w:marTop w:val="0"/>
                  <w:marBottom w:val="0"/>
                  <w:divBdr>
                    <w:top w:val="none" w:sz="0" w:space="0" w:color="auto"/>
                    <w:left w:val="none" w:sz="0" w:space="0" w:color="auto"/>
                    <w:bottom w:val="none" w:sz="0" w:space="0" w:color="auto"/>
                    <w:right w:val="none" w:sz="0" w:space="0" w:color="auto"/>
                  </w:divBdr>
                </w:div>
                <w:div w:id="741950874">
                  <w:marLeft w:val="480"/>
                  <w:marRight w:val="0"/>
                  <w:marTop w:val="0"/>
                  <w:marBottom w:val="0"/>
                  <w:divBdr>
                    <w:top w:val="none" w:sz="0" w:space="0" w:color="auto"/>
                    <w:left w:val="none" w:sz="0" w:space="0" w:color="auto"/>
                    <w:bottom w:val="none" w:sz="0" w:space="0" w:color="auto"/>
                    <w:right w:val="none" w:sz="0" w:space="0" w:color="auto"/>
                  </w:divBdr>
                </w:div>
                <w:div w:id="1854176633">
                  <w:marLeft w:val="480"/>
                  <w:marRight w:val="0"/>
                  <w:marTop w:val="0"/>
                  <w:marBottom w:val="0"/>
                  <w:divBdr>
                    <w:top w:val="none" w:sz="0" w:space="0" w:color="auto"/>
                    <w:left w:val="none" w:sz="0" w:space="0" w:color="auto"/>
                    <w:bottom w:val="none" w:sz="0" w:space="0" w:color="auto"/>
                    <w:right w:val="none" w:sz="0" w:space="0" w:color="auto"/>
                  </w:divBdr>
                </w:div>
                <w:div w:id="1426609033">
                  <w:marLeft w:val="480"/>
                  <w:marRight w:val="0"/>
                  <w:marTop w:val="0"/>
                  <w:marBottom w:val="0"/>
                  <w:divBdr>
                    <w:top w:val="none" w:sz="0" w:space="0" w:color="auto"/>
                    <w:left w:val="none" w:sz="0" w:space="0" w:color="auto"/>
                    <w:bottom w:val="none" w:sz="0" w:space="0" w:color="auto"/>
                    <w:right w:val="none" w:sz="0" w:space="0" w:color="auto"/>
                  </w:divBdr>
                </w:div>
                <w:div w:id="2110195563">
                  <w:marLeft w:val="480"/>
                  <w:marRight w:val="0"/>
                  <w:marTop w:val="0"/>
                  <w:marBottom w:val="0"/>
                  <w:divBdr>
                    <w:top w:val="none" w:sz="0" w:space="0" w:color="auto"/>
                    <w:left w:val="none" w:sz="0" w:space="0" w:color="auto"/>
                    <w:bottom w:val="none" w:sz="0" w:space="0" w:color="auto"/>
                    <w:right w:val="none" w:sz="0" w:space="0" w:color="auto"/>
                  </w:divBdr>
                </w:div>
                <w:div w:id="940265475">
                  <w:marLeft w:val="480"/>
                  <w:marRight w:val="0"/>
                  <w:marTop w:val="0"/>
                  <w:marBottom w:val="0"/>
                  <w:divBdr>
                    <w:top w:val="none" w:sz="0" w:space="0" w:color="auto"/>
                    <w:left w:val="none" w:sz="0" w:space="0" w:color="auto"/>
                    <w:bottom w:val="none" w:sz="0" w:space="0" w:color="auto"/>
                    <w:right w:val="none" w:sz="0" w:space="0" w:color="auto"/>
                  </w:divBdr>
                </w:div>
                <w:div w:id="1170825530">
                  <w:marLeft w:val="480"/>
                  <w:marRight w:val="0"/>
                  <w:marTop w:val="0"/>
                  <w:marBottom w:val="0"/>
                  <w:divBdr>
                    <w:top w:val="none" w:sz="0" w:space="0" w:color="auto"/>
                    <w:left w:val="none" w:sz="0" w:space="0" w:color="auto"/>
                    <w:bottom w:val="none" w:sz="0" w:space="0" w:color="auto"/>
                    <w:right w:val="none" w:sz="0" w:space="0" w:color="auto"/>
                  </w:divBdr>
                </w:div>
                <w:div w:id="2118523562">
                  <w:marLeft w:val="480"/>
                  <w:marRight w:val="0"/>
                  <w:marTop w:val="0"/>
                  <w:marBottom w:val="0"/>
                  <w:divBdr>
                    <w:top w:val="none" w:sz="0" w:space="0" w:color="auto"/>
                    <w:left w:val="none" w:sz="0" w:space="0" w:color="auto"/>
                    <w:bottom w:val="none" w:sz="0" w:space="0" w:color="auto"/>
                    <w:right w:val="none" w:sz="0" w:space="0" w:color="auto"/>
                  </w:divBdr>
                </w:div>
                <w:div w:id="1923492807">
                  <w:marLeft w:val="480"/>
                  <w:marRight w:val="0"/>
                  <w:marTop w:val="0"/>
                  <w:marBottom w:val="0"/>
                  <w:divBdr>
                    <w:top w:val="none" w:sz="0" w:space="0" w:color="auto"/>
                    <w:left w:val="none" w:sz="0" w:space="0" w:color="auto"/>
                    <w:bottom w:val="none" w:sz="0" w:space="0" w:color="auto"/>
                    <w:right w:val="none" w:sz="0" w:space="0" w:color="auto"/>
                  </w:divBdr>
                </w:div>
                <w:div w:id="2076119897">
                  <w:marLeft w:val="480"/>
                  <w:marRight w:val="0"/>
                  <w:marTop w:val="0"/>
                  <w:marBottom w:val="0"/>
                  <w:divBdr>
                    <w:top w:val="none" w:sz="0" w:space="0" w:color="auto"/>
                    <w:left w:val="none" w:sz="0" w:space="0" w:color="auto"/>
                    <w:bottom w:val="none" w:sz="0" w:space="0" w:color="auto"/>
                    <w:right w:val="none" w:sz="0" w:space="0" w:color="auto"/>
                  </w:divBdr>
                </w:div>
                <w:div w:id="774665966">
                  <w:marLeft w:val="480"/>
                  <w:marRight w:val="0"/>
                  <w:marTop w:val="0"/>
                  <w:marBottom w:val="0"/>
                  <w:divBdr>
                    <w:top w:val="none" w:sz="0" w:space="0" w:color="auto"/>
                    <w:left w:val="none" w:sz="0" w:space="0" w:color="auto"/>
                    <w:bottom w:val="none" w:sz="0" w:space="0" w:color="auto"/>
                    <w:right w:val="none" w:sz="0" w:space="0" w:color="auto"/>
                  </w:divBdr>
                </w:div>
              </w:divsChild>
            </w:div>
            <w:div w:id="30614117">
              <w:marLeft w:val="0"/>
              <w:marRight w:val="0"/>
              <w:marTop w:val="0"/>
              <w:marBottom w:val="0"/>
              <w:divBdr>
                <w:top w:val="none" w:sz="0" w:space="0" w:color="auto"/>
                <w:left w:val="none" w:sz="0" w:space="0" w:color="auto"/>
                <w:bottom w:val="none" w:sz="0" w:space="0" w:color="auto"/>
                <w:right w:val="none" w:sz="0" w:space="0" w:color="auto"/>
              </w:divBdr>
              <w:divsChild>
                <w:div w:id="636254629">
                  <w:marLeft w:val="480"/>
                  <w:marRight w:val="0"/>
                  <w:marTop w:val="0"/>
                  <w:marBottom w:val="0"/>
                  <w:divBdr>
                    <w:top w:val="none" w:sz="0" w:space="0" w:color="auto"/>
                    <w:left w:val="none" w:sz="0" w:space="0" w:color="auto"/>
                    <w:bottom w:val="none" w:sz="0" w:space="0" w:color="auto"/>
                    <w:right w:val="none" w:sz="0" w:space="0" w:color="auto"/>
                  </w:divBdr>
                </w:div>
                <w:div w:id="1269318493">
                  <w:marLeft w:val="480"/>
                  <w:marRight w:val="0"/>
                  <w:marTop w:val="0"/>
                  <w:marBottom w:val="0"/>
                  <w:divBdr>
                    <w:top w:val="none" w:sz="0" w:space="0" w:color="auto"/>
                    <w:left w:val="none" w:sz="0" w:space="0" w:color="auto"/>
                    <w:bottom w:val="none" w:sz="0" w:space="0" w:color="auto"/>
                    <w:right w:val="none" w:sz="0" w:space="0" w:color="auto"/>
                  </w:divBdr>
                </w:div>
                <w:div w:id="141236482">
                  <w:marLeft w:val="480"/>
                  <w:marRight w:val="0"/>
                  <w:marTop w:val="0"/>
                  <w:marBottom w:val="0"/>
                  <w:divBdr>
                    <w:top w:val="none" w:sz="0" w:space="0" w:color="auto"/>
                    <w:left w:val="none" w:sz="0" w:space="0" w:color="auto"/>
                    <w:bottom w:val="none" w:sz="0" w:space="0" w:color="auto"/>
                    <w:right w:val="none" w:sz="0" w:space="0" w:color="auto"/>
                  </w:divBdr>
                </w:div>
                <w:div w:id="896822832">
                  <w:marLeft w:val="480"/>
                  <w:marRight w:val="0"/>
                  <w:marTop w:val="0"/>
                  <w:marBottom w:val="0"/>
                  <w:divBdr>
                    <w:top w:val="none" w:sz="0" w:space="0" w:color="auto"/>
                    <w:left w:val="none" w:sz="0" w:space="0" w:color="auto"/>
                    <w:bottom w:val="none" w:sz="0" w:space="0" w:color="auto"/>
                    <w:right w:val="none" w:sz="0" w:space="0" w:color="auto"/>
                  </w:divBdr>
                </w:div>
                <w:div w:id="1000616365">
                  <w:marLeft w:val="480"/>
                  <w:marRight w:val="0"/>
                  <w:marTop w:val="0"/>
                  <w:marBottom w:val="0"/>
                  <w:divBdr>
                    <w:top w:val="none" w:sz="0" w:space="0" w:color="auto"/>
                    <w:left w:val="none" w:sz="0" w:space="0" w:color="auto"/>
                    <w:bottom w:val="none" w:sz="0" w:space="0" w:color="auto"/>
                    <w:right w:val="none" w:sz="0" w:space="0" w:color="auto"/>
                  </w:divBdr>
                </w:div>
                <w:div w:id="1696881983">
                  <w:marLeft w:val="480"/>
                  <w:marRight w:val="0"/>
                  <w:marTop w:val="0"/>
                  <w:marBottom w:val="0"/>
                  <w:divBdr>
                    <w:top w:val="none" w:sz="0" w:space="0" w:color="auto"/>
                    <w:left w:val="none" w:sz="0" w:space="0" w:color="auto"/>
                    <w:bottom w:val="none" w:sz="0" w:space="0" w:color="auto"/>
                    <w:right w:val="none" w:sz="0" w:space="0" w:color="auto"/>
                  </w:divBdr>
                </w:div>
                <w:div w:id="1064718449">
                  <w:marLeft w:val="480"/>
                  <w:marRight w:val="0"/>
                  <w:marTop w:val="0"/>
                  <w:marBottom w:val="0"/>
                  <w:divBdr>
                    <w:top w:val="none" w:sz="0" w:space="0" w:color="auto"/>
                    <w:left w:val="none" w:sz="0" w:space="0" w:color="auto"/>
                    <w:bottom w:val="none" w:sz="0" w:space="0" w:color="auto"/>
                    <w:right w:val="none" w:sz="0" w:space="0" w:color="auto"/>
                  </w:divBdr>
                </w:div>
                <w:div w:id="117336201">
                  <w:marLeft w:val="480"/>
                  <w:marRight w:val="0"/>
                  <w:marTop w:val="0"/>
                  <w:marBottom w:val="0"/>
                  <w:divBdr>
                    <w:top w:val="none" w:sz="0" w:space="0" w:color="auto"/>
                    <w:left w:val="none" w:sz="0" w:space="0" w:color="auto"/>
                    <w:bottom w:val="none" w:sz="0" w:space="0" w:color="auto"/>
                    <w:right w:val="none" w:sz="0" w:space="0" w:color="auto"/>
                  </w:divBdr>
                </w:div>
                <w:div w:id="890650667">
                  <w:marLeft w:val="480"/>
                  <w:marRight w:val="0"/>
                  <w:marTop w:val="0"/>
                  <w:marBottom w:val="0"/>
                  <w:divBdr>
                    <w:top w:val="none" w:sz="0" w:space="0" w:color="auto"/>
                    <w:left w:val="none" w:sz="0" w:space="0" w:color="auto"/>
                    <w:bottom w:val="none" w:sz="0" w:space="0" w:color="auto"/>
                    <w:right w:val="none" w:sz="0" w:space="0" w:color="auto"/>
                  </w:divBdr>
                </w:div>
                <w:div w:id="1952391610">
                  <w:marLeft w:val="480"/>
                  <w:marRight w:val="0"/>
                  <w:marTop w:val="0"/>
                  <w:marBottom w:val="0"/>
                  <w:divBdr>
                    <w:top w:val="none" w:sz="0" w:space="0" w:color="auto"/>
                    <w:left w:val="none" w:sz="0" w:space="0" w:color="auto"/>
                    <w:bottom w:val="none" w:sz="0" w:space="0" w:color="auto"/>
                    <w:right w:val="none" w:sz="0" w:space="0" w:color="auto"/>
                  </w:divBdr>
                </w:div>
                <w:div w:id="1053582388">
                  <w:marLeft w:val="480"/>
                  <w:marRight w:val="0"/>
                  <w:marTop w:val="0"/>
                  <w:marBottom w:val="0"/>
                  <w:divBdr>
                    <w:top w:val="none" w:sz="0" w:space="0" w:color="auto"/>
                    <w:left w:val="none" w:sz="0" w:space="0" w:color="auto"/>
                    <w:bottom w:val="none" w:sz="0" w:space="0" w:color="auto"/>
                    <w:right w:val="none" w:sz="0" w:space="0" w:color="auto"/>
                  </w:divBdr>
                </w:div>
                <w:div w:id="1559435462">
                  <w:marLeft w:val="480"/>
                  <w:marRight w:val="0"/>
                  <w:marTop w:val="0"/>
                  <w:marBottom w:val="0"/>
                  <w:divBdr>
                    <w:top w:val="none" w:sz="0" w:space="0" w:color="auto"/>
                    <w:left w:val="none" w:sz="0" w:space="0" w:color="auto"/>
                    <w:bottom w:val="none" w:sz="0" w:space="0" w:color="auto"/>
                    <w:right w:val="none" w:sz="0" w:space="0" w:color="auto"/>
                  </w:divBdr>
                </w:div>
                <w:div w:id="1673948835">
                  <w:marLeft w:val="480"/>
                  <w:marRight w:val="0"/>
                  <w:marTop w:val="0"/>
                  <w:marBottom w:val="0"/>
                  <w:divBdr>
                    <w:top w:val="none" w:sz="0" w:space="0" w:color="auto"/>
                    <w:left w:val="none" w:sz="0" w:space="0" w:color="auto"/>
                    <w:bottom w:val="none" w:sz="0" w:space="0" w:color="auto"/>
                    <w:right w:val="none" w:sz="0" w:space="0" w:color="auto"/>
                  </w:divBdr>
                </w:div>
                <w:div w:id="673530425">
                  <w:marLeft w:val="480"/>
                  <w:marRight w:val="0"/>
                  <w:marTop w:val="0"/>
                  <w:marBottom w:val="0"/>
                  <w:divBdr>
                    <w:top w:val="none" w:sz="0" w:space="0" w:color="auto"/>
                    <w:left w:val="none" w:sz="0" w:space="0" w:color="auto"/>
                    <w:bottom w:val="none" w:sz="0" w:space="0" w:color="auto"/>
                    <w:right w:val="none" w:sz="0" w:space="0" w:color="auto"/>
                  </w:divBdr>
                </w:div>
                <w:div w:id="98527119">
                  <w:marLeft w:val="480"/>
                  <w:marRight w:val="0"/>
                  <w:marTop w:val="0"/>
                  <w:marBottom w:val="0"/>
                  <w:divBdr>
                    <w:top w:val="none" w:sz="0" w:space="0" w:color="auto"/>
                    <w:left w:val="none" w:sz="0" w:space="0" w:color="auto"/>
                    <w:bottom w:val="none" w:sz="0" w:space="0" w:color="auto"/>
                    <w:right w:val="none" w:sz="0" w:space="0" w:color="auto"/>
                  </w:divBdr>
                </w:div>
                <w:div w:id="689064670">
                  <w:marLeft w:val="480"/>
                  <w:marRight w:val="0"/>
                  <w:marTop w:val="0"/>
                  <w:marBottom w:val="0"/>
                  <w:divBdr>
                    <w:top w:val="none" w:sz="0" w:space="0" w:color="auto"/>
                    <w:left w:val="none" w:sz="0" w:space="0" w:color="auto"/>
                    <w:bottom w:val="none" w:sz="0" w:space="0" w:color="auto"/>
                    <w:right w:val="none" w:sz="0" w:space="0" w:color="auto"/>
                  </w:divBdr>
                </w:div>
                <w:div w:id="49884331">
                  <w:marLeft w:val="480"/>
                  <w:marRight w:val="0"/>
                  <w:marTop w:val="0"/>
                  <w:marBottom w:val="0"/>
                  <w:divBdr>
                    <w:top w:val="none" w:sz="0" w:space="0" w:color="auto"/>
                    <w:left w:val="none" w:sz="0" w:space="0" w:color="auto"/>
                    <w:bottom w:val="none" w:sz="0" w:space="0" w:color="auto"/>
                    <w:right w:val="none" w:sz="0" w:space="0" w:color="auto"/>
                  </w:divBdr>
                </w:div>
                <w:div w:id="2066641423">
                  <w:marLeft w:val="480"/>
                  <w:marRight w:val="0"/>
                  <w:marTop w:val="0"/>
                  <w:marBottom w:val="0"/>
                  <w:divBdr>
                    <w:top w:val="none" w:sz="0" w:space="0" w:color="auto"/>
                    <w:left w:val="none" w:sz="0" w:space="0" w:color="auto"/>
                    <w:bottom w:val="none" w:sz="0" w:space="0" w:color="auto"/>
                    <w:right w:val="none" w:sz="0" w:space="0" w:color="auto"/>
                  </w:divBdr>
                </w:div>
                <w:div w:id="2022272245">
                  <w:marLeft w:val="480"/>
                  <w:marRight w:val="0"/>
                  <w:marTop w:val="0"/>
                  <w:marBottom w:val="0"/>
                  <w:divBdr>
                    <w:top w:val="none" w:sz="0" w:space="0" w:color="auto"/>
                    <w:left w:val="none" w:sz="0" w:space="0" w:color="auto"/>
                    <w:bottom w:val="none" w:sz="0" w:space="0" w:color="auto"/>
                    <w:right w:val="none" w:sz="0" w:space="0" w:color="auto"/>
                  </w:divBdr>
                </w:div>
                <w:div w:id="1936136361">
                  <w:marLeft w:val="480"/>
                  <w:marRight w:val="0"/>
                  <w:marTop w:val="0"/>
                  <w:marBottom w:val="0"/>
                  <w:divBdr>
                    <w:top w:val="none" w:sz="0" w:space="0" w:color="auto"/>
                    <w:left w:val="none" w:sz="0" w:space="0" w:color="auto"/>
                    <w:bottom w:val="none" w:sz="0" w:space="0" w:color="auto"/>
                    <w:right w:val="none" w:sz="0" w:space="0" w:color="auto"/>
                  </w:divBdr>
                </w:div>
                <w:div w:id="1891378870">
                  <w:marLeft w:val="480"/>
                  <w:marRight w:val="0"/>
                  <w:marTop w:val="0"/>
                  <w:marBottom w:val="0"/>
                  <w:divBdr>
                    <w:top w:val="none" w:sz="0" w:space="0" w:color="auto"/>
                    <w:left w:val="none" w:sz="0" w:space="0" w:color="auto"/>
                    <w:bottom w:val="none" w:sz="0" w:space="0" w:color="auto"/>
                    <w:right w:val="none" w:sz="0" w:space="0" w:color="auto"/>
                  </w:divBdr>
                </w:div>
                <w:div w:id="1842156581">
                  <w:marLeft w:val="480"/>
                  <w:marRight w:val="0"/>
                  <w:marTop w:val="0"/>
                  <w:marBottom w:val="0"/>
                  <w:divBdr>
                    <w:top w:val="none" w:sz="0" w:space="0" w:color="auto"/>
                    <w:left w:val="none" w:sz="0" w:space="0" w:color="auto"/>
                    <w:bottom w:val="none" w:sz="0" w:space="0" w:color="auto"/>
                    <w:right w:val="none" w:sz="0" w:space="0" w:color="auto"/>
                  </w:divBdr>
                </w:div>
                <w:div w:id="1867909636">
                  <w:marLeft w:val="480"/>
                  <w:marRight w:val="0"/>
                  <w:marTop w:val="0"/>
                  <w:marBottom w:val="0"/>
                  <w:divBdr>
                    <w:top w:val="none" w:sz="0" w:space="0" w:color="auto"/>
                    <w:left w:val="none" w:sz="0" w:space="0" w:color="auto"/>
                    <w:bottom w:val="none" w:sz="0" w:space="0" w:color="auto"/>
                    <w:right w:val="none" w:sz="0" w:space="0" w:color="auto"/>
                  </w:divBdr>
                </w:div>
                <w:div w:id="542446912">
                  <w:marLeft w:val="480"/>
                  <w:marRight w:val="0"/>
                  <w:marTop w:val="0"/>
                  <w:marBottom w:val="0"/>
                  <w:divBdr>
                    <w:top w:val="none" w:sz="0" w:space="0" w:color="auto"/>
                    <w:left w:val="none" w:sz="0" w:space="0" w:color="auto"/>
                    <w:bottom w:val="none" w:sz="0" w:space="0" w:color="auto"/>
                    <w:right w:val="none" w:sz="0" w:space="0" w:color="auto"/>
                  </w:divBdr>
                </w:div>
                <w:div w:id="395278834">
                  <w:marLeft w:val="480"/>
                  <w:marRight w:val="0"/>
                  <w:marTop w:val="0"/>
                  <w:marBottom w:val="0"/>
                  <w:divBdr>
                    <w:top w:val="none" w:sz="0" w:space="0" w:color="auto"/>
                    <w:left w:val="none" w:sz="0" w:space="0" w:color="auto"/>
                    <w:bottom w:val="none" w:sz="0" w:space="0" w:color="auto"/>
                    <w:right w:val="none" w:sz="0" w:space="0" w:color="auto"/>
                  </w:divBdr>
                </w:div>
                <w:div w:id="348219582">
                  <w:marLeft w:val="480"/>
                  <w:marRight w:val="0"/>
                  <w:marTop w:val="0"/>
                  <w:marBottom w:val="0"/>
                  <w:divBdr>
                    <w:top w:val="none" w:sz="0" w:space="0" w:color="auto"/>
                    <w:left w:val="none" w:sz="0" w:space="0" w:color="auto"/>
                    <w:bottom w:val="none" w:sz="0" w:space="0" w:color="auto"/>
                    <w:right w:val="none" w:sz="0" w:space="0" w:color="auto"/>
                  </w:divBdr>
                </w:div>
                <w:div w:id="727415051">
                  <w:marLeft w:val="480"/>
                  <w:marRight w:val="0"/>
                  <w:marTop w:val="0"/>
                  <w:marBottom w:val="0"/>
                  <w:divBdr>
                    <w:top w:val="none" w:sz="0" w:space="0" w:color="auto"/>
                    <w:left w:val="none" w:sz="0" w:space="0" w:color="auto"/>
                    <w:bottom w:val="none" w:sz="0" w:space="0" w:color="auto"/>
                    <w:right w:val="none" w:sz="0" w:space="0" w:color="auto"/>
                  </w:divBdr>
                </w:div>
                <w:div w:id="1609778645">
                  <w:marLeft w:val="480"/>
                  <w:marRight w:val="0"/>
                  <w:marTop w:val="0"/>
                  <w:marBottom w:val="0"/>
                  <w:divBdr>
                    <w:top w:val="none" w:sz="0" w:space="0" w:color="auto"/>
                    <w:left w:val="none" w:sz="0" w:space="0" w:color="auto"/>
                    <w:bottom w:val="none" w:sz="0" w:space="0" w:color="auto"/>
                    <w:right w:val="none" w:sz="0" w:space="0" w:color="auto"/>
                  </w:divBdr>
                </w:div>
                <w:div w:id="993491218">
                  <w:marLeft w:val="480"/>
                  <w:marRight w:val="0"/>
                  <w:marTop w:val="0"/>
                  <w:marBottom w:val="0"/>
                  <w:divBdr>
                    <w:top w:val="none" w:sz="0" w:space="0" w:color="auto"/>
                    <w:left w:val="none" w:sz="0" w:space="0" w:color="auto"/>
                    <w:bottom w:val="none" w:sz="0" w:space="0" w:color="auto"/>
                    <w:right w:val="none" w:sz="0" w:space="0" w:color="auto"/>
                  </w:divBdr>
                </w:div>
                <w:div w:id="218635425">
                  <w:marLeft w:val="480"/>
                  <w:marRight w:val="0"/>
                  <w:marTop w:val="0"/>
                  <w:marBottom w:val="0"/>
                  <w:divBdr>
                    <w:top w:val="none" w:sz="0" w:space="0" w:color="auto"/>
                    <w:left w:val="none" w:sz="0" w:space="0" w:color="auto"/>
                    <w:bottom w:val="none" w:sz="0" w:space="0" w:color="auto"/>
                    <w:right w:val="none" w:sz="0" w:space="0" w:color="auto"/>
                  </w:divBdr>
                </w:div>
                <w:div w:id="559368579">
                  <w:marLeft w:val="480"/>
                  <w:marRight w:val="0"/>
                  <w:marTop w:val="0"/>
                  <w:marBottom w:val="0"/>
                  <w:divBdr>
                    <w:top w:val="none" w:sz="0" w:space="0" w:color="auto"/>
                    <w:left w:val="none" w:sz="0" w:space="0" w:color="auto"/>
                    <w:bottom w:val="none" w:sz="0" w:space="0" w:color="auto"/>
                    <w:right w:val="none" w:sz="0" w:space="0" w:color="auto"/>
                  </w:divBdr>
                </w:div>
                <w:div w:id="1886864455">
                  <w:marLeft w:val="480"/>
                  <w:marRight w:val="0"/>
                  <w:marTop w:val="0"/>
                  <w:marBottom w:val="0"/>
                  <w:divBdr>
                    <w:top w:val="none" w:sz="0" w:space="0" w:color="auto"/>
                    <w:left w:val="none" w:sz="0" w:space="0" w:color="auto"/>
                    <w:bottom w:val="none" w:sz="0" w:space="0" w:color="auto"/>
                    <w:right w:val="none" w:sz="0" w:space="0" w:color="auto"/>
                  </w:divBdr>
                </w:div>
                <w:div w:id="544753038">
                  <w:marLeft w:val="480"/>
                  <w:marRight w:val="0"/>
                  <w:marTop w:val="0"/>
                  <w:marBottom w:val="0"/>
                  <w:divBdr>
                    <w:top w:val="none" w:sz="0" w:space="0" w:color="auto"/>
                    <w:left w:val="none" w:sz="0" w:space="0" w:color="auto"/>
                    <w:bottom w:val="none" w:sz="0" w:space="0" w:color="auto"/>
                    <w:right w:val="none" w:sz="0" w:space="0" w:color="auto"/>
                  </w:divBdr>
                </w:div>
                <w:div w:id="1312561046">
                  <w:marLeft w:val="480"/>
                  <w:marRight w:val="0"/>
                  <w:marTop w:val="0"/>
                  <w:marBottom w:val="0"/>
                  <w:divBdr>
                    <w:top w:val="none" w:sz="0" w:space="0" w:color="auto"/>
                    <w:left w:val="none" w:sz="0" w:space="0" w:color="auto"/>
                    <w:bottom w:val="none" w:sz="0" w:space="0" w:color="auto"/>
                    <w:right w:val="none" w:sz="0" w:space="0" w:color="auto"/>
                  </w:divBdr>
                </w:div>
                <w:div w:id="1496992742">
                  <w:marLeft w:val="480"/>
                  <w:marRight w:val="0"/>
                  <w:marTop w:val="0"/>
                  <w:marBottom w:val="0"/>
                  <w:divBdr>
                    <w:top w:val="none" w:sz="0" w:space="0" w:color="auto"/>
                    <w:left w:val="none" w:sz="0" w:space="0" w:color="auto"/>
                    <w:bottom w:val="none" w:sz="0" w:space="0" w:color="auto"/>
                    <w:right w:val="none" w:sz="0" w:space="0" w:color="auto"/>
                  </w:divBdr>
                </w:div>
                <w:div w:id="1174540278">
                  <w:marLeft w:val="480"/>
                  <w:marRight w:val="0"/>
                  <w:marTop w:val="0"/>
                  <w:marBottom w:val="0"/>
                  <w:divBdr>
                    <w:top w:val="none" w:sz="0" w:space="0" w:color="auto"/>
                    <w:left w:val="none" w:sz="0" w:space="0" w:color="auto"/>
                    <w:bottom w:val="none" w:sz="0" w:space="0" w:color="auto"/>
                    <w:right w:val="none" w:sz="0" w:space="0" w:color="auto"/>
                  </w:divBdr>
                </w:div>
                <w:div w:id="1145125165">
                  <w:marLeft w:val="480"/>
                  <w:marRight w:val="0"/>
                  <w:marTop w:val="0"/>
                  <w:marBottom w:val="0"/>
                  <w:divBdr>
                    <w:top w:val="none" w:sz="0" w:space="0" w:color="auto"/>
                    <w:left w:val="none" w:sz="0" w:space="0" w:color="auto"/>
                    <w:bottom w:val="none" w:sz="0" w:space="0" w:color="auto"/>
                    <w:right w:val="none" w:sz="0" w:space="0" w:color="auto"/>
                  </w:divBdr>
                </w:div>
                <w:div w:id="1326545187">
                  <w:marLeft w:val="480"/>
                  <w:marRight w:val="0"/>
                  <w:marTop w:val="0"/>
                  <w:marBottom w:val="0"/>
                  <w:divBdr>
                    <w:top w:val="none" w:sz="0" w:space="0" w:color="auto"/>
                    <w:left w:val="none" w:sz="0" w:space="0" w:color="auto"/>
                    <w:bottom w:val="none" w:sz="0" w:space="0" w:color="auto"/>
                    <w:right w:val="none" w:sz="0" w:space="0" w:color="auto"/>
                  </w:divBdr>
                </w:div>
                <w:div w:id="1754886212">
                  <w:marLeft w:val="480"/>
                  <w:marRight w:val="0"/>
                  <w:marTop w:val="0"/>
                  <w:marBottom w:val="0"/>
                  <w:divBdr>
                    <w:top w:val="none" w:sz="0" w:space="0" w:color="auto"/>
                    <w:left w:val="none" w:sz="0" w:space="0" w:color="auto"/>
                    <w:bottom w:val="none" w:sz="0" w:space="0" w:color="auto"/>
                    <w:right w:val="none" w:sz="0" w:space="0" w:color="auto"/>
                  </w:divBdr>
                </w:div>
                <w:div w:id="744032810">
                  <w:marLeft w:val="480"/>
                  <w:marRight w:val="0"/>
                  <w:marTop w:val="0"/>
                  <w:marBottom w:val="0"/>
                  <w:divBdr>
                    <w:top w:val="none" w:sz="0" w:space="0" w:color="auto"/>
                    <w:left w:val="none" w:sz="0" w:space="0" w:color="auto"/>
                    <w:bottom w:val="none" w:sz="0" w:space="0" w:color="auto"/>
                    <w:right w:val="none" w:sz="0" w:space="0" w:color="auto"/>
                  </w:divBdr>
                </w:div>
                <w:div w:id="124584152">
                  <w:marLeft w:val="480"/>
                  <w:marRight w:val="0"/>
                  <w:marTop w:val="0"/>
                  <w:marBottom w:val="0"/>
                  <w:divBdr>
                    <w:top w:val="none" w:sz="0" w:space="0" w:color="auto"/>
                    <w:left w:val="none" w:sz="0" w:space="0" w:color="auto"/>
                    <w:bottom w:val="none" w:sz="0" w:space="0" w:color="auto"/>
                    <w:right w:val="none" w:sz="0" w:space="0" w:color="auto"/>
                  </w:divBdr>
                </w:div>
                <w:div w:id="301275402">
                  <w:marLeft w:val="480"/>
                  <w:marRight w:val="0"/>
                  <w:marTop w:val="0"/>
                  <w:marBottom w:val="0"/>
                  <w:divBdr>
                    <w:top w:val="none" w:sz="0" w:space="0" w:color="auto"/>
                    <w:left w:val="none" w:sz="0" w:space="0" w:color="auto"/>
                    <w:bottom w:val="none" w:sz="0" w:space="0" w:color="auto"/>
                    <w:right w:val="none" w:sz="0" w:space="0" w:color="auto"/>
                  </w:divBdr>
                </w:div>
                <w:div w:id="2031294050">
                  <w:marLeft w:val="480"/>
                  <w:marRight w:val="0"/>
                  <w:marTop w:val="0"/>
                  <w:marBottom w:val="0"/>
                  <w:divBdr>
                    <w:top w:val="none" w:sz="0" w:space="0" w:color="auto"/>
                    <w:left w:val="none" w:sz="0" w:space="0" w:color="auto"/>
                    <w:bottom w:val="none" w:sz="0" w:space="0" w:color="auto"/>
                    <w:right w:val="none" w:sz="0" w:space="0" w:color="auto"/>
                  </w:divBdr>
                </w:div>
                <w:div w:id="208764117">
                  <w:marLeft w:val="480"/>
                  <w:marRight w:val="0"/>
                  <w:marTop w:val="0"/>
                  <w:marBottom w:val="0"/>
                  <w:divBdr>
                    <w:top w:val="none" w:sz="0" w:space="0" w:color="auto"/>
                    <w:left w:val="none" w:sz="0" w:space="0" w:color="auto"/>
                    <w:bottom w:val="none" w:sz="0" w:space="0" w:color="auto"/>
                    <w:right w:val="none" w:sz="0" w:space="0" w:color="auto"/>
                  </w:divBdr>
                </w:div>
                <w:div w:id="1939945237">
                  <w:marLeft w:val="480"/>
                  <w:marRight w:val="0"/>
                  <w:marTop w:val="0"/>
                  <w:marBottom w:val="0"/>
                  <w:divBdr>
                    <w:top w:val="none" w:sz="0" w:space="0" w:color="auto"/>
                    <w:left w:val="none" w:sz="0" w:space="0" w:color="auto"/>
                    <w:bottom w:val="none" w:sz="0" w:space="0" w:color="auto"/>
                    <w:right w:val="none" w:sz="0" w:space="0" w:color="auto"/>
                  </w:divBdr>
                </w:div>
                <w:div w:id="1711225886">
                  <w:marLeft w:val="480"/>
                  <w:marRight w:val="0"/>
                  <w:marTop w:val="0"/>
                  <w:marBottom w:val="0"/>
                  <w:divBdr>
                    <w:top w:val="none" w:sz="0" w:space="0" w:color="auto"/>
                    <w:left w:val="none" w:sz="0" w:space="0" w:color="auto"/>
                    <w:bottom w:val="none" w:sz="0" w:space="0" w:color="auto"/>
                    <w:right w:val="none" w:sz="0" w:space="0" w:color="auto"/>
                  </w:divBdr>
                </w:div>
                <w:div w:id="1759130370">
                  <w:marLeft w:val="480"/>
                  <w:marRight w:val="0"/>
                  <w:marTop w:val="0"/>
                  <w:marBottom w:val="0"/>
                  <w:divBdr>
                    <w:top w:val="none" w:sz="0" w:space="0" w:color="auto"/>
                    <w:left w:val="none" w:sz="0" w:space="0" w:color="auto"/>
                    <w:bottom w:val="none" w:sz="0" w:space="0" w:color="auto"/>
                    <w:right w:val="none" w:sz="0" w:space="0" w:color="auto"/>
                  </w:divBdr>
                </w:div>
                <w:div w:id="1797596733">
                  <w:marLeft w:val="480"/>
                  <w:marRight w:val="0"/>
                  <w:marTop w:val="0"/>
                  <w:marBottom w:val="0"/>
                  <w:divBdr>
                    <w:top w:val="none" w:sz="0" w:space="0" w:color="auto"/>
                    <w:left w:val="none" w:sz="0" w:space="0" w:color="auto"/>
                    <w:bottom w:val="none" w:sz="0" w:space="0" w:color="auto"/>
                    <w:right w:val="none" w:sz="0" w:space="0" w:color="auto"/>
                  </w:divBdr>
                </w:div>
                <w:div w:id="538274859">
                  <w:marLeft w:val="480"/>
                  <w:marRight w:val="0"/>
                  <w:marTop w:val="0"/>
                  <w:marBottom w:val="0"/>
                  <w:divBdr>
                    <w:top w:val="none" w:sz="0" w:space="0" w:color="auto"/>
                    <w:left w:val="none" w:sz="0" w:space="0" w:color="auto"/>
                    <w:bottom w:val="none" w:sz="0" w:space="0" w:color="auto"/>
                    <w:right w:val="none" w:sz="0" w:space="0" w:color="auto"/>
                  </w:divBdr>
                </w:div>
                <w:div w:id="690186709">
                  <w:marLeft w:val="480"/>
                  <w:marRight w:val="0"/>
                  <w:marTop w:val="0"/>
                  <w:marBottom w:val="0"/>
                  <w:divBdr>
                    <w:top w:val="none" w:sz="0" w:space="0" w:color="auto"/>
                    <w:left w:val="none" w:sz="0" w:space="0" w:color="auto"/>
                    <w:bottom w:val="none" w:sz="0" w:space="0" w:color="auto"/>
                    <w:right w:val="none" w:sz="0" w:space="0" w:color="auto"/>
                  </w:divBdr>
                </w:div>
                <w:div w:id="1028990110">
                  <w:marLeft w:val="480"/>
                  <w:marRight w:val="0"/>
                  <w:marTop w:val="0"/>
                  <w:marBottom w:val="0"/>
                  <w:divBdr>
                    <w:top w:val="none" w:sz="0" w:space="0" w:color="auto"/>
                    <w:left w:val="none" w:sz="0" w:space="0" w:color="auto"/>
                    <w:bottom w:val="none" w:sz="0" w:space="0" w:color="auto"/>
                    <w:right w:val="none" w:sz="0" w:space="0" w:color="auto"/>
                  </w:divBdr>
                </w:div>
                <w:div w:id="874315942">
                  <w:marLeft w:val="480"/>
                  <w:marRight w:val="0"/>
                  <w:marTop w:val="0"/>
                  <w:marBottom w:val="0"/>
                  <w:divBdr>
                    <w:top w:val="none" w:sz="0" w:space="0" w:color="auto"/>
                    <w:left w:val="none" w:sz="0" w:space="0" w:color="auto"/>
                    <w:bottom w:val="none" w:sz="0" w:space="0" w:color="auto"/>
                    <w:right w:val="none" w:sz="0" w:space="0" w:color="auto"/>
                  </w:divBdr>
                </w:div>
                <w:div w:id="1703169374">
                  <w:marLeft w:val="480"/>
                  <w:marRight w:val="0"/>
                  <w:marTop w:val="0"/>
                  <w:marBottom w:val="0"/>
                  <w:divBdr>
                    <w:top w:val="none" w:sz="0" w:space="0" w:color="auto"/>
                    <w:left w:val="none" w:sz="0" w:space="0" w:color="auto"/>
                    <w:bottom w:val="none" w:sz="0" w:space="0" w:color="auto"/>
                    <w:right w:val="none" w:sz="0" w:space="0" w:color="auto"/>
                  </w:divBdr>
                </w:div>
                <w:div w:id="1941377069">
                  <w:marLeft w:val="480"/>
                  <w:marRight w:val="0"/>
                  <w:marTop w:val="0"/>
                  <w:marBottom w:val="0"/>
                  <w:divBdr>
                    <w:top w:val="none" w:sz="0" w:space="0" w:color="auto"/>
                    <w:left w:val="none" w:sz="0" w:space="0" w:color="auto"/>
                    <w:bottom w:val="none" w:sz="0" w:space="0" w:color="auto"/>
                    <w:right w:val="none" w:sz="0" w:space="0" w:color="auto"/>
                  </w:divBdr>
                </w:div>
                <w:div w:id="1437366733">
                  <w:marLeft w:val="480"/>
                  <w:marRight w:val="0"/>
                  <w:marTop w:val="0"/>
                  <w:marBottom w:val="0"/>
                  <w:divBdr>
                    <w:top w:val="none" w:sz="0" w:space="0" w:color="auto"/>
                    <w:left w:val="none" w:sz="0" w:space="0" w:color="auto"/>
                    <w:bottom w:val="none" w:sz="0" w:space="0" w:color="auto"/>
                    <w:right w:val="none" w:sz="0" w:space="0" w:color="auto"/>
                  </w:divBdr>
                </w:div>
              </w:divsChild>
            </w:div>
            <w:div w:id="947617698">
              <w:marLeft w:val="0"/>
              <w:marRight w:val="0"/>
              <w:marTop w:val="0"/>
              <w:marBottom w:val="0"/>
              <w:divBdr>
                <w:top w:val="none" w:sz="0" w:space="0" w:color="auto"/>
                <w:left w:val="none" w:sz="0" w:space="0" w:color="auto"/>
                <w:bottom w:val="none" w:sz="0" w:space="0" w:color="auto"/>
                <w:right w:val="none" w:sz="0" w:space="0" w:color="auto"/>
              </w:divBdr>
              <w:divsChild>
                <w:div w:id="765266204">
                  <w:marLeft w:val="480"/>
                  <w:marRight w:val="0"/>
                  <w:marTop w:val="0"/>
                  <w:marBottom w:val="0"/>
                  <w:divBdr>
                    <w:top w:val="none" w:sz="0" w:space="0" w:color="auto"/>
                    <w:left w:val="none" w:sz="0" w:space="0" w:color="auto"/>
                    <w:bottom w:val="none" w:sz="0" w:space="0" w:color="auto"/>
                    <w:right w:val="none" w:sz="0" w:space="0" w:color="auto"/>
                  </w:divBdr>
                </w:div>
                <w:div w:id="976372493">
                  <w:marLeft w:val="480"/>
                  <w:marRight w:val="0"/>
                  <w:marTop w:val="0"/>
                  <w:marBottom w:val="0"/>
                  <w:divBdr>
                    <w:top w:val="none" w:sz="0" w:space="0" w:color="auto"/>
                    <w:left w:val="none" w:sz="0" w:space="0" w:color="auto"/>
                    <w:bottom w:val="none" w:sz="0" w:space="0" w:color="auto"/>
                    <w:right w:val="none" w:sz="0" w:space="0" w:color="auto"/>
                  </w:divBdr>
                </w:div>
                <w:div w:id="1742485089">
                  <w:marLeft w:val="480"/>
                  <w:marRight w:val="0"/>
                  <w:marTop w:val="0"/>
                  <w:marBottom w:val="0"/>
                  <w:divBdr>
                    <w:top w:val="none" w:sz="0" w:space="0" w:color="auto"/>
                    <w:left w:val="none" w:sz="0" w:space="0" w:color="auto"/>
                    <w:bottom w:val="none" w:sz="0" w:space="0" w:color="auto"/>
                    <w:right w:val="none" w:sz="0" w:space="0" w:color="auto"/>
                  </w:divBdr>
                </w:div>
                <w:div w:id="1924410722">
                  <w:marLeft w:val="480"/>
                  <w:marRight w:val="0"/>
                  <w:marTop w:val="0"/>
                  <w:marBottom w:val="0"/>
                  <w:divBdr>
                    <w:top w:val="none" w:sz="0" w:space="0" w:color="auto"/>
                    <w:left w:val="none" w:sz="0" w:space="0" w:color="auto"/>
                    <w:bottom w:val="none" w:sz="0" w:space="0" w:color="auto"/>
                    <w:right w:val="none" w:sz="0" w:space="0" w:color="auto"/>
                  </w:divBdr>
                </w:div>
                <w:div w:id="1183394388">
                  <w:marLeft w:val="480"/>
                  <w:marRight w:val="0"/>
                  <w:marTop w:val="0"/>
                  <w:marBottom w:val="0"/>
                  <w:divBdr>
                    <w:top w:val="none" w:sz="0" w:space="0" w:color="auto"/>
                    <w:left w:val="none" w:sz="0" w:space="0" w:color="auto"/>
                    <w:bottom w:val="none" w:sz="0" w:space="0" w:color="auto"/>
                    <w:right w:val="none" w:sz="0" w:space="0" w:color="auto"/>
                  </w:divBdr>
                </w:div>
                <w:div w:id="2092775980">
                  <w:marLeft w:val="480"/>
                  <w:marRight w:val="0"/>
                  <w:marTop w:val="0"/>
                  <w:marBottom w:val="0"/>
                  <w:divBdr>
                    <w:top w:val="none" w:sz="0" w:space="0" w:color="auto"/>
                    <w:left w:val="none" w:sz="0" w:space="0" w:color="auto"/>
                    <w:bottom w:val="none" w:sz="0" w:space="0" w:color="auto"/>
                    <w:right w:val="none" w:sz="0" w:space="0" w:color="auto"/>
                  </w:divBdr>
                </w:div>
                <w:div w:id="1580092247">
                  <w:marLeft w:val="480"/>
                  <w:marRight w:val="0"/>
                  <w:marTop w:val="0"/>
                  <w:marBottom w:val="0"/>
                  <w:divBdr>
                    <w:top w:val="none" w:sz="0" w:space="0" w:color="auto"/>
                    <w:left w:val="none" w:sz="0" w:space="0" w:color="auto"/>
                    <w:bottom w:val="none" w:sz="0" w:space="0" w:color="auto"/>
                    <w:right w:val="none" w:sz="0" w:space="0" w:color="auto"/>
                  </w:divBdr>
                </w:div>
                <w:div w:id="646402779">
                  <w:marLeft w:val="480"/>
                  <w:marRight w:val="0"/>
                  <w:marTop w:val="0"/>
                  <w:marBottom w:val="0"/>
                  <w:divBdr>
                    <w:top w:val="none" w:sz="0" w:space="0" w:color="auto"/>
                    <w:left w:val="none" w:sz="0" w:space="0" w:color="auto"/>
                    <w:bottom w:val="none" w:sz="0" w:space="0" w:color="auto"/>
                    <w:right w:val="none" w:sz="0" w:space="0" w:color="auto"/>
                  </w:divBdr>
                </w:div>
                <w:div w:id="691152378">
                  <w:marLeft w:val="480"/>
                  <w:marRight w:val="0"/>
                  <w:marTop w:val="0"/>
                  <w:marBottom w:val="0"/>
                  <w:divBdr>
                    <w:top w:val="none" w:sz="0" w:space="0" w:color="auto"/>
                    <w:left w:val="none" w:sz="0" w:space="0" w:color="auto"/>
                    <w:bottom w:val="none" w:sz="0" w:space="0" w:color="auto"/>
                    <w:right w:val="none" w:sz="0" w:space="0" w:color="auto"/>
                  </w:divBdr>
                </w:div>
                <w:div w:id="431248331">
                  <w:marLeft w:val="480"/>
                  <w:marRight w:val="0"/>
                  <w:marTop w:val="0"/>
                  <w:marBottom w:val="0"/>
                  <w:divBdr>
                    <w:top w:val="none" w:sz="0" w:space="0" w:color="auto"/>
                    <w:left w:val="none" w:sz="0" w:space="0" w:color="auto"/>
                    <w:bottom w:val="none" w:sz="0" w:space="0" w:color="auto"/>
                    <w:right w:val="none" w:sz="0" w:space="0" w:color="auto"/>
                  </w:divBdr>
                </w:div>
                <w:div w:id="1826240968">
                  <w:marLeft w:val="480"/>
                  <w:marRight w:val="0"/>
                  <w:marTop w:val="0"/>
                  <w:marBottom w:val="0"/>
                  <w:divBdr>
                    <w:top w:val="none" w:sz="0" w:space="0" w:color="auto"/>
                    <w:left w:val="none" w:sz="0" w:space="0" w:color="auto"/>
                    <w:bottom w:val="none" w:sz="0" w:space="0" w:color="auto"/>
                    <w:right w:val="none" w:sz="0" w:space="0" w:color="auto"/>
                  </w:divBdr>
                </w:div>
                <w:div w:id="1587762230">
                  <w:marLeft w:val="480"/>
                  <w:marRight w:val="0"/>
                  <w:marTop w:val="0"/>
                  <w:marBottom w:val="0"/>
                  <w:divBdr>
                    <w:top w:val="none" w:sz="0" w:space="0" w:color="auto"/>
                    <w:left w:val="none" w:sz="0" w:space="0" w:color="auto"/>
                    <w:bottom w:val="none" w:sz="0" w:space="0" w:color="auto"/>
                    <w:right w:val="none" w:sz="0" w:space="0" w:color="auto"/>
                  </w:divBdr>
                </w:div>
                <w:div w:id="1653951097">
                  <w:marLeft w:val="480"/>
                  <w:marRight w:val="0"/>
                  <w:marTop w:val="0"/>
                  <w:marBottom w:val="0"/>
                  <w:divBdr>
                    <w:top w:val="none" w:sz="0" w:space="0" w:color="auto"/>
                    <w:left w:val="none" w:sz="0" w:space="0" w:color="auto"/>
                    <w:bottom w:val="none" w:sz="0" w:space="0" w:color="auto"/>
                    <w:right w:val="none" w:sz="0" w:space="0" w:color="auto"/>
                  </w:divBdr>
                </w:div>
                <w:div w:id="437800454">
                  <w:marLeft w:val="480"/>
                  <w:marRight w:val="0"/>
                  <w:marTop w:val="0"/>
                  <w:marBottom w:val="0"/>
                  <w:divBdr>
                    <w:top w:val="none" w:sz="0" w:space="0" w:color="auto"/>
                    <w:left w:val="none" w:sz="0" w:space="0" w:color="auto"/>
                    <w:bottom w:val="none" w:sz="0" w:space="0" w:color="auto"/>
                    <w:right w:val="none" w:sz="0" w:space="0" w:color="auto"/>
                  </w:divBdr>
                </w:div>
                <w:div w:id="1626160404">
                  <w:marLeft w:val="480"/>
                  <w:marRight w:val="0"/>
                  <w:marTop w:val="0"/>
                  <w:marBottom w:val="0"/>
                  <w:divBdr>
                    <w:top w:val="none" w:sz="0" w:space="0" w:color="auto"/>
                    <w:left w:val="none" w:sz="0" w:space="0" w:color="auto"/>
                    <w:bottom w:val="none" w:sz="0" w:space="0" w:color="auto"/>
                    <w:right w:val="none" w:sz="0" w:space="0" w:color="auto"/>
                  </w:divBdr>
                </w:div>
                <w:div w:id="2130736829">
                  <w:marLeft w:val="480"/>
                  <w:marRight w:val="0"/>
                  <w:marTop w:val="0"/>
                  <w:marBottom w:val="0"/>
                  <w:divBdr>
                    <w:top w:val="none" w:sz="0" w:space="0" w:color="auto"/>
                    <w:left w:val="none" w:sz="0" w:space="0" w:color="auto"/>
                    <w:bottom w:val="none" w:sz="0" w:space="0" w:color="auto"/>
                    <w:right w:val="none" w:sz="0" w:space="0" w:color="auto"/>
                  </w:divBdr>
                </w:div>
                <w:div w:id="577329071">
                  <w:marLeft w:val="480"/>
                  <w:marRight w:val="0"/>
                  <w:marTop w:val="0"/>
                  <w:marBottom w:val="0"/>
                  <w:divBdr>
                    <w:top w:val="none" w:sz="0" w:space="0" w:color="auto"/>
                    <w:left w:val="none" w:sz="0" w:space="0" w:color="auto"/>
                    <w:bottom w:val="none" w:sz="0" w:space="0" w:color="auto"/>
                    <w:right w:val="none" w:sz="0" w:space="0" w:color="auto"/>
                  </w:divBdr>
                </w:div>
                <w:div w:id="92869807">
                  <w:marLeft w:val="480"/>
                  <w:marRight w:val="0"/>
                  <w:marTop w:val="0"/>
                  <w:marBottom w:val="0"/>
                  <w:divBdr>
                    <w:top w:val="none" w:sz="0" w:space="0" w:color="auto"/>
                    <w:left w:val="none" w:sz="0" w:space="0" w:color="auto"/>
                    <w:bottom w:val="none" w:sz="0" w:space="0" w:color="auto"/>
                    <w:right w:val="none" w:sz="0" w:space="0" w:color="auto"/>
                  </w:divBdr>
                </w:div>
                <w:div w:id="2118206617">
                  <w:marLeft w:val="480"/>
                  <w:marRight w:val="0"/>
                  <w:marTop w:val="0"/>
                  <w:marBottom w:val="0"/>
                  <w:divBdr>
                    <w:top w:val="none" w:sz="0" w:space="0" w:color="auto"/>
                    <w:left w:val="none" w:sz="0" w:space="0" w:color="auto"/>
                    <w:bottom w:val="none" w:sz="0" w:space="0" w:color="auto"/>
                    <w:right w:val="none" w:sz="0" w:space="0" w:color="auto"/>
                  </w:divBdr>
                </w:div>
                <w:div w:id="29885005">
                  <w:marLeft w:val="480"/>
                  <w:marRight w:val="0"/>
                  <w:marTop w:val="0"/>
                  <w:marBottom w:val="0"/>
                  <w:divBdr>
                    <w:top w:val="none" w:sz="0" w:space="0" w:color="auto"/>
                    <w:left w:val="none" w:sz="0" w:space="0" w:color="auto"/>
                    <w:bottom w:val="none" w:sz="0" w:space="0" w:color="auto"/>
                    <w:right w:val="none" w:sz="0" w:space="0" w:color="auto"/>
                  </w:divBdr>
                </w:div>
                <w:div w:id="1562712436">
                  <w:marLeft w:val="480"/>
                  <w:marRight w:val="0"/>
                  <w:marTop w:val="0"/>
                  <w:marBottom w:val="0"/>
                  <w:divBdr>
                    <w:top w:val="none" w:sz="0" w:space="0" w:color="auto"/>
                    <w:left w:val="none" w:sz="0" w:space="0" w:color="auto"/>
                    <w:bottom w:val="none" w:sz="0" w:space="0" w:color="auto"/>
                    <w:right w:val="none" w:sz="0" w:space="0" w:color="auto"/>
                  </w:divBdr>
                </w:div>
                <w:div w:id="1543395290">
                  <w:marLeft w:val="480"/>
                  <w:marRight w:val="0"/>
                  <w:marTop w:val="0"/>
                  <w:marBottom w:val="0"/>
                  <w:divBdr>
                    <w:top w:val="none" w:sz="0" w:space="0" w:color="auto"/>
                    <w:left w:val="none" w:sz="0" w:space="0" w:color="auto"/>
                    <w:bottom w:val="none" w:sz="0" w:space="0" w:color="auto"/>
                    <w:right w:val="none" w:sz="0" w:space="0" w:color="auto"/>
                  </w:divBdr>
                </w:div>
                <w:div w:id="332492324">
                  <w:marLeft w:val="480"/>
                  <w:marRight w:val="0"/>
                  <w:marTop w:val="0"/>
                  <w:marBottom w:val="0"/>
                  <w:divBdr>
                    <w:top w:val="none" w:sz="0" w:space="0" w:color="auto"/>
                    <w:left w:val="none" w:sz="0" w:space="0" w:color="auto"/>
                    <w:bottom w:val="none" w:sz="0" w:space="0" w:color="auto"/>
                    <w:right w:val="none" w:sz="0" w:space="0" w:color="auto"/>
                  </w:divBdr>
                </w:div>
                <w:div w:id="150029650">
                  <w:marLeft w:val="480"/>
                  <w:marRight w:val="0"/>
                  <w:marTop w:val="0"/>
                  <w:marBottom w:val="0"/>
                  <w:divBdr>
                    <w:top w:val="none" w:sz="0" w:space="0" w:color="auto"/>
                    <w:left w:val="none" w:sz="0" w:space="0" w:color="auto"/>
                    <w:bottom w:val="none" w:sz="0" w:space="0" w:color="auto"/>
                    <w:right w:val="none" w:sz="0" w:space="0" w:color="auto"/>
                  </w:divBdr>
                </w:div>
                <w:div w:id="1211188458">
                  <w:marLeft w:val="480"/>
                  <w:marRight w:val="0"/>
                  <w:marTop w:val="0"/>
                  <w:marBottom w:val="0"/>
                  <w:divBdr>
                    <w:top w:val="none" w:sz="0" w:space="0" w:color="auto"/>
                    <w:left w:val="none" w:sz="0" w:space="0" w:color="auto"/>
                    <w:bottom w:val="none" w:sz="0" w:space="0" w:color="auto"/>
                    <w:right w:val="none" w:sz="0" w:space="0" w:color="auto"/>
                  </w:divBdr>
                </w:div>
                <w:div w:id="884296749">
                  <w:marLeft w:val="480"/>
                  <w:marRight w:val="0"/>
                  <w:marTop w:val="0"/>
                  <w:marBottom w:val="0"/>
                  <w:divBdr>
                    <w:top w:val="none" w:sz="0" w:space="0" w:color="auto"/>
                    <w:left w:val="none" w:sz="0" w:space="0" w:color="auto"/>
                    <w:bottom w:val="none" w:sz="0" w:space="0" w:color="auto"/>
                    <w:right w:val="none" w:sz="0" w:space="0" w:color="auto"/>
                  </w:divBdr>
                </w:div>
                <w:div w:id="103698322">
                  <w:marLeft w:val="480"/>
                  <w:marRight w:val="0"/>
                  <w:marTop w:val="0"/>
                  <w:marBottom w:val="0"/>
                  <w:divBdr>
                    <w:top w:val="none" w:sz="0" w:space="0" w:color="auto"/>
                    <w:left w:val="none" w:sz="0" w:space="0" w:color="auto"/>
                    <w:bottom w:val="none" w:sz="0" w:space="0" w:color="auto"/>
                    <w:right w:val="none" w:sz="0" w:space="0" w:color="auto"/>
                  </w:divBdr>
                </w:div>
                <w:div w:id="1176191992">
                  <w:marLeft w:val="480"/>
                  <w:marRight w:val="0"/>
                  <w:marTop w:val="0"/>
                  <w:marBottom w:val="0"/>
                  <w:divBdr>
                    <w:top w:val="none" w:sz="0" w:space="0" w:color="auto"/>
                    <w:left w:val="none" w:sz="0" w:space="0" w:color="auto"/>
                    <w:bottom w:val="none" w:sz="0" w:space="0" w:color="auto"/>
                    <w:right w:val="none" w:sz="0" w:space="0" w:color="auto"/>
                  </w:divBdr>
                </w:div>
                <w:div w:id="637804036">
                  <w:marLeft w:val="480"/>
                  <w:marRight w:val="0"/>
                  <w:marTop w:val="0"/>
                  <w:marBottom w:val="0"/>
                  <w:divBdr>
                    <w:top w:val="none" w:sz="0" w:space="0" w:color="auto"/>
                    <w:left w:val="none" w:sz="0" w:space="0" w:color="auto"/>
                    <w:bottom w:val="none" w:sz="0" w:space="0" w:color="auto"/>
                    <w:right w:val="none" w:sz="0" w:space="0" w:color="auto"/>
                  </w:divBdr>
                </w:div>
                <w:div w:id="566960578">
                  <w:marLeft w:val="480"/>
                  <w:marRight w:val="0"/>
                  <w:marTop w:val="0"/>
                  <w:marBottom w:val="0"/>
                  <w:divBdr>
                    <w:top w:val="none" w:sz="0" w:space="0" w:color="auto"/>
                    <w:left w:val="none" w:sz="0" w:space="0" w:color="auto"/>
                    <w:bottom w:val="none" w:sz="0" w:space="0" w:color="auto"/>
                    <w:right w:val="none" w:sz="0" w:space="0" w:color="auto"/>
                  </w:divBdr>
                </w:div>
                <w:div w:id="1297569797">
                  <w:marLeft w:val="480"/>
                  <w:marRight w:val="0"/>
                  <w:marTop w:val="0"/>
                  <w:marBottom w:val="0"/>
                  <w:divBdr>
                    <w:top w:val="none" w:sz="0" w:space="0" w:color="auto"/>
                    <w:left w:val="none" w:sz="0" w:space="0" w:color="auto"/>
                    <w:bottom w:val="none" w:sz="0" w:space="0" w:color="auto"/>
                    <w:right w:val="none" w:sz="0" w:space="0" w:color="auto"/>
                  </w:divBdr>
                </w:div>
                <w:div w:id="1472747905">
                  <w:marLeft w:val="480"/>
                  <w:marRight w:val="0"/>
                  <w:marTop w:val="0"/>
                  <w:marBottom w:val="0"/>
                  <w:divBdr>
                    <w:top w:val="none" w:sz="0" w:space="0" w:color="auto"/>
                    <w:left w:val="none" w:sz="0" w:space="0" w:color="auto"/>
                    <w:bottom w:val="none" w:sz="0" w:space="0" w:color="auto"/>
                    <w:right w:val="none" w:sz="0" w:space="0" w:color="auto"/>
                  </w:divBdr>
                </w:div>
                <w:div w:id="468940303">
                  <w:marLeft w:val="480"/>
                  <w:marRight w:val="0"/>
                  <w:marTop w:val="0"/>
                  <w:marBottom w:val="0"/>
                  <w:divBdr>
                    <w:top w:val="none" w:sz="0" w:space="0" w:color="auto"/>
                    <w:left w:val="none" w:sz="0" w:space="0" w:color="auto"/>
                    <w:bottom w:val="none" w:sz="0" w:space="0" w:color="auto"/>
                    <w:right w:val="none" w:sz="0" w:space="0" w:color="auto"/>
                  </w:divBdr>
                </w:div>
                <w:div w:id="170608409">
                  <w:marLeft w:val="480"/>
                  <w:marRight w:val="0"/>
                  <w:marTop w:val="0"/>
                  <w:marBottom w:val="0"/>
                  <w:divBdr>
                    <w:top w:val="none" w:sz="0" w:space="0" w:color="auto"/>
                    <w:left w:val="none" w:sz="0" w:space="0" w:color="auto"/>
                    <w:bottom w:val="none" w:sz="0" w:space="0" w:color="auto"/>
                    <w:right w:val="none" w:sz="0" w:space="0" w:color="auto"/>
                  </w:divBdr>
                </w:div>
                <w:div w:id="593243687">
                  <w:marLeft w:val="480"/>
                  <w:marRight w:val="0"/>
                  <w:marTop w:val="0"/>
                  <w:marBottom w:val="0"/>
                  <w:divBdr>
                    <w:top w:val="none" w:sz="0" w:space="0" w:color="auto"/>
                    <w:left w:val="none" w:sz="0" w:space="0" w:color="auto"/>
                    <w:bottom w:val="none" w:sz="0" w:space="0" w:color="auto"/>
                    <w:right w:val="none" w:sz="0" w:space="0" w:color="auto"/>
                  </w:divBdr>
                </w:div>
                <w:div w:id="1937908076">
                  <w:marLeft w:val="480"/>
                  <w:marRight w:val="0"/>
                  <w:marTop w:val="0"/>
                  <w:marBottom w:val="0"/>
                  <w:divBdr>
                    <w:top w:val="none" w:sz="0" w:space="0" w:color="auto"/>
                    <w:left w:val="none" w:sz="0" w:space="0" w:color="auto"/>
                    <w:bottom w:val="none" w:sz="0" w:space="0" w:color="auto"/>
                    <w:right w:val="none" w:sz="0" w:space="0" w:color="auto"/>
                  </w:divBdr>
                </w:div>
                <w:div w:id="1043792229">
                  <w:marLeft w:val="480"/>
                  <w:marRight w:val="0"/>
                  <w:marTop w:val="0"/>
                  <w:marBottom w:val="0"/>
                  <w:divBdr>
                    <w:top w:val="none" w:sz="0" w:space="0" w:color="auto"/>
                    <w:left w:val="none" w:sz="0" w:space="0" w:color="auto"/>
                    <w:bottom w:val="none" w:sz="0" w:space="0" w:color="auto"/>
                    <w:right w:val="none" w:sz="0" w:space="0" w:color="auto"/>
                  </w:divBdr>
                </w:div>
                <w:div w:id="1753117718">
                  <w:marLeft w:val="480"/>
                  <w:marRight w:val="0"/>
                  <w:marTop w:val="0"/>
                  <w:marBottom w:val="0"/>
                  <w:divBdr>
                    <w:top w:val="none" w:sz="0" w:space="0" w:color="auto"/>
                    <w:left w:val="none" w:sz="0" w:space="0" w:color="auto"/>
                    <w:bottom w:val="none" w:sz="0" w:space="0" w:color="auto"/>
                    <w:right w:val="none" w:sz="0" w:space="0" w:color="auto"/>
                  </w:divBdr>
                </w:div>
                <w:div w:id="638387313">
                  <w:marLeft w:val="480"/>
                  <w:marRight w:val="0"/>
                  <w:marTop w:val="0"/>
                  <w:marBottom w:val="0"/>
                  <w:divBdr>
                    <w:top w:val="none" w:sz="0" w:space="0" w:color="auto"/>
                    <w:left w:val="none" w:sz="0" w:space="0" w:color="auto"/>
                    <w:bottom w:val="none" w:sz="0" w:space="0" w:color="auto"/>
                    <w:right w:val="none" w:sz="0" w:space="0" w:color="auto"/>
                  </w:divBdr>
                </w:div>
                <w:div w:id="676157674">
                  <w:marLeft w:val="480"/>
                  <w:marRight w:val="0"/>
                  <w:marTop w:val="0"/>
                  <w:marBottom w:val="0"/>
                  <w:divBdr>
                    <w:top w:val="none" w:sz="0" w:space="0" w:color="auto"/>
                    <w:left w:val="none" w:sz="0" w:space="0" w:color="auto"/>
                    <w:bottom w:val="none" w:sz="0" w:space="0" w:color="auto"/>
                    <w:right w:val="none" w:sz="0" w:space="0" w:color="auto"/>
                  </w:divBdr>
                </w:div>
                <w:div w:id="338898674">
                  <w:marLeft w:val="480"/>
                  <w:marRight w:val="0"/>
                  <w:marTop w:val="0"/>
                  <w:marBottom w:val="0"/>
                  <w:divBdr>
                    <w:top w:val="none" w:sz="0" w:space="0" w:color="auto"/>
                    <w:left w:val="none" w:sz="0" w:space="0" w:color="auto"/>
                    <w:bottom w:val="none" w:sz="0" w:space="0" w:color="auto"/>
                    <w:right w:val="none" w:sz="0" w:space="0" w:color="auto"/>
                  </w:divBdr>
                </w:div>
                <w:div w:id="759566108">
                  <w:marLeft w:val="480"/>
                  <w:marRight w:val="0"/>
                  <w:marTop w:val="0"/>
                  <w:marBottom w:val="0"/>
                  <w:divBdr>
                    <w:top w:val="none" w:sz="0" w:space="0" w:color="auto"/>
                    <w:left w:val="none" w:sz="0" w:space="0" w:color="auto"/>
                    <w:bottom w:val="none" w:sz="0" w:space="0" w:color="auto"/>
                    <w:right w:val="none" w:sz="0" w:space="0" w:color="auto"/>
                  </w:divBdr>
                </w:div>
                <w:div w:id="135804105">
                  <w:marLeft w:val="480"/>
                  <w:marRight w:val="0"/>
                  <w:marTop w:val="0"/>
                  <w:marBottom w:val="0"/>
                  <w:divBdr>
                    <w:top w:val="none" w:sz="0" w:space="0" w:color="auto"/>
                    <w:left w:val="none" w:sz="0" w:space="0" w:color="auto"/>
                    <w:bottom w:val="none" w:sz="0" w:space="0" w:color="auto"/>
                    <w:right w:val="none" w:sz="0" w:space="0" w:color="auto"/>
                  </w:divBdr>
                </w:div>
                <w:div w:id="424107856">
                  <w:marLeft w:val="480"/>
                  <w:marRight w:val="0"/>
                  <w:marTop w:val="0"/>
                  <w:marBottom w:val="0"/>
                  <w:divBdr>
                    <w:top w:val="none" w:sz="0" w:space="0" w:color="auto"/>
                    <w:left w:val="none" w:sz="0" w:space="0" w:color="auto"/>
                    <w:bottom w:val="none" w:sz="0" w:space="0" w:color="auto"/>
                    <w:right w:val="none" w:sz="0" w:space="0" w:color="auto"/>
                  </w:divBdr>
                </w:div>
                <w:div w:id="697698507">
                  <w:marLeft w:val="480"/>
                  <w:marRight w:val="0"/>
                  <w:marTop w:val="0"/>
                  <w:marBottom w:val="0"/>
                  <w:divBdr>
                    <w:top w:val="none" w:sz="0" w:space="0" w:color="auto"/>
                    <w:left w:val="none" w:sz="0" w:space="0" w:color="auto"/>
                    <w:bottom w:val="none" w:sz="0" w:space="0" w:color="auto"/>
                    <w:right w:val="none" w:sz="0" w:space="0" w:color="auto"/>
                  </w:divBdr>
                </w:div>
                <w:div w:id="1032345260">
                  <w:marLeft w:val="480"/>
                  <w:marRight w:val="0"/>
                  <w:marTop w:val="0"/>
                  <w:marBottom w:val="0"/>
                  <w:divBdr>
                    <w:top w:val="none" w:sz="0" w:space="0" w:color="auto"/>
                    <w:left w:val="none" w:sz="0" w:space="0" w:color="auto"/>
                    <w:bottom w:val="none" w:sz="0" w:space="0" w:color="auto"/>
                    <w:right w:val="none" w:sz="0" w:space="0" w:color="auto"/>
                  </w:divBdr>
                </w:div>
                <w:div w:id="1454979610">
                  <w:marLeft w:val="480"/>
                  <w:marRight w:val="0"/>
                  <w:marTop w:val="0"/>
                  <w:marBottom w:val="0"/>
                  <w:divBdr>
                    <w:top w:val="none" w:sz="0" w:space="0" w:color="auto"/>
                    <w:left w:val="none" w:sz="0" w:space="0" w:color="auto"/>
                    <w:bottom w:val="none" w:sz="0" w:space="0" w:color="auto"/>
                    <w:right w:val="none" w:sz="0" w:space="0" w:color="auto"/>
                  </w:divBdr>
                </w:div>
                <w:div w:id="70271507">
                  <w:marLeft w:val="480"/>
                  <w:marRight w:val="0"/>
                  <w:marTop w:val="0"/>
                  <w:marBottom w:val="0"/>
                  <w:divBdr>
                    <w:top w:val="none" w:sz="0" w:space="0" w:color="auto"/>
                    <w:left w:val="none" w:sz="0" w:space="0" w:color="auto"/>
                    <w:bottom w:val="none" w:sz="0" w:space="0" w:color="auto"/>
                    <w:right w:val="none" w:sz="0" w:space="0" w:color="auto"/>
                  </w:divBdr>
                </w:div>
                <w:div w:id="308555290">
                  <w:marLeft w:val="480"/>
                  <w:marRight w:val="0"/>
                  <w:marTop w:val="0"/>
                  <w:marBottom w:val="0"/>
                  <w:divBdr>
                    <w:top w:val="none" w:sz="0" w:space="0" w:color="auto"/>
                    <w:left w:val="none" w:sz="0" w:space="0" w:color="auto"/>
                    <w:bottom w:val="none" w:sz="0" w:space="0" w:color="auto"/>
                    <w:right w:val="none" w:sz="0" w:space="0" w:color="auto"/>
                  </w:divBdr>
                </w:div>
                <w:div w:id="64767994">
                  <w:marLeft w:val="480"/>
                  <w:marRight w:val="0"/>
                  <w:marTop w:val="0"/>
                  <w:marBottom w:val="0"/>
                  <w:divBdr>
                    <w:top w:val="none" w:sz="0" w:space="0" w:color="auto"/>
                    <w:left w:val="none" w:sz="0" w:space="0" w:color="auto"/>
                    <w:bottom w:val="none" w:sz="0" w:space="0" w:color="auto"/>
                    <w:right w:val="none" w:sz="0" w:space="0" w:color="auto"/>
                  </w:divBdr>
                </w:div>
                <w:div w:id="1459840373">
                  <w:marLeft w:val="480"/>
                  <w:marRight w:val="0"/>
                  <w:marTop w:val="0"/>
                  <w:marBottom w:val="0"/>
                  <w:divBdr>
                    <w:top w:val="none" w:sz="0" w:space="0" w:color="auto"/>
                    <w:left w:val="none" w:sz="0" w:space="0" w:color="auto"/>
                    <w:bottom w:val="none" w:sz="0" w:space="0" w:color="auto"/>
                    <w:right w:val="none" w:sz="0" w:space="0" w:color="auto"/>
                  </w:divBdr>
                </w:div>
                <w:div w:id="836842647">
                  <w:marLeft w:val="480"/>
                  <w:marRight w:val="0"/>
                  <w:marTop w:val="0"/>
                  <w:marBottom w:val="0"/>
                  <w:divBdr>
                    <w:top w:val="none" w:sz="0" w:space="0" w:color="auto"/>
                    <w:left w:val="none" w:sz="0" w:space="0" w:color="auto"/>
                    <w:bottom w:val="none" w:sz="0" w:space="0" w:color="auto"/>
                    <w:right w:val="none" w:sz="0" w:space="0" w:color="auto"/>
                  </w:divBdr>
                </w:div>
                <w:div w:id="102767633">
                  <w:marLeft w:val="480"/>
                  <w:marRight w:val="0"/>
                  <w:marTop w:val="0"/>
                  <w:marBottom w:val="0"/>
                  <w:divBdr>
                    <w:top w:val="none" w:sz="0" w:space="0" w:color="auto"/>
                    <w:left w:val="none" w:sz="0" w:space="0" w:color="auto"/>
                    <w:bottom w:val="none" w:sz="0" w:space="0" w:color="auto"/>
                    <w:right w:val="none" w:sz="0" w:space="0" w:color="auto"/>
                  </w:divBdr>
                </w:div>
                <w:div w:id="736049624">
                  <w:marLeft w:val="480"/>
                  <w:marRight w:val="0"/>
                  <w:marTop w:val="0"/>
                  <w:marBottom w:val="0"/>
                  <w:divBdr>
                    <w:top w:val="none" w:sz="0" w:space="0" w:color="auto"/>
                    <w:left w:val="none" w:sz="0" w:space="0" w:color="auto"/>
                    <w:bottom w:val="none" w:sz="0" w:space="0" w:color="auto"/>
                    <w:right w:val="none" w:sz="0" w:space="0" w:color="auto"/>
                  </w:divBdr>
                </w:div>
                <w:div w:id="72970673">
                  <w:marLeft w:val="480"/>
                  <w:marRight w:val="0"/>
                  <w:marTop w:val="0"/>
                  <w:marBottom w:val="0"/>
                  <w:divBdr>
                    <w:top w:val="none" w:sz="0" w:space="0" w:color="auto"/>
                    <w:left w:val="none" w:sz="0" w:space="0" w:color="auto"/>
                    <w:bottom w:val="none" w:sz="0" w:space="0" w:color="auto"/>
                    <w:right w:val="none" w:sz="0" w:space="0" w:color="auto"/>
                  </w:divBdr>
                </w:div>
              </w:divsChild>
            </w:div>
            <w:div w:id="1902790252">
              <w:marLeft w:val="0"/>
              <w:marRight w:val="0"/>
              <w:marTop w:val="0"/>
              <w:marBottom w:val="0"/>
              <w:divBdr>
                <w:top w:val="none" w:sz="0" w:space="0" w:color="auto"/>
                <w:left w:val="none" w:sz="0" w:space="0" w:color="auto"/>
                <w:bottom w:val="none" w:sz="0" w:space="0" w:color="auto"/>
                <w:right w:val="none" w:sz="0" w:space="0" w:color="auto"/>
              </w:divBdr>
              <w:divsChild>
                <w:div w:id="954823075">
                  <w:marLeft w:val="480"/>
                  <w:marRight w:val="0"/>
                  <w:marTop w:val="0"/>
                  <w:marBottom w:val="0"/>
                  <w:divBdr>
                    <w:top w:val="none" w:sz="0" w:space="0" w:color="auto"/>
                    <w:left w:val="none" w:sz="0" w:space="0" w:color="auto"/>
                    <w:bottom w:val="none" w:sz="0" w:space="0" w:color="auto"/>
                    <w:right w:val="none" w:sz="0" w:space="0" w:color="auto"/>
                  </w:divBdr>
                </w:div>
                <w:div w:id="1820223121">
                  <w:marLeft w:val="480"/>
                  <w:marRight w:val="0"/>
                  <w:marTop w:val="0"/>
                  <w:marBottom w:val="0"/>
                  <w:divBdr>
                    <w:top w:val="none" w:sz="0" w:space="0" w:color="auto"/>
                    <w:left w:val="none" w:sz="0" w:space="0" w:color="auto"/>
                    <w:bottom w:val="none" w:sz="0" w:space="0" w:color="auto"/>
                    <w:right w:val="none" w:sz="0" w:space="0" w:color="auto"/>
                  </w:divBdr>
                </w:div>
                <w:div w:id="1072891508">
                  <w:marLeft w:val="480"/>
                  <w:marRight w:val="0"/>
                  <w:marTop w:val="0"/>
                  <w:marBottom w:val="0"/>
                  <w:divBdr>
                    <w:top w:val="none" w:sz="0" w:space="0" w:color="auto"/>
                    <w:left w:val="none" w:sz="0" w:space="0" w:color="auto"/>
                    <w:bottom w:val="none" w:sz="0" w:space="0" w:color="auto"/>
                    <w:right w:val="none" w:sz="0" w:space="0" w:color="auto"/>
                  </w:divBdr>
                </w:div>
                <w:div w:id="395475289">
                  <w:marLeft w:val="480"/>
                  <w:marRight w:val="0"/>
                  <w:marTop w:val="0"/>
                  <w:marBottom w:val="0"/>
                  <w:divBdr>
                    <w:top w:val="none" w:sz="0" w:space="0" w:color="auto"/>
                    <w:left w:val="none" w:sz="0" w:space="0" w:color="auto"/>
                    <w:bottom w:val="none" w:sz="0" w:space="0" w:color="auto"/>
                    <w:right w:val="none" w:sz="0" w:space="0" w:color="auto"/>
                  </w:divBdr>
                </w:div>
                <w:div w:id="1361277001">
                  <w:marLeft w:val="480"/>
                  <w:marRight w:val="0"/>
                  <w:marTop w:val="0"/>
                  <w:marBottom w:val="0"/>
                  <w:divBdr>
                    <w:top w:val="none" w:sz="0" w:space="0" w:color="auto"/>
                    <w:left w:val="none" w:sz="0" w:space="0" w:color="auto"/>
                    <w:bottom w:val="none" w:sz="0" w:space="0" w:color="auto"/>
                    <w:right w:val="none" w:sz="0" w:space="0" w:color="auto"/>
                  </w:divBdr>
                </w:div>
                <w:div w:id="1073505545">
                  <w:marLeft w:val="480"/>
                  <w:marRight w:val="0"/>
                  <w:marTop w:val="0"/>
                  <w:marBottom w:val="0"/>
                  <w:divBdr>
                    <w:top w:val="none" w:sz="0" w:space="0" w:color="auto"/>
                    <w:left w:val="none" w:sz="0" w:space="0" w:color="auto"/>
                    <w:bottom w:val="none" w:sz="0" w:space="0" w:color="auto"/>
                    <w:right w:val="none" w:sz="0" w:space="0" w:color="auto"/>
                  </w:divBdr>
                </w:div>
                <w:div w:id="341128157">
                  <w:marLeft w:val="480"/>
                  <w:marRight w:val="0"/>
                  <w:marTop w:val="0"/>
                  <w:marBottom w:val="0"/>
                  <w:divBdr>
                    <w:top w:val="none" w:sz="0" w:space="0" w:color="auto"/>
                    <w:left w:val="none" w:sz="0" w:space="0" w:color="auto"/>
                    <w:bottom w:val="none" w:sz="0" w:space="0" w:color="auto"/>
                    <w:right w:val="none" w:sz="0" w:space="0" w:color="auto"/>
                  </w:divBdr>
                </w:div>
                <w:div w:id="844519291">
                  <w:marLeft w:val="480"/>
                  <w:marRight w:val="0"/>
                  <w:marTop w:val="0"/>
                  <w:marBottom w:val="0"/>
                  <w:divBdr>
                    <w:top w:val="none" w:sz="0" w:space="0" w:color="auto"/>
                    <w:left w:val="none" w:sz="0" w:space="0" w:color="auto"/>
                    <w:bottom w:val="none" w:sz="0" w:space="0" w:color="auto"/>
                    <w:right w:val="none" w:sz="0" w:space="0" w:color="auto"/>
                  </w:divBdr>
                </w:div>
                <w:div w:id="1175922424">
                  <w:marLeft w:val="480"/>
                  <w:marRight w:val="0"/>
                  <w:marTop w:val="0"/>
                  <w:marBottom w:val="0"/>
                  <w:divBdr>
                    <w:top w:val="none" w:sz="0" w:space="0" w:color="auto"/>
                    <w:left w:val="none" w:sz="0" w:space="0" w:color="auto"/>
                    <w:bottom w:val="none" w:sz="0" w:space="0" w:color="auto"/>
                    <w:right w:val="none" w:sz="0" w:space="0" w:color="auto"/>
                  </w:divBdr>
                </w:div>
                <w:div w:id="1583219071">
                  <w:marLeft w:val="480"/>
                  <w:marRight w:val="0"/>
                  <w:marTop w:val="0"/>
                  <w:marBottom w:val="0"/>
                  <w:divBdr>
                    <w:top w:val="none" w:sz="0" w:space="0" w:color="auto"/>
                    <w:left w:val="none" w:sz="0" w:space="0" w:color="auto"/>
                    <w:bottom w:val="none" w:sz="0" w:space="0" w:color="auto"/>
                    <w:right w:val="none" w:sz="0" w:space="0" w:color="auto"/>
                  </w:divBdr>
                </w:div>
                <w:div w:id="2031835570">
                  <w:marLeft w:val="480"/>
                  <w:marRight w:val="0"/>
                  <w:marTop w:val="0"/>
                  <w:marBottom w:val="0"/>
                  <w:divBdr>
                    <w:top w:val="none" w:sz="0" w:space="0" w:color="auto"/>
                    <w:left w:val="none" w:sz="0" w:space="0" w:color="auto"/>
                    <w:bottom w:val="none" w:sz="0" w:space="0" w:color="auto"/>
                    <w:right w:val="none" w:sz="0" w:space="0" w:color="auto"/>
                  </w:divBdr>
                </w:div>
                <w:div w:id="1199046985">
                  <w:marLeft w:val="480"/>
                  <w:marRight w:val="0"/>
                  <w:marTop w:val="0"/>
                  <w:marBottom w:val="0"/>
                  <w:divBdr>
                    <w:top w:val="none" w:sz="0" w:space="0" w:color="auto"/>
                    <w:left w:val="none" w:sz="0" w:space="0" w:color="auto"/>
                    <w:bottom w:val="none" w:sz="0" w:space="0" w:color="auto"/>
                    <w:right w:val="none" w:sz="0" w:space="0" w:color="auto"/>
                  </w:divBdr>
                </w:div>
                <w:div w:id="1338730582">
                  <w:marLeft w:val="480"/>
                  <w:marRight w:val="0"/>
                  <w:marTop w:val="0"/>
                  <w:marBottom w:val="0"/>
                  <w:divBdr>
                    <w:top w:val="none" w:sz="0" w:space="0" w:color="auto"/>
                    <w:left w:val="none" w:sz="0" w:space="0" w:color="auto"/>
                    <w:bottom w:val="none" w:sz="0" w:space="0" w:color="auto"/>
                    <w:right w:val="none" w:sz="0" w:space="0" w:color="auto"/>
                  </w:divBdr>
                </w:div>
                <w:div w:id="62414144">
                  <w:marLeft w:val="480"/>
                  <w:marRight w:val="0"/>
                  <w:marTop w:val="0"/>
                  <w:marBottom w:val="0"/>
                  <w:divBdr>
                    <w:top w:val="none" w:sz="0" w:space="0" w:color="auto"/>
                    <w:left w:val="none" w:sz="0" w:space="0" w:color="auto"/>
                    <w:bottom w:val="none" w:sz="0" w:space="0" w:color="auto"/>
                    <w:right w:val="none" w:sz="0" w:space="0" w:color="auto"/>
                  </w:divBdr>
                </w:div>
                <w:div w:id="1889996390">
                  <w:marLeft w:val="480"/>
                  <w:marRight w:val="0"/>
                  <w:marTop w:val="0"/>
                  <w:marBottom w:val="0"/>
                  <w:divBdr>
                    <w:top w:val="none" w:sz="0" w:space="0" w:color="auto"/>
                    <w:left w:val="none" w:sz="0" w:space="0" w:color="auto"/>
                    <w:bottom w:val="none" w:sz="0" w:space="0" w:color="auto"/>
                    <w:right w:val="none" w:sz="0" w:space="0" w:color="auto"/>
                  </w:divBdr>
                </w:div>
                <w:div w:id="653728668">
                  <w:marLeft w:val="480"/>
                  <w:marRight w:val="0"/>
                  <w:marTop w:val="0"/>
                  <w:marBottom w:val="0"/>
                  <w:divBdr>
                    <w:top w:val="none" w:sz="0" w:space="0" w:color="auto"/>
                    <w:left w:val="none" w:sz="0" w:space="0" w:color="auto"/>
                    <w:bottom w:val="none" w:sz="0" w:space="0" w:color="auto"/>
                    <w:right w:val="none" w:sz="0" w:space="0" w:color="auto"/>
                  </w:divBdr>
                </w:div>
                <w:div w:id="160435995">
                  <w:marLeft w:val="480"/>
                  <w:marRight w:val="0"/>
                  <w:marTop w:val="0"/>
                  <w:marBottom w:val="0"/>
                  <w:divBdr>
                    <w:top w:val="none" w:sz="0" w:space="0" w:color="auto"/>
                    <w:left w:val="none" w:sz="0" w:space="0" w:color="auto"/>
                    <w:bottom w:val="none" w:sz="0" w:space="0" w:color="auto"/>
                    <w:right w:val="none" w:sz="0" w:space="0" w:color="auto"/>
                  </w:divBdr>
                </w:div>
                <w:div w:id="1248884101">
                  <w:marLeft w:val="480"/>
                  <w:marRight w:val="0"/>
                  <w:marTop w:val="0"/>
                  <w:marBottom w:val="0"/>
                  <w:divBdr>
                    <w:top w:val="none" w:sz="0" w:space="0" w:color="auto"/>
                    <w:left w:val="none" w:sz="0" w:space="0" w:color="auto"/>
                    <w:bottom w:val="none" w:sz="0" w:space="0" w:color="auto"/>
                    <w:right w:val="none" w:sz="0" w:space="0" w:color="auto"/>
                  </w:divBdr>
                </w:div>
                <w:div w:id="1175799334">
                  <w:marLeft w:val="480"/>
                  <w:marRight w:val="0"/>
                  <w:marTop w:val="0"/>
                  <w:marBottom w:val="0"/>
                  <w:divBdr>
                    <w:top w:val="none" w:sz="0" w:space="0" w:color="auto"/>
                    <w:left w:val="none" w:sz="0" w:space="0" w:color="auto"/>
                    <w:bottom w:val="none" w:sz="0" w:space="0" w:color="auto"/>
                    <w:right w:val="none" w:sz="0" w:space="0" w:color="auto"/>
                  </w:divBdr>
                </w:div>
                <w:div w:id="1350452792">
                  <w:marLeft w:val="480"/>
                  <w:marRight w:val="0"/>
                  <w:marTop w:val="0"/>
                  <w:marBottom w:val="0"/>
                  <w:divBdr>
                    <w:top w:val="none" w:sz="0" w:space="0" w:color="auto"/>
                    <w:left w:val="none" w:sz="0" w:space="0" w:color="auto"/>
                    <w:bottom w:val="none" w:sz="0" w:space="0" w:color="auto"/>
                    <w:right w:val="none" w:sz="0" w:space="0" w:color="auto"/>
                  </w:divBdr>
                </w:div>
                <w:div w:id="1607034996">
                  <w:marLeft w:val="480"/>
                  <w:marRight w:val="0"/>
                  <w:marTop w:val="0"/>
                  <w:marBottom w:val="0"/>
                  <w:divBdr>
                    <w:top w:val="none" w:sz="0" w:space="0" w:color="auto"/>
                    <w:left w:val="none" w:sz="0" w:space="0" w:color="auto"/>
                    <w:bottom w:val="none" w:sz="0" w:space="0" w:color="auto"/>
                    <w:right w:val="none" w:sz="0" w:space="0" w:color="auto"/>
                  </w:divBdr>
                </w:div>
                <w:div w:id="1213082105">
                  <w:marLeft w:val="480"/>
                  <w:marRight w:val="0"/>
                  <w:marTop w:val="0"/>
                  <w:marBottom w:val="0"/>
                  <w:divBdr>
                    <w:top w:val="none" w:sz="0" w:space="0" w:color="auto"/>
                    <w:left w:val="none" w:sz="0" w:space="0" w:color="auto"/>
                    <w:bottom w:val="none" w:sz="0" w:space="0" w:color="auto"/>
                    <w:right w:val="none" w:sz="0" w:space="0" w:color="auto"/>
                  </w:divBdr>
                </w:div>
                <w:div w:id="747849485">
                  <w:marLeft w:val="480"/>
                  <w:marRight w:val="0"/>
                  <w:marTop w:val="0"/>
                  <w:marBottom w:val="0"/>
                  <w:divBdr>
                    <w:top w:val="none" w:sz="0" w:space="0" w:color="auto"/>
                    <w:left w:val="none" w:sz="0" w:space="0" w:color="auto"/>
                    <w:bottom w:val="none" w:sz="0" w:space="0" w:color="auto"/>
                    <w:right w:val="none" w:sz="0" w:space="0" w:color="auto"/>
                  </w:divBdr>
                </w:div>
                <w:div w:id="904996319">
                  <w:marLeft w:val="480"/>
                  <w:marRight w:val="0"/>
                  <w:marTop w:val="0"/>
                  <w:marBottom w:val="0"/>
                  <w:divBdr>
                    <w:top w:val="none" w:sz="0" w:space="0" w:color="auto"/>
                    <w:left w:val="none" w:sz="0" w:space="0" w:color="auto"/>
                    <w:bottom w:val="none" w:sz="0" w:space="0" w:color="auto"/>
                    <w:right w:val="none" w:sz="0" w:space="0" w:color="auto"/>
                  </w:divBdr>
                </w:div>
                <w:div w:id="887227349">
                  <w:marLeft w:val="480"/>
                  <w:marRight w:val="0"/>
                  <w:marTop w:val="0"/>
                  <w:marBottom w:val="0"/>
                  <w:divBdr>
                    <w:top w:val="none" w:sz="0" w:space="0" w:color="auto"/>
                    <w:left w:val="none" w:sz="0" w:space="0" w:color="auto"/>
                    <w:bottom w:val="none" w:sz="0" w:space="0" w:color="auto"/>
                    <w:right w:val="none" w:sz="0" w:space="0" w:color="auto"/>
                  </w:divBdr>
                </w:div>
                <w:div w:id="812255158">
                  <w:marLeft w:val="480"/>
                  <w:marRight w:val="0"/>
                  <w:marTop w:val="0"/>
                  <w:marBottom w:val="0"/>
                  <w:divBdr>
                    <w:top w:val="none" w:sz="0" w:space="0" w:color="auto"/>
                    <w:left w:val="none" w:sz="0" w:space="0" w:color="auto"/>
                    <w:bottom w:val="none" w:sz="0" w:space="0" w:color="auto"/>
                    <w:right w:val="none" w:sz="0" w:space="0" w:color="auto"/>
                  </w:divBdr>
                </w:div>
                <w:div w:id="922227724">
                  <w:marLeft w:val="480"/>
                  <w:marRight w:val="0"/>
                  <w:marTop w:val="0"/>
                  <w:marBottom w:val="0"/>
                  <w:divBdr>
                    <w:top w:val="none" w:sz="0" w:space="0" w:color="auto"/>
                    <w:left w:val="none" w:sz="0" w:space="0" w:color="auto"/>
                    <w:bottom w:val="none" w:sz="0" w:space="0" w:color="auto"/>
                    <w:right w:val="none" w:sz="0" w:space="0" w:color="auto"/>
                  </w:divBdr>
                </w:div>
                <w:div w:id="1343512489">
                  <w:marLeft w:val="480"/>
                  <w:marRight w:val="0"/>
                  <w:marTop w:val="0"/>
                  <w:marBottom w:val="0"/>
                  <w:divBdr>
                    <w:top w:val="none" w:sz="0" w:space="0" w:color="auto"/>
                    <w:left w:val="none" w:sz="0" w:space="0" w:color="auto"/>
                    <w:bottom w:val="none" w:sz="0" w:space="0" w:color="auto"/>
                    <w:right w:val="none" w:sz="0" w:space="0" w:color="auto"/>
                  </w:divBdr>
                </w:div>
                <w:div w:id="800270179">
                  <w:marLeft w:val="480"/>
                  <w:marRight w:val="0"/>
                  <w:marTop w:val="0"/>
                  <w:marBottom w:val="0"/>
                  <w:divBdr>
                    <w:top w:val="none" w:sz="0" w:space="0" w:color="auto"/>
                    <w:left w:val="none" w:sz="0" w:space="0" w:color="auto"/>
                    <w:bottom w:val="none" w:sz="0" w:space="0" w:color="auto"/>
                    <w:right w:val="none" w:sz="0" w:space="0" w:color="auto"/>
                  </w:divBdr>
                </w:div>
                <w:div w:id="1801924142">
                  <w:marLeft w:val="480"/>
                  <w:marRight w:val="0"/>
                  <w:marTop w:val="0"/>
                  <w:marBottom w:val="0"/>
                  <w:divBdr>
                    <w:top w:val="none" w:sz="0" w:space="0" w:color="auto"/>
                    <w:left w:val="none" w:sz="0" w:space="0" w:color="auto"/>
                    <w:bottom w:val="none" w:sz="0" w:space="0" w:color="auto"/>
                    <w:right w:val="none" w:sz="0" w:space="0" w:color="auto"/>
                  </w:divBdr>
                </w:div>
                <w:div w:id="524368128">
                  <w:marLeft w:val="480"/>
                  <w:marRight w:val="0"/>
                  <w:marTop w:val="0"/>
                  <w:marBottom w:val="0"/>
                  <w:divBdr>
                    <w:top w:val="none" w:sz="0" w:space="0" w:color="auto"/>
                    <w:left w:val="none" w:sz="0" w:space="0" w:color="auto"/>
                    <w:bottom w:val="none" w:sz="0" w:space="0" w:color="auto"/>
                    <w:right w:val="none" w:sz="0" w:space="0" w:color="auto"/>
                  </w:divBdr>
                </w:div>
                <w:div w:id="811947978">
                  <w:marLeft w:val="480"/>
                  <w:marRight w:val="0"/>
                  <w:marTop w:val="0"/>
                  <w:marBottom w:val="0"/>
                  <w:divBdr>
                    <w:top w:val="none" w:sz="0" w:space="0" w:color="auto"/>
                    <w:left w:val="none" w:sz="0" w:space="0" w:color="auto"/>
                    <w:bottom w:val="none" w:sz="0" w:space="0" w:color="auto"/>
                    <w:right w:val="none" w:sz="0" w:space="0" w:color="auto"/>
                  </w:divBdr>
                </w:div>
                <w:div w:id="1970285844">
                  <w:marLeft w:val="480"/>
                  <w:marRight w:val="0"/>
                  <w:marTop w:val="0"/>
                  <w:marBottom w:val="0"/>
                  <w:divBdr>
                    <w:top w:val="none" w:sz="0" w:space="0" w:color="auto"/>
                    <w:left w:val="none" w:sz="0" w:space="0" w:color="auto"/>
                    <w:bottom w:val="none" w:sz="0" w:space="0" w:color="auto"/>
                    <w:right w:val="none" w:sz="0" w:space="0" w:color="auto"/>
                  </w:divBdr>
                </w:div>
                <w:div w:id="1582908150">
                  <w:marLeft w:val="480"/>
                  <w:marRight w:val="0"/>
                  <w:marTop w:val="0"/>
                  <w:marBottom w:val="0"/>
                  <w:divBdr>
                    <w:top w:val="none" w:sz="0" w:space="0" w:color="auto"/>
                    <w:left w:val="none" w:sz="0" w:space="0" w:color="auto"/>
                    <w:bottom w:val="none" w:sz="0" w:space="0" w:color="auto"/>
                    <w:right w:val="none" w:sz="0" w:space="0" w:color="auto"/>
                  </w:divBdr>
                </w:div>
                <w:div w:id="609047206">
                  <w:marLeft w:val="480"/>
                  <w:marRight w:val="0"/>
                  <w:marTop w:val="0"/>
                  <w:marBottom w:val="0"/>
                  <w:divBdr>
                    <w:top w:val="none" w:sz="0" w:space="0" w:color="auto"/>
                    <w:left w:val="none" w:sz="0" w:space="0" w:color="auto"/>
                    <w:bottom w:val="none" w:sz="0" w:space="0" w:color="auto"/>
                    <w:right w:val="none" w:sz="0" w:space="0" w:color="auto"/>
                  </w:divBdr>
                </w:div>
                <w:div w:id="260769950">
                  <w:marLeft w:val="480"/>
                  <w:marRight w:val="0"/>
                  <w:marTop w:val="0"/>
                  <w:marBottom w:val="0"/>
                  <w:divBdr>
                    <w:top w:val="none" w:sz="0" w:space="0" w:color="auto"/>
                    <w:left w:val="none" w:sz="0" w:space="0" w:color="auto"/>
                    <w:bottom w:val="none" w:sz="0" w:space="0" w:color="auto"/>
                    <w:right w:val="none" w:sz="0" w:space="0" w:color="auto"/>
                  </w:divBdr>
                </w:div>
                <w:div w:id="917442717">
                  <w:marLeft w:val="480"/>
                  <w:marRight w:val="0"/>
                  <w:marTop w:val="0"/>
                  <w:marBottom w:val="0"/>
                  <w:divBdr>
                    <w:top w:val="none" w:sz="0" w:space="0" w:color="auto"/>
                    <w:left w:val="none" w:sz="0" w:space="0" w:color="auto"/>
                    <w:bottom w:val="none" w:sz="0" w:space="0" w:color="auto"/>
                    <w:right w:val="none" w:sz="0" w:space="0" w:color="auto"/>
                  </w:divBdr>
                </w:div>
                <w:div w:id="456603794">
                  <w:marLeft w:val="480"/>
                  <w:marRight w:val="0"/>
                  <w:marTop w:val="0"/>
                  <w:marBottom w:val="0"/>
                  <w:divBdr>
                    <w:top w:val="none" w:sz="0" w:space="0" w:color="auto"/>
                    <w:left w:val="none" w:sz="0" w:space="0" w:color="auto"/>
                    <w:bottom w:val="none" w:sz="0" w:space="0" w:color="auto"/>
                    <w:right w:val="none" w:sz="0" w:space="0" w:color="auto"/>
                  </w:divBdr>
                </w:div>
                <w:div w:id="145124415">
                  <w:marLeft w:val="480"/>
                  <w:marRight w:val="0"/>
                  <w:marTop w:val="0"/>
                  <w:marBottom w:val="0"/>
                  <w:divBdr>
                    <w:top w:val="none" w:sz="0" w:space="0" w:color="auto"/>
                    <w:left w:val="none" w:sz="0" w:space="0" w:color="auto"/>
                    <w:bottom w:val="none" w:sz="0" w:space="0" w:color="auto"/>
                    <w:right w:val="none" w:sz="0" w:space="0" w:color="auto"/>
                  </w:divBdr>
                </w:div>
                <w:div w:id="1092625296">
                  <w:marLeft w:val="480"/>
                  <w:marRight w:val="0"/>
                  <w:marTop w:val="0"/>
                  <w:marBottom w:val="0"/>
                  <w:divBdr>
                    <w:top w:val="none" w:sz="0" w:space="0" w:color="auto"/>
                    <w:left w:val="none" w:sz="0" w:space="0" w:color="auto"/>
                    <w:bottom w:val="none" w:sz="0" w:space="0" w:color="auto"/>
                    <w:right w:val="none" w:sz="0" w:space="0" w:color="auto"/>
                  </w:divBdr>
                </w:div>
                <w:div w:id="248661837">
                  <w:marLeft w:val="480"/>
                  <w:marRight w:val="0"/>
                  <w:marTop w:val="0"/>
                  <w:marBottom w:val="0"/>
                  <w:divBdr>
                    <w:top w:val="none" w:sz="0" w:space="0" w:color="auto"/>
                    <w:left w:val="none" w:sz="0" w:space="0" w:color="auto"/>
                    <w:bottom w:val="none" w:sz="0" w:space="0" w:color="auto"/>
                    <w:right w:val="none" w:sz="0" w:space="0" w:color="auto"/>
                  </w:divBdr>
                </w:div>
                <w:div w:id="1247693369">
                  <w:marLeft w:val="480"/>
                  <w:marRight w:val="0"/>
                  <w:marTop w:val="0"/>
                  <w:marBottom w:val="0"/>
                  <w:divBdr>
                    <w:top w:val="none" w:sz="0" w:space="0" w:color="auto"/>
                    <w:left w:val="none" w:sz="0" w:space="0" w:color="auto"/>
                    <w:bottom w:val="none" w:sz="0" w:space="0" w:color="auto"/>
                    <w:right w:val="none" w:sz="0" w:space="0" w:color="auto"/>
                  </w:divBdr>
                </w:div>
                <w:div w:id="207422761">
                  <w:marLeft w:val="480"/>
                  <w:marRight w:val="0"/>
                  <w:marTop w:val="0"/>
                  <w:marBottom w:val="0"/>
                  <w:divBdr>
                    <w:top w:val="none" w:sz="0" w:space="0" w:color="auto"/>
                    <w:left w:val="none" w:sz="0" w:space="0" w:color="auto"/>
                    <w:bottom w:val="none" w:sz="0" w:space="0" w:color="auto"/>
                    <w:right w:val="none" w:sz="0" w:space="0" w:color="auto"/>
                  </w:divBdr>
                </w:div>
                <w:div w:id="2038773430">
                  <w:marLeft w:val="480"/>
                  <w:marRight w:val="0"/>
                  <w:marTop w:val="0"/>
                  <w:marBottom w:val="0"/>
                  <w:divBdr>
                    <w:top w:val="none" w:sz="0" w:space="0" w:color="auto"/>
                    <w:left w:val="none" w:sz="0" w:space="0" w:color="auto"/>
                    <w:bottom w:val="none" w:sz="0" w:space="0" w:color="auto"/>
                    <w:right w:val="none" w:sz="0" w:space="0" w:color="auto"/>
                  </w:divBdr>
                </w:div>
                <w:div w:id="1510751771">
                  <w:marLeft w:val="480"/>
                  <w:marRight w:val="0"/>
                  <w:marTop w:val="0"/>
                  <w:marBottom w:val="0"/>
                  <w:divBdr>
                    <w:top w:val="none" w:sz="0" w:space="0" w:color="auto"/>
                    <w:left w:val="none" w:sz="0" w:space="0" w:color="auto"/>
                    <w:bottom w:val="none" w:sz="0" w:space="0" w:color="auto"/>
                    <w:right w:val="none" w:sz="0" w:space="0" w:color="auto"/>
                  </w:divBdr>
                </w:div>
                <w:div w:id="1375537833">
                  <w:marLeft w:val="480"/>
                  <w:marRight w:val="0"/>
                  <w:marTop w:val="0"/>
                  <w:marBottom w:val="0"/>
                  <w:divBdr>
                    <w:top w:val="none" w:sz="0" w:space="0" w:color="auto"/>
                    <w:left w:val="none" w:sz="0" w:space="0" w:color="auto"/>
                    <w:bottom w:val="none" w:sz="0" w:space="0" w:color="auto"/>
                    <w:right w:val="none" w:sz="0" w:space="0" w:color="auto"/>
                  </w:divBdr>
                </w:div>
                <w:div w:id="2071003578">
                  <w:marLeft w:val="480"/>
                  <w:marRight w:val="0"/>
                  <w:marTop w:val="0"/>
                  <w:marBottom w:val="0"/>
                  <w:divBdr>
                    <w:top w:val="none" w:sz="0" w:space="0" w:color="auto"/>
                    <w:left w:val="none" w:sz="0" w:space="0" w:color="auto"/>
                    <w:bottom w:val="none" w:sz="0" w:space="0" w:color="auto"/>
                    <w:right w:val="none" w:sz="0" w:space="0" w:color="auto"/>
                  </w:divBdr>
                </w:div>
                <w:div w:id="176774025">
                  <w:marLeft w:val="480"/>
                  <w:marRight w:val="0"/>
                  <w:marTop w:val="0"/>
                  <w:marBottom w:val="0"/>
                  <w:divBdr>
                    <w:top w:val="none" w:sz="0" w:space="0" w:color="auto"/>
                    <w:left w:val="none" w:sz="0" w:space="0" w:color="auto"/>
                    <w:bottom w:val="none" w:sz="0" w:space="0" w:color="auto"/>
                    <w:right w:val="none" w:sz="0" w:space="0" w:color="auto"/>
                  </w:divBdr>
                </w:div>
                <w:div w:id="1798526043">
                  <w:marLeft w:val="480"/>
                  <w:marRight w:val="0"/>
                  <w:marTop w:val="0"/>
                  <w:marBottom w:val="0"/>
                  <w:divBdr>
                    <w:top w:val="none" w:sz="0" w:space="0" w:color="auto"/>
                    <w:left w:val="none" w:sz="0" w:space="0" w:color="auto"/>
                    <w:bottom w:val="none" w:sz="0" w:space="0" w:color="auto"/>
                    <w:right w:val="none" w:sz="0" w:space="0" w:color="auto"/>
                  </w:divBdr>
                </w:div>
                <w:div w:id="609823745">
                  <w:marLeft w:val="480"/>
                  <w:marRight w:val="0"/>
                  <w:marTop w:val="0"/>
                  <w:marBottom w:val="0"/>
                  <w:divBdr>
                    <w:top w:val="none" w:sz="0" w:space="0" w:color="auto"/>
                    <w:left w:val="none" w:sz="0" w:space="0" w:color="auto"/>
                    <w:bottom w:val="none" w:sz="0" w:space="0" w:color="auto"/>
                    <w:right w:val="none" w:sz="0" w:space="0" w:color="auto"/>
                  </w:divBdr>
                </w:div>
                <w:div w:id="1912037241">
                  <w:marLeft w:val="480"/>
                  <w:marRight w:val="0"/>
                  <w:marTop w:val="0"/>
                  <w:marBottom w:val="0"/>
                  <w:divBdr>
                    <w:top w:val="none" w:sz="0" w:space="0" w:color="auto"/>
                    <w:left w:val="none" w:sz="0" w:space="0" w:color="auto"/>
                    <w:bottom w:val="none" w:sz="0" w:space="0" w:color="auto"/>
                    <w:right w:val="none" w:sz="0" w:space="0" w:color="auto"/>
                  </w:divBdr>
                </w:div>
                <w:div w:id="1609652393">
                  <w:marLeft w:val="480"/>
                  <w:marRight w:val="0"/>
                  <w:marTop w:val="0"/>
                  <w:marBottom w:val="0"/>
                  <w:divBdr>
                    <w:top w:val="none" w:sz="0" w:space="0" w:color="auto"/>
                    <w:left w:val="none" w:sz="0" w:space="0" w:color="auto"/>
                    <w:bottom w:val="none" w:sz="0" w:space="0" w:color="auto"/>
                    <w:right w:val="none" w:sz="0" w:space="0" w:color="auto"/>
                  </w:divBdr>
                </w:div>
                <w:div w:id="507643652">
                  <w:marLeft w:val="480"/>
                  <w:marRight w:val="0"/>
                  <w:marTop w:val="0"/>
                  <w:marBottom w:val="0"/>
                  <w:divBdr>
                    <w:top w:val="none" w:sz="0" w:space="0" w:color="auto"/>
                    <w:left w:val="none" w:sz="0" w:space="0" w:color="auto"/>
                    <w:bottom w:val="none" w:sz="0" w:space="0" w:color="auto"/>
                    <w:right w:val="none" w:sz="0" w:space="0" w:color="auto"/>
                  </w:divBdr>
                </w:div>
                <w:div w:id="1159882291">
                  <w:marLeft w:val="480"/>
                  <w:marRight w:val="0"/>
                  <w:marTop w:val="0"/>
                  <w:marBottom w:val="0"/>
                  <w:divBdr>
                    <w:top w:val="none" w:sz="0" w:space="0" w:color="auto"/>
                    <w:left w:val="none" w:sz="0" w:space="0" w:color="auto"/>
                    <w:bottom w:val="none" w:sz="0" w:space="0" w:color="auto"/>
                    <w:right w:val="none" w:sz="0" w:space="0" w:color="auto"/>
                  </w:divBdr>
                </w:div>
                <w:div w:id="274412076">
                  <w:marLeft w:val="480"/>
                  <w:marRight w:val="0"/>
                  <w:marTop w:val="0"/>
                  <w:marBottom w:val="0"/>
                  <w:divBdr>
                    <w:top w:val="none" w:sz="0" w:space="0" w:color="auto"/>
                    <w:left w:val="none" w:sz="0" w:space="0" w:color="auto"/>
                    <w:bottom w:val="none" w:sz="0" w:space="0" w:color="auto"/>
                    <w:right w:val="none" w:sz="0" w:space="0" w:color="auto"/>
                  </w:divBdr>
                </w:div>
              </w:divsChild>
            </w:div>
            <w:div w:id="23481376">
              <w:marLeft w:val="0"/>
              <w:marRight w:val="0"/>
              <w:marTop w:val="0"/>
              <w:marBottom w:val="0"/>
              <w:divBdr>
                <w:top w:val="none" w:sz="0" w:space="0" w:color="auto"/>
                <w:left w:val="none" w:sz="0" w:space="0" w:color="auto"/>
                <w:bottom w:val="none" w:sz="0" w:space="0" w:color="auto"/>
                <w:right w:val="none" w:sz="0" w:space="0" w:color="auto"/>
              </w:divBdr>
              <w:divsChild>
                <w:div w:id="1290089098">
                  <w:marLeft w:val="480"/>
                  <w:marRight w:val="0"/>
                  <w:marTop w:val="0"/>
                  <w:marBottom w:val="0"/>
                  <w:divBdr>
                    <w:top w:val="none" w:sz="0" w:space="0" w:color="auto"/>
                    <w:left w:val="none" w:sz="0" w:space="0" w:color="auto"/>
                    <w:bottom w:val="none" w:sz="0" w:space="0" w:color="auto"/>
                    <w:right w:val="none" w:sz="0" w:space="0" w:color="auto"/>
                  </w:divBdr>
                </w:div>
                <w:div w:id="539125397">
                  <w:marLeft w:val="480"/>
                  <w:marRight w:val="0"/>
                  <w:marTop w:val="0"/>
                  <w:marBottom w:val="0"/>
                  <w:divBdr>
                    <w:top w:val="none" w:sz="0" w:space="0" w:color="auto"/>
                    <w:left w:val="none" w:sz="0" w:space="0" w:color="auto"/>
                    <w:bottom w:val="none" w:sz="0" w:space="0" w:color="auto"/>
                    <w:right w:val="none" w:sz="0" w:space="0" w:color="auto"/>
                  </w:divBdr>
                </w:div>
                <w:div w:id="964772974">
                  <w:marLeft w:val="480"/>
                  <w:marRight w:val="0"/>
                  <w:marTop w:val="0"/>
                  <w:marBottom w:val="0"/>
                  <w:divBdr>
                    <w:top w:val="none" w:sz="0" w:space="0" w:color="auto"/>
                    <w:left w:val="none" w:sz="0" w:space="0" w:color="auto"/>
                    <w:bottom w:val="none" w:sz="0" w:space="0" w:color="auto"/>
                    <w:right w:val="none" w:sz="0" w:space="0" w:color="auto"/>
                  </w:divBdr>
                </w:div>
                <w:div w:id="1712264649">
                  <w:marLeft w:val="480"/>
                  <w:marRight w:val="0"/>
                  <w:marTop w:val="0"/>
                  <w:marBottom w:val="0"/>
                  <w:divBdr>
                    <w:top w:val="none" w:sz="0" w:space="0" w:color="auto"/>
                    <w:left w:val="none" w:sz="0" w:space="0" w:color="auto"/>
                    <w:bottom w:val="none" w:sz="0" w:space="0" w:color="auto"/>
                    <w:right w:val="none" w:sz="0" w:space="0" w:color="auto"/>
                  </w:divBdr>
                </w:div>
                <w:div w:id="2011324631">
                  <w:marLeft w:val="480"/>
                  <w:marRight w:val="0"/>
                  <w:marTop w:val="0"/>
                  <w:marBottom w:val="0"/>
                  <w:divBdr>
                    <w:top w:val="none" w:sz="0" w:space="0" w:color="auto"/>
                    <w:left w:val="none" w:sz="0" w:space="0" w:color="auto"/>
                    <w:bottom w:val="none" w:sz="0" w:space="0" w:color="auto"/>
                    <w:right w:val="none" w:sz="0" w:space="0" w:color="auto"/>
                  </w:divBdr>
                </w:div>
                <w:div w:id="741878656">
                  <w:marLeft w:val="480"/>
                  <w:marRight w:val="0"/>
                  <w:marTop w:val="0"/>
                  <w:marBottom w:val="0"/>
                  <w:divBdr>
                    <w:top w:val="none" w:sz="0" w:space="0" w:color="auto"/>
                    <w:left w:val="none" w:sz="0" w:space="0" w:color="auto"/>
                    <w:bottom w:val="none" w:sz="0" w:space="0" w:color="auto"/>
                    <w:right w:val="none" w:sz="0" w:space="0" w:color="auto"/>
                  </w:divBdr>
                </w:div>
                <w:div w:id="911618426">
                  <w:marLeft w:val="480"/>
                  <w:marRight w:val="0"/>
                  <w:marTop w:val="0"/>
                  <w:marBottom w:val="0"/>
                  <w:divBdr>
                    <w:top w:val="none" w:sz="0" w:space="0" w:color="auto"/>
                    <w:left w:val="none" w:sz="0" w:space="0" w:color="auto"/>
                    <w:bottom w:val="none" w:sz="0" w:space="0" w:color="auto"/>
                    <w:right w:val="none" w:sz="0" w:space="0" w:color="auto"/>
                  </w:divBdr>
                </w:div>
                <w:div w:id="1433210106">
                  <w:marLeft w:val="480"/>
                  <w:marRight w:val="0"/>
                  <w:marTop w:val="0"/>
                  <w:marBottom w:val="0"/>
                  <w:divBdr>
                    <w:top w:val="none" w:sz="0" w:space="0" w:color="auto"/>
                    <w:left w:val="none" w:sz="0" w:space="0" w:color="auto"/>
                    <w:bottom w:val="none" w:sz="0" w:space="0" w:color="auto"/>
                    <w:right w:val="none" w:sz="0" w:space="0" w:color="auto"/>
                  </w:divBdr>
                </w:div>
                <w:div w:id="635336632">
                  <w:marLeft w:val="480"/>
                  <w:marRight w:val="0"/>
                  <w:marTop w:val="0"/>
                  <w:marBottom w:val="0"/>
                  <w:divBdr>
                    <w:top w:val="none" w:sz="0" w:space="0" w:color="auto"/>
                    <w:left w:val="none" w:sz="0" w:space="0" w:color="auto"/>
                    <w:bottom w:val="none" w:sz="0" w:space="0" w:color="auto"/>
                    <w:right w:val="none" w:sz="0" w:space="0" w:color="auto"/>
                  </w:divBdr>
                </w:div>
                <w:div w:id="4670389">
                  <w:marLeft w:val="480"/>
                  <w:marRight w:val="0"/>
                  <w:marTop w:val="0"/>
                  <w:marBottom w:val="0"/>
                  <w:divBdr>
                    <w:top w:val="none" w:sz="0" w:space="0" w:color="auto"/>
                    <w:left w:val="none" w:sz="0" w:space="0" w:color="auto"/>
                    <w:bottom w:val="none" w:sz="0" w:space="0" w:color="auto"/>
                    <w:right w:val="none" w:sz="0" w:space="0" w:color="auto"/>
                  </w:divBdr>
                </w:div>
                <w:div w:id="111940845">
                  <w:marLeft w:val="480"/>
                  <w:marRight w:val="0"/>
                  <w:marTop w:val="0"/>
                  <w:marBottom w:val="0"/>
                  <w:divBdr>
                    <w:top w:val="none" w:sz="0" w:space="0" w:color="auto"/>
                    <w:left w:val="none" w:sz="0" w:space="0" w:color="auto"/>
                    <w:bottom w:val="none" w:sz="0" w:space="0" w:color="auto"/>
                    <w:right w:val="none" w:sz="0" w:space="0" w:color="auto"/>
                  </w:divBdr>
                </w:div>
                <w:div w:id="2106874590">
                  <w:marLeft w:val="480"/>
                  <w:marRight w:val="0"/>
                  <w:marTop w:val="0"/>
                  <w:marBottom w:val="0"/>
                  <w:divBdr>
                    <w:top w:val="none" w:sz="0" w:space="0" w:color="auto"/>
                    <w:left w:val="none" w:sz="0" w:space="0" w:color="auto"/>
                    <w:bottom w:val="none" w:sz="0" w:space="0" w:color="auto"/>
                    <w:right w:val="none" w:sz="0" w:space="0" w:color="auto"/>
                  </w:divBdr>
                </w:div>
                <w:div w:id="649675231">
                  <w:marLeft w:val="480"/>
                  <w:marRight w:val="0"/>
                  <w:marTop w:val="0"/>
                  <w:marBottom w:val="0"/>
                  <w:divBdr>
                    <w:top w:val="none" w:sz="0" w:space="0" w:color="auto"/>
                    <w:left w:val="none" w:sz="0" w:space="0" w:color="auto"/>
                    <w:bottom w:val="none" w:sz="0" w:space="0" w:color="auto"/>
                    <w:right w:val="none" w:sz="0" w:space="0" w:color="auto"/>
                  </w:divBdr>
                </w:div>
                <w:div w:id="1647052486">
                  <w:marLeft w:val="480"/>
                  <w:marRight w:val="0"/>
                  <w:marTop w:val="0"/>
                  <w:marBottom w:val="0"/>
                  <w:divBdr>
                    <w:top w:val="none" w:sz="0" w:space="0" w:color="auto"/>
                    <w:left w:val="none" w:sz="0" w:space="0" w:color="auto"/>
                    <w:bottom w:val="none" w:sz="0" w:space="0" w:color="auto"/>
                    <w:right w:val="none" w:sz="0" w:space="0" w:color="auto"/>
                  </w:divBdr>
                </w:div>
                <w:div w:id="758137524">
                  <w:marLeft w:val="480"/>
                  <w:marRight w:val="0"/>
                  <w:marTop w:val="0"/>
                  <w:marBottom w:val="0"/>
                  <w:divBdr>
                    <w:top w:val="none" w:sz="0" w:space="0" w:color="auto"/>
                    <w:left w:val="none" w:sz="0" w:space="0" w:color="auto"/>
                    <w:bottom w:val="none" w:sz="0" w:space="0" w:color="auto"/>
                    <w:right w:val="none" w:sz="0" w:space="0" w:color="auto"/>
                  </w:divBdr>
                </w:div>
                <w:div w:id="559826027">
                  <w:marLeft w:val="480"/>
                  <w:marRight w:val="0"/>
                  <w:marTop w:val="0"/>
                  <w:marBottom w:val="0"/>
                  <w:divBdr>
                    <w:top w:val="none" w:sz="0" w:space="0" w:color="auto"/>
                    <w:left w:val="none" w:sz="0" w:space="0" w:color="auto"/>
                    <w:bottom w:val="none" w:sz="0" w:space="0" w:color="auto"/>
                    <w:right w:val="none" w:sz="0" w:space="0" w:color="auto"/>
                  </w:divBdr>
                </w:div>
                <w:div w:id="1118260344">
                  <w:marLeft w:val="480"/>
                  <w:marRight w:val="0"/>
                  <w:marTop w:val="0"/>
                  <w:marBottom w:val="0"/>
                  <w:divBdr>
                    <w:top w:val="none" w:sz="0" w:space="0" w:color="auto"/>
                    <w:left w:val="none" w:sz="0" w:space="0" w:color="auto"/>
                    <w:bottom w:val="none" w:sz="0" w:space="0" w:color="auto"/>
                    <w:right w:val="none" w:sz="0" w:space="0" w:color="auto"/>
                  </w:divBdr>
                </w:div>
                <w:div w:id="1087731085">
                  <w:marLeft w:val="480"/>
                  <w:marRight w:val="0"/>
                  <w:marTop w:val="0"/>
                  <w:marBottom w:val="0"/>
                  <w:divBdr>
                    <w:top w:val="none" w:sz="0" w:space="0" w:color="auto"/>
                    <w:left w:val="none" w:sz="0" w:space="0" w:color="auto"/>
                    <w:bottom w:val="none" w:sz="0" w:space="0" w:color="auto"/>
                    <w:right w:val="none" w:sz="0" w:space="0" w:color="auto"/>
                  </w:divBdr>
                </w:div>
                <w:div w:id="774903748">
                  <w:marLeft w:val="480"/>
                  <w:marRight w:val="0"/>
                  <w:marTop w:val="0"/>
                  <w:marBottom w:val="0"/>
                  <w:divBdr>
                    <w:top w:val="none" w:sz="0" w:space="0" w:color="auto"/>
                    <w:left w:val="none" w:sz="0" w:space="0" w:color="auto"/>
                    <w:bottom w:val="none" w:sz="0" w:space="0" w:color="auto"/>
                    <w:right w:val="none" w:sz="0" w:space="0" w:color="auto"/>
                  </w:divBdr>
                </w:div>
                <w:div w:id="1398095132">
                  <w:marLeft w:val="480"/>
                  <w:marRight w:val="0"/>
                  <w:marTop w:val="0"/>
                  <w:marBottom w:val="0"/>
                  <w:divBdr>
                    <w:top w:val="none" w:sz="0" w:space="0" w:color="auto"/>
                    <w:left w:val="none" w:sz="0" w:space="0" w:color="auto"/>
                    <w:bottom w:val="none" w:sz="0" w:space="0" w:color="auto"/>
                    <w:right w:val="none" w:sz="0" w:space="0" w:color="auto"/>
                  </w:divBdr>
                </w:div>
                <w:div w:id="1477449913">
                  <w:marLeft w:val="480"/>
                  <w:marRight w:val="0"/>
                  <w:marTop w:val="0"/>
                  <w:marBottom w:val="0"/>
                  <w:divBdr>
                    <w:top w:val="none" w:sz="0" w:space="0" w:color="auto"/>
                    <w:left w:val="none" w:sz="0" w:space="0" w:color="auto"/>
                    <w:bottom w:val="none" w:sz="0" w:space="0" w:color="auto"/>
                    <w:right w:val="none" w:sz="0" w:space="0" w:color="auto"/>
                  </w:divBdr>
                </w:div>
                <w:div w:id="318845928">
                  <w:marLeft w:val="480"/>
                  <w:marRight w:val="0"/>
                  <w:marTop w:val="0"/>
                  <w:marBottom w:val="0"/>
                  <w:divBdr>
                    <w:top w:val="none" w:sz="0" w:space="0" w:color="auto"/>
                    <w:left w:val="none" w:sz="0" w:space="0" w:color="auto"/>
                    <w:bottom w:val="none" w:sz="0" w:space="0" w:color="auto"/>
                    <w:right w:val="none" w:sz="0" w:space="0" w:color="auto"/>
                  </w:divBdr>
                </w:div>
                <w:div w:id="1457026820">
                  <w:marLeft w:val="480"/>
                  <w:marRight w:val="0"/>
                  <w:marTop w:val="0"/>
                  <w:marBottom w:val="0"/>
                  <w:divBdr>
                    <w:top w:val="none" w:sz="0" w:space="0" w:color="auto"/>
                    <w:left w:val="none" w:sz="0" w:space="0" w:color="auto"/>
                    <w:bottom w:val="none" w:sz="0" w:space="0" w:color="auto"/>
                    <w:right w:val="none" w:sz="0" w:space="0" w:color="auto"/>
                  </w:divBdr>
                </w:div>
                <w:div w:id="711733242">
                  <w:marLeft w:val="480"/>
                  <w:marRight w:val="0"/>
                  <w:marTop w:val="0"/>
                  <w:marBottom w:val="0"/>
                  <w:divBdr>
                    <w:top w:val="none" w:sz="0" w:space="0" w:color="auto"/>
                    <w:left w:val="none" w:sz="0" w:space="0" w:color="auto"/>
                    <w:bottom w:val="none" w:sz="0" w:space="0" w:color="auto"/>
                    <w:right w:val="none" w:sz="0" w:space="0" w:color="auto"/>
                  </w:divBdr>
                </w:div>
                <w:div w:id="1108348853">
                  <w:marLeft w:val="480"/>
                  <w:marRight w:val="0"/>
                  <w:marTop w:val="0"/>
                  <w:marBottom w:val="0"/>
                  <w:divBdr>
                    <w:top w:val="none" w:sz="0" w:space="0" w:color="auto"/>
                    <w:left w:val="none" w:sz="0" w:space="0" w:color="auto"/>
                    <w:bottom w:val="none" w:sz="0" w:space="0" w:color="auto"/>
                    <w:right w:val="none" w:sz="0" w:space="0" w:color="auto"/>
                  </w:divBdr>
                </w:div>
                <w:div w:id="565802993">
                  <w:marLeft w:val="480"/>
                  <w:marRight w:val="0"/>
                  <w:marTop w:val="0"/>
                  <w:marBottom w:val="0"/>
                  <w:divBdr>
                    <w:top w:val="none" w:sz="0" w:space="0" w:color="auto"/>
                    <w:left w:val="none" w:sz="0" w:space="0" w:color="auto"/>
                    <w:bottom w:val="none" w:sz="0" w:space="0" w:color="auto"/>
                    <w:right w:val="none" w:sz="0" w:space="0" w:color="auto"/>
                  </w:divBdr>
                </w:div>
                <w:div w:id="1599411494">
                  <w:marLeft w:val="480"/>
                  <w:marRight w:val="0"/>
                  <w:marTop w:val="0"/>
                  <w:marBottom w:val="0"/>
                  <w:divBdr>
                    <w:top w:val="none" w:sz="0" w:space="0" w:color="auto"/>
                    <w:left w:val="none" w:sz="0" w:space="0" w:color="auto"/>
                    <w:bottom w:val="none" w:sz="0" w:space="0" w:color="auto"/>
                    <w:right w:val="none" w:sz="0" w:space="0" w:color="auto"/>
                  </w:divBdr>
                </w:div>
                <w:div w:id="1094785435">
                  <w:marLeft w:val="480"/>
                  <w:marRight w:val="0"/>
                  <w:marTop w:val="0"/>
                  <w:marBottom w:val="0"/>
                  <w:divBdr>
                    <w:top w:val="none" w:sz="0" w:space="0" w:color="auto"/>
                    <w:left w:val="none" w:sz="0" w:space="0" w:color="auto"/>
                    <w:bottom w:val="none" w:sz="0" w:space="0" w:color="auto"/>
                    <w:right w:val="none" w:sz="0" w:space="0" w:color="auto"/>
                  </w:divBdr>
                </w:div>
                <w:div w:id="188878671">
                  <w:marLeft w:val="480"/>
                  <w:marRight w:val="0"/>
                  <w:marTop w:val="0"/>
                  <w:marBottom w:val="0"/>
                  <w:divBdr>
                    <w:top w:val="none" w:sz="0" w:space="0" w:color="auto"/>
                    <w:left w:val="none" w:sz="0" w:space="0" w:color="auto"/>
                    <w:bottom w:val="none" w:sz="0" w:space="0" w:color="auto"/>
                    <w:right w:val="none" w:sz="0" w:space="0" w:color="auto"/>
                  </w:divBdr>
                </w:div>
                <w:div w:id="1678267067">
                  <w:marLeft w:val="480"/>
                  <w:marRight w:val="0"/>
                  <w:marTop w:val="0"/>
                  <w:marBottom w:val="0"/>
                  <w:divBdr>
                    <w:top w:val="none" w:sz="0" w:space="0" w:color="auto"/>
                    <w:left w:val="none" w:sz="0" w:space="0" w:color="auto"/>
                    <w:bottom w:val="none" w:sz="0" w:space="0" w:color="auto"/>
                    <w:right w:val="none" w:sz="0" w:space="0" w:color="auto"/>
                  </w:divBdr>
                </w:div>
                <w:div w:id="1139692169">
                  <w:marLeft w:val="480"/>
                  <w:marRight w:val="0"/>
                  <w:marTop w:val="0"/>
                  <w:marBottom w:val="0"/>
                  <w:divBdr>
                    <w:top w:val="none" w:sz="0" w:space="0" w:color="auto"/>
                    <w:left w:val="none" w:sz="0" w:space="0" w:color="auto"/>
                    <w:bottom w:val="none" w:sz="0" w:space="0" w:color="auto"/>
                    <w:right w:val="none" w:sz="0" w:space="0" w:color="auto"/>
                  </w:divBdr>
                </w:div>
                <w:div w:id="980767676">
                  <w:marLeft w:val="480"/>
                  <w:marRight w:val="0"/>
                  <w:marTop w:val="0"/>
                  <w:marBottom w:val="0"/>
                  <w:divBdr>
                    <w:top w:val="none" w:sz="0" w:space="0" w:color="auto"/>
                    <w:left w:val="none" w:sz="0" w:space="0" w:color="auto"/>
                    <w:bottom w:val="none" w:sz="0" w:space="0" w:color="auto"/>
                    <w:right w:val="none" w:sz="0" w:space="0" w:color="auto"/>
                  </w:divBdr>
                </w:div>
                <w:div w:id="1580559376">
                  <w:marLeft w:val="480"/>
                  <w:marRight w:val="0"/>
                  <w:marTop w:val="0"/>
                  <w:marBottom w:val="0"/>
                  <w:divBdr>
                    <w:top w:val="none" w:sz="0" w:space="0" w:color="auto"/>
                    <w:left w:val="none" w:sz="0" w:space="0" w:color="auto"/>
                    <w:bottom w:val="none" w:sz="0" w:space="0" w:color="auto"/>
                    <w:right w:val="none" w:sz="0" w:space="0" w:color="auto"/>
                  </w:divBdr>
                </w:div>
                <w:div w:id="2126731571">
                  <w:marLeft w:val="480"/>
                  <w:marRight w:val="0"/>
                  <w:marTop w:val="0"/>
                  <w:marBottom w:val="0"/>
                  <w:divBdr>
                    <w:top w:val="none" w:sz="0" w:space="0" w:color="auto"/>
                    <w:left w:val="none" w:sz="0" w:space="0" w:color="auto"/>
                    <w:bottom w:val="none" w:sz="0" w:space="0" w:color="auto"/>
                    <w:right w:val="none" w:sz="0" w:space="0" w:color="auto"/>
                  </w:divBdr>
                </w:div>
                <w:div w:id="1628004188">
                  <w:marLeft w:val="480"/>
                  <w:marRight w:val="0"/>
                  <w:marTop w:val="0"/>
                  <w:marBottom w:val="0"/>
                  <w:divBdr>
                    <w:top w:val="none" w:sz="0" w:space="0" w:color="auto"/>
                    <w:left w:val="none" w:sz="0" w:space="0" w:color="auto"/>
                    <w:bottom w:val="none" w:sz="0" w:space="0" w:color="auto"/>
                    <w:right w:val="none" w:sz="0" w:space="0" w:color="auto"/>
                  </w:divBdr>
                </w:div>
                <w:div w:id="2114665494">
                  <w:marLeft w:val="480"/>
                  <w:marRight w:val="0"/>
                  <w:marTop w:val="0"/>
                  <w:marBottom w:val="0"/>
                  <w:divBdr>
                    <w:top w:val="none" w:sz="0" w:space="0" w:color="auto"/>
                    <w:left w:val="none" w:sz="0" w:space="0" w:color="auto"/>
                    <w:bottom w:val="none" w:sz="0" w:space="0" w:color="auto"/>
                    <w:right w:val="none" w:sz="0" w:space="0" w:color="auto"/>
                  </w:divBdr>
                </w:div>
                <w:div w:id="1323696503">
                  <w:marLeft w:val="480"/>
                  <w:marRight w:val="0"/>
                  <w:marTop w:val="0"/>
                  <w:marBottom w:val="0"/>
                  <w:divBdr>
                    <w:top w:val="none" w:sz="0" w:space="0" w:color="auto"/>
                    <w:left w:val="none" w:sz="0" w:space="0" w:color="auto"/>
                    <w:bottom w:val="none" w:sz="0" w:space="0" w:color="auto"/>
                    <w:right w:val="none" w:sz="0" w:space="0" w:color="auto"/>
                  </w:divBdr>
                </w:div>
                <w:div w:id="908151723">
                  <w:marLeft w:val="480"/>
                  <w:marRight w:val="0"/>
                  <w:marTop w:val="0"/>
                  <w:marBottom w:val="0"/>
                  <w:divBdr>
                    <w:top w:val="none" w:sz="0" w:space="0" w:color="auto"/>
                    <w:left w:val="none" w:sz="0" w:space="0" w:color="auto"/>
                    <w:bottom w:val="none" w:sz="0" w:space="0" w:color="auto"/>
                    <w:right w:val="none" w:sz="0" w:space="0" w:color="auto"/>
                  </w:divBdr>
                </w:div>
                <w:div w:id="1112239099">
                  <w:marLeft w:val="480"/>
                  <w:marRight w:val="0"/>
                  <w:marTop w:val="0"/>
                  <w:marBottom w:val="0"/>
                  <w:divBdr>
                    <w:top w:val="none" w:sz="0" w:space="0" w:color="auto"/>
                    <w:left w:val="none" w:sz="0" w:space="0" w:color="auto"/>
                    <w:bottom w:val="none" w:sz="0" w:space="0" w:color="auto"/>
                    <w:right w:val="none" w:sz="0" w:space="0" w:color="auto"/>
                  </w:divBdr>
                </w:div>
                <w:div w:id="597954428">
                  <w:marLeft w:val="480"/>
                  <w:marRight w:val="0"/>
                  <w:marTop w:val="0"/>
                  <w:marBottom w:val="0"/>
                  <w:divBdr>
                    <w:top w:val="none" w:sz="0" w:space="0" w:color="auto"/>
                    <w:left w:val="none" w:sz="0" w:space="0" w:color="auto"/>
                    <w:bottom w:val="none" w:sz="0" w:space="0" w:color="auto"/>
                    <w:right w:val="none" w:sz="0" w:space="0" w:color="auto"/>
                  </w:divBdr>
                </w:div>
                <w:div w:id="78719724">
                  <w:marLeft w:val="480"/>
                  <w:marRight w:val="0"/>
                  <w:marTop w:val="0"/>
                  <w:marBottom w:val="0"/>
                  <w:divBdr>
                    <w:top w:val="none" w:sz="0" w:space="0" w:color="auto"/>
                    <w:left w:val="none" w:sz="0" w:space="0" w:color="auto"/>
                    <w:bottom w:val="none" w:sz="0" w:space="0" w:color="auto"/>
                    <w:right w:val="none" w:sz="0" w:space="0" w:color="auto"/>
                  </w:divBdr>
                </w:div>
                <w:div w:id="785471251">
                  <w:marLeft w:val="480"/>
                  <w:marRight w:val="0"/>
                  <w:marTop w:val="0"/>
                  <w:marBottom w:val="0"/>
                  <w:divBdr>
                    <w:top w:val="none" w:sz="0" w:space="0" w:color="auto"/>
                    <w:left w:val="none" w:sz="0" w:space="0" w:color="auto"/>
                    <w:bottom w:val="none" w:sz="0" w:space="0" w:color="auto"/>
                    <w:right w:val="none" w:sz="0" w:space="0" w:color="auto"/>
                  </w:divBdr>
                </w:div>
                <w:div w:id="952983381">
                  <w:marLeft w:val="480"/>
                  <w:marRight w:val="0"/>
                  <w:marTop w:val="0"/>
                  <w:marBottom w:val="0"/>
                  <w:divBdr>
                    <w:top w:val="none" w:sz="0" w:space="0" w:color="auto"/>
                    <w:left w:val="none" w:sz="0" w:space="0" w:color="auto"/>
                    <w:bottom w:val="none" w:sz="0" w:space="0" w:color="auto"/>
                    <w:right w:val="none" w:sz="0" w:space="0" w:color="auto"/>
                  </w:divBdr>
                </w:div>
                <w:div w:id="214783672">
                  <w:marLeft w:val="480"/>
                  <w:marRight w:val="0"/>
                  <w:marTop w:val="0"/>
                  <w:marBottom w:val="0"/>
                  <w:divBdr>
                    <w:top w:val="none" w:sz="0" w:space="0" w:color="auto"/>
                    <w:left w:val="none" w:sz="0" w:space="0" w:color="auto"/>
                    <w:bottom w:val="none" w:sz="0" w:space="0" w:color="auto"/>
                    <w:right w:val="none" w:sz="0" w:space="0" w:color="auto"/>
                  </w:divBdr>
                </w:div>
                <w:div w:id="249775249">
                  <w:marLeft w:val="480"/>
                  <w:marRight w:val="0"/>
                  <w:marTop w:val="0"/>
                  <w:marBottom w:val="0"/>
                  <w:divBdr>
                    <w:top w:val="none" w:sz="0" w:space="0" w:color="auto"/>
                    <w:left w:val="none" w:sz="0" w:space="0" w:color="auto"/>
                    <w:bottom w:val="none" w:sz="0" w:space="0" w:color="auto"/>
                    <w:right w:val="none" w:sz="0" w:space="0" w:color="auto"/>
                  </w:divBdr>
                </w:div>
                <w:div w:id="1467814698">
                  <w:marLeft w:val="480"/>
                  <w:marRight w:val="0"/>
                  <w:marTop w:val="0"/>
                  <w:marBottom w:val="0"/>
                  <w:divBdr>
                    <w:top w:val="none" w:sz="0" w:space="0" w:color="auto"/>
                    <w:left w:val="none" w:sz="0" w:space="0" w:color="auto"/>
                    <w:bottom w:val="none" w:sz="0" w:space="0" w:color="auto"/>
                    <w:right w:val="none" w:sz="0" w:space="0" w:color="auto"/>
                  </w:divBdr>
                </w:div>
                <w:div w:id="176962638">
                  <w:marLeft w:val="480"/>
                  <w:marRight w:val="0"/>
                  <w:marTop w:val="0"/>
                  <w:marBottom w:val="0"/>
                  <w:divBdr>
                    <w:top w:val="none" w:sz="0" w:space="0" w:color="auto"/>
                    <w:left w:val="none" w:sz="0" w:space="0" w:color="auto"/>
                    <w:bottom w:val="none" w:sz="0" w:space="0" w:color="auto"/>
                    <w:right w:val="none" w:sz="0" w:space="0" w:color="auto"/>
                  </w:divBdr>
                </w:div>
                <w:div w:id="731924516">
                  <w:marLeft w:val="480"/>
                  <w:marRight w:val="0"/>
                  <w:marTop w:val="0"/>
                  <w:marBottom w:val="0"/>
                  <w:divBdr>
                    <w:top w:val="none" w:sz="0" w:space="0" w:color="auto"/>
                    <w:left w:val="none" w:sz="0" w:space="0" w:color="auto"/>
                    <w:bottom w:val="none" w:sz="0" w:space="0" w:color="auto"/>
                    <w:right w:val="none" w:sz="0" w:space="0" w:color="auto"/>
                  </w:divBdr>
                </w:div>
                <w:div w:id="586227770">
                  <w:marLeft w:val="480"/>
                  <w:marRight w:val="0"/>
                  <w:marTop w:val="0"/>
                  <w:marBottom w:val="0"/>
                  <w:divBdr>
                    <w:top w:val="none" w:sz="0" w:space="0" w:color="auto"/>
                    <w:left w:val="none" w:sz="0" w:space="0" w:color="auto"/>
                    <w:bottom w:val="none" w:sz="0" w:space="0" w:color="auto"/>
                    <w:right w:val="none" w:sz="0" w:space="0" w:color="auto"/>
                  </w:divBdr>
                </w:div>
                <w:div w:id="715815898">
                  <w:marLeft w:val="480"/>
                  <w:marRight w:val="0"/>
                  <w:marTop w:val="0"/>
                  <w:marBottom w:val="0"/>
                  <w:divBdr>
                    <w:top w:val="none" w:sz="0" w:space="0" w:color="auto"/>
                    <w:left w:val="none" w:sz="0" w:space="0" w:color="auto"/>
                    <w:bottom w:val="none" w:sz="0" w:space="0" w:color="auto"/>
                    <w:right w:val="none" w:sz="0" w:space="0" w:color="auto"/>
                  </w:divBdr>
                </w:div>
                <w:div w:id="1715763589">
                  <w:marLeft w:val="480"/>
                  <w:marRight w:val="0"/>
                  <w:marTop w:val="0"/>
                  <w:marBottom w:val="0"/>
                  <w:divBdr>
                    <w:top w:val="none" w:sz="0" w:space="0" w:color="auto"/>
                    <w:left w:val="none" w:sz="0" w:space="0" w:color="auto"/>
                    <w:bottom w:val="none" w:sz="0" w:space="0" w:color="auto"/>
                    <w:right w:val="none" w:sz="0" w:space="0" w:color="auto"/>
                  </w:divBdr>
                </w:div>
                <w:div w:id="1369144136">
                  <w:marLeft w:val="480"/>
                  <w:marRight w:val="0"/>
                  <w:marTop w:val="0"/>
                  <w:marBottom w:val="0"/>
                  <w:divBdr>
                    <w:top w:val="none" w:sz="0" w:space="0" w:color="auto"/>
                    <w:left w:val="none" w:sz="0" w:space="0" w:color="auto"/>
                    <w:bottom w:val="none" w:sz="0" w:space="0" w:color="auto"/>
                    <w:right w:val="none" w:sz="0" w:space="0" w:color="auto"/>
                  </w:divBdr>
                </w:div>
                <w:div w:id="5600964">
                  <w:marLeft w:val="480"/>
                  <w:marRight w:val="0"/>
                  <w:marTop w:val="0"/>
                  <w:marBottom w:val="0"/>
                  <w:divBdr>
                    <w:top w:val="none" w:sz="0" w:space="0" w:color="auto"/>
                    <w:left w:val="none" w:sz="0" w:space="0" w:color="auto"/>
                    <w:bottom w:val="none" w:sz="0" w:space="0" w:color="auto"/>
                    <w:right w:val="none" w:sz="0" w:space="0" w:color="auto"/>
                  </w:divBdr>
                </w:div>
                <w:div w:id="1508445797">
                  <w:marLeft w:val="480"/>
                  <w:marRight w:val="0"/>
                  <w:marTop w:val="0"/>
                  <w:marBottom w:val="0"/>
                  <w:divBdr>
                    <w:top w:val="none" w:sz="0" w:space="0" w:color="auto"/>
                    <w:left w:val="none" w:sz="0" w:space="0" w:color="auto"/>
                    <w:bottom w:val="none" w:sz="0" w:space="0" w:color="auto"/>
                    <w:right w:val="none" w:sz="0" w:space="0" w:color="auto"/>
                  </w:divBdr>
                </w:div>
                <w:div w:id="413357296">
                  <w:marLeft w:val="480"/>
                  <w:marRight w:val="0"/>
                  <w:marTop w:val="0"/>
                  <w:marBottom w:val="0"/>
                  <w:divBdr>
                    <w:top w:val="none" w:sz="0" w:space="0" w:color="auto"/>
                    <w:left w:val="none" w:sz="0" w:space="0" w:color="auto"/>
                    <w:bottom w:val="none" w:sz="0" w:space="0" w:color="auto"/>
                    <w:right w:val="none" w:sz="0" w:space="0" w:color="auto"/>
                  </w:divBdr>
                </w:div>
                <w:div w:id="1188058047">
                  <w:marLeft w:val="480"/>
                  <w:marRight w:val="0"/>
                  <w:marTop w:val="0"/>
                  <w:marBottom w:val="0"/>
                  <w:divBdr>
                    <w:top w:val="none" w:sz="0" w:space="0" w:color="auto"/>
                    <w:left w:val="none" w:sz="0" w:space="0" w:color="auto"/>
                    <w:bottom w:val="none" w:sz="0" w:space="0" w:color="auto"/>
                    <w:right w:val="none" w:sz="0" w:space="0" w:color="auto"/>
                  </w:divBdr>
                </w:div>
              </w:divsChild>
            </w:div>
            <w:div w:id="1068263176">
              <w:marLeft w:val="0"/>
              <w:marRight w:val="0"/>
              <w:marTop w:val="0"/>
              <w:marBottom w:val="0"/>
              <w:divBdr>
                <w:top w:val="none" w:sz="0" w:space="0" w:color="auto"/>
                <w:left w:val="none" w:sz="0" w:space="0" w:color="auto"/>
                <w:bottom w:val="none" w:sz="0" w:space="0" w:color="auto"/>
                <w:right w:val="none" w:sz="0" w:space="0" w:color="auto"/>
              </w:divBdr>
              <w:divsChild>
                <w:div w:id="883564941">
                  <w:marLeft w:val="480"/>
                  <w:marRight w:val="0"/>
                  <w:marTop w:val="0"/>
                  <w:marBottom w:val="0"/>
                  <w:divBdr>
                    <w:top w:val="none" w:sz="0" w:space="0" w:color="auto"/>
                    <w:left w:val="none" w:sz="0" w:space="0" w:color="auto"/>
                    <w:bottom w:val="none" w:sz="0" w:space="0" w:color="auto"/>
                    <w:right w:val="none" w:sz="0" w:space="0" w:color="auto"/>
                  </w:divBdr>
                </w:div>
                <w:div w:id="2049143232">
                  <w:marLeft w:val="480"/>
                  <w:marRight w:val="0"/>
                  <w:marTop w:val="0"/>
                  <w:marBottom w:val="0"/>
                  <w:divBdr>
                    <w:top w:val="none" w:sz="0" w:space="0" w:color="auto"/>
                    <w:left w:val="none" w:sz="0" w:space="0" w:color="auto"/>
                    <w:bottom w:val="none" w:sz="0" w:space="0" w:color="auto"/>
                    <w:right w:val="none" w:sz="0" w:space="0" w:color="auto"/>
                  </w:divBdr>
                </w:div>
                <w:div w:id="1790777255">
                  <w:marLeft w:val="480"/>
                  <w:marRight w:val="0"/>
                  <w:marTop w:val="0"/>
                  <w:marBottom w:val="0"/>
                  <w:divBdr>
                    <w:top w:val="none" w:sz="0" w:space="0" w:color="auto"/>
                    <w:left w:val="none" w:sz="0" w:space="0" w:color="auto"/>
                    <w:bottom w:val="none" w:sz="0" w:space="0" w:color="auto"/>
                    <w:right w:val="none" w:sz="0" w:space="0" w:color="auto"/>
                  </w:divBdr>
                </w:div>
                <w:div w:id="1975524937">
                  <w:marLeft w:val="480"/>
                  <w:marRight w:val="0"/>
                  <w:marTop w:val="0"/>
                  <w:marBottom w:val="0"/>
                  <w:divBdr>
                    <w:top w:val="none" w:sz="0" w:space="0" w:color="auto"/>
                    <w:left w:val="none" w:sz="0" w:space="0" w:color="auto"/>
                    <w:bottom w:val="none" w:sz="0" w:space="0" w:color="auto"/>
                    <w:right w:val="none" w:sz="0" w:space="0" w:color="auto"/>
                  </w:divBdr>
                </w:div>
                <w:div w:id="2024549936">
                  <w:marLeft w:val="480"/>
                  <w:marRight w:val="0"/>
                  <w:marTop w:val="0"/>
                  <w:marBottom w:val="0"/>
                  <w:divBdr>
                    <w:top w:val="none" w:sz="0" w:space="0" w:color="auto"/>
                    <w:left w:val="none" w:sz="0" w:space="0" w:color="auto"/>
                    <w:bottom w:val="none" w:sz="0" w:space="0" w:color="auto"/>
                    <w:right w:val="none" w:sz="0" w:space="0" w:color="auto"/>
                  </w:divBdr>
                </w:div>
                <w:div w:id="2054847966">
                  <w:marLeft w:val="480"/>
                  <w:marRight w:val="0"/>
                  <w:marTop w:val="0"/>
                  <w:marBottom w:val="0"/>
                  <w:divBdr>
                    <w:top w:val="none" w:sz="0" w:space="0" w:color="auto"/>
                    <w:left w:val="none" w:sz="0" w:space="0" w:color="auto"/>
                    <w:bottom w:val="none" w:sz="0" w:space="0" w:color="auto"/>
                    <w:right w:val="none" w:sz="0" w:space="0" w:color="auto"/>
                  </w:divBdr>
                </w:div>
                <w:div w:id="990141091">
                  <w:marLeft w:val="480"/>
                  <w:marRight w:val="0"/>
                  <w:marTop w:val="0"/>
                  <w:marBottom w:val="0"/>
                  <w:divBdr>
                    <w:top w:val="none" w:sz="0" w:space="0" w:color="auto"/>
                    <w:left w:val="none" w:sz="0" w:space="0" w:color="auto"/>
                    <w:bottom w:val="none" w:sz="0" w:space="0" w:color="auto"/>
                    <w:right w:val="none" w:sz="0" w:space="0" w:color="auto"/>
                  </w:divBdr>
                </w:div>
                <w:div w:id="719937959">
                  <w:marLeft w:val="480"/>
                  <w:marRight w:val="0"/>
                  <w:marTop w:val="0"/>
                  <w:marBottom w:val="0"/>
                  <w:divBdr>
                    <w:top w:val="none" w:sz="0" w:space="0" w:color="auto"/>
                    <w:left w:val="none" w:sz="0" w:space="0" w:color="auto"/>
                    <w:bottom w:val="none" w:sz="0" w:space="0" w:color="auto"/>
                    <w:right w:val="none" w:sz="0" w:space="0" w:color="auto"/>
                  </w:divBdr>
                </w:div>
                <w:div w:id="316036221">
                  <w:marLeft w:val="480"/>
                  <w:marRight w:val="0"/>
                  <w:marTop w:val="0"/>
                  <w:marBottom w:val="0"/>
                  <w:divBdr>
                    <w:top w:val="none" w:sz="0" w:space="0" w:color="auto"/>
                    <w:left w:val="none" w:sz="0" w:space="0" w:color="auto"/>
                    <w:bottom w:val="none" w:sz="0" w:space="0" w:color="auto"/>
                    <w:right w:val="none" w:sz="0" w:space="0" w:color="auto"/>
                  </w:divBdr>
                </w:div>
                <w:div w:id="981932765">
                  <w:marLeft w:val="480"/>
                  <w:marRight w:val="0"/>
                  <w:marTop w:val="0"/>
                  <w:marBottom w:val="0"/>
                  <w:divBdr>
                    <w:top w:val="none" w:sz="0" w:space="0" w:color="auto"/>
                    <w:left w:val="none" w:sz="0" w:space="0" w:color="auto"/>
                    <w:bottom w:val="none" w:sz="0" w:space="0" w:color="auto"/>
                    <w:right w:val="none" w:sz="0" w:space="0" w:color="auto"/>
                  </w:divBdr>
                </w:div>
                <w:div w:id="922373366">
                  <w:marLeft w:val="480"/>
                  <w:marRight w:val="0"/>
                  <w:marTop w:val="0"/>
                  <w:marBottom w:val="0"/>
                  <w:divBdr>
                    <w:top w:val="none" w:sz="0" w:space="0" w:color="auto"/>
                    <w:left w:val="none" w:sz="0" w:space="0" w:color="auto"/>
                    <w:bottom w:val="none" w:sz="0" w:space="0" w:color="auto"/>
                    <w:right w:val="none" w:sz="0" w:space="0" w:color="auto"/>
                  </w:divBdr>
                </w:div>
                <w:div w:id="1763338419">
                  <w:marLeft w:val="480"/>
                  <w:marRight w:val="0"/>
                  <w:marTop w:val="0"/>
                  <w:marBottom w:val="0"/>
                  <w:divBdr>
                    <w:top w:val="none" w:sz="0" w:space="0" w:color="auto"/>
                    <w:left w:val="none" w:sz="0" w:space="0" w:color="auto"/>
                    <w:bottom w:val="none" w:sz="0" w:space="0" w:color="auto"/>
                    <w:right w:val="none" w:sz="0" w:space="0" w:color="auto"/>
                  </w:divBdr>
                </w:div>
                <w:div w:id="931670953">
                  <w:marLeft w:val="480"/>
                  <w:marRight w:val="0"/>
                  <w:marTop w:val="0"/>
                  <w:marBottom w:val="0"/>
                  <w:divBdr>
                    <w:top w:val="none" w:sz="0" w:space="0" w:color="auto"/>
                    <w:left w:val="none" w:sz="0" w:space="0" w:color="auto"/>
                    <w:bottom w:val="none" w:sz="0" w:space="0" w:color="auto"/>
                    <w:right w:val="none" w:sz="0" w:space="0" w:color="auto"/>
                  </w:divBdr>
                </w:div>
                <w:div w:id="742489938">
                  <w:marLeft w:val="480"/>
                  <w:marRight w:val="0"/>
                  <w:marTop w:val="0"/>
                  <w:marBottom w:val="0"/>
                  <w:divBdr>
                    <w:top w:val="none" w:sz="0" w:space="0" w:color="auto"/>
                    <w:left w:val="none" w:sz="0" w:space="0" w:color="auto"/>
                    <w:bottom w:val="none" w:sz="0" w:space="0" w:color="auto"/>
                    <w:right w:val="none" w:sz="0" w:space="0" w:color="auto"/>
                  </w:divBdr>
                </w:div>
                <w:div w:id="1805729895">
                  <w:marLeft w:val="480"/>
                  <w:marRight w:val="0"/>
                  <w:marTop w:val="0"/>
                  <w:marBottom w:val="0"/>
                  <w:divBdr>
                    <w:top w:val="none" w:sz="0" w:space="0" w:color="auto"/>
                    <w:left w:val="none" w:sz="0" w:space="0" w:color="auto"/>
                    <w:bottom w:val="none" w:sz="0" w:space="0" w:color="auto"/>
                    <w:right w:val="none" w:sz="0" w:space="0" w:color="auto"/>
                  </w:divBdr>
                </w:div>
                <w:div w:id="412438008">
                  <w:marLeft w:val="480"/>
                  <w:marRight w:val="0"/>
                  <w:marTop w:val="0"/>
                  <w:marBottom w:val="0"/>
                  <w:divBdr>
                    <w:top w:val="none" w:sz="0" w:space="0" w:color="auto"/>
                    <w:left w:val="none" w:sz="0" w:space="0" w:color="auto"/>
                    <w:bottom w:val="none" w:sz="0" w:space="0" w:color="auto"/>
                    <w:right w:val="none" w:sz="0" w:space="0" w:color="auto"/>
                  </w:divBdr>
                </w:div>
                <w:div w:id="810248615">
                  <w:marLeft w:val="480"/>
                  <w:marRight w:val="0"/>
                  <w:marTop w:val="0"/>
                  <w:marBottom w:val="0"/>
                  <w:divBdr>
                    <w:top w:val="none" w:sz="0" w:space="0" w:color="auto"/>
                    <w:left w:val="none" w:sz="0" w:space="0" w:color="auto"/>
                    <w:bottom w:val="none" w:sz="0" w:space="0" w:color="auto"/>
                    <w:right w:val="none" w:sz="0" w:space="0" w:color="auto"/>
                  </w:divBdr>
                </w:div>
                <w:div w:id="1954894784">
                  <w:marLeft w:val="480"/>
                  <w:marRight w:val="0"/>
                  <w:marTop w:val="0"/>
                  <w:marBottom w:val="0"/>
                  <w:divBdr>
                    <w:top w:val="none" w:sz="0" w:space="0" w:color="auto"/>
                    <w:left w:val="none" w:sz="0" w:space="0" w:color="auto"/>
                    <w:bottom w:val="none" w:sz="0" w:space="0" w:color="auto"/>
                    <w:right w:val="none" w:sz="0" w:space="0" w:color="auto"/>
                  </w:divBdr>
                </w:div>
                <w:div w:id="1194921657">
                  <w:marLeft w:val="480"/>
                  <w:marRight w:val="0"/>
                  <w:marTop w:val="0"/>
                  <w:marBottom w:val="0"/>
                  <w:divBdr>
                    <w:top w:val="none" w:sz="0" w:space="0" w:color="auto"/>
                    <w:left w:val="none" w:sz="0" w:space="0" w:color="auto"/>
                    <w:bottom w:val="none" w:sz="0" w:space="0" w:color="auto"/>
                    <w:right w:val="none" w:sz="0" w:space="0" w:color="auto"/>
                  </w:divBdr>
                </w:div>
                <w:div w:id="979724710">
                  <w:marLeft w:val="480"/>
                  <w:marRight w:val="0"/>
                  <w:marTop w:val="0"/>
                  <w:marBottom w:val="0"/>
                  <w:divBdr>
                    <w:top w:val="none" w:sz="0" w:space="0" w:color="auto"/>
                    <w:left w:val="none" w:sz="0" w:space="0" w:color="auto"/>
                    <w:bottom w:val="none" w:sz="0" w:space="0" w:color="auto"/>
                    <w:right w:val="none" w:sz="0" w:space="0" w:color="auto"/>
                  </w:divBdr>
                </w:div>
                <w:div w:id="666445304">
                  <w:marLeft w:val="480"/>
                  <w:marRight w:val="0"/>
                  <w:marTop w:val="0"/>
                  <w:marBottom w:val="0"/>
                  <w:divBdr>
                    <w:top w:val="none" w:sz="0" w:space="0" w:color="auto"/>
                    <w:left w:val="none" w:sz="0" w:space="0" w:color="auto"/>
                    <w:bottom w:val="none" w:sz="0" w:space="0" w:color="auto"/>
                    <w:right w:val="none" w:sz="0" w:space="0" w:color="auto"/>
                  </w:divBdr>
                </w:div>
                <w:div w:id="930091957">
                  <w:marLeft w:val="480"/>
                  <w:marRight w:val="0"/>
                  <w:marTop w:val="0"/>
                  <w:marBottom w:val="0"/>
                  <w:divBdr>
                    <w:top w:val="none" w:sz="0" w:space="0" w:color="auto"/>
                    <w:left w:val="none" w:sz="0" w:space="0" w:color="auto"/>
                    <w:bottom w:val="none" w:sz="0" w:space="0" w:color="auto"/>
                    <w:right w:val="none" w:sz="0" w:space="0" w:color="auto"/>
                  </w:divBdr>
                </w:div>
                <w:div w:id="1292398346">
                  <w:marLeft w:val="480"/>
                  <w:marRight w:val="0"/>
                  <w:marTop w:val="0"/>
                  <w:marBottom w:val="0"/>
                  <w:divBdr>
                    <w:top w:val="none" w:sz="0" w:space="0" w:color="auto"/>
                    <w:left w:val="none" w:sz="0" w:space="0" w:color="auto"/>
                    <w:bottom w:val="none" w:sz="0" w:space="0" w:color="auto"/>
                    <w:right w:val="none" w:sz="0" w:space="0" w:color="auto"/>
                  </w:divBdr>
                </w:div>
                <w:div w:id="2061829938">
                  <w:marLeft w:val="480"/>
                  <w:marRight w:val="0"/>
                  <w:marTop w:val="0"/>
                  <w:marBottom w:val="0"/>
                  <w:divBdr>
                    <w:top w:val="none" w:sz="0" w:space="0" w:color="auto"/>
                    <w:left w:val="none" w:sz="0" w:space="0" w:color="auto"/>
                    <w:bottom w:val="none" w:sz="0" w:space="0" w:color="auto"/>
                    <w:right w:val="none" w:sz="0" w:space="0" w:color="auto"/>
                  </w:divBdr>
                </w:div>
                <w:div w:id="2003895020">
                  <w:marLeft w:val="480"/>
                  <w:marRight w:val="0"/>
                  <w:marTop w:val="0"/>
                  <w:marBottom w:val="0"/>
                  <w:divBdr>
                    <w:top w:val="none" w:sz="0" w:space="0" w:color="auto"/>
                    <w:left w:val="none" w:sz="0" w:space="0" w:color="auto"/>
                    <w:bottom w:val="none" w:sz="0" w:space="0" w:color="auto"/>
                    <w:right w:val="none" w:sz="0" w:space="0" w:color="auto"/>
                  </w:divBdr>
                </w:div>
                <w:div w:id="1302616889">
                  <w:marLeft w:val="480"/>
                  <w:marRight w:val="0"/>
                  <w:marTop w:val="0"/>
                  <w:marBottom w:val="0"/>
                  <w:divBdr>
                    <w:top w:val="none" w:sz="0" w:space="0" w:color="auto"/>
                    <w:left w:val="none" w:sz="0" w:space="0" w:color="auto"/>
                    <w:bottom w:val="none" w:sz="0" w:space="0" w:color="auto"/>
                    <w:right w:val="none" w:sz="0" w:space="0" w:color="auto"/>
                  </w:divBdr>
                </w:div>
                <w:div w:id="1341548240">
                  <w:marLeft w:val="480"/>
                  <w:marRight w:val="0"/>
                  <w:marTop w:val="0"/>
                  <w:marBottom w:val="0"/>
                  <w:divBdr>
                    <w:top w:val="none" w:sz="0" w:space="0" w:color="auto"/>
                    <w:left w:val="none" w:sz="0" w:space="0" w:color="auto"/>
                    <w:bottom w:val="none" w:sz="0" w:space="0" w:color="auto"/>
                    <w:right w:val="none" w:sz="0" w:space="0" w:color="auto"/>
                  </w:divBdr>
                </w:div>
                <w:div w:id="1677920053">
                  <w:marLeft w:val="480"/>
                  <w:marRight w:val="0"/>
                  <w:marTop w:val="0"/>
                  <w:marBottom w:val="0"/>
                  <w:divBdr>
                    <w:top w:val="none" w:sz="0" w:space="0" w:color="auto"/>
                    <w:left w:val="none" w:sz="0" w:space="0" w:color="auto"/>
                    <w:bottom w:val="none" w:sz="0" w:space="0" w:color="auto"/>
                    <w:right w:val="none" w:sz="0" w:space="0" w:color="auto"/>
                  </w:divBdr>
                </w:div>
                <w:div w:id="825052910">
                  <w:marLeft w:val="480"/>
                  <w:marRight w:val="0"/>
                  <w:marTop w:val="0"/>
                  <w:marBottom w:val="0"/>
                  <w:divBdr>
                    <w:top w:val="none" w:sz="0" w:space="0" w:color="auto"/>
                    <w:left w:val="none" w:sz="0" w:space="0" w:color="auto"/>
                    <w:bottom w:val="none" w:sz="0" w:space="0" w:color="auto"/>
                    <w:right w:val="none" w:sz="0" w:space="0" w:color="auto"/>
                  </w:divBdr>
                </w:div>
                <w:div w:id="1879539446">
                  <w:marLeft w:val="480"/>
                  <w:marRight w:val="0"/>
                  <w:marTop w:val="0"/>
                  <w:marBottom w:val="0"/>
                  <w:divBdr>
                    <w:top w:val="none" w:sz="0" w:space="0" w:color="auto"/>
                    <w:left w:val="none" w:sz="0" w:space="0" w:color="auto"/>
                    <w:bottom w:val="none" w:sz="0" w:space="0" w:color="auto"/>
                    <w:right w:val="none" w:sz="0" w:space="0" w:color="auto"/>
                  </w:divBdr>
                </w:div>
                <w:div w:id="1514146469">
                  <w:marLeft w:val="480"/>
                  <w:marRight w:val="0"/>
                  <w:marTop w:val="0"/>
                  <w:marBottom w:val="0"/>
                  <w:divBdr>
                    <w:top w:val="none" w:sz="0" w:space="0" w:color="auto"/>
                    <w:left w:val="none" w:sz="0" w:space="0" w:color="auto"/>
                    <w:bottom w:val="none" w:sz="0" w:space="0" w:color="auto"/>
                    <w:right w:val="none" w:sz="0" w:space="0" w:color="auto"/>
                  </w:divBdr>
                </w:div>
                <w:div w:id="421488394">
                  <w:marLeft w:val="480"/>
                  <w:marRight w:val="0"/>
                  <w:marTop w:val="0"/>
                  <w:marBottom w:val="0"/>
                  <w:divBdr>
                    <w:top w:val="none" w:sz="0" w:space="0" w:color="auto"/>
                    <w:left w:val="none" w:sz="0" w:space="0" w:color="auto"/>
                    <w:bottom w:val="none" w:sz="0" w:space="0" w:color="auto"/>
                    <w:right w:val="none" w:sz="0" w:space="0" w:color="auto"/>
                  </w:divBdr>
                </w:div>
                <w:div w:id="1062290470">
                  <w:marLeft w:val="480"/>
                  <w:marRight w:val="0"/>
                  <w:marTop w:val="0"/>
                  <w:marBottom w:val="0"/>
                  <w:divBdr>
                    <w:top w:val="none" w:sz="0" w:space="0" w:color="auto"/>
                    <w:left w:val="none" w:sz="0" w:space="0" w:color="auto"/>
                    <w:bottom w:val="none" w:sz="0" w:space="0" w:color="auto"/>
                    <w:right w:val="none" w:sz="0" w:space="0" w:color="auto"/>
                  </w:divBdr>
                </w:div>
                <w:div w:id="831679085">
                  <w:marLeft w:val="480"/>
                  <w:marRight w:val="0"/>
                  <w:marTop w:val="0"/>
                  <w:marBottom w:val="0"/>
                  <w:divBdr>
                    <w:top w:val="none" w:sz="0" w:space="0" w:color="auto"/>
                    <w:left w:val="none" w:sz="0" w:space="0" w:color="auto"/>
                    <w:bottom w:val="none" w:sz="0" w:space="0" w:color="auto"/>
                    <w:right w:val="none" w:sz="0" w:space="0" w:color="auto"/>
                  </w:divBdr>
                </w:div>
                <w:div w:id="227083825">
                  <w:marLeft w:val="480"/>
                  <w:marRight w:val="0"/>
                  <w:marTop w:val="0"/>
                  <w:marBottom w:val="0"/>
                  <w:divBdr>
                    <w:top w:val="none" w:sz="0" w:space="0" w:color="auto"/>
                    <w:left w:val="none" w:sz="0" w:space="0" w:color="auto"/>
                    <w:bottom w:val="none" w:sz="0" w:space="0" w:color="auto"/>
                    <w:right w:val="none" w:sz="0" w:space="0" w:color="auto"/>
                  </w:divBdr>
                </w:div>
                <w:div w:id="986129462">
                  <w:marLeft w:val="480"/>
                  <w:marRight w:val="0"/>
                  <w:marTop w:val="0"/>
                  <w:marBottom w:val="0"/>
                  <w:divBdr>
                    <w:top w:val="none" w:sz="0" w:space="0" w:color="auto"/>
                    <w:left w:val="none" w:sz="0" w:space="0" w:color="auto"/>
                    <w:bottom w:val="none" w:sz="0" w:space="0" w:color="auto"/>
                    <w:right w:val="none" w:sz="0" w:space="0" w:color="auto"/>
                  </w:divBdr>
                </w:div>
                <w:div w:id="896630395">
                  <w:marLeft w:val="480"/>
                  <w:marRight w:val="0"/>
                  <w:marTop w:val="0"/>
                  <w:marBottom w:val="0"/>
                  <w:divBdr>
                    <w:top w:val="none" w:sz="0" w:space="0" w:color="auto"/>
                    <w:left w:val="none" w:sz="0" w:space="0" w:color="auto"/>
                    <w:bottom w:val="none" w:sz="0" w:space="0" w:color="auto"/>
                    <w:right w:val="none" w:sz="0" w:space="0" w:color="auto"/>
                  </w:divBdr>
                </w:div>
                <w:div w:id="524683879">
                  <w:marLeft w:val="480"/>
                  <w:marRight w:val="0"/>
                  <w:marTop w:val="0"/>
                  <w:marBottom w:val="0"/>
                  <w:divBdr>
                    <w:top w:val="none" w:sz="0" w:space="0" w:color="auto"/>
                    <w:left w:val="none" w:sz="0" w:space="0" w:color="auto"/>
                    <w:bottom w:val="none" w:sz="0" w:space="0" w:color="auto"/>
                    <w:right w:val="none" w:sz="0" w:space="0" w:color="auto"/>
                  </w:divBdr>
                </w:div>
                <w:div w:id="929705282">
                  <w:marLeft w:val="480"/>
                  <w:marRight w:val="0"/>
                  <w:marTop w:val="0"/>
                  <w:marBottom w:val="0"/>
                  <w:divBdr>
                    <w:top w:val="none" w:sz="0" w:space="0" w:color="auto"/>
                    <w:left w:val="none" w:sz="0" w:space="0" w:color="auto"/>
                    <w:bottom w:val="none" w:sz="0" w:space="0" w:color="auto"/>
                    <w:right w:val="none" w:sz="0" w:space="0" w:color="auto"/>
                  </w:divBdr>
                </w:div>
                <w:div w:id="369112724">
                  <w:marLeft w:val="480"/>
                  <w:marRight w:val="0"/>
                  <w:marTop w:val="0"/>
                  <w:marBottom w:val="0"/>
                  <w:divBdr>
                    <w:top w:val="none" w:sz="0" w:space="0" w:color="auto"/>
                    <w:left w:val="none" w:sz="0" w:space="0" w:color="auto"/>
                    <w:bottom w:val="none" w:sz="0" w:space="0" w:color="auto"/>
                    <w:right w:val="none" w:sz="0" w:space="0" w:color="auto"/>
                  </w:divBdr>
                </w:div>
                <w:div w:id="511997728">
                  <w:marLeft w:val="480"/>
                  <w:marRight w:val="0"/>
                  <w:marTop w:val="0"/>
                  <w:marBottom w:val="0"/>
                  <w:divBdr>
                    <w:top w:val="none" w:sz="0" w:space="0" w:color="auto"/>
                    <w:left w:val="none" w:sz="0" w:space="0" w:color="auto"/>
                    <w:bottom w:val="none" w:sz="0" w:space="0" w:color="auto"/>
                    <w:right w:val="none" w:sz="0" w:space="0" w:color="auto"/>
                  </w:divBdr>
                </w:div>
                <w:div w:id="1634166650">
                  <w:marLeft w:val="480"/>
                  <w:marRight w:val="0"/>
                  <w:marTop w:val="0"/>
                  <w:marBottom w:val="0"/>
                  <w:divBdr>
                    <w:top w:val="none" w:sz="0" w:space="0" w:color="auto"/>
                    <w:left w:val="none" w:sz="0" w:space="0" w:color="auto"/>
                    <w:bottom w:val="none" w:sz="0" w:space="0" w:color="auto"/>
                    <w:right w:val="none" w:sz="0" w:space="0" w:color="auto"/>
                  </w:divBdr>
                </w:div>
                <w:div w:id="380830119">
                  <w:marLeft w:val="480"/>
                  <w:marRight w:val="0"/>
                  <w:marTop w:val="0"/>
                  <w:marBottom w:val="0"/>
                  <w:divBdr>
                    <w:top w:val="none" w:sz="0" w:space="0" w:color="auto"/>
                    <w:left w:val="none" w:sz="0" w:space="0" w:color="auto"/>
                    <w:bottom w:val="none" w:sz="0" w:space="0" w:color="auto"/>
                    <w:right w:val="none" w:sz="0" w:space="0" w:color="auto"/>
                  </w:divBdr>
                </w:div>
                <w:div w:id="1708871711">
                  <w:marLeft w:val="480"/>
                  <w:marRight w:val="0"/>
                  <w:marTop w:val="0"/>
                  <w:marBottom w:val="0"/>
                  <w:divBdr>
                    <w:top w:val="none" w:sz="0" w:space="0" w:color="auto"/>
                    <w:left w:val="none" w:sz="0" w:space="0" w:color="auto"/>
                    <w:bottom w:val="none" w:sz="0" w:space="0" w:color="auto"/>
                    <w:right w:val="none" w:sz="0" w:space="0" w:color="auto"/>
                  </w:divBdr>
                </w:div>
                <w:div w:id="58290667">
                  <w:marLeft w:val="480"/>
                  <w:marRight w:val="0"/>
                  <w:marTop w:val="0"/>
                  <w:marBottom w:val="0"/>
                  <w:divBdr>
                    <w:top w:val="none" w:sz="0" w:space="0" w:color="auto"/>
                    <w:left w:val="none" w:sz="0" w:space="0" w:color="auto"/>
                    <w:bottom w:val="none" w:sz="0" w:space="0" w:color="auto"/>
                    <w:right w:val="none" w:sz="0" w:space="0" w:color="auto"/>
                  </w:divBdr>
                </w:div>
                <w:div w:id="1798600769">
                  <w:marLeft w:val="480"/>
                  <w:marRight w:val="0"/>
                  <w:marTop w:val="0"/>
                  <w:marBottom w:val="0"/>
                  <w:divBdr>
                    <w:top w:val="none" w:sz="0" w:space="0" w:color="auto"/>
                    <w:left w:val="none" w:sz="0" w:space="0" w:color="auto"/>
                    <w:bottom w:val="none" w:sz="0" w:space="0" w:color="auto"/>
                    <w:right w:val="none" w:sz="0" w:space="0" w:color="auto"/>
                  </w:divBdr>
                </w:div>
                <w:div w:id="65802706">
                  <w:marLeft w:val="480"/>
                  <w:marRight w:val="0"/>
                  <w:marTop w:val="0"/>
                  <w:marBottom w:val="0"/>
                  <w:divBdr>
                    <w:top w:val="none" w:sz="0" w:space="0" w:color="auto"/>
                    <w:left w:val="none" w:sz="0" w:space="0" w:color="auto"/>
                    <w:bottom w:val="none" w:sz="0" w:space="0" w:color="auto"/>
                    <w:right w:val="none" w:sz="0" w:space="0" w:color="auto"/>
                  </w:divBdr>
                </w:div>
                <w:div w:id="289290613">
                  <w:marLeft w:val="480"/>
                  <w:marRight w:val="0"/>
                  <w:marTop w:val="0"/>
                  <w:marBottom w:val="0"/>
                  <w:divBdr>
                    <w:top w:val="none" w:sz="0" w:space="0" w:color="auto"/>
                    <w:left w:val="none" w:sz="0" w:space="0" w:color="auto"/>
                    <w:bottom w:val="none" w:sz="0" w:space="0" w:color="auto"/>
                    <w:right w:val="none" w:sz="0" w:space="0" w:color="auto"/>
                  </w:divBdr>
                </w:div>
                <w:div w:id="187333712">
                  <w:marLeft w:val="480"/>
                  <w:marRight w:val="0"/>
                  <w:marTop w:val="0"/>
                  <w:marBottom w:val="0"/>
                  <w:divBdr>
                    <w:top w:val="none" w:sz="0" w:space="0" w:color="auto"/>
                    <w:left w:val="none" w:sz="0" w:space="0" w:color="auto"/>
                    <w:bottom w:val="none" w:sz="0" w:space="0" w:color="auto"/>
                    <w:right w:val="none" w:sz="0" w:space="0" w:color="auto"/>
                  </w:divBdr>
                </w:div>
                <w:div w:id="1096171160">
                  <w:marLeft w:val="480"/>
                  <w:marRight w:val="0"/>
                  <w:marTop w:val="0"/>
                  <w:marBottom w:val="0"/>
                  <w:divBdr>
                    <w:top w:val="none" w:sz="0" w:space="0" w:color="auto"/>
                    <w:left w:val="none" w:sz="0" w:space="0" w:color="auto"/>
                    <w:bottom w:val="none" w:sz="0" w:space="0" w:color="auto"/>
                    <w:right w:val="none" w:sz="0" w:space="0" w:color="auto"/>
                  </w:divBdr>
                </w:div>
                <w:div w:id="1953586427">
                  <w:marLeft w:val="480"/>
                  <w:marRight w:val="0"/>
                  <w:marTop w:val="0"/>
                  <w:marBottom w:val="0"/>
                  <w:divBdr>
                    <w:top w:val="none" w:sz="0" w:space="0" w:color="auto"/>
                    <w:left w:val="none" w:sz="0" w:space="0" w:color="auto"/>
                    <w:bottom w:val="none" w:sz="0" w:space="0" w:color="auto"/>
                    <w:right w:val="none" w:sz="0" w:space="0" w:color="auto"/>
                  </w:divBdr>
                </w:div>
                <w:div w:id="995455475">
                  <w:marLeft w:val="480"/>
                  <w:marRight w:val="0"/>
                  <w:marTop w:val="0"/>
                  <w:marBottom w:val="0"/>
                  <w:divBdr>
                    <w:top w:val="none" w:sz="0" w:space="0" w:color="auto"/>
                    <w:left w:val="none" w:sz="0" w:space="0" w:color="auto"/>
                    <w:bottom w:val="none" w:sz="0" w:space="0" w:color="auto"/>
                    <w:right w:val="none" w:sz="0" w:space="0" w:color="auto"/>
                  </w:divBdr>
                </w:div>
                <w:div w:id="6949207">
                  <w:marLeft w:val="480"/>
                  <w:marRight w:val="0"/>
                  <w:marTop w:val="0"/>
                  <w:marBottom w:val="0"/>
                  <w:divBdr>
                    <w:top w:val="none" w:sz="0" w:space="0" w:color="auto"/>
                    <w:left w:val="none" w:sz="0" w:space="0" w:color="auto"/>
                    <w:bottom w:val="none" w:sz="0" w:space="0" w:color="auto"/>
                    <w:right w:val="none" w:sz="0" w:space="0" w:color="auto"/>
                  </w:divBdr>
                </w:div>
                <w:div w:id="2092000321">
                  <w:marLeft w:val="480"/>
                  <w:marRight w:val="0"/>
                  <w:marTop w:val="0"/>
                  <w:marBottom w:val="0"/>
                  <w:divBdr>
                    <w:top w:val="none" w:sz="0" w:space="0" w:color="auto"/>
                    <w:left w:val="none" w:sz="0" w:space="0" w:color="auto"/>
                    <w:bottom w:val="none" w:sz="0" w:space="0" w:color="auto"/>
                    <w:right w:val="none" w:sz="0" w:space="0" w:color="auto"/>
                  </w:divBdr>
                </w:div>
                <w:div w:id="725035548">
                  <w:marLeft w:val="480"/>
                  <w:marRight w:val="0"/>
                  <w:marTop w:val="0"/>
                  <w:marBottom w:val="0"/>
                  <w:divBdr>
                    <w:top w:val="none" w:sz="0" w:space="0" w:color="auto"/>
                    <w:left w:val="none" w:sz="0" w:space="0" w:color="auto"/>
                    <w:bottom w:val="none" w:sz="0" w:space="0" w:color="auto"/>
                    <w:right w:val="none" w:sz="0" w:space="0" w:color="auto"/>
                  </w:divBdr>
                </w:div>
                <w:div w:id="1127159274">
                  <w:marLeft w:val="480"/>
                  <w:marRight w:val="0"/>
                  <w:marTop w:val="0"/>
                  <w:marBottom w:val="0"/>
                  <w:divBdr>
                    <w:top w:val="none" w:sz="0" w:space="0" w:color="auto"/>
                    <w:left w:val="none" w:sz="0" w:space="0" w:color="auto"/>
                    <w:bottom w:val="none" w:sz="0" w:space="0" w:color="auto"/>
                    <w:right w:val="none" w:sz="0" w:space="0" w:color="auto"/>
                  </w:divBdr>
                </w:div>
              </w:divsChild>
            </w:div>
            <w:div w:id="125317776">
              <w:marLeft w:val="0"/>
              <w:marRight w:val="0"/>
              <w:marTop w:val="0"/>
              <w:marBottom w:val="0"/>
              <w:divBdr>
                <w:top w:val="none" w:sz="0" w:space="0" w:color="auto"/>
                <w:left w:val="none" w:sz="0" w:space="0" w:color="auto"/>
                <w:bottom w:val="none" w:sz="0" w:space="0" w:color="auto"/>
                <w:right w:val="none" w:sz="0" w:space="0" w:color="auto"/>
              </w:divBdr>
              <w:divsChild>
                <w:div w:id="152767546">
                  <w:marLeft w:val="480"/>
                  <w:marRight w:val="0"/>
                  <w:marTop w:val="0"/>
                  <w:marBottom w:val="0"/>
                  <w:divBdr>
                    <w:top w:val="none" w:sz="0" w:space="0" w:color="auto"/>
                    <w:left w:val="none" w:sz="0" w:space="0" w:color="auto"/>
                    <w:bottom w:val="none" w:sz="0" w:space="0" w:color="auto"/>
                    <w:right w:val="none" w:sz="0" w:space="0" w:color="auto"/>
                  </w:divBdr>
                </w:div>
                <w:div w:id="1322195161">
                  <w:marLeft w:val="480"/>
                  <w:marRight w:val="0"/>
                  <w:marTop w:val="0"/>
                  <w:marBottom w:val="0"/>
                  <w:divBdr>
                    <w:top w:val="none" w:sz="0" w:space="0" w:color="auto"/>
                    <w:left w:val="none" w:sz="0" w:space="0" w:color="auto"/>
                    <w:bottom w:val="none" w:sz="0" w:space="0" w:color="auto"/>
                    <w:right w:val="none" w:sz="0" w:space="0" w:color="auto"/>
                  </w:divBdr>
                </w:div>
                <w:div w:id="1586768414">
                  <w:marLeft w:val="480"/>
                  <w:marRight w:val="0"/>
                  <w:marTop w:val="0"/>
                  <w:marBottom w:val="0"/>
                  <w:divBdr>
                    <w:top w:val="none" w:sz="0" w:space="0" w:color="auto"/>
                    <w:left w:val="none" w:sz="0" w:space="0" w:color="auto"/>
                    <w:bottom w:val="none" w:sz="0" w:space="0" w:color="auto"/>
                    <w:right w:val="none" w:sz="0" w:space="0" w:color="auto"/>
                  </w:divBdr>
                </w:div>
                <w:div w:id="1090661264">
                  <w:marLeft w:val="480"/>
                  <w:marRight w:val="0"/>
                  <w:marTop w:val="0"/>
                  <w:marBottom w:val="0"/>
                  <w:divBdr>
                    <w:top w:val="none" w:sz="0" w:space="0" w:color="auto"/>
                    <w:left w:val="none" w:sz="0" w:space="0" w:color="auto"/>
                    <w:bottom w:val="none" w:sz="0" w:space="0" w:color="auto"/>
                    <w:right w:val="none" w:sz="0" w:space="0" w:color="auto"/>
                  </w:divBdr>
                </w:div>
                <w:div w:id="2106919077">
                  <w:marLeft w:val="480"/>
                  <w:marRight w:val="0"/>
                  <w:marTop w:val="0"/>
                  <w:marBottom w:val="0"/>
                  <w:divBdr>
                    <w:top w:val="none" w:sz="0" w:space="0" w:color="auto"/>
                    <w:left w:val="none" w:sz="0" w:space="0" w:color="auto"/>
                    <w:bottom w:val="none" w:sz="0" w:space="0" w:color="auto"/>
                    <w:right w:val="none" w:sz="0" w:space="0" w:color="auto"/>
                  </w:divBdr>
                </w:div>
                <w:div w:id="180124570">
                  <w:marLeft w:val="480"/>
                  <w:marRight w:val="0"/>
                  <w:marTop w:val="0"/>
                  <w:marBottom w:val="0"/>
                  <w:divBdr>
                    <w:top w:val="none" w:sz="0" w:space="0" w:color="auto"/>
                    <w:left w:val="none" w:sz="0" w:space="0" w:color="auto"/>
                    <w:bottom w:val="none" w:sz="0" w:space="0" w:color="auto"/>
                    <w:right w:val="none" w:sz="0" w:space="0" w:color="auto"/>
                  </w:divBdr>
                </w:div>
                <w:div w:id="260260195">
                  <w:marLeft w:val="480"/>
                  <w:marRight w:val="0"/>
                  <w:marTop w:val="0"/>
                  <w:marBottom w:val="0"/>
                  <w:divBdr>
                    <w:top w:val="none" w:sz="0" w:space="0" w:color="auto"/>
                    <w:left w:val="none" w:sz="0" w:space="0" w:color="auto"/>
                    <w:bottom w:val="none" w:sz="0" w:space="0" w:color="auto"/>
                    <w:right w:val="none" w:sz="0" w:space="0" w:color="auto"/>
                  </w:divBdr>
                </w:div>
                <w:div w:id="1480734231">
                  <w:marLeft w:val="480"/>
                  <w:marRight w:val="0"/>
                  <w:marTop w:val="0"/>
                  <w:marBottom w:val="0"/>
                  <w:divBdr>
                    <w:top w:val="none" w:sz="0" w:space="0" w:color="auto"/>
                    <w:left w:val="none" w:sz="0" w:space="0" w:color="auto"/>
                    <w:bottom w:val="none" w:sz="0" w:space="0" w:color="auto"/>
                    <w:right w:val="none" w:sz="0" w:space="0" w:color="auto"/>
                  </w:divBdr>
                </w:div>
                <w:div w:id="498807580">
                  <w:marLeft w:val="480"/>
                  <w:marRight w:val="0"/>
                  <w:marTop w:val="0"/>
                  <w:marBottom w:val="0"/>
                  <w:divBdr>
                    <w:top w:val="none" w:sz="0" w:space="0" w:color="auto"/>
                    <w:left w:val="none" w:sz="0" w:space="0" w:color="auto"/>
                    <w:bottom w:val="none" w:sz="0" w:space="0" w:color="auto"/>
                    <w:right w:val="none" w:sz="0" w:space="0" w:color="auto"/>
                  </w:divBdr>
                </w:div>
                <w:div w:id="1493982970">
                  <w:marLeft w:val="480"/>
                  <w:marRight w:val="0"/>
                  <w:marTop w:val="0"/>
                  <w:marBottom w:val="0"/>
                  <w:divBdr>
                    <w:top w:val="none" w:sz="0" w:space="0" w:color="auto"/>
                    <w:left w:val="none" w:sz="0" w:space="0" w:color="auto"/>
                    <w:bottom w:val="none" w:sz="0" w:space="0" w:color="auto"/>
                    <w:right w:val="none" w:sz="0" w:space="0" w:color="auto"/>
                  </w:divBdr>
                </w:div>
                <w:div w:id="1255439733">
                  <w:marLeft w:val="480"/>
                  <w:marRight w:val="0"/>
                  <w:marTop w:val="0"/>
                  <w:marBottom w:val="0"/>
                  <w:divBdr>
                    <w:top w:val="none" w:sz="0" w:space="0" w:color="auto"/>
                    <w:left w:val="none" w:sz="0" w:space="0" w:color="auto"/>
                    <w:bottom w:val="none" w:sz="0" w:space="0" w:color="auto"/>
                    <w:right w:val="none" w:sz="0" w:space="0" w:color="auto"/>
                  </w:divBdr>
                </w:div>
                <w:div w:id="663893675">
                  <w:marLeft w:val="480"/>
                  <w:marRight w:val="0"/>
                  <w:marTop w:val="0"/>
                  <w:marBottom w:val="0"/>
                  <w:divBdr>
                    <w:top w:val="none" w:sz="0" w:space="0" w:color="auto"/>
                    <w:left w:val="none" w:sz="0" w:space="0" w:color="auto"/>
                    <w:bottom w:val="none" w:sz="0" w:space="0" w:color="auto"/>
                    <w:right w:val="none" w:sz="0" w:space="0" w:color="auto"/>
                  </w:divBdr>
                </w:div>
                <w:div w:id="1848061776">
                  <w:marLeft w:val="480"/>
                  <w:marRight w:val="0"/>
                  <w:marTop w:val="0"/>
                  <w:marBottom w:val="0"/>
                  <w:divBdr>
                    <w:top w:val="none" w:sz="0" w:space="0" w:color="auto"/>
                    <w:left w:val="none" w:sz="0" w:space="0" w:color="auto"/>
                    <w:bottom w:val="none" w:sz="0" w:space="0" w:color="auto"/>
                    <w:right w:val="none" w:sz="0" w:space="0" w:color="auto"/>
                  </w:divBdr>
                </w:div>
                <w:div w:id="906264157">
                  <w:marLeft w:val="480"/>
                  <w:marRight w:val="0"/>
                  <w:marTop w:val="0"/>
                  <w:marBottom w:val="0"/>
                  <w:divBdr>
                    <w:top w:val="none" w:sz="0" w:space="0" w:color="auto"/>
                    <w:left w:val="none" w:sz="0" w:space="0" w:color="auto"/>
                    <w:bottom w:val="none" w:sz="0" w:space="0" w:color="auto"/>
                    <w:right w:val="none" w:sz="0" w:space="0" w:color="auto"/>
                  </w:divBdr>
                </w:div>
                <w:div w:id="1782190509">
                  <w:marLeft w:val="480"/>
                  <w:marRight w:val="0"/>
                  <w:marTop w:val="0"/>
                  <w:marBottom w:val="0"/>
                  <w:divBdr>
                    <w:top w:val="none" w:sz="0" w:space="0" w:color="auto"/>
                    <w:left w:val="none" w:sz="0" w:space="0" w:color="auto"/>
                    <w:bottom w:val="none" w:sz="0" w:space="0" w:color="auto"/>
                    <w:right w:val="none" w:sz="0" w:space="0" w:color="auto"/>
                  </w:divBdr>
                </w:div>
                <w:div w:id="479880462">
                  <w:marLeft w:val="480"/>
                  <w:marRight w:val="0"/>
                  <w:marTop w:val="0"/>
                  <w:marBottom w:val="0"/>
                  <w:divBdr>
                    <w:top w:val="none" w:sz="0" w:space="0" w:color="auto"/>
                    <w:left w:val="none" w:sz="0" w:space="0" w:color="auto"/>
                    <w:bottom w:val="none" w:sz="0" w:space="0" w:color="auto"/>
                    <w:right w:val="none" w:sz="0" w:space="0" w:color="auto"/>
                  </w:divBdr>
                </w:div>
                <w:div w:id="1997149426">
                  <w:marLeft w:val="480"/>
                  <w:marRight w:val="0"/>
                  <w:marTop w:val="0"/>
                  <w:marBottom w:val="0"/>
                  <w:divBdr>
                    <w:top w:val="none" w:sz="0" w:space="0" w:color="auto"/>
                    <w:left w:val="none" w:sz="0" w:space="0" w:color="auto"/>
                    <w:bottom w:val="none" w:sz="0" w:space="0" w:color="auto"/>
                    <w:right w:val="none" w:sz="0" w:space="0" w:color="auto"/>
                  </w:divBdr>
                </w:div>
                <w:div w:id="1536039538">
                  <w:marLeft w:val="480"/>
                  <w:marRight w:val="0"/>
                  <w:marTop w:val="0"/>
                  <w:marBottom w:val="0"/>
                  <w:divBdr>
                    <w:top w:val="none" w:sz="0" w:space="0" w:color="auto"/>
                    <w:left w:val="none" w:sz="0" w:space="0" w:color="auto"/>
                    <w:bottom w:val="none" w:sz="0" w:space="0" w:color="auto"/>
                    <w:right w:val="none" w:sz="0" w:space="0" w:color="auto"/>
                  </w:divBdr>
                </w:div>
                <w:div w:id="2031954809">
                  <w:marLeft w:val="480"/>
                  <w:marRight w:val="0"/>
                  <w:marTop w:val="0"/>
                  <w:marBottom w:val="0"/>
                  <w:divBdr>
                    <w:top w:val="none" w:sz="0" w:space="0" w:color="auto"/>
                    <w:left w:val="none" w:sz="0" w:space="0" w:color="auto"/>
                    <w:bottom w:val="none" w:sz="0" w:space="0" w:color="auto"/>
                    <w:right w:val="none" w:sz="0" w:space="0" w:color="auto"/>
                  </w:divBdr>
                </w:div>
                <w:div w:id="514147848">
                  <w:marLeft w:val="480"/>
                  <w:marRight w:val="0"/>
                  <w:marTop w:val="0"/>
                  <w:marBottom w:val="0"/>
                  <w:divBdr>
                    <w:top w:val="none" w:sz="0" w:space="0" w:color="auto"/>
                    <w:left w:val="none" w:sz="0" w:space="0" w:color="auto"/>
                    <w:bottom w:val="none" w:sz="0" w:space="0" w:color="auto"/>
                    <w:right w:val="none" w:sz="0" w:space="0" w:color="auto"/>
                  </w:divBdr>
                </w:div>
                <w:div w:id="1079794598">
                  <w:marLeft w:val="480"/>
                  <w:marRight w:val="0"/>
                  <w:marTop w:val="0"/>
                  <w:marBottom w:val="0"/>
                  <w:divBdr>
                    <w:top w:val="none" w:sz="0" w:space="0" w:color="auto"/>
                    <w:left w:val="none" w:sz="0" w:space="0" w:color="auto"/>
                    <w:bottom w:val="none" w:sz="0" w:space="0" w:color="auto"/>
                    <w:right w:val="none" w:sz="0" w:space="0" w:color="auto"/>
                  </w:divBdr>
                </w:div>
                <w:div w:id="1348485048">
                  <w:marLeft w:val="480"/>
                  <w:marRight w:val="0"/>
                  <w:marTop w:val="0"/>
                  <w:marBottom w:val="0"/>
                  <w:divBdr>
                    <w:top w:val="none" w:sz="0" w:space="0" w:color="auto"/>
                    <w:left w:val="none" w:sz="0" w:space="0" w:color="auto"/>
                    <w:bottom w:val="none" w:sz="0" w:space="0" w:color="auto"/>
                    <w:right w:val="none" w:sz="0" w:space="0" w:color="auto"/>
                  </w:divBdr>
                </w:div>
                <w:div w:id="484590254">
                  <w:marLeft w:val="480"/>
                  <w:marRight w:val="0"/>
                  <w:marTop w:val="0"/>
                  <w:marBottom w:val="0"/>
                  <w:divBdr>
                    <w:top w:val="none" w:sz="0" w:space="0" w:color="auto"/>
                    <w:left w:val="none" w:sz="0" w:space="0" w:color="auto"/>
                    <w:bottom w:val="none" w:sz="0" w:space="0" w:color="auto"/>
                    <w:right w:val="none" w:sz="0" w:space="0" w:color="auto"/>
                  </w:divBdr>
                </w:div>
                <w:div w:id="387924988">
                  <w:marLeft w:val="480"/>
                  <w:marRight w:val="0"/>
                  <w:marTop w:val="0"/>
                  <w:marBottom w:val="0"/>
                  <w:divBdr>
                    <w:top w:val="none" w:sz="0" w:space="0" w:color="auto"/>
                    <w:left w:val="none" w:sz="0" w:space="0" w:color="auto"/>
                    <w:bottom w:val="none" w:sz="0" w:space="0" w:color="auto"/>
                    <w:right w:val="none" w:sz="0" w:space="0" w:color="auto"/>
                  </w:divBdr>
                </w:div>
                <w:div w:id="1431437459">
                  <w:marLeft w:val="480"/>
                  <w:marRight w:val="0"/>
                  <w:marTop w:val="0"/>
                  <w:marBottom w:val="0"/>
                  <w:divBdr>
                    <w:top w:val="none" w:sz="0" w:space="0" w:color="auto"/>
                    <w:left w:val="none" w:sz="0" w:space="0" w:color="auto"/>
                    <w:bottom w:val="none" w:sz="0" w:space="0" w:color="auto"/>
                    <w:right w:val="none" w:sz="0" w:space="0" w:color="auto"/>
                  </w:divBdr>
                </w:div>
                <w:div w:id="2080247812">
                  <w:marLeft w:val="480"/>
                  <w:marRight w:val="0"/>
                  <w:marTop w:val="0"/>
                  <w:marBottom w:val="0"/>
                  <w:divBdr>
                    <w:top w:val="none" w:sz="0" w:space="0" w:color="auto"/>
                    <w:left w:val="none" w:sz="0" w:space="0" w:color="auto"/>
                    <w:bottom w:val="none" w:sz="0" w:space="0" w:color="auto"/>
                    <w:right w:val="none" w:sz="0" w:space="0" w:color="auto"/>
                  </w:divBdr>
                </w:div>
                <w:div w:id="323971794">
                  <w:marLeft w:val="480"/>
                  <w:marRight w:val="0"/>
                  <w:marTop w:val="0"/>
                  <w:marBottom w:val="0"/>
                  <w:divBdr>
                    <w:top w:val="none" w:sz="0" w:space="0" w:color="auto"/>
                    <w:left w:val="none" w:sz="0" w:space="0" w:color="auto"/>
                    <w:bottom w:val="none" w:sz="0" w:space="0" w:color="auto"/>
                    <w:right w:val="none" w:sz="0" w:space="0" w:color="auto"/>
                  </w:divBdr>
                </w:div>
                <w:div w:id="441462426">
                  <w:marLeft w:val="480"/>
                  <w:marRight w:val="0"/>
                  <w:marTop w:val="0"/>
                  <w:marBottom w:val="0"/>
                  <w:divBdr>
                    <w:top w:val="none" w:sz="0" w:space="0" w:color="auto"/>
                    <w:left w:val="none" w:sz="0" w:space="0" w:color="auto"/>
                    <w:bottom w:val="none" w:sz="0" w:space="0" w:color="auto"/>
                    <w:right w:val="none" w:sz="0" w:space="0" w:color="auto"/>
                  </w:divBdr>
                </w:div>
                <w:div w:id="2065985703">
                  <w:marLeft w:val="480"/>
                  <w:marRight w:val="0"/>
                  <w:marTop w:val="0"/>
                  <w:marBottom w:val="0"/>
                  <w:divBdr>
                    <w:top w:val="none" w:sz="0" w:space="0" w:color="auto"/>
                    <w:left w:val="none" w:sz="0" w:space="0" w:color="auto"/>
                    <w:bottom w:val="none" w:sz="0" w:space="0" w:color="auto"/>
                    <w:right w:val="none" w:sz="0" w:space="0" w:color="auto"/>
                  </w:divBdr>
                </w:div>
                <w:div w:id="238713874">
                  <w:marLeft w:val="480"/>
                  <w:marRight w:val="0"/>
                  <w:marTop w:val="0"/>
                  <w:marBottom w:val="0"/>
                  <w:divBdr>
                    <w:top w:val="none" w:sz="0" w:space="0" w:color="auto"/>
                    <w:left w:val="none" w:sz="0" w:space="0" w:color="auto"/>
                    <w:bottom w:val="none" w:sz="0" w:space="0" w:color="auto"/>
                    <w:right w:val="none" w:sz="0" w:space="0" w:color="auto"/>
                  </w:divBdr>
                </w:div>
                <w:div w:id="598024538">
                  <w:marLeft w:val="480"/>
                  <w:marRight w:val="0"/>
                  <w:marTop w:val="0"/>
                  <w:marBottom w:val="0"/>
                  <w:divBdr>
                    <w:top w:val="none" w:sz="0" w:space="0" w:color="auto"/>
                    <w:left w:val="none" w:sz="0" w:space="0" w:color="auto"/>
                    <w:bottom w:val="none" w:sz="0" w:space="0" w:color="auto"/>
                    <w:right w:val="none" w:sz="0" w:space="0" w:color="auto"/>
                  </w:divBdr>
                </w:div>
                <w:div w:id="768626994">
                  <w:marLeft w:val="480"/>
                  <w:marRight w:val="0"/>
                  <w:marTop w:val="0"/>
                  <w:marBottom w:val="0"/>
                  <w:divBdr>
                    <w:top w:val="none" w:sz="0" w:space="0" w:color="auto"/>
                    <w:left w:val="none" w:sz="0" w:space="0" w:color="auto"/>
                    <w:bottom w:val="none" w:sz="0" w:space="0" w:color="auto"/>
                    <w:right w:val="none" w:sz="0" w:space="0" w:color="auto"/>
                  </w:divBdr>
                </w:div>
                <w:div w:id="1870799088">
                  <w:marLeft w:val="480"/>
                  <w:marRight w:val="0"/>
                  <w:marTop w:val="0"/>
                  <w:marBottom w:val="0"/>
                  <w:divBdr>
                    <w:top w:val="none" w:sz="0" w:space="0" w:color="auto"/>
                    <w:left w:val="none" w:sz="0" w:space="0" w:color="auto"/>
                    <w:bottom w:val="none" w:sz="0" w:space="0" w:color="auto"/>
                    <w:right w:val="none" w:sz="0" w:space="0" w:color="auto"/>
                  </w:divBdr>
                </w:div>
                <w:div w:id="866875360">
                  <w:marLeft w:val="480"/>
                  <w:marRight w:val="0"/>
                  <w:marTop w:val="0"/>
                  <w:marBottom w:val="0"/>
                  <w:divBdr>
                    <w:top w:val="none" w:sz="0" w:space="0" w:color="auto"/>
                    <w:left w:val="none" w:sz="0" w:space="0" w:color="auto"/>
                    <w:bottom w:val="none" w:sz="0" w:space="0" w:color="auto"/>
                    <w:right w:val="none" w:sz="0" w:space="0" w:color="auto"/>
                  </w:divBdr>
                </w:div>
                <w:div w:id="740105025">
                  <w:marLeft w:val="480"/>
                  <w:marRight w:val="0"/>
                  <w:marTop w:val="0"/>
                  <w:marBottom w:val="0"/>
                  <w:divBdr>
                    <w:top w:val="none" w:sz="0" w:space="0" w:color="auto"/>
                    <w:left w:val="none" w:sz="0" w:space="0" w:color="auto"/>
                    <w:bottom w:val="none" w:sz="0" w:space="0" w:color="auto"/>
                    <w:right w:val="none" w:sz="0" w:space="0" w:color="auto"/>
                  </w:divBdr>
                </w:div>
                <w:div w:id="167869476">
                  <w:marLeft w:val="480"/>
                  <w:marRight w:val="0"/>
                  <w:marTop w:val="0"/>
                  <w:marBottom w:val="0"/>
                  <w:divBdr>
                    <w:top w:val="none" w:sz="0" w:space="0" w:color="auto"/>
                    <w:left w:val="none" w:sz="0" w:space="0" w:color="auto"/>
                    <w:bottom w:val="none" w:sz="0" w:space="0" w:color="auto"/>
                    <w:right w:val="none" w:sz="0" w:space="0" w:color="auto"/>
                  </w:divBdr>
                </w:div>
                <w:div w:id="909314196">
                  <w:marLeft w:val="480"/>
                  <w:marRight w:val="0"/>
                  <w:marTop w:val="0"/>
                  <w:marBottom w:val="0"/>
                  <w:divBdr>
                    <w:top w:val="none" w:sz="0" w:space="0" w:color="auto"/>
                    <w:left w:val="none" w:sz="0" w:space="0" w:color="auto"/>
                    <w:bottom w:val="none" w:sz="0" w:space="0" w:color="auto"/>
                    <w:right w:val="none" w:sz="0" w:space="0" w:color="auto"/>
                  </w:divBdr>
                </w:div>
                <w:div w:id="1544832041">
                  <w:marLeft w:val="480"/>
                  <w:marRight w:val="0"/>
                  <w:marTop w:val="0"/>
                  <w:marBottom w:val="0"/>
                  <w:divBdr>
                    <w:top w:val="none" w:sz="0" w:space="0" w:color="auto"/>
                    <w:left w:val="none" w:sz="0" w:space="0" w:color="auto"/>
                    <w:bottom w:val="none" w:sz="0" w:space="0" w:color="auto"/>
                    <w:right w:val="none" w:sz="0" w:space="0" w:color="auto"/>
                  </w:divBdr>
                </w:div>
                <w:div w:id="1978997695">
                  <w:marLeft w:val="480"/>
                  <w:marRight w:val="0"/>
                  <w:marTop w:val="0"/>
                  <w:marBottom w:val="0"/>
                  <w:divBdr>
                    <w:top w:val="none" w:sz="0" w:space="0" w:color="auto"/>
                    <w:left w:val="none" w:sz="0" w:space="0" w:color="auto"/>
                    <w:bottom w:val="none" w:sz="0" w:space="0" w:color="auto"/>
                    <w:right w:val="none" w:sz="0" w:space="0" w:color="auto"/>
                  </w:divBdr>
                </w:div>
                <w:div w:id="1979652827">
                  <w:marLeft w:val="480"/>
                  <w:marRight w:val="0"/>
                  <w:marTop w:val="0"/>
                  <w:marBottom w:val="0"/>
                  <w:divBdr>
                    <w:top w:val="none" w:sz="0" w:space="0" w:color="auto"/>
                    <w:left w:val="none" w:sz="0" w:space="0" w:color="auto"/>
                    <w:bottom w:val="none" w:sz="0" w:space="0" w:color="auto"/>
                    <w:right w:val="none" w:sz="0" w:space="0" w:color="auto"/>
                  </w:divBdr>
                </w:div>
                <w:div w:id="1472988364">
                  <w:marLeft w:val="480"/>
                  <w:marRight w:val="0"/>
                  <w:marTop w:val="0"/>
                  <w:marBottom w:val="0"/>
                  <w:divBdr>
                    <w:top w:val="none" w:sz="0" w:space="0" w:color="auto"/>
                    <w:left w:val="none" w:sz="0" w:space="0" w:color="auto"/>
                    <w:bottom w:val="none" w:sz="0" w:space="0" w:color="auto"/>
                    <w:right w:val="none" w:sz="0" w:space="0" w:color="auto"/>
                  </w:divBdr>
                </w:div>
                <w:div w:id="395784707">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038192983">
                  <w:marLeft w:val="480"/>
                  <w:marRight w:val="0"/>
                  <w:marTop w:val="0"/>
                  <w:marBottom w:val="0"/>
                  <w:divBdr>
                    <w:top w:val="none" w:sz="0" w:space="0" w:color="auto"/>
                    <w:left w:val="none" w:sz="0" w:space="0" w:color="auto"/>
                    <w:bottom w:val="none" w:sz="0" w:space="0" w:color="auto"/>
                    <w:right w:val="none" w:sz="0" w:space="0" w:color="auto"/>
                  </w:divBdr>
                </w:div>
                <w:div w:id="1548224330">
                  <w:marLeft w:val="480"/>
                  <w:marRight w:val="0"/>
                  <w:marTop w:val="0"/>
                  <w:marBottom w:val="0"/>
                  <w:divBdr>
                    <w:top w:val="none" w:sz="0" w:space="0" w:color="auto"/>
                    <w:left w:val="none" w:sz="0" w:space="0" w:color="auto"/>
                    <w:bottom w:val="none" w:sz="0" w:space="0" w:color="auto"/>
                    <w:right w:val="none" w:sz="0" w:space="0" w:color="auto"/>
                  </w:divBdr>
                </w:div>
                <w:div w:id="425272416">
                  <w:marLeft w:val="480"/>
                  <w:marRight w:val="0"/>
                  <w:marTop w:val="0"/>
                  <w:marBottom w:val="0"/>
                  <w:divBdr>
                    <w:top w:val="none" w:sz="0" w:space="0" w:color="auto"/>
                    <w:left w:val="none" w:sz="0" w:space="0" w:color="auto"/>
                    <w:bottom w:val="none" w:sz="0" w:space="0" w:color="auto"/>
                    <w:right w:val="none" w:sz="0" w:space="0" w:color="auto"/>
                  </w:divBdr>
                </w:div>
                <w:div w:id="1938827169">
                  <w:marLeft w:val="480"/>
                  <w:marRight w:val="0"/>
                  <w:marTop w:val="0"/>
                  <w:marBottom w:val="0"/>
                  <w:divBdr>
                    <w:top w:val="none" w:sz="0" w:space="0" w:color="auto"/>
                    <w:left w:val="none" w:sz="0" w:space="0" w:color="auto"/>
                    <w:bottom w:val="none" w:sz="0" w:space="0" w:color="auto"/>
                    <w:right w:val="none" w:sz="0" w:space="0" w:color="auto"/>
                  </w:divBdr>
                </w:div>
                <w:div w:id="329409986">
                  <w:marLeft w:val="480"/>
                  <w:marRight w:val="0"/>
                  <w:marTop w:val="0"/>
                  <w:marBottom w:val="0"/>
                  <w:divBdr>
                    <w:top w:val="none" w:sz="0" w:space="0" w:color="auto"/>
                    <w:left w:val="none" w:sz="0" w:space="0" w:color="auto"/>
                    <w:bottom w:val="none" w:sz="0" w:space="0" w:color="auto"/>
                    <w:right w:val="none" w:sz="0" w:space="0" w:color="auto"/>
                  </w:divBdr>
                </w:div>
                <w:div w:id="838230527">
                  <w:marLeft w:val="480"/>
                  <w:marRight w:val="0"/>
                  <w:marTop w:val="0"/>
                  <w:marBottom w:val="0"/>
                  <w:divBdr>
                    <w:top w:val="none" w:sz="0" w:space="0" w:color="auto"/>
                    <w:left w:val="none" w:sz="0" w:space="0" w:color="auto"/>
                    <w:bottom w:val="none" w:sz="0" w:space="0" w:color="auto"/>
                    <w:right w:val="none" w:sz="0" w:space="0" w:color="auto"/>
                  </w:divBdr>
                </w:div>
                <w:div w:id="2090302717">
                  <w:marLeft w:val="480"/>
                  <w:marRight w:val="0"/>
                  <w:marTop w:val="0"/>
                  <w:marBottom w:val="0"/>
                  <w:divBdr>
                    <w:top w:val="none" w:sz="0" w:space="0" w:color="auto"/>
                    <w:left w:val="none" w:sz="0" w:space="0" w:color="auto"/>
                    <w:bottom w:val="none" w:sz="0" w:space="0" w:color="auto"/>
                    <w:right w:val="none" w:sz="0" w:space="0" w:color="auto"/>
                  </w:divBdr>
                </w:div>
                <w:div w:id="1575043649">
                  <w:marLeft w:val="480"/>
                  <w:marRight w:val="0"/>
                  <w:marTop w:val="0"/>
                  <w:marBottom w:val="0"/>
                  <w:divBdr>
                    <w:top w:val="none" w:sz="0" w:space="0" w:color="auto"/>
                    <w:left w:val="none" w:sz="0" w:space="0" w:color="auto"/>
                    <w:bottom w:val="none" w:sz="0" w:space="0" w:color="auto"/>
                    <w:right w:val="none" w:sz="0" w:space="0" w:color="auto"/>
                  </w:divBdr>
                </w:div>
                <w:div w:id="1170101227">
                  <w:marLeft w:val="480"/>
                  <w:marRight w:val="0"/>
                  <w:marTop w:val="0"/>
                  <w:marBottom w:val="0"/>
                  <w:divBdr>
                    <w:top w:val="none" w:sz="0" w:space="0" w:color="auto"/>
                    <w:left w:val="none" w:sz="0" w:space="0" w:color="auto"/>
                    <w:bottom w:val="none" w:sz="0" w:space="0" w:color="auto"/>
                    <w:right w:val="none" w:sz="0" w:space="0" w:color="auto"/>
                  </w:divBdr>
                </w:div>
                <w:div w:id="201477965">
                  <w:marLeft w:val="480"/>
                  <w:marRight w:val="0"/>
                  <w:marTop w:val="0"/>
                  <w:marBottom w:val="0"/>
                  <w:divBdr>
                    <w:top w:val="none" w:sz="0" w:space="0" w:color="auto"/>
                    <w:left w:val="none" w:sz="0" w:space="0" w:color="auto"/>
                    <w:bottom w:val="none" w:sz="0" w:space="0" w:color="auto"/>
                    <w:right w:val="none" w:sz="0" w:space="0" w:color="auto"/>
                  </w:divBdr>
                </w:div>
                <w:div w:id="574707447">
                  <w:marLeft w:val="480"/>
                  <w:marRight w:val="0"/>
                  <w:marTop w:val="0"/>
                  <w:marBottom w:val="0"/>
                  <w:divBdr>
                    <w:top w:val="none" w:sz="0" w:space="0" w:color="auto"/>
                    <w:left w:val="none" w:sz="0" w:space="0" w:color="auto"/>
                    <w:bottom w:val="none" w:sz="0" w:space="0" w:color="auto"/>
                    <w:right w:val="none" w:sz="0" w:space="0" w:color="auto"/>
                  </w:divBdr>
                </w:div>
                <w:div w:id="623582691">
                  <w:marLeft w:val="480"/>
                  <w:marRight w:val="0"/>
                  <w:marTop w:val="0"/>
                  <w:marBottom w:val="0"/>
                  <w:divBdr>
                    <w:top w:val="none" w:sz="0" w:space="0" w:color="auto"/>
                    <w:left w:val="none" w:sz="0" w:space="0" w:color="auto"/>
                    <w:bottom w:val="none" w:sz="0" w:space="0" w:color="auto"/>
                    <w:right w:val="none" w:sz="0" w:space="0" w:color="auto"/>
                  </w:divBdr>
                </w:div>
                <w:div w:id="180093877">
                  <w:marLeft w:val="480"/>
                  <w:marRight w:val="0"/>
                  <w:marTop w:val="0"/>
                  <w:marBottom w:val="0"/>
                  <w:divBdr>
                    <w:top w:val="none" w:sz="0" w:space="0" w:color="auto"/>
                    <w:left w:val="none" w:sz="0" w:space="0" w:color="auto"/>
                    <w:bottom w:val="none" w:sz="0" w:space="0" w:color="auto"/>
                    <w:right w:val="none" w:sz="0" w:space="0" w:color="auto"/>
                  </w:divBdr>
                </w:div>
              </w:divsChild>
            </w:div>
            <w:div w:id="699597884">
              <w:marLeft w:val="0"/>
              <w:marRight w:val="0"/>
              <w:marTop w:val="0"/>
              <w:marBottom w:val="0"/>
              <w:divBdr>
                <w:top w:val="none" w:sz="0" w:space="0" w:color="auto"/>
                <w:left w:val="none" w:sz="0" w:space="0" w:color="auto"/>
                <w:bottom w:val="none" w:sz="0" w:space="0" w:color="auto"/>
                <w:right w:val="none" w:sz="0" w:space="0" w:color="auto"/>
              </w:divBdr>
              <w:divsChild>
                <w:div w:id="393938634">
                  <w:marLeft w:val="480"/>
                  <w:marRight w:val="0"/>
                  <w:marTop w:val="0"/>
                  <w:marBottom w:val="0"/>
                  <w:divBdr>
                    <w:top w:val="none" w:sz="0" w:space="0" w:color="auto"/>
                    <w:left w:val="none" w:sz="0" w:space="0" w:color="auto"/>
                    <w:bottom w:val="none" w:sz="0" w:space="0" w:color="auto"/>
                    <w:right w:val="none" w:sz="0" w:space="0" w:color="auto"/>
                  </w:divBdr>
                </w:div>
                <w:div w:id="1763838552">
                  <w:marLeft w:val="480"/>
                  <w:marRight w:val="0"/>
                  <w:marTop w:val="0"/>
                  <w:marBottom w:val="0"/>
                  <w:divBdr>
                    <w:top w:val="none" w:sz="0" w:space="0" w:color="auto"/>
                    <w:left w:val="none" w:sz="0" w:space="0" w:color="auto"/>
                    <w:bottom w:val="none" w:sz="0" w:space="0" w:color="auto"/>
                    <w:right w:val="none" w:sz="0" w:space="0" w:color="auto"/>
                  </w:divBdr>
                </w:div>
                <w:div w:id="1130890">
                  <w:marLeft w:val="480"/>
                  <w:marRight w:val="0"/>
                  <w:marTop w:val="0"/>
                  <w:marBottom w:val="0"/>
                  <w:divBdr>
                    <w:top w:val="none" w:sz="0" w:space="0" w:color="auto"/>
                    <w:left w:val="none" w:sz="0" w:space="0" w:color="auto"/>
                    <w:bottom w:val="none" w:sz="0" w:space="0" w:color="auto"/>
                    <w:right w:val="none" w:sz="0" w:space="0" w:color="auto"/>
                  </w:divBdr>
                </w:div>
                <w:div w:id="330111140">
                  <w:marLeft w:val="480"/>
                  <w:marRight w:val="0"/>
                  <w:marTop w:val="0"/>
                  <w:marBottom w:val="0"/>
                  <w:divBdr>
                    <w:top w:val="none" w:sz="0" w:space="0" w:color="auto"/>
                    <w:left w:val="none" w:sz="0" w:space="0" w:color="auto"/>
                    <w:bottom w:val="none" w:sz="0" w:space="0" w:color="auto"/>
                    <w:right w:val="none" w:sz="0" w:space="0" w:color="auto"/>
                  </w:divBdr>
                </w:div>
                <w:div w:id="1119422487">
                  <w:marLeft w:val="480"/>
                  <w:marRight w:val="0"/>
                  <w:marTop w:val="0"/>
                  <w:marBottom w:val="0"/>
                  <w:divBdr>
                    <w:top w:val="none" w:sz="0" w:space="0" w:color="auto"/>
                    <w:left w:val="none" w:sz="0" w:space="0" w:color="auto"/>
                    <w:bottom w:val="none" w:sz="0" w:space="0" w:color="auto"/>
                    <w:right w:val="none" w:sz="0" w:space="0" w:color="auto"/>
                  </w:divBdr>
                </w:div>
                <w:div w:id="1762483343">
                  <w:marLeft w:val="480"/>
                  <w:marRight w:val="0"/>
                  <w:marTop w:val="0"/>
                  <w:marBottom w:val="0"/>
                  <w:divBdr>
                    <w:top w:val="none" w:sz="0" w:space="0" w:color="auto"/>
                    <w:left w:val="none" w:sz="0" w:space="0" w:color="auto"/>
                    <w:bottom w:val="none" w:sz="0" w:space="0" w:color="auto"/>
                    <w:right w:val="none" w:sz="0" w:space="0" w:color="auto"/>
                  </w:divBdr>
                </w:div>
                <w:div w:id="1769813651">
                  <w:marLeft w:val="480"/>
                  <w:marRight w:val="0"/>
                  <w:marTop w:val="0"/>
                  <w:marBottom w:val="0"/>
                  <w:divBdr>
                    <w:top w:val="none" w:sz="0" w:space="0" w:color="auto"/>
                    <w:left w:val="none" w:sz="0" w:space="0" w:color="auto"/>
                    <w:bottom w:val="none" w:sz="0" w:space="0" w:color="auto"/>
                    <w:right w:val="none" w:sz="0" w:space="0" w:color="auto"/>
                  </w:divBdr>
                </w:div>
                <w:div w:id="1575626411">
                  <w:marLeft w:val="480"/>
                  <w:marRight w:val="0"/>
                  <w:marTop w:val="0"/>
                  <w:marBottom w:val="0"/>
                  <w:divBdr>
                    <w:top w:val="none" w:sz="0" w:space="0" w:color="auto"/>
                    <w:left w:val="none" w:sz="0" w:space="0" w:color="auto"/>
                    <w:bottom w:val="none" w:sz="0" w:space="0" w:color="auto"/>
                    <w:right w:val="none" w:sz="0" w:space="0" w:color="auto"/>
                  </w:divBdr>
                </w:div>
                <w:div w:id="243997707">
                  <w:marLeft w:val="480"/>
                  <w:marRight w:val="0"/>
                  <w:marTop w:val="0"/>
                  <w:marBottom w:val="0"/>
                  <w:divBdr>
                    <w:top w:val="none" w:sz="0" w:space="0" w:color="auto"/>
                    <w:left w:val="none" w:sz="0" w:space="0" w:color="auto"/>
                    <w:bottom w:val="none" w:sz="0" w:space="0" w:color="auto"/>
                    <w:right w:val="none" w:sz="0" w:space="0" w:color="auto"/>
                  </w:divBdr>
                </w:div>
                <w:div w:id="1472401514">
                  <w:marLeft w:val="480"/>
                  <w:marRight w:val="0"/>
                  <w:marTop w:val="0"/>
                  <w:marBottom w:val="0"/>
                  <w:divBdr>
                    <w:top w:val="none" w:sz="0" w:space="0" w:color="auto"/>
                    <w:left w:val="none" w:sz="0" w:space="0" w:color="auto"/>
                    <w:bottom w:val="none" w:sz="0" w:space="0" w:color="auto"/>
                    <w:right w:val="none" w:sz="0" w:space="0" w:color="auto"/>
                  </w:divBdr>
                </w:div>
                <w:div w:id="2108842052">
                  <w:marLeft w:val="480"/>
                  <w:marRight w:val="0"/>
                  <w:marTop w:val="0"/>
                  <w:marBottom w:val="0"/>
                  <w:divBdr>
                    <w:top w:val="none" w:sz="0" w:space="0" w:color="auto"/>
                    <w:left w:val="none" w:sz="0" w:space="0" w:color="auto"/>
                    <w:bottom w:val="none" w:sz="0" w:space="0" w:color="auto"/>
                    <w:right w:val="none" w:sz="0" w:space="0" w:color="auto"/>
                  </w:divBdr>
                </w:div>
                <w:div w:id="2141721973">
                  <w:marLeft w:val="480"/>
                  <w:marRight w:val="0"/>
                  <w:marTop w:val="0"/>
                  <w:marBottom w:val="0"/>
                  <w:divBdr>
                    <w:top w:val="none" w:sz="0" w:space="0" w:color="auto"/>
                    <w:left w:val="none" w:sz="0" w:space="0" w:color="auto"/>
                    <w:bottom w:val="none" w:sz="0" w:space="0" w:color="auto"/>
                    <w:right w:val="none" w:sz="0" w:space="0" w:color="auto"/>
                  </w:divBdr>
                </w:div>
                <w:div w:id="44918965">
                  <w:marLeft w:val="480"/>
                  <w:marRight w:val="0"/>
                  <w:marTop w:val="0"/>
                  <w:marBottom w:val="0"/>
                  <w:divBdr>
                    <w:top w:val="none" w:sz="0" w:space="0" w:color="auto"/>
                    <w:left w:val="none" w:sz="0" w:space="0" w:color="auto"/>
                    <w:bottom w:val="none" w:sz="0" w:space="0" w:color="auto"/>
                    <w:right w:val="none" w:sz="0" w:space="0" w:color="auto"/>
                  </w:divBdr>
                </w:div>
                <w:div w:id="1736585804">
                  <w:marLeft w:val="480"/>
                  <w:marRight w:val="0"/>
                  <w:marTop w:val="0"/>
                  <w:marBottom w:val="0"/>
                  <w:divBdr>
                    <w:top w:val="none" w:sz="0" w:space="0" w:color="auto"/>
                    <w:left w:val="none" w:sz="0" w:space="0" w:color="auto"/>
                    <w:bottom w:val="none" w:sz="0" w:space="0" w:color="auto"/>
                    <w:right w:val="none" w:sz="0" w:space="0" w:color="auto"/>
                  </w:divBdr>
                </w:div>
                <w:div w:id="2109806258">
                  <w:marLeft w:val="480"/>
                  <w:marRight w:val="0"/>
                  <w:marTop w:val="0"/>
                  <w:marBottom w:val="0"/>
                  <w:divBdr>
                    <w:top w:val="none" w:sz="0" w:space="0" w:color="auto"/>
                    <w:left w:val="none" w:sz="0" w:space="0" w:color="auto"/>
                    <w:bottom w:val="none" w:sz="0" w:space="0" w:color="auto"/>
                    <w:right w:val="none" w:sz="0" w:space="0" w:color="auto"/>
                  </w:divBdr>
                </w:div>
                <w:div w:id="252668154">
                  <w:marLeft w:val="480"/>
                  <w:marRight w:val="0"/>
                  <w:marTop w:val="0"/>
                  <w:marBottom w:val="0"/>
                  <w:divBdr>
                    <w:top w:val="none" w:sz="0" w:space="0" w:color="auto"/>
                    <w:left w:val="none" w:sz="0" w:space="0" w:color="auto"/>
                    <w:bottom w:val="none" w:sz="0" w:space="0" w:color="auto"/>
                    <w:right w:val="none" w:sz="0" w:space="0" w:color="auto"/>
                  </w:divBdr>
                </w:div>
                <w:div w:id="518204865">
                  <w:marLeft w:val="480"/>
                  <w:marRight w:val="0"/>
                  <w:marTop w:val="0"/>
                  <w:marBottom w:val="0"/>
                  <w:divBdr>
                    <w:top w:val="none" w:sz="0" w:space="0" w:color="auto"/>
                    <w:left w:val="none" w:sz="0" w:space="0" w:color="auto"/>
                    <w:bottom w:val="none" w:sz="0" w:space="0" w:color="auto"/>
                    <w:right w:val="none" w:sz="0" w:space="0" w:color="auto"/>
                  </w:divBdr>
                </w:div>
                <w:div w:id="1687975478">
                  <w:marLeft w:val="480"/>
                  <w:marRight w:val="0"/>
                  <w:marTop w:val="0"/>
                  <w:marBottom w:val="0"/>
                  <w:divBdr>
                    <w:top w:val="none" w:sz="0" w:space="0" w:color="auto"/>
                    <w:left w:val="none" w:sz="0" w:space="0" w:color="auto"/>
                    <w:bottom w:val="none" w:sz="0" w:space="0" w:color="auto"/>
                    <w:right w:val="none" w:sz="0" w:space="0" w:color="auto"/>
                  </w:divBdr>
                </w:div>
                <w:div w:id="526336480">
                  <w:marLeft w:val="480"/>
                  <w:marRight w:val="0"/>
                  <w:marTop w:val="0"/>
                  <w:marBottom w:val="0"/>
                  <w:divBdr>
                    <w:top w:val="none" w:sz="0" w:space="0" w:color="auto"/>
                    <w:left w:val="none" w:sz="0" w:space="0" w:color="auto"/>
                    <w:bottom w:val="none" w:sz="0" w:space="0" w:color="auto"/>
                    <w:right w:val="none" w:sz="0" w:space="0" w:color="auto"/>
                  </w:divBdr>
                </w:div>
                <w:div w:id="1079138994">
                  <w:marLeft w:val="480"/>
                  <w:marRight w:val="0"/>
                  <w:marTop w:val="0"/>
                  <w:marBottom w:val="0"/>
                  <w:divBdr>
                    <w:top w:val="none" w:sz="0" w:space="0" w:color="auto"/>
                    <w:left w:val="none" w:sz="0" w:space="0" w:color="auto"/>
                    <w:bottom w:val="none" w:sz="0" w:space="0" w:color="auto"/>
                    <w:right w:val="none" w:sz="0" w:space="0" w:color="auto"/>
                  </w:divBdr>
                </w:div>
                <w:div w:id="552471085">
                  <w:marLeft w:val="480"/>
                  <w:marRight w:val="0"/>
                  <w:marTop w:val="0"/>
                  <w:marBottom w:val="0"/>
                  <w:divBdr>
                    <w:top w:val="none" w:sz="0" w:space="0" w:color="auto"/>
                    <w:left w:val="none" w:sz="0" w:space="0" w:color="auto"/>
                    <w:bottom w:val="none" w:sz="0" w:space="0" w:color="auto"/>
                    <w:right w:val="none" w:sz="0" w:space="0" w:color="auto"/>
                  </w:divBdr>
                </w:div>
                <w:div w:id="1492797218">
                  <w:marLeft w:val="480"/>
                  <w:marRight w:val="0"/>
                  <w:marTop w:val="0"/>
                  <w:marBottom w:val="0"/>
                  <w:divBdr>
                    <w:top w:val="none" w:sz="0" w:space="0" w:color="auto"/>
                    <w:left w:val="none" w:sz="0" w:space="0" w:color="auto"/>
                    <w:bottom w:val="none" w:sz="0" w:space="0" w:color="auto"/>
                    <w:right w:val="none" w:sz="0" w:space="0" w:color="auto"/>
                  </w:divBdr>
                </w:div>
                <w:div w:id="1650086265">
                  <w:marLeft w:val="480"/>
                  <w:marRight w:val="0"/>
                  <w:marTop w:val="0"/>
                  <w:marBottom w:val="0"/>
                  <w:divBdr>
                    <w:top w:val="none" w:sz="0" w:space="0" w:color="auto"/>
                    <w:left w:val="none" w:sz="0" w:space="0" w:color="auto"/>
                    <w:bottom w:val="none" w:sz="0" w:space="0" w:color="auto"/>
                    <w:right w:val="none" w:sz="0" w:space="0" w:color="auto"/>
                  </w:divBdr>
                </w:div>
                <w:div w:id="449669765">
                  <w:marLeft w:val="480"/>
                  <w:marRight w:val="0"/>
                  <w:marTop w:val="0"/>
                  <w:marBottom w:val="0"/>
                  <w:divBdr>
                    <w:top w:val="none" w:sz="0" w:space="0" w:color="auto"/>
                    <w:left w:val="none" w:sz="0" w:space="0" w:color="auto"/>
                    <w:bottom w:val="none" w:sz="0" w:space="0" w:color="auto"/>
                    <w:right w:val="none" w:sz="0" w:space="0" w:color="auto"/>
                  </w:divBdr>
                </w:div>
                <w:div w:id="1556888808">
                  <w:marLeft w:val="480"/>
                  <w:marRight w:val="0"/>
                  <w:marTop w:val="0"/>
                  <w:marBottom w:val="0"/>
                  <w:divBdr>
                    <w:top w:val="none" w:sz="0" w:space="0" w:color="auto"/>
                    <w:left w:val="none" w:sz="0" w:space="0" w:color="auto"/>
                    <w:bottom w:val="none" w:sz="0" w:space="0" w:color="auto"/>
                    <w:right w:val="none" w:sz="0" w:space="0" w:color="auto"/>
                  </w:divBdr>
                </w:div>
                <w:div w:id="396823333">
                  <w:marLeft w:val="480"/>
                  <w:marRight w:val="0"/>
                  <w:marTop w:val="0"/>
                  <w:marBottom w:val="0"/>
                  <w:divBdr>
                    <w:top w:val="none" w:sz="0" w:space="0" w:color="auto"/>
                    <w:left w:val="none" w:sz="0" w:space="0" w:color="auto"/>
                    <w:bottom w:val="none" w:sz="0" w:space="0" w:color="auto"/>
                    <w:right w:val="none" w:sz="0" w:space="0" w:color="auto"/>
                  </w:divBdr>
                </w:div>
                <w:div w:id="1825581366">
                  <w:marLeft w:val="480"/>
                  <w:marRight w:val="0"/>
                  <w:marTop w:val="0"/>
                  <w:marBottom w:val="0"/>
                  <w:divBdr>
                    <w:top w:val="none" w:sz="0" w:space="0" w:color="auto"/>
                    <w:left w:val="none" w:sz="0" w:space="0" w:color="auto"/>
                    <w:bottom w:val="none" w:sz="0" w:space="0" w:color="auto"/>
                    <w:right w:val="none" w:sz="0" w:space="0" w:color="auto"/>
                  </w:divBdr>
                </w:div>
                <w:div w:id="1550916584">
                  <w:marLeft w:val="480"/>
                  <w:marRight w:val="0"/>
                  <w:marTop w:val="0"/>
                  <w:marBottom w:val="0"/>
                  <w:divBdr>
                    <w:top w:val="none" w:sz="0" w:space="0" w:color="auto"/>
                    <w:left w:val="none" w:sz="0" w:space="0" w:color="auto"/>
                    <w:bottom w:val="none" w:sz="0" w:space="0" w:color="auto"/>
                    <w:right w:val="none" w:sz="0" w:space="0" w:color="auto"/>
                  </w:divBdr>
                </w:div>
                <w:div w:id="1192649669">
                  <w:marLeft w:val="480"/>
                  <w:marRight w:val="0"/>
                  <w:marTop w:val="0"/>
                  <w:marBottom w:val="0"/>
                  <w:divBdr>
                    <w:top w:val="none" w:sz="0" w:space="0" w:color="auto"/>
                    <w:left w:val="none" w:sz="0" w:space="0" w:color="auto"/>
                    <w:bottom w:val="none" w:sz="0" w:space="0" w:color="auto"/>
                    <w:right w:val="none" w:sz="0" w:space="0" w:color="auto"/>
                  </w:divBdr>
                </w:div>
                <w:div w:id="1919749296">
                  <w:marLeft w:val="480"/>
                  <w:marRight w:val="0"/>
                  <w:marTop w:val="0"/>
                  <w:marBottom w:val="0"/>
                  <w:divBdr>
                    <w:top w:val="none" w:sz="0" w:space="0" w:color="auto"/>
                    <w:left w:val="none" w:sz="0" w:space="0" w:color="auto"/>
                    <w:bottom w:val="none" w:sz="0" w:space="0" w:color="auto"/>
                    <w:right w:val="none" w:sz="0" w:space="0" w:color="auto"/>
                  </w:divBdr>
                </w:div>
                <w:div w:id="1241283922">
                  <w:marLeft w:val="480"/>
                  <w:marRight w:val="0"/>
                  <w:marTop w:val="0"/>
                  <w:marBottom w:val="0"/>
                  <w:divBdr>
                    <w:top w:val="none" w:sz="0" w:space="0" w:color="auto"/>
                    <w:left w:val="none" w:sz="0" w:space="0" w:color="auto"/>
                    <w:bottom w:val="none" w:sz="0" w:space="0" w:color="auto"/>
                    <w:right w:val="none" w:sz="0" w:space="0" w:color="auto"/>
                  </w:divBdr>
                </w:div>
                <w:div w:id="26764483">
                  <w:marLeft w:val="480"/>
                  <w:marRight w:val="0"/>
                  <w:marTop w:val="0"/>
                  <w:marBottom w:val="0"/>
                  <w:divBdr>
                    <w:top w:val="none" w:sz="0" w:space="0" w:color="auto"/>
                    <w:left w:val="none" w:sz="0" w:space="0" w:color="auto"/>
                    <w:bottom w:val="none" w:sz="0" w:space="0" w:color="auto"/>
                    <w:right w:val="none" w:sz="0" w:space="0" w:color="auto"/>
                  </w:divBdr>
                </w:div>
                <w:div w:id="1462113371">
                  <w:marLeft w:val="480"/>
                  <w:marRight w:val="0"/>
                  <w:marTop w:val="0"/>
                  <w:marBottom w:val="0"/>
                  <w:divBdr>
                    <w:top w:val="none" w:sz="0" w:space="0" w:color="auto"/>
                    <w:left w:val="none" w:sz="0" w:space="0" w:color="auto"/>
                    <w:bottom w:val="none" w:sz="0" w:space="0" w:color="auto"/>
                    <w:right w:val="none" w:sz="0" w:space="0" w:color="auto"/>
                  </w:divBdr>
                </w:div>
                <w:div w:id="1322388250">
                  <w:marLeft w:val="480"/>
                  <w:marRight w:val="0"/>
                  <w:marTop w:val="0"/>
                  <w:marBottom w:val="0"/>
                  <w:divBdr>
                    <w:top w:val="none" w:sz="0" w:space="0" w:color="auto"/>
                    <w:left w:val="none" w:sz="0" w:space="0" w:color="auto"/>
                    <w:bottom w:val="none" w:sz="0" w:space="0" w:color="auto"/>
                    <w:right w:val="none" w:sz="0" w:space="0" w:color="auto"/>
                  </w:divBdr>
                </w:div>
                <w:div w:id="423500194">
                  <w:marLeft w:val="480"/>
                  <w:marRight w:val="0"/>
                  <w:marTop w:val="0"/>
                  <w:marBottom w:val="0"/>
                  <w:divBdr>
                    <w:top w:val="none" w:sz="0" w:space="0" w:color="auto"/>
                    <w:left w:val="none" w:sz="0" w:space="0" w:color="auto"/>
                    <w:bottom w:val="none" w:sz="0" w:space="0" w:color="auto"/>
                    <w:right w:val="none" w:sz="0" w:space="0" w:color="auto"/>
                  </w:divBdr>
                </w:div>
                <w:div w:id="2125420042">
                  <w:marLeft w:val="480"/>
                  <w:marRight w:val="0"/>
                  <w:marTop w:val="0"/>
                  <w:marBottom w:val="0"/>
                  <w:divBdr>
                    <w:top w:val="none" w:sz="0" w:space="0" w:color="auto"/>
                    <w:left w:val="none" w:sz="0" w:space="0" w:color="auto"/>
                    <w:bottom w:val="none" w:sz="0" w:space="0" w:color="auto"/>
                    <w:right w:val="none" w:sz="0" w:space="0" w:color="auto"/>
                  </w:divBdr>
                </w:div>
                <w:div w:id="786044534">
                  <w:marLeft w:val="480"/>
                  <w:marRight w:val="0"/>
                  <w:marTop w:val="0"/>
                  <w:marBottom w:val="0"/>
                  <w:divBdr>
                    <w:top w:val="none" w:sz="0" w:space="0" w:color="auto"/>
                    <w:left w:val="none" w:sz="0" w:space="0" w:color="auto"/>
                    <w:bottom w:val="none" w:sz="0" w:space="0" w:color="auto"/>
                    <w:right w:val="none" w:sz="0" w:space="0" w:color="auto"/>
                  </w:divBdr>
                </w:div>
                <w:div w:id="884675988">
                  <w:marLeft w:val="480"/>
                  <w:marRight w:val="0"/>
                  <w:marTop w:val="0"/>
                  <w:marBottom w:val="0"/>
                  <w:divBdr>
                    <w:top w:val="none" w:sz="0" w:space="0" w:color="auto"/>
                    <w:left w:val="none" w:sz="0" w:space="0" w:color="auto"/>
                    <w:bottom w:val="none" w:sz="0" w:space="0" w:color="auto"/>
                    <w:right w:val="none" w:sz="0" w:space="0" w:color="auto"/>
                  </w:divBdr>
                </w:div>
                <w:div w:id="2039964710">
                  <w:marLeft w:val="480"/>
                  <w:marRight w:val="0"/>
                  <w:marTop w:val="0"/>
                  <w:marBottom w:val="0"/>
                  <w:divBdr>
                    <w:top w:val="none" w:sz="0" w:space="0" w:color="auto"/>
                    <w:left w:val="none" w:sz="0" w:space="0" w:color="auto"/>
                    <w:bottom w:val="none" w:sz="0" w:space="0" w:color="auto"/>
                    <w:right w:val="none" w:sz="0" w:space="0" w:color="auto"/>
                  </w:divBdr>
                </w:div>
                <w:div w:id="2021078142">
                  <w:marLeft w:val="480"/>
                  <w:marRight w:val="0"/>
                  <w:marTop w:val="0"/>
                  <w:marBottom w:val="0"/>
                  <w:divBdr>
                    <w:top w:val="none" w:sz="0" w:space="0" w:color="auto"/>
                    <w:left w:val="none" w:sz="0" w:space="0" w:color="auto"/>
                    <w:bottom w:val="none" w:sz="0" w:space="0" w:color="auto"/>
                    <w:right w:val="none" w:sz="0" w:space="0" w:color="auto"/>
                  </w:divBdr>
                </w:div>
                <w:div w:id="1621380427">
                  <w:marLeft w:val="480"/>
                  <w:marRight w:val="0"/>
                  <w:marTop w:val="0"/>
                  <w:marBottom w:val="0"/>
                  <w:divBdr>
                    <w:top w:val="none" w:sz="0" w:space="0" w:color="auto"/>
                    <w:left w:val="none" w:sz="0" w:space="0" w:color="auto"/>
                    <w:bottom w:val="none" w:sz="0" w:space="0" w:color="auto"/>
                    <w:right w:val="none" w:sz="0" w:space="0" w:color="auto"/>
                  </w:divBdr>
                </w:div>
                <w:div w:id="1667518171">
                  <w:marLeft w:val="480"/>
                  <w:marRight w:val="0"/>
                  <w:marTop w:val="0"/>
                  <w:marBottom w:val="0"/>
                  <w:divBdr>
                    <w:top w:val="none" w:sz="0" w:space="0" w:color="auto"/>
                    <w:left w:val="none" w:sz="0" w:space="0" w:color="auto"/>
                    <w:bottom w:val="none" w:sz="0" w:space="0" w:color="auto"/>
                    <w:right w:val="none" w:sz="0" w:space="0" w:color="auto"/>
                  </w:divBdr>
                </w:div>
                <w:div w:id="94449057">
                  <w:marLeft w:val="480"/>
                  <w:marRight w:val="0"/>
                  <w:marTop w:val="0"/>
                  <w:marBottom w:val="0"/>
                  <w:divBdr>
                    <w:top w:val="none" w:sz="0" w:space="0" w:color="auto"/>
                    <w:left w:val="none" w:sz="0" w:space="0" w:color="auto"/>
                    <w:bottom w:val="none" w:sz="0" w:space="0" w:color="auto"/>
                    <w:right w:val="none" w:sz="0" w:space="0" w:color="auto"/>
                  </w:divBdr>
                </w:div>
                <w:div w:id="249853643">
                  <w:marLeft w:val="480"/>
                  <w:marRight w:val="0"/>
                  <w:marTop w:val="0"/>
                  <w:marBottom w:val="0"/>
                  <w:divBdr>
                    <w:top w:val="none" w:sz="0" w:space="0" w:color="auto"/>
                    <w:left w:val="none" w:sz="0" w:space="0" w:color="auto"/>
                    <w:bottom w:val="none" w:sz="0" w:space="0" w:color="auto"/>
                    <w:right w:val="none" w:sz="0" w:space="0" w:color="auto"/>
                  </w:divBdr>
                </w:div>
                <w:div w:id="1051228282">
                  <w:marLeft w:val="480"/>
                  <w:marRight w:val="0"/>
                  <w:marTop w:val="0"/>
                  <w:marBottom w:val="0"/>
                  <w:divBdr>
                    <w:top w:val="none" w:sz="0" w:space="0" w:color="auto"/>
                    <w:left w:val="none" w:sz="0" w:space="0" w:color="auto"/>
                    <w:bottom w:val="none" w:sz="0" w:space="0" w:color="auto"/>
                    <w:right w:val="none" w:sz="0" w:space="0" w:color="auto"/>
                  </w:divBdr>
                </w:div>
                <w:div w:id="1695957112">
                  <w:marLeft w:val="480"/>
                  <w:marRight w:val="0"/>
                  <w:marTop w:val="0"/>
                  <w:marBottom w:val="0"/>
                  <w:divBdr>
                    <w:top w:val="none" w:sz="0" w:space="0" w:color="auto"/>
                    <w:left w:val="none" w:sz="0" w:space="0" w:color="auto"/>
                    <w:bottom w:val="none" w:sz="0" w:space="0" w:color="auto"/>
                    <w:right w:val="none" w:sz="0" w:space="0" w:color="auto"/>
                  </w:divBdr>
                </w:div>
                <w:div w:id="752550835">
                  <w:marLeft w:val="480"/>
                  <w:marRight w:val="0"/>
                  <w:marTop w:val="0"/>
                  <w:marBottom w:val="0"/>
                  <w:divBdr>
                    <w:top w:val="none" w:sz="0" w:space="0" w:color="auto"/>
                    <w:left w:val="none" w:sz="0" w:space="0" w:color="auto"/>
                    <w:bottom w:val="none" w:sz="0" w:space="0" w:color="auto"/>
                    <w:right w:val="none" w:sz="0" w:space="0" w:color="auto"/>
                  </w:divBdr>
                </w:div>
                <w:div w:id="923999729">
                  <w:marLeft w:val="480"/>
                  <w:marRight w:val="0"/>
                  <w:marTop w:val="0"/>
                  <w:marBottom w:val="0"/>
                  <w:divBdr>
                    <w:top w:val="none" w:sz="0" w:space="0" w:color="auto"/>
                    <w:left w:val="none" w:sz="0" w:space="0" w:color="auto"/>
                    <w:bottom w:val="none" w:sz="0" w:space="0" w:color="auto"/>
                    <w:right w:val="none" w:sz="0" w:space="0" w:color="auto"/>
                  </w:divBdr>
                </w:div>
                <w:div w:id="112751481">
                  <w:marLeft w:val="480"/>
                  <w:marRight w:val="0"/>
                  <w:marTop w:val="0"/>
                  <w:marBottom w:val="0"/>
                  <w:divBdr>
                    <w:top w:val="none" w:sz="0" w:space="0" w:color="auto"/>
                    <w:left w:val="none" w:sz="0" w:space="0" w:color="auto"/>
                    <w:bottom w:val="none" w:sz="0" w:space="0" w:color="auto"/>
                    <w:right w:val="none" w:sz="0" w:space="0" w:color="auto"/>
                  </w:divBdr>
                </w:div>
                <w:div w:id="1644038233">
                  <w:marLeft w:val="480"/>
                  <w:marRight w:val="0"/>
                  <w:marTop w:val="0"/>
                  <w:marBottom w:val="0"/>
                  <w:divBdr>
                    <w:top w:val="none" w:sz="0" w:space="0" w:color="auto"/>
                    <w:left w:val="none" w:sz="0" w:space="0" w:color="auto"/>
                    <w:bottom w:val="none" w:sz="0" w:space="0" w:color="auto"/>
                    <w:right w:val="none" w:sz="0" w:space="0" w:color="auto"/>
                  </w:divBdr>
                </w:div>
                <w:div w:id="1683436218">
                  <w:marLeft w:val="480"/>
                  <w:marRight w:val="0"/>
                  <w:marTop w:val="0"/>
                  <w:marBottom w:val="0"/>
                  <w:divBdr>
                    <w:top w:val="none" w:sz="0" w:space="0" w:color="auto"/>
                    <w:left w:val="none" w:sz="0" w:space="0" w:color="auto"/>
                    <w:bottom w:val="none" w:sz="0" w:space="0" w:color="auto"/>
                    <w:right w:val="none" w:sz="0" w:space="0" w:color="auto"/>
                  </w:divBdr>
                </w:div>
                <w:div w:id="1256476853">
                  <w:marLeft w:val="480"/>
                  <w:marRight w:val="0"/>
                  <w:marTop w:val="0"/>
                  <w:marBottom w:val="0"/>
                  <w:divBdr>
                    <w:top w:val="none" w:sz="0" w:space="0" w:color="auto"/>
                    <w:left w:val="none" w:sz="0" w:space="0" w:color="auto"/>
                    <w:bottom w:val="none" w:sz="0" w:space="0" w:color="auto"/>
                    <w:right w:val="none" w:sz="0" w:space="0" w:color="auto"/>
                  </w:divBdr>
                </w:div>
                <w:div w:id="1451632316">
                  <w:marLeft w:val="480"/>
                  <w:marRight w:val="0"/>
                  <w:marTop w:val="0"/>
                  <w:marBottom w:val="0"/>
                  <w:divBdr>
                    <w:top w:val="none" w:sz="0" w:space="0" w:color="auto"/>
                    <w:left w:val="none" w:sz="0" w:space="0" w:color="auto"/>
                    <w:bottom w:val="none" w:sz="0" w:space="0" w:color="auto"/>
                    <w:right w:val="none" w:sz="0" w:space="0" w:color="auto"/>
                  </w:divBdr>
                </w:div>
                <w:div w:id="683555034">
                  <w:marLeft w:val="480"/>
                  <w:marRight w:val="0"/>
                  <w:marTop w:val="0"/>
                  <w:marBottom w:val="0"/>
                  <w:divBdr>
                    <w:top w:val="none" w:sz="0" w:space="0" w:color="auto"/>
                    <w:left w:val="none" w:sz="0" w:space="0" w:color="auto"/>
                    <w:bottom w:val="none" w:sz="0" w:space="0" w:color="auto"/>
                    <w:right w:val="none" w:sz="0" w:space="0" w:color="auto"/>
                  </w:divBdr>
                </w:div>
                <w:div w:id="2026863960">
                  <w:marLeft w:val="480"/>
                  <w:marRight w:val="0"/>
                  <w:marTop w:val="0"/>
                  <w:marBottom w:val="0"/>
                  <w:divBdr>
                    <w:top w:val="none" w:sz="0" w:space="0" w:color="auto"/>
                    <w:left w:val="none" w:sz="0" w:space="0" w:color="auto"/>
                    <w:bottom w:val="none" w:sz="0" w:space="0" w:color="auto"/>
                    <w:right w:val="none" w:sz="0" w:space="0" w:color="auto"/>
                  </w:divBdr>
                </w:div>
                <w:div w:id="755173860">
                  <w:marLeft w:val="480"/>
                  <w:marRight w:val="0"/>
                  <w:marTop w:val="0"/>
                  <w:marBottom w:val="0"/>
                  <w:divBdr>
                    <w:top w:val="none" w:sz="0" w:space="0" w:color="auto"/>
                    <w:left w:val="none" w:sz="0" w:space="0" w:color="auto"/>
                    <w:bottom w:val="none" w:sz="0" w:space="0" w:color="auto"/>
                    <w:right w:val="none" w:sz="0" w:space="0" w:color="auto"/>
                  </w:divBdr>
                </w:div>
              </w:divsChild>
            </w:div>
            <w:div w:id="1046829457">
              <w:marLeft w:val="0"/>
              <w:marRight w:val="0"/>
              <w:marTop w:val="0"/>
              <w:marBottom w:val="0"/>
              <w:divBdr>
                <w:top w:val="none" w:sz="0" w:space="0" w:color="auto"/>
                <w:left w:val="none" w:sz="0" w:space="0" w:color="auto"/>
                <w:bottom w:val="none" w:sz="0" w:space="0" w:color="auto"/>
                <w:right w:val="none" w:sz="0" w:space="0" w:color="auto"/>
              </w:divBdr>
              <w:divsChild>
                <w:div w:id="1789591757">
                  <w:marLeft w:val="480"/>
                  <w:marRight w:val="0"/>
                  <w:marTop w:val="0"/>
                  <w:marBottom w:val="0"/>
                  <w:divBdr>
                    <w:top w:val="none" w:sz="0" w:space="0" w:color="auto"/>
                    <w:left w:val="none" w:sz="0" w:space="0" w:color="auto"/>
                    <w:bottom w:val="none" w:sz="0" w:space="0" w:color="auto"/>
                    <w:right w:val="none" w:sz="0" w:space="0" w:color="auto"/>
                  </w:divBdr>
                </w:div>
                <w:div w:id="2090423217">
                  <w:marLeft w:val="480"/>
                  <w:marRight w:val="0"/>
                  <w:marTop w:val="0"/>
                  <w:marBottom w:val="0"/>
                  <w:divBdr>
                    <w:top w:val="none" w:sz="0" w:space="0" w:color="auto"/>
                    <w:left w:val="none" w:sz="0" w:space="0" w:color="auto"/>
                    <w:bottom w:val="none" w:sz="0" w:space="0" w:color="auto"/>
                    <w:right w:val="none" w:sz="0" w:space="0" w:color="auto"/>
                  </w:divBdr>
                </w:div>
                <w:div w:id="1471092479">
                  <w:marLeft w:val="480"/>
                  <w:marRight w:val="0"/>
                  <w:marTop w:val="0"/>
                  <w:marBottom w:val="0"/>
                  <w:divBdr>
                    <w:top w:val="none" w:sz="0" w:space="0" w:color="auto"/>
                    <w:left w:val="none" w:sz="0" w:space="0" w:color="auto"/>
                    <w:bottom w:val="none" w:sz="0" w:space="0" w:color="auto"/>
                    <w:right w:val="none" w:sz="0" w:space="0" w:color="auto"/>
                  </w:divBdr>
                </w:div>
                <w:div w:id="1552380392">
                  <w:marLeft w:val="480"/>
                  <w:marRight w:val="0"/>
                  <w:marTop w:val="0"/>
                  <w:marBottom w:val="0"/>
                  <w:divBdr>
                    <w:top w:val="none" w:sz="0" w:space="0" w:color="auto"/>
                    <w:left w:val="none" w:sz="0" w:space="0" w:color="auto"/>
                    <w:bottom w:val="none" w:sz="0" w:space="0" w:color="auto"/>
                    <w:right w:val="none" w:sz="0" w:space="0" w:color="auto"/>
                  </w:divBdr>
                </w:div>
                <w:div w:id="1047483954">
                  <w:marLeft w:val="480"/>
                  <w:marRight w:val="0"/>
                  <w:marTop w:val="0"/>
                  <w:marBottom w:val="0"/>
                  <w:divBdr>
                    <w:top w:val="none" w:sz="0" w:space="0" w:color="auto"/>
                    <w:left w:val="none" w:sz="0" w:space="0" w:color="auto"/>
                    <w:bottom w:val="none" w:sz="0" w:space="0" w:color="auto"/>
                    <w:right w:val="none" w:sz="0" w:space="0" w:color="auto"/>
                  </w:divBdr>
                </w:div>
                <w:div w:id="379742852">
                  <w:marLeft w:val="480"/>
                  <w:marRight w:val="0"/>
                  <w:marTop w:val="0"/>
                  <w:marBottom w:val="0"/>
                  <w:divBdr>
                    <w:top w:val="none" w:sz="0" w:space="0" w:color="auto"/>
                    <w:left w:val="none" w:sz="0" w:space="0" w:color="auto"/>
                    <w:bottom w:val="none" w:sz="0" w:space="0" w:color="auto"/>
                    <w:right w:val="none" w:sz="0" w:space="0" w:color="auto"/>
                  </w:divBdr>
                </w:div>
                <w:div w:id="1754008763">
                  <w:marLeft w:val="480"/>
                  <w:marRight w:val="0"/>
                  <w:marTop w:val="0"/>
                  <w:marBottom w:val="0"/>
                  <w:divBdr>
                    <w:top w:val="none" w:sz="0" w:space="0" w:color="auto"/>
                    <w:left w:val="none" w:sz="0" w:space="0" w:color="auto"/>
                    <w:bottom w:val="none" w:sz="0" w:space="0" w:color="auto"/>
                    <w:right w:val="none" w:sz="0" w:space="0" w:color="auto"/>
                  </w:divBdr>
                </w:div>
                <w:div w:id="1061054633">
                  <w:marLeft w:val="480"/>
                  <w:marRight w:val="0"/>
                  <w:marTop w:val="0"/>
                  <w:marBottom w:val="0"/>
                  <w:divBdr>
                    <w:top w:val="none" w:sz="0" w:space="0" w:color="auto"/>
                    <w:left w:val="none" w:sz="0" w:space="0" w:color="auto"/>
                    <w:bottom w:val="none" w:sz="0" w:space="0" w:color="auto"/>
                    <w:right w:val="none" w:sz="0" w:space="0" w:color="auto"/>
                  </w:divBdr>
                </w:div>
                <w:div w:id="774599202">
                  <w:marLeft w:val="480"/>
                  <w:marRight w:val="0"/>
                  <w:marTop w:val="0"/>
                  <w:marBottom w:val="0"/>
                  <w:divBdr>
                    <w:top w:val="none" w:sz="0" w:space="0" w:color="auto"/>
                    <w:left w:val="none" w:sz="0" w:space="0" w:color="auto"/>
                    <w:bottom w:val="none" w:sz="0" w:space="0" w:color="auto"/>
                    <w:right w:val="none" w:sz="0" w:space="0" w:color="auto"/>
                  </w:divBdr>
                </w:div>
                <w:div w:id="2094164623">
                  <w:marLeft w:val="480"/>
                  <w:marRight w:val="0"/>
                  <w:marTop w:val="0"/>
                  <w:marBottom w:val="0"/>
                  <w:divBdr>
                    <w:top w:val="none" w:sz="0" w:space="0" w:color="auto"/>
                    <w:left w:val="none" w:sz="0" w:space="0" w:color="auto"/>
                    <w:bottom w:val="none" w:sz="0" w:space="0" w:color="auto"/>
                    <w:right w:val="none" w:sz="0" w:space="0" w:color="auto"/>
                  </w:divBdr>
                </w:div>
                <w:div w:id="1060202710">
                  <w:marLeft w:val="480"/>
                  <w:marRight w:val="0"/>
                  <w:marTop w:val="0"/>
                  <w:marBottom w:val="0"/>
                  <w:divBdr>
                    <w:top w:val="none" w:sz="0" w:space="0" w:color="auto"/>
                    <w:left w:val="none" w:sz="0" w:space="0" w:color="auto"/>
                    <w:bottom w:val="none" w:sz="0" w:space="0" w:color="auto"/>
                    <w:right w:val="none" w:sz="0" w:space="0" w:color="auto"/>
                  </w:divBdr>
                </w:div>
                <w:div w:id="1407142935">
                  <w:marLeft w:val="480"/>
                  <w:marRight w:val="0"/>
                  <w:marTop w:val="0"/>
                  <w:marBottom w:val="0"/>
                  <w:divBdr>
                    <w:top w:val="none" w:sz="0" w:space="0" w:color="auto"/>
                    <w:left w:val="none" w:sz="0" w:space="0" w:color="auto"/>
                    <w:bottom w:val="none" w:sz="0" w:space="0" w:color="auto"/>
                    <w:right w:val="none" w:sz="0" w:space="0" w:color="auto"/>
                  </w:divBdr>
                </w:div>
                <w:div w:id="2118792205">
                  <w:marLeft w:val="480"/>
                  <w:marRight w:val="0"/>
                  <w:marTop w:val="0"/>
                  <w:marBottom w:val="0"/>
                  <w:divBdr>
                    <w:top w:val="none" w:sz="0" w:space="0" w:color="auto"/>
                    <w:left w:val="none" w:sz="0" w:space="0" w:color="auto"/>
                    <w:bottom w:val="none" w:sz="0" w:space="0" w:color="auto"/>
                    <w:right w:val="none" w:sz="0" w:space="0" w:color="auto"/>
                  </w:divBdr>
                </w:div>
                <w:div w:id="1319698917">
                  <w:marLeft w:val="480"/>
                  <w:marRight w:val="0"/>
                  <w:marTop w:val="0"/>
                  <w:marBottom w:val="0"/>
                  <w:divBdr>
                    <w:top w:val="none" w:sz="0" w:space="0" w:color="auto"/>
                    <w:left w:val="none" w:sz="0" w:space="0" w:color="auto"/>
                    <w:bottom w:val="none" w:sz="0" w:space="0" w:color="auto"/>
                    <w:right w:val="none" w:sz="0" w:space="0" w:color="auto"/>
                  </w:divBdr>
                </w:div>
                <w:div w:id="1794865816">
                  <w:marLeft w:val="480"/>
                  <w:marRight w:val="0"/>
                  <w:marTop w:val="0"/>
                  <w:marBottom w:val="0"/>
                  <w:divBdr>
                    <w:top w:val="none" w:sz="0" w:space="0" w:color="auto"/>
                    <w:left w:val="none" w:sz="0" w:space="0" w:color="auto"/>
                    <w:bottom w:val="none" w:sz="0" w:space="0" w:color="auto"/>
                    <w:right w:val="none" w:sz="0" w:space="0" w:color="auto"/>
                  </w:divBdr>
                </w:div>
                <w:div w:id="1464731715">
                  <w:marLeft w:val="480"/>
                  <w:marRight w:val="0"/>
                  <w:marTop w:val="0"/>
                  <w:marBottom w:val="0"/>
                  <w:divBdr>
                    <w:top w:val="none" w:sz="0" w:space="0" w:color="auto"/>
                    <w:left w:val="none" w:sz="0" w:space="0" w:color="auto"/>
                    <w:bottom w:val="none" w:sz="0" w:space="0" w:color="auto"/>
                    <w:right w:val="none" w:sz="0" w:space="0" w:color="auto"/>
                  </w:divBdr>
                </w:div>
                <w:div w:id="1388144421">
                  <w:marLeft w:val="480"/>
                  <w:marRight w:val="0"/>
                  <w:marTop w:val="0"/>
                  <w:marBottom w:val="0"/>
                  <w:divBdr>
                    <w:top w:val="none" w:sz="0" w:space="0" w:color="auto"/>
                    <w:left w:val="none" w:sz="0" w:space="0" w:color="auto"/>
                    <w:bottom w:val="none" w:sz="0" w:space="0" w:color="auto"/>
                    <w:right w:val="none" w:sz="0" w:space="0" w:color="auto"/>
                  </w:divBdr>
                </w:div>
                <w:div w:id="746996369">
                  <w:marLeft w:val="480"/>
                  <w:marRight w:val="0"/>
                  <w:marTop w:val="0"/>
                  <w:marBottom w:val="0"/>
                  <w:divBdr>
                    <w:top w:val="none" w:sz="0" w:space="0" w:color="auto"/>
                    <w:left w:val="none" w:sz="0" w:space="0" w:color="auto"/>
                    <w:bottom w:val="none" w:sz="0" w:space="0" w:color="auto"/>
                    <w:right w:val="none" w:sz="0" w:space="0" w:color="auto"/>
                  </w:divBdr>
                </w:div>
                <w:div w:id="56905460">
                  <w:marLeft w:val="480"/>
                  <w:marRight w:val="0"/>
                  <w:marTop w:val="0"/>
                  <w:marBottom w:val="0"/>
                  <w:divBdr>
                    <w:top w:val="none" w:sz="0" w:space="0" w:color="auto"/>
                    <w:left w:val="none" w:sz="0" w:space="0" w:color="auto"/>
                    <w:bottom w:val="none" w:sz="0" w:space="0" w:color="auto"/>
                    <w:right w:val="none" w:sz="0" w:space="0" w:color="auto"/>
                  </w:divBdr>
                </w:div>
                <w:div w:id="1792552156">
                  <w:marLeft w:val="480"/>
                  <w:marRight w:val="0"/>
                  <w:marTop w:val="0"/>
                  <w:marBottom w:val="0"/>
                  <w:divBdr>
                    <w:top w:val="none" w:sz="0" w:space="0" w:color="auto"/>
                    <w:left w:val="none" w:sz="0" w:space="0" w:color="auto"/>
                    <w:bottom w:val="none" w:sz="0" w:space="0" w:color="auto"/>
                    <w:right w:val="none" w:sz="0" w:space="0" w:color="auto"/>
                  </w:divBdr>
                </w:div>
                <w:div w:id="974988889">
                  <w:marLeft w:val="480"/>
                  <w:marRight w:val="0"/>
                  <w:marTop w:val="0"/>
                  <w:marBottom w:val="0"/>
                  <w:divBdr>
                    <w:top w:val="none" w:sz="0" w:space="0" w:color="auto"/>
                    <w:left w:val="none" w:sz="0" w:space="0" w:color="auto"/>
                    <w:bottom w:val="none" w:sz="0" w:space="0" w:color="auto"/>
                    <w:right w:val="none" w:sz="0" w:space="0" w:color="auto"/>
                  </w:divBdr>
                </w:div>
                <w:div w:id="47653196">
                  <w:marLeft w:val="480"/>
                  <w:marRight w:val="0"/>
                  <w:marTop w:val="0"/>
                  <w:marBottom w:val="0"/>
                  <w:divBdr>
                    <w:top w:val="none" w:sz="0" w:space="0" w:color="auto"/>
                    <w:left w:val="none" w:sz="0" w:space="0" w:color="auto"/>
                    <w:bottom w:val="none" w:sz="0" w:space="0" w:color="auto"/>
                    <w:right w:val="none" w:sz="0" w:space="0" w:color="auto"/>
                  </w:divBdr>
                </w:div>
                <w:div w:id="684786473">
                  <w:marLeft w:val="480"/>
                  <w:marRight w:val="0"/>
                  <w:marTop w:val="0"/>
                  <w:marBottom w:val="0"/>
                  <w:divBdr>
                    <w:top w:val="none" w:sz="0" w:space="0" w:color="auto"/>
                    <w:left w:val="none" w:sz="0" w:space="0" w:color="auto"/>
                    <w:bottom w:val="none" w:sz="0" w:space="0" w:color="auto"/>
                    <w:right w:val="none" w:sz="0" w:space="0" w:color="auto"/>
                  </w:divBdr>
                </w:div>
                <w:div w:id="1245412663">
                  <w:marLeft w:val="480"/>
                  <w:marRight w:val="0"/>
                  <w:marTop w:val="0"/>
                  <w:marBottom w:val="0"/>
                  <w:divBdr>
                    <w:top w:val="none" w:sz="0" w:space="0" w:color="auto"/>
                    <w:left w:val="none" w:sz="0" w:space="0" w:color="auto"/>
                    <w:bottom w:val="none" w:sz="0" w:space="0" w:color="auto"/>
                    <w:right w:val="none" w:sz="0" w:space="0" w:color="auto"/>
                  </w:divBdr>
                </w:div>
                <w:div w:id="1765229229">
                  <w:marLeft w:val="480"/>
                  <w:marRight w:val="0"/>
                  <w:marTop w:val="0"/>
                  <w:marBottom w:val="0"/>
                  <w:divBdr>
                    <w:top w:val="none" w:sz="0" w:space="0" w:color="auto"/>
                    <w:left w:val="none" w:sz="0" w:space="0" w:color="auto"/>
                    <w:bottom w:val="none" w:sz="0" w:space="0" w:color="auto"/>
                    <w:right w:val="none" w:sz="0" w:space="0" w:color="auto"/>
                  </w:divBdr>
                </w:div>
                <w:div w:id="106196555">
                  <w:marLeft w:val="480"/>
                  <w:marRight w:val="0"/>
                  <w:marTop w:val="0"/>
                  <w:marBottom w:val="0"/>
                  <w:divBdr>
                    <w:top w:val="none" w:sz="0" w:space="0" w:color="auto"/>
                    <w:left w:val="none" w:sz="0" w:space="0" w:color="auto"/>
                    <w:bottom w:val="none" w:sz="0" w:space="0" w:color="auto"/>
                    <w:right w:val="none" w:sz="0" w:space="0" w:color="auto"/>
                  </w:divBdr>
                </w:div>
                <w:div w:id="1611013984">
                  <w:marLeft w:val="480"/>
                  <w:marRight w:val="0"/>
                  <w:marTop w:val="0"/>
                  <w:marBottom w:val="0"/>
                  <w:divBdr>
                    <w:top w:val="none" w:sz="0" w:space="0" w:color="auto"/>
                    <w:left w:val="none" w:sz="0" w:space="0" w:color="auto"/>
                    <w:bottom w:val="none" w:sz="0" w:space="0" w:color="auto"/>
                    <w:right w:val="none" w:sz="0" w:space="0" w:color="auto"/>
                  </w:divBdr>
                </w:div>
                <w:div w:id="953634579">
                  <w:marLeft w:val="480"/>
                  <w:marRight w:val="0"/>
                  <w:marTop w:val="0"/>
                  <w:marBottom w:val="0"/>
                  <w:divBdr>
                    <w:top w:val="none" w:sz="0" w:space="0" w:color="auto"/>
                    <w:left w:val="none" w:sz="0" w:space="0" w:color="auto"/>
                    <w:bottom w:val="none" w:sz="0" w:space="0" w:color="auto"/>
                    <w:right w:val="none" w:sz="0" w:space="0" w:color="auto"/>
                  </w:divBdr>
                </w:div>
                <w:div w:id="485557000">
                  <w:marLeft w:val="480"/>
                  <w:marRight w:val="0"/>
                  <w:marTop w:val="0"/>
                  <w:marBottom w:val="0"/>
                  <w:divBdr>
                    <w:top w:val="none" w:sz="0" w:space="0" w:color="auto"/>
                    <w:left w:val="none" w:sz="0" w:space="0" w:color="auto"/>
                    <w:bottom w:val="none" w:sz="0" w:space="0" w:color="auto"/>
                    <w:right w:val="none" w:sz="0" w:space="0" w:color="auto"/>
                  </w:divBdr>
                </w:div>
                <w:div w:id="1026563070">
                  <w:marLeft w:val="480"/>
                  <w:marRight w:val="0"/>
                  <w:marTop w:val="0"/>
                  <w:marBottom w:val="0"/>
                  <w:divBdr>
                    <w:top w:val="none" w:sz="0" w:space="0" w:color="auto"/>
                    <w:left w:val="none" w:sz="0" w:space="0" w:color="auto"/>
                    <w:bottom w:val="none" w:sz="0" w:space="0" w:color="auto"/>
                    <w:right w:val="none" w:sz="0" w:space="0" w:color="auto"/>
                  </w:divBdr>
                </w:div>
                <w:div w:id="1576671377">
                  <w:marLeft w:val="480"/>
                  <w:marRight w:val="0"/>
                  <w:marTop w:val="0"/>
                  <w:marBottom w:val="0"/>
                  <w:divBdr>
                    <w:top w:val="none" w:sz="0" w:space="0" w:color="auto"/>
                    <w:left w:val="none" w:sz="0" w:space="0" w:color="auto"/>
                    <w:bottom w:val="none" w:sz="0" w:space="0" w:color="auto"/>
                    <w:right w:val="none" w:sz="0" w:space="0" w:color="auto"/>
                  </w:divBdr>
                </w:div>
                <w:div w:id="91704549">
                  <w:marLeft w:val="480"/>
                  <w:marRight w:val="0"/>
                  <w:marTop w:val="0"/>
                  <w:marBottom w:val="0"/>
                  <w:divBdr>
                    <w:top w:val="none" w:sz="0" w:space="0" w:color="auto"/>
                    <w:left w:val="none" w:sz="0" w:space="0" w:color="auto"/>
                    <w:bottom w:val="none" w:sz="0" w:space="0" w:color="auto"/>
                    <w:right w:val="none" w:sz="0" w:space="0" w:color="auto"/>
                  </w:divBdr>
                </w:div>
                <w:div w:id="578102259">
                  <w:marLeft w:val="480"/>
                  <w:marRight w:val="0"/>
                  <w:marTop w:val="0"/>
                  <w:marBottom w:val="0"/>
                  <w:divBdr>
                    <w:top w:val="none" w:sz="0" w:space="0" w:color="auto"/>
                    <w:left w:val="none" w:sz="0" w:space="0" w:color="auto"/>
                    <w:bottom w:val="none" w:sz="0" w:space="0" w:color="auto"/>
                    <w:right w:val="none" w:sz="0" w:space="0" w:color="auto"/>
                  </w:divBdr>
                </w:div>
                <w:div w:id="1979260349">
                  <w:marLeft w:val="480"/>
                  <w:marRight w:val="0"/>
                  <w:marTop w:val="0"/>
                  <w:marBottom w:val="0"/>
                  <w:divBdr>
                    <w:top w:val="none" w:sz="0" w:space="0" w:color="auto"/>
                    <w:left w:val="none" w:sz="0" w:space="0" w:color="auto"/>
                    <w:bottom w:val="none" w:sz="0" w:space="0" w:color="auto"/>
                    <w:right w:val="none" w:sz="0" w:space="0" w:color="auto"/>
                  </w:divBdr>
                </w:div>
                <w:div w:id="472796555">
                  <w:marLeft w:val="480"/>
                  <w:marRight w:val="0"/>
                  <w:marTop w:val="0"/>
                  <w:marBottom w:val="0"/>
                  <w:divBdr>
                    <w:top w:val="none" w:sz="0" w:space="0" w:color="auto"/>
                    <w:left w:val="none" w:sz="0" w:space="0" w:color="auto"/>
                    <w:bottom w:val="none" w:sz="0" w:space="0" w:color="auto"/>
                    <w:right w:val="none" w:sz="0" w:space="0" w:color="auto"/>
                  </w:divBdr>
                </w:div>
                <w:div w:id="2109494985">
                  <w:marLeft w:val="480"/>
                  <w:marRight w:val="0"/>
                  <w:marTop w:val="0"/>
                  <w:marBottom w:val="0"/>
                  <w:divBdr>
                    <w:top w:val="none" w:sz="0" w:space="0" w:color="auto"/>
                    <w:left w:val="none" w:sz="0" w:space="0" w:color="auto"/>
                    <w:bottom w:val="none" w:sz="0" w:space="0" w:color="auto"/>
                    <w:right w:val="none" w:sz="0" w:space="0" w:color="auto"/>
                  </w:divBdr>
                </w:div>
                <w:div w:id="1735355109">
                  <w:marLeft w:val="480"/>
                  <w:marRight w:val="0"/>
                  <w:marTop w:val="0"/>
                  <w:marBottom w:val="0"/>
                  <w:divBdr>
                    <w:top w:val="none" w:sz="0" w:space="0" w:color="auto"/>
                    <w:left w:val="none" w:sz="0" w:space="0" w:color="auto"/>
                    <w:bottom w:val="none" w:sz="0" w:space="0" w:color="auto"/>
                    <w:right w:val="none" w:sz="0" w:space="0" w:color="auto"/>
                  </w:divBdr>
                </w:div>
                <w:div w:id="1751586491">
                  <w:marLeft w:val="480"/>
                  <w:marRight w:val="0"/>
                  <w:marTop w:val="0"/>
                  <w:marBottom w:val="0"/>
                  <w:divBdr>
                    <w:top w:val="none" w:sz="0" w:space="0" w:color="auto"/>
                    <w:left w:val="none" w:sz="0" w:space="0" w:color="auto"/>
                    <w:bottom w:val="none" w:sz="0" w:space="0" w:color="auto"/>
                    <w:right w:val="none" w:sz="0" w:space="0" w:color="auto"/>
                  </w:divBdr>
                </w:div>
                <w:div w:id="2116824491">
                  <w:marLeft w:val="480"/>
                  <w:marRight w:val="0"/>
                  <w:marTop w:val="0"/>
                  <w:marBottom w:val="0"/>
                  <w:divBdr>
                    <w:top w:val="none" w:sz="0" w:space="0" w:color="auto"/>
                    <w:left w:val="none" w:sz="0" w:space="0" w:color="auto"/>
                    <w:bottom w:val="none" w:sz="0" w:space="0" w:color="auto"/>
                    <w:right w:val="none" w:sz="0" w:space="0" w:color="auto"/>
                  </w:divBdr>
                </w:div>
                <w:div w:id="514616069">
                  <w:marLeft w:val="480"/>
                  <w:marRight w:val="0"/>
                  <w:marTop w:val="0"/>
                  <w:marBottom w:val="0"/>
                  <w:divBdr>
                    <w:top w:val="none" w:sz="0" w:space="0" w:color="auto"/>
                    <w:left w:val="none" w:sz="0" w:space="0" w:color="auto"/>
                    <w:bottom w:val="none" w:sz="0" w:space="0" w:color="auto"/>
                    <w:right w:val="none" w:sz="0" w:space="0" w:color="auto"/>
                  </w:divBdr>
                </w:div>
                <w:div w:id="463693203">
                  <w:marLeft w:val="480"/>
                  <w:marRight w:val="0"/>
                  <w:marTop w:val="0"/>
                  <w:marBottom w:val="0"/>
                  <w:divBdr>
                    <w:top w:val="none" w:sz="0" w:space="0" w:color="auto"/>
                    <w:left w:val="none" w:sz="0" w:space="0" w:color="auto"/>
                    <w:bottom w:val="none" w:sz="0" w:space="0" w:color="auto"/>
                    <w:right w:val="none" w:sz="0" w:space="0" w:color="auto"/>
                  </w:divBdr>
                </w:div>
                <w:div w:id="1904943258">
                  <w:marLeft w:val="480"/>
                  <w:marRight w:val="0"/>
                  <w:marTop w:val="0"/>
                  <w:marBottom w:val="0"/>
                  <w:divBdr>
                    <w:top w:val="none" w:sz="0" w:space="0" w:color="auto"/>
                    <w:left w:val="none" w:sz="0" w:space="0" w:color="auto"/>
                    <w:bottom w:val="none" w:sz="0" w:space="0" w:color="auto"/>
                    <w:right w:val="none" w:sz="0" w:space="0" w:color="auto"/>
                  </w:divBdr>
                </w:div>
                <w:div w:id="1288316485">
                  <w:marLeft w:val="480"/>
                  <w:marRight w:val="0"/>
                  <w:marTop w:val="0"/>
                  <w:marBottom w:val="0"/>
                  <w:divBdr>
                    <w:top w:val="none" w:sz="0" w:space="0" w:color="auto"/>
                    <w:left w:val="none" w:sz="0" w:space="0" w:color="auto"/>
                    <w:bottom w:val="none" w:sz="0" w:space="0" w:color="auto"/>
                    <w:right w:val="none" w:sz="0" w:space="0" w:color="auto"/>
                  </w:divBdr>
                </w:div>
                <w:div w:id="1091052223">
                  <w:marLeft w:val="480"/>
                  <w:marRight w:val="0"/>
                  <w:marTop w:val="0"/>
                  <w:marBottom w:val="0"/>
                  <w:divBdr>
                    <w:top w:val="none" w:sz="0" w:space="0" w:color="auto"/>
                    <w:left w:val="none" w:sz="0" w:space="0" w:color="auto"/>
                    <w:bottom w:val="none" w:sz="0" w:space="0" w:color="auto"/>
                    <w:right w:val="none" w:sz="0" w:space="0" w:color="auto"/>
                  </w:divBdr>
                </w:div>
                <w:div w:id="2024504796">
                  <w:marLeft w:val="480"/>
                  <w:marRight w:val="0"/>
                  <w:marTop w:val="0"/>
                  <w:marBottom w:val="0"/>
                  <w:divBdr>
                    <w:top w:val="none" w:sz="0" w:space="0" w:color="auto"/>
                    <w:left w:val="none" w:sz="0" w:space="0" w:color="auto"/>
                    <w:bottom w:val="none" w:sz="0" w:space="0" w:color="auto"/>
                    <w:right w:val="none" w:sz="0" w:space="0" w:color="auto"/>
                  </w:divBdr>
                </w:div>
                <w:div w:id="949970126">
                  <w:marLeft w:val="480"/>
                  <w:marRight w:val="0"/>
                  <w:marTop w:val="0"/>
                  <w:marBottom w:val="0"/>
                  <w:divBdr>
                    <w:top w:val="none" w:sz="0" w:space="0" w:color="auto"/>
                    <w:left w:val="none" w:sz="0" w:space="0" w:color="auto"/>
                    <w:bottom w:val="none" w:sz="0" w:space="0" w:color="auto"/>
                    <w:right w:val="none" w:sz="0" w:space="0" w:color="auto"/>
                  </w:divBdr>
                </w:div>
                <w:div w:id="653876588">
                  <w:marLeft w:val="480"/>
                  <w:marRight w:val="0"/>
                  <w:marTop w:val="0"/>
                  <w:marBottom w:val="0"/>
                  <w:divBdr>
                    <w:top w:val="none" w:sz="0" w:space="0" w:color="auto"/>
                    <w:left w:val="none" w:sz="0" w:space="0" w:color="auto"/>
                    <w:bottom w:val="none" w:sz="0" w:space="0" w:color="auto"/>
                    <w:right w:val="none" w:sz="0" w:space="0" w:color="auto"/>
                  </w:divBdr>
                </w:div>
                <w:div w:id="1640568915">
                  <w:marLeft w:val="480"/>
                  <w:marRight w:val="0"/>
                  <w:marTop w:val="0"/>
                  <w:marBottom w:val="0"/>
                  <w:divBdr>
                    <w:top w:val="none" w:sz="0" w:space="0" w:color="auto"/>
                    <w:left w:val="none" w:sz="0" w:space="0" w:color="auto"/>
                    <w:bottom w:val="none" w:sz="0" w:space="0" w:color="auto"/>
                    <w:right w:val="none" w:sz="0" w:space="0" w:color="auto"/>
                  </w:divBdr>
                </w:div>
                <w:div w:id="862285489">
                  <w:marLeft w:val="480"/>
                  <w:marRight w:val="0"/>
                  <w:marTop w:val="0"/>
                  <w:marBottom w:val="0"/>
                  <w:divBdr>
                    <w:top w:val="none" w:sz="0" w:space="0" w:color="auto"/>
                    <w:left w:val="none" w:sz="0" w:space="0" w:color="auto"/>
                    <w:bottom w:val="none" w:sz="0" w:space="0" w:color="auto"/>
                    <w:right w:val="none" w:sz="0" w:space="0" w:color="auto"/>
                  </w:divBdr>
                </w:div>
                <w:div w:id="1937588467">
                  <w:marLeft w:val="480"/>
                  <w:marRight w:val="0"/>
                  <w:marTop w:val="0"/>
                  <w:marBottom w:val="0"/>
                  <w:divBdr>
                    <w:top w:val="none" w:sz="0" w:space="0" w:color="auto"/>
                    <w:left w:val="none" w:sz="0" w:space="0" w:color="auto"/>
                    <w:bottom w:val="none" w:sz="0" w:space="0" w:color="auto"/>
                    <w:right w:val="none" w:sz="0" w:space="0" w:color="auto"/>
                  </w:divBdr>
                </w:div>
                <w:div w:id="2067414655">
                  <w:marLeft w:val="480"/>
                  <w:marRight w:val="0"/>
                  <w:marTop w:val="0"/>
                  <w:marBottom w:val="0"/>
                  <w:divBdr>
                    <w:top w:val="none" w:sz="0" w:space="0" w:color="auto"/>
                    <w:left w:val="none" w:sz="0" w:space="0" w:color="auto"/>
                    <w:bottom w:val="none" w:sz="0" w:space="0" w:color="auto"/>
                    <w:right w:val="none" w:sz="0" w:space="0" w:color="auto"/>
                  </w:divBdr>
                </w:div>
                <w:div w:id="1921451762">
                  <w:marLeft w:val="480"/>
                  <w:marRight w:val="0"/>
                  <w:marTop w:val="0"/>
                  <w:marBottom w:val="0"/>
                  <w:divBdr>
                    <w:top w:val="none" w:sz="0" w:space="0" w:color="auto"/>
                    <w:left w:val="none" w:sz="0" w:space="0" w:color="auto"/>
                    <w:bottom w:val="none" w:sz="0" w:space="0" w:color="auto"/>
                    <w:right w:val="none" w:sz="0" w:space="0" w:color="auto"/>
                  </w:divBdr>
                </w:div>
                <w:div w:id="1634172026">
                  <w:marLeft w:val="480"/>
                  <w:marRight w:val="0"/>
                  <w:marTop w:val="0"/>
                  <w:marBottom w:val="0"/>
                  <w:divBdr>
                    <w:top w:val="none" w:sz="0" w:space="0" w:color="auto"/>
                    <w:left w:val="none" w:sz="0" w:space="0" w:color="auto"/>
                    <w:bottom w:val="none" w:sz="0" w:space="0" w:color="auto"/>
                    <w:right w:val="none" w:sz="0" w:space="0" w:color="auto"/>
                  </w:divBdr>
                </w:div>
                <w:div w:id="1476754339">
                  <w:marLeft w:val="480"/>
                  <w:marRight w:val="0"/>
                  <w:marTop w:val="0"/>
                  <w:marBottom w:val="0"/>
                  <w:divBdr>
                    <w:top w:val="none" w:sz="0" w:space="0" w:color="auto"/>
                    <w:left w:val="none" w:sz="0" w:space="0" w:color="auto"/>
                    <w:bottom w:val="none" w:sz="0" w:space="0" w:color="auto"/>
                    <w:right w:val="none" w:sz="0" w:space="0" w:color="auto"/>
                  </w:divBdr>
                </w:div>
                <w:div w:id="1400441166">
                  <w:marLeft w:val="480"/>
                  <w:marRight w:val="0"/>
                  <w:marTop w:val="0"/>
                  <w:marBottom w:val="0"/>
                  <w:divBdr>
                    <w:top w:val="none" w:sz="0" w:space="0" w:color="auto"/>
                    <w:left w:val="none" w:sz="0" w:space="0" w:color="auto"/>
                    <w:bottom w:val="none" w:sz="0" w:space="0" w:color="auto"/>
                    <w:right w:val="none" w:sz="0" w:space="0" w:color="auto"/>
                  </w:divBdr>
                </w:div>
                <w:div w:id="1709333274">
                  <w:marLeft w:val="480"/>
                  <w:marRight w:val="0"/>
                  <w:marTop w:val="0"/>
                  <w:marBottom w:val="0"/>
                  <w:divBdr>
                    <w:top w:val="none" w:sz="0" w:space="0" w:color="auto"/>
                    <w:left w:val="none" w:sz="0" w:space="0" w:color="auto"/>
                    <w:bottom w:val="none" w:sz="0" w:space="0" w:color="auto"/>
                    <w:right w:val="none" w:sz="0" w:space="0" w:color="auto"/>
                  </w:divBdr>
                </w:div>
              </w:divsChild>
            </w:div>
            <w:div w:id="1683699665">
              <w:marLeft w:val="0"/>
              <w:marRight w:val="0"/>
              <w:marTop w:val="0"/>
              <w:marBottom w:val="0"/>
              <w:divBdr>
                <w:top w:val="none" w:sz="0" w:space="0" w:color="auto"/>
                <w:left w:val="none" w:sz="0" w:space="0" w:color="auto"/>
                <w:bottom w:val="none" w:sz="0" w:space="0" w:color="auto"/>
                <w:right w:val="none" w:sz="0" w:space="0" w:color="auto"/>
              </w:divBdr>
              <w:divsChild>
                <w:div w:id="1509981158">
                  <w:marLeft w:val="480"/>
                  <w:marRight w:val="0"/>
                  <w:marTop w:val="0"/>
                  <w:marBottom w:val="0"/>
                  <w:divBdr>
                    <w:top w:val="none" w:sz="0" w:space="0" w:color="auto"/>
                    <w:left w:val="none" w:sz="0" w:space="0" w:color="auto"/>
                    <w:bottom w:val="none" w:sz="0" w:space="0" w:color="auto"/>
                    <w:right w:val="none" w:sz="0" w:space="0" w:color="auto"/>
                  </w:divBdr>
                </w:div>
                <w:div w:id="171460941">
                  <w:marLeft w:val="480"/>
                  <w:marRight w:val="0"/>
                  <w:marTop w:val="0"/>
                  <w:marBottom w:val="0"/>
                  <w:divBdr>
                    <w:top w:val="none" w:sz="0" w:space="0" w:color="auto"/>
                    <w:left w:val="none" w:sz="0" w:space="0" w:color="auto"/>
                    <w:bottom w:val="none" w:sz="0" w:space="0" w:color="auto"/>
                    <w:right w:val="none" w:sz="0" w:space="0" w:color="auto"/>
                  </w:divBdr>
                </w:div>
                <w:div w:id="1729182807">
                  <w:marLeft w:val="480"/>
                  <w:marRight w:val="0"/>
                  <w:marTop w:val="0"/>
                  <w:marBottom w:val="0"/>
                  <w:divBdr>
                    <w:top w:val="none" w:sz="0" w:space="0" w:color="auto"/>
                    <w:left w:val="none" w:sz="0" w:space="0" w:color="auto"/>
                    <w:bottom w:val="none" w:sz="0" w:space="0" w:color="auto"/>
                    <w:right w:val="none" w:sz="0" w:space="0" w:color="auto"/>
                  </w:divBdr>
                </w:div>
                <w:div w:id="754782233">
                  <w:marLeft w:val="480"/>
                  <w:marRight w:val="0"/>
                  <w:marTop w:val="0"/>
                  <w:marBottom w:val="0"/>
                  <w:divBdr>
                    <w:top w:val="none" w:sz="0" w:space="0" w:color="auto"/>
                    <w:left w:val="none" w:sz="0" w:space="0" w:color="auto"/>
                    <w:bottom w:val="none" w:sz="0" w:space="0" w:color="auto"/>
                    <w:right w:val="none" w:sz="0" w:space="0" w:color="auto"/>
                  </w:divBdr>
                </w:div>
                <w:div w:id="252665314">
                  <w:marLeft w:val="480"/>
                  <w:marRight w:val="0"/>
                  <w:marTop w:val="0"/>
                  <w:marBottom w:val="0"/>
                  <w:divBdr>
                    <w:top w:val="none" w:sz="0" w:space="0" w:color="auto"/>
                    <w:left w:val="none" w:sz="0" w:space="0" w:color="auto"/>
                    <w:bottom w:val="none" w:sz="0" w:space="0" w:color="auto"/>
                    <w:right w:val="none" w:sz="0" w:space="0" w:color="auto"/>
                  </w:divBdr>
                </w:div>
                <w:div w:id="1524979961">
                  <w:marLeft w:val="480"/>
                  <w:marRight w:val="0"/>
                  <w:marTop w:val="0"/>
                  <w:marBottom w:val="0"/>
                  <w:divBdr>
                    <w:top w:val="none" w:sz="0" w:space="0" w:color="auto"/>
                    <w:left w:val="none" w:sz="0" w:space="0" w:color="auto"/>
                    <w:bottom w:val="none" w:sz="0" w:space="0" w:color="auto"/>
                    <w:right w:val="none" w:sz="0" w:space="0" w:color="auto"/>
                  </w:divBdr>
                </w:div>
                <w:div w:id="1010448992">
                  <w:marLeft w:val="480"/>
                  <w:marRight w:val="0"/>
                  <w:marTop w:val="0"/>
                  <w:marBottom w:val="0"/>
                  <w:divBdr>
                    <w:top w:val="none" w:sz="0" w:space="0" w:color="auto"/>
                    <w:left w:val="none" w:sz="0" w:space="0" w:color="auto"/>
                    <w:bottom w:val="none" w:sz="0" w:space="0" w:color="auto"/>
                    <w:right w:val="none" w:sz="0" w:space="0" w:color="auto"/>
                  </w:divBdr>
                </w:div>
                <w:div w:id="322122973">
                  <w:marLeft w:val="480"/>
                  <w:marRight w:val="0"/>
                  <w:marTop w:val="0"/>
                  <w:marBottom w:val="0"/>
                  <w:divBdr>
                    <w:top w:val="none" w:sz="0" w:space="0" w:color="auto"/>
                    <w:left w:val="none" w:sz="0" w:space="0" w:color="auto"/>
                    <w:bottom w:val="none" w:sz="0" w:space="0" w:color="auto"/>
                    <w:right w:val="none" w:sz="0" w:space="0" w:color="auto"/>
                  </w:divBdr>
                </w:div>
                <w:div w:id="1535925042">
                  <w:marLeft w:val="480"/>
                  <w:marRight w:val="0"/>
                  <w:marTop w:val="0"/>
                  <w:marBottom w:val="0"/>
                  <w:divBdr>
                    <w:top w:val="none" w:sz="0" w:space="0" w:color="auto"/>
                    <w:left w:val="none" w:sz="0" w:space="0" w:color="auto"/>
                    <w:bottom w:val="none" w:sz="0" w:space="0" w:color="auto"/>
                    <w:right w:val="none" w:sz="0" w:space="0" w:color="auto"/>
                  </w:divBdr>
                </w:div>
                <w:div w:id="484398817">
                  <w:marLeft w:val="480"/>
                  <w:marRight w:val="0"/>
                  <w:marTop w:val="0"/>
                  <w:marBottom w:val="0"/>
                  <w:divBdr>
                    <w:top w:val="none" w:sz="0" w:space="0" w:color="auto"/>
                    <w:left w:val="none" w:sz="0" w:space="0" w:color="auto"/>
                    <w:bottom w:val="none" w:sz="0" w:space="0" w:color="auto"/>
                    <w:right w:val="none" w:sz="0" w:space="0" w:color="auto"/>
                  </w:divBdr>
                </w:div>
                <w:div w:id="990134721">
                  <w:marLeft w:val="480"/>
                  <w:marRight w:val="0"/>
                  <w:marTop w:val="0"/>
                  <w:marBottom w:val="0"/>
                  <w:divBdr>
                    <w:top w:val="none" w:sz="0" w:space="0" w:color="auto"/>
                    <w:left w:val="none" w:sz="0" w:space="0" w:color="auto"/>
                    <w:bottom w:val="none" w:sz="0" w:space="0" w:color="auto"/>
                    <w:right w:val="none" w:sz="0" w:space="0" w:color="auto"/>
                  </w:divBdr>
                </w:div>
                <w:div w:id="447361907">
                  <w:marLeft w:val="480"/>
                  <w:marRight w:val="0"/>
                  <w:marTop w:val="0"/>
                  <w:marBottom w:val="0"/>
                  <w:divBdr>
                    <w:top w:val="none" w:sz="0" w:space="0" w:color="auto"/>
                    <w:left w:val="none" w:sz="0" w:space="0" w:color="auto"/>
                    <w:bottom w:val="none" w:sz="0" w:space="0" w:color="auto"/>
                    <w:right w:val="none" w:sz="0" w:space="0" w:color="auto"/>
                  </w:divBdr>
                </w:div>
                <w:div w:id="352611932">
                  <w:marLeft w:val="480"/>
                  <w:marRight w:val="0"/>
                  <w:marTop w:val="0"/>
                  <w:marBottom w:val="0"/>
                  <w:divBdr>
                    <w:top w:val="none" w:sz="0" w:space="0" w:color="auto"/>
                    <w:left w:val="none" w:sz="0" w:space="0" w:color="auto"/>
                    <w:bottom w:val="none" w:sz="0" w:space="0" w:color="auto"/>
                    <w:right w:val="none" w:sz="0" w:space="0" w:color="auto"/>
                  </w:divBdr>
                </w:div>
                <w:div w:id="1121000473">
                  <w:marLeft w:val="480"/>
                  <w:marRight w:val="0"/>
                  <w:marTop w:val="0"/>
                  <w:marBottom w:val="0"/>
                  <w:divBdr>
                    <w:top w:val="none" w:sz="0" w:space="0" w:color="auto"/>
                    <w:left w:val="none" w:sz="0" w:space="0" w:color="auto"/>
                    <w:bottom w:val="none" w:sz="0" w:space="0" w:color="auto"/>
                    <w:right w:val="none" w:sz="0" w:space="0" w:color="auto"/>
                  </w:divBdr>
                </w:div>
                <w:div w:id="539979248">
                  <w:marLeft w:val="480"/>
                  <w:marRight w:val="0"/>
                  <w:marTop w:val="0"/>
                  <w:marBottom w:val="0"/>
                  <w:divBdr>
                    <w:top w:val="none" w:sz="0" w:space="0" w:color="auto"/>
                    <w:left w:val="none" w:sz="0" w:space="0" w:color="auto"/>
                    <w:bottom w:val="none" w:sz="0" w:space="0" w:color="auto"/>
                    <w:right w:val="none" w:sz="0" w:space="0" w:color="auto"/>
                  </w:divBdr>
                </w:div>
                <w:div w:id="257252246">
                  <w:marLeft w:val="480"/>
                  <w:marRight w:val="0"/>
                  <w:marTop w:val="0"/>
                  <w:marBottom w:val="0"/>
                  <w:divBdr>
                    <w:top w:val="none" w:sz="0" w:space="0" w:color="auto"/>
                    <w:left w:val="none" w:sz="0" w:space="0" w:color="auto"/>
                    <w:bottom w:val="none" w:sz="0" w:space="0" w:color="auto"/>
                    <w:right w:val="none" w:sz="0" w:space="0" w:color="auto"/>
                  </w:divBdr>
                </w:div>
                <w:div w:id="1927884208">
                  <w:marLeft w:val="480"/>
                  <w:marRight w:val="0"/>
                  <w:marTop w:val="0"/>
                  <w:marBottom w:val="0"/>
                  <w:divBdr>
                    <w:top w:val="none" w:sz="0" w:space="0" w:color="auto"/>
                    <w:left w:val="none" w:sz="0" w:space="0" w:color="auto"/>
                    <w:bottom w:val="none" w:sz="0" w:space="0" w:color="auto"/>
                    <w:right w:val="none" w:sz="0" w:space="0" w:color="auto"/>
                  </w:divBdr>
                </w:div>
                <w:div w:id="1015960299">
                  <w:marLeft w:val="480"/>
                  <w:marRight w:val="0"/>
                  <w:marTop w:val="0"/>
                  <w:marBottom w:val="0"/>
                  <w:divBdr>
                    <w:top w:val="none" w:sz="0" w:space="0" w:color="auto"/>
                    <w:left w:val="none" w:sz="0" w:space="0" w:color="auto"/>
                    <w:bottom w:val="none" w:sz="0" w:space="0" w:color="auto"/>
                    <w:right w:val="none" w:sz="0" w:space="0" w:color="auto"/>
                  </w:divBdr>
                </w:div>
                <w:div w:id="1661544775">
                  <w:marLeft w:val="480"/>
                  <w:marRight w:val="0"/>
                  <w:marTop w:val="0"/>
                  <w:marBottom w:val="0"/>
                  <w:divBdr>
                    <w:top w:val="none" w:sz="0" w:space="0" w:color="auto"/>
                    <w:left w:val="none" w:sz="0" w:space="0" w:color="auto"/>
                    <w:bottom w:val="none" w:sz="0" w:space="0" w:color="auto"/>
                    <w:right w:val="none" w:sz="0" w:space="0" w:color="auto"/>
                  </w:divBdr>
                </w:div>
                <w:div w:id="1758211092">
                  <w:marLeft w:val="480"/>
                  <w:marRight w:val="0"/>
                  <w:marTop w:val="0"/>
                  <w:marBottom w:val="0"/>
                  <w:divBdr>
                    <w:top w:val="none" w:sz="0" w:space="0" w:color="auto"/>
                    <w:left w:val="none" w:sz="0" w:space="0" w:color="auto"/>
                    <w:bottom w:val="none" w:sz="0" w:space="0" w:color="auto"/>
                    <w:right w:val="none" w:sz="0" w:space="0" w:color="auto"/>
                  </w:divBdr>
                </w:div>
                <w:div w:id="1489713246">
                  <w:marLeft w:val="480"/>
                  <w:marRight w:val="0"/>
                  <w:marTop w:val="0"/>
                  <w:marBottom w:val="0"/>
                  <w:divBdr>
                    <w:top w:val="none" w:sz="0" w:space="0" w:color="auto"/>
                    <w:left w:val="none" w:sz="0" w:space="0" w:color="auto"/>
                    <w:bottom w:val="none" w:sz="0" w:space="0" w:color="auto"/>
                    <w:right w:val="none" w:sz="0" w:space="0" w:color="auto"/>
                  </w:divBdr>
                </w:div>
                <w:div w:id="1690108132">
                  <w:marLeft w:val="480"/>
                  <w:marRight w:val="0"/>
                  <w:marTop w:val="0"/>
                  <w:marBottom w:val="0"/>
                  <w:divBdr>
                    <w:top w:val="none" w:sz="0" w:space="0" w:color="auto"/>
                    <w:left w:val="none" w:sz="0" w:space="0" w:color="auto"/>
                    <w:bottom w:val="none" w:sz="0" w:space="0" w:color="auto"/>
                    <w:right w:val="none" w:sz="0" w:space="0" w:color="auto"/>
                  </w:divBdr>
                </w:div>
                <w:div w:id="1092967646">
                  <w:marLeft w:val="480"/>
                  <w:marRight w:val="0"/>
                  <w:marTop w:val="0"/>
                  <w:marBottom w:val="0"/>
                  <w:divBdr>
                    <w:top w:val="none" w:sz="0" w:space="0" w:color="auto"/>
                    <w:left w:val="none" w:sz="0" w:space="0" w:color="auto"/>
                    <w:bottom w:val="none" w:sz="0" w:space="0" w:color="auto"/>
                    <w:right w:val="none" w:sz="0" w:space="0" w:color="auto"/>
                  </w:divBdr>
                </w:div>
                <w:div w:id="1342471184">
                  <w:marLeft w:val="480"/>
                  <w:marRight w:val="0"/>
                  <w:marTop w:val="0"/>
                  <w:marBottom w:val="0"/>
                  <w:divBdr>
                    <w:top w:val="none" w:sz="0" w:space="0" w:color="auto"/>
                    <w:left w:val="none" w:sz="0" w:space="0" w:color="auto"/>
                    <w:bottom w:val="none" w:sz="0" w:space="0" w:color="auto"/>
                    <w:right w:val="none" w:sz="0" w:space="0" w:color="auto"/>
                  </w:divBdr>
                </w:div>
                <w:div w:id="326791396">
                  <w:marLeft w:val="480"/>
                  <w:marRight w:val="0"/>
                  <w:marTop w:val="0"/>
                  <w:marBottom w:val="0"/>
                  <w:divBdr>
                    <w:top w:val="none" w:sz="0" w:space="0" w:color="auto"/>
                    <w:left w:val="none" w:sz="0" w:space="0" w:color="auto"/>
                    <w:bottom w:val="none" w:sz="0" w:space="0" w:color="auto"/>
                    <w:right w:val="none" w:sz="0" w:space="0" w:color="auto"/>
                  </w:divBdr>
                </w:div>
                <w:div w:id="1717510852">
                  <w:marLeft w:val="480"/>
                  <w:marRight w:val="0"/>
                  <w:marTop w:val="0"/>
                  <w:marBottom w:val="0"/>
                  <w:divBdr>
                    <w:top w:val="none" w:sz="0" w:space="0" w:color="auto"/>
                    <w:left w:val="none" w:sz="0" w:space="0" w:color="auto"/>
                    <w:bottom w:val="none" w:sz="0" w:space="0" w:color="auto"/>
                    <w:right w:val="none" w:sz="0" w:space="0" w:color="auto"/>
                  </w:divBdr>
                </w:div>
                <w:div w:id="233711884">
                  <w:marLeft w:val="480"/>
                  <w:marRight w:val="0"/>
                  <w:marTop w:val="0"/>
                  <w:marBottom w:val="0"/>
                  <w:divBdr>
                    <w:top w:val="none" w:sz="0" w:space="0" w:color="auto"/>
                    <w:left w:val="none" w:sz="0" w:space="0" w:color="auto"/>
                    <w:bottom w:val="none" w:sz="0" w:space="0" w:color="auto"/>
                    <w:right w:val="none" w:sz="0" w:space="0" w:color="auto"/>
                  </w:divBdr>
                </w:div>
                <w:div w:id="1815875188">
                  <w:marLeft w:val="480"/>
                  <w:marRight w:val="0"/>
                  <w:marTop w:val="0"/>
                  <w:marBottom w:val="0"/>
                  <w:divBdr>
                    <w:top w:val="none" w:sz="0" w:space="0" w:color="auto"/>
                    <w:left w:val="none" w:sz="0" w:space="0" w:color="auto"/>
                    <w:bottom w:val="none" w:sz="0" w:space="0" w:color="auto"/>
                    <w:right w:val="none" w:sz="0" w:space="0" w:color="auto"/>
                  </w:divBdr>
                </w:div>
                <w:div w:id="1454128981">
                  <w:marLeft w:val="480"/>
                  <w:marRight w:val="0"/>
                  <w:marTop w:val="0"/>
                  <w:marBottom w:val="0"/>
                  <w:divBdr>
                    <w:top w:val="none" w:sz="0" w:space="0" w:color="auto"/>
                    <w:left w:val="none" w:sz="0" w:space="0" w:color="auto"/>
                    <w:bottom w:val="none" w:sz="0" w:space="0" w:color="auto"/>
                    <w:right w:val="none" w:sz="0" w:space="0" w:color="auto"/>
                  </w:divBdr>
                </w:div>
                <w:div w:id="1925604032">
                  <w:marLeft w:val="480"/>
                  <w:marRight w:val="0"/>
                  <w:marTop w:val="0"/>
                  <w:marBottom w:val="0"/>
                  <w:divBdr>
                    <w:top w:val="none" w:sz="0" w:space="0" w:color="auto"/>
                    <w:left w:val="none" w:sz="0" w:space="0" w:color="auto"/>
                    <w:bottom w:val="none" w:sz="0" w:space="0" w:color="auto"/>
                    <w:right w:val="none" w:sz="0" w:space="0" w:color="auto"/>
                  </w:divBdr>
                </w:div>
                <w:div w:id="2100326945">
                  <w:marLeft w:val="480"/>
                  <w:marRight w:val="0"/>
                  <w:marTop w:val="0"/>
                  <w:marBottom w:val="0"/>
                  <w:divBdr>
                    <w:top w:val="none" w:sz="0" w:space="0" w:color="auto"/>
                    <w:left w:val="none" w:sz="0" w:space="0" w:color="auto"/>
                    <w:bottom w:val="none" w:sz="0" w:space="0" w:color="auto"/>
                    <w:right w:val="none" w:sz="0" w:space="0" w:color="auto"/>
                  </w:divBdr>
                </w:div>
                <w:div w:id="1965381231">
                  <w:marLeft w:val="480"/>
                  <w:marRight w:val="0"/>
                  <w:marTop w:val="0"/>
                  <w:marBottom w:val="0"/>
                  <w:divBdr>
                    <w:top w:val="none" w:sz="0" w:space="0" w:color="auto"/>
                    <w:left w:val="none" w:sz="0" w:space="0" w:color="auto"/>
                    <w:bottom w:val="none" w:sz="0" w:space="0" w:color="auto"/>
                    <w:right w:val="none" w:sz="0" w:space="0" w:color="auto"/>
                  </w:divBdr>
                </w:div>
                <w:div w:id="594827693">
                  <w:marLeft w:val="480"/>
                  <w:marRight w:val="0"/>
                  <w:marTop w:val="0"/>
                  <w:marBottom w:val="0"/>
                  <w:divBdr>
                    <w:top w:val="none" w:sz="0" w:space="0" w:color="auto"/>
                    <w:left w:val="none" w:sz="0" w:space="0" w:color="auto"/>
                    <w:bottom w:val="none" w:sz="0" w:space="0" w:color="auto"/>
                    <w:right w:val="none" w:sz="0" w:space="0" w:color="auto"/>
                  </w:divBdr>
                </w:div>
                <w:div w:id="600338847">
                  <w:marLeft w:val="480"/>
                  <w:marRight w:val="0"/>
                  <w:marTop w:val="0"/>
                  <w:marBottom w:val="0"/>
                  <w:divBdr>
                    <w:top w:val="none" w:sz="0" w:space="0" w:color="auto"/>
                    <w:left w:val="none" w:sz="0" w:space="0" w:color="auto"/>
                    <w:bottom w:val="none" w:sz="0" w:space="0" w:color="auto"/>
                    <w:right w:val="none" w:sz="0" w:space="0" w:color="auto"/>
                  </w:divBdr>
                </w:div>
                <w:div w:id="414518232">
                  <w:marLeft w:val="480"/>
                  <w:marRight w:val="0"/>
                  <w:marTop w:val="0"/>
                  <w:marBottom w:val="0"/>
                  <w:divBdr>
                    <w:top w:val="none" w:sz="0" w:space="0" w:color="auto"/>
                    <w:left w:val="none" w:sz="0" w:space="0" w:color="auto"/>
                    <w:bottom w:val="none" w:sz="0" w:space="0" w:color="auto"/>
                    <w:right w:val="none" w:sz="0" w:space="0" w:color="auto"/>
                  </w:divBdr>
                </w:div>
                <w:div w:id="384644624">
                  <w:marLeft w:val="480"/>
                  <w:marRight w:val="0"/>
                  <w:marTop w:val="0"/>
                  <w:marBottom w:val="0"/>
                  <w:divBdr>
                    <w:top w:val="none" w:sz="0" w:space="0" w:color="auto"/>
                    <w:left w:val="none" w:sz="0" w:space="0" w:color="auto"/>
                    <w:bottom w:val="none" w:sz="0" w:space="0" w:color="auto"/>
                    <w:right w:val="none" w:sz="0" w:space="0" w:color="auto"/>
                  </w:divBdr>
                </w:div>
                <w:div w:id="615870558">
                  <w:marLeft w:val="480"/>
                  <w:marRight w:val="0"/>
                  <w:marTop w:val="0"/>
                  <w:marBottom w:val="0"/>
                  <w:divBdr>
                    <w:top w:val="none" w:sz="0" w:space="0" w:color="auto"/>
                    <w:left w:val="none" w:sz="0" w:space="0" w:color="auto"/>
                    <w:bottom w:val="none" w:sz="0" w:space="0" w:color="auto"/>
                    <w:right w:val="none" w:sz="0" w:space="0" w:color="auto"/>
                  </w:divBdr>
                </w:div>
                <w:div w:id="2101246106">
                  <w:marLeft w:val="480"/>
                  <w:marRight w:val="0"/>
                  <w:marTop w:val="0"/>
                  <w:marBottom w:val="0"/>
                  <w:divBdr>
                    <w:top w:val="none" w:sz="0" w:space="0" w:color="auto"/>
                    <w:left w:val="none" w:sz="0" w:space="0" w:color="auto"/>
                    <w:bottom w:val="none" w:sz="0" w:space="0" w:color="auto"/>
                    <w:right w:val="none" w:sz="0" w:space="0" w:color="auto"/>
                  </w:divBdr>
                </w:div>
                <w:div w:id="1192648803">
                  <w:marLeft w:val="480"/>
                  <w:marRight w:val="0"/>
                  <w:marTop w:val="0"/>
                  <w:marBottom w:val="0"/>
                  <w:divBdr>
                    <w:top w:val="none" w:sz="0" w:space="0" w:color="auto"/>
                    <w:left w:val="none" w:sz="0" w:space="0" w:color="auto"/>
                    <w:bottom w:val="none" w:sz="0" w:space="0" w:color="auto"/>
                    <w:right w:val="none" w:sz="0" w:space="0" w:color="auto"/>
                  </w:divBdr>
                </w:div>
                <w:div w:id="182791361">
                  <w:marLeft w:val="480"/>
                  <w:marRight w:val="0"/>
                  <w:marTop w:val="0"/>
                  <w:marBottom w:val="0"/>
                  <w:divBdr>
                    <w:top w:val="none" w:sz="0" w:space="0" w:color="auto"/>
                    <w:left w:val="none" w:sz="0" w:space="0" w:color="auto"/>
                    <w:bottom w:val="none" w:sz="0" w:space="0" w:color="auto"/>
                    <w:right w:val="none" w:sz="0" w:space="0" w:color="auto"/>
                  </w:divBdr>
                </w:div>
                <w:div w:id="1698971020">
                  <w:marLeft w:val="480"/>
                  <w:marRight w:val="0"/>
                  <w:marTop w:val="0"/>
                  <w:marBottom w:val="0"/>
                  <w:divBdr>
                    <w:top w:val="none" w:sz="0" w:space="0" w:color="auto"/>
                    <w:left w:val="none" w:sz="0" w:space="0" w:color="auto"/>
                    <w:bottom w:val="none" w:sz="0" w:space="0" w:color="auto"/>
                    <w:right w:val="none" w:sz="0" w:space="0" w:color="auto"/>
                  </w:divBdr>
                </w:div>
                <w:div w:id="1773815158">
                  <w:marLeft w:val="480"/>
                  <w:marRight w:val="0"/>
                  <w:marTop w:val="0"/>
                  <w:marBottom w:val="0"/>
                  <w:divBdr>
                    <w:top w:val="none" w:sz="0" w:space="0" w:color="auto"/>
                    <w:left w:val="none" w:sz="0" w:space="0" w:color="auto"/>
                    <w:bottom w:val="none" w:sz="0" w:space="0" w:color="auto"/>
                    <w:right w:val="none" w:sz="0" w:space="0" w:color="auto"/>
                  </w:divBdr>
                </w:div>
                <w:div w:id="991953749">
                  <w:marLeft w:val="480"/>
                  <w:marRight w:val="0"/>
                  <w:marTop w:val="0"/>
                  <w:marBottom w:val="0"/>
                  <w:divBdr>
                    <w:top w:val="none" w:sz="0" w:space="0" w:color="auto"/>
                    <w:left w:val="none" w:sz="0" w:space="0" w:color="auto"/>
                    <w:bottom w:val="none" w:sz="0" w:space="0" w:color="auto"/>
                    <w:right w:val="none" w:sz="0" w:space="0" w:color="auto"/>
                  </w:divBdr>
                </w:div>
                <w:div w:id="1961839482">
                  <w:marLeft w:val="480"/>
                  <w:marRight w:val="0"/>
                  <w:marTop w:val="0"/>
                  <w:marBottom w:val="0"/>
                  <w:divBdr>
                    <w:top w:val="none" w:sz="0" w:space="0" w:color="auto"/>
                    <w:left w:val="none" w:sz="0" w:space="0" w:color="auto"/>
                    <w:bottom w:val="none" w:sz="0" w:space="0" w:color="auto"/>
                    <w:right w:val="none" w:sz="0" w:space="0" w:color="auto"/>
                  </w:divBdr>
                </w:div>
                <w:div w:id="289093400">
                  <w:marLeft w:val="480"/>
                  <w:marRight w:val="0"/>
                  <w:marTop w:val="0"/>
                  <w:marBottom w:val="0"/>
                  <w:divBdr>
                    <w:top w:val="none" w:sz="0" w:space="0" w:color="auto"/>
                    <w:left w:val="none" w:sz="0" w:space="0" w:color="auto"/>
                    <w:bottom w:val="none" w:sz="0" w:space="0" w:color="auto"/>
                    <w:right w:val="none" w:sz="0" w:space="0" w:color="auto"/>
                  </w:divBdr>
                </w:div>
                <w:div w:id="2044282016">
                  <w:marLeft w:val="480"/>
                  <w:marRight w:val="0"/>
                  <w:marTop w:val="0"/>
                  <w:marBottom w:val="0"/>
                  <w:divBdr>
                    <w:top w:val="none" w:sz="0" w:space="0" w:color="auto"/>
                    <w:left w:val="none" w:sz="0" w:space="0" w:color="auto"/>
                    <w:bottom w:val="none" w:sz="0" w:space="0" w:color="auto"/>
                    <w:right w:val="none" w:sz="0" w:space="0" w:color="auto"/>
                  </w:divBdr>
                </w:div>
                <w:div w:id="165441911">
                  <w:marLeft w:val="480"/>
                  <w:marRight w:val="0"/>
                  <w:marTop w:val="0"/>
                  <w:marBottom w:val="0"/>
                  <w:divBdr>
                    <w:top w:val="none" w:sz="0" w:space="0" w:color="auto"/>
                    <w:left w:val="none" w:sz="0" w:space="0" w:color="auto"/>
                    <w:bottom w:val="none" w:sz="0" w:space="0" w:color="auto"/>
                    <w:right w:val="none" w:sz="0" w:space="0" w:color="auto"/>
                  </w:divBdr>
                </w:div>
                <w:div w:id="297565861">
                  <w:marLeft w:val="480"/>
                  <w:marRight w:val="0"/>
                  <w:marTop w:val="0"/>
                  <w:marBottom w:val="0"/>
                  <w:divBdr>
                    <w:top w:val="none" w:sz="0" w:space="0" w:color="auto"/>
                    <w:left w:val="none" w:sz="0" w:space="0" w:color="auto"/>
                    <w:bottom w:val="none" w:sz="0" w:space="0" w:color="auto"/>
                    <w:right w:val="none" w:sz="0" w:space="0" w:color="auto"/>
                  </w:divBdr>
                </w:div>
                <w:div w:id="1582787149">
                  <w:marLeft w:val="480"/>
                  <w:marRight w:val="0"/>
                  <w:marTop w:val="0"/>
                  <w:marBottom w:val="0"/>
                  <w:divBdr>
                    <w:top w:val="none" w:sz="0" w:space="0" w:color="auto"/>
                    <w:left w:val="none" w:sz="0" w:space="0" w:color="auto"/>
                    <w:bottom w:val="none" w:sz="0" w:space="0" w:color="auto"/>
                    <w:right w:val="none" w:sz="0" w:space="0" w:color="auto"/>
                  </w:divBdr>
                </w:div>
                <w:div w:id="285625657">
                  <w:marLeft w:val="480"/>
                  <w:marRight w:val="0"/>
                  <w:marTop w:val="0"/>
                  <w:marBottom w:val="0"/>
                  <w:divBdr>
                    <w:top w:val="none" w:sz="0" w:space="0" w:color="auto"/>
                    <w:left w:val="none" w:sz="0" w:space="0" w:color="auto"/>
                    <w:bottom w:val="none" w:sz="0" w:space="0" w:color="auto"/>
                    <w:right w:val="none" w:sz="0" w:space="0" w:color="auto"/>
                  </w:divBdr>
                </w:div>
                <w:div w:id="2032296692">
                  <w:marLeft w:val="480"/>
                  <w:marRight w:val="0"/>
                  <w:marTop w:val="0"/>
                  <w:marBottom w:val="0"/>
                  <w:divBdr>
                    <w:top w:val="none" w:sz="0" w:space="0" w:color="auto"/>
                    <w:left w:val="none" w:sz="0" w:space="0" w:color="auto"/>
                    <w:bottom w:val="none" w:sz="0" w:space="0" w:color="auto"/>
                    <w:right w:val="none" w:sz="0" w:space="0" w:color="auto"/>
                  </w:divBdr>
                </w:div>
                <w:div w:id="2127776116">
                  <w:marLeft w:val="480"/>
                  <w:marRight w:val="0"/>
                  <w:marTop w:val="0"/>
                  <w:marBottom w:val="0"/>
                  <w:divBdr>
                    <w:top w:val="none" w:sz="0" w:space="0" w:color="auto"/>
                    <w:left w:val="none" w:sz="0" w:space="0" w:color="auto"/>
                    <w:bottom w:val="none" w:sz="0" w:space="0" w:color="auto"/>
                    <w:right w:val="none" w:sz="0" w:space="0" w:color="auto"/>
                  </w:divBdr>
                </w:div>
                <w:div w:id="1774086472">
                  <w:marLeft w:val="480"/>
                  <w:marRight w:val="0"/>
                  <w:marTop w:val="0"/>
                  <w:marBottom w:val="0"/>
                  <w:divBdr>
                    <w:top w:val="none" w:sz="0" w:space="0" w:color="auto"/>
                    <w:left w:val="none" w:sz="0" w:space="0" w:color="auto"/>
                    <w:bottom w:val="none" w:sz="0" w:space="0" w:color="auto"/>
                    <w:right w:val="none" w:sz="0" w:space="0" w:color="auto"/>
                  </w:divBdr>
                </w:div>
                <w:div w:id="6637105">
                  <w:marLeft w:val="480"/>
                  <w:marRight w:val="0"/>
                  <w:marTop w:val="0"/>
                  <w:marBottom w:val="0"/>
                  <w:divBdr>
                    <w:top w:val="none" w:sz="0" w:space="0" w:color="auto"/>
                    <w:left w:val="none" w:sz="0" w:space="0" w:color="auto"/>
                    <w:bottom w:val="none" w:sz="0" w:space="0" w:color="auto"/>
                    <w:right w:val="none" w:sz="0" w:space="0" w:color="auto"/>
                  </w:divBdr>
                </w:div>
                <w:div w:id="1640913213">
                  <w:marLeft w:val="480"/>
                  <w:marRight w:val="0"/>
                  <w:marTop w:val="0"/>
                  <w:marBottom w:val="0"/>
                  <w:divBdr>
                    <w:top w:val="none" w:sz="0" w:space="0" w:color="auto"/>
                    <w:left w:val="none" w:sz="0" w:space="0" w:color="auto"/>
                    <w:bottom w:val="none" w:sz="0" w:space="0" w:color="auto"/>
                    <w:right w:val="none" w:sz="0" w:space="0" w:color="auto"/>
                  </w:divBdr>
                </w:div>
                <w:div w:id="1491747575">
                  <w:marLeft w:val="480"/>
                  <w:marRight w:val="0"/>
                  <w:marTop w:val="0"/>
                  <w:marBottom w:val="0"/>
                  <w:divBdr>
                    <w:top w:val="none" w:sz="0" w:space="0" w:color="auto"/>
                    <w:left w:val="none" w:sz="0" w:space="0" w:color="auto"/>
                    <w:bottom w:val="none" w:sz="0" w:space="0" w:color="auto"/>
                    <w:right w:val="none" w:sz="0" w:space="0" w:color="auto"/>
                  </w:divBdr>
                </w:div>
              </w:divsChild>
            </w:div>
            <w:div w:id="607349028">
              <w:marLeft w:val="0"/>
              <w:marRight w:val="0"/>
              <w:marTop w:val="0"/>
              <w:marBottom w:val="0"/>
              <w:divBdr>
                <w:top w:val="none" w:sz="0" w:space="0" w:color="auto"/>
                <w:left w:val="none" w:sz="0" w:space="0" w:color="auto"/>
                <w:bottom w:val="none" w:sz="0" w:space="0" w:color="auto"/>
                <w:right w:val="none" w:sz="0" w:space="0" w:color="auto"/>
              </w:divBdr>
              <w:divsChild>
                <w:div w:id="2008484684">
                  <w:marLeft w:val="480"/>
                  <w:marRight w:val="0"/>
                  <w:marTop w:val="0"/>
                  <w:marBottom w:val="0"/>
                  <w:divBdr>
                    <w:top w:val="none" w:sz="0" w:space="0" w:color="auto"/>
                    <w:left w:val="none" w:sz="0" w:space="0" w:color="auto"/>
                    <w:bottom w:val="none" w:sz="0" w:space="0" w:color="auto"/>
                    <w:right w:val="none" w:sz="0" w:space="0" w:color="auto"/>
                  </w:divBdr>
                </w:div>
                <w:div w:id="650254676">
                  <w:marLeft w:val="480"/>
                  <w:marRight w:val="0"/>
                  <w:marTop w:val="0"/>
                  <w:marBottom w:val="0"/>
                  <w:divBdr>
                    <w:top w:val="none" w:sz="0" w:space="0" w:color="auto"/>
                    <w:left w:val="none" w:sz="0" w:space="0" w:color="auto"/>
                    <w:bottom w:val="none" w:sz="0" w:space="0" w:color="auto"/>
                    <w:right w:val="none" w:sz="0" w:space="0" w:color="auto"/>
                  </w:divBdr>
                </w:div>
                <w:div w:id="1553809479">
                  <w:marLeft w:val="480"/>
                  <w:marRight w:val="0"/>
                  <w:marTop w:val="0"/>
                  <w:marBottom w:val="0"/>
                  <w:divBdr>
                    <w:top w:val="none" w:sz="0" w:space="0" w:color="auto"/>
                    <w:left w:val="none" w:sz="0" w:space="0" w:color="auto"/>
                    <w:bottom w:val="none" w:sz="0" w:space="0" w:color="auto"/>
                    <w:right w:val="none" w:sz="0" w:space="0" w:color="auto"/>
                  </w:divBdr>
                </w:div>
                <w:div w:id="2074428800">
                  <w:marLeft w:val="480"/>
                  <w:marRight w:val="0"/>
                  <w:marTop w:val="0"/>
                  <w:marBottom w:val="0"/>
                  <w:divBdr>
                    <w:top w:val="none" w:sz="0" w:space="0" w:color="auto"/>
                    <w:left w:val="none" w:sz="0" w:space="0" w:color="auto"/>
                    <w:bottom w:val="none" w:sz="0" w:space="0" w:color="auto"/>
                    <w:right w:val="none" w:sz="0" w:space="0" w:color="auto"/>
                  </w:divBdr>
                </w:div>
                <w:div w:id="914360912">
                  <w:marLeft w:val="480"/>
                  <w:marRight w:val="0"/>
                  <w:marTop w:val="0"/>
                  <w:marBottom w:val="0"/>
                  <w:divBdr>
                    <w:top w:val="none" w:sz="0" w:space="0" w:color="auto"/>
                    <w:left w:val="none" w:sz="0" w:space="0" w:color="auto"/>
                    <w:bottom w:val="none" w:sz="0" w:space="0" w:color="auto"/>
                    <w:right w:val="none" w:sz="0" w:space="0" w:color="auto"/>
                  </w:divBdr>
                </w:div>
                <w:div w:id="1183202714">
                  <w:marLeft w:val="480"/>
                  <w:marRight w:val="0"/>
                  <w:marTop w:val="0"/>
                  <w:marBottom w:val="0"/>
                  <w:divBdr>
                    <w:top w:val="none" w:sz="0" w:space="0" w:color="auto"/>
                    <w:left w:val="none" w:sz="0" w:space="0" w:color="auto"/>
                    <w:bottom w:val="none" w:sz="0" w:space="0" w:color="auto"/>
                    <w:right w:val="none" w:sz="0" w:space="0" w:color="auto"/>
                  </w:divBdr>
                </w:div>
                <w:div w:id="454176335">
                  <w:marLeft w:val="480"/>
                  <w:marRight w:val="0"/>
                  <w:marTop w:val="0"/>
                  <w:marBottom w:val="0"/>
                  <w:divBdr>
                    <w:top w:val="none" w:sz="0" w:space="0" w:color="auto"/>
                    <w:left w:val="none" w:sz="0" w:space="0" w:color="auto"/>
                    <w:bottom w:val="none" w:sz="0" w:space="0" w:color="auto"/>
                    <w:right w:val="none" w:sz="0" w:space="0" w:color="auto"/>
                  </w:divBdr>
                </w:div>
                <w:div w:id="925500414">
                  <w:marLeft w:val="480"/>
                  <w:marRight w:val="0"/>
                  <w:marTop w:val="0"/>
                  <w:marBottom w:val="0"/>
                  <w:divBdr>
                    <w:top w:val="none" w:sz="0" w:space="0" w:color="auto"/>
                    <w:left w:val="none" w:sz="0" w:space="0" w:color="auto"/>
                    <w:bottom w:val="none" w:sz="0" w:space="0" w:color="auto"/>
                    <w:right w:val="none" w:sz="0" w:space="0" w:color="auto"/>
                  </w:divBdr>
                </w:div>
                <w:div w:id="225527733">
                  <w:marLeft w:val="480"/>
                  <w:marRight w:val="0"/>
                  <w:marTop w:val="0"/>
                  <w:marBottom w:val="0"/>
                  <w:divBdr>
                    <w:top w:val="none" w:sz="0" w:space="0" w:color="auto"/>
                    <w:left w:val="none" w:sz="0" w:space="0" w:color="auto"/>
                    <w:bottom w:val="none" w:sz="0" w:space="0" w:color="auto"/>
                    <w:right w:val="none" w:sz="0" w:space="0" w:color="auto"/>
                  </w:divBdr>
                </w:div>
                <w:div w:id="606233044">
                  <w:marLeft w:val="480"/>
                  <w:marRight w:val="0"/>
                  <w:marTop w:val="0"/>
                  <w:marBottom w:val="0"/>
                  <w:divBdr>
                    <w:top w:val="none" w:sz="0" w:space="0" w:color="auto"/>
                    <w:left w:val="none" w:sz="0" w:space="0" w:color="auto"/>
                    <w:bottom w:val="none" w:sz="0" w:space="0" w:color="auto"/>
                    <w:right w:val="none" w:sz="0" w:space="0" w:color="auto"/>
                  </w:divBdr>
                </w:div>
                <w:div w:id="1432779281">
                  <w:marLeft w:val="480"/>
                  <w:marRight w:val="0"/>
                  <w:marTop w:val="0"/>
                  <w:marBottom w:val="0"/>
                  <w:divBdr>
                    <w:top w:val="none" w:sz="0" w:space="0" w:color="auto"/>
                    <w:left w:val="none" w:sz="0" w:space="0" w:color="auto"/>
                    <w:bottom w:val="none" w:sz="0" w:space="0" w:color="auto"/>
                    <w:right w:val="none" w:sz="0" w:space="0" w:color="auto"/>
                  </w:divBdr>
                </w:div>
                <w:div w:id="814419109">
                  <w:marLeft w:val="480"/>
                  <w:marRight w:val="0"/>
                  <w:marTop w:val="0"/>
                  <w:marBottom w:val="0"/>
                  <w:divBdr>
                    <w:top w:val="none" w:sz="0" w:space="0" w:color="auto"/>
                    <w:left w:val="none" w:sz="0" w:space="0" w:color="auto"/>
                    <w:bottom w:val="none" w:sz="0" w:space="0" w:color="auto"/>
                    <w:right w:val="none" w:sz="0" w:space="0" w:color="auto"/>
                  </w:divBdr>
                </w:div>
                <w:div w:id="1055548181">
                  <w:marLeft w:val="480"/>
                  <w:marRight w:val="0"/>
                  <w:marTop w:val="0"/>
                  <w:marBottom w:val="0"/>
                  <w:divBdr>
                    <w:top w:val="none" w:sz="0" w:space="0" w:color="auto"/>
                    <w:left w:val="none" w:sz="0" w:space="0" w:color="auto"/>
                    <w:bottom w:val="none" w:sz="0" w:space="0" w:color="auto"/>
                    <w:right w:val="none" w:sz="0" w:space="0" w:color="auto"/>
                  </w:divBdr>
                </w:div>
                <w:div w:id="2016564842">
                  <w:marLeft w:val="480"/>
                  <w:marRight w:val="0"/>
                  <w:marTop w:val="0"/>
                  <w:marBottom w:val="0"/>
                  <w:divBdr>
                    <w:top w:val="none" w:sz="0" w:space="0" w:color="auto"/>
                    <w:left w:val="none" w:sz="0" w:space="0" w:color="auto"/>
                    <w:bottom w:val="none" w:sz="0" w:space="0" w:color="auto"/>
                    <w:right w:val="none" w:sz="0" w:space="0" w:color="auto"/>
                  </w:divBdr>
                </w:div>
                <w:div w:id="1342124046">
                  <w:marLeft w:val="480"/>
                  <w:marRight w:val="0"/>
                  <w:marTop w:val="0"/>
                  <w:marBottom w:val="0"/>
                  <w:divBdr>
                    <w:top w:val="none" w:sz="0" w:space="0" w:color="auto"/>
                    <w:left w:val="none" w:sz="0" w:space="0" w:color="auto"/>
                    <w:bottom w:val="none" w:sz="0" w:space="0" w:color="auto"/>
                    <w:right w:val="none" w:sz="0" w:space="0" w:color="auto"/>
                  </w:divBdr>
                </w:div>
                <w:div w:id="875237143">
                  <w:marLeft w:val="480"/>
                  <w:marRight w:val="0"/>
                  <w:marTop w:val="0"/>
                  <w:marBottom w:val="0"/>
                  <w:divBdr>
                    <w:top w:val="none" w:sz="0" w:space="0" w:color="auto"/>
                    <w:left w:val="none" w:sz="0" w:space="0" w:color="auto"/>
                    <w:bottom w:val="none" w:sz="0" w:space="0" w:color="auto"/>
                    <w:right w:val="none" w:sz="0" w:space="0" w:color="auto"/>
                  </w:divBdr>
                </w:div>
                <w:div w:id="1052968370">
                  <w:marLeft w:val="480"/>
                  <w:marRight w:val="0"/>
                  <w:marTop w:val="0"/>
                  <w:marBottom w:val="0"/>
                  <w:divBdr>
                    <w:top w:val="none" w:sz="0" w:space="0" w:color="auto"/>
                    <w:left w:val="none" w:sz="0" w:space="0" w:color="auto"/>
                    <w:bottom w:val="none" w:sz="0" w:space="0" w:color="auto"/>
                    <w:right w:val="none" w:sz="0" w:space="0" w:color="auto"/>
                  </w:divBdr>
                </w:div>
                <w:div w:id="1915309439">
                  <w:marLeft w:val="480"/>
                  <w:marRight w:val="0"/>
                  <w:marTop w:val="0"/>
                  <w:marBottom w:val="0"/>
                  <w:divBdr>
                    <w:top w:val="none" w:sz="0" w:space="0" w:color="auto"/>
                    <w:left w:val="none" w:sz="0" w:space="0" w:color="auto"/>
                    <w:bottom w:val="none" w:sz="0" w:space="0" w:color="auto"/>
                    <w:right w:val="none" w:sz="0" w:space="0" w:color="auto"/>
                  </w:divBdr>
                </w:div>
                <w:div w:id="200673808">
                  <w:marLeft w:val="480"/>
                  <w:marRight w:val="0"/>
                  <w:marTop w:val="0"/>
                  <w:marBottom w:val="0"/>
                  <w:divBdr>
                    <w:top w:val="none" w:sz="0" w:space="0" w:color="auto"/>
                    <w:left w:val="none" w:sz="0" w:space="0" w:color="auto"/>
                    <w:bottom w:val="none" w:sz="0" w:space="0" w:color="auto"/>
                    <w:right w:val="none" w:sz="0" w:space="0" w:color="auto"/>
                  </w:divBdr>
                </w:div>
                <w:div w:id="1991397860">
                  <w:marLeft w:val="480"/>
                  <w:marRight w:val="0"/>
                  <w:marTop w:val="0"/>
                  <w:marBottom w:val="0"/>
                  <w:divBdr>
                    <w:top w:val="none" w:sz="0" w:space="0" w:color="auto"/>
                    <w:left w:val="none" w:sz="0" w:space="0" w:color="auto"/>
                    <w:bottom w:val="none" w:sz="0" w:space="0" w:color="auto"/>
                    <w:right w:val="none" w:sz="0" w:space="0" w:color="auto"/>
                  </w:divBdr>
                </w:div>
                <w:div w:id="539054060">
                  <w:marLeft w:val="480"/>
                  <w:marRight w:val="0"/>
                  <w:marTop w:val="0"/>
                  <w:marBottom w:val="0"/>
                  <w:divBdr>
                    <w:top w:val="none" w:sz="0" w:space="0" w:color="auto"/>
                    <w:left w:val="none" w:sz="0" w:space="0" w:color="auto"/>
                    <w:bottom w:val="none" w:sz="0" w:space="0" w:color="auto"/>
                    <w:right w:val="none" w:sz="0" w:space="0" w:color="auto"/>
                  </w:divBdr>
                </w:div>
                <w:div w:id="1164197294">
                  <w:marLeft w:val="480"/>
                  <w:marRight w:val="0"/>
                  <w:marTop w:val="0"/>
                  <w:marBottom w:val="0"/>
                  <w:divBdr>
                    <w:top w:val="none" w:sz="0" w:space="0" w:color="auto"/>
                    <w:left w:val="none" w:sz="0" w:space="0" w:color="auto"/>
                    <w:bottom w:val="none" w:sz="0" w:space="0" w:color="auto"/>
                    <w:right w:val="none" w:sz="0" w:space="0" w:color="auto"/>
                  </w:divBdr>
                </w:div>
                <w:div w:id="1955863503">
                  <w:marLeft w:val="480"/>
                  <w:marRight w:val="0"/>
                  <w:marTop w:val="0"/>
                  <w:marBottom w:val="0"/>
                  <w:divBdr>
                    <w:top w:val="none" w:sz="0" w:space="0" w:color="auto"/>
                    <w:left w:val="none" w:sz="0" w:space="0" w:color="auto"/>
                    <w:bottom w:val="none" w:sz="0" w:space="0" w:color="auto"/>
                    <w:right w:val="none" w:sz="0" w:space="0" w:color="auto"/>
                  </w:divBdr>
                </w:div>
                <w:div w:id="129710203">
                  <w:marLeft w:val="480"/>
                  <w:marRight w:val="0"/>
                  <w:marTop w:val="0"/>
                  <w:marBottom w:val="0"/>
                  <w:divBdr>
                    <w:top w:val="none" w:sz="0" w:space="0" w:color="auto"/>
                    <w:left w:val="none" w:sz="0" w:space="0" w:color="auto"/>
                    <w:bottom w:val="none" w:sz="0" w:space="0" w:color="auto"/>
                    <w:right w:val="none" w:sz="0" w:space="0" w:color="auto"/>
                  </w:divBdr>
                </w:div>
                <w:div w:id="1826314504">
                  <w:marLeft w:val="480"/>
                  <w:marRight w:val="0"/>
                  <w:marTop w:val="0"/>
                  <w:marBottom w:val="0"/>
                  <w:divBdr>
                    <w:top w:val="none" w:sz="0" w:space="0" w:color="auto"/>
                    <w:left w:val="none" w:sz="0" w:space="0" w:color="auto"/>
                    <w:bottom w:val="none" w:sz="0" w:space="0" w:color="auto"/>
                    <w:right w:val="none" w:sz="0" w:space="0" w:color="auto"/>
                  </w:divBdr>
                </w:div>
                <w:div w:id="876626533">
                  <w:marLeft w:val="480"/>
                  <w:marRight w:val="0"/>
                  <w:marTop w:val="0"/>
                  <w:marBottom w:val="0"/>
                  <w:divBdr>
                    <w:top w:val="none" w:sz="0" w:space="0" w:color="auto"/>
                    <w:left w:val="none" w:sz="0" w:space="0" w:color="auto"/>
                    <w:bottom w:val="none" w:sz="0" w:space="0" w:color="auto"/>
                    <w:right w:val="none" w:sz="0" w:space="0" w:color="auto"/>
                  </w:divBdr>
                </w:div>
                <w:div w:id="261188465">
                  <w:marLeft w:val="480"/>
                  <w:marRight w:val="0"/>
                  <w:marTop w:val="0"/>
                  <w:marBottom w:val="0"/>
                  <w:divBdr>
                    <w:top w:val="none" w:sz="0" w:space="0" w:color="auto"/>
                    <w:left w:val="none" w:sz="0" w:space="0" w:color="auto"/>
                    <w:bottom w:val="none" w:sz="0" w:space="0" w:color="auto"/>
                    <w:right w:val="none" w:sz="0" w:space="0" w:color="auto"/>
                  </w:divBdr>
                </w:div>
                <w:div w:id="1177302841">
                  <w:marLeft w:val="480"/>
                  <w:marRight w:val="0"/>
                  <w:marTop w:val="0"/>
                  <w:marBottom w:val="0"/>
                  <w:divBdr>
                    <w:top w:val="none" w:sz="0" w:space="0" w:color="auto"/>
                    <w:left w:val="none" w:sz="0" w:space="0" w:color="auto"/>
                    <w:bottom w:val="none" w:sz="0" w:space="0" w:color="auto"/>
                    <w:right w:val="none" w:sz="0" w:space="0" w:color="auto"/>
                  </w:divBdr>
                </w:div>
                <w:div w:id="717903012">
                  <w:marLeft w:val="480"/>
                  <w:marRight w:val="0"/>
                  <w:marTop w:val="0"/>
                  <w:marBottom w:val="0"/>
                  <w:divBdr>
                    <w:top w:val="none" w:sz="0" w:space="0" w:color="auto"/>
                    <w:left w:val="none" w:sz="0" w:space="0" w:color="auto"/>
                    <w:bottom w:val="none" w:sz="0" w:space="0" w:color="auto"/>
                    <w:right w:val="none" w:sz="0" w:space="0" w:color="auto"/>
                  </w:divBdr>
                </w:div>
                <w:div w:id="1959488383">
                  <w:marLeft w:val="480"/>
                  <w:marRight w:val="0"/>
                  <w:marTop w:val="0"/>
                  <w:marBottom w:val="0"/>
                  <w:divBdr>
                    <w:top w:val="none" w:sz="0" w:space="0" w:color="auto"/>
                    <w:left w:val="none" w:sz="0" w:space="0" w:color="auto"/>
                    <w:bottom w:val="none" w:sz="0" w:space="0" w:color="auto"/>
                    <w:right w:val="none" w:sz="0" w:space="0" w:color="auto"/>
                  </w:divBdr>
                </w:div>
                <w:div w:id="1446539094">
                  <w:marLeft w:val="480"/>
                  <w:marRight w:val="0"/>
                  <w:marTop w:val="0"/>
                  <w:marBottom w:val="0"/>
                  <w:divBdr>
                    <w:top w:val="none" w:sz="0" w:space="0" w:color="auto"/>
                    <w:left w:val="none" w:sz="0" w:space="0" w:color="auto"/>
                    <w:bottom w:val="none" w:sz="0" w:space="0" w:color="auto"/>
                    <w:right w:val="none" w:sz="0" w:space="0" w:color="auto"/>
                  </w:divBdr>
                </w:div>
                <w:div w:id="1696419170">
                  <w:marLeft w:val="480"/>
                  <w:marRight w:val="0"/>
                  <w:marTop w:val="0"/>
                  <w:marBottom w:val="0"/>
                  <w:divBdr>
                    <w:top w:val="none" w:sz="0" w:space="0" w:color="auto"/>
                    <w:left w:val="none" w:sz="0" w:space="0" w:color="auto"/>
                    <w:bottom w:val="none" w:sz="0" w:space="0" w:color="auto"/>
                    <w:right w:val="none" w:sz="0" w:space="0" w:color="auto"/>
                  </w:divBdr>
                </w:div>
                <w:div w:id="259488889">
                  <w:marLeft w:val="480"/>
                  <w:marRight w:val="0"/>
                  <w:marTop w:val="0"/>
                  <w:marBottom w:val="0"/>
                  <w:divBdr>
                    <w:top w:val="none" w:sz="0" w:space="0" w:color="auto"/>
                    <w:left w:val="none" w:sz="0" w:space="0" w:color="auto"/>
                    <w:bottom w:val="none" w:sz="0" w:space="0" w:color="auto"/>
                    <w:right w:val="none" w:sz="0" w:space="0" w:color="auto"/>
                  </w:divBdr>
                </w:div>
                <w:div w:id="1908032966">
                  <w:marLeft w:val="480"/>
                  <w:marRight w:val="0"/>
                  <w:marTop w:val="0"/>
                  <w:marBottom w:val="0"/>
                  <w:divBdr>
                    <w:top w:val="none" w:sz="0" w:space="0" w:color="auto"/>
                    <w:left w:val="none" w:sz="0" w:space="0" w:color="auto"/>
                    <w:bottom w:val="none" w:sz="0" w:space="0" w:color="auto"/>
                    <w:right w:val="none" w:sz="0" w:space="0" w:color="auto"/>
                  </w:divBdr>
                </w:div>
                <w:div w:id="254094014">
                  <w:marLeft w:val="480"/>
                  <w:marRight w:val="0"/>
                  <w:marTop w:val="0"/>
                  <w:marBottom w:val="0"/>
                  <w:divBdr>
                    <w:top w:val="none" w:sz="0" w:space="0" w:color="auto"/>
                    <w:left w:val="none" w:sz="0" w:space="0" w:color="auto"/>
                    <w:bottom w:val="none" w:sz="0" w:space="0" w:color="auto"/>
                    <w:right w:val="none" w:sz="0" w:space="0" w:color="auto"/>
                  </w:divBdr>
                </w:div>
                <w:div w:id="538203765">
                  <w:marLeft w:val="480"/>
                  <w:marRight w:val="0"/>
                  <w:marTop w:val="0"/>
                  <w:marBottom w:val="0"/>
                  <w:divBdr>
                    <w:top w:val="none" w:sz="0" w:space="0" w:color="auto"/>
                    <w:left w:val="none" w:sz="0" w:space="0" w:color="auto"/>
                    <w:bottom w:val="none" w:sz="0" w:space="0" w:color="auto"/>
                    <w:right w:val="none" w:sz="0" w:space="0" w:color="auto"/>
                  </w:divBdr>
                </w:div>
                <w:div w:id="236525628">
                  <w:marLeft w:val="480"/>
                  <w:marRight w:val="0"/>
                  <w:marTop w:val="0"/>
                  <w:marBottom w:val="0"/>
                  <w:divBdr>
                    <w:top w:val="none" w:sz="0" w:space="0" w:color="auto"/>
                    <w:left w:val="none" w:sz="0" w:space="0" w:color="auto"/>
                    <w:bottom w:val="none" w:sz="0" w:space="0" w:color="auto"/>
                    <w:right w:val="none" w:sz="0" w:space="0" w:color="auto"/>
                  </w:divBdr>
                </w:div>
                <w:div w:id="1418013821">
                  <w:marLeft w:val="480"/>
                  <w:marRight w:val="0"/>
                  <w:marTop w:val="0"/>
                  <w:marBottom w:val="0"/>
                  <w:divBdr>
                    <w:top w:val="none" w:sz="0" w:space="0" w:color="auto"/>
                    <w:left w:val="none" w:sz="0" w:space="0" w:color="auto"/>
                    <w:bottom w:val="none" w:sz="0" w:space="0" w:color="auto"/>
                    <w:right w:val="none" w:sz="0" w:space="0" w:color="auto"/>
                  </w:divBdr>
                </w:div>
                <w:div w:id="1227499051">
                  <w:marLeft w:val="480"/>
                  <w:marRight w:val="0"/>
                  <w:marTop w:val="0"/>
                  <w:marBottom w:val="0"/>
                  <w:divBdr>
                    <w:top w:val="none" w:sz="0" w:space="0" w:color="auto"/>
                    <w:left w:val="none" w:sz="0" w:space="0" w:color="auto"/>
                    <w:bottom w:val="none" w:sz="0" w:space="0" w:color="auto"/>
                    <w:right w:val="none" w:sz="0" w:space="0" w:color="auto"/>
                  </w:divBdr>
                </w:div>
                <w:div w:id="1927179820">
                  <w:marLeft w:val="480"/>
                  <w:marRight w:val="0"/>
                  <w:marTop w:val="0"/>
                  <w:marBottom w:val="0"/>
                  <w:divBdr>
                    <w:top w:val="none" w:sz="0" w:space="0" w:color="auto"/>
                    <w:left w:val="none" w:sz="0" w:space="0" w:color="auto"/>
                    <w:bottom w:val="none" w:sz="0" w:space="0" w:color="auto"/>
                    <w:right w:val="none" w:sz="0" w:space="0" w:color="auto"/>
                  </w:divBdr>
                </w:div>
                <w:div w:id="304625990">
                  <w:marLeft w:val="480"/>
                  <w:marRight w:val="0"/>
                  <w:marTop w:val="0"/>
                  <w:marBottom w:val="0"/>
                  <w:divBdr>
                    <w:top w:val="none" w:sz="0" w:space="0" w:color="auto"/>
                    <w:left w:val="none" w:sz="0" w:space="0" w:color="auto"/>
                    <w:bottom w:val="none" w:sz="0" w:space="0" w:color="auto"/>
                    <w:right w:val="none" w:sz="0" w:space="0" w:color="auto"/>
                  </w:divBdr>
                </w:div>
                <w:div w:id="1684471988">
                  <w:marLeft w:val="480"/>
                  <w:marRight w:val="0"/>
                  <w:marTop w:val="0"/>
                  <w:marBottom w:val="0"/>
                  <w:divBdr>
                    <w:top w:val="none" w:sz="0" w:space="0" w:color="auto"/>
                    <w:left w:val="none" w:sz="0" w:space="0" w:color="auto"/>
                    <w:bottom w:val="none" w:sz="0" w:space="0" w:color="auto"/>
                    <w:right w:val="none" w:sz="0" w:space="0" w:color="auto"/>
                  </w:divBdr>
                </w:div>
                <w:div w:id="544567478">
                  <w:marLeft w:val="480"/>
                  <w:marRight w:val="0"/>
                  <w:marTop w:val="0"/>
                  <w:marBottom w:val="0"/>
                  <w:divBdr>
                    <w:top w:val="none" w:sz="0" w:space="0" w:color="auto"/>
                    <w:left w:val="none" w:sz="0" w:space="0" w:color="auto"/>
                    <w:bottom w:val="none" w:sz="0" w:space="0" w:color="auto"/>
                    <w:right w:val="none" w:sz="0" w:space="0" w:color="auto"/>
                  </w:divBdr>
                </w:div>
                <w:div w:id="2104060862">
                  <w:marLeft w:val="480"/>
                  <w:marRight w:val="0"/>
                  <w:marTop w:val="0"/>
                  <w:marBottom w:val="0"/>
                  <w:divBdr>
                    <w:top w:val="none" w:sz="0" w:space="0" w:color="auto"/>
                    <w:left w:val="none" w:sz="0" w:space="0" w:color="auto"/>
                    <w:bottom w:val="none" w:sz="0" w:space="0" w:color="auto"/>
                    <w:right w:val="none" w:sz="0" w:space="0" w:color="auto"/>
                  </w:divBdr>
                </w:div>
                <w:div w:id="1679697421">
                  <w:marLeft w:val="480"/>
                  <w:marRight w:val="0"/>
                  <w:marTop w:val="0"/>
                  <w:marBottom w:val="0"/>
                  <w:divBdr>
                    <w:top w:val="none" w:sz="0" w:space="0" w:color="auto"/>
                    <w:left w:val="none" w:sz="0" w:space="0" w:color="auto"/>
                    <w:bottom w:val="none" w:sz="0" w:space="0" w:color="auto"/>
                    <w:right w:val="none" w:sz="0" w:space="0" w:color="auto"/>
                  </w:divBdr>
                </w:div>
                <w:div w:id="533421449">
                  <w:marLeft w:val="480"/>
                  <w:marRight w:val="0"/>
                  <w:marTop w:val="0"/>
                  <w:marBottom w:val="0"/>
                  <w:divBdr>
                    <w:top w:val="none" w:sz="0" w:space="0" w:color="auto"/>
                    <w:left w:val="none" w:sz="0" w:space="0" w:color="auto"/>
                    <w:bottom w:val="none" w:sz="0" w:space="0" w:color="auto"/>
                    <w:right w:val="none" w:sz="0" w:space="0" w:color="auto"/>
                  </w:divBdr>
                </w:div>
                <w:div w:id="1430390068">
                  <w:marLeft w:val="480"/>
                  <w:marRight w:val="0"/>
                  <w:marTop w:val="0"/>
                  <w:marBottom w:val="0"/>
                  <w:divBdr>
                    <w:top w:val="none" w:sz="0" w:space="0" w:color="auto"/>
                    <w:left w:val="none" w:sz="0" w:space="0" w:color="auto"/>
                    <w:bottom w:val="none" w:sz="0" w:space="0" w:color="auto"/>
                    <w:right w:val="none" w:sz="0" w:space="0" w:color="auto"/>
                  </w:divBdr>
                </w:div>
                <w:div w:id="93592663">
                  <w:marLeft w:val="480"/>
                  <w:marRight w:val="0"/>
                  <w:marTop w:val="0"/>
                  <w:marBottom w:val="0"/>
                  <w:divBdr>
                    <w:top w:val="none" w:sz="0" w:space="0" w:color="auto"/>
                    <w:left w:val="none" w:sz="0" w:space="0" w:color="auto"/>
                    <w:bottom w:val="none" w:sz="0" w:space="0" w:color="auto"/>
                    <w:right w:val="none" w:sz="0" w:space="0" w:color="auto"/>
                  </w:divBdr>
                </w:div>
                <w:div w:id="920480894">
                  <w:marLeft w:val="480"/>
                  <w:marRight w:val="0"/>
                  <w:marTop w:val="0"/>
                  <w:marBottom w:val="0"/>
                  <w:divBdr>
                    <w:top w:val="none" w:sz="0" w:space="0" w:color="auto"/>
                    <w:left w:val="none" w:sz="0" w:space="0" w:color="auto"/>
                    <w:bottom w:val="none" w:sz="0" w:space="0" w:color="auto"/>
                    <w:right w:val="none" w:sz="0" w:space="0" w:color="auto"/>
                  </w:divBdr>
                </w:div>
                <w:div w:id="1913470463">
                  <w:marLeft w:val="480"/>
                  <w:marRight w:val="0"/>
                  <w:marTop w:val="0"/>
                  <w:marBottom w:val="0"/>
                  <w:divBdr>
                    <w:top w:val="none" w:sz="0" w:space="0" w:color="auto"/>
                    <w:left w:val="none" w:sz="0" w:space="0" w:color="auto"/>
                    <w:bottom w:val="none" w:sz="0" w:space="0" w:color="auto"/>
                    <w:right w:val="none" w:sz="0" w:space="0" w:color="auto"/>
                  </w:divBdr>
                </w:div>
                <w:div w:id="1924145904">
                  <w:marLeft w:val="480"/>
                  <w:marRight w:val="0"/>
                  <w:marTop w:val="0"/>
                  <w:marBottom w:val="0"/>
                  <w:divBdr>
                    <w:top w:val="none" w:sz="0" w:space="0" w:color="auto"/>
                    <w:left w:val="none" w:sz="0" w:space="0" w:color="auto"/>
                    <w:bottom w:val="none" w:sz="0" w:space="0" w:color="auto"/>
                    <w:right w:val="none" w:sz="0" w:space="0" w:color="auto"/>
                  </w:divBdr>
                </w:div>
                <w:div w:id="1013798704">
                  <w:marLeft w:val="480"/>
                  <w:marRight w:val="0"/>
                  <w:marTop w:val="0"/>
                  <w:marBottom w:val="0"/>
                  <w:divBdr>
                    <w:top w:val="none" w:sz="0" w:space="0" w:color="auto"/>
                    <w:left w:val="none" w:sz="0" w:space="0" w:color="auto"/>
                    <w:bottom w:val="none" w:sz="0" w:space="0" w:color="auto"/>
                    <w:right w:val="none" w:sz="0" w:space="0" w:color="auto"/>
                  </w:divBdr>
                </w:div>
                <w:div w:id="1174953705">
                  <w:marLeft w:val="480"/>
                  <w:marRight w:val="0"/>
                  <w:marTop w:val="0"/>
                  <w:marBottom w:val="0"/>
                  <w:divBdr>
                    <w:top w:val="none" w:sz="0" w:space="0" w:color="auto"/>
                    <w:left w:val="none" w:sz="0" w:space="0" w:color="auto"/>
                    <w:bottom w:val="none" w:sz="0" w:space="0" w:color="auto"/>
                    <w:right w:val="none" w:sz="0" w:space="0" w:color="auto"/>
                  </w:divBdr>
                </w:div>
                <w:div w:id="2026444525">
                  <w:marLeft w:val="480"/>
                  <w:marRight w:val="0"/>
                  <w:marTop w:val="0"/>
                  <w:marBottom w:val="0"/>
                  <w:divBdr>
                    <w:top w:val="none" w:sz="0" w:space="0" w:color="auto"/>
                    <w:left w:val="none" w:sz="0" w:space="0" w:color="auto"/>
                    <w:bottom w:val="none" w:sz="0" w:space="0" w:color="auto"/>
                    <w:right w:val="none" w:sz="0" w:space="0" w:color="auto"/>
                  </w:divBdr>
                </w:div>
                <w:div w:id="1122655334">
                  <w:marLeft w:val="480"/>
                  <w:marRight w:val="0"/>
                  <w:marTop w:val="0"/>
                  <w:marBottom w:val="0"/>
                  <w:divBdr>
                    <w:top w:val="none" w:sz="0" w:space="0" w:color="auto"/>
                    <w:left w:val="none" w:sz="0" w:space="0" w:color="auto"/>
                    <w:bottom w:val="none" w:sz="0" w:space="0" w:color="auto"/>
                    <w:right w:val="none" w:sz="0" w:space="0" w:color="auto"/>
                  </w:divBdr>
                </w:div>
                <w:div w:id="406075958">
                  <w:marLeft w:val="480"/>
                  <w:marRight w:val="0"/>
                  <w:marTop w:val="0"/>
                  <w:marBottom w:val="0"/>
                  <w:divBdr>
                    <w:top w:val="none" w:sz="0" w:space="0" w:color="auto"/>
                    <w:left w:val="none" w:sz="0" w:space="0" w:color="auto"/>
                    <w:bottom w:val="none" w:sz="0" w:space="0" w:color="auto"/>
                    <w:right w:val="none" w:sz="0" w:space="0" w:color="auto"/>
                  </w:divBdr>
                </w:div>
              </w:divsChild>
            </w:div>
            <w:div w:id="933900013">
              <w:marLeft w:val="0"/>
              <w:marRight w:val="0"/>
              <w:marTop w:val="0"/>
              <w:marBottom w:val="0"/>
              <w:divBdr>
                <w:top w:val="none" w:sz="0" w:space="0" w:color="auto"/>
                <w:left w:val="none" w:sz="0" w:space="0" w:color="auto"/>
                <w:bottom w:val="none" w:sz="0" w:space="0" w:color="auto"/>
                <w:right w:val="none" w:sz="0" w:space="0" w:color="auto"/>
              </w:divBdr>
              <w:divsChild>
                <w:div w:id="1224365073">
                  <w:marLeft w:val="480"/>
                  <w:marRight w:val="0"/>
                  <w:marTop w:val="0"/>
                  <w:marBottom w:val="0"/>
                  <w:divBdr>
                    <w:top w:val="none" w:sz="0" w:space="0" w:color="auto"/>
                    <w:left w:val="none" w:sz="0" w:space="0" w:color="auto"/>
                    <w:bottom w:val="none" w:sz="0" w:space="0" w:color="auto"/>
                    <w:right w:val="none" w:sz="0" w:space="0" w:color="auto"/>
                  </w:divBdr>
                </w:div>
                <w:div w:id="514659102">
                  <w:marLeft w:val="480"/>
                  <w:marRight w:val="0"/>
                  <w:marTop w:val="0"/>
                  <w:marBottom w:val="0"/>
                  <w:divBdr>
                    <w:top w:val="none" w:sz="0" w:space="0" w:color="auto"/>
                    <w:left w:val="none" w:sz="0" w:space="0" w:color="auto"/>
                    <w:bottom w:val="none" w:sz="0" w:space="0" w:color="auto"/>
                    <w:right w:val="none" w:sz="0" w:space="0" w:color="auto"/>
                  </w:divBdr>
                </w:div>
                <w:div w:id="1201279395">
                  <w:marLeft w:val="480"/>
                  <w:marRight w:val="0"/>
                  <w:marTop w:val="0"/>
                  <w:marBottom w:val="0"/>
                  <w:divBdr>
                    <w:top w:val="none" w:sz="0" w:space="0" w:color="auto"/>
                    <w:left w:val="none" w:sz="0" w:space="0" w:color="auto"/>
                    <w:bottom w:val="none" w:sz="0" w:space="0" w:color="auto"/>
                    <w:right w:val="none" w:sz="0" w:space="0" w:color="auto"/>
                  </w:divBdr>
                </w:div>
                <w:div w:id="453913555">
                  <w:marLeft w:val="480"/>
                  <w:marRight w:val="0"/>
                  <w:marTop w:val="0"/>
                  <w:marBottom w:val="0"/>
                  <w:divBdr>
                    <w:top w:val="none" w:sz="0" w:space="0" w:color="auto"/>
                    <w:left w:val="none" w:sz="0" w:space="0" w:color="auto"/>
                    <w:bottom w:val="none" w:sz="0" w:space="0" w:color="auto"/>
                    <w:right w:val="none" w:sz="0" w:space="0" w:color="auto"/>
                  </w:divBdr>
                </w:div>
                <w:div w:id="744378432">
                  <w:marLeft w:val="480"/>
                  <w:marRight w:val="0"/>
                  <w:marTop w:val="0"/>
                  <w:marBottom w:val="0"/>
                  <w:divBdr>
                    <w:top w:val="none" w:sz="0" w:space="0" w:color="auto"/>
                    <w:left w:val="none" w:sz="0" w:space="0" w:color="auto"/>
                    <w:bottom w:val="none" w:sz="0" w:space="0" w:color="auto"/>
                    <w:right w:val="none" w:sz="0" w:space="0" w:color="auto"/>
                  </w:divBdr>
                </w:div>
                <w:div w:id="2097094704">
                  <w:marLeft w:val="480"/>
                  <w:marRight w:val="0"/>
                  <w:marTop w:val="0"/>
                  <w:marBottom w:val="0"/>
                  <w:divBdr>
                    <w:top w:val="none" w:sz="0" w:space="0" w:color="auto"/>
                    <w:left w:val="none" w:sz="0" w:space="0" w:color="auto"/>
                    <w:bottom w:val="none" w:sz="0" w:space="0" w:color="auto"/>
                    <w:right w:val="none" w:sz="0" w:space="0" w:color="auto"/>
                  </w:divBdr>
                </w:div>
                <w:div w:id="1897349006">
                  <w:marLeft w:val="480"/>
                  <w:marRight w:val="0"/>
                  <w:marTop w:val="0"/>
                  <w:marBottom w:val="0"/>
                  <w:divBdr>
                    <w:top w:val="none" w:sz="0" w:space="0" w:color="auto"/>
                    <w:left w:val="none" w:sz="0" w:space="0" w:color="auto"/>
                    <w:bottom w:val="none" w:sz="0" w:space="0" w:color="auto"/>
                    <w:right w:val="none" w:sz="0" w:space="0" w:color="auto"/>
                  </w:divBdr>
                </w:div>
                <w:div w:id="297302526">
                  <w:marLeft w:val="480"/>
                  <w:marRight w:val="0"/>
                  <w:marTop w:val="0"/>
                  <w:marBottom w:val="0"/>
                  <w:divBdr>
                    <w:top w:val="none" w:sz="0" w:space="0" w:color="auto"/>
                    <w:left w:val="none" w:sz="0" w:space="0" w:color="auto"/>
                    <w:bottom w:val="none" w:sz="0" w:space="0" w:color="auto"/>
                    <w:right w:val="none" w:sz="0" w:space="0" w:color="auto"/>
                  </w:divBdr>
                </w:div>
                <w:div w:id="1172571802">
                  <w:marLeft w:val="480"/>
                  <w:marRight w:val="0"/>
                  <w:marTop w:val="0"/>
                  <w:marBottom w:val="0"/>
                  <w:divBdr>
                    <w:top w:val="none" w:sz="0" w:space="0" w:color="auto"/>
                    <w:left w:val="none" w:sz="0" w:space="0" w:color="auto"/>
                    <w:bottom w:val="none" w:sz="0" w:space="0" w:color="auto"/>
                    <w:right w:val="none" w:sz="0" w:space="0" w:color="auto"/>
                  </w:divBdr>
                </w:div>
                <w:div w:id="1415014454">
                  <w:marLeft w:val="480"/>
                  <w:marRight w:val="0"/>
                  <w:marTop w:val="0"/>
                  <w:marBottom w:val="0"/>
                  <w:divBdr>
                    <w:top w:val="none" w:sz="0" w:space="0" w:color="auto"/>
                    <w:left w:val="none" w:sz="0" w:space="0" w:color="auto"/>
                    <w:bottom w:val="none" w:sz="0" w:space="0" w:color="auto"/>
                    <w:right w:val="none" w:sz="0" w:space="0" w:color="auto"/>
                  </w:divBdr>
                </w:div>
                <w:div w:id="1592543829">
                  <w:marLeft w:val="480"/>
                  <w:marRight w:val="0"/>
                  <w:marTop w:val="0"/>
                  <w:marBottom w:val="0"/>
                  <w:divBdr>
                    <w:top w:val="none" w:sz="0" w:space="0" w:color="auto"/>
                    <w:left w:val="none" w:sz="0" w:space="0" w:color="auto"/>
                    <w:bottom w:val="none" w:sz="0" w:space="0" w:color="auto"/>
                    <w:right w:val="none" w:sz="0" w:space="0" w:color="auto"/>
                  </w:divBdr>
                </w:div>
                <w:div w:id="711808811">
                  <w:marLeft w:val="480"/>
                  <w:marRight w:val="0"/>
                  <w:marTop w:val="0"/>
                  <w:marBottom w:val="0"/>
                  <w:divBdr>
                    <w:top w:val="none" w:sz="0" w:space="0" w:color="auto"/>
                    <w:left w:val="none" w:sz="0" w:space="0" w:color="auto"/>
                    <w:bottom w:val="none" w:sz="0" w:space="0" w:color="auto"/>
                    <w:right w:val="none" w:sz="0" w:space="0" w:color="auto"/>
                  </w:divBdr>
                </w:div>
                <w:div w:id="1429933145">
                  <w:marLeft w:val="480"/>
                  <w:marRight w:val="0"/>
                  <w:marTop w:val="0"/>
                  <w:marBottom w:val="0"/>
                  <w:divBdr>
                    <w:top w:val="none" w:sz="0" w:space="0" w:color="auto"/>
                    <w:left w:val="none" w:sz="0" w:space="0" w:color="auto"/>
                    <w:bottom w:val="none" w:sz="0" w:space="0" w:color="auto"/>
                    <w:right w:val="none" w:sz="0" w:space="0" w:color="auto"/>
                  </w:divBdr>
                </w:div>
                <w:div w:id="690570921">
                  <w:marLeft w:val="480"/>
                  <w:marRight w:val="0"/>
                  <w:marTop w:val="0"/>
                  <w:marBottom w:val="0"/>
                  <w:divBdr>
                    <w:top w:val="none" w:sz="0" w:space="0" w:color="auto"/>
                    <w:left w:val="none" w:sz="0" w:space="0" w:color="auto"/>
                    <w:bottom w:val="none" w:sz="0" w:space="0" w:color="auto"/>
                    <w:right w:val="none" w:sz="0" w:space="0" w:color="auto"/>
                  </w:divBdr>
                </w:div>
                <w:div w:id="518010549">
                  <w:marLeft w:val="480"/>
                  <w:marRight w:val="0"/>
                  <w:marTop w:val="0"/>
                  <w:marBottom w:val="0"/>
                  <w:divBdr>
                    <w:top w:val="none" w:sz="0" w:space="0" w:color="auto"/>
                    <w:left w:val="none" w:sz="0" w:space="0" w:color="auto"/>
                    <w:bottom w:val="none" w:sz="0" w:space="0" w:color="auto"/>
                    <w:right w:val="none" w:sz="0" w:space="0" w:color="auto"/>
                  </w:divBdr>
                </w:div>
                <w:div w:id="1012805081">
                  <w:marLeft w:val="480"/>
                  <w:marRight w:val="0"/>
                  <w:marTop w:val="0"/>
                  <w:marBottom w:val="0"/>
                  <w:divBdr>
                    <w:top w:val="none" w:sz="0" w:space="0" w:color="auto"/>
                    <w:left w:val="none" w:sz="0" w:space="0" w:color="auto"/>
                    <w:bottom w:val="none" w:sz="0" w:space="0" w:color="auto"/>
                    <w:right w:val="none" w:sz="0" w:space="0" w:color="auto"/>
                  </w:divBdr>
                </w:div>
                <w:div w:id="642389700">
                  <w:marLeft w:val="480"/>
                  <w:marRight w:val="0"/>
                  <w:marTop w:val="0"/>
                  <w:marBottom w:val="0"/>
                  <w:divBdr>
                    <w:top w:val="none" w:sz="0" w:space="0" w:color="auto"/>
                    <w:left w:val="none" w:sz="0" w:space="0" w:color="auto"/>
                    <w:bottom w:val="none" w:sz="0" w:space="0" w:color="auto"/>
                    <w:right w:val="none" w:sz="0" w:space="0" w:color="auto"/>
                  </w:divBdr>
                </w:div>
                <w:div w:id="1467698605">
                  <w:marLeft w:val="480"/>
                  <w:marRight w:val="0"/>
                  <w:marTop w:val="0"/>
                  <w:marBottom w:val="0"/>
                  <w:divBdr>
                    <w:top w:val="none" w:sz="0" w:space="0" w:color="auto"/>
                    <w:left w:val="none" w:sz="0" w:space="0" w:color="auto"/>
                    <w:bottom w:val="none" w:sz="0" w:space="0" w:color="auto"/>
                    <w:right w:val="none" w:sz="0" w:space="0" w:color="auto"/>
                  </w:divBdr>
                </w:div>
                <w:div w:id="1562400529">
                  <w:marLeft w:val="480"/>
                  <w:marRight w:val="0"/>
                  <w:marTop w:val="0"/>
                  <w:marBottom w:val="0"/>
                  <w:divBdr>
                    <w:top w:val="none" w:sz="0" w:space="0" w:color="auto"/>
                    <w:left w:val="none" w:sz="0" w:space="0" w:color="auto"/>
                    <w:bottom w:val="none" w:sz="0" w:space="0" w:color="auto"/>
                    <w:right w:val="none" w:sz="0" w:space="0" w:color="auto"/>
                  </w:divBdr>
                </w:div>
                <w:div w:id="872226673">
                  <w:marLeft w:val="480"/>
                  <w:marRight w:val="0"/>
                  <w:marTop w:val="0"/>
                  <w:marBottom w:val="0"/>
                  <w:divBdr>
                    <w:top w:val="none" w:sz="0" w:space="0" w:color="auto"/>
                    <w:left w:val="none" w:sz="0" w:space="0" w:color="auto"/>
                    <w:bottom w:val="none" w:sz="0" w:space="0" w:color="auto"/>
                    <w:right w:val="none" w:sz="0" w:space="0" w:color="auto"/>
                  </w:divBdr>
                </w:div>
                <w:div w:id="1573588870">
                  <w:marLeft w:val="480"/>
                  <w:marRight w:val="0"/>
                  <w:marTop w:val="0"/>
                  <w:marBottom w:val="0"/>
                  <w:divBdr>
                    <w:top w:val="none" w:sz="0" w:space="0" w:color="auto"/>
                    <w:left w:val="none" w:sz="0" w:space="0" w:color="auto"/>
                    <w:bottom w:val="none" w:sz="0" w:space="0" w:color="auto"/>
                    <w:right w:val="none" w:sz="0" w:space="0" w:color="auto"/>
                  </w:divBdr>
                </w:div>
                <w:div w:id="1481070948">
                  <w:marLeft w:val="480"/>
                  <w:marRight w:val="0"/>
                  <w:marTop w:val="0"/>
                  <w:marBottom w:val="0"/>
                  <w:divBdr>
                    <w:top w:val="none" w:sz="0" w:space="0" w:color="auto"/>
                    <w:left w:val="none" w:sz="0" w:space="0" w:color="auto"/>
                    <w:bottom w:val="none" w:sz="0" w:space="0" w:color="auto"/>
                    <w:right w:val="none" w:sz="0" w:space="0" w:color="auto"/>
                  </w:divBdr>
                </w:div>
                <w:div w:id="1427845512">
                  <w:marLeft w:val="480"/>
                  <w:marRight w:val="0"/>
                  <w:marTop w:val="0"/>
                  <w:marBottom w:val="0"/>
                  <w:divBdr>
                    <w:top w:val="none" w:sz="0" w:space="0" w:color="auto"/>
                    <w:left w:val="none" w:sz="0" w:space="0" w:color="auto"/>
                    <w:bottom w:val="none" w:sz="0" w:space="0" w:color="auto"/>
                    <w:right w:val="none" w:sz="0" w:space="0" w:color="auto"/>
                  </w:divBdr>
                </w:div>
                <w:div w:id="565602439">
                  <w:marLeft w:val="480"/>
                  <w:marRight w:val="0"/>
                  <w:marTop w:val="0"/>
                  <w:marBottom w:val="0"/>
                  <w:divBdr>
                    <w:top w:val="none" w:sz="0" w:space="0" w:color="auto"/>
                    <w:left w:val="none" w:sz="0" w:space="0" w:color="auto"/>
                    <w:bottom w:val="none" w:sz="0" w:space="0" w:color="auto"/>
                    <w:right w:val="none" w:sz="0" w:space="0" w:color="auto"/>
                  </w:divBdr>
                </w:div>
                <w:div w:id="821119436">
                  <w:marLeft w:val="480"/>
                  <w:marRight w:val="0"/>
                  <w:marTop w:val="0"/>
                  <w:marBottom w:val="0"/>
                  <w:divBdr>
                    <w:top w:val="none" w:sz="0" w:space="0" w:color="auto"/>
                    <w:left w:val="none" w:sz="0" w:space="0" w:color="auto"/>
                    <w:bottom w:val="none" w:sz="0" w:space="0" w:color="auto"/>
                    <w:right w:val="none" w:sz="0" w:space="0" w:color="auto"/>
                  </w:divBdr>
                </w:div>
                <w:div w:id="1019237649">
                  <w:marLeft w:val="480"/>
                  <w:marRight w:val="0"/>
                  <w:marTop w:val="0"/>
                  <w:marBottom w:val="0"/>
                  <w:divBdr>
                    <w:top w:val="none" w:sz="0" w:space="0" w:color="auto"/>
                    <w:left w:val="none" w:sz="0" w:space="0" w:color="auto"/>
                    <w:bottom w:val="none" w:sz="0" w:space="0" w:color="auto"/>
                    <w:right w:val="none" w:sz="0" w:space="0" w:color="auto"/>
                  </w:divBdr>
                </w:div>
                <w:div w:id="500047145">
                  <w:marLeft w:val="480"/>
                  <w:marRight w:val="0"/>
                  <w:marTop w:val="0"/>
                  <w:marBottom w:val="0"/>
                  <w:divBdr>
                    <w:top w:val="none" w:sz="0" w:space="0" w:color="auto"/>
                    <w:left w:val="none" w:sz="0" w:space="0" w:color="auto"/>
                    <w:bottom w:val="none" w:sz="0" w:space="0" w:color="auto"/>
                    <w:right w:val="none" w:sz="0" w:space="0" w:color="auto"/>
                  </w:divBdr>
                </w:div>
                <w:div w:id="8260105">
                  <w:marLeft w:val="480"/>
                  <w:marRight w:val="0"/>
                  <w:marTop w:val="0"/>
                  <w:marBottom w:val="0"/>
                  <w:divBdr>
                    <w:top w:val="none" w:sz="0" w:space="0" w:color="auto"/>
                    <w:left w:val="none" w:sz="0" w:space="0" w:color="auto"/>
                    <w:bottom w:val="none" w:sz="0" w:space="0" w:color="auto"/>
                    <w:right w:val="none" w:sz="0" w:space="0" w:color="auto"/>
                  </w:divBdr>
                </w:div>
                <w:div w:id="504562923">
                  <w:marLeft w:val="480"/>
                  <w:marRight w:val="0"/>
                  <w:marTop w:val="0"/>
                  <w:marBottom w:val="0"/>
                  <w:divBdr>
                    <w:top w:val="none" w:sz="0" w:space="0" w:color="auto"/>
                    <w:left w:val="none" w:sz="0" w:space="0" w:color="auto"/>
                    <w:bottom w:val="none" w:sz="0" w:space="0" w:color="auto"/>
                    <w:right w:val="none" w:sz="0" w:space="0" w:color="auto"/>
                  </w:divBdr>
                </w:div>
                <w:div w:id="2103798025">
                  <w:marLeft w:val="480"/>
                  <w:marRight w:val="0"/>
                  <w:marTop w:val="0"/>
                  <w:marBottom w:val="0"/>
                  <w:divBdr>
                    <w:top w:val="none" w:sz="0" w:space="0" w:color="auto"/>
                    <w:left w:val="none" w:sz="0" w:space="0" w:color="auto"/>
                    <w:bottom w:val="none" w:sz="0" w:space="0" w:color="auto"/>
                    <w:right w:val="none" w:sz="0" w:space="0" w:color="auto"/>
                  </w:divBdr>
                </w:div>
                <w:div w:id="172384950">
                  <w:marLeft w:val="480"/>
                  <w:marRight w:val="0"/>
                  <w:marTop w:val="0"/>
                  <w:marBottom w:val="0"/>
                  <w:divBdr>
                    <w:top w:val="none" w:sz="0" w:space="0" w:color="auto"/>
                    <w:left w:val="none" w:sz="0" w:space="0" w:color="auto"/>
                    <w:bottom w:val="none" w:sz="0" w:space="0" w:color="auto"/>
                    <w:right w:val="none" w:sz="0" w:space="0" w:color="auto"/>
                  </w:divBdr>
                </w:div>
                <w:div w:id="2143376631">
                  <w:marLeft w:val="480"/>
                  <w:marRight w:val="0"/>
                  <w:marTop w:val="0"/>
                  <w:marBottom w:val="0"/>
                  <w:divBdr>
                    <w:top w:val="none" w:sz="0" w:space="0" w:color="auto"/>
                    <w:left w:val="none" w:sz="0" w:space="0" w:color="auto"/>
                    <w:bottom w:val="none" w:sz="0" w:space="0" w:color="auto"/>
                    <w:right w:val="none" w:sz="0" w:space="0" w:color="auto"/>
                  </w:divBdr>
                </w:div>
                <w:div w:id="152528604">
                  <w:marLeft w:val="480"/>
                  <w:marRight w:val="0"/>
                  <w:marTop w:val="0"/>
                  <w:marBottom w:val="0"/>
                  <w:divBdr>
                    <w:top w:val="none" w:sz="0" w:space="0" w:color="auto"/>
                    <w:left w:val="none" w:sz="0" w:space="0" w:color="auto"/>
                    <w:bottom w:val="none" w:sz="0" w:space="0" w:color="auto"/>
                    <w:right w:val="none" w:sz="0" w:space="0" w:color="auto"/>
                  </w:divBdr>
                </w:div>
                <w:div w:id="1627467941">
                  <w:marLeft w:val="480"/>
                  <w:marRight w:val="0"/>
                  <w:marTop w:val="0"/>
                  <w:marBottom w:val="0"/>
                  <w:divBdr>
                    <w:top w:val="none" w:sz="0" w:space="0" w:color="auto"/>
                    <w:left w:val="none" w:sz="0" w:space="0" w:color="auto"/>
                    <w:bottom w:val="none" w:sz="0" w:space="0" w:color="auto"/>
                    <w:right w:val="none" w:sz="0" w:space="0" w:color="auto"/>
                  </w:divBdr>
                </w:div>
                <w:div w:id="417488565">
                  <w:marLeft w:val="480"/>
                  <w:marRight w:val="0"/>
                  <w:marTop w:val="0"/>
                  <w:marBottom w:val="0"/>
                  <w:divBdr>
                    <w:top w:val="none" w:sz="0" w:space="0" w:color="auto"/>
                    <w:left w:val="none" w:sz="0" w:space="0" w:color="auto"/>
                    <w:bottom w:val="none" w:sz="0" w:space="0" w:color="auto"/>
                    <w:right w:val="none" w:sz="0" w:space="0" w:color="auto"/>
                  </w:divBdr>
                </w:div>
                <w:div w:id="2060518127">
                  <w:marLeft w:val="480"/>
                  <w:marRight w:val="0"/>
                  <w:marTop w:val="0"/>
                  <w:marBottom w:val="0"/>
                  <w:divBdr>
                    <w:top w:val="none" w:sz="0" w:space="0" w:color="auto"/>
                    <w:left w:val="none" w:sz="0" w:space="0" w:color="auto"/>
                    <w:bottom w:val="none" w:sz="0" w:space="0" w:color="auto"/>
                    <w:right w:val="none" w:sz="0" w:space="0" w:color="auto"/>
                  </w:divBdr>
                </w:div>
                <w:div w:id="106239184">
                  <w:marLeft w:val="480"/>
                  <w:marRight w:val="0"/>
                  <w:marTop w:val="0"/>
                  <w:marBottom w:val="0"/>
                  <w:divBdr>
                    <w:top w:val="none" w:sz="0" w:space="0" w:color="auto"/>
                    <w:left w:val="none" w:sz="0" w:space="0" w:color="auto"/>
                    <w:bottom w:val="none" w:sz="0" w:space="0" w:color="auto"/>
                    <w:right w:val="none" w:sz="0" w:space="0" w:color="auto"/>
                  </w:divBdr>
                </w:div>
                <w:div w:id="77947578">
                  <w:marLeft w:val="480"/>
                  <w:marRight w:val="0"/>
                  <w:marTop w:val="0"/>
                  <w:marBottom w:val="0"/>
                  <w:divBdr>
                    <w:top w:val="none" w:sz="0" w:space="0" w:color="auto"/>
                    <w:left w:val="none" w:sz="0" w:space="0" w:color="auto"/>
                    <w:bottom w:val="none" w:sz="0" w:space="0" w:color="auto"/>
                    <w:right w:val="none" w:sz="0" w:space="0" w:color="auto"/>
                  </w:divBdr>
                </w:div>
                <w:div w:id="125047901">
                  <w:marLeft w:val="480"/>
                  <w:marRight w:val="0"/>
                  <w:marTop w:val="0"/>
                  <w:marBottom w:val="0"/>
                  <w:divBdr>
                    <w:top w:val="none" w:sz="0" w:space="0" w:color="auto"/>
                    <w:left w:val="none" w:sz="0" w:space="0" w:color="auto"/>
                    <w:bottom w:val="none" w:sz="0" w:space="0" w:color="auto"/>
                    <w:right w:val="none" w:sz="0" w:space="0" w:color="auto"/>
                  </w:divBdr>
                </w:div>
                <w:div w:id="529300756">
                  <w:marLeft w:val="480"/>
                  <w:marRight w:val="0"/>
                  <w:marTop w:val="0"/>
                  <w:marBottom w:val="0"/>
                  <w:divBdr>
                    <w:top w:val="none" w:sz="0" w:space="0" w:color="auto"/>
                    <w:left w:val="none" w:sz="0" w:space="0" w:color="auto"/>
                    <w:bottom w:val="none" w:sz="0" w:space="0" w:color="auto"/>
                    <w:right w:val="none" w:sz="0" w:space="0" w:color="auto"/>
                  </w:divBdr>
                </w:div>
                <w:div w:id="1108433681">
                  <w:marLeft w:val="480"/>
                  <w:marRight w:val="0"/>
                  <w:marTop w:val="0"/>
                  <w:marBottom w:val="0"/>
                  <w:divBdr>
                    <w:top w:val="none" w:sz="0" w:space="0" w:color="auto"/>
                    <w:left w:val="none" w:sz="0" w:space="0" w:color="auto"/>
                    <w:bottom w:val="none" w:sz="0" w:space="0" w:color="auto"/>
                    <w:right w:val="none" w:sz="0" w:space="0" w:color="auto"/>
                  </w:divBdr>
                </w:div>
                <w:div w:id="1688172190">
                  <w:marLeft w:val="480"/>
                  <w:marRight w:val="0"/>
                  <w:marTop w:val="0"/>
                  <w:marBottom w:val="0"/>
                  <w:divBdr>
                    <w:top w:val="none" w:sz="0" w:space="0" w:color="auto"/>
                    <w:left w:val="none" w:sz="0" w:space="0" w:color="auto"/>
                    <w:bottom w:val="none" w:sz="0" w:space="0" w:color="auto"/>
                    <w:right w:val="none" w:sz="0" w:space="0" w:color="auto"/>
                  </w:divBdr>
                </w:div>
                <w:div w:id="1109203532">
                  <w:marLeft w:val="480"/>
                  <w:marRight w:val="0"/>
                  <w:marTop w:val="0"/>
                  <w:marBottom w:val="0"/>
                  <w:divBdr>
                    <w:top w:val="none" w:sz="0" w:space="0" w:color="auto"/>
                    <w:left w:val="none" w:sz="0" w:space="0" w:color="auto"/>
                    <w:bottom w:val="none" w:sz="0" w:space="0" w:color="auto"/>
                    <w:right w:val="none" w:sz="0" w:space="0" w:color="auto"/>
                  </w:divBdr>
                </w:div>
                <w:div w:id="1828782234">
                  <w:marLeft w:val="480"/>
                  <w:marRight w:val="0"/>
                  <w:marTop w:val="0"/>
                  <w:marBottom w:val="0"/>
                  <w:divBdr>
                    <w:top w:val="none" w:sz="0" w:space="0" w:color="auto"/>
                    <w:left w:val="none" w:sz="0" w:space="0" w:color="auto"/>
                    <w:bottom w:val="none" w:sz="0" w:space="0" w:color="auto"/>
                    <w:right w:val="none" w:sz="0" w:space="0" w:color="auto"/>
                  </w:divBdr>
                </w:div>
                <w:div w:id="795369776">
                  <w:marLeft w:val="480"/>
                  <w:marRight w:val="0"/>
                  <w:marTop w:val="0"/>
                  <w:marBottom w:val="0"/>
                  <w:divBdr>
                    <w:top w:val="none" w:sz="0" w:space="0" w:color="auto"/>
                    <w:left w:val="none" w:sz="0" w:space="0" w:color="auto"/>
                    <w:bottom w:val="none" w:sz="0" w:space="0" w:color="auto"/>
                    <w:right w:val="none" w:sz="0" w:space="0" w:color="auto"/>
                  </w:divBdr>
                </w:div>
                <w:div w:id="1928418539">
                  <w:marLeft w:val="480"/>
                  <w:marRight w:val="0"/>
                  <w:marTop w:val="0"/>
                  <w:marBottom w:val="0"/>
                  <w:divBdr>
                    <w:top w:val="none" w:sz="0" w:space="0" w:color="auto"/>
                    <w:left w:val="none" w:sz="0" w:space="0" w:color="auto"/>
                    <w:bottom w:val="none" w:sz="0" w:space="0" w:color="auto"/>
                    <w:right w:val="none" w:sz="0" w:space="0" w:color="auto"/>
                  </w:divBdr>
                </w:div>
                <w:div w:id="457190084">
                  <w:marLeft w:val="480"/>
                  <w:marRight w:val="0"/>
                  <w:marTop w:val="0"/>
                  <w:marBottom w:val="0"/>
                  <w:divBdr>
                    <w:top w:val="none" w:sz="0" w:space="0" w:color="auto"/>
                    <w:left w:val="none" w:sz="0" w:space="0" w:color="auto"/>
                    <w:bottom w:val="none" w:sz="0" w:space="0" w:color="auto"/>
                    <w:right w:val="none" w:sz="0" w:space="0" w:color="auto"/>
                  </w:divBdr>
                </w:div>
                <w:div w:id="1233544859">
                  <w:marLeft w:val="480"/>
                  <w:marRight w:val="0"/>
                  <w:marTop w:val="0"/>
                  <w:marBottom w:val="0"/>
                  <w:divBdr>
                    <w:top w:val="none" w:sz="0" w:space="0" w:color="auto"/>
                    <w:left w:val="none" w:sz="0" w:space="0" w:color="auto"/>
                    <w:bottom w:val="none" w:sz="0" w:space="0" w:color="auto"/>
                    <w:right w:val="none" w:sz="0" w:space="0" w:color="auto"/>
                  </w:divBdr>
                </w:div>
                <w:div w:id="240527797">
                  <w:marLeft w:val="480"/>
                  <w:marRight w:val="0"/>
                  <w:marTop w:val="0"/>
                  <w:marBottom w:val="0"/>
                  <w:divBdr>
                    <w:top w:val="none" w:sz="0" w:space="0" w:color="auto"/>
                    <w:left w:val="none" w:sz="0" w:space="0" w:color="auto"/>
                    <w:bottom w:val="none" w:sz="0" w:space="0" w:color="auto"/>
                    <w:right w:val="none" w:sz="0" w:space="0" w:color="auto"/>
                  </w:divBdr>
                </w:div>
                <w:div w:id="999649514">
                  <w:marLeft w:val="480"/>
                  <w:marRight w:val="0"/>
                  <w:marTop w:val="0"/>
                  <w:marBottom w:val="0"/>
                  <w:divBdr>
                    <w:top w:val="none" w:sz="0" w:space="0" w:color="auto"/>
                    <w:left w:val="none" w:sz="0" w:space="0" w:color="auto"/>
                    <w:bottom w:val="none" w:sz="0" w:space="0" w:color="auto"/>
                    <w:right w:val="none" w:sz="0" w:space="0" w:color="auto"/>
                  </w:divBdr>
                </w:div>
                <w:div w:id="718013900">
                  <w:marLeft w:val="480"/>
                  <w:marRight w:val="0"/>
                  <w:marTop w:val="0"/>
                  <w:marBottom w:val="0"/>
                  <w:divBdr>
                    <w:top w:val="none" w:sz="0" w:space="0" w:color="auto"/>
                    <w:left w:val="none" w:sz="0" w:space="0" w:color="auto"/>
                    <w:bottom w:val="none" w:sz="0" w:space="0" w:color="auto"/>
                    <w:right w:val="none" w:sz="0" w:space="0" w:color="auto"/>
                  </w:divBdr>
                </w:div>
                <w:div w:id="1527912059">
                  <w:marLeft w:val="480"/>
                  <w:marRight w:val="0"/>
                  <w:marTop w:val="0"/>
                  <w:marBottom w:val="0"/>
                  <w:divBdr>
                    <w:top w:val="none" w:sz="0" w:space="0" w:color="auto"/>
                    <w:left w:val="none" w:sz="0" w:space="0" w:color="auto"/>
                    <w:bottom w:val="none" w:sz="0" w:space="0" w:color="auto"/>
                    <w:right w:val="none" w:sz="0" w:space="0" w:color="auto"/>
                  </w:divBdr>
                </w:div>
                <w:div w:id="1755592346">
                  <w:marLeft w:val="480"/>
                  <w:marRight w:val="0"/>
                  <w:marTop w:val="0"/>
                  <w:marBottom w:val="0"/>
                  <w:divBdr>
                    <w:top w:val="none" w:sz="0" w:space="0" w:color="auto"/>
                    <w:left w:val="none" w:sz="0" w:space="0" w:color="auto"/>
                    <w:bottom w:val="none" w:sz="0" w:space="0" w:color="auto"/>
                    <w:right w:val="none" w:sz="0" w:space="0" w:color="auto"/>
                  </w:divBdr>
                </w:div>
                <w:div w:id="786971754">
                  <w:marLeft w:val="480"/>
                  <w:marRight w:val="0"/>
                  <w:marTop w:val="0"/>
                  <w:marBottom w:val="0"/>
                  <w:divBdr>
                    <w:top w:val="none" w:sz="0" w:space="0" w:color="auto"/>
                    <w:left w:val="none" w:sz="0" w:space="0" w:color="auto"/>
                    <w:bottom w:val="none" w:sz="0" w:space="0" w:color="auto"/>
                    <w:right w:val="none" w:sz="0" w:space="0" w:color="auto"/>
                  </w:divBdr>
                </w:div>
                <w:div w:id="734159627">
                  <w:marLeft w:val="480"/>
                  <w:marRight w:val="0"/>
                  <w:marTop w:val="0"/>
                  <w:marBottom w:val="0"/>
                  <w:divBdr>
                    <w:top w:val="none" w:sz="0" w:space="0" w:color="auto"/>
                    <w:left w:val="none" w:sz="0" w:space="0" w:color="auto"/>
                    <w:bottom w:val="none" w:sz="0" w:space="0" w:color="auto"/>
                    <w:right w:val="none" w:sz="0" w:space="0" w:color="auto"/>
                  </w:divBdr>
                </w:div>
                <w:div w:id="1213931728">
                  <w:marLeft w:val="480"/>
                  <w:marRight w:val="0"/>
                  <w:marTop w:val="0"/>
                  <w:marBottom w:val="0"/>
                  <w:divBdr>
                    <w:top w:val="none" w:sz="0" w:space="0" w:color="auto"/>
                    <w:left w:val="none" w:sz="0" w:space="0" w:color="auto"/>
                    <w:bottom w:val="none" w:sz="0" w:space="0" w:color="auto"/>
                    <w:right w:val="none" w:sz="0" w:space="0" w:color="auto"/>
                  </w:divBdr>
                </w:div>
              </w:divsChild>
            </w:div>
            <w:div w:id="1830709566">
              <w:marLeft w:val="0"/>
              <w:marRight w:val="0"/>
              <w:marTop w:val="0"/>
              <w:marBottom w:val="0"/>
              <w:divBdr>
                <w:top w:val="none" w:sz="0" w:space="0" w:color="auto"/>
                <w:left w:val="none" w:sz="0" w:space="0" w:color="auto"/>
                <w:bottom w:val="none" w:sz="0" w:space="0" w:color="auto"/>
                <w:right w:val="none" w:sz="0" w:space="0" w:color="auto"/>
              </w:divBdr>
              <w:divsChild>
                <w:div w:id="1363434493">
                  <w:marLeft w:val="480"/>
                  <w:marRight w:val="0"/>
                  <w:marTop w:val="0"/>
                  <w:marBottom w:val="0"/>
                  <w:divBdr>
                    <w:top w:val="none" w:sz="0" w:space="0" w:color="auto"/>
                    <w:left w:val="none" w:sz="0" w:space="0" w:color="auto"/>
                    <w:bottom w:val="none" w:sz="0" w:space="0" w:color="auto"/>
                    <w:right w:val="none" w:sz="0" w:space="0" w:color="auto"/>
                  </w:divBdr>
                </w:div>
                <w:div w:id="767773323">
                  <w:marLeft w:val="480"/>
                  <w:marRight w:val="0"/>
                  <w:marTop w:val="0"/>
                  <w:marBottom w:val="0"/>
                  <w:divBdr>
                    <w:top w:val="none" w:sz="0" w:space="0" w:color="auto"/>
                    <w:left w:val="none" w:sz="0" w:space="0" w:color="auto"/>
                    <w:bottom w:val="none" w:sz="0" w:space="0" w:color="auto"/>
                    <w:right w:val="none" w:sz="0" w:space="0" w:color="auto"/>
                  </w:divBdr>
                </w:div>
                <w:div w:id="1139348908">
                  <w:marLeft w:val="480"/>
                  <w:marRight w:val="0"/>
                  <w:marTop w:val="0"/>
                  <w:marBottom w:val="0"/>
                  <w:divBdr>
                    <w:top w:val="none" w:sz="0" w:space="0" w:color="auto"/>
                    <w:left w:val="none" w:sz="0" w:space="0" w:color="auto"/>
                    <w:bottom w:val="none" w:sz="0" w:space="0" w:color="auto"/>
                    <w:right w:val="none" w:sz="0" w:space="0" w:color="auto"/>
                  </w:divBdr>
                </w:div>
                <w:div w:id="1321153723">
                  <w:marLeft w:val="480"/>
                  <w:marRight w:val="0"/>
                  <w:marTop w:val="0"/>
                  <w:marBottom w:val="0"/>
                  <w:divBdr>
                    <w:top w:val="none" w:sz="0" w:space="0" w:color="auto"/>
                    <w:left w:val="none" w:sz="0" w:space="0" w:color="auto"/>
                    <w:bottom w:val="none" w:sz="0" w:space="0" w:color="auto"/>
                    <w:right w:val="none" w:sz="0" w:space="0" w:color="auto"/>
                  </w:divBdr>
                </w:div>
                <w:div w:id="678822590">
                  <w:marLeft w:val="480"/>
                  <w:marRight w:val="0"/>
                  <w:marTop w:val="0"/>
                  <w:marBottom w:val="0"/>
                  <w:divBdr>
                    <w:top w:val="none" w:sz="0" w:space="0" w:color="auto"/>
                    <w:left w:val="none" w:sz="0" w:space="0" w:color="auto"/>
                    <w:bottom w:val="none" w:sz="0" w:space="0" w:color="auto"/>
                    <w:right w:val="none" w:sz="0" w:space="0" w:color="auto"/>
                  </w:divBdr>
                </w:div>
                <w:div w:id="1757676701">
                  <w:marLeft w:val="480"/>
                  <w:marRight w:val="0"/>
                  <w:marTop w:val="0"/>
                  <w:marBottom w:val="0"/>
                  <w:divBdr>
                    <w:top w:val="none" w:sz="0" w:space="0" w:color="auto"/>
                    <w:left w:val="none" w:sz="0" w:space="0" w:color="auto"/>
                    <w:bottom w:val="none" w:sz="0" w:space="0" w:color="auto"/>
                    <w:right w:val="none" w:sz="0" w:space="0" w:color="auto"/>
                  </w:divBdr>
                </w:div>
                <w:div w:id="819154673">
                  <w:marLeft w:val="480"/>
                  <w:marRight w:val="0"/>
                  <w:marTop w:val="0"/>
                  <w:marBottom w:val="0"/>
                  <w:divBdr>
                    <w:top w:val="none" w:sz="0" w:space="0" w:color="auto"/>
                    <w:left w:val="none" w:sz="0" w:space="0" w:color="auto"/>
                    <w:bottom w:val="none" w:sz="0" w:space="0" w:color="auto"/>
                    <w:right w:val="none" w:sz="0" w:space="0" w:color="auto"/>
                  </w:divBdr>
                </w:div>
                <w:div w:id="2140418909">
                  <w:marLeft w:val="480"/>
                  <w:marRight w:val="0"/>
                  <w:marTop w:val="0"/>
                  <w:marBottom w:val="0"/>
                  <w:divBdr>
                    <w:top w:val="none" w:sz="0" w:space="0" w:color="auto"/>
                    <w:left w:val="none" w:sz="0" w:space="0" w:color="auto"/>
                    <w:bottom w:val="none" w:sz="0" w:space="0" w:color="auto"/>
                    <w:right w:val="none" w:sz="0" w:space="0" w:color="auto"/>
                  </w:divBdr>
                </w:div>
                <w:div w:id="2052680846">
                  <w:marLeft w:val="480"/>
                  <w:marRight w:val="0"/>
                  <w:marTop w:val="0"/>
                  <w:marBottom w:val="0"/>
                  <w:divBdr>
                    <w:top w:val="none" w:sz="0" w:space="0" w:color="auto"/>
                    <w:left w:val="none" w:sz="0" w:space="0" w:color="auto"/>
                    <w:bottom w:val="none" w:sz="0" w:space="0" w:color="auto"/>
                    <w:right w:val="none" w:sz="0" w:space="0" w:color="auto"/>
                  </w:divBdr>
                </w:div>
                <w:div w:id="555820567">
                  <w:marLeft w:val="480"/>
                  <w:marRight w:val="0"/>
                  <w:marTop w:val="0"/>
                  <w:marBottom w:val="0"/>
                  <w:divBdr>
                    <w:top w:val="none" w:sz="0" w:space="0" w:color="auto"/>
                    <w:left w:val="none" w:sz="0" w:space="0" w:color="auto"/>
                    <w:bottom w:val="none" w:sz="0" w:space="0" w:color="auto"/>
                    <w:right w:val="none" w:sz="0" w:space="0" w:color="auto"/>
                  </w:divBdr>
                </w:div>
                <w:div w:id="384453348">
                  <w:marLeft w:val="480"/>
                  <w:marRight w:val="0"/>
                  <w:marTop w:val="0"/>
                  <w:marBottom w:val="0"/>
                  <w:divBdr>
                    <w:top w:val="none" w:sz="0" w:space="0" w:color="auto"/>
                    <w:left w:val="none" w:sz="0" w:space="0" w:color="auto"/>
                    <w:bottom w:val="none" w:sz="0" w:space="0" w:color="auto"/>
                    <w:right w:val="none" w:sz="0" w:space="0" w:color="auto"/>
                  </w:divBdr>
                </w:div>
                <w:div w:id="803349105">
                  <w:marLeft w:val="480"/>
                  <w:marRight w:val="0"/>
                  <w:marTop w:val="0"/>
                  <w:marBottom w:val="0"/>
                  <w:divBdr>
                    <w:top w:val="none" w:sz="0" w:space="0" w:color="auto"/>
                    <w:left w:val="none" w:sz="0" w:space="0" w:color="auto"/>
                    <w:bottom w:val="none" w:sz="0" w:space="0" w:color="auto"/>
                    <w:right w:val="none" w:sz="0" w:space="0" w:color="auto"/>
                  </w:divBdr>
                </w:div>
                <w:div w:id="1895701618">
                  <w:marLeft w:val="480"/>
                  <w:marRight w:val="0"/>
                  <w:marTop w:val="0"/>
                  <w:marBottom w:val="0"/>
                  <w:divBdr>
                    <w:top w:val="none" w:sz="0" w:space="0" w:color="auto"/>
                    <w:left w:val="none" w:sz="0" w:space="0" w:color="auto"/>
                    <w:bottom w:val="none" w:sz="0" w:space="0" w:color="auto"/>
                    <w:right w:val="none" w:sz="0" w:space="0" w:color="auto"/>
                  </w:divBdr>
                </w:div>
                <w:div w:id="1676692235">
                  <w:marLeft w:val="480"/>
                  <w:marRight w:val="0"/>
                  <w:marTop w:val="0"/>
                  <w:marBottom w:val="0"/>
                  <w:divBdr>
                    <w:top w:val="none" w:sz="0" w:space="0" w:color="auto"/>
                    <w:left w:val="none" w:sz="0" w:space="0" w:color="auto"/>
                    <w:bottom w:val="none" w:sz="0" w:space="0" w:color="auto"/>
                    <w:right w:val="none" w:sz="0" w:space="0" w:color="auto"/>
                  </w:divBdr>
                </w:div>
                <w:div w:id="341511626">
                  <w:marLeft w:val="480"/>
                  <w:marRight w:val="0"/>
                  <w:marTop w:val="0"/>
                  <w:marBottom w:val="0"/>
                  <w:divBdr>
                    <w:top w:val="none" w:sz="0" w:space="0" w:color="auto"/>
                    <w:left w:val="none" w:sz="0" w:space="0" w:color="auto"/>
                    <w:bottom w:val="none" w:sz="0" w:space="0" w:color="auto"/>
                    <w:right w:val="none" w:sz="0" w:space="0" w:color="auto"/>
                  </w:divBdr>
                </w:div>
                <w:div w:id="1108426133">
                  <w:marLeft w:val="480"/>
                  <w:marRight w:val="0"/>
                  <w:marTop w:val="0"/>
                  <w:marBottom w:val="0"/>
                  <w:divBdr>
                    <w:top w:val="none" w:sz="0" w:space="0" w:color="auto"/>
                    <w:left w:val="none" w:sz="0" w:space="0" w:color="auto"/>
                    <w:bottom w:val="none" w:sz="0" w:space="0" w:color="auto"/>
                    <w:right w:val="none" w:sz="0" w:space="0" w:color="auto"/>
                  </w:divBdr>
                </w:div>
                <w:div w:id="1297681650">
                  <w:marLeft w:val="480"/>
                  <w:marRight w:val="0"/>
                  <w:marTop w:val="0"/>
                  <w:marBottom w:val="0"/>
                  <w:divBdr>
                    <w:top w:val="none" w:sz="0" w:space="0" w:color="auto"/>
                    <w:left w:val="none" w:sz="0" w:space="0" w:color="auto"/>
                    <w:bottom w:val="none" w:sz="0" w:space="0" w:color="auto"/>
                    <w:right w:val="none" w:sz="0" w:space="0" w:color="auto"/>
                  </w:divBdr>
                </w:div>
                <w:div w:id="1380089140">
                  <w:marLeft w:val="480"/>
                  <w:marRight w:val="0"/>
                  <w:marTop w:val="0"/>
                  <w:marBottom w:val="0"/>
                  <w:divBdr>
                    <w:top w:val="none" w:sz="0" w:space="0" w:color="auto"/>
                    <w:left w:val="none" w:sz="0" w:space="0" w:color="auto"/>
                    <w:bottom w:val="none" w:sz="0" w:space="0" w:color="auto"/>
                    <w:right w:val="none" w:sz="0" w:space="0" w:color="auto"/>
                  </w:divBdr>
                </w:div>
                <w:div w:id="1399522445">
                  <w:marLeft w:val="480"/>
                  <w:marRight w:val="0"/>
                  <w:marTop w:val="0"/>
                  <w:marBottom w:val="0"/>
                  <w:divBdr>
                    <w:top w:val="none" w:sz="0" w:space="0" w:color="auto"/>
                    <w:left w:val="none" w:sz="0" w:space="0" w:color="auto"/>
                    <w:bottom w:val="none" w:sz="0" w:space="0" w:color="auto"/>
                    <w:right w:val="none" w:sz="0" w:space="0" w:color="auto"/>
                  </w:divBdr>
                </w:div>
                <w:div w:id="1134329112">
                  <w:marLeft w:val="480"/>
                  <w:marRight w:val="0"/>
                  <w:marTop w:val="0"/>
                  <w:marBottom w:val="0"/>
                  <w:divBdr>
                    <w:top w:val="none" w:sz="0" w:space="0" w:color="auto"/>
                    <w:left w:val="none" w:sz="0" w:space="0" w:color="auto"/>
                    <w:bottom w:val="none" w:sz="0" w:space="0" w:color="auto"/>
                    <w:right w:val="none" w:sz="0" w:space="0" w:color="auto"/>
                  </w:divBdr>
                </w:div>
                <w:div w:id="1271545632">
                  <w:marLeft w:val="480"/>
                  <w:marRight w:val="0"/>
                  <w:marTop w:val="0"/>
                  <w:marBottom w:val="0"/>
                  <w:divBdr>
                    <w:top w:val="none" w:sz="0" w:space="0" w:color="auto"/>
                    <w:left w:val="none" w:sz="0" w:space="0" w:color="auto"/>
                    <w:bottom w:val="none" w:sz="0" w:space="0" w:color="auto"/>
                    <w:right w:val="none" w:sz="0" w:space="0" w:color="auto"/>
                  </w:divBdr>
                </w:div>
                <w:div w:id="82995976">
                  <w:marLeft w:val="480"/>
                  <w:marRight w:val="0"/>
                  <w:marTop w:val="0"/>
                  <w:marBottom w:val="0"/>
                  <w:divBdr>
                    <w:top w:val="none" w:sz="0" w:space="0" w:color="auto"/>
                    <w:left w:val="none" w:sz="0" w:space="0" w:color="auto"/>
                    <w:bottom w:val="none" w:sz="0" w:space="0" w:color="auto"/>
                    <w:right w:val="none" w:sz="0" w:space="0" w:color="auto"/>
                  </w:divBdr>
                </w:div>
                <w:div w:id="1974210790">
                  <w:marLeft w:val="480"/>
                  <w:marRight w:val="0"/>
                  <w:marTop w:val="0"/>
                  <w:marBottom w:val="0"/>
                  <w:divBdr>
                    <w:top w:val="none" w:sz="0" w:space="0" w:color="auto"/>
                    <w:left w:val="none" w:sz="0" w:space="0" w:color="auto"/>
                    <w:bottom w:val="none" w:sz="0" w:space="0" w:color="auto"/>
                    <w:right w:val="none" w:sz="0" w:space="0" w:color="auto"/>
                  </w:divBdr>
                </w:div>
                <w:div w:id="1222986925">
                  <w:marLeft w:val="480"/>
                  <w:marRight w:val="0"/>
                  <w:marTop w:val="0"/>
                  <w:marBottom w:val="0"/>
                  <w:divBdr>
                    <w:top w:val="none" w:sz="0" w:space="0" w:color="auto"/>
                    <w:left w:val="none" w:sz="0" w:space="0" w:color="auto"/>
                    <w:bottom w:val="none" w:sz="0" w:space="0" w:color="auto"/>
                    <w:right w:val="none" w:sz="0" w:space="0" w:color="auto"/>
                  </w:divBdr>
                </w:div>
                <w:div w:id="1955861720">
                  <w:marLeft w:val="480"/>
                  <w:marRight w:val="0"/>
                  <w:marTop w:val="0"/>
                  <w:marBottom w:val="0"/>
                  <w:divBdr>
                    <w:top w:val="none" w:sz="0" w:space="0" w:color="auto"/>
                    <w:left w:val="none" w:sz="0" w:space="0" w:color="auto"/>
                    <w:bottom w:val="none" w:sz="0" w:space="0" w:color="auto"/>
                    <w:right w:val="none" w:sz="0" w:space="0" w:color="auto"/>
                  </w:divBdr>
                </w:div>
                <w:div w:id="1800606859">
                  <w:marLeft w:val="480"/>
                  <w:marRight w:val="0"/>
                  <w:marTop w:val="0"/>
                  <w:marBottom w:val="0"/>
                  <w:divBdr>
                    <w:top w:val="none" w:sz="0" w:space="0" w:color="auto"/>
                    <w:left w:val="none" w:sz="0" w:space="0" w:color="auto"/>
                    <w:bottom w:val="none" w:sz="0" w:space="0" w:color="auto"/>
                    <w:right w:val="none" w:sz="0" w:space="0" w:color="auto"/>
                  </w:divBdr>
                </w:div>
                <w:div w:id="1183668281">
                  <w:marLeft w:val="480"/>
                  <w:marRight w:val="0"/>
                  <w:marTop w:val="0"/>
                  <w:marBottom w:val="0"/>
                  <w:divBdr>
                    <w:top w:val="none" w:sz="0" w:space="0" w:color="auto"/>
                    <w:left w:val="none" w:sz="0" w:space="0" w:color="auto"/>
                    <w:bottom w:val="none" w:sz="0" w:space="0" w:color="auto"/>
                    <w:right w:val="none" w:sz="0" w:space="0" w:color="auto"/>
                  </w:divBdr>
                </w:div>
                <w:div w:id="1893998833">
                  <w:marLeft w:val="480"/>
                  <w:marRight w:val="0"/>
                  <w:marTop w:val="0"/>
                  <w:marBottom w:val="0"/>
                  <w:divBdr>
                    <w:top w:val="none" w:sz="0" w:space="0" w:color="auto"/>
                    <w:left w:val="none" w:sz="0" w:space="0" w:color="auto"/>
                    <w:bottom w:val="none" w:sz="0" w:space="0" w:color="auto"/>
                    <w:right w:val="none" w:sz="0" w:space="0" w:color="auto"/>
                  </w:divBdr>
                </w:div>
                <w:div w:id="1550410084">
                  <w:marLeft w:val="480"/>
                  <w:marRight w:val="0"/>
                  <w:marTop w:val="0"/>
                  <w:marBottom w:val="0"/>
                  <w:divBdr>
                    <w:top w:val="none" w:sz="0" w:space="0" w:color="auto"/>
                    <w:left w:val="none" w:sz="0" w:space="0" w:color="auto"/>
                    <w:bottom w:val="none" w:sz="0" w:space="0" w:color="auto"/>
                    <w:right w:val="none" w:sz="0" w:space="0" w:color="auto"/>
                  </w:divBdr>
                </w:div>
                <w:div w:id="470489935">
                  <w:marLeft w:val="480"/>
                  <w:marRight w:val="0"/>
                  <w:marTop w:val="0"/>
                  <w:marBottom w:val="0"/>
                  <w:divBdr>
                    <w:top w:val="none" w:sz="0" w:space="0" w:color="auto"/>
                    <w:left w:val="none" w:sz="0" w:space="0" w:color="auto"/>
                    <w:bottom w:val="none" w:sz="0" w:space="0" w:color="auto"/>
                    <w:right w:val="none" w:sz="0" w:space="0" w:color="auto"/>
                  </w:divBdr>
                </w:div>
                <w:div w:id="793790167">
                  <w:marLeft w:val="480"/>
                  <w:marRight w:val="0"/>
                  <w:marTop w:val="0"/>
                  <w:marBottom w:val="0"/>
                  <w:divBdr>
                    <w:top w:val="none" w:sz="0" w:space="0" w:color="auto"/>
                    <w:left w:val="none" w:sz="0" w:space="0" w:color="auto"/>
                    <w:bottom w:val="none" w:sz="0" w:space="0" w:color="auto"/>
                    <w:right w:val="none" w:sz="0" w:space="0" w:color="auto"/>
                  </w:divBdr>
                </w:div>
                <w:div w:id="1382170350">
                  <w:marLeft w:val="480"/>
                  <w:marRight w:val="0"/>
                  <w:marTop w:val="0"/>
                  <w:marBottom w:val="0"/>
                  <w:divBdr>
                    <w:top w:val="none" w:sz="0" w:space="0" w:color="auto"/>
                    <w:left w:val="none" w:sz="0" w:space="0" w:color="auto"/>
                    <w:bottom w:val="none" w:sz="0" w:space="0" w:color="auto"/>
                    <w:right w:val="none" w:sz="0" w:space="0" w:color="auto"/>
                  </w:divBdr>
                </w:div>
                <w:div w:id="871193536">
                  <w:marLeft w:val="480"/>
                  <w:marRight w:val="0"/>
                  <w:marTop w:val="0"/>
                  <w:marBottom w:val="0"/>
                  <w:divBdr>
                    <w:top w:val="none" w:sz="0" w:space="0" w:color="auto"/>
                    <w:left w:val="none" w:sz="0" w:space="0" w:color="auto"/>
                    <w:bottom w:val="none" w:sz="0" w:space="0" w:color="auto"/>
                    <w:right w:val="none" w:sz="0" w:space="0" w:color="auto"/>
                  </w:divBdr>
                </w:div>
                <w:div w:id="1681925464">
                  <w:marLeft w:val="480"/>
                  <w:marRight w:val="0"/>
                  <w:marTop w:val="0"/>
                  <w:marBottom w:val="0"/>
                  <w:divBdr>
                    <w:top w:val="none" w:sz="0" w:space="0" w:color="auto"/>
                    <w:left w:val="none" w:sz="0" w:space="0" w:color="auto"/>
                    <w:bottom w:val="none" w:sz="0" w:space="0" w:color="auto"/>
                    <w:right w:val="none" w:sz="0" w:space="0" w:color="auto"/>
                  </w:divBdr>
                </w:div>
                <w:div w:id="1706060526">
                  <w:marLeft w:val="480"/>
                  <w:marRight w:val="0"/>
                  <w:marTop w:val="0"/>
                  <w:marBottom w:val="0"/>
                  <w:divBdr>
                    <w:top w:val="none" w:sz="0" w:space="0" w:color="auto"/>
                    <w:left w:val="none" w:sz="0" w:space="0" w:color="auto"/>
                    <w:bottom w:val="none" w:sz="0" w:space="0" w:color="auto"/>
                    <w:right w:val="none" w:sz="0" w:space="0" w:color="auto"/>
                  </w:divBdr>
                </w:div>
                <w:div w:id="1659462544">
                  <w:marLeft w:val="480"/>
                  <w:marRight w:val="0"/>
                  <w:marTop w:val="0"/>
                  <w:marBottom w:val="0"/>
                  <w:divBdr>
                    <w:top w:val="none" w:sz="0" w:space="0" w:color="auto"/>
                    <w:left w:val="none" w:sz="0" w:space="0" w:color="auto"/>
                    <w:bottom w:val="none" w:sz="0" w:space="0" w:color="auto"/>
                    <w:right w:val="none" w:sz="0" w:space="0" w:color="auto"/>
                  </w:divBdr>
                </w:div>
                <w:div w:id="524095300">
                  <w:marLeft w:val="480"/>
                  <w:marRight w:val="0"/>
                  <w:marTop w:val="0"/>
                  <w:marBottom w:val="0"/>
                  <w:divBdr>
                    <w:top w:val="none" w:sz="0" w:space="0" w:color="auto"/>
                    <w:left w:val="none" w:sz="0" w:space="0" w:color="auto"/>
                    <w:bottom w:val="none" w:sz="0" w:space="0" w:color="auto"/>
                    <w:right w:val="none" w:sz="0" w:space="0" w:color="auto"/>
                  </w:divBdr>
                </w:div>
                <w:div w:id="222717550">
                  <w:marLeft w:val="480"/>
                  <w:marRight w:val="0"/>
                  <w:marTop w:val="0"/>
                  <w:marBottom w:val="0"/>
                  <w:divBdr>
                    <w:top w:val="none" w:sz="0" w:space="0" w:color="auto"/>
                    <w:left w:val="none" w:sz="0" w:space="0" w:color="auto"/>
                    <w:bottom w:val="none" w:sz="0" w:space="0" w:color="auto"/>
                    <w:right w:val="none" w:sz="0" w:space="0" w:color="auto"/>
                  </w:divBdr>
                </w:div>
                <w:div w:id="1109397532">
                  <w:marLeft w:val="480"/>
                  <w:marRight w:val="0"/>
                  <w:marTop w:val="0"/>
                  <w:marBottom w:val="0"/>
                  <w:divBdr>
                    <w:top w:val="none" w:sz="0" w:space="0" w:color="auto"/>
                    <w:left w:val="none" w:sz="0" w:space="0" w:color="auto"/>
                    <w:bottom w:val="none" w:sz="0" w:space="0" w:color="auto"/>
                    <w:right w:val="none" w:sz="0" w:space="0" w:color="auto"/>
                  </w:divBdr>
                </w:div>
                <w:div w:id="1408722106">
                  <w:marLeft w:val="480"/>
                  <w:marRight w:val="0"/>
                  <w:marTop w:val="0"/>
                  <w:marBottom w:val="0"/>
                  <w:divBdr>
                    <w:top w:val="none" w:sz="0" w:space="0" w:color="auto"/>
                    <w:left w:val="none" w:sz="0" w:space="0" w:color="auto"/>
                    <w:bottom w:val="none" w:sz="0" w:space="0" w:color="auto"/>
                    <w:right w:val="none" w:sz="0" w:space="0" w:color="auto"/>
                  </w:divBdr>
                </w:div>
                <w:div w:id="1312557898">
                  <w:marLeft w:val="480"/>
                  <w:marRight w:val="0"/>
                  <w:marTop w:val="0"/>
                  <w:marBottom w:val="0"/>
                  <w:divBdr>
                    <w:top w:val="none" w:sz="0" w:space="0" w:color="auto"/>
                    <w:left w:val="none" w:sz="0" w:space="0" w:color="auto"/>
                    <w:bottom w:val="none" w:sz="0" w:space="0" w:color="auto"/>
                    <w:right w:val="none" w:sz="0" w:space="0" w:color="auto"/>
                  </w:divBdr>
                </w:div>
                <w:div w:id="434639259">
                  <w:marLeft w:val="480"/>
                  <w:marRight w:val="0"/>
                  <w:marTop w:val="0"/>
                  <w:marBottom w:val="0"/>
                  <w:divBdr>
                    <w:top w:val="none" w:sz="0" w:space="0" w:color="auto"/>
                    <w:left w:val="none" w:sz="0" w:space="0" w:color="auto"/>
                    <w:bottom w:val="none" w:sz="0" w:space="0" w:color="auto"/>
                    <w:right w:val="none" w:sz="0" w:space="0" w:color="auto"/>
                  </w:divBdr>
                </w:div>
                <w:div w:id="1340234676">
                  <w:marLeft w:val="480"/>
                  <w:marRight w:val="0"/>
                  <w:marTop w:val="0"/>
                  <w:marBottom w:val="0"/>
                  <w:divBdr>
                    <w:top w:val="none" w:sz="0" w:space="0" w:color="auto"/>
                    <w:left w:val="none" w:sz="0" w:space="0" w:color="auto"/>
                    <w:bottom w:val="none" w:sz="0" w:space="0" w:color="auto"/>
                    <w:right w:val="none" w:sz="0" w:space="0" w:color="auto"/>
                  </w:divBdr>
                </w:div>
                <w:div w:id="1809471400">
                  <w:marLeft w:val="480"/>
                  <w:marRight w:val="0"/>
                  <w:marTop w:val="0"/>
                  <w:marBottom w:val="0"/>
                  <w:divBdr>
                    <w:top w:val="none" w:sz="0" w:space="0" w:color="auto"/>
                    <w:left w:val="none" w:sz="0" w:space="0" w:color="auto"/>
                    <w:bottom w:val="none" w:sz="0" w:space="0" w:color="auto"/>
                    <w:right w:val="none" w:sz="0" w:space="0" w:color="auto"/>
                  </w:divBdr>
                </w:div>
                <w:div w:id="241334466">
                  <w:marLeft w:val="480"/>
                  <w:marRight w:val="0"/>
                  <w:marTop w:val="0"/>
                  <w:marBottom w:val="0"/>
                  <w:divBdr>
                    <w:top w:val="none" w:sz="0" w:space="0" w:color="auto"/>
                    <w:left w:val="none" w:sz="0" w:space="0" w:color="auto"/>
                    <w:bottom w:val="none" w:sz="0" w:space="0" w:color="auto"/>
                    <w:right w:val="none" w:sz="0" w:space="0" w:color="auto"/>
                  </w:divBdr>
                </w:div>
                <w:div w:id="503975679">
                  <w:marLeft w:val="480"/>
                  <w:marRight w:val="0"/>
                  <w:marTop w:val="0"/>
                  <w:marBottom w:val="0"/>
                  <w:divBdr>
                    <w:top w:val="none" w:sz="0" w:space="0" w:color="auto"/>
                    <w:left w:val="none" w:sz="0" w:space="0" w:color="auto"/>
                    <w:bottom w:val="none" w:sz="0" w:space="0" w:color="auto"/>
                    <w:right w:val="none" w:sz="0" w:space="0" w:color="auto"/>
                  </w:divBdr>
                </w:div>
                <w:div w:id="1772973812">
                  <w:marLeft w:val="480"/>
                  <w:marRight w:val="0"/>
                  <w:marTop w:val="0"/>
                  <w:marBottom w:val="0"/>
                  <w:divBdr>
                    <w:top w:val="none" w:sz="0" w:space="0" w:color="auto"/>
                    <w:left w:val="none" w:sz="0" w:space="0" w:color="auto"/>
                    <w:bottom w:val="none" w:sz="0" w:space="0" w:color="auto"/>
                    <w:right w:val="none" w:sz="0" w:space="0" w:color="auto"/>
                  </w:divBdr>
                </w:div>
                <w:div w:id="2133359111">
                  <w:marLeft w:val="480"/>
                  <w:marRight w:val="0"/>
                  <w:marTop w:val="0"/>
                  <w:marBottom w:val="0"/>
                  <w:divBdr>
                    <w:top w:val="none" w:sz="0" w:space="0" w:color="auto"/>
                    <w:left w:val="none" w:sz="0" w:space="0" w:color="auto"/>
                    <w:bottom w:val="none" w:sz="0" w:space="0" w:color="auto"/>
                    <w:right w:val="none" w:sz="0" w:space="0" w:color="auto"/>
                  </w:divBdr>
                </w:div>
                <w:div w:id="1468817313">
                  <w:marLeft w:val="480"/>
                  <w:marRight w:val="0"/>
                  <w:marTop w:val="0"/>
                  <w:marBottom w:val="0"/>
                  <w:divBdr>
                    <w:top w:val="none" w:sz="0" w:space="0" w:color="auto"/>
                    <w:left w:val="none" w:sz="0" w:space="0" w:color="auto"/>
                    <w:bottom w:val="none" w:sz="0" w:space="0" w:color="auto"/>
                    <w:right w:val="none" w:sz="0" w:space="0" w:color="auto"/>
                  </w:divBdr>
                </w:div>
                <w:div w:id="1709572280">
                  <w:marLeft w:val="480"/>
                  <w:marRight w:val="0"/>
                  <w:marTop w:val="0"/>
                  <w:marBottom w:val="0"/>
                  <w:divBdr>
                    <w:top w:val="none" w:sz="0" w:space="0" w:color="auto"/>
                    <w:left w:val="none" w:sz="0" w:space="0" w:color="auto"/>
                    <w:bottom w:val="none" w:sz="0" w:space="0" w:color="auto"/>
                    <w:right w:val="none" w:sz="0" w:space="0" w:color="auto"/>
                  </w:divBdr>
                </w:div>
                <w:div w:id="830489400">
                  <w:marLeft w:val="480"/>
                  <w:marRight w:val="0"/>
                  <w:marTop w:val="0"/>
                  <w:marBottom w:val="0"/>
                  <w:divBdr>
                    <w:top w:val="none" w:sz="0" w:space="0" w:color="auto"/>
                    <w:left w:val="none" w:sz="0" w:space="0" w:color="auto"/>
                    <w:bottom w:val="none" w:sz="0" w:space="0" w:color="auto"/>
                    <w:right w:val="none" w:sz="0" w:space="0" w:color="auto"/>
                  </w:divBdr>
                </w:div>
                <w:div w:id="306738432">
                  <w:marLeft w:val="480"/>
                  <w:marRight w:val="0"/>
                  <w:marTop w:val="0"/>
                  <w:marBottom w:val="0"/>
                  <w:divBdr>
                    <w:top w:val="none" w:sz="0" w:space="0" w:color="auto"/>
                    <w:left w:val="none" w:sz="0" w:space="0" w:color="auto"/>
                    <w:bottom w:val="none" w:sz="0" w:space="0" w:color="auto"/>
                    <w:right w:val="none" w:sz="0" w:space="0" w:color="auto"/>
                  </w:divBdr>
                </w:div>
                <w:div w:id="1469587646">
                  <w:marLeft w:val="480"/>
                  <w:marRight w:val="0"/>
                  <w:marTop w:val="0"/>
                  <w:marBottom w:val="0"/>
                  <w:divBdr>
                    <w:top w:val="none" w:sz="0" w:space="0" w:color="auto"/>
                    <w:left w:val="none" w:sz="0" w:space="0" w:color="auto"/>
                    <w:bottom w:val="none" w:sz="0" w:space="0" w:color="auto"/>
                    <w:right w:val="none" w:sz="0" w:space="0" w:color="auto"/>
                  </w:divBdr>
                </w:div>
                <w:div w:id="31157275">
                  <w:marLeft w:val="480"/>
                  <w:marRight w:val="0"/>
                  <w:marTop w:val="0"/>
                  <w:marBottom w:val="0"/>
                  <w:divBdr>
                    <w:top w:val="none" w:sz="0" w:space="0" w:color="auto"/>
                    <w:left w:val="none" w:sz="0" w:space="0" w:color="auto"/>
                    <w:bottom w:val="none" w:sz="0" w:space="0" w:color="auto"/>
                    <w:right w:val="none" w:sz="0" w:space="0" w:color="auto"/>
                  </w:divBdr>
                </w:div>
                <w:div w:id="809253737">
                  <w:marLeft w:val="480"/>
                  <w:marRight w:val="0"/>
                  <w:marTop w:val="0"/>
                  <w:marBottom w:val="0"/>
                  <w:divBdr>
                    <w:top w:val="none" w:sz="0" w:space="0" w:color="auto"/>
                    <w:left w:val="none" w:sz="0" w:space="0" w:color="auto"/>
                    <w:bottom w:val="none" w:sz="0" w:space="0" w:color="auto"/>
                    <w:right w:val="none" w:sz="0" w:space="0" w:color="auto"/>
                  </w:divBdr>
                </w:div>
                <w:div w:id="48772734">
                  <w:marLeft w:val="480"/>
                  <w:marRight w:val="0"/>
                  <w:marTop w:val="0"/>
                  <w:marBottom w:val="0"/>
                  <w:divBdr>
                    <w:top w:val="none" w:sz="0" w:space="0" w:color="auto"/>
                    <w:left w:val="none" w:sz="0" w:space="0" w:color="auto"/>
                    <w:bottom w:val="none" w:sz="0" w:space="0" w:color="auto"/>
                    <w:right w:val="none" w:sz="0" w:space="0" w:color="auto"/>
                  </w:divBdr>
                </w:div>
              </w:divsChild>
            </w:div>
            <w:div w:id="1607538273">
              <w:marLeft w:val="0"/>
              <w:marRight w:val="0"/>
              <w:marTop w:val="0"/>
              <w:marBottom w:val="0"/>
              <w:divBdr>
                <w:top w:val="none" w:sz="0" w:space="0" w:color="auto"/>
                <w:left w:val="none" w:sz="0" w:space="0" w:color="auto"/>
                <w:bottom w:val="none" w:sz="0" w:space="0" w:color="auto"/>
                <w:right w:val="none" w:sz="0" w:space="0" w:color="auto"/>
              </w:divBdr>
              <w:divsChild>
                <w:div w:id="731347822">
                  <w:marLeft w:val="480"/>
                  <w:marRight w:val="0"/>
                  <w:marTop w:val="0"/>
                  <w:marBottom w:val="0"/>
                  <w:divBdr>
                    <w:top w:val="none" w:sz="0" w:space="0" w:color="auto"/>
                    <w:left w:val="none" w:sz="0" w:space="0" w:color="auto"/>
                    <w:bottom w:val="none" w:sz="0" w:space="0" w:color="auto"/>
                    <w:right w:val="none" w:sz="0" w:space="0" w:color="auto"/>
                  </w:divBdr>
                </w:div>
                <w:div w:id="1938832465">
                  <w:marLeft w:val="480"/>
                  <w:marRight w:val="0"/>
                  <w:marTop w:val="0"/>
                  <w:marBottom w:val="0"/>
                  <w:divBdr>
                    <w:top w:val="none" w:sz="0" w:space="0" w:color="auto"/>
                    <w:left w:val="none" w:sz="0" w:space="0" w:color="auto"/>
                    <w:bottom w:val="none" w:sz="0" w:space="0" w:color="auto"/>
                    <w:right w:val="none" w:sz="0" w:space="0" w:color="auto"/>
                  </w:divBdr>
                </w:div>
                <w:div w:id="1148323165">
                  <w:marLeft w:val="480"/>
                  <w:marRight w:val="0"/>
                  <w:marTop w:val="0"/>
                  <w:marBottom w:val="0"/>
                  <w:divBdr>
                    <w:top w:val="none" w:sz="0" w:space="0" w:color="auto"/>
                    <w:left w:val="none" w:sz="0" w:space="0" w:color="auto"/>
                    <w:bottom w:val="none" w:sz="0" w:space="0" w:color="auto"/>
                    <w:right w:val="none" w:sz="0" w:space="0" w:color="auto"/>
                  </w:divBdr>
                </w:div>
                <w:div w:id="1754431139">
                  <w:marLeft w:val="480"/>
                  <w:marRight w:val="0"/>
                  <w:marTop w:val="0"/>
                  <w:marBottom w:val="0"/>
                  <w:divBdr>
                    <w:top w:val="none" w:sz="0" w:space="0" w:color="auto"/>
                    <w:left w:val="none" w:sz="0" w:space="0" w:color="auto"/>
                    <w:bottom w:val="none" w:sz="0" w:space="0" w:color="auto"/>
                    <w:right w:val="none" w:sz="0" w:space="0" w:color="auto"/>
                  </w:divBdr>
                </w:div>
                <w:div w:id="31616498">
                  <w:marLeft w:val="480"/>
                  <w:marRight w:val="0"/>
                  <w:marTop w:val="0"/>
                  <w:marBottom w:val="0"/>
                  <w:divBdr>
                    <w:top w:val="none" w:sz="0" w:space="0" w:color="auto"/>
                    <w:left w:val="none" w:sz="0" w:space="0" w:color="auto"/>
                    <w:bottom w:val="none" w:sz="0" w:space="0" w:color="auto"/>
                    <w:right w:val="none" w:sz="0" w:space="0" w:color="auto"/>
                  </w:divBdr>
                </w:div>
                <w:div w:id="447240683">
                  <w:marLeft w:val="480"/>
                  <w:marRight w:val="0"/>
                  <w:marTop w:val="0"/>
                  <w:marBottom w:val="0"/>
                  <w:divBdr>
                    <w:top w:val="none" w:sz="0" w:space="0" w:color="auto"/>
                    <w:left w:val="none" w:sz="0" w:space="0" w:color="auto"/>
                    <w:bottom w:val="none" w:sz="0" w:space="0" w:color="auto"/>
                    <w:right w:val="none" w:sz="0" w:space="0" w:color="auto"/>
                  </w:divBdr>
                </w:div>
                <w:div w:id="1073045152">
                  <w:marLeft w:val="480"/>
                  <w:marRight w:val="0"/>
                  <w:marTop w:val="0"/>
                  <w:marBottom w:val="0"/>
                  <w:divBdr>
                    <w:top w:val="none" w:sz="0" w:space="0" w:color="auto"/>
                    <w:left w:val="none" w:sz="0" w:space="0" w:color="auto"/>
                    <w:bottom w:val="none" w:sz="0" w:space="0" w:color="auto"/>
                    <w:right w:val="none" w:sz="0" w:space="0" w:color="auto"/>
                  </w:divBdr>
                </w:div>
                <w:div w:id="990059732">
                  <w:marLeft w:val="480"/>
                  <w:marRight w:val="0"/>
                  <w:marTop w:val="0"/>
                  <w:marBottom w:val="0"/>
                  <w:divBdr>
                    <w:top w:val="none" w:sz="0" w:space="0" w:color="auto"/>
                    <w:left w:val="none" w:sz="0" w:space="0" w:color="auto"/>
                    <w:bottom w:val="none" w:sz="0" w:space="0" w:color="auto"/>
                    <w:right w:val="none" w:sz="0" w:space="0" w:color="auto"/>
                  </w:divBdr>
                </w:div>
                <w:div w:id="102384365">
                  <w:marLeft w:val="480"/>
                  <w:marRight w:val="0"/>
                  <w:marTop w:val="0"/>
                  <w:marBottom w:val="0"/>
                  <w:divBdr>
                    <w:top w:val="none" w:sz="0" w:space="0" w:color="auto"/>
                    <w:left w:val="none" w:sz="0" w:space="0" w:color="auto"/>
                    <w:bottom w:val="none" w:sz="0" w:space="0" w:color="auto"/>
                    <w:right w:val="none" w:sz="0" w:space="0" w:color="auto"/>
                  </w:divBdr>
                </w:div>
                <w:div w:id="1942831438">
                  <w:marLeft w:val="480"/>
                  <w:marRight w:val="0"/>
                  <w:marTop w:val="0"/>
                  <w:marBottom w:val="0"/>
                  <w:divBdr>
                    <w:top w:val="none" w:sz="0" w:space="0" w:color="auto"/>
                    <w:left w:val="none" w:sz="0" w:space="0" w:color="auto"/>
                    <w:bottom w:val="none" w:sz="0" w:space="0" w:color="auto"/>
                    <w:right w:val="none" w:sz="0" w:space="0" w:color="auto"/>
                  </w:divBdr>
                </w:div>
                <w:div w:id="418866919">
                  <w:marLeft w:val="480"/>
                  <w:marRight w:val="0"/>
                  <w:marTop w:val="0"/>
                  <w:marBottom w:val="0"/>
                  <w:divBdr>
                    <w:top w:val="none" w:sz="0" w:space="0" w:color="auto"/>
                    <w:left w:val="none" w:sz="0" w:space="0" w:color="auto"/>
                    <w:bottom w:val="none" w:sz="0" w:space="0" w:color="auto"/>
                    <w:right w:val="none" w:sz="0" w:space="0" w:color="auto"/>
                  </w:divBdr>
                </w:div>
                <w:div w:id="1119255564">
                  <w:marLeft w:val="480"/>
                  <w:marRight w:val="0"/>
                  <w:marTop w:val="0"/>
                  <w:marBottom w:val="0"/>
                  <w:divBdr>
                    <w:top w:val="none" w:sz="0" w:space="0" w:color="auto"/>
                    <w:left w:val="none" w:sz="0" w:space="0" w:color="auto"/>
                    <w:bottom w:val="none" w:sz="0" w:space="0" w:color="auto"/>
                    <w:right w:val="none" w:sz="0" w:space="0" w:color="auto"/>
                  </w:divBdr>
                </w:div>
                <w:div w:id="2070838999">
                  <w:marLeft w:val="480"/>
                  <w:marRight w:val="0"/>
                  <w:marTop w:val="0"/>
                  <w:marBottom w:val="0"/>
                  <w:divBdr>
                    <w:top w:val="none" w:sz="0" w:space="0" w:color="auto"/>
                    <w:left w:val="none" w:sz="0" w:space="0" w:color="auto"/>
                    <w:bottom w:val="none" w:sz="0" w:space="0" w:color="auto"/>
                    <w:right w:val="none" w:sz="0" w:space="0" w:color="auto"/>
                  </w:divBdr>
                </w:div>
                <w:div w:id="1696686695">
                  <w:marLeft w:val="480"/>
                  <w:marRight w:val="0"/>
                  <w:marTop w:val="0"/>
                  <w:marBottom w:val="0"/>
                  <w:divBdr>
                    <w:top w:val="none" w:sz="0" w:space="0" w:color="auto"/>
                    <w:left w:val="none" w:sz="0" w:space="0" w:color="auto"/>
                    <w:bottom w:val="none" w:sz="0" w:space="0" w:color="auto"/>
                    <w:right w:val="none" w:sz="0" w:space="0" w:color="auto"/>
                  </w:divBdr>
                </w:div>
                <w:div w:id="1499734584">
                  <w:marLeft w:val="480"/>
                  <w:marRight w:val="0"/>
                  <w:marTop w:val="0"/>
                  <w:marBottom w:val="0"/>
                  <w:divBdr>
                    <w:top w:val="none" w:sz="0" w:space="0" w:color="auto"/>
                    <w:left w:val="none" w:sz="0" w:space="0" w:color="auto"/>
                    <w:bottom w:val="none" w:sz="0" w:space="0" w:color="auto"/>
                    <w:right w:val="none" w:sz="0" w:space="0" w:color="auto"/>
                  </w:divBdr>
                </w:div>
                <w:div w:id="1548369483">
                  <w:marLeft w:val="480"/>
                  <w:marRight w:val="0"/>
                  <w:marTop w:val="0"/>
                  <w:marBottom w:val="0"/>
                  <w:divBdr>
                    <w:top w:val="none" w:sz="0" w:space="0" w:color="auto"/>
                    <w:left w:val="none" w:sz="0" w:space="0" w:color="auto"/>
                    <w:bottom w:val="none" w:sz="0" w:space="0" w:color="auto"/>
                    <w:right w:val="none" w:sz="0" w:space="0" w:color="auto"/>
                  </w:divBdr>
                </w:div>
                <w:div w:id="1004746519">
                  <w:marLeft w:val="480"/>
                  <w:marRight w:val="0"/>
                  <w:marTop w:val="0"/>
                  <w:marBottom w:val="0"/>
                  <w:divBdr>
                    <w:top w:val="none" w:sz="0" w:space="0" w:color="auto"/>
                    <w:left w:val="none" w:sz="0" w:space="0" w:color="auto"/>
                    <w:bottom w:val="none" w:sz="0" w:space="0" w:color="auto"/>
                    <w:right w:val="none" w:sz="0" w:space="0" w:color="auto"/>
                  </w:divBdr>
                </w:div>
                <w:div w:id="1492060091">
                  <w:marLeft w:val="480"/>
                  <w:marRight w:val="0"/>
                  <w:marTop w:val="0"/>
                  <w:marBottom w:val="0"/>
                  <w:divBdr>
                    <w:top w:val="none" w:sz="0" w:space="0" w:color="auto"/>
                    <w:left w:val="none" w:sz="0" w:space="0" w:color="auto"/>
                    <w:bottom w:val="none" w:sz="0" w:space="0" w:color="auto"/>
                    <w:right w:val="none" w:sz="0" w:space="0" w:color="auto"/>
                  </w:divBdr>
                </w:div>
                <w:div w:id="2114399179">
                  <w:marLeft w:val="480"/>
                  <w:marRight w:val="0"/>
                  <w:marTop w:val="0"/>
                  <w:marBottom w:val="0"/>
                  <w:divBdr>
                    <w:top w:val="none" w:sz="0" w:space="0" w:color="auto"/>
                    <w:left w:val="none" w:sz="0" w:space="0" w:color="auto"/>
                    <w:bottom w:val="none" w:sz="0" w:space="0" w:color="auto"/>
                    <w:right w:val="none" w:sz="0" w:space="0" w:color="auto"/>
                  </w:divBdr>
                </w:div>
                <w:div w:id="851379963">
                  <w:marLeft w:val="480"/>
                  <w:marRight w:val="0"/>
                  <w:marTop w:val="0"/>
                  <w:marBottom w:val="0"/>
                  <w:divBdr>
                    <w:top w:val="none" w:sz="0" w:space="0" w:color="auto"/>
                    <w:left w:val="none" w:sz="0" w:space="0" w:color="auto"/>
                    <w:bottom w:val="none" w:sz="0" w:space="0" w:color="auto"/>
                    <w:right w:val="none" w:sz="0" w:space="0" w:color="auto"/>
                  </w:divBdr>
                </w:div>
                <w:div w:id="1313220331">
                  <w:marLeft w:val="480"/>
                  <w:marRight w:val="0"/>
                  <w:marTop w:val="0"/>
                  <w:marBottom w:val="0"/>
                  <w:divBdr>
                    <w:top w:val="none" w:sz="0" w:space="0" w:color="auto"/>
                    <w:left w:val="none" w:sz="0" w:space="0" w:color="auto"/>
                    <w:bottom w:val="none" w:sz="0" w:space="0" w:color="auto"/>
                    <w:right w:val="none" w:sz="0" w:space="0" w:color="auto"/>
                  </w:divBdr>
                </w:div>
                <w:div w:id="2093310958">
                  <w:marLeft w:val="480"/>
                  <w:marRight w:val="0"/>
                  <w:marTop w:val="0"/>
                  <w:marBottom w:val="0"/>
                  <w:divBdr>
                    <w:top w:val="none" w:sz="0" w:space="0" w:color="auto"/>
                    <w:left w:val="none" w:sz="0" w:space="0" w:color="auto"/>
                    <w:bottom w:val="none" w:sz="0" w:space="0" w:color="auto"/>
                    <w:right w:val="none" w:sz="0" w:space="0" w:color="auto"/>
                  </w:divBdr>
                </w:div>
                <w:div w:id="454252211">
                  <w:marLeft w:val="480"/>
                  <w:marRight w:val="0"/>
                  <w:marTop w:val="0"/>
                  <w:marBottom w:val="0"/>
                  <w:divBdr>
                    <w:top w:val="none" w:sz="0" w:space="0" w:color="auto"/>
                    <w:left w:val="none" w:sz="0" w:space="0" w:color="auto"/>
                    <w:bottom w:val="none" w:sz="0" w:space="0" w:color="auto"/>
                    <w:right w:val="none" w:sz="0" w:space="0" w:color="auto"/>
                  </w:divBdr>
                </w:div>
                <w:div w:id="1473788578">
                  <w:marLeft w:val="480"/>
                  <w:marRight w:val="0"/>
                  <w:marTop w:val="0"/>
                  <w:marBottom w:val="0"/>
                  <w:divBdr>
                    <w:top w:val="none" w:sz="0" w:space="0" w:color="auto"/>
                    <w:left w:val="none" w:sz="0" w:space="0" w:color="auto"/>
                    <w:bottom w:val="none" w:sz="0" w:space="0" w:color="auto"/>
                    <w:right w:val="none" w:sz="0" w:space="0" w:color="auto"/>
                  </w:divBdr>
                </w:div>
                <w:div w:id="218130794">
                  <w:marLeft w:val="480"/>
                  <w:marRight w:val="0"/>
                  <w:marTop w:val="0"/>
                  <w:marBottom w:val="0"/>
                  <w:divBdr>
                    <w:top w:val="none" w:sz="0" w:space="0" w:color="auto"/>
                    <w:left w:val="none" w:sz="0" w:space="0" w:color="auto"/>
                    <w:bottom w:val="none" w:sz="0" w:space="0" w:color="auto"/>
                    <w:right w:val="none" w:sz="0" w:space="0" w:color="auto"/>
                  </w:divBdr>
                </w:div>
                <w:div w:id="167647529">
                  <w:marLeft w:val="480"/>
                  <w:marRight w:val="0"/>
                  <w:marTop w:val="0"/>
                  <w:marBottom w:val="0"/>
                  <w:divBdr>
                    <w:top w:val="none" w:sz="0" w:space="0" w:color="auto"/>
                    <w:left w:val="none" w:sz="0" w:space="0" w:color="auto"/>
                    <w:bottom w:val="none" w:sz="0" w:space="0" w:color="auto"/>
                    <w:right w:val="none" w:sz="0" w:space="0" w:color="auto"/>
                  </w:divBdr>
                </w:div>
                <w:div w:id="1606495502">
                  <w:marLeft w:val="480"/>
                  <w:marRight w:val="0"/>
                  <w:marTop w:val="0"/>
                  <w:marBottom w:val="0"/>
                  <w:divBdr>
                    <w:top w:val="none" w:sz="0" w:space="0" w:color="auto"/>
                    <w:left w:val="none" w:sz="0" w:space="0" w:color="auto"/>
                    <w:bottom w:val="none" w:sz="0" w:space="0" w:color="auto"/>
                    <w:right w:val="none" w:sz="0" w:space="0" w:color="auto"/>
                  </w:divBdr>
                </w:div>
                <w:div w:id="813720393">
                  <w:marLeft w:val="480"/>
                  <w:marRight w:val="0"/>
                  <w:marTop w:val="0"/>
                  <w:marBottom w:val="0"/>
                  <w:divBdr>
                    <w:top w:val="none" w:sz="0" w:space="0" w:color="auto"/>
                    <w:left w:val="none" w:sz="0" w:space="0" w:color="auto"/>
                    <w:bottom w:val="none" w:sz="0" w:space="0" w:color="auto"/>
                    <w:right w:val="none" w:sz="0" w:space="0" w:color="auto"/>
                  </w:divBdr>
                </w:div>
                <w:div w:id="932669563">
                  <w:marLeft w:val="480"/>
                  <w:marRight w:val="0"/>
                  <w:marTop w:val="0"/>
                  <w:marBottom w:val="0"/>
                  <w:divBdr>
                    <w:top w:val="none" w:sz="0" w:space="0" w:color="auto"/>
                    <w:left w:val="none" w:sz="0" w:space="0" w:color="auto"/>
                    <w:bottom w:val="none" w:sz="0" w:space="0" w:color="auto"/>
                    <w:right w:val="none" w:sz="0" w:space="0" w:color="auto"/>
                  </w:divBdr>
                </w:div>
                <w:div w:id="3093946">
                  <w:marLeft w:val="480"/>
                  <w:marRight w:val="0"/>
                  <w:marTop w:val="0"/>
                  <w:marBottom w:val="0"/>
                  <w:divBdr>
                    <w:top w:val="none" w:sz="0" w:space="0" w:color="auto"/>
                    <w:left w:val="none" w:sz="0" w:space="0" w:color="auto"/>
                    <w:bottom w:val="none" w:sz="0" w:space="0" w:color="auto"/>
                    <w:right w:val="none" w:sz="0" w:space="0" w:color="auto"/>
                  </w:divBdr>
                </w:div>
                <w:div w:id="1962345653">
                  <w:marLeft w:val="480"/>
                  <w:marRight w:val="0"/>
                  <w:marTop w:val="0"/>
                  <w:marBottom w:val="0"/>
                  <w:divBdr>
                    <w:top w:val="none" w:sz="0" w:space="0" w:color="auto"/>
                    <w:left w:val="none" w:sz="0" w:space="0" w:color="auto"/>
                    <w:bottom w:val="none" w:sz="0" w:space="0" w:color="auto"/>
                    <w:right w:val="none" w:sz="0" w:space="0" w:color="auto"/>
                  </w:divBdr>
                </w:div>
                <w:div w:id="1476993032">
                  <w:marLeft w:val="480"/>
                  <w:marRight w:val="0"/>
                  <w:marTop w:val="0"/>
                  <w:marBottom w:val="0"/>
                  <w:divBdr>
                    <w:top w:val="none" w:sz="0" w:space="0" w:color="auto"/>
                    <w:left w:val="none" w:sz="0" w:space="0" w:color="auto"/>
                    <w:bottom w:val="none" w:sz="0" w:space="0" w:color="auto"/>
                    <w:right w:val="none" w:sz="0" w:space="0" w:color="auto"/>
                  </w:divBdr>
                </w:div>
                <w:div w:id="2034454532">
                  <w:marLeft w:val="480"/>
                  <w:marRight w:val="0"/>
                  <w:marTop w:val="0"/>
                  <w:marBottom w:val="0"/>
                  <w:divBdr>
                    <w:top w:val="none" w:sz="0" w:space="0" w:color="auto"/>
                    <w:left w:val="none" w:sz="0" w:space="0" w:color="auto"/>
                    <w:bottom w:val="none" w:sz="0" w:space="0" w:color="auto"/>
                    <w:right w:val="none" w:sz="0" w:space="0" w:color="auto"/>
                  </w:divBdr>
                </w:div>
                <w:div w:id="345981315">
                  <w:marLeft w:val="480"/>
                  <w:marRight w:val="0"/>
                  <w:marTop w:val="0"/>
                  <w:marBottom w:val="0"/>
                  <w:divBdr>
                    <w:top w:val="none" w:sz="0" w:space="0" w:color="auto"/>
                    <w:left w:val="none" w:sz="0" w:space="0" w:color="auto"/>
                    <w:bottom w:val="none" w:sz="0" w:space="0" w:color="auto"/>
                    <w:right w:val="none" w:sz="0" w:space="0" w:color="auto"/>
                  </w:divBdr>
                </w:div>
                <w:div w:id="849879226">
                  <w:marLeft w:val="480"/>
                  <w:marRight w:val="0"/>
                  <w:marTop w:val="0"/>
                  <w:marBottom w:val="0"/>
                  <w:divBdr>
                    <w:top w:val="none" w:sz="0" w:space="0" w:color="auto"/>
                    <w:left w:val="none" w:sz="0" w:space="0" w:color="auto"/>
                    <w:bottom w:val="none" w:sz="0" w:space="0" w:color="auto"/>
                    <w:right w:val="none" w:sz="0" w:space="0" w:color="auto"/>
                  </w:divBdr>
                </w:div>
                <w:div w:id="1206406359">
                  <w:marLeft w:val="480"/>
                  <w:marRight w:val="0"/>
                  <w:marTop w:val="0"/>
                  <w:marBottom w:val="0"/>
                  <w:divBdr>
                    <w:top w:val="none" w:sz="0" w:space="0" w:color="auto"/>
                    <w:left w:val="none" w:sz="0" w:space="0" w:color="auto"/>
                    <w:bottom w:val="none" w:sz="0" w:space="0" w:color="auto"/>
                    <w:right w:val="none" w:sz="0" w:space="0" w:color="auto"/>
                  </w:divBdr>
                </w:div>
                <w:div w:id="619190768">
                  <w:marLeft w:val="480"/>
                  <w:marRight w:val="0"/>
                  <w:marTop w:val="0"/>
                  <w:marBottom w:val="0"/>
                  <w:divBdr>
                    <w:top w:val="none" w:sz="0" w:space="0" w:color="auto"/>
                    <w:left w:val="none" w:sz="0" w:space="0" w:color="auto"/>
                    <w:bottom w:val="none" w:sz="0" w:space="0" w:color="auto"/>
                    <w:right w:val="none" w:sz="0" w:space="0" w:color="auto"/>
                  </w:divBdr>
                </w:div>
                <w:div w:id="256333321">
                  <w:marLeft w:val="480"/>
                  <w:marRight w:val="0"/>
                  <w:marTop w:val="0"/>
                  <w:marBottom w:val="0"/>
                  <w:divBdr>
                    <w:top w:val="none" w:sz="0" w:space="0" w:color="auto"/>
                    <w:left w:val="none" w:sz="0" w:space="0" w:color="auto"/>
                    <w:bottom w:val="none" w:sz="0" w:space="0" w:color="auto"/>
                    <w:right w:val="none" w:sz="0" w:space="0" w:color="auto"/>
                  </w:divBdr>
                </w:div>
                <w:div w:id="1947350926">
                  <w:marLeft w:val="480"/>
                  <w:marRight w:val="0"/>
                  <w:marTop w:val="0"/>
                  <w:marBottom w:val="0"/>
                  <w:divBdr>
                    <w:top w:val="none" w:sz="0" w:space="0" w:color="auto"/>
                    <w:left w:val="none" w:sz="0" w:space="0" w:color="auto"/>
                    <w:bottom w:val="none" w:sz="0" w:space="0" w:color="auto"/>
                    <w:right w:val="none" w:sz="0" w:space="0" w:color="auto"/>
                  </w:divBdr>
                </w:div>
                <w:div w:id="1383561417">
                  <w:marLeft w:val="480"/>
                  <w:marRight w:val="0"/>
                  <w:marTop w:val="0"/>
                  <w:marBottom w:val="0"/>
                  <w:divBdr>
                    <w:top w:val="none" w:sz="0" w:space="0" w:color="auto"/>
                    <w:left w:val="none" w:sz="0" w:space="0" w:color="auto"/>
                    <w:bottom w:val="none" w:sz="0" w:space="0" w:color="auto"/>
                    <w:right w:val="none" w:sz="0" w:space="0" w:color="auto"/>
                  </w:divBdr>
                </w:div>
                <w:div w:id="738789733">
                  <w:marLeft w:val="480"/>
                  <w:marRight w:val="0"/>
                  <w:marTop w:val="0"/>
                  <w:marBottom w:val="0"/>
                  <w:divBdr>
                    <w:top w:val="none" w:sz="0" w:space="0" w:color="auto"/>
                    <w:left w:val="none" w:sz="0" w:space="0" w:color="auto"/>
                    <w:bottom w:val="none" w:sz="0" w:space="0" w:color="auto"/>
                    <w:right w:val="none" w:sz="0" w:space="0" w:color="auto"/>
                  </w:divBdr>
                </w:div>
                <w:div w:id="261378031">
                  <w:marLeft w:val="480"/>
                  <w:marRight w:val="0"/>
                  <w:marTop w:val="0"/>
                  <w:marBottom w:val="0"/>
                  <w:divBdr>
                    <w:top w:val="none" w:sz="0" w:space="0" w:color="auto"/>
                    <w:left w:val="none" w:sz="0" w:space="0" w:color="auto"/>
                    <w:bottom w:val="none" w:sz="0" w:space="0" w:color="auto"/>
                    <w:right w:val="none" w:sz="0" w:space="0" w:color="auto"/>
                  </w:divBdr>
                </w:div>
                <w:div w:id="628053141">
                  <w:marLeft w:val="480"/>
                  <w:marRight w:val="0"/>
                  <w:marTop w:val="0"/>
                  <w:marBottom w:val="0"/>
                  <w:divBdr>
                    <w:top w:val="none" w:sz="0" w:space="0" w:color="auto"/>
                    <w:left w:val="none" w:sz="0" w:space="0" w:color="auto"/>
                    <w:bottom w:val="none" w:sz="0" w:space="0" w:color="auto"/>
                    <w:right w:val="none" w:sz="0" w:space="0" w:color="auto"/>
                  </w:divBdr>
                </w:div>
                <w:div w:id="1458989758">
                  <w:marLeft w:val="480"/>
                  <w:marRight w:val="0"/>
                  <w:marTop w:val="0"/>
                  <w:marBottom w:val="0"/>
                  <w:divBdr>
                    <w:top w:val="none" w:sz="0" w:space="0" w:color="auto"/>
                    <w:left w:val="none" w:sz="0" w:space="0" w:color="auto"/>
                    <w:bottom w:val="none" w:sz="0" w:space="0" w:color="auto"/>
                    <w:right w:val="none" w:sz="0" w:space="0" w:color="auto"/>
                  </w:divBdr>
                </w:div>
                <w:div w:id="1061711368">
                  <w:marLeft w:val="480"/>
                  <w:marRight w:val="0"/>
                  <w:marTop w:val="0"/>
                  <w:marBottom w:val="0"/>
                  <w:divBdr>
                    <w:top w:val="none" w:sz="0" w:space="0" w:color="auto"/>
                    <w:left w:val="none" w:sz="0" w:space="0" w:color="auto"/>
                    <w:bottom w:val="none" w:sz="0" w:space="0" w:color="auto"/>
                    <w:right w:val="none" w:sz="0" w:space="0" w:color="auto"/>
                  </w:divBdr>
                </w:div>
                <w:div w:id="171453605">
                  <w:marLeft w:val="480"/>
                  <w:marRight w:val="0"/>
                  <w:marTop w:val="0"/>
                  <w:marBottom w:val="0"/>
                  <w:divBdr>
                    <w:top w:val="none" w:sz="0" w:space="0" w:color="auto"/>
                    <w:left w:val="none" w:sz="0" w:space="0" w:color="auto"/>
                    <w:bottom w:val="none" w:sz="0" w:space="0" w:color="auto"/>
                    <w:right w:val="none" w:sz="0" w:space="0" w:color="auto"/>
                  </w:divBdr>
                </w:div>
                <w:div w:id="1137336340">
                  <w:marLeft w:val="480"/>
                  <w:marRight w:val="0"/>
                  <w:marTop w:val="0"/>
                  <w:marBottom w:val="0"/>
                  <w:divBdr>
                    <w:top w:val="none" w:sz="0" w:space="0" w:color="auto"/>
                    <w:left w:val="none" w:sz="0" w:space="0" w:color="auto"/>
                    <w:bottom w:val="none" w:sz="0" w:space="0" w:color="auto"/>
                    <w:right w:val="none" w:sz="0" w:space="0" w:color="auto"/>
                  </w:divBdr>
                </w:div>
                <w:div w:id="1899314426">
                  <w:marLeft w:val="480"/>
                  <w:marRight w:val="0"/>
                  <w:marTop w:val="0"/>
                  <w:marBottom w:val="0"/>
                  <w:divBdr>
                    <w:top w:val="none" w:sz="0" w:space="0" w:color="auto"/>
                    <w:left w:val="none" w:sz="0" w:space="0" w:color="auto"/>
                    <w:bottom w:val="none" w:sz="0" w:space="0" w:color="auto"/>
                    <w:right w:val="none" w:sz="0" w:space="0" w:color="auto"/>
                  </w:divBdr>
                </w:div>
                <w:div w:id="725491555">
                  <w:marLeft w:val="480"/>
                  <w:marRight w:val="0"/>
                  <w:marTop w:val="0"/>
                  <w:marBottom w:val="0"/>
                  <w:divBdr>
                    <w:top w:val="none" w:sz="0" w:space="0" w:color="auto"/>
                    <w:left w:val="none" w:sz="0" w:space="0" w:color="auto"/>
                    <w:bottom w:val="none" w:sz="0" w:space="0" w:color="auto"/>
                    <w:right w:val="none" w:sz="0" w:space="0" w:color="auto"/>
                  </w:divBdr>
                </w:div>
                <w:div w:id="1390690370">
                  <w:marLeft w:val="480"/>
                  <w:marRight w:val="0"/>
                  <w:marTop w:val="0"/>
                  <w:marBottom w:val="0"/>
                  <w:divBdr>
                    <w:top w:val="none" w:sz="0" w:space="0" w:color="auto"/>
                    <w:left w:val="none" w:sz="0" w:space="0" w:color="auto"/>
                    <w:bottom w:val="none" w:sz="0" w:space="0" w:color="auto"/>
                    <w:right w:val="none" w:sz="0" w:space="0" w:color="auto"/>
                  </w:divBdr>
                </w:div>
                <w:div w:id="2097239408">
                  <w:marLeft w:val="480"/>
                  <w:marRight w:val="0"/>
                  <w:marTop w:val="0"/>
                  <w:marBottom w:val="0"/>
                  <w:divBdr>
                    <w:top w:val="none" w:sz="0" w:space="0" w:color="auto"/>
                    <w:left w:val="none" w:sz="0" w:space="0" w:color="auto"/>
                    <w:bottom w:val="none" w:sz="0" w:space="0" w:color="auto"/>
                    <w:right w:val="none" w:sz="0" w:space="0" w:color="auto"/>
                  </w:divBdr>
                </w:div>
                <w:div w:id="1473058791">
                  <w:marLeft w:val="480"/>
                  <w:marRight w:val="0"/>
                  <w:marTop w:val="0"/>
                  <w:marBottom w:val="0"/>
                  <w:divBdr>
                    <w:top w:val="none" w:sz="0" w:space="0" w:color="auto"/>
                    <w:left w:val="none" w:sz="0" w:space="0" w:color="auto"/>
                    <w:bottom w:val="none" w:sz="0" w:space="0" w:color="auto"/>
                    <w:right w:val="none" w:sz="0" w:space="0" w:color="auto"/>
                  </w:divBdr>
                </w:div>
                <w:div w:id="132330929">
                  <w:marLeft w:val="480"/>
                  <w:marRight w:val="0"/>
                  <w:marTop w:val="0"/>
                  <w:marBottom w:val="0"/>
                  <w:divBdr>
                    <w:top w:val="none" w:sz="0" w:space="0" w:color="auto"/>
                    <w:left w:val="none" w:sz="0" w:space="0" w:color="auto"/>
                    <w:bottom w:val="none" w:sz="0" w:space="0" w:color="auto"/>
                    <w:right w:val="none" w:sz="0" w:space="0" w:color="auto"/>
                  </w:divBdr>
                </w:div>
                <w:div w:id="97988449">
                  <w:marLeft w:val="480"/>
                  <w:marRight w:val="0"/>
                  <w:marTop w:val="0"/>
                  <w:marBottom w:val="0"/>
                  <w:divBdr>
                    <w:top w:val="none" w:sz="0" w:space="0" w:color="auto"/>
                    <w:left w:val="none" w:sz="0" w:space="0" w:color="auto"/>
                    <w:bottom w:val="none" w:sz="0" w:space="0" w:color="auto"/>
                    <w:right w:val="none" w:sz="0" w:space="0" w:color="auto"/>
                  </w:divBdr>
                </w:div>
                <w:div w:id="1397051176">
                  <w:marLeft w:val="480"/>
                  <w:marRight w:val="0"/>
                  <w:marTop w:val="0"/>
                  <w:marBottom w:val="0"/>
                  <w:divBdr>
                    <w:top w:val="none" w:sz="0" w:space="0" w:color="auto"/>
                    <w:left w:val="none" w:sz="0" w:space="0" w:color="auto"/>
                    <w:bottom w:val="none" w:sz="0" w:space="0" w:color="auto"/>
                    <w:right w:val="none" w:sz="0" w:space="0" w:color="auto"/>
                  </w:divBdr>
                </w:div>
                <w:div w:id="730690425">
                  <w:marLeft w:val="480"/>
                  <w:marRight w:val="0"/>
                  <w:marTop w:val="0"/>
                  <w:marBottom w:val="0"/>
                  <w:divBdr>
                    <w:top w:val="none" w:sz="0" w:space="0" w:color="auto"/>
                    <w:left w:val="none" w:sz="0" w:space="0" w:color="auto"/>
                    <w:bottom w:val="none" w:sz="0" w:space="0" w:color="auto"/>
                    <w:right w:val="none" w:sz="0" w:space="0" w:color="auto"/>
                  </w:divBdr>
                </w:div>
              </w:divsChild>
            </w:div>
            <w:div w:id="1891457599">
              <w:marLeft w:val="0"/>
              <w:marRight w:val="0"/>
              <w:marTop w:val="0"/>
              <w:marBottom w:val="0"/>
              <w:divBdr>
                <w:top w:val="none" w:sz="0" w:space="0" w:color="auto"/>
                <w:left w:val="none" w:sz="0" w:space="0" w:color="auto"/>
                <w:bottom w:val="none" w:sz="0" w:space="0" w:color="auto"/>
                <w:right w:val="none" w:sz="0" w:space="0" w:color="auto"/>
              </w:divBdr>
              <w:divsChild>
                <w:div w:id="2020810580">
                  <w:marLeft w:val="480"/>
                  <w:marRight w:val="0"/>
                  <w:marTop w:val="0"/>
                  <w:marBottom w:val="0"/>
                  <w:divBdr>
                    <w:top w:val="none" w:sz="0" w:space="0" w:color="auto"/>
                    <w:left w:val="none" w:sz="0" w:space="0" w:color="auto"/>
                    <w:bottom w:val="none" w:sz="0" w:space="0" w:color="auto"/>
                    <w:right w:val="none" w:sz="0" w:space="0" w:color="auto"/>
                  </w:divBdr>
                </w:div>
                <w:div w:id="830603281">
                  <w:marLeft w:val="480"/>
                  <w:marRight w:val="0"/>
                  <w:marTop w:val="0"/>
                  <w:marBottom w:val="0"/>
                  <w:divBdr>
                    <w:top w:val="none" w:sz="0" w:space="0" w:color="auto"/>
                    <w:left w:val="none" w:sz="0" w:space="0" w:color="auto"/>
                    <w:bottom w:val="none" w:sz="0" w:space="0" w:color="auto"/>
                    <w:right w:val="none" w:sz="0" w:space="0" w:color="auto"/>
                  </w:divBdr>
                </w:div>
                <w:div w:id="2096707590">
                  <w:marLeft w:val="480"/>
                  <w:marRight w:val="0"/>
                  <w:marTop w:val="0"/>
                  <w:marBottom w:val="0"/>
                  <w:divBdr>
                    <w:top w:val="none" w:sz="0" w:space="0" w:color="auto"/>
                    <w:left w:val="none" w:sz="0" w:space="0" w:color="auto"/>
                    <w:bottom w:val="none" w:sz="0" w:space="0" w:color="auto"/>
                    <w:right w:val="none" w:sz="0" w:space="0" w:color="auto"/>
                  </w:divBdr>
                </w:div>
                <w:div w:id="1747143560">
                  <w:marLeft w:val="480"/>
                  <w:marRight w:val="0"/>
                  <w:marTop w:val="0"/>
                  <w:marBottom w:val="0"/>
                  <w:divBdr>
                    <w:top w:val="none" w:sz="0" w:space="0" w:color="auto"/>
                    <w:left w:val="none" w:sz="0" w:space="0" w:color="auto"/>
                    <w:bottom w:val="none" w:sz="0" w:space="0" w:color="auto"/>
                    <w:right w:val="none" w:sz="0" w:space="0" w:color="auto"/>
                  </w:divBdr>
                </w:div>
                <w:div w:id="1268661370">
                  <w:marLeft w:val="480"/>
                  <w:marRight w:val="0"/>
                  <w:marTop w:val="0"/>
                  <w:marBottom w:val="0"/>
                  <w:divBdr>
                    <w:top w:val="none" w:sz="0" w:space="0" w:color="auto"/>
                    <w:left w:val="none" w:sz="0" w:space="0" w:color="auto"/>
                    <w:bottom w:val="none" w:sz="0" w:space="0" w:color="auto"/>
                    <w:right w:val="none" w:sz="0" w:space="0" w:color="auto"/>
                  </w:divBdr>
                </w:div>
                <w:div w:id="738095688">
                  <w:marLeft w:val="480"/>
                  <w:marRight w:val="0"/>
                  <w:marTop w:val="0"/>
                  <w:marBottom w:val="0"/>
                  <w:divBdr>
                    <w:top w:val="none" w:sz="0" w:space="0" w:color="auto"/>
                    <w:left w:val="none" w:sz="0" w:space="0" w:color="auto"/>
                    <w:bottom w:val="none" w:sz="0" w:space="0" w:color="auto"/>
                    <w:right w:val="none" w:sz="0" w:space="0" w:color="auto"/>
                  </w:divBdr>
                </w:div>
                <w:div w:id="1010764891">
                  <w:marLeft w:val="480"/>
                  <w:marRight w:val="0"/>
                  <w:marTop w:val="0"/>
                  <w:marBottom w:val="0"/>
                  <w:divBdr>
                    <w:top w:val="none" w:sz="0" w:space="0" w:color="auto"/>
                    <w:left w:val="none" w:sz="0" w:space="0" w:color="auto"/>
                    <w:bottom w:val="none" w:sz="0" w:space="0" w:color="auto"/>
                    <w:right w:val="none" w:sz="0" w:space="0" w:color="auto"/>
                  </w:divBdr>
                </w:div>
                <w:div w:id="743071792">
                  <w:marLeft w:val="480"/>
                  <w:marRight w:val="0"/>
                  <w:marTop w:val="0"/>
                  <w:marBottom w:val="0"/>
                  <w:divBdr>
                    <w:top w:val="none" w:sz="0" w:space="0" w:color="auto"/>
                    <w:left w:val="none" w:sz="0" w:space="0" w:color="auto"/>
                    <w:bottom w:val="none" w:sz="0" w:space="0" w:color="auto"/>
                    <w:right w:val="none" w:sz="0" w:space="0" w:color="auto"/>
                  </w:divBdr>
                </w:div>
                <w:div w:id="193538772">
                  <w:marLeft w:val="480"/>
                  <w:marRight w:val="0"/>
                  <w:marTop w:val="0"/>
                  <w:marBottom w:val="0"/>
                  <w:divBdr>
                    <w:top w:val="none" w:sz="0" w:space="0" w:color="auto"/>
                    <w:left w:val="none" w:sz="0" w:space="0" w:color="auto"/>
                    <w:bottom w:val="none" w:sz="0" w:space="0" w:color="auto"/>
                    <w:right w:val="none" w:sz="0" w:space="0" w:color="auto"/>
                  </w:divBdr>
                </w:div>
                <w:div w:id="1483423491">
                  <w:marLeft w:val="480"/>
                  <w:marRight w:val="0"/>
                  <w:marTop w:val="0"/>
                  <w:marBottom w:val="0"/>
                  <w:divBdr>
                    <w:top w:val="none" w:sz="0" w:space="0" w:color="auto"/>
                    <w:left w:val="none" w:sz="0" w:space="0" w:color="auto"/>
                    <w:bottom w:val="none" w:sz="0" w:space="0" w:color="auto"/>
                    <w:right w:val="none" w:sz="0" w:space="0" w:color="auto"/>
                  </w:divBdr>
                </w:div>
                <w:div w:id="289475529">
                  <w:marLeft w:val="480"/>
                  <w:marRight w:val="0"/>
                  <w:marTop w:val="0"/>
                  <w:marBottom w:val="0"/>
                  <w:divBdr>
                    <w:top w:val="none" w:sz="0" w:space="0" w:color="auto"/>
                    <w:left w:val="none" w:sz="0" w:space="0" w:color="auto"/>
                    <w:bottom w:val="none" w:sz="0" w:space="0" w:color="auto"/>
                    <w:right w:val="none" w:sz="0" w:space="0" w:color="auto"/>
                  </w:divBdr>
                </w:div>
                <w:div w:id="1888909904">
                  <w:marLeft w:val="480"/>
                  <w:marRight w:val="0"/>
                  <w:marTop w:val="0"/>
                  <w:marBottom w:val="0"/>
                  <w:divBdr>
                    <w:top w:val="none" w:sz="0" w:space="0" w:color="auto"/>
                    <w:left w:val="none" w:sz="0" w:space="0" w:color="auto"/>
                    <w:bottom w:val="none" w:sz="0" w:space="0" w:color="auto"/>
                    <w:right w:val="none" w:sz="0" w:space="0" w:color="auto"/>
                  </w:divBdr>
                </w:div>
                <w:div w:id="1235044991">
                  <w:marLeft w:val="480"/>
                  <w:marRight w:val="0"/>
                  <w:marTop w:val="0"/>
                  <w:marBottom w:val="0"/>
                  <w:divBdr>
                    <w:top w:val="none" w:sz="0" w:space="0" w:color="auto"/>
                    <w:left w:val="none" w:sz="0" w:space="0" w:color="auto"/>
                    <w:bottom w:val="none" w:sz="0" w:space="0" w:color="auto"/>
                    <w:right w:val="none" w:sz="0" w:space="0" w:color="auto"/>
                  </w:divBdr>
                </w:div>
                <w:div w:id="96408535">
                  <w:marLeft w:val="480"/>
                  <w:marRight w:val="0"/>
                  <w:marTop w:val="0"/>
                  <w:marBottom w:val="0"/>
                  <w:divBdr>
                    <w:top w:val="none" w:sz="0" w:space="0" w:color="auto"/>
                    <w:left w:val="none" w:sz="0" w:space="0" w:color="auto"/>
                    <w:bottom w:val="none" w:sz="0" w:space="0" w:color="auto"/>
                    <w:right w:val="none" w:sz="0" w:space="0" w:color="auto"/>
                  </w:divBdr>
                </w:div>
                <w:div w:id="467626116">
                  <w:marLeft w:val="480"/>
                  <w:marRight w:val="0"/>
                  <w:marTop w:val="0"/>
                  <w:marBottom w:val="0"/>
                  <w:divBdr>
                    <w:top w:val="none" w:sz="0" w:space="0" w:color="auto"/>
                    <w:left w:val="none" w:sz="0" w:space="0" w:color="auto"/>
                    <w:bottom w:val="none" w:sz="0" w:space="0" w:color="auto"/>
                    <w:right w:val="none" w:sz="0" w:space="0" w:color="auto"/>
                  </w:divBdr>
                </w:div>
                <w:div w:id="1172991102">
                  <w:marLeft w:val="480"/>
                  <w:marRight w:val="0"/>
                  <w:marTop w:val="0"/>
                  <w:marBottom w:val="0"/>
                  <w:divBdr>
                    <w:top w:val="none" w:sz="0" w:space="0" w:color="auto"/>
                    <w:left w:val="none" w:sz="0" w:space="0" w:color="auto"/>
                    <w:bottom w:val="none" w:sz="0" w:space="0" w:color="auto"/>
                    <w:right w:val="none" w:sz="0" w:space="0" w:color="auto"/>
                  </w:divBdr>
                </w:div>
                <w:div w:id="389614216">
                  <w:marLeft w:val="480"/>
                  <w:marRight w:val="0"/>
                  <w:marTop w:val="0"/>
                  <w:marBottom w:val="0"/>
                  <w:divBdr>
                    <w:top w:val="none" w:sz="0" w:space="0" w:color="auto"/>
                    <w:left w:val="none" w:sz="0" w:space="0" w:color="auto"/>
                    <w:bottom w:val="none" w:sz="0" w:space="0" w:color="auto"/>
                    <w:right w:val="none" w:sz="0" w:space="0" w:color="auto"/>
                  </w:divBdr>
                </w:div>
                <w:div w:id="1180704107">
                  <w:marLeft w:val="480"/>
                  <w:marRight w:val="0"/>
                  <w:marTop w:val="0"/>
                  <w:marBottom w:val="0"/>
                  <w:divBdr>
                    <w:top w:val="none" w:sz="0" w:space="0" w:color="auto"/>
                    <w:left w:val="none" w:sz="0" w:space="0" w:color="auto"/>
                    <w:bottom w:val="none" w:sz="0" w:space="0" w:color="auto"/>
                    <w:right w:val="none" w:sz="0" w:space="0" w:color="auto"/>
                  </w:divBdr>
                </w:div>
                <w:div w:id="1704592781">
                  <w:marLeft w:val="480"/>
                  <w:marRight w:val="0"/>
                  <w:marTop w:val="0"/>
                  <w:marBottom w:val="0"/>
                  <w:divBdr>
                    <w:top w:val="none" w:sz="0" w:space="0" w:color="auto"/>
                    <w:left w:val="none" w:sz="0" w:space="0" w:color="auto"/>
                    <w:bottom w:val="none" w:sz="0" w:space="0" w:color="auto"/>
                    <w:right w:val="none" w:sz="0" w:space="0" w:color="auto"/>
                  </w:divBdr>
                </w:div>
                <w:div w:id="1204371565">
                  <w:marLeft w:val="480"/>
                  <w:marRight w:val="0"/>
                  <w:marTop w:val="0"/>
                  <w:marBottom w:val="0"/>
                  <w:divBdr>
                    <w:top w:val="none" w:sz="0" w:space="0" w:color="auto"/>
                    <w:left w:val="none" w:sz="0" w:space="0" w:color="auto"/>
                    <w:bottom w:val="none" w:sz="0" w:space="0" w:color="auto"/>
                    <w:right w:val="none" w:sz="0" w:space="0" w:color="auto"/>
                  </w:divBdr>
                </w:div>
                <w:div w:id="272367633">
                  <w:marLeft w:val="480"/>
                  <w:marRight w:val="0"/>
                  <w:marTop w:val="0"/>
                  <w:marBottom w:val="0"/>
                  <w:divBdr>
                    <w:top w:val="none" w:sz="0" w:space="0" w:color="auto"/>
                    <w:left w:val="none" w:sz="0" w:space="0" w:color="auto"/>
                    <w:bottom w:val="none" w:sz="0" w:space="0" w:color="auto"/>
                    <w:right w:val="none" w:sz="0" w:space="0" w:color="auto"/>
                  </w:divBdr>
                </w:div>
                <w:div w:id="556823536">
                  <w:marLeft w:val="480"/>
                  <w:marRight w:val="0"/>
                  <w:marTop w:val="0"/>
                  <w:marBottom w:val="0"/>
                  <w:divBdr>
                    <w:top w:val="none" w:sz="0" w:space="0" w:color="auto"/>
                    <w:left w:val="none" w:sz="0" w:space="0" w:color="auto"/>
                    <w:bottom w:val="none" w:sz="0" w:space="0" w:color="auto"/>
                    <w:right w:val="none" w:sz="0" w:space="0" w:color="auto"/>
                  </w:divBdr>
                </w:div>
                <w:div w:id="1568418594">
                  <w:marLeft w:val="480"/>
                  <w:marRight w:val="0"/>
                  <w:marTop w:val="0"/>
                  <w:marBottom w:val="0"/>
                  <w:divBdr>
                    <w:top w:val="none" w:sz="0" w:space="0" w:color="auto"/>
                    <w:left w:val="none" w:sz="0" w:space="0" w:color="auto"/>
                    <w:bottom w:val="none" w:sz="0" w:space="0" w:color="auto"/>
                    <w:right w:val="none" w:sz="0" w:space="0" w:color="auto"/>
                  </w:divBdr>
                </w:div>
                <w:div w:id="1806312979">
                  <w:marLeft w:val="480"/>
                  <w:marRight w:val="0"/>
                  <w:marTop w:val="0"/>
                  <w:marBottom w:val="0"/>
                  <w:divBdr>
                    <w:top w:val="none" w:sz="0" w:space="0" w:color="auto"/>
                    <w:left w:val="none" w:sz="0" w:space="0" w:color="auto"/>
                    <w:bottom w:val="none" w:sz="0" w:space="0" w:color="auto"/>
                    <w:right w:val="none" w:sz="0" w:space="0" w:color="auto"/>
                  </w:divBdr>
                </w:div>
                <w:div w:id="1786998562">
                  <w:marLeft w:val="480"/>
                  <w:marRight w:val="0"/>
                  <w:marTop w:val="0"/>
                  <w:marBottom w:val="0"/>
                  <w:divBdr>
                    <w:top w:val="none" w:sz="0" w:space="0" w:color="auto"/>
                    <w:left w:val="none" w:sz="0" w:space="0" w:color="auto"/>
                    <w:bottom w:val="none" w:sz="0" w:space="0" w:color="auto"/>
                    <w:right w:val="none" w:sz="0" w:space="0" w:color="auto"/>
                  </w:divBdr>
                </w:div>
                <w:div w:id="1329669267">
                  <w:marLeft w:val="480"/>
                  <w:marRight w:val="0"/>
                  <w:marTop w:val="0"/>
                  <w:marBottom w:val="0"/>
                  <w:divBdr>
                    <w:top w:val="none" w:sz="0" w:space="0" w:color="auto"/>
                    <w:left w:val="none" w:sz="0" w:space="0" w:color="auto"/>
                    <w:bottom w:val="none" w:sz="0" w:space="0" w:color="auto"/>
                    <w:right w:val="none" w:sz="0" w:space="0" w:color="auto"/>
                  </w:divBdr>
                </w:div>
                <w:div w:id="900139744">
                  <w:marLeft w:val="480"/>
                  <w:marRight w:val="0"/>
                  <w:marTop w:val="0"/>
                  <w:marBottom w:val="0"/>
                  <w:divBdr>
                    <w:top w:val="none" w:sz="0" w:space="0" w:color="auto"/>
                    <w:left w:val="none" w:sz="0" w:space="0" w:color="auto"/>
                    <w:bottom w:val="none" w:sz="0" w:space="0" w:color="auto"/>
                    <w:right w:val="none" w:sz="0" w:space="0" w:color="auto"/>
                  </w:divBdr>
                </w:div>
                <w:div w:id="936199">
                  <w:marLeft w:val="480"/>
                  <w:marRight w:val="0"/>
                  <w:marTop w:val="0"/>
                  <w:marBottom w:val="0"/>
                  <w:divBdr>
                    <w:top w:val="none" w:sz="0" w:space="0" w:color="auto"/>
                    <w:left w:val="none" w:sz="0" w:space="0" w:color="auto"/>
                    <w:bottom w:val="none" w:sz="0" w:space="0" w:color="auto"/>
                    <w:right w:val="none" w:sz="0" w:space="0" w:color="auto"/>
                  </w:divBdr>
                </w:div>
                <w:div w:id="2136363553">
                  <w:marLeft w:val="480"/>
                  <w:marRight w:val="0"/>
                  <w:marTop w:val="0"/>
                  <w:marBottom w:val="0"/>
                  <w:divBdr>
                    <w:top w:val="none" w:sz="0" w:space="0" w:color="auto"/>
                    <w:left w:val="none" w:sz="0" w:space="0" w:color="auto"/>
                    <w:bottom w:val="none" w:sz="0" w:space="0" w:color="auto"/>
                    <w:right w:val="none" w:sz="0" w:space="0" w:color="auto"/>
                  </w:divBdr>
                </w:div>
                <w:div w:id="495849975">
                  <w:marLeft w:val="480"/>
                  <w:marRight w:val="0"/>
                  <w:marTop w:val="0"/>
                  <w:marBottom w:val="0"/>
                  <w:divBdr>
                    <w:top w:val="none" w:sz="0" w:space="0" w:color="auto"/>
                    <w:left w:val="none" w:sz="0" w:space="0" w:color="auto"/>
                    <w:bottom w:val="none" w:sz="0" w:space="0" w:color="auto"/>
                    <w:right w:val="none" w:sz="0" w:space="0" w:color="auto"/>
                  </w:divBdr>
                </w:div>
                <w:div w:id="1474180779">
                  <w:marLeft w:val="480"/>
                  <w:marRight w:val="0"/>
                  <w:marTop w:val="0"/>
                  <w:marBottom w:val="0"/>
                  <w:divBdr>
                    <w:top w:val="none" w:sz="0" w:space="0" w:color="auto"/>
                    <w:left w:val="none" w:sz="0" w:space="0" w:color="auto"/>
                    <w:bottom w:val="none" w:sz="0" w:space="0" w:color="auto"/>
                    <w:right w:val="none" w:sz="0" w:space="0" w:color="auto"/>
                  </w:divBdr>
                </w:div>
                <w:div w:id="1071081359">
                  <w:marLeft w:val="480"/>
                  <w:marRight w:val="0"/>
                  <w:marTop w:val="0"/>
                  <w:marBottom w:val="0"/>
                  <w:divBdr>
                    <w:top w:val="none" w:sz="0" w:space="0" w:color="auto"/>
                    <w:left w:val="none" w:sz="0" w:space="0" w:color="auto"/>
                    <w:bottom w:val="none" w:sz="0" w:space="0" w:color="auto"/>
                    <w:right w:val="none" w:sz="0" w:space="0" w:color="auto"/>
                  </w:divBdr>
                </w:div>
                <w:div w:id="1836064943">
                  <w:marLeft w:val="480"/>
                  <w:marRight w:val="0"/>
                  <w:marTop w:val="0"/>
                  <w:marBottom w:val="0"/>
                  <w:divBdr>
                    <w:top w:val="none" w:sz="0" w:space="0" w:color="auto"/>
                    <w:left w:val="none" w:sz="0" w:space="0" w:color="auto"/>
                    <w:bottom w:val="none" w:sz="0" w:space="0" w:color="auto"/>
                    <w:right w:val="none" w:sz="0" w:space="0" w:color="auto"/>
                  </w:divBdr>
                </w:div>
                <w:div w:id="1438795852">
                  <w:marLeft w:val="480"/>
                  <w:marRight w:val="0"/>
                  <w:marTop w:val="0"/>
                  <w:marBottom w:val="0"/>
                  <w:divBdr>
                    <w:top w:val="none" w:sz="0" w:space="0" w:color="auto"/>
                    <w:left w:val="none" w:sz="0" w:space="0" w:color="auto"/>
                    <w:bottom w:val="none" w:sz="0" w:space="0" w:color="auto"/>
                    <w:right w:val="none" w:sz="0" w:space="0" w:color="auto"/>
                  </w:divBdr>
                </w:div>
                <w:div w:id="490173892">
                  <w:marLeft w:val="480"/>
                  <w:marRight w:val="0"/>
                  <w:marTop w:val="0"/>
                  <w:marBottom w:val="0"/>
                  <w:divBdr>
                    <w:top w:val="none" w:sz="0" w:space="0" w:color="auto"/>
                    <w:left w:val="none" w:sz="0" w:space="0" w:color="auto"/>
                    <w:bottom w:val="none" w:sz="0" w:space="0" w:color="auto"/>
                    <w:right w:val="none" w:sz="0" w:space="0" w:color="auto"/>
                  </w:divBdr>
                </w:div>
                <w:div w:id="60254615">
                  <w:marLeft w:val="480"/>
                  <w:marRight w:val="0"/>
                  <w:marTop w:val="0"/>
                  <w:marBottom w:val="0"/>
                  <w:divBdr>
                    <w:top w:val="none" w:sz="0" w:space="0" w:color="auto"/>
                    <w:left w:val="none" w:sz="0" w:space="0" w:color="auto"/>
                    <w:bottom w:val="none" w:sz="0" w:space="0" w:color="auto"/>
                    <w:right w:val="none" w:sz="0" w:space="0" w:color="auto"/>
                  </w:divBdr>
                </w:div>
                <w:div w:id="1158154088">
                  <w:marLeft w:val="480"/>
                  <w:marRight w:val="0"/>
                  <w:marTop w:val="0"/>
                  <w:marBottom w:val="0"/>
                  <w:divBdr>
                    <w:top w:val="none" w:sz="0" w:space="0" w:color="auto"/>
                    <w:left w:val="none" w:sz="0" w:space="0" w:color="auto"/>
                    <w:bottom w:val="none" w:sz="0" w:space="0" w:color="auto"/>
                    <w:right w:val="none" w:sz="0" w:space="0" w:color="auto"/>
                  </w:divBdr>
                </w:div>
                <w:div w:id="1292857807">
                  <w:marLeft w:val="480"/>
                  <w:marRight w:val="0"/>
                  <w:marTop w:val="0"/>
                  <w:marBottom w:val="0"/>
                  <w:divBdr>
                    <w:top w:val="none" w:sz="0" w:space="0" w:color="auto"/>
                    <w:left w:val="none" w:sz="0" w:space="0" w:color="auto"/>
                    <w:bottom w:val="none" w:sz="0" w:space="0" w:color="auto"/>
                    <w:right w:val="none" w:sz="0" w:space="0" w:color="auto"/>
                  </w:divBdr>
                </w:div>
                <w:div w:id="1491753095">
                  <w:marLeft w:val="480"/>
                  <w:marRight w:val="0"/>
                  <w:marTop w:val="0"/>
                  <w:marBottom w:val="0"/>
                  <w:divBdr>
                    <w:top w:val="none" w:sz="0" w:space="0" w:color="auto"/>
                    <w:left w:val="none" w:sz="0" w:space="0" w:color="auto"/>
                    <w:bottom w:val="none" w:sz="0" w:space="0" w:color="auto"/>
                    <w:right w:val="none" w:sz="0" w:space="0" w:color="auto"/>
                  </w:divBdr>
                </w:div>
                <w:div w:id="2101902199">
                  <w:marLeft w:val="480"/>
                  <w:marRight w:val="0"/>
                  <w:marTop w:val="0"/>
                  <w:marBottom w:val="0"/>
                  <w:divBdr>
                    <w:top w:val="none" w:sz="0" w:space="0" w:color="auto"/>
                    <w:left w:val="none" w:sz="0" w:space="0" w:color="auto"/>
                    <w:bottom w:val="none" w:sz="0" w:space="0" w:color="auto"/>
                    <w:right w:val="none" w:sz="0" w:space="0" w:color="auto"/>
                  </w:divBdr>
                </w:div>
                <w:div w:id="2035495570">
                  <w:marLeft w:val="480"/>
                  <w:marRight w:val="0"/>
                  <w:marTop w:val="0"/>
                  <w:marBottom w:val="0"/>
                  <w:divBdr>
                    <w:top w:val="none" w:sz="0" w:space="0" w:color="auto"/>
                    <w:left w:val="none" w:sz="0" w:space="0" w:color="auto"/>
                    <w:bottom w:val="none" w:sz="0" w:space="0" w:color="auto"/>
                    <w:right w:val="none" w:sz="0" w:space="0" w:color="auto"/>
                  </w:divBdr>
                </w:div>
                <w:div w:id="2142452363">
                  <w:marLeft w:val="480"/>
                  <w:marRight w:val="0"/>
                  <w:marTop w:val="0"/>
                  <w:marBottom w:val="0"/>
                  <w:divBdr>
                    <w:top w:val="none" w:sz="0" w:space="0" w:color="auto"/>
                    <w:left w:val="none" w:sz="0" w:space="0" w:color="auto"/>
                    <w:bottom w:val="none" w:sz="0" w:space="0" w:color="auto"/>
                    <w:right w:val="none" w:sz="0" w:space="0" w:color="auto"/>
                  </w:divBdr>
                </w:div>
                <w:div w:id="427510330">
                  <w:marLeft w:val="480"/>
                  <w:marRight w:val="0"/>
                  <w:marTop w:val="0"/>
                  <w:marBottom w:val="0"/>
                  <w:divBdr>
                    <w:top w:val="none" w:sz="0" w:space="0" w:color="auto"/>
                    <w:left w:val="none" w:sz="0" w:space="0" w:color="auto"/>
                    <w:bottom w:val="none" w:sz="0" w:space="0" w:color="auto"/>
                    <w:right w:val="none" w:sz="0" w:space="0" w:color="auto"/>
                  </w:divBdr>
                </w:div>
                <w:div w:id="1393164477">
                  <w:marLeft w:val="480"/>
                  <w:marRight w:val="0"/>
                  <w:marTop w:val="0"/>
                  <w:marBottom w:val="0"/>
                  <w:divBdr>
                    <w:top w:val="none" w:sz="0" w:space="0" w:color="auto"/>
                    <w:left w:val="none" w:sz="0" w:space="0" w:color="auto"/>
                    <w:bottom w:val="none" w:sz="0" w:space="0" w:color="auto"/>
                    <w:right w:val="none" w:sz="0" w:space="0" w:color="auto"/>
                  </w:divBdr>
                </w:div>
                <w:div w:id="44380781">
                  <w:marLeft w:val="480"/>
                  <w:marRight w:val="0"/>
                  <w:marTop w:val="0"/>
                  <w:marBottom w:val="0"/>
                  <w:divBdr>
                    <w:top w:val="none" w:sz="0" w:space="0" w:color="auto"/>
                    <w:left w:val="none" w:sz="0" w:space="0" w:color="auto"/>
                    <w:bottom w:val="none" w:sz="0" w:space="0" w:color="auto"/>
                    <w:right w:val="none" w:sz="0" w:space="0" w:color="auto"/>
                  </w:divBdr>
                </w:div>
                <w:div w:id="1697655462">
                  <w:marLeft w:val="480"/>
                  <w:marRight w:val="0"/>
                  <w:marTop w:val="0"/>
                  <w:marBottom w:val="0"/>
                  <w:divBdr>
                    <w:top w:val="none" w:sz="0" w:space="0" w:color="auto"/>
                    <w:left w:val="none" w:sz="0" w:space="0" w:color="auto"/>
                    <w:bottom w:val="none" w:sz="0" w:space="0" w:color="auto"/>
                    <w:right w:val="none" w:sz="0" w:space="0" w:color="auto"/>
                  </w:divBdr>
                </w:div>
                <w:div w:id="44069455">
                  <w:marLeft w:val="480"/>
                  <w:marRight w:val="0"/>
                  <w:marTop w:val="0"/>
                  <w:marBottom w:val="0"/>
                  <w:divBdr>
                    <w:top w:val="none" w:sz="0" w:space="0" w:color="auto"/>
                    <w:left w:val="none" w:sz="0" w:space="0" w:color="auto"/>
                    <w:bottom w:val="none" w:sz="0" w:space="0" w:color="auto"/>
                    <w:right w:val="none" w:sz="0" w:space="0" w:color="auto"/>
                  </w:divBdr>
                </w:div>
                <w:div w:id="1067532149">
                  <w:marLeft w:val="480"/>
                  <w:marRight w:val="0"/>
                  <w:marTop w:val="0"/>
                  <w:marBottom w:val="0"/>
                  <w:divBdr>
                    <w:top w:val="none" w:sz="0" w:space="0" w:color="auto"/>
                    <w:left w:val="none" w:sz="0" w:space="0" w:color="auto"/>
                    <w:bottom w:val="none" w:sz="0" w:space="0" w:color="auto"/>
                    <w:right w:val="none" w:sz="0" w:space="0" w:color="auto"/>
                  </w:divBdr>
                </w:div>
                <w:div w:id="25714491">
                  <w:marLeft w:val="480"/>
                  <w:marRight w:val="0"/>
                  <w:marTop w:val="0"/>
                  <w:marBottom w:val="0"/>
                  <w:divBdr>
                    <w:top w:val="none" w:sz="0" w:space="0" w:color="auto"/>
                    <w:left w:val="none" w:sz="0" w:space="0" w:color="auto"/>
                    <w:bottom w:val="none" w:sz="0" w:space="0" w:color="auto"/>
                    <w:right w:val="none" w:sz="0" w:space="0" w:color="auto"/>
                  </w:divBdr>
                </w:div>
                <w:div w:id="1522354449">
                  <w:marLeft w:val="480"/>
                  <w:marRight w:val="0"/>
                  <w:marTop w:val="0"/>
                  <w:marBottom w:val="0"/>
                  <w:divBdr>
                    <w:top w:val="none" w:sz="0" w:space="0" w:color="auto"/>
                    <w:left w:val="none" w:sz="0" w:space="0" w:color="auto"/>
                    <w:bottom w:val="none" w:sz="0" w:space="0" w:color="auto"/>
                    <w:right w:val="none" w:sz="0" w:space="0" w:color="auto"/>
                  </w:divBdr>
                </w:div>
                <w:div w:id="1018776446">
                  <w:marLeft w:val="480"/>
                  <w:marRight w:val="0"/>
                  <w:marTop w:val="0"/>
                  <w:marBottom w:val="0"/>
                  <w:divBdr>
                    <w:top w:val="none" w:sz="0" w:space="0" w:color="auto"/>
                    <w:left w:val="none" w:sz="0" w:space="0" w:color="auto"/>
                    <w:bottom w:val="none" w:sz="0" w:space="0" w:color="auto"/>
                    <w:right w:val="none" w:sz="0" w:space="0" w:color="auto"/>
                  </w:divBdr>
                </w:div>
                <w:div w:id="1024333253">
                  <w:marLeft w:val="480"/>
                  <w:marRight w:val="0"/>
                  <w:marTop w:val="0"/>
                  <w:marBottom w:val="0"/>
                  <w:divBdr>
                    <w:top w:val="none" w:sz="0" w:space="0" w:color="auto"/>
                    <w:left w:val="none" w:sz="0" w:space="0" w:color="auto"/>
                    <w:bottom w:val="none" w:sz="0" w:space="0" w:color="auto"/>
                    <w:right w:val="none" w:sz="0" w:space="0" w:color="auto"/>
                  </w:divBdr>
                </w:div>
                <w:div w:id="220023895">
                  <w:marLeft w:val="480"/>
                  <w:marRight w:val="0"/>
                  <w:marTop w:val="0"/>
                  <w:marBottom w:val="0"/>
                  <w:divBdr>
                    <w:top w:val="none" w:sz="0" w:space="0" w:color="auto"/>
                    <w:left w:val="none" w:sz="0" w:space="0" w:color="auto"/>
                    <w:bottom w:val="none" w:sz="0" w:space="0" w:color="auto"/>
                    <w:right w:val="none" w:sz="0" w:space="0" w:color="auto"/>
                  </w:divBdr>
                </w:div>
                <w:div w:id="832917839">
                  <w:marLeft w:val="480"/>
                  <w:marRight w:val="0"/>
                  <w:marTop w:val="0"/>
                  <w:marBottom w:val="0"/>
                  <w:divBdr>
                    <w:top w:val="none" w:sz="0" w:space="0" w:color="auto"/>
                    <w:left w:val="none" w:sz="0" w:space="0" w:color="auto"/>
                    <w:bottom w:val="none" w:sz="0" w:space="0" w:color="auto"/>
                    <w:right w:val="none" w:sz="0" w:space="0" w:color="auto"/>
                  </w:divBdr>
                </w:div>
                <w:div w:id="297806926">
                  <w:marLeft w:val="480"/>
                  <w:marRight w:val="0"/>
                  <w:marTop w:val="0"/>
                  <w:marBottom w:val="0"/>
                  <w:divBdr>
                    <w:top w:val="none" w:sz="0" w:space="0" w:color="auto"/>
                    <w:left w:val="none" w:sz="0" w:space="0" w:color="auto"/>
                    <w:bottom w:val="none" w:sz="0" w:space="0" w:color="auto"/>
                    <w:right w:val="none" w:sz="0" w:space="0" w:color="auto"/>
                  </w:divBdr>
                </w:div>
                <w:div w:id="185023092">
                  <w:marLeft w:val="480"/>
                  <w:marRight w:val="0"/>
                  <w:marTop w:val="0"/>
                  <w:marBottom w:val="0"/>
                  <w:divBdr>
                    <w:top w:val="none" w:sz="0" w:space="0" w:color="auto"/>
                    <w:left w:val="none" w:sz="0" w:space="0" w:color="auto"/>
                    <w:bottom w:val="none" w:sz="0" w:space="0" w:color="auto"/>
                    <w:right w:val="none" w:sz="0" w:space="0" w:color="auto"/>
                  </w:divBdr>
                </w:div>
              </w:divsChild>
            </w:div>
            <w:div w:id="1668558100">
              <w:marLeft w:val="0"/>
              <w:marRight w:val="0"/>
              <w:marTop w:val="0"/>
              <w:marBottom w:val="0"/>
              <w:divBdr>
                <w:top w:val="none" w:sz="0" w:space="0" w:color="auto"/>
                <w:left w:val="none" w:sz="0" w:space="0" w:color="auto"/>
                <w:bottom w:val="none" w:sz="0" w:space="0" w:color="auto"/>
                <w:right w:val="none" w:sz="0" w:space="0" w:color="auto"/>
              </w:divBdr>
              <w:divsChild>
                <w:div w:id="97482240">
                  <w:marLeft w:val="480"/>
                  <w:marRight w:val="0"/>
                  <w:marTop w:val="0"/>
                  <w:marBottom w:val="0"/>
                  <w:divBdr>
                    <w:top w:val="none" w:sz="0" w:space="0" w:color="auto"/>
                    <w:left w:val="none" w:sz="0" w:space="0" w:color="auto"/>
                    <w:bottom w:val="none" w:sz="0" w:space="0" w:color="auto"/>
                    <w:right w:val="none" w:sz="0" w:space="0" w:color="auto"/>
                  </w:divBdr>
                </w:div>
                <w:div w:id="911813271">
                  <w:marLeft w:val="480"/>
                  <w:marRight w:val="0"/>
                  <w:marTop w:val="0"/>
                  <w:marBottom w:val="0"/>
                  <w:divBdr>
                    <w:top w:val="none" w:sz="0" w:space="0" w:color="auto"/>
                    <w:left w:val="none" w:sz="0" w:space="0" w:color="auto"/>
                    <w:bottom w:val="none" w:sz="0" w:space="0" w:color="auto"/>
                    <w:right w:val="none" w:sz="0" w:space="0" w:color="auto"/>
                  </w:divBdr>
                </w:div>
                <w:div w:id="2030452089">
                  <w:marLeft w:val="480"/>
                  <w:marRight w:val="0"/>
                  <w:marTop w:val="0"/>
                  <w:marBottom w:val="0"/>
                  <w:divBdr>
                    <w:top w:val="none" w:sz="0" w:space="0" w:color="auto"/>
                    <w:left w:val="none" w:sz="0" w:space="0" w:color="auto"/>
                    <w:bottom w:val="none" w:sz="0" w:space="0" w:color="auto"/>
                    <w:right w:val="none" w:sz="0" w:space="0" w:color="auto"/>
                  </w:divBdr>
                </w:div>
                <w:div w:id="2144535942">
                  <w:marLeft w:val="480"/>
                  <w:marRight w:val="0"/>
                  <w:marTop w:val="0"/>
                  <w:marBottom w:val="0"/>
                  <w:divBdr>
                    <w:top w:val="none" w:sz="0" w:space="0" w:color="auto"/>
                    <w:left w:val="none" w:sz="0" w:space="0" w:color="auto"/>
                    <w:bottom w:val="none" w:sz="0" w:space="0" w:color="auto"/>
                    <w:right w:val="none" w:sz="0" w:space="0" w:color="auto"/>
                  </w:divBdr>
                </w:div>
                <w:div w:id="789858678">
                  <w:marLeft w:val="480"/>
                  <w:marRight w:val="0"/>
                  <w:marTop w:val="0"/>
                  <w:marBottom w:val="0"/>
                  <w:divBdr>
                    <w:top w:val="none" w:sz="0" w:space="0" w:color="auto"/>
                    <w:left w:val="none" w:sz="0" w:space="0" w:color="auto"/>
                    <w:bottom w:val="none" w:sz="0" w:space="0" w:color="auto"/>
                    <w:right w:val="none" w:sz="0" w:space="0" w:color="auto"/>
                  </w:divBdr>
                </w:div>
                <w:div w:id="1437410618">
                  <w:marLeft w:val="480"/>
                  <w:marRight w:val="0"/>
                  <w:marTop w:val="0"/>
                  <w:marBottom w:val="0"/>
                  <w:divBdr>
                    <w:top w:val="none" w:sz="0" w:space="0" w:color="auto"/>
                    <w:left w:val="none" w:sz="0" w:space="0" w:color="auto"/>
                    <w:bottom w:val="none" w:sz="0" w:space="0" w:color="auto"/>
                    <w:right w:val="none" w:sz="0" w:space="0" w:color="auto"/>
                  </w:divBdr>
                </w:div>
                <w:div w:id="1427077329">
                  <w:marLeft w:val="480"/>
                  <w:marRight w:val="0"/>
                  <w:marTop w:val="0"/>
                  <w:marBottom w:val="0"/>
                  <w:divBdr>
                    <w:top w:val="none" w:sz="0" w:space="0" w:color="auto"/>
                    <w:left w:val="none" w:sz="0" w:space="0" w:color="auto"/>
                    <w:bottom w:val="none" w:sz="0" w:space="0" w:color="auto"/>
                    <w:right w:val="none" w:sz="0" w:space="0" w:color="auto"/>
                  </w:divBdr>
                </w:div>
                <w:div w:id="280067359">
                  <w:marLeft w:val="480"/>
                  <w:marRight w:val="0"/>
                  <w:marTop w:val="0"/>
                  <w:marBottom w:val="0"/>
                  <w:divBdr>
                    <w:top w:val="none" w:sz="0" w:space="0" w:color="auto"/>
                    <w:left w:val="none" w:sz="0" w:space="0" w:color="auto"/>
                    <w:bottom w:val="none" w:sz="0" w:space="0" w:color="auto"/>
                    <w:right w:val="none" w:sz="0" w:space="0" w:color="auto"/>
                  </w:divBdr>
                </w:div>
                <w:div w:id="1126851623">
                  <w:marLeft w:val="480"/>
                  <w:marRight w:val="0"/>
                  <w:marTop w:val="0"/>
                  <w:marBottom w:val="0"/>
                  <w:divBdr>
                    <w:top w:val="none" w:sz="0" w:space="0" w:color="auto"/>
                    <w:left w:val="none" w:sz="0" w:space="0" w:color="auto"/>
                    <w:bottom w:val="none" w:sz="0" w:space="0" w:color="auto"/>
                    <w:right w:val="none" w:sz="0" w:space="0" w:color="auto"/>
                  </w:divBdr>
                </w:div>
                <w:div w:id="1955136452">
                  <w:marLeft w:val="480"/>
                  <w:marRight w:val="0"/>
                  <w:marTop w:val="0"/>
                  <w:marBottom w:val="0"/>
                  <w:divBdr>
                    <w:top w:val="none" w:sz="0" w:space="0" w:color="auto"/>
                    <w:left w:val="none" w:sz="0" w:space="0" w:color="auto"/>
                    <w:bottom w:val="none" w:sz="0" w:space="0" w:color="auto"/>
                    <w:right w:val="none" w:sz="0" w:space="0" w:color="auto"/>
                  </w:divBdr>
                </w:div>
                <w:div w:id="813646244">
                  <w:marLeft w:val="480"/>
                  <w:marRight w:val="0"/>
                  <w:marTop w:val="0"/>
                  <w:marBottom w:val="0"/>
                  <w:divBdr>
                    <w:top w:val="none" w:sz="0" w:space="0" w:color="auto"/>
                    <w:left w:val="none" w:sz="0" w:space="0" w:color="auto"/>
                    <w:bottom w:val="none" w:sz="0" w:space="0" w:color="auto"/>
                    <w:right w:val="none" w:sz="0" w:space="0" w:color="auto"/>
                  </w:divBdr>
                </w:div>
                <w:div w:id="1082487417">
                  <w:marLeft w:val="480"/>
                  <w:marRight w:val="0"/>
                  <w:marTop w:val="0"/>
                  <w:marBottom w:val="0"/>
                  <w:divBdr>
                    <w:top w:val="none" w:sz="0" w:space="0" w:color="auto"/>
                    <w:left w:val="none" w:sz="0" w:space="0" w:color="auto"/>
                    <w:bottom w:val="none" w:sz="0" w:space="0" w:color="auto"/>
                    <w:right w:val="none" w:sz="0" w:space="0" w:color="auto"/>
                  </w:divBdr>
                </w:div>
                <w:div w:id="1035228500">
                  <w:marLeft w:val="480"/>
                  <w:marRight w:val="0"/>
                  <w:marTop w:val="0"/>
                  <w:marBottom w:val="0"/>
                  <w:divBdr>
                    <w:top w:val="none" w:sz="0" w:space="0" w:color="auto"/>
                    <w:left w:val="none" w:sz="0" w:space="0" w:color="auto"/>
                    <w:bottom w:val="none" w:sz="0" w:space="0" w:color="auto"/>
                    <w:right w:val="none" w:sz="0" w:space="0" w:color="auto"/>
                  </w:divBdr>
                </w:div>
                <w:div w:id="669332504">
                  <w:marLeft w:val="480"/>
                  <w:marRight w:val="0"/>
                  <w:marTop w:val="0"/>
                  <w:marBottom w:val="0"/>
                  <w:divBdr>
                    <w:top w:val="none" w:sz="0" w:space="0" w:color="auto"/>
                    <w:left w:val="none" w:sz="0" w:space="0" w:color="auto"/>
                    <w:bottom w:val="none" w:sz="0" w:space="0" w:color="auto"/>
                    <w:right w:val="none" w:sz="0" w:space="0" w:color="auto"/>
                  </w:divBdr>
                </w:div>
                <w:div w:id="1606234897">
                  <w:marLeft w:val="480"/>
                  <w:marRight w:val="0"/>
                  <w:marTop w:val="0"/>
                  <w:marBottom w:val="0"/>
                  <w:divBdr>
                    <w:top w:val="none" w:sz="0" w:space="0" w:color="auto"/>
                    <w:left w:val="none" w:sz="0" w:space="0" w:color="auto"/>
                    <w:bottom w:val="none" w:sz="0" w:space="0" w:color="auto"/>
                    <w:right w:val="none" w:sz="0" w:space="0" w:color="auto"/>
                  </w:divBdr>
                </w:div>
                <w:div w:id="1671324433">
                  <w:marLeft w:val="480"/>
                  <w:marRight w:val="0"/>
                  <w:marTop w:val="0"/>
                  <w:marBottom w:val="0"/>
                  <w:divBdr>
                    <w:top w:val="none" w:sz="0" w:space="0" w:color="auto"/>
                    <w:left w:val="none" w:sz="0" w:space="0" w:color="auto"/>
                    <w:bottom w:val="none" w:sz="0" w:space="0" w:color="auto"/>
                    <w:right w:val="none" w:sz="0" w:space="0" w:color="auto"/>
                  </w:divBdr>
                </w:div>
                <w:div w:id="1661732373">
                  <w:marLeft w:val="480"/>
                  <w:marRight w:val="0"/>
                  <w:marTop w:val="0"/>
                  <w:marBottom w:val="0"/>
                  <w:divBdr>
                    <w:top w:val="none" w:sz="0" w:space="0" w:color="auto"/>
                    <w:left w:val="none" w:sz="0" w:space="0" w:color="auto"/>
                    <w:bottom w:val="none" w:sz="0" w:space="0" w:color="auto"/>
                    <w:right w:val="none" w:sz="0" w:space="0" w:color="auto"/>
                  </w:divBdr>
                </w:div>
                <w:div w:id="1557470907">
                  <w:marLeft w:val="480"/>
                  <w:marRight w:val="0"/>
                  <w:marTop w:val="0"/>
                  <w:marBottom w:val="0"/>
                  <w:divBdr>
                    <w:top w:val="none" w:sz="0" w:space="0" w:color="auto"/>
                    <w:left w:val="none" w:sz="0" w:space="0" w:color="auto"/>
                    <w:bottom w:val="none" w:sz="0" w:space="0" w:color="auto"/>
                    <w:right w:val="none" w:sz="0" w:space="0" w:color="auto"/>
                  </w:divBdr>
                </w:div>
                <w:div w:id="1352149129">
                  <w:marLeft w:val="480"/>
                  <w:marRight w:val="0"/>
                  <w:marTop w:val="0"/>
                  <w:marBottom w:val="0"/>
                  <w:divBdr>
                    <w:top w:val="none" w:sz="0" w:space="0" w:color="auto"/>
                    <w:left w:val="none" w:sz="0" w:space="0" w:color="auto"/>
                    <w:bottom w:val="none" w:sz="0" w:space="0" w:color="auto"/>
                    <w:right w:val="none" w:sz="0" w:space="0" w:color="auto"/>
                  </w:divBdr>
                </w:div>
                <w:div w:id="746348238">
                  <w:marLeft w:val="480"/>
                  <w:marRight w:val="0"/>
                  <w:marTop w:val="0"/>
                  <w:marBottom w:val="0"/>
                  <w:divBdr>
                    <w:top w:val="none" w:sz="0" w:space="0" w:color="auto"/>
                    <w:left w:val="none" w:sz="0" w:space="0" w:color="auto"/>
                    <w:bottom w:val="none" w:sz="0" w:space="0" w:color="auto"/>
                    <w:right w:val="none" w:sz="0" w:space="0" w:color="auto"/>
                  </w:divBdr>
                </w:div>
                <w:div w:id="1482038232">
                  <w:marLeft w:val="480"/>
                  <w:marRight w:val="0"/>
                  <w:marTop w:val="0"/>
                  <w:marBottom w:val="0"/>
                  <w:divBdr>
                    <w:top w:val="none" w:sz="0" w:space="0" w:color="auto"/>
                    <w:left w:val="none" w:sz="0" w:space="0" w:color="auto"/>
                    <w:bottom w:val="none" w:sz="0" w:space="0" w:color="auto"/>
                    <w:right w:val="none" w:sz="0" w:space="0" w:color="auto"/>
                  </w:divBdr>
                </w:div>
                <w:div w:id="1472676809">
                  <w:marLeft w:val="480"/>
                  <w:marRight w:val="0"/>
                  <w:marTop w:val="0"/>
                  <w:marBottom w:val="0"/>
                  <w:divBdr>
                    <w:top w:val="none" w:sz="0" w:space="0" w:color="auto"/>
                    <w:left w:val="none" w:sz="0" w:space="0" w:color="auto"/>
                    <w:bottom w:val="none" w:sz="0" w:space="0" w:color="auto"/>
                    <w:right w:val="none" w:sz="0" w:space="0" w:color="auto"/>
                  </w:divBdr>
                </w:div>
                <w:div w:id="228348349">
                  <w:marLeft w:val="480"/>
                  <w:marRight w:val="0"/>
                  <w:marTop w:val="0"/>
                  <w:marBottom w:val="0"/>
                  <w:divBdr>
                    <w:top w:val="none" w:sz="0" w:space="0" w:color="auto"/>
                    <w:left w:val="none" w:sz="0" w:space="0" w:color="auto"/>
                    <w:bottom w:val="none" w:sz="0" w:space="0" w:color="auto"/>
                    <w:right w:val="none" w:sz="0" w:space="0" w:color="auto"/>
                  </w:divBdr>
                </w:div>
                <w:div w:id="1727601460">
                  <w:marLeft w:val="480"/>
                  <w:marRight w:val="0"/>
                  <w:marTop w:val="0"/>
                  <w:marBottom w:val="0"/>
                  <w:divBdr>
                    <w:top w:val="none" w:sz="0" w:space="0" w:color="auto"/>
                    <w:left w:val="none" w:sz="0" w:space="0" w:color="auto"/>
                    <w:bottom w:val="none" w:sz="0" w:space="0" w:color="auto"/>
                    <w:right w:val="none" w:sz="0" w:space="0" w:color="auto"/>
                  </w:divBdr>
                </w:div>
                <w:div w:id="261381329">
                  <w:marLeft w:val="480"/>
                  <w:marRight w:val="0"/>
                  <w:marTop w:val="0"/>
                  <w:marBottom w:val="0"/>
                  <w:divBdr>
                    <w:top w:val="none" w:sz="0" w:space="0" w:color="auto"/>
                    <w:left w:val="none" w:sz="0" w:space="0" w:color="auto"/>
                    <w:bottom w:val="none" w:sz="0" w:space="0" w:color="auto"/>
                    <w:right w:val="none" w:sz="0" w:space="0" w:color="auto"/>
                  </w:divBdr>
                </w:div>
                <w:div w:id="1388143992">
                  <w:marLeft w:val="480"/>
                  <w:marRight w:val="0"/>
                  <w:marTop w:val="0"/>
                  <w:marBottom w:val="0"/>
                  <w:divBdr>
                    <w:top w:val="none" w:sz="0" w:space="0" w:color="auto"/>
                    <w:left w:val="none" w:sz="0" w:space="0" w:color="auto"/>
                    <w:bottom w:val="none" w:sz="0" w:space="0" w:color="auto"/>
                    <w:right w:val="none" w:sz="0" w:space="0" w:color="auto"/>
                  </w:divBdr>
                </w:div>
                <w:div w:id="1315797445">
                  <w:marLeft w:val="480"/>
                  <w:marRight w:val="0"/>
                  <w:marTop w:val="0"/>
                  <w:marBottom w:val="0"/>
                  <w:divBdr>
                    <w:top w:val="none" w:sz="0" w:space="0" w:color="auto"/>
                    <w:left w:val="none" w:sz="0" w:space="0" w:color="auto"/>
                    <w:bottom w:val="none" w:sz="0" w:space="0" w:color="auto"/>
                    <w:right w:val="none" w:sz="0" w:space="0" w:color="auto"/>
                  </w:divBdr>
                </w:div>
                <w:div w:id="520244024">
                  <w:marLeft w:val="480"/>
                  <w:marRight w:val="0"/>
                  <w:marTop w:val="0"/>
                  <w:marBottom w:val="0"/>
                  <w:divBdr>
                    <w:top w:val="none" w:sz="0" w:space="0" w:color="auto"/>
                    <w:left w:val="none" w:sz="0" w:space="0" w:color="auto"/>
                    <w:bottom w:val="none" w:sz="0" w:space="0" w:color="auto"/>
                    <w:right w:val="none" w:sz="0" w:space="0" w:color="auto"/>
                  </w:divBdr>
                </w:div>
                <w:div w:id="927352524">
                  <w:marLeft w:val="480"/>
                  <w:marRight w:val="0"/>
                  <w:marTop w:val="0"/>
                  <w:marBottom w:val="0"/>
                  <w:divBdr>
                    <w:top w:val="none" w:sz="0" w:space="0" w:color="auto"/>
                    <w:left w:val="none" w:sz="0" w:space="0" w:color="auto"/>
                    <w:bottom w:val="none" w:sz="0" w:space="0" w:color="auto"/>
                    <w:right w:val="none" w:sz="0" w:space="0" w:color="auto"/>
                  </w:divBdr>
                </w:div>
                <w:div w:id="927349731">
                  <w:marLeft w:val="480"/>
                  <w:marRight w:val="0"/>
                  <w:marTop w:val="0"/>
                  <w:marBottom w:val="0"/>
                  <w:divBdr>
                    <w:top w:val="none" w:sz="0" w:space="0" w:color="auto"/>
                    <w:left w:val="none" w:sz="0" w:space="0" w:color="auto"/>
                    <w:bottom w:val="none" w:sz="0" w:space="0" w:color="auto"/>
                    <w:right w:val="none" w:sz="0" w:space="0" w:color="auto"/>
                  </w:divBdr>
                </w:div>
                <w:div w:id="951401187">
                  <w:marLeft w:val="480"/>
                  <w:marRight w:val="0"/>
                  <w:marTop w:val="0"/>
                  <w:marBottom w:val="0"/>
                  <w:divBdr>
                    <w:top w:val="none" w:sz="0" w:space="0" w:color="auto"/>
                    <w:left w:val="none" w:sz="0" w:space="0" w:color="auto"/>
                    <w:bottom w:val="none" w:sz="0" w:space="0" w:color="auto"/>
                    <w:right w:val="none" w:sz="0" w:space="0" w:color="auto"/>
                  </w:divBdr>
                </w:div>
                <w:div w:id="224419365">
                  <w:marLeft w:val="480"/>
                  <w:marRight w:val="0"/>
                  <w:marTop w:val="0"/>
                  <w:marBottom w:val="0"/>
                  <w:divBdr>
                    <w:top w:val="none" w:sz="0" w:space="0" w:color="auto"/>
                    <w:left w:val="none" w:sz="0" w:space="0" w:color="auto"/>
                    <w:bottom w:val="none" w:sz="0" w:space="0" w:color="auto"/>
                    <w:right w:val="none" w:sz="0" w:space="0" w:color="auto"/>
                  </w:divBdr>
                </w:div>
                <w:div w:id="823349540">
                  <w:marLeft w:val="480"/>
                  <w:marRight w:val="0"/>
                  <w:marTop w:val="0"/>
                  <w:marBottom w:val="0"/>
                  <w:divBdr>
                    <w:top w:val="none" w:sz="0" w:space="0" w:color="auto"/>
                    <w:left w:val="none" w:sz="0" w:space="0" w:color="auto"/>
                    <w:bottom w:val="none" w:sz="0" w:space="0" w:color="auto"/>
                    <w:right w:val="none" w:sz="0" w:space="0" w:color="auto"/>
                  </w:divBdr>
                </w:div>
                <w:div w:id="168982546">
                  <w:marLeft w:val="480"/>
                  <w:marRight w:val="0"/>
                  <w:marTop w:val="0"/>
                  <w:marBottom w:val="0"/>
                  <w:divBdr>
                    <w:top w:val="none" w:sz="0" w:space="0" w:color="auto"/>
                    <w:left w:val="none" w:sz="0" w:space="0" w:color="auto"/>
                    <w:bottom w:val="none" w:sz="0" w:space="0" w:color="auto"/>
                    <w:right w:val="none" w:sz="0" w:space="0" w:color="auto"/>
                  </w:divBdr>
                </w:div>
                <w:div w:id="542909021">
                  <w:marLeft w:val="480"/>
                  <w:marRight w:val="0"/>
                  <w:marTop w:val="0"/>
                  <w:marBottom w:val="0"/>
                  <w:divBdr>
                    <w:top w:val="none" w:sz="0" w:space="0" w:color="auto"/>
                    <w:left w:val="none" w:sz="0" w:space="0" w:color="auto"/>
                    <w:bottom w:val="none" w:sz="0" w:space="0" w:color="auto"/>
                    <w:right w:val="none" w:sz="0" w:space="0" w:color="auto"/>
                  </w:divBdr>
                </w:div>
                <w:div w:id="288825381">
                  <w:marLeft w:val="480"/>
                  <w:marRight w:val="0"/>
                  <w:marTop w:val="0"/>
                  <w:marBottom w:val="0"/>
                  <w:divBdr>
                    <w:top w:val="none" w:sz="0" w:space="0" w:color="auto"/>
                    <w:left w:val="none" w:sz="0" w:space="0" w:color="auto"/>
                    <w:bottom w:val="none" w:sz="0" w:space="0" w:color="auto"/>
                    <w:right w:val="none" w:sz="0" w:space="0" w:color="auto"/>
                  </w:divBdr>
                </w:div>
                <w:div w:id="270213332">
                  <w:marLeft w:val="480"/>
                  <w:marRight w:val="0"/>
                  <w:marTop w:val="0"/>
                  <w:marBottom w:val="0"/>
                  <w:divBdr>
                    <w:top w:val="none" w:sz="0" w:space="0" w:color="auto"/>
                    <w:left w:val="none" w:sz="0" w:space="0" w:color="auto"/>
                    <w:bottom w:val="none" w:sz="0" w:space="0" w:color="auto"/>
                    <w:right w:val="none" w:sz="0" w:space="0" w:color="auto"/>
                  </w:divBdr>
                </w:div>
                <w:div w:id="833761518">
                  <w:marLeft w:val="480"/>
                  <w:marRight w:val="0"/>
                  <w:marTop w:val="0"/>
                  <w:marBottom w:val="0"/>
                  <w:divBdr>
                    <w:top w:val="none" w:sz="0" w:space="0" w:color="auto"/>
                    <w:left w:val="none" w:sz="0" w:space="0" w:color="auto"/>
                    <w:bottom w:val="none" w:sz="0" w:space="0" w:color="auto"/>
                    <w:right w:val="none" w:sz="0" w:space="0" w:color="auto"/>
                  </w:divBdr>
                </w:div>
                <w:div w:id="870650420">
                  <w:marLeft w:val="480"/>
                  <w:marRight w:val="0"/>
                  <w:marTop w:val="0"/>
                  <w:marBottom w:val="0"/>
                  <w:divBdr>
                    <w:top w:val="none" w:sz="0" w:space="0" w:color="auto"/>
                    <w:left w:val="none" w:sz="0" w:space="0" w:color="auto"/>
                    <w:bottom w:val="none" w:sz="0" w:space="0" w:color="auto"/>
                    <w:right w:val="none" w:sz="0" w:space="0" w:color="auto"/>
                  </w:divBdr>
                </w:div>
                <w:div w:id="398023605">
                  <w:marLeft w:val="480"/>
                  <w:marRight w:val="0"/>
                  <w:marTop w:val="0"/>
                  <w:marBottom w:val="0"/>
                  <w:divBdr>
                    <w:top w:val="none" w:sz="0" w:space="0" w:color="auto"/>
                    <w:left w:val="none" w:sz="0" w:space="0" w:color="auto"/>
                    <w:bottom w:val="none" w:sz="0" w:space="0" w:color="auto"/>
                    <w:right w:val="none" w:sz="0" w:space="0" w:color="auto"/>
                  </w:divBdr>
                </w:div>
                <w:div w:id="600845135">
                  <w:marLeft w:val="480"/>
                  <w:marRight w:val="0"/>
                  <w:marTop w:val="0"/>
                  <w:marBottom w:val="0"/>
                  <w:divBdr>
                    <w:top w:val="none" w:sz="0" w:space="0" w:color="auto"/>
                    <w:left w:val="none" w:sz="0" w:space="0" w:color="auto"/>
                    <w:bottom w:val="none" w:sz="0" w:space="0" w:color="auto"/>
                    <w:right w:val="none" w:sz="0" w:space="0" w:color="auto"/>
                  </w:divBdr>
                </w:div>
                <w:div w:id="1709722366">
                  <w:marLeft w:val="480"/>
                  <w:marRight w:val="0"/>
                  <w:marTop w:val="0"/>
                  <w:marBottom w:val="0"/>
                  <w:divBdr>
                    <w:top w:val="none" w:sz="0" w:space="0" w:color="auto"/>
                    <w:left w:val="none" w:sz="0" w:space="0" w:color="auto"/>
                    <w:bottom w:val="none" w:sz="0" w:space="0" w:color="auto"/>
                    <w:right w:val="none" w:sz="0" w:space="0" w:color="auto"/>
                  </w:divBdr>
                </w:div>
                <w:div w:id="35934123">
                  <w:marLeft w:val="480"/>
                  <w:marRight w:val="0"/>
                  <w:marTop w:val="0"/>
                  <w:marBottom w:val="0"/>
                  <w:divBdr>
                    <w:top w:val="none" w:sz="0" w:space="0" w:color="auto"/>
                    <w:left w:val="none" w:sz="0" w:space="0" w:color="auto"/>
                    <w:bottom w:val="none" w:sz="0" w:space="0" w:color="auto"/>
                    <w:right w:val="none" w:sz="0" w:space="0" w:color="auto"/>
                  </w:divBdr>
                </w:div>
                <w:div w:id="483815406">
                  <w:marLeft w:val="480"/>
                  <w:marRight w:val="0"/>
                  <w:marTop w:val="0"/>
                  <w:marBottom w:val="0"/>
                  <w:divBdr>
                    <w:top w:val="none" w:sz="0" w:space="0" w:color="auto"/>
                    <w:left w:val="none" w:sz="0" w:space="0" w:color="auto"/>
                    <w:bottom w:val="none" w:sz="0" w:space="0" w:color="auto"/>
                    <w:right w:val="none" w:sz="0" w:space="0" w:color="auto"/>
                  </w:divBdr>
                </w:div>
                <w:div w:id="351735074">
                  <w:marLeft w:val="480"/>
                  <w:marRight w:val="0"/>
                  <w:marTop w:val="0"/>
                  <w:marBottom w:val="0"/>
                  <w:divBdr>
                    <w:top w:val="none" w:sz="0" w:space="0" w:color="auto"/>
                    <w:left w:val="none" w:sz="0" w:space="0" w:color="auto"/>
                    <w:bottom w:val="none" w:sz="0" w:space="0" w:color="auto"/>
                    <w:right w:val="none" w:sz="0" w:space="0" w:color="auto"/>
                  </w:divBdr>
                </w:div>
                <w:div w:id="1814249298">
                  <w:marLeft w:val="480"/>
                  <w:marRight w:val="0"/>
                  <w:marTop w:val="0"/>
                  <w:marBottom w:val="0"/>
                  <w:divBdr>
                    <w:top w:val="none" w:sz="0" w:space="0" w:color="auto"/>
                    <w:left w:val="none" w:sz="0" w:space="0" w:color="auto"/>
                    <w:bottom w:val="none" w:sz="0" w:space="0" w:color="auto"/>
                    <w:right w:val="none" w:sz="0" w:space="0" w:color="auto"/>
                  </w:divBdr>
                </w:div>
                <w:div w:id="1762069634">
                  <w:marLeft w:val="480"/>
                  <w:marRight w:val="0"/>
                  <w:marTop w:val="0"/>
                  <w:marBottom w:val="0"/>
                  <w:divBdr>
                    <w:top w:val="none" w:sz="0" w:space="0" w:color="auto"/>
                    <w:left w:val="none" w:sz="0" w:space="0" w:color="auto"/>
                    <w:bottom w:val="none" w:sz="0" w:space="0" w:color="auto"/>
                    <w:right w:val="none" w:sz="0" w:space="0" w:color="auto"/>
                  </w:divBdr>
                </w:div>
                <w:div w:id="1576281601">
                  <w:marLeft w:val="480"/>
                  <w:marRight w:val="0"/>
                  <w:marTop w:val="0"/>
                  <w:marBottom w:val="0"/>
                  <w:divBdr>
                    <w:top w:val="none" w:sz="0" w:space="0" w:color="auto"/>
                    <w:left w:val="none" w:sz="0" w:space="0" w:color="auto"/>
                    <w:bottom w:val="none" w:sz="0" w:space="0" w:color="auto"/>
                    <w:right w:val="none" w:sz="0" w:space="0" w:color="auto"/>
                  </w:divBdr>
                </w:div>
                <w:div w:id="1239363285">
                  <w:marLeft w:val="480"/>
                  <w:marRight w:val="0"/>
                  <w:marTop w:val="0"/>
                  <w:marBottom w:val="0"/>
                  <w:divBdr>
                    <w:top w:val="none" w:sz="0" w:space="0" w:color="auto"/>
                    <w:left w:val="none" w:sz="0" w:space="0" w:color="auto"/>
                    <w:bottom w:val="none" w:sz="0" w:space="0" w:color="auto"/>
                    <w:right w:val="none" w:sz="0" w:space="0" w:color="auto"/>
                  </w:divBdr>
                </w:div>
                <w:div w:id="762460378">
                  <w:marLeft w:val="480"/>
                  <w:marRight w:val="0"/>
                  <w:marTop w:val="0"/>
                  <w:marBottom w:val="0"/>
                  <w:divBdr>
                    <w:top w:val="none" w:sz="0" w:space="0" w:color="auto"/>
                    <w:left w:val="none" w:sz="0" w:space="0" w:color="auto"/>
                    <w:bottom w:val="none" w:sz="0" w:space="0" w:color="auto"/>
                    <w:right w:val="none" w:sz="0" w:space="0" w:color="auto"/>
                  </w:divBdr>
                </w:div>
                <w:div w:id="1585609720">
                  <w:marLeft w:val="480"/>
                  <w:marRight w:val="0"/>
                  <w:marTop w:val="0"/>
                  <w:marBottom w:val="0"/>
                  <w:divBdr>
                    <w:top w:val="none" w:sz="0" w:space="0" w:color="auto"/>
                    <w:left w:val="none" w:sz="0" w:space="0" w:color="auto"/>
                    <w:bottom w:val="none" w:sz="0" w:space="0" w:color="auto"/>
                    <w:right w:val="none" w:sz="0" w:space="0" w:color="auto"/>
                  </w:divBdr>
                </w:div>
                <w:div w:id="2125225352">
                  <w:marLeft w:val="480"/>
                  <w:marRight w:val="0"/>
                  <w:marTop w:val="0"/>
                  <w:marBottom w:val="0"/>
                  <w:divBdr>
                    <w:top w:val="none" w:sz="0" w:space="0" w:color="auto"/>
                    <w:left w:val="none" w:sz="0" w:space="0" w:color="auto"/>
                    <w:bottom w:val="none" w:sz="0" w:space="0" w:color="auto"/>
                    <w:right w:val="none" w:sz="0" w:space="0" w:color="auto"/>
                  </w:divBdr>
                </w:div>
                <w:div w:id="185142173">
                  <w:marLeft w:val="480"/>
                  <w:marRight w:val="0"/>
                  <w:marTop w:val="0"/>
                  <w:marBottom w:val="0"/>
                  <w:divBdr>
                    <w:top w:val="none" w:sz="0" w:space="0" w:color="auto"/>
                    <w:left w:val="none" w:sz="0" w:space="0" w:color="auto"/>
                    <w:bottom w:val="none" w:sz="0" w:space="0" w:color="auto"/>
                    <w:right w:val="none" w:sz="0" w:space="0" w:color="auto"/>
                  </w:divBdr>
                </w:div>
                <w:div w:id="624118186">
                  <w:marLeft w:val="480"/>
                  <w:marRight w:val="0"/>
                  <w:marTop w:val="0"/>
                  <w:marBottom w:val="0"/>
                  <w:divBdr>
                    <w:top w:val="none" w:sz="0" w:space="0" w:color="auto"/>
                    <w:left w:val="none" w:sz="0" w:space="0" w:color="auto"/>
                    <w:bottom w:val="none" w:sz="0" w:space="0" w:color="auto"/>
                    <w:right w:val="none" w:sz="0" w:space="0" w:color="auto"/>
                  </w:divBdr>
                </w:div>
                <w:div w:id="1933124513">
                  <w:marLeft w:val="480"/>
                  <w:marRight w:val="0"/>
                  <w:marTop w:val="0"/>
                  <w:marBottom w:val="0"/>
                  <w:divBdr>
                    <w:top w:val="none" w:sz="0" w:space="0" w:color="auto"/>
                    <w:left w:val="none" w:sz="0" w:space="0" w:color="auto"/>
                    <w:bottom w:val="none" w:sz="0" w:space="0" w:color="auto"/>
                    <w:right w:val="none" w:sz="0" w:space="0" w:color="auto"/>
                  </w:divBdr>
                </w:div>
                <w:div w:id="155075160">
                  <w:marLeft w:val="480"/>
                  <w:marRight w:val="0"/>
                  <w:marTop w:val="0"/>
                  <w:marBottom w:val="0"/>
                  <w:divBdr>
                    <w:top w:val="none" w:sz="0" w:space="0" w:color="auto"/>
                    <w:left w:val="none" w:sz="0" w:space="0" w:color="auto"/>
                    <w:bottom w:val="none" w:sz="0" w:space="0" w:color="auto"/>
                    <w:right w:val="none" w:sz="0" w:space="0" w:color="auto"/>
                  </w:divBdr>
                </w:div>
              </w:divsChild>
            </w:div>
            <w:div w:id="1222793170">
              <w:marLeft w:val="0"/>
              <w:marRight w:val="0"/>
              <w:marTop w:val="0"/>
              <w:marBottom w:val="0"/>
              <w:divBdr>
                <w:top w:val="none" w:sz="0" w:space="0" w:color="auto"/>
                <w:left w:val="none" w:sz="0" w:space="0" w:color="auto"/>
                <w:bottom w:val="none" w:sz="0" w:space="0" w:color="auto"/>
                <w:right w:val="none" w:sz="0" w:space="0" w:color="auto"/>
              </w:divBdr>
              <w:divsChild>
                <w:div w:id="1818104090">
                  <w:marLeft w:val="480"/>
                  <w:marRight w:val="0"/>
                  <w:marTop w:val="0"/>
                  <w:marBottom w:val="0"/>
                  <w:divBdr>
                    <w:top w:val="none" w:sz="0" w:space="0" w:color="auto"/>
                    <w:left w:val="none" w:sz="0" w:space="0" w:color="auto"/>
                    <w:bottom w:val="none" w:sz="0" w:space="0" w:color="auto"/>
                    <w:right w:val="none" w:sz="0" w:space="0" w:color="auto"/>
                  </w:divBdr>
                </w:div>
                <w:div w:id="643194533">
                  <w:marLeft w:val="480"/>
                  <w:marRight w:val="0"/>
                  <w:marTop w:val="0"/>
                  <w:marBottom w:val="0"/>
                  <w:divBdr>
                    <w:top w:val="none" w:sz="0" w:space="0" w:color="auto"/>
                    <w:left w:val="none" w:sz="0" w:space="0" w:color="auto"/>
                    <w:bottom w:val="none" w:sz="0" w:space="0" w:color="auto"/>
                    <w:right w:val="none" w:sz="0" w:space="0" w:color="auto"/>
                  </w:divBdr>
                </w:div>
                <w:div w:id="1400834362">
                  <w:marLeft w:val="480"/>
                  <w:marRight w:val="0"/>
                  <w:marTop w:val="0"/>
                  <w:marBottom w:val="0"/>
                  <w:divBdr>
                    <w:top w:val="none" w:sz="0" w:space="0" w:color="auto"/>
                    <w:left w:val="none" w:sz="0" w:space="0" w:color="auto"/>
                    <w:bottom w:val="none" w:sz="0" w:space="0" w:color="auto"/>
                    <w:right w:val="none" w:sz="0" w:space="0" w:color="auto"/>
                  </w:divBdr>
                </w:div>
                <w:div w:id="782768845">
                  <w:marLeft w:val="480"/>
                  <w:marRight w:val="0"/>
                  <w:marTop w:val="0"/>
                  <w:marBottom w:val="0"/>
                  <w:divBdr>
                    <w:top w:val="none" w:sz="0" w:space="0" w:color="auto"/>
                    <w:left w:val="none" w:sz="0" w:space="0" w:color="auto"/>
                    <w:bottom w:val="none" w:sz="0" w:space="0" w:color="auto"/>
                    <w:right w:val="none" w:sz="0" w:space="0" w:color="auto"/>
                  </w:divBdr>
                </w:div>
                <w:div w:id="1786533899">
                  <w:marLeft w:val="480"/>
                  <w:marRight w:val="0"/>
                  <w:marTop w:val="0"/>
                  <w:marBottom w:val="0"/>
                  <w:divBdr>
                    <w:top w:val="none" w:sz="0" w:space="0" w:color="auto"/>
                    <w:left w:val="none" w:sz="0" w:space="0" w:color="auto"/>
                    <w:bottom w:val="none" w:sz="0" w:space="0" w:color="auto"/>
                    <w:right w:val="none" w:sz="0" w:space="0" w:color="auto"/>
                  </w:divBdr>
                </w:div>
                <w:div w:id="183910669">
                  <w:marLeft w:val="480"/>
                  <w:marRight w:val="0"/>
                  <w:marTop w:val="0"/>
                  <w:marBottom w:val="0"/>
                  <w:divBdr>
                    <w:top w:val="none" w:sz="0" w:space="0" w:color="auto"/>
                    <w:left w:val="none" w:sz="0" w:space="0" w:color="auto"/>
                    <w:bottom w:val="none" w:sz="0" w:space="0" w:color="auto"/>
                    <w:right w:val="none" w:sz="0" w:space="0" w:color="auto"/>
                  </w:divBdr>
                </w:div>
                <w:div w:id="1023094322">
                  <w:marLeft w:val="480"/>
                  <w:marRight w:val="0"/>
                  <w:marTop w:val="0"/>
                  <w:marBottom w:val="0"/>
                  <w:divBdr>
                    <w:top w:val="none" w:sz="0" w:space="0" w:color="auto"/>
                    <w:left w:val="none" w:sz="0" w:space="0" w:color="auto"/>
                    <w:bottom w:val="none" w:sz="0" w:space="0" w:color="auto"/>
                    <w:right w:val="none" w:sz="0" w:space="0" w:color="auto"/>
                  </w:divBdr>
                </w:div>
                <w:div w:id="452334765">
                  <w:marLeft w:val="480"/>
                  <w:marRight w:val="0"/>
                  <w:marTop w:val="0"/>
                  <w:marBottom w:val="0"/>
                  <w:divBdr>
                    <w:top w:val="none" w:sz="0" w:space="0" w:color="auto"/>
                    <w:left w:val="none" w:sz="0" w:space="0" w:color="auto"/>
                    <w:bottom w:val="none" w:sz="0" w:space="0" w:color="auto"/>
                    <w:right w:val="none" w:sz="0" w:space="0" w:color="auto"/>
                  </w:divBdr>
                </w:div>
                <w:div w:id="971398416">
                  <w:marLeft w:val="480"/>
                  <w:marRight w:val="0"/>
                  <w:marTop w:val="0"/>
                  <w:marBottom w:val="0"/>
                  <w:divBdr>
                    <w:top w:val="none" w:sz="0" w:space="0" w:color="auto"/>
                    <w:left w:val="none" w:sz="0" w:space="0" w:color="auto"/>
                    <w:bottom w:val="none" w:sz="0" w:space="0" w:color="auto"/>
                    <w:right w:val="none" w:sz="0" w:space="0" w:color="auto"/>
                  </w:divBdr>
                </w:div>
                <w:div w:id="863329378">
                  <w:marLeft w:val="480"/>
                  <w:marRight w:val="0"/>
                  <w:marTop w:val="0"/>
                  <w:marBottom w:val="0"/>
                  <w:divBdr>
                    <w:top w:val="none" w:sz="0" w:space="0" w:color="auto"/>
                    <w:left w:val="none" w:sz="0" w:space="0" w:color="auto"/>
                    <w:bottom w:val="none" w:sz="0" w:space="0" w:color="auto"/>
                    <w:right w:val="none" w:sz="0" w:space="0" w:color="auto"/>
                  </w:divBdr>
                </w:div>
                <w:div w:id="1839299882">
                  <w:marLeft w:val="480"/>
                  <w:marRight w:val="0"/>
                  <w:marTop w:val="0"/>
                  <w:marBottom w:val="0"/>
                  <w:divBdr>
                    <w:top w:val="none" w:sz="0" w:space="0" w:color="auto"/>
                    <w:left w:val="none" w:sz="0" w:space="0" w:color="auto"/>
                    <w:bottom w:val="none" w:sz="0" w:space="0" w:color="auto"/>
                    <w:right w:val="none" w:sz="0" w:space="0" w:color="auto"/>
                  </w:divBdr>
                </w:div>
                <w:div w:id="448279056">
                  <w:marLeft w:val="480"/>
                  <w:marRight w:val="0"/>
                  <w:marTop w:val="0"/>
                  <w:marBottom w:val="0"/>
                  <w:divBdr>
                    <w:top w:val="none" w:sz="0" w:space="0" w:color="auto"/>
                    <w:left w:val="none" w:sz="0" w:space="0" w:color="auto"/>
                    <w:bottom w:val="none" w:sz="0" w:space="0" w:color="auto"/>
                    <w:right w:val="none" w:sz="0" w:space="0" w:color="auto"/>
                  </w:divBdr>
                </w:div>
                <w:div w:id="773012720">
                  <w:marLeft w:val="480"/>
                  <w:marRight w:val="0"/>
                  <w:marTop w:val="0"/>
                  <w:marBottom w:val="0"/>
                  <w:divBdr>
                    <w:top w:val="none" w:sz="0" w:space="0" w:color="auto"/>
                    <w:left w:val="none" w:sz="0" w:space="0" w:color="auto"/>
                    <w:bottom w:val="none" w:sz="0" w:space="0" w:color="auto"/>
                    <w:right w:val="none" w:sz="0" w:space="0" w:color="auto"/>
                  </w:divBdr>
                </w:div>
                <w:div w:id="202792395">
                  <w:marLeft w:val="480"/>
                  <w:marRight w:val="0"/>
                  <w:marTop w:val="0"/>
                  <w:marBottom w:val="0"/>
                  <w:divBdr>
                    <w:top w:val="none" w:sz="0" w:space="0" w:color="auto"/>
                    <w:left w:val="none" w:sz="0" w:space="0" w:color="auto"/>
                    <w:bottom w:val="none" w:sz="0" w:space="0" w:color="auto"/>
                    <w:right w:val="none" w:sz="0" w:space="0" w:color="auto"/>
                  </w:divBdr>
                </w:div>
                <w:div w:id="1851870844">
                  <w:marLeft w:val="480"/>
                  <w:marRight w:val="0"/>
                  <w:marTop w:val="0"/>
                  <w:marBottom w:val="0"/>
                  <w:divBdr>
                    <w:top w:val="none" w:sz="0" w:space="0" w:color="auto"/>
                    <w:left w:val="none" w:sz="0" w:space="0" w:color="auto"/>
                    <w:bottom w:val="none" w:sz="0" w:space="0" w:color="auto"/>
                    <w:right w:val="none" w:sz="0" w:space="0" w:color="auto"/>
                  </w:divBdr>
                </w:div>
                <w:div w:id="2028872178">
                  <w:marLeft w:val="480"/>
                  <w:marRight w:val="0"/>
                  <w:marTop w:val="0"/>
                  <w:marBottom w:val="0"/>
                  <w:divBdr>
                    <w:top w:val="none" w:sz="0" w:space="0" w:color="auto"/>
                    <w:left w:val="none" w:sz="0" w:space="0" w:color="auto"/>
                    <w:bottom w:val="none" w:sz="0" w:space="0" w:color="auto"/>
                    <w:right w:val="none" w:sz="0" w:space="0" w:color="auto"/>
                  </w:divBdr>
                </w:div>
                <w:div w:id="2099135013">
                  <w:marLeft w:val="480"/>
                  <w:marRight w:val="0"/>
                  <w:marTop w:val="0"/>
                  <w:marBottom w:val="0"/>
                  <w:divBdr>
                    <w:top w:val="none" w:sz="0" w:space="0" w:color="auto"/>
                    <w:left w:val="none" w:sz="0" w:space="0" w:color="auto"/>
                    <w:bottom w:val="none" w:sz="0" w:space="0" w:color="auto"/>
                    <w:right w:val="none" w:sz="0" w:space="0" w:color="auto"/>
                  </w:divBdr>
                </w:div>
                <w:div w:id="1217281539">
                  <w:marLeft w:val="480"/>
                  <w:marRight w:val="0"/>
                  <w:marTop w:val="0"/>
                  <w:marBottom w:val="0"/>
                  <w:divBdr>
                    <w:top w:val="none" w:sz="0" w:space="0" w:color="auto"/>
                    <w:left w:val="none" w:sz="0" w:space="0" w:color="auto"/>
                    <w:bottom w:val="none" w:sz="0" w:space="0" w:color="auto"/>
                    <w:right w:val="none" w:sz="0" w:space="0" w:color="auto"/>
                  </w:divBdr>
                </w:div>
                <w:div w:id="2077389419">
                  <w:marLeft w:val="480"/>
                  <w:marRight w:val="0"/>
                  <w:marTop w:val="0"/>
                  <w:marBottom w:val="0"/>
                  <w:divBdr>
                    <w:top w:val="none" w:sz="0" w:space="0" w:color="auto"/>
                    <w:left w:val="none" w:sz="0" w:space="0" w:color="auto"/>
                    <w:bottom w:val="none" w:sz="0" w:space="0" w:color="auto"/>
                    <w:right w:val="none" w:sz="0" w:space="0" w:color="auto"/>
                  </w:divBdr>
                </w:div>
                <w:div w:id="280771278">
                  <w:marLeft w:val="480"/>
                  <w:marRight w:val="0"/>
                  <w:marTop w:val="0"/>
                  <w:marBottom w:val="0"/>
                  <w:divBdr>
                    <w:top w:val="none" w:sz="0" w:space="0" w:color="auto"/>
                    <w:left w:val="none" w:sz="0" w:space="0" w:color="auto"/>
                    <w:bottom w:val="none" w:sz="0" w:space="0" w:color="auto"/>
                    <w:right w:val="none" w:sz="0" w:space="0" w:color="auto"/>
                  </w:divBdr>
                </w:div>
                <w:div w:id="1043016677">
                  <w:marLeft w:val="480"/>
                  <w:marRight w:val="0"/>
                  <w:marTop w:val="0"/>
                  <w:marBottom w:val="0"/>
                  <w:divBdr>
                    <w:top w:val="none" w:sz="0" w:space="0" w:color="auto"/>
                    <w:left w:val="none" w:sz="0" w:space="0" w:color="auto"/>
                    <w:bottom w:val="none" w:sz="0" w:space="0" w:color="auto"/>
                    <w:right w:val="none" w:sz="0" w:space="0" w:color="auto"/>
                  </w:divBdr>
                </w:div>
                <w:div w:id="802116000">
                  <w:marLeft w:val="480"/>
                  <w:marRight w:val="0"/>
                  <w:marTop w:val="0"/>
                  <w:marBottom w:val="0"/>
                  <w:divBdr>
                    <w:top w:val="none" w:sz="0" w:space="0" w:color="auto"/>
                    <w:left w:val="none" w:sz="0" w:space="0" w:color="auto"/>
                    <w:bottom w:val="none" w:sz="0" w:space="0" w:color="auto"/>
                    <w:right w:val="none" w:sz="0" w:space="0" w:color="auto"/>
                  </w:divBdr>
                </w:div>
                <w:div w:id="186797646">
                  <w:marLeft w:val="480"/>
                  <w:marRight w:val="0"/>
                  <w:marTop w:val="0"/>
                  <w:marBottom w:val="0"/>
                  <w:divBdr>
                    <w:top w:val="none" w:sz="0" w:space="0" w:color="auto"/>
                    <w:left w:val="none" w:sz="0" w:space="0" w:color="auto"/>
                    <w:bottom w:val="none" w:sz="0" w:space="0" w:color="auto"/>
                    <w:right w:val="none" w:sz="0" w:space="0" w:color="auto"/>
                  </w:divBdr>
                </w:div>
                <w:div w:id="244845913">
                  <w:marLeft w:val="480"/>
                  <w:marRight w:val="0"/>
                  <w:marTop w:val="0"/>
                  <w:marBottom w:val="0"/>
                  <w:divBdr>
                    <w:top w:val="none" w:sz="0" w:space="0" w:color="auto"/>
                    <w:left w:val="none" w:sz="0" w:space="0" w:color="auto"/>
                    <w:bottom w:val="none" w:sz="0" w:space="0" w:color="auto"/>
                    <w:right w:val="none" w:sz="0" w:space="0" w:color="auto"/>
                  </w:divBdr>
                </w:div>
                <w:div w:id="1423185641">
                  <w:marLeft w:val="480"/>
                  <w:marRight w:val="0"/>
                  <w:marTop w:val="0"/>
                  <w:marBottom w:val="0"/>
                  <w:divBdr>
                    <w:top w:val="none" w:sz="0" w:space="0" w:color="auto"/>
                    <w:left w:val="none" w:sz="0" w:space="0" w:color="auto"/>
                    <w:bottom w:val="none" w:sz="0" w:space="0" w:color="auto"/>
                    <w:right w:val="none" w:sz="0" w:space="0" w:color="auto"/>
                  </w:divBdr>
                </w:div>
                <w:div w:id="802500623">
                  <w:marLeft w:val="480"/>
                  <w:marRight w:val="0"/>
                  <w:marTop w:val="0"/>
                  <w:marBottom w:val="0"/>
                  <w:divBdr>
                    <w:top w:val="none" w:sz="0" w:space="0" w:color="auto"/>
                    <w:left w:val="none" w:sz="0" w:space="0" w:color="auto"/>
                    <w:bottom w:val="none" w:sz="0" w:space="0" w:color="auto"/>
                    <w:right w:val="none" w:sz="0" w:space="0" w:color="auto"/>
                  </w:divBdr>
                </w:div>
                <w:div w:id="476067348">
                  <w:marLeft w:val="480"/>
                  <w:marRight w:val="0"/>
                  <w:marTop w:val="0"/>
                  <w:marBottom w:val="0"/>
                  <w:divBdr>
                    <w:top w:val="none" w:sz="0" w:space="0" w:color="auto"/>
                    <w:left w:val="none" w:sz="0" w:space="0" w:color="auto"/>
                    <w:bottom w:val="none" w:sz="0" w:space="0" w:color="auto"/>
                    <w:right w:val="none" w:sz="0" w:space="0" w:color="auto"/>
                  </w:divBdr>
                </w:div>
                <w:div w:id="759453190">
                  <w:marLeft w:val="480"/>
                  <w:marRight w:val="0"/>
                  <w:marTop w:val="0"/>
                  <w:marBottom w:val="0"/>
                  <w:divBdr>
                    <w:top w:val="none" w:sz="0" w:space="0" w:color="auto"/>
                    <w:left w:val="none" w:sz="0" w:space="0" w:color="auto"/>
                    <w:bottom w:val="none" w:sz="0" w:space="0" w:color="auto"/>
                    <w:right w:val="none" w:sz="0" w:space="0" w:color="auto"/>
                  </w:divBdr>
                </w:div>
                <w:div w:id="930429562">
                  <w:marLeft w:val="480"/>
                  <w:marRight w:val="0"/>
                  <w:marTop w:val="0"/>
                  <w:marBottom w:val="0"/>
                  <w:divBdr>
                    <w:top w:val="none" w:sz="0" w:space="0" w:color="auto"/>
                    <w:left w:val="none" w:sz="0" w:space="0" w:color="auto"/>
                    <w:bottom w:val="none" w:sz="0" w:space="0" w:color="auto"/>
                    <w:right w:val="none" w:sz="0" w:space="0" w:color="auto"/>
                  </w:divBdr>
                </w:div>
                <w:div w:id="429013239">
                  <w:marLeft w:val="480"/>
                  <w:marRight w:val="0"/>
                  <w:marTop w:val="0"/>
                  <w:marBottom w:val="0"/>
                  <w:divBdr>
                    <w:top w:val="none" w:sz="0" w:space="0" w:color="auto"/>
                    <w:left w:val="none" w:sz="0" w:space="0" w:color="auto"/>
                    <w:bottom w:val="none" w:sz="0" w:space="0" w:color="auto"/>
                    <w:right w:val="none" w:sz="0" w:space="0" w:color="auto"/>
                  </w:divBdr>
                </w:div>
                <w:div w:id="733510337">
                  <w:marLeft w:val="480"/>
                  <w:marRight w:val="0"/>
                  <w:marTop w:val="0"/>
                  <w:marBottom w:val="0"/>
                  <w:divBdr>
                    <w:top w:val="none" w:sz="0" w:space="0" w:color="auto"/>
                    <w:left w:val="none" w:sz="0" w:space="0" w:color="auto"/>
                    <w:bottom w:val="none" w:sz="0" w:space="0" w:color="auto"/>
                    <w:right w:val="none" w:sz="0" w:space="0" w:color="auto"/>
                  </w:divBdr>
                </w:div>
                <w:div w:id="1965303546">
                  <w:marLeft w:val="480"/>
                  <w:marRight w:val="0"/>
                  <w:marTop w:val="0"/>
                  <w:marBottom w:val="0"/>
                  <w:divBdr>
                    <w:top w:val="none" w:sz="0" w:space="0" w:color="auto"/>
                    <w:left w:val="none" w:sz="0" w:space="0" w:color="auto"/>
                    <w:bottom w:val="none" w:sz="0" w:space="0" w:color="auto"/>
                    <w:right w:val="none" w:sz="0" w:space="0" w:color="auto"/>
                  </w:divBdr>
                </w:div>
                <w:div w:id="1317806140">
                  <w:marLeft w:val="480"/>
                  <w:marRight w:val="0"/>
                  <w:marTop w:val="0"/>
                  <w:marBottom w:val="0"/>
                  <w:divBdr>
                    <w:top w:val="none" w:sz="0" w:space="0" w:color="auto"/>
                    <w:left w:val="none" w:sz="0" w:space="0" w:color="auto"/>
                    <w:bottom w:val="none" w:sz="0" w:space="0" w:color="auto"/>
                    <w:right w:val="none" w:sz="0" w:space="0" w:color="auto"/>
                  </w:divBdr>
                </w:div>
                <w:div w:id="1990402297">
                  <w:marLeft w:val="480"/>
                  <w:marRight w:val="0"/>
                  <w:marTop w:val="0"/>
                  <w:marBottom w:val="0"/>
                  <w:divBdr>
                    <w:top w:val="none" w:sz="0" w:space="0" w:color="auto"/>
                    <w:left w:val="none" w:sz="0" w:space="0" w:color="auto"/>
                    <w:bottom w:val="none" w:sz="0" w:space="0" w:color="auto"/>
                    <w:right w:val="none" w:sz="0" w:space="0" w:color="auto"/>
                  </w:divBdr>
                </w:div>
                <w:div w:id="1416246000">
                  <w:marLeft w:val="480"/>
                  <w:marRight w:val="0"/>
                  <w:marTop w:val="0"/>
                  <w:marBottom w:val="0"/>
                  <w:divBdr>
                    <w:top w:val="none" w:sz="0" w:space="0" w:color="auto"/>
                    <w:left w:val="none" w:sz="0" w:space="0" w:color="auto"/>
                    <w:bottom w:val="none" w:sz="0" w:space="0" w:color="auto"/>
                    <w:right w:val="none" w:sz="0" w:space="0" w:color="auto"/>
                  </w:divBdr>
                </w:div>
                <w:div w:id="1708405885">
                  <w:marLeft w:val="480"/>
                  <w:marRight w:val="0"/>
                  <w:marTop w:val="0"/>
                  <w:marBottom w:val="0"/>
                  <w:divBdr>
                    <w:top w:val="none" w:sz="0" w:space="0" w:color="auto"/>
                    <w:left w:val="none" w:sz="0" w:space="0" w:color="auto"/>
                    <w:bottom w:val="none" w:sz="0" w:space="0" w:color="auto"/>
                    <w:right w:val="none" w:sz="0" w:space="0" w:color="auto"/>
                  </w:divBdr>
                </w:div>
                <w:div w:id="466357189">
                  <w:marLeft w:val="480"/>
                  <w:marRight w:val="0"/>
                  <w:marTop w:val="0"/>
                  <w:marBottom w:val="0"/>
                  <w:divBdr>
                    <w:top w:val="none" w:sz="0" w:space="0" w:color="auto"/>
                    <w:left w:val="none" w:sz="0" w:space="0" w:color="auto"/>
                    <w:bottom w:val="none" w:sz="0" w:space="0" w:color="auto"/>
                    <w:right w:val="none" w:sz="0" w:space="0" w:color="auto"/>
                  </w:divBdr>
                </w:div>
                <w:div w:id="2051224153">
                  <w:marLeft w:val="480"/>
                  <w:marRight w:val="0"/>
                  <w:marTop w:val="0"/>
                  <w:marBottom w:val="0"/>
                  <w:divBdr>
                    <w:top w:val="none" w:sz="0" w:space="0" w:color="auto"/>
                    <w:left w:val="none" w:sz="0" w:space="0" w:color="auto"/>
                    <w:bottom w:val="none" w:sz="0" w:space="0" w:color="auto"/>
                    <w:right w:val="none" w:sz="0" w:space="0" w:color="auto"/>
                  </w:divBdr>
                </w:div>
                <w:div w:id="759984971">
                  <w:marLeft w:val="480"/>
                  <w:marRight w:val="0"/>
                  <w:marTop w:val="0"/>
                  <w:marBottom w:val="0"/>
                  <w:divBdr>
                    <w:top w:val="none" w:sz="0" w:space="0" w:color="auto"/>
                    <w:left w:val="none" w:sz="0" w:space="0" w:color="auto"/>
                    <w:bottom w:val="none" w:sz="0" w:space="0" w:color="auto"/>
                    <w:right w:val="none" w:sz="0" w:space="0" w:color="auto"/>
                  </w:divBdr>
                </w:div>
                <w:div w:id="977150251">
                  <w:marLeft w:val="480"/>
                  <w:marRight w:val="0"/>
                  <w:marTop w:val="0"/>
                  <w:marBottom w:val="0"/>
                  <w:divBdr>
                    <w:top w:val="none" w:sz="0" w:space="0" w:color="auto"/>
                    <w:left w:val="none" w:sz="0" w:space="0" w:color="auto"/>
                    <w:bottom w:val="none" w:sz="0" w:space="0" w:color="auto"/>
                    <w:right w:val="none" w:sz="0" w:space="0" w:color="auto"/>
                  </w:divBdr>
                </w:div>
                <w:div w:id="917832705">
                  <w:marLeft w:val="480"/>
                  <w:marRight w:val="0"/>
                  <w:marTop w:val="0"/>
                  <w:marBottom w:val="0"/>
                  <w:divBdr>
                    <w:top w:val="none" w:sz="0" w:space="0" w:color="auto"/>
                    <w:left w:val="none" w:sz="0" w:space="0" w:color="auto"/>
                    <w:bottom w:val="none" w:sz="0" w:space="0" w:color="auto"/>
                    <w:right w:val="none" w:sz="0" w:space="0" w:color="auto"/>
                  </w:divBdr>
                </w:div>
                <w:div w:id="1374422304">
                  <w:marLeft w:val="480"/>
                  <w:marRight w:val="0"/>
                  <w:marTop w:val="0"/>
                  <w:marBottom w:val="0"/>
                  <w:divBdr>
                    <w:top w:val="none" w:sz="0" w:space="0" w:color="auto"/>
                    <w:left w:val="none" w:sz="0" w:space="0" w:color="auto"/>
                    <w:bottom w:val="none" w:sz="0" w:space="0" w:color="auto"/>
                    <w:right w:val="none" w:sz="0" w:space="0" w:color="auto"/>
                  </w:divBdr>
                </w:div>
                <w:div w:id="1909418838">
                  <w:marLeft w:val="480"/>
                  <w:marRight w:val="0"/>
                  <w:marTop w:val="0"/>
                  <w:marBottom w:val="0"/>
                  <w:divBdr>
                    <w:top w:val="none" w:sz="0" w:space="0" w:color="auto"/>
                    <w:left w:val="none" w:sz="0" w:space="0" w:color="auto"/>
                    <w:bottom w:val="none" w:sz="0" w:space="0" w:color="auto"/>
                    <w:right w:val="none" w:sz="0" w:space="0" w:color="auto"/>
                  </w:divBdr>
                </w:div>
                <w:div w:id="1474908590">
                  <w:marLeft w:val="480"/>
                  <w:marRight w:val="0"/>
                  <w:marTop w:val="0"/>
                  <w:marBottom w:val="0"/>
                  <w:divBdr>
                    <w:top w:val="none" w:sz="0" w:space="0" w:color="auto"/>
                    <w:left w:val="none" w:sz="0" w:space="0" w:color="auto"/>
                    <w:bottom w:val="none" w:sz="0" w:space="0" w:color="auto"/>
                    <w:right w:val="none" w:sz="0" w:space="0" w:color="auto"/>
                  </w:divBdr>
                </w:div>
                <w:div w:id="1262183086">
                  <w:marLeft w:val="480"/>
                  <w:marRight w:val="0"/>
                  <w:marTop w:val="0"/>
                  <w:marBottom w:val="0"/>
                  <w:divBdr>
                    <w:top w:val="none" w:sz="0" w:space="0" w:color="auto"/>
                    <w:left w:val="none" w:sz="0" w:space="0" w:color="auto"/>
                    <w:bottom w:val="none" w:sz="0" w:space="0" w:color="auto"/>
                    <w:right w:val="none" w:sz="0" w:space="0" w:color="auto"/>
                  </w:divBdr>
                </w:div>
                <w:div w:id="2138598985">
                  <w:marLeft w:val="480"/>
                  <w:marRight w:val="0"/>
                  <w:marTop w:val="0"/>
                  <w:marBottom w:val="0"/>
                  <w:divBdr>
                    <w:top w:val="none" w:sz="0" w:space="0" w:color="auto"/>
                    <w:left w:val="none" w:sz="0" w:space="0" w:color="auto"/>
                    <w:bottom w:val="none" w:sz="0" w:space="0" w:color="auto"/>
                    <w:right w:val="none" w:sz="0" w:space="0" w:color="auto"/>
                  </w:divBdr>
                </w:div>
                <w:div w:id="395278999">
                  <w:marLeft w:val="480"/>
                  <w:marRight w:val="0"/>
                  <w:marTop w:val="0"/>
                  <w:marBottom w:val="0"/>
                  <w:divBdr>
                    <w:top w:val="none" w:sz="0" w:space="0" w:color="auto"/>
                    <w:left w:val="none" w:sz="0" w:space="0" w:color="auto"/>
                    <w:bottom w:val="none" w:sz="0" w:space="0" w:color="auto"/>
                    <w:right w:val="none" w:sz="0" w:space="0" w:color="auto"/>
                  </w:divBdr>
                </w:div>
                <w:div w:id="1670937867">
                  <w:marLeft w:val="480"/>
                  <w:marRight w:val="0"/>
                  <w:marTop w:val="0"/>
                  <w:marBottom w:val="0"/>
                  <w:divBdr>
                    <w:top w:val="none" w:sz="0" w:space="0" w:color="auto"/>
                    <w:left w:val="none" w:sz="0" w:space="0" w:color="auto"/>
                    <w:bottom w:val="none" w:sz="0" w:space="0" w:color="auto"/>
                    <w:right w:val="none" w:sz="0" w:space="0" w:color="auto"/>
                  </w:divBdr>
                </w:div>
                <w:div w:id="823857309">
                  <w:marLeft w:val="480"/>
                  <w:marRight w:val="0"/>
                  <w:marTop w:val="0"/>
                  <w:marBottom w:val="0"/>
                  <w:divBdr>
                    <w:top w:val="none" w:sz="0" w:space="0" w:color="auto"/>
                    <w:left w:val="none" w:sz="0" w:space="0" w:color="auto"/>
                    <w:bottom w:val="none" w:sz="0" w:space="0" w:color="auto"/>
                    <w:right w:val="none" w:sz="0" w:space="0" w:color="auto"/>
                  </w:divBdr>
                </w:div>
                <w:div w:id="1452703171">
                  <w:marLeft w:val="480"/>
                  <w:marRight w:val="0"/>
                  <w:marTop w:val="0"/>
                  <w:marBottom w:val="0"/>
                  <w:divBdr>
                    <w:top w:val="none" w:sz="0" w:space="0" w:color="auto"/>
                    <w:left w:val="none" w:sz="0" w:space="0" w:color="auto"/>
                    <w:bottom w:val="none" w:sz="0" w:space="0" w:color="auto"/>
                    <w:right w:val="none" w:sz="0" w:space="0" w:color="auto"/>
                  </w:divBdr>
                </w:div>
                <w:div w:id="357004902">
                  <w:marLeft w:val="480"/>
                  <w:marRight w:val="0"/>
                  <w:marTop w:val="0"/>
                  <w:marBottom w:val="0"/>
                  <w:divBdr>
                    <w:top w:val="none" w:sz="0" w:space="0" w:color="auto"/>
                    <w:left w:val="none" w:sz="0" w:space="0" w:color="auto"/>
                    <w:bottom w:val="none" w:sz="0" w:space="0" w:color="auto"/>
                    <w:right w:val="none" w:sz="0" w:space="0" w:color="auto"/>
                  </w:divBdr>
                </w:div>
                <w:div w:id="1305163008">
                  <w:marLeft w:val="480"/>
                  <w:marRight w:val="0"/>
                  <w:marTop w:val="0"/>
                  <w:marBottom w:val="0"/>
                  <w:divBdr>
                    <w:top w:val="none" w:sz="0" w:space="0" w:color="auto"/>
                    <w:left w:val="none" w:sz="0" w:space="0" w:color="auto"/>
                    <w:bottom w:val="none" w:sz="0" w:space="0" w:color="auto"/>
                    <w:right w:val="none" w:sz="0" w:space="0" w:color="auto"/>
                  </w:divBdr>
                </w:div>
                <w:div w:id="1501047769">
                  <w:marLeft w:val="480"/>
                  <w:marRight w:val="0"/>
                  <w:marTop w:val="0"/>
                  <w:marBottom w:val="0"/>
                  <w:divBdr>
                    <w:top w:val="none" w:sz="0" w:space="0" w:color="auto"/>
                    <w:left w:val="none" w:sz="0" w:space="0" w:color="auto"/>
                    <w:bottom w:val="none" w:sz="0" w:space="0" w:color="auto"/>
                    <w:right w:val="none" w:sz="0" w:space="0" w:color="auto"/>
                  </w:divBdr>
                </w:div>
                <w:div w:id="1861509988">
                  <w:marLeft w:val="480"/>
                  <w:marRight w:val="0"/>
                  <w:marTop w:val="0"/>
                  <w:marBottom w:val="0"/>
                  <w:divBdr>
                    <w:top w:val="none" w:sz="0" w:space="0" w:color="auto"/>
                    <w:left w:val="none" w:sz="0" w:space="0" w:color="auto"/>
                    <w:bottom w:val="none" w:sz="0" w:space="0" w:color="auto"/>
                    <w:right w:val="none" w:sz="0" w:space="0" w:color="auto"/>
                  </w:divBdr>
                </w:div>
                <w:div w:id="33429234">
                  <w:marLeft w:val="480"/>
                  <w:marRight w:val="0"/>
                  <w:marTop w:val="0"/>
                  <w:marBottom w:val="0"/>
                  <w:divBdr>
                    <w:top w:val="none" w:sz="0" w:space="0" w:color="auto"/>
                    <w:left w:val="none" w:sz="0" w:space="0" w:color="auto"/>
                    <w:bottom w:val="none" w:sz="0" w:space="0" w:color="auto"/>
                    <w:right w:val="none" w:sz="0" w:space="0" w:color="auto"/>
                  </w:divBdr>
                </w:div>
                <w:div w:id="1130787467">
                  <w:marLeft w:val="480"/>
                  <w:marRight w:val="0"/>
                  <w:marTop w:val="0"/>
                  <w:marBottom w:val="0"/>
                  <w:divBdr>
                    <w:top w:val="none" w:sz="0" w:space="0" w:color="auto"/>
                    <w:left w:val="none" w:sz="0" w:space="0" w:color="auto"/>
                    <w:bottom w:val="none" w:sz="0" w:space="0" w:color="auto"/>
                    <w:right w:val="none" w:sz="0" w:space="0" w:color="auto"/>
                  </w:divBdr>
                </w:div>
              </w:divsChild>
            </w:div>
            <w:div w:id="2080010468">
              <w:marLeft w:val="0"/>
              <w:marRight w:val="0"/>
              <w:marTop w:val="0"/>
              <w:marBottom w:val="0"/>
              <w:divBdr>
                <w:top w:val="none" w:sz="0" w:space="0" w:color="auto"/>
                <w:left w:val="none" w:sz="0" w:space="0" w:color="auto"/>
                <w:bottom w:val="none" w:sz="0" w:space="0" w:color="auto"/>
                <w:right w:val="none" w:sz="0" w:space="0" w:color="auto"/>
              </w:divBdr>
              <w:divsChild>
                <w:div w:id="942491030">
                  <w:marLeft w:val="480"/>
                  <w:marRight w:val="0"/>
                  <w:marTop w:val="0"/>
                  <w:marBottom w:val="0"/>
                  <w:divBdr>
                    <w:top w:val="none" w:sz="0" w:space="0" w:color="auto"/>
                    <w:left w:val="none" w:sz="0" w:space="0" w:color="auto"/>
                    <w:bottom w:val="none" w:sz="0" w:space="0" w:color="auto"/>
                    <w:right w:val="none" w:sz="0" w:space="0" w:color="auto"/>
                  </w:divBdr>
                </w:div>
                <w:div w:id="1725837271">
                  <w:marLeft w:val="480"/>
                  <w:marRight w:val="0"/>
                  <w:marTop w:val="0"/>
                  <w:marBottom w:val="0"/>
                  <w:divBdr>
                    <w:top w:val="none" w:sz="0" w:space="0" w:color="auto"/>
                    <w:left w:val="none" w:sz="0" w:space="0" w:color="auto"/>
                    <w:bottom w:val="none" w:sz="0" w:space="0" w:color="auto"/>
                    <w:right w:val="none" w:sz="0" w:space="0" w:color="auto"/>
                  </w:divBdr>
                </w:div>
                <w:div w:id="1304575643">
                  <w:marLeft w:val="480"/>
                  <w:marRight w:val="0"/>
                  <w:marTop w:val="0"/>
                  <w:marBottom w:val="0"/>
                  <w:divBdr>
                    <w:top w:val="none" w:sz="0" w:space="0" w:color="auto"/>
                    <w:left w:val="none" w:sz="0" w:space="0" w:color="auto"/>
                    <w:bottom w:val="none" w:sz="0" w:space="0" w:color="auto"/>
                    <w:right w:val="none" w:sz="0" w:space="0" w:color="auto"/>
                  </w:divBdr>
                </w:div>
                <w:div w:id="1424573910">
                  <w:marLeft w:val="480"/>
                  <w:marRight w:val="0"/>
                  <w:marTop w:val="0"/>
                  <w:marBottom w:val="0"/>
                  <w:divBdr>
                    <w:top w:val="none" w:sz="0" w:space="0" w:color="auto"/>
                    <w:left w:val="none" w:sz="0" w:space="0" w:color="auto"/>
                    <w:bottom w:val="none" w:sz="0" w:space="0" w:color="auto"/>
                    <w:right w:val="none" w:sz="0" w:space="0" w:color="auto"/>
                  </w:divBdr>
                </w:div>
                <w:div w:id="1200894343">
                  <w:marLeft w:val="480"/>
                  <w:marRight w:val="0"/>
                  <w:marTop w:val="0"/>
                  <w:marBottom w:val="0"/>
                  <w:divBdr>
                    <w:top w:val="none" w:sz="0" w:space="0" w:color="auto"/>
                    <w:left w:val="none" w:sz="0" w:space="0" w:color="auto"/>
                    <w:bottom w:val="none" w:sz="0" w:space="0" w:color="auto"/>
                    <w:right w:val="none" w:sz="0" w:space="0" w:color="auto"/>
                  </w:divBdr>
                </w:div>
                <w:div w:id="551582085">
                  <w:marLeft w:val="480"/>
                  <w:marRight w:val="0"/>
                  <w:marTop w:val="0"/>
                  <w:marBottom w:val="0"/>
                  <w:divBdr>
                    <w:top w:val="none" w:sz="0" w:space="0" w:color="auto"/>
                    <w:left w:val="none" w:sz="0" w:space="0" w:color="auto"/>
                    <w:bottom w:val="none" w:sz="0" w:space="0" w:color="auto"/>
                    <w:right w:val="none" w:sz="0" w:space="0" w:color="auto"/>
                  </w:divBdr>
                </w:div>
                <w:div w:id="333455652">
                  <w:marLeft w:val="480"/>
                  <w:marRight w:val="0"/>
                  <w:marTop w:val="0"/>
                  <w:marBottom w:val="0"/>
                  <w:divBdr>
                    <w:top w:val="none" w:sz="0" w:space="0" w:color="auto"/>
                    <w:left w:val="none" w:sz="0" w:space="0" w:color="auto"/>
                    <w:bottom w:val="none" w:sz="0" w:space="0" w:color="auto"/>
                    <w:right w:val="none" w:sz="0" w:space="0" w:color="auto"/>
                  </w:divBdr>
                </w:div>
                <w:div w:id="1068842625">
                  <w:marLeft w:val="480"/>
                  <w:marRight w:val="0"/>
                  <w:marTop w:val="0"/>
                  <w:marBottom w:val="0"/>
                  <w:divBdr>
                    <w:top w:val="none" w:sz="0" w:space="0" w:color="auto"/>
                    <w:left w:val="none" w:sz="0" w:space="0" w:color="auto"/>
                    <w:bottom w:val="none" w:sz="0" w:space="0" w:color="auto"/>
                    <w:right w:val="none" w:sz="0" w:space="0" w:color="auto"/>
                  </w:divBdr>
                </w:div>
                <w:div w:id="912276427">
                  <w:marLeft w:val="480"/>
                  <w:marRight w:val="0"/>
                  <w:marTop w:val="0"/>
                  <w:marBottom w:val="0"/>
                  <w:divBdr>
                    <w:top w:val="none" w:sz="0" w:space="0" w:color="auto"/>
                    <w:left w:val="none" w:sz="0" w:space="0" w:color="auto"/>
                    <w:bottom w:val="none" w:sz="0" w:space="0" w:color="auto"/>
                    <w:right w:val="none" w:sz="0" w:space="0" w:color="auto"/>
                  </w:divBdr>
                </w:div>
                <w:div w:id="1592005269">
                  <w:marLeft w:val="480"/>
                  <w:marRight w:val="0"/>
                  <w:marTop w:val="0"/>
                  <w:marBottom w:val="0"/>
                  <w:divBdr>
                    <w:top w:val="none" w:sz="0" w:space="0" w:color="auto"/>
                    <w:left w:val="none" w:sz="0" w:space="0" w:color="auto"/>
                    <w:bottom w:val="none" w:sz="0" w:space="0" w:color="auto"/>
                    <w:right w:val="none" w:sz="0" w:space="0" w:color="auto"/>
                  </w:divBdr>
                </w:div>
                <w:div w:id="195313515">
                  <w:marLeft w:val="480"/>
                  <w:marRight w:val="0"/>
                  <w:marTop w:val="0"/>
                  <w:marBottom w:val="0"/>
                  <w:divBdr>
                    <w:top w:val="none" w:sz="0" w:space="0" w:color="auto"/>
                    <w:left w:val="none" w:sz="0" w:space="0" w:color="auto"/>
                    <w:bottom w:val="none" w:sz="0" w:space="0" w:color="auto"/>
                    <w:right w:val="none" w:sz="0" w:space="0" w:color="auto"/>
                  </w:divBdr>
                </w:div>
                <w:div w:id="1158040408">
                  <w:marLeft w:val="480"/>
                  <w:marRight w:val="0"/>
                  <w:marTop w:val="0"/>
                  <w:marBottom w:val="0"/>
                  <w:divBdr>
                    <w:top w:val="none" w:sz="0" w:space="0" w:color="auto"/>
                    <w:left w:val="none" w:sz="0" w:space="0" w:color="auto"/>
                    <w:bottom w:val="none" w:sz="0" w:space="0" w:color="auto"/>
                    <w:right w:val="none" w:sz="0" w:space="0" w:color="auto"/>
                  </w:divBdr>
                </w:div>
                <w:div w:id="1299918875">
                  <w:marLeft w:val="480"/>
                  <w:marRight w:val="0"/>
                  <w:marTop w:val="0"/>
                  <w:marBottom w:val="0"/>
                  <w:divBdr>
                    <w:top w:val="none" w:sz="0" w:space="0" w:color="auto"/>
                    <w:left w:val="none" w:sz="0" w:space="0" w:color="auto"/>
                    <w:bottom w:val="none" w:sz="0" w:space="0" w:color="auto"/>
                    <w:right w:val="none" w:sz="0" w:space="0" w:color="auto"/>
                  </w:divBdr>
                </w:div>
                <w:div w:id="171798821">
                  <w:marLeft w:val="480"/>
                  <w:marRight w:val="0"/>
                  <w:marTop w:val="0"/>
                  <w:marBottom w:val="0"/>
                  <w:divBdr>
                    <w:top w:val="none" w:sz="0" w:space="0" w:color="auto"/>
                    <w:left w:val="none" w:sz="0" w:space="0" w:color="auto"/>
                    <w:bottom w:val="none" w:sz="0" w:space="0" w:color="auto"/>
                    <w:right w:val="none" w:sz="0" w:space="0" w:color="auto"/>
                  </w:divBdr>
                </w:div>
                <w:div w:id="1524781353">
                  <w:marLeft w:val="480"/>
                  <w:marRight w:val="0"/>
                  <w:marTop w:val="0"/>
                  <w:marBottom w:val="0"/>
                  <w:divBdr>
                    <w:top w:val="none" w:sz="0" w:space="0" w:color="auto"/>
                    <w:left w:val="none" w:sz="0" w:space="0" w:color="auto"/>
                    <w:bottom w:val="none" w:sz="0" w:space="0" w:color="auto"/>
                    <w:right w:val="none" w:sz="0" w:space="0" w:color="auto"/>
                  </w:divBdr>
                </w:div>
                <w:div w:id="726223916">
                  <w:marLeft w:val="480"/>
                  <w:marRight w:val="0"/>
                  <w:marTop w:val="0"/>
                  <w:marBottom w:val="0"/>
                  <w:divBdr>
                    <w:top w:val="none" w:sz="0" w:space="0" w:color="auto"/>
                    <w:left w:val="none" w:sz="0" w:space="0" w:color="auto"/>
                    <w:bottom w:val="none" w:sz="0" w:space="0" w:color="auto"/>
                    <w:right w:val="none" w:sz="0" w:space="0" w:color="auto"/>
                  </w:divBdr>
                </w:div>
                <w:div w:id="1645425817">
                  <w:marLeft w:val="480"/>
                  <w:marRight w:val="0"/>
                  <w:marTop w:val="0"/>
                  <w:marBottom w:val="0"/>
                  <w:divBdr>
                    <w:top w:val="none" w:sz="0" w:space="0" w:color="auto"/>
                    <w:left w:val="none" w:sz="0" w:space="0" w:color="auto"/>
                    <w:bottom w:val="none" w:sz="0" w:space="0" w:color="auto"/>
                    <w:right w:val="none" w:sz="0" w:space="0" w:color="auto"/>
                  </w:divBdr>
                </w:div>
                <w:div w:id="1553231840">
                  <w:marLeft w:val="480"/>
                  <w:marRight w:val="0"/>
                  <w:marTop w:val="0"/>
                  <w:marBottom w:val="0"/>
                  <w:divBdr>
                    <w:top w:val="none" w:sz="0" w:space="0" w:color="auto"/>
                    <w:left w:val="none" w:sz="0" w:space="0" w:color="auto"/>
                    <w:bottom w:val="none" w:sz="0" w:space="0" w:color="auto"/>
                    <w:right w:val="none" w:sz="0" w:space="0" w:color="auto"/>
                  </w:divBdr>
                </w:div>
                <w:div w:id="179049837">
                  <w:marLeft w:val="480"/>
                  <w:marRight w:val="0"/>
                  <w:marTop w:val="0"/>
                  <w:marBottom w:val="0"/>
                  <w:divBdr>
                    <w:top w:val="none" w:sz="0" w:space="0" w:color="auto"/>
                    <w:left w:val="none" w:sz="0" w:space="0" w:color="auto"/>
                    <w:bottom w:val="none" w:sz="0" w:space="0" w:color="auto"/>
                    <w:right w:val="none" w:sz="0" w:space="0" w:color="auto"/>
                  </w:divBdr>
                </w:div>
                <w:div w:id="484511913">
                  <w:marLeft w:val="480"/>
                  <w:marRight w:val="0"/>
                  <w:marTop w:val="0"/>
                  <w:marBottom w:val="0"/>
                  <w:divBdr>
                    <w:top w:val="none" w:sz="0" w:space="0" w:color="auto"/>
                    <w:left w:val="none" w:sz="0" w:space="0" w:color="auto"/>
                    <w:bottom w:val="none" w:sz="0" w:space="0" w:color="auto"/>
                    <w:right w:val="none" w:sz="0" w:space="0" w:color="auto"/>
                  </w:divBdr>
                </w:div>
                <w:div w:id="1637299329">
                  <w:marLeft w:val="480"/>
                  <w:marRight w:val="0"/>
                  <w:marTop w:val="0"/>
                  <w:marBottom w:val="0"/>
                  <w:divBdr>
                    <w:top w:val="none" w:sz="0" w:space="0" w:color="auto"/>
                    <w:left w:val="none" w:sz="0" w:space="0" w:color="auto"/>
                    <w:bottom w:val="none" w:sz="0" w:space="0" w:color="auto"/>
                    <w:right w:val="none" w:sz="0" w:space="0" w:color="auto"/>
                  </w:divBdr>
                </w:div>
                <w:div w:id="347559413">
                  <w:marLeft w:val="480"/>
                  <w:marRight w:val="0"/>
                  <w:marTop w:val="0"/>
                  <w:marBottom w:val="0"/>
                  <w:divBdr>
                    <w:top w:val="none" w:sz="0" w:space="0" w:color="auto"/>
                    <w:left w:val="none" w:sz="0" w:space="0" w:color="auto"/>
                    <w:bottom w:val="none" w:sz="0" w:space="0" w:color="auto"/>
                    <w:right w:val="none" w:sz="0" w:space="0" w:color="auto"/>
                  </w:divBdr>
                </w:div>
                <w:div w:id="1895122887">
                  <w:marLeft w:val="480"/>
                  <w:marRight w:val="0"/>
                  <w:marTop w:val="0"/>
                  <w:marBottom w:val="0"/>
                  <w:divBdr>
                    <w:top w:val="none" w:sz="0" w:space="0" w:color="auto"/>
                    <w:left w:val="none" w:sz="0" w:space="0" w:color="auto"/>
                    <w:bottom w:val="none" w:sz="0" w:space="0" w:color="auto"/>
                    <w:right w:val="none" w:sz="0" w:space="0" w:color="auto"/>
                  </w:divBdr>
                </w:div>
                <w:div w:id="810287378">
                  <w:marLeft w:val="480"/>
                  <w:marRight w:val="0"/>
                  <w:marTop w:val="0"/>
                  <w:marBottom w:val="0"/>
                  <w:divBdr>
                    <w:top w:val="none" w:sz="0" w:space="0" w:color="auto"/>
                    <w:left w:val="none" w:sz="0" w:space="0" w:color="auto"/>
                    <w:bottom w:val="none" w:sz="0" w:space="0" w:color="auto"/>
                    <w:right w:val="none" w:sz="0" w:space="0" w:color="auto"/>
                  </w:divBdr>
                </w:div>
                <w:div w:id="579026513">
                  <w:marLeft w:val="480"/>
                  <w:marRight w:val="0"/>
                  <w:marTop w:val="0"/>
                  <w:marBottom w:val="0"/>
                  <w:divBdr>
                    <w:top w:val="none" w:sz="0" w:space="0" w:color="auto"/>
                    <w:left w:val="none" w:sz="0" w:space="0" w:color="auto"/>
                    <w:bottom w:val="none" w:sz="0" w:space="0" w:color="auto"/>
                    <w:right w:val="none" w:sz="0" w:space="0" w:color="auto"/>
                  </w:divBdr>
                </w:div>
                <w:div w:id="1688217454">
                  <w:marLeft w:val="480"/>
                  <w:marRight w:val="0"/>
                  <w:marTop w:val="0"/>
                  <w:marBottom w:val="0"/>
                  <w:divBdr>
                    <w:top w:val="none" w:sz="0" w:space="0" w:color="auto"/>
                    <w:left w:val="none" w:sz="0" w:space="0" w:color="auto"/>
                    <w:bottom w:val="none" w:sz="0" w:space="0" w:color="auto"/>
                    <w:right w:val="none" w:sz="0" w:space="0" w:color="auto"/>
                  </w:divBdr>
                </w:div>
                <w:div w:id="557207257">
                  <w:marLeft w:val="480"/>
                  <w:marRight w:val="0"/>
                  <w:marTop w:val="0"/>
                  <w:marBottom w:val="0"/>
                  <w:divBdr>
                    <w:top w:val="none" w:sz="0" w:space="0" w:color="auto"/>
                    <w:left w:val="none" w:sz="0" w:space="0" w:color="auto"/>
                    <w:bottom w:val="none" w:sz="0" w:space="0" w:color="auto"/>
                    <w:right w:val="none" w:sz="0" w:space="0" w:color="auto"/>
                  </w:divBdr>
                </w:div>
                <w:div w:id="1767574754">
                  <w:marLeft w:val="480"/>
                  <w:marRight w:val="0"/>
                  <w:marTop w:val="0"/>
                  <w:marBottom w:val="0"/>
                  <w:divBdr>
                    <w:top w:val="none" w:sz="0" w:space="0" w:color="auto"/>
                    <w:left w:val="none" w:sz="0" w:space="0" w:color="auto"/>
                    <w:bottom w:val="none" w:sz="0" w:space="0" w:color="auto"/>
                    <w:right w:val="none" w:sz="0" w:space="0" w:color="auto"/>
                  </w:divBdr>
                </w:div>
                <w:div w:id="1026908651">
                  <w:marLeft w:val="480"/>
                  <w:marRight w:val="0"/>
                  <w:marTop w:val="0"/>
                  <w:marBottom w:val="0"/>
                  <w:divBdr>
                    <w:top w:val="none" w:sz="0" w:space="0" w:color="auto"/>
                    <w:left w:val="none" w:sz="0" w:space="0" w:color="auto"/>
                    <w:bottom w:val="none" w:sz="0" w:space="0" w:color="auto"/>
                    <w:right w:val="none" w:sz="0" w:space="0" w:color="auto"/>
                  </w:divBdr>
                </w:div>
                <w:div w:id="1028801686">
                  <w:marLeft w:val="480"/>
                  <w:marRight w:val="0"/>
                  <w:marTop w:val="0"/>
                  <w:marBottom w:val="0"/>
                  <w:divBdr>
                    <w:top w:val="none" w:sz="0" w:space="0" w:color="auto"/>
                    <w:left w:val="none" w:sz="0" w:space="0" w:color="auto"/>
                    <w:bottom w:val="none" w:sz="0" w:space="0" w:color="auto"/>
                    <w:right w:val="none" w:sz="0" w:space="0" w:color="auto"/>
                  </w:divBdr>
                </w:div>
                <w:div w:id="741678158">
                  <w:marLeft w:val="480"/>
                  <w:marRight w:val="0"/>
                  <w:marTop w:val="0"/>
                  <w:marBottom w:val="0"/>
                  <w:divBdr>
                    <w:top w:val="none" w:sz="0" w:space="0" w:color="auto"/>
                    <w:left w:val="none" w:sz="0" w:space="0" w:color="auto"/>
                    <w:bottom w:val="none" w:sz="0" w:space="0" w:color="auto"/>
                    <w:right w:val="none" w:sz="0" w:space="0" w:color="auto"/>
                  </w:divBdr>
                </w:div>
                <w:div w:id="504128245">
                  <w:marLeft w:val="480"/>
                  <w:marRight w:val="0"/>
                  <w:marTop w:val="0"/>
                  <w:marBottom w:val="0"/>
                  <w:divBdr>
                    <w:top w:val="none" w:sz="0" w:space="0" w:color="auto"/>
                    <w:left w:val="none" w:sz="0" w:space="0" w:color="auto"/>
                    <w:bottom w:val="none" w:sz="0" w:space="0" w:color="auto"/>
                    <w:right w:val="none" w:sz="0" w:space="0" w:color="auto"/>
                  </w:divBdr>
                </w:div>
                <w:div w:id="1809006100">
                  <w:marLeft w:val="480"/>
                  <w:marRight w:val="0"/>
                  <w:marTop w:val="0"/>
                  <w:marBottom w:val="0"/>
                  <w:divBdr>
                    <w:top w:val="none" w:sz="0" w:space="0" w:color="auto"/>
                    <w:left w:val="none" w:sz="0" w:space="0" w:color="auto"/>
                    <w:bottom w:val="none" w:sz="0" w:space="0" w:color="auto"/>
                    <w:right w:val="none" w:sz="0" w:space="0" w:color="auto"/>
                  </w:divBdr>
                </w:div>
                <w:div w:id="121964328">
                  <w:marLeft w:val="480"/>
                  <w:marRight w:val="0"/>
                  <w:marTop w:val="0"/>
                  <w:marBottom w:val="0"/>
                  <w:divBdr>
                    <w:top w:val="none" w:sz="0" w:space="0" w:color="auto"/>
                    <w:left w:val="none" w:sz="0" w:space="0" w:color="auto"/>
                    <w:bottom w:val="none" w:sz="0" w:space="0" w:color="auto"/>
                    <w:right w:val="none" w:sz="0" w:space="0" w:color="auto"/>
                  </w:divBdr>
                </w:div>
                <w:div w:id="1743288318">
                  <w:marLeft w:val="480"/>
                  <w:marRight w:val="0"/>
                  <w:marTop w:val="0"/>
                  <w:marBottom w:val="0"/>
                  <w:divBdr>
                    <w:top w:val="none" w:sz="0" w:space="0" w:color="auto"/>
                    <w:left w:val="none" w:sz="0" w:space="0" w:color="auto"/>
                    <w:bottom w:val="none" w:sz="0" w:space="0" w:color="auto"/>
                    <w:right w:val="none" w:sz="0" w:space="0" w:color="auto"/>
                  </w:divBdr>
                </w:div>
                <w:div w:id="1831214882">
                  <w:marLeft w:val="480"/>
                  <w:marRight w:val="0"/>
                  <w:marTop w:val="0"/>
                  <w:marBottom w:val="0"/>
                  <w:divBdr>
                    <w:top w:val="none" w:sz="0" w:space="0" w:color="auto"/>
                    <w:left w:val="none" w:sz="0" w:space="0" w:color="auto"/>
                    <w:bottom w:val="none" w:sz="0" w:space="0" w:color="auto"/>
                    <w:right w:val="none" w:sz="0" w:space="0" w:color="auto"/>
                  </w:divBdr>
                </w:div>
                <w:div w:id="1232932907">
                  <w:marLeft w:val="480"/>
                  <w:marRight w:val="0"/>
                  <w:marTop w:val="0"/>
                  <w:marBottom w:val="0"/>
                  <w:divBdr>
                    <w:top w:val="none" w:sz="0" w:space="0" w:color="auto"/>
                    <w:left w:val="none" w:sz="0" w:space="0" w:color="auto"/>
                    <w:bottom w:val="none" w:sz="0" w:space="0" w:color="auto"/>
                    <w:right w:val="none" w:sz="0" w:space="0" w:color="auto"/>
                  </w:divBdr>
                </w:div>
                <w:div w:id="1906644930">
                  <w:marLeft w:val="480"/>
                  <w:marRight w:val="0"/>
                  <w:marTop w:val="0"/>
                  <w:marBottom w:val="0"/>
                  <w:divBdr>
                    <w:top w:val="none" w:sz="0" w:space="0" w:color="auto"/>
                    <w:left w:val="none" w:sz="0" w:space="0" w:color="auto"/>
                    <w:bottom w:val="none" w:sz="0" w:space="0" w:color="auto"/>
                    <w:right w:val="none" w:sz="0" w:space="0" w:color="auto"/>
                  </w:divBdr>
                </w:div>
                <w:div w:id="555163424">
                  <w:marLeft w:val="480"/>
                  <w:marRight w:val="0"/>
                  <w:marTop w:val="0"/>
                  <w:marBottom w:val="0"/>
                  <w:divBdr>
                    <w:top w:val="none" w:sz="0" w:space="0" w:color="auto"/>
                    <w:left w:val="none" w:sz="0" w:space="0" w:color="auto"/>
                    <w:bottom w:val="none" w:sz="0" w:space="0" w:color="auto"/>
                    <w:right w:val="none" w:sz="0" w:space="0" w:color="auto"/>
                  </w:divBdr>
                </w:div>
                <w:div w:id="460534958">
                  <w:marLeft w:val="480"/>
                  <w:marRight w:val="0"/>
                  <w:marTop w:val="0"/>
                  <w:marBottom w:val="0"/>
                  <w:divBdr>
                    <w:top w:val="none" w:sz="0" w:space="0" w:color="auto"/>
                    <w:left w:val="none" w:sz="0" w:space="0" w:color="auto"/>
                    <w:bottom w:val="none" w:sz="0" w:space="0" w:color="auto"/>
                    <w:right w:val="none" w:sz="0" w:space="0" w:color="auto"/>
                  </w:divBdr>
                </w:div>
                <w:div w:id="748691754">
                  <w:marLeft w:val="480"/>
                  <w:marRight w:val="0"/>
                  <w:marTop w:val="0"/>
                  <w:marBottom w:val="0"/>
                  <w:divBdr>
                    <w:top w:val="none" w:sz="0" w:space="0" w:color="auto"/>
                    <w:left w:val="none" w:sz="0" w:space="0" w:color="auto"/>
                    <w:bottom w:val="none" w:sz="0" w:space="0" w:color="auto"/>
                    <w:right w:val="none" w:sz="0" w:space="0" w:color="auto"/>
                  </w:divBdr>
                </w:div>
                <w:div w:id="138766934">
                  <w:marLeft w:val="480"/>
                  <w:marRight w:val="0"/>
                  <w:marTop w:val="0"/>
                  <w:marBottom w:val="0"/>
                  <w:divBdr>
                    <w:top w:val="none" w:sz="0" w:space="0" w:color="auto"/>
                    <w:left w:val="none" w:sz="0" w:space="0" w:color="auto"/>
                    <w:bottom w:val="none" w:sz="0" w:space="0" w:color="auto"/>
                    <w:right w:val="none" w:sz="0" w:space="0" w:color="auto"/>
                  </w:divBdr>
                </w:div>
                <w:div w:id="1907564284">
                  <w:marLeft w:val="480"/>
                  <w:marRight w:val="0"/>
                  <w:marTop w:val="0"/>
                  <w:marBottom w:val="0"/>
                  <w:divBdr>
                    <w:top w:val="none" w:sz="0" w:space="0" w:color="auto"/>
                    <w:left w:val="none" w:sz="0" w:space="0" w:color="auto"/>
                    <w:bottom w:val="none" w:sz="0" w:space="0" w:color="auto"/>
                    <w:right w:val="none" w:sz="0" w:space="0" w:color="auto"/>
                  </w:divBdr>
                </w:div>
                <w:div w:id="1683434294">
                  <w:marLeft w:val="480"/>
                  <w:marRight w:val="0"/>
                  <w:marTop w:val="0"/>
                  <w:marBottom w:val="0"/>
                  <w:divBdr>
                    <w:top w:val="none" w:sz="0" w:space="0" w:color="auto"/>
                    <w:left w:val="none" w:sz="0" w:space="0" w:color="auto"/>
                    <w:bottom w:val="none" w:sz="0" w:space="0" w:color="auto"/>
                    <w:right w:val="none" w:sz="0" w:space="0" w:color="auto"/>
                  </w:divBdr>
                </w:div>
                <w:div w:id="1069419913">
                  <w:marLeft w:val="480"/>
                  <w:marRight w:val="0"/>
                  <w:marTop w:val="0"/>
                  <w:marBottom w:val="0"/>
                  <w:divBdr>
                    <w:top w:val="none" w:sz="0" w:space="0" w:color="auto"/>
                    <w:left w:val="none" w:sz="0" w:space="0" w:color="auto"/>
                    <w:bottom w:val="none" w:sz="0" w:space="0" w:color="auto"/>
                    <w:right w:val="none" w:sz="0" w:space="0" w:color="auto"/>
                  </w:divBdr>
                </w:div>
                <w:div w:id="2062366966">
                  <w:marLeft w:val="480"/>
                  <w:marRight w:val="0"/>
                  <w:marTop w:val="0"/>
                  <w:marBottom w:val="0"/>
                  <w:divBdr>
                    <w:top w:val="none" w:sz="0" w:space="0" w:color="auto"/>
                    <w:left w:val="none" w:sz="0" w:space="0" w:color="auto"/>
                    <w:bottom w:val="none" w:sz="0" w:space="0" w:color="auto"/>
                    <w:right w:val="none" w:sz="0" w:space="0" w:color="auto"/>
                  </w:divBdr>
                </w:div>
                <w:div w:id="1857038270">
                  <w:marLeft w:val="480"/>
                  <w:marRight w:val="0"/>
                  <w:marTop w:val="0"/>
                  <w:marBottom w:val="0"/>
                  <w:divBdr>
                    <w:top w:val="none" w:sz="0" w:space="0" w:color="auto"/>
                    <w:left w:val="none" w:sz="0" w:space="0" w:color="auto"/>
                    <w:bottom w:val="none" w:sz="0" w:space="0" w:color="auto"/>
                    <w:right w:val="none" w:sz="0" w:space="0" w:color="auto"/>
                  </w:divBdr>
                </w:div>
                <w:div w:id="1673295752">
                  <w:marLeft w:val="480"/>
                  <w:marRight w:val="0"/>
                  <w:marTop w:val="0"/>
                  <w:marBottom w:val="0"/>
                  <w:divBdr>
                    <w:top w:val="none" w:sz="0" w:space="0" w:color="auto"/>
                    <w:left w:val="none" w:sz="0" w:space="0" w:color="auto"/>
                    <w:bottom w:val="none" w:sz="0" w:space="0" w:color="auto"/>
                    <w:right w:val="none" w:sz="0" w:space="0" w:color="auto"/>
                  </w:divBdr>
                </w:div>
                <w:div w:id="1054698773">
                  <w:marLeft w:val="480"/>
                  <w:marRight w:val="0"/>
                  <w:marTop w:val="0"/>
                  <w:marBottom w:val="0"/>
                  <w:divBdr>
                    <w:top w:val="none" w:sz="0" w:space="0" w:color="auto"/>
                    <w:left w:val="none" w:sz="0" w:space="0" w:color="auto"/>
                    <w:bottom w:val="none" w:sz="0" w:space="0" w:color="auto"/>
                    <w:right w:val="none" w:sz="0" w:space="0" w:color="auto"/>
                  </w:divBdr>
                </w:div>
                <w:div w:id="1339044627">
                  <w:marLeft w:val="480"/>
                  <w:marRight w:val="0"/>
                  <w:marTop w:val="0"/>
                  <w:marBottom w:val="0"/>
                  <w:divBdr>
                    <w:top w:val="none" w:sz="0" w:space="0" w:color="auto"/>
                    <w:left w:val="none" w:sz="0" w:space="0" w:color="auto"/>
                    <w:bottom w:val="none" w:sz="0" w:space="0" w:color="auto"/>
                    <w:right w:val="none" w:sz="0" w:space="0" w:color="auto"/>
                  </w:divBdr>
                </w:div>
                <w:div w:id="299043531">
                  <w:marLeft w:val="480"/>
                  <w:marRight w:val="0"/>
                  <w:marTop w:val="0"/>
                  <w:marBottom w:val="0"/>
                  <w:divBdr>
                    <w:top w:val="none" w:sz="0" w:space="0" w:color="auto"/>
                    <w:left w:val="none" w:sz="0" w:space="0" w:color="auto"/>
                    <w:bottom w:val="none" w:sz="0" w:space="0" w:color="auto"/>
                    <w:right w:val="none" w:sz="0" w:space="0" w:color="auto"/>
                  </w:divBdr>
                </w:div>
                <w:div w:id="1163163866">
                  <w:marLeft w:val="480"/>
                  <w:marRight w:val="0"/>
                  <w:marTop w:val="0"/>
                  <w:marBottom w:val="0"/>
                  <w:divBdr>
                    <w:top w:val="none" w:sz="0" w:space="0" w:color="auto"/>
                    <w:left w:val="none" w:sz="0" w:space="0" w:color="auto"/>
                    <w:bottom w:val="none" w:sz="0" w:space="0" w:color="auto"/>
                    <w:right w:val="none" w:sz="0" w:space="0" w:color="auto"/>
                  </w:divBdr>
                </w:div>
                <w:div w:id="105079105">
                  <w:marLeft w:val="480"/>
                  <w:marRight w:val="0"/>
                  <w:marTop w:val="0"/>
                  <w:marBottom w:val="0"/>
                  <w:divBdr>
                    <w:top w:val="none" w:sz="0" w:space="0" w:color="auto"/>
                    <w:left w:val="none" w:sz="0" w:space="0" w:color="auto"/>
                    <w:bottom w:val="none" w:sz="0" w:space="0" w:color="auto"/>
                    <w:right w:val="none" w:sz="0" w:space="0" w:color="auto"/>
                  </w:divBdr>
                </w:div>
                <w:div w:id="970551905">
                  <w:marLeft w:val="480"/>
                  <w:marRight w:val="0"/>
                  <w:marTop w:val="0"/>
                  <w:marBottom w:val="0"/>
                  <w:divBdr>
                    <w:top w:val="none" w:sz="0" w:space="0" w:color="auto"/>
                    <w:left w:val="none" w:sz="0" w:space="0" w:color="auto"/>
                    <w:bottom w:val="none" w:sz="0" w:space="0" w:color="auto"/>
                    <w:right w:val="none" w:sz="0" w:space="0" w:color="auto"/>
                  </w:divBdr>
                </w:div>
                <w:div w:id="133573019">
                  <w:marLeft w:val="480"/>
                  <w:marRight w:val="0"/>
                  <w:marTop w:val="0"/>
                  <w:marBottom w:val="0"/>
                  <w:divBdr>
                    <w:top w:val="none" w:sz="0" w:space="0" w:color="auto"/>
                    <w:left w:val="none" w:sz="0" w:space="0" w:color="auto"/>
                    <w:bottom w:val="none" w:sz="0" w:space="0" w:color="auto"/>
                    <w:right w:val="none" w:sz="0" w:space="0" w:color="auto"/>
                  </w:divBdr>
                </w:div>
                <w:div w:id="2064909714">
                  <w:marLeft w:val="480"/>
                  <w:marRight w:val="0"/>
                  <w:marTop w:val="0"/>
                  <w:marBottom w:val="0"/>
                  <w:divBdr>
                    <w:top w:val="none" w:sz="0" w:space="0" w:color="auto"/>
                    <w:left w:val="none" w:sz="0" w:space="0" w:color="auto"/>
                    <w:bottom w:val="none" w:sz="0" w:space="0" w:color="auto"/>
                    <w:right w:val="none" w:sz="0" w:space="0" w:color="auto"/>
                  </w:divBdr>
                </w:div>
              </w:divsChild>
            </w:div>
            <w:div w:id="283653629">
              <w:marLeft w:val="0"/>
              <w:marRight w:val="0"/>
              <w:marTop w:val="0"/>
              <w:marBottom w:val="0"/>
              <w:divBdr>
                <w:top w:val="none" w:sz="0" w:space="0" w:color="auto"/>
                <w:left w:val="none" w:sz="0" w:space="0" w:color="auto"/>
                <w:bottom w:val="none" w:sz="0" w:space="0" w:color="auto"/>
                <w:right w:val="none" w:sz="0" w:space="0" w:color="auto"/>
              </w:divBdr>
              <w:divsChild>
                <w:div w:id="255215510">
                  <w:marLeft w:val="480"/>
                  <w:marRight w:val="0"/>
                  <w:marTop w:val="0"/>
                  <w:marBottom w:val="0"/>
                  <w:divBdr>
                    <w:top w:val="none" w:sz="0" w:space="0" w:color="auto"/>
                    <w:left w:val="none" w:sz="0" w:space="0" w:color="auto"/>
                    <w:bottom w:val="none" w:sz="0" w:space="0" w:color="auto"/>
                    <w:right w:val="none" w:sz="0" w:space="0" w:color="auto"/>
                  </w:divBdr>
                </w:div>
                <w:div w:id="1576011681">
                  <w:marLeft w:val="480"/>
                  <w:marRight w:val="0"/>
                  <w:marTop w:val="0"/>
                  <w:marBottom w:val="0"/>
                  <w:divBdr>
                    <w:top w:val="none" w:sz="0" w:space="0" w:color="auto"/>
                    <w:left w:val="none" w:sz="0" w:space="0" w:color="auto"/>
                    <w:bottom w:val="none" w:sz="0" w:space="0" w:color="auto"/>
                    <w:right w:val="none" w:sz="0" w:space="0" w:color="auto"/>
                  </w:divBdr>
                </w:div>
                <w:div w:id="118494037">
                  <w:marLeft w:val="480"/>
                  <w:marRight w:val="0"/>
                  <w:marTop w:val="0"/>
                  <w:marBottom w:val="0"/>
                  <w:divBdr>
                    <w:top w:val="none" w:sz="0" w:space="0" w:color="auto"/>
                    <w:left w:val="none" w:sz="0" w:space="0" w:color="auto"/>
                    <w:bottom w:val="none" w:sz="0" w:space="0" w:color="auto"/>
                    <w:right w:val="none" w:sz="0" w:space="0" w:color="auto"/>
                  </w:divBdr>
                </w:div>
                <w:div w:id="1673294372">
                  <w:marLeft w:val="480"/>
                  <w:marRight w:val="0"/>
                  <w:marTop w:val="0"/>
                  <w:marBottom w:val="0"/>
                  <w:divBdr>
                    <w:top w:val="none" w:sz="0" w:space="0" w:color="auto"/>
                    <w:left w:val="none" w:sz="0" w:space="0" w:color="auto"/>
                    <w:bottom w:val="none" w:sz="0" w:space="0" w:color="auto"/>
                    <w:right w:val="none" w:sz="0" w:space="0" w:color="auto"/>
                  </w:divBdr>
                </w:div>
                <w:div w:id="594482768">
                  <w:marLeft w:val="480"/>
                  <w:marRight w:val="0"/>
                  <w:marTop w:val="0"/>
                  <w:marBottom w:val="0"/>
                  <w:divBdr>
                    <w:top w:val="none" w:sz="0" w:space="0" w:color="auto"/>
                    <w:left w:val="none" w:sz="0" w:space="0" w:color="auto"/>
                    <w:bottom w:val="none" w:sz="0" w:space="0" w:color="auto"/>
                    <w:right w:val="none" w:sz="0" w:space="0" w:color="auto"/>
                  </w:divBdr>
                </w:div>
                <w:div w:id="1392534433">
                  <w:marLeft w:val="480"/>
                  <w:marRight w:val="0"/>
                  <w:marTop w:val="0"/>
                  <w:marBottom w:val="0"/>
                  <w:divBdr>
                    <w:top w:val="none" w:sz="0" w:space="0" w:color="auto"/>
                    <w:left w:val="none" w:sz="0" w:space="0" w:color="auto"/>
                    <w:bottom w:val="none" w:sz="0" w:space="0" w:color="auto"/>
                    <w:right w:val="none" w:sz="0" w:space="0" w:color="auto"/>
                  </w:divBdr>
                </w:div>
                <w:div w:id="1150755594">
                  <w:marLeft w:val="480"/>
                  <w:marRight w:val="0"/>
                  <w:marTop w:val="0"/>
                  <w:marBottom w:val="0"/>
                  <w:divBdr>
                    <w:top w:val="none" w:sz="0" w:space="0" w:color="auto"/>
                    <w:left w:val="none" w:sz="0" w:space="0" w:color="auto"/>
                    <w:bottom w:val="none" w:sz="0" w:space="0" w:color="auto"/>
                    <w:right w:val="none" w:sz="0" w:space="0" w:color="auto"/>
                  </w:divBdr>
                </w:div>
                <w:div w:id="182743640">
                  <w:marLeft w:val="480"/>
                  <w:marRight w:val="0"/>
                  <w:marTop w:val="0"/>
                  <w:marBottom w:val="0"/>
                  <w:divBdr>
                    <w:top w:val="none" w:sz="0" w:space="0" w:color="auto"/>
                    <w:left w:val="none" w:sz="0" w:space="0" w:color="auto"/>
                    <w:bottom w:val="none" w:sz="0" w:space="0" w:color="auto"/>
                    <w:right w:val="none" w:sz="0" w:space="0" w:color="auto"/>
                  </w:divBdr>
                </w:div>
                <w:div w:id="615601340">
                  <w:marLeft w:val="480"/>
                  <w:marRight w:val="0"/>
                  <w:marTop w:val="0"/>
                  <w:marBottom w:val="0"/>
                  <w:divBdr>
                    <w:top w:val="none" w:sz="0" w:space="0" w:color="auto"/>
                    <w:left w:val="none" w:sz="0" w:space="0" w:color="auto"/>
                    <w:bottom w:val="none" w:sz="0" w:space="0" w:color="auto"/>
                    <w:right w:val="none" w:sz="0" w:space="0" w:color="auto"/>
                  </w:divBdr>
                </w:div>
                <w:div w:id="1647582900">
                  <w:marLeft w:val="480"/>
                  <w:marRight w:val="0"/>
                  <w:marTop w:val="0"/>
                  <w:marBottom w:val="0"/>
                  <w:divBdr>
                    <w:top w:val="none" w:sz="0" w:space="0" w:color="auto"/>
                    <w:left w:val="none" w:sz="0" w:space="0" w:color="auto"/>
                    <w:bottom w:val="none" w:sz="0" w:space="0" w:color="auto"/>
                    <w:right w:val="none" w:sz="0" w:space="0" w:color="auto"/>
                  </w:divBdr>
                </w:div>
                <w:div w:id="1077704105">
                  <w:marLeft w:val="480"/>
                  <w:marRight w:val="0"/>
                  <w:marTop w:val="0"/>
                  <w:marBottom w:val="0"/>
                  <w:divBdr>
                    <w:top w:val="none" w:sz="0" w:space="0" w:color="auto"/>
                    <w:left w:val="none" w:sz="0" w:space="0" w:color="auto"/>
                    <w:bottom w:val="none" w:sz="0" w:space="0" w:color="auto"/>
                    <w:right w:val="none" w:sz="0" w:space="0" w:color="auto"/>
                  </w:divBdr>
                </w:div>
                <w:div w:id="1536575316">
                  <w:marLeft w:val="480"/>
                  <w:marRight w:val="0"/>
                  <w:marTop w:val="0"/>
                  <w:marBottom w:val="0"/>
                  <w:divBdr>
                    <w:top w:val="none" w:sz="0" w:space="0" w:color="auto"/>
                    <w:left w:val="none" w:sz="0" w:space="0" w:color="auto"/>
                    <w:bottom w:val="none" w:sz="0" w:space="0" w:color="auto"/>
                    <w:right w:val="none" w:sz="0" w:space="0" w:color="auto"/>
                  </w:divBdr>
                </w:div>
                <w:div w:id="1355693755">
                  <w:marLeft w:val="480"/>
                  <w:marRight w:val="0"/>
                  <w:marTop w:val="0"/>
                  <w:marBottom w:val="0"/>
                  <w:divBdr>
                    <w:top w:val="none" w:sz="0" w:space="0" w:color="auto"/>
                    <w:left w:val="none" w:sz="0" w:space="0" w:color="auto"/>
                    <w:bottom w:val="none" w:sz="0" w:space="0" w:color="auto"/>
                    <w:right w:val="none" w:sz="0" w:space="0" w:color="auto"/>
                  </w:divBdr>
                </w:div>
                <w:div w:id="700666478">
                  <w:marLeft w:val="480"/>
                  <w:marRight w:val="0"/>
                  <w:marTop w:val="0"/>
                  <w:marBottom w:val="0"/>
                  <w:divBdr>
                    <w:top w:val="none" w:sz="0" w:space="0" w:color="auto"/>
                    <w:left w:val="none" w:sz="0" w:space="0" w:color="auto"/>
                    <w:bottom w:val="none" w:sz="0" w:space="0" w:color="auto"/>
                    <w:right w:val="none" w:sz="0" w:space="0" w:color="auto"/>
                  </w:divBdr>
                </w:div>
                <w:div w:id="562910294">
                  <w:marLeft w:val="480"/>
                  <w:marRight w:val="0"/>
                  <w:marTop w:val="0"/>
                  <w:marBottom w:val="0"/>
                  <w:divBdr>
                    <w:top w:val="none" w:sz="0" w:space="0" w:color="auto"/>
                    <w:left w:val="none" w:sz="0" w:space="0" w:color="auto"/>
                    <w:bottom w:val="none" w:sz="0" w:space="0" w:color="auto"/>
                    <w:right w:val="none" w:sz="0" w:space="0" w:color="auto"/>
                  </w:divBdr>
                </w:div>
                <w:div w:id="1349868071">
                  <w:marLeft w:val="480"/>
                  <w:marRight w:val="0"/>
                  <w:marTop w:val="0"/>
                  <w:marBottom w:val="0"/>
                  <w:divBdr>
                    <w:top w:val="none" w:sz="0" w:space="0" w:color="auto"/>
                    <w:left w:val="none" w:sz="0" w:space="0" w:color="auto"/>
                    <w:bottom w:val="none" w:sz="0" w:space="0" w:color="auto"/>
                    <w:right w:val="none" w:sz="0" w:space="0" w:color="auto"/>
                  </w:divBdr>
                </w:div>
                <w:div w:id="562570444">
                  <w:marLeft w:val="480"/>
                  <w:marRight w:val="0"/>
                  <w:marTop w:val="0"/>
                  <w:marBottom w:val="0"/>
                  <w:divBdr>
                    <w:top w:val="none" w:sz="0" w:space="0" w:color="auto"/>
                    <w:left w:val="none" w:sz="0" w:space="0" w:color="auto"/>
                    <w:bottom w:val="none" w:sz="0" w:space="0" w:color="auto"/>
                    <w:right w:val="none" w:sz="0" w:space="0" w:color="auto"/>
                  </w:divBdr>
                </w:div>
                <w:div w:id="553665724">
                  <w:marLeft w:val="480"/>
                  <w:marRight w:val="0"/>
                  <w:marTop w:val="0"/>
                  <w:marBottom w:val="0"/>
                  <w:divBdr>
                    <w:top w:val="none" w:sz="0" w:space="0" w:color="auto"/>
                    <w:left w:val="none" w:sz="0" w:space="0" w:color="auto"/>
                    <w:bottom w:val="none" w:sz="0" w:space="0" w:color="auto"/>
                    <w:right w:val="none" w:sz="0" w:space="0" w:color="auto"/>
                  </w:divBdr>
                </w:div>
                <w:div w:id="30150246">
                  <w:marLeft w:val="480"/>
                  <w:marRight w:val="0"/>
                  <w:marTop w:val="0"/>
                  <w:marBottom w:val="0"/>
                  <w:divBdr>
                    <w:top w:val="none" w:sz="0" w:space="0" w:color="auto"/>
                    <w:left w:val="none" w:sz="0" w:space="0" w:color="auto"/>
                    <w:bottom w:val="none" w:sz="0" w:space="0" w:color="auto"/>
                    <w:right w:val="none" w:sz="0" w:space="0" w:color="auto"/>
                  </w:divBdr>
                </w:div>
                <w:div w:id="830406736">
                  <w:marLeft w:val="480"/>
                  <w:marRight w:val="0"/>
                  <w:marTop w:val="0"/>
                  <w:marBottom w:val="0"/>
                  <w:divBdr>
                    <w:top w:val="none" w:sz="0" w:space="0" w:color="auto"/>
                    <w:left w:val="none" w:sz="0" w:space="0" w:color="auto"/>
                    <w:bottom w:val="none" w:sz="0" w:space="0" w:color="auto"/>
                    <w:right w:val="none" w:sz="0" w:space="0" w:color="auto"/>
                  </w:divBdr>
                </w:div>
                <w:div w:id="1544637803">
                  <w:marLeft w:val="480"/>
                  <w:marRight w:val="0"/>
                  <w:marTop w:val="0"/>
                  <w:marBottom w:val="0"/>
                  <w:divBdr>
                    <w:top w:val="none" w:sz="0" w:space="0" w:color="auto"/>
                    <w:left w:val="none" w:sz="0" w:space="0" w:color="auto"/>
                    <w:bottom w:val="none" w:sz="0" w:space="0" w:color="auto"/>
                    <w:right w:val="none" w:sz="0" w:space="0" w:color="auto"/>
                  </w:divBdr>
                </w:div>
                <w:div w:id="2080134581">
                  <w:marLeft w:val="480"/>
                  <w:marRight w:val="0"/>
                  <w:marTop w:val="0"/>
                  <w:marBottom w:val="0"/>
                  <w:divBdr>
                    <w:top w:val="none" w:sz="0" w:space="0" w:color="auto"/>
                    <w:left w:val="none" w:sz="0" w:space="0" w:color="auto"/>
                    <w:bottom w:val="none" w:sz="0" w:space="0" w:color="auto"/>
                    <w:right w:val="none" w:sz="0" w:space="0" w:color="auto"/>
                  </w:divBdr>
                </w:div>
                <w:div w:id="240067462">
                  <w:marLeft w:val="480"/>
                  <w:marRight w:val="0"/>
                  <w:marTop w:val="0"/>
                  <w:marBottom w:val="0"/>
                  <w:divBdr>
                    <w:top w:val="none" w:sz="0" w:space="0" w:color="auto"/>
                    <w:left w:val="none" w:sz="0" w:space="0" w:color="auto"/>
                    <w:bottom w:val="none" w:sz="0" w:space="0" w:color="auto"/>
                    <w:right w:val="none" w:sz="0" w:space="0" w:color="auto"/>
                  </w:divBdr>
                </w:div>
                <w:div w:id="226845060">
                  <w:marLeft w:val="480"/>
                  <w:marRight w:val="0"/>
                  <w:marTop w:val="0"/>
                  <w:marBottom w:val="0"/>
                  <w:divBdr>
                    <w:top w:val="none" w:sz="0" w:space="0" w:color="auto"/>
                    <w:left w:val="none" w:sz="0" w:space="0" w:color="auto"/>
                    <w:bottom w:val="none" w:sz="0" w:space="0" w:color="auto"/>
                    <w:right w:val="none" w:sz="0" w:space="0" w:color="auto"/>
                  </w:divBdr>
                </w:div>
                <w:div w:id="1117065603">
                  <w:marLeft w:val="480"/>
                  <w:marRight w:val="0"/>
                  <w:marTop w:val="0"/>
                  <w:marBottom w:val="0"/>
                  <w:divBdr>
                    <w:top w:val="none" w:sz="0" w:space="0" w:color="auto"/>
                    <w:left w:val="none" w:sz="0" w:space="0" w:color="auto"/>
                    <w:bottom w:val="none" w:sz="0" w:space="0" w:color="auto"/>
                    <w:right w:val="none" w:sz="0" w:space="0" w:color="auto"/>
                  </w:divBdr>
                </w:div>
                <w:div w:id="1502283047">
                  <w:marLeft w:val="480"/>
                  <w:marRight w:val="0"/>
                  <w:marTop w:val="0"/>
                  <w:marBottom w:val="0"/>
                  <w:divBdr>
                    <w:top w:val="none" w:sz="0" w:space="0" w:color="auto"/>
                    <w:left w:val="none" w:sz="0" w:space="0" w:color="auto"/>
                    <w:bottom w:val="none" w:sz="0" w:space="0" w:color="auto"/>
                    <w:right w:val="none" w:sz="0" w:space="0" w:color="auto"/>
                  </w:divBdr>
                </w:div>
                <w:div w:id="1220048807">
                  <w:marLeft w:val="480"/>
                  <w:marRight w:val="0"/>
                  <w:marTop w:val="0"/>
                  <w:marBottom w:val="0"/>
                  <w:divBdr>
                    <w:top w:val="none" w:sz="0" w:space="0" w:color="auto"/>
                    <w:left w:val="none" w:sz="0" w:space="0" w:color="auto"/>
                    <w:bottom w:val="none" w:sz="0" w:space="0" w:color="auto"/>
                    <w:right w:val="none" w:sz="0" w:space="0" w:color="auto"/>
                  </w:divBdr>
                </w:div>
                <w:div w:id="1390569302">
                  <w:marLeft w:val="480"/>
                  <w:marRight w:val="0"/>
                  <w:marTop w:val="0"/>
                  <w:marBottom w:val="0"/>
                  <w:divBdr>
                    <w:top w:val="none" w:sz="0" w:space="0" w:color="auto"/>
                    <w:left w:val="none" w:sz="0" w:space="0" w:color="auto"/>
                    <w:bottom w:val="none" w:sz="0" w:space="0" w:color="auto"/>
                    <w:right w:val="none" w:sz="0" w:space="0" w:color="auto"/>
                  </w:divBdr>
                </w:div>
                <w:div w:id="1766220365">
                  <w:marLeft w:val="480"/>
                  <w:marRight w:val="0"/>
                  <w:marTop w:val="0"/>
                  <w:marBottom w:val="0"/>
                  <w:divBdr>
                    <w:top w:val="none" w:sz="0" w:space="0" w:color="auto"/>
                    <w:left w:val="none" w:sz="0" w:space="0" w:color="auto"/>
                    <w:bottom w:val="none" w:sz="0" w:space="0" w:color="auto"/>
                    <w:right w:val="none" w:sz="0" w:space="0" w:color="auto"/>
                  </w:divBdr>
                </w:div>
                <w:div w:id="290136870">
                  <w:marLeft w:val="480"/>
                  <w:marRight w:val="0"/>
                  <w:marTop w:val="0"/>
                  <w:marBottom w:val="0"/>
                  <w:divBdr>
                    <w:top w:val="none" w:sz="0" w:space="0" w:color="auto"/>
                    <w:left w:val="none" w:sz="0" w:space="0" w:color="auto"/>
                    <w:bottom w:val="none" w:sz="0" w:space="0" w:color="auto"/>
                    <w:right w:val="none" w:sz="0" w:space="0" w:color="auto"/>
                  </w:divBdr>
                </w:div>
                <w:div w:id="693503535">
                  <w:marLeft w:val="480"/>
                  <w:marRight w:val="0"/>
                  <w:marTop w:val="0"/>
                  <w:marBottom w:val="0"/>
                  <w:divBdr>
                    <w:top w:val="none" w:sz="0" w:space="0" w:color="auto"/>
                    <w:left w:val="none" w:sz="0" w:space="0" w:color="auto"/>
                    <w:bottom w:val="none" w:sz="0" w:space="0" w:color="auto"/>
                    <w:right w:val="none" w:sz="0" w:space="0" w:color="auto"/>
                  </w:divBdr>
                </w:div>
                <w:div w:id="538200278">
                  <w:marLeft w:val="480"/>
                  <w:marRight w:val="0"/>
                  <w:marTop w:val="0"/>
                  <w:marBottom w:val="0"/>
                  <w:divBdr>
                    <w:top w:val="none" w:sz="0" w:space="0" w:color="auto"/>
                    <w:left w:val="none" w:sz="0" w:space="0" w:color="auto"/>
                    <w:bottom w:val="none" w:sz="0" w:space="0" w:color="auto"/>
                    <w:right w:val="none" w:sz="0" w:space="0" w:color="auto"/>
                  </w:divBdr>
                </w:div>
                <w:div w:id="1071923554">
                  <w:marLeft w:val="480"/>
                  <w:marRight w:val="0"/>
                  <w:marTop w:val="0"/>
                  <w:marBottom w:val="0"/>
                  <w:divBdr>
                    <w:top w:val="none" w:sz="0" w:space="0" w:color="auto"/>
                    <w:left w:val="none" w:sz="0" w:space="0" w:color="auto"/>
                    <w:bottom w:val="none" w:sz="0" w:space="0" w:color="auto"/>
                    <w:right w:val="none" w:sz="0" w:space="0" w:color="auto"/>
                  </w:divBdr>
                </w:div>
                <w:div w:id="137386392">
                  <w:marLeft w:val="480"/>
                  <w:marRight w:val="0"/>
                  <w:marTop w:val="0"/>
                  <w:marBottom w:val="0"/>
                  <w:divBdr>
                    <w:top w:val="none" w:sz="0" w:space="0" w:color="auto"/>
                    <w:left w:val="none" w:sz="0" w:space="0" w:color="auto"/>
                    <w:bottom w:val="none" w:sz="0" w:space="0" w:color="auto"/>
                    <w:right w:val="none" w:sz="0" w:space="0" w:color="auto"/>
                  </w:divBdr>
                </w:div>
                <w:div w:id="1574076252">
                  <w:marLeft w:val="480"/>
                  <w:marRight w:val="0"/>
                  <w:marTop w:val="0"/>
                  <w:marBottom w:val="0"/>
                  <w:divBdr>
                    <w:top w:val="none" w:sz="0" w:space="0" w:color="auto"/>
                    <w:left w:val="none" w:sz="0" w:space="0" w:color="auto"/>
                    <w:bottom w:val="none" w:sz="0" w:space="0" w:color="auto"/>
                    <w:right w:val="none" w:sz="0" w:space="0" w:color="auto"/>
                  </w:divBdr>
                </w:div>
                <w:div w:id="169608908">
                  <w:marLeft w:val="480"/>
                  <w:marRight w:val="0"/>
                  <w:marTop w:val="0"/>
                  <w:marBottom w:val="0"/>
                  <w:divBdr>
                    <w:top w:val="none" w:sz="0" w:space="0" w:color="auto"/>
                    <w:left w:val="none" w:sz="0" w:space="0" w:color="auto"/>
                    <w:bottom w:val="none" w:sz="0" w:space="0" w:color="auto"/>
                    <w:right w:val="none" w:sz="0" w:space="0" w:color="auto"/>
                  </w:divBdr>
                </w:div>
                <w:div w:id="1233151442">
                  <w:marLeft w:val="480"/>
                  <w:marRight w:val="0"/>
                  <w:marTop w:val="0"/>
                  <w:marBottom w:val="0"/>
                  <w:divBdr>
                    <w:top w:val="none" w:sz="0" w:space="0" w:color="auto"/>
                    <w:left w:val="none" w:sz="0" w:space="0" w:color="auto"/>
                    <w:bottom w:val="none" w:sz="0" w:space="0" w:color="auto"/>
                    <w:right w:val="none" w:sz="0" w:space="0" w:color="auto"/>
                  </w:divBdr>
                </w:div>
                <w:div w:id="734354460">
                  <w:marLeft w:val="480"/>
                  <w:marRight w:val="0"/>
                  <w:marTop w:val="0"/>
                  <w:marBottom w:val="0"/>
                  <w:divBdr>
                    <w:top w:val="none" w:sz="0" w:space="0" w:color="auto"/>
                    <w:left w:val="none" w:sz="0" w:space="0" w:color="auto"/>
                    <w:bottom w:val="none" w:sz="0" w:space="0" w:color="auto"/>
                    <w:right w:val="none" w:sz="0" w:space="0" w:color="auto"/>
                  </w:divBdr>
                </w:div>
                <w:div w:id="230312491">
                  <w:marLeft w:val="480"/>
                  <w:marRight w:val="0"/>
                  <w:marTop w:val="0"/>
                  <w:marBottom w:val="0"/>
                  <w:divBdr>
                    <w:top w:val="none" w:sz="0" w:space="0" w:color="auto"/>
                    <w:left w:val="none" w:sz="0" w:space="0" w:color="auto"/>
                    <w:bottom w:val="none" w:sz="0" w:space="0" w:color="auto"/>
                    <w:right w:val="none" w:sz="0" w:space="0" w:color="auto"/>
                  </w:divBdr>
                </w:div>
                <w:div w:id="1842965099">
                  <w:marLeft w:val="480"/>
                  <w:marRight w:val="0"/>
                  <w:marTop w:val="0"/>
                  <w:marBottom w:val="0"/>
                  <w:divBdr>
                    <w:top w:val="none" w:sz="0" w:space="0" w:color="auto"/>
                    <w:left w:val="none" w:sz="0" w:space="0" w:color="auto"/>
                    <w:bottom w:val="none" w:sz="0" w:space="0" w:color="auto"/>
                    <w:right w:val="none" w:sz="0" w:space="0" w:color="auto"/>
                  </w:divBdr>
                </w:div>
                <w:div w:id="123815413">
                  <w:marLeft w:val="480"/>
                  <w:marRight w:val="0"/>
                  <w:marTop w:val="0"/>
                  <w:marBottom w:val="0"/>
                  <w:divBdr>
                    <w:top w:val="none" w:sz="0" w:space="0" w:color="auto"/>
                    <w:left w:val="none" w:sz="0" w:space="0" w:color="auto"/>
                    <w:bottom w:val="none" w:sz="0" w:space="0" w:color="auto"/>
                    <w:right w:val="none" w:sz="0" w:space="0" w:color="auto"/>
                  </w:divBdr>
                </w:div>
                <w:div w:id="963121119">
                  <w:marLeft w:val="480"/>
                  <w:marRight w:val="0"/>
                  <w:marTop w:val="0"/>
                  <w:marBottom w:val="0"/>
                  <w:divBdr>
                    <w:top w:val="none" w:sz="0" w:space="0" w:color="auto"/>
                    <w:left w:val="none" w:sz="0" w:space="0" w:color="auto"/>
                    <w:bottom w:val="none" w:sz="0" w:space="0" w:color="auto"/>
                    <w:right w:val="none" w:sz="0" w:space="0" w:color="auto"/>
                  </w:divBdr>
                </w:div>
                <w:div w:id="1865248347">
                  <w:marLeft w:val="480"/>
                  <w:marRight w:val="0"/>
                  <w:marTop w:val="0"/>
                  <w:marBottom w:val="0"/>
                  <w:divBdr>
                    <w:top w:val="none" w:sz="0" w:space="0" w:color="auto"/>
                    <w:left w:val="none" w:sz="0" w:space="0" w:color="auto"/>
                    <w:bottom w:val="none" w:sz="0" w:space="0" w:color="auto"/>
                    <w:right w:val="none" w:sz="0" w:space="0" w:color="auto"/>
                  </w:divBdr>
                </w:div>
                <w:div w:id="1537738309">
                  <w:marLeft w:val="480"/>
                  <w:marRight w:val="0"/>
                  <w:marTop w:val="0"/>
                  <w:marBottom w:val="0"/>
                  <w:divBdr>
                    <w:top w:val="none" w:sz="0" w:space="0" w:color="auto"/>
                    <w:left w:val="none" w:sz="0" w:space="0" w:color="auto"/>
                    <w:bottom w:val="none" w:sz="0" w:space="0" w:color="auto"/>
                    <w:right w:val="none" w:sz="0" w:space="0" w:color="auto"/>
                  </w:divBdr>
                </w:div>
                <w:div w:id="930428060">
                  <w:marLeft w:val="480"/>
                  <w:marRight w:val="0"/>
                  <w:marTop w:val="0"/>
                  <w:marBottom w:val="0"/>
                  <w:divBdr>
                    <w:top w:val="none" w:sz="0" w:space="0" w:color="auto"/>
                    <w:left w:val="none" w:sz="0" w:space="0" w:color="auto"/>
                    <w:bottom w:val="none" w:sz="0" w:space="0" w:color="auto"/>
                    <w:right w:val="none" w:sz="0" w:space="0" w:color="auto"/>
                  </w:divBdr>
                </w:div>
                <w:div w:id="1455900800">
                  <w:marLeft w:val="480"/>
                  <w:marRight w:val="0"/>
                  <w:marTop w:val="0"/>
                  <w:marBottom w:val="0"/>
                  <w:divBdr>
                    <w:top w:val="none" w:sz="0" w:space="0" w:color="auto"/>
                    <w:left w:val="none" w:sz="0" w:space="0" w:color="auto"/>
                    <w:bottom w:val="none" w:sz="0" w:space="0" w:color="auto"/>
                    <w:right w:val="none" w:sz="0" w:space="0" w:color="auto"/>
                  </w:divBdr>
                </w:div>
                <w:div w:id="1063286930">
                  <w:marLeft w:val="480"/>
                  <w:marRight w:val="0"/>
                  <w:marTop w:val="0"/>
                  <w:marBottom w:val="0"/>
                  <w:divBdr>
                    <w:top w:val="none" w:sz="0" w:space="0" w:color="auto"/>
                    <w:left w:val="none" w:sz="0" w:space="0" w:color="auto"/>
                    <w:bottom w:val="none" w:sz="0" w:space="0" w:color="auto"/>
                    <w:right w:val="none" w:sz="0" w:space="0" w:color="auto"/>
                  </w:divBdr>
                </w:div>
                <w:div w:id="1711496056">
                  <w:marLeft w:val="480"/>
                  <w:marRight w:val="0"/>
                  <w:marTop w:val="0"/>
                  <w:marBottom w:val="0"/>
                  <w:divBdr>
                    <w:top w:val="none" w:sz="0" w:space="0" w:color="auto"/>
                    <w:left w:val="none" w:sz="0" w:space="0" w:color="auto"/>
                    <w:bottom w:val="none" w:sz="0" w:space="0" w:color="auto"/>
                    <w:right w:val="none" w:sz="0" w:space="0" w:color="auto"/>
                  </w:divBdr>
                </w:div>
                <w:div w:id="1153986085">
                  <w:marLeft w:val="480"/>
                  <w:marRight w:val="0"/>
                  <w:marTop w:val="0"/>
                  <w:marBottom w:val="0"/>
                  <w:divBdr>
                    <w:top w:val="none" w:sz="0" w:space="0" w:color="auto"/>
                    <w:left w:val="none" w:sz="0" w:space="0" w:color="auto"/>
                    <w:bottom w:val="none" w:sz="0" w:space="0" w:color="auto"/>
                    <w:right w:val="none" w:sz="0" w:space="0" w:color="auto"/>
                  </w:divBdr>
                </w:div>
                <w:div w:id="1143425104">
                  <w:marLeft w:val="480"/>
                  <w:marRight w:val="0"/>
                  <w:marTop w:val="0"/>
                  <w:marBottom w:val="0"/>
                  <w:divBdr>
                    <w:top w:val="none" w:sz="0" w:space="0" w:color="auto"/>
                    <w:left w:val="none" w:sz="0" w:space="0" w:color="auto"/>
                    <w:bottom w:val="none" w:sz="0" w:space="0" w:color="auto"/>
                    <w:right w:val="none" w:sz="0" w:space="0" w:color="auto"/>
                  </w:divBdr>
                </w:div>
                <w:div w:id="1340887570">
                  <w:marLeft w:val="480"/>
                  <w:marRight w:val="0"/>
                  <w:marTop w:val="0"/>
                  <w:marBottom w:val="0"/>
                  <w:divBdr>
                    <w:top w:val="none" w:sz="0" w:space="0" w:color="auto"/>
                    <w:left w:val="none" w:sz="0" w:space="0" w:color="auto"/>
                    <w:bottom w:val="none" w:sz="0" w:space="0" w:color="auto"/>
                    <w:right w:val="none" w:sz="0" w:space="0" w:color="auto"/>
                  </w:divBdr>
                </w:div>
              </w:divsChild>
            </w:div>
            <w:div w:id="1191869230">
              <w:marLeft w:val="0"/>
              <w:marRight w:val="0"/>
              <w:marTop w:val="0"/>
              <w:marBottom w:val="0"/>
              <w:divBdr>
                <w:top w:val="none" w:sz="0" w:space="0" w:color="auto"/>
                <w:left w:val="none" w:sz="0" w:space="0" w:color="auto"/>
                <w:bottom w:val="none" w:sz="0" w:space="0" w:color="auto"/>
                <w:right w:val="none" w:sz="0" w:space="0" w:color="auto"/>
              </w:divBdr>
              <w:divsChild>
                <w:div w:id="1140659048">
                  <w:marLeft w:val="480"/>
                  <w:marRight w:val="0"/>
                  <w:marTop w:val="0"/>
                  <w:marBottom w:val="0"/>
                  <w:divBdr>
                    <w:top w:val="none" w:sz="0" w:space="0" w:color="auto"/>
                    <w:left w:val="none" w:sz="0" w:space="0" w:color="auto"/>
                    <w:bottom w:val="none" w:sz="0" w:space="0" w:color="auto"/>
                    <w:right w:val="none" w:sz="0" w:space="0" w:color="auto"/>
                  </w:divBdr>
                </w:div>
                <w:div w:id="795218598">
                  <w:marLeft w:val="480"/>
                  <w:marRight w:val="0"/>
                  <w:marTop w:val="0"/>
                  <w:marBottom w:val="0"/>
                  <w:divBdr>
                    <w:top w:val="none" w:sz="0" w:space="0" w:color="auto"/>
                    <w:left w:val="none" w:sz="0" w:space="0" w:color="auto"/>
                    <w:bottom w:val="none" w:sz="0" w:space="0" w:color="auto"/>
                    <w:right w:val="none" w:sz="0" w:space="0" w:color="auto"/>
                  </w:divBdr>
                </w:div>
                <w:div w:id="1243760986">
                  <w:marLeft w:val="480"/>
                  <w:marRight w:val="0"/>
                  <w:marTop w:val="0"/>
                  <w:marBottom w:val="0"/>
                  <w:divBdr>
                    <w:top w:val="none" w:sz="0" w:space="0" w:color="auto"/>
                    <w:left w:val="none" w:sz="0" w:space="0" w:color="auto"/>
                    <w:bottom w:val="none" w:sz="0" w:space="0" w:color="auto"/>
                    <w:right w:val="none" w:sz="0" w:space="0" w:color="auto"/>
                  </w:divBdr>
                </w:div>
                <w:div w:id="236787308">
                  <w:marLeft w:val="480"/>
                  <w:marRight w:val="0"/>
                  <w:marTop w:val="0"/>
                  <w:marBottom w:val="0"/>
                  <w:divBdr>
                    <w:top w:val="none" w:sz="0" w:space="0" w:color="auto"/>
                    <w:left w:val="none" w:sz="0" w:space="0" w:color="auto"/>
                    <w:bottom w:val="none" w:sz="0" w:space="0" w:color="auto"/>
                    <w:right w:val="none" w:sz="0" w:space="0" w:color="auto"/>
                  </w:divBdr>
                </w:div>
                <w:div w:id="1480607434">
                  <w:marLeft w:val="480"/>
                  <w:marRight w:val="0"/>
                  <w:marTop w:val="0"/>
                  <w:marBottom w:val="0"/>
                  <w:divBdr>
                    <w:top w:val="none" w:sz="0" w:space="0" w:color="auto"/>
                    <w:left w:val="none" w:sz="0" w:space="0" w:color="auto"/>
                    <w:bottom w:val="none" w:sz="0" w:space="0" w:color="auto"/>
                    <w:right w:val="none" w:sz="0" w:space="0" w:color="auto"/>
                  </w:divBdr>
                </w:div>
                <w:div w:id="967781030">
                  <w:marLeft w:val="480"/>
                  <w:marRight w:val="0"/>
                  <w:marTop w:val="0"/>
                  <w:marBottom w:val="0"/>
                  <w:divBdr>
                    <w:top w:val="none" w:sz="0" w:space="0" w:color="auto"/>
                    <w:left w:val="none" w:sz="0" w:space="0" w:color="auto"/>
                    <w:bottom w:val="none" w:sz="0" w:space="0" w:color="auto"/>
                    <w:right w:val="none" w:sz="0" w:space="0" w:color="auto"/>
                  </w:divBdr>
                </w:div>
                <w:div w:id="2016683245">
                  <w:marLeft w:val="480"/>
                  <w:marRight w:val="0"/>
                  <w:marTop w:val="0"/>
                  <w:marBottom w:val="0"/>
                  <w:divBdr>
                    <w:top w:val="none" w:sz="0" w:space="0" w:color="auto"/>
                    <w:left w:val="none" w:sz="0" w:space="0" w:color="auto"/>
                    <w:bottom w:val="none" w:sz="0" w:space="0" w:color="auto"/>
                    <w:right w:val="none" w:sz="0" w:space="0" w:color="auto"/>
                  </w:divBdr>
                </w:div>
                <w:div w:id="1798142126">
                  <w:marLeft w:val="480"/>
                  <w:marRight w:val="0"/>
                  <w:marTop w:val="0"/>
                  <w:marBottom w:val="0"/>
                  <w:divBdr>
                    <w:top w:val="none" w:sz="0" w:space="0" w:color="auto"/>
                    <w:left w:val="none" w:sz="0" w:space="0" w:color="auto"/>
                    <w:bottom w:val="none" w:sz="0" w:space="0" w:color="auto"/>
                    <w:right w:val="none" w:sz="0" w:space="0" w:color="auto"/>
                  </w:divBdr>
                </w:div>
                <w:div w:id="1923174726">
                  <w:marLeft w:val="480"/>
                  <w:marRight w:val="0"/>
                  <w:marTop w:val="0"/>
                  <w:marBottom w:val="0"/>
                  <w:divBdr>
                    <w:top w:val="none" w:sz="0" w:space="0" w:color="auto"/>
                    <w:left w:val="none" w:sz="0" w:space="0" w:color="auto"/>
                    <w:bottom w:val="none" w:sz="0" w:space="0" w:color="auto"/>
                    <w:right w:val="none" w:sz="0" w:space="0" w:color="auto"/>
                  </w:divBdr>
                </w:div>
                <w:div w:id="289870626">
                  <w:marLeft w:val="480"/>
                  <w:marRight w:val="0"/>
                  <w:marTop w:val="0"/>
                  <w:marBottom w:val="0"/>
                  <w:divBdr>
                    <w:top w:val="none" w:sz="0" w:space="0" w:color="auto"/>
                    <w:left w:val="none" w:sz="0" w:space="0" w:color="auto"/>
                    <w:bottom w:val="none" w:sz="0" w:space="0" w:color="auto"/>
                    <w:right w:val="none" w:sz="0" w:space="0" w:color="auto"/>
                  </w:divBdr>
                </w:div>
                <w:div w:id="1100101155">
                  <w:marLeft w:val="480"/>
                  <w:marRight w:val="0"/>
                  <w:marTop w:val="0"/>
                  <w:marBottom w:val="0"/>
                  <w:divBdr>
                    <w:top w:val="none" w:sz="0" w:space="0" w:color="auto"/>
                    <w:left w:val="none" w:sz="0" w:space="0" w:color="auto"/>
                    <w:bottom w:val="none" w:sz="0" w:space="0" w:color="auto"/>
                    <w:right w:val="none" w:sz="0" w:space="0" w:color="auto"/>
                  </w:divBdr>
                </w:div>
                <w:div w:id="6297692">
                  <w:marLeft w:val="480"/>
                  <w:marRight w:val="0"/>
                  <w:marTop w:val="0"/>
                  <w:marBottom w:val="0"/>
                  <w:divBdr>
                    <w:top w:val="none" w:sz="0" w:space="0" w:color="auto"/>
                    <w:left w:val="none" w:sz="0" w:space="0" w:color="auto"/>
                    <w:bottom w:val="none" w:sz="0" w:space="0" w:color="auto"/>
                    <w:right w:val="none" w:sz="0" w:space="0" w:color="auto"/>
                  </w:divBdr>
                </w:div>
                <w:div w:id="477039634">
                  <w:marLeft w:val="480"/>
                  <w:marRight w:val="0"/>
                  <w:marTop w:val="0"/>
                  <w:marBottom w:val="0"/>
                  <w:divBdr>
                    <w:top w:val="none" w:sz="0" w:space="0" w:color="auto"/>
                    <w:left w:val="none" w:sz="0" w:space="0" w:color="auto"/>
                    <w:bottom w:val="none" w:sz="0" w:space="0" w:color="auto"/>
                    <w:right w:val="none" w:sz="0" w:space="0" w:color="auto"/>
                  </w:divBdr>
                </w:div>
                <w:div w:id="2143452880">
                  <w:marLeft w:val="480"/>
                  <w:marRight w:val="0"/>
                  <w:marTop w:val="0"/>
                  <w:marBottom w:val="0"/>
                  <w:divBdr>
                    <w:top w:val="none" w:sz="0" w:space="0" w:color="auto"/>
                    <w:left w:val="none" w:sz="0" w:space="0" w:color="auto"/>
                    <w:bottom w:val="none" w:sz="0" w:space="0" w:color="auto"/>
                    <w:right w:val="none" w:sz="0" w:space="0" w:color="auto"/>
                  </w:divBdr>
                </w:div>
                <w:div w:id="906763897">
                  <w:marLeft w:val="480"/>
                  <w:marRight w:val="0"/>
                  <w:marTop w:val="0"/>
                  <w:marBottom w:val="0"/>
                  <w:divBdr>
                    <w:top w:val="none" w:sz="0" w:space="0" w:color="auto"/>
                    <w:left w:val="none" w:sz="0" w:space="0" w:color="auto"/>
                    <w:bottom w:val="none" w:sz="0" w:space="0" w:color="auto"/>
                    <w:right w:val="none" w:sz="0" w:space="0" w:color="auto"/>
                  </w:divBdr>
                </w:div>
                <w:div w:id="1305888140">
                  <w:marLeft w:val="480"/>
                  <w:marRight w:val="0"/>
                  <w:marTop w:val="0"/>
                  <w:marBottom w:val="0"/>
                  <w:divBdr>
                    <w:top w:val="none" w:sz="0" w:space="0" w:color="auto"/>
                    <w:left w:val="none" w:sz="0" w:space="0" w:color="auto"/>
                    <w:bottom w:val="none" w:sz="0" w:space="0" w:color="auto"/>
                    <w:right w:val="none" w:sz="0" w:space="0" w:color="auto"/>
                  </w:divBdr>
                </w:div>
                <w:div w:id="528494812">
                  <w:marLeft w:val="480"/>
                  <w:marRight w:val="0"/>
                  <w:marTop w:val="0"/>
                  <w:marBottom w:val="0"/>
                  <w:divBdr>
                    <w:top w:val="none" w:sz="0" w:space="0" w:color="auto"/>
                    <w:left w:val="none" w:sz="0" w:space="0" w:color="auto"/>
                    <w:bottom w:val="none" w:sz="0" w:space="0" w:color="auto"/>
                    <w:right w:val="none" w:sz="0" w:space="0" w:color="auto"/>
                  </w:divBdr>
                </w:div>
                <w:div w:id="1802573837">
                  <w:marLeft w:val="480"/>
                  <w:marRight w:val="0"/>
                  <w:marTop w:val="0"/>
                  <w:marBottom w:val="0"/>
                  <w:divBdr>
                    <w:top w:val="none" w:sz="0" w:space="0" w:color="auto"/>
                    <w:left w:val="none" w:sz="0" w:space="0" w:color="auto"/>
                    <w:bottom w:val="none" w:sz="0" w:space="0" w:color="auto"/>
                    <w:right w:val="none" w:sz="0" w:space="0" w:color="auto"/>
                  </w:divBdr>
                </w:div>
                <w:div w:id="1718166483">
                  <w:marLeft w:val="480"/>
                  <w:marRight w:val="0"/>
                  <w:marTop w:val="0"/>
                  <w:marBottom w:val="0"/>
                  <w:divBdr>
                    <w:top w:val="none" w:sz="0" w:space="0" w:color="auto"/>
                    <w:left w:val="none" w:sz="0" w:space="0" w:color="auto"/>
                    <w:bottom w:val="none" w:sz="0" w:space="0" w:color="auto"/>
                    <w:right w:val="none" w:sz="0" w:space="0" w:color="auto"/>
                  </w:divBdr>
                </w:div>
                <w:div w:id="80175880">
                  <w:marLeft w:val="480"/>
                  <w:marRight w:val="0"/>
                  <w:marTop w:val="0"/>
                  <w:marBottom w:val="0"/>
                  <w:divBdr>
                    <w:top w:val="none" w:sz="0" w:space="0" w:color="auto"/>
                    <w:left w:val="none" w:sz="0" w:space="0" w:color="auto"/>
                    <w:bottom w:val="none" w:sz="0" w:space="0" w:color="auto"/>
                    <w:right w:val="none" w:sz="0" w:space="0" w:color="auto"/>
                  </w:divBdr>
                </w:div>
                <w:div w:id="395590666">
                  <w:marLeft w:val="480"/>
                  <w:marRight w:val="0"/>
                  <w:marTop w:val="0"/>
                  <w:marBottom w:val="0"/>
                  <w:divBdr>
                    <w:top w:val="none" w:sz="0" w:space="0" w:color="auto"/>
                    <w:left w:val="none" w:sz="0" w:space="0" w:color="auto"/>
                    <w:bottom w:val="none" w:sz="0" w:space="0" w:color="auto"/>
                    <w:right w:val="none" w:sz="0" w:space="0" w:color="auto"/>
                  </w:divBdr>
                </w:div>
                <w:div w:id="359016535">
                  <w:marLeft w:val="480"/>
                  <w:marRight w:val="0"/>
                  <w:marTop w:val="0"/>
                  <w:marBottom w:val="0"/>
                  <w:divBdr>
                    <w:top w:val="none" w:sz="0" w:space="0" w:color="auto"/>
                    <w:left w:val="none" w:sz="0" w:space="0" w:color="auto"/>
                    <w:bottom w:val="none" w:sz="0" w:space="0" w:color="auto"/>
                    <w:right w:val="none" w:sz="0" w:space="0" w:color="auto"/>
                  </w:divBdr>
                </w:div>
                <w:div w:id="245193950">
                  <w:marLeft w:val="480"/>
                  <w:marRight w:val="0"/>
                  <w:marTop w:val="0"/>
                  <w:marBottom w:val="0"/>
                  <w:divBdr>
                    <w:top w:val="none" w:sz="0" w:space="0" w:color="auto"/>
                    <w:left w:val="none" w:sz="0" w:space="0" w:color="auto"/>
                    <w:bottom w:val="none" w:sz="0" w:space="0" w:color="auto"/>
                    <w:right w:val="none" w:sz="0" w:space="0" w:color="auto"/>
                  </w:divBdr>
                </w:div>
                <w:div w:id="1532649615">
                  <w:marLeft w:val="480"/>
                  <w:marRight w:val="0"/>
                  <w:marTop w:val="0"/>
                  <w:marBottom w:val="0"/>
                  <w:divBdr>
                    <w:top w:val="none" w:sz="0" w:space="0" w:color="auto"/>
                    <w:left w:val="none" w:sz="0" w:space="0" w:color="auto"/>
                    <w:bottom w:val="none" w:sz="0" w:space="0" w:color="auto"/>
                    <w:right w:val="none" w:sz="0" w:space="0" w:color="auto"/>
                  </w:divBdr>
                </w:div>
                <w:div w:id="625087127">
                  <w:marLeft w:val="480"/>
                  <w:marRight w:val="0"/>
                  <w:marTop w:val="0"/>
                  <w:marBottom w:val="0"/>
                  <w:divBdr>
                    <w:top w:val="none" w:sz="0" w:space="0" w:color="auto"/>
                    <w:left w:val="none" w:sz="0" w:space="0" w:color="auto"/>
                    <w:bottom w:val="none" w:sz="0" w:space="0" w:color="auto"/>
                    <w:right w:val="none" w:sz="0" w:space="0" w:color="auto"/>
                  </w:divBdr>
                </w:div>
                <w:div w:id="1983578910">
                  <w:marLeft w:val="480"/>
                  <w:marRight w:val="0"/>
                  <w:marTop w:val="0"/>
                  <w:marBottom w:val="0"/>
                  <w:divBdr>
                    <w:top w:val="none" w:sz="0" w:space="0" w:color="auto"/>
                    <w:left w:val="none" w:sz="0" w:space="0" w:color="auto"/>
                    <w:bottom w:val="none" w:sz="0" w:space="0" w:color="auto"/>
                    <w:right w:val="none" w:sz="0" w:space="0" w:color="auto"/>
                  </w:divBdr>
                </w:div>
                <w:div w:id="284195629">
                  <w:marLeft w:val="480"/>
                  <w:marRight w:val="0"/>
                  <w:marTop w:val="0"/>
                  <w:marBottom w:val="0"/>
                  <w:divBdr>
                    <w:top w:val="none" w:sz="0" w:space="0" w:color="auto"/>
                    <w:left w:val="none" w:sz="0" w:space="0" w:color="auto"/>
                    <w:bottom w:val="none" w:sz="0" w:space="0" w:color="auto"/>
                    <w:right w:val="none" w:sz="0" w:space="0" w:color="auto"/>
                  </w:divBdr>
                </w:div>
                <w:div w:id="426116546">
                  <w:marLeft w:val="480"/>
                  <w:marRight w:val="0"/>
                  <w:marTop w:val="0"/>
                  <w:marBottom w:val="0"/>
                  <w:divBdr>
                    <w:top w:val="none" w:sz="0" w:space="0" w:color="auto"/>
                    <w:left w:val="none" w:sz="0" w:space="0" w:color="auto"/>
                    <w:bottom w:val="none" w:sz="0" w:space="0" w:color="auto"/>
                    <w:right w:val="none" w:sz="0" w:space="0" w:color="auto"/>
                  </w:divBdr>
                </w:div>
                <w:div w:id="281961403">
                  <w:marLeft w:val="480"/>
                  <w:marRight w:val="0"/>
                  <w:marTop w:val="0"/>
                  <w:marBottom w:val="0"/>
                  <w:divBdr>
                    <w:top w:val="none" w:sz="0" w:space="0" w:color="auto"/>
                    <w:left w:val="none" w:sz="0" w:space="0" w:color="auto"/>
                    <w:bottom w:val="none" w:sz="0" w:space="0" w:color="auto"/>
                    <w:right w:val="none" w:sz="0" w:space="0" w:color="auto"/>
                  </w:divBdr>
                </w:div>
                <w:div w:id="506558561">
                  <w:marLeft w:val="480"/>
                  <w:marRight w:val="0"/>
                  <w:marTop w:val="0"/>
                  <w:marBottom w:val="0"/>
                  <w:divBdr>
                    <w:top w:val="none" w:sz="0" w:space="0" w:color="auto"/>
                    <w:left w:val="none" w:sz="0" w:space="0" w:color="auto"/>
                    <w:bottom w:val="none" w:sz="0" w:space="0" w:color="auto"/>
                    <w:right w:val="none" w:sz="0" w:space="0" w:color="auto"/>
                  </w:divBdr>
                </w:div>
                <w:div w:id="235093745">
                  <w:marLeft w:val="480"/>
                  <w:marRight w:val="0"/>
                  <w:marTop w:val="0"/>
                  <w:marBottom w:val="0"/>
                  <w:divBdr>
                    <w:top w:val="none" w:sz="0" w:space="0" w:color="auto"/>
                    <w:left w:val="none" w:sz="0" w:space="0" w:color="auto"/>
                    <w:bottom w:val="none" w:sz="0" w:space="0" w:color="auto"/>
                    <w:right w:val="none" w:sz="0" w:space="0" w:color="auto"/>
                  </w:divBdr>
                </w:div>
                <w:div w:id="1266229054">
                  <w:marLeft w:val="480"/>
                  <w:marRight w:val="0"/>
                  <w:marTop w:val="0"/>
                  <w:marBottom w:val="0"/>
                  <w:divBdr>
                    <w:top w:val="none" w:sz="0" w:space="0" w:color="auto"/>
                    <w:left w:val="none" w:sz="0" w:space="0" w:color="auto"/>
                    <w:bottom w:val="none" w:sz="0" w:space="0" w:color="auto"/>
                    <w:right w:val="none" w:sz="0" w:space="0" w:color="auto"/>
                  </w:divBdr>
                </w:div>
                <w:div w:id="493910605">
                  <w:marLeft w:val="480"/>
                  <w:marRight w:val="0"/>
                  <w:marTop w:val="0"/>
                  <w:marBottom w:val="0"/>
                  <w:divBdr>
                    <w:top w:val="none" w:sz="0" w:space="0" w:color="auto"/>
                    <w:left w:val="none" w:sz="0" w:space="0" w:color="auto"/>
                    <w:bottom w:val="none" w:sz="0" w:space="0" w:color="auto"/>
                    <w:right w:val="none" w:sz="0" w:space="0" w:color="auto"/>
                  </w:divBdr>
                </w:div>
                <w:div w:id="85197480">
                  <w:marLeft w:val="480"/>
                  <w:marRight w:val="0"/>
                  <w:marTop w:val="0"/>
                  <w:marBottom w:val="0"/>
                  <w:divBdr>
                    <w:top w:val="none" w:sz="0" w:space="0" w:color="auto"/>
                    <w:left w:val="none" w:sz="0" w:space="0" w:color="auto"/>
                    <w:bottom w:val="none" w:sz="0" w:space="0" w:color="auto"/>
                    <w:right w:val="none" w:sz="0" w:space="0" w:color="auto"/>
                  </w:divBdr>
                </w:div>
                <w:div w:id="1550609327">
                  <w:marLeft w:val="480"/>
                  <w:marRight w:val="0"/>
                  <w:marTop w:val="0"/>
                  <w:marBottom w:val="0"/>
                  <w:divBdr>
                    <w:top w:val="none" w:sz="0" w:space="0" w:color="auto"/>
                    <w:left w:val="none" w:sz="0" w:space="0" w:color="auto"/>
                    <w:bottom w:val="none" w:sz="0" w:space="0" w:color="auto"/>
                    <w:right w:val="none" w:sz="0" w:space="0" w:color="auto"/>
                  </w:divBdr>
                </w:div>
                <w:div w:id="781455158">
                  <w:marLeft w:val="480"/>
                  <w:marRight w:val="0"/>
                  <w:marTop w:val="0"/>
                  <w:marBottom w:val="0"/>
                  <w:divBdr>
                    <w:top w:val="none" w:sz="0" w:space="0" w:color="auto"/>
                    <w:left w:val="none" w:sz="0" w:space="0" w:color="auto"/>
                    <w:bottom w:val="none" w:sz="0" w:space="0" w:color="auto"/>
                    <w:right w:val="none" w:sz="0" w:space="0" w:color="auto"/>
                  </w:divBdr>
                </w:div>
                <w:div w:id="1277786564">
                  <w:marLeft w:val="480"/>
                  <w:marRight w:val="0"/>
                  <w:marTop w:val="0"/>
                  <w:marBottom w:val="0"/>
                  <w:divBdr>
                    <w:top w:val="none" w:sz="0" w:space="0" w:color="auto"/>
                    <w:left w:val="none" w:sz="0" w:space="0" w:color="auto"/>
                    <w:bottom w:val="none" w:sz="0" w:space="0" w:color="auto"/>
                    <w:right w:val="none" w:sz="0" w:space="0" w:color="auto"/>
                  </w:divBdr>
                </w:div>
                <w:div w:id="714232198">
                  <w:marLeft w:val="480"/>
                  <w:marRight w:val="0"/>
                  <w:marTop w:val="0"/>
                  <w:marBottom w:val="0"/>
                  <w:divBdr>
                    <w:top w:val="none" w:sz="0" w:space="0" w:color="auto"/>
                    <w:left w:val="none" w:sz="0" w:space="0" w:color="auto"/>
                    <w:bottom w:val="none" w:sz="0" w:space="0" w:color="auto"/>
                    <w:right w:val="none" w:sz="0" w:space="0" w:color="auto"/>
                  </w:divBdr>
                </w:div>
                <w:div w:id="411658726">
                  <w:marLeft w:val="480"/>
                  <w:marRight w:val="0"/>
                  <w:marTop w:val="0"/>
                  <w:marBottom w:val="0"/>
                  <w:divBdr>
                    <w:top w:val="none" w:sz="0" w:space="0" w:color="auto"/>
                    <w:left w:val="none" w:sz="0" w:space="0" w:color="auto"/>
                    <w:bottom w:val="none" w:sz="0" w:space="0" w:color="auto"/>
                    <w:right w:val="none" w:sz="0" w:space="0" w:color="auto"/>
                  </w:divBdr>
                </w:div>
                <w:div w:id="1052071">
                  <w:marLeft w:val="480"/>
                  <w:marRight w:val="0"/>
                  <w:marTop w:val="0"/>
                  <w:marBottom w:val="0"/>
                  <w:divBdr>
                    <w:top w:val="none" w:sz="0" w:space="0" w:color="auto"/>
                    <w:left w:val="none" w:sz="0" w:space="0" w:color="auto"/>
                    <w:bottom w:val="none" w:sz="0" w:space="0" w:color="auto"/>
                    <w:right w:val="none" w:sz="0" w:space="0" w:color="auto"/>
                  </w:divBdr>
                </w:div>
                <w:div w:id="850141679">
                  <w:marLeft w:val="480"/>
                  <w:marRight w:val="0"/>
                  <w:marTop w:val="0"/>
                  <w:marBottom w:val="0"/>
                  <w:divBdr>
                    <w:top w:val="none" w:sz="0" w:space="0" w:color="auto"/>
                    <w:left w:val="none" w:sz="0" w:space="0" w:color="auto"/>
                    <w:bottom w:val="none" w:sz="0" w:space="0" w:color="auto"/>
                    <w:right w:val="none" w:sz="0" w:space="0" w:color="auto"/>
                  </w:divBdr>
                </w:div>
                <w:div w:id="479151059">
                  <w:marLeft w:val="480"/>
                  <w:marRight w:val="0"/>
                  <w:marTop w:val="0"/>
                  <w:marBottom w:val="0"/>
                  <w:divBdr>
                    <w:top w:val="none" w:sz="0" w:space="0" w:color="auto"/>
                    <w:left w:val="none" w:sz="0" w:space="0" w:color="auto"/>
                    <w:bottom w:val="none" w:sz="0" w:space="0" w:color="auto"/>
                    <w:right w:val="none" w:sz="0" w:space="0" w:color="auto"/>
                  </w:divBdr>
                </w:div>
                <w:div w:id="952901850">
                  <w:marLeft w:val="480"/>
                  <w:marRight w:val="0"/>
                  <w:marTop w:val="0"/>
                  <w:marBottom w:val="0"/>
                  <w:divBdr>
                    <w:top w:val="none" w:sz="0" w:space="0" w:color="auto"/>
                    <w:left w:val="none" w:sz="0" w:space="0" w:color="auto"/>
                    <w:bottom w:val="none" w:sz="0" w:space="0" w:color="auto"/>
                    <w:right w:val="none" w:sz="0" w:space="0" w:color="auto"/>
                  </w:divBdr>
                </w:div>
                <w:div w:id="1688755636">
                  <w:marLeft w:val="480"/>
                  <w:marRight w:val="0"/>
                  <w:marTop w:val="0"/>
                  <w:marBottom w:val="0"/>
                  <w:divBdr>
                    <w:top w:val="none" w:sz="0" w:space="0" w:color="auto"/>
                    <w:left w:val="none" w:sz="0" w:space="0" w:color="auto"/>
                    <w:bottom w:val="none" w:sz="0" w:space="0" w:color="auto"/>
                    <w:right w:val="none" w:sz="0" w:space="0" w:color="auto"/>
                  </w:divBdr>
                </w:div>
                <w:div w:id="225339278">
                  <w:marLeft w:val="480"/>
                  <w:marRight w:val="0"/>
                  <w:marTop w:val="0"/>
                  <w:marBottom w:val="0"/>
                  <w:divBdr>
                    <w:top w:val="none" w:sz="0" w:space="0" w:color="auto"/>
                    <w:left w:val="none" w:sz="0" w:space="0" w:color="auto"/>
                    <w:bottom w:val="none" w:sz="0" w:space="0" w:color="auto"/>
                    <w:right w:val="none" w:sz="0" w:space="0" w:color="auto"/>
                  </w:divBdr>
                </w:div>
                <w:div w:id="1981497255">
                  <w:marLeft w:val="480"/>
                  <w:marRight w:val="0"/>
                  <w:marTop w:val="0"/>
                  <w:marBottom w:val="0"/>
                  <w:divBdr>
                    <w:top w:val="none" w:sz="0" w:space="0" w:color="auto"/>
                    <w:left w:val="none" w:sz="0" w:space="0" w:color="auto"/>
                    <w:bottom w:val="none" w:sz="0" w:space="0" w:color="auto"/>
                    <w:right w:val="none" w:sz="0" w:space="0" w:color="auto"/>
                  </w:divBdr>
                </w:div>
                <w:div w:id="171845499">
                  <w:marLeft w:val="480"/>
                  <w:marRight w:val="0"/>
                  <w:marTop w:val="0"/>
                  <w:marBottom w:val="0"/>
                  <w:divBdr>
                    <w:top w:val="none" w:sz="0" w:space="0" w:color="auto"/>
                    <w:left w:val="none" w:sz="0" w:space="0" w:color="auto"/>
                    <w:bottom w:val="none" w:sz="0" w:space="0" w:color="auto"/>
                    <w:right w:val="none" w:sz="0" w:space="0" w:color="auto"/>
                  </w:divBdr>
                </w:div>
                <w:div w:id="460073714">
                  <w:marLeft w:val="480"/>
                  <w:marRight w:val="0"/>
                  <w:marTop w:val="0"/>
                  <w:marBottom w:val="0"/>
                  <w:divBdr>
                    <w:top w:val="none" w:sz="0" w:space="0" w:color="auto"/>
                    <w:left w:val="none" w:sz="0" w:space="0" w:color="auto"/>
                    <w:bottom w:val="none" w:sz="0" w:space="0" w:color="auto"/>
                    <w:right w:val="none" w:sz="0" w:space="0" w:color="auto"/>
                  </w:divBdr>
                </w:div>
                <w:div w:id="394359680">
                  <w:marLeft w:val="480"/>
                  <w:marRight w:val="0"/>
                  <w:marTop w:val="0"/>
                  <w:marBottom w:val="0"/>
                  <w:divBdr>
                    <w:top w:val="none" w:sz="0" w:space="0" w:color="auto"/>
                    <w:left w:val="none" w:sz="0" w:space="0" w:color="auto"/>
                    <w:bottom w:val="none" w:sz="0" w:space="0" w:color="auto"/>
                    <w:right w:val="none" w:sz="0" w:space="0" w:color="auto"/>
                  </w:divBdr>
                </w:div>
                <w:div w:id="1210730971">
                  <w:marLeft w:val="480"/>
                  <w:marRight w:val="0"/>
                  <w:marTop w:val="0"/>
                  <w:marBottom w:val="0"/>
                  <w:divBdr>
                    <w:top w:val="none" w:sz="0" w:space="0" w:color="auto"/>
                    <w:left w:val="none" w:sz="0" w:space="0" w:color="auto"/>
                    <w:bottom w:val="none" w:sz="0" w:space="0" w:color="auto"/>
                    <w:right w:val="none" w:sz="0" w:space="0" w:color="auto"/>
                  </w:divBdr>
                </w:div>
                <w:div w:id="519927467">
                  <w:marLeft w:val="480"/>
                  <w:marRight w:val="0"/>
                  <w:marTop w:val="0"/>
                  <w:marBottom w:val="0"/>
                  <w:divBdr>
                    <w:top w:val="none" w:sz="0" w:space="0" w:color="auto"/>
                    <w:left w:val="none" w:sz="0" w:space="0" w:color="auto"/>
                    <w:bottom w:val="none" w:sz="0" w:space="0" w:color="auto"/>
                    <w:right w:val="none" w:sz="0" w:space="0" w:color="auto"/>
                  </w:divBdr>
                </w:div>
              </w:divsChild>
            </w:div>
            <w:div w:id="478888440">
              <w:marLeft w:val="0"/>
              <w:marRight w:val="0"/>
              <w:marTop w:val="0"/>
              <w:marBottom w:val="0"/>
              <w:divBdr>
                <w:top w:val="none" w:sz="0" w:space="0" w:color="auto"/>
                <w:left w:val="none" w:sz="0" w:space="0" w:color="auto"/>
                <w:bottom w:val="none" w:sz="0" w:space="0" w:color="auto"/>
                <w:right w:val="none" w:sz="0" w:space="0" w:color="auto"/>
              </w:divBdr>
              <w:divsChild>
                <w:div w:id="853148872">
                  <w:marLeft w:val="480"/>
                  <w:marRight w:val="0"/>
                  <w:marTop w:val="0"/>
                  <w:marBottom w:val="0"/>
                  <w:divBdr>
                    <w:top w:val="none" w:sz="0" w:space="0" w:color="auto"/>
                    <w:left w:val="none" w:sz="0" w:space="0" w:color="auto"/>
                    <w:bottom w:val="none" w:sz="0" w:space="0" w:color="auto"/>
                    <w:right w:val="none" w:sz="0" w:space="0" w:color="auto"/>
                  </w:divBdr>
                </w:div>
                <w:div w:id="372535020">
                  <w:marLeft w:val="480"/>
                  <w:marRight w:val="0"/>
                  <w:marTop w:val="0"/>
                  <w:marBottom w:val="0"/>
                  <w:divBdr>
                    <w:top w:val="none" w:sz="0" w:space="0" w:color="auto"/>
                    <w:left w:val="none" w:sz="0" w:space="0" w:color="auto"/>
                    <w:bottom w:val="none" w:sz="0" w:space="0" w:color="auto"/>
                    <w:right w:val="none" w:sz="0" w:space="0" w:color="auto"/>
                  </w:divBdr>
                </w:div>
                <w:div w:id="1969974391">
                  <w:marLeft w:val="480"/>
                  <w:marRight w:val="0"/>
                  <w:marTop w:val="0"/>
                  <w:marBottom w:val="0"/>
                  <w:divBdr>
                    <w:top w:val="none" w:sz="0" w:space="0" w:color="auto"/>
                    <w:left w:val="none" w:sz="0" w:space="0" w:color="auto"/>
                    <w:bottom w:val="none" w:sz="0" w:space="0" w:color="auto"/>
                    <w:right w:val="none" w:sz="0" w:space="0" w:color="auto"/>
                  </w:divBdr>
                </w:div>
                <w:div w:id="1208444394">
                  <w:marLeft w:val="480"/>
                  <w:marRight w:val="0"/>
                  <w:marTop w:val="0"/>
                  <w:marBottom w:val="0"/>
                  <w:divBdr>
                    <w:top w:val="none" w:sz="0" w:space="0" w:color="auto"/>
                    <w:left w:val="none" w:sz="0" w:space="0" w:color="auto"/>
                    <w:bottom w:val="none" w:sz="0" w:space="0" w:color="auto"/>
                    <w:right w:val="none" w:sz="0" w:space="0" w:color="auto"/>
                  </w:divBdr>
                </w:div>
                <w:div w:id="361632004">
                  <w:marLeft w:val="480"/>
                  <w:marRight w:val="0"/>
                  <w:marTop w:val="0"/>
                  <w:marBottom w:val="0"/>
                  <w:divBdr>
                    <w:top w:val="none" w:sz="0" w:space="0" w:color="auto"/>
                    <w:left w:val="none" w:sz="0" w:space="0" w:color="auto"/>
                    <w:bottom w:val="none" w:sz="0" w:space="0" w:color="auto"/>
                    <w:right w:val="none" w:sz="0" w:space="0" w:color="auto"/>
                  </w:divBdr>
                </w:div>
                <w:div w:id="1289316512">
                  <w:marLeft w:val="480"/>
                  <w:marRight w:val="0"/>
                  <w:marTop w:val="0"/>
                  <w:marBottom w:val="0"/>
                  <w:divBdr>
                    <w:top w:val="none" w:sz="0" w:space="0" w:color="auto"/>
                    <w:left w:val="none" w:sz="0" w:space="0" w:color="auto"/>
                    <w:bottom w:val="none" w:sz="0" w:space="0" w:color="auto"/>
                    <w:right w:val="none" w:sz="0" w:space="0" w:color="auto"/>
                  </w:divBdr>
                </w:div>
                <w:div w:id="1394741686">
                  <w:marLeft w:val="480"/>
                  <w:marRight w:val="0"/>
                  <w:marTop w:val="0"/>
                  <w:marBottom w:val="0"/>
                  <w:divBdr>
                    <w:top w:val="none" w:sz="0" w:space="0" w:color="auto"/>
                    <w:left w:val="none" w:sz="0" w:space="0" w:color="auto"/>
                    <w:bottom w:val="none" w:sz="0" w:space="0" w:color="auto"/>
                    <w:right w:val="none" w:sz="0" w:space="0" w:color="auto"/>
                  </w:divBdr>
                </w:div>
                <w:div w:id="1066025497">
                  <w:marLeft w:val="480"/>
                  <w:marRight w:val="0"/>
                  <w:marTop w:val="0"/>
                  <w:marBottom w:val="0"/>
                  <w:divBdr>
                    <w:top w:val="none" w:sz="0" w:space="0" w:color="auto"/>
                    <w:left w:val="none" w:sz="0" w:space="0" w:color="auto"/>
                    <w:bottom w:val="none" w:sz="0" w:space="0" w:color="auto"/>
                    <w:right w:val="none" w:sz="0" w:space="0" w:color="auto"/>
                  </w:divBdr>
                </w:div>
                <w:div w:id="1109813086">
                  <w:marLeft w:val="480"/>
                  <w:marRight w:val="0"/>
                  <w:marTop w:val="0"/>
                  <w:marBottom w:val="0"/>
                  <w:divBdr>
                    <w:top w:val="none" w:sz="0" w:space="0" w:color="auto"/>
                    <w:left w:val="none" w:sz="0" w:space="0" w:color="auto"/>
                    <w:bottom w:val="none" w:sz="0" w:space="0" w:color="auto"/>
                    <w:right w:val="none" w:sz="0" w:space="0" w:color="auto"/>
                  </w:divBdr>
                </w:div>
                <w:div w:id="601647940">
                  <w:marLeft w:val="480"/>
                  <w:marRight w:val="0"/>
                  <w:marTop w:val="0"/>
                  <w:marBottom w:val="0"/>
                  <w:divBdr>
                    <w:top w:val="none" w:sz="0" w:space="0" w:color="auto"/>
                    <w:left w:val="none" w:sz="0" w:space="0" w:color="auto"/>
                    <w:bottom w:val="none" w:sz="0" w:space="0" w:color="auto"/>
                    <w:right w:val="none" w:sz="0" w:space="0" w:color="auto"/>
                  </w:divBdr>
                </w:div>
                <w:div w:id="1675913106">
                  <w:marLeft w:val="480"/>
                  <w:marRight w:val="0"/>
                  <w:marTop w:val="0"/>
                  <w:marBottom w:val="0"/>
                  <w:divBdr>
                    <w:top w:val="none" w:sz="0" w:space="0" w:color="auto"/>
                    <w:left w:val="none" w:sz="0" w:space="0" w:color="auto"/>
                    <w:bottom w:val="none" w:sz="0" w:space="0" w:color="auto"/>
                    <w:right w:val="none" w:sz="0" w:space="0" w:color="auto"/>
                  </w:divBdr>
                </w:div>
                <w:div w:id="1382823849">
                  <w:marLeft w:val="480"/>
                  <w:marRight w:val="0"/>
                  <w:marTop w:val="0"/>
                  <w:marBottom w:val="0"/>
                  <w:divBdr>
                    <w:top w:val="none" w:sz="0" w:space="0" w:color="auto"/>
                    <w:left w:val="none" w:sz="0" w:space="0" w:color="auto"/>
                    <w:bottom w:val="none" w:sz="0" w:space="0" w:color="auto"/>
                    <w:right w:val="none" w:sz="0" w:space="0" w:color="auto"/>
                  </w:divBdr>
                </w:div>
                <w:div w:id="162014537">
                  <w:marLeft w:val="480"/>
                  <w:marRight w:val="0"/>
                  <w:marTop w:val="0"/>
                  <w:marBottom w:val="0"/>
                  <w:divBdr>
                    <w:top w:val="none" w:sz="0" w:space="0" w:color="auto"/>
                    <w:left w:val="none" w:sz="0" w:space="0" w:color="auto"/>
                    <w:bottom w:val="none" w:sz="0" w:space="0" w:color="auto"/>
                    <w:right w:val="none" w:sz="0" w:space="0" w:color="auto"/>
                  </w:divBdr>
                </w:div>
                <w:div w:id="2001691342">
                  <w:marLeft w:val="480"/>
                  <w:marRight w:val="0"/>
                  <w:marTop w:val="0"/>
                  <w:marBottom w:val="0"/>
                  <w:divBdr>
                    <w:top w:val="none" w:sz="0" w:space="0" w:color="auto"/>
                    <w:left w:val="none" w:sz="0" w:space="0" w:color="auto"/>
                    <w:bottom w:val="none" w:sz="0" w:space="0" w:color="auto"/>
                    <w:right w:val="none" w:sz="0" w:space="0" w:color="auto"/>
                  </w:divBdr>
                </w:div>
                <w:div w:id="503012896">
                  <w:marLeft w:val="480"/>
                  <w:marRight w:val="0"/>
                  <w:marTop w:val="0"/>
                  <w:marBottom w:val="0"/>
                  <w:divBdr>
                    <w:top w:val="none" w:sz="0" w:space="0" w:color="auto"/>
                    <w:left w:val="none" w:sz="0" w:space="0" w:color="auto"/>
                    <w:bottom w:val="none" w:sz="0" w:space="0" w:color="auto"/>
                    <w:right w:val="none" w:sz="0" w:space="0" w:color="auto"/>
                  </w:divBdr>
                </w:div>
                <w:div w:id="724260576">
                  <w:marLeft w:val="480"/>
                  <w:marRight w:val="0"/>
                  <w:marTop w:val="0"/>
                  <w:marBottom w:val="0"/>
                  <w:divBdr>
                    <w:top w:val="none" w:sz="0" w:space="0" w:color="auto"/>
                    <w:left w:val="none" w:sz="0" w:space="0" w:color="auto"/>
                    <w:bottom w:val="none" w:sz="0" w:space="0" w:color="auto"/>
                    <w:right w:val="none" w:sz="0" w:space="0" w:color="auto"/>
                  </w:divBdr>
                </w:div>
                <w:div w:id="1320696226">
                  <w:marLeft w:val="480"/>
                  <w:marRight w:val="0"/>
                  <w:marTop w:val="0"/>
                  <w:marBottom w:val="0"/>
                  <w:divBdr>
                    <w:top w:val="none" w:sz="0" w:space="0" w:color="auto"/>
                    <w:left w:val="none" w:sz="0" w:space="0" w:color="auto"/>
                    <w:bottom w:val="none" w:sz="0" w:space="0" w:color="auto"/>
                    <w:right w:val="none" w:sz="0" w:space="0" w:color="auto"/>
                  </w:divBdr>
                </w:div>
                <w:div w:id="1591084555">
                  <w:marLeft w:val="480"/>
                  <w:marRight w:val="0"/>
                  <w:marTop w:val="0"/>
                  <w:marBottom w:val="0"/>
                  <w:divBdr>
                    <w:top w:val="none" w:sz="0" w:space="0" w:color="auto"/>
                    <w:left w:val="none" w:sz="0" w:space="0" w:color="auto"/>
                    <w:bottom w:val="none" w:sz="0" w:space="0" w:color="auto"/>
                    <w:right w:val="none" w:sz="0" w:space="0" w:color="auto"/>
                  </w:divBdr>
                </w:div>
                <w:div w:id="1189954495">
                  <w:marLeft w:val="480"/>
                  <w:marRight w:val="0"/>
                  <w:marTop w:val="0"/>
                  <w:marBottom w:val="0"/>
                  <w:divBdr>
                    <w:top w:val="none" w:sz="0" w:space="0" w:color="auto"/>
                    <w:left w:val="none" w:sz="0" w:space="0" w:color="auto"/>
                    <w:bottom w:val="none" w:sz="0" w:space="0" w:color="auto"/>
                    <w:right w:val="none" w:sz="0" w:space="0" w:color="auto"/>
                  </w:divBdr>
                </w:div>
                <w:div w:id="771049051">
                  <w:marLeft w:val="480"/>
                  <w:marRight w:val="0"/>
                  <w:marTop w:val="0"/>
                  <w:marBottom w:val="0"/>
                  <w:divBdr>
                    <w:top w:val="none" w:sz="0" w:space="0" w:color="auto"/>
                    <w:left w:val="none" w:sz="0" w:space="0" w:color="auto"/>
                    <w:bottom w:val="none" w:sz="0" w:space="0" w:color="auto"/>
                    <w:right w:val="none" w:sz="0" w:space="0" w:color="auto"/>
                  </w:divBdr>
                </w:div>
                <w:div w:id="255527592">
                  <w:marLeft w:val="480"/>
                  <w:marRight w:val="0"/>
                  <w:marTop w:val="0"/>
                  <w:marBottom w:val="0"/>
                  <w:divBdr>
                    <w:top w:val="none" w:sz="0" w:space="0" w:color="auto"/>
                    <w:left w:val="none" w:sz="0" w:space="0" w:color="auto"/>
                    <w:bottom w:val="none" w:sz="0" w:space="0" w:color="auto"/>
                    <w:right w:val="none" w:sz="0" w:space="0" w:color="auto"/>
                  </w:divBdr>
                </w:div>
                <w:div w:id="2102799888">
                  <w:marLeft w:val="480"/>
                  <w:marRight w:val="0"/>
                  <w:marTop w:val="0"/>
                  <w:marBottom w:val="0"/>
                  <w:divBdr>
                    <w:top w:val="none" w:sz="0" w:space="0" w:color="auto"/>
                    <w:left w:val="none" w:sz="0" w:space="0" w:color="auto"/>
                    <w:bottom w:val="none" w:sz="0" w:space="0" w:color="auto"/>
                    <w:right w:val="none" w:sz="0" w:space="0" w:color="auto"/>
                  </w:divBdr>
                </w:div>
                <w:div w:id="1381321557">
                  <w:marLeft w:val="480"/>
                  <w:marRight w:val="0"/>
                  <w:marTop w:val="0"/>
                  <w:marBottom w:val="0"/>
                  <w:divBdr>
                    <w:top w:val="none" w:sz="0" w:space="0" w:color="auto"/>
                    <w:left w:val="none" w:sz="0" w:space="0" w:color="auto"/>
                    <w:bottom w:val="none" w:sz="0" w:space="0" w:color="auto"/>
                    <w:right w:val="none" w:sz="0" w:space="0" w:color="auto"/>
                  </w:divBdr>
                </w:div>
                <w:div w:id="1257325596">
                  <w:marLeft w:val="480"/>
                  <w:marRight w:val="0"/>
                  <w:marTop w:val="0"/>
                  <w:marBottom w:val="0"/>
                  <w:divBdr>
                    <w:top w:val="none" w:sz="0" w:space="0" w:color="auto"/>
                    <w:left w:val="none" w:sz="0" w:space="0" w:color="auto"/>
                    <w:bottom w:val="none" w:sz="0" w:space="0" w:color="auto"/>
                    <w:right w:val="none" w:sz="0" w:space="0" w:color="auto"/>
                  </w:divBdr>
                </w:div>
                <w:div w:id="289674424">
                  <w:marLeft w:val="480"/>
                  <w:marRight w:val="0"/>
                  <w:marTop w:val="0"/>
                  <w:marBottom w:val="0"/>
                  <w:divBdr>
                    <w:top w:val="none" w:sz="0" w:space="0" w:color="auto"/>
                    <w:left w:val="none" w:sz="0" w:space="0" w:color="auto"/>
                    <w:bottom w:val="none" w:sz="0" w:space="0" w:color="auto"/>
                    <w:right w:val="none" w:sz="0" w:space="0" w:color="auto"/>
                  </w:divBdr>
                </w:div>
                <w:div w:id="1098595849">
                  <w:marLeft w:val="480"/>
                  <w:marRight w:val="0"/>
                  <w:marTop w:val="0"/>
                  <w:marBottom w:val="0"/>
                  <w:divBdr>
                    <w:top w:val="none" w:sz="0" w:space="0" w:color="auto"/>
                    <w:left w:val="none" w:sz="0" w:space="0" w:color="auto"/>
                    <w:bottom w:val="none" w:sz="0" w:space="0" w:color="auto"/>
                    <w:right w:val="none" w:sz="0" w:space="0" w:color="auto"/>
                  </w:divBdr>
                </w:div>
                <w:div w:id="1102265657">
                  <w:marLeft w:val="480"/>
                  <w:marRight w:val="0"/>
                  <w:marTop w:val="0"/>
                  <w:marBottom w:val="0"/>
                  <w:divBdr>
                    <w:top w:val="none" w:sz="0" w:space="0" w:color="auto"/>
                    <w:left w:val="none" w:sz="0" w:space="0" w:color="auto"/>
                    <w:bottom w:val="none" w:sz="0" w:space="0" w:color="auto"/>
                    <w:right w:val="none" w:sz="0" w:space="0" w:color="auto"/>
                  </w:divBdr>
                </w:div>
                <w:div w:id="1523516706">
                  <w:marLeft w:val="480"/>
                  <w:marRight w:val="0"/>
                  <w:marTop w:val="0"/>
                  <w:marBottom w:val="0"/>
                  <w:divBdr>
                    <w:top w:val="none" w:sz="0" w:space="0" w:color="auto"/>
                    <w:left w:val="none" w:sz="0" w:space="0" w:color="auto"/>
                    <w:bottom w:val="none" w:sz="0" w:space="0" w:color="auto"/>
                    <w:right w:val="none" w:sz="0" w:space="0" w:color="auto"/>
                  </w:divBdr>
                </w:div>
                <w:div w:id="134762564">
                  <w:marLeft w:val="480"/>
                  <w:marRight w:val="0"/>
                  <w:marTop w:val="0"/>
                  <w:marBottom w:val="0"/>
                  <w:divBdr>
                    <w:top w:val="none" w:sz="0" w:space="0" w:color="auto"/>
                    <w:left w:val="none" w:sz="0" w:space="0" w:color="auto"/>
                    <w:bottom w:val="none" w:sz="0" w:space="0" w:color="auto"/>
                    <w:right w:val="none" w:sz="0" w:space="0" w:color="auto"/>
                  </w:divBdr>
                </w:div>
                <w:div w:id="972759983">
                  <w:marLeft w:val="480"/>
                  <w:marRight w:val="0"/>
                  <w:marTop w:val="0"/>
                  <w:marBottom w:val="0"/>
                  <w:divBdr>
                    <w:top w:val="none" w:sz="0" w:space="0" w:color="auto"/>
                    <w:left w:val="none" w:sz="0" w:space="0" w:color="auto"/>
                    <w:bottom w:val="none" w:sz="0" w:space="0" w:color="auto"/>
                    <w:right w:val="none" w:sz="0" w:space="0" w:color="auto"/>
                  </w:divBdr>
                </w:div>
                <w:div w:id="2040544222">
                  <w:marLeft w:val="480"/>
                  <w:marRight w:val="0"/>
                  <w:marTop w:val="0"/>
                  <w:marBottom w:val="0"/>
                  <w:divBdr>
                    <w:top w:val="none" w:sz="0" w:space="0" w:color="auto"/>
                    <w:left w:val="none" w:sz="0" w:space="0" w:color="auto"/>
                    <w:bottom w:val="none" w:sz="0" w:space="0" w:color="auto"/>
                    <w:right w:val="none" w:sz="0" w:space="0" w:color="auto"/>
                  </w:divBdr>
                </w:div>
                <w:div w:id="1777939498">
                  <w:marLeft w:val="480"/>
                  <w:marRight w:val="0"/>
                  <w:marTop w:val="0"/>
                  <w:marBottom w:val="0"/>
                  <w:divBdr>
                    <w:top w:val="none" w:sz="0" w:space="0" w:color="auto"/>
                    <w:left w:val="none" w:sz="0" w:space="0" w:color="auto"/>
                    <w:bottom w:val="none" w:sz="0" w:space="0" w:color="auto"/>
                    <w:right w:val="none" w:sz="0" w:space="0" w:color="auto"/>
                  </w:divBdr>
                </w:div>
                <w:div w:id="1776511276">
                  <w:marLeft w:val="480"/>
                  <w:marRight w:val="0"/>
                  <w:marTop w:val="0"/>
                  <w:marBottom w:val="0"/>
                  <w:divBdr>
                    <w:top w:val="none" w:sz="0" w:space="0" w:color="auto"/>
                    <w:left w:val="none" w:sz="0" w:space="0" w:color="auto"/>
                    <w:bottom w:val="none" w:sz="0" w:space="0" w:color="auto"/>
                    <w:right w:val="none" w:sz="0" w:space="0" w:color="auto"/>
                  </w:divBdr>
                </w:div>
                <w:div w:id="537861968">
                  <w:marLeft w:val="480"/>
                  <w:marRight w:val="0"/>
                  <w:marTop w:val="0"/>
                  <w:marBottom w:val="0"/>
                  <w:divBdr>
                    <w:top w:val="none" w:sz="0" w:space="0" w:color="auto"/>
                    <w:left w:val="none" w:sz="0" w:space="0" w:color="auto"/>
                    <w:bottom w:val="none" w:sz="0" w:space="0" w:color="auto"/>
                    <w:right w:val="none" w:sz="0" w:space="0" w:color="auto"/>
                  </w:divBdr>
                </w:div>
                <w:div w:id="1535196977">
                  <w:marLeft w:val="480"/>
                  <w:marRight w:val="0"/>
                  <w:marTop w:val="0"/>
                  <w:marBottom w:val="0"/>
                  <w:divBdr>
                    <w:top w:val="none" w:sz="0" w:space="0" w:color="auto"/>
                    <w:left w:val="none" w:sz="0" w:space="0" w:color="auto"/>
                    <w:bottom w:val="none" w:sz="0" w:space="0" w:color="auto"/>
                    <w:right w:val="none" w:sz="0" w:space="0" w:color="auto"/>
                  </w:divBdr>
                </w:div>
                <w:div w:id="1965114667">
                  <w:marLeft w:val="480"/>
                  <w:marRight w:val="0"/>
                  <w:marTop w:val="0"/>
                  <w:marBottom w:val="0"/>
                  <w:divBdr>
                    <w:top w:val="none" w:sz="0" w:space="0" w:color="auto"/>
                    <w:left w:val="none" w:sz="0" w:space="0" w:color="auto"/>
                    <w:bottom w:val="none" w:sz="0" w:space="0" w:color="auto"/>
                    <w:right w:val="none" w:sz="0" w:space="0" w:color="auto"/>
                  </w:divBdr>
                </w:div>
                <w:div w:id="730270191">
                  <w:marLeft w:val="480"/>
                  <w:marRight w:val="0"/>
                  <w:marTop w:val="0"/>
                  <w:marBottom w:val="0"/>
                  <w:divBdr>
                    <w:top w:val="none" w:sz="0" w:space="0" w:color="auto"/>
                    <w:left w:val="none" w:sz="0" w:space="0" w:color="auto"/>
                    <w:bottom w:val="none" w:sz="0" w:space="0" w:color="auto"/>
                    <w:right w:val="none" w:sz="0" w:space="0" w:color="auto"/>
                  </w:divBdr>
                </w:div>
                <w:div w:id="137966758">
                  <w:marLeft w:val="480"/>
                  <w:marRight w:val="0"/>
                  <w:marTop w:val="0"/>
                  <w:marBottom w:val="0"/>
                  <w:divBdr>
                    <w:top w:val="none" w:sz="0" w:space="0" w:color="auto"/>
                    <w:left w:val="none" w:sz="0" w:space="0" w:color="auto"/>
                    <w:bottom w:val="none" w:sz="0" w:space="0" w:color="auto"/>
                    <w:right w:val="none" w:sz="0" w:space="0" w:color="auto"/>
                  </w:divBdr>
                </w:div>
                <w:div w:id="833181990">
                  <w:marLeft w:val="480"/>
                  <w:marRight w:val="0"/>
                  <w:marTop w:val="0"/>
                  <w:marBottom w:val="0"/>
                  <w:divBdr>
                    <w:top w:val="none" w:sz="0" w:space="0" w:color="auto"/>
                    <w:left w:val="none" w:sz="0" w:space="0" w:color="auto"/>
                    <w:bottom w:val="none" w:sz="0" w:space="0" w:color="auto"/>
                    <w:right w:val="none" w:sz="0" w:space="0" w:color="auto"/>
                  </w:divBdr>
                </w:div>
                <w:div w:id="1351252623">
                  <w:marLeft w:val="480"/>
                  <w:marRight w:val="0"/>
                  <w:marTop w:val="0"/>
                  <w:marBottom w:val="0"/>
                  <w:divBdr>
                    <w:top w:val="none" w:sz="0" w:space="0" w:color="auto"/>
                    <w:left w:val="none" w:sz="0" w:space="0" w:color="auto"/>
                    <w:bottom w:val="none" w:sz="0" w:space="0" w:color="auto"/>
                    <w:right w:val="none" w:sz="0" w:space="0" w:color="auto"/>
                  </w:divBdr>
                </w:div>
                <w:div w:id="2140146734">
                  <w:marLeft w:val="480"/>
                  <w:marRight w:val="0"/>
                  <w:marTop w:val="0"/>
                  <w:marBottom w:val="0"/>
                  <w:divBdr>
                    <w:top w:val="none" w:sz="0" w:space="0" w:color="auto"/>
                    <w:left w:val="none" w:sz="0" w:space="0" w:color="auto"/>
                    <w:bottom w:val="none" w:sz="0" w:space="0" w:color="auto"/>
                    <w:right w:val="none" w:sz="0" w:space="0" w:color="auto"/>
                  </w:divBdr>
                </w:div>
                <w:div w:id="1741248240">
                  <w:marLeft w:val="480"/>
                  <w:marRight w:val="0"/>
                  <w:marTop w:val="0"/>
                  <w:marBottom w:val="0"/>
                  <w:divBdr>
                    <w:top w:val="none" w:sz="0" w:space="0" w:color="auto"/>
                    <w:left w:val="none" w:sz="0" w:space="0" w:color="auto"/>
                    <w:bottom w:val="none" w:sz="0" w:space="0" w:color="auto"/>
                    <w:right w:val="none" w:sz="0" w:space="0" w:color="auto"/>
                  </w:divBdr>
                </w:div>
                <w:div w:id="1043016647">
                  <w:marLeft w:val="480"/>
                  <w:marRight w:val="0"/>
                  <w:marTop w:val="0"/>
                  <w:marBottom w:val="0"/>
                  <w:divBdr>
                    <w:top w:val="none" w:sz="0" w:space="0" w:color="auto"/>
                    <w:left w:val="none" w:sz="0" w:space="0" w:color="auto"/>
                    <w:bottom w:val="none" w:sz="0" w:space="0" w:color="auto"/>
                    <w:right w:val="none" w:sz="0" w:space="0" w:color="auto"/>
                  </w:divBdr>
                </w:div>
                <w:div w:id="1261718826">
                  <w:marLeft w:val="480"/>
                  <w:marRight w:val="0"/>
                  <w:marTop w:val="0"/>
                  <w:marBottom w:val="0"/>
                  <w:divBdr>
                    <w:top w:val="none" w:sz="0" w:space="0" w:color="auto"/>
                    <w:left w:val="none" w:sz="0" w:space="0" w:color="auto"/>
                    <w:bottom w:val="none" w:sz="0" w:space="0" w:color="auto"/>
                    <w:right w:val="none" w:sz="0" w:space="0" w:color="auto"/>
                  </w:divBdr>
                </w:div>
                <w:div w:id="2068188082">
                  <w:marLeft w:val="480"/>
                  <w:marRight w:val="0"/>
                  <w:marTop w:val="0"/>
                  <w:marBottom w:val="0"/>
                  <w:divBdr>
                    <w:top w:val="none" w:sz="0" w:space="0" w:color="auto"/>
                    <w:left w:val="none" w:sz="0" w:space="0" w:color="auto"/>
                    <w:bottom w:val="none" w:sz="0" w:space="0" w:color="auto"/>
                    <w:right w:val="none" w:sz="0" w:space="0" w:color="auto"/>
                  </w:divBdr>
                </w:div>
                <w:div w:id="1045104674">
                  <w:marLeft w:val="480"/>
                  <w:marRight w:val="0"/>
                  <w:marTop w:val="0"/>
                  <w:marBottom w:val="0"/>
                  <w:divBdr>
                    <w:top w:val="none" w:sz="0" w:space="0" w:color="auto"/>
                    <w:left w:val="none" w:sz="0" w:space="0" w:color="auto"/>
                    <w:bottom w:val="none" w:sz="0" w:space="0" w:color="auto"/>
                    <w:right w:val="none" w:sz="0" w:space="0" w:color="auto"/>
                  </w:divBdr>
                </w:div>
                <w:div w:id="914432640">
                  <w:marLeft w:val="480"/>
                  <w:marRight w:val="0"/>
                  <w:marTop w:val="0"/>
                  <w:marBottom w:val="0"/>
                  <w:divBdr>
                    <w:top w:val="none" w:sz="0" w:space="0" w:color="auto"/>
                    <w:left w:val="none" w:sz="0" w:space="0" w:color="auto"/>
                    <w:bottom w:val="none" w:sz="0" w:space="0" w:color="auto"/>
                    <w:right w:val="none" w:sz="0" w:space="0" w:color="auto"/>
                  </w:divBdr>
                </w:div>
                <w:div w:id="452292598">
                  <w:marLeft w:val="480"/>
                  <w:marRight w:val="0"/>
                  <w:marTop w:val="0"/>
                  <w:marBottom w:val="0"/>
                  <w:divBdr>
                    <w:top w:val="none" w:sz="0" w:space="0" w:color="auto"/>
                    <w:left w:val="none" w:sz="0" w:space="0" w:color="auto"/>
                    <w:bottom w:val="none" w:sz="0" w:space="0" w:color="auto"/>
                    <w:right w:val="none" w:sz="0" w:space="0" w:color="auto"/>
                  </w:divBdr>
                </w:div>
                <w:div w:id="1012687127">
                  <w:marLeft w:val="480"/>
                  <w:marRight w:val="0"/>
                  <w:marTop w:val="0"/>
                  <w:marBottom w:val="0"/>
                  <w:divBdr>
                    <w:top w:val="none" w:sz="0" w:space="0" w:color="auto"/>
                    <w:left w:val="none" w:sz="0" w:space="0" w:color="auto"/>
                    <w:bottom w:val="none" w:sz="0" w:space="0" w:color="auto"/>
                    <w:right w:val="none" w:sz="0" w:space="0" w:color="auto"/>
                  </w:divBdr>
                </w:div>
                <w:div w:id="325591311">
                  <w:marLeft w:val="480"/>
                  <w:marRight w:val="0"/>
                  <w:marTop w:val="0"/>
                  <w:marBottom w:val="0"/>
                  <w:divBdr>
                    <w:top w:val="none" w:sz="0" w:space="0" w:color="auto"/>
                    <w:left w:val="none" w:sz="0" w:space="0" w:color="auto"/>
                    <w:bottom w:val="none" w:sz="0" w:space="0" w:color="auto"/>
                    <w:right w:val="none" w:sz="0" w:space="0" w:color="auto"/>
                  </w:divBdr>
                </w:div>
                <w:div w:id="651062260">
                  <w:marLeft w:val="480"/>
                  <w:marRight w:val="0"/>
                  <w:marTop w:val="0"/>
                  <w:marBottom w:val="0"/>
                  <w:divBdr>
                    <w:top w:val="none" w:sz="0" w:space="0" w:color="auto"/>
                    <w:left w:val="none" w:sz="0" w:space="0" w:color="auto"/>
                    <w:bottom w:val="none" w:sz="0" w:space="0" w:color="auto"/>
                    <w:right w:val="none" w:sz="0" w:space="0" w:color="auto"/>
                  </w:divBdr>
                </w:div>
              </w:divsChild>
            </w:div>
            <w:div w:id="498085003">
              <w:marLeft w:val="0"/>
              <w:marRight w:val="0"/>
              <w:marTop w:val="0"/>
              <w:marBottom w:val="0"/>
              <w:divBdr>
                <w:top w:val="none" w:sz="0" w:space="0" w:color="auto"/>
                <w:left w:val="none" w:sz="0" w:space="0" w:color="auto"/>
                <w:bottom w:val="none" w:sz="0" w:space="0" w:color="auto"/>
                <w:right w:val="none" w:sz="0" w:space="0" w:color="auto"/>
              </w:divBdr>
              <w:divsChild>
                <w:div w:id="185943930">
                  <w:marLeft w:val="480"/>
                  <w:marRight w:val="0"/>
                  <w:marTop w:val="0"/>
                  <w:marBottom w:val="0"/>
                  <w:divBdr>
                    <w:top w:val="none" w:sz="0" w:space="0" w:color="auto"/>
                    <w:left w:val="none" w:sz="0" w:space="0" w:color="auto"/>
                    <w:bottom w:val="none" w:sz="0" w:space="0" w:color="auto"/>
                    <w:right w:val="none" w:sz="0" w:space="0" w:color="auto"/>
                  </w:divBdr>
                </w:div>
                <w:div w:id="841969733">
                  <w:marLeft w:val="480"/>
                  <w:marRight w:val="0"/>
                  <w:marTop w:val="0"/>
                  <w:marBottom w:val="0"/>
                  <w:divBdr>
                    <w:top w:val="none" w:sz="0" w:space="0" w:color="auto"/>
                    <w:left w:val="none" w:sz="0" w:space="0" w:color="auto"/>
                    <w:bottom w:val="none" w:sz="0" w:space="0" w:color="auto"/>
                    <w:right w:val="none" w:sz="0" w:space="0" w:color="auto"/>
                  </w:divBdr>
                </w:div>
                <w:div w:id="1797750236">
                  <w:marLeft w:val="480"/>
                  <w:marRight w:val="0"/>
                  <w:marTop w:val="0"/>
                  <w:marBottom w:val="0"/>
                  <w:divBdr>
                    <w:top w:val="none" w:sz="0" w:space="0" w:color="auto"/>
                    <w:left w:val="none" w:sz="0" w:space="0" w:color="auto"/>
                    <w:bottom w:val="none" w:sz="0" w:space="0" w:color="auto"/>
                    <w:right w:val="none" w:sz="0" w:space="0" w:color="auto"/>
                  </w:divBdr>
                </w:div>
                <w:div w:id="1122308982">
                  <w:marLeft w:val="480"/>
                  <w:marRight w:val="0"/>
                  <w:marTop w:val="0"/>
                  <w:marBottom w:val="0"/>
                  <w:divBdr>
                    <w:top w:val="none" w:sz="0" w:space="0" w:color="auto"/>
                    <w:left w:val="none" w:sz="0" w:space="0" w:color="auto"/>
                    <w:bottom w:val="none" w:sz="0" w:space="0" w:color="auto"/>
                    <w:right w:val="none" w:sz="0" w:space="0" w:color="auto"/>
                  </w:divBdr>
                </w:div>
                <w:div w:id="1030297821">
                  <w:marLeft w:val="480"/>
                  <w:marRight w:val="0"/>
                  <w:marTop w:val="0"/>
                  <w:marBottom w:val="0"/>
                  <w:divBdr>
                    <w:top w:val="none" w:sz="0" w:space="0" w:color="auto"/>
                    <w:left w:val="none" w:sz="0" w:space="0" w:color="auto"/>
                    <w:bottom w:val="none" w:sz="0" w:space="0" w:color="auto"/>
                    <w:right w:val="none" w:sz="0" w:space="0" w:color="auto"/>
                  </w:divBdr>
                </w:div>
                <w:div w:id="488865001">
                  <w:marLeft w:val="480"/>
                  <w:marRight w:val="0"/>
                  <w:marTop w:val="0"/>
                  <w:marBottom w:val="0"/>
                  <w:divBdr>
                    <w:top w:val="none" w:sz="0" w:space="0" w:color="auto"/>
                    <w:left w:val="none" w:sz="0" w:space="0" w:color="auto"/>
                    <w:bottom w:val="none" w:sz="0" w:space="0" w:color="auto"/>
                    <w:right w:val="none" w:sz="0" w:space="0" w:color="auto"/>
                  </w:divBdr>
                </w:div>
                <w:div w:id="2116707826">
                  <w:marLeft w:val="480"/>
                  <w:marRight w:val="0"/>
                  <w:marTop w:val="0"/>
                  <w:marBottom w:val="0"/>
                  <w:divBdr>
                    <w:top w:val="none" w:sz="0" w:space="0" w:color="auto"/>
                    <w:left w:val="none" w:sz="0" w:space="0" w:color="auto"/>
                    <w:bottom w:val="none" w:sz="0" w:space="0" w:color="auto"/>
                    <w:right w:val="none" w:sz="0" w:space="0" w:color="auto"/>
                  </w:divBdr>
                </w:div>
                <w:div w:id="1370449873">
                  <w:marLeft w:val="480"/>
                  <w:marRight w:val="0"/>
                  <w:marTop w:val="0"/>
                  <w:marBottom w:val="0"/>
                  <w:divBdr>
                    <w:top w:val="none" w:sz="0" w:space="0" w:color="auto"/>
                    <w:left w:val="none" w:sz="0" w:space="0" w:color="auto"/>
                    <w:bottom w:val="none" w:sz="0" w:space="0" w:color="auto"/>
                    <w:right w:val="none" w:sz="0" w:space="0" w:color="auto"/>
                  </w:divBdr>
                </w:div>
                <w:div w:id="550768472">
                  <w:marLeft w:val="480"/>
                  <w:marRight w:val="0"/>
                  <w:marTop w:val="0"/>
                  <w:marBottom w:val="0"/>
                  <w:divBdr>
                    <w:top w:val="none" w:sz="0" w:space="0" w:color="auto"/>
                    <w:left w:val="none" w:sz="0" w:space="0" w:color="auto"/>
                    <w:bottom w:val="none" w:sz="0" w:space="0" w:color="auto"/>
                    <w:right w:val="none" w:sz="0" w:space="0" w:color="auto"/>
                  </w:divBdr>
                </w:div>
                <w:div w:id="2127581921">
                  <w:marLeft w:val="480"/>
                  <w:marRight w:val="0"/>
                  <w:marTop w:val="0"/>
                  <w:marBottom w:val="0"/>
                  <w:divBdr>
                    <w:top w:val="none" w:sz="0" w:space="0" w:color="auto"/>
                    <w:left w:val="none" w:sz="0" w:space="0" w:color="auto"/>
                    <w:bottom w:val="none" w:sz="0" w:space="0" w:color="auto"/>
                    <w:right w:val="none" w:sz="0" w:space="0" w:color="auto"/>
                  </w:divBdr>
                </w:div>
                <w:div w:id="143014390">
                  <w:marLeft w:val="480"/>
                  <w:marRight w:val="0"/>
                  <w:marTop w:val="0"/>
                  <w:marBottom w:val="0"/>
                  <w:divBdr>
                    <w:top w:val="none" w:sz="0" w:space="0" w:color="auto"/>
                    <w:left w:val="none" w:sz="0" w:space="0" w:color="auto"/>
                    <w:bottom w:val="none" w:sz="0" w:space="0" w:color="auto"/>
                    <w:right w:val="none" w:sz="0" w:space="0" w:color="auto"/>
                  </w:divBdr>
                </w:div>
                <w:div w:id="433282493">
                  <w:marLeft w:val="480"/>
                  <w:marRight w:val="0"/>
                  <w:marTop w:val="0"/>
                  <w:marBottom w:val="0"/>
                  <w:divBdr>
                    <w:top w:val="none" w:sz="0" w:space="0" w:color="auto"/>
                    <w:left w:val="none" w:sz="0" w:space="0" w:color="auto"/>
                    <w:bottom w:val="none" w:sz="0" w:space="0" w:color="auto"/>
                    <w:right w:val="none" w:sz="0" w:space="0" w:color="auto"/>
                  </w:divBdr>
                </w:div>
                <w:div w:id="1971275949">
                  <w:marLeft w:val="480"/>
                  <w:marRight w:val="0"/>
                  <w:marTop w:val="0"/>
                  <w:marBottom w:val="0"/>
                  <w:divBdr>
                    <w:top w:val="none" w:sz="0" w:space="0" w:color="auto"/>
                    <w:left w:val="none" w:sz="0" w:space="0" w:color="auto"/>
                    <w:bottom w:val="none" w:sz="0" w:space="0" w:color="auto"/>
                    <w:right w:val="none" w:sz="0" w:space="0" w:color="auto"/>
                  </w:divBdr>
                </w:div>
                <w:div w:id="514074894">
                  <w:marLeft w:val="480"/>
                  <w:marRight w:val="0"/>
                  <w:marTop w:val="0"/>
                  <w:marBottom w:val="0"/>
                  <w:divBdr>
                    <w:top w:val="none" w:sz="0" w:space="0" w:color="auto"/>
                    <w:left w:val="none" w:sz="0" w:space="0" w:color="auto"/>
                    <w:bottom w:val="none" w:sz="0" w:space="0" w:color="auto"/>
                    <w:right w:val="none" w:sz="0" w:space="0" w:color="auto"/>
                  </w:divBdr>
                </w:div>
                <w:div w:id="1645432871">
                  <w:marLeft w:val="480"/>
                  <w:marRight w:val="0"/>
                  <w:marTop w:val="0"/>
                  <w:marBottom w:val="0"/>
                  <w:divBdr>
                    <w:top w:val="none" w:sz="0" w:space="0" w:color="auto"/>
                    <w:left w:val="none" w:sz="0" w:space="0" w:color="auto"/>
                    <w:bottom w:val="none" w:sz="0" w:space="0" w:color="auto"/>
                    <w:right w:val="none" w:sz="0" w:space="0" w:color="auto"/>
                  </w:divBdr>
                </w:div>
                <w:div w:id="127019953">
                  <w:marLeft w:val="480"/>
                  <w:marRight w:val="0"/>
                  <w:marTop w:val="0"/>
                  <w:marBottom w:val="0"/>
                  <w:divBdr>
                    <w:top w:val="none" w:sz="0" w:space="0" w:color="auto"/>
                    <w:left w:val="none" w:sz="0" w:space="0" w:color="auto"/>
                    <w:bottom w:val="none" w:sz="0" w:space="0" w:color="auto"/>
                    <w:right w:val="none" w:sz="0" w:space="0" w:color="auto"/>
                  </w:divBdr>
                </w:div>
                <w:div w:id="1944412707">
                  <w:marLeft w:val="480"/>
                  <w:marRight w:val="0"/>
                  <w:marTop w:val="0"/>
                  <w:marBottom w:val="0"/>
                  <w:divBdr>
                    <w:top w:val="none" w:sz="0" w:space="0" w:color="auto"/>
                    <w:left w:val="none" w:sz="0" w:space="0" w:color="auto"/>
                    <w:bottom w:val="none" w:sz="0" w:space="0" w:color="auto"/>
                    <w:right w:val="none" w:sz="0" w:space="0" w:color="auto"/>
                  </w:divBdr>
                </w:div>
                <w:div w:id="1428766294">
                  <w:marLeft w:val="480"/>
                  <w:marRight w:val="0"/>
                  <w:marTop w:val="0"/>
                  <w:marBottom w:val="0"/>
                  <w:divBdr>
                    <w:top w:val="none" w:sz="0" w:space="0" w:color="auto"/>
                    <w:left w:val="none" w:sz="0" w:space="0" w:color="auto"/>
                    <w:bottom w:val="none" w:sz="0" w:space="0" w:color="auto"/>
                    <w:right w:val="none" w:sz="0" w:space="0" w:color="auto"/>
                  </w:divBdr>
                </w:div>
                <w:div w:id="226261884">
                  <w:marLeft w:val="480"/>
                  <w:marRight w:val="0"/>
                  <w:marTop w:val="0"/>
                  <w:marBottom w:val="0"/>
                  <w:divBdr>
                    <w:top w:val="none" w:sz="0" w:space="0" w:color="auto"/>
                    <w:left w:val="none" w:sz="0" w:space="0" w:color="auto"/>
                    <w:bottom w:val="none" w:sz="0" w:space="0" w:color="auto"/>
                    <w:right w:val="none" w:sz="0" w:space="0" w:color="auto"/>
                  </w:divBdr>
                </w:div>
                <w:div w:id="1349135476">
                  <w:marLeft w:val="480"/>
                  <w:marRight w:val="0"/>
                  <w:marTop w:val="0"/>
                  <w:marBottom w:val="0"/>
                  <w:divBdr>
                    <w:top w:val="none" w:sz="0" w:space="0" w:color="auto"/>
                    <w:left w:val="none" w:sz="0" w:space="0" w:color="auto"/>
                    <w:bottom w:val="none" w:sz="0" w:space="0" w:color="auto"/>
                    <w:right w:val="none" w:sz="0" w:space="0" w:color="auto"/>
                  </w:divBdr>
                </w:div>
                <w:div w:id="2115897474">
                  <w:marLeft w:val="480"/>
                  <w:marRight w:val="0"/>
                  <w:marTop w:val="0"/>
                  <w:marBottom w:val="0"/>
                  <w:divBdr>
                    <w:top w:val="none" w:sz="0" w:space="0" w:color="auto"/>
                    <w:left w:val="none" w:sz="0" w:space="0" w:color="auto"/>
                    <w:bottom w:val="none" w:sz="0" w:space="0" w:color="auto"/>
                    <w:right w:val="none" w:sz="0" w:space="0" w:color="auto"/>
                  </w:divBdr>
                </w:div>
                <w:div w:id="374696199">
                  <w:marLeft w:val="480"/>
                  <w:marRight w:val="0"/>
                  <w:marTop w:val="0"/>
                  <w:marBottom w:val="0"/>
                  <w:divBdr>
                    <w:top w:val="none" w:sz="0" w:space="0" w:color="auto"/>
                    <w:left w:val="none" w:sz="0" w:space="0" w:color="auto"/>
                    <w:bottom w:val="none" w:sz="0" w:space="0" w:color="auto"/>
                    <w:right w:val="none" w:sz="0" w:space="0" w:color="auto"/>
                  </w:divBdr>
                </w:div>
                <w:div w:id="1689866227">
                  <w:marLeft w:val="480"/>
                  <w:marRight w:val="0"/>
                  <w:marTop w:val="0"/>
                  <w:marBottom w:val="0"/>
                  <w:divBdr>
                    <w:top w:val="none" w:sz="0" w:space="0" w:color="auto"/>
                    <w:left w:val="none" w:sz="0" w:space="0" w:color="auto"/>
                    <w:bottom w:val="none" w:sz="0" w:space="0" w:color="auto"/>
                    <w:right w:val="none" w:sz="0" w:space="0" w:color="auto"/>
                  </w:divBdr>
                </w:div>
                <w:div w:id="149443008">
                  <w:marLeft w:val="480"/>
                  <w:marRight w:val="0"/>
                  <w:marTop w:val="0"/>
                  <w:marBottom w:val="0"/>
                  <w:divBdr>
                    <w:top w:val="none" w:sz="0" w:space="0" w:color="auto"/>
                    <w:left w:val="none" w:sz="0" w:space="0" w:color="auto"/>
                    <w:bottom w:val="none" w:sz="0" w:space="0" w:color="auto"/>
                    <w:right w:val="none" w:sz="0" w:space="0" w:color="auto"/>
                  </w:divBdr>
                </w:div>
                <w:div w:id="1972713693">
                  <w:marLeft w:val="480"/>
                  <w:marRight w:val="0"/>
                  <w:marTop w:val="0"/>
                  <w:marBottom w:val="0"/>
                  <w:divBdr>
                    <w:top w:val="none" w:sz="0" w:space="0" w:color="auto"/>
                    <w:left w:val="none" w:sz="0" w:space="0" w:color="auto"/>
                    <w:bottom w:val="none" w:sz="0" w:space="0" w:color="auto"/>
                    <w:right w:val="none" w:sz="0" w:space="0" w:color="auto"/>
                  </w:divBdr>
                </w:div>
                <w:div w:id="111366618">
                  <w:marLeft w:val="480"/>
                  <w:marRight w:val="0"/>
                  <w:marTop w:val="0"/>
                  <w:marBottom w:val="0"/>
                  <w:divBdr>
                    <w:top w:val="none" w:sz="0" w:space="0" w:color="auto"/>
                    <w:left w:val="none" w:sz="0" w:space="0" w:color="auto"/>
                    <w:bottom w:val="none" w:sz="0" w:space="0" w:color="auto"/>
                    <w:right w:val="none" w:sz="0" w:space="0" w:color="auto"/>
                  </w:divBdr>
                </w:div>
                <w:div w:id="2032947492">
                  <w:marLeft w:val="480"/>
                  <w:marRight w:val="0"/>
                  <w:marTop w:val="0"/>
                  <w:marBottom w:val="0"/>
                  <w:divBdr>
                    <w:top w:val="none" w:sz="0" w:space="0" w:color="auto"/>
                    <w:left w:val="none" w:sz="0" w:space="0" w:color="auto"/>
                    <w:bottom w:val="none" w:sz="0" w:space="0" w:color="auto"/>
                    <w:right w:val="none" w:sz="0" w:space="0" w:color="auto"/>
                  </w:divBdr>
                </w:div>
                <w:div w:id="744493863">
                  <w:marLeft w:val="480"/>
                  <w:marRight w:val="0"/>
                  <w:marTop w:val="0"/>
                  <w:marBottom w:val="0"/>
                  <w:divBdr>
                    <w:top w:val="none" w:sz="0" w:space="0" w:color="auto"/>
                    <w:left w:val="none" w:sz="0" w:space="0" w:color="auto"/>
                    <w:bottom w:val="none" w:sz="0" w:space="0" w:color="auto"/>
                    <w:right w:val="none" w:sz="0" w:space="0" w:color="auto"/>
                  </w:divBdr>
                </w:div>
                <w:div w:id="901791251">
                  <w:marLeft w:val="480"/>
                  <w:marRight w:val="0"/>
                  <w:marTop w:val="0"/>
                  <w:marBottom w:val="0"/>
                  <w:divBdr>
                    <w:top w:val="none" w:sz="0" w:space="0" w:color="auto"/>
                    <w:left w:val="none" w:sz="0" w:space="0" w:color="auto"/>
                    <w:bottom w:val="none" w:sz="0" w:space="0" w:color="auto"/>
                    <w:right w:val="none" w:sz="0" w:space="0" w:color="auto"/>
                  </w:divBdr>
                </w:div>
                <w:div w:id="1717197439">
                  <w:marLeft w:val="480"/>
                  <w:marRight w:val="0"/>
                  <w:marTop w:val="0"/>
                  <w:marBottom w:val="0"/>
                  <w:divBdr>
                    <w:top w:val="none" w:sz="0" w:space="0" w:color="auto"/>
                    <w:left w:val="none" w:sz="0" w:space="0" w:color="auto"/>
                    <w:bottom w:val="none" w:sz="0" w:space="0" w:color="auto"/>
                    <w:right w:val="none" w:sz="0" w:space="0" w:color="auto"/>
                  </w:divBdr>
                </w:div>
                <w:div w:id="1550916105">
                  <w:marLeft w:val="480"/>
                  <w:marRight w:val="0"/>
                  <w:marTop w:val="0"/>
                  <w:marBottom w:val="0"/>
                  <w:divBdr>
                    <w:top w:val="none" w:sz="0" w:space="0" w:color="auto"/>
                    <w:left w:val="none" w:sz="0" w:space="0" w:color="auto"/>
                    <w:bottom w:val="none" w:sz="0" w:space="0" w:color="auto"/>
                    <w:right w:val="none" w:sz="0" w:space="0" w:color="auto"/>
                  </w:divBdr>
                </w:div>
                <w:div w:id="357121252">
                  <w:marLeft w:val="480"/>
                  <w:marRight w:val="0"/>
                  <w:marTop w:val="0"/>
                  <w:marBottom w:val="0"/>
                  <w:divBdr>
                    <w:top w:val="none" w:sz="0" w:space="0" w:color="auto"/>
                    <w:left w:val="none" w:sz="0" w:space="0" w:color="auto"/>
                    <w:bottom w:val="none" w:sz="0" w:space="0" w:color="auto"/>
                    <w:right w:val="none" w:sz="0" w:space="0" w:color="auto"/>
                  </w:divBdr>
                </w:div>
                <w:div w:id="61103512">
                  <w:marLeft w:val="480"/>
                  <w:marRight w:val="0"/>
                  <w:marTop w:val="0"/>
                  <w:marBottom w:val="0"/>
                  <w:divBdr>
                    <w:top w:val="none" w:sz="0" w:space="0" w:color="auto"/>
                    <w:left w:val="none" w:sz="0" w:space="0" w:color="auto"/>
                    <w:bottom w:val="none" w:sz="0" w:space="0" w:color="auto"/>
                    <w:right w:val="none" w:sz="0" w:space="0" w:color="auto"/>
                  </w:divBdr>
                </w:div>
                <w:div w:id="1642006071">
                  <w:marLeft w:val="480"/>
                  <w:marRight w:val="0"/>
                  <w:marTop w:val="0"/>
                  <w:marBottom w:val="0"/>
                  <w:divBdr>
                    <w:top w:val="none" w:sz="0" w:space="0" w:color="auto"/>
                    <w:left w:val="none" w:sz="0" w:space="0" w:color="auto"/>
                    <w:bottom w:val="none" w:sz="0" w:space="0" w:color="auto"/>
                    <w:right w:val="none" w:sz="0" w:space="0" w:color="auto"/>
                  </w:divBdr>
                </w:div>
                <w:div w:id="1134756665">
                  <w:marLeft w:val="480"/>
                  <w:marRight w:val="0"/>
                  <w:marTop w:val="0"/>
                  <w:marBottom w:val="0"/>
                  <w:divBdr>
                    <w:top w:val="none" w:sz="0" w:space="0" w:color="auto"/>
                    <w:left w:val="none" w:sz="0" w:space="0" w:color="auto"/>
                    <w:bottom w:val="none" w:sz="0" w:space="0" w:color="auto"/>
                    <w:right w:val="none" w:sz="0" w:space="0" w:color="auto"/>
                  </w:divBdr>
                </w:div>
                <w:div w:id="1025517091">
                  <w:marLeft w:val="480"/>
                  <w:marRight w:val="0"/>
                  <w:marTop w:val="0"/>
                  <w:marBottom w:val="0"/>
                  <w:divBdr>
                    <w:top w:val="none" w:sz="0" w:space="0" w:color="auto"/>
                    <w:left w:val="none" w:sz="0" w:space="0" w:color="auto"/>
                    <w:bottom w:val="none" w:sz="0" w:space="0" w:color="auto"/>
                    <w:right w:val="none" w:sz="0" w:space="0" w:color="auto"/>
                  </w:divBdr>
                </w:div>
                <w:div w:id="1400325077">
                  <w:marLeft w:val="480"/>
                  <w:marRight w:val="0"/>
                  <w:marTop w:val="0"/>
                  <w:marBottom w:val="0"/>
                  <w:divBdr>
                    <w:top w:val="none" w:sz="0" w:space="0" w:color="auto"/>
                    <w:left w:val="none" w:sz="0" w:space="0" w:color="auto"/>
                    <w:bottom w:val="none" w:sz="0" w:space="0" w:color="auto"/>
                    <w:right w:val="none" w:sz="0" w:space="0" w:color="auto"/>
                  </w:divBdr>
                </w:div>
                <w:div w:id="1503427904">
                  <w:marLeft w:val="480"/>
                  <w:marRight w:val="0"/>
                  <w:marTop w:val="0"/>
                  <w:marBottom w:val="0"/>
                  <w:divBdr>
                    <w:top w:val="none" w:sz="0" w:space="0" w:color="auto"/>
                    <w:left w:val="none" w:sz="0" w:space="0" w:color="auto"/>
                    <w:bottom w:val="none" w:sz="0" w:space="0" w:color="auto"/>
                    <w:right w:val="none" w:sz="0" w:space="0" w:color="auto"/>
                  </w:divBdr>
                </w:div>
                <w:div w:id="1477069095">
                  <w:marLeft w:val="480"/>
                  <w:marRight w:val="0"/>
                  <w:marTop w:val="0"/>
                  <w:marBottom w:val="0"/>
                  <w:divBdr>
                    <w:top w:val="none" w:sz="0" w:space="0" w:color="auto"/>
                    <w:left w:val="none" w:sz="0" w:space="0" w:color="auto"/>
                    <w:bottom w:val="none" w:sz="0" w:space="0" w:color="auto"/>
                    <w:right w:val="none" w:sz="0" w:space="0" w:color="auto"/>
                  </w:divBdr>
                </w:div>
                <w:div w:id="776679949">
                  <w:marLeft w:val="480"/>
                  <w:marRight w:val="0"/>
                  <w:marTop w:val="0"/>
                  <w:marBottom w:val="0"/>
                  <w:divBdr>
                    <w:top w:val="none" w:sz="0" w:space="0" w:color="auto"/>
                    <w:left w:val="none" w:sz="0" w:space="0" w:color="auto"/>
                    <w:bottom w:val="none" w:sz="0" w:space="0" w:color="auto"/>
                    <w:right w:val="none" w:sz="0" w:space="0" w:color="auto"/>
                  </w:divBdr>
                </w:div>
                <w:div w:id="580792507">
                  <w:marLeft w:val="480"/>
                  <w:marRight w:val="0"/>
                  <w:marTop w:val="0"/>
                  <w:marBottom w:val="0"/>
                  <w:divBdr>
                    <w:top w:val="none" w:sz="0" w:space="0" w:color="auto"/>
                    <w:left w:val="none" w:sz="0" w:space="0" w:color="auto"/>
                    <w:bottom w:val="none" w:sz="0" w:space="0" w:color="auto"/>
                    <w:right w:val="none" w:sz="0" w:space="0" w:color="auto"/>
                  </w:divBdr>
                </w:div>
                <w:div w:id="689374799">
                  <w:marLeft w:val="480"/>
                  <w:marRight w:val="0"/>
                  <w:marTop w:val="0"/>
                  <w:marBottom w:val="0"/>
                  <w:divBdr>
                    <w:top w:val="none" w:sz="0" w:space="0" w:color="auto"/>
                    <w:left w:val="none" w:sz="0" w:space="0" w:color="auto"/>
                    <w:bottom w:val="none" w:sz="0" w:space="0" w:color="auto"/>
                    <w:right w:val="none" w:sz="0" w:space="0" w:color="auto"/>
                  </w:divBdr>
                </w:div>
                <w:div w:id="932398013">
                  <w:marLeft w:val="480"/>
                  <w:marRight w:val="0"/>
                  <w:marTop w:val="0"/>
                  <w:marBottom w:val="0"/>
                  <w:divBdr>
                    <w:top w:val="none" w:sz="0" w:space="0" w:color="auto"/>
                    <w:left w:val="none" w:sz="0" w:space="0" w:color="auto"/>
                    <w:bottom w:val="none" w:sz="0" w:space="0" w:color="auto"/>
                    <w:right w:val="none" w:sz="0" w:space="0" w:color="auto"/>
                  </w:divBdr>
                </w:div>
                <w:div w:id="1848329928">
                  <w:marLeft w:val="480"/>
                  <w:marRight w:val="0"/>
                  <w:marTop w:val="0"/>
                  <w:marBottom w:val="0"/>
                  <w:divBdr>
                    <w:top w:val="none" w:sz="0" w:space="0" w:color="auto"/>
                    <w:left w:val="none" w:sz="0" w:space="0" w:color="auto"/>
                    <w:bottom w:val="none" w:sz="0" w:space="0" w:color="auto"/>
                    <w:right w:val="none" w:sz="0" w:space="0" w:color="auto"/>
                  </w:divBdr>
                </w:div>
                <w:div w:id="444271726">
                  <w:marLeft w:val="480"/>
                  <w:marRight w:val="0"/>
                  <w:marTop w:val="0"/>
                  <w:marBottom w:val="0"/>
                  <w:divBdr>
                    <w:top w:val="none" w:sz="0" w:space="0" w:color="auto"/>
                    <w:left w:val="none" w:sz="0" w:space="0" w:color="auto"/>
                    <w:bottom w:val="none" w:sz="0" w:space="0" w:color="auto"/>
                    <w:right w:val="none" w:sz="0" w:space="0" w:color="auto"/>
                  </w:divBdr>
                </w:div>
                <w:div w:id="1304311307">
                  <w:marLeft w:val="480"/>
                  <w:marRight w:val="0"/>
                  <w:marTop w:val="0"/>
                  <w:marBottom w:val="0"/>
                  <w:divBdr>
                    <w:top w:val="none" w:sz="0" w:space="0" w:color="auto"/>
                    <w:left w:val="none" w:sz="0" w:space="0" w:color="auto"/>
                    <w:bottom w:val="none" w:sz="0" w:space="0" w:color="auto"/>
                    <w:right w:val="none" w:sz="0" w:space="0" w:color="auto"/>
                  </w:divBdr>
                </w:div>
                <w:div w:id="1828133821">
                  <w:marLeft w:val="480"/>
                  <w:marRight w:val="0"/>
                  <w:marTop w:val="0"/>
                  <w:marBottom w:val="0"/>
                  <w:divBdr>
                    <w:top w:val="none" w:sz="0" w:space="0" w:color="auto"/>
                    <w:left w:val="none" w:sz="0" w:space="0" w:color="auto"/>
                    <w:bottom w:val="none" w:sz="0" w:space="0" w:color="auto"/>
                    <w:right w:val="none" w:sz="0" w:space="0" w:color="auto"/>
                  </w:divBdr>
                </w:div>
                <w:div w:id="476800103">
                  <w:marLeft w:val="480"/>
                  <w:marRight w:val="0"/>
                  <w:marTop w:val="0"/>
                  <w:marBottom w:val="0"/>
                  <w:divBdr>
                    <w:top w:val="none" w:sz="0" w:space="0" w:color="auto"/>
                    <w:left w:val="none" w:sz="0" w:space="0" w:color="auto"/>
                    <w:bottom w:val="none" w:sz="0" w:space="0" w:color="auto"/>
                    <w:right w:val="none" w:sz="0" w:space="0" w:color="auto"/>
                  </w:divBdr>
                </w:div>
                <w:div w:id="690452440">
                  <w:marLeft w:val="480"/>
                  <w:marRight w:val="0"/>
                  <w:marTop w:val="0"/>
                  <w:marBottom w:val="0"/>
                  <w:divBdr>
                    <w:top w:val="none" w:sz="0" w:space="0" w:color="auto"/>
                    <w:left w:val="none" w:sz="0" w:space="0" w:color="auto"/>
                    <w:bottom w:val="none" w:sz="0" w:space="0" w:color="auto"/>
                    <w:right w:val="none" w:sz="0" w:space="0" w:color="auto"/>
                  </w:divBdr>
                </w:div>
                <w:div w:id="91707033">
                  <w:marLeft w:val="480"/>
                  <w:marRight w:val="0"/>
                  <w:marTop w:val="0"/>
                  <w:marBottom w:val="0"/>
                  <w:divBdr>
                    <w:top w:val="none" w:sz="0" w:space="0" w:color="auto"/>
                    <w:left w:val="none" w:sz="0" w:space="0" w:color="auto"/>
                    <w:bottom w:val="none" w:sz="0" w:space="0" w:color="auto"/>
                    <w:right w:val="none" w:sz="0" w:space="0" w:color="auto"/>
                  </w:divBdr>
                </w:div>
                <w:div w:id="1786726640">
                  <w:marLeft w:val="480"/>
                  <w:marRight w:val="0"/>
                  <w:marTop w:val="0"/>
                  <w:marBottom w:val="0"/>
                  <w:divBdr>
                    <w:top w:val="none" w:sz="0" w:space="0" w:color="auto"/>
                    <w:left w:val="none" w:sz="0" w:space="0" w:color="auto"/>
                    <w:bottom w:val="none" w:sz="0" w:space="0" w:color="auto"/>
                    <w:right w:val="none" w:sz="0" w:space="0" w:color="auto"/>
                  </w:divBdr>
                </w:div>
              </w:divsChild>
            </w:div>
            <w:div w:id="763766968">
              <w:marLeft w:val="0"/>
              <w:marRight w:val="0"/>
              <w:marTop w:val="0"/>
              <w:marBottom w:val="0"/>
              <w:divBdr>
                <w:top w:val="none" w:sz="0" w:space="0" w:color="auto"/>
                <w:left w:val="none" w:sz="0" w:space="0" w:color="auto"/>
                <w:bottom w:val="none" w:sz="0" w:space="0" w:color="auto"/>
                <w:right w:val="none" w:sz="0" w:space="0" w:color="auto"/>
              </w:divBdr>
              <w:divsChild>
                <w:div w:id="984315684">
                  <w:marLeft w:val="480"/>
                  <w:marRight w:val="0"/>
                  <w:marTop w:val="0"/>
                  <w:marBottom w:val="0"/>
                  <w:divBdr>
                    <w:top w:val="none" w:sz="0" w:space="0" w:color="auto"/>
                    <w:left w:val="none" w:sz="0" w:space="0" w:color="auto"/>
                    <w:bottom w:val="none" w:sz="0" w:space="0" w:color="auto"/>
                    <w:right w:val="none" w:sz="0" w:space="0" w:color="auto"/>
                  </w:divBdr>
                </w:div>
                <w:div w:id="1883710386">
                  <w:marLeft w:val="480"/>
                  <w:marRight w:val="0"/>
                  <w:marTop w:val="0"/>
                  <w:marBottom w:val="0"/>
                  <w:divBdr>
                    <w:top w:val="none" w:sz="0" w:space="0" w:color="auto"/>
                    <w:left w:val="none" w:sz="0" w:space="0" w:color="auto"/>
                    <w:bottom w:val="none" w:sz="0" w:space="0" w:color="auto"/>
                    <w:right w:val="none" w:sz="0" w:space="0" w:color="auto"/>
                  </w:divBdr>
                </w:div>
                <w:div w:id="1704088682">
                  <w:marLeft w:val="480"/>
                  <w:marRight w:val="0"/>
                  <w:marTop w:val="0"/>
                  <w:marBottom w:val="0"/>
                  <w:divBdr>
                    <w:top w:val="none" w:sz="0" w:space="0" w:color="auto"/>
                    <w:left w:val="none" w:sz="0" w:space="0" w:color="auto"/>
                    <w:bottom w:val="none" w:sz="0" w:space="0" w:color="auto"/>
                    <w:right w:val="none" w:sz="0" w:space="0" w:color="auto"/>
                  </w:divBdr>
                </w:div>
                <w:div w:id="1137336061">
                  <w:marLeft w:val="480"/>
                  <w:marRight w:val="0"/>
                  <w:marTop w:val="0"/>
                  <w:marBottom w:val="0"/>
                  <w:divBdr>
                    <w:top w:val="none" w:sz="0" w:space="0" w:color="auto"/>
                    <w:left w:val="none" w:sz="0" w:space="0" w:color="auto"/>
                    <w:bottom w:val="none" w:sz="0" w:space="0" w:color="auto"/>
                    <w:right w:val="none" w:sz="0" w:space="0" w:color="auto"/>
                  </w:divBdr>
                </w:div>
                <w:div w:id="1163008732">
                  <w:marLeft w:val="480"/>
                  <w:marRight w:val="0"/>
                  <w:marTop w:val="0"/>
                  <w:marBottom w:val="0"/>
                  <w:divBdr>
                    <w:top w:val="none" w:sz="0" w:space="0" w:color="auto"/>
                    <w:left w:val="none" w:sz="0" w:space="0" w:color="auto"/>
                    <w:bottom w:val="none" w:sz="0" w:space="0" w:color="auto"/>
                    <w:right w:val="none" w:sz="0" w:space="0" w:color="auto"/>
                  </w:divBdr>
                </w:div>
                <w:div w:id="181288994">
                  <w:marLeft w:val="480"/>
                  <w:marRight w:val="0"/>
                  <w:marTop w:val="0"/>
                  <w:marBottom w:val="0"/>
                  <w:divBdr>
                    <w:top w:val="none" w:sz="0" w:space="0" w:color="auto"/>
                    <w:left w:val="none" w:sz="0" w:space="0" w:color="auto"/>
                    <w:bottom w:val="none" w:sz="0" w:space="0" w:color="auto"/>
                    <w:right w:val="none" w:sz="0" w:space="0" w:color="auto"/>
                  </w:divBdr>
                </w:div>
                <w:div w:id="633678001">
                  <w:marLeft w:val="480"/>
                  <w:marRight w:val="0"/>
                  <w:marTop w:val="0"/>
                  <w:marBottom w:val="0"/>
                  <w:divBdr>
                    <w:top w:val="none" w:sz="0" w:space="0" w:color="auto"/>
                    <w:left w:val="none" w:sz="0" w:space="0" w:color="auto"/>
                    <w:bottom w:val="none" w:sz="0" w:space="0" w:color="auto"/>
                    <w:right w:val="none" w:sz="0" w:space="0" w:color="auto"/>
                  </w:divBdr>
                </w:div>
                <w:div w:id="1863349660">
                  <w:marLeft w:val="480"/>
                  <w:marRight w:val="0"/>
                  <w:marTop w:val="0"/>
                  <w:marBottom w:val="0"/>
                  <w:divBdr>
                    <w:top w:val="none" w:sz="0" w:space="0" w:color="auto"/>
                    <w:left w:val="none" w:sz="0" w:space="0" w:color="auto"/>
                    <w:bottom w:val="none" w:sz="0" w:space="0" w:color="auto"/>
                    <w:right w:val="none" w:sz="0" w:space="0" w:color="auto"/>
                  </w:divBdr>
                </w:div>
                <w:div w:id="214589893">
                  <w:marLeft w:val="480"/>
                  <w:marRight w:val="0"/>
                  <w:marTop w:val="0"/>
                  <w:marBottom w:val="0"/>
                  <w:divBdr>
                    <w:top w:val="none" w:sz="0" w:space="0" w:color="auto"/>
                    <w:left w:val="none" w:sz="0" w:space="0" w:color="auto"/>
                    <w:bottom w:val="none" w:sz="0" w:space="0" w:color="auto"/>
                    <w:right w:val="none" w:sz="0" w:space="0" w:color="auto"/>
                  </w:divBdr>
                </w:div>
                <w:div w:id="483857665">
                  <w:marLeft w:val="480"/>
                  <w:marRight w:val="0"/>
                  <w:marTop w:val="0"/>
                  <w:marBottom w:val="0"/>
                  <w:divBdr>
                    <w:top w:val="none" w:sz="0" w:space="0" w:color="auto"/>
                    <w:left w:val="none" w:sz="0" w:space="0" w:color="auto"/>
                    <w:bottom w:val="none" w:sz="0" w:space="0" w:color="auto"/>
                    <w:right w:val="none" w:sz="0" w:space="0" w:color="auto"/>
                  </w:divBdr>
                </w:div>
                <w:div w:id="1105612230">
                  <w:marLeft w:val="480"/>
                  <w:marRight w:val="0"/>
                  <w:marTop w:val="0"/>
                  <w:marBottom w:val="0"/>
                  <w:divBdr>
                    <w:top w:val="none" w:sz="0" w:space="0" w:color="auto"/>
                    <w:left w:val="none" w:sz="0" w:space="0" w:color="auto"/>
                    <w:bottom w:val="none" w:sz="0" w:space="0" w:color="auto"/>
                    <w:right w:val="none" w:sz="0" w:space="0" w:color="auto"/>
                  </w:divBdr>
                </w:div>
                <w:div w:id="648364924">
                  <w:marLeft w:val="480"/>
                  <w:marRight w:val="0"/>
                  <w:marTop w:val="0"/>
                  <w:marBottom w:val="0"/>
                  <w:divBdr>
                    <w:top w:val="none" w:sz="0" w:space="0" w:color="auto"/>
                    <w:left w:val="none" w:sz="0" w:space="0" w:color="auto"/>
                    <w:bottom w:val="none" w:sz="0" w:space="0" w:color="auto"/>
                    <w:right w:val="none" w:sz="0" w:space="0" w:color="auto"/>
                  </w:divBdr>
                </w:div>
                <w:div w:id="1677802544">
                  <w:marLeft w:val="480"/>
                  <w:marRight w:val="0"/>
                  <w:marTop w:val="0"/>
                  <w:marBottom w:val="0"/>
                  <w:divBdr>
                    <w:top w:val="none" w:sz="0" w:space="0" w:color="auto"/>
                    <w:left w:val="none" w:sz="0" w:space="0" w:color="auto"/>
                    <w:bottom w:val="none" w:sz="0" w:space="0" w:color="auto"/>
                    <w:right w:val="none" w:sz="0" w:space="0" w:color="auto"/>
                  </w:divBdr>
                </w:div>
                <w:div w:id="1161580555">
                  <w:marLeft w:val="480"/>
                  <w:marRight w:val="0"/>
                  <w:marTop w:val="0"/>
                  <w:marBottom w:val="0"/>
                  <w:divBdr>
                    <w:top w:val="none" w:sz="0" w:space="0" w:color="auto"/>
                    <w:left w:val="none" w:sz="0" w:space="0" w:color="auto"/>
                    <w:bottom w:val="none" w:sz="0" w:space="0" w:color="auto"/>
                    <w:right w:val="none" w:sz="0" w:space="0" w:color="auto"/>
                  </w:divBdr>
                </w:div>
                <w:div w:id="1867401726">
                  <w:marLeft w:val="480"/>
                  <w:marRight w:val="0"/>
                  <w:marTop w:val="0"/>
                  <w:marBottom w:val="0"/>
                  <w:divBdr>
                    <w:top w:val="none" w:sz="0" w:space="0" w:color="auto"/>
                    <w:left w:val="none" w:sz="0" w:space="0" w:color="auto"/>
                    <w:bottom w:val="none" w:sz="0" w:space="0" w:color="auto"/>
                    <w:right w:val="none" w:sz="0" w:space="0" w:color="auto"/>
                  </w:divBdr>
                </w:div>
                <w:div w:id="977495856">
                  <w:marLeft w:val="480"/>
                  <w:marRight w:val="0"/>
                  <w:marTop w:val="0"/>
                  <w:marBottom w:val="0"/>
                  <w:divBdr>
                    <w:top w:val="none" w:sz="0" w:space="0" w:color="auto"/>
                    <w:left w:val="none" w:sz="0" w:space="0" w:color="auto"/>
                    <w:bottom w:val="none" w:sz="0" w:space="0" w:color="auto"/>
                    <w:right w:val="none" w:sz="0" w:space="0" w:color="auto"/>
                  </w:divBdr>
                </w:div>
                <w:div w:id="656539788">
                  <w:marLeft w:val="480"/>
                  <w:marRight w:val="0"/>
                  <w:marTop w:val="0"/>
                  <w:marBottom w:val="0"/>
                  <w:divBdr>
                    <w:top w:val="none" w:sz="0" w:space="0" w:color="auto"/>
                    <w:left w:val="none" w:sz="0" w:space="0" w:color="auto"/>
                    <w:bottom w:val="none" w:sz="0" w:space="0" w:color="auto"/>
                    <w:right w:val="none" w:sz="0" w:space="0" w:color="auto"/>
                  </w:divBdr>
                </w:div>
                <w:div w:id="1731877445">
                  <w:marLeft w:val="480"/>
                  <w:marRight w:val="0"/>
                  <w:marTop w:val="0"/>
                  <w:marBottom w:val="0"/>
                  <w:divBdr>
                    <w:top w:val="none" w:sz="0" w:space="0" w:color="auto"/>
                    <w:left w:val="none" w:sz="0" w:space="0" w:color="auto"/>
                    <w:bottom w:val="none" w:sz="0" w:space="0" w:color="auto"/>
                    <w:right w:val="none" w:sz="0" w:space="0" w:color="auto"/>
                  </w:divBdr>
                </w:div>
                <w:div w:id="1949656575">
                  <w:marLeft w:val="480"/>
                  <w:marRight w:val="0"/>
                  <w:marTop w:val="0"/>
                  <w:marBottom w:val="0"/>
                  <w:divBdr>
                    <w:top w:val="none" w:sz="0" w:space="0" w:color="auto"/>
                    <w:left w:val="none" w:sz="0" w:space="0" w:color="auto"/>
                    <w:bottom w:val="none" w:sz="0" w:space="0" w:color="auto"/>
                    <w:right w:val="none" w:sz="0" w:space="0" w:color="auto"/>
                  </w:divBdr>
                </w:div>
                <w:div w:id="543955419">
                  <w:marLeft w:val="480"/>
                  <w:marRight w:val="0"/>
                  <w:marTop w:val="0"/>
                  <w:marBottom w:val="0"/>
                  <w:divBdr>
                    <w:top w:val="none" w:sz="0" w:space="0" w:color="auto"/>
                    <w:left w:val="none" w:sz="0" w:space="0" w:color="auto"/>
                    <w:bottom w:val="none" w:sz="0" w:space="0" w:color="auto"/>
                    <w:right w:val="none" w:sz="0" w:space="0" w:color="auto"/>
                  </w:divBdr>
                </w:div>
                <w:div w:id="227959740">
                  <w:marLeft w:val="480"/>
                  <w:marRight w:val="0"/>
                  <w:marTop w:val="0"/>
                  <w:marBottom w:val="0"/>
                  <w:divBdr>
                    <w:top w:val="none" w:sz="0" w:space="0" w:color="auto"/>
                    <w:left w:val="none" w:sz="0" w:space="0" w:color="auto"/>
                    <w:bottom w:val="none" w:sz="0" w:space="0" w:color="auto"/>
                    <w:right w:val="none" w:sz="0" w:space="0" w:color="auto"/>
                  </w:divBdr>
                </w:div>
                <w:div w:id="1351762287">
                  <w:marLeft w:val="480"/>
                  <w:marRight w:val="0"/>
                  <w:marTop w:val="0"/>
                  <w:marBottom w:val="0"/>
                  <w:divBdr>
                    <w:top w:val="none" w:sz="0" w:space="0" w:color="auto"/>
                    <w:left w:val="none" w:sz="0" w:space="0" w:color="auto"/>
                    <w:bottom w:val="none" w:sz="0" w:space="0" w:color="auto"/>
                    <w:right w:val="none" w:sz="0" w:space="0" w:color="auto"/>
                  </w:divBdr>
                </w:div>
                <w:div w:id="663437511">
                  <w:marLeft w:val="480"/>
                  <w:marRight w:val="0"/>
                  <w:marTop w:val="0"/>
                  <w:marBottom w:val="0"/>
                  <w:divBdr>
                    <w:top w:val="none" w:sz="0" w:space="0" w:color="auto"/>
                    <w:left w:val="none" w:sz="0" w:space="0" w:color="auto"/>
                    <w:bottom w:val="none" w:sz="0" w:space="0" w:color="auto"/>
                    <w:right w:val="none" w:sz="0" w:space="0" w:color="auto"/>
                  </w:divBdr>
                </w:div>
                <w:div w:id="999193109">
                  <w:marLeft w:val="480"/>
                  <w:marRight w:val="0"/>
                  <w:marTop w:val="0"/>
                  <w:marBottom w:val="0"/>
                  <w:divBdr>
                    <w:top w:val="none" w:sz="0" w:space="0" w:color="auto"/>
                    <w:left w:val="none" w:sz="0" w:space="0" w:color="auto"/>
                    <w:bottom w:val="none" w:sz="0" w:space="0" w:color="auto"/>
                    <w:right w:val="none" w:sz="0" w:space="0" w:color="auto"/>
                  </w:divBdr>
                </w:div>
                <w:div w:id="30738803">
                  <w:marLeft w:val="480"/>
                  <w:marRight w:val="0"/>
                  <w:marTop w:val="0"/>
                  <w:marBottom w:val="0"/>
                  <w:divBdr>
                    <w:top w:val="none" w:sz="0" w:space="0" w:color="auto"/>
                    <w:left w:val="none" w:sz="0" w:space="0" w:color="auto"/>
                    <w:bottom w:val="none" w:sz="0" w:space="0" w:color="auto"/>
                    <w:right w:val="none" w:sz="0" w:space="0" w:color="auto"/>
                  </w:divBdr>
                </w:div>
                <w:div w:id="2109038240">
                  <w:marLeft w:val="480"/>
                  <w:marRight w:val="0"/>
                  <w:marTop w:val="0"/>
                  <w:marBottom w:val="0"/>
                  <w:divBdr>
                    <w:top w:val="none" w:sz="0" w:space="0" w:color="auto"/>
                    <w:left w:val="none" w:sz="0" w:space="0" w:color="auto"/>
                    <w:bottom w:val="none" w:sz="0" w:space="0" w:color="auto"/>
                    <w:right w:val="none" w:sz="0" w:space="0" w:color="auto"/>
                  </w:divBdr>
                </w:div>
                <w:div w:id="1077439925">
                  <w:marLeft w:val="480"/>
                  <w:marRight w:val="0"/>
                  <w:marTop w:val="0"/>
                  <w:marBottom w:val="0"/>
                  <w:divBdr>
                    <w:top w:val="none" w:sz="0" w:space="0" w:color="auto"/>
                    <w:left w:val="none" w:sz="0" w:space="0" w:color="auto"/>
                    <w:bottom w:val="none" w:sz="0" w:space="0" w:color="auto"/>
                    <w:right w:val="none" w:sz="0" w:space="0" w:color="auto"/>
                  </w:divBdr>
                </w:div>
                <w:div w:id="1706297444">
                  <w:marLeft w:val="480"/>
                  <w:marRight w:val="0"/>
                  <w:marTop w:val="0"/>
                  <w:marBottom w:val="0"/>
                  <w:divBdr>
                    <w:top w:val="none" w:sz="0" w:space="0" w:color="auto"/>
                    <w:left w:val="none" w:sz="0" w:space="0" w:color="auto"/>
                    <w:bottom w:val="none" w:sz="0" w:space="0" w:color="auto"/>
                    <w:right w:val="none" w:sz="0" w:space="0" w:color="auto"/>
                  </w:divBdr>
                </w:div>
                <w:div w:id="1189291135">
                  <w:marLeft w:val="480"/>
                  <w:marRight w:val="0"/>
                  <w:marTop w:val="0"/>
                  <w:marBottom w:val="0"/>
                  <w:divBdr>
                    <w:top w:val="none" w:sz="0" w:space="0" w:color="auto"/>
                    <w:left w:val="none" w:sz="0" w:space="0" w:color="auto"/>
                    <w:bottom w:val="none" w:sz="0" w:space="0" w:color="auto"/>
                    <w:right w:val="none" w:sz="0" w:space="0" w:color="auto"/>
                  </w:divBdr>
                </w:div>
                <w:div w:id="1760717307">
                  <w:marLeft w:val="480"/>
                  <w:marRight w:val="0"/>
                  <w:marTop w:val="0"/>
                  <w:marBottom w:val="0"/>
                  <w:divBdr>
                    <w:top w:val="none" w:sz="0" w:space="0" w:color="auto"/>
                    <w:left w:val="none" w:sz="0" w:space="0" w:color="auto"/>
                    <w:bottom w:val="none" w:sz="0" w:space="0" w:color="auto"/>
                    <w:right w:val="none" w:sz="0" w:space="0" w:color="auto"/>
                  </w:divBdr>
                </w:div>
                <w:div w:id="386955728">
                  <w:marLeft w:val="480"/>
                  <w:marRight w:val="0"/>
                  <w:marTop w:val="0"/>
                  <w:marBottom w:val="0"/>
                  <w:divBdr>
                    <w:top w:val="none" w:sz="0" w:space="0" w:color="auto"/>
                    <w:left w:val="none" w:sz="0" w:space="0" w:color="auto"/>
                    <w:bottom w:val="none" w:sz="0" w:space="0" w:color="auto"/>
                    <w:right w:val="none" w:sz="0" w:space="0" w:color="auto"/>
                  </w:divBdr>
                </w:div>
                <w:div w:id="6491080">
                  <w:marLeft w:val="480"/>
                  <w:marRight w:val="0"/>
                  <w:marTop w:val="0"/>
                  <w:marBottom w:val="0"/>
                  <w:divBdr>
                    <w:top w:val="none" w:sz="0" w:space="0" w:color="auto"/>
                    <w:left w:val="none" w:sz="0" w:space="0" w:color="auto"/>
                    <w:bottom w:val="none" w:sz="0" w:space="0" w:color="auto"/>
                    <w:right w:val="none" w:sz="0" w:space="0" w:color="auto"/>
                  </w:divBdr>
                </w:div>
                <w:div w:id="339041203">
                  <w:marLeft w:val="480"/>
                  <w:marRight w:val="0"/>
                  <w:marTop w:val="0"/>
                  <w:marBottom w:val="0"/>
                  <w:divBdr>
                    <w:top w:val="none" w:sz="0" w:space="0" w:color="auto"/>
                    <w:left w:val="none" w:sz="0" w:space="0" w:color="auto"/>
                    <w:bottom w:val="none" w:sz="0" w:space="0" w:color="auto"/>
                    <w:right w:val="none" w:sz="0" w:space="0" w:color="auto"/>
                  </w:divBdr>
                </w:div>
                <w:div w:id="375473171">
                  <w:marLeft w:val="480"/>
                  <w:marRight w:val="0"/>
                  <w:marTop w:val="0"/>
                  <w:marBottom w:val="0"/>
                  <w:divBdr>
                    <w:top w:val="none" w:sz="0" w:space="0" w:color="auto"/>
                    <w:left w:val="none" w:sz="0" w:space="0" w:color="auto"/>
                    <w:bottom w:val="none" w:sz="0" w:space="0" w:color="auto"/>
                    <w:right w:val="none" w:sz="0" w:space="0" w:color="auto"/>
                  </w:divBdr>
                </w:div>
                <w:div w:id="1883441491">
                  <w:marLeft w:val="480"/>
                  <w:marRight w:val="0"/>
                  <w:marTop w:val="0"/>
                  <w:marBottom w:val="0"/>
                  <w:divBdr>
                    <w:top w:val="none" w:sz="0" w:space="0" w:color="auto"/>
                    <w:left w:val="none" w:sz="0" w:space="0" w:color="auto"/>
                    <w:bottom w:val="none" w:sz="0" w:space="0" w:color="auto"/>
                    <w:right w:val="none" w:sz="0" w:space="0" w:color="auto"/>
                  </w:divBdr>
                </w:div>
                <w:div w:id="1464418962">
                  <w:marLeft w:val="480"/>
                  <w:marRight w:val="0"/>
                  <w:marTop w:val="0"/>
                  <w:marBottom w:val="0"/>
                  <w:divBdr>
                    <w:top w:val="none" w:sz="0" w:space="0" w:color="auto"/>
                    <w:left w:val="none" w:sz="0" w:space="0" w:color="auto"/>
                    <w:bottom w:val="none" w:sz="0" w:space="0" w:color="auto"/>
                    <w:right w:val="none" w:sz="0" w:space="0" w:color="auto"/>
                  </w:divBdr>
                </w:div>
                <w:div w:id="119618942">
                  <w:marLeft w:val="480"/>
                  <w:marRight w:val="0"/>
                  <w:marTop w:val="0"/>
                  <w:marBottom w:val="0"/>
                  <w:divBdr>
                    <w:top w:val="none" w:sz="0" w:space="0" w:color="auto"/>
                    <w:left w:val="none" w:sz="0" w:space="0" w:color="auto"/>
                    <w:bottom w:val="none" w:sz="0" w:space="0" w:color="auto"/>
                    <w:right w:val="none" w:sz="0" w:space="0" w:color="auto"/>
                  </w:divBdr>
                </w:div>
                <w:div w:id="2117284527">
                  <w:marLeft w:val="480"/>
                  <w:marRight w:val="0"/>
                  <w:marTop w:val="0"/>
                  <w:marBottom w:val="0"/>
                  <w:divBdr>
                    <w:top w:val="none" w:sz="0" w:space="0" w:color="auto"/>
                    <w:left w:val="none" w:sz="0" w:space="0" w:color="auto"/>
                    <w:bottom w:val="none" w:sz="0" w:space="0" w:color="auto"/>
                    <w:right w:val="none" w:sz="0" w:space="0" w:color="auto"/>
                  </w:divBdr>
                </w:div>
                <w:div w:id="2141410050">
                  <w:marLeft w:val="480"/>
                  <w:marRight w:val="0"/>
                  <w:marTop w:val="0"/>
                  <w:marBottom w:val="0"/>
                  <w:divBdr>
                    <w:top w:val="none" w:sz="0" w:space="0" w:color="auto"/>
                    <w:left w:val="none" w:sz="0" w:space="0" w:color="auto"/>
                    <w:bottom w:val="none" w:sz="0" w:space="0" w:color="auto"/>
                    <w:right w:val="none" w:sz="0" w:space="0" w:color="auto"/>
                  </w:divBdr>
                </w:div>
                <w:div w:id="322010340">
                  <w:marLeft w:val="480"/>
                  <w:marRight w:val="0"/>
                  <w:marTop w:val="0"/>
                  <w:marBottom w:val="0"/>
                  <w:divBdr>
                    <w:top w:val="none" w:sz="0" w:space="0" w:color="auto"/>
                    <w:left w:val="none" w:sz="0" w:space="0" w:color="auto"/>
                    <w:bottom w:val="none" w:sz="0" w:space="0" w:color="auto"/>
                    <w:right w:val="none" w:sz="0" w:space="0" w:color="auto"/>
                  </w:divBdr>
                </w:div>
                <w:div w:id="1068766594">
                  <w:marLeft w:val="480"/>
                  <w:marRight w:val="0"/>
                  <w:marTop w:val="0"/>
                  <w:marBottom w:val="0"/>
                  <w:divBdr>
                    <w:top w:val="none" w:sz="0" w:space="0" w:color="auto"/>
                    <w:left w:val="none" w:sz="0" w:space="0" w:color="auto"/>
                    <w:bottom w:val="none" w:sz="0" w:space="0" w:color="auto"/>
                    <w:right w:val="none" w:sz="0" w:space="0" w:color="auto"/>
                  </w:divBdr>
                </w:div>
                <w:div w:id="1487668740">
                  <w:marLeft w:val="480"/>
                  <w:marRight w:val="0"/>
                  <w:marTop w:val="0"/>
                  <w:marBottom w:val="0"/>
                  <w:divBdr>
                    <w:top w:val="none" w:sz="0" w:space="0" w:color="auto"/>
                    <w:left w:val="none" w:sz="0" w:space="0" w:color="auto"/>
                    <w:bottom w:val="none" w:sz="0" w:space="0" w:color="auto"/>
                    <w:right w:val="none" w:sz="0" w:space="0" w:color="auto"/>
                  </w:divBdr>
                </w:div>
                <w:div w:id="1530146656">
                  <w:marLeft w:val="480"/>
                  <w:marRight w:val="0"/>
                  <w:marTop w:val="0"/>
                  <w:marBottom w:val="0"/>
                  <w:divBdr>
                    <w:top w:val="none" w:sz="0" w:space="0" w:color="auto"/>
                    <w:left w:val="none" w:sz="0" w:space="0" w:color="auto"/>
                    <w:bottom w:val="none" w:sz="0" w:space="0" w:color="auto"/>
                    <w:right w:val="none" w:sz="0" w:space="0" w:color="auto"/>
                  </w:divBdr>
                </w:div>
                <w:div w:id="288901872">
                  <w:marLeft w:val="480"/>
                  <w:marRight w:val="0"/>
                  <w:marTop w:val="0"/>
                  <w:marBottom w:val="0"/>
                  <w:divBdr>
                    <w:top w:val="none" w:sz="0" w:space="0" w:color="auto"/>
                    <w:left w:val="none" w:sz="0" w:space="0" w:color="auto"/>
                    <w:bottom w:val="none" w:sz="0" w:space="0" w:color="auto"/>
                    <w:right w:val="none" w:sz="0" w:space="0" w:color="auto"/>
                  </w:divBdr>
                </w:div>
                <w:div w:id="1524172195">
                  <w:marLeft w:val="480"/>
                  <w:marRight w:val="0"/>
                  <w:marTop w:val="0"/>
                  <w:marBottom w:val="0"/>
                  <w:divBdr>
                    <w:top w:val="none" w:sz="0" w:space="0" w:color="auto"/>
                    <w:left w:val="none" w:sz="0" w:space="0" w:color="auto"/>
                    <w:bottom w:val="none" w:sz="0" w:space="0" w:color="auto"/>
                    <w:right w:val="none" w:sz="0" w:space="0" w:color="auto"/>
                  </w:divBdr>
                </w:div>
                <w:div w:id="1009867538">
                  <w:marLeft w:val="480"/>
                  <w:marRight w:val="0"/>
                  <w:marTop w:val="0"/>
                  <w:marBottom w:val="0"/>
                  <w:divBdr>
                    <w:top w:val="none" w:sz="0" w:space="0" w:color="auto"/>
                    <w:left w:val="none" w:sz="0" w:space="0" w:color="auto"/>
                    <w:bottom w:val="none" w:sz="0" w:space="0" w:color="auto"/>
                    <w:right w:val="none" w:sz="0" w:space="0" w:color="auto"/>
                  </w:divBdr>
                </w:div>
                <w:div w:id="1673295366">
                  <w:marLeft w:val="480"/>
                  <w:marRight w:val="0"/>
                  <w:marTop w:val="0"/>
                  <w:marBottom w:val="0"/>
                  <w:divBdr>
                    <w:top w:val="none" w:sz="0" w:space="0" w:color="auto"/>
                    <w:left w:val="none" w:sz="0" w:space="0" w:color="auto"/>
                    <w:bottom w:val="none" w:sz="0" w:space="0" w:color="auto"/>
                    <w:right w:val="none" w:sz="0" w:space="0" w:color="auto"/>
                  </w:divBdr>
                </w:div>
                <w:div w:id="2102951693">
                  <w:marLeft w:val="480"/>
                  <w:marRight w:val="0"/>
                  <w:marTop w:val="0"/>
                  <w:marBottom w:val="0"/>
                  <w:divBdr>
                    <w:top w:val="none" w:sz="0" w:space="0" w:color="auto"/>
                    <w:left w:val="none" w:sz="0" w:space="0" w:color="auto"/>
                    <w:bottom w:val="none" w:sz="0" w:space="0" w:color="auto"/>
                    <w:right w:val="none" w:sz="0" w:space="0" w:color="auto"/>
                  </w:divBdr>
                </w:div>
                <w:div w:id="241180980">
                  <w:marLeft w:val="480"/>
                  <w:marRight w:val="0"/>
                  <w:marTop w:val="0"/>
                  <w:marBottom w:val="0"/>
                  <w:divBdr>
                    <w:top w:val="none" w:sz="0" w:space="0" w:color="auto"/>
                    <w:left w:val="none" w:sz="0" w:space="0" w:color="auto"/>
                    <w:bottom w:val="none" w:sz="0" w:space="0" w:color="auto"/>
                    <w:right w:val="none" w:sz="0" w:space="0" w:color="auto"/>
                  </w:divBdr>
                </w:div>
                <w:div w:id="754516129">
                  <w:marLeft w:val="480"/>
                  <w:marRight w:val="0"/>
                  <w:marTop w:val="0"/>
                  <w:marBottom w:val="0"/>
                  <w:divBdr>
                    <w:top w:val="none" w:sz="0" w:space="0" w:color="auto"/>
                    <w:left w:val="none" w:sz="0" w:space="0" w:color="auto"/>
                    <w:bottom w:val="none" w:sz="0" w:space="0" w:color="auto"/>
                    <w:right w:val="none" w:sz="0" w:space="0" w:color="auto"/>
                  </w:divBdr>
                </w:div>
              </w:divsChild>
            </w:div>
            <w:div w:id="637491254">
              <w:marLeft w:val="0"/>
              <w:marRight w:val="0"/>
              <w:marTop w:val="0"/>
              <w:marBottom w:val="0"/>
              <w:divBdr>
                <w:top w:val="none" w:sz="0" w:space="0" w:color="auto"/>
                <w:left w:val="none" w:sz="0" w:space="0" w:color="auto"/>
                <w:bottom w:val="none" w:sz="0" w:space="0" w:color="auto"/>
                <w:right w:val="none" w:sz="0" w:space="0" w:color="auto"/>
              </w:divBdr>
              <w:divsChild>
                <w:div w:id="523329072">
                  <w:marLeft w:val="480"/>
                  <w:marRight w:val="0"/>
                  <w:marTop w:val="0"/>
                  <w:marBottom w:val="0"/>
                  <w:divBdr>
                    <w:top w:val="none" w:sz="0" w:space="0" w:color="auto"/>
                    <w:left w:val="none" w:sz="0" w:space="0" w:color="auto"/>
                    <w:bottom w:val="none" w:sz="0" w:space="0" w:color="auto"/>
                    <w:right w:val="none" w:sz="0" w:space="0" w:color="auto"/>
                  </w:divBdr>
                </w:div>
                <w:div w:id="2113278522">
                  <w:marLeft w:val="480"/>
                  <w:marRight w:val="0"/>
                  <w:marTop w:val="0"/>
                  <w:marBottom w:val="0"/>
                  <w:divBdr>
                    <w:top w:val="none" w:sz="0" w:space="0" w:color="auto"/>
                    <w:left w:val="none" w:sz="0" w:space="0" w:color="auto"/>
                    <w:bottom w:val="none" w:sz="0" w:space="0" w:color="auto"/>
                    <w:right w:val="none" w:sz="0" w:space="0" w:color="auto"/>
                  </w:divBdr>
                </w:div>
                <w:div w:id="2060593520">
                  <w:marLeft w:val="480"/>
                  <w:marRight w:val="0"/>
                  <w:marTop w:val="0"/>
                  <w:marBottom w:val="0"/>
                  <w:divBdr>
                    <w:top w:val="none" w:sz="0" w:space="0" w:color="auto"/>
                    <w:left w:val="none" w:sz="0" w:space="0" w:color="auto"/>
                    <w:bottom w:val="none" w:sz="0" w:space="0" w:color="auto"/>
                    <w:right w:val="none" w:sz="0" w:space="0" w:color="auto"/>
                  </w:divBdr>
                </w:div>
                <w:div w:id="999843258">
                  <w:marLeft w:val="480"/>
                  <w:marRight w:val="0"/>
                  <w:marTop w:val="0"/>
                  <w:marBottom w:val="0"/>
                  <w:divBdr>
                    <w:top w:val="none" w:sz="0" w:space="0" w:color="auto"/>
                    <w:left w:val="none" w:sz="0" w:space="0" w:color="auto"/>
                    <w:bottom w:val="none" w:sz="0" w:space="0" w:color="auto"/>
                    <w:right w:val="none" w:sz="0" w:space="0" w:color="auto"/>
                  </w:divBdr>
                </w:div>
                <w:div w:id="630090859">
                  <w:marLeft w:val="480"/>
                  <w:marRight w:val="0"/>
                  <w:marTop w:val="0"/>
                  <w:marBottom w:val="0"/>
                  <w:divBdr>
                    <w:top w:val="none" w:sz="0" w:space="0" w:color="auto"/>
                    <w:left w:val="none" w:sz="0" w:space="0" w:color="auto"/>
                    <w:bottom w:val="none" w:sz="0" w:space="0" w:color="auto"/>
                    <w:right w:val="none" w:sz="0" w:space="0" w:color="auto"/>
                  </w:divBdr>
                </w:div>
                <w:div w:id="492065641">
                  <w:marLeft w:val="480"/>
                  <w:marRight w:val="0"/>
                  <w:marTop w:val="0"/>
                  <w:marBottom w:val="0"/>
                  <w:divBdr>
                    <w:top w:val="none" w:sz="0" w:space="0" w:color="auto"/>
                    <w:left w:val="none" w:sz="0" w:space="0" w:color="auto"/>
                    <w:bottom w:val="none" w:sz="0" w:space="0" w:color="auto"/>
                    <w:right w:val="none" w:sz="0" w:space="0" w:color="auto"/>
                  </w:divBdr>
                </w:div>
                <w:div w:id="292057591">
                  <w:marLeft w:val="480"/>
                  <w:marRight w:val="0"/>
                  <w:marTop w:val="0"/>
                  <w:marBottom w:val="0"/>
                  <w:divBdr>
                    <w:top w:val="none" w:sz="0" w:space="0" w:color="auto"/>
                    <w:left w:val="none" w:sz="0" w:space="0" w:color="auto"/>
                    <w:bottom w:val="none" w:sz="0" w:space="0" w:color="auto"/>
                    <w:right w:val="none" w:sz="0" w:space="0" w:color="auto"/>
                  </w:divBdr>
                </w:div>
                <w:div w:id="1020743368">
                  <w:marLeft w:val="480"/>
                  <w:marRight w:val="0"/>
                  <w:marTop w:val="0"/>
                  <w:marBottom w:val="0"/>
                  <w:divBdr>
                    <w:top w:val="none" w:sz="0" w:space="0" w:color="auto"/>
                    <w:left w:val="none" w:sz="0" w:space="0" w:color="auto"/>
                    <w:bottom w:val="none" w:sz="0" w:space="0" w:color="auto"/>
                    <w:right w:val="none" w:sz="0" w:space="0" w:color="auto"/>
                  </w:divBdr>
                </w:div>
                <w:div w:id="776024657">
                  <w:marLeft w:val="480"/>
                  <w:marRight w:val="0"/>
                  <w:marTop w:val="0"/>
                  <w:marBottom w:val="0"/>
                  <w:divBdr>
                    <w:top w:val="none" w:sz="0" w:space="0" w:color="auto"/>
                    <w:left w:val="none" w:sz="0" w:space="0" w:color="auto"/>
                    <w:bottom w:val="none" w:sz="0" w:space="0" w:color="auto"/>
                    <w:right w:val="none" w:sz="0" w:space="0" w:color="auto"/>
                  </w:divBdr>
                </w:div>
                <w:div w:id="982004676">
                  <w:marLeft w:val="480"/>
                  <w:marRight w:val="0"/>
                  <w:marTop w:val="0"/>
                  <w:marBottom w:val="0"/>
                  <w:divBdr>
                    <w:top w:val="none" w:sz="0" w:space="0" w:color="auto"/>
                    <w:left w:val="none" w:sz="0" w:space="0" w:color="auto"/>
                    <w:bottom w:val="none" w:sz="0" w:space="0" w:color="auto"/>
                    <w:right w:val="none" w:sz="0" w:space="0" w:color="auto"/>
                  </w:divBdr>
                </w:div>
                <w:div w:id="2051569962">
                  <w:marLeft w:val="480"/>
                  <w:marRight w:val="0"/>
                  <w:marTop w:val="0"/>
                  <w:marBottom w:val="0"/>
                  <w:divBdr>
                    <w:top w:val="none" w:sz="0" w:space="0" w:color="auto"/>
                    <w:left w:val="none" w:sz="0" w:space="0" w:color="auto"/>
                    <w:bottom w:val="none" w:sz="0" w:space="0" w:color="auto"/>
                    <w:right w:val="none" w:sz="0" w:space="0" w:color="auto"/>
                  </w:divBdr>
                </w:div>
                <w:div w:id="783304527">
                  <w:marLeft w:val="480"/>
                  <w:marRight w:val="0"/>
                  <w:marTop w:val="0"/>
                  <w:marBottom w:val="0"/>
                  <w:divBdr>
                    <w:top w:val="none" w:sz="0" w:space="0" w:color="auto"/>
                    <w:left w:val="none" w:sz="0" w:space="0" w:color="auto"/>
                    <w:bottom w:val="none" w:sz="0" w:space="0" w:color="auto"/>
                    <w:right w:val="none" w:sz="0" w:space="0" w:color="auto"/>
                  </w:divBdr>
                </w:div>
                <w:div w:id="802889999">
                  <w:marLeft w:val="480"/>
                  <w:marRight w:val="0"/>
                  <w:marTop w:val="0"/>
                  <w:marBottom w:val="0"/>
                  <w:divBdr>
                    <w:top w:val="none" w:sz="0" w:space="0" w:color="auto"/>
                    <w:left w:val="none" w:sz="0" w:space="0" w:color="auto"/>
                    <w:bottom w:val="none" w:sz="0" w:space="0" w:color="auto"/>
                    <w:right w:val="none" w:sz="0" w:space="0" w:color="auto"/>
                  </w:divBdr>
                </w:div>
                <w:div w:id="1685935268">
                  <w:marLeft w:val="480"/>
                  <w:marRight w:val="0"/>
                  <w:marTop w:val="0"/>
                  <w:marBottom w:val="0"/>
                  <w:divBdr>
                    <w:top w:val="none" w:sz="0" w:space="0" w:color="auto"/>
                    <w:left w:val="none" w:sz="0" w:space="0" w:color="auto"/>
                    <w:bottom w:val="none" w:sz="0" w:space="0" w:color="auto"/>
                    <w:right w:val="none" w:sz="0" w:space="0" w:color="auto"/>
                  </w:divBdr>
                </w:div>
                <w:div w:id="855657020">
                  <w:marLeft w:val="480"/>
                  <w:marRight w:val="0"/>
                  <w:marTop w:val="0"/>
                  <w:marBottom w:val="0"/>
                  <w:divBdr>
                    <w:top w:val="none" w:sz="0" w:space="0" w:color="auto"/>
                    <w:left w:val="none" w:sz="0" w:space="0" w:color="auto"/>
                    <w:bottom w:val="none" w:sz="0" w:space="0" w:color="auto"/>
                    <w:right w:val="none" w:sz="0" w:space="0" w:color="auto"/>
                  </w:divBdr>
                </w:div>
                <w:div w:id="305858523">
                  <w:marLeft w:val="480"/>
                  <w:marRight w:val="0"/>
                  <w:marTop w:val="0"/>
                  <w:marBottom w:val="0"/>
                  <w:divBdr>
                    <w:top w:val="none" w:sz="0" w:space="0" w:color="auto"/>
                    <w:left w:val="none" w:sz="0" w:space="0" w:color="auto"/>
                    <w:bottom w:val="none" w:sz="0" w:space="0" w:color="auto"/>
                    <w:right w:val="none" w:sz="0" w:space="0" w:color="auto"/>
                  </w:divBdr>
                </w:div>
                <w:div w:id="305858828">
                  <w:marLeft w:val="480"/>
                  <w:marRight w:val="0"/>
                  <w:marTop w:val="0"/>
                  <w:marBottom w:val="0"/>
                  <w:divBdr>
                    <w:top w:val="none" w:sz="0" w:space="0" w:color="auto"/>
                    <w:left w:val="none" w:sz="0" w:space="0" w:color="auto"/>
                    <w:bottom w:val="none" w:sz="0" w:space="0" w:color="auto"/>
                    <w:right w:val="none" w:sz="0" w:space="0" w:color="auto"/>
                  </w:divBdr>
                </w:div>
                <w:div w:id="810244024">
                  <w:marLeft w:val="480"/>
                  <w:marRight w:val="0"/>
                  <w:marTop w:val="0"/>
                  <w:marBottom w:val="0"/>
                  <w:divBdr>
                    <w:top w:val="none" w:sz="0" w:space="0" w:color="auto"/>
                    <w:left w:val="none" w:sz="0" w:space="0" w:color="auto"/>
                    <w:bottom w:val="none" w:sz="0" w:space="0" w:color="auto"/>
                    <w:right w:val="none" w:sz="0" w:space="0" w:color="auto"/>
                  </w:divBdr>
                </w:div>
                <w:div w:id="1596206864">
                  <w:marLeft w:val="480"/>
                  <w:marRight w:val="0"/>
                  <w:marTop w:val="0"/>
                  <w:marBottom w:val="0"/>
                  <w:divBdr>
                    <w:top w:val="none" w:sz="0" w:space="0" w:color="auto"/>
                    <w:left w:val="none" w:sz="0" w:space="0" w:color="auto"/>
                    <w:bottom w:val="none" w:sz="0" w:space="0" w:color="auto"/>
                    <w:right w:val="none" w:sz="0" w:space="0" w:color="auto"/>
                  </w:divBdr>
                </w:div>
                <w:div w:id="572393543">
                  <w:marLeft w:val="480"/>
                  <w:marRight w:val="0"/>
                  <w:marTop w:val="0"/>
                  <w:marBottom w:val="0"/>
                  <w:divBdr>
                    <w:top w:val="none" w:sz="0" w:space="0" w:color="auto"/>
                    <w:left w:val="none" w:sz="0" w:space="0" w:color="auto"/>
                    <w:bottom w:val="none" w:sz="0" w:space="0" w:color="auto"/>
                    <w:right w:val="none" w:sz="0" w:space="0" w:color="auto"/>
                  </w:divBdr>
                </w:div>
                <w:div w:id="375356777">
                  <w:marLeft w:val="480"/>
                  <w:marRight w:val="0"/>
                  <w:marTop w:val="0"/>
                  <w:marBottom w:val="0"/>
                  <w:divBdr>
                    <w:top w:val="none" w:sz="0" w:space="0" w:color="auto"/>
                    <w:left w:val="none" w:sz="0" w:space="0" w:color="auto"/>
                    <w:bottom w:val="none" w:sz="0" w:space="0" w:color="auto"/>
                    <w:right w:val="none" w:sz="0" w:space="0" w:color="auto"/>
                  </w:divBdr>
                </w:div>
                <w:div w:id="25065365">
                  <w:marLeft w:val="480"/>
                  <w:marRight w:val="0"/>
                  <w:marTop w:val="0"/>
                  <w:marBottom w:val="0"/>
                  <w:divBdr>
                    <w:top w:val="none" w:sz="0" w:space="0" w:color="auto"/>
                    <w:left w:val="none" w:sz="0" w:space="0" w:color="auto"/>
                    <w:bottom w:val="none" w:sz="0" w:space="0" w:color="auto"/>
                    <w:right w:val="none" w:sz="0" w:space="0" w:color="auto"/>
                  </w:divBdr>
                </w:div>
                <w:div w:id="723480347">
                  <w:marLeft w:val="480"/>
                  <w:marRight w:val="0"/>
                  <w:marTop w:val="0"/>
                  <w:marBottom w:val="0"/>
                  <w:divBdr>
                    <w:top w:val="none" w:sz="0" w:space="0" w:color="auto"/>
                    <w:left w:val="none" w:sz="0" w:space="0" w:color="auto"/>
                    <w:bottom w:val="none" w:sz="0" w:space="0" w:color="auto"/>
                    <w:right w:val="none" w:sz="0" w:space="0" w:color="auto"/>
                  </w:divBdr>
                </w:div>
                <w:div w:id="435028247">
                  <w:marLeft w:val="480"/>
                  <w:marRight w:val="0"/>
                  <w:marTop w:val="0"/>
                  <w:marBottom w:val="0"/>
                  <w:divBdr>
                    <w:top w:val="none" w:sz="0" w:space="0" w:color="auto"/>
                    <w:left w:val="none" w:sz="0" w:space="0" w:color="auto"/>
                    <w:bottom w:val="none" w:sz="0" w:space="0" w:color="auto"/>
                    <w:right w:val="none" w:sz="0" w:space="0" w:color="auto"/>
                  </w:divBdr>
                </w:div>
                <w:div w:id="2102296380">
                  <w:marLeft w:val="480"/>
                  <w:marRight w:val="0"/>
                  <w:marTop w:val="0"/>
                  <w:marBottom w:val="0"/>
                  <w:divBdr>
                    <w:top w:val="none" w:sz="0" w:space="0" w:color="auto"/>
                    <w:left w:val="none" w:sz="0" w:space="0" w:color="auto"/>
                    <w:bottom w:val="none" w:sz="0" w:space="0" w:color="auto"/>
                    <w:right w:val="none" w:sz="0" w:space="0" w:color="auto"/>
                  </w:divBdr>
                </w:div>
                <w:div w:id="768045754">
                  <w:marLeft w:val="480"/>
                  <w:marRight w:val="0"/>
                  <w:marTop w:val="0"/>
                  <w:marBottom w:val="0"/>
                  <w:divBdr>
                    <w:top w:val="none" w:sz="0" w:space="0" w:color="auto"/>
                    <w:left w:val="none" w:sz="0" w:space="0" w:color="auto"/>
                    <w:bottom w:val="none" w:sz="0" w:space="0" w:color="auto"/>
                    <w:right w:val="none" w:sz="0" w:space="0" w:color="auto"/>
                  </w:divBdr>
                </w:div>
                <w:div w:id="41640781">
                  <w:marLeft w:val="480"/>
                  <w:marRight w:val="0"/>
                  <w:marTop w:val="0"/>
                  <w:marBottom w:val="0"/>
                  <w:divBdr>
                    <w:top w:val="none" w:sz="0" w:space="0" w:color="auto"/>
                    <w:left w:val="none" w:sz="0" w:space="0" w:color="auto"/>
                    <w:bottom w:val="none" w:sz="0" w:space="0" w:color="auto"/>
                    <w:right w:val="none" w:sz="0" w:space="0" w:color="auto"/>
                  </w:divBdr>
                </w:div>
                <w:div w:id="1162038310">
                  <w:marLeft w:val="480"/>
                  <w:marRight w:val="0"/>
                  <w:marTop w:val="0"/>
                  <w:marBottom w:val="0"/>
                  <w:divBdr>
                    <w:top w:val="none" w:sz="0" w:space="0" w:color="auto"/>
                    <w:left w:val="none" w:sz="0" w:space="0" w:color="auto"/>
                    <w:bottom w:val="none" w:sz="0" w:space="0" w:color="auto"/>
                    <w:right w:val="none" w:sz="0" w:space="0" w:color="auto"/>
                  </w:divBdr>
                </w:div>
                <w:div w:id="1141069960">
                  <w:marLeft w:val="480"/>
                  <w:marRight w:val="0"/>
                  <w:marTop w:val="0"/>
                  <w:marBottom w:val="0"/>
                  <w:divBdr>
                    <w:top w:val="none" w:sz="0" w:space="0" w:color="auto"/>
                    <w:left w:val="none" w:sz="0" w:space="0" w:color="auto"/>
                    <w:bottom w:val="none" w:sz="0" w:space="0" w:color="auto"/>
                    <w:right w:val="none" w:sz="0" w:space="0" w:color="auto"/>
                  </w:divBdr>
                </w:div>
                <w:div w:id="573394511">
                  <w:marLeft w:val="480"/>
                  <w:marRight w:val="0"/>
                  <w:marTop w:val="0"/>
                  <w:marBottom w:val="0"/>
                  <w:divBdr>
                    <w:top w:val="none" w:sz="0" w:space="0" w:color="auto"/>
                    <w:left w:val="none" w:sz="0" w:space="0" w:color="auto"/>
                    <w:bottom w:val="none" w:sz="0" w:space="0" w:color="auto"/>
                    <w:right w:val="none" w:sz="0" w:space="0" w:color="auto"/>
                  </w:divBdr>
                </w:div>
                <w:div w:id="298850907">
                  <w:marLeft w:val="480"/>
                  <w:marRight w:val="0"/>
                  <w:marTop w:val="0"/>
                  <w:marBottom w:val="0"/>
                  <w:divBdr>
                    <w:top w:val="none" w:sz="0" w:space="0" w:color="auto"/>
                    <w:left w:val="none" w:sz="0" w:space="0" w:color="auto"/>
                    <w:bottom w:val="none" w:sz="0" w:space="0" w:color="auto"/>
                    <w:right w:val="none" w:sz="0" w:space="0" w:color="auto"/>
                  </w:divBdr>
                </w:div>
                <w:div w:id="2094739237">
                  <w:marLeft w:val="480"/>
                  <w:marRight w:val="0"/>
                  <w:marTop w:val="0"/>
                  <w:marBottom w:val="0"/>
                  <w:divBdr>
                    <w:top w:val="none" w:sz="0" w:space="0" w:color="auto"/>
                    <w:left w:val="none" w:sz="0" w:space="0" w:color="auto"/>
                    <w:bottom w:val="none" w:sz="0" w:space="0" w:color="auto"/>
                    <w:right w:val="none" w:sz="0" w:space="0" w:color="auto"/>
                  </w:divBdr>
                </w:div>
                <w:div w:id="1605185678">
                  <w:marLeft w:val="480"/>
                  <w:marRight w:val="0"/>
                  <w:marTop w:val="0"/>
                  <w:marBottom w:val="0"/>
                  <w:divBdr>
                    <w:top w:val="none" w:sz="0" w:space="0" w:color="auto"/>
                    <w:left w:val="none" w:sz="0" w:space="0" w:color="auto"/>
                    <w:bottom w:val="none" w:sz="0" w:space="0" w:color="auto"/>
                    <w:right w:val="none" w:sz="0" w:space="0" w:color="auto"/>
                  </w:divBdr>
                </w:div>
                <w:div w:id="5596862">
                  <w:marLeft w:val="480"/>
                  <w:marRight w:val="0"/>
                  <w:marTop w:val="0"/>
                  <w:marBottom w:val="0"/>
                  <w:divBdr>
                    <w:top w:val="none" w:sz="0" w:space="0" w:color="auto"/>
                    <w:left w:val="none" w:sz="0" w:space="0" w:color="auto"/>
                    <w:bottom w:val="none" w:sz="0" w:space="0" w:color="auto"/>
                    <w:right w:val="none" w:sz="0" w:space="0" w:color="auto"/>
                  </w:divBdr>
                </w:div>
                <w:div w:id="1047219138">
                  <w:marLeft w:val="480"/>
                  <w:marRight w:val="0"/>
                  <w:marTop w:val="0"/>
                  <w:marBottom w:val="0"/>
                  <w:divBdr>
                    <w:top w:val="none" w:sz="0" w:space="0" w:color="auto"/>
                    <w:left w:val="none" w:sz="0" w:space="0" w:color="auto"/>
                    <w:bottom w:val="none" w:sz="0" w:space="0" w:color="auto"/>
                    <w:right w:val="none" w:sz="0" w:space="0" w:color="auto"/>
                  </w:divBdr>
                </w:div>
                <w:div w:id="1796219751">
                  <w:marLeft w:val="480"/>
                  <w:marRight w:val="0"/>
                  <w:marTop w:val="0"/>
                  <w:marBottom w:val="0"/>
                  <w:divBdr>
                    <w:top w:val="none" w:sz="0" w:space="0" w:color="auto"/>
                    <w:left w:val="none" w:sz="0" w:space="0" w:color="auto"/>
                    <w:bottom w:val="none" w:sz="0" w:space="0" w:color="auto"/>
                    <w:right w:val="none" w:sz="0" w:space="0" w:color="auto"/>
                  </w:divBdr>
                </w:div>
                <w:div w:id="391124613">
                  <w:marLeft w:val="480"/>
                  <w:marRight w:val="0"/>
                  <w:marTop w:val="0"/>
                  <w:marBottom w:val="0"/>
                  <w:divBdr>
                    <w:top w:val="none" w:sz="0" w:space="0" w:color="auto"/>
                    <w:left w:val="none" w:sz="0" w:space="0" w:color="auto"/>
                    <w:bottom w:val="none" w:sz="0" w:space="0" w:color="auto"/>
                    <w:right w:val="none" w:sz="0" w:space="0" w:color="auto"/>
                  </w:divBdr>
                </w:div>
                <w:div w:id="556627722">
                  <w:marLeft w:val="480"/>
                  <w:marRight w:val="0"/>
                  <w:marTop w:val="0"/>
                  <w:marBottom w:val="0"/>
                  <w:divBdr>
                    <w:top w:val="none" w:sz="0" w:space="0" w:color="auto"/>
                    <w:left w:val="none" w:sz="0" w:space="0" w:color="auto"/>
                    <w:bottom w:val="none" w:sz="0" w:space="0" w:color="auto"/>
                    <w:right w:val="none" w:sz="0" w:space="0" w:color="auto"/>
                  </w:divBdr>
                </w:div>
                <w:div w:id="2147353986">
                  <w:marLeft w:val="480"/>
                  <w:marRight w:val="0"/>
                  <w:marTop w:val="0"/>
                  <w:marBottom w:val="0"/>
                  <w:divBdr>
                    <w:top w:val="none" w:sz="0" w:space="0" w:color="auto"/>
                    <w:left w:val="none" w:sz="0" w:space="0" w:color="auto"/>
                    <w:bottom w:val="none" w:sz="0" w:space="0" w:color="auto"/>
                    <w:right w:val="none" w:sz="0" w:space="0" w:color="auto"/>
                  </w:divBdr>
                </w:div>
                <w:div w:id="174423948">
                  <w:marLeft w:val="480"/>
                  <w:marRight w:val="0"/>
                  <w:marTop w:val="0"/>
                  <w:marBottom w:val="0"/>
                  <w:divBdr>
                    <w:top w:val="none" w:sz="0" w:space="0" w:color="auto"/>
                    <w:left w:val="none" w:sz="0" w:space="0" w:color="auto"/>
                    <w:bottom w:val="none" w:sz="0" w:space="0" w:color="auto"/>
                    <w:right w:val="none" w:sz="0" w:space="0" w:color="auto"/>
                  </w:divBdr>
                </w:div>
                <w:div w:id="1340154183">
                  <w:marLeft w:val="480"/>
                  <w:marRight w:val="0"/>
                  <w:marTop w:val="0"/>
                  <w:marBottom w:val="0"/>
                  <w:divBdr>
                    <w:top w:val="none" w:sz="0" w:space="0" w:color="auto"/>
                    <w:left w:val="none" w:sz="0" w:space="0" w:color="auto"/>
                    <w:bottom w:val="none" w:sz="0" w:space="0" w:color="auto"/>
                    <w:right w:val="none" w:sz="0" w:space="0" w:color="auto"/>
                  </w:divBdr>
                </w:div>
                <w:div w:id="498424783">
                  <w:marLeft w:val="480"/>
                  <w:marRight w:val="0"/>
                  <w:marTop w:val="0"/>
                  <w:marBottom w:val="0"/>
                  <w:divBdr>
                    <w:top w:val="none" w:sz="0" w:space="0" w:color="auto"/>
                    <w:left w:val="none" w:sz="0" w:space="0" w:color="auto"/>
                    <w:bottom w:val="none" w:sz="0" w:space="0" w:color="auto"/>
                    <w:right w:val="none" w:sz="0" w:space="0" w:color="auto"/>
                  </w:divBdr>
                </w:div>
                <w:div w:id="245773497">
                  <w:marLeft w:val="480"/>
                  <w:marRight w:val="0"/>
                  <w:marTop w:val="0"/>
                  <w:marBottom w:val="0"/>
                  <w:divBdr>
                    <w:top w:val="none" w:sz="0" w:space="0" w:color="auto"/>
                    <w:left w:val="none" w:sz="0" w:space="0" w:color="auto"/>
                    <w:bottom w:val="none" w:sz="0" w:space="0" w:color="auto"/>
                    <w:right w:val="none" w:sz="0" w:space="0" w:color="auto"/>
                  </w:divBdr>
                </w:div>
                <w:div w:id="557279276">
                  <w:marLeft w:val="480"/>
                  <w:marRight w:val="0"/>
                  <w:marTop w:val="0"/>
                  <w:marBottom w:val="0"/>
                  <w:divBdr>
                    <w:top w:val="none" w:sz="0" w:space="0" w:color="auto"/>
                    <w:left w:val="none" w:sz="0" w:space="0" w:color="auto"/>
                    <w:bottom w:val="none" w:sz="0" w:space="0" w:color="auto"/>
                    <w:right w:val="none" w:sz="0" w:space="0" w:color="auto"/>
                  </w:divBdr>
                </w:div>
                <w:div w:id="31003954">
                  <w:marLeft w:val="480"/>
                  <w:marRight w:val="0"/>
                  <w:marTop w:val="0"/>
                  <w:marBottom w:val="0"/>
                  <w:divBdr>
                    <w:top w:val="none" w:sz="0" w:space="0" w:color="auto"/>
                    <w:left w:val="none" w:sz="0" w:space="0" w:color="auto"/>
                    <w:bottom w:val="none" w:sz="0" w:space="0" w:color="auto"/>
                    <w:right w:val="none" w:sz="0" w:space="0" w:color="auto"/>
                  </w:divBdr>
                </w:div>
                <w:div w:id="1846626340">
                  <w:marLeft w:val="480"/>
                  <w:marRight w:val="0"/>
                  <w:marTop w:val="0"/>
                  <w:marBottom w:val="0"/>
                  <w:divBdr>
                    <w:top w:val="none" w:sz="0" w:space="0" w:color="auto"/>
                    <w:left w:val="none" w:sz="0" w:space="0" w:color="auto"/>
                    <w:bottom w:val="none" w:sz="0" w:space="0" w:color="auto"/>
                    <w:right w:val="none" w:sz="0" w:space="0" w:color="auto"/>
                  </w:divBdr>
                </w:div>
                <w:div w:id="78647351">
                  <w:marLeft w:val="480"/>
                  <w:marRight w:val="0"/>
                  <w:marTop w:val="0"/>
                  <w:marBottom w:val="0"/>
                  <w:divBdr>
                    <w:top w:val="none" w:sz="0" w:space="0" w:color="auto"/>
                    <w:left w:val="none" w:sz="0" w:space="0" w:color="auto"/>
                    <w:bottom w:val="none" w:sz="0" w:space="0" w:color="auto"/>
                    <w:right w:val="none" w:sz="0" w:space="0" w:color="auto"/>
                  </w:divBdr>
                </w:div>
                <w:div w:id="1379209648">
                  <w:marLeft w:val="480"/>
                  <w:marRight w:val="0"/>
                  <w:marTop w:val="0"/>
                  <w:marBottom w:val="0"/>
                  <w:divBdr>
                    <w:top w:val="none" w:sz="0" w:space="0" w:color="auto"/>
                    <w:left w:val="none" w:sz="0" w:space="0" w:color="auto"/>
                    <w:bottom w:val="none" w:sz="0" w:space="0" w:color="auto"/>
                    <w:right w:val="none" w:sz="0" w:space="0" w:color="auto"/>
                  </w:divBdr>
                </w:div>
                <w:div w:id="73473324">
                  <w:marLeft w:val="480"/>
                  <w:marRight w:val="0"/>
                  <w:marTop w:val="0"/>
                  <w:marBottom w:val="0"/>
                  <w:divBdr>
                    <w:top w:val="none" w:sz="0" w:space="0" w:color="auto"/>
                    <w:left w:val="none" w:sz="0" w:space="0" w:color="auto"/>
                    <w:bottom w:val="none" w:sz="0" w:space="0" w:color="auto"/>
                    <w:right w:val="none" w:sz="0" w:space="0" w:color="auto"/>
                  </w:divBdr>
                </w:div>
                <w:div w:id="525755838">
                  <w:marLeft w:val="480"/>
                  <w:marRight w:val="0"/>
                  <w:marTop w:val="0"/>
                  <w:marBottom w:val="0"/>
                  <w:divBdr>
                    <w:top w:val="none" w:sz="0" w:space="0" w:color="auto"/>
                    <w:left w:val="none" w:sz="0" w:space="0" w:color="auto"/>
                    <w:bottom w:val="none" w:sz="0" w:space="0" w:color="auto"/>
                    <w:right w:val="none" w:sz="0" w:space="0" w:color="auto"/>
                  </w:divBdr>
                </w:div>
                <w:div w:id="222447960">
                  <w:marLeft w:val="480"/>
                  <w:marRight w:val="0"/>
                  <w:marTop w:val="0"/>
                  <w:marBottom w:val="0"/>
                  <w:divBdr>
                    <w:top w:val="none" w:sz="0" w:space="0" w:color="auto"/>
                    <w:left w:val="none" w:sz="0" w:space="0" w:color="auto"/>
                    <w:bottom w:val="none" w:sz="0" w:space="0" w:color="auto"/>
                    <w:right w:val="none" w:sz="0" w:space="0" w:color="auto"/>
                  </w:divBdr>
                </w:div>
              </w:divsChild>
            </w:div>
            <w:div w:id="271716245">
              <w:marLeft w:val="0"/>
              <w:marRight w:val="0"/>
              <w:marTop w:val="0"/>
              <w:marBottom w:val="0"/>
              <w:divBdr>
                <w:top w:val="none" w:sz="0" w:space="0" w:color="auto"/>
                <w:left w:val="none" w:sz="0" w:space="0" w:color="auto"/>
                <w:bottom w:val="none" w:sz="0" w:space="0" w:color="auto"/>
                <w:right w:val="none" w:sz="0" w:space="0" w:color="auto"/>
              </w:divBdr>
              <w:divsChild>
                <w:div w:id="150603423">
                  <w:marLeft w:val="480"/>
                  <w:marRight w:val="0"/>
                  <w:marTop w:val="0"/>
                  <w:marBottom w:val="0"/>
                  <w:divBdr>
                    <w:top w:val="none" w:sz="0" w:space="0" w:color="auto"/>
                    <w:left w:val="none" w:sz="0" w:space="0" w:color="auto"/>
                    <w:bottom w:val="none" w:sz="0" w:space="0" w:color="auto"/>
                    <w:right w:val="none" w:sz="0" w:space="0" w:color="auto"/>
                  </w:divBdr>
                </w:div>
                <w:div w:id="1096248051">
                  <w:marLeft w:val="480"/>
                  <w:marRight w:val="0"/>
                  <w:marTop w:val="0"/>
                  <w:marBottom w:val="0"/>
                  <w:divBdr>
                    <w:top w:val="none" w:sz="0" w:space="0" w:color="auto"/>
                    <w:left w:val="none" w:sz="0" w:space="0" w:color="auto"/>
                    <w:bottom w:val="none" w:sz="0" w:space="0" w:color="auto"/>
                    <w:right w:val="none" w:sz="0" w:space="0" w:color="auto"/>
                  </w:divBdr>
                </w:div>
                <w:div w:id="1422531762">
                  <w:marLeft w:val="480"/>
                  <w:marRight w:val="0"/>
                  <w:marTop w:val="0"/>
                  <w:marBottom w:val="0"/>
                  <w:divBdr>
                    <w:top w:val="none" w:sz="0" w:space="0" w:color="auto"/>
                    <w:left w:val="none" w:sz="0" w:space="0" w:color="auto"/>
                    <w:bottom w:val="none" w:sz="0" w:space="0" w:color="auto"/>
                    <w:right w:val="none" w:sz="0" w:space="0" w:color="auto"/>
                  </w:divBdr>
                </w:div>
                <w:div w:id="1129208184">
                  <w:marLeft w:val="480"/>
                  <w:marRight w:val="0"/>
                  <w:marTop w:val="0"/>
                  <w:marBottom w:val="0"/>
                  <w:divBdr>
                    <w:top w:val="none" w:sz="0" w:space="0" w:color="auto"/>
                    <w:left w:val="none" w:sz="0" w:space="0" w:color="auto"/>
                    <w:bottom w:val="none" w:sz="0" w:space="0" w:color="auto"/>
                    <w:right w:val="none" w:sz="0" w:space="0" w:color="auto"/>
                  </w:divBdr>
                </w:div>
                <w:div w:id="1908756902">
                  <w:marLeft w:val="480"/>
                  <w:marRight w:val="0"/>
                  <w:marTop w:val="0"/>
                  <w:marBottom w:val="0"/>
                  <w:divBdr>
                    <w:top w:val="none" w:sz="0" w:space="0" w:color="auto"/>
                    <w:left w:val="none" w:sz="0" w:space="0" w:color="auto"/>
                    <w:bottom w:val="none" w:sz="0" w:space="0" w:color="auto"/>
                    <w:right w:val="none" w:sz="0" w:space="0" w:color="auto"/>
                  </w:divBdr>
                </w:div>
                <w:div w:id="776604343">
                  <w:marLeft w:val="480"/>
                  <w:marRight w:val="0"/>
                  <w:marTop w:val="0"/>
                  <w:marBottom w:val="0"/>
                  <w:divBdr>
                    <w:top w:val="none" w:sz="0" w:space="0" w:color="auto"/>
                    <w:left w:val="none" w:sz="0" w:space="0" w:color="auto"/>
                    <w:bottom w:val="none" w:sz="0" w:space="0" w:color="auto"/>
                    <w:right w:val="none" w:sz="0" w:space="0" w:color="auto"/>
                  </w:divBdr>
                </w:div>
                <w:div w:id="1648315177">
                  <w:marLeft w:val="480"/>
                  <w:marRight w:val="0"/>
                  <w:marTop w:val="0"/>
                  <w:marBottom w:val="0"/>
                  <w:divBdr>
                    <w:top w:val="none" w:sz="0" w:space="0" w:color="auto"/>
                    <w:left w:val="none" w:sz="0" w:space="0" w:color="auto"/>
                    <w:bottom w:val="none" w:sz="0" w:space="0" w:color="auto"/>
                    <w:right w:val="none" w:sz="0" w:space="0" w:color="auto"/>
                  </w:divBdr>
                </w:div>
                <w:div w:id="1665013683">
                  <w:marLeft w:val="480"/>
                  <w:marRight w:val="0"/>
                  <w:marTop w:val="0"/>
                  <w:marBottom w:val="0"/>
                  <w:divBdr>
                    <w:top w:val="none" w:sz="0" w:space="0" w:color="auto"/>
                    <w:left w:val="none" w:sz="0" w:space="0" w:color="auto"/>
                    <w:bottom w:val="none" w:sz="0" w:space="0" w:color="auto"/>
                    <w:right w:val="none" w:sz="0" w:space="0" w:color="auto"/>
                  </w:divBdr>
                </w:div>
                <w:div w:id="951008966">
                  <w:marLeft w:val="480"/>
                  <w:marRight w:val="0"/>
                  <w:marTop w:val="0"/>
                  <w:marBottom w:val="0"/>
                  <w:divBdr>
                    <w:top w:val="none" w:sz="0" w:space="0" w:color="auto"/>
                    <w:left w:val="none" w:sz="0" w:space="0" w:color="auto"/>
                    <w:bottom w:val="none" w:sz="0" w:space="0" w:color="auto"/>
                    <w:right w:val="none" w:sz="0" w:space="0" w:color="auto"/>
                  </w:divBdr>
                </w:div>
                <w:div w:id="1369718324">
                  <w:marLeft w:val="480"/>
                  <w:marRight w:val="0"/>
                  <w:marTop w:val="0"/>
                  <w:marBottom w:val="0"/>
                  <w:divBdr>
                    <w:top w:val="none" w:sz="0" w:space="0" w:color="auto"/>
                    <w:left w:val="none" w:sz="0" w:space="0" w:color="auto"/>
                    <w:bottom w:val="none" w:sz="0" w:space="0" w:color="auto"/>
                    <w:right w:val="none" w:sz="0" w:space="0" w:color="auto"/>
                  </w:divBdr>
                </w:div>
                <w:div w:id="1345208812">
                  <w:marLeft w:val="480"/>
                  <w:marRight w:val="0"/>
                  <w:marTop w:val="0"/>
                  <w:marBottom w:val="0"/>
                  <w:divBdr>
                    <w:top w:val="none" w:sz="0" w:space="0" w:color="auto"/>
                    <w:left w:val="none" w:sz="0" w:space="0" w:color="auto"/>
                    <w:bottom w:val="none" w:sz="0" w:space="0" w:color="auto"/>
                    <w:right w:val="none" w:sz="0" w:space="0" w:color="auto"/>
                  </w:divBdr>
                </w:div>
                <w:div w:id="2006083120">
                  <w:marLeft w:val="480"/>
                  <w:marRight w:val="0"/>
                  <w:marTop w:val="0"/>
                  <w:marBottom w:val="0"/>
                  <w:divBdr>
                    <w:top w:val="none" w:sz="0" w:space="0" w:color="auto"/>
                    <w:left w:val="none" w:sz="0" w:space="0" w:color="auto"/>
                    <w:bottom w:val="none" w:sz="0" w:space="0" w:color="auto"/>
                    <w:right w:val="none" w:sz="0" w:space="0" w:color="auto"/>
                  </w:divBdr>
                </w:div>
                <w:div w:id="923995625">
                  <w:marLeft w:val="480"/>
                  <w:marRight w:val="0"/>
                  <w:marTop w:val="0"/>
                  <w:marBottom w:val="0"/>
                  <w:divBdr>
                    <w:top w:val="none" w:sz="0" w:space="0" w:color="auto"/>
                    <w:left w:val="none" w:sz="0" w:space="0" w:color="auto"/>
                    <w:bottom w:val="none" w:sz="0" w:space="0" w:color="auto"/>
                    <w:right w:val="none" w:sz="0" w:space="0" w:color="auto"/>
                  </w:divBdr>
                </w:div>
                <w:div w:id="474420681">
                  <w:marLeft w:val="480"/>
                  <w:marRight w:val="0"/>
                  <w:marTop w:val="0"/>
                  <w:marBottom w:val="0"/>
                  <w:divBdr>
                    <w:top w:val="none" w:sz="0" w:space="0" w:color="auto"/>
                    <w:left w:val="none" w:sz="0" w:space="0" w:color="auto"/>
                    <w:bottom w:val="none" w:sz="0" w:space="0" w:color="auto"/>
                    <w:right w:val="none" w:sz="0" w:space="0" w:color="auto"/>
                  </w:divBdr>
                </w:div>
                <w:div w:id="713499975">
                  <w:marLeft w:val="480"/>
                  <w:marRight w:val="0"/>
                  <w:marTop w:val="0"/>
                  <w:marBottom w:val="0"/>
                  <w:divBdr>
                    <w:top w:val="none" w:sz="0" w:space="0" w:color="auto"/>
                    <w:left w:val="none" w:sz="0" w:space="0" w:color="auto"/>
                    <w:bottom w:val="none" w:sz="0" w:space="0" w:color="auto"/>
                    <w:right w:val="none" w:sz="0" w:space="0" w:color="auto"/>
                  </w:divBdr>
                </w:div>
                <w:div w:id="380517937">
                  <w:marLeft w:val="480"/>
                  <w:marRight w:val="0"/>
                  <w:marTop w:val="0"/>
                  <w:marBottom w:val="0"/>
                  <w:divBdr>
                    <w:top w:val="none" w:sz="0" w:space="0" w:color="auto"/>
                    <w:left w:val="none" w:sz="0" w:space="0" w:color="auto"/>
                    <w:bottom w:val="none" w:sz="0" w:space="0" w:color="auto"/>
                    <w:right w:val="none" w:sz="0" w:space="0" w:color="auto"/>
                  </w:divBdr>
                </w:div>
                <w:div w:id="1709332209">
                  <w:marLeft w:val="480"/>
                  <w:marRight w:val="0"/>
                  <w:marTop w:val="0"/>
                  <w:marBottom w:val="0"/>
                  <w:divBdr>
                    <w:top w:val="none" w:sz="0" w:space="0" w:color="auto"/>
                    <w:left w:val="none" w:sz="0" w:space="0" w:color="auto"/>
                    <w:bottom w:val="none" w:sz="0" w:space="0" w:color="auto"/>
                    <w:right w:val="none" w:sz="0" w:space="0" w:color="auto"/>
                  </w:divBdr>
                </w:div>
                <w:div w:id="299773921">
                  <w:marLeft w:val="480"/>
                  <w:marRight w:val="0"/>
                  <w:marTop w:val="0"/>
                  <w:marBottom w:val="0"/>
                  <w:divBdr>
                    <w:top w:val="none" w:sz="0" w:space="0" w:color="auto"/>
                    <w:left w:val="none" w:sz="0" w:space="0" w:color="auto"/>
                    <w:bottom w:val="none" w:sz="0" w:space="0" w:color="auto"/>
                    <w:right w:val="none" w:sz="0" w:space="0" w:color="auto"/>
                  </w:divBdr>
                </w:div>
                <w:div w:id="1110392882">
                  <w:marLeft w:val="480"/>
                  <w:marRight w:val="0"/>
                  <w:marTop w:val="0"/>
                  <w:marBottom w:val="0"/>
                  <w:divBdr>
                    <w:top w:val="none" w:sz="0" w:space="0" w:color="auto"/>
                    <w:left w:val="none" w:sz="0" w:space="0" w:color="auto"/>
                    <w:bottom w:val="none" w:sz="0" w:space="0" w:color="auto"/>
                    <w:right w:val="none" w:sz="0" w:space="0" w:color="auto"/>
                  </w:divBdr>
                </w:div>
                <w:div w:id="770396623">
                  <w:marLeft w:val="480"/>
                  <w:marRight w:val="0"/>
                  <w:marTop w:val="0"/>
                  <w:marBottom w:val="0"/>
                  <w:divBdr>
                    <w:top w:val="none" w:sz="0" w:space="0" w:color="auto"/>
                    <w:left w:val="none" w:sz="0" w:space="0" w:color="auto"/>
                    <w:bottom w:val="none" w:sz="0" w:space="0" w:color="auto"/>
                    <w:right w:val="none" w:sz="0" w:space="0" w:color="auto"/>
                  </w:divBdr>
                </w:div>
                <w:div w:id="1731925347">
                  <w:marLeft w:val="480"/>
                  <w:marRight w:val="0"/>
                  <w:marTop w:val="0"/>
                  <w:marBottom w:val="0"/>
                  <w:divBdr>
                    <w:top w:val="none" w:sz="0" w:space="0" w:color="auto"/>
                    <w:left w:val="none" w:sz="0" w:space="0" w:color="auto"/>
                    <w:bottom w:val="none" w:sz="0" w:space="0" w:color="auto"/>
                    <w:right w:val="none" w:sz="0" w:space="0" w:color="auto"/>
                  </w:divBdr>
                </w:div>
                <w:div w:id="726683908">
                  <w:marLeft w:val="480"/>
                  <w:marRight w:val="0"/>
                  <w:marTop w:val="0"/>
                  <w:marBottom w:val="0"/>
                  <w:divBdr>
                    <w:top w:val="none" w:sz="0" w:space="0" w:color="auto"/>
                    <w:left w:val="none" w:sz="0" w:space="0" w:color="auto"/>
                    <w:bottom w:val="none" w:sz="0" w:space="0" w:color="auto"/>
                    <w:right w:val="none" w:sz="0" w:space="0" w:color="auto"/>
                  </w:divBdr>
                </w:div>
                <w:div w:id="195124577">
                  <w:marLeft w:val="480"/>
                  <w:marRight w:val="0"/>
                  <w:marTop w:val="0"/>
                  <w:marBottom w:val="0"/>
                  <w:divBdr>
                    <w:top w:val="none" w:sz="0" w:space="0" w:color="auto"/>
                    <w:left w:val="none" w:sz="0" w:space="0" w:color="auto"/>
                    <w:bottom w:val="none" w:sz="0" w:space="0" w:color="auto"/>
                    <w:right w:val="none" w:sz="0" w:space="0" w:color="auto"/>
                  </w:divBdr>
                </w:div>
                <w:div w:id="340857418">
                  <w:marLeft w:val="480"/>
                  <w:marRight w:val="0"/>
                  <w:marTop w:val="0"/>
                  <w:marBottom w:val="0"/>
                  <w:divBdr>
                    <w:top w:val="none" w:sz="0" w:space="0" w:color="auto"/>
                    <w:left w:val="none" w:sz="0" w:space="0" w:color="auto"/>
                    <w:bottom w:val="none" w:sz="0" w:space="0" w:color="auto"/>
                    <w:right w:val="none" w:sz="0" w:space="0" w:color="auto"/>
                  </w:divBdr>
                </w:div>
                <w:div w:id="512646507">
                  <w:marLeft w:val="480"/>
                  <w:marRight w:val="0"/>
                  <w:marTop w:val="0"/>
                  <w:marBottom w:val="0"/>
                  <w:divBdr>
                    <w:top w:val="none" w:sz="0" w:space="0" w:color="auto"/>
                    <w:left w:val="none" w:sz="0" w:space="0" w:color="auto"/>
                    <w:bottom w:val="none" w:sz="0" w:space="0" w:color="auto"/>
                    <w:right w:val="none" w:sz="0" w:space="0" w:color="auto"/>
                  </w:divBdr>
                </w:div>
                <w:div w:id="38674502">
                  <w:marLeft w:val="480"/>
                  <w:marRight w:val="0"/>
                  <w:marTop w:val="0"/>
                  <w:marBottom w:val="0"/>
                  <w:divBdr>
                    <w:top w:val="none" w:sz="0" w:space="0" w:color="auto"/>
                    <w:left w:val="none" w:sz="0" w:space="0" w:color="auto"/>
                    <w:bottom w:val="none" w:sz="0" w:space="0" w:color="auto"/>
                    <w:right w:val="none" w:sz="0" w:space="0" w:color="auto"/>
                  </w:divBdr>
                </w:div>
                <w:div w:id="1501003546">
                  <w:marLeft w:val="480"/>
                  <w:marRight w:val="0"/>
                  <w:marTop w:val="0"/>
                  <w:marBottom w:val="0"/>
                  <w:divBdr>
                    <w:top w:val="none" w:sz="0" w:space="0" w:color="auto"/>
                    <w:left w:val="none" w:sz="0" w:space="0" w:color="auto"/>
                    <w:bottom w:val="none" w:sz="0" w:space="0" w:color="auto"/>
                    <w:right w:val="none" w:sz="0" w:space="0" w:color="auto"/>
                  </w:divBdr>
                </w:div>
                <w:div w:id="1581404512">
                  <w:marLeft w:val="480"/>
                  <w:marRight w:val="0"/>
                  <w:marTop w:val="0"/>
                  <w:marBottom w:val="0"/>
                  <w:divBdr>
                    <w:top w:val="none" w:sz="0" w:space="0" w:color="auto"/>
                    <w:left w:val="none" w:sz="0" w:space="0" w:color="auto"/>
                    <w:bottom w:val="none" w:sz="0" w:space="0" w:color="auto"/>
                    <w:right w:val="none" w:sz="0" w:space="0" w:color="auto"/>
                  </w:divBdr>
                </w:div>
                <w:div w:id="1475291674">
                  <w:marLeft w:val="480"/>
                  <w:marRight w:val="0"/>
                  <w:marTop w:val="0"/>
                  <w:marBottom w:val="0"/>
                  <w:divBdr>
                    <w:top w:val="none" w:sz="0" w:space="0" w:color="auto"/>
                    <w:left w:val="none" w:sz="0" w:space="0" w:color="auto"/>
                    <w:bottom w:val="none" w:sz="0" w:space="0" w:color="auto"/>
                    <w:right w:val="none" w:sz="0" w:space="0" w:color="auto"/>
                  </w:divBdr>
                </w:div>
                <w:div w:id="256715346">
                  <w:marLeft w:val="480"/>
                  <w:marRight w:val="0"/>
                  <w:marTop w:val="0"/>
                  <w:marBottom w:val="0"/>
                  <w:divBdr>
                    <w:top w:val="none" w:sz="0" w:space="0" w:color="auto"/>
                    <w:left w:val="none" w:sz="0" w:space="0" w:color="auto"/>
                    <w:bottom w:val="none" w:sz="0" w:space="0" w:color="auto"/>
                    <w:right w:val="none" w:sz="0" w:space="0" w:color="auto"/>
                  </w:divBdr>
                </w:div>
                <w:div w:id="129442790">
                  <w:marLeft w:val="480"/>
                  <w:marRight w:val="0"/>
                  <w:marTop w:val="0"/>
                  <w:marBottom w:val="0"/>
                  <w:divBdr>
                    <w:top w:val="none" w:sz="0" w:space="0" w:color="auto"/>
                    <w:left w:val="none" w:sz="0" w:space="0" w:color="auto"/>
                    <w:bottom w:val="none" w:sz="0" w:space="0" w:color="auto"/>
                    <w:right w:val="none" w:sz="0" w:space="0" w:color="auto"/>
                  </w:divBdr>
                </w:div>
                <w:div w:id="1618026846">
                  <w:marLeft w:val="480"/>
                  <w:marRight w:val="0"/>
                  <w:marTop w:val="0"/>
                  <w:marBottom w:val="0"/>
                  <w:divBdr>
                    <w:top w:val="none" w:sz="0" w:space="0" w:color="auto"/>
                    <w:left w:val="none" w:sz="0" w:space="0" w:color="auto"/>
                    <w:bottom w:val="none" w:sz="0" w:space="0" w:color="auto"/>
                    <w:right w:val="none" w:sz="0" w:space="0" w:color="auto"/>
                  </w:divBdr>
                </w:div>
                <w:div w:id="1283994578">
                  <w:marLeft w:val="480"/>
                  <w:marRight w:val="0"/>
                  <w:marTop w:val="0"/>
                  <w:marBottom w:val="0"/>
                  <w:divBdr>
                    <w:top w:val="none" w:sz="0" w:space="0" w:color="auto"/>
                    <w:left w:val="none" w:sz="0" w:space="0" w:color="auto"/>
                    <w:bottom w:val="none" w:sz="0" w:space="0" w:color="auto"/>
                    <w:right w:val="none" w:sz="0" w:space="0" w:color="auto"/>
                  </w:divBdr>
                </w:div>
                <w:div w:id="1558736945">
                  <w:marLeft w:val="480"/>
                  <w:marRight w:val="0"/>
                  <w:marTop w:val="0"/>
                  <w:marBottom w:val="0"/>
                  <w:divBdr>
                    <w:top w:val="none" w:sz="0" w:space="0" w:color="auto"/>
                    <w:left w:val="none" w:sz="0" w:space="0" w:color="auto"/>
                    <w:bottom w:val="none" w:sz="0" w:space="0" w:color="auto"/>
                    <w:right w:val="none" w:sz="0" w:space="0" w:color="auto"/>
                  </w:divBdr>
                </w:div>
                <w:div w:id="1678995493">
                  <w:marLeft w:val="480"/>
                  <w:marRight w:val="0"/>
                  <w:marTop w:val="0"/>
                  <w:marBottom w:val="0"/>
                  <w:divBdr>
                    <w:top w:val="none" w:sz="0" w:space="0" w:color="auto"/>
                    <w:left w:val="none" w:sz="0" w:space="0" w:color="auto"/>
                    <w:bottom w:val="none" w:sz="0" w:space="0" w:color="auto"/>
                    <w:right w:val="none" w:sz="0" w:space="0" w:color="auto"/>
                  </w:divBdr>
                </w:div>
                <w:div w:id="389112372">
                  <w:marLeft w:val="480"/>
                  <w:marRight w:val="0"/>
                  <w:marTop w:val="0"/>
                  <w:marBottom w:val="0"/>
                  <w:divBdr>
                    <w:top w:val="none" w:sz="0" w:space="0" w:color="auto"/>
                    <w:left w:val="none" w:sz="0" w:space="0" w:color="auto"/>
                    <w:bottom w:val="none" w:sz="0" w:space="0" w:color="auto"/>
                    <w:right w:val="none" w:sz="0" w:space="0" w:color="auto"/>
                  </w:divBdr>
                </w:div>
                <w:div w:id="2119568990">
                  <w:marLeft w:val="480"/>
                  <w:marRight w:val="0"/>
                  <w:marTop w:val="0"/>
                  <w:marBottom w:val="0"/>
                  <w:divBdr>
                    <w:top w:val="none" w:sz="0" w:space="0" w:color="auto"/>
                    <w:left w:val="none" w:sz="0" w:space="0" w:color="auto"/>
                    <w:bottom w:val="none" w:sz="0" w:space="0" w:color="auto"/>
                    <w:right w:val="none" w:sz="0" w:space="0" w:color="auto"/>
                  </w:divBdr>
                </w:div>
                <w:div w:id="1823498548">
                  <w:marLeft w:val="480"/>
                  <w:marRight w:val="0"/>
                  <w:marTop w:val="0"/>
                  <w:marBottom w:val="0"/>
                  <w:divBdr>
                    <w:top w:val="none" w:sz="0" w:space="0" w:color="auto"/>
                    <w:left w:val="none" w:sz="0" w:space="0" w:color="auto"/>
                    <w:bottom w:val="none" w:sz="0" w:space="0" w:color="auto"/>
                    <w:right w:val="none" w:sz="0" w:space="0" w:color="auto"/>
                  </w:divBdr>
                </w:div>
                <w:div w:id="1327900072">
                  <w:marLeft w:val="480"/>
                  <w:marRight w:val="0"/>
                  <w:marTop w:val="0"/>
                  <w:marBottom w:val="0"/>
                  <w:divBdr>
                    <w:top w:val="none" w:sz="0" w:space="0" w:color="auto"/>
                    <w:left w:val="none" w:sz="0" w:space="0" w:color="auto"/>
                    <w:bottom w:val="none" w:sz="0" w:space="0" w:color="auto"/>
                    <w:right w:val="none" w:sz="0" w:space="0" w:color="auto"/>
                  </w:divBdr>
                </w:div>
                <w:div w:id="569922178">
                  <w:marLeft w:val="480"/>
                  <w:marRight w:val="0"/>
                  <w:marTop w:val="0"/>
                  <w:marBottom w:val="0"/>
                  <w:divBdr>
                    <w:top w:val="none" w:sz="0" w:space="0" w:color="auto"/>
                    <w:left w:val="none" w:sz="0" w:space="0" w:color="auto"/>
                    <w:bottom w:val="none" w:sz="0" w:space="0" w:color="auto"/>
                    <w:right w:val="none" w:sz="0" w:space="0" w:color="auto"/>
                  </w:divBdr>
                </w:div>
                <w:div w:id="1710839520">
                  <w:marLeft w:val="480"/>
                  <w:marRight w:val="0"/>
                  <w:marTop w:val="0"/>
                  <w:marBottom w:val="0"/>
                  <w:divBdr>
                    <w:top w:val="none" w:sz="0" w:space="0" w:color="auto"/>
                    <w:left w:val="none" w:sz="0" w:space="0" w:color="auto"/>
                    <w:bottom w:val="none" w:sz="0" w:space="0" w:color="auto"/>
                    <w:right w:val="none" w:sz="0" w:space="0" w:color="auto"/>
                  </w:divBdr>
                </w:div>
                <w:div w:id="1708065597">
                  <w:marLeft w:val="480"/>
                  <w:marRight w:val="0"/>
                  <w:marTop w:val="0"/>
                  <w:marBottom w:val="0"/>
                  <w:divBdr>
                    <w:top w:val="none" w:sz="0" w:space="0" w:color="auto"/>
                    <w:left w:val="none" w:sz="0" w:space="0" w:color="auto"/>
                    <w:bottom w:val="none" w:sz="0" w:space="0" w:color="auto"/>
                    <w:right w:val="none" w:sz="0" w:space="0" w:color="auto"/>
                  </w:divBdr>
                </w:div>
                <w:div w:id="1010523257">
                  <w:marLeft w:val="480"/>
                  <w:marRight w:val="0"/>
                  <w:marTop w:val="0"/>
                  <w:marBottom w:val="0"/>
                  <w:divBdr>
                    <w:top w:val="none" w:sz="0" w:space="0" w:color="auto"/>
                    <w:left w:val="none" w:sz="0" w:space="0" w:color="auto"/>
                    <w:bottom w:val="none" w:sz="0" w:space="0" w:color="auto"/>
                    <w:right w:val="none" w:sz="0" w:space="0" w:color="auto"/>
                  </w:divBdr>
                </w:div>
                <w:div w:id="1324577929">
                  <w:marLeft w:val="480"/>
                  <w:marRight w:val="0"/>
                  <w:marTop w:val="0"/>
                  <w:marBottom w:val="0"/>
                  <w:divBdr>
                    <w:top w:val="none" w:sz="0" w:space="0" w:color="auto"/>
                    <w:left w:val="none" w:sz="0" w:space="0" w:color="auto"/>
                    <w:bottom w:val="none" w:sz="0" w:space="0" w:color="auto"/>
                    <w:right w:val="none" w:sz="0" w:space="0" w:color="auto"/>
                  </w:divBdr>
                </w:div>
                <w:div w:id="553472402">
                  <w:marLeft w:val="480"/>
                  <w:marRight w:val="0"/>
                  <w:marTop w:val="0"/>
                  <w:marBottom w:val="0"/>
                  <w:divBdr>
                    <w:top w:val="none" w:sz="0" w:space="0" w:color="auto"/>
                    <w:left w:val="none" w:sz="0" w:space="0" w:color="auto"/>
                    <w:bottom w:val="none" w:sz="0" w:space="0" w:color="auto"/>
                    <w:right w:val="none" w:sz="0" w:space="0" w:color="auto"/>
                  </w:divBdr>
                </w:div>
                <w:div w:id="1635913813">
                  <w:marLeft w:val="480"/>
                  <w:marRight w:val="0"/>
                  <w:marTop w:val="0"/>
                  <w:marBottom w:val="0"/>
                  <w:divBdr>
                    <w:top w:val="none" w:sz="0" w:space="0" w:color="auto"/>
                    <w:left w:val="none" w:sz="0" w:space="0" w:color="auto"/>
                    <w:bottom w:val="none" w:sz="0" w:space="0" w:color="auto"/>
                    <w:right w:val="none" w:sz="0" w:space="0" w:color="auto"/>
                  </w:divBdr>
                </w:div>
                <w:div w:id="679241580">
                  <w:marLeft w:val="480"/>
                  <w:marRight w:val="0"/>
                  <w:marTop w:val="0"/>
                  <w:marBottom w:val="0"/>
                  <w:divBdr>
                    <w:top w:val="none" w:sz="0" w:space="0" w:color="auto"/>
                    <w:left w:val="none" w:sz="0" w:space="0" w:color="auto"/>
                    <w:bottom w:val="none" w:sz="0" w:space="0" w:color="auto"/>
                    <w:right w:val="none" w:sz="0" w:space="0" w:color="auto"/>
                  </w:divBdr>
                </w:div>
                <w:div w:id="1774786029">
                  <w:marLeft w:val="480"/>
                  <w:marRight w:val="0"/>
                  <w:marTop w:val="0"/>
                  <w:marBottom w:val="0"/>
                  <w:divBdr>
                    <w:top w:val="none" w:sz="0" w:space="0" w:color="auto"/>
                    <w:left w:val="none" w:sz="0" w:space="0" w:color="auto"/>
                    <w:bottom w:val="none" w:sz="0" w:space="0" w:color="auto"/>
                    <w:right w:val="none" w:sz="0" w:space="0" w:color="auto"/>
                  </w:divBdr>
                </w:div>
                <w:div w:id="642466772">
                  <w:marLeft w:val="480"/>
                  <w:marRight w:val="0"/>
                  <w:marTop w:val="0"/>
                  <w:marBottom w:val="0"/>
                  <w:divBdr>
                    <w:top w:val="none" w:sz="0" w:space="0" w:color="auto"/>
                    <w:left w:val="none" w:sz="0" w:space="0" w:color="auto"/>
                    <w:bottom w:val="none" w:sz="0" w:space="0" w:color="auto"/>
                    <w:right w:val="none" w:sz="0" w:space="0" w:color="auto"/>
                  </w:divBdr>
                </w:div>
                <w:div w:id="1072315986">
                  <w:marLeft w:val="480"/>
                  <w:marRight w:val="0"/>
                  <w:marTop w:val="0"/>
                  <w:marBottom w:val="0"/>
                  <w:divBdr>
                    <w:top w:val="none" w:sz="0" w:space="0" w:color="auto"/>
                    <w:left w:val="none" w:sz="0" w:space="0" w:color="auto"/>
                    <w:bottom w:val="none" w:sz="0" w:space="0" w:color="auto"/>
                    <w:right w:val="none" w:sz="0" w:space="0" w:color="auto"/>
                  </w:divBdr>
                </w:div>
                <w:div w:id="1382482609">
                  <w:marLeft w:val="480"/>
                  <w:marRight w:val="0"/>
                  <w:marTop w:val="0"/>
                  <w:marBottom w:val="0"/>
                  <w:divBdr>
                    <w:top w:val="none" w:sz="0" w:space="0" w:color="auto"/>
                    <w:left w:val="none" w:sz="0" w:space="0" w:color="auto"/>
                    <w:bottom w:val="none" w:sz="0" w:space="0" w:color="auto"/>
                    <w:right w:val="none" w:sz="0" w:space="0" w:color="auto"/>
                  </w:divBdr>
                </w:div>
              </w:divsChild>
            </w:div>
            <w:div w:id="1658723184">
              <w:marLeft w:val="0"/>
              <w:marRight w:val="0"/>
              <w:marTop w:val="0"/>
              <w:marBottom w:val="0"/>
              <w:divBdr>
                <w:top w:val="none" w:sz="0" w:space="0" w:color="auto"/>
                <w:left w:val="none" w:sz="0" w:space="0" w:color="auto"/>
                <w:bottom w:val="none" w:sz="0" w:space="0" w:color="auto"/>
                <w:right w:val="none" w:sz="0" w:space="0" w:color="auto"/>
              </w:divBdr>
              <w:divsChild>
                <w:div w:id="831219763">
                  <w:marLeft w:val="480"/>
                  <w:marRight w:val="0"/>
                  <w:marTop w:val="0"/>
                  <w:marBottom w:val="0"/>
                  <w:divBdr>
                    <w:top w:val="none" w:sz="0" w:space="0" w:color="auto"/>
                    <w:left w:val="none" w:sz="0" w:space="0" w:color="auto"/>
                    <w:bottom w:val="none" w:sz="0" w:space="0" w:color="auto"/>
                    <w:right w:val="none" w:sz="0" w:space="0" w:color="auto"/>
                  </w:divBdr>
                </w:div>
                <w:div w:id="1337804488">
                  <w:marLeft w:val="480"/>
                  <w:marRight w:val="0"/>
                  <w:marTop w:val="0"/>
                  <w:marBottom w:val="0"/>
                  <w:divBdr>
                    <w:top w:val="none" w:sz="0" w:space="0" w:color="auto"/>
                    <w:left w:val="none" w:sz="0" w:space="0" w:color="auto"/>
                    <w:bottom w:val="none" w:sz="0" w:space="0" w:color="auto"/>
                    <w:right w:val="none" w:sz="0" w:space="0" w:color="auto"/>
                  </w:divBdr>
                </w:div>
                <w:div w:id="1999377888">
                  <w:marLeft w:val="480"/>
                  <w:marRight w:val="0"/>
                  <w:marTop w:val="0"/>
                  <w:marBottom w:val="0"/>
                  <w:divBdr>
                    <w:top w:val="none" w:sz="0" w:space="0" w:color="auto"/>
                    <w:left w:val="none" w:sz="0" w:space="0" w:color="auto"/>
                    <w:bottom w:val="none" w:sz="0" w:space="0" w:color="auto"/>
                    <w:right w:val="none" w:sz="0" w:space="0" w:color="auto"/>
                  </w:divBdr>
                </w:div>
                <w:div w:id="1622222891">
                  <w:marLeft w:val="480"/>
                  <w:marRight w:val="0"/>
                  <w:marTop w:val="0"/>
                  <w:marBottom w:val="0"/>
                  <w:divBdr>
                    <w:top w:val="none" w:sz="0" w:space="0" w:color="auto"/>
                    <w:left w:val="none" w:sz="0" w:space="0" w:color="auto"/>
                    <w:bottom w:val="none" w:sz="0" w:space="0" w:color="auto"/>
                    <w:right w:val="none" w:sz="0" w:space="0" w:color="auto"/>
                  </w:divBdr>
                </w:div>
                <w:div w:id="1868375094">
                  <w:marLeft w:val="480"/>
                  <w:marRight w:val="0"/>
                  <w:marTop w:val="0"/>
                  <w:marBottom w:val="0"/>
                  <w:divBdr>
                    <w:top w:val="none" w:sz="0" w:space="0" w:color="auto"/>
                    <w:left w:val="none" w:sz="0" w:space="0" w:color="auto"/>
                    <w:bottom w:val="none" w:sz="0" w:space="0" w:color="auto"/>
                    <w:right w:val="none" w:sz="0" w:space="0" w:color="auto"/>
                  </w:divBdr>
                </w:div>
                <w:div w:id="264462410">
                  <w:marLeft w:val="480"/>
                  <w:marRight w:val="0"/>
                  <w:marTop w:val="0"/>
                  <w:marBottom w:val="0"/>
                  <w:divBdr>
                    <w:top w:val="none" w:sz="0" w:space="0" w:color="auto"/>
                    <w:left w:val="none" w:sz="0" w:space="0" w:color="auto"/>
                    <w:bottom w:val="none" w:sz="0" w:space="0" w:color="auto"/>
                    <w:right w:val="none" w:sz="0" w:space="0" w:color="auto"/>
                  </w:divBdr>
                </w:div>
                <w:div w:id="83499449">
                  <w:marLeft w:val="480"/>
                  <w:marRight w:val="0"/>
                  <w:marTop w:val="0"/>
                  <w:marBottom w:val="0"/>
                  <w:divBdr>
                    <w:top w:val="none" w:sz="0" w:space="0" w:color="auto"/>
                    <w:left w:val="none" w:sz="0" w:space="0" w:color="auto"/>
                    <w:bottom w:val="none" w:sz="0" w:space="0" w:color="auto"/>
                    <w:right w:val="none" w:sz="0" w:space="0" w:color="auto"/>
                  </w:divBdr>
                </w:div>
                <w:div w:id="1217356405">
                  <w:marLeft w:val="480"/>
                  <w:marRight w:val="0"/>
                  <w:marTop w:val="0"/>
                  <w:marBottom w:val="0"/>
                  <w:divBdr>
                    <w:top w:val="none" w:sz="0" w:space="0" w:color="auto"/>
                    <w:left w:val="none" w:sz="0" w:space="0" w:color="auto"/>
                    <w:bottom w:val="none" w:sz="0" w:space="0" w:color="auto"/>
                    <w:right w:val="none" w:sz="0" w:space="0" w:color="auto"/>
                  </w:divBdr>
                </w:div>
                <w:div w:id="1171456441">
                  <w:marLeft w:val="480"/>
                  <w:marRight w:val="0"/>
                  <w:marTop w:val="0"/>
                  <w:marBottom w:val="0"/>
                  <w:divBdr>
                    <w:top w:val="none" w:sz="0" w:space="0" w:color="auto"/>
                    <w:left w:val="none" w:sz="0" w:space="0" w:color="auto"/>
                    <w:bottom w:val="none" w:sz="0" w:space="0" w:color="auto"/>
                    <w:right w:val="none" w:sz="0" w:space="0" w:color="auto"/>
                  </w:divBdr>
                </w:div>
                <w:div w:id="494420381">
                  <w:marLeft w:val="480"/>
                  <w:marRight w:val="0"/>
                  <w:marTop w:val="0"/>
                  <w:marBottom w:val="0"/>
                  <w:divBdr>
                    <w:top w:val="none" w:sz="0" w:space="0" w:color="auto"/>
                    <w:left w:val="none" w:sz="0" w:space="0" w:color="auto"/>
                    <w:bottom w:val="none" w:sz="0" w:space="0" w:color="auto"/>
                    <w:right w:val="none" w:sz="0" w:space="0" w:color="auto"/>
                  </w:divBdr>
                </w:div>
                <w:div w:id="610820607">
                  <w:marLeft w:val="480"/>
                  <w:marRight w:val="0"/>
                  <w:marTop w:val="0"/>
                  <w:marBottom w:val="0"/>
                  <w:divBdr>
                    <w:top w:val="none" w:sz="0" w:space="0" w:color="auto"/>
                    <w:left w:val="none" w:sz="0" w:space="0" w:color="auto"/>
                    <w:bottom w:val="none" w:sz="0" w:space="0" w:color="auto"/>
                    <w:right w:val="none" w:sz="0" w:space="0" w:color="auto"/>
                  </w:divBdr>
                </w:div>
                <w:div w:id="1136919128">
                  <w:marLeft w:val="480"/>
                  <w:marRight w:val="0"/>
                  <w:marTop w:val="0"/>
                  <w:marBottom w:val="0"/>
                  <w:divBdr>
                    <w:top w:val="none" w:sz="0" w:space="0" w:color="auto"/>
                    <w:left w:val="none" w:sz="0" w:space="0" w:color="auto"/>
                    <w:bottom w:val="none" w:sz="0" w:space="0" w:color="auto"/>
                    <w:right w:val="none" w:sz="0" w:space="0" w:color="auto"/>
                  </w:divBdr>
                </w:div>
                <w:div w:id="263807937">
                  <w:marLeft w:val="480"/>
                  <w:marRight w:val="0"/>
                  <w:marTop w:val="0"/>
                  <w:marBottom w:val="0"/>
                  <w:divBdr>
                    <w:top w:val="none" w:sz="0" w:space="0" w:color="auto"/>
                    <w:left w:val="none" w:sz="0" w:space="0" w:color="auto"/>
                    <w:bottom w:val="none" w:sz="0" w:space="0" w:color="auto"/>
                    <w:right w:val="none" w:sz="0" w:space="0" w:color="auto"/>
                  </w:divBdr>
                </w:div>
                <w:div w:id="905261511">
                  <w:marLeft w:val="480"/>
                  <w:marRight w:val="0"/>
                  <w:marTop w:val="0"/>
                  <w:marBottom w:val="0"/>
                  <w:divBdr>
                    <w:top w:val="none" w:sz="0" w:space="0" w:color="auto"/>
                    <w:left w:val="none" w:sz="0" w:space="0" w:color="auto"/>
                    <w:bottom w:val="none" w:sz="0" w:space="0" w:color="auto"/>
                    <w:right w:val="none" w:sz="0" w:space="0" w:color="auto"/>
                  </w:divBdr>
                </w:div>
                <w:div w:id="161506631">
                  <w:marLeft w:val="480"/>
                  <w:marRight w:val="0"/>
                  <w:marTop w:val="0"/>
                  <w:marBottom w:val="0"/>
                  <w:divBdr>
                    <w:top w:val="none" w:sz="0" w:space="0" w:color="auto"/>
                    <w:left w:val="none" w:sz="0" w:space="0" w:color="auto"/>
                    <w:bottom w:val="none" w:sz="0" w:space="0" w:color="auto"/>
                    <w:right w:val="none" w:sz="0" w:space="0" w:color="auto"/>
                  </w:divBdr>
                </w:div>
                <w:div w:id="604776171">
                  <w:marLeft w:val="480"/>
                  <w:marRight w:val="0"/>
                  <w:marTop w:val="0"/>
                  <w:marBottom w:val="0"/>
                  <w:divBdr>
                    <w:top w:val="none" w:sz="0" w:space="0" w:color="auto"/>
                    <w:left w:val="none" w:sz="0" w:space="0" w:color="auto"/>
                    <w:bottom w:val="none" w:sz="0" w:space="0" w:color="auto"/>
                    <w:right w:val="none" w:sz="0" w:space="0" w:color="auto"/>
                  </w:divBdr>
                </w:div>
                <w:div w:id="391345383">
                  <w:marLeft w:val="480"/>
                  <w:marRight w:val="0"/>
                  <w:marTop w:val="0"/>
                  <w:marBottom w:val="0"/>
                  <w:divBdr>
                    <w:top w:val="none" w:sz="0" w:space="0" w:color="auto"/>
                    <w:left w:val="none" w:sz="0" w:space="0" w:color="auto"/>
                    <w:bottom w:val="none" w:sz="0" w:space="0" w:color="auto"/>
                    <w:right w:val="none" w:sz="0" w:space="0" w:color="auto"/>
                  </w:divBdr>
                </w:div>
                <w:div w:id="627904687">
                  <w:marLeft w:val="480"/>
                  <w:marRight w:val="0"/>
                  <w:marTop w:val="0"/>
                  <w:marBottom w:val="0"/>
                  <w:divBdr>
                    <w:top w:val="none" w:sz="0" w:space="0" w:color="auto"/>
                    <w:left w:val="none" w:sz="0" w:space="0" w:color="auto"/>
                    <w:bottom w:val="none" w:sz="0" w:space="0" w:color="auto"/>
                    <w:right w:val="none" w:sz="0" w:space="0" w:color="auto"/>
                  </w:divBdr>
                </w:div>
                <w:div w:id="839272175">
                  <w:marLeft w:val="480"/>
                  <w:marRight w:val="0"/>
                  <w:marTop w:val="0"/>
                  <w:marBottom w:val="0"/>
                  <w:divBdr>
                    <w:top w:val="none" w:sz="0" w:space="0" w:color="auto"/>
                    <w:left w:val="none" w:sz="0" w:space="0" w:color="auto"/>
                    <w:bottom w:val="none" w:sz="0" w:space="0" w:color="auto"/>
                    <w:right w:val="none" w:sz="0" w:space="0" w:color="auto"/>
                  </w:divBdr>
                </w:div>
                <w:div w:id="911965276">
                  <w:marLeft w:val="480"/>
                  <w:marRight w:val="0"/>
                  <w:marTop w:val="0"/>
                  <w:marBottom w:val="0"/>
                  <w:divBdr>
                    <w:top w:val="none" w:sz="0" w:space="0" w:color="auto"/>
                    <w:left w:val="none" w:sz="0" w:space="0" w:color="auto"/>
                    <w:bottom w:val="none" w:sz="0" w:space="0" w:color="auto"/>
                    <w:right w:val="none" w:sz="0" w:space="0" w:color="auto"/>
                  </w:divBdr>
                </w:div>
                <w:div w:id="1523981002">
                  <w:marLeft w:val="480"/>
                  <w:marRight w:val="0"/>
                  <w:marTop w:val="0"/>
                  <w:marBottom w:val="0"/>
                  <w:divBdr>
                    <w:top w:val="none" w:sz="0" w:space="0" w:color="auto"/>
                    <w:left w:val="none" w:sz="0" w:space="0" w:color="auto"/>
                    <w:bottom w:val="none" w:sz="0" w:space="0" w:color="auto"/>
                    <w:right w:val="none" w:sz="0" w:space="0" w:color="auto"/>
                  </w:divBdr>
                </w:div>
                <w:div w:id="432284743">
                  <w:marLeft w:val="480"/>
                  <w:marRight w:val="0"/>
                  <w:marTop w:val="0"/>
                  <w:marBottom w:val="0"/>
                  <w:divBdr>
                    <w:top w:val="none" w:sz="0" w:space="0" w:color="auto"/>
                    <w:left w:val="none" w:sz="0" w:space="0" w:color="auto"/>
                    <w:bottom w:val="none" w:sz="0" w:space="0" w:color="auto"/>
                    <w:right w:val="none" w:sz="0" w:space="0" w:color="auto"/>
                  </w:divBdr>
                </w:div>
                <w:div w:id="1782996419">
                  <w:marLeft w:val="480"/>
                  <w:marRight w:val="0"/>
                  <w:marTop w:val="0"/>
                  <w:marBottom w:val="0"/>
                  <w:divBdr>
                    <w:top w:val="none" w:sz="0" w:space="0" w:color="auto"/>
                    <w:left w:val="none" w:sz="0" w:space="0" w:color="auto"/>
                    <w:bottom w:val="none" w:sz="0" w:space="0" w:color="auto"/>
                    <w:right w:val="none" w:sz="0" w:space="0" w:color="auto"/>
                  </w:divBdr>
                </w:div>
                <w:div w:id="2712848">
                  <w:marLeft w:val="480"/>
                  <w:marRight w:val="0"/>
                  <w:marTop w:val="0"/>
                  <w:marBottom w:val="0"/>
                  <w:divBdr>
                    <w:top w:val="none" w:sz="0" w:space="0" w:color="auto"/>
                    <w:left w:val="none" w:sz="0" w:space="0" w:color="auto"/>
                    <w:bottom w:val="none" w:sz="0" w:space="0" w:color="auto"/>
                    <w:right w:val="none" w:sz="0" w:space="0" w:color="auto"/>
                  </w:divBdr>
                </w:div>
                <w:div w:id="1889759173">
                  <w:marLeft w:val="480"/>
                  <w:marRight w:val="0"/>
                  <w:marTop w:val="0"/>
                  <w:marBottom w:val="0"/>
                  <w:divBdr>
                    <w:top w:val="none" w:sz="0" w:space="0" w:color="auto"/>
                    <w:left w:val="none" w:sz="0" w:space="0" w:color="auto"/>
                    <w:bottom w:val="none" w:sz="0" w:space="0" w:color="auto"/>
                    <w:right w:val="none" w:sz="0" w:space="0" w:color="auto"/>
                  </w:divBdr>
                </w:div>
                <w:div w:id="904225707">
                  <w:marLeft w:val="480"/>
                  <w:marRight w:val="0"/>
                  <w:marTop w:val="0"/>
                  <w:marBottom w:val="0"/>
                  <w:divBdr>
                    <w:top w:val="none" w:sz="0" w:space="0" w:color="auto"/>
                    <w:left w:val="none" w:sz="0" w:space="0" w:color="auto"/>
                    <w:bottom w:val="none" w:sz="0" w:space="0" w:color="auto"/>
                    <w:right w:val="none" w:sz="0" w:space="0" w:color="auto"/>
                  </w:divBdr>
                </w:div>
                <w:div w:id="1296254148">
                  <w:marLeft w:val="480"/>
                  <w:marRight w:val="0"/>
                  <w:marTop w:val="0"/>
                  <w:marBottom w:val="0"/>
                  <w:divBdr>
                    <w:top w:val="none" w:sz="0" w:space="0" w:color="auto"/>
                    <w:left w:val="none" w:sz="0" w:space="0" w:color="auto"/>
                    <w:bottom w:val="none" w:sz="0" w:space="0" w:color="auto"/>
                    <w:right w:val="none" w:sz="0" w:space="0" w:color="auto"/>
                  </w:divBdr>
                </w:div>
                <w:div w:id="2118400171">
                  <w:marLeft w:val="480"/>
                  <w:marRight w:val="0"/>
                  <w:marTop w:val="0"/>
                  <w:marBottom w:val="0"/>
                  <w:divBdr>
                    <w:top w:val="none" w:sz="0" w:space="0" w:color="auto"/>
                    <w:left w:val="none" w:sz="0" w:space="0" w:color="auto"/>
                    <w:bottom w:val="none" w:sz="0" w:space="0" w:color="auto"/>
                    <w:right w:val="none" w:sz="0" w:space="0" w:color="auto"/>
                  </w:divBdr>
                </w:div>
                <w:div w:id="1989894543">
                  <w:marLeft w:val="480"/>
                  <w:marRight w:val="0"/>
                  <w:marTop w:val="0"/>
                  <w:marBottom w:val="0"/>
                  <w:divBdr>
                    <w:top w:val="none" w:sz="0" w:space="0" w:color="auto"/>
                    <w:left w:val="none" w:sz="0" w:space="0" w:color="auto"/>
                    <w:bottom w:val="none" w:sz="0" w:space="0" w:color="auto"/>
                    <w:right w:val="none" w:sz="0" w:space="0" w:color="auto"/>
                  </w:divBdr>
                </w:div>
                <w:div w:id="727873839">
                  <w:marLeft w:val="480"/>
                  <w:marRight w:val="0"/>
                  <w:marTop w:val="0"/>
                  <w:marBottom w:val="0"/>
                  <w:divBdr>
                    <w:top w:val="none" w:sz="0" w:space="0" w:color="auto"/>
                    <w:left w:val="none" w:sz="0" w:space="0" w:color="auto"/>
                    <w:bottom w:val="none" w:sz="0" w:space="0" w:color="auto"/>
                    <w:right w:val="none" w:sz="0" w:space="0" w:color="auto"/>
                  </w:divBdr>
                </w:div>
                <w:div w:id="1059018634">
                  <w:marLeft w:val="480"/>
                  <w:marRight w:val="0"/>
                  <w:marTop w:val="0"/>
                  <w:marBottom w:val="0"/>
                  <w:divBdr>
                    <w:top w:val="none" w:sz="0" w:space="0" w:color="auto"/>
                    <w:left w:val="none" w:sz="0" w:space="0" w:color="auto"/>
                    <w:bottom w:val="none" w:sz="0" w:space="0" w:color="auto"/>
                    <w:right w:val="none" w:sz="0" w:space="0" w:color="auto"/>
                  </w:divBdr>
                </w:div>
                <w:div w:id="434593451">
                  <w:marLeft w:val="480"/>
                  <w:marRight w:val="0"/>
                  <w:marTop w:val="0"/>
                  <w:marBottom w:val="0"/>
                  <w:divBdr>
                    <w:top w:val="none" w:sz="0" w:space="0" w:color="auto"/>
                    <w:left w:val="none" w:sz="0" w:space="0" w:color="auto"/>
                    <w:bottom w:val="none" w:sz="0" w:space="0" w:color="auto"/>
                    <w:right w:val="none" w:sz="0" w:space="0" w:color="auto"/>
                  </w:divBdr>
                </w:div>
                <w:div w:id="38938657">
                  <w:marLeft w:val="480"/>
                  <w:marRight w:val="0"/>
                  <w:marTop w:val="0"/>
                  <w:marBottom w:val="0"/>
                  <w:divBdr>
                    <w:top w:val="none" w:sz="0" w:space="0" w:color="auto"/>
                    <w:left w:val="none" w:sz="0" w:space="0" w:color="auto"/>
                    <w:bottom w:val="none" w:sz="0" w:space="0" w:color="auto"/>
                    <w:right w:val="none" w:sz="0" w:space="0" w:color="auto"/>
                  </w:divBdr>
                </w:div>
                <w:div w:id="1808668529">
                  <w:marLeft w:val="480"/>
                  <w:marRight w:val="0"/>
                  <w:marTop w:val="0"/>
                  <w:marBottom w:val="0"/>
                  <w:divBdr>
                    <w:top w:val="none" w:sz="0" w:space="0" w:color="auto"/>
                    <w:left w:val="none" w:sz="0" w:space="0" w:color="auto"/>
                    <w:bottom w:val="none" w:sz="0" w:space="0" w:color="auto"/>
                    <w:right w:val="none" w:sz="0" w:space="0" w:color="auto"/>
                  </w:divBdr>
                </w:div>
                <w:div w:id="841892883">
                  <w:marLeft w:val="480"/>
                  <w:marRight w:val="0"/>
                  <w:marTop w:val="0"/>
                  <w:marBottom w:val="0"/>
                  <w:divBdr>
                    <w:top w:val="none" w:sz="0" w:space="0" w:color="auto"/>
                    <w:left w:val="none" w:sz="0" w:space="0" w:color="auto"/>
                    <w:bottom w:val="none" w:sz="0" w:space="0" w:color="auto"/>
                    <w:right w:val="none" w:sz="0" w:space="0" w:color="auto"/>
                  </w:divBdr>
                </w:div>
                <w:div w:id="966277283">
                  <w:marLeft w:val="480"/>
                  <w:marRight w:val="0"/>
                  <w:marTop w:val="0"/>
                  <w:marBottom w:val="0"/>
                  <w:divBdr>
                    <w:top w:val="none" w:sz="0" w:space="0" w:color="auto"/>
                    <w:left w:val="none" w:sz="0" w:space="0" w:color="auto"/>
                    <w:bottom w:val="none" w:sz="0" w:space="0" w:color="auto"/>
                    <w:right w:val="none" w:sz="0" w:space="0" w:color="auto"/>
                  </w:divBdr>
                </w:div>
                <w:div w:id="467213352">
                  <w:marLeft w:val="480"/>
                  <w:marRight w:val="0"/>
                  <w:marTop w:val="0"/>
                  <w:marBottom w:val="0"/>
                  <w:divBdr>
                    <w:top w:val="none" w:sz="0" w:space="0" w:color="auto"/>
                    <w:left w:val="none" w:sz="0" w:space="0" w:color="auto"/>
                    <w:bottom w:val="none" w:sz="0" w:space="0" w:color="auto"/>
                    <w:right w:val="none" w:sz="0" w:space="0" w:color="auto"/>
                  </w:divBdr>
                </w:div>
                <w:div w:id="156918124">
                  <w:marLeft w:val="480"/>
                  <w:marRight w:val="0"/>
                  <w:marTop w:val="0"/>
                  <w:marBottom w:val="0"/>
                  <w:divBdr>
                    <w:top w:val="none" w:sz="0" w:space="0" w:color="auto"/>
                    <w:left w:val="none" w:sz="0" w:space="0" w:color="auto"/>
                    <w:bottom w:val="none" w:sz="0" w:space="0" w:color="auto"/>
                    <w:right w:val="none" w:sz="0" w:space="0" w:color="auto"/>
                  </w:divBdr>
                </w:div>
                <w:div w:id="1136527843">
                  <w:marLeft w:val="480"/>
                  <w:marRight w:val="0"/>
                  <w:marTop w:val="0"/>
                  <w:marBottom w:val="0"/>
                  <w:divBdr>
                    <w:top w:val="none" w:sz="0" w:space="0" w:color="auto"/>
                    <w:left w:val="none" w:sz="0" w:space="0" w:color="auto"/>
                    <w:bottom w:val="none" w:sz="0" w:space="0" w:color="auto"/>
                    <w:right w:val="none" w:sz="0" w:space="0" w:color="auto"/>
                  </w:divBdr>
                </w:div>
                <w:div w:id="663749417">
                  <w:marLeft w:val="480"/>
                  <w:marRight w:val="0"/>
                  <w:marTop w:val="0"/>
                  <w:marBottom w:val="0"/>
                  <w:divBdr>
                    <w:top w:val="none" w:sz="0" w:space="0" w:color="auto"/>
                    <w:left w:val="none" w:sz="0" w:space="0" w:color="auto"/>
                    <w:bottom w:val="none" w:sz="0" w:space="0" w:color="auto"/>
                    <w:right w:val="none" w:sz="0" w:space="0" w:color="auto"/>
                  </w:divBdr>
                </w:div>
                <w:div w:id="160508930">
                  <w:marLeft w:val="480"/>
                  <w:marRight w:val="0"/>
                  <w:marTop w:val="0"/>
                  <w:marBottom w:val="0"/>
                  <w:divBdr>
                    <w:top w:val="none" w:sz="0" w:space="0" w:color="auto"/>
                    <w:left w:val="none" w:sz="0" w:space="0" w:color="auto"/>
                    <w:bottom w:val="none" w:sz="0" w:space="0" w:color="auto"/>
                    <w:right w:val="none" w:sz="0" w:space="0" w:color="auto"/>
                  </w:divBdr>
                </w:div>
                <w:div w:id="1178690375">
                  <w:marLeft w:val="480"/>
                  <w:marRight w:val="0"/>
                  <w:marTop w:val="0"/>
                  <w:marBottom w:val="0"/>
                  <w:divBdr>
                    <w:top w:val="none" w:sz="0" w:space="0" w:color="auto"/>
                    <w:left w:val="none" w:sz="0" w:space="0" w:color="auto"/>
                    <w:bottom w:val="none" w:sz="0" w:space="0" w:color="auto"/>
                    <w:right w:val="none" w:sz="0" w:space="0" w:color="auto"/>
                  </w:divBdr>
                </w:div>
                <w:div w:id="1414283639">
                  <w:marLeft w:val="480"/>
                  <w:marRight w:val="0"/>
                  <w:marTop w:val="0"/>
                  <w:marBottom w:val="0"/>
                  <w:divBdr>
                    <w:top w:val="none" w:sz="0" w:space="0" w:color="auto"/>
                    <w:left w:val="none" w:sz="0" w:space="0" w:color="auto"/>
                    <w:bottom w:val="none" w:sz="0" w:space="0" w:color="auto"/>
                    <w:right w:val="none" w:sz="0" w:space="0" w:color="auto"/>
                  </w:divBdr>
                </w:div>
                <w:div w:id="227883806">
                  <w:marLeft w:val="480"/>
                  <w:marRight w:val="0"/>
                  <w:marTop w:val="0"/>
                  <w:marBottom w:val="0"/>
                  <w:divBdr>
                    <w:top w:val="none" w:sz="0" w:space="0" w:color="auto"/>
                    <w:left w:val="none" w:sz="0" w:space="0" w:color="auto"/>
                    <w:bottom w:val="none" w:sz="0" w:space="0" w:color="auto"/>
                    <w:right w:val="none" w:sz="0" w:space="0" w:color="auto"/>
                  </w:divBdr>
                </w:div>
                <w:div w:id="45301441">
                  <w:marLeft w:val="480"/>
                  <w:marRight w:val="0"/>
                  <w:marTop w:val="0"/>
                  <w:marBottom w:val="0"/>
                  <w:divBdr>
                    <w:top w:val="none" w:sz="0" w:space="0" w:color="auto"/>
                    <w:left w:val="none" w:sz="0" w:space="0" w:color="auto"/>
                    <w:bottom w:val="none" w:sz="0" w:space="0" w:color="auto"/>
                    <w:right w:val="none" w:sz="0" w:space="0" w:color="auto"/>
                  </w:divBdr>
                </w:div>
                <w:div w:id="1627347609">
                  <w:marLeft w:val="480"/>
                  <w:marRight w:val="0"/>
                  <w:marTop w:val="0"/>
                  <w:marBottom w:val="0"/>
                  <w:divBdr>
                    <w:top w:val="none" w:sz="0" w:space="0" w:color="auto"/>
                    <w:left w:val="none" w:sz="0" w:space="0" w:color="auto"/>
                    <w:bottom w:val="none" w:sz="0" w:space="0" w:color="auto"/>
                    <w:right w:val="none" w:sz="0" w:space="0" w:color="auto"/>
                  </w:divBdr>
                </w:div>
                <w:div w:id="1151755736">
                  <w:marLeft w:val="480"/>
                  <w:marRight w:val="0"/>
                  <w:marTop w:val="0"/>
                  <w:marBottom w:val="0"/>
                  <w:divBdr>
                    <w:top w:val="none" w:sz="0" w:space="0" w:color="auto"/>
                    <w:left w:val="none" w:sz="0" w:space="0" w:color="auto"/>
                    <w:bottom w:val="none" w:sz="0" w:space="0" w:color="auto"/>
                    <w:right w:val="none" w:sz="0" w:space="0" w:color="auto"/>
                  </w:divBdr>
                </w:div>
                <w:div w:id="123161749">
                  <w:marLeft w:val="480"/>
                  <w:marRight w:val="0"/>
                  <w:marTop w:val="0"/>
                  <w:marBottom w:val="0"/>
                  <w:divBdr>
                    <w:top w:val="none" w:sz="0" w:space="0" w:color="auto"/>
                    <w:left w:val="none" w:sz="0" w:space="0" w:color="auto"/>
                    <w:bottom w:val="none" w:sz="0" w:space="0" w:color="auto"/>
                    <w:right w:val="none" w:sz="0" w:space="0" w:color="auto"/>
                  </w:divBdr>
                </w:div>
                <w:div w:id="1676809725">
                  <w:marLeft w:val="480"/>
                  <w:marRight w:val="0"/>
                  <w:marTop w:val="0"/>
                  <w:marBottom w:val="0"/>
                  <w:divBdr>
                    <w:top w:val="none" w:sz="0" w:space="0" w:color="auto"/>
                    <w:left w:val="none" w:sz="0" w:space="0" w:color="auto"/>
                    <w:bottom w:val="none" w:sz="0" w:space="0" w:color="auto"/>
                    <w:right w:val="none" w:sz="0" w:space="0" w:color="auto"/>
                  </w:divBdr>
                </w:div>
                <w:div w:id="259292384">
                  <w:marLeft w:val="480"/>
                  <w:marRight w:val="0"/>
                  <w:marTop w:val="0"/>
                  <w:marBottom w:val="0"/>
                  <w:divBdr>
                    <w:top w:val="none" w:sz="0" w:space="0" w:color="auto"/>
                    <w:left w:val="none" w:sz="0" w:space="0" w:color="auto"/>
                    <w:bottom w:val="none" w:sz="0" w:space="0" w:color="auto"/>
                    <w:right w:val="none" w:sz="0" w:space="0" w:color="auto"/>
                  </w:divBdr>
                </w:div>
                <w:div w:id="733166521">
                  <w:marLeft w:val="480"/>
                  <w:marRight w:val="0"/>
                  <w:marTop w:val="0"/>
                  <w:marBottom w:val="0"/>
                  <w:divBdr>
                    <w:top w:val="none" w:sz="0" w:space="0" w:color="auto"/>
                    <w:left w:val="none" w:sz="0" w:space="0" w:color="auto"/>
                    <w:bottom w:val="none" w:sz="0" w:space="0" w:color="auto"/>
                    <w:right w:val="none" w:sz="0" w:space="0" w:color="auto"/>
                  </w:divBdr>
                </w:div>
              </w:divsChild>
            </w:div>
            <w:div w:id="745155799">
              <w:marLeft w:val="0"/>
              <w:marRight w:val="0"/>
              <w:marTop w:val="0"/>
              <w:marBottom w:val="0"/>
              <w:divBdr>
                <w:top w:val="none" w:sz="0" w:space="0" w:color="auto"/>
                <w:left w:val="none" w:sz="0" w:space="0" w:color="auto"/>
                <w:bottom w:val="none" w:sz="0" w:space="0" w:color="auto"/>
                <w:right w:val="none" w:sz="0" w:space="0" w:color="auto"/>
              </w:divBdr>
              <w:divsChild>
                <w:div w:id="1454404796">
                  <w:marLeft w:val="480"/>
                  <w:marRight w:val="0"/>
                  <w:marTop w:val="0"/>
                  <w:marBottom w:val="0"/>
                  <w:divBdr>
                    <w:top w:val="none" w:sz="0" w:space="0" w:color="auto"/>
                    <w:left w:val="none" w:sz="0" w:space="0" w:color="auto"/>
                    <w:bottom w:val="none" w:sz="0" w:space="0" w:color="auto"/>
                    <w:right w:val="none" w:sz="0" w:space="0" w:color="auto"/>
                  </w:divBdr>
                </w:div>
                <w:div w:id="1369451161">
                  <w:marLeft w:val="480"/>
                  <w:marRight w:val="0"/>
                  <w:marTop w:val="0"/>
                  <w:marBottom w:val="0"/>
                  <w:divBdr>
                    <w:top w:val="none" w:sz="0" w:space="0" w:color="auto"/>
                    <w:left w:val="none" w:sz="0" w:space="0" w:color="auto"/>
                    <w:bottom w:val="none" w:sz="0" w:space="0" w:color="auto"/>
                    <w:right w:val="none" w:sz="0" w:space="0" w:color="auto"/>
                  </w:divBdr>
                </w:div>
                <w:div w:id="6297336">
                  <w:marLeft w:val="480"/>
                  <w:marRight w:val="0"/>
                  <w:marTop w:val="0"/>
                  <w:marBottom w:val="0"/>
                  <w:divBdr>
                    <w:top w:val="none" w:sz="0" w:space="0" w:color="auto"/>
                    <w:left w:val="none" w:sz="0" w:space="0" w:color="auto"/>
                    <w:bottom w:val="none" w:sz="0" w:space="0" w:color="auto"/>
                    <w:right w:val="none" w:sz="0" w:space="0" w:color="auto"/>
                  </w:divBdr>
                </w:div>
                <w:div w:id="643318317">
                  <w:marLeft w:val="480"/>
                  <w:marRight w:val="0"/>
                  <w:marTop w:val="0"/>
                  <w:marBottom w:val="0"/>
                  <w:divBdr>
                    <w:top w:val="none" w:sz="0" w:space="0" w:color="auto"/>
                    <w:left w:val="none" w:sz="0" w:space="0" w:color="auto"/>
                    <w:bottom w:val="none" w:sz="0" w:space="0" w:color="auto"/>
                    <w:right w:val="none" w:sz="0" w:space="0" w:color="auto"/>
                  </w:divBdr>
                </w:div>
                <w:div w:id="1486512567">
                  <w:marLeft w:val="480"/>
                  <w:marRight w:val="0"/>
                  <w:marTop w:val="0"/>
                  <w:marBottom w:val="0"/>
                  <w:divBdr>
                    <w:top w:val="none" w:sz="0" w:space="0" w:color="auto"/>
                    <w:left w:val="none" w:sz="0" w:space="0" w:color="auto"/>
                    <w:bottom w:val="none" w:sz="0" w:space="0" w:color="auto"/>
                    <w:right w:val="none" w:sz="0" w:space="0" w:color="auto"/>
                  </w:divBdr>
                </w:div>
                <w:div w:id="150679514">
                  <w:marLeft w:val="480"/>
                  <w:marRight w:val="0"/>
                  <w:marTop w:val="0"/>
                  <w:marBottom w:val="0"/>
                  <w:divBdr>
                    <w:top w:val="none" w:sz="0" w:space="0" w:color="auto"/>
                    <w:left w:val="none" w:sz="0" w:space="0" w:color="auto"/>
                    <w:bottom w:val="none" w:sz="0" w:space="0" w:color="auto"/>
                    <w:right w:val="none" w:sz="0" w:space="0" w:color="auto"/>
                  </w:divBdr>
                </w:div>
                <w:div w:id="1935165597">
                  <w:marLeft w:val="480"/>
                  <w:marRight w:val="0"/>
                  <w:marTop w:val="0"/>
                  <w:marBottom w:val="0"/>
                  <w:divBdr>
                    <w:top w:val="none" w:sz="0" w:space="0" w:color="auto"/>
                    <w:left w:val="none" w:sz="0" w:space="0" w:color="auto"/>
                    <w:bottom w:val="none" w:sz="0" w:space="0" w:color="auto"/>
                    <w:right w:val="none" w:sz="0" w:space="0" w:color="auto"/>
                  </w:divBdr>
                </w:div>
                <w:div w:id="1187451821">
                  <w:marLeft w:val="480"/>
                  <w:marRight w:val="0"/>
                  <w:marTop w:val="0"/>
                  <w:marBottom w:val="0"/>
                  <w:divBdr>
                    <w:top w:val="none" w:sz="0" w:space="0" w:color="auto"/>
                    <w:left w:val="none" w:sz="0" w:space="0" w:color="auto"/>
                    <w:bottom w:val="none" w:sz="0" w:space="0" w:color="auto"/>
                    <w:right w:val="none" w:sz="0" w:space="0" w:color="auto"/>
                  </w:divBdr>
                </w:div>
                <w:div w:id="125852223">
                  <w:marLeft w:val="480"/>
                  <w:marRight w:val="0"/>
                  <w:marTop w:val="0"/>
                  <w:marBottom w:val="0"/>
                  <w:divBdr>
                    <w:top w:val="none" w:sz="0" w:space="0" w:color="auto"/>
                    <w:left w:val="none" w:sz="0" w:space="0" w:color="auto"/>
                    <w:bottom w:val="none" w:sz="0" w:space="0" w:color="auto"/>
                    <w:right w:val="none" w:sz="0" w:space="0" w:color="auto"/>
                  </w:divBdr>
                </w:div>
                <w:div w:id="1549800472">
                  <w:marLeft w:val="480"/>
                  <w:marRight w:val="0"/>
                  <w:marTop w:val="0"/>
                  <w:marBottom w:val="0"/>
                  <w:divBdr>
                    <w:top w:val="none" w:sz="0" w:space="0" w:color="auto"/>
                    <w:left w:val="none" w:sz="0" w:space="0" w:color="auto"/>
                    <w:bottom w:val="none" w:sz="0" w:space="0" w:color="auto"/>
                    <w:right w:val="none" w:sz="0" w:space="0" w:color="auto"/>
                  </w:divBdr>
                </w:div>
                <w:div w:id="1617591966">
                  <w:marLeft w:val="480"/>
                  <w:marRight w:val="0"/>
                  <w:marTop w:val="0"/>
                  <w:marBottom w:val="0"/>
                  <w:divBdr>
                    <w:top w:val="none" w:sz="0" w:space="0" w:color="auto"/>
                    <w:left w:val="none" w:sz="0" w:space="0" w:color="auto"/>
                    <w:bottom w:val="none" w:sz="0" w:space="0" w:color="auto"/>
                    <w:right w:val="none" w:sz="0" w:space="0" w:color="auto"/>
                  </w:divBdr>
                </w:div>
                <w:div w:id="1346901890">
                  <w:marLeft w:val="480"/>
                  <w:marRight w:val="0"/>
                  <w:marTop w:val="0"/>
                  <w:marBottom w:val="0"/>
                  <w:divBdr>
                    <w:top w:val="none" w:sz="0" w:space="0" w:color="auto"/>
                    <w:left w:val="none" w:sz="0" w:space="0" w:color="auto"/>
                    <w:bottom w:val="none" w:sz="0" w:space="0" w:color="auto"/>
                    <w:right w:val="none" w:sz="0" w:space="0" w:color="auto"/>
                  </w:divBdr>
                </w:div>
                <w:div w:id="1968391974">
                  <w:marLeft w:val="480"/>
                  <w:marRight w:val="0"/>
                  <w:marTop w:val="0"/>
                  <w:marBottom w:val="0"/>
                  <w:divBdr>
                    <w:top w:val="none" w:sz="0" w:space="0" w:color="auto"/>
                    <w:left w:val="none" w:sz="0" w:space="0" w:color="auto"/>
                    <w:bottom w:val="none" w:sz="0" w:space="0" w:color="auto"/>
                    <w:right w:val="none" w:sz="0" w:space="0" w:color="auto"/>
                  </w:divBdr>
                </w:div>
                <w:div w:id="32075326">
                  <w:marLeft w:val="480"/>
                  <w:marRight w:val="0"/>
                  <w:marTop w:val="0"/>
                  <w:marBottom w:val="0"/>
                  <w:divBdr>
                    <w:top w:val="none" w:sz="0" w:space="0" w:color="auto"/>
                    <w:left w:val="none" w:sz="0" w:space="0" w:color="auto"/>
                    <w:bottom w:val="none" w:sz="0" w:space="0" w:color="auto"/>
                    <w:right w:val="none" w:sz="0" w:space="0" w:color="auto"/>
                  </w:divBdr>
                </w:div>
                <w:div w:id="1334070048">
                  <w:marLeft w:val="480"/>
                  <w:marRight w:val="0"/>
                  <w:marTop w:val="0"/>
                  <w:marBottom w:val="0"/>
                  <w:divBdr>
                    <w:top w:val="none" w:sz="0" w:space="0" w:color="auto"/>
                    <w:left w:val="none" w:sz="0" w:space="0" w:color="auto"/>
                    <w:bottom w:val="none" w:sz="0" w:space="0" w:color="auto"/>
                    <w:right w:val="none" w:sz="0" w:space="0" w:color="auto"/>
                  </w:divBdr>
                </w:div>
                <w:div w:id="2050955955">
                  <w:marLeft w:val="480"/>
                  <w:marRight w:val="0"/>
                  <w:marTop w:val="0"/>
                  <w:marBottom w:val="0"/>
                  <w:divBdr>
                    <w:top w:val="none" w:sz="0" w:space="0" w:color="auto"/>
                    <w:left w:val="none" w:sz="0" w:space="0" w:color="auto"/>
                    <w:bottom w:val="none" w:sz="0" w:space="0" w:color="auto"/>
                    <w:right w:val="none" w:sz="0" w:space="0" w:color="auto"/>
                  </w:divBdr>
                </w:div>
                <w:div w:id="749353271">
                  <w:marLeft w:val="480"/>
                  <w:marRight w:val="0"/>
                  <w:marTop w:val="0"/>
                  <w:marBottom w:val="0"/>
                  <w:divBdr>
                    <w:top w:val="none" w:sz="0" w:space="0" w:color="auto"/>
                    <w:left w:val="none" w:sz="0" w:space="0" w:color="auto"/>
                    <w:bottom w:val="none" w:sz="0" w:space="0" w:color="auto"/>
                    <w:right w:val="none" w:sz="0" w:space="0" w:color="auto"/>
                  </w:divBdr>
                </w:div>
                <w:div w:id="935749101">
                  <w:marLeft w:val="480"/>
                  <w:marRight w:val="0"/>
                  <w:marTop w:val="0"/>
                  <w:marBottom w:val="0"/>
                  <w:divBdr>
                    <w:top w:val="none" w:sz="0" w:space="0" w:color="auto"/>
                    <w:left w:val="none" w:sz="0" w:space="0" w:color="auto"/>
                    <w:bottom w:val="none" w:sz="0" w:space="0" w:color="auto"/>
                    <w:right w:val="none" w:sz="0" w:space="0" w:color="auto"/>
                  </w:divBdr>
                </w:div>
                <w:div w:id="1952274875">
                  <w:marLeft w:val="480"/>
                  <w:marRight w:val="0"/>
                  <w:marTop w:val="0"/>
                  <w:marBottom w:val="0"/>
                  <w:divBdr>
                    <w:top w:val="none" w:sz="0" w:space="0" w:color="auto"/>
                    <w:left w:val="none" w:sz="0" w:space="0" w:color="auto"/>
                    <w:bottom w:val="none" w:sz="0" w:space="0" w:color="auto"/>
                    <w:right w:val="none" w:sz="0" w:space="0" w:color="auto"/>
                  </w:divBdr>
                </w:div>
                <w:div w:id="870844791">
                  <w:marLeft w:val="480"/>
                  <w:marRight w:val="0"/>
                  <w:marTop w:val="0"/>
                  <w:marBottom w:val="0"/>
                  <w:divBdr>
                    <w:top w:val="none" w:sz="0" w:space="0" w:color="auto"/>
                    <w:left w:val="none" w:sz="0" w:space="0" w:color="auto"/>
                    <w:bottom w:val="none" w:sz="0" w:space="0" w:color="auto"/>
                    <w:right w:val="none" w:sz="0" w:space="0" w:color="auto"/>
                  </w:divBdr>
                </w:div>
                <w:div w:id="1533499671">
                  <w:marLeft w:val="480"/>
                  <w:marRight w:val="0"/>
                  <w:marTop w:val="0"/>
                  <w:marBottom w:val="0"/>
                  <w:divBdr>
                    <w:top w:val="none" w:sz="0" w:space="0" w:color="auto"/>
                    <w:left w:val="none" w:sz="0" w:space="0" w:color="auto"/>
                    <w:bottom w:val="none" w:sz="0" w:space="0" w:color="auto"/>
                    <w:right w:val="none" w:sz="0" w:space="0" w:color="auto"/>
                  </w:divBdr>
                </w:div>
                <w:div w:id="310642204">
                  <w:marLeft w:val="480"/>
                  <w:marRight w:val="0"/>
                  <w:marTop w:val="0"/>
                  <w:marBottom w:val="0"/>
                  <w:divBdr>
                    <w:top w:val="none" w:sz="0" w:space="0" w:color="auto"/>
                    <w:left w:val="none" w:sz="0" w:space="0" w:color="auto"/>
                    <w:bottom w:val="none" w:sz="0" w:space="0" w:color="auto"/>
                    <w:right w:val="none" w:sz="0" w:space="0" w:color="auto"/>
                  </w:divBdr>
                </w:div>
                <w:div w:id="1077632108">
                  <w:marLeft w:val="480"/>
                  <w:marRight w:val="0"/>
                  <w:marTop w:val="0"/>
                  <w:marBottom w:val="0"/>
                  <w:divBdr>
                    <w:top w:val="none" w:sz="0" w:space="0" w:color="auto"/>
                    <w:left w:val="none" w:sz="0" w:space="0" w:color="auto"/>
                    <w:bottom w:val="none" w:sz="0" w:space="0" w:color="auto"/>
                    <w:right w:val="none" w:sz="0" w:space="0" w:color="auto"/>
                  </w:divBdr>
                </w:div>
                <w:div w:id="903682955">
                  <w:marLeft w:val="480"/>
                  <w:marRight w:val="0"/>
                  <w:marTop w:val="0"/>
                  <w:marBottom w:val="0"/>
                  <w:divBdr>
                    <w:top w:val="none" w:sz="0" w:space="0" w:color="auto"/>
                    <w:left w:val="none" w:sz="0" w:space="0" w:color="auto"/>
                    <w:bottom w:val="none" w:sz="0" w:space="0" w:color="auto"/>
                    <w:right w:val="none" w:sz="0" w:space="0" w:color="auto"/>
                  </w:divBdr>
                </w:div>
                <w:div w:id="363094439">
                  <w:marLeft w:val="480"/>
                  <w:marRight w:val="0"/>
                  <w:marTop w:val="0"/>
                  <w:marBottom w:val="0"/>
                  <w:divBdr>
                    <w:top w:val="none" w:sz="0" w:space="0" w:color="auto"/>
                    <w:left w:val="none" w:sz="0" w:space="0" w:color="auto"/>
                    <w:bottom w:val="none" w:sz="0" w:space="0" w:color="auto"/>
                    <w:right w:val="none" w:sz="0" w:space="0" w:color="auto"/>
                  </w:divBdr>
                </w:div>
                <w:div w:id="1069111397">
                  <w:marLeft w:val="480"/>
                  <w:marRight w:val="0"/>
                  <w:marTop w:val="0"/>
                  <w:marBottom w:val="0"/>
                  <w:divBdr>
                    <w:top w:val="none" w:sz="0" w:space="0" w:color="auto"/>
                    <w:left w:val="none" w:sz="0" w:space="0" w:color="auto"/>
                    <w:bottom w:val="none" w:sz="0" w:space="0" w:color="auto"/>
                    <w:right w:val="none" w:sz="0" w:space="0" w:color="auto"/>
                  </w:divBdr>
                </w:div>
                <w:div w:id="2037609883">
                  <w:marLeft w:val="480"/>
                  <w:marRight w:val="0"/>
                  <w:marTop w:val="0"/>
                  <w:marBottom w:val="0"/>
                  <w:divBdr>
                    <w:top w:val="none" w:sz="0" w:space="0" w:color="auto"/>
                    <w:left w:val="none" w:sz="0" w:space="0" w:color="auto"/>
                    <w:bottom w:val="none" w:sz="0" w:space="0" w:color="auto"/>
                    <w:right w:val="none" w:sz="0" w:space="0" w:color="auto"/>
                  </w:divBdr>
                </w:div>
                <w:div w:id="584341411">
                  <w:marLeft w:val="480"/>
                  <w:marRight w:val="0"/>
                  <w:marTop w:val="0"/>
                  <w:marBottom w:val="0"/>
                  <w:divBdr>
                    <w:top w:val="none" w:sz="0" w:space="0" w:color="auto"/>
                    <w:left w:val="none" w:sz="0" w:space="0" w:color="auto"/>
                    <w:bottom w:val="none" w:sz="0" w:space="0" w:color="auto"/>
                    <w:right w:val="none" w:sz="0" w:space="0" w:color="auto"/>
                  </w:divBdr>
                </w:div>
                <w:div w:id="249240415">
                  <w:marLeft w:val="480"/>
                  <w:marRight w:val="0"/>
                  <w:marTop w:val="0"/>
                  <w:marBottom w:val="0"/>
                  <w:divBdr>
                    <w:top w:val="none" w:sz="0" w:space="0" w:color="auto"/>
                    <w:left w:val="none" w:sz="0" w:space="0" w:color="auto"/>
                    <w:bottom w:val="none" w:sz="0" w:space="0" w:color="auto"/>
                    <w:right w:val="none" w:sz="0" w:space="0" w:color="auto"/>
                  </w:divBdr>
                </w:div>
                <w:div w:id="2011788768">
                  <w:marLeft w:val="480"/>
                  <w:marRight w:val="0"/>
                  <w:marTop w:val="0"/>
                  <w:marBottom w:val="0"/>
                  <w:divBdr>
                    <w:top w:val="none" w:sz="0" w:space="0" w:color="auto"/>
                    <w:left w:val="none" w:sz="0" w:space="0" w:color="auto"/>
                    <w:bottom w:val="none" w:sz="0" w:space="0" w:color="auto"/>
                    <w:right w:val="none" w:sz="0" w:space="0" w:color="auto"/>
                  </w:divBdr>
                </w:div>
                <w:div w:id="888034479">
                  <w:marLeft w:val="480"/>
                  <w:marRight w:val="0"/>
                  <w:marTop w:val="0"/>
                  <w:marBottom w:val="0"/>
                  <w:divBdr>
                    <w:top w:val="none" w:sz="0" w:space="0" w:color="auto"/>
                    <w:left w:val="none" w:sz="0" w:space="0" w:color="auto"/>
                    <w:bottom w:val="none" w:sz="0" w:space="0" w:color="auto"/>
                    <w:right w:val="none" w:sz="0" w:space="0" w:color="auto"/>
                  </w:divBdr>
                </w:div>
                <w:div w:id="1170292349">
                  <w:marLeft w:val="480"/>
                  <w:marRight w:val="0"/>
                  <w:marTop w:val="0"/>
                  <w:marBottom w:val="0"/>
                  <w:divBdr>
                    <w:top w:val="none" w:sz="0" w:space="0" w:color="auto"/>
                    <w:left w:val="none" w:sz="0" w:space="0" w:color="auto"/>
                    <w:bottom w:val="none" w:sz="0" w:space="0" w:color="auto"/>
                    <w:right w:val="none" w:sz="0" w:space="0" w:color="auto"/>
                  </w:divBdr>
                </w:div>
                <w:div w:id="1451365067">
                  <w:marLeft w:val="480"/>
                  <w:marRight w:val="0"/>
                  <w:marTop w:val="0"/>
                  <w:marBottom w:val="0"/>
                  <w:divBdr>
                    <w:top w:val="none" w:sz="0" w:space="0" w:color="auto"/>
                    <w:left w:val="none" w:sz="0" w:space="0" w:color="auto"/>
                    <w:bottom w:val="none" w:sz="0" w:space="0" w:color="auto"/>
                    <w:right w:val="none" w:sz="0" w:space="0" w:color="auto"/>
                  </w:divBdr>
                </w:div>
                <w:div w:id="1644700628">
                  <w:marLeft w:val="480"/>
                  <w:marRight w:val="0"/>
                  <w:marTop w:val="0"/>
                  <w:marBottom w:val="0"/>
                  <w:divBdr>
                    <w:top w:val="none" w:sz="0" w:space="0" w:color="auto"/>
                    <w:left w:val="none" w:sz="0" w:space="0" w:color="auto"/>
                    <w:bottom w:val="none" w:sz="0" w:space="0" w:color="auto"/>
                    <w:right w:val="none" w:sz="0" w:space="0" w:color="auto"/>
                  </w:divBdr>
                </w:div>
                <w:div w:id="2125154473">
                  <w:marLeft w:val="480"/>
                  <w:marRight w:val="0"/>
                  <w:marTop w:val="0"/>
                  <w:marBottom w:val="0"/>
                  <w:divBdr>
                    <w:top w:val="none" w:sz="0" w:space="0" w:color="auto"/>
                    <w:left w:val="none" w:sz="0" w:space="0" w:color="auto"/>
                    <w:bottom w:val="none" w:sz="0" w:space="0" w:color="auto"/>
                    <w:right w:val="none" w:sz="0" w:space="0" w:color="auto"/>
                  </w:divBdr>
                </w:div>
                <w:div w:id="111242272">
                  <w:marLeft w:val="480"/>
                  <w:marRight w:val="0"/>
                  <w:marTop w:val="0"/>
                  <w:marBottom w:val="0"/>
                  <w:divBdr>
                    <w:top w:val="none" w:sz="0" w:space="0" w:color="auto"/>
                    <w:left w:val="none" w:sz="0" w:space="0" w:color="auto"/>
                    <w:bottom w:val="none" w:sz="0" w:space="0" w:color="auto"/>
                    <w:right w:val="none" w:sz="0" w:space="0" w:color="auto"/>
                  </w:divBdr>
                </w:div>
                <w:div w:id="407926446">
                  <w:marLeft w:val="480"/>
                  <w:marRight w:val="0"/>
                  <w:marTop w:val="0"/>
                  <w:marBottom w:val="0"/>
                  <w:divBdr>
                    <w:top w:val="none" w:sz="0" w:space="0" w:color="auto"/>
                    <w:left w:val="none" w:sz="0" w:space="0" w:color="auto"/>
                    <w:bottom w:val="none" w:sz="0" w:space="0" w:color="auto"/>
                    <w:right w:val="none" w:sz="0" w:space="0" w:color="auto"/>
                  </w:divBdr>
                </w:div>
                <w:div w:id="1936747069">
                  <w:marLeft w:val="480"/>
                  <w:marRight w:val="0"/>
                  <w:marTop w:val="0"/>
                  <w:marBottom w:val="0"/>
                  <w:divBdr>
                    <w:top w:val="none" w:sz="0" w:space="0" w:color="auto"/>
                    <w:left w:val="none" w:sz="0" w:space="0" w:color="auto"/>
                    <w:bottom w:val="none" w:sz="0" w:space="0" w:color="auto"/>
                    <w:right w:val="none" w:sz="0" w:space="0" w:color="auto"/>
                  </w:divBdr>
                </w:div>
                <w:div w:id="880819642">
                  <w:marLeft w:val="480"/>
                  <w:marRight w:val="0"/>
                  <w:marTop w:val="0"/>
                  <w:marBottom w:val="0"/>
                  <w:divBdr>
                    <w:top w:val="none" w:sz="0" w:space="0" w:color="auto"/>
                    <w:left w:val="none" w:sz="0" w:space="0" w:color="auto"/>
                    <w:bottom w:val="none" w:sz="0" w:space="0" w:color="auto"/>
                    <w:right w:val="none" w:sz="0" w:space="0" w:color="auto"/>
                  </w:divBdr>
                </w:div>
                <w:div w:id="1987932293">
                  <w:marLeft w:val="480"/>
                  <w:marRight w:val="0"/>
                  <w:marTop w:val="0"/>
                  <w:marBottom w:val="0"/>
                  <w:divBdr>
                    <w:top w:val="none" w:sz="0" w:space="0" w:color="auto"/>
                    <w:left w:val="none" w:sz="0" w:space="0" w:color="auto"/>
                    <w:bottom w:val="none" w:sz="0" w:space="0" w:color="auto"/>
                    <w:right w:val="none" w:sz="0" w:space="0" w:color="auto"/>
                  </w:divBdr>
                </w:div>
                <w:div w:id="1137720948">
                  <w:marLeft w:val="480"/>
                  <w:marRight w:val="0"/>
                  <w:marTop w:val="0"/>
                  <w:marBottom w:val="0"/>
                  <w:divBdr>
                    <w:top w:val="none" w:sz="0" w:space="0" w:color="auto"/>
                    <w:left w:val="none" w:sz="0" w:space="0" w:color="auto"/>
                    <w:bottom w:val="none" w:sz="0" w:space="0" w:color="auto"/>
                    <w:right w:val="none" w:sz="0" w:space="0" w:color="auto"/>
                  </w:divBdr>
                </w:div>
                <w:div w:id="1464155545">
                  <w:marLeft w:val="480"/>
                  <w:marRight w:val="0"/>
                  <w:marTop w:val="0"/>
                  <w:marBottom w:val="0"/>
                  <w:divBdr>
                    <w:top w:val="none" w:sz="0" w:space="0" w:color="auto"/>
                    <w:left w:val="none" w:sz="0" w:space="0" w:color="auto"/>
                    <w:bottom w:val="none" w:sz="0" w:space="0" w:color="auto"/>
                    <w:right w:val="none" w:sz="0" w:space="0" w:color="auto"/>
                  </w:divBdr>
                </w:div>
                <w:div w:id="1443693940">
                  <w:marLeft w:val="480"/>
                  <w:marRight w:val="0"/>
                  <w:marTop w:val="0"/>
                  <w:marBottom w:val="0"/>
                  <w:divBdr>
                    <w:top w:val="none" w:sz="0" w:space="0" w:color="auto"/>
                    <w:left w:val="none" w:sz="0" w:space="0" w:color="auto"/>
                    <w:bottom w:val="none" w:sz="0" w:space="0" w:color="auto"/>
                    <w:right w:val="none" w:sz="0" w:space="0" w:color="auto"/>
                  </w:divBdr>
                </w:div>
                <w:div w:id="1491751231">
                  <w:marLeft w:val="480"/>
                  <w:marRight w:val="0"/>
                  <w:marTop w:val="0"/>
                  <w:marBottom w:val="0"/>
                  <w:divBdr>
                    <w:top w:val="none" w:sz="0" w:space="0" w:color="auto"/>
                    <w:left w:val="none" w:sz="0" w:space="0" w:color="auto"/>
                    <w:bottom w:val="none" w:sz="0" w:space="0" w:color="auto"/>
                    <w:right w:val="none" w:sz="0" w:space="0" w:color="auto"/>
                  </w:divBdr>
                </w:div>
                <w:div w:id="531769023">
                  <w:marLeft w:val="480"/>
                  <w:marRight w:val="0"/>
                  <w:marTop w:val="0"/>
                  <w:marBottom w:val="0"/>
                  <w:divBdr>
                    <w:top w:val="none" w:sz="0" w:space="0" w:color="auto"/>
                    <w:left w:val="none" w:sz="0" w:space="0" w:color="auto"/>
                    <w:bottom w:val="none" w:sz="0" w:space="0" w:color="auto"/>
                    <w:right w:val="none" w:sz="0" w:space="0" w:color="auto"/>
                  </w:divBdr>
                </w:div>
                <w:div w:id="1274676653">
                  <w:marLeft w:val="480"/>
                  <w:marRight w:val="0"/>
                  <w:marTop w:val="0"/>
                  <w:marBottom w:val="0"/>
                  <w:divBdr>
                    <w:top w:val="none" w:sz="0" w:space="0" w:color="auto"/>
                    <w:left w:val="none" w:sz="0" w:space="0" w:color="auto"/>
                    <w:bottom w:val="none" w:sz="0" w:space="0" w:color="auto"/>
                    <w:right w:val="none" w:sz="0" w:space="0" w:color="auto"/>
                  </w:divBdr>
                </w:div>
                <w:div w:id="732967880">
                  <w:marLeft w:val="480"/>
                  <w:marRight w:val="0"/>
                  <w:marTop w:val="0"/>
                  <w:marBottom w:val="0"/>
                  <w:divBdr>
                    <w:top w:val="none" w:sz="0" w:space="0" w:color="auto"/>
                    <w:left w:val="none" w:sz="0" w:space="0" w:color="auto"/>
                    <w:bottom w:val="none" w:sz="0" w:space="0" w:color="auto"/>
                    <w:right w:val="none" w:sz="0" w:space="0" w:color="auto"/>
                  </w:divBdr>
                </w:div>
                <w:div w:id="1737850006">
                  <w:marLeft w:val="480"/>
                  <w:marRight w:val="0"/>
                  <w:marTop w:val="0"/>
                  <w:marBottom w:val="0"/>
                  <w:divBdr>
                    <w:top w:val="none" w:sz="0" w:space="0" w:color="auto"/>
                    <w:left w:val="none" w:sz="0" w:space="0" w:color="auto"/>
                    <w:bottom w:val="none" w:sz="0" w:space="0" w:color="auto"/>
                    <w:right w:val="none" w:sz="0" w:space="0" w:color="auto"/>
                  </w:divBdr>
                </w:div>
                <w:div w:id="499348807">
                  <w:marLeft w:val="480"/>
                  <w:marRight w:val="0"/>
                  <w:marTop w:val="0"/>
                  <w:marBottom w:val="0"/>
                  <w:divBdr>
                    <w:top w:val="none" w:sz="0" w:space="0" w:color="auto"/>
                    <w:left w:val="none" w:sz="0" w:space="0" w:color="auto"/>
                    <w:bottom w:val="none" w:sz="0" w:space="0" w:color="auto"/>
                    <w:right w:val="none" w:sz="0" w:space="0" w:color="auto"/>
                  </w:divBdr>
                </w:div>
                <w:div w:id="187523309">
                  <w:marLeft w:val="480"/>
                  <w:marRight w:val="0"/>
                  <w:marTop w:val="0"/>
                  <w:marBottom w:val="0"/>
                  <w:divBdr>
                    <w:top w:val="none" w:sz="0" w:space="0" w:color="auto"/>
                    <w:left w:val="none" w:sz="0" w:space="0" w:color="auto"/>
                    <w:bottom w:val="none" w:sz="0" w:space="0" w:color="auto"/>
                    <w:right w:val="none" w:sz="0" w:space="0" w:color="auto"/>
                  </w:divBdr>
                </w:div>
                <w:div w:id="1413432628">
                  <w:marLeft w:val="480"/>
                  <w:marRight w:val="0"/>
                  <w:marTop w:val="0"/>
                  <w:marBottom w:val="0"/>
                  <w:divBdr>
                    <w:top w:val="none" w:sz="0" w:space="0" w:color="auto"/>
                    <w:left w:val="none" w:sz="0" w:space="0" w:color="auto"/>
                    <w:bottom w:val="none" w:sz="0" w:space="0" w:color="auto"/>
                    <w:right w:val="none" w:sz="0" w:space="0" w:color="auto"/>
                  </w:divBdr>
                </w:div>
              </w:divsChild>
            </w:div>
            <w:div w:id="994845366">
              <w:marLeft w:val="0"/>
              <w:marRight w:val="0"/>
              <w:marTop w:val="0"/>
              <w:marBottom w:val="0"/>
              <w:divBdr>
                <w:top w:val="none" w:sz="0" w:space="0" w:color="auto"/>
                <w:left w:val="none" w:sz="0" w:space="0" w:color="auto"/>
                <w:bottom w:val="none" w:sz="0" w:space="0" w:color="auto"/>
                <w:right w:val="none" w:sz="0" w:space="0" w:color="auto"/>
              </w:divBdr>
              <w:divsChild>
                <w:div w:id="1969820099">
                  <w:marLeft w:val="480"/>
                  <w:marRight w:val="0"/>
                  <w:marTop w:val="0"/>
                  <w:marBottom w:val="0"/>
                  <w:divBdr>
                    <w:top w:val="none" w:sz="0" w:space="0" w:color="auto"/>
                    <w:left w:val="none" w:sz="0" w:space="0" w:color="auto"/>
                    <w:bottom w:val="none" w:sz="0" w:space="0" w:color="auto"/>
                    <w:right w:val="none" w:sz="0" w:space="0" w:color="auto"/>
                  </w:divBdr>
                </w:div>
                <w:div w:id="240797500">
                  <w:marLeft w:val="480"/>
                  <w:marRight w:val="0"/>
                  <w:marTop w:val="0"/>
                  <w:marBottom w:val="0"/>
                  <w:divBdr>
                    <w:top w:val="none" w:sz="0" w:space="0" w:color="auto"/>
                    <w:left w:val="none" w:sz="0" w:space="0" w:color="auto"/>
                    <w:bottom w:val="none" w:sz="0" w:space="0" w:color="auto"/>
                    <w:right w:val="none" w:sz="0" w:space="0" w:color="auto"/>
                  </w:divBdr>
                </w:div>
                <w:div w:id="685908516">
                  <w:marLeft w:val="480"/>
                  <w:marRight w:val="0"/>
                  <w:marTop w:val="0"/>
                  <w:marBottom w:val="0"/>
                  <w:divBdr>
                    <w:top w:val="none" w:sz="0" w:space="0" w:color="auto"/>
                    <w:left w:val="none" w:sz="0" w:space="0" w:color="auto"/>
                    <w:bottom w:val="none" w:sz="0" w:space="0" w:color="auto"/>
                    <w:right w:val="none" w:sz="0" w:space="0" w:color="auto"/>
                  </w:divBdr>
                </w:div>
                <w:div w:id="1672367207">
                  <w:marLeft w:val="480"/>
                  <w:marRight w:val="0"/>
                  <w:marTop w:val="0"/>
                  <w:marBottom w:val="0"/>
                  <w:divBdr>
                    <w:top w:val="none" w:sz="0" w:space="0" w:color="auto"/>
                    <w:left w:val="none" w:sz="0" w:space="0" w:color="auto"/>
                    <w:bottom w:val="none" w:sz="0" w:space="0" w:color="auto"/>
                    <w:right w:val="none" w:sz="0" w:space="0" w:color="auto"/>
                  </w:divBdr>
                </w:div>
                <w:div w:id="191959312">
                  <w:marLeft w:val="480"/>
                  <w:marRight w:val="0"/>
                  <w:marTop w:val="0"/>
                  <w:marBottom w:val="0"/>
                  <w:divBdr>
                    <w:top w:val="none" w:sz="0" w:space="0" w:color="auto"/>
                    <w:left w:val="none" w:sz="0" w:space="0" w:color="auto"/>
                    <w:bottom w:val="none" w:sz="0" w:space="0" w:color="auto"/>
                    <w:right w:val="none" w:sz="0" w:space="0" w:color="auto"/>
                  </w:divBdr>
                </w:div>
                <w:div w:id="1439570036">
                  <w:marLeft w:val="480"/>
                  <w:marRight w:val="0"/>
                  <w:marTop w:val="0"/>
                  <w:marBottom w:val="0"/>
                  <w:divBdr>
                    <w:top w:val="none" w:sz="0" w:space="0" w:color="auto"/>
                    <w:left w:val="none" w:sz="0" w:space="0" w:color="auto"/>
                    <w:bottom w:val="none" w:sz="0" w:space="0" w:color="auto"/>
                    <w:right w:val="none" w:sz="0" w:space="0" w:color="auto"/>
                  </w:divBdr>
                </w:div>
                <w:div w:id="958099712">
                  <w:marLeft w:val="480"/>
                  <w:marRight w:val="0"/>
                  <w:marTop w:val="0"/>
                  <w:marBottom w:val="0"/>
                  <w:divBdr>
                    <w:top w:val="none" w:sz="0" w:space="0" w:color="auto"/>
                    <w:left w:val="none" w:sz="0" w:space="0" w:color="auto"/>
                    <w:bottom w:val="none" w:sz="0" w:space="0" w:color="auto"/>
                    <w:right w:val="none" w:sz="0" w:space="0" w:color="auto"/>
                  </w:divBdr>
                </w:div>
                <w:div w:id="1140876673">
                  <w:marLeft w:val="480"/>
                  <w:marRight w:val="0"/>
                  <w:marTop w:val="0"/>
                  <w:marBottom w:val="0"/>
                  <w:divBdr>
                    <w:top w:val="none" w:sz="0" w:space="0" w:color="auto"/>
                    <w:left w:val="none" w:sz="0" w:space="0" w:color="auto"/>
                    <w:bottom w:val="none" w:sz="0" w:space="0" w:color="auto"/>
                    <w:right w:val="none" w:sz="0" w:space="0" w:color="auto"/>
                  </w:divBdr>
                </w:div>
                <w:div w:id="1439717738">
                  <w:marLeft w:val="480"/>
                  <w:marRight w:val="0"/>
                  <w:marTop w:val="0"/>
                  <w:marBottom w:val="0"/>
                  <w:divBdr>
                    <w:top w:val="none" w:sz="0" w:space="0" w:color="auto"/>
                    <w:left w:val="none" w:sz="0" w:space="0" w:color="auto"/>
                    <w:bottom w:val="none" w:sz="0" w:space="0" w:color="auto"/>
                    <w:right w:val="none" w:sz="0" w:space="0" w:color="auto"/>
                  </w:divBdr>
                </w:div>
                <w:div w:id="782502580">
                  <w:marLeft w:val="480"/>
                  <w:marRight w:val="0"/>
                  <w:marTop w:val="0"/>
                  <w:marBottom w:val="0"/>
                  <w:divBdr>
                    <w:top w:val="none" w:sz="0" w:space="0" w:color="auto"/>
                    <w:left w:val="none" w:sz="0" w:space="0" w:color="auto"/>
                    <w:bottom w:val="none" w:sz="0" w:space="0" w:color="auto"/>
                    <w:right w:val="none" w:sz="0" w:space="0" w:color="auto"/>
                  </w:divBdr>
                </w:div>
                <w:div w:id="372972336">
                  <w:marLeft w:val="480"/>
                  <w:marRight w:val="0"/>
                  <w:marTop w:val="0"/>
                  <w:marBottom w:val="0"/>
                  <w:divBdr>
                    <w:top w:val="none" w:sz="0" w:space="0" w:color="auto"/>
                    <w:left w:val="none" w:sz="0" w:space="0" w:color="auto"/>
                    <w:bottom w:val="none" w:sz="0" w:space="0" w:color="auto"/>
                    <w:right w:val="none" w:sz="0" w:space="0" w:color="auto"/>
                  </w:divBdr>
                </w:div>
                <w:div w:id="1463032697">
                  <w:marLeft w:val="480"/>
                  <w:marRight w:val="0"/>
                  <w:marTop w:val="0"/>
                  <w:marBottom w:val="0"/>
                  <w:divBdr>
                    <w:top w:val="none" w:sz="0" w:space="0" w:color="auto"/>
                    <w:left w:val="none" w:sz="0" w:space="0" w:color="auto"/>
                    <w:bottom w:val="none" w:sz="0" w:space="0" w:color="auto"/>
                    <w:right w:val="none" w:sz="0" w:space="0" w:color="auto"/>
                  </w:divBdr>
                </w:div>
                <w:div w:id="426267384">
                  <w:marLeft w:val="480"/>
                  <w:marRight w:val="0"/>
                  <w:marTop w:val="0"/>
                  <w:marBottom w:val="0"/>
                  <w:divBdr>
                    <w:top w:val="none" w:sz="0" w:space="0" w:color="auto"/>
                    <w:left w:val="none" w:sz="0" w:space="0" w:color="auto"/>
                    <w:bottom w:val="none" w:sz="0" w:space="0" w:color="auto"/>
                    <w:right w:val="none" w:sz="0" w:space="0" w:color="auto"/>
                  </w:divBdr>
                </w:div>
                <w:div w:id="1131165112">
                  <w:marLeft w:val="480"/>
                  <w:marRight w:val="0"/>
                  <w:marTop w:val="0"/>
                  <w:marBottom w:val="0"/>
                  <w:divBdr>
                    <w:top w:val="none" w:sz="0" w:space="0" w:color="auto"/>
                    <w:left w:val="none" w:sz="0" w:space="0" w:color="auto"/>
                    <w:bottom w:val="none" w:sz="0" w:space="0" w:color="auto"/>
                    <w:right w:val="none" w:sz="0" w:space="0" w:color="auto"/>
                  </w:divBdr>
                </w:div>
                <w:div w:id="1943495001">
                  <w:marLeft w:val="480"/>
                  <w:marRight w:val="0"/>
                  <w:marTop w:val="0"/>
                  <w:marBottom w:val="0"/>
                  <w:divBdr>
                    <w:top w:val="none" w:sz="0" w:space="0" w:color="auto"/>
                    <w:left w:val="none" w:sz="0" w:space="0" w:color="auto"/>
                    <w:bottom w:val="none" w:sz="0" w:space="0" w:color="auto"/>
                    <w:right w:val="none" w:sz="0" w:space="0" w:color="auto"/>
                  </w:divBdr>
                </w:div>
                <w:div w:id="1712925447">
                  <w:marLeft w:val="480"/>
                  <w:marRight w:val="0"/>
                  <w:marTop w:val="0"/>
                  <w:marBottom w:val="0"/>
                  <w:divBdr>
                    <w:top w:val="none" w:sz="0" w:space="0" w:color="auto"/>
                    <w:left w:val="none" w:sz="0" w:space="0" w:color="auto"/>
                    <w:bottom w:val="none" w:sz="0" w:space="0" w:color="auto"/>
                    <w:right w:val="none" w:sz="0" w:space="0" w:color="auto"/>
                  </w:divBdr>
                </w:div>
                <w:div w:id="353846330">
                  <w:marLeft w:val="480"/>
                  <w:marRight w:val="0"/>
                  <w:marTop w:val="0"/>
                  <w:marBottom w:val="0"/>
                  <w:divBdr>
                    <w:top w:val="none" w:sz="0" w:space="0" w:color="auto"/>
                    <w:left w:val="none" w:sz="0" w:space="0" w:color="auto"/>
                    <w:bottom w:val="none" w:sz="0" w:space="0" w:color="auto"/>
                    <w:right w:val="none" w:sz="0" w:space="0" w:color="auto"/>
                  </w:divBdr>
                </w:div>
                <w:div w:id="1937665935">
                  <w:marLeft w:val="480"/>
                  <w:marRight w:val="0"/>
                  <w:marTop w:val="0"/>
                  <w:marBottom w:val="0"/>
                  <w:divBdr>
                    <w:top w:val="none" w:sz="0" w:space="0" w:color="auto"/>
                    <w:left w:val="none" w:sz="0" w:space="0" w:color="auto"/>
                    <w:bottom w:val="none" w:sz="0" w:space="0" w:color="auto"/>
                    <w:right w:val="none" w:sz="0" w:space="0" w:color="auto"/>
                  </w:divBdr>
                </w:div>
                <w:div w:id="1655453196">
                  <w:marLeft w:val="480"/>
                  <w:marRight w:val="0"/>
                  <w:marTop w:val="0"/>
                  <w:marBottom w:val="0"/>
                  <w:divBdr>
                    <w:top w:val="none" w:sz="0" w:space="0" w:color="auto"/>
                    <w:left w:val="none" w:sz="0" w:space="0" w:color="auto"/>
                    <w:bottom w:val="none" w:sz="0" w:space="0" w:color="auto"/>
                    <w:right w:val="none" w:sz="0" w:space="0" w:color="auto"/>
                  </w:divBdr>
                </w:div>
                <w:div w:id="1369913537">
                  <w:marLeft w:val="480"/>
                  <w:marRight w:val="0"/>
                  <w:marTop w:val="0"/>
                  <w:marBottom w:val="0"/>
                  <w:divBdr>
                    <w:top w:val="none" w:sz="0" w:space="0" w:color="auto"/>
                    <w:left w:val="none" w:sz="0" w:space="0" w:color="auto"/>
                    <w:bottom w:val="none" w:sz="0" w:space="0" w:color="auto"/>
                    <w:right w:val="none" w:sz="0" w:space="0" w:color="auto"/>
                  </w:divBdr>
                </w:div>
                <w:div w:id="960112271">
                  <w:marLeft w:val="480"/>
                  <w:marRight w:val="0"/>
                  <w:marTop w:val="0"/>
                  <w:marBottom w:val="0"/>
                  <w:divBdr>
                    <w:top w:val="none" w:sz="0" w:space="0" w:color="auto"/>
                    <w:left w:val="none" w:sz="0" w:space="0" w:color="auto"/>
                    <w:bottom w:val="none" w:sz="0" w:space="0" w:color="auto"/>
                    <w:right w:val="none" w:sz="0" w:space="0" w:color="auto"/>
                  </w:divBdr>
                </w:div>
                <w:div w:id="1680965111">
                  <w:marLeft w:val="480"/>
                  <w:marRight w:val="0"/>
                  <w:marTop w:val="0"/>
                  <w:marBottom w:val="0"/>
                  <w:divBdr>
                    <w:top w:val="none" w:sz="0" w:space="0" w:color="auto"/>
                    <w:left w:val="none" w:sz="0" w:space="0" w:color="auto"/>
                    <w:bottom w:val="none" w:sz="0" w:space="0" w:color="auto"/>
                    <w:right w:val="none" w:sz="0" w:space="0" w:color="auto"/>
                  </w:divBdr>
                </w:div>
                <w:div w:id="424885292">
                  <w:marLeft w:val="480"/>
                  <w:marRight w:val="0"/>
                  <w:marTop w:val="0"/>
                  <w:marBottom w:val="0"/>
                  <w:divBdr>
                    <w:top w:val="none" w:sz="0" w:space="0" w:color="auto"/>
                    <w:left w:val="none" w:sz="0" w:space="0" w:color="auto"/>
                    <w:bottom w:val="none" w:sz="0" w:space="0" w:color="auto"/>
                    <w:right w:val="none" w:sz="0" w:space="0" w:color="auto"/>
                  </w:divBdr>
                </w:div>
                <w:div w:id="924152200">
                  <w:marLeft w:val="480"/>
                  <w:marRight w:val="0"/>
                  <w:marTop w:val="0"/>
                  <w:marBottom w:val="0"/>
                  <w:divBdr>
                    <w:top w:val="none" w:sz="0" w:space="0" w:color="auto"/>
                    <w:left w:val="none" w:sz="0" w:space="0" w:color="auto"/>
                    <w:bottom w:val="none" w:sz="0" w:space="0" w:color="auto"/>
                    <w:right w:val="none" w:sz="0" w:space="0" w:color="auto"/>
                  </w:divBdr>
                </w:div>
                <w:div w:id="1007056156">
                  <w:marLeft w:val="480"/>
                  <w:marRight w:val="0"/>
                  <w:marTop w:val="0"/>
                  <w:marBottom w:val="0"/>
                  <w:divBdr>
                    <w:top w:val="none" w:sz="0" w:space="0" w:color="auto"/>
                    <w:left w:val="none" w:sz="0" w:space="0" w:color="auto"/>
                    <w:bottom w:val="none" w:sz="0" w:space="0" w:color="auto"/>
                    <w:right w:val="none" w:sz="0" w:space="0" w:color="auto"/>
                  </w:divBdr>
                </w:div>
                <w:div w:id="527378871">
                  <w:marLeft w:val="480"/>
                  <w:marRight w:val="0"/>
                  <w:marTop w:val="0"/>
                  <w:marBottom w:val="0"/>
                  <w:divBdr>
                    <w:top w:val="none" w:sz="0" w:space="0" w:color="auto"/>
                    <w:left w:val="none" w:sz="0" w:space="0" w:color="auto"/>
                    <w:bottom w:val="none" w:sz="0" w:space="0" w:color="auto"/>
                    <w:right w:val="none" w:sz="0" w:space="0" w:color="auto"/>
                  </w:divBdr>
                </w:div>
                <w:div w:id="312830768">
                  <w:marLeft w:val="480"/>
                  <w:marRight w:val="0"/>
                  <w:marTop w:val="0"/>
                  <w:marBottom w:val="0"/>
                  <w:divBdr>
                    <w:top w:val="none" w:sz="0" w:space="0" w:color="auto"/>
                    <w:left w:val="none" w:sz="0" w:space="0" w:color="auto"/>
                    <w:bottom w:val="none" w:sz="0" w:space="0" w:color="auto"/>
                    <w:right w:val="none" w:sz="0" w:space="0" w:color="auto"/>
                  </w:divBdr>
                </w:div>
                <w:div w:id="981814367">
                  <w:marLeft w:val="480"/>
                  <w:marRight w:val="0"/>
                  <w:marTop w:val="0"/>
                  <w:marBottom w:val="0"/>
                  <w:divBdr>
                    <w:top w:val="none" w:sz="0" w:space="0" w:color="auto"/>
                    <w:left w:val="none" w:sz="0" w:space="0" w:color="auto"/>
                    <w:bottom w:val="none" w:sz="0" w:space="0" w:color="auto"/>
                    <w:right w:val="none" w:sz="0" w:space="0" w:color="auto"/>
                  </w:divBdr>
                </w:div>
                <w:div w:id="1173454682">
                  <w:marLeft w:val="480"/>
                  <w:marRight w:val="0"/>
                  <w:marTop w:val="0"/>
                  <w:marBottom w:val="0"/>
                  <w:divBdr>
                    <w:top w:val="none" w:sz="0" w:space="0" w:color="auto"/>
                    <w:left w:val="none" w:sz="0" w:space="0" w:color="auto"/>
                    <w:bottom w:val="none" w:sz="0" w:space="0" w:color="auto"/>
                    <w:right w:val="none" w:sz="0" w:space="0" w:color="auto"/>
                  </w:divBdr>
                </w:div>
                <w:div w:id="1741437659">
                  <w:marLeft w:val="480"/>
                  <w:marRight w:val="0"/>
                  <w:marTop w:val="0"/>
                  <w:marBottom w:val="0"/>
                  <w:divBdr>
                    <w:top w:val="none" w:sz="0" w:space="0" w:color="auto"/>
                    <w:left w:val="none" w:sz="0" w:space="0" w:color="auto"/>
                    <w:bottom w:val="none" w:sz="0" w:space="0" w:color="auto"/>
                    <w:right w:val="none" w:sz="0" w:space="0" w:color="auto"/>
                  </w:divBdr>
                </w:div>
                <w:div w:id="1523200053">
                  <w:marLeft w:val="480"/>
                  <w:marRight w:val="0"/>
                  <w:marTop w:val="0"/>
                  <w:marBottom w:val="0"/>
                  <w:divBdr>
                    <w:top w:val="none" w:sz="0" w:space="0" w:color="auto"/>
                    <w:left w:val="none" w:sz="0" w:space="0" w:color="auto"/>
                    <w:bottom w:val="none" w:sz="0" w:space="0" w:color="auto"/>
                    <w:right w:val="none" w:sz="0" w:space="0" w:color="auto"/>
                  </w:divBdr>
                </w:div>
                <w:div w:id="1115556872">
                  <w:marLeft w:val="480"/>
                  <w:marRight w:val="0"/>
                  <w:marTop w:val="0"/>
                  <w:marBottom w:val="0"/>
                  <w:divBdr>
                    <w:top w:val="none" w:sz="0" w:space="0" w:color="auto"/>
                    <w:left w:val="none" w:sz="0" w:space="0" w:color="auto"/>
                    <w:bottom w:val="none" w:sz="0" w:space="0" w:color="auto"/>
                    <w:right w:val="none" w:sz="0" w:space="0" w:color="auto"/>
                  </w:divBdr>
                </w:div>
                <w:div w:id="279846107">
                  <w:marLeft w:val="480"/>
                  <w:marRight w:val="0"/>
                  <w:marTop w:val="0"/>
                  <w:marBottom w:val="0"/>
                  <w:divBdr>
                    <w:top w:val="none" w:sz="0" w:space="0" w:color="auto"/>
                    <w:left w:val="none" w:sz="0" w:space="0" w:color="auto"/>
                    <w:bottom w:val="none" w:sz="0" w:space="0" w:color="auto"/>
                    <w:right w:val="none" w:sz="0" w:space="0" w:color="auto"/>
                  </w:divBdr>
                </w:div>
                <w:div w:id="799305790">
                  <w:marLeft w:val="480"/>
                  <w:marRight w:val="0"/>
                  <w:marTop w:val="0"/>
                  <w:marBottom w:val="0"/>
                  <w:divBdr>
                    <w:top w:val="none" w:sz="0" w:space="0" w:color="auto"/>
                    <w:left w:val="none" w:sz="0" w:space="0" w:color="auto"/>
                    <w:bottom w:val="none" w:sz="0" w:space="0" w:color="auto"/>
                    <w:right w:val="none" w:sz="0" w:space="0" w:color="auto"/>
                  </w:divBdr>
                </w:div>
                <w:div w:id="1541283291">
                  <w:marLeft w:val="480"/>
                  <w:marRight w:val="0"/>
                  <w:marTop w:val="0"/>
                  <w:marBottom w:val="0"/>
                  <w:divBdr>
                    <w:top w:val="none" w:sz="0" w:space="0" w:color="auto"/>
                    <w:left w:val="none" w:sz="0" w:space="0" w:color="auto"/>
                    <w:bottom w:val="none" w:sz="0" w:space="0" w:color="auto"/>
                    <w:right w:val="none" w:sz="0" w:space="0" w:color="auto"/>
                  </w:divBdr>
                </w:div>
                <w:div w:id="1763262660">
                  <w:marLeft w:val="480"/>
                  <w:marRight w:val="0"/>
                  <w:marTop w:val="0"/>
                  <w:marBottom w:val="0"/>
                  <w:divBdr>
                    <w:top w:val="none" w:sz="0" w:space="0" w:color="auto"/>
                    <w:left w:val="none" w:sz="0" w:space="0" w:color="auto"/>
                    <w:bottom w:val="none" w:sz="0" w:space="0" w:color="auto"/>
                    <w:right w:val="none" w:sz="0" w:space="0" w:color="auto"/>
                  </w:divBdr>
                </w:div>
                <w:div w:id="1910921617">
                  <w:marLeft w:val="480"/>
                  <w:marRight w:val="0"/>
                  <w:marTop w:val="0"/>
                  <w:marBottom w:val="0"/>
                  <w:divBdr>
                    <w:top w:val="none" w:sz="0" w:space="0" w:color="auto"/>
                    <w:left w:val="none" w:sz="0" w:space="0" w:color="auto"/>
                    <w:bottom w:val="none" w:sz="0" w:space="0" w:color="auto"/>
                    <w:right w:val="none" w:sz="0" w:space="0" w:color="auto"/>
                  </w:divBdr>
                </w:div>
                <w:div w:id="433667591">
                  <w:marLeft w:val="480"/>
                  <w:marRight w:val="0"/>
                  <w:marTop w:val="0"/>
                  <w:marBottom w:val="0"/>
                  <w:divBdr>
                    <w:top w:val="none" w:sz="0" w:space="0" w:color="auto"/>
                    <w:left w:val="none" w:sz="0" w:space="0" w:color="auto"/>
                    <w:bottom w:val="none" w:sz="0" w:space="0" w:color="auto"/>
                    <w:right w:val="none" w:sz="0" w:space="0" w:color="auto"/>
                  </w:divBdr>
                </w:div>
                <w:div w:id="235290426">
                  <w:marLeft w:val="480"/>
                  <w:marRight w:val="0"/>
                  <w:marTop w:val="0"/>
                  <w:marBottom w:val="0"/>
                  <w:divBdr>
                    <w:top w:val="none" w:sz="0" w:space="0" w:color="auto"/>
                    <w:left w:val="none" w:sz="0" w:space="0" w:color="auto"/>
                    <w:bottom w:val="none" w:sz="0" w:space="0" w:color="auto"/>
                    <w:right w:val="none" w:sz="0" w:space="0" w:color="auto"/>
                  </w:divBdr>
                </w:div>
                <w:div w:id="558518353">
                  <w:marLeft w:val="480"/>
                  <w:marRight w:val="0"/>
                  <w:marTop w:val="0"/>
                  <w:marBottom w:val="0"/>
                  <w:divBdr>
                    <w:top w:val="none" w:sz="0" w:space="0" w:color="auto"/>
                    <w:left w:val="none" w:sz="0" w:space="0" w:color="auto"/>
                    <w:bottom w:val="none" w:sz="0" w:space="0" w:color="auto"/>
                    <w:right w:val="none" w:sz="0" w:space="0" w:color="auto"/>
                  </w:divBdr>
                </w:div>
                <w:div w:id="1586454654">
                  <w:marLeft w:val="480"/>
                  <w:marRight w:val="0"/>
                  <w:marTop w:val="0"/>
                  <w:marBottom w:val="0"/>
                  <w:divBdr>
                    <w:top w:val="none" w:sz="0" w:space="0" w:color="auto"/>
                    <w:left w:val="none" w:sz="0" w:space="0" w:color="auto"/>
                    <w:bottom w:val="none" w:sz="0" w:space="0" w:color="auto"/>
                    <w:right w:val="none" w:sz="0" w:space="0" w:color="auto"/>
                  </w:divBdr>
                </w:div>
                <w:div w:id="317148688">
                  <w:marLeft w:val="480"/>
                  <w:marRight w:val="0"/>
                  <w:marTop w:val="0"/>
                  <w:marBottom w:val="0"/>
                  <w:divBdr>
                    <w:top w:val="none" w:sz="0" w:space="0" w:color="auto"/>
                    <w:left w:val="none" w:sz="0" w:space="0" w:color="auto"/>
                    <w:bottom w:val="none" w:sz="0" w:space="0" w:color="auto"/>
                    <w:right w:val="none" w:sz="0" w:space="0" w:color="auto"/>
                  </w:divBdr>
                </w:div>
                <w:div w:id="523783162">
                  <w:marLeft w:val="480"/>
                  <w:marRight w:val="0"/>
                  <w:marTop w:val="0"/>
                  <w:marBottom w:val="0"/>
                  <w:divBdr>
                    <w:top w:val="none" w:sz="0" w:space="0" w:color="auto"/>
                    <w:left w:val="none" w:sz="0" w:space="0" w:color="auto"/>
                    <w:bottom w:val="none" w:sz="0" w:space="0" w:color="auto"/>
                    <w:right w:val="none" w:sz="0" w:space="0" w:color="auto"/>
                  </w:divBdr>
                </w:div>
                <w:div w:id="1779178587">
                  <w:marLeft w:val="480"/>
                  <w:marRight w:val="0"/>
                  <w:marTop w:val="0"/>
                  <w:marBottom w:val="0"/>
                  <w:divBdr>
                    <w:top w:val="none" w:sz="0" w:space="0" w:color="auto"/>
                    <w:left w:val="none" w:sz="0" w:space="0" w:color="auto"/>
                    <w:bottom w:val="none" w:sz="0" w:space="0" w:color="auto"/>
                    <w:right w:val="none" w:sz="0" w:space="0" w:color="auto"/>
                  </w:divBdr>
                </w:div>
                <w:div w:id="108014148">
                  <w:marLeft w:val="480"/>
                  <w:marRight w:val="0"/>
                  <w:marTop w:val="0"/>
                  <w:marBottom w:val="0"/>
                  <w:divBdr>
                    <w:top w:val="none" w:sz="0" w:space="0" w:color="auto"/>
                    <w:left w:val="none" w:sz="0" w:space="0" w:color="auto"/>
                    <w:bottom w:val="none" w:sz="0" w:space="0" w:color="auto"/>
                    <w:right w:val="none" w:sz="0" w:space="0" w:color="auto"/>
                  </w:divBdr>
                </w:div>
                <w:div w:id="835191315">
                  <w:marLeft w:val="480"/>
                  <w:marRight w:val="0"/>
                  <w:marTop w:val="0"/>
                  <w:marBottom w:val="0"/>
                  <w:divBdr>
                    <w:top w:val="none" w:sz="0" w:space="0" w:color="auto"/>
                    <w:left w:val="none" w:sz="0" w:space="0" w:color="auto"/>
                    <w:bottom w:val="none" w:sz="0" w:space="0" w:color="auto"/>
                    <w:right w:val="none" w:sz="0" w:space="0" w:color="auto"/>
                  </w:divBdr>
                </w:div>
                <w:div w:id="2131244306">
                  <w:marLeft w:val="480"/>
                  <w:marRight w:val="0"/>
                  <w:marTop w:val="0"/>
                  <w:marBottom w:val="0"/>
                  <w:divBdr>
                    <w:top w:val="none" w:sz="0" w:space="0" w:color="auto"/>
                    <w:left w:val="none" w:sz="0" w:space="0" w:color="auto"/>
                    <w:bottom w:val="none" w:sz="0" w:space="0" w:color="auto"/>
                    <w:right w:val="none" w:sz="0" w:space="0" w:color="auto"/>
                  </w:divBdr>
                </w:div>
                <w:div w:id="1312518484">
                  <w:marLeft w:val="480"/>
                  <w:marRight w:val="0"/>
                  <w:marTop w:val="0"/>
                  <w:marBottom w:val="0"/>
                  <w:divBdr>
                    <w:top w:val="none" w:sz="0" w:space="0" w:color="auto"/>
                    <w:left w:val="none" w:sz="0" w:space="0" w:color="auto"/>
                    <w:bottom w:val="none" w:sz="0" w:space="0" w:color="auto"/>
                    <w:right w:val="none" w:sz="0" w:space="0" w:color="auto"/>
                  </w:divBdr>
                </w:div>
                <w:div w:id="400367767">
                  <w:marLeft w:val="480"/>
                  <w:marRight w:val="0"/>
                  <w:marTop w:val="0"/>
                  <w:marBottom w:val="0"/>
                  <w:divBdr>
                    <w:top w:val="none" w:sz="0" w:space="0" w:color="auto"/>
                    <w:left w:val="none" w:sz="0" w:space="0" w:color="auto"/>
                    <w:bottom w:val="none" w:sz="0" w:space="0" w:color="auto"/>
                    <w:right w:val="none" w:sz="0" w:space="0" w:color="auto"/>
                  </w:divBdr>
                </w:div>
                <w:div w:id="170610799">
                  <w:marLeft w:val="480"/>
                  <w:marRight w:val="0"/>
                  <w:marTop w:val="0"/>
                  <w:marBottom w:val="0"/>
                  <w:divBdr>
                    <w:top w:val="none" w:sz="0" w:space="0" w:color="auto"/>
                    <w:left w:val="none" w:sz="0" w:space="0" w:color="auto"/>
                    <w:bottom w:val="none" w:sz="0" w:space="0" w:color="auto"/>
                    <w:right w:val="none" w:sz="0" w:space="0" w:color="auto"/>
                  </w:divBdr>
                </w:div>
                <w:div w:id="212499597">
                  <w:marLeft w:val="480"/>
                  <w:marRight w:val="0"/>
                  <w:marTop w:val="0"/>
                  <w:marBottom w:val="0"/>
                  <w:divBdr>
                    <w:top w:val="none" w:sz="0" w:space="0" w:color="auto"/>
                    <w:left w:val="none" w:sz="0" w:space="0" w:color="auto"/>
                    <w:bottom w:val="none" w:sz="0" w:space="0" w:color="auto"/>
                    <w:right w:val="none" w:sz="0" w:space="0" w:color="auto"/>
                  </w:divBdr>
                </w:div>
                <w:div w:id="598026945">
                  <w:marLeft w:val="480"/>
                  <w:marRight w:val="0"/>
                  <w:marTop w:val="0"/>
                  <w:marBottom w:val="0"/>
                  <w:divBdr>
                    <w:top w:val="none" w:sz="0" w:space="0" w:color="auto"/>
                    <w:left w:val="none" w:sz="0" w:space="0" w:color="auto"/>
                    <w:bottom w:val="none" w:sz="0" w:space="0" w:color="auto"/>
                    <w:right w:val="none" w:sz="0" w:space="0" w:color="auto"/>
                  </w:divBdr>
                </w:div>
              </w:divsChild>
            </w:div>
            <w:div w:id="1672293772">
              <w:marLeft w:val="0"/>
              <w:marRight w:val="0"/>
              <w:marTop w:val="0"/>
              <w:marBottom w:val="0"/>
              <w:divBdr>
                <w:top w:val="none" w:sz="0" w:space="0" w:color="auto"/>
                <w:left w:val="none" w:sz="0" w:space="0" w:color="auto"/>
                <w:bottom w:val="none" w:sz="0" w:space="0" w:color="auto"/>
                <w:right w:val="none" w:sz="0" w:space="0" w:color="auto"/>
              </w:divBdr>
              <w:divsChild>
                <w:div w:id="2112315363">
                  <w:marLeft w:val="480"/>
                  <w:marRight w:val="0"/>
                  <w:marTop w:val="0"/>
                  <w:marBottom w:val="0"/>
                  <w:divBdr>
                    <w:top w:val="none" w:sz="0" w:space="0" w:color="auto"/>
                    <w:left w:val="none" w:sz="0" w:space="0" w:color="auto"/>
                    <w:bottom w:val="none" w:sz="0" w:space="0" w:color="auto"/>
                    <w:right w:val="none" w:sz="0" w:space="0" w:color="auto"/>
                  </w:divBdr>
                </w:div>
                <w:div w:id="511601747">
                  <w:marLeft w:val="480"/>
                  <w:marRight w:val="0"/>
                  <w:marTop w:val="0"/>
                  <w:marBottom w:val="0"/>
                  <w:divBdr>
                    <w:top w:val="none" w:sz="0" w:space="0" w:color="auto"/>
                    <w:left w:val="none" w:sz="0" w:space="0" w:color="auto"/>
                    <w:bottom w:val="none" w:sz="0" w:space="0" w:color="auto"/>
                    <w:right w:val="none" w:sz="0" w:space="0" w:color="auto"/>
                  </w:divBdr>
                </w:div>
                <w:div w:id="1500191654">
                  <w:marLeft w:val="480"/>
                  <w:marRight w:val="0"/>
                  <w:marTop w:val="0"/>
                  <w:marBottom w:val="0"/>
                  <w:divBdr>
                    <w:top w:val="none" w:sz="0" w:space="0" w:color="auto"/>
                    <w:left w:val="none" w:sz="0" w:space="0" w:color="auto"/>
                    <w:bottom w:val="none" w:sz="0" w:space="0" w:color="auto"/>
                    <w:right w:val="none" w:sz="0" w:space="0" w:color="auto"/>
                  </w:divBdr>
                </w:div>
                <w:div w:id="1741754986">
                  <w:marLeft w:val="480"/>
                  <w:marRight w:val="0"/>
                  <w:marTop w:val="0"/>
                  <w:marBottom w:val="0"/>
                  <w:divBdr>
                    <w:top w:val="none" w:sz="0" w:space="0" w:color="auto"/>
                    <w:left w:val="none" w:sz="0" w:space="0" w:color="auto"/>
                    <w:bottom w:val="none" w:sz="0" w:space="0" w:color="auto"/>
                    <w:right w:val="none" w:sz="0" w:space="0" w:color="auto"/>
                  </w:divBdr>
                </w:div>
                <w:div w:id="1301380223">
                  <w:marLeft w:val="480"/>
                  <w:marRight w:val="0"/>
                  <w:marTop w:val="0"/>
                  <w:marBottom w:val="0"/>
                  <w:divBdr>
                    <w:top w:val="none" w:sz="0" w:space="0" w:color="auto"/>
                    <w:left w:val="none" w:sz="0" w:space="0" w:color="auto"/>
                    <w:bottom w:val="none" w:sz="0" w:space="0" w:color="auto"/>
                    <w:right w:val="none" w:sz="0" w:space="0" w:color="auto"/>
                  </w:divBdr>
                </w:div>
                <w:div w:id="435903266">
                  <w:marLeft w:val="480"/>
                  <w:marRight w:val="0"/>
                  <w:marTop w:val="0"/>
                  <w:marBottom w:val="0"/>
                  <w:divBdr>
                    <w:top w:val="none" w:sz="0" w:space="0" w:color="auto"/>
                    <w:left w:val="none" w:sz="0" w:space="0" w:color="auto"/>
                    <w:bottom w:val="none" w:sz="0" w:space="0" w:color="auto"/>
                    <w:right w:val="none" w:sz="0" w:space="0" w:color="auto"/>
                  </w:divBdr>
                </w:div>
                <w:div w:id="104693405">
                  <w:marLeft w:val="480"/>
                  <w:marRight w:val="0"/>
                  <w:marTop w:val="0"/>
                  <w:marBottom w:val="0"/>
                  <w:divBdr>
                    <w:top w:val="none" w:sz="0" w:space="0" w:color="auto"/>
                    <w:left w:val="none" w:sz="0" w:space="0" w:color="auto"/>
                    <w:bottom w:val="none" w:sz="0" w:space="0" w:color="auto"/>
                    <w:right w:val="none" w:sz="0" w:space="0" w:color="auto"/>
                  </w:divBdr>
                </w:div>
                <w:div w:id="1118450834">
                  <w:marLeft w:val="480"/>
                  <w:marRight w:val="0"/>
                  <w:marTop w:val="0"/>
                  <w:marBottom w:val="0"/>
                  <w:divBdr>
                    <w:top w:val="none" w:sz="0" w:space="0" w:color="auto"/>
                    <w:left w:val="none" w:sz="0" w:space="0" w:color="auto"/>
                    <w:bottom w:val="none" w:sz="0" w:space="0" w:color="auto"/>
                    <w:right w:val="none" w:sz="0" w:space="0" w:color="auto"/>
                  </w:divBdr>
                </w:div>
                <w:div w:id="1683509992">
                  <w:marLeft w:val="480"/>
                  <w:marRight w:val="0"/>
                  <w:marTop w:val="0"/>
                  <w:marBottom w:val="0"/>
                  <w:divBdr>
                    <w:top w:val="none" w:sz="0" w:space="0" w:color="auto"/>
                    <w:left w:val="none" w:sz="0" w:space="0" w:color="auto"/>
                    <w:bottom w:val="none" w:sz="0" w:space="0" w:color="auto"/>
                    <w:right w:val="none" w:sz="0" w:space="0" w:color="auto"/>
                  </w:divBdr>
                </w:div>
                <w:div w:id="103771423">
                  <w:marLeft w:val="480"/>
                  <w:marRight w:val="0"/>
                  <w:marTop w:val="0"/>
                  <w:marBottom w:val="0"/>
                  <w:divBdr>
                    <w:top w:val="none" w:sz="0" w:space="0" w:color="auto"/>
                    <w:left w:val="none" w:sz="0" w:space="0" w:color="auto"/>
                    <w:bottom w:val="none" w:sz="0" w:space="0" w:color="auto"/>
                    <w:right w:val="none" w:sz="0" w:space="0" w:color="auto"/>
                  </w:divBdr>
                </w:div>
                <w:div w:id="373510006">
                  <w:marLeft w:val="480"/>
                  <w:marRight w:val="0"/>
                  <w:marTop w:val="0"/>
                  <w:marBottom w:val="0"/>
                  <w:divBdr>
                    <w:top w:val="none" w:sz="0" w:space="0" w:color="auto"/>
                    <w:left w:val="none" w:sz="0" w:space="0" w:color="auto"/>
                    <w:bottom w:val="none" w:sz="0" w:space="0" w:color="auto"/>
                    <w:right w:val="none" w:sz="0" w:space="0" w:color="auto"/>
                  </w:divBdr>
                </w:div>
                <w:div w:id="1782414295">
                  <w:marLeft w:val="480"/>
                  <w:marRight w:val="0"/>
                  <w:marTop w:val="0"/>
                  <w:marBottom w:val="0"/>
                  <w:divBdr>
                    <w:top w:val="none" w:sz="0" w:space="0" w:color="auto"/>
                    <w:left w:val="none" w:sz="0" w:space="0" w:color="auto"/>
                    <w:bottom w:val="none" w:sz="0" w:space="0" w:color="auto"/>
                    <w:right w:val="none" w:sz="0" w:space="0" w:color="auto"/>
                  </w:divBdr>
                </w:div>
                <w:div w:id="1178622050">
                  <w:marLeft w:val="480"/>
                  <w:marRight w:val="0"/>
                  <w:marTop w:val="0"/>
                  <w:marBottom w:val="0"/>
                  <w:divBdr>
                    <w:top w:val="none" w:sz="0" w:space="0" w:color="auto"/>
                    <w:left w:val="none" w:sz="0" w:space="0" w:color="auto"/>
                    <w:bottom w:val="none" w:sz="0" w:space="0" w:color="auto"/>
                    <w:right w:val="none" w:sz="0" w:space="0" w:color="auto"/>
                  </w:divBdr>
                </w:div>
                <w:div w:id="402484571">
                  <w:marLeft w:val="480"/>
                  <w:marRight w:val="0"/>
                  <w:marTop w:val="0"/>
                  <w:marBottom w:val="0"/>
                  <w:divBdr>
                    <w:top w:val="none" w:sz="0" w:space="0" w:color="auto"/>
                    <w:left w:val="none" w:sz="0" w:space="0" w:color="auto"/>
                    <w:bottom w:val="none" w:sz="0" w:space="0" w:color="auto"/>
                    <w:right w:val="none" w:sz="0" w:space="0" w:color="auto"/>
                  </w:divBdr>
                </w:div>
                <w:div w:id="1509444449">
                  <w:marLeft w:val="480"/>
                  <w:marRight w:val="0"/>
                  <w:marTop w:val="0"/>
                  <w:marBottom w:val="0"/>
                  <w:divBdr>
                    <w:top w:val="none" w:sz="0" w:space="0" w:color="auto"/>
                    <w:left w:val="none" w:sz="0" w:space="0" w:color="auto"/>
                    <w:bottom w:val="none" w:sz="0" w:space="0" w:color="auto"/>
                    <w:right w:val="none" w:sz="0" w:space="0" w:color="auto"/>
                  </w:divBdr>
                </w:div>
                <w:div w:id="654332560">
                  <w:marLeft w:val="480"/>
                  <w:marRight w:val="0"/>
                  <w:marTop w:val="0"/>
                  <w:marBottom w:val="0"/>
                  <w:divBdr>
                    <w:top w:val="none" w:sz="0" w:space="0" w:color="auto"/>
                    <w:left w:val="none" w:sz="0" w:space="0" w:color="auto"/>
                    <w:bottom w:val="none" w:sz="0" w:space="0" w:color="auto"/>
                    <w:right w:val="none" w:sz="0" w:space="0" w:color="auto"/>
                  </w:divBdr>
                </w:div>
                <w:div w:id="1883471391">
                  <w:marLeft w:val="480"/>
                  <w:marRight w:val="0"/>
                  <w:marTop w:val="0"/>
                  <w:marBottom w:val="0"/>
                  <w:divBdr>
                    <w:top w:val="none" w:sz="0" w:space="0" w:color="auto"/>
                    <w:left w:val="none" w:sz="0" w:space="0" w:color="auto"/>
                    <w:bottom w:val="none" w:sz="0" w:space="0" w:color="auto"/>
                    <w:right w:val="none" w:sz="0" w:space="0" w:color="auto"/>
                  </w:divBdr>
                </w:div>
                <w:div w:id="1964726479">
                  <w:marLeft w:val="480"/>
                  <w:marRight w:val="0"/>
                  <w:marTop w:val="0"/>
                  <w:marBottom w:val="0"/>
                  <w:divBdr>
                    <w:top w:val="none" w:sz="0" w:space="0" w:color="auto"/>
                    <w:left w:val="none" w:sz="0" w:space="0" w:color="auto"/>
                    <w:bottom w:val="none" w:sz="0" w:space="0" w:color="auto"/>
                    <w:right w:val="none" w:sz="0" w:space="0" w:color="auto"/>
                  </w:divBdr>
                </w:div>
                <w:div w:id="311835101">
                  <w:marLeft w:val="480"/>
                  <w:marRight w:val="0"/>
                  <w:marTop w:val="0"/>
                  <w:marBottom w:val="0"/>
                  <w:divBdr>
                    <w:top w:val="none" w:sz="0" w:space="0" w:color="auto"/>
                    <w:left w:val="none" w:sz="0" w:space="0" w:color="auto"/>
                    <w:bottom w:val="none" w:sz="0" w:space="0" w:color="auto"/>
                    <w:right w:val="none" w:sz="0" w:space="0" w:color="auto"/>
                  </w:divBdr>
                </w:div>
                <w:div w:id="1309701929">
                  <w:marLeft w:val="480"/>
                  <w:marRight w:val="0"/>
                  <w:marTop w:val="0"/>
                  <w:marBottom w:val="0"/>
                  <w:divBdr>
                    <w:top w:val="none" w:sz="0" w:space="0" w:color="auto"/>
                    <w:left w:val="none" w:sz="0" w:space="0" w:color="auto"/>
                    <w:bottom w:val="none" w:sz="0" w:space="0" w:color="auto"/>
                    <w:right w:val="none" w:sz="0" w:space="0" w:color="auto"/>
                  </w:divBdr>
                </w:div>
                <w:div w:id="505242477">
                  <w:marLeft w:val="480"/>
                  <w:marRight w:val="0"/>
                  <w:marTop w:val="0"/>
                  <w:marBottom w:val="0"/>
                  <w:divBdr>
                    <w:top w:val="none" w:sz="0" w:space="0" w:color="auto"/>
                    <w:left w:val="none" w:sz="0" w:space="0" w:color="auto"/>
                    <w:bottom w:val="none" w:sz="0" w:space="0" w:color="auto"/>
                    <w:right w:val="none" w:sz="0" w:space="0" w:color="auto"/>
                  </w:divBdr>
                </w:div>
                <w:div w:id="1250843672">
                  <w:marLeft w:val="480"/>
                  <w:marRight w:val="0"/>
                  <w:marTop w:val="0"/>
                  <w:marBottom w:val="0"/>
                  <w:divBdr>
                    <w:top w:val="none" w:sz="0" w:space="0" w:color="auto"/>
                    <w:left w:val="none" w:sz="0" w:space="0" w:color="auto"/>
                    <w:bottom w:val="none" w:sz="0" w:space="0" w:color="auto"/>
                    <w:right w:val="none" w:sz="0" w:space="0" w:color="auto"/>
                  </w:divBdr>
                </w:div>
                <w:div w:id="146166716">
                  <w:marLeft w:val="480"/>
                  <w:marRight w:val="0"/>
                  <w:marTop w:val="0"/>
                  <w:marBottom w:val="0"/>
                  <w:divBdr>
                    <w:top w:val="none" w:sz="0" w:space="0" w:color="auto"/>
                    <w:left w:val="none" w:sz="0" w:space="0" w:color="auto"/>
                    <w:bottom w:val="none" w:sz="0" w:space="0" w:color="auto"/>
                    <w:right w:val="none" w:sz="0" w:space="0" w:color="auto"/>
                  </w:divBdr>
                </w:div>
                <w:div w:id="596713335">
                  <w:marLeft w:val="480"/>
                  <w:marRight w:val="0"/>
                  <w:marTop w:val="0"/>
                  <w:marBottom w:val="0"/>
                  <w:divBdr>
                    <w:top w:val="none" w:sz="0" w:space="0" w:color="auto"/>
                    <w:left w:val="none" w:sz="0" w:space="0" w:color="auto"/>
                    <w:bottom w:val="none" w:sz="0" w:space="0" w:color="auto"/>
                    <w:right w:val="none" w:sz="0" w:space="0" w:color="auto"/>
                  </w:divBdr>
                </w:div>
                <w:div w:id="1442872945">
                  <w:marLeft w:val="480"/>
                  <w:marRight w:val="0"/>
                  <w:marTop w:val="0"/>
                  <w:marBottom w:val="0"/>
                  <w:divBdr>
                    <w:top w:val="none" w:sz="0" w:space="0" w:color="auto"/>
                    <w:left w:val="none" w:sz="0" w:space="0" w:color="auto"/>
                    <w:bottom w:val="none" w:sz="0" w:space="0" w:color="auto"/>
                    <w:right w:val="none" w:sz="0" w:space="0" w:color="auto"/>
                  </w:divBdr>
                </w:div>
                <w:div w:id="789399035">
                  <w:marLeft w:val="480"/>
                  <w:marRight w:val="0"/>
                  <w:marTop w:val="0"/>
                  <w:marBottom w:val="0"/>
                  <w:divBdr>
                    <w:top w:val="none" w:sz="0" w:space="0" w:color="auto"/>
                    <w:left w:val="none" w:sz="0" w:space="0" w:color="auto"/>
                    <w:bottom w:val="none" w:sz="0" w:space="0" w:color="auto"/>
                    <w:right w:val="none" w:sz="0" w:space="0" w:color="auto"/>
                  </w:divBdr>
                </w:div>
                <w:div w:id="1258178336">
                  <w:marLeft w:val="480"/>
                  <w:marRight w:val="0"/>
                  <w:marTop w:val="0"/>
                  <w:marBottom w:val="0"/>
                  <w:divBdr>
                    <w:top w:val="none" w:sz="0" w:space="0" w:color="auto"/>
                    <w:left w:val="none" w:sz="0" w:space="0" w:color="auto"/>
                    <w:bottom w:val="none" w:sz="0" w:space="0" w:color="auto"/>
                    <w:right w:val="none" w:sz="0" w:space="0" w:color="auto"/>
                  </w:divBdr>
                </w:div>
                <w:div w:id="1781140294">
                  <w:marLeft w:val="480"/>
                  <w:marRight w:val="0"/>
                  <w:marTop w:val="0"/>
                  <w:marBottom w:val="0"/>
                  <w:divBdr>
                    <w:top w:val="none" w:sz="0" w:space="0" w:color="auto"/>
                    <w:left w:val="none" w:sz="0" w:space="0" w:color="auto"/>
                    <w:bottom w:val="none" w:sz="0" w:space="0" w:color="auto"/>
                    <w:right w:val="none" w:sz="0" w:space="0" w:color="auto"/>
                  </w:divBdr>
                </w:div>
                <w:div w:id="1461922018">
                  <w:marLeft w:val="480"/>
                  <w:marRight w:val="0"/>
                  <w:marTop w:val="0"/>
                  <w:marBottom w:val="0"/>
                  <w:divBdr>
                    <w:top w:val="none" w:sz="0" w:space="0" w:color="auto"/>
                    <w:left w:val="none" w:sz="0" w:space="0" w:color="auto"/>
                    <w:bottom w:val="none" w:sz="0" w:space="0" w:color="auto"/>
                    <w:right w:val="none" w:sz="0" w:space="0" w:color="auto"/>
                  </w:divBdr>
                </w:div>
                <w:div w:id="109248842">
                  <w:marLeft w:val="480"/>
                  <w:marRight w:val="0"/>
                  <w:marTop w:val="0"/>
                  <w:marBottom w:val="0"/>
                  <w:divBdr>
                    <w:top w:val="none" w:sz="0" w:space="0" w:color="auto"/>
                    <w:left w:val="none" w:sz="0" w:space="0" w:color="auto"/>
                    <w:bottom w:val="none" w:sz="0" w:space="0" w:color="auto"/>
                    <w:right w:val="none" w:sz="0" w:space="0" w:color="auto"/>
                  </w:divBdr>
                </w:div>
                <w:div w:id="215897895">
                  <w:marLeft w:val="480"/>
                  <w:marRight w:val="0"/>
                  <w:marTop w:val="0"/>
                  <w:marBottom w:val="0"/>
                  <w:divBdr>
                    <w:top w:val="none" w:sz="0" w:space="0" w:color="auto"/>
                    <w:left w:val="none" w:sz="0" w:space="0" w:color="auto"/>
                    <w:bottom w:val="none" w:sz="0" w:space="0" w:color="auto"/>
                    <w:right w:val="none" w:sz="0" w:space="0" w:color="auto"/>
                  </w:divBdr>
                </w:div>
                <w:div w:id="597762853">
                  <w:marLeft w:val="480"/>
                  <w:marRight w:val="0"/>
                  <w:marTop w:val="0"/>
                  <w:marBottom w:val="0"/>
                  <w:divBdr>
                    <w:top w:val="none" w:sz="0" w:space="0" w:color="auto"/>
                    <w:left w:val="none" w:sz="0" w:space="0" w:color="auto"/>
                    <w:bottom w:val="none" w:sz="0" w:space="0" w:color="auto"/>
                    <w:right w:val="none" w:sz="0" w:space="0" w:color="auto"/>
                  </w:divBdr>
                </w:div>
                <w:div w:id="710956238">
                  <w:marLeft w:val="480"/>
                  <w:marRight w:val="0"/>
                  <w:marTop w:val="0"/>
                  <w:marBottom w:val="0"/>
                  <w:divBdr>
                    <w:top w:val="none" w:sz="0" w:space="0" w:color="auto"/>
                    <w:left w:val="none" w:sz="0" w:space="0" w:color="auto"/>
                    <w:bottom w:val="none" w:sz="0" w:space="0" w:color="auto"/>
                    <w:right w:val="none" w:sz="0" w:space="0" w:color="auto"/>
                  </w:divBdr>
                </w:div>
                <w:div w:id="1198349409">
                  <w:marLeft w:val="480"/>
                  <w:marRight w:val="0"/>
                  <w:marTop w:val="0"/>
                  <w:marBottom w:val="0"/>
                  <w:divBdr>
                    <w:top w:val="none" w:sz="0" w:space="0" w:color="auto"/>
                    <w:left w:val="none" w:sz="0" w:space="0" w:color="auto"/>
                    <w:bottom w:val="none" w:sz="0" w:space="0" w:color="auto"/>
                    <w:right w:val="none" w:sz="0" w:space="0" w:color="auto"/>
                  </w:divBdr>
                </w:div>
                <w:div w:id="1108507563">
                  <w:marLeft w:val="480"/>
                  <w:marRight w:val="0"/>
                  <w:marTop w:val="0"/>
                  <w:marBottom w:val="0"/>
                  <w:divBdr>
                    <w:top w:val="none" w:sz="0" w:space="0" w:color="auto"/>
                    <w:left w:val="none" w:sz="0" w:space="0" w:color="auto"/>
                    <w:bottom w:val="none" w:sz="0" w:space="0" w:color="auto"/>
                    <w:right w:val="none" w:sz="0" w:space="0" w:color="auto"/>
                  </w:divBdr>
                </w:div>
                <w:div w:id="1504933645">
                  <w:marLeft w:val="480"/>
                  <w:marRight w:val="0"/>
                  <w:marTop w:val="0"/>
                  <w:marBottom w:val="0"/>
                  <w:divBdr>
                    <w:top w:val="none" w:sz="0" w:space="0" w:color="auto"/>
                    <w:left w:val="none" w:sz="0" w:space="0" w:color="auto"/>
                    <w:bottom w:val="none" w:sz="0" w:space="0" w:color="auto"/>
                    <w:right w:val="none" w:sz="0" w:space="0" w:color="auto"/>
                  </w:divBdr>
                </w:div>
                <w:div w:id="1505626438">
                  <w:marLeft w:val="480"/>
                  <w:marRight w:val="0"/>
                  <w:marTop w:val="0"/>
                  <w:marBottom w:val="0"/>
                  <w:divBdr>
                    <w:top w:val="none" w:sz="0" w:space="0" w:color="auto"/>
                    <w:left w:val="none" w:sz="0" w:space="0" w:color="auto"/>
                    <w:bottom w:val="none" w:sz="0" w:space="0" w:color="auto"/>
                    <w:right w:val="none" w:sz="0" w:space="0" w:color="auto"/>
                  </w:divBdr>
                </w:div>
                <w:div w:id="1917547905">
                  <w:marLeft w:val="480"/>
                  <w:marRight w:val="0"/>
                  <w:marTop w:val="0"/>
                  <w:marBottom w:val="0"/>
                  <w:divBdr>
                    <w:top w:val="none" w:sz="0" w:space="0" w:color="auto"/>
                    <w:left w:val="none" w:sz="0" w:space="0" w:color="auto"/>
                    <w:bottom w:val="none" w:sz="0" w:space="0" w:color="auto"/>
                    <w:right w:val="none" w:sz="0" w:space="0" w:color="auto"/>
                  </w:divBdr>
                </w:div>
                <w:div w:id="1534616546">
                  <w:marLeft w:val="480"/>
                  <w:marRight w:val="0"/>
                  <w:marTop w:val="0"/>
                  <w:marBottom w:val="0"/>
                  <w:divBdr>
                    <w:top w:val="none" w:sz="0" w:space="0" w:color="auto"/>
                    <w:left w:val="none" w:sz="0" w:space="0" w:color="auto"/>
                    <w:bottom w:val="none" w:sz="0" w:space="0" w:color="auto"/>
                    <w:right w:val="none" w:sz="0" w:space="0" w:color="auto"/>
                  </w:divBdr>
                </w:div>
                <w:div w:id="1406873398">
                  <w:marLeft w:val="480"/>
                  <w:marRight w:val="0"/>
                  <w:marTop w:val="0"/>
                  <w:marBottom w:val="0"/>
                  <w:divBdr>
                    <w:top w:val="none" w:sz="0" w:space="0" w:color="auto"/>
                    <w:left w:val="none" w:sz="0" w:space="0" w:color="auto"/>
                    <w:bottom w:val="none" w:sz="0" w:space="0" w:color="auto"/>
                    <w:right w:val="none" w:sz="0" w:space="0" w:color="auto"/>
                  </w:divBdr>
                </w:div>
                <w:div w:id="189532429">
                  <w:marLeft w:val="480"/>
                  <w:marRight w:val="0"/>
                  <w:marTop w:val="0"/>
                  <w:marBottom w:val="0"/>
                  <w:divBdr>
                    <w:top w:val="none" w:sz="0" w:space="0" w:color="auto"/>
                    <w:left w:val="none" w:sz="0" w:space="0" w:color="auto"/>
                    <w:bottom w:val="none" w:sz="0" w:space="0" w:color="auto"/>
                    <w:right w:val="none" w:sz="0" w:space="0" w:color="auto"/>
                  </w:divBdr>
                </w:div>
                <w:div w:id="879243953">
                  <w:marLeft w:val="480"/>
                  <w:marRight w:val="0"/>
                  <w:marTop w:val="0"/>
                  <w:marBottom w:val="0"/>
                  <w:divBdr>
                    <w:top w:val="none" w:sz="0" w:space="0" w:color="auto"/>
                    <w:left w:val="none" w:sz="0" w:space="0" w:color="auto"/>
                    <w:bottom w:val="none" w:sz="0" w:space="0" w:color="auto"/>
                    <w:right w:val="none" w:sz="0" w:space="0" w:color="auto"/>
                  </w:divBdr>
                </w:div>
                <w:div w:id="731074316">
                  <w:marLeft w:val="480"/>
                  <w:marRight w:val="0"/>
                  <w:marTop w:val="0"/>
                  <w:marBottom w:val="0"/>
                  <w:divBdr>
                    <w:top w:val="none" w:sz="0" w:space="0" w:color="auto"/>
                    <w:left w:val="none" w:sz="0" w:space="0" w:color="auto"/>
                    <w:bottom w:val="none" w:sz="0" w:space="0" w:color="auto"/>
                    <w:right w:val="none" w:sz="0" w:space="0" w:color="auto"/>
                  </w:divBdr>
                </w:div>
                <w:div w:id="875048378">
                  <w:marLeft w:val="480"/>
                  <w:marRight w:val="0"/>
                  <w:marTop w:val="0"/>
                  <w:marBottom w:val="0"/>
                  <w:divBdr>
                    <w:top w:val="none" w:sz="0" w:space="0" w:color="auto"/>
                    <w:left w:val="none" w:sz="0" w:space="0" w:color="auto"/>
                    <w:bottom w:val="none" w:sz="0" w:space="0" w:color="auto"/>
                    <w:right w:val="none" w:sz="0" w:space="0" w:color="auto"/>
                  </w:divBdr>
                </w:div>
                <w:div w:id="1202012733">
                  <w:marLeft w:val="480"/>
                  <w:marRight w:val="0"/>
                  <w:marTop w:val="0"/>
                  <w:marBottom w:val="0"/>
                  <w:divBdr>
                    <w:top w:val="none" w:sz="0" w:space="0" w:color="auto"/>
                    <w:left w:val="none" w:sz="0" w:space="0" w:color="auto"/>
                    <w:bottom w:val="none" w:sz="0" w:space="0" w:color="auto"/>
                    <w:right w:val="none" w:sz="0" w:space="0" w:color="auto"/>
                  </w:divBdr>
                </w:div>
                <w:div w:id="1947081704">
                  <w:marLeft w:val="480"/>
                  <w:marRight w:val="0"/>
                  <w:marTop w:val="0"/>
                  <w:marBottom w:val="0"/>
                  <w:divBdr>
                    <w:top w:val="none" w:sz="0" w:space="0" w:color="auto"/>
                    <w:left w:val="none" w:sz="0" w:space="0" w:color="auto"/>
                    <w:bottom w:val="none" w:sz="0" w:space="0" w:color="auto"/>
                    <w:right w:val="none" w:sz="0" w:space="0" w:color="auto"/>
                  </w:divBdr>
                </w:div>
                <w:div w:id="1519344860">
                  <w:marLeft w:val="480"/>
                  <w:marRight w:val="0"/>
                  <w:marTop w:val="0"/>
                  <w:marBottom w:val="0"/>
                  <w:divBdr>
                    <w:top w:val="none" w:sz="0" w:space="0" w:color="auto"/>
                    <w:left w:val="none" w:sz="0" w:space="0" w:color="auto"/>
                    <w:bottom w:val="none" w:sz="0" w:space="0" w:color="auto"/>
                    <w:right w:val="none" w:sz="0" w:space="0" w:color="auto"/>
                  </w:divBdr>
                </w:div>
                <w:div w:id="960569395">
                  <w:marLeft w:val="480"/>
                  <w:marRight w:val="0"/>
                  <w:marTop w:val="0"/>
                  <w:marBottom w:val="0"/>
                  <w:divBdr>
                    <w:top w:val="none" w:sz="0" w:space="0" w:color="auto"/>
                    <w:left w:val="none" w:sz="0" w:space="0" w:color="auto"/>
                    <w:bottom w:val="none" w:sz="0" w:space="0" w:color="auto"/>
                    <w:right w:val="none" w:sz="0" w:space="0" w:color="auto"/>
                  </w:divBdr>
                </w:div>
                <w:div w:id="1914660835">
                  <w:marLeft w:val="480"/>
                  <w:marRight w:val="0"/>
                  <w:marTop w:val="0"/>
                  <w:marBottom w:val="0"/>
                  <w:divBdr>
                    <w:top w:val="none" w:sz="0" w:space="0" w:color="auto"/>
                    <w:left w:val="none" w:sz="0" w:space="0" w:color="auto"/>
                    <w:bottom w:val="none" w:sz="0" w:space="0" w:color="auto"/>
                    <w:right w:val="none" w:sz="0" w:space="0" w:color="auto"/>
                  </w:divBdr>
                </w:div>
                <w:div w:id="1273325560">
                  <w:marLeft w:val="480"/>
                  <w:marRight w:val="0"/>
                  <w:marTop w:val="0"/>
                  <w:marBottom w:val="0"/>
                  <w:divBdr>
                    <w:top w:val="none" w:sz="0" w:space="0" w:color="auto"/>
                    <w:left w:val="none" w:sz="0" w:space="0" w:color="auto"/>
                    <w:bottom w:val="none" w:sz="0" w:space="0" w:color="auto"/>
                    <w:right w:val="none" w:sz="0" w:space="0" w:color="auto"/>
                  </w:divBdr>
                </w:div>
                <w:div w:id="447313324">
                  <w:marLeft w:val="480"/>
                  <w:marRight w:val="0"/>
                  <w:marTop w:val="0"/>
                  <w:marBottom w:val="0"/>
                  <w:divBdr>
                    <w:top w:val="none" w:sz="0" w:space="0" w:color="auto"/>
                    <w:left w:val="none" w:sz="0" w:space="0" w:color="auto"/>
                    <w:bottom w:val="none" w:sz="0" w:space="0" w:color="auto"/>
                    <w:right w:val="none" w:sz="0" w:space="0" w:color="auto"/>
                  </w:divBdr>
                </w:div>
                <w:div w:id="1006129714">
                  <w:marLeft w:val="480"/>
                  <w:marRight w:val="0"/>
                  <w:marTop w:val="0"/>
                  <w:marBottom w:val="0"/>
                  <w:divBdr>
                    <w:top w:val="none" w:sz="0" w:space="0" w:color="auto"/>
                    <w:left w:val="none" w:sz="0" w:space="0" w:color="auto"/>
                    <w:bottom w:val="none" w:sz="0" w:space="0" w:color="auto"/>
                    <w:right w:val="none" w:sz="0" w:space="0" w:color="auto"/>
                  </w:divBdr>
                </w:div>
              </w:divsChild>
            </w:div>
            <w:div w:id="1639414730">
              <w:marLeft w:val="0"/>
              <w:marRight w:val="0"/>
              <w:marTop w:val="0"/>
              <w:marBottom w:val="0"/>
              <w:divBdr>
                <w:top w:val="none" w:sz="0" w:space="0" w:color="auto"/>
                <w:left w:val="none" w:sz="0" w:space="0" w:color="auto"/>
                <w:bottom w:val="none" w:sz="0" w:space="0" w:color="auto"/>
                <w:right w:val="none" w:sz="0" w:space="0" w:color="auto"/>
              </w:divBdr>
              <w:divsChild>
                <w:div w:id="1834299462">
                  <w:marLeft w:val="480"/>
                  <w:marRight w:val="0"/>
                  <w:marTop w:val="0"/>
                  <w:marBottom w:val="0"/>
                  <w:divBdr>
                    <w:top w:val="none" w:sz="0" w:space="0" w:color="auto"/>
                    <w:left w:val="none" w:sz="0" w:space="0" w:color="auto"/>
                    <w:bottom w:val="none" w:sz="0" w:space="0" w:color="auto"/>
                    <w:right w:val="none" w:sz="0" w:space="0" w:color="auto"/>
                  </w:divBdr>
                </w:div>
                <w:div w:id="1690523183">
                  <w:marLeft w:val="480"/>
                  <w:marRight w:val="0"/>
                  <w:marTop w:val="0"/>
                  <w:marBottom w:val="0"/>
                  <w:divBdr>
                    <w:top w:val="none" w:sz="0" w:space="0" w:color="auto"/>
                    <w:left w:val="none" w:sz="0" w:space="0" w:color="auto"/>
                    <w:bottom w:val="none" w:sz="0" w:space="0" w:color="auto"/>
                    <w:right w:val="none" w:sz="0" w:space="0" w:color="auto"/>
                  </w:divBdr>
                </w:div>
                <w:div w:id="388460186">
                  <w:marLeft w:val="480"/>
                  <w:marRight w:val="0"/>
                  <w:marTop w:val="0"/>
                  <w:marBottom w:val="0"/>
                  <w:divBdr>
                    <w:top w:val="none" w:sz="0" w:space="0" w:color="auto"/>
                    <w:left w:val="none" w:sz="0" w:space="0" w:color="auto"/>
                    <w:bottom w:val="none" w:sz="0" w:space="0" w:color="auto"/>
                    <w:right w:val="none" w:sz="0" w:space="0" w:color="auto"/>
                  </w:divBdr>
                </w:div>
                <w:div w:id="2017533667">
                  <w:marLeft w:val="480"/>
                  <w:marRight w:val="0"/>
                  <w:marTop w:val="0"/>
                  <w:marBottom w:val="0"/>
                  <w:divBdr>
                    <w:top w:val="none" w:sz="0" w:space="0" w:color="auto"/>
                    <w:left w:val="none" w:sz="0" w:space="0" w:color="auto"/>
                    <w:bottom w:val="none" w:sz="0" w:space="0" w:color="auto"/>
                    <w:right w:val="none" w:sz="0" w:space="0" w:color="auto"/>
                  </w:divBdr>
                </w:div>
                <w:div w:id="766926864">
                  <w:marLeft w:val="480"/>
                  <w:marRight w:val="0"/>
                  <w:marTop w:val="0"/>
                  <w:marBottom w:val="0"/>
                  <w:divBdr>
                    <w:top w:val="none" w:sz="0" w:space="0" w:color="auto"/>
                    <w:left w:val="none" w:sz="0" w:space="0" w:color="auto"/>
                    <w:bottom w:val="none" w:sz="0" w:space="0" w:color="auto"/>
                    <w:right w:val="none" w:sz="0" w:space="0" w:color="auto"/>
                  </w:divBdr>
                </w:div>
                <w:div w:id="311368977">
                  <w:marLeft w:val="480"/>
                  <w:marRight w:val="0"/>
                  <w:marTop w:val="0"/>
                  <w:marBottom w:val="0"/>
                  <w:divBdr>
                    <w:top w:val="none" w:sz="0" w:space="0" w:color="auto"/>
                    <w:left w:val="none" w:sz="0" w:space="0" w:color="auto"/>
                    <w:bottom w:val="none" w:sz="0" w:space="0" w:color="auto"/>
                    <w:right w:val="none" w:sz="0" w:space="0" w:color="auto"/>
                  </w:divBdr>
                </w:div>
                <w:div w:id="905917702">
                  <w:marLeft w:val="480"/>
                  <w:marRight w:val="0"/>
                  <w:marTop w:val="0"/>
                  <w:marBottom w:val="0"/>
                  <w:divBdr>
                    <w:top w:val="none" w:sz="0" w:space="0" w:color="auto"/>
                    <w:left w:val="none" w:sz="0" w:space="0" w:color="auto"/>
                    <w:bottom w:val="none" w:sz="0" w:space="0" w:color="auto"/>
                    <w:right w:val="none" w:sz="0" w:space="0" w:color="auto"/>
                  </w:divBdr>
                </w:div>
                <w:div w:id="299652712">
                  <w:marLeft w:val="480"/>
                  <w:marRight w:val="0"/>
                  <w:marTop w:val="0"/>
                  <w:marBottom w:val="0"/>
                  <w:divBdr>
                    <w:top w:val="none" w:sz="0" w:space="0" w:color="auto"/>
                    <w:left w:val="none" w:sz="0" w:space="0" w:color="auto"/>
                    <w:bottom w:val="none" w:sz="0" w:space="0" w:color="auto"/>
                    <w:right w:val="none" w:sz="0" w:space="0" w:color="auto"/>
                  </w:divBdr>
                </w:div>
                <w:div w:id="1199856589">
                  <w:marLeft w:val="480"/>
                  <w:marRight w:val="0"/>
                  <w:marTop w:val="0"/>
                  <w:marBottom w:val="0"/>
                  <w:divBdr>
                    <w:top w:val="none" w:sz="0" w:space="0" w:color="auto"/>
                    <w:left w:val="none" w:sz="0" w:space="0" w:color="auto"/>
                    <w:bottom w:val="none" w:sz="0" w:space="0" w:color="auto"/>
                    <w:right w:val="none" w:sz="0" w:space="0" w:color="auto"/>
                  </w:divBdr>
                </w:div>
                <w:div w:id="831482113">
                  <w:marLeft w:val="480"/>
                  <w:marRight w:val="0"/>
                  <w:marTop w:val="0"/>
                  <w:marBottom w:val="0"/>
                  <w:divBdr>
                    <w:top w:val="none" w:sz="0" w:space="0" w:color="auto"/>
                    <w:left w:val="none" w:sz="0" w:space="0" w:color="auto"/>
                    <w:bottom w:val="none" w:sz="0" w:space="0" w:color="auto"/>
                    <w:right w:val="none" w:sz="0" w:space="0" w:color="auto"/>
                  </w:divBdr>
                </w:div>
                <w:div w:id="135881977">
                  <w:marLeft w:val="480"/>
                  <w:marRight w:val="0"/>
                  <w:marTop w:val="0"/>
                  <w:marBottom w:val="0"/>
                  <w:divBdr>
                    <w:top w:val="none" w:sz="0" w:space="0" w:color="auto"/>
                    <w:left w:val="none" w:sz="0" w:space="0" w:color="auto"/>
                    <w:bottom w:val="none" w:sz="0" w:space="0" w:color="auto"/>
                    <w:right w:val="none" w:sz="0" w:space="0" w:color="auto"/>
                  </w:divBdr>
                </w:div>
                <w:div w:id="524750905">
                  <w:marLeft w:val="480"/>
                  <w:marRight w:val="0"/>
                  <w:marTop w:val="0"/>
                  <w:marBottom w:val="0"/>
                  <w:divBdr>
                    <w:top w:val="none" w:sz="0" w:space="0" w:color="auto"/>
                    <w:left w:val="none" w:sz="0" w:space="0" w:color="auto"/>
                    <w:bottom w:val="none" w:sz="0" w:space="0" w:color="auto"/>
                    <w:right w:val="none" w:sz="0" w:space="0" w:color="auto"/>
                  </w:divBdr>
                </w:div>
                <w:div w:id="389381342">
                  <w:marLeft w:val="480"/>
                  <w:marRight w:val="0"/>
                  <w:marTop w:val="0"/>
                  <w:marBottom w:val="0"/>
                  <w:divBdr>
                    <w:top w:val="none" w:sz="0" w:space="0" w:color="auto"/>
                    <w:left w:val="none" w:sz="0" w:space="0" w:color="auto"/>
                    <w:bottom w:val="none" w:sz="0" w:space="0" w:color="auto"/>
                    <w:right w:val="none" w:sz="0" w:space="0" w:color="auto"/>
                  </w:divBdr>
                </w:div>
                <w:div w:id="1253245358">
                  <w:marLeft w:val="480"/>
                  <w:marRight w:val="0"/>
                  <w:marTop w:val="0"/>
                  <w:marBottom w:val="0"/>
                  <w:divBdr>
                    <w:top w:val="none" w:sz="0" w:space="0" w:color="auto"/>
                    <w:left w:val="none" w:sz="0" w:space="0" w:color="auto"/>
                    <w:bottom w:val="none" w:sz="0" w:space="0" w:color="auto"/>
                    <w:right w:val="none" w:sz="0" w:space="0" w:color="auto"/>
                  </w:divBdr>
                </w:div>
                <w:div w:id="1690175748">
                  <w:marLeft w:val="480"/>
                  <w:marRight w:val="0"/>
                  <w:marTop w:val="0"/>
                  <w:marBottom w:val="0"/>
                  <w:divBdr>
                    <w:top w:val="none" w:sz="0" w:space="0" w:color="auto"/>
                    <w:left w:val="none" w:sz="0" w:space="0" w:color="auto"/>
                    <w:bottom w:val="none" w:sz="0" w:space="0" w:color="auto"/>
                    <w:right w:val="none" w:sz="0" w:space="0" w:color="auto"/>
                  </w:divBdr>
                </w:div>
                <w:div w:id="17047330">
                  <w:marLeft w:val="480"/>
                  <w:marRight w:val="0"/>
                  <w:marTop w:val="0"/>
                  <w:marBottom w:val="0"/>
                  <w:divBdr>
                    <w:top w:val="none" w:sz="0" w:space="0" w:color="auto"/>
                    <w:left w:val="none" w:sz="0" w:space="0" w:color="auto"/>
                    <w:bottom w:val="none" w:sz="0" w:space="0" w:color="auto"/>
                    <w:right w:val="none" w:sz="0" w:space="0" w:color="auto"/>
                  </w:divBdr>
                </w:div>
                <w:div w:id="1638292338">
                  <w:marLeft w:val="480"/>
                  <w:marRight w:val="0"/>
                  <w:marTop w:val="0"/>
                  <w:marBottom w:val="0"/>
                  <w:divBdr>
                    <w:top w:val="none" w:sz="0" w:space="0" w:color="auto"/>
                    <w:left w:val="none" w:sz="0" w:space="0" w:color="auto"/>
                    <w:bottom w:val="none" w:sz="0" w:space="0" w:color="auto"/>
                    <w:right w:val="none" w:sz="0" w:space="0" w:color="auto"/>
                  </w:divBdr>
                </w:div>
                <w:div w:id="1570193568">
                  <w:marLeft w:val="480"/>
                  <w:marRight w:val="0"/>
                  <w:marTop w:val="0"/>
                  <w:marBottom w:val="0"/>
                  <w:divBdr>
                    <w:top w:val="none" w:sz="0" w:space="0" w:color="auto"/>
                    <w:left w:val="none" w:sz="0" w:space="0" w:color="auto"/>
                    <w:bottom w:val="none" w:sz="0" w:space="0" w:color="auto"/>
                    <w:right w:val="none" w:sz="0" w:space="0" w:color="auto"/>
                  </w:divBdr>
                </w:div>
                <w:div w:id="856120170">
                  <w:marLeft w:val="480"/>
                  <w:marRight w:val="0"/>
                  <w:marTop w:val="0"/>
                  <w:marBottom w:val="0"/>
                  <w:divBdr>
                    <w:top w:val="none" w:sz="0" w:space="0" w:color="auto"/>
                    <w:left w:val="none" w:sz="0" w:space="0" w:color="auto"/>
                    <w:bottom w:val="none" w:sz="0" w:space="0" w:color="auto"/>
                    <w:right w:val="none" w:sz="0" w:space="0" w:color="auto"/>
                  </w:divBdr>
                </w:div>
                <w:div w:id="121265971">
                  <w:marLeft w:val="480"/>
                  <w:marRight w:val="0"/>
                  <w:marTop w:val="0"/>
                  <w:marBottom w:val="0"/>
                  <w:divBdr>
                    <w:top w:val="none" w:sz="0" w:space="0" w:color="auto"/>
                    <w:left w:val="none" w:sz="0" w:space="0" w:color="auto"/>
                    <w:bottom w:val="none" w:sz="0" w:space="0" w:color="auto"/>
                    <w:right w:val="none" w:sz="0" w:space="0" w:color="auto"/>
                  </w:divBdr>
                </w:div>
                <w:div w:id="131407365">
                  <w:marLeft w:val="480"/>
                  <w:marRight w:val="0"/>
                  <w:marTop w:val="0"/>
                  <w:marBottom w:val="0"/>
                  <w:divBdr>
                    <w:top w:val="none" w:sz="0" w:space="0" w:color="auto"/>
                    <w:left w:val="none" w:sz="0" w:space="0" w:color="auto"/>
                    <w:bottom w:val="none" w:sz="0" w:space="0" w:color="auto"/>
                    <w:right w:val="none" w:sz="0" w:space="0" w:color="auto"/>
                  </w:divBdr>
                </w:div>
                <w:div w:id="2088501885">
                  <w:marLeft w:val="480"/>
                  <w:marRight w:val="0"/>
                  <w:marTop w:val="0"/>
                  <w:marBottom w:val="0"/>
                  <w:divBdr>
                    <w:top w:val="none" w:sz="0" w:space="0" w:color="auto"/>
                    <w:left w:val="none" w:sz="0" w:space="0" w:color="auto"/>
                    <w:bottom w:val="none" w:sz="0" w:space="0" w:color="auto"/>
                    <w:right w:val="none" w:sz="0" w:space="0" w:color="auto"/>
                  </w:divBdr>
                </w:div>
                <w:div w:id="1440297009">
                  <w:marLeft w:val="480"/>
                  <w:marRight w:val="0"/>
                  <w:marTop w:val="0"/>
                  <w:marBottom w:val="0"/>
                  <w:divBdr>
                    <w:top w:val="none" w:sz="0" w:space="0" w:color="auto"/>
                    <w:left w:val="none" w:sz="0" w:space="0" w:color="auto"/>
                    <w:bottom w:val="none" w:sz="0" w:space="0" w:color="auto"/>
                    <w:right w:val="none" w:sz="0" w:space="0" w:color="auto"/>
                  </w:divBdr>
                </w:div>
                <w:div w:id="1753309536">
                  <w:marLeft w:val="480"/>
                  <w:marRight w:val="0"/>
                  <w:marTop w:val="0"/>
                  <w:marBottom w:val="0"/>
                  <w:divBdr>
                    <w:top w:val="none" w:sz="0" w:space="0" w:color="auto"/>
                    <w:left w:val="none" w:sz="0" w:space="0" w:color="auto"/>
                    <w:bottom w:val="none" w:sz="0" w:space="0" w:color="auto"/>
                    <w:right w:val="none" w:sz="0" w:space="0" w:color="auto"/>
                  </w:divBdr>
                </w:div>
                <w:div w:id="1277638338">
                  <w:marLeft w:val="480"/>
                  <w:marRight w:val="0"/>
                  <w:marTop w:val="0"/>
                  <w:marBottom w:val="0"/>
                  <w:divBdr>
                    <w:top w:val="none" w:sz="0" w:space="0" w:color="auto"/>
                    <w:left w:val="none" w:sz="0" w:space="0" w:color="auto"/>
                    <w:bottom w:val="none" w:sz="0" w:space="0" w:color="auto"/>
                    <w:right w:val="none" w:sz="0" w:space="0" w:color="auto"/>
                  </w:divBdr>
                </w:div>
                <w:div w:id="946812208">
                  <w:marLeft w:val="480"/>
                  <w:marRight w:val="0"/>
                  <w:marTop w:val="0"/>
                  <w:marBottom w:val="0"/>
                  <w:divBdr>
                    <w:top w:val="none" w:sz="0" w:space="0" w:color="auto"/>
                    <w:left w:val="none" w:sz="0" w:space="0" w:color="auto"/>
                    <w:bottom w:val="none" w:sz="0" w:space="0" w:color="auto"/>
                    <w:right w:val="none" w:sz="0" w:space="0" w:color="auto"/>
                  </w:divBdr>
                </w:div>
                <w:div w:id="1824001767">
                  <w:marLeft w:val="480"/>
                  <w:marRight w:val="0"/>
                  <w:marTop w:val="0"/>
                  <w:marBottom w:val="0"/>
                  <w:divBdr>
                    <w:top w:val="none" w:sz="0" w:space="0" w:color="auto"/>
                    <w:left w:val="none" w:sz="0" w:space="0" w:color="auto"/>
                    <w:bottom w:val="none" w:sz="0" w:space="0" w:color="auto"/>
                    <w:right w:val="none" w:sz="0" w:space="0" w:color="auto"/>
                  </w:divBdr>
                </w:div>
                <w:div w:id="1799840360">
                  <w:marLeft w:val="480"/>
                  <w:marRight w:val="0"/>
                  <w:marTop w:val="0"/>
                  <w:marBottom w:val="0"/>
                  <w:divBdr>
                    <w:top w:val="none" w:sz="0" w:space="0" w:color="auto"/>
                    <w:left w:val="none" w:sz="0" w:space="0" w:color="auto"/>
                    <w:bottom w:val="none" w:sz="0" w:space="0" w:color="auto"/>
                    <w:right w:val="none" w:sz="0" w:space="0" w:color="auto"/>
                  </w:divBdr>
                </w:div>
                <w:div w:id="326593693">
                  <w:marLeft w:val="480"/>
                  <w:marRight w:val="0"/>
                  <w:marTop w:val="0"/>
                  <w:marBottom w:val="0"/>
                  <w:divBdr>
                    <w:top w:val="none" w:sz="0" w:space="0" w:color="auto"/>
                    <w:left w:val="none" w:sz="0" w:space="0" w:color="auto"/>
                    <w:bottom w:val="none" w:sz="0" w:space="0" w:color="auto"/>
                    <w:right w:val="none" w:sz="0" w:space="0" w:color="auto"/>
                  </w:divBdr>
                </w:div>
                <w:div w:id="756026718">
                  <w:marLeft w:val="480"/>
                  <w:marRight w:val="0"/>
                  <w:marTop w:val="0"/>
                  <w:marBottom w:val="0"/>
                  <w:divBdr>
                    <w:top w:val="none" w:sz="0" w:space="0" w:color="auto"/>
                    <w:left w:val="none" w:sz="0" w:space="0" w:color="auto"/>
                    <w:bottom w:val="none" w:sz="0" w:space="0" w:color="auto"/>
                    <w:right w:val="none" w:sz="0" w:space="0" w:color="auto"/>
                  </w:divBdr>
                </w:div>
                <w:div w:id="388694193">
                  <w:marLeft w:val="480"/>
                  <w:marRight w:val="0"/>
                  <w:marTop w:val="0"/>
                  <w:marBottom w:val="0"/>
                  <w:divBdr>
                    <w:top w:val="none" w:sz="0" w:space="0" w:color="auto"/>
                    <w:left w:val="none" w:sz="0" w:space="0" w:color="auto"/>
                    <w:bottom w:val="none" w:sz="0" w:space="0" w:color="auto"/>
                    <w:right w:val="none" w:sz="0" w:space="0" w:color="auto"/>
                  </w:divBdr>
                </w:div>
                <w:div w:id="325935217">
                  <w:marLeft w:val="480"/>
                  <w:marRight w:val="0"/>
                  <w:marTop w:val="0"/>
                  <w:marBottom w:val="0"/>
                  <w:divBdr>
                    <w:top w:val="none" w:sz="0" w:space="0" w:color="auto"/>
                    <w:left w:val="none" w:sz="0" w:space="0" w:color="auto"/>
                    <w:bottom w:val="none" w:sz="0" w:space="0" w:color="auto"/>
                    <w:right w:val="none" w:sz="0" w:space="0" w:color="auto"/>
                  </w:divBdr>
                </w:div>
                <w:div w:id="1181505008">
                  <w:marLeft w:val="480"/>
                  <w:marRight w:val="0"/>
                  <w:marTop w:val="0"/>
                  <w:marBottom w:val="0"/>
                  <w:divBdr>
                    <w:top w:val="none" w:sz="0" w:space="0" w:color="auto"/>
                    <w:left w:val="none" w:sz="0" w:space="0" w:color="auto"/>
                    <w:bottom w:val="none" w:sz="0" w:space="0" w:color="auto"/>
                    <w:right w:val="none" w:sz="0" w:space="0" w:color="auto"/>
                  </w:divBdr>
                </w:div>
                <w:div w:id="1551111667">
                  <w:marLeft w:val="480"/>
                  <w:marRight w:val="0"/>
                  <w:marTop w:val="0"/>
                  <w:marBottom w:val="0"/>
                  <w:divBdr>
                    <w:top w:val="none" w:sz="0" w:space="0" w:color="auto"/>
                    <w:left w:val="none" w:sz="0" w:space="0" w:color="auto"/>
                    <w:bottom w:val="none" w:sz="0" w:space="0" w:color="auto"/>
                    <w:right w:val="none" w:sz="0" w:space="0" w:color="auto"/>
                  </w:divBdr>
                </w:div>
                <w:div w:id="1109466359">
                  <w:marLeft w:val="480"/>
                  <w:marRight w:val="0"/>
                  <w:marTop w:val="0"/>
                  <w:marBottom w:val="0"/>
                  <w:divBdr>
                    <w:top w:val="none" w:sz="0" w:space="0" w:color="auto"/>
                    <w:left w:val="none" w:sz="0" w:space="0" w:color="auto"/>
                    <w:bottom w:val="none" w:sz="0" w:space="0" w:color="auto"/>
                    <w:right w:val="none" w:sz="0" w:space="0" w:color="auto"/>
                  </w:divBdr>
                </w:div>
                <w:div w:id="982926128">
                  <w:marLeft w:val="480"/>
                  <w:marRight w:val="0"/>
                  <w:marTop w:val="0"/>
                  <w:marBottom w:val="0"/>
                  <w:divBdr>
                    <w:top w:val="none" w:sz="0" w:space="0" w:color="auto"/>
                    <w:left w:val="none" w:sz="0" w:space="0" w:color="auto"/>
                    <w:bottom w:val="none" w:sz="0" w:space="0" w:color="auto"/>
                    <w:right w:val="none" w:sz="0" w:space="0" w:color="auto"/>
                  </w:divBdr>
                </w:div>
                <w:div w:id="254755038">
                  <w:marLeft w:val="480"/>
                  <w:marRight w:val="0"/>
                  <w:marTop w:val="0"/>
                  <w:marBottom w:val="0"/>
                  <w:divBdr>
                    <w:top w:val="none" w:sz="0" w:space="0" w:color="auto"/>
                    <w:left w:val="none" w:sz="0" w:space="0" w:color="auto"/>
                    <w:bottom w:val="none" w:sz="0" w:space="0" w:color="auto"/>
                    <w:right w:val="none" w:sz="0" w:space="0" w:color="auto"/>
                  </w:divBdr>
                </w:div>
                <w:div w:id="53311314">
                  <w:marLeft w:val="480"/>
                  <w:marRight w:val="0"/>
                  <w:marTop w:val="0"/>
                  <w:marBottom w:val="0"/>
                  <w:divBdr>
                    <w:top w:val="none" w:sz="0" w:space="0" w:color="auto"/>
                    <w:left w:val="none" w:sz="0" w:space="0" w:color="auto"/>
                    <w:bottom w:val="none" w:sz="0" w:space="0" w:color="auto"/>
                    <w:right w:val="none" w:sz="0" w:space="0" w:color="auto"/>
                  </w:divBdr>
                </w:div>
                <w:div w:id="1612853753">
                  <w:marLeft w:val="480"/>
                  <w:marRight w:val="0"/>
                  <w:marTop w:val="0"/>
                  <w:marBottom w:val="0"/>
                  <w:divBdr>
                    <w:top w:val="none" w:sz="0" w:space="0" w:color="auto"/>
                    <w:left w:val="none" w:sz="0" w:space="0" w:color="auto"/>
                    <w:bottom w:val="none" w:sz="0" w:space="0" w:color="auto"/>
                    <w:right w:val="none" w:sz="0" w:space="0" w:color="auto"/>
                  </w:divBdr>
                </w:div>
                <w:div w:id="463736099">
                  <w:marLeft w:val="480"/>
                  <w:marRight w:val="0"/>
                  <w:marTop w:val="0"/>
                  <w:marBottom w:val="0"/>
                  <w:divBdr>
                    <w:top w:val="none" w:sz="0" w:space="0" w:color="auto"/>
                    <w:left w:val="none" w:sz="0" w:space="0" w:color="auto"/>
                    <w:bottom w:val="none" w:sz="0" w:space="0" w:color="auto"/>
                    <w:right w:val="none" w:sz="0" w:space="0" w:color="auto"/>
                  </w:divBdr>
                </w:div>
                <w:div w:id="644775074">
                  <w:marLeft w:val="480"/>
                  <w:marRight w:val="0"/>
                  <w:marTop w:val="0"/>
                  <w:marBottom w:val="0"/>
                  <w:divBdr>
                    <w:top w:val="none" w:sz="0" w:space="0" w:color="auto"/>
                    <w:left w:val="none" w:sz="0" w:space="0" w:color="auto"/>
                    <w:bottom w:val="none" w:sz="0" w:space="0" w:color="auto"/>
                    <w:right w:val="none" w:sz="0" w:space="0" w:color="auto"/>
                  </w:divBdr>
                </w:div>
                <w:div w:id="688532317">
                  <w:marLeft w:val="480"/>
                  <w:marRight w:val="0"/>
                  <w:marTop w:val="0"/>
                  <w:marBottom w:val="0"/>
                  <w:divBdr>
                    <w:top w:val="none" w:sz="0" w:space="0" w:color="auto"/>
                    <w:left w:val="none" w:sz="0" w:space="0" w:color="auto"/>
                    <w:bottom w:val="none" w:sz="0" w:space="0" w:color="auto"/>
                    <w:right w:val="none" w:sz="0" w:space="0" w:color="auto"/>
                  </w:divBdr>
                </w:div>
                <w:div w:id="830950168">
                  <w:marLeft w:val="480"/>
                  <w:marRight w:val="0"/>
                  <w:marTop w:val="0"/>
                  <w:marBottom w:val="0"/>
                  <w:divBdr>
                    <w:top w:val="none" w:sz="0" w:space="0" w:color="auto"/>
                    <w:left w:val="none" w:sz="0" w:space="0" w:color="auto"/>
                    <w:bottom w:val="none" w:sz="0" w:space="0" w:color="auto"/>
                    <w:right w:val="none" w:sz="0" w:space="0" w:color="auto"/>
                  </w:divBdr>
                </w:div>
                <w:div w:id="1140344510">
                  <w:marLeft w:val="480"/>
                  <w:marRight w:val="0"/>
                  <w:marTop w:val="0"/>
                  <w:marBottom w:val="0"/>
                  <w:divBdr>
                    <w:top w:val="none" w:sz="0" w:space="0" w:color="auto"/>
                    <w:left w:val="none" w:sz="0" w:space="0" w:color="auto"/>
                    <w:bottom w:val="none" w:sz="0" w:space="0" w:color="auto"/>
                    <w:right w:val="none" w:sz="0" w:space="0" w:color="auto"/>
                  </w:divBdr>
                </w:div>
                <w:div w:id="750086778">
                  <w:marLeft w:val="480"/>
                  <w:marRight w:val="0"/>
                  <w:marTop w:val="0"/>
                  <w:marBottom w:val="0"/>
                  <w:divBdr>
                    <w:top w:val="none" w:sz="0" w:space="0" w:color="auto"/>
                    <w:left w:val="none" w:sz="0" w:space="0" w:color="auto"/>
                    <w:bottom w:val="none" w:sz="0" w:space="0" w:color="auto"/>
                    <w:right w:val="none" w:sz="0" w:space="0" w:color="auto"/>
                  </w:divBdr>
                </w:div>
                <w:div w:id="110249856">
                  <w:marLeft w:val="480"/>
                  <w:marRight w:val="0"/>
                  <w:marTop w:val="0"/>
                  <w:marBottom w:val="0"/>
                  <w:divBdr>
                    <w:top w:val="none" w:sz="0" w:space="0" w:color="auto"/>
                    <w:left w:val="none" w:sz="0" w:space="0" w:color="auto"/>
                    <w:bottom w:val="none" w:sz="0" w:space="0" w:color="auto"/>
                    <w:right w:val="none" w:sz="0" w:space="0" w:color="auto"/>
                  </w:divBdr>
                </w:div>
                <w:div w:id="428477339">
                  <w:marLeft w:val="480"/>
                  <w:marRight w:val="0"/>
                  <w:marTop w:val="0"/>
                  <w:marBottom w:val="0"/>
                  <w:divBdr>
                    <w:top w:val="none" w:sz="0" w:space="0" w:color="auto"/>
                    <w:left w:val="none" w:sz="0" w:space="0" w:color="auto"/>
                    <w:bottom w:val="none" w:sz="0" w:space="0" w:color="auto"/>
                    <w:right w:val="none" w:sz="0" w:space="0" w:color="auto"/>
                  </w:divBdr>
                </w:div>
                <w:div w:id="21789983">
                  <w:marLeft w:val="480"/>
                  <w:marRight w:val="0"/>
                  <w:marTop w:val="0"/>
                  <w:marBottom w:val="0"/>
                  <w:divBdr>
                    <w:top w:val="none" w:sz="0" w:space="0" w:color="auto"/>
                    <w:left w:val="none" w:sz="0" w:space="0" w:color="auto"/>
                    <w:bottom w:val="none" w:sz="0" w:space="0" w:color="auto"/>
                    <w:right w:val="none" w:sz="0" w:space="0" w:color="auto"/>
                  </w:divBdr>
                </w:div>
                <w:div w:id="1336179071">
                  <w:marLeft w:val="480"/>
                  <w:marRight w:val="0"/>
                  <w:marTop w:val="0"/>
                  <w:marBottom w:val="0"/>
                  <w:divBdr>
                    <w:top w:val="none" w:sz="0" w:space="0" w:color="auto"/>
                    <w:left w:val="none" w:sz="0" w:space="0" w:color="auto"/>
                    <w:bottom w:val="none" w:sz="0" w:space="0" w:color="auto"/>
                    <w:right w:val="none" w:sz="0" w:space="0" w:color="auto"/>
                  </w:divBdr>
                </w:div>
                <w:div w:id="127208262">
                  <w:marLeft w:val="480"/>
                  <w:marRight w:val="0"/>
                  <w:marTop w:val="0"/>
                  <w:marBottom w:val="0"/>
                  <w:divBdr>
                    <w:top w:val="none" w:sz="0" w:space="0" w:color="auto"/>
                    <w:left w:val="none" w:sz="0" w:space="0" w:color="auto"/>
                    <w:bottom w:val="none" w:sz="0" w:space="0" w:color="auto"/>
                    <w:right w:val="none" w:sz="0" w:space="0" w:color="auto"/>
                  </w:divBdr>
                </w:div>
                <w:div w:id="1574848456">
                  <w:marLeft w:val="480"/>
                  <w:marRight w:val="0"/>
                  <w:marTop w:val="0"/>
                  <w:marBottom w:val="0"/>
                  <w:divBdr>
                    <w:top w:val="none" w:sz="0" w:space="0" w:color="auto"/>
                    <w:left w:val="none" w:sz="0" w:space="0" w:color="auto"/>
                    <w:bottom w:val="none" w:sz="0" w:space="0" w:color="auto"/>
                    <w:right w:val="none" w:sz="0" w:space="0" w:color="auto"/>
                  </w:divBdr>
                </w:div>
                <w:div w:id="1383793904">
                  <w:marLeft w:val="480"/>
                  <w:marRight w:val="0"/>
                  <w:marTop w:val="0"/>
                  <w:marBottom w:val="0"/>
                  <w:divBdr>
                    <w:top w:val="none" w:sz="0" w:space="0" w:color="auto"/>
                    <w:left w:val="none" w:sz="0" w:space="0" w:color="auto"/>
                    <w:bottom w:val="none" w:sz="0" w:space="0" w:color="auto"/>
                    <w:right w:val="none" w:sz="0" w:space="0" w:color="auto"/>
                  </w:divBdr>
                </w:div>
                <w:div w:id="122046558">
                  <w:marLeft w:val="480"/>
                  <w:marRight w:val="0"/>
                  <w:marTop w:val="0"/>
                  <w:marBottom w:val="0"/>
                  <w:divBdr>
                    <w:top w:val="none" w:sz="0" w:space="0" w:color="auto"/>
                    <w:left w:val="none" w:sz="0" w:space="0" w:color="auto"/>
                    <w:bottom w:val="none" w:sz="0" w:space="0" w:color="auto"/>
                    <w:right w:val="none" w:sz="0" w:space="0" w:color="auto"/>
                  </w:divBdr>
                </w:div>
              </w:divsChild>
            </w:div>
            <w:div w:id="806972480">
              <w:marLeft w:val="0"/>
              <w:marRight w:val="0"/>
              <w:marTop w:val="0"/>
              <w:marBottom w:val="0"/>
              <w:divBdr>
                <w:top w:val="none" w:sz="0" w:space="0" w:color="auto"/>
                <w:left w:val="none" w:sz="0" w:space="0" w:color="auto"/>
                <w:bottom w:val="none" w:sz="0" w:space="0" w:color="auto"/>
                <w:right w:val="none" w:sz="0" w:space="0" w:color="auto"/>
              </w:divBdr>
              <w:divsChild>
                <w:div w:id="1588421621">
                  <w:marLeft w:val="480"/>
                  <w:marRight w:val="0"/>
                  <w:marTop w:val="0"/>
                  <w:marBottom w:val="0"/>
                  <w:divBdr>
                    <w:top w:val="none" w:sz="0" w:space="0" w:color="auto"/>
                    <w:left w:val="none" w:sz="0" w:space="0" w:color="auto"/>
                    <w:bottom w:val="none" w:sz="0" w:space="0" w:color="auto"/>
                    <w:right w:val="none" w:sz="0" w:space="0" w:color="auto"/>
                  </w:divBdr>
                </w:div>
                <w:div w:id="855077171">
                  <w:marLeft w:val="480"/>
                  <w:marRight w:val="0"/>
                  <w:marTop w:val="0"/>
                  <w:marBottom w:val="0"/>
                  <w:divBdr>
                    <w:top w:val="none" w:sz="0" w:space="0" w:color="auto"/>
                    <w:left w:val="none" w:sz="0" w:space="0" w:color="auto"/>
                    <w:bottom w:val="none" w:sz="0" w:space="0" w:color="auto"/>
                    <w:right w:val="none" w:sz="0" w:space="0" w:color="auto"/>
                  </w:divBdr>
                </w:div>
                <w:div w:id="2102139498">
                  <w:marLeft w:val="480"/>
                  <w:marRight w:val="0"/>
                  <w:marTop w:val="0"/>
                  <w:marBottom w:val="0"/>
                  <w:divBdr>
                    <w:top w:val="none" w:sz="0" w:space="0" w:color="auto"/>
                    <w:left w:val="none" w:sz="0" w:space="0" w:color="auto"/>
                    <w:bottom w:val="none" w:sz="0" w:space="0" w:color="auto"/>
                    <w:right w:val="none" w:sz="0" w:space="0" w:color="auto"/>
                  </w:divBdr>
                </w:div>
                <w:div w:id="1242527511">
                  <w:marLeft w:val="480"/>
                  <w:marRight w:val="0"/>
                  <w:marTop w:val="0"/>
                  <w:marBottom w:val="0"/>
                  <w:divBdr>
                    <w:top w:val="none" w:sz="0" w:space="0" w:color="auto"/>
                    <w:left w:val="none" w:sz="0" w:space="0" w:color="auto"/>
                    <w:bottom w:val="none" w:sz="0" w:space="0" w:color="auto"/>
                    <w:right w:val="none" w:sz="0" w:space="0" w:color="auto"/>
                  </w:divBdr>
                </w:div>
                <w:div w:id="1476217071">
                  <w:marLeft w:val="480"/>
                  <w:marRight w:val="0"/>
                  <w:marTop w:val="0"/>
                  <w:marBottom w:val="0"/>
                  <w:divBdr>
                    <w:top w:val="none" w:sz="0" w:space="0" w:color="auto"/>
                    <w:left w:val="none" w:sz="0" w:space="0" w:color="auto"/>
                    <w:bottom w:val="none" w:sz="0" w:space="0" w:color="auto"/>
                    <w:right w:val="none" w:sz="0" w:space="0" w:color="auto"/>
                  </w:divBdr>
                </w:div>
                <w:div w:id="1997611558">
                  <w:marLeft w:val="480"/>
                  <w:marRight w:val="0"/>
                  <w:marTop w:val="0"/>
                  <w:marBottom w:val="0"/>
                  <w:divBdr>
                    <w:top w:val="none" w:sz="0" w:space="0" w:color="auto"/>
                    <w:left w:val="none" w:sz="0" w:space="0" w:color="auto"/>
                    <w:bottom w:val="none" w:sz="0" w:space="0" w:color="auto"/>
                    <w:right w:val="none" w:sz="0" w:space="0" w:color="auto"/>
                  </w:divBdr>
                </w:div>
                <w:div w:id="1036351179">
                  <w:marLeft w:val="480"/>
                  <w:marRight w:val="0"/>
                  <w:marTop w:val="0"/>
                  <w:marBottom w:val="0"/>
                  <w:divBdr>
                    <w:top w:val="none" w:sz="0" w:space="0" w:color="auto"/>
                    <w:left w:val="none" w:sz="0" w:space="0" w:color="auto"/>
                    <w:bottom w:val="none" w:sz="0" w:space="0" w:color="auto"/>
                    <w:right w:val="none" w:sz="0" w:space="0" w:color="auto"/>
                  </w:divBdr>
                </w:div>
                <w:div w:id="428307638">
                  <w:marLeft w:val="480"/>
                  <w:marRight w:val="0"/>
                  <w:marTop w:val="0"/>
                  <w:marBottom w:val="0"/>
                  <w:divBdr>
                    <w:top w:val="none" w:sz="0" w:space="0" w:color="auto"/>
                    <w:left w:val="none" w:sz="0" w:space="0" w:color="auto"/>
                    <w:bottom w:val="none" w:sz="0" w:space="0" w:color="auto"/>
                    <w:right w:val="none" w:sz="0" w:space="0" w:color="auto"/>
                  </w:divBdr>
                </w:div>
                <w:div w:id="1147017704">
                  <w:marLeft w:val="480"/>
                  <w:marRight w:val="0"/>
                  <w:marTop w:val="0"/>
                  <w:marBottom w:val="0"/>
                  <w:divBdr>
                    <w:top w:val="none" w:sz="0" w:space="0" w:color="auto"/>
                    <w:left w:val="none" w:sz="0" w:space="0" w:color="auto"/>
                    <w:bottom w:val="none" w:sz="0" w:space="0" w:color="auto"/>
                    <w:right w:val="none" w:sz="0" w:space="0" w:color="auto"/>
                  </w:divBdr>
                </w:div>
                <w:div w:id="1861621028">
                  <w:marLeft w:val="480"/>
                  <w:marRight w:val="0"/>
                  <w:marTop w:val="0"/>
                  <w:marBottom w:val="0"/>
                  <w:divBdr>
                    <w:top w:val="none" w:sz="0" w:space="0" w:color="auto"/>
                    <w:left w:val="none" w:sz="0" w:space="0" w:color="auto"/>
                    <w:bottom w:val="none" w:sz="0" w:space="0" w:color="auto"/>
                    <w:right w:val="none" w:sz="0" w:space="0" w:color="auto"/>
                  </w:divBdr>
                </w:div>
                <w:div w:id="650718345">
                  <w:marLeft w:val="480"/>
                  <w:marRight w:val="0"/>
                  <w:marTop w:val="0"/>
                  <w:marBottom w:val="0"/>
                  <w:divBdr>
                    <w:top w:val="none" w:sz="0" w:space="0" w:color="auto"/>
                    <w:left w:val="none" w:sz="0" w:space="0" w:color="auto"/>
                    <w:bottom w:val="none" w:sz="0" w:space="0" w:color="auto"/>
                    <w:right w:val="none" w:sz="0" w:space="0" w:color="auto"/>
                  </w:divBdr>
                </w:div>
                <w:div w:id="441582229">
                  <w:marLeft w:val="480"/>
                  <w:marRight w:val="0"/>
                  <w:marTop w:val="0"/>
                  <w:marBottom w:val="0"/>
                  <w:divBdr>
                    <w:top w:val="none" w:sz="0" w:space="0" w:color="auto"/>
                    <w:left w:val="none" w:sz="0" w:space="0" w:color="auto"/>
                    <w:bottom w:val="none" w:sz="0" w:space="0" w:color="auto"/>
                    <w:right w:val="none" w:sz="0" w:space="0" w:color="auto"/>
                  </w:divBdr>
                </w:div>
                <w:div w:id="1163004751">
                  <w:marLeft w:val="480"/>
                  <w:marRight w:val="0"/>
                  <w:marTop w:val="0"/>
                  <w:marBottom w:val="0"/>
                  <w:divBdr>
                    <w:top w:val="none" w:sz="0" w:space="0" w:color="auto"/>
                    <w:left w:val="none" w:sz="0" w:space="0" w:color="auto"/>
                    <w:bottom w:val="none" w:sz="0" w:space="0" w:color="auto"/>
                    <w:right w:val="none" w:sz="0" w:space="0" w:color="auto"/>
                  </w:divBdr>
                </w:div>
                <w:div w:id="1418088189">
                  <w:marLeft w:val="480"/>
                  <w:marRight w:val="0"/>
                  <w:marTop w:val="0"/>
                  <w:marBottom w:val="0"/>
                  <w:divBdr>
                    <w:top w:val="none" w:sz="0" w:space="0" w:color="auto"/>
                    <w:left w:val="none" w:sz="0" w:space="0" w:color="auto"/>
                    <w:bottom w:val="none" w:sz="0" w:space="0" w:color="auto"/>
                    <w:right w:val="none" w:sz="0" w:space="0" w:color="auto"/>
                  </w:divBdr>
                </w:div>
                <w:div w:id="1489982577">
                  <w:marLeft w:val="480"/>
                  <w:marRight w:val="0"/>
                  <w:marTop w:val="0"/>
                  <w:marBottom w:val="0"/>
                  <w:divBdr>
                    <w:top w:val="none" w:sz="0" w:space="0" w:color="auto"/>
                    <w:left w:val="none" w:sz="0" w:space="0" w:color="auto"/>
                    <w:bottom w:val="none" w:sz="0" w:space="0" w:color="auto"/>
                    <w:right w:val="none" w:sz="0" w:space="0" w:color="auto"/>
                  </w:divBdr>
                </w:div>
                <w:div w:id="1216314002">
                  <w:marLeft w:val="480"/>
                  <w:marRight w:val="0"/>
                  <w:marTop w:val="0"/>
                  <w:marBottom w:val="0"/>
                  <w:divBdr>
                    <w:top w:val="none" w:sz="0" w:space="0" w:color="auto"/>
                    <w:left w:val="none" w:sz="0" w:space="0" w:color="auto"/>
                    <w:bottom w:val="none" w:sz="0" w:space="0" w:color="auto"/>
                    <w:right w:val="none" w:sz="0" w:space="0" w:color="auto"/>
                  </w:divBdr>
                </w:div>
                <w:div w:id="771243681">
                  <w:marLeft w:val="480"/>
                  <w:marRight w:val="0"/>
                  <w:marTop w:val="0"/>
                  <w:marBottom w:val="0"/>
                  <w:divBdr>
                    <w:top w:val="none" w:sz="0" w:space="0" w:color="auto"/>
                    <w:left w:val="none" w:sz="0" w:space="0" w:color="auto"/>
                    <w:bottom w:val="none" w:sz="0" w:space="0" w:color="auto"/>
                    <w:right w:val="none" w:sz="0" w:space="0" w:color="auto"/>
                  </w:divBdr>
                </w:div>
                <w:div w:id="1562862749">
                  <w:marLeft w:val="480"/>
                  <w:marRight w:val="0"/>
                  <w:marTop w:val="0"/>
                  <w:marBottom w:val="0"/>
                  <w:divBdr>
                    <w:top w:val="none" w:sz="0" w:space="0" w:color="auto"/>
                    <w:left w:val="none" w:sz="0" w:space="0" w:color="auto"/>
                    <w:bottom w:val="none" w:sz="0" w:space="0" w:color="auto"/>
                    <w:right w:val="none" w:sz="0" w:space="0" w:color="auto"/>
                  </w:divBdr>
                </w:div>
                <w:div w:id="89010">
                  <w:marLeft w:val="480"/>
                  <w:marRight w:val="0"/>
                  <w:marTop w:val="0"/>
                  <w:marBottom w:val="0"/>
                  <w:divBdr>
                    <w:top w:val="none" w:sz="0" w:space="0" w:color="auto"/>
                    <w:left w:val="none" w:sz="0" w:space="0" w:color="auto"/>
                    <w:bottom w:val="none" w:sz="0" w:space="0" w:color="auto"/>
                    <w:right w:val="none" w:sz="0" w:space="0" w:color="auto"/>
                  </w:divBdr>
                </w:div>
                <w:div w:id="1663974035">
                  <w:marLeft w:val="480"/>
                  <w:marRight w:val="0"/>
                  <w:marTop w:val="0"/>
                  <w:marBottom w:val="0"/>
                  <w:divBdr>
                    <w:top w:val="none" w:sz="0" w:space="0" w:color="auto"/>
                    <w:left w:val="none" w:sz="0" w:space="0" w:color="auto"/>
                    <w:bottom w:val="none" w:sz="0" w:space="0" w:color="auto"/>
                    <w:right w:val="none" w:sz="0" w:space="0" w:color="auto"/>
                  </w:divBdr>
                </w:div>
                <w:div w:id="2145271046">
                  <w:marLeft w:val="480"/>
                  <w:marRight w:val="0"/>
                  <w:marTop w:val="0"/>
                  <w:marBottom w:val="0"/>
                  <w:divBdr>
                    <w:top w:val="none" w:sz="0" w:space="0" w:color="auto"/>
                    <w:left w:val="none" w:sz="0" w:space="0" w:color="auto"/>
                    <w:bottom w:val="none" w:sz="0" w:space="0" w:color="auto"/>
                    <w:right w:val="none" w:sz="0" w:space="0" w:color="auto"/>
                  </w:divBdr>
                </w:div>
                <w:div w:id="1961717549">
                  <w:marLeft w:val="480"/>
                  <w:marRight w:val="0"/>
                  <w:marTop w:val="0"/>
                  <w:marBottom w:val="0"/>
                  <w:divBdr>
                    <w:top w:val="none" w:sz="0" w:space="0" w:color="auto"/>
                    <w:left w:val="none" w:sz="0" w:space="0" w:color="auto"/>
                    <w:bottom w:val="none" w:sz="0" w:space="0" w:color="auto"/>
                    <w:right w:val="none" w:sz="0" w:space="0" w:color="auto"/>
                  </w:divBdr>
                </w:div>
                <w:div w:id="1162038100">
                  <w:marLeft w:val="480"/>
                  <w:marRight w:val="0"/>
                  <w:marTop w:val="0"/>
                  <w:marBottom w:val="0"/>
                  <w:divBdr>
                    <w:top w:val="none" w:sz="0" w:space="0" w:color="auto"/>
                    <w:left w:val="none" w:sz="0" w:space="0" w:color="auto"/>
                    <w:bottom w:val="none" w:sz="0" w:space="0" w:color="auto"/>
                    <w:right w:val="none" w:sz="0" w:space="0" w:color="auto"/>
                  </w:divBdr>
                </w:div>
                <w:div w:id="320087494">
                  <w:marLeft w:val="480"/>
                  <w:marRight w:val="0"/>
                  <w:marTop w:val="0"/>
                  <w:marBottom w:val="0"/>
                  <w:divBdr>
                    <w:top w:val="none" w:sz="0" w:space="0" w:color="auto"/>
                    <w:left w:val="none" w:sz="0" w:space="0" w:color="auto"/>
                    <w:bottom w:val="none" w:sz="0" w:space="0" w:color="auto"/>
                    <w:right w:val="none" w:sz="0" w:space="0" w:color="auto"/>
                  </w:divBdr>
                </w:div>
                <w:div w:id="471598068">
                  <w:marLeft w:val="480"/>
                  <w:marRight w:val="0"/>
                  <w:marTop w:val="0"/>
                  <w:marBottom w:val="0"/>
                  <w:divBdr>
                    <w:top w:val="none" w:sz="0" w:space="0" w:color="auto"/>
                    <w:left w:val="none" w:sz="0" w:space="0" w:color="auto"/>
                    <w:bottom w:val="none" w:sz="0" w:space="0" w:color="auto"/>
                    <w:right w:val="none" w:sz="0" w:space="0" w:color="auto"/>
                  </w:divBdr>
                </w:div>
                <w:div w:id="1839535959">
                  <w:marLeft w:val="480"/>
                  <w:marRight w:val="0"/>
                  <w:marTop w:val="0"/>
                  <w:marBottom w:val="0"/>
                  <w:divBdr>
                    <w:top w:val="none" w:sz="0" w:space="0" w:color="auto"/>
                    <w:left w:val="none" w:sz="0" w:space="0" w:color="auto"/>
                    <w:bottom w:val="none" w:sz="0" w:space="0" w:color="auto"/>
                    <w:right w:val="none" w:sz="0" w:space="0" w:color="auto"/>
                  </w:divBdr>
                </w:div>
                <w:div w:id="1685747975">
                  <w:marLeft w:val="480"/>
                  <w:marRight w:val="0"/>
                  <w:marTop w:val="0"/>
                  <w:marBottom w:val="0"/>
                  <w:divBdr>
                    <w:top w:val="none" w:sz="0" w:space="0" w:color="auto"/>
                    <w:left w:val="none" w:sz="0" w:space="0" w:color="auto"/>
                    <w:bottom w:val="none" w:sz="0" w:space="0" w:color="auto"/>
                    <w:right w:val="none" w:sz="0" w:space="0" w:color="auto"/>
                  </w:divBdr>
                </w:div>
                <w:div w:id="1618023853">
                  <w:marLeft w:val="480"/>
                  <w:marRight w:val="0"/>
                  <w:marTop w:val="0"/>
                  <w:marBottom w:val="0"/>
                  <w:divBdr>
                    <w:top w:val="none" w:sz="0" w:space="0" w:color="auto"/>
                    <w:left w:val="none" w:sz="0" w:space="0" w:color="auto"/>
                    <w:bottom w:val="none" w:sz="0" w:space="0" w:color="auto"/>
                    <w:right w:val="none" w:sz="0" w:space="0" w:color="auto"/>
                  </w:divBdr>
                </w:div>
                <w:div w:id="453134234">
                  <w:marLeft w:val="480"/>
                  <w:marRight w:val="0"/>
                  <w:marTop w:val="0"/>
                  <w:marBottom w:val="0"/>
                  <w:divBdr>
                    <w:top w:val="none" w:sz="0" w:space="0" w:color="auto"/>
                    <w:left w:val="none" w:sz="0" w:space="0" w:color="auto"/>
                    <w:bottom w:val="none" w:sz="0" w:space="0" w:color="auto"/>
                    <w:right w:val="none" w:sz="0" w:space="0" w:color="auto"/>
                  </w:divBdr>
                </w:div>
                <w:div w:id="1362055068">
                  <w:marLeft w:val="480"/>
                  <w:marRight w:val="0"/>
                  <w:marTop w:val="0"/>
                  <w:marBottom w:val="0"/>
                  <w:divBdr>
                    <w:top w:val="none" w:sz="0" w:space="0" w:color="auto"/>
                    <w:left w:val="none" w:sz="0" w:space="0" w:color="auto"/>
                    <w:bottom w:val="none" w:sz="0" w:space="0" w:color="auto"/>
                    <w:right w:val="none" w:sz="0" w:space="0" w:color="auto"/>
                  </w:divBdr>
                </w:div>
                <w:div w:id="1464426798">
                  <w:marLeft w:val="480"/>
                  <w:marRight w:val="0"/>
                  <w:marTop w:val="0"/>
                  <w:marBottom w:val="0"/>
                  <w:divBdr>
                    <w:top w:val="none" w:sz="0" w:space="0" w:color="auto"/>
                    <w:left w:val="none" w:sz="0" w:space="0" w:color="auto"/>
                    <w:bottom w:val="none" w:sz="0" w:space="0" w:color="auto"/>
                    <w:right w:val="none" w:sz="0" w:space="0" w:color="auto"/>
                  </w:divBdr>
                </w:div>
                <w:div w:id="839737832">
                  <w:marLeft w:val="480"/>
                  <w:marRight w:val="0"/>
                  <w:marTop w:val="0"/>
                  <w:marBottom w:val="0"/>
                  <w:divBdr>
                    <w:top w:val="none" w:sz="0" w:space="0" w:color="auto"/>
                    <w:left w:val="none" w:sz="0" w:space="0" w:color="auto"/>
                    <w:bottom w:val="none" w:sz="0" w:space="0" w:color="auto"/>
                    <w:right w:val="none" w:sz="0" w:space="0" w:color="auto"/>
                  </w:divBdr>
                </w:div>
                <w:div w:id="271401177">
                  <w:marLeft w:val="480"/>
                  <w:marRight w:val="0"/>
                  <w:marTop w:val="0"/>
                  <w:marBottom w:val="0"/>
                  <w:divBdr>
                    <w:top w:val="none" w:sz="0" w:space="0" w:color="auto"/>
                    <w:left w:val="none" w:sz="0" w:space="0" w:color="auto"/>
                    <w:bottom w:val="none" w:sz="0" w:space="0" w:color="auto"/>
                    <w:right w:val="none" w:sz="0" w:space="0" w:color="auto"/>
                  </w:divBdr>
                </w:div>
                <w:div w:id="1596599146">
                  <w:marLeft w:val="480"/>
                  <w:marRight w:val="0"/>
                  <w:marTop w:val="0"/>
                  <w:marBottom w:val="0"/>
                  <w:divBdr>
                    <w:top w:val="none" w:sz="0" w:space="0" w:color="auto"/>
                    <w:left w:val="none" w:sz="0" w:space="0" w:color="auto"/>
                    <w:bottom w:val="none" w:sz="0" w:space="0" w:color="auto"/>
                    <w:right w:val="none" w:sz="0" w:space="0" w:color="auto"/>
                  </w:divBdr>
                </w:div>
                <w:div w:id="2116821835">
                  <w:marLeft w:val="480"/>
                  <w:marRight w:val="0"/>
                  <w:marTop w:val="0"/>
                  <w:marBottom w:val="0"/>
                  <w:divBdr>
                    <w:top w:val="none" w:sz="0" w:space="0" w:color="auto"/>
                    <w:left w:val="none" w:sz="0" w:space="0" w:color="auto"/>
                    <w:bottom w:val="none" w:sz="0" w:space="0" w:color="auto"/>
                    <w:right w:val="none" w:sz="0" w:space="0" w:color="auto"/>
                  </w:divBdr>
                </w:div>
                <w:div w:id="985008682">
                  <w:marLeft w:val="480"/>
                  <w:marRight w:val="0"/>
                  <w:marTop w:val="0"/>
                  <w:marBottom w:val="0"/>
                  <w:divBdr>
                    <w:top w:val="none" w:sz="0" w:space="0" w:color="auto"/>
                    <w:left w:val="none" w:sz="0" w:space="0" w:color="auto"/>
                    <w:bottom w:val="none" w:sz="0" w:space="0" w:color="auto"/>
                    <w:right w:val="none" w:sz="0" w:space="0" w:color="auto"/>
                  </w:divBdr>
                </w:div>
                <w:div w:id="1077172175">
                  <w:marLeft w:val="480"/>
                  <w:marRight w:val="0"/>
                  <w:marTop w:val="0"/>
                  <w:marBottom w:val="0"/>
                  <w:divBdr>
                    <w:top w:val="none" w:sz="0" w:space="0" w:color="auto"/>
                    <w:left w:val="none" w:sz="0" w:space="0" w:color="auto"/>
                    <w:bottom w:val="none" w:sz="0" w:space="0" w:color="auto"/>
                    <w:right w:val="none" w:sz="0" w:space="0" w:color="auto"/>
                  </w:divBdr>
                </w:div>
                <w:div w:id="1452044553">
                  <w:marLeft w:val="480"/>
                  <w:marRight w:val="0"/>
                  <w:marTop w:val="0"/>
                  <w:marBottom w:val="0"/>
                  <w:divBdr>
                    <w:top w:val="none" w:sz="0" w:space="0" w:color="auto"/>
                    <w:left w:val="none" w:sz="0" w:space="0" w:color="auto"/>
                    <w:bottom w:val="none" w:sz="0" w:space="0" w:color="auto"/>
                    <w:right w:val="none" w:sz="0" w:space="0" w:color="auto"/>
                  </w:divBdr>
                </w:div>
                <w:div w:id="643509099">
                  <w:marLeft w:val="480"/>
                  <w:marRight w:val="0"/>
                  <w:marTop w:val="0"/>
                  <w:marBottom w:val="0"/>
                  <w:divBdr>
                    <w:top w:val="none" w:sz="0" w:space="0" w:color="auto"/>
                    <w:left w:val="none" w:sz="0" w:space="0" w:color="auto"/>
                    <w:bottom w:val="none" w:sz="0" w:space="0" w:color="auto"/>
                    <w:right w:val="none" w:sz="0" w:space="0" w:color="auto"/>
                  </w:divBdr>
                </w:div>
                <w:div w:id="369038000">
                  <w:marLeft w:val="480"/>
                  <w:marRight w:val="0"/>
                  <w:marTop w:val="0"/>
                  <w:marBottom w:val="0"/>
                  <w:divBdr>
                    <w:top w:val="none" w:sz="0" w:space="0" w:color="auto"/>
                    <w:left w:val="none" w:sz="0" w:space="0" w:color="auto"/>
                    <w:bottom w:val="none" w:sz="0" w:space="0" w:color="auto"/>
                    <w:right w:val="none" w:sz="0" w:space="0" w:color="auto"/>
                  </w:divBdr>
                </w:div>
                <w:div w:id="678049010">
                  <w:marLeft w:val="480"/>
                  <w:marRight w:val="0"/>
                  <w:marTop w:val="0"/>
                  <w:marBottom w:val="0"/>
                  <w:divBdr>
                    <w:top w:val="none" w:sz="0" w:space="0" w:color="auto"/>
                    <w:left w:val="none" w:sz="0" w:space="0" w:color="auto"/>
                    <w:bottom w:val="none" w:sz="0" w:space="0" w:color="auto"/>
                    <w:right w:val="none" w:sz="0" w:space="0" w:color="auto"/>
                  </w:divBdr>
                </w:div>
                <w:div w:id="1260017833">
                  <w:marLeft w:val="480"/>
                  <w:marRight w:val="0"/>
                  <w:marTop w:val="0"/>
                  <w:marBottom w:val="0"/>
                  <w:divBdr>
                    <w:top w:val="none" w:sz="0" w:space="0" w:color="auto"/>
                    <w:left w:val="none" w:sz="0" w:space="0" w:color="auto"/>
                    <w:bottom w:val="none" w:sz="0" w:space="0" w:color="auto"/>
                    <w:right w:val="none" w:sz="0" w:space="0" w:color="auto"/>
                  </w:divBdr>
                </w:div>
                <w:div w:id="1732652561">
                  <w:marLeft w:val="480"/>
                  <w:marRight w:val="0"/>
                  <w:marTop w:val="0"/>
                  <w:marBottom w:val="0"/>
                  <w:divBdr>
                    <w:top w:val="none" w:sz="0" w:space="0" w:color="auto"/>
                    <w:left w:val="none" w:sz="0" w:space="0" w:color="auto"/>
                    <w:bottom w:val="none" w:sz="0" w:space="0" w:color="auto"/>
                    <w:right w:val="none" w:sz="0" w:space="0" w:color="auto"/>
                  </w:divBdr>
                </w:div>
                <w:div w:id="1244333384">
                  <w:marLeft w:val="480"/>
                  <w:marRight w:val="0"/>
                  <w:marTop w:val="0"/>
                  <w:marBottom w:val="0"/>
                  <w:divBdr>
                    <w:top w:val="none" w:sz="0" w:space="0" w:color="auto"/>
                    <w:left w:val="none" w:sz="0" w:space="0" w:color="auto"/>
                    <w:bottom w:val="none" w:sz="0" w:space="0" w:color="auto"/>
                    <w:right w:val="none" w:sz="0" w:space="0" w:color="auto"/>
                  </w:divBdr>
                </w:div>
                <w:div w:id="224100090">
                  <w:marLeft w:val="480"/>
                  <w:marRight w:val="0"/>
                  <w:marTop w:val="0"/>
                  <w:marBottom w:val="0"/>
                  <w:divBdr>
                    <w:top w:val="none" w:sz="0" w:space="0" w:color="auto"/>
                    <w:left w:val="none" w:sz="0" w:space="0" w:color="auto"/>
                    <w:bottom w:val="none" w:sz="0" w:space="0" w:color="auto"/>
                    <w:right w:val="none" w:sz="0" w:space="0" w:color="auto"/>
                  </w:divBdr>
                </w:div>
                <w:div w:id="770974521">
                  <w:marLeft w:val="480"/>
                  <w:marRight w:val="0"/>
                  <w:marTop w:val="0"/>
                  <w:marBottom w:val="0"/>
                  <w:divBdr>
                    <w:top w:val="none" w:sz="0" w:space="0" w:color="auto"/>
                    <w:left w:val="none" w:sz="0" w:space="0" w:color="auto"/>
                    <w:bottom w:val="none" w:sz="0" w:space="0" w:color="auto"/>
                    <w:right w:val="none" w:sz="0" w:space="0" w:color="auto"/>
                  </w:divBdr>
                </w:div>
                <w:div w:id="784039514">
                  <w:marLeft w:val="480"/>
                  <w:marRight w:val="0"/>
                  <w:marTop w:val="0"/>
                  <w:marBottom w:val="0"/>
                  <w:divBdr>
                    <w:top w:val="none" w:sz="0" w:space="0" w:color="auto"/>
                    <w:left w:val="none" w:sz="0" w:space="0" w:color="auto"/>
                    <w:bottom w:val="none" w:sz="0" w:space="0" w:color="auto"/>
                    <w:right w:val="none" w:sz="0" w:space="0" w:color="auto"/>
                  </w:divBdr>
                </w:div>
                <w:div w:id="403994836">
                  <w:marLeft w:val="480"/>
                  <w:marRight w:val="0"/>
                  <w:marTop w:val="0"/>
                  <w:marBottom w:val="0"/>
                  <w:divBdr>
                    <w:top w:val="none" w:sz="0" w:space="0" w:color="auto"/>
                    <w:left w:val="none" w:sz="0" w:space="0" w:color="auto"/>
                    <w:bottom w:val="none" w:sz="0" w:space="0" w:color="auto"/>
                    <w:right w:val="none" w:sz="0" w:space="0" w:color="auto"/>
                  </w:divBdr>
                </w:div>
                <w:div w:id="1392845514">
                  <w:marLeft w:val="480"/>
                  <w:marRight w:val="0"/>
                  <w:marTop w:val="0"/>
                  <w:marBottom w:val="0"/>
                  <w:divBdr>
                    <w:top w:val="none" w:sz="0" w:space="0" w:color="auto"/>
                    <w:left w:val="none" w:sz="0" w:space="0" w:color="auto"/>
                    <w:bottom w:val="none" w:sz="0" w:space="0" w:color="auto"/>
                    <w:right w:val="none" w:sz="0" w:space="0" w:color="auto"/>
                  </w:divBdr>
                </w:div>
                <w:div w:id="498891800">
                  <w:marLeft w:val="480"/>
                  <w:marRight w:val="0"/>
                  <w:marTop w:val="0"/>
                  <w:marBottom w:val="0"/>
                  <w:divBdr>
                    <w:top w:val="none" w:sz="0" w:space="0" w:color="auto"/>
                    <w:left w:val="none" w:sz="0" w:space="0" w:color="auto"/>
                    <w:bottom w:val="none" w:sz="0" w:space="0" w:color="auto"/>
                    <w:right w:val="none" w:sz="0" w:space="0" w:color="auto"/>
                  </w:divBdr>
                </w:div>
                <w:div w:id="624890396">
                  <w:marLeft w:val="480"/>
                  <w:marRight w:val="0"/>
                  <w:marTop w:val="0"/>
                  <w:marBottom w:val="0"/>
                  <w:divBdr>
                    <w:top w:val="none" w:sz="0" w:space="0" w:color="auto"/>
                    <w:left w:val="none" w:sz="0" w:space="0" w:color="auto"/>
                    <w:bottom w:val="none" w:sz="0" w:space="0" w:color="auto"/>
                    <w:right w:val="none" w:sz="0" w:space="0" w:color="auto"/>
                  </w:divBdr>
                </w:div>
                <w:div w:id="1339849275">
                  <w:marLeft w:val="480"/>
                  <w:marRight w:val="0"/>
                  <w:marTop w:val="0"/>
                  <w:marBottom w:val="0"/>
                  <w:divBdr>
                    <w:top w:val="none" w:sz="0" w:space="0" w:color="auto"/>
                    <w:left w:val="none" w:sz="0" w:space="0" w:color="auto"/>
                    <w:bottom w:val="none" w:sz="0" w:space="0" w:color="auto"/>
                    <w:right w:val="none" w:sz="0" w:space="0" w:color="auto"/>
                  </w:divBdr>
                </w:div>
                <w:div w:id="1905682419">
                  <w:marLeft w:val="480"/>
                  <w:marRight w:val="0"/>
                  <w:marTop w:val="0"/>
                  <w:marBottom w:val="0"/>
                  <w:divBdr>
                    <w:top w:val="none" w:sz="0" w:space="0" w:color="auto"/>
                    <w:left w:val="none" w:sz="0" w:space="0" w:color="auto"/>
                    <w:bottom w:val="none" w:sz="0" w:space="0" w:color="auto"/>
                    <w:right w:val="none" w:sz="0" w:space="0" w:color="auto"/>
                  </w:divBdr>
                </w:div>
                <w:div w:id="1599290061">
                  <w:marLeft w:val="480"/>
                  <w:marRight w:val="0"/>
                  <w:marTop w:val="0"/>
                  <w:marBottom w:val="0"/>
                  <w:divBdr>
                    <w:top w:val="none" w:sz="0" w:space="0" w:color="auto"/>
                    <w:left w:val="none" w:sz="0" w:space="0" w:color="auto"/>
                    <w:bottom w:val="none" w:sz="0" w:space="0" w:color="auto"/>
                    <w:right w:val="none" w:sz="0" w:space="0" w:color="auto"/>
                  </w:divBdr>
                </w:div>
              </w:divsChild>
            </w:div>
            <w:div w:id="42219927">
              <w:marLeft w:val="0"/>
              <w:marRight w:val="0"/>
              <w:marTop w:val="0"/>
              <w:marBottom w:val="0"/>
              <w:divBdr>
                <w:top w:val="none" w:sz="0" w:space="0" w:color="auto"/>
                <w:left w:val="none" w:sz="0" w:space="0" w:color="auto"/>
                <w:bottom w:val="none" w:sz="0" w:space="0" w:color="auto"/>
                <w:right w:val="none" w:sz="0" w:space="0" w:color="auto"/>
              </w:divBdr>
              <w:divsChild>
                <w:div w:id="1903952012">
                  <w:marLeft w:val="480"/>
                  <w:marRight w:val="0"/>
                  <w:marTop w:val="0"/>
                  <w:marBottom w:val="0"/>
                  <w:divBdr>
                    <w:top w:val="none" w:sz="0" w:space="0" w:color="auto"/>
                    <w:left w:val="none" w:sz="0" w:space="0" w:color="auto"/>
                    <w:bottom w:val="none" w:sz="0" w:space="0" w:color="auto"/>
                    <w:right w:val="none" w:sz="0" w:space="0" w:color="auto"/>
                  </w:divBdr>
                </w:div>
                <w:div w:id="847907515">
                  <w:marLeft w:val="480"/>
                  <w:marRight w:val="0"/>
                  <w:marTop w:val="0"/>
                  <w:marBottom w:val="0"/>
                  <w:divBdr>
                    <w:top w:val="none" w:sz="0" w:space="0" w:color="auto"/>
                    <w:left w:val="none" w:sz="0" w:space="0" w:color="auto"/>
                    <w:bottom w:val="none" w:sz="0" w:space="0" w:color="auto"/>
                    <w:right w:val="none" w:sz="0" w:space="0" w:color="auto"/>
                  </w:divBdr>
                </w:div>
                <w:div w:id="258099516">
                  <w:marLeft w:val="480"/>
                  <w:marRight w:val="0"/>
                  <w:marTop w:val="0"/>
                  <w:marBottom w:val="0"/>
                  <w:divBdr>
                    <w:top w:val="none" w:sz="0" w:space="0" w:color="auto"/>
                    <w:left w:val="none" w:sz="0" w:space="0" w:color="auto"/>
                    <w:bottom w:val="none" w:sz="0" w:space="0" w:color="auto"/>
                    <w:right w:val="none" w:sz="0" w:space="0" w:color="auto"/>
                  </w:divBdr>
                </w:div>
                <w:div w:id="2127918253">
                  <w:marLeft w:val="480"/>
                  <w:marRight w:val="0"/>
                  <w:marTop w:val="0"/>
                  <w:marBottom w:val="0"/>
                  <w:divBdr>
                    <w:top w:val="none" w:sz="0" w:space="0" w:color="auto"/>
                    <w:left w:val="none" w:sz="0" w:space="0" w:color="auto"/>
                    <w:bottom w:val="none" w:sz="0" w:space="0" w:color="auto"/>
                    <w:right w:val="none" w:sz="0" w:space="0" w:color="auto"/>
                  </w:divBdr>
                </w:div>
                <w:div w:id="1471823348">
                  <w:marLeft w:val="480"/>
                  <w:marRight w:val="0"/>
                  <w:marTop w:val="0"/>
                  <w:marBottom w:val="0"/>
                  <w:divBdr>
                    <w:top w:val="none" w:sz="0" w:space="0" w:color="auto"/>
                    <w:left w:val="none" w:sz="0" w:space="0" w:color="auto"/>
                    <w:bottom w:val="none" w:sz="0" w:space="0" w:color="auto"/>
                    <w:right w:val="none" w:sz="0" w:space="0" w:color="auto"/>
                  </w:divBdr>
                </w:div>
                <w:div w:id="176163985">
                  <w:marLeft w:val="480"/>
                  <w:marRight w:val="0"/>
                  <w:marTop w:val="0"/>
                  <w:marBottom w:val="0"/>
                  <w:divBdr>
                    <w:top w:val="none" w:sz="0" w:space="0" w:color="auto"/>
                    <w:left w:val="none" w:sz="0" w:space="0" w:color="auto"/>
                    <w:bottom w:val="none" w:sz="0" w:space="0" w:color="auto"/>
                    <w:right w:val="none" w:sz="0" w:space="0" w:color="auto"/>
                  </w:divBdr>
                </w:div>
                <w:div w:id="899941445">
                  <w:marLeft w:val="480"/>
                  <w:marRight w:val="0"/>
                  <w:marTop w:val="0"/>
                  <w:marBottom w:val="0"/>
                  <w:divBdr>
                    <w:top w:val="none" w:sz="0" w:space="0" w:color="auto"/>
                    <w:left w:val="none" w:sz="0" w:space="0" w:color="auto"/>
                    <w:bottom w:val="none" w:sz="0" w:space="0" w:color="auto"/>
                    <w:right w:val="none" w:sz="0" w:space="0" w:color="auto"/>
                  </w:divBdr>
                </w:div>
                <w:div w:id="68814990">
                  <w:marLeft w:val="480"/>
                  <w:marRight w:val="0"/>
                  <w:marTop w:val="0"/>
                  <w:marBottom w:val="0"/>
                  <w:divBdr>
                    <w:top w:val="none" w:sz="0" w:space="0" w:color="auto"/>
                    <w:left w:val="none" w:sz="0" w:space="0" w:color="auto"/>
                    <w:bottom w:val="none" w:sz="0" w:space="0" w:color="auto"/>
                    <w:right w:val="none" w:sz="0" w:space="0" w:color="auto"/>
                  </w:divBdr>
                </w:div>
                <w:div w:id="1325626422">
                  <w:marLeft w:val="480"/>
                  <w:marRight w:val="0"/>
                  <w:marTop w:val="0"/>
                  <w:marBottom w:val="0"/>
                  <w:divBdr>
                    <w:top w:val="none" w:sz="0" w:space="0" w:color="auto"/>
                    <w:left w:val="none" w:sz="0" w:space="0" w:color="auto"/>
                    <w:bottom w:val="none" w:sz="0" w:space="0" w:color="auto"/>
                    <w:right w:val="none" w:sz="0" w:space="0" w:color="auto"/>
                  </w:divBdr>
                </w:div>
                <w:div w:id="1796172821">
                  <w:marLeft w:val="480"/>
                  <w:marRight w:val="0"/>
                  <w:marTop w:val="0"/>
                  <w:marBottom w:val="0"/>
                  <w:divBdr>
                    <w:top w:val="none" w:sz="0" w:space="0" w:color="auto"/>
                    <w:left w:val="none" w:sz="0" w:space="0" w:color="auto"/>
                    <w:bottom w:val="none" w:sz="0" w:space="0" w:color="auto"/>
                    <w:right w:val="none" w:sz="0" w:space="0" w:color="auto"/>
                  </w:divBdr>
                </w:div>
                <w:div w:id="873229319">
                  <w:marLeft w:val="480"/>
                  <w:marRight w:val="0"/>
                  <w:marTop w:val="0"/>
                  <w:marBottom w:val="0"/>
                  <w:divBdr>
                    <w:top w:val="none" w:sz="0" w:space="0" w:color="auto"/>
                    <w:left w:val="none" w:sz="0" w:space="0" w:color="auto"/>
                    <w:bottom w:val="none" w:sz="0" w:space="0" w:color="auto"/>
                    <w:right w:val="none" w:sz="0" w:space="0" w:color="auto"/>
                  </w:divBdr>
                </w:div>
                <w:div w:id="323702466">
                  <w:marLeft w:val="480"/>
                  <w:marRight w:val="0"/>
                  <w:marTop w:val="0"/>
                  <w:marBottom w:val="0"/>
                  <w:divBdr>
                    <w:top w:val="none" w:sz="0" w:space="0" w:color="auto"/>
                    <w:left w:val="none" w:sz="0" w:space="0" w:color="auto"/>
                    <w:bottom w:val="none" w:sz="0" w:space="0" w:color="auto"/>
                    <w:right w:val="none" w:sz="0" w:space="0" w:color="auto"/>
                  </w:divBdr>
                </w:div>
                <w:div w:id="1598169090">
                  <w:marLeft w:val="480"/>
                  <w:marRight w:val="0"/>
                  <w:marTop w:val="0"/>
                  <w:marBottom w:val="0"/>
                  <w:divBdr>
                    <w:top w:val="none" w:sz="0" w:space="0" w:color="auto"/>
                    <w:left w:val="none" w:sz="0" w:space="0" w:color="auto"/>
                    <w:bottom w:val="none" w:sz="0" w:space="0" w:color="auto"/>
                    <w:right w:val="none" w:sz="0" w:space="0" w:color="auto"/>
                  </w:divBdr>
                </w:div>
                <w:div w:id="1329483224">
                  <w:marLeft w:val="480"/>
                  <w:marRight w:val="0"/>
                  <w:marTop w:val="0"/>
                  <w:marBottom w:val="0"/>
                  <w:divBdr>
                    <w:top w:val="none" w:sz="0" w:space="0" w:color="auto"/>
                    <w:left w:val="none" w:sz="0" w:space="0" w:color="auto"/>
                    <w:bottom w:val="none" w:sz="0" w:space="0" w:color="auto"/>
                    <w:right w:val="none" w:sz="0" w:space="0" w:color="auto"/>
                  </w:divBdr>
                </w:div>
                <w:div w:id="347488314">
                  <w:marLeft w:val="480"/>
                  <w:marRight w:val="0"/>
                  <w:marTop w:val="0"/>
                  <w:marBottom w:val="0"/>
                  <w:divBdr>
                    <w:top w:val="none" w:sz="0" w:space="0" w:color="auto"/>
                    <w:left w:val="none" w:sz="0" w:space="0" w:color="auto"/>
                    <w:bottom w:val="none" w:sz="0" w:space="0" w:color="auto"/>
                    <w:right w:val="none" w:sz="0" w:space="0" w:color="auto"/>
                  </w:divBdr>
                </w:div>
                <w:div w:id="417365755">
                  <w:marLeft w:val="480"/>
                  <w:marRight w:val="0"/>
                  <w:marTop w:val="0"/>
                  <w:marBottom w:val="0"/>
                  <w:divBdr>
                    <w:top w:val="none" w:sz="0" w:space="0" w:color="auto"/>
                    <w:left w:val="none" w:sz="0" w:space="0" w:color="auto"/>
                    <w:bottom w:val="none" w:sz="0" w:space="0" w:color="auto"/>
                    <w:right w:val="none" w:sz="0" w:space="0" w:color="auto"/>
                  </w:divBdr>
                </w:div>
                <w:div w:id="458305655">
                  <w:marLeft w:val="480"/>
                  <w:marRight w:val="0"/>
                  <w:marTop w:val="0"/>
                  <w:marBottom w:val="0"/>
                  <w:divBdr>
                    <w:top w:val="none" w:sz="0" w:space="0" w:color="auto"/>
                    <w:left w:val="none" w:sz="0" w:space="0" w:color="auto"/>
                    <w:bottom w:val="none" w:sz="0" w:space="0" w:color="auto"/>
                    <w:right w:val="none" w:sz="0" w:space="0" w:color="auto"/>
                  </w:divBdr>
                </w:div>
                <w:div w:id="1953828724">
                  <w:marLeft w:val="480"/>
                  <w:marRight w:val="0"/>
                  <w:marTop w:val="0"/>
                  <w:marBottom w:val="0"/>
                  <w:divBdr>
                    <w:top w:val="none" w:sz="0" w:space="0" w:color="auto"/>
                    <w:left w:val="none" w:sz="0" w:space="0" w:color="auto"/>
                    <w:bottom w:val="none" w:sz="0" w:space="0" w:color="auto"/>
                    <w:right w:val="none" w:sz="0" w:space="0" w:color="auto"/>
                  </w:divBdr>
                </w:div>
                <w:div w:id="1917590889">
                  <w:marLeft w:val="480"/>
                  <w:marRight w:val="0"/>
                  <w:marTop w:val="0"/>
                  <w:marBottom w:val="0"/>
                  <w:divBdr>
                    <w:top w:val="none" w:sz="0" w:space="0" w:color="auto"/>
                    <w:left w:val="none" w:sz="0" w:space="0" w:color="auto"/>
                    <w:bottom w:val="none" w:sz="0" w:space="0" w:color="auto"/>
                    <w:right w:val="none" w:sz="0" w:space="0" w:color="auto"/>
                  </w:divBdr>
                </w:div>
                <w:div w:id="261182857">
                  <w:marLeft w:val="480"/>
                  <w:marRight w:val="0"/>
                  <w:marTop w:val="0"/>
                  <w:marBottom w:val="0"/>
                  <w:divBdr>
                    <w:top w:val="none" w:sz="0" w:space="0" w:color="auto"/>
                    <w:left w:val="none" w:sz="0" w:space="0" w:color="auto"/>
                    <w:bottom w:val="none" w:sz="0" w:space="0" w:color="auto"/>
                    <w:right w:val="none" w:sz="0" w:space="0" w:color="auto"/>
                  </w:divBdr>
                </w:div>
                <w:div w:id="1124420890">
                  <w:marLeft w:val="480"/>
                  <w:marRight w:val="0"/>
                  <w:marTop w:val="0"/>
                  <w:marBottom w:val="0"/>
                  <w:divBdr>
                    <w:top w:val="none" w:sz="0" w:space="0" w:color="auto"/>
                    <w:left w:val="none" w:sz="0" w:space="0" w:color="auto"/>
                    <w:bottom w:val="none" w:sz="0" w:space="0" w:color="auto"/>
                    <w:right w:val="none" w:sz="0" w:space="0" w:color="auto"/>
                  </w:divBdr>
                </w:div>
                <w:div w:id="266623777">
                  <w:marLeft w:val="480"/>
                  <w:marRight w:val="0"/>
                  <w:marTop w:val="0"/>
                  <w:marBottom w:val="0"/>
                  <w:divBdr>
                    <w:top w:val="none" w:sz="0" w:space="0" w:color="auto"/>
                    <w:left w:val="none" w:sz="0" w:space="0" w:color="auto"/>
                    <w:bottom w:val="none" w:sz="0" w:space="0" w:color="auto"/>
                    <w:right w:val="none" w:sz="0" w:space="0" w:color="auto"/>
                  </w:divBdr>
                </w:div>
                <w:div w:id="373041030">
                  <w:marLeft w:val="480"/>
                  <w:marRight w:val="0"/>
                  <w:marTop w:val="0"/>
                  <w:marBottom w:val="0"/>
                  <w:divBdr>
                    <w:top w:val="none" w:sz="0" w:space="0" w:color="auto"/>
                    <w:left w:val="none" w:sz="0" w:space="0" w:color="auto"/>
                    <w:bottom w:val="none" w:sz="0" w:space="0" w:color="auto"/>
                    <w:right w:val="none" w:sz="0" w:space="0" w:color="auto"/>
                  </w:divBdr>
                </w:div>
                <w:div w:id="2085566649">
                  <w:marLeft w:val="480"/>
                  <w:marRight w:val="0"/>
                  <w:marTop w:val="0"/>
                  <w:marBottom w:val="0"/>
                  <w:divBdr>
                    <w:top w:val="none" w:sz="0" w:space="0" w:color="auto"/>
                    <w:left w:val="none" w:sz="0" w:space="0" w:color="auto"/>
                    <w:bottom w:val="none" w:sz="0" w:space="0" w:color="auto"/>
                    <w:right w:val="none" w:sz="0" w:space="0" w:color="auto"/>
                  </w:divBdr>
                </w:div>
                <w:div w:id="1843163711">
                  <w:marLeft w:val="480"/>
                  <w:marRight w:val="0"/>
                  <w:marTop w:val="0"/>
                  <w:marBottom w:val="0"/>
                  <w:divBdr>
                    <w:top w:val="none" w:sz="0" w:space="0" w:color="auto"/>
                    <w:left w:val="none" w:sz="0" w:space="0" w:color="auto"/>
                    <w:bottom w:val="none" w:sz="0" w:space="0" w:color="auto"/>
                    <w:right w:val="none" w:sz="0" w:space="0" w:color="auto"/>
                  </w:divBdr>
                </w:div>
                <w:div w:id="268239191">
                  <w:marLeft w:val="480"/>
                  <w:marRight w:val="0"/>
                  <w:marTop w:val="0"/>
                  <w:marBottom w:val="0"/>
                  <w:divBdr>
                    <w:top w:val="none" w:sz="0" w:space="0" w:color="auto"/>
                    <w:left w:val="none" w:sz="0" w:space="0" w:color="auto"/>
                    <w:bottom w:val="none" w:sz="0" w:space="0" w:color="auto"/>
                    <w:right w:val="none" w:sz="0" w:space="0" w:color="auto"/>
                  </w:divBdr>
                </w:div>
                <w:div w:id="794640661">
                  <w:marLeft w:val="480"/>
                  <w:marRight w:val="0"/>
                  <w:marTop w:val="0"/>
                  <w:marBottom w:val="0"/>
                  <w:divBdr>
                    <w:top w:val="none" w:sz="0" w:space="0" w:color="auto"/>
                    <w:left w:val="none" w:sz="0" w:space="0" w:color="auto"/>
                    <w:bottom w:val="none" w:sz="0" w:space="0" w:color="auto"/>
                    <w:right w:val="none" w:sz="0" w:space="0" w:color="auto"/>
                  </w:divBdr>
                </w:div>
                <w:div w:id="1371221305">
                  <w:marLeft w:val="480"/>
                  <w:marRight w:val="0"/>
                  <w:marTop w:val="0"/>
                  <w:marBottom w:val="0"/>
                  <w:divBdr>
                    <w:top w:val="none" w:sz="0" w:space="0" w:color="auto"/>
                    <w:left w:val="none" w:sz="0" w:space="0" w:color="auto"/>
                    <w:bottom w:val="none" w:sz="0" w:space="0" w:color="auto"/>
                    <w:right w:val="none" w:sz="0" w:space="0" w:color="auto"/>
                  </w:divBdr>
                </w:div>
                <w:div w:id="1915817041">
                  <w:marLeft w:val="480"/>
                  <w:marRight w:val="0"/>
                  <w:marTop w:val="0"/>
                  <w:marBottom w:val="0"/>
                  <w:divBdr>
                    <w:top w:val="none" w:sz="0" w:space="0" w:color="auto"/>
                    <w:left w:val="none" w:sz="0" w:space="0" w:color="auto"/>
                    <w:bottom w:val="none" w:sz="0" w:space="0" w:color="auto"/>
                    <w:right w:val="none" w:sz="0" w:space="0" w:color="auto"/>
                  </w:divBdr>
                </w:div>
                <w:div w:id="1335917619">
                  <w:marLeft w:val="480"/>
                  <w:marRight w:val="0"/>
                  <w:marTop w:val="0"/>
                  <w:marBottom w:val="0"/>
                  <w:divBdr>
                    <w:top w:val="none" w:sz="0" w:space="0" w:color="auto"/>
                    <w:left w:val="none" w:sz="0" w:space="0" w:color="auto"/>
                    <w:bottom w:val="none" w:sz="0" w:space="0" w:color="auto"/>
                    <w:right w:val="none" w:sz="0" w:space="0" w:color="auto"/>
                  </w:divBdr>
                </w:div>
                <w:div w:id="715811795">
                  <w:marLeft w:val="480"/>
                  <w:marRight w:val="0"/>
                  <w:marTop w:val="0"/>
                  <w:marBottom w:val="0"/>
                  <w:divBdr>
                    <w:top w:val="none" w:sz="0" w:space="0" w:color="auto"/>
                    <w:left w:val="none" w:sz="0" w:space="0" w:color="auto"/>
                    <w:bottom w:val="none" w:sz="0" w:space="0" w:color="auto"/>
                    <w:right w:val="none" w:sz="0" w:space="0" w:color="auto"/>
                  </w:divBdr>
                </w:div>
                <w:div w:id="2068869635">
                  <w:marLeft w:val="480"/>
                  <w:marRight w:val="0"/>
                  <w:marTop w:val="0"/>
                  <w:marBottom w:val="0"/>
                  <w:divBdr>
                    <w:top w:val="none" w:sz="0" w:space="0" w:color="auto"/>
                    <w:left w:val="none" w:sz="0" w:space="0" w:color="auto"/>
                    <w:bottom w:val="none" w:sz="0" w:space="0" w:color="auto"/>
                    <w:right w:val="none" w:sz="0" w:space="0" w:color="auto"/>
                  </w:divBdr>
                </w:div>
                <w:div w:id="761150437">
                  <w:marLeft w:val="480"/>
                  <w:marRight w:val="0"/>
                  <w:marTop w:val="0"/>
                  <w:marBottom w:val="0"/>
                  <w:divBdr>
                    <w:top w:val="none" w:sz="0" w:space="0" w:color="auto"/>
                    <w:left w:val="none" w:sz="0" w:space="0" w:color="auto"/>
                    <w:bottom w:val="none" w:sz="0" w:space="0" w:color="auto"/>
                    <w:right w:val="none" w:sz="0" w:space="0" w:color="auto"/>
                  </w:divBdr>
                </w:div>
                <w:div w:id="1733846442">
                  <w:marLeft w:val="480"/>
                  <w:marRight w:val="0"/>
                  <w:marTop w:val="0"/>
                  <w:marBottom w:val="0"/>
                  <w:divBdr>
                    <w:top w:val="none" w:sz="0" w:space="0" w:color="auto"/>
                    <w:left w:val="none" w:sz="0" w:space="0" w:color="auto"/>
                    <w:bottom w:val="none" w:sz="0" w:space="0" w:color="auto"/>
                    <w:right w:val="none" w:sz="0" w:space="0" w:color="auto"/>
                  </w:divBdr>
                </w:div>
                <w:div w:id="132413405">
                  <w:marLeft w:val="480"/>
                  <w:marRight w:val="0"/>
                  <w:marTop w:val="0"/>
                  <w:marBottom w:val="0"/>
                  <w:divBdr>
                    <w:top w:val="none" w:sz="0" w:space="0" w:color="auto"/>
                    <w:left w:val="none" w:sz="0" w:space="0" w:color="auto"/>
                    <w:bottom w:val="none" w:sz="0" w:space="0" w:color="auto"/>
                    <w:right w:val="none" w:sz="0" w:space="0" w:color="auto"/>
                  </w:divBdr>
                </w:div>
                <w:div w:id="218252922">
                  <w:marLeft w:val="480"/>
                  <w:marRight w:val="0"/>
                  <w:marTop w:val="0"/>
                  <w:marBottom w:val="0"/>
                  <w:divBdr>
                    <w:top w:val="none" w:sz="0" w:space="0" w:color="auto"/>
                    <w:left w:val="none" w:sz="0" w:space="0" w:color="auto"/>
                    <w:bottom w:val="none" w:sz="0" w:space="0" w:color="auto"/>
                    <w:right w:val="none" w:sz="0" w:space="0" w:color="auto"/>
                  </w:divBdr>
                </w:div>
                <w:div w:id="1591161966">
                  <w:marLeft w:val="480"/>
                  <w:marRight w:val="0"/>
                  <w:marTop w:val="0"/>
                  <w:marBottom w:val="0"/>
                  <w:divBdr>
                    <w:top w:val="none" w:sz="0" w:space="0" w:color="auto"/>
                    <w:left w:val="none" w:sz="0" w:space="0" w:color="auto"/>
                    <w:bottom w:val="none" w:sz="0" w:space="0" w:color="auto"/>
                    <w:right w:val="none" w:sz="0" w:space="0" w:color="auto"/>
                  </w:divBdr>
                </w:div>
                <w:div w:id="667711696">
                  <w:marLeft w:val="480"/>
                  <w:marRight w:val="0"/>
                  <w:marTop w:val="0"/>
                  <w:marBottom w:val="0"/>
                  <w:divBdr>
                    <w:top w:val="none" w:sz="0" w:space="0" w:color="auto"/>
                    <w:left w:val="none" w:sz="0" w:space="0" w:color="auto"/>
                    <w:bottom w:val="none" w:sz="0" w:space="0" w:color="auto"/>
                    <w:right w:val="none" w:sz="0" w:space="0" w:color="auto"/>
                  </w:divBdr>
                </w:div>
                <w:div w:id="1154221832">
                  <w:marLeft w:val="480"/>
                  <w:marRight w:val="0"/>
                  <w:marTop w:val="0"/>
                  <w:marBottom w:val="0"/>
                  <w:divBdr>
                    <w:top w:val="none" w:sz="0" w:space="0" w:color="auto"/>
                    <w:left w:val="none" w:sz="0" w:space="0" w:color="auto"/>
                    <w:bottom w:val="none" w:sz="0" w:space="0" w:color="auto"/>
                    <w:right w:val="none" w:sz="0" w:space="0" w:color="auto"/>
                  </w:divBdr>
                </w:div>
                <w:div w:id="1273249405">
                  <w:marLeft w:val="480"/>
                  <w:marRight w:val="0"/>
                  <w:marTop w:val="0"/>
                  <w:marBottom w:val="0"/>
                  <w:divBdr>
                    <w:top w:val="none" w:sz="0" w:space="0" w:color="auto"/>
                    <w:left w:val="none" w:sz="0" w:space="0" w:color="auto"/>
                    <w:bottom w:val="none" w:sz="0" w:space="0" w:color="auto"/>
                    <w:right w:val="none" w:sz="0" w:space="0" w:color="auto"/>
                  </w:divBdr>
                </w:div>
                <w:div w:id="807476227">
                  <w:marLeft w:val="480"/>
                  <w:marRight w:val="0"/>
                  <w:marTop w:val="0"/>
                  <w:marBottom w:val="0"/>
                  <w:divBdr>
                    <w:top w:val="none" w:sz="0" w:space="0" w:color="auto"/>
                    <w:left w:val="none" w:sz="0" w:space="0" w:color="auto"/>
                    <w:bottom w:val="none" w:sz="0" w:space="0" w:color="auto"/>
                    <w:right w:val="none" w:sz="0" w:space="0" w:color="auto"/>
                  </w:divBdr>
                </w:div>
                <w:div w:id="1237132725">
                  <w:marLeft w:val="480"/>
                  <w:marRight w:val="0"/>
                  <w:marTop w:val="0"/>
                  <w:marBottom w:val="0"/>
                  <w:divBdr>
                    <w:top w:val="none" w:sz="0" w:space="0" w:color="auto"/>
                    <w:left w:val="none" w:sz="0" w:space="0" w:color="auto"/>
                    <w:bottom w:val="none" w:sz="0" w:space="0" w:color="auto"/>
                    <w:right w:val="none" w:sz="0" w:space="0" w:color="auto"/>
                  </w:divBdr>
                </w:div>
                <w:div w:id="580411778">
                  <w:marLeft w:val="480"/>
                  <w:marRight w:val="0"/>
                  <w:marTop w:val="0"/>
                  <w:marBottom w:val="0"/>
                  <w:divBdr>
                    <w:top w:val="none" w:sz="0" w:space="0" w:color="auto"/>
                    <w:left w:val="none" w:sz="0" w:space="0" w:color="auto"/>
                    <w:bottom w:val="none" w:sz="0" w:space="0" w:color="auto"/>
                    <w:right w:val="none" w:sz="0" w:space="0" w:color="auto"/>
                  </w:divBdr>
                </w:div>
                <w:div w:id="1144395427">
                  <w:marLeft w:val="480"/>
                  <w:marRight w:val="0"/>
                  <w:marTop w:val="0"/>
                  <w:marBottom w:val="0"/>
                  <w:divBdr>
                    <w:top w:val="none" w:sz="0" w:space="0" w:color="auto"/>
                    <w:left w:val="none" w:sz="0" w:space="0" w:color="auto"/>
                    <w:bottom w:val="none" w:sz="0" w:space="0" w:color="auto"/>
                    <w:right w:val="none" w:sz="0" w:space="0" w:color="auto"/>
                  </w:divBdr>
                </w:div>
                <w:div w:id="1737124567">
                  <w:marLeft w:val="480"/>
                  <w:marRight w:val="0"/>
                  <w:marTop w:val="0"/>
                  <w:marBottom w:val="0"/>
                  <w:divBdr>
                    <w:top w:val="none" w:sz="0" w:space="0" w:color="auto"/>
                    <w:left w:val="none" w:sz="0" w:space="0" w:color="auto"/>
                    <w:bottom w:val="none" w:sz="0" w:space="0" w:color="auto"/>
                    <w:right w:val="none" w:sz="0" w:space="0" w:color="auto"/>
                  </w:divBdr>
                </w:div>
                <w:div w:id="1405109974">
                  <w:marLeft w:val="480"/>
                  <w:marRight w:val="0"/>
                  <w:marTop w:val="0"/>
                  <w:marBottom w:val="0"/>
                  <w:divBdr>
                    <w:top w:val="none" w:sz="0" w:space="0" w:color="auto"/>
                    <w:left w:val="none" w:sz="0" w:space="0" w:color="auto"/>
                    <w:bottom w:val="none" w:sz="0" w:space="0" w:color="auto"/>
                    <w:right w:val="none" w:sz="0" w:space="0" w:color="auto"/>
                  </w:divBdr>
                </w:div>
                <w:div w:id="1372340787">
                  <w:marLeft w:val="480"/>
                  <w:marRight w:val="0"/>
                  <w:marTop w:val="0"/>
                  <w:marBottom w:val="0"/>
                  <w:divBdr>
                    <w:top w:val="none" w:sz="0" w:space="0" w:color="auto"/>
                    <w:left w:val="none" w:sz="0" w:space="0" w:color="auto"/>
                    <w:bottom w:val="none" w:sz="0" w:space="0" w:color="auto"/>
                    <w:right w:val="none" w:sz="0" w:space="0" w:color="auto"/>
                  </w:divBdr>
                </w:div>
                <w:div w:id="1107891015">
                  <w:marLeft w:val="480"/>
                  <w:marRight w:val="0"/>
                  <w:marTop w:val="0"/>
                  <w:marBottom w:val="0"/>
                  <w:divBdr>
                    <w:top w:val="none" w:sz="0" w:space="0" w:color="auto"/>
                    <w:left w:val="none" w:sz="0" w:space="0" w:color="auto"/>
                    <w:bottom w:val="none" w:sz="0" w:space="0" w:color="auto"/>
                    <w:right w:val="none" w:sz="0" w:space="0" w:color="auto"/>
                  </w:divBdr>
                </w:div>
                <w:div w:id="882903637">
                  <w:marLeft w:val="480"/>
                  <w:marRight w:val="0"/>
                  <w:marTop w:val="0"/>
                  <w:marBottom w:val="0"/>
                  <w:divBdr>
                    <w:top w:val="none" w:sz="0" w:space="0" w:color="auto"/>
                    <w:left w:val="none" w:sz="0" w:space="0" w:color="auto"/>
                    <w:bottom w:val="none" w:sz="0" w:space="0" w:color="auto"/>
                    <w:right w:val="none" w:sz="0" w:space="0" w:color="auto"/>
                  </w:divBdr>
                </w:div>
                <w:div w:id="342048362">
                  <w:marLeft w:val="480"/>
                  <w:marRight w:val="0"/>
                  <w:marTop w:val="0"/>
                  <w:marBottom w:val="0"/>
                  <w:divBdr>
                    <w:top w:val="none" w:sz="0" w:space="0" w:color="auto"/>
                    <w:left w:val="none" w:sz="0" w:space="0" w:color="auto"/>
                    <w:bottom w:val="none" w:sz="0" w:space="0" w:color="auto"/>
                    <w:right w:val="none" w:sz="0" w:space="0" w:color="auto"/>
                  </w:divBdr>
                </w:div>
                <w:div w:id="1328632233">
                  <w:marLeft w:val="480"/>
                  <w:marRight w:val="0"/>
                  <w:marTop w:val="0"/>
                  <w:marBottom w:val="0"/>
                  <w:divBdr>
                    <w:top w:val="none" w:sz="0" w:space="0" w:color="auto"/>
                    <w:left w:val="none" w:sz="0" w:space="0" w:color="auto"/>
                    <w:bottom w:val="none" w:sz="0" w:space="0" w:color="auto"/>
                    <w:right w:val="none" w:sz="0" w:space="0" w:color="auto"/>
                  </w:divBdr>
                </w:div>
                <w:div w:id="156654355">
                  <w:marLeft w:val="480"/>
                  <w:marRight w:val="0"/>
                  <w:marTop w:val="0"/>
                  <w:marBottom w:val="0"/>
                  <w:divBdr>
                    <w:top w:val="none" w:sz="0" w:space="0" w:color="auto"/>
                    <w:left w:val="none" w:sz="0" w:space="0" w:color="auto"/>
                    <w:bottom w:val="none" w:sz="0" w:space="0" w:color="auto"/>
                    <w:right w:val="none" w:sz="0" w:space="0" w:color="auto"/>
                  </w:divBdr>
                </w:div>
                <w:div w:id="562450576">
                  <w:marLeft w:val="480"/>
                  <w:marRight w:val="0"/>
                  <w:marTop w:val="0"/>
                  <w:marBottom w:val="0"/>
                  <w:divBdr>
                    <w:top w:val="none" w:sz="0" w:space="0" w:color="auto"/>
                    <w:left w:val="none" w:sz="0" w:space="0" w:color="auto"/>
                    <w:bottom w:val="none" w:sz="0" w:space="0" w:color="auto"/>
                    <w:right w:val="none" w:sz="0" w:space="0" w:color="auto"/>
                  </w:divBdr>
                </w:div>
                <w:div w:id="132018909">
                  <w:marLeft w:val="480"/>
                  <w:marRight w:val="0"/>
                  <w:marTop w:val="0"/>
                  <w:marBottom w:val="0"/>
                  <w:divBdr>
                    <w:top w:val="none" w:sz="0" w:space="0" w:color="auto"/>
                    <w:left w:val="none" w:sz="0" w:space="0" w:color="auto"/>
                    <w:bottom w:val="none" w:sz="0" w:space="0" w:color="auto"/>
                    <w:right w:val="none" w:sz="0" w:space="0" w:color="auto"/>
                  </w:divBdr>
                </w:div>
              </w:divsChild>
            </w:div>
            <w:div w:id="1427924119">
              <w:marLeft w:val="0"/>
              <w:marRight w:val="0"/>
              <w:marTop w:val="0"/>
              <w:marBottom w:val="0"/>
              <w:divBdr>
                <w:top w:val="none" w:sz="0" w:space="0" w:color="auto"/>
                <w:left w:val="none" w:sz="0" w:space="0" w:color="auto"/>
                <w:bottom w:val="none" w:sz="0" w:space="0" w:color="auto"/>
                <w:right w:val="none" w:sz="0" w:space="0" w:color="auto"/>
              </w:divBdr>
              <w:divsChild>
                <w:div w:id="2032103220">
                  <w:marLeft w:val="480"/>
                  <w:marRight w:val="0"/>
                  <w:marTop w:val="0"/>
                  <w:marBottom w:val="0"/>
                  <w:divBdr>
                    <w:top w:val="none" w:sz="0" w:space="0" w:color="auto"/>
                    <w:left w:val="none" w:sz="0" w:space="0" w:color="auto"/>
                    <w:bottom w:val="none" w:sz="0" w:space="0" w:color="auto"/>
                    <w:right w:val="none" w:sz="0" w:space="0" w:color="auto"/>
                  </w:divBdr>
                </w:div>
                <w:div w:id="224413155">
                  <w:marLeft w:val="480"/>
                  <w:marRight w:val="0"/>
                  <w:marTop w:val="0"/>
                  <w:marBottom w:val="0"/>
                  <w:divBdr>
                    <w:top w:val="none" w:sz="0" w:space="0" w:color="auto"/>
                    <w:left w:val="none" w:sz="0" w:space="0" w:color="auto"/>
                    <w:bottom w:val="none" w:sz="0" w:space="0" w:color="auto"/>
                    <w:right w:val="none" w:sz="0" w:space="0" w:color="auto"/>
                  </w:divBdr>
                </w:div>
                <w:div w:id="1472861719">
                  <w:marLeft w:val="480"/>
                  <w:marRight w:val="0"/>
                  <w:marTop w:val="0"/>
                  <w:marBottom w:val="0"/>
                  <w:divBdr>
                    <w:top w:val="none" w:sz="0" w:space="0" w:color="auto"/>
                    <w:left w:val="none" w:sz="0" w:space="0" w:color="auto"/>
                    <w:bottom w:val="none" w:sz="0" w:space="0" w:color="auto"/>
                    <w:right w:val="none" w:sz="0" w:space="0" w:color="auto"/>
                  </w:divBdr>
                </w:div>
                <w:div w:id="1630623174">
                  <w:marLeft w:val="480"/>
                  <w:marRight w:val="0"/>
                  <w:marTop w:val="0"/>
                  <w:marBottom w:val="0"/>
                  <w:divBdr>
                    <w:top w:val="none" w:sz="0" w:space="0" w:color="auto"/>
                    <w:left w:val="none" w:sz="0" w:space="0" w:color="auto"/>
                    <w:bottom w:val="none" w:sz="0" w:space="0" w:color="auto"/>
                    <w:right w:val="none" w:sz="0" w:space="0" w:color="auto"/>
                  </w:divBdr>
                </w:div>
                <w:div w:id="482624132">
                  <w:marLeft w:val="480"/>
                  <w:marRight w:val="0"/>
                  <w:marTop w:val="0"/>
                  <w:marBottom w:val="0"/>
                  <w:divBdr>
                    <w:top w:val="none" w:sz="0" w:space="0" w:color="auto"/>
                    <w:left w:val="none" w:sz="0" w:space="0" w:color="auto"/>
                    <w:bottom w:val="none" w:sz="0" w:space="0" w:color="auto"/>
                    <w:right w:val="none" w:sz="0" w:space="0" w:color="auto"/>
                  </w:divBdr>
                </w:div>
                <w:div w:id="145586198">
                  <w:marLeft w:val="480"/>
                  <w:marRight w:val="0"/>
                  <w:marTop w:val="0"/>
                  <w:marBottom w:val="0"/>
                  <w:divBdr>
                    <w:top w:val="none" w:sz="0" w:space="0" w:color="auto"/>
                    <w:left w:val="none" w:sz="0" w:space="0" w:color="auto"/>
                    <w:bottom w:val="none" w:sz="0" w:space="0" w:color="auto"/>
                    <w:right w:val="none" w:sz="0" w:space="0" w:color="auto"/>
                  </w:divBdr>
                </w:div>
                <w:div w:id="1201824559">
                  <w:marLeft w:val="480"/>
                  <w:marRight w:val="0"/>
                  <w:marTop w:val="0"/>
                  <w:marBottom w:val="0"/>
                  <w:divBdr>
                    <w:top w:val="none" w:sz="0" w:space="0" w:color="auto"/>
                    <w:left w:val="none" w:sz="0" w:space="0" w:color="auto"/>
                    <w:bottom w:val="none" w:sz="0" w:space="0" w:color="auto"/>
                    <w:right w:val="none" w:sz="0" w:space="0" w:color="auto"/>
                  </w:divBdr>
                </w:div>
                <w:div w:id="1294752310">
                  <w:marLeft w:val="480"/>
                  <w:marRight w:val="0"/>
                  <w:marTop w:val="0"/>
                  <w:marBottom w:val="0"/>
                  <w:divBdr>
                    <w:top w:val="none" w:sz="0" w:space="0" w:color="auto"/>
                    <w:left w:val="none" w:sz="0" w:space="0" w:color="auto"/>
                    <w:bottom w:val="none" w:sz="0" w:space="0" w:color="auto"/>
                    <w:right w:val="none" w:sz="0" w:space="0" w:color="auto"/>
                  </w:divBdr>
                </w:div>
                <w:div w:id="354575385">
                  <w:marLeft w:val="480"/>
                  <w:marRight w:val="0"/>
                  <w:marTop w:val="0"/>
                  <w:marBottom w:val="0"/>
                  <w:divBdr>
                    <w:top w:val="none" w:sz="0" w:space="0" w:color="auto"/>
                    <w:left w:val="none" w:sz="0" w:space="0" w:color="auto"/>
                    <w:bottom w:val="none" w:sz="0" w:space="0" w:color="auto"/>
                    <w:right w:val="none" w:sz="0" w:space="0" w:color="auto"/>
                  </w:divBdr>
                </w:div>
                <w:div w:id="58136278">
                  <w:marLeft w:val="480"/>
                  <w:marRight w:val="0"/>
                  <w:marTop w:val="0"/>
                  <w:marBottom w:val="0"/>
                  <w:divBdr>
                    <w:top w:val="none" w:sz="0" w:space="0" w:color="auto"/>
                    <w:left w:val="none" w:sz="0" w:space="0" w:color="auto"/>
                    <w:bottom w:val="none" w:sz="0" w:space="0" w:color="auto"/>
                    <w:right w:val="none" w:sz="0" w:space="0" w:color="auto"/>
                  </w:divBdr>
                </w:div>
                <w:div w:id="1222909846">
                  <w:marLeft w:val="480"/>
                  <w:marRight w:val="0"/>
                  <w:marTop w:val="0"/>
                  <w:marBottom w:val="0"/>
                  <w:divBdr>
                    <w:top w:val="none" w:sz="0" w:space="0" w:color="auto"/>
                    <w:left w:val="none" w:sz="0" w:space="0" w:color="auto"/>
                    <w:bottom w:val="none" w:sz="0" w:space="0" w:color="auto"/>
                    <w:right w:val="none" w:sz="0" w:space="0" w:color="auto"/>
                  </w:divBdr>
                </w:div>
                <w:div w:id="1372725829">
                  <w:marLeft w:val="480"/>
                  <w:marRight w:val="0"/>
                  <w:marTop w:val="0"/>
                  <w:marBottom w:val="0"/>
                  <w:divBdr>
                    <w:top w:val="none" w:sz="0" w:space="0" w:color="auto"/>
                    <w:left w:val="none" w:sz="0" w:space="0" w:color="auto"/>
                    <w:bottom w:val="none" w:sz="0" w:space="0" w:color="auto"/>
                    <w:right w:val="none" w:sz="0" w:space="0" w:color="auto"/>
                  </w:divBdr>
                </w:div>
                <w:div w:id="1481574352">
                  <w:marLeft w:val="480"/>
                  <w:marRight w:val="0"/>
                  <w:marTop w:val="0"/>
                  <w:marBottom w:val="0"/>
                  <w:divBdr>
                    <w:top w:val="none" w:sz="0" w:space="0" w:color="auto"/>
                    <w:left w:val="none" w:sz="0" w:space="0" w:color="auto"/>
                    <w:bottom w:val="none" w:sz="0" w:space="0" w:color="auto"/>
                    <w:right w:val="none" w:sz="0" w:space="0" w:color="auto"/>
                  </w:divBdr>
                </w:div>
                <w:div w:id="36861917">
                  <w:marLeft w:val="480"/>
                  <w:marRight w:val="0"/>
                  <w:marTop w:val="0"/>
                  <w:marBottom w:val="0"/>
                  <w:divBdr>
                    <w:top w:val="none" w:sz="0" w:space="0" w:color="auto"/>
                    <w:left w:val="none" w:sz="0" w:space="0" w:color="auto"/>
                    <w:bottom w:val="none" w:sz="0" w:space="0" w:color="auto"/>
                    <w:right w:val="none" w:sz="0" w:space="0" w:color="auto"/>
                  </w:divBdr>
                </w:div>
                <w:div w:id="1154226458">
                  <w:marLeft w:val="480"/>
                  <w:marRight w:val="0"/>
                  <w:marTop w:val="0"/>
                  <w:marBottom w:val="0"/>
                  <w:divBdr>
                    <w:top w:val="none" w:sz="0" w:space="0" w:color="auto"/>
                    <w:left w:val="none" w:sz="0" w:space="0" w:color="auto"/>
                    <w:bottom w:val="none" w:sz="0" w:space="0" w:color="auto"/>
                    <w:right w:val="none" w:sz="0" w:space="0" w:color="auto"/>
                  </w:divBdr>
                </w:div>
                <w:div w:id="360323470">
                  <w:marLeft w:val="480"/>
                  <w:marRight w:val="0"/>
                  <w:marTop w:val="0"/>
                  <w:marBottom w:val="0"/>
                  <w:divBdr>
                    <w:top w:val="none" w:sz="0" w:space="0" w:color="auto"/>
                    <w:left w:val="none" w:sz="0" w:space="0" w:color="auto"/>
                    <w:bottom w:val="none" w:sz="0" w:space="0" w:color="auto"/>
                    <w:right w:val="none" w:sz="0" w:space="0" w:color="auto"/>
                  </w:divBdr>
                </w:div>
                <w:div w:id="920915760">
                  <w:marLeft w:val="480"/>
                  <w:marRight w:val="0"/>
                  <w:marTop w:val="0"/>
                  <w:marBottom w:val="0"/>
                  <w:divBdr>
                    <w:top w:val="none" w:sz="0" w:space="0" w:color="auto"/>
                    <w:left w:val="none" w:sz="0" w:space="0" w:color="auto"/>
                    <w:bottom w:val="none" w:sz="0" w:space="0" w:color="auto"/>
                    <w:right w:val="none" w:sz="0" w:space="0" w:color="auto"/>
                  </w:divBdr>
                </w:div>
                <w:div w:id="1026522446">
                  <w:marLeft w:val="480"/>
                  <w:marRight w:val="0"/>
                  <w:marTop w:val="0"/>
                  <w:marBottom w:val="0"/>
                  <w:divBdr>
                    <w:top w:val="none" w:sz="0" w:space="0" w:color="auto"/>
                    <w:left w:val="none" w:sz="0" w:space="0" w:color="auto"/>
                    <w:bottom w:val="none" w:sz="0" w:space="0" w:color="auto"/>
                    <w:right w:val="none" w:sz="0" w:space="0" w:color="auto"/>
                  </w:divBdr>
                </w:div>
                <w:div w:id="297034864">
                  <w:marLeft w:val="480"/>
                  <w:marRight w:val="0"/>
                  <w:marTop w:val="0"/>
                  <w:marBottom w:val="0"/>
                  <w:divBdr>
                    <w:top w:val="none" w:sz="0" w:space="0" w:color="auto"/>
                    <w:left w:val="none" w:sz="0" w:space="0" w:color="auto"/>
                    <w:bottom w:val="none" w:sz="0" w:space="0" w:color="auto"/>
                    <w:right w:val="none" w:sz="0" w:space="0" w:color="auto"/>
                  </w:divBdr>
                </w:div>
                <w:div w:id="294408892">
                  <w:marLeft w:val="480"/>
                  <w:marRight w:val="0"/>
                  <w:marTop w:val="0"/>
                  <w:marBottom w:val="0"/>
                  <w:divBdr>
                    <w:top w:val="none" w:sz="0" w:space="0" w:color="auto"/>
                    <w:left w:val="none" w:sz="0" w:space="0" w:color="auto"/>
                    <w:bottom w:val="none" w:sz="0" w:space="0" w:color="auto"/>
                    <w:right w:val="none" w:sz="0" w:space="0" w:color="auto"/>
                  </w:divBdr>
                </w:div>
                <w:div w:id="970286604">
                  <w:marLeft w:val="480"/>
                  <w:marRight w:val="0"/>
                  <w:marTop w:val="0"/>
                  <w:marBottom w:val="0"/>
                  <w:divBdr>
                    <w:top w:val="none" w:sz="0" w:space="0" w:color="auto"/>
                    <w:left w:val="none" w:sz="0" w:space="0" w:color="auto"/>
                    <w:bottom w:val="none" w:sz="0" w:space="0" w:color="auto"/>
                    <w:right w:val="none" w:sz="0" w:space="0" w:color="auto"/>
                  </w:divBdr>
                </w:div>
                <w:div w:id="720403204">
                  <w:marLeft w:val="480"/>
                  <w:marRight w:val="0"/>
                  <w:marTop w:val="0"/>
                  <w:marBottom w:val="0"/>
                  <w:divBdr>
                    <w:top w:val="none" w:sz="0" w:space="0" w:color="auto"/>
                    <w:left w:val="none" w:sz="0" w:space="0" w:color="auto"/>
                    <w:bottom w:val="none" w:sz="0" w:space="0" w:color="auto"/>
                    <w:right w:val="none" w:sz="0" w:space="0" w:color="auto"/>
                  </w:divBdr>
                </w:div>
                <w:div w:id="959609711">
                  <w:marLeft w:val="480"/>
                  <w:marRight w:val="0"/>
                  <w:marTop w:val="0"/>
                  <w:marBottom w:val="0"/>
                  <w:divBdr>
                    <w:top w:val="none" w:sz="0" w:space="0" w:color="auto"/>
                    <w:left w:val="none" w:sz="0" w:space="0" w:color="auto"/>
                    <w:bottom w:val="none" w:sz="0" w:space="0" w:color="auto"/>
                    <w:right w:val="none" w:sz="0" w:space="0" w:color="auto"/>
                  </w:divBdr>
                </w:div>
                <w:div w:id="873730855">
                  <w:marLeft w:val="480"/>
                  <w:marRight w:val="0"/>
                  <w:marTop w:val="0"/>
                  <w:marBottom w:val="0"/>
                  <w:divBdr>
                    <w:top w:val="none" w:sz="0" w:space="0" w:color="auto"/>
                    <w:left w:val="none" w:sz="0" w:space="0" w:color="auto"/>
                    <w:bottom w:val="none" w:sz="0" w:space="0" w:color="auto"/>
                    <w:right w:val="none" w:sz="0" w:space="0" w:color="auto"/>
                  </w:divBdr>
                </w:div>
                <w:div w:id="1013534894">
                  <w:marLeft w:val="480"/>
                  <w:marRight w:val="0"/>
                  <w:marTop w:val="0"/>
                  <w:marBottom w:val="0"/>
                  <w:divBdr>
                    <w:top w:val="none" w:sz="0" w:space="0" w:color="auto"/>
                    <w:left w:val="none" w:sz="0" w:space="0" w:color="auto"/>
                    <w:bottom w:val="none" w:sz="0" w:space="0" w:color="auto"/>
                    <w:right w:val="none" w:sz="0" w:space="0" w:color="auto"/>
                  </w:divBdr>
                </w:div>
                <w:div w:id="2114743351">
                  <w:marLeft w:val="480"/>
                  <w:marRight w:val="0"/>
                  <w:marTop w:val="0"/>
                  <w:marBottom w:val="0"/>
                  <w:divBdr>
                    <w:top w:val="none" w:sz="0" w:space="0" w:color="auto"/>
                    <w:left w:val="none" w:sz="0" w:space="0" w:color="auto"/>
                    <w:bottom w:val="none" w:sz="0" w:space="0" w:color="auto"/>
                    <w:right w:val="none" w:sz="0" w:space="0" w:color="auto"/>
                  </w:divBdr>
                </w:div>
                <w:div w:id="780147546">
                  <w:marLeft w:val="480"/>
                  <w:marRight w:val="0"/>
                  <w:marTop w:val="0"/>
                  <w:marBottom w:val="0"/>
                  <w:divBdr>
                    <w:top w:val="none" w:sz="0" w:space="0" w:color="auto"/>
                    <w:left w:val="none" w:sz="0" w:space="0" w:color="auto"/>
                    <w:bottom w:val="none" w:sz="0" w:space="0" w:color="auto"/>
                    <w:right w:val="none" w:sz="0" w:space="0" w:color="auto"/>
                  </w:divBdr>
                </w:div>
                <w:div w:id="404767298">
                  <w:marLeft w:val="480"/>
                  <w:marRight w:val="0"/>
                  <w:marTop w:val="0"/>
                  <w:marBottom w:val="0"/>
                  <w:divBdr>
                    <w:top w:val="none" w:sz="0" w:space="0" w:color="auto"/>
                    <w:left w:val="none" w:sz="0" w:space="0" w:color="auto"/>
                    <w:bottom w:val="none" w:sz="0" w:space="0" w:color="auto"/>
                    <w:right w:val="none" w:sz="0" w:space="0" w:color="auto"/>
                  </w:divBdr>
                </w:div>
                <w:div w:id="1746293324">
                  <w:marLeft w:val="480"/>
                  <w:marRight w:val="0"/>
                  <w:marTop w:val="0"/>
                  <w:marBottom w:val="0"/>
                  <w:divBdr>
                    <w:top w:val="none" w:sz="0" w:space="0" w:color="auto"/>
                    <w:left w:val="none" w:sz="0" w:space="0" w:color="auto"/>
                    <w:bottom w:val="none" w:sz="0" w:space="0" w:color="auto"/>
                    <w:right w:val="none" w:sz="0" w:space="0" w:color="auto"/>
                  </w:divBdr>
                </w:div>
                <w:div w:id="7953899">
                  <w:marLeft w:val="480"/>
                  <w:marRight w:val="0"/>
                  <w:marTop w:val="0"/>
                  <w:marBottom w:val="0"/>
                  <w:divBdr>
                    <w:top w:val="none" w:sz="0" w:space="0" w:color="auto"/>
                    <w:left w:val="none" w:sz="0" w:space="0" w:color="auto"/>
                    <w:bottom w:val="none" w:sz="0" w:space="0" w:color="auto"/>
                    <w:right w:val="none" w:sz="0" w:space="0" w:color="auto"/>
                  </w:divBdr>
                </w:div>
                <w:div w:id="580988579">
                  <w:marLeft w:val="480"/>
                  <w:marRight w:val="0"/>
                  <w:marTop w:val="0"/>
                  <w:marBottom w:val="0"/>
                  <w:divBdr>
                    <w:top w:val="none" w:sz="0" w:space="0" w:color="auto"/>
                    <w:left w:val="none" w:sz="0" w:space="0" w:color="auto"/>
                    <w:bottom w:val="none" w:sz="0" w:space="0" w:color="auto"/>
                    <w:right w:val="none" w:sz="0" w:space="0" w:color="auto"/>
                  </w:divBdr>
                </w:div>
                <w:div w:id="2050910572">
                  <w:marLeft w:val="480"/>
                  <w:marRight w:val="0"/>
                  <w:marTop w:val="0"/>
                  <w:marBottom w:val="0"/>
                  <w:divBdr>
                    <w:top w:val="none" w:sz="0" w:space="0" w:color="auto"/>
                    <w:left w:val="none" w:sz="0" w:space="0" w:color="auto"/>
                    <w:bottom w:val="none" w:sz="0" w:space="0" w:color="auto"/>
                    <w:right w:val="none" w:sz="0" w:space="0" w:color="auto"/>
                  </w:divBdr>
                </w:div>
                <w:div w:id="158350457">
                  <w:marLeft w:val="480"/>
                  <w:marRight w:val="0"/>
                  <w:marTop w:val="0"/>
                  <w:marBottom w:val="0"/>
                  <w:divBdr>
                    <w:top w:val="none" w:sz="0" w:space="0" w:color="auto"/>
                    <w:left w:val="none" w:sz="0" w:space="0" w:color="auto"/>
                    <w:bottom w:val="none" w:sz="0" w:space="0" w:color="auto"/>
                    <w:right w:val="none" w:sz="0" w:space="0" w:color="auto"/>
                  </w:divBdr>
                </w:div>
                <w:div w:id="1397389205">
                  <w:marLeft w:val="480"/>
                  <w:marRight w:val="0"/>
                  <w:marTop w:val="0"/>
                  <w:marBottom w:val="0"/>
                  <w:divBdr>
                    <w:top w:val="none" w:sz="0" w:space="0" w:color="auto"/>
                    <w:left w:val="none" w:sz="0" w:space="0" w:color="auto"/>
                    <w:bottom w:val="none" w:sz="0" w:space="0" w:color="auto"/>
                    <w:right w:val="none" w:sz="0" w:space="0" w:color="auto"/>
                  </w:divBdr>
                </w:div>
                <w:div w:id="1828017122">
                  <w:marLeft w:val="480"/>
                  <w:marRight w:val="0"/>
                  <w:marTop w:val="0"/>
                  <w:marBottom w:val="0"/>
                  <w:divBdr>
                    <w:top w:val="none" w:sz="0" w:space="0" w:color="auto"/>
                    <w:left w:val="none" w:sz="0" w:space="0" w:color="auto"/>
                    <w:bottom w:val="none" w:sz="0" w:space="0" w:color="auto"/>
                    <w:right w:val="none" w:sz="0" w:space="0" w:color="auto"/>
                  </w:divBdr>
                </w:div>
                <w:div w:id="1465193745">
                  <w:marLeft w:val="480"/>
                  <w:marRight w:val="0"/>
                  <w:marTop w:val="0"/>
                  <w:marBottom w:val="0"/>
                  <w:divBdr>
                    <w:top w:val="none" w:sz="0" w:space="0" w:color="auto"/>
                    <w:left w:val="none" w:sz="0" w:space="0" w:color="auto"/>
                    <w:bottom w:val="none" w:sz="0" w:space="0" w:color="auto"/>
                    <w:right w:val="none" w:sz="0" w:space="0" w:color="auto"/>
                  </w:divBdr>
                </w:div>
                <w:div w:id="1007446652">
                  <w:marLeft w:val="480"/>
                  <w:marRight w:val="0"/>
                  <w:marTop w:val="0"/>
                  <w:marBottom w:val="0"/>
                  <w:divBdr>
                    <w:top w:val="none" w:sz="0" w:space="0" w:color="auto"/>
                    <w:left w:val="none" w:sz="0" w:space="0" w:color="auto"/>
                    <w:bottom w:val="none" w:sz="0" w:space="0" w:color="auto"/>
                    <w:right w:val="none" w:sz="0" w:space="0" w:color="auto"/>
                  </w:divBdr>
                </w:div>
                <w:div w:id="494299756">
                  <w:marLeft w:val="480"/>
                  <w:marRight w:val="0"/>
                  <w:marTop w:val="0"/>
                  <w:marBottom w:val="0"/>
                  <w:divBdr>
                    <w:top w:val="none" w:sz="0" w:space="0" w:color="auto"/>
                    <w:left w:val="none" w:sz="0" w:space="0" w:color="auto"/>
                    <w:bottom w:val="none" w:sz="0" w:space="0" w:color="auto"/>
                    <w:right w:val="none" w:sz="0" w:space="0" w:color="auto"/>
                  </w:divBdr>
                </w:div>
                <w:div w:id="12003016">
                  <w:marLeft w:val="480"/>
                  <w:marRight w:val="0"/>
                  <w:marTop w:val="0"/>
                  <w:marBottom w:val="0"/>
                  <w:divBdr>
                    <w:top w:val="none" w:sz="0" w:space="0" w:color="auto"/>
                    <w:left w:val="none" w:sz="0" w:space="0" w:color="auto"/>
                    <w:bottom w:val="none" w:sz="0" w:space="0" w:color="auto"/>
                    <w:right w:val="none" w:sz="0" w:space="0" w:color="auto"/>
                  </w:divBdr>
                </w:div>
                <w:div w:id="510490503">
                  <w:marLeft w:val="480"/>
                  <w:marRight w:val="0"/>
                  <w:marTop w:val="0"/>
                  <w:marBottom w:val="0"/>
                  <w:divBdr>
                    <w:top w:val="none" w:sz="0" w:space="0" w:color="auto"/>
                    <w:left w:val="none" w:sz="0" w:space="0" w:color="auto"/>
                    <w:bottom w:val="none" w:sz="0" w:space="0" w:color="auto"/>
                    <w:right w:val="none" w:sz="0" w:space="0" w:color="auto"/>
                  </w:divBdr>
                </w:div>
                <w:div w:id="837036273">
                  <w:marLeft w:val="480"/>
                  <w:marRight w:val="0"/>
                  <w:marTop w:val="0"/>
                  <w:marBottom w:val="0"/>
                  <w:divBdr>
                    <w:top w:val="none" w:sz="0" w:space="0" w:color="auto"/>
                    <w:left w:val="none" w:sz="0" w:space="0" w:color="auto"/>
                    <w:bottom w:val="none" w:sz="0" w:space="0" w:color="auto"/>
                    <w:right w:val="none" w:sz="0" w:space="0" w:color="auto"/>
                  </w:divBdr>
                </w:div>
                <w:div w:id="1537154510">
                  <w:marLeft w:val="480"/>
                  <w:marRight w:val="0"/>
                  <w:marTop w:val="0"/>
                  <w:marBottom w:val="0"/>
                  <w:divBdr>
                    <w:top w:val="none" w:sz="0" w:space="0" w:color="auto"/>
                    <w:left w:val="none" w:sz="0" w:space="0" w:color="auto"/>
                    <w:bottom w:val="none" w:sz="0" w:space="0" w:color="auto"/>
                    <w:right w:val="none" w:sz="0" w:space="0" w:color="auto"/>
                  </w:divBdr>
                </w:div>
                <w:div w:id="1209800332">
                  <w:marLeft w:val="480"/>
                  <w:marRight w:val="0"/>
                  <w:marTop w:val="0"/>
                  <w:marBottom w:val="0"/>
                  <w:divBdr>
                    <w:top w:val="none" w:sz="0" w:space="0" w:color="auto"/>
                    <w:left w:val="none" w:sz="0" w:space="0" w:color="auto"/>
                    <w:bottom w:val="none" w:sz="0" w:space="0" w:color="auto"/>
                    <w:right w:val="none" w:sz="0" w:space="0" w:color="auto"/>
                  </w:divBdr>
                </w:div>
                <w:div w:id="1871801929">
                  <w:marLeft w:val="480"/>
                  <w:marRight w:val="0"/>
                  <w:marTop w:val="0"/>
                  <w:marBottom w:val="0"/>
                  <w:divBdr>
                    <w:top w:val="none" w:sz="0" w:space="0" w:color="auto"/>
                    <w:left w:val="none" w:sz="0" w:space="0" w:color="auto"/>
                    <w:bottom w:val="none" w:sz="0" w:space="0" w:color="auto"/>
                    <w:right w:val="none" w:sz="0" w:space="0" w:color="auto"/>
                  </w:divBdr>
                </w:div>
                <w:div w:id="2051764281">
                  <w:marLeft w:val="480"/>
                  <w:marRight w:val="0"/>
                  <w:marTop w:val="0"/>
                  <w:marBottom w:val="0"/>
                  <w:divBdr>
                    <w:top w:val="none" w:sz="0" w:space="0" w:color="auto"/>
                    <w:left w:val="none" w:sz="0" w:space="0" w:color="auto"/>
                    <w:bottom w:val="none" w:sz="0" w:space="0" w:color="auto"/>
                    <w:right w:val="none" w:sz="0" w:space="0" w:color="auto"/>
                  </w:divBdr>
                </w:div>
                <w:div w:id="1379008757">
                  <w:marLeft w:val="480"/>
                  <w:marRight w:val="0"/>
                  <w:marTop w:val="0"/>
                  <w:marBottom w:val="0"/>
                  <w:divBdr>
                    <w:top w:val="none" w:sz="0" w:space="0" w:color="auto"/>
                    <w:left w:val="none" w:sz="0" w:space="0" w:color="auto"/>
                    <w:bottom w:val="none" w:sz="0" w:space="0" w:color="auto"/>
                    <w:right w:val="none" w:sz="0" w:space="0" w:color="auto"/>
                  </w:divBdr>
                </w:div>
                <w:div w:id="1650596819">
                  <w:marLeft w:val="480"/>
                  <w:marRight w:val="0"/>
                  <w:marTop w:val="0"/>
                  <w:marBottom w:val="0"/>
                  <w:divBdr>
                    <w:top w:val="none" w:sz="0" w:space="0" w:color="auto"/>
                    <w:left w:val="none" w:sz="0" w:space="0" w:color="auto"/>
                    <w:bottom w:val="none" w:sz="0" w:space="0" w:color="auto"/>
                    <w:right w:val="none" w:sz="0" w:space="0" w:color="auto"/>
                  </w:divBdr>
                </w:div>
                <w:div w:id="1622567040">
                  <w:marLeft w:val="480"/>
                  <w:marRight w:val="0"/>
                  <w:marTop w:val="0"/>
                  <w:marBottom w:val="0"/>
                  <w:divBdr>
                    <w:top w:val="none" w:sz="0" w:space="0" w:color="auto"/>
                    <w:left w:val="none" w:sz="0" w:space="0" w:color="auto"/>
                    <w:bottom w:val="none" w:sz="0" w:space="0" w:color="auto"/>
                    <w:right w:val="none" w:sz="0" w:space="0" w:color="auto"/>
                  </w:divBdr>
                </w:div>
                <w:div w:id="888224934">
                  <w:marLeft w:val="480"/>
                  <w:marRight w:val="0"/>
                  <w:marTop w:val="0"/>
                  <w:marBottom w:val="0"/>
                  <w:divBdr>
                    <w:top w:val="none" w:sz="0" w:space="0" w:color="auto"/>
                    <w:left w:val="none" w:sz="0" w:space="0" w:color="auto"/>
                    <w:bottom w:val="none" w:sz="0" w:space="0" w:color="auto"/>
                    <w:right w:val="none" w:sz="0" w:space="0" w:color="auto"/>
                  </w:divBdr>
                </w:div>
                <w:div w:id="1144811038">
                  <w:marLeft w:val="480"/>
                  <w:marRight w:val="0"/>
                  <w:marTop w:val="0"/>
                  <w:marBottom w:val="0"/>
                  <w:divBdr>
                    <w:top w:val="none" w:sz="0" w:space="0" w:color="auto"/>
                    <w:left w:val="none" w:sz="0" w:space="0" w:color="auto"/>
                    <w:bottom w:val="none" w:sz="0" w:space="0" w:color="auto"/>
                    <w:right w:val="none" w:sz="0" w:space="0" w:color="auto"/>
                  </w:divBdr>
                </w:div>
                <w:div w:id="1731464392">
                  <w:marLeft w:val="480"/>
                  <w:marRight w:val="0"/>
                  <w:marTop w:val="0"/>
                  <w:marBottom w:val="0"/>
                  <w:divBdr>
                    <w:top w:val="none" w:sz="0" w:space="0" w:color="auto"/>
                    <w:left w:val="none" w:sz="0" w:space="0" w:color="auto"/>
                    <w:bottom w:val="none" w:sz="0" w:space="0" w:color="auto"/>
                    <w:right w:val="none" w:sz="0" w:space="0" w:color="auto"/>
                  </w:divBdr>
                </w:div>
                <w:div w:id="754398828">
                  <w:marLeft w:val="480"/>
                  <w:marRight w:val="0"/>
                  <w:marTop w:val="0"/>
                  <w:marBottom w:val="0"/>
                  <w:divBdr>
                    <w:top w:val="none" w:sz="0" w:space="0" w:color="auto"/>
                    <w:left w:val="none" w:sz="0" w:space="0" w:color="auto"/>
                    <w:bottom w:val="none" w:sz="0" w:space="0" w:color="auto"/>
                    <w:right w:val="none" w:sz="0" w:space="0" w:color="auto"/>
                  </w:divBdr>
                </w:div>
                <w:div w:id="1600480664">
                  <w:marLeft w:val="480"/>
                  <w:marRight w:val="0"/>
                  <w:marTop w:val="0"/>
                  <w:marBottom w:val="0"/>
                  <w:divBdr>
                    <w:top w:val="none" w:sz="0" w:space="0" w:color="auto"/>
                    <w:left w:val="none" w:sz="0" w:space="0" w:color="auto"/>
                    <w:bottom w:val="none" w:sz="0" w:space="0" w:color="auto"/>
                    <w:right w:val="none" w:sz="0" w:space="0" w:color="auto"/>
                  </w:divBdr>
                </w:div>
                <w:div w:id="1775514502">
                  <w:marLeft w:val="480"/>
                  <w:marRight w:val="0"/>
                  <w:marTop w:val="0"/>
                  <w:marBottom w:val="0"/>
                  <w:divBdr>
                    <w:top w:val="none" w:sz="0" w:space="0" w:color="auto"/>
                    <w:left w:val="none" w:sz="0" w:space="0" w:color="auto"/>
                    <w:bottom w:val="none" w:sz="0" w:space="0" w:color="auto"/>
                    <w:right w:val="none" w:sz="0" w:space="0" w:color="auto"/>
                  </w:divBdr>
                </w:div>
              </w:divsChild>
            </w:div>
            <w:div w:id="1520047428">
              <w:marLeft w:val="0"/>
              <w:marRight w:val="0"/>
              <w:marTop w:val="0"/>
              <w:marBottom w:val="0"/>
              <w:divBdr>
                <w:top w:val="none" w:sz="0" w:space="0" w:color="auto"/>
                <w:left w:val="none" w:sz="0" w:space="0" w:color="auto"/>
                <w:bottom w:val="none" w:sz="0" w:space="0" w:color="auto"/>
                <w:right w:val="none" w:sz="0" w:space="0" w:color="auto"/>
              </w:divBdr>
              <w:divsChild>
                <w:div w:id="332148205">
                  <w:marLeft w:val="480"/>
                  <w:marRight w:val="0"/>
                  <w:marTop w:val="0"/>
                  <w:marBottom w:val="0"/>
                  <w:divBdr>
                    <w:top w:val="none" w:sz="0" w:space="0" w:color="auto"/>
                    <w:left w:val="none" w:sz="0" w:space="0" w:color="auto"/>
                    <w:bottom w:val="none" w:sz="0" w:space="0" w:color="auto"/>
                    <w:right w:val="none" w:sz="0" w:space="0" w:color="auto"/>
                  </w:divBdr>
                </w:div>
                <w:div w:id="1938324437">
                  <w:marLeft w:val="480"/>
                  <w:marRight w:val="0"/>
                  <w:marTop w:val="0"/>
                  <w:marBottom w:val="0"/>
                  <w:divBdr>
                    <w:top w:val="none" w:sz="0" w:space="0" w:color="auto"/>
                    <w:left w:val="none" w:sz="0" w:space="0" w:color="auto"/>
                    <w:bottom w:val="none" w:sz="0" w:space="0" w:color="auto"/>
                    <w:right w:val="none" w:sz="0" w:space="0" w:color="auto"/>
                  </w:divBdr>
                </w:div>
                <w:div w:id="594477429">
                  <w:marLeft w:val="480"/>
                  <w:marRight w:val="0"/>
                  <w:marTop w:val="0"/>
                  <w:marBottom w:val="0"/>
                  <w:divBdr>
                    <w:top w:val="none" w:sz="0" w:space="0" w:color="auto"/>
                    <w:left w:val="none" w:sz="0" w:space="0" w:color="auto"/>
                    <w:bottom w:val="none" w:sz="0" w:space="0" w:color="auto"/>
                    <w:right w:val="none" w:sz="0" w:space="0" w:color="auto"/>
                  </w:divBdr>
                </w:div>
                <w:div w:id="358091708">
                  <w:marLeft w:val="480"/>
                  <w:marRight w:val="0"/>
                  <w:marTop w:val="0"/>
                  <w:marBottom w:val="0"/>
                  <w:divBdr>
                    <w:top w:val="none" w:sz="0" w:space="0" w:color="auto"/>
                    <w:left w:val="none" w:sz="0" w:space="0" w:color="auto"/>
                    <w:bottom w:val="none" w:sz="0" w:space="0" w:color="auto"/>
                    <w:right w:val="none" w:sz="0" w:space="0" w:color="auto"/>
                  </w:divBdr>
                </w:div>
                <w:div w:id="2087679029">
                  <w:marLeft w:val="480"/>
                  <w:marRight w:val="0"/>
                  <w:marTop w:val="0"/>
                  <w:marBottom w:val="0"/>
                  <w:divBdr>
                    <w:top w:val="none" w:sz="0" w:space="0" w:color="auto"/>
                    <w:left w:val="none" w:sz="0" w:space="0" w:color="auto"/>
                    <w:bottom w:val="none" w:sz="0" w:space="0" w:color="auto"/>
                    <w:right w:val="none" w:sz="0" w:space="0" w:color="auto"/>
                  </w:divBdr>
                </w:div>
                <w:div w:id="654722802">
                  <w:marLeft w:val="480"/>
                  <w:marRight w:val="0"/>
                  <w:marTop w:val="0"/>
                  <w:marBottom w:val="0"/>
                  <w:divBdr>
                    <w:top w:val="none" w:sz="0" w:space="0" w:color="auto"/>
                    <w:left w:val="none" w:sz="0" w:space="0" w:color="auto"/>
                    <w:bottom w:val="none" w:sz="0" w:space="0" w:color="auto"/>
                    <w:right w:val="none" w:sz="0" w:space="0" w:color="auto"/>
                  </w:divBdr>
                </w:div>
                <w:div w:id="722488134">
                  <w:marLeft w:val="480"/>
                  <w:marRight w:val="0"/>
                  <w:marTop w:val="0"/>
                  <w:marBottom w:val="0"/>
                  <w:divBdr>
                    <w:top w:val="none" w:sz="0" w:space="0" w:color="auto"/>
                    <w:left w:val="none" w:sz="0" w:space="0" w:color="auto"/>
                    <w:bottom w:val="none" w:sz="0" w:space="0" w:color="auto"/>
                    <w:right w:val="none" w:sz="0" w:space="0" w:color="auto"/>
                  </w:divBdr>
                </w:div>
                <w:div w:id="1317223956">
                  <w:marLeft w:val="480"/>
                  <w:marRight w:val="0"/>
                  <w:marTop w:val="0"/>
                  <w:marBottom w:val="0"/>
                  <w:divBdr>
                    <w:top w:val="none" w:sz="0" w:space="0" w:color="auto"/>
                    <w:left w:val="none" w:sz="0" w:space="0" w:color="auto"/>
                    <w:bottom w:val="none" w:sz="0" w:space="0" w:color="auto"/>
                    <w:right w:val="none" w:sz="0" w:space="0" w:color="auto"/>
                  </w:divBdr>
                </w:div>
                <w:div w:id="1226258484">
                  <w:marLeft w:val="480"/>
                  <w:marRight w:val="0"/>
                  <w:marTop w:val="0"/>
                  <w:marBottom w:val="0"/>
                  <w:divBdr>
                    <w:top w:val="none" w:sz="0" w:space="0" w:color="auto"/>
                    <w:left w:val="none" w:sz="0" w:space="0" w:color="auto"/>
                    <w:bottom w:val="none" w:sz="0" w:space="0" w:color="auto"/>
                    <w:right w:val="none" w:sz="0" w:space="0" w:color="auto"/>
                  </w:divBdr>
                </w:div>
                <w:div w:id="1653217817">
                  <w:marLeft w:val="480"/>
                  <w:marRight w:val="0"/>
                  <w:marTop w:val="0"/>
                  <w:marBottom w:val="0"/>
                  <w:divBdr>
                    <w:top w:val="none" w:sz="0" w:space="0" w:color="auto"/>
                    <w:left w:val="none" w:sz="0" w:space="0" w:color="auto"/>
                    <w:bottom w:val="none" w:sz="0" w:space="0" w:color="auto"/>
                    <w:right w:val="none" w:sz="0" w:space="0" w:color="auto"/>
                  </w:divBdr>
                </w:div>
                <w:div w:id="1782989090">
                  <w:marLeft w:val="480"/>
                  <w:marRight w:val="0"/>
                  <w:marTop w:val="0"/>
                  <w:marBottom w:val="0"/>
                  <w:divBdr>
                    <w:top w:val="none" w:sz="0" w:space="0" w:color="auto"/>
                    <w:left w:val="none" w:sz="0" w:space="0" w:color="auto"/>
                    <w:bottom w:val="none" w:sz="0" w:space="0" w:color="auto"/>
                    <w:right w:val="none" w:sz="0" w:space="0" w:color="auto"/>
                  </w:divBdr>
                </w:div>
                <w:div w:id="730470720">
                  <w:marLeft w:val="480"/>
                  <w:marRight w:val="0"/>
                  <w:marTop w:val="0"/>
                  <w:marBottom w:val="0"/>
                  <w:divBdr>
                    <w:top w:val="none" w:sz="0" w:space="0" w:color="auto"/>
                    <w:left w:val="none" w:sz="0" w:space="0" w:color="auto"/>
                    <w:bottom w:val="none" w:sz="0" w:space="0" w:color="auto"/>
                    <w:right w:val="none" w:sz="0" w:space="0" w:color="auto"/>
                  </w:divBdr>
                </w:div>
                <w:div w:id="1180974014">
                  <w:marLeft w:val="480"/>
                  <w:marRight w:val="0"/>
                  <w:marTop w:val="0"/>
                  <w:marBottom w:val="0"/>
                  <w:divBdr>
                    <w:top w:val="none" w:sz="0" w:space="0" w:color="auto"/>
                    <w:left w:val="none" w:sz="0" w:space="0" w:color="auto"/>
                    <w:bottom w:val="none" w:sz="0" w:space="0" w:color="auto"/>
                    <w:right w:val="none" w:sz="0" w:space="0" w:color="auto"/>
                  </w:divBdr>
                </w:div>
                <w:div w:id="446197281">
                  <w:marLeft w:val="480"/>
                  <w:marRight w:val="0"/>
                  <w:marTop w:val="0"/>
                  <w:marBottom w:val="0"/>
                  <w:divBdr>
                    <w:top w:val="none" w:sz="0" w:space="0" w:color="auto"/>
                    <w:left w:val="none" w:sz="0" w:space="0" w:color="auto"/>
                    <w:bottom w:val="none" w:sz="0" w:space="0" w:color="auto"/>
                    <w:right w:val="none" w:sz="0" w:space="0" w:color="auto"/>
                  </w:divBdr>
                </w:div>
                <w:div w:id="1261111265">
                  <w:marLeft w:val="480"/>
                  <w:marRight w:val="0"/>
                  <w:marTop w:val="0"/>
                  <w:marBottom w:val="0"/>
                  <w:divBdr>
                    <w:top w:val="none" w:sz="0" w:space="0" w:color="auto"/>
                    <w:left w:val="none" w:sz="0" w:space="0" w:color="auto"/>
                    <w:bottom w:val="none" w:sz="0" w:space="0" w:color="auto"/>
                    <w:right w:val="none" w:sz="0" w:space="0" w:color="auto"/>
                  </w:divBdr>
                </w:div>
                <w:div w:id="1321882576">
                  <w:marLeft w:val="480"/>
                  <w:marRight w:val="0"/>
                  <w:marTop w:val="0"/>
                  <w:marBottom w:val="0"/>
                  <w:divBdr>
                    <w:top w:val="none" w:sz="0" w:space="0" w:color="auto"/>
                    <w:left w:val="none" w:sz="0" w:space="0" w:color="auto"/>
                    <w:bottom w:val="none" w:sz="0" w:space="0" w:color="auto"/>
                    <w:right w:val="none" w:sz="0" w:space="0" w:color="auto"/>
                  </w:divBdr>
                </w:div>
                <w:div w:id="575432131">
                  <w:marLeft w:val="480"/>
                  <w:marRight w:val="0"/>
                  <w:marTop w:val="0"/>
                  <w:marBottom w:val="0"/>
                  <w:divBdr>
                    <w:top w:val="none" w:sz="0" w:space="0" w:color="auto"/>
                    <w:left w:val="none" w:sz="0" w:space="0" w:color="auto"/>
                    <w:bottom w:val="none" w:sz="0" w:space="0" w:color="auto"/>
                    <w:right w:val="none" w:sz="0" w:space="0" w:color="auto"/>
                  </w:divBdr>
                </w:div>
                <w:div w:id="112410646">
                  <w:marLeft w:val="480"/>
                  <w:marRight w:val="0"/>
                  <w:marTop w:val="0"/>
                  <w:marBottom w:val="0"/>
                  <w:divBdr>
                    <w:top w:val="none" w:sz="0" w:space="0" w:color="auto"/>
                    <w:left w:val="none" w:sz="0" w:space="0" w:color="auto"/>
                    <w:bottom w:val="none" w:sz="0" w:space="0" w:color="auto"/>
                    <w:right w:val="none" w:sz="0" w:space="0" w:color="auto"/>
                  </w:divBdr>
                </w:div>
                <w:div w:id="819273297">
                  <w:marLeft w:val="480"/>
                  <w:marRight w:val="0"/>
                  <w:marTop w:val="0"/>
                  <w:marBottom w:val="0"/>
                  <w:divBdr>
                    <w:top w:val="none" w:sz="0" w:space="0" w:color="auto"/>
                    <w:left w:val="none" w:sz="0" w:space="0" w:color="auto"/>
                    <w:bottom w:val="none" w:sz="0" w:space="0" w:color="auto"/>
                    <w:right w:val="none" w:sz="0" w:space="0" w:color="auto"/>
                  </w:divBdr>
                </w:div>
                <w:div w:id="1417632745">
                  <w:marLeft w:val="480"/>
                  <w:marRight w:val="0"/>
                  <w:marTop w:val="0"/>
                  <w:marBottom w:val="0"/>
                  <w:divBdr>
                    <w:top w:val="none" w:sz="0" w:space="0" w:color="auto"/>
                    <w:left w:val="none" w:sz="0" w:space="0" w:color="auto"/>
                    <w:bottom w:val="none" w:sz="0" w:space="0" w:color="auto"/>
                    <w:right w:val="none" w:sz="0" w:space="0" w:color="auto"/>
                  </w:divBdr>
                </w:div>
                <w:div w:id="1313949016">
                  <w:marLeft w:val="480"/>
                  <w:marRight w:val="0"/>
                  <w:marTop w:val="0"/>
                  <w:marBottom w:val="0"/>
                  <w:divBdr>
                    <w:top w:val="none" w:sz="0" w:space="0" w:color="auto"/>
                    <w:left w:val="none" w:sz="0" w:space="0" w:color="auto"/>
                    <w:bottom w:val="none" w:sz="0" w:space="0" w:color="auto"/>
                    <w:right w:val="none" w:sz="0" w:space="0" w:color="auto"/>
                  </w:divBdr>
                </w:div>
                <w:div w:id="894970881">
                  <w:marLeft w:val="480"/>
                  <w:marRight w:val="0"/>
                  <w:marTop w:val="0"/>
                  <w:marBottom w:val="0"/>
                  <w:divBdr>
                    <w:top w:val="none" w:sz="0" w:space="0" w:color="auto"/>
                    <w:left w:val="none" w:sz="0" w:space="0" w:color="auto"/>
                    <w:bottom w:val="none" w:sz="0" w:space="0" w:color="auto"/>
                    <w:right w:val="none" w:sz="0" w:space="0" w:color="auto"/>
                  </w:divBdr>
                </w:div>
                <w:div w:id="2025282755">
                  <w:marLeft w:val="480"/>
                  <w:marRight w:val="0"/>
                  <w:marTop w:val="0"/>
                  <w:marBottom w:val="0"/>
                  <w:divBdr>
                    <w:top w:val="none" w:sz="0" w:space="0" w:color="auto"/>
                    <w:left w:val="none" w:sz="0" w:space="0" w:color="auto"/>
                    <w:bottom w:val="none" w:sz="0" w:space="0" w:color="auto"/>
                    <w:right w:val="none" w:sz="0" w:space="0" w:color="auto"/>
                  </w:divBdr>
                </w:div>
                <w:div w:id="1060253143">
                  <w:marLeft w:val="480"/>
                  <w:marRight w:val="0"/>
                  <w:marTop w:val="0"/>
                  <w:marBottom w:val="0"/>
                  <w:divBdr>
                    <w:top w:val="none" w:sz="0" w:space="0" w:color="auto"/>
                    <w:left w:val="none" w:sz="0" w:space="0" w:color="auto"/>
                    <w:bottom w:val="none" w:sz="0" w:space="0" w:color="auto"/>
                    <w:right w:val="none" w:sz="0" w:space="0" w:color="auto"/>
                  </w:divBdr>
                </w:div>
                <w:div w:id="812330897">
                  <w:marLeft w:val="480"/>
                  <w:marRight w:val="0"/>
                  <w:marTop w:val="0"/>
                  <w:marBottom w:val="0"/>
                  <w:divBdr>
                    <w:top w:val="none" w:sz="0" w:space="0" w:color="auto"/>
                    <w:left w:val="none" w:sz="0" w:space="0" w:color="auto"/>
                    <w:bottom w:val="none" w:sz="0" w:space="0" w:color="auto"/>
                    <w:right w:val="none" w:sz="0" w:space="0" w:color="auto"/>
                  </w:divBdr>
                </w:div>
                <w:div w:id="381944002">
                  <w:marLeft w:val="480"/>
                  <w:marRight w:val="0"/>
                  <w:marTop w:val="0"/>
                  <w:marBottom w:val="0"/>
                  <w:divBdr>
                    <w:top w:val="none" w:sz="0" w:space="0" w:color="auto"/>
                    <w:left w:val="none" w:sz="0" w:space="0" w:color="auto"/>
                    <w:bottom w:val="none" w:sz="0" w:space="0" w:color="auto"/>
                    <w:right w:val="none" w:sz="0" w:space="0" w:color="auto"/>
                  </w:divBdr>
                </w:div>
                <w:div w:id="1219513793">
                  <w:marLeft w:val="480"/>
                  <w:marRight w:val="0"/>
                  <w:marTop w:val="0"/>
                  <w:marBottom w:val="0"/>
                  <w:divBdr>
                    <w:top w:val="none" w:sz="0" w:space="0" w:color="auto"/>
                    <w:left w:val="none" w:sz="0" w:space="0" w:color="auto"/>
                    <w:bottom w:val="none" w:sz="0" w:space="0" w:color="auto"/>
                    <w:right w:val="none" w:sz="0" w:space="0" w:color="auto"/>
                  </w:divBdr>
                </w:div>
                <w:div w:id="861283337">
                  <w:marLeft w:val="480"/>
                  <w:marRight w:val="0"/>
                  <w:marTop w:val="0"/>
                  <w:marBottom w:val="0"/>
                  <w:divBdr>
                    <w:top w:val="none" w:sz="0" w:space="0" w:color="auto"/>
                    <w:left w:val="none" w:sz="0" w:space="0" w:color="auto"/>
                    <w:bottom w:val="none" w:sz="0" w:space="0" w:color="auto"/>
                    <w:right w:val="none" w:sz="0" w:space="0" w:color="auto"/>
                  </w:divBdr>
                </w:div>
                <w:div w:id="811826523">
                  <w:marLeft w:val="480"/>
                  <w:marRight w:val="0"/>
                  <w:marTop w:val="0"/>
                  <w:marBottom w:val="0"/>
                  <w:divBdr>
                    <w:top w:val="none" w:sz="0" w:space="0" w:color="auto"/>
                    <w:left w:val="none" w:sz="0" w:space="0" w:color="auto"/>
                    <w:bottom w:val="none" w:sz="0" w:space="0" w:color="auto"/>
                    <w:right w:val="none" w:sz="0" w:space="0" w:color="auto"/>
                  </w:divBdr>
                </w:div>
                <w:div w:id="1471551340">
                  <w:marLeft w:val="480"/>
                  <w:marRight w:val="0"/>
                  <w:marTop w:val="0"/>
                  <w:marBottom w:val="0"/>
                  <w:divBdr>
                    <w:top w:val="none" w:sz="0" w:space="0" w:color="auto"/>
                    <w:left w:val="none" w:sz="0" w:space="0" w:color="auto"/>
                    <w:bottom w:val="none" w:sz="0" w:space="0" w:color="auto"/>
                    <w:right w:val="none" w:sz="0" w:space="0" w:color="auto"/>
                  </w:divBdr>
                </w:div>
                <w:div w:id="2045788858">
                  <w:marLeft w:val="480"/>
                  <w:marRight w:val="0"/>
                  <w:marTop w:val="0"/>
                  <w:marBottom w:val="0"/>
                  <w:divBdr>
                    <w:top w:val="none" w:sz="0" w:space="0" w:color="auto"/>
                    <w:left w:val="none" w:sz="0" w:space="0" w:color="auto"/>
                    <w:bottom w:val="none" w:sz="0" w:space="0" w:color="auto"/>
                    <w:right w:val="none" w:sz="0" w:space="0" w:color="auto"/>
                  </w:divBdr>
                </w:div>
                <w:div w:id="1139036396">
                  <w:marLeft w:val="480"/>
                  <w:marRight w:val="0"/>
                  <w:marTop w:val="0"/>
                  <w:marBottom w:val="0"/>
                  <w:divBdr>
                    <w:top w:val="none" w:sz="0" w:space="0" w:color="auto"/>
                    <w:left w:val="none" w:sz="0" w:space="0" w:color="auto"/>
                    <w:bottom w:val="none" w:sz="0" w:space="0" w:color="auto"/>
                    <w:right w:val="none" w:sz="0" w:space="0" w:color="auto"/>
                  </w:divBdr>
                </w:div>
                <w:div w:id="1070693150">
                  <w:marLeft w:val="480"/>
                  <w:marRight w:val="0"/>
                  <w:marTop w:val="0"/>
                  <w:marBottom w:val="0"/>
                  <w:divBdr>
                    <w:top w:val="none" w:sz="0" w:space="0" w:color="auto"/>
                    <w:left w:val="none" w:sz="0" w:space="0" w:color="auto"/>
                    <w:bottom w:val="none" w:sz="0" w:space="0" w:color="auto"/>
                    <w:right w:val="none" w:sz="0" w:space="0" w:color="auto"/>
                  </w:divBdr>
                </w:div>
                <w:div w:id="547573879">
                  <w:marLeft w:val="480"/>
                  <w:marRight w:val="0"/>
                  <w:marTop w:val="0"/>
                  <w:marBottom w:val="0"/>
                  <w:divBdr>
                    <w:top w:val="none" w:sz="0" w:space="0" w:color="auto"/>
                    <w:left w:val="none" w:sz="0" w:space="0" w:color="auto"/>
                    <w:bottom w:val="none" w:sz="0" w:space="0" w:color="auto"/>
                    <w:right w:val="none" w:sz="0" w:space="0" w:color="auto"/>
                  </w:divBdr>
                </w:div>
                <w:div w:id="776869119">
                  <w:marLeft w:val="480"/>
                  <w:marRight w:val="0"/>
                  <w:marTop w:val="0"/>
                  <w:marBottom w:val="0"/>
                  <w:divBdr>
                    <w:top w:val="none" w:sz="0" w:space="0" w:color="auto"/>
                    <w:left w:val="none" w:sz="0" w:space="0" w:color="auto"/>
                    <w:bottom w:val="none" w:sz="0" w:space="0" w:color="auto"/>
                    <w:right w:val="none" w:sz="0" w:space="0" w:color="auto"/>
                  </w:divBdr>
                </w:div>
                <w:div w:id="484860379">
                  <w:marLeft w:val="480"/>
                  <w:marRight w:val="0"/>
                  <w:marTop w:val="0"/>
                  <w:marBottom w:val="0"/>
                  <w:divBdr>
                    <w:top w:val="none" w:sz="0" w:space="0" w:color="auto"/>
                    <w:left w:val="none" w:sz="0" w:space="0" w:color="auto"/>
                    <w:bottom w:val="none" w:sz="0" w:space="0" w:color="auto"/>
                    <w:right w:val="none" w:sz="0" w:space="0" w:color="auto"/>
                  </w:divBdr>
                </w:div>
                <w:div w:id="1550458635">
                  <w:marLeft w:val="480"/>
                  <w:marRight w:val="0"/>
                  <w:marTop w:val="0"/>
                  <w:marBottom w:val="0"/>
                  <w:divBdr>
                    <w:top w:val="none" w:sz="0" w:space="0" w:color="auto"/>
                    <w:left w:val="none" w:sz="0" w:space="0" w:color="auto"/>
                    <w:bottom w:val="none" w:sz="0" w:space="0" w:color="auto"/>
                    <w:right w:val="none" w:sz="0" w:space="0" w:color="auto"/>
                  </w:divBdr>
                </w:div>
                <w:div w:id="2019960393">
                  <w:marLeft w:val="480"/>
                  <w:marRight w:val="0"/>
                  <w:marTop w:val="0"/>
                  <w:marBottom w:val="0"/>
                  <w:divBdr>
                    <w:top w:val="none" w:sz="0" w:space="0" w:color="auto"/>
                    <w:left w:val="none" w:sz="0" w:space="0" w:color="auto"/>
                    <w:bottom w:val="none" w:sz="0" w:space="0" w:color="auto"/>
                    <w:right w:val="none" w:sz="0" w:space="0" w:color="auto"/>
                  </w:divBdr>
                </w:div>
                <w:div w:id="493424115">
                  <w:marLeft w:val="480"/>
                  <w:marRight w:val="0"/>
                  <w:marTop w:val="0"/>
                  <w:marBottom w:val="0"/>
                  <w:divBdr>
                    <w:top w:val="none" w:sz="0" w:space="0" w:color="auto"/>
                    <w:left w:val="none" w:sz="0" w:space="0" w:color="auto"/>
                    <w:bottom w:val="none" w:sz="0" w:space="0" w:color="auto"/>
                    <w:right w:val="none" w:sz="0" w:space="0" w:color="auto"/>
                  </w:divBdr>
                </w:div>
                <w:div w:id="23871509">
                  <w:marLeft w:val="480"/>
                  <w:marRight w:val="0"/>
                  <w:marTop w:val="0"/>
                  <w:marBottom w:val="0"/>
                  <w:divBdr>
                    <w:top w:val="none" w:sz="0" w:space="0" w:color="auto"/>
                    <w:left w:val="none" w:sz="0" w:space="0" w:color="auto"/>
                    <w:bottom w:val="none" w:sz="0" w:space="0" w:color="auto"/>
                    <w:right w:val="none" w:sz="0" w:space="0" w:color="auto"/>
                  </w:divBdr>
                </w:div>
                <w:div w:id="1829899488">
                  <w:marLeft w:val="480"/>
                  <w:marRight w:val="0"/>
                  <w:marTop w:val="0"/>
                  <w:marBottom w:val="0"/>
                  <w:divBdr>
                    <w:top w:val="none" w:sz="0" w:space="0" w:color="auto"/>
                    <w:left w:val="none" w:sz="0" w:space="0" w:color="auto"/>
                    <w:bottom w:val="none" w:sz="0" w:space="0" w:color="auto"/>
                    <w:right w:val="none" w:sz="0" w:space="0" w:color="auto"/>
                  </w:divBdr>
                </w:div>
                <w:div w:id="1054738496">
                  <w:marLeft w:val="480"/>
                  <w:marRight w:val="0"/>
                  <w:marTop w:val="0"/>
                  <w:marBottom w:val="0"/>
                  <w:divBdr>
                    <w:top w:val="none" w:sz="0" w:space="0" w:color="auto"/>
                    <w:left w:val="none" w:sz="0" w:space="0" w:color="auto"/>
                    <w:bottom w:val="none" w:sz="0" w:space="0" w:color="auto"/>
                    <w:right w:val="none" w:sz="0" w:space="0" w:color="auto"/>
                  </w:divBdr>
                </w:div>
                <w:div w:id="473257428">
                  <w:marLeft w:val="480"/>
                  <w:marRight w:val="0"/>
                  <w:marTop w:val="0"/>
                  <w:marBottom w:val="0"/>
                  <w:divBdr>
                    <w:top w:val="none" w:sz="0" w:space="0" w:color="auto"/>
                    <w:left w:val="none" w:sz="0" w:space="0" w:color="auto"/>
                    <w:bottom w:val="none" w:sz="0" w:space="0" w:color="auto"/>
                    <w:right w:val="none" w:sz="0" w:space="0" w:color="auto"/>
                  </w:divBdr>
                </w:div>
                <w:div w:id="1506439634">
                  <w:marLeft w:val="480"/>
                  <w:marRight w:val="0"/>
                  <w:marTop w:val="0"/>
                  <w:marBottom w:val="0"/>
                  <w:divBdr>
                    <w:top w:val="none" w:sz="0" w:space="0" w:color="auto"/>
                    <w:left w:val="none" w:sz="0" w:space="0" w:color="auto"/>
                    <w:bottom w:val="none" w:sz="0" w:space="0" w:color="auto"/>
                    <w:right w:val="none" w:sz="0" w:space="0" w:color="auto"/>
                  </w:divBdr>
                </w:div>
                <w:div w:id="712391693">
                  <w:marLeft w:val="480"/>
                  <w:marRight w:val="0"/>
                  <w:marTop w:val="0"/>
                  <w:marBottom w:val="0"/>
                  <w:divBdr>
                    <w:top w:val="none" w:sz="0" w:space="0" w:color="auto"/>
                    <w:left w:val="none" w:sz="0" w:space="0" w:color="auto"/>
                    <w:bottom w:val="none" w:sz="0" w:space="0" w:color="auto"/>
                    <w:right w:val="none" w:sz="0" w:space="0" w:color="auto"/>
                  </w:divBdr>
                </w:div>
                <w:div w:id="583953115">
                  <w:marLeft w:val="480"/>
                  <w:marRight w:val="0"/>
                  <w:marTop w:val="0"/>
                  <w:marBottom w:val="0"/>
                  <w:divBdr>
                    <w:top w:val="none" w:sz="0" w:space="0" w:color="auto"/>
                    <w:left w:val="none" w:sz="0" w:space="0" w:color="auto"/>
                    <w:bottom w:val="none" w:sz="0" w:space="0" w:color="auto"/>
                    <w:right w:val="none" w:sz="0" w:space="0" w:color="auto"/>
                  </w:divBdr>
                </w:div>
                <w:div w:id="1305313006">
                  <w:marLeft w:val="480"/>
                  <w:marRight w:val="0"/>
                  <w:marTop w:val="0"/>
                  <w:marBottom w:val="0"/>
                  <w:divBdr>
                    <w:top w:val="none" w:sz="0" w:space="0" w:color="auto"/>
                    <w:left w:val="none" w:sz="0" w:space="0" w:color="auto"/>
                    <w:bottom w:val="none" w:sz="0" w:space="0" w:color="auto"/>
                    <w:right w:val="none" w:sz="0" w:space="0" w:color="auto"/>
                  </w:divBdr>
                </w:div>
                <w:div w:id="564336028">
                  <w:marLeft w:val="480"/>
                  <w:marRight w:val="0"/>
                  <w:marTop w:val="0"/>
                  <w:marBottom w:val="0"/>
                  <w:divBdr>
                    <w:top w:val="none" w:sz="0" w:space="0" w:color="auto"/>
                    <w:left w:val="none" w:sz="0" w:space="0" w:color="auto"/>
                    <w:bottom w:val="none" w:sz="0" w:space="0" w:color="auto"/>
                    <w:right w:val="none" w:sz="0" w:space="0" w:color="auto"/>
                  </w:divBdr>
                </w:div>
                <w:div w:id="2096701593">
                  <w:marLeft w:val="480"/>
                  <w:marRight w:val="0"/>
                  <w:marTop w:val="0"/>
                  <w:marBottom w:val="0"/>
                  <w:divBdr>
                    <w:top w:val="none" w:sz="0" w:space="0" w:color="auto"/>
                    <w:left w:val="none" w:sz="0" w:space="0" w:color="auto"/>
                    <w:bottom w:val="none" w:sz="0" w:space="0" w:color="auto"/>
                    <w:right w:val="none" w:sz="0" w:space="0" w:color="auto"/>
                  </w:divBdr>
                </w:div>
                <w:div w:id="478958464">
                  <w:marLeft w:val="480"/>
                  <w:marRight w:val="0"/>
                  <w:marTop w:val="0"/>
                  <w:marBottom w:val="0"/>
                  <w:divBdr>
                    <w:top w:val="none" w:sz="0" w:space="0" w:color="auto"/>
                    <w:left w:val="none" w:sz="0" w:space="0" w:color="auto"/>
                    <w:bottom w:val="none" w:sz="0" w:space="0" w:color="auto"/>
                    <w:right w:val="none" w:sz="0" w:space="0" w:color="auto"/>
                  </w:divBdr>
                </w:div>
                <w:div w:id="979923136">
                  <w:marLeft w:val="480"/>
                  <w:marRight w:val="0"/>
                  <w:marTop w:val="0"/>
                  <w:marBottom w:val="0"/>
                  <w:divBdr>
                    <w:top w:val="none" w:sz="0" w:space="0" w:color="auto"/>
                    <w:left w:val="none" w:sz="0" w:space="0" w:color="auto"/>
                    <w:bottom w:val="none" w:sz="0" w:space="0" w:color="auto"/>
                    <w:right w:val="none" w:sz="0" w:space="0" w:color="auto"/>
                  </w:divBdr>
                </w:div>
                <w:div w:id="436217227">
                  <w:marLeft w:val="480"/>
                  <w:marRight w:val="0"/>
                  <w:marTop w:val="0"/>
                  <w:marBottom w:val="0"/>
                  <w:divBdr>
                    <w:top w:val="none" w:sz="0" w:space="0" w:color="auto"/>
                    <w:left w:val="none" w:sz="0" w:space="0" w:color="auto"/>
                    <w:bottom w:val="none" w:sz="0" w:space="0" w:color="auto"/>
                    <w:right w:val="none" w:sz="0" w:space="0" w:color="auto"/>
                  </w:divBdr>
                </w:div>
                <w:div w:id="485439380">
                  <w:marLeft w:val="480"/>
                  <w:marRight w:val="0"/>
                  <w:marTop w:val="0"/>
                  <w:marBottom w:val="0"/>
                  <w:divBdr>
                    <w:top w:val="none" w:sz="0" w:space="0" w:color="auto"/>
                    <w:left w:val="none" w:sz="0" w:space="0" w:color="auto"/>
                    <w:bottom w:val="none" w:sz="0" w:space="0" w:color="auto"/>
                    <w:right w:val="none" w:sz="0" w:space="0" w:color="auto"/>
                  </w:divBdr>
                </w:div>
                <w:div w:id="1434016668">
                  <w:marLeft w:val="480"/>
                  <w:marRight w:val="0"/>
                  <w:marTop w:val="0"/>
                  <w:marBottom w:val="0"/>
                  <w:divBdr>
                    <w:top w:val="none" w:sz="0" w:space="0" w:color="auto"/>
                    <w:left w:val="none" w:sz="0" w:space="0" w:color="auto"/>
                    <w:bottom w:val="none" w:sz="0" w:space="0" w:color="auto"/>
                    <w:right w:val="none" w:sz="0" w:space="0" w:color="auto"/>
                  </w:divBdr>
                </w:div>
              </w:divsChild>
            </w:div>
            <w:div w:id="232593812">
              <w:marLeft w:val="0"/>
              <w:marRight w:val="0"/>
              <w:marTop w:val="0"/>
              <w:marBottom w:val="0"/>
              <w:divBdr>
                <w:top w:val="none" w:sz="0" w:space="0" w:color="auto"/>
                <w:left w:val="none" w:sz="0" w:space="0" w:color="auto"/>
                <w:bottom w:val="none" w:sz="0" w:space="0" w:color="auto"/>
                <w:right w:val="none" w:sz="0" w:space="0" w:color="auto"/>
              </w:divBdr>
              <w:divsChild>
                <w:div w:id="1023480253">
                  <w:marLeft w:val="480"/>
                  <w:marRight w:val="0"/>
                  <w:marTop w:val="0"/>
                  <w:marBottom w:val="0"/>
                  <w:divBdr>
                    <w:top w:val="none" w:sz="0" w:space="0" w:color="auto"/>
                    <w:left w:val="none" w:sz="0" w:space="0" w:color="auto"/>
                    <w:bottom w:val="none" w:sz="0" w:space="0" w:color="auto"/>
                    <w:right w:val="none" w:sz="0" w:space="0" w:color="auto"/>
                  </w:divBdr>
                </w:div>
                <w:div w:id="883174381">
                  <w:marLeft w:val="480"/>
                  <w:marRight w:val="0"/>
                  <w:marTop w:val="0"/>
                  <w:marBottom w:val="0"/>
                  <w:divBdr>
                    <w:top w:val="none" w:sz="0" w:space="0" w:color="auto"/>
                    <w:left w:val="none" w:sz="0" w:space="0" w:color="auto"/>
                    <w:bottom w:val="none" w:sz="0" w:space="0" w:color="auto"/>
                    <w:right w:val="none" w:sz="0" w:space="0" w:color="auto"/>
                  </w:divBdr>
                </w:div>
                <w:div w:id="117916782">
                  <w:marLeft w:val="480"/>
                  <w:marRight w:val="0"/>
                  <w:marTop w:val="0"/>
                  <w:marBottom w:val="0"/>
                  <w:divBdr>
                    <w:top w:val="none" w:sz="0" w:space="0" w:color="auto"/>
                    <w:left w:val="none" w:sz="0" w:space="0" w:color="auto"/>
                    <w:bottom w:val="none" w:sz="0" w:space="0" w:color="auto"/>
                    <w:right w:val="none" w:sz="0" w:space="0" w:color="auto"/>
                  </w:divBdr>
                </w:div>
                <w:div w:id="859707377">
                  <w:marLeft w:val="480"/>
                  <w:marRight w:val="0"/>
                  <w:marTop w:val="0"/>
                  <w:marBottom w:val="0"/>
                  <w:divBdr>
                    <w:top w:val="none" w:sz="0" w:space="0" w:color="auto"/>
                    <w:left w:val="none" w:sz="0" w:space="0" w:color="auto"/>
                    <w:bottom w:val="none" w:sz="0" w:space="0" w:color="auto"/>
                    <w:right w:val="none" w:sz="0" w:space="0" w:color="auto"/>
                  </w:divBdr>
                </w:div>
                <w:div w:id="93521138">
                  <w:marLeft w:val="480"/>
                  <w:marRight w:val="0"/>
                  <w:marTop w:val="0"/>
                  <w:marBottom w:val="0"/>
                  <w:divBdr>
                    <w:top w:val="none" w:sz="0" w:space="0" w:color="auto"/>
                    <w:left w:val="none" w:sz="0" w:space="0" w:color="auto"/>
                    <w:bottom w:val="none" w:sz="0" w:space="0" w:color="auto"/>
                    <w:right w:val="none" w:sz="0" w:space="0" w:color="auto"/>
                  </w:divBdr>
                </w:div>
                <w:div w:id="47918896">
                  <w:marLeft w:val="480"/>
                  <w:marRight w:val="0"/>
                  <w:marTop w:val="0"/>
                  <w:marBottom w:val="0"/>
                  <w:divBdr>
                    <w:top w:val="none" w:sz="0" w:space="0" w:color="auto"/>
                    <w:left w:val="none" w:sz="0" w:space="0" w:color="auto"/>
                    <w:bottom w:val="none" w:sz="0" w:space="0" w:color="auto"/>
                    <w:right w:val="none" w:sz="0" w:space="0" w:color="auto"/>
                  </w:divBdr>
                </w:div>
                <w:div w:id="1714385379">
                  <w:marLeft w:val="480"/>
                  <w:marRight w:val="0"/>
                  <w:marTop w:val="0"/>
                  <w:marBottom w:val="0"/>
                  <w:divBdr>
                    <w:top w:val="none" w:sz="0" w:space="0" w:color="auto"/>
                    <w:left w:val="none" w:sz="0" w:space="0" w:color="auto"/>
                    <w:bottom w:val="none" w:sz="0" w:space="0" w:color="auto"/>
                    <w:right w:val="none" w:sz="0" w:space="0" w:color="auto"/>
                  </w:divBdr>
                </w:div>
                <w:div w:id="2071730313">
                  <w:marLeft w:val="480"/>
                  <w:marRight w:val="0"/>
                  <w:marTop w:val="0"/>
                  <w:marBottom w:val="0"/>
                  <w:divBdr>
                    <w:top w:val="none" w:sz="0" w:space="0" w:color="auto"/>
                    <w:left w:val="none" w:sz="0" w:space="0" w:color="auto"/>
                    <w:bottom w:val="none" w:sz="0" w:space="0" w:color="auto"/>
                    <w:right w:val="none" w:sz="0" w:space="0" w:color="auto"/>
                  </w:divBdr>
                </w:div>
                <w:div w:id="1972327223">
                  <w:marLeft w:val="480"/>
                  <w:marRight w:val="0"/>
                  <w:marTop w:val="0"/>
                  <w:marBottom w:val="0"/>
                  <w:divBdr>
                    <w:top w:val="none" w:sz="0" w:space="0" w:color="auto"/>
                    <w:left w:val="none" w:sz="0" w:space="0" w:color="auto"/>
                    <w:bottom w:val="none" w:sz="0" w:space="0" w:color="auto"/>
                    <w:right w:val="none" w:sz="0" w:space="0" w:color="auto"/>
                  </w:divBdr>
                </w:div>
                <w:div w:id="1245846422">
                  <w:marLeft w:val="480"/>
                  <w:marRight w:val="0"/>
                  <w:marTop w:val="0"/>
                  <w:marBottom w:val="0"/>
                  <w:divBdr>
                    <w:top w:val="none" w:sz="0" w:space="0" w:color="auto"/>
                    <w:left w:val="none" w:sz="0" w:space="0" w:color="auto"/>
                    <w:bottom w:val="none" w:sz="0" w:space="0" w:color="auto"/>
                    <w:right w:val="none" w:sz="0" w:space="0" w:color="auto"/>
                  </w:divBdr>
                </w:div>
                <w:div w:id="309333562">
                  <w:marLeft w:val="480"/>
                  <w:marRight w:val="0"/>
                  <w:marTop w:val="0"/>
                  <w:marBottom w:val="0"/>
                  <w:divBdr>
                    <w:top w:val="none" w:sz="0" w:space="0" w:color="auto"/>
                    <w:left w:val="none" w:sz="0" w:space="0" w:color="auto"/>
                    <w:bottom w:val="none" w:sz="0" w:space="0" w:color="auto"/>
                    <w:right w:val="none" w:sz="0" w:space="0" w:color="auto"/>
                  </w:divBdr>
                </w:div>
                <w:div w:id="1943142453">
                  <w:marLeft w:val="480"/>
                  <w:marRight w:val="0"/>
                  <w:marTop w:val="0"/>
                  <w:marBottom w:val="0"/>
                  <w:divBdr>
                    <w:top w:val="none" w:sz="0" w:space="0" w:color="auto"/>
                    <w:left w:val="none" w:sz="0" w:space="0" w:color="auto"/>
                    <w:bottom w:val="none" w:sz="0" w:space="0" w:color="auto"/>
                    <w:right w:val="none" w:sz="0" w:space="0" w:color="auto"/>
                  </w:divBdr>
                </w:div>
                <w:div w:id="1768698217">
                  <w:marLeft w:val="480"/>
                  <w:marRight w:val="0"/>
                  <w:marTop w:val="0"/>
                  <w:marBottom w:val="0"/>
                  <w:divBdr>
                    <w:top w:val="none" w:sz="0" w:space="0" w:color="auto"/>
                    <w:left w:val="none" w:sz="0" w:space="0" w:color="auto"/>
                    <w:bottom w:val="none" w:sz="0" w:space="0" w:color="auto"/>
                    <w:right w:val="none" w:sz="0" w:space="0" w:color="auto"/>
                  </w:divBdr>
                </w:div>
                <w:div w:id="1581408318">
                  <w:marLeft w:val="480"/>
                  <w:marRight w:val="0"/>
                  <w:marTop w:val="0"/>
                  <w:marBottom w:val="0"/>
                  <w:divBdr>
                    <w:top w:val="none" w:sz="0" w:space="0" w:color="auto"/>
                    <w:left w:val="none" w:sz="0" w:space="0" w:color="auto"/>
                    <w:bottom w:val="none" w:sz="0" w:space="0" w:color="auto"/>
                    <w:right w:val="none" w:sz="0" w:space="0" w:color="auto"/>
                  </w:divBdr>
                </w:div>
                <w:div w:id="1428891182">
                  <w:marLeft w:val="480"/>
                  <w:marRight w:val="0"/>
                  <w:marTop w:val="0"/>
                  <w:marBottom w:val="0"/>
                  <w:divBdr>
                    <w:top w:val="none" w:sz="0" w:space="0" w:color="auto"/>
                    <w:left w:val="none" w:sz="0" w:space="0" w:color="auto"/>
                    <w:bottom w:val="none" w:sz="0" w:space="0" w:color="auto"/>
                    <w:right w:val="none" w:sz="0" w:space="0" w:color="auto"/>
                  </w:divBdr>
                </w:div>
                <w:div w:id="416051965">
                  <w:marLeft w:val="480"/>
                  <w:marRight w:val="0"/>
                  <w:marTop w:val="0"/>
                  <w:marBottom w:val="0"/>
                  <w:divBdr>
                    <w:top w:val="none" w:sz="0" w:space="0" w:color="auto"/>
                    <w:left w:val="none" w:sz="0" w:space="0" w:color="auto"/>
                    <w:bottom w:val="none" w:sz="0" w:space="0" w:color="auto"/>
                    <w:right w:val="none" w:sz="0" w:space="0" w:color="auto"/>
                  </w:divBdr>
                </w:div>
                <w:div w:id="1950115215">
                  <w:marLeft w:val="480"/>
                  <w:marRight w:val="0"/>
                  <w:marTop w:val="0"/>
                  <w:marBottom w:val="0"/>
                  <w:divBdr>
                    <w:top w:val="none" w:sz="0" w:space="0" w:color="auto"/>
                    <w:left w:val="none" w:sz="0" w:space="0" w:color="auto"/>
                    <w:bottom w:val="none" w:sz="0" w:space="0" w:color="auto"/>
                    <w:right w:val="none" w:sz="0" w:space="0" w:color="auto"/>
                  </w:divBdr>
                </w:div>
                <w:div w:id="1081101512">
                  <w:marLeft w:val="480"/>
                  <w:marRight w:val="0"/>
                  <w:marTop w:val="0"/>
                  <w:marBottom w:val="0"/>
                  <w:divBdr>
                    <w:top w:val="none" w:sz="0" w:space="0" w:color="auto"/>
                    <w:left w:val="none" w:sz="0" w:space="0" w:color="auto"/>
                    <w:bottom w:val="none" w:sz="0" w:space="0" w:color="auto"/>
                    <w:right w:val="none" w:sz="0" w:space="0" w:color="auto"/>
                  </w:divBdr>
                </w:div>
                <w:div w:id="1506556146">
                  <w:marLeft w:val="480"/>
                  <w:marRight w:val="0"/>
                  <w:marTop w:val="0"/>
                  <w:marBottom w:val="0"/>
                  <w:divBdr>
                    <w:top w:val="none" w:sz="0" w:space="0" w:color="auto"/>
                    <w:left w:val="none" w:sz="0" w:space="0" w:color="auto"/>
                    <w:bottom w:val="none" w:sz="0" w:space="0" w:color="auto"/>
                    <w:right w:val="none" w:sz="0" w:space="0" w:color="auto"/>
                  </w:divBdr>
                </w:div>
                <w:div w:id="1859081128">
                  <w:marLeft w:val="480"/>
                  <w:marRight w:val="0"/>
                  <w:marTop w:val="0"/>
                  <w:marBottom w:val="0"/>
                  <w:divBdr>
                    <w:top w:val="none" w:sz="0" w:space="0" w:color="auto"/>
                    <w:left w:val="none" w:sz="0" w:space="0" w:color="auto"/>
                    <w:bottom w:val="none" w:sz="0" w:space="0" w:color="auto"/>
                    <w:right w:val="none" w:sz="0" w:space="0" w:color="auto"/>
                  </w:divBdr>
                </w:div>
                <w:div w:id="1985546303">
                  <w:marLeft w:val="480"/>
                  <w:marRight w:val="0"/>
                  <w:marTop w:val="0"/>
                  <w:marBottom w:val="0"/>
                  <w:divBdr>
                    <w:top w:val="none" w:sz="0" w:space="0" w:color="auto"/>
                    <w:left w:val="none" w:sz="0" w:space="0" w:color="auto"/>
                    <w:bottom w:val="none" w:sz="0" w:space="0" w:color="auto"/>
                    <w:right w:val="none" w:sz="0" w:space="0" w:color="auto"/>
                  </w:divBdr>
                </w:div>
                <w:div w:id="719983452">
                  <w:marLeft w:val="480"/>
                  <w:marRight w:val="0"/>
                  <w:marTop w:val="0"/>
                  <w:marBottom w:val="0"/>
                  <w:divBdr>
                    <w:top w:val="none" w:sz="0" w:space="0" w:color="auto"/>
                    <w:left w:val="none" w:sz="0" w:space="0" w:color="auto"/>
                    <w:bottom w:val="none" w:sz="0" w:space="0" w:color="auto"/>
                    <w:right w:val="none" w:sz="0" w:space="0" w:color="auto"/>
                  </w:divBdr>
                </w:div>
                <w:div w:id="1899512445">
                  <w:marLeft w:val="480"/>
                  <w:marRight w:val="0"/>
                  <w:marTop w:val="0"/>
                  <w:marBottom w:val="0"/>
                  <w:divBdr>
                    <w:top w:val="none" w:sz="0" w:space="0" w:color="auto"/>
                    <w:left w:val="none" w:sz="0" w:space="0" w:color="auto"/>
                    <w:bottom w:val="none" w:sz="0" w:space="0" w:color="auto"/>
                    <w:right w:val="none" w:sz="0" w:space="0" w:color="auto"/>
                  </w:divBdr>
                </w:div>
                <w:div w:id="1356880292">
                  <w:marLeft w:val="480"/>
                  <w:marRight w:val="0"/>
                  <w:marTop w:val="0"/>
                  <w:marBottom w:val="0"/>
                  <w:divBdr>
                    <w:top w:val="none" w:sz="0" w:space="0" w:color="auto"/>
                    <w:left w:val="none" w:sz="0" w:space="0" w:color="auto"/>
                    <w:bottom w:val="none" w:sz="0" w:space="0" w:color="auto"/>
                    <w:right w:val="none" w:sz="0" w:space="0" w:color="auto"/>
                  </w:divBdr>
                </w:div>
                <w:div w:id="691341190">
                  <w:marLeft w:val="480"/>
                  <w:marRight w:val="0"/>
                  <w:marTop w:val="0"/>
                  <w:marBottom w:val="0"/>
                  <w:divBdr>
                    <w:top w:val="none" w:sz="0" w:space="0" w:color="auto"/>
                    <w:left w:val="none" w:sz="0" w:space="0" w:color="auto"/>
                    <w:bottom w:val="none" w:sz="0" w:space="0" w:color="auto"/>
                    <w:right w:val="none" w:sz="0" w:space="0" w:color="auto"/>
                  </w:divBdr>
                </w:div>
                <w:div w:id="1938319640">
                  <w:marLeft w:val="480"/>
                  <w:marRight w:val="0"/>
                  <w:marTop w:val="0"/>
                  <w:marBottom w:val="0"/>
                  <w:divBdr>
                    <w:top w:val="none" w:sz="0" w:space="0" w:color="auto"/>
                    <w:left w:val="none" w:sz="0" w:space="0" w:color="auto"/>
                    <w:bottom w:val="none" w:sz="0" w:space="0" w:color="auto"/>
                    <w:right w:val="none" w:sz="0" w:space="0" w:color="auto"/>
                  </w:divBdr>
                </w:div>
                <w:div w:id="1390109426">
                  <w:marLeft w:val="480"/>
                  <w:marRight w:val="0"/>
                  <w:marTop w:val="0"/>
                  <w:marBottom w:val="0"/>
                  <w:divBdr>
                    <w:top w:val="none" w:sz="0" w:space="0" w:color="auto"/>
                    <w:left w:val="none" w:sz="0" w:space="0" w:color="auto"/>
                    <w:bottom w:val="none" w:sz="0" w:space="0" w:color="auto"/>
                    <w:right w:val="none" w:sz="0" w:space="0" w:color="auto"/>
                  </w:divBdr>
                </w:div>
                <w:div w:id="1905526815">
                  <w:marLeft w:val="480"/>
                  <w:marRight w:val="0"/>
                  <w:marTop w:val="0"/>
                  <w:marBottom w:val="0"/>
                  <w:divBdr>
                    <w:top w:val="none" w:sz="0" w:space="0" w:color="auto"/>
                    <w:left w:val="none" w:sz="0" w:space="0" w:color="auto"/>
                    <w:bottom w:val="none" w:sz="0" w:space="0" w:color="auto"/>
                    <w:right w:val="none" w:sz="0" w:space="0" w:color="auto"/>
                  </w:divBdr>
                </w:div>
                <w:div w:id="399524444">
                  <w:marLeft w:val="480"/>
                  <w:marRight w:val="0"/>
                  <w:marTop w:val="0"/>
                  <w:marBottom w:val="0"/>
                  <w:divBdr>
                    <w:top w:val="none" w:sz="0" w:space="0" w:color="auto"/>
                    <w:left w:val="none" w:sz="0" w:space="0" w:color="auto"/>
                    <w:bottom w:val="none" w:sz="0" w:space="0" w:color="auto"/>
                    <w:right w:val="none" w:sz="0" w:space="0" w:color="auto"/>
                  </w:divBdr>
                </w:div>
                <w:div w:id="1047486363">
                  <w:marLeft w:val="480"/>
                  <w:marRight w:val="0"/>
                  <w:marTop w:val="0"/>
                  <w:marBottom w:val="0"/>
                  <w:divBdr>
                    <w:top w:val="none" w:sz="0" w:space="0" w:color="auto"/>
                    <w:left w:val="none" w:sz="0" w:space="0" w:color="auto"/>
                    <w:bottom w:val="none" w:sz="0" w:space="0" w:color="auto"/>
                    <w:right w:val="none" w:sz="0" w:space="0" w:color="auto"/>
                  </w:divBdr>
                </w:div>
                <w:div w:id="1029531049">
                  <w:marLeft w:val="480"/>
                  <w:marRight w:val="0"/>
                  <w:marTop w:val="0"/>
                  <w:marBottom w:val="0"/>
                  <w:divBdr>
                    <w:top w:val="none" w:sz="0" w:space="0" w:color="auto"/>
                    <w:left w:val="none" w:sz="0" w:space="0" w:color="auto"/>
                    <w:bottom w:val="none" w:sz="0" w:space="0" w:color="auto"/>
                    <w:right w:val="none" w:sz="0" w:space="0" w:color="auto"/>
                  </w:divBdr>
                </w:div>
                <w:div w:id="2067483385">
                  <w:marLeft w:val="480"/>
                  <w:marRight w:val="0"/>
                  <w:marTop w:val="0"/>
                  <w:marBottom w:val="0"/>
                  <w:divBdr>
                    <w:top w:val="none" w:sz="0" w:space="0" w:color="auto"/>
                    <w:left w:val="none" w:sz="0" w:space="0" w:color="auto"/>
                    <w:bottom w:val="none" w:sz="0" w:space="0" w:color="auto"/>
                    <w:right w:val="none" w:sz="0" w:space="0" w:color="auto"/>
                  </w:divBdr>
                </w:div>
                <w:div w:id="622421296">
                  <w:marLeft w:val="480"/>
                  <w:marRight w:val="0"/>
                  <w:marTop w:val="0"/>
                  <w:marBottom w:val="0"/>
                  <w:divBdr>
                    <w:top w:val="none" w:sz="0" w:space="0" w:color="auto"/>
                    <w:left w:val="none" w:sz="0" w:space="0" w:color="auto"/>
                    <w:bottom w:val="none" w:sz="0" w:space="0" w:color="auto"/>
                    <w:right w:val="none" w:sz="0" w:space="0" w:color="auto"/>
                  </w:divBdr>
                </w:div>
                <w:div w:id="1632249648">
                  <w:marLeft w:val="480"/>
                  <w:marRight w:val="0"/>
                  <w:marTop w:val="0"/>
                  <w:marBottom w:val="0"/>
                  <w:divBdr>
                    <w:top w:val="none" w:sz="0" w:space="0" w:color="auto"/>
                    <w:left w:val="none" w:sz="0" w:space="0" w:color="auto"/>
                    <w:bottom w:val="none" w:sz="0" w:space="0" w:color="auto"/>
                    <w:right w:val="none" w:sz="0" w:space="0" w:color="auto"/>
                  </w:divBdr>
                </w:div>
                <w:div w:id="2027631190">
                  <w:marLeft w:val="480"/>
                  <w:marRight w:val="0"/>
                  <w:marTop w:val="0"/>
                  <w:marBottom w:val="0"/>
                  <w:divBdr>
                    <w:top w:val="none" w:sz="0" w:space="0" w:color="auto"/>
                    <w:left w:val="none" w:sz="0" w:space="0" w:color="auto"/>
                    <w:bottom w:val="none" w:sz="0" w:space="0" w:color="auto"/>
                    <w:right w:val="none" w:sz="0" w:space="0" w:color="auto"/>
                  </w:divBdr>
                </w:div>
                <w:div w:id="774402193">
                  <w:marLeft w:val="480"/>
                  <w:marRight w:val="0"/>
                  <w:marTop w:val="0"/>
                  <w:marBottom w:val="0"/>
                  <w:divBdr>
                    <w:top w:val="none" w:sz="0" w:space="0" w:color="auto"/>
                    <w:left w:val="none" w:sz="0" w:space="0" w:color="auto"/>
                    <w:bottom w:val="none" w:sz="0" w:space="0" w:color="auto"/>
                    <w:right w:val="none" w:sz="0" w:space="0" w:color="auto"/>
                  </w:divBdr>
                </w:div>
                <w:div w:id="381640443">
                  <w:marLeft w:val="480"/>
                  <w:marRight w:val="0"/>
                  <w:marTop w:val="0"/>
                  <w:marBottom w:val="0"/>
                  <w:divBdr>
                    <w:top w:val="none" w:sz="0" w:space="0" w:color="auto"/>
                    <w:left w:val="none" w:sz="0" w:space="0" w:color="auto"/>
                    <w:bottom w:val="none" w:sz="0" w:space="0" w:color="auto"/>
                    <w:right w:val="none" w:sz="0" w:space="0" w:color="auto"/>
                  </w:divBdr>
                </w:div>
                <w:div w:id="1967005307">
                  <w:marLeft w:val="480"/>
                  <w:marRight w:val="0"/>
                  <w:marTop w:val="0"/>
                  <w:marBottom w:val="0"/>
                  <w:divBdr>
                    <w:top w:val="none" w:sz="0" w:space="0" w:color="auto"/>
                    <w:left w:val="none" w:sz="0" w:space="0" w:color="auto"/>
                    <w:bottom w:val="none" w:sz="0" w:space="0" w:color="auto"/>
                    <w:right w:val="none" w:sz="0" w:space="0" w:color="auto"/>
                  </w:divBdr>
                </w:div>
                <w:div w:id="834809778">
                  <w:marLeft w:val="480"/>
                  <w:marRight w:val="0"/>
                  <w:marTop w:val="0"/>
                  <w:marBottom w:val="0"/>
                  <w:divBdr>
                    <w:top w:val="none" w:sz="0" w:space="0" w:color="auto"/>
                    <w:left w:val="none" w:sz="0" w:space="0" w:color="auto"/>
                    <w:bottom w:val="none" w:sz="0" w:space="0" w:color="auto"/>
                    <w:right w:val="none" w:sz="0" w:space="0" w:color="auto"/>
                  </w:divBdr>
                </w:div>
                <w:div w:id="21519333">
                  <w:marLeft w:val="480"/>
                  <w:marRight w:val="0"/>
                  <w:marTop w:val="0"/>
                  <w:marBottom w:val="0"/>
                  <w:divBdr>
                    <w:top w:val="none" w:sz="0" w:space="0" w:color="auto"/>
                    <w:left w:val="none" w:sz="0" w:space="0" w:color="auto"/>
                    <w:bottom w:val="none" w:sz="0" w:space="0" w:color="auto"/>
                    <w:right w:val="none" w:sz="0" w:space="0" w:color="auto"/>
                  </w:divBdr>
                </w:div>
                <w:div w:id="861474714">
                  <w:marLeft w:val="480"/>
                  <w:marRight w:val="0"/>
                  <w:marTop w:val="0"/>
                  <w:marBottom w:val="0"/>
                  <w:divBdr>
                    <w:top w:val="none" w:sz="0" w:space="0" w:color="auto"/>
                    <w:left w:val="none" w:sz="0" w:space="0" w:color="auto"/>
                    <w:bottom w:val="none" w:sz="0" w:space="0" w:color="auto"/>
                    <w:right w:val="none" w:sz="0" w:space="0" w:color="auto"/>
                  </w:divBdr>
                </w:div>
                <w:div w:id="1684471818">
                  <w:marLeft w:val="480"/>
                  <w:marRight w:val="0"/>
                  <w:marTop w:val="0"/>
                  <w:marBottom w:val="0"/>
                  <w:divBdr>
                    <w:top w:val="none" w:sz="0" w:space="0" w:color="auto"/>
                    <w:left w:val="none" w:sz="0" w:space="0" w:color="auto"/>
                    <w:bottom w:val="none" w:sz="0" w:space="0" w:color="auto"/>
                    <w:right w:val="none" w:sz="0" w:space="0" w:color="auto"/>
                  </w:divBdr>
                </w:div>
                <w:div w:id="1519201193">
                  <w:marLeft w:val="480"/>
                  <w:marRight w:val="0"/>
                  <w:marTop w:val="0"/>
                  <w:marBottom w:val="0"/>
                  <w:divBdr>
                    <w:top w:val="none" w:sz="0" w:space="0" w:color="auto"/>
                    <w:left w:val="none" w:sz="0" w:space="0" w:color="auto"/>
                    <w:bottom w:val="none" w:sz="0" w:space="0" w:color="auto"/>
                    <w:right w:val="none" w:sz="0" w:space="0" w:color="auto"/>
                  </w:divBdr>
                </w:div>
                <w:div w:id="327293209">
                  <w:marLeft w:val="480"/>
                  <w:marRight w:val="0"/>
                  <w:marTop w:val="0"/>
                  <w:marBottom w:val="0"/>
                  <w:divBdr>
                    <w:top w:val="none" w:sz="0" w:space="0" w:color="auto"/>
                    <w:left w:val="none" w:sz="0" w:space="0" w:color="auto"/>
                    <w:bottom w:val="none" w:sz="0" w:space="0" w:color="auto"/>
                    <w:right w:val="none" w:sz="0" w:space="0" w:color="auto"/>
                  </w:divBdr>
                </w:div>
                <w:div w:id="1215240134">
                  <w:marLeft w:val="480"/>
                  <w:marRight w:val="0"/>
                  <w:marTop w:val="0"/>
                  <w:marBottom w:val="0"/>
                  <w:divBdr>
                    <w:top w:val="none" w:sz="0" w:space="0" w:color="auto"/>
                    <w:left w:val="none" w:sz="0" w:space="0" w:color="auto"/>
                    <w:bottom w:val="none" w:sz="0" w:space="0" w:color="auto"/>
                    <w:right w:val="none" w:sz="0" w:space="0" w:color="auto"/>
                  </w:divBdr>
                </w:div>
                <w:div w:id="1223833503">
                  <w:marLeft w:val="480"/>
                  <w:marRight w:val="0"/>
                  <w:marTop w:val="0"/>
                  <w:marBottom w:val="0"/>
                  <w:divBdr>
                    <w:top w:val="none" w:sz="0" w:space="0" w:color="auto"/>
                    <w:left w:val="none" w:sz="0" w:space="0" w:color="auto"/>
                    <w:bottom w:val="none" w:sz="0" w:space="0" w:color="auto"/>
                    <w:right w:val="none" w:sz="0" w:space="0" w:color="auto"/>
                  </w:divBdr>
                </w:div>
                <w:div w:id="744030436">
                  <w:marLeft w:val="480"/>
                  <w:marRight w:val="0"/>
                  <w:marTop w:val="0"/>
                  <w:marBottom w:val="0"/>
                  <w:divBdr>
                    <w:top w:val="none" w:sz="0" w:space="0" w:color="auto"/>
                    <w:left w:val="none" w:sz="0" w:space="0" w:color="auto"/>
                    <w:bottom w:val="none" w:sz="0" w:space="0" w:color="auto"/>
                    <w:right w:val="none" w:sz="0" w:space="0" w:color="auto"/>
                  </w:divBdr>
                </w:div>
                <w:div w:id="1617902597">
                  <w:marLeft w:val="480"/>
                  <w:marRight w:val="0"/>
                  <w:marTop w:val="0"/>
                  <w:marBottom w:val="0"/>
                  <w:divBdr>
                    <w:top w:val="none" w:sz="0" w:space="0" w:color="auto"/>
                    <w:left w:val="none" w:sz="0" w:space="0" w:color="auto"/>
                    <w:bottom w:val="none" w:sz="0" w:space="0" w:color="auto"/>
                    <w:right w:val="none" w:sz="0" w:space="0" w:color="auto"/>
                  </w:divBdr>
                </w:div>
                <w:div w:id="1630669735">
                  <w:marLeft w:val="480"/>
                  <w:marRight w:val="0"/>
                  <w:marTop w:val="0"/>
                  <w:marBottom w:val="0"/>
                  <w:divBdr>
                    <w:top w:val="none" w:sz="0" w:space="0" w:color="auto"/>
                    <w:left w:val="none" w:sz="0" w:space="0" w:color="auto"/>
                    <w:bottom w:val="none" w:sz="0" w:space="0" w:color="auto"/>
                    <w:right w:val="none" w:sz="0" w:space="0" w:color="auto"/>
                  </w:divBdr>
                </w:div>
                <w:div w:id="1715495568">
                  <w:marLeft w:val="480"/>
                  <w:marRight w:val="0"/>
                  <w:marTop w:val="0"/>
                  <w:marBottom w:val="0"/>
                  <w:divBdr>
                    <w:top w:val="none" w:sz="0" w:space="0" w:color="auto"/>
                    <w:left w:val="none" w:sz="0" w:space="0" w:color="auto"/>
                    <w:bottom w:val="none" w:sz="0" w:space="0" w:color="auto"/>
                    <w:right w:val="none" w:sz="0" w:space="0" w:color="auto"/>
                  </w:divBdr>
                </w:div>
                <w:div w:id="1833788326">
                  <w:marLeft w:val="480"/>
                  <w:marRight w:val="0"/>
                  <w:marTop w:val="0"/>
                  <w:marBottom w:val="0"/>
                  <w:divBdr>
                    <w:top w:val="none" w:sz="0" w:space="0" w:color="auto"/>
                    <w:left w:val="none" w:sz="0" w:space="0" w:color="auto"/>
                    <w:bottom w:val="none" w:sz="0" w:space="0" w:color="auto"/>
                    <w:right w:val="none" w:sz="0" w:space="0" w:color="auto"/>
                  </w:divBdr>
                </w:div>
                <w:div w:id="1507206356">
                  <w:marLeft w:val="480"/>
                  <w:marRight w:val="0"/>
                  <w:marTop w:val="0"/>
                  <w:marBottom w:val="0"/>
                  <w:divBdr>
                    <w:top w:val="none" w:sz="0" w:space="0" w:color="auto"/>
                    <w:left w:val="none" w:sz="0" w:space="0" w:color="auto"/>
                    <w:bottom w:val="none" w:sz="0" w:space="0" w:color="auto"/>
                    <w:right w:val="none" w:sz="0" w:space="0" w:color="auto"/>
                  </w:divBdr>
                </w:div>
                <w:div w:id="1962570055">
                  <w:marLeft w:val="480"/>
                  <w:marRight w:val="0"/>
                  <w:marTop w:val="0"/>
                  <w:marBottom w:val="0"/>
                  <w:divBdr>
                    <w:top w:val="none" w:sz="0" w:space="0" w:color="auto"/>
                    <w:left w:val="none" w:sz="0" w:space="0" w:color="auto"/>
                    <w:bottom w:val="none" w:sz="0" w:space="0" w:color="auto"/>
                    <w:right w:val="none" w:sz="0" w:space="0" w:color="auto"/>
                  </w:divBdr>
                </w:div>
                <w:div w:id="180432088">
                  <w:marLeft w:val="480"/>
                  <w:marRight w:val="0"/>
                  <w:marTop w:val="0"/>
                  <w:marBottom w:val="0"/>
                  <w:divBdr>
                    <w:top w:val="none" w:sz="0" w:space="0" w:color="auto"/>
                    <w:left w:val="none" w:sz="0" w:space="0" w:color="auto"/>
                    <w:bottom w:val="none" w:sz="0" w:space="0" w:color="auto"/>
                    <w:right w:val="none" w:sz="0" w:space="0" w:color="auto"/>
                  </w:divBdr>
                </w:div>
              </w:divsChild>
            </w:div>
            <w:div w:id="407962823">
              <w:marLeft w:val="0"/>
              <w:marRight w:val="0"/>
              <w:marTop w:val="0"/>
              <w:marBottom w:val="0"/>
              <w:divBdr>
                <w:top w:val="none" w:sz="0" w:space="0" w:color="auto"/>
                <w:left w:val="none" w:sz="0" w:space="0" w:color="auto"/>
                <w:bottom w:val="none" w:sz="0" w:space="0" w:color="auto"/>
                <w:right w:val="none" w:sz="0" w:space="0" w:color="auto"/>
              </w:divBdr>
              <w:divsChild>
                <w:div w:id="1963220094">
                  <w:marLeft w:val="480"/>
                  <w:marRight w:val="0"/>
                  <w:marTop w:val="0"/>
                  <w:marBottom w:val="0"/>
                  <w:divBdr>
                    <w:top w:val="none" w:sz="0" w:space="0" w:color="auto"/>
                    <w:left w:val="none" w:sz="0" w:space="0" w:color="auto"/>
                    <w:bottom w:val="none" w:sz="0" w:space="0" w:color="auto"/>
                    <w:right w:val="none" w:sz="0" w:space="0" w:color="auto"/>
                  </w:divBdr>
                </w:div>
                <w:div w:id="1819836372">
                  <w:marLeft w:val="480"/>
                  <w:marRight w:val="0"/>
                  <w:marTop w:val="0"/>
                  <w:marBottom w:val="0"/>
                  <w:divBdr>
                    <w:top w:val="none" w:sz="0" w:space="0" w:color="auto"/>
                    <w:left w:val="none" w:sz="0" w:space="0" w:color="auto"/>
                    <w:bottom w:val="none" w:sz="0" w:space="0" w:color="auto"/>
                    <w:right w:val="none" w:sz="0" w:space="0" w:color="auto"/>
                  </w:divBdr>
                </w:div>
                <w:div w:id="1643921442">
                  <w:marLeft w:val="480"/>
                  <w:marRight w:val="0"/>
                  <w:marTop w:val="0"/>
                  <w:marBottom w:val="0"/>
                  <w:divBdr>
                    <w:top w:val="none" w:sz="0" w:space="0" w:color="auto"/>
                    <w:left w:val="none" w:sz="0" w:space="0" w:color="auto"/>
                    <w:bottom w:val="none" w:sz="0" w:space="0" w:color="auto"/>
                    <w:right w:val="none" w:sz="0" w:space="0" w:color="auto"/>
                  </w:divBdr>
                </w:div>
                <w:div w:id="1407872311">
                  <w:marLeft w:val="480"/>
                  <w:marRight w:val="0"/>
                  <w:marTop w:val="0"/>
                  <w:marBottom w:val="0"/>
                  <w:divBdr>
                    <w:top w:val="none" w:sz="0" w:space="0" w:color="auto"/>
                    <w:left w:val="none" w:sz="0" w:space="0" w:color="auto"/>
                    <w:bottom w:val="none" w:sz="0" w:space="0" w:color="auto"/>
                    <w:right w:val="none" w:sz="0" w:space="0" w:color="auto"/>
                  </w:divBdr>
                </w:div>
                <w:div w:id="1246066866">
                  <w:marLeft w:val="480"/>
                  <w:marRight w:val="0"/>
                  <w:marTop w:val="0"/>
                  <w:marBottom w:val="0"/>
                  <w:divBdr>
                    <w:top w:val="none" w:sz="0" w:space="0" w:color="auto"/>
                    <w:left w:val="none" w:sz="0" w:space="0" w:color="auto"/>
                    <w:bottom w:val="none" w:sz="0" w:space="0" w:color="auto"/>
                    <w:right w:val="none" w:sz="0" w:space="0" w:color="auto"/>
                  </w:divBdr>
                </w:div>
                <w:div w:id="1778912002">
                  <w:marLeft w:val="480"/>
                  <w:marRight w:val="0"/>
                  <w:marTop w:val="0"/>
                  <w:marBottom w:val="0"/>
                  <w:divBdr>
                    <w:top w:val="none" w:sz="0" w:space="0" w:color="auto"/>
                    <w:left w:val="none" w:sz="0" w:space="0" w:color="auto"/>
                    <w:bottom w:val="none" w:sz="0" w:space="0" w:color="auto"/>
                    <w:right w:val="none" w:sz="0" w:space="0" w:color="auto"/>
                  </w:divBdr>
                </w:div>
                <w:div w:id="379980773">
                  <w:marLeft w:val="480"/>
                  <w:marRight w:val="0"/>
                  <w:marTop w:val="0"/>
                  <w:marBottom w:val="0"/>
                  <w:divBdr>
                    <w:top w:val="none" w:sz="0" w:space="0" w:color="auto"/>
                    <w:left w:val="none" w:sz="0" w:space="0" w:color="auto"/>
                    <w:bottom w:val="none" w:sz="0" w:space="0" w:color="auto"/>
                    <w:right w:val="none" w:sz="0" w:space="0" w:color="auto"/>
                  </w:divBdr>
                </w:div>
                <w:div w:id="466582741">
                  <w:marLeft w:val="480"/>
                  <w:marRight w:val="0"/>
                  <w:marTop w:val="0"/>
                  <w:marBottom w:val="0"/>
                  <w:divBdr>
                    <w:top w:val="none" w:sz="0" w:space="0" w:color="auto"/>
                    <w:left w:val="none" w:sz="0" w:space="0" w:color="auto"/>
                    <w:bottom w:val="none" w:sz="0" w:space="0" w:color="auto"/>
                    <w:right w:val="none" w:sz="0" w:space="0" w:color="auto"/>
                  </w:divBdr>
                </w:div>
                <w:div w:id="133330700">
                  <w:marLeft w:val="480"/>
                  <w:marRight w:val="0"/>
                  <w:marTop w:val="0"/>
                  <w:marBottom w:val="0"/>
                  <w:divBdr>
                    <w:top w:val="none" w:sz="0" w:space="0" w:color="auto"/>
                    <w:left w:val="none" w:sz="0" w:space="0" w:color="auto"/>
                    <w:bottom w:val="none" w:sz="0" w:space="0" w:color="auto"/>
                    <w:right w:val="none" w:sz="0" w:space="0" w:color="auto"/>
                  </w:divBdr>
                </w:div>
                <w:div w:id="904341698">
                  <w:marLeft w:val="480"/>
                  <w:marRight w:val="0"/>
                  <w:marTop w:val="0"/>
                  <w:marBottom w:val="0"/>
                  <w:divBdr>
                    <w:top w:val="none" w:sz="0" w:space="0" w:color="auto"/>
                    <w:left w:val="none" w:sz="0" w:space="0" w:color="auto"/>
                    <w:bottom w:val="none" w:sz="0" w:space="0" w:color="auto"/>
                    <w:right w:val="none" w:sz="0" w:space="0" w:color="auto"/>
                  </w:divBdr>
                </w:div>
                <w:div w:id="849028507">
                  <w:marLeft w:val="480"/>
                  <w:marRight w:val="0"/>
                  <w:marTop w:val="0"/>
                  <w:marBottom w:val="0"/>
                  <w:divBdr>
                    <w:top w:val="none" w:sz="0" w:space="0" w:color="auto"/>
                    <w:left w:val="none" w:sz="0" w:space="0" w:color="auto"/>
                    <w:bottom w:val="none" w:sz="0" w:space="0" w:color="auto"/>
                    <w:right w:val="none" w:sz="0" w:space="0" w:color="auto"/>
                  </w:divBdr>
                </w:div>
                <w:div w:id="157157215">
                  <w:marLeft w:val="480"/>
                  <w:marRight w:val="0"/>
                  <w:marTop w:val="0"/>
                  <w:marBottom w:val="0"/>
                  <w:divBdr>
                    <w:top w:val="none" w:sz="0" w:space="0" w:color="auto"/>
                    <w:left w:val="none" w:sz="0" w:space="0" w:color="auto"/>
                    <w:bottom w:val="none" w:sz="0" w:space="0" w:color="auto"/>
                    <w:right w:val="none" w:sz="0" w:space="0" w:color="auto"/>
                  </w:divBdr>
                </w:div>
                <w:div w:id="1938752670">
                  <w:marLeft w:val="480"/>
                  <w:marRight w:val="0"/>
                  <w:marTop w:val="0"/>
                  <w:marBottom w:val="0"/>
                  <w:divBdr>
                    <w:top w:val="none" w:sz="0" w:space="0" w:color="auto"/>
                    <w:left w:val="none" w:sz="0" w:space="0" w:color="auto"/>
                    <w:bottom w:val="none" w:sz="0" w:space="0" w:color="auto"/>
                    <w:right w:val="none" w:sz="0" w:space="0" w:color="auto"/>
                  </w:divBdr>
                </w:div>
                <w:div w:id="1997611190">
                  <w:marLeft w:val="480"/>
                  <w:marRight w:val="0"/>
                  <w:marTop w:val="0"/>
                  <w:marBottom w:val="0"/>
                  <w:divBdr>
                    <w:top w:val="none" w:sz="0" w:space="0" w:color="auto"/>
                    <w:left w:val="none" w:sz="0" w:space="0" w:color="auto"/>
                    <w:bottom w:val="none" w:sz="0" w:space="0" w:color="auto"/>
                    <w:right w:val="none" w:sz="0" w:space="0" w:color="auto"/>
                  </w:divBdr>
                </w:div>
                <w:div w:id="1514033748">
                  <w:marLeft w:val="480"/>
                  <w:marRight w:val="0"/>
                  <w:marTop w:val="0"/>
                  <w:marBottom w:val="0"/>
                  <w:divBdr>
                    <w:top w:val="none" w:sz="0" w:space="0" w:color="auto"/>
                    <w:left w:val="none" w:sz="0" w:space="0" w:color="auto"/>
                    <w:bottom w:val="none" w:sz="0" w:space="0" w:color="auto"/>
                    <w:right w:val="none" w:sz="0" w:space="0" w:color="auto"/>
                  </w:divBdr>
                </w:div>
                <w:div w:id="1921787048">
                  <w:marLeft w:val="480"/>
                  <w:marRight w:val="0"/>
                  <w:marTop w:val="0"/>
                  <w:marBottom w:val="0"/>
                  <w:divBdr>
                    <w:top w:val="none" w:sz="0" w:space="0" w:color="auto"/>
                    <w:left w:val="none" w:sz="0" w:space="0" w:color="auto"/>
                    <w:bottom w:val="none" w:sz="0" w:space="0" w:color="auto"/>
                    <w:right w:val="none" w:sz="0" w:space="0" w:color="auto"/>
                  </w:divBdr>
                </w:div>
                <w:div w:id="1368868523">
                  <w:marLeft w:val="480"/>
                  <w:marRight w:val="0"/>
                  <w:marTop w:val="0"/>
                  <w:marBottom w:val="0"/>
                  <w:divBdr>
                    <w:top w:val="none" w:sz="0" w:space="0" w:color="auto"/>
                    <w:left w:val="none" w:sz="0" w:space="0" w:color="auto"/>
                    <w:bottom w:val="none" w:sz="0" w:space="0" w:color="auto"/>
                    <w:right w:val="none" w:sz="0" w:space="0" w:color="auto"/>
                  </w:divBdr>
                </w:div>
                <w:div w:id="1136533645">
                  <w:marLeft w:val="480"/>
                  <w:marRight w:val="0"/>
                  <w:marTop w:val="0"/>
                  <w:marBottom w:val="0"/>
                  <w:divBdr>
                    <w:top w:val="none" w:sz="0" w:space="0" w:color="auto"/>
                    <w:left w:val="none" w:sz="0" w:space="0" w:color="auto"/>
                    <w:bottom w:val="none" w:sz="0" w:space="0" w:color="auto"/>
                    <w:right w:val="none" w:sz="0" w:space="0" w:color="auto"/>
                  </w:divBdr>
                </w:div>
                <w:div w:id="995035292">
                  <w:marLeft w:val="480"/>
                  <w:marRight w:val="0"/>
                  <w:marTop w:val="0"/>
                  <w:marBottom w:val="0"/>
                  <w:divBdr>
                    <w:top w:val="none" w:sz="0" w:space="0" w:color="auto"/>
                    <w:left w:val="none" w:sz="0" w:space="0" w:color="auto"/>
                    <w:bottom w:val="none" w:sz="0" w:space="0" w:color="auto"/>
                    <w:right w:val="none" w:sz="0" w:space="0" w:color="auto"/>
                  </w:divBdr>
                </w:div>
                <w:div w:id="567113416">
                  <w:marLeft w:val="480"/>
                  <w:marRight w:val="0"/>
                  <w:marTop w:val="0"/>
                  <w:marBottom w:val="0"/>
                  <w:divBdr>
                    <w:top w:val="none" w:sz="0" w:space="0" w:color="auto"/>
                    <w:left w:val="none" w:sz="0" w:space="0" w:color="auto"/>
                    <w:bottom w:val="none" w:sz="0" w:space="0" w:color="auto"/>
                    <w:right w:val="none" w:sz="0" w:space="0" w:color="auto"/>
                  </w:divBdr>
                </w:div>
                <w:div w:id="109010267">
                  <w:marLeft w:val="480"/>
                  <w:marRight w:val="0"/>
                  <w:marTop w:val="0"/>
                  <w:marBottom w:val="0"/>
                  <w:divBdr>
                    <w:top w:val="none" w:sz="0" w:space="0" w:color="auto"/>
                    <w:left w:val="none" w:sz="0" w:space="0" w:color="auto"/>
                    <w:bottom w:val="none" w:sz="0" w:space="0" w:color="auto"/>
                    <w:right w:val="none" w:sz="0" w:space="0" w:color="auto"/>
                  </w:divBdr>
                </w:div>
                <w:div w:id="441847776">
                  <w:marLeft w:val="480"/>
                  <w:marRight w:val="0"/>
                  <w:marTop w:val="0"/>
                  <w:marBottom w:val="0"/>
                  <w:divBdr>
                    <w:top w:val="none" w:sz="0" w:space="0" w:color="auto"/>
                    <w:left w:val="none" w:sz="0" w:space="0" w:color="auto"/>
                    <w:bottom w:val="none" w:sz="0" w:space="0" w:color="auto"/>
                    <w:right w:val="none" w:sz="0" w:space="0" w:color="auto"/>
                  </w:divBdr>
                </w:div>
                <w:div w:id="714698920">
                  <w:marLeft w:val="480"/>
                  <w:marRight w:val="0"/>
                  <w:marTop w:val="0"/>
                  <w:marBottom w:val="0"/>
                  <w:divBdr>
                    <w:top w:val="none" w:sz="0" w:space="0" w:color="auto"/>
                    <w:left w:val="none" w:sz="0" w:space="0" w:color="auto"/>
                    <w:bottom w:val="none" w:sz="0" w:space="0" w:color="auto"/>
                    <w:right w:val="none" w:sz="0" w:space="0" w:color="auto"/>
                  </w:divBdr>
                </w:div>
                <w:div w:id="1767732252">
                  <w:marLeft w:val="480"/>
                  <w:marRight w:val="0"/>
                  <w:marTop w:val="0"/>
                  <w:marBottom w:val="0"/>
                  <w:divBdr>
                    <w:top w:val="none" w:sz="0" w:space="0" w:color="auto"/>
                    <w:left w:val="none" w:sz="0" w:space="0" w:color="auto"/>
                    <w:bottom w:val="none" w:sz="0" w:space="0" w:color="auto"/>
                    <w:right w:val="none" w:sz="0" w:space="0" w:color="auto"/>
                  </w:divBdr>
                </w:div>
                <w:div w:id="1819882522">
                  <w:marLeft w:val="480"/>
                  <w:marRight w:val="0"/>
                  <w:marTop w:val="0"/>
                  <w:marBottom w:val="0"/>
                  <w:divBdr>
                    <w:top w:val="none" w:sz="0" w:space="0" w:color="auto"/>
                    <w:left w:val="none" w:sz="0" w:space="0" w:color="auto"/>
                    <w:bottom w:val="none" w:sz="0" w:space="0" w:color="auto"/>
                    <w:right w:val="none" w:sz="0" w:space="0" w:color="auto"/>
                  </w:divBdr>
                </w:div>
                <w:div w:id="1348095679">
                  <w:marLeft w:val="480"/>
                  <w:marRight w:val="0"/>
                  <w:marTop w:val="0"/>
                  <w:marBottom w:val="0"/>
                  <w:divBdr>
                    <w:top w:val="none" w:sz="0" w:space="0" w:color="auto"/>
                    <w:left w:val="none" w:sz="0" w:space="0" w:color="auto"/>
                    <w:bottom w:val="none" w:sz="0" w:space="0" w:color="auto"/>
                    <w:right w:val="none" w:sz="0" w:space="0" w:color="auto"/>
                  </w:divBdr>
                </w:div>
                <w:div w:id="1601765996">
                  <w:marLeft w:val="480"/>
                  <w:marRight w:val="0"/>
                  <w:marTop w:val="0"/>
                  <w:marBottom w:val="0"/>
                  <w:divBdr>
                    <w:top w:val="none" w:sz="0" w:space="0" w:color="auto"/>
                    <w:left w:val="none" w:sz="0" w:space="0" w:color="auto"/>
                    <w:bottom w:val="none" w:sz="0" w:space="0" w:color="auto"/>
                    <w:right w:val="none" w:sz="0" w:space="0" w:color="auto"/>
                  </w:divBdr>
                </w:div>
                <w:div w:id="1498303544">
                  <w:marLeft w:val="480"/>
                  <w:marRight w:val="0"/>
                  <w:marTop w:val="0"/>
                  <w:marBottom w:val="0"/>
                  <w:divBdr>
                    <w:top w:val="none" w:sz="0" w:space="0" w:color="auto"/>
                    <w:left w:val="none" w:sz="0" w:space="0" w:color="auto"/>
                    <w:bottom w:val="none" w:sz="0" w:space="0" w:color="auto"/>
                    <w:right w:val="none" w:sz="0" w:space="0" w:color="auto"/>
                  </w:divBdr>
                </w:div>
                <w:div w:id="1454906192">
                  <w:marLeft w:val="480"/>
                  <w:marRight w:val="0"/>
                  <w:marTop w:val="0"/>
                  <w:marBottom w:val="0"/>
                  <w:divBdr>
                    <w:top w:val="none" w:sz="0" w:space="0" w:color="auto"/>
                    <w:left w:val="none" w:sz="0" w:space="0" w:color="auto"/>
                    <w:bottom w:val="none" w:sz="0" w:space="0" w:color="auto"/>
                    <w:right w:val="none" w:sz="0" w:space="0" w:color="auto"/>
                  </w:divBdr>
                </w:div>
                <w:div w:id="1138453634">
                  <w:marLeft w:val="480"/>
                  <w:marRight w:val="0"/>
                  <w:marTop w:val="0"/>
                  <w:marBottom w:val="0"/>
                  <w:divBdr>
                    <w:top w:val="none" w:sz="0" w:space="0" w:color="auto"/>
                    <w:left w:val="none" w:sz="0" w:space="0" w:color="auto"/>
                    <w:bottom w:val="none" w:sz="0" w:space="0" w:color="auto"/>
                    <w:right w:val="none" w:sz="0" w:space="0" w:color="auto"/>
                  </w:divBdr>
                </w:div>
                <w:div w:id="1051543042">
                  <w:marLeft w:val="480"/>
                  <w:marRight w:val="0"/>
                  <w:marTop w:val="0"/>
                  <w:marBottom w:val="0"/>
                  <w:divBdr>
                    <w:top w:val="none" w:sz="0" w:space="0" w:color="auto"/>
                    <w:left w:val="none" w:sz="0" w:space="0" w:color="auto"/>
                    <w:bottom w:val="none" w:sz="0" w:space="0" w:color="auto"/>
                    <w:right w:val="none" w:sz="0" w:space="0" w:color="auto"/>
                  </w:divBdr>
                </w:div>
                <w:div w:id="948775615">
                  <w:marLeft w:val="480"/>
                  <w:marRight w:val="0"/>
                  <w:marTop w:val="0"/>
                  <w:marBottom w:val="0"/>
                  <w:divBdr>
                    <w:top w:val="none" w:sz="0" w:space="0" w:color="auto"/>
                    <w:left w:val="none" w:sz="0" w:space="0" w:color="auto"/>
                    <w:bottom w:val="none" w:sz="0" w:space="0" w:color="auto"/>
                    <w:right w:val="none" w:sz="0" w:space="0" w:color="auto"/>
                  </w:divBdr>
                </w:div>
                <w:div w:id="98381775">
                  <w:marLeft w:val="480"/>
                  <w:marRight w:val="0"/>
                  <w:marTop w:val="0"/>
                  <w:marBottom w:val="0"/>
                  <w:divBdr>
                    <w:top w:val="none" w:sz="0" w:space="0" w:color="auto"/>
                    <w:left w:val="none" w:sz="0" w:space="0" w:color="auto"/>
                    <w:bottom w:val="none" w:sz="0" w:space="0" w:color="auto"/>
                    <w:right w:val="none" w:sz="0" w:space="0" w:color="auto"/>
                  </w:divBdr>
                </w:div>
                <w:div w:id="1897692738">
                  <w:marLeft w:val="480"/>
                  <w:marRight w:val="0"/>
                  <w:marTop w:val="0"/>
                  <w:marBottom w:val="0"/>
                  <w:divBdr>
                    <w:top w:val="none" w:sz="0" w:space="0" w:color="auto"/>
                    <w:left w:val="none" w:sz="0" w:space="0" w:color="auto"/>
                    <w:bottom w:val="none" w:sz="0" w:space="0" w:color="auto"/>
                    <w:right w:val="none" w:sz="0" w:space="0" w:color="auto"/>
                  </w:divBdr>
                </w:div>
                <w:div w:id="2074892443">
                  <w:marLeft w:val="480"/>
                  <w:marRight w:val="0"/>
                  <w:marTop w:val="0"/>
                  <w:marBottom w:val="0"/>
                  <w:divBdr>
                    <w:top w:val="none" w:sz="0" w:space="0" w:color="auto"/>
                    <w:left w:val="none" w:sz="0" w:space="0" w:color="auto"/>
                    <w:bottom w:val="none" w:sz="0" w:space="0" w:color="auto"/>
                    <w:right w:val="none" w:sz="0" w:space="0" w:color="auto"/>
                  </w:divBdr>
                </w:div>
                <w:div w:id="1690839115">
                  <w:marLeft w:val="480"/>
                  <w:marRight w:val="0"/>
                  <w:marTop w:val="0"/>
                  <w:marBottom w:val="0"/>
                  <w:divBdr>
                    <w:top w:val="none" w:sz="0" w:space="0" w:color="auto"/>
                    <w:left w:val="none" w:sz="0" w:space="0" w:color="auto"/>
                    <w:bottom w:val="none" w:sz="0" w:space="0" w:color="auto"/>
                    <w:right w:val="none" w:sz="0" w:space="0" w:color="auto"/>
                  </w:divBdr>
                </w:div>
                <w:div w:id="352001081">
                  <w:marLeft w:val="480"/>
                  <w:marRight w:val="0"/>
                  <w:marTop w:val="0"/>
                  <w:marBottom w:val="0"/>
                  <w:divBdr>
                    <w:top w:val="none" w:sz="0" w:space="0" w:color="auto"/>
                    <w:left w:val="none" w:sz="0" w:space="0" w:color="auto"/>
                    <w:bottom w:val="none" w:sz="0" w:space="0" w:color="auto"/>
                    <w:right w:val="none" w:sz="0" w:space="0" w:color="auto"/>
                  </w:divBdr>
                </w:div>
                <w:div w:id="1586063681">
                  <w:marLeft w:val="480"/>
                  <w:marRight w:val="0"/>
                  <w:marTop w:val="0"/>
                  <w:marBottom w:val="0"/>
                  <w:divBdr>
                    <w:top w:val="none" w:sz="0" w:space="0" w:color="auto"/>
                    <w:left w:val="none" w:sz="0" w:space="0" w:color="auto"/>
                    <w:bottom w:val="none" w:sz="0" w:space="0" w:color="auto"/>
                    <w:right w:val="none" w:sz="0" w:space="0" w:color="auto"/>
                  </w:divBdr>
                </w:div>
                <w:div w:id="777796351">
                  <w:marLeft w:val="480"/>
                  <w:marRight w:val="0"/>
                  <w:marTop w:val="0"/>
                  <w:marBottom w:val="0"/>
                  <w:divBdr>
                    <w:top w:val="none" w:sz="0" w:space="0" w:color="auto"/>
                    <w:left w:val="none" w:sz="0" w:space="0" w:color="auto"/>
                    <w:bottom w:val="none" w:sz="0" w:space="0" w:color="auto"/>
                    <w:right w:val="none" w:sz="0" w:space="0" w:color="auto"/>
                  </w:divBdr>
                </w:div>
                <w:div w:id="761413946">
                  <w:marLeft w:val="480"/>
                  <w:marRight w:val="0"/>
                  <w:marTop w:val="0"/>
                  <w:marBottom w:val="0"/>
                  <w:divBdr>
                    <w:top w:val="none" w:sz="0" w:space="0" w:color="auto"/>
                    <w:left w:val="none" w:sz="0" w:space="0" w:color="auto"/>
                    <w:bottom w:val="none" w:sz="0" w:space="0" w:color="auto"/>
                    <w:right w:val="none" w:sz="0" w:space="0" w:color="auto"/>
                  </w:divBdr>
                </w:div>
                <w:div w:id="1438670244">
                  <w:marLeft w:val="480"/>
                  <w:marRight w:val="0"/>
                  <w:marTop w:val="0"/>
                  <w:marBottom w:val="0"/>
                  <w:divBdr>
                    <w:top w:val="none" w:sz="0" w:space="0" w:color="auto"/>
                    <w:left w:val="none" w:sz="0" w:space="0" w:color="auto"/>
                    <w:bottom w:val="none" w:sz="0" w:space="0" w:color="auto"/>
                    <w:right w:val="none" w:sz="0" w:space="0" w:color="auto"/>
                  </w:divBdr>
                </w:div>
                <w:div w:id="72822992">
                  <w:marLeft w:val="480"/>
                  <w:marRight w:val="0"/>
                  <w:marTop w:val="0"/>
                  <w:marBottom w:val="0"/>
                  <w:divBdr>
                    <w:top w:val="none" w:sz="0" w:space="0" w:color="auto"/>
                    <w:left w:val="none" w:sz="0" w:space="0" w:color="auto"/>
                    <w:bottom w:val="none" w:sz="0" w:space="0" w:color="auto"/>
                    <w:right w:val="none" w:sz="0" w:space="0" w:color="auto"/>
                  </w:divBdr>
                </w:div>
                <w:div w:id="2089770907">
                  <w:marLeft w:val="480"/>
                  <w:marRight w:val="0"/>
                  <w:marTop w:val="0"/>
                  <w:marBottom w:val="0"/>
                  <w:divBdr>
                    <w:top w:val="none" w:sz="0" w:space="0" w:color="auto"/>
                    <w:left w:val="none" w:sz="0" w:space="0" w:color="auto"/>
                    <w:bottom w:val="none" w:sz="0" w:space="0" w:color="auto"/>
                    <w:right w:val="none" w:sz="0" w:space="0" w:color="auto"/>
                  </w:divBdr>
                </w:div>
                <w:div w:id="2114743226">
                  <w:marLeft w:val="480"/>
                  <w:marRight w:val="0"/>
                  <w:marTop w:val="0"/>
                  <w:marBottom w:val="0"/>
                  <w:divBdr>
                    <w:top w:val="none" w:sz="0" w:space="0" w:color="auto"/>
                    <w:left w:val="none" w:sz="0" w:space="0" w:color="auto"/>
                    <w:bottom w:val="none" w:sz="0" w:space="0" w:color="auto"/>
                    <w:right w:val="none" w:sz="0" w:space="0" w:color="auto"/>
                  </w:divBdr>
                </w:div>
                <w:div w:id="91434803">
                  <w:marLeft w:val="480"/>
                  <w:marRight w:val="0"/>
                  <w:marTop w:val="0"/>
                  <w:marBottom w:val="0"/>
                  <w:divBdr>
                    <w:top w:val="none" w:sz="0" w:space="0" w:color="auto"/>
                    <w:left w:val="none" w:sz="0" w:space="0" w:color="auto"/>
                    <w:bottom w:val="none" w:sz="0" w:space="0" w:color="auto"/>
                    <w:right w:val="none" w:sz="0" w:space="0" w:color="auto"/>
                  </w:divBdr>
                </w:div>
                <w:div w:id="943730921">
                  <w:marLeft w:val="480"/>
                  <w:marRight w:val="0"/>
                  <w:marTop w:val="0"/>
                  <w:marBottom w:val="0"/>
                  <w:divBdr>
                    <w:top w:val="none" w:sz="0" w:space="0" w:color="auto"/>
                    <w:left w:val="none" w:sz="0" w:space="0" w:color="auto"/>
                    <w:bottom w:val="none" w:sz="0" w:space="0" w:color="auto"/>
                    <w:right w:val="none" w:sz="0" w:space="0" w:color="auto"/>
                  </w:divBdr>
                </w:div>
                <w:div w:id="1893232169">
                  <w:marLeft w:val="480"/>
                  <w:marRight w:val="0"/>
                  <w:marTop w:val="0"/>
                  <w:marBottom w:val="0"/>
                  <w:divBdr>
                    <w:top w:val="none" w:sz="0" w:space="0" w:color="auto"/>
                    <w:left w:val="none" w:sz="0" w:space="0" w:color="auto"/>
                    <w:bottom w:val="none" w:sz="0" w:space="0" w:color="auto"/>
                    <w:right w:val="none" w:sz="0" w:space="0" w:color="auto"/>
                  </w:divBdr>
                </w:div>
                <w:div w:id="717171827">
                  <w:marLeft w:val="480"/>
                  <w:marRight w:val="0"/>
                  <w:marTop w:val="0"/>
                  <w:marBottom w:val="0"/>
                  <w:divBdr>
                    <w:top w:val="none" w:sz="0" w:space="0" w:color="auto"/>
                    <w:left w:val="none" w:sz="0" w:space="0" w:color="auto"/>
                    <w:bottom w:val="none" w:sz="0" w:space="0" w:color="auto"/>
                    <w:right w:val="none" w:sz="0" w:space="0" w:color="auto"/>
                  </w:divBdr>
                </w:div>
                <w:div w:id="1209032123">
                  <w:marLeft w:val="480"/>
                  <w:marRight w:val="0"/>
                  <w:marTop w:val="0"/>
                  <w:marBottom w:val="0"/>
                  <w:divBdr>
                    <w:top w:val="none" w:sz="0" w:space="0" w:color="auto"/>
                    <w:left w:val="none" w:sz="0" w:space="0" w:color="auto"/>
                    <w:bottom w:val="none" w:sz="0" w:space="0" w:color="auto"/>
                    <w:right w:val="none" w:sz="0" w:space="0" w:color="auto"/>
                  </w:divBdr>
                </w:div>
                <w:div w:id="1697317015">
                  <w:marLeft w:val="480"/>
                  <w:marRight w:val="0"/>
                  <w:marTop w:val="0"/>
                  <w:marBottom w:val="0"/>
                  <w:divBdr>
                    <w:top w:val="none" w:sz="0" w:space="0" w:color="auto"/>
                    <w:left w:val="none" w:sz="0" w:space="0" w:color="auto"/>
                    <w:bottom w:val="none" w:sz="0" w:space="0" w:color="auto"/>
                    <w:right w:val="none" w:sz="0" w:space="0" w:color="auto"/>
                  </w:divBdr>
                </w:div>
                <w:div w:id="1314139508">
                  <w:marLeft w:val="480"/>
                  <w:marRight w:val="0"/>
                  <w:marTop w:val="0"/>
                  <w:marBottom w:val="0"/>
                  <w:divBdr>
                    <w:top w:val="none" w:sz="0" w:space="0" w:color="auto"/>
                    <w:left w:val="none" w:sz="0" w:space="0" w:color="auto"/>
                    <w:bottom w:val="none" w:sz="0" w:space="0" w:color="auto"/>
                    <w:right w:val="none" w:sz="0" w:space="0" w:color="auto"/>
                  </w:divBdr>
                </w:div>
                <w:div w:id="1441297876">
                  <w:marLeft w:val="480"/>
                  <w:marRight w:val="0"/>
                  <w:marTop w:val="0"/>
                  <w:marBottom w:val="0"/>
                  <w:divBdr>
                    <w:top w:val="none" w:sz="0" w:space="0" w:color="auto"/>
                    <w:left w:val="none" w:sz="0" w:space="0" w:color="auto"/>
                    <w:bottom w:val="none" w:sz="0" w:space="0" w:color="auto"/>
                    <w:right w:val="none" w:sz="0" w:space="0" w:color="auto"/>
                  </w:divBdr>
                </w:div>
                <w:div w:id="582759694">
                  <w:marLeft w:val="480"/>
                  <w:marRight w:val="0"/>
                  <w:marTop w:val="0"/>
                  <w:marBottom w:val="0"/>
                  <w:divBdr>
                    <w:top w:val="none" w:sz="0" w:space="0" w:color="auto"/>
                    <w:left w:val="none" w:sz="0" w:space="0" w:color="auto"/>
                    <w:bottom w:val="none" w:sz="0" w:space="0" w:color="auto"/>
                    <w:right w:val="none" w:sz="0" w:space="0" w:color="auto"/>
                  </w:divBdr>
                </w:div>
                <w:div w:id="2077389166">
                  <w:marLeft w:val="480"/>
                  <w:marRight w:val="0"/>
                  <w:marTop w:val="0"/>
                  <w:marBottom w:val="0"/>
                  <w:divBdr>
                    <w:top w:val="none" w:sz="0" w:space="0" w:color="auto"/>
                    <w:left w:val="none" w:sz="0" w:space="0" w:color="auto"/>
                    <w:bottom w:val="none" w:sz="0" w:space="0" w:color="auto"/>
                    <w:right w:val="none" w:sz="0" w:space="0" w:color="auto"/>
                  </w:divBdr>
                </w:div>
              </w:divsChild>
            </w:div>
            <w:div w:id="1658454737">
              <w:marLeft w:val="0"/>
              <w:marRight w:val="0"/>
              <w:marTop w:val="0"/>
              <w:marBottom w:val="0"/>
              <w:divBdr>
                <w:top w:val="none" w:sz="0" w:space="0" w:color="auto"/>
                <w:left w:val="none" w:sz="0" w:space="0" w:color="auto"/>
                <w:bottom w:val="none" w:sz="0" w:space="0" w:color="auto"/>
                <w:right w:val="none" w:sz="0" w:space="0" w:color="auto"/>
              </w:divBdr>
              <w:divsChild>
                <w:div w:id="1785684627">
                  <w:marLeft w:val="480"/>
                  <w:marRight w:val="0"/>
                  <w:marTop w:val="0"/>
                  <w:marBottom w:val="0"/>
                  <w:divBdr>
                    <w:top w:val="none" w:sz="0" w:space="0" w:color="auto"/>
                    <w:left w:val="none" w:sz="0" w:space="0" w:color="auto"/>
                    <w:bottom w:val="none" w:sz="0" w:space="0" w:color="auto"/>
                    <w:right w:val="none" w:sz="0" w:space="0" w:color="auto"/>
                  </w:divBdr>
                </w:div>
                <w:div w:id="1804731016">
                  <w:marLeft w:val="480"/>
                  <w:marRight w:val="0"/>
                  <w:marTop w:val="0"/>
                  <w:marBottom w:val="0"/>
                  <w:divBdr>
                    <w:top w:val="none" w:sz="0" w:space="0" w:color="auto"/>
                    <w:left w:val="none" w:sz="0" w:space="0" w:color="auto"/>
                    <w:bottom w:val="none" w:sz="0" w:space="0" w:color="auto"/>
                    <w:right w:val="none" w:sz="0" w:space="0" w:color="auto"/>
                  </w:divBdr>
                </w:div>
                <w:div w:id="312418027">
                  <w:marLeft w:val="480"/>
                  <w:marRight w:val="0"/>
                  <w:marTop w:val="0"/>
                  <w:marBottom w:val="0"/>
                  <w:divBdr>
                    <w:top w:val="none" w:sz="0" w:space="0" w:color="auto"/>
                    <w:left w:val="none" w:sz="0" w:space="0" w:color="auto"/>
                    <w:bottom w:val="none" w:sz="0" w:space="0" w:color="auto"/>
                    <w:right w:val="none" w:sz="0" w:space="0" w:color="auto"/>
                  </w:divBdr>
                </w:div>
                <w:div w:id="1123188584">
                  <w:marLeft w:val="480"/>
                  <w:marRight w:val="0"/>
                  <w:marTop w:val="0"/>
                  <w:marBottom w:val="0"/>
                  <w:divBdr>
                    <w:top w:val="none" w:sz="0" w:space="0" w:color="auto"/>
                    <w:left w:val="none" w:sz="0" w:space="0" w:color="auto"/>
                    <w:bottom w:val="none" w:sz="0" w:space="0" w:color="auto"/>
                    <w:right w:val="none" w:sz="0" w:space="0" w:color="auto"/>
                  </w:divBdr>
                </w:div>
                <w:div w:id="1282303148">
                  <w:marLeft w:val="480"/>
                  <w:marRight w:val="0"/>
                  <w:marTop w:val="0"/>
                  <w:marBottom w:val="0"/>
                  <w:divBdr>
                    <w:top w:val="none" w:sz="0" w:space="0" w:color="auto"/>
                    <w:left w:val="none" w:sz="0" w:space="0" w:color="auto"/>
                    <w:bottom w:val="none" w:sz="0" w:space="0" w:color="auto"/>
                    <w:right w:val="none" w:sz="0" w:space="0" w:color="auto"/>
                  </w:divBdr>
                </w:div>
                <w:div w:id="1535968627">
                  <w:marLeft w:val="480"/>
                  <w:marRight w:val="0"/>
                  <w:marTop w:val="0"/>
                  <w:marBottom w:val="0"/>
                  <w:divBdr>
                    <w:top w:val="none" w:sz="0" w:space="0" w:color="auto"/>
                    <w:left w:val="none" w:sz="0" w:space="0" w:color="auto"/>
                    <w:bottom w:val="none" w:sz="0" w:space="0" w:color="auto"/>
                    <w:right w:val="none" w:sz="0" w:space="0" w:color="auto"/>
                  </w:divBdr>
                </w:div>
                <w:div w:id="1579708565">
                  <w:marLeft w:val="480"/>
                  <w:marRight w:val="0"/>
                  <w:marTop w:val="0"/>
                  <w:marBottom w:val="0"/>
                  <w:divBdr>
                    <w:top w:val="none" w:sz="0" w:space="0" w:color="auto"/>
                    <w:left w:val="none" w:sz="0" w:space="0" w:color="auto"/>
                    <w:bottom w:val="none" w:sz="0" w:space="0" w:color="auto"/>
                    <w:right w:val="none" w:sz="0" w:space="0" w:color="auto"/>
                  </w:divBdr>
                </w:div>
                <w:div w:id="280765009">
                  <w:marLeft w:val="480"/>
                  <w:marRight w:val="0"/>
                  <w:marTop w:val="0"/>
                  <w:marBottom w:val="0"/>
                  <w:divBdr>
                    <w:top w:val="none" w:sz="0" w:space="0" w:color="auto"/>
                    <w:left w:val="none" w:sz="0" w:space="0" w:color="auto"/>
                    <w:bottom w:val="none" w:sz="0" w:space="0" w:color="auto"/>
                    <w:right w:val="none" w:sz="0" w:space="0" w:color="auto"/>
                  </w:divBdr>
                </w:div>
                <w:div w:id="796410343">
                  <w:marLeft w:val="480"/>
                  <w:marRight w:val="0"/>
                  <w:marTop w:val="0"/>
                  <w:marBottom w:val="0"/>
                  <w:divBdr>
                    <w:top w:val="none" w:sz="0" w:space="0" w:color="auto"/>
                    <w:left w:val="none" w:sz="0" w:space="0" w:color="auto"/>
                    <w:bottom w:val="none" w:sz="0" w:space="0" w:color="auto"/>
                    <w:right w:val="none" w:sz="0" w:space="0" w:color="auto"/>
                  </w:divBdr>
                </w:div>
                <w:div w:id="1151674949">
                  <w:marLeft w:val="480"/>
                  <w:marRight w:val="0"/>
                  <w:marTop w:val="0"/>
                  <w:marBottom w:val="0"/>
                  <w:divBdr>
                    <w:top w:val="none" w:sz="0" w:space="0" w:color="auto"/>
                    <w:left w:val="none" w:sz="0" w:space="0" w:color="auto"/>
                    <w:bottom w:val="none" w:sz="0" w:space="0" w:color="auto"/>
                    <w:right w:val="none" w:sz="0" w:space="0" w:color="auto"/>
                  </w:divBdr>
                </w:div>
                <w:div w:id="1424178441">
                  <w:marLeft w:val="480"/>
                  <w:marRight w:val="0"/>
                  <w:marTop w:val="0"/>
                  <w:marBottom w:val="0"/>
                  <w:divBdr>
                    <w:top w:val="none" w:sz="0" w:space="0" w:color="auto"/>
                    <w:left w:val="none" w:sz="0" w:space="0" w:color="auto"/>
                    <w:bottom w:val="none" w:sz="0" w:space="0" w:color="auto"/>
                    <w:right w:val="none" w:sz="0" w:space="0" w:color="auto"/>
                  </w:divBdr>
                </w:div>
                <w:div w:id="1303848124">
                  <w:marLeft w:val="480"/>
                  <w:marRight w:val="0"/>
                  <w:marTop w:val="0"/>
                  <w:marBottom w:val="0"/>
                  <w:divBdr>
                    <w:top w:val="none" w:sz="0" w:space="0" w:color="auto"/>
                    <w:left w:val="none" w:sz="0" w:space="0" w:color="auto"/>
                    <w:bottom w:val="none" w:sz="0" w:space="0" w:color="auto"/>
                    <w:right w:val="none" w:sz="0" w:space="0" w:color="auto"/>
                  </w:divBdr>
                </w:div>
                <w:div w:id="1203590135">
                  <w:marLeft w:val="480"/>
                  <w:marRight w:val="0"/>
                  <w:marTop w:val="0"/>
                  <w:marBottom w:val="0"/>
                  <w:divBdr>
                    <w:top w:val="none" w:sz="0" w:space="0" w:color="auto"/>
                    <w:left w:val="none" w:sz="0" w:space="0" w:color="auto"/>
                    <w:bottom w:val="none" w:sz="0" w:space="0" w:color="auto"/>
                    <w:right w:val="none" w:sz="0" w:space="0" w:color="auto"/>
                  </w:divBdr>
                </w:div>
                <w:div w:id="372923901">
                  <w:marLeft w:val="480"/>
                  <w:marRight w:val="0"/>
                  <w:marTop w:val="0"/>
                  <w:marBottom w:val="0"/>
                  <w:divBdr>
                    <w:top w:val="none" w:sz="0" w:space="0" w:color="auto"/>
                    <w:left w:val="none" w:sz="0" w:space="0" w:color="auto"/>
                    <w:bottom w:val="none" w:sz="0" w:space="0" w:color="auto"/>
                    <w:right w:val="none" w:sz="0" w:space="0" w:color="auto"/>
                  </w:divBdr>
                </w:div>
                <w:div w:id="1205559586">
                  <w:marLeft w:val="480"/>
                  <w:marRight w:val="0"/>
                  <w:marTop w:val="0"/>
                  <w:marBottom w:val="0"/>
                  <w:divBdr>
                    <w:top w:val="none" w:sz="0" w:space="0" w:color="auto"/>
                    <w:left w:val="none" w:sz="0" w:space="0" w:color="auto"/>
                    <w:bottom w:val="none" w:sz="0" w:space="0" w:color="auto"/>
                    <w:right w:val="none" w:sz="0" w:space="0" w:color="auto"/>
                  </w:divBdr>
                </w:div>
                <w:div w:id="732896130">
                  <w:marLeft w:val="480"/>
                  <w:marRight w:val="0"/>
                  <w:marTop w:val="0"/>
                  <w:marBottom w:val="0"/>
                  <w:divBdr>
                    <w:top w:val="none" w:sz="0" w:space="0" w:color="auto"/>
                    <w:left w:val="none" w:sz="0" w:space="0" w:color="auto"/>
                    <w:bottom w:val="none" w:sz="0" w:space="0" w:color="auto"/>
                    <w:right w:val="none" w:sz="0" w:space="0" w:color="auto"/>
                  </w:divBdr>
                </w:div>
                <w:div w:id="723721997">
                  <w:marLeft w:val="480"/>
                  <w:marRight w:val="0"/>
                  <w:marTop w:val="0"/>
                  <w:marBottom w:val="0"/>
                  <w:divBdr>
                    <w:top w:val="none" w:sz="0" w:space="0" w:color="auto"/>
                    <w:left w:val="none" w:sz="0" w:space="0" w:color="auto"/>
                    <w:bottom w:val="none" w:sz="0" w:space="0" w:color="auto"/>
                    <w:right w:val="none" w:sz="0" w:space="0" w:color="auto"/>
                  </w:divBdr>
                </w:div>
                <w:div w:id="1969359756">
                  <w:marLeft w:val="480"/>
                  <w:marRight w:val="0"/>
                  <w:marTop w:val="0"/>
                  <w:marBottom w:val="0"/>
                  <w:divBdr>
                    <w:top w:val="none" w:sz="0" w:space="0" w:color="auto"/>
                    <w:left w:val="none" w:sz="0" w:space="0" w:color="auto"/>
                    <w:bottom w:val="none" w:sz="0" w:space="0" w:color="auto"/>
                    <w:right w:val="none" w:sz="0" w:space="0" w:color="auto"/>
                  </w:divBdr>
                </w:div>
                <w:div w:id="1265696945">
                  <w:marLeft w:val="480"/>
                  <w:marRight w:val="0"/>
                  <w:marTop w:val="0"/>
                  <w:marBottom w:val="0"/>
                  <w:divBdr>
                    <w:top w:val="none" w:sz="0" w:space="0" w:color="auto"/>
                    <w:left w:val="none" w:sz="0" w:space="0" w:color="auto"/>
                    <w:bottom w:val="none" w:sz="0" w:space="0" w:color="auto"/>
                    <w:right w:val="none" w:sz="0" w:space="0" w:color="auto"/>
                  </w:divBdr>
                </w:div>
                <w:div w:id="1253121881">
                  <w:marLeft w:val="480"/>
                  <w:marRight w:val="0"/>
                  <w:marTop w:val="0"/>
                  <w:marBottom w:val="0"/>
                  <w:divBdr>
                    <w:top w:val="none" w:sz="0" w:space="0" w:color="auto"/>
                    <w:left w:val="none" w:sz="0" w:space="0" w:color="auto"/>
                    <w:bottom w:val="none" w:sz="0" w:space="0" w:color="auto"/>
                    <w:right w:val="none" w:sz="0" w:space="0" w:color="auto"/>
                  </w:divBdr>
                </w:div>
                <w:div w:id="296497158">
                  <w:marLeft w:val="480"/>
                  <w:marRight w:val="0"/>
                  <w:marTop w:val="0"/>
                  <w:marBottom w:val="0"/>
                  <w:divBdr>
                    <w:top w:val="none" w:sz="0" w:space="0" w:color="auto"/>
                    <w:left w:val="none" w:sz="0" w:space="0" w:color="auto"/>
                    <w:bottom w:val="none" w:sz="0" w:space="0" w:color="auto"/>
                    <w:right w:val="none" w:sz="0" w:space="0" w:color="auto"/>
                  </w:divBdr>
                </w:div>
                <w:div w:id="153571091">
                  <w:marLeft w:val="480"/>
                  <w:marRight w:val="0"/>
                  <w:marTop w:val="0"/>
                  <w:marBottom w:val="0"/>
                  <w:divBdr>
                    <w:top w:val="none" w:sz="0" w:space="0" w:color="auto"/>
                    <w:left w:val="none" w:sz="0" w:space="0" w:color="auto"/>
                    <w:bottom w:val="none" w:sz="0" w:space="0" w:color="auto"/>
                    <w:right w:val="none" w:sz="0" w:space="0" w:color="auto"/>
                  </w:divBdr>
                </w:div>
                <w:div w:id="1700542847">
                  <w:marLeft w:val="480"/>
                  <w:marRight w:val="0"/>
                  <w:marTop w:val="0"/>
                  <w:marBottom w:val="0"/>
                  <w:divBdr>
                    <w:top w:val="none" w:sz="0" w:space="0" w:color="auto"/>
                    <w:left w:val="none" w:sz="0" w:space="0" w:color="auto"/>
                    <w:bottom w:val="none" w:sz="0" w:space="0" w:color="auto"/>
                    <w:right w:val="none" w:sz="0" w:space="0" w:color="auto"/>
                  </w:divBdr>
                </w:div>
                <w:div w:id="2008628504">
                  <w:marLeft w:val="480"/>
                  <w:marRight w:val="0"/>
                  <w:marTop w:val="0"/>
                  <w:marBottom w:val="0"/>
                  <w:divBdr>
                    <w:top w:val="none" w:sz="0" w:space="0" w:color="auto"/>
                    <w:left w:val="none" w:sz="0" w:space="0" w:color="auto"/>
                    <w:bottom w:val="none" w:sz="0" w:space="0" w:color="auto"/>
                    <w:right w:val="none" w:sz="0" w:space="0" w:color="auto"/>
                  </w:divBdr>
                </w:div>
                <w:div w:id="638648774">
                  <w:marLeft w:val="480"/>
                  <w:marRight w:val="0"/>
                  <w:marTop w:val="0"/>
                  <w:marBottom w:val="0"/>
                  <w:divBdr>
                    <w:top w:val="none" w:sz="0" w:space="0" w:color="auto"/>
                    <w:left w:val="none" w:sz="0" w:space="0" w:color="auto"/>
                    <w:bottom w:val="none" w:sz="0" w:space="0" w:color="auto"/>
                    <w:right w:val="none" w:sz="0" w:space="0" w:color="auto"/>
                  </w:divBdr>
                </w:div>
                <w:div w:id="1999963381">
                  <w:marLeft w:val="480"/>
                  <w:marRight w:val="0"/>
                  <w:marTop w:val="0"/>
                  <w:marBottom w:val="0"/>
                  <w:divBdr>
                    <w:top w:val="none" w:sz="0" w:space="0" w:color="auto"/>
                    <w:left w:val="none" w:sz="0" w:space="0" w:color="auto"/>
                    <w:bottom w:val="none" w:sz="0" w:space="0" w:color="auto"/>
                    <w:right w:val="none" w:sz="0" w:space="0" w:color="auto"/>
                  </w:divBdr>
                </w:div>
                <w:div w:id="70932252">
                  <w:marLeft w:val="480"/>
                  <w:marRight w:val="0"/>
                  <w:marTop w:val="0"/>
                  <w:marBottom w:val="0"/>
                  <w:divBdr>
                    <w:top w:val="none" w:sz="0" w:space="0" w:color="auto"/>
                    <w:left w:val="none" w:sz="0" w:space="0" w:color="auto"/>
                    <w:bottom w:val="none" w:sz="0" w:space="0" w:color="auto"/>
                    <w:right w:val="none" w:sz="0" w:space="0" w:color="auto"/>
                  </w:divBdr>
                </w:div>
                <w:div w:id="442384922">
                  <w:marLeft w:val="480"/>
                  <w:marRight w:val="0"/>
                  <w:marTop w:val="0"/>
                  <w:marBottom w:val="0"/>
                  <w:divBdr>
                    <w:top w:val="none" w:sz="0" w:space="0" w:color="auto"/>
                    <w:left w:val="none" w:sz="0" w:space="0" w:color="auto"/>
                    <w:bottom w:val="none" w:sz="0" w:space="0" w:color="auto"/>
                    <w:right w:val="none" w:sz="0" w:space="0" w:color="auto"/>
                  </w:divBdr>
                </w:div>
                <w:div w:id="1872264405">
                  <w:marLeft w:val="480"/>
                  <w:marRight w:val="0"/>
                  <w:marTop w:val="0"/>
                  <w:marBottom w:val="0"/>
                  <w:divBdr>
                    <w:top w:val="none" w:sz="0" w:space="0" w:color="auto"/>
                    <w:left w:val="none" w:sz="0" w:space="0" w:color="auto"/>
                    <w:bottom w:val="none" w:sz="0" w:space="0" w:color="auto"/>
                    <w:right w:val="none" w:sz="0" w:space="0" w:color="auto"/>
                  </w:divBdr>
                </w:div>
                <w:div w:id="345182736">
                  <w:marLeft w:val="480"/>
                  <w:marRight w:val="0"/>
                  <w:marTop w:val="0"/>
                  <w:marBottom w:val="0"/>
                  <w:divBdr>
                    <w:top w:val="none" w:sz="0" w:space="0" w:color="auto"/>
                    <w:left w:val="none" w:sz="0" w:space="0" w:color="auto"/>
                    <w:bottom w:val="none" w:sz="0" w:space="0" w:color="auto"/>
                    <w:right w:val="none" w:sz="0" w:space="0" w:color="auto"/>
                  </w:divBdr>
                </w:div>
                <w:div w:id="1318262126">
                  <w:marLeft w:val="480"/>
                  <w:marRight w:val="0"/>
                  <w:marTop w:val="0"/>
                  <w:marBottom w:val="0"/>
                  <w:divBdr>
                    <w:top w:val="none" w:sz="0" w:space="0" w:color="auto"/>
                    <w:left w:val="none" w:sz="0" w:space="0" w:color="auto"/>
                    <w:bottom w:val="none" w:sz="0" w:space="0" w:color="auto"/>
                    <w:right w:val="none" w:sz="0" w:space="0" w:color="auto"/>
                  </w:divBdr>
                </w:div>
                <w:div w:id="468090248">
                  <w:marLeft w:val="480"/>
                  <w:marRight w:val="0"/>
                  <w:marTop w:val="0"/>
                  <w:marBottom w:val="0"/>
                  <w:divBdr>
                    <w:top w:val="none" w:sz="0" w:space="0" w:color="auto"/>
                    <w:left w:val="none" w:sz="0" w:space="0" w:color="auto"/>
                    <w:bottom w:val="none" w:sz="0" w:space="0" w:color="auto"/>
                    <w:right w:val="none" w:sz="0" w:space="0" w:color="auto"/>
                  </w:divBdr>
                </w:div>
                <w:div w:id="1667977886">
                  <w:marLeft w:val="480"/>
                  <w:marRight w:val="0"/>
                  <w:marTop w:val="0"/>
                  <w:marBottom w:val="0"/>
                  <w:divBdr>
                    <w:top w:val="none" w:sz="0" w:space="0" w:color="auto"/>
                    <w:left w:val="none" w:sz="0" w:space="0" w:color="auto"/>
                    <w:bottom w:val="none" w:sz="0" w:space="0" w:color="auto"/>
                    <w:right w:val="none" w:sz="0" w:space="0" w:color="auto"/>
                  </w:divBdr>
                </w:div>
                <w:div w:id="187565849">
                  <w:marLeft w:val="480"/>
                  <w:marRight w:val="0"/>
                  <w:marTop w:val="0"/>
                  <w:marBottom w:val="0"/>
                  <w:divBdr>
                    <w:top w:val="none" w:sz="0" w:space="0" w:color="auto"/>
                    <w:left w:val="none" w:sz="0" w:space="0" w:color="auto"/>
                    <w:bottom w:val="none" w:sz="0" w:space="0" w:color="auto"/>
                    <w:right w:val="none" w:sz="0" w:space="0" w:color="auto"/>
                  </w:divBdr>
                </w:div>
                <w:div w:id="1175921224">
                  <w:marLeft w:val="480"/>
                  <w:marRight w:val="0"/>
                  <w:marTop w:val="0"/>
                  <w:marBottom w:val="0"/>
                  <w:divBdr>
                    <w:top w:val="none" w:sz="0" w:space="0" w:color="auto"/>
                    <w:left w:val="none" w:sz="0" w:space="0" w:color="auto"/>
                    <w:bottom w:val="none" w:sz="0" w:space="0" w:color="auto"/>
                    <w:right w:val="none" w:sz="0" w:space="0" w:color="auto"/>
                  </w:divBdr>
                </w:div>
                <w:div w:id="991330056">
                  <w:marLeft w:val="480"/>
                  <w:marRight w:val="0"/>
                  <w:marTop w:val="0"/>
                  <w:marBottom w:val="0"/>
                  <w:divBdr>
                    <w:top w:val="none" w:sz="0" w:space="0" w:color="auto"/>
                    <w:left w:val="none" w:sz="0" w:space="0" w:color="auto"/>
                    <w:bottom w:val="none" w:sz="0" w:space="0" w:color="auto"/>
                    <w:right w:val="none" w:sz="0" w:space="0" w:color="auto"/>
                  </w:divBdr>
                </w:div>
                <w:div w:id="1629622399">
                  <w:marLeft w:val="480"/>
                  <w:marRight w:val="0"/>
                  <w:marTop w:val="0"/>
                  <w:marBottom w:val="0"/>
                  <w:divBdr>
                    <w:top w:val="none" w:sz="0" w:space="0" w:color="auto"/>
                    <w:left w:val="none" w:sz="0" w:space="0" w:color="auto"/>
                    <w:bottom w:val="none" w:sz="0" w:space="0" w:color="auto"/>
                    <w:right w:val="none" w:sz="0" w:space="0" w:color="auto"/>
                  </w:divBdr>
                </w:div>
                <w:div w:id="1352760633">
                  <w:marLeft w:val="480"/>
                  <w:marRight w:val="0"/>
                  <w:marTop w:val="0"/>
                  <w:marBottom w:val="0"/>
                  <w:divBdr>
                    <w:top w:val="none" w:sz="0" w:space="0" w:color="auto"/>
                    <w:left w:val="none" w:sz="0" w:space="0" w:color="auto"/>
                    <w:bottom w:val="none" w:sz="0" w:space="0" w:color="auto"/>
                    <w:right w:val="none" w:sz="0" w:space="0" w:color="auto"/>
                  </w:divBdr>
                </w:div>
                <w:div w:id="306204280">
                  <w:marLeft w:val="480"/>
                  <w:marRight w:val="0"/>
                  <w:marTop w:val="0"/>
                  <w:marBottom w:val="0"/>
                  <w:divBdr>
                    <w:top w:val="none" w:sz="0" w:space="0" w:color="auto"/>
                    <w:left w:val="none" w:sz="0" w:space="0" w:color="auto"/>
                    <w:bottom w:val="none" w:sz="0" w:space="0" w:color="auto"/>
                    <w:right w:val="none" w:sz="0" w:space="0" w:color="auto"/>
                  </w:divBdr>
                </w:div>
                <w:div w:id="714085262">
                  <w:marLeft w:val="480"/>
                  <w:marRight w:val="0"/>
                  <w:marTop w:val="0"/>
                  <w:marBottom w:val="0"/>
                  <w:divBdr>
                    <w:top w:val="none" w:sz="0" w:space="0" w:color="auto"/>
                    <w:left w:val="none" w:sz="0" w:space="0" w:color="auto"/>
                    <w:bottom w:val="none" w:sz="0" w:space="0" w:color="auto"/>
                    <w:right w:val="none" w:sz="0" w:space="0" w:color="auto"/>
                  </w:divBdr>
                </w:div>
                <w:div w:id="952440008">
                  <w:marLeft w:val="480"/>
                  <w:marRight w:val="0"/>
                  <w:marTop w:val="0"/>
                  <w:marBottom w:val="0"/>
                  <w:divBdr>
                    <w:top w:val="none" w:sz="0" w:space="0" w:color="auto"/>
                    <w:left w:val="none" w:sz="0" w:space="0" w:color="auto"/>
                    <w:bottom w:val="none" w:sz="0" w:space="0" w:color="auto"/>
                    <w:right w:val="none" w:sz="0" w:space="0" w:color="auto"/>
                  </w:divBdr>
                </w:div>
                <w:div w:id="193928736">
                  <w:marLeft w:val="480"/>
                  <w:marRight w:val="0"/>
                  <w:marTop w:val="0"/>
                  <w:marBottom w:val="0"/>
                  <w:divBdr>
                    <w:top w:val="none" w:sz="0" w:space="0" w:color="auto"/>
                    <w:left w:val="none" w:sz="0" w:space="0" w:color="auto"/>
                    <w:bottom w:val="none" w:sz="0" w:space="0" w:color="auto"/>
                    <w:right w:val="none" w:sz="0" w:space="0" w:color="auto"/>
                  </w:divBdr>
                </w:div>
                <w:div w:id="1510213540">
                  <w:marLeft w:val="480"/>
                  <w:marRight w:val="0"/>
                  <w:marTop w:val="0"/>
                  <w:marBottom w:val="0"/>
                  <w:divBdr>
                    <w:top w:val="none" w:sz="0" w:space="0" w:color="auto"/>
                    <w:left w:val="none" w:sz="0" w:space="0" w:color="auto"/>
                    <w:bottom w:val="none" w:sz="0" w:space="0" w:color="auto"/>
                    <w:right w:val="none" w:sz="0" w:space="0" w:color="auto"/>
                  </w:divBdr>
                </w:div>
                <w:div w:id="225652094">
                  <w:marLeft w:val="480"/>
                  <w:marRight w:val="0"/>
                  <w:marTop w:val="0"/>
                  <w:marBottom w:val="0"/>
                  <w:divBdr>
                    <w:top w:val="none" w:sz="0" w:space="0" w:color="auto"/>
                    <w:left w:val="none" w:sz="0" w:space="0" w:color="auto"/>
                    <w:bottom w:val="none" w:sz="0" w:space="0" w:color="auto"/>
                    <w:right w:val="none" w:sz="0" w:space="0" w:color="auto"/>
                  </w:divBdr>
                </w:div>
                <w:div w:id="1691105512">
                  <w:marLeft w:val="480"/>
                  <w:marRight w:val="0"/>
                  <w:marTop w:val="0"/>
                  <w:marBottom w:val="0"/>
                  <w:divBdr>
                    <w:top w:val="none" w:sz="0" w:space="0" w:color="auto"/>
                    <w:left w:val="none" w:sz="0" w:space="0" w:color="auto"/>
                    <w:bottom w:val="none" w:sz="0" w:space="0" w:color="auto"/>
                    <w:right w:val="none" w:sz="0" w:space="0" w:color="auto"/>
                  </w:divBdr>
                </w:div>
                <w:div w:id="2095079618">
                  <w:marLeft w:val="480"/>
                  <w:marRight w:val="0"/>
                  <w:marTop w:val="0"/>
                  <w:marBottom w:val="0"/>
                  <w:divBdr>
                    <w:top w:val="none" w:sz="0" w:space="0" w:color="auto"/>
                    <w:left w:val="none" w:sz="0" w:space="0" w:color="auto"/>
                    <w:bottom w:val="none" w:sz="0" w:space="0" w:color="auto"/>
                    <w:right w:val="none" w:sz="0" w:space="0" w:color="auto"/>
                  </w:divBdr>
                </w:div>
                <w:div w:id="227229683">
                  <w:marLeft w:val="480"/>
                  <w:marRight w:val="0"/>
                  <w:marTop w:val="0"/>
                  <w:marBottom w:val="0"/>
                  <w:divBdr>
                    <w:top w:val="none" w:sz="0" w:space="0" w:color="auto"/>
                    <w:left w:val="none" w:sz="0" w:space="0" w:color="auto"/>
                    <w:bottom w:val="none" w:sz="0" w:space="0" w:color="auto"/>
                    <w:right w:val="none" w:sz="0" w:space="0" w:color="auto"/>
                  </w:divBdr>
                </w:div>
                <w:div w:id="1680542796">
                  <w:marLeft w:val="480"/>
                  <w:marRight w:val="0"/>
                  <w:marTop w:val="0"/>
                  <w:marBottom w:val="0"/>
                  <w:divBdr>
                    <w:top w:val="none" w:sz="0" w:space="0" w:color="auto"/>
                    <w:left w:val="none" w:sz="0" w:space="0" w:color="auto"/>
                    <w:bottom w:val="none" w:sz="0" w:space="0" w:color="auto"/>
                    <w:right w:val="none" w:sz="0" w:space="0" w:color="auto"/>
                  </w:divBdr>
                </w:div>
                <w:div w:id="163278128">
                  <w:marLeft w:val="480"/>
                  <w:marRight w:val="0"/>
                  <w:marTop w:val="0"/>
                  <w:marBottom w:val="0"/>
                  <w:divBdr>
                    <w:top w:val="none" w:sz="0" w:space="0" w:color="auto"/>
                    <w:left w:val="none" w:sz="0" w:space="0" w:color="auto"/>
                    <w:bottom w:val="none" w:sz="0" w:space="0" w:color="auto"/>
                    <w:right w:val="none" w:sz="0" w:space="0" w:color="auto"/>
                  </w:divBdr>
                </w:div>
                <w:div w:id="1221135836">
                  <w:marLeft w:val="480"/>
                  <w:marRight w:val="0"/>
                  <w:marTop w:val="0"/>
                  <w:marBottom w:val="0"/>
                  <w:divBdr>
                    <w:top w:val="none" w:sz="0" w:space="0" w:color="auto"/>
                    <w:left w:val="none" w:sz="0" w:space="0" w:color="auto"/>
                    <w:bottom w:val="none" w:sz="0" w:space="0" w:color="auto"/>
                    <w:right w:val="none" w:sz="0" w:space="0" w:color="auto"/>
                  </w:divBdr>
                </w:div>
                <w:div w:id="162358817">
                  <w:marLeft w:val="480"/>
                  <w:marRight w:val="0"/>
                  <w:marTop w:val="0"/>
                  <w:marBottom w:val="0"/>
                  <w:divBdr>
                    <w:top w:val="none" w:sz="0" w:space="0" w:color="auto"/>
                    <w:left w:val="none" w:sz="0" w:space="0" w:color="auto"/>
                    <w:bottom w:val="none" w:sz="0" w:space="0" w:color="auto"/>
                    <w:right w:val="none" w:sz="0" w:space="0" w:color="auto"/>
                  </w:divBdr>
                </w:div>
                <w:div w:id="410662564">
                  <w:marLeft w:val="480"/>
                  <w:marRight w:val="0"/>
                  <w:marTop w:val="0"/>
                  <w:marBottom w:val="0"/>
                  <w:divBdr>
                    <w:top w:val="none" w:sz="0" w:space="0" w:color="auto"/>
                    <w:left w:val="none" w:sz="0" w:space="0" w:color="auto"/>
                    <w:bottom w:val="none" w:sz="0" w:space="0" w:color="auto"/>
                    <w:right w:val="none" w:sz="0" w:space="0" w:color="auto"/>
                  </w:divBdr>
                </w:div>
                <w:div w:id="711420369">
                  <w:marLeft w:val="480"/>
                  <w:marRight w:val="0"/>
                  <w:marTop w:val="0"/>
                  <w:marBottom w:val="0"/>
                  <w:divBdr>
                    <w:top w:val="none" w:sz="0" w:space="0" w:color="auto"/>
                    <w:left w:val="none" w:sz="0" w:space="0" w:color="auto"/>
                    <w:bottom w:val="none" w:sz="0" w:space="0" w:color="auto"/>
                    <w:right w:val="none" w:sz="0" w:space="0" w:color="auto"/>
                  </w:divBdr>
                </w:div>
                <w:div w:id="2014986814">
                  <w:marLeft w:val="480"/>
                  <w:marRight w:val="0"/>
                  <w:marTop w:val="0"/>
                  <w:marBottom w:val="0"/>
                  <w:divBdr>
                    <w:top w:val="none" w:sz="0" w:space="0" w:color="auto"/>
                    <w:left w:val="none" w:sz="0" w:space="0" w:color="auto"/>
                    <w:bottom w:val="none" w:sz="0" w:space="0" w:color="auto"/>
                    <w:right w:val="none" w:sz="0" w:space="0" w:color="auto"/>
                  </w:divBdr>
                </w:div>
              </w:divsChild>
            </w:div>
            <w:div w:id="1674911782">
              <w:marLeft w:val="0"/>
              <w:marRight w:val="0"/>
              <w:marTop w:val="0"/>
              <w:marBottom w:val="0"/>
              <w:divBdr>
                <w:top w:val="none" w:sz="0" w:space="0" w:color="auto"/>
                <w:left w:val="none" w:sz="0" w:space="0" w:color="auto"/>
                <w:bottom w:val="none" w:sz="0" w:space="0" w:color="auto"/>
                <w:right w:val="none" w:sz="0" w:space="0" w:color="auto"/>
              </w:divBdr>
              <w:divsChild>
                <w:div w:id="600801173">
                  <w:marLeft w:val="480"/>
                  <w:marRight w:val="0"/>
                  <w:marTop w:val="0"/>
                  <w:marBottom w:val="0"/>
                  <w:divBdr>
                    <w:top w:val="none" w:sz="0" w:space="0" w:color="auto"/>
                    <w:left w:val="none" w:sz="0" w:space="0" w:color="auto"/>
                    <w:bottom w:val="none" w:sz="0" w:space="0" w:color="auto"/>
                    <w:right w:val="none" w:sz="0" w:space="0" w:color="auto"/>
                  </w:divBdr>
                </w:div>
                <w:div w:id="1195579920">
                  <w:marLeft w:val="480"/>
                  <w:marRight w:val="0"/>
                  <w:marTop w:val="0"/>
                  <w:marBottom w:val="0"/>
                  <w:divBdr>
                    <w:top w:val="none" w:sz="0" w:space="0" w:color="auto"/>
                    <w:left w:val="none" w:sz="0" w:space="0" w:color="auto"/>
                    <w:bottom w:val="none" w:sz="0" w:space="0" w:color="auto"/>
                    <w:right w:val="none" w:sz="0" w:space="0" w:color="auto"/>
                  </w:divBdr>
                </w:div>
                <w:div w:id="1927575717">
                  <w:marLeft w:val="480"/>
                  <w:marRight w:val="0"/>
                  <w:marTop w:val="0"/>
                  <w:marBottom w:val="0"/>
                  <w:divBdr>
                    <w:top w:val="none" w:sz="0" w:space="0" w:color="auto"/>
                    <w:left w:val="none" w:sz="0" w:space="0" w:color="auto"/>
                    <w:bottom w:val="none" w:sz="0" w:space="0" w:color="auto"/>
                    <w:right w:val="none" w:sz="0" w:space="0" w:color="auto"/>
                  </w:divBdr>
                </w:div>
                <w:div w:id="2142838956">
                  <w:marLeft w:val="480"/>
                  <w:marRight w:val="0"/>
                  <w:marTop w:val="0"/>
                  <w:marBottom w:val="0"/>
                  <w:divBdr>
                    <w:top w:val="none" w:sz="0" w:space="0" w:color="auto"/>
                    <w:left w:val="none" w:sz="0" w:space="0" w:color="auto"/>
                    <w:bottom w:val="none" w:sz="0" w:space="0" w:color="auto"/>
                    <w:right w:val="none" w:sz="0" w:space="0" w:color="auto"/>
                  </w:divBdr>
                </w:div>
                <w:div w:id="1402830570">
                  <w:marLeft w:val="480"/>
                  <w:marRight w:val="0"/>
                  <w:marTop w:val="0"/>
                  <w:marBottom w:val="0"/>
                  <w:divBdr>
                    <w:top w:val="none" w:sz="0" w:space="0" w:color="auto"/>
                    <w:left w:val="none" w:sz="0" w:space="0" w:color="auto"/>
                    <w:bottom w:val="none" w:sz="0" w:space="0" w:color="auto"/>
                    <w:right w:val="none" w:sz="0" w:space="0" w:color="auto"/>
                  </w:divBdr>
                </w:div>
                <w:div w:id="2114394458">
                  <w:marLeft w:val="480"/>
                  <w:marRight w:val="0"/>
                  <w:marTop w:val="0"/>
                  <w:marBottom w:val="0"/>
                  <w:divBdr>
                    <w:top w:val="none" w:sz="0" w:space="0" w:color="auto"/>
                    <w:left w:val="none" w:sz="0" w:space="0" w:color="auto"/>
                    <w:bottom w:val="none" w:sz="0" w:space="0" w:color="auto"/>
                    <w:right w:val="none" w:sz="0" w:space="0" w:color="auto"/>
                  </w:divBdr>
                </w:div>
                <w:div w:id="428475856">
                  <w:marLeft w:val="480"/>
                  <w:marRight w:val="0"/>
                  <w:marTop w:val="0"/>
                  <w:marBottom w:val="0"/>
                  <w:divBdr>
                    <w:top w:val="none" w:sz="0" w:space="0" w:color="auto"/>
                    <w:left w:val="none" w:sz="0" w:space="0" w:color="auto"/>
                    <w:bottom w:val="none" w:sz="0" w:space="0" w:color="auto"/>
                    <w:right w:val="none" w:sz="0" w:space="0" w:color="auto"/>
                  </w:divBdr>
                </w:div>
                <w:div w:id="1072125277">
                  <w:marLeft w:val="480"/>
                  <w:marRight w:val="0"/>
                  <w:marTop w:val="0"/>
                  <w:marBottom w:val="0"/>
                  <w:divBdr>
                    <w:top w:val="none" w:sz="0" w:space="0" w:color="auto"/>
                    <w:left w:val="none" w:sz="0" w:space="0" w:color="auto"/>
                    <w:bottom w:val="none" w:sz="0" w:space="0" w:color="auto"/>
                    <w:right w:val="none" w:sz="0" w:space="0" w:color="auto"/>
                  </w:divBdr>
                </w:div>
                <w:div w:id="1709841199">
                  <w:marLeft w:val="480"/>
                  <w:marRight w:val="0"/>
                  <w:marTop w:val="0"/>
                  <w:marBottom w:val="0"/>
                  <w:divBdr>
                    <w:top w:val="none" w:sz="0" w:space="0" w:color="auto"/>
                    <w:left w:val="none" w:sz="0" w:space="0" w:color="auto"/>
                    <w:bottom w:val="none" w:sz="0" w:space="0" w:color="auto"/>
                    <w:right w:val="none" w:sz="0" w:space="0" w:color="auto"/>
                  </w:divBdr>
                </w:div>
                <w:div w:id="796409356">
                  <w:marLeft w:val="480"/>
                  <w:marRight w:val="0"/>
                  <w:marTop w:val="0"/>
                  <w:marBottom w:val="0"/>
                  <w:divBdr>
                    <w:top w:val="none" w:sz="0" w:space="0" w:color="auto"/>
                    <w:left w:val="none" w:sz="0" w:space="0" w:color="auto"/>
                    <w:bottom w:val="none" w:sz="0" w:space="0" w:color="auto"/>
                    <w:right w:val="none" w:sz="0" w:space="0" w:color="auto"/>
                  </w:divBdr>
                </w:div>
                <w:div w:id="1869490222">
                  <w:marLeft w:val="480"/>
                  <w:marRight w:val="0"/>
                  <w:marTop w:val="0"/>
                  <w:marBottom w:val="0"/>
                  <w:divBdr>
                    <w:top w:val="none" w:sz="0" w:space="0" w:color="auto"/>
                    <w:left w:val="none" w:sz="0" w:space="0" w:color="auto"/>
                    <w:bottom w:val="none" w:sz="0" w:space="0" w:color="auto"/>
                    <w:right w:val="none" w:sz="0" w:space="0" w:color="auto"/>
                  </w:divBdr>
                </w:div>
                <w:div w:id="407073545">
                  <w:marLeft w:val="480"/>
                  <w:marRight w:val="0"/>
                  <w:marTop w:val="0"/>
                  <w:marBottom w:val="0"/>
                  <w:divBdr>
                    <w:top w:val="none" w:sz="0" w:space="0" w:color="auto"/>
                    <w:left w:val="none" w:sz="0" w:space="0" w:color="auto"/>
                    <w:bottom w:val="none" w:sz="0" w:space="0" w:color="auto"/>
                    <w:right w:val="none" w:sz="0" w:space="0" w:color="auto"/>
                  </w:divBdr>
                </w:div>
                <w:div w:id="1308511236">
                  <w:marLeft w:val="480"/>
                  <w:marRight w:val="0"/>
                  <w:marTop w:val="0"/>
                  <w:marBottom w:val="0"/>
                  <w:divBdr>
                    <w:top w:val="none" w:sz="0" w:space="0" w:color="auto"/>
                    <w:left w:val="none" w:sz="0" w:space="0" w:color="auto"/>
                    <w:bottom w:val="none" w:sz="0" w:space="0" w:color="auto"/>
                    <w:right w:val="none" w:sz="0" w:space="0" w:color="auto"/>
                  </w:divBdr>
                </w:div>
                <w:div w:id="491062431">
                  <w:marLeft w:val="480"/>
                  <w:marRight w:val="0"/>
                  <w:marTop w:val="0"/>
                  <w:marBottom w:val="0"/>
                  <w:divBdr>
                    <w:top w:val="none" w:sz="0" w:space="0" w:color="auto"/>
                    <w:left w:val="none" w:sz="0" w:space="0" w:color="auto"/>
                    <w:bottom w:val="none" w:sz="0" w:space="0" w:color="auto"/>
                    <w:right w:val="none" w:sz="0" w:space="0" w:color="auto"/>
                  </w:divBdr>
                </w:div>
                <w:div w:id="295257740">
                  <w:marLeft w:val="480"/>
                  <w:marRight w:val="0"/>
                  <w:marTop w:val="0"/>
                  <w:marBottom w:val="0"/>
                  <w:divBdr>
                    <w:top w:val="none" w:sz="0" w:space="0" w:color="auto"/>
                    <w:left w:val="none" w:sz="0" w:space="0" w:color="auto"/>
                    <w:bottom w:val="none" w:sz="0" w:space="0" w:color="auto"/>
                    <w:right w:val="none" w:sz="0" w:space="0" w:color="auto"/>
                  </w:divBdr>
                </w:div>
                <w:div w:id="1544756022">
                  <w:marLeft w:val="480"/>
                  <w:marRight w:val="0"/>
                  <w:marTop w:val="0"/>
                  <w:marBottom w:val="0"/>
                  <w:divBdr>
                    <w:top w:val="none" w:sz="0" w:space="0" w:color="auto"/>
                    <w:left w:val="none" w:sz="0" w:space="0" w:color="auto"/>
                    <w:bottom w:val="none" w:sz="0" w:space="0" w:color="auto"/>
                    <w:right w:val="none" w:sz="0" w:space="0" w:color="auto"/>
                  </w:divBdr>
                </w:div>
                <w:div w:id="1267925254">
                  <w:marLeft w:val="480"/>
                  <w:marRight w:val="0"/>
                  <w:marTop w:val="0"/>
                  <w:marBottom w:val="0"/>
                  <w:divBdr>
                    <w:top w:val="none" w:sz="0" w:space="0" w:color="auto"/>
                    <w:left w:val="none" w:sz="0" w:space="0" w:color="auto"/>
                    <w:bottom w:val="none" w:sz="0" w:space="0" w:color="auto"/>
                    <w:right w:val="none" w:sz="0" w:space="0" w:color="auto"/>
                  </w:divBdr>
                </w:div>
                <w:div w:id="1906260015">
                  <w:marLeft w:val="480"/>
                  <w:marRight w:val="0"/>
                  <w:marTop w:val="0"/>
                  <w:marBottom w:val="0"/>
                  <w:divBdr>
                    <w:top w:val="none" w:sz="0" w:space="0" w:color="auto"/>
                    <w:left w:val="none" w:sz="0" w:space="0" w:color="auto"/>
                    <w:bottom w:val="none" w:sz="0" w:space="0" w:color="auto"/>
                    <w:right w:val="none" w:sz="0" w:space="0" w:color="auto"/>
                  </w:divBdr>
                </w:div>
                <w:div w:id="535851332">
                  <w:marLeft w:val="480"/>
                  <w:marRight w:val="0"/>
                  <w:marTop w:val="0"/>
                  <w:marBottom w:val="0"/>
                  <w:divBdr>
                    <w:top w:val="none" w:sz="0" w:space="0" w:color="auto"/>
                    <w:left w:val="none" w:sz="0" w:space="0" w:color="auto"/>
                    <w:bottom w:val="none" w:sz="0" w:space="0" w:color="auto"/>
                    <w:right w:val="none" w:sz="0" w:space="0" w:color="auto"/>
                  </w:divBdr>
                </w:div>
                <w:div w:id="765657960">
                  <w:marLeft w:val="480"/>
                  <w:marRight w:val="0"/>
                  <w:marTop w:val="0"/>
                  <w:marBottom w:val="0"/>
                  <w:divBdr>
                    <w:top w:val="none" w:sz="0" w:space="0" w:color="auto"/>
                    <w:left w:val="none" w:sz="0" w:space="0" w:color="auto"/>
                    <w:bottom w:val="none" w:sz="0" w:space="0" w:color="auto"/>
                    <w:right w:val="none" w:sz="0" w:space="0" w:color="auto"/>
                  </w:divBdr>
                </w:div>
                <w:div w:id="505554527">
                  <w:marLeft w:val="480"/>
                  <w:marRight w:val="0"/>
                  <w:marTop w:val="0"/>
                  <w:marBottom w:val="0"/>
                  <w:divBdr>
                    <w:top w:val="none" w:sz="0" w:space="0" w:color="auto"/>
                    <w:left w:val="none" w:sz="0" w:space="0" w:color="auto"/>
                    <w:bottom w:val="none" w:sz="0" w:space="0" w:color="auto"/>
                    <w:right w:val="none" w:sz="0" w:space="0" w:color="auto"/>
                  </w:divBdr>
                </w:div>
                <w:div w:id="1850289709">
                  <w:marLeft w:val="480"/>
                  <w:marRight w:val="0"/>
                  <w:marTop w:val="0"/>
                  <w:marBottom w:val="0"/>
                  <w:divBdr>
                    <w:top w:val="none" w:sz="0" w:space="0" w:color="auto"/>
                    <w:left w:val="none" w:sz="0" w:space="0" w:color="auto"/>
                    <w:bottom w:val="none" w:sz="0" w:space="0" w:color="auto"/>
                    <w:right w:val="none" w:sz="0" w:space="0" w:color="auto"/>
                  </w:divBdr>
                </w:div>
                <w:div w:id="474033418">
                  <w:marLeft w:val="480"/>
                  <w:marRight w:val="0"/>
                  <w:marTop w:val="0"/>
                  <w:marBottom w:val="0"/>
                  <w:divBdr>
                    <w:top w:val="none" w:sz="0" w:space="0" w:color="auto"/>
                    <w:left w:val="none" w:sz="0" w:space="0" w:color="auto"/>
                    <w:bottom w:val="none" w:sz="0" w:space="0" w:color="auto"/>
                    <w:right w:val="none" w:sz="0" w:space="0" w:color="auto"/>
                  </w:divBdr>
                </w:div>
                <w:div w:id="513030510">
                  <w:marLeft w:val="480"/>
                  <w:marRight w:val="0"/>
                  <w:marTop w:val="0"/>
                  <w:marBottom w:val="0"/>
                  <w:divBdr>
                    <w:top w:val="none" w:sz="0" w:space="0" w:color="auto"/>
                    <w:left w:val="none" w:sz="0" w:space="0" w:color="auto"/>
                    <w:bottom w:val="none" w:sz="0" w:space="0" w:color="auto"/>
                    <w:right w:val="none" w:sz="0" w:space="0" w:color="auto"/>
                  </w:divBdr>
                </w:div>
                <w:div w:id="1288008093">
                  <w:marLeft w:val="480"/>
                  <w:marRight w:val="0"/>
                  <w:marTop w:val="0"/>
                  <w:marBottom w:val="0"/>
                  <w:divBdr>
                    <w:top w:val="none" w:sz="0" w:space="0" w:color="auto"/>
                    <w:left w:val="none" w:sz="0" w:space="0" w:color="auto"/>
                    <w:bottom w:val="none" w:sz="0" w:space="0" w:color="auto"/>
                    <w:right w:val="none" w:sz="0" w:space="0" w:color="auto"/>
                  </w:divBdr>
                </w:div>
                <w:div w:id="978921378">
                  <w:marLeft w:val="480"/>
                  <w:marRight w:val="0"/>
                  <w:marTop w:val="0"/>
                  <w:marBottom w:val="0"/>
                  <w:divBdr>
                    <w:top w:val="none" w:sz="0" w:space="0" w:color="auto"/>
                    <w:left w:val="none" w:sz="0" w:space="0" w:color="auto"/>
                    <w:bottom w:val="none" w:sz="0" w:space="0" w:color="auto"/>
                    <w:right w:val="none" w:sz="0" w:space="0" w:color="auto"/>
                  </w:divBdr>
                </w:div>
                <w:div w:id="1708486593">
                  <w:marLeft w:val="480"/>
                  <w:marRight w:val="0"/>
                  <w:marTop w:val="0"/>
                  <w:marBottom w:val="0"/>
                  <w:divBdr>
                    <w:top w:val="none" w:sz="0" w:space="0" w:color="auto"/>
                    <w:left w:val="none" w:sz="0" w:space="0" w:color="auto"/>
                    <w:bottom w:val="none" w:sz="0" w:space="0" w:color="auto"/>
                    <w:right w:val="none" w:sz="0" w:space="0" w:color="auto"/>
                  </w:divBdr>
                </w:div>
                <w:div w:id="300580052">
                  <w:marLeft w:val="480"/>
                  <w:marRight w:val="0"/>
                  <w:marTop w:val="0"/>
                  <w:marBottom w:val="0"/>
                  <w:divBdr>
                    <w:top w:val="none" w:sz="0" w:space="0" w:color="auto"/>
                    <w:left w:val="none" w:sz="0" w:space="0" w:color="auto"/>
                    <w:bottom w:val="none" w:sz="0" w:space="0" w:color="auto"/>
                    <w:right w:val="none" w:sz="0" w:space="0" w:color="auto"/>
                  </w:divBdr>
                </w:div>
                <w:div w:id="775097459">
                  <w:marLeft w:val="480"/>
                  <w:marRight w:val="0"/>
                  <w:marTop w:val="0"/>
                  <w:marBottom w:val="0"/>
                  <w:divBdr>
                    <w:top w:val="none" w:sz="0" w:space="0" w:color="auto"/>
                    <w:left w:val="none" w:sz="0" w:space="0" w:color="auto"/>
                    <w:bottom w:val="none" w:sz="0" w:space="0" w:color="auto"/>
                    <w:right w:val="none" w:sz="0" w:space="0" w:color="auto"/>
                  </w:divBdr>
                </w:div>
                <w:div w:id="381947925">
                  <w:marLeft w:val="480"/>
                  <w:marRight w:val="0"/>
                  <w:marTop w:val="0"/>
                  <w:marBottom w:val="0"/>
                  <w:divBdr>
                    <w:top w:val="none" w:sz="0" w:space="0" w:color="auto"/>
                    <w:left w:val="none" w:sz="0" w:space="0" w:color="auto"/>
                    <w:bottom w:val="none" w:sz="0" w:space="0" w:color="auto"/>
                    <w:right w:val="none" w:sz="0" w:space="0" w:color="auto"/>
                  </w:divBdr>
                </w:div>
                <w:div w:id="1449472455">
                  <w:marLeft w:val="480"/>
                  <w:marRight w:val="0"/>
                  <w:marTop w:val="0"/>
                  <w:marBottom w:val="0"/>
                  <w:divBdr>
                    <w:top w:val="none" w:sz="0" w:space="0" w:color="auto"/>
                    <w:left w:val="none" w:sz="0" w:space="0" w:color="auto"/>
                    <w:bottom w:val="none" w:sz="0" w:space="0" w:color="auto"/>
                    <w:right w:val="none" w:sz="0" w:space="0" w:color="auto"/>
                  </w:divBdr>
                </w:div>
                <w:div w:id="159125318">
                  <w:marLeft w:val="480"/>
                  <w:marRight w:val="0"/>
                  <w:marTop w:val="0"/>
                  <w:marBottom w:val="0"/>
                  <w:divBdr>
                    <w:top w:val="none" w:sz="0" w:space="0" w:color="auto"/>
                    <w:left w:val="none" w:sz="0" w:space="0" w:color="auto"/>
                    <w:bottom w:val="none" w:sz="0" w:space="0" w:color="auto"/>
                    <w:right w:val="none" w:sz="0" w:space="0" w:color="auto"/>
                  </w:divBdr>
                </w:div>
                <w:div w:id="818693570">
                  <w:marLeft w:val="480"/>
                  <w:marRight w:val="0"/>
                  <w:marTop w:val="0"/>
                  <w:marBottom w:val="0"/>
                  <w:divBdr>
                    <w:top w:val="none" w:sz="0" w:space="0" w:color="auto"/>
                    <w:left w:val="none" w:sz="0" w:space="0" w:color="auto"/>
                    <w:bottom w:val="none" w:sz="0" w:space="0" w:color="auto"/>
                    <w:right w:val="none" w:sz="0" w:space="0" w:color="auto"/>
                  </w:divBdr>
                </w:div>
                <w:div w:id="1156527478">
                  <w:marLeft w:val="480"/>
                  <w:marRight w:val="0"/>
                  <w:marTop w:val="0"/>
                  <w:marBottom w:val="0"/>
                  <w:divBdr>
                    <w:top w:val="none" w:sz="0" w:space="0" w:color="auto"/>
                    <w:left w:val="none" w:sz="0" w:space="0" w:color="auto"/>
                    <w:bottom w:val="none" w:sz="0" w:space="0" w:color="auto"/>
                    <w:right w:val="none" w:sz="0" w:space="0" w:color="auto"/>
                  </w:divBdr>
                </w:div>
                <w:div w:id="2080597060">
                  <w:marLeft w:val="480"/>
                  <w:marRight w:val="0"/>
                  <w:marTop w:val="0"/>
                  <w:marBottom w:val="0"/>
                  <w:divBdr>
                    <w:top w:val="none" w:sz="0" w:space="0" w:color="auto"/>
                    <w:left w:val="none" w:sz="0" w:space="0" w:color="auto"/>
                    <w:bottom w:val="none" w:sz="0" w:space="0" w:color="auto"/>
                    <w:right w:val="none" w:sz="0" w:space="0" w:color="auto"/>
                  </w:divBdr>
                </w:div>
                <w:div w:id="1011027384">
                  <w:marLeft w:val="480"/>
                  <w:marRight w:val="0"/>
                  <w:marTop w:val="0"/>
                  <w:marBottom w:val="0"/>
                  <w:divBdr>
                    <w:top w:val="none" w:sz="0" w:space="0" w:color="auto"/>
                    <w:left w:val="none" w:sz="0" w:space="0" w:color="auto"/>
                    <w:bottom w:val="none" w:sz="0" w:space="0" w:color="auto"/>
                    <w:right w:val="none" w:sz="0" w:space="0" w:color="auto"/>
                  </w:divBdr>
                </w:div>
                <w:div w:id="2042978072">
                  <w:marLeft w:val="480"/>
                  <w:marRight w:val="0"/>
                  <w:marTop w:val="0"/>
                  <w:marBottom w:val="0"/>
                  <w:divBdr>
                    <w:top w:val="none" w:sz="0" w:space="0" w:color="auto"/>
                    <w:left w:val="none" w:sz="0" w:space="0" w:color="auto"/>
                    <w:bottom w:val="none" w:sz="0" w:space="0" w:color="auto"/>
                    <w:right w:val="none" w:sz="0" w:space="0" w:color="auto"/>
                  </w:divBdr>
                </w:div>
                <w:div w:id="2008358575">
                  <w:marLeft w:val="480"/>
                  <w:marRight w:val="0"/>
                  <w:marTop w:val="0"/>
                  <w:marBottom w:val="0"/>
                  <w:divBdr>
                    <w:top w:val="none" w:sz="0" w:space="0" w:color="auto"/>
                    <w:left w:val="none" w:sz="0" w:space="0" w:color="auto"/>
                    <w:bottom w:val="none" w:sz="0" w:space="0" w:color="auto"/>
                    <w:right w:val="none" w:sz="0" w:space="0" w:color="auto"/>
                  </w:divBdr>
                </w:div>
                <w:div w:id="1129202920">
                  <w:marLeft w:val="480"/>
                  <w:marRight w:val="0"/>
                  <w:marTop w:val="0"/>
                  <w:marBottom w:val="0"/>
                  <w:divBdr>
                    <w:top w:val="none" w:sz="0" w:space="0" w:color="auto"/>
                    <w:left w:val="none" w:sz="0" w:space="0" w:color="auto"/>
                    <w:bottom w:val="none" w:sz="0" w:space="0" w:color="auto"/>
                    <w:right w:val="none" w:sz="0" w:space="0" w:color="auto"/>
                  </w:divBdr>
                </w:div>
                <w:div w:id="725643628">
                  <w:marLeft w:val="480"/>
                  <w:marRight w:val="0"/>
                  <w:marTop w:val="0"/>
                  <w:marBottom w:val="0"/>
                  <w:divBdr>
                    <w:top w:val="none" w:sz="0" w:space="0" w:color="auto"/>
                    <w:left w:val="none" w:sz="0" w:space="0" w:color="auto"/>
                    <w:bottom w:val="none" w:sz="0" w:space="0" w:color="auto"/>
                    <w:right w:val="none" w:sz="0" w:space="0" w:color="auto"/>
                  </w:divBdr>
                </w:div>
                <w:div w:id="467405467">
                  <w:marLeft w:val="480"/>
                  <w:marRight w:val="0"/>
                  <w:marTop w:val="0"/>
                  <w:marBottom w:val="0"/>
                  <w:divBdr>
                    <w:top w:val="none" w:sz="0" w:space="0" w:color="auto"/>
                    <w:left w:val="none" w:sz="0" w:space="0" w:color="auto"/>
                    <w:bottom w:val="none" w:sz="0" w:space="0" w:color="auto"/>
                    <w:right w:val="none" w:sz="0" w:space="0" w:color="auto"/>
                  </w:divBdr>
                </w:div>
                <w:div w:id="362944352">
                  <w:marLeft w:val="480"/>
                  <w:marRight w:val="0"/>
                  <w:marTop w:val="0"/>
                  <w:marBottom w:val="0"/>
                  <w:divBdr>
                    <w:top w:val="none" w:sz="0" w:space="0" w:color="auto"/>
                    <w:left w:val="none" w:sz="0" w:space="0" w:color="auto"/>
                    <w:bottom w:val="none" w:sz="0" w:space="0" w:color="auto"/>
                    <w:right w:val="none" w:sz="0" w:space="0" w:color="auto"/>
                  </w:divBdr>
                </w:div>
                <w:div w:id="1337730286">
                  <w:marLeft w:val="480"/>
                  <w:marRight w:val="0"/>
                  <w:marTop w:val="0"/>
                  <w:marBottom w:val="0"/>
                  <w:divBdr>
                    <w:top w:val="none" w:sz="0" w:space="0" w:color="auto"/>
                    <w:left w:val="none" w:sz="0" w:space="0" w:color="auto"/>
                    <w:bottom w:val="none" w:sz="0" w:space="0" w:color="auto"/>
                    <w:right w:val="none" w:sz="0" w:space="0" w:color="auto"/>
                  </w:divBdr>
                </w:div>
                <w:div w:id="409231277">
                  <w:marLeft w:val="480"/>
                  <w:marRight w:val="0"/>
                  <w:marTop w:val="0"/>
                  <w:marBottom w:val="0"/>
                  <w:divBdr>
                    <w:top w:val="none" w:sz="0" w:space="0" w:color="auto"/>
                    <w:left w:val="none" w:sz="0" w:space="0" w:color="auto"/>
                    <w:bottom w:val="none" w:sz="0" w:space="0" w:color="auto"/>
                    <w:right w:val="none" w:sz="0" w:space="0" w:color="auto"/>
                  </w:divBdr>
                </w:div>
                <w:div w:id="1927690748">
                  <w:marLeft w:val="480"/>
                  <w:marRight w:val="0"/>
                  <w:marTop w:val="0"/>
                  <w:marBottom w:val="0"/>
                  <w:divBdr>
                    <w:top w:val="none" w:sz="0" w:space="0" w:color="auto"/>
                    <w:left w:val="none" w:sz="0" w:space="0" w:color="auto"/>
                    <w:bottom w:val="none" w:sz="0" w:space="0" w:color="auto"/>
                    <w:right w:val="none" w:sz="0" w:space="0" w:color="auto"/>
                  </w:divBdr>
                </w:div>
                <w:div w:id="291374568">
                  <w:marLeft w:val="480"/>
                  <w:marRight w:val="0"/>
                  <w:marTop w:val="0"/>
                  <w:marBottom w:val="0"/>
                  <w:divBdr>
                    <w:top w:val="none" w:sz="0" w:space="0" w:color="auto"/>
                    <w:left w:val="none" w:sz="0" w:space="0" w:color="auto"/>
                    <w:bottom w:val="none" w:sz="0" w:space="0" w:color="auto"/>
                    <w:right w:val="none" w:sz="0" w:space="0" w:color="auto"/>
                  </w:divBdr>
                </w:div>
                <w:div w:id="303436982">
                  <w:marLeft w:val="480"/>
                  <w:marRight w:val="0"/>
                  <w:marTop w:val="0"/>
                  <w:marBottom w:val="0"/>
                  <w:divBdr>
                    <w:top w:val="none" w:sz="0" w:space="0" w:color="auto"/>
                    <w:left w:val="none" w:sz="0" w:space="0" w:color="auto"/>
                    <w:bottom w:val="none" w:sz="0" w:space="0" w:color="auto"/>
                    <w:right w:val="none" w:sz="0" w:space="0" w:color="auto"/>
                  </w:divBdr>
                </w:div>
                <w:div w:id="231088696">
                  <w:marLeft w:val="480"/>
                  <w:marRight w:val="0"/>
                  <w:marTop w:val="0"/>
                  <w:marBottom w:val="0"/>
                  <w:divBdr>
                    <w:top w:val="none" w:sz="0" w:space="0" w:color="auto"/>
                    <w:left w:val="none" w:sz="0" w:space="0" w:color="auto"/>
                    <w:bottom w:val="none" w:sz="0" w:space="0" w:color="auto"/>
                    <w:right w:val="none" w:sz="0" w:space="0" w:color="auto"/>
                  </w:divBdr>
                </w:div>
                <w:div w:id="1940336772">
                  <w:marLeft w:val="480"/>
                  <w:marRight w:val="0"/>
                  <w:marTop w:val="0"/>
                  <w:marBottom w:val="0"/>
                  <w:divBdr>
                    <w:top w:val="none" w:sz="0" w:space="0" w:color="auto"/>
                    <w:left w:val="none" w:sz="0" w:space="0" w:color="auto"/>
                    <w:bottom w:val="none" w:sz="0" w:space="0" w:color="auto"/>
                    <w:right w:val="none" w:sz="0" w:space="0" w:color="auto"/>
                  </w:divBdr>
                </w:div>
                <w:div w:id="1425955983">
                  <w:marLeft w:val="480"/>
                  <w:marRight w:val="0"/>
                  <w:marTop w:val="0"/>
                  <w:marBottom w:val="0"/>
                  <w:divBdr>
                    <w:top w:val="none" w:sz="0" w:space="0" w:color="auto"/>
                    <w:left w:val="none" w:sz="0" w:space="0" w:color="auto"/>
                    <w:bottom w:val="none" w:sz="0" w:space="0" w:color="auto"/>
                    <w:right w:val="none" w:sz="0" w:space="0" w:color="auto"/>
                  </w:divBdr>
                </w:div>
                <w:div w:id="623775815">
                  <w:marLeft w:val="480"/>
                  <w:marRight w:val="0"/>
                  <w:marTop w:val="0"/>
                  <w:marBottom w:val="0"/>
                  <w:divBdr>
                    <w:top w:val="none" w:sz="0" w:space="0" w:color="auto"/>
                    <w:left w:val="none" w:sz="0" w:space="0" w:color="auto"/>
                    <w:bottom w:val="none" w:sz="0" w:space="0" w:color="auto"/>
                    <w:right w:val="none" w:sz="0" w:space="0" w:color="auto"/>
                  </w:divBdr>
                </w:div>
                <w:div w:id="625939514">
                  <w:marLeft w:val="480"/>
                  <w:marRight w:val="0"/>
                  <w:marTop w:val="0"/>
                  <w:marBottom w:val="0"/>
                  <w:divBdr>
                    <w:top w:val="none" w:sz="0" w:space="0" w:color="auto"/>
                    <w:left w:val="none" w:sz="0" w:space="0" w:color="auto"/>
                    <w:bottom w:val="none" w:sz="0" w:space="0" w:color="auto"/>
                    <w:right w:val="none" w:sz="0" w:space="0" w:color="auto"/>
                  </w:divBdr>
                </w:div>
                <w:div w:id="1151096975">
                  <w:marLeft w:val="480"/>
                  <w:marRight w:val="0"/>
                  <w:marTop w:val="0"/>
                  <w:marBottom w:val="0"/>
                  <w:divBdr>
                    <w:top w:val="none" w:sz="0" w:space="0" w:color="auto"/>
                    <w:left w:val="none" w:sz="0" w:space="0" w:color="auto"/>
                    <w:bottom w:val="none" w:sz="0" w:space="0" w:color="auto"/>
                    <w:right w:val="none" w:sz="0" w:space="0" w:color="auto"/>
                  </w:divBdr>
                </w:div>
                <w:div w:id="1396975787">
                  <w:marLeft w:val="480"/>
                  <w:marRight w:val="0"/>
                  <w:marTop w:val="0"/>
                  <w:marBottom w:val="0"/>
                  <w:divBdr>
                    <w:top w:val="none" w:sz="0" w:space="0" w:color="auto"/>
                    <w:left w:val="none" w:sz="0" w:space="0" w:color="auto"/>
                    <w:bottom w:val="none" w:sz="0" w:space="0" w:color="auto"/>
                    <w:right w:val="none" w:sz="0" w:space="0" w:color="auto"/>
                  </w:divBdr>
                </w:div>
              </w:divsChild>
            </w:div>
            <w:div w:id="115490486">
              <w:marLeft w:val="0"/>
              <w:marRight w:val="0"/>
              <w:marTop w:val="0"/>
              <w:marBottom w:val="0"/>
              <w:divBdr>
                <w:top w:val="none" w:sz="0" w:space="0" w:color="auto"/>
                <w:left w:val="none" w:sz="0" w:space="0" w:color="auto"/>
                <w:bottom w:val="none" w:sz="0" w:space="0" w:color="auto"/>
                <w:right w:val="none" w:sz="0" w:space="0" w:color="auto"/>
              </w:divBdr>
              <w:divsChild>
                <w:div w:id="344601542">
                  <w:marLeft w:val="480"/>
                  <w:marRight w:val="0"/>
                  <w:marTop w:val="0"/>
                  <w:marBottom w:val="0"/>
                  <w:divBdr>
                    <w:top w:val="none" w:sz="0" w:space="0" w:color="auto"/>
                    <w:left w:val="none" w:sz="0" w:space="0" w:color="auto"/>
                    <w:bottom w:val="none" w:sz="0" w:space="0" w:color="auto"/>
                    <w:right w:val="none" w:sz="0" w:space="0" w:color="auto"/>
                  </w:divBdr>
                </w:div>
                <w:div w:id="1984920736">
                  <w:marLeft w:val="480"/>
                  <w:marRight w:val="0"/>
                  <w:marTop w:val="0"/>
                  <w:marBottom w:val="0"/>
                  <w:divBdr>
                    <w:top w:val="none" w:sz="0" w:space="0" w:color="auto"/>
                    <w:left w:val="none" w:sz="0" w:space="0" w:color="auto"/>
                    <w:bottom w:val="none" w:sz="0" w:space="0" w:color="auto"/>
                    <w:right w:val="none" w:sz="0" w:space="0" w:color="auto"/>
                  </w:divBdr>
                </w:div>
                <w:div w:id="188221930">
                  <w:marLeft w:val="480"/>
                  <w:marRight w:val="0"/>
                  <w:marTop w:val="0"/>
                  <w:marBottom w:val="0"/>
                  <w:divBdr>
                    <w:top w:val="none" w:sz="0" w:space="0" w:color="auto"/>
                    <w:left w:val="none" w:sz="0" w:space="0" w:color="auto"/>
                    <w:bottom w:val="none" w:sz="0" w:space="0" w:color="auto"/>
                    <w:right w:val="none" w:sz="0" w:space="0" w:color="auto"/>
                  </w:divBdr>
                </w:div>
                <w:div w:id="2050301641">
                  <w:marLeft w:val="480"/>
                  <w:marRight w:val="0"/>
                  <w:marTop w:val="0"/>
                  <w:marBottom w:val="0"/>
                  <w:divBdr>
                    <w:top w:val="none" w:sz="0" w:space="0" w:color="auto"/>
                    <w:left w:val="none" w:sz="0" w:space="0" w:color="auto"/>
                    <w:bottom w:val="none" w:sz="0" w:space="0" w:color="auto"/>
                    <w:right w:val="none" w:sz="0" w:space="0" w:color="auto"/>
                  </w:divBdr>
                </w:div>
                <w:div w:id="1379863840">
                  <w:marLeft w:val="480"/>
                  <w:marRight w:val="0"/>
                  <w:marTop w:val="0"/>
                  <w:marBottom w:val="0"/>
                  <w:divBdr>
                    <w:top w:val="none" w:sz="0" w:space="0" w:color="auto"/>
                    <w:left w:val="none" w:sz="0" w:space="0" w:color="auto"/>
                    <w:bottom w:val="none" w:sz="0" w:space="0" w:color="auto"/>
                    <w:right w:val="none" w:sz="0" w:space="0" w:color="auto"/>
                  </w:divBdr>
                </w:div>
                <w:div w:id="326985721">
                  <w:marLeft w:val="480"/>
                  <w:marRight w:val="0"/>
                  <w:marTop w:val="0"/>
                  <w:marBottom w:val="0"/>
                  <w:divBdr>
                    <w:top w:val="none" w:sz="0" w:space="0" w:color="auto"/>
                    <w:left w:val="none" w:sz="0" w:space="0" w:color="auto"/>
                    <w:bottom w:val="none" w:sz="0" w:space="0" w:color="auto"/>
                    <w:right w:val="none" w:sz="0" w:space="0" w:color="auto"/>
                  </w:divBdr>
                </w:div>
                <w:div w:id="1898202188">
                  <w:marLeft w:val="480"/>
                  <w:marRight w:val="0"/>
                  <w:marTop w:val="0"/>
                  <w:marBottom w:val="0"/>
                  <w:divBdr>
                    <w:top w:val="none" w:sz="0" w:space="0" w:color="auto"/>
                    <w:left w:val="none" w:sz="0" w:space="0" w:color="auto"/>
                    <w:bottom w:val="none" w:sz="0" w:space="0" w:color="auto"/>
                    <w:right w:val="none" w:sz="0" w:space="0" w:color="auto"/>
                  </w:divBdr>
                </w:div>
                <w:div w:id="603197916">
                  <w:marLeft w:val="480"/>
                  <w:marRight w:val="0"/>
                  <w:marTop w:val="0"/>
                  <w:marBottom w:val="0"/>
                  <w:divBdr>
                    <w:top w:val="none" w:sz="0" w:space="0" w:color="auto"/>
                    <w:left w:val="none" w:sz="0" w:space="0" w:color="auto"/>
                    <w:bottom w:val="none" w:sz="0" w:space="0" w:color="auto"/>
                    <w:right w:val="none" w:sz="0" w:space="0" w:color="auto"/>
                  </w:divBdr>
                </w:div>
                <w:div w:id="49764997">
                  <w:marLeft w:val="480"/>
                  <w:marRight w:val="0"/>
                  <w:marTop w:val="0"/>
                  <w:marBottom w:val="0"/>
                  <w:divBdr>
                    <w:top w:val="none" w:sz="0" w:space="0" w:color="auto"/>
                    <w:left w:val="none" w:sz="0" w:space="0" w:color="auto"/>
                    <w:bottom w:val="none" w:sz="0" w:space="0" w:color="auto"/>
                    <w:right w:val="none" w:sz="0" w:space="0" w:color="auto"/>
                  </w:divBdr>
                </w:div>
                <w:div w:id="2122987267">
                  <w:marLeft w:val="480"/>
                  <w:marRight w:val="0"/>
                  <w:marTop w:val="0"/>
                  <w:marBottom w:val="0"/>
                  <w:divBdr>
                    <w:top w:val="none" w:sz="0" w:space="0" w:color="auto"/>
                    <w:left w:val="none" w:sz="0" w:space="0" w:color="auto"/>
                    <w:bottom w:val="none" w:sz="0" w:space="0" w:color="auto"/>
                    <w:right w:val="none" w:sz="0" w:space="0" w:color="auto"/>
                  </w:divBdr>
                </w:div>
                <w:div w:id="2015110468">
                  <w:marLeft w:val="480"/>
                  <w:marRight w:val="0"/>
                  <w:marTop w:val="0"/>
                  <w:marBottom w:val="0"/>
                  <w:divBdr>
                    <w:top w:val="none" w:sz="0" w:space="0" w:color="auto"/>
                    <w:left w:val="none" w:sz="0" w:space="0" w:color="auto"/>
                    <w:bottom w:val="none" w:sz="0" w:space="0" w:color="auto"/>
                    <w:right w:val="none" w:sz="0" w:space="0" w:color="auto"/>
                  </w:divBdr>
                </w:div>
                <w:div w:id="636111798">
                  <w:marLeft w:val="480"/>
                  <w:marRight w:val="0"/>
                  <w:marTop w:val="0"/>
                  <w:marBottom w:val="0"/>
                  <w:divBdr>
                    <w:top w:val="none" w:sz="0" w:space="0" w:color="auto"/>
                    <w:left w:val="none" w:sz="0" w:space="0" w:color="auto"/>
                    <w:bottom w:val="none" w:sz="0" w:space="0" w:color="auto"/>
                    <w:right w:val="none" w:sz="0" w:space="0" w:color="auto"/>
                  </w:divBdr>
                </w:div>
                <w:div w:id="445740113">
                  <w:marLeft w:val="480"/>
                  <w:marRight w:val="0"/>
                  <w:marTop w:val="0"/>
                  <w:marBottom w:val="0"/>
                  <w:divBdr>
                    <w:top w:val="none" w:sz="0" w:space="0" w:color="auto"/>
                    <w:left w:val="none" w:sz="0" w:space="0" w:color="auto"/>
                    <w:bottom w:val="none" w:sz="0" w:space="0" w:color="auto"/>
                    <w:right w:val="none" w:sz="0" w:space="0" w:color="auto"/>
                  </w:divBdr>
                </w:div>
                <w:div w:id="737676757">
                  <w:marLeft w:val="480"/>
                  <w:marRight w:val="0"/>
                  <w:marTop w:val="0"/>
                  <w:marBottom w:val="0"/>
                  <w:divBdr>
                    <w:top w:val="none" w:sz="0" w:space="0" w:color="auto"/>
                    <w:left w:val="none" w:sz="0" w:space="0" w:color="auto"/>
                    <w:bottom w:val="none" w:sz="0" w:space="0" w:color="auto"/>
                    <w:right w:val="none" w:sz="0" w:space="0" w:color="auto"/>
                  </w:divBdr>
                </w:div>
                <w:div w:id="813529548">
                  <w:marLeft w:val="480"/>
                  <w:marRight w:val="0"/>
                  <w:marTop w:val="0"/>
                  <w:marBottom w:val="0"/>
                  <w:divBdr>
                    <w:top w:val="none" w:sz="0" w:space="0" w:color="auto"/>
                    <w:left w:val="none" w:sz="0" w:space="0" w:color="auto"/>
                    <w:bottom w:val="none" w:sz="0" w:space="0" w:color="auto"/>
                    <w:right w:val="none" w:sz="0" w:space="0" w:color="auto"/>
                  </w:divBdr>
                </w:div>
                <w:div w:id="1062872739">
                  <w:marLeft w:val="480"/>
                  <w:marRight w:val="0"/>
                  <w:marTop w:val="0"/>
                  <w:marBottom w:val="0"/>
                  <w:divBdr>
                    <w:top w:val="none" w:sz="0" w:space="0" w:color="auto"/>
                    <w:left w:val="none" w:sz="0" w:space="0" w:color="auto"/>
                    <w:bottom w:val="none" w:sz="0" w:space="0" w:color="auto"/>
                    <w:right w:val="none" w:sz="0" w:space="0" w:color="auto"/>
                  </w:divBdr>
                </w:div>
                <w:div w:id="1872330457">
                  <w:marLeft w:val="480"/>
                  <w:marRight w:val="0"/>
                  <w:marTop w:val="0"/>
                  <w:marBottom w:val="0"/>
                  <w:divBdr>
                    <w:top w:val="none" w:sz="0" w:space="0" w:color="auto"/>
                    <w:left w:val="none" w:sz="0" w:space="0" w:color="auto"/>
                    <w:bottom w:val="none" w:sz="0" w:space="0" w:color="auto"/>
                    <w:right w:val="none" w:sz="0" w:space="0" w:color="auto"/>
                  </w:divBdr>
                </w:div>
                <w:div w:id="1666517327">
                  <w:marLeft w:val="480"/>
                  <w:marRight w:val="0"/>
                  <w:marTop w:val="0"/>
                  <w:marBottom w:val="0"/>
                  <w:divBdr>
                    <w:top w:val="none" w:sz="0" w:space="0" w:color="auto"/>
                    <w:left w:val="none" w:sz="0" w:space="0" w:color="auto"/>
                    <w:bottom w:val="none" w:sz="0" w:space="0" w:color="auto"/>
                    <w:right w:val="none" w:sz="0" w:space="0" w:color="auto"/>
                  </w:divBdr>
                </w:div>
                <w:div w:id="186062945">
                  <w:marLeft w:val="480"/>
                  <w:marRight w:val="0"/>
                  <w:marTop w:val="0"/>
                  <w:marBottom w:val="0"/>
                  <w:divBdr>
                    <w:top w:val="none" w:sz="0" w:space="0" w:color="auto"/>
                    <w:left w:val="none" w:sz="0" w:space="0" w:color="auto"/>
                    <w:bottom w:val="none" w:sz="0" w:space="0" w:color="auto"/>
                    <w:right w:val="none" w:sz="0" w:space="0" w:color="auto"/>
                  </w:divBdr>
                </w:div>
                <w:div w:id="1103115052">
                  <w:marLeft w:val="480"/>
                  <w:marRight w:val="0"/>
                  <w:marTop w:val="0"/>
                  <w:marBottom w:val="0"/>
                  <w:divBdr>
                    <w:top w:val="none" w:sz="0" w:space="0" w:color="auto"/>
                    <w:left w:val="none" w:sz="0" w:space="0" w:color="auto"/>
                    <w:bottom w:val="none" w:sz="0" w:space="0" w:color="auto"/>
                    <w:right w:val="none" w:sz="0" w:space="0" w:color="auto"/>
                  </w:divBdr>
                </w:div>
                <w:div w:id="1428423007">
                  <w:marLeft w:val="480"/>
                  <w:marRight w:val="0"/>
                  <w:marTop w:val="0"/>
                  <w:marBottom w:val="0"/>
                  <w:divBdr>
                    <w:top w:val="none" w:sz="0" w:space="0" w:color="auto"/>
                    <w:left w:val="none" w:sz="0" w:space="0" w:color="auto"/>
                    <w:bottom w:val="none" w:sz="0" w:space="0" w:color="auto"/>
                    <w:right w:val="none" w:sz="0" w:space="0" w:color="auto"/>
                  </w:divBdr>
                </w:div>
                <w:div w:id="1257323587">
                  <w:marLeft w:val="480"/>
                  <w:marRight w:val="0"/>
                  <w:marTop w:val="0"/>
                  <w:marBottom w:val="0"/>
                  <w:divBdr>
                    <w:top w:val="none" w:sz="0" w:space="0" w:color="auto"/>
                    <w:left w:val="none" w:sz="0" w:space="0" w:color="auto"/>
                    <w:bottom w:val="none" w:sz="0" w:space="0" w:color="auto"/>
                    <w:right w:val="none" w:sz="0" w:space="0" w:color="auto"/>
                  </w:divBdr>
                </w:div>
                <w:div w:id="1065445835">
                  <w:marLeft w:val="480"/>
                  <w:marRight w:val="0"/>
                  <w:marTop w:val="0"/>
                  <w:marBottom w:val="0"/>
                  <w:divBdr>
                    <w:top w:val="none" w:sz="0" w:space="0" w:color="auto"/>
                    <w:left w:val="none" w:sz="0" w:space="0" w:color="auto"/>
                    <w:bottom w:val="none" w:sz="0" w:space="0" w:color="auto"/>
                    <w:right w:val="none" w:sz="0" w:space="0" w:color="auto"/>
                  </w:divBdr>
                </w:div>
                <w:div w:id="2041776166">
                  <w:marLeft w:val="480"/>
                  <w:marRight w:val="0"/>
                  <w:marTop w:val="0"/>
                  <w:marBottom w:val="0"/>
                  <w:divBdr>
                    <w:top w:val="none" w:sz="0" w:space="0" w:color="auto"/>
                    <w:left w:val="none" w:sz="0" w:space="0" w:color="auto"/>
                    <w:bottom w:val="none" w:sz="0" w:space="0" w:color="auto"/>
                    <w:right w:val="none" w:sz="0" w:space="0" w:color="auto"/>
                  </w:divBdr>
                </w:div>
                <w:div w:id="1224758149">
                  <w:marLeft w:val="480"/>
                  <w:marRight w:val="0"/>
                  <w:marTop w:val="0"/>
                  <w:marBottom w:val="0"/>
                  <w:divBdr>
                    <w:top w:val="none" w:sz="0" w:space="0" w:color="auto"/>
                    <w:left w:val="none" w:sz="0" w:space="0" w:color="auto"/>
                    <w:bottom w:val="none" w:sz="0" w:space="0" w:color="auto"/>
                    <w:right w:val="none" w:sz="0" w:space="0" w:color="auto"/>
                  </w:divBdr>
                </w:div>
                <w:div w:id="751044744">
                  <w:marLeft w:val="480"/>
                  <w:marRight w:val="0"/>
                  <w:marTop w:val="0"/>
                  <w:marBottom w:val="0"/>
                  <w:divBdr>
                    <w:top w:val="none" w:sz="0" w:space="0" w:color="auto"/>
                    <w:left w:val="none" w:sz="0" w:space="0" w:color="auto"/>
                    <w:bottom w:val="none" w:sz="0" w:space="0" w:color="auto"/>
                    <w:right w:val="none" w:sz="0" w:space="0" w:color="auto"/>
                  </w:divBdr>
                </w:div>
                <w:div w:id="708454396">
                  <w:marLeft w:val="480"/>
                  <w:marRight w:val="0"/>
                  <w:marTop w:val="0"/>
                  <w:marBottom w:val="0"/>
                  <w:divBdr>
                    <w:top w:val="none" w:sz="0" w:space="0" w:color="auto"/>
                    <w:left w:val="none" w:sz="0" w:space="0" w:color="auto"/>
                    <w:bottom w:val="none" w:sz="0" w:space="0" w:color="auto"/>
                    <w:right w:val="none" w:sz="0" w:space="0" w:color="auto"/>
                  </w:divBdr>
                </w:div>
                <w:div w:id="1820267816">
                  <w:marLeft w:val="480"/>
                  <w:marRight w:val="0"/>
                  <w:marTop w:val="0"/>
                  <w:marBottom w:val="0"/>
                  <w:divBdr>
                    <w:top w:val="none" w:sz="0" w:space="0" w:color="auto"/>
                    <w:left w:val="none" w:sz="0" w:space="0" w:color="auto"/>
                    <w:bottom w:val="none" w:sz="0" w:space="0" w:color="auto"/>
                    <w:right w:val="none" w:sz="0" w:space="0" w:color="auto"/>
                  </w:divBdr>
                </w:div>
                <w:div w:id="646521073">
                  <w:marLeft w:val="480"/>
                  <w:marRight w:val="0"/>
                  <w:marTop w:val="0"/>
                  <w:marBottom w:val="0"/>
                  <w:divBdr>
                    <w:top w:val="none" w:sz="0" w:space="0" w:color="auto"/>
                    <w:left w:val="none" w:sz="0" w:space="0" w:color="auto"/>
                    <w:bottom w:val="none" w:sz="0" w:space="0" w:color="auto"/>
                    <w:right w:val="none" w:sz="0" w:space="0" w:color="auto"/>
                  </w:divBdr>
                </w:div>
                <w:div w:id="335308809">
                  <w:marLeft w:val="480"/>
                  <w:marRight w:val="0"/>
                  <w:marTop w:val="0"/>
                  <w:marBottom w:val="0"/>
                  <w:divBdr>
                    <w:top w:val="none" w:sz="0" w:space="0" w:color="auto"/>
                    <w:left w:val="none" w:sz="0" w:space="0" w:color="auto"/>
                    <w:bottom w:val="none" w:sz="0" w:space="0" w:color="auto"/>
                    <w:right w:val="none" w:sz="0" w:space="0" w:color="auto"/>
                  </w:divBdr>
                </w:div>
                <w:div w:id="1230769028">
                  <w:marLeft w:val="480"/>
                  <w:marRight w:val="0"/>
                  <w:marTop w:val="0"/>
                  <w:marBottom w:val="0"/>
                  <w:divBdr>
                    <w:top w:val="none" w:sz="0" w:space="0" w:color="auto"/>
                    <w:left w:val="none" w:sz="0" w:space="0" w:color="auto"/>
                    <w:bottom w:val="none" w:sz="0" w:space="0" w:color="auto"/>
                    <w:right w:val="none" w:sz="0" w:space="0" w:color="auto"/>
                  </w:divBdr>
                </w:div>
                <w:div w:id="349533142">
                  <w:marLeft w:val="480"/>
                  <w:marRight w:val="0"/>
                  <w:marTop w:val="0"/>
                  <w:marBottom w:val="0"/>
                  <w:divBdr>
                    <w:top w:val="none" w:sz="0" w:space="0" w:color="auto"/>
                    <w:left w:val="none" w:sz="0" w:space="0" w:color="auto"/>
                    <w:bottom w:val="none" w:sz="0" w:space="0" w:color="auto"/>
                    <w:right w:val="none" w:sz="0" w:space="0" w:color="auto"/>
                  </w:divBdr>
                </w:div>
                <w:div w:id="1783499139">
                  <w:marLeft w:val="480"/>
                  <w:marRight w:val="0"/>
                  <w:marTop w:val="0"/>
                  <w:marBottom w:val="0"/>
                  <w:divBdr>
                    <w:top w:val="none" w:sz="0" w:space="0" w:color="auto"/>
                    <w:left w:val="none" w:sz="0" w:space="0" w:color="auto"/>
                    <w:bottom w:val="none" w:sz="0" w:space="0" w:color="auto"/>
                    <w:right w:val="none" w:sz="0" w:space="0" w:color="auto"/>
                  </w:divBdr>
                </w:div>
                <w:div w:id="60490966">
                  <w:marLeft w:val="480"/>
                  <w:marRight w:val="0"/>
                  <w:marTop w:val="0"/>
                  <w:marBottom w:val="0"/>
                  <w:divBdr>
                    <w:top w:val="none" w:sz="0" w:space="0" w:color="auto"/>
                    <w:left w:val="none" w:sz="0" w:space="0" w:color="auto"/>
                    <w:bottom w:val="none" w:sz="0" w:space="0" w:color="auto"/>
                    <w:right w:val="none" w:sz="0" w:space="0" w:color="auto"/>
                  </w:divBdr>
                </w:div>
                <w:div w:id="1047022853">
                  <w:marLeft w:val="480"/>
                  <w:marRight w:val="0"/>
                  <w:marTop w:val="0"/>
                  <w:marBottom w:val="0"/>
                  <w:divBdr>
                    <w:top w:val="none" w:sz="0" w:space="0" w:color="auto"/>
                    <w:left w:val="none" w:sz="0" w:space="0" w:color="auto"/>
                    <w:bottom w:val="none" w:sz="0" w:space="0" w:color="auto"/>
                    <w:right w:val="none" w:sz="0" w:space="0" w:color="auto"/>
                  </w:divBdr>
                </w:div>
                <w:div w:id="1727726464">
                  <w:marLeft w:val="480"/>
                  <w:marRight w:val="0"/>
                  <w:marTop w:val="0"/>
                  <w:marBottom w:val="0"/>
                  <w:divBdr>
                    <w:top w:val="none" w:sz="0" w:space="0" w:color="auto"/>
                    <w:left w:val="none" w:sz="0" w:space="0" w:color="auto"/>
                    <w:bottom w:val="none" w:sz="0" w:space="0" w:color="auto"/>
                    <w:right w:val="none" w:sz="0" w:space="0" w:color="auto"/>
                  </w:divBdr>
                </w:div>
                <w:div w:id="355430333">
                  <w:marLeft w:val="480"/>
                  <w:marRight w:val="0"/>
                  <w:marTop w:val="0"/>
                  <w:marBottom w:val="0"/>
                  <w:divBdr>
                    <w:top w:val="none" w:sz="0" w:space="0" w:color="auto"/>
                    <w:left w:val="none" w:sz="0" w:space="0" w:color="auto"/>
                    <w:bottom w:val="none" w:sz="0" w:space="0" w:color="auto"/>
                    <w:right w:val="none" w:sz="0" w:space="0" w:color="auto"/>
                  </w:divBdr>
                </w:div>
                <w:div w:id="1243762764">
                  <w:marLeft w:val="480"/>
                  <w:marRight w:val="0"/>
                  <w:marTop w:val="0"/>
                  <w:marBottom w:val="0"/>
                  <w:divBdr>
                    <w:top w:val="none" w:sz="0" w:space="0" w:color="auto"/>
                    <w:left w:val="none" w:sz="0" w:space="0" w:color="auto"/>
                    <w:bottom w:val="none" w:sz="0" w:space="0" w:color="auto"/>
                    <w:right w:val="none" w:sz="0" w:space="0" w:color="auto"/>
                  </w:divBdr>
                </w:div>
                <w:div w:id="1058020180">
                  <w:marLeft w:val="480"/>
                  <w:marRight w:val="0"/>
                  <w:marTop w:val="0"/>
                  <w:marBottom w:val="0"/>
                  <w:divBdr>
                    <w:top w:val="none" w:sz="0" w:space="0" w:color="auto"/>
                    <w:left w:val="none" w:sz="0" w:space="0" w:color="auto"/>
                    <w:bottom w:val="none" w:sz="0" w:space="0" w:color="auto"/>
                    <w:right w:val="none" w:sz="0" w:space="0" w:color="auto"/>
                  </w:divBdr>
                </w:div>
                <w:div w:id="1793279415">
                  <w:marLeft w:val="480"/>
                  <w:marRight w:val="0"/>
                  <w:marTop w:val="0"/>
                  <w:marBottom w:val="0"/>
                  <w:divBdr>
                    <w:top w:val="none" w:sz="0" w:space="0" w:color="auto"/>
                    <w:left w:val="none" w:sz="0" w:space="0" w:color="auto"/>
                    <w:bottom w:val="none" w:sz="0" w:space="0" w:color="auto"/>
                    <w:right w:val="none" w:sz="0" w:space="0" w:color="auto"/>
                  </w:divBdr>
                </w:div>
                <w:div w:id="1711417387">
                  <w:marLeft w:val="480"/>
                  <w:marRight w:val="0"/>
                  <w:marTop w:val="0"/>
                  <w:marBottom w:val="0"/>
                  <w:divBdr>
                    <w:top w:val="none" w:sz="0" w:space="0" w:color="auto"/>
                    <w:left w:val="none" w:sz="0" w:space="0" w:color="auto"/>
                    <w:bottom w:val="none" w:sz="0" w:space="0" w:color="auto"/>
                    <w:right w:val="none" w:sz="0" w:space="0" w:color="auto"/>
                  </w:divBdr>
                </w:div>
                <w:div w:id="810364841">
                  <w:marLeft w:val="480"/>
                  <w:marRight w:val="0"/>
                  <w:marTop w:val="0"/>
                  <w:marBottom w:val="0"/>
                  <w:divBdr>
                    <w:top w:val="none" w:sz="0" w:space="0" w:color="auto"/>
                    <w:left w:val="none" w:sz="0" w:space="0" w:color="auto"/>
                    <w:bottom w:val="none" w:sz="0" w:space="0" w:color="auto"/>
                    <w:right w:val="none" w:sz="0" w:space="0" w:color="auto"/>
                  </w:divBdr>
                </w:div>
                <w:div w:id="1381245708">
                  <w:marLeft w:val="480"/>
                  <w:marRight w:val="0"/>
                  <w:marTop w:val="0"/>
                  <w:marBottom w:val="0"/>
                  <w:divBdr>
                    <w:top w:val="none" w:sz="0" w:space="0" w:color="auto"/>
                    <w:left w:val="none" w:sz="0" w:space="0" w:color="auto"/>
                    <w:bottom w:val="none" w:sz="0" w:space="0" w:color="auto"/>
                    <w:right w:val="none" w:sz="0" w:space="0" w:color="auto"/>
                  </w:divBdr>
                </w:div>
                <w:div w:id="1640920102">
                  <w:marLeft w:val="480"/>
                  <w:marRight w:val="0"/>
                  <w:marTop w:val="0"/>
                  <w:marBottom w:val="0"/>
                  <w:divBdr>
                    <w:top w:val="none" w:sz="0" w:space="0" w:color="auto"/>
                    <w:left w:val="none" w:sz="0" w:space="0" w:color="auto"/>
                    <w:bottom w:val="none" w:sz="0" w:space="0" w:color="auto"/>
                    <w:right w:val="none" w:sz="0" w:space="0" w:color="auto"/>
                  </w:divBdr>
                </w:div>
                <w:div w:id="1212614888">
                  <w:marLeft w:val="480"/>
                  <w:marRight w:val="0"/>
                  <w:marTop w:val="0"/>
                  <w:marBottom w:val="0"/>
                  <w:divBdr>
                    <w:top w:val="none" w:sz="0" w:space="0" w:color="auto"/>
                    <w:left w:val="none" w:sz="0" w:space="0" w:color="auto"/>
                    <w:bottom w:val="none" w:sz="0" w:space="0" w:color="auto"/>
                    <w:right w:val="none" w:sz="0" w:space="0" w:color="auto"/>
                  </w:divBdr>
                </w:div>
                <w:div w:id="600798399">
                  <w:marLeft w:val="480"/>
                  <w:marRight w:val="0"/>
                  <w:marTop w:val="0"/>
                  <w:marBottom w:val="0"/>
                  <w:divBdr>
                    <w:top w:val="none" w:sz="0" w:space="0" w:color="auto"/>
                    <w:left w:val="none" w:sz="0" w:space="0" w:color="auto"/>
                    <w:bottom w:val="none" w:sz="0" w:space="0" w:color="auto"/>
                    <w:right w:val="none" w:sz="0" w:space="0" w:color="auto"/>
                  </w:divBdr>
                </w:div>
                <w:div w:id="672413854">
                  <w:marLeft w:val="480"/>
                  <w:marRight w:val="0"/>
                  <w:marTop w:val="0"/>
                  <w:marBottom w:val="0"/>
                  <w:divBdr>
                    <w:top w:val="none" w:sz="0" w:space="0" w:color="auto"/>
                    <w:left w:val="none" w:sz="0" w:space="0" w:color="auto"/>
                    <w:bottom w:val="none" w:sz="0" w:space="0" w:color="auto"/>
                    <w:right w:val="none" w:sz="0" w:space="0" w:color="auto"/>
                  </w:divBdr>
                </w:div>
                <w:div w:id="1645697601">
                  <w:marLeft w:val="480"/>
                  <w:marRight w:val="0"/>
                  <w:marTop w:val="0"/>
                  <w:marBottom w:val="0"/>
                  <w:divBdr>
                    <w:top w:val="none" w:sz="0" w:space="0" w:color="auto"/>
                    <w:left w:val="none" w:sz="0" w:space="0" w:color="auto"/>
                    <w:bottom w:val="none" w:sz="0" w:space="0" w:color="auto"/>
                    <w:right w:val="none" w:sz="0" w:space="0" w:color="auto"/>
                  </w:divBdr>
                </w:div>
                <w:div w:id="126360717">
                  <w:marLeft w:val="480"/>
                  <w:marRight w:val="0"/>
                  <w:marTop w:val="0"/>
                  <w:marBottom w:val="0"/>
                  <w:divBdr>
                    <w:top w:val="none" w:sz="0" w:space="0" w:color="auto"/>
                    <w:left w:val="none" w:sz="0" w:space="0" w:color="auto"/>
                    <w:bottom w:val="none" w:sz="0" w:space="0" w:color="auto"/>
                    <w:right w:val="none" w:sz="0" w:space="0" w:color="auto"/>
                  </w:divBdr>
                </w:div>
                <w:div w:id="28188542">
                  <w:marLeft w:val="480"/>
                  <w:marRight w:val="0"/>
                  <w:marTop w:val="0"/>
                  <w:marBottom w:val="0"/>
                  <w:divBdr>
                    <w:top w:val="none" w:sz="0" w:space="0" w:color="auto"/>
                    <w:left w:val="none" w:sz="0" w:space="0" w:color="auto"/>
                    <w:bottom w:val="none" w:sz="0" w:space="0" w:color="auto"/>
                    <w:right w:val="none" w:sz="0" w:space="0" w:color="auto"/>
                  </w:divBdr>
                </w:div>
                <w:div w:id="123085126">
                  <w:marLeft w:val="480"/>
                  <w:marRight w:val="0"/>
                  <w:marTop w:val="0"/>
                  <w:marBottom w:val="0"/>
                  <w:divBdr>
                    <w:top w:val="none" w:sz="0" w:space="0" w:color="auto"/>
                    <w:left w:val="none" w:sz="0" w:space="0" w:color="auto"/>
                    <w:bottom w:val="none" w:sz="0" w:space="0" w:color="auto"/>
                    <w:right w:val="none" w:sz="0" w:space="0" w:color="auto"/>
                  </w:divBdr>
                </w:div>
                <w:div w:id="107552763">
                  <w:marLeft w:val="480"/>
                  <w:marRight w:val="0"/>
                  <w:marTop w:val="0"/>
                  <w:marBottom w:val="0"/>
                  <w:divBdr>
                    <w:top w:val="none" w:sz="0" w:space="0" w:color="auto"/>
                    <w:left w:val="none" w:sz="0" w:space="0" w:color="auto"/>
                    <w:bottom w:val="none" w:sz="0" w:space="0" w:color="auto"/>
                    <w:right w:val="none" w:sz="0" w:space="0" w:color="auto"/>
                  </w:divBdr>
                </w:div>
                <w:div w:id="1977955176">
                  <w:marLeft w:val="480"/>
                  <w:marRight w:val="0"/>
                  <w:marTop w:val="0"/>
                  <w:marBottom w:val="0"/>
                  <w:divBdr>
                    <w:top w:val="none" w:sz="0" w:space="0" w:color="auto"/>
                    <w:left w:val="none" w:sz="0" w:space="0" w:color="auto"/>
                    <w:bottom w:val="none" w:sz="0" w:space="0" w:color="auto"/>
                    <w:right w:val="none" w:sz="0" w:space="0" w:color="auto"/>
                  </w:divBdr>
                </w:div>
                <w:div w:id="1157377345">
                  <w:marLeft w:val="480"/>
                  <w:marRight w:val="0"/>
                  <w:marTop w:val="0"/>
                  <w:marBottom w:val="0"/>
                  <w:divBdr>
                    <w:top w:val="none" w:sz="0" w:space="0" w:color="auto"/>
                    <w:left w:val="none" w:sz="0" w:space="0" w:color="auto"/>
                    <w:bottom w:val="none" w:sz="0" w:space="0" w:color="auto"/>
                    <w:right w:val="none" w:sz="0" w:space="0" w:color="auto"/>
                  </w:divBdr>
                </w:div>
              </w:divsChild>
            </w:div>
            <w:div w:id="768235257">
              <w:marLeft w:val="0"/>
              <w:marRight w:val="0"/>
              <w:marTop w:val="0"/>
              <w:marBottom w:val="0"/>
              <w:divBdr>
                <w:top w:val="none" w:sz="0" w:space="0" w:color="auto"/>
                <w:left w:val="none" w:sz="0" w:space="0" w:color="auto"/>
                <w:bottom w:val="none" w:sz="0" w:space="0" w:color="auto"/>
                <w:right w:val="none" w:sz="0" w:space="0" w:color="auto"/>
              </w:divBdr>
              <w:divsChild>
                <w:div w:id="551574191">
                  <w:marLeft w:val="480"/>
                  <w:marRight w:val="0"/>
                  <w:marTop w:val="0"/>
                  <w:marBottom w:val="0"/>
                  <w:divBdr>
                    <w:top w:val="none" w:sz="0" w:space="0" w:color="auto"/>
                    <w:left w:val="none" w:sz="0" w:space="0" w:color="auto"/>
                    <w:bottom w:val="none" w:sz="0" w:space="0" w:color="auto"/>
                    <w:right w:val="none" w:sz="0" w:space="0" w:color="auto"/>
                  </w:divBdr>
                </w:div>
                <w:div w:id="1075976253">
                  <w:marLeft w:val="480"/>
                  <w:marRight w:val="0"/>
                  <w:marTop w:val="0"/>
                  <w:marBottom w:val="0"/>
                  <w:divBdr>
                    <w:top w:val="none" w:sz="0" w:space="0" w:color="auto"/>
                    <w:left w:val="none" w:sz="0" w:space="0" w:color="auto"/>
                    <w:bottom w:val="none" w:sz="0" w:space="0" w:color="auto"/>
                    <w:right w:val="none" w:sz="0" w:space="0" w:color="auto"/>
                  </w:divBdr>
                </w:div>
                <w:div w:id="1281719595">
                  <w:marLeft w:val="480"/>
                  <w:marRight w:val="0"/>
                  <w:marTop w:val="0"/>
                  <w:marBottom w:val="0"/>
                  <w:divBdr>
                    <w:top w:val="none" w:sz="0" w:space="0" w:color="auto"/>
                    <w:left w:val="none" w:sz="0" w:space="0" w:color="auto"/>
                    <w:bottom w:val="none" w:sz="0" w:space="0" w:color="auto"/>
                    <w:right w:val="none" w:sz="0" w:space="0" w:color="auto"/>
                  </w:divBdr>
                </w:div>
                <w:div w:id="431819663">
                  <w:marLeft w:val="480"/>
                  <w:marRight w:val="0"/>
                  <w:marTop w:val="0"/>
                  <w:marBottom w:val="0"/>
                  <w:divBdr>
                    <w:top w:val="none" w:sz="0" w:space="0" w:color="auto"/>
                    <w:left w:val="none" w:sz="0" w:space="0" w:color="auto"/>
                    <w:bottom w:val="none" w:sz="0" w:space="0" w:color="auto"/>
                    <w:right w:val="none" w:sz="0" w:space="0" w:color="auto"/>
                  </w:divBdr>
                </w:div>
                <w:div w:id="1136727584">
                  <w:marLeft w:val="480"/>
                  <w:marRight w:val="0"/>
                  <w:marTop w:val="0"/>
                  <w:marBottom w:val="0"/>
                  <w:divBdr>
                    <w:top w:val="none" w:sz="0" w:space="0" w:color="auto"/>
                    <w:left w:val="none" w:sz="0" w:space="0" w:color="auto"/>
                    <w:bottom w:val="none" w:sz="0" w:space="0" w:color="auto"/>
                    <w:right w:val="none" w:sz="0" w:space="0" w:color="auto"/>
                  </w:divBdr>
                </w:div>
                <w:div w:id="619384385">
                  <w:marLeft w:val="480"/>
                  <w:marRight w:val="0"/>
                  <w:marTop w:val="0"/>
                  <w:marBottom w:val="0"/>
                  <w:divBdr>
                    <w:top w:val="none" w:sz="0" w:space="0" w:color="auto"/>
                    <w:left w:val="none" w:sz="0" w:space="0" w:color="auto"/>
                    <w:bottom w:val="none" w:sz="0" w:space="0" w:color="auto"/>
                    <w:right w:val="none" w:sz="0" w:space="0" w:color="auto"/>
                  </w:divBdr>
                </w:div>
                <w:div w:id="961157226">
                  <w:marLeft w:val="480"/>
                  <w:marRight w:val="0"/>
                  <w:marTop w:val="0"/>
                  <w:marBottom w:val="0"/>
                  <w:divBdr>
                    <w:top w:val="none" w:sz="0" w:space="0" w:color="auto"/>
                    <w:left w:val="none" w:sz="0" w:space="0" w:color="auto"/>
                    <w:bottom w:val="none" w:sz="0" w:space="0" w:color="auto"/>
                    <w:right w:val="none" w:sz="0" w:space="0" w:color="auto"/>
                  </w:divBdr>
                </w:div>
                <w:div w:id="1158765406">
                  <w:marLeft w:val="480"/>
                  <w:marRight w:val="0"/>
                  <w:marTop w:val="0"/>
                  <w:marBottom w:val="0"/>
                  <w:divBdr>
                    <w:top w:val="none" w:sz="0" w:space="0" w:color="auto"/>
                    <w:left w:val="none" w:sz="0" w:space="0" w:color="auto"/>
                    <w:bottom w:val="none" w:sz="0" w:space="0" w:color="auto"/>
                    <w:right w:val="none" w:sz="0" w:space="0" w:color="auto"/>
                  </w:divBdr>
                </w:div>
                <w:div w:id="1267271080">
                  <w:marLeft w:val="480"/>
                  <w:marRight w:val="0"/>
                  <w:marTop w:val="0"/>
                  <w:marBottom w:val="0"/>
                  <w:divBdr>
                    <w:top w:val="none" w:sz="0" w:space="0" w:color="auto"/>
                    <w:left w:val="none" w:sz="0" w:space="0" w:color="auto"/>
                    <w:bottom w:val="none" w:sz="0" w:space="0" w:color="auto"/>
                    <w:right w:val="none" w:sz="0" w:space="0" w:color="auto"/>
                  </w:divBdr>
                </w:div>
                <w:div w:id="1270159283">
                  <w:marLeft w:val="480"/>
                  <w:marRight w:val="0"/>
                  <w:marTop w:val="0"/>
                  <w:marBottom w:val="0"/>
                  <w:divBdr>
                    <w:top w:val="none" w:sz="0" w:space="0" w:color="auto"/>
                    <w:left w:val="none" w:sz="0" w:space="0" w:color="auto"/>
                    <w:bottom w:val="none" w:sz="0" w:space="0" w:color="auto"/>
                    <w:right w:val="none" w:sz="0" w:space="0" w:color="auto"/>
                  </w:divBdr>
                </w:div>
                <w:div w:id="2035882818">
                  <w:marLeft w:val="480"/>
                  <w:marRight w:val="0"/>
                  <w:marTop w:val="0"/>
                  <w:marBottom w:val="0"/>
                  <w:divBdr>
                    <w:top w:val="none" w:sz="0" w:space="0" w:color="auto"/>
                    <w:left w:val="none" w:sz="0" w:space="0" w:color="auto"/>
                    <w:bottom w:val="none" w:sz="0" w:space="0" w:color="auto"/>
                    <w:right w:val="none" w:sz="0" w:space="0" w:color="auto"/>
                  </w:divBdr>
                </w:div>
                <w:div w:id="49038042">
                  <w:marLeft w:val="480"/>
                  <w:marRight w:val="0"/>
                  <w:marTop w:val="0"/>
                  <w:marBottom w:val="0"/>
                  <w:divBdr>
                    <w:top w:val="none" w:sz="0" w:space="0" w:color="auto"/>
                    <w:left w:val="none" w:sz="0" w:space="0" w:color="auto"/>
                    <w:bottom w:val="none" w:sz="0" w:space="0" w:color="auto"/>
                    <w:right w:val="none" w:sz="0" w:space="0" w:color="auto"/>
                  </w:divBdr>
                </w:div>
                <w:div w:id="332071871">
                  <w:marLeft w:val="480"/>
                  <w:marRight w:val="0"/>
                  <w:marTop w:val="0"/>
                  <w:marBottom w:val="0"/>
                  <w:divBdr>
                    <w:top w:val="none" w:sz="0" w:space="0" w:color="auto"/>
                    <w:left w:val="none" w:sz="0" w:space="0" w:color="auto"/>
                    <w:bottom w:val="none" w:sz="0" w:space="0" w:color="auto"/>
                    <w:right w:val="none" w:sz="0" w:space="0" w:color="auto"/>
                  </w:divBdr>
                </w:div>
                <w:div w:id="570391542">
                  <w:marLeft w:val="480"/>
                  <w:marRight w:val="0"/>
                  <w:marTop w:val="0"/>
                  <w:marBottom w:val="0"/>
                  <w:divBdr>
                    <w:top w:val="none" w:sz="0" w:space="0" w:color="auto"/>
                    <w:left w:val="none" w:sz="0" w:space="0" w:color="auto"/>
                    <w:bottom w:val="none" w:sz="0" w:space="0" w:color="auto"/>
                    <w:right w:val="none" w:sz="0" w:space="0" w:color="auto"/>
                  </w:divBdr>
                </w:div>
                <w:div w:id="262953314">
                  <w:marLeft w:val="480"/>
                  <w:marRight w:val="0"/>
                  <w:marTop w:val="0"/>
                  <w:marBottom w:val="0"/>
                  <w:divBdr>
                    <w:top w:val="none" w:sz="0" w:space="0" w:color="auto"/>
                    <w:left w:val="none" w:sz="0" w:space="0" w:color="auto"/>
                    <w:bottom w:val="none" w:sz="0" w:space="0" w:color="auto"/>
                    <w:right w:val="none" w:sz="0" w:space="0" w:color="auto"/>
                  </w:divBdr>
                </w:div>
                <w:div w:id="1514371445">
                  <w:marLeft w:val="480"/>
                  <w:marRight w:val="0"/>
                  <w:marTop w:val="0"/>
                  <w:marBottom w:val="0"/>
                  <w:divBdr>
                    <w:top w:val="none" w:sz="0" w:space="0" w:color="auto"/>
                    <w:left w:val="none" w:sz="0" w:space="0" w:color="auto"/>
                    <w:bottom w:val="none" w:sz="0" w:space="0" w:color="auto"/>
                    <w:right w:val="none" w:sz="0" w:space="0" w:color="auto"/>
                  </w:divBdr>
                </w:div>
                <w:div w:id="1978105820">
                  <w:marLeft w:val="480"/>
                  <w:marRight w:val="0"/>
                  <w:marTop w:val="0"/>
                  <w:marBottom w:val="0"/>
                  <w:divBdr>
                    <w:top w:val="none" w:sz="0" w:space="0" w:color="auto"/>
                    <w:left w:val="none" w:sz="0" w:space="0" w:color="auto"/>
                    <w:bottom w:val="none" w:sz="0" w:space="0" w:color="auto"/>
                    <w:right w:val="none" w:sz="0" w:space="0" w:color="auto"/>
                  </w:divBdr>
                </w:div>
                <w:div w:id="1828473345">
                  <w:marLeft w:val="480"/>
                  <w:marRight w:val="0"/>
                  <w:marTop w:val="0"/>
                  <w:marBottom w:val="0"/>
                  <w:divBdr>
                    <w:top w:val="none" w:sz="0" w:space="0" w:color="auto"/>
                    <w:left w:val="none" w:sz="0" w:space="0" w:color="auto"/>
                    <w:bottom w:val="none" w:sz="0" w:space="0" w:color="auto"/>
                    <w:right w:val="none" w:sz="0" w:space="0" w:color="auto"/>
                  </w:divBdr>
                </w:div>
                <w:div w:id="843399356">
                  <w:marLeft w:val="480"/>
                  <w:marRight w:val="0"/>
                  <w:marTop w:val="0"/>
                  <w:marBottom w:val="0"/>
                  <w:divBdr>
                    <w:top w:val="none" w:sz="0" w:space="0" w:color="auto"/>
                    <w:left w:val="none" w:sz="0" w:space="0" w:color="auto"/>
                    <w:bottom w:val="none" w:sz="0" w:space="0" w:color="auto"/>
                    <w:right w:val="none" w:sz="0" w:space="0" w:color="auto"/>
                  </w:divBdr>
                </w:div>
                <w:div w:id="124857938">
                  <w:marLeft w:val="480"/>
                  <w:marRight w:val="0"/>
                  <w:marTop w:val="0"/>
                  <w:marBottom w:val="0"/>
                  <w:divBdr>
                    <w:top w:val="none" w:sz="0" w:space="0" w:color="auto"/>
                    <w:left w:val="none" w:sz="0" w:space="0" w:color="auto"/>
                    <w:bottom w:val="none" w:sz="0" w:space="0" w:color="auto"/>
                    <w:right w:val="none" w:sz="0" w:space="0" w:color="auto"/>
                  </w:divBdr>
                </w:div>
                <w:div w:id="1416979001">
                  <w:marLeft w:val="480"/>
                  <w:marRight w:val="0"/>
                  <w:marTop w:val="0"/>
                  <w:marBottom w:val="0"/>
                  <w:divBdr>
                    <w:top w:val="none" w:sz="0" w:space="0" w:color="auto"/>
                    <w:left w:val="none" w:sz="0" w:space="0" w:color="auto"/>
                    <w:bottom w:val="none" w:sz="0" w:space="0" w:color="auto"/>
                    <w:right w:val="none" w:sz="0" w:space="0" w:color="auto"/>
                  </w:divBdr>
                </w:div>
                <w:div w:id="521895067">
                  <w:marLeft w:val="480"/>
                  <w:marRight w:val="0"/>
                  <w:marTop w:val="0"/>
                  <w:marBottom w:val="0"/>
                  <w:divBdr>
                    <w:top w:val="none" w:sz="0" w:space="0" w:color="auto"/>
                    <w:left w:val="none" w:sz="0" w:space="0" w:color="auto"/>
                    <w:bottom w:val="none" w:sz="0" w:space="0" w:color="auto"/>
                    <w:right w:val="none" w:sz="0" w:space="0" w:color="auto"/>
                  </w:divBdr>
                </w:div>
                <w:div w:id="233512348">
                  <w:marLeft w:val="480"/>
                  <w:marRight w:val="0"/>
                  <w:marTop w:val="0"/>
                  <w:marBottom w:val="0"/>
                  <w:divBdr>
                    <w:top w:val="none" w:sz="0" w:space="0" w:color="auto"/>
                    <w:left w:val="none" w:sz="0" w:space="0" w:color="auto"/>
                    <w:bottom w:val="none" w:sz="0" w:space="0" w:color="auto"/>
                    <w:right w:val="none" w:sz="0" w:space="0" w:color="auto"/>
                  </w:divBdr>
                </w:div>
                <w:div w:id="861628779">
                  <w:marLeft w:val="480"/>
                  <w:marRight w:val="0"/>
                  <w:marTop w:val="0"/>
                  <w:marBottom w:val="0"/>
                  <w:divBdr>
                    <w:top w:val="none" w:sz="0" w:space="0" w:color="auto"/>
                    <w:left w:val="none" w:sz="0" w:space="0" w:color="auto"/>
                    <w:bottom w:val="none" w:sz="0" w:space="0" w:color="auto"/>
                    <w:right w:val="none" w:sz="0" w:space="0" w:color="auto"/>
                  </w:divBdr>
                </w:div>
                <w:div w:id="1223756319">
                  <w:marLeft w:val="480"/>
                  <w:marRight w:val="0"/>
                  <w:marTop w:val="0"/>
                  <w:marBottom w:val="0"/>
                  <w:divBdr>
                    <w:top w:val="none" w:sz="0" w:space="0" w:color="auto"/>
                    <w:left w:val="none" w:sz="0" w:space="0" w:color="auto"/>
                    <w:bottom w:val="none" w:sz="0" w:space="0" w:color="auto"/>
                    <w:right w:val="none" w:sz="0" w:space="0" w:color="auto"/>
                  </w:divBdr>
                </w:div>
                <w:div w:id="1959215826">
                  <w:marLeft w:val="480"/>
                  <w:marRight w:val="0"/>
                  <w:marTop w:val="0"/>
                  <w:marBottom w:val="0"/>
                  <w:divBdr>
                    <w:top w:val="none" w:sz="0" w:space="0" w:color="auto"/>
                    <w:left w:val="none" w:sz="0" w:space="0" w:color="auto"/>
                    <w:bottom w:val="none" w:sz="0" w:space="0" w:color="auto"/>
                    <w:right w:val="none" w:sz="0" w:space="0" w:color="auto"/>
                  </w:divBdr>
                </w:div>
                <w:div w:id="1655642773">
                  <w:marLeft w:val="480"/>
                  <w:marRight w:val="0"/>
                  <w:marTop w:val="0"/>
                  <w:marBottom w:val="0"/>
                  <w:divBdr>
                    <w:top w:val="none" w:sz="0" w:space="0" w:color="auto"/>
                    <w:left w:val="none" w:sz="0" w:space="0" w:color="auto"/>
                    <w:bottom w:val="none" w:sz="0" w:space="0" w:color="auto"/>
                    <w:right w:val="none" w:sz="0" w:space="0" w:color="auto"/>
                  </w:divBdr>
                </w:div>
                <w:div w:id="230429177">
                  <w:marLeft w:val="480"/>
                  <w:marRight w:val="0"/>
                  <w:marTop w:val="0"/>
                  <w:marBottom w:val="0"/>
                  <w:divBdr>
                    <w:top w:val="none" w:sz="0" w:space="0" w:color="auto"/>
                    <w:left w:val="none" w:sz="0" w:space="0" w:color="auto"/>
                    <w:bottom w:val="none" w:sz="0" w:space="0" w:color="auto"/>
                    <w:right w:val="none" w:sz="0" w:space="0" w:color="auto"/>
                  </w:divBdr>
                </w:div>
                <w:div w:id="872307809">
                  <w:marLeft w:val="480"/>
                  <w:marRight w:val="0"/>
                  <w:marTop w:val="0"/>
                  <w:marBottom w:val="0"/>
                  <w:divBdr>
                    <w:top w:val="none" w:sz="0" w:space="0" w:color="auto"/>
                    <w:left w:val="none" w:sz="0" w:space="0" w:color="auto"/>
                    <w:bottom w:val="none" w:sz="0" w:space="0" w:color="auto"/>
                    <w:right w:val="none" w:sz="0" w:space="0" w:color="auto"/>
                  </w:divBdr>
                </w:div>
                <w:div w:id="191263853">
                  <w:marLeft w:val="480"/>
                  <w:marRight w:val="0"/>
                  <w:marTop w:val="0"/>
                  <w:marBottom w:val="0"/>
                  <w:divBdr>
                    <w:top w:val="none" w:sz="0" w:space="0" w:color="auto"/>
                    <w:left w:val="none" w:sz="0" w:space="0" w:color="auto"/>
                    <w:bottom w:val="none" w:sz="0" w:space="0" w:color="auto"/>
                    <w:right w:val="none" w:sz="0" w:space="0" w:color="auto"/>
                  </w:divBdr>
                </w:div>
                <w:div w:id="1694499678">
                  <w:marLeft w:val="480"/>
                  <w:marRight w:val="0"/>
                  <w:marTop w:val="0"/>
                  <w:marBottom w:val="0"/>
                  <w:divBdr>
                    <w:top w:val="none" w:sz="0" w:space="0" w:color="auto"/>
                    <w:left w:val="none" w:sz="0" w:space="0" w:color="auto"/>
                    <w:bottom w:val="none" w:sz="0" w:space="0" w:color="auto"/>
                    <w:right w:val="none" w:sz="0" w:space="0" w:color="auto"/>
                  </w:divBdr>
                </w:div>
                <w:div w:id="956331545">
                  <w:marLeft w:val="480"/>
                  <w:marRight w:val="0"/>
                  <w:marTop w:val="0"/>
                  <w:marBottom w:val="0"/>
                  <w:divBdr>
                    <w:top w:val="none" w:sz="0" w:space="0" w:color="auto"/>
                    <w:left w:val="none" w:sz="0" w:space="0" w:color="auto"/>
                    <w:bottom w:val="none" w:sz="0" w:space="0" w:color="auto"/>
                    <w:right w:val="none" w:sz="0" w:space="0" w:color="auto"/>
                  </w:divBdr>
                </w:div>
                <w:div w:id="1322195878">
                  <w:marLeft w:val="480"/>
                  <w:marRight w:val="0"/>
                  <w:marTop w:val="0"/>
                  <w:marBottom w:val="0"/>
                  <w:divBdr>
                    <w:top w:val="none" w:sz="0" w:space="0" w:color="auto"/>
                    <w:left w:val="none" w:sz="0" w:space="0" w:color="auto"/>
                    <w:bottom w:val="none" w:sz="0" w:space="0" w:color="auto"/>
                    <w:right w:val="none" w:sz="0" w:space="0" w:color="auto"/>
                  </w:divBdr>
                </w:div>
                <w:div w:id="2115634437">
                  <w:marLeft w:val="480"/>
                  <w:marRight w:val="0"/>
                  <w:marTop w:val="0"/>
                  <w:marBottom w:val="0"/>
                  <w:divBdr>
                    <w:top w:val="none" w:sz="0" w:space="0" w:color="auto"/>
                    <w:left w:val="none" w:sz="0" w:space="0" w:color="auto"/>
                    <w:bottom w:val="none" w:sz="0" w:space="0" w:color="auto"/>
                    <w:right w:val="none" w:sz="0" w:space="0" w:color="auto"/>
                  </w:divBdr>
                </w:div>
                <w:div w:id="1807578244">
                  <w:marLeft w:val="480"/>
                  <w:marRight w:val="0"/>
                  <w:marTop w:val="0"/>
                  <w:marBottom w:val="0"/>
                  <w:divBdr>
                    <w:top w:val="none" w:sz="0" w:space="0" w:color="auto"/>
                    <w:left w:val="none" w:sz="0" w:space="0" w:color="auto"/>
                    <w:bottom w:val="none" w:sz="0" w:space="0" w:color="auto"/>
                    <w:right w:val="none" w:sz="0" w:space="0" w:color="auto"/>
                  </w:divBdr>
                </w:div>
                <w:div w:id="1896548456">
                  <w:marLeft w:val="480"/>
                  <w:marRight w:val="0"/>
                  <w:marTop w:val="0"/>
                  <w:marBottom w:val="0"/>
                  <w:divBdr>
                    <w:top w:val="none" w:sz="0" w:space="0" w:color="auto"/>
                    <w:left w:val="none" w:sz="0" w:space="0" w:color="auto"/>
                    <w:bottom w:val="none" w:sz="0" w:space="0" w:color="auto"/>
                    <w:right w:val="none" w:sz="0" w:space="0" w:color="auto"/>
                  </w:divBdr>
                </w:div>
                <w:div w:id="1227839230">
                  <w:marLeft w:val="480"/>
                  <w:marRight w:val="0"/>
                  <w:marTop w:val="0"/>
                  <w:marBottom w:val="0"/>
                  <w:divBdr>
                    <w:top w:val="none" w:sz="0" w:space="0" w:color="auto"/>
                    <w:left w:val="none" w:sz="0" w:space="0" w:color="auto"/>
                    <w:bottom w:val="none" w:sz="0" w:space="0" w:color="auto"/>
                    <w:right w:val="none" w:sz="0" w:space="0" w:color="auto"/>
                  </w:divBdr>
                </w:div>
                <w:div w:id="1924338980">
                  <w:marLeft w:val="480"/>
                  <w:marRight w:val="0"/>
                  <w:marTop w:val="0"/>
                  <w:marBottom w:val="0"/>
                  <w:divBdr>
                    <w:top w:val="none" w:sz="0" w:space="0" w:color="auto"/>
                    <w:left w:val="none" w:sz="0" w:space="0" w:color="auto"/>
                    <w:bottom w:val="none" w:sz="0" w:space="0" w:color="auto"/>
                    <w:right w:val="none" w:sz="0" w:space="0" w:color="auto"/>
                  </w:divBdr>
                </w:div>
                <w:div w:id="1962497330">
                  <w:marLeft w:val="480"/>
                  <w:marRight w:val="0"/>
                  <w:marTop w:val="0"/>
                  <w:marBottom w:val="0"/>
                  <w:divBdr>
                    <w:top w:val="none" w:sz="0" w:space="0" w:color="auto"/>
                    <w:left w:val="none" w:sz="0" w:space="0" w:color="auto"/>
                    <w:bottom w:val="none" w:sz="0" w:space="0" w:color="auto"/>
                    <w:right w:val="none" w:sz="0" w:space="0" w:color="auto"/>
                  </w:divBdr>
                </w:div>
                <w:div w:id="2053339987">
                  <w:marLeft w:val="480"/>
                  <w:marRight w:val="0"/>
                  <w:marTop w:val="0"/>
                  <w:marBottom w:val="0"/>
                  <w:divBdr>
                    <w:top w:val="none" w:sz="0" w:space="0" w:color="auto"/>
                    <w:left w:val="none" w:sz="0" w:space="0" w:color="auto"/>
                    <w:bottom w:val="none" w:sz="0" w:space="0" w:color="auto"/>
                    <w:right w:val="none" w:sz="0" w:space="0" w:color="auto"/>
                  </w:divBdr>
                </w:div>
                <w:div w:id="445733647">
                  <w:marLeft w:val="480"/>
                  <w:marRight w:val="0"/>
                  <w:marTop w:val="0"/>
                  <w:marBottom w:val="0"/>
                  <w:divBdr>
                    <w:top w:val="none" w:sz="0" w:space="0" w:color="auto"/>
                    <w:left w:val="none" w:sz="0" w:space="0" w:color="auto"/>
                    <w:bottom w:val="none" w:sz="0" w:space="0" w:color="auto"/>
                    <w:right w:val="none" w:sz="0" w:space="0" w:color="auto"/>
                  </w:divBdr>
                </w:div>
                <w:div w:id="91323854">
                  <w:marLeft w:val="480"/>
                  <w:marRight w:val="0"/>
                  <w:marTop w:val="0"/>
                  <w:marBottom w:val="0"/>
                  <w:divBdr>
                    <w:top w:val="none" w:sz="0" w:space="0" w:color="auto"/>
                    <w:left w:val="none" w:sz="0" w:space="0" w:color="auto"/>
                    <w:bottom w:val="none" w:sz="0" w:space="0" w:color="auto"/>
                    <w:right w:val="none" w:sz="0" w:space="0" w:color="auto"/>
                  </w:divBdr>
                </w:div>
                <w:div w:id="1143044548">
                  <w:marLeft w:val="480"/>
                  <w:marRight w:val="0"/>
                  <w:marTop w:val="0"/>
                  <w:marBottom w:val="0"/>
                  <w:divBdr>
                    <w:top w:val="none" w:sz="0" w:space="0" w:color="auto"/>
                    <w:left w:val="none" w:sz="0" w:space="0" w:color="auto"/>
                    <w:bottom w:val="none" w:sz="0" w:space="0" w:color="auto"/>
                    <w:right w:val="none" w:sz="0" w:space="0" w:color="auto"/>
                  </w:divBdr>
                </w:div>
                <w:div w:id="2023506299">
                  <w:marLeft w:val="480"/>
                  <w:marRight w:val="0"/>
                  <w:marTop w:val="0"/>
                  <w:marBottom w:val="0"/>
                  <w:divBdr>
                    <w:top w:val="none" w:sz="0" w:space="0" w:color="auto"/>
                    <w:left w:val="none" w:sz="0" w:space="0" w:color="auto"/>
                    <w:bottom w:val="none" w:sz="0" w:space="0" w:color="auto"/>
                    <w:right w:val="none" w:sz="0" w:space="0" w:color="auto"/>
                  </w:divBdr>
                </w:div>
                <w:div w:id="1026177058">
                  <w:marLeft w:val="480"/>
                  <w:marRight w:val="0"/>
                  <w:marTop w:val="0"/>
                  <w:marBottom w:val="0"/>
                  <w:divBdr>
                    <w:top w:val="none" w:sz="0" w:space="0" w:color="auto"/>
                    <w:left w:val="none" w:sz="0" w:space="0" w:color="auto"/>
                    <w:bottom w:val="none" w:sz="0" w:space="0" w:color="auto"/>
                    <w:right w:val="none" w:sz="0" w:space="0" w:color="auto"/>
                  </w:divBdr>
                </w:div>
                <w:div w:id="118577261">
                  <w:marLeft w:val="480"/>
                  <w:marRight w:val="0"/>
                  <w:marTop w:val="0"/>
                  <w:marBottom w:val="0"/>
                  <w:divBdr>
                    <w:top w:val="none" w:sz="0" w:space="0" w:color="auto"/>
                    <w:left w:val="none" w:sz="0" w:space="0" w:color="auto"/>
                    <w:bottom w:val="none" w:sz="0" w:space="0" w:color="auto"/>
                    <w:right w:val="none" w:sz="0" w:space="0" w:color="auto"/>
                  </w:divBdr>
                </w:div>
                <w:div w:id="1923684158">
                  <w:marLeft w:val="480"/>
                  <w:marRight w:val="0"/>
                  <w:marTop w:val="0"/>
                  <w:marBottom w:val="0"/>
                  <w:divBdr>
                    <w:top w:val="none" w:sz="0" w:space="0" w:color="auto"/>
                    <w:left w:val="none" w:sz="0" w:space="0" w:color="auto"/>
                    <w:bottom w:val="none" w:sz="0" w:space="0" w:color="auto"/>
                    <w:right w:val="none" w:sz="0" w:space="0" w:color="auto"/>
                  </w:divBdr>
                </w:div>
                <w:div w:id="1196194483">
                  <w:marLeft w:val="480"/>
                  <w:marRight w:val="0"/>
                  <w:marTop w:val="0"/>
                  <w:marBottom w:val="0"/>
                  <w:divBdr>
                    <w:top w:val="none" w:sz="0" w:space="0" w:color="auto"/>
                    <w:left w:val="none" w:sz="0" w:space="0" w:color="auto"/>
                    <w:bottom w:val="none" w:sz="0" w:space="0" w:color="auto"/>
                    <w:right w:val="none" w:sz="0" w:space="0" w:color="auto"/>
                  </w:divBdr>
                </w:div>
                <w:div w:id="575091900">
                  <w:marLeft w:val="480"/>
                  <w:marRight w:val="0"/>
                  <w:marTop w:val="0"/>
                  <w:marBottom w:val="0"/>
                  <w:divBdr>
                    <w:top w:val="none" w:sz="0" w:space="0" w:color="auto"/>
                    <w:left w:val="none" w:sz="0" w:space="0" w:color="auto"/>
                    <w:bottom w:val="none" w:sz="0" w:space="0" w:color="auto"/>
                    <w:right w:val="none" w:sz="0" w:space="0" w:color="auto"/>
                  </w:divBdr>
                </w:div>
                <w:div w:id="1362516435">
                  <w:marLeft w:val="480"/>
                  <w:marRight w:val="0"/>
                  <w:marTop w:val="0"/>
                  <w:marBottom w:val="0"/>
                  <w:divBdr>
                    <w:top w:val="none" w:sz="0" w:space="0" w:color="auto"/>
                    <w:left w:val="none" w:sz="0" w:space="0" w:color="auto"/>
                    <w:bottom w:val="none" w:sz="0" w:space="0" w:color="auto"/>
                    <w:right w:val="none" w:sz="0" w:space="0" w:color="auto"/>
                  </w:divBdr>
                </w:div>
                <w:div w:id="2090468471">
                  <w:marLeft w:val="480"/>
                  <w:marRight w:val="0"/>
                  <w:marTop w:val="0"/>
                  <w:marBottom w:val="0"/>
                  <w:divBdr>
                    <w:top w:val="none" w:sz="0" w:space="0" w:color="auto"/>
                    <w:left w:val="none" w:sz="0" w:space="0" w:color="auto"/>
                    <w:bottom w:val="none" w:sz="0" w:space="0" w:color="auto"/>
                    <w:right w:val="none" w:sz="0" w:space="0" w:color="auto"/>
                  </w:divBdr>
                </w:div>
                <w:div w:id="1277450564">
                  <w:marLeft w:val="480"/>
                  <w:marRight w:val="0"/>
                  <w:marTop w:val="0"/>
                  <w:marBottom w:val="0"/>
                  <w:divBdr>
                    <w:top w:val="none" w:sz="0" w:space="0" w:color="auto"/>
                    <w:left w:val="none" w:sz="0" w:space="0" w:color="auto"/>
                    <w:bottom w:val="none" w:sz="0" w:space="0" w:color="auto"/>
                    <w:right w:val="none" w:sz="0" w:space="0" w:color="auto"/>
                  </w:divBdr>
                </w:div>
                <w:div w:id="1883470530">
                  <w:marLeft w:val="480"/>
                  <w:marRight w:val="0"/>
                  <w:marTop w:val="0"/>
                  <w:marBottom w:val="0"/>
                  <w:divBdr>
                    <w:top w:val="none" w:sz="0" w:space="0" w:color="auto"/>
                    <w:left w:val="none" w:sz="0" w:space="0" w:color="auto"/>
                    <w:bottom w:val="none" w:sz="0" w:space="0" w:color="auto"/>
                    <w:right w:val="none" w:sz="0" w:space="0" w:color="auto"/>
                  </w:divBdr>
                </w:div>
                <w:div w:id="560287040">
                  <w:marLeft w:val="480"/>
                  <w:marRight w:val="0"/>
                  <w:marTop w:val="0"/>
                  <w:marBottom w:val="0"/>
                  <w:divBdr>
                    <w:top w:val="none" w:sz="0" w:space="0" w:color="auto"/>
                    <w:left w:val="none" w:sz="0" w:space="0" w:color="auto"/>
                    <w:bottom w:val="none" w:sz="0" w:space="0" w:color="auto"/>
                    <w:right w:val="none" w:sz="0" w:space="0" w:color="auto"/>
                  </w:divBdr>
                </w:div>
              </w:divsChild>
            </w:div>
            <w:div w:id="85032915">
              <w:marLeft w:val="0"/>
              <w:marRight w:val="0"/>
              <w:marTop w:val="0"/>
              <w:marBottom w:val="0"/>
              <w:divBdr>
                <w:top w:val="none" w:sz="0" w:space="0" w:color="auto"/>
                <w:left w:val="none" w:sz="0" w:space="0" w:color="auto"/>
                <w:bottom w:val="none" w:sz="0" w:space="0" w:color="auto"/>
                <w:right w:val="none" w:sz="0" w:space="0" w:color="auto"/>
              </w:divBdr>
              <w:divsChild>
                <w:div w:id="864905825">
                  <w:marLeft w:val="480"/>
                  <w:marRight w:val="0"/>
                  <w:marTop w:val="0"/>
                  <w:marBottom w:val="0"/>
                  <w:divBdr>
                    <w:top w:val="none" w:sz="0" w:space="0" w:color="auto"/>
                    <w:left w:val="none" w:sz="0" w:space="0" w:color="auto"/>
                    <w:bottom w:val="none" w:sz="0" w:space="0" w:color="auto"/>
                    <w:right w:val="none" w:sz="0" w:space="0" w:color="auto"/>
                  </w:divBdr>
                </w:div>
                <w:div w:id="2107461796">
                  <w:marLeft w:val="480"/>
                  <w:marRight w:val="0"/>
                  <w:marTop w:val="0"/>
                  <w:marBottom w:val="0"/>
                  <w:divBdr>
                    <w:top w:val="none" w:sz="0" w:space="0" w:color="auto"/>
                    <w:left w:val="none" w:sz="0" w:space="0" w:color="auto"/>
                    <w:bottom w:val="none" w:sz="0" w:space="0" w:color="auto"/>
                    <w:right w:val="none" w:sz="0" w:space="0" w:color="auto"/>
                  </w:divBdr>
                </w:div>
                <w:div w:id="2127692739">
                  <w:marLeft w:val="480"/>
                  <w:marRight w:val="0"/>
                  <w:marTop w:val="0"/>
                  <w:marBottom w:val="0"/>
                  <w:divBdr>
                    <w:top w:val="none" w:sz="0" w:space="0" w:color="auto"/>
                    <w:left w:val="none" w:sz="0" w:space="0" w:color="auto"/>
                    <w:bottom w:val="none" w:sz="0" w:space="0" w:color="auto"/>
                    <w:right w:val="none" w:sz="0" w:space="0" w:color="auto"/>
                  </w:divBdr>
                </w:div>
                <w:div w:id="1497568564">
                  <w:marLeft w:val="480"/>
                  <w:marRight w:val="0"/>
                  <w:marTop w:val="0"/>
                  <w:marBottom w:val="0"/>
                  <w:divBdr>
                    <w:top w:val="none" w:sz="0" w:space="0" w:color="auto"/>
                    <w:left w:val="none" w:sz="0" w:space="0" w:color="auto"/>
                    <w:bottom w:val="none" w:sz="0" w:space="0" w:color="auto"/>
                    <w:right w:val="none" w:sz="0" w:space="0" w:color="auto"/>
                  </w:divBdr>
                </w:div>
                <w:div w:id="1468014030">
                  <w:marLeft w:val="480"/>
                  <w:marRight w:val="0"/>
                  <w:marTop w:val="0"/>
                  <w:marBottom w:val="0"/>
                  <w:divBdr>
                    <w:top w:val="none" w:sz="0" w:space="0" w:color="auto"/>
                    <w:left w:val="none" w:sz="0" w:space="0" w:color="auto"/>
                    <w:bottom w:val="none" w:sz="0" w:space="0" w:color="auto"/>
                    <w:right w:val="none" w:sz="0" w:space="0" w:color="auto"/>
                  </w:divBdr>
                </w:div>
                <w:div w:id="988896889">
                  <w:marLeft w:val="480"/>
                  <w:marRight w:val="0"/>
                  <w:marTop w:val="0"/>
                  <w:marBottom w:val="0"/>
                  <w:divBdr>
                    <w:top w:val="none" w:sz="0" w:space="0" w:color="auto"/>
                    <w:left w:val="none" w:sz="0" w:space="0" w:color="auto"/>
                    <w:bottom w:val="none" w:sz="0" w:space="0" w:color="auto"/>
                    <w:right w:val="none" w:sz="0" w:space="0" w:color="auto"/>
                  </w:divBdr>
                </w:div>
                <w:div w:id="1210218429">
                  <w:marLeft w:val="480"/>
                  <w:marRight w:val="0"/>
                  <w:marTop w:val="0"/>
                  <w:marBottom w:val="0"/>
                  <w:divBdr>
                    <w:top w:val="none" w:sz="0" w:space="0" w:color="auto"/>
                    <w:left w:val="none" w:sz="0" w:space="0" w:color="auto"/>
                    <w:bottom w:val="none" w:sz="0" w:space="0" w:color="auto"/>
                    <w:right w:val="none" w:sz="0" w:space="0" w:color="auto"/>
                  </w:divBdr>
                </w:div>
                <w:div w:id="1295452839">
                  <w:marLeft w:val="480"/>
                  <w:marRight w:val="0"/>
                  <w:marTop w:val="0"/>
                  <w:marBottom w:val="0"/>
                  <w:divBdr>
                    <w:top w:val="none" w:sz="0" w:space="0" w:color="auto"/>
                    <w:left w:val="none" w:sz="0" w:space="0" w:color="auto"/>
                    <w:bottom w:val="none" w:sz="0" w:space="0" w:color="auto"/>
                    <w:right w:val="none" w:sz="0" w:space="0" w:color="auto"/>
                  </w:divBdr>
                </w:div>
                <w:div w:id="629169391">
                  <w:marLeft w:val="480"/>
                  <w:marRight w:val="0"/>
                  <w:marTop w:val="0"/>
                  <w:marBottom w:val="0"/>
                  <w:divBdr>
                    <w:top w:val="none" w:sz="0" w:space="0" w:color="auto"/>
                    <w:left w:val="none" w:sz="0" w:space="0" w:color="auto"/>
                    <w:bottom w:val="none" w:sz="0" w:space="0" w:color="auto"/>
                    <w:right w:val="none" w:sz="0" w:space="0" w:color="auto"/>
                  </w:divBdr>
                </w:div>
                <w:div w:id="70351690">
                  <w:marLeft w:val="480"/>
                  <w:marRight w:val="0"/>
                  <w:marTop w:val="0"/>
                  <w:marBottom w:val="0"/>
                  <w:divBdr>
                    <w:top w:val="none" w:sz="0" w:space="0" w:color="auto"/>
                    <w:left w:val="none" w:sz="0" w:space="0" w:color="auto"/>
                    <w:bottom w:val="none" w:sz="0" w:space="0" w:color="auto"/>
                    <w:right w:val="none" w:sz="0" w:space="0" w:color="auto"/>
                  </w:divBdr>
                </w:div>
                <w:div w:id="1031148807">
                  <w:marLeft w:val="480"/>
                  <w:marRight w:val="0"/>
                  <w:marTop w:val="0"/>
                  <w:marBottom w:val="0"/>
                  <w:divBdr>
                    <w:top w:val="none" w:sz="0" w:space="0" w:color="auto"/>
                    <w:left w:val="none" w:sz="0" w:space="0" w:color="auto"/>
                    <w:bottom w:val="none" w:sz="0" w:space="0" w:color="auto"/>
                    <w:right w:val="none" w:sz="0" w:space="0" w:color="auto"/>
                  </w:divBdr>
                </w:div>
                <w:div w:id="1595748859">
                  <w:marLeft w:val="480"/>
                  <w:marRight w:val="0"/>
                  <w:marTop w:val="0"/>
                  <w:marBottom w:val="0"/>
                  <w:divBdr>
                    <w:top w:val="none" w:sz="0" w:space="0" w:color="auto"/>
                    <w:left w:val="none" w:sz="0" w:space="0" w:color="auto"/>
                    <w:bottom w:val="none" w:sz="0" w:space="0" w:color="auto"/>
                    <w:right w:val="none" w:sz="0" w:space="0" w:color="auto"/>
                  </w:divBdr>
                </w:div>
                <w:div w:id="436945654">
                  <w:marLeft w:val="480"/>
                  <w:marRight w:val="0"/>
                  <w:marTop w:val="0"/>
                  <w:marBottom w:val="0"/>
                  <w:divBdr>
                    <w:top w:val="none" w:sz="0" w:space="0" w:color="auto"/>
                    <w:left w:val="none" w:sz="0" w:space="0" w:color="auto"/>
                    <w:bottom w:val="none" w:sz="0" w:space="0" w:color="auto"/>
                    <w:right w:val="none" w:sz="0" w:space="0" w:color="auto"/>
                  </w:divBdr>
                </w:div>
                <w:div w:id="1299144933">
                  <w:marLeft w:val="480"/>
                  <w:marRight w:val="0"/>
                  <w:marTop w:val="0"/>
                  <w:marBottom w:val="0"/>
                  <w:divBdr>
                    <w:top w:val="none" w:sz="0" w:space="0" w:color="auto"/>
                    <w:left w:val="none" w:sz="0" w:space="0" w:color="auto"/>
                    <w:bottom w:val="none" w:sz="0" w:space="0" w:color="auto"/>
                    <w:right w:val="none" w:sz="0" w:space="0" w:color="auto"/>
                  </w:divBdr>
                </w:div>
                <w:div w:id="991763073">
                  <w:marLeft w:val="480"/>
                  <w:marRight w:val="0"/>
                  <w:marTop w:val="0"/>
                  <w:marBottom w:val="0"/>
                  <w:divBdr>
                    <w:top w:val="none" w:sz="0" w:space="0" w:color="auto"/>
                    <w:left w:val="none" w:sz="0" w:space="0" w:color="auto"/>
                    <w:bottom w:val="none" w:sz="0" w:space="0" w:color="auto"/>
                    <w:right w:val="none" w:sz="0" w:space="0" w:color="auto"/>
                  </w:divBdr>
                </w:div>
                <w:div w:id="399207855">
                  <w:marLeft w:val="480"/>
                  <w:marRight w:val="0"/>
                  <w:marTop w:val="0"/>
                  <w:marBottom w:val="0"/>
                  <w:divBdr>
                    <w:top w:val="none" w:sz="0" w:space="0" w:color="auto"/>
                    <w:left w:val="none" w:sz="0" w:space="0" w:color="auto"/>
                    <w:bottom w:val="none" w:sz="0" w:space="0" w:color="auto"/>
                    <w:right w:val="none" w:sz="0" w:space="0" w:color="auto"/>
                  </w:divBdr>
                </w:div>
                <w:div w:id="1152790844">
                  <w:marLeft w:val="480"/>
                  <w:marRight w:val="0"/>
                  <w:marTop w:val="0"/>
                  <w:marBottom w:val="0"/>
                  <w:divBdr>
                    <w:top w:val="none" w:sz="0" w:space="0" w:color="auto"/>
                    <w:left w:val="none" w:sz="0" w:space="0" w:color="auto"/>
                    <w:bottom w:val="none" w:sz="0" w:space="0" w:color="auto"/>
                    <w:right w:val="none" w:sz="0" w:space="0" w:color="auto"/>
                  </w:divBdr>
                </w:div>
                <w:div w:id="1144127895">
                  <w:marLeft w:val="480"/>
                  <w:marRight w:val="0"/>
                  <w:marTop w:val="0"/>
                  <w:marBottom w:val="0"/>
                  <w:divBdr>
                    <w:top w:val="none" w:sz="0" w:space="0" w:color="auto"/>
                    <w:left w:val="none" w:sz="0" w:space="0" w:color="auto"/>
                    <w:bottom w:val="none" w:sz="0" w:space="0" w:color="auto"/>
                    <w:right w:val="none" w:sz="0" w:space="0" w:color="auto"/>
                  </w:divBdr>
                </w:div>
                <w:div w:id="1847088458">
                  <w:marLeft w:val="480"/>
                  <w:marRight w:val="0"/>
                  <w:marTop w:val="0"/>
                  <w:marBottom w:val="0"/>
                  <w:divBdr>
                    <w:top w:val="none" w:sz="0" w:space="0" w:color="auto"/>
                    <w:left w:val="none" w:sz="0" w:space="0" w:color="auto"/>
                    <w:bottom w:val="none" w:sz="0" w:space="0" w:color="auto"/>
                    <w:right w:val="none" w:sz="0" w:space="0" w:color="auto"/>
                  </w:divBdr>
                </w:div>
                <w:div w:id="176820360">
                  <w:marLeft w:val="480"/>
                  <w:marRight w:val="0"/>
                  <w:marTop w:val="0"/>
                  <w:marBottom w:val="0"/>
                  <w:divBdr>
                    <w:top w:val="none" w:sz="0" w:space="0" w:color="auto"/>
                    <w:left w:val="none" w:sz="0" w:space="0" w:color="auto"/>
                    <w:bottom w:val="none" w:sz="0" w:space="0" w:color="auto"/>
                    <w:right w:val="none" w:sz="0" w:space="0" w:color="auto"/>
                  </w:divBdr>
                </w:div>
                <w:div w:id="607473296">
                  <w:marLeft w:val="480"/>
                  <w:marRight w:val="0"/>
                  <w:marTop w:val="0"/>
                  <w:marBottom w:val="0"/>
                  <w:divBdr>
                    <w:top w:val="none" w:sz="0" w:space="0" w:color="auto"/>
                    <w:left w:val="none" w:sz="0" w:space="0" w:color="auto"/>
                    <w:bottom w:val="none" w:sz="0" w:space="0" w:color="auto"/>
                    <w:right w:val="none" w:sz="0" w:space="0" w:color="auto"/>
                  </w:divBdr>
                </w:div>
                <w:div w:id="1297374794">
                  <w:marLeft w:val="480"/>
                  <w:marRight w:val="0"/>
                  <w:marTop w:val="0"/>
                  <w:marBottom w:val="0"/>
                  <w:divBdr>
                    <w:top w:val="none" w:sz="0" w:space="0" w:color="auto"/>
                    <w:left w:val="none" w:sz="0" w:space="0" w:color="auto"/>
                    <w:bottom w:val="none" w:sz="0" w:space="0" w:color="auto"/>
                    <w:right w:val="none" w:sz="0" w:space="0" w:color="auto"/>
                  </w:divBdr>
                </w:div>
                <w:div w:id="93286032">
                  <w:marLeft w:val="480"/>
                  <w:marRight w:val="0"/>
                  <w:marTop w:val="0"/>
                  <w:marBottom w:val="0"/>
                  <w:divBdr>
                    <w:top w:val="none" w:sz="0" w:space="0" w:color="auto"/>
                    <w:left w:val="none" w:sz="0" w:space="0" w:color="auto"/>
                    <w:bottom w:val="none" w:sz="0" w:space="0" w:color="auto"/>
                    <w:right w:val="none" w:sz="0" w:space="0" w:color="auto"/>
                  </w:divBdr>
                </w:div>
                <w:div w:id="812143613">
                  <w:marLeft w:val="480"/>
                  <w:marRight w:val="0"/>
                  <w:marTop w:val="0"/>
                  <w:marBottom w:val="0"/>
                  <w:divBdr>
                    <w:top w:val="none" w:sz="0" w:space="0" w:color="auto"/>
                    <w:left w:val="none" w:sz="0" w:space="0" w:color="auto"/>
                    <w:bottom w:val="none" w:sz="0" w:space="0" w:color="auto"/>
                    <w:right w:val="none" w:sz="0" w:space="0" w:color="auto"/>
                  </w:divBdr>
                </w:div>
                <w:div w:id="1097796032">
                  <w:marLeft w:val="480"/>
                  <w:marRight w:val="0"/>
                  <w:marTop w:val="0"/>
                  <w:marBottom w:val="0"/>
                  <w:divBdr>
                    <w:top w:val="none" w:sz="0" w:space="0" w:color="auto"/>
                    <w:left w:val="none" w:sz="0" w:space="0" w:color="auto"/>
                    <w:bottom w:val="none" w:sz="0" w:space="0" w:color="auto"/>
                    <w:right w:val="none" w:sz="0" w:space="0" w:color="auto"/>
                  </w:divBdr>
                </w:div>
                <w:div w:id="666136661">
                  <w:marLeft w:val="480"/>
                  <w:marRight w:val="0"/>
                  <w:marTop w:val="0"/>
                  <w:marBottom w:val="0"/>
                  <w:divBdr>
                    <w:top w:val="none" w:sz="0" w:space="0" w:color="auto"/>
                    <w:left w:val="none" w:sz="0" w:space="0" w:color="auto"/>
                    <w:bottom w:val="none" w:sz="0" w:space="0" w:color="auto"/>
                    <w:right w:val="none" w:sz="0" w:space="0" w:color="auto"/>
                  </w:divBdr>
                </w:div>
                <w:div w:id="1386101717">
                  <w:marLeft w:val="480"/>
                  <w:marRight w:val="0"/>
                  <w:marTop w:val="0"/>
                  <w:marBottom w:val="0"/>
                  <w:divBdr>
                    <w:top w:val="none" w:sz="0" w:space="0" w:color="auto"/>
                    <w:left w:val="none" w:sz="0" w:space="0" w:color="auto"/>
                    <w:bottom w:val="none" w:sz="0" w:space="0" w:color="auto"/>
                    <w:right w:val="none" w:sz="0" w:space="0" w:color="auto"/>
                  </w:divBdr>
                </w:div>
                <w:div w:id="434521586">
                  <w:marLeft w:val="480"/>
                  <w:marRight w:val="0"/>
                  <w:marTop w:val="0"/>
                  <w:marBottom w:val="0"/>
                  <w:divBdr>
                    <w:top w:val="none" w:sz="0" w:space="0" w:color="auto"/>
                    <w:left w:val="none" w:sz="0" w:space="0" w:color="auto"/>
                    <w:bottom w:val="none" w:sz="0" w:space="0" w:color="auto"/>
                    <w:right w:val="none" w:sz="0" w:space="0" w:color="auto"/>
                  </w:divBdr>
                </w:div>
                <w:div w:id="1415398711">
                  <w:marLeft w:val="480"/>
                  <w:marRight w:val="0"/>
                  <w:marTop w:val="0"/>
                  <w:marBottom w:val="0"/>
                  <w:divBdr>
                    <w:top w:val="none" w:sz="0" w:space="0" w:color="auto"/>
                    <w:left w:val="none" w:sz="0" w:space="0" w:color="auto"/>
                    <w:bottom w:val="none" w:sz="0" w:space="0" w:color="auto"/>
                    <w:right w:val="none" w:sz="0" w:space="0" w:color="auto"/>
                  </w:divBdr>
                </w:div>
                <w:div w:id="2027751003">
                  <w:marLeft w:val="480"/>
                  <w:marRight w:val="0"/>
                  <w:marTop w:val="0"/>
                  <w:marBottom w:val="0"/>
                  <w:divBdr>
                    <w:top w:val="none" w:sz="0" w:space="0" w:color="auto"/>
                    <w:left w:val="none" w:sz="0" w:space="0" w:color="auto"/>
                    <w:bottom w:val="none" w:sz="0" w:space="0" w:color="auto"/>
                    <w:right w:val="none" w:sz="0" w:space="0" w:color="auto"/>
                  </w:divBdr>
                </w:div>
                <w:div w:id="254753179">
                  <w:marLeft w:val="480"/>
                  <w:marRight w:val="0"/>
                  <w:marTop w:val="0"/>
                  <w:marBottom w:val="0"/>
                  <w:divBdr>
                    <w:top w:val="none" w:sz="0" w:space="0" w:color="auto"/>
                    <w:left w:val="none" w:sz="0" w:space="0" w:color="auto"/>
                    <w:bottom w:val="none" w:sz="0" w:space="0" w:color="auto"/>
                    <w:right w:val="none" w:sz="0" w:space="0" w:color="auto"/>
                  </w:divBdr>
                </w:div>
                <w:div w:id="2014145865">
                  <w:marLeft w:val="480"/>
                  <w:marRight w:val="0"/>
                  <w:marTop w:val="0"/>
                  <w:marBottom w:val="0"/>
                  <w:divBdr>
                    <w:top w:val="none" w:sz="0" w:space="0" w:color="auto"/>
                    <w:left w:val="none" w:sz="0" w:space="0" w:color="auto"/>
                    <w:bottom w:val="none" w:sz="0" w:space="0" w:color="auto"/>
                    <w:right w:val="none" w:sz="0" w:space="0" w:color="auto"/>
                  </w:divBdr>
                </w:div>
                <w:div w:id="862208188">
                  <w:marLeft w:val="480"/>
                  <w:marRight w:val="0"/>
                  <w:marTop w:val="0"/>
                  <w:marBottom w:val="0"/>
                  <w:divBdr>
                    <w:top w:val="none" w:sz="0" w:space="0" w:color="auto"/>
                    <w:left w:val="none" w:sz="0" w:space="0" w:color="auto"/>
                    <w:bottom w:val="none" w:sz="0" w:space="0" w:color="auto"/>
                    <w:right w:val="none" w:sz="0" w:space="0" w:color="auto"/>
                  </w:divBdr>
                </w:div>
                <w:div w:id="1978028213">
                  <w:marLeft w:val="480"/>
                  <w:marRight w:val="0"/>
                  <w:marTop w:val="0"/>
                  <w:marBottom w:val="0"/>
                  <w:divBdr>
                    <w:top w:val="none" w:sz="0" w:space="0" w:color="auto"/>
                    <w:left w:val="none" w:sz="0" w:space="0" w:color="auto"/>
                    <w:bottom w:val="none" w:sz="0" w:space="0" w:color="auto"/>
                    <w:right w:val="none" w:sz="0" w:space="0" w:color="auto"/>
                  </w:divBdr>
                </w:div>
                <w:div w:id="1720668429">
                  <w:marLeft w:val="480"/>
                  <w:marRight w:val="0"/>
                  <w:marTop w:val="0"/>
                  <w:marBottom w:val="0"/>
                  <w:divBdr>
                    <w:top w:val="none" w:sz="0" w:space="0" w:color="auto"/>
                    <w:left w:val="none" w:sz="0" w:space="0" w:color="auto"/>
                    <w:bottom w:val="none" w:sz="0" w:space="0" w:color="auto"/>
                    <w:right w:val="none" w:sz="0" w:space="0" w:color="auto"/>
                  </w:divBdr>
                </w:div>
                <w:div w:id="301814598">
                  <w:marLeft w:val="480"/>
                  <w:marRight w:val="0"/>
                  <w:marTop w:val="0"/>
                  <w:marBottom w:val="0"/>
                  <w:divBdr>
                    <w:top w:val="none" w:sz="0" w:space="0" w:color="auto"/>
                    <w:left w:val="none" w:sz="0" w:space="0" w:color="auto"/>
                    <w:bottom w:val="none" w:sz="0" w:space="0" w:color="auto"/>
                    <w:right w:val="none" w:sz="0" w:space="0" w:color="auto"/>
                  </w:divBdr>
                </w:div>
                <w:div w:id="1461264766">
                  <w:marLeft w:val="480"/>
                  <w:marRight w:val="0"/>
                  <w:marTop w:val="0"/>
                  <w:marBottom w:val="0"/>
                  <w:divBdr>
                    <w:top w:val="none" w:sz="0" w:space="0" w:color="auto"/>
                    <w:left w:val="none" w:sz="0" w:space="0" w:color="auto"/>
                    <w:bottom w:val="none" w:sz="0" w:space="0" w:color="auto"/>
                    <w:right w:val="none" w:sz="0" w:space="0" w:color="auto"/>
                  </w:divBdr>
                </w:div>
                <w:div w:id="872306850">
                  <w:marLeft w:val="480"/>
                  <w:marRight w:val="0"/>
                  <w:marTop w:val="0"/>
                  <w:marBottom w:val="0"/>
                  <w:divBdr>
                    <w:top w:val="none" w:sz="0" w:space="0" w:color="auto"/>
                    <w:left w:val="none" w:sz="0" w:space="0" w:color="auto"/>
                    <w:bottom w:val="none" w:sz="0" w:space="0" w:color="auto"/>
                    <w:right w:val="none" w:sz="0" w:space="0" w:color="auto"/>
                  </w:divBdr>
                </w:div>
                <w:div w:id="641272057">
                  <w:marLeft w:val="480"/>
                  <w:marRight w:val="0"/>
                  <w:marTop w:val="0"/>
                  <w:marBottom w:val="0"/>
                  <w:divBdr>
                    <w:top w:val="none" w:sz="0" w:space="0" w:color="auto"/>
                    <w:left w:val="none" w:sz="0" w:space="0" w:color="auto"/>
                    <w:bottom w:val="none" w:sz="0" w:space="0" w:color="auto"/>
                    <w:right w:val="none" w:sz="0" w:space="0" w:color="auto"/>
                  </w:divBdr>
                </w:div>
                <w:div w:id="1942954811">
                  <w:marLeft w:val="480"/>
                  <w:marRight w:val="0"/>
                  <w:marTop w:val="0"/>
                  <w:marBottom w:val="0"/>
                  <w:divBdr>
                    <w:top w:val="none" w:sz="0" w:space="0" w:color="auto"/>
                    <w:left w:val="none" w:sz="0" w:space="0" w:color="auto"/>
                    <w:bottom w:val="none" w:sz="0" w:space="0" w:color="auto"/>
                    <w:right w:val="none" w:sz="0" w:space="0" w:color="auto"/>
                  </w:divBdr>
                </w:div>
                <w:div w:id="1666007997">
                  <w:marLeft w:val="480"/>
                  <w:marRight w:val="0"/>
                  <w:marTop w:val="0"/>
                  <w:marBottom w:val="0"/>
                  <w:divBdr>
                    <w:top w:val="none" w:sz="0" w:space="0" w:color="auto"/>
                    <w:left w:val="none" w:sz="0" w:space="0" w:color="auto"/>
                    <w:bottom w:val="none" w:sz="0" w:space="0" w:color="auto"/>
                    <w:right w:val="none" w:sz="0" w:space="0" w:color="auto"/>
                  </w:divBdr>
                </w:div>
                <w:div w:id="39518439">
                  <w:marLeft w:val="480"/>
                  <w:marRight w:val="0"/>
                  <w:marTop w:val="0"/>
                  <w:marBottom w:val="0"/>
                  <w:divBdr>
                    <w:top w:val="none" w:sz="0" w:space="0" w:color="auto"/>
                    <w:left w:val="none" w:sz="0" w:space="0" w:color="auto"/>
                    <w:bottom w:val="none" w:sz="0" w:space="0" w:color="auto"/>
                    <w:right w:val="none" w:sz="0" w:space="0" w:color="auto"/>
                  </w:divBdr>
                </w:div>
                <w:div w:id="424619509">
                  <w:marLeft w:val="480"/>
                  <w:marRight w:val="0"/>
                  <w:marTop w:val="0"/>
                  <w:marBottom w:val="0"/>
                  <w:divBdr>
                    <w:top w:val="none" w:sz="0" w:space="0" w:color="auto"/>
                    <w:left w:val="none" w:sz="0" w:space="0" w:color="auto"/>
                    <w:bottom w:val="none" w:sz="0" w:space="0" w:color="auto"/>
                    <w:right w:val="none" w:sz="0" w:space="0" w:color="auto"/>
                  </w:divBdr>
                </w:div>
                <w:div w:id="1488282011">
                  <w:marLeft w:val="480"/>
                  <w:marRight w:val="0"/>
                  <w:marTop w:val="0"/>
                  <w:marBottom w:val="0"/>
                  <w:divBdr>
                    <w:top w:val="none" w:sz="0" w:space="0" w:color="auto"/>
                    <w:left w:val="none" w:sz="0" w:space="0" w:color="auto"/>
                    <w:bottom w:val="none" w:sz="0" w:space="0" w:color="auto"/>
                    <w:right w:val="none" w:sz="0" w:space="0" w:color="auto"/>
                  </w:divBdr>
                </w:div>
                <w:div w:id="1202863621">
                  <w:marLeft w:val="480"/>
                  <w:marRight w:val="0"/>
                  <w:marTop w:val="0"/>
                  <w:marBottom w:val="0"/>
                  <w:divBdr>
                    <w:top w:val="none" w:sz="0" w:space="0" w:color="auto"/>
                    <w:left w:val="none" w:sz="0" w:space="0" w:color="auto"/>
                    <w:bottom w:val="none" w:sz="0" w:space="0" w:color="auto"/>
                    <w:right w:val="none" w:sz="0" w:space="0" w:color="auto"/>
                  </w:divBdr>
                </w:div>
                <w:div w:id="1957905815">
                  <w:marLeft w:val="480"/>
                  <w:marRight w:val="0"/>
                  <w:marTop w:val="0"/>
                  <w:marBottom w:val="0"/>
                  <w:divBdr>
                    <w:top w:val="none" w:sz="0" w:space="0" w:color="auto"/>
                    <w:left w:val="none" w:sz="0" w:space="0" w:color="auto"/>
                    <w:bottom w:val="none" w:sz="0" w:space="0" w:color="auto"/>
                    <w:right w:val="none" w:sz="0" w:space="0" w:color="auto"/>
                  </w:divBdr>
                </w:div>
                <w:div w:id="267852026">
                  <w:marLeft w:val="480"/>
                  <w:marRight w:val="0"/>
                  <w:marTop w:val="0"/>
                  <w:marBottom w:val="0"/>
                  <w:divBdr>
                    <w:top w:val="none" w:sz="0" w:space="0" w:color="auto"/>
                    <w:left w:val="none" w:sz="0" w:space="0" w:color="auto"/>
                    <w:bottom w:val="none" w:sz="0" w:space="0" w:color="auto"/>
                    <w:right w:val="none" w:sz="0" w:space="0" w:color="auto"/>
                  </w:divBdr>
                </w:div>
                <w:div w:id="626663610">
                  <w:marLeft w:val="480"/>
                  <w:marRight w:val="0"/>
                  <w:marTop w:val="0"/>
                  <w:marBottom w:val="0"/>
                  <w:divBdr>
                    <w:top w:val="none" w:sz="0" w:space="0" w:color="auto"/>
                    <w:left w:val="none" w:sz="0" w:space="0" w:color="auto"/>
                    <w:bottom w:val="none" w:sz="0" w:space="0" w:color="auto"/>
                    <w:right w:val="none" w:sz="0" w:space="0" w:color="auto"/>
                  </w:divBdr>
                </w:div>
                <w:div w:id="859781203">
                  <w:marLeft w:val="480"/>
                  <w:marRight w:val="0"/>
                  <w:marTop w:val="0"/>
                  <w:marBottom w:val="0"/>
                  <w:divBdr>
                    <w:top w:val="none" w:sz="0" w:space="0" w:color="auto"/>
                    <w:left w:val="none" w:sz="0" w:space="0" w:color="auto"/>
                    <w:bottom w:val="none" w:sz="0" w:space="0" w:color="auto"/>
                    <w:right w:val="none" w:sz="0" w:space="0" w:color="auto"/>
                  </w:divBdr>
                </w:div>
                <w:div w:id="1699702569">
                  <w:marLeft w:val="480"/>
                  <w:marRight w:val="0"/>
                  <w:marTop w:val="0"/>
                  <w:marBottom w:val="0"/>
                  <w:divBdr>
                    <w:top w:val="none" w:sz="0" w:space="0" w:color="auto"/>
                    <w:left w:val="none" w:sz="0" w:space="0" w:color="auto"/>
                    <w:bottom w:val="none" w:sz="0" w:space="0" w:color="auto"/>
                    <w:right w:val="none" w:sz="0" w:space="0" w:color="auto"/>
                  </w:divBdr>
                </w:div>
                <w:div w:id="125392502">
                  <w:marLeft w:val="480"/>
                  <w:marRight w:val="0"/>
                  <w:marTop w:val="0"/>
                  <w:marBottom w:val="0"/>
                  <w:divBdr>
                    <w:top w:val="none" w:sz="0" w:space="0" w:color="auto"/>
                    <w:left w:val="none" w:sz="0" w:space="0" w:color="auto"/>
                    <w:bottom w:val="none" w:sz="0" w:space="0" w:color="auto"/>
                    <w:right w:val="none" w:sz="0" w:space="0" w:color="auto"/>
                  </w:divBdr>
                </w:div>
                <w:div w:id="1465198223">
                  <w:marLeft w:val="480"/>
                  <w:marRight w:val="0"/>
                  <w:marTop w:val="0"/>
                  <w:marBottom w:val="0"/>
                  <w:divBdr>
                    <w:top w:val="none" w:sz="0" w:space="0" w:color="auto"/>
                    <w:left w:val="none" w:sz="0" w:space="0" w:color="auto"/>
                    <w:bottom w:val="none" w:sz="0" w:space="0" w:color="auto"/>
                    <w:right w:val="none" w:sz="0" w:space="0" w:color="auto"/>
                  </w:divBdr>
                </w:div>
                <w:div w:id="826018515">
                  <w:marLeft w:val="480"/>
                  <w:marRight w:val="0"/>
                  <w:marTop w:val="0"/>
                  <w:marBottom w:val="0"/>
                  <w:divBdr>
                    <w:top w:val="none" w:sz="0" w:space="0" w:color="auto"/>
                    <w:left w:val="none" w:sz="0" w:space="0" w:color="auto"/>
                    <w:bottom w:val="none" w:sz="0" w:space="0" w:color="auto"/>
                    <w:right w:val="none" w:sz="0" w:space="0" w:color="auto"/>
                  </w:divBdr>
                </w:div>
              </w:divsChild>
            </w:div>
            <w:div w:id="325595269">
              <w:marLeft w:val="0"/>
              <w:marRight w:val="0"/>
              <w:marTop w:val="0"/>
              <w:marBottom w:val="0"/>
              <w:divBdr>
                <w:top w:val="none" w:sz="0" w:space="0" w:color="auto"/>
                <w:left w:val="none" w:sz="0" w:space="0" w:color="auto"/>
                <w:bottom w:val="none" w:sz="0" w:space="0" w:color="auto"/>
                <w:right w:val="none" w:sz="0" w:space="0" w:color="auto"/>
              </w:divBdr>
              <w:divsChild>
                <w:div w:id="244342320">
                  <w:marLeft w:val="480"/>
                  <w:marRight w:val="0"/>
                  <w:marTop w:val="0"/>
                  <w:marBottom w:val="0"/>
                  <w:divBdr>
                    <w:top w:val="none" w:sz="0" w:space="0" w:color="auto"/>
                    <w:left w:val="none" w:sz="0" w:space="0" w:color="auto"/>
                    <w:bottom w:val="none" w:sz="0" w:space="0" w:color="auto"/>
                    <w:right w:val="none" w:sz="0" w:space="0" w:color="auto"/>
                  </w:divBdr>
                </w:div>
                <w:div w:id="1016888443">
                  <w:marLeft w:val="480"/>
                  <w:marRight w:val="0"/>
                  <w:marTop w:val="0"/>
                  <w:marBottom w:val="0"/>
                  <w:divBdr>
                    <w:top w:val="none" w:sz="0" w:space="0" w:color="auto"/>
                    <w:left w:val="none" w:sz="0" w:space="0" w:color="auto"/>
                    <w:bottom w:val="none" w:sz="0" w:space="0" w:color="auto"/>
                    <w:right w:val="none" w:sz="0" w:space="0" w:color="auto"/>
                  </w:divBdr>
                </w:div>
                <w:div w:id="1522624130">
                  <w:marLeft w:val="480"/>
                  <w:marRight w:val="0"/>
                  <w:marTop w:val="0"/>
                  <w:marBottom w:val="0"/>
                  <w:divBdr>
                    <w:top w:val="none" w:sz="0" w:space="0" w:color="auto"/>
                    <w:left w:val="none" w:sz="0" w:space="0" w:color="auto"/>
                    <w:bottom w:val="none" w:sz="0" w:space="0" w:color="auto"/>
                    <w:right w:val="none" w:sz="0" w:space="0" w:color="auto"/>
                  </w:divBdr>
                </w:div>
                <w:div w:id="1990552372">
                  <w:marLeft w:val="480"/>
                  <w:marRight w:val="0"/>
                  <w:marTop w:val="0"/>
                  <w:marBottom w:val="0"/>
                  <w:divBdr>
                    <w:top w:val="none" w:sz="0" w:space="0" w:color="auto"/>
                    <w:left w:val="none" w:sz="0" w:space="0" w:color="auto"/>
                    <w:bottom w:val="none" w:sz="0" w:space="0" w:color="auto"/>
                    <w:right w:val="none" w:sz="0" w:space="0" w:color="auto"/>
                  </w:divBdr>
                </w:div>
                <w:div w:id="1452750353">
                  <w:marLeft w:val="480"/>
                  <w:marRight w:val="0"/>
                  <w:marTop w:val="0"/>
                  <w:marBottom w:val="0"/>
                  <w:divBdr>
                    <w:top w:val="none" w:sz="0" w:space="0" w:color="auto"/>
                    <w:left w:val="none" w:sz="0" w:space="0" w:color="auto"/>
                    <w:bottom w:val="none" w:sz="0" w:space="0" w:color="auto"/>
                    <w:right w:val="none" w:sz="0" w:space="0" w:color="auto"/>
                  </w:divBdr>
                </w:div>
                <w:div w:id="1402560427">
                  <w:marLeft w:val="480"/>
                  <w:marRight w:val="0"/>
                  <w:marTop w:val="0"/>
                  <w:marBottom w:val="0"/>
                  <w:divBdr>
                    <w:top w:val="none" w:sz="0" w:space="0" w:color="auto"/>
                    <w:left w:val="none" w:sz="0" w:space="0" w:color="auto"/>
                    <w:bottom w:val="none" w:sz="0" w:space="0" w:color="auto"/>
                    <w:right w:val="none" w:sz="0" w:space="0" w:color="auto"/>
                  </w:divBdr>
                </w:div>
                <w:div w:id="2061662992">
                  <w:marLeft w:val="480"/>
                  <w:marRight w:val="0"/>
                  <w:marTop w:val="0"/>
                  <w:marBottom w:val="0"/>
                  <w:divBdr>
                    <w:top w:val="none" w:sz="0" w:space="0" w:color="auto"/>
                    <w:left w:val="none" w:sz="0" w:space="0" w:color="auto"/>
                    <w:bottom w:val="none" w:sz="0" w:space="0" w:color="auto"/>
                    <w:right w:val="none" w:sz="0" w:space="0" w:color="auto"/>
                  </w:divBdr>
                </w:div>
                <w:div w:id="780300736">
                  <w:marLeft w:val="480"/>
                  <w:marRight w:val="0"/>
                  <w:marTop w:val="0"/>
                  <w:marBottom w:val="0"/>
                  <w:divBdr>
                    <w:top w:val="none" w:sz="0" w:space="0" w:color="auto"/>
                    <w:left w:val="none" w:sz="0" w:space="0" w:color="auto"/>
                    <w:bottom w:val="none" w:sz="0" w:space="0" w:color="auto"/>
                    <w:right w:val="none" w:sz="0" w:space="0" w:color="auto"/>
                  </w:divBdr>
                </w:div>
                <w:div w:id="79303620">
                  <w:marLeft w:val="480"/>
                  <w:marRight w:val="0"/>
                  <w:marTop w:val="0"/>
                  <w:marBottom w:val="0"/>
                  <w:divBdr>
                    <w:top w:val="none" w:sz="0" w:space="0" w:color="auto"/>
                    <w:left w:val="none" w:sz="0" w:space="0" w:color="auto"/>
                    <w:bottom w:val="none" w:sz="0" w:space="0" w:color="auto"/>
                    <w:right w:val="none" w:sz="0" w:space="0" w:color="auto"/>
                  </w:divBdr>
                </w:div>
                <w:div w:id="403573332">
                  <w:marLeft w:val="480"/>
                  <w:marRight w:val="0"/>
                  <w:marTop w:val="0"/>
                  <w:marBottom w:val="0"/>
                  <w:divBdr>
                    <w:top w:val="none" w:sz="0" w:space="0" w:color="auto"/>
                    <w:left w:val="none" w:sz="0" w:space="0" w:color="auto"/>
                    <w:bottom w:val="none" w:sz="0" w:space="0" w:color="auto"/>
                    <w:right w:val="none" w:sz="0" w:space="0" w:color="auto"/>
                  </w:divBdr>
                </w:div>
                <w:div w:id="473720572">
                  <w:marLeft w:val="480"/>
                  <w:marRight w:val="0"/>
                  <w:marTop w:val="0"/>
                  <w:marBottom w:val="0"/>
                  <w:divBdr>
                    <w:top w:val="none" w:sz="0" w:space="0" w:color="auto"/>
                    <w:left w:val="none" w:sz="0" w:space="0" w:color="auto"/>
                    <w:bottom w:val="none" w:sz="0" w:space="0" w:color="auto"/>
                    <w:right w:val="none" w:sz="0" w:space="0" w:color="auto"/>
                  </w:divBdr>
                </w:div>
                <w:div w:id="2026130220">
                  <w:marLeft w:val="480"/>
                  <w:marRight w:val="0"/>
                  <w:marTop w:val="0"/>
                  <w:marBottom w:val="0"/>
                  <w:divBdr>
                    <w:top w:val="none" w:sz="0" w:space="0" w:color="auto"/>
                    <w:left w:val="none" w:sz="0" w:space="0" w:color="auto"/>
                    <w:bottom w:val="none" w:sz="0" w:space="0" w:color="auto"/>
                    <w:right w:val="none" w:sz="0" w:space="0" w:color="auto"/>
                  </w:divBdr>
                </w:div>
                <w:div w:id="262616767">
                  <w:marLeft w:val="480"/>
                  <w:marRight w:val="0"/>
                  <w:marTop w:val="0"/>
                  <w:marBottom w:val="0"/>
                  <w:divBdr>
                    <w:top w:val="none" w:sz="0" w:space="0" w:color="auto"/>
                    <w:left w:val="none" w:sz="0" w:space="0" w:color="auto"/>
                    <w:bottom w:val="none" w:sz="0" w:space="0" w:color="auto"/>
                    <w:right w:val="none" w:sz="0" w:space="0" w:color="auto"/>
                  </w:divBdr>
                </w:div>
                <w:div w:id="2105345683">
                  <w:marLeft w:val="480"/>
                  <w:marRight w:val="0"/>
                  <w:marTop w:val="0"/>
                  <w:marBottom w:val="0"/>
                  <w:divBdr>
                    <w:top w:val="none" w:sz="0" w:space="0" w:color="auto"/>
                    <w:left w:val="none" w:sz="0" w:space="0" w:color="auto"/>
                    <w:bottom w:val="none" w:sz="0" w:space="0" w:color="auto"/>
                    <w:right w:val="none" w:sz="0" w:space="0" w:color="auto"/>
                  </w:divBdr>
                </w:div>
                <w:div w:id="726073691">
                  <w:marLeft w:val="480"/>
                  <w:marRight w:val="0"/>
                  <w:marTop w:val="0"/>
                  <w:marBottom w:val="0"/>
                  <w:divBdr>
                    <w:top w:val="none" w:sz="0" w:space="0" w:color="auto"/>
                    <w:left w:val="none" w:sz="0" w:space="0" w:color="auto"/>
                    <w:bottom w:val="none" w:sz="0" w:space="0" w:color="auto"/>
                    <w:right w:val="none" w:sz="0" w:space="0" w:color="auto"/>
                  </w:divBdr>
                </w:div>
                <w:div w:id="1947807147">
                  <w:marLeft w:val="480"/>
                  <w:marRight w:val="0"/>
                  <w:marTop w:val="0"/>
                  <w:marBottom w:val="0"/>
                  <w:divBdr>
                    <w:top w:val="none" w:sz="0" w:space="0" w:color="auto"/>
                    <w:left w:val="none" w:sz="0" w:space="0" w:color="auto"/>
                    <w:bottom w:val="none" w:sz="0" w:space="0" w:color="auto"/>
                    <w:right w:val="none" w:sz="0" w:space="0" w:color="auto"/>
                  </w:divBdr>
                </w:div>
                <w:div w:id="727729039">
                  <w:marLeft w:val="480"/>
                  <w:marRight w:val="0"/>
                  <w:marTop w:val="0"/>
                  <w:marBottom w:val="0"/>
                  <w:divBdr>
                    <w:top w:val="none" w:sz="0" w:space="0" w:color="auto"/>
                    <w:left w:val="none" w:sz="0" w:space="0" w:color="auto"/>
                    <w:bottom w:val="none" w:sz="0" w:space="0" w:color="auto"/>
                    <w:right w:val="none" w:sz="0" w:space="0" w:color="auto"/>
                  </w:divBdr>
                </w:div>
                <w:div w:id="446631581">
                  <w:marLeft w:val="480"/>
                  <w:marRight w:val="0"/>
                  <w:marTop w:val="0"/>
                  <w:marBottom w:val="0"/>
                  <w:divBdr>
                    <w:top w:val="none" w:sz="0" w:space="0" w:color="auto"/>
                    <w:left w:val="none" w:sz="0" w:space="0" w:color="auto"/>
                    <w:bottom w:val="none" w:sz="0" w:space="0" w:color="auto"/>
                    <w:right w:val="none" w:sz="0" w:space="0" w:color="auto"/>
                  </w:divBdr>
                </w:div>
                <w:div w:id="826482715">
                  <w:marLeft w:val="480"/>
                  <w:marRight w:val="0"/>
                  <w:marTop w:val="0"/>
                  <w:marBottom w:val="0"/>
                  <w:divBdr>
                    <w:top w:val="none" w:sz="0" w:space="0" w:color="auto"/>
                    <w:left w:val="none" w:sz="0" w:space="0" w:color="auto"/>
                    <w:bottom w:val="none" w:sz="0" w:space="0" w:color="auto"/>
                    <w:right w:val="none" w:sz="0" w:space="0" w:color="auto"/>
                  </w:divBdr>
                </w:div>
                <w:div w:id="1876117078">
                  <w:marLeft w:val="480"/>
                  <w:marRight w:val="0"/>
                  <w:marTop w:val="0"/>
                  <w:marBottom w:val="0"/>
                  <w:divBdr>
                    <w:top w:val="none" w:sz="0" w:space="0" w:color="auto"/>
                    <w:left w:val="none" w:sz="0" w:space="0" w:color="auto"/>
                    <w:bottom w:val="none" w:sz="0" w:space="0" w:color="auto"/>
                    <w:right w:val="none" w:sz="0" w:space="0" w:color="auto"/>
                  </w:divBdr>
                </w:div>
                <w:div w:id="2058892052">
                  <w:marLeft w:val="480"/>
                  <w:marRight w:val="0"/>
                  <w:marTop w:val="0"/>
                  <w:marBottom w:val="0"/>
                  <w:divBdr>
                    <w:top w:val="none" w:sz="0" w:space="0" w:color="auto"/>
                    <w:left w:val="none" w:sz="0" w:space="0" w:color="auto"/>
                    <w:bottom w:val="none" w:sz="0" w:space="0" w:color="auto"/>
                    <w:right w:val="none" w:sz="0" w:space="0" w:color="auto"/>
                  </w:divBdr>
                </w:div>
                <w:div w:id="311907592">
                  <w:marLeft w:val="480"/>
                  <w:marRight w:val="0"/>
                  <w:marTop w:val="0"/>
                  <w:marBottom w:val="0"/>
                  <w:divBdr>
                    <w:top w:val="none" w:sz="0" w:space="0" w:color="auto"/>
                    <w:left w:val="none" w:sz="0" w:space="0" w:color="auto"/>
                    <w:bottom w:val="none" w:sz="0" w:space="0" w:color="auto"/>
                    <w:right w:val="none" w:sz="0" w:space="0" w:color="auto"/>
                  </w:divBdr>
                </w:div>
                <w:div w:id="1951860118">
                  <w:marLeft w:val="480"/>
                  <w:marRight w:val="0"/>
                  <w:marTop w:val="0"/>
                  <w:marBottom w:val="0"/>
                  <w:divBdr>
                    <w:top w:val="none" w:sz="0" w:space="0" w:color="auto"/>
                    <w:left w:val="none" w:sz="0" w:space="0" w:color="auto"/>
                    <w:bottom w:val="none" w:sz="0" w:space="0" w:color="auto"/>
                    <w:right w:val="none" w:sz="0" w:space="0" w:color="auto"/>
                  </w:divBdr>
                </w:div>
                <w:div w:id="468594321">
                  <w:marLeft w:val="480"/>
                  <w:marRight w:val="0"/>
                  <w:marTop w:val="0"/>
                  <w:marBottom w:val="0"/>
                  <w:divBdr>
                    <w:top w:val="none" w:sz="0" w:space="0" w:color="auto"/>
                    <w:left w:val="none" w:sz="0" w:space="0" w:color="auto"/>
                    <w:bottom w:val="none" w:sz="0" w:space="0" w:color="auto"/>
                    <w:right w:val="none" w:sz="0" w:space="0" w:color="auto"/>
                  </w:divBdr>
                </w:div>
                <w:div w:id="1353192985">
                  <w:marLeft w:val="480"/>
                  <w:marRight w:val="0"/>
                  <w:marTop w:val="0"/>
                  <w:marBottom w:val="0"/>
                  <w:divBdr>
                    <w:top w:val="none" w:sz="0" w:space="0" w:color="auto"/>
                    <w:left w:val="none" w:sz="0" w:space="0" w:color="auto"/>
                    <w:bottom w:val="none" w:sz="0" w:space="0" w:color="auto"/>
                    <w:right w:val="none" w:sz="0" w:space="0" w:color="auto"/>
                  </w:divBdr>
                </w:div>
                <w:div w:id="553926928">
                  <w:marLeft w:val="480"/>
                  <w:marRight w:val="0"/>
                  <w:marTop w:val="0"/>
                  <w:marBottom w:val="0"/>
                  <w:divBdr>
                    <w:top w:val="none" w:sz="0" w:space="0" w:color="auto"/>
                    <w:left w:val="none" w:sz="0" w:space="0" w:color="auto"/>
                    <w:bottom w:val="none" w:sz="0" w:space="0" w:color="auto"/>
                    <w:right w:val="none" w:sz="0" w:space="0" w:color="auto"/>
                  </w:divBdr>
                </w:div>
                <w:div w:id="343292066">
                  <w:marLeft w:val="480"/>
                  <w:marRight w:val="0"/>
                  <w:marTop w:val="0"/>
                  <w:marBottom w:val="0"/>
                  <w:divBdr>
                    <w:top w:val="none" w:sz="0" w:space="0" w:color="auto"/>
                    <w:left w:val="none" w:sz="0" w:space="0" w:color="auto"/>
                    <w:bottom w:val="none" w:sz="0" w:space="0" w:color="auto"/>
                    <w:right w:val="none" w:sz="0" w:space="0" w:color="auto"/>
                  </w:divBdr>
                </w:div>
                <w:div w:id="1678532389">
                  <w:marLeft w:val="480"/>
                  <w:marRight w:val="0"/>
                  <w:marTop w:val="0"/>
                  <w:marBottom w:val="0"/>
                  <w:divBdr>
                    <w:top w:val="none" w:sz="0" w:space="0" w:color="auto"/>
                    <w:left w:val="none" w:sz="0" w:space="0" w:color="auto"/>
                    <w:bottom w:val="none" w:sz="0" w:space="0" w:color="auto"/>
                    <w:right w:val="none" w:sz="0" w:space="0" w:color="auto"/>
                  </w:divBdr>
                </w:div>
                <w:div w:id="181282437">
                  <w:marLeft w:val="480"/>
                  <w:marRight w:val="0"/>
                  <w:marTop w:val="0"/>
                  <w:marBottom w:val="0"/>
                  <w:divBdr>
                    <w:top w:val="none" w:sz="0" w:space="0" w:color="auto"/>
                    <w:left w:val="none" w:sz="0" w:space="0" w:color="auto"/>
                    <w:bottom w:val="none" w:sz="0" w:space="0" w:color="auto"/>
                    <w:right w:val="none" w:sz="0" w:space="0" w:color="auto"/>
                  </w:divBdr>
                </w:div>
                <w:div w:id="592134035">
                  <w:marLeft w:val="480"/>
                  <w:marRight w:val="0"/>
                  <w:marTop w:val="0"/>
                  <w:marBottom w:val="0"/>
                  <w:divBdr>
                    <w:top w:val="none" w:sz="0" w:space="0" w:color="auto"/>
                    <w:left w:val="none" w:sz="0" w:space="0" w:color="auto"/>
                    <w:bottom w:val="none" w:sz="0" w:space="0" w:color="auto"/>
                    <w:right w:val="none" w:sz="0" w:space="0" w:color="auto"/>
                  </w:divBdr>
                </w:div>
                <w:div w:id="204101249">
                  <w:marLeft w:val="480"/>
                  <w:marRight w:val="0"/>
                  <w:marTop w:val="0"/>
                  <w:marBottom w:val="0"/>
                  <w:divBdr>
                    <w:top w:val="none" w:sz="0" w:space="0" w:color="auto"/>
                    <w:left w:val="none" w:sz="0" w:space="0" w:color="auto"/>
                    <w:bottom w:val="none" w:sz="0" w:space="0" w:color="auto"/>
                    <w:right w:val="none" w:sz="0" w:space="0" w:color="auto"/>
                  </w:divBdr>
                </w:div>
                <w:div w:id="960648001">
                  <w:marLeft w:val="480"/>
                  <w:marRight w:val="0"/>
                  <w:marTop w:val="0"/>
                  <w:marBottom w:val="0"/>
                  <w:divBdr>
                    <w:top w:val="none" w:sz="0" w:space="0" w:color="auto"/>
                    <w:left w:val="none" w:sz="0" w:space="0" w:color="auto"/>
                    <w:bottom w:val="none" w:sz="0" w:space="0" w:color="auto"/>
                    <w:right w:val="none" w:sz="0" w:space="0" w:color="auto"/>
                  </w:divBdr>
                </w:div>
                <w:div w:id="279342652">
                  <w:marLeft w:val="480"/>
                  <w:marRight w:val="0"/>
                  <w:marTop w:val="0"/>
                  <w:marBottom w:val="0"/>
                  <w:divBdr>
                    <w:top w:val="none" w:sz="0" w:space="0" w:color="auto"/>
                    <w:left w:val="none" w:sz="0" w:space="0" w:color="auto"/>
                    <w:bottom w:val="none" w:sz="0" w:space="0" w:color="auto"/>
                    <w:right w:val="none" w:sz="0" w:space="0" w:color="auto"/>
                  </w:divBdr>
                </w:div>
                <w:div w:id="867064432">
                  <w:marLeft w:val="480"/>
                  <w:marRight w:val="0"/>
                  <w:marTop w:val="0"/>
                  <w:marBottom w:val="0"/>
                  <w:divBdr>
                    <w:top w:val="none" w:sz="0" w:space="0" w:color="auto"/>
                    <w:left w:val="none" w:sz="0" w:space="0" w:color="auto"/>
                    <w:bottom w:val="none" w:sz="0" w:space="0" w:color="auto"/>
                    <w:right w:val="none" w:sz="0" w:space="0" w:color="auto"/>
                  </w:divBdr>
                </w:div>
                <w:div w:id="1011447090">
                  <w:marLeft w:val="480"/>
                  <w:marRight w:val="0"/>
                  <w:marTop w:val="0"/>
                  <w:marBottom w:val="0"/>
                  <w:divBdr>
                    <w:top w:val="none" w:sz="0" w:space="0" w:color="auto"/>
                    <w:left w:val="none" w:sz="0" w:space="0" w:color="auto"/>
                    <w:bottom w:val="none" w:sz="0" w:space="0" w:color="auto"/>
                    <w:right w:val="none" w:sz="0" w:space="0" w:color="auto"/>
                  </w:divBdr>
                </w:div>
                <w:div w:id="5131450">
                  <w:marLeft w:val="480"/>
                  <w:marRight w:val="0"/>
                  <w:marTop w:val="0"/>
                  <w:marBottom w:val="0"/>
                  <w:divBdr>
                    <w:top w:val="none" w:sz="0" w:space="0" w:color="auto"/>
                    <w:left w:val="none" w:sz="0" w:space="0" w:color="auto"/>
                    <w:bottom w:val="none" w:sz="0" w:space="0" w:color="auto"/>
                    <w:right w:val="none" w:sz="0" w:space="0" w:color="auto"/>
                  </w:divBdr>
                </w:div>
                <w:div w:id="1845825794">
                  <w:marLeft w:val="480"/>
                  <w:marRight w:val="0"/>
                  <w:marTop w:val="0"/>
                  <w:marBottom w:val="0"/>
                  <w:divBdr>
                    <w:top w:val="none" w:sz="0" w:space="0" w:color="auto"/>
                    <w:left w:val="none" w:sz="0" w:space="0" w:color="auto"/>
                    <w:bottom w:val="none" w:sz="0" w:space="0" w:color="auto"/>
                    <w:right w:val="none" w:sz="0" w:space="0" w:color="auto"/>
                  </w:divBdr>
                </w:div>
                <w:div w:id="386608340">
                  <w:marLeft w:val="480"/>
                  <w:marRight w:val="0"/>
                  <w:marTop w:val="0"/>
                  <w:marBottom w:val="0"/>
                  <w:divBdr>
                    <w:top w:val="none" w:sz="0" w:space="0" w:color="auto"/>
                    <w:left w:val="none" w:sz="0" w:space="0" w:color="auto"/>
                    <w:bottom w:val="none" w:sz="0" w:space="0" w:color="auto"/>
                    <w:right w:val="none" w:sz="0" w:space="0" w:color="auto"/>
                  </w:divBdr>
                </w:div>
                <w:div w:id="106194944">
                  <w:marLeft w:val="480"/>
                  <w:marRight w:val="0"/>
                  <w:marTop w:val="0"/>
                  <w:marBottom w:val="0"/>
                  <w:divBdr>
                    <w:top w:val="none" w:sz="0" w:space="0" w:color="auto"/>
                    <w:left w:val="none" w:sz="0" w:space="0" w:color="auto"/>
                    <w:bottom w:val="none" w:sz="0" w:space="0" w:color="auto"/>
                    <w:right w:val="none" w:sz="0" w:space="0" w:color="auto"/>
                  </w:divBdr>
                </w:div>
                <w:div w:id="1649163680">
                  <w:marLeft w:val="480"/>
                  <w:marRight w:val="0"/>
                  <w:marTop w:val="0"/>
                  <w:marBottom w:val="0"/>
                  <w:divBdr>
                    <w:top w:val="none" w:sz="0" w:space="0" w:color="auto"/>
                    <w:left w:val="none" w:sz="0" w:space="0" w:color="auto"/>
                    <w:bottom w:val="none" w:sz="0" w:space="0" w:color="auto"/>
                    <w:right w:val="none" w:sz="0" w:space="0" w:color="auto"/>
                  </w:divBdr>
                </w:div>
                <w:div w:id="59603169">
                  <w:marLeft w:val="480"/>
                  <w:marRight w:val="0"/>
                  <w:marTop w:val="0"/>
                  <w:marBottom w:val="0"/>
                  <w:divBdr>
                    <w:top w:val="none" w:sz="0" w:space="0" w:color="auto"/>
                    <w:left w:val="none" w:sz="0" w:space="0" w:color="auto"/>
                    <w:bottom w:val="none" w:sz="0" w:space="0" w:color="auto"/>
                    <w:right w:val="none" w:sz="0" w:space="0" w:color="auto"/>
                  </w:divBdr>
                </w:div>
                <w:div w:id="125777815">
                  <w:marLeft w:val="480"/>
                  <w:marRight w:val="0"/>
                  <w:marTop w:val="0"/>
                  <w:marBottom w:val="0"/>
                  <w:divBdr>
                    <w:top w:val="none" w:sz="0" w:space="0" w:color="auto"/>
                    <w:left w:val="none" w:sz="0" w:space="0" w:color="auto"/>
                    <w:bottom w:val="none" w:sz="0" w:space="0" w:color="auto"/>
                    <w:right w:val="none" w:sz="0" w:space="0" w:color="auto"/>
                  </w:divBdr>
                </w:div>
                <w:div w:id="193007913">
                  <w:marLeft w:val="480"/>
                  <w:marRight w:val="0"/>
                  <w:marTop w:val="0"/>
                  <w:marBottom w:val="0"/>
                  <w:divBdr>
                    <w:top w:val="none" w:sz="0" w:space="0" w:color="auto"/>
                    <w:left w:val="none" w:sz="0" w:space="0" w:color="auto"/>
                    <w:bottom w:val="none" w:sz="0" w:space="0" w:color="auto"/>
                    <w:right w:val="none" w:sz="0" w:space="0" w:color="auto"/>
                  </w:divBdr>
                </w:div>
                <w:div w:id="1382048215">
                  <w:marLeft w:val="480"/>
                  <w:marRight w:val="0"/>
                  <w:marTop w:val="0"/>
                  <w:marBottom w:val="0"/>
                  <w:divBdr>
                    <w:top w:val="none" w:sz="0" w:space="0" w:color="auto"/>
                    <w:left w:val="none" w:sz="0" w:space="0" w:color="auto"/>
                    <w:bottom w:val="none" w:sz="0" w:space="0" w:color="auto"/>
                    <w:right w:val="none" w:sz="0" w:space="0" w:color="auto"/>
                  </w:divBdr>
                </w:div>
                <w:div w:id="1213031638">
                  <w:marLeft w:val="480"/>
                  <w:marRight w:val="0"/>
                  <w:marTop w:val="0"/>
                  <w:marBottom w:val="0"/>
                  <w:divBdr>
                    <w:top w:val="none" w:sz="0" w:space="0" w:color="auto"/>
                    <w:left w:val="none" w:sz="0" w:space="0" w:color="auto"/>
                    <w:bottom w:val="none" w:sz="0" w:space="0" w:color="auto"/>
                    <w:right w:val="none" w:sz="0" w:space="0" w:color="auto"/>
                  </w:divBdr>
                </w:div>
                <w:div w:id="515657126">
                  <w:marLeft w:val="480"/>
                  <w:marRight w:val="0"/>
                  <w:marTop w:val="0"/>
                  <w:marBottom w:val="0"/>
                  <w:divBdr>
                    <w:top w:val="none" w:sz="0" w:space="0" w:color="auto"/>
                    <w:left w:val="none" w:sz="0" w:space="0" w:color="auto"/>
                    <w:bottom w:val="none" w:sz="0" w:space="0" w:color="auto"/>
                    <w:right w:val="none" w:sz="0" w:space="0" w:color="auto"/>
                  </w:divBdr>
                </w:div>
                <w:div w:id="597130983">
                  <w:marLeft w:val="480"/>
                  <w:marRight w:val="0"/>
                  <w:marTop w:val="0"/>
                  <w:marBottom w:val="0"/>
                  <w:divBdr>
                    <w:top w:val="none" w:sz="0" w:space="0" w:color="auto"/>
                    <w:left w:val="none" w:sz="0" w:space="0" w:color="auto"/>
                    <w:bottom w:val="none" w:sz="0" w:space="0" w:color="auto"/>
                    <w:right w:val="none" w:sz="0" w:space="0" w:color="auto"/>
                  </w:divBdr>
                </w:div>
                <w:div w:id="361832717">
                  <w:marLeft w:val="480"/>
                  <w:marRight w:val="0"/>
                  <w:marTop w:val="0"/>
                  <w:marBottom w:val="0"/>
                  <w:divBdr>
                    <w:top w:val="none" w:sz="0" w:space="0" w:color="auto"/>
                    <w:left w:val="none" w:sz="0" w:space="0" w:color="auto"/>
                    <w:bottom w:val="none" w:sz="0" w:space="0" w:color="auto"/>
                    <w:right w:val="none" w:sz="0" w:space="0" w:color="auto"/>
                  </w:divBdr>
                </w:div>
                <w:div w:id="1884781382">
                  <w:marLeft w:val="480"/>
                  <w:marRight w:val="0"/>
                  <w:marTop w:val="0"/>
                  <w:marBottom w:val="0"/>
                  <w:divBdr>
                    <w:top w:val="none" w:sz="0" w:space="0" w:color="auto"/>
                    <w:left w:val="none" w:sz="0" w:space="0" w:color="auto"/>
                    <w:bottom w:val="none" w:sz="0" w:space="0" w:color="auto"/>
                    <w:right w:val="none" w:sz="0" w:space="0" w:color="auto"/>
                  </w:divBdr>
                </w:div>
                <w:div w:id="1058283895">
                  <w:marLeft w:val="480"/>
                  <w:marRight w:val="0"/>
                  <w:marTop w:val="0"/>
                  <w:marBottom w:val="0"/>
                  <w:divBdr>
                    <w:top w:val="none" w:sz="0" w:space="0" w:color="auto"/>
                    <w:left w:val="none" w:sz="0" w:space="0" w:color="auto"/>
                    <w:bottom w:val="none" w:sz="0" w:space="0" w:color="auto"/>
                    <w:right w:val="none" w:sz="0" w:space="0" w:color="auto"/>
                  </w:divBdr>
                </w:div>
                <w:div w:id="1205602714">
                  <w:marLeft w:val="480"/>
                  <w:marRight w:val="0"/>
                  <w:marTop w:val="0"/>
                  <w:marBottom w:val="0"/>
                  <w:divBdr>
                    <w:top w:val="none" w:sz="0" w:space="0" w:color="auto"/>
                    <w:left w:val="none" w:sz="0" w:space="0" w:color="auto"/>
                    <w:bottom w:val="none" w:sz="0" w:space="0" w:color="auto"/>
                    <w:right w:val="none" w:sz="0" w:space="0" w:color="auto"/>
                  </w:divBdr>
                </w:div>
                <w:div w:id="2027437872">
                  <w:marLeft w:val="480"/>
                  <w:marRight w:val="0"/>
                  <w:marTop w:val="0"/>
                  <w:marBottom w:val="0"/>
                  <w:divBdr>
                    <w:top w:val="none" w:sz="0" w:space="0" w:color="auto"/>
                    <w:left w:val="none" w:sz="0" w:space="0" w:color="auto"/>
                    <w:bottom w:val="none" w:sz="0" w:space="0" w:color="auto"/>
                    <w:right w:val="none" w:sz="0" w:space="0" w:color="auto"/>
                  </w:divBdr>
                </w:div>
                <w:div w:id="1442528738">
                  <w:marLeft w:val="480"/>
                  <w:marRight w:val="0"/>
                  <w:marTop w:val="0"/>
                  <w:marBottom w:val="0"/>
                  <w:divBdr>
                    <w:top w:val="none" w:sz="0" w:space="0" w:color="auto"/>
                    <w:left w:val="none" w:sz="0" w:space="0" w:color="auto"/>
                    <w:bottom w:val="none" w:sz="0" w:space="0" w:color="auto"/>
                    <w:right w:val="none" w:sz="0" w:space="0" w:color="auto"/>
                  </w:divBdr>
                </w:div>
              </w:divsChild>
            </w:div>
            <w:div w:id="404113762">
              <w:marLeft w:val="0"/>
              <w:marRight w:val="0"/>
              <w:marTop w:val="0"/>
              <w:marBottom w:val="0"/>
              <w:divBdr>
                <w:top w:val="none" w:sz="0" w:space="0" w:color="auto"/>
                <w:left w:val="none" w:sz="0" w:space="0" w:color="auto"/>
                <w:bottom w:val="none" w:sz="0" w:space="0" w:color="auto"/>
                <w:right w:val="none" w:sz="0" w:space="0" w:color="auto"/>
              </w:divBdr>
              <w:divsChild>
                <w:div w:id="1796487291">
                  <w:marLeft w:val="480"/>
                  <w:marRight w:val="0"/>
                  <w:marTop w:val="0"/>
                  <w:marBottom w:val="0"/>
                  <w:divBdr>
                    <w:top w:val="none" w:sz="0" w:space="0" w:color="auto"/>
                    <w:left w:val="none" w:sz="0" w:space="0" w:color="auto"/>
                    <w:bottom w:val="none" w:sz="0" w:space="0" w:color="auto"/>
                    <w:right w:val="none" w:sz="0" w:space="0" w:color="auto"/>
                  </w:divBdr>
                </w:div>
                <w:div w:id="2110197860">
                  <w:marLeft w:val="480"/>
                  <w:marRight w:val="0"/>
                  <w:marTop w:val="0"/>
                  <w:marBottom w:val="0"/>
                  <w:divBdr>
                    <w:top w:val="none" w:sz="0" w:space="0" w:color="auto"/>
                    <w:left w:val="none" w:sz="0" w:space="0" w:color="auto"/>
                    <w:bottom w:val="none" w:sz="0" w:space="0" w:color="auto"/>
                    <w:right w:val="none" w:sz="0" w:space="0" w:color="auto"/>
                  </w:divBdr>
                </w:div>
                <w:div w:id="2081442260">
                  <w:marLeft w:val="480"/>
                  <w:marRight w:val="0"/>
                  <w:marTop w:val="0"/>
                  <w:marBottom w:val="0"/>
                  <w:divBdr>
                    <w:top w:val="none" w:sz="0" w:space="0" w:color="auto"/>
                    <w:left w:val="none" w:sz="0" w:space="0" w:color="auto"/>
                    <w:bottom w:val="none" w:sz="0" w:space="0" w:color="auto"/>
                    <w:right w:val="none" w:sz="0" w:space="0" w:color="auto"/>
                  </w:divBdr>
                </w:div>
                <w:div w:id="752624668">
                  <w:marLeft w:val="480"/>
                  <w:marRight w:val="0"/>
                  <w:marTop w:val="0"/>
                  <w:marBottom w:val="0"/>
                  <w:divBdr>
                    <w:top w:val="none" w:sz="0" w:space="0" w:color="auto"/>
                    <w:left w:val="none" w:sz="0" w:space="0" w:color="auto"/>
                    <w:bottom w:val="none" w:sz="0" w:space="0" w:color="auto"/>
                    <w:right w:val="none" w:sz="0" w:space="0" w:color="auto"/>
                  </w:divBdr>
                </w:div>
                <w:div w:id="2051997983">
                  <w:marLeft w:val="480"/>
                  <w:marRight w:val="0"/>
                  <w:marTop w:val="0"/>
                  <w:marBottom w:val="0"/>
                  <w:divBdr>
                    <w:top w:val="none" w:sz="0" w:space="0" w:color="auto"/>
                    <w:left w:val="none" w:sz="0" w:space="0" w:color="auto"/>
                    <w:bottom w:val="none" w:sz="0" w:space="0" w:color="auto"/>
                    <w:right w:val="none" w:sz="0" w:space="0" w:color="auto"/>
                  </w:divBdr>
                </w:div>
                <w:div w:id="883713454">
                  <w:marLeft w:val="480"/>
                  <w:marRight w:val="0"/>
                  <w:marTop w:val="0"/>
                  <w:marBottom w:val="0"/>
                  <w:divBdr>
                    <w:top w:val="none" w:sz="0" w:space="0" w:color="auto"/>
                    <w:left w:val="none" w:sz="0" w:space="0" w:color="auto"/>
                    <w:bottom w:val="none" w:sz="0" w:space="0" w:color="auto"/>
                    <w:right w:val="none" w:sz="0" w:space="0" w:color="auto"/>
                  </w:divBdr>
                </w:div>
                <w:div w:id="531964684">
                  <w:marLeft w:val="480"/>
                  <w:marRight w:val="0"/>
                  <w:marTop w:val="0"/>
                  <w:marBottom w:val="0"/>
                  <w:divBdr>
                    <w:top w:val="none" w:sz="0" w:space="0" w:color="auto"/>
                    <w:left w:val="none" w:sz="0" w:space="0" w:color="auto"/>
                    <w:bottom w:val="none" w:sz="0" w:space="0" w:color="auto"/>
                    <w:right w:val="none" w:sz="0" w:space="0" w:color="auto"/>
                  </w:divBdr>
                </w:div>
                <w:div w:id="2056537170">
                  <w:marLeft w:val="480"/>
                  <w:marRight w:val="0"/>
                  <w:marTop w:val="0"/>
                  <w:marBottom w:val="0"/>
                  <w:divBdr>
                    <w:top w:val="none" w:sz="0" w:space="0" w:color="auto"/>
                    <w:left w:val="none" w:sz="0" w:space="0" w:color="auto"/>
                    <w:bottom w:val="none" w:sz="0" w:space="0" w:color="auto"/>
                    <w:right w:val="none" w:sz="0" w:space="0" w:color="auto"/>
                  </w:divBdr>
                </w:div>
                <w:div w:id="1385790259">
                  <w:marLeft w:val="480"/>
                  <w:marRight w:val="0"/>
                  <w:marTop w:val="0"/>
                  <w:marBottom w:val="0"/>
                  <w:divBdr>
                    <w:top w:val="none" w:sz="0" w:space="0" w:color="auto"/>
                    <w:left w:val="none" w:sz="0" w:space="0" w:color="auto"/>
                    <w:bottom w:val="none" w:sz="0" w:space="0" w:color="auto"/>
                    <w:right w:val="none" w:sz="0" w:space="0" w:color="auto"/>
                  </w:divBdr>
                </w:div>
                <w:div w:id="1635066711">
                  <w:marLeft w:val="480"/>
                  <w:marRight w:val="0"/>
                  <w:marTop w:val="0"/>
                  <w:marBottom w:val="0"/>
                  <w:divBdr>
                    <w:top w:val="none" w:sz="0" w:space="0" w:color="auto"/>
                    <w:left w:val="none" w:sz="0" w:space="0" w:color="auto"/>
                    <w:bottom w:val="none" w:sz="0" w:space="0" w:color="auto"/>
                    <w:right w:val="none" w:sz="0" w:space="0" w:color="auto"/>
                  </w:divBdr>
                </w:div>
                <w:div w:id="10382138">
                  <w:marLeft w:val="480"/>
                  <w:marRight w:val="0"/>
                  <w:marTop w:val="0"/>
                  <w:marBottom w:val="0"/>
                  <w:divBdr>
                    <w:top w:val="none" w:sz="0" w:space="0" w:color="auto"/>
                    <w:left w:val="none" w:sz="0" w:space="0" w:color="auto"/>
                    <w:bottom w:val="none" w:sz="0" w:space="0" w:color="auto"/>
                    <w:right w:val="none" w:sz="0" w:space="0" w:color="auto"/>
                  </w:divBdr>
                </w:div>
                <w:div w:id="1638536135">
                  <w:marLeft w:val="480"/>
                  <w:marRight w:val="0"/>
                  <w:marTop w:val="0"/>
                  <w:marBottom w:val="0"/>
                  <w:divBdr>
                    <w:top w:val="none" w:sz="0" w:space="0" w:color="auto"/>
                    <w:left w:val="none" w:sz="0" w:space="0" w:color="auto"/>
                    <w:bottom w:val="none" w:sz="0" w:space="0" w:color="auto"/>
                    <w:right w:val="none" w:sz="0" w:space="0" w:color="auto"/>
                  </w:divBdr>
                </w:div>
                <w:div w:id="405615645">
                  <w:marLeft w:val="480"/>
                  <w:marRight w:val="0"/>
                  <w:marTop w:val="0"/>
                  <w:marBottom w:val="0"/>
                  <w:divBdr>
                    <w:top w:val="none" w:sz="0" w:space="0" w:color="auto"/>
                    <w:left w:val="none" w:sz="0" w:space="0" w:color="auto"/>
                    <w:bottom w:val="none" w:sz="0" w:space="0" w:color="auto"/>
                    <w:right w:val="none" w:sz="0" w:space="0" w:color="auto"/>
                  </w:divBdr>
                </w:div>
                <w:div w:id="1513497364">
                  <w:marLeft w:val="480"/>
                  <w:marRight w:val="0"/>
                  <w:marTop w:val="0"/>
                  <w:marBottom w:val="0"/>
                  <w:divBdr>
                    <w:top w:val="none" w:sz="0" w:space="0" w:color="auto"/>
                    <w:left w:val="none" w:sz="0" w:space="0" w:color="auto"/>
                    <w:bottom w:val="none" w:sz="0" w:space="0" w:color="auto"/>
                    <w:right w:val="none" w:sz="0" w:space="0" w:color="auto"/>
                  </w:divBdr>
                </w:div>
                <w:div w:id="2093047250">
                  <w:marLeft w:val="480"/>
                  <w:marRight w:val="0"/>
                  <w:marTop w:val="0"/>
                  <w:marBottom w:val="0"/>
                  <w:divBdr>
                    <w:top w:val="none" w:sz="0" w:space="0" w:color="auto"/>
                    <w:left w:val="none" w:sz="0" w:space="0" w:color="auto"/>
                    <w:bottom w:val="none" w:sz="0" w:space="0" w:color="auto"/>
                    <w:right w:val="none" w:sz="0" w:space="0" w:color="auto"/>
                  </w:divBdr>
                </w:div>
                <w:div w:id="1594819141">
                  <w:marLeft w:val="480"/>
                  <w:marRight w:val="0"/>
                  <w:marTop w:val="0"/>
                  <w:marBottom w:val="0"/>
                  <w:divBdr>
                    <w:top w:val="none" w:sz="0" w:space="0" w:color="auto"/>
                    <w:left w:val="none" w:sz="0" w:space="0" w:color="auto"/>
                    <w:bottom w:val="none" w:sz="0" w:space="0" w:color="auto"/>
                    <w:right w:val="none" w:sz="0" w:space="0" w:color="auto"/>
                  </w:divBdr>
                </w:div>
                <w:div w:id="504437887">
                  <w:marLeft w:val="480"/>
                  <w:marRight w:val="0"/>
                  <w:marTop w:val="0"/>
                  <w:marBottom w:val="0"/>
                  <w:divBdr>
                    <w:top w:val="none" w:sz="0" w:space="0" w:color="auto"/>
                    <w:left w:val="none" w:sz="0" w:space="0" w:color="auto"/>
                    <w:bottom w:val="none" w:sz="0" w:space="0" w:color="auto"/>
                    <w:right w:val="none" w:sz="0" w:space="0" w:color="auto"/>
                  </w:divBdr>
                </w:div>
                <w:div w:id="36856470">
                  <w:marLeft w:val="480"/>
                  <w:marRight w:val="0"/>
                  <w:marTop w:val="0"/>
                  <w:marBottom w:val="0"/>
                  <w:divBdr>
                    <w:top w:val="none" w:sz="0" w:space="0" w:color="auto"/>
                    <w:left w:val="none" w:sz="0" w:space="0" w:color="auto"/>
                    <w:bottom w:val="none" w:sz="0" w:space="0" w:color="auto"/>
                    <w:right w:val="none" w:sz="0" w:space="0" w:color="auto"/>
                  </w:divBdr>
                </w:div>
                <w:div w:id="397896425">
                  <w:marLeft w:val="480"/>
                  <w:marRight w:val="0"/>
                  <w:marTop w:val="0"/>
                  <w:marBottom w:val="0"/>
                  <w:divBdr>
                    <w:top w:val="none" w:sz="0" w:space="0" w:color="auto"/>
                    <w:left w:val="none" w:sz="0" w:space="0" w:color="auto"/>
                    <w:bottom w:val="none" w:sz="0" w:space="0" w:color="auto"/>
                    <w:right w:val="none" w:sz="0" w:space="0" w:color="auto"/>
                  </w:divBdr>
                </w:div>
                <w:div w:id="1611624425">
                  <w:marLeft w:val="480"/>
                  <w:marRight w:val="0"/>
                  <w:marTop w:val="0"/>
                  <w:marBottom w:val="0"/>
                  <w:divBdr>
                    <w:top w:val="none" w:sz="0" w:space="0" w:color="auto"/>
                    <w:left w:val="none" w:sz="0" w:space="0" w:color="auto"/>
                    <w:bottom w:val="none" w:sz="0" w:space="0" w:color="auto"/>
                    <w:right w:val="none" w:sz="0" w:space="0" w:color="auto"/>
                  </w:divBdr>
                </w:div>
                <w:div w:id="2058159499">
                  <w:marLeft w:val="480"/>
                  <w:marRight w:val="0"/>
                  <w:marTop w:val="0"/>
                  <w:marBottom w:val="0"/>
                  <w:divBdr>
                    <w:top w:val="none" w:sz="0" w:space="0" w:color="auto"/>
                    <w:left w:val="none" w:sz="0" w:space="0" w:color="auto"/>
                    <w:bottom w:val="none" w:sz="0" w:space="0" w:color="auto"/>
                    <w:right w:val="none" w:sz="0" w:space="0" w:color="auto"/>
                  </w:divBdr>
                </w:div>
                <w:div w:id="1377049630">
                  <w:marLeft w:val="480"/>
                  <w:marRight w:val="0"/>
                  <w:marTop w:val="0"/>
                  <w:marBottom w:val="0"/>
                  <w:divBdr>
                    <w:top w:val="none" w:sz="0" w:space="0" w:color="auto"/>
                    <w:left w:val="none" w:sz="0" w:space="0" w:color="auto"/>
                    <w:bottom w:val="none" w:sz="0" w:space="0" w:color="auto"/>
                    <w:right w:val="none" w:sz="0" w:space="0" w:color="auto"/>
                  </w:divBdr>
                </w:div>
                <w:div w:id="752360558">
                  <w:marLeft w:val="480"/>
                  <w:marRight w:val="0"/>
                  <w:marTop w:val="0"/>
                  <w:marBottom w:val="0"/>
                  <w:divBdr>
                    <w:top w:val="none" w:sz="0" w:space="0" w:color="auto"/>
                    <w:left w:val="none" w:sz="0" w:space="0" w:color="auto"/>
                    <w:bottom w:val="none" w:sz="0" w:space="0" w:color="auto"/>
                    <w:right w:val="none" w:sz="0" w:space="0" w:color="auto"/>
                  </w:divBdr>
                </w:div>
                <w:div w:id="1583298962">
                  <w:marLeft w:val="480"/>
                  <w:marRight w:val="0"/>
                  <w:marTop w:val="0"/>
                  <w:marBottom w:val="0"/>
                  <w:divBdr>
                    <w:top w:val="none" w:sz="0" w:space="0" w:color="auto"/>
                    <w:left w:val="none" w:sz="0" w:space="0" w:color="auto"/>
                    <w:bottom w:val="none" w:sz="0" w:space="0" w:color="auto"/>
                    <w:right w:val="none" w:sz="0" w:space="0" w:color="auto"/>
                  </w:divBdr>
                </w:div>
                <w:div w:id="985626738">
                  <w:marLeft w:val="480"/>
                  <w:marRight w:val="0"/>
                  <w:marTop w:val="0"/>
                  <w:marBottom w:val="0"/>
                  <w:divBdr>
                    <w:top w:val="none" w:sz="0" w:space="0" w:color="auto"/>
                    <w:left w:val="none" w:sz="0" w:space="0" w:color="auto"/>
                    <w:bottom w:val="none" w:sz="0" w:space="0" w:color="auto"/>
                    <w:right w:val="none" w:sz="0" w:space="0" w:color="auto"/>
                  </w:divBdr>
                </w:div>
                <w:div w:id="492378314">
                  <w:marLeft w:val="480"/>
                  <w:marRight w:val="0"/>
                  <w:marTop w:val="0"/>
                  <w:marBottom w:val="0"/>
                  <w:divBdr>
                    <w:top w:val="none" w:sz="0" w:space="0" w:color="auto"/>
                    <w:left w:val="none" w:sz="0" w:space="0" w:color="auto"/>
                    <w:bottom w:val="none" w:sz="0" w:space="0" w:color="auto"/>
                    <w:right w:val="none" w:sz="0" w:space="0" w:color="auto"/>
                  </w:divBdr>
                </w:div>
                <w:div w:id="1310597416">
                  <w:marLeft w:val="480"/>
                  <w:marRight w:val="0"/>
                  <w:marTop w:val="0"/>
                  <w:marBottom w:val="0"/>
                  <w:divBdr>
                    <w:top w:val="none" w:sz="0" w:space="0" w:color="auto"/>
                    <w:left w:val="none" w:sz="0" w:space="0" w:color="auto"/>
                    <w:bottom w:val="none" w:sz="0" w:space="0" w:color="auto"/>
                    <w:right w:val="none" w:sz="0" w:space="0" w:color="auto"/>
                  </w:divBdr>
                </w:div>
                <w:div w:id="584531939">
                  <w:marLeft w:val="480"/>
                  <w:marRight w:val="0"/>
                  <w:marTop w:val="0"/>
                  <w:marBottom w:val="0"/>
                  <w:divBdr>
                    <w:top w:val="none" w:sz="0" w:space="0" w:color="auto"/>
                    <w:left w:val="none" w:sz="0" w:space="0" w:color="auto"/>
                    <w:bottom w:val="none" w:sz="0" w:space="0" w:color="auto"/>
                    <w:right w:val="none" w:sz="0" w:space="0" w:color="auto"/>
                  </w:divBdr>
                </w:div>
                <w:div w:id="96171359">
                  <w:marLeft w:val="480"/>
                  <w:marRight w:val="0"/>
                  <w:marTop w:val="0"/>
                  <w:marBottom w:val="0"/>
                  <w:divBdr>
                    <w:top w:val="none" w:sz="0" w:space="0" w:color="auto"/>
                    <w:left w:val="none" w:sz="0" w:space="0" w:color="auto"/>
                    <w:bottom w:val="none" w:sz="0" w:space="0" w:color="auto"/>
                    <w:right w:val="none" w:sz="0" w:space="0" w:color="auto"/>
                  </w:divBdr>
                </w:div>
                <w:div w:id="1342926294">
                  <w:marLeft w:val="480"/>
                  <w:marRight w:val="0"/>
                  <w:marTop w:val="0"/>
                  <w:marBottom w:val="0"/>
                  <w:divBdr>
                    <w:top w:val="none" w:sz="0" w:space="0" w:color="auto"/>
                    <w:left w:val="none" w:sz="0" w:space="0" w:color="auto"/>
                    <w:bottom w:val="none" w:sz="0" w:space="0" w:color="auto"/>
                    <w:right w:val="none" w:sz="0" w:space="0" w:color="auto"/>
                  </w:divBdr>
                </w:div>
                <w:div w:id="368922264">
                  <w:marLeft w:val="480"/>
                  <w:marRight w:val="0"/>
                  <w:marTop w:val="0"/>
                  <w:marBottom w:val="0"/>
                  <w:divBdr>
                    <w:top w:val="none" w:sz="0" w:space="0" w:color="auto"/>
                    <w:left w:val="none" w:sz="0" w:space="0" w:color="auto"/>
                    <w:bottom w:val="none" w:sz="0" w:space="0" w:color="auto"/>
                    <w:right w:val="none" w:sz="0" w:space="0" w:color="auto"/>
                  </w:divBdr>
                </w:div>
                <w:div w:id="2060787959">
                  <w:marLeft w:val="480"/>
                  <w:marRight w:val="0"/>
                  <w:marTop w:val="0"/>
                  <w:marBottom w:val="0"/>
                  <w:divBdr>
                    <w:top w:val="none" w:sz="0" w:space="0" w:color="auto"/>
                    <w:left w:val="none" w:sz="0" w:space="0" w:color="auto"/>
                    <w:bottom w:val="none" w:sz="0" w:space="0" w:color="auto"/>
                    <w:right w:val="none" w:sz="0" w:space="0" w:color="auto"/>
                  </w:divBdr>
                </w:div>
                <w:div w:id="1243368257">
                  <w:marLeft w:val="480"/>
                  <w:marRight w:val="0"/>
                  <w:marTop w:val="0"/>
                  <w:marBottom w:val="0"/>
                  <w:divBdr>
                    <w:top w:val="none" w:sz="0" w:space="0" w:color="auto"/>
                    <w:left w:val="none" w:sz="0" w:space="0" w:color="auto"/>
                    <w:bottom w:val="none" w:sz="0" w:space="0" w:color="auto"/>
                    <w:right w:val="none" w:sz="0" w:space="0" w:color="auto"/>
                  </w:divBdr>
                </w:div>
                <w:div w:id="1738279148">
                  <w:marLeft w:val="480"/>
                  <w:marRight w:val="0"/>
                  <w:marTop w:val="0"/>
                  <w:marBottom w:val="0"/>
                  <w:divBdr>
                    <w:top w:val="none" w:sz="0" w:space="0" w:color="auto"/>
                    <w:left w:val="none" w:sz="0" w:space="0" w:color="auto"/>
                    <w:bottom w:val="none" w:sz="0" w:space="0" w:color="auto"/>
                    <w:right w:val="none" w:sz="0" w:space="0" w:color="auto"/>
                  </w:divBdr>
                </w:div>
                <w:div w:id="1493838217">
                  <w:marLeft w:val="480"/>
                  <w:marRight w:val="0"/>
                  <w:marTop w:val="0"/>
                  <w:marBottom w:val="0"/>
                  <w:divBdr>
                    <w:top w:val="none" w:sz="0" w:space="0" w:color="auto"/>
                    <w:left w:val="none" w:sz="0" w:space="0" w:color="auto"/>
                    <w:bottom w:val="none" w:sz="0" w:space="0" w:color="auto"/>
                    <w:right w:val="none" w:sz="0" w:space="0" w:color="auto"/>
                  </w:divBdr>
                </w:div>
                <w:div w:id="678504027">
                  <w:marLeft w:val="480"/>
                  <w:marRight w:val="0"/>
                  <w:marTop w:val="0"/>
                  <w:marBottom w:val="0"/>
                  <w:divBdr>
                    <w:top w:val="none" w:sz="0" w:space="0" w:color="auto"/>
                    <w:left w:val="none" w:sz="0" w:space="0" w:color="auto"/>
                    <w:bottom w:val="none" w:sz="0" w:space="0" w:color="auto"/>
                    <w:right w:val="none" w:sz="0" w:space="0" w:color="auto"/>
                  </w:divBdr>
                </w:div>
                <w:div w:id="616525856">
                  <w:marLeft w:val="480"/>
                  <w:marRight w:val="0"/>
                  <w:marTop w:val="0"/>
                  <w:marBottom w:val="0"/>
                  <w:divBdr>
                    <w:top w:val="none" w:sz="0" w:space="0" w:color="auto"/>
                    <w:left w:val="none" w:sz="0" w:space="0" w:color="auto"/>
                    <w:bottom w:val="none" w:sz="0" w:space="0" w:color="auto"/>
                    <w:right w:val="none" w:sz="0" w:space="0" w:color="auto"/>
                  </w:divBdr>
                </w:div>
                <w:div w:id="609506295">
                  <w:marLeft w:val="480"/>
                  <w:marRight w:val="0"/>
                  <w:marTop w:val="0"/>
                  <w:marBottom w:val="0"/>
                  <w:divBdr>
                    <w:top w:val="none" w:sz="0" w:space="0" w:color="auto"/>
                    <w:left w:val="none" w:sz="0" w:space="0" w:color="auto"/>
                    <w:bottom w:val="none" w:sz="0" w:space="0" w:color="auto"/>
                    <w:right w:val="none" w:sz="0" w:space="0" w:color="auto"/>
                  </w:divBdr>
                </w:div>
                <w:div w:id="122579564">
                  <w:marLeft w:val="480"/>
                  <w:marRight w:val="0"/>
                  <w:marTop w:val="0"/>
                  <w:marBottom w:val="0"/>
                  <w:divBdr>
                    <w:top w:val="none" w:sz="0" w:space="0" w:color="auto"/>
                    <w:left w:val="none" w:sz="0" w:space="0" w:color="auto"/>
                    <w:bottom w:val="none" w:sz="0" w:space="0" w:color="auto"/>
                    <w:right w:val="none" w:sz="0" w:space="0" w:color="auto"/>
                  </w:divBdr>
                </w:div>
                <w:div w:id="323551614">
                  <w:marLeft w:val="480"/>
                  <w:marRight w:val="0"/>
                  <w:marTop w:val="0"/>
                  <w:marBottom w:val="0"/>
                  <w:divBdr>
                    <w:top w:val="none" w:sz="0" w:space="0" w:color="auto"/>
                    <w:left w:val="none" w:sz="0" w:space="0" w:color="auto"/>
                    <w:bottom w:val="none" w:sz="0" w:space="0" w:color="auto"/>
                    <w:right w:val="none" w:sz="0" w:space="0" w:color="auto"/>
                  </w:divBdr>
                </w:div>
                <w:div w:id="1094131021">
                  <w:marLeft w:val="480"/>
                  <w:marRight w:val="0"/>
                  <w:marTop w:val="0"/>
                  <w:marBottom w:val="0"/>
                  <w:divBdr>
                    <w:top w:val="none" w:sz="0" w:space="0" w:color="auto"/>
                    <w:left w:val="none" w:sz="0" w:space="0" w:color="auto"/>
                    <w:bottom w:val="none" w:sz="0" w:space="0" w:color="auto"/>
                    <w:right w:val="none" w:sz="0" w:space="0" w:color="auto"/>
                  </w:divBdr>
                </w:div>
                <w:div w:id="1285232118">
                  <w:marLeft w:val="480"/>
                  <w:marRight w:val="0"/>
                  <w:marTop w:val="0"/>
                  <w:marBottom w:val="0"/>
                  <w:divBdr>
                    <w:top w:val="none" w:sz="0" w:space="0" w:color="auto"/>
                    <w:left w:val="none" w:sz="0" w:space="0" w:color="auto"/>
                    <w:bottom w:val="none" w:sz="0" w:space="0" w:color="auto"/>
                    <w:right w:val="none" w:sz="0" w:space="0" w:color="auto"/>
                  </w:divBdr>
                </w:div>
                <w:div w:id="195505398">
                  <w:marLeft w:val="480"/>
                  <w:marRight w:val="0"/>
                  <w:marTop w:val="0"/>
                  <w:marBottom w:val="0"/>
                  <w:divBdr>
                    <w:top w:val="none" w:sz="0" w:space="0" w:color="auto"/>
                    <w:left w:val="none" w:sz="0" w:space="0" w:color="auto"/>
                    <w:bottom w:val="none" w:sz="0" w:space="0" w:color="auto"/>
                    <w:right w:val="none" w:sz="0" w:space="0" w:color="auto"/>
                  </w:divBdr>
                </w:div>
                <w:div w:id="619455149">
                  <w:marLeft w:val="480"/>
                  <w:marRight w:val="0"/>
                  <w:marTop w:val="0"/>
                  <w:marBottom w:val="0"/>
                  <w:divBdr>
                    <w:top w:val="none" w:sz="0" w:space="0" w:color="auto"/>
                    <w:left w:val="none" w:sz="0" w:space="0" w:color="auto"/>
                    <w:bottom w:val="none" w:sz="0" w:space="0" w:color="auto"/>
                    <w:right w:val="none" w:sz="0" w:space="0" w:color="auto"/>
                  </w:divBdr>
                </w:div>
                <w:div w:id="1466118515">
                  <w:marLeft w:val="480"/>
                  <w:marRight w:val="0"/>
                  <w:marTop w:val="0"/>
                  <w:marBottom w:val="0"/>
                  <w:divBdr>
                    <w:top w:val="none" w:sz="0" w:space="0" w:color="auto"/>
                    <w:left w:val="none" w:sz="0" w:space="0" w:color="auto"/>
                    <w:bottom w:val="none" w:sz="0" w:space="0" w:color="auto"/>
                    <w:right w:val="none" w:sz="0" w:space="0" w:color="auto"/>
                  </w:divBdr>
                </w:div>
                <w:div w:id="471753039">
                  <w:marLeft w:val="480"/>
                  <w:marRight w:val="0"/>
                  <w:marTop w:val="0"/>
                  <w:marBottom w:val="0"/>
                  <w:divBdr>
                    <w:top w:val="none" w:sz="0" w:space="0" w:color="auto"/>
                    <w:left w:val="none" w:sz="0" w:space="0" w:color="auto"/>
                    <w:bottom w:val="none" w:sz="0" w:space="0" w:color="auto"/>
                    <w:right w:val="none" w:sz="0" w:space="0" w:color="auto"/>
                  </w:divBdr>
                </w:div>
                <w:div w:id="1345014977">
                  <w:marLeft w:val="480"/>
                  <w:marRight w:val="0"/>
                  <w:marTop w:val="0"/>
                  <w:marBottom w:val="0"/>
                  <w:divBdr>
                    <w:top w:val="none" w:sz="0" w:space="0" w:color="auto"/>
                    <w:left w:val="none" w:sz="0" w:space="0" w:color="auto"/>
                    <w:bottom w:val="none" w:sz="0" w:space="0" w:color="auto"/>
                    <w:right w:val="none" w:sz="0" w:space="0" w:color="auto"/>
                  </w:divBdr>
                </w:div>
                <w:div w:id="22488439">
                  <w:marLeft w:val="480"/>
                  <w:marRight w:val="0"/>
                  <w:marTop w:val="0"/>
                  <w:marBottom w:val="0"/>
                  <w:divBdr>
                    <w:top w:val="none" w:sz="0" w:space="0" w:color="auto"/>
                    <w:left w:val="none" w:sz="0" w:space="0" w:color="auto"/>
                    <w:bottom w:val="none" w:sz="0" w:space="0" w:color="auto"/>
                    <w:right w:val="none" w:sz="0" w:space="0" w:color="auto"/>
                  </w:divBdr>
                </w:div>
                <w:div w:id="1825586554">
                  <w:marLeft w:val="480"/>
                  <w:marRight w:val="0"/>
                  <w:marTop w:val="0"/>
                  <w:marBottom w:val="0"/>
                  <w:divBdr>
                    <w:top w:val="none" w:sz="0" w:space="0" w:color="auto"/>
                    <w:left w:val="none" w:sz="0" w:space="0" w:color="auto"/>
                    <w:bottom w:val="none" w:sz="0" w:space="0" w:color="auto"/>
                    <w:right w:val="none" w:sz="0" w:space="0" w:color="auto"/>
                  </w:divBdr>
                </w:div>
                <w:div w:id="324748342">
                  <w:marLeft w:val="480"/>
                  <w:marRight w:val="0"/>
                  <w:marTop w:val="0"/>
                  <w:marBottom w:val="0"/>
                  <w:divBdr>
                    <w:top w:val="none" w:sz="0" w:space="0" w:color="auto"/>
                    <w:left w:val="none" w:sz="0" w:space="0" w:color="auto"/>
                    <w:bottom w:val="none" w:sz="0" w:space="0" w:color="auto"/>
                    <w:right w:val="none" w:sz="0" w:space="0" w:color="auto"/>
                  </w:divBdr>
                </w:div>
                <w:div w:id="834220099">
                  <w:marLeft w:val="480"/>
                  <w:marRight w:val="0"/>
                  <w:marTop w:val="0"/>
                  <w:marBottom w:val="0"/>
                  <w:divBdr>
                    <w:top w:val="none" w:sz="0" w:space="0" w:color="auto"/>
                    <w:left w:val="none" w:sz="0" w:space="0" w:color="auto"/>
                    <w:bottom w:val="none" w:sz="0" w:space="0" w:color="auto"/>
                    <w:right w:val="none" w:sz="0" w:space="0" w:color="auto"/>
                  </w:divBdr>
                </w:div>
                <w:div w:id="1007485322">
                  <w:marLeft w:val="480"/>
                  <w:marRight w:val="0"/>
                  <w:marTop w:val="0"/>
                  <w:marBottom w:val="0"/>
                  <w:divBdr>
                    <w:top w:val="none" w:sz="0" w:space="0" w:color="auto"/>
                    <w:left w:val="none" w:sz="0" w:space="0" w:color="auto"/>
                    <w:bottom w:val="none" w:sz="0" w:space="0" w:color="auto"/>
                    <w:right w:val="none" w:sz="0" w:space="0" w:color="auto"/>
                  </w:divBdr>
                </w:div>
                <w:div w:id="1824542090">
                  <w:marLeft w:val="480"/>
                  <w:marRight w:val="0"/>
                  <w:marTop w:val="0"/>
                  <w:marBottom w:val="0"/>
                  <w:divBdr>
                    <w:top w:val="none" w:sz="0" w:space="0" w:color="auto"/>
                    <w:left w:val="none" w:sz="0" w:space="0" w:color="auto"/>
                    <w:bottom w:val="none" w:sz="0" w:space="0" w:color="auto"/>
                    <w:right w:val="none" w:sz="0" w:space="0" w:color="auto"/>
                  </w:divBdr>
                </w:div>
              </w:divsChild>
            </w:div>
            <w:div w:id="1748771954">
              <w:marLeft w:val="0"/>
              <w:marRight w:val="0"/>
              <w:marTop w:val="0"/>
              <w:marBottom w:val="0"/>
              <w:divBdr>
                <w:top w:val="none" w:sz="0" w:space="0" w:color="auto"/>
                <w:left w:val="none" w:sz="0" w:space="0" w:color="auto"/>
                <w:bottom w:val="none" w:sz="0" w:space="0" w:color="auto"/>
                <w:right w:val="none" w:sz="0" w:space="0" w:color="auto"/>
              </w:divBdr>
              <w:divsChild>
                <w:div w:id="1678921586">
                  <w:marLeft w:val="480"/>
                  <w:marRight w:val="0"/>
                  <w:marTop w:val="0"/>
                  <w:marBottom w:val="0"/>
                  <w:divBdr>
                    <w:top w:val="none" w:sz="0" w:space="0" w:color="auto"/>
                    <w:left w:val="none" w:sz="0" w:space="0" w:color="auto"/>
                    <w:bottom w:val="none" w:sz="0" w:space="0" w:color="auto"/>
                    <w:right w:val="none" w:sz="0" w:space="0" w:color="auto"/>
                  </w:divBdr>
                </w:div>
                <w:div w:id="1381320009">
                  <w:marLeft w:val="480"/>
                  <w:marRight w:val="0"/>
                  <w:marTop w:val="0"/>
                  <w:marBottom w:val="0"/>
                  <w:divBdr>
                    <w:top w:val="none" w:sz="0" w:space="0" w:color="auto"/>
                    <w:left w:val="none" w:sz="0" w:space="0" w:color="auto"/>
                    <w:bottom w:val="none" w:sz="0" w:space="0" w:color="auto"/>
                    <w:right w:val="none" w:sz="0" w:space="0" w:color="auto"/>
                  </w:divBdr>
                </w:div>
                <w:div w:id="1117870364">
                  <w:marLeft w:val="480"/>
                  <w:marRight w:val="0"/>
                  <w:marTop w:val="0"/>
                  <w:marBottom w:val="0"/>
                  <w:divBdr>
                    <w:top w:val="none" w:sz="0" w:space="0" w:color="auto"/>
                    <w:left w:val="none" w:sz="0" w:space="0" w:color="auto"/>
                    <w:bottom w:val="none" w:sz="0" w:space="0" w:color="auto"/>
                    <w:right w:val="none" w:sz="0" w:space="0" w:color="auto"/>
                  </w:divBdr>
                </w:div>
                <w:div w:id="1401173589">
                  <w:marLeft w:val="480"/>
                  <w:marRight w:val="0"/>
                  <w:marTop w:val="0"/>
                  <w:marBottom w:val="0"/>
                  <w:divBdr>
                    <w:top w:val="none" w:sz="0" w:space="0" w:color="auto"/>
                    <w:left w:val="none" w:sz="0" w:space="0" w:color="auto"/>
                    <w:bottom w:val="none" w:sz="0" w:space="0" w:color="auto"/>
                    <w:right w:val="none" w:sz="0" w:space="0" w:color="auto"/>
                  </w:divBdr>
                </w:div>
                <w:div w:id="744573786">
                  <w:marLeft w:val="480"/>
                  <w:marRight w:val="0"/>
                  <w:marTop w:val="0"/>
                  <w:marBottom w:val="0"/>
                  <w:divBdr>
                    <w:top w:val="none" w:sz="0" w:space="0" w:color="auto"/>
                    <w:left w:val="none" w:sz="0" w:space="0" w:color="auto"/>
                    <w:bottom w:val="none" w:sz="0" w:space="0" w:color="auto"/>
                    <w:right w:val="none" w:sz="0" w:space="0" w:color="auto"/>
                  </w:divBdr>
                </w:div>
                <w:div w:id="1312517704">
                  <w:marLeft w:val="480"/>
                  <w:marRight w:val="0"/>
                  <w:marTop w:val="0"/>
                  <w:marBottom w:val="0"/>
                  <w:divBdr>
                    <w:top w:val="none" w:sz="0" w:space="0" w:color="auto"/>
                    <w:left w:val="none" w:sz="0" w:space="0" w:color="auto"/>
                    <w:bottom w:val="none" w:sz="0" w:space="0" w:color="auto"/>
                    <w:right w:val="none" w:sz="0" w:space="0" w:color="auto"/>
                  </w:divBdr>
                </w:div>
                <w:div w:id="2065639257">
                  <w:marLeft w:val="480"/>
                  <w:marRight w:val="0"/>
                  <w:marTop w:val="0"/>
                  <w:marBottom w:val="0"/>
                  <w:divBdr>
                    <w:top w:val="none" w:sz="0" w:space="0" w:color="auto"/>
                    <w:left w:val="none" w:sz="0" w:space="0" w:color="auto"/>
                    <w:bottom w:val="none" w:sz="0" w:space="0" w:color="auto"/>
                    <w:right w:val="none" w:sz="0" w:space="0" w:color="auto"/>
                  </w:divBdr>
                </w:div>
                <w:div w:id="1900090943">
                  <w:marLeft w:val="480"/>
                  <w:marRight w:val="0"/>
                  <w:marTop w:val="0"/>
                  <w:marBottom w:val="0"/>
                  <w:divBdr>
                    <w:top w:val="none" w:sz="0" w:space="0" w:color="auto"/>
                    <w:left w:val="none" w:sz="0" w:space="0" w:color="auto"/>
                    <w:bottom w:val="none" w:sz="0" w:space="0" w:color="auto"/>
                    <w:right w:val="none" w:sz="0" w:space="0" w:color="auto"/>
                  </w:divBdr>
                </w:div>
                <w:div w:id="1448161724">
                  <w:marLeft w:val="480"/>
                  <w:marRight w:val="0"/>
                  <w:marTop w:val="0"/>
                  <w:marBottom w:val="0"/>
                  <w:divBdr>
                    <w:top w:val="none" w:sz="0" w:space="0" w:color="auto"/>
                    <w:left w:val="none" w:sz="0" w:space="0" w:color="auto"/>
                    <w:bottom w:val="none" w:sz="0" w:space="0" w:color="auto"/>
                    <w:right w:val="none" w:sz="0" w:space="0" w:color="auto"/>
                  </w:divBdr>
                </w:div>
                <w:div w:id="351148866">
                  <w:marLeft w:val="480"/>
                  <w:marRight w:val="0"/>
                  <w:marTop w:val="0"/>
                  <w:marBottom w:val="0"/>
                  <w:divBdr>
                    <w:top w:val="none" w:sz="0" w:space="0" w:color="auto"/>
                    <w:left w:val="none" w:sz="0" w:space="0" w:color="auto"/>
                    <w:bottom w:val="none" w:sz="0" w:space="0" w:color="auto"/>
                    <w:right w:val="none" w:sz="0" w:space="0" w:color="auto"/>
                  </w:divBdr>
                </w:div>
                <w:div w:id="712467273">
                  <w:marLeft w:val="480"/>
                  <w:marRight w:val="0"/>
                  <w:marTop w:val="0"/>
                  <w:marBottom w:val="0"/>
                  <w:divBdr>
                    <w:top w:val="none" w:sz="0" w:space="0" w:color="auto"/>
                    <w:left w:val="none" w:sz="0" w:space="0" w:color="auto"/>
                    <w:bottom w:val="none" w:sz="0" w:space="0" w:color="auto"/>
                    <w:right w:val="none" w:sz="0" w:space="0" w:color="auto"/>
                  </w:divBdr>
                </w:div>
                <w:div w:id="395476660">
                  <w:marLeft w:val="480"/>
                  <w:marRight w:val="0"/>
                  <w:marTop w:val="0"/>
                  <w:marBottom w:val="0"/>
                  <w:divBdr>
                    <w:top w:val="none" w:sz="0" w:space="0" w:color="auto"/>
                    <w:left w:val="none" w:sz="0" w:space="0" w:color="auto"/>
                    <w:bottom w:val="none" w:sz="0" w:space="0" w:color="auto"/>
                    <w:right w:val="none" w:sz="0" w:space="0" w:color="auto"/>
                  </w:divBdr>
                </w:div>
                <w:div w:id="1911578686">
                  <w:marLeft w:val="480"/>
                  <w:marRight w:val="0"/>
                  <w:marTop w:val="0"/>
                  <w:marBottom w:val="0"/>
                  <w:divBdr>
                    <w:top w:val="none" w:sz="0" w:space="0" w:color="auto"/>
                    <w:left w:val="none" w:sz="0" w:space="0" w:color="auto"/>
                    <w:bottom w:val="none" w:sz="0" w:space="0" w:color="auto"/>
                    <w:right w:val="none" w:sz="0" w:space="0" w:color="auto"/>
                  </w:divBdr>
                </w:div>
                <w:div w:id="1344822592">
                  <w:marLeft w:val="480"/>
                  <w:marRight w:val="0"/>
                  <w:marTop w:val="0"/>
                  <w:marBottom w:val="0"/>
                  <w:divBdr>
                    <w:top w:val="none" w:sz="0" w:space="0" w:color="auto"/>
                    <w:left w:val="none" w:sz="0" w:space="0" w:color="auto"/>
                    <w:bottom w:val="none" w:sz="0" w:space="0" w:color="auto"/>
                    <w:right w:val="none" w:sz="0" w:space="0" w:color="auto"/>
                  </w:divBdr>
                </w:div>
                <w:div w:id="1358846643">
                  <w:marLeft w:val="480"/>
                  <w:marRight w:val="0"/>
                  <w:marTop w:val="0"/>
                  <w:marBottom w:val="0"/>
                  <w:divBdr>
                    <w:top w:val="none" w:sz="0" w:space="0" w:color="auto"/>
                    <w:left w:val="none" w:sz="0" w:space="0" w:color="auto"/>
                    <w:bottom w:val="none" w:sz="0" w:space="0" w:color="auto"/>
                    <w:right w:val="none" w:sz="0" w:space="0" w:color="auto"/>
                  </w:divBdr>
                </w:div>
                <w:div w:id="1837266416">
                  <w:marLeft w:val="480"/>
                  <w:marRight w:val="0"/>
                  <w:marTop w:val="0"/>
                  <w:marBottom w:val="0"/>
                  <w:divBdr>
                    <w:top w:val="none" w:sz="0" w:space="0" w:color="auto"/>
                    <w:left w:val="none" w:sz="0" w:space="0" w:color="auto"/>
                    <w:bottom w:val="none" w:sz="0" w:space="0" w:color="auto"/>
                    <w:right w:val="none" w:sz="0" w:space="0" w:color="auto"/>
                  </w:divBdr>
                </w:div>
                <w:div w:id="1260598233">
                  <w:marLeft w:val="480"/>
                  <w:marRight w:val="0"/>
                  <w:marTop w:val="0"/>
                  <w:marBottom w:val="0"/>
                  <w:divBdr>
                    <w:top w:val="none" w:sz="0" w:space="0" w:color="auto"/>
                    <w:left w:val="none" w:sz="0" w:space="0" w:color="auto"/>
                    <w:bottom w:val="none" w:sz="0" w:space="0" w:color="auto"/>
                    <w:right w:val="none" w:sz="0" w:space="0" w:color="auto"/>
                  </w:divBdr>
                </w:div>
                <w:div w:id="1569219537">
                  <w:marLeft w:val="480"/>
                  <w:marRight w:val="0"/>
                  <w:marTop w:val="0"/>
                  <w:marBottom w:val="0"/>
                  <w:divBdr>
                    <w:top w:val="none" w:sz="0" w:space="0" w:color="auto"/>
                    <w:left w:val="none" w:sz="0" w:space="0" w:color="auto"/>
                    <w:bottom w:val="none" w:sz="0" w:space="0" w:color="auto"/>
                    <w:right w:val="none" w:sz="0" w:space="0" w:color="auto"/>
                  </w:divBdr>
                </w:div>
                <w:div w:id="675814622">
                  <w:marLeft w:val="480"/>
                  <w:marRight w:val="0"/>
                  <w:marTop w:val="0"/>
                  <w:marBottom w:val="0"/>
                  <w:divBdr>
                    <w:top w:val="none" w:sz="0" w:space="0" w:color="auto"/>
                    <w:left w:val="none" w:sz="0" w:space="0" w:color="auto"/>
                    <w:bottom w:val="none" w:sz="0" w:space="0" w:color="auto"/>
                    <w:right w:val="none" w:sz="0" w:space="0" w:color="auto"/>
                  </w:divBdr>
                </w:div>
                <w:div w:id="1011951264">
                  <w:marLeft w:val="480"/>
                  <w:marRight w:val="0"/>
                  <w:marTop w:val="0"/>
                  <w:marBottom w:val="0"/>
                  <w:divBdr>
                    <w:top w:val="none" w:sz="0" w:space="0" w:color="auto"/>
                    <w:left w:val="none" w:sz="0" w:space="0" w:color="auto"/>
                    <w:bottom w:val="none" w:sz="0" w:space="0" w:color="auto"/>
                    <w:right w:val="none" w:sz="0" w:space="0" w:color="auto"/>
                  </w:divBdr>
                </w:div>
                <w:div w:id="433287823">
                  <w:marLeft w:val="480"/>
                  <w:marRight w:val="0"/>
                  <w:marTop w:val="0"/>
                  <w:marBottom w:val="0"/>
                  <w:divBdr>
                    <w:top w:val="none" w:sz="0" w:space="0" w:color="auto"/>
                    <w:left w:val="none" w:sz="0" w:space="0" w:color="auto"/>
                    <w:bottom w:val="none" w:sz="0" w:space="0" w:color="auto"/>
                    <w:right w:val="none" w:sz="0" w:space="0" w:color="auto"/>
                  </w:divBdr>
                </w:div>
                <w:div w:id="2125997504">
                  <w:marLeft w:val="480"/>
                  <w:marRight w:val="0"/>
                  <w:marTop w:val="0"/>
                  <w:marBottom w:val="0"/>
                  <w:divBdr>
                    <w:top w:val="none" w:sz="0" w:space="0" w:color="auto"/>
                    <w:left w:val="none" w:sz="0" w:space="0" w:color="auto"/>
                    <w:bottom w:val="none" w:sz="0" w:space="0" w:color="auto"/>
                    <w:right w:val="none" w:sz="0" w:space="0" w:color="auto"/>
                  </w:divBdr>
                </w:div>
                <w:div w:id="1928340845">
                  <w:marLeft w:val="480"/>
                  <w:marRight w:val="0"/>
                  <w:marTop w:val="0"/>
                  <w:marBottom w:val="0"/>
                  <w:divBdr>
                    <w:top w:val="none" w:sz="0" w:space="0" w:color="auto"/>
                    <w:left w:val="none" w:sz="0" w:space="0" w:color="auto"/>
                    <w:bottom w:val="none" w:sz="0" w:space="0" w:color="auto"/>
                    <w:right w:val="none" w:sz="0" w:space="0" w:color="auto"/>
                  </w:divBdr>
                </w:div>
                <w:div w:id="1966806737">
                  <w:marLeft w:val="480"/>
                  <w:marRight w:val="0"/>
                  <w:marTop w:val="0"/>
                  <w:marBottom w:val="0"/>
                  <w:divBdr>
                    <w:top w:val="none" w:sz="0" w:space="0" w:color="auto"/>
                    <w:left w:val="none" w:sz="0" w:space="0" w:color="auto"/>
                    <w:bottom w:val="none" w:sz="0" w:space="0" w:color="auto"/>
                    <w:right w:val="none" w:sz="0" w:space="0" w:color="auto"/>
                  </w:divBdr>
                </w:div>
                <w:div w:id="309098060">
                  <w:marLeft w:val="480"/>
                  <w:marRight w:val="0"/>
                  <w:marTop w:val="0"/>
                  <w:marBottom w:val="0"/>
                  <w:divBdr>
                    <w:top w:val="none" w:sz="0" w:space="0" w:color="auto"/>
                    <w:left w:val="none" w:sz="0" w:space="0" w:color="auto"/>
                    <w:bottom w:val="none" w:sz="0" w:space="0" w:color="auto"/>
                    <w:right w:val="none" w:sz="0" w:space="0" w:color="auto"/>
                  </w:divBdr>
                </w:div>
                <w:div w:id="1198199220">
                  <w:marLeft w:val="480"/>
                  <w:marRight w:val="0"/>
                  <w:marTop w:val="0"/>
                  <w:marBottom w:val="0"/>
                  <w:divBdr>
                    <w:top w:val="none" w:sz="0" w:space="0" w:color="auto"/>
                    <w:left w:val="none" w:sz="0" w:space="0" w:color="auto"/>
                    <w:bottom w:val="none" w:sz="0" w:space="0" w:color="auto"/>
                    <w:right w:val="none" w:sz="0" w:space="0" w:color="auto"/>
                  </w:divBdr>
                </w:div>
                <w:div w:id="1105271075">
                  <w:marLeft w:val="480"/>
                  <w:marRight w:val="0"/>
                  <w:marTop w:val="0"/>
                  <w:marBottom w:val="0"/>
                  <w:divBdr>
                    <w:top w:val="none" w:sz="0" w:space="0" w:color="auto"/>
                    <w:left w:val="none" w:sz="0" w:space="0" w:color="auto"/>
                    <w:bottom w:val="none" w:sz="0" w:space="0" w:color="auto"/>
                    <w:right w:val="none" w:sz="0" w:space="0" w:color="auto"/>
                  </w:divBdr>
                </w:div>
                <w:div w:id="1493369665">
                  <w:marLeft w:val="480"/>
                  <w:marRight w:val="0"/>
                  <w:marTop w:val="0"/>
                  <w:marBottom w:val="0"/>
                  <w:divBdr>
                    <w:top w:val="none" w:sz="0" w:space="0" w:color="auto"/>
                    <w:left w:val="none" w:sz="0" w:space="0" w:color="auto"/>
                    <w:bottom w:val="none" w:sz="0" w:space="0" w:color="auto"/>
                    <w:right w:val="none" w:sz="0" w:space="0" w:color="auto"/>
                  </w:divBdr>
                </w:div>
                <w:div w:id="2127651068">
                  <w:marLeft w:val="480"/>
                  <w:marRight w:val="0"/>
                  <w:marTop w:val="0"/>
                  <w:marBottom w:val="0"/>
                  <w:divBdr>
                    <w:top w:val="none" w:sz="0" w:space="0" w:color="auto"/>
                    <w:left w:val="none" w:sz="0" w:space="0" w:color="auto"/>
                    <w:bottom w:val="none" w:sz="0" w:space="0" w:color="auto"/>
                    <w:right w:val="none" w:sz="0" w:space="0" w:color="auto"/>
                  </w:divBdr>
                </w:div>
                <w:div w:id="542136562">
                  <w:marLeft w:val="480"/>
                  <w:marRight w:val="0"/>
                  <w:marTop w:val="0"/>
                  <w:marBottom w:val="0"/>
                  <w:divBdr>
                    <w:top w:val="none" w:sz="0" w:space="0" w:color="auto"/>
                    <w:left w:val="none" w:sz="0" w:space="0" w:color="auto"/>
                    <w:bottom w:val="none" w:sz="0" w:space="0" w:color="auto"/>
                    <w:right w:val="none" w:sz="0" w:space="0" w:color="auto"/>
                  </w:divBdr>
                </w:div>
                <w:div w:id="1865944618">
                  <w:marLeft w:val="480"/>
                  <w:marRight w:val="0"/>
                  <w:marTop w:val="0"/>
                  <w:marBottom w:val="0"/>
                  <w:divBdr>
                    <w:top w:val="none" w:sz="0" w:space="0" w:color="auto"/>
                    <w:left w:val="none" w:sz="0" w:space="0" w:color="auto"/>
                    <w:bottom w:val="none" w:sz="0" w:space="0" w:color="auto"/>
                    <w:right w:val="none" w:sz="0" w:space="0" w:color="auto"/>
                  </w:divBdr>
                </w:div>
                <w:div w:id="1695958099">
                  <w:marLeft w:val="480"/>
                  <w:marRight w:val="0"/>
                  <w:marTop w:val="0"/>
                  <w:marBottom w:val="0"/>
                  <w:divBdr>
                    <w:top w:val="none" w:sz="0" w:space="0" w:color="auto"/>
                    <w:left w:val="none" w:sz="0" w:space="0" w:color="auto"/>
                    <w:bottom w:val="none" w:sz="0" w:space="0" w:color="auto"/>
                    <w:right w:val="none" w:sz="0" w:space="0" w:color="auto"/>
                  </w:divBdr>
                </w:div>
                <w:div w:id="1036277180">
                  <w:marLeft w:val="480"/>
                  <w:marRight w:val="0"/>
                  <w:marTop w:val="0"/>
                  <w:marBottom w:val="0"/>
                  <w:divBdr>
                    <w:top w:val="none" w:sz="0" w:space="0" w:color="auto"/>
                    <w:left w:val="none" w:sz="0" w:space="0" w:color="auto"/>
                    <w:bottom w:val="none" w:sz="0" w:space="0" w:color="auto"/>
                    <w:right w:val="none" w:sz="0" w:space="0" w:color="auto"/>
                  </w:divBdr>
                </w:div>
                <w:div w:id="2011055429">
                  <w:marLeft w:val="480"/>
                  <w:marRight w:val="0"/>
                  <w:marTop w:val="0"/>
                  <w:marBottom w:val="0"/>
                  <w:divBdr>
                    <w:top w:val="none" w:sz="0" w:space="0" w:color="auto"/>
                    <w:left w:val="none" w:sz="0" w:space="0" w:color="auto"/>
                    <w:bottom w:val="none" w:sz="0" w:space="0" w:color="auto"/>
                    <w:right w:val="none" w:sz="0" w:space="0" w:color="auto"/>
                  </w:divBdr>
                </w:div>
                <w:div w:id="200441615">
                  <w:marLeft w:val="480"/>
                  <w:marRight w:val="0"/>
                  <w:marTop w:val="0"/>
                  <w:marBottom w:val="0"/>
                  <w:divBdr>
                    <w:top w:val="none" w:sz="0" w:space="0" w:color="auto"/>
                    <w:left w:val="none" w:sz="0" w:space="0" w:color="auto"/>
                    <w:bottom w:val="none" w:sz="0" w:space="0" w:color="auto"/>
                    <w:right w:val="none" w:sz="0" w:space="0" w:color="auto"/>
                  </w:divBdr>
                </w:div>
                <w:div w:id="1322346704">
                  <w:marLeft w:val="480"/>
                  <w:marRight w:val="0"/>
                  <w:marTop w:val="0"/>
                  <w:marBottom w:val="0"/>
                  <w:divBdr>
                    <w:top w:val="none" w:sz="0" w:space="0" w:color="auto"/>
                    <w:left w:val="none" w:sz="0" w:space="0" w:color="auto"/>
                    <w:bottom w:val="none" w:sz="0" w:space="0" w:color="auto"/>
                    <w:right w:val="none" w:sz="0" w:space="0" w:color="auto"/>
                  </w:divBdr>
                </w:div>
                <w:div w:id="883979748">
                  <w:marLeft w:val="480"/>
                  <w:marRight w:val="0"/>
                  <w:marTop w:val="0"/>
                  <w:marBottom w:val="0"/>
                  <w:divBdr>
                    <w:top w:val="none" w:sz="0" w:space="0" w:color="auto"/>
                    <w:left w:val="none" w:sz="0" w:space="0" w:color="auto"/>
                    <w:bottom w:val="none" w:sz="0" w:space="0" w:color="auto"/>
                    <w:right w:val="none" w:sz="0" w:space="0" w:color="auto"/>
                  </w:divBdr>
                </w:div>
                <w:div w:id="212158578">
                  <w:marLeft w:val="480"/>
                  <w:marRight w:val="0"/>
                  <w:marTop w:val="0"/>
                  <w:marBottom w:val="0"/>
                  <w:divBdr>
                    <w:top w:val="none" w:sz="0" w:space="0" w:color="auto"/>
                    <w:left w:val="none" w:sz="0" w:space="0" w:color="auto"/>
                    <w:bottom w:val="none" w:sz="0" w:space="0" w:color="auto"/>
                    <w:right w:val="none" w:sz="0" w:space="0" w:color="auto"/>
                  </w:divBdr>
                </w:div>
                <w:div w:id="21367544">
                  <w:marLeft w:val="480"/>
                  <w:marRight w:val="0"/>
                  <w:marTop w:val="0"/>
                  <w:marBottom w:val="0"/>
                  <w:divBdr>
                    <w:top w:val="none" w:sz="0" w:space="0" w:color="auto"/>
                    <w:left w:val="none" w:sz="0" w:space="0" w:color="auto"/>
                    <w:bottom w:val="none" w:sz="0" w:space="0" w:color="auto"/>
                    <w:right w:val="none" w:sz="0" w:space="0" w:color="auto"/>
                  </w:divBdr>
                </w:div>
                <w:div w:id="1918661790">
                  <w:marLeft w:val="480"/>
                  <w:marRight w:val="0"/>
                  <w:marTop w:val="0"/>
                  <w:marBottom w:val="0"/>
                  <w:divBdr>
                    <w:top w:val="none" w:sz="0" w:space="0" w:color="auto"/>
                    <w:left w:val="none" w:sz="0" w:space="0" w:color="auto"/>
                    <w:bottom w:val="none" w:sz="0" w:space="0" w:color="auto"/>
                    <w:right w:val="none" w:sz="0" w:space="0" w:color="auto"/>
                  </w:divBdr>
                </w:div>
                <w:div w:id="2133207150">
                  <w:marLeft w:val="480"/>
                  <w:marRight w:val="0"/>
                  <w:marTop w:val="0"/>
                  <w:marBottom w:val="0"/>
                  <w:divBdr>
                    <w:top w:val="none" w:sz="0" w:space="0" w:color="auto"/>
                    <w:left w:val="none" w:sz="0" w:space="0" w:color="auto"/>
                    <w:bottom w:val="none" w:sz="0" w:space="0" w:color="auto"/>
                    <w:right w:val="none" w:sz="0" w:space="0" w:color="auto"/>
                  </w:divBdr>
                </w:div>
                <w:div w:id="1013066338">
                  <w:marLeft w:val="480"/>
                  <w:marRight w:val="0"/>
                  <w:marTop w:val="0"/>
                  <w:marBottom w:val="0"/>
                  <w:divBdr>
                    <w:top w:val="none" w:sz="0" w:space="0" w:color="auto"/>
                    <w:left w:val="none" w:sz="0" w:space="0" w:color="auto"/>
                    <w:bottom w:val="none" w:sz="0" w:space="0" w:color="auto"/>
                    <w:right w:val="none" w:sz="0" w:space="0" w:color="auto"/>
                  </w:divBdr>
                </w:div>
                <w:div w:id="279066813">
                  <w:marLeft w:val="480"/>
                  <w:marRight w:val="0"/>
                  <w:marTop w:val="0"/>
                  <w:marBottom w:val="0"/>
                  <w:divBdr>
                    <w:top w:val="none" w:sz="0" w:space="0" w:color="auto"/>
                    <w:left w:val="none" w:sz="0" w:space="0" w:color="auto"/>
                    <w:bottom w:val="none" w:sz="0" w:space="0" w:color="auto"/>
                    <w:right w:val="none" w:sz="0" w:space="0" w:color="auto"/>
                  </w:divBdr>
                </w:div>
                <w:div w:id="1457679651">
                  <w:marLeft w:val="480"/>
                  <w:marRight w:val="0"/>
                  <w:marTop w:val="0"/>
                  <w:marBottom w:val="0"/>
                  <w:divBdr>
                    <w:top w:val="none" w:sz="0" w:space="0" w:color="auto"/>
                    <w:left w:val="none" w:sz="0" w:space="0" w:color="auto"/>
                    <w:bottom w:val="none" w:sz="0" w:space="0" w:color="auto"/>
                    <w:right w:val="none" w:sz="0" w:space="0" w:color="auto"/>
                  </w:divBdr>
                </w:div>
                <w:div w:id="167015771">
                  <w:marLeft w:val="480"/>
                  <w:marRight w:val="0"/>
                  <w:marTop w:val="0"/>
                  <w:marBottom w:val="0"/>
                  <w:divBdr>
                    <w:top w:val="none" w:sz="0" w:space="0" w:color="auto"/>
                    <w:left w:val="none" w:sz="0" w:space="0" w:color="auto"/>
                    <w:bottom w:val="none" w:sz="0" w:space="0" w:color="auto"/>
                    <w:right w:val="none" w:sz="0" w:space="0" w:color="auto"/>
                  </w:divBdr>
                </w:div>
                <w:div w:id="1085153205">
                  <w:marLeft w:val="480"/>
                  <w:marRight w:val="0"/>
                  <w:marTop w:val="0"/>
                  <w:marBottom w:val="0"/>
                  <w:divBdr>
                    <w:top w:val="none" w:sz="0" w:space="0" w:color="auto"/>
                    <w:left w:val="none" w:sz="0" w:space="0" w:color="auto"/>
                    <w:bottom w:val="none" w:sz="0" w:space="0" w:color="auto"/>
                    <w:right w:val="none" w:sz="0" w:space="0" w:color="auto"/>
                  </w:divBdr>
                </w:div>
                <w:div w:id="1464537761">
                  <w:marLeft w:val="480"/>
                  <w:marRight w:val="0"/>
                  <w:marTop w:val="0"/>
                  <w:marBottom w:val="0"/>
                  <w:divBdr>
                    <w:top w:val="none" w:sz="0" w:space="0" w:color="auto"/>
                    <w:left w:val="none" w:sz="0" w:space="0" w:color="auto"/>
                    <w:bottom w:val="none" w:sz="0" w:space="0" w:color="auto"/>
                    <w:right w:val="none" w:sz="0" w:space="0" w:color="auto"/>
                  </w:divBdr>
                </w:div>
                <w:div w:id="619337844">
                  <w:marLeft w:val="480"/>
                  <w:marRight w:val="0"/>
                  <w:marTop w:val="0"/>
                  <w:marBottom w:val="0"/>
                  <w:divBdr>
                    <w:top w:val="none" w:sz="0" w:space="0" w:color="auto"/>
                    <w:left w:val="none" w:sz="0" w:space="0" w:color="auto"/>
                    <w:bottom w:val="none" w:sz="0" w:space="0" w:color="auto"/>
                    <w:right w:val="none" w:sz="0" w:space="0" w:color="auto"/>
                  </w:divBdr>
                </w:div>
                <w:div w:id="1916359926">
                  <w:marLeft w:val="480"/>
                  <w:marRight w:val="0"/>
                  <w:marTop w:val="0"/>
                  <w:marBottom w:val="0"/>
                  <w:divBdr>
                    <w:top w:val="none" w:sz="0" w:space="0" w:color="auto"/>
                    <w:left w:val="none" w:sz="0" w:space="0" w:color="auto"/>
                    <w:bottom w:val="none" w:sz="0" w:space="0" w:color="auto"/>
                    <w:right w:val="none" w:sz="0" w:space="0" w:color="auto"/>
                  </w:divBdr>
                </w:div>
                <w:div w:id="518273398">
                  <w:marLeft w:val="480"/>
                  <w:marRight w:val="0"/>
                  <w:marTop w:val="0"/>
                  <w:marBottom w:val="0"/>
                  <w:divBdr>
                    <w:top w:val="none" w:sz="0" w:space="0" w:color="auto"/>
                    <w:left w:val="none" w:sz="0" w:space="0" w:color="auto"/>
                    <w:bottom w:val="none" w:sz="0" w:space="0" w:color="auto"/>
                    <w:right w:val="none" w:sz="0" w:space="0" w:color="auto"/>
                  </w:divBdr>
                </w:div>
                <w:div w:id="1868444991">
                  <w:marLeft w:val="480"/>
                  <w:marRight w:val="0"/>
                  <w:marTop w:val="0"/>
                  <w:marBottom w:val="0"/>
                  <w:divBdr>
                    <w:top w:val="none" w:sz="0" w:space="0" w:color="auto"/>
                    <w:left w:val="none" w:sz="0" w:space="0" w:color="auto"/>
                    <w:bottom w:val="none" w:sz="0" w:space="0" w:color="auto"/>
                    <w:right w:val="none" w:sz="0" w:space="0" w:color="auto"/>
                  </w:divBdr>
                </w:div>
                <w:div w:id="1421491091">
                  <w:marLeft w:val="480"/>
                  <w:marRight w:val="0"/>
                  <w:marTop w:val="0"/>
                  <w:marBottom w:val="0"/>
                  <w:divBdr>
                    <w:top w:val="none" w:sz="0" w:space="0" w:color="auto"/>
                    <w:left w:val="none" w:sz="0" w:space="0" w:color="auto"/>
                    <w:bottom w:val="none" w:sz="0" w:space="0" w:color="auto"/>
                    <w:right w:val="none" w:sz="0" w:space="0" w:color="auto"/>
                  </w:divBdr>
                </w:div>
                <w:div w:id="358745803">
                  <w:marLeft w:val="480"/>
                  <w:marRight w:val="0"/>
                  <w:marTop w:val="0"/>
                  <w:marBottom w:val="0"/>
                  <w:divBdr>
                    <w:top w:val="none" w:sz="0" w:space="0" w:color="auto"/>
                    <w:left w:val="none" w:sz="0" w:space="0" w:color="auto"/>
                    <w:bottom w:val="none" w:sz="0" w:space="0" w:color="auto"/>
                    <w:right w:val="none" w:sz="0" w:space="0" w:color="auto"/>
                  </w:divBdr>
                </w:div>
              </w:divsChild>
            </w:div>
            <w:div w:id="270623348">
              <w:marLeft w:val="0"/>
              <w:marRight w:val="0"/>
              <w:marTop w:val="0"/>
              <w:marBottom w:val="0"/>
              <w:divBdr>
                <w:top w:val="none" w:sz="0" w:space="0" w:color="auto"/>
                <w:left w:val="none" w:sz="0" w:space="0" w:color="auto"/>
                <w:bottom w:val="none" w:sz="0" w:space="0" w:color="auto"/>
                <w:right w:val="none" w:sz="0" w:space="0" w:color="auto"/>
              </w:divBdr>
              <w:divsChild>
                <w:div w:id="678040835">
                  <w:marLeft w:val="480"/>
                  <w:marRight w:val="0"/>
                  <w:marTop w:val="0"/>
                  <w:marBottom w:val="0"/>
                  <w:divBdr>
                    <w:top w:val="none" w:sz="0" w:space="0" w:color="auto"/>
                    <w:left w:val="none" w:sz="0" w:space="0" w:color="auto"/>
                    <w:bottom w:val="none" w:sz="0" w:space="0" w:color="auto"/>
                    <w:right w:val="none" w:sz="0" w:space="0" w:color="auto"/>
                  </w:divBdr>
                </w:div>
                <w:div w:id="1368334830">
                  <w:marLeft w:val="480"/>
                  <w:marRight w:val="0"/>
                  <w:marTop w:val="0"/>
                  <w:marBottom w:val="0"/>
                  <w:divBdr>
                    <w:top w:val="none" w:sz="0" w:space="0" w:color="auto"/>
                    <w:left w:val="none" w:sz="0" w:space="0" w:color="auto"/>
                    <w:bottom w:val="none" w:sz="0" w:space="0" w:color="auto"/>
                    <w:right w:val="none" w:sz="0" w:space="0" w:color="auto"/>
                  </w:divBdr>
                </w:div>
                <w:div w:id="2008970373">
                  <w:marLeft w:val="480"/>
                  <w:marRight w:val="0"/>
                  <w:marTop w:val="0"/>
                  <w:marBottom w:val="0"/>
                  <w:divBdr>
                    <w:top w:val="none" w:sz="0" w:space="0" w:color="auto"/>
                    <w:left w:val="none" w:sz="0" w:space="0" w:color="auto"/>
                    <w:bottom w:val="none" w:sz="0" w:space="0" w:color="auto"/>
                    <w:right w:val="none" w:sz="0" w:space="0" w:color="auto"/>
                  </w:divBdr>
                </w:div>
                <w:div w:id="1647010556">
                  <w:marLeft w:val="480"/>
                  <w:marRight w:val="0"/>
                  <w:marTop w:val="0"/>
                  <w:marBottom w:val="0"/>
                  <w:divBdr>
                    <w:top w:val="none" w:sz="0" w:space="0" w:color="auto"/>
                    <w:left w:val="none" w:sz="0" w:space="0" w:color="auto"/>
                    <w:bottom w:val="none" w:sz="0" w:space="0" w:color="auto"/>
                    <w:right w:val="none" w:sz="0" w:space="0" w:color="auto"/>
                  </w:divBdr>
                </w:div>
                <w:div w:id="379747308">
                  <w:marLeft w:val="480"/>
                  <w:marRight w:val="0"/>
                  <w:marTop w:val="0"/>
                  <w:marBottom w:val="0"/>
                  <w:divBdr>
                    <w:top w:val="none" w:sz="0" w:space="0" w:color="auto"/>
                    <w:left w:val="none" w:sz="0" w:space="0" w:color="auto"/>
                    <w:bottom w:val="none" w:sz="0" w:space="0" w:color="auto"/>
                    <w:right w:val="none" w:sz="0" w:space="0" w:color="auto"/>
                  </w:divBdr>
                </w:div>
                <w:div w:id="1086876886">
                  <w:marLeft w:val="480"/>
                  <w:marRight w:val="0"/>
                  <w:marTop w:val="0"/>
                  <w:marBottom w:val="0"/>
                  <w:divBdr>
                    <w:top w:val="none" w:sz="0" w:space="0" w:color="auto"/>
                    <w:left w:val="none" w:sz="0" w:space="0" w:color="auto"/>
                    <w:bottom w:val="none" w:sz="0" w:space="0" w:color="auto"/>
                    <w:right w:val="none" w:sz="0" w:space="0" w:color="auto"/>
                  </w:divBdr>
                </w:div>
                <w:div w:id="1648388789">
                  <w:marLeft w:val="480"/>
                  <w:marRight w:val="0"/>
                  <w:marTop w:val="0"/>
                  <w:marBottom w:val="0"/>
                  <w:divBdr>
                    <w:top w:val="none" w:sz="0" w:space="0" w:color="auto"/>
                    <w:left w:val="none" w:sz="0" w:space="0" w:color="auto"/>
                    <w:bottom w:val="none" w:sz="0" w:space="0" w:color="auto"/>
                    <w:right w:val="none" w:sz="0" w:space="0" w:color="auto"/>
                  </w:divBdr>
                </w:div>
                <w:div w:id="632368901">
                  <w:marLeft w:val="480"/>
                  <w:marRight w:val="0"/>
                  <w:marTop w:val="0"/>
                  <w:marBottom w:val="0"/>
                  <w:divBdr>
                    <w:top w:val="none" w:sz="0" w:space="0" w:color="auto"/>
                    <w:left w:val="none" w:sz="0" w:space="0" w:color="auto"/>
                    <w:bottom w:val="none" w:sz="0" w:space="0" w:color="auto"/>
                    <w:right w:val="none" w:sz="0" w:space="0" w:color="auto"/>
                  </w:divBdr>
                </w:div>
                <w:div w:id="985821055">
                  <w:marLeft w:val="480"/>
                  <w:marRight w:val="0"/>
                  <w:marTop w:val="0"/>
                  <w:marBottom w:val="0"/>
                  <w:divBdr>
                    <w:top w:val="none" w:sz="0" w:space="0" w:color="auto"/>
                    <w:left w:val="none" w:sz="0" w:space="0" w:color="auto"/>
                    <w:bottom w:val="none" w:sz="0" w:space="0" w:color="auto"/>
                    <w:right w:val="none" w:sz="0" w:space="0" w:color="auto"/>
                  </w:divBdr>
                </w:div>
                <w:div w:id="1114052926">
                  <w:marLeft w:val="480"/>
                  <w:marRight w:val="0"/>
                  <w:marTop w:val="0"/>
                  <w:marBottom w:val="0"/>
                  <w:divBdr>
                    <w:top w:val="none" w:sz="0" w:space="0" w:color="auto"/>
                    <w:left w:val="none" w:sz="0" w:space="0" w:color="auto"/>
                    <w:bottom w:val="none" w:sz="0" w:space="0" w:color="auto"/>
                    <w:right w:val="none" w:sz="0" w:space="0" w:color="auto"/>
                  </w:divBdr>
                </w:div>
                <w:div w:id="1753506054">
                  <w:marLeft w:val="480"/>
                  <w:marRight w:val="0"/>
                  <w:marTop w:val="0"/>
                  <w:marBottom w:val="0"/>
                  <w:divBdr>
                    <w:top w:val="none" w:sz="0" w:space="0" w:color="auto"/>
                    <w:left w:val="none" w:sz="0" w:space="0" w:color="auto"/>
                    <w:bottom w:val="none" w:sz="0" w:space="0" w:color="auto"/>
                    <w:right w:val="none" w:sz="0" w:space="0" w:color="auto"/>
                  </w:divBdr>
                </w:div>
                <w:div w:id="1691833647">
                  <w:marLeft w:val="480"/>
                  <w:marRight w:val="0"/>
                  <w:marTop w:val="0"/>
                  <w:marBottom w:val="0"/>
                  <w:divBdr>
                    <w:top w:val="none" w:sz="0" w:space="0" w:color="auto"/>
                    <w:left w:val="none" w:sz="0" w:space="0" w:color="auto"/>
                    <w:bottom w:val="none" w:sz="0" w:space="0" w:color="auto"/>
                    <w:right w:val="none" w:sz="0" w:space="0" w:color="auto"/>
                  </w:divBdr>
                </w:div>
                <w:div w:id="1340691409">
                  <w:marLeft w:val="480"/>
                  <w:marRight w:val="0"/>
                  <w:marTop w:val="0"/>
                  <w:marBottom w:val="0"/>
                  <w:divBdr>
                    <w:top w:val="none" w:sz="0" w:space="0" w:color="auto"/>
                    <w:left w:val="none" w:sz="0" w:space="0" w:color="auto"/>
                    <w:bottom w:val="none" w:sz="0" w:space="0" w:color="auto"/>
                    <w:right w:val="none" w:sz="0" w:space="0" w:color="auto"/>
                  </w:divBdr>
                </w:div>
                <w:div w:id="432481475">
                  <w:marLeft w:val="480"/>
                  <w:marRight w:val="0"/>
                  <w:marTop w:val="0"/>
                  <w:marBottom w:val="0"/>
                  <w:divBdr>
                    <w:top w:val="none" w:sz="0" w:space="0" w:color="auto"/>
                    <w:left w:val="none" w:sz="0" w:space="0" w:color="auto"/>
                    <w:bottom w:val="none" w:sz="0" w:space="0" w:color="auto"/>
                    <w:right w:val="none" w:sz="0" w:space="0" w:color="auto"/>
                  </w:divBdr>
                </w:div>
                <w:div w:id="1967200938">
                  <w:marLeft w:val="480"/>
                  <w:marRight w:val="0"/>
                  <w:marTop w:val="0"/>
                  <w:marBottom w:val="0"/>
                  <w:divBdr>
                    <w:top w:val="none" w:sz="0" w:space="0" w:color="auto"/>
                    <w:left w:val="none" w:sz="0" w:space="0" w:color="auto"/>
                    <w:bottom w:val="none" w:sz="0" w:space="0" w:color="auto"/>
                    <w:right w:val="none" w:sz="0" w:space="0" w:color="auto"/>
                  </w:divBdr>
                </w:div>
                <w:div w:id="705956401">
                  <w:marLeft w:val="480"/>
                  <w:marRight w:val="0"/>
                  <w:marTop w:val="0"/>
                  <w:marBottom w:val="0"/>
                  <w:divBdr>
                    <w:top w:val="none" w:sz="0" w:space="0" w:color="auto"/>
                    <w:left w:val="none" w:sz="0" w:space="0" w:color="auto"/>
                    <w:bottom w:val="none" w:sz="0" w:space="0" w:color="auto"/>
                    <w:right w:val="none" w:sz="0" w:space="0" w:color="auto"/>
                  </w:divBdr>
                </w:div>
                <w:div w:id="1529756336">
                  <w:marLeft w:val="480"/>
                  <w:marRight w:val="0"/>
                  <w:marTop w:val="0"/>
                  <w:marBottom w:val="0"/>
                  <w:divBdr>
                    <w:top w:val="none" w:sz="0" w:space="0" w:color="auto"/>
                    <w:left w:val="none" w:sz="0" w:space="0" w:color="auto"/>
                    <w:bottom w:val="none" w:sz="0" w:space="0" w:color="auto"/>
                    <w:right w:val="none" w:sz="0" w:space="0" w:color="auto"/>
                  </w:divBdr>
                </w:div>
                <w:div w:id="952252641">
                  <w:marLeft w:val="480"/>
                  <w:marRight w:val="0"/>
                  <w:marTop w:val="0"/>
                  <w:marBottom w:val="0"/>
                  <w:divBdr>
                    <w:top w:val="none" w:sz="0" w:space="0" w:color="auto"/>
                    <w:left w:val="none" w:sz="0" w:space="0" w:color="auto"/>
                    <w:bottom w:val="none" w:sz="0" w:space="0" w:color="auto"/>
                    <w:right w:val="none" w:sz="0" w:space="0" w:color="auto"/>
                  </w:divBdr>
                </w:div>
                <w:div w:id="697504967">
                  <w:marLeft w:val="480"/>
                  <w:marRight w:val="0"/>
                  <w:marTop w:val="0"/>
                  <w:marBottom w:val="0"/>
                  <w:divBdr>
                    <w:top w:val="none" w:sz="0" w:space="0" w:color="auto"/>
                    <w:left w:val="none" w:sz="0" w:space="0" w:color="auto"/>
                    <w:bottom w:val="none" w:sz="0" w:space="0" w:color="auto"/>
                    <w:right w:val="none" w:sz="0" w:space="0" w:color="auto"/>
                  </w:divBdr>
                </w:div>
                <w:div w:id="1283000464">
                  <w:marLeft w:val="480"/>
                  <w:marRight w:val="0"/>
                  <w:marTop w:val="0"/>
                  <w:marBottom w:val="0"/>
                  <w:divBdr>
                    <w:top w:val="none" w:sz="0" w:space="0" w:color="auto"/>
                    <w:left w:val="none" w:sz="0" w:space="0" w:color="auto"/>
                    <w:bottom w:val="none" w:sz="0" w:space="0" w:color="auto"/>
                    <w:right w:val="none" w:sz="0" w:space="0" w:color="auto"/>
                  </w:divBdr>
                </w:div>
                <w:div w:id="672607566">
                  <w:marLeft w:val="480"/>
                  <w:marRight w:val="0"/>
                  <w:marTop w:val="0"/>
                  <w:marBottom w:val="0"/>
                  <w:divBdr>
                    <w:top w:val="none" w:sz="0" w:space="0" w:color="auto"/>
                    <w:left w:val="none" w:sz="0" w:space="0" w:color="auto"/>
                    <w:bottom w:val="none" w:sz="0" w:space="0" w:color="auto"/>
                    <w:right w:val="none" w:sz="0" w:space="0" w:color="auto"/>
                  </w:divBdr>
                </w:div>
                <w:div w:id="219676904">
                  <w:marLeft w:val="480"/>
                  <w:marRight w:val="0"/>
                  <w:marTop w:val="0"/>
                  <w:marBottom w:val="0"/>
                  <w:divBdr>
                    <w:top w:val="none" w:sz="0" w:space="0" w:color="auto"/>
                    <w:left w:val="none" w:sz="0" w:space="0" w:color="auto"/>
                    <w:bottom w:val="none" w:sz="0" w:space="0" w:color="auto"/>
                    <w:right w:val="none" w:sz="0" w:space="0" w:color="auto"/>
                  </w:divBdr>
                </w:div>
                <w:div w:id="1611863419">
                  <w:marLeft w:val="480"/>
                  <w:marRight w:val="0"/>
                  <w:marTop w:val="0"/>
                  <w:marBottom w:val="0"/>
                  <w:divBdr>
                    <w:top w:val="none" w:sz="0" w:space="0" w:color="auto"/>
                    <w:left w:val="none" w:sz="0" w:space="0" w:color="auto"/>
                    <w:bottom w:val="none" w:sz="0" w:space="0" w:color="auto"/>
                    <w:right w:val="none" w:sz="0" w:space="0" w:color="auto"/>
                  </w:divBdr>
                </w:div>
                <w:div w:id="592737809">
                  <w:marLeft w:val="480"/>
                  <w:marRight w:val="0"/>
                  <w:marTop w:val="0"/>
                  <w:marBottom w:val="0"/>
                  <w:divBdr>
                    <w:top w:val="none" w:sz="0" w:space="0" w:color="auto"/>
                    <w:left w:val="none" w:sz="0" w:space="0" w:color="auto"/>
                    <w:bottom w:val="none" w:sz="0" w:space="0" w:color="auto"/>
                    <w:right w:val="none" w:sz="0" w:space="0" w:color="auto"/>
                  </w:divBdr>
                </w:div>
                <w:div w:id="1599363607">
                  <w:marLeft w:val="480"/>
                  <w:marRight w:val="0"/>
                  <w:marTop w:val="0"/>
                  <w:marBottom w:val="0"/>
                  <w:divBdr>
                    <w:top w:val="none" w:sz="0" w:space="0" w:color="auto"/>
                    <w:left w:val="none" w:sz="0" w:space="0" w:color="auto"/>
                    <w:bottom w:val="none" w:sz="0" w:space="0" w:color="auto"/>
                    <w:right w:val="none" w:sz="0" w:space="0" w:color="auto"/>
                  </w:divBdr>
                </w:div>
                <w:div w:id="43717632">
                  <w:marLeft w:val="480"/>
                  <w:marRight w:val="0"/>
                  <w:marTop w:val="0"/>
                  <w:marBottom w:val="0"/>
                  <w:divBdr>
                    <w:top w:val="none" w:sz="0" w:space="0" w:color="auto"/>
                    <w:left w:val="none" w:sz="0" w:space="0" w:color="auto"/>
                    <w:bottom w:val="none" w:sz="0" w:space="0" w:color="auto"/>
                    <w:right w:val="none" w:sz="0" w:space="0" w:color="auto"/>
                  </w:divBdr>
                </w:div>
                <w:div w:id="925501090">
                  <w:marLeft w:val="480"/>
                  <w:marRight w:val="0"/>
                  <w:marTop w:val="0"/>
                  <w:marBottom w:val="0"/>
                  <w:divBdr>
                    <w:top w:val="none" w:sz="0" w:space="0" w:color="auto"/>
                    <w:left w:val="none" w:sz="0" w:space="0" w:color="auto"/>
                    <w:bottom w:val="none" w:sz="0" w:space="0" w:color="auto"/>
                    <w:right w:val="none" w:sz="0" w:space="0" w:color="auto"/>
                  </w:divBdr>
                </w:div>
                <w:div w:id="1447702335">
                  <w:marLeft w:val="480"/>
                  <w:marRight w:val="0"/>
                  <w:marTop w:val="0"/>
                  <w:marBottom w:val="0"/>
                  <w:divBdr>
                    <w:top w:val="none" w:sz="0" w:space="0" w:color="auto"/>
                    <w:left w:val="none" w:sz="0" w:space="0" w:color="auto"/>
                    <w:bottom w:val="none" w:sz="0" w:space="0" w:color="auto"/>
                    <w:right w:val="none" w:sz="0" w:space="0" w:color="auto"/>
                  </w:divBdr>
                </w:div>
                <w:div w:id="392313319">
                  <w:marLeft w:val="480"/>
                  <w:marRight w:val="0"/>
                  <w:marTop w:val="0"/>
                  <w:marBottom w:val="0"/>
                  <w:divBdr>
                    <w:top w:val="none" w:sz="0" w:space="0" w:color="auto"/>
                    <w:left w:val="none" w:sz="0" w:space="0" w:color="auto"/>
                    <w:bottom w:val="none" w:sz="0" w:space="0" w:color="auto"/>
                    <w:right w:val="none" w:sz="0" w:space="0" w:color="auto"/>
                  </w:divBdr>
                </w:div>
                <w:div w:id="1561284692">
                  <w:marLeft w:val="480"/>
                  <w:marRight w:val="0"/>
                  <w:marTop w:val="0"/>
                  <w:marBottom w:val="0"/>
                  <w:divBdr>
                    <w:top w:val="none" w:sz="0" w:space="0" w:color="auto"/>
                    <w:left w:val="none" w:sz="0" w:space="0" w:color="auto"/>
                    <w:bottom w:val="none" w:sz="0" w:space="0" w:color="auto"/>
                    <w:right w:val="none" w:sz="0" w:space="0" w:color="auto"/>
                  </w:divBdr>
                </w:div>
                <w:div w:id="1568031555">
                  <w:marLeft w:val="480"/>
                  <w:marRight w:val="0"/>
                  <w:marTop w:val="0"/>
                  <w:marBottom w:val="0"/>
                  <w:divBdr>
                    <w:top w:val="none" w:sz="0" w:space="0" w:color="auto"/>
                    <w:left w:val="none" w:sz="0" w:space="0" w:color="auto"/>
                    <w:bottom w:val="none" w:sz="0" w:space="0" w:color="auto"/>
                    <w:right w:val="none" w:sz="0" w:space="0" w:color="auto"/>
                  </w:divBdr>
                </w:div>
                <w:div w:id="1664896739">
                  <w:marLeft w:val="480"/>
                  <w:marRight w:val="0"/>
                  <w:marTop w:val="0"/>
                  <w:marBottom w:val="0"/>
                  <w:divBdr>
                    <w:top w:val="none" w:sz="0" w:space="0" w:color="auto"/>
                    <w:left w:val="none" w:sz="0" w:space="0" w:color="auto"/>
                    <w:bottom w:val="none" w:sz="0" w:space="0" w:color="auto"/>
                    <w:right w:val="none" w:sz="0" w:space="0" w:color="auto"/>
                  </w:divBdr>
                </w:div>
                <w:div w:id="420830804">
                  <w:marLeft w:val="480"/>
                  <w:marRight w:val="0"/>
                  <w:marTop w:val="0"/>
                  <w:marBottom w:val="0"/>
                  <w:divBdr>
                    <w:top w:val="none" w:sz="0" w:space="0" w:color="auto"/>
                    <w:left w:val="none" w:sz="0" w:space="0" w:color="auto"/>
                    <w:bottom w:val="none" w:sz="0" w:space="0" w:color="auto"/>
                    <w:right w:val="none" w:sz="0" w:space="0" w:color="auto"/>
                  </w:divBdr>
                </w:div>
                <w:div w:id="752555141">
                  <w:marLeft w:val="480"/>
                  <w:marRight w:val="0"/>
                  <w:marTop w:val="0"/>
                  <w:marBottom w:val="0"/>
                  <w:divBdr>
                    <w:top w:val="none" w:sz="0" w:space="0" w:color="auto"/>
                    <w:left w:val="none" w:sz="0" w:space="0" w:color="auto"/>
                    <w:bottom w:val="none" w:sz="0" w:space="0" w:color="auto"/>
                    <w:right w:val="none" w:sz="0" w:space="0" w:color="auto"/>
                  </w:divBdr>
                </w:div>
                <w:div w:id="2043938331">
                  <w:marLeft w:val="480"/>
                  <w:marRight w:val="0"/>
                  <w:marTop w:val="0"/>
                  <w:marBottom w:val="0"/>
                  <w:divBdr>
                    <w:top w:val="none" w:sz="0" w:space="0" w:color="auto"/>
                    <w:left w:val="none" w:sz="0" w:space="0" w:color="auto"/>
                    <w:bottom w:val="none" w:sz="0" w:space="0" w:color="auto"/>
                    <w:right w:val="none" w:sz="0" w:space="0" w:color="auto"/>
                  </w:divBdr>
                </w:div>
                <w:div w:id="688916130">
                  <w:marLeft w:val="480"/>
                  <w:marRight w:val="0"/>
                  <w:marTop w:val="0"/>
                  <w:marBottom w:val="0"/>
                  <w:divBdr>
                    <w:top w:val="none" w:sz="0" w:space="0" w:color="auto"/>
                    <w:left w:val="none" w:sz="0" w:space="0" w:color="auto"/>
                    <w:bottom w:val="none" w:sz="0" w:space="0" w:color="auto"/>
                    <w:right w:val="none" w:sz="0" w:space="0" w:color="auto"/>
                  </w:divBdr>
                </w:div>
                <w:div w:id="297607910">
                  <w:marLeft w:val="480"/>
                  <w:marRight w:val="0"/>
                  <w:marTop w:val="0"/>
                  <w:marBottom w:val="0"/>
                  <w:divBdr>
                    <w:top w:val="none" w:sz="0" w:space="0" w:color="auto"/>
                    <w:left w:val="none" w:sz="0" w:space="0" w:color="auto"/>
                    <w:bottom w:val="none" w:sz="0" w:space="0" w:color="auto"/>
                    <w:right w:val="none" w:sz="0" w:space="0" w:color="auto"/>
                  </w:divBdr>
                </w:div>
                <w:div w:id="426123502">
                  <w:marLeft w:val="480"/>
                  <w:marRight w:val="0"/>
                  <w:marTop w:val="0"/>
                  <w:marBottom w:val="0"/>
                  <w:divBdr>
                    <w:top w:val="none" w:sz="0" w:space="0" w:color="auto"/>
                    <w:left w:val="none" w:sz="0" w:space="0" w:color="auto"/>
                    <w:bottom w:val="none" w:sz="0" w:space="0" w:color="auto"/>
                    <w:right w:val="none" w:sz="0" w:space="0" w:color="auto"/>
                  </w:divBdr>
                </w:div>
                <w:div w:id="655843204">
                  <w:marLeft w:val="480"/>
                  <w:marRight w:val="0"/>
                  <w:marTop w:val="0"/>
                  <w:marBottom w:val="0"/>
                  <w:divBdr>
                    <w:top w:val="none" w:sz="0" w:space="0" w:color="auto"/>
                    <w:left w:val="none" w:sz="0" w:space="0" w:color="auto"/>
                    <w:bottom w:val="none" w:sz="0" w:space="0" w:color="auto"/>
                    <w:right w:val="none" w:sz="0" w:space="0" w:color="auto"/>
                  </w:divBdr>
                </w:div>
                <w:div w:id="1011418997">
                  <w:marLeft w:val="480"/>
                  <w:marRight w:val="0"/>
                  <w:marTop w:val="0"/>
                  <w:marBottom w:val="0"/>
                  <w:divBdr>
                    <w:top w:val="none" w:sz="0" w:space="0" w:color="auto"/>
                    <w:left w:val="none" w:sz="0" w:space="0" w:color="auto"/>
                    <w:bottom w:val="none" w:sz="0" w:space="0" w:color="auto"/>
                    <w:right w:val="none" w:sz="0" w:space="0" w:color="auto"/>
                  </w:divBdr>
                </w:div>
                <w:div w:id="1801457543">
                  <w:marLeft w:val="480"/>
                  <w:marRight w:val="0"/>
                  <w:marTop w:val="0"/>
                  <w:marBottom w:val="0"/>
                  <w:divBdr>
                    <w:top w:val="none" w:sz="0" w:space="0" w:color="auto"/>
                    <w:left w:val="none" w:sz="0" w:space="0" w:color="auto"/>
                    <w:bottom w:val="none" w:sz="0" w:space="0" w:color="auto"/>
                    <w:right w:val="none" w:sz="0" w:space="0" w:color="auto"/>
                  </w:divBdr>
                </w:div>
                <w:div w:id="808212312">
                  <w:marLeft w:val="480"/>
                  <w:marRight w:val="0"/>
                  <w:marTop w:val="0"/>
                  <w:marBottom w:val="0"/>
                  <w:divBdr>
                    <w:top w:val="none" w:sz="0" w:space="0" w:color="auto"/>
                    <w:left w:val="none" w:sz="0" w:space="0" w:color="auto"/>
                    <w:bottom w:val="none" w:sz="0" w:space="0" w:color="auto"/>
                    <w:right w:val="none" w:sz="0" w:space="0" w:color="auto"/>
                  </w:divBdr>
                </w:div>
                <w:div w:id="1686327019">
                  <w:marLeft w:val="480"/>
                  <w:marRight w:val="0"/>
                  <w:marTop w:val="0"/>
                  <w:marBottom w:val="0"/>
                  <w:divBdr>
                    <w:top w:val="none" w:sz="0" w:space="0" w:color="auto"/>
                    <w:left w:val="none" w:sz="0" w:space="0" w:color="auto"/>
                    <w:bottom w:val="none" w:sz="0" w:space="0" w:color="auto"/>
                    <w:right w:val="none" w:sz="0" w:space="0" w:color="auto"/>
                  </w:divBdr>
                </w:div>
                <w:div w:id="854921166">
                  <w:marLeft w:val="480"/>
                  <w:marRight w:val="0"/>
                  <w:marTop w:val="0"/>
                  <w:marBottom w:val="0"/>
                  <w:divBdr>
                    <w:top w:val="none" w:sz="0" w:space="0" w:color="auto"/>
                    <w:left w:val="none" w:sz="0" w:space="0" w:color="auto"/>
                    <w:bottom w:val="none" w:sz="0" w:space="0" w:color="auto"/>
                    <w:right w:val="none" w:sz="0" w:space="0" w:color="auto"/>
                  </w:divBdr>
                </w:div>
                <w:div w:id="189420074">
                  <w:marLeft w:val="480"/>
                  <w:marRight w:val="0"/>
                  <w:marTop w:val="0"/>
                  <w:marBottom w:val="0"/>
                  <w:divBdr>
                    <w:top w:val="none" w:sz="0" w:space="0" w:color="auto"/>
                    <w:left w:val="none" w:sz="0" w:space="0" w:color="auto"/>
                    <w:bottom w:val="none" w:sz="0" w:space="0" w:color="auto"/>
                    <w:right w:val="none" w:sz="0" w:space="0" w:color="auto"/>
                  </w:divBdr>
                </w:div>
                <w:div w:id="1782148447">
                  <w:marLeft w:val="480"/>
                  <w:marRight w:val="0"/>
                  <w:marTop w:val="0"/>
                  <w:marBottom w:val="0"/>
                  <w:divBdr>
                    <w:top w:val="none" w:sz="0" w:space="0" w:color="auto"/>
                    <w:left w:val="none" w:sz="0" w:space="0" w:color="auto"/>
                    <w:bottom w:val="none" w:sz="0" w:space="0" w:color="auto"/>
                    <w:right w:val="none" w:sz="0" w:space="0" w:color="auto"/>
                  </w:divBdr>
                </w:div>
                <w:div w:id="884677299">
                  <w:marLeft w:val="480"/>
                  <w:marRight w:val="0"/>
                  <w:marTop w:val="0"/>
                  <w:marBottom w:val="0"/>
                  <w:divBdr>
                    <w:top w:val="none" w:sz="0" w:space="0" w:color="auto"/>
                    <w:left w:val="none" w:sz="0" w:space="0" w:color="auto"/>
                    <w:bottom w:val="none" w:sz="0" w:space="0" w:color="auto"/>
                    <w:right w:val="none" w:sz="0" w:space="0" w:color="auto"/>
                  </w:divBdr>
                </w:div>
                <w:div w:id="223686063">
                  <w:marLeft w:val="480"/>
                  <w:marRight w:val="0"/>
                  <w:marTop w:val="0"/>
                  <w:marBottom w:val="0"/>
                  <w:divBdr>
                    <w:top w:val="none" w:sz="0" w:space="0" w:color="auto"/>
                    <w:left w:val="none" w:sz="0" w:space="0" w:color="auto"/>
                    <w:bottom w:val="none" w:sz="0" w:space="0" w:color="auto"/>
                    <w:right w:val="none" w:sz="0" w:space="0" w:color="auto"/>
                  </w:divBdr>
                </w:div>
                <w:div w:id="1287540309">
                  <w:marLeft w:val="480"/>
                  <w:marRight w:val="0"/>
                  <w:marTop w:val="0"/>
                  <w:marBottom w:val="0"/>
                  <w:divBdr>
                    <w:top w:val="none" w:sz="0" w:space="0" w:color="auto"/>
                    <w:left w:val="none" w:sz="0" w:space="0" w:color="auto"/>
                    <w:bottom w:val="none" w:sz="0" w:space="0" w:color="auto"/>
                    <w:right w:val="none" w:sz="0" w:space="0" w:color="auto"/>
                  </w:divBdr>
                </w:div>
                <w:div w:id="904993067">
                  <w:marLeft w:val="480"/>
                  <w:marRight w:val="0"/>
                  <w:marTop w:val="0"/>
                  <w:marBottom w:val="0"/>
                  <w:divBdr>
                    <w:top w:val="none" w:sz="0" w:space="0" w:color="auto"/>
                    <w:left w:val="none" w:sz="0" w:space="0" w:color="auto"/>
                    <w:bottom w:val="none" w:sz="0" w:space="0" w:color="auto"/>
                    <w:right w:val="none" w:sz="0" w:space="0" w:color="auto"/>
                  </w:divBdr>
                </w:div>
                <w:div w:id="1442723493">
                  <w:marLeft w:val="480"/>
                  <w:marRight w:val="0"/>
                  <w:marTop w:val="0"/>
                  <w:marBottom w:val="0"/>
                  <w:divBdr>
                    <w:top w:val="none" w:sz="0" w:space="0" w:color="auto"/>
                    <w:left w:val="none" w:sz="0" w:space="0" w:color="auto"/>
                    <w:bottom w:val="none" w:sz="0" w:space="0" w:color="auto"/>
                    <w:right w:val="none" w:sz="0" w:space="0" w:color="auto"/>
                  </w:divBdr>
                </w:div>
                <w:div w:id="1562059003">
                  <w:marLeft w:val="480"/>
                  <w:marRight w:val="0"/>
                  <w:marTop w:val="0"/>
                  <w:marBottom w:val="0"/>
                  <w:divBdr>
                    <w:top w:val="none" w:sz="0" w:space="0" w:color="auto"/>
                    <w:left w:val="none" w:sz="0" w:space="0" w:color="auto"/>
                    <w:bottom w:val="none" w:sz="0" w:space="0" w:color="auto"/>
                    <w:right w:val="none" w:sz="0" w:space="0" w:color="auto"/>
                  </w:divBdr>
                </w:div>
                <w:div w:id="293566758">
                  <w:marLeft w:val="480"/>
                  <w:marRight w:val="0"/>
                  <w:marTop w:val="0"/>
                  <w:marBottom w:val="0"/>
                  <w:divBdr>
                    <w:top w:val="none" w:sz="0" w:space="0" w:color="auto"/>
                    <w:left w:val="none" w:sz="0" w:space="0" w:color="auto"/>
                    <w:bottom w:val="none" w:sz="0" w:space="0" w:color="auto"/>
                    <w:right w:val="none" w:sz="0" w:space="0" w:color="auto"/>
                  </w:divBdr>
                </w:div>
              </w:divsChild>
            </w:div>
            <w:div w:id="598487715">
              <w:marLeft w:val="0"/>
              <w:marRight w:val="0"/>
              <w:marTop w:val="0"/>
              <w:marBottom w:val="0"/>
              <w:divBdr>
                <w:top w:val="none" w:sz="0" w:space="0" w:color="auto"/>
                <w:left w:val="none" w:sz="0" w:space="0" w:color="auto"/>
                <w:bottom w:val="none" w:sz="0" w:space="0" w:color="auto"/>
                <w:right w:val="none" w:sz="0" w:space="0" w:color="auto"/>
              </w:divBdr>
              <w:divsChild>
                <w:div w:id="1679112959">
                  <w:marLeft w:val="480"/>
                  <w:marRight w:val="0"/>
                  <w:marTop w:val="0"/>
                  <w:marBottom w:val="0"/>
                  <w:divBdr>
                    <w:top w:val="none" w:sz="0" w:space="0" w:color="auto"/>
                    <w:left w:val="none" w:sz="0" w:space="0" w:color="auto"/>
                    <w:bottom w:val="none" w:sz="0" w:space="0" w:color="auto"/>
                    <w:right w:val="none" w:sz="0" w:space="0" w:color="auto"/>
                  </w:divBdr>
                </w:div>
                <w:div w:id="302590060">
                  <w:marLeft w:val="480"/>
                  <w:marRight w:val="0"/>
                  <w:marTop w:val="0"/>
                  <w:marBottom w:val="0"/>
                  <w:divBdr>
                    <w:top w:val="none" w:sz="0" w:space="0" w:color="auto"/>
                    <w:left w:val="none" w:sz="0" w:space="0" w:color="auto"/>
                    <w:bottom w:val="none" w:sz="0" w:space="0" w:color="auto"/>
                    <w:right w:val="none" w:sz="0" w:space="0" w:color="auto"/>
                  </w:divBdr>
                </w:div>
                <w:div w:id="1989355986">
                  <w:marLeft w:val="480"/>
                  <w:marRight w:val="0"/>
                  <w:marTop w:val="0"/>
                  <w:marBottom w:val="0"/>
                  <w:divBdr>
                    <w:top w:val="none" w:sz="0" w:space="0" w:color="auto"/>
                    <w:left w:val="none" w:sz="0" w:space="0" w:color="auto"/>
                    <w:bottom w:val="none" w:sz="0" w:space="0" w:color="auto"/>
                    <w:right w:val="none" w:sz="0" w:space="0" w:color="auto"/>
                  </w:divBdr>
                </w:div>
                <w:div w:id="2113940773">
                  <w:marLeft w:val="480"/>
                  <w:marRight w:val="0"/>
                  <w:marTop w:val="0"/>
                  <w:marBottom w:val="0"/>
                  <w:divBdr>
                    <w:top w:val="none" w:sz="0" w:space="0" w:color="auto"/>
                    <w:left w:val="none" w:sz="0" w:space="0" w:color="auto"/>
                    <w:bottom w:val="none" w:sz="0" w:space="0" w:color="auto"/>
                    <w:right w:val="none" w:sz="0" w:space="0" w:color="auto"/>
                  </w:divBdr>
                </w:div>
                <w:div w:id="1521043818">
                  <w:marLeft w:val="480"/>
                  <w:marRight w:val="0"/>
                  <w:marTop w:val="0"/>
                  <w:marBottom w:val="0"/>
                  <w:divBdr>
                    <w:top w:val="none" w:sz="0" w:space="0" w:color="auto"/>
                    <w:left w:val="none" w:sz="0" w:space="0" w:color="auto"/>
                    <w:bottom w:val="none" w:sz="0" w:space="0" w:color="auto"/>
                    <w:right w:val="none" w:sz="0" w:space="0" w:color="auto"/>
                  </w:divBdr>
                </w:div>
                <w:div w:id="2101216199">
                  <w:marLeft w:val="480"/>
                  <w:marRight w:val="0"/>
                  <w:marTop w:val="0"/>
                  <w:marBottom w:val="0"/>
                  <w:divBdr>
                    <w:top w:val="none" w:sz="0" w:space="0" w:color="auto"/>
                    <w:left w:val="none" w:sz="0" w:space="0" w:color="auto"/>
                    <w:bottom w:val="none" w:sz="0" w:space="0" w:color="auto"/>
                    <w:right w:val="none" w:sz="0" w:space="0" w:color="auto"/>
                  </w:divBdr>
                </w:div>
                <w:div w:id="1770463064">
                  <w:marLeft w:val="480"/>
                  <w:marRight w:val="0"/>
                  <w:marTop w:val="0"/>
                  <w:marBottom w:val="0"/>
                  <w:divBdr>
                    <w:top w:val="none" w:sz="0" w:space="0" w:color="auto"/>
                    <w:left w:val="none" w:sz="0" w:space="0" w:color="auto"/>
                    <w:bottom w:val="none" w:sz="0" w:space="0" w:color="auto"/>
                    <w:right w:val="none" w:sz="0" w:space="0" w:color="auto"/>
                  </w:divBdr>
                </w:div>
                <w:div w:id="1605459674">
                  <w:marLeft w:val="480"/>
                  <w:marRight w:val="0"/>
                  <w:marTop w:val="0"/>
                  <w:marBottom w:val="0"/>
                  <w:divBdr>
                    <w:top w:val="none" w:sz="0" w:space="0" w:color="auto"/>
                    <w:left w:val="none" w:sz="0" w:space="0" w:color="auto"/>
                    <w:bottom w:val="none" w:sz="0" w:space="0" w:color="auto"/>
                    <w:right w:val="none" w:sz="0" w:space="0" w:color="auto"/>
                  </w:divBdr>
                </w:div>
                <w:div w:id="1697657033">
                  <w:marLeft w:val="480"/>
                  <w:marRight w:val="0"/>
                  <w:marTop w:val="0"/>
                  <w:marBottom w:val="0"/>
                  <w:divBdr>
                    <w:top w:val="none" w:sz="0" w:space="0" w:color="auto"/>
                    <w:left w:val="none" w:sz="0" w:space="0" w:color="auto"/>
                    <w:bottom w:val="none" w:sz="0" w:space="0" w:color="auto"/>
                    <w:right w:val="none" w:sz="0" w:space="0" w:color="auto"/>
                  </w:divBdr>
                </w:div>
                <w:div w:id="1583294934">
                  <w:marLeft w:val="480"/>
                  <w:marRight w:val="0"/>
                  <w:marTop w:val="0"/>
                  <w:marBottom w:val="0"/>
                  <w:divBdr>
                    <w:top w:val="none" w:sz="0" w:space="0" w:color="auto"/>
                    <w:left w:val="none" w:sz="0" w:space="0" w:color="auto"/>
                    <w:bottom w:val="none" w:sz="0" w:space="0" w:color="auto"/>
                    <w:right w:val="none" w:sz="0" w:space="0" w:color="auto"/>
                  </w:divBdr>
                </w:div>
                <w:div w:id="2118942463">
                  <w:marLeft w:val="480"/>
                  <w:marRight w:val="0"/>
                  <w:marTop w:val="0"/>
                  <w:marBottom w:val="0"/>
                  <w:divBdr>
                    <w:top w:val="none" w:sz="0" w:space="0" w:color="auto"/>
                    <w:left w:val="none" w:sz="0" w:space="0" w:color="auto"/>
                    <w:bottom w:val="none" w:sz="0" w:space="0" w:color="auto"/>
                    <w:right w:val="none" w:sz="0" w:space="0" w:color="auto"/>
                  </w:divBdr>
                </w:div>
                <w:div w:id="1409957537">
                  <w:marLeft w:val="480"/>
                  <w:marRight w:val="0"/>
                  <w:marTop w:val="0"/>
                  <w:marBottom w:val="0"/>
                  <w:divBdr>
                    <w:top w:val="none" w:sz="0" w:space="0" w:color="auto"/>
                    <w:left w:val="none" w:sz="0" w:space="0" w:color="auto"/>
                    <w:bottom w:val="none" w:sz="0" w:space="0" w:color="auto"/>
                    <w:right w:val="none" w:sz="0" w:space="0" w:color="auto"/>
                  </w:divBdr>
                </w:div>
                <w:div w:id="503865615">
                  <w:marLeft w:val="480"/>
                  <w:marRight w:val="0"/>
                  <w:marTop w:val="0"/>
                  <w:marBottom w:val="0"/>
                  <w:divBdr>
                    <w:top w:val="none" w:sz="0" w:space="0" w:color="auto"/>
                    <w:left w:val="none" w:sz="0" w:space="0" w:color="auto"/>
                    <w:bottom w:val="none" w:sz="0" w:space="0" w:color="auto"/>
                    <w:right w:val="none" w:sz="0" w:space="0" w:color="auto"/>
                  </w:divBdr>
                </w:div>
                <w:div w:id="1142502329">
                  <w:marLeft w:val="480"/>
                  <w:marRight w:val="0"/>
                  <w:marTop w:val="0"/>
                  <w:marBottom w:val="0"/>
                  <w:divBdr>
                    <w:top w:val="none" w:sz="0" w:space="0" w:color="auto"/>
                    <w:left w:val="none" w:sz="0" w:space="0" w:color="auto"/>
                    <w:bottom w:val="none" w:sz="0" w:space="0" w:color="auto"/>
                    <w:right w:val="none" w:sz="0" w:space="0" w:color="auto"/>
                  </w:divBdr>
                </w:div>
                <w:div w:id="1831486928">
                  <w:marLeft w:val="480"/>
                  <w:marRight w:val="0"/>
                  <w:marTop w:val="0"/>
                  <w:marBottom w:val="0"/>
                  <w:divBdr>
                    <w:top w:val="none" w:sz="0" w:space="0" w:color="auto"/>
                    <w:left w:val="none" w:sz="0" w:space="0" w:color="auto"/>
                    <w:bottom w:val="none" w:sz="0" w:space="0" w:color="auto"/>
                    <w:right w:val="none" w:sz="0" w:space="0" w:color="auto"/>
                  </w:divBdr>
                </w:div>
                <w:div w:id="1053576437">
                  <w:marLeft w:val="480"/>
                  <w:marRight w:val="0"/>
                  <w:marTop w:val="0"/>
                  <w:marBottom w:val="0"/>
                  <w:divBdr>
                    <w:top w:val="none" w:sz="0" w:space="0" w:color="auto"/>
                    <w:left w:val="none" w:sz="0" w:space="0" w:color="auto"/>
                    <w:bottom w:val="none" w:sz="0" w:space="0" w:color="auto"/>
                    <w:right w:val="none" w:sz="0" w:space="0" w:color="auto"/>
                  </w:divBdr>
                </w:div>
                <w:div w:id="969625559">
                  <w:marLeft w:val="480"/>
                  <w:marRight w:val="0"/>
                  <w:marTop w:val="0"/>
                  <w:marBottom w:val="0"/>
                  <w:divBdr>
                    <w:top w:val="none" w:sz="0" w:space="0" w:color="auto"/>
                    <w:left w:val="none" w:sz="0" w:space="0" w:color="auto"/>
                    <w:bottom w:val="none" w:sz="0" w:space="0" w:color="auto"/>
                    <w:right w:val="none" w:sz="0" w:space="0" w:color="auto"/>
                  </w:divBdr>
                </w:div>
                <w:div w:id="1170297454">
                  <w:marLeft w:val="480"/>
                  <w:marRight w:val="0"/>
                  <w:marTop w:val="0"/>
                  <w:marBottom w:val="0"/>
                  <w:divBdr>
                    <w:top w:val="none" w:sz="0" w:space="0" w:color="auto"/>
                    <w:left w:val="none" w:sz="0" w:space="0" w:color="auto"/>
                    <w:bottom w:val="none" w:sz="0" w:space="0" w:color="auto"/>
                    <w:right w:val="none" w:sz="0" w:space="0" w:color="auto"/>
                  </w:divBdr>
                </w:div>
                <w:div w:id="1528442519">
                  <w:marLeft w:val="480"/>
                  <w:marRight w:val="0"/>
                  <w:marTop w:val="0"/>
                  <w:marBottom w:val="0"/>
                  <w:divBdr>
                    <w:top w:val="none" w:sz="0" w:space="0" w:color="auto"/>
                    <w:left w:val="none" w:sz="0" w:space="0" w:color="auto"/>
                    <w:bottom w:val="none" w:sz="0" w:space="0" w:color="auto"/>
                    <w:right w:val="none" w:sz="0" w:space="0" w:color="auto"/>
                  </w:divBdr>
                </w:div>
                <w:div w:id="1894612615">
                  <w:marLeft w:val="480"/>
                  <w:marRight w:val="0"/>
                  <w:marTop w:val="0"/>
                  <w:marBottom w:val="0"/>
                  <w:divBdr>
                    <w:top w:val="none" w:sz="0" w:space="0" w:color="auto"/>
                    <w:left w:val="none" w:sz="0" w:space="0" w:color="auto"/>
                    <w:bottom w:val="none" w:sz="0" w:space="0" w:color="auto"/>
                    <w:right w:val="none" w:sz="0" w:space="0" w:color="auto"/>
                  </w:divBdr>
                </w:div>
                <w:div w:id="840588601">
                  <w:marLeft w:val="480"/>
                  <w:marRight w:val="0"/>
                  <w:marTop w:val="0"/>
                  <w:marBottom w:val="0"/>
                  <w:divBdr>
                    <w:top w:val="none" w:sz="0" w:space="0" w:color="auto"/>
                    <w:left w:val="none" w:sz="0" w:space="0" w:color="auto"/>
                    <w:bottom w:val="none" w:sz="0" w:space="0" w:color="auto"/>
                    <w:right w:val="none" w:sz="0" w:space="0" w:color="auto"/>
                  </w:divBdr>
                </w:div>
                <w:div w:id="422066516">
                  <w:marLeft w:val="480"/>
                  <w:marRight w:val="0"/>
                  <w:marTop w:val="0"/>
                  <w:marBottom w:val="0"/>
                  <w:divBdr>
                    <w:top w:val="none" w:sz="0" w:space="0" w:color="auto"/>
                    <w:left w:val="none" w:sz="0" w:space="0" w:color="auto"/>
                    <w:bottom w:val="none" w:sz="0" w:space="0" w:color="auto"/>
                    <w:right w:val="none" w:sz="0" w:space="0" w:color="auto"/>
                  </w:divBdr>
                </w:div>
                <w:div w:id="1551721025">
                  <w:marLeft w:val="480"/>
                  <w:marRight w:val="0"/>
                  <w:marTop w:val="0"/>
                  <w:marBottom w:val="0"/>
                  <w:divBdr>
                    <w:top w:val="none" w:sz="0" w:space="0" w:color="auto"/>
                    <w:left w:val="none" w:sz="0" w:space="0" w:color="auto"/>
                    <w:bottom w:val="none" w:sz="0" w:space="0" w:color="auto"/>
                    <w:right w:val="none" w:sz="0" w:space="0" w:color="auto"/>
                  </w:divBdr>
                </w:div>
                <w:div w:id="1391538172">
                  <w:marLeft w:val="480"/>
                  <w:marRight w:val="0"/>
                  <w:marTop w:val="0"/>
                  <w:marBottom w:val="0"/>
                  <w:divBdr>
                    <w:top w:val="none" w:sz="0" w:space="0" w:color="auto"/>
                    <w:left w:val="none" w:sz="0" w:space="0" w:color="auto"/>
                    <w:bottom w:val="none" w:sz="0" w:space="0" w:color="auto"/>
                    <w:right w:val="none" w:sz="0" w:space="0" w:color="auto"/>
                  </w:divBdr>
                </w:div>
                <w:div w:id="446317512">
                  <w:marLeft w:val="480"/>
                  <w:marRight w:val="0"/>
                  <w:marTop w:val="0"/>
                  <w:marBottom w:val="0"/>
                  <w:divBdr>
                    <w:top w:val="none" w:sz="0" w:space="0" w:color="auto"/>
                    <w:left w:val="none" w:sz="0" w:space="0" w:color="auto"/>
                    <w:bottom w:val="none" w:sz="0" w:space="0" w:color="auto"/>
                    <w:right w:val="none" w:sz="0" w:space="0" w:color="auto"/>
                  </w:divBdr>
                </w:div>
                <w:div w:id="948664882">
                  <w:marLeft w:val="480"/>
                  <w:marRight w:val="0"/>
                  <w:marTop w:val="0"/>
                  <w:marBottom w:val="0"/>
                  <w:divBdr>
                    <w:top w:val="none" w:sz="0" w:space="0" w:color="auto"/>
                    <w:left w:val="none" w:sz="0" w:space="0" w:color="auto"/>
                    <w:bottom w:val="none" w:sz="0" w:space="0" w:color="auto"/>
                    <w:right w:val="none" w:sz="0" w:space="0" w:color="auto"/>
                  </w:divBdr>
                </w:div>
                <w:div w:id="614602800">
                  <w:marLeft w:val="480"/>
                  <w:marRight w:val="0"/>
                  <w:marTop w:val="0"/>
                  <w:marBottom w:val="0"/>
                  <w:divBdr>
                    <w:top w:val="none" w:sz="0" w:space="0" w:color="auto"/>
                    <w:left w:val="none" w:sz="0" w:space="0" w:color="auto"/>
                    <w:bottom w:val="none" w:sz="0" w:space="0" w:color="auto"/>
                    <w:right w:val="none" w:sz="0" w:space="0" w:color="auto"/>
                  </w:divBdr>
                </w:div>
                <w:div w:id="1141460971">
                  <w:marLeft w:val="480"/>
                  <w:marRight w:val="0"/>
                  <w:marTop w:val="0"/>
                  <w:marBottom w:val="0"/>
                  <w:divBdr>
                    <w:top w:val="none" w:sz="0" w:space="0" w:color="auto"/>
                    <w:left w:val="none" w:sz="0" w:space="0" w:color="auto"/>
                    <w:bottom w:val="none" w:sz="0" w:space="0" w:color="auto"/>
                    <w:right w:val="none" w:sz="0" w:space="0" w:color="auto"/>
                  </w:divBdr>
                </w:div>
                <w:div w:id="495608742">
                  <w:marLeft w:val="480"/>
                  <w:marRight w:val="0"/>
                  <w:marTop w:val="0"/>
                  <w:marBottom w:val="0"/>
                  <w:divBdr>
                    <w:top w:val="none" w:sz="0" w:space="0" w:color="auto"/>
                    <w:left w:val="none" w:sz="0" w:space="0" w:color="auto"/>
                    <w:bottom w:val="none" w:sz="0" w:space="0" w:color="auto"/>
                    <w:right w:val="none" w:sz="0" w:space="0" w:color="auto"/>
                  </w:divBdr>
                </w:div>
                <w:div w:id="975331438">
                  <w:marLeft w:val="480"/>
                  <w:marRight w:val="0"/>
                  <w:marTop w:val="0"/>
                  <w:marBottom w:val="0"/>
                  <w:divBdr>
                    <w:top w:val="none" w:sz="0" w:space="0" w:color="auto"/>
                    <w:left w:val="none" w:sz="0" w:space="0" w:color="auto"/>
                    <w:bottom w:val="none" w:sz="0" w:space="0" w:color="auto"/>
                    <w:right w:val="none" w:sz="0" w:space="0" w:color="auto"/>
                  </w:divBdr>
                </w:div>
                <w:div w:id="1197817010">
                  <w:marLeft w:val="480"/>
                  <w:marRight w:val="0"/>
                  <w:marTop w:val="0"/>
                  <w:marBottom w:val="0"/>
                  <w:divBdr>
                    <w:top w:val="none" w:sz="0" w:space="0" w:color="auto"/>
                    <w:left w:val="none" w:sz="0" w:space="0" w:color="auto"/>
                    <w:bottom w:val="none" w:sz="0" w:space="0" w:color="auto"/>
                    <w:right w:val="none" w:sz="0" w:space="0" w:color="auto"/>
                  </w:divBdr>
                </w:div>
                <w:div w:id="397704858">
                  <w:marLeft w:val="480"/>
                  <w:marRight w:val="0"/>
                  <w:marTop w:val="0"/>
                  <w:marBottom w:val="0"/>
                  <w:divBdr>
                    <w:top w:val="none" w:sz="0" w:space="0" w:color="auto"/>
                    <w:left w:val="none" w:sz="0" w:space="0" w:color="auto"/>
                    <w:bottom w:val="none" w:sz="0" w:space="0" w:color="auto"/>
                    <w:right w:val="none" w:sz="0" w:space="0" w:color="auto"/>
                  </w:divBdr>
                </w:div>
                <w:div w:id="1146821032">
                  <w:marLeft w:val="480"/>
                  <w:marRight w:val="0"/>
                  <w:marTop w:val="0"/>
                  <w:marBottom w:val="0"/>
                  <w:divBdr>
                    <w:top w:val="none" w:sz="0" w:space="0" w:color="auto"/>
                    <w:left w:val="none" w:sz="0" w:space="0" w:color="auto"/>
                    <w:bottom w:val="none" w:sz="0" w:space="0" w:color="auto"/>
                    <w:right w:val="none" w:sz="0" w:space="0" w:color="auto"/>
                  </w:divBdr>
                </w:div>
                <w:div w:id="905411942">
                  <w:marLeft w:val="480"/>
                  <w:marRight w:val="0"/>
                  <w:marTop w:val="0"/>
                  <w:marBottom w:val="0"/>
                  <w:divBdr>
                    <w:top w:val="none" w:sz="0" w:space="0" w:color="auto"/>
                    <w:left w:val="none" w:sz="0" w:space="0" w:color="auto"/>
                    <w:bottom w:val="none" w:sz="0" w:space="0" w:color="auto"/>
                    <w:right w:val="none" w:sz="0" w:space="0" w:color="auto"/>
                  </w:divBdr>
                </w:div>
                <w:div w:id="559826307">
                  <w:marLeft w:val="480"/>
                  <w:marRight w:val="0"/>
                  <w:marTop w:val="0"/>
                  <w:marBottom w:val="0"/>
                  <w:divBdr>
                    <w:top w:val="none" w:sz="0" w:space="0" w:color="auto"/>
                    <w:left w:val="none" w:sz="0" w:space="0" w:color="auto"/>
                    <w:bottom w:val="none" w:sz="0" w:space="0" w:color="auto"/>
                    <w:right w:val="none" w:sz="0" w:space="0" w:color="auto"/>
                  </w:divBdr>
                </w:div>
                <w:div w:id="778572539">
                  <w:marLeft w:val="480"/>
                  <w:marRight w:val="0"/>
                  <w:marTop w:val="0"/>
                  <w:marBottom w:val="0"/>
                  <w:divBdr>
                    <w:top w:val="none" w:sz="0" w:space="0" w:color="auto"/>
                    <w:left w:val="none" w:sz="0" w:space="0" w:color="auto"/>
                    <w:bottom w:val="none" w:sz="0" w:space="0" w:color="auto"/>
                    <w:right w:val="none" w:sz="0" w:space="0" w:color="auto"/>
                  </w:divBdr>
                </w:div>
                <w:div w:id="1187867235">
                  <w:marLeft w:val="480"/>
                  <w:marRight w:val="0"/>
                  <w:marTop w:val="0"/>
                  <w:marBottom w:val="0"/>
                  <w:divBdr>
                    <w:top w:val="none" w:sz="0" w:space="0" w:color="auto"/>
                    <w:left w:val="none" w:sz="0" w:space="0" w:color="auto"/>
                    <w:bottom w:val="none" w:sz="0" w:space="0" w:color="auto"/>
                    <w:right w:val="none" w:sz="0" w:space="0" w:color="auto"/>
                  </w:divBdr>
                </w:div>
                <w:div w:id="1237982903">
                  <w:marLeft w:val="480"/>
                  <w:marRight w:val="0"/>
                  <w:marTop w:val="0"/>
                  <w:marBottom w:val="0"/>
                  <w:divBdr>
                    <w:top w:val="none" w:sz="0" w:space="0" w:color="auto"/>
                    <w:left w:val="none" w:sz="0" w:space="0" w:color="auto"/>
                    <w:bottom w:val="none" w:sz="0" w:space="0" w:color="auto"/>
                    <w:right w:val="none" w:sz="0" w:space="0" w:color="auto"/>
                  </w:divBdr>
                </w:div>
                <w:div w:id="1709722847">
                  <w:marLeft w:val="480"/>
                  <w:marRight w:val="0"/>
                  <w:marTop w:val="0"/>
                  <w:marBottom w:val="0"/>
                  <w:divBdr>
                    <w:top w:val="none" w:sz="0" w:space="0" w:color="auto"/>
                    <w:left w:val="none" w:sz="0" w:space="0" w:color="auto"/>
                    <w:bottom w:val="none" w:sz="0" w:space="0" w:color="auto"/>
                    <w:right w:val="none" w:sz="0" w:space="0" w:color="auto"/>
                  </w:divBdr>
                </w:div>
                <w:div w:id="1630669905">
                  <w:marLeft w:val="480"/>
                  <w:marRight w:val="0"/>
                  <w:marTop w:val="0"/>
                  <w:marBottom w:val="0"/>
                  <w:divBdr>
                    <w:top w:val="none" w:sz="0" w:space="0" w:color="auto"/>
                    <w:left w:val="none" w:sz="0" w:space="0" w:color="auto"/>
                    <w:bottom w:val="none" w:sz="0" w:space="0" w:color="auto"/>
                    <w:right w:val="none" w:sz="0" w:space="0" w:color="auto"/>
                  </w:divBdr>
                </w:div>
                <w:div w:id="1174689662">
                  <w:marLeft w:val="480"/>
                  <w:marRight w:val="0"/>
                  <w:marTop w:val="0"/>
                  <w:marBottom w:val="0"/>
                  <w:divBdr>
                    <w:top w:val="none" w:sz="0" w:space="0" w:color="auto"/>
                    <w:left w:val="none" w:sz="0" w:space="0" w:color="auto"/>
                    <w:bottom w:val="none" w:sz="0" w:space="0" w:color="auto"/>
                    <w:right w:val="none" w:sz="0" w:space="0" w:color="auto"/>
                  </w:divBdr>
                </w:div>
                <w:div w:id="1147362995">
                  <w:marLeft w:val="480"/>
                  <w:marRight w:val="0"/>
                  <w:marTop w:val="0"/>
                  <w:marBottom w:val="0"/>
                  <w:divBdr>
                    <w:top w:val="none" w:sz="0" w:space="0" w:color="auto"/>
                    <w:left w:val="none" w:sz="0" w:space="0" w:color="auto"/>
                    <w:bottom w:val="none" w:sz="0" w:space="0" w:color="auto"/>
                    <w:right w:val="none" w:sz="0" w:space="0" w:color="auto"/>
                  </w:divBdr>
                </w:div>
                <w:div w:id="789126739">
                  <w:marLeft w:val="480"/>
                  <w:marRight w:val="0"/>
                  <w:marTop w:val="0"/>
                  <w:marBottom w:val="0"/>
                  <w:divBdr>
                    <w:top w:val="none" w:sz="0" w:space="0" w:color="auto"/>
                    <w:left w:val="none" w:sz="0" w:space="0" w:color="auto"/>
                    <w:bottom w:val="none" w:sz="0" w:space="0" w:color="auto"/>
                    <w:right w:val="none" w:sz="0" w:space="0" w:color="auto"/>
                  </w:divBdr>
                </w:div>
                <w:div w:id="123623245">
                  <w:marLeft w:val="480"/>
                  <w:marRight w:val="0"/>
                  <w:marTop w:val="0"/>
                  <w:marBottom w:val="0"/>
                  <w:divBdr>
                    <w:top w:val="none" w:sz="0" w:space="0" w:color="auto"/>
                    <w:left w:val="none" w:sz="0" w:space="0" w:color="auto"/>
                    <w:bottom w:val="none" w:sz="0" w:space="0" w:color="auto"/>
                    <w:right w:val="none" w:sz="0" w:space="0" w:color="auto"/>
                  </w:divBdr>
                </w:div>
                <w:div w:id="614099714">
                  <w:marLeft w:val="480"/>
                  <w:marRight w:val="0"/>
                  <w:marTop w:val="0"/>
                  <w:marBottom w:val="0"/>
                  <w:divBdr>
                    <w:top w:val="none" w:sz="0" w:space="0" w:color="auto"/>
                    <w:left w:val="none" w:sz="0" w:space="0" w:color="auto"/>
                    <w:bottom w:val="none" w:sz="0" w:space="0" w:color="auto"/>
                    <w:right w:val="none" w:sz="0" w:space="0" w:color="auto"/>
                  </w:divBdr>
                </w:div>
                <w:div w:id="1979649127">
                  <w:marLeft w:val="480"/>
                  <w:marRight w:val="0"/>
                  <w:marTop w:val="0"/>
                  <w:marBottom w:val="0"/>
                  <w:divBdr>
                    <w:top w:val="none" w:sz="0" w:space="0" w:color="auto"/>
                    <w:left w:val="none" w:sz="0" w:space="0" w:color="auto"/>
                    <w:bottom w:val="none" w:sz="0" w:space="0" w:color="auto"/>
                    <w:right w:val="none" w:sz="0" w:space="0" w:color="auto"/>
                  </w:divBdr>
                </w:div>
                <w:div w:id="1278954101">
                  <w:marLeft w:val="480"/>
                  <w:marRight w:val="0"/>
                  <w:marTop w:val="0"/>
                  <w:marBottom w:val="0"/>
                  <w:divBdr>
                    <w:top w:val="none" w:sz="0" w:space="0" w:color="auto"/>
                    <w:left w:val="none" w:sz="0" w:space="0" w:color="auto"/>
                    <w:bottom w:val="none" w:sz="0" w:space="0" w:color="auto"/>
                    <w:right w:val="none" w:sz="0" w:space="0" w:color="auto"/>
                  </w:divBdr>
                </w:div>
                <w:div w:id="449710597">
                  <w:marLeft w:val="480"/>
                  <w:marRight w:val="0"/>
                  <w:marTop w:val="0"/>
                  <w:marBottom w:val="0"/>
                  <w:divBdr>
                    <w:top w:val="none" w:sz="0" w:space="0" w:color="auto"/>
                    <w:left w:val="none" w:sz="0" w:space="0" w:color="auto"/>
                    <w:bottom w:val="none" w:sz="0" w:space="0" w:color="auto"/>
                    <w:right w:val="none" w:sz="0" w:space="0" w:color="auto"/>
                  </w:divBdr>
                </w:div>
                <w:div w:id="1467158437">
                  <w:marLeft w:val="480"/>
                  <w:marRight w:val="0"/>
                  <w:marTop w:val="0"/>
                  <w:marBottom w:val="0"/>
                  <w:divBdr>
                    <w:top w:val="none" w:sz="0" w:space="0" w:color="auto"/>
                    <w:left w:val="none" w:sz="0" w:space="0" w:color="auto"/>
                    <w:bottom w:val="none" w:sz="0" w:space="0" w:color="auto"/>
                    <w:right w:val="none" w:sz="0" w:space="0" w:color="auto"/>
                  </w:divBdr>
                </w:div>
                <w:div w:id="774402596">
                  <w:marLeft w:val="480"/>
                  <w:marRight w:val="0"/>
                  <w:marTop w:val="0"/>
                  <w:marBottom w:val="0"/>
                  <w:divBdr>
                    <w:top w:val="none" w:sz="0" w:space="0" w:color="auto"/>
                    <w:left w:val="none" w:sz="0" w:space="0" w:color="auto"/>
                    <w:bottom w:val="none" w:sz="0" w:space="0" w:color="auto"/>
                    <w:right w:val="none" w:sz="0" w:space="0" w:color="auto"/>
                  </w:divBdr>
                </w:div>
                <w:div w:id="1681395418">
                  <w:marLeft w:val="480"/>
                  <w:marRight w:val="0"/>
                  <w:marTop w:val="0"/>
                  <w:marBottom w:val="0"/>
                  <w:divBdr>
                    <w:top w:val="none" w:sz="0" w:space="0" w:color="auto"/>
                    <w:left w:val="none" w:sz="0" w:space="0" w:color="auto"/>
                    <w:bottom w:val="none" w:sz="0" w:space="0" w:color="auto"/>
                    <w:right w:val="none" w:sz="0" w:space="0" w:color="auto"/>
                  </w:divBdr>
                </w:div>
                <w:div w:id="2130273577">
                  <w:marLeft w:val="480"/>
                  <w:marRight w:val="0"/>
                  <w:marTop w:val="0"/>
                  <w:marBottom w:val="0"/>
                  <w:divBdr>
                    <w:top w:val="none" w:sz="0" w:space="0" w:color="auto"/>
                    <w:left w:val="none" w:sz="0" w:space="0" w:color="auto"/>
                    <w:bottom w:val="none" w:sz="0" w:space="0" w:color="auto"/>
                    <w:right w:val="none" w:sz="0" w:space="0" w:color="auto"/>
                  </w:divBdr>
                </w:div>
                <w:div w:id="785387009">
                  <w:marLeft w:val="480"/>
                  <w:marRight w:val="0"/>
                  <w:marTop w:val="0"/>
                  <w:marBottom w:val="0"/>
                  <w:divBdr>
                    <w:top w:val="none" w:sz="0" w:space="0" w:color="auto"/>
                    <w:left w:val="none" w:sz="0" w:space="0" w:color="auto"/>
                    <w:bottom w:val="none" w:sz="0" w:space="0" w:color="auto"/>
                    <w:right w:val="none" w:sz="0" w:space="0" w:color="auto"/>
                  </w:divBdr>
                </w:div>
              </w:divsChild>
            </w:div>
            <w:div w:id="984703581">
              <w:marLeft w:val="0"/>
              <w:marRight w:val="0"/>
              <w:marTop w:val="0"/>
              <w:marBottom w:val="0"/>
              <w:divBdr>
                <w:top w:val="none" w:sz="0" w:space="0" w:color="auto"/>
                <w:left w:val="none" w:sz="0" w:space="0" w:color="auto"/>
                <w:bottom w:val="none" w:sz="0" w:space="0" w:color="auto"/>
                <w:right w:val="none" w:sz="0" w:space="0" w:color="auto"/>
              </w:divBdr>
              <w:divsChild>
                <w:div w:id="1435788754">
                  <w:marLeft w:val="480"/>
                  <w:marRight w:val="0"/>
                  <w:marTop w:val="0"/>
                  <w:marBottom w:val="0"/>
                  <w:divBdr>
                    <w:top w:val="none" w:sz="0" w:space="0" w:color="auto"/>
                    <w:left w:val="none" w:sz="0" w:space="0" w:color="auto"/>
                    <w:bottom w:val="none" w:sz="0" w:space="0" w:color="auto"/>
                    <w:right w:val="none" w:sz="0" w:space="0" w:color="auto"/>
                  </w:divBdr>
                </w:div>
                <w:div w:id="273709489">
                  <w:marLeft w:val="480"/>
                  <w:marRight w:val="0"/>
                  <w:marTop w:val="0"/>
                  <w:marBottom w:val="0"/>
                  <w:divBdr>
                    <w:top w:val="none" w:sz="0" w:space="0" w:color="auto"/>
                    <w:left w:val="none" w:sz="0" w:space="0" w:color="auto"/>
                    <w:bottom w:val="none" w:sz="0" w:space="0" w:color="auto"/>
                    <w:right w:val="none" w:sz="0" w:space="0" w:color="auto"/>
                  </w:divBdr>
                </w:div>
                <w:div w:id="989283115">
                  <w:marLeft w:val="480"/>
                  <w:marRight w:val="0"/>
                  <w:marTop w:val="0"/>
                  <w:marBottom w:val="0"/>
                  <w:divBdr>
                    <w:top w:val="none" w:sz="0" w:space="0" w:color="auto"/>
                    <w:left w:val="none" w:sz="0" w:space="0" w:color="auto"/>
                    <w:bottom w:val="none" w:sz="0" w:space="0" w:color="auto"/>
                    <w:right w:val="none" w:sz="0" w:space="0" w:color="auto"/>
                  </w:divBdr>
                </w:div>
                <w:div w:id="2008703797">
                  <w:marLeft w:val="480"/>
                  <w:marRight w:val="0"/>
                  <w:marTop w:val="0"/>
                  <w:marBottom w:val="0"/>
                  <w:divBdr>
                    <w:top w:val="none" w:sz="0" w:space="0" w:color="auto"/>
                    <w:left w:val="none" w:sz="0" w:space="0" w:color="auto"/>
                    <w:bottom w:val="none" w:sz="0" w:space="0" w:color="auto"/>
                    <w:right w:val="none" w:sz="0" w:space="0" w:color="auto"/>
                  </w:divBdr>
                </w:div>
                <w:div w:id="1415316937">
                  <w:marLeft w:val="480"/>
                  <w:marRight w:val="0"/>
                  <w:marTop w:val="0"/>
                  <w:marBottom w:val="0"/>
                  <w:divBdr>
                    <w:top w:val="none" w:sz="0" w:space="0" w:color="auto"/>
                    <w:left w:val="none" w:sz="0" w:space="0" w:color="auto"/>
                    <w:bottom w:val="none" w:sz="0" w:space="0" w:color="auto"/>
                    <w:right w:val="none" w:sz="0" w:space="0" w:color="auto"/>
                  </w:divBdr>
                </w:div>
                <w:div w:id="947784510">
                  <w:marLeft w:val="480"/>
                  <w:marRight w:val="0"/>
                  <w:marTop w:val="0"/>
                  <w:marBottom w:val="0"/>
                  <w:divBdr>
                    <w:top w:val="none" w:sz="0" w:space="0" w:color="auto"/>
                    <w:left w:val="none" w:sz="0" w:space="0" w:color="auto"/>
                    <w:bottom w:val="none" w:sz="0" w:space="0" w:color="auto"/>
                    <w:right w:val="none" w:sz="0" w:space="0" w:color="auto"/>
                  </w:divBdr>
                </w:div>
                <w:div w:id="1007292246">
                  <w:marLeft w:val="480"/>
                  <w:marRight w:val="0"/>
                  <w:marTop w:val="0"/>
                  <w:marBottom w:val="0"/>
                  <w:divBdr>
                    <w:top w:val="none" w:sz="0" w:space="0" w:color="auto"/>
                    <w:left w:val="none" w:sz="0" w:space="0" w:color="auto"/>
                    <w:bottom w:val="none" w:sz="0" w:space="0" w:color="auto"/>
                    <w:right w:val="none" w:sz="0" w:space="0" w:color="auto"/>
                  </w:divBdr>
                </w:div>
                <w:div w:id="1961105847">
                  <w:marLeft w:val="480"/>
                  <w:marRight w:val="0"/>
                  <w:marTop w:val="0"/>
                  <w:marBottom w:val="0"/>
                  <w:divBdr>
                    <w:top w:val="none" w:sz="0" w:space="0" w:color="auto"/>
                    <w:left w:val="none" w:sz="0" w:space="0" w:color="auto"/>
                    <w:bottom w:val="none" w:sz="0" w:space="0" w:color="auto"/>
                    <w:right w:val="none" w:sz="0" w:space="0" w:color="auto"/>
                  </w:divBdr>
                </w:div>
                <w:div w:id="1874462030">
                  <w:marLeft w:val="480"/>
                  <w:marRight w:val="0"/>
                  <w:marTop w:val="0"/>
                  <w:marBottom w:val="0"/>
                  <w:divBdr>
                    <w:top w:val="none" w:sz="0" w:space="0" w:color="auto"/>
                    <w:left w:val="none" w:sz="0" w:space="0" w:color="auto"/>
                    <w:bottom w:val="none" w:sz="0" w:space="0" w:color="auto"/>
                    <w:right w:val="none" w:sz="0" w:space="0" w:color="auto"/>
                  </w:divBdr>
                </w:div>
                <w:div w:id="1622104671">
                  <w:marLeft w:val="480"/>
                  <w:marRight w:val="0"/>
                  <w:marTop w:val="0"/>
                  <w:marBottom w:val="0"/>
                  <w:divBdr>
                    <w:top w:val="none" w:sz="0" w:space="0" w:color="auto"/>
                    <w:left w:val="none" w:sz="0" w:space="0" w:color="auto"/>
                    <w:bottom w:val="none" w:sz="0" w:space="0" w:color="auto"/>
                    <w:right w:val="none" w:sz="0" w:space="0" w:color="auto"/>
                  </w:divBdr>
                </w:div>
                <w:div w:id="1548954579">
                  <w:marLeft w:val="480"/>
                  <w:marRight w:val="0"/>
                  <w:marTop w:val="0"/>
                  <w:marBottom w:val="0"/>
                  <w:divBdr>
                    <w:top w:val="none" w:sz="0" w:space="0" w:color="auto"/>
                    <w:left w:val="none" w:sz="0" w:space="0" w:color="auto"/>
                    <w:bottom w:val="none" w:sz="0" w:space="0" w:color="auto"/>
                    <w:right w:val="none" w:sz="0" w:space="0" w:color="auto"/>
                  </w:divBdr>
                </w:div>
                <w:div w:id="69273086">
                  <w:marLeft w:val="480"/>
                  <w:marRight w:val="0"/>
                  <w:marTop w:val="0"/>
                  <w:marBottom w:val="0"/>
                  <w:divBdr>
                    <w:top w:val="none" w:sz="0" w:space="0" w:color="auto"/>
                    <w:left w:val="none" w:sz="0" w:space="0" w:color="auto"/>
                    <w:bottom w:val="none" w:sz="0" w:space="0" w:color="auto"/>
                    <w:right w:val="none" w:sz="0" w:space="0" w:color="auto"/>
                  </w:divBdr>
                </w:div>
                <w:div w:id="1266422738">
                  <w:marLeft w:val="480"/>
                  <w:marRight w:val="0"/>
                  <w:marTop w:val="0"/>
                  <w:marBottom w:val="0"/>
                  <w:divBdr>
                    <w:top w:val="none" w:sz="0" w:space="0" w:color="auto"/>
                    <w:left w:val="none" w:sz="0" w:space="0" w:color="auto"/>
                    <w:bottom w:val="none" w:sz="0" w:space="0" w:color="auto"/>
                    <w:right w:val="none" w:sz="0" w:space="0" w:color="auto"/>
                  </w:divBdr>
                </w:div>
                <w:div w:id="1474639630">
                  <w:marLeft w:val="480"/>
                  <w:marRight w:val="0"/>
                  <w:marTop w:val="0"/>
                  <w:marBottom w:val="0"/>
                  <w:divBdr>
                    <w:top w:val="none" w:sz="0" w:space="0" w:color="auto"/>
                    <w:left w:val="none" w:sz="0" w:space="0" w:color="auto"/>
                    <w:bottom w:val="none" w:sz="0" w:space="0" w:color="auto"/>
                    <w:right w:val="none" w:sz="0" w:space="0" w:color="auto"/>
                  </w:divBdr>
                </w:div>
                <w:div w:id="137262352">
                  <w:marLeft w:val="480"/>
                  <w:marRight w:val="0"/>
                  <w:marTop w:val="0"/>
                  <w:marBottom w:val="0"/>
                  <w:divBdr>
                    <w:top w:val="none" w:sz="0" w:space="0" w:color="auto"/>
                    <w:left w:val="none" w:sz="0" w:space="0" w:color="auto"/>
                    <w:bottom w:val="none" w:sz="0" w:space="0" w:color="auto"/>
                    <w:right w:val="none" w:sz="0" w:space="0" w:color="auto"/>
                  </w:divBdr>
                </w:div>
                <w:div w:id="1634019604">
                  <w:marLeft w:val="480"/>
                  <w:marRight w:val="0"/>
                  <w:marTop w:val="0"/>
                  <w:marBottom w:val="0"/>
                  <w:divBdr>
                    <w:top w:val="none" w:sz="0" w:space="0" w:color="auto"/>
                    <w:left w:val="none" w:sz="0" w:space="0" w:color="auto"/>
                    <w:bottom w:val="none" w:sz="0" w:space="0" w:color="auto"/>
                    <w:right w:val="none" w:sz="0" w:space="0" w:color="auto"/>
                  </w:divBdr>
                </w:div>
                <w:div w:id="1199666041">
                  <w:marLeft w:val="480"/>
                  <w:marRight w:val="0"/>
                  <w:marTop w:val="0"/>
                  <w:marBottom w:val="0"/>
                  <w:divBdr>
                    <w:top w:val="none" w:sz="0" w:space="0" w:color="auto"/>
                    <w:left w:val="none" w:sz="0" w:space="0" w:color="auto"/>
                    <w:bottom w:val="none" w:sz="0" w:space="0" w:color="auto"/>
                    <w:right w:val="none" w:sz="0" w:space="0" w:color="auto"/>
                  </w:divBdr>
                </w:div>
                <w:div w:id="225456470">
                  <w:marLeft w:val="480"/>
                  <w:marRight w:val="0"/>
                  <w:marTop w:val="0"/>
                  <w:marBottom w:val="0"/>
                  <w:divBdr>
                    <w:top w:val="none" w:sz="0" w:space="0" w:color="auto"/>
                    <w:left w:val="none" w:sz="0" w:space="0" w:color="auto"/>
                    <w:bottom w:val="none" w:sz="0" w:space="0" w:color="auto"/>
                    <w:right w:val="none" w:sz="0" w:space="0" w:color="auto"/>
                  </w:divBdr>
                </w:div>
                <w:div w:id="1475757512">
                  <w:marLeft w:val="480"/>
                  <w:marRight w:val="0"/>
                  <w:marTop w:val="0"/>
                  <w:marBottom w:val="0"/>
                  <w:divBdr>
                    <w:top w:val="none" w:sz="0" w:space="0" w:color="auto"/>
                    <w:left w:val="none" w:sz="0" w:space="0" w:color="auto"/>
                    <w:bottom w:val="none" w:sz="0" w:space="0" w:color="auto"/>
                    <w:right w:val="none" w:sz="0" w:space="0" w:color="auto"/>
                  </w:divBdr>
                </w:div>
                <w:div w:id="1637565479">
                  <w:marLeft w:val="480"/>
                  <w:marRight w:val="0"/>
                  <w:marTop w:val="0"/>
                  <w:marBottom w:val="0"/>
                  <w:divBdr>
                    <w:top w:val="none" w:sz="0" w:space="0" w:color="auto"/>
                    <w:left w:val="none" w:sz="0" w:space="0" w:color="auto"/>
                    <w:bottom w:val="none" w:sz="0" w:space="0" w:color="auto"/>
                    <w:right w:val="none" w:sz="0" w:space="0" w:color="auto"/>
                  </w:divBdr>
                </w:div>
                <w:div w:id="1517113188">
                  <w:marLeft w:val="480"/>
                  <w:marRight w:val="0"/>
                  <w:marTop w:val="0"/>
                  <w:marBottom w:val="0"/>
                  <w:divBdr>
                    <w:top w:val="none" w:sz="0" w:space="0" w:color="auto"/>
                    <w:left w:val="none" w:sz="0" w:space="0" w:color="auto"/>
                    <w:bottom w:val="none" w:sz="0" w:space="0" w:color="auto"/>
                    <w:right w:val="none" w:sz="0" w:space="0" w:color="auto"/>
                  </w:divBdr>
                </w:div>
                <w:div w:id="1330982815">
                  <w:marLeft w:val="480"/>
                  <w:marRight w:val="0"/>
                  <w:marTop w:val="0"/>
                  <w:marBottom w:val="0"/>
                  <w:divBdr>
                    <w:top w:val="none" w:sz="0" w:space="0" w:color="auto"/>
                    <w:left w:val="none" w:sz="0" w:space="0" w:color="auto"/>
                    <w:bottom w:val="none" w:sz="0" w:space="0" w:color="auto"/>
                    <w:right w:val="none" w:sz="0" w:space="0" w:color="auto"/>
                  </w:divBdr>
                </w:div>
                <w:div w:id="1818301458">
                  <w:marLeft w:val="480"/>
                  <w:marRight w:val="0"/>
                  <w:marTop w:val="0"/>
                  <w:marBottom w:val="0"/>
                  <w:divBdr>
                    <w:top w:val="none" w:sz="0" w:space="0" w:color="auto"/>
                    <w:left w:val="none" w:sz="0" w:space="0" w:color="auto"/>
                    <w:bottom w:val="none" w:sz="0" w:space="0" w:color="auto"/>
                    <w:right w:val="none" w:sz="0" w:space="0" w:color="auto"/>
                  </w:divBdr>
                </w:div>
                <w:div w:id="946303926">
                  <w:marLeft w:val="480"/>
                  <w:marRight w:val="0"/>
                  <w:marTop w:val="0"/>
                  <w:marBottom w:val="0"/>
                  <w:divBdr>
                    <w:top w:val="none" w:sz="0" w:space="0" w:color="auto"/>
                    <w:left w:val="none" w:sz="0" w:space="0" w:color="auto"/>
                    <w:bottom w:val="none" w:sz="0" w:space="0" w:color="auto"/>
                    <w:right w:val="none" w:sz="0" w:space="0" w:color="auto"/>
                  </w:divBdr>
                </w:div>
                <w:div w:id="2038895148">
                  <w:marLeft w:val="480"/>
                  <w:marRight w:val="0"/>
                  <w:marTop w:val="0"/>
                  <w:marBottom w:val="0"/>
                  <w:divBdr>
                    <w:top w:val="none" w:sz="0" w:space="0" w:color="auto"/>
                    <w:left w:val="none" w:sz="0" w:space="0" w:color="auto"/>
                    <w:bottom w:val="none" w:sz="0" w:space="0" w:color="auto"/>
                    <w:right w:val="none" w:sz="0" w:space="0" w:color="auto"/>
                  </w:divBdr>
                </w:div>
                <w:div w:id="638532574">
                  <w:marLeft w:val="480"/>
                  <w:marRight w:val="0"/>
                  <w:marTop w:val="0"/>
                  <w:marBottom w:val="0"/>
                  <w:divBdr>
                    <w:top w:val="none" w:sz="0" w:space="0" w:color="auto"/>
                    <w:left w:val="none" w:sz="0" w:space="0" w:color="auto"/>
                    <w:bottom w:val="none" w:sz="0" w:space="0" w:color="auto"/>
                    <w:right w:val="none" w:sz="0" w:space="0" w:color="auto"/>
                  </w:divBdr>
                </w:div>
                <w:div w:id="1748074167">
                  <w:marLeft w:val="480"/>
                  <w:marRight w:val="0"/>
                  <w:marTop w:val="0"/>
                  <w:marBottom w:val="0"/>
                  <w:divBdr>
                    <w:top w:val="none" w:sz="0" w:space="0" w:color="auto"/>
                    <w:left w:val="none" w:sz="0" w:space="0" w:color="auto"/>
                    <w:bottom w:val="none" w:sz="0" w:space="0" w:color="auto"/>
                    <w:right w:val="none" w:sz="0" w:space="0" w:color="auto"/>
                  </w:divBdr>
                </w:div>
                <w:div w:id="960576302">
                  <w:marLeft w:val="480"/>
                  <w:marRight w:val="0"/>
                  <w:marTop w:val="0"/>
                  <w:marBottom w:val="0"/>
                  <w:divBdr>
                    <w:top w:val="none" w:sz="0" w:space="0" w:color="auto"/>
                    <w:left w:val="none" w:sz="0" w:space="0" w:color="auto"/>
                    <w:bottom w:val="none" w:sz="0" w:space="0" w:color="auto"/>
                    <w:right w:val="none" w:sz="0" w:space="0" w:color="auto"/>
                  </w:divBdr>
                </w:div>
                <w:div w:id="1216507096">
                  <w:marLeft w:val="480"/>
                  <w:marRight w:val="0"/>
                  <w:marTop w:val="0"/>
                  <w:marBottom w:val="0"/>
                  <w:divBdr>
                    <w:top w:val="none" w:sz="0" w:space="0" w:color="auto"/>
                    <w:left w:val="none" w:sz="0" w:space="0" w:color="auto"/>
                    <w:bottom w:val="none" w:sz="0" w:space="0" w:color="auto"/>
                    <w:right w:val="none" w:sz="0" w:space="0" w:color="auto"/>
                  </w:divBdr>
                </w:div>
                <w:div w:id="1764106710">
                  <w:marLeft w:val="480"/>
                  <w:marRight w:val="0"/>
                  <w:marTop w:val="0"/>
                  <w:marBottom w:val="0"/>
                  <w:divBdr>
                    <w:top w:val="none" w:sz="0" w:space="0" w:color="auto"/>
                    <w:left w:val="none" w:sz="0" w:space="0" w:color="auto"/>
                    <w:bottom w:val="none" w:sz="0" w:space="0" w:color="auto"/>
                    <w:right w:val="none" w:sz="0" w:space="0" w:color="auto"/>
                  </w:divBdr>
                </w:div>
                <w:div w:id="900141746">
                  <w:marLeft w:val="480"/>
                  <w:marRight w:val="0"/>
                  <w:marTop w:val="0"/>
                  <w:marBottom w:val="0"/>
                  <w:divBdr>
                    <w:top w:val="none" w:sz="0" w:space="0" w:color="auto"/>
                    <w:left w:val="none" w:sz="0" w:space="0" w:color="auto"/>
                    <w:bottom w:val="none" w:sz="0" w:space="0" w:color="auto"/>
                    <w:right w:val="none" w:sz="0" w:space="0" w:color="auto"/>
                  </w:divBdr>
                </w:div>
                <w:div w:id="1519345343">
                  <w:marLeft w:val="480"/>
                  <w:marRight w:val="0"/>
                  <w:marTop w:val="0"/>
                  <w:marBottom w:val="0"/>
                  <w:divBdr>
                    <w:top w:val="none" w:sz="0" w:space="0" w:color="auto"/>
                    <w:left w:val="none" w:sz="0" w:space="0" w:color="auto"/>
                    <w:bottom w:val="none" w:sz="0" w:space="0" w:color="auto"/>
                    <w:right w:val="none" w:sz="0" w:space="0" w:color="auto"/>
                  </w:divBdr>
                </w:div>
                <w:div w:id="2072456246">
                  <w:marLeft w:val="480"/>
                  <w:marRight w:val="0"/>
                  <w:marTop w:val="0"/>
                  <w:marBottom w:val="0"/>
                  <w:divBdr>
                    <w:top w:val="none" w:sz="0" w:space="0" w:color="auto"/>
                    <w:left w:val="none" w:sz="0" w:space="0" w:color="auto"/>
                    <w:bottom w:val="none" w:sz="0" w:space="0" w:color="auto"/>
                    <w:right w:val="none" w:sz="0" w:space="0" w:color="auto"/>
                  </w:divBdr>
                </w:div>
                <w:div w:id="285553321">
                  <w:marLeft w:val="480"/>
                  <w:marRight w:val="0"/>
                  <w:marTop w:val="0"/>
                  <w:marBottom w:val="0"/>
                  <w:divBdr>
                    <w:top w:val="none" w:sz="0" w:space="0" w:color="auto"/>
                    <w:left w:val="none" w:sz="0" w:space="0" w:color="auto"/>
                    <w:bottom w:val="none" w:sz="0" w:space="0" w:color="auto"/>
                    <w:right w:val="none" w:sz="0" w:space="0" w:color="auto"/>
                  </w:divBdr>
                </w:div>
                <w:div w:id="507986027">
                  <w:marLeft w:val="480"/>
                  <w:marRight w:val="0"/>
                  <w:marTop w:val="0"/>
                  <w:marBottom w:val="0"/>
                  <w:divBdr>
                    <w:top w:val="none" w:sz="0" w:space="0" w:color="auto"/>
                    <w:left w:val="none" w:sz="0" w:space="0" w:color="auto"/>
                    <w:bottom w:val="none" w:sz="0" w:space="0" w:color="auto"/>
                    <w:right w:val="none" w:sz="0" w:space="0" w:color="auto"/>
                  </w:divBdr>
                </w:div>
                <w:div w:id="352920650">
                  <w:marLeft w:val="480"/>
                  <w:marRight w:val="0"/>
                  <w:marTop w:val="0"/>
                  <w:marBottom w:val="0"/>
                  <w:divBdr>
                    <w:top w:val="none" w:sz="0" w:space="0" w:color="auto"/>
                    <w:left w:val="none" w:sz="0" w:space="0" w:color="auto"/>
                    <w:bottom w:val="none" w:sz="0" w:space="0" w:color="auto"/>
                    <w:right w:val="none" w:sz="0" w:space="0" w:color="auto"/>
                  </w:divBdr>
                </w:div>
                <w:div w:id="66003994">
                  <w:marLeft w:val="480"/>
                  <w:marRight w:val="0"/>
                  <w:marTop w:val="0"/>
                  <w:marBottom w:val="0"/>
                  <w:divBdr>
                    <w:top w:val="none" w:sz="0" w:space="0" w:color="auto"/>
                    <w:left w:val="none" w:sz="0" w:space="0" w:color="auto"/>
                    <w:bottom w:val="none" w:sz="0" w:space="0" w:color="auto"/>
                    <w:right w:val="none" w:sz="0" w:space="0" w:color="auto"/>
                  </w:divBdr>
                </w:div>
                <w:div w:id="875430631">
                  <w:marLeft w:val="480"/>
                  <w:marRight w:val="0"/>
                  <w:marTop w:val="0"/>
                  <w:marBottom w:val="0"/>
                  <w:divBdr>
                    <w:top w:val="none" w:sz="0" w:space="0" w:color="auto"/>
                    <w:left w:val="none" w:sz="0" w:space="0" w:color="auto"/>
                    <w:bottom w:val="none" w:sz="0" w:space="0" w:color="auto"/>
                    <w:right w:val="none" w:sz="0" w:space="0" w:color="auto"/>
                  </w:divBdr>
                </w:div>
                <w:div w:id="654384463">
                  <w:marLeft w:val="480"/>
                  <w:marRight w:val="0"/>
                  <w:marTop w:val="0"/>
                  <w:marBottom w:val="0"/>
                  <w:divBdr>
                    <w:top w:val="none" w:sz="0" w:space="0" w:color="auto"/>
                    <w:left w:val="none" w:sz="0" w:space="0" w:color="auto"/>
                    <w:bottom w:val="none" w:sz="0" w:space="0" w:color="auto"/>
                    <w:right w:val="none" w:sz="0" w:space="0" w:color="auto"/>
                  </w:divBdr>
                </w:div>
                <w:div w:id="861673597">
                  <w:marLeft w:val="480"/>
                  <w:marRight w:val="0"/>
                  <w:marTop w:val="0"/>
                  <w:marBottom w:val="0"/>
                  <w:divBdr>
                    <w:top w:val="none" w:sz="0" w:space="0" w:color="auto"/>
                    <w:left w:val="none" w:sz="0" w:space="0" w:color="auto"/>
                    <w:bottom w:val="none" w:sz="0" w:space="0" w:color="auto"/>
                    <w:right w:val="none" w:sz="0" w:space="0" w:color="auto"/>
                  </w:divBdr>
                </w:div>
                <w:div w:id="939144694">
                  <w:marLeft w:val="480"/>
                  <w:marRight w:val="0"/>
                  <w:marTop w:val="0"/>
                  <w:marBottom w:val="0"/>
                  <w:divBdr>
                    <w:top w:val="none" w:sz="0" w:space="0" w:color="auto"/>
                    <w:left w:val="none" w:sz="0" w:space="0" w:color="auto"/>
                    <w:bottom w:val="none" w:sz="0" w:space="0" w:color="auto"/>
                    <w:right w:val="none" w:sz="0" w:space="0" w:color="auto"/>
                  </w:divBdr>
                </w:div>
                <w:div w:id="1088960934">
                  <w:marLeft w:val="480"/>
                  <w:marRight w:val="0"/>
                  <w:marTop w:val="0"/>
                  <w:marBottom w:val="0"/>
                  <w:divBdr>
                    <w:top w:val="none" w:sz="0" w:space="0" w:color="auto"/>
                    <w:left w:val="none" w:sz="0" w:space="0" w:color="auto"/>
                    <w:bottom w:val="none" w:sz="0" w:space="0" w:color="auto"/>
                    <w:right w:val="none" w:sz="0" w:space="0" w:color="auto"/>
                  </w:divBdr>
                </w:div>
                <w:div w:id="42565389">
                  <w:marLeft w:val="480"/>
                  <w:marRight w:val="0"/>
                  <w:marTop w:val="0"/>
                  <w:marBottom w:val="0"/>
                  <w:divBdr>
                    <w:top w:val="none" w:sz="0" w:space="0" w:color="auto"/>
                    <w:left w:val="none" w:sz="0" w:space="0" w:color="auto"/>
                    <w:bottom w:val="none" w:sz="0" w:space="0" w:color="auto"/>
                    <w:right w:val="none" w:sz="0" w:space="0" w:color="auto"/>
                  </w:divBdr>
                </w:div>
                <w:div w:id="432164253">
                  <w:marLeft w:val="480"/>
                  <w:marRight w:val="0"/>
                  <w:marTop w:val="0"/>
                  <w:marBottom w:val="0"/>
                  <w:divBdr>
                    <w:top w:val="none" w:sz="0" w:space="0" w:color="auto"/>
                    <w:left w:val="none" w:sz="0" w:space="0" w:color="auto"/>
                    <w:bottom w:val="none" w:sz="0" w:space="0" w:color="auto"/>
                    <w:right w:val="none" w:sz="0" w:space="0" w:color="auto"/>
                  </w:divBdr>
                </w:div>
                <w:div w:id="1083795770">
                  <w:marLeft w:val="480"/>
                  <w:marRight w:val="0"/>
                  <w:marTop w:val="0"/>
                  <w:marBottom w:val="0"/>
                  <w:divBdr>
                    <w:top w:val="none" w:sz="0" w:space="0" w:color="auto"/>
                    <w:left w:val="none" w:sz="0" w:space="0" w:color="auto"/>
                    <w:bottom w:val="none" w:sz="0" w:space="0" w:color="auto"/>
                    <w:right w:val="none" w:sz="0" w:space="0" w:color="auto"/>
                  </w:divBdr>
                </w:div>
                <w:div w:id="1445417224">
                  <w:marLeft w:val="480"/>
                  <w:marRight w:val="0"/>
                  <w:marTop w:val="0"/>
                  <w:marBottom w:val="0"/>
                  <w:divBdr>
                    <w:top w:val="none" w:sz="0" w:space="0" w:color="auto"/>
                    <w:left w:val="none" w:sz="0" w:space="0" w:color="auto"/>
                    <w:bottom w:val="none" w:sz="0" w:space="0" w:color="auto"/>
                    <w:right w:val="none" w:sz="0" w:space="0" w:color="auto"/>
                  </w:divBdr>
                </w:div>
                <w:div w:id="1374692858">
                  <w:marLeft w:val="480"/>
                  <w:marRight w:val="0"/>
                  <w:marTop w:val="0"/>
                  <w:marBottom w:val="0"/>
                  <w:divBdr>
                    <w:top w:val="none" w:sz="0" w:space="0" w:color="auto"/>
                    <w:left w:val="none" w:sz="0" w:space="0" w:color="auto"/>
                    <w:bottom w:val="none" w:sz="0" w:space="0" w:color="auto"/>
                    <w:right w:val="none" w:sz="0" w:space="0" w:color="auto"/>
                  </w:divBdr>
                </w:div>
                <w:div w:id="1150562688">
                  <w:marLeft w:val="480"/>
                  <w:marRight w:val="0"/>
                  <w:marTop w:val="0"/>
                  <w:marBottom w:val="0"/>
                  <w:divBdr>
                    <w:top w:val="none" w:sz="0" w:space="0" w:color="auto"/>
                    <w:left w:val="none" w:sz="0" w:space="0" w:color="auto"/>
                    <w:bottom w:val="none" w:sz="0" w:space="0" w:color="auto"/>
                    <w:right w:val="none" w:sz="0" w:space="0" w:color="auto"/>
                  </w:divBdr>
                </w:div>
                <w:div w:id="816070066">
                  <w:marLeft w:val="480"/>
                  <w:marRight w:val="0"/>
                  <w:marTop w:val="0"/>
                  <w:marBottom w:val="0"/>
                  <w:divBdr>
                    <w:top w:val="none" w:sz="0" w:space="0" w:color="auto"/>
                    <w:left w:val="none" w:sz="0" w:space="0" w:color="auto"/>
                    <w:bottom w:val="none" w:sz="0" w:space="0" w:color="auto"/>
                    <w:right w:val="none" w:sz="0" w:space="0" w:color="auto"/>
                  </w:divBdr>
                </w:div>
                <w:div w:id="528181619">
                  <w:marLeft w:val="480"/>
                  <w:marRight w:val="0"/>
                  <w:marTop w:val="0"/>
                  <w:marBottom w:val="0"/>
                  <w:divBdr>
                    <w:top w:val="none" w:sz="0" w:space="0" w:color="auto"/>
                    <w:left w:val="none" w:sz="0" w:space="0" w:color="auto"/>
                    <w:bottom w:val="none" w:sz="0" w:space="0" w:color="auto"/>
                    <w:right w:val="none" w:sz="0" w:space="0" w:color="auto"/>
                  </w:divBdr>
                </w:div>
                <w:div w:id="1727407899">
                  <w:marLeft w:val="480"/>
                  <w:marRight w:val="0"/>
                  <w:marTop w:val="0"/>
                  <w:marBottom w:val="0"/>
                  <w:divBdr>
                    <w:top w:val="none" w:sz="0" w:space="0" w:color="auto"/>
                    <w:left w:val="none" w:sz="0" w:space="0" w:color="auto"/>
                    <w:bottom w:val="none" w:sz="0" w:space="0" w:color="auto"/>
                    <w:right w:val="none" w:sz="0" w:space="0" w:color="auto"/>
                  </w:divBdr>
                </w:div>
                <w:div w:id="1027751039">
                  <w:marLeft w:val="480"/>
                  <w:marRight w:val="0"/>
                  <w:marTop w:val="0"/>
                  <w:marBottom w:val="0"/>
                  <w:divBdr>
                    <w:top w:val="none" w:sz="0" w:space="0" w:color="auto"/>
                    <w:left w:val="none" w:sz="0" w:space="0" w:color="auto"/>
                    <w:bottom w:val="none" w:sz="0" w:space="0" w:color="auto"/>
                    <w:right w:val="none" w:sz="0" w:space="0" w:color="auto"/>
                  </w:divBdr>
                </w:div>
                <w:div w:id="1184051970">
                  <w:marLeft w:val="480"/>
                  <w:marRight w:val="0"/>
                  <w:marTop w:val="0"/>
                  <w:marBottom w:val="0"/>
                  <w:divBdr>
                    <w:top w:val="none" w:sz="0" w:space="0" w:color="auto"/>
                    <w:left w:val="none" w:sz="0" w:space="0" w:color="auto"/>
                    <w:bottom w:val="none" w:sz="0" w:space="0" w:color="auto"/>
                    <w:right w:val="none" w:sz="0" w:space="0" w:color="auto"/>
                  </w:divBdr>
                </w:div>
              </w:divsChild>
            </w:div>
            <w:div w:id="1528059970">
              <w:marLeft w:val="0"/>
              <w:marRight w:val="0"/>
              <w:marTop w:val="0"/>
              <w:marBottom w:val="0"/>
              <w:divBdr>
                <w:top w:val="none" w:sz="0" w:space="0" w:color="auto"/>
                <w:left w:val="none" w:sz="0" w:space="0" w:color="auto"/>
                <w:bottom w:val="none" w:sz="0" w:space="0" w:color="auto"/>
                <w:right w:val="none" w:sz="0" w:space="0" w:color="auto"/>
              </w:divBdr>
              <w:divsChild>
                <w:div w:id="423115849">
                  <w:marLeft w:val="480"/>
                  <w:marRight w:val="0"/>
                  <w:marTop w:val="0"/>
                  <w:marBottom w:val="0"/>
                  <w:divBdr>
                    <w:top w:val="none" w:sz="0" w:space="0" w:color="auto"/>
                    <w:left w:val="none" w:sz="0" w:space="0" w:color="auto"/>
                    <w:bottom w:val="none" w:sz="0" w:space="0" w:color="auto"/>
                    <w:right w:val="none" w:sz="0" w:space="0" w:color="auto"/>
                  </w:divBdr>
                </w:div>
                <w:div w:id="1046180514">
                  <w:marLeft w:val="480"/>
                  <w:marRight w:val="0"/>
                  <w:marTop w:val="0"/>
                  <w:marBottom w:val="0"/>
                  <w:divBdr>
                    <w:top w:val="none" w:sz="0" w:space="0" w:color="auto"/>
                    <w:left w:val="none" w:sz="0" w:space="0" w:color="auto"/>
                    <w:bottom w:val="none" w:sz="0" w:space="0" w:color="auto"/>
                    <w:right w:val="none" w:sz="0" w:space="0" w:color="auto"/>
                  </w:divBdr>
                </w:div>
                <w:div w:id="283967702">
                  <w:marLeft w:val="480"/>
                  <w:marRight w:val="0"/>
                  <w:marTop w:val="0"/>
                  <w:marBottom w:val="0"/>
                  <w:divBdr>
                    <w:top w:val="none" w:sz="0" w:space="0" w:color="auto"/>
                    <w:left w:val="none" w:sz="0" w:space="0" w:color="auto"/>
                    <w:bottom w:val="none" w:sz="0" w:space="0" w:color="auto"/>
                    <w:right w:val="none" w:sz="0" w:space="0" w:color="auto"/>
                  </w:divBdr>
                </w:div>
                <w:div w:id="580287668">
                  <w:marLeft w:val="480"/>
                  <w:marRight w:val="0"/>
                  <w:marTop w:val="0"/>
                  <w:marBottom w:val="0"/>
                  <w:divBdr>
                    <w:top w:val="none" w:sz="0" w:space="0" w:color="auto"/>
                    <w:left w:val="none" w:sz="0" w:space="0" w:color="auto"/>
                    <w:bottom w:val="none" w:sz="0" w:space="0" w:color="auto"/>
                    <w:right w:val="none" w:sz="0" w:space="0" w:color="auto"/>
                  </w:divBdr>
                </w:div>
                <w:div w:id="131679652">
                  <w:marLeft w:val="480"/>
                  <w:marRight w:val="0"/>
                  <w:marTop w:val="0"/>
                  <w:marBottom w:val="0"/>
                  <w:divBdr>
                    <w:top w:val="none" w:sz="0" w:space="0" w:color="auto"/>
                    <w:left w:val="none" w:sz="0" w:space="0" w:color="auto"/>
                    <w:bottom w:val="none" w:sz="0" w:space="0" w:color="auto"/>
                    <w:right w:val="none" w:sz="0" w:space="0" w:color="auto"/>
                  </w:divBdr>
                </w:div>
                <w:div w:id="397629922">
                  <w:marLeft w:val="480"/>
                  <w:marRight w:val="0"/>
                  <w:marTop w:val="0"/>
                  <w:marBottom w:val="0"/>
                  <w:divBdr>
                    <w:top w:val="none" w:sz="0" w:space="0" w:color="auto"/>
                    <w:left w:val="none" w:sz="0" w:space="0" w:color="auto"/>
                    <w:bottom w:val="none" w:sz="0" w:space="0" w:color="auto"/>
                    <w:right w:val="none" w:sz="0" w:space="0" w:color="auto"/>
                  </w:divBdr>
                </w:div>
                <w:div w:id="100154356">
                  <w:marLeft w:val="480"/>
                  <w:marRight w:val="0"/>
                  <w:marTop w:val="0"/>
                  <w:marBottom w:val="0"/>
                  <w:divBdr>
                    <w:top w:val="none" w:sz="0" w:space="0" w:color="auto"/>
                    <w:left w:val="none" w:sz="0" w:space="0" w:color="auto"/>
                    <w:bottom w:val="none" w:sz="0" w:space="0" w:color="auto"/>
                    <w:right w:val="none" w:sz="0" w:space="0" w:color="auto"/>
                  </w:divBdr>
                </w:div>
                <w:div w:id="1075277631">
                  <w:marLeft w:val="480"/>
                  <w:marRight w:val="0"/>
                  <w:marTop w:val="0"/>
                  <w:marBottom w:val="0"/>
                  <w:divBdr>
                    <w:top w:val="none" w:sz="0" w:space="0" w:color="auto"/>
                    <w:left w:val="none" w:sz="0" w:space="0" w:color="auto"/>
                    <w:bottom w:val="none" w:sz="0" w:space="0" w:color="auto"/>
                    <w:right w:val="none" w:sz="0" w:space="0" w:color="auto"/>
                  </w:divBdr>
                </w:div>
                <w:div w:id="1254363861">
                  <w:marLeft w:val="480"/>
                  <w:marRight w:val="0"/>
                  <w:marTop w:val="0"/>
                  <w:marBottom w:val="0"/>
                  <w:divBdr>
                    <w:top w:val="none" w:sz="0" w:space="0" w:color="auto"/>
                    <w:left w:val="none" w:sz="0" w:space="0" w:color="auto"/>
                    <w:bottom w:val="none" w:sz="0" w:space="0" w:color="auto"/>
                    <w:right w:val="none" w:sz="0" w:space="0" w:color="auto"/>
                  </w:divBdr>
                </w:div>
                <w:div w:id="1128400215">
                  <w:marLeft w:val="480"/>
                  <w:marRight w:val="0"/>
                  <w:marTop w:val="0"/>
                  <w:marBottom w:val="0"/>
                  <w:divBdr>
                    <w:top w:val="none" w:sz="0" w:space="0" w:color="auto"/>
                    <w:left w:val="none" w:sz="0" w:space="0" w:color="auto"/>
                    <w:bottom w:val="none" w:sz="0" w:space="0" w:color="auto"/>
                    <w:right w:val="none" w:sz="0" w:space="0" w:color="auto"/>
                  </w:divBdr>
                </w:div>
                <w:div w:id="197276445">
                  <w:marLeft w:val="480"/>
                  <w:marRight w:val="0"/>
                  <w:marTop w:val="0"/>
                  <w:marBottom w:val="0"/>
                  <w:divBdr>
                    <w:top w:val="none" w:sz="0" w:space="0" w:color="auto"/>
                    <w:left w:val="none" w:sz="0" w:space="0" w:color="auto"/>
                    <w:bottom w:val="none" w:sz="0" w:space="0" w:color="auto"/>
                    <w:right w:val="none" w:sz="0" w:space="0" w:color="auto"/>
                  </w:divBdr>
                </w:div>
                <w:div w:id="1551573380">
                  <w:marLeft w:val="480"/>
                  <w:marRight w:val="0"/>
                  <w:marTop w:val="0"/>
                  <w:marBottom w:val="0"/>
                  <w:divBdr>
                    <w:top w:val="none" w:sz="0" w:space="0" w:color="auto"/>
                    <w:left w:val="none" w:sz="0" w:space="0" w:color="auto"/>
                    <w:bottom w:val="none" w:sz="0" w:space="0" w:color="auto"/>
                    <w:right w:val="none" w:sz="0" w:space="0" w:color="auto"/>
                  </w:divBdr>
                </w:div>
                <w:div w:id="841431145">
                  <w:marLeft w:val="480"/>
                  <w:marRight w:val="0"/>
                  <w:marTop w:val="0"/>
                  <w:marBottom w:val="0"/>
                  <w:divBdr>
                    <w:top w:val="none" w:sz="0" w:space="0" w:color="auto"/>
                    <w:left w:val="none" w:sz="0" w:space="0" w:color="auto"/>
                    <w:bottom w:val="none" w:sz="0" w:space="0" w:color="auto"/>
                    <w:right w:val="none" w:sz="0" w:space="0" w:color="auto"/>
                  </w:divBdr>
                </w:div>
                <w:div w:id="1180240598">
                  <w:marLeft w:val="480"/>
                  <w:marRight w:val="0"/>
                  <w:marTop w:val="0"/>
                  <w:marBottom w:val="0"/>
                  <w:divBdr>
                    <w:top w:val="none" w:sz="0" w:space="0" w:color="auto"/>
                    <w:left w:val="none" w:sz="0" w:space="0" w:color="auto"/>
                    <w:bottom w:val="none" w:sz="0" w:space="0" w:color="auto"/>
                    <w:right w:val="none" w:sz="0" w:space="0" w:color="auto"/>
                  </w:divBdr>
                </w:div>
                <w:div w:id="1256284274">
                  <w:marLeft w:val="480"/>
                  <w:marRight w:val="0"/>
                  <w:marTop w:val="0"/>
                  <w:marBottom w:val="0"/>
                  <w:divBdr>
                    <w:top w:val="none" w:sz="0" w:space="0" w:color="auto"/>
                    <w:left w:val="none" w:sz="0" w:space="0" w:color="auto"/>
                    <w:bottom w:val="none" w:sz="0" w:space="0" w:color="auto"/>
                    <w:right w:val="none" w:sz="0" w:space="0" w:color="auto"/>
                  </w:divBdr>
                </w:div>
                <w:div w:id="2026513859">
                  <w:marLeft w:val="480"/>
                  <w:marRight w:val="0"/>
                  <w:marTop w:val="0"/>
                  <w:marBottom w:val="0"/>
                  <w:divBdr>
                    <w:top w:val="none" w:sz="0" w:space="0" w:color="auto"/>
                    <w:left w:val="none" w:sz="0" w:space="0" w:color="auto"/>
                    <w:bottom w:val="none" w:sz="0" w:space="0" w:color="auto"/>
                    <w:right w:val="none" w:sz="0" w:space="0" w:color="auto"/>
                  </w:divBdr>
                </w:div>
                <w:div w:id="1257129219">
                  <w:marLeft w:val="480"/>
                  <w:marRight w:val="0"/>
                  <w:marTop w:val="0"/>
                  <w:marBottom w:val="0"/>
                  <w:divBdr>
                    <w:top w:val="none" w:sz="0" w:space="0" w:color="auto"/>
                    <w:left w:val="none" w:sz="0" w:space="0" w:color="auto"/>
                    <w:bottom w:val="none" w:sz="0" w:space="0" w:color="auto"/>
                    <w:right w:val="none" w:sz="0" w:space="0" w:color="auto"/>
                  </w:divBdr>
                </w:div>
                <w:div w:id="441266939">
                  <w:marLeft w:val="480"/>
                  <w:marRight w:val="0"/>
                  <w:marTop w:val="0"/>
                  <w:marBottom w:val="0"/>
                  <w:divBdr>
                    <w:top w:val="none" w:sz="0" w:space="0" w:color="auto"/>
                    <w:left w:val="none" w:sz="0" w:space="0" w:color="auto"/>
                    <w:bottom w:val="none" w:sz="0" w:space="0" w:color="auto"/>
                    <w:right w:val="none" w:sz="0" w:space="0" w:color="auto"/>
                  </w:divBdr>
                </w:div>
                <w:div w:id="1770196876">
                  <w:marLeft w:val="480"/>
                  <w:marRight w:val="0"/>
                  <w:marTop w:val="0"/>
                  <w:marBottom w:val="0"/>
                  <w:divBdr>
                    <w:top w:val="none" w:sz="0" w:space="0" w:color="auto"/>
                    <w:left w:val="none" w:sz="0" w:space="0" w:color="auto"/>
                    <w:bottom w:val="none" w:sz="0" w:space="0" w:color="auto"/>
                    <w:right w:val="none" w:sz="0" w:space="0" w:color="auto"/>
                  </w:divBdr>
                </w:div>
                <w:div w:id="399643591">
                  <w:marLeft w:val="480"/>
                  <w:marRight w:val="0"/>
                  <w:marTop w:val="0"/>
                  <w:marBottom w:val="0"/>
                  <w:divBdr>
                    <w:top w:val="none" w:sz="0" w:space="0" w:color="auto"/>
                    <w:left w:val="none" w:sz="0" w:space="0" w:color="auto"/>
                    <w:bottom w:val="none" w:sz="0" w:space="0" w:color="auto"/>
                    <w:right w:val="none" w:sz="0" w:space="0" w:color="auto"/>
                  </w:divBdr>
                </w:div>
                <w:div w:id="1102338790">
                  <w:marLeft w:val="480"/>
                  <w:marRight w:val="0"/>
                  <w:marTop w:val="0"/>
                  <w:marBottom w:val="0"/>
                  <w:divBdr>
                    <w:top w:val="none" w:sz="0" w:space="0" w:color="auto"/>
                    <w:left w:val="none" w:sz="0" w:space="0" w:color="auto"/>
                    <w:bottom w:val="none" w:sz="0" w:space="0" w:color="auto"/>
                    <w:right w:val="none" w:sz="0" w:space="0" w:color="auto"/>
                  </w:divBdr>
                </w:div>
                <w:div w:id="1031953040">
                  <w:marLeft w:val="480"/>
                  <w:marRight w:val="0"/>
                  <w:marTop w:val="0"/>
                  <w:marBottom w:val="0"/>
                  <w:divBdr>
                    <w:top w:val="none" w:sz="0" w:space="0" w:color="auto"/>
                    <w:left w:val="none" w:sz="0" w:space="0" w:color="auto"/>
                    <w:bottom w:val="none" w:sz="0" w:space="0" w:color="auto"/>
                    <w:right w:val="none" w:sz="0" w:space="0" w:color="auto"/>
                  </w:divBdr>
                </w:div>
                <w:div w:id="286548905">
                  <w:marLeft w:val="480"/>
                  <w:marRight w:val="0"/>
                  <w:marTop w:val="0"/>
                  <w:marBottom w:val="0"/>
                  <w:divBdr>
                    <w:top w:val="none" w:sz="0" w:space="0" w:color="auto"/>
                    <w:left w:val="none" w:sz="0" w:space="0" w:color="auto"/>
                    <w:bottom w:val="none" w:sz="0" w:space="0" w:color="auto"/>
                    <w:right w:val="none" w:sz="0" w:space="0" w:color="auto"/>
                  </w:divBdr>
                </w:div>
                <w:div w:id="288973749">
                  <w:marLeft w:val="480"/>
                  <w:marRight w:val="0"/>
                  <w:marTop w:val="0"/>
                  <w:marBottom w:val="0"/>
                  <w:divBdr>
                    <w:top w:val="none" w:sz="0" w:space="0" w:color="auto"/>
                    <w:left w:val="none" w:sz="0" w:space="0" w:color="auto"/>
                    <w:bottom w:val="none" w:sz="0" w:space="0" w:color="auto"/>
                    <w:right w:val="none" w:sz="0" w:space="0" w:color="auto"/>
                  </w:divBdr>
                </w:div>
                <w:div w:id="937909508">
                  <w:marLeft w:val="480"/>
                  <w:marRight w:val="0"/>
                  <w:marTop w:val="0"/>
                  <w:marBottom w:val="0"/>
                  <w:divBdr>
                    <w:top w:val="none" w:sz="0" w:space="0" w:color="auto"/>
                    <w:left w:val="none" w:sz="0" w:space="0" w:color="auto"/>
                    <w:bottom w:val="none" w:sz="0" w:space="0" w:color="auto"/>
                    <w:right w:val="none" w:sz="0" w:space="0" w:color="auto"/>
                  </w:divBdr>
                </w:div>
                <w:div w:id="173498908">
                  <w:marLeft w:val="480"/>
                  <w:marRight w:val="0"/>
                  <w:marTop w:val="0"/>
                  <w:marBottom w:val="0"/>
                  <w:divBdr>
                    <w:top w:val="none" w:sz="0" w:space="0" w:color="auto"/>
                    <w:left w:val="none" w:sz="0" w:space="0" w:color="auto"/>
                    <w:bottom w:val="none" w:sz="0" w:space="0" w:color="auto"/>
                    <w:right w:val="none" w:sz="0" w:space="0" w:color="auto"/>
                  </w:divBdr>
                </w:div>
                <w:div w:id="1022165355">
                  <w:marLeft w:val="480"/>
                  <w:marRight w:val="0"/>
                  <w:marTop w:val="0"/>
                  <w:marBottom w:val="0"/>
                  <w:divBdr>
                    <w:top w:val="none" w:sz="0" w:space="0" w:color="auto"/>
                    <w:left w:val="none" w:sz="0" w:space="0" w:color="auto"/>
                    <w:bottom w:val="none" w:sz="0" w:space="0" w:color="auto"/>
                    <w:right w:val="none" w:sz="0" w:space="0" w:color="auto"/>
                  </w:divBdr>
                </w:div>
                <w:div w:id="1847401986">
                  <w:marLeft w:val="480"/>
                  <w:marRight w:val="0"/>
                  <w:marTop w:val="0"/>
                  <w:marBottom w:val="0"/>
                  <w:divBdr>
                    <w:top w:val="none" w:sz="0" w:space="0" w:color="auto"/>
                    <w:left w:val="none" w:sz="0" w:space="0" w:color="auto"/>
                    <w:bottom w:val="none" w:sz="0" w:space="0" w:color="auto"/>
                    <w:right w:val="none" w:sz="0" w:space="0" w:color="auto"/>
                  </w:divBdr>
                </w:div>
                <w:div w:id="546261445">
                  <w:marLeft w:val="480"/>
                  <w:marRight w:val="0"/>
                  <w:marTop w:val="0"/>
                  <w:marBottom w:val="0"/>
                  <w:divBdr>
                    <w:top w:val="none" w:sz="0" w:space="0" w:color="auto"/>
                    <w:left w:val="none" w:sz="0" w:space="0" w:color="auto"/>
                    <w:bottom w:val="none" w:sz="0" w:space="0" w:color="auto"/>
                    <w:right w:val="none" w:sz="0" w:space="0" w:color="auto"/>
                  </w:divBdr>
                </w:div>
                <w:div w:id="1441299310">
                  <w:marLeft w:val="480"/>
                  <w:marRight w:val="0"/>
                  <w:marTop w:val="0"/>
                  <w:marBottom w:val="0"/>
                  <w:divBdr>
                    <w:top w:val="none" w:sz="0" w:space="0" w:color="auto"/>
                    <w:left w:val="none" w:sz="0" w:space="0" w:color="auto"/>
                    <w:bottom w:val="none" w:sz="0" w:space="0" w:color="auto"/>
                    <w:right w:val="none" w:sz="0" w:space="0" w:color="auto"/>
                  </w:divBdr>
                </w:div>
                <w:div w:id="541095049">
                  <w:marLeft w:val="480"/>
                  <w:marRight w:val="0"/>
                  <w:marTop w:val="0"/>
                  <w:marBottom w:val="0"/>
                  <w:divBdr>
                    <w:top w:val="none" w:sz="0" w:space="0" w:color="auto"/>
                    <w:left w:val="none" w:sz="0" w:space="0" w:color="auto"/>
                    <w:bottom w:val="none" w:sz="0" w:space="0" w:color="auto"/>
                    <w:right w:val="none" w:sz="0" w:space="0" w:color="auto"/>
                  </w:divBdr>
                </w:div>
                <w:div w:id="517935034">
                  <w:marLeft w:val="480"/>
                  <w:marRight w:val="0"/>
                  <w:marTop w:val="0"/>
                  <w:marBottom w:val="0"/>
                  <w:divBdr>
                    <w:top w:val="none" w:sz="0" w:space="0" w:color="auto"/>
                    <w:left w:val="none" w:sz="0" w:space="0" w:color="auto"/>
                    <w:bottom w:val="none" w:sz="0" w:space="0" w:color="auto"/>
                    <w:right w:val="none" w:sz="0" w:space="0" w:color="auto"/>
                  </w:divBdr>
                </w:div>
                <w:div w:id="309019417">
                  <w:marLeft w:val="480"/>
                  <w:marRight w:val="0"/>
                  <w:marTop w:val="0"/>
                  <w:marBottom w:val="0"/>
                  <w:divBdr>
                    <w:top w:val="none" w:sz="0" w:space="0" w:color="auto"/>
                    <w:left w:val="none" w:sz="0" w:space="0" w:color="auto"/>
                    <w:bottom w:val="none" w:sz="0" w:space="0" w:color="auto"/>
                    <w:right w:val="none" w:sz="0" w:space="0" w:color="auto"/>
                  </w:divBdr>
                </w:div>
                <w:div w:id="1857115273">
                  <w:marLeft w:val="480"/>
                  <w:marRight w:val="0"/>
                  <w:marTop w:val="0"/>
                  <w:marBottom w:val="0"/>
                  <w:divBdr>
                    <w:top w:val="none" w:sz="0" w:space="0" w:color="auto"/>
                    <w:left w:val="none" w:sz="0" w:space="0" w:color="auto"/>
                    <w:bottom w:val="none" w:sz="0" w:space="0" w:color="auto"/>
                    <w:right w:val="none" w:sz="0" w:space="0" w:color="auto"/>
                  </w:divBdr>
                </w:div>
                <w:div w:id="975376694">
                  <w:marLeft w:val="480"/>
                  <w:marRight w:val="0"/>
                  <w:marTop w:val="0"/>
                  <w:marBottom w:val="0"/>
                  <w:divBdr>
                    <w:top w:val="none" w:sz="0" w:space="0" w:color="auto"/>
                    <w:left w:val="none" w:sz="0" w:space="0" w:color="auto"/>
                    <w:bottom w:val="none" w:sz="0" w:space="0" w:color="auto"/>
                    <w:right w:val="none" w:sz="0" w:space="0" w:color="auto"/>
                  </w:divBdr>
                </w:div>
                <w:div w:id="2133132513">
                  <w:marLeft w:val="480"/>
                  <w:marRight w:val="0"/>
                  <w:marTop w:val="0"/>
                  <w:marBottom w:val="0"/>
                  <w:divBdr>
                    <w:top w:val="none" w:sz="0" w:space="0" w:color="auto"/>
                    <w:left w:val="none" w:sz="0" w:space="0" w:color="auto"/>
                    <w:bottom w:val="none" w:sz="0" w:space="0" w:color="auto"/>
                    <w:right w:val="none" w:sz="0" w:space="0" w:color="auto"/>
                  </w:divBdr>
                </w:div>
                <w:div w:id="1230581430">
                  <w:marLeft w:val="480"/>
                  <w:marRight w:val="0"/>
                  <w:marTop w:val="0"/>
                  <w:marBottom w:val="0"/>
                  <w:divBdr>
                    <w:top w:val="none" w:sz="0" w:space="0" w:color="auto"/>
                    <w:left w:val="none" w:sz="0" w:space="0" w:color="auto"/>
                    <w:bottom w:val="none" w:sz="0" w:space="0" w:color="auto"/>
                    <w:right w:val="none" w:sz="0" w:space="0" w:color="auto"/>
                  </w:divBdr>
                </w:div>
                <w:div w:id="615453101">
                  <w:marLeft w:val="480"/>
                  <w:marRight w:val="0"/>
                  <w:marTop w:val="0"/>
                  <w:marBottom w:val="0"/>
                  <w:divBdr>
                    <w:top w:val="none" w:sz="0" w:space="0" w:color="auto"/>
                    <w:left w:val="none" w:sz="0" w:space="0" w:color="auto"/>
                    <w:bottom w:val="none" w:sz="0" w:space="0" w:color="auto"/>
                    <w:right w:val="none" w:sz="0" w:space="0" w:color="auto"/>
                  </w:divBdr>
                </w:div>
                <w:div w:id="1579094857">
                  <w:marLeft w:val="480"/>
                  <w:marRight w:val="0"/>
                  <w:marTop w:val="0"/>
                  <w:marBottom w:val="0"/>
                  <w:divBdr>
                    <w:top w:val="none" w:sz="0" w:space="0" w:color="auto"/>
                    <w:left w:val="none" w:sz="0" w:space="0" w:color="auto"/>
                    <w:bottom w:val="none" w:sz="0" w:space="0" w:color="auto"/>
                    <w:right w:val="none" w:sz="0" w:space="0" w:color="auto"/>
                  </w:divBdr>
                </w:div>
                <w:div w:id="2087459432">
                  <w:marLeft w:val="480"/>
                  <w:marRight w:val="0"/>
                  <w:marTop w:val="0"/>
                  <w:marBottom w:val="0"/>
                  <w:divBdr>
                    <w:top w:val="none" w:sz="0" w:space="0" w:color="auto"/>
                    <w:left w:val="none" w:sz="0" w:space="0" w:color="auto"/>
                    <w:bottom w:val="none" w:sz="0" w:space="0" w:color="auto"/>
                    <w:right w:val="none" w:sz="0" w:space="0" w:color="auto"/>
                  </w:divBdr>
                </w:div>
                <w:div w:id="1204363507">
                  <w:marLeft w:val="480"/>
                  <w:marRight w:val="0"/>
                  <w:marTop w:val="0"/>
                  <w:marBottom w:val="0"/>
                  <w:divBdr>
                    <w:top w:val="none" w:sz="0" w:space="0" w:color="auto"/>
                    <w:left w:val="none" w:sz="0" w:space="0" w:color="auto"/>
                    <w:bottom w:val="none" w:sz="0" w:space="0" w:color="auto"/>
                    <w:right w:val="none" w:sz="0" w:space="0" w:color="auto"/>
                  </w:divBdr>
                </w:div>
                <w:div w:id="718821468">
                  <w:marLeft w:val="480"/>
                  <w:marRight w:val="0"/>
                  <w:marTop w:val="0"/>
                  <w:marBottom w:val="0"/>
                  <w:divBdr>
                    <w:top w:val="none" w:sz="0" w:space="0" w:color="auto"/>
                    <w:left w:val="none" w:sz="0" w:space="0" w:color="auto"/>
                    <w:bottom w:val="none" w:sz="0" w:space="0" w:color="auto"/>
                    <w:right w:val="none" w:sz="0" w:space="0" w:color="auto"/>
                  </w:divBdr>
                </w:div>
                <w:div w:id="1453406648">
                  <w:marLeft w:val="480"/>
                  <w:marRight w:val="0"/>
                  <w:marTop w:val="0"/>
                  <w:marBottom w:val="0"/>
                  <w:divBdr>
                    <w:top w:val="none" w:sz="0" w:space="0" w:color="auto"/>
                    <w:left w:val="none" w:sz="0" w:space="0" w:color="auto"/>
                    <w:bottom w:val="none" w:sz="0" w:space="0" w:color="auto"/>
                    <w:right w:val="none" w:sz="0" w:space="0" w:color="auto"/>
                  </w:divBdr>
                </w:div>
                <w:div w:id="56628762">
                  <w:marLeft w:val="480"/>
                  <w:marRight w:val="0"/>
                  <w:marTop w:val="0"/>
                  <w:marBottom w:val="0"/>
                  <w:divBdr>
                    <w:top w:val="none" w:sz="0" w:space="0" w:color="auto"/>
                    <w:left w:val="none" w:sz="0" w:space="0" w:color="auto"/>
                    <w:bottom w:val="none" w:sz="0" w:space="0" w:color="auto"/>
                    <w:right w:val="none" w:sz="0" w:space="0" w:color="auto"/>
                  </w:divBdr>
                </w:div>
                <w:div w:id="1461418538">
                  <w:marLeft w:val="480"/>
                  <w:marRight w:val="0"/>
                  <w:marTop w:val="0"/>
                  <w:marBottom w:val="0"/>
                  <w:divBdr>
                    <w:top w:val="none" w:sz="0" w:space="0" w:color="auto"/>
                    <w:left w:val="none" w:sz="0" w:space="0" w:color="auto"/>
                    <w:bottom w:val="none" w:sz="0" w:space="0" w:color="auto"/>
                    <w:right w:val="none" w:sz="0" w:space="0" w:color="auto"/>
                  </w:divBdr>
                </w:div>
                <w:div w:id="1617365416">
                  <w:marLeft w:val="480"/>
                  <w:marRight w:val="0"/>
                  <w:marTop w:val="0"/>
                  <w:marBottom w:val="0"/>
                  <w:divBdr>
                    <w:top w:val="none" w:sz="0" w:space="0" w:color="auto"/>
                    <w:left w:val="none" w:sz="0" w:space="0" w:color="auto"/>
                    <w:bottom w:val="none" w:sz="0" w:space="0" w:color="auto"/>
                    <w:right w:val="none" w:sz="0" w:space="0" w:color="auto"/>
                  </w:divBdr>
                </w:div>
                <w:div w:id="1357468684">
                  <w:marLeft w:val="480"/>
                  <w:marRight w:val="0"/>
                  <w:marTop w:val="0"/>
                  <w:marBottom w:val="0"/>
                  <w:divBdr>
                    <w:top w:val="none" w:sz="0" w:space="0" w:color="auto"/>
                    <w:left w:val="none" w:sz="0" w:space="0" w:color="auto"/>
                    <w:bottom w:val="none" w:sz="0" w:space="0" w:color="auto"/>
                    <w:right w:val="none" w:sz="0" w:space="0" w:color="auto"/>
                  </w:divBdr>
                </w:div>
                <w:div w:id="1352301360">
                  <w:marLeft w:val="480"/>
                  <w:marRight w:val="0"/>
                  <w:marTop w:val="0"/>
                  <w:marBottom w:val="0"/>
                  <w:divBdr>
                    <w:top w:val="none" w:sz="0" w:space="0" w:color="auto"/>
                    <w:left w:val="none" w:sz="0" w:space="0" w:color="auto"/>
                    <w:bottom w:val="none" w:sz="0" w:space="0" w:color="auto"/>
                    <w:right w:val="none" w:sz="0" w:space="0" w:color="auto"/>
                  </w:divBdr>
                </w:div>
                <w:div w:id="1522237382">
                  <w:marLeft w:val="480"/>
                  <w:marRight w:val="0"/>
                  <w:marTop w:val="0"/>
                  <w:marBottom w:val="0"/>
                  <w:divBdr>
                    <w:top w:val="none" w:sz="0" w:space="0" w:color="auto"/>
                    <w:left w:val="none" w:sz="0" w:space="0" w:color="auto"/>
                    <w:bottom w:val="none" w:sz="0" w:space="0" w:color="auto"/>
                    <w:right w:val="none" w:sz="0" w:space="0" w:color="auto"/>
                  </w:divBdr>
                </w:div>
                <w:div w:id="120810972">
                  <w:marLeft w:val="480"/>
                  <w:marRight w:val="0"/>
                  <w:marTop w:val="0"/>
                  <w:marBottom w:val="0"/>
                  <w:divBdr>
                    <w:top w:val="none" w:sz="0" w:space="0" w:color="auto"/>
                    <w:left w:val="none" w:sz="0" w:space="0" w:color="auto"/>
                    <w:bottom w:val="none" w:sz="0" w:space="0" w:color="auto"/>
                    <w:right w:val="none" w:sz="0" w:space="0" w:color="auto"/>
                  </w:divBdr>
                </w:div>
                <w:div w:id="147331441">
                  <w:marLeft w:val="480"/>
                  <w:marRight w:val="0"/>
                  <w:marTop w:val="0"/>
                  <w:marBottom w:val="0"/>
                  <w:divBdr>
                    <w:top w:val="none" w:sz="0" w:space="0" w:color="auto"/>
                    <w:left w:val="none" w:sz="0" w:space="0" w:color="auto"/>
                    <w:bottom w:val="none" w:sz="0" w:space="0" w:color="auto"/>
                    <w:right w:val="none" w:sz="0" w:space="0" w:color="auto"/>
                  </w:divBdr>
                </w:div>
                <w:div w:id="682245508">
                  <w:marLeft w:val="480"/>
                  <w:marRight w:val="0"/>
                  <w:marTop w:val="0"/>
                  <w:marBottom w:val="0"/>
                  <w:divBdr>
                    <w:top w:val="none" w:sz="0" w:space="0" w:color="auto"/>
                    <w:left w:val="none" w:sz="0" w:space="0" w:color="auto"/>
                    <w:bottom w:val="none" w:sz="0" w:space="0" w:color="auto"/>
                    <w:right w:val="none" w:sz="0" w:space="0" w:color="auto"/>
                  </w:divBdr>
                </w:div>
                <w:div w:id="2002737858">
                  <w:marLeft w:val="480"/>
                  <w:marRight w:val="0"/>
                  <w:marTop w:val="0"/>
                  <w:marBottom w:val="0"/>
                  <w:divBdr>
                    <w:top w:val="none" w:sz="0" w:space="0" w:color="auto"/>
                    <w:left w:val="none" w:sz="0" w:space="0" w:color="auto"/>
                    <w:bottom w:val="none" w:sz="0" w:space="0" w:color="auto"/>
                    <w:right w:val="none" w:sz="0" w:space="0" w:color="auto"/>
                  </w:divBdr>
                </w:div>
              </w:divsChild>
            </w:div>
            <w:div w:id="583221508">
              <w:marLeft w:val="0"/>
              <w:marRight w:val="0"/>
              <w:marTop w:val="0"/>
              <w:marBottom w:val="0"/>
              <w:divBdr>
                <w:top w:val="none" w:sz="0" w:space="0" w:color="auto"/>
                <w:left w:val="none" w:sz="0" w:space="0" w:color="auto"/>
                <w:bottom w:val="none" w:sz="0" w:space="0" w:color="auto"/>
                <w:right w:val="none" w:sz="0" w:space="0" w:color="auto"/>
              </w:divBdr>
              <w:divsChild>
                <w:div w:id="1743092533">
                  <w:marLeft w:val="480"/>
                  <w:marRight w:val="0"/>
                  <w:marTop w:val="0"/>
                  <w:marBottom w:val="0"/>
                  <w:divBdr>
                    <w:top w:val="none" w:sz="0" w:space="0" w:color="auto"/>
                    <w:left w:val="none" w:sz="0" w:space="0" w:color="auto"/>
                    <w:bottom w:val="none" w:sz="0" w:space="0" w:color="auto"/>
                    <w:right w:val="none" w:sz="0" w:space="0" w:color="auto"/>
                  </w:divBdr>
                </w:div>
                <w:div w:id="848636690">
                  <w:marLeft w:val="480"/>
                  <w:marRight w:val="0"/>
                  <w:marTop w:val="0"/>
                  <w:marBottom w:val="0"/>
                  <w:divBdr>
                    <w:top w:val="none" w:sz="0" w:space="0" w:color="auto"/>
                    <w:left w:val="none" w:sz="0" w:space="0" w:color="auto"/>
                    <w:bottom w:val="none" w:sz="0" w:space="0" w:color="auto"/>
                    <w:right w:val="none" w:sz="0" w:space="0" w:color="auto"/>
                  </w:divBdr>
                </w:div>
                <w:div w:id="908657635">
                  <w:marLeft w:val="480"/>
                  <w:marRight w:val="0"/>
                  <w:marTop w:val="0"/>
                  <w:marBottom w:val="0"/>
                  <w:divBdr>
                    <w:top w:val="none" w:sz="0" w:space="0" w:color="auto"/>
                    <w:left w:val="none" w:sz="0" w:space="0" w:color="auto"/>
                    <w:bottom w:val="none" w:sz="0" w:space="0" w:color="auto"/>
                    <w:right w:val="none" w:sz="0" w:space="0" w:color="auto"/>
                  </w:divBdr>
                </w:div>
                <w:div w:id="398410357">
                  <w:marLeft w:val="480"/>
                  <w:marRight w:val="0"/>
                  <w:marTop w:val="0"/>
                  <w:marBottom w:val="0"/>
                  <w:divBdr>
                    <w:top w:val="none" w:sz="0" w:space="0" w:color="auto"/>
                    <w:left w:val="none" w:sz="0" w:space="0" w:color="auto"/>
                    <w:bottom w:val="none" w:sz="0" w:space="0" w:color="auto"/>
                    <w:right w:val="none" w:sz="0" w:space="0" w:color="auto"/>
                  </w:divBdr>
                </w:div>
                <w:div w:id="270741249">
                  <w:marLeft w:val="480"/>
                  <w:marRight w:val="0"/>
                  <w:marTop w:val="0"/>
                  <w:marBottom w:val="0"/>
                  <w:divBdr>
                    <w:top w:val="none" w:sz="0" w:space="0" w:color="auto"/>
                    <w:left w:val="none" w:sz="0" w:space="0" w:color="auto"/>
                    <w:bottom w:val="none" w:sz="0" w:space="0" w:color="auto"/>
                    <w:right w:val="none" w:sz="0" w:space="0" w:color="auto"/>
                  </w:divBdr>
                </w:div>
                <w:div w:id="1997295366">
                  <w:marLeft w:val="480"/>
                  <w:marRight w:val="0"/>
                  <w:marTop w:val="0"/>
                  <w:marBottom w:val="0"/>
                  <w:divBdr>
                    <w:top w:val="none" w:sz="0" w:space="0" w:color="auto"/>
                    <w:left w:val="none" w:sz="0" w:space="0" w:color="auto"/>
                    <w:bottom w:val="none" w:sz="0" w:space="0" w:color="auto"/>
                    <w:right w:val="none" w:sz="0" w:space="0" w:color="auto"/>
                  </w:divBdr>
                </w:div>
                <w:div w:id="404449213">
                  <w:marLeft w:val="480"/>
                  <w:marRight w:val="0"/>
                  <w:marTop w:val="0"/>
                  <w:marBottom w:val="0"/>
                  <w:divBdr>
                    <w:top w:val="none" w:sz="0" w:space="0" w:color="auto"/>
                    <w:left w:val="none" w:sz="0" w:space="0" w:color="auto"/>
                    <w:bottom w:val="none" w:sz="0" w:space="0" w:color="auto"/>
                    <w:right w:val="none" w:sz="0" w:space="0" w:color="auto"/>
                  </w:divBdr>
                </w:div>
                <w:div w:id="1858688935">
                  <w:marLeft w:val="480"/>
                  <w:marRight w:val="0"/>
                  <w:marTop w:val="0"/>
                  <w:marBottom w:val="0"/>
                  <w:divBdr>
                    <w:top w:val="none" w:sz="0" w:space="0" w:color="auto"/>
                    <w:left w:val="none" w:sz="0" w:space="0" w:color="auto"/>
                    <w:bottom w:val="none" w:sz="0" w:space="0" w:color="auto"/>
                    <w:right w:val="none" w:sz="0" w:space="0" w:color="auto"/>
                  </w:divBdr>
                </w:div>
                <w:div w:id="1363238963">
                  <w:marLeft w:val="480"/>
                  <w:marRight w:val="0"/>
                  <w:marTop w:val="0"/>
                  <w:marBottom w:val="0"/>
                  <w:divBdr>
                    <w:top w:val="none" w:sz="0" w:space="0" w:color="auto"/>
                    <w:left w:val="none" w:sz="0" w:space="0" w:color="auto"/>
                    <w:bottom w:val="none" w:sz="0" w:space="0" w:color="auto"/>
                    <w:right w:val="none" w:sz="0" w:space="0" w:color="auto"/>
                  </w:divBdr>
                </w:div>
                <w:div w:id="1268349442">
                  <w:marLeft w:val="480"/>
                  <w:marRight w:val="0"/>
                  <w:marTop w:val="0"/>
                  <w:marBottom w:val="0"/>
                  <w:divBdr>
                    <w:top w:val="none" w:sz="0" w:space="0" w:color="auto"/>
                    <w:left w:val="none" w:sz="0" w:space="0" w:color="auto"/>
                    <w:bottom w:val="none" w:sz="0" w:space="0" w:color="auto"/>
                    <w:right w:val="none" w:sz="0" w:space="0" w:color="auto"/>
                  </w:divBdr>
                </w:div>
                <w:div w:id="1279293896">
                  <w:marLeft w:val="480"/>
                  <w:marRight w:val="0"/>
                  <w:marTop w:val="0"/>
                  <w:marBottom w:val="0"/>
                  <w:divBdr>
                    <w:top w:val="none" w:sz="0" w:space="0" w:color="auto"/>
                    <w:left w:val="none" w:sz="0" w:space="0" w:color="auto"/>
                    <w:bottom w:val="none" w:sz="0" w:space="0" w:color="auto"/>
                    <w:right w:val="none" w:sz="0" w:space="0" w:color="auto"/>
                  </w:divBdr>
                </w:div>
                <w:div w:id="218788621">
                  <w:marLeft w:val="480"/>
                  <w:marRight w:val="0"/>
                  <w:marTop w:val="0"/>
                  <w:marBottom w:val="0"/>
                  <w:divBdr>
                    <w:top w:val="none" w:sz="0" w:space="0" w:color="auto"/>
                    <w:left w:val="none" w:sz="0" w:space="0" w:color="auto"/>
                    <w:bottom w:val="none" w:sz="0" w:space="0" w:color="auto"/>
                    <w:right w:val="none" w:sz="0" w:space="0" w:color="auto"/>
                  </w:divBdr>
                </w:div>
                <w:div w:id="1470393723">
                  <w:marLeft w:val="480"/>
                  <w:marRight w:val="0"/>
                  <w:marTop w:val="0"/>
                  <w:marBottom w:val="0"/>
                  <w:divBdr>
                    <w:top w:val="none" w:sz="0" w:space="0" w:color="auto"/>
                    <w:left w:val="none" w:sz="0" w:space="0" w:color="auto"/>
                    <w:bottom w:val="none" w:sz="0" w:space="0" w:color="auto"/>
                    <w:right w:val="none" w:sz="0" w:space="0" w:color="auto"/>
                  </w:divBdr>
                </w:div>
                <w:div w:id="1082217403">
                  <w:marLeft w:val="480"/>
                  <w:marRight w:val="0"/>
                  <w:marTop w:val="0"/>
                  <w:marBottom w:val="0"/>
                  <w:divBdr>
                    <w:top w:val="none" w:sz="0" w:space="0" w:color="auto"/>
                    <w:left w:val="none" w:sz="0" w:space="0" w:color="auto"/>
                    <w:bottom w:val="none" w:sz="0" w:space="0" w:color="auto"/>
                    <w:right w:val="none" w:sz="0" w:space="0" w:color="auto"/>
                  </w:divBdr>
                </w:div>
                <w:div w:id="249823819">
                  <w:marLeft w:val="480"/>
                  <w:marRight w:val="0"/>
                  <w:marTop w:val="0"/>
                  <w:marBottom w:val="0"/>
                  <w:divBdr>
                    <w:top w:val="none" w:sz="0" w:space="0" w:color="auto"/>
                    <w:left w:val="none" w:sz="0" w:space="0" w:color="auto"/>
                    <w:bottom w:val="none" w:sz="0" w:space="0" w:color="auto"/>
                    <w:right w:val="none" w:sz="0" w:space="0" w:color="auto"/>
                  </w:divBdr>
                </w:div>
                <w:div w:id="1378050114">
                  <w:marLeft w:val="480"/>
                  <w:marRight w:val="0"/>
                  <w:marTop w:val="0"/>
                  <w:marBottom w:val="0"/>
                  <w:divBdr>
                    <w:top w:val="none" w:sz="0" w:space="0" w:color="auto"/>
                    <w:left w:val="none" w:sz="0" w:space="0" w:color="auto"/>
                    <w:bottom w:val="none" w:sz="0" w:space="0" w:color="auto"/>
                    <w:right w:val="none" w:sz="0" w:space="0" w:color="auto"/>
                  </w:divBdr>
                </w:div>
                <w:div w:id="1359627511">
                  <w:marLeft w:val="480"/>
                  <w:marRight w:val="0"/>
                  <w:marTop w:val="0"/>
                  <w:marBottom w:val="0"/>
                  <w:divBdr>
                    <w:top w:val="none" w:sz="0" w:space="0" w:color="auto"/>
                    <w:left w:val="none" w:sz="0" w:space="0" w:color="auto"/>
                    <w:bottom w:val="none" w:sz="0" w:space="0" w:color="auto"/>
                    <w:right w:val="none" w:sz="0" w:space="0" w:color="auto"/>
                  </w:divBdr>
                </w:div>
                <w:div w:id="150563004">
                  <w:marLeft w:val="480"/>
                  <w:marRight w:val="0"/>
                  <w:marTop w:val="0"/>
                  <w:marBottom w:val="0"/>
                  <w:divBdr>
                    <w:top w:val="none" w:sz="0" w:space="0" w:color="auto"/>
                    <w:left w:val="none" w:sz="0" w:space="0" w:color="auto"/>
                    <w:bottom w:val="none" w:sz="0" w:space="0" w:color="auto"/>
                    <w:right w:val="none" w:sz="0" w:space="0" w:color="auto"/>
                  </w:divBdr>
                </w:div>
                <w:div w:id="413283748">
                  <w:marLeft w:val="480"/>
                  <w:marRight w:val="0"/>
                  <w:marTop w:val="0"/>
                  <w:marBottom w:val="0"/>
                  <w:divBdr>
                    <w:top w:val="none" w:sz="0" w:space="0" w:color="auto"/>
                    <w:left w:val="none" w:sz="0" w:space="0" w:color="auto"/>
                    <w:bottom w:val="none" w:sz="0" w:space="0" w:color="auto"/>
                    <w:right w:val="none" w:sz="0" w:space="0" w:color="auto"/>
                  </w:divBdr>
                </w:div>
                <w:div w:id="1845974664">
                  <w:marLeft w:val="480"/>
                  <w:marRight w:val="0"/>
                  <w:marTop w:val="0"/>
                  <w:marBottom w:val="0"/>
                  <w:divBdr>
                    <w:top w:val="none" w:sz="0" w:space="0" w:color="auto"/>
                    <w:left w:val="none" w:sz="0" w:space="0" w:color="auto"/>
                    <w:bottom w:val="none" w:sz="0" w:space="0" w:color="auto"/>
                    <w:right w:val="none" w:sz="0" w:space="0" w:color="auto"/>
                  </w:divBdr>
                </w:div>
                <w:div w:id="1895845150">
                  <w:marLeft w:val="480"/>
                  <w:marRight w:val="0"/>
                  <w:marTop w:val="0"/>
                  <w:marBottom w:val="0"/>
                  <w:divBdr>
                    <w:top w:val="none" w:sz="0" w:space="0" w:color="auto"/>
                    <w:left w:val="none" w:sz="0" w:space="0" w:color="auto"/>
                    <w:bottom w:val="none" w:sz="0" w:space="0" w:color="auto"/>
                    <w:right w:val="none" w:sz="0" w:space="0" w:color="auto"/>
                  </w:divBdr>
                </w:div>
                <w:div w:id="1946112811">
                  <w:marLeft w:val="480"/>
                  <w:marRight w:val="0"/>
                  <w:marTop w:val="0"/>
                  <w:marBottom w:val="0"/>
                  <w:divBdr>
                    <w:top w:val="none" w:sz="0" w:space="0" w:color="auto"/>
                    <w:left w:val="none" w:sz="0" w:space="0" w:color="auto"/>
                    <w:bottom w:val="none" w:sz="0" w:space="0" w:color="auto"/>
                    <w:right w:val="none" w:sz="0" w:space="0" w:color="auto"/>
                  </w:divBdr>
                </w:div>
                <w:div w:id="849640939">
                  <w:marLeft w:val="480"/>
                  <w:marRight w:val="0"/>
                  <w:marTop w:val="0"/>
                  <w:marBottom w:val="0"/>
                  <w:divBdr>
                    <w:top w:val="none" w:sz="0" w:space="0" w:color="auto"/>
                    <w:left w:val="none" w:sz="0" w:space="0" w:color="auto"/>
                    <w:bottom w:val="none" w:sz="0" w:space="0" w:color="auto"/>
                    <w:right w:val="none" w:sz="0" w:space="0" w:color="auto"/>
                  </w:divBdr>
                </w:div>
                <w:div w:id="1831293439">
                  <w:marLeft w:val="480"/>
                  <w:marRight w:val="0"/>
                  <w:marTop w:val="0"/>
                  <w:marBottom w:val="0"/>
                  <w:divBdr>
                    <w:top w:val="none" w:sz="0" w:space="0" w:color="auto"/>
                    <w:left w:val="none" w:sz="0" w:space="0" w:color="auto"/>
                    <w:bottom w:val="none" w:sz="0" w:space="0" w:color="auto"/>
                    <w:right w:val="none" w:sz="0" w:space="0" w:color="auto"/>
                  </w:divBdr>
                </w:div>
                <w:div w:id="146938043">
                  <w:marLeft w:val="480"/>
                  <w:marRight w:val="0"/>
                  <w:marTop w:val="0"/>
                  <w:marBottom w:val="0"/>
                  <w:divBdr>
                    <w:top w:val="none" w:sz="0" w:space="0" w:color="auto"/>
                    <w:left w:val="none" w:sz="0" w:space="0" w:color="auto"/>
                    <w:bottom w:val="none" w:sz="0" w:space="0" w:color="auto"/>
                    <w:right w:val="none" w:sz="0" w:space="0" w:color="auto"/>
                  </w:divBdr>
                </w:div>
                <w:div w:id="351303636">
                  <w:marLeft w:val="480"/>
                  <w:marRight w:val="0"/>
                  <w:marTop w:val="0"/>
                  <w:marBottom w:val="0"/>
                  <w:divBdr>
                    <w:top w:val="none" w:sz="0" w:space="0" w:color="auto"/>
                    <w:left w:val="none" w:sz="0" w:space="0" w:color="auto"/>
                    <w:bottom w:val="none" w:sz="0" w:space="0" w:color="auto"/>
                    <w:right w:val="none" w:sz="0" w:space="0" w:color="auto"/>
                  </w:divBdr>
                </w:div>
                <w:div w:id="313532948">
                  <w:marLeft w:val="480"/>
                  <w:marRight w:val="0"/>
                  <w:marTop w:val="0"/>
                  <w:marBottom w:val="0"/>
                  <w:divBdr>
                    <w:top w:val="none" w:sz="0" w:space="0" w:color="auto"/>
                    <w:left w:val="none" w:sz="0" w:space="0" w:color="auto"/>
                    <w:bottom w:val="none" w:sz="0" w:space="0" w:color="auto"/>
                    <w:right w:val="none" w:sz="0" w:space="0" w:color="auto"/>
                  </w:divBdr>
                </w:div>
                <w:div w:id="1370573624">
                  <w:marLeft w:val="480"/>
                  <w:marRight w:val="0"/>
                  <w:marTop w:val="0"/>
                  <w:marBottom w:val="0"/>
                  <w:divBdr>
                    <w:top w:val="none" w:sz="0" w:space="0" w:color="auto"/>
                    <w:left w:val="none" w:sz="0" w:space="0" w:color="auto"/>
                    <w:bottom w:val="none" w:sz="0" w:space="0" w:color="auto"/>
                    <w:right w:val="none" w:sz="0" w:space="0" w:color="auto"/>
                  </w:divBdr>
                </w:div>
                <w:div w:id="1641232724">
                  <w:marLeft w:val="480"/>
                  <w:marRight w:val="0"/>
                  <w:marTop w:val="0"/>
                  <w:marBottom w:val="0"/>
                  <w:divBdr>
                    <w:top w:val="none" w:sz="0" w:space="0" w:color="auto"/>
                    <w:left w:val="none" w:sz="0" w:space="0" w:color="auto"/>
                    <w:bottom w:val="none" w:sz="0" w:space="0" w:color="auto"/>
                    <w:right w:val="none" w:sz="0" w:space="0" w:color="auto"/>
                  </w:divBdr>
                </w:div>
                <w:div w:id="1490360716">
                  <w:marLeft w:val="480"/>
                  <w:marRight w:val="0"/>
                  <w:marTop w:val="0"/>
                  <w:marBottom w:val="0"/>
                  <w:divBdr>
                    <w:top w:val="none" w:sz="0" w:space="0" w:color="auto"/>
                    <w:left w:val="none" w:sz="0" w:space="0" w:color="auto"/>
                    <w:bottom w:val="none" w:sz="0" w:space="0" w:color="auto"/>
                    <w:right w:val="none" w:sz="0" w:space="0" w:color="auto"/>
                  </w:divBdr>
                </w:div>
                <w:div w:id="663432257">
                  <w:marLeft w:val="480"/>
                  <w:marRight w:val="0"/>
                  <w:marTop w:val="0"/>
                  <w:marBottom w:val="0"/>
                  <w:divBdr>
                    <w:top w:val="none" w:sz="0" w:space="0" w:color="auto"/>
                    <w:left w:val="none" w:sz="0" w:space="0" w:color="auto"/>
                    <w:bottom w:val="none" w:sz="0" w:space="0" w:color="auto"/>
                    <w:right w:val="none" w:sz="0" w:space="0" w:color="auto"/>
                  </w:divBdr>
                </w:div>
                <w:div w:id="2058161391">
                  <w:marLeft w:val="480"/>
                  <w:marRight w:val="0"/>
                  <w:marTop w:val="0"/>
                  <w:marBottom w:val="0"/>
                  <w:divBdr>
                    <w:top w:val="none" w:sz="0" w:space="0" w:color="auto"/>
                    <w:left w:val="none" w:sz="0" w:space="0" w:color="auto"/>
                    <w:bottom w:val="none" w:sz="0" w:space="0" w:color="auto"/>
                    <w:right w:val="none" w:sz="0" w:space="0" w:color="auto"/>
                  </w:divBdr>
                </w:div>
                <w:div w:id="1360861976">
                  <w:marLeft w:val="480"/>
                  <w:marRight w:val="0"/>
                  <w:marTop w:val="0"/>
                  <w:marBottom w:val="0"/>
                  <w:divBdr>
                    <w:top w:val="none" w:sz="0" w:space="0" w:color="auto"/>
                    <w:left w:val="none" w:sz="0" w:space="0" w:color="auto"/>
                    <w:bottom w:val="none" w:sz="0" w:space="0" w:color="auto"/>
                    <w:right w:val="none" w:sz="0" w:space="0" w:color="auto"/>
                  </w:divBdr>
                </w:div>
                <w:div w:id="1271426749">
                  <w:marLeft w:val="480"/>
                  <w:marRight w:val="0"/>
                  <w:marTop w:val="0"/>
                  <w:marBottom w:val="0"/>
                  <w:divBdr>
                    <w:top w:val="none" w:sz="0" w:space="0" w:color="auto"/>
                    <w:left w:val="none" w:sz="0" w:space="0" w:color="auto"/>
                    <w:bottom w:val="none" w:sz="0" w:space="0" w:color="auto"/>
                    <w:right w:val="none" w:sz="0" w:space="0" w:color="auto"/>
                  </w:divBdr>
                </w:div>
                <w:div w:id="1634015267">
                  <w:marLeft w:val="480"/>
                  <w:marRight w:val="0"/>
                  <w:marTop w:val="0"/>
                  <w:marBottom w:val="0"/>
                  <w:divBdr>
                    <w:top w:val="none" w:sz="0" w:space="0" w:color="auto"/>
                    <w:left w:val="none" w:sz="0" w:space="0" w:color="auto"/>
                    <w:bottom w:val="none" w:sz="0" w:space="0" w:color="auto"/>
                    <w:right w:val="none" w:sz="0" w:space="0" w:color="auto"/>
                  </w:divBdr>
                </w:div>
                <w:div w:id="1206722239">
                  <w:marLeft w:val="480"/>
                  <w:marRight w:val="0"/>
                  <w:marTop w:val="0"/>
                  <w:marBottom w:val="0"/>
                  <w:divBdr>
                    <w:top w:val="none" w:sz="0" w:space="0" w:color="auto"/>
                    <w:left w:val="none" w:sz="0" w:space="0" w:color="auto"/>
                    <w:bottom w:val="none" w:sz="0" w:space="0" w:color="auto"/>
                    <w:right w:val="none" w:sz="0" w:space="0" w:color="auto"/>
                  </w:divBdr>
                </w:div>
                <w:div w:id="224611146">
                  <w:marLeft w:val="480"/>
                  <w:marRight w:val="0"/>
                  <w:marTop w:val="0"/>
                  <w:marBottom w:val="0"/>
                  <w:divBdr>
                    <w:top w:val="none" w:sz="0" w:space="0" w:color="auto"/>
                    <w:left w:val="none" w:sz="0" w:space="0" w:color="auto"/>
                    <w:bottom w:val="none" w:sz="0" w:space="0" w:color="auto"/>
                    <w:right w:val="none" w:sz="0" w:space="0" w:color="auto"/>
                  </w:divBdr>
                </w:div>
                <w:div w:id="826745005">
                  <w:marLeft w:val="480"/>
                  <w:marRight w:val="0"/>
                  <w:marTop w:val="0"/>
                  <w:marBottom w:val="0"/>
                  <w:divBdr>
                    <w:top w:val="none" w:sz="0" w:space="0" w:color="auto"/>
                    <w:left w:val="none" w:sz="0" w:space="0" w:color="auto"/>
                    <w:bottom w:val="none" w:sz="0" w:space="0" w:color="auto"/>
                    <w:right w:val="none" w:sz="0" w:space="0" w:color="auto"/>
                  </w:divBdr>
                </w:div>
                <w:div w:id="642003908">
                  <w:marLeft w:val="480"/>
                  <w:marRight w:val="0"/>
                  <w:marTop w:val="0"/>
                  <w:marBottom w:val="0"/>
                  <w:divBdr>
                    <w:top w:val="none" w:sz="0" w:space="0" w:color="auto"/>
                    <w:left w:val="none" w:sz="0" w:space="0" w:color="auto"/>
                    <w:bottom w:val="none" w:sz="0" w:space="0" w:color="auto"/>
                    <w:right w:val="none" w:sz="0" w:space="0" w:color="auto"/>
                  </w:divBdr>
                </w:div>
                <w:div w:id="383256333">
                  <w:marLeft w:val="480"/>
                  <w:marRight w:val="0"/>
                  <w:marTop w:val="0"/>
                  <w:marBottom w:val="0"/>
                  <w:divBdr>
                    <w:top w:val="none" w:sz="0" w:space="0" w:color="auto"/>
                    <w:left w:val="none" w:sz="0" w:space="0" w:color="auto"/>
                    <w:bottom w:val="none" w:sz="0" w:space="0" w:color="auto"/>
                    <w:right w:val="none" w:sz="0" w:space="0" w:color="auto"/>
                  </w:divBdr>
                </w:div>
                <w:div w:id="1978097951">
                  <w:marLeft w:val="480"/>
                  <w:marRight w:val="0"/>
                  <w:marTop w:val="0"/>
                  <w:marBottom w:val="0"/>
                  <w:divBdr>
                    <w:top w:val="none" w:sz="0" w:space="0" w:color="auto"/>
                    <w:left w:val="none" w:sz="0" w:space="0" w:color="auto"/>
                    <w:bottom w:val="none" w:sz="0" w:space="0" w:color="auto"/>
                    <w:right w:val="none" w:sz="0" w:space="0" w:color="auto"/>
                  </w:divBdr>
                </w:div>
                <w:div w:id="1210997024">
                  <w:marLeft w:val="480"/>
                  <w:marRight w:val="0"/>
                  <w:marTop w:val="0"/>
                  <w:marBottom w:val="0"/>
                  <w:divBdr>
                    <w:top w:val="none" w:sz="0" w:space="0" w:color="auto"/>
                    <w:left w:val="none" w:sz="0" w:space="0" w:color="auto"/>
                    <w:bottom w:val="none" w:sz="0" w:space="0" w:color="auto"/>
                    <w:right w:val="none" w:sz="0" w:space="0" w:color="auto"/>
                  </w:divBdr>
                </w:div>
                <w:div w:id="1879120786">
                  <w:marLeft w:val="480"/>
                  <w:marRight w:val="0"/>
                  <w:marTop w:val="0"/>
                  <w:marBottom w:val="0"/>
                  <w:divBdr>
                    <w:top w:val="none" w:sz="0" w:space="0" w:color="auto"/>
                    <w:left w:val="none" w:sz="0" w:space="0" w:color="auto"/>
                    <w:bottom w:val="none" w:sz="0" w:space="0" w:color="auto"/>
                    <w:right w:val="none" w:sz="0" w:space="0" w:color="auto"/>
                  </w:divBdr>
                </w:div>
                <w:div w:id="1944223049">
                  <w:marLeft w:val="480"/>
                  <w:marRight w:val="0"/>
                  <w:marTop w:val="0"/>
                  <w:marBottom w:val="0"/>
                  <w:divBdr>
                    <w:top w:val="none" w:sz="0" w:space="0" w:color="auto"/>
                    <w:left w:val="none" w:sz="0" w:space="0" w:color="auto"/>
                    <w:bottom w:val="none" w:sz="0" w:space="0" w:color="auto"/>
                    <w:right w:val="none" w:sz="0" w:space="0" w:color="auto"/>
                  </w:divBdr>
                </w:div>
                <w:div w:id="1054038405">
                  <w:marLeft w:val="480"/>
                  <w:marRight w:val="0"/>
                  <w:marTop w:val="0"/>
                  <w:marBottom w:val="0"/>
                  <w:divBdr>
                    <w:top w:val="none" w:sz="0" w:space="0" w:color="auto"/>
                    <w:left w:val="none" w:sz="0" w:space="0" w:color="auto"/>
                    <w:bottom w:val="none" w:sz="0" w:space="0" w:color="auto"/>
                    <w:right w:val="none" w:sz="0" w:space="0" w:color="auto"/>
                  </w:divBdr>
                </w:div>
                <w:div w:id="277030209">
                  <w:marLeft w:val="480"/>
                  <w:marRight w:val="0"/>
                  <w:marTop w:val="0"/>
                  <w:marBottom w:val="0"/>
                  <w:divBdr>
                    <w:top w:val="none" w:sz="0" w:space="0" w:color="auto"/>
                    <w:left w:val="none" w:sz="0" w:space="0" w:color="auto"/>
                    <w:bottom w:val="none" w:sz="0" w:space="0" w:color="auto"/>
                    <w:right w:val="none" w:sz="0" w:space="0" w:color="auto"/>
                  </w:divBdr>
                </w:div>
                <w:div w:id="1958490842">
                  <w:marLeft w:val="480"/>
                  <w:marRight w:val="0"/>
                  <w:marTop w:val="0"/>
                  <w:marBottom w:val="0"/>
                  <w:divBdr>
                    <w:top w:val="none" w:sz="0" w:space="0" w:color="auto"/>
                    <w:left w:val="none" w:sz="0" w:space="0" w:color="auto"/>
                    <w:bottom w:val="none" w:sz="0" w:space="0" w:color="auto"/>
                    <w:right w:val="none" w:sz="0" w:space="0" w:color="auto"/>
                  </w:divBdr>
                </w:div>
                <w:div w:id="312024491">
                  <w:marLeft w:val="480"/>
                  <w:marRight w:val="0"/>
                  <w:marTop w:val="0"/>
                  <w:marBottom w:val="0"/>
                  <w:divBdr>
                    <w:top w:val="none" w:sz="0" w:space="0" w:color="auto"/>
                    <w:left w:val="none" w:sz="0" w:space="0" w:color="auto"/>
                    <w:bottom w:val="none" w:sz="0" w:space="0" w:color="auto"/>
                    <w:right w:val="none" w:sz="0" w:space="0" w:color="auto"/>
                  </w:divBdr>
                </w:div>
                <w:div w:id="2102943652">
                  <w:marLeft w:val="480"/>
                  <w:marRight w:val="0"/>
                  <w:marTop w:val="0"/>
                  <w:marBottom w:val="0"/>
                  <w:divBdr>
                    <w:top w:val="none" w:sz="0" w:space="0" w:color="auto"/>
                    <w:left w:val="none" w:sz="0" w:space="0" w:color="auto"/>
                    <w:bottom w:val="none" w:sz="0" w:space="0" w:color="auto"/>
                    <w:right w:val="none" w:sz="0" w:space="0" w:color="auto"/>
                  </w:divBdr>
                </w:div>
                <w:div w:id="1274828945">
                  <w:marLeft w:val="480"/>
                  <w:marRight w:val="0"/>
                  <w:marTop w:val="0"/>
                  <w:marBottom w:val="0"/>
                  <w:divBdr>
                    <w:top w:val="none" w:sz="0" w:space="0" w:color="auto"/>
                    <w:left w:val="none" w:sz="0" w:space="0" w:color="auto"/>
                    <w:bottom w:val="none" w:sz="0" w:space="0" w:color="auto"/>
                    <w:right w:val="none" w:sz="0" w:space="0" w:color="auto"/>
                  </w:divBdr>
                </w:div>
                <w:div w:id="1298298794">
                  <w:marLeft w:val="480"/>
                  <w:marRight w:val="0"/>
                  <w:marTop w:val="0"/>
                  <w:marBottom w:val="0"/>
                  <w:divBdr>
                    <w:top w:val="none" w:sz="0" w:space="0" w:color="auto"/>
                    <w:left w:val="none" w:sz="0" w:space="0" w:color="auto"/>
                    <w:bottom w:val="none" w:sz="0" w:space="0" w:color="auto"/>
                    <w:right w:val="none" w:sz="0" w:space="0" w:color="auto"/>
                  </w:divBdr>
                </w:div>
                <w:div w:id="1291017711">
                  <w:marLeft w:val="480"/>
                  <w:marRight w:val="0"/>
                  <w:marTop w:val="0"/>
                  <w:marBottom w:val="0"/>
                  <w:divBdr>
                    <w:top w:val="none" w:sz="0" w:space="0" w:color="auto"/>
                    <w:left w:val="none" w:sz="0" w:space="0" w:color="auto"/>
                    <w:bottom w:val="none" w:sz="0" w:space="0" w:color="auto"/>
                    <w:right w:val="none" w:sz="0" w:space="0" w:color="auto"/>
                  </w:divBdr>
                </w:div>
                <w:div w:id="1436632455">
                  <w:marLeft w:val="480"/>
                  <w:marRight w:val="0"/>
                  <w:marTop w:val="0"/>
                  <w:marBottom w:val="0"/>
                  <w:divBdr>
                    <w:top w:val="none" w:sz="0" w:space="0" w:color="auto"/>
                    <w:left w:val="none" w:sz="0" w:space="0" w:color="auto"/>
                    <w:bottom w:val="none" w:sz="0" w:space="0" w:color="auto"/>
                    <w:right w:val="none" w:sz="0" w:space="0" w:color="auto"/>
                  </w:divBdr>
                </w:div>
              </w:divsChild>
            </w:div>
            <w:div w:id="1906256460">
              <w:marLeft w:val="0"/>
              <w:marRight w:val="0"/>
              <w:marTop w:val="0"/>
              <w:marBottom w:val="0"/>
              <w:divBdr>
                <w:top w:val="none" w:sz="0" w:space="0" w:color="auto"/>
                <w:left w:val="none" w:sz="0" w:space="0" w:color="auto"/>
                <w:bottom w:val="none" w:sz="0" w:space="0" w:color="auto"/>
                <w:right w:val="none" w:sz="0" w:space="0" w:color="auto"/>
              </w:divBdr>
              <w:divsChild>
                <w:div w:id="917060135">
                  <w:marLeft w:val="480"/>
                  <w:marRight w:val="0"/>
                  <w:marTop w:val="0"/>
                  <w:marBottom w:val="0"/>
                  <w:divBdr>
                    <w:top w:val="none" w:sz="0" w:space="0" w:color="auto"/>
                    <w:left w:val="none" w:sz="0" w:space="0" w:color="auto"/>
                    <w:bottom w:val="none" w:sz="0" w:space="0" w:color="auto"/>
                    <w:right w:val="none" w:sz="0" w:space="0" w:color="auto"/>
                  </w:divBdr>
                </w:div>
                <w:div w:id="1858078607">
                  <w:marLeft w:val="480"/>
                  <w:marRight w:val="0"/>
                  <w:marTop w:val="0"/>
                  <w:marBottom w:val="0"/>
                  <w:divBdr>
                    <w:top w:val="none" w:sz="0" w:space="0" w:color="auto"/>
                    <w:left w:val="none" w:sz="0" w:space="0" w:color="auto"/>
                    <w:bottom w:val="none" w:sz="0" w:space="0" w:color="auto"/>
                    <w:right w:val="none" w:sz="0" w:space="0" w:color="auto"/>
                  </w:divBdr>
                </w:div>
                <w:div w:id="1880165180">
                  <w:marLeft w:val="480"/>
                  <w:marRight w:val="0"/>
                  <w:marTop w:val="0"/>
                  <w:marBottom w:val="0"/>
                  <w:divBdr>
                    <w:top w:val="none" w:sz="0" w:space="0" w:color="auto"/>
                    <w:left w:val="none" w:sz="0" w:space="0" w:color="auto"/>
                    <w:bottom w:val="none" w:sz="0" w:space="0" w:color="auto"/>
                    <w:right w:val="none" w:sz="0" w:space="0" w:color="auto"/>
                  </w:divBdr>
                </w:div>
                <w:div w:id="1514412950">
                  <w:marLeft w:val="480"/>
                  <w:marRight w:val="0"/>
                  <w:marTop w:val="0"/>
                  <w:marBottom w:val="0"/>
                  <w:divBdr>
                    <w:top w:val="none" w:sz="0" w:space="0" w:color="auto"/>
                    <w:left w:val="none" w:sz="0" w:space="0" w:color="auto"/>
                    <w:bottom w:val="none" w:sz="0" w:space="0" w:color="auto"/>
                    <w:right w:val="none" w:sz="0" w:space="0" w:color="auto"/>
                  </w:divBdr>
                </w:div>
                <w:div w:id="1480072206">
                  <w:marLeft w:val="480"/>
                  <w:marRight w:val="0"/>
                  <w:marTop w:val="0"/>
                  <w:marBottom w:val="0"/>
                  <w:divBdr>
                    <w:top w:val="none" w:sz="0" w:space="0" w:color="auto"/>
                    <w:left w:val="none" w:sz="0" w:space="0" w:color="auto"/>
                    <w:bottom w:val="none" w:sz="0" w:space="0" w:color="auto"/>
                    <w:right w:val="none" w:sz="0" w:space="0" w:color="auto"/>
                  </w:divBdr>
                </w:div>
                <w:div w:id="1469782690">
                  <w:marLeft w:val="480"/>
                  <w:marRight w:val="0"/>
                  <w:marTop w:val="0"/>
                  <w:marBottom w:val="0"/>
                  <w:divBdr>
                    <w:top w:val="none" w:sz="0" w:space="0" w:color="auto"/>
                    <w:left w:val="none" w:sz="0" w:space="0" w:color="auto"/>
                    <w:bottom w:val="none" w:sz="0" w:space="0" w:color="auto"/>
                    <w:right w:val="none" w:sz="0" w:space="0" w:color="auto"/>
                  </w:divBdr>
                </w:div>
                <w:div w:id="1192300384">
                  <w:marLeft w:val="480"/>
                  <w:marRight w:val="0"/>
                  <w:marTop w:val="0"/>
                  <w:marBottom w:val="0"/>
                  <w:divBdr>
                    <w:top w:val="none" w:sz="0" w:space="0" w:color="auto"/>
                    <w:left w:val="none" w:sz="0" w:space="0" w:color="auto"/>
                    <w:bottom w:val="none" w:sz="0" w:space="0" w:color="auto"/>
                    <w:right w:val="none" w:sz="0" w:space="0" w:color="auto"/>
                  </w:divBdr>
                </w:div>
                <w:div w:id="1043290204">
                  <w:marLeft w:val="480"/>
                  <w:marRight w:val="0"/>
                  <w:marTop w:val="0"/>
                  <w:marBottom w:val="0"/>
                  <w:divBdr>
                    <w:top w:val="none" w:sz="0" w:space="0" w:color="auto"/>
                    <w:left w:val="none" w:sz="0" w:space="0" w:color="auto"/>
                    <w:bottom w:val="none" w:sz="0" w:space="0" w:color="auto"/>
                    <w:right w:val="none" w:sz="0" w:space="0" w:color="auto"/>
                  </w:divBdr>
                </w:div>
                <w:div w:id="543757628">
                  <w:marLeft w:val="480"/>
                  <w:marRight w:val="0"/>
                  <w:marTop w:val="0"/>
                  <w:marBottom w:val="0"/>
                  <w:divBdr>
                    <w:top w:val="none" w:sz="0" w:space="0" w:color="auto"/>
                    <w:left w:val="none" w:sz="0" w:space="0" w:color="auto"/>
                    <w:bottom w:val="none" w:sz="0" w:space="0" w:color="auto"/>
                    <w:right w:val="none" w:sz="0" w:space="0" w:color="auto"/>
                  </w:divBdr>
                </w:div>
                <w:div w:id="349263743">
                  <w:marLeft w:val="480"/>
                  <w:marRight w:val="0"/>
                  <w:marTop w:val="0"/>
                  <w:marBottom w:val="0"/>
                  <w:divBdr>
                    <w:top w:val="none" w:sz="0" w:space="0" w:color="auto"/>
                    <w:left w:val="none" w:sz="0" w:space="0" w:color="auto"/>
                    <w:bottom w:val="none" w:sz="0" w:space="0" w:color="auto"/>
                    <w:right w:val="none" w:sz="0" w:space="0" w:color="auto"/>
                  </w:divBdr>
                </w:div>
                <w:div w:id="1498572135">
                  <w:marLeft w:val="480"/>
                  <w:marRight w:val="0"/>
                  <w:marTop w:val="0"/>
                  <w:marBottom w:val="0"/>
                  <w:divBdr>
                    <w:top w:val="none" w:sz="0" w:space="0" w:color="auto"/>
                    <w:left w:val="none" w:sz="0" w:space="0" w:color="auto"/>
                    <w:bottom w:val="none" w:sz="0" w:space="0" w:color="auto"/>
                    <w:right w:val="none" w:sz="0" w:space="0" w:color="auto"/>
                  </w:divBdr>
                </w:div>
                <w:div w:id="594751855">
                  <w:marLeft w:val="480"/>
                  <w:marRight w:val="0"/>
                  <w:marTop w:val="0"/>
                  <w:marBottom w:val="0"/>
                  <w:divBdr>
                    <w:top w:val="none" w:sz="0" w:space="0" w:color="auto"/>
                    <w:left w:val="none" w:sz="0" w:space="0" w:color="auto"/>
                    <w:bottom w:val="none" w:sz="0" w:space="0" w:color="auto"/>
                    <w:right w:val="none" w:sz="0" w:space="0" w:color="auto"/>
                  </w:divBdr>
                </w:div>
                <w:div w:id="567032032">
                  <w:marLeft w:val="480"/>
                  <w:marRight w:val="0"/>
                  <w:marTop w:val="0"/>
                  <w:marBottom w:val="0"/>
                  <w:divBdr>
                    <w:top w:val="none" w:sz="0" w:space="0" w:color="auto"/>
                    <w:left w:val="none" w:sz="0" w:space="0" w:color="auto"/>
                    <w:bottom w:val="none" w:sz="0" w:space="0" w:color="auto"/>
                    <w:right w:val="none" w:sz="0" w:space="0" w:color="auto"/>
                  </w:divBdr>
                </w:div>
                <w:div w:id="468867664">
                  <w:marLeft w:val="480"/>
                  <w:marRight w:val="0"/>
                  <w:marTop w:val="0"/>
                  <w:marBottom w:val="0"/>
                  <w:divBdr>
                    <w:top w:val="none" w:sz="0" w:space="0" w:color="auto"/>
                    <w:left w:val="none" w:sz="0" w:space="0" w:color="auto"/>
                    <w:bottom w:val="none" w:sz="0" w:space="0" w:color="auto"/>
                    <w:right w:val="none" w:sz="0" w:space="0" w:color="auto"/>
                  </w:divBdr>
                </w:div>
                <w:div w:id="1375036722">
                  <w:marLeft w:val="480"/>
                  <w:marRight w:val="0"/>
                  <w:marTop w:val="0"/>
                  <w:marBottom w:val="0"/>
                  <w:divBdr>
                    <w:top w:val="none" w:sz="0" w:space="0" w:color="auto"/>
                    <w:left w:val="none" w:sz="0" w:space="0" w:color="auto"/>
                    <w:bottom w:val="none" w:sz="0" w:space="0" w:color="auto"/>
                    <w:right w:val="none" w:sz="0" w:space="0" w:color="auto"/>
                  </w:divBdr>
                </w:div>
                <w:div w:id="1928493141">
                  <w:marLeft w:val="480"/>
                  <w:marRight w:val="0"/>
                  <w:marTop w:val="0"/>
                  <w:marBottom w:val="0"/>
                  <w:divBdr>
                    <w:top w:val="none" w:sz="0" w:space="0" w:color="auto"/>
                    <w:left w:val="none" w:sz="0" w:space="0" w:color="auto"/>
                    <w:bottom w:val="none" w:sz="0" w:space="0" w:color="auto"/>
                    <w:right w:val="none" w:sz="0" w:space="0" w:color="auto"/>
                  </w:divBdr>
                </w:div>
                <w:div w:id="1509759713">
                  <w:marLeft w:val="480"/>
                  <w:marRight w:val="0"/>
                  <w:marTop w:val="0"/>
                  <w:marBottom w:val="0"/>
                  <w:divBdr>
                    <w:top w:val="none" w:sz="0" w:space="0" w:color="auto"/>
                    <w:left w:val="none" w:sz="0" w:space="0" w:color="auto"/>
                    <w:bottom w:val="none" w:sz="0" w:space="0" w:color="auto"/>
                    <w:right w:val="none" w:sz="0" w:space="0" w:color="auto"/>
                  </w:divBdr>
                </w:div>
                <w:div w:id="2107996247">
                  <w:marLeft w:val="480"/>
                  <w:marRight w:val="0"/>
                  <w:marTop w:val="0"/>
                  <w:marBottom w:val="0"/>
                  <w:divBdr>
                    <w:top w:val="none" w:sz="0" w:space="0" w:color="auto"/>
                    <w:left w:val="none" w:sz="0" w:space="0" w:color="auto"/>
                    <w:bottom w:val="none" w:sz="0" w:space="0" w:color="auto"/>
                    <w:right w:val="none" w:sz="0" w:space="0" w:color="auto"/>
                  </w:divBdr>
                </w:div>
                <w:div w:id="669407225">
                  <w:marLeft w:val="480"/>
                  <w:marRight w:val="0"/>
                  <w:marTop w:val="0"/>
                  <w:marBottom w:val="0"/>
                  <w:divBdr>
                    <w:top w:val="none" w:sz="0" w:space="0" w:color="auto"/>
                    <w:left w:val="none" w:sz="0" w:space="0" w:color="auto"/>
                    <w:bottom w:val="none" w:sz="0" w:space="0" w:color="auto"/>
                    <w:right w:val="none" w:sz="0" w:space="0" w:color="auto"/>
                  </w:divBdr>
                </w:div>
                <w:div w:id="2100711492">
                  <w:marLeft w:val="480"/>
                  <w:marRight w:val="0"/>
                  <w:marTop w:val="0"/>
                  <w:marBottom w:val="0"/>
                  <w:divBdr>
                    <w:top w:val="none" w:sz="0" w:space="0" w:color="auto"/>
                    <w:left w:val="none" w:sz="0" w:space="0" w:color="auto"/>
                    <w:bottom w:val="none" w:sz="0" w:space="0" w:color="auto"/>
                    <w:right w:val="none" w:sz="0" w:space="0" w:color="auto"/>
                  </w:divBdr>
                </w:div>
                <w:div w:id="1719740412">
                  <w:marLeft w:val="480"/>
                  <w:marRight w:val="0"/>
                  <w:marTop w:val="0"/>
                  <w:marBottom w:val="0"/>
                  <w:divBdr>
                    <w:top w:val="none" w:sz="0" w:space="0" w:color="auto"/>
                    <w:left w:val="none" w:sz="0" w:space="0" w:color="auto"/>
                    <w:bottom w:val="none" w:sz="0" w:space="0" w:color="auto"/>
                    <w:right w:val="none" w:sz="0" w:space="0" w:color="auto"/>
                  </w:divBdr>
                </w:div>
                <w:div w:id="1660235673">
                  <w:marLeft w:val="480"/>
                  <w:marRight w:val="0"/>
                  <w:marTop w:val="0"/>
                  <w:marBottom w:val="0"/>
                  <w:divBdr>
                    <w:top w:val="none" w:sz="0" w:space="0" w:color="auto"/>
                    <w:left w:val="none" w:sz="0" w:space="0" w:color="auto"/>
                    <w:bottom w:val="none" w:sz="0" w:space="0" w:color="auto"/>
                    <w:right w:val="none" w:sz="0" w:space="0" w:color="auto"/>
                  </w:divBdr>
                </w:div>
                <w:div w:id="1101409783">
                  <w:marLeft w:val="480"/>
                  <w:marRight w:val="0"/>
                  <w:marTop w:val="0"/>
                  <w:marBottom w:val="0"/>
                  <w:divBdr>
                    <w:top w:val="none" w:sz="0" w:space="0" w:color="auto"/>
                    <w:left w:val="none" w:sz="0" w:space="0" w:color="auto"/>
                    <w:bottom w:val="none" w:sz="0" w:space="0" w:color="auto"/>
                    <w:right w:val="none" w:sz="0" w:space="0" w:color="auto"/>
                  </w:divBdr>
                </w:div>
                <w:div w:id="1384645619">
                  <w:marLeft w:val="480"/>
                  <w:marRight w:val="0"/>
                  <w:marTop w:val="0"/>
                  <w:marBottom w:val="0"/>
                  <w:divBdr>
                    <w:top w:val="none" w:sz="0" w:space="0" w:color="auto"/>
                    <w:left w:val="none" w:sz="0" w:space="0" w:color="auto"/>
                    <w:bottom w:val="none" w:sz="0" w:space="0" w:color="auto"/>
                    <w:right w:val="none" w:sz="0" w:space="0" w:color="auto"/>
                  </w:divBdr>
                </w:div>
                <w:div w:id="1363361934">
                  <w:marLeft w:val="480"/>
                  <w:marRight w:val="0"/>
                  <w:marTop w:val="0"/>
                  <w:marBottom w:val="0"/>
                  <w:divBdr>
                    <w:top w:val="none" w:sz="0" w:space="0" w:color="auto"/>
                    <w:left w:val="none" w:sz="0" w:space="0" w:color="auto"/>
                    <w:bottom w:val="none" w:sz="0" w:space="0" w:color="auto"/>
                    <w:right w:val="none" w:sz="0" w:space="0" w:color="auto"/>
                  </w:divBdr>
                </w:div>
                <w:div w:id="820654578">
                  <w:marLeft w:val="480"/>
                  <w:marRight w:val="0"/>
                  <w:marTop w:val="0"/>
                  <w:marBottom w:val="0"/>
                  <w:divBdr>
                    <w:top w:val="none" w:sz="0" w:space="0" w:color="auto"/>
                    <w:left w:val="none" w:sz="0" w:space="0" w:color="auto"/>
                    <w:bottom w:val="none" w:sz="0" w:space="0" w:color="auto"/>
                    <w:right w:val="none" w:sz="0" w:space="0" w:color="auto"/>
                  </w:divBdr>
                </w:div>
                <w:div w:id="234364059">
                  <w:marLeft w:val="480"/>
                  <w:marRight w:val="0"/>
                  <w:marTop w:val="0"/>
                  <w:marBottom w:val="0"/>
                  <w:divBdr>
                    <w:top w:val="none" w:sz="0" w:space="0" w:color="auto"/>
                    <w:left w:val="none" w:sz="0" w:space="0" w:color="auto"/>
                    <w:bottom w:val="none" w:sz="0" w:space="0" w:color="auto"/>
                    <w:right w:val="none" w:sz="0" w:space="0" w:color="auto"/>
                  </w:divBdr>
                </w:div>
                <w:div w:id="2085495283">
                  <w:marLeft w:val="480"/>
                  <w:marRight w:val="0"/>
                  <w:marTop w:val="0"/>
                  <w:marBottom w:val="0"/>
                  <w:divBdr>
                    <w:top w:val="none" w:sz="0" w:space="0" w:color="auto"/>
                    <w:left w:val="none" w:sz="0" w:space="0" w:color="auto"/>
                    <w:bottom w:val="none" w:sz="0" w:space="0" w:color="auto"/>
                    <w:right w:val="none" w:sz="0" w:space="0" w:color="auto"/>
                  </w:divBdr>
                </w:div>
                <w:div w:id="2119712536">
                  <w:marLeft w:val="480"/>
                  <w:marRight w:val="0"/>
                  <w:marTop w:val="0"/>
                  <w:marBottom w:val="0"/>
                  <w:divBdr>
                    <w:top w:val="none" w:sz="0" w:space="0" w:color="auto"/>
                    <w:left w:val="none" w:sz="0" w:space="0" w:color="auto"/>
                    <w:bottom w:val="none" w:sz="0" w:space="0" w:color="auto"/>
                    <w:right w:val="none" w:sz="0" w:space="0" w:color="auto"/>
                  </w:divBdr>
                </w:div>
                <w:div w:id="2095123542">
                  <w:marLeft w:val="480"/>
                  <w:marRight w:val="0"/>
                  <w:marTop w:val="0"/>
                  <w:marBottom w:val="0"/>
                  <w:divBdr>
                    <w:top w:val="none" w:sz="0" w:space="0" w:color="auto"/>
                    <w:left w:val="none" w:sz="0" w:space="0" w:color="auto"/>
                    <w:bottom w:val="none" w:sz="0" w:space="0" w:color="auto"/>
                    <w:right w:val="none" w:sz="0" w:space="0" w:color="auto"/>
                  </w:divBdr>
                </w:div>
                <w:div w:id="1807965329">
                  <w:marLeft w:val="480"/>
                  <w:marRight w:val="0"/>
                  <w:marTop w:val="0"/>
                  <w:marBottom w:val="0"/>
                  <w:divBdr>
                    <w:top w:val="none" w:sz="0" w:space="0" w:color="auto"/>
                    <w:left w:val="none" w:sz="0" w:space="0" w:color="auto"/>
                    <w:bottom w:val="none" w:sz="0" w:space="0" w:color="auto"/>
                    <w:right w:val="none" w:sz="0" w:space="0" w:color="auto"/>
                  </w:divBdr>
                </w:div>
                <w:div w:id="986006815">
                  <w:marLeft w:val="480"/>
                  <w:marRight w:val="0"/>
                  <w:marTop w:val="0"/>
                  <w:marBottom w:val="0"/>
                  <w:divBdr>
                    <w:top w:val="none" w:sz="0" w:space="0" w:color="auto"/>
                    <w:left w:val="none" w:sz="0" w:space="0" w:color="auto"/>
                    <w:bottom w:val="none" w:sz="0" w:space="0" w:color="auto"/>
                    <w:right w:val="none" w:sz="0" w:space="0" w:color="auto"/>
                  </w:divBdr>
                </w:div>
                <w:div w:id="390617750">
                  <w:marLeft w:val="480"/>
                  <w:marRight w:val="0"/>
                  <w:marTop w:val="0"/>
                  <w:marBottom w:val="0"/>
                  <w:divBdr>
                    <w:top w:val="none" w:sz="0" w:space="0" w:color="auto"/>
                    <w:left w:val="none" w:sz="0" w:space="0" w:color="auto"/>
                    <w:bottom w:val="none" w:sz="0" w:space="0" w:color="auto"/>
                    <w:right w:val="none" w:sz="0" w:space="0" w:color="auto"/>
                  </w:divBdr>
                </w:div>
                <w:div w:id="2006007473">
                  <w:marLeft w:val="480"/>
                  <w:marRight w:val="0"/>
                  <w:marTop w:val="0"/>
                  <w:marBottom w:val="0"/>
                  <w:divBdr>
                    <w:top w:val="none" w:sz="0" w:space="0" w:color="auto"/>
                    <w:left w:val="none" w:sz="0" w:space="0" w:color="auto"/>
                    <w:bottom w:val="none" w:sz="0" w:space="0" w:color="auto"/>
                    <w:right w:val="none" w:sz="0" w:space="0" w:color="auto"/>
                  </w:divBdr>
                </w:div>
                <w:div w:id="1840655689">
                  <w:marLeft w:val="480"/>
                  <w:marRight w:val="0"/>
                  <w:marTop w:val="0"/>
                  <w:marBottom w:val="0"/>
                  <w:divBdr>
                    <w:top w:val="none" w:sz="0" w:space="0" w:color="auto"/>
                    <w:left w:val="none" w:sz="0" w:space="0" w:color="auto"/>
                    <w:bottom w:val="none" w:sz="0" w:space="0" w:color="auto"/>
                    <w:right w:val="none" w:sz="0" w:space="0" w:color="auto"/>
                  </w:divBdr>
                </w:div>
                <w:div w:id="216360062">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291086378">
                  <w:marLeft w:val="480"/>
                  <w:marRight w:val="0"/>
                  <w:marTop w:val="0"/>
                  <w:marBottom w:val="0"/>
                  <w:divBdr>
                    <w:top w:val="none" w:sz="0" w:space="0" w:color="auto"/>
                    <w:left w:val="none" w:sz="0" w:space="0" w:color="auto"/>
                    <w:bottom w:val="none" w:sz="0" w:space="0" w:color="auto"/>
                    <w:right w:val="none" w:sz="0" w:space="0" w:color="auto"/>
                  </w:divBdr>
                </w:div>
                <w:div w:id="1590578697">
                  <w:marLeft w:val="480"/>
                  <w:marRight w:val="0"/>
                  <w:marTop w:val="0"/>
                  <w:marBottom w:val="0"/>
                  <w:divBdr>
                    <w:top w:val="none" w:sz="0" w:space="0" w:color="auto"/>
                    <w:left w:val="none" w:sz="0" w:space="0" w:color="auto"/>
                    <w:bottom w:val="none" w:sz="0" w:space="0" w:color="auto"/>
                    <w:right w:val="none" w:sz="0" w:space="0" w:color="auto"/>
                  </w:divBdr>
                </w:div>
                <w:div w:id="647786588">
                  <w:marLeft w:val="480"/>
                  <w:marRight w:val="0"/>
                  <w:marTop w:val="0"/>
                  <w:marBottom w:val="0"/>
                  <w:divBdr>
                    <w:top w:val="none" w:sz="0" w:space="0" w:color="auto"/>
                    <w:left w:val="none" w:sz="0" w:space="0" w:color="auto"/>
                    <w:bottom w:val="none" w:sz="0" w:space="0" w:color="auto"/>
                    <w:right w:val="none" w:sz="0" w:space="0" w:color="auto"/>
                  </w:divBdr>
                </w:div>
                <w:div w:id="1929194280">
                  <w:marLeft w:val="480"/>
                  <w:marRight w:val="0"/>
                  <w:marTop w:val="0"/>
                  <w:marBottom w:val="0"/>
                  <w:divBdr>
                    <w:top w:val="none" w:sz="0" w:space="0" w:color="auto"/>
                    <w:left w:val="none" w:sz="0" w:space="0" w:color="auto"/>
                    <w:bottom w:val="none" w:sz="0" w:space="0" w:color="auto"/>
                    <w:right w:val="none" w:sz="0" w:space="0" w:color="auto"/>
                  </w:divBdr>
                </w:div>
                <w:div w:id="1888837667">
                  <w:marLeft w:val="480"/>
                  <w:marRight w:val="0"/>
                  <w:marTop w:val="0"/>
                  <w:marBottom w:val="0"/>
                  <w:divBdr>
                    <w:top w:val="none" w:sz="0" w:space="0" w:color="auto"/>
                    <w:left w:val="none" w:sz="0" w:space="0" w:color="auto"/>
                    <w:bottom w:val="none" w:sz="0" w:space="0" w:color="auto"/>
                    <w:right w:val="none" w:sz="0" w:space="0" w:color="auto"/>
                  </w:divBdr>
                </w:div>
                <w:div w:id="1267884987">
                  <w:marLeft w:val="480"/>
                  <w:marRight w:val="0"/>
                  <w:marTop w:val="0"/>
                  <w:marBottom w:val="0"/>
                  <w:divBdr>
                    <w:top w:val="none" w:sz="0" w:space="0" w:color="auto"/>
                    <w:left w:val="none" w:sz="0" w:space="0" w:color="auto"/>
                    <w:bottom w:val="none" w:sz="0" w:space="0" w:color="auto"/>
                    <w:right w:val="none" w:sz="0" w:space="0" w:color="auto"/>
                  </w:divBdr>
                </w:div>
                <w:div w:id="1995795413">
                  <w:marLeft w:val="480"/>
                  <w:marRight w:val="0"/>
                  <w:marTop w:val="0"/>
                  <w:marBottom w:val="0"/>
                  <w:divBdr>
                    <w:top w:val="none" w:sz="0" w:space="0" w:color="auto"/>
                    <w:left w:val="none" w:sz="0" w:space="0" w:color="auto"/>
                    <w:bottom w:val="none" w:sz="0" w:space="0" w:color="auto"/>
                    <w:right w:val="none" w:sz="0" w:space="0" w:color="auto"/>
                  </w:divBdr>
                </w:div>
                <w:div w:id="1886914861">
                  <w:marLeft w:val="480"/>
                  <w:marRight w:val="0"/>
                  <w:marTop w:val="0"/>
                  <w:marBottom w:val="0"/>
                  <w:divBdr>
                    <w:top w:val="none" w:sz="0" w:space="0" w:color="auto"/>
                    <w:left w:val="none" w:sz="0" w:space="0" w:color="auto"/>
                    <w:bottom w:val="none" w:sz="0" w:space="0" w:color="auto"/>
                    <w:right w:val="none" w:sz="0" w:space="0" w:color="auto"/>
                  </w:divBdr>
                </w:div>
                <w:div w:id="628245624">
                  <w:marLeft w:val="480"/>
                  <w:marRight w:val="0"/>
                  <w:marTop w:val="0"/>
                  <w:marBottom w:val="0"/>
                  <w:divBdr>
                    <w:top w:val="none" w:sz="0" w:space="0" w:color="auto"/>
                    <w:left w:val="none" w:sz="0" w:space="0" w:color="auto"/>
                    <w:bottom w:val="none" w:sz="0" w:space="0" w:color="auto"/>
                    <w:right w:val="none" w:sz="0" w:space="0" w:color="auto"/>
                  </w:divBdr>
                </w:div>
                <w:div w:id="584609347">
                  <w:marLeft w:val="480"/>
                  <w:marRight w:val="0"/>
                  <w:marTop w:val="0"/>
                  <w:marBottom w:val="0"/>
                  <w:divBdr>
                    <w:top w:val="none" w:sz="0" w:space="0" w:color="auto"/>
                    <w:left w:val="none" w:sz="0" w:space="0" w:color="auto"/>
                    <w:bottom w:val="none" w:sz="0" w:space="0" w:color="auto"/>
                    <w:right w:val="none" w:sz="0" w:space="0" w:color="auto"/>
                  </w:divBdr>
                </w:div>
                <w:div w:id="1211260810">
                  <w:marLeft w:val="480"/>
                  <w:marRight w:val="0"/>
                  <w:marTop w:val="0"/>
                  <w:marBottom w:val="0"/>
                  <w:divBdr>
                    <w:top w:val="none" w:sz="0" w:space="0" w:color="auto"/>
                    <w:left w:val="none" w:sz="0" w:space="0" w:color="auto"/>
                    <w:bottom w:val="none" w:sz="0" w:space="0" w:color="auto"/>
                    <w:right w:val="none" w:sz="0" w:space="0" w:color="auto"/>
                  </w:divBdr>
                </w:div>
                <w:div w:id="1211264871">
                  <w:marLeft w:val="480"/>
                  <w:marRight w:val="0"/>
                  <w:marTop w:val="0"/>
                  <w:marBottom w:val="0"/>
                  <w:divBdr>
                    <w:top w:val="none" w:sz="0" w:space="0" w:color="auto"/>
                    <w:left w:val="none" w:sz="0" w:space="0" w:color="auto"/>
                    <w:bottom w:val="none" w:sz="0" w:space="0" w:color="auto"/>
                    <w:right w:val="none" w:sz="0" w:space="0" w:color="auto"/>
                  </w:divBdr>
                </w:div>
                <w:div w:id="739711277">
                  <w:marLeft w:val="480"/>
                  <w:marRight w:val="0"/>
                  <w:marTop w:val="0"/>
                  <w:marBottom w:val="0"/>
                  <w:divBdr>
                    <w:top w:val="none" w:sz="0" w:space="0" w:color="auto"/>
                    <w:left w:val="none" w:sz="0" w:space="0" w:color="auto"/>
                    <w:bottom w:val="none" w:sz="0" w:space="0" w:color="auto"/>
                    <w:right w:val="none" w:sz="0" w:space="0" w:color="auto"/>
                  </w:divBdr>
                </w:div>
                <w:div w:id="1626473055">
                  <w:marLeft w:val="480"/>
                  <w:marRight w:val="0"/>
                  <w:marTop w:val="0"/>
                  <w:marBottom w:val="0"/>
                  <w:divBdr>
                    <w:top w:val="none" w:sz="0" w:space="0" w:color="auto"/>
                    <w:left w:val="none" w:sz="0" w:space="0" w:color="auto"/>
                    <w:bottom w:val="none" w:sz="0" w:space="0" w:color="auto"/>
                    <w:right w:val="none" w:sz="0" w:space="0" w:color="auto"/>
                  </w:divBdr>
                </w:div>
                <w:div w:id="1285162970">
                  <w:marLeft w:val="480"/>
                  <w:marRight w:val="0"/>
                  <w:marTop w:val="0"/>
                  <w:marBottom w:val="0"/>
                  <w:divBdr>
                    <w:top w:val="none" w:sz="0" w:space="0" w:color="auto"/>
                    <w:left w:val="none" w:sz="0" w:space="0" w:color="auto"/>
                    <w:bottom w:val="none" w:sz="0" w:space="0" w:color="auto"/>
                    <w:right w:val="none" w:sz="0" w:space="0" w:color="auto"/>
                  </w:divBdr>
                </w:div>
                <w:div w:id="424113384">
                  <w:marLeft w:val="480"/>
                  <w:marRight w:val="0"/>
                  <w:marTop w:val="0"/>
                  <w:marBottom w:val="0"/>
                  <w:divBdr>
                    <w:top w:val="none" w:sz="0" w:space="0" w:color="auto"/>
                    <w:left w:val="none" w:sz="0" w:space="0" w:color="auto"/>
                    <w:bottom w:val="none" w:sz="0" w:space="0" w:color="auto"/>
                    <w:right w:val="none" w:sz="0" w:space="0" w:color="auto"/>
                  </w:divBdr>
                </w:div>
                <w:div w:id="1778213497">
                  <w:marLeft w:val="480"/>
                  <w:marRight w:val="0"/>
                  <w:marTop w:val="0"/>
                  <w:marBottom w:val="0"/>
                  <w:divBdr>
                    <w:top w:val="none" w:sz="0" w:space="0" w:color="auto"/>
                    <w:left w:val="none" w:sz="0" w:space="0" w:color="auto"/>
                    <w:bottom w:val="none" w:sz="0" w:space="0" w:color="auto"/>
                    <w:right w:val="none" w:sz="0" w:space="0" w:color="auto"/>
                  </w:divBdr>
                </w:div>
              </w:divsChild>
            </w:div>
            <w:div w:id="351733948">
              <w:marLeft w:val="0"/>
              <w:marRight w:val="0"/>
              <w:marTop w:val="0"/>
              <w:marBottom w:val="0"/>
              <w:divBdr>
                <w:top w:val="none" w:sz="0" w:space="0" w:color="auto"/>
                <w:left w:val="none" w:sz="0" w:space="0" w:color="auto"/>
                <w:bottom w:val="none" w:sz="0" w:space="0" w:color="auto"/>
                <w:right w:val="none" w:sz="0" w:space="0" w:color="auto"/>
              </w:divBdr>
              <w:divsChild>
                <w:div w:id="237597695">
                  <w:marLeft w:val="480"/>
                  <w:marRight w:val="0"/>
                  <w:marTop w:val="0"/>
                  <w:marBottom w:val="0"/>
                  <w:divBdr>
                    <w:top w:val="none" w:sz="0" w:space="0" w:color="auto"/>
                    <w:left w:val="none" w:sz="0" w:space="0" w:color="auto"/>
                    <w:bottom w:val="none" w:sz="0" w:space="0" w:color="auto"/>
                    <w:right w:val="none" w:sz="0" w:space="0" w:color="auto"/>
                  </w:divBdr>
                </w:div>
                <w:div w:id="1964379154">
                  <w:marLeft w:val="480"/>
                  <w:marRight w:val="0"/>
                  <w:marTop w:val="0"/>
                  <w:marBottom w:val="0"/>
                  <w:divBdr>
                    <w:top w:val="none" w:sz="0" w:space="0" w:color="auto"/>
                    <w:left w:val="none" w:sz="0" w:space="0" w:color="auto"/>
                    <w:bottom w:val="none" w:sz="0" w:space="0" w:color="auto"/>
                    <w:right w:val="none" w:sz="0" w:space="0" w:color="auto"/>
                  </w:divBdr>
                </w:div>
                <w:div w:id="443814232">
                  <w:marLeft w:val="480"/>
                  <w:marRight w:val="0"/>
                  <w:marTop w:val="0"/>
                  <w:marBottom w:val="0"/>
                  <w:divBdr>
                    <w:top w:val="none" w:sz="0" w:space="0" w:color="auto"/>
                    <w:left w:val="none" w:sz="0" w:space="0" w:color="auto"/>
                    <w:bottom w:val="none" w:sz="0" w:space="0" w:color="auto"/>
                    <w:right w:val="none" w:sz="0" w:space="0" w:color="auto"/>
                  </w:divBdr>
                </w:div>
                <w:div w:id="1231119177">
                  <w:marLeft w:val="480"/>
                  <w:marRight w:val="0"/>
                  <w:marTop w:val="0"/>
                  <w:marBottom w:val="0"/>
                  <w:divBdr>
                    <w:top w:val="none" w:sz="0" w:space="0" w:color="auto"/>
                    <w:left w:val="none" w:sz="0" w:space="0" w:color="auto"/>
                    <w:bottom w:val="none" w:sz="0" w:space="0" w:color="auto"/>
                    <w:right w:val="none" w:sz="0" w:space="0" w:color="auto"/>
                  </w:divBdr>
                </w:div>
                <w:div w:id="1320115057">
                  <w:marLeft w:val="480"/>
                  <w:marRight w:val="0"/>
                  <w:marTop w:val="0"/>
                  <w:marBottom w:val="0"/>
                  <w:divBdr>
                    <w:top w:val="none" w:sz="0" w:space="0" w:color="auto"/>
                    <w:left w:val="none" w:sz="0" w:space="0" w:color="auto"/>
                    <w:bottom w:val="none" w:sz="0" w:space="0" w:color="auto"/>
                    <w:right w:val="none" w:sz="0" w:space="0" w:color="auto"/>
                  </w:divBdr>
                </w:div>
                <w:div w:id="1264803348">
                  <w:marLeft w:val="480"/>
                  <w:marRight w:val="0"/>
                  <w:marTop w:val="0"/>
                  <w:marBottom w:val="0"/>
                  <w:divBdr>
                    <w:top w:val="none" w:sz="0" w:space="0" w:color="auto"/>
                    <w:left w:val="none" w:sz="0" w:space="0" w:color="auto"/>
                    <w:bottom w:val="none" w:sz="0" w:space="0" w:color="auto"/>
                    <w:right w:val="none" w:sz="0" w:space="0" w:color="auto"/>
                  </w:divBdr>
                </w:div>
                <w:div w:id="438261931">
                  <w:marLeft w:val="480"/>
                  <w:marRight w:val="0"/>
                  <w:marTop w:val="0"/>
                  <w:marBottom w:val="0"/>
                  <w:divBdr>
                    <w:top w:val="none" w:sz="0" w:space="0" w:color="auto"/>
                    <w:left w:val="none" w:sz="0" w:space="0" w:color="auto"/>
                    <w:bottom w:val="none" w:sz="0" w:space="0" w:color="auto"/>
                    <w:right w:val="none" w:sz="0" w:space="0" w:color="auto"/>
                  </w:divBdr>
                </w:div>
                <w:div w:id="1578051225">
                  <w:marLeft w:val="480"/>
                  <w:marRight w:val="0"/>
                  <w:marTop w:val="0"/>
                  <w:marBottom w:val="0"/>
                  <w:divBdr>
                    <w:top w:val="none" w:sz="0" w:space="0" w:color="auto"/>
                    <w:left w:val="none" w:sz="0" w:space="0" w:color="auto"/>
                    <w:bottom w:val="none" w:sz="0" w:space="0" w:color="auto"/>
                    <w:right w:val="none" w:sz="0" w:space="0" w:color="auto"/>
                  </w:divBdr>
                </w:div>
                <w:div w:id="1233466704">
                  <w:marLeft w:val="480"/>
                  <w:marRight w:val="0"/>
                  <w:marTop w:val="0"/>
                  <w:marBottom w:val="0"/>
                  <w:divBdr>
                    <w:top w:val="none" w:sz="0" w:space="0" w:color="auto"/>
                    <w:left w:val="none" w:sz="0" w:space="0" w:color="auto"/>
                    <w:bottom w:val="none" w:sz="0" w:space="0" w:color="auto"/>
                    <w:right w:val="none" w:sz="0" w:space="0" w:color="auto"/>
                  </w:divBdr>
                </w:div>
                <w:div w:id="1855611957">
                  <w:marLeft w:val="480"/>
                  <w:marRight w:val="0"/>
                  <w:marTop w:val="0"/>
                  <w:marBottom w:val="0"/>
                  <w:divBdr>
                    <w:top w:val="none" w:sz="0" w:space="0" w:color="auto"/>
                    <w:left w:val="none" w:sz="0" w:space="0" w:color="auto"/>
                    <w:bottom w:val="none" w:sz="0" w:space="0" w:color="auto"/>
                    <w:right w:val="none" w:sz="0" w:space="0" w:color="auto"/>
                  </w:divBdr>
                </w:div>
                <w:div w:id="1823736530">
                  <w:marLeft w:val="480"/>
                  <w:marRight w:val="0"/>
                  <w:marTop w:val="0"/>
                  <w:marBottom w:val="0"/>
                  <w:divBdr>
                    <w:top w:val="none" w:sz="0" w:space="0" w:color="auto"/>
                    <w:left w:val="none" w:sz="0" w:space="0" w:color="auto"/>
                    <w:bottom w:val="none" w:sz="0" w:space="0" w:color="auto"/>
                    <w:right w:val="none" w:sz="0" w:space="0" w:color="auto"/>
                  </w:divBdr>
                </w:div>
                <w:div w:id="2141337888">
                  <w:marLeft w:val="480"/>
                  <w:marRight w:val="0"/>
                  <w:marTop w:val="0"/>
                  <w:marBottom w:val="0"/>
                  <w:divBdr>
                    <w:top w:val="none" w:sz="0" w:space="0" w:color="auto"/>
                    <w:left w:val="none" w:sz="0" w:space="0" w:color="auto"/>
                    <w:bottom w:val="none" w:sz="0" w:space="0" w:color="auto"/>
                    <w:right w:val="none" w:sz="0" w:space="0" w:color="auto"/>
                  </w:divBdr>
                </w:div>
                <w:div w:id="1821575000">
                  <w:marLeft w:val="480"/>
                  <w:marRight w:val="0"/>
                  <w:marTop w:val="0"/>
                  <w:marBottom w:val="0"/>
                  <w:divBdr>
                    <w:top w:val="none" w:sz="0" w:space="0" w:color="auto"/>
                    <w:left w:val="none" w:sz="0" w:space="0" w:color="auto"/>
                    <w:bottom w:val="none" w:sz="0" w:space="0" w:color="auto"/>
                    <w:right w:val="none" w:sz="0" w:space="0" w:color="auto"/>
                  </w:divBdr>
                </w:div>
                <w:div w:id="688868314">
                  <w:marLeft w:val="480"/>
                  <w:marRight w:val="0"/>
                  <w:marTop w:val="0"/>
                  <w:marBottom w:val="0"/>
                  <w:divBdr>
                    <w:top w:val="none" w:sz="0" w:space="0" w:color="auto"/>
                    <w:left w:val="none" w:sz="0" w:space="0" w:color="auto"/>
                    <w:bottom w:val="none" w:sz="0" w:space="0" w:color="auto"/>
                    <w:right w:val="none" w:sz="0" w:space="0" w:color="auto"/>
                  </w:divBdr>
                </w:div>
                <w:div w:id="369644613">
                  <w:marLeft w:val="480"/>
                  <w:marRight w:val="0"/>
                  <w:marTop w:val="0"/>
                  <w:marBottom w:val="0"/>
                  <w:divBdr>
                    <w:top w:val="none" w:sz="0" w:space="0" w:color="auto"/>
                    <w:left w:val="none" w:sz="0" w:space="0" w:color="auto"/>
                    <w:bottom w:val="none" w:sz="0" w:space="0" w:color="auto"/>
                    <w:right w:val="none" w:sz="0" w:space="0" w:color="auto"/>
                  </w:divBdr>
                </w:div>
                <w:div w:id="1021391449">
                  <w:marLeft w:val="480"/>
                  <w:marRight w:val="0"/>
                  <w:marTop w:val="0"/>
                  <w:marBottom w:val="0"/>
                  <w:divBdr>
                    <w:top w:val="none" w:sz="0" w:space="0" w:color="auto"/>
                    <w:left w:val="none" w:sz="0" w:space="0" w:color="auto"/>
                    <w:bottom w:val="none" w:sz="0" w:space="0" w:color="auto"/>
                    <w:right w:val="none" w:sz="0" w:space="0" w:color="auto"/>
                  </w:divBdr>
                </w:div>
                <w:div w:id="1667974113">
                  <w:marLeft w:val="480"/>
                  <w:marRight w:val="0"/>
                  <w:marTop w:val="0"/>
                  <w:marBottom w:val="0"/>
                  <w:divBdr>
                    <w:top w:val="none" w:sz="0" w:space="0" w:color="auto"/>
                    <w:left w:val="none" w:sz="0" w:space="0" w:color="auto"/>
                    <w:bottom w:val="none" w:sz="0" w:space="0" w:color="auto"/>
                    <w:right w:val="none" w:sz="0" w:space="0" w:color="auto"/>
                  </w:divBdr>
                </w:div>
                <w:div w:id="900485404">
                  <w:marLeft w:val="480"/>
                  <w:marRight w:val="0"/>
                  <w:marTop w:val="0"/>
                  <w:marBottom w:val="0"/>
                  <w:divBdr>
                    <w:top w:val="none" w:sz="0" w:space="0" w:color="auto"/>
                    <w:left w:val="none" w:sz="0" w:space="0" w:color="auto"/>
                    <w:bottom w:val="none" w:sz="0" w:space="0" w:color="auto"/>
                    <w:right w:val="none" w:sz="0" w:space="0" w:color="auto"/>
                  </w:divBdr>
                </w:div>
                <w:div w:id="713576707">
                  <w:marLeft w:val="480"/>
                  <w:marRight w:val="0"/>
                  <w:marTop w:val="0"/>
                  <w:marBottom w:val="0"/>
                  <w:divBdr>
                    <w:top w:val="none" w:sz="0" w:space="0" w:color="auto"/>
                    <w:left w:val="none" w:sz="0" w:space="0" w:color="auto"/>
                    <w:bottom w:val="none" w:sz="0" w:space="0" w:color="auto"/>
                    <w:right w:val="none" w:sz="0" w:space="0" w:color="auto"/>
                  </w:divBdr>
                </w:div>
                <w:div w:id="699086507">
                  <w:marLeft w:val="480"/>
                  <w:marRight w:val="0"/>
                  <w:marTop w:val="0"/>
                  <w:marBottom w:val="0"/>
                  <w:divBdr>
                    <w:top w:val="none" w:sz="0" w:space="0" w:color="auto"/>
                    <w:left w:val="none" w:sz="0" w:space="0" w:color="auto"/>
                    <w:bottom w:val="none" w:sz="0" w:space="0" w:color="auto"/>
                    <w:right w:val="none" w:sz="0" w:space="0" w:color="auto"/>
                  </w:divBdr>
                </w:div>
                <w:div w:id="1176502433">
                  <w:marLeft w:val="480"/>
                  <w:marRight w:val="0"/>
                  <w:marTop w:val="0"/>
                  <w:marBottom w:val="0"/>
                  <w:divBdr>
                    <w:top w:val="none" w:sz="0" w:space="0" w:color="auto"/>
                    <w:left w:val="none" w:sz="0" w:space="0" w:color="auto"/>
                    <w:bottom w:val="none" w:sz="0" w:space="0" w:color="auto"/>
                    <w:right w:val="none" w:sz="0" w:space="0" w:color="auto"/>
                  </w:divBdr>
                </w:div>
                <w:div w:id="223566356">
                  <w:marLeft w:val="480"/>
                  <w:marRight w:val="0"/>
                  <w:marTop w:val="0"/>
                  <w:marBottom w:val="0"/>
                  <w:divBdr>
                    <w:top w:val="none" w:sz="0" w:space="0" w:color="auto"/>
                    <w:left w:val="none" w:sz="0" w:space="0" w:color="auto"/>
                    <w:bottom w:val="none" w:sz="0" w:space="0" w:color="auto"/>
                    <w:right w:val="none" w:sz="0" w:space="0" w:color="auto"/>
                  </w:divBdr>
                </w:div>
                <w:div w:id="303438797">
                  <w:marLeft w:val="480"/>
                  <w:marRight w:val="0"/>
                  <w:marTop w:val="0"/>
                  <w:marBottom w:val="0"/>
                  <w:divBdr>
                    <w:top w:val="none" w:sz="0" w:space="0" w:color="auto"/>
                    <w:left w:val="none" w:sz="0" w:space="0" w:color="auto"/>
                    <w:bottom w:val="none" w:sz="0" w:space="0" w:color="auto"/>
                    <w:right w:val="none" w:sz="0" w:space="0" w:color="auto"/>
                  </w:divBdr>
                </w:div>
                <w:div w:id="257914039">
                  <w:marLeft w:val="480"/>
                  <w:marRight w:val="0"/>
                  <w:marTop w:val="0"/>
                  <w:marBottom w:val="0"/>
                  <w:divBdr>
                    <w:top w:val="none" w:sz="0" w:space="0" w:color="auto"/>
                    <w:left w:val="none" w:sz="0" w:space="0" w:color="auto"/>
                    <w:bottom w:val="none" w:sz="0" w:space="0" w:color="auto"/>
                    <w:right w:val="none" w:sz="0" w:space="0" w:color="auto"/>
                  </w:divBdr>
                </w:div>
                <w:div w:id="1751193593">
                  <w:marLeft w:val="480"/>
                  <w:marRight w:val="0"/>
                  <w:marTop w:val="0"/>
                  <w:marBottom w:val="0"/>
                  <w:divBdr>
                    <w:top w:val="none" w:sz="0" w:space="0" w:color="auto"/>
                    <w:left w:val="none" w:sz="0" w:space="0" w:color="auto"/>
                    <w:bottom w:val="none" w:sz="0" w:space="0" w:color="auto"/>
                    <w:right w:val="none" w:sz="0" w:space="0" w:color="auto"/>
                  </w:divBdr>
                </w:div>
                <w:div w:id="820730534">
                  <w:marLeft w:val="480"/>
                  <w:marRight w:val="0"/>
                  <w:marTop w:val="0"/>
                  <w:marBottom w:val="0"/>
                  <w:divBdr>
                    <w:top w:val="none" w:sz="0" w:space="0" w:color="auto"/>
                    <w:left w:val="none" w:sz="0" w:space="0" w:color="auto"/>
                    <w:bottom w:val="none" w:sz="0" w:space="0" w:color="auto"/>
                    <w:right w:val="none" w:sz="0" w:space="0" w:color="auto"/>
                  </w:divBdr>
                </w:div>
                <w:div w:id="1159228769">
                  <w:marLeft w:val="480"/>
                  <w:marRight w:val="0"/>
                  <w:marTop w:val="0"/>
                  <w:marBottom w:val="0"/>
                  <w:divBdr>
                    <w:top w:val="none" w:sz="0" w:space="0" w:color="auto"/>
                    <w:left w:val="none" w:sz="0" w:space="0" w:color="auto"/>
                    <w:bottom w:val="none" w:sz="0" w:space="0" w:color="auto"/>
                    <w:right w:val="none" w:sz="0" w:space="0" w:color="auto"/>
                  </w:divBdr>
                </w:div>
                <w:div w:id="50815828">
                  <w:marLeft w:val="480"/>
                  <w:marRight w:val="0"/>
                  <w:marTop w:val="0"/>
                  <w:marBottom w:val="0"/>
                  <w:divBdr>
                    <w:top w:val="none" w:sz="0" w:space="0" w:color="auto"/>
                    <w:left w:val="none" w:sz="0" w:space="0" w:color="auto"/>
                    <w:bottom w:val="none" w:sz="0" w:space="0" w:color="auto"/>
                    <w:right w:val="none" w:sz="0" w:space="0" w:color="auto"/>
                  </w:divBdr>
                </w:div>
                <w:div w:id="719595397">
                  <w:marLeft w:val="480"/>
                  <w:marRight w:val="0"/>
                  <w:marTop w:val="0"/>
                  <w:marBottom w:val="0"/>
                  <w:divBdr>
                    <w:top w:val="none" w:sz="0" w:space="0" w:color="auto"/>
                    <w:left w:val="none" w:sz="0" w:space="0" w:color="auto"/>
                    <w:bottom w:val="none" w:sz="0" w:space="0" w:color="auto"/>
                    <w:right w:val="none" w:sz="0" w:space="0" w:color="auto"/>
                  </w:divBdr>
                </w:div>
                <w:div w:id="1891190060">
                  <w:marLeft w:val="480"/>
                  <w:marRight w:val="0"/>
                  <w:marTop w:val="0"/>
                  <w:marBottom w:val="0"/>
                  <w:divBdr>
                    <w:top w:val="none" w:sz="0" w:space="0" w:color="auto"/>
                    <w:left w:val="none" w:sz="0" w:space="0" w:color="auto"/>
                    <w:bottom w:val="none" w:sz="0" w:space="0" w:color="auto"/>
                    <w:right w:val="none" w:sz="0" w:space="0" w:color="auto"/>
                  </w:divBdr>
                </w:div>
                <w:div w:id="77098004">
                  <w:marLeft w:val="480"/>
                  <w:marRight w:val="0"/>
                  <w:marTop w:val="0"/>
                  <w:marBottom w:val="0"/>
                  <w:divBdr>
                    <w:top w:val="none" w:sz="0" w:space="0" w:color="auto"/>
                    <w:left w:val="none" w:sz="0" w:space="0" w:color="auto"/>
                    <w:bottom w:val="none" w:sz="0" w:space="0" w:color="auto"/>
                    <w:right w:val="none" w:sz="0" w:space="0" w:color="auto"/>
                  </w:divBdr>
                </w:div>
                <w:div w:id="1843275672">
                  <w:marLeft w:val="480"/>
                  <w:marRight w:val="0"/>
                  <w:marTop w:val="0"/>
                  <w:marBottom w:val="0"/>
                  <w:divBdr>
                    <w:top w:val="none" w:sz="0" w:space="0" w:color="auto"/>
                    <w:left w:val="none" w:sz="0" w:space="0" w:color="auto"/>
                    <w:bottom w:val="none" w:sz="0" w:space="0" w:color="auto"/>
                    <w:right w:val="none" w:sz="0" w:space="0" w:color="auto"/>
                  </w:divBdr>
                </w:div>
                <w:div w:id="828328998">
                  <w:marLeft w:val="480"/>
                  <w:marRight w:val="0"/>
                  <w:marTop w:val="0"/>
                  <w:marBottom w:val="0"/>
                  <w:divBdr>
                    <w:top w:val="none" w:sz="0" w:space="0" w:color="auto"/>
                    <w:left w:val="none" w:sz="0" w:space="0" w:color="auto"/>
                    <w:bottom w:val="none" w:sz="0" w:space="0" w:color="auto"/>
                    <w:right w:val="none" w:sz="0" w:space="0" w:color="auto"/>
                  </w:divBdr>
                </w:div>
                <w:div w:id="1780251815">
                  <w:marLeft w:val="480"/>
                  <w:marRight w:val="0"/>
                  <w:marTop w:val="0"/>
                  <w:marBottom w:val="0"/>
                  <w:divBdr>
                    <w:top w:val="none" w:sz="0" w:space="0" w:color="auto"/>
                    <w:left w:val="none" w:sz="0" w:space="0" w:color="auto"/>
                    <w:bottom w:val="none" w:sz="0" w:space="0" w:color="auto"/>
                    <w:right w:val="none" w:sz="0" w:space="0" w:color="auto"/>
                  </w:divBdr>
                </w:div>
                <w:div w:id="2040467794">
                  <w:marLeft w:val="480"/>
                  <w:marRight w:val="0"/>
                  <w:marTop w:val="0"/>
                  <w:marBottom w:val="0"/>
                  <w:divBdr>
                    <w:top w:val="none" w:sz="0" w:space="0" w:color="auto"/>
                    <w:left w:val="none" w:sz="0" w:space="0" w:color="auto"/>
                    <w:bottom w:val="none" w:sz="0" w:space="0" w:color="auto"/>
                    <w:right w:val="none" w:sz="0" w:space="0" w:color="auto"/>
                  </w:divBdr>
                </w:div>
                <w:div w:id="1859586592">
                  <w:marLeft w:val="480"/>
                  <w:marRight w:val="0"/>
                  <w:marTop w:val="0"/>
                  <w:marBottom w:val="0"/>
                  <w:divBdr>
                    <w:top w:val="none" w:sz="0" w:space="0" w:color="auto"/>
                    <w:left w:val="none" w:sz="0" w:space="0" w:color="auto"/>
                    <w:bottom w:val="none" w:sz="0" w:space="0" w:color="auto"/>
                    <w:right w:val="none" w:sz="0" w:space="0" w:color="auto"/>
                  </w:divBdr>
                </w:div>
                <w:div w:id="616762775">
                  <w:marLeft w:val="480"/>
                  <w:marRight w:val="0"/>
                  <w:marTop w:val="0"/>
                  <w:marBottom w:val="0"/>
                  <w:divBdr>
                    <w:top w:val="none" w:sz="0" w:space="0" w:color="auto"/>
                    <w:left w:val="none" w:sz="0" w:space="0" w:color="auto"/>
                    <w:bottom w:val="none" w:sz="0" w:space="0" w:color="auto"/>
                    <w:right w:val="none" w:sz="0" w:space="0" w:color="auto"/>
                  </w:divBdr>
                </w:div>
                <w:div w:id="716198504">
                  <w:marLeft w:val="480"/>
                  <w:marRight w:val="0"/>
                  <w:marTop w:val="0"/>
                  <w:marBottom w:val="0"/>
                  <w:divBdr>
                    <w:top w:val="none" w:sz="0" w:space="0" w:color="auto"/>
                    <w:left w:val="none" w:sz="0" w:space="0" w:color="auto"/>
                    <w:bottom w:val="none" w:sz="0" w:space="0" w:color="auto"/>
                    <w:right w:val="none" w:sz="0" w:space="0" w:color="auto"/>
                  </w:divBdr>
                </w:div>
                <w:div w:id="1031297400">
                  <w:marLeft w:val="480"/>
                  <w:marRight w:val="0"/>
                  <w:marTop w:val="0"/>
                  <w:marBottom w:val="0"/>
                  <w:divBdr>
                    <w:top w:val="none" w:sz="0" w:space="0" w:color="auto"/>
                    <w:left w:val="none" w:sz="0" w:space="0" w:color="auto"/>
                    <w:bottom w:val="none" w:sz="0" w:space="0" w:color="auto"/>
                    <w:right w:val="none" w:sz="0" w:space="0" w:color="auto"/>
                  </w:divBdr>
                </w:div>
                <w:div w:id="1426728825">
                  <w:marLeft w:val="480"/>
                  <w:marRight w:val="0"/>
                  <w:marTop w:val="0"/>
                  <w:marBottom w:val="0"/>
                  <w:divBdr>
                    <w:top w:val="none" w:sz="0" w:space="0" w:color="auto"/>
                    <w:left w:val="none" w:sz="0" w:space="0" w:color="auto"/>
                    <w:bottom w:val="none" w:sz="0" w:space="0" w:color="auto"/>
                    <w:right w:val="none" w:sz="0" w:space="0" w:color="auto"/>
                  </w:divBdr>
                </w:div>
                <w:div w:id="380859340">
                  <w:marLeft w:val="480"/>
                  <w:marRight w:val="0"/>
                  <w:marTop w:val="0"/>
                  <w:marBottom w:val="0"/>
                  <w:divBdr>
                    <w:top w:val="none" w:sz="0" w:space="0" w:color="auto"/>
                    <w:left w:val="none" w:sz="0" w:space="0" w:color="auto"/>
                    <w:bottom w:val="none" w:sz="0" w:space="0" w:color="auto"/>
                    <w:right w:val="none" w:sz="0" w:space="0" w:color="auto"/>
                  </w:divBdr>
                </w:div>
                <w:div w:id="295842738">
                  <w:marLeft w:val="480"/>
                  <w:marRight w:val="0"/>
                  <w:marTop w:val="0"/>
                  <w:marBottom w:val="0"/>
                  <w:divBdr>
                    <w:top w:val="none" w:sz="0" w:space="0" w:color="auto"/>
                    <w:left w:val="none" w:sz="0" w:space="0" w:color="auto"/>
                    <w:bottom w:val="none" w:sz="0" w:space="0" w:color="auto"/>
                    <w:right w:val="none" w:sz="0" w:space="0" w:color="auto"/>
                  </w:divBdr>
                </w:div>
                <w:div w:id="9376293">
                  <w:marLeft w:val="480"/>
                  <w:marRight w:val="0"/>
                  <w:marTop w:val="0"/>
                  <w:marBottom w:val="0"/>
                  <w:divBdr>
                    <w:top w:val="none" w:sz="0" w:space="0" w:color="auto"/>
                    <w:left w:val="none" w:sz="0" w:space="0" w:color="auto"/>
                    <w:bottom w:val="none" w:sz="0" w:space="0" w:color="auto"/>
                    <w:right w:val="none" w:sz="0" w:space="0" w:color="auto"/>
                  </w:divBdr>
                </w:div>
                <w:div w:id="1731686642">
                  <w:marLeft w:val="480"/>
                  <w:marRight w:val="0"/>
                  <w:marTop w:val="0"/>
                  <w:marBottom w:val="0"/>
                  <w:divBdr>
                    <w:top w:val="none" w:sz="0" w:space="0" w:color="auto"/>
                    <w:left w:val="none" w:sz="0" w:space="0" w:color="auto"/>
                    <w:bottom w:val="none" w:sz="0" w:space="0" w:color="auto"/>
                    <w:right w:val="none" w:sz="0" w:space="0" w:color="auto"/>
                  </w:divBdr>
                </w:div>
                <w:div w:id="319116787">
                  <w:marLeft w:val="480"/>
                  <w:marRight w:val="0"/>
                  <w:marTop w:val="0"/>
                  <w:marBottom w:val="0"/>
                  <w:divBdr>
                    <w:top w:val="none" w:sz="0" w:space="0" w:color="auto"/>
                    <w:left w:val="none" w:sz="0" w:space="0" w:color="auto"/>
                    <w:bottom w:val="none" w:sz="0" w:space="0" w:color="auto"/>
                    <w:right w:val="none" w:sz="0" w:space="0" w:color="auto"/>
                  </w:divBdr>
                </w:div>
                <w:div w:id="550463524">
                  <w:marLeft w:val="480"/>
                  <w:marRight w:val="0"/>
                  <w:marTop w:val="0"/>
                  <w:marBottom w:val="0"/>
                  <w:divBdr>
                    <w:top w:val="none" w:sz="0" w:space="0" w:color="auto"/>
                    <w:left w:val="none" w:sz="0" w:space="0" w:color="auto"/>
                    <w:bottom w:val="none" w:sz="0" w:space="0" w:color="auto"/>
                    <w:right w:val="none" w:sz="0" w:space="0" w:color="auto"/>
                  </w:divBdr>
                </w:div>
                <w:div w:id="544295030">
                  <w:marLeft w:val="480"/>
                  <w:marRight w:val="0"/>
                  <w:marTop w:val="0"/>
                  <w:marBottom w:val="0"/>
                  <w:divBdr>
                    <w:top w:val="none" w:sz="0" w:space="0" w:color="auto"/>
                    <w:left w:val="none" w:sz="0" w:space="0" w:color="auto"/>
                    <w:bottom w:val="none" w:sz="0" w:space="0" w:color="auto"/>
                    <w:right w:val="none" w:sz="0" w:space="0" w:color="auto"/>
                  </w:divBdr>
                </w:div>
                <w:div w:id="1950702483">
                  <w:marLeft w:val="480"/>
                  <w:marRight w:val="0"/>
                  <w:marTop w:val="0"/>
                  <w:marBottom w:val="0"/>
                  <w:divBdr>
                    <w:top w:val="none" w:sz="0" w:space="0" w:color="auto"/>
                    <w:left w:val="none" w:sz="0" w:space="0" w:color="auto"/>
                    <w:bottom w:val="none" w:sz="0" w:space="0" w:color="auto"/>
                    <w:right w:val="none" w:sz="0" w:space="0" w:color="auto"/>
                  </w:divBdr>
                </w:div>
                <w:div w:id="460735061">
                  <w:marLeft w:val="480"/>
                  <w:marRight w:val="0"/>
                  <w:marTop w:val="0"/>
                  <w:marBottom w:val="0"/>
                  <w:divBdr>
                    <w:top w:val="none" w:sz="0" w:space="0" w:color="auto"/>
                    <w:left w:val="none" w:sz="0" w:space="0" w:color="auto"/>
                    <w:bottom w:val="none" w:sz="0" w:space="0" w:color="auto"/>
                    <w:right w:val="none" w:sz="0" w:space="0" w:color="auto"/>
                  </w:divBdr>
                </w:div>
                <w:div w:id="804127464">
                  <w:marLeft w:val="480"/>
                  <w:marRight w:val="0"/>
                  <w:marTop w:val="0"/>
                  <w:marBottom w:val="0"/>
                  <w:divBdr>
                    <w:top w:val="none" w:sz="0" w:space="0" w:color="auto"/>
                    <w:left w:val="none" w:sz="0" w:space="0" w:color="auto"/>
                    <w:bottom w:val="none" w:sz="0" w:space="0" w:color="auto"/>
                    <w:right w:val="none" w:sz="0" w:space="0" w:color="auto"/>
                  </w:divBdr>
                </w:div>
                <w:div w:id="1796829793">
                  <w:marLeft w:val="480"/>
                  <w:marRight w:val="0"/>
                  <w:marTop w:val="0"/>
                  <w:marBottom w:val="0"/>
                  <w:divBdr>
                    <w:top w:val="none" w:sz="0" w:space="0" w:color="auto"/>
                    <w:left w:val="none" w:sz="0" w:space="0" w:color="auto"/>
                    <w:bottom w:val="none" w:sz="0" w:space="0" w:color="auto"/>
                    <w:right w:val="none" w:sz="0" w:space="0" w:color="auto"/>
                  </w:divBdr>
                </w:div>
                <w:div w:id="47148571">
                  <w:marLeft w:val="480"/>
                  <w:marRight w:val="0"/>
                  <w:marTop w:val="0"/>
                  <w:marBottom w:val="0"/>
                  <w:divBdr>
                    <w:top w:val="none" w:sz="0" w:space="0" w:color="auto"/>
                    <w:left w:val="none" w:sz="0" w:space="0" w:color="auto"/>
                    <w:bottom w:val="none" w:sz="0" w:space="0" w:color="auto"/>
                    <w:right w:val="none" w:sz="0" w:space="0" w:color="auto"/>
                  </w:divBdr>
                </w:div>
                <w:div w:id="1652173701">
                  <w:marLeft w:val="480"/>
                  <w:marRight w:val="0"/>
                  <w:marTop w:val="0"/>
                  <w:marBottom w:val="0"/>
                  <w:divBdr>
                    <w:top w:val="none" w:sz="0" w:space="0" w:color="auto"/>
                    <w:left w:val="none" w:sz="0" w:space="0" w:color="auto"/>
                    <w:bottom w:val="none" w:sz="0" w:space="0" w:color="auto"/>
                    <w:right w:val="none" w:sz="0" w:space="0" w:color="auto"/>
                  </w:divBdr>
                </w:div>
                <w:div w:id="1073819737">
                  <w:marLeft w:val="480"/>
                  <w:marRight w:val="0"/>
                  <w:marTop w:val="0"/>
                  <w:marBottom w:val="0"/>
                  <w:divBdr>
                    <w:top w:val="none" w:sz="0" w:space="0" w:color="auto"/>
                    <w:left w:val="none" w:sz="0" w:space="0" w:color="auto"/>
                    <w:bottom w:val="none" w:sz="0" w:space="0" w:color="auto"/>
                    <w:right w:val="none" w:sz="0" w:space="0" w:color="auto"/>
                  </w:divBdr>
                </w:div>
              </w:divsChild>
            </w:div>
            <w:div w:id="1574123454">
              <w:marLeft w:val="0"/>
              <w:marRight w:val="0"/>
              <w:marTop w:val="0"/>
              <w:marBottom w:val="0"/>
              <w:divBdr>
                <w:top w:val="none" w:sz="0" w:space="0" w:color="auto"/>
                <w:left w:val="none" w:sz="0" w:space="0" w:color="auto"/>
                <w:bottom w:val="none" w:sz="0" w:space="0" w:color="auto"/>
                <w:right w:val="none" w:sz="0" w:space="0" w:color="auto"/>
              </w:divBdr>
              <w:divsChild>
                <w:div w:id="213276820">
                  <w:marLeft w:val="480"/>
                  <w:marRight w:val="0"/>
                  <w:marTop w:val="0"/>
                  <w:marBottom w:val="0"/>
                  <w:divBdr>
                    <w:top w:val="none" w:sz="0" w:space="0" w:color="auto"/>
                    <w:left w:val="none" w:sz="0" w:space="0" w:color="auto"/>
                    <w:bottom w:val="none" w:sz="0" w:space="0" w:color="auto"/>
                    <w:right w:val="none" w:sz="0" w:space="0" w:color="auto"/>
                  </w:divBdr>
                </w:div>
                <w:div w:id="803545013">
                  <w:marLeft w:val="480"/>
                  <w:marRight w:val="0"/>
                  <w:marTop w:val="0"/>
                  <w:marBottom w:val="0"/>
                  <w:divBdr>
                    <w:top w:val="none" w:sz="0" w:space="0" w:color="auto"/>
                    <w:left w:val="none" w:sz="0" w:space="0" w:color="auto"/>
                    <w:bottom w:val="none" w:sz="0" w:space="0" w:color="auto"/>
                    <w:right w:val="none" w:sz="0" w:space="0" w:color="auto"/>
                  </w:divBdr>
                </w:div>
                <w:div w:id="597913576">
                  <w:marLeft w:val="480"/>
                  <w:marRight w:val="0"/>
                  <w:marTop w:val="0"/>
                  <w:marBottom w:val="0"/>
                  <w:divBdr>
                    <w:top w:val="none" w:sz="0" w:space="0" w:color="auto"/>
                    <w:left w:val="none" w:sz="0" w:space="0" w:color="auto"/>
                    <w:bottom w:val="none" w:sz="0" w:space="0" w:color="auto"/>
                    <w:right w:val="none" w:sz="0" w:space="0" w:color="auto"/>
                  </w:divBdr>
                </w:div>
                <w:div w:id="836724257">
                  <w:marLeft w:val="480"/>
                  <w:marRight w:val="0"/>
                  <w:marTop w:val="0"/>
                  <w:marBottom w:val="0"/>
                  <w:divBdr>
                    <w:top w:val="none" w:sz="0" w:space="0" w:color="auto"/>
                    <w:left w:val="none" w:sz="0" w:space="0" w:color="auto"/>
                    <w:bottom w:val="none" w:sz="0" w:space="0" w:color="auto"/>
                    <w:right w:val="none" w:sz="0" w:space="0" w:color="auto"/>
                  </w:divBdr>
                </w:div>
                <w:div w:id="1429038813">
                  <w:marLeft w:val="480"/>
                  <w:marRight w:val="0"/>
                  <w:marTop w:val="0"/>
                  <w:marBottom w:val="0"/>
                  <w:divBdr>
                    <w:top w:val="none" w:sz="0" w:space="0" w:color="auto"/>
                    <w:left w:val="none" w:sz="0" w:space="0" w:color="auto"/>
                    <w:bottom w:val="none" w:sz="0" w:space="0" w:color="auto"/>
                    <w:right w:val="none" w:sz="0" w:space="0" w:color="auto"/>
                  </w:divBdr>
                </w:div>
                <w:div w:id="417529889">
                  <w:marLeft w:val="480"/>
                  <w:marRight w:val="0"/>
                  <w:marTop w:val="0"/>
                  <w:marBottom w:val="0"/>
                  <w:divBdr>
                    <w:top w:val="none" w:sz="0" w:space="0" w:color="auto"/>
                    <w:left w:val="none" w:sz="0" w:space="0" w:color="auto"/>
                    <w:bottom w:val="none" w:sz="0" w:space="0" w:color="auto"/>
                    <w:right w:val="none" w:sz="0" w:space="0" w:color="auto"/>
                  </w:divBdr>
                </w:div>
                <w:div w:id="1745031360">
                  <w:marLeft w:val="480"/>
                  <w:marRight w:val="0"/>
                  <w:marTop w:val="0"/>
                  <w:marBottom w:val="0"/>
                  <w:divBdr>
                    <w:top w:val="none" w:sz="0" w:space="0" w:color="auto"/>
                    <w:left w:val="none" w:sz="0" w:space="0" w:color="auto"/>
                    <w:bottom w:val="none" w:sz="0" w:space="0" w:color="auto"/>
                    <w:right w:val="none" w:sz="0" w:space="0" w:color="auto"/>
                  </w:divBdr>
                </w:div>
                <w:div w:id="2141459366">
                  <w:marLeft w:val="480"/>
                  <w:marRight w:val="0"/>
                  <w:marTop w:val="0"/>
                  <w:marBottom w:val="0"/>
                  <w:divBdr>
                    <w:top w:val="none" w:sz="0" w:space="0" w:color="auto"/>
                    <w:left w:val="none" w:sz="0" w:space="0" w:color="auto"/>
                    <w:bottom w:val="none" w:sz="0" w:space="0" w:color="auto"/>
                    <w:right w:val="none" w:sz="0" w:space="0" w:color="auto"/>
                  </w:divBdr>
                </w:div>
                <w:div w:id="1855260299">
                  <w:marLeft w:val="480"/>
                  <w:marRight w:val="0"/>
                  <w:marTop w:val="0"/>
                  <w:marBottom w:val="0"/>
                  <w:divBdr>
                    <w:top w:val="none" w:sz="0" w:space="0" w:color="auto"/>
                    <w:left w:val="none" w:sz="0" w:space="0" w:color="auto"/>
                    <w:bottom w:val="none" w:sz="0" w:space="0" w:color="auto"/>
                    <w:right w:val="none" w:sz="0" w:space="0" w:color="auto"/>
                  </w:divBdr>
                </w:div>
                <w:div w:id="1402213031">
                  <w:marLeft w:val="480"/>
                  <w:marRight w:val="0"/>
                  <w:marTop w:val="0"/>
                  <w:marBottom w:val="0"/>
                  <w:divBdr>
                    <w:top w:val="none" w:sz="0" w:space="0" w:color="auto"/>
                    <w:left w:val="none" w:sz="0" w:space="0" w:color="auto"/>
                    <w:bottom w:val="none" w:sz="0" w:space="0" w:color="auto"/>
                    <w:right w:val="none" w:sz="0" w:space="0" w:color="auto"/>
                  </w:divBdr>
                </w:div>
                <w:div w:id="94714381">
                  <w:marLeft w:val="480"/>
                  <w:marRight w:val="0"/>
                  <w:marTop w:val="0"/>
                  <w:marBottom w:val="0"/>
                  <w:divBdr>
                    <w:top w:val="none" w:sz="0" w:space="0" w:color="auto"/>
                    <w:left w:val="none" w:sz="0" w:space="0" w:color="auto"/>
                    <w:bottom w:val="none" w:sz="0" w:space="0" w:color="auto"/>
                    <w:right w:val="none" w:sz="0" w:space="0" w:color="auto"/>
                  </w:divBdr>
                </w:div>
                <w:div w:id="1949657323">
                  <w:marLeft w:val="480"/>
                  <w:marRight w:val="0"/>
                  <w:marTop w:val="0"/>
                  <w:marBottom w:val="0"/>
                  <w:divBdr>
                    <w:top w:val="none" w:sz="0" w:space="0" w:color="auto"/>
                    <w:left w:val="none" w:sz="0" w:space="0" w:color="auto"/>
                    <w:bottom w:val="none" w:sz="0" w:space="0" w:color="auto"/>
                    <w:right w:val="none" w:sz="0" w:space="0" w:color="auto"/>
                  </w:divBdr>
                </w:div>
                <w:div w:id="1879704649">
                  <w:marLeft w:val="480"/>
                  <w:marRight w:val="0"/>
                  <w:marTop w:val="0"/>
                  <w:marBottom w:val="0"/>
                  <w:divBdr>
                    <w:top w:val="none" w:sz="0" w:space="0" w:color="auto"/>
                    <w:left w:val="none" w:sz="0" w:space="0" w:color="auto"/>
                    <w:bottom w:val="none" w:sz="0" w:space="0" w:color="auto"/>
                    <w:right w:val="none" w:sz="0" w:space="0" w:color="auto"/>
                  </w:divBdr>
                </w:div>
                <w:div w:id="200167856">
                  <w:marLeft w:val="480"/>
                  <w:marRight w:val="0"/>
                  <w:marTop w:val="0"/>
                  <w:marBottom w:val="0"/>
                  <w:divBdr>
                    <w:top w:val="none" w:sz="0" w:space="0" w:color="auto"/>
                    <w:left w:val="none" w:sz="0" w:space="0" w:color="auto"/>
                    <w:bottom w:val="none" w:sz="0" w:space="0" w:color="auto"/>
                    <w:right w:val="none" w:sz="0" w:space="0" w:color="auto"/>
                  </w:divBdr>
                </w:div>
                <w:div w:id="240336117">
                  <w:marLeft w:val="480"/>
                  <w:marRight w:val="0"/>
                  <w:marTop w:val="0"/>
                  <w:marBottom w:val="0"/>
                  <w:divBdr>
                    <w:top w:val="none" w:sz="0" w:space="0" w:color="auto"/>
                    <w:left w:val="none" w:sz="0" w:space="0" w:color="auto"/>
                    <w:bottom w:val="none" w:sz="0" w:space="0" w:color="auto"/>
                    <w:right w:val="none" w:sz="0" w:space="0" w:color="auto"/>
                  </w:divBdr>
                </w:div>
                <w:div w:id="655450886">
                  <w:marLeft w:val="480"/>
                  <w:marRight w:val="0"/>
                  <w:marTop w:val="0"/>
                  <w:marBottom w:val="0"/>
                  <w:divBdr>
                    <w:top w:val="none" w:sz="0" w:space="0" w:color="auto"/>
                    <w:left w:val="none" w:sz="0" w:space="0" w:color="auto"/>
                    <w:bottom w:val="none" w:sz="0" w:space="0" w:color="auto"/>
                    <w:right w:val="none" w:sz="0" w:space="0" w:color="auto"/>
                  </w:divBdr>
                </w:div>
                <w:div w:id="1568764410">
                  <w:marLeft w:val="480"/>
                  <w:marRight w:val="0"/>
                  <w:marTop w:val="0"/>
                  <w:marBottom w:val="0"/>
                  <w:divBdr>
                    <w:top w:val="none" w:sz="0" w:space="0" w:color="auto"/>
                    <w:left w:val="none" w:sz="0" w:space="0" w:color="auto"/>
                    <w:bottom w:val="none" w:sz="0" w:space="0" w:color="auto"/>
                    <w:right w:val="none" w:sz="0" w:space="0" w:color="auto"/>
                  </w:divBdr>
                </w:div>
                <w:div w:id="1177304009">
                  <w:marLeft w:val="480"/>
                  <w:marRight w:val="0"/>
                  <w:marTop w:val="0"/>
                  <w:marBottom w:val="0"/>
                  <w:divBdr>
                    <w:top w:val="none" w:sz="0" w:space="0" w:color="auto"/>
                    <w:left w:val="none" w:sz="0" w:space="0" w:color="auto"/>
                    <w:bottom w:val="none" w:sz="0" w:space="0" w:color="auto"/>
                    <w:right w:val="none" w:sz="0" w:space="0" w:color="auto"/>
                  </w:divBdr>
                </w:div>
                <w:div w:id="847408057">
                  <w:marLeft w:val="480"/>
                  <w:marRight w:val="0"/>
                  <w:marTop w:val="0"/>
                  <w:marBottom w:val="0"/>
                  <w:divBdr>
                    <w:top w:val="none" w:sz="0" w:space="0" w:color="auto"/>
                    <w:left w:val="none" w:sz="0" w:space="0" w:color="auto"/>
                    <w:bottom w:val="none" w:sz="0" w:space="0" w:color="auto"/>
                    <w:right w:val="none" w:sz="0" w:space="0" w:color="auto"/>
                  </w:divBdr>
                </w:div>
                <w:div w:id="443573666">
                  <w:marLeft w:val="480"/>
                  <w:marRight w:val="0"/>
                  <w:marTop w:val="0"/>
                  <w:marBottom w:val="0"/>
                  <w:divBdr>
                    <w:top w:val="none" w:sz="0" w:space="0" w:color="auto"/>
                    <w:left w:val="none" w:sz="0" w:space="0" w:color="auto"/>
                    <w:bottom w:val="none" w:sz="0" w:space="0" w:color="auto"/>
                    <w:right w:val="none" w:sz="0" w:space="0" w:color="auto"/>
                  </w:divBdr>
                </w:div>
                <w:div w:id="967051638">
                  <w:marLeft w:val="480"/>
                  <w:marRight w:val="0"/>
                  <w:marTop w:val="0"/>
                  <w:marBottom w:val="0"/>
                  <w:divBdr>
                    <w:top w:val="none" w:sz="0" w:space="0" w:color="auto"/>
                    <w:left w:val="none" w:sz="0" w:space="0" w:color="auto"/>
                    <w:bottom w:val="none" w:sz="0" w:space="0" w:color="auto"/>
                    <w:right w:val="none" w:sz="0" w:space="0" w:color="auto"/>
                  </w:divBdr>
                </w:div>
                <w:div w:id="1592663771">
                  <w:marLeft w:val="480"/>
                  <w:marRight w:val="0"/>
                  <w:marTop w:val="0"/>
                  <w:marBottom w:val="0"/>
                  <w:divBdr>
                    <w:top w:val="none" w:sz="0" w:space="0" w:color="auto"/>
                    <w:left w:val="none" w:sz="0" w:space="0" w:color="auto"/>
                    <w:bottom w:val="none" w:sz="0" w:space="0" w:color="auto"/>
                    <w:right w:val="none" w:sz="0" w:space="0" w:color="auto"/>
                  </w:divBdr>
                </w:div>
                <w:div w:id="397560638">
                  <w:marLeft w:val="480"/>
                  <w:marRight w:val="0"/>
                  <w:marTop w:val="0"/>
                  <w:marBottom w:val="0"/>
                  <w:divBdr>
                    <w:top w:val="none" w:sz="0" w:space="0" w:color="auto"/>
                    <w:left w:val="none" w:sz="0" w:space="0" w:color="auto"/>
                    <w:bottom w:val="none" w:sz="0" w:space="0" w:color="auto"/>
                    <w:right w:val="none" w:sz="0" w:space="0" w:color="auto"/>
                  </w:divBdr>
                </w:div>
                <w:div w:id="1197502232">
                  <w:marLeft w:val="480"/>
                  <w:marRight w:val="0"/>
                  <w:marTop w:val="0"/>
                  <w:marBottom w:val="0"/>
                  <w:divBdr>
                    <w:top w:val="none" w:sz="0" w:space="0" w:color="auto"/>
                    <w:left w:val="none" w:sz="0" w:space="0" w:color="auto"/>
                    <w:bottom w:val="none" w:sz="0" w:space="0" w:color="auto"/>
                    <w:right w:val="none" w:sz="0" w:space="0" w:color="auto"/>
                  </w:divBdr>
                </w:div>
                <w:div w:id="1742437712">
                  <w:marLeft w:val="480"/>
                  <w:marRight w:val="0"/>
                  <w:marTop w:val="0"/>
                  <w:marBottom w:val="0"/>
                  <w:divBdr>
                    <w:top w:val="none" w:sz="0" w:space="0" w:color="auto"/>
                    <w:left w:val="none" w:sz="0" w:space="0" w:color="auto"/>
                    <w:bottom w:val="none" w:sz="0" w:space="0" w:color="auto"/>
                    <w:right w:val="none" w:sz="0" w:space="0" w:color="auto"/>
                  </w:divBdr>
                </w:div>
                <w:div w:id="1063454846">
                  <w:marLeft w:val="480"/>
                  <w:marRight w:val="0"/>
                  <w:marTop w:val="0"/>
                  <w:marBottom w:val="0"/>
                  <w:divBdr>
                    <w:top w:val="none" w:sz="0" w:space="0" w:color="auto"/>
                    <w:left w:val="none" w:sz="0" w:space="0" w:color="auto"/>
                    <w:bottom w:val="none" w:sz="0" w:space="0" w:color="auto"/>
                    <w:right w:val="none" w:sz="0" w:space="0" w:color="auto"/>
                  </w:divBdr>
                </w:div>
                <w:div w:id="52121271">
                  <w:marLeft w:val="480"/>
                  <w:marRight w:val="0"/>
                  <w:marTop w:val="0"/>
                  <w:marBottom w:val="0"/>
                  <w:divBdr>
                    <w:top w:val="none" w:sz="0" w:space="0" w:color="auto"/>
                    <w:left w:val="none" w:sz="0" w:space="0" w:color="auto"/>
                    <w:bottom w:val="none" w:sz="0" w:space="0" w:color="auto"/>
                    <w:right w:val="none" w:sz="0" w:space="0" w:color="auto"/>
                  </w:divBdr>
                </w:div>
                <w:div w:id="541787513">
                  <w:marLeft w:val="480"/>
                  <w:marRight w:val="0"/>
                  <w:marTop w:val="0"/>
                  <w:marBottom w:val="0"/>
                  <w:divBdr>
                    <w:top w:val="none" w:sz="0" w:space="0" w:color="auto"/>
                    <w:left w:val="none" w:sz="0" w:space="0" w:color="auto"/>
                    <w:bottom w:val="none" w:sz="0" w:space="0" w:color="auto"/>
                    <w:right w:val="none" w:sz="0" w:space="0" w:color="auto"/>
                  </w:divBdr>
                </w:div>
                <w:div w:id="230581289">
                  <w:marLeft w:val="480"/>
                  <w:marRight w:val="0"/>
                  <w:marTop w:val="0"/>
                  <w:marBottom w:val="0"/>
                  <w:divBdr>
                    <w:top w:val="none" w:sz="0" w:space="0" w:color="auto"/>
                    <w:left w:val="none" w:sz="0" w:space="0" w:color="auto"/>
                    <w:bottom w:val="none" w:sz="0" w:space="0" w:color="auto"/>
                    <w:right w:val="none" w:sz="0" w:space="0" w:color="auto"/>
                  </w:divBdr>
                </w:div>
                <w:div w:id="1835608018">
                  <w:marLeft w:val="480"/>
                  <w:marRight w:val="0"/>
                  <w:marTop w:val="0"/>
                  <w:marBottom w:val="0"/>
                  <w:divBdr>
                    <w:top w:val="none" w:sz="0" w:space="0" w:color="auto"/>
                    <w:left w:val="none" w:sz="0" w:space="0" w:color="auto"/>
                    <w:bottom w:val="none" w:sz="0" w:space="0" w:color="auto"/>
                    <w:right w:val="none" w:sz="0" w:space="0" w:color="auto"/>
                  </w:divBdr>
                </w:div>
                <w:div w:id="607391861">
                  <w:marLeft w:val="480"/>
                  <w:marRight w:val="0"/>
                  <w:marTop w:val="0"/>
                  <w:marBottom w:val="0"/>
                  <w:divBdr>
                    <w:top w:val="none" w:sz="0" w:space="0" w:color="auto"/>
                    <w:left w:val="none" w:sz="0" w:space="0" w:color="auto"/>
                    <w:bottom w:val="none" w:sz="0" w:space="0" w:color="auto"/>
                    <w:right w:val="none" w:sz="0" w:space="0" w:color="auto"/>
                  </w:divBdr>
                </w:div>
                <w:div w:id="601763242">
                  <w:marLeft w:val="480"/>
                  <w:marRight w:val="0"/>
                  <w:marTop w:val="0"/>
                  <w:marBottom w:val="0"/>
                  <w:divBdr>
                    <w:top w:val="none" w:sz="0" w:space="0" w:color="auto"/>
                    <w:left w:val="none" w:sz="0" w:space="0" w:color="auto"/>
                    <w:bottom w:val="none" w:sz="0" w:space="0" w:color="auto"/>
                    <w:right w:val="none" w:sz="0" w:space="0" w:color="auto"/>
                  </w:divBdr>
                </w:div>
                <w:div w:id="1746561009">
                  <w:marLeft w:val="480"/>
                  <w:marRight w:val="0"/>
                  <w:marTop w:val="0"/>
                  <w:marBottom w:val="0"/>
                  <w:divBdr>
                    <w:top w:val="none" w:sz="0" w:space="0" w:color="auto"/>
                    <w:left w:val="none" w:sz="0" w:space="0" w:color="auto"/>
                    <w:bottom w:val="none" w:sz="0" w:space="0" w:color="auto"/>
                    <w:right w:val="none" w:sz="0" w:space="0" w:color="auto"/>
                  </w:divBdr>
                </w:div>
                <w:div w:id="1966235325">
                  <w:marLeft w:val="480"/>
                  <w:marRight w:val="0"/>
                  <w:marTop w:val="0"/>
                  <w:marBottom w:val="0"/>
                  <w:divBdr>
                    <w:top w:val="none" w:sz="0" w:space="0" w:color="auto"/>
                    <w:left w:val="none" w:sz="0" w:space="0" w:color="auto"/>
                    <w:bottom w:val="none" w:sz="0" w:space="0" w:color="auto"/>
                    <w:right w:val="none" w:sz="0" w:space="0" w:color="auto"/>
                  </w:divBdr>
                </w:div>
                <w:div w:id="1968312944">
                  <w:marLeft w:val="480"/>
                  <w:marRight w:val="0"/>
                  <w:marTop w:val="0"/>
                  <w:marBottom w:val="0"/>
                  <w:divBdr>
                    <w:top w:val="none" w:sz="0" w:space="0" w:color="auto"/>
                    <w:left w:val="none" w:sz="0" w:space="0" w:color="auto"/>
                    <w:bottom w:val="none" w:sz="0" w:space="0" w:color="auto"/>
                    <w:right w:val="none" w:sz="0" w:space="0" w:color="auto"/>
                  </w:divBdr>
                </w:div>
                <w:div w:id="1669557537">
                  <w:marLeft w:val="480"/>
                  <w:marRight w:val="0"/>
                  <w:marTop w:val="0"/>
                  <w:marBottom w:val="0"/>
                  <w:divBdr>
                    <w:top w:val="none" w:sz="0" w:space="0" w:color="auto"/>
                    <w:left w:val="none" w:sz="0" w:space="0" w:color="auto"/>
                    <w:bottom w:val="none" w:sz="0" w:space="0" w:color="auto"/>
                    <w:right w:val="none" w:sz="0" w:space="0" w:color="auto"/>
                  </w:divBdr>
                </w:div>
                <w:div w:id="1773281656">
                  <w:marLeft w:val="480"/>
                  <w:marRight w:val="0"/>
                  <w:marTop w:val="0"/>
                  <w:marBottom w:val="0"/>
                  <w:divBdr>
                    <w:top w:val="none" w:sz="0" w:space="0" w:color="auto"/>
                    <w:left w:val="none" w:sz="0" w:space="0" w:color="auto"/>
                    <w:bottom w:val="none" w:sz="0" w:space="0" w:color="auto"/>
                    <w:right w:val="none" w:sz="0" w:space="0" w:color="auto"/>
                  </w:divBdr>
                </w:div>
                <w:div w:id="1104418558">
                  <w:marLeft w:val="480"/>
                  <w:marRight w:val="0"/>
                  <w:marTop w:val="0"/>
                  <w:marBottom w:val="0"/>
                  <w:divBdr>
                    <w:top w:val="none" w:sz="0" w:space="0" w:color="auto"/>
                    <w:left w:val="none" w:sz="0" w:space="0" w:color="auto"/>
                    <w:bottom w:val="none" w:sz="0" w:space="0" w:color="auto"/>
                    <w:right w:val="none" w:sz="0" w:space="0" w:color="auto"/>
                  </w:divBdr>
                </w:div>
                <w:div w:id="32313103">
                  <w:marLeft w:val="480"/>
                  <w:marRight w:val="0"/>
                  <w:marTop w:val="0"/>
                  <w:marBottom w:val="0"/>
                  <w:divBdr>
                    <w:top w:val="none" w:sz="0" w:space="0" w:color="auto"/>
                    <w:left w:val="none" w:sz="0" w:space="0" w:color="auto"/>
                    <w:bottom w:val="none" w:sz="0" w:space="0" w:color="auto"/>
                    <w:right w:val="none" w:sz="0" w:space="0" w:color="auto"/>
                  </w:divBdr>
                </w:div>
                <w:div w:id="1489176852">
                  <w:marLeft w:val="480"/>
                  <w:marRight w:val="0"/>
                  <w:marTop w:val="0"/>
                  <w:marBottom w:val="0"/>
                  <w:divBdr>
                    <w:top w:val="none" w:sz="0" w:space="0" w:color="auto"/>
                    <w:left w:val="none" w:sz="0" w:space="0" w:color="auto"/>
                    <w:bottom w:val="none" w:sz="0" w:space="0" w:color="auto"/>
                    <w:right w:val="none" w:sz="0" w:space="0" w:color="auto"/>
                  </w:divBdr>
                </w:div>
                <w:div w:id="1038629697">
                  <w:marLeft w:val="480"/>
                  <w:marRight w:val="0"/>
                  <w:marTop w:val="0"/>
                  <w:marBottom w:val="0"/>
                  <w:divBdr>
                    <w:top w:val="none" w:sz="0" w:space="0" w:color="auto"/>
                    <w:left w:val="none" w:sz="0" w:space="0" w:color="auto"/>
                    <w:bottom w:val="none" w:sz="0" w:space="0" w:color="auto"/>
                    <w:right w:val="none" w:sz="0" w:space="0" w:color="auto"/>
                  </w:divBdr>
                </w:div>
                <w:div w:id="2130738340">
                  <w:marLeft w:val="480"/>
                  <w:marRight w:val="0"/>
                  <w:marTop w:val="0"/>
                  <w:marBottom w:val="0"/>
                  <w:divBdr>
                    <w:top w:val="none" w:sz="0" w:space="0" w:color="auto"/>
                    <w:left w:val="none" w:sz="0" w:space="0" w:color="auto"/>
                    <w:bottom w:val="none" w:sz="0" w:space="0" w:color="auto"/>
                    <w:right w:val="none" w:sz="0" w:space="0" w:color="auto"/>
                  </w:divBdr>
                </w:div>
                <w:div w:id="1254624778">
                  <w:marLeft w:val="480"/>
                  <w:marRight w:val="0"/>
                  <w:marTop w:val="0"/>
                  <w:marBottom w:val="0"/>
                  <w:divBdr>
                    <w:top w:val="none" w:sz="0" w:space="0" w:color="auto"/>
                    <w:left w:val="none" w:sz="0" w:space="0" w:color="auto"/>
                    <w:bottom w:val="none" w:sz="0" w:space="0" w:color="auto"/>
                    <w:right w:val="none" w:sz="0" w:space="0" w:color="auto"/>
                  </w:divBdr>
                </w:div>
                <w:div w:id="2039233575">
                  <w:marLeft w:val="480"/>
                  <w:marRight w:val="0"/>
                  <w:marTop w:val="0"/>
                  <w:marBottom w:val="0"/>
                  <w:divBdr>
                    <w:top w:val="none" w:sz="0" w:space="0" w:color="auto"/>
                    <w:left w:val="none" w:sz="0" w:space="0" w:color="auto"/>
                    <w:bottom w:val="none" w:sz="0" w:space="0" w:color="auto"/>
                    <w:right w:val="none" w:sz="0" w:space="0" w:color="auto"/>
                  </w:divBdr>
                </w:div>
                <w:div w:id="1637419211">
                  <w:marLeft w:val="480"/>
                  <w:marRight w:val="0"/>
                  <w:marTop w:val="0"/>
                  <w:marBottom w:val="0"/>
                  <w:divBdr>
                    <w:top w:val="none" w:sz="0" w:space="0" w:color="auto"/>
                    <w:left w:val="none" w:sz="0" w:space="0" w:color="auto"/>
                    <w:bottom w:val="none" w:sz="0" w:space="0" w:color="auto"/>
                    <w:right w:val="none" w:sz="0" w:space="0" w:color="auto"/>
                  </w:divBdr>
                </w:div>
                <w:div w:id="555313049">
                  <w:marLeft w:val="480"/>
                  <w:marRight w:val="0"/>
                  <w:marTop w:val="0"/>
                  <w:marBottom w:val="0"/>
                  <w:divBdr>
                    <w:top w:val="none" w:sz="0" w:space="0" w:color="auto"/>
                    <w:left w:val="none" w:sz="0" w:space="0" w:color="auto"/>
                    <w:bottom w:val="none" w:sz="0" w:space="0" w:color="auto"/>
                    <w:right w:val="none" w:sz="0" w:space="0" w:color="auto"/>
                  </w:divBdr>
                </w:div>
                <w:div w:id="664675460">
                  <w:marLeft w:val="480"/>
                  <w:marRight w:val="0"/>
                  <w:marTop w:val="0"/>
                  <w:marBottom w:val="0"/>
                  <w:divBdr>
                    <w:top w:val="none" w:sz="0" w:space="0" w:color="auto"/>
                    <w:left w:val="none" w:sz="0" w:space="0" w:color="auto"/>
                    <w:bottom w:val="none" w:sz="0" w:space="0" w:color="auto"/>
                    <w:right w:val="none" w:sz="0" w:space="0" w:color="auto"/>
                  </w:divBdr>
                </w:div>
                <w:div w:id="1188905687">
                  <w:marLeft w:val="480"/>
                  <w:marRight w:val="0"/>
                  <w:marTop w:val="0"/>
                  <w:marBottom w:val="0"/>
                  <w:divBdr>
                    <w:top w:val="none" w:sz="0" w:space="0" w:color="auto"/>
                    <w:left w:val="none" w:sz="0" w:space="0" w:color="auto"/>
                    <w:bottom w:val="none" w:sz="0" w:space="0" w:color="auto"/>
                    <w:right w:val="none" w:sz="0" w:space="0" w:color="auto"/>
                  </w:divBdr>
                </w:div>
                <w:div w:id="681857514">
                  <w:marLeft w:val="480"/>
                  <w:marRight w:val="0"/>
                  <w:marTop w:val="0"/>
                  <w:marBottom w:val="0"/>
                  <w:divBdr>
                    <w:top w:val="none" w:sz="0" w:space="0" w:color="auto"/>
                    <w:left w:val="none" w:sz="0" w:space="0" w:color="auto"/>
                    <w:bottom w:val="none" w:sz="0" w:space="0" w:color="auto"/>
                    <w:right w:val="none" w:sz="0" w:space="0" w:color="auto"/>
                  </w:divBdr>
                </w:div>
                <w:div w:id="2063479242">
                  <w:marLeft w:val="480"/>
                  <w:marRight w:val="0"/>
                  <w:marTop w:val="0"/>
                  <w:marBottom w:val="0"/>
                  <w:divBdr>
                    <w:top w:val="none" w:sz="0" w:space="0" w:color="auto"/>
                    <w:left w:val="none" w:sz="0" w:space="0" w:color="auto"/>
                    <w:bottom w:val="none" w:sz="0" w:space="0" w:color="auto"/>
                    <w:right w:val="none" w:sz="0" w:space="0" w:color="auto"/>
                  </w:divBdr>
                </w:div>
                <w:div w:id="1006790170">
                  <w:marLeft w:val="480"/>
                  <w:marRight w:val="0"/>
                  <w:marTop w:val="0"/>
                  <w:marBottom w:val="0"/>
                  <w:divBdr>
                    <w:top w:val="none" w:sz="0" w:space="0" w:color="auto"/>
                    <w:left w:val="none" w:sz="0" w:space="0" w:color="auto"/>
                    <w:bottom w:val="none" w:sz="0" w:space="0" w:color="auto"/>
                    <w:right w:val="none" w:sz="0" w:space="0" w:color="auto"/>
                  </w:divBdr>
                </w:div>
                <w:div w:id="850799193">
                  <w:marLeft w:val="480"/>
                  <w:marRight w:val="0"/>
                  <w:marTop w:val="0"/>
                  <w:marBottom w:val="0"/>
                  <w:divBdr>
                    <w:top w:val="none" w:sz="0" w:space="0" w:color="auto"/>
                    <w:left w:val="none" w:sz="0" w:space="0" w:color="auto"/>
                    <w:bottom w:val="none" w:sz="0" w:space="0" w:color="auto"/>
                    <w:right w:val="none" w:sz="0" w:space="0" w:color="auto"/>
                  </w:divBdr>
                </w:div>
                <w:div w:id="79377907">
                  <w:marLeft w:val="480"/>
                  <w:marRight w:val="0"/>
                  <w:marTop w:val="0"/>
                  <w:marBottom w:val="0"/>
                  <w:divBdr>
                    <w:top w:val="none" w:sz="0" w:space="0" w:color="auto"/>
                    <w:left w:val="none" w:sz="0" w:space="0" w:color="auto"/>
                    <w:bottom w:val="none" w:sz="0" w:space="0" w:color="auto"/>
                    <w:right w:val="none" w:sz="0" w:space="0" w:color="auto"/>
                  </w:divBdr>
                </w:div>
                <w:div w:id="712659915">
                  <w:marLeft w:val="480"/>
                  <w:marRight w:val="0"/>
                  <w:marTop w:val="0"/>
                  <w:marBottom w:val="0"/>
                  <w:divBdr>
                    <w:top w:val="none" w:sz="0" w:space="0" w:color="auto"/>
                    <w:left w:val="none" w:sz="0" w:space="0" w:color="auto"/>
                    <w:bottom w:val="none" w:sz="0" w:space="0" w:color="auto"/>
                    <w:right w:val="none" w:sz="0" w:space="0" w:color="auto"/>
                  </w:divBdr>
                </w:div>
              </w:divsChild>
            </w:div>
            <w:div w:id="829179875">
              <w:marLeft w:val="0"/>
              <w:marRight w:val="0"/>
              <w:marTop w:val="0"/>
              <w:marBottom w:val="0"/>
              <w:divBdr>
                <w:top w:val="none" w:sz="0" w:space="0" w:color="auto"/>
                <w:left w:val="none" w:sz="0" w:space="0" w:color="auto"/>
                <w:bottom w:val="none" w:sz="0" w:space="0" w:color="auto"/>
                <w:right w:val="none" w:sz="0" w:space="0" w:color="auto"/>
              </w:divBdr>
              <w:divsChild>
                <w:div w:id="1222208430">
                  <w:marLeft w:val="480"/>
                  <w:marRight w:val="0"/>
                  <w:marTop w:val="0"/>
                  <w:marBottom w:val="0"/>
                  <w:divBdr>
                    <w:top w:val="none" w:sz="0" w:space="0" w:color="auto"/>
                    <w:left w:val="none" w:sz="0" w:space="0" w:color="auto"/>
                    <w:bottom w:val="none" w:sz="0" w:space="0" w:color="auto"/>
                    <w:right w:val="none" w:sz="0" w:space="0" w:color="auto"/>
                  </w:divBdr>
                </w:div>
                <w:div w:id="744186676">
                  <w:marLeft w:val="480"/>
                  <w:marRight w:val="0"/>
                  <w:marTop w:val="0"/>
                  <w:marBottom w:val="0"/>
                  <w:divBdr>
                    <w:top w:val="none" w:sz="0" w:space="0" w:color="auto"/>
                    <w:left w:val="none" w:sz="0" w:space="0" w:color="auto"/>
                    <w:bottom w:val="none" w:sz="0" w:space="0" w:color="auto"/>
                    <w:right w:val="none" w:sz="0" w:space="0" w:color="auto"/>
                  </w:divBdr>
                </w:div>
                <w:div w:id="1507592635">
                  <w:marLeft w:val="480"/>
                  <w:marRight w:val="0"/>
                  <w:marTop w:val="0"/>
                  <w:marBottom w:val="0"/>
                  <w:divBdr>
                    <w:top w:val="none" w:sz="0" w:space="0" w:color="auto"/>
                    <w:left w:val="none" w:sz="0" w:space="0" w:color="auto"/>
                    <w:bottom w:val="none" w:sz="0" w:space="0" w:color="auto"/>
                    <w:right w:val="none" w:sz="0" w:space="0" w:color="auto"/>
                  </w:divBdr>
                </w:div>
                <w:div w:id="581716486">
                  <w:marLeft w:val="480"/>
                  <w:marRight w:val="0"/>
                  <w:marTop w:val="0"/>
                  <w:marBottom w:val="0"/>
                  <w:divBdr>
                    <w:top w:val="none" w:sz="0" w:space="0" w:color="auto"/>
                    <w:left w:val="none" w:sz="0" w:space="0" w:color="auto"/>
                    <w:bottom w:val="none" w:sz="0" w:space="0" w:color="auto"/>
                    <w:right w:val="none" w:sz="0" w:space="0" w:color="auto"/>
                  </w:divBdr>
                </w:div>
                <w:div w:id="766315159">
                  <w:marLeft w:val="480"/>
                  <w:marRight w:val="0"/>
                  <w:marTop w:val="0"/>
                  <w:marBottom w:val="0"/>
                  <w:divBdr>
                    <w:top w:val="none" w:sz="0" w:space="0" w:color="auto"/>
                    <w:left w:val="none" w:sz="0" w:space="0" w:color="auto"/>
                    <w:bottom w:val="none" w:sz="0" w:space="0" w:color="auto"/>
                    <w:right w:val="none" w:sz="0" w:space="0" w:color="auto"/>
                  </w:divBdr>
                </w:div>
                <w:div w:id="450055294">
                  <w:marLeft w:val="480"/>
                  <w:marRight w:val="0"/>
                  <w:marTop w:val="0"/>
                  <w:marBottom w:val="0"/>
                  <w:divBdr>
                    <w:top w:val="none" w:sz="0" w:space="0" w:color="auto"/>
                    <w:left w:val="none" w:sz="0" w:space="0" w:color="auto"/>
                    <w:bottom w:val="none" w:sz="0" w:space="0" w:color="auto"/>
                    <w:right w:val="none" w:sz="0" w:space="0" w:color="auto"/>
                  </w:divBdr>
                </w:div>
                <w:div w:id="1157922584">
                  <w:marLeft w:val="480"/>
                  <w:marRight w:val="0"/>
                  <w:marTop w:val="0"/>
                  <w:marBottom w:val="0"/>
                  <w:divBdr>
                    <w:top w:val="none" w:sz="0" w:space="0" w:color="auto"/>
                    <w:left w:val="none" w:sz="0" w:space="0" w:color="auto"/>
                    <w:bottom w:val="none" w:sz="0" w:space="0" w:color="auto"/>
                    <w:right w:val="none" w:sz="0" w:space="0" w:color="auto"/>
                  </w:divBdr>
                </w:div>
                <w:div w:id="1095172954">
                  <w:marLeft w:val="480"/>
                  <w:marRight w:val="0"/>
                  <w:marTop w:val="0"/>
                  <w:marBottom w:val="0"/>
                  <w:divBdr>
                    <w:top w:val="none" w:sz="0" w:space="0" w:color="auto"/>
                    <w:left w:val="none" w:sz="0" w:space="0" w:color="auto"/>
                    <w:bottom w:val="none" w:sz="0" w:space="0" w:color="auto"/>
                    <w:right w:val="none" w:sz="0" w:space="0" w:color="auto"/>
                  </w:divBdr>
                </w:div>
                <w:div w:id="2130392878">
                  <w:marLeft w:val="480"/>
                  <w:marRight w:val="0"/>
                  <w:marTop w:val="0"/>
                  <w:marBottom w:val="0"/>
                  <w:divBdr>
                    <w:top w:val="none" w:sz="0" w:space="0" w:color="auto"/>
                    <w:left w:val="none" w:sz="0" w:space="0" w:color="auto"/>
                    <w:bottom w:val="none" w:sz="0" w:space="0" w:color="auto"/>
                    <w:right w:val="none" w:sz="0" w:space="0" w:color="auto"/>
                  </w:divBdr>
                </w:div>
                <w:div w:id="546987105">
                  <w:marLeft w:val="480"/>
                  <w:marRight w:val="0"/>
                  <w:marTop w:val="0"/>
                  <w:marBottom w:val="0"/>
                  <w:divBdr>
                    <w:top w:val="none" w:sz="0" w:space="0" w:color="auto"/>
                    <w:left w:val="none" w:sz="0" w:space="0" w:color="auto"/>
                    <w:bottom w:val="none" w:sz="0" w:space="0" w:color="auto"/>
                    <w:right w:val="none" w:sz="0" w:space="0" w:color="auto"/>
                  </w:divBdr>
                </w:div>
                <w:div w:id="654190051">
                  <w:marLeft w:val="480"/>
                  <w:marRight w:val="0"/>
                  <w:marTop w:val="0"/>
                  <w:marBottom w:val="0"/>
                  <w:divBdr>
                    <w:top w:val="none" w:sz="0" w:space="0" w:color="auto"/>
                    <w:left w:val="none" w:sz="0" w:space="0" w:color="auto"/>
                    <w:bottom w:val="none" w:sz="0" w:space="0" w:color="auto"/>
                    <w:right w:val="none" w:sz="0" w:space="0" w:color="auto"/>
                  </w:divBdr>
                </w:div>
                <w:div w:id="183130982">
                  <w:marLeft w:val="480"/>
                  <w:marRight w:val="0"/>
                  <w:marTop w:val="0"/>
                  <w:marBottom w:val="0"/>
                  <w:divBdr>
                    <w:top w:val="none" w:sz="0" w:space="0" w:color="auto"/>
                    <w:left w:val="none" w:sz="0" w:space="0" w:color="auto"/>
                    <w:bottom w:val="none" w:sz="0" w:space="0" w:color="auto"/>
                    <w:right w:val="none" w:sz="0" w:space="0" w:color="auto"/>
                  </w:divBdr>
                </w:div>
                <w:div w:id="1037318878">
                  <w:marLeft w:val="480"/>
                  <w:marRight w:val="0"/>
                  <w:marTop w:val="0"/>
                  <w:marBottom w:val="0"/>
                  <w:divBdr>
                    <w:top w:val="none" w:sz="0" w:space="0" w:color="auto"/>
                    <w:left w:val="none" w:sz="0" w:space="0" w:color="auto"/>
                    <w:bottom w:val="none" w:sz="0" w:space="0" w:color="auto"/>
                    <w:right w:val="none" w:sz="0" w:space="0" w:color="auto"/>
                  </w:divBdr>
                </w:div>
                <w:div w:id="1766874542">
                  <w:marLeft w:val="480"/>
                  <w:marRight w:val="0"/>
                  <w:marTop w:val="0"/>
                  <w:marBottom w:val="0"/>
                  <w:divBdr>
                    <w:top w:val="none" w:sz="0" w:space="0" w:color="auto"/>
                    <w:left w:val="none" w:sz="0" w:space="0" w:color="auto"/>
                    <w:bottom w:val="none" w:sz="0" w:space="0" w:color="auto"/>
                    <w:right w:val="none" w:sz="0" w:space="0" w:color="auto"/>
                  </w:divBdr>
                </w:div>
                <w:div w:id="1396195538">
                  <w:marLeft w:val="480"/>
                  <w:marRight w:val="0"/>
                  <w:marTop w:val="0"/>
                  <w:marBottom w:val="0"/>
                  <w:divBdr>
                    <w:top w:val="none" w:sz="0" w:space="0" w:color="auto"/>
                    <w:left w:val="none" w:sz="0" w:space="0" w:color="auto"/>
                    <w:bottom w:val="none" w:sz="0" w:space="0" w:color="auto"/>
                    <w:right w:val="none" w:sz="0" w:space="0" w:color="auto"/>
                  </w:divBdr>
                </w:div>
                <w:div w:id="1619873574">
                  <w:marLeft w:val="480"/>
                  <w:marRight w:val="0"/>
                  <w:marTop w:val="0"/>
                  <w:marBottom w:val="0"/>
                  <w:divBdr>
                    <w:top w:val="none" w:sz="0" w:space="0" w:color="auto"/>
                    <w:left w:val="none" w:sz="0" w:space="0" w:color="auto"/>
                    <w:bottom w:val="none" w:sz="0" w:space="0" w:color="auto"/>
                    <w:right w:val="none" w:sz="0" w:space="0" w:color="auto"/>
                  </w:divBdr>
                </w:div>
                <w:div w:id="1469394083">
                  <w:marLeft w:val="480"/>
                  <w:marRight w:val="0"/>
                  <w:marTop w:val="0"/>
                  <w:marBottom w:val="0"/>
                  <w:divBdr>
                    <w:top w:val="none" w:sz="0" w:space="0" w:color="auto"/>
                    <w:left w:val="none" w:sz="0" w:space="0" w:color="auto"/>
                    <w:bottom w:val="none" w:sz="0" w:space="0" w:color="auto"/>
                    <w:right w:val="none" w:sz="0" w:space="0" w:color="auto"/>
                  </w:divBdr>
                </w:div>
                <w:div w:id="1766801068">
                  <w:marLeft w:val="480"/>
                  <w:marRight w:val="0"/>
                  <w:marTop w:val="0"/>
                  <w:marBottom w:val="0"/>
                  <w:divBdr>
                    <w:top w:val="none" w:sz="0" w:space="0" w:color="auto"/>
                    <w:left w:val="none" w:sz="0" w:space="0" w:color="auto"/>
                    <w:bottom w:val="none" w:sz="0" w:space="0" w:color="auto"/>
                    <w:right w:val="none" w:sz="0" w:space="0" w:color="auto"/>
                  </w:divBdr>
                </w:div>
                <w:div w:id="2065711298">
                  <w:marLeft w:val="480"/>
                  <w:marRight w:val="0"/>
                  <w:marTop w:val="0"/>
                  <w:marBottom w:val="0"/>
                  <w:divBdr>
                    <w:top w:val="none" w:sz="0" w:space="0" w:color="auto"/>
                    <w:left w:val="none" w:sz="0" w:space="0" w:color="auto"/>
                    <w:bottom w:val="none" w:sz="0" w:space="0" w:color="auto"/>
                    <w:right w:val="none" w:sz="0" w:space="0" w:color="auto"/>
                  </w:divBdr>
                </w:div>
                <w:div w:id="1071392144">
                  <w:marLeft w:val="480"/>
                  <w:marRight w:val="0"/>
                  <w:marTop w:val="0"/>
                  <w:marBottom w:val="0"/>
                  <w:divBdr>
                    <w:top w:val="none" w:sz="0" w:space="0" w:color="auto"/>
                    <w:left w:val="none" w:sz="0" w:space="0" w:color="auto"/>
                    <w:bottom w:val="none" w:sz="0" w:space="0" w:color="auto"/>
                    <w:right w:val="none" w:sz="0" w:space="0" w:color="auto"/>
                  </w:divBdr>
                </w:div>
                <w:div w:id="1055203476">
                  <w:marLeft w:val="480"/>
                  <w:marRight w:val="0"/>
                  <w:marTop w:val="0"/>
                  <w:marBottom w:val="0"/>
                  <w:divBdr>
                    <w:top w:val="none" w:sz="0" w:space="0" w:color="auto"/>
                    <w:left w:val="none" w:sz="0" w:space="0" w:color="auto"/>
                    <w:bottom w:val="none" w:sz="0" w:space="0" w:color="auto"/>
                    <w:right w:val="none" w:sz="0" w:space="0" w:color="auto"/>
                  </w:divBdr>
                </w:div>
                <w:div w:id="42141847">
                  <w:marLeft w:val="480"/>
                  <w:marRight w:val="0"/>
                  <w:marTop w:val="0"/>
                  <w:marBottom w:val="0"/>
                  <w:divBdr>
                    <w:top w:val="none" w:sz="0" w:space="0" w:color="auto"/>
                    <w:left w:val="none" w:sz="0" w:space="0" w:color="auto"/>
                    <w:bottom w:val="none" w:sz="0" w:space="0" w:color="auto"/>
                    <w:right w:val="none" w:sz="0" w:space="0" w:color="auto"/>
                  </w:divBdr>
                </w:div>
                <w:div w:id="1519660410">
                  <w:marLeft w:val="480"/>
                  <w:marRight w:val="0"/>
                  <w:marTop w:val="0"/>
                  <w:marBottom w:val="0"/>
                  <w:divBdr>
                    <w:top w:val="none" w:sz="0" w:space="0" w:color="auto"/>
                    <w:left w:val="none" w:sz="0" w:space="0" w:color="auto"/>
                    <w:bottom w:val="none" w:sz="0" w:space="0" w:color="auto"/>
                    <w:right w:val="none" w:sz="0" w:space="0" w:color="auto"/>
                  </w:divBdr>
                </w:div>
                <w:div w:id="474100770">
                  <w:marLeft w:val="480"/>
                  <w:marRight w:val="0"/>
                  <w:marTop w:val="0"/>
                  <w:marBottom w:val="0"/>
                  <w:divBdr>
                    <w:top w:val="none" w:sz="0" w:space="0" w:color="auto"/>
                    <w:left w:val="none" w:sz="0" w:space="0" w:color="auto"/>
                    <w:bottom w:val="none" w:sz="0" w:space="0" w:color="auto"/>
                    <w:right w:val="none" w:sz="0" w:space="0" w:color="auto"/>
                  </w:divBdr>
                </w:div>
                <w:div w:id="2108117692">
                  <w:marLeft w:val="480"/>
                  <w:marRight w:val="0"/>
                  <w:marTop w:val="0"/>
                  <w:marBottom w:val="0"/>
                  <w:divBdr>
                    <w:top w:val="none" w:sz="0" w:space="0" w:color="auto"/>
                    <w:left w:val="none" w:sz="0" w:space="0" w:color="auto"/>
                    <w:bottom w:val="none" w:sz="0" w:space="0" w:color="auto"/>
                    <w:right w:val="none" w:sz="0" w:space="0" w:color="auto"/>
                  </w:divBdr>
                </w:div>
                <w:div w:id="191040194">
                  <w:marLeft w:val="480"/>
                  <w:marRight w:val="0"/>
                  <w:marTop w:val="0"/>
                  <w:marBottom w:val="0"/>
                  <w:divBdr>
                    <w:top w:val="none" w:sz="0" w:space="0" w:color="auto"/>
                    <w:left w:val="none" w:sz="0" w:space="0" w:color="auto"/>
                    <w:bottom w:val="none" w:sz="0" w:space="0" w:color="auto"/>
                    <w:right w:val="none" w:sz="0" w:space="0" w:color="auto"/>
                  </w:divBdr>
                </w:div>
                <w:div w:id="1212038496">
                  <w:marLeft w:val="480"/>
                  <w:marRight w:val="0"/>
                  <w:marTop w:val="0"/>
                  <w:marBottom w:val="0"/>
                  <w:divBdr>
                    <w:top w:val="none" w:sz="0" w:space="0" w:color="auto"/>
                    <w:left w:val="none" w:sz="0" w:space="0" w:color="auto"/>
                    <w:bottom w:val="none" w:sz="0" w:space="0" w:color="auto"/>
                    <w:right w:val="none" w:sz="0" w:space="0" w:color="auto"/>
                  </w:divBdr>
                </w:div>
                <w:div w:id="33239941">
                  <w:marLeft w:val="480"/>
                  <w:marRight w:val="0"/>
                  <w:marTop w:val="0"/>
                  <w:marBottom w:val="0"/>
                  <w:divBdr>
                    <w:top w:val="none" w:sz="0" w:space="0" w:color="auto"/>
                    <w:left w:val="none" w:sz="0" w:space="0" w:color="auto"/>
                    <w:bottom w:val="none" w:sz="0" w:space="0" w:color="auto"/>
                    <w:right w:val="none" w:sz="0" w:space="0" w:color="auto"/>
                  </w:divBdr>
                </w:div>
                <w:div w:id="1750080057">
                  <w:marLeft w:val="480"/>
                  <w:marRight w:val="0"/>
                  <w:marTop w:val="0"/>
                  <w:marBottom w:val="0"/>
                  <w:divBdr>
                    <w:top w:val="none" w:sz="0" w:space="0" w:color="auto"/>
                    <w:left w:val="none" w:sz="0" w:space="0" w:color="auto"/>
                    <w:bottom w:val="none" w:sz="0" w:space="0" w:color="auto"/>
                    <w:right w:val="none" w:sz="0" w:space="0" w:color="auto"/>
                  </w:divBdr>
                </w:div>
                <w:div w:id="871651398">
                  <w:marLeft w:val="480"/>
                  <w:marRight w:val="0"/>
                  <w:marTop w:val="0"/>
                  <w:marBottom w:val="0"/>
                  <w:divBdr>
                    <w:top w:val="none" w:sz="0" w:space="0" w:color="auto"/>
                    <w:left w:val="none" w:sz="0" w:space="0" w:color="auto"/>
                    <w:bottom w:val="none" w:sz="0" w:space="0" w:color="auto"/>
                    <w:right w:val="none" w:sz="0" w:space="0" w:color="auto"/>
                  </w:divBdr>
                </w:div>
                <w:div w:id="1581452566">
                  <w:marLeft w:val="480"/>
                  <w:marRight w:val="0"/>
                  <w:marTop w:val="0"/>
                  <w:marBottom w:val="0"/>
                  <w:divBdr>
                    <w:top w:val="none" w:sz="0" w:space="0" w:color="auto"/>
                    <w:left w:val="none" w:sz="0" w:space="0" w:color="auto"/>
                    <w:bottom w:val="none" w:sz="0" w:space="0" w:color="auto"/>
                    <w:right w:val="none" w:sz="0" w:space="0" w:color="auto"/>
                  </w:divBdr>
                </w:div>
                <w:div w:id="2049452937">
                  <w:marLeft w:val="480"/>
                  <w:marRight w:val="0"/>
                  <w:marTop w:val="0"/>
                  <w:marBottom w:val="0"/>
                  <w:divBdr>
                    <w:top w:val="none" w:sz="0" w:space="0" w:color="auto"/>
                    <w:left w:val="none" w:sz="0" w:space="0" w:color="auto"/>
                    <w:bottom w:val="none" w:sz="0" w:space="0" w:color="auto"/>
                    <w:right w:val="none" w:sz="0" w:space="0" w:color="auto"/>
                  </w:divBdr>
                </w:div>
                <w:div w:id="14237948">
                  <w:marLeft w:val="480"/>
                  <w:marRight w:val="0"/>
                  <w:marTop w:val="0"/>
                  <w:marBottom w:val="0"/>
                  <w:divBdr>
                    <w:top w:val="none" w:sz="0" w:space="0" w:color="auto"/>
                    <w:left w:val="none" w:sz="0" w:space="0" w:color="auto"/>
                    <w:bottom w:val="none" w:sz="0" w:space="0" w:color="auto"/>
                    <w:right w:val="none" w:sz="0" w:space="0" w:color="auto"/>
                  </w:divBdr>
                </w:div>
                <w:div w:id="1711372697">
                  <w:marLeft w:val="480"/>
                  <w:marRight w:val="0"/>
                  <w:marTop w:val="0"/>
                  <w:marBottom w:val="0"/>
                  <w:divBdr>
                    <w:top w:val="none" w:sz="0" w:space="0" w:color="auto"/>
                    <w:left w:val="none" w:sz="0" w:space="0" w:color="auto"/>
                    <w:bottom w:val="none" w:sz="0" w:space="0" w:color="auto"/>
                    <w:right w:val="none" w:sz="0" w:space="0" w:color="auto"/>
                  </w:divBdr>
                </w:div>
                <w:div w:id="1675104725">
                  <w:marLeft w:val="480"/>
                  <w:marRight w:val="0"/>
                  <w:marTop w:val="0"/>
                  <w:marBottom w:val="0"/>
                  <w:divBdr>
                    <w:top w:val="none" w:sz="0" w:space="0" w:color="auto"/>
                    <w:left w:val="none" w:sz="0" w:space="0" w:color="auto"/>
                    <w:bottom w:val="none" w:sz="0" w:space="0" w:color="auto"/>
                    <w:right w:val="none" w:sz="0" w:space="0" w:color="auto"/>
                  </w:divBdr>
                </w:div>
                <w:div w:id="559678890">
                  <w:marLeft w:val="480"/>
                  <w:marRight w:val="0"/>
                  <w:marTop w:val="0"/>
                  <w:marBottom w:val="0"/>
                  <w:divBdr>
                    <w:top w:val="none" w:sz="0" w:space="0" w:color="auto"/>
                    <w:left w:val="none" w:sz="0" w:space="0" w:color="auto"/>
                    <w:bottom w:val="none" w:sz="0" w:space="0" w:color="auto"/>
                    <w:right w:val="none" w:sz="0" w:space="0" w:color="auto"/>
                  </w:divBdr>
                </w:div>
                <w:div w:id="1124814918">
                  <w:marLeft w:val="480"/>
                  <w:marRight w:val="0"/>
                  <w:marTop w:val="0"/>
                  <w:marBottom w:val="0"/>
                  <w:divBdr>
                    <w:top w:val="none" w:sz="0" w:space="0" w:color="auto"/>
                    <w:left w:val="none" w:sz="0" w:space="0" w:color="auto"/>
                    <w:bottom w:val="none" w:sz="0" w:space="0" w:color="auto"/>
                    <w:right w:val="none" w:sz="0" w:space="0" w:color="auto"/>
                  </w:divBdr>
                </w:div>
                <w:div w:id="1388381961">
                  <w:marLeft w:val="480"/>
                  <w:marRight w:val="0"/>
                  <w:marTop w:val="0"/>
                  <w:marBottom w:val="0"/>
                  <w:divBdr>
                    <w:top w:val="none" w:sz="0" w:space="0" w:color="auto"/>
                    <w:left w:val="none" w:sz="0" w:space="0" w:color="auto"/>
                    <w:bottom w:val="none" w:sz="0" w:space="0" w:color="auto"/>
                    <w:right w:val="none" w:sz="0" w:space="0" w:color="auto"/>
                  </w:divBdr>
                </w:div>
                <w:div w:id="1076973850">
                  <w:marLeft w:val="480"/>
                  <w:marRight w:val="0"/>
                  <w:marTop w:val="0"/>
                  <w:marBottom w:val="0"/>
                  <w:divBdr>
                    <w:top w:val="none" w:sz="0" w:space="0" w:color="auto"/>
                    <w:left w:val="none" w:sz="0" w:space="0" w:color="auto"/>
                    <w:bottom w:val="none" w:sz="0" w:space="0" w:color="auto"/>
                    <w:right w:val="none" w:sz="0" w:space="0" w:color="auto"/>
                  </w:divBdr>
                </w:div>
                <w:div w:id="206648110">
                  <w:marLeft w:val="480"/>
                  <w:marRight w:val="0"/>
                  <w:marTop w:val="0"/>
                  <w:marBottom w:val="0"/>
                  <w:divBdr>
                    <w:top w:val="none" w:sz="0" w:space="0" w:color="auto"/>
                    <w:left w:val="none" w:sz="0" w:space="0" w:color="auto"/>
                    <w:bottom w:val="none" w:sz="0" w:space="0" w:color="auto"/>
                    <w:right w:val="none" w:sz="0" w:space="0" w:color="auto"/>
                  </w:divBdr>
                </w:div>
                <w:div w:id="176161667">
                  <w:marLeft w:val="480"/>
                  <w:marRight w:val="0"/>
                  <w:marTop w:val="0"/>
                  <w:marBottom w:val="0"/>
                  <w:divBdr>
                    <w:top w:val="none" w:sz="0" w:space="0" w:color="auto"/>
                    <w:left w:val="none" w:sz="0" w:space="0" w:color="auto"/>
                    <w:bottom w:val="none" w:sz="0" w:space="0" w:color="auto"/>
                    <w:right w:val="none" w:sz="0" w:space="0" w:color="auto"/>
                  </w:divBdr>
                </w:div>
                <w:div w:id="184560926">
                  <w:marLeft w:val="480"/>
                  <w:marRight w:val="0"/>
                  <w:marTop w:val="0"/>
                  <w:marBottom w:val="0"/>
                  <w:divBdr>
                    <w:top w:val="none" w:sz="0" w:space="0" w:color="auto"/>
                    <w:left w:val="none" w:sz="0" w:space="0" w:color="auto"/>
                    <w:bottom w:val="none" w:sz="0" w:space="0" w:color="auto"/>
                    <w:right w:val="none" w:sz="0" w:space="0" w:color="auto"/>
                  </w:divBdr>
                </w:div>
                <w:div w:id="2086493965">
                  <w:marLeft w:val="480"/>
                  <w:marRight w:val="0"/>
                  <w:marTop w:val="0"/>
                  <w:marBottom w:val="0"/>
                  <w:divBdr>
                    <w:top w:val="none" w:sz="0" w:space="0" w:color="auto"/>
                    <w:left w:val="none" w:sz="0" w:space="0" w:color="auto"/>
                    <w:bottom w:val="none" w:sz="0" w:space="0" w:color="auto"/>
                    <w:right w:val="none" w:sz="0" w:space="0" w:color="auto"/>
                  </w:divBdr>
                </w:div>
                <w:div w:id="548996331">
                  <w:marLeft w:val="480"/>
                  <w:marRight w:val="0"/>
                  <w:marTop w:val="0"/>
                  <w:marBottom w:val="0"/>
                  <w:divBdr>
                    <w:top w:val="none" w:sz="0" w:space="0" w:color="auto"/>
                    <w:left w:val="none" w:sz="0" w:space="0" w:color="auto"/>
                    <w:bottom w:val="none" w:sz="0" w:space="0" w:color="auto"/>
                    <w:right w:val="none" w:sz="0" w:space="0" w:color="auto"/>
                  </w:divBdr>
                </w:div>
                <w:div w:id="17857463">
                  <w:marLeft w:val="480"/>
                  <w:marRight w:val="0"/>
                  <w:marTop w:val="0"/>
                  <w:marBottom w:val="0"/>
                  <w:divBdr>
                    <w:top w:val="none" w:sz="0" w:space="0" w:color="auto"/>
                    <w:left w:val="none" w:sz="0" w:space="0" w:color="auto"/>
                    <w:bottom w:val="none" w:sz="0" w:space="0" w:color="auto"/>
                    <w:right w:val="none" w:sz="0" w:space="0" w:color="auto"/>
                  </w:divBdr>
                </w:div>
                <w:div w:id="842431124">
                  <w:marLeft w:val="480"/>
                  <w:marRight w:val="0"/>
                  <w:marTop w:val="0"/>
                  <w:marBottom w:val="0"/>
                  <w:divBdr>
                    <w:top w:val="none" w:sz="0" w:space="0" w:color="auto"/>
                    <w:left w:val="none" w:sz="0" w:space="0" w:color="auto"/>
                    <w:bottom w:val="none" w:sz="0" w:space="0" w:color="auto"/>
                    <w:right w:val="none" w:sz="0" w:space="0" w:color="auto"/>
                  </w:divBdr>
                </w:div>
                <w:div w:id="364335928">
                  <w:marLeft w:val="480"/>
                  <w:marRight w:val="0"/>
                  <w:marTop w:val="0"/>
                  <w:marBottom w:val="0"/>
                  <w:divBdr>
                    <w:top w:val="none" w:sz="0" w:space="0" w:color="auto"/>
                    <w:left w:val="none" w:sz="0" w:space="0" w:color="auto"/>
                    <w:bottom w:val="none" w:sz="0" w:space="0" w:color="auto"/>
                    <w:right w:val="none" w:sz="0" w:space="0" w:color="auto"/>
                  </w:divBdr>
                </w:div>
                <w:div w:id="215317489">
                  <w:marLeft w:val="480"/>
                  <w:marRight w:val="0"/>
                  <w:marTop w:val="0"/>
                  <w:marBottom w:val="0"/>
                  <w:divBdr>
                    <w:top w:val="none" w:sz="0" w:space="0" w:color="auto"/>
                    <w:left w:val="none" w:sz="0" w:space="0" w:color="auto"/>
                    <w:bottom w:val="none" w:sz="0" w:space="0" w:color="auto"/>
                    <w:right w:val="none" w:sz="0" w:space="0" w:color="auto"/>
                  </w:divBdr>
                </w:div>
                <w:div w:id="1405294595">
                  <w:marLeft w:val="480"/>
                  <w:marRight w:val="0"/>
                  <w:marTop w:val="0"/>
                  <w:marBottom w:val="0"/>
                  <w:divBdr>
                    <w:top w:val="none" w:sz="0" w:space="0" w:color="auto"/>
                    <w:left w:val="none" w:sz="0" w:space="0" w:color="auto"/>
                    <w:bottom w:val="none" w:sz="0" w:space="0" w:color="auto"/>
                    <w:right w:val="none" w:sz="0" w:space="0" w:color="auto"/>
                  </w:divBdr>
                </w:div>
                <w:div w:id="170536613">
                  <w:marLeft w:val="480"/>
                  <w:marRight w:val="0"/>
                  <w:marTop w:val="0"/>
                  <w:marBottom w:val="0"/>
                  <w:divBdr>
                    <w:top w:val="none" w:sz="0" w:space="0" w:color="auto"/>
                    <w:left w:val="none" w:sz="0" w:space="0" w:color="auto"/>
                    <w:bottom w:val="none" w:sz="0" w:space="0" w:color="auto"/>
                    <w:right w:val="none" w:sz="0" w:space="0" w:color="auto"/>
                  </w:divBdr>
                </w:div>
                <w:div w:id="1292829782">
                  <w:marLeft w:val="480"/>
                  <w:marRight w:val="0"/>
                  <w:marTop w:val="0"/>
                  <w:marBottom w:val="0"/>
                  <w:divBdr>
                    <w:top w:val="none" w:sz="0" w:space="0" w:color="auto"/>
                    <w:left w:val="none" w:sz="0" w:space="0" w:color="auto"/>
                    <w:bottom w:val="none" w:sz="0" w:space="0" w:color="auto"/>
                    <w:right w:val="none" w:sz="0" w:space="0" w:color="auto"/>
                  </w:divBdr>
                </w:div>
                <w:div w:id="540872454">
                  <w:marLeft w:val="480"/>
                  <w:marRight w:val="0"/>
                  <w:marTop w:val="0"/>
                  <w:marBottom w:val="0"/>
                  <w:divBdr>
                    <w:top w:val="none" w:sz="0" w:space="0" w:color="auto"/>
                    <w:left w:val="none" w:sz="0" w:space="0" w:color="auto"/>
                    <w:bottom w:val="none" w:sz="0" w:space="0" w:color="auto"/>
                    <w:right w:val="none" w:sz="0" w:space="0" w:color="auto"/>
                  </w:divBdr>
                </w:div>
                <w:div w:id="141125049">
                  <w:marLeft w:val="480"/>
                  <w:marRight w:val="0"/>
                  <w:marTop w:val="0"/>
                  <w:marBottom w:val="0"/>
                  <w:divBdr>
                    <w:top w:val="none" w:sz="0" w:space="0" w:color="auto"/>
                    <w:left w:val="none" w:sz="0" w:space="0" w:color="auto"/>
                    <w:bottom w:val="none" w:sz="0" w:space="0" w:color="auto"/>
                    <w:right w:val="none" w:sz="0" w:space="0" w:color="auto"/>
                  </w:divBdr>
                </w:div>
                <w:div w:id="178275406">
                  <w:marLeft w:val="480"/>
                  <w:marRight w:val="0"/>
                  <w:marTop w:val="0"/>
                  <w:marBottom w:val="0"/>
                  <w:divBdr>
                    <w:top w:val="none" w:sz="0" w:space="0" w:color="auto"/>
                    <w:left w:val="none" w:sz="0" w:space="0" w:color="auto"/>
                    <w:bottom w:val="none" w:sz="0" w:space="0" w:color="auto"/>
                    <w:right w:val="none" w:sz="0" w:space="0" w:color="auto"/>
                  </w:divBdr>
                </w:div>
              </w:divsChild>
            </w:div>
            <w:div w:id="1004822581">
              <w:marLeft w:val="0"/>
              <w:marRight w:val="0"/>
              <w:marTop w:val="0"/>
              <w:marBottom w:val="0"/>
              <w:divBdr>
                <w:top w:val="none" w:sz="0" w:space="0" w:color="auto"/>
                <w:left w:val="none" w:sz="0" w:space="0" w:color="auto"/>
                <w:bottom w:val="none" w:sz="0" w:space="0" w:color="auto"/>
                <w:right w:val="none" w:sz="0" w:space="0" w:color="auto"/>
              </w:divBdr>
              <w:divsChild>
                <w:div w:id="676809537">
                  <w:marLeft w:val="480"/>
                  <w:marRight w:val="0"/>
                  <w:marTop w:val="0"/>
                  <w:marBottom w:val="0"/>
                  <w:divBdr>
                    <w:top w:val="none" w:sz="0" w:space="0" w:color="auto"/>
                    <w:left w:val="none" w:sz="0" w:space="0" w:color="auto"/>
                    <w:bottom w:val="none" w:sz="0" w:space="0" w:color="auto"/>
                    <w:right w:val="none" w:sz="0" w:space="0" w:color="auto"/>
                  </w:divBdr>
                </w:div>
                <w:div w:id="2129540185">
                  <w:marLeft w:val="480"/>
                  <w:marRight w:val="0"/>
                  <w:marTop w:val="0"/>
                  <w:marBottom w:val="0"/>
                  <w:divBdr>
                    <w:top w:val="none" w:sz="0" w:space="0" w:color="auto"/>
                    <w:left w:val="none" w:sz="0" w:space="0" w:color="auto"/>
                    <w:bottom w:val="none" w:sz="0" w:space="0" w:color="auto"/>
                    <w:right w:val="none" w:sz="0" w:space="0" w:color="auto"/>
                  </w:divBdr>
                </w:div>
                <w:div w:id="8215471">
                  <w:marLeft w:val="480"/>
                  <w:marRight w:val="0"/>
                  <w:marTop w:val="0"/>
                  <w:marBottom w:val="0"/>
                  <w:divBdr>
                    <w:top w:val="none" w:sz="0" w:space="0" w:color="auto"/>
                    <w:left w:val="none" w:sz="0" w:space="0" w:color="auto"/>
                    <w:bottom w:val="none" w:sz="0" w:space="0" w:color="auto"/>
                    <w:right w:val="none" w:sz="0" w:space="0" w:color="auto"/>
                  </w:divBdr>
                </w:div>
                <w:div w:id="564873569">
                  <w:marLeft w:val="480"/>
                  <w:marRight w:val="0"/>
                  <w:marTop w:val="0"/>
                  <w:marBottom w:val="0"/>
                  <w:divBdr>
                    <w:top w:val="none" w:sz="0" w:space="0" w:color="auto"/>
                    <w:left w:val="none" w:sz="0" w:space="0" w:color="auto"/>
                    <w:bottom w:val="none" w:sz="0" w:space="0" w:color="auto"/>
                    <w:right w:val="none" w:sz="0" w:space="0" w:color="auto"/>
                  </w:divBdr>
                </w:div>
                <w:div w:id="496455671">
                  <w:marLeft w:val="480"/>
                  <w:marRight w:val="0"/>
                  <w:marTop w:val="0"/>
                  <w:marBottom w:val="0"/>
                  <w:divBdr>
                    <w:top w:val="none" w:sz="0" w:space="0" w:color="auto"/>
                    <w:left w:val="none" w:sz="0" w:space="0" w:color="auto"/>
                    <w:bottom w:val="none" w:sz="0" w:space="0" w:color="auto"/>
                    <w:right w:val="none" w:sz="0" w:space="0" w:color="auto"/>
                  </w:divBdr>
                </w:div>
                <w:div w:id="1327628332">
                  <w:marLeft w:val="480"/>
                  <w:marRight w:val="0"/>
                  <w:marTop w:val="0"/>
                  <w:marBottom w:val="0"/>
                  <w:divBdr>
                    <w:top w:val="none" w:sz="0" w:space="0" w:color="auto"/>
                    <w:left w:val="none" w:sz="0" w:space="0" w:color="auto"/>
                    <w:bottom w:val="none" w:sz="0" w:space="0" w:color="auto"/>
                    <w:right w:val="none" w:sz="0" w:space="0" w:color="auto"/>
                  </w:divBdr>
                </w:div>
                <w:div w:id="1628049430">
                  <w:marLeft w:val="480"/>
                  <w:marRight w:val="0"/>
                  <w:marTop w:val="0"/>
                  <w:marBottom w:val="0"/>
                  <w:divBdr>
                    <w:top w:val="none" w:sz="0" w:space="0" w:color="auto"/>
                    <w:left w:val="none" w:sz="0" w:space="0" w:color="auto"/>
                    <w:bottom w:val="none" w:sz="0" w:space="0" w:color="auto"/>
                    <w:right w:val="none" w:sz="0" w:space="0" w:color="auto"/>
                  </w:divBdr>
                </w:div>
                <w:div w:id="1209609998">
                  <w:marLeft w:val="480"/>
                  <w:marRight w:val="0"/>
                  <w:marTop w:val="0"/>
                  <w:marBottom w:val="0"/>
                  <w:divBdr>
                    <w:top w:val="none" w:sz="0" w:space="0" w:color="auto"/>
                    <w:left w:val="none" w:sz="0" w:space="0" w:color="auto"/>
                    <w:bottom w:val="none" w:sz="0" w:space="0" w:color="auto"/>
                    <w:right w:val="none" w:sz="0" w:space="0" w:color="auto"/>
                  </w:divBdr>
                </w:div>
                <w:div w:id="527646155">
                  <w:marLeft w:val="480"/>
                  <w:marRight w:val="0"/>
                  <w:marTop w:val="0"/>
                  <w:marBottom w:val="0"/>
                  <w:divBdr>
                    <w:top w:val="none" w:sz="0" w:space="0" w:color="auto"/>
                    <w:left w:val="none" w:sz="0" w:space="0" w:color="auto"/>
                    <w:bottom w:val="none" w:sz="0" w:space="0" w:color="auto"/>
                    <w:right w:val="none" w:sz="0" w:space="0" w:color="auto"/>
                  </w:divBdr>
                </w:div>
                <w:div w:id="1107044229">
                  <w:marLeft w:val="480"/>
                  <w:marRight w:val="0"/>
                  <w:marTop w:val="0"/>
                  <w:marBottom w:val="0"/>
                  <w:divBdr>
                    <w:top w:val="none" w:sz="0" w:space="0" w:color="auto"/>
                    <w:left w:val="none" w:sz="0" w:space="0" w:color="auto"/>
                    <w:bottom w:val="none" w:sz="0" w:space="0" w:color="auto"/>
                    <w:right w:val="none" w:sz="0" w:space="0" w:color="auto"/>
                  </w:divBdr>
                </w:div>
                <w:div w:id="1993949237">
                  <w:marLeft w:val="480"/>
                  <w:marRight w:val="0"/>
                  <w:marTop w:val="0"/>
                  <w:marBottom w:val="0"/>
                  <w:divBdr>
                    <w:top w:val="none" w:sz="0" w:space="0" w:color="auto"/>
                    <w:left w:val="none" w:sz="0" w:space="0" w:color="auto"/>
                    <w:bottom w:val="none" w:sz="0" w:space="0" w:color="auto"/>
                    <w:right w:val="none" w:sz="0" w:space="0" w:color="auto"/>
                  </w:divBdr>
                </w:div>
                <w:div w:id="170071822">
                  <w:marLeft w:val="480"/>
                  <w:marRight w:val="0"/>
                  <w:marTop w:val="0"/>
                  <w:marBottom w:val="0"/>
                  <w:divBdr>
                    <w:top w:val="none" w:sz="0" w:space="0" w:color="auto"/>
                    <w:left w:val="none" w:sz="0" w:space="0" w:color="auto"/>
                    <w:bottom w:val="none" w:sz="0" w:space="0" w:color="auto"/>
                    <w:right w:val="none" w:sz="0" w:space="0" w:color="auto"/>
                  </w:divBdr>
                </w:div>
                <w:div w:id="1013073116">
                  <w:marLeft w:val="480"/>
                  <w:marRight w:val="0"/>
                  <w:marTop w:val="0"/>
                  <w:marBottom w:val="0"/>
                  <w:divBdr>
                    <w:top w:val="none" w:sz="0" w:space="0" w:color="auto"/>
                    <w:left w:val="none" w:sz="0" w:space="0" w:color="auto"/>
                    <w:bottom w:val="none" w:sz="0" w:space="0" w:color="auto"/>
                    <w:right w:val="none" w:sz="0" w:space="0" w:color="auto"/>
                  </w:divBdr>
                </w:div>
                <w:div w:id="1169563325">
                  <w:marLeft w:val="480"/>
                  <w:marRight w:val="0"/>
                  <w:marTop w:val="0"/>
                  <w:marBottom w:val="0"/>
                  <w:divBdr>
                    <w:top w:val="none" w:sz="0" w:space="0" w:color="auto"/>
                    <w:left w:val="none" w:sz="0" w:space="0" w:color="auto"/>
                    <w:bottom w:val="none" w:sz="0" w:space="0" w:color="auto"/>
                    <w:right w:val="none" w:sz="0" w:space="0" w:color="auto"/>
                  </w:divBdr>
                </w:div>
                <w:div w:id="880216621">
                  <w:marLeft w:val="480"/>
                  <w:marRight w:val="0"/>
                  <w:marTop w:val="0"/>
                  <w:marBottom w:val="0"/>
                  <w:divBdr>
                    <w:top w:val="none" w:sz="0" w:space="0" w:color="auto"/>
                    <w:left w:val="none" w:sz="0" w:space="0" w:color="auto"/>
                    <w:bottom w:val="none" w:sz="0" w:space="0" w:color="auto"/>
                    <w:right w:val="none" w:sz="0" w:space="0" w:color="auto"/>
                  </w:divBdr>
                </w:div>
                <w:div w:id="925964945">
                  <w:marLeft w:val="480"/>
                  <w:marRight w:val="0"/>
                  <w:marTop w:val="0"/>
                  <w:marBottom w:val="0"/>
                  <w:divBdr>
                    <w:top w:val="none" w:sz="0" w:space="0" w:color="auto"/>
                    <w:left w:val="none" w:sz="0" w:space="0" w:color="auto"/>
                    <w:bottom w:val="none" w:sz="0" w:space="0" w:color="auto"/>
                    <w:right w:val="none" w:sz="0" w:space="0" w:color="auto"/>
                  </w:divBdr>
                </w:div>
                <w:div w:id="1082524808">
                  <w:marLeft w:val="480"/>
                  <w:marRight w:val="0"/>
                  <w:marTop w:val="0"/>
                  <w:marBottom w:val="0"/>
                  <w:divBdr>
                    <w:top w:val="none" w:sz="0" w:space="0" w:color="auto"/>
                    <w:left w:val="none" w:sz="0" w:space="0" w:color="auto"/>
                    <w:bottom w:val="none" w:sz="0" w:space="0" w:color="auto"/>
                    <w:right w:val="none" w:sz="0" w:space="0" w:color="auto"/>
                  </w:divBdr>
                </w:div>
                <w:div w:id="1706716019">
                  <w:marLeft w:val="480"/>
                  <w:marRight w:val="0"/>
                  <w:marTop w:val="0"/>
                  <w:marBottom w:val="0"/>
                  <w:divBdr>
                    <w:top w:val="none" w:sz="0" w:space="0" w:color="auto"/>
                    <w:left w:val="none" w:sz="0" w:space="0" w:color="auto"/>
                    <w:bottom w:val="none" w:sz="0" w:space="0" w:color="auto"/>
                    <w:right w:val="none" w:sz="0" w:space="0" w:color="auto"/>
                  </w:divBdr>
                </w:div>
                <w:div w:id="238754158">
                  <w:marLeft w:val="480"/>
                  <w:marRight w:val="0"/>
                  <w:marTop w:val="0"/>
                  <w:marBottom w:val="0"/>
                  <w:divBdr>
                    <w:top w:val="none" w:sz="0" w:space="0" w:color="auto"/>
                    <w:left w:val="none" w:sz="0" w:space="0" w:color="auto"/>
                    <w:bottom w:val="none" w:sz="0" w:space="0" w:color="auto"/>
                    <w:right w:val="none" w:sz="0" w:space="0" w:color="auto"/>
                  </w:divBdr>
                </w:div>
                <w:div w:id="1621187541">
                  <w:marLeft w:val="480"/>
                  <w:marRight w:val="0"/>
                  <w:marTop w:val="0"/>
                  <w:marBottom w:val="0"/>
                  <w:divBdr>
                    <w:top w:val="none" w:sz="0" w:space="0" w:color="auto"/>
                    <w:left w:val="none" w:sz="0" w:space="0" w:color="auto"/>
                    <w:bottom w:val="none" w:sz="0" w:space="0" w:color="auto"/>
                    <w:right w:val="none" w:sz="0" w:space="0" w:color="auto"/>
                  </w:divBdr>
                </w:div>
                <w:div w:id="57945269">
                  <w:marLeft w:val="480"/>
                  <w:marRight w:val="0"/>
                  <w:marTop w:val="0"/>
                  <w:marBottom w:val="0"/>
                  <w:divBdr>
                    <w:top w:val="none" w:sz="0" w:space="0" w:color="auto"/>
                    <w:left w:val="none" w:sz="0" w:space="0" w:color="auto"/>
                    <w:bottom w:val="none" w:sz="0" w:space="0" w:color="auto"/>
                    <w:right w:val="none" w:sz="0" w:space="0" w:color="auto"/>
                  </w:divBdr>
                </w:div>
                <w:div w:id="574241836">
                  <w:marLeft w:val="480"/>
                  <w:marRight w:val="0"/>
                  <w:marTop w:val="0"/>
                  <w:marBottom w:val="0"/>
                  <w:divBdr>
                    <w:top w:val="none" w:sz="0" w:space="0" w:color="auto"/>
                    <w:left w:val="none" w:sz="0" w:space="0" w:color="auto"/>
                    <w:bottom w:val="none" w:sz="0" w:space="0" w:color="auto"/>
                    <w:right w:val="none" w:sz="0" w:space="0" w:color="auto"/>
                  </w:divBdr>
                </w:div>
                <w:div w:id="534272004">
                  <w:marLeft w:val="480"/>
                  <w:marRight w:val="0"/>
                  <w:marTop w:val="0"/>
                  <w:marBottom w:val="0"/>
                  <w:divBdr>
                    <w:top w:val="none" w:sz="0" w:space="0" w:color="auto"/>
                    <w:left w:val="none" w:sz="0" w:space="0" w:color="auto"/>
                    <w:bottom w:val="none" w:sz="0" w:space="0" w:color="auto"/>
                    <w:right w:val="none" w:sz="0" w:space="0" w:color="auto"/>
                  </w:divBdr>
                </w:div>
                <w:div w:id="1098331575">
                  <w:marLeft w:val="480"/>
                  <w:marRight w:val="0"/>
                  <w:marTop w:val="0"/>
                  <w:marBottom w:val="0"/>
                  <w:divBdr>
                    <w:top w:val="none" w:sz="0" w:space="0" w:color="auto"/>
                    <w:left w:val="none" w:sz="0" w:space="0" w:color="auto"/>
                    <w:bottom w:val="none" w:sz="0" w:space="0" w:color="auto"/>
                    <w:right w:val="none" w:sz="0" w:space="0" w:color="auto"/>
                  </w:divBdr>
                </w:div>
                <w:div w:id="127864578">
                  <w:marLeft w:val="480"/>
                  <w:marRight w:val="0"/>
                  <w:marTop w:val="0"/>
                  <w:marBottom w:val="0"/>
                  <w:divBdr>
                    <w:top w:val="none" w:sz="0" w:space="0" w:color="auto"/>
                    <w:left w:val="none" w:sz="0" w:space="0" w:color="auto"/>
                    <w:bottom w:val="none" w:sz="0" w:space="0" w:color="auto"/>
                    <w:right w:val="none" w:sz="0" w:space="0" w:color="auto"/>
                  </w:divBdr>
                </w:div>
                <w:div w:id="461390677">
                  <w:marLeft w:val="480"/>
                  <w:marRight w:val="0"/>
                  <w:marTop w:val="0"/>
                  <w:marBottom w:val="0"/>
                  <w:divBdr>
                    <w:top w:val="none" w:sz="0" w:space="0" w:color="auto"/>
                    <w:left w:val="none" w:sz="0" w:space="0" w:color="auto"/>
                    <w:bottom w:val="none" w:sz="0" w:space="0" w:color="auto"/>
                    <w:right w:val="none" w:sz="0" w:space="0" w:color="auto"/>
                  </w:divBdr>
                </w:div>
                <w:div w:id="2118980960">
                  <w:marLeft w:val="480"/>
                  <w:marRight w:val="0"/>
                  <w:marTop w:val="0"/>
                  <w:marBottom w:val="0"/>
                  <w:divBdr>
                    <w:top w:val="none" w:sz="0" w:space="0" w:color="auto"/>
                    <w:left w:val="none" w:sz="0" w:space="0" w:color="auto"/>
                    <w:bottom w:val="none" w:sz="0" w:space="0" w:color="auto"/>
                    <w:right w:val="none" w:sz="0" w:space="0" w:color="auto"/>
                  </w:divBdr>
                </w:div>
                <w:div w:id="1113478909">
                  <w:marLeft w:val="480"/>
                  <w:marRight w:val="0"/>
                  <w:marTop w:val="0"/>
                  <w:marBottom w:val="0"/>
                  <w:divBdr>
                    <w:top w:val="none" w:sz="0" w:space="0" w:color="auto"/>
                    <w:left w:val="none" w:sz="0" w:space="0" w:color="auto"/>
                    <w:bottom w:val="none" w:sz="0" w:space="0" w:color="auto"/>
                    <w:right w:val="none" w:sz="0" w:space="0" w:color="auto"/>
                  </w:divBdr>
                </w:div>
                <w:div w:id="1239173752">
                  <w:marLeft w:val="480"/>
                  <w:marRight w:val="0"/>
                  <w:marTop w:val="0"/>
                  <w:marBottom w:val="0"/>
                  <w:divBdr>
                    <w:top w:val="none" w:sz="0" w:space="0" w:color="auto"/>
                    <w:left w:val="none" w:sz="0" w:space="0" w:color="auto"/>
                    <w:bottom w:val="none" w:sz="0" w:space="0" w:color="auto"/>
                    <w:right w:val="none" w:sz="0" w:space="0" w:color="auto"/>
                  </w:divBdr>
                </w:div>
                <w:div w:id="419720945">
                  <w:marLeft w:val="480"/>
                  <w:marRight w:val="0"/>
                  <w:marTop w:val="0"/>
                  <w:marBottom w:val="0"/>
                  <w:divBdr>
                    <w:top w:val="none" w:sz="0" w:space="0" w:color="auto"/>
                    <w:left w:val="none" w:sz="0" w:space="0" w:color="auto"/>
                    <w:bottom w:val="none" w:sz="0" w:space="0" w:color="auto"/>
                    <w:right w:val="none" w:sz="0" w:space="0" w:color="auto"/>
                  </w:divBdr>
                </w:div>
                <w:div w:id="1435321929">
                  <w:marLeft w:val="480"/>
                  <w:marRight w:val="0"/>
                  <w:marTop w:val="0"/>
                  <w:marBottom w:val="0"/>
                  <w:divBdr>
                    <w:top w:val="none" w:sz="0" w:space="0" w:color="auto"/>
                    <w:left w:val="none" w:sz="0" w:space="0" w:color="auto"/>
                    <w:bottom w:val="none" w:sz="0" w:space="0" w:color="auto"/>
                    <w:right w:val="none" w:sz="0" w:space="0" w:color="auto"/>
                  </w:divBdr>
                </w:div>
                <w:div w:id="1270116771">
                  <w:marLeft w:val="480"/>
                  <w:marRight w:val="0"/>
                  <w:marTop w:val="0"/>
                  <w:marBottom w:val="0"/>
                  <w:divBdr>
                    <w:top w:val="none" w:sz="0" w:space="0" w:color="auto"/>
                    <w:left w:val="none" w:sz="0" w:space="0" w:color="auto"/>
                    <w:bottom w:val="none" w:sz="0" w:space="0" w:color="auto"/>
                    <w:right w:val="none" w:sz="0" w:space="0" w:color="auto"/>
                  </w:divBdr>
                </w:div>
                <w:div w:id="515117280">
                  <w:marLeft w:val="480"/>
                  <w:marRight w:val="0"/>
                  <w:marTop w:val="0"/>
                  <w:marBottom w:val="0"/>
                  <w:divBdr>
                    <w:top w:val="none" w:sz="0" w:space="0" w:color="auto"/>
                    <w:left w:val="none" w:sz="0" w:space="0" w:color="auto"/>
                    <w:bottom w:val="none" w:sz="0" w:space="0" w:color="auto"/>
                    <w:right w:val="none" w:sz="0" w:space="0" w:color="auto"/>
                  </w:divBdr>
                </w:div>
                <w:div w:id="906305508">
                  <w:marLeft w:val="480"/>
                  <w:marRight w:val="0"/>
                  <w:marTop w:val="0"/>
                  <w:marBottom w:val="0"/>
                  <w:divBdr>
                    <w:top w:val="none" w:sz="0" w:space="0" w:color="auto"/>
                    <w:left w:val="none" w:sz="0" w:space="0" w:color="auto"/>
                    <w:bottom w:val="none" w:sz="0" w:space="0" w:color="auto"/>
                    <w:right w:val="none" w:sz="0" w:space="0" w:color="auto"/>
                  </w:divBdr>
                </w:div>
                <w:div w:id="635984832">
                  <w:marLeft w:val="480"/>
                  <w:marRight w:val="0"/>
                  <w:marTop w:val="0"/>
                  <w:marBottom w:val="0"/>
                  <w:divBdr>
                    <w:top w:val="none" w:sz="0" w:space="0" w:color="auto"/>
                    <w:left w:val="none" w:sz="0" w:space="0" w:color="auto"/>
                    <w:bottom w:val="none" w:sz="0" w:space="0" w:color="auto"/>
                    <w:right w:val="none" w:sz="0" w:space="0" w:color="auto"/>
                  </w:divBdr>
                </w:div>
                <w:div w:id="1672291162">
                  <w:marLeft w:val="480"/>
                  <w:marRight w:val="0"/>
                  <w:marTop w:val="0"/>
                  <w:marBottom w:val="0"/>
                  <w:divBdr>
                    <w:top w:val="none" w:sz="0" w:space="0" w:color="auto"/>
                    <w:left w:val="none" w:sz="0" w:space="0" w:color="auto"/>
                    <w:bottom w:val="none" w:sz="0" w:space="0" w:color="auto"/>
                    <w:right w:val="none" w:sz="0" w:space="0" w:color="auto"/>
                  </w:divBdr>
                </w:div>
                <w:div w:id="206651414">
                  <w:marLeft w:val="480"/>
                  <w:marRight w:val="0"/>
                  <w:marTop w:val="0"/>
                  <w:marBottom w:val="0"/>
                  <w:divBdr>
                    <w:top w:val="none" w:sz="0" w:space="0" w:color="auto"/>
                    <w:left w:val="none" w:sz="0" w:space="0" w:color="auto"/>
                    <w:bottom w:val="none" w:sz="0" w:space="0" w:color="auto"/>
                    <w:right w:val="none" w:sz="0" w:space="0" w:color="auto"/>
                  </w:divBdr>
                </w:div>
                <w:div w:id="1958371929">
                  <w:marLeft w:val="480"/>
                  <w:marRight w:val="0"/>
                  <w:marTop w:val="0"/>
                  <w:marBottom w:val="0"/>
                  <w:divBdr>
                    <w:top w:val="none" w:sz="0" w:space="0" w:color="auto"/>
                    <w:left w:val="none" w:sz="0" w:space="0" w:color="auto"/>
                    <w:bottom w:val="none" w:sz="0" w:space="0" w:color="auto"/>
                    <w:right w:val="none" w:sz="0" w:space="0" w:color="auto"/>
                  </w:divBdr>
                </w:div>
                <w:div w:id="1027678072">
                  <w:marLeft w:val="480"/>
                  <w:marRight w:val="0"/>
                  <w:marTop w:val="0"/>
                  <w:marBottom w:val="0"/>
                  <w:divBdr>
                    <w:top w:val="none" w:sz="0" w:space="0" w:color="auto"/>
                    <w:left w:val="none" w:sz="0" w:space="0" w:color="auto"/>
                    <w:bottom w:val="none" w:sz="0" w:space="0" w:color="auto"/>
                    <w:right w:val="none" w:sz="0" w:space="0" w:color="auto"/>
                  </w:divBdr>
                </w:div>
                <w:div w:id="1043947467">
                  <w:marLeft w:val="480"/>
                  <w:marRight w:val="0"/>
                  <w:marTop w:val="0"/>
                  <w:marBottom w:val="0"/>
                  <w:divBdr>
                    <w:top w:val="none" w:sz="0" w:space="0" w:color="auto"/>
                    <w:left w:val="none" w:sz="0" w:space="0" w:color="auto"/>
                    <w:bottom w:val="none" w:sz="0" w:space="0" w:color="auto"/>
                    <w:right w:val="none" w:sz="0" w:space="0" w:color="auto"/>
                  </w:divBdr>
                </w:div>
                <w:div w:id="1002590572">
                  <w:marLeft w:val="480"/>
                  <w:marRight w:val="0"/>
                  <w:marTop w:val="0"/>
                  <w:marBottom w:val="0"/>
                  <w:divBdr>
                    <w:top w:val="none" w:sz="0" w:space="0" w:color="auto"/>
                    <w:left w:val="none" w:sz="0" w:space="0" w:color="auto"/>
                    <w:bottom w:val="none" w:sz="0" w:space="0" w:color="auto"/>
                    <w:right w:val="none" w:sz="0" w:space="0" w:color="auto"/>
                  </w:divBdr>
                </w:div>
                <w:div w:id="1663655076">
                  <w:marLeft w:val="480"/>
                  <w:marRight w:val="0"/>
                  <w:marTop w:val="0"/>
                  <w:marBottom w:val="0"/>
                  <w:divBdr>
                    <w:top w:val="none" w:sz="0" w:space="0" w:color="auto"/>
                    <w:left w:val="none" w:sz="0" w:space="0" w:color="auto"/>
                    <w:bottom w:val="none" w:sz="0" w:space="0" w:color="auto"/>
                    <w:right w:val="none" w:sz="0" w:space="0" w:color="auto"/>
                  </w:divBdr>
                </w:div>
                <w:div w:id="1258716343">
                  <w:marLeft w:val="480"/>
                  <w:marRight w:val="0"/>
                  <w:marTop w:val="0"/>
                  <w:marBottom w:val="0"/>
                  <w:divBdr>
                    <w:top w:val="none" w:sz="0" w:space="0" w:color="auto"/>
                    <w:left w:val="none" w:sz="0" w:space="0" w:color="auto"/>
                    <w:bottom w:val="none" w:sz="0" w:space="0" w:color="auto"/>
                    <w:right w:val="none" w:sz="0" w:space="0" w:color="auto"/>
                  </w:divBdr>
                </w:div>
                <w:div w:id="1566332332">
                  <w:marLeft w:val="480"/>
                  <w:marRight w:val="0"/>
                  <w:marTop w:val="0"/>
                  <w:marBottom w:val="0"/>
                  <w:divBdr>
                    <w:top w:val="none" w:sz="0" w:space="0" w:color="auto"/>
                    <w:left w:val="none" w:sz="0" w:space="0" w:color="auto"/>
                    <w:bottom w:val="none" w:sz="0" w:space="0" w:color="auto"/>
                    <w:right w:val="none" w:sz="0" w:space="0" w:color="auto"/>
                  </w:divBdr>
                </w:div>
                <w:div w:id="1300916020">
                  <w:marLeft w:val="480"/>
                  <w:marRight w:val="0"/>
                  <w:marTop w:val="0"/>
                  <w:marBottom w:val="0"/>
                  <w:divBdr>
                    <w:top w:val="none" w:sz="0" w:space="0" w:color="auto"/>
                    <w:left w:val="none" w:sz="0" w:space="0" w:color="auto"/>
                    <w:bottom w:val="none" w:sz="0" w:space="0" w:color="auto"/>
                    <w:right w:val="none" w:sz="0" w:space="0" w:color="auto"/>
                  </w:divBdr>
                </w:div>
                <w:div w:id="1815028969">
                  <w:marLeft w:val="480"/>
                  <w:marRight w:val="0"/>
                  <w:marTop w:val="0"/>
                  <w:marBottom w:val="0"/>
                  <w:divBdr>
                    <w:top w:val="none" w:sz="0" w:space="0" w:color="auto"/>
                    <w:left w:val="none" w:sz="0" w:space="0" w:color="auto"/>
                    <w:bottom w:val="none" w:sz="0" w:space="0" w:color="auto"/>
                    <w:right w:val="none" w:sz="0" w:space="0" w:color="auto"/>
                  </w:divBdr>
                </w:div>
                <w:div w:id="176045662">
                  <w:marLeft w:val="480"/>
                  <w:marRight w:val="0"/>
                  <w:marTop w:val="0"/>
                  <w:marBottom w:val="0"/>
                  <w:divBdr>
                    <w:top w:val="none" w:sz="0" w:space="0" w:color="auto"/>
                    <w:left w:val="none" w:sz="0" w:space="0" w:color="auto"/>
                    <w:bottom w:val="none" w:sz="0" w:space="0" w:color="auto"/>
                    <w:right w:val="none" w:sz="0" w:space="0" w:color="auto"/>
                  </w:divBdr>
                </w:div>
                <w:div w:id="1873687541">
                  <w:marLeft w:val="480"/>
                  <w:marRight w:val="0"/>
                  <w:marTop w:val="0"/>
                  <w:marBottom w:val="0"/>
                  <w:divBdr>
                    <w:top w:val="none" w:sz="0" w:space="0" w:color="auto"/>
                    <w:left w:val="none" w:sz="0" w:space="0" w:color="auto"/>
                    <w:bottom w:val="none" w:sz="0" w:space="0" w:color="auto"/>
                    <w:right w:val="none" w:sz="0" w:space="0" w:color="auto"/>
                  </w:divBdr>
                </w:div>
                <w:div w:id="442725811">
                  <w:marLeft w:val="480"/>
                  <w:marRight w:val="0"/>
                  <w:marTop w:val="0"/>
                  <w:marBottom w:val="0"/>
                  <w:divBdr>
                    <w:top w:val="none" w:sz="0" w:space="0" w:color="auto"/>
                    <w:left w:val="none" w:sz="0" w:space="0" w:color="auto"/>
                    <w:bottom w:val="none" w:sz="0" w:space="0" w:color="auto"/>
                    <w:right w:val="none" w:sz="0" w:space="0" w:color="auto"/>
                  </w:divBdr>
                </w:div>
                <w:div w:id="1371421879">
                  <w:marLeft w:val="480"/>
                  <w:marRight w:val="0"/>
                  <w:marTop w:val="0"/>
                  <w:marBottom w:val="0"/>
                  <w:divBdr>
                    <w:top w:val="none" w:sz="0" w:space="0" w:color="auto"/>
                    <w:left w:val="none" w:sz="0" w:space="0" w:color="auto"/>
                    <w:bottom w:val="none" w:sz="0" w:space="0" w:color="auto"/>
                    <w:right w:val="none" w:sz="0" w:space="0" w:color="auto"/>
                  </w:divBdr>
                </w:div>
                <w:div w:id="1094203401">
                  <w:marLeft w:val="480"/>
                  <w:marRight w:val="0"/>
                  <w:marTop w:val="0"/>
                  <w:marBottom w:val="0"/>
                  <w:divBdr>
                    <w:top w:val="none" w:sz="0" w:space="0" w:color="auto"/>
                    <w:left w:val="none" w:sz="0" w:space="0" w:color="auto"/>
                    <w:bottom w:val="none" w:sz="0" w:space="0" w:color="auto"/>
                    <w:right w:val="none" w:sz="0" w:space="0" w:color="auto"/>
                  </w:divBdr>
                </w:div>
                <w:div w:id="1777210609">
                  <w:marLeft w:val="480"/>
                  <w:marRight w:val="0"/>
                  <w:marTop w:val="0"/>
                  <w:marBottom w:val="0"/>
                  <w:divBdr>
                    <w:top w:val="none" w:sz="0" w:space="0" w:color="auto"/>
                    <w:left w:val="none" w:sz="0" w:space="0" w:color="auto"/>
                    <w:bottom w:val="none" w:sz="0" w:space="0" w:color="auto"/>
                    <w:right w:val="none" w:sz="0" w:space="0" w:color="auto"/>
                  </w:divBdr>
                </w:div>
                <w:div w:id="1575820873">
                  <w:marLeft w:val="480"/>
                  <w:marRight w:val="0"/>
                  <w:marTop w:val="0"/>
                  <w:marBottom w:val="0"/>
                  <w:divBdr>
                    <w:top w:val="none" w:sz="0" w:space="0" w:color="auto"/>
                    <w:left w:val="none" w:sz="0" w:space="0" w:color="auto"/>
                    <w:bottom w:val="none" w:sz="0" w:space="0" w:color="auto"/>
                    <w:right w:val="none" w:sz="0" w:space="0" w:color="auto"/>
                  </w:divBdr>
                </w:div>
                <w:div w:id="1688218884">
                  <w:marLeft w:val="480"/>
                  <w:marRight w:val="0"/>
                  <w:marTop w:val="0"/>
                  <w:marBottom w:val="0"/>
                  <w:divBdr>
                    <w:top w:val="none" w:sz="0" w:space="0" w:color="auto"/>
                    <w:left w:val="none" w:sz="0" w:space="0" w:color="auto"/>
                    <w:bottom w:val="none" w:sz="0" w:space="0" w:color="auto"/>
                    <w:right w:val="none" w:sz="0" w:space="0" w:color="auto"/>
                  </w:divBdr>
                </w:div>
              </w:divsChild>
            </w:div>
            <w:div w:id="500045527">
              <w:marLeft w:val="0"/>
              <w:marRight w:val="0"/>
              <w:marTop w:val="0"/>
              <w:marBottom w:val="0"/>
              <w:divBdr>
                <w:top w:val="none" w:sz="0" w:space="0" w:color="auto"/>
                <w:left w:val="none" w:sz="0" w:space="0" w:color="auto"/>
                <w:bottom w:val="none" w:sz="0" w:space="0" w:color="auto"/>
                <w:right w:val="none" w:sz="0" w:space="0" w:color="auto"/>
              </w:divBdr>
              <w:divsChild>
                <w:div w:id="1968316192">
                  <w:marLeft w:val="480"/>
                  <w:marRight w:val="0"/>
                  <w:marTop w:val="0"/>
                  <w:marBottom w:val="0"/>
                  <w:divBdr>
                    <w:top w:val="none" w:sz="0" w:space="0" w:color="auto"/>
                    <w:left w:val="none" w:sz="0" w:space="0" w:color="auto"/>
                    <w:bottom w:val="none" w:sz="0" w:space="0" w:color="auto"/>
                    <w:right w:val="none" w:sz="0" w:space="0" w:color="auto"/>
                  </w:divBdr>
                </w:div>
                <w:div w:id="1134568854">
                  <w:marLeft w:val="480"/>
                  <w:marRight w:val="0"/>
                  <w:marTop w:val="0"/>
                  <w:marBottom w:val="0"/>
                  <w:divBdr>
                    <w:top w:val="none" w:sz="0" w:space="0" w:color="auto"/>
                    <w:left w:val="none" w:sz="0" w:space="0" w:color="auto"/>
                    <w:bottom w:val="none" w:sz="0" w:space="0" w:color="auto"/>
                    <w:right w:val="none" w:sz="0" w:space="0" w:color="auto"/>
                  </w:divBdr>
                </w:div>
                <w:div w:id="1426609183">
                  <w:marLeft w:val="480"/>
                  <w:marRight w:val="0"/>
                  <w:marTop w:val="0"/>
                  <w:marBottom w:val="0"/>
                  <w:divBdr>
                    <w:top w:val="none" w:sz="0" w:space="0" w:color="auto"/>
                    <w:left w:val="none" w:sz="0" w:space="0" w:color="auto"/>
                    <w:bottom w:val="none" w:sz="0" w:space="0" w:color="auto"/>
                    <w:right w:val="none" w:sz="0" w:space="0" w:color="auto"/>
                  </w:divBdr>
                </w:div>
                <w:div w:id="1385520969">
                  <w:marLeft w:val="480"/>
                  <w:marRight w:val="0"/>
                  <w:marTop w:val="0"/>
                  <w:marBottom w:val="0"/>
                  <w:divBdr>
                    <w:top w:val="none" w:sz="0" w:space="0" w:color="auto"/>
                    <w:left w:val="none" w:sz="0" w:space="0" w:color="auto"/>
                    <w:bottom w:val="none" w:sz="0" w:space="0" w:color="auto"/>
                    <w:right w:val="none" w:sz="0" w:space="0" w:color="auto"/>
                  </w:divBdr>
                </w:div>
                <w:div w:id="1824850652">
                  <w:marLeft w:val="480"/>
                  <w:marRight w:val="0"/>
                  <w:marTop w:val="0"/>
                  <w:marBottom w:val="0"/>
                  <w:divBdr>
                    <w:top w:val="none" w:sz="0" w:space="0" w:color="auto"/>
                    <w:left w:val="none" w:sz="0" w:space="0" w:color="auto"/>
                    <w:bottom w:val="none" w:sz="0" w:space="0" w:color="auto"/>
                    <w:right w:val="none" w:sz="0" w:space="0" w:color="auto"/>
                  </w:divBdr>
                </w:div>
                <w:div w:id="630403898">
                  <w:marLeft w:val="480"/>
                  <w:marRight w:val="0"/>
                  <w:marTop w:val="0"/>
                  <w:marBottom w:val="0"/>
                  <w:divBdr>
                    <w:top w:val="none" w:sz="0" w:space="0" w:color="auto"/>
                    <w:left w:val="none" w:sz="0" w:space="0" w:color="auto"/>
                    <w:bottom w:val="none" w:sz="0" w:space="0" w:color="auto"/>
                    <w:right w:val="none" w:sz="0" w:space="0" w:color="auto"/>
                  </w:divBdr>
                </w:div>
                <w:div w:id="1995406999">
                  <w:marLeft w:val="480"/>
                  <w:marRight w:val="0"/>
                  <w:marTop w:val="0"/>
                  <w:marBottom w:val="0"/>
                  <w:divBdr>
                    <w:top w:val="none" w:sz="0" w:space="0" w:color="auto"/>
                    <w:left w:val="none" w:sz="0" w:space="0" w:color="auto"/>
                    <w:bottom w:val="none" w:sz="0" w:space="0" w:color="auto"/>
                    <w:right w:val="none" w:sz="0" w:space="0" w:color="auto"/>
                  </w:divBdr>
                </w:div>
                <w:div w:id="230426366">
                  <w:marLeft w:val="480"/>
                  <w:marRight w:val="0"/>
                  <w:marTop w:val="0"/>
                  <w:marBottom w:val="0"/>
                  <w:divBdr>
                    <w:top w:val="none" w:sz="0" w:space="0" w:color="auto"/>
                    <w:left w:val="none" w:sz="0" w:space="0" w:color="auto"/>
                    <w:bottom w:val="none" w:sz="0" w:space="0" w:color="auto"/>
                    <w:right w:val="none" w:sz="0" w:space="0" w:color="auto"/>
                  </w:divBdr>
                </w:div>
                <w:div w:id="56057090">
                  <w:marLeft w:val="480"/>
                  <w:marRight w:val="0"/>
                  <w:marTop w:val="0"/>
                  <w:marBottom w:val="0"/>
                  <w:divBdr>
                    <w:top w:val="none" w:sz="0" w:space="0" w:color="auto"/>
                    <w:left w:val="none" w:sz="0" w:space="0" w:color="auto"/>
                    <w:bottom w:val="none" w:sz="0" w:space="0" w:color="auto"/>
                    <w:right w:val="none" w:sz="0" w:space="0" w:color="auto"/>
                  </w:divBdr>
                </w:div>
                <w:div w:id="1483543382">
                  <w:marLeft w:val="480"/>
                  <w:marRight w:val="0"/>
                  <w:marTop w:val="0"/>
                  <w:marBottom w:val="0"/>
                  <w:divBdr>
                    <w:top w:val="none" w:sz="0" w:space="0" w:color="auto"/>
                    <w:left w:val="none" w:sz="0" w:space="0" w:color="auto"/>
                    <w:bottom w:val="none" w:sz="0" w:space="0" w:color="auto"/>
                    <w:right w:val="none" w:sz="0" w:space="0" w:color="auto"/>
                  </w:divBdr>
                </w:div>
                <w:div w:id="926769065">
                  <w:marLeft w:val="480"/>
                  <w:marRight w:val="0"/>
                  <w:marTop w:val="0"/>
                  <w:marBottom w:val="0"/>
                  <w:divBdr>
                    <w:top w:val="none" w:sz="0" w:space="0" w:color="auto"/>
                    <w:left w:val="none" w:sz="0" w:space="0" w:color="auto"/>
                    <w:bottom w:val="none" w:sz="0" w:space="0" w:color="auto"/>
                    <w:right w:val="none" w:sz="0" w:space="0" w:color="auto"/>
                  </w:divBdr>
                </w:div>
                <w:div w:id="1711371731">
                  <w:marLeft w:val="480"/>
                  <w:marRight w:val="0"/>
                  <w:marTop w:val="0"/>
                  <w:marBottom w:val="0"/>
                  <w:divBdr>
                    <w:top w:val="none" w:sz="0" w:space="0" w:color="auto"/>
                    <w:left w:val="none" w:sz="0" w:space="0" w:color="auto"/>
                    <w:bottom w:val="none" w:sz="0" w:space="0" w:color="auto"/>
                    <w:right w:val="none" w:sz="0" w:space="0" w:color="auto"/>
                  </w:divBdr>
                </w:div>
                <w:div w:id="1475442653">
                  <w:marLeft w:val="480"/>
                  <w:marRight w:val="0"/>
                  <w:marTop w:val="0"/>
                  <w:marBottom w:val="0"/>
                  <w:divBdr>
                    <w:top w:val="none" w:sz="0" w:space="0" w:color="auto"/>
                    <w:left w:val="none" w:sz="0" w:space="0" w:color="auto"/>
                    <w:bottom w:val="none" w:sz="0" w:space="0" w:color="auto"/>
                    <w:right w:val="none" w:sz="0" w:space="0" w:color="auto"/>
                  </w:divBdr>
                </w:div>
                <w:div w:id="1574579271">
                  <w:marLeft w:val="480"/>
                  <w:marRight w:val="0"/>
                  <w:marTop w:val="0"/>
                  <w:marBottom w:val="0"/>
                  <w:divBdr>
                    <w:top w:val="none" w:sz="0" w:space="0" w:color="auto"/>
                    <w:left w:val="none" w:sz="0" w:space="0" w:color="auto"/>
                    <w:bottom w:val="none" w:sz="0" w:space="0" w:color="auto"/>
                    <w:right w:val="none" w:sz="0" w:space="0" w:color="auto"/>
                  </w:divBdr>
                </w:div>
                <w:div w:id="289438084">
                  <w:marLeft w:val="480"/>
                  <w:marRight w:val="0"/>
                  <w:marTop w:val="0"/>
                  <w:marBottom w:val="0"/>
                  <w:divBdr>
                    <w:top w:val="none" w:sz="0" w:space="0" w:color="auto"/>
                    <w:left w:val="none" w:sz="0" w:space="0" w:color="auto"/>
                    <w:bottom w:val="none" w:sz="0" w:space="0" w:color="auto"/>
                    <w:right w:val="none" w:sz="0" w:space="0" w:color="auto"/>
                  </w:divBdr>
                </w:div>
                <w:div w:id="464548102">
                  <w:marLeft w:val="480"/>
                  <w:marRight w:val="0"/>
                  <w:marTop w:val="0"/>
                  <w:marBottom w:val="0"/>
                  <w:divBdr>
                    <w:top w:val="none" w:sz="0" w:space="0" w:color="auto"/>
                    <w:left w:val="none" w:sz="0" w:space="0" w:color="auto"/>
                    <w:bottom w:val="none" w:sz="0" w:space="0" w:color="auto"/>
                    <w:right w:val="none" w:sz="0" w:space="0" w:color="auto"/>
                  </w:divBdr>
                </w:div>
                <w:div w:id="152646494">
                  <w:marLeft w:val="480"/>
                  <w:marRight w:val="0"/>
                  <w:marTop w:val="0"/>
                  <w:marBottom w:val="0"/>
                  <w:divBdr>
                    <w:top w:val="none" w:sz="0" w:space="0" w:color="auto"/>
                    <w:left w:val="none" w:sz="0" w:space="0" w:color="auto"/>
                    <w:bottom w:val="none" w:sz="0" w:space="0" w:color="auto"/>
                    <w:right w:val="none" w:sz="0" w:space="0" w:color="auto"/>
                  </w:divBdr>
                </w:div>
                <w:div w:id="1126630031">
                  <w:marLeft w:val="480"/>
                  <w:marRight w:val="0"/>
                  <w:marTop w:val="0"/>
                  <w:marBottom w:val="0"/>
                  <w:divBdr>
                    <w:top w:val="none" w:sz="0" w:space="0" w:color="auto"/>
                    <w:left w:val="none" w:sz="0" w:space="0" w:color="auto"/>
                    <w:bottom w:val="none" w:sz="0" w:space="0" w:color="auto"/>
                    <w:right w:val="none" w:sz="0" w:space="0" w:color="auto"/>
                  </w:divBdr>
                </w:div>
                <w:div w:id="784883383">
                  <w:marLeft w:val="480"/>
                  <w:marRight w:val="0"/>
                  <w:marTop w:val="0"/>
                  <w:marBottom w:val="0"/>
                  <w:divBdr>
                    <w:top w:val="none" w:sz="0" w:space="0" w:color="auto"/>
                    <w:left w:val="none" w:sz="0" w:space="0" w:color="auto"/>
                    <w:bottom w:val="none" w:sz="0" w:space="0" w:color="auto"/>
                    <w:right w:val="none" w:sz="0" w:space="0" w:color="auto"/>
                  </w:divBdr>
                </w:div>
                <w:div w:id="1837844587">
                  <w:marLeft w:val="480"/>
                  <w:marRight w:val="0"/>
                  <w:marTop w:val="0"/>
                  <w:marBottom w:val="0"/>
                  <w:divBdr>
                    <w:top w:val="none" w:sz="0" w:space="0" w:color="auto"/>
                    <w:left w:val="none" w:sz="0" w:space="0" w:color="auto"/>
                    <w:bottom w:val="none" w:sz="0" w:space="0" w:color="auto"/>
                    <w:right w:val="none" w:sz="0" w:space="0" w:color="auto"/>
                  </w:divBdr>
                </w:div>
                <w:div w:id="2104523338">
                  <w:marLeft w:val="480"/>
                  <w:marRight w:val="0"/>
                  <w:marTop w:val="0"/>
                  <w:marBottom w:val="0"/>
                  <w:divBdr>
                    <w:top w:val="none" w:sz="0" w:space="0" w:color="auto"/>
                    <w:left w:val="none" w:sz="0" w:space="0" w:color="auto"/>
                    <w:bottom w:val="none" w:sz="0" w:space="0" w:color="auto"/>
                    <w:right w:val="none" w:sz="0" w:space="0" w:color="auto"/>
                  </w:divBdr>
                </w:div>
                <w:div w:id="263000060">
                  <w:marLeft w:val="480"/>
                  <w:marRight w:val="0"/>
                  <w:marTop w:val="0"/>
                  <w:marBottom w:val="0"/>
                  <w:divBdr>
                    <w:top w:val="none" w:sz="0" w:space="0" w:color="auto"/>
                    <w:left w:val="none" w:sz="0" w:space="0" w:color="auto"/>
                    <w:bottom w:val="none" w:sz="0" w:space="0" w:color="auto"/>
                    <w:right w:val="none" w:sz="0" w:space="0" w:color="auto"/>
                  </w:divBdr>
                </w:div>
                <w:div w:id="1396125901">
                  <w:marLeft w:val="480"/>
                  <w:marRight w:val="0"/>
                  <w:marTop w:val="0"/>
                  <w:marBottom w:val="0"/>
                  <w:divBdr>
                    <w:top w:val="none" w:sz="0" w:space="0" w:color="auto"/>
                    <w:left w:val="none" w:sz="0" w:space="0" w:color="auto"/>
                    <w:bottom w:val="none" w:sz="0" w:space="0" w:color="auto"/>
                    <w:right w:val="none" w:sz="0" w:space="0" w:color="auto"/>
                  </w:divBdr>
                </w:div>
                <w:div w:id="1558010205">
                  <w:marLeft w:val="480"/>
                  <w:marRight w:val="0"/>
                  <w:marTop w:val="0"/>
                  <w:marBottom w:val="0"/>
                  <w:divBdr>
                    <w:top w:val="none" w:sz="0" w:space="0" w:color="auto"/>
                    <w:left w:val="none" w:sz="0" w:space="0" w:color="auto"/>
                    <w:bottom w:val="none" w:sz="0" w:space="0" w:color="auto"/>
                    <w:right w:val="none" w:sz="0" w:space="0" w:color="auto"/>
                  </w:divBdr>
                </w:div>
                <w:div w:id="1951625123">
                  <w:marLeft w:val="480"/>
                  <w:marRight w:val="0"/>
                  <w:marTop w:val="0"/>
                  <w:marBottom w:val="0"/>
                  <w:divBdr>
                    <w:top w:val="none" w:sz="0" w:space="0" w:color="auto"/>
                    <w:left w:val="none" w:sz="0" w:space="0" w:color="auto"/>
                    <w:bottom w:val="none" w:sz="0" w:space="0" w:color="auto"/>
                    <w:right w:val="none" w:sz="0" w:space="0" w:color="auto"/>
                  </w:divBdr>
                </w:div>
                <w:div w:id="1934238534">
                  <w:marLeft w:val="480"/>
                  <w:marRight w:val="0"/>
                  <w:marTop w:val="0"/>
                  <w:marBottom w:val="0"/>
                  <w:divBdr>
                    <w:top w:val="none" w:sz="0" w:space="0" w:color="auto"/>
                    <w:left w:val="none" w:sz="0" w:space="0" w:color="auto"/>
                    <w:bottom w:val="none" w:sz="0" w:space="0" w:color="auto"/>
                    <w:right w:val="none" w:sz="0" w:space="0" w:color="auto"/>
                  </w:divBdr>
                </w:div>
                <w:div w:id="1706324214">
                  <w:marLeft w:val="480"/>
                  <w:marRight w:val="0"/>
                  <w:marTop w:val="0"/>
                  <w:marBottom w:val="0"/>
                  <w:divBdr>
                    <w:top w:val="none" w:sz="0" w:space="0" w:color="auto"/>
                    <w:left w:val="none" w:sz="0" w:space="0" w:color="auto"/>
                    <w:bottom w:val="none" w:sz="0" w:space="0" w:color="auto"/>
                    <w:right w:val="none" w:sz="0" w:space="0" w:color="auto"/>
                  </w:divBdr>
                </w:div>
                <w:div w:id="253317556">
                  <w:marLeft w:val="480"/>
                  <w:marRight w:val="0"/>
                  <w:marTop w:val="0"/>
                  <w:marBottom w:val="0"/>
                  <w:divBdr>
                    <w:top w:val="none" w:sz="0" w:space="0" w:color="auto"/>
                    <w:left w:val="none" w:sz="0" w:space="0" w:color="auto"/>
                    <w:bottom w:val="none" w:sz="0" w:space="0" w:color="auto"/>
                    <w:right w:val="none" w:sz="0" w:space="0" w:color="auto"/>
                  </w:divBdr>
                </w:div>
                <w:div w:id="50618622">
                  <w:marLeft w:val="480"/>
                  <w:marRight w:val="0"/>
                  <w:marTop w:val="0"/>
                  <w:marBottom w:val="0"/>
                  <w:divBdr>
                    <w:top w:val="none" w:sz="0" w:space="0" w:color="auto"/>
                    <w:left w:val="none" w:sz="0" w:space="0" w:color="auto"/>
                    <w:bottom w:val="none" w:sz="0" w:space="0" w:color="auto"/>
                    <w:right w:val="none" w:sz="0" w:space="0" w:color="auto"/>
                  </w:divBdr>
                </w:div>
                <w:div w:id="1932397764">
                  <w:marLeft w:val="480"/>
                  <w:marRight w:val="0"/>
                  <w:marTop w:val="0"/>
                  <w:marBottom w:val="0"/>
                  <w:divBdr>
                    <w:top w:val="none" w:sz="0" w:space="0" w:color="auto"/>
                    <w:left w:val="none" w:sz="0" w:space="0" w:color="auto"/>
                    <w:bottom w:val="none" w:sz="0" w:space="0" w:color="auto"/>
                    <w:right w:val="none" w:sz="0" w:space="0" w:color="auto"/>
                  </w:divBdr>
                </w:div>
                <w:div w:id="318004295">
                  <w:marLeft w:val="480"/>
                  <w:marRight w:val="0"/>
                  <w:marTop w:val="0"/>
                  <w:marBottom w:val="0"/>
                  <w:divBdr>
                    <w:top w:val="none" w:sz="0" w:space="0" w:color="auto"/>
                    <w:left w:val="none" w:sz="0" w:space="0" w:color="auto"/>
                    <w:bottom w:val="none" w:sz="0" w:space="0" w:color="auto"/>
                    <w:right w:val="none" w:sz="0" w:space="0" w:color="auto"/>
                  </w:divBdr>
                </w:div>
                <w:div w:id="656231493">
                  <w:marLeft w:val="480"/>
                  <w:marRight w:val="0"/>
                  <w:marTop w:val="0"/>
                  <w:marBottom w:val="0"/>
                  <w:divBdr>
                    <w:top w:val="none" w:sz="0" w:space="0" w:color="auto"/>
                    <w:left w:val="none" w:sz="0" w:space="0" w:color="auto"/>
                    <w:bottom w:val="none" w:sz="0" w:space="0" w:color="auto"/>
                    <w:right w:val="none" w:sz="0" w:space="0" w:color="auto"/>
                  </w:divBdr>
                </w:div>
                <w:div w:id="432170552">
                  <w:marLeft w:val="480"/>
                  <w:marRight w:val="0"/>
                  <w:marTop w:val="0"/>
                  <w:marBottom w:val="0"/>
                  <w:divBdr>
                    <w:top w:val="none" w:sz="0" w:space="0" w:color="auto"/>
                    <w:left w:val="none" w:sz="0" w:space="0" w:color="auto"/>
                    <w:bottom w:val="none" w:sz="0" w:space="0" w:color="auto"/>
                    <w:right w:val="none" w:sz="0" w:space="0" w:color="auto"/>
                  </w:divBdr>
                </w:div>
                <w:div w:id="2107537172">
                  <w:marLeft w:val="480"/>
                  <w:marRight w:val="0"/>
                  <w:marTop w:val="0"/>
                  <w:marBottom w:val="0"/>
                  <w:divBdr>
                    <w:top w:val="none" w:sz="0" w:space="0" w:color="auto"/>
                    <w:left w:val="none" w:sz="0" w:space="0" w:color="auto"/>
                    <w:bottom w:val="none" w:sz="0" w:space="0" w:color="auto"/>
                    <w:right w:val="none" w:sz="0" w:space="0" w:color="auto"/>
                  </w:divBdr>
                </w:div>
                <w:div w:id="1370716237">
                  <w:marLeft w:val="480"/>
                  <w:marRight w:val="0"/>
                  <w:marTop w:val="0"/>
                  <w:marBottom w:val="0"/>
                  <w:divBdr>
                    <w:top w:val="none" w:sz="0" w:space="0" w:color="auto"/>
                    <w:left w:val="none" w:sz="0" w:space="0" w:color="auto"/>
                    <w:bottom w:val="none" w:sz="0" w:space="0" w:color="auto"/>
                    <w:right w:val="none" w:sz="0" w:space="0" w:color="auto"/>
                  </w:divBdr>
                </w:div>
                <w:div w:id="1113552424">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818915372">
                  <w:marLeft w:val="480"/>
                  <w:marRight w:val="0"/>
                  <w:marTop w:val="0"/>
                  <w:marBottom w:val="0"/>
                  <w:divBdr>
                    <w:top w:val="none" w:sz="0" w:space="0" w:color="auto"/>
                    <w:left w:val="none" w:sz="0" w:space="0" w:color="auto"/>
                    <w:bottom w:val="none" w:sz="0" w:space="0" w:color="auto"/>
                    <w:right w:val="none" w:sz="0" w:space="0" w:color="auto"/>
                  </w:divBdr>
                </w:div>
                <w:div w:id="1139566255">
                  <w:marLeft w:val="480"/>
                  <w:marRight w:val="0"/>
                  <w:marTop w:val="0"/>
                  <w:marBottom w:val="0"/>
                  <w:divBdr>
                    <w:top w:val="none" w:sz="0" w:space="0" w:color="auto"/>
                    <w:left w:val="none" w:sz="0" w:space="0" w:color="auto"/>
                    <w:bottom w:val="none" w:sz="0" w:space="0" w:color="auto"/>
                    <w:right w:val="none" w:sz="0" w:space="0" w:color="auto"/>
                  </w:divBdr>
                </w:div>
                <w:div w:id="803618550">
                  <w:marLeft w:val="480"/>
                  <w:marRight w:val="0"/>
                  <w:marTop w:val="0"/>
                  <w:marBottom w:val="0"/>
                  <w:divBdr>
                    <w:top w:val="none" w:sz="0" w:space="0" w:color="auto"/>
                    <w:left w:val="none" w:sz="0" w:space="0" w:color="auto"/>
                    <w:bottom w:val="none" w:sz="0" w:space="0" w:color="auto"/>
                    <w:right w:val="none" w:sz="0" w:space="0" w:color="auto"/>
                  </w:divBdr>
                </w:div>
                <w:div w:id="701827576">
                  <w:marLeft w:val="480"/>
                  <w:marRight w:val="0"/>
                  <w:marTop w:val="0"/>
                  <w:marBottom w:val="0"/>
                  <w:divBdr>
                    <w:top w:val="none" w:sz="0" w:space="0" w:color="auto"/>
                    <w:left w:val="none" w:sz="0" w:space="0" w:color="auto"/>
                    <w:bottom w:val="none" w:sz="0" w:space="0" w:color="auto"/>
                    <w:right w:val="none" w:sz="0" w:space="0" w:color="auto"/>
                  </w:divBdr>
                </w:div>
                <w:div w:id="1887527460">
                  <w:marLeft w:val="480"/>
                  <w:marRight w:val="0"/>
                  <w:marTop w:val="0"/>
                  <w:marBottom w:val="0"/>
                  <w:divBdr>
                    <w:top w:val="none" w:sz="0" w:space="0" w:color="auto"/>
                    <w:left w:val="none" w:sz="0" w:space="0" w:color="auto"/>
                    <w:bottom w:val="none" w:sz="0" w:space="0" w:color="auto"/>
                    <w:right w:val="none" w:sz="0" w:space="0" w:color="auto"/>
                  </w:divBdr>
                </w:div>
                <w:div w:id="116604016">
                  <w:marLeft w:val="480"/>
                  <w:marRight w:val="0"/>
                  <w:marTop w:val="0"/>
                  <w:marBottom w:val="0"/>
                  <w:divBdr>
                    <w:top w:val="none" w:sz="0" w:space="0" w:color="auto"/>
                    <w:left w:val="none" w:sz="0" w:space="0" w:color="auto"/>
                    <w:bottom w:val="none" w:sz="0" w:space="0" w:color="auto"/>
                    <w:right w:val="none" w:sz="0" w:space="0" w:color="auto"/>
                  </w:divBdr>
                </w:div>
                <w:div w:id="128867701">
                  <w:marLeft w:val="480"/>
                  <w:marRight w:val="0"/>
                  <w:marTop w:val="0"/>
                  <w:marBottom w:val="0"/>
                  <w:divBdr>
                    <w:top w:val="none" w:sz="0" w:space="0" w:color="auto"/>
                    <w:left w:val="none" w:sz="0" w:space="0" w:color="auto"/>
                    <w:bottom w:val="none" w:sz="0" w:space="0" w:color="auto"/>
                    <w:right w:val="none" w:sz="0" w:space="0" w:color="auto"/>
                  </w:divBdr>
                </w:div>
                <w:div w:id="994798067">
                  <w:marLeft w:val="480"/>
                  <w:marRight w:val="0"/>
                  <w:marTop w:val="0"/>
                  <w:marBottom w:val="0"/>
                  <w:divBdr>
                    <w:top w:val="none" w:sz="0" w:space="0" w:color="auto"/>
                    <w:left w:val="none" w:sz="0" w:space="0" w:color="auto"/>
                    <w:bottom w:val="none" w:sz="0" w:space="0" w:color="auto"/>
                    <w:right w:val="none" w:sz="0" w:space="0" w:color="auto"/>
                  </w:divBdr>
                </w:div>
                <w:div w:id="1968117272">
                  <w:marLeft w:val="480"/>
                  <w:marRight w:val="0"/>
                  <w:marTop w:val="0"/>
                  <w:marBottom w:val="0"/>
                  <w:divBdr>
                    <w:top w:val="none" w:sz="0" w:space="0" w:color="auto"/>
                    <w:left w:val="none" w:sz="0" w:space="0" w:color="auto"/>
                    <w:bottom w:val="none" w:sz="0" w:space="0" w:color="auto"/>
                    <w:right w:val="none" w:sz="0" w:space="0" w:color="auto"/>
                  </w:divBdr>
                </w:div>
                <w:div w:id="1325014683">
                  <w:marLeft w:val="480"/>
                  <w:marRight w:val="0"/>
                  <w:marTop w:val="0"/>
                  <w:marBottom w:val="0"/>
                  <w:divBdr>
                    <w:top w:val="none" w:sz="0" w:space="0" w:color="auto"/>
                    <w:left w:val="none" w:sz="0" w:space="0" w:color="auto"/>
                    <w:bottom w:val="none" w:sz="0" w:space="0" w:color="auto"/>
                    <w:right w:val="none" w:sz="0" w:space="0" w:color="auto"/>
                  </w:divBdr>
                </w:div>
                <w:div w:id="2037850378">
                  <w:marLeft w:val="480"/>
                  <w:marRight w:val="0"/>
                  <w:marTop w:val="0"/>
                  <w:marBottom w:val="0"/>
                  <w:divBdr>
                    <w:top w:val="none" w:sz="0" w:space="0" w:color="auto"/>
                    <w:left w:val="none" w:sz="0" w:space="0" w:color="auto"/>
                    <w:bottom w:val="none" w:sz="0" w:space="0" w:color="auto"/>
                    <w:right w:val="none" w:sz="0" w:space="0" w:color="auto"/>
                  </w:divBdr>
                </w:div>
                <w:div w:id="1002005861">
                  <w:marLeft w:val="480"/>
                  <w:marRight w:val="0"/>
                  <w:marTop w:val="0"/>
                  <w:marBottom w:val="0"/>
                  <w:divBdr>
                    <w:top w:val="none" w:sz="0" w:space="0" w:color="auto"/>
                    <w:left w:val="none" w:sz="0" w:space="0" w:color="auto"/>
                    <w:bottom w:val="none" w:sz="0" w:space="0" w:color="auto"/>
                    <w:right w:val="none" w:sz="0" w:space="0" w:color="auto"/>
                  </w:divBdr>
                </w:div>
                <w:div w:id="1679916821">
                  <w:marLeft w:val="480"/>
                  <w:marRight w:val="0"/>
                  <w:marTop w:val="0"/>
                  <w:marBottom w:val="0"/>
                  <w:divBdr>
                    <w:top w:val="none" w:sz="0" w:space="0" w:color="auto"/>
                    <w:left w:val="none" w:sz="0" w:space="0" w:color="auto"/>
                    <w:bottom w:val="none" w:sz="0" w:space="0" w:color="auto"/>
                    <w:right w:val="none" w:sz="0" w:space="0" w:color="auto"/>
                  </w:divBdr>
                </w:div>
                <w:div w:id="1503659744">
                  <w:marLeft w:val="480"/>
                  <w:marRight w:val="0"/>
                  <w:marTop w:val="0"/>
                  <w:marBottom w:val="0"/>
                  <w:divBdr>
                    <w:top w:val="none" w:sz="0" w:space="0" w:color="auto"/>
                    <w:left w:val="none" w:sz="0" w:space="0" w:color="auto"/>
                    <w:bottom w:val="none" w:sz="0" w:space="0" w:color="auto"/>
                    <w:right w:val="none" w:sz="0" w:space="0" w:color="auto"/>
                  </w:divBdr>
                </w:div>
                <w:div w:id="1408189610">
                  <w:marLeft w:val="480"/>
                  <w:marRight w:val="0"/>
                  <w:marTop w:val="0"/>
                  <w:marBottom w:val="0"/>
                  <w:divBdr>
                    <w:top w:val="none" w:sz="0" w:space="0" w:color="auto"/>
                    <w:left w:val="none" w:sz="0" w:space="0" w:color="auto"/>
                    <w:bottom w:val="none" w:sz="0" w:space="0" w:color="auto"/>
                    <w:right w:val="none" w:sz="0" w:space="0" w:color="auto"/>
                  </w:divBdr>
                </w:div>
                <w:div w:id="467087765">
                  <w:marLeft w:val="480"/>
                  <w:marRight w:val="0"/>
                  <w:marTop w:val="0"/>
                  <w:marBottom w:val="0"/>
                  <w:divBdr>
                    <w:top w:val="none" w:sz="0" w:space="0" w:color="auto"/>
                    <w:left w:val="none" w:sz="0" w:space="0" w:color="auto"/>
                    <w:bottom w:val="none" w:sz="0" w:space="0" w:color="auto"/>
                    <w:right w:val="none" w:sz="0" w:space="0" w:color="auto"/>
                  </w:divBdr>
                </w:div>
                <w:div w:id="1120562966">
                  <w:marLeft w:val="480"/>
                  <w:marRight w:val="0"/>
                  <w:marTop w:val="0"/>
                  <w:marBottom w:val="0"/>
                  <w:divBdr>
                    <w:top w:val="none" w:sz="0" w:space="0" w:color="auto"/>
                    <w:left w:val="none" w:sz="0" w:space="0" w:color="auto"/>
                    <w:bottom w:val="none" w:sz="0" w:space="0" w:color="auto"/>
                    <w:right w:val="none" w:sz="0" w:space="0" w:color="auto"/>
                  </w:divBdr>
                </w:div>
              </w:divsChild>
            </w:div>
            <w:div w:id="1912037620">
              <w:marLeft w:val="0"/>
              <w:marRight w:val="0"/>
              <w:marTop w:val="0"/>
              <w:marBottom w:val="0"/>
              <w:divBdr>
                <w:top w:val="none" w:sz="0" w:space="0" w:color="auto"/>
                <w:left w:val="none" w:sz="0" w:space="0" w:color="auto"/>
                <w:bottom w:val="none" w:sz="0" w:space="0" w:color="auto"/>
                <w:right w:val="none" w:sz="0" w:space="0" w:color="auto"/>
              </w:divBdr>
              <w:divsChild>
                <w:div w:id="2037392057">
                  <w:marLeft w:val="480"/>
                  <w:marRight w:val="0"/>
                  <w:marTop w:val="0"/>
                  <w:marBottom w:val="0"/>
                  <w:divBdr>
                    <w:top w:val="none" w:sz="0" w:space="0" w:color="auto"/>
                    <w:left w:val="none" w:sz="0" w:space="0" w:color="auto"/>
                    <w:bottom w:val="none" w:sz="0" w:space="0" w:color="auto"/>
                    <w:right w:val="none" w:sz="0" w:space="0" w:color="auto"/>
                  </w:divBdr>
                </w:div>
                <w:div w:id="1604070254">
                  <w:marLeft w:val="480"/>
                  <w:marRight w:val="0"/>
                  <w:marTop w:val="0"/>
                  <w:marBottom w:val="0"/>
                  <w:divBdr>
                    <w:top w:val="none" w:sz="0" w:space="0" w:color="auto"/>
                    <w:left w:val="none" w:sz="0" w:space="0" w:color="auto"/>
                    <w:bottom w:val="none" w:sz="0" w:space="0" w:color="auto"/>
                    <w:right w:val="none" w:sz="0" w:space="0" w:color="auto"/>
                  </w:divBdr>
                </w:div>
                <w:div w:id="9990865">
                  <w:marLeft w:val="480"/>
                  <w:marRight w:val="0"/>
                  <w:marTop w:val="0"/>
                  <w:marBottom w:val="0"/>
                  <w:divBdr>
                    <w:top w:val="none" w:sz="0" w:space="0" w:color="auto"/>
                    <w:left w:val="none" w:sz="0" w:space="0" w:color="auto"/>
                    <w:bottom w:val="none" w:sz="0" w:space="0" w:color="auto"/>
                    <w:right w:val="none" w:sz="0" w:space="0" w:color="auto"/>
                  </w:divBdr>
                </w:div>
                <w:div w:id="1226800814">
                  <w:marLeft w:val="480"/>
                  <w:marRight w:val="0"/>
                  <w:marTop w:val="0"/>
                  <w:marBottom w:val="0"/>
                  <w:divBdr>
                    <w:top w:val="none" w:sz="0" w:space="0" w:color="auto"/>
                    <w:left w:val="none" w:sz="0" w:space="0" w:color="auto"/>
                    <w:bottom w:val="none" w:sz="0" w:space="0" w:color="auto"/>
                    <w:right w:val="none" w:sz="0" w:space="0" w:color="auto"/>
                  </w:divBdr>
                </w:div>
                <w:div w:id="1974480627">
                  <w:marLeft w:val="480"/>
                  <w:marRight w:val="0"/>
                  <w:marTop w:val="0"/>
                  <w:marBottom w:val="0"/>
                  <w:divBdr>
                    <w:top w:val="none" w:sz="0" w:space="0" w:color="auto"/>
                    <w:left w:val="none" w:sz="0" w:space="0" w:color="auto"/>
                    <w:bottom w:val="none" w:sz="0" w:space="0" w:color="auto"/>
                    <w:right w:val="none" w:sz="0" w:space="0" w:color="auto"/>
                  </w:divBdr>
                </w:div>
                <w:div w:id="1101415762">
                  <w:marLeft w:val="480"/>
                  <w:marRight w:val="0"/>
                  <w:marTop w:val="0"/>
                  <w:marBottom w:val="0"/>
                  <w:divBdr>
                    <w:top w:val="none" w:sz="0" w:space="0" w:color="auto"/>
                    <w:left w:val="none" w:sz="0" w:space="0" w:color="auto"/>
                    <w:bottom w:val="none" w:sz="0" w:space="0" w:color="auto"/>
                    <w:right w:val="none" w:sz="0" w:space="0" w:color="auto"/>
                  </w:divBdr>
                </w:div>
                <w:div w:id="1615136140">
                  <w:marLeft w:val="480"/>
                  <w:marRight w:val="0"/>
                  <w:marTop w:val="0"/>
                  <w:marBottom w:val="0"/>
                  <w:divBdr>
                    <w:top w:val="none" w:sz="0" w:space="0" w:color="auto"/>
                    <w:left w:val="none" w:sz="0" w:space="0" w:color="auto"/>
                    <w:bottom w:val="none" w:sz="0" w:space="0" w:color="auto"/>
                    <w:right w:val="none" w:sz="0" w:space="0" w:color="auto"/>
                  </w:divBdr>
                </w:div>
                <w:div w:id="221868593">
                  <w:marLeft w:val="480"/>
                  <w:marRight w:val="0"/>
                  <w:marTop w:val="0"/>
                  <w:marBottom w:val="0"/>
                  <w:divBdr>
                    <w:top w:val="none" w:sz="0" w:space="0" w:color="auto"/>
                    <w:left w:val="none" w:sz="0" w:space="0" w:color="auto"/>
                    <w:bottom w:val="none" w:sz="0" w:space="0" w:color="auto"/>
                    <w:right w:val="none" w:sz="0" w:space="0" w:color="auto"/>
                  </w:divBdr>
                </w:div>
                <w:div w:id="2084640225">
                  <w:marLeft w:val="480"/>
                  <w:marRight w:val="0"/>
                  <w:marTop w:val="0"/>
                  <w:marBottom w:val="0"/>
                  <w:divBdr>
                    <w:top w:val="none" w:sz="0" w:space="0" w:color="auto"/>
                    <w:left w:val="none" w:sz="0" w:space="0" w:color="auto"/>
                    <w:bottom w:val="none" w:sz="0" w:space="0" w:color="auto"/>
                    <w:right w:val="none" w:sz="0" w:space="0" w:color="auto"/>
                  </w:divBdr>
                </w:div>
                <w:div w:id="114564146">
                  <w:marLeft w:val="480"/>
                  <w:marRight w:val="0"/>
                  <w:marTop w:val="0"/>
                  <w:marBottom w:val="0"/>
                  <w:divBdr>
                    <w:top w:val="none" w:sz="0" w:space="0" w:color="auto"/>
                    <w:left w:val="none" w:sz="0" w:space="0" w:color="auto"/>
                    <w:bottom w:val="none" w:sz="0" w:space="0" w:color="auto"/>
                    <w:right w:val="none" w:sz="0" w:space="0" w:color="auto"/>
                  </w:divBdr>
                </w:div>
                <w:div w:id="991326982">
                  <w:marLeft w:val="480"/>
                  <w:marRight w:val="0"/>
                  <w:marTop w:val="0"/>
                  <w:marBottom w:val="0"/>
                  <w:divBdr>
                    <w:top w:val="none" w:sz="0" w:space="0" w:color="auto"/>
                    <w:left w:val="none" w:sz="0" w:space="0" w:color="auto"/>
                    <w:bottom w:val="none" w:sz="0" w:space="0" w:color="auto"/>
                    <w:right w:val="none" w:sz="0" w:space="0" w:color="auto"/>
                  </w:divBdr>
                </w:div>
                <w:div w:id="1159345361">
                  <w:marLeft w:val="480"/>
                  <w:marRight w:val="0"/>
                  <w:marTop w:val="0"/>
                  <w:marBottom w:val="0"/>
                  <w:divBdr>
                    <w:top w:val="none" w:sz="0" w:space="0" w:color="auto"/>
                    <w:left w:val="none" w:sz="0" w:space="0" w:color="auto"/>
                    <w:bottom w:val="none" w:sz="0" w:space="0" w:color="auto"/>
                    <w:right w:val="none" w:sz="0" w:space="0" w:color="auto"/>
                  </w:divBdr>
                </w:div>
                <w:div w:id="1648893460">
                  <w:marLeft w:val="480"/>
                  <w:marRight w:val="0"/>
                  <w:marTop w:val="0"/>
                  <w:marBottom w:val="0"/>
                  <w:divBdr>
                    <w:top w:val="none" w:sz="0" w:space="0" w:color="auto"/>
                    <w:left w:val="none" w:sz="0" w:space="0" w:color="auto"/>
                    <w:bottom w:val="none" w:sz="0" w:space="0" w:color="auto"/>
                    <w:right w:val="none" w:sz="0" w:space="0" w:color="auto"/>
                  </w:divBdr>
                </w:div>
                <w:div w:id="10182951">
                  <w:marLeft w:val="480"/>
                  <w:marRight w:val="0"/>
                  <w:marTop w:val="0"/>
                  <w:marBottom w:val="0"/>
                  <w:divBdr>
                    <w:top w:val="none" w:sz="0" w:space="0" w:color="auto"/>
                    <w:left w:val="none" w:sz="0" w:space="0" w:color="auto"/>
                    <w:bottom w:val="none" w:sz="0" w:space="0" w:color="auto"/>
                    <w:right w:val="none" w:sz="0" w:space="0" w:color="auto"/>
                  </w:divBdr>
                </w:div>
                <w:div w:id="683094835">
                  <w:marLeft w:val="480"/>
                  <w:marRight w:val="0"/>
                  <w:marTop w:val="0"/>
                  <w:marBottom w:val="0"/>
                  <w:divBdr>
                    <w:top w:val="none" w:sz="0" w:space="0" w:color="auto"/>
                    <w:left w:val="none" w:sz="0" w:space="0" w:color="auto"/>
                    <w:bottom w:val="none" w:sz="0" w:space="0" w:color="auto"/>
                    <w:right w:val="none" w:sz="0" w:space="0" w:color="auto"/>
                  </w:divBdr>
                </w:div>
                <w:div w:id="1487669478">
                  <w:marLeft w:val="480"/>
                  <w:marRight w:val="0"/>
                  <w:marTop w:val="0"/>
                  <w:marBottom w:val="0"/>
                  <w:divBdr>
                    <w:top w:val="none" w:sz="0" w:space="0" w:color="auto"/>
                    <w:left w:val="none" w:sz="0" w:space="0" w:color="auto"/>
                    <w:bottom w:val="none" w:sz="0" w:space="0" w:color="auto"/>
                    <w:right w:val="none" w:sz="0" w:space="0" w:color="auto"/>
                  </w:divBdr>
                </w:div>
                <w:div w:id="463155092">
                  <w:marLeft w:val="480"/>
                  <w:marRight w:val="0"/>
                  <w:marTop w:val="0"/>
                  <w:marBottom w:val="0"/>
                  <w:divBdr>
                    <w:top w:val="none" w:sz="0" w:space="0" w:color="auto"/>
                    <w:left w:val="none" w:sz="0" w:space="0" w:color="auto"/>
                    <w:bottom w:val="none" w:sz="0" w:space="0" w:color="auto"/>
                    <w:right w:val="none" w:sz="0" w:space="0" w:color="auto"/>
                  </w:divBdr>
                </w:div>
                <w:div w:id="2634787">
                  <w:marLeft w:val="480"/>
                  <w:marRight w:val="0"/>
                  <w:marTop w:val="0"/>
                  <w:marBottom w:val="0"/>
                  <w:divBdr>
                    <w:top w:val="none" w:sz="0" w:space="0" w:color="auto"/>
                    <w:left w:val="none" w:sz="0" w:space="0" w:color="auto"/>
                    <w:bottom w:val="none" w:sz="0" w:space="0" w:color="auto"/>
                    <w:right w:val="none" w:sz="0" w:space="0" w:color="auto"/>
                  </w:divBdr>
                </w:div>
                <w:div w:id="197819778">
                  <w:marLeft w:val="480"/>
                  <w:marRight w:val="0"/>
                  <w:marTop w:val="0"/>
                  <w:marBottom w:val="0"/>
                  <w:divBdr>
                    <w:top w:val="none" w:sz="0" w:space="0" w:color="auto"/>
                    <w:left w:val="none" w:sz="0" w:space="0" w:color="auto"/>
                    <w:bottom w:val="none" w:sz="0" w:space="0" w:color="auto"/>
                    <w:right w:val="none" w:sz="0" w:space="0" w:color="auto"/>
                  </w:divBdr>
                </w:div>
                <w:div w:id="42490073">
                  <w:marLeft w:val="480"/>
                  <w:marRight w:val="0"/>
                  <w:marTop w:val="0"/>
                  <w:marBottom w:val="0"/>
                  <w:divBdr>
                    <w:top w:val="none" w:sz="0" w:space="0" w:color="auto"/>
                    <w:left w:val="none" w:sz="0" w:space="0" w:color="auto"/>
                    <w:bottom w:val="none" w:sz="0" w:space="0" w:color="auto"/>
                    <w:right w:val="none" w:sz="0" w:space="0" w:color="auto"/>
                  </w:divBdr>
                </w:div>
                <w:div w:id="1714230549">
                  <w:marLeft w:val="480"/>
                  <w:marRight w:val="0"/>
                  <w:marTop w:val="0"/>
                  <w:marBottom w:val="0"/>
                  <w:divBdr>
                    <w:top w:val="none" w:sz="0" w:space="0" w:color="auto"/>
                    <w:left w:val="none" w:sz="0" w:space="0" w:color="auto"/>
                    <w:bottom w:val="none" w:sz="0" w:space="0" w:color="auto"/>
                    <w:right w:val="none" w:sz="0" w:space="0" w:color="auto"/>
                  </w:divBdr>
                </w:div>
                <w:div w:id="2020689821">
                  <w:marLeft w:val="480"/>
                  <w:marRight w:val="0"/>
                  <w:marTop w:val="0"/>
                  <w:marBottom w:val="0"/>
                  <w:divBdr>
                    <w:top w:val="none" w:sz="0" w:space="0" w:color="auto"/>
                    <w:left w:val="none" w:sz="0" w:space="0" w:color="auto"/>
                    <w:bottom w:val="none" w:sz="0" w:space="0" w:color="auto"/>
                    <w:right w:val="none" w:sz="0" w:space="0" w:color="auto"/>
                  </w:divBdr>
                </w:div>
                <w:div w:id="2041082154">
                  <w:marLeft w:val="480"/>
                  <w:marRight w:val="0"/>
                  <w:marTop w:val="0"/>
                  <w:marBottom w:val="0"/>
                  <w:divBdr>
                    <w:top w:val="none" w:sz="0" w:space="0" w:color="auto"/>
                    <w:left w:val="none" w:sz="0" w:space="0" w:color="auto"/>
                    <w:bottom w:val="none" w:sz="0" w:space="0" w:color="auto"/>
                    <w:right w:val="none" w:sz="0" w:space="0" w:color="auto"/>
                  </w:divBdr>
                </w:div>
                <w:div w:id="1458179440">
                  <w:marLeft w:val="480"/>
                  <w:marRight w:val="0"/>
                  <w:marTop w:val="0"/>
                  <w:marBottom w:val="0"/>
                  <w:divBdr>
                    <w:top w:val="none" w:sz="0" w:space="0" w:color="auto"/>
                    <w:left w:val="none" w:sz="0" w:space="0" w:color="auto"/>
                    <w:bottom w:val="none" w:sz="0" w:space="0" w:color="auto"/>
                    <w:right w:val="none" w:sz="0" w:space="0" w:color="auto"/>
                  </w:divBdr>
                </w:div>
                <w:div w:id="480851718">
                  <w:marLeft w:val="480"/>
                  <w:marRight w:val="0"/>
                  <w:marTop w:val="0"/>
                  <w:marBottom w:val="0"/>
                  <w:divBdr>
                    <w:top w:val="none" w:sz="0" w:space="0" w:color="auto"/>
                    <w:left w:val="none" w:sz="0" w:space="0" w:color="auto"/>
                    <w:bottom w:val="none" w:sz="0" w:space="0" w:color="auto"/>
                    <w:right w:val="none" w:sz="0" w:space="0" w:color="auto"/>
                  </w:divBdr>
                </w:div>
                <w:div w:id="214977069">
                  <w:marLeft w:val="480"/>
                  <w:marRight w:val="0"/>
                  <w:marTop w:val="0"/>
                  <w:marBottom w:val="0"/>
                  <w:divBdr>
                    <w:top w:val="none" w:sz="0" w:space="0" w:color="auto"/>
                    <w:left w:val="none" w:sz="0" w:space="0" w:color="auto"/>
                    <w:bottom w:val="none" w:sz="0" w:space="0" w:color="auto"/>
                    <w:right w:val="none" w:sz="0" w:space="0" w:color="auto"/>
                  </w:divBdr>
                </w:div>
                <w:div w:id="1321738166">
                  <w:marLeft w:val="480"/>
                  <w:marRight w:val="0"/>
                  <w:marTop w:val="0"/>
                  <w:marBottom w:val="0"/>
                  <w:divBdr>
                    <w:top w:val="none" w:sz="0" w:space="0" w:color="auto"/>
                    <w:left w:val="none" w:sz="0" w:space="0" w:color="auto"/>
                    <w:bottom w:val="none" w:sz="0" w:space="0" w:color="auto"/>
                    <w:right w:val="none" w:sz="0" w:space="0" w:color="auto"/>
                  </w:divBdr>
                </w:div>
                <w:div w:id="2044549368">
                  <w:marLeft w:val="480"/>
                  <w:marRight w:val="0"/>
                  <w:marTop w:val="0"/>
                  <w:marBottom w:val="0"/>
                  <w:divBdr>
                    <w:top w:val="none" w:sz="0" w:space="0" w:color="auto"/>
                    <w:left w:val="none" w:sz="0" w:space="0" w:color="auto"/>
                    <w:bottom w:val="none" w:sz="0" w:space="0" w:color="auto"/>
                    <w:right w:val="none" w:sz="0" w:space="0" w:color="auto"/>
                  </w:divBdr>
                </w:div>
                <w:div w:id="2052612013">
                  <w:marLeft w:val="480"/>
                  <w:marRight w:val="0"/>
                  <w:marTop w:val="0"/>
                  <w:marBottom w:val="0"/>
                  <w:divBdr>
                    <w:top w:val="none" w:sz="0" w:space="0" w:color="auto"/>
                    <w:left w:val="none" w:sz="0" w:space="0" w:color="auto"/>
                    <w:bottom w:val="none" w:sz="0" w:space="0" w:color="auto"/>
                    <w:right w:val="none" w:sz="0" w:space="0" w:color="auto"/>
                  </w:divBdr>
                </w:div>
                <w:div w:id="439297665">
                  <w:marLeft w:val="480"/>
                  <w:marRight w:val="0"/>
                  <w:marTop w:val="0"/>
                  <w:marBottom w:val="0"/>
                  <w:divBdr>
                    <w:top w:val="none" w:sz="0" w:space="0" w:color="auto"/>
                    <w:left w:val="none" w:sz="0" w:space="0" w:color="auto"/>
                    <w:bottom w:val="none" w:sz="0" w:space="0" w:color="auto"/>
                    <w:right w:val="none" w:sz="0" w:space="0" w:color="auto"/>
                  </w:divBdr>
                </w:div>
                <w:div w:id="1458330713">
                  <w:marLeft w:val="480"/>
                  <w:marRight w:val="0"/>
                  <w:marTop w:val="0"/>
                  <w:marBottom w:val="0"/>
                  <w:divBdr>
                    <w:top w:val="none" w:sz="0" w:space="0" w:color="auto"/>
                    <w:left w:val="none" w:sz="0" w:space="0" w:color="auto"/>
                    <w:bottom w:val="none" w:sz="0" w:space="0" w:color="auto"/>
                    <w:right w:val="none" w:sz="0" w:space="0" w:color="auto"/>
                  </w:divBdr>
                </w:div>
                <w:div w:id="1797750217">
                  <w:marLeft w:val="480"/>
                  <w:marRight w:val="0"/>
                  <w:marTop w:val="0"/>
                  <w:marBottom w:val="0"/>
                  <w:divBdr>
                    <w:top w:val="none" w:sz="0" w:space="0" w:color="auto"/>
                    <w:left w:val="none" w:sz="0" w:space="0" w:color="auto"/>
                    <w:bottom w:val="none" w:sz="0" w:space="0" w:color="auto"/>
                    <w:right w:val="none" w:sz="0" w:space="0" w:color="auto"/>
                  </w:divBdr>
                </w:div>
                <w:div w:id="1853496496">
                  <w:marLeft w:val="480"/>
                  <w:marRight w:val="0"/>
                  <w:marTop w:val="0"/>
                  <w:marBottom w:val="0"/>
                  <w:divBdr>
                    <w:top w:val="none" w:sz="0" w:space="0" w:color="auto"/>
                    <w:left w:val="none" w:sz="0" w:space="0" w:color="auto"/>
                    <w:bottom w:val="none" w:sz="0" w:space="0" w:color="auto"/>
                    <w:right w:val="none" w:sz="0" w:space="0" w:color="auto"/>
                  </w:divBdr>
                </w:div>
                <w:div w:id="1346055544">
                  <w:marLeft w:val="480"/>
                  <w:marRight w:val="0"/>
                  <w:marTop w:val="0"/>
                  <w:marBottom w:val="0"/>
                  <w:divBdr>
                    <w:top w:val="none" w:sz="0" w:space="0" w:color="auto"/>
                    <w:left w:val="none" w:sz="0" w:space="0" w:color="auto"/>
                    <w:bottom w:val="none" w:sz="0" w:space="0" w:color="auto"/>
                    <w:right w:val="none" w:sz="0" w:space="0" w:color="auto"/>
                  </w:divBdr>
                </w:div>
                <w:div w:id="865867688">
                  <w:marLeft w:val="480"/>
                  <w:marRight w:val="0"/>
                  <w:marTop w:val="0"/>
                  <w:marBottom w:val="0"/>
                  <w:divBdr>
                    <w:top w:val="none" w:sz="0" w:space="0" w:color="auto"/>
                    <w:left w:val="none" w:sz="0" w:space="0" w:color="auto"/>
                    <w:bottom w:val="none" w:sz="0" w:space="0" w:color="auto"/>
                    <w:right w:val="none" w:sz="0" w:space="0" w:color="auto"/>
                  </w:divBdr>
                </w:div>
                <w:div w:id="1961643756">
                  <w:marLeft w:val="480"/>
                  <w:marRight w:val="0"/>
                  <w:marTop w:val="0"/>
                  <w:marBottom w:val="0"/>
                  <w:divBdr>
                    <w:top w:val="none" w:sz="0" w:space="0" w:color="auto"/>
                    <w:left w:val="none" w:sz="0" w:space="0" w:color="auto"/>
                    <w:bottom w:val="none" w:sz="0" w:space="0" w:color="auto"/>
                    <w:right w:val="none" w:sz="0" w:space="0" w:color="auto"/>
                  </w:divBdr>
                </w:div>
                <w:div w:id="551498794">
                  <w:marLeft w:val="480"/>
                  <w:marRight w:val="0"/>
                  <w:marTop w:val="0"/>
                  <w:marBottom w:val="0"/>
                  <w:divBdr>
                    <w:top w:val="none" w:sz="0" w:space="0" w:color="auto"/>
                    <w:left w:val="none" w:sz="0" w:space="0" w:color="auto"/>
                    <w:bottom w:val="none" w:sz="0" w:space="0" w:color="auto"/>
                    <w:right w:val="none" w:sz="0" w:space="0" w:color="auto"/>
                  </w:divBdr>
                </w:div>
                <w:div w:id="370737960">
                  <w:marLeft w:val="480"/>
                  <w:marRight w:val="0"/>
                  <w:marTop w:val="0"/>
                  <w:marBottom w:val="0"/>
                  <w:divBdr>
                    <w:top w:val="none" w:sz="0" w:space="0" w:color="auto"/>
                    <w:left w:val="none" w:sz="0" w:space="0" w:color="auto"/>
                    <w:bottom w:val="none" w:sz="0" w:space="0" w:color="auto"/>
                    <w:right w:val="none" w:sz="0" w:space="0" w:color="auto"/>
                  </w:divBdr>
                </w:div>
                <w:div w:id="1835298092">
                  <w:marLeft w:val="480"/>
                  <w:marRight w:val="0"/>
                  <w:marTop w:val="0"/>
                  <w:marBottom w:val="0"/>
                  <w:divBdr>
                    <w:top w:val="none" w:sz="0" w:space="0" w:color="auto"/>
                    <w:left w:val="none" w:sz="0" w:space="0" w:color="auto"/>
                    <w:bottom w:val="none" w:sz="0" w:space="0" w:color="auto"/>
                    <w:right w:val="none" w:sz="0" w:space="0" w:color="auto"/>
                  </w:divBdr>
                </w:div>
                <w:div w:id="115174270">
                  <w:marLeft w:val="480"/>
                  <w:marRight w:val="0"/>
                  <w:marTop w:val="0"/>
                  <w:marBottom w:val="0"/>
                  <w:divBdr>
                    <w:top w:val="none" w:sz="0" w:space="0" w:color="auto"/>
                    <w:left w:val="none" w:sz="0" w:space="0" w:color="auto"/>
                    <w:bottom w:val="none" w:sz="0" w:space="0" w:color="auto"/>
                    <w:right w:val="none" w:sz="0" w:space="0" w:color="auto"/>
                  </w:divBdr>
                </w:div>
                <w:div w:id="449474523">
                  <w:marLeft w:val="480"/>
                  <w:marRight w:val="0"/>
                  <w:marTop w:val="0"/>
                  <w:marBottom w:val="0"/>
                  <w:divBdr>
                    <w:top w:val="none" w:sz="0" w:space="0" w:color="auto"/>
                    <w:left w:val="none" w:sz="0" w:space="0" w:color="auto"/>
                    <w:bottom w:val="none" w:sz="0" w:space="0" w:color="auto"/>
                    <w:right w:val="none" w:sz="0" w:space="0" w:color="auto"/>
                  </w:divBdr>
                </w:div>
                <w:div w:id="1642690291">
                  <w:marLeft w:val="480"/>
                  <w:marRight w:val="0"/>
                  <w:marTop w:val="0"/>
                  <w:marBottom w:val="0"/>
                  <w:divBdr>
                    <w:top w:val="none" w:sz="0" w:space="0" w:color="auto"/>
                    <w:left w:val="none" w:sz="0" w:space="0" w:color="auto"/>
                    <w:bottom w:val="none" w:sz="0" w:space="0" w:color="auto"/>
                    <w:right w:val="none" w:sz="0" w:space="0" w:color="auto"/>
                  </w:divBdr>
                </w:div>
                <w:div w:id="905920656">
                  <w:marLeft w:val="480"/>
                  <w:marRight w:val="0"/>
                  <w:marTop w:val="0"/>
                  <w:marBottom w:val="0"/>
                  <w:divBdr>
                    <w:top w:val="none" w:sz="0" w:space="0" w:color="auto"/>
                    <w:left w:val="none" w:sz="0" w:space="0" w:color="auto"/>
                    <w:bottom w:val="none" w:sz="0" w:space="0" w:color="auto"/>
                    <w:right w:val="none" w:sz="0" w:space="0" w:color="auto"/>
                  </w:divBdr>
                </w:div>
                <w:div w:id="1142312350">
                  <w:marLeft w:val="480"/>
                  <w:marRight w:val="0"/>
                  <w:marTop w:val="0"/>
                  <w:marBottom w:val="0"/>
                  <w:divBdr>
                    <w:top w:val="none" w:sz="0" w:space="0" w:color="auto"/>
                    <w:left w:val="none" w:sz="0" w:space="0" w:color="auto"/>
                    <w:bottom w:val="none" w:sz="0" w:space="0" w:color="auto"/>
                    <w:right w:val="none" w:sz="0" w:space="0" w:color="auto"/>
                  </w:divBdr>
                </w:div>
                <w:div w:id="1460107066">
                  <w:marLeft w:val="480"/>
                  <w:marRight w:val="0"/>
                  <w:marTop w:val="0"/>
                  <w:marBottom w:val="0"/>
                  <w:divBdr>
                    <w:top w:val="none" w:sz="0" w:space="0" w:color="auto"/>
                    <w:left w:val="none" w:sz="0" w:space="0" w:color="auto"/>
                    <w:bottom w:val="none" w:sz="0" w:space="0" w:color="auto"/>
                    <w:right w:val="none" w:sz="0" w:space="0" w:color="auto"/>
                  </w:divBdr>
                </w:div>
                <w:div w:id="1984890399">
                  <w:marLeft w:val="480"/>
                  <w:marRight w:val="0"/>
                  <w:marTop w:val="0"/>
                  <w:marBottom w:val="0"/>
                  <w:divBdr>
                    <w:top w:val="none" w:sz="0" w:space="0" w:color="auto"/>
                    <w:left w:val="none" w:sz="0" w:space="0" w:color="auto"/>
                    <w:bottom w:val="none" w:sz="0" w:space="0" w:color="auto"/>
                    <w:right w:val="none" w:sz="0" w:space="0" w:color="auto"/>
                  </w:divBdr>
                </w:div>
                <w:div w:id="964506505">
                  <w:marLeft w:val="480"/>
                  <w:marRight w:val="0"/>
                  <w:marTop w:val="0"/>
                  <w:marBottom w:val="0"/>
                  <w:divBdr>
                    <w:top w:val="none" w:sz="0" w:space="0" w:color="auto"/>
                    <w:left w:val="none" w:sz="0" w:space="0" w:color="auto"/>
                    <w:bottom w:val="none" w:sz="0" w:space="0" w:color="auto"/>
                    <w:right w:val="none" w:sz="0" w:space="0" w:color="auto"/>
                  </w:divBdr>
                </w:div>
                <w:div w:id="1028869935">
                  <w:marLeft w:val="480"/>
                  <w:marRight w:val="0"/>
                  <w:marTop w:val="0"/>
                  <w:marBottom w:val="0"/>
                  <w:divBdr>
                    <w:top w:val="none" w:sz="0" w:space="0" w:color="auto"/>
                    <w:left w:val="none" w:sz="0" w:space="0" w:color="auto"/>
                    <w:bottom w:val="none" w:sz="0" w:space="0" w:color="auto"/>
                    <w:right w:val="none" w:sz="0" w:space="0" w:color="auto"/>
                  </w:divBdr>
                </w:div>
                <w:div w:id="436371349">
                  <w:marLeft w:val="480"/>
                  <w:marRight w:val="0"/>
                  <w:marTop w:val="0"/>
                  <w:marBottom w:val="0"/>
                  <w:divBdr>
                    <w:top w:val="none" w:sz="0" w:space="0" w:color="auto"/>
                    <w:left w:val="none" w:sz="0" w:space="0" w:color="auto"/>
                    <w:bottom w:val="none" w:sz="0" w:space="0" w:color="auto"/>
                    <w:right w:val="none" w:sz="0" w:space="0" w:color="auto"/>
                  </w:divBdr>
                </w:div>
                <w:div w:id="1512336114">
                  <w:marLeft w:val="480"/>
                  <w:marRight w:val="0"/>
                  <w:marTop w:val="0"/>
                  <w:marBottom w:val="0"/>
                  <w:divBdr>
                    <w:top w:val="none" w:sz="0" w:space="0" w:color="auto"/>
                    <w:left w:val="none" w:sz="0" w:space="0" w:color="auto"/>
                    <w:bottom w:val="none" w:sz="0" w:space="0" w:color="auto"/>
                    <w:right w:val="none" w:sz="0" w:space="0" w:color="auto"/>
                  </w:divBdr>
                </w:div>
                <w:div w:id="1949585981">
                  <w:marLeft w:val="480"/>
                  <w:marRight w:val="0"/>
                  <w:marTop w:val="0"/>
                  <w:marBottom w:val="0"/>
                  <w:divBdr>
                    <w:top w:val="none" w:sz="0" w:space="0" w:color="auto"/>
                    <w:left w:val="none" w:sz="0" w:space="0" w:color="auto"/>
                    <w:bottom w:val="none" w:sz="0" w:space="0" w:color="auto"/>
                    <w:right w:val="none" w:sz="0" w:space="0" w:color="auto"/>
                  </w:divBdr>
                </w:div>
                <w:div w:id="746074665">
                  <w:marLeft w:val="480"/>
                  <w:marRight w:val="0"/>
                  <w:marTop w:val="0"/>
                  <w:marBottom w:val="0"/>
                  <w:divBdr>
                    <w:top w:val="none" w:sz="0" w:space="0" w:color="auto"/>
                    <w:left w:val="none" w:sz="0" w:space="0" w:color="auto"/>
                    <w:bottom w:val="none" w:sz="0" w:space="0" w:color="auto"/>
                    <w:right w:val="none" w:sz="0" w:space="0" w:color="auto"/>
                  </w:divBdr>
                </w:div>
                <w:div w:id="1406075875">
                  <w:marLeft w:val="480"/>
                  <w:marRight w:val="0"/>
                  <w:marTop w:val="0"/>
                  <w:marBottom w:val="0"/>
                  <w:divBdr>
                    <w:top w:val="none" w:sz="0" w:space="0" w:color="auto"/>
                    <w:left w:val="none" w:sz="0" w:space="0" w:color="auto"/>
                    <w:bottom w:val="none" w:sz="0" w:space="0" w:color="auto"/>
                    <w:right w:val="none" w:sz="0" w:space="0" w:color="auto"/>
                  </w:divBdr>
                </w:div>
                <w:div w:id="1591616148">
                  <w:marLeft w:val="480"/>
                  <w:marRight w:val="0"/>
                  <w:marTop w:val="0"/>
                  <w:marBottom w:val="0"/>
                  <w:divBdr>
                    <w:top w:val="none" w:sz="0" w:space="0" w:color="auto"/>
                    <w:left w:val="none" w:sz="0" w:space="0" w:color="auto"/>
                    <w:bottom w:val="none" w:sz="0" w:space="0" w:color="auto"/>
                    <w:right w:val="none" w:sz="0" w:space="0" w:color="auto"/>
                  </w:divBdr>
                </w:div>
              </w:divsChild>
            </w:div>
            <w:div w:id="1891961328">
              <w:marLeft w:val="0"/>
              <w:marRight w:val="0"/>
              <w:marTop w:val="0"/>
              <w:marBottom w:val="0"/>
              <w:divBdr>
                <w:top w:val="none" w:sz="0" w:space="0" w:color="auto"/>
                <w:left w:val="none" w:sz="0" w:space="0" w:color="auto"/>
                <w:bottom w:val="none" w:sz="0" w:space="0" w:color="auto"/>
                <w:right w:val="none" w:sz="0" w:space="0" w:color="auto"/>
              </w:divBdr>
              <w:divsChild>
                <w:div w:id="1160344970">
                  <w:marLeft w:val="480"/>
                  <w:marRight w:val="0"/>
                  <w:marTop w:val="0"/>
                  <w:marBottom w:val="0"/>
                  <w:divBdr>
                    <w:top w:val="none" w:sz="0" w:space="0" w:color="auto"/>
                    <w:left w:val="none" w:sz="0" w:space="0" w:color="auto"/>
                    <w:bottom w:val="none" w:sz="0" w:space="0" w:color="auto"/>
                    <w:right w:val="none" w:sz="0" w:space="0" w:color="auto"/>
                  </w:divBdr>
                </w:div>
                <w:div w:id="1800952729">
                  <w:marLeft w:val="480"/>
                  <w:marRight w:val="0"/>
                  <w:marTop w:val="0"/>
                  <w:marBottom w:val="0"/>
                  <w:divBdr>
                    <w:top w:val="none" w:sz="0" w:space="0" w:color="auto"/>
                    <w:left w:val="none" w:sz="0" w:space="0" w:color="auto"/>
                    <w:bottom w:val="none" w:sz="0" w:space="0" w:color="auto"/>
                    <w:right w:val="none" w:sz="0" w:space="0" w:color="auto"/>
                  </w:divBdr>
                </w:div>
                <w:div w:id="1226381225">
                  <w:marLeft w:val="480"/>
                  <w:marRight w:val="0"/>
                  <w:marTop w:val="0"/>
                  <w:marBottom w:val="0"/>
                  <w:divBdr>
                    <w:top w:val="none" w:sz="0" w:space="0" w:color="auto"/>
                    <w:left w:val="none" w:sz="0" w:space="0" w:color="auto"/>
                    <w:bottom w:val="none" w:sz="0" w:space="0" w:color="auto"/>
                    <w:right w:val="none" w:sz="0" w:space="0" w:color="auto"/>
                  </w:divBdr>
                </w:div>
                <w:div w:id="388847287">
                  <w:marLeft w:val="480"/>
                  <w:marRight w:val="0"/>
                  <w:marTop w:val="0"/>
                  <w:marBottom w:val="0"/>
                  <w:divBdr>
                    <w:top w:val="none" w:sz="0" w:space="0" w:color="auto"/>
                    <w:left w:val="none" w:sz="0" w:space="0" w:color="auto"/>
                    <w:bottom w:val="none" w:sz="0" w:space="0" w:color="auto"/>
                    <w:right w:val="none" w:sz="0" w:space="0" w:color="auto"/>
                  </w:divBdr>
                </w:div>
                <w:div w:id="1656950115">
                  <w:marLeft w:val="480"/>
                  <w:marRight w:val="0"/>
                  <w:marTop w:val="0"/>
                  <w:marBottom w:val="0"/>
                  <w:divBdr>
                    <w:top w:val="none" w:sz="0" w:space="0" w:color="auto"/>
                    <w:left w:val="none" w:sz="0" w:space="0" w:color="auto"/>
                    <w:bottom w:val="none" w:sz="0" w:space="0" w:color="auto"/>
                    <w:right w:val="none" w:sz="0" w:space="0" w:color="auto"/>
                  </w:divBdr>
                </w:div>
                <w:div w:id="804005174">
                  <w:marLeft w:val="480"/>
                  <w:marRight w:val="0"/>
                  <w:marTop w:val="0"/>
                  <w:marBottom w:val="0"/>
                  <w:divBdr>
                    <w:top w:val="none" w:sz="0" w:space="0" w:color="auto"/>
                    <w:left w:val="none" w:sz="0" w:space="0" w:color="auto"/>
                    <w:bottom w:val="none" w:sz="0" w:space="0" w:color="auto"/>
                    <w:right w:val="none" w:sz="0" w:space="0" w:color="auto"/>
                  </w:divBdr>
                </w:div>
                <w:div w:id="1222716158">
                  <w:marLeft w:val="480"/>
                  <w:marRight w:val="0"/>
                  <w:marTop w:val="0"/>
                  <w:marBottom w:val="0"/>
                  <w:divBdr>
                    <w:top w:val="none" w:sz="0" w:space="0" w:color="auto"/>
                    <w:left w:val="none" w:sz="0" w:space="0" w:color="auto"/>
                    <w:bottom w:val="none" w:sz="0" w:space="0" w:color="auto"/>
                    <w:right w:val="none" w:sz="0" w:space="0" w:color="auto"/>
                  </w:divBdr>
                </w:div>
                <w:div w:id="1562868128">
                  <w:marLeft w:val="480"/>
                  <w:marRight w:val="0"/>
                  <w:marTop w:val="0"/>
                  <w:marBottom w:val="0"/>
                  <w:divBdr>
                    <w:top w:val="none" w:sz="0" w:space="0" w:color="auto"/>
                    <w:left w:val="none" w:sz="0" w:space="0" w:color="auto"/>
                    <w:bottom w:val="none" w:sz="0" w:space="0" w:color="auto"/>
                    <w:right w:val="none" w:sz="0" w:space="0" w:color="auto"/>
                  </w:divBdr>
                </w:div>
                <w:div w:id="1964342123">
                  <w:marLeft w:val="480"/>
                  <w:marRight w:val="0"/>
                  <w:marTop w:val="0"/>
                  <w:marBottom w:val="0"/>
                  <w:divBdr>
                    <w:top w:val="none" w:sz="0" w:space="0" w:color="auto"/>
                    <w:left w:val="none" w:sz="0" w:space="0" w:color="auto"/>
                    <w:bottom w:val="none" w:sz="0" w:space="0" w:color="auto"/>
                    <w:right w:val="none" w:sz="0" w:space="0" w:color="auto"/>
                  </w:divBdr>
                </w:div>
                <w:div w:id="2073968553">
                  <w:marLeft w:val="480"/>
                  <w:marRight w:val="0"/>
                  <w:marTop w:val="0"/>
                  <w:marBottom w:val="0"/>
                  <w:divBdr>
                    <w:top w:val="none" w:sz="0" w:space="0" w:color="auto"/>
                    <w:left w:val="none" w:sz="0" w:space="0" w:color="auto"/>
                    <w:bottom w:val="none" w:sz="0" w:space="0" w:color="auto"/>
                    <w:right w:val="none" w:sz="0" w:space="0" w:color="auto"/>
                  </w:divBdr>
                </w:div>
                <w:div w:id="1533494418">
                  <w:marLeft w:val="480"/>
                  <w:marRight w:val="0"/>
                  <w:marTop w:val="0"/>
                  <w:marBottom w:val="0"/>
                  <w:divBdr>
                    <w:top w:val="none" w:sz="0" w:space="0" w:color="auto"/>
                    <w:left w:val="none" w:sz="0" w:space="0" w:color="auto"/>
                    <w:bottom w:val="none" w:sz="0" w:space="0" w:color="auto"/>
                    <w:right w:val="none" w:sz="0" w:space="0" w:color="auto"/>
                  </w:divBdr>
                </w:div>
                <w:div w:id="590748139">
                  <w:marLeft w:val="480"/>
                  <w:marRight w:val="0"/>
                  <w:marTop w:val="0"/>
                  <w:marBottom w:val="0"/>
                  <w:divBdr>
                    <w:top w:val="none" w:sz="0" w:space="0" w:color="auto"/>
                    <w:left w:val="none" w:sz="0" w:space="0" w:color="auto"/>
                    <w:bottom w:val="none" w:sz="0" w:space="0" w:color="auto"/>
                    <w:right w:val="none" w:sz="0" w:space="0" w:color="auto"/>
                  </w:divBdr>
                </w:div>
                <w:div w:id="597374573">
                  <w:marLeft w:val="480"/>
                  <w:marRight w:val="0"/>
                  <w:marTop w:val="0"/>
                  <w:marBottom w:val="0"/>
                  <w:divBdr>
                    <w:top w:val="none" w:sz="0" w:space="0" w:color="auto"/>
                    <w:left w:val="none" w:sz="0" w:space="0" w:color="auto"/>
                    <w:bottom w:val="none" w:sz="0" w:space="0" w:color="auto"/>
                    <w:right w:val="none" w:sz="0" w:space="0" w:color="auto"/>
                  </w:divBdr>
                </w:div>
                <w:div w:id="2064330751">
                  <w:marLeft w:val="480"/>
                  <w:marRight w:val="0"/>
                  <w:marTop w:val="0"/>
                  <w:marBottom w:val="0"/>
                  <w:divBdr>
                    <w:top w:val="none" w:sz="0" w:space="0" w:color="auto"/>
                    <w:left w:val="none" w:sz="0" w:space="0" w:color="auto"/>
                    <w:bottom w:val="none" w:sz="0" w:space="0" w:color="auto"/>
                    <w:right w:val="none" w:sz="0" w:space="0" w:color="auto"/>
                  </w:divBdr>
                </w:div>
                <w:div w:id="1527988972">
                  <w:marLeft w:val="480"/>
                  <w:marRight w:val="0"/>
                  <w:marTop w:val="0"/>
                  <w:marBottom w:val="0"/>
                  <w:divBdr>
                    <w:top w:val="none" w:sz="0" w:space="0" w:color="auto"/>
                    <w:left w:val="none" w:sz="0" w:space="0" w:color="auto"/>
                    <w:bottom w:val="none" w:sz="0" w:space="0" w:color="auto"/>
                    <w:right w:val="none" w:sz="0" w:space="0" w:color="auto"/>
                  </w:divBdr>
                </w:div>
                <w:div w:id="298876143">
                  <w:marLeft w:val="480"/>
                  <w:marRight w:val="0"/>
                  <w:marTop w:val="0"/>
                  <w:marBottom w:val="0"/>
                  <w:divBdr>
                    <w:top w:val="none" w:sz="0" w:space="0" w:color="auto"/>
                    <w:left w:val="none" w:sz="0" w:space="0" w:color="auto"/>
                    <w:bottom w:val="none" w:sz="0" w:space="0" w:color="auto"/>
                    <w:right w:val="none" w:sz="0" w:space="0" w:color="auto"/>
                  </w:divBdr>
                </w:div>
                <w:div w:id="698818400">
                  <w:marLeft w:val="480"/>
                  <w:marRight w:val="0"/>
                  <w:marTop w:val="0"/>
                  <w:marBottom w:val="0"/>
                  <w:divBdr>
                    <w:top w:val="none" w:sz="0" w:space="0" w:color="auto"/>
                    <w:left w:val="none" w:sz="0" w:space="0" w:color="auto"/>
                    <w:bottom w:val="none" w:sz="0" w:space="0" w:color="auto"/>
                    <w:right w:val="none" w:sz="0" w:space="0" w:color="auto"/>
                  </w:divBdr>
                </w:div>
                <w:div w:id="1507937589">
                  <w:marLeft w:val="480"/>
                  <w:marRight w:val="0"/>
                  <w:marTop w:val="0"/>
                  <w:marBottom w:val="0"/>
                  <w:divBdr>
                    <w:top w:val="none" w:sz="0" w:space="0" w:color="auto"/>
                    <w:left w:val="none" w:sz="0" w:space="0" w:color="auto"/>
                    <w:bottom w:val="none" w:sz="0" w:space="0" w:color="auto"/>
                    <w:right w:val="none" w:sz="0" w:space="0" w:color="auto"/>
                  </w:divBdr>
                </w:div>
                <w:div w:id="884945036">
                  <w:marLeft w:val="480"/>
                  <w:marRight w:val="0"/>
                  <w:marTop w:val="0"/>
                  <w:marBottom w:val="0"/>
                  <w:divBdr>
                    <w:top w:val="none" w:sz="0" w:space="0" w:color="auto"/>
                    <w:left w:val="none" w:sz="0" w:space="0" w:color="auto"/>
                    <w:bottom w:val="none" w:sz="0" w:space="0" w:color="auto"/>
                    <w:right w:val="none" w:sz="0" w:space="0" w:color="auto"/>
                  </w:divBdr>
                </w:div>
                <w:div w:id="930820998">
                  <w:marLeft w:val="480"/>
                  <w:marRight w:val="0"/>
                  <w:marTop w:val="0"/>
                  <w:marBottom w:val="0"/>
                  <w:divBdr>
                    <w:top w:val="none" w:sz="0" w:space="0" w:color="auto"/>
                    <w:left w:val="none" w:sz="0" w:space="0" w:color="auto"/>
                    <w:bottom w:val="none" w:sz="0" w:space="0" w:color="auto"/>
                    <w:right w:val="none" w:sz="0" w:space="0" w:color="auto"/>
                  </w:divBdr>
                </w:div>
                <w:div w:id="1995252718">
                  <w:marLeft w:val="480"/>
                  <w:marRight w:val="0"/>
                  <w:marTop w:val="0"/>
                  <w:marBottom w:val="0"/>
                  <w:divBdr>
                    <w:top w:val="none" w:sz="0" w:space="0" w:color="auto"/>
                    <w:left w:val="none" w:sz="0" w:space="0" w:color="auto"/>
                    <w:bottom w:val="none" w:sz="0" w:space="0" w:color="auto"/>
                    <w:right w:val="none" w:sz="0" w:space="0" w:color="auto"/>
                  </w:divBdr>
                </w:div>
                <w:div w:id="1408645667">
                  <w:marLeft w:val="480"/>
                  <w:marRight w:val="0"/>
                  <w:marTop w:val="0"/>
                  <w:marBottom w:val="0"/>
                  <w:divBdr>
                    <w:top w:val="none" w:sz="0" w:space="0" w:color="auto"/>
                    <w:left w:val="none" w:sz="0" w:space="0" w:color="auto"/>
                    <w:bottom w:val="none" w:sz="0" w:space="0" w:color="auto"/>
                    <w:right w:val="none" w:sz="0" w:space="0" w:color="auto"/>
                  </w:divBdr>
                </w:div>
                <w:div w:id="1954677330">
                  <w:marLeft w:val="480"/>
                  <w:marRight w:val="0"/>
                  <w:marTop w:val="0"/>
                  <w:marBottom w:val="0"/>
                  <w:divBdr>
                    <w:top w:val="none" w:sz="0" w:space="0" w:color="auto"/>
                    <w:left w:val="none" w:sz="0" w:space="0" w:color="auto"/>
                    <w:bottom w:val="none" w:sz="0" w:space="0" w:color="auto"/>
                    <w:right w:val="none" w:sz="0" w:space="0" w:color="auto"/>
                  </w:divBdr>
                </w:div>
                <w:div w:id="642395184">
                  <w:marLeft w:val="480"/>
                  <w:marRight w:val="0"/>
                  <w:marTop w:val="0"/>
                  <w:marBottom w:val="0"/>
                  <w:divBdr>
                    <w:top w:val="none" w:sz="0" w:space="0" w:color="auto"/>
                    <w:left w:val="none" w:sz="0" w:space="0" w:color="auto"/>
                    <w:bottom w:val="none" w:sz="0" w:space="0" w:color="auto"/>
                    <w:right w:val="none" w:sz="0" w:space="0" w:color="auto"/>
                  </w:divBdr>
                </w:div>
                <w:div w:id="570770312">
                  <w:marLeft w:val="480"/>
                  <w:marRight w:val="0"/>
                  <w:marTop w:val="0"/>
                  <w:marBottom w:val="0"/>
                  <w:divBdr>
                    <w:top w:val="none" w:sz="0" w:space="0" w:color="auto"/>
                    <w:left w:val="none" w:sz="0" w:space="0" w:color="auto"/>
                    <w:bottom w:val="none" w:sz="0" w:space="0" w:color="auto"/>
                    <w:right w:val="none" w:sz="0" w:space="0" w:color="auto"/>
                  </w:divBdr>
                </w:div>
                <w:div w:id="1084256917">
                  <w:marLeft w:val="480"/>
                  <w:marRight w:val="0"/>
                  <w:marTop w:val="0"/>
                  <w:marBottom w:val="0"/>
                  <w:divBdr>
                    <w:top w:val="none" w:sz="0" w:space="0" w:color="auto"/>
                    <w:left w:val="none" w:sz="0" w:space="0" w:color="auto"/>
                    <w:bottom w:val="none" w:sz="0" w:space="0" w:color="auto"/>
                    <w:right w:val="none" w:sz="0" w:space="0" w:color="auto"/>
                  </w:divBdr>
                </w:div>
                <w:div w:id="1427537648">
                  <w:marLeft w:val="480"/>
                  <w:marRight w:val="0"/>
                  <w:marTop w:val="0"/>
                  <w:marBottom w:val="0"/>
                  <w:divBdr>
                    <w:top w:val="none" w:sz="0" w:space="0" w:color="auto"/>
                    <w:left w:val="none" w:sz="0" w:space="0" w:color="auto"/>
                    <w:bottom w:val="none" w:sz="0" w:space="0" w:color="auto"/>
                    <w:right w:val="none" w:sz="0" w:space="0" w:color="auto"/>
                  </w:divBdr>
                </w:div>
                <w:div w:id="1636061599">
                  <w:marLeft w:val="480"/>
                  <w:marRight w:val="0"/>
                  <w:marTop w:val="0"/>
                  <w:marBottom w:val="0"/>
                  <w:divBdr>
                    <w:top w:val="none" w:sz="0" w:space="0" w:color="auto"/>
                    <w:left w:val="none" w:sz="0" w:space="0" w:color="auto"/>
                    <w:bottom w:val="none" w:sz="0" w:space="0" w:color="auto"/>
                    <w:right w:val="none" w:sz="0" w:space="0" w:color="auto"/>
                  </w:divBdr>
                </w:div>
                <w:div w:id="1574586255">
                  <w:marLeft w:val="480"/>
                  <w:marRight w:val="0"/>
                  <w:marTop w:val="0"/>
                  <w:marBottom w:val="0"/>
                  <w:divBdr>
                    <w:top w:val="none" w:sz="0" w:space="0" w:color="auto"/>
                    <w:left w:val="none" w:sz="0" w:space="0" w:color="auto"/>
                    <w:bottom w:val="none" w:sz="0" w:space="0" w:color="auto"/>
                    <w:right w:val="none" w:sz="0" w:space="0" w:color="auto"/>
                  </w:divBdr>
                </w:div>
                <w:div w:id="29260535">
                  <w:marLeft w:val="480"/>
                  <w:marRight w:val="0"/>
                  <w:marTop w:val="0"/>
                  <w:marBottom w:val="0"/>
                  <w:divBdr>
                    <w:top w:val="none" w:sz="0" w:space="0" w:color="auto"/>
                    <w:left w:val="none" w:sz="0" w:space="0" w:color="auto"/>
                    <w:bottom w:val="none" w:sz="0" w:space="0" w:color="auto"/>
                    <w:right w:val="none" w:sz="0" w:space="0" w:color="auto"/>
                  </w:divBdr>
                </w:div>
                <w:div w:id="1967202696">
                  <w:marLeft w:val="480"/>
                  <w:marRight w:val="0"/>
                  <w:marTop w:val="0"/>
                  <w:marBottom w:val="0"/>
                  <w:divBdr>
                    <w:top w:val="none" w:sz="0" w:space="0" w:color="auto"/>
                    <w:left w:val="none" w:sz="0" w:space="0" w:color="auto"/>
                    <w:bottom w:val="none" w:sz="0" w:space="0" w:color="auto"/>
                    <w:right w:val="none" w:sz="0" w:space="0" w:color="auto"/>
                  </w:divBdr>
                </w:div>
                <w:div w:id="916287409">
                  <w:marLeft w:val="480"/>
                  <w:marRight w:val="0"/>
                  <w:marTop w:val="0"/>
                  <w:marBottom w:val="0"/>
                  <w:divBdr>
                    <w:top w:val="none" w:sz="0" w:space="0" w:color="auto"/>
                    <w:left w:val="none" w:sz="0" w:space="0" w:color="auto"/>
                    <w:bottom w:val="none" w:sz="0" w:space="0" w:color="auto"/>
                    <w:right w:val="none" w:sz="0" w:space="0" w:color="auto"/>
                  </w:divBdr>
                </w:div>
                <w:div w:id="270476811">
                  <w:marLeft w:val="480"/>
                  <w:marRight w:val="0"/>
                  <w:marTop w:val="0"/>
                  <w:marBottom w:val="0"/>
                  <w:divBdr>
                    <w:top w:val="none" w:sz="0" w:space="0" w:color="auto"/>
                    <w:left w:val="none" w:sz="0" w:space="0" w:color="auto"/>
                    <w:bottom w:val="none" w:sz="0" w:space="0" w:color="auto"/>
                    <w:right w:val="none" w:sz="0" w:space="0" w:color="auto"/>
                  </w:divBdr>
                </w:div>
                <w:div w:id="1371567297">
                  <w:marLeft w:val="480"/>
                  <w:marRight w:val="0"/>
                  <w:marTop w:val="0"/>
                  <w:marBottom w:val="0"/>
                  <w:divBdr>
                    <w:top w:val="none" w:sz="0" w:space="0" w:color="auto"/>
                    <w:left w:val="none" w:sz="0" w:space="0" w:color="auto"/>
                    <w:bottom w:val="none" w:sz="0" w:space="0" w:color="auto"/>
                    <w:right w:val="none" w:sz="0" w:space="0" w:color="auto"/>
                  </w:divBdr>
                </w:div>
                <w:div w:id="1418134910">
                  <w:marLeft w:val="480"/>
                  <w:marRight w:val="0"/>
                  <w:marTop w:val="0"/>
                  <w:marBottom w:val="0"/>
                  <w:divBdr>
                    <w:top w:val="none" w:sz="0" w:space="0" w:color="auto"/>
                    <w:left w:val="none" w:sz="0" w:space="0" w:color="auto"/>
                    <w:bottom w:val="none" w:sz="0" w:space="0" w:color="auto"/>
                    <w:right w:val="none" w:sz="0" w:space="0" w:color="auto"/>
                  </w:divBdr>
                </w:div>
                <w:div w:id="1730961326">
                  <w:marLeft w:val="480"/>
                  <w:marRight w:val="0"/>
                  <w:marTop w:val="0"/>
                  <w:marBottom w:val="0"/>
                  <w:divBdr>
                    <w:top w:val="none" w:sz="0" w:space="0" w:color="auto"/>
                    <w:left w:val="none" w:sz="0" w:space="0" w:color="auto"/>
                    <w:bottom w:val="none" w:sz="0" w:space="0" w:color="auto"/>
                    <w:right w:val="none" w:sz="0" w:space="0" w:color="auto"/>
                  </w:divBdr>
                </w:div>
                <w:div w:id="215094225">
                  <w:marLeft w:val="480"/>
                  <w:marRight w:val="0"/>
                  <w:marTop w:val="0"/>
                  <w:marBottom w:val="0"/>
                  <w:divBdr>
                    <w:top w:val="none" w:sz="0" w:space="0" w:color="auto"/>
                    <w:left w:val="none" w:sz="0" w:space="0" w:color="auto"/>
                    <w:bottom w:val="none" w:sz="0" w:space="0" w:color="auto"/>
                    <w:right w:val="none" w:sz="0" w:space="0" w:color="auto"/>
                  </w:divBdr>
                </w:div>
                <w:div w:id="201209184">
                  <w:marLeft w:val="480"/>
                  <w:marRight w:val="0"/>
                  <w:marTop w:val="0"/>
                  <w:marBottom w:val="0"/>
                  <w:divBdr>
                    <w:top w:val="none" w:sz="0" w:space="0" w:color="auto"/>
                    <w:left w:val="none" w:sz="0" w:space="0" w:color="auto"/>
                    <w:bottom w:val="none" w:sz="0" w:space="0" w:color="auto"/>
                    <w:right w:val="none" w:sz="0" w:space="0" w:color="auto"/>
                  </w:divBdr>
                </w:div>
                <w:div w:id="1127433104">
                  <w:marLeft w:val="480"/>
                  <w:marRight w:val="0"/>
                  <w:marTop w:val="0"/>
                  <w:marBottom w:val="0"/>
                  <w:divBdr>
                    <w:top w:val="none" w:sz="0" w:space="0" w:color="auto"/>
                    <w:left w:val="none" w:sz="0" w:space="0" w:color="auto"/>
                    <w:bottom w:val="none" w:sz="0" w:space="0" w:color="auto"/>
                    <w:right w:val="none" w:sz="0" w:space="0" w:color="auto"/>
                  </w:divBdr>
                </w:div>
                <w:div w:id="326249259">
                  <w:marLeft w:val="480"/>
                  <w:marRight w:val="0"/>
                  <w:marTop w:val="0"/>
                  <w:marBottom w:val="0"/>
                  <w:divBdr>
                    <w:top w:val="none" w:sz="0" w:space="0" w:color="auto"/>
                    <w:left w:val="none" w:sz="0" w:space="0" w:color="auto"/>
                    <w:bottom w:val="none" w:sz="0" w:space="0" w:color="auto"/>
                    <w:right w:val="none" w:sz="0" w:space="0" w:color="auto"/>
                  </w:divBdr>
                </w:div>
                <w:div w:id="116340283">
                  <w:marLeft w:val="480"/>
                  <w:marRight w:val="0"/>
                  <w:marTop w:val="0"/>
                  <w:marBottom w:val="0"/>
                  <w:divBdr>
                    <w:top w:val="none" w:sz="0" w:space="0" w:color="auto"/>
                    <w:left w:val="none" w:sz="0" w:space="0" w:color="auto"/>
                    <w:bottom w:val="none" w:sz="0" w:space="0" w:color="auto"/>
                    <w:right w:val="none" w:sz="0" w:space="0" w:color="auto"/>
                  </w:divBdr>
                </w:div>
                <w:div w:id="401215976">
                  <w:marLeft w:val="480"/>
                  <w:marRight w:val="0"/>
                  <w:marTop w:val="0"/>
                  <w:marBottom w:val="0"/>
                  <w:divBdr>
                    <w:top w:val="none" w:sz="0" w:space="0" w:color="auto"/>
                    <w:left w:val="none" w:sz="0" w:space="0" w:color="auto"/>
                    <w:bottom w:val="none" w:sz="0" w:space="0" w:color="auto"/>
                    <w:right w:val="none" w:sz="0" w:space="0" w:color="auto"/>
                  </w:divBdr>
                </w:div>
                <w:div w:id="880094985">
                  <w:marLeft w:val="480"/>
                  <w:marRight w:val="0"/>
                  <w:marTop w:val="0"/>
                  <w:marBottom w:val="0"/>
                  <w:divBdr>
                    <w:top w:val="none" w:sz="0" w:space="0" w:color="auto"/>
                    <w:left w:val="none" w:sz="0" w:space="0" w:color="auto"/>
                    <w:bottom w:val="none" w:sz="0" w:space="0" w:color="auto"/>
                    <w:right w:val="none" w:sz="0" w:space="0" w:color="auto"/>
                  </w:divBdr>
                </w:div>
                <w:div w:id="501893014">
                  <w:marLeft w:val="480"/>
                  <w:marRight w:val="0"/>
                  <w:marTop w:val="0"/>
                  <w:marBottom w:val="0"/>
                  <w:divBdr>
                    <w:top w:val="none" w:sz="0" w:space="0" w:color="auto"/>
                    <w:left w:val="none" w:sz="0" w:space="0" w:color="auto"/>
                    <w:bottom w:val="none" w:sz="0" w:space="0" w:color="auto"/>
                    <w:right w:val="none" w:sz="0" w:space="0" w:color="auto"/>
                  </w:divBdr>
                </w:div>
                <w:div w:id="432479044">
                  <w:marLeft w:val="480"/>
                  <w:marRight w:val="0"/>
                  <w:marTop w:val="0"/>
                  <w:marBottom w:val="0"/>
                  <w:divBdr>
                    <w:top w:val="none" w:sz="0" w:space="0" w:color="auto"/>
                    <w:left w:val="none" w:sz="0" w:space="0" w:color="auto"/>
                    <w:bottom w:val="none" w:sz="0" w:space="0" w:color="auto"/>
                    <w:right w:val="none" w:sz="0" w:space="0" w:color="auto"/>
                  </w:divBdr>
                </w:div>
                <w:div w:id="215358567">
                  <w:marLeft w:val="480"/>
                  <w:marRight w:val="0"/>
                  <w:marTop w:val="0"/>
                  <w:marBottom w:val="0"/>
                  <w:divBdr>
                    <w:top w:val="none" w:sz="0" w:space="0" w:color="auto"/>
                    <w:left w:val="none" w:sz="0" w:space="0" w:color="auto"/>
                    <w:bottom w:val="none" w:sz="0" w:space="0" w:color="auto"/>
                    <w:right w:val="none" w:sz="0" w:space="0" w:color="auto"/>
                  </w:divBdr>
                </w:div>
                <w:div w:id="788932420">
                  <w:marLeft w:val="480"/>
                  <w:marRight w:val="0"/>
                  <w:marTop w:val="0"/>
                  <w:marBottom w:val="0"/>
                  <w:divBdr>
                    <w:top w:val="none" w:sz="0" w:space="0" w:color="auto"/>
                    <w:left w:val="none" w:sz="0" w:space="0" w:color="auto"/>
                    <w:bottom w:val="none" w:sz="0" w:space="0" w:color="auto"/>
                    <w:right w:val="none" w:sz="0" w:space="0" w:color="auto"/>
                  </w:divBdr>
                </w:div>
                <w:div w:id="1652058765">
                  <w:marLeft w:val="480"/>
                  <w:marRight w:val="0"/>
                  <w:marTop w:val="0"/>
                  <w:marBottom w:val="0"/>
                  <w:divBdr>
                    <w:top w:val="none" w:sz="0" w:space="0" w:color="auto"/>
                    <w:left w:val="none" w:sz="0" w:space="0" w:color="auto"/>
                    <w:bottom w:val="none" w:sz="0" w:space="0" w:color="auto"/>
                    <w:right w:val="none" w:sz="0" w:space="0" w:color="auto"/>
                  </w:divBdr>
                </w:div>
                <w:div w:id="1583834154">
                  <w:marLeft w:val="480"/>
                  <w:marRight w:val="0"/>
                  <w:marTop w:val="0"/>
                  <w:marBottom w:val="0"/>
                  <w:divBdr>
                    <w:top w:val="none" w:sz="0" w:space="0" w:color="auto"/>
                    <w:left w:val="none" w:sz="0" w:space="0" w:color="auto"/>
                    <w:bottom w:val="none" w:sz="0" w:space="0" w:color="auto"/>
                    <w:right w:val="none" w:sz="0" w:space="0" w:color="auto"/>
                  </w:divBdr>
                </w:div>
                <w:div w:id="121315417">
                  <w:marLeft w:val="480"/>
                  <w:marRight w:val="0"/>
                  <w:marTop w:val="0"/>
                  <w:marBottom w:val="0"/>
                  <w:divBdr>
                    <w:top w:val="none" w:sz="0" w:space="0" w:color="auto"/>
                    <w:left w:val="none" w:sz="0" w:space="0" w:color="auto"/>
                    <w:bottom w:val="none" w:sz="0" w:space="0" w:color="auto"/>
                    <w:right w:val="none" w:sz="0" w:space="0" w:color="auto"/>
                  </w:divBdr>
                </w:div>
                <w:div w:id="1663464828">
                  <w:marLeft w:val="480"/>
                  <w:marRight w:val="0"/>
                  <w:marTop w:val="0"/>
                  <w:marBottom w:val="0"/>
                  <w:divBdr>
                    <w:top w:val="none" w:sz="0" w:space="0" w:color="auto"/>
                    <w:left w:val="none" w:sz="0" w:space="0" w:color="auto"/>
                    <w:bottom w:val="none" w:sz="0" w:space="0" w:color="auto"/>
                    <w:right w:val="none" w:sz="0" w:space="0" w:color="auto"/>
                  </w:divBdr>
                </w:div>
                <w:div w:id="1480415324">
                  <w:marLeft w:val="480"/>
                  <w:marRight w:val="0"/>
                  <w:marTop w:val="0"/>
                  <w:marBottom w:val="0"/>
                  <w:divBdr>
                    <w:top w:val="none" w:sz="0" w:space="0" w:color="auto"/>
                    <w:left w:val="none" w:sz="0" w:space="0" w:color="auto"/>
                    <w:bottom w:val="none" w:sz="0" w:space="0" w:color="auto"/>
                    <w:right w:val="none" w:sz="0" w:space="0" w:color="auto"/>
                  </w:divBdr>
                </w:div>
                <w:div w:id="2132286034">
                  <w:marLeft w:val="480"/>
                  <w:marRight w:val="0"/>
                  <w:marTop w:val="0"/>
                  <w:marBottom w:val="0"/>
                  <w:divBdr>
                    <w:top w:val="none" w:sz="0" w:space="0" w:color="auto"/>
                    <w:left w:val="none" w:sz="0" w:space="0" w:color="auto"/>
                    <w:bottom w:val="none" w:sz="0" w:space="0" w:color="auto"/>
                    <w:right w:val="none" w:sz="0" w:space="0" w:color="auto"/>
                  </w:divBdr>
                </w:div>
                <w:div w:id="1696154896">
                  <w:marLeft w:val="480"/>
                  <w:marRight w:val="0"/>
                  <w:marTop w:val="0"/>
                  <w:marBottom w:val="0"/>
                  <w:divBdr>
                    <w:top w:val="none" w:sz="0" w:space="0" w:color="auto"/>
                    <w:left w:val="none" w:sz="0" w:space="0" w:color="auto"/>
                    <w:bottom w:val="none" w:sz="0" w:space="0" w:color="auto"/>
                    <w:right w:val="none" w:sz="0" w:space="0" w:color="auto"/>
                  </w:divBdr>
                </w:div>
              </w:divsChild>
            </w:div>
            <w:div w:id="1122116707">
              <w:marLeft w:val="0"/>
              <w:marRight w:val="0"/>
              <w:marTop w:val="0"/>
              <w:marBottom w:val="0"/>
              <w:divBdr>
                <w:top w:val="none" w:sz="0" w:space="0" w:color="auto"/>
                <w:left w:val="none" w:sz="0" w:space="0" w:color="auto"/>
                <w:bottom w:val="none" w:sz="0" w:space="0" w:color="auto"/>
                <w:right w:val="none" w:sz="0" w:space="0" w:color="auto"/>
              </w:divBdr>
              <w:divsChild>
                <w:div w:id="40794011">
                  <w:marLeft w:val="480"/>
                  <w:marRight w:val="0"/>
                  <w:marTop w:val="0"/>
                  <w:marBottom w:val="0"/>
                  <w:divBdr>
                    <w:top w:val="none" w:sz="0" w:space="0" w:color="auto"/>
                    <w:left w:val="none" w:sz="0" w:space="0" w:color="auto"/>
                    <w:bottom w:val="none" w:sz="0" w:space="0" w:color="auto"/>
                    <w:right w:val="none" w:sz="0" w:space="0" w:color="auto"/>
                  </w:divBdr>
                </w:div>
                <w:div w:id="1202403312">
                  <w:marLeft w:val="480"/>
                  <w:marRight w:val="0"/>
                  <w:marTop w:val="0"/>
                  <w:marBottom w:val="0"/>
                  <w:divBdr>
                    <w:top w:val="none" w:sz="0" w:space="0" w:color="auto"/>
                    <w:left w:val="none" w:sz="0" w:space="0" w:color="auto"/>
                    <w:bottom w:val="none" w:sz="0" w:space="0" w:color="auto"/>
                    <w:right w:val="none" w:sz="0" w:space="0" w:color="auto"/>
                  </w:divBdr>
                </w:div>
                <w:div w:id="622004756">
                  <w:marLeft w:val="480"/>
                  <w:marRight w:val="0"/>
                  <w:marTop w:val="0"/>
                  <w:marBottom w:val="0"/>
                  <w:divBdr>
                    <w:top w:val="none" w:sz="0" w:space="0" w:color="auto"/>
                    <w:left w:val="none" w:sz="0" w:space="0" w:color="auto"/>
                    <w:bottom w:val="none" w:sz="0" w:space="0" w:color="auto"/>
                    <w:right w:val="none" w:sz="0" w:space="0" w:color="auto"/>
                  </w:divBdr>
                </w:div>
                <w:div w:id="1332753579">
                  <w:marLeft w:val="480"/>
                  <w:marRight w:val="0"/>
                  <w:marTop w:val="0"/>
                  <w:marBottom w:val="0"/>
                  <w:divBdr>
                    <w:top w:val="none" w:sz="0" w:space="0" w:color="auto"/>
                    <w:left w:val="none" w:sz="0" w:space="0" w:color="auto"/>
                    <w:bottom w:val="none" w:sz="0" w:space="0" w:color="auto"/>
                    <w:right w:val="none" w:sz="0" w:space="0" w:color="auto"/>
                  </w:divBdr>
                </w:div>
                <w:div w:id="1543321135">
                  <w:marLeft w:val="480"/>
                  <w:marRight w:val="0"/>
                  <w:marTop w:val="0"/>
                  <w:marBottom w:val="0"/>
                  <w:divBdr>
                    <w:top w:val="none" w:sz="0" w:space="0" w:color="auto"/>
                    <w:left w:val="none" w:sz="0" w:space="0" w:color="auto"/>
                    <w:bottom w:val="none" w:sz="0" w:space="0" w:color="auto"/>
                    <w:right w:val="none" w:sz="0" w:space="0" w:color="auto"/>
                  </w:divBdr>
                </w:div>
                <w:div w:id="2064137446">
                  <w:marLeft w:val="480"/>
                  <w:marRight w:val="0"/>
                  <w:marTop w:val="0"/>
                  <w:marBottom w:val="0"/>
                  <w:divBdr>
                    <w:top w:val="none" w:sz="0" w:space="0" w:color="auto"/>
                    <w:left w:val="none" w:sz="0" w:space="0" w:color="auto"/>
                    <w:bottom w:val="none" w:sz="0" w:space="0" w:color="auto"/>
                    <w:right w:val="none" w:sz="0" w:space="0" w:color="auto"/>
                  </w:divBdr>
                </w:div>
                <w:div w:id="755714200">
                  <w:marLeft w:val="480"/>
                  <w:marRight w:val="0"/>
                  <w:marTop w:val="0"/>
                  <w:marBottom w:val="0"/>
                  <w:divBdr>
                    <w:top w:val="none" w:sz="0" w:space="0" w:color="auto"/>
                    <w:left w:val="none" w:sz="0" w:space="0" w:color="auto"/>
                    <w:bottom w:val="none" w:sz="0" w:space="0" w:color="auto"/>
                    <w:right w:val="none" w:sz="0" w:space="0" w:color="auto"/>
                  </w:divBdr>
                </w:div>
                <w:div w:id="860972436">
                  <w:marLeft w:val="480"/>
                  <w:marRight w:val="0"/>
                  <w:marTop w:val="0"/>
                  <w:marBottom w:val="0"/>
                  <w:divBdr>
                    <w:top w:val="none" w:sz="0" w:space="0" w:color="auto"/>
                    <w:left w:val="none" w:sz="0" w:space="0" w:color="auto"/>
                    <w:bottom w:val="none" w:sz="0" w:space="0" w:color="auto"/>
                    <w:right w:val="none" w:sz="0" w:space="0" w:color="auto"/>
                  </w:divBdr>
                </w:div>
                <w:div w:id="572014008">
                  <w:marLeft w:val="480"/>
                  <w:marRight w:val="0"/>
                  <w:marTop w:val="0"/>
                  <w:marBottom w:val="0"/>
                  <w:divBdr>
                    <w:top w:val="none" w:sz="0" w:space="0" w:color="auto"/>
                    <w:left w:val="none" w:sz="0" w:space="0" w:color="auto"/>
                    <w:bottom w:val="none" w:sz="0" w:space="0" w:color="auto"/>
                    <w:right w:val="none" w:sz="0" w:space="0" w:color="auto"/>
                  </w:divBdr>
                </w:div>
                <w:div w:id="183592445">
                  <w:marLeft w:val="480"/>
                  <w:marRight w:val="0"/>
                  <w:marTop w:val="0"/>
                  <w:marBottom w:val="0"/>
                  <w:divBdr>
                    <w:top w:val="none" w:sz="0" w:space="0" w:color="auto"/>
                    <w:left w:val="none" w:sz="0" w:space="0" w:color="auto"/>
                    <w:bottom w:val="none" w:sz="0" w:space="0" w:color="auto"/>
                    <w:right w:val="none" w:sz="0" w:space="0" w:color="auto"/>
                  </w:divBdr>
                </w:div>
                <w:div w:id="832137106">
                  <w:marLeft w:val="480"/>
                  <w:marRight w:val="0"/>
                  <w:marTop w:val="0"/>
                  <w:marBottom w:val="0"/>
                  <w:divBdr>
                    <w:top w:val="none" w:sz="0" w:space="0" w:color="auto"/>
                    <w:left w:val="none" w:sz="0" w:space="0" w:color="auto"/>
                    <w:bottom w:val="none" w:sz="0" w:space="0" w:color="auto"/>
                    <w:right w:val="none" w:sz="0" w:space="0" w:color="auto"/>
                  </w:divBdr>
                </w:div>
                <w:div w:id="1473598587">
                  <w:marLeft w:val="480"/>
                  <w:marRight w:val="0"/>
                  <w:marTop w:val="0"/>
                  <w:marBottom w:val="0"/>
                  <w:divBdr>
                    <w:top w:val="none" w:sz="0" w:space="0" w:color="auto"/>
                    <w:left w:val="none" w:sz="0" w:space="0" w:color="auto"/>
                    <w:bottom w:val="none" w:sz="0" w:space="0" w:color="auto"/>
                    <w:right w:val="none" w:sz="0" w:space="0" w:color="auto"/>
                  </w:divBdr>
                </w:div>
                <w:div w:id="2047827455">
                  <w:marLeft w:val="480"/>
                  <w:marRight w:val="0"/>
                  <w:marTop w:val="0"/>
                  <w:marBottom w:val="0"/>
                  <w:divBdr>
                    <w:top w:val="none" w:sz="0" w:space="0" w:color="auto"/>
                    <w:left w:val="none" w:sz="0" w:space="0" w:color="auto"/>
                    <w:bottom w:val="none" w:sz="0" w:space="0" w:color="auto"/>
                    <w:right w:val="none" w:sz="0" w:space="0" w:color="auto"/>
                  </w:divBdr>
                </w:div>
                <w:div w:id="1310935024">
                  <w:marLeft w:val="480"/>
                  <w:marRight w:val="0"/>
                  <w:marTop w:val="0"/>
                  <w:marBottom w:val="0"/>
                  <w:divBdr>
                    <w:top w:val="none" w:sz="0" w:space="0" w:color="auto"/>
                    <w:left w:val="none" w:sz="0" w:space="0" w:color="auto"/>
                    <w:bottom w:val="none" w:sz="0" w:space="0" w:color="auto"/>
                    <w:right w:val="none" w:sz="0" w:space="0" w:color="auto"/>
                  </w:divBdr>
                </w:div>
                <w:div w:id="1802193093">
                  <w:marLeft w:val="480"/>
                  <w:marRight w:val="0"/>
                  <w:marTop w:val="0"/>
                  <w:marBottom w:val="0"/>
                  <w:divBdr>
                    <w:top w:val="none" w:sz="0" w:space="0" w:color="auto"/>
                    <w:left w:val="none" w:sz="0" w:space="0" w:color="auto"/>
                    <w:bottom w:val="none" w:sz="0" w:space="0" w:color="auto"/>
                    <w:right w:val="none" w:sz="0" w:space="0" w:color="auto"/>
                  </w:divBdr>
                </w:div>
                <w:div w:id="2032997713">
                  <w:marLeft w:val="480"/>
                  <w:marRight w:val="0"/>
                  <w:marTop w:val="0"/>
                  <w:marBottom w:val="0"/>
                  <w:divBdr>
                    <w:top w:val="none" w:sz="0" w:space="0" w:color="auto"/>
                    <w:left w:val="none" w:sz="0" w:space="0" w:color="auto"/>
                    <w:bottom w:val="none" w:sz="0" w:space="0" w:color="auto"/>
                    <w:right w:val="none" w:sz="0" w:space="0" w:color="auto"/>
                  </w:divBdr>
                </w:div>
                <w:div w:id="95173663">
                  <w:marLeft w:val="480"/>
                  <w:marRight w:val="0"/>
                  <w:marTop w:val="0"/>
                  <w:marBottom w:val="0"/>
                  <w:divBdr>
                    <w:top w:val="none" w:sz="0" w:space="0" w:color="auto"/>
                    <w:left w:val="none" w:sz="0" w:space="0" w:color="auto"/>
                    <w:bottom w:val="none" w:sz="0" w:space="0" w:color="auto"/>
                    <w:right w:val="none" w:sz="0" w:space="0" w:color="auto"/>
                  </w:divBdr>
                </w:div>
                <w:div w:id="635110889">
                  <w:marLeft w:val="480"/>
                  <w:marRight w:val="0"/>
                  <w:marTop w:val="0"/>
                  <w:marBottom w:val="0"/>
                  <w:divBdr>
                    <w:top w:val="none" w:sz="0" w:space="0" w:color="auto"/>
                    <w:left w:val="none" w:sz="0" w:space="0" w:color="auto"/>
                    <w:bottom w:val="none" w:sz="0" w:space="0" w:color="auto"/>
                    <w:right w:val="none" w:sz="0" w:space="0" w:color="auto"/>
                  </w:divBdr>
                </w:div>
                <w:div w:id="1006399007">
                  <w:marLeft w:val="480"/>
                  <w:marRight w:val="0"/>
                  <w:marTop w:val="0"/>
                  <w:marBottom w:val="0"/>
                  <w:divBdr>
                    <w:top w:val="none" w:sz="0" w:space="0" w:color="auto"/>
                    <w:left w:val="none" w:sz="0" w:space="0" w:color="auto"/>
                    <w:bottom w:val="none" w:sz="0" w:space="0" w:color="auto"/>
                    <w:right w:val="none" w:sz="0" w:space="0" w:color="auto"/>
                  </w:divBdr>
                </w:div>
                <w:div w:id="2107577915">
                  <w:marLeft w:val="480"/>
                  <w:marRight w:val="0"/>
                  <w:marTop w:val="0"/>
                  <w:marBottom w:val="0"/>
                  <w:divBdr>
                    <w:top w:val="none" w:sz="0" w:space="0" w:color="auto"/>
                    <w:left w:val="none" w:sz="0" w:space="0" w:color="auto"/>
                    <w:bottom w:val="none" w:sz="0" w:space="0" w:color="auto"/>
                    <w:right w:val="none" w:sz="0" w:space="0" w:color="auto"/>
                  </w:divBdr>
                </w:div>
                <w:div w:id="622880673">
                  <w:marLeft w:val="480"/>
                  <w:marRight w:val="0"/>
                  <w:marTop w:val="0"/>
                  <w:marBottom w:val="0"/>
                  <w:divBdr>
                    <w:top w:val="none" w:sz="0" w:space="0" w:color="auto"/>
                    <w:left w:val="none" w:sz="0" w:space="0" w:color="auto"/>
                    <w:bottom w:val="none" w:sz="0" w:space="0" w:color="auto"/>
                    <w:right w:val="none" w:sz="0" w:space="0" w:color="auto"/>
                  </w:divBdr>
                </w:div>
                <w:div w:id="1229341395">
                  <w:marLeft w:val="480"/>
                  <w:marRight w:val="0"/>
                  <w:marTop w:val="0"/>
                  <w:marBottom w:val="0"/>
                  <w:divBdr>
                    <w:top w:val="none" w:sz="0" w:space="0" w:color="auto"/>
                    <w:left w:val="none" w:sz="0" w:space="0" w:color="auto"/>
                    <w:bottom w:val="none" w:sz="0" w:space="0" w:color="auto"/>
                    <w:right w:val="none" w:sz="0" w:space="0" w:color="auto"/>
                  </w:divBdr>
                </w:div>
                <w:div w:id="214435642">
                  <w:marLeft w:val="480"/>
                  <w:marRight w:val="0"/>
                  <w:marTop w:val="0"/>
                  <w:marBottom w:val="0"/>
                  <w:divBdr>
                    <w:top w:val="none" w:sz="0" w:space="0" w:color="auto"/>
                    <w:left w:val="none" w:sz="0" w:space="0" w:color="auto"/>
                    <w:bottom w:val="none" w:sz="0" w:space="0" w:color="auto"/>
                    <w:right w:val="none" w:sz="0" w:space="0" w:color="auto"/>
                  </w:divBdr>
                </w:div>
                <w:div w:id="983461842">
                  <w:marLeft w:val="480"/>
                  <w:marRight w:val="0"/>
                  <w:marTop w:val="0"/>
                  <w:marBottom w:val="0"/>
                  <w:divBdr>
                    <w:top w:val="none" w:sz="0" w:space="0" w:color="auto"/>
                    <w:left w:val="none" w:sz="0" w:space="0" w:color="auto"/>
                    <w:bottom w:val="none" w:sz="0" w:space="0" w:color="auto"/>
                    <w:right w:val="none" w:sz="0" w:space="0" w:color="auto"/>
                  </w:divBdr>
                </w:div>
                <w:div w:id="683674632">
                  <w:marLeft w:val="480"/>
                  <w:marRight w:val="0"/>
                  <w:marTop w:val="0"/>
                  <w:marBottom w:val="0"/>
                  <w:divBdr>
                    <w:top w:val="none" w:sz="0" w:space="0" w:color="auto"/>
                    <w:left w:val="none" w:sz="0" w:space="0" w:color="auto"/>
                    <w:bottom w:val="none" w:sz="0" w:space="0" w:color="auto"/>
                    <w:right w:val="none" w:sz="0" w:space="0" w:color="auto"/>
                  </w:divBdr>
                </w:div>
                <w:div w:id="1725791378">
                  <w:marLeft w:val="480"/>
                  <w:marRight w:val="0"/>
                  <w:marTop w:val="0"/>
                  <w:marBottom w:val="0"/>
                  <w:divBdr>
                    <w:top w:val="none" w:sz="0" w:space="0" w:color="auto"/>
                    <w:left w:val="none" w:sz="0" w:space="0" w:color="auto"/>
                    <w:bottom w:val="none" w:sz="0" w:space="0" w:color="auto"/>
                    <w:right w:val="none" w:sz="0" w:space="0" w:color="auto"/>
                  </w:divBdr>
                </w:div>
                <w:div w:id="1041248125">
                  <w:marLeft w:val="480"/>
                  <w:marRight w:val="0"/>
                  <w:marTop w:val="0"/>
                  <w:marBottom w:val="0"/>
                  <w:divBdr>
                    <w:top w:val="none" w:sz="0" w:space="0" w:color="auto"/>
                    <w:left w:val="none" w:sz="0" w:space="0" w:color="auto"/>
                    <w:bottom w:val="none" w:sz="0" w:space="0" w:color="auto"/>
                    <w:right w:val="none" w:sz="0" w:space="0" w:color="auto"/>
                  </w:divBdr>
                </w:div>
                <w:div w:id="1742438283">
                  <w:marLeft w:val="480"/>
                  <w:marRight w:val="0"/>
                  <w:marTop w:val="0"/>
                  <w:marBottom w:val="0"/>
                  <w:divBdr>
                    <w:top w:val="none" w:sz="0" w:space="0" w:color="auto"/>
                    <w:left w:val="none" w:sz="0" w:space="0" w:color="auto"/>
                    <w:bottom w:val="none" w:sz="0" w:space="0" w:color="auto"/>
                    <w:right w:val="none" w:sz="0" w:space="0" w:color="auto"/>
                  </w:divBdr>
                </w:div>
                <w:div w:id="907544022">
                  <w:marLeft w:val="480"/>
                  <w:marRight w:val="0"/>
                  <w:marTop w:val="0"/>
                  <w:marBottom w:val="0"/>
                  <w:divBdr>
                    <w:top w:val="none" w:sz="0" w:space="0" w:color="auto"/>
                    <w:left w:val="none" w:sz="0" w:space="0" w:color="auto"/>
                    <w:bottom w:val="none" w:sz="0" w:space="0" w:color="auto"/>
                    <w:right w:val="none" w:sz="0" w:space="0" w:color="auto"/>
                  </w:divBdr>
                </w:div>
                <w:div w:id="2079941749">
                  <w:marLeft w:val="480"/>
                  <w:marRight w:val="0"/>
                  <w:marTop w:val="0"/>
                  <w:marBottom w:val="0"/>
                  <w:divBdr>
                    <w:top w:val="none" w:sz="0" w:space="0" w:color="auto"/>
                    <w:left w:val="none" w:sz="0" w:space="0" w:color="auto"/>
                    <w:bottom w:val="none" w:sz="0" w:space="0" w:color="auto"/>
                    <w:right w:val="none" w:sz="0" w:space="0" w:color="auto"/>
                  </w:divBdr>
                </w:div>
                <w:div w:id="1397632705">
                  <w:marLeft w:val="480"/>
                  <w:marRight w:val="0"/>
                  <w:marTop w:val="0"/>
                  <w:marBottom w:val="0"/>
                  <w:divBdr>
                    <w:top w:val="none" w:sz="0" w:space="0" w:color="auto"/>
                    <w:left w:val="none" w:sz="0" w:space="0" w:color="auto"/>
                    <w:bottom w:val="none" w:sz="0" w:space="0" w:color="auto"/>
                    <w:right w:val="none" w:sz="0" w:space="0" w:color="auto"/>
                  </w:divBdr>
                </w:div>
                <w:div w:id="530849789">
                  <w:marLeft w:val="480"/>
                  <w:marRight w:val="0"/>
                  <w:marTop w:val="0"/>
                  <w:marBottom w:val="0"/>
                  <w:divBdr>
                    <w:top w:val="none" w:sz="0" w:space="0" w:color="auto"/>
                    <w:left w:val="none" w:sz="0" w:space="0" w:color="auto"/>
                    <w:bottom w:val="none" w:sz="0" w:space="0" w:color="auto"/>
                    <w:right w:val="none" w:sz="0" w:space="0" w:color="auto"/>
                  </w:divBdr>
                </w:div>
                <w:div w:id="1316378660">
                  <w:marLeft w:val="480"/>
                  <w:marRight w:val="0"/>
                  <w:marTop w:val="0"/>
                  <w:marBottom w:val="0"/>
                  <w:divBdr>
                    <w:top w:val="none" w:sz="0" w:space="0" w:color="auto"/>
                    <w:left w:val="none" w:sz="0" w:space="0" w:color="auto"/>
                    <w:bottom w:val="none" w:sz="0" w:space="0" w:color="auto"/>
                    <w:right w:val="none" w:sz="0" w:space="0" w:color="auto"/>
                  </w:divBdr>
                </w:div>
                <w:div w:id="720323392">
                  <w:marLeft w:val="480"/>
                  <w:marRight w:val="0"/>
                  <w:marTop w:val="0"/>
                  <w:marBottom w:val="0"/>
                  <w:divBdr>
                    <w:top w:val="none" w:sz="0" w:space="0" w:color="auto"/>
                    <w:left w:val="none" w:sz="0" w:space="0" w:color="auto"/>
                    <w:bottom w:val="none" w:sz="0" w:space="0" w:color="auto"/>
                    <w:right w:val="none" w:sz="0" w:space="0" w:color="auto"/>
                  </w:divBdr>
                </w:div>
                <w:div w:id="775171843">
                  <w:marLeft w:val="480"/>
                  <w:marRight w:val="0"/>
                  <w:marTop w:val="0"/>
                  <w:marBottom w:val="0"/>
                  <w:divBdr>
                    <w:top w:val="none" w:sz="0" w:space="0" w:color="auto"/>
                    <w:left w:val="none" w:sz="0" w:space="0" w:color="auto"/>
                    <w:bottom w:val="none" w:sz="0" w:space="0" w:color="auto"/>
                    <w:right w:val="none" w:sz="0" w:space="0" w:color="auto"/>
                  </w:divBdr>
                </w:div>
                <w:div w:id="1040087676">
                  <w:marLeft w:val="480"/>
                  <w:marRight w:val="0"/>
                  <w:marTop w:val="0"/>
                  <w:marBottom w:val="0"/>
                  <w:divBdr>
                    <w:top w:val="none" w:sz="0" w:space="0" w:color="auto"/>
                    <w:left w:val="none" w:sz="0" w:space="0" w:color="auto"/>
                    <w:bottom w:val="none" w:sz="0" w:space="0" w:color="auto"/>
                    <w:right w:val="none" w:sz="0" w:space="0" w:color="auto"/>
                  </w:divBdr>
                </w:div>
                <w:div w:id="189226836">
                  <w:marLeft w:val="480"/>
                  <w:marRight w:val="0"/>
                  <w:marTop w:val="0"/>
                  <w:marBottom w:val="0"/>
                  <w:divBdr>
                    <w:top w:val="none" w:sz="0" w:space="0" w:color="auto"/>
                    <w:left w:val="none" w:sz="0" w:space="0" w:color="auto"/>
                    <w:bottom w:val="none" w:sz="0" w:space="0" w:color="auto"/>
                    <w:right w:val="none" w:sz="0" w:space="0" w:color="auto"/>
                  </w:divBdr>
                </w:div>
                <w:div w:id="1197427465">
                  <w:marLeft w:val="480"/>
                  <w:marRight w:val="0"/>
                  <w:marTop w:val="0"/>
                  <w:marBottom w:val="0"/>
                  <w:divBdr>
                    <w:top w:val="none" w:sz="0" w:space="0" w:color="auto"/>
                    <w:left w:val="none" w:sz="0" w:space="0" w:color="auto"/>
                    <w:bottom w:val="none" w:sz="0" w:space="0" w:color="auto"/>
                    <w:right w:val="none" w:sz="0" w:space="0" w:color="auto"/>
                  </w:divBdr>
                </w:div>
                <w:div w:id="685980578">
                  <w:marLeft w:val="480"/>
                  <w:marRight w:val="0"/>
                  <w:marTop w:val="0"/>
                  <w:marBottom w:val="0"/>
                  <w:divBdr>
                    <w:top w:val="none" w:sz="0" w:space="0" w:color="auto"/>
                    <w:left w:val="none" w:sz="0" w:space="0" w:color="auto"/>
                    <w:bottom w:val="none" w:sz="0" w:space="0" w:color="auto"/>
                    <w:right w:val="none" w:sz="0" w:space="0" w:color="auto"/>
                  </w:divBdr>
                </w:div>
                <w:div w:id="2055613946">
                  <w:marLeft w:val="480"/>
                  <w:marRight w:val="0"/>
                  <w:marTop w:val="0"/>
                  <w:marBottom w:val="0"/>
                  <w:divBdr>
                    <w:top w:val="none" w:sz="0" w:space="0" w:color="auto"/>
                    <w:left w:val="none" w:sz="0" w:space="0" w:color="auto"/>
                    <w:bottom w:val="none" w:sz="0" w:space="0" w:color="auto"/>
                    <w:right w:val="none" w:sz="0" w:space="0" w:color="auto"/>
                  </w:divBdr>
                </w:div>
                <w:div w:id="112284433">
                  <w:marLeft w:val="480"/>
                  <w:marRight w:val="0"/>
                  <w:marTop w:val="0"/>
                  <w:marBottom w:val="0"/>
                  <w:divBdr>
                    <w:top w:val="none" w:sz="0" w:space="0" w:color="auto"/>
                    <w:left w:val="none" w:sz="0" w:space="0" w:color="auto"/>
                    <w:bottom w:val="none" w:sz="0" w:space="0" w:color="auto"/>
                    <w:right w:val="none" w:sz="0" w:space="0" w:color="auto"/>
                  </w:divBdr>
                </w:div>
                <w:div w:id="2090614234">
                  <w:marLeft w:val="480"/>
                  <w:marRight w:val="0"/>
                  <w:marTop w:val="0"/>
                  <w:marBottom w:val="0"/>
                  <w:divBdr>
                    <w:top w:val="none" w:sz="0" w:space="0" w:color="auto"/>
                    <w:left w:val="none" w:sz="0" w:space="0" w:color="auto"/>
                    <w:bottom w:val="none" w:sz="0" w:space="0" w:color="auto"/>
                    <w:right w:val="none" w:sz="0" w:space="0" w:color="auto"/>
                  </w:divBdr>
                </w:div>
                <w:div w:id="1771854690">
                  <w:marLeft w:val="480"/>
                  <w:marRight w:val="0"/>
                  <w:marTop w:val="0"/>
                  <w:marBottom w:val="0"/>
                  <w:divBdr>
                    <w:top w:val="none" w:sz="0" w:space="0" w:color="auto"/>
                    <w:left w:val="none" w:sz="0" w:space="0" w:color="auto"/>
                    <w:bottom w:val="none" w:sz="0" w:space="0" w:color="auto"/>
                    <w:right w:val="none" w:sz="0" w:space="0" w:color="auto"/>
                  </w:divBdr>
                </w:div>
                <w:div w:id="671027536">
                  <w:marLeft w:val="480"/>
                  <w:marRight w:val="0"/>
                  <w:marTop w:val="0"/>
                  <w:marBottom w:val="0"/>
                  <w:divBdr>
                    <w:top w:val="none" w:sz="0" w:space="0" w:color="auto"/>
                    <w:left w:val="none" w:sz="0" w:space="0" w:color="auto"/>
                    <w:bottom w:val="none" w:sz="0" w:space="0" w:color="auto"/>
                    <w:right w:val="none" w:sz="0" w:space="0" w:color="auto"/>
                  </w:divBdr>
                </w:div>
                <w:div w:id="251353650">
                  <w:marLeft w:val="480"/>
                  <w:marRight w:val="0"/>
                  <w:marTop w:val="0"/>
                  <w:marBottom w:val="0"/>
                  <w:divBdr>
                    <w:top w:val="none" w:sz="0" w:space="0" w:color="auto"/>
                    <w:left w:val="none" w:sz="0" w:space="0" w:color="auto"/>
                    <w:bottom w:val="none" w:sz="0" w:space="0" w:color="auto"/>
                    <w:right w:val="none" w:sz="0" w:space="0" w:color="auto"/>
                  </w:divBdr>
                </w:div>
                <w:div w:id="333342077">
                  <w:marLeft w:val="480"/>
                  <w:marRight w:val="0"/>
                  <w:marTop w:val="0"/>
                  <w:marBottom w:val="0"/>
                  <w:divBdr>
                    <w:top w:val="none" w:sz="0" w:space="0" w:color="auto"/>
                    <w:left w:val="none" w:sz="0" w:space="0" w:color="auto"/>
                    <w:bottom w:val="none" w:sz="0" w:space="0" w:color="auto"/>
                    <w:right w:val="none" w:sz="0" w:space="0" w:color="auto"/>
                  </w:divBdr>
                </w:div>
                <w:div w:id="2058360247">
                  <w:marLeft w:val="480"/>
                  <w:marRight w:val="0"/>
                  <w:marTop w:val="0"/>
                  <w:marBottom w:val="0"/>
                  <w:divBdr>
                    <w:top w:val="none" w:sz="0" w:space="0" w:color="auto"/>
                    <w:left w:val="none" w:sz="0" w:space="0" w:color="auto"/>
                    <w:bottom w:val="none" w:sz="0" w:space="0" w:color="auto"/>
                    <w:right w:val="none" w:sz="0" w:space="0" w:color="auto"/>
                  </w:divBdr>
                </w:div>
                <w:div w:id="1468280176">
                  <w:marLeft w:val="480"/>
                  <w:marRight w:val="0"/>
                  <w:marTop w:val="0"/>
                  <w:marBottom w:val="0"/>
                  <w:divBdr>
                    <w:top w:val="none" w:sz="0" w:space="0" w:color="auto"/>
                    <w:left w:val="none" w:sz="0" w:space="0" w:color="auto"/>
                    <w:bottom w:val="none" w:sz="0" w:space="0" w:color="auto"/>
                    <w:right w:val="none" w:sz="0" w:space="0" w:color="auto"/>
                  </w:divBdr>
                </w:div>
                <w:div w:id="1925021184">
                  <w:marLeft w:val="480"/>
                  <w:marRight w:val="0"/>
                  <w:marTop w:val="0"/>
                  <w:marBottom w:val="0"/>
                  <w:divBdr>
                    <w:top w:val="none" w:sz="0" w:space="0" w:color="auto"/>
                    <w:left w:val="none" w:sz="0" w:space="0" w:color="auto"/>
                    <w:bottom w:val="none" w:sz="0" w:space="0" w:color="auto"/>
                    <w:right w:val="none" w:sz="0" w:space="0" w:color="auto"/>
                  </w:divBdr>
                </w:div>
                <w:div w:id="1066757202">
                  <w:marLeft w:val="480"/>
                  <w:marRight w:val="0"/>
                  <w:marTop w:val="0"/>
                  <w:marBottom w:val="0"/>
                  <w:divBdr>
                    <w:top w:val="none" w:sz="0" w:space="0" w:color="auto"/>
                    <w:left w:val="none" w:sz="0" w:space="0" w:color="auto"/>
                    <w:bottom w:val="none" w:sz="0" w:space="0" w:color="auto"/>
                    <w:right w:val="none" w:sz="0" w:space="0" w:color="auto"/>
                  </w:divBdr>
                </w:div>
                <w:div w:id="1199046890">
                  <w:marLeft w:val="480"/>
                  <w:marRight w:val="0"/>
                  <w:marTop w:val="0"/>
                  <w:marBottom w:val="0"/>
                  <w:divBdr>
                    <w:top w:val="none" w:sz="0" w:space="0" w:color="auto"/>
                    <w:left w:val="none" w:sz="0" w:space="0" w:color="auto"/>
                    <w:bottom w:val="none" w:sz="0" w:space="0" w:color="auto"/>
                    <w:right w:val="none" w:sz="0" w:space="0" w:color="auto"/>
                  </w:divBdr>
                </w:div>
                <w:div w:id="1211989521">
                  <w:marLeft w:val="480"/>
                  <w:marRight w:val="0"/>
                  <w:marTop w:val="0"/>
                  <w:marBottom w:val="0"/>
                  <w:divBdr>
                    <w:top w:val="none" w:sz="0" w:space="0" w:color="auto"/>
                    <w:left w:val="none" w:sz="0" w:space="0" w:color="auto"/>
                    <w:bottom w:val="none" w:sz="0" w:space="0" w:color="auto"/>
                    <w:right w:val="none" w:sz="0" w:space="0" w:color="auto"/>
                  </w:divBdr>
                </w:div>
                <w:div w:id="1208178350">
                  <w:marLeft w:val="480"/>
                  <w:marRight w:val="0"/>
                  <w:marTop w:val="0"/>
                  <w:marBottom w:val="0"/>
                  <w:divBdr>
                    <w:top w:val="none" w:sz="0" w:space="0" w:color="auto"/>
                    <w:left w:val="none" w:sz="0" w:space="0" w:color="auto"/>
                    <w:bottom w:val="none" w:sz="0" w:space="0" w:color="auto"/>
                    <w:right w:val="none" w:sz="0" w:space="0" w:color="auto"/>
                  </w:divBdr>
                </w:div>
                <w:div w:id="16778248">
                  <w:marLeft w:val="480"/>
                  <w:marRight w:val="0"/>
                  <w:marTop w:val="0"/>
                  <w:marBottom w:val="0"/>
                  <w:divBdr>
                    <w:top w:val="none" w:sz="0" w:space="0" w:color="auto"/>
                    <w:left w:val="none" w:sz="0" w:space="0" w:color="auto"/>
                    <w:bottom w:val="none" w:sz="0" w:space="0" w:color="auto"/>
                    <w:right w:val="none" w:sz="0" w:space="0" w:color="auto"/>
                  </w:divBdr>
                </w:div>
              </w:divsChild>
            </w:div>
            <w:div w:id="991563700">
              <w:marLeft w:val="0"/>
              <w:marRight w:val="0"/>
              <w:marTop w:val="0"/>
              <w:marBottom w:val="0"/>
              <w:divBdr>
                <w:top w:val="none" w:sz="0" w:space="0" w:color="auto"/>
                <w:left w:val="none" w:sz="0" w:space="0" w:color="auto"/>
                <w:bottom w:val="none" w:sz="0" w:space="0" w:color="auto"/>
                <w:right w:val="none" w:sz="0" w:space="0" w:color="auto"/>
              </w:divBdr>
              <w:divsChild>
                <w:div w:id="879975378">
                  <w:marLeft w:val="480"/>
                  <w:marRight w:val="0"/>
                  <w:marTop w:val="0"/>
                  <w:marBottom w:val="0"/>
                  <w:divBdr>
                    <w:top w:val="none" w:sz="0" w:space="0" w:color="auto"/>
                    <w:left w:val="none" w:sz="0" w:space="0" w:color="auto"/>
                    <w:bottom w:val="none" w:sz="0" w:space="0" w:color="auto"/>
                    <w:right w:val="none" w:sz="0" w:space="0" w:color="auto"/>
                  </w:divBdr>
                </w:div>
                <w:div w:id="1805270106">
                  <w:marLeft w:val="480"/>
                  <w:marRight w:val="0"/>
                  <w:marTop w:val="0"/>
                  <w:marBottom w:val="0"/>
                  <w:divBdr>
                    <w:top w:val="none" w:sz="0" w:space="0" w:color="auto"/>
                    <w:left w:val="none" w:sz="0" w:space="0" w:color="auto"/>
                    <w:bottom w:val="none" w:sz="0" w:space="0" w:color="auto"/>
                    <w:right w:val="none" w:sz="0" w:space="0" w:color="auto"/>
                  </w:divBdr>
                </w:div>
                <w:div w:id="287780173">
                  <w:marLeft w:val="480"/>
                  <w:marRight w:val="0"/>
                  <w:marTop w:val="0"/>
                  <w:marBottom w:val="0"/>
                  <w:divBdr>
                    <w:top w:val="none" w:sz="0" w:space="0" w:color="auto"/>
                    <w:left w:val="none" w:sz="0" w:space="0" w:color="auto"/>
                    <w:bottom w:val="none" w:sz="0" w:space="0" w:color="auto"/>
                    <w:right w:val="none" w:sz="0" w:space="0" w:color="auto"/>
                  </w:divBdr>
                </w:div>
                <w:div w:id="890575769">
                  <w:marLeft w:val="480"/>
                  <w:marRight w:val="0"/>
                  <w:marTop w:val="0"/>
                  <w:marBottom w:val="0"/>
                  <w:divBdr>
                    <w:top w:val="none" w:sz="0" w:space="0" w:color="auto"/>
                    <w:left w:val="none" w:sz="0" w:space="0" w:color="auto"/>
                    <w:bottom w:val="none" w:sz="0" w:space="0" w:color="auto"/>
                    <w:right w:val="none" w:sz="0" w:space="0" w:color="auto"/>
                  </w:divBdr>
                </w:div>
                <w:div w:id="97222363">
                  <w:marLeft w:val="480"/>
                  <w:marRight w:val="0"/>
                  <w:marTop w:val="0"/>
                  <w:marBottom w:val="0"/>
                  <w:divBdr>
                    <w:top w:val="none" w:sz="0" w:space="0" w:color="auto"/>
                    <w:left w:val="none" w:sz="0" w:space="0" w:color="auto"/>
                    <w:bottom w:val="none" w:sz="0" w:space="0" w:color="auto"/>
                    <w:right w:val="none" w:sz="0" w:space="0" w:color="auto"/>
                  </w:divBdr>
                </w:div>
                <w:div w:id="1629968764">
                  <w:marLeft w:val="480"/>
                  <w:marRight w:val="0"/>
                  <w:marTop w:val="0"/>
                  <w:marBottom w:val="0"/>
                  <w:divBdr>
                    <w:top w:val="none" w:sz="0" w:space="0" w:color="auto"/>
                    <w:left w:val="none" w:sz="0" w:space="0" w:color="auto"/>
                    <w:bottom w:val="none" w:sz="0" w:space="0" w:color="auto"/>
                    <w:right w:val="none" w:sz="0" w:space="0" w:color="auto"/>
                  </w:divBdr>
                </w:div>
                <w:div w:id="1899708706">
                  <w:marLeft w:val="480"/>
                  <w:marRight w:val="0"/>
                  <w:marTop w:val="0"/>
                  <w:marBottom w:val="0"/>
                  <w:divBdr>
                    <w:top w:val="none" w:sz="0" w:space="0" w:color="auto"/>
                    <w:left w:val="none" w:sz="0" w:space="0" w:color="auto"/>
                    <w:bottom w:val="none" w:sz="0" w:space="0" w:color="auto"/>
                    <w:right w:val="none" w:sz="0" w:space="0" w:color="auto"/>
                  </w:divBdr>
                </w:div>
                <w:div w:id="1989743746">
                  <w:marLeft w:val="480"/>
                  <w:marRight w:val="0"/>
                  <w:marTop w:val="0"/>
                  <w:marBottom w:val="0"/>
                  <w:divBdr>
                    <w:top w:val="none" w:sz="0" w:space="0" w:color="auto"/>
                    <w:left w:val="none" w:sz="0" w:space="0" w:color="auto"/>
                    <w:bottom w:val="none" w:sz="0" w:space="0" w:color="auto"/>
                    <w:right w:val="none" w:sz="0" w:space="0" w:color="auto"/>
                  </w:divBdr>
                </w:div>
                <w:div w:id="953370064">
                  <w:marLeft w:val="480"/>
                  <w:marRight w:val="0"/>
                  <w:marTop w:val="0"/>
                  <w:marBottom w:val="0"/>
                  <w:divBdr>
                    <w:top w:val="none" w:sz="0" w:space="0" w:color="auto"/>
                    <w:left w:val="none" w:sz="0" w:space="0" w:color="auto"/>
                    <w:bottom w:val="none" w:sz="0" w:space="0" w:color="auto"/>
                    <w:right w:val="none" w:sz="0" w:space="0" w:color="auto"/>
                  </w:divBdr>
                </w:div>
                <w:div w:id="757562575">
                  <w:marLeft w:val="480"/>
                  <w:marRight w:val="0"/>
                  <w:marTop w:val="0"/>
                  <w:marBottom w:val="0"/>
                  <w:divBdr>
                    <w:top w:val="none" w:sz="0" w:space="0" w:color="auto"/>
                    <w:left w:val="none" w:sz="0" w:space="0" w:color="auto"/>
                    <w:bottom w:val="none" w:sz="0" w:space="0" w:color="auto"/>
                    <w:right w:val="none" w:sz="0" w:space="0" w:color="auto"/>
                  </w:divBdr>
                </w:div>
                <w:div w:id="1902404708">
                  <w:marLeft w:val="480"/>
                  <w:marRight w:val="0"/>
                  <w:marTop w:val="0"/>
                  <w:marBottom w:val="0"/>
                  <w:divBdr>
                    <w:top w:val="none" w:sz="0" w:space="0" w:color="auto"/>
                    <w:left w:val="none" w:sz="0" w:space="0" w:color="auto"/>
                    <w:bottom w:val="none" w:sz="0" w:space="0" w:color="auto"/>
                    <w:right w:val="none" w:sz="0" w:space="0" w:color="auto"/>
                  </w:divBdr>
                </w:div>
                <w:div w:id="209417486">
                  <w:marLeft w:val="480"/>
                  <w:marRight w:val="0"/>
                  <w:marTop w:val="0"/>
                  <w:marBottom w:val="0"/>
                  <w:divBdr>
                    <w:top w:val="none" w:sz="0" w:space="0" w:color="auto"/>
                    <w:left w:val="none" w:sz="0" w:space="0" w:color="auto"/>
                    <w:bottom w:val="none" w:sz="0" w:space="0" w:color="auto"/>
                    <w:right w:val="none" w:sz="0" w:space="0" w:color="auto"/>
                  </w:divBdr>
                </w:div>
                <w:div w:id="400100772">
                  <w:marLeft w:val="480"/>
                  <w:marRight w:val="0"/>
                  <w:marTop w:val="0"/>
                  <w:marBottom w:val="0"/>
                  <w:divBdr>
                    <w:top w:val="none" w:sz="0" w:space="0" w:color="auto"/>
                    <w:left w:val="none" w:sz="0" w:space="0" w:color="auto"/>
                    <w:bottom w:val="none" w:sz="0" w:space="0" w:color="auto"/>
                    <w:right w:val="none" w:sz="0" w:space="0" w:color="auto"/>
                  </w:divBdr>
                </w:div>
                <w:div w:id="1675497242">
                  <w:marLeft w:val="480"/>
                  <w:marRight w:val="0"/>
                  <w:marTop w:val="0"/>
                  <w:marBottom w:val="0"/>
                  <w:divBdr>
                    <w:top w:val="none" w:sz="0" w:space="0" w:color="auto"/>
                    <w:left w:val="none" w:sz="0" w:space="0" w:color="auto"/>
                    <w:bottom w:val="none" w:sz="0" w:space="0" w:color="auto"/>
                    <w:right w:val="none" w:sz="0" w:space="0" w:color="auto"/>
                  </w:divBdr>
                </w:div>
                <w:div w:id="709842137">
                  <w:marLeft w:val="480"/>
                  <w:marRight w:val="0"/>
                  <w:marTop w:val="0"/>
                  <w:marBottom w:val="0"/>
                  <w:divBdr>
                    <w:top w:val="none" w:sz="0" w:space="0" w:color="auto"/>
                    <w:left w:val="none" w:sz="0" w:space="0" w:color="auto"/>
                    <w:bottom w:val="none" w:sz="0" w:space="0" w:color="auto"/>
                    <w:right w:val="none" w:sz="0" w:space="0" w:color="auto"/>
                  </w:divBdr>
                </w:div>
                <w:div w:id="908809565">
                  <w:marLeft w:val="480"/>
                  <w:marRight w:val="0"/>
                  <w:marTop w:val="0"/>
                  <w:marBottom w:val="0"/>
                  <w:divBdr>
                    <w:top w:val="none" w:sz="0" w:space="0" w:color="auto"/>
                    <w:left w:val="none" w:sz="0" w:space="0" w:color="auto"/>
                    <w:bottom w:val="none" w:sz="0" w:space="0" w:color="auto"/>
                    <w:right w:val="none" w:sz="0" w:space="0" w:color="auto"/>
                  </w:divBdr>
                </w:div>
                <w:div w:id="817304357">
                  <w:marLeft w:val="480"/>
                  <w:marRight w:val="0"/>
                  <w:marTop w:val="0"/>
                  <w:marBottom w:val="0"/>
                  <w:divBdr>
                    <w:top w:val="none" w:sz="0" w:space="0" w:color="auto"/>
                    <w:left w:val="none" w:sz="0" w:space="0" w:color="auto"/>
                    <w:bottom w:val="none" w:sz="0" w:space="0" w:color="auto"/>
                    <w:right w:val="none" w:sz="0" w:space="0" w:color="auto"/>
                  </w:divBdr>
                </w:div>
                <w:div w:id="1551072169">
                  <w:marLeft w:val="480"/>
                  <w:marRight w:val="0"/>
                  <w:marTop w:val="0"/>
                  <w:marBottom w:val="0"/>
                  <w:divBdr>
                    <w:top w:val="none" w:sz="0" w:space="0" w:color="auto"/>
                    <w:left w:val="none" w:sz="0" w:space="0" w:color="auto"/>
                    <w:bottom w:val="none" w:sz="0" w:space="0" w:color="auto"/>
                    <w:right w:val="none" w:sz="0" w:space="0" w:color="auto"/>
                  </w:divBdr>
                </w:div>
                <w:div w:id="1292635894">
                  <w:marLeft w:val="480"/>
                  <w:marRight w:val="0"/>
                  <w:marTop w:val="0"/>
                  <w:marBottom w:val="0"/>
                  <w:divBdr>
                    <w:top w:val="none" w:sz="0" w:space="0" w:color="auto"/>
                    <w:left w:val="none" w:sz="0" w:space="0" w:color="auto"/>
                    <w:bottom w:val="none" w:sz="0" w:space="0" w:color="auto"/>
                    <w:right w:val="none" w:sz="0" w:space="0" w:color="auto"/>
                  </w:divBdr>
                </w:div>
                <w:div w:id="308943367">
                  <w:marLeft w:val="480"/>
                  <w:marRight w:val="0"/>
                  <w:marTop w:val="0"/>
                  <w:marBottom w:val="0"/>
                  <w:divBdr>
                    <w:top w:val="none" w:sz="0" w:space="0" w:color="auto"/>
                    <w:left w:val="none" w:sz="0" w:space="0" w:color="auto"/>
                    <w:bottom w:val="none" w:sz="0" w:space="0" w:color="auto"/>
                    <w:right w:val="none" w:sz="0" w:space="0" w:color="auto"/>
                  </w:divBdr>
                </w:div>
                <w:div w:id="2047291860">
                  <w:marLeft w:val="480"/>
                  <w:marRight w:val="0"/>
                  <w:marTop w:val="0"/>
                  <w:marBottom w:val="0"/>
                  <w:divBdr>
                    <w:top w:val="none" w:sz="0" w:space="0" w:color="auto"/>
                    <w:left w:val="none" w:sz="0" w:space="0" w:color="auto"/>
                    <w:bottom w:val="none" w:sz="0" w:space="0" w:color="auto"/>
                    <w:right w:val="none" w:sz="0" w:space="0" w:color="auto"/>
                  </w:divBdr>
                </w:div>
                <w:div w:id="1872954100">
                  <w:marLeft w:val="480"/>
                  <w:marRight w:val="0"/>
                  <w:marTop w:val="0"/>
                  <w:marBottom w:val="0"/>
                  <w:divBdr>
                    <w:top w:val="none" w:sz="0" w:space="0" w:color="auto"/>
                    <w:left w:val="none" w:sz="0" w:space="0" w:color="auto"/>
                    <w:bottom w:val="none" w:sz="0" w:space="0" w:color="auto"/>
                    <w:right w:val="none" w:sz="0" w:space="0" w:color="auto"/>
                  </w:divBdr>
                </w:div>
                <w:div w:id="405881474">
                  <w:marLeft w:val="480"/>
                  <w:marRight w:val="0"/>
                  <w:marTop w:val="0"/>
                  <w:marBottom w:val="0"/>
                  <w:divBdr>
                    <w:top w:val="none" w:sz="0" w:space="0" w:color="auto"/>
                    <w:left w:val="none" w:sz="0" w:space="0" w:color="auto"/>
                    <w:bottom w:val="none" w:sz="0" w:space="0" w:color="auto"/>
                    <w:right w:val="none" w:sz="0" w:space="0" w:color="auto"/>
                  </w:divBdr>
                </w:div>
                <w:div w:id="2113549770">
                  <w:marLeft w:val="480"/>
                  <w:marRight w:val="0"/>
                  <w:marTop w:val="0"/>
                  <w:marBottom w:val="0"/>
                  <w:divBdr>
                    <w:top w:val="none" w:sz="0" w:space="0" w:color="auto"/>
                    <w:left w:val="none" w:sz="0" w:space="0" w:color="auto"/>
                    <w:bottom w:val="none" w:sz="0" w:space="0" w:color="auto"/>
                    <w:right w:val="none" w:sz="0" w:space="0" w:color="auto"/>
                  </w:divBdr>
                </w:div>
                <w:div w:id="998728446">
                  <w:marLeft w:val="480"/>
                  <w:marRight w:val="0"/>
                  <w:marTop w:val="0"/>
                  <w:marBottom w:val="0"/>
                  <w:divBdr>
                    <w:top w:val="none" w:sz="0" w:space="0" w:color="auto"/>
                    <w:left w:val="none" w:sz="0" w:space="0" w:color="auto"/>
                    <w:bottom w:val="none" w:sz="0" w:space="0" w:color="auto"/>
                    <w:right w:val="none" w:sz="0" w:space="0" w:color="auto"/>
                  </w:divBdr>
                </w:div>
                <w:div w:id="1021904282">
                  <w:marLeft w:val="480"/>
                  <w:marRight w:val="0"/>
                  <w:marTop w:val="0"/>
                  <w:marBottom w:val="0"/>
                  <w:divBdr>
                    <w:top w:val="none" w:sz="0" w:space="0" w:color="auto"/>
                    <w:left w:val="none" w:sz="0" w:space="0" w:color="auto"/>
                    <w:bottom w:val="none" w:sz="0" w:space="0" w:color="auto"/>
                    <w:right w:val="none" w:sz="0" w:space="0" w:color="auto"/>
                  </w:divBdr>
                </w:div>
                <w:div w:id="2025128877">
                  <w:marLeft w:val="480"/>
                  <w:marRight w:val="0"/>
                  <w:marTop w:val="0"/>
                  <w:marBottom w:val="0"/>
                  <w:divBdr>
                    <w:top w:val="none" w:sz="0" w:space="0" w:color="auto"/>
                    <w:left w:val="none" w:sz="0" w:space="0" w:color="auto"/>
                    <w:bottom w:val="none" w:sz="0" w:space="0" w:color="auto"/>
                    <w:right w:val="none" w:sz="0" w:space="0" w:color="auto"/>
                  </w:divBdr>
                </w:div>
                <w:div w:id="1545947621">
                  <w:marLeft w:val="480"/>
                  <w:marRight w:val="0"/>
                  <w:marTop w:val="0"/>
                  <w:marBottom w:val="0"/>
                  <w:divBdr>
                    <w:top w:val="none" w:sz="0" w:space="0" w:color="auto"/>
                    <w:left w:val="none" w:sz="0" w:space="0" w:color="auto"/>
                    <w:bottom w:val="none" w:sz="0" w:space="0" w:color="auto"/>
                    <w:right w:val="none" w:sz="0" w:space="0" w:color="auto"/>
                  </w:divBdr>
                </w:div>
                <w:div w:id="40910922">
                  <w:marLeft w:val="480"/>
                  <w:marRight w:val="0"/>
                  <w:marTop w:val="0"/>
                  <w:marBottom w:val="0"/>
                  <w:divBdr>
                    <w:top w:val="none" w:sz="0" w:space="0" w:color="auto"/>
                    <w:left w:val="none" w:sz="0" w:space="0" w:color="auto"/>
                    <w:bottom w:val="none" w:sz="0" w:space="0" w:color="auto"/>
                    <w:right w:val="none" w:sz="0" w:space="0" w:color="auto"/>
                  </w:divBdr>
                </w:div>
                <w:div w:id="19598797">
                  <w:marLeft w:val="480"/>
                  <w:marRight w:val="0"/>
                  <w:marTop w:val="0"/>
                  <w:marBottom w:val="0"/>
                  <w:divBdr>
                    <w:top w:val="none" w:sz="0" w:space="0" w:color="auto"/>
                    <w:left w:val="none" w:sz="0" w:space="0" w:color="auto"/>
                    <w:bottom w:val="none" w:sz="0" w:space="0" w:color="auto"/>
                    <w:right w:val="none" w:sz="0" w:space="0" w:color="auto"/>
                  </w:divBdr>
                </w:div>
                <w:div w:id="1136068821">
                  <w:marLeft w:val="480"/>
                  <w:marRight w:val="0"/>
                  <w:marTop w:val="0"/>
                  <w:marBottom w:val="0"/>
                  <w:divBdr>
                    <w:top w:val="none" w:sz="0" w:space="0" w:color="auto"/>
                    <w:left w:val="none" w:sz="0" w:space="0" w:color="auto"/>
                    <w:bottom w:val="none" w:sz="0" w:space="0" w:color="auto"/>
                    <w:right w:val="none" w:sz="0" w:space="0" w:color="auto"/>
                  </w:divBdr>
                </w:div>
                <w:div w:id="109590531">
                  <w:marLeft w:val="480"/>
                  <w:marRight w:val="0"/>
                  <w:marTop w:val="0"/>
                  <w:marBottom w:val="0"/>
                  <w:divBdr>
                    <w:top w:val="none" w:sz="0" w:space="0" w:color="auto"/>
                    <w:left w:val="none" w:sz="0" w:space="0" w:color="auto"/>
                    <w:bottom w:val="none" w:sz="0" w:space="0" w:color="auto"/>
                    <w:right w:val="none" w:sz="0" w:space="0" w:color="auto"/>
                  </w:divBdr>
                </w:div>
                <w:div w:id="1564022545">
                  <w:marLeft w:val="480"/>
                  <w:marRight w:val="0"/>
                  <w:marTop w:val="0"/>
                  <w:marBottom w:val="0"/>
                  <w:divBdr>
                    <w:top w:val="none" w:sz="0" w:space="0" w:color="auto"/>
                    <w:left w:val="none" w:sz="0" w:space="0" w:color="auto"/>
                    <w:bottom w:val="none" w:sz="0" w:space="0" w:color="auto"/>
                    <w:right w:val="none" w:sz="0" w:space="0" w:color="auto"/>
                  </w:divBdr>
                </w:div>
                <w:div w:id="571962533">
                  <w:marLeft w:val="480"/>
                  <w:marRight w:val="0"/>
                  <w:marTop w:val="0"/>
                  <w:marBottom w:val="0"/>
                  <w:divBdr>
                    <w:top w:val="none" w:sz="0" w:space="0" w:color="auto"/>
                    <w:left w:val="none" w:sz="0" w:space="0" w:color="auto"/>
                    <w:bottom w:val="none" w:sz="0" w:space="0" w:color="auto"/>
                    <w:right w:val="none" w:sz="0" w:space="0" w:color="auto"/>
                  </w:divBdr>
                </w:div>
                <w:div w:id="1792019323">
                  <w:marLeft w:val="480"/>
                  <w:marRight w:val="0"/>
                  <w:marTop w:val="0"/>
                  <w:marBottom w:val="0"/>
                  <w:divBdr>
                    <w:top w:val="none" w:sz="0" w:space="0" w:color="auto"/>
                    <w:left w:val="none" w:sz="0" w:space="0" w:color="auto"/>
                    <w:bottom w:val="none" w:sz="0" w:space="0" w:color="auto"/>
                    <w:right w:val="none" w:sz="0" w:space="0" w:color="auto"/>
                  </w:divBdr>
                </w:div>
                <w:div w:id="1454982682">
                  <w:marLeft w:val="480"/>
                  <w:marRight w:val="0"/>
                  <w:marTop w:val="0"/>
                  <w:marBottom w:val="0"/>
                  <w:divBdr>
                    <w:top w:val="none" w:sz="0" w:space="0" w:color="auto"/>
                    <w:left w:val="none" w:sz="0" w:space="0" w:color="auto"/>
                    <w:bottom w:val="none" w:sz="0" w:space="0" w:color="auto"/>
                    <w:right w:val="none" w:sz="0" w:space="0" w:color="auto"/>
                  </w:divBdr>
                </w:div>
                <w:div w:id="1458333334">
                  <w:marLeft w:val="480"/>
                  <w:marRight w:val="0"/>
                  <w:marTop w:val="0"/>
                  <w:marBottom w:val="0"/>
                  <w:divBdr>
                    <w:top w:val="none" w:sz="0" w:space="0" w:color="auto"/>
                    <w:left w:val="none" w:sz="0" w:space="0" w:color="auto"/>
                    <w:bottom w:val="none" w:sz="0" w:space="0" w:color="auto"/>
                    <w:right w:val="none" w:sz="0" w:space="0" w:color="auto"/>
                  </w:divBdr>
                </w:div>
                <w:div w:id="738863315">
                  <w:marLeft w:val="480"/>
                  <w:marRight w:val="0"/>
                  <w:marTop w:val="0"/>
                  <w:marBottom w:val="0"/>
                  <w:divBdr>
                    <w:top w:val="none" w:sz="0" w:space="0" w:color="auto"/>
                    <w:left w:val="none" w:sz="0" w:space="0" w:color="auto"/>
                    <w:bottom w:val="none" w:sz="0" w:space="0" w:color="auto"/>
                    <w:right w:val="none" w:sz="0" w:space="0" w:color="auto"/>
                  </w:divBdr>
                </w:div>
                <w:div w:id="467480344">
                  <w:marLeft w:val="480"/>
                  <w:marRight w:val="0"/>
                  <w:marTop w:val="0"/>
                  <w:marBottom w:val="0"/>
                  <w:divBdr>
                    <w:top w:val="none" w:sz="0" w:space="0" w:color="auto"/>
                    <w:left w:val="none" w:sz="0" w:space="0" w:color="auto"/>
                    <w:bottom w:val="none" w:sz="0" w:space="0" w:color="auto"/>
                    <w:right w:val="none" w:sz="0" w:space="0" w:color="auto"/>
                  </w:divBdr>
                </w:div>
                <w:div w:id="1274675708">
                  <w:marLeft w:val="480"/>
                  <w:marRight w:val="0"/>
                  <w:marTop w:val="0"/>
                  <w:marBottom w:val="0"/>
                  <w:divBdr>
                    <w:top w:val="none" w:sz="0" w:space="0" w:color="auto"/>
                    <w:left w:val="none" w:sz="0" w:space="0" w:color="auto"/>
                    <w:bottom w:val="none" w:sz="0" w:space="0" w:color="auto"/>
                    <w:right w:val="none" w:sz="0" w:space="0" w:color="auto"/>
                  </w:divBdr>
                </w:div>
                <w:div w:id="893007345">
                  <w:marLeft w:val="480"/>
                  <w:marRight w:val="0"/>
                  <w:marTop w:val="0"/>
                  <w:marBottom w:val="0"/>
                  <w:divBdr>
                    <w:top w:val="none" w:sz="0" w:space="0" w:color="auto"/>
                    <w:left w:val="none" w:sz="0" w:space="0" w:color="auto"/>
                    <w:bottom w:val="none" w:sz="0" w:space="0" w:color="auto"/>
                    <w:right w:val="none" w:sz="0" w:space="0" w:color="auto"/>
                  </w:divBdr>
                </w:div>
                <w:div w:id="377630799">
                  <w:marLeft w:val="480"/>
                  <w:marRight w:val="0"/>
                  <w:marTop w:val="0"/>
                  <w:marBottom w:val="0"/>
                  <w:divBdr>
                    <w:top w:val="none" w:sz="0" w:space="0" w:color="auto"/>
                    <w:left w:val="none" w:sz="0" w:space="0" w:color="auto"/>
                    <w:bottom w:val="none" w:sz="0" w:space="0" w:color="auto"/>
                    <w:right w:val="none" w:sz="0" w:space="0" w:color="auto"/>
                  </w:divBdr>
                </w:div>
                <w:div w:id="556665050">
                  <w:marLeft w:val="480"/>
                  <w:marRight w:val="0"/>
                  <w:marTop w:val="0"/>
                  <w:marBottom w:val="0"/>
                  <w:divBdr>
                    <w:top w:val="none" w:sz="0" w:space="0" w:color="auto"/>
                    <w:left w:val="none" w:sz="0" w:space="0" w:color="auto"/>
                    <w:bottom w:val="none" w:sz="0" w:space="0" w:color="auto"/>
                    <w:right w:val="none" w:sz="0" w:space="0" w:color="auto"/>
                  </w:divBdr>
                </w:div>
                <w:div w:id="1205412517">
                  <w:marLeft w:val="480"/>
                  <w:marRight w:val="0"/>
                  <w:marTop w:val="0"/>
                  <w:marBottom w:val="0"/>
                  <w:divBdr>
                    <w:top w:val="none" w:sz="0" w:space="0" w:color="auto"/>
                    <w:left w:val="none" w:sz="0" w:space="0" w:color="auto"/>
                    <w:bottom w:val="none" w:sz="0" w:space="0" w:color="auto"/>
                    <w:right w:val="none" w:sz="0" w:space="0" w:color="auto"/>
                  </w:divBdr>
                </w:div>
                <w:div w:id="1088506460">
                  <w:marLeft w:val="480"/>
                  <w:marRight w:val="0"/>
                  <w:marTop w:val="0"/>
                  <w:marBottom w:val="0"/>
                  <w:divBdr>
                    <w:top w:val="none" w:sz="0" w:space="0" w:color="auto"/>
                    <w:left w:val="none" w:sz="0" w:space="0" w:color="auto"/>
                    <w:bottom w:val="none" w:sz="0" w:space="0" w:color="auto"/>
                    <w:right w:val="none" w:sz="0" w:space="0" w:color="auto"/>
                  </w:divBdr>
                </w:div>
                <w:div w:id="82917177">
                  <w:marLeft w:val="480"/>
                  <w:marRight w:val="0"/>
                  <w:marTop w:val="0"/>
                  <w:marBottom w:val="0"/>
                  <w:divBdr>
                    <w:top w:val="none" w:sz="0" w:space="0" w:color="auto"/>
                    <w:left w:val="none" w:sz="0" w:space="0" w:color="auto"/>
                    <w:bottom w:val="none" w:sz="0" w:space="0" w:color="auto"/>
                    <w:right w:val="none" w:sz="0" w:space="0" w:color="auto"/>
                  </w:divBdr>
                </w:div>
                <w:div w:id="1796823603">
                  <w:marLeft w:val="480"/>
                  <w:marRight w:val="0"/>
                  <w:marTop w:val="0"/>
                  <w:marBottom w:val="0"/>
                  <w:divBdr>
                    <w:top w:val="none" w:sz="0" w:space="0" w:color="auto"/>
                    <w:left w:val="none" w:sz="0" w:space="0" w:color="auto"/>
                    <w:bottom w:val="none" w:sz="0" w:space="0" w:color="auto"/>
                    <w:right w:val="none" w:sz="0" w:space="0" w:color="auto"/>
                  </w:divBdr>
                </w:div>
                <w:div w:id="1091776325">
                  <w:marLeft w:val="480"/>
                  <w:marRight w:val="0"/>
                  <w:marTop w:val="0"/>
                  <w:marBottom w:val="0"/>
                  <w:divBdr>
                    <w:top w:val="none" w:sz="0" w:space="0" w:color="auto"/>
                    <w:left w:val="none" w:sz="0" w:space="0" w:color="auto"/>
                    <w:bottom w:val="none" w:sz="0" w:space="0" w:color="auto"/>
                    <w:right w:val="none" w:sz="0" w:space="0" w:color="auto"/>
                  </w:divBdr>
                </w:div>
                <w:div w:id="757286390">
                  <w:marLeft w:val="480"/>
                  <w:marRight w:val="0"/>
                  <w:marTop w:val="0"/>
                  <w:marBottom w:val="0"/>
                  <w:divBdr>
                    <w:top w:val="none" w:sz="0" w:space="0" w:color="auto"/>
                    <w:left w:val="none" w:sz="0" w:space="0" w:color="auto"/>
                    <w:bottom w:val="none" w:sz="0" w:space="0" w:color="auto"/>
                    <w:right w:val="none" w:sz="0" w:space="0" w:color="auto"/>
                  </w:divBdr>
                </w:div>
                <w:div w:id="2115830623">
                  <w:marLeft w:val="480"/>
                  <w:marRight w:val="0"/>
                  <w:marTop w:val="0"/>
                  <w:marBottom w:val="0"/>
                  <w:divBdr>
                    <w:top w:val="none" w:sz="0" w:space="0" w:color="auto"/>
                    <w:left w:val="none" w:sz="0" w:space="0" w:color="auto"/>
                    <w:bottom w:val="none" w:sz="0" w:space="0" w:color="auto"/>
                    <w:right w:val="none" w:sz="0" w:space="0" w:color="auto"/>
                  </w:divBdr>
                </w:div>
                <w:div w:id="1415394533">
                  <w:marLeft w:val="480"/>
                  <w:marRight w:val="0"/>
                  <w:marTop w:val="0"/>
                  <w:marBottom w:val="0"/>
                  <w:divBdr>
                    <w:top w:val="none" w:sz="0" w:space="0" w:color="auto"/>
                    <w:left w:val="none" w:sz="0" w:space="0" w:color="auto"/>
                    <w:bottom w:val="none" w:sz="0" w:space="0" w:color="auto"/>
                    <w:right w:val="none" w:sz="0" w:space="0" w:color="auto"/>
                  </w:divBdr>
                </w:div>
                <w:div w:id="28461779">
                  <w:marLeft w:val="480"/>
                  <w:marRight w:val="0"/>
                  <w:marTop w:val="0"/>
                  <w:marBottom w:val="0"/>
                  <w:divBdr>
                    <w:top w:val="none" w:sz="0" w:space="0" w:color="auto"/>
                    <w:left w:val="none" w:sz="0" w:space="0" w:color="auto"/>
                    <w:bottom w:val="none" w:sz="0" w:space="0" w:color="auto"/>
                    <w:right w:val="none" w:sz="0" w:space="0" w:color="auto"/>
                  </w:divBdr>
                </w:div>
                <w:div w:id="619067943">
                  <w:marLeft w:val="480"/>
                  <w:marRight w:val="0"/>
                  <w:marTop w:val="0"/>
                  <w:marBottom w:val="0"/>
                  <w:divBdr>
                    <w:top w:val="none" w:sz="0" w:space="0" w:color="auto"/>
                    <w:left w:val="none" w:sz="0" w:space="0" w:color="auto"/>
                    <w:bottom w:val="none" w:sz="0" w:space="0" w:color="auto"/>
                    <w:right w:val="none" w:sz="0" w:space="0" w:color="auto"/>
                  </w:divBdr>
                </w:div>
                <w:div w:id="165944953">
                  <w:marLeft w:val="480"/>
                  <w:marRight w:val="0"/>
                  <w:marTop w:val="0"/>
                  <w:marBottom w:val="0"/>
                  <w:divBdr>
                    <w:top w:val="none" w:sz="0" w:space="0" w:color="auto"/>
                    <w:left w:val="none" w:sz="0" w:space="0" w:color="auto"/>
                    <w:bottom w:val="none" w:sz="0" w:space="0" w:color="auto"/>
                    <w:right w:val="none" w:sz="0" w:space="0" w:color="auto"/>
                  </w:divBdr>
                </w:div>
              </w:divsChild>
            </w:div>
            <w:div w:id="1161966764">
              <w:marLeft w:val="0"/>
              <w:marRight w:val="0"/>
              <w:marTop w:val="0"/>
              <w:marBottom w:val="0"/>
              <w:divBdr>
                <w:top w:val="none" w:sz="0" w:space="0" w:color="auto"/>
                <w:left w:val="none" w:sz="0" w:space="0" w:color="auto"/>
                <w:bottom w:val="none" w:sz="0" w:space="0" w:color="auto"/>
                <w:right w:val="none" w:sz="0" w:space="0" w:color="auto"/>
              </w:divBdr>
              <w:divsChild>
                <w:div w:id="1492214539">
                  <w:marLeft w:val="480"/>
                  <w:marRight w:val="0"/>
                  <w:marTop w:val="0"/>
                  <w:marBottom w:val="0"/>
                  <w:divBdr>
                    <w:top w:val="none" w:sz="0" w:space="0" w:color="auto"/>
                    <w:left w:val="none" w:sz="0" w:space="0" w:color="auto"/>
                    <w:bottom w:val="none" w:sz="0" w:space="0" w:color="auto"/>
                    <w:right w:val="none" w:sz="0" w:space="0" w:color="auto"/>
                  </w:divBdr>
                </w:div>
                <w:div w:id="633876673">
                  <w:marLeft w:val="480"/>
                  <w:marRight w:val="0"/>
                  <w:marTop w:val="0"/>
                  <w:marBottom w:val="0"/>
                  <w:divBdr>
                    <w:top w:val="none" w:sz="0" w:space="0" w:color="auto"/>
                    <w:left w:val="none" w:sz="0" w:space="0" w:color="auto"/>
                    <w:bottom w:val="none" w:sz="0" w:space="0" w:color="auto"/>
                    <w:right w:val="none" w:sz="0" w:space="0" w:color="auto"/>
                  </w:divBdr>
                </w:div>
                <w:div w:id="1425347264">
                  <w:marLeft w:val="480"/>
                  <w:marRight w:val="0"/>
                  <w:marTop w:val="0"/>
                  <w:marBottom w:val="0"/>
                  <w:divBdr>
                    <w:top w:val="none" w:sz="0" w:space="0" w:color="auto"/>
                    <w:left w:val="none" w:sz="0" w:space="0" w:color="auto"/>
                    <w:bottom w:val="none" w:sz="0" w:space="0" w:color="auto"/>
                    <w:right w:val="none" w:sz="0" w:space="0" w:color="auto"/>
                  </w:divBdr>
                </w:div>
                <w:div w:id="250821358">
                  <w:marLeft w:val="480"/>
                  <w:marRight w:val="0"/>
                  <w:marTop w:val="0"/>
                  <w:marBottom w:val="0"/>
                  <w:divBdr>
                    <w:top w:val="none" w:sz="0" w:space="0" w:color="auto"/>
                    <w:left w:val="none" w:sz="0" w:space="0" w:color="auto"/>
                    <w:bottom w:val="none" w:sz="0" w:space="0" w:color="auto"/>
                    <w:right w:val="none" w:sz="0" w:space="0" w:color="auto"/>
                  </w:divBdr>
                </w:div>
                <w:div w:id="522787531">
                  <w:marLeft w:val="480"/>
                  <w:marRight w:val="0"/>
                  <w:marTop w:val="0"/>
                  <w:marBottom w:val="0"/>
                  <w:divBdr>
                    <w:top w:val="none" w:sz="0" w:space="0" w:color="auto"/>
                    <w:left w:val="none" w:sz="0" w:space="0" w:color="auto"/>
                    <w:bottom w:val="none" w:sz="0" w:space="0" w:color="auto"/>
                    <w:right w:val="none" w:sz="0" w:space="0" w:color="auto"/>
                  </w:divBdr>
                </w:div>
                <w:div w:id="612173021">
                  <w:marLeft w:val="480"/>
                  <w:marRight w:val="0"/>
                  <w:marTop w:val="0"/>
                  <w:marBottom w:val="0"/>
                  <w:divBdr>
                    <w:top w:val="none" w:sz="0" w:space="0" w:color="auto"/>
                    <w:left w:val="none" w:sz="0" w:space="0" w:color="auto"/>
                    <w:bottom w:val="none" w:sz="0" w:space="0" w:color="auto"/>
                    <w:right w:val="none" w:sz="0" w:space="0" w:color="auto"/>
                  </w:divBdr>
                </w:div>
                <w:div w:id="916284465">
                  <w:marLeft w:val="480"/>
                  <w:marRight w:val="0"/>
                  <w:marTop w:val="0"/>
                  <w:marBottom w:val="0"/>
                  <w:divBdr>
                    <w:top w:val="none" w:sz="0" w:space="0" w:color="auto"/>
                    <w:left w:val="none" w:sz="0" w:space="0" w:color="auto"/>
                    <w:bottom w:val="none" w:sz="0" w:space="0" w:color="auto"/>
                    <w:right w:val="none" w:sz="0" w:space="0" w:color="auto"/>
                  </w:divBdr>
                </w:div>
                <w:div w:id="821581659">
                  <w:marLeft w:val="480"/>
                  <w:marRight w:val="0"/>
                  <w:marTop w:val="0"/>
                  <w:marBottom w:val="0"/>
                  <w:divBdr>
                    <w:top w:val="none" w:sz="0" w:space="0" w:color="auto"/>
                    <w:left w:val="none" w:sz="0" w:space="0" w:color="auto"/>
                    <w:bottom w:val="none" w:sz="0" w:space="0" w:color="auto"/>
                    <w:right w:val="none" w:sz="0" w:space="0" w:color="auto"/>
                  </w:divBdr>
                </w:div>
                <w:div w:id="1214191351">
                  <w:marLeft w:val="480"/>
                  <w:marRight w:val="0"/>
                  <w:marTop w:val="0"/>
                  <w:marBottom w:val="0"/>
                  <w:divBdr>
                    <w:top w:val="none" w:sz="0" w:space="0" w:color="auto"/>
                    <w:left w:val="none" w:sz="0" w:space="0" w:color="auto"/>
                    <w:bottom w:val="none" w:sz="0" w:space="0" w:color="auto"/>
                    <w:right w:val="none" w:sz="0" w:space="0" w:color="auto"/>
                  </w:divBdr>
                </w:div>
                <w:div w:id="2137141768">
                  <w:marLeft w:val="480"/>
                  <w:marRight w:val="0"/>
                  <w:marTop w:val="0"/>
                  <w:marBottom w:val="0"/>
                  <w:divBdr>
                    <w:top w:val="none" w:sz="0" w:space="0" w:color="auto"/>
                    <w:left w:val="none" w:sz="0" w:space="0" w:color="auto"/>
                    <w:bottom w:val="none" w:sz="0" w:space="0" w:color="auto"/>
                    <w:right w:val="none" w:sz="0" w:space="0" w:color="auto"/>
                  </w:divBdr>
                </w:div>
                <w:div w:id="149443566">
                  <w:marLeft w:val="480"/>
                  <w:marRight w:val="0"/>
                  <w:marTop w:val="0"/>
                  <w:marBottom w:val="0"/>
                  <w:divBdr>
                    <w:top w:val="none" w:sz="0" w:space="0" w:color="auto"/>
                    <w:left w:val="none" w:sz="0" w:space="0" w:color="auto"/>
                    <w:bottom w:val="none" w:sz="0" w:space="0" w:color="auto"/>
                    <w:right w:val="none" w:sz="0" w:space="0" w:color="auto"/>
                  </w:divBdr>
                </w:div>
                <w:div w:id="1105619090">
                  <w:marLeft w:val="480"/>
                  <w:marRight w:val="0"/>
                  <w:marTop w:val="0"/>
                  <w:marBottom w:val="0"/>
                  <w:divBdr>
                    <w:top w:val="none" w:sz="0" w:space="0" w:color="auto"/>
                    <w:left w:val="none" w:sz="0" w:space="0" w:color="auto"/>
                    <w:bottom w:val="none" w:sz="0" w:space="0" w:color="auto"/>
                    <w:right w:val="none" w:sz="0" w:space="0" w:color="auto"/>
                  </w:divBdr>
                </w:div>
                <w:div w:id="16388894">
                  <w:marLeft w:val="480"/>
                  <w:marRight w:val="0"/>
                  <w:marTop w:val="0"/>
                  <w:marBottom w:val="0"/>
                  <w:divBdr>
                    <w:top w:val="none" w:sz="0" w:space="0" w:color="auto"/>
                    <w:left w:val="none" w:sz="0" w:space="0" w:color="auto"/>
                    <w:bottom w:val="none" w:sz="0" w:space="0" w:color="auto"/>
                    <w:right w:val="none" w:sz="0" w:space="0" w:color="auto"/>
                  </w:divBdr>
                </w:div>
                <w:div w:id="2057655957">
                  <w:marLeft w:val="480"/>
                  <w:marRight w:val="0"/>
                  <w:marTop w:val="0"/>
                  <w:marBottom w:val="0"/>
                  <w:divBdr>
                    <w:top w:val="none" w:sz="0" w:space="0" w:color="auto"/>
                    <w:left w:val="none" w:sz="0" w:space="0" w:color="auto"/>
                    <w:bottom w:val="none" w:sz="0" w:space="0" w:color="auto"/>
                    <w:right w:val="none" w:sz="0" w:space="0" w:color="auto"/>
                  </w:divBdr>
                </w:div>
                <w:div w:id="1965036422">
                  <w:marLeft w:val="480"/>
                  <w:marRight w:val="0"/>
                  <w:marTop w:val="0"/>
                  <w:marBottom w:val="0"/>
                  <w:divBdr>
                    <w:top w:val="none" w:sz="0" w:space="0" w:color="auto"/>
                    <w:left w:val="none" w:sz="0" w:space="0" w:color="auto"/>
                    <w:bottom w:val="none" w:sz="0" w:space="0" w:color="auto"/>
                    <w:right w:val="none" w:sz="0" w:space="0" w:color="auto"/>
                  </w:divBdr>
                </w:div>
                <w:div w:id="1015308667">
                  <w:marLeft w:val="480"/>
                  <w:marRight w:val="0"/>
                  <w:marTop w:val="0"/>
                  <w:marBottom w:val="0"/>
                  <w:divBdr>
                    <w:top w:val="none" w:sz="0" w:space="0" w:color="auto"/>
                    <w:left w:val="none" w:sz="0" w:space="0" w:color="auto"/>
                    <w:bottom w:val="none" w:sz="0" w:space="0" w:color="auto"/>
                    <w:right w:val="none" w:sz="0" w:space="0" w:color="auto"/>
                  </w:divBdr>
                </w:div>
                <w:div w:id="1917474031">
                  <w:marLeft w:val="480"/>
                  <w:marRight w:val="0"/>
                  <w:marTop w:val="0"/>
                  <w:marBottom w:val="0"/>
                  <w:divBdr>
                    <w:top w:val="none" w:sz="0" w:space="0" w:color="auto"/>
                    <w:left w:val="none" w:sz="0" w:space="0" w:color="auto"/>
                    <w:bottom w:val="none" w:sz="0" w:space="0" w:color="auto"/>
                    <w:right w:val="none" w:sz="0" w:space="0" w:color="auto"/>
                  </w:divBdr>
                </w:div>
                <w:div w:id="1061975468">
                  <w:marLeft w:val="480"/>
                  <w:marRight w:val="0"/>
                  <w:marTop w:val="0"/>
                  <w:marBottom w:val="0"/>
                  <w:divBdr>
                    <w:top w:val="none" w:sz="0" w:space="0" w:color="auto"/>
                    <w:left w:val="none" w:sz="0" w:space="0" w:color="auto"/>
                    <w:bottom w:val="none" w:sz="0" w:space="0" w:color="auto"/>
                    <w:right w:val="none" w:sz="0" w:space="0" w:color="auto"/>
                  </w:divBdr>
                </w:div>
                <w:div w:id="1649094813">
                  <w:marLeft w:val="480"/>
                  <w:marRight w:val="0"/>
                  <w:marTop w:val="0"/>
                  <w:marBottom w:val="0"/>
                  <w:divBdr>
                    <w:top w:val="none" w:sz="0" w:space="0" w:color="auto"/>
                    <w:left w:val="none" w:sz="0" w:space="0" w:color="auto"/>
                    <w:bottom w:val="none" w:sz="0" w:space="0" w:color="auto"/>
                    <w:right w:val="none" w:sz="0" w:space="0" w:color="auto"/>
                  </w:divBdr>
                </w:div>
                <w:div w:id="812718482">
                  <w:marLeft w:val="480"/>
                  <w:marRight w:val="0"/>
                  <w:marTop w:val="0"/>
                  <w:marBottom w:val="0"/>
                  <w:divBdr>
                    <w:top w:val="none" w:sz="0" w:space="0" w:color="auto"/>
                    <w:left w:val="none" w:sz="0" w:space="0" w:color="auto"/>
                    <w:bottom w:val="none" w:sz="0" w:space="0" w:color="auto"/>
                    <w:right w:val="none" w:sz="0" w:space="0" w:color="auto"/>
                  </w:divBdr>
                </w:div>
                <w:div w:id="1216043886">
                  <w:marLeft w:val="480"/>
                  <w:marRight w:val="0"/>
                  <w:marTop w:val="0"/>
                  <w:marBottom w:val="0"/>
                  <w:divBdr>
                    <w:top w:val="none" w:sz="0" w:space="0" w:color="auto"/>
                    <w:left w:val="none" w:sz="0" w:space="0" w:color="auto"/>
                    <w:bottom w:val="none" w:sz="0" w:space="0" w:color="auto"/>
                    <w:right w:val="none" w:sz="0" w:space="0" w:color="auto"/>
                  </w:divBdr>
                </w:div>
                <w:div w:id="1866601276">
                  <w:marLeft w:val="480"/>
                  <w:marRight w:val="0"/>
                  <w:marTop w:val="0"/>
                  <w:marBottom w:val="0"/>
                  <w:divBdr>
                    <w:top w:val="none" w:sz="0" w:space="0" w:color="auto"/>
                    <w:left w:val="none" w:sz="0" w:space="0" w:color="auto"/>
                    <w:bottom w:val="none" w:sz="0" w:space="0" w:color="auto"/>
                    <w:right w:val="none" w:sz="0" w:space="0" w:color="auto"/>
                  </w:divBdr>
                </w:div>
                <w:div w:id="435947153">
                  <w:marLeft w:val="480"/>
                  <w:marRight w:val="0"/>
                  <w:marTop w:val="0"/>
                  <w:marBottom w:val="0"/>
                  <w:divBdr>
                    <w:top w:val="none" w:sz="0" w:space="0" w:color="auto"/>
                    <w:left w:val="none" w:sz="0" w:space="0" w:color="auto"/>
                    <w:bottom w:val="none" w:sz="0" w:space="0" w:color="auto"/>
                    <w:right w:val="none" w:sz="0" w:space="0" w:color="auto"/>
                  </w:divBdr>
                </w:div>
                <w:div w:id="2112580148">
                  <w:marLeft w:val="480"/>
                  <w:marRight w:val="0"/>
                  <w:marTop w:val="0"/>
                  <w:marBottom w:val="0"/>
                  <w:divBdr>
                    <w:top w:val="none" w:sz="0" w:space="0" w:color="auto"/>
                    <w:left w:val="none" w:sz="0" w:space="0" w:color="auto"/>
                    <w:bottom w:val="none" w:sz="0" w:space="0" w:color="auto"/>
                    <w:right w:val="none" w:sz="0" w:space="0" w:color="auto"/>
                  </w:divBdr>
                </w:div>
                <w:div w:id="1221212400">
                  <w:marLeft w:val="480"/>
                  <w:marRight w:val="0"/>
                  <w:marTop w:val="0"/>
                  <w:marBottom w:val="0"/>
                  <w:divBdr>
                    <w:top w:val="none" w:sz="0" w:space="0" w:color="auto"/>
                    <w:left w:val="none" w:sz="0" w:space="0" w:color="auto"/>
                    <w:bottom w:val="none" w:sz="0" w:space="0" w:color="auto"/>
                    <w:right w:val="none" w:sz="0" w:space="0" w:color="auto"/>
                  </w:divBdr>
                </w:div>
                <w:div w:id="1285574767">
                  <w:marLeft w:val="480"/>
                  <w:marRight w:val="0"/>
                  <w:marTop w:val="0"/>
                  <w:marBottom w:val="0"/>
                  <w:divBdr>
                    <w:top w:val="none" w:sz="0" w:space="0" w:color="auto"/>
                    <w:left w:val="none" w:sz="0" w:space="0" w:color="auto"/>
                    <w:bottom w:val="none" w:sz="0" w:space="0" w:color="auto"/>
                    <w:right w:val="none" w:sz="0" w:space="0" w:color="auto"/>
                  </w:divBdr>
                </w:div>
                <w:div w:id="1293050588">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659501360">
                  <w:marLeft w:val="480"/>
                  <w:marRight w:val="0"/>
                  <w:marTop w:val="0"/>
                  <w:marBottom w:val="0"/>
                  <w:divBdr>
                    <w:top w:val="none" w:sz="0" w:space="0" w:color="auto"/>
                    <w:left w:val="none" w:sz="0" w:space="0" w:color="auto"/>
                    <w:bottom w:val="none" w:sz="0" w:space="0" w:color="auto"/>
                    <w:right w:val="none" w:sz="0" w:space="0" w:color="auto"/>
                  </w:divBdr>
                </w:div>
                <w:div w:id="1994796323">
                  <w:marLeft w:val="480"/>
                  <w:marRight w:val="0"/>
                  <w:marTop w:val="0"/>
                  <w:marBottom w:val="0"/>
                  <w:divBdr>
                    <w:top w:val="none" w:sz="0" w:space="0" w:color="auto"/>
                    <w:left w:val="none" w:sz="0" w:space="0" w:color="auto"/>
                    <w:bottom w:val="none" w:sz="0" w:space="0" w:color="auto"/>
                    <w:right w:val="none" w:sz="0" w:space="0" w:color="auto"/>
                  </w:divBdr>
                </w:div>
                <w:div w:id="253365154">
                  <w:marLeft w:val="480"/>
                  <w:marRight w:val="0"/>
                  <w:marTop w:val="0"/>
                  <w:marBottom w:val="0"/>
                  <w:divBdr>
                    <w:top w:val="none" w:sz="0" w:space="0" w:color="auto"/>
                    <w:left w:val="none" w:sz="0" w:space="0" w:color="auto"/>
                    <w:bottom w:val="none" w:sz="0" w:space="0" w:color="auto"/>
                    <w:right w:val="none" w:sz="0" w:space="0" w:color="auto"/>
                  </w:divBdr>
                </w:div>
                <w:div w:id="1909530968">
                  <w:marLeft w:val="480"/>
                  <w:marRight w:val="0"/>
                  <w:marTop w:val="0"/>
                  <w:marBottom w:val="0"/>
                  <w:divBdr>
                    <w:top w:val="none" w:sz="0" w:space="0" w:color="auto"/>
                    <w:left w:val="none" w:sz="0" w:space="0" w:color="auto"/>
                    <w:bottom w:val="none" w:sz="0" w:space="0" w:color="auto"/>
                    <w:right w:val="none" w:sz="0" w:space="0" w:color="auto"/>
                  </w:divBdr>
                </w:div>
                <w:div w:id="146553189">
                  <w:marLeft w:val="480"/>
                  <w:marRight w:val="0"/>
                  <w:marTop w:val="0"/>
                  <w:marBottom w:val="0"/>
                  <w:divBdr>
                    <w:top w:val="none" w:sz="0" w:space="0" w:color="auto"/>
                    <w:left w:val="none" w:sz="0" w:space="0" w:color="auto"/>
                    <w:bottom w:val="none" w:sz="0" w:space="0" w:color="auto"/>
                    <w:right w:val="none" w:sz="0" w:space="0" w:color="auto"/>
                  </w:divBdr>
                </w:div>
                <w:div w:id="1139566236">
                  <w:marLeft w:val="480"/>
                  <w:marRight w:val="0"/>
                  <w:marTop w:val="0"/>
                  <w:marBottom w:val="0"/>
                  <w:divBdr>
                    <w:top w:val="none" w:sz="0" w:space="0" w:color="auto"/>
                    <w:left w:val="none" w:sz="0" w:space="0" w:color="auto"/>
                    <w:bottom w:val="none" w:sz="0" w:space="0" w:color="auto"/>
                    <w:right w:val="none" w:sz="0" w:space="0" w:color="auto"/>
                  </w:divBdr>
                </w:div>
                <w:div w:id="330958110">
                  <w:marLeft w:val="480"/>
                  <w:marRight w:val="0"/>
                  <w:marTop w:val="0"/>
                  <w:marBottom w:val="0"/>
                  <w:divBdr>
                    <w:top w:val="none" w:sz="0" w:space="0" w:color="auto"/>
                    <w:left w:val="none" w:sz="0" w:space="0" w:color="auto"/>
                    <w:bottom w:val="none" w:sz="0" w:space="0" w:color="auto"/>
                    <w:right w:val="none" w:sz="0" w:space="0" w:color="auto"/>
                  </w:divBdr>
                </w:div>
                <w:div w:id="1332489596">
                  <w:marLeft w:val="480"/>
                  <w:marRight w:val="0"/>
                  <w:marTop w:val="0"/>
                  <w:marBottom w:val="0"/>
                  <w:divBdr>
                    <w:top w:val="none" w:sz="0" w:space="0" w:color="auto"/>
                    <w:left w:val="none" w:sz="0" w:space="0" w:color="auto"/>
                    <w:bottom w:val="none" w:sz="0" w:space="0" w:color="auto"/>
                    <w:right w:val="none" w:sz="0" w:space="0" w:color="auto"/>
                  </w:divBdr>
                </w:div>
                <w:div w:id="284384404">
                  <w:marLeft w:val="480"/>
                  <w:marRight w:val="0"/>
                  <w:marTop w:val="0"/>
                  <w:marBottom w:val="0"/>
                  <w:divBdr>
                    <w:top w:val="none" w:sz="0" w:space="0" w:color="auto"/>
                    <w:left w:val="none" w:sz="0" w:space="0" w:color="auto"/>
                    <w:bottom w:val="none" w:sz="0" w:space="0" w:color="auto"/>
                    <w:right w:val="none" w:sz="0" w:space="0" w:color="auto"/>
                  </w:divBdr>
                </w:div>
                <w:div w:id="845553148">
                  <w:marLeft w:val="480"/>
                  <w:marRight w:val="0"/>
                  <w:marTop w:val="0"/>
                  <w:marBottom w:val="0"/>
                  <w:divBdr>
                    <w:top w:val="none" w:sz="0" w:space="0" w:color="auto"/>
                    <w:left w:val="none" w:sz="0" w:space="0" w:color="auto"/>
                    <w:bottom w:val="none" w:sz="0" w:space="0" w:color="auto"/>
                    <w:right w:val="none" w:sz="0" w:space="0" w:color="auto"/>
                  </w:divBdr>
                </w:div>
                <w:div w:id="2110928217">
                  <w:marLeft w:val="480"/>
                  <w:marRight w:val="0"/>
                  <w:marTop w:val="0"/>
                  <w:marBottom w:val="0"/>
                  <w:divBdr>
                    <w:top w:val="none" w:sz="0" w:space="0" w:color="auto"/>
                    <w:left w:val="none" w:sz="0" w:space="0" w:color="auto"/>
                    <w:bottom w:val="none" w:sz="0" w:space="0" w:color="auto"/>
                    <w:right w:val="none" w:sz="0" w:space="0" w:color="auto"/>
                  </w:divBdr>
                </w:div>
                <w:div w:id="1732969753">
                  <w:marLeft w:val="480"/>
                  <w:marRight w:val="0"/>
                  <w:marTop w:val="0"/>
                  <w:marBottom w:val="0"/>
                  <w:divBdr>
                    <w:top w:val="none" w:sz="0" w:space="0" w:color="auto"/>
                    <w:left w:val="none" w:sz="0" w:space="0" w:color="auto"/>
                    <w:bottom w:val="none" w:sz="0" w:space="0" w:color="auto"/>
                    <w:right w:val="none" w:sz="0" w:space="0" w:color="auto"/>
                  </w:divBdr>
                </w:div>
                <w:div w:id="1537087308">
                  <w:marLeft w:val="480"/>
                  <w:marRight w:val="0"/>
                  <w:marTop w:val="0"/>
                  <w:marBottom w:val="0"/>
                  <w:divBdr>
                    <w:top w:val="none" w:sz="0" w:space="0" w:color="auto"/>
                    <w:left w:val="none" w:sz="0" w:space="0" w:color="auto"/>
                    <w:bottom w:val="none" w:sz="0" w:space="0" w:color="auto"/>
                    <w:right w:val="none" w:sz="0" w:space="0" w:color="auto"/>
                  </w:divBdr>
                </w:div>
                <w:div w:id="215166528">
                  <w:marLeft w:val="480"/>
                  <w:marRight w:val="0"/>
                  <w:marTop w:val="0"/>
                  <w:marBottom w:val="0"/>
                  <w:divBdr>
                    <w:top w:val="none" w:sz="0" w:space="0" w:color="auto"/>
                    <w:left w:val="none" w:sz="0" w:space="0" w:color="auto"/>
                    <w:bottom w:val="none" w:sz="0" w:space="0" w:color="auto"/>
                    <w:right w:val="none" w:sz="0" w:space="0" w:color="auto"/>
                  </w:divBdr>
                </w:div>
                <w:div w:id="522670343">
                  <w:marLeft w:val="480"/>
                  <w:marRight w:val="0"/>
                  <w:marTop w:val="0"/>
                  <w:marBottom w:val="0"/>
                  <w:divBdr>
                    <w:top w:val="none" w:sz="0" w:space="0" w:color="auto"/>
                    <w:left w:val="none" w:sz="0" w:space="0" w:color="auto"/>
                    <w:bottom w:val="none" w:sz="0" w:space="0" w:color="auto"/>
                    <w:right w:val="none" w:sz="0" w:space="0" w:color="auto"/>
                  </w:divBdr>
                </w:div>
                <w:div w:id="461188793">
                  <w:marLeft w:val="480"/>
                  <w:marRight w:val="0"/>
                  <w:marTop w:val="0"/>
                  <w:marBottom w:val="0"/>
                  <w:divBdr>
                    <w:top w:val="none" w:sz="0" w:space="0" w:color="auto"/>
                    <w:left w:val="none" w:sz="0" w:space="0" w:color="auto"/>
                    <w:bottom w:val="none" w:sz="0" w:space="0" w:color="auto"/>
                    <w:right w:val="none" w:sz="0" w:space="0" w:color="auto"/>
                  </w:divBdr>
                </w:div>
                <w:div w:id="1375814294">
                  <w:marLeft w:val="480"/>
                  <w:marRight w:val="0"/>
                  <w:marTop w:val="0"/>
                  <w:marBottom w:val="0"/>
                  <w:divBdr>
                    <w:top w:val="none" w:sz="0" w:space="0" w:color="auto"/>
                    <w:left w:val="none" w:sz="0" w:space="0" w:color="auto"/>
                    <w:bottom w:val="none" w:sz="0" w:space="0" w:color="auto"/>
                    <w:right w:val="none" w:sz="0" w:space="0" w:color="auto"/>
                  </w:divBdr>
                </w:div>
                <w:div w:id="1922987839">
                  <w:marLeft w:val="480"/>
                  <w:marRight w:val="0"/>
                  <w:marTop w:val="0"/>
                  <w:marBottom w:val="0"/>
                  <w:divBdr>
                    <w:top w:val="none" w:sz="0" w:space="0" w:color="auto"/>
                    <w:left w:val="none" w:sz="0" w:space="0" w:color="auto"/>
                    <w:bottom w:val="none" w:sz="0" w:space="0" w:color="auto"/>
                    <w:right w:val="none" w:sz="0" w:space="0" w:color="auto"/>
                  </w:divBdr>
                </w:div>
                <w:div w:id="1403940847">
                  <w:marLeft w:val="480"/>
                  <w:marRight w:val="0"/>
                  <w:marTop w:val="0"/>
                  <w:marBottom w:val="0"/>
                  <w:divBdr>
                    <w:top w:val="none" w:sz="0" w:space="0" w:color="auto"/>
                    <w:left w:val="none" w:sz="0" w:space="0" w:color="auto"/>
                    <w:bottom w:val="none" w:sz="0" w:space="0" w:color="auto"/>
                    <w:right w:val="none" w:sz="0" w:space="0" w:color="auto"/>
                  </w:divBdr>
                </w:div>
                <w:div w:id="1080181659">
                  <w:marLeft w:val="480"/>
                  <w:marRight w:val="0"/>
                  <w:marTop w:val="0"/>
                  <w:marBottom w:val="0"/>
                  <w:divBdr>
                    <w:top w:val="none" w:sz="0" w:space="0" w:color="auto"/>
                    <w:left w:val="none" w:sz="0" w:space="0" w:color="auto"/>
                    <w:bottom w:val="none" w:sz="0" w:space="0" w:color="auto"/>
                    <w:right w:val="none" w:sz="0" w:space="0" w:color="auto"/>
                  </w:divBdr>
                </w:div>
                <w:div w:id="1993487309">
                  <w:marLeft w:val="480"/>
                  <w:marRight w:val="0"/>
                  <w:marTop w:val="0"/>
                  <w:marBottom w:val="0"/>
                  <w:divBdr>
                    <w:top w:val="none" w:sz="0" w:space="0" w:color="auto"/>
                    <w:left w:val="none" w:sz="0" w:space="0" w:color="auto"/>
                    <w:bottom w:val="none" w:sz="0" w:space="0" w:color="auto"/>
                    <w:right w:val="none" w:sz="0" w:space="0" w:color="auto"/>
                  </w:divBdr>
                </w:div>
                <w:div w:id="946234950">
                  <w:marLeft w:val="480"/>
                  <w:marRight w:val="0"/>
                  <w:marTop w:val="0"/>
                  <w:marBottom w:val="0"/>
                  <w:divBdr>
                    <w:top w:val="none" w:sz="0" w:space="0" w:color="auto"/>
                    <w:left w:val="none" w:sz="0" w:space="0" w:color="auto"/>
                    <w:bottom w:val="none" w:sz="0" w:space="0" w:color="auto"/>
                    <w:right w:val="none" w:sz="0" w:space="0" w:color="auto"/>
                  </w:divBdr>
                </w:div>
                <w:div w:id="1815021687">
                  <w:marLeft w:val="480"/>
                  <w:marRight w:val="0"/>
                  <w:marTop w:val="0"/>
                  <w:marBottom w:val="0"/>
                  <w:divBdr>
                    <w:top w:val="none" w:sz="0" w:space="0" w:color="auto"/>
                    <w:left w:val="none" w:sz="0" w:space="0" w:color="auto"/>
                    <w:bottom w:val="none" w:sz="0" w:space="0" w:color="auto"/>
                    <w:right w:val="none" w:sz="0" w:space="0" w:color="auto"/>
                  </w:divBdr>
                </w:div>
                <w:div w:id="1410422829">
                  <w:marLeft w:val="480"/>
                  <w:marRight w:val="0"/>
                  <w:marTop w:val="0"/>
                  <w:marBottom w:val="0"/>
                  <w:divBdr>
                    <w:top w:val="none" w:sz="0" w:space="0" w:color="auto"/>
                    <w:left w:val="none" w:sz="0" w:space="0" w:color="auto"/>
                    <w:bottom w:val="none" w:sz="0" w:space="0" w:color="auto"/>
                    <w:right w:val="none" w:sz="0" w:space="0" w:color="auto"/>
                  </w:divBdr>
                </w:div>
                <w:div w:id="907308134">
                  <w:marLeft w:val="480"/>
                  <w:marRight w:val="0"/>
                  <w:marTop w:val="0"/>
                  <w:marBottom w:val="0"/>
                  <w:divBdr>
                    <w:top w:val="none" w:sz="0" w:space="0" w:color="auto"/>
                    <w:left w:val="none" w:sz="0" w:space="0" w:color="auto"/>
                    <w:bottom w:val="none" w:sz="0" w:space="0" w:color="auto"/>
                    <w:right w:val="none" w:sz="0" w:space="0" w:color="auto"/>
                  </w:divBdr>
                </w:div>
                <w:div w:id="583608750">
                  <w:marLeft w:val="480"/>
                  <w:marRight w:val="0"/>
                  <w:marTop w:val="0"/>
                  <w:marBottom w:val="0"/>
                  <w:divBdr>
                    <w:top w:val="none" w:sz="0" w:space="0" w:color="auto"/>
                    <w:left w:val="none" w:sz="0" w:space="0" w:color="auto"/>
                    <w:bottom w:val="none" w:sz="0" w:space="0" w:color="auto"/>
                    <w:right w:val="none" w:sz="0" w:space="0" w:color="auto"/>
                  </w:divBdr>
                </w:div>
              </w:divsChild>
            </w:div>
            <w:div w:id="1516312295">
              <w:marLeft w:val="0"/>
              <w:marRight w:val="0"/>
              <w:marTop w:val="0"/>
              <w:marBottom w:val="0"/>
              <w:divBdr>
                <w:top w:val="none" w:sz="0" w:space="0" w:color="auto"/>
                <w:left w:val="none" w:sz="0" w:space="0" w:color="auto"/>
                <w:bottom w:val="none" w:sz="0" w:space="0" w:color="auto"/>
                <w:right w:val="none" w:sz="0" w:space="0" w:color="auto"/>
              </w:divBdr>
              <w:divsChild>
                <w:div w:id="927813738">
                  <w:marLeft w:val="480"/>
                  <w:marRight w:val="0"/>
                  <w:marTop w:val="0"/>
                  <w:marBottom w:val="0"/>
                  <w:divBdr>
                    <w:top w:val="none" w:sz="0" w:space="0" w:color="auto"/>
                    <w:left w:val="none" w:sz="0" w:space="0" w:color="auto"/>
                    <w:bottom w:val="none" w:sz="0" w:space="0" w:color="auto"/>
                    <w:right w:val="none" w:sz="0" w:space="0" w:color="auto"/>
                  </w:divBdr>
                </w:div>
                <w:div w:id="1455633542">
                  <w:marLeft w:val="480"/>
                  <w:marRight w:val="0"/>
                  <w:marTop w:val="0"/>
                  <w:marBottom w:val="0"/>
                  <w:divBdr>
                    <w:top w:val="none" w:sz="0" w:space="0" w:color="auto"/>
                    <w:left w:val="none" w:sz="0" w:space="0" w:color="auto"/>
                    <w:bottom w:val="none" w:sz="0" w:space="0" w:color="auto"/>
                    <w:right w:val="none" w:sz="0" w:space="0" w:color="auto"/>
                  </w:divBdr>
                </w:div>
                <w:div w:id="414517314">
                  <w:marLeft w:val="480"/>
                  <w:marRight w:val="0"/>
                  <w:marTop w:val="0"/>
                  <w:marBottom w:val="0"/>
                  <w:divBdr>
                    <w:top w:val="none" w:sz="0" w:space="0" w:color="auto"/>
                    <w:left w:val="none" w:sz="0" w:space="0" w:color="auto"/>
                    <w:bottom w:val="none" w:sz="0" w:space="0" w:color="auto"/>
                    <w:right w:val="none" w:sz="0" w:space="0" w:color="auto"/>
                  </w:divBdr>
                </w:div>
                <w:div w:id="94599577">
                  <w:marLeft w:val="480"/>
                  <w:marRight w:val="0"/>
                  <w:marTop w:val="0"/>
                  <w:marBottom w:val="0"/>
                  <w:divBdr>
                    <w:top w:val="none" w:sz="0" w:space="0" w:color="auto"/>
                    <w:left w:val="none" w:sz="0" w:space="0" w:color="auto"/>
                    <w:bottom w:val="none" w:sz="0" w:space="0" w:color="auto"/>
                    <w:right w:val="none" w:sz="0" w:space="0" w:color="auto"/>
                  </w:divBdr>
                </w:div>
                <w:div w:id="1071151891">
                  <w:marLeft w:val="480"/>
                  <w:marRight w:val="0"/>
                  <w:marTop w:val="0"/>
                  <w:marBottom w:val="0"/>
                  <w:divBdr>
                    <w:top w:val="none" w:sz="0" w:space="0" w:color="auto"/>
                    <w:left w:val="none" w:sz="0" w:space="0" w:color="auto"/>
                    <w:bottom w:val="none" w:sz="0" w:space="0" w:color="auto"/>
                    <w:right w:val="none" w:sz="0" w:space="0" w:color="auto"/>
                  </w:divBdr>
                </w:div>
                <w:div w:id="1020084885">
                  <w:marLeft w:val="480"/>
                  <w:marRight w:val="0"/>
                  <w:marTop w:val="0"/>
                  <w:marBottom w:val="0"/>
                  <w:divBdr>
                    <w:top w:val="none" w:sz="0" w:space="0" w:color="auto"/>
                    <w:left w:val="none" w:sz="0" w:space="0" w:color="auto"/>
                    <w:bottom w:val="none" w:sz="0" w:space="0" w:color="auto"/>
                    <w:right w:val="none" w:sz="0" w:space="0" w:color="auto"/>
                  </w:divBdr>
                </w:div>
                <w:div w:id="1152795807">
                  <w:marLeft w:val="480"/>
                  <w:marRight w:val="0"/>
                  <w:marTop w:val="0"/>
                  <w:marBottom w:val="0"/>
                  <w:divBdr>
                    <w:top w:val="none" w:sz="0" w:space="0" w:color="auto"/>
                    <w:left w:val="none" w:sz="0" w:space="0" w:color="auto"/>
                    <w:bottom w:val="none" w:sz="0" w:space="0" w:color="auto"/>
                    <w:right w:val="none" w:sz="0" w:space="0" w:color="auto"/>
                  </w:divBdr>
                </w:div>
                <w:div w:id="1593856960">
                  <w:marLeft w:val="480"/>
                  <w:marRight w:val="0"/>
                  <w:marTop w:val="0"/>
                  <w:marBottom w:val="0"/>
                  <w:divBdr>
                    <w:top w:val="none" w:sz="0" w:space="0" w:color="auto"/>
                    <w:left w:val="none" w:sz="0" w:space="0" w:color="auto"/>
                    <w:bottom w:val="none" w:sz="0" w:space="0" w:color="auto"/>
                    <w:right w:val="none" w:sz="0" w:space="0" w:color="auto"/>
                  </w:divBdr>
                </w:div>
                <w:div w:id="704864238">
                  <w:marLeft w:val="480"/>
                  <w:marRight w:val="0"/>
                  <w:marTop w:val="0"/>
                  <w:marBottom w:val="0"/>
                  <w:divBdr>
                    <w:top w:val="none" w:sz="0" w:space="0" w:color="auto"/>
                    <w:left w:val="none" w:sz="0" w:space="0" w:color="auto"/>
                    <w:bottom w:val="none" w:sz="0" w:space="0" w:color="auto"/>
                    <w:right w:val="none" w:sz="0" w:space="0" w:color="auto"/>
                  </w:divBdr>
                </w:div>
                <w:div w:id="1968973295">
                  <w:marLeft w:val="480"/>
                  <w:marRight w:val="0"/>
                  <w:marTop w:val="0"/>
                  <w:marBottom w:val="0"/>
                  <w:divBdr>
                    <w:top w:val="none" w:sz="0" w:space="0" w:color="auto"/>
                    <w:left w:val="none" w:sz="0" w:space="0" w:color="auto"/>
                    <w:bottom w:val="none" w:sz="0" w:space="0" w:color="auto"/>
                    <w:right w:val="none" w:sz="0" w:space="0" w:color="auto"/>
                  </w:divBdr>
                </w:div>
                <w:div w:id="10036312">
                  <w:marLeft w:val="480"/>
                  <w:marRight w:val="0"/>
                  <w:marTop w:val="0"/>
                  <w:marBottom w:val="0"/>
                  <w:divBdr>
                    <w:top w:val="none" w:sz="0" w:space="0" w:color="auto"/>
                    <w:left w:val="none" w:sz="0" w:space="0" w:color="auto"/>
                    <w:bottom w:val="none" w:sz="0" w:space="0" w:color="auto"/>
                    <w:right w:val="none" w:sz="0" w:space="0" w:color="auto"/>
                  </w:divBdr>
                </w:div>
                <w:div w:id="27603650">
                  <w:marLeft w:val="480"/>
                  <w:marRight w:val="0"/>
                  <w:marTop w:val="0"/>
                  <w:marBottom w:val="0"/>
                  <w:divBdr>
                    <w:top w:val="none" w:sz="0" w:space="0" w:color="auto"/>
                    <w:left w:val="none" w:sz="0" w:space="0" w:color="auto"/>
                    <w:bottom w:val="none" w:sz="0" w:space="0" w:color="auto"/>
                    <w:right w:val="none" w:sz="0" w:space="0" w:color="auto"/>
                  </w:divBdr>
                </w:div>
                <w:div w:id="920989759">
                  <w:marLeft w:val="480"/>
                  <w:marRight w:val="0"/>
                  <w:marTop w:val="0"/>
                  <w:marBottom w:val="0"/>
                  <w:divBdr>
                    <w:top w:val="none" w:sz="0" w:space="0" w:color="auto"/>
                    <w:left w:val="none" w:sz="0" w:space="0" w:color="auto"/>
                    <w:bottom w:val="none" w:sz="0" w:space="0" w:color="auto"/>
                    <w:right w:val="none" w:sz="0" w:space="0" w:color="auto"/>
                  </w:divBdr>
                </w:div>
                <w:div w:id="1211461326">
                  <w:marLeft w:val="480"/>
                  <w:marRight w:val="0"/>
                  <w:marTop w:val="0"/>
                  <w:marBottom w:val="0"/>
                  <w:divBdr>
                    <w:top w:val="none" w:sz="0" w:space="0" w:color="auto"/>
                    <w:left w:val="none" w:sz="0" w:space="0" w:color="auto"/>
                    <w:bottom w:val="none" w:sz="0" w:space="0" w:color="auto"/>
                    <w:right w:val="none" w:sz="0" w:space="0" w:color="auto"/>
                  </w:divBdr>
                </w:div>
                <w:div w:id="1150711783">
                  <w:marLeft w:val="480"/>
                  <w:marRight w:val="0"/>
                  <w:marTop w:val="0"/>
                  <w:marBottom w:val="0"/>
                  <w:divBdr>
                    <w:top w:val="none" w:sz="0" w:space="0" w:color="auto"/>
                    <w:left w:val="none" w:sz="0" w:space="0" w:color="auto"/>
                    <w:bottom w:val="none" w:sz="0" w:space="0" w:color="auto"/>
                    <w:right w:val="none" w:sz="0" w:space="0" w:color="auto"/>
                  </w:divBdr>
                </w:div>
                <w:div w:id="1345746577">
                  <w:marLeft w:val="480"/>
                  <w:marRight w:val="0"/>
                  <w:marTop w:val="0"/>
                  <w:marBottom w:val="0"/>
                  <w:divBdr>
                    <w:top w:val="none" w:sz="0" w:space="0" w:color="auto"/>
                    <w:left w:val="none" w:sz="0" w:space="0" w:color="auto"/>
                    <w:bottom w:val="none" w:sz="0" w:space="0" w:color="auto"/>
                    <w:right w:val="none" w:sz="0" w:space="0" w:color="auto"/>
                  </w:divBdr>
                </w:div>
                <w:div w:id="1702514540">
                  <w:marLeft w:val="480"/>
                  <w:marRight w:val="0"/>
                  <w:marTop w:val="0"/>
                  <w:marBottom w:val="0"/>
                  <w:divBdr>
                    <w:top w:val="none" w:sz="0" w:space="0" w:color="auto"/>
                    <w:left w:val="none" w:sz="0" w:space="0" w:color="auto"/>
                    <w:bottom w:val="none" w:sz="0" w:space="0" w:color="auto"/>
                    <w:right w:val="none" w:sz="0" w:space="0" w:color="auto"/>
                  </w:divBdr>
                </w:div>
                <w:div w:id="1491287055">
                  <w:marLeft w:val="480"/>
                  <w:marRight w:val="0"/>
                  <w:marTop w:val="0"/>
                  <w:marBottom w:val="0"/>
                  <w:divBdr>
                    <w:top w:val="none" w:sz="0" w:space="0" w:color="auto"/>
                    <w:left w:val="none" w:sz="0" w:space="0" w:color="auto"/>
                    <w:bottom w:val="none" w:sz="0" w:space="0" w:color="auto"/>
                    <w:right w:val="none" w:sz="0" w:space="0" w:color="auto"/>
                  </w:divBdr>
                </w:div>
                <w:div w:id="106198534">
                  <w:marLeft w:val="480"/>
                  <w:marRight w:val="0"/>
                  <w:marTop w:val="0"/>
                  <w:marBottom w:val="0"/>
                  <w:divBdr>
                    <w:top w:val="none" w:sz="0" w:space="0" w:color="auto"/>
                    <w:left w:val="none" w:sz="0" w:space="0" w:color="auto"/>
                    <w:bottom w:val="none" w:sz="0" w:space="0" w:color="auto"/>
                    <w:right w:val="none" w:sz="0" w:space="0" w:color="auto"/>
                  </w:divBdr>
                </w:div>
                <w:div w:id="1012681578">
                  <w:marLeft w:val="480"/>
                  <w:marRight w:val="0"/>
                  <w:marTop w:val="0"/>
                  <w:marBottom w:val="0"/>
                  <w:divBdr>
                    <w:top w:val="none" w:sz="0" w:space="0" w:color="auto"/>
                    <w:left w:val="none" w:sz="0" w:space="0" w:color="auto"/>
                    <w:bottom w:val="none" w:sz="0" w:space="0" w:color="auto"/>
                    <w:right w:val="none" w:sz="0" w:space="0" w:color="auto"/>
                  </w:divBdr>
                </w:div>
                <w:div w:id="920136240">
                  <w:marLeft w:val="480"/>
                  <w:marRight w:val="0"/>
                  <w:marTop w:val="0"/>
                  <w:marBottom w:val="0"/>
                  <w:divBdr>
                    <w:top w:val="none" w:sz="0" w:space="0" w:color="auto"/>
                    <w:left w:val="none" w:sz="0" w:space="0" w:color="auto"/>
                    <w:bottom w:val="none" w:sz="0" w:space="0" w:color="auto"/>
                    <w:right w:val="none" w:sz="0" w:space="0" w:color="auto"/>
                  </w:divBdr>
                </w:div>
                <w:div w:id="68383874">
                  <w:marLeft w:val="480"/>
                  <w:marRight w:val="0"/>
                  <w:marTop w:val="0"/>
                  <w:marBottom w:val="0"/>
                  <w:divBdr>
                    <w:top w:val="none" w:sz="0" w:space="0" w:color="auto"/>
                    <w:left w:val="none" w:sz="0" w:space="0" w:color="auto"/>
                    <w:bottom w:val="none" w:sz="0" w:space="0" w:color="auto"/>
                    <w:right w:val="none" w:sz="0" w:space="0" w:color="auto"/>
                  </w:divBdr>
                </w:div>
                <w:div w:id="1362823348">
                  <w:marLeft w:val="480"/>
                  <w:marRight w:val="0"/>
                  <w:marTop w:val="0"/>
                  <w:marBottom w:val="0"/>
                  <w:divBdr>
                    <w:top w:val="none" w:sz="0" w:space="0" w:color="auto"/>
                    <w:left w:val="none" w:sz="0" w:space="0" w:color="auto"/>
                    <w:bottom w:val="none" w:sz="0" w:space="0" w:color="auto"/>
                    <w:right w:val="none" w:sz="0" w:space="0" w:color="auto"/>
                  </w:divBdr>
                </w:div>
                <w:div w:id="849638756">
                  <w:marLeft w:val="480"/>
                  <w:marRight w:val="0"/>
                  <w:marTop w:val="0"/>
                  <w:marBottom w:val="0"/>
                  <w:divBdr>
                    <w:top w:val="none" w:sz="0" w:space="0" w:color="auto"/>
                    <w:left w:val="none" w:sz="0" w:space="0" w:color="auto"/>
                    <w:bottom w:val="none" w:sz="0" w:space="0" w:color="auto"/>
                    <w:right w:val="none" w:sz="0" w:space="0" w:color="auto"/>
                  </w:divBdr>
                </w:div>
                <w:div w:id="540480600">
                  <w:marLeft w:val="480"/>
                  <w:marRight w:val="0"/>
                  <w:marTop w:val="0"/>
                  <w:marBottom w:val="0"/>
                  <w:divBdr>
                    <w:top w:val="none" w:sz="0" w:space="0" w:color="auto"/>
                    <w:left w:val="none" w:sz="0" w:space="0" w:color="auto"/>
                    <w:bottom w:val="none" w:sz="0" w:space="0" w:color="auto"/>
                    <w:right w:val="none" w:sz="0" w:space="0" w:color="auto"/>
                  </w:divBdr>
                </w:div>
                <w:div w:id="1481851101">
                  <w:marLeft w:val="480"/>
                  <w:marRight w:val="0"/>
                  <w:marTop w:val="0"/>
                  <w:marBottom w:val="0"/>
                  <w:divBdr>
                    <w:top w:val="none" w:sz="0" w:space="0" w:color="auto"/>
                    <w:left w:val="none" w:sz="0" w:space="0" w:color="auto"/>
                    <w:bottom w:val="none" w:sz="0" w:space="0" w:color="auto"/>
                    <w:right w:val="none" w:sz="0" w:space="0" w:color="auto"/>
                  </w:divBdr>
                </w:div>
                <w:div w:id="1031035493">
                  <w:marLeft w:val="480"/>
                  <w:marRight w:val="0"/>
                  <w:marTop w:val="0"/>
                  <w:marBottom w:val="0"/>
                  <w:divBdr>
                    <w:top w:val="none" w:sz="0" w:space="0" w:color="auto"/>
                    <w:left w:val="none" w:sz="0" w:space="0" w:color="auto"/>
                    <w:bottom w:val="none" w:sz="0" w:space="0" w:color="auto"/>
                    <w:right w:val="none" w:sz="0" w:space="0" w:color="auto"/>
                  </w:divBdr>
                </w:div>
                <w:div w:id="1089044300">
                  <w:marLeft w:val="480"/>
                  <w:marRight w:val="0"/>
                  <w:marTop w:val="0"/>
                  <w:marBottom w:val="0"/>
                  <w:divBdr>
                    <w:top w:val="none" w:sz="0" w:space="0" w:color="auto"/>
                    <w:left w:val="none" w:sz="0" w:space="0" w:color="auto"/>
                    <w:bottom w:val="none" w:sz="0" w:space="0" w:color="auto"/>
                    <w:right w:val="none" w:sz="0" w:space="0" w:color="auto"/>
                  </w:divBdr>
                </w:div>
                <w:div w:id="1753892480">
                  <w:marLeft w:val="480"/>
                  <w:marRight w:val="0"/>
                  <w:marTop w:val="0"/>
                  <w:marBottom w:val="0"/>
                  <w:divBdr>
                    <w:top w:val="none" w:sz="0" w:space="0" w:color="auto"/>
                    <w:left w:val="none" w:sz="0" w:space="0" w:color="auto"/>
                    <w:bottom w:val="none" w:sz="0" w:space="0" w:color="auto"/>
                    <w:right w:val="none" w:sz="0" w:space="0" w:color="auto"/>
                  </w:divBdr>
                </w:div>
                <w:div w:id="831523667">
                  <w:marLeft w:val="480"/>
                  <w:marRight w:val="0"/>
                  <w:marTop w:val="0"/>
                  <w:marBottom w:val="0"/>
                  <w:divBdr>
                    <w:top w:val="none" w:sz="0" w:space="0" w:color="auto"/>
                    <w:left w:val="none" w:sz="0" w:space="0" w:color="auto"/>
                    <w:bottom w:val="none" w:sz="0" w:space="0" w:color="auto"/>
                    <w:right w:val="none" w:sz="0" w:space="0" w:color="auto"/>
                  </w:divBdr>
                </w:div>
                <w:div w:id="844251513">
                  <w:marLeft w:val="480"/>
                  <w:marRight w:val="0"/>
                  <w:marTop w:val="0"/>
                  <w:marBottom w:val="0"/>
                  <w:divBdr>
                    <w:top w:val="none" w:sz="0" w:space="0" w:color="auto"/>
                    <w:left w:val="none" w:sz="0" w:space="0" w:color="auto"/>
                    <w:bottom w:val="none" w:sz="0" w:space="0" w:color="auto"/>
                    <w:right w:val="none" w:sz="0" w:space="0" w:color="auto"/>
                  </w:divBdr>
                </w:div>
                <w:div w:id="1164322346">
                  <w:marLeft w:val="480"/>
                  <w:marRight w:val="0"/>
                  <w:marTop w:val="0"/>
                  <w:marBottom w:val="0"/>
                  <w:divBdr>
                    <w:top w:val="none" w:sz="0" w:space="0" w:color="auto"/>
                    <w:left w:val="none" w:sz="0" w:space="0" w:color="auto"/>
                    <w:bottom w:val="none" w:sz="0" w:space="0" w:color="auto"/>
                    <w:right w:val="none" w:sz="0" w:space="0" w:color="auto"/>
                  </w:divBdr>
                </w:div>
                <w:div w:id="527529376">
                  <w:marLeft w:val="480"/>
                  <w:marRight w:val="0"/>
                  <w:marTop w:val="0"/>
                  <w:marBottom w:val="0"/>
                  <w:divBdr>
                    <w:top w:val="none" w:sz="0" w:space="0" w:color="auto"/>
                    <w:left w:val="none" w:sz="0" w:space="0" w:color="auto"/>
                    <w:bottom w:val="none" w:sz="0" w:space="0" w:color="auto"/>
                    <w:right w:val="none" w:sz="0" w:space="0" w:color="auto"/>
                  </w:divBdr>
                </w:div>
                <w:div w:id="846674975">
                  <w:marLeft w:val="480"/>
                  <w:marRight w:val="0"/>
                  <w:marTop w:val="0"/>
                  <w:marBottom w:val="0"/>
                  <w:divBdr>
                    <w:top w:val="none" w:sz="0" w:space="0" w:color="auto"/>
                    <w:left w:val="none" w:sz="0" w:space="0" w:color="auto"/>
                    <w:bottom w:val="none" w:sz="0" w:space="0" w:color="auto"/>
                    <w:right w:val="none" w:sz="0" w:space="0" w:color="auto"/>
                  </w:divBdr>
                </w:div>
                <w:div w:id="1726761757">
                  <w:marLeft w:val="480"/>
                  <w:marRight w:val="0"/>
                  <w:marTop w:val="0"/>
                  <w:marBottom w:val="0"/>
                  <w:divBdr>
                    <w:top w:val="none" w:sz="0" w:space="0" w:color="auto"/>
                    <w:left w:val="none" w:sz="0" w:space="0" w:color="auto"/>
                    <w:bottom w:val="none" w:sz="0" w:space="0" w:color="auto"/>
                    <w:right w:val="none" w:sz="0" w:space="0" w:color="auto"/>
                  </w:divBdr>
                </w:div>
                <w:div w:id="898589488">
                  <w:marLeft w:val="480"/>
                  <w:marRight w:val="0"/>
                  <w:marTop w:val="0"/>
                  <w:marBottom w:val="0"/>
                  <w:divBdr>
                    <w:top w:val="none" w:sz="0" w:space="0" w:color="auto"/>
                    <w:left w:val="none" w:sz="0" w:space="0" w:color="auto"/>
                    <w:bottom w:val="none" w:sz="0" w:space="0" w:color="auto"/>
                    <w:right w:val="none" w:sz="0" w:space="0" w:color="auto"/>
                  </w:divBdr>
                </w:div>
                <w:div w:id="2014990650">
                  <w:marLeft w:val="480"/>
                  <w:marRight w:val="0"/>
                  <w:marTop w:val="0"/>
                  <w:marBottom w:val="0"/>
                  <w:divBdr>
                    <w:top w:val="none" w:sz="0" w:space="0" w:color="auto"/>
                    <w:left w:val="none" w:sz="0" w:space="0" w:color="auto"/>
                    <w:bottom w:val="none" w:sz="0" w:space="0" w:color="auto"/>
                    <w:right w:val="none" w:sz="0" w:space="0" w:color="auto"/>
                  </w:divBdr>
                </w:div>
                <w:div w:id="187451075">
                  <w:marLeft w:val="480"/>
                  <w:marRight w:val="0"/>
                  <w:marTop w:val="0"/>
                  <w:marBottom w:val="0"/>
                  <w:divBdr>
                    <w:top w:val="none" w:sz="0" w:space="0" w:color="auto"/>
                    <w:left w:val="none" w:sz="0" w:space="0" w:color="auto"/>
                    <w:bottom w:val="none" w:sz="0" w:space="0" w:color="auto"/>
                    <w:right w:val="none" w:sz="0" w:space="0" w:color="auto"/>
                  </w:divBdr>
                </w:div>
                <w:div w:id="2064940526">
                  <w:marLeft w:val="480"/>
                  <w:marRight w:val="0"/>
                  <w:marTop w:val="0"/>
                  <w:marBottom w:val="0"/>
                  <w:divBdr>
                    <w:top w:val="none" w:sz="0" w:space="0" w:color="auto"/>
                    <w:left w:val="none" w:sz="0" w:space="0" w:color="auto"/>
                    <w:bottom w:val="none" w:sz="0" w:space="0" w:color="auto"/>
                    <w:right w:val="none" w:sz="0" w:space="0" w:color="auto"/>
                  </w:divBdr>
                </w:div>
                <w:div w:id="2114278767">
                  <w:marLeft w:val="480"/>
                  <w:marRight w:val="0"/>
                  <w:marTop w:val="0"/>
                  <w:marBottom w:val="0"/>
                  <w:divBdr>
                    <w:top w:val="none" w:sz="0" w:space="0" w:color="auto"/>
                    <w:left w:val="none" w:sz="0" w:space="0" w:color="auto"/>
                    <w:bottom w:val="none" w:sz="0" w:space="0" w:color="auto"/>
                    <w:right w:val="none" w:sz="0" w:space="0" w:color="auto"/>
                  </w:divBdr>
                </w:div>
                <w:div w:id="461965546">
                  <w:marLeft w:val="480"/>
                  <w:marRight w:val="0"/>
                  <w:marTop w:val="0"/>
                  <w:marBottom w:val="0"/>
                  <w:divBdr>
                    <w:top w:val="none" w:sz="0" w:space="0" w:color="auto"/>
                    <w:left w:val="none" w:sz="0" w:space="0" w:color="auto"/>
                    <w:bottom w:val="none" w:sz="0" w:space="0" w:color="auto"/>
                    <w:right w:val="none" w:sz="0" w:space="0" w:color="auto"/>
                  </w:divBdr>
                </w:div>
                <w:div w:id="1427848517">
                  <w:marLeft w:val="480"/>
                  <w:marRight w:val="0"/>
                  <w:marTop w:val="0"/>
                  <w:marBottom w:val="0"/>
                  <w:divBdr>
                    <w:top w:val="none" w:sz="0" w:space="0" w:color="auto"/>
                    <w:left w:val="none" w:sz="0" w:space="0" w:color="auto"/>
                    <w:bottom w:val="none" w:sz="0" w:space="0" w:color="auto"/>
                    <w:right w:val="none" w:sz="0" w:space="0" w:color="auto"/>
                  </w:divBdr>
                </w:div>
                <w:div w:id="1426268487">
                  <w:marLeft w:val="480"/>
                  <w:marRight w:val="0"/>
                  <w:marTop w:val="0"/>
                  <w:marBottom w:val="0"/>
                  <w:divBdr>
                    <w:top w:val="none" w:sz="0" w:space="0" w:color="auto"/>
                    <w:left w:val="none" w:sz="0" w:space="0" w:color="auto"/>
                    <w:bottom w:val="none" w:sz="0" w:space="0" w:color="auto"/>
                    <w:right w:val="none" w:sz="0" w:space="0" w:color="auto"/>
                  </w:divBdr>
                </w:div>
                <w:div w:id="1314143295">
                  <w:marLeft w:val="480"/>
                  <w:marRight w:val="0"/>
                  <w:marTop w:val="0"/>
                  <w:marBottom w:val="0"/>
                  <w:divBdr>
                    <w:top w:val="none" w:sz="0" w:space="0" w:color="auto"/>
                    <w:left w:val="none" w:sz="0" w:space="0" w:color="auto"/>
                    <w:bottom w:val="none" w:sz="0" w:space="0" w:color="auto"/>
                    <w:right w:val="none" w:sz="0" w:space="0" w:color="auto"/>
                  </w:divBdr>
                </w:div>
                <w:div w:id="1996567608">
                  <w:marLeft w:val="480"/>
                  <w:marRight w:val="0"/>
                  <w:marTop w:val="0"/>
                  <w:marBottom w:val="0"/>
                  <w:divBdr>
                    <w:top w:val="none" w:sz="0" w:space="0" w:color="auto"/>
                    <w:left w:val="none" w:sz="0" w:space="0" w:color="auto"/>
                    <w:bottom w:val="none" w:sz="0" w:space="0" w:color="auto"/>
                    <w:right w:val="none" w:sz="0" w:space="0" w:color="auto"/>
                  </w:divBdr>
                </w:div>
                <w:div w:id="477235431">
                  <w:marLeft w:val="480"/>
                  <w:marRight w:val="0"/>
                  <w:marTop w:val="0"/>
                  <w:marBottom w:val="0"/>
                  <w:divBdr>
                    <w:top w:val="none" w:sz="0" w:space="0" w:color="auto"/>
                    <w:left w:val="none" w:sz="0" w:space="0" w:color="auto"/>
                    <w:bottom w:val="none" w:sz="0" w:space="0" w:color="auto"/>
                    <w:right w:val="none" w:sz="0" w:space="0" w:color="auto"/>
                  </w:divBdr>
                </w:div>
                <w:div w:id="1038353388">
                  <w:marLeft w:val="480"/>
                  <w:marRight w:val="0"/>
                  <w:marTop w:val="0"/>
                  <w:marBottom w:val="0"/>
                  <w:divBdr>
                    <w:top w:val="none" w:sz="0" w:space="0" w:color="auto"/>
                    <w:left w:val="none" w:sz="0" w:space="0" w:color="auto"/>
                    <w:bottom w:val="none" w:sz="0" w:space="0" w:color="auto"/>
                    <w:right w:val="none" w:sz="0" w:space="0" w:color="auto"/>
                  </w:divBdr>
                </w:div>
                <w:div w:id="1958675791">
                  <w:marLeft w:val="480"/>
                  <w:marRight w:val="0"/>
                  <w:marTop w:val="0"/>
                  <w:marBottom w:val="0"/>
                  <w:divBdr>
                    <w:top w:val="none" w:sz="0" w:space="0" w:color="auto"/>
                    <w:left w:val="none" w:sz="0" w:space="0" w:color="auto"/>
                    <w:bottom w:val="none" w:sz="0" w:space="0" w:color="auto"/>
                    <w:right w:val="none" w:sz="0" w:space="0" w:color="auto"/>
                  </w:divBdr>
                </w:div>
                <w:div w:id="955060452">
                  <w:marLeft w:val="480"/>
                  <w:marRight w:val="0"/>
                  <w:marTop w:val="0"/>
                  <w:marBottom w:val="0"/>
                  <w:divBdr>
                    <w:top w:val="none" w:sz="0" w:space="0" w:color="auto"/>
                    <w:left w:val="none" w:sz="0" w:space="0" w:color="auto"/>
                    <w:bottom w:val="none" w:sz="0" w:space="0" w:color="auto"/>
                    <w:right w:val="none" w:sz="0" w:space="0" w:color="auto"/>
                  </w:divBdr>
                </w:div>
                <w:div w:id="1494838254">
                  <w:marLeft w:val="480"/>
                  <w:marRight w:val="0"/>
                  <w:marTop w:val="0"/>
                  <w:marBottom w:val="0"/>
                  <w:divBdr>
                    <w:top w:val="none" w:sz="0" w:space="0" w:color="auto"/>
                    <w:left w:val="none" w:sz="0" w:space="0" w:color="auto"/>
                    <w:bottom w:val="none" w:sz="0" w:space="0" w:color="auto"/>
                    <w:right w:val="none" w:sz="0" w:space="0" w:color="auto"/>
                  </w:divBdr>
                </w:div>
                <w:div w:id="1518348263">
                  <w:marLeft w:val="480"/>
                  <w:marRight w:val="0"/>
                  <w:marTop w:val="0"/>
                  <w:marBottom w:val="0"/>
                  <w:divBdr>
                    <w:top w:val="none" w:sz="0" w:space="0" w:color="auto"/>
                    <w:left w:val="none" w:sz="0" w:space="0" w:color="auto"/>
                    <w:bottom w:val="none" w:sz="0" w:space="0" w:color="auto"/>
                    <w:right w:val="none" w:sz="0" w:space="0" w:color="auto"/>
                  </w:divBdr>
                </w:div>
                <w:div w:id="1406880777">
                  <w:marLeft w:val="480"/>
                  <w:marRight w:val="0"/>
                  <w:marTop w:val="0"/>
                  <w:marBottom w:val="0"/>
                  <w:divBdr>
                    <w:top w:val="none" w:sz="0" w:space="0" w:color="auto"/>
                    <w:left w:val="none" w:sz="0" w:space="0" w:color="auto"/>
                    <w:bottom w:val="none" w:sz="0" w:space="0" w:color="auto"/>
                    <w:right w:val="none" w:sz="0" w:space="0" w:color="auto"/>
                  </w:divBdr>
                </w:div>
                <w:div w:id="405998212">
                  <w:marLeft w:val="480"/>
                  <w:marRight w:val="0"/>
                  <w:marTop w:val="0"/>
                  <w:marBottom w:val="0"/>
                  <w:divBdr>
                    <w:top w:val="none" w:sz="0" w:space="0" w:color="auto"/>
                    <w:left w:val="none" w:sz="0" w:space="0" w:color="auto"/>
                    <w:bottom w:val="none" w:sz="0" w:space="0" w:color="auto"/>
                    <w:right w:val="none" w:sz="0" w:space="0" w:color="auto"/>
                  </w:divBdr>
                </w:div>
                <w:div w:id="739059739">
                  <w:marLeft w:val="480"/>
                  <w:marRight w:val="0"/>
                  <w:marTop w:val="0"/>
                  <w:marBottom w:val="0"/>
                  <w:divBdr>
                    <w:top w:val="none" w:sz="0" w:space="0" w:color="auto"/>
                    <w:left w:val="none" w:sz="0" w:space="0" w:color="auto"/>
                    <w:bottom w:val="none" w:sz="0" w:space="0" w:color="auto"/>
                    <w:right w:val="none" w:sz="0" w:space="0" w:color="auto"/>
                  </w:divBdr>
                </w:div>
              </w:divsChild>
            </w:div>
            <w:div w:id="2083332240">
              <w:marLeft w:val="0"/>
              <w:marRight w:val="0"/>
              <w:marTop w:val="0"/>
              <w:marBottom w:val="0"/>
              <w:divBdr>
                <w:top w:val="none" w:sz="0" w:space="0" w:color="auto"/>
                <w:left w:val="none" w:sz="0" w:space="0" w:color="auto"/>
                <w:bottom w:val="none" w:sz="0" w:space="0" w:color="auto"/>
                <w:right w:val="none" w:sz="0" w:space="0" w:color="auto"/>
              </w:divBdr>
              <w:divsChild>
                <w:div w:id="1828982799">
                  <w:marLeft w:val="480"/>
                  <w:marRight w:val="0"/>
                  <w:marTop w:val="0"/>
                  <w:marBottom w:val="0"/>
                  <w:divBdr>
                    <w:top w:val="none" w:sz="0" w:space="0" w:color="auto"/>
                    <w:left w:val="none" w:sz="0" w:space="0" w:color="auto"/>
                    <w:bottom w:val="none" w:sz="0" w:space="0" w:color="auto"/>
                    <w:right w:val="none" w:sz="0" w:space="0" w:color="auto"/>
                  </w:divBdr>
                </w:div>
                <w:div w:id="1534728991">
                  <w:marLeft w:val="480"/>
                  <w:marRight w:val="0"/>
                  <w:marTop w:val="0"/>
                  <w:marBottom w:val="0"/>
                  <w:divBdr>
                    <w:top w:val="none" w:sz="0" w:space="0" w:color="auto"/>
                    <w:left w:val="none" w:sz="0" w:space="0" w:color="auto"/>
                    <w:bottom w:val="none" w:sz="0" w:space="0" w:color="auto"/>
                    <w:right w:val="none" w:sz="0" w:space="0" w:color="auto"/>
                  </w:divBdr>
                </w:div>
                <w:div w:id="618529611">
                  <w:marLeft w:val="480"/>
                  <w:marRight w:val="0"/>
                  <w:marTop w:val="0"/>
                  <w:marBottom w:val="0"/>
                  <w:divBdr>
                    <w:top w:val="none" w:sz="0" w:space="0" w:color="auto"/>
                    <w:left w:val="none" w:sz="0" w:space="0" w:color="auto"/>
                    <w:bottom w:val="none" w:sz="0" w:space="0" w:color="auto"/>
                    <w:right w:val="none" w:sz="0" w:space="0" w:color="auto"/>
                  </w:divBdr>
                </w:div>
                <w:div w:id="291788714">
                  <w:marLeft w:val="480"/>
                  <w:marRight w:val="0"/>
                  <w:marTop w:val="0"/>
                  <w:marBottom w:val="0"/>
                  <w:divBdr>
                    <w:top w:val="none" w:sz="0" w:space="0" w:color="auto"/>
                    <w:left w:val="none" w:sz="0" w:space="0" w:color="auto"/>
                    <w:bottom w:val="none" w:sz="0" w:space="0" w:color="auto"/>
                    <w:right w:val="none" w:sz="0" w:space="0" w:color="auto"/>
                  </w:divBdr>
                </w:div>
                <w:div w:id="223370316">
                  <w:marLeft w:val="480"/>
                  <w:marRight w:val="0"/>
                  <w:marTop w:val="0"/>
                  <w:marBottom w:val="0"/>
                  <w:divBdr>
                    <w:top w:val="none" w:sz="0" w:space="0" w:color="auto"/>
                    <w:left w:val="none" w:sz="0" w:space="0" w:color="auto"/>
                    <w:bottom w:val="none" w:sz="0" w:space="0" w:color="auto"/>
                    <w:right w:val="none" w:sz="0" w:space="0" w:color="auto"/>
                  </w:divBdr>
                </w:div>
                <w:div w:id="1633827964">
                  <w:marLeft w:val="480"/>
                  <w:marRight w:val="0"/>
                  <w:marTop w:val="0"/>
                  <w:marBottom w:val="0"/>
                  <w:divBdr>
                    <w:top w:val="none" w:sz="0" w:space="0" w:color="auto"/>
                    <w:left w:val="none" w:sz="0" w:space="0" w:color="auto"/>
                    <w:bottom w:val="none" w:sz="0" w:space="0" w:color="auto"/>
                    <w:right w:val="none" w:sz="0" w:space="0" w:color="auto"/>
                  </w:divBdr>
                </w:div>
                <w:div w:id="1360469570">
                  <w:marLeft w:val="480"/>
                  <w:marRight w:val="0"/>
                  <w:marTop w:val="0"/>
                  <w:marBottom w:val="0"/>
                  <w:divBdr>
                    <w:top w:val="none" w:sz="0" w:space="0" w:color="auto"/>
                    <w:left w:val="none" w:sz="0" w:space="0" w:color="auto"/>
                    <w:bottom w:val="none" w:sz="0" w:space="0" w:color="auto"/>
                    <w:right w:val="none" w:sz="0" w:space="0" w:color="auto"/>
                  </w:divBdr>
                </w:div>
                <w:div w:id="909729679">
                  <w:marLeft w:val="480"/>
                  <w:marRight w:val="0"/>
                  <w:marTop w:val="0"/>
                  <w:marBottom w:val="0"/>
                  <w:divBdr>
                    <w:top w:val="none" w:sz="0" w:space="0" w:color="auto"/>
                    <w:left w:val="none" w:sz="0" w:space="0" w:color="auto"/>
                    <w:bottom w:val="none" w:sz="0" w:space="0" w:color="auto"/>
                    <w:right w:val="none" w:sz="0" w:space="0" w:color="auto"/>
                  </w:divBdr>
                </w:div>
                <w:div w:id="1530337655">
                  <w:marLeft w:val="480"/>
                  <w:marRight w:val="0"/>
                  <w:marTop w:val="0"/>
                  <w:marBottom w:val="0"/>
                  <w:divBdr>
                    <w:top w:val="none" w:sz="0" w:space="0" w:color="auto"/>
                    <w:left w:val="none" w:sz="0" w:space="0" w:color="auto"/>
                    <w:bottom w:val="none" w:sz="0" w:space="0" w:color="auto"/>
                    <w:right w:val="none" w:sz="0" w:space="0" w:color="auto"/>
                  </w:divBdr>
                </w:div>
                <w:div w:id="186218320">
                  <w:marLeft w:val="480"/>
                  <w:marRight w:val="0"/>
                  <w:marTop w:val="0"/>
                  <w:marBottom w:val="0"/>
                  <w:divBdr>
                    <w:top w:val="none" w:sz="0" w:space="0" w:color="auto"/>
                    <w:left w:val="none" w:sz="0" w:space="0" w:color="auto"/>
                    <w:bottom w:val="none" w:sz="0" w:space="0" w:color="auto"/>
                    <w:right w:val="none" w:sz="0" w:space="0" w:color="auto"/>
                  </w:divBdr>
                </w:div>
                <w:div w:id="1549031285">
                  <w:marLeft w:val="480"/>
                  <w:marRight w:val="0"/>
                  <w:marTop w:val="0"/>
                  <w:marBottom w:val="0"/>
                  <w:divBdr>
                    <w:top w:val="none" w:sz="0" w:space="0" w:color="auto"/>
                    <w:left w:val="none" w:sz="0" w:space="0" w:color="auto"/>
                    <w:bottom w:val="none" w:sz="0" w:space="0" w:color="auto"/>
                    <w:right w:val="none" w:sz="0" w:space="0" w:color="auto"/>
                  </w:divBdr>
                </w:div>
                <w:div w:id="426537092">
                  <w:marLeft w:val="480"/>
                  <w:marRight w:val="0"/>
                  <w:marTop w:val="0"/>
                  <w:marBottom w:val="0"/>
                  <w:divBdr>
                    <w:top w:val="none" w:sz="0" w:space="0" w:color="auto"/>
                    <w:left w:val="none" w:sz="0" w:space="0" w:color="auto"/>
                    <w:bottom w:val="none" w:sz="0" w:space="0" w:color="auto"/>
                    <w:right w:val="none" w:sz="0" w:space="0" w:color="auto"/>
                  </w:divBdr>
                </w:div>
                <w:div w:id="681277209">
                  <w:marLeft w:val="480"/>
                  <w:marRight w:val="0"/>
                  <w:marTop w:val="0"/>
                  <w:marBottom w:val="0"/>
                  <w:divBdr>
                    <w:top w:val="none" w:sz="0" w:space="0" w:color="auto"/>
                    <w:left w:val="none" w:sz="0" w:space="0" w:color="auto"/>
                    <w:bottom w:val="none" w:sz="0" w:space="0" w:color="auto"/>
                    <w:right w:val="none" w:sz="0" w:space="0" w:color="auto"/>
                  </w:divBdr>
                </w:div>
                <w:div w:id="1343968539">
                  <w:marLeft w:val="480"/>
                  <w:marRight w:val="0"/>
                  <w:marTop w:val="0"/>
                  <w:marBottom w:val="0"/>
                  <w:divBdr>
                    <w:top w:val="none" w:sz="0" w:space="0" w:color="auto"/>
                    <w:left w:val="none" w:sz="0" w:space="0" w:color="auto"/>
                    <w:bottom w:val="none" w:sz="0" w:space="0" w:color="auto"/>
                    <w:right w:val="none" w:sz="0" w:space="0" w:color="auto"/>
                  </w:divBdr>
                </w:div>
                <w:div w:id="1804033515">
                  <w:marLeft w:val="480"/>
                  <w:marRight w:val="0"/>
                  <w:marTop w:val="0"/>
                  <w:marBottom w:val="0"/>
                  <w:divBdr>
                    <w:top w:val="none" w:sz="0" w:space="0" w:color="auto"/>
                    <w:left w:val="none" w:sz="0" w:space="0" w:color="auto"/>
                    <w:bottom w:val="none" w:sz="0" w:space="0" w:color="auto"/>
                    <w:right w:val="none" w:sz="0" w:space="0" w:color="auto"/>
                  </w:divBdr>
                </w:div>
                <w:div w:id="1633318055">
                  <w:marLeft w:val="480"/>
                  <w:marRight w:val="0"/>
                  <w:marTop w:val="0"/>
                  <w:marBottom w:val="0"/>
                  <w:divBdr>
                    <w:top w:val="none" w:sz="0" w:space="0" w:color="auto"/>
                    <w:left w:val="none" w:sz="0" w:space="0" w:color="auto"/>
                    <w:bottom w:val="none" w:sz="0" w:space="0" w:color="auto"/>
                    <w:right w:val="none" w:sz="0" w:space="0" w:color="auto"/>
                  </w:divBdr>
                </w:div>
                <w:div w:id="209387731">
                  <w:marLeft w:val="480"/>
                  <w:marRight w:val="0"/>
                  <w:marTop w:val="0"/>
                  <w:marBottom w:val="0"/>
                  <w:divBdr>
                    <w:top w:val="none" w:sz="0" w:space="0" w:color="auto"/>
                    <w:left w:val="none" w:sz="0" w:space="0" w:color="auto"/>
                    <w:bottom w:val="none" w:sz="0" w:space="0" w:color="auto"/>
                    <w:right w:val="none" w:sz="0" w:space="0" w:color="auto"/>
                  </w:divBdr>
                </w:div>
                <w:div w:id="1730763321">
                  <w:marLeft w:val="480"/>
                  <w:marRight w:val="0"/>
                  <w:marTop w:val="0"/>
                  <w:marBottom w:val="0"/>
                  <w:divBdr>
                    <w:top w:val="none" w:sz="0" w:space="0" w:color="auto"/>
                    <w:left w:val="none" w:sz="0" w:space="0" w:color="auto"/>
                    <w:bottom w:val="none" w:sz="0" w:space="0" w:color="auto"/>
                    <w:right w:val="none" w:sz="0" w:space="0" w:color="auto"/>
                  </w:divBdr>
                </w:div>
                <w:div w:id="1736315768">
                  <w:marLeft w:val="480"/>
                  <w:marRight w:val="0"/>
                  <w:marTop w:val="0"/>
                  <w:marBottom w:val="0"/>
                  <w:divBdr>
                    <w:top w:val="none" w:sz="0" w:space="0" w:color="auto"/>
                    <w:left w:val="none" w:sz="0" w:space="0" w:color="auto"/>
                    <w:bottom w:val="none" w:sz="0" w:space="0" w:color="auto"/>
                    <w:right w:val="none" w:sz="0" w:space="0" w:color="auto"/>
                  </w:divBdr>
                </w:div>
                <w:div w:id="1702047170">
                  <w:marLeft w:val="480"/>
                  <w:marRight w:val="0"/>
                  <w:marTop w:val="0"/>
                  <w:marBottom w:val="0"/>
                  <w:divBdr>
                    <w:top w:val="none" w:sz="0" w:space="0" w:color="auto"/>
                    <w:left w:val="none" w:sz="0" w:space="0" w:color="auto"/>
                    <w:bottom w:val="none" w:sz="0" w:space="0" w:color="auto"/>
                    <w:right w:val="none" w:sz="0" w:space="0" w:color="auto"/>
                  </w:divBdr>
                </w:div>
                <w:div w:id="1477837381">
                  <w:marLeft w:val="480"/>
                  <w:marRight w:val="0"/>
                  <w:marTop w:val="0"/>
                  <w:marBottom w:val="0"/>
                  <w:divBdr>
                    <w:top w:val="none" w:sz="0" w:space="0" w:color="auto"/>
                    <w:left w:val="none" w:sz="0" w:space="0" w:color="auto"/>
                    <w:bottom w:val="none" w:sz="0" w:space="0" w:color="auto"/>
                    <w:right w:val="none" w:sz="0" w:space="0" w:color="auto"/>
                  </w:divBdr>
                </w:div>
                <w:div w:id="1092435810">
                  <w:marLeft w:val="480"/>
                  <w:marRight w:val="0"/>
                  <w:marTop w:val="0"/>
                  <w:marBottom w:val="0"/>
                  <w:divBdr>
                    <w:top w:val="none" w:sz="0" w:space="0" w:color="auto"/>
                    <w:left w:val="none" w:sz="0" w:space="0" w:color="auto"/>
                    <w:bottom w:val="none" w:sz="0" w:space="0" w:color="auto"/>
                    <w:right w:val="none" w:sz="0" w:space="0" w:color="auto"/>
                  </w:divBdr>
                </w:div>
                <w:div w:id="470026814">
                  <w:marLeft w:val="480"/>
                  <w:marRight w:val="0"/>
                  <w:marTop w:val="0"/>
                  <w:marBottom w:val="0"/>
                  <w:divBdr>
                    <w:top w:val="none" w:sz="0" w:space="0" w:color="auto"/>
                    <w:left w:val="none" w:sz="0" w:space="0" w:color="auto"/>
                    <w:bottom w:val="none" w:sz="0" w:space="0" w:color="auto"/>
                    <w:right w:val="none" w:sz="0" w:space="0" w:color="auto"/>
                  </w:divBdr>
                </w:div>
                <w:div w:id="1375884479">
                  <w:marLeft w:val="480"/>
                  <w:marRight w:val="0"/>
                  <w:marTop w:val="0"/>
                  <w:marBottom w:val="0"/>
                  <w:divBdr>
                    <w:top w:val="none" w:sz="0" w:space="0" w:color="auto"/>
                    <w:left w:val="none" w:sz="0" w:space="0" w:color="auto"/>
                    <w:bottom w:val="none" w:sz="0" w:space="0" w:color="auto"/>
                    <w:right w:val="none" w:sz="0" w:space="0" w:color="auto"/>
                  </w:divBdr>
                </w:div>
                <w:div w:id="1521816756">
                  <w:marLeft w:val="480"/>
                  <w:marRight w:val="0"/>
                  <w:marTop w:val="0"/>
                  <w:marBottom w:val="0"/>
                  <w:divBdr>
                    <w:top w:val="none" w:sz="0" w:space="0" w:color="auto"/>
                    <w:left w:val="none" w:sz="0" w:space="0" w:color="auto"/>
                    <w:bottom w:val="none" w:sz="0" w:space="0" w:color="auto"/>
                    <w:right w:val="none" w:sz="0" w:space="0" w:color="auto"/>
                  </w:divBdr>
                </w:div>
                <w:div w:id="790394721">
                  <w:marLeft w:val="480"/>
                  <w:marRight w:val="0"/>
                  <w:marTop w:val="0"/>
                  <w:marBottom w:val="0"/>
                  <w:divBdr>
                    <w:top w:val="none" w:sz="0" w:space="0" w:color="auto"/>
                    <w:left w:val="none" w:sz="0" w:space="0" w:color="auto"/>
                    <w:bottom w:val="none" w:sz="0" w:space="0" w:color="auto"/>
                    <w:right w:val="none" w:sz="0" w:space="0" w:color="auto"/>
                  </w:divBdr>
                </w:div>
                <w:div w:id="1376389847">
                  <w:marLeft w:val="480"/>
                  <w:marRight w:val="0"/>
                  <w:marTop w:val="0"/>
                  <w:marBottom w:val="0"/>
                  <w:divBdr>
                    <w:top w:val="none" w:sz="0" w:space="0" w:color="auto"/>
                    <w:left w:val="none" w:sz="0" w:space="0" w:color="auto"/>
                    <w:bottom w:val="none" w:sz="0" w:space="0" w:color="auto"/>
                    <w:right w:val="none" w:sz="0" w:space="0" w:color="auto"/>
                  </w:divBdr>
                </w:div>
                <w:div w:id="599214491">
                  <w:marLeft w:val="480"/>
                  <w:marRight w:val="0"/>
                  <w:marTop w:val="0"/>
                  <w:marBottom w:val="0"/>
                  <w:divBdr>
                    <w:top w:val="none" w:sz="0" w:space="0" w:color="auto"/>
                    <w:left w:val="none" w:sz="0" w:space="0" w:color="auto"/>
                    <w:bottom w:val="none" w:sz="0" w:space="0" w:color="auto"/>
                    <w:right w:val="none" w:sz="0" w:space="0" w:color="auto"/>
                  </w:divBdr>
                </w:div>
                <w:div w:id="411389219">
                  <w:marLeft w:val="480"/>
                  <w:marRight w:val="0"/>
                  <w:marTop w:val="0"/>
                  <w:marBottom w:val="0"/>
                  <w:divBdr>
                    <w:top w:val="none" w:sz="0" w:space="0" w:color="auto"/>
                    <w:left w:val="none" w:sz="0" w:space="0" w:color="auto"/>
                    <w:bottom w:val="none" w:sz="0" w:space="0" w:color="auto"/>
                    <w:right w:val="none" w:sz="0" w:space="0" w:color="auto"/>
                  </w:divBdr>
                </w:div>
                <w:div w:id="991133615">
                  <w:marLeft w:val="480"/>
                  <w:marRight w:val="0"/>
                  <w:marTop w:val="0"/>
                  <w:marBottom w:val="0"/>
                  <w:divBdr>
                    <w:top w:val="none" w:sz="0" w:space="0" w:color="auto"/>
                    <w:left w:val="none" w:sz="0" w:space="0" w:color="auto"/>
                    <w:bottom w:val="none" w:sz="0" w:space="0" w:color="auto"/>
                    <w:right w:val="none" w:sz="0" w:space="0" w:color="auto"/>
                  </w:divBdr>
                </w:div>
                <w:div w:id="178617893">
                  <w:marLeft w:val="480"/>
                  <w:marRight w:val="0"/>
                  <w:marTop w:val="0"/>
                  <w:marBottom w:val="0"/>
                  <w:divBdr>
                    <w:top w:val="none" w:sz="0" w:space="0" w:color="auto"/>
                    <w:left w:val="none" w:sz="0" w:space="0" w:color="auto"/>
                    <w:bottom w:val="none" w:sz="0" w:space="0" w:color="auto"/>
                    <w:right w:val="none" w:sz="0" w:space="0" w:color="auto"/>
                  </w:divBdr>
                </w:div>
                <w:div w:id="663699640">
                  <w:marLeft w:val="480"/>
                  <w:marRight w:val="0"/>
                  <w:marTop w:val="0"/>
                  <w:marBottom w:val="0"/>
                  <w:divBdr>
                    <w:top w:val="none" w:sz="0" w:space="0" w:color="auto"/>
                    <w:left w:val="none" w:sz="0" w:space="0" w:color="auto"/>
                    <w:bottom w:val="none" w:sz="0" w:space="0" w:color="auto"/>
                    <w:right w:val="none" w:sz="0" w:space="0" w:color="auto"/>
                  </w:divBdr>
                </w:div>
                <w:div w:id="1069882257">
                  <w:marLeft w:val="480"/>
                  <w:marRight w:val="0"/>
                  <w:marTop w:val="0"/>
                  <w:marBottom w:val="0"/>
                  <w:divBdr>
                    <w:top w:val="none" w:sz="0" w:space="0" w:color="auto"/>
                    <w:left w:val="none" w:sz="0" w:space="0" w:color="auto"/>
                    <w:bottom w:val="none" w:sz="0" w:space="0" w:color="auto"/>
                    <w:right w:val="none" w:sz="0" w:space="0" w:color="auto"/>
                  </w:divBdr>
                </w:div>
                <w:div w:id="1666013160">
                  <w:marLeft w:val="480"/>
                  <w:marRight w:val="0"/>
                  <w:marTop w:val="0"/>
                  <w:marBottom w:val="0"/>
                  <w:divBdr>
                    <w:top w:val="none" w:sz="0" w:space="0" w:color="auto"/>
                    <w:left w:val="none" w:sz="0" w:space="0" w:color="auto"/>
                    <w:bottom w:val="none" w:sz="0" w:space="0" w:color="auto"/>
                    <w:right w:val="none" w:sz="0" w:space="0" w:color="auto"/>
                  </w:divBdr>
                </w:div>
                <w:div w:id="1245188059">
                  <w:marLeft w:val="480"/>
                  <w:marRight w:val="0"/>
                  <w:marTop w:val="0"/>
                  <w:marBottom w:val="0"/>
                  <w:divBdr>
                    <w:top w:val="none" w:sz="0" w:space="0" w:color="auto"/>
                    <w:left w:val="none" w:sz="0" w:space="0" w:color="auto"/>
                    <w:bottom w:val="none" w:sz="0" w:space="0" w:color="auto"/>
                    <w:right w:val="none" w:sz="0" w:space="0" w:color="auto"/>
                  </w:divBdr>
                </w:div>
                <w:div w:id="1649020458">
                  <w:marLeft w:val="480"/>
                  <w:marRight w:val="0"/>
                  <w:marTop w:val="0"/>
                  <w:marBottom w:val="0"/>
                  <w:divBdr>
                    <w:top w:val="none" w:sz="0" w:space="0" w:color="auto"/>
                    <w:left w:val="none" w:sz="0" w:space="0" w:color="auto"/>
                    <w:bottom w:val="none" w:sz="0" w:space="0" w:color="auto"/>
                    <w:right w:val="none" w:sz="0" w:space="0" w:color="auto"/>
                  </w:divBdr>
                </w:div>
                <w:div w:id="1553690252">
                  <w:marLeft w:val="480"/>
                  <w:marRight w:val="0"/>
                  <w:marTop w:val="0"/>
                  <w:marBottom w:val="0"/>
                  <w:divBdr>
                    <w:top w:val="none" w:sz="0" w:space="0" w:color="auto"/>
                    <w:left w:val="none" w:sz="0" w:space="0" w:color="auto"/>
                    <w:bottom w:val="none" w:sz="0" w:space="0" w:color="auto"/>
                    <w:right w:val="none" w:sz="0" w:space="0" w:color="auto"/>
                  </w:divBdr>
                </w:div>
                <w:div w:id="1718772176">
                  <w:marLeft w:val="480"/>
                  <w:marRight w:val="0"/>
                  <w:marTop w:val="0"/>
                  <w:marBottom w:val="0"/>
                  <w:divBdr>
                    <w:top w:val="none" w:sz="0" w:space="0" w:color="auto"/>
                    <w:left w:val="none" w:sz="0" w:space="0" w:color="auto"/>
                    <w:bottom w:val="none" w:sz="0" w:space="0" w:color="auto"/>
                    <w:right w:val="none" w:sz="0" w:space="0" w:color="auto"/>
                  </w:divBdr>
                </w:div>
                <w:div w:id="963972949">
                  <w:marLeft w:val="480"/>
                  <w:marRight w:val="0"/>
                  <w:marTop w:val="0"/>
                  <w:marBottom w:val="0"/>
                  <w:divBdr>
                    <w:top w:val="none" w:sz="0" w:space="0" w:color="auto"/>
                    <w:left w:val="none" w:sz="0" w:space="0" w:color="auto"/>
                    <w:bottom w:val="none" w:sz="0" w:space="0" w:color="auto"/>
                    <w:right w:val="none" w:sz="0" w:space="0" w:color="auto"/>
                  </w:divBdr>
                </w:div>
                <w:div w:id="1435243115">
                  <w:marLeft w:val="480"/>
                  <w:marRight w:val="0"/>
                  <w:marTop w:val="0"/>
                  <w:marBottom w:val="0"/>
                  <w:divBdr>
                    <w:top w:val="none" w:sz="0" w:space="0" w:color="auto"/>
                    <w:left w:val="none" w:sz="0" w:space="0" w:color="auto"/>
                    <w:bottom w:val="none" w:sz="0" w:space="0" w:color="auto"/>
                    <w:right w:val="none" w:sz="0" w:space="0" w:color="auto"/>
                  </w:divBdr>
                </w:div>
                <w:div w:id="690301065">
                  <w:marLeft w:val="480"/>
                  <w:marRight w:val="0"/>
                  <w:marTop w:val="0"/>
                  <w:marBottom w:val="0"/>
                  <w:divBdr>
                    <w:top w:val="none" w:sz="0" w:space="0" w:color="auto"/>
                    <w:left w:val="none" w:sz="0" w:space="0" w:color="auto"/>
                    <w:bottom w:val="none" w:sz="0" w:space="0" w:color="auto"/>
                    <w:right w:val="none" w:sz="0" w:space="0" w:color="auto"/>
                  </w:divBdr>
                </w:div>
                <w:div w:id="361590766">
                  <w:marLeft w:val="480"/>
                  <w:marRight w:val="0"/>
                  <w:marTop w:val="0"/>
                  <w:marBottom w:val="0"/>
                  <w:divBdr>
                    <w:top w:val="none" w:sz="0" w:space="0" w:color="auto"/>
                    <w:left w:val="none" w:sz="0" w:space="0" w:color="auto"/>
                    <w:bottom w:val="none" w:sz="0" w:space="0" w:color="auto"/>
                    <w:right w:val="none" w:sz="0" w:space="0" w:color="auto"/>
                  </w:divBdr>
                </w:div>
                <w:div w:id="1687632701">
                  <w:marLeft w:val="480"/>
                  <w:marRight w:val="0"/>
                  <w:marTop w:val="0"/>
                  <w:marBottom w:val="0"/>
                  <w:divBdr>
                    <w:top w:val="none" w:sz="0" w:space="0" w:color="auto"/>
                    <w:left w:val="none" w:sz="0" w:space="0" w:color="auto"/>
                    <w:bottom w:val="none" w:sz="0" w:space="0" w:color="auto"/>
                    <w:right w:val="none" w:sz="0" w:space="0" w:color="auto"/>
                  </w:divBdr>
                </w:div>
                <w:div w:id="850609569">
                  <w:marLeft w:val="480"/>
                  <w:marRight w:val="0"/>
                  <w:marTop w:val="0"/>
                  <w:marBottom w:val="0"/>
                  <w:divBdr>
                    <w:top w:val="none" w:sz="0" w:space="0" w:color="auto"/>
                    <w:left w:val="none" w:sz="0" w:space="0" w:color="auto"/>
                    <w:bottom w:val="none" w:sz="0" w:space="0" w:color="auto"/>
                    <w:right w:val="none" w:sz="0" w:space="0" w:color="auto"/>
                  </w:divBdr>
                </w:div>
                <w:div w:id="1456875666">
                  <w:marLeft w:val="480"/>
                  <w:marRight w:val="0"/>
                  <w:marTop w:val="0"/>
                  <w:marBottom w:val="0"/>
                  <w:divBdr>
                    <w:top w:val="none" w:sz="0" w:space="0" w:color="auto"/>
                    <w:left w:val="none" w:sz="0" w:space="0" w:color="auto"/>
                    <w:bottom w:val="none" w:sz="0" w:space="0" w:color="auto"/>
                    <w:right w:val="none" w:sz="0" w:space="0" w:color="auto"/>
                  </w:divBdr>
                </w:div>
                <w:div w:id="1646011629">
                  <w:marLeft w:val="480"/>
                  <w:marRight w:val="0"/>
                  <w:marTop w:val="0"/>
                  <w:marBottom w:val="0"/>
                  <w:divBdr>
                    <w:top w:val="none" w:sz="0" w:space="0" w:color="auto"/>
                    <w:left w:val="none" w:sz="0" w:space="0" w:color="auto"/>
                    <w:bottom w:val="none" w:sz="0" w:space="0" w:color="auto"/>
                    <w:right w:val="none" w:sz="0" w:space="0" w:color="auto"/>
                  </w:divBdr>
                </w:div>
                <w:div w:id="1384791466">
                  <w:marLeft w:val="480"/>
                  <w:marRight w:val="0"/>
                  <w:marTop w:val="0"/>
                  <w:marBottom w:val="0"/>
                  <w:divBdr>
                    <w:top w:val="none" w:sz="0" w:space="0" w:color="auto"/>
                    <w:left w:val="none" w:sz="0" w:space="0" w:color="auto"/>
                    <w:bottom w:val="none" w:sz="0" w:space="0" w:color="auto"/>
                    <w:right w:val="none" w:sz="0" w:space="0" w:color="auto"/>
                  </w:divBdr>
                </w:div>
                <w:div w:id="2017726977">
                  <w:marLeft w:val="480"/>
                  <w:marRight w:val="0"/>
                  <w:marTop w:val="0"/>
                  <w:marBottom w:val="0"/>
                  <w:divBdr>
                    <w:top w:val="none" w:sz="0" w:space="0" w:color="auto"/>
                    <w:left w:val="none" w:sz="0" w:space="0" w:color="auto"/>
                    <w:bottom w:val="none" w:sz="0" w:space="0" w:color="auto"/>
                    <w:right w:val="none" w:sz="0" w:space="0" w:color="auto"/>
                  </w:divBdr>
                </w:div>
                <w:div w:id="1763606316">
                  <w:marLeft w:val="480"/>
                  <w:marRight w:val="0"/>
                  <w:marTop w:val="0"/>
                  <w:marBottom w:val="0"/>
                  <w:divBdr>
                    <w:top w:val="none" w:sz="0" w:space="0" w:color="auto"/>
                    <w:left w:val="none" w:sz="0" w:space="0" w:color="auto"/>
                    <w:bottom w:val="none" w:sz="0" w:space="0" w:color="auto"/>
                    <w:right w:val="none" w:sz="0" w:space="0" w:color="auto"/>
                  </w:divBdr>
                </w:div>
                <w:div w:id="651714017">
                  <w:marLeft w:val="480"/>
                  <w:marRight w:val="0"/>
                  <w:marTop w:val="0"/>
                  <w:marBottom w:val="0"/>
                  <w:divBdr>
                    <w:top w:val="none" w:sz="0" w:space="0" w:color="auto"/>
                    <w:left w:val="none" w:sz="0" w:space="0" w:color="auto"/>
                    <w:bottom w:val="none" w:sz="0" w:space="0" w:color="auto"/>
                    <w:right w:val="none" w:sz="0" w:space="0" w:color="auto"/>
                  </w:divBdr>
                </w:div>
                <w:div w:id="779835240">
                  <w:marLeft w:val="480"/>
                  <w:marRight w:val="0"/>
                  <w:marTop w:val="0"/>
                  <w:marBottom w:val="0"/>
                  <w:divBdr>
                    <w:top w:val="none" w:sz="0" w:space="0" w:color="auto"/>
                    <w:left w:val="none" w:sz="0" w:space="0" w:color="auto"/>
                    <w:bottom w:val="none" w:sz="0" w:space="0" w:color="auto"/>
                    <w:right w:val="none" w:sz="0" w:space="0" w:color="auto"/>
                  </w:divBdr>
                </w:div>
                <w:div w:id="1736587309">
                  <w:marLeft w:val="480"/>
                  <w:marRight w:val="0"/>
                  <w:marTop w:val="0"/>
                  <w:marBottom w:val="0"/>
                  <w:divBdr>
                    <w:top w:val="none" w:sz="0" w:space="0" w:color="auto"/>
                    <w:left w:val="none" w:sz="0" w:space="0" w:color="auto"/>
                    <w:bottom w:val="none" w:sz="0" w:space="0" w:color="auto"/>
                    <w:right w:val="none" w:sz="0" w:space="0" w:color="auto"/>
                  </w:divBdr>
                </w:div>
                <w:div w:id="762915300">
                  <w:marLeft w:val="480"/>
                  <w:marRight w:val="0"/>
                  <w:marTop w:val="0"/>
                  <w:marBottom w:val="0"/>
                  <w:divBdr>
                    <w:top w:val="none" w:sz="0" w:space="0" w:color="auto"/>
                    <w:left w:val="none" w:sz="0" w:space="0" w:color="auto"/>
                    <w:bottom w:val="none" w:sz="0" w:space="0" w:color="auto"/>
                    <w:right w:val="none" w:sz="0" w:space="0" w:color="auto"/>
                  </w:divBdr>
                </w:div>
                <w:div w:id="2105957082">
                  <w:marLeft w:val="480"/>
                  <w:marRight w:val="0"/>
                  <w:marTop w:val="0"/>
                  <w:marBottom w:val="0"/>
                  <w:divBdr>
                    <w:top w:val="none" w:sz="0" w:space="0" w:color="auto"/>
                    <w:left w:val="none" w:sz="0" w:space="0" w:color="auto"/>
                    <w:bottom w:val="none" w:sz="0" w:space="0" w:color="auto"/>
                    <w:right w:val="none" w:sz="0" w:space="0" w:color="auto"/>
                  </w:divBdr>
                </w:div>
              </w:divsChild>
            </w:div>
            <w:div w:id="866018349">
              <w:marLeft w:val="0"/>
              <w:marRight w:val="0"/>
              <w:marTop w:val="0"/>
              <w:marBottom w:val="0"/>
              <w:divBdr>
                <w:top w:val="none" w:sz="0" w:space="0" w:color="auto"/>
                <w:left w:val="none" w:sz="0" w:space="0" w:color="auto"/>
                <w:bottom w:val="none" w:sz="0" w:space="0" w:color="auto"/>
                <w:right w:val="none" w:sz="0" w:space="0" w:color="auto"/>
              </w:divBdr>
              <w:divsChild>
                <w:div w:id="943078963">
                  <w:marLeft w:val="480"/>
                  <w:marRight w:val="0"/>
                  <w:marTop w:val="0"/>
                  <w:marBottom w:val="0"/>
                  <w:divBdr>
                    <w:top w:val="none" w:sz="0" w:space="0" w:color="auto"/>
                    <w:left w:val="none" w:sz="0" w:space="0" w:color="auto"/>
                    <w:bottom w:val="none" w:sz="0" w:space="0" w:color="auto"/>
                    <w:right w:val="none" w:sz="0" w:space="0" w:color="auto"/>
                  </w:divBdr>
                </w:div>
                <w:div w:id="371031457">
                  <w:marLeft w:val="480"/>
                  <w:marRight w:val="0"/>
                  <w:marTop w:val="0"/>
                  <w:marBottom w:val="0"/>
                  <w:divBdr>
                    <w:top w:val="none" w:sz="0" w:space="0" w:color="auto"/>
                    <w:left w:val="none" w:sz="0" w:space="0" w:color="auto"/>
                    <w:bottom w:val="none" w:sz="0" w:space="0" w:color="auto"/>
                    <w:right w:val="none" w:sz="0" w:space="0" w:color="auto"/>
                  </w:divBdr>
                </w:div>
                <w:div w:id="581987850">
                  <w:marLeft w:val="480"/>
                  <w:marRight w:val="0"/>
                  <w:marTop w:val="0"/>
                  <w:marBottom w:val="0"/>
                  <w:divBdr>
                    <w:top w:val="none" w:sz="0" w:space="0" w:color="auto"/>
                    <w:left w:val="none" w:sz="0" w:space="0" w:color="auto"/>
                    <w:bottom w:val="none" w:sz="0" w:space="0" w:color="auto"/>
                    <w:right w:val="none" w:sz="0" w:space="0" w:color="auto"/>
                  </w:divBdr>
                </w:div>
                <w:div w:id="742067849">
                  <w:marLeft w:val="480"/>
                  <w:marRight w:val="0"/>
                  <w:marTop w:val="0"/>
                  <w:marBottom w:val="0"/>
                  <w:divBdr>
                    <w:top w:val="none" w:sz="0" w:space="0" w:color="auto"/>
                    <w:left w:val="none" w:sz="0" w:space="0" w:color="auto"/>
                    <w:bottom w:val="none" w:sz="0" w:space="0" w:color="auto"/>
                    <w:right w:val="none" w:sz="0" w:space="0" w:color="auto"/>
                  </w:divBdr>
                </w:div>
                <w:div w:id="1313019672">
                  <w:marLeft w:val="480"/>
                  <w:marRight w:val="0"/>
                  <w:marTop w:val="0"/>
                  <w:marBottom w:val="0"/>
                  <w:divBdr>
                    <w:top w:val="none" w:sz="0" w:space="0" w:color="auto"/>
                    <w:left w:val="none" w:sz="0" w:space="0" w:color="auto"/>
                    <w:bottom w:val="none" w:sz="0" w:space="0" w:color="auto"/>
                    <w:right w:val="none" w:sz="0" w:space="0" w:color="auto"/>
                  </w:divBdr>
                </w:div>
                <w:div w:id="1938176046">
                  <w:marLeft w:val="480"/>
                  <w:marRight w:val="0"/>
                  <w:marTop w:val="0"/>
                  <w:marBottom w:val="0"/>
                  <w:divBdr>
                    <w:top w:val="none" w:sz="0" w:space="0" w:color="auto"/>
                    <w:left w:val="none" w:sz="0" w:space="0" w:color="auto"/>
                    <w:bottom w:val="none" w:sz="0" w:space="0" w:color="auto"/>
                    <w:right w:val="none" w:sz="0" w:space="0" w:color="auto"/>
                  </w:divBdr>
                </w:div>
                <w:div w:id="951785129">
                  <w:marLeft w:val="480"/>
                  <w:marRight w:val="0"/>
                  <w:marTop w:val="0"/>
                  <w:marBottom w:val="0"/>
                  <w:divBdr>
                    <w:top w:val="none" w:sz="0" w:space="0" w:color="auto"/>
                    <w:left w:val="none" w:sz="0" w:space="0" w:color="auto"/>
                    <w:bottom w:val="none" w:sz="0" w:space="0" w:color="auto"/>
                    <w:right w:val="none" w:sz="0" w:space="0" w:color="auto"/>
                  </w:divBdr>
                </w:div>
                <w:div w:id="503086652">
                  <w:marLeft w:val="480"/>
                  <w:marRight w:val="0"/>
                  <w:marTop w:val="0"/>
                  <w:marBottom w:val="0"/>
                  <w:divBdr>
                    <w:top w:val="none" w:sz="0" w:space="0" w:color="auto"/>
                    <w:left w:val="none" w:sz="0" w:space="0" w:color="auto"/>
                    <w:bottom w:val="none" w:sz="0" w:space="0" w:color="auto"/>
                    <w:right w:val="none" w:sz="0" w:space="0" w:color="auto"/>
                  </w:divBdr>
                </w:div>
                <w:div w:id="282924557">
                  <w:marLeft w:val="480"/>
                  <w:marRight w:val="0"/>
                  <w:marTop w:val="0"/>
                  <w:marBottom w:val="0"/>
                  <w:divBdr>
                    <w:top w:val="none" w:sz="0" w:space="0" w:color="auto"/>
                    <w:left w:val="none" w:sz="0" w:space="0" w:color="auto"/>
                    <w:bottom w:val="none" w:sz="0" w:space="0" w:color="auto"/>
                    <w:right w:val="none" w:sz="0" w:space="0" w:color="auto"/>
                  </w:divBdr>
                </w:div>
                <w:div w:id="1253467899">
                  <w:marLeft w:val="480"/>
                  <w:marRight w:val="0"/>
                  <w:marTop w:val="0"/>
                  <w:marBottom w:val="0"/>
                  <w:divBdr>
                    <w:top w:val="none" w:sz="0" w:space="0" w:color="auto"/>
                    <w:left w:val="none" w:sz="0" w:space="0" w:color="auto"/>
                    <w:bottom w:val="none" w:sz="0" w:space="0" w:color="auto"/>
                    <w:right w:val="none" w:sz="0" w:space="0" w:color="auto"/>
                  </w:divBdr>
                </w:div>
                <w:div w:id="938954537">
                  <w:marLeft w:val="480"/>
                  <w:marRight w:val="0"/>
                  <w:marTop w:val="0"/>
                  <w:marBottom w:val="0"/>
                  <w:divBdr>
                    <w:top w:val="none" w:sz="0" w:space="0" w:color="auto"/>
                    <w:left w:val="none" w:sz="0" w:space="0" w:color="auto"/>
                    <w:bottom w:val="none" w:sz="0" w:space="0" w:color="auto"/>
                    <w:right w:val="none" w:sz="0" w:space="0" w:color="auto"/>
                  </w:divBdr>
                </w:div>
                <w:div w:id="1532184935">
                  <w:marLeft w:val="480"/>
                  <w:marRight w:val="0"/>
                  <w:marTop w:val="0"/>
                  <w:marBottom w:val="0"/>
                  <w:divBdr>
                    <w:top w:val="none" w:sz="0" w:space="0" w:color="auto"/>
                    <w:left w:val="none" w:sz="0" w:space="0" w:color="auto"/>
                    <w:bottom w:val="none" w:sz="0" w:space="0" w:color="auto"/>
                    <w:right w:val="none" w:sz="0" w:space="0" w:color="auto"/>
                  </w:divBdr>
                </w:div>
                <w:div w:id="940378543">
                  <w:marLeft w:val="480"/>
                  <w:marRight w:val="0"/>
                  <w:marTop w:val="0"/>
                  <w:marBottom w:val="0"/>
                  <w:divBdr>
                    <w:top w:val="none" w:sz="0" w:space="0" w:color="auto"/>
                    <w:left w:val="none" w:sz="0" w:space="0" w:color="auto"/>
                    <w:bottom w:val="none" w:sz="0" w:space="0" w:color="auto"/>
                    <w:right w:val="none" w:sz="0" w:space="0" w:color="auto"/>
                  </w:divBdr>
                </w:div>
                <w:div w:id="520317283">
                  <w:marLeft w:val="480"/>
                  <w:marRight w:val="0"/>
                  <w:marTop w:val="0"/>
                  <w:marBottom w:val="0"/>
                  <w:divBdr>
                    <w:top w:val="none" w:sz="0" w:space="0" w:color="auto"/>
                    <w:left w:val="none" w:sz="0" w:space="0" w:color="auto"/>
                    <w:bottom w:val="none" w:sz="0" w:space="0" w:color="auto"/>
                    <w:right w:val="none" w:sz="0" w:space="0" w:color="auto"/>
                  </w:divBdr>
                </w:div>
                <w:div w:id="1897155852">
                  <w:marLeft w:val="480"/>
                  <w:marRight w:val="0"/>
                  <w:marTop w:val="0"/>
                  <w:marBottom w:val="0"/>
                  <w:divBdr>
                    <w:top w:val="none" w:sz="0" w:space="0" w:color="auto"/>
                    <w:left w:val="none" w:sz="0" w:space="0" w:color="auto"/>
                    <w:bottom w:val="none" w:sz="0" w:space="0" w:color="auto"/>
                    <w:right w:val="none" w:sz="0" w:space="0" w:color="auto"/>
                  </w:divBdr>
                </w:div>
                <w:div w:id="2013945191">
                  <w:marLeft w:val="480"/>
                  <w:marRight w:val="0"/>
                  <w:marTop w:val="0"/>
                  <w:marBottom w:val="0"/>
                  <w:divBdr>
                    <w:top w:val="none" w:sz="0" w:space="0" w:color="auto"/>
                    <w:left w:val="none" w:sz="0" w:space="0" w:color="auto"/>
                    <w:bottom w:val="none" w:sz="0" w:space="0" w:color="auto"/>
                    <w:right w:val="none" w:sz="0" w:space="0" w:color="auto"/>
                  </w:divBdr>
                </w:div>
                <w:div w:id="986712578">
                  <w:marLeft w:val="480"/>
                  <w:marRight w:val="0"/>
                  <w:marTop w:val="0"/>
                  <w:marBottom w:val="0"/>
                  <w:divBdr>
                    <w:top w:val="none" w:sz="0" w:space="0" w:color="auto"/>
                    <w:left w:val="none" w:sz="0" w:space="0" w:color="auto"/>
                    <w:bottom w:val="none" w:sz="0" w:space="0" w:color="auto"/>
                    <w:right w:val="none" w:sz="0" w:space="0" w:color="auto"/>
                  </w:divBdr>
                </w:div>
                <w:div w:id="980646792">
                  <w:marLeft w:val="480"/>
                  <w:marRight w:val="0"/>
                  <w:marTop w:val="0"/>
                  <w:marBottom w:val="0"/>
                  <w:divBdr>
                    <w:top w:val="none" w:sz="0" w:space="0" w:color="auto"/>
                    <w:left w:val="none" w:sz="0" w:space="0" w:color="auto"/>
                    <w:bottom w:val="none" w:sz="0" w:space="0" w:color="auto"/>
                    <w:right w:val="none" w:sz="0" w:space="0" w:color="auto"/>
                  </w:divBdr>
                </w:div>
                <w:div w:id="2017492352">
                  <w:marLeft w:val="480"/>
                  <w:marRight w:val="0"/>
                  <w:marTop w:val="0"/>
                  <w:marBottom w:val="0"/>
                  <w:divBdr>
                    <w:top w:val="none" w:sz="0" w:space="0" w:color="auto"/>
                    <w:left w:val="none" w:sz="0" w:space="0" w:color="auto"/>
                    <w:bottom w:val="none" w:sz="0" w:space="0" w:color="auto"/>
                    <w:right w:val="none" w:sz="0" w:space="0" w:color="auto"/>
                  </w:divBdr>
                </w:div>
                <w:div w:id="522865742">
                  <w:marLeft w:val="480"/>
                  <w:marRight w:val="0"/>
                  <w:marTop w:val="0"/>
                  <w:marBottom w:val="0"/>
                  <w:divBdr>
                    <w:top w:val="none" w:sz="0" w:space="0" w:color="auto"/>
                    <w:left w:val="none" w:sz="0" w:space="0" w:color="auto"/>
                    <w:bottom w:val="none" w:sz="0" w:space="0" w:color="auto"/>
                    <w:right w:val="none" w:sz="0" w:space="0" w:color="auto"/>
                  </w:divBdr>
                </w:div>
                <w:div w:id="1123690726">
                  <w:marLeft w:val="480"/>
                  <w:marRight w:val="0"/>
                  <w:marTop w:val="0"/>
                  <w:marBottom w:val="0"/>
                  <w:divBdr>
                    <w:top w:val="none" w:sz="0" w:space="0" w:color="auto"/>
                    <w:left w:val="none" w:sz="0" w:space="0" w:color="auto"/>
                    <w:bottom w:val="none" w:sz="0" w:space="0" w:color="auto"/>
                    <w:right w:val="none" w:sz="0" w:space="0" w:color="auto"/>
                  </w:divBdr>
                </w:div>
                <w:div w:id="759449850">
                  <w:marLeft w:val="480"/>
                  <w:marRight w:val="0"/>
                  <w:marTop w:val="0"/>
                  <w:marBottom w:val="0"/>
                  <w:divBdr>
                    <w:top w:val="none" w:sz="0" w:space="0" w:color="auto"/>
                    <w:left w:val="none" w:sz="0" w:space="0" w:color="auto"/>
                    <w:bottom w:val="none" w:sz="0" w:space="0" w:color="auto"/>
                    <w:right w:val="none" w:sz="0" w:space="0" w:color="auto"/>
                  </w:divBdr>
                </w:div>
                <w:div w:id="164440954">
                  <w:marLeft w:val="480"/>
                  <w:marRight w:val="0"/>
                  <w:marTop w:val="0"/>
                  <w:marBottom w:val="0"/>
                  <w:divBdr>
                    <w:top w:val="none" w:sz="0" w:space="0" w:color="auto"/>
                    <w:left w:val="none" w:sz="0" w:space="0" w:color="auto"/>
                    <w:bottom w:val="none" w:sz="0" w:space="0" w:color="auto"/>
                    <w:right w:val="none" w:sz="0" w:space="0" w:color="auto"/>
                  </w:divBdr>
                </w:div>
                <w:div w:id="159797">
                  <w:marLeft w:val="480"/>
                  <w:marRight w:val="0"/>
                  <w:marTop w:val="0"/>
                  <w:marBottom w:val="0"/>
                  <w:divBdr>
                    <w:top w:val="none" w:sz="0" w:space="0" w:color="auto"/>
                    <w:left w:val="none" w:sz="0" w:space="0" w:color="auto"/>
                    <w:bottom w:val="none" w:sz="0" w:space="0" w:color="auto"/>
                    <w:right w:val="none" w:sz="0" w:space="0" w:color="auto"/>
                  </w:divBdr>
                </w:div>
                <w:div w:id="2021656359">
                  <w:marLeft w:val="480"/>
                  <w:marRight w:val="0"/>
                  <w:marTop w:val="0"/>
                  <w:marBottom w:val="0"/>
                  <w:divBdr>
                    <w:top w:val="none" w:sz="0" w:space="0" w:color="auto"/>
                    <w:left w:val="none" w:sz="0" w:space="0" w:color="auto"/>
                    <w:bottom w:val="none" w:sz="0" w:space="0" w:color="auto"/>
                    <w:right w:val="none" w:sz="0" w:space="0" w:color="auto"/>
                  </w:divBdr>
                </w:div>
                <w:div w:id="1167944273">
                  <w:marLeft w:val="480"/>
                  <w:marRight w:val="0"/>
                  <w:marTop w:val="0"/>
                  <w:marBottom w:val="0"/>
                  <w:divBdr>
                    <w:top w:val="none" w:sz="0" w:space="0" w:color="auto"/>
                    <w:left w:val="none" w:sz="0" w:space="0" w:color="auto"/>
                    <w:bottom w:val="none" w:sz="0" w:space="0" w:color="auto"/>
                    <w:right w:val="none" w:sz="0" w:space="0" w:color="auto"/>
                  </w:divBdr>
                </w:div>
                <w:div w:id="756709273">
                  <w:marLeft w:val="480"/>
                  <w:marRight w:val="0"/>
                  <w:marTop w:val="0"/>
                  <w:marBottom w:val="0"/>
                  <w:divBdr>
                    <w:top w:val="none" w:sz="0" w:space="0" w:color="auto"/>
                    <w:left w:val="none" w:sz="0" w:space="0" w:color="auto"/>
                    <w:bottom w:val="none" w:sz="0" w:space="0" w:color="auto"/>
                    <w:right w:val="none" w:sz="0" w:space="0" w:color="auto"/>
                  </w:divBdr>
                </w:div>
                <w:div w:id="388498070">
                  <w:marLeft w:val="480"/>
                  <w:marRight w:val="0"/>
                  <w:marTop w:val="0"/>
                  <w:marBottom w:val="0"/>
                  <w:divBdr>
                    <w:top w:val="none" w:sz="0" w:space="0" w:color="auto"/>
                    <w:left w:val="none" w:sz="0" w:space="0" w:color="auto"/>
                    <w:bottom w:val="none" w:sz="0" w:space="0" w:color="auto"/>
                    <w:right w:val="none" w:sz="0" w:space="0" w:color="auto"/>
                  </w:divBdr>
                </w:div>
                <w:div w:id="997919598">
                  <w:marLeft w:val="480"/>
                  <w:marRight w:val="0"/>
                  <w:marTop w:val="0"/>
                  <w:marBottom w:val="0"/>
                  <w:divBdr>
                    <w:top w:val="none" w:sz="0" w:space="0" w:color="auto"/>
                    <w:left w:val="none" w:sz="0" w:space="0" w:color="auto"/>
                    <w:bottom w:val="none" w:sz="0" w:space="0" w:color="auto"/>
                    <w:right w:val="none" w:sz="0" w:space="0" w:color="auto"/>
                  </w:divBdr>
                </w:div>
                <w:div w:id="1861550498">
                  <w:marLeft w:val="480"/>
                  <w:marRight w:val="0"/>
                  <w:marTop w:val="0"/>
                  <w:marBottom w:val="0"/>
                  <w:divBdr>
                    <w:top w:val="none" w:sz="0" w:space="0" w:color="auto"/>
                    <w:left w:val="none" w:sz="0" w:space="0" w:color="auto"/>
                    <w:bottom w:val="none" w:sz="0" w:space="0" w:color="auto"/>
                    <w:right w:val="none" w:sz="0" w:space="0" w:color="auto"/>
                  </w:divBdr>
                </w:div>
                <w:div w:id="152338036">
                  <w:marLeft w:val="480"/>
                  <w:marRight w:val="0"/>
                  <w:marTop w:val="0"/>
                  <w:marBottom w:val="0"/>
                  <w:divBdr>
                    <w:top w:val="none" w:sz="0" w:space="0" w:color="auto"/>
                    <w:left w:val="none" w:sz="0" w:space="0" w:color="auto"/>
                    <w:bottom w:val="none" w:sz="0" w:space="0" w:color="auto"/>
                    <w:right w:val="none" w:sz="0" w:space="0" w:color="auto"/>
                  </w:divBdr>
                </w:div>
                <w:div w:id="1067653495">
                  <w:marLeft w:val="480"/>
                  <w:marRight w:val="0"/>
                  <w:marTop w:val="0"/>
                  <w:marBottom w:val="0"/>
                  <w:divBdr>
                    <w:top w:val="none" w:sz="0" w:space="0" w:color="auto"/>
                    <w:left w:val="none" w:sz="0" w:space="0" w:color="auto"/>
                    <w:bottom w:val="none" w:sz="0" w:space="0" w:color="auto"/>
                    <w:right w:val="none" w:sz="0" w:space="0" w:color="auto"/>
                  </w:divBdr>
                </w:div>
                <w:div w:id="144130316">
                  <w:marLeft w:val="480"/>
                  <w:marRight w:val="0"/>
                  <w:marTop w:val="0"/>
                  <w:marBottom w:val="0"/>
                  <w:divBdr>
                    <w:top w:val="none" w:sz="0" w:space="0" w:color="auto"/>
                    <w:left w:val="none" w:sz="0" w:space="0" w:color="auto"/>
                    <w:bottom w:val="none" w:sz="0" w:space="0" w:color="auto"/>
                    <w:right w:val="none" w:sz="0" w:space="0" w:color="auto"/>
                  </w:divBdr>
                </w:div>
                <w:div w:id="2067873703">
                  <w:marLeft w:val="480"/>
                  <w:marRight w:val="0"/>
                  <w:marTop w:val="0"/>
                  <w:marBottom w:val="0"/>
                  <w:divBdr>
                    <w:top w:val="none" w:sz="0" w:space="0" w:color="auto"/>
                    <w:left w:val="none" w:sz="0" w:space="0" w:color="auto"/>
                    <w:bottom w:val="none" w:sz="0" w:space="0" w:color="auto"/>
                    <w:right w:val="none" w:sz="0" w:space="0" w:color="auto"/>
                  </w:divBdr>
                </w:div>
                <w:div w:id="1514370534">
                  <w:marLeft w:val="480"/>
                  <w:marRight w:val="0"/>
                  <w:marTop w:val="0"/>
                  <w:marBottom w:val="0"/>
                  <w:divBdr>
                    <w:top w:val="none" w:sz="0" w:space="0" w:color="auto"/>
                    <w:left w:val="none" w:sz="0" w:space="0" w:color="auto"/>
                    <w:bottom w:val="none" w:sz="0" w:space="0" w:color="auto"/>
                    <w:right w:val="none" w:sz="0" w:space="0" w:color="auto"/>
                  </w:divBdr>
                </w:div>
                <w:div w:id="943541395">
                  <w:marLeft w:val="480"/>
                  <w:marRight w:val="0"/>
                  <w:marTop w:val="0"/>
                  <w:marBottom w:val="0"/>
                  <w:divBdr>
                    <w:top w:val="none" w:sz="0" w:space="0" w:color="auto"/>
                    <w:left w:val="none" w:sz="0" w:space="0" w:color="auto"/>
                    <w:bottom w:val="none" w:sz="0" w:space="0" w:color="auto"/>
                    <w:right w:val="none" w:sz="0" w:space="0" w:color="auto"/>
                  </w:divBdr>
                </w:div>
                <w:div w:id="212232525">
                  <w:marLeft w:val="480"/>
                  <w:marRight w:val="0"/>
                  <w:marTop w:val="0"/>
                  <w:marBottom w:val="0"/>
                  <w:divBdr>
                    <w:top w:val="none" w:sz="0" w:space="0" w:color="auto"/>
                    <w:left w:val="none" w:sz="0" w:space="0" w:color="auto"/>
                    <w:bottom w:val="none" w:sz="0" w:space="0" w:color="auto"/>
                    <w:right w:val="none" w:sz="0" w:space="0" w:color="auto"/>
                  </w:divBdr>
                </w:div>
                <w:div w:id="1123423710">
                  <w:marLeft w:val="480"/>
                  <w:marRight w:val="0"/>
                  <w:marTop w:val="0"/>
                  <w:marBottom w:val="0"/>
                  <w:divBdr>
                    <w:top w:val="none" w:sz="0" w:space="0" w:color="auto"/>
                    <w:left w:val="none" w:sz="0" w:space="0" w:color="auto"/>
                    <w:bottom w:val="none" w:sz="0" w:space="0" w:color="auto"/>
                    <w:right w:val="none" w:sz="0" w:space="0" w:color="auto"/>
                  </w:divBdr>
                </w:div>
                <w:div w:id="1000818751">
                  <w:marLeft w:val="480"/>
                  <w:marRight w:val="0"/>
                  <w:marTop w:val="0"/>
                  <w:marBottom w:val="0"/>
                  <w:divBdr>
                    <w:top w:val="none" w:sz="0" w:space="0" w:color="auto"/>
                    <w:left w:val="none" w:sz="0" w:space="0" w:color="auto"/>
                    <w:bottom w:val="none" w:sz="0" w:space="0" w:color="auto"/>
                    <w:right w:val="none" w:sz="0" w:space="0" w:color="auto"/>
                  </w:divBdr>
                </w:div>
                <w:div w:id="1254123130">
                  <w:marLeft w:val="480"/>
                  <w:marRight w:val="0"/>
                  <w:marTop w:val="0"/>
                  <w:marBottom w:val="0"/>
                  <w:divBdr>
                    <w:top w:val="none" w:sz="0" w:space="0" w:color="auto"/>
                    <w:left w:val="none" w:sz="0" w:space="0" w:color="auto"/>
                    <w:bottom w:val="none" w:sz="0" w:space="0" w:color="auto"/>
                    <w:right w:val="none" w:sz="0" w:space="0" w:color="auto"/>
                  </w:divBdr>
                </w:div>
                <w:div w:id="948702860">
                  <w:marLeft w:val="480"/>
                  <w:marRight w:val="0"/>
                  <w:marTop w:val="0"/>
                  <w:marBottom w:val="0"/>
                  <w:divBdr>
                    <w:top w:val="none" w:sz="0" w:space="0" w:color="auto"/>
                    <w:left w:val="none" w:sz="0" w:space="0" w:color="auto"/>
                    <w:bottom w:val="none" w:sz="0" w:space="0" w:color="auto"/>
                    <w:right w:val="none" w:sz="0" w:space="0" w:color="auto"/>
                  </w:divBdr>
                </w:div>
                <w:div w:id="936057908">
                  <w:marLeft w:val="480"/>
                  <w:marRight w:val="0"/>
                  <w:marTop w:val="0"/>
                  <w:marBottom w:val="0"/>
                  <w:divBdr>
                    <w:top w:val="none" w:sz="0" w:space="0" w:color="auto"/>
                    <w:left w:val="none" w:sz="0" w:space="0" w:color="auto"/>
                    <w:bottom w:val="none" w:sz="0" w:space="0" w:color="auto"/>
                    <w:right w:val="none" w:sz="0" w:space="0" w:color="auto"/>
                  </w:divBdr>
                </w:div>
                <w:div w:id="1144392109">
                  <w:marLeft w:val="480"/>
                  <w:marRight w:val="0"/>
                  <w:marTop w:val="0"/>
                  <w:marBottom w:val="0"/>
                  <w:divBdr>
                    <w:top w:val="none" w:sz="0" w:space="0" w:color="auto"/>
                    <w:left w:val="none" w:sz="0" w:space="0" w:color="auto"/>
                    <w:bottom w:val="none" w:sz="0" w:space="0" w:color="auto"/>
                    <w:right w:val="none" w:sz="0" w:space="0" w:color="auto"/>
                  </w:divBdr>
                </w:div>
                <w:div w:id="538475887">
                  <w:marLeft w:val="480"/>
                  <w:marRight w:val="0"/>
                  <w:marTop w:val="0"/>
                  <w:marBottom w:val="0"/>
                  <w:divBdr>
                    <w:top w:val="none" w:sz="0" w:space="0" w:color="auto"/>
                    <w:left w:val="none" w:sz="0" w:space="0" w:color="auto"/>
                    <w:bottom w:val="none" w:sz="0" w:space="0" w:color="auto"/>
                    <w:right w:val="none" w:sz="0" w:space="0" w:color="auto"/>
                  </w:divBdr>
                </w:div>
                <w:div w:id="224681806">
                  <w:marLeft w:val="480"/>
                  <w:marRight w:val="0"/>
                  <w:marTop w:val="0"/>
                  <w:marBottom w:val="0"/>
                  <w:divBdr>
                    <w:top w:val="none" w:sz="0" w:space="0" w:color="auto"/>
                    <w:left w:val="none" w:sz="0" w:space="0" w:color="auto"/>
                    <w:bottom w:val="none" w:sz="0" w:space="0" w:color="auto"/>
                    <w:right w:val="none" w:sz="0" w:space="0" w:color="auto"/>
                  </w:divBdr>
                </w:div>
                <w:div w:id="1075005942">
                  <w:marLeft w:val="480"/>
                  <w:marRight w:val="0"/>
                  <w:marTop w:val="0"/>
                  <w:marBottom w:val="0"/>
                  <w:divBdr>
                    <w:top w:val="none" w:sz="0" w:space="0" w:color="auto"/>
                    <w:left w:val="none" w:sz="0" w:space="0" w:color="auto"/>
                    <w:bottom w:val="none" w:sz="0" w:space="0" w:color="auto"/>
                    <w:right w:val="none" w:sz="0" w:space="0" w:color="auto"/>
                  </w:divBdr>
                </w:div>
                <w:div w:id="500585468">
                  <w:marLeft w:val="480"/>
                  <w:marRight w:val="0"/>
                  <w:marTop w:val="0"/>
                  <w:marBottom w:val="0"/>
                  <w:divBdr>
                    <w:top w:val="none" w:sz="0" w:space="0" w:color="auto"/>
                    <w:left w:val="none" w:sz="0" w:space="0" w:color="auto"/>
                    <w:bottom w:val="none" w:sz="0" w:space="0" w:color="auto"/>
                    <w:right w:val="none" w:sz="0" w:space="0" w:color="auto"/>
                  </w:divBdr>
                </w:div>
                <w:div w:id="737283748">
                  <w:marLeft w:val="480"/>
                  <w:marRight w:val="0"/>
                  <w:marTop w:val="0"/>
                  <w:marBottom w:val="0"/>
                  <w:divBdr>
                    <w:top w:val="none" w:sz="0" w:space="0" w:color="auto"/>
                    <w:left w:val="none" w:sz="0" w:space="0" w:color="auto"/>
                    <w:bottom w:val="none" w:sz="0" w:space="0" w:color="auto"/>
                    <w:right w:val="none" w:sz="0" w:space="0" w:color="auto"/>
                  </w:divBdr>
                </w:div>
                <w:div w:id="247731904">
                  <w:marLeft w:val="480"/>
                  <w:marRight w:val="0"/>
                  <w:marTop w:val="0"/>
                  <w:marBottom w:val="0"/>
                  <w:divBdr>
                    <w:top w:val="none" w:sz="0" w:space="0" w:color="auto"/>
                    <w:left w:val="none" w:sz="0" w:space="0" w:color="auto"/>
                    <w:bottom w:val="none" w:sz="0" w:space="0" w:color="auto"/>
                    <w:right w:val="none" w:sz="0" w:space="0" w:color="auto"/>
                  </w:divBdr>
                </w:div>
                <w:div w:id="1382288471">
                  <w:marLeft w:val="480"/>
                  <w:marRight w:val="0"/>
                  <w:marTop w:val="0"/>
                  <w:marBottom w:val="0"/>
                  <w:divBdr>
                    <w:top w:val="none" w:sz="0" w:space="0" w:color="auto"/>
                    <w:left w:val="none" w:sz="0" w:space="0" w:color="auto"/>
                    <w:bottom w:val="none" w:sz="0" w:space="0" w:color="auto"/>
                    <w:right w:val="none" w:sz="0" w:space="0" w:color="auto"/>
                  </w:divBdr>
                </w:div>
                <w:div w:id="2087989530">
                  <w:marLeft w:val="480"/>
                  <w:marRight w:val="0"/>
                  <w:marTop w:val="0"/>
                  <w:marBottom w:val="0"/>
                  <w:divBdr>
                    <w:top w:val="none" w:sz="0" w:space="0" w:color="auto"/>
                    <w:left w:val="none" w:sz="0" w:space="0" w:color="auto"/>
                    <w:bottom w:val="none" w:sz="0" w:space="0" w:color="auto"/>
                    <w:right w:val="none" w:sz="0" w:space="0" w:color="auto"/>
                  </w:divBdr>
                </w:div>
                <w:div w:id="100998921">
                  <w:marLeft w:val="480"/>
                  <w:marRight w:val="0"/>
                  <w:marTop w:val="0"/>
                  <w:marBottom w:val="0"/>
                  <w:divBdr>
                    <w:top w:val="none" w:sz="0" w:space="0" w:color="auto"/>
                    <w:left w:val="none" w:sz="0" w:space="0" w:color="auto"/>
                    <w:bottom w:val="none" w:sz="0" w:space="0" w:color="auto"/>
                    <w:right w:val="none" w:sz="0" w:space="0" w:color="auto"/>
                  </w:divBdr>
                </w:div>
                <w:div w:id="1608805437">
                  <w:marLeft w:val="480"/>
                  <w:marRight w:val="0"/>
                  <w:marTop w:val="0"/>
                  <w:marBottom w:val="0"/>
                  <w:divBdr>
                    <w:top w:val="none" w:sz="0" w:space="0" w:color="auto"/>
                    <w:left w:val="none" w:sz="0" w:space="0" w:color="auto"/>
                    <w:bottom w:val="none" w:sz="0" w:space="0" w:color="auto"/>
                    <w:right w:val="none" w:sz="0" w:space="0" w:color="auto"/>
                  </w:divBdr>
                </w:div>
                <w:div w:id="1964076345">
                  <w:marLeft w:val="480"/>
                  <w:marRight w:val="0"/>
                  <w:marTop w:val="0"/>
                  <w:marBottom w:val="0"/>
                  <w:divBdr>
                    <w:top w:val="none" w:sz="0" w:space="0" w:color="auto"/>
                    <w:left w:val="none" w:sz="0" w:space="0" w:color="auto"/>
                    <w:bottom w:val="none" w:sz="0" w:space="0" w:color="auto"/>
                    <w:right w:val="none" w:sz="0" w:space="0" w:color="auto"/>
                  </w:divBdr>
                </w:div>
              </w:divsChild>
            </w:div>
            <w:div w:id="2024892658">
              <w:marLeft w:val="0"/>
              <w:marRight w:val="0"/>
              <w:marTop w:val="0"/>
              <w:marBottom w:val="0"/>
              <w:divBdr>
                <w:top w:val="none" w:sz="0" w:space="0" w:color="auto"/>
                <w:left w:val="none" w:sz="0" w:space="0" w:color="auto"/>
                <w:bottom w:val="none" w:sz="0" w:space="0" w:color="auto"/>
                <w:right w:val="none" w:sz="0" w:space="0" w:color="auto"/>
              </w:divBdr>
              <w:divsChild>
                <w:div w:id="1889221636">
                  <w:marLeft w:val="480"/>
                  <w:marRight w:val="0"/>
                  <w:marTop w:val="0"/>
                  <w:marBottom w:val="0"/>
                  <w:divBdr>
                    <w:top w:val="none" w:sz="0" w:space="0" w:color="auto"/>
                    <w:left w:val="none" w:sz="0" w:space="0" w:color="auto"/>
                    <w:bottom w:val="none" w:sz="0" w:space="0" w:color="auto"/>
                    <w:right w:val="none" w:sz="0" w:space="0" w:color="auto"/>
                  </w:divBdr>
                </w:div>
                <w:div w:id="1028215600">
                  <w:marLeft w:val="480"/>
                  <w:marRight w:val="0"/>
                  <w:marTop w:val="0"/>
                  <w:marBottom w:val="0"/>
                  <w:divBdr>
                    <w:top w:val="none" w:sz="0" w:space="0" w:color="auto"/>
                    <w:left w:val="none" w:sz="0" w:space="0" w:color="auto"/>
                    <w:bottom w:val="none" w:sz="0" w:space="0" w:color="auto"/>
                    <w:right w:val="none" w:sz="0" w:space="0" w:color="auto"/>
                  </w:divBdr>
                </w:div>
                <w:div w:id="894004016">
                  <w:marLeft w:val="480"/>
                  <w:marRight w:val="0"/>
                  <w:marTop w:val="0"/>
                  <w:marBottom w:val="0"/>
                  <w:divBdr>
                    <w:top w:val="none" w:sz="0" w:space="0" w:color="auto"/>
                    <w:left w:val="none" w:sz="0" w:space="0" w:color="auto"/>
                    <w:bottom w:val="none" w:sz="0" w:space="0" w:color="auto"/>
                    <w:right w:val="none" w:sz="0" w:space="0" w:color="auto"/>
                  </w:divBdr>
                </w:div>
                <w:div w:id="778640504">
                  <w:marLeft w:val="480"/>
                  <w:marRight w:val="0"/>
                  <w:marTop w:val="0"/>
                  <w:marBottom w:val="0"/>
                  <w:divBdr>
                    <w:top w:val="none" w:sz="0" w:space="0" w:color="auto"/>
                    <w:left w:val="none" w:sz="0" w:space="0" w:color="auto"/>
                    <w:bottom w:val="none" w:sz="0" w:space="0" w:color="auto"/>
                    <w:right w:val="none" w:sz="0" w:space="0" w:color="auto"/>
                  </w:divBdr>
                </w:div>
                <w:div w:id="2010675878">
                  <w:marLeft w:val="480"/>
                  <w:marRight w:val="0"/>
                  <w:marTop w:val="0"/>
                  <w:marBottom w:val="0"/>
                  <w:divBdr>
                    <w:top w:val="none" w:sz="0" w:space="0" w:color="auto"/>
                    <w:left w:val="none" w:sz="0" w:space="0" w:color="auto"/>
                    <w:bottom w:val="none" w:sz="0" w:space="0" w:color="auto"/>
                    <w:right w:val="none" w:sz="0" w:space="0" w:color="auto"/>
                  </w:divBdr>
                </w:div>
                <w:div w:id="1635866559">
                  <w:marLeft w:val="480"/>
                  <w:marRight w:val="0"/>
                  <w:marTop w:val="0"/>
                  <w:marBottom w:val="0"/>
                  <w:divBdr>
                    <w:top w:val="none" w:sz="0" w:space="0" w:color="auto"/>
                    <w:left w:val="none" w:sz="0" w:space="0" w:color="auto"/>
                    <w:bottom w:val="none" w:sz="0" w:space="0" w:color="auto"/>
                    <w:right w:val="none" w:sz="0" w:space="0" w:color="auto"/>
                  </w:divBdr>
                </w:div>
                <w:div w:id="547684852">
                  <w:marLeft w:val="480"/>
                  <w:marRight w:val="0"/>
                  <w:marTop w:val="0"/>
                  <w:marBottom w:val="0"/>
                  <w:divBdr>
                    <w:top w:val="none" w:sz="0" w:space="0" w:color="auto"/>
                    <w:left w:val="none" w:sz="0" w:space="0" w:color="auto"/>
                    <w:bottom w:val="none" w:sz="0" w:space="0" w:color="auto"/>
                    <w:right w:val="none" w:sz="0" w:space="0" w:color="auto"/>
                  </w:divBdr>
                </w:div>
                <w:div w:id="1973945783">
                  <w:marLeft w:val="480"/>
                  <w:marRight w:val="0"/>
                  <w:marTop w:val="0"/>
                  <w:marBottom w:val="0"/>
                  <w:divBdr>
                    <w:top w:val="none" w:sz="0" w:space="0" w:color="auto"/>
                    <w:left w:val="none" w:sz="0" w:space="0" w:color="auto"/>
                    <w:bottom w:val="none" w:sz="0" w:space="0" w:color="auto"/>
                    <w:right w:val="none" w:sz="0" w:space="0" w:color="auto"/>
                  </w:divBdr>
                </w:div>
                <w:div w:id="1700156412">
                  <w:marLeft w:val="480"/>
                  <w:marRight w:val="0"/>
                  <w:marTop w:val="0"/>
                  <w:marBottom w:val="0"/>
                  <w:divBdr>
                    <w:top w:val="none" w:sz="0" w:space="0" w:color="auto"/>
                    <w:left w:val="none" w:sz="0" w:space="0" w:color="auto"/>
                    <w:bottom w:val="none" w:sz="0" w:space="0" w:color="auto"/>
                    <w:right w:val="none" w:sz="0" w:space="0" w:color="auto"/>
                  </w:divBdr>
                </w:div>
                <w:div w:id="636297768">
                  <w:marLeft w:val="480"/>
                  <w:marRight w:val="0"/>
                  <w:marTop w:val="0"/>
                  <w:marBottom w:val="0"/>
                  <w:divBdr>
                    <w:top w:val="none" w:sz="0" w:space="0" w:color="auto"/>
                    <w:left w:val="none" w:sz="0" w:space="0" w:color="auto"/>
                    <w:bottom w:val="none" w:sz="0" w:space="0" w:color="auto"/>
                    <w:right w:val="none" w:sz="0" w:space="0" w:color="auto"/>
                  </w:divBdr>
                </w:div>
                <w:div w:id="434983723">
                  <w:marLeft w:val="480"/>
                  <w:marRight w:val="0"/>
                  <w:marTop w:val="0"/>
                  <w:marBottom w:val="0"/>
                  <w:divBdr>
                    <w:top w:val="none" w:sz="0" w:space="0" w:color="auto"/>
                    <w:left w:val="none" w:sz="0" w:space="0" w:color="auto"/>
                    <w:bottom w:val="none" w:sz="0" w:space="0" w:color="auto"/>
                    <w:right w:val="none" w:sz="0" w:space="0" w:color="auto"/>
                  </w:divBdr>
                </w:div>
                <w:div w:id="1833838959">
                  <w:marLeft w:val="480"/>
                  <w:marRight w:val="0"/>
                  <w:marTop w:val="0"/>
                  <w:marBottom w:val="0"/>
                  <w:divBdr>
                    <w:top w:val="none" w:sz="0" w:space="0" w:color="auto"/>
                    <w:left w:val="none" w:sz="0" w:space="0" w:color="auto"/>
                    <w:bottom w:val="none" w:sz="0" w:space="0" w:color="auto"/>
                    <w:right w:val="none" w:sz="0" w:space="0" w:color="auto"/>
                  </w:divBdr>
                </w:div>
                <w:div w:id="1314795954">
                  <w:marLeft w:val="480"/>
                  <w:marRight w:val="0"/>
                  <w:marTop w:val="0"/>
                  <w:marBottom w:val="0"/>
                  <w:divBdr>
                    <w:top w:val="none" w:sz="0" w:space="0" w:color="auto"/>
                    <w:left w:val="none" w:sz="0" w:space="0" w:color="auto"/>
                    <w:bottom w:val="none" w:sz="0" w:space="0" w:color="auto"/>
                    <w:right w:val="none" w:sz="0" w:space="0" w:color="auto"/>
                  </w:divBdr>
                </w:div>
                <w:div w:id="1727416628">
                  <w:marLeft w:val="480"/>
                  <w:marRight w:val="0"/>
                  <w:marTop w:val="0"/>
                  <w:marBottom w:val="0"/>
                  <w:divBdr>
                    <w:top w:val="none" w:sz="0" w:space="0" w:color="auto"/>
                    <w:left w:val="none" w:sz="0" w:space="0" w:color="auto"/>
                    <w:bottom w:val="none" w:sz="0" w:space="0" w:color="auto"/>
                    <w:right w:val="none" w:sz="0" w:space="0" w:color="auto"/>
                  </w:divBdr>
                </w:div>
                <w:div w:id="877736828">
                  <w:marLeft w:val="480"/>
                  <w:marRight w:val="0"/>
                  <w:marTop w:val="0"/>
                  <w:marBottom w:val="0"/>
                  <w:divBdr>
                    <w:top w:val="none" w:sz="0" w:space="0" w:color="auto"/>
                    <w:left w:val="none" w:sz="0" w:space="0" w:color="auto"/>
                    <w:bottom w:val="none" w:sz="0" w:space="0" w:color="auto"/>
                    <w:right w:val="none" w:sz="0" w:space="0" w:color="auto"/>
                  </w:divBdr>
                </w:div>
                <w:div w:id="1657143693">
                  <w:marLeft w:val="480"/>
                  <w:marRight w:val="0"/>
                  <w:marTop w:val="0"/>
                  <w:marBottom w:val="0"/>
                  <w:divBdr>
                    <w:top w:val="none" w:sz="0" w:space="0" w:color="auto"/>
                    <w:left w:val="none" w:sz="0" w:space="0" w:color="auto"/>
                    <w:bottom w:val="none" w:sz="0" w:space="0" w:color="auto"/>
                    <w:right w:val="none" w:sz="0" w:space="0" w:color="auto"/>
                  </w:divBdr>
                </w:div>
                <w:div w:id="2111117135">
                  <w:marLeft w:val="480"/>
                  <w:marRight w:val="0"/>
                  <w:marTop w:val="0"/>
                  <w:marBottom w:val="0"/>
                  <w:divBdr>
                    <w:top w:val="none" w:sz="0" w:space="0" w:color="auto"/>
                    <w:left w:val="none" w:sz="0" w:space="0" w:color="auto"/>
                    <w:bottom w:val="none" w:sz="0" w:space="0" w:color="auto"/>
                    <w:right w:val="none" w:sz="0" w:space="0" w:color="auto"/>
                  </w:divBdr>
                </w:div>
                <w:div w:id="1710258705">
                  <w:marLeft w:val="480"/>
                  <w:marRight w:val="0"/>
                  <w:marTop w:val="0"/>
                  <w:marBottom w:val="0"/>
                  <w:divBdr>
                    <w:top w:val="none" w:sz="0" w:space="0" w:color="auto"/>
                    <w:left w:val="none" w:sz="0" w:space="0" w:color="auto"/>
                    <w:bottom w:val="none" w:sz="0" w:space="0" w:color="auto"/>
                    <w:right w:val="none" w:sz="0" w:space="0" w:color="auto"/>
                  </w:divBdr>
                </w:div>
                <w:div w:id="2144537550">
                  <w:marLeft w:val="480"/>
                  <w:marRight w:val="0"/>
                  <w:marTop w:val="0"/>
                  <w:marBottom w:val="0"/>
                  <w:divBdr>
                    <w:top w:val="none" w:sz="0" w:space="0" w:color="auto"/>
                    <w:left w:val="none" w:sz="0" w:space="0" w:color="auto"/>
                    <w:bottom w:val="none" w:sz="0" w:space="0" w:color="auto"/>
                    <w:right w:val="none" w:sz="0" w:space="0" w:color="auto"/>
                  </w:divBdr>
                </w:div>
                <w:div w:id="1380787438">
                  <w:marLeft w:val="480"/>
                  <w:marRight w:val="0"/>
                  <w:marTop w:val="0"/>
                  <w:marBottom w:val="0"/>
                  <w:divBdr>
                    <w:top w:val="none" w:sz="0" w:space="0" w:color="auto"/>
                    <w:left w:val="none" w:sz="0" w:space="0" w:color="auto"/>
                    <w:bottom w:val="none" w:sz="0" w:space="0" w:color="auto"/>
                    <w:right w:val="none" w:sz="0" w:space="0" w:color="auto"/>
                  </w:divBdr>
                </w:div>
                <w:div w:id="905720701">
                  <w:marLeft w:val="480"/>
                  <w:marRight w:val="0"/>
                  <w:marTop w:val="0"/>
                  <w:marBottom w:val="0"/>
                  <w:divBdr>
                    <w:top w:val="none" w:sz="0" w:space="0" w:color="auto"/>
                    <w:left w:val="none" w:sz="0" w:space="0" w:color="auto"/>
                    <w:bottom w:val="none" w:sz="0" w:space="0" w:color="auto"/>
                    <w:right w:val="none" w:sz="0" w:space="0" w:color="auto"/>
                  </w:divBdr>
                </w:div>
                <w:div w:id="1497724549">
                  <w:marLeft w:val="480"/>
                  <w:marRight w:val="0"/>
                  <w:marTop w:val="0"/>
                  <w:marBottom w:val="0"/>
                  <w:divBdr>
                    <w:top w:val="none" w:sz="0" w:space="0" w:color="auto"/>
                    <w:left w:val="none" w:sz="0" w:space="0" w:color="auto"/>
                    <w:bottom w:val="none" w:sz="0" w:space="0" w:color="auto"/>
                    <w:right w:val="none" w:sz="0" w:space="0" w:color="auto"/>
                  </w:divBdr>
                </w:div>
                <w:div w:id="2003728826">
                  <w:marLeft w:val="480"/>
                  <w:marRight w:val="0"/>
                  <w:marTop w:val="0"/>
                  <w:marBottom w:val="0"/>
                  <w:divBdr>
                    <w:top w:val="none" w:sz="0" w:space="0" w:color="auto"/>
                    <w:left w:val="none" w:sz="0" w:space="0" w:color="auto"/>
                    <w:bottom w:val="none" w:sz="0" w:space="0" w:color="auto"/>
                    <w:right w:val="none" w:sz="0" w:space="0" w:color="auto"/>
                  </w:divBdr>
                </w:div>
                <w:div w:id="490172277">
                  <w:marLeft w:val="480"/>
                  <w:marRight w:val="0"/>
                  <w:marTop w:val="0"/>
                  <w:marBottom w:val="0"/>
                  <w:divBdr>
                    <w:top w:val="none" w:sz="0" w:space="0" w:color="auto"/>
                    <w:left w:val="none" w:sz="0" w:space="0" w:color="auto"/>
                    <w:bottom w:val="none" w:sz="0" w:space="0" w:color="auto"/>
                    <w:right w:val="none" w:sz="0" w:space="0" w:color="auto"/>
                  </w:divBdr>
                </w:div>
                <w:div w:id="600065868">
                  <w:marLeft w:val="480"/>
                  <w:marRight w:val="0"/>
                  <w:marTop w:val="0"/>
                  <w:marBottom w:val="0"/>
                  <w:divBdr>
                    <w:top w:val="none" w:sz="0" w:space="0" w:color="auto"/>
                    <w:left w:val="none" w:sz="0" w:space="0" w:color="auto"/>
                    <w:bottom w:val="none" w:sz="0" w:space="0" w:color="auto"/>
                    <w:right w:val="none" w:sz="0" w:space="0" w:color="auto"/>
                  </w:divBdr>
                </w:div>
                <w:div w:id="644311767">
                  <w:marLeft w:val="480"/>
                  <w:marRight w:val="0"/>
                  <w:marTop w:val="0"/>
                  <w:marBottom w:val="0"/>
                  <w:divBdr>
                    <w:top w:val="none" w:sz="0" w:space="0" w:color="auto"/>
                    <w:left w:val="none" w:sz="0" w:space="0" w:color="auto"/>
                    <w:bottom w:val="none" w:sz="0" w:space="0" w:color="auto"/>
                    <w:right w:val="none" w:sz="0" w:space="0" w:color="auto"/>
                  </w:divBdr>
                </w:div>
                <w:div w:id="1236163904">
                  <w:marLeft w:val="480"/>
                  <w:marRight w:val="0"/>
                  <w:marTop w:val="0"/>
                  <w:marBottom w:val="0"/>
                  <w:divBdr>
                    <w:top w:val="none" w:sz="0" w:space="0" w:color="auto"/>
                    <w:left w:val="none" w:sz="0" w:space="0" w:color="auto"/>
                    <w:bottom w:val="none" w:sz="0" w:space="0" w:color="auto"/>
                    <w:right w:val="none" w:sz="0" w:space="0" w:color="auto"/>
                  </w:divBdr>
                </w:div>
                <w:div w:id="154686468">
                  <w:marLeft w:val="480"/>
                  <w:marRight w:val="0"/>
                  <w:marTop w:val="0"/>
                  <w:marBottom w:val="0"/>
                  <w:divBdr>
                    <w:top w:val="none" w:sz="0" w:space="0" w:color="auto"/>
                    <w:left w:val="none" w:sz="0" w:space="0" w:color="auto"/>
                    <w:bottom w:val="none" w:sz="0" w:space="0" w:color="auto"/>
                    <w:right w:val="none" w:sz="0" w:space="0" w:color="auto"/>
                  </w:divBdr>
                </w:div>
                <w:div w:id="822893754">
                  <w:marLeft w:val="480"/>
                  <w:marRight w:val="0"/>
                  <w:marTop w:val="0"/>
                  <w:marBottom w:val="0"/>
                  <w:divBdr>
                    <w:top w:val="none" w:sz="0" w:space="0" w:color="auto"/>
                    <w:left w:val="none" w:sz="0" w:space="0" w:color="auto"/>
                    <w:bottom w:val="none" w:sz="0" w:space="0" w:color="auto"/>
                    <w:right w:val="none" w:sz="0" w:space="0" w:color="auto"/>
                  </w:divBdr>
                </w:div>
                <w:div w:id="480313365">
                  <w:marLeft w:val="480"/>
                  <w:marRight w:val="0"/>
                  <w:marTop w:val="0"/>
                  <w:marBottom w:val="0"/>
                  <w:divBdr>
                    <w:top w:val="none" w:sz="0" w:space="0" w:color="auto"/>
                    <w:left w:val="none" w:sz="0" w:space="0" w:color="auto"/>
                    <w:bottom w:val="none" w:sz="0" w:space="0" w:color="auto"/>
                    <w:right w:val="none" w:sz="0" w:space="0" w:color="auto"/>
                  </w:divBdr>
                </w:div>
                <w:div w:id="1024942810">
                  <w:marLeft w:val="480"/>
                  <w:marRight w:val="0"/>
                  <w:marTop w:val="0"/>
                  <w:marBottom w:val="0"/>
                  <w:divBdr>
                    <w:top w:val="none" w:sz="0" w:space="0" w:color="auto"/>
                    <w:left w:val="none" w:sz="0" w:space="0" w:color="auto"/>
                    <w:bottom w:val="none" w:sz="0" w:space="0" w:color="auto"/>
                    <w:right w:val="none" w:sz="0" w:space="0" w:color="auto"/>
                  </w:divBdr>
                </w:div>
                <w:div w:id="367030872">
                  <w:marLeft w:val="480"/>
                  <w:marRight w:val="0"/>
                  <w:marTop w:val="0"/>
                  <w:marBottom w:val="0"/>
                  <w:divBdr>
                    <w:top w:val="none" w:sz="0" w:space="0" w:color="auto"/>
                    <w:left w:val="none" w:sz="0" w:space="0" w:color="auto"/>
                    <w:bottom w:val="none" w:sz="0" w:space="0" w:color="auto"/>
                    <w:right w:val="none" w:sz="0" w:space="0" w:color="auto"/>
                  </w:divBdr>
                </w:div>
                <w:div w:id="906451341">
                  <w:marLeft w:val="480"/>
                  <w:marRight w:val="0"/>
                  <w:marTop w:val="0"/>
                  <w:marBottom w:val="0"/>
                  <w:divBdr>
                    <w:top w:val="none" w:sz="0" w:space="0" w:color="auto"/>
                    <w:left w:val="none" w:sz="0" w:space="0" w:color="auto"/>
                    <w:bottom w:val="none" w:sz="0" w:space="0" w:color="auto"/>
                    <w:right w:val="none" w:sz="0" w:space="0" w:color="auto"/>
                  </w:divBdr>
                </w:div>
                <w:div w:id="276714806">
                  <w:marLeft w:val="480"/>
                  <w:marRight w:val="0"/>
                  <w:marTop w:val="0"/>
                  <w:marBottom w:val="0"/>
                  <w:divBdr>
                    <w:top w:val="none" w:sz="0" w:space="0" w:color="auto"/>
                    <w:left w:val="none" w:sz="0" w:space="0" w:color="auto"/>
                    <w:bottom w:val="none" w:sz="0" w:space="0" w:color="auto"/>
                    <w:right w:val="none" w:sz="0" w:space="0" w:color="auto"/>
                  </w:divBdr>
                </w:div>
                <w:div w:id="690643830">
                  <w:marLeft w:val="480"/>
                  <w:marRight w:val="0"/>
                  <w:marTop w:val="0"/>
                  <w:marBottom w:val="0"/>
                  <w:divBdr>
                    <w:top w:val="none" w:sz="0" w:space="0" w:color="auto"/>
                    <w:left w:val="none" w:sz="0" w:space="0" w:color="auto"/>
                    <w:bottom w:val="none" w:sz="0" w:space="0" w:color="auto"/>
                    <w:right w:val="none" w:sz="0" w:space="0" w:color="auto"/>
                  </w:divBdr>
                </w:div>
                <w:div w:id="1524593201">
                  <w:marLeft w:val="480"/>
                  <w:marRight w:val="0"/>
                  <w:marTop w:val="0"/>
                  <w:marBottom w:val="0"/>
                  <w:divBdr>
                    <w:top w:val="none" w:sz="0" w:space="0" w:color="auto"/>
                    <w:left w:val="none" w:sz="0" w:space="0" w:color="auto"/>
                    <w:bottom w:val="none" w:sz="0" w:space="0" w:color="auto"/>
                    <w:right w:val="none" w:sz="0" w:space="0" w:color="auto"/>
                  </w:divBdr>
                </w:div>
                <w:div w:id="1633945892">
                  <w:marLeft w:val="480"/>
                  <w:marRight w:val="0"/>
                  <w:marTop w:val="0"/>
                  <w:marBottom w:val="0"/>
                  <w:divBdr>
                    <w:top w:val="none" w:sz="0" w:space="0" w:color="auto"/>
                    <w:left w:val="none" w:sz="0" w:space="0" w:color="auto"/>
                    <w:bottom w:val="none" w:sz="0" w:space="0" w:color="auto"/>
                    <w:right w:val="none" w:sz="0" w:space="0" w:color="auto"/>
                  </w:divBdr>
                </w:div>
                <w:div w:id="334461923">
                  <w:marLeft w:val="480"/>
                  <w:marRight w:val="0"/>
                  <w:marTop w:val="0"/>
                  <w:marBottom w:val="0"/>
                  <w:divBdr>
                    <w:top w:val="none" w:sz="0" w:space="0" w:color="auto"/>
                    <w:left w:val="none" w:sz="0" w:space="0" w:color="auto"/>
                    <w:bottom w:val="none" w:sz="0" w:space="0" w:color="auto"/>
                    <w:right w:val="none" w:sz="0" w:space="0" w:color="auto"/>
                  </w:divBdr>
                </w:div>
                <w:div w:id="1842118636">
                  <w:marLeft w:val="480"/>
                  <w:marRight w:val="0"/>
                  <w:marTop w:val="0"/>
                  <w:marBottom w:val="0"/>
                  <w:divBdr>
                    <w:top w:val="none" w:sz="0" w:space="0" w:color="auto"/>
                    <w:left w:val="none" w:sz="0" w:space="0" w:color="auto"/>
                    <w:bottom w:val="none" w:sz="0" w:space="0" w:color="auto"/>
                    <w:right w:val="none" w:sz="0" w:space="0" w:color="auto"/>
                  </w:divBdr>
                </w:div>
                <w:div w:id="1520462027">
                  <w:marLeft w:val="480"/>
                  <w:marRight w:val="0"/>
                  <w:marTop w:val="0"/>
                  <w:marBottom w:val="0"/>
                  <w:divBdr>
                    <w:top w:val="none" w:sz="0" w:space="0" w:color="auto"/>
                    <w:left w:val="none" w:sz="0" w:space="0" w:color="auto"/>
                    <w:bottom w:val="none" w:sz="0" w:space="0" w:color="auto"/>
                    <w:right w:val="none" w:sz="0" w:space="0" w:color="auto"/>
                  </w:divBdr>
                </w:div>
                <w:div w:id="333997949">
                  <w:marLeft w:val="480"/>
                  <w:marRight w:val="0"/>
                  <w:marTop w:val="0"/>
                  <w:marBottom w:val="0"/>
                  <w:divBdr>
                    <w:top w:val="none" w:sz="0" w:space="0" w:color="auto"/>
                    <w:left w:val="none" w:sz="0" w:space="0" w:color="auto"/>
                    <w:bottom w:val="none" w:sz="0" w:space="0" w:color="auto"/>
                    <w:right w:val="none" w:sz="0" w:space="0" w:color="auto"/>
                  </w:divBdr>
                </w:div>
                <w:div w:id="1777674284">
                  <w:marLeft w:val="480"/>
                  <w:marRight w:val="0"/>
                  <w:marTop w:val="0"/>
                  <w:marBottom w:val="0"/>
                  <w:divBdr>
                    <w:top w:val="none" w:sz="0" w:space="0" w:color="auto"/>
                    <w:left w:val="none" w:sz="0" w:space="0" w:color="auto"/>
                    <w:bottom w:val="none" w:sz="0" w:space="0" w:color="auto"/>
                    <w:right w:val="none" w:sz="0" w:space="0" w:color="auto"/>
                  </w:divBdr>
                </w:div>
                <w:div w:id="1824618100">
                  <w:marLeft w:val="480"/>
                  <w:marRight w:val="0"/>
                  <w:marTop w:val="0"/>
                  <w:marBottom w:val="0"/>
                  <w:divBdr>
                    <w:top w:val="none" w:sz="0" w:space="0" w:color="auto"/>
                    <w:left w:val="none" w:sz="0" w:space="0" w:color="auto"/>
                    <w:bottom w:val="none" w:sz="0" w:space="0" w:color="auto"/>
                    <w:right w:val="none" w:sz="0" w:space="0" w:color="auto"/>
                  </w:divBdr>
                </w:div>
                <w:div w:id="136412432">
                  <w:marLeft w:val="480"/>
                  <w:marRight w:val="0"/>
                  <w:marTop w:val="0"/>
                  <w:marBottom w:val="0"/>
                  <w:divBdr>
                    <w:top w:val="none" w:sz="0" w:space="0" w:color="auto"/>
                    <w:left w:val="none" w:sz="0" w:space="0" w:color="auto"/>
                    <w:bottom w:val="none" w:sz="0" w:space="0" w:color="auto"/>
                    <w:right w:val="none" w:sz="0" w:space="0" w:color="auto"/>
                  </w:divBdr>
                </w:div>
                <w:div w:id="558201605">
                  <w:marLeft w:val="480"/>
                  <w:marRight w:val="0"/>
                  <w:marTop w:val="0"/>
                  <w:marBottom w:val="0"/>
                  <w:divBdr>
                    <w:top w:val="none" w:sz="0" w:space="0" w:color="auto"/>
                    <w:left w:val="none" w:sz="0" w:space="0" w:color="auto"/>
                    <w:bottom w:val="none" w:sz="0" w:space="0" w:color="auto"/>
                    <w:right w:val="none" w:sz="0" w:space="0" w:color="auto"/>
                  </w:divBdr>
                </w:div>
                <w:div w:id="442577067">
                  <w:marLeft w:val="480"/>
                  <w:marRight w:val="0"/>
                  <w:marTop w:val="0"/>
                  <w:marBottom w:val="0"/>
                  <w:divBdr>
                    <w:top w:val="none" w:sz="0" w:space="0" w:color="auto"/>
                    <w:left w:val="none" w:sz="0" w:space="0" w:color="auto"/>
                    <w:bottom w:val="none" w:sz="0" w:space="0" w:color="auto"/>
                    <w:right w:val="none" w:sz="0" w:space="0" w:color="auto"/>
                  </w:divBdr>
                </w:div>
                <w:div w:id="1735813448">
                  <w:marLeft w:val="480"/>
                  <w:marRight w:val="0"/>
                  <w:marTop w:val="0"/>
                  <w:marBottom w:val="0"/>
                  <w:divBdr>
                    <w:top w:val="none" w:sz="0" w:space="0" w:color="auto"/>
                    <w:left w:val="none" w:sz="0" w:space="0" w:color="auto"/>
                    <w:bottom w:val="none" w:sz="0" w:space="0" w:color="auto"/>
                    <w:right w:val="none" w:sz="0" w:space="0" w:color="auto"/>
                  </w:divBdr>
                </w:div>
                <w:div w:id="1470512827">
                  <w:marLeft w:val="480"/>
                  <w:marRight w:val="0"/>
                  <w:marTop w:val="0"/>
                  <w:marBottom w:val="0"/>
                  <w:divBdr>
                    <w:top w:val="none" w:sz="0" w:space="0" w:color="auto"/>
                    <w:left w:val="none" w:sz="0" w:space="0" w:color="auto"/>
                    <w:bottom w:val="none" w:sz="0" w:space="0" w:color="auto"/>
                    <w:right w:val="none" w:sz="0" w:space="0" w:color="auto"/>
                  </w:divBdr>
                </w:div>
                <w:div w:id="709182268">
                  <w:marLeft w:val="480"/>
                  <w:marRight w:val="0"/>
                  <w:marTop w:val="0"/>
                  <w:marBottom w:val="0"/>
                  <w:divBdr>
                    <w:top w:val="none" w:sz="0" w:space="0" w:color="auto"/>
                    <w:left w:val="none" w:sz="0" w:space="0" w:color="auto"/>
                    <w:bottom w:val="none" w:sz="0" w:space="0" w:color="auto"/>
                    <w:right w:val="none" w:sz="0" w:space="0" w:color="auto"/>
                  </w:divBdr>
                </w:div>
                <w:div w:id="1492911759">
                  <w:marLeft w:val="480"/>
                  <w:marRight w:val="0"/>
                  <w:marTop w:val="0"/>
                  <w:marBottom w:val="0"/>
                  <w:divBdr>
                    <w:top w:val="none" w:sz="0" w:space="0" w:color="auto"/>
                    <w:left w:val="none" w:sz="0" w:space="0" w:color="auto"/>
                    <w:bottom w:val="none" w:sz="0" w:space="0" w:color="auto"/>
                    <w:right w:val="none" w:sz="0" w:space="0" w:color="auto"/>
                  </w:divBdr>
                </w:div>
                <w:div w:id="580216710">
                  <w:marLeft w:val="480"/>
                  <w:marRight w:val="0"/>
                  <w:marTop w:val="0"/>
                  <w:marBottom w:val="0"/>
                  <w:divBdr>
                    <w:top w:val="none" w:sz="0" w:space="0" w:color="auto"/>
                    <w:left w:val="none" w:sz="0" w:space="0" w:color="auto"/>
                    <w:bottom w:val="none" w:sz="0" w:space="0" w:color="auto"/>
                    <w:right w:val="none" w:sz="0" w:space="0" w:color="auto"/>
                  </w:divBdr>
                </w:div>
                <w:div w:id="129712693">
                  <w:marLeft w:val="480"/>
                  <w:marRight w:val="0"/>
                  <w:marTop w:val="0"/>
                  <w:marBottom w:val="0"/>
                  <w:divBdr>
                    <w:top w:val="none" w:sz="0" w:space="0" w:color="auto"/>
                    <w:left w:val="none" w:sz="0" w:space="0" w:color="auto"/>
                    <w:bottom w:val="none" w:sz="0" w:space="0" w:color="auto"/>
                    <w:right w:val="none" w:sz="0" w:space="0" w:color="auto"/>
                  </w:divBdr>
                </w:div>
                <w:div w:id="1947620164">
                  <w:marLeft w:val="480"/>
                  <w:marRight w:val="0"/>
                  <w:marTop w:val="0"/>
                  <w:marBottom w:val="0"/>
                  <w:divBdr>
                    <w:top w:val="none" w:sz="0" w:space="0" w:color="auto"/>
                    <w:left w:val="none" w:sz="0" w:space="0" w:color="auto"/>
                    <w:bottom w:val="none" w:sz="0" w:space="0" w:color="auto"/>
                    <w:right w:val="none" w:sz="0" w:space="0" w:color="auto"/>
                  </w:divBdr>
                </w:div>
                <w:div w:id="1438910389">
                  <w:marLeft w:val="480"/>
                  <w:marRight w:val="0"/>
                  <w:marTop w:val="0"/>
                  <w:marBottom w:val="0"/>
                  <w:divBdr>
                    <w:top w:val="none" w:sz="0" w:space="0" w:color="auto"/>
                    <w:left w:val="none" w:sz="0" w:space="0" w:color="auto"/>
                    <w:bottom w:val="none" w:sz="0" w:space="0" w:color="auto"/>
                    <w:right w:val="none" w:sz="0" w:space="0" w:color="auto"/>
                  </w:divBdr>
                </w:div>
              </w:divsChild>
            </w:div>
            <w:div w:id="757211538">
              <w:marLeft w:val="0"/>
              <w:marRight w:val="0"/>
              <w:marTop w:val="0"/>
              <w:marBottom w:val="0"/>
              <w:divBdr>
                <w:top w:val="none" w:sz="0" w:space="0" w:color="auto"/>
                <w:left w:val="none" w:sz="0" w:space="0" w:color="auto"/>
                <w:bottom w:val="none" w:sz="0" w:space="0" w:color="auto"/>
                <w:right w:val="none" w:sz="0" w:space="0" w:color="auto"/>
              </w:divBdr>
              <w:divsChild>
                <w:div w:id="1120950372">
                  <w:marLeft w:val="480"/>
                  <w:marRight w:val="0"/>
                  <w:marTop w:val="0"/>
                  <w:marBottom w:val="0"/>
                  <w:divBdr>
                    <w:top w:val="none" w:sz="0" w:space="0" w:color="auto"/>
                    <w:left w:val="none" w:sz="0" w:space="0" w:color="auto"/>
                    <w:bottom w:val="none" w:sz="0" w:space="0" w:color="auto"/>
                    <w:right w:val="none" w:sz="0" w:space="0" w:color="auto"/>
                  </w:divBdr>
                </w:div>
                <w:div w:id="492138577">
                  <w:marLeft w:val="480"/>
                  <w:marRight w:val="0"/>
                  <w:marTop w:val="0"/>
                  <w:marBottom w:val="0"/>
                  <w:divBdr>
                    <w:top w:val="none" w:sz="0" w:space="0" w:color="auto"/>
                    <w:left w:val="none" w:sz="0" w:space="0" w:color="auto"/>
                    <w:bottom w:val="none" w:sz="0" w:space="0" w:color="auto"/>
                    <w:right w:val="none" w:sz="0" w:space="0" w:color="auto"/>
                  </w:divBdr>
                </w:div>
                <w:div w:id="1281646084">
                  <w:marLeft w:val="480"/>
                  <w:marRight w:val="0"/>
                  <w:marTop w:val="0"/>
                  <w:marBottom w:val="0"/>
                  <w:divBdr>
                    <w:top w:val="none" w:sz="0" w:space="0" w:color="auto"/>
                    <w:left w:val="none" w:sz="0" w:space="0" w:color="auto"/>
                    <w:bottom w:val="none" w:sz="0" w:space="0" w:color="auto"/>
                    <w:right w:val="none" w:sz="0" w:space="0" w:color="auto"/>
                  </w:divBdr>
                </w:div>
                <w:div w:id="883325612">
                  <w:marLeft w:val="480"/>
                  <w:marRight w:val="0"/>
                  <w:marTop w:val="0"/>
                  <w:marBottom w:val="0"/>
                  <w:divBdr>
                    <w:top w:val="none" w:sz="0" w:space="0" w:color="auto"/>
                    <w:left w:val="none" w:sz="0" w:space="0" w:color="auto"/>
                    <w:bottom w:val="none" w:sz="0" w:space="0" w:color="auto"/>
                    <w:right w:val="none" w:sz="0" w:space="0" w:color="auto"/>
                  </w:divBdr>
                </w:div>
                <w:div w:id="1503662450">
                  <w:marLeft w:val="480"/>
                  <w:marRight w:val="0"/>
                  <w:marTop w:val="0"/>
                  <w:marBottom w:val="0"/>
                  <w:divBdr>
                    <w:top w:val="none" w:sz="0" w:space="0" w:color="auto"/>
                    <w:left w:val="none" w:sz="0" w:space="0" w:color="auto"/>
                    <w:bottom w:val="none" w:sz="0" w:space="0" w:color="auto"/>
                    <w:right w:val="none" w:sz="0" w:space="0" w:color="auto"/>
                  </w:divBdr>
                </w:div>
                <w:div w:id="1389913253">
                  <w:marLeft w:val="480"/>
                  <w:marRight w:val="0"/>
                  <w:marTop w:val="0"/>
                  <w:marBottom w:val="0"/>
                  <w:divBdr>
                    <w:top w:val="none" w:sz="0" w:space="0" w:color="auto"/>
                    <w:left w:val="none" w:sz="0" w:space="0" w:color="auto"/>
                    <w:bottom w:val="none" w:sz="0" w:space="0" w:color="auto"/>
                    <w:right w:val="none" w:sz="0" w:space="0" w:color="auto"/>
                  </w:divBdr>
                </w:div>
                <w:div w:id="1921985152">
                  <w:marLeft w:val="480"/>
                  <w:marRight w:val="0"/>
                  <w:marTop w:val="0"/>
                  <w:marBottom w:val="0"/>
                  <w:divBdr>
                    <w:top w:val="none" w:sz="0" w:space="0" w:color="auto"/>
                    <w:left w:val="none" w:sz="0" w:space="0" w:color="auto"/>
                    <w:bottom w:val="none" w:sz="0" w:space="0" w:color="auto"/>
                    <w:right w:val="none" w:sz="0" w:space="0" w:color="auto"/>
                  </w:divBdr>
                </w:div>
                <w:div w:id="949505935">
                  <w:marLeft w:val="480"/>
                  <w:marRight w:val="0"/>
                  <w:marTop w:val="0"/>
                  <w:marBottom w:val="0"/>
                  <w:divBdr>
                    <w:top w:val="none" w:sz="0" w:space="0" w:color="auto"/>
                    <w:left w:val="none" w:sz="0" w:space="0" w:color="auto"/>
                    <w:bottom w:val="none" w:sz="0" w:space="0" w:color="auto"/>
                    <w:right w:val="none" w:sz="0" w:space="0" w:color="auto"/>
                  </w:divBdr>
                </w:div>
                <w:div w:id="1644581583">
                  <w:marLeft w:val="480"/>
                  <w:marRight w:val="0"/>
                  <w:marTop w:val="0"/>
                  <w:marBottom w:val="0"/>
                  <w:divBdr>
                    <w:top w:val="none" w:sz="0" w:space="0" w:color="auto"/>
                    <w:left w:val="none" w:sz="0" w:space="0" w:color="auto"/>
                    <w:bottom w:val="none" w:sz="0" w:space="0" w:color="auto"/>
                    <w:right w:val="none" w:sz="0" w:space="0" w:color="auto"/>
                  </w:divBdr>
                </w:div>
                <w:div w:id="1948728469">
                  <w:marLeft w:val="480"/>
                  <w:marRight w:val="0"/>
                  <w:marTop w:val="0"/>
                  <w:marBottom w:val="0"/>
                  <w:divBdr>
                    <w:top w:val="none" w:sz="0" w:space="0" w:color="auto"/>
                    <w:left w:val="none" w:sz="0" w:space="0" w:color="auto"/>
                    <w:bottom w:val="none" w:sz="0" w:space="0" w:color="auto"/>
                    <w:right w:val="none" w:sz="0" w:space="0" w:color="auto"/>
                  </w:divBdr>
                </w:div>
                <w:div w:id="1372876538">
                  <w:marLeft w:val="480"/>
                  <w:marRight w:val="0"/>
                  <w:marTop w:val="0"/>
                  <w:marBottom w:val="0"/>
                  <w:divBdr>
                    <w:top w:val="none" w:sz="0" w:space="0" w:color="auto"/>
                    <w:left w:val="none" w:sz="0" w:space="0" w:color="auto"/>
                    <w:bottom w:val="none" w:sz="0" w:space="0" w:color="auto"/>
                    <w:right w:val="none" w:sz="0" w:space="0" w:color="auto"/>
                  </w:divBdr>
                </w:div>
                <w:div w:id="1900047806">
                  <w:marLeft w:val="480"/>
                  <w:marRight w:val="0"/>
                  <w:marTop w:val="0"/>
                  <w:marBottom w:val="0"/>
                  <w:divBdr>
                    <w:top w:val="none" w:sz="0" w:space="0" w:color="auto"/>
                    <w:left w:val="none" w:sz="0" w:space="0" w:color="auto"/>
                    <w:bottom w:val="none" w:sz="0" w:space="0" w:color="auto"/>
                    <w:right w:val="none" w:sz="0" w:space="0" w:color="auto"/>
                  </w:divBdr>
                </w:div>
                <w:div w:id="33387056">
                  <w:marLeft w:val="480"/>
                  <w:marRight w:val="0"/>
                  <w:marTop w:val="0"/>
                  <w:marBottom w:val="0"/>
                  <w:divBdr>
                    <w:top w:val="none" w:sz="0" w:space="0" w:color="auto"/>
                    <w:left w:val="none" w:sz="0" w:space="0" w:color="auto"/>
                    <w:bottom w:val="none" w:sz="0" w:space="0" w:color="auto"/>
                    <w:right w:val="none" w:sz="0" w:space="0" w:color="auto"/>
                  </w:divBdr>
                </w:div>
                <w:div w:id="1376081206">
                  <w:marLeft w:val="480"/>
                  <w:marRight w:val="0"/>
                  <w:marTop w:val="0"/>
                  <w:marBottom w:val="0"/>
                  <w:divBdr>
                    <w:top w:val="none" w:sz="0" w:space="0" w:color="auto"/>
                    <w:left w:val="none" w:sz="0" w:space="0" w:color="auto"/>
                    <w:bottom w:val="none" w:sz="0" w:space="0" w:color="auto"/>
                    <w:right w:val="none" w:sz="0" w:space="0" w:color="auto"/>
                  </w:divBdr>
                </w:div>
                <w:div w:id="1002664932">
                  <w:marLeft w:val="480"/>
                  <w:marRight w:val="0"/>
                  <w:marTop w:val="0"/>
                  <w:marBottom w:val="0"/>
                  <w:divBdr>
                    <w:top w:val="none" w:sz="0" w:space="0" w:color="auto"/>
                    <w:left w:val="none" w:sz="0" w:space="0" w:color="auto"/>
                    <w:bottom w:val="none" w:sz="0" w:space="0" w:color="auto"/>
                    <w:right w:val="none" w:sz="0" w:space="0" w:color="auto"/>
                  </w:divBdr>
                </w:div>
                <w:div w:id="296298037">
                  <w:marLeft w:val="480"/>
                  <w:marRight w:val="0"/>
                  <w:marTop w:val="0"/>
                  <w:marBottom w:val="0"/>
                  <w:divBdr>
                    <w:top w:val="none" w:sz="0" w:space="0" w:color="auto"/>
                    <w:left w:val="none" w:sz="0" w:space="0" w:color="auto"/>
                    <w:bottom w:val="none" w:sz="0" w:space="0" w:color="auto"/>
                    <w:right w:val="none" w:sz="0" w:space="0" w:color="auto"/>
                  </w:divBdr>
                </w:div>
                <w:div w:id="952396148">
                  <w:marLeft w:val="480"/>
                  <w:marRight w:val="0"/>
                  <w:marTop w:val="0"/>
                  <w:marBottom w:val="0"/>
                  <w:divBdr>
                    <w:top w:val="none" w:sz="0" w:space="0" w:color="auto"/>
                    <w:left w:val="none" w:sz="0" w:space="0" w:color="auto"/>
                    <w:bottom w:val="none" w:sz="0" w:space="0" w:color="auto"/>
                    <w:right w:val="none" w:sz="0" w:space="0" w:color="auto"/>
                  </w:divBdr>
                </w:div>
                <w:div w:id="1809082681">
                  <w:marLeft w:val="480"/>
                  <w:marRight w:val="0"/>
                  <w:marTop w:val="0"/>
                  <w:marBottom w:val="0"/>
                  <w:divBdr>
                    <w:top w:val="none" w:sz="0" w:space="0" w:color="auto"/>
                    <w:left w:val="none" w:sz="0" w:space="0" w:color="auto"/>
                    <w:bottom w:val="none" w:sz="0" w:space="0" w:color="auto"/>
                    <w:right w:val="none" w:sz="0" w:space="0" w:color="auto"/>
                  </w:divBdr>
                </w:div>
                <w:div w:id="224922029">
                  <w:marLeft w:val="480"/>
                  <w:marRight w:val="0"/>
                  <w:marTop w:val="0"/>
                  <w:marBottom w:val="0"/>
                  <w:divBdr>
                    <w:top w:val="none" w:sz="0" w:space="0" w:color="auto"/>
                    <w:left w:val="none" w:sz="0" w:space="0" w:color="auto"/>
                    <w:bottom w:val="none" w:sz="0" w:space="0" w:color="auto"/>
                    <w:right w:val="none" w:sz="0" w:space="0" w:color="auto"/>
                  </w:divBdr>
                </w:div>
                <w:div w:id="825825919">
                  <w:marLeft w:val="480"/>
                  <w:marRight w:val="0"/>
                  <w:marTop w:val="0"/>
                  <w:marBottom w:val="0"/>
                  <w:divBdr>
                    <w:top w:val="none" w:sz="0" w:space="0" w:color="auto"/>
                    <w:left w:val="none" w:sz="0" w:space="0" w:color="auto"/>
                    <w:bottom w:val="none" w:sz="0" w:space="0" w:color="auto"/>
                    <w:right w:val="none" w:sz="0" w:space="0" w:color="auto"/>
                  </w:divBdr>
                </w:div>
                <w:div w:id="600381763">
                  <w:marLeft w:val="480"/>
                  <w:marRight w:val="0"/>
                  <w:marTop w:val="0"/>
                  <w:marBottom w:val="0"/>
                  <w:divBdr>
                    <w:top w:val="none" w:sz="0" w:space="0" w:color="auto"/>
                    <w:left w:val="none" w:sz="0" w:space="0" w:color="auto"/>
                    <w:bottom w:val="none" w:sz="0" w:space="0" w:color="auto"/>
                    <w:right w:val="none" w:sz="0" w:space="0" w:color="auto"/>
                  </w:divBdr>
                </w:div>
                <w:div w:id="1481312536">
                  <w:marLeft w:val="480"/>
                  <w:marRight w:val="0"/>
                  <w:marTop w:val="0"/>
                  <w:marBottom w:val="0"/>
                  <w:divBdr>
                    <w:top w:val="none" w:sz="0" w:space="0" w:color="auto"/>
                    <w:left w:val="none" w:sz="0" w:space="0" w:color="auto"/>
                    <w:bottom w:val="none" w:sz="0" w:space="0" w:color="auto"/>
                    <w:right w:val="none" w:sz="0" w:space="0" w:color="auto"/>
                  </w:divBdr>
                </w:div>
                <w:div w:id="1914700547">
                  <w:marLeft w:val="480"/>
                  <w:marRight w:val="0"/>
                  <w:marTop w:val="0"/>
                  <w:marBottom w:val="0"/>
                  <w:divBdr>
                    <w:top w:val="none" w:sz="0" w:space="0" w:color="auto"/>
                    <w:left w:val="none" w:sz="0" w:space="0" w:color="auto"/>
                    <w:bottom w:val="none" w:sz="0" w:space="0" w:color="auto"/>
                    <w:right w:val="none" w:sz="0" w:space="0" w:color="auto"/>
                  </w:divBdr>
                </w:div>
                <w:div w:id="423498942">
                  <w:marLeft w:val="480"/>
                  <w:marRight w:val="0"/>
                  <w:marTop w:val="0"/>
                  <w:marBottom w:val="0"/>
                  <w:divBdr>
                    <w:top w:val="none" w:sz="0" w:space="0" w:color="auto"/>
                    <w:left w:val="none" w:sz="0" w:space="0" w:color="auto"/>
                    <w:bottom w:val="none" w:sz="0" w:space="0" w:color="auto"/>
                    <w:right w:val="none" w:sz="0" w:space="0" w:color="auto"/>
                  </w:divBdr>
                </w:div>
                <w:div w:id="1623029542">
                  <w:marLeft w:val="480"/>
                  <w:marRight w:val="0"/>
                  <w:marTop w:val="0"/>
                  <w:marBottom w:val="0"/>
                  <w:divBdr>
                    <w:top w:val="none" w:sz="0" w:space="0" w:color="auto"/>
                    <w:left w:val="none" w:sz="0" w:space="0" w:color="auto"/>
                    <w:bottom w:val="none" w:sz="0" w:space="0" w:color="auto"/>
                    <w:right w:val="none" w:sz="0" w:space="0" w:color="auto"/>
                  </w:divBdr>
                </w:div>
                <w:div w:id="1725567861">
                  <w:marLeft w:val="480"/>
                  <w:marRight w:val="0"/>
                  <w:marTop w:val="0"/>
                  <w:marBottom w:val="0"/>
                  <w:divBdr>
                    <w:top w:val="none" w:sz="0" w:space="0" w:color="auto"/>
                    <w:left w:val="none" w:sz="0" w:space="0" w:color="auto"/>
                    <w:bottom w:val="none" w:sz="0" w:space="0" w:color="auto"/>
                    <w:right w:val="none" w:sz="0" w:space="0" w:color="auto"/>
                  </w:divBdr>
                </w:div>
                <w:div w:id="77991057">
                  <w:marLeft w:val="480"/>
                  <w:marRight w:val="0"/>
                  <w:marTop w:val="0"/>
                  <w:marBottom w:val="0"/>
                  <w:divBdr>
                    <w:top w:val="none" w:sz="0" w:space="0" w:color="auto"/>
                    <w:left w:val="none" w:sz="0" w:space="0" w:color="auto"/>
                    <w:bottom w:val="none" w:sz="0" w:space="0" w:color="auto"/>
                    <w:right w:val="none" w:sz="0" w:space="0" w:color="auto"/>
                  </w:divBdr>
                </w:div>
                <w:div w:id="1043941871">
                  <w:marLeft w:val="480"/>
                  <w:marRight w:val="0"/>
                  <w:marTop w:val="0"/>
                  <w:marBottom w:val="0"/>
                  <w:divBdr>
                    <w:top w:val="none" w:sz="0" w:space="0" w:color="auto"/>
                    <w:left w:val="none" w:sz="0" w:space="0" w:color="auto"/>
                    <w:bottom w:val="none" w:sz="0" w:space="0" w:color="auto"/>
                    <w:right w:val="none" w:sz="0" w:space="0" w:color="auto"/>
                  </w:divBdr>
                </w:div>
                <w:div w:id="1057782111">
                  <w:marLeft w:val="480"/>
                  <w:marRight w:val="0"/>
                  <w:marTop w:val="0"/>
                  <w:marBottom w:val="0"/>
                  <w:divBdr>
                    <w:top w:val="none" w:sz="0" w:space="0" w:color="auto"/>
                    <w:left w:val="none" w:sz="0" w:space="0" w:color="auto"/>
                    <w:bottom w:val="none" w:sz="0" w:space="0" w:color="auto"/>
                    <w:right w:val="none" w:sz="0" w:space="0" w:color="auto"/>
                  </w:divBdr>
                </w:div>
                <w:div w:id="1061514370">
                  <w:marLeft w:val="480"/>
                  <w:marRight w:val="0"/>
                  <w:marTop w:val="0"/>
                  <w:marBottom w:val="0"/>
                  <w:divBdr>
                    <w:top w:val="none" w:sz="0" w:space="0" w:color="auto"/>
                    <w:left w:val="none" w:sz="0" w:space="0" w:color="auto"/>
                    <w:bottom w:val="none" w:sz="0" w:space="0" w:color="auto"/>
                    <w:right w:val="none" w:sz="0" w:space="0" w:color="auto"/>
                  </w:divBdr>
                </w:div>
                <w:div w:id="443621571">
                  <w:marLeft w:val="480"/>
                  <w:marRight w:val="0"/>
                  <w:marTop w:val="0"/>
                  <w:marBottom w:val="0"/>
                  <w:divBdr>
                    <w:top w:val="none" w:sz="0" w:space="0" w:color="auto"/>
                    <w:left w:val="none" w:sz="0" w:space="0" w:color="auto"/>
                    <w:bottom w:val="none" w:sz="0" w:space="0" w:color="auto"/>
                    <w:right w:val="none" w:sz="0" w:space="0" w:color="auto"/>
                  </w:divBdr>
                </w:div>
                <w:div w:id="1085767141">
                  <w:marLeft w:val="480"/>
                  <w:marRight w:val="0"/>
                  <w:marTop w:val="0"/>
                  <w:marBottom w:val="0"/>
                  <w:divBdr>
                    <w:top w:val="none" w:sz="0" w:space="0" w:color="auto"/>
                    <w:left w:val="none" w:sz="0" w:space="0" w:color="auto"/>
                    <w:bottom w:val="none" w:sz="0" w:space="0" w:color="auto"/>
                    <w:right w:val="none" w:sz="0" w:space="0" w:color="auto"/>
                  </w:divBdr>
                </w:div>
                <w:div w:id="99571496">
                  <w:marLeft w:val="480"/>
                  <w:marRight w:val="0"/>
                  <w:marTop w:val="0"/>
                  <w:marBottom w:val="0"/>
                  <w:divBdr>
                    <w:top w:val="none" w:sz="0" w:space="0" w:color="auto"/>
                    <w:left w:val="none" w:sz="0" w:space="0" w:color="auto"/>
                    <w:bottom w:val="none" w:sz="0" w:space="0" w:color="auto"/>
                    <w:right w:val="none" w:sz="0" w:space="0" w:color="auto"/>
                  </w:divBdr>
                </w:div>
                <w:div w:id="399910870">
                  <w:marLeft w:val="480"/>
                  <w:marRight w:val="0"/>
                  <w:marTop w:val="0"/>
                  <w:marBottom w:val="0"/>
                  <w:divBdr>
                    <w:top w:val="none" w:sz="0" w:space="0" w:color="auto"/>
                    <w:left w:val="none" w:sz="0" w:space="0" w:color="auto"/>
                    <w:bottom w:val="none" w:sz="0" w:space="0" w:color="auto"/>
                    <w:right w:val="none" w:sz="0" w:space="0" w:color="auto"/>
                  </w:divBdr>
                </w:div>
                <w:div w:id="208104696">
                  <w:marLeft w:val="480"/>
                  <w:marRight w:val="0"/>
                  <w:marTop w:val="0"/>
                  <w:marBottom w:val="0"/>
                  <w:divBdr>
                    <w:top w:val="none" w:sz="0" w:space="0" w:color="auto"/>
                    <w:left w:val="none" w:sz="0" w:space="0" w:color="auto"/>
                    <w:bottom w:val="none" w:sz="0" w:space="0" w:color="auto"/>
                    <w:right w:val="none" w:sz="0" w:space="0" w:color="auto"/>
                  </w:divBdr>
                </w:div>
                <w:div w:id="1138033285">
                  <w:marLeft w:val="480"/>
                  <w:marRight w:val="0"/>
                  <w:marTop w:val="0"/>
                  <w:marBottom w:val="0"/>
                  <w:divBdr>
                    <w:top w:val="none" w:sz="0" w:space="0" w:color="auto"/>
                    <w:left w:val="none" w:sz="0" w:space="0" w:color="auto"/>
                    <w:bottom w:val="none" w:sz="0" w:space="0" w:color="auto"/>
                    <w:right w:val="none" w:sz="0" w:space="0" w:color="auto"/>
                  </w:divBdr>
                </w:div>
                <w:div w:id="811751242">
                  <w:marLeft w:val="480"/>
                  <w:marRight w:val="0"/>
                  <w:marTop w:val="0"/>
                  <w:marBottom w:val="0"/>
                  <w:divBdr>
                    <w:top w:val="none" w:sz="0" w:space="0" w:color="auto"/>
                    <w:left w:val="none" w:sz="0" w:space="0" w:color="auto"/>
                    <w:bottom w:val="none" w:sz="0" w:space="0" w:color="auto"/>
                    <w:right w:val="none" w:sz="0" w:space="0" w:color="auto"/>
                  </w:divBdr>
                </w:div>
                <w:div w:id="1268539226">
                  <w:marLeft w:val="480"/>
                  <w:marRight w:val="0"/>
                  <w:marTop w:val="0"/>
                  <w:marBottom w:val="0"/>
                  <w:divBdr>
                    <w:top w:val="none" w:sz="0" w:space="0" w:color="auto"/>
                    <w:left w:val="none" w:sz="0" w:space="0" w:color="auto"/>
                    <w:bottom w:val="none" w:sz="0" w:space="0" w:color="auto"/>
                    <w:right w:val="none" w:sz="0" w:space="0" w:color="auto"/>
                  </w:divBdr>
                </w:div>
                <w:div w:id="626663986">
                  <w:marLeft w:val="480"/>
                  <w:marRight w:val="0"/>
                  <w:marTop w:val="0"/>
                  <w:marBottom w:val="0"/>
                  <w:divBdr>
                    <w:top w:val="none" w:sz="0" w:space="0" w:color="auto"/>
                    <w:left w:val="none" w:sz="0" w:space="0" w:color="auto"/>
                    <w:bottom w:val="none" w:sz="0" w:space="0" w:color="auto"/>
                    <w:right w:val="none" w:sz="0" w:space="0" w:color="auto"/>
                  </w:divBdr>
                </w:div>
                <w:div w:id="1025524597">
                  <w:marLeft w:val="480"/>
                  <w:marRight w:val="0"/>
                  <w:marTop w:val="0"/>
                  <w:marBottom w:val="0"/>
                  <w:divBdr>
                    <w:top w:val="none" w:sz="0" w:space="0" w:color="auto"/>
                    <w:left w:val="none" w:sz="0" w:space="0" w:color="auto"/>
                    <w:bottom w:val="none" w:sz="0" w:space="0" w:color="auto"/>
                    <w:right w:val="none" w:sz="0" w:space="0" w:color="auto"/>
                  </w:divBdr>
                </w:div>
                <w:div w:id="279384552">
                  <w:marLeft w:val="480"/>
                  <w:marRight w:val="0"/>
                  <w:marTop w:val="0"/>
                  <w:marBottom w:val="0"/>
                  <w:divBdr>
                    <w:top w:val="none" w:sz="0" w:space="0" w:color="auto"/>
                    <w:left w:val="none" w:sz="0" w:space="0" w:color="auto"/>
                    <w:bottom w:val="none" w:sz="0" w:space="0" w:color="auto"/>
                    <w:right w:val="none" w:sz="0" w:space="0" w:color="auto"/>
                  </w:divBdr>
                </w:div>
                <w:div w:id="957373340">
                  <w:marLeft w:val="480"/>
                  <w:marRight w:val="0"/>
                  <w:marTop w:val="0"/>
                  <w:marBottom w:val="0"/>
                  <w:divBdr>
                    <w:top w:val="none" w:sz="0" w:space="0" w:color="auto"/>
                    <w:left w:val="none" w:sz="0" w:space="0" w:color="auto"/>
                    <w:bottom w:val="none" w:sz="0" w:space="0" w:color="auto"/>
                    <w:right w:val="none" w:sz="0" w:space="0" w:color="auto"/>
                  </w:divBdr>
                </w:div>
                <w:div w:id="1829401140">
                  <w:marLeft w:val="480"/>
                  <w:marRight w:val="0"/>
                  <w:marTop w:val="0"/>
                  <w:marBottom w:val="0"/>
                  <w:divBdr>
                    <w:top w:val="none" w:sz="0" w:space="0" w:color="auto"/>
                    <w:left w:val="none" w:sz="0" w:space="0" w:color="auto"/>
                    <w:bottom w:val="none" w:sz="0" w:space="0" w:color="auto"/>
                    <w:right w:val="none" w:sz="0" w:space="0" w:color="auto"/>
                  </w:divBdr>
                </w:div>
                <w:div w:id="1663048217">
                  <w:marLeft w:val="480"/>
                  <w:marRight w:val="0"/>
                  <w:marTop w:val="0"/>
                  <w:marBottom w:val="0"/>
                  <w:divBdr>
                    <w:top w:val="none" w:sz="0" w:space="0" w:color="auto"/>
                    <w:left w:val="none" w:sz="0" w:space="0" w:color="auto"/>
                    <w:bottom w:val="none" w:sz="0" w:space="0" w:color="auto"/>
                    <w:right w:val="none" w:sz="0" w:space="0" w:color="auto"/>
                  </w:divBdr>
                </w:div>
                <w:div w:id="365907982">
                  <w:marLeft w:val="480"/>
                  <w:marRight w:val="0"/>
                  <w:marTop w:val="0"/>
                  <w:marBottom w:val="0"/>
                  <w:divBdr>
                    <w:top w:val="none" w:sz="0" w:space="0" w:color="auto"/>
                    <w:left w:val="none" w:sz="0" w:space="0" w:color="auto"/>
                    <w:bottom w:val="none" w:sz="0" w:space="0" w:color="auto"/>
                    <w:right w:val="none" w:sz="0" w:space="0" w:color="auto"/>
                  </w:divBdr>
                </w:div>
                <w:div w:id="2138713697">
                  <w:marLeft w:val="480"/>
                  <w:marRight w:val="0"/>
                  <w:marTop w:val="0"/>
                  <w:marBottom w:val="0"/>
                  <w:divBdr>
                    <w:top w:val="none" w:sz="0" w:space="0" w:color="auto"/>
                    <w:left w:val="none" w:sz="0" w:space="0" w:color="auto"/>
                    <w:bottom w:val="none" w:sz="0" w:space="0" w:color="auto"/>
                    <w:right w:val="none" w:sz="0" w:space="0" w:color="auto"/>
                  </w:divBdr>
                </w:div>
                <w:div w:id="434831937">
                  <w:marLeft w:val="480"/>
                  <w:marRight w:val="0"/>
                  <w:marTop w:val="0"/>
                  <w:marBottom w:val="0"/>
                  <w:divBdr>
                    <w:top w:val="none" w:sz="0" w:space="0" w:color="auto"/>
                    <w:left w:val="none" w:sz="0" w:space="0" w:color="auto"/>
                    <w:bottom w:val="none" w:sz="0" w:space="0" w:color="auto"/>
                    <w:right w:val="none" w:sz="0" w:space="0" w:color="auto"/>
                  </w:divBdr>
                </w:div>
                <w:div w:id="214121329">
                  <w:marLeft w:val="480"/>
                  <w:marRight w:val="0"/>
                  <w:marTop w:val="0"/>
                  <w:marBottom w:val="0"/>
                  <w:divBdr>
                    <w:top w:val="none" w:sz="0" w:space="0" w:color="auto"/>
                    <w:left w:val="none" w:sz="0" w:space="0" w:color="auto"/>
                    <w:bottom w:val="none" w:sz="0" w:space="0" w:color="auto"/>
                    <w:right w:val="none" w:sz="0" w:space="0" w:color="auto"/>
                  </w:divBdr>
                </w:div>
                <w:div w:id="1227184664">
                  <w:marLeft w:val="480"/>
                  <w:marRight w:val="0"/>
                  <w:marTop w:val="0"/>
                  <w:marBottom w:val="0"/>
                  <w:divBdr>
                    <w:top w:val="none" w:sz="0" w:space="0" w:color="auto"/>
                    <w:left w:val="none" w:sz="0" w:space="0" w:color="auto"/>
                    <w:bottom w:val="none" w:sz="0" w:space="0" w:color="auto"/>
                    <w:right w:val="none" w:sz="0" w:space="0" w:color="auto"/>
                  </w:divBdr>
                </w:div>
                <w:div w:id="129565505">
                  <w:marLeft w:val="480"/>
                  <w:marRight w:val="0"/>
                  <w:marTop w:val="0"/>
                  <w:marBottom w:val="0"/>
                  <w:divBdr>
                    <w:top w:val="none" w:sz="0" w:space="0" w:color="auto"/>
                    <w:left w:val="none" w:sz="0" w:space="0" w:color="auto"/>
                    <w:bottom w:val="none" w:sz="0" w:space="0" w:color="auto"/>
                    <w:right w:val="none" w:sz="0" w:space="0" w:color="auto"/>
                  </w:divBdr>
                </w:div>
                <w:div w:id="1479883410">
                  <w:marLeft w:val="480"/>
                  <w:marRight w:val="0"/>
                  <w:marTop w:val="0"/>
                  <w:marBottom w:val="0"/>
                  <w:divBdr>
                    <w:top w:val="none" w:sz="0" w:space="0" w:color="auto"/>
                    <w:left w:val="none" w:sz="0" w:space="0" w:color="auto"/>
                    <w:bottom w:val="none" w:sz="0" w:space="0" w:color="auto"/>
                    <w:right w:val="none" w:sz="0" w:space="0" w:color="auto"/>
                  </w:divBdr>
                </w:div>
                <w:div w:id="1060640808">
                  <w:marLeft w:val="480"/>
                  <w:marRight w:val="0"/>
                  <w:marTop w:val="0"/>
                  <w:marBottom w:val="0"/>
                  <w:divBdr>
                    <w:top w:val="none" w:sz="0" w:space="0" w:color="auto"/>
                    <w:left w:val="none" w:sz="0" w:space="0" w:color="auto"/>
                    <w:bottom w:val="none" w:sz="0" w:space="0" w:color="auto"/>
                    <w:right w:val="none" w:sz="0" w:space="0" w:color="auto"/>
                  </w:divBdr>
                </w:div>
                <w:div w:id="715933840">
                  <w:marLeft w:val="480"/>
                  <w:marRight w:val="0"/>
                  <w:marTop w:val="0"/>
                  <w:marBottom w:val="0"/>
                  <w:divBdr>
                    <w:top w:val="none" w:sz="0" w:space="0" w:color="auto"/>
                    <w:left w:val="none" w:sz="0" w:space="0" w:color="auto"/>
                    <w:bottom w:val="none" w:sz="0" w:space="0" w:color="auto"/>
                    <w:right w:val="none" w:sz="0" w:space="0" w:color="auto"/>
                  </w:divBdr>
                </w:div>
                <w:div w:id="200899045">
                  <w:marLeft w:val="480"/>
                  <w:marRight w:val="0"/>
                  <w:marTop w:val="0"/>
                  <w:marBottom w:val="0"/>
                  <w:divBdr>
                    <w:top w:val="none" w:sz="0" w:space="0" w:color="auto"/>
                    <w:left w:val="none" w:sz="0" w:space="0" w:color="auto"/>
                    <w:bottom w:val="none" w:sz="0" w:space="0" w:color="auto"/>
                    <w:right w:val="none" w:sz="0" w:space="0" w:color="auto"/>
                  </w:divBdr>
                </w:div>
              </w:divsChild>
            </w:div>
            <w:div w:id="1783306110">
              <w:marLeft w:val="0"/>
              <w:marRight w:val="0"/>
              <w:marTop w:val="0"/>
              <w:marBottom w:val="0"/>
              <w:divBdr>
                <w:top w:val="none" w:sz="0" w:space="0" w:color="auto"/>
                <w:left w:val="none" w:sz="0" w:space="0" w:color="auto"/>
                <w:bottom w:val="none" w:sz="0" w:space="0" w:color="auto"/>
                <w:right w:val="none" w:sz="0" w:space="0" w:color="auto"/>
              </w:divBdr>
              <w:divsChild>
                <w:div w:id="363218851">
                  <w:marLeft w:val="480"/>
                  <w:marRight w:val="0"/>
                  <w:marTop w:val="0"/>
                  <w:marBottom w:val="0"/>
                  <w:divBdr>
                    <w:top w:val="none" w:sz="0" w:space="0" w:color="auto"/>
                    <w:left w:val="none" w:sz="0" w:space="0" w:color="auto"/>
                    <w:bottom w:val="none" w:sz="0" w:space="0" w:color="auto"/>
                    <w:right w:val="none" w:sz="0" w:space="0" w:color="auto"/>
                  </w:divBdr>
                </w:div>
                <w:div w:id="903833662">
                  <w:marLeft w:val="480"/>
                  <w:marRight w:val="0"/>
                  <w:marTop w:val="0"/>
                  <w:marBottom w:val="0"/>
                  <w:divBdr>
                    <w:top w:val="none" w:sz="0" w:space="0" w:color="auto"/>
                    <w:left w:val="none" w:sz="0" w:space="0" w:color="auto"/>
                    <w:bottom w:val="none" w:sz="0" w:space="0" w:color="auto"/>
                    <w:right w:val="none" w:sz="0" w:space="0" w:color="auto"/>
                  </w:divBdr>
                </w:div>
                <w:div w:id="1672637947">
                  <w:marLeft w:val="480"/>
                  <w:marRight w:val="0"/>
                  <w:marTop w:val="0"/>
                  <w:marBottom w:val="0"/>
                  <w:divBdr>
                    <w:top w:val="none" w:sz="0" w:space="0" w:color="auto"/>
                    <w:left w:val="none" w:sz="0" w:space="0" w:color="auto"/>
                    <w:bottom w:val="none" w:sz="0" w:space="0" w:color="auto"/>
                    <w:right w:val="none" w:sz="0" w:space="0" w:color="auto"/>
                  </w:divBdr>
                </w:div>
                <w:div w:id="1005549761">
                  <w:marLeft w:val="480"/>
                  <w:marRight w:val="0"/>
                  <w:marTop w:val="0"/>
                  <w:marBottom w:val="0"/>
                  <w:divBdr>
                    <w:top w:val="none" w:sz="0" w:space="0" w:color="auto"/>
                    <w:left w:val="none" w:sz="0" w:space="0" w:color="auto"/>
                    <w:bottom w:val="none" w:sz="0" w:space="0" w:color="auto"/>
                    <w:right w:val="none" w:sz="0" w:space="0" w:color="auto"/>
                  </w:divBdr>
                </w:div>
                <w:div w:id="1816027819">
                  <w:marLeft w:val="480"/>
                  <w:marRight w:val="0"/>
                  <w:marTop w:val="0"/>
                  <w:marBottom w:val="0"/>
                  <w:divBdr>
                    <w:top w:val="none" w:sz="0" w:space="0" w:color="auto"/>
                    <w:left w:val="none" w:sz="0" w:space="0" w:color="auto"/>
                    <w:bottom w:val="none" w:sz="0" w:space="0" w:color="auto"/>
                    <w:right w:val="none" w:sz="0" w:space="0" w:color="auto"/>
                  </w:divBdr>
                </w:div>
                <w:div w:id="213276381">
                  <w:marLeft w:val="480"/>
                  <w:marRight w:val="0"/>
                  <w:marTop w:val="0"/>
                  <w:marBottom w:val="0"/>
                  <w:divBdr>
                    <w:top w:val="none" w:sz="0" w:space="0" w:color="auto"/>
                    <w:left w:val="none" w:sz="0" w:space="0" w:color="auto"/>
                    <w:bottom w:val="none" w:sz="0" w:space="0" w:color="auto"/>
                    <w:right w:val="none" w:sz="0" w:space="0" w:color="auto"/>
                  </w:divBdr>
                </w:div>
                <w:div w:id="132603886">
                  <w:marLeft w:val="480"/>
                  <w:marRight w:val="0"/>
                  <w:marTop w:val="0"/>
                  <w:marBottom w:val="0"/>
                  <w:divBdr>
                    <w:top w:val="none" w:sz="0" w:space="0" w:color="auto"/>
                    <w:left w:val="none" w:sz="0" w:space="0" w:color="auto"/>
                    <w:bottom w:val="none" w:sz="0" w:space="0" w:color="auto"/>
                    <w:right w:val="none" w:sz="0" w:space="0" w:color="auto"/>
                  </w:divBdr>
                </w:div>
                <w:div w:id="1543176315">
                  <w:marLeft w:val="480"/>
                  <w:marRight w:val="0"/>
                  <w:marTop w:val="0"/>
                  <w:marBottom w:val="0"/>
                  <w:divBdr>
                    <w:top w:val="none" w:sz="0" w:space="0" w:color="auto"/>
                    <w:left w:val="none" w:sz="0" w:space="0" w:color="auto"/>
                    <w:bottom w:val="none" w:sz="0" w:space="0" w:color="auto"/>
                    <w:right w:val="none" w:sz="0" w:space="0" w:color="auto"/>
                  </w:divBdr>
                </w:div>
                <w:div w:id="521088816">
                  <w:marLeft w:val="480"/>
                  <w:marRight w:val="0"/>
                  <w:marTop w:val="0"/>
                  <w:marBottom w:val="0"/>
                  <w:divBdr>
                    <w:top w:val="none" w:sz="0" w:space="0" w:color="auto"/>
                    <w:left w:val="none" w:sz="0" w:space="0" w:color="auto"/>
                    <w:bottom w:val="none" w:sz="0" w:space="0" w:color="auto"/>
                    <w:right w:val="none" w:sz="0" w:space="0" w:color="auto"/>
                  </w:divBdr>
                </w:div>
                <w:div w:id="909927282">
                  <w:marLeft w:val="480"/>
                  <w:marRight w:val="0"/>
                  <w:marTop w:val="0"/>
                  <w:marBottom w:val="0"/>
                  <w:divBdr>
                    <w:top w:val="none" w:sz="0" w:space="0" w:color="auto"/>
                    <w:left w:val="none" w:sz="0" w:space="0" w:color="auto"/>
                    <w:bottom w:val="none" w:sz="0" w:space="0" w:color="auto"/>
                    <w:right w:val="none" w:sz="0" w:space="0" w:color="auto"/>
                  </w:divBdr>
                </w:div>
                <w:div w:id="1691957155">
                  <w:marLeft w:val="480"/>
                  <w:marRight w:val="0"/>
                  <w:marTop w:val="0"/>
                  <w:marBottom w:val="0"/>
                  <w:divBdr>
                    <w:top w:val="none" w:sz="0" w:space="0" w:color="auto"/>
                    <w:left w:val="none" w:sz="0" w:space="0" w:color="auto"/>
                    <w:bottom w:val="none" w:sz="0" w:space="0" w:color="auto"/>
                    <w:right w:val="none" w:sz="0" w:space="0" w:color="auto"/>
                  </w:divBdr>
                </w:div>
                <w:div w:id="644625877">
                  <w:marLeft w:val="480"/>
                  <w:marRight w:val="0"/>
                  <w:marTop w:val="0"/>
                  <w:marBottom w:val="0"/>
                  <w:divBdr>
                    <w:top w:val="none" w:sz="0" w:space="0" w:color="auto"/>
                    <w:left w:val="none" w:sz="0" w:space="0" w:color="auto"/>
                    <w:bottom w:val="none" w:sz="0" w:space="0" w:color="auto"/>
                    <w:right w:val="none" w:sz="0" w:space="0" w:color="auto"/>
                  </w:divBdr>
                </w:div>
                <w:div w:id="1043209698">
                  <w:marLeft w:val="480"/>
                  <w:marRight w:val="0"/>
                  <w:marTop w:val="0"/>
                  <w:marBottom w:val="0"/>
                  <w:divBdr>
                    <w:top w:val="none" w:sz="0" w:space="0" w:color="auto"/>
                    <w:left w:val="none" w:sz="0" w:space="0" w:color="auto"/>
                    <w:bottom w:val="none" w:sz="0" w:space="0" w:color="auto"/>
                    <w:right w:val="none" w:sz="0" w:space="0" w:color="auto"/>
                  </w:divBdr>
                </w:div>
                <w:div w:id="112336109">
                  <w:marLeft w:val="480"/>
                  <w:marRight w:val="0"/>
                  <w:marTop w:val="0"/>
                  <w:marBottom w:val="0"/>
                  <w:divBdr>
                    <w:top w:val="none" w:sz="0" w:space="0" w:color="auto"/>
                    <w:left w:val="none" w:sz="0" w:space="0" w:color="auto"/>
                    <w:bottom w:val="none" w:sz="0" w:space="0" w:color="auto"/>
                    <w:right w:val="none" w:sz="0" w:space="0" w:color="auto"/>
                  </w:divBdr>
                </w:div>
                <w:div w:id="908198111">
                  <w:marLeft w:val="480"/>
                  <w:marRight w:val="0"/>
                  <w:marTop w:val="0"/>
                  <w:marBottom w:val="0"/>
                  <w:divBdr>
                    <w:top w:val="none" w:sz="0" w:space="0" w:color="auto"/>
                    <w:left w:val="none" w:sz="0" w:space="0" w:color="auto"/>
                    <w:bottom w:val="none" w:sz="0" w:space="0" w:color="auto"/>
                    <w:right w:val="none" w:sz="0" w:space="0" w:color="auto"/>
                  </w:divBdr>
                </w:div>
                <w:div w:id="689600455">
                  <w:marLeft w:val="480"/>
                  <w:marRight w:val="0"/>
                  <w:marTop w:val="0"/>
                  <w:marBottom w:val="0"/>
                  <w:divBdr>
                    <w:top w:val="none" w:sz="0" w:space="0" w:color="auto"/>
                    <w:left w:val="none" w:sz="0" w:space="0" w:color="auto"/>
                    <w:bottom w:val="none" w:sz="0" w:space="0" w:color="auto"/>
                    <w:right w:val="none" w:sz="0" w:space="0" w:color="auto"/>
                  </w:divBdr>
                </w:div>
                <w:div w:id="327712106">
                  <w:marLeft w:val="480"/>
                  <w:marRight w:val="0"/>
                  <w:marTop w:val="0"/>
                  <w:marBottom w:val="0"/>
                  <w:divBdr>
                    <w:top w:val="none" w:sz="0" w:space="0" w:color="auto"/>
                    <w:left w:val="none" w:sz="0" w:space="0" w:color="auto"/>
                    <w:bottom w:val="none" w:sz="0" w:space="0" w:color="auto"/>
                    <w:right w:val="none" w:sz="0" w:space="0" w:color="auto"/>
                  </w:divBdr>
                </w:div>
                <w:div w:id="1914580950">
                  <w:marLeft w:val="480"/>
                  <w:marRight w:val="0"/>
                  <w:marTop w:val="0"/>
                  <w:marBottom w:val="0"/>
                  <w:divBdr>
                    <w:top w:val="none" w:sz="0" w:space="0" w:color="auto"/>
                    <w:left w:val="none" w:sz="0" w:space="0" w:color="auto"/>
                    <w:bottom w:val="none" w:sz="0" w:space="0" w:color="auto"/>
                    <w:right w:val="none" w:sz="0" w:space="0" w:color="auto"/>
                  </w:divBdr>
                </w:div>
                <w:div w:id="1294680764">
                  <w:marLeft w:val="480"/>
                  <w:marRight w:val="0"/>
                  <w:marTop w:val="0"/>
                  <w:marBottom w:val="0"/>
                  <w:divBdr>
                    <w:top w:val="none" w:sz="0" w:space="0" w:color="auto"/>
                    <w:left w:val="none" w:sz="0" w:space="0" w:color="auto"/>
                    <w:bottom w:val="none" w:sz="0" w:space="0" w:color="auto"/>
                    <w:right w:val="none" w:sz="0" w:space="0" w:color="auto"/>
                  </w:divBdr>
                </w:div>
                <w:div w:id="1674529238">
                  <w:marLeft w:val="480"/>
                  <w:marRight w:val="0"/>
                  <w:marTop w:val="0"/>
                  <w:marBottom w:val="0"/>
                  <w:divBdr>
                    <w:top w:val="none" w:sz="0" w:space="0" w:color="auto"/>
                    <w:left w:val="none" w:sz="0" w:space="0" w:color="auto"/>
                    <w:bottom w:val="none" w:sz="0" w:space="0" w:color="auto"/>
                    <w:right w:val="none" w:sz="0" w:space="0" w:color="auto"/>
                  </w:divBdr>
                </w:div>
                <w:div w:id="373777834">
                  <w:marLeft w:val="480"/>
                  <w:marRight w:val="0"/>
                  <w:marTop w:val="0"/>
                  <w:marBottom w:val="0"/>
                  <w:divBdr>
                    <w:top w:val="none" w:sz="0" w:space="0" w:color="auto"/>
                    <w:left w:val="none" w:sz="0" w:space="0" w:color="auto"/>
                    <w:bottom w:val="none" w:sz="0" w:space="0" w:color="auto"/>
                    <w:right w:val="none" w:sz="0" w:space="0" w:color="auto"/>
                  </w:divBdr>
                </w:div>
                <w:div w:id="802306592">
                  <w:marLeft w:val="480"/>
                  <w:marRight w:val="0"/>
                  <w:marTop w:val="0"/>
                  <w:marBottom w:val="0"/>
                  <w:divBdr>
                    <w:top w:val="none" w:sz="0" w:space="0" w:color="auto"/>
                    <w:left w:val="none" w:sz="0" w:space="0" w:color="auto"/>
                    <w:bottom w:val="none" w:sz="0" w:space="0" w:color="auto"/>
                    <w:right w:val="none" w:sz="0" w:space="0" w:color="auto"/>
                  </w:divBdr>
                </w:div>
                <w:div w:id="853154488">
                  <w:marLeft w:val="480"/>
                  <w:marRight w:val="0"/>
                  <w:marTop w:val="0"/>
                  <w:marBottom w:val="0"/>
                  <w:divBdr>
                    <w:top w:val="none" w:sz="0" w:space="0" w:color="auto"/>
                    <w:left w:val="none" w:sz="0" w:space="0" w:color="auto"/>
                    <w:bottom w:val="none" w:sz="0" w:space="0" w:color="auto"/>
                    <w:right w:val="none" w:sz="0" w:space="0" w:color="auto"/>
                  </w:divBdr>
                </w:div>
                <w:div w:id="1143694067">
                  <w:marLeft w:val="480"/>
                  <w:marRight w:val="0"/>
                  <w:marTop w:val="0"/>
                  <w:marBottom w:val="0"/>
                  <w:divBdr>
                    <w:top w:val="none" w:sz="0" w:space="0" w:color="auto"/>
                    <w:left w:val="none" w:sz="0" w:space="0" w:color="auto"/>
                    <w:bottom w:val="none" w:sz="0" w:space="0" w:color="auto"/>
                    <w:right w:val="none" w:sz="0" w:space="0" w:color="auto"/>
                  </w:divBdr>
                </w:div>
                <w:div w:id="991250630">
                  <w:marLeft w:val="480"/>
                  <w:marRight w:val="0"/>
                  <w:marTop w:val="0"/>
                  <w:marBottom w:val="0"/>
                  <w:divBdr>
                    <w:top w:val="none" w:sz="0" w:space="0" w:color="auto"/>
                    <w:left w:val="none" w:sz="0" w:space="0" w:color="auto"/>
                    <w:bottom w:val="none" w:sz="0" w:space="0" w:color="auto"/>
                    <w:right w:val="none" w:sz="0" w:space="0" w:color="auto"/>
                  </w:divBdr>
                </w:div>
                <w:div w:id="249001152">
                  <w:marLeft w:val="480"/>
                  <w:marRight w:val="0"/>
                  <w:marTop w:val="0"/>
                  <w:marBottom w:val="0"/>
                  <w:divBdr>
                    <w:top w:val="none" w:sz="0" w:space="0" w:color="auto"/>
                    <w:left w:val="none" w:sz="0" w:space="0" w:color="auto"/>
                    <w:bottom w:val="none" w:sz="0" w:space="0" w:color="auto"/>
                    <w:right w:val="none" w:sz="0" w:space="0" w:color="auto"/>
                  </w:divBdr>
                </w:div>
                <w:div w:id="1648896780">
                  <w:marLeft w:val="480"/>
                  <w:marRight w:val="0"/>
                  <w:marTop w:val="0"/>
                  <w:marBottom w:val="0"/>
                  <w:divBdr>
                    <w:top w:val="none" w:sz="0" w:space="0" w:color="auto"/>
                    <w:left w:val="none" w:sz="0" w:space="0" w:color="auto"/>
                    <w:bottom w:val="none" w:sz="0" w:space="0" w:color="auto"/>
                    <w:right w:val="none" w:sz="0" w:space="0" w:color="auto"/>
                  </w:divBdr>
                </w:div>
                <w:div w:id="1582373765">
                  <w:marLeft w:val="480"/>
                  <w:marRight w:val="0"/>
                  <w:marTop w:val="0"/>
                  <w:marBottom w:val="0"/>
                  <w:divBdr>
                    <w:top w:val="none" w:sz="0" w:space="0" w:color="auto"/>
                    <w:left w:val="none" w:sz="0" w:space="0" w:color="auto"/>
                    <w:bottom w:val="none" w:sz="0" w:space="0" w:color="auto"/>
                    <w:right w:val="none" w:sz="0" w:space="0" w:color="auto"/>
                  </w:divBdr>
                </w:div>
                <w:div w:id="2126996827">
                  <w:marLeft w:val="480"/>
                  <w:marRight w:val="0"/>
                  <w:marTop w:val="0"/>
                  <w:marBottom w:val="0"/>
                  <w:divBdr>
                    <w:top w:val="none" w:sz="0" w:space="0" w:color="auto"/>
                    <w:left w:val="none" w:sz="0" w:space="0" w:color="auto"/>
                    <w:bottom w:val="none" w:sz="0" w:space="0" w:color="auto"/>
                    <w:right w:val="none" w:sz="0" w:space="0" w:color="auto"/>
                  </w:divBdr>
                </w:div>
                <w:div w:id="456069254">
                  <w:marLeft w:val="480"/>
                  <w:marRight w:val="0"/>
                  <w:marTop w:val="0"/>
                  <w:marBottom w:val="0"/>
                  <w:divBdr>
                    <w:top w:val="none" w:sz="0" w:space="0" w:color="auto"/>
                    <w:left w:val="none" w:sz="0" w:space="0" w:color="auto"/>
                    <w:bottom w:val="none" w:sz="0" w:space="0" w:color="auto"/>
                    <w:right w:val="none" w:sz="0" w:space="0" w:color="auto"/>
                  </w:divBdr>
                </w:div>
                <w:div w:id="384839972">
                  <w:marLeft w:val="480"/>
                  <w:marRight w:val="0"/>
                  <w:marTop w:val="0"/>
                  <w:marBottom w:val="0"/>
                  <w:divBdr>
                    <w:top w:val="none" w:sz="0" w:space="0" w:color="auto"/>
                    <w:left w:val="none" w:sz="0" w:space="0" w:color="auto"/>
                    <w:bottom w:val="none" w:sz="0" w:space="0" w:color="auto"/>
                    <w:right w:val="none" w:sz="0" w:space="0" w:color="auto"/>
                  </w:divBdr>
                </w:div>
                <w:div w:id="1501459733">
                  <w:marLeft w:val="480"/>
                  <w:marRight w:val="0"/>
                  <w:marTop w:val="0"/>
                  <w:marBottom w:val="0"/>
                  <w:divBdr>
                    <w:top w:val="none" w:sz="0" w:space="0" w:color="auto"/>
                    <w:left w:val="none" w:sz="0" w:space="0" w:color="auto"/>
                    <w:bottom w:val="none" w:sz="0" w:space="0" w:color="auto"/>
                    <w:right w:val="none" w:sz="0" w:space="0" w:color="auto"/>
                  </w:divBdr>
                </w:div>
                <w:div w:id="1943802259">
                  <w:marLeft w:val="480"/>
                  <w:marRight w:val="0"/>
                  <w:marTop w:val="0"/>
                  <w:marBottom w:val="0"/>
                  <w:divBdr>
                    <w:top w:val="none" w:sz="0" w:space="0" w:color="auto"/>
                    <w:left w:val="none" w:sz="0" w:space="0" w:color="auto"/>
                    <w:bottom w:val="none" w:sz="0" w:space="0" w:color="auto"/>
                    <w:right w:val="none" w:sz="0" w:space="0" w:color="auto"/>
                  </w:divBdr>
                </w:div>
                <w:div w:id="1145315370">
                  <w:marLeft w:val="480"/>
                  <w:marRight w:val="0"/>
                  <w:marTop w:val="0"/>
                  <w:marBottom w:val="0"/>
                  <w:divBdr>
                    <w:top w:val="none" w:sz="0" w:space="0" w:color="auto"/>
                    <w:left w:val="none" w:sz="0" w:space="0" w:color="auto"/>
                    <w:bottom w:val="none" w:sz="0" w:space="0" w:color="auto"/>
                    <w:right w:val="none" w:sz="0" w:space="0" w:color="auto"/>
                  </w:divBdr>
                </w:div>
                <w:div w:id="128208904">
                  <w:marLeft w:val="480"/>
                  <w:marRight w:val="0"/>
                  <w:marTop w:val="0"/>
                  <w:marBottom w:val="0"/>
                  <w:divBdr>
                    <w:top w:val="none" w:sz="0" w:space="0" w:color="auto"/>
                    <w:left w:val="none" w:sz="0" w:space="0" w:color="auto"/>
                    <w:bottom w:val="none" w:sz="0" w:space="0" w:color="auto"/>
                    <w:right w:val="none" w:sz="0" w:space="0" w:color="auto"/>
                  </w:divBdr>
                </w:div>
                <w:div w:id="202443793">
                  <w:marLeft w:val="480"/>
                  <w:marRight w:val="0"/>
                  <w:marTop w:val="0"/>
                  <w:marBottom w:val="0"/>
                  <w:divBdr>
                    <w:top w:val="none" w:sz="0" w:space="0" w:color="auto"/>
                    <w:left w:val="none" w:sz="0" w:space="0" w:color="auto"/>
                    <w:bottom w:val="none" w:sz="0" w:space="0" w:color="auto"/>
                    <w:right w:val="none" w:sz="0" w:space="0" w:color="auto"/>
                  </w:divBdr>
                </w:div>
                <w:div w:id="2095738438">
                  <w:marLeft w:val="480"/>
                  <w:marRight w:val="0"/>
                  <w:marTop w:val="0"/>
                  <w:marBottom w:val="0"/>
                  <w:divBdr>
                    <w:top w:val="none" w:sz="0" w:space="0" w:color="auto"/>
                    <w:left w:val="none" w:sz="0" w:space="0" w:color="auto"/>
                    <w:bottom w:val="none" w:sz="0" w:space="0" w:color="auto"/>
                    <w:right w:val="none" w:sz="0" w:space="0" w:color="auto"/>
                  </w:divBdr>
                </w:div>
                <w:div w:id="433213008">
                  <w:marLeft w:val="480"/>
                  <w:marRight w:val="0"/>
                  <w:marTop w:val="0"/>
                  <w:marBottom w:val="0"/>
                  <w:divBdr>
                    <w:top w:val="none" w:sz="0" w:space="0" w:color="auto"/>
                    <w:left w:val="none" w:sz="0" w:space="0" w:color="auto"/>
                    <w:bottom w:val="none" w:sz="0" w:space="0" w:color="auto"/>
                    <w:right w:val="none" w:sz="0" w:space="0" w:color="auto"/>
                  </w:divBdr>
                </w:div>
                <w:div w:id="551817135">
                  <w:marLeft w:val="480"/>
                  <w:marRight w:val="0"/>
                  <w:marTop w:val="0"/>
                  <w:marBottom w:val="0"/>
                  <w:divBdr>
                    <w:top w:val="none" w:sz="0" w:space="0" w:color="auto"/>
                    <w:left w:val="none" w:sz="0" w:space="0" w:color="auto"/>
                    <w:bottom w:val="none" w:sz="0" w:space="0" w:color="auto"/>
                    <w:right w:val="none" w:sz="0" w:space="0" w:color="auto"/>
                  </w:divBdr>
                </w:div>
                <w:div w:id="902103757">
                  <w:marLeft w:val="480"/>
                  <w:marRight w:val="0"/>
                  <w:marTop w:val="0"/>
                  <w:marBottom w:val="0"/>
                  <w:divBdr>
                    <w:top w:val="none" w:sz="0" w:space="0" w:color="auto"/>
                    <w:left w:val="none" w:sz="0" w:space="0" w:color="auto"/>
                    <w:bottom w:val="none" w:sz="0" w:space="0" w:color="auto"/>
                    <w:right w:val="none" w:sz="0" w:space="0" w:color="auto"/>
                  </w:divBdr>
                </w:div>
                <w:div w:id="2071465713">
                  <w:marLeft w:val="480"/>
                  <w:marRight w:val="0"/>
                  <w:marTop w:val="0"/>
                  <w:marBottom w:val="0"/>
                  <w:divBdr>
                    <w:top w:val="none" w:sz="0" w:space="0" w:color="auto"/>
                    <w:left w:val="none" w:sz="0" w:space="0" w:color="auto"/>
                    <w:bottom w:val="none" w:sz="0" w:space="0" w:color="auto"/>
                    <w:right w:val="none" w:sz="0" w:space="0" w:color="auto"/>
                  </w:divBdr>
                </w:div>
                <w:div w:id="1145506905">
                  <w:marLeft w:val="480"/>
                  <w:marRight w:val="0"/>
                  <w:marTop w:val="0"/>
                  <w:marBottom w:val="0"/>
                  <w:divBdr>
                    <w:top w:val="none" w:sz="0" w:space="0" w:color="auto"/>
                    <w:left w:val="none" w:sz="0" w:space="0" w:color="auto"/>
                    <w:bottom w:val="none" w:sz="0" w:space="0" w:color="auto"/>
                    <w:right w:val="none" w:sz="0" w:space="0" w:color="auto"/>
                  </w:divBdr>
                </w:div>
                <w:div w:id="2094662921">
                  <w:marLeft w:val="480"/>
                  <w:marRight w:val="0"/>
                  <w:marTop w:val="0"/>
                  <w:marBottom w:val="0"/>
                  <w:divBdr>
                    <w:top w:val="none" w:sz="0" w:space="0" w:color="auto"/>
                    <w:left w:val="none" w:sz="0" w:space="0" w:color="auto"/>
                    <w:bottom w:val="none" w:sz="0" w:space="0" w:color="auto"/>
                    <w:right w:val="none" w:sz="0" w:space="0" w:color="auto"/>
                  </w:divBdr>
                </w:div>
                <w:div w:id="1923492224">
                  <w:marLeft w:val="480"/>
                  <w:marRight w:val="0"/>
                  <w:marTop w:val="0"/>
                  <w:marBottom w:val="0"/>
                  <w:divBdr>
                    <w:top w:val="none" w:sz="0" w:space="0" w:color="auto"/>
                    <w:left w:val="none" w:sz="0" w:space="0" w:color="auto"/>
                    <w:bottom w:val="none" w:sz="0" w:space="0" w:color="auto"/>
                    <w:right w:val="none" w:sz="0" w:space="0" w:color="auto"/>
                  </w:divBdr>
                </w:div>
                <w:div w:id="1512841275">
                  <w:marLeft w:val="480"/>
                  <w:marRight w:val="0"/>
                  <w:marTop w:val="0"/>
                  <w:marBottom w:val="0"/>
                  <w:divBdr>
                    <w:top w:val="none" w:sz="0" w:space="0" w:color="auto"/>
                    <w:left w:val="none" w:sz="0" w:space="0" w:color="auto"/>
                    <w:bottom w:val="none" w:sz="0" w:space="0" w:color="auto"/>
                    <w:right w:val="none" w:sz="0" w:space="0" w:color="auto"/>
                  </w:divBdr>
                </w:div>
                <w:div w:id="926226863">
                  <w:marLeft w:val="480"/>
                  <w:marRight w:val="0"/>
                  <w:marTop w:val="0"/>
                  <w:marBottom w:val="0"/>
                  <w:divBdr>
                    <w:top w:val="none" w:sz="0" w:space="0" w:color="auto"/>
                    <w:left w:val="none" w:sz="0" w:space="0" w:color="auto"/>
                    <w:bottom w:val="none" w:sz="0" w:space="0" w:color="auto"/>
                    <w:right w:val="none" w:sz="0" w:space="0" w:color="auto"/>
                  </w:divBdr>
                </w:div>
                <w:div w:id="1673533799">
                  <w:marLeft w:val="480"/>
                  <w:marRight w:val="0"/>
                  <w:marTop w:val="0"/>
                  <w:marBottom w:val="0"/>
                  <w:divBdr>
                    <w:top w:val="none" w:sz="0" w:space="0" w:color="auto"/>
                    <w:left w:val="none" w:sz="0" w:space="0" w:color="auto"/>
                    <w:bottom w:val="none" w:sz="0" w:space="0" w:color="auto"/>
                    <w:right w:val="none" w:sz="0" w:space="0" w:color="auto"/>
                  </w:divBdr>
                </w:div>
                <w:div w:id="1547909965">
                  <w:marLeft w:val="480"/>
                  <w:marRight w:val="0"/>
                  <w:marTop w:val="0"/>
                  <w:marBottom w:val="0"/>
                  <w:divBdr>
                    <w:top w:val="none" w:sz="0" w:space="0" w:color="auto"/>
                    <w:left w:val="none" w:sz="0" w:space="0" w:color="auto"/>
                    <w:bottom w:val="none" w:sz="0" w:space="0" w:color="auto"/>
                    <w:right w:val="none" w:sz="0" w:space="0" w:color="auto"/>
                  </w:divBdr>
                </w:div>
                <w:div w:id="1069963621">
                  <w:marLeft w:val="480"/>
                  <w:marRight w:val="0"/>
                  <w:marTop w:val="0"/>
                  <w:marBottom w:val="0"/>
                  <w:divBdr>
                    <w:top w:val="none" w:sz="0" w:space="0" w:color="auto"/>
                    <w:left w:val="none" w:sz="0" w:space="0" w:color="auto"/>
                    <w:bottom w:val="none" w:sz="0" w:space="0" w:color="auto"/>
                    <w:right w:val="none" w:sz="0" w:space="0" w:color="auto"/>
                  </w:divBdr>
                </w:div>
                <w:div w:id="371659239">
                  <w:marLeft w:val="480"/>
                  <w:marRight w:val="0"/>
                  <w:marTop w:val="0"/>
                  <w:marBottom w:val="0"/>
                  <w:divBdr>
                    <w:top w:val="none" w:sz="0" w:space="0" w:color="auto"/>
                    <w:left w:val="none" w:sz="0" w:space="0" w:color="auto"/>
                    <w:bottom w:val="none" w:sz="0" w:space="0" w:color="auto"/>
                    <w:right w:val="none" w:sz="0" w:space="0" w:color="auto"/>
                  </w:divBdr>
                </w:div>
                <w:div w:id="1401102639">
                  <w:marLeft w:val="480"/>
                  <w:marRight w:val="0"/>
                  <w:marTop w:val="0"/>
                  <w:marBottom w:val="0"/>
                  <w:divBdr>
                    <w:top w:val="none" w:sz="0" w:space="0" w:color="auto"/>
                    <w:left w:val="none" w:sz="0" w:space="0" w:color="auto"/>
                    <w:bottom w:val="none" w:sz="0" w:space="0" w:color="auto"/>
                    <w:right w:val="none" w:sz="0" w:space="0" w:color="auto"/>
                  </w:divBdr>
                </w:div>
                <w:div w:id="314992172">
                  <w:marLeft w:val="480"/>
                  <w:marRight w:val="0"/>
                  <w:marTop w:val="0"/>
                  <w:marBottom w:val="0"/>
                  <w:divBdr>
                    <w:top w:val="none" w:sz="0" w:space="0" w:color="auto"/>
                    <w:left w:val="none" w:sz="0" w:space="0" w:color="auto"/>
                    <w:bottom w:val="none" w:sz="0" w:space="0" w:color="auto"/>
                    <w:right w:val="none" w:sz="0" w:space="0" w:color="auto"/>
                  </w:divBdr>
                </w:div>
                <w:div w:id="1111432653">
                  <w:marLeft w:val="480"/>
                  <w:marRight w:val="0"/>
                  <w:marTop w:val="0"/>
                  <w:marBottom w:val="0"/>
                  <w:divBdr>
                    <w:top w:val="none" w:sz="0" w:space="0" w:color="auto"/>
                    <w:left w:val="none" w:sz="0" w:space="0" w:color="auto"/>
                    <w:bottom w:val="none" w:sz="0" w:space="0" w:color="auto"/>
                    <w:right w:val="none" w:sz="0" w:space="0" w:color="auto"/>
                  </w:divBdr>
                </w:div>
                <w:div w:id="1000699492">
                  <w:marLeft w:val="480"/>
                  <w:marRight w:val="0"/>
                  <w:marTop w:val="0"/>
                  <w:marBottom w:val="0"/>
                  <w:divBdr>
                    <w:top w:val="none" w:sz="0" w:space="0" w:color="auto"/>
                    <w:left w:val="none" w:sz="0" w:space="0" w:color="auto"/>
                    <w:bottom w:val="none" w:sz="0" w:space="0" w:color="auto"/>
                    <w:right w:val="none" w:sz="0" w:space="0" w:color="auto"/>
                  </w:divBdr>
                </w:div>
                <w:div w:id="389615021">
                  <w:marLeft w:val="480"/>
                  <w:marRight w:val="0"/>
                  <w:marTop w:val="0"/>
                  <w:marBottom w:val="0"/>
                  <w:divBdr>
                    <w:top w:val="none" w:sz="0" w:space="0" w:color="auto"/>
                    <w:left w:val="none" w:sz="0" w:space="0" w:color="auto"/>
                    <w:bottom w:val="none" w:sz="0" w:space="0" w:color="auto"/>
                    <w:right w:val="none" w:sz="0" w:space="0" w:color="auto"/>
                  </w:divBdr>
                </w:div>
              </w:divsChild>
            </w:div>
            <w:div w:id="996493356">
              <w:marLeft w:val="0"/>
              <w:marRight w:val="0"/>
              <w:marTop w:val="0"/>
              <w:marBottom w:val="0"/>
              <w:divBdr>
                <w:top w:val="none" w:sz="0" w:space="0" w:color="auto"/>
                <w:left w:val="none" w:sz="0" w:space="0" w:color="auto"/>
                <w:bottom w:val="none" w:sz="0" w:space="0" w:color="auto"/>
                <w:right w:val="none" w:sz="0" w:space="0" w:color="auto"/>
              </w:divBdr>
              <w:divsChild>
                <w:div w:id="1243301188">
                  <w:marLeft w:val="480"/>
                  <w:marRight w:val="0"/>
                  <w:marTop w:val="0"/>
                  <w:marBottom w:val="0"/>
                  <w:divBdr>
                    <w:top w:val="none" w:sz="0" w:space="0" w:color="auto"/>
                    <w:left w:val="none" w:sz="0" w:space="0" w:color="auto"/>
                    <w:bottom w:val="none" w:sz="0" w:space="0" w:color="auto"/>
                    <w:right w:val="none" w:sz="0" w:space="0" w:color="auto"/>
                  </w:divBdr>
                </w:div>
                <w:div w:id="407650678">
                  <w:marLeft w:val="480"/>
                  <w:marRight w:val="0"/>
                  <w:marTop w:val="0"/>
                  <w:marBottom w:val="0"/>
                  <w:divBdr>
                    <w:top w:val="none" w:sz="0" w:space="0" w:color="auto"/>
                    <w:left w:val="none" w:sz="0" w:space="0" w:color="auto"/>
                    <w:bottom w:val="none" w:sz="0" w:space="0" w:color="auto"/>
                    <w:right w:val="none" w:sz="0" w:space="0" w:color="auto"/>
                  </w:divBdr>
                </w:div>
                <w:div w:id="2030599109">
                  <w:marLeft w:val="480"/>
                  <w:marRight w:val="0"/>
                  <w:marTop w:val="0"/>
                  <w:marBottom w:val="0"/>
                  <w:divBdr>
                    <w:top w:val="none" w:sz="0" w:space="0" w:color="auto"/>
                    <w:left w:val="none" w:sz="0" w:space="0" w:color="auto"/>
                    <w:bottom w:val="none" w:sz="0" w:space="0" w:color="auto"/>
                    <w:right w:val="none" w:sz="0" w:space="0" w:color="auto"/>
                  </w:divBdr>
                </w:div>
                <w:div w:id="321084463">
                  <w:marLeft w:val="480"/>
                  <w:marRight w:val="0"/>
                  <w:marTop w:val="0"/>
                  <w:marBottom w:val="0"/>
                  <w:divBdr>
                    <w:top w:val="none" w:sz="0" w:space="0" w:color="auto"/>
                    <w:left w:val="none" w:sz="0" w:space="0" w:color="auto"/>
                    <w:bottom w:val="none" w:sz="0" w:space="0" w:color="auto"/>
                    <w:right w:val="none" w:sz="0" w:space="0" w:color="auto"/>
                  </w:divBdr>
                </w:div>
                <w:div w:id="211426694">
                  <w:marLeft w:val="480"/>
                  <w:marRight w:val="0"/>
                  <w:marTop w:val="0"/>
                  <w:marBottom w:val="0"/>
                  <w:divBdr>
                    <w:top w:val="none" w:sz="0" w:space="0" w:color="auto"/>
                    <w:left w:val="none" w:sz="0" w:space="0" w:color="auto"/>
                    <w:bottom w:val="none" w:sz="0" w:space="0" w:color="auto"/>
                    <w:right w:val="none" w:sz="0" w:space="0" w:color="auto"/>
                  </w:divBdr>
                </w:div>
                <w:div w:id="1644577251">
                  <w:marLeft w:val="480"/>
                  <w:marRight w:val="0"/>
                  <w:marTop w:val="0"/>
                  <w:marBottom w:val="0"/>
                  <w:divBdr>
                    <w:top w:val="none" w:sz="0" w:space="0" w:color="auto"/>
                    <w:left w:val="none" w:sz="0" w:space="0" w:color="auto"/>
                    <w:bottom w:val="none" w:sz="0" w:space="0" w:color="auto"/>
                    <w:right w:val="none" w:sz="0" w:space="0" w:color="auto"/>
                  </w:divBdr>
                </w:div>
                <w:div w:id="1501508652">
                  <w:marLeft w:val="480"/>
                  <w:marRight w:val="0"/>
                  <w:marTop w:val="0"/>
                  <w:marBottom w:val="0"/>
                  <w:divBdr>
                    <w:top w:val="none" w:sz="0" w:space="0" w:color="auto"/>
                    <w:left w:val="none" w:sz="0" w:space="0" w:color="auto"/>
                    <w:bottom w:val="none" w:sz="0" w:space="0" w:color="auto"/>
                    <w:right w:val="none" w:sz="0" w:space="0" w:color="auto"/>
                  </w:divBdr>
                </w:div>
                <w:div w:id="1491209199">
                  <w:marLeft w:val="480"/>
                  <w:marRight w:val="0"/>
                  <w:marTop w:val="0"/>
                  <w:marBottom w:val="0"/>
                  <w:divBdr>
                    <w:top w:val="none" w:sz="0" w:space="0" w:color="auto"/>
                    <w:left w:val="none" w:sz="0" w:space="0" w:color="auto"/>
                    <w:bottom w:val="none" w:sz="0" w:space="0" w:color="auto"/>
                    <w:right w:val="none" w:sz="0" w:space="0" w:color="auto"/>
                  </w:divBdr>
                </w:div>
                <w:div w:id="1031800511">
                  <w:marLeft w:val="480"/>
                  <w:marRight w:val="0"/>
                  <w:marTop w:val="0"/>
                  <w:marBottom w:val="0"/>
                  <w:divBdr>
                    <w:top w:val="none" w:sz="0" w:space="0" w:color="auto"/>
                    <w:left w:val="none" w:sz="0" w:space="0" w:color="auto"/>
                    <w:bottom w:val="none" w:sz="0" w:space="0" w:color="auto"/>
                    <w:right w:val="none" w:sz="0" w:space="0" w:color="auto"/>
                  </w:divBdr>
                </w:div>
                <w:div w:id="1794670141">
                  <w:marLeft w:val="480"/>
                  <w:marRight w:val="0"/>
                  <w:marTop w:val="0"/>
                  <w:marBottom w:val="0"/>
                  <w:divBdr>
                    <w:top w:val="none" w:sz="0" w:space="0" w:color="auto"/>
                    <w:left w:val="none" w:sz="0" w:space="0" w:color="auto"/>
                    <w:bottom w:val="none" w:sz="0" w:space="0" w:color="auto"/>
                    <w:right w:val="none" w:sz="0" w:space="0" w:color="auto"/>
                  </w:divBdr>
                </w:div>
                <w:div w:id="55517741">
                  <w:marLeft w:val="480"/>
                  <w:marRight w:val="0"/>
                  <w:marTop w:val="0"/>
                  <w:marBottom w:val="0"/>
                  <w:divBdr>
                    <w:top w:val="none" w:sz="0" w:space="0" w:color="auto"/>
                    <w:left w:val="none" w:sz="0" w:space="0" w:color="auto"/>
                    <w:bottom w:val="none" w:sz="0" w:space="0" w:color="auto"/>
                    <w:right w:val="none" w:sz="0" w:space="0" w:color="auto"/>
                  </w:divBdr>
                </w:div>
                <w:div w:id="1583644421">
                  <w:marLeft w:val="480"/>
                  <w:marRight w:val="0"/>
                  <w:marTop w:val="0"/>
                  <w:marBottom w:val="0"/>
                  <w:divBdr>
                    <w:top w:val="none" w:sz="0" w:space="0" w:color="auto"/>
                    <w:left w:val="none" w:sz="0" w:space="0" w:color="auto"/>
                    <w:bottom w:val="none" w:sz="0" w:space="0" w:color="auto"/>
                    <w:right w:val="none" w:sz="0" w:space="0" w:color="auto"/>
                  </w:divBdr>
                </w:div>
                <w:div w:id="1193611747">
                  <w:marLeft w:val="480"/>
                  <w:marRight w:val="0"/>
                  <w:marTop w:val="0"/>
                  <w:marBottom w:val="0"/>
                  <w:divBdr>
                    <w:top w:val="none" w:sz="0" w:space="0" w:color="auto"/>
                    <w:left w:val="none" w:sz="0" w:space="0" w:color="auto"/>
                    <w:bottom w:val="none" w:sz="0" w:space="0" w:color="auto"/>
                    <w:right w:val="none" w:sz="0" w:space="0" w:color="auto"/>
                  </w:divBdr>
                </w:div>
                <w:div w:id="850997114">
                  <w:marLeft w:val="480"/>
                  <w:marRight w:val="0"/>
                  <w:marTop w:val="0"/>
                  <w:marBottom w:val="0"/>
                  <w:divBdr>
                    <w:top w:val="none" w:sz="0" w:space="0" w:color="auto"/>
                    <w:left w:val="none" w:sz="0" w:space="0" w:color="auto"/>
                    <w:bottom w:val="none" w:sz="0" w:space="0" w:color="auto"/>
                    <w:right w:val="none" w:sz="0" w:space="0" w:color="auto"/>
                  </w:divBdr>
                </w:div>
                <w:div w:id="1703820356">
                  <w:marLeft w:val="480"/>
                  <w:marRight w:val="0"/>
                  <w:marTop w:val="0"/>
                  <w:marBottom w:val="0"/>
                  <w:divBdr>
                    <w:top w:val="none" w:sz="0" w:space="0" w:color="auto"/>
                    <w:left w:val="none" w:sz="0" w:space="0" w:color="auto"/>
                    <w:bottom w:val="none" w:sz="0" w:space="0" w:color="auto"/>
                    <w:right w:val="none" w:sz="0" w:space="0" w:color="auto"/>
                  </w:divBdr>
                </w:div>
                <w:div w:id="1299917594">
                  <w:marLeft w:val="480"/>
                  <w:marRight w:val="0"/>
                  <w:marTop w:val="0"/>
                  <w:marBottom w:val="0"/>
                  <w:divBdr>
                    <w:top w:val="none" w:sz="0" w:space="0" w:color="auto"/>
                    <w:left w:val="none" w:sz="0" w:space="0" w:color="auto"/>
                    <w:bottom w:val="none" w:sz="0" w:space="0" w:color="auto"/>
                    <w:right w:val="none" w:sz="0" w:space="0" w:color="auto"/>
                  </w:divBdr>
                </w:div>
                <w:div w:id="1287547972">
                  <w:marLeft w:val="480"/>
                  <w:marRight w:val="0"/>
                  <w:marTop w:val="0"/>
                  <w:marBottom w:val="0"/>
                  <w:divBdr>
                    <w:top w:val="none" w:sz="0" w:space="0" w:color="auto"/>
                    <w:left w:val="none" w:sz="0" w:space="0" w:color="auto"/>
                    <w:bottom w:val="none" w:sz="0" w:space="0" w:color="auto"/>
                    <w:right w:val="none" w:sz="0" w:space="0" w:color="auto"/>
                  </w:divBdr>
                </w:div>
                <w:div w:id="1288701942">
                  <w:marLeft w:val="480"/>
                  <w:marRight w:val="0"/>
                  <w:marTop w:val="0"/>
                  <w:marBottom w:val="0"/>
                  <w:divBdr>
                    <w:top w:val="none" w:sz="0" w:space="0" w:color="auto"/>
                    <w:left w:val="none" w:sz="0" w:space="0" w:color="auto"/>
                    <w:bottom w:val="none" w:sz="0" w:space="0" w:color="auto"/>
                    <w:right w:val="none" w:sz="0" w:space="0" w:color="auto"/>
                  </w:divBdr>
                </w:div>
                <w:div w:id="1159613610">
                  <w:marLeft w:val="480"/>
                  <w:marRight w:val="0"/>
                  <w:marTop w:val="0"/>
                  <w:marBottom w:val="0"/>
                  <w:divBdr>
                    <w:top w:val="none" w:sz="0" w:space="0" w:color="auto"/>
                    <w:left w:val="none" w:sz="0" w:space="0" w:color="auto"/>
                    <w:bottom w:val="none" w:sz="0" w:space="0" w:color="auto"/>
                    <w:right w:val="none" w:sz="0" w:space="0" w:color="auto"/>
                  </w:divBdr>
                </w:div>
                <w:div w:id="1204099175">
                  <w:marLeft w:val="480"/>
                  <w:marRight w:val="0"/>
                  <w:marTop w:val="0"/>
                  <w:marBottom w:val="0"/>
                  <w:divBdr>
                    <w:top w:val="none" w:sz="0" w:space="0" w:color="auto"/>
                    <w:left w:val="none" w:sz="0" w:space="0" w:color="auto"/>
                    <w:bottom w:val="none" w:sz="0" w:space="0" w:color="auto"/>
                    <w:right w:val="none" w:sz="0" w:space="0" w:color="auto"/>
                  </w:divBdr>
                </w:div>
                <w:div w:id="228807901">
                  <w:marLeft w:val="480"/>
                  <w:marRight w:val="0"/>
                  <w:marTop w:val="0"/>
                  <w:marBottom w:val="0"/>
                  <w:divBdr>
                    <w:top w:val="none" w:sz="0" w:space="0" w:color="auto"/>
                    <w:left w:val="none" w:sz="0" w:space="0" w:color="auto"/>
                    <w:bottom w:val="none" w:sz="0" w:space="0" w:color="auto"/>
                    <w:right w:val="none" w:sz="0" w:space="0" w:color="auto"/>
                  </w:divBdr>
                </w:div>
                <w:div w:id="380594790">
                  <w:marLeft w:val="480"/>
                  <w:marRight w:val="0"/>
                  <w:marTop w:val="0"/>
                  <w:marBottom w:val="0"/>
                  <w:divBdr>
                    <w:top w:val="none" w:sz="0" w:space="0" w:color="auto"/>
                    <w:left w:val="none" w:sz="0" w:space="0" w:color="auto"/>
                    <w:bottom w:val="none" w:sz="0" w:space="0" w:color="auto"/>
                    <w:right w:val="none" w:sz="0" w:space="0" w:color="auto"/>
                  </w:divBdr>
                </w:div>
                <w:div w:id="430206985">
                  <w:marLeft w:val="480"/>
                  <w:marRight w:val="0"/>
                  <w:marTop w:val="0"/>
                  <w:marBottom w:val="0"/>
                  <w:divBdr>
                    <w:top w:val="none" w:sz="0" w:space="0" w:color="auto"/>
                    <w:left w:val="none" w:sz="0" w:space="0" w:color="auto"/>
                    <w:bottom w:val="none" w:sz="0" w:space="0" w:color="auto"/>
                    <w:right w:val="none" w:sz="0" w:space="0" w:color="auto"/>
                  </w:divBdr>
                </w:div>
                <w:div w:id="752968576">
                  <w:marLeft w:val="480"/>
                  <w:marRight w:val="0"/>
                  <w:marTop w:val="0"/>
                  <w:marBottom w:val="0"/>
                  <w:divBdr>
                    <w:top w:val="none" w:sz="0" w:space="0" w:color="auto"/>
                    <w:left w:val="none" w:sz="0" w:space="0" w:color="auto"/>
                    <w:bottom w:val="none" w:sz="0" w:space="0" w:color="auto"/>
                    <w:right w:val="none" w:sz="0" w:space="0" w:color="auto"/>
                  </w:divBdr>
                </w:div>
                <w:div w:id="840662679">
                  <w:marLeft w:val="480"/>
                  <w:marRight w:val="0"/>
                  <w:marTop w:val="0"/>
                  <w:marBottom w:val="0"/>
                  <w:divBdr>
                    <w:top w:val="none" w:sz="0" w:space="0" w:color="auto"/>
                    <w:left w:val="none" w:sz="0" w:space="0" w:color="auto"/>
                    <w:bottom w:val="none" w:sz="0" w:space="0" w:color="auto"/>
                    <w:right w:val="none" w:sz="0" w:space="0" w:color="auto"/>
                  </w:divBdr>
                </w:div>
                <w:div w:id="899709621">
                  <w:marLeft w:val="480"/>
                  <w:marRight w:val="0"/>
                  <w:marTop w:val="0"/>
                  <w:marBottom w:val="0"/>
                  <w:divBdr>
                    <w:top w:val="none" w:sz="0" w:space="0" w:color="auto"/>
                    <w:left w:val="none" w:sz="0" w:space="0" w:color="auto"/>
                    <w:bottom w:val="none" w:sz="0" w:space="0" w:color="auto"/>
                    <w:right w:val="none" w:sz="0" w:space="0" w:color="auto"/>
                  </w:divBdr>
                </w:div>
                <w:div w:id="544752197">
                  <w:marLeft w:val="480"/>
                  <w:marRight w:val="0"/>
                  <w:marTop w:val="0"/>
                  <w:marBottom w:val="0"/>
                  <w:divBdr>
                    <w:top w:val="none" w:sz="0" w:space="0" w:color="auto"/>
                    <w:left w:val="none" w:sz="0" w:space="0" w:color="auto"/>
                    <w:bottom w:val="none" w:sz="0" w:space="0" w:color="auto"/>
                    <w:right w:val="none" w:sz="0" w:space="0" w:color="auto"/>
                  </w:divBdr>
                </w:div>
                <w:div w:id="294144056">
                  <w:marLeft w:val="480"/>
                  <w:marRight w:val="0"/>
                  <w:marTop w:val="0"/>
                  <w:marBottom w:val="0"/>
                  <w:divBdr>
                    <w:top w:val="none" w:sz="0" w:space="0" w:color="auto"/>
                    <w:left w:val="none" w:sz="0" w:space="0" w:color="auto"/>
                    <w:bottom w:val="none" w:sz="0" w:space="0" w:color="auto"/>
                    <w:right w:val="none" w:sz="0" w:space="0" w:color="auto"/>
                  </w:divBdr>
                </w:div>
                <w:div w:id="1825394360">
                  <w:marLeft w:val="480"/>
                  <w:marRight w:val="0"/>
                  <w:marTop w:val="0"/>
                  <w:marBottom w:val="0"/>
                  <w:divBdr>
                    <w:top w:val="none" w:sz="0" w:space="0" w:color="auto"/>
                    <w:left w:val="none" w:sz="0" w:space="0" w:color="auto"/>
                    <w:bottom w:val="none" w:sz="0" w:space="0" w:color="auto"/>
                    <w:right w:val="none" w:sz="0" w:space="0" w:color="auto"/>
                  </w:divBdr>
                </w:div>
                <w:div w:id="385882186">
                  <w:marLeft w:val="480"/>
                  <w:marRight w:val="0"/>
                  <w:marTop w:val="0"/>
                  <w:marBottom w:val="0"/>
                  <w:divBdr>
                    <w:top w:val="none" w:sz="0" w:space="0" w:color="auto"/>
                    <w:left w:val="none" w:sz="0" w:space="0" w:color="auto"/>
                    <w:bottom w:val="none" w:sz="0" w:space="0" w:color="auto"/>
                    <w:right w:val="none" w:sz="0" w:space="0" w:color="auto"/>
                  </w:divBdr>
                </w:div>
                <w:div w:id="958798689">
                  <w:marLeft w:val="480"/>
                  <w:marRight w:val="0"/>
                  <w:marTop w:val="0"/>
                  <w:marBottom w:val="0"/>
                  <w:divBdr>
                    <w:top w:val="none" w:sz="0" w:space="0" w:color="auto"/>
                    <w:left w:val="none" w:sz="0" w:space="0" w:color="auto"/>
                    <w:bottom w:val="none" w:sz="0" w:space="0" w:color="auto"/>
                    <w:right w:val="none" w:sz="0" w:space="0" w:color="auto"/>
                  </w:divBdr>
                </w:div>
                <w:div w:id="123230406">
                  <w:marLeft w:val="480"/>
                  <w:marRight w:val="0"/>
                  <w:marTop w:val="0"/>
                  <w:marBottom w:val="0"/>
                  <w:divBdr>
                    <w:top w:val="none" w:sz="0" w:space="0" w:color="auto"/>
                    <w:left w:val="none" w:sz="0" w:space="0" w:color="auto"/>
                    <w:bottom w:val="none" w:sz="0" w:space="0" w:color="auto"/>
                    <w:right w:val="none" w:sz="0" w:space="0" w:color="auto"/>
                  </w:divBdr>
                </w:div>
                <w:div w:id="1895236452">
                  <w:marLeft w:val="480"/>
                  <w:marRight w:val="0"/>
                  <w:marTop w:val="0"/>
                  <w:marBottom w:val="0"/>
                  <w:divBdr>
                    <w:top w:val="none" w:sz="0" w:space="0" w:color="auto"/>
                    <w:left w:val="none" w:sz="0" w:space="0" w:color="auto"/>
                    <w:bottom w:val="none" w:sz="0" w:space="0" w:color="auto"/>
                    <w:right w:val="none" w:sz="0" w:space="0" w:color="auto"/>
                  </w:divBdr>
                </w:div>
                <w:div w:id="1656958868">
                  <w:marLeft w:val="480"/>
                  <w:marRight w:val="0"/>
                  <w:marTop w:val="0"/>
                  <w:marBottom w:val="0"/>
                  <w:divBdr>
                    <w:top w:val="none" w:sz="0" w:space="0" w:color="auto"/>
                    <w:left w:val="none" w:sz="0" w:space="0" w:color="auto"/>
                    <w:bottom w:val="none" w:sz="0" w:space="0" w:color="auto"/>
                    <w:right w:val="none" w:sz="0" w:space="0" w:color="auto"/>
                  </w:divBdr>
                </w:div>
                <w:div w:id="551384817">
                  <w:marLeft w:val="480"/>
                  <w:marRight w:val="0"/>
                  <w:marTop w:val="0"/>
                  <w:marBottom w:val="0"/>
                  <w:divBdr>
                    <w:top w:val="none" w:sz="0" w:space="0" w:color="auto"/>
                    <w:left w:val="none" w:sz="0" w:space="0" w:color="auto"/>
                    <w:bottom w:val="none" w:sz="0" w:space="0" w:color="auto"/>
                    <w:right w:val="none" w:sz="0" w:space="0" w:color="auto"/>
                  </w:divBdr>
                </w:div>
                <w:div w:id="1508405078">
                  <w:marLeft w:val="480"/>
                  <w:marRight w:val="0"/>
                  <w:marTop w:val="0"/>
                  <w:marBottom w:val="0"/>
                  <w:divBdr>
                    <w:top w:val="none" w:sz="0" w:space="0" w:color="auto"/>
                    <w:left w:val="none" w:sz="0" w:space="0" w:color="auto"/>
                    <w:bottom w:val="none" w:sz="0" w:space="0" w:color="auto"/>
                    <w:right w:val="none" w:sz="0" w:space="0" w:color="auto"/>
                  </w:divBdr>
                </w:div>
                <w:div w:id="829715320">
                  <w:marLeft w:val="480"/>
                  <w:marRight w:val="0"/>
                  <w:marTop w:val="0"/>
                  <w:marBottom w:val="0"/>
                  <w:divBdr>
                    <w:top w:val="none" w:sz="0" w:space="0" w:color="auto"/>
                    <w:left w:val="none" w:sz="0" w:space="0" w:color="auto"/>
                    <w:bottom w:val="none" w:sz="0" w:space="0" w:color="auto"/>
                    <w:right w:val="none" w:sz="0" w:space="0" w:color="auto"/>
                  </w:divBdr>
                </w:div>
                <w:div w:id="1410613429">
                  <w:marLeft w:val="480"/>
                  <w:marRight w:val="0"/>
                  <w:marTop w:val="0"/>
                  <w:marBottom w:val="0"/>
                  <w:divBdr>
                    <w:top w:val="none" w:sz="0" w:space="0" w:color="auto"/>
                    <w:left w:val="none" w:sz="0" w:space="0" w:color="auto"/>
                    <w:bottom w:val="none" w:sz="0" w:space="0" w:color="auto"/>
                    <w:right w:val="none" w:sz="0" w:space="0" w:color="auto"/>
                  </w:divBdr>
                </w:div>
                <w:div w:id="1205214435">
                  <w:marLeft w:val="480"/>
                  <w:marRight w:val="0"/>
                  <w:marTop w:val="0"/>
                  <w:marBottom w:val="0"/>
                  <w:divBdr>
                    <w:top w:val="none" w:sz="0" w:space="0" w:color="auto"/>
                    <w:left w:val="none" w:sz="0" w:space="0" w:color="auto"/>
                    <w:bottom w:val="none" w:sz="0" w:space="0" w:color="auto"/>
                    <w:right w:val="none" w:sz="0" w:space="0" w:color="auto"/>
                  </w:divBdr>
                </w:div>
                <w:div w:id="1545405794">
                  <w:marLeft w:val="480"/>
                  <w:marRight w:val="0"/>
                  <w:marTop w:val="0"/>
                  <w:marBottom w:val="0"/>
                  <w:divBdr>
                    <w:top w:val="none" w:sz="0" w:space="0" w:color="auto"/>
                    <w:left w:val="none" w:sz="0" w:space="0" w:color="auto"/>
                    <w:bottom w:val="none" w:sz="0" w:space="0" w:color="auto"/>
                    <w:right w:val="none" w:sz="0" w:space="0" w:color="auto"/>
                  </w:divBdr>
                </w:div>
                <w:div w:id="1840656382">
                  <w:marLeft w:val="480"/>
                  <w:marRight w:val="0"/>
                  <w:marTop w:val="0"/>
                  <w:marBottom w:val="0"/>
                  <w:divBdr>
                    <w:top w:val="none" w:sz="0" w:space="0" w:color="auto"/>
                    <w:left w:val="none" w:sz="0" w:space="0" w:color="auto"/>
                    <w:bottom w:val="none" w:sz="0" w:space="0" w:color="auto"/>
                    <w:right w:val="none" w:sz="0" w:space="0" w:color="auto"/>
                  </w:divBdr>
                </w:div>
                <w:div w:id="491525445">
                  <w:marLeft w:val="480"/>
                  <w:marRight w:val="0"/>
                  <w:marTop w:val="0"/>
                  <w:marBottom w:val="0"/>
                  <w:divBdr>
                    <w:top w:val="none" w:sz="0" w:space="0" w:color="auto"/>
                    <w:left w:val="none" w:sz="0" w:space="0" w:color="auto"/>
                    <w:bottom w:val="none" w:sz="0" w:space="0" w:color="auto"/>
                    <w:right w:val="none" w:sz="0" w:space="0" w:color="auto"/>
                  </w:divBdr>
                </w:div>
                <w:div w:id="268897578">
                  <w:marLeft w:val="480"/>
                  <w:marRight w:val="0"/>
                  <w:marTop w:val="0"/>
                  <w:marBottom w:val="0"/>
                  <w:divBdr>
                    <w:top w:val="none" w:sz="0" w:space="0" w:color="auto"/>
                    <w:left w:val="none" w:sz="0" w:space="0" w:color="auto"/>
                    <w:bottom w:val="none" w:sz="0" w:space="0" w:color="auto"/>
                    <w:right w:val="none" w:sz="0" w:space="0" w:color="auto"/>
                  </w:divBdr>
                </w:div>
                <w:div w:id="1492526156">
                  <w:marLeft w:val="480"/>
                  <w:marRight w:val="0"/>
                  <w:marTop w:val="0"/>
                  <w:marBottom w:val="0"/>
                  <w:divBdr>
                    <w:top w:val="none" w:sz="0" w:space="0" w:color="auto"/>
                    <w:left w:val="none" w:sz="0" w:space="0" w:color="auto"/>
                    <w:bottom w:val="none" w:sz="0" w:space="0" w:color="auto"/>
                    <w:right w:val="none" w:sz="0" w:space="0" w:color="auto"/>
                  </w:divBdr>
                </w:div>
                <w:div w:id="35278760">
                  <w:marLeft w:val="480"/>
                  <w:marRight w:val="0"/>
                  <w:marTop w:val="0"/>
                  <w:marBottom w:val="0"/>
                  <w:divBdr>
                    <w:top w:val="none" w:sz="0" w:space="0" w:color="auto"/>
                    <w:left w:val="none" w:sz="0" w:space="0" w:color="auto"/>
                    <w:bottom w:val="none" w:sz="0" w:space="0" w:color="auto"/>
                    <w:right w:val="none" w:sz="0" w:space="0" w:color="auto"/>
                  </w:divBdr>
                </w:div>
                <w:div w:id="2049334854">
                  <w:marLeft w:val="480"/>
                  <w:marRight w:val="0"/>
                  <w:marTop w:val="0"/>
                  <w:marBottom w:val="0"/>
                  <w:divBdr>
                    <w:top w:val="none" w:sz="0" w:space="0" w:color="auto"/>
                    <w:left w:val="none" w:sz="0" w:space="0" w:color="auto"/>
                    <w:bottom w:val="none" w:sz="0" w:space="0" w:color="auto"/>
                    <w:right w:val="none" w:sz="0" w:space="0" w:color="auto"/>
                  </w:divBdr>
                </w:div>
                <w:div w:id="487793889">
                  <w:marLeft w:val="480"/>
                  <w:marRight w:val="0"/>
                  <w:marTop w:val="0"/>
                  <w:marBottom w:val="0"/>
                  <w:divBdr>
                    <w:top w:val="none" w:sz="0" w:space="0" w:color="auto"/>
                    <w:left w:val="none" w:sz="0" w:space="0" w:color="auto"/>
                    <w:bottom w:val="none" w:sz="0" w:space="0" w:color="auto"/>
                    <w:right w:val="none" w:sz="0" w:space="0" w:color="auto"/>
                  </w:divBdr>
                </w:div>
                <w:div w:id="567107243">
                  <w:marLeft w:val="480"/>
                  <w:marRight w:val="0"/>
                  <w:marTop w:val="0"/>
                  <w:marBottom w:val="0"/>
                  <w:divBdr>
                    <w:top w:val="none" w:sz="0" w:space="0" w:color="auto"/>
                    <w:left w:val="none" w:sz="0" w:space="0" w:color="auto"/>
                    <w:bottom w:val="none" w:sz="0" w:space="0" w:color="auto"/>
                    <w:right w:val="none" w:sz="0" w:space="0" w:color="auto"/>
                  </w:divBdr>
                </w:div>
                <w:div w:id="753891194">
                  <w:marLeft w:val="480"/>
                  <w:marRight w:val="0"/>
                  <w:marTop w:val="0"/>
                  <w:marBottom w:val="0"/>
                  <w:divBdr>
                    <w:top w:val="none" w:sz="0" w:space="0" w:color="auto"/>
                    <w:left w:val="none" w:sz="0" w:space="0" w:color="auto"/>
                    <w:bottom w:val="none" w:sz="0" w:space="0" w:color="auto"/>
                    <w:right w:val="none" w:sz="0" w:space="0" w:color="auto"/>
                  </w:divBdr>
                </w:div>
                <w:div w:id="162860325">
                  <w:marLeft w:val="480"/>
                  <w:marRight w:val="0"/>
                  <w:marTop w:val="0"/>
                  <w:marBottom w:val="0"/>
                  <w:divBdr>
                    <w:top w:val="none" w:sz="0" w:space="0" w:color="auto"/>
                    <w:left w:val="none" w:sz="0" w:space="0" w:color="auto"/>
                    <w:bottom w:val="none" w:sz="0" w:space="0" w:color="auto"/>
                    <w:right w:val="none" w:sz="0" w:space="0" w:color="auto"/>
                  </w:divBdr>
                </w:div>
              </w:divsChild>
            </w:div>
            <w:div w:id="1602449614">
              <w:marLeft w:val="0"/>
              <w:marRight w:val="0"/>
              <w:marTop w:val="0"/>
              <w:marBottom w:val="0"/>
              <w:divBdr>
                <w:top w:val="none" w:sz="0" w:space="0" w:color="auto"/>
                <w:left w:val="none" w:sz="0" w:space="0" w:color="auto"/>
                <w:bottom w:val="none" w:sz="0" w:space="0" w:color="auto"/>
                <w:right w:val="none" w:sz="0" w:space="0" w:color="auto"/>
              </w:divBdr>
              <w:divsChild>
                <w:div w:id="1295215807">
                  <w:marLeft w:val="480"/>
                  <w:marRight w:val="0"/>
                  <w:marTop w:val="0"/>
                  <w:marBottom w:val="0"/>
                  <w:divBdr>
                    <w:top w:val="none" w:sz="0" w:space="0" w:color="auto"/>
                    <w:left w:val="none" w:sz="0" w:space="0" w:color="auto"/>
                    <w:bottom w:val="none" w:sz="0" w:space="0" w:color="auto"/>
                    <w:right w:val="none" w:sz="0" w:space="0" w:color="auto"/>
                  </w:divBdr>
                </w:div>
                <w:div w:id="994338703">
                  <w:marLeft w:val="480"/>
                  <w:marRight w:val="0"/>
                  <w:marTop w:val="0"/>
                  <w:marBottom w:val="0"/>
                  <w:divBdr>
                    <w:top w:val="none" w:sz="0" w:space="0" w:color="auto"/>
                    <w:left w:val="none" w:sz="0" w:space="0" w:color="auto"/>
                    <w:bottom w:val="none" w:sz="0" w:space="0" w:color="auto"/>
                    <w:right w:val="none" w:sz="0" w:space="0" w:color="auto"/>
                  </w:divBdr>
                </w:div>
                <w:div w:id="1753895735">
                  <w:marLeft w:val="480"/>
                  <w:marRight w:val="0"/>
                  <w:marTop w:val="0"/>
                  <w:marBottom w:val="0"/>
                  <w:divBdr>
                    <w:top w:val="none" w:sz="0" w:space="0" w:color="auto"/>
                    <w:left w:val="none" w:sz="0" w:space="0" w:color="auto"/>
                    <w:bottom w:val="none" w:sz="0" w:space="0" w:color="auto"/>
                    <w:right w:val="none" w:sz="0" w:space="0" w:color="auto"/>
                  </w:divBdr>
                </w:div>
                <w:div w:id="1393232554">
                  <w:marLeft w:val="480"/>
                  <w:marRight w:val="0"/>
                  <w:marTop w:val="0"/>
                  <w:marBottom w:val="0"/>
                  <w:divBdr>
                    <w:top w:val="none" w:sz="0" w:space="0" w:color="auto"/>
                    <w:left w:val="none" w:sz="0" w:space="0" w:color="auto"/>
                    <w:bottom w:val="none" w:sz="0" w:space="0" w:color="auto"/>
                    <w:right w:val="none" w:sz="0" w:space="0" w:color="auto"/>
                  </w:divBdr>
                </w:div>
                <w:div w:id="317995947">
                  <w:marLeft w:val="480"/>
                  <w:marRight w:val="0"/>
                  <w:marTop w:val="0"/>
                  <w:marBottom w:val="0"/>
                  <w:divBdr>
                    <w:top w:val="none" w:sz="0" w:space="0" w:color="auto"/>
                    <w:left w:val="none" w:sz="0" w:space="0" w:color="auto"/>
                    <w:bottom w:val="none" w:sz="0" w:space="0" w:color="auto"/>
                    <w:right w:val="none" w:sz="0" w:space="0" w:color="auto"/>
                  </w:divBdr>
                </w:div>
                <w:div w:id="1397507948">
                  <w:marLeft w:val="480"/>
                  <w:marRight w:val="0"/>
                  <w:marTop w:val="0"/>
                  <w:marBottom w:val="0"/>
                  <w:divBdr>
                    <w:top w:val="none" w:sz="0" w:space="0" w:color="auto"/>
                    <w:left w:val="none" w:sz="0" w:space="0" w:color="auto"/>
                    <w:bottom w:val="none" w:sz="0" w:space="0" w:color="auto"/>
                    <w:right w:val="none" w:sz="0" w:space="0" w:color="auto"/>
                  </w:divBdr>
                </w:div>
                <w:div w:id="1256793097">
                  <w:marLeft w:val="480"/>
                  <w:marRight w:val="0"/>
                  <w:marTop w:val="0"/>
                  <w:marBottom w:val="0"/>
                  <w:divBdr>
                    <w:top w:val="none" w:sz="0" w:space="0" w:color="auto"/>
                    <w:left w:val="none" w:sz="0" w:space="0" w:color="auto"/>
                    <w:bottom w:val="none" w:sz="0" w:space="0" w:color="auto"/>
                    <w:right w:val="none" w:sz="0" w:space="0" w:color="auto"/>
                  </w:divBdr>
                </w:div>
                <w:div w:id="834344150">
                  <w:marLeft w:val="480"/>
                  <w:marRight w:val="0"/>
                  <w:marTop w:val="0"/>
                  <w:marBottom w:val="0"/>
                  <w:divBdr>
                    <w:top w:val="none" w:sz="0" w:space="0" w:color="auto"/>
                    <w:left w:val="none" w:sz="0" w:space="0" w:color="auto"/>
                    <w:bottom w:val="none" w:sz="0" w:space="0" w:color="auto"/>
                    <w:right w:val="none" w:sz="0" w:space="0" w:color="auto"/>
                  </w:divBdr>
                </w:div>
                <w:div w:id="97801756">
                  <w:marLeft w:val="480"/>
                  <w:marRight w:val="0"/>
                  <w:marTop w:val="0"/>
                  <w:marBottom w:val="0"/>
                  <w:divBdr>
                    <w:top w:val="none" w:sz="0" w:space="0" w:color="auto"/>
                    <w:left w:val="none" w:sz="0" w:space="0" w:color="auto"/>
                    <w:bottom w:val="none" w:sz="0" w:space="0" w:color="auto"/>
                    <w:right w:val="none" w:sz="0" w:space="0" w:color="auto"/>
                  </w:divBdr>
                </w:div>
                <w:div w:id="347025890">
                  <w:marLeft w:val="480"/>
                  <w:marRight w:val="0"/>
                  <w:marTop w:val="0"/>
                  <w:marBottom w:val="0"/>
                  <w:divBdr>
                    <w:top w:val="none" w:sz="0" w:space="0" w:color="auto"/>
                    <w:left w:val="none" w:sz="0" w:space="0" w:color="auto"/>
                    <w:bottom w:val="none" w:sz="0" w:space="0" w:color="auto"/>
                    <w:right w:val="none" w:sz="0" w:space="0" w:color="auto"/>
                  </w:divBdr>
                </w:div>
                <w:div w:id="1649900838">
                  <w:marLeft w:val="480"/>
                  <w:marRight w:val="0"/>
                  <w:marTop w:val="0"/>
                  <w:marBottom w:val="0"/>
                  <w:divBdr>
                    <w:top w:val="none" w:sz="0" w:space="0" w:color="auto"/>
                    <w:left w:val="none" w:sz="0" w:space="0" w:color="auto"/>
                    <w:bottom w:val="none" w:sz="0" w:space="0" w:color="auto"/>
                    <w:right w:val="none" w:sz="0" w:space="0" w:color="auto"/>
                  </w:divBdr>
                </w:div>
                <w:div w:id="918060122">
                  <w:marLeft w:val="480"/>
                  <w:marRight w:val="0"/>
                  <w:marTop w:val="0"/>
                  <w:marBottom w:val="0"/>
                  <w:divBdr>
                    <w:top w:val="none" w:sz="0" w:space="0" w:color="auto"/>
                    <w:left w:val="none" w:sz="0" w:space="0" w:color="auto"/>
                    <w:bottom w:val="none" w:sz="0" w:space="0" w:color="auto"/>
                    <w:right w:val="none" w:sz="0" w:space="0" w:color="auto"/>
                  </w:divBdr>
                </w:div>
                <w:div w:id="954488037">
                  <w:marLeft w:val="480"/>
                  <w:marRight w:val="0"/>
                  <w:marTop w:val="0"/>
                  <w:marBottom w:val="0"/>
                  <w:divBdr>
                    <w:top w:val="none" w:sz="0" w:space="0" w:color="auto"/>
                    <w:left w:val="none" w:sz="0" w:space="0" w:color="auto"/>
                    <w:bottom w:val="none" w:sz="0" w:space="0" w:color="auto"/>
                    <w:right w:val="none" w:sz="0" w:space="0" w:color="auto"/>
                  </w:divBdr>
                </w:div>
                <w:div w:id="531571162">
                  <w:marLeft w:val="480"/>
                  <w:marRight w:val="0"/>
                  <w:marTop w:val="0"/>
                  <w:marBottom w:val="0"/>
                  <w:divBdr>
                    <w:top w:val="none" w:sz="0" w:space="0" w:color="auto"/>
                    <w:left w:val="none" w:sz="0" w:space="0" w:color="auto"/>
                    <w:bottom w:val="none" w:sz="0" w:space="0" w:color="auto"/>
                    <w:right w:val="none" w:sz="0" w:space="0" w:color="auto"/>
                  </w:divBdr>
                </w:div>
                <w:div w:id="722872620">
                  <w:marLeft w:val="480"/>
                  <w:marRight w:val="0"/>
                  <w:marTop w:val="0"/>
                  <w:marBottom w:val="0"/>
                  <w:divBdr>
                    <w:top w:val="none" w:sz="0" w:space="0" w:color="auto"/>
                    <w:left w:val="none" w:sz="0" w:space="0" w:color="auto"/>
                    <w:bottom w:val="none" w:sz="0" w:space="0" w:color="auto"/>
                    <w:right w:val="none" w:sz="0" w:space="0" w:color="auto"/>
                  </w:divBdr>
                </w:div>
                <w:div w:id="7799957">
                  <w:marLeft w:val="480"/>
                  <w:marRight w:val="0"/>
                  <w:marTop w:val="0"/>
                  <w:marBottom w:val="0"/>
                  <w:divBdr>
                    <w:top w:val="none" w:sz="0" w:space="0" w:color="auto"/>
                    <w:left w:val="none" w:sz="0" w:space="0" w:color="auto"/>
                    <w:bottom w:val="none" w:sz="0" w:space="0" w:color="auto"/>
                    <w:right w:val="none" w:sz="0" w:space="0" w:color="auto"/>
                  </w:divBdr>
                </w:div>
                <w:div w:id="2024475518">
                  <w:marLeft w:val="480"/>
                  <w:marRight w:val="0"/>
                  <w:marTop w:val="0"/>
                  <w:marBottom w:val="0"/>
                  <w:divBdr>
                    <w:top w:val="none" w:sz="0" w:space="0" w:color="auto"/>
                    <w:left w:val="none" w:sz="0" w:space="0" w:color="auto"/>
                    <w:bottom w:val="none" w:sz="0" w:space="0" w:color="auto"/>
                    <w:right w:val="none" w:sz="0" w:space="0" w:color="auto"/>
                  </w:divBdr>
                </w:div>
                <w:div w:id="692999796">
                  <w:marLeft w:val="480"/>
                  <w:marRight w:val="0"/>
                  <w:marTop w:val="0"/>
                  <w:marBottom w:val="0"/>
                  <w:divBdr>
                    <w:top w:val="none" w:sz="0" w:space="0" w:color="auto"/>
                    <w:left w:val="none" w:sz="0" w:space="0" w:color="auto"/>
                    <w:bottom w:val="none" w:sz="0" w:space="0" w:color="auto"/>
                    <w:right w:val="none" w:sz="0" w:space="0" w:color="auto"/>
                  </w:divBdr>
                </w:div>
                <w:div w:id="1696299701">
                  <w:marLeft w:val="480"/>
                  <w:marRight w:val="0"/>
                  <w:marTop w:val="0"/>
                  <w:marBottom w:val="0"/>
                  <w:divBdr>
                    <w:top w:val="none" w:sz="0" w:space="0" w:color="auto"/>
                    <w:left w:val="none" w:sz="0" w:space="0" w:color="auto"/>
                    <w:bottom w:val="none" w:sz="0" w:space="0" w:color="auto"/>
                    <w:right w:val="none" w:sz="0" w:space="0" w:color="auto"/>
                  </w:divBdr>
                </w:div>
                <w:div w:id="1700659922">
                  <w:marLeft w:val="480"/>
                  <w:marRight w:val="0"/>
                  <w:marTop w:val="0"/>
                  <w:marBottom w:val="0"/>
                  <w:divBdr>
                    <w:top w:val="none" w:sz="0" w:space="0" w:color="auto"/>
                    <w:left w:val="none" w:sz="0" w:space="0" w:color="auto"/>
                    <w:bottom w:val="none" w:sz="0" w:space="0" w:color="auto"/>
                    <w:right w:val="none" w:sz="0" w:space="0" w:color="auto"/>
                  </w:divBdr>
                </w:div>
                <w:div w:id="199518360">
                  <w:marLeft w:val="480"/>
                  <w:marRight w:val="0"/>
                  <w:marTop w:val="0"/>
                  <w:marBottom w:val="0"/>
                  <w:divBdr>
                    <w:top w:val="none" w:sz="0" w:space="0" w:color="auto"/>
                    <w:left w:val="none" w:sz="0" w:space="0" w:color="auto"/>
                    <w:bottom w:val="none" w:sz="0" w:space="0" w:color="auto"/>
                    <w:right w:val="none" w:sz="0" w:space="0" w:color="auto"/>
                  </w:divBdr>
                </w:div>
                <w:div w:id="1550530855">
                  <w:marLeft w:val="480"/>
                  <w:marRight w:val="0"/>
                  <w:marTop w:val="0"/>
                  <w:marBottom w:val="0"/>
                  <w:divBdr>
                    <w:top w:val="none" w:sz="0" w:space="0" w:color="auto"/>
                    <w:left w:val="none" w:sz="0" w:space="0" w:color="auto"/>
                    <w:bottom w:val="none" w:sz="0" w:space="0" w:color="auto"/>
                    <w:right w:val="none" w:sz="0" w:space="0" w:color="auto"/>
                  </w:divBdr>
                </w:div>
                <w:div w:id="800464934">
                  <w:marLeft w:val="480"/>
                  <w:marRight w:val="0"/>
                  <w:marTop w:val="0"/>
                  <w:marBottom w:val="0"/>
                  <w:divBdr>
                    <w:top w:val="none" w:sz="0" w:space="0" w:color="auto"/>
                    <w:left w:val="none" w:sz="0" w:space="0" w:color="auto"/>
                    <w:bottom w:val="none" w:sz="0" w:space="0" w:color="auto"/>
                    <w:right w:val="none" w:sz="0" w:space="0" w:color="auto"/>
                  </w:divBdr>
                </w:div>
                <w:div w:id="1310751124">
                  <w:marLeft w:val="480"/>
                  <w:marRight w:val="0"/>
                  <w:marTop w:val="0"/>
                  <w:marBottom w:val="0"/>
                  <w:divBdr>
                    <w:top w:val="none" w:sz="0" w:space="0" w:color="auto"/>
                    <w:left w:val="none" w:sz="0" w:space="0" w:color="auto"/>
                    <w:bottom w:val="none" w:sz="0" w:space="0" w:color="auto"/>
                    <w:right w:val="none" w:sz="0" w:space="0" w:color="auto"/>
                  </w:divBdr>
                </w:div>
                <w:div w:id="8483969">
                  <w:marLeft w:val="480"/>
                  <w:marRight w:val="0"/>
                  <w:marTop w:val="0"/>
                  <w:marBottom w:val="0"/>
                  <w:divBdr>
                    <w:top w:val="none" w:sz="0" w:space="0" w:color="auto"/>
                    <w:left w:val="none" w:sz="0" w:space="0" w:color="auto"/>
                    <w:bottom w:val="none" w:sz="0" w:space="0" w:color="auto"/>
                    <w:right w:val="none" w:sz="0" w:space="0" w:color="auto"/>
                  </w:divBdr>
                </w:div>
                <w:div w:id="576017332">
                  <w:marLeft w:val="480"/>
                  <w:marRight w:val="0"/>
                  <w:marTop w:val="0"/>
                  <w:marBottom w:val="0"/>
                  <w:divBdr>
                    <w:top w:val="none" w:sz="0" w:space="0" w:color="auto"/>
                    <w:left w:val="none" w:sz="0" w:space="0" w:color="auto"/>
                    <w:bottom w:val="none" w:sz="0" w:space="0" w:color="auto"/>
                    <w:right w:val="none" w:sz="0" w:space="0" w:color="auto"/>
                  </w:divBdr>
                </w:div>
                <w:div w:id="198589609">
                  <w:marLeft w:val="480"/>
                  <w:marRight w:val="0"/>
                  <w:marTop w:val="0"/>
                  <w:marBottom w:val="0"/>
                  <w:divBdr>
                    <w:top w:val="none" w:sz="0" w:space="0" w:color="auto"/>
                    <w:left w:val="none" w:sz="0" w:space="0" w:color="auto"/>
                    <w:bottom w:val="none" w:sz="0" w:space="0" w:color="auto"/>
                    <w:right w:val="none" w:sz="0" w:space="0" w:color="auto"/>
                  </w:divBdr>
                </w:div>
                <w:div w:id="1492981850">
                  <w:marLeft w:val="480"/>
                  <w:marRight w:val="0"/>
                  <w:marTop w:val="0"/>
                  <w:marBottom w:val="0"/>
                  <w:divBdr>
                    <w:top w:val="none" w:sz="0" w:space="0" w:color="auto"/>
                    <w:left w:val="none" w:sz="0" w:space="0" w:color="auto"/>
                    <w:bottom w:val="none" w:sz="0" w:space="0" w:color="auto"/>
                    <w:right w:val="none" w:sz="0" w:space="0" w:color="auto"/>
                  </w:divBdr>
                </w:div>
                <w:div w:id="7294493">
                  <w:marLeft w:val="480"/>
                  <w:marRight w:val="0"/>
                  <w:marTop w:val="0"/>
                  <w:marBottom w:val="0"/>
                  <w:divBdr>
                    <w:top w:val="none" w:sz="0" w:space="0" w:color="auto"/>
                    <w:left w:val="none" w:sz="0" w:space="0" w:color="auto"/>
                    <w:bottom w:val="none" w:sz="0" w:space="0" w:color="auto"/>
                    <w:right w:val="none" w:sz="0" w:space="0" w:color="auto"/>
                  </w:divBdr>
                </w:div>
                <w:div w:id="638266006">
                  <w:marLeft w:val="480"/>
                  <w:marRight w:val="0"/>
                  <w:marTop w:val="0"/>
                  <w:marBottom w:val="0"/>
                  <w:divBdr>
                    <w:top w:val="none" w:sz="0" w:space="0" w:color="auto"/>
                    <w:left w:val="none" w:sz="0" w:space="0" w:color="auto"/>
                    <w:bottom w:val="none" w:sz="0" w:space="0" w:color="auto"/>
                    <w:right w:val="none" w:sz="0" w:space="0" w:color="auto"/>
                  </w:divBdr>
                </w:div>
                <w:div w:id="988629037">
                  <w:marLeft w:val="480"/>
                  <w:marRight w:val="0"/>
                  <w:marTop w:val="0"/>
                  <w:marBottom w:val="0"/>
                  <w:divBdr>
                    <w:top w:val="none" w:sz="0" w:space="0" w:color="auto"/>
                    <w:left w:val="none" w:sz="0" w:space="0" w:color="auto"/>
                    <w:bottom w:val="none" w:sz="0" w:space="0" w:color="auto"/>
                    <w:right w:val="none" w:sz="0" w:space="0" w:color="auto"/>
                  </w:divBdr>
                </w:div>
                <w:div w:id="236598383">
                  <w:marLeft w:val="480"/>
                  <w:marRight w:val="0"/>
                  <w:marTop w:val="0"/>
                  <w:marBottom w:val="0"/>
                  <w:divBdr>
                    <w:top w:val="none" w:sz="0" w:space="0" w:color="auto"/>
                    <w:left w:val="none" w:sz="0" w:space="0" w:color="auto"/>
                    <w:bottom w:val="none" w:sz="0" w:space="0" w:color="auto"/>
                    <w:right w:val="none" w:sz="0" w:space="0" w:color="auto"/>
                  </w:divBdr>
                </w:div>
                <w:div w:id="1377267975">
                  <w:marLeft w:val="480"/>
                  <w:marRight w:val="0"/>
                  <w:marTop w:val="0"/>
                  <w:marBottom w:val="0"/>
                  <w:divBdr>
                    <w:top w:val="none" w:sz="0" w:space="0" w:color="auto"/>
                    <w:left w:val="none" w:sz="0" w:space="0" w:color="auto"/>
                    <w:bottom w:val="none" w:sz="0" w:space="0" w:color="auto"/>
                    <w:right w:val="none" w:sz="0" w:space="0" w:color="auto"/>
                  </w:divBdr>
                </w:div>
                <w:div w:id="769660161">
                  <w:marLeft w:val="480"/>
                  <w:marRight w:val="0"/>
                  <w:marTop w:val="0"/>
                  <w:marBottom w:val="0"/>
                  <w:divBdr>
                    <w:top w:val="none" w:sz="0" w:space="0" w:color="auto"/>
                    <w:left w:val="none" w:sz="0" w:space="0" w:color="auto"/>
                    <w:bottom w:val="none" w:sz="0" w:space="0" w:color="auto"/>
                    <w:right w:val="none" w:sz="0" w:space="0" w:color="auto"/>
                  </w:divBdr>
                </w:div>
                <w:div w:id="424692786">
                  <w:marLeft w:val="480"/>
                  <w:marRight w:val="0"/>
                  <w:marTop w:val="0"/>
                  <w:marBottom w:val="0"/>
                  <w:divBdr>
                    <w:top w:val="none" w:sz="0" w:space="0" w:color="auto"/>
                    <w:left w:val="none" w:sz="0" w:space="0" w:color="auto"/>
                    <w:bottom w:val="none" w:sz="0" w:space="0" w:color="auto"/>
                    <w:right w:val="none" w:sz="0" w:space="0" w:color="auto"/>
                  </w:divBdr>
                </w:div>
                <w:div w:id="42171236">
                  <w:marLeft w:val="480"/>
                  <w:marRight w:val="0"/>
                  <w:marTop w:val="0"/>
                  <w:marBottom w:val="0"/>
                  <w:divBdr>
                    <w:top w:val="none" w:sz="0" w:space="0" w:color="auto"/>
                    <w:left w:val="none" w:sz="0" w:space="0" w:color="auto"/>
                    <w:bottom w:val="none" w:sz="0" w:space="0" w:color="auto"/>
                    <w:right w:val="none" w:sz="0" w:space="0" w:color="auto"/>
                  </w:divBdr>
                </w:div>
                <w:div w:id="42010335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1120103107">
                  <w:marLeft w:val="480"/>
                  <w:marRight w:val="0"/>
                  <w:marTop w:val="0"/>
                  <w:marBottom w:val="0"/>
                  <w:divBdr>
                    <w:top w:val="none" w:sz="0" w:space="0" w:color="auto"/>
                    <w:left w:val="none" w:sz="0" w:space="0" w:color="auto"/>
                    <w:bottom w:val="none" w:sz="0" w:space="0" w:color="auto"/>
                    <w:right w:val="none" w:sz="0" w:space="0" w:color="auto"/>
                  </w:divBdr>
                </w:div>
                <w:div w:id="1467891103">
                  <w:marLeft w:val="480"/>
                  <w:marRight w:val="0"/>
                  <w:marTop w:val="0"/>
                  <w:marBottom w:val="0"/>
                  <w:divBdr>
                    <w:top w:val="none" w:sz="0" w:space="0" w:color="auto"/>
                    <w:left w:val="none" w:sz="0" w:space="0" w:color="auto"/>
                    <w:bottom w:val="none" w:sz="0" w:space="0" w:color="auto"/>
                    <w:right w:val="none" w:sz="0" w:space="0" w:color="auto"/>
                  </w:divBdr>
                </w:div>
                <w:div w:id="1485513604">
                  <w:marLeft w:val="480"/>
                  <w:marRight w:val="0"/>
                  <w:marTop w:val="0"/>
                  <w:marBottom w:val="0"/>
                  <w:divBdr>
                    <w:top w:val="none" w:sz="0" w:space="0" w:color="auto"/>
                    <w:left w:val="none" w:sz="0" w:space="0" w:color="auto"/>
                    <w:bottom w:val="none" w:sz="0" w:space="0" w:color="auto"/>
                    <w:right w:val="none" w:sz="0" w:space="0" w:color="auto"/>
                  </w:divBdr>
                </w:div>
                <w:div w:id="1493064614">
                  <w:marLeft w:val="480"/>
                  <w:marRight w:val="0"/>
                  <w:marTop w:val="0"/>
                  <w:marBottom w:val="0"/>
                  <w:divBdr>
                    <w:top w:val="none" w:sz="0" w:space="0" w:color="auto"/>
                    <w:left w:val="none" w:sz="0" w:space="0" w:color="auto"/>
                    <w:bottom w:val="none" w:sz="0" w:space="0" w:color="auto"/>
                    <w:right w:val="none" w:sz="0" w:space="0" w:color="auto"/>
                  </w:divBdr>
                </w:div>
                <w:div w:id="826164218">
                  <w:marLeft w:val="480"/>
                  <w:marRight w:val="0"/>
                  <w:marTop w:val="0"/>
                  <w:marBottom w:val="0"/>
                  <w:divBdr>
                    <w:top w:val="none" w:sz="0" w:space="0" w:color="auto"/>
                    <w:left w:val="none" w:sz="0" w:space="0" w:color="auto"/>
                    <w:bottom w:val="none" w:sz="0" w:space="0" w:color="auto"/>
                    <w:right w:val="none" w:sz="0" w:space="0" w:color="auto"/>
                  </w:divBdr>
                </w:div>
                <w:div w:id="2069838183">
                  <w:marLeft w:val="480"/>
                  <w:marRight w:val="0"/>
                  <w:marTop w:val="0"/>
                  <w:marBottom w:val="0"/>
                  <w:divBdr>
                    <w:top w:val="none" w:sz="0" w:space="0" w:color="auto"/>
                    <w:left w:val="none" w:sz="0" w:space="0" w:color="auto"/>
                    <w:bottom w:val="none" w:sz="0" w:space="0" w:color="auto"/>
                    <w:right w:val="none" w:sz="0" w:space="0" w:color="auto"/>
                  </w:divBdr>
                </w:div>
                <w:div w:id="1812675213">
                  <w:marLeft w:val="480"/>
                  <w:marRight w:val="0"/>
                  <w:marTop w:val="0"/>
                  <w:marBottom w:val="0"/>
                  <w:divBdr>
                    <w:top w:val="none" w:sz="0" w:space="0" w:color="auto"/>
                    <w:left w:val="none" w:sz="0" w:space="0" w:color="auto"/>
                    <w:bottom w:val="none" w:sz="0" w:space="0" w:color="auto"/>
                    <w:right w:val="none" w:sz="0" w:space="0" w:color="auto"/>
                  </w:divBdr>
                </w:div>
                <w:div w:id="690959972">
                  <w:marLeft w:val="480"/>
                  <w:marRight w:val="0"/>
                  <w:marTop w:val="0"/>
                  <w:marBottom w:val="0"/>
                  <w:divBdr>
                    <w:top w:val="none" w:sz="0" w:space="0" w:color="auto"/>
                    <w:left w:val="none" w:sz="0" w:space="0" w:color="auto"/>
                    <w:bottom w:val="none" w:sz="0" w:space="0" w:color="auto"/>
                    <w:right w:val="none" w:sz="0" w:space="0" w:color="auto"/>
                  </w:divBdr>
                </w:div>
                <w:div w:id="158542466">
                  <w:marLeft w:val="480"/>
                  <w:marRight w:val="0"/>
                  <w:marTop w:val="0"/>
                  <w:marBottom w:val="0"/>
                  <w:divBdr>
                    <w:top w:val="none" w:sz="0" w:space="0" w:color="auto"/>
                    <w:left w:val="none" w:sz="0" w:space="0" w:color="auto"/>
                    <w:bottom w:val="none" w:sz="0" w:space="0" w:color="auto"/>
                    <w:right w:val="none" w:sz="0" w:space="0" w:color="auto"/>
                  </w:divBdr>
                </w:div>
                <w:div w:id="1504465474">
                  <w:marLeft w:val="480"/>
                  <w:marRight w:val="0"/>
                  <w:marTop w:val="0"/>
                  <w:marBottom w:val="0"/>
                  <w:divBdr>
                    <w:top w:val="none" w:sz="0" w:space="0" w:color="auto"/>
                    <w:left w:val="none" w:sz="0" w:space="0" w:color="auto"/>
                    <w:bottom w:val="none" w:sz="0" w:space="0" w:color="auto"/>
                    <w:right w:val="none" w:sz="0" w:space="0" w:color="auto"/>
                  </w:divBdr>
                </w:div>
                <w:div w:id="574239664">
                  <w:marLeft w:val="480"/>
                  <w:marRight w:val="0"/>
                  <w:marTop w:val="0"/>
                  <w:marBottom w:val="0"/>
                  <w:divBdr>
                    <w:top w:val="none" w:sz="0" w:space="0" w:color="auto"/>
                    <w:left w:val="none" w:sz="0" w:space="0" w:color="auto"/>
                    <w:bottom w:val="none" w:sz="0" w:space="0" w:color="auto"/>
                    <w:right w:val="none" w:sz="0" w:space="0" w:color="auto"/>
                  </w:divBdr>
                </w:div>
              </w:divsChild>
            </w:div>
            <w:div w:id="692808205">
              <w:marLeft w:val="0"/>
              <w:marRight w:val="0"/>
              <w:marTop w:val="0"/>
              <w:marBottom w:val="0"/>
              <w:divBdr>
                <w:top w:val="none" w:sz="0" w:space="0" w:color="auto"/>
                <w:left w:val="none" w:sz="0" w:space="0" w:color="auto"/>
                <w:bottom w:val="none" w:sz="0" w:space="0" w:color="auto"/>
                <w:right w:val="none" w:sz="0" w:space="0" w:color="auto"/>
              </w:divBdr>
              <w:divsChild>
                <w:div w:id="135029294">
                  <w:marLeft w:val="480"/>
                  <w:marRight w:val="0"/>
                  <w:marTop w:val="0"/>
                  <w:marBottom w:val="0"/>
                  <w:divBdr>
                    <w:top w:val="none" w:sz="0" w:space="0" w:color="auto"/>
                    <w:left w:val="none" w:sz="0" w:space="0" w:color="auto"/>
                    <w:bottom w:val="none" w:sz="0" w:space="0" w:color="auto"/>
                    <w:right w:val="none" w:sz="0" w:space="0" w:color="auto"/>
                  </w:divBdr>
                </w:div>
                <w:div w:id="1954482105">
                  <w:marLeft w:val="480"/>
                  <w:marRight w:val="0"/>
                  <w:marTop w:val="0"/>
                  <w:marBottom w:val="0"/>
                  <w:divBdr>
                    <w:top w:val="none" w:sz="0" w:space="0" w:color="auto"/>
                    <w:left w:val="none" w:sz="0" w:space="0" w:color="auto"/>
                    <w:bottom w:val="none" w:sz="0" w:space="0" w:color="auto"/>
                    <w:right w:val="none" w:sz="0" w:space="0" w:color="auto"/>
                  </w:divBdr>
                </w:div>
                <w:div w:id="1541086244">
                  <w:marLeft w:val="480"/>
                  <w:marRight w:val="0"/>
                  <w:marTop w:val="0"/>
                  <w:marBottom w:val="0"/>
                  <w:divBdr>
                    <w:top w:val="none" w:sz="0" w:space="0" w:color="auto"/>
                    <w:left w:val="none" w:sz="0" w:space="0" w:color="auto"/>
                    <w:bottom w:val="none" w:sz="0" w:space="0" w:color="auto"/>
                    <w:right w:val="none" w:sz="0" w:space="0" w:color="auto"/>
                  </w:divBdr>
                </w:div>
                <w:div w:id="89006963">
                  <w:marLeft w:val="480"/>
                  <w:marRight w:val="0"/>
                  <w:marTop w:val="0"/>
                  <w:marBottom w:val="0"/>
                  <w:divBdr>
                    <w:top w:val="none" w:sz="0" w:space="0" w:color="auto"/>
                    <w:left w:val="none" w:sz="0" w:space="0" w:color="auto"/>
                    <w:bottom w:val="none" w:sz="0" w:space="0" w:color="auto"/>
                    <w:right w:val="none" w:sz="0" w:space="0" w:color="auto"/>
                  </w:divBdr>
                </w:div>
                <w:div w:id="115682227">
                  <w:marLeft w:val="480"/>
                  <w:marRight w:val="0"/>
                  <w:marTop w:val="0"/>
                  <w:marBottom w:val="0"/>
                  <w:divBdr>
                    <w:top w:val="none" w:sz="0" w:space="0" w:color="auto"/>
                    <w:left w:val="none" w:sz="0" w:space="0" w:color="auto"/>
                    <w:bottom w:val="none" w:sz="0" w:space="0" w:color="auto"/>
                    <w:right w:val="none" w:sz="0" w:space="0" w:color="auto"/>
                  </w:divBdr>
                </w:div>
                <w:div w:id="237326022">
                  <w:marLeft w:val="480"/>
                  <w:marRight w:val="0"/>
                  <w:marTop w:val="0"/>
                  <w:marBottom w:val="0"/>
                  <w:divBdr>
                    <w:top w:val="none" w:sz="0" w:space="0" w:color="auto"/>
                    <w:left w:val="none" w:sz="0" w:space="0" w:color="auto"/>
                    <w:bottom w:val="none" w:sz="0" w:space="0" w:color="auto"/>
                    <w:right w:val="none" w:sz="0" w:space="0" w:color="auto"/>
                  </w:divBdr>
                </w:div>
                <w:div w:id="53088571">
                  <w:marLeft w:val="480"/>
                  <w:marRight w:val="0"/>
                  <w:marTop w:val="0"/>
                  <w:marBottom w:val="0"/>
                  <w:divBdr>
                    <w:top w:val="none" w:sz="0" w:space="0" w:color="auto"/>
                    <w:left w:val="none" w:sz="0" w:space="0" w:color="auto"/>
                    <w:bottom w:val="none" w:sz="0" w:space="0" w:color="auto"/>
                    <w:right w:val="none" w:sz="0" w:space="0" w:color="auto"/>
                  </w:divBdr>
                </w:div>
                <w:div w:id="217985233">
                  <w:marLeft w:val="480"/>
                  <w:marRight w:val="0"/>
                  <w:marTop w:val="0"/>
                  <w:marBottom w:val="0"/>
                  <w:divBdr>
                    <w:top w:val="none" w:sz="0" w:space="0" w:color="auto"/>
                    <w:left w:val="none" w:sz="0" w:space="0" w:color="auto"/>
                    <w:bottom w:val="none" w:sz="0" w:space="0" w:color="auto"/>
                    <w:right w:val="none" w:sz="0" w:space="0" w:color="auto"/>
                  </w:divBdr>
                </w:div>
                <w:div w:id="1832020356">
                  <w:marLeft w:val="480"/>
                  <w:marRight w:val="0"/>
                  <w:marTop w:val="0"/>
                  <w:marBottom w:val="0"/>
                  <w:divBdr>
                    <w:top w:val="none" w:sz="0" w:space="0" w:color="auto"/>
                    <w:left w:val="none" w:sz="0" w:space="0" w:color="auto"/>
                    <w:bottom w:val="none" w:sz="0" w:space="0" w:color="auto"/>
                    <w:right w:val="none" w:sz="0" w:space="0" w:color="auto"/>
                  </w:divBdr>
                </w:div>
                <w:div w:id="1609924079">
                  <w:marLeft w:val="480"/>
                  <w:marRight w:val="0"/>
                  <w:marTop w:val="0"/>
                  <w:marBottom w:val="0"/>
                  <w:divBdr>
                    <w:top w:val="none" w:sz="0" w:space="0" w:color="auto"/>
                    <w:left w:val="none" w:sz="0" w:space="0" w:color="auto"/>
                    <w:bottom w:val="none" w:sz="0" w:space="0" w:color="auto"/>
                    <w:right w:val="none" w:sz="0" w:space="0" w:color="auto"/>
                  </w:divBdr>
                </w:div>
                <w:div w:id="1132937721">
                  <w:marLeft w:val="480"/>
                  <w:marRight w:val="0"/>
                  <w:marTop w:val="0"/>
                  <w:marBottom w:val="0"/>
                  <w:divBdr>
                    <w:top w:val="none" w:sz="0" w:space="0" w:color="auto"/>
                    <w:left w:val="none" w:sz="0" w:space="0" w:color="auto"/>
                    <w:bottom w:val="none" w:sz="0" w:space="0" w:color="auto"/>
                    <w:right w:val="none" w:sz="0" w:space="0" w:color="auto"/>
                  </w:divBdr>
                </w:div>
                <w:div w:id="559483127">
                  <w:marLeft w:val="480"/>
                  <w:marRight w:val="0"/>
                  <w:marTop w:val="0"/>
                  <w:marBottom w:val="0"/>
                  <w:divBdr>
                    <w:top w:val="none" w:sz="0" w:space="0" w:color="auto"/>
                    <w:left w:val="none" w:sz="0" w:space="0" w:color="auto"/>
                    <w:bottom w:val="none" w:sz="0" w:space="0" w:color="auto"/>
                    <w:right w:val="none" w:sz="0" w:space="0" w:color="auto"/>
                  </w:divBdr>
                </w:div>
                <w:div w:id="126970469">
                  <w:marLeft w:val="480"/>
                  <w:marRight w:val="0"/>
                  <w:marTop w:val="0"/>
                  <w:marBottom w:val="0"/>
                  <w:divBdr>
                    <w:top w:val="none" w:sz="0" w:space="0" w:color="auto"/>
                    <w:left w:val="none" w:sz="0" w:space="0" w:color="auto"/>
                    <w:bottom w:val="none" w:sz="0" w:space="0" w:color="auto"/>
                    <w:right w:val="none" w:sz="0" w:space="0" w:color="auto"/>
                  </w:divBdr>
                </w:div>
                <w:div w:id="2028946035">
                  <w:marLeft w:val="480"/>
                  <w:marRight w:val="0"/>
                  <w:marTop w:val="0"/>
                  <w:marBottom w:val="0"/>
                  <w:divBdr>
                    <w:top w:val="none" w:sz="0" w:space="0" w:color="auto"/>
                    <w:left w:val="none" w:sz="0" w:space="0" w:color="auto"/>
                    <w:bottom w:val="none" w:sz="0" w:space="0" w:color="auto"/>
                    <w:right w:val="none" w:sz="0" w:space="0" w:color="auto"/>
                  </w:divBdr>
                </w:div>
                <w:div w:id="821652060">
                  <w:marLeft w:val="480"/>
                  <w:marRight w:val="0"/>
                  <w:marTop w:val="0"/>
                  <w:marBottom w:val="0"/>
                  <w:divBdr>
                    <w:top w:val="none" w:sz="0" w:space="0" w:color="auto"/>
                    <w:left w:val="none" w:sz="0" w:space="0" w:color="auto"/>
                    <w:bottom w:val="none" w:sz="0" w:space="0" w:color="auto"/>
                    <w:right w:val="none" w:sz="0" w:space="0" w:color="auto"/>
                  </w:divBdr>
                </w:div>
                <w:div w:id="208343707">
                  <w:marLeft w:val="480"/>
                  <w:marRight w:val="0"/>
                  <w:marTop w:val="0"/>
                  <w:marBottom w:val="0"/>
                  <w:divBdr>
                    <w:top w:val="none" w:sz="0" w:space="0" w:color="auto"/>
                    <w:left w:val="none" w:sz="0" w:space="0" w:color="auto"/>
                    <w:bottom w:val="none" w:sz="0" w:space="0" w:color="auto"/>
                    <w:right w:val="none" w:sz="0" w:space="0" w:color="auto"/>
                  </w:divBdr>
                </w:div>
                <w:div w:id="1079324171">
                  <w:marLeft w:val="480"/>
                  <w:marRight w:val="0"/>
                  <w:marTop w:val="0"/>
                  <w:marBottom w:val="0"/>
                  <w:divBdr>
                    <w:top w:val="none" w:sz="0" w:space="0" w:color="auto"/>
                    <w:left w:val="none" w:sz="0" w:space="0" w:color="auto"/>
                    <w:bottom w:val="none" w:sz="0" w:space="0" w:color="auto"/>
                    <w:right w:val="none" w:sz="0" w:space="0" w:color="auto"/>
                  </w:divBdr>
                </w:div>
                <w:div w:id="1820803068">
                  <w:marLeft w:val="480"/>
                  <w:marRight w:val="0"/>
                  <w:marTop w:val="0"/>
                  <w:marBottom w:val="0"/>
                  <w:divBdr>
                    <w:top w:val="none" w:sz="0" w:space="0" w:color="auto"/>
                    <w:left w:val="none" w:sz="0" w:space="0" w:color="auto"/>
                    <w:bottom w:val="none" w:sz="0" w:space="0" w:color="auto"/>
                    <w:right w:val="none" w:sz="0" w:space="0" w:color="auto"/>
                  </w:divBdr>
                </w:div>
                <w:div w:id="1315524346">
                  <w:marLeft w:val="480"/>
                  <w:marRight w:val="0"/>
                  <w:marTop w:val="0"/>
                  <w:marBottom w:val="0"/>
                  <w:divBdr>
                    <w:top w:val="none" w:sz="0" w:space="0" w:color="auto"/>
                    <w:left w:val="none" w:sz="0" w:space="0" w:color="auto"/>
                    <w:bottom w:val="none" w:sz="0" w:space="0" w:color="auto"/>
                    <w:right w:val="none" w:sz="0" w:space="0" w:color="auto"/>
                  </w:divBdr>
                </w:div>
                <w:div w:id="174610649">
                  <w:marLeft w:val="480"/>
                  <w:marRight w:val="0"/>
                  <w:marTop w:val="0"/>
                  <w:marBottom w:val="0"/>
                  <w:divBdr>
                    <w:top w:val="none" w:sz="0" w:space="0" w:color="auto"/>
                    <w:left w:val="none" w:sz="0" w:space="0" w:color="auto"/>
                    <w:bottom w:val="none" w:sz="0" w:space="0" w:color="auto"/>
                    <w:right w:val="none" w:sz="0" w:space="0" w:color="auto"/>
                  </w:divBdr>
                </w:div>
                <w:div w:id="2129204226">
                  <w:marLeft w:val="480"/>
                  <w:marRight w:val="0"/>
                  <w:marTop w:val="0"/>
                  <w:marBottom w:val="0"/>
                  <w:divBdr>
                    <w:top w:val="none" w:sz="0" w:space="0" w:color="auto"/>
                    <w:left w:val="none" w:sz="0" w:space="0" w:color="auto"/>
                    <w:bottom w:val="none" w:sz="0" w:space="0" w:color="auto"/>
                    <w:right w:val="none" w:sz="0" w:space="0" w:color="auto"/>
                  </w:divBdr>
                </w:div>
                <w:div w:id="1507091730">
                  <w:marLeft w:val="480"/>
                  <w:marRight w:val="0"/>
                  <w:marTop w:val="0"/>
                  <w:marBottom w:val="0"/>
                  <w:divBdr>
                    <w:top w:val="none" w:sz="0" w:space="0" w:color="auto"/>
                    <w:left w:val="none" w:sz="0" w:space="0" w:color="auto"/>
                    <w:bottom w:val="none" w:sz="0" w:space="0" w:color="auto"/>
                    <w:right w:val="none" w:sz="0" w:space="0" w:color="auto"/>
                  </w:divBdr>
                </w:div>
                <w:div w:id="1544445151">
                  <w:marLeft w:val="480"/>
                  <w:marRight w:val="0"/>
                  <w:marTop w:val="0"/>
                  <w:marBottom w:val="0"/>
                  <w:divBdr>
                    <w:top w:val="none" w:sz="0" w:space="0" w:color="auto"/>
                    <w:left w:val="none" w:sz="0" w:space="0" w:color="auto"/>
                    <w:bottom w:val="none" w:sz="0" w:space="0" w:color="auto"/>
                    <w:right w:val="none" w:sz="0" w:space="0" w:color="auto"/>
                  </w:divBdr>
                </w:div>
                <w:div w:id="389620022">
                  <w:marLeft w:val="480"/>
                  <w:marRight w:val="0"/>
                  <w:marTop w:val="0"/>
                  <w:marBottom w:val="0"/>
                  <w:divBdr>
                    <w:top w:val="none" w:sz="0" w:space="0" w:color="auto"/>
                    <w:left w:val="none" w:sz="0" w:space="0" w:color="auto"/>
                    <w:bottom w:val="none" w:sz="0" w:space="0" w:color="auto"/>
                    <w:right w:val="none" w:sz="0" w:space="0" w:color="auto"/>
                  </w:divBdr>
                </w:div>
                <w:div w:id="2047217611">
                  <w:marLeft w:val="480"/>
                  <w:marRight w:val="0"/>
                  <w:marTop w:val="0"/>
                  <w:marBottom w:val="0"/>
                  <w:divBdr>
                    <w:top w:val="none" w:sz="0" w:space="0" w:color="auto"/>
                    <w:left w:val="none" w:sz="0" w:space="0" w:color="auto"/>
                    <w:bottom w:val="none" w:sz="0" w:space="0" w:color="auto"/>
                    <w:right w:val="none" w:sz="0" w:space="0" w:color="auto"/>
                  </w:divBdr>
                </w:div>
                <w:div w:id="123475360">
                  <w:marLeft w:val="480"/>
                  <w:marRight w:val="0"/>
                  <w:marTop w:val="0"/>
                  <w:marBottom w:val="0"/>
                  <w:divBdr>
                    <w:top w:val="none" w:sz="0" w:space="0" w:color="auto"/>
                    <w:left w:val="none" w:sz="0" w:space="0" w:color="auto"/>
                    <w:bottom w:val="none" w:sz="0" w:space="0" w:color="auto"/>
                    <w:right w:val="none" w:sz="0" w:space="0" w:color="auto"/>
                  </w:divBdr>
                </w:div>
                <w:div w:id="1419903515">
                  <w:marLeft w:val="480"/>
                  <w:marRight w:val="0"/>
                  <w:marTop w:val="0"/>
                  <w:marBottom w:val="0"/>
                  <w:divBdr>
                    <w:top w:val="none" w:sz="0" w:space="0" w:color="auto"/>
                    <w:left w:val="none" w:sz="0" w:space="0" w:color="auto"/>
                    <w:bottom w:val="none" w:sz="0" w:space="0" w:color="auto"/>
                    <w:right w:val="none" w:sz="0" w:space="0" w:color="auto"/>
                  </w:divBdr>
                </w:div>
                <w:div w:id="963076868">
                  <w:marLeft w:val="480"/>
                  <w:marRight w:val="0"/>
                  <w:marTop w:val="0"/>
                  <w:marBottom w:val="0"/>
                  <w:divBdr>
                    <w:top w:val="none" w:sz="0" w:space="0" w:color="auto"/>
                    <w:left w:val="none" w:sz="0" w:space="0" w:color="auto"/>
                    <w:bottom w:val="none" w:sz="0" w:space="0" w:color="auto"/>
                    <w:right w:val="none" w:sz="0" w:space="0" w:color="auto"/>
                  </w:divBdr>
                </w:div>
                <w:div w:id="154611452">
                  <w:marLeft w:val="480"/>
                  <w:marRight w:val="0"/>
                  <w:marTop w:val="0"/>
                  <w:marBottom w:val="0"/>
                  <w:divBdr>
                    <w:top w:val="none" w:sz="0" w:space="0" w:color="auto"/>
                    <w:left w:val="none" w:sz="0" w:space="0" w:color="auto"/>
                    <w:bottom w:val="none" w:sz="0" w:space="0" w:color="auto"/>
                    <w:right w:val="none" w:sz="0" w:space="0" w:color="auto"/>
                  </w:divBdr>
                </w:div>
                <w:div w:id="1962766613">
                  <w:marLeft w:val="480"/>
                  <w:marRight w:val="0"/>
                  <w:marTop w:val="0"/>
                  <w:marBottom w:val="0"/>
                  <w:divBdr>
                    <w:top w:val="none" w:sz="0" w:space="0" w:color="auto"/>
                    <w:left w:val="none" w:sz="0" w:space="0" w:color="auto"/>
                    <w:bottom w:val="none" w:sz="0" w:space="0" w:color="auto"/>
                    <w:right w:val="none" w:sz="0" w:space="0" w:color="auto"/>
                  </w:divBdr>
                </w:div>
                <w:div w:id="1640573700">
                  <w:marLeft w:val="480"/>
                  <w:marRight w:val="0"/>
                  <w:marTop w:val="0"/>
                  <w:marBottom w:val="0"/>
                  <w:divBdr>
                    <w:top w:val="none" w:sz="0" w:space="0" w:color="auto"/>
                    <w:left w:val="none" w:sz="0" w:space="0" w:color="auto"/>
                    <w:bottom w:val="none" w:sz="0" w:space="0" w:color="auto"/>
                    <w:right w:val="none" w:sz="0" w:space="0" w:color="auto"/>
                  </w:divBdr>
                </w:div>
                <w:div w:id="1344043073">
                  <w:marLeft w:val="480"/>
                  <w:marRight w:val="0"/>
                  <w:marTop w:val="0"/>
                  <w:marBottom w:val="0"/>
                  <w:divBdr>
                    <w:top w:val="none" w:sz="0" w:space="0" w:color="auto"/>
                    <w:left w:val="none" w:sz="0" w:space="0" w:color="auto"/>
                    <w:bottom w:val="none" w:sz="0" w:space="0" w:color="auto"/>
                    <w:right w:val="none" w:sz="0" w:space="0" w:color="auto"/>
                  </w:divBdr>
                </w:div>
                <w:div w:id="1737125575">
                  <w:marLeft w:val="480"/>
                  <w:marRight w:val="0"/>
                  <w:marTop w:val="0"/>
                  <w:marBottom w:val="0"/>
                  <w:divBdr>
                    <w:top w:val="none" w:sz="0" w:space="0" w:color="auto"/>
                    <w:left w:val="none" w:sz="0" w:space="0" w:color="auto"/>
                    <w:bottom w:val="none" w:sz="0" w:space="0" w:color="auto"/>
                    <w:right w:val="none" w:sz="0" w:space="0" w:color="auto"/>
                  </w:divBdr>
                </w:div>
                <w:div w:id="1648978209">
                  <w:marLeft w:val="480"/>
                  <w:marRight w:val="0"/>
                  <w:marTop w:val="0"/>
                  <w:marBottom w:val="0"/>
                  <w:divBdr>
                    <w:top w:val="none" w:sz="0" w:space="0" w:color="auto"/>
                    <w:left w:val="none" w:sz="0" w:space="0" w:color="auto"/>
                    <w:bottom w:val="none" w:sz="0" w:space="0" w:color="auto"/>
                    <w:right w:val="none" w:sz="0" w:space="0" w:color="auto"/>
                  </w:divBdr>
                </w:div>
                <w:div w:id="1597590658">
                  <w:marLeft w:val="480"/>
                  <w:marRight w:val="0"/>
                  <w:marTop w:val="0"/>
                  <w:marBottom w:val="0"/>
                  <w:divBdr>
                    <w:top w:val="none" w:sz="0" w:space="0" w:color="auto"/>
                    <w:left w:val="none" w:sz="0" w:space="0" w:color="auto"/>
                    <w:bottom w:val="none" w:sz="0" w:space="0" w:color="auto"/>
                    <w:right w:val="none" w:sz="0" w:space="0" w:color="auto"/>
                  </w:divBdr>
                </w:div>
                <w:div w:id="36470363">
                  <w:marLeft w:val="480"/>
                  <w:marRight w:val="0"/>
                  <w:marTop w:val="0"/>
                  <w:marBottom w:val="0"/>
                  <w:divBdr>
                    <w:top w:val="none" w:sz="0" w:space="0" w:color="auto"/>
                    <w:left w:val="none" w:sz="0" w:space="0" w:color="auto"/>
                    <w:bottom w:val="none" w:sz="0" w:space="0" w:color="auto"/>
                    <w:right w:val="none" w:sz="0" w:space="0" w:color="auto"/>
                  </w:divBdr>
                </w:div>
                <w:div w:id="1801066545">
                  <w:marLeft w:val="480"/>
                  <w:marRight w:val="0"/>
                  <w:marTop w:val="0"/>
                  <w:marBottom w:val="0"/>
                  <w:divBdr>
                    <w:top w:val="none" w:sz="0" w:space="0" w:color="auto"/>
                    <w:left w:val="none" w:sz="0" w:space="0" w:color="auto"/>
                    <w:bottom w:val="none" w:sz="0" w:space="0" w:color="auto"/>
                    <w:right w:val="none" w:sz="0" w:space="0" w:color="auto"/>
                  </w:divBdr>
                </w:div>
                <w:div w:id="369378577">
                  <w:marLeft w:val="480"/>
                  <w:marRight w:val="0"/>
                  <w:marTop w:val="0"/>
                  <w:marBottom w:val="0"/>
                  <w:divBdr>
                    <w:top w:val="none" w:sz="0" w:space="0" w:color="auto"/>
                    <w:left w:val="none" w:sz="0" w:space="0" w:color="auto"/>
                    <w:bottom w:val="none" w:sz="0" w:space="0" w:color="auto"/>
                    <w:right w:val="none" w:sz="0" w:space="0" w:color="auto"/>
                  </w:divBdr>
                </w:div>
                <w:div w:id="2017998174">
                  <w:marLeft w:val="480"/>
                  <w:marRight w:val="0"/>
                  <w:marTop w:val="0"/>
                  <w:marBottom w:val="0"/>
                  <w:divBdr>
                    <w:top w:val="none" w:sz="0" w:space="0" w:color="auto"/>
                    <w:left w:val="none" w:sz="0" w:space="0" w:color="auto"/>
                    <w:bottom w:val="none" w:sz="0" w:space="0" w:color="auto"/>
                    <w:right w:val="none" w:sz="0" w:space="0" w:color="auto"/>
                  </w:divBdr>
                </w:div>
                <w:div w:id="445580962">
                  <w:marLeft w:val="480"/>
                  <w:marRight w:val="0"/>
                  <w:marTop w:val="0"/>
                  <w:marBottom w:val="0"/>
                  <w:divBdr>
                    <w:top w:val="none" w:sz="0" w:space="0" w:color="auto"/>
                    <w:left w:val="none" w:sz="0" w:space="0" w:color="auto"/>
                    <w:bottom w:val="none" w:sz="0" w:space="0" w:color="auto"/>
                    <w:right w:val="none" w:sz="0" w:space="0" w:color="auto"/>
                  </w:divBdr>
                </w:div>
                <w:div w:id="2128422686">
                  <w:marLeft w:val="480"/>
                  <w:marRight w:val="0"/>
                  <w:marTop w:val="0"/>
                  <w:marBottom w:val="0"/>
                  <w:divBdr>
                    <w:top w:val="none" w:sz="0" w:space="0" w:color="auto"/>
                    <w:left w:val="none" w:sz="0" w:space="0" w:color="auto"/>
                    <w:bottom w:val="none" w:sz="0" w:space="0" w:color="auto"/>
                    <w:right w:val="none" w:sz="0" w:space="0" w:color="auto"/>
                  </w:divBdr>
                </w:div>
                <w:div w:id="523177049">
                  <w:marLeft w:val="480"/>
                  <w:marRight w:val="0"/>
                  <w:marTop w:val="0"/>
                  <w:marBottom w:val="0"/>
                  <w:divBdr>
                    <w:top w:val="none" w:sz="0" w:space="0" w:color="auto"/>
                    <w:left w:val="none" w:sz="0" w:space="0" w:color="auto"/>
                    <w:bottom w:val="none" w:sz="0" w:space="0" w:color="auto"/>
                    <w:right w:val="none" w:sz="0" w:space="0" w:color="auto"/>
                  </w:divBdr>
                </w:div>
                <w:div w:id="782655574">
                  <w:marLeft w:val="480"/>
                  <w:marRight w:val="0"/>
                  <w:marTop w:val="0"/>
                  <w:marBottom w:val="0"/>
                  <w:divBdr>
                    <w:top w:val="none" w:sz="0" w:space="0" w:color="auto"/>
                    <w:left w:val="none" w:sz="0" w:space="0" w:color="auto"/>
                    <w:bottom w:val="none" w:sz="0" w:space="0" w:color="auto"/>
                    <w:right w:val="none" w:sz="0" w:space="0" w:color="auto"/>
                  </w:divBdr>
                </w:div>
                <w:div w:id="817305954">
                  <w:marLeft w:val="480"/>
                  <w:marRight w:val="0"/>
                  <w:marTop w:val="0"/>
                  <w:marBottom w:val="0"/>
                  <w:divBdr>
                    <w:top w:val="none" w:sz="0" w:space="0" w:color="auto"/>
                    <w:left w:val="none" w:sz="0" w:space="0" w:color="auto"/>
                    <w:bottom w:val="none" w:sz="0" w:space="0" w:color="auto"/>
                    <w:right w:val="none" w:sz="0" w:space="0" w:color="auto"/>
                  </w:divBdr>
                </w:div>
                <w:div w:id="503519407">
                  <w:marLeft w:val="480"/>
                  <w:marRight w:val="0"/>
                  <w:marTop w:val="0"/>
                  <w:marBottom w:val="0"/>
                  <w:divBdr>
                    <w:top w:val="none" w:sz="0" w:space="0" w:color="auto"/>
                    <w:left w:val="none" w:sz="0" w:space="0" w:color="auto"/>
                    <w:bottom w:val="none" w:sz="0" w:space="0" w:color="auto"/>
                    <w:right w:val="none" w:sz="0" w:space="0" w:color="auto"/>
                  </w:divBdr>
                </w:div>
                <w:div w:id="363360227">
                  <w:marLeft w:val="480"/>
                  <w:marRight w:val="0"/>
                  <w:marTop w:val="0"/>
                  <w:marBottom w:val="0"/>
                  <w:divBdr>
                    <w:top w:val="none" w:sz="0" w:space="0" w:color="auto"/>
                    <w:left w:val="none" w:sz="0" w:space="0" w:color="auto"/>
                    <w:bottom w:val="none" w:sz="0" w:space="0" w:color="auto"/>
                    <w:right w:val="none" w:sz="0" w:space="0" w:color="auto"/>
                  </w:divBdr>
                </w:div>
                <w:div w:id="250168190">
                  <w:marLeft w:val="480"/>
                  <w:marRight w:val="0"/>
                  <w:marTop w:val="0"/>
                  <w:marBottom w:val="0"/>
                  <w:divBdr>
                    <w:top w:val="none" w:sz="0" w:space="0" w:color="auto"/>
                    <w:left w:val="none" w:sz="0" w:space="0" w:color="auto"/>
                    <w:bottom w:val="none" w:sz="0" w:space="0" w:color="auto"/>
                    <w:right w:val="none" w:sz="0" w:space="0" w:color="auto"/>
                  </w:divBdr>
                </w:div>
                <w:div w:id="1638074496">
                  <w:marLeft w:val="480"/>
                  <w:marRight w:val="0"/>
                  <w:marTop w:val="0"/>
                  <w:marBottom w:val="0"/>
                  <w:divBdr>
                    <w:top w:val="none" w:sz="0" w:space="0" w:color="auto"/>
                    <w:left w:val="none" w:sz="0" w:space="0" w:color="auto"/>
                    <w:bottom w:val="none" w:sz="0" w:space="0" w:color="auto"/>
                    <w:right w:val="none" w:sz="0" w:space="0" w:color="auto"/>
                  </w:divBdr>
                </w:div>
              </w:divsChild>
            </w:div>
            <w:div w:id="1596205523">
              <w:marLeft w:val="0"/>
              <w:marRight w:val="0"/>
              <w:marTop w:val="0"/>
              <w:marBottom w:val="0"/>
              <w:divBdr>
                <w:top w:val="none" w:sz="0" w:space="0" w:color="auto"/>
                <w:left w:val="none" w:sz="0" w:space="0" w:color="auto"/>
                <w:bottom w:val="none" w:sz="0" w:space="0" w:color="auto"/>
                <w:right w:val="none" w:sz="0" w:space="0" w:color="auto"/>
              </w:divBdr>
              <w:divsChild>
                <w:div w:id="1359546292">
                  <w:marLeft w:val="480"/>
                  <w:marRight w:val="0"/>
                  <w:marTop w:val="0"/>
                  <w:marBottom w:val="0"/>
                  <w:divBdr>
                    <w:top w:val="none" w:sz="0" w:space="0" w:color="auto"/>
                    <w:left w:val="none" w:sz="0" w:space="0" w:color="auto"/>
                    <w:bottom w:val="none" w:sz="0" w:space="0" w:color="auto"/>
                    <w:right w:val="none" w:sz="0" w:space="0" w:color="auto"/>
                  </w:divBdr>
                </w:div>
                <w:div w:id="753740473">
                  <w:marLeft w:val="480"/>
                  <w:marRight w:val="0"/>
                  <w:marTop w:val="0"/>
                  <w:marBottom w:val="0"/>
                  <w:divBdr>
                    <w:top w:val="none" w:sz="0" w:space="0" w:color="auto"/>
                    <w:left w:val="none" w:sz="0" w:space="0" w:color="auto"/>
                    <w:bottom w:val="none" w:sz="0" w:space="0" w:color="auto"/>
                    <w:right w:val="none" w:sz="0" w:space="0" w:color="auto"/>
                  </w:divBdr>
                </w:div>
                <w:div w:id="385182164">
                  <w:marLeft w:val="480"/>
                  <w:marRight w:val="0"/>
                  <w:marTop w:val="0"/>
                  <w:marBottom w:val="0"/>
                  <w:divBdr>
                    <w:top w:val="none" w:sz="0" w:space="0" w:color="auto"/>
                    <w:left w:val="none" w:sz="0" w:space="0" w:color="auto"/>
                    <w:bottom w:val="none" w:sz="0" w:space="0" w:color="auto"/>
                    <w:right w:val="none" w:sz="0" w:space="0" w:color="auto"/>
                  </w:divBdr>
                </w:div>
                <w:div w:id="779378711">
                  <w:marLeft w:val="480"/>
                  <w:marRight w:val="0"/>
                  <w:marTop w:val="0"/>
                  <w:marBottom w:val="0"/>
                  <w:divBdr>
                    <w:top w:val="none" w:sz="0" w:space="0" w:color="auto"/>
                    <w:left w:val="none" w:sz="0" w:space="0" w:color="auto"/>
                    <w:bottom w:val="none" w:sz="0" w:space="0" w:color="auto"/>
                    <w:right w:val="none" w:sz="0" w:space="0" w:color="auto"/>
                  </w:divBdr>
                </w:div>
                <w:div w:id="543368894">
                  <w:marLeft w:val="480"/>
                  <w:marRight w:val="0"/>
                  <w:marTop w:val="0"/>
                  <w:marBottom w:val="0"/>
                  <w:divBdr>
                    <w:top w:val="none" w:sz="0" w:space="0" w:color="auto"/>
                    <w:left w:val="none" w:sz="0" w:space="0" w:color="auto"/>
                    <w:bottom w:val="none" w:sz="0" w:space="0" w:color="auto"/>
                    <w:right w:val="none" w:sz="0" w:space="0" w:color="auto"/>
                  </w:divBdr>
                </w:div>
                <w:div w:id="1858810">
                  <w:marLeft w:val="480"/>
                  <w:marRight w:val="0"/>
                  <w:marTop w:val="0"/>
                  <w:marBottom w:val="0"/>
                  <w:divBdr>
                    <w:top w:val="none" w:sz="0" w:space="0" w:color="auto"/>
                    <w:left w:val="none" w:sz="0" w:space="0" w:color="auto"/>
                    <w:bottom w:val="none" w:sz="0" w:space="0" w:color="auto"/>
                    <w:right w:val="none" w:sz="0" w:space="0" w:color="auto"/>
                  </w:divBdr>
                </w:div>
                <w:div w:id="1331910158">
                  <w:marLeft w:val="480"/>
                  <w:marRight w:val="0"/>
                  <w:marTop w:val="0"/>
                  <w:marBottom w:val="0"/>
                  <w:divBdr>
                    <w:top w:val="none" w:sz="0" w:space="0" w:color="auto"/>
                    <w:left w:val="none" w:sz="0" w:space="0" w:color="auto"/>
                    <w:bottom w:val="none" w:sz="0" w:space="0" w:color="auto"/>
                    <w:right w:val="none" w:sz="0" w:space="0" w:color="auto"/>
                  </w:divBdr>
                </w:div>
                <w:div w:id="1168792975">
                  <w:marLeft w:val="480"/>
                  <w:marRight w:val="0"/>
                  <w:marTop w:val="0"/>
                  <w:marBottom w:val="0"/>
                  <w:divBdr>
                    <w:top w:val="none" w:sz="0" w:space="0" w:color="auto"/>
                    <w:left w:val="none" w:sz="0" w:space="0" w:color="auto"/>
                    <w:bottom w:val="none" w:sz="0" w:space="0" w:color="auto"/>
                    <w:right w:val="none" w:sz="0" w:space="0" w:color="auto"/>
                  </w:divBdr>
                </w:div>
                <w:div w:id="1758211034">
                  <w:marLeft w:val="480"/>
                  <w:marRight w:val="0"/>
                  <w:marTop w:val="0"/>
                  <w:marBottom w:val="0"/>
                  <w:divBdr>
                    <w:top w:val="none" w:sz="0" w:space="0" w:color="auto"/>
                    <w:left w:val="none" w:sz="0" w:space="0" w:color="auto"/>
                    <w:bottom w:val="none" w:sz="0" w:space="0" w:color="auto"/>
                    <w:right w:val="none" w:sz="0" w:space="0" w:color="auto"/>
                  </w:divBdr>
                </w:div>
                <w:div w:id="212889257">
                  <w:marLeft w:val="480"/>
                  <w:marRight w:val="0"/>
                  <w:marTop w:val="0"/>
                  <w:marBottom w:val="0"/>
                  <w:divBdr>
                    <w:top w:val="none" w:sz="0" w:space="0" w:color="auto"/>
                    <w:left w:val="none" w:sz="0" w:space="0" w:color="auto"/>
                    <w:bottom w:val="none" w:sz="0" w:space="0" w:color="auto"/>
                    <w:right w:val="none" w:sz="0" w:space="0" w:color="auto"/>
                  </w:divBdr>
                </w:div>
                <w:div w:id="1506356129">
                  <w:marLeft w:val="480"/>
                  <w:marRight w:val="0"/>
                  <w:marTop w:val="0"/>
                  <w:marBottom w:val="0"/>
                  <w:divBdr>
                    <w:top w:val="none" w:sz="0" w:space="0" w:color="auto"/>
                    <w:left w:val="none" w:sz="0" w:space="0" w:color="auto"/>
                    <w:bottom w:val="none" w:sz="0" w:space="0" w:color="auto"/>
                    <w:right w:val="none" w:sz="0" w:space="0" w:color="auto"/>
                  </w:divBdr>
                </w:div>
                <w:div w:id="1556356532">
                  <w:marLeft w:val="480"/>
                  <w:marRight w:val="0"/>
                  <w:marTop w:val="0"/>
                  <w:marBottom w:val="0"/>
                  <w:divBdr>
                    <w:top w:val="none" w:sz="0" w:space="0" w:color="auto"/>
                    <w:left w:val="none" w:sz="0" w:space="0" w:color="auto"/>
                    <w:bottom w:val="none" w:sz="0" w:space="0" w:color="auto"/>
                    <w:right w:val="none" w:sz="0" w:space="0" w:color="auto"/>
                  </w:divBdr>
                </w:div>
                <w:div w:id="1720788656">
                  <w:marLeft w:val="480"/>
                  <w:marRight w:val="0"/>
                  <w:marTop w:val="0"/>
                  <w:marBottom w:val="0"/>
                  <w:divBdr>
                    <w:top w:val="none" w:sz="0" w:space="0" w:color="auto"/>
                    <w:left w:val="none" w:sz="0" w:space="0" w:color="auto"/>
                    <w:bottom w:val="none" w:sz="0" w:space="0" w:color="auto"/>
                    <w:right w:val="none" w:sz="0" w:space="0" w:color="auto"/>
                  </w:divBdr>
                </w:div>
                <w:div w:id="869102999">
                  <w:marLeft w:val="480"/>
                  <w:marRight w:val="0"/>
                  <w:marTop w:val="0"/>
                  <w:marBottom w:val="0"/>
                  <w:divBdr>
                    <w:top w:val="none" w:sz="0" w:space="0" w:color="auto"/>
                    <w:left w:val="none" w:sz="0" w:space="0" w:color="auto"/>
                    <w:bottom w:val="none" w:sz="0" w:space="0" w:color="auto"/>
                    <w:right w:val="none" w:sz="0" w:space="0" w:color="auto"/>
                  </w:divBdr>
                </w:div>
                <w:div w:id="115805097">
                  <w:marLeft w:val="480"/>
                  <w:marRight w:val="0"/>
                  <w:marTop w:val="0"/>
                  <w:marBottom w:val="0"/>
                  <w:divBdr>
                    <w:top w:val="none" w:sz="0" w:space="0" w:color="auto"/>
                    <w:left w:val="none" w:sz="0" w:space="0" w:color="auto"/>
                    <w:bottom w:val="none" w:sz="0" w:space="0" w:color="auto"/>
                    <w:right w:val="none" w:sz="0" w:space="0" w:color="auto"/>
                  </w:divBdr>
                </w:div>
                <w:div w:id="1065687835">
                  <w:marLeft w:val="480"/>
                  <w:marRight w:val="0"/>
                  <w:marTop w:val="0"/>
                  <w:marBottom w:val="0"/>
                  <w:divBdr>
                    <w:top w:val="none" w:sz="0" w:space="0" w:color="auto"/>
                    <w:left w:val="none" w:sz="0" w:space="0" w:color="auto"/>
                    <w:bottom w:val="none" w:sz="0" w:space="0" w:color="auto"/>
                    <w:right w:val="none" w:sz="0" w:space="0" w:color="auto"/>
                  </w:divBdr>
                </w:div>
                <w:div w:id="1859276284">
                  <w:marLeft w:val="480"/>
                  <w:marRight w:val="0"/>
                  <w:marTop w:val="0"/>
                  <w:marBottom w:val="0"/>
                  <w:divBdr>
                    <w:top w:val="none" w:sz="0" w:space="0" w:color="auto"/>
                    <w:left w:val="none" w:sz="0" w:space="0" w:color="auto"/>
                    <w:bottom w:val="none" w:sz="0" w:space="0" w:color="auto"/>
                    <w:right w:val="none" w:sz="0" w:space="0" w:color="auto"/>
                  </w:divBdr>
                </w:div>
                <w:div w:id="328100833">
                  <w:marLeft w:val="480"/>
                  <w:marRight w:val="0"/>
                  <w:marTop w:val="0"/>
                  <w:marBottom w:val="0"/>
                  <w:divBdr>
                    <w:top w:val="none" w:sz="0" w:space="0" w:color="auto"/>
                    <w:left w:val="none" w:sz="0" w:space="0" w:color="auto"/>
                    <w:bottom w:val="none" w:sz="0" w:space="0" w:color="auto"/>
                    <w:right w:val="none" w:sz="0" w:space="0" w:color="auto"/>
                  </w:divBdr>
                </w:div>
                <w:div w:id="487939848">
                  <w:marLeft w:val="480"/>
                  <w:marRight w:val="0"/>
                  <w:marTop w:val="0"/>
                  <w:marBottom w:val="0"/>
                  <w:divBdr>
                    <w:top w:val="none" w:sz="0" w:space="0" w:color="auto"/>
                    <w:left w:val="none" w:sz="0" w:space="0" w:color="auto"/>
                    <w:bottom w:val="none" w:sz="0" w:space="0" w:color="auto"/>
                    <w:right w:val="none" w:sz="0" w:space="0" w:color="auto"/>
                  </w:divBdr>
                </w:div>
                <w:div w:id="1598832179">
                  <w:marLeft w:val="480"/>
                  <w:marRight w:val="0"/>
                  <w:marTop w:val="0"/>
                  <w:marBottom w:val="0"/>
                  <w:divBdr>
                    <w:top w:val="none" w:sz="0" w:space="0" w:color="auto"/>
                    <w:left w:val="none" w:sz="0" w:space="0" w:color="auto"/>
                    <w:bottom w:val="none" w:sz="0" w:space="0" w:color="auto"/>
                    <w:right w:val="none" w:sz="0" w:space="0" w:color="auto"/>
                  </w:divBdr>
                </w:div>
                <w:div w:id="1651053362">
                  <w:marLeft w:val="480"/>
                  <w:marRight w:val="0"/>
                  <w:marTop w:val="0"/>
                  <w:marBottom w:val="0"/>
                  <w:divBdr>
                    <w:top w:val="none" w:sz="0" w:space="0" w:color="auto"/>
                    <w:left w:val="none" w:sz="0" w:space="0" w:color="auto"/>
                    <w:bottom w:val="none" w:sz="0" w:space="0" w:color="auto"/>
                    <w:right w:val="none" w:sz="0" w:space="0" w:color="auto"/>
                  </w:divBdr>
                </w:div>
                <w:div w:id="402021404">
                  <w:marLeft w:val="480"/>
                  <w:marRight w:val="0"/>
                  <w:marTop w:val="0"/>
                  <w:marBottom w:val="0"/>
                  <w:divBdr>
                    <w:top w:val="none" w:sz="0" w:space="0" w:color="auto"/>
                    <w:left w:val="none" w:sz="0" w:space="0" w:color="auto"/>
                    <w:bottom w:val="none" w:sz="0" w:space="0" w:color="auto"/>
                    <w:right w:val="none" w:sz="0" w:space="0" w:color="auto"/>
                  </w:divBdr>
                </w:div>
                <w:div w:id="1895041432">
                  <w:marLeft w:val="480"/>
                  <w:marRight w:val="0"/>
                  <w:marTop w:val="0"/>
                  <w:marBottom w:val="0"/>
                  <w:divBdr>
                    <w:top w:val="none" w:sz="0" w:space="0" w:color="auto"/>
                    <w:left w:val="none" w:sz="0" w:space="0" w:color="auto"/>
                    <w:bottom w:val="none" w:sz="0" w:space="0" w:color="auto"/>
                    <w:right w:val="none" w:sz="0" w:space="0" w:color="auto"/>
                  </w:divBdr>
                </w:div>
                <w:div w:id="2096856365">
                  <w:marLeft w:val="480"/>
                  <w:marRight w:val="0"/>
                  <w:marTop w:val="0"/>
                  <w:marBottom w:val="0"/>
                  <w:divBdr>
                    <w:top w:val="none" w:sz="0" w:space="0" w:color="auto"/>
                    <w:left w:val="none" w:sz="0" w:space="0" w:color="auto"/>
                    <w:bottom w:val="none" w:sz="0" w:space="0" w:color="auto"/>
                    <w:right w:val="none" w:sz="0" w:space="0" w:color="auto"/>
                  </w:divBdr>
                </w:div>
                <w:div w:id="2131124130">
                  <w:marLeft w:val="480"/>
                  <w:marRight w:val="0"/>
                  <w:marTop w:val="0"/>
                  <w:marBottom w:val="0"/>
                  <w:divBdr>
                    <w:top w:val="none" w:sz="0" w:space="0" w:color="auto"/>
                    <w:left w:val="none" w:sz="0" w:space="0" w:color="auto"/>
                    <w:bottom w:val="none" w:sz="0" w:space="0" w:color="auto"/>
                    <w:right w:val="none" w:sz="0" w:space="0" w:color="auto"/>
                  </w:divBdr>
                </w:div>
                <w:div w:id="469055255">
                  <w:marLeft w:val="480"/>
                  <w:marRight w:val="0"/>
                  <w:marTop w:val="0"/>
                  <w:marBottom w:val="0"/>
                  <w:divBdr>
                    <w:top w:val="none" w:sz="0" w:space="0" w:color="auto"/>
                    <w:left w:val="none" w:sz="0" w:space="0" w:color="auto"/>
                    <w:bottom w:val="none" w:sz="0" w:space="0" w:color="auto"/>
                    <w:right w:val="none" w:sz="0" w:space="0" w:color="auto"/>
                  </w:divBdr>
                </w:div>
                <w:div w:id="340009152">
                  <w:marLeft w:val="480"/>
                  <w:marRight w:val="0"/>
                  <w:marTop w:val="0"/>
                  <w:marBottom w:val="0"/>
                  <w:divBdr>
                    <w:top w:val="none" w:sz="0" w:space="0" w:color="auto"/>
                    <w:left w:val="none" w:sz="0" w:space="0" w:color="auto"/>
                    <w:bottom w:val="none" w:sz="0" w:space="0" w:color="auto"/>
                    <w:right w:val="none" w:sz="0" w:space="0" w:color="auto"/>
                  </w:divBdr>
                </w:div>
                <w:div w:id="77215725">
                  <w:marLeft w:val="480"/>
                  <w:marRight w:val="0"/>
                  <w:marTop w:val="0"/>
                  <w:marBottom w:val="0"/>
                  <w:divBdr>
                    <w:top w:val="none" w:sz="0" w:space="0" w:color="auto"/>
                    <w:left w:val="none" w:sz="0" w:space="0" w:color="auto"/>
                    <w:bottom w:val="none" w:sz="0" w:space="0" w:color="auto"/>
                    <w:right w:val="none" w:sz="0" w:space="0" w:color="auto"/>
                  </w:divBdr>
                </w:div>
                <w:div w:id="489641682">
                  <w:marLeft w:val="480"/>
                  <w:marRight w:val="0"/>
                  <w:marTop w:val="0"/>
                  <w:marBottom w:val="0"/>
                  <w:divBdr>
                    <w:top w:val="none" w:sz="0" w:space="0" w:color="auto"/>
                    <w:left w:val="none" w:sz="0" w:space="0" w:color="auto"/>
                    <w:bottom w:val="none" w:sz="0" w:space="0" w:color="auto"/>
                    <w:right w:val="none" w:sz="0" w:space="0" w:color="auto"/>
                  </w:divBdr>
                </w:div>
                <w:div w:id="2053115332">
                  <w:marLeft w:val="480"/>
                  <w:marRight w:val="0"/>
                  <w:marTop w:val="0"/>
                  <w:marBottom w:val="0"/>
                  <w:divBdr>
                    <w:top w:val="none" w:sz="0" w:space="0" w:color="auto"/>
                    <w:left w:val="none" w:sz="0" w:space="0" w:color="auto"/>
                    <w:bottom w:val="none" w:sz="0" w:space="0" w:color="auto"/>
                    <w:right w:val="none" w:sz="0" w:space="0" w:color="auto"/>
                  </w:divBdr>
                </w:div>
                <w:div w:id="1953902081">
                  <w:marLeft w:val="480"/>
                  <w:marRight w:val="0"/>
                  <w:marTop w:val="0"/>
                  <w:marBottom w:val="0"/>
                  <w:divBdr>
                    <w:top w:val="none" w:sz="0" w:space="0" w:color="auto"/>
                    <w:left w:val="none" w:sz="0" w:space="0" w:color="auto"/>
                    <w:bottom w:val="none" w:sz="0" w:space="0" w:color="auto"/>
                    <w:right w:val="none" w:sz="0" w:space="0" w:color="auto"/>
                  </w:divBdr>
                </w:div>
                <w:div w:id="1982611859">
                  <w:marLeft w:val="480"/>
                  <w:marRight w:val="0"/>
                  <w:marTop w:val="0"/>
                  <w:marBottom w:val="0"/>
                  <w:divBdr>
                    <w:top w:val="none" w:sz="0" w:space="0" w:color="auto"/>
                    <w:left w:val="none" w:sz="0" w:space="0" w:color="auto"/>
                    <w:bottom w:val="none" w:sz="0" w:space="0" w:color="auto"/>
                    <w:right w:val="none" w:sz="0" w:space="0" w:color="auto"/>
                  </w:divBdr>
                </w:div>
                <w:div w:id="1186671193">
                  <w:marLeft w:val="480"/>
                  <w:marRight w:val="0"/>
                  <w:marTop w:val="0"/>
                  <w:marBottom w:val="0"/>
                  <w:divBdr>
                    <w:top w:val="none" w:sz="0" w:space="0" w:color="auto"/>
                    <w:left w:val="none" w:sz="0" w:space="0" w:color="auto"/>
                    <w:bottom w:val="none" w:sz="0" w:space="0" w:color="auto"/>
                    <w:right w:val="none" w:sz="0" w:space="0" w:color="auto"/>
                  </w:divBdr>
                </w:div>
                <w:div w:id="654265366">
                  <w:marLeft w:val="480"/>
                  <w:marRight w:val="0"/>
                  <w:marTop w:val="0"/>
                  <w:marBottom w:val="0"/>
                  <w:divBdr>
                    <w:top w:val="none" w:sz="0" w:space="0" w:color="auto"/>
                    <w:left w:val="none" w:sz="0" w:space="0" w:color="auto"/>
                    <w:bottom w:val="none" w:sz="0" w:space="0" w:color="auto"/>
                    <w:right w:val="none" w:sz="0" w:space="0" w:color="auto"/>
                  </w:divBdr>
                </w:div>
                <w:div w:id="583146340">
                  <w:marLeft w:val="480"/>
                  <w:marRight w:val="0"/>
                  <w:marTop w:val="0"/>
                  <w:marBottom w:val="0"/>
                  <w:divBdr>
                    <w:top w:val="none" w:sz="0" w:space="0" w:color="auto"/>
                    <w:left w:val="none" w:sz="0" w:space="0" w:color="auto"/>
                    <w:bottom w:val="none" w:sz="0" w:space="0" w:color="auto"/>
                    <w:right w:val="none" w:sz="0" w:space="0" w:color="auto"/>
                  </w:divBdr>
                </w:div>
                <w:div w:id="1688213933">
                  <w:marLeft w:val="480"/>
                  <w:marRight w:val="0"/>
                  <w:marTop w:val="0"/>
                  <w:marBottom w:val="0"/>
                  <w:divBdr>
                    <w:top w:val="none" w:sz="0" w:space="0" w:color="auto"/>
                    <w:left w:val="none" w:sz="0" w:space="0" w:color="auto"/>
                    <w:bottom w:val="none" w:sz="0" w:space="0" w:color="auto"/>
                    <w:right w:val="none" w:sz="0" w:space="0" w:color="auto"/>
                  </w:divBdr>
                </w:div>
                <w:div w:id="249393276">
                  <w:marLeft w:val="480"/>
                  <w:marRight w:val="0"/>
                  <w:marTop w:val="0"/>
                  <w:marBottom w:val="0"/>
                  <w:divBdr>
                    <w:top w:val="none" w:sz="0" w:space="0" w:color="auto"/>
                    <w:left w:val="none" w:sz="0" w:space="0" w:color="auto"/>
                    <w:bottom w:val="none" w:sz="0" w:space="0" w:color="auto"/>
                    <w:right w:val="none" w:sz="0" w:space="0" w:color="auto"/>
                  </w:divBdr>
                </w:div>
                <w:div w:id="1363634821">
                  <w:marLeft w:val="480"/>
                  <w:marRight w:val="0"/>
                  <w:marTop w:val="0"/>
                  <w:marBottom w:val="0"/>
                  <w:divBdr>
                    <w:top w:val="none" w:sz="0" w:space="0" w:color="auto"/>
                    <w:left w:val="none" w:sz="0" w:space="0" w:color="auto"/>
                    <w:bottom w:val="none" w:sz="0" w:space="0" w:color="auto"/>
                    <w:right w:val="none" w:sz="0" w:space="0" w:color="auto"/>
                  </w:divBdr>
                </w:div>
                <w:div w:id="506360468">
                  <w:marLeft w:val="480"/>
                  <w:marRight w:val="0"/>
                  <w:marTop w:val="0"/>
                  <w:marBottom w:val="0"/>
                  <w:divBdr>
                    <w:top w:val="none" w:sz="0" w:space="0" w:color="auto"/>
                    <w:left w:val="none" w:sz="0" w:space="0" w:color="auto"/>
                    <w:bottom w:val="none" w:sz="0" w:space="0" w:color="auto"/>
                    <w:right w:val="none" w:sz="0" w:space="0" w:color="auto"/>
                  </w:divBdr>
                </w:div>
                <w:div w:id="841313721">
                  <w:marLeft w:val="480"/>
                  <w:marRight w:val="0"/>
                  <w:marTop w:val="0"/>
                  <w:marBottom w:val="0"/>
                  <w:divBdr>
                    <w:top w:val="none" w:sz="0" w:space="0" w:color="auto"/>
                    <w:left w:val="none" w:sz="0" w:space="0" w:color="auto"/>
                    <w:bottom w:val="none" w:sz="0" w:space="0" w:color="auto"/>
                    <w:right w:val="none" w:sz="0" w:space="0" w:color="auto"/>
                  </w:divBdr>
                </w:div>
                <w:div w:id="2035032718">
                  <w:marLeft w:val="480"/>
                  <w:marRight w:val="0"/>
                  <w:marTop w:val="0"/>
                  <w:marBottom w:val="0"/>
                  <w:divBdr>
                    <w:top w:val="none" w:sz="0" w:space="0" w:color="auto"/>
                    <w:left w:val="none" w:sz="0" w:space="0" w:color="auto"/>
                    <w:bottom w:val="none" w:sz="0" w:space="0" w:color="auto"/>
                    <w:right w:val="none" w:sz="0" w:space="0" w:color="auto"/>
                  </w:divBdr>
                </w:div>
                <w:div w:id="1728801133">
                  <w:marLeft w:val="480"/>
                  <w:marRight w:val="0"/>
                  <w:marTop w:val="0"/>
                  <w:marBottom w:val="0"/>
                  <w:divBdr>
                    <w:top w:val="none" w:sz="0" w:space="0" w:color="auto"/>
                    <w:left w:val="none" w:sz="0" w:space="0" w:color="auto"/>
                    <w:bottom w:val="none" w:sz="0" w:space="0" w:color="auto"/>
                    <w:right w:val="none" w:sz="0" w:space="0" w:color="auto"/>
                  </w:divBdr>
                </w:div>
                <w:div w:id="1093235436">
                  <w:marLeft w:val="480"/>
                  <w:marRight w:val="0"/>
                  <w:marTop w:val="0"/>
                  <w:marBottom w:val="0"/>
                  <w:divBdr>
                    <w:top w:val="none" w:sz="0" w:space="0" w:color="auto"/>
                    <w:left w:val="none" w:sz="0" w:space="0" w:color="auto"/>
                    <w:bottom w:val="none" w:sz="0" w:space="0" w:color="auto"/>
                    <w:right w:val="none" w:sz="0" w:space="0" w:color="auto"/>
                  </w:divBdr>
                </w:div>
                <w:div w:id="1106271094">
                  <w:marLeft w:val="480"/>
                  <w:marRight w:val="0"/>
                  <w:marTop w:val="0"/>
                  <w:marBottom w:val="0"/>
                  <w:divBdr>
                    <w:top w:val="none" w:sz="0" w:space="0" w:color="auto"/>
                    <w:left w:val="none" w:sz="0" w:space="0" w:color="auto"/>
                    <w:bottom w:val="none" w:sz="0" w:space="0" w:color="auto"/>
                    <w:right w:val="none" w:sz="0" w:space="0" w:color="auto"/>
                  </w:divBdr>
                </w:div>
                <w:div w:id="32310810">
                  <w:marLeft w:val="480"/>
                  <w:marRight w:val="0"/>
                  <w:marTop w:val="0"/>
                  <w:marBottom w:val="0"/>
                  <w:divBdr>
                    <w:top w:val="none" w:sz="0" w:space="0" w:color="auto"/>
                    <w:left w:val="none" w:sz="0" w:space="0" w:color="auto"/>
                    <w:bottom w:val="none" w:sz="0" w:space="0" w:color="auto"/>
                    <w:right w:val="none" w:sz="0" w:space="0" w:color="auto"/>
                  </w:divBdr>
                </w:div>
                <w:div w:id="1994985877">
                  <w:marLeft w:val="480"/>
                  <w:marRight w:val="0"/>
                  <w:marTop w:val="0"/>
                  <w:marBottom w:val="0"/>
                  <w:divBdr>
                    <w:top w:val="none" w:sz="0" w:space="0" w:color="auto"/>
                    <w:left w:val="none" w:sz="0" w:space="0" w:color="auto"/>
                    <w:bottom w:val="none" w:sz="0" w:space="0" w:color="auto"/>
                    <w:right w:val="none" w:sz="0" w:space="0" w:color="auto"/>
                  </w:divBdr>
                </w:div>
                <w:div w:id="1626228357">
                  <w:marLeft w:val="480"/>
                  <w:marRight w:val="0"/>
                  <w:marTop w:val="0"/>
                  <w:marBottom w:val="0"/>
                  <w:divBdr>
                    <w:top w:val="none" w:sz="0" w:space="0" w:color="auto"/>
                    <w:left w:val="none" w:sz="0" w:space="0" w:color="auto"/>
                    <w:bottom w:val="none" w:sz="0" w:space="0" w:color="auto"/>
                    <w:right w:val="none" w:sz="0" w:space="0" w:color="auto"/>
                  </w:divBdr>
                </w:div>
                <w:div w:id="241373427">
                  <w:marLeft w:val="480"/>
                  <w:marRight w:val="0"/>
                  <w:marTop w:val="0"/>
                  <w:marBottom w:val="0"/>
                  <w:divBdr>
                    <w:top w:val="none" w:sz="0" w:space="0" w:color="auto"/>
                    <w:left w:val="none" w:sz="0" w:space="0" w:color="auto"/>
                    <w:bottom w:val="none" w:sz="0" w:space="0" w:color="auto"/>
                    <w:right w:val="none" w:sz="0" w:space="0" w:color="auto"/>
                  </w:divBdr>
                </w:div>
              </w:divsChild>
            </w:div>
            <w:div w:id="2097242269">
              <w:marLeft w:val="0"/>
              <w:marRight w:val="0"/>
              <w:marTop w:val="0"/>
              <w:marBottom w:val="0"/>
              <w:divBdr>
                <w:top w:val="none" w:sz="0" w:space="0" w:color="auto"/>
                <w:left w:val="none" w:sz="0" w:space="0" w:color="auto"/>
                <w:bottom w:val="none" w:sz="0" w:space="0" w:color="auto"/>
                <w:right w:val="none" w:sz="0" w:space="0" w:color="auto"/>
              </w:divBdr>
              <w:divsChild>
                <w:div w:id="812913126">
                  <w:marLeft w:val="480"/>
                  <w:marRight w:val="0"/>
                  <w:marTop w:val="0"/>
                  <w:marBottom w:val="0"/>
                  <w:divBdr>
                    <w:top w:val="none" w:sz="0" w:space="0" w:color="auto"/>
                    <w:left w:val="none" w:sz="0" w:space="0" w:color="auto"/>
                    <w:bottom w:val="none" w:sz="0" w:space="0" w:color="auto"/>
                    <w:right w:val="none" w:sz="0" w:space="0" w:color="auto"/>
                  </w:divBdr>
                </w:div>
                <w:div w:id="1123575925">
                  <w:marLeft w:val="480"/>
                  <w:marRight w:val="0"/>
                  <w:marTop w:val="0"/>
                  <w:marBottom w:val="0"/>
                  <w:divBdr>
                    <w:top w:val="none" w:sz="0" w:space="0" w:color="auto"/>
                    <w:left w:val="none" w:sz="0" w:space="0" w:color="auto"/>
                    <w:bottom w:val="none" w:sz="0" w:space="0" w:color="auto"/>
                    <w:right w:val="none" w:sz="0" w:space="0" w:color="auto"/>
                  </w:divBdr>
                </w:div>
                <w:div w:id="1893806561">
                  <w:marLeft w:val="480"/>
                  <w:marRight w:val="0"/>
                  <w:marTop w:val="0"/>
                  <w:marBottom w:val="0"/>
                  <w:divBdr>
                    <w:top w:val="none" w:sz="0" w:space="0" w:color="auto"/>
                    <w:left w:val="none" w:sz="0" w:space="0" w:color="auto"/>
                    <w:bottom w:val="none" w:sz="0" w:space="0" w:color="auto"/>
                    <w:right w:val="none" w:sz="0" w:space="0" w:color="auto"/>
                  </w:divBdr>
                </w:div>
                <w:div w:id="1155727566">
                  <w:marLeft w:val="480"/>
                  <w:marRight w:val="0"/>
                  <w:marTop w:val="0"/>
                  <w:marBottom w:val="0"/>
                  <w:divBdr>
                    <w:top w:val="none" w:sz="0" w:space="0" w:color="auto"/>
                    <w:left w:val="none" w:sz="0" w:space="0" w:color="auto"/>
                    <w:bottom w:val="none" w:sz="0" w:space="0" w:color="auto"/>
                    <w:right w:val="none" w:sz="0" w:space="0" w:color="auto"/>
                  </w:divBdr>
                </w:div>
                <w:div w:id="974603442">
                  <w:marLeft w:val="480"/>
                  <w:marRight w:val="0"/>
                  <w:marTop w:val="0"/>
                  <w:marBottom w:val="0"/>
                  <w:divBdr>
                    <w:top w:val="none" w:sz="0" w:space="0" w:color="auto"/>
                    <w:left w:val="none" w:sz="0" w:space="0" w:color="auto"/>
                    <w:bottom w:val="none" w:sz="0" w:space="0" w:color="auto"/>
                    <w:right w:val="none" w:sz="0" w:space="0" w:color="auto"/>
                  </w:divBdr>
                </w:div>
                <w:div w:id="186725760">
                  <w:marLeft w:val="480"/>
                  <w:marRight w:val="0"/>
                  <w:marTop w:val="0"/>
                  <w:marBottom w:val="0"/>
                  <w:divBdr>
                    <w:top w:val="none" w:sz="0" w:space="0" w:color="auto"/>
                    <w:left w:val="none" w:sz="0" w:space="0" w:color="auto"/>
                    <w:bottom w:val="none" w:sz="0" w:space="0" w:color="auto"/>
                    <w:right w:val="none" w:sz="0" w:space="0" w:color="auto"/>
                  </w:divBdr>
                </w:div>
                <w:div w:id="164102189">
                  <w:marLeft w:val="480"/>
                  <w:marRight w:val="0"/>
                  <w:marTop w:val="0"/>
                  <w:marBottom w:val="0"/>
                  <w:divBdr>
                    <w:top w:val="none" w:sz="0" w:space="0" w:color="auto"/>
                    <w:left w:val="none" w:sz="0" w:space="0" w:color="auto"/>
                    <w:bottom w:val="none" w:sz="0" w:space="0" w:color="auto"/>
                    <w:right w:val="none" w:sz="0" w:space="0" w:color="auto"/>
                  </w:divBdr>
                </w:div>
                <w:div w:id="1607812177">
                  <w:marLeft w:val="480"/>
                  <w:marRight w:val="0"/>
                  <w:marTop w:val="0"/>
                  <w:marBottom w:val="0"/>
                  <w:divBdr>
                    <w:top w:val="none" w:sz="0" w:space="0" w:color="auto"/>
                    <w:left w:val="none" w:sz="0" w:space="0" w:color="auto"/>
                    <w:bottom w:val="none" w:sz="0" w:space="0" w:color="auto"/>
                    <w:right w:val="none" w:sz="0" w:space="0" w:color="auto"/>
                  </w:divBdr>
                </w:div>
                <w:div w:id="1276329891">
                  <w:marLeft w:val="480"/>
                  <w:marRight w:val="0"/>
                  <w:marTop w:val="0"/>
                  <w:marBottom w:val="0"/>
                  <w:divBdr>
                    <w:top w:val="none" w:sz="0" w:space="0" w:color="auto"/>
                    <w:left w:val="none" w:sz="0" w:space="0" w:color="auto"/>
                    <w:bottom w:val="none" w:sz="0" w:space="0" w:color="auto"/>
                    <w:right w:val="none" w:sz="0" w:space="0" w:color="auto"/>
                  </w:divBdr>
                </w:div>
                <w:div w:id="76635485">
                  <w:marLeft w:val="480"/>
                  <w:marRight w:val="0"/>
                  <w:marTop w:val="0"/>
                  <w:marBottom w:val="0"/>
                  <w:divBdr>
                    <w:top w:val="none" w:sz="0" w:space="0" w:color="auto"/>
                    <w:left w:val="none" w:sz="0" w:space="0" w:color="auto"/>
                    <w:bottom w:val="none" w:sz="0" w:space="0" w:color="auto"/>
                    <w:right w:val="none" w:sz="0" w:space="0" w:color="auto"/>
                  </w:divBdr>
                </w:div>
                <w:div w:id="1200898208">
                  <w:marLeft w:val="480"/>
                  <w:marRight w:val="0"/>
                  <w:marTop w:val="0"/>
                  <w:marBottom w:val="0"/>
                  <w:divBdr>
                    <w:top w:val="none" w:sz="0" w:space="0" w:color="auto"/>
                    <w:left w:val="none" w:sz="0" w:space="0" w:color="auto"/>
                    <w:bottom w:val="none" w:sz="0" w:space="0" w:color="auto"/>
                    <w:right w:val="none" w:sz="0" w:space="0" w:color="auto"/>
                  </w:divBdr>
                </w:div>
                <w:div w:id="2101023495">
                  <w:marLeft w:val="480"/>
                  <w:marRight w:val="0"/>
                  <w:marTop w:val="0"/>
                  <w:marBottom w:val="0"/>
                  <w:divBdr>
                    <w:top w:val="none" w:sz="0" w:space="0" w:color="auto"/>
                    <w:left w:val="none" w:sz="0" w:space="0" w:color="auto"/>
                    <w:bottom w:val="none" w:sz="0" w:space="0" w:color="auto"/>
                    <w:right w:val="none" w:sz="0" w:space="0" w:color="auto"/>
                  </w:divBdr>
                </w:div>
                <w:div w:id="1522351511">
                  <w:marLeft w:val="480"/>
                  <w:marRight w:val="0"/>
                  <w:marTop w:val="0"/>
                  <w:marBottom w:val="0"/>
                  <w:divBdr>
                    <w:top w:val="none" w:sz="0" w:space="0" w:color="auto"/>
                    <w:left w:val="none" w:sz="0" w:space="0" w:color="auto"/>
                    <w:bottom w:val="none" w:sz="0" w:space="0" w:color="auto"/>
                    <w:right w:val="none" w:sz="0" w:space="0" w:color="auto"/>
                  </w:divBdr>
                </w:div>
                <w:div w:id="878248039">
                  <w:marLeft w:val="480"/>
                  <w:marRight w:val="0"/>
                  <w:marTop w:val="0"/>
                  <w:marBottom w:val="0"/>
                  <w:divBdr>
                    <w:top w:val="none" w:sz="0" w:space="0" w:color="auto"/>
                    <w:left w:val="none" w:sz="0" w:space="0" w:color="auto"/>
                    <w:bottom w:val="none" w:sz="0" w:space="0" w:color="auto"/>
                    <w:right w:val="none" w:sz="0" w:space="0" w:color="auto"/>
                  </w:divBdr>
                </w:div>
                <w:div w:id="608780364">
                  <w:marLeft w:val="480"/>
                  <w:marRight w:val="0"/>
                  <w:marTop w:val="0"/>
                  <w:marBottom w:val="0"/>
                  <w:divBdr>
                    <w:top w:val="none" w:sz="0" w:space="0" w:color="auto"/>
                    <w:left w:val="none" w:sz="0" w:space="0" w:color="auto"/>
                    <w:bottom w:val="none" w:sz="0" w:space="0" w:color="auto"/>
                    <w:right w:val="none" w:sz="0" w:space="0" w:color="auto"/>
                  </w:divBdr>
                </w:div>
                <w:div w:id="168952350">
                  <w:marLeft w:val="480"/>
                  <w:marRight w:val="0"/>
                  <w:marTop w:val="0"/>
                  <w:marBottom w:val="0"/>
                  <w:divBdr>
                    <w:top w:val="none" w:sz="0" w:space="0" w:color="auto"/>
                    <w:left w:val="none" w:sz="0" w:space="0" w:color="auto"/>
                    <w:bottom w:val="none" w:sz="0" w:space="0" w:color="auto"/>
                    <w:right w:val="none" w:sz="0" w:space="0" w:color="auto"/>
                  </w:divBdr>
                </w:div>
                <w:div w:id="2035224609">
                  <w:marLeft w:val="480"/>
                  <w:marRight w:val="0"/>
                  <w:marTop w:val="0"/>
                  <w:marBottom w:val="0"/>
                  <w:divBdr>
                    <w:top w:val="none" w:sz="0" w:space="0" w:color="auto"/>
                    <w:left w:val="none" w:sz="0" w:space="0" w:color="auto"/>
                    <w:bottom w:val="none" w:sz="0" w:space="0" w:color="auto"/>
                    <w:right w:val="none" w:sz="0" w:space="0" w:color="auto"/>
                  </w:divBdr>
                </w:div>
                <w:div w:id="1319730558">
                  <w:marLeft w:val="480"/>
                  <w:marRight w:val="0"/>
                  <w:marTop w:val="0"/>
                  <w:marBottom w:val="0"/>
                  <w:divBdr>
                    <w:top w:val="none" w:sz="0" w:space="0" w:color="auto"/>
                    <w:left w:val="none" w:sz="0" w:space="0" w:color="auto"/>
                    <w:bottom w:val="none" w:sz="0" w:space="0" w:color="auto"/>
                    <w:right w:val="none" w:sz="0" w:space="0" w:color="auto"/>
                  </w:divBdr>
                </w:div>
                <w:div w:id="130514032">
                  <w:marLeft w:val="480"/>
                  <w:marRight w:val="0"/>
                  <w:marTop w:val="0"/>
                  <w:marBottom w:val="0"/>
                  <w:divBdr>
                    <w:top w:val="none" w:sz="0" w:space="0" w:color="auto"/>
                    <w:left w:val="none" w:sz="0" w:space="0" w:color="auto"/>
                    <w:bottom w:val="none" w:sz="0" w:space="0" w:color="auto"/>
                    <w:right w:val="none" w:sz="0" w:space="0" w:color="auto"/>
                  </w:divBdr>
                </w:div>
                <w:div w:id="1060978527">
                  <w:marLeft w:val="480"/>
                  <w:marRight w:val="0"/>
                  <w:marTop w:val="0"/>
                  <w:marBottom w:val="0"/>
                  <w:divBdr>
                    <w:top w:val="none" w:sz="0" w:space="0" w:color="auto"/>
                    <w:left w:val="none" w:sz="0" w:space="0" w:color="auto"/>
                    <w:bottom w:val="none" w:sz="0" w:space="0" w:color="auto"/>
                    <w:right w:val="none" w:sz="0" w:space="0" w:color="auto"/>
                  </w:divBdr>
                </w:div>
                <w:div w:id="184952176">
                  <w:marLeft w:val="480"/>
                  <w:marRight w:val="0"/>
                  <w:marTop w:val="0"/>
                  <w:marBottom w:val="0"/>
                  <w:divBdr>
                    <w:top w:val="none" w:sz="0" w:space="0" w:color="auto"/>
                    <w:left w:val="none" w:sz="0" w:space="0" w:color="auto"/>
                    <w:bottom w:val="none" w:sz="0" w:space="0" w:color="auto"/>
                    <w:right w:val="none" w:sz="0" w:space="0" w:color="auto"/>
                  </w:divBdr>
                </w:div>
                <w:div w:id="863710034">
                  <w:marLeft w:val="480"/>
                  <w:marRight w:val="0"/>
                  <w:marTop w:val="0"/>
                  <w:marBottom w:val="0"/>
                  <w:divBdr>
                    <w:top w:val="none" w:sz="0" w:space="0" w:color="auto"/>
                    <w:left w:val="none" w:sz="0" w:space="0" w:color="auto"/>
                    <w:bottom w:val="none" w:sz="0" w:space="0" w:color="auto"/>
                    <w:right w:val="none" w:sz="0" w:space="0" w:color="auto"/>
                  </w:divBdr>
                </w:div>
                <w:div w:id="830562275">
                  <w:marLeft w:val="480"/>
                  <w:marRight w:val="0"/>
                  <w:marTop w:val="0"/>
                  <w:marBottom w:val="0"/>
                  <w:divBdr>
                    <w:top w:val="none" w:sz="0" w:space="0" w:color="auto"/>
                    <w:left w:val="none" w:sz="0" w:space="0" w:color="auto"/>
                    <w:bottom w:val="none" w:sz="0" w:space="0" w:color="auto"/>
                    <w:right w:val="none" w:sz="0" w:space="0" w:color="auto"/>
                  </w:divBdr>
                </w:div>
                <w:div w:id="388383991">
                  <w:marLeft w:val="480"/>
                  <w:marRight w:val="0"/>
                  <w:marTop w:val="0"/>
                  <w:marBottom w:val="0"/>
                  <w:divBdr>
                    <w:top w:val="none" w:sz="0" w:space="0" w:color="auto"/>
                    <w:left w:val="none" w:sz="0" w:space="0" w:color="auto"/>
                    <w:bottom w:val="none" w:sz="0" w:space="0" w:color="auto"/>
                    <w:right w:val="none" w:sz="0" w:space="0" w:color="auto"/>
                  </w:divBdr>
                </w:div>
                <w:div w:id="1468277043">
                  <w:marLeft w:val="480"/>
                  <w:marRight w:val="0"/>
                  <w:marTop w:val="0"/>
                  <w:marBottom w:val="0"/>
                  <w:divBdr>
                    <w:top w:val="none" w:sz="0" w:space="0" w:color="auto"/>
                    <w:left w:val="none" w:sz="0" w:space="0" w:color="auto"/>
                    <w:bottom w:val="none" w:sz="0" w:space="0" w:color="auto"/>
                    <w:right w:val="none" w:sz="0" w:space="0" w:color="auto"/>
                  </w:divBdr>
                </w:div>
                <w:div w:id="664287246">
                  <w:marLeft w:val="480"/>
                  <w:marRight w:val="0"/>
                  <w:marTop w:val="0"/>
                  <w:marBottom w:val="0"/>
                  <w:divBdr>
                    <w:top w:val="none" w:sz="0" w:space="0" w:color="auto"/>
                    <w:left w:val="none" w:sz="0" w:space="0" w:color="auto"/>
                    <w:bottom w:val="none" w:sz="0" w:space="0" w:color="auto"/>
                    <w:right w:val="none" w:sz="0" w:space="0" w:color="auto"/>
                  </w:divBdr>
                </w:div>
                <w:div w:id="28069998">
                  <w:marLeft w:val="480"/>
                  <w:marRight w:val="0"/>
                  <w:marTop w:val="0"/>
                  <w:marBottom w:val="0"/>
                  <w:divBdr>
                    <w:top w:val="none" w:sz="0" w:space="0" w:color="auto"/>
                    <w:left w:val="none" w:sz="0" w:space="0" w:color="auto"/>
                    <w:bottom w:val="none" w:sz="0" w:space="0" w:color="auto"/>
                    <w:right w:val="none" w:sz="0" w:space="0" w:color="auto"/>
                  </w:divBdr>
                </w:div>
                <w:div w:id="1288202141">
                  <w:marLeft w:val="480"/>
                  <w:marRight w:val="0"/>
                  <w:marTop w:val="0"/>
                  <w:marBottom w:val="0"/>
                  <w:divBdr>
                    <w:top w:val="none" w:sz="0" w:space="0" w:color="auto"/>
                    <w:left w:val="none" w:sz="0" w:space="0" w:color="auto"/>
                    <w:bottom w:val="none" w:sz="0" w:space="0" w:color="auto"/>
                    <w:right w:val="none" w:sz="0" w:space="0" w:color="auto"/>
                  </w:divBdr>
                </w:div>
                <w:div w:id="1082528609">
                  <w:marLeft w:val="480"/>
                  <w:marRight w:val="0"/>
                  <w:marTop w:val="0"/>
                  <w:marBottom w:val="0"/>
                  <w:divBdr>
                    <w:top w:val="none" w:sz="0" w:space="0" w:color="auto"/>
                    <w:left w:val="none" w:sz="0" w:space="0" w:color="auto"/>
                    <w:bottom w:val="none" w:sz="0" w:space="0" w:color="auto"/>
                    <w:right w:val="none" w:sz="0" w:space="0" w:color="auto"/>
                  </w:divBdr>
                </w:div>
                <w:div w:id="1315917187">
                  <w:marLeft w:val="480"/>
                  <w:marRight w:val="0"/>
                  <w:marTop w:val="0"/>
                  <w:marBottom w:val="0"/>
                  <w:divBdr>
                    <w:top w:val="none" w:sz="0" w:space="0" w:color="auto"/>
                    <w:left w:val="none" w:sz="0" w:space="0" w:color="auto"/>
                    <w:bottom w:val="none" w:sz="0" w:space="0" w:color="auto"/>
                    <w:right w:val="none" w:sz="0" w:space="0" w:color="auto"/>
                  </w:divBdr>
                </w:div>
                <w:div w:id="833377020">
                  <w:marLeft w:val="480"/>
                  <w:marRight w:val="0"/>
                  <w:marTop w:val="0"/>
                  <w:marBottom w:val="0"/>
                  <w:divBdr>
                    <w:top w:val="none" w:sz="0" w:space="0" w:color="auto"/>
                    <w:left w:val="none" w:sz="0" w:space="0" w:color="auto"/>
                    <w:bottom w:val="none" w:sz="0" w:space="0" w:color="auto"/>
                    <w:right w:val="none" w:sz="0" w:space="0" w:color="auto"/>
                  </w:divBdr>
                </w:div>
                <w:div w:id="1040401360">
                  <w:marLeft w:val="480"/>
                  <w:marRight w:val="0"/>
                  <w:marTop w:val="0"/>
                  <w:marBottom w:val="0"/>
                  <w:divBdr>
                    <w:top w:val="none" w:sz="0" w:space="0" w:color="auto"/>
                    <w:left w:val="none" w:sz="0" w:space="0" w:color="auto"/>
                    <w:bottom w:val="none" w:sz="0" w:space="0" w:color="auto"/>
                    <w:right w:val="none" w:sz="0" w:space="0" w:color="auto"/>
                  </w:divBdr>
                </w:div>
                <w:div w:id="703291715">
                  <w:marLeft w:val="480"/>
                  <w:marRight w:val="0"/>
                  <w:marTop w:val="0"/>
                  <w:marBottom w:val="0"/>
                  <w:divBdr>
                    <w:top w:val="none" w:sz="0" w:space="0" w:color="auto"/>
                    <w:left w:val="none" w:sz="0" w:space="0" w:color="auto"/>
                    <w:bottom w:val="none" w:sz="0" w:space="0" w:color="auto"/>
                    <w:right w:val="none" w:sz="0" w:space="0" w:color="auto"/>
                  </w:divBdr>
                </w:div>
                <w:div w:id="854349422">
                  <w:marLeft w:val="480"/>
                  <w:marRight w:val="0"/>
                  <w:marTop w:val="0"/>
                  <w:marBottom w:val="0"/>
                  <w:divBdr>
                    <w:top w:val="none" w:sz="0" w:space="0" w:color="auto"/>
                    <w:left w:val="none" w:sz="0" w:space="0" w:color="auto"/>
                    <w:bottom w:val="none" w:sz="0" w:space="0" w:color="auto"/>
                    <w:right w:val="none" w:sz="0" w:space="0" w:color="auto"/>
                  </w:divBdr>
                </w:div>
                <w:div w:id="389616073">
                  <w:marLeft w:val="480"/>
                  <w:marRight w:val="0"/>
                  <w:marTop w:val="0"/>
                  <w:marBottom w:val="0"/>
                  <w:divBdr>
                    <w:top w:val="none" w:sz="0" w:space="0" w:color="auto"/>
                    <w:left w:val="none" w:sz="0" w:space="0" w:color="auto"/>
                    <w:bottom w:val="none" w:sz="0" w:space="0" w:color="auto"/>
                    <w:right w:val="none" w:sz="0" w:space="0" w:color="auto"/>
                  </w:divBdr>
                </w:div>
                <w:div w:id="900754255">
                  <w:marLeft w:val="480"/>
                  <w:marRight w:val="0"/>
                  <w:marTop w:val="0"/>
                  <w:marBottom w:val="0"/>
                  <w:divBdr>
                    <w:top w:val="none" w:sz="0" w:space="0" w:color="auto"/>
                    <w:left w:val="none" w:sz="0" w:space="0" w:color="auto"/>
                    <w:bottom w:val="none" w:sz="0" w:space="0" w:color="auto"/>
                    <w:right w:val="none" w:sz="0" w:space="0" w:color="auto"/>
                  </w:divBdr>
                </w:div>
                <w:div w:id="1906334664">
                  <w:marLeft w:val="480"/>
                  <w:marRight w:val="0"/>
                  <w:marTop w:val="0"/>
                  <w:marBottom w:val="0"/>
                  <w:divBdr>
                    <w:top w:val="none" w:sz="0" w:space="0" w:color="auto"/>
                    <w:left w:val="none" w:sz="0" w:space="0" w:color="auto"/>
                    <w:bottom w:val="none" w:sz="0" w:space="0" w:color="auto"/>
                    <w:right w:val="none" w:sz="0" w:space="0" w:color="auto"/>
                  </w:divBdr>
                </w:div>
                <w:div w:id="1861968375">
                  <w:marLeft w:val="480"/>
                  <w:marRight w:val="0"/>
                  <w:marTop w:val="0"/>
                  <w:marBottom w:val="0"/>
                  <w:divBdr>
                    <w:top w:val="none" w:sz="0" w:space="0" w:color="auto"/>
                    <w:left w:val="none" w:sz="0" w:space="0" w:color="auto"/>
                    <w:bottom w:val="none" w:sz="0" w:space="0" w:color="auto"/>
                    <w:right w:val="none" w:sz="0" w:space="0" w:color="auto"/>
                  </w:divBdr>
                </w:div>
                <w:div w:id="1464031983">
                  <w:marLeft w:val="480"/>
                  <w:marRight w:val="0"/>
                  <w:marTop w:val="0"/>
                  <w:marBottom w:val="0"/>
                  <w:divBdr>
                    <w:top w:val="none" w:sz="0" w:space="0" w:color="auto"/>
                    <w:left w:val="none" w:sz="0" w:space="0" w:color="auto"/>
                    <w:bottom w:val="none" w:sz="0" w:space="0" w:color="auto"/>
                    <w:right w:val="none" w:sz="0" w:space="0" w:color="auto"/>
                  </w:divBdr>
                </w:div>
                <w:div w:id="162093299">
                  <w:marLeft w:val="480"/>
                  <w:marRight w:val="0"/>
                  <w:marTop w:val="0"/>
                  <w:marBottom w:val="0"/>
                  <w:divBdr>
                    <w:top w:val="none" w:sz="0" w:space="0" w:color="auto"/>
                    <w:left w:val="none" w:sz="0" w:space="0" w:color="auto"/>
                    <w:bottom w:val="none" w:sz="0" w:space="0" w:color="auto"/>
                    <w:right w:val="none" w:sz="0" w:space="0" w:color="auto"/>
                  </w:divBdr>
                </w:div>
                <w:div w:id="1192652012">
                  <w:marLeft w:val="480"/>
                  <w:marRight w:val="0"/>
                  <w:marTop w:val="0"/>
                  <w:marBottom w:val="0"/>
                  <w:divBdr>
                    <w:top w:val="none" w:sz="0" w:space="0" w:color="auto"/>
                    <w:left w:val="none" w:sz="0" w:space="0" w:color="auto"/>
                    <w:bottom w:val="none" w:sz="0" w:space="0" w:color="auto"/>
                    <w:right w:val="none" w:sz="0" w:space="0" w:color="auto"/>
                  </w:divBdr>
                </w:div>
                <w:div w:id="1208949339">
                  <w:marLeft w:val="480"/>
                  <w:marRight w:val="0"/>
                  <w:marTop w:val="0"/>
                  <w:marBottom w:val="0"/>
                  <w:divBdr>
                    <w:top w:val="none" w:sz="0" w:space="0" w:color="auto"/>
                    <w:left w:val="none" w:sz="0" w:space="0" w:color="auto"/>
                    <w:bottom w:val="none" w:sz="0" w:space="0" w:color="auto"/>
                    <w:right w:val="none" w:sz="0" w:space="0" w:color="auto"/>
                  </w:divBdr>
                </w:div>
                <w:div w:id="80183173">
                  <w:marLeft w:val="480"/>
                  <w:marRight w:val="0"/>
                  <w:marTop w:val="0"/>
                  <w:marBottom w:val="0"/>
                  <w:divBdr>
                    <w:top w:val="none" w:sz="0" w:space="0" w:color="auto"/>
                    <w:left w:val="none" w:sz="0" w:space="0" w:color="auto"/>
                    <w:bottom w:val="none" w:sz="0" w:space="0" w:color="auto"/>
                    <w:right w:val="none" w:sz="0" w:space="0" w:color="auto"/>
                  </w:divBdr>
                </w:div>
                <w:div w:id="2018464646">
                  <w:marLeft w:val="480"/>
                  <w:marRight w:val="0"/>
                  <w:marTop w:val="0"/>
                  <w:marBottom w:val="0"/>
                  <w:divBdr>
                    <w:top w:val="none" w:sz="0" w:space="0" w:color="auto"/>
                    <w:left w:val="none" w:sz="0" w:space="0" w:color="auto"/>
                    <w:bottom w:val="none" w:sz="0" w:space="0" w:color="auto"/>
                    <w:right w:val="none" w:sz="0" w:space="0" w:color="auto"/>
                  </w:divBdr>
                </w:div>
                <w:div w:id="1946689837">
                  <w:marLeft w:val="480"/>
                  <w:marRight w:val="0"/>
                  <w:marTop w:val="0"/>
                  <w:marBottom w:val="0"/>
                  <w:divBdr>
                    <w:top w:val="none" w:sz="0" w:space="0" w:color="auto"/>
                    <w:left w:val="none" w:sz="0" w:space="0" w:color="auto"/>
                    <w:bottom w:val="none" w:sz="0" w:space="0" w:color="auto"/>
                    <w:right w:val="none" w:sz="0" w:space="0" w:color="auto"/>
                  </w:divBdr>
                </w:div>
                <w:div w:id="128519573">
                  <w:marLeft w:val="480"/>
                  <w:marRight w:val="0"/>
                  <w:marTop w:val="0"/>
                  <w:marBottom w:val="0"/>
                  <w:divBdr>
                    <w:top w:val="none" w:sz="0" w:space="0" w:color="auto"/>
                    <w:left w:val="none" w:sz="0" w:space="0" w:color="auto"/>
                    <w:bottom w:val="none" w:sz="0" w:space="0" w:color="auto"/>
                    <w:right w:val="none" w:sz="0" w:space="0" w:color="auto"/>
                  </w:divBdr>
                </w:div>
                <w:div w:id="869683018">
                  <w:marLeft w:val="480"/>
                  <w:marRight w:val="0"/>
                  <w:marTop w:val="0"/>
                  <w:marBottom w:val="0"/>
                  <w:divBdr>
                    <w:top w:val="none" w:sz="0" w:space="0" w:color="auto"/>
                    <w:left w:val="none" w:sz="0" w:space="0" w:color="auto"/>
                    <w:bottom w:val="none" w:sz="0" w:space="0" w:color="auto"/>
                    <w:right w:val="none" w:sz="0" w:space="0" w:color="auto"/>
                  </w:divBdr>
                </w:div>
                <w:div w:id="1140266578">
                  <w:marLeft w:val="480"/>
                  <w:marRight w:val="0"/>
                  <w:marTop w:val="0"/>
                  <w:marBottom w:val="0"/>
                  <w:divBdr>
                    <w:top w:val="none" w:sz="0" w:space="0" w:color="auto"/>
                    <w:left w:val="none" w:sz="0" w:space="0" w:color="auto"/>
                    <w:bottom w:val="none" w:sz="0" w:space="0" w:color="auto"/>
                    <w:right w:val="none" w:sz="0" w:space="0" w:color="auto"/>
                  </w:divBdr>
                </w:div>
              </w:divsChild>
            </w:div>
            <w:div w:id="1894927223">
              <w:marLeft w:val="0"/>
              <w:marRight w:val="0"/>
              <w:marTop w:val="0"/>
              <w:marBottom w:val="0"/>
              <w:divBdr>
                <w:top w:val="none" w:sz="0" w:space="0" w:color="auto"/>
                <w:left w:val="none" w:sz="0" w:space="0" w:color="auto"/>
                <w:bottom w:val="none" w:sz="0" w:space="0" w:color="auto"/>
                <w:right w:val="none" w:sz="0" w:space="0" w:color="auto"/>
              </w:divBdr>
              <w:divsChild>
                <w:div w:id="256719486">
                  <w:marLeft w:val="480"/>
                  <w:marRight w:val="0"/>
                  <w:marTop w:val="0"/>
                  <w:marBottom w:val="0"/>
                  <w:divBdr>
                    <w:top w:val="none" w:sz="0" w:space="0" w:color="auto"/>
                    <w:left w:val="none" w:sz="0" w:space="0" w:color="auto"/>
                    <w:bottom w:val="none" w:sz="0" w:space="0" w:color="auto"/>
                    <w:right w:val="none" w:sz="0" w:space="0" w:color="auto"/>
                  </w:divBdr>
                </w:div>
                <w:div w:id="2006473112">
                  <w:marLeft w:val="480"/>
                  <w:marRight w:val="0"/>
                  <w:marTop w:val="0"/>
                  <w:marBottom w:val="0"/>
                  <w:divBdr>
                    <w:top w:val="none" w:sz="0" w:space="0" w:color="auto"/>
                    <w:left w:val="none" w:sz="0" w:space="0" w:color="auto"/>
                    <w:bottom w:val="none" w:sz="0" w:space="0" w:color="auto"/>
                    <w:right w:val="none" w:sz="0" w:space="0" w:color="auto"/>
                  </w:divBdr>
                </w:div>
                <w:div w:id="242838185">
                  <w:marLeft w:val="480"/>
                  <w:marRight w:val="0"/>
                  <w:marTop w:val="0"/>
                  <w:marBottom w:val="0"/>
                  <w:divBdr>
                    <w:top w:val="none" w:sz="0" w:space="0" w:color="auto"/>
                    <w:left w:val="none" w:sz="0" w:space="0" w:color="auto"/>
                    <w:bottom w:val="none" w:sz="0" w:space="0" w:color="auto"/>
                    <w:right w:val="none" w:sz="0" w:space="0" w:color="auto"/>
                  </w:divBdr>
                </w:div>
                <w:div w:id="1114060522">
                  <w:marLeft w:val="480"/>
                  <w:marRight w:val="0"/>
                  <w:marTop w:val="0"/>
                  <w:marBottom w:val="0"/>
                  <w:divBdr>
                    <w:top w:val="none" w:sz="0" w:space="0" w:color="auto"/>
                    <w:left w:val="none" w:sz="0" w:space="0" w:color="auto"/>
                    <w:bottom w:val="none" w:sz="0" w:space="0" w:color="auto"/>
                    <w:right w:val="none" w:sz="0" w:space="0" w:color="auto"/>
                  </w:divBdr>
                </w:div>
                <w:div w:id="387799141">
                  <w:marLeft w:val="480"/>
                  <w:marRight w:val="0"/>
                  <w:marTop w:val="0"/>
                  <w:marBottom w:val="0"/>
                  <w:divBdr>
                    <w:top w:val="none" w:sz="0" w:space="0" w:color="auto"/>
                    <w:left w:val="none" w:sz="0" w:space="0" w:color="auto"/>
                    <w:bottom w:val="none" w:sz="0" w:space="0" w:color="auto"/>
                    <w:right w:val="none" w:sz="0" w:space="0" w:color="auto"/>
                  </w:divBdr>
                </w:div>
                <w:div w:id="511067686">
                  <w:marLeft w:val="480"/>
                  <w:marRight w:val="0"/>
                  <w:marTop w:val="0"/>
                  <w:marBottom w:val="0"/>
                  <w:divBdr>
                    <w:top w:val="none" w:sz="0" w:space="0" w:color="auto"/>
                    <w:left w:val="none" w:sz="0" w:space="0" w:color="auto"/>
                    <w:bottom w:val="none" w:sz="0" w:space="0" w:color="auto"/>
                    <w:right w:val="none" w:sz="0" w:space="0" w:color="auto"/>
                  </w:divBdr>
                </w:div>
                <w:div w:id="125323250">
                  <w:marLeft w:val="480"/>
                  <w:marRight w:val="0"/>
                  <w:marTop w:val="0"/>
                  <w:marBottom w:val="0"/>
                  <w:divBdr>
                    <w:top w:val="none" w:sz="0" w:space="0" w:color="auto"/>
                    <w:left w:val="none" w:sz="0" w:space="0" w:color="auto"/>
                    <w:bottom w:val="none" w:sz="0" w:space="0" w:color="auto"/>
                    <w:right w:val="none" w:sz="0" w:space="0" w:color="auto"/>
                  </w:divBdr>
                </w:div>
                <w:div w:id="1079519258">
                  <w:marLeft w:val="480"/>
                  <w:marRight w:val="0"/>
                  <w:marTop w:val="0"/>
                  <w:marBottom w:val="0"/>
                  <w:divBdr>
                    <w:top w:val="none" w:sz="0" w:space="0" w:color="auto"/>
                    <w:left w:val="none" w:sz="0" w:space="0" w:color="auto"/>
                    <w:bottom w:val="none" w:sz="0" w:space="0" w:color="auto"/>
                    <w:right w:val="none" w:sz="0" w:space="0" w:color="auto"/>
                  </w:divBdr>
                </w:div>
                <w:div w:id="1433234797">
                  <w:marLeft w:val="480"/>
                  <w:marRight w:val="0"/>
                  <w:marTop w:val="0"/>
                  <w:marBottom w:val="0"/>
                  <w:divBdr>
                    <w:top w:val="none" w:sz="0" w:space="0" w:color="auto"/>
                    <w:left w:val="none" w:sz="0" w:space="0" w:color="auto"/>
                    <w:bottom w:val="none" w:sz="0" w:space="0" w:color="auto"/>
                    <w:right w:val="none" w:sz="0" w:space="0" w:color="auto"/>
                  </w:divBdr>
                </w:div>
                <w:div w:id="1130636817">
                  <w:marLeft w:val="480"/>
                  <w:marRight w:val="0"/>
                  <w:marTop w:val="0"/>
                  <w:marBottom w:val="0"/>
                  <w:divBdr>
                    <w:top w:val="none" w:sz="0" w:space="0" w:color="auto"/>
                    <w:left w:val="none" w:sz="0" w:space="0" w:color="auto"/>
                    <w:bottom w:val="none" w:sz="0" w:space="0" w:color="auto"/>
                    <w:right w:val="none" w:sz="0" w:space="0" w:color="auto"/>
                  </w:divBdr>
                </w:div>
                <w:div w:id="515005567">
                  <w:marLeft w:val="480"/>
                  <w:marRight w:val="0"/>
                  <w:marTop w:val="0"/>
                  <w:marBottom w:val="0"/>
                  <w:divBdr>
                    <w:top w:val="none" w:sz="0" w:space="0" w:color="auto"/>
                    <w:left w:val="none" w:sz="0" w:space="0" w:color="auto"/>
                    <w:bottom w:val="none" w:sz="0" w:space="0" w:color="auto"/>
                    <w:right w:val="none" w:sz="0" w:space="0" w:color="auto"/>
                  </w:divBdr>
                </w:div>
                <w:div w:id="514346447">
                  <w:marLeft w:val="480"/>
                  <w:marRight w:val="0"/>
                  <w:marTop w:val="0"/>
                  <w:marBottom w:val="0"/>
                  <w:divBdr>
                    <w:top w:val="none" w:sz="0" w:space="0" w:color="auto"/>
                    <w:left w:val="none" w:sz="0" w:space="0" w:color="auto"/>
                    <w:bottom w:val="none" w:sz="0" w:space="0" w:color="auto"/>
                    <w:right w:val="none" w:sz="0" w:space="0" w:color="auto"/>
                  </w:divBdr>
                </w:div>
                <w:div w:id="303464095">
                  <w:marLeft w:val="480"/>
                  <w:marRight w:val="0"/>
                  <w:marTop w:val="0"/>
                  <w:marBottom w:val="0"/>
                  <w:divBdr>
                    <w:top w:val="none" w:sz="0" w:space="0" w:color="auto"/>
                    <w:left w:val="none" w:sz="0" w:space="0" w:color="auto"/>
                    <w:bottom w:val="none" w:sz="0" w:space="0" w:color="auto"/>
                    <w:right w:val="none" w:sz="0" w:space="0" w:color="auto"/>
                  </w:divBdr>
                </w:div>
                <w:div w:id="1037582226">
                  <w:marLeft w:val="480"/>
                  <w:marRight w:val="0"/>
                  <w:marTop w:val="0"/>
                  <w:marBottom w:val="0"/>
                  <w:divBdr>
                    <w:top w:val="none" w:sz="0" w:space="0" w:color="auto"/>
                    <w:left w:val="none" w:sz="0" w:space="0" w:color="auto"/>
                    <w:bottom w:val="none" w:sz="0" w:space="0" w:color="auto"/>
                    <w:right w:val="none" w:sz="0" w:space="0" w:color="auto"/>
                  </w:divBdr>
                </w:div>
                <w:div w:id="1881820291">
                  <w:marLeft w:val="480"/>
                  <w:marRight w:val="0"/>
                  <w:marTop w:val="0"/>
                  <w:marBottom w:val="0"/>
                  <w:divBdr>
                    <w:top w:val="none" w:sz="0" w:space="0" w:color="auto"/>
                    <w:left w:val="none" w:sz="0" w:space="0" w:color="auto"/>
                    <w:bottom w:val="none" w:sz="0" w:space="0" w:color="auto"/>
                    <w:right w:val="none" w:sz="0" w:space="0" w:color="auto"/>
                  </w:divBdr>
                </w:div>
                <w:div w:id="1551455819">
                  <w:marLeft w:val="480"/>
                  <w:marRight w:val="0"/>
                  <w:marTop w:val="0"/>
                  <w:marBottom w:val="0"/>
                  <w:divBdr>
                    <w:top w:val="none" w:sz="0" w:space="0" w:color="auto"/>
                    <w:left w:val="none" w:sz="0" w:space="0" w:color="auto"/>
                    <w:bottom w:val="none" w:sz="0" w:space="0" w:color="auto"/>
                    <w:right w:val="none" w:sz="0" w:space="0" w:color="auto"/>
                  </w:divBdr>
                </w:div>
                <w:div w:id="1310747080">
                  <w:marLeft w:val="480"/>
                  <w:marRight w:val="0"/>
                  <w:marTop w:val="0"/>
                  <w:marBottom w:val="0"/>
                  <w:divBdr>
                    <w:top w:val="none" w:sz="0" w:space="0" w:color="auto"/>
                    <w:left w:val="none" w:sz="0" w:space="0" w:color="auto"/>
                    <w:bottom w:val="none" w:sz="0" w:space="0" w:color="auto"/>
                    <w:right w:val="none" w:sz="0" w:space="0" w:color="auto"/>
                  </w:divBdr>
                </w:div>
                <w:div w:id="930621955">
                  <w:marLeft w:val="480"/>
                  <w:marRight w:val="0"/>
                  <w:marTop w:val="0"/>
                  <w:marBottom w:val="0"/>
                  <w:divBdr>
                    <w:top w:val="none" w:sz="0" w:space="0" w:color="auto"/>
                    <w:left w:val="none" w:sz="0" w:space="0" w:color="auto"/>
                    <w:bottom w:val="none" w:sz="0" w:space="0" w:color="auto"/>
                    <w:right w:val="none" w:sz="0" w:space="0" w:color="auto"/>
                  </w:divBdr>
                </w:div>
                <w:div w:id="435906271">
                  <w:marLeft w:val="480"/>
                  <w:marRight w:val="0"/>
                  <w:marTop w:val="0"/>
                  <w:marBottom w:val="0"/>
                  <w:divBdr>
                    <w:top w:val="none" w:sz="0" w:space="0" w:color="auto"/>
                    <w:left w:val="none" w:sz="0" w:space="0" w:color="auto"/>
                    <w:bottom w:val="none" w:sz="0" w:space="0" w:color="auto"/>
                    <w:right w:val="none" w:sz="0" w:space="0" w:color="auto"/>
                  </w:divBdr>
                </w:div>
                <w:div w:id="48187990">
                  <w:marLeft w:val="480"/>
                  <w:marRight w:val="0"/>
                  <w:marTop w:val="0"/>
                  <w:marBottom w:val="0"/>
                  <w:divBdr>
                    <w:top w:val="none" w:sz="0" w:space="0" w:color="auto"/>
                    <w:left w:val="none" w:sz="0" w:space="0" w:color="auto"/>
                    <w:bottom w:val="none" w:sz="0" w:space="0" w:color="auto"/>
                    <w:right w:val="none" w:sz="0" w:space="0" w:color="auto"/>
                  </w:divBdr>
                </w:div>
                <w:div w:id="747119095">
                  <w:marLeft w:val="480"/>
                  <w:marRight w:val="0"/>
                  <w:marTop w:val="0"/>
                  <w:marBottom w:val="0"/>
                  <w:divBdr>
                    <w:top w:val="none" w:sz="0" w:space="0" w:color="auto"/>
                    <w:left w:val="none" w:sz="0" w:space="0" w:color="auto"/>
                    <w:bottom w:val="none" w:sz="0" w:space="0" w:color="auto"/>
                    <w:right w:val="none" w:sz="0" w:space="0" w:color="auto"/>
                  </w:divBdr>
                </w:div>
                <w:div w:id="1704403083">
                  <w:marLeft w:val="480"/>
                  <w:marRight w:val="0"/>
                  <w:marTop w:val="0"/>
                  <w:marBottom w:val="0"/>
                  <w:divBdr>
                    <w:top w:val="none" w:sz="0" w:space="0" w:color="auto"/>
                    <w:left w:val="none" w:sz="0" w:space="0" w:color="auto"/>
                    <w:bottom w:val="none" w:sz="0" w:space="0" w:color="auto"/>
                    <w:right w:val="none" w:sz="0" w:space="0" w:color="auto"/>
                  </w:divBdr>
                </w:div>
                <w:div w:id="1318531871">
                  <w:marLeft w:val="480"/>
                  <w:marRight w:val="0"/>
                  <w:marTop w:val="0"/>
                  <w:marBottom w:val="0"/>
                  <w:divBdr>
                    <w:top w:val="none" w:sz="0" w:space="0" w:color="auto"/>
                    <w:left w:val="none" w:sz="0" w:space="0" w:color="auto"/>
                    <w:bottom w:val="none" w:sz="0" w:space="0" w:color="auto"/>
                    <w:right w:val="none" w:sz="0" w:space="0" w:color="auto"/>
                  </w:divBdr>
                </w:div>
                <w:div w:id="1409771708">
                  <w:marLeft w:val="480"/>
                  <w:marRight w:val="0"/>
                  <w:marTop w:val="0"/>
                  <w:marBottom w:val="0"/>
                  <w:divBdr>
                    <w:top w:val="none" w:sz="0" w:space="0" w:color="auto"/>
                    <w:left w:val="none" w:sz="0" w:space="0" w:color="auto"/>
                    <w:bottom w:val="none" w:sz="0" w:space="0" w:color="auto"/>
                    <w:right w:val="none" w:sz="0" w:space="0" w:color="auto"/>
                  </w:divBdr>
                </w:div>
                <w:div w:id="989284595">
                  <w:marLeft w:val="480"/>
                  <w:marRight w:val="0"/>
                  <w:marTop w:val="0"/>
                  <w:marBottom w:val="0"/>
                  <w:divBdr>
                    <w:top w:val="none" w:sz="0" w:space="0" w:color="auto"/>
                    <w:left w:val="none" w:sz="0" w:space="0" w:color="auto"/>
                    <w:bottom w:val="none" w:sz="0" w:space="0" w:color="auto"/>
                    <w:right w:val="none" w:sz="0" w:space="0" w:color="auto"/>
                  </w:divBdr>
                </w:div>
                <w:div w:id="1944217931">
                  <w:marLeft w:val="480"/>
                  <w:marRight w:val="0"/>
                  <w:marTop w:val="0"/>
                  <w:marBottom w:val="0"/>
                  <w:divBdr>
                    <w:top w:val="none" w:sz="0" w:space="0" w:color="auto"/>
                    <w:left w:val="none" w:sz="0" w:space="0" w:color="auto"/>
                    <w:bottom w:val="none" w:sz="0" w:space="0" w:color="auto"/>
                    <w:right w:val="none" w:sz="0" w:space="0" w:color="auto"/>
                  </w:divBdr>
                </w:div>
                <w:div w:id="990716547">
                  <w:marLeft w:val="480"/>
                  <w:marRight w:val="0"/>
                  <w:marTop w:val="0"/>
                  <w:marBottom w:val="0"/>
                  <w:divBdr>
                    <w:top w:val="none" w:sz="0" w:space="0" w:color="auto"/>
                    <w:left w:val="none" w:sz="0" w:space="0" w:color="auto"/>
                    <w:bottom w:val="none" w:sz="0" w:space="0" w:color="auto"/>
                    <w:right w:val="none" w:sz="0" w:space="0" w:color="auto"/>
                  </w:divBdr>
                </w:div>
                <w:div w:id="2081633058">
                  <w:marLeft w:val="480"/>
                  <w:marRight w:val="0"/>
                  <w:marTop w:val="0"/>
                  <w:marBottom w:val="0"/>
                  <w:divBdr>
                    <w:top w:val="none" w:sz="0" w:space="0" w:color="auto"/>
                    <w:left w:val="none" w:sz="0" w:space="0" w:color="auto"/>
                    <w:bottom w:val="none" w:sz="0" w:space="0" w:color="auto"/>
                    <w:right w:val="none" w:sz="0" w:space="0" w:color="auto"/>
                  </w:divBdr>
                </w:div>
                <w:div w:id="2117943583">
                  <w:marLeft w:val="480"/>
                  <w:marRight w:val="0"/>
                  <w:marTop w:val="0"/>
                  <w:marBottom w:val="0"/>
                  <w:divBdr>
                    <w:top w:val="none" w:sz="0" w:space="0" w:color="auto"/>
                    <w:left w:val="none" w:sz="0" w:space="0" w:color="auto"/>
                    <w:bottom w:val="none" w:sz="0" w:space="0" w:color="auto"/>
                    <w:right w:val="none" w:sz="0" w:space="0" w:color="auto"/>
                  </w:divBdr>
                </w:div>
                <w:div w:id="664170216">
                  <w:marLeft w:val="480"/>
                  <w:marRight w:val="0"/>
                  <w:marTop w:val="0"/>
                  <w:marBottom w:val="0"/>
                  <w:divBdr>
                    <w:top w:val="none" w:sz="0" w:space="0" w:color="auto"/>
                    <w:left w:val="none" w:sz="0" w:space="0" w:color="auto"/>
                    <w:bottom w:val="none" w:sz="0" w:space="0" w:color="auto"/>
                    <w:right w:val="none" w:sz="0" w:space="0" w:color="auto"/>
                  </w:divBdr>
                </w:div>
                <w:div w:id="1494176299">
                  <w:marLeft w:val="480"/>
                  <w:marRight w:val="0"/>
                  <w:marTop w:val="0"/>
                  <w:marBottom w:val="0"/>
                  <w:divBdr>
                    <w:top w:val="none" w:sz="0" w:space="0" w:color="auto"/>
                    <w:left w:val="none" w:sz="0" w:space="0" w:color="auto"/>
                    <w:bottom w:val="none" w:sz="0" w:space="0" w:color="auto"/>
                    <w:right w:val="none" w:sz="0" w:space="0" w:color="auto"/>
                  </w:divBdr>
                </w:div>
                <w:div w:id="792215617">
                  <w:marLeft w:val="480"/>
                  <w:marRight w:val="0"/>
                  <w:marTop w:val="0"/>
                  <w:marBottom w:val="0"/>
                  <w:divBdr>
                    <w:top w:val="none" w:sz="0" w:space="0" w:color="auto"/>
                    <w:left w:val="none" w:sz="0" w:space="0" w:color="auto"/>
                    <w:bottom w:val="none" w:sz="0" w:space="0" w:color="auto"/>
                    <w:right w:val="none" w:sz="0" w:space="0" w:color="auto"/>
                  </w:divBdr>
                </w:div>
                <w:div w:id="793408452">
                  <w:marLeft w:val="480"/>
                  <w:marRight w:val="0"/>
                  <w:marTop w:val="0"/>
                  <w:marBottom w:val="0"/>
                  <w:divBdr>
                    <w:top w:val="none" w:sz="0" w:space="0" w:color="auto"/>
                    <w:left w:val="none" w:sz="0" w:space="0" w:color="auto"/>
                    <w:bottom w:val="none" w:sz="0" w:space="0" w:color="auto"/>
                    <w:right w:val="none" w:sz="0" w:space="0" w:color="auto"/>
                  </w:divBdr>
                </w:div>
                <w:div w:id="1935168253">
                  <w:marLeft w:val="480"/>
                  <w:marRight w:val="0"/>
                  <w:marTop w:val="0"/>
                  <w:marBottom w:val="0"/>
                  <w:divBdr>
                    <w:top w:val="none" w:sz="0" w:space="0" w:color="auto"/>
                    <w:left w:val="none" w:sz="0" w:space="0" w:color="auto"/>
                    <w:bottom w:val="none" w:sz="0" w:space="0" w:color="auto"/>
                    <w:right w:val="none" w:sz="0" w:space="0" w:color="auto"/>
                  </w:divBdr>
                </w:div>
                <w:div w:id="1843545040">
                  <w:marLeft w:val="480"/>
                  <w:marRight w:val="0"/>
                  <w:marTop w:val="0"/>
                  <w:marBottom w:val="0"/>
                  <w:divBdr>
                    <w:top w:val="none" w:sz="0" w:space="0" w:color="auto"/>
                    <w:left w:val="none" w:sz="0" w:space="0" w:color="auto"/>
                    <w:bottom w:val="none" w:sz="0" w:space="0" w:color="auto"/>
                    <w:right w:val="none" w:sz="0" w:space="0" w:color="auto"/>
                  </w:divBdr>
                </w:div>
                <w:div w:id="1415054168">
                  <w:marLeft w:val="480"/>
                  <w:marRight w:val="0"/>
                  <w:marTop w:val="0"/>
                  <w:marBottom w:val="0"/>
                  <w:divBdr>
                    <w:top w:val="none" w:sz="0" w:space="0" w:color="auto"/>
                    <w:left w:val="none" w:sz="0" w:space="0" w:color="auto"/>
                    <w:bottom w:val="none" w:sz="0" w:space="0" w:color="auto"/>
                    <w:right w:val="none" w:sz="0" w:space="0" w:color="auto"/>
                  </w:divBdr>
                </w:div>
                <w:div w:id="1673070351">
                  <w:marLeft w:val="480"/>
                  <w:marRight w:val="0"/>
                  <w:marTop w:val="0"/>
                  <w:marBottom w:val="0"/>
                  <w:divBdr>
                    <w:top w:val="none" w:sz="0" w:space="0" w:color="auto"/>
                    <w:left w:val="none" w:sz="0" w:space="0" w:color="auto"/>
                    <w:bottom w:val="none" w:sz="0" w:space="0" w:color="auto"/>
                    <w:right w:val="none" w:sz="0" w:space="0" w:color="auto"/>
                  </w:divBdr>
                </w:div>
                <w:div w:id="1786581282">
                  <w:marLeft w:val="480"/>
                  <w:marRight w:val="0"/>
                  <w:marTop w:val="0"/>
                  <w:marBottom w:val="0"/>
                  <w:divBdr>
                    <w:top w:val="none" w:sz="0" w:space="0" w:color="auto"/>
                    <w:left w:val="none" w:sz="0" w:space="0" w:color="auto"/>
                    <w:bottom w:val="none" w:sz="0" w:space="0" w:color="auto"/>
                    <w:right w:val="none" w:sz="0" w:space="0" w:color="auto"/>
                  </w:divBdr>
                </w:div>
                <w:div w:id="611280637">
                  <w:marLeft w:val="480"/>
                  <w:marRight w:val="0"/>
                  <w:marTop w:val="0"/>
                  <w:marBottom w:val="0"/>
                  <w:divBdr>
                    <w:top w:val="none" w:sz="0" w:space="0" w:color="auto"/>
                    <w:left w:val="none" w:sz="0" w:space="0" w:color="auto"/>
                    <w:bottom w:val="none" w:sz="0" w:space="0" w:color="auto"/>
                    <w:right w:val="none" w:sz="0" w:space="0" w:color="auto"/>
                  </w:divBdr>
                </w:div>
                <w:div w:id="1291857498">
                  <w:marLeft w:val="480"/>
                  <w:marRight w:val="0"/>
                  <w:marTop w:val="0"/>
                  <w:marBottom w:val="0"/>
                  <w:divBdr>
                    <w:top w:val="none" w:sz="0" w:space="0" w:color="auto"/>
                    <w:left w:val="none" w:sz="0" w:space="0" w:color="auto"/>
                    <w:bottom w:val="none" w:sz="0" w:space="0" w:color="auto"/>
                    <w:right w:val="none" w:sz="0" w:space="0" w:color="auto"/>
                  </w:divBdr>
                </w:div>
                <w:div w:id="23483793">
                  <w:marLeft w:val="480"/>
                  <w:marRight w:val="0"/>
                  <w:marTop w:val="0"/>
                  <w:marBottom w:val="0"/>
                  <w:divBdr>
                    <w:top w:val="none" w:sz="0" w:space="0" w:color="auto"/>
                    <w:left w:val="none" w:sz="0" w:space="0" w:color="auto"/>
                    <w:bottom w:val="none" w:sz="0" w:space="0" w:color="auto"/>
                    <w:right w:val="none" w:sz="0" w:space="0" w:color="auto"/>
                  </w:divBdr>
                </w:div>
                <w:div w:id="1769622949">
                  <w:marLeft w:val="480"/>
                  <w:marRight w:val="0"/>
                  <w:marTop w:val="0"/>
                  <w:marBottom w:val="0"/>
                  <w:divBdr>
                    <w:top w:val="none" w:sz="0" w:space="0" w:color="auto"/>
                    <w:left w:val="none" w:sz="0" w:space="0" w:color="auto"/>
                    <w:bottom w:val="none" w:sz="0" w:space="0" w:color="auto"/>
                    <w:right w:val="none" w:sz="0" w:space="0" w:color="auto"/>
                  </w:divBdr>
                </w:div>
                <w:div w:id="1716420033">
                  <w:marLeft w:val="480"/>
                  <w:marRight w:val="0"/>
                  <w:marTop w:val="0"/>
                  <w:marBottom w:val="0"/>
                  <w:divBdr>
                    <w:top w:val="none" w:sz="0" w:space="0" w:color="auto"/>
                    <w:left w:val="none" w:sz="0" w:space="0" w:color="auto"/>
                    <w:bottom w:val="none" w:sz="0" w:space="0" w:color="auto"/>
                    <w:right w:val="none" w:sz="0" w:space="0" w:color="auto"/>
                  </w:divBdr>
                </w:div>
                <w:div w:id="1540625137">
                  <w:marLeft w:val="480"/>
                  <w:marRight w:val="0"/>
                  <w:marTop w:val="0"/>
                  <w:marBottom w:val="0"/>
                  <w:divBdr>
                    <w:top w:val="none" w:sz="0" w:space="0" w:color="auto"/>
                    <w:left w:val="none" w:sz="0" w:space="0" w:color="auto"/>
                    <w:bottom w:val="none" w:sz="0" w:space="0" w:color="auto"/>
                    <w:right w:val="none" w:sz="0" w:space="0" w:color="auto"/>
                  </w:divBdr>
                </w:div>
                <w:div w:id="18510051">
                  <w:marLeft w:val="480"/>
                  <w:marRight w:val="0"/>
                  <w:marTop w:val="0"/>
                  <w:marBottom w:val="0"/>
                  <w:divBdr>
                    <w:top w:val="none" w:sz="0" w:space="0" w:color="auto"/>
                    <w:left w:val="none" w:sz="0" w:space="0" w:color="auto"/>
                    <w:bottom w:val="none" w:sz="0" w:space="0" w:color="auto"/>
                    <w:right w:val="none" w:sz="0" w:space="0" w:color="auto"/>
                  </w:divBdr>
                </w:div>
                <w:div w:id="1126123584">
                  <w:marLeft w:val="480"/>
                  <w:marRight w:val="0"/>
                  <w:marTop w:val="0"/>
                  <w:marBottom w:val="0"/>
                  <w:divBdr>
                    <w:top w:val="none" w:sz="0" w:space="0" w:color="auto"/>
                    <w:left w:val="none" w:sz="0" w:space="0" w:color="auto"/>
                    <w:bottom w:val="none" w:sz="0" w:space="0" w:color="auto"/>
                    <w:right w:val="none" w:sz="0" w:space="0" w:color="auto"/>
                  </w:divBdr>
                </w:div>
                <w:div w:id="405689369">
                  <w:marLeft w:val="480"/>
                  <w:marRight w:val="0"/>
                  <w:marTop w:val="0"/>
                  <w:marBottom w:val="0"/>
                  <w:divBdr>
                    <w:top w:val="none" w:sz="0" w:space="0" w:color="auto"/>
                    <w:left w:val="none" w:sz="0" w:space="0" w:color="auto"/>
                    <w:bottom w:val="none" w:sz="0" w:space="0" w:color="auto"/>
                    <w:right w:val="none" w:sz="0" w:space="0" w:color="auto"/>
                  </w:divBdr>
                </w:div>
                <w:div w:id="169217242">
                  <w:marLeft w:val="480"/>
                  <w:marRight w:val="0"/>
                  <w:marTop w:val="0"/>
                  <w:marBottom w:val="0"/>
                  <w:divBdr>
                    <w:top w:val="none" w:sz="0" w:space="0" w:color="auto"/>
                    <w:left w:val="none" w:sz="0" w:space="0" w:color="auto"/>
                    <w:bottom w:val="none" w:sz="0" w:space="0" w:color="auto"/>
                    <w:right w:val="none" w:sz="0" w:space="0" w:color="auto"/>
                  </w:divBdr>
                </w:div>
              </w:divsChild>
            </w:div>
            <w:div w:id="686174725">
              <w:marLeft w:val="0"/>
              <w:marRight w:val="0"/>
              <w:marTop w:val="0"/>
              <w:marBottom w:val="0"/>
              <w:divBdr>
                <w:top w:val="none" w:sz="0" w:space="0" w:color="auto"/>
                <w:left w:val="none" w:sz="0" w:space="0" w:color="auto"/>
                <w:bottom w:val="none" w:sz="0" w:space="0" w:color="auto"/>
                <w:right w:val="none" w:sz="0" w:space="0" w:color="auto"/>
              </w:divBdr>
              <w:divsChild>
                <w:div w:id="454756117">
                  <w:marLeft w:val="480"/>
                  <w:marRight w:val="0"/>
                  <w:marTop w:val="0"/>
                  <w:marBottom w:val="0"/>
                  <w:divBdr>
                    <w:top w:val="none" w:sz="0" w:space="0" w:color="auto"/>
                    <w:left w:val="none" w:sz="0" w:space="0" w:color="auto"/>
                    <w:bottom w:val="none" w:sz="0" w:space="0" w:color="auto"/>
                    <w:right w:val="none" w:sz="0" w:space="0" w:color="auto"/>
                  </w:divBdr>
                </w:div>
                <w:div w:id="772748494">
                  <w:marLeft w:val="480"/>
                  <w:marRight w:val="0"/>
                  <w:marTop w:val="0"/>
                  <w:marBottom w:val="0"/>
                  <w:divBdr>
                    <w:top w:val="none" w:sz="0" w:space="0" w:color="auto"/>
                    <w:left w:val="none" w:sz="0" w:space="0" w:color="auto"/>
                    <w:bottom w:val="none" w:sz="0" w:space="0" w:color="auto"/>
                    <w:right w:val="none" w:sz="0" w:space="0" w:color="auto"/>
                  </w:divBdr>
                </w:div>
                <w:div w:id="535897424">
                  <w:marLeft w:val="480"/>
                  <w:marRight w:val="0"/>
                  <w:marTop w:val="0"/>
                  <w:marBottom w:val="0"/>
                  <w:divBdr>
                    <w:top w:val="none" w:sz="0" w:space="0" w:color="auto"/>
                    <w:left w:val="none" w:sz="0" w:space="0" w:color="auto"/>
                    <w:bottom w:val="none" w:sz="0" w:space="0" w:color="auto"/>
                    <w:right w:val="none" w:sz="0" w:space="0" w:color="auto"/>
                  </w:divBdr>
                </w:div>
                <w:div w:id="1197280806">
                  <w:marLeft w:val="480"/>
                  <w:marRight w:val="0"/>
                  <w:marTop w:val="0"/>
                  <w:marBottom w:val="0"/>
                  <w:divBdr>
                    <w:top w:val="none" w:sz="0" w:space="0" w:color="auto"/>
                    <w:left w:val="none" w:sz="0" w:space="0" w:color="auto"/>
                    <w:bottom w:val="none" w:sz="0" w:space="0" w:color="auto"/>
                    <w:right w:val="none" w:sz="0" w:space="0" w:color="auto"/>
                  </w:divBdr>
                </w:div>
                <w:div w:id="743918403">
                  <w:marLeft w:val="480"/>
                  <w:marRight w:val="0"/>
                  <w:marTop w:val="0"/>
                  <w:marBottom w:val="0"/>
                  <w:divBdr>
                    <w:top w:val="none" w:sz="0" w:space="0" w:color="auto"/>
                    <w:left w:val="none" w:sz="0" w:space="0" w:color="auto"/>
                    <w:bottom w:val="none" w:sz="0" w:space="0" w:color="auto"/>
                    <w:right w:val="none" w:sz="0" w:space="0" w:color="auto"/>
                  </w:divBdr>
                </w:div>
                <w:div w:id="567813378">
                  <w:marLeft w:val="480"/>
                  <w:marRight w:val="0"/>
                  <w:marTop w:val="0"/>
                  <w:marBottom w:val="0"/>
                  <w:divBdr>
                    <w:top w:val="none" w:sz="0" w:space="0" w:color="auto"/>
                    <w:left w:val="none" w:sz="0" w:space="0" w:color="auto"/>
                    <w:bottom w:val="none" w:sz="0" w:space="0" w:color="auto"/>
                    <w:right w:val="none" w:sz="0" w:space="0" w:color="auto"/>
                  </w:divBdr>
                </w:div>
                <w:div w:id="598413465">
                  <w:marLeft w:val="480"/>
                  <w:marRight w:val="0"/>
                  <w:marTop w:val="0"/>
                  <w:marBottom w:val="0"/>
                  <w:divBdr>
                    <w:top w:val="none" w:sz="0" w:space="0" w:color="auto"/>
                    <w:left w:val="none" w:sz="0" w:space="0" w:color="auto"/>
                    <w:bottom w:val="none" w:sz="0" w:space="0" w:color="auto"/>
                    <w:right w:val="none" w:sz="0" w:space="0" w:color="auto"/>
                  </w:divBdr>
                </w:div>
                <w:div w:id="1423144625">
                  <w:marLeft w:val="480"/>
                  <w:marRight w:val="0"/>
                  <w:marTop w:val="0"/>
                  <w:marBottom w:val="0"/>
                  <w:divBdr>
                    <w:top w:val="none" w:sz="0" w:space="0" w:color="auto"/>
                    <w:left w:val="none" w:sz="0" w:space="0" w:color="auto"/>
                    <w:bottom w:val="none" w:sz="0" w:space="0" w:color="auto"/>
                    <w:right w:val="none" w:sz="0" w:space="0" w:color="auto"/>
                  </w:divBdr>
                </w:div>
                <w:div w:id="1735852249">
                  <w:marLeft w:val="480"/>
                  <w:marRight w:val="0"/>
                  <w:marTop w:val="0"/>
                  <w:marBottom w:val="0"/>
                  <w:divBdr>
                    <w:top w:val="none" w:sz="0" w:space="0" w:color="auto"/>
                    <w:left w:val="none" w:sz="0" w:space="0" w:color="auto"/>
                    <w:bottom w:val="none" w:sz="0" w:space="0" w:color="auto"/>
                    <w:right w:val="none" w:sz="0" w:space="0" w:color="auto"/>
                  </w:divBdr>
                </w:div>
                <w:div w:id="199976602">
                  <w:marLeft w:val="480"/>
                  <w:marRight w:val="0"/>
                  <w:marTop w:val="0"/>
                  <w:marBottom w:val="0"/>
                  <w:divBdr>
                    <w:top w:val="none" w:sz="0" w:space="0" w:color="auto"/>
                    <w:left w:val="none" w:sz="0" w:space="0" w:color="auto"/>
                    <w:bottom w:val="none" w:sz="0" w:space="0" w:color="auto"/>
                    <w:right w:val="none" w:sz="0" w:space="0" w:color="auto"/>
                  </w:divBdr>
                </w:div>
                <w:div w:id="740104076">
                  <w:marLeft w:val="480"/>
                  <w:marRight w:val="0"/>
                  <w:marTop w:val="0"/>
                  <w:marBottom w:val="0"/>
                  <w:divBdr>
                    <w:top w:val="none" w:sz="0" w:space="0" w:color="auto"/>
                    <w:left w:val="none" w:sz="0" w:space="0" w:color="auto"/>
                    <w:bottom w:val="none" w:sz="0" w:space="0" w:color="auto"/>
                    <w:right w:val="none" w:sz="0" w:space="0" w:color="auto"/>
                  </w:divBdr>
                </w:div>
                <w:div w:id="1529488647">
                  <w:marLeft w:val="480"/>
                  <w:marRight w:val="0"/>
                  <w:marTop w:val="0"/>
                  <w:marBottom w:val="0"/>
                  <w:divBdr>
                    <w:top w:val="none" w:sz="0" w:space="0" w:color="auto"/>
                    <w:left w:val="none" w:sz="0" w:space="0" w:color="auto"/>
                    <w:bottom w:val="none" w:sz="0" w:space="0" w:color="auto"/>
                    <w:right w:val="none" w:sz="0" w:space="0" w:color="auto"/>
                  </w:divBdr>
                </w:div>
                <w:div w:id="1485468696">
                  <w:marLeft w:val="480"/>
                  <w:marRight w:val="0"/>
                  <w:marTop w:val="0"/>
                  <w:marBottom w:val="0"/>
                  <w:divBdr>
                    <w:top w:val="none" w:sz="0" w:space="0" w:color="auto"/>
                    <w:left w:val="none" w:sz="0" w:space="0" w:color="auto"/>
                    <w:bottom w:val="none" w:sz="0" w:space="0" w:color="auto"/>
                    <w:right w:val="none" w:sz="0" w:space="0" w:color="auto"/>
                  </w:divBdr>
                </w:div>
                <w:div w:id="1901285142">
                  <w:marLeft w:val="480"/>
                  <w:marRight w:val="0"/>
                  <w:marTop w:val="0"/>
                  <w:marBottom w:val="0"/>
                  <w:divBdr>
                    <w:top w:val="none" w:sz="0" w:space="0" w:color="auto"/>
                    <w:left w:val="none" w:sz="0" w:space="0" w:color="auto"/>
                    <w:bottom w:val="none" w:sz="0" w:space="0" w:color="auto"/>
                    <w:right w:val="none" w:sz="0" w:space="0" w:color="auto"/>
                  </w:divBdr>
                </w:div>
                <w:div w:id="113721504">
                  <w:marLeft w:val="480"/>
                  <w:marRight w:val="0"/>
                  <w:marTop w:val="0"/>
                  <w:marBottom w:val="0"/>
                  <w:divBdr>
                    <w:top w:val="none" w:sz="0" w:space="0" w:color="auto"/>
                    <w:left w:val="none" w:sz="0" w:space="0" w:color="auto"/>
                    <w:bottom w:val="none" w:sz="0" w:space="0" w:color="auto"/>
                    <w:right w:val="none" w:sz="0" w:space="0" w:color="auto"/>
                  </w:divBdr>
                </w:div>
                <w:div w:id="672299542">
                  <w:marLeft w:val="480"/>
                  <w:marRight w:val="0"/>
                  <w:marTop w:val="0"/>
                  <w:marBottom w:val="0"/>
                  <w:divBdr>
                    <w:top w:val="none" w:sz="0" w:space="0" w:color="auto"/>
                    <w:left w:val="none" w:sz="0" w:space="0" w:color="auto"/>
                    <w:bottom w:val="none" w:sz="0" w:space="0" w:color="auto"/>
                    <w:right w:val="none" w:sz="0" w:space="0" w:color="auto"/>
                  </w:divBdr>
                </w:div>
                <w:div w:id="175312730">
                  <w:marLeft w:val="480"/>
                  <w:marRight w:val="0"/>
                  <w:marTop w:val="0"/>
                  <w:marBottom w:val="0"/>
                  <w:divBdr>
                    <w:top w:val="none" w:sz="0" w:space="0" w:color="auto"/>
                    <w:left w:val="none" w:sz="0" w:space="0" w:color="auto"/>
                    <w:bottom w:val="none" w:sz="0" w:space="0" w:color="auto"/>
                    <w:right w:val="none" w:sz="0" w:space="0" w:color="auto"/>
                  </w:divBdr>
                </w:div>
                <w:div w:id="1105811131">
                  <w:marLeft w:val="480"/>
                  <w:marRight w:val="0"/>
                  <w:marTop w:val="0"/>
                  <w:marBottom w:val="0"/>
                  <w:divBdr>
                    <w:top w:val="none" w:sz="0" w:space="0" w:color="auto"/>
                    <w:left w:val="none" w:sz="0" w:space="0" w:color="auto"/>
                    <w:bottom w:val="none" w:sz="0" w:space="0" w:color="auto"/>
                    <w:right w:val="none" w:sz="0" w:space="0" w:color="auto"/>
                  </w:divBdr>
                </w:div>
                <w:div w:id="725107472">
                  <w:marLeft w:val="480"/>
                  <w:marRight w:val="0"/>
                  <w:marTop w:val="0"/>
                  <w:marBottom w:val="0"/>
                  <w:divBdr>
                    <w:top w:val="none" w:sz="0" w:space="0" w:color="auto"/>
                    <w:left w:val="none" w:sz="0" w:space="0" w:color="auto"/>
                    <w:bottom w:val="none" w:sz="0" w:space="0" w:color="auto"/>
                    <w:right w:val="none" w:sz="0" w:space="0" w:color="auto"/>
                  </w:divBdr>
                </w:div>
                <w:div w:id="1104307545">
                  <w:marLeft w:val="480"/>
                  <w:marRight w:val="0"/>
                  <w:marTop w:val="0"/>
                  <w:marBottom w:val="0"/>
                  <w:divBdr>
                    <w:top w:val="none" w:sz="0" w:space="0" w:color="auto"/>
                    <w:left w:val="none" w:sz="0" w:space="0" w:color="auto"/>
                    <w:bottom w:val="none" w:sz="0" w:space="0" w:color="auto"/>
                    <w:right w:val="none" w:sz="0" w:space="0" w:color="auto"/>
                  </w:divBdr>
                </w:div>
                <w:div w:id="59522188">
                  <w:marLeft w:val="480"/>
                  <w:marRight w:val="0"/>
                  <w:marTop w:val="0"/>
                  <w:marBottom w:val="0"/>
                  <w:divBdr>
                    <w:top w:val="none" w:sz="0" w:space="0" w:color="auto"/>
                    <w:left w:val="none" w:sz="0" w:space="0" w:color="auto"/>
                    <w:bottom w:val="none" w:sz="0" w:space="0" w:color="auto"/>
                    <w:right w:val="none" w:sz="0" w:space="0" w:color="auto"/>
                  </w:divBdr>
                </w:div>
                <w:div w:id="201598852">
                  <w:marLeft w:val="480"/>
                  <w:marRight w:val="0"/>
                  <w:marTop w:val="0"/>
                  <w:marBottom w:val="0"/>
                  <w:divBdr>
                    <w:top w:val="none" w:sz="0" w:space="0" w:color="auto"/>
                    <w:left w:val="none" w:sz="0" w:space="0" w:color="auto"/>
                    <w:bottom w:val="none" w:sz="0" w:space="0" w:color="auto"/>
                    <w:right w:val="none" w:sz="0" w:space="0" w:color="auto"/>
                  </w:divBdr>
                </w:div>
                <w:div w:id="755134381">
                  <w:marLeft w:val="480"/>
                  <w:marRight w:val="0"/>
                  <w:marTop w:val="0"/>
                  <w:marBottom w:val="0"/>
                  <w:divBdr>
                    <w:top w:val="none" w:sz="0" w:space="0" w:color="auto"/>
                    <w:left w:val="none" w:sz="0" w:space="0" w:color="auto"/>
                    <w:bottom w:val="none" w:sz="0" w:space="0" w:color="auto"/>
                    <w:right w:val="none" w:sz="0" w:space="0" w:color="auto"/>
                  </w:divBdr>
                </w:div>
                <w:div w:id="61342800">
                  <w:marLeft w:val="480"/>
                  <w:marRight w:val="0"/>
                  <w:marTop w:val="0"/>
                  <w:marBottom w:val="0"/>
                  <w:divBdr>
                    <w:top w:val="none" w:sz="0" w:space="0" w:color="auto"/>
                    <w:left w:val="none" w:sz="0" w:space="0" w:color="auto"/>
                    <w:bottom w:val="none" w:sz="0" w:space="0" w:color="auto"/>
                    <w:right w:val="none" w:sz="0" w:space="0" w:color="auto"/>
                  </w:divBdr>
                </w:div>
                <w:div w:id="1545023163">
                  <w:marLeft w:val="480"/>
                  <w:marRight w:val="0"/>
                  <w:marTop w:val="0"/>
                  <w:marBottom w:val="0"/>
                  <w:divBdr>
                    <w:top w:val="none" w:sz="0" w:space="0" w:color="auto"/>
                    <w:left w:val="none" w:sz="0" w:space="0" w:color="auto"/>
                    <w:bottom w:val="none" w:sz="0" w:space="0" w:color="auto"/>
                    <w:right w:val="none" w:sz="0" w:space="0" w:color="auto"/>
                  </w:divBdr>
                </w:div>
                <w:div w:id="1979601121">
                  <w:marLeft w:val="480"/>
                  <w:marRight w:val="0"/>
                  <w:marTop w:val="0"/>
                  <w:marBottom w:val="0"/>
                  <w:divBdr>
                    <w:top w:val="none" w:sz="0" w:space="0" w:color="auto"/>
                    <w:left w:val="none" w:sz="0" w:space="0" w:color="auto"/>
                    <w:bottom w:val="none" w:sz="0" w:space="0" w:color="auto"/>
                    <w:right w:val="none" w:sz="0" w:space="0" w:color="auto"/>
                  </w:divBdr>
                </w:div>
                <w:div w:id="1799180916">
                  <w:marLeft w:val="480"/>
                  <w:marRight w:val="0"/>
                  <w:marTop w:val="0"/>
                  <w:marBottom w:val="0"/>
                  <w:divBdr>
                    <w:top w:val="none" w:sz="0" w:space="0" w:color="auto"/>
                    <w:left w:val="none" w:sz="0" w:space="0" w:color="auto"/>
                    <w:bottom w:val="none" w:sz="0" w:space="0" w:color="auto"/>
                    <w:right w:val="none" w:sz="0" w:space="0" w:color="auto"/>
                  </w:divBdr>
                </w:div>
                <w:div w:id="1004823805">
                  <w:marLeft w:val="480"/>
                  <w:marRight w:val="0"/>
                  <w:marTop w:val="0"/>
                  <w:marBottom w:val="0"/>
                  <w:divBdr>
                    <w:top w:val="none" w:sz="0" w:space="0" w:color="auto"/>
                    <w:left w:val="none" w:sz="0" w:space="0" w:color="auto"/>
                    <w:bottom w:val="none" w:sz="0" w:space="0" w:color="auto"/>
                    <w:right w:val="none" w:sz="0" w:space="0" w:color="auto"/>
                  </w:divBdr>
                </w:div>
                <w:div w:id="1267738906">
                  <w:marLeft w:val="480"/>
                  <w:marRight w:val="0"/>
                  <w:marTop w:val="0"/>
                  <w:marBottom w:val="0"/>
                  <w:divBdr>
                    <w:top w:val="none" w:sz="0" w:space="0" w:color="auto"/>
                    <w:left w:val="none" w:sz="0" w:space="0" w:color="auto"/>
                    <w:bottom w:val="none" w:sz="0" w:space="0" w:color="auto"/>
                    <w:right w:val="none" w:sz="0" w:space="0" w:color="auto"/>
                  </w:divBdr>
                </w:div>
                <w:div w:id="854341823">
                  <w:marLeft w:val="480"/>
                  <w:marRight w:val="0"/>
                  <w:marTop w:val="0"/>
                  <w:marBottom w:val="0"/>
                  <w:divBdr>
                    <w:top w:val="none" w:sz="0" w:space="0" w:color="auto"/>
                    <w:left w:val="none" w:sz="0" w:space="0" w:color="auto"/>
                    <w:bottom w:val="none" w:sz="0" w:space="0" w:color="auto"/>
                    <w:right w:val="none" w:sz="0" w:space="0" w:color="auto"/>
                  </w:divBdr>
                </w:div>
                <w:div w:id="798108173">
                  <w:marLeft w:val="480"/>
                  <w:marRight w:val="0"/>
                  <w:marTop w:val="0"/>
                  <w:marBottom w:val="0"/>
                  <w:divBdr>
                    <w:top w:val="none" w:sz="0" w:space="0" w:color="auto"/>
                    <w:left w:val="none" w:sz="0" w:space="0" w:color="auto"/>
                    <w:bottom w:val="none" w:sz="0" w:space="0" w:color="auto"/>
                    <w:right w:val="none" w:sz="0" w:space="0" w:color="auto"/>
                  </w:divBdr>
                </w:div>
                <w:div w:id="1276642228">
                  <w:marLeft w:val="480"/>
                  <w:marRight w:val="0"/>
                  <w:marTop w:val="0"/>
                  <w:marBottom w:val="0"/>
                  <w:divBdr>
                    <w:top w:val="none" w:sz="0" w:space="0" w:color="auto"/>
                    <w:left w:val="none" w:sz="0" w:space="0" w:color="auto"/>
                    <w:bottom w:val="none" w:sz="0" w:space="0" w:color="auto"/>
                    <w:right w:val="none" w:sz="0" w:space="0" w:color="auto"/>
                  </w:divBdr>
                </w:div>
                <w:div w:id="82646790">
                  <w:marLeft w:val="480"/>
                  <w:marRight w:val="0"/>
                  <w:marTop w:val="0"/>
                  <w:marBottom w:val="0"/>
                  <w:divBdr>
                    <w:top w:val="none" w:sz="0" w:space="0" w:color="auto"/>
                    <w:left w:val="none" w:sz="0" w:space="0" w:color="auto"/>
                    <w:bottom w:val="none" w:sz="0" w:space="0" w:color="auto"/>
                    <w:right w:val="none" w:sz="0" w:space="0" w:color="auto"/>
                  </w:divBdr>
                </w:div>
                <w:div w:id="464548216">
                  <w:marLeft w:val="480"/>
                  <w:marRight w:val="0"/>
                  <w:marTop w:val="0"/>
                  <w:marBottom w:val="0"/>
                  <w:divBdr>
                    <w:top w:val="none" w:sz="0" w:space="0" w:color="auto"/>
                    <w:left w:val="none" w:sz="0" w:space="0" w:color="auto"/>
                    <w:bottom w:val="none" w:sz="0" w:space="0" w:color="auto"/>
                    <w:right w:val="none" w:sz="0" w:space="0" w:color="auto"/>
                  </w:divBdr>
                </w:div>
                <w:div w:id="273292275">
                  <w:marLeft w:val="480"/>
                  <w:marRight w:val="0"/>
                  <w:marTop w:val="0"/>
                  <w:marBottom w:val="0"/>
                  <w:divBdr>
                    <w:top w:val="none" w:sz="0" w:space="0" w:color="auto"/>
                    <w:left w:val="none" w:sz="0" w:space="0" w:color="auto"/>
                    <w:bottom w:val="none" w:sz="0" w:space="0" w:color="auto"/>
                    <w:right w:val="none" w:sz="0" w:space="0" w:color="auto"/>
                  </w:divBdr>
                </w:div>
                <w:div w:id="1563834657">
                  <w:marLeft w:val="480"/>
                  <w:marRight w:val="0"/>
                  <w:marTop w:val="0"/>
                  <w:marBottom w:val="0"/>
                  <w:divBdr>
                    <w:top w:val="none" w:sz="0" w:space="0" w:color="auto"/>
                    <w:left w:val="none" w:sz="0" w:space="0" w:color="auto"/>
                    <w:bottom w:val="none" w:sz="0" w:space="0" w:color="auto"/>
                    <w:right w:val="none" w:sz="0" w:space="0" w:color="auto"/>
                  </w:divBdr>
                </w:div>
                <w:div w:id="322047069">
                  <w:marLeft w:val="480"/>
                  <w:marRight w:val="0"/>
                  <w:marTop w:val="0"/>
                  <w:marBottom w:val="0"/>
                  <w:divBdr>
                    <w:top w:val="none" w:sz="0" w:space="0" w:color="auto"/>
                    <w:left w:val="none" w:sz="0" w:space="0" w:color="auto"/>
                    <w:bottom w:val="none" w:sz="0" w:space="0" w:color="auto"/>
                    <w:right w:val="none" w:sz="0" w:space="0" w:color="auto"/>
                  </w:divBdr>
                </w:div>
                <w:div w:id="1298338531">
                  <w:marLeft w:val="480"/>
                  <w:marRight w:val="0"/>
                  <w:marTop w:val="0"/>
                  <w:marBottom w:val="0"/>
                  <w:divBdr>
                    <w:top w:val="none" w:sz="0" w:space="0" w:color="auto"/>
                    <w:left w:val="none" w:sz="0" w:space="0" w:color="auto"/>
                    <w:bottom w:val="none" w:sz="0" w:space="0" w:color="auto"/>
                    <w:right w:val="none" w:sz="0" w:space="0" w:color="auto"/>
                  </w:divBdr>
                </w:div>
                <w:div w:id="551581904">
                  <w:marLeft w:val="480"/>
                  <w:marRight w:val="0"/>
                  <w:marTop w:val="0"/>
                  <w:marBottom w:val="0"/>
                  <w:divBdr>
                    <w:top w:val="none" w:sz="0" w:space="0" w:color="auto"/>
                    <w:left w:val="none" w:sz="0" w:space="0" w:color="auto"/>
                    <w:bottom w:val="none" w:sz="0" w:space="0" w:color="auto"/>
                    <w:right w:val="none" w:sz="0" w:space="0" w:color="auto"/>
                  </w:divBdr>
                </w:div>
                <w:div w:id="731735826">
                  <w:marLeft w:val="480"/>
                  <w:marRight w:val="0"/>
                  <w:marTop w:val="0"/>
                  <w:marBottom w:val="0"/>
                  <w:divBdr>
                    <w:top w:val="none" w:sz="0" w:space="0" w:color="auto"/>
                    <w:left w:val="none" w:sz="0" w:space="0" w:color="auto"/>
                    <w:bottom w:val="none" w:sz="0" w:space="0" w:color="auto"/>
                    <w:right w:val="none" w:sz="0" w:space="0" w:color="auto"/>
                  </w:divBdr>
                </w:div>
                <w:div w:id="829558015">
                  <w:marLeft w:val="480"/>
                  <w:marRight w:val="0"/>
                  <w:marTop w:val="0"/>
                  <w:marBottom w:val="0"/>
                  <w:divBdr>
                    <w:top w:val="none" w:sz="0" w:space="0" w:color="auto"/>
                    <w:left w:val="none" w:sz="0" w:space="0" w:color="auto"/>
                    <w:bottom w:val="none" w:sz="0" w:space="0" w:color="auto"/>
                    <w:right w:val="none" w:sz="0" w:space="0" w:color="auto"/>
                  </w:divBdr>
                </w:div>
                <w:div w:id="2099132349">
                  <w:marLeft w:val="480"/>
                  <w:marRight w:val="0"/>
                  <w:marTop w:val="0"/>
                  <w:marBottom w:val="0"/>
                  <w:divBdr>
                    <w:top w:val="none" w:sz="0" w:space="0" w:color="auto"/>
                    <w:left w:val="none" w:sz="0" w:space="0" w:color="auto"/>
                    <w:bottom w:val="none" w:sz="0" w:space="0" w:color="auto"/>
                    <w:right w:val="none" w:sz="0" w:space="0" w:color="auto"/>
                  </w:divBdr>
                </w:div>
                <w:div w:id="1947498143">
                  <w:marLeft w:val="480"/>
                  <w:marRight w:val="0"/>
                  <w:marTop w:val="0"/>
                  <w:marBottom w:val="0"/>
                  <w:divBdr>
                    <w:top w:val="none" w:sz="0" w:space="0" w:color="auto"/>
                    <w:left w:val="none" w:sz="0" w:space="0" w:color="auto"/>
                    <w:bottom w:val="none" w:sz="0" w:space="0" w:color="auto"/>
                    <w:right w:val="none" w:sz="0" w:space="0" w:color="auto"/>
                  </w:divBdr>
                </w:div>
                <w:div w:id="910769161">
                  <w:marLeft w:val="480"/>
                  <w:marRight w:val="0"/>
                  <w:marTop w:val="0"/>
                  <w:marBottom w:val="0"/>
                  <w:divBdr>
                    <w:top w:val="none" w:sz="0" w:space="0" w:color="auto"/>
                    <w:left w:val="none" w:sz="0" w:space="0" w:color="auto"/>
                    <w:bottom w:val="none" w:sz="0" w:space="0" w:color="auto"/>
                    <w:right w:val="none" w:sz="0" w:space="0" w:color="auto"/>
                  </w:divBdr>
                </w:div>
                <w:div w:id="769859482">
                  <w:marLeft w:val="480"/>
                  <w:marRight w:val="0"/>
                  <w:marTop w:val="0"/>
                  <w:marBottom w:val="0"/>
                  <w:divBdr>
                    <w:top w:val="none" w:sz="0" w:space="0" w:color="auto"/>
                    <w:left w:val="none" w:sz="0" w:space="0" w:color="auto"/>
                    <w:bottom w:val="none" w:sz="0" w:space="0" w:color="auto"/>
                    <w:right w:val="none" w:sz="0" w:space="0" w:color="auto"/>
                  </w:divBdr>
                </w:div>
                <w:div w:id="612592119">
                  <w:marLeft w:val="480"/>
                  <w:marRight w:val="0"/>
                  <w:marTop w:val="0"/>
                  <w:marBottom w:val="0"/>
                  <w:divBdr>
                    <w:top w:val="none" w:sz="0" w:space="0" w:color="auto"/>
                    <w:left w:val="none" w:sz="0" w:space="0" w:color="auto"/>
                    <w:bottom w:val="none" w:sz="0" w:space="0" w:color="auto"/>
                    <w:right w:val="none" w:sz="0" w:space="0" w:color="auto"/>
                  </w:divBdr>
                </w:div>
                <w:div w:id="1301572311">
                  <w:marLeft w:val="480"/>
                  <w:marRight w:val="0"/>
                  <w:marTop w:val="0"/>
                  <w:marBottom w:val="0"/>
                  <w:divBdr>
                    <w:top w:val="none" w:sz="0" w:space="0" w:color="auto"/>
                    <w:left w:val="none" w:sz="0" w:space="0" w:color="auto"/>
                    <w:bottom w:val="none" w:sz="0" w:space="0" w:color="auto"/>
                    <w:right w:val="none" w:sz="0" w:space="0" w:color="auto"/>
                  </w:divBdr>
                </w:div>
                <w:div w:id="2133085896">
                  <w:marLeft w:val="480"/>
                  <w:marRight w:val="0"/>
                  <w:marTop w:val="0"/>
                  <w:marBottom w:val="0"/>
                  <w:divBdr>
                    <w:top w:val="none" w:sz="0" w:space="0" w:color="auto"/>
                    <w:left w:val="none" w:sz="0" w:space="0" w:color="auto"/>
                    <w:bottom w:val="none" w:sz="0" w:space="0" w:color="auto"/>
                    <w:right w:val="none" w:sz="0" w:space="0" w:color="auto"/>
                  </w:divBdr>
                </w:div>
                <w:div w:id="1828207095">
                  <w:marLeft w:val="480"/>
                  <w:marRight w:val="0"/>
                  <w:marTop w:val="0"/>
                  <w:marBottom w:val="0"/>
                  <w:divBdr>
                    <w:top w:val="none" w:sz="0" w:space="0" w:color="auto"/>
                    <w:left w:val="none" w:sz="0" w:space="0" w:color="auto"/>
                    <w:bottom w:val="none" w:sz="0" w:space="0" w:color="auto"/>
                    <w:right w:val="none" w:sz="0" w:space="0" w:color="auto"/>
                  </w:divBdr>
                </w:div>
              </w:divsChild>
            </w:div>
            <w:div w:id="2083982367">
              <w:marLeft w:val="0"/>
              <w:marRight w:val="0"/>
              <w:marTop w:val="0"/>
              <w:marBottom w:val="0"/>
              <w:divBdr>
                <w:top w:val="none" w:sz="0" w:space="0" w:color="auto"/>
                <w:left w:val="none" w:sz="0" w:space="0" w:color="auto"/>
                <w:bottom w:val="none" w:sz="0" w:space="0" w:color="auto"/>
                <w:right w:val="none" w:sz="0" w:space="0" w:color="auto"/>
              </w:divBdr>
              <w:divsChild>
                <w:div w:id="975647695">
                  <w:marLeft w:val="480"/>
                  <w:marRight w:val="0"/>
                  <w:marTop w:val="0"/>
                  <w:marBottom w:val="0"/>
                  <w:divBdr>
                    <w:top w:val="none" w:sz="0" w:space="0" w:color="auto"/>
                    <w:left w:val="none" w:sz="0" w:space="0" w:color="auto"/>
                    <w:bottom w:val="none" w:sz="0" w:space="0" w:color="auto"/>
                    <w:right w:val="none" w:sz="0" w:space="0" w:color="auto"/>
                  </w:divBdr>
                </w:div>
                <w:div w:id="645666791">
                  <w:marLeft w:val="480"/>
                  <w:marRight w:val="0"/>
                  <w:marTop w:val="0"/>
                  <w:marBottom w:val="0"/>
                  <w:divBdr>
                    <w:top w:val="none" w:sz="0" w:space="0" w:color="auto"/>
                    <w:left w:val="none" w:sz="0" w:space="0" w:color="auto"/>
                    <w:bottom w:val="none" w:sz="0" w:space="0" w:color="auto"/>
                    <w:right w:val="none" w:sz="0" w:space="0" w:color="auto"/>
                  </w:divBdr>
                </w:div>
                <w:div w:id="2101296737">
                  <w:marLeft w:val="480"/>
                  <w:marRight w:val="0"/>
                  <w:marTop w:val="0"/>
                  <w:marBottom w:val="0"/>
                  <w:divBdr>
                    <w:top w:val="none" w:sz="0" w:space="0" w:color="auto"/>
                    <w:left w:val="none" w:sz="0" w:space="0" w:color="auto"/>
                    <w:bottom w:val="none" w:sz="0" w:space="0" w:color="auto"/>
                    <w:right w:val="none" w:sz="0" w:space="0" w:color="auto"/>
                  </w:divBdr>
                </w:div>
                <w:div w:id="614487129">
                  <w:marLeft w:val="480"/>
                  <w:marRight w:val="0"/>
                  <w:marTop w:val="0"/>
                  <w:marBottom w:val="0"/>
                  <w:divBdr>
                    <w:top w:val="none" w:sz="0" w:space="0" w:color="auto"/>
                    <w:left w:val="none" w:sz="0" w:space="0" w:color="auto"/>
                    <w:bottom w:val="none" w:sz="0" w:space="0" w:color="auto"/>
                    <w:right w:val="none" w:sz="0" w:space="0" w:color="auto"/>
                  </w:divBdr>
                </w:div>
                <w:div w:id="1310743828">
                  <w:marLeft w:val="480"/>
                  <w:marRight w:val="0"/>
                  <w:marTop w:val="0"/>
                  <w:marBottom w:val="0"/>
                  <w:divBdr>
                    <w:top w:val="none" w:sz="0" w:space="0" w:color="auto"/>
                    <w:left w:val="none" w:sz="0" w:space="0" w:color="auto"/>
                    <w:bottom w:val="none" w:sz="0" w:space="0" w:color="auto"/>
                    <w:right w:val="none" w:sz="0" w:space="0" w:color="auto"/>
                  </w:divBdr>
                </w:div>
                <w:div w:id="1377968224">
                  <w:marLeft w:val="480"/>
                  <w:marRight w:val="0"/>
                  <w:marTop w:val="0"/>
                  <w:marBottom w:val="0"/>
                  <w:divBdr>
                    <w:top w:val="none" w:sz="0" w:space="0" w:color="auto"/>
                    <w:left w:val="none" w:sz="0" w:space="0" w:color="auto"/>
                    <w:bottom w:val="none" w:sz="0" w:space="0" w:color="auto"/>
                    <w:right w:val="none" w:sz="0" w:space="0" w:color="auto"/>
                  </w:divBdr>
                </w:div>
                <w:div w:id="1331442006">
                  <w:marLeft w:val="480"/>
                  <w:marRight w:val="0"/>
                  <w:marTop w:val="0"/>
                  <w:marBottom w:val="0"/>
                  <w:divBdr>
                    <w:top w:val="none" w:sz="0" w:space="0" w:color="auto"/>
                    <w:left w:val="none" w:sz="0" w:space="0" w:color="auto"/>
                    <w:bottom w:val="none" w:sz="0" w:space="0" w:color="auto"/>
                    <w:right w:val="none" w:sz="0" w:space="0" w:color="auto"/>
                  </w:divBdr>
                </w:div>
                <w:div w:id="1408990867">
                  <w:marLeft w:val="480"/>
                  <w:marRight w:val="0"/>
                  <w:marTop w:val="0"/>
                  <w:marBottom w:val="0"/>
                  <w:divBdr>
                    <w:top w:val="none" w:sz="0" w:space="0" w:color="auto"/>
                    <w:left w:val="none" w:sz="0" w:space="0" w:color="auto"/>
                    <w:bottom w:val="none" w:sz="0" w:space="0" w:color="auto"/>
                    <w:right w:val="none" w:sz="0" w:space="0" w:color="auto"/>
                  </w:divBdr>
                </w:div>
                <w:div w:id="1790077628">
                  <w:marLeft w:val="480"/>
                  <w:marRight w:val="0"/>
                  <w:marTop w:val="0"/>
                  <w:marBottom w:val="0"/>
                  <w:divBdr>
                    <w:top w:val="none" w:sz="0" w:space="0" w:color="auto"/>
                    <w:left w:val="none" w:sz="0" w:space="0" w:color="auto"/>
                    <w:bottom w:val="none" w:sz="0" w:space="0" w:color="auto"/>
                    <w:right w:val="none" w:sz="0" w:space="0" w:color="auto"/>
                  </w:divBdr>
                </w:div>
                <w:div w:id="322129069">
                  <w:marLeft w:val="480"/>
                  <w:marRight w:val="0"/>
                  <w:marTop w:val="0"/>
                  <w:marBottom w:val="0"/>
                  <w:divBdr>
                    <w:top w:val="none" w:sz="0" w:space="0" w:color="auto"/>
                    <w:left w:val="none" w:sz="0" w:space="0" w:color="auto"/>
                    <w:bottom w:val="none" w:sz="0" w:space="0" w:color="auto"/>
                    <w:right w:val="none" w:sz="0" w:space="0" w:color="auto"/>
                  </w:divBdr>
                </w:div>
                <w:div w:id="1610164015">
                  <w:marLeft w:val="480"/>
                  <w:marRight w:val="0"/>
                  <w:marTop w:val="0"/>
                  <w:marBottom w:val="0"/>
                  <w:divBdr>
                    <w:top w:val="none" w:sz="0" w:space="0" w:color="auto"/>
                    <w:left w:val="none" w:sz="0" w:space="0" w:color="auto"/>
                    <w:bottom w:val="none" w:sz="0" w:space="0" w:color="auto"/>
                    <w:right w:val="none" w:sz="0" w:space="0" w:color="auto"/>
                  </w:divBdr>
                </w:div>
                <w:div w:id="321859809">
                  <w:marLeft w:val="480"/>
                  <w:marRight w:val="0"/>
                  <w:marTop w:val="0"/>
                  <w:marBottom w:val="0"/>
                  <w:divBdr>
                    <w:top w:val="none" w:sz="0" w:space="0" w:color="auto"/>
                    <w:left w:val="none" w:sz="0" w:space="0" w:color="auto"/>
                    <w:bottom w:val="none" w:sz="0" w:space="0" w:color="auto"/>
                    <w:right w:val="none" w:sz="0" w:space="0" w:color="auto"/>
                  </w:divBdr>
                </w:div>
                <w:div w:id="396586344">
                  <w:marLeft w:val="480"/>
                  <w:marRight w:val="0"/>
                  <w:marTop w:val="0"/>
                  <w:marBottom w:val="0"/>
                  <w:divBdr>
                    <w:top w:val="none" w:sz="0" w:space="0" w:color="auto"/>
                    <w:left w:val="none" w:sz="0" w:space="0" w:color="auto"/>
                    <w:bottom w:val="none" w:sz="0" w:space="0" w:color="auto"/>
                    <w:right w:val="none" w:sz="0" w:space="0" w:color="auto"/>
                  </w:divBdr>
                </w:div>
                <w:div w:id="1313292929">
                  <w:marLeft w:val="480"/>
                  <w:marRight w:val="0"/>
                  <w:marTop w:val="0"/>
                  <w:marBottom w:val="0"/>
                  <w:divBdr>
                    <w:top w:val="none" w:sz="0" w:space="0" w:color="auto"/>
                    <w:left w:val="none" w:sz="0" w:space="0" w:color="auto"/>
                    <w:bottom w:val="none" w:sz="0" w:space="0" w:color="auto"/>
                    <w:right w:val="none" w:sz="0" w:space="0" w:color="auto"/>
                  </w:divBdr>
                </w:div>
                <w:div w:id="144856151">
                  <w:marLeft w:val="480"/>
                  <w:marRight w:val="0"/>
                  <w:marTop w:val="0"/>
                  <w:marBottom w:val="0"/>
                  <w:divBdr>
                    <w:top w:val="none" w:sz="0" w:space="0" w:color="auto"/>
                    <w:left w:val="none" w:sz="0" w:space="0" w:color="auto"/>
                    <w:bottom w:val="none" w:sz="0" w:space="0" w:color="auto"/>
                    <w:right w:val="none" w:sz="0" w:space="0" w:color="auto"/>
                  </w:divBdr>
                </w:div>
                <w:div w:id="1722750774">
                  <w:marLeft w:val="480"/>
                  <w:marRight w:val="0"/>
                  <w:marTop w:val="0"/>
                  <w:marBottom w:val="0"/>
                  <w:divBdr>
                    <w:top w:val="none" w:sz="0" w:space="0" w:color="auto"/>
                    <w:left w:val="none" w:sz="0" w:space="0" w:color="auto"/>
                    <w:bottom w:val="none" w:sz="0" w:space="0" w:color="auto"/>
                    <w:right w:val="none" w:sz="0" w:space="0" w:color="auto"/>
                  </w:divBdr>
                </w:div>
                <w:div w:id="2116558817">
                  <w:marLeft w:val="480"/>
                  <w:marRight w:val="0"/>
                  <w:marTop w:val="0"/>
                  <w:marBottom w:val="0"/>
                  <w:divBdr>
                    <w:top w:val="none" w:sz="0" w:space="0" w:color="auto"/>
                    <w:left w:val="none" w:sz="0" w:space="0" w:color="auto"/>
                    <w:bottom w:val="none" w:sz="0" w:space="0" w:color="auto"/>
                    <w:right w:val="none" w:sz="0" w:space="0" w:color="auto"/>
                  </w:divBdr>
                </w:div>
                <w:div w:id="1339698471">
                  <w:marLeft w:val="480"/>
                  <w:marRight w:val="0"/>
                  <w:marTop w:val="0"/>
                  <w:marBottom w:val="0"/>
                  <w:divBdr>
                    <w:top w:val="none" w:sz="0" w:space="0" w:color="auto"/>
                    <w:left w:val="none" w:sz="0" w:space="0" w:color="auto"/>
                    <w:bottom w:val="none" w:sz="0" w:space="0" w:color="auto"/>
                    <w:right w:val="none" w:sz="0" w:space="0" w:color="auto"/>
                  </w:divBdr>
                </w:div>
                <w:div w:id="705788974">
                  <w:marLeft w:val="480"/>
                  <w:marRight w:val="0"/>
                  <w:marTop w:val="0"/>
                  <w:marBottom w:val="0"/>
                  <w:divBdr>
                    <w:top w:val="none" w:sz="0" w:space="0" w:color="auto"/>
                    <w:left w:val="none" w:sz="0" w:space="0" w:color="auto"/>
                    <w:bottom w:val="none" w:sz="0" w:space="0" w:color="auto"/>
                    <w:right w:val="none" w:sz="0" w:space="0" w:color="auto"/>
                  </w:divBdr>
                </w:div>
                <w:div w:id="787048701">
                  <w:marLeft w:val="480"/>
                  <w:marRight w:val="0"/>
                  <w:marTop w:val="0"/>
                  <w:marBottom w:val="0"/>
                  <w:divBdr>
                    <w:top w:val="none" w:sz="0" w:space="0" w:color="auto"/>
                    <w:left w:val="none" w:sz="0" w:space="0" w:color="auto"/>
                    <w:bottom w:val="none" w:sz="0" w:space="0" w:color="auto"/>
                    <w:right w:val="none" w:sz="0" w:space="0" w:color="auto"/>
                  </w:divBdr>
                </w:div>
                <w:div w:id="1881285413">
                  <w:marLeft w:val="480"/>
                  <w:marRight w:val="0"/>
                  <w:marTop w:val="0"/>
                  <w:marBottom w:val="0"/>
                  <w:divBdr>
                    <w:top w:val="none" w:sz="0" w:space="0" w:color="auto"/>
                    <w:left w:val="none" w:sz="0" w:space="0" w:color="auto"/>
                    <w:bottom w:val="none" w:sz="0" w:space="0" w:color="auto"/>
                    <w:right w:val="none" w:sz="0" w:space="0" w:color="auto"/>
                  </w:divBdr>
                </w:div>
                <w:div w:id="71047917">
                  <w:marLeft w:val="480"/>
                  <w:marRight w:val="0"/>
                  <w:marTop w:val="0"/>
                  <w:marBottom w:val="0"/>
                  <w:divBdr>
                    <w:top w:val="none" w:sz="0" w:space="0" w:color="auto"/>
                    <w:left w:val="none" w:sz="0" w:space="0" w:color="auto"/>
                    <w:bottom w:val="none" w:sz="0" w:space="0" w:color="auto"/>
                    <w:right w:val="none" w:sz="0" w:space="0" w:color="auto"/>
                  </w:divBdr>
                </w:div>
                <w:div w:id="1042367578">
                  <w:marLeft w:val="480"/>
                  <w:marRight w:val="0"/>
                  <w:marTop w:val="0"/>
                  <w:marBottom w:val="0"/>
                  <w:divBdr>
                    <w:top w:val="none" w:sz="0" w:space="0" w:color="auto"/>
                    <w:left w:val="none" w:sz="0" w:space="0" w:color="auto"/>
                    <w:bottom w:val="none" w:sz="0" w:space="0" w:color="auto"/>
                    <w:right w:val="none" w:sz="0" w:space="0" w:color="auto"/>
                  </w:divBdr>
                </w:div>
                <w:div w:id="1351445879">
                  <w:marLeft w:val="480"/>
                  <w:marRight w:val="0"/>
                  <w:marTop w:val="0"/>
                  <w:marBottom w:val="0"/>
                  <w:divBdr>
                    <w:top w:val="none" w:sz="0" w:space="0" w:color="auto"/>
                    <w:left w:val="none" w:sz="0" w:space="0" w:color="auto"/>
                    <w:bottom w:val="none" w:sz="0" w:space="0" w:color="auto"/>
                    <w:right w:val="none" w:sz="0" w:space="0" w:color="auto"/>
                  </w:divBdr>
                </w:div>
                <w:div w:id="65887054">
                  <w:marLeft w:val="480"/>
                  <w:marRight w:val="0"/>
                  <w:marTop w:val="0"/>
                  <w:marBottom w:val="0"/>
                  <w:divBdr>
                    <w:top w:val="none" w:sz="0" w:space="0" w:color="auto"/>
                    <w:left w:val="none" w:sz="0" w:space="0" w:color="auto"/>
                    <w:bottom w:val="none" w:sz="0" w:space="0" w:color="auto"/>
                    <w:right w:val="none" w:sz="0" w:space="0" w:color="auto"/>
                  </w:divBdr>
                </w:div>
                <w:div w:id="2125080022">
                  <w:marLeft w:val="480"/>
                  <w:marRight w:val="0"/>
                  <w:marTop w:val="0"/>
                  <w:marBottom w:val="0"/>
                  <w:divBdr>
                    <w:top w:val="none" w:sz="0" w:space="0" w:color="auto"/>
                    <w:left w:val="none" w:sz="0" w:space="0" w:color="auto"/>
                    <w:bottom w:val="none" w:sz="0" w:space="0" w:color="auto"/>
                    <w:right w:val="none" w:sz="0" w:space="0" w:color="auto"/>
                  </w:divBdr>
                </w:div>
                <w:div w:id="1262488041">
                  <w:marLeft w:val="480"/>
                  <w:marRight w:val="0"/>
                  <w:marTop w:val="0"/>
                  <w:marBottom w:val="0"/>
                  <w:divBdr>
                    <w:top w:val="none" w:sz="0" w:space="0" w:color="auto"/>
                    <w:left w:val="none" w:sz="0" w:space="0" w:color="auto"/>
                    <w:bottom w:val="none" w:sz="0" w:space="0" w:color="auto"/>
                    <w:right w:val="none" w:sz="0" w:space="0" w:color="auto"/>
                  </w:divBdr>
                </w:div>
                <w:div w:id="1995331730">
                  <w:marLeft w:val="480"/>
                  <w:marRight w:val="0"/>
                  <w:marTop w:val="0"/>
                  <w:marBottom w:val="0"/>
                  <w:divBdr>
                    <w:top w:val="none" w:sz="0" w:space="0" w:color="auto"/>
                    <w:left w:val="none" w:sz="0" w:space="0" w:color="auto"/>
                    <w:bottom w:val="none" w:sz="0" w:space="0" w:color="auto"/>
                    <w:right w:val="none" w:sz="0" w:space="0" w:color="auto"/>
                  </w:divBdr>
                </w:div>
                <w:div w:id="830559884">
                  <w:marLeft w:val="480"/>
                  <w:marRight w:val="0"/>
                  <w:marTop w:val="0"/>
                  <w:marBottom w:val="0"/>
                  <w:divBdr>
                    <w:top w:val="none" w:sz="0" w:space="0" w:color="auto"/>
                    <w:left w:val="none" w:sz="0" w:space="0" w:color="auto"/>
                    <w:bottom w:val="none" w:sz="0" w:space="0" w:color="auto"/>
                    <w:right w:val="none" w:sz="0" w:space="0" w:color="auto"/>
                  </w:divBdr>
                </w:div>
                <w:div w:id="309094630">
                  <w:marLeft w:val="480"/>
                  <w:marRight w:val="0"/>
                  <w:marTop w:val="0"/>
                  <w:marBottom w:val="0"/>
                  <w:divBdr>
                    <w:top w:val="none" w:sz="0" w:space="0" w:color="auto"/>
                    <w:left w:val="none" w:sz="0" w:space="0" w:color="auto"/>
                    <w:bottom w:val="none" w:sz="0" w:space="0" w:color="auto"/>
                    <w:right w:val="none" w:sz="0" w:space="0" w:color="auto"/>
                  </w:divBdr>
                </w:div>
                <w:div w:id="1443844261">
                  <w:marLeft w:val="480"/>
                  <w:marRight w:val="0"/>
                  <w:marTop w:val="0"/>
                  <w:marBottom w:val="0"/>
                  <w:divBdr>
                    <w:top w:val="none" w:sz="0" w:space="0" w:color="auto"/>
                    <w:left w:val="none" w:sz="0" w:space="0" w:color="auto"/>
                    <w:bottom w:val="none" w:sz="0" w:space="0" w:color="auto"/>
                    <w:right w:val="none" w:sz="0" w:space="0" w:color="auto"/>
                  </w:divBdr>
                </w:div>
                <w:div w:id="76833791">
                  <w:marLeft w:val="480"/>
                  <w:marRight w:val="0"/>
                  <w:marTop w:val="0"/>
                  <w:marBottom w:val="0"/>
                  <w:divBdr>
                    <w:top w:val="none" w:sz="0" w:space="0" w:color="auto"/>
                    <w:left w:val="none" w:sz="0" w:space="0" w:color="auto"/>
                    <w:bottom w:val="none" w:sz="0" w:space="0" w:color="auto"/>
                    <w:right w:val="none" w:sz="0" w:space="0" w:color="auto"/>
                  </w:divBdr>
                </w:div>
                <w:div w:id="457260114">
                  <w:marLeft w:val="480"/>
                  <w:marRight w:val="0"/>
                  <w:marTop w:val="0"/>
                  <w:marBottom w:val="0"/>
                  <w:divBdr>
                    <w:top w:val="none" w:sz="0" w:space="0" w:color="auto"/>
                    <w:left w:val="none" w:sz="0" w:space="0" w:color="auto"/>
                    <w:bottom w:val="none" w:sz="0" w:space="0" w:color="auto"/>
                    <w:right w:val="none" w:sz="0" w:space="0" w:color="auto"/>
                  </w:divBdr>
                </w:div>
                <w:div w:id="1608780152">
                  <w:marLeft w:val="480"/>
                  <w:marRight w:val="0"/>
                  <w:marTop w:val="0"/>
                  <w:marBottom w:val="0"/>
                  <w:divBdr>
                    <w:top w:val="none" w:sz="0" w:space="0" w:color="auto"/>
                    <w:left w:val="none" w:sz="0" w:space="0" w:color="auto"/>
                    <w:bottom w:val="none" w:sz="0" w:space="0" w:color="auto"/>
                    <w:right w:val="none" w:sz="0" w:space="0" w:color="auto"/>
                  </w:divBdr>
                </w:div>
                <w:div w:id="1121262716">
                  <w:marLeft w:val="480"/>
                  <w:marRight w:val="0"/>
                  <w:marTop w:val="0"/>
                  <w:marBottom w:val="0"/>
                  <w:divBdr>
                    <w:top w:val="none" w:sz="0" w:space="0" w:color="auto"/>
                    <w:left w:val="none" w:sz="0" w:space="0" w:color="auto"/>
                    <w:bottom w:val="none" w:sz="0" w:space="0" w:color="auto"/>
                    <w:right w:val="none" w:sz="0" w:space="0" w:color="auto"/>
                  </w:divBdr>
                </w:div>
                <w:div w:id="252279756">
                  <w:marLeft w:val="480"/>
                  <w:marRight w:val="0"/>
                  <w:marTop w:val="0"/>
                  <w:marBottom w:val="0"/>
                  <w:divBdr>
                    <w:top w:val="none" w:sz="0" w:space="0" w:color="auto"/>
                    <w:left w:val="none" w:sz="0" w:space="0" w:color="auto"/>
                    <w:bottom w:val="none" w:sz="0" w:space="0" w:color="auto"/>
                    <w:right w:val="none" w:sz="0" w:space="0" w:color="auto"/>
                  </w:divBdr>
                </w:div>
                <w:div w:id="1126773614">
                  <w:marLeft w:val="480"/>
                  <w:marRight w:val="0"/>
                  <w:marTop w:val="0"/>
                  <w:marBottom w:val="0"/>
                  <w:divBdr>
                    <w:top w:val="none" w:sz="0" w:space="0" w:color="auto"/>
                    <w:left w:val="none" w:sz="0" w:space="0" w:color="auto"/>
                    <w:bottom w:val="none" w:sz="0" w:space="0" w:color="auto"/>
                    <w:right w:val="none" w:sz="0" w:space="0" w:color="auto"/>
                  </w:divBdr>
                </w:div>
                <w:div w:id="1579100330">
                  <w:marLeft w:val="480"/>
                  <w:marRight w:val="0"/>
                  <w:marTop w:val="0"/>
                  <w:marBottom w:val="0"/>
                  <w:divBdr>
                    <w:top w:val="none" w:sz="0" w:space="0" w:color="auto"/>
                    <w:left w:val="none" w:sz="0" w:space="0" w:color="auto"/>
                    <w:bottom w:val="none" w:sz="0" w:space="0" w:color="auto"/>
                    <w:right w:val="none" w:sz="0" w:space="0" w:color="auto"/>
                  </w:divBdr>
                </w:div>
                <w:div w:id="1354724397">
                  <w:marLeft w:val="480"/>
                  <w:marRight w:val="0"/>
                  <w:marTop w:val="0"/>
                  <w:marBottom w:val="0"/>
                  <w:divBdr>
                    <w:top w:val="none" w:sz="0" w:space="0" w:color="auto"/>
                    <w:left w:val="none" w:sz="0" w:space="0" w:color="auto"/>
                    <w:bottom w:val="none" w:sz="0" w:space="0" w:color="auto"/>
                    <w:right w:val="none" w:sz="0" w:space="0" w:color="auto"/>
                  </w:divBdr>
                </w:div>
                <w:div w:id="686176065">
                  <w:marLeft w:val="480"/>
                  <w:marRight w:val="0"/>
                  <w:marTop w:val="0"/>
                  <w:marBottom w:val="0"/>
                  <w:divBdr>
                    <w:top w:val="none" w:sz="0" w:space="0" w:color="auto"/>
                    <w:left w:val="none" w:sz="0" w:space="0" w:color="auto"/>
                    <w:bottom w:val="none" w:sz="0" w:space="0" w:color="auto"/>
                    <w:right w:val="none" w:sz="0" w:space="0" w:color="auto"/>
                  </w:divBdr>
                </w:div>
                <w:div w:id="669021694">
                  <w:marLeft w:val="480"/>
                  <w:marRight w:val="0"/>
                  <w:marTop w:val="0"/>
                  <w:marBottom w:val="0"/>
                  <w:divBdr>
                    <w:top w:val="none" w:sz="0" w:space="0" w:color="auto"/>
                    <w:left w:val="none" w:sz="0" w:space="0" w:color="auto"/>
                    <w:bottom w:val="none" w:sz="0" w:space="0" w:color="auto"/>
                    <w:right w:val="none" w:sz="0" w:space="0" w:color="auto"/>
                  </w:divBdr>
                </w:div>
                <w:div w:id="1476413736">
                  <w:marLeft w:val="480"/>
                  <w:marRight w:val="0"/>
                  <w:marTop w:val="0"/>
                  <w:marBottom w:val="0"/>
                  <w:divBdr>
                    <w:top w:val="none" w:sz="0" w:space="0" w:color="auto"/>
                    <w:left w:val="none" w:sz="0" w:space="0" w:color="auto"/>
                    <w:bottom w:val="none" w:sz="0" w:space="0" w:color="auto"/>
                    <w:right w:val="none" w:sz="0" w:space="0" w:color="auto"/>
                  </w:divBdr>
                </w:div>
                <w:div w:id="1845590382">
                  <w:marLeft w:val="480"/>
                  <w:marRight w:val="0"/>
                  <w:marTop w:val="0"/>
                  <w:marBottom w:val="0"/>
                  <w:divBdr>
                    <w:top w:val="none" w:sz="0" w:space="0" w:color="auto"/>
                    <w:left w:val="none" w:sz="0" w:space="0" w:color="auto"/>
                    <w:bottom w:val="none" w:sz="0" w:space="0" w:color="auto"/>
                    <w:right w:val="none" w:sz="0" w:space="0" w:color="auto"/>
                  </w:divBdr>
                </w:div>
                <w:div w:id="1580676301">
                  <w:marLeft w:val="480"/>
                  <w:marRight w:val="0"/>
                  <w:marTop w:val="0"/>
                  <w:marBottom w:val="0"/>
                  <w:divBdr>
                    <w:top w:val="none" w:sz="0" w:space="0" w:color="auto"/>
                    <w:left w:val="none" w:sz="0" w:space="0" w:color="auto"/>
                    <w:bottom w:val="none" w:sz="0" w:space="0" w:color="auto"/>
                    <w:right w:val="none" w:sz="0" w:space="0" w:color="auto"/>
                  </w:divBdr>
                </w:div>
                <w:div w:id="1888177560">
                  <w:marLeft w:val="480"/>
                  <w:marRight w:val="0"/>
                  <w:marTop w:val="0"/>
                  <w:marBottom w:val="0"/>
                  <w:divBdr>
                    <w:top w:val="none" w:sz="0" w:space="0" w:color="auto"/>
                    <w:left w:val="none" w:sz="0" w:space="0" w:color="auto"/>
                    <w:bottom w:val="none" w:sz="0" w:space="0" w:color="auto"/>
                    <w:right w:val="none" w:sz="0" w:space="0" w:color="auto"/>
                  </w:divBdr>
                </w:div>
                <w:div w:id="1440756604">
                  <w:marLeft w:val="480"/>
                  <w:marRight w:val="0"/>
                  <w:marTop w:val="0"/>
                  <w:marBottom w:val="0"/>
                  <w:divBdr>
                    <w:top w:val="none" w:sz="0" w:space="0" w:color="auto"/>
                    <w:left w:val="none" w:sz="0" w:space="0" w:color="auto"/>
                    <w:bottom w:val="none" w:sz="0" w:space="0" w:color="auto"/>
                    <w:right w:val="none" w:sz="0" w:space="0" w:color="auto"/>
                  </w:divBdr>
                </w:div>
                <w:div w:id="1744446125">
                  <w:marLeft w:val="480"/>
                  <w:marRight w:val="0"/>
                  <w:marTop w:val="0"/>
                  <w:marBottom w:val="0"/>
                  <w:divBdr>
                    <w:top w:val="none" w:sz="0" w:space="0" w:color="auto"/>
                    <w:left w:val="none" w:sz="0" w:space="0" w:color="auto"/>
                    <w:bottom w:val="none" w:sz="0" w:space="0" w:color="auto"/>
                    <w:right w:val="none" w:sz="0" w:space="0" w:color="auto"/>
                  </w:divBdr>
                </w:div>
                <w:div w:id="1896118876">
                  <w:marLeft w:val="480"/>
                  <w:marRight w:val="0"/>
                  <w:marTop w:val="0"/>
                  <w:marBottom w:val="0"/>
                  <w:divBdr>
                    <w:top w:val="none" w:sz="0" w:space="0" w:color="auto"/>
                    <w:left w:val="none" w:sz="0" w:space="0" w:color="auto"/>
                    <w:bottom w:val="none" w:sz="0" w:space="0" w:color="auto"/>
                    <w:right w:val="none" w:sz="0" w:space="0" w:color="auto"/>
                  </w:divBdr>
                </w:div>
                <w:div w:id="804541567">
                  <w:marLeft w:val="480"/>
                  <w:marRight w:val="0"/>
                  <w:marTop w:val="0"/>
                  <w:marBottom w:val="0"/>
                  <w:divBdr>
                    <w:top w:val="none" w:sz="0" w:space="0" w:color="auto"/>
                    <w:left w:val="none" w:sz="0" w:space="0" w:color="auto"/>
                    <w:bottom w:val="none" w:sz="0" w:space="0" w:color="auto"/>
                    <w:right w:val="none" w:sz="0" w:space="0" w:color="auto"/>
                  </w:divBdr>
                </w:div>
              </w:divsChild>
            </w:div>
            <w:div w:id="163279871">
              <w:marLeft w:val="0"/>
              <w:marRight w:val="0"/>
              <w:marTop w:val="0"/>
              <w:marBottom w:val="0"/>
              <w:divBdr>
                <w:top w:val="none" w:sz="0" w:space="0" w:color="auto"/>
                <w:left w:val="none" w:sz="0" w:space="0" w:color="auto"/>
                <w:bottom w:val="none" w:sz="0" w:space="0" w:color="auto"/>
                <w:right w:val="none" w:sz="0" w:space="0" w:color="auto"/>
              </w:divBdr>
              <w:divsChild>
                <w:div w:id="1668551927">
                  <w:marLeft w:val="480"/>
                  <w:marRight w:val="0"/>
                  <w:marTop w:val="0"/>
                  <w:marBottom w:val="0"/>
                  <w:divBdr>
                    <w:top w:val="none" w:sz="0" w:space="0" w:color="auto"/>
                    <w:left w:val="none" w:sz="0" w:space="0" w:color="auto"/>
                    <w:bottom w:val="none" w:sz="0" w:space="0" w:color="auto"/>
                    <w:right w:val="none" w:sz="0" w:space="0" w:color="auto"/>
                  </w:divBdr>
                </w:div>
                <w:div w:id="2060546514">
                  <w:marLeft w:val="480"/>
                  <w:marRight w:val="0"/>
                  <w:marTop w:val="0"/>
                  <w:marBottom w:val="0"/>
                  <w:divBdr>
                    <w:top w:val="none" w:sz="0" w:space="0" w:color="auto"/>
                    <w:left w:val="none" w:sz="0" w:space="0" w:color="auto"/>
                    <w:bottom w:val="none" w:sz="0" w:space="0" w:color="auto"/>
                    <w:right w:val="none" w:sz="0" w:space="0" w:color="auto"/>
                  </w:divBdr>
                </w:div>
                <w:div w:id="278995495">
                  <w:marLeft w:val="480"/>
                  <w:marRight w:val="0"/>
                  <w:marTop w:val="0"/>
                  <w:marBottom w:val="0"/>
                  <w:divBdr>
                    <w:top w:val="none" w:sz="0" w:space="0" w:color="auto"/>
                    <w:left w:val="none" w:sz="0" w:space="0" w:color="auto"/>
                    <w:bottom w:val="none" w:sz="0" w:space="0" w:color="auto"/>
                    <w:right w:val="none" w:sz="0" w:space="0" w:color="auto"/>
                  </w:divBdr>
                </w:div>
                <w:div w:id="1285700124">
                  <w:marLeft w:val="480"/>
                  <w:marRight w:val="0"/>
                  <w:marTop w:val="0"/>
                  <w:marBottom w:val="0"/>
                  <w:divBdr>
                    <w:top w:val="none" w:sz="0" w:space="0" w:color="auto"/>
                    <w:left w:val="none" w:sz="0" w:space="0" w:color="auto"/>
                    <w:bottom w:val="none" w:sz="0" w:space="0" w:color="auto"/>
                    <w:right w:val="none" w:sz="0" w:space="0" w:color="auto"/>
                  </w:divBdr>
                </w:div>
                <w:div w:id="1209296599">
                  <w:marLeft w:val="480"/>
                  <w:marRight w:val="0"/>
                  <w:marTop w:val="0"/>
                  <w:marBottom w:val="0"/>
                  <w:divBdr>
                    <w:top w:val="none" w:sz="0" w:space="0" w:color="auto"/>
                    <w:left w:val="none" w:sz="0" w:space="0" w:color="auto"/>
                    <w:bottom w:val="none" w:sz="0" w:space="0" w:color="auto"/>
                    <w:right w:val="none" w:sz="0" w:space="0" w:color="auto"/>
                  </w:divBdr>
                </w:div>
                <w:div w:id="9575093">
                  <w:marLeft w:val="480"/>
                  <w:marRight w:val="0"/>
                  <w:marTop w:val="0"/>
                  <w:marBottom w:val="0"/>
                  <w:divBdr>
                    <w:top w:val="none" w:sz="0" w:space="0" w:color="auto"/>
                    <w:left w:val="none" w:sz="0" w:space="0" w:color="auto"/>
                    <w:bottom w:val="none" w:sz="0" w:space="0" w:color="auto"/>
                    <w:right w:val="none" w:sz="0" w:space="0" w:color="auto"/>
                  </w:divBdr>
                </w:div>
                <w:div w:id="191454314">
                  <w:marLeft w:val="480"/>
                  <w:marRight w:val="0"/>
                  <w:marTop w:val="0"/>
                  <w:marBottom w:val="0"/>
                  <w:divBdr>
                    <w:top w:val="none" w:sz="0" w:space="0" w:color="auto"/>
                    <w:left w:val="none" w:sz="0" w:space="0" w:color="auto"/>
                    <w:bottom w:val="none" w:sz="0" w:space="0" w:color="auto"/>
                    <w:right w:val="none" w:sz="0" w:space="0" w:color="auto"/>
                  </w:divBdr>
                </w:div>
                <w:div w:id="920718970">
                  <w:marLeft w:val="480"/>
                  <w:marRight w:val="0"/>
                  <w:marTop w:val="0"/>
                  <w:marBottom w:val="0"/>
                  <w:divBdr>
                    <w:top w:val="none" w:sz="0" w:space="0" w:color="auto"/>
                    <w:left w:val="none" w:sz="0" w:space="0" w:color="auto"/>
                    <w:bottom w:val="none" w:sz="0" w:space="0" w:color="auto"/>
                    <w:right w:val="none" w:sz="0" w:space="0" w:color="auto"/>
                  </w:divBdr>
                </w:div>
                <w:div w:id="1301495706">
                  <w:marLeft w:val="480"/>
                  <w:marRight w:val="0"/>
                  <w:marTop w:val="0"/>
                  <w:marBottom w:val="0"/>
                  <w:divBdr>
                    <w:top w:val="none" w:sz="0" w:space="0" w:color="auto"/>
                    <w:left w:val="none" w:sz="0" w:space="0" w:color="auto"/>
                    <w:bottom w:val="none" w:sz="0" w:space="0" w:color="auto"/>
                    <w:right w:val="none" w:sz="0" w:space="0" w:color="auto"/>
                  </w:divBdr>
                </w:div>
                <w:div w:id="1072118013">
                  <w:marLeft w:val="480"/>
                  <w:marRight w:val="0"/>
                  <w:marTop w:val="0"/>
                  <w:marBottom w:val="0"/>
                  <w:divBdr>
                    <w:top w:val="none" w:sz="0" w:space="0" w:color="auto"/>
                    <w:left w:val="none" w:sz="0" w:space="0" w:color="auto"/>
                    <w:bottom w:val="none" w:sz="0" w:space="0" w:color="auto"/>
                    <w:right w:val="none" w:sz="0" w:space="0" w:color="auto"/>
                  </w:divBdr>
                </w:div>
                <w:div w:id="128600025">
                  <w:marLeft w:val="480"/>
                  <w:marRight w:val="0"/>
                  <w:marTop w:val="0"/>
                  <w:marBottom w:val="0"/>
                  <w:divBdr>
                    <w:top w:val="none" w:sz="0" w:space="0" w:color="auto"/>
                    <w:left w:val="none" w:sz="0" w:space="0" w:color="auto"/>
                    <w:bottom w:val="none" w:sz="0" w:space="0" w:color="auto"/>
                    <w:right w:val="none" w:sz="0" w:space="0" w:color="auto"/>
                  </w:divBdr>
                </w:div>
                <w:div w:id="624656025">
                  <w:marLeft w:val="480"/>
                  <w:marRight w:val="0"/>
                  <w:marTop w:val="0"/>
                  <w:marBottom w:val="0"/>
                  <w:divBdr>
                    <w:top w:val="none" w:sz="0" w:space="0" w:color="auto"/>
                    <w:left w:val="none" w:sz="0" w:space="0" w:color="auto"/>
                    <w:bottom w:val="none" w:sz="0" w:space="0" w:color="auto"/>
                    <w:right w:val="none" w:sz="0" w:space="0" w:color="auto"/>
                  </w:divBdr>
                </w:div>
                <w:div w:id="772214944">
                  <w:marLeft w:val="480"/>
                  <w:marRight w:val="0"/>
                  <w:marTop w:val="0"/>
                  <w:marBottom w:val="0"/>
                  <w:divBdr>
                    <w:top w:val="none" w:sz="0" w:space="0" w:color="auto"/>
                    <w:left w:val="none" w:sz="0" w:space="0" w:color="auto"/>
                    <w:bottom w:val="none" w:sz="0" w:space="0" w:color="auto"/>
                    <w:right w:val="none" w:sz="0" w:space="0" w:color="auto"/>
                  </w:divBdr>
                </w:div>
                <w:div w:id="1197811810">
                  <w:marLeft w:val="480"/>
                  <w:marRight w:val="0"/>
                  <w:marTop w:val="0"/>
                  <w:marBottom w:val="0"/>
                  <w:divBdr>
                    <w:top w:val="none" w:sz="0" w:space="0" w:color="auto"/>
                    <w:left w:val="none" w:sz="0" w:space="0" w:color="auto"/>
                    <w:bottom w:val="none" w:sz="0" w:space="0" w:color="auto"/>
                    <w:right w:val="none" w:sz="0" w:space="0" w:color="auto"/>
                  </w:divBdr>
                </w:div>
                <w:div w:id="1187408736">
                  <w:marLeft w:val="480"/>
                  <w:marRight w:val="0"/>
                  <w:marTop w:val="0"/>
                  <w:marBottom w:val="0"/>
                  <w:divBdr>
                    <w:top w:val="none" w:sz="0" w:space="0" w:color="auto"/>
                    <w:left w:val="none" w:sz="0" w:space="0" w:color="auto"/>
                    <w:bottom w:val="none" w:sz="0" w:space="0" w:color="auto"/>
                    <w:right w:val="none" w:sz="0" w:space="0" w:color="auto"/>
                  </w:divBdr>
                </w:div>
                <w:div w:id="2082947864">
                  <w:marLeft w:val="480"/>
                  <w:marRight w:val="0"/>
                  <w:marTop w:val="0"/>
                  <w:marBottom w:val="0"/>
                  <w:divBdr>
                    <w:top w:val="none" w:sz="0" w:space="0" w:color="auto"/>
                    <w:left w:val="none" w:sz="0" w:space="0" w:color="auto"/>
                    <w:bottom w:val="none" w:sz="0" w:space="0" w:color="auto"/>
                    <w:right w:val="none" w:sz="0" w:space="0" w:color="auto"/>
                  </w:divBdr>
                </w:div>
                <w:div w:id="242758321">
                  <w:marLeft w:val="480"/>
                  <w:marRight w:val="0"/>
                  <w:marTop w:val="0"/>
                  <w:marBottom w:val="0"/>
                  <w:divBdr>
                    <w:top w:val="none" w:sz="0" w:space="0" w:color="auto"/>
                    <w:left w:val="none" w:sz="0" w:space="0" w:color="auto"/>
                    <w:bottom w:val="none" w:sz="0" w:space="0" w:color="auto"/>
                    <w:right w:val="none" w:sz="0" w:space="0" w:color="auto"/>
                  </w:divBdr>
                </w:div>
                <w:div w:id="1710648218">
                  <w:marLeft w:val="480"/>
                  <w:marRight w:val="0"/>
                  <w:marTop w:val="0"/>
                  <w:marBottom w:val="0"/>
                  <w:divBdr>
                    <w:top w:val="none" w:sz="0" w:space="0" w:color="auto"/>
                    <w:left w:val="none" w:sz="0" w:space="0" w:color="auto"/>
                    <w:bottom w:val="none" w:sz="0" w:space="0" w:color="auto"/>
                    <w:right w:val="none" w:sz="0" w:space="0" w:color="auto"/>
                  </w:divBdr>
                </w:div>
                <w:div w:id="1352878099">
                  <w:marLeft w:val="480"/>
                  <w:marRight w:val="0"/>
                  <w:marTop w:val="0"/>
                  <w:marBottom w:val="0"/>
                  <w:divBdr>
                    <w:top w:val="none" w:sz="0" w:space="0" w:color="auto"/>
                    <w:left w:val="none" w:sz="0" w:space="0" w:color="auto"/>
                    <w:bottom w:val="none" w:sz="0" w:space="0" w:color="auto"/>
                    <w:right w:val="none" w:sz="0" w:space="0" w:color="auto"/>
                  </w:divBdr>
                </w:div>
                <w:div w:id="359474886">
                  <w:marLeft w:val="480"/>
                  <w:marRight w:val="0"/>
                  <w:marTop w:val="0"/>
                  <w:marBottom w:val="0"/>
                  <w:divBdr>
                    <w:top w:val="none" w:sz="0" w:space="0" w:color="auto"/>
                    <w:left w:val="none" w:sz="0" w:space="0" w:color="auto"/>
                    <w:bottom w:val="none" w:sz="0" w:space="0" w:color="auto"/>
                    <w:right w:val="none" w:sz="0" w:space="0" w:color="auto"/>
                  </w:divBdr>
                </w:div>
                <w:div w:id="635571670">
                  <w:marLeft w:val="480"/>
                  <w:marRight w:val="0"/>
                  <w:marTop w:val="0"/>
                  <w:marBottom w:val="0"/>
                  <w:divBdr>
                    <w:top w:val="none" w:sz="0" w:space="0" w:color="auto"/>
                    <w:left w:val="none" w:sz="0" w:space="0" w:color="auto"/>
                    <w:bottom w:val="none" w:sz="0" w:space="0" w:color="auto"/>
                    <w:right w:val="none" w:sz="0" w:space="0" w:color="auto"/>
                  </w:divBdr>
                </w:div>
                <w:div w:id="1142425946">
                  <w:marLeft w:val="480"/>
                  <w:marRight w:val="0"/>
                  <w:marTop w:val="0"/>
                  <w:marBottom w:val="0"/>
                  <w:divBdr>
                    <w:top w:val="none" w:sz="0" w:space="0" w:color="auto"/>
                    <w:left w:val="none" w:sz="0" w:space="0" w:color="auto"/>
                    <w:bottom w:val="none" w:sz="0" w:space="0" w:color="auto"/>
                    <w:right w:val="none" w:sz="0" w:space="0" w:color="auto"/>
                  </w:divBdr>
                </w:div>
                <w:div w:id="1505852878">
                  <w:marLeft w:val="480"/>
                  <w:marRight w:val="0"/>
                  <w:marTop w:val="0"/>
                  <w:marBottom w:val="0"/>
                  <w:divBdr>
                    <w:top w:val="none" w:sz="0" w:space="0" w:color="auto"/>
                    <w:left w:val="none" w:sz="0" w:space="0" w:color="auto"/>
                    <w:bottom w:val="none" w:sz="0" w:space="0" w:color="auto"/>
                    <w:right w:val="none" w:sz="0" w:space="0" w:color="auto"/>
                  </w:divBdr>
                </w:div>
                <w:div w:id="1398288367">
                  <w:marLeft w:val="480"/>
                  <w:marRight w:val="0"/>
                  <w:marTop w:val="0"/>
                  <w:marBottom w:val="0"/>
                  <w:divBdr>
                    <w:top w:val="none" w:sz="0" w:space="0" w:color="auto"/>
                    <w:left w:val="none" w:sz="0" w:space="0" w:color="auto"/>
                    <w:bottom w:val="none" w:sz="0" w:space="0" w:color="auto"/>
                    <w:right w:val="none" w:sz="0" w:space="0" w:color="auto"/>
                  </w:divBdr>
                </w:div>
                <w:div w:id="1283728157">
                  <w:marLeft w:val="480"/>
                  <w:marRight w:val="0"/>
                  <w:marTop w:val="0"/>
                  <w:marBottom w:val="0"/>
                  <w:divBdr>
                    <w:top w:val="none" w:sz="0" w:space="0" w:color="auto"/>
                    <w:left w:val="none" w:sz="0" w:space="0" w:color="auto"/>
                    <w:bottom w:val="none" w:sz="0" w:space="0" w:color="auto"/>
                    <w:right w:val="none" w:sz="0" w:space="0" w:color="auto"/>
                  </w:divBdr>
                </w:div>
                <w:div w:id="1541553615">
                  <w:marLeft w:val="480"/>
                  <w:marRight w:val="0"/>
                  <w:marTop w:val="0"/>
                  <w:marBottom w:val="0"/>
                  <w:divBdr>
                    <w:top w:val="none" w:sz="0" w:space="0" w:color="auto"/>
                    <w:left w:val="none" w:sz="0" w:space="0" w:color="auto"/>
                    <w:bottom w:val="none" w:sz="0" w:space="0" w:color="auto"/>
                    <w:right w:val="none" w:sz="0" w:space="0" w:color="auto"/>
                  </w:divBdr>
                </w:div>
                <w:div w:id="1836726429">
                  <w:marLeft w:val="480"/>
                  <w:marRight w:val="0"/>
                  <w:marTop w:val="0"/>
                  <w:marBottom w:val="0"/>
                  <w:divBdr>
                    <w:top w:val="none" w:sz="0" w:space="0" w:color="auto"/>
                    <w:left w:val="none" w:sz="0" w:space="0" w:color="auto"/>
                    <w:bottom w:val="none" w:sz="0" w:space="0" w:color="auto"/>
                    <w:right w:val="none" w:sz="0" w:space="0" w:color="auto"/>
                  </w:divBdr>
                </w:div>
                <w:div w:id="345668105">
                  <w:marLeft w:val="480"/>
                  <w:marRight w:val="0"/>
                  <w:marTop w:val="0"/>
                  <w:marBottom w:val="0"/>
                  <w:divBdr>
                    <w:top w:val="none" w:sz="0" w:space="0" w:color="auto"/>
                    <w:left w:val="none" w:sz="0" w:space="0" w:color="auto"/>
                    <w:bottom w:val="none" w:sz="0" w:space="0" w:color="auto"/>
                    <w:right w:val="none" w:sz="0" w:space="0" w:color="auto"/>
                  </w:divBdr>
                </w:div>
                <w:div w:id="1976983018">
                  <w:marLeft w:val="480"/>
                  <w:marRight w:val="0"/>
                  <w:marTop w:val="0"/>
                  <w:marBottom w:val="0"/>
                  <w:divBdr>
                    <w:top w:val="none" w:sz="0" w:space="0" w:color="auto"/>
                    <w:left w:val="none" w:sz="0" w:space="0" w:color="auto"/>
                    <w:bottom w:val="none" w:sz="0" w:space="0" w:color="auto"/>
                    <w:right w:val="none" w:sz="0" w:space="0" w:color="auto"/>
                  </w:divBdr>
                </w:div>
                <w:div w:id="446898178">
                  <w:marLeft w:val="480"/>
                  <w:marRight w:val="0"/>
                  <w:marTop w:val="0"/>
                  <w:marBottom w:val="0"/>
                  <w:divBdr>
                    <w:top w:val="none" w:sz="0" w:space="0" w:color="auto"/>
                    <w:left w:val="none" w:sz="0" w:space="0" w:color="auto"/>
                    <w:bottom w:val="none" w:sz="0" w:space="0" w:color="auto"/>
                    <w:right w:val="none" w:sz="0" w:space="0" w:color="auto"/>
                  </w:divBdr>
                </w:div>
                <w:div w:id="1884125764">
                  <w:marLeft w:val="480"/>
                  <w:marRight w:val="0"/>
                  <w:marTop w:val="0"/>
                  <w:marBottom w:val="0"/>
                  <w:divBdr>
                    <w:top w:val="none" w:sz="0" w:space="0" w:color="auto"/>
                    <w:left w:val="none" w:sz="0" w:space="0" w:color="auto"/>
                    <w:bottom w:val="none" w:sz="0" w:space="0" w:color="auto"/>
                    <w:right w:val="none" w:sz="0" w:space="0" w:color="auto"/>
                  </w:divBdr>
                </w:div>
                <w:div w:id="982658406">
                  <w:marLeft w:val="480"/>
                  <w:marRight w:val="0"/>
                  <w:marTop w:val="0"/>
                  <w:marBottom w:val="0"/>
                  <w:divBdr>
                    <w:top w:val="none" w:sz="0" w:space="0" w:color="auto"/>
                    <w:left w:val="none" w:sz="0" w:space="0" w:color="auto"/>
                    <w:bottom w:val="none" w:sz="0" w:space="0" w:color="auto"/>
                    <w:right w:val="none" w:sz="0" w:space="0" w:color="auto"/>
                  </w:divBdr>
                </w:div>
                <w:div w:id="749961014">
                  <w:marLeft w:val="480"/>
                  <w:marRight w:val="0"/>
                  <w:marTop w:val="0"/>
                  <w:marBottom w:val="0"/>
                  <w:divBdr>
                    <w:top w:val="none" w:sz="0" w:space="0" w:color="auto"/>
                    <w:left w:val="none" w:sz="0" w:space="0" w:color="auto"/>
                    <w:bottom w:val="none" w:sz="0" w:space="0" w:color="auto"/>
                    <w:right w:val="none" w:sz="0" w:space="0" w:color="auto"/>
                  </w:divBdr>
                </w:div>
                <w:div w:id="1094324404">
                  <w:marLeft w:val="480"/>
                  <w:marRight w:val="0"/>
                  <w:marTop w:val="0"/>
                  <w:marBottom w:val="0"/>
                  <w:divBdr>
                    <w:top w:val="none" w:sz="0" w:space="0" w:color="auto"/>
                    <w:left w:val="none" w:sz="0" w:space="0" w:color="auto"/>
                    <w:bottom w:val="none" w:sz="0" w:space="0" w:color="auto"/>
                    <w:right w:val="none" w:sz="0" w:space="0" w:color="auto"/>
                  </w:divBdr>
                </w:div>
                <w:div w:id="1201281682">
                  <w:marLeft w:val="480"/>
                  <w:marRight w:val="0"/>
                  <w:marTop w:val="0"/>
                  <w:marBottom w:val="0"/>
                  <w:divBdr>
                    <w:top w:val="none" w:sz="0" w:space="0" w:color="auto"/>
                    <w:left w:val="none" w:sz="0" w:space="0" w:color="auto"/>
                    <w:bottom w:val="none" w:sz="0" w:space="0" w:color="auto"/>
                    <w:right w:val="none" w:sz="0" w:space="0" w:color="auto"/>
                  </w:divBdr>
                </w:div>
                <w:div w:id="690030447">
                  <w:marLeft w:val="480"/>
                  <w:marRight w:val="0"/>
                  <w:marTop w:val="0"/>
                  <w:marBottom w:val="0"/>
                  <w:divBdr>
                    <w:top w:val="none" w:sz="0" w:space="0" w:color="auto"/>
                    <w:left w:val="none" w:sz="0" w:space="0" w:color="auto"/>
                    <w:bottom w:val="none" w:sz="0" w:space="0" w:color="auto"/>
                    <w:right w:val="none" w:sz="0" w:space="0" w:color="auto"/>
                  </w:divBdr>
                </w:div>
                <w:div w:id="1417902647">
                  <w:marLeft w:val="480"/>
                  <w:marRight w:val="0"/>
                  <w:marTop w:val="0"/>
                  <w:marBottom w:val="0"/>
                  <w:divBdr>
                    <w:top w:val="none" w:sz="0" w:space="0" w:color="auto"/>
                    <w:left w:val="none" w:sz="0" w:space="0" w:color="auto"/>
                    <w:bottom w:val="none" w:sz="0" w:space="0" w:color="auto"/>
                    <w:right w:val="none" w:sz="0" w:space="0" w:color="auto"/>
                  </w:divBdr>
                </w:div>
                <w:div w:id="1232276333">
                  <w:marLeft w:val="480"/>
                  <w:marRight w:val="0"/>
                  <w:marTop w:val="0"/>
                  <w:marBottom w:val="0"/>
                  <w:divBdr>
                    <w:top w:val="none" w:sz="0" w:space="0" w:color="auto"/>
                    <w:left w:val="none" w:sz="0" w:space="0" w:color="auto"/>
                    <w:bottom w:val="none" w:sz="0" w:space="0" w:color="auto"/>
                    <w:right w:val="none" w:sz="0" w:space="0" w:color="auto"/>
                  </w:divBdr>
                </w:div>
                <w:div w:id="727336224">
                  <w:marLeft w:val="480"/>
                  <w:marRight w:val="0"/>
                  <w:marTop w:val="0"/>
                  <w:marBottom w:val="0"/>
                  <w:divBdr>
                    <w:top w:val="none" w:sz="0" w:space="0" w:color="auto"/>
                    <w:left w:val="none" w:sz="0" w:space="0" w:color="auto"/>
                    <w:bottom w:val="none" w:sz="0" w:space="0" w:color="auto"/>
                    <w:right w:val="none" w:sz="0" w:space="0" w:color="auto"/>
                  </w:divBdr>
                </w:div>
                <w:div w:id="1200631191">
                  <w:marLeft w:val="480"/>
                  <w:marRight w:val="0"/>
                  <w:marTop w:val="0"/>
                  <w:marBottom w:val="0"/>
                  <w:divBdr>
                    <w:top w:val="none" w:sz="0" w:space="0" w:color="auto"/>
                    <w:left w:val="none" w:sz="0" w:space="0" w:color="auto"/>
                    <w:bottom w:val="none" w:sz="0" w:space="0" w:color="auto"/>
                    <w:right w:val="none" w:sz="0" w:space="0" w:color="auto"/>
                  </w:divBdr>
                </w:div>
                <w:div w:id="182478013">
                  <w:marLeft w:val="480"/>
                  <w:marRight w:val="0"/>
                  <w:marTop w:val="0"/>
                  <w:marBottom w:val="0"/>
                  <w:divBdr>
                    <w:top w:val="none" w:sz="0" w:space="0" w:color="auto"/>
                    <w:left w:val="none" w:sz="0" w:space="0" w:color="auto"/>
                    <w:bottom w:val="none" w:sz="0" w:space="0" w:color="auto"/>
                    <w:right w:val="none" w:sz="0" w:space="0" w:color="auto"/>
                  </w:divBdr>
                </w:div>
                <w:div w:id="2041661620">
                  <w:marLeft w:val="480"/>
                  <w:marRight w:val="0"/>
                  <w:marTop w:val="0"/>
                  <w:marBottom w:val="0"/>
                  <w:divBdr>
                    <w:top w:val="none" w:sz="0" w:space="0" w:color="auto"/>
                    <w:left w:val="none" w:sz="0" w:space="0" w:color="auto"/>
                    <w:bottom w:val="none" w:sz="0" w:space="0" w:color="auto"/>
                    <w:right w:val="none" w:sz="0" w:space="0" w:color="auto"/>
                  </w:divBdr>
                </w:div>
                <w:div w:id="2138639332">
                  <w:marLeft w:val="480"/>
                  <w:marRight w:val="0"/>
                  <w:marTop w:val="0"/>
                  <w:marBottom w:val="0"/>
                  <w:divBdr>
                    <w:top w:val="none" w:sz="0" w:space="0" w:color="auto"/>
                    <w:left w:val="none" w:sz="0" w:space="0" w:color="auto"/>
                    <w:bottom w:val="none" w:sz="0" w:space="0" w:color="auto"/>
                    <w:right w:val="none" w:sz="0" w:space="0" w:color="auto"/>
                  </w:divBdr>
                </w:div>
                <w:div w:id="399183333">
                  <w:marLeft w:val="480"/>
                  <w:marRight w:val="0"/>
                  <w:marTop w:val="0"/>
                  <w:marBottom w:val="0"/>
                  <w:divBdr>
                    <w:top w:val="none" w:sz="0" w:space="0" w:color="auto"/>
                    <w:left w:val="none" w:sz="0" w:space="0" w:color="auto"/>
                    <w:bottom w:val="none" w:sz="0" w:space="0" w:color="auto"/>
                    <w:right w:val="none" w:sz="0" w:space="0" w:color="auto"/>
                  </w:divBdr>
                </w:div>
                <w:div w:id="885683659">
                  <w:marLeft w:val="480"/>
                  <w:marRight w:val="0"/>
                  <w:marTop w:val="0"/>
                  <w:marBottom w:val="0"/>
                  <w:divBdr>
                    <w:top w:val="none" w:sz="0" w:space="0" w:color="auto"/>
                    <w:left w:val="none" w:sz="0" w:space="0" w:color="auto"/>
                    <w:bottom w:val="none" w:sz="0" w:space="0" w:color="auto"/>
                    <w:right w:val="none" w:sz="0" w:space="0" w:color="auto"/>
                  </w:divBdr>
                </w:div>
                <w:div w:id="1045252830">
                  <w:marLeft w:val="480"/>
                  <w:marRight w:val="0"/>
                  <w:marTop w:val="0"/>
                  <w:marBottom w:val="0"/>
                  <w:divBdr>
                    <w:top w:val="none" w:sz="0" w:space="0" w:color="auto"/>
                    <w:left w:val="none" w:sz="0" w:space="0" w:color="auto"/>
                    <w:bottom w:val="none" w:sz="0" w:space="0" w:color="auto"/>
                    <w:right w:val="none" w:sz="0" w:space="0" w:color="auto"/>
                  </w:divBdr>
                </w:div>
                <w:div w:id="1378121012">
                  <w:marLeft w:val="480"/>
                  <w:marRight w:val="0"/>
                  <w:marTop w:val="0"/>
                  <w:marBottom w:val="0"/>
                  <w:divBdr>
                    <w:top w:val="none" w:sz="0" w:space="0" w:color="auto"/>
                    <w:left w:val="none" w:sz="0" w:space="0" w:color="auto"/>
                    <w:bottom w:val="none" w:sz="0" w:space="0" w:color="auto"/>
                    <w:right w:val="none" w:sz="0" w:space="0" w:color="auto"/>
                  </w:divBdr>
                </w:div>
                <w:div w:id="2026780896">
                  <w:marLeft w:val="480"/>
                  <w:marRight w:val="0"/>
                  <w:marTop w:val="0"/>
                  <w:marBottom w:val="0"/>
                  <w:divBdr>
                    <w:top w:val="none" w:sz="0" w:space="0" w:color="auto"/>
                    <w:left w:val="none" w:sz="0" w:space="0" w:color="auto"/>
                    <w:bottom w:val="none" w:sz="0" w:space="0" w:color="auto"/>
                    <w:right w:val="none" w:sz="0" w:space="0" w:color="auto"/>
                  </w:divBdr>
                </w:div>
                <w:div w:id="568612485">
                  <w:marLeft w:val="480"/>
                  <w:marRight w:val="0"/>
                  <w:marTop w:val="0"/>
                  <w:marBottom w:val="0"/>
                  <w:divBdr>
                    <w:top w:val="none" w:sz="0" w:space="0" w:color="auto"/>
                    <w:left w:val="none" w:sz="0" w:space="0" w:color="auto"/>
                    <w:bottom w:val="none" w:sz="0" w:space="0" w:color="auto"/>
                    <w:right w:val="none" w:sz="0" w:space="0" w:color="auto"/>
                  </w:divBdr>
                </w:div>
              </w:divsChild>
            </w:div>
            <w:div w:id="428281849">
              <w:marLeft w:val="0"/>
              <w:marRight w:val="0"/>
              <w:marTop w:val="0"/>
              <w:marBottom w:val="0"/>
              <w:divBdr>
                <w:top w:val="none" w:sz="0" w:space="0" w:color="auto"/>
                <w:left w:val="none" w:sz="0" w:space="0" w:color="auto"/>
                <w:bottom w:val="none" w:sz="0" w:space="0" w:color="auto"/>
                <w:right w:val="none" w:sz="0" w:space="0" w:color="auto"/>
              </w:divBdr>
              <w:divsChild>
                <w:div w:id="1942832389">
                  <w:marLeft w:val="480"/>
                  <w:marRight w:val="0"/>
                  <w:marTop w:val="0"/>
                  <w:marBottom w:val="0"/>
                  <w:divBdr>
                    <w:top w:val="none" w:sz="0" w:space="0" w:color="auto"/>
                    <w:left w:val="none" w:sz="0" w:space="0" w:color="auto"/>
                    <w:bottom w:val="none" w:sz="0" w:space="0" w:color="auto"/>
                    <w:right w:val="none" w:sz="0" w:space="0" w:color="auto"/>
                  </w:divBdr>
                </w:div>
                <w:div w:id="1078867568">
                  <w:marLeft w:val="480"/>
                  <w:marRight w:val="0"/>
                  <w:marTop w:val="0"/>
                  <w:marBottom w:val="0"/>
                  <w:divBdr>
                    <w:top w:val="none" w:sz="0" w:space="0" w:color="auto"/>
                    <w:left w:val="none" w:sz="0" w:space="0" w:color="auto"/>
                    <w:bottom w:val="none" w:sz="0" w:space="0" w:color="auto"/>
                    <w:right w:val="none" w:sz="0" w:space="0" w:color="auto"/>
                  </w:divBdr>
                </w:div>
                <w:div w:id="253513078">
                  <w:marLeft w:val="480"/>
                  <w:marRight w:val="0"/>
                  <w:marTop w:val="0"/>
                  <w:marBottom w:val="0"/>
                  <w:divBdr>
                    <w:top w:val="none" w:sz="0" w:space="0" w:color="auto"/>
                    <w:left w:val="none" w:sz="0" w:space="0" w:color="auto"/>
                    <w:bottom w:val="none" w:sz="0" w:space="0" w:color="auto"/>
                    <w:right w:val="none" w:sz="0" w:space="0" w:color="auto"/>
                  </w:divBdr>
                </w:div>
                <w:div w:id="2124612095">
                  <w:marLeft w:val="480"/>
                  <w:marRight w:val="0"/>
                  <w:marTop w:val="0"/>
                  <w:marBottom w:val="0"/>
                  <w:divBdr>
                    <w:top w:val="none" w:sz="0" w:space="0" w:color="auto"/>
                    <w:left w:val="none" w:sz="0" w:space="0" w:color="auto"/>
                    <w:bottom w:val="none" w:sz="0" w:space="0" w:color="auto"/>
                    <w:right w:val="none" w:sz="0" w:space="0" w:color="auto"/>
                  </w:divBdr>
                </w:div>
                <w:div w:id="5134209">
                  <w:marLeft w:val="480"/>
                  <w:marRight w:val="0"/>
                  <w:marTop w:val="0"/>
                  <w:marBottom w:val="0"/>
                  <w:divBdr>
                    <w:top w:val="none" w:sz="0" w:space="0" w:color="auto"/>
                    <w:left w:val="none" w:sz="0" w:space="0" w:color="auto"/>
                    <w:bottom w:val="none" w:sz="0" w:space="0" w:color="auto"/>
                    <w:right w:val="none" w:sz="0" w:space="0" w:color="auto"/>
                  </w:divBdr>
                </w:div>
                <w:div w:id="723407325">
                  <w:marLeft w:val="480"/>
                  <w:marRight w:val="0"/>
                  <w:marTop w:val="0"/>
                  <w:marBottom w:val="0"/>
                  <w:divBdr>
                    <w:top w:val="none" w:sz="0" w:space="0" w:color="auto"/>
                    <w:left w:val="none" w:sz="0" w:space="0" w:color="auto"/>
                    <w:bottom w:val="none" w:sz="0" w:space="0" w:color="auto"/>
                    <w:right w:val="none" w:sz="0" w:space="0" w:color="auto"/>
                  </w:divBdr>
                </w:div>
                <w:div w:id="1740518355">
                  <w:marLeft w:val="480"/>
                  <w:marRight w:val="0"/>
                  <w:marTop w:val="0"/>
                  <w:marBottom w:val="0"/>
                  <w:divBdr>
                    <w:top w:val="none" w:sz="0" w:space="0" w:color="auto"/>
                    <w:left w:val="none" w:sz="0" w:space="0" w:color="auto"/>
                    <w:bottom w:val="none" w:sz="0" w:space="0" w:color="auto"/>
                    <w:right w:val="none" w:sz="0" w:space="0" w:color="auto"/>
                  </w:divBdr>
                </w:div>
                <w:div w:id="1938364210">
                  <w:marLeft w:val="480"/>
                  <w:marRight w:val="0"/>
                  <w:marTop w:val="0"/>
                  <w:marBottom w:val="0"/>
                  <w:divBdr>
                    <w:top w:val="none" w:sz="0" w:space="0" w:color="auto"/>
                    <w:left w:val="none" w:sz="0" w:space="0" w:color="auto"/>
                    <w:bottom w:val="none" w:sz="0" w:space="0" w:color="auto"/>
                    <w:right w:val="none" w:sz="0" w:space="0" w:color="auto"/>
                  </w:divBdr>
                </w:div>
                <w:div w:id="261302670">
                  <w:marLeft w:val="480"/>
                  <w:marRight w:val="0"/>
                  <w:marTop w:val="0"/>
                  <w:marBottom w:val="0"/>
                  <w:divBdr>
                    <w:top w:val="none" w:sz="0" w:space="0" w:color="auto"/>
                    <w:left w:val="none" w:sz="0" w:space="0" w:color="auto"/>
                    <w:bottom w:val="none" w:sz="0" w:space="0" w:color="auto"/>
                    <w:right w:val="none" w:sz="0" w:space="0" w:color="auto"/>
                  </w:divBdr>
                </w:div>
                <w:div w:id="1287931353">
                  <w:marLeft w:val="480"/>
                  <w:marRight w:val="0"/>
                  <w:marTop w:val="0"/>
                  <w:marBottom w:val="0"/>
                  <w:divBdr>
                    <w:top w:val="none" w:sz="0" w:space="0" w:color="auto"/>
                    <w:left w:val="none" w:sz="0" w:space="0" w:color="auto"/>
                    <w:bottom w:val="none" w:sz="0" w:space="0" w:color="auto"/>
                    <w:right w:val="none" w:sz="0" w:space="0" w:color="auto"/>
                  </w:divBdr>
                </w:div>
                <w:div w:id="937828259">
                  <w:marLeft w:val="480"/>
                  <w:marRight w:val="0"/>
                  <w:marTop w:val="0"/>
                  <w:marBottom w:val="0"/>
                  <w:divBdr>
                    <w:top w:val="none" w:sz="0" w:space="0" w:color="auto"/>
                    <w:left w:val="none" w:sz="0" w:space="0" w:color="auto"/>
                    <w:bottom w:val="none" w:sz="0" w:space="0" w:color="auto"/>
                    <w:right w:val="none" w:sz="0" w:space="0" w:color="auto"/>
                  </w:divBdr>
                </w:div>
                <w:div w:id="1231228114">
                  <w:marLeft w:val="480"/>
                  <w:marRight w:val="0"/>
                  <w:marTop w:val="0"/>
                  <w:marBottom w:val="0"/>
                  <w:divBdr>
                    <w:top w:val="none" w:sz="0" w:space="0" w:color="auto"/>
                    <w:left w:val="none" w:sz="0" w:space="0" w:color="auto"/>
                    <w:bottom w:val="none" w:sz="0" w:space="0" w:color="auto"/>
                    <w:right w:val="none" w:sz="0" w:space="0" w:color="auto"/>
                  </w:divBdr>
                </w:div>
                <w:div w:id="1690639313">
                  <w:marLeft w:val="480"/>
                  <w:marRight w:val="0"/>
                  <w:marTop w:val="0"/>
                  <w:marBottom w:val="0"/>
                  <w:divBdr>
                    <w:top w:val="none" w:sz="0" w:space="0" w:color="auto"/>
                    <w:left w:val="none" w:sz="0" w:space="0" w:color="auto"/>
                    <w:bottom w:val="none" w:sz="0" w:space="0" w:color="auto"/>
                    <w:right w:val="none" w:sz="0" w:space="0" w:color="auto"/>
                  </w:divBdr>
                </w:div>
                <w:div w:id="429007888">
                  <w:marLeft w:val="480"/>
                  <w:marRight w:val="0"/>
                  <w:marTop w:val="0"/>
                  <w:marBottom w:val="0"/>
                  <w:divBdr>
                    <w:top w:val="none" w:sz="0" w:space="0" w:color="auto"/>
                    <w:left w:val="none" w:sz="0" w:space="0" w:color="auto"/>
                    <w:bottom w:val="none" w:sz="0" w:space="0" w:color="auto"/>
                    <w:right w:val="none" w:sz="0" w:space="0" w:color="auto"/>
                  </w:divBdr>
                </w:div>
                <w:div w:id="1034698940">
                  <w:marLeft w:val="480"/>
                  <w:marRight w:val="0"/>
                  <w:marTop w:val="0"/>
                  <w:marBottom w:val="0"/>
                  <w:divBdr>
                    <w:top w:val="none" w:sz="0" w:space="0" w:color="auto"/>
                    <w:left w:val="none" w:sz="0" w:space="0" w:color="auto"/>
                    <w:bottom w:val="none" w:sz="0" w:space="0" w:color="auto"/>
                    <w:right w:val="none" w:sz="0" w:space="0" w:color="auto"/>
                  </w:divBdr>
                </w:div>
                <w:div w:id="943611552">
                  <w:marLeft w:val="480"/>
                  <w:marRight w:val="0"/>
                  <w:marTop w:val="0"/>
                  <w:marBottom w:val="0"/>
                  <w:divBdr>
                    <w:top w:val="none" w:sz="0" w:space="0" w:color="auto"/>
                    <w:left w:val="none" w:sz="0" w:space="0" w:color="auto"/>
                    <w:bottom w:val="none" w:sz="0" w:space="0" w:color="auto"/>
                    <w:right w:val="none" w:sz="0" w:space="0" w:color="auto"/>
                  </w:divBdr>
                </w:div>
                <w:div w:id="180122817">
                  <w:marLeft w:val="480"/>
                  <w:marRight w:val="0"/>
                  <w:marTop w:val="0"/>
                  <w:marBottom w:val="0"/>
                  <w:divBdr>
                    <w:top w:val="none" w:sz="0" w:space="0" w:color="auto"/>
                    <w:left w:val="none" w:sz="0" w:space="0" w:color="auto"/>
                    <w:bottom w:val="none" w:sz="0" w:space="0" w:color="auto"/>
                    <w:right w:val="none" w:sz="0" w:space="0" w:color="auto"/>
                  </w:divBdr>
                </w:div>
                <w:div w:id="1255748590">
                  <w:marLeft w:val="480"/>
                  <w:marRight w:val="0"/>
                  <w:marTop w:val="0"/>
                  <w:marBottom w:val="0"/>
                  <w:divBdr>
                    <w:top w:val="none" w:sz="0" w:space="0" w:color="auto"/>
                    <w:left w:val="none" w:sz="0" w:space="0" w:color="auto"/>
                    <w:bottom w:val="none" w:sz="0" w:space="0" w:color="auto"/>
                    <w:right w:val="none" w:sz="0" w:space="0" w:color="auto"/>
                  </w:divBdr>
                </w:div>
                <w:div w:id="1163354824">
                  <w:marLeft w:val="480"/>
                  <w:marRight w:val="0"/>
                  <w:marTop w:val="0"/>
                  <w:marBottom w:val="0"/>
                  <w:divBdr>
                    <w:top w:val="none" w:sz="0" w:space="0" w:color="auto"/>
                    <w:left w:val="none" w:sz="0" w:space="0" w:color="auto"/>
                    <w:bottom w:val="none" w:sz="0" w:space="0" w:color="auto"/>
                    <w:right w:val="none" w:sz="0" w:space="0" w:color="auto"/>
                  </w:divBdr>
                </w:div>
                <w:div w:id="2101950015">
                  <w:marLeft w:val="480"/>
                  <w:marRight w:val="0"/>
                  <w:marTop w:val="0"/>
                  <w:marBottom w:val="0"/>
                  <w:divBdr>
                    <w:top w:val="none" w:sz="0" w:space="0" w:color="auto"/>
                    <w:left w:val="none" w:sz="0" w:space="0" w:color="auto"/>
                    <w:bottom w:val="none" w:sz="0" w:space="0" w:color="auto"/>
                    <w:right w:val="none" w:sz="0" w:space="0" w:color="auto"/>
                  </w:divBdr>
                </w:div>
                <w:div w:id="2101442694">
                  <w:marLeft w:val="480"/>
                  <w:marRight w:val="0"/>
                  <w:marTop w:val="0"/>
                  <w:marBottom w:val="0"/>
                  <w:divBdr>
                    <w:top w:val="none" w:sz="0" w:space="0" w:color="auto"/>
                    <w:left w:val="none" w:sz="0" w:space="0" w:color="auto"/>
                    <w:bottom w:val="none" w:sz="0" w:space="0" w:color="auto"/>
                    <w:right w:val="none" w:sz="0" w:space="0" w:color="auto"/>
                  </w:divBdr>
                </w:div>
                <w:div w:id="938676732">
                  <w:marLeft w:val="480"/>
                  <w:marRight w:val="0"/>
                  <w:marTop w:val="0"/>
                  <w:marBottom w:val="0"/>
                  <w:divBdr>
                    <w:top w:val="none" w:sz="0" w:space="0" w:color="auto"/>
                    <w:left w:val="none" w:sz="0" w:space="0" w:color="auto"/>
                    <w:bottom w:val="none" w:sz="0" w:space="0" w:color="auto"/>
                    <w:right w:val="none" w:sz="0" w:space="0" w:color="auto"/>
                  </w:divBdr>
                </w:div>
                <w:div w:id="1009138557">
                  <w:marLeft w:val="480"/>
                  <w:marRight w:val="0"/>
                  <w:marTop w:val="0"/>
                  <w:marBottom w:val="0"/>
                  <w:divBdr>
                    <w:top w:val="none" w:sz="0" w:space="0" w:color="auto"/>
                    <w:left w:val="none" w:sz="0" w:space="0" w:color="auto"/>
                    <w:bottom w:val="none" w:sz="0" w:space="0" w:color="auto"/>
                    <w:right w:val="none" w:sz="0" w:space="0" w:color="auto"/>
                  </w:divBdr>
                </w:div>
                <w:div w:id="582186716">
                  <w:marLeft w:val="480"/>
                  <w:marRight w:val="0"/>
                  <w:marTop w:val="0"/>
                  <w:marBottom w:val="0"/>
                  <w:divBdr>
                    <w:top w:val="none" w:sz="0" w:space="0" w:color="auto"/>
                    <w:left w:val="none" w:sz="0" w:space="0" w:color="auto"/>
                    <w:bottom w:val="none" w:sz="0" w:space="0" w:color="auto"/>
                    <w:right w:val="none" w:sz="0" w:space="0" w:color="auto"/>
                  </w:divBdr>
                </w:div>
                <w:div w:id="277689542">
                  <w:marLeft w:val="480"/>
                  <w:marRight w:val="0"/>
                  <w:marTop w:val="0"/>
                  <w:marBottom w:val="0"/>
                  <w:divBdr>
                    <w:top w:val="none" w:sz="0" w:space="0" w:color="auto"/>
                    <w:left w:val="none" w:sz="0" w:space="0" w:color="auto"/>
                    <w:bottom w:val="none" w:sz="0" w:space="0" w:color="auto"/>
                    <w:right w:val="none" w:sz="0" w:space="0" w:color="auto"/>
                  </w:divBdr>
                </w:div>
                <w:div w:id="2071340972">
                  <w:marLeft w:val="480"/>
                  <w:marRight w:val="0"/>
                  <w:marTop w:val="0"/>
                  <w:marBottom w:val="0"/>
                  <w:divBdr>
                    <w:top w:val="none" w:sz="0" w:space="0" w:color="auto"/>
                    <w:left w:val="none" w:sz="0" w:space="0" w:color="auto"/>
                    <w:bottom w:val="none" w:sz="0" w:space="0" w:color="auto"/>
                    <w:right w:val="none" w:sz="0" w:space="0" w:color="auto"/>
                  </w:divBdr>
                </w:div>
                <w:div w:id="220989549">
                  <w:marLeft w:val="480"/>
                  <w:marRight w:val="0"/>
                  <w:marTop w:val="0"/>
                  <w:marBottom w:val="0"/>
                  <w:divBdr>
                    <w:top w:val="none" w:sz="0" w:space="0" w:color="auto"/>
                    <w:left w:val="none" w:sz="0" w:space="0" w:color="auto"/>
                    <w:bottom w:val="none" w:sz="0" w:space="0" w:color="auto"/>
                    <w:right w:val="none" w:sz="0" w:space="0" w:color="auto"/>
                  </w:divBdr>
                </w:div>
                <w:div w:id="1639454529">
                  <w:marLeft w:val="480"/>
                  <w:marRight w:val="0"/>
                  <w:marTop w:val="0"/>
                  <w:marBottom w:val="0"/>
                  <w:divBdr>
                    <w:top w:val="none" w:sz="0" w:space="0" w:color="auto"/>
                    <w:left w:val="none" w:sz="0" w:space="0" w:color="auto"/>
                    <w:bottom w:val="none" w:sz="0" w:space="0" w:color="auto"/>
                    <w:right w:val="none" w:sz="0" w:space="0" w:color="auto"/>
                  </w:divBdr>
                </w:div>
                <w:div w:id="314260899">
                  <w:marLeft w:val="480"/>
                  <w:marRight w:val="0"/>
                  <w:marTop w:val="0"/>
                  <w:marBottom w:val="0"/>
                  <w:divBdr>
                    <w:top w:val="none" w:sz="0" w:space="0" w:color="auto"/>
                    <w:left w:val="none" w:sz="0" w:space="0" w:color="auto"/>
                    <w:bottom w:val="none" w:sz="0" w:space="0" w:color="auto"/>
                    <w:right w:val="none" w:sz="0" w:space="0" w:color="auto"/>
                  </w:divBdr>
                </w:div>
                <w:div w:id="280302776">
                  <w:marLeft w:val="480"/>
                  <w:marRight w:val="0"/>
                  <w:marTop w:val="0"/>
                  <w:marBottom w:val="0"/>
                  <w:divBdr>
                    <w:top w:val="none" w:sz="0" w:space="0" w:color="auto"/>
                    <w:left w:val="none" w:sz="0" w:space="0" w:color="auto"/>
                    <w:bottom w:val="none" w:sz="0" w:space="0" w:color="auto"/>
                    <w:right w:val="none" w:sz="0" w:space="0" w:color="auto"/>
                  </w:divBdr>
                </w:div>
                <w:div w:id="1113936216">
                  <w:marLeft w:val="480"/>
                  <w:marRight w:val="0"/>
                  <w:marTop w:val="0"/>
                  <w:marBottom w:val="0"/>
                  <w:divBdr>
                    <w:top w:val="none" w:sz="0" w:space="0" w:color="auto"/>
                    <w:left w:val="none" w:sz="0" w:space="0" w:color="auto"/>
                    <w:bottom w:val="none" w:sz="0" w:space="0" w:color="auto"/>
                    <w:right w:val="none" w:sz="0" w:space="0" w:color="auto"/>
                  </w:divBdr>
                </w:div>
                <w:div w:id="471560777">
                  <w:marLeft w:val="480"/>
                  <w:marRight w:val="0"/>
                  <w:marTop w:val="0"/>
                  <w:marBottom w:val="0"/>
                  <w:divBdr>
                    <w:top w:val="none" w:sz="0" w:space="0" w:color="auto"/>
                    <w:left w:val="none" w:sz="0" w:space="0" w:color="auto"/>
                    <w:bottom w:val="none" w:sz="0" w:space="0" w:color="auto"/>
                    <w:right w:val="none" w:sz="0" w:space="0" w:color="auto"/>
                  </w:divBdr>
                </w:div>
                <w:div w:id="31856046">
                  <w:marLeft w:val="480"/>
                  <w:marRight w:val="0"/>
                  <w:marTop w:val="0"/>
                  <w:marBottom w:val="0"/>
                  <w:divBdr>
                    <w:top w:val="none" w:sz="0" w:space="0" w:color="auto"/>
                    <w:left w:val="none" w:sz="0" w:space="0" w:color="auto"/>
                    <w:bottom w:val="none" w:sz="0" w:space="0" w:color="auto"/>
                    <w:right w:val="none" w:sz="0" w:space="0" w:color="auto"/>
                  </w:divBdr>
                </w:div>
                <w:div w:id="870413628">
                  <w:marLeft w:val="480"/>
                  <w:marRight w:val="0"/>
                  <w:marTop w:val="0"/>
                  <w:marBottom w:val="0"/>
                  <w:divBdr>
                    <w:top w:val="none" w:sz="0" w:space="0" w:color="auto"/>
                    <w:left w:val="none" w:sz="0" w:space="0" w:color="auto"/>
                    <w:bottom w:val="none" w:sz="0" w:space="0" w:color="auto"/>
                    <w:right w:val="none" w:sz="0" w:space="0" w:color="auto"/>
                  </w:divBdr>
                </w:div>
                <w:div w:id="874122508">
                  <w:marLeft w:val="480"/>
                  <w:marRight w:val="0"/>
                  <w:marTop w:val="0"/>
                  <w:marBottom w:val="0"/>
                  <w:divBdr>
                    <w:top w:val="none" w:sz="0" w:space="0" w:color="auto"/>
                    <w:left w:val="none" w:sz="0" w:space="0" w:color="auto"/>
                    <w:bottom w:val="none" w:sz="0" w:space="0" w:color="auto"/>
                    <w:right w:val="none" w:sz="0" w:space="0" w:color="auto"/>
                  </w:divBdr>
                </w:div>
                <w:div w:id="1656376094">
                  <w:marLeft w:val="480"/>
                  <w:marRight w:val="0"/>
                  <w:marTop w:val="0"/>
                  <w:marBottom w:val="0"/>
                  <w:divBdr>
                    <w:top w:val="none" w:sz="0" w:space="0" w:color="auto"/>
                    <w:left w:val="none" w:sz="0" w:space="0" w:color="auto"/>
                    <w:bottom w:val="none" w:sz="0" w:space="0" w:color="auto"/>
                    <w:right w:val="none" w:sz="0" w:space="0" w:color="auto"/>
                  </w:divBdr>
                </w:div>
                <w:div w:id="272251286">
                  <w:marLeft w:val="480"/>
                  <w:marRight w:val="0"/>
                  <w:marTop w:val="0"/>
                  <w:marBottom w:val="0"/>
                  <w:divBdr>
                    <w:top w:val="none" w:sz="0" w:space="0" w:color="auto"/>
                    <w:left w:val="none" w:sz="0" w:space="0" w:color="auto"/>
                    <w:bottom w:val="none" w:sz="0" w:space="0" w:color="auto"/>
                    <w:right w:val="none" w:sz="0" w:space="0" w:color="auto"/>
                  </w:divBdr>
                </w:div>
                <w:div w:id="740835475">
                  <w:marLeft w:val="480"/>
                  <w:marRight w:val="0"/>
                  <w:marTop w:val="0"/>
                  <w:marBottom w:val="0"/>
                  <w:divBdr>
                    <w:top w:val="none" w:sz="0" w:space="0" w:color="auto"/>
                    <w:left w:val="none" w:sz="0" w:space="0" w:color="auto"/>
                    <w:bottom w:val="none" w:sz="0" w:space="0" w:color="auto"/>
                    <w:right w:val="none" w:sz="0" w:space="0" w:color="auto"/>
                  </w:divBdr>
                </w:div>
                <w:div w:id="2058432432">
                  <w:marLeft w:val="480"/>
                  <w:marRight w:val="0"/>
                  <w:marTop w:val="0"/>
                  <w:marBottom w:val="0"/>
                  <w:divBdr>
                    <w:top w:val="none" w:sz="0" w:space="0" w:color="auto"/>
                    <w:left w:val="none" w:sz="0" w:space="0" w:color="auto"/>
                    <w:bottom w:val="none" w:sz="0" w:space="0" w:color="auto"/>
                    <w:right w:val="none" w:sz="0" w:space="0" w:color="auto"/>
                  </w:divBdr>
                </w:div>
                <w:div w:id="2002804254">
                  <w:marLeft w:val="480"/>
                  <w:marRight w:val="0"/>
                  <w:marTop w:val="0"/>
                  <w:marBottom w:val="0"/>
                  <w:divBdr>
                    <w:top w:val="none" w:sz="0" w:space="0" w:color="auto"/>
                    <w:left w:val="none" w:sz="0" w:space="0" w:color="auto"/>
                    <w:bottom w:val="none" w:sz="0" w:space="0" w:color="auto"/>
                    <w:right w:val="none" w:sz="0" w:space="0" w:color="auto"/>
                  </w:divBdr>
                </w:div>
                <w:div w:id="1012730299">
                  <w:marLeft w:val="480"/>
                  <w:marRight w:val="0"/>
                  <w:marTop w:val="0"/>
                  <w:marBottom w:val="0"/>
                  <w:divBdr>
                    <w:top w:val="none" w:sz="0" w:space="0" w:color="auto"/>
                    <w:left w:val="none" w:sz="0" w:space="0" w:color="auto"/>
                    <w:bottom w:val="none" w:sz="0" w:space="0" w:color="auto"/>
                    <w:right w:val="none" w:sz="0" w:space="0" w:color="auto"/>
                  </w:divBdr>
                </w:div>
                <w:div w:id="246230129">
                  <w:marLeft w:val="480"/>
                  <w:marRight w:val="0"/>
                  <w:marTop w:val="0"/>
                  <w:marBottom w:val="0"/>
                  <w:divBdr>
                    <w:top w:val="none" w:sz="0" w:space="0" w:color="auto"/>
                    <w:left w:val="none" w:sz="0" w:space="0" w:color="auto"/>
                    <w:bottom w:val="none" w:sz="0" w:space="0" w:color="auto"/>
                    <w:right w:val="none" w:sz="0" w:space="0" w:color="auto"/>
                  </w:divBdr>
                </w:div>
                <w:div w:id="1460761660">
                  <w:marLeft w:val="480"/>
                  <w:marRight w:val="0"/>
                  <w:marTop w:val="0"/>
                  <w:marBottom w:val="0"/>
                  <w:divBdr>
                    <w:top w:val="none" w:sz="0" w:space="0" w:color="auto"/>
                    <w:left w:val="none" w:sz="0" w:space="0" w:color="auto"/>
                    <w:bottom w:val="none" w:sz="0" w:space="0" w:color="auto"/>
                    <w:right w:val="none" w:sz="0" w:space="0" w:color="auto"/>
                  </w:divBdr>
                </w:div>
                <w:div w:id="755907667">
                  <w:marLeft w:val="480"/>
                  <w:marRight w:val="0"/>
                  <w:marTop w:val="0"/>
                  <w:marBottom w:val="0"/>
                  <w:divBdr>
                    <w:top w:val="none" w:sz="0" w:space="0" w:color="auto"/>
                    <w:left w:val="none" w:sz="0" w:space="0" w:color="auto"/>
                    <w:bottom w:val="none" w:sz="0" w:space="0" w:color="auto"/>
                    <w:right w:val="none" w:sz="0" w:space="0" w:color="auto"/>
                  </w:divBdr>
                </w:div>
                <w:div w:id="1133643822">
                  <w:marLeft w:val="480"/>
                  <w:marRight w:val="0"/>
                  <w:marTop w:val="0"/>
                  <w:marBottom w:val="0"/>
                  <w:divBdr>
                    <w:top w:val="none" w:sz="0" w:space="0" w:color="auto"/>
                    <w:left w:val="none" w:sz="0" w:space="0" w:color="auto"/>
                    <w:bottom w:val="none" w:sz="0" w:space="0" w:color="auto"/>
                    <w:right w:val="none" w:sz="0" w:space="0" w:color="auto"/>
                  </w:divBdr>
                </w:div>
                <w:div w:id="2092390958">
                  <w:marLeft w:val="480"/>
                  <w:marRight w:val="0"/>
                  <w:marTop w:val="0"/>
                  <w:marBottom w:val="0"/>
                  <w:divBdr>
                    <w:top w:val="none" w:sz="0" w:space="0" w:color="auto"/>
                    <w:left w:val="none" w:sz="0" w:space="0" w:color="auto"/>
                    <w:bottom w:val="none" w:sz="0" w:space="0" w:color="auto"/>
                    <w:right w:val="none" w:sz="0" w:space="0" w:color="auto"/>
                  </w:divBdr>
                </w:div>
                <w:div w:id="244078134">
                  <w:marLeft w:val="480"/>
                  <w:marRight w:val="0"/>
                  <w:marTop w:val="0"/>
                  <w:marBottom w:val="0"/>
                  <w:divBdr>
                    <w:top w:val="none" w:sz="0" w:space="0" w:color="auto"/>
                    <w:left w:val="none" w:sz="0" w:space="0" w:color="auto"/>
                    <w:bottom w:val="none" w:sz="0" w:space="0" w:color="auto"/>
                    <w:right w:val="none" w:sz="0" w:space="0" w:color="auto"/>
                  </w:divBdr>
                </w:div>
                <w:div w:id="67925573">
                  <w:marLeft w:val="480"/>
                  <w:marRight w:val="0"/>
                  <w:marTop w:val="0"/>
                  <w:marBottom w:val="0"/>
                  <w:divBdr>
                    <w:top w:val="none" w:sz="0" w:space="0" w:color="auto"/>
                    <w:left w:val="none" w:sz="0" w:space="0" w:color="auto"/>
                    <w:bottom w:val="none" w:sz="0" w:space="0" w:color="auto"/>
                    <w:right w:val="none" w:sz="0" w:space="0" w:color="auto"/>
                  </w:divBdr>
                </w:div>
                <w:div w:id="2040549398">
                  <w:marLeft w:val="480"/>
                  <w:marRight w:val="0"/>
                  <w:marTop w:val="0"/>
                  <w:marBottom w:val="0"/>
                  <w:divBdr>
                    <w:top w:val="none" w:sz="0" w:space="0" w:color="auto"/>
                    <w:left w:val="none" w:sz="0" w:space="0" w:color="auto"/>
                    <w:bottom w:val="none" w:sz="0" w:space="0" w:color="auto"/>
                    <w:right w:val="none" w:sz="0" w:space="0" w:color="auto"/>
                  </w:divBdr>
                </w:div>
              </w:divsChild>
            </w:div>
            <w:div w:id="436828533">
              <w:marLeft w:val="0"/>
              <w:marRight w:val="0"/>
              <w:marTop w:val="0"/>
              <w:marBottom w:val="0"/>
              <w:divBdr>
                <w:top w:val="none" w:sz="0" w:space="0" w:color="auto"/>
                <w:left w:val="none" w:sz="0" w:space="0" w:color="auto"/>
                <w:bottom w:val="none" w:sz="0" w:space="0" w:color="auto"/>
                <w:right w:val="none" w:sz="0" w:space="0" w:color="auto"/>
              </w:divBdr>
              <w:divsChild>
                <w:div w:id="532497632">
                  <w:marLeft w:val="480"/>
                  <w:marRight w:val="0"/>
                  <w:marTop w:val="0"/>
                  <w:marBottom w:val="0"/>
                  <w:divBdr>
                    <w:top w:val="none" w:sz="0" w:space="0" w:color="auto"/>
                    <w:left w:val="none" w:sz="0" w:space="0" w:color="auto"/>
                    <w:bottom w:val="none" w:sz="0" w:space="0" w:color="auto"/>
                    <w:right w:val="none" w:sz="0" w:space="0" w:color="auto"/>
                  </w:divBdr>
                </w:div>
                <w:div w:id="725488495">
                  <w:marLeft w:val="480"/>
                  <w:marRight w:val="0"/>
                  <w:marTop w:val="0"/>
                  <w:marBottom w:val="0"/>
                  <w:divBdr>
                    <w:top w:val="none" w:sz="0" w:space="0" w:color="auto"/>
                    <w:left w:val="none" w:sz="0" w:space="0" w:color="auto"/>
                    <w:bottom w:val="none" w:sz="0" w:space="0" w:color="auto"/>
                    <w:right w:val="none" w:sz="0" w:space="0" w:color="auto"/>
                  </w:divBdr>
                </w:div>
                <w:div w:id="884412089">
                  <w:marLeft w:val="480"/>
                  <w:marRight w:val="0"/>
                  <w:marTop w:val="0"/>
                  <w:marBottom w:val="0"/>
                  <w:divBdr>
                    <w:top w:val="none" w:sz="0" w:space="0" w:color="auto"/>
                    <w:left w:val="none" w:sz="0" w:space="0" w:color="auto"/>
                    <w:bottom w:val="none" w:sz="0" w:space="0" w:color="auto"/>
                    <w:right w:val="none" w:sz="0" w:space="0" w:color="auto"/>
                  </w:divBdr>
                </w:div>
                <w:div w:id="831290137">
                  <w:marLeft w:val="480"/>
                  <w:marRight w:val="0"/>
                  <w:marTop w:val="0"/>
                  <w:marBottom w:val="0"/>
                  <w:divBdr>
                    <w:top w:val="none" w:sz="0" w:space="0" w:color="auto"/>
                    <w:left w:val="none" w:sz="0" w:space="0" w:color="auto"/>
                    <w:bottom w:val="none" w:sz="0" w:space="0" w:color="auto"/>
                    <w:right w:val="none" w:sz="0" w:space="0" w:color="auto"/>
                  </w:divBdr>
                </w:div>
                <w:div w:id="1064110352">
                  <w:marLeft w:val="480"/>
                  <w:marRight w:val="0"/>
                  <w:marTop w:val="0"/>
                  <w:marBottom w:val="0"/>
                  <w:divBdr>
                    <w:top w:val="none" w:sz="0" w:space="0" w:color="auto"/>
                    <w:left w:val="none" w:sz="0" w:space="0" w:color="auto"/>
                    <w:bottom w:val="none" w:sz="0" w:space="0" w:color="auto"/>
                    <w:right w:val="none" w:sz="0" w:space="0" w:color="auto"/>
                  </w:divBdr>
                </w:div>
                <w:div w:id="1073893997">
                  <w:marLeft w:val="480"/>
                  <w:marRight w:val="0"/>
                  <w:marTop w:val="0"/>
                  <w:marBottom w:val="0"/>
                  <w:divBdr>
                    <w:top w:val="none" w:sz="0" w:space="0" w:color="auto"/>
                    <w:left w:val="none" w:sz="0" w:space="0" w:color="auto"/>
                    <w:bottom w:val="none" w:sz="0" w:space="0" w:color="auto"/>
                    <w:right w:val="none" w:sz="0" w:space="0" w:color="auto"/>
                  </w:divBdr>
                </w:div>
                <w:div w:id="1130978364">
                  <w:marLeft w:val="480"/>
                  <w:marRight w:val="0"/>
                  <w:marTop w:val="0"/>
                  <w:marBottom w:val="0"/>
                  <w:divBdr>
                    <w:top w:val="none" w:sz="0" w:space="0" w:color="auto"/>
                    <w:left w:val="none" w:sz="0" w:space="0" w:color="auto"/>
                    <w:bottom w:val="none" w:sz="0" w:space="0" w:color="auto"/>
                    <w:right w:val="none" w:sz="0" w:space="0" w:color="auto"/>
                  </w:divBdr>
                </w:div>
                <w:div w:id="1109857697">
                  <w:marLeft w:val="480"/>
                  <w:marRight w:val="0"/>
                  <w:marTop w:val="0"/>
                  <w:marBottom w:val="0"/>
                  <w:divBdr>
                    <w:top w:val="none" w:sz="0" w:space="0" w:color="auto"/>
                    <w:left w:val="none" w:sz="0" w:space="0" w:color="auto"/>
                    <w:bottom w:val="none" w:sz="0" w:space="0" w:color="auto"/>
                    <w:right w:val="none" w:sz="0" w:space="0" w:color="auto"/>
                  </w:divBdr>
                </w:div>
                <w:div w:id="1267739002">
                  <w:marLeft w:val="480"/>
                  <w:marRight w:val="0"/>
                  <w:marTop w:val="0"/>
                  <w:marBottom w:val="0"/>
                  <w:divBdr>
                    <w:top w:val="none" w:sz="0" w:space="0" w:color="auto"/>
                    <w:left w:val="none" w:sz="0" w:space="0" w:color="auto"/>
                    <w:bottom w:val="none" w:sz="0" w:space="0" w:color="auto"/>
                    <w:right w:val="none" w:sz="0" w:space="0" w:color="auto"/>
                  </w:divBdr>
                </w:div>
                <w:div w:id="1122921954">
                  <w:marLeft w:val="480"/>
                  <w:marRight w:val="0"/>
                  <w:marTop w:val="0"/>
                  <w:marBottom w:val="0"/>
                  <w:divBdr>
                    <w:top w:val="none" w:sz="0" w:space="0" w:color="auto"/>
                    <w:left w:val="none" w:sz="0" w:space="0" w:color="auto"/>
                    <w:bottom w:val="none" w:sz="0" w:space="0" w:color="auto"/>
                    <w:right w:val="none" w:sz="0" w:space="0" w:color="auto"/>
                  </w:divBdr>
                </w:div>
                <w:div w:id="486939650">
                  <w:marLeft w:val="480"/>
                  <w:marRight w:val="0"/>
                  <w:marTop w:val="0"/>
                  <w:marBottom w:val="0"/>
                  <w:divBdr>
                    <w:top w:val="none" w:sz="0" w:space="0" w:color="auto"/>
                    <w:left w:val="none" w:sz="0" w:space="0" w:color="auto"/>
                    <w:bottom w:val="none" w:sz="0" w:space="0" w:color="auto"/>
                    <w:right w:val="none" w:sz="0" w:space="0" w:color="auto"/>
                  </w:divBdr>
                </w:div>
                <w:div w:id="1295137773">
                  <w:marLeft w:val="480"/>
                  <w:marRight w:val="0"/>
                  <w:marTop w:val="0"/>
                  <w:marBottom w:val="0"/>
                  <w:divBdr>
                    <w:top w:val="none" w:sz="0" w:space="0" w:color="auto"/>
                    <w:left w:val="none" w:sz="0" w:space="0" w:color="auto"/>
                    <w:bottom w:val="none" w:sz="0" w:space="0" w:color="auto"/>
                    <w:right w:val="none" w:sz="0" w:space="0" w:color="auto"/>
                  </w:divBdr>
                </w:div>
                <w:div w:id="327944813">
                  <w:marLeft w:val="480"/>
                  <w:marRight w:val="0"/>
                  <w:marTop w:val="0"/>
                  <w:marBottom w:val="0"/>
                  <w:divBdr>
                    <w:top w:val="none" w:sz="0" w:space="0" w:color="auto"/>
                    <w:left w:val="none" w:sz="0" w:space="0" w:color="auto"/>
                    <w:bottom w:val="none" w:sz="0" w:space="0" w:color="auto"/>
                    <w:right w:val="none" w:sz="0" w:space="0" w:color="auto"/>
                  </w:divBdr>
                </w:div>
                <w:div w:id="1367176979">
                  <w:marLeft w:val="480"/>
                  <w:marRight w:val="0"/>
                  <w:marTop w:val="0"/>
                  <w:marBottom w:val="0"/>
                  <w:divBdr>
                    <w:top w:val="none" w:sz="0" w:space="0" w:color="auto"/>
                    <w:left w:val="none" w:sz="0" w:space="0" w:color="auto"/>
                    <w:bottom w:val="none" w:sz="0" w:space="0" w:color="auto"/>
                    <w:right w:val="none" w:sz="0" w:space="0" w:color="auto"/>
                  </w:divBdr>
                </w:div>
                <w:div w:id="1685865112">
                  <w:marLeft w:val="480"/>
                  <w:marRight w:val="0"/>
                  <w:marTop w:val="0"/>
                  <w:marBottom w:val="0"/>
                  <w:divBdr>
                    <w:top w:val="none" w:sz="0" w:space="0" w:color="auto"/>
                    <w:left w:val="none" w:sz="0" w:space="0" w:color="auto"/>
                    <w:bottom w:val="none" w:sz="0" w:space="0" w:color="auto"/>
                    <w:right w:val="none" w:sz="0" w:space="0" w:color="auto"/>
                  </w:divBdr>
                </w:div>
                <w:div w:id="27027124">
                  <w:marLeft w:val="480"/>
                  <w:marRight w:val="0"/>
                  <w:marTop w:val="0"/>
                  <w:marBottom w:val="0"/>
                  <w:divBdr>
                    <w:top w:val="none" w:sz="0" w:space="0" w:color="auto"/>
                    <w:left w:val="none" w:sz="0" w:space="0" w:color="auto"/>
                    <w:bottom w:val="none" w:sz="0" w:space="0" w:color="auto"/>
                    <w:right w:val="none" w:sz="0" w:space="0" w:color="auto"/>
                  </w:divBdr>
                </w:div>
                <w:div w:id="1801337958">
                  <w:marLeft w:val="480"/>
                  <w:marRight w:val="0"/>
                  <w:marTop w:val="0"/>
                  <w:marBottom w:val="0"/>
                  <w:divBdr>
                    <w:top w:val="none" w:sz="0" w:space="0" w:color="auto"/>
                    <w:left w:val="none" w:sz="0" w:space="0" w:color="auto"/>
                    <w:bottom w:val="none" w:sz="0" w:space="0" w:color="auto"/>
                    <w:right w:val="none" w:sz="0" w:space="0" w:color="auto"/>
                  </w:divBdr>
                </w:div>
                <w:div w:id="1588230830">
                  <w:marLeft w:val="480"/>
                  <w:marRight w:val="0"/>
                  <w:marTop w:val="0"/>
                  <w:marBottom w:val="0"/>
                  <w:divBdr>
                    <w:top w:val="none" w:sz="0" w:space="0" w:color="auto"/>
                    <w:left w:val="none" w:sz="0" w:space="0" w:color="auto"/>
                    <w:bottom w:val="none" w:sz="0" w:space="0" w:color="auto"/>
                    <w:right w:val="none" w:sz="0" w:space="0" w:color="auto"/>
                  </w:divBdr>
                </w:div>
                <w:div w:id="1974863541">
                  <w:marLeft w:val="480"/>
                  <w:marRight w:val="0"/>
                  <w:marTop w:val="0"/>
                  <w:marBottom w:val="0"/>
                  <w:divBdr>
                    <w:top w:val="none" w:sz="0" w:space="0" w:color="auto"/>
                    <w:left w:val="none" w:sz="0" w:space="0" w:color="auto"/>
                    <w:bottom w:val="none" w:sz="0" w:space="0" w:color="auto"/>
                    <w:right w:val="none" w:sz="0" w:space="0" w:color="auto"/>
                  </w:divBdr>
                </w:div>
                <w:div w:id="1207832092">
                  <w:marLeft w:val="480"/>
                  <w:marRight w:val="0"/>
                  <w:marTop w:val="0"/>
                  <w:marBottom w:val="0"/>
                  <w:divBdr>
                    <w:top w:val="none" w:sz="0" w:space="0" w:color="auto"/>
                    <w:left w:val="none" w:sz="0" w:space="0" w:color="auto"/>
                    <w:bottom w:val="none" w:sz="0" w:space="0" w:color="auto"/>
                    <w:right w:val="none" w:sz="0" w:space="0" w:color="auto"/>
                  </w:divBdr>
                </w:div>
                <w:div w:id="810175857">
                  <w:marLeft w:val="480"/>
                  <w:marRight w:val="0"/>
                  <w:marTop w:val="0"/>
                  <w:marBottom w:val="0"/>
                  <w:divBdr>
                    <w:top w:val="none" w:sz="0" w:space="0" w:color="auto"/>
                    <w:left w:val="none" w:sz="0" w:space="0" w:color="auto"/>
                    <w:bottom w:val="none" w:sz="0" w:space="0" w:color="auto"/>
                    <w:right w:val="none" w:sz="0" w:space="0" w:color="auto"/>
                  </w:divBdr>
                </w:div>
                <w:div w:id="1281301440">
                  <w:marLeft w:val="480"/>
                  <w:marRight w:val="0"/>
                  <w:marTop w:val="0"/>
                  <w:marBottom w:val="0"/>
                  <w:divBdr>
                    <w:top w:val="none" w:sz="0" w:space="0" w:color="auto"/>
                    <w:left w:val="none" w:sz="0" w:space="0" w:color="auto"/>
                    <w:bottom w:val="none" w:sz="0" w:space="0" w:color="auto"/>
                    <w:right w:val="none" w:sz="0" w:space="0" w:color="auto"/>
                  </w:divBdr>
                </w:div>
                <w:div w:id="367030498">
                  <w:marLeft w:val="480"/>
                  <w:marRight w:val="0"/>
                  <w:marTop w:val="0"/>
                  <w:marBottom w:val="0"/>
                  <w:divBdr>
                    <w:top w:val="none" w:sz="0" w:space="0" w:color="auto"/>
                    <w:left w:val="none" w:sz="0" w:space="0" w:color="auto"/>
                    <w:bottom w:val="none" w:sz="0" w:space="0" w:color="auto"/>
                    <w:right w:val="none" w:sz="0" w:space="0" w:color="auto"/>
                  </w:divBdr>
                </w:div>
                <w:div w:id="1440101384">
                  <w:marLeft w:val="480"/>
                  <w:marRight w:val="0"/>
                  <w:marTop w:val="0"/>
                  <w:marBottom w:val="0"/>
                  <w:divBdr>
                    <w:top w:val="none" w:sz="0" w:space="0" w:color="auto"/>
                    <w:left w:val="none" w:sz="0" w:space="0" w:color="auto"/>
                    <w:bottom w:val="none" w:sz="0" w:space="0" w:color="auto"/>
                    <w:right w:val="none" w:sz="0" w:space="0" w:color="auto"/>
                  </w:divBdr>
                </w:div>
                <w:div w:id="817772441">
                  <w:marLeft w:val="480"/>
                  <w:marRight w:val="0"/>
                  <w:marTop w:val="0"/>
                  <w:marBottom w:val="0"/>
                  <w:divBdr>
                    <w:top w:val="none" w:sz="0" w:space="0" w:color="auto"/>
                    <w:left w:val="none" w:sz="0" w:space="0" w:color="auto"/>
                    <w:bottom w:val="none" w:sz="0" w:space="0" w:color="auto"/>
                    <w:right w:val="none" w:sz="0" w:space="0" w:color="auto"/>
                  </w:divBdr>
                </w:div>
                <w:div w:id="601768368">
                  <w:marLeft w:val="480"/>
                  <w:marRight w:val="0"/>
                  <w:marTop w:val="0"/>
                  <w:marBottom w:val="0"/>
                  <w:divBdr>
                    <w:top w:val="none" w:sz="0" w:space="0" w:color="auto"/>
                    <w:left w:val="none" w:sz="0" w:space="0" w:color="auto"/>
                    <w:bottom w:val="none" w:sz="0" w:space="0" w:color="auto"/>
                    <w:right w:val="none" w:sz="0" w:space="0" w:color="auto"/>
                  </w:divBdr>
                </w:div>
                <w:div w:id="1058284269">
                  <w:marLeft w:val="480"/>
                  <w:marRight w:val="0"/>
                  <w:marTop w:val="0"/>
                  <w:marBottom w:val="0"/>
                  <w:divBdr>
                    <w:top w:val="none" w:sz="0" w:space="0" w:color="auto"/>
                    <w:left w:val="none" w:sz="0" w:space="0" w:color="auto"/>
                    <w:bottom w:val="none" w:sz="0" w:space="0" w:color="auto"/>
                    <w:right w:val="none" w:sz="0" w:space="0" w:color="auto"/>
                  </w:divBdr>
                </w:div>
                <w:div w:id="181210330">
                  <w:marLeft w:val="480"/>
                  <w:marRight w:val="0"/>
                  <w:marTop w:val="0"/>
                  <w:marBottom w:val="0"/>
                  <w:divBdr>
                    <w:top w:val="none" w:sz="0" w:space="0" w:color="auto"/>
                    <w:left w:val="none" w:sz="0" w:space="0" w:color="auto"/>
                    <w:bottom w:val="none" w:sz="0" w:space="0" w:color="auto"/>
                    <w:right w:val="none" w:sz="0" w:space="0" w:color="auto"/>
                  </w:divBdr>
                </w:div>
                <w:div w:id="224151153">
                  <w:marLeft w:val="480"/>
                  <w:marRight w:val="0"/>
                  <w:marTop w:val="0"/>
                  <w:marBottom w:val="0"/>
                  <w:divBdr>
                    <w:top w:val="none" w:sz="0" w:space="0" w:color="auto"/>
                    <w:left w:val="none" w:sz="0" w:space="0" w:color="auto"/>
                    <w:bottom w:val="none" w:sz="0" w:space="0" w:color="auto"/>
                    <w:right w:val="none" w:sz="0" w:space="0" w:color="auto"/>
                  </w:divBdr>
                </w:div>
                <w:div w:id="1019087429">
                  <w:marLeft w:val="480"/>
                  <w:marRight w:val="0"/>
                  <w:marTop w:val="0"/>
                  <w:marBottom w:val="0"/>
                  <w:divBdr>
                    <w:top w:val="none" w:sz="0" w:space="0" w:color="auto"/>
                    <w:left w:val="none" w:sz="0" w:space="0" w:color="auto"/>
                    <w:bottom w:val="none" w:sz="0" w:space="0" w:color="auto"/>
                    <w:right w:val="none" w:sz="0" w:space="0" w:color="auto"/>
                  </w:divBdr>
                </w:div>
                <w:div w:id="1663309519">
                  <w:marLeft w:val="480"/>
                  <w:marRight w:val="0"/>
                  <w:marTop w:val="0"/>
                  <w:marBottom w:val="0"/>
                  <w:divBdr>
                    <w:top w:val="none" w:sz="0" w:space="0" w:color="auto"/>
                    <w:left w:val="none" w:sz="0" w:space="0" w:color="auto"/>
                    <w:bottom w:val="none" w:sz="0" w:space="0" w:color="auto"/>
                    <w:right w:val="none" w:sz="0" w:space="0" w:color="auto"/>
                  </w:divBdr>
                </w:div>
                <w:div w:id="1334911719">
                  <w:marLeft w:val="480"/>
                  <w:marRight w:val="0"/>
                  <w:marTop w:val="0"/>
                  <w:marBottom w:val="0"/>
                  <w:divBdr>
                    <w:top w:val="none" w:sz="0" w:space="0" w:color="auto"/>
                    <w:left w:val="none" w:sz="0" w:space="0" w:color="auto"/>
                    <w:bottom w:val="none" w:sz="0" w:space="0" w:color="auto"/>
                    <w:right w:val="none" w:sz="0" w:space="0" w:color="auto"/>
                  </w:divBdr>
                </w:div>
                <w:div w:id="1790707289">
                  <w:marLeft w:val="480"/>
                  <w:marRight w:val="0"/>
                  <w:marTop w:val="0"/>
                  <w:marBottom w:val="0"/>
                  <w:divBdr>
                    <w:top w:val="none" w:sz="0" w:space="0" w:color="auto"/>
                    <w:left w:val="none" w:sz="0" w:space="0" w:color="auto"/>
                    <w:bottom w:val="none" w:sz="0" w:space="0" w:color="auto"/>
                    <w:right w:val="none" w:sz="0" w:space="0" w:color="auto"/>
                  </w:divBdr>
                </w:div>
                <w:div w:id="634874563">
                  <w:marLeft w:val="480"/>
                  <w:marRight w:val="0"/>
                  <w:marTop w:val="0"/>
                  <w:marBottom w:val="0"/>
                  <w:divBdr>
                    <w:top w:val="none" w:sz="0" w:space="0" w:color="auto"/>
                    <w:left w:val="none" w:sz="0" w:space="0" w:color="auto"/>
                    <w:bottom w:val="none" w:sz="0" w:space="0" w:color="auto"/>
                    <w:right w:val="none" w:sz="0" w:space="0" w:color="auto"/>
                  </w:divBdr>
                </w:div>
                <w:div w:id="656613261">
                  <w:marLeft w:val="480"/>
                  <w:marRight w:val="0"/>
                  <w:marTop w:val="0"/>
                  <w:marBottom w:val="0"/>
                  <w:divBdr>
                    <w:top w:val="none" w:sz="0" w:space="0" w:color="auto"/>
                    <w:left w:val="none" w:sz="0" w:space="0" w:color="auto"/>
                    <w:bottom w:val="none" w:sz="0" w:space="0" w:color="auto"/>
                    <w:right w:val="none" w:sz="0" w:space="0" w:color="auto"/>
                  </w:divBdr>
                </w:div>
                <w:div w:id="811679796">
                  <w:marLeft w:val="480"/>
                  <w:marRight w:val="0"/>
                  <w:marTop w:val="0"/>
                  <w:marBottom w:val="0"/>
                  <w:divBdr>
                    <w:top w:val="none" w:sz="0" w:space="0" w:color="auto"/>
                    <w:left w:val="none" w:sz="0" w:space="0" w:color="auto"/>
                    <w:bottom w:val="none" w:sz="0" w:space="0" w:color="auto"/>
                    <w:right w:val="none" w:sz="0" w:space="0" w:color="auto"/>
                  </w:divBdr>
                </w:div>
                <w:div w:id="1603802430">
                  <w:marLeft w:val="480"/>
                  <w:marRight w:val="0"/>
                  <w:marTop w:val="0"/>
                  <w:marBottom w:val="0"/>
                  <w:divBdr>
                    <w:top w:val="none" w:sz="0" w:space="0" w:color="auto"/>
                    <w:left w:val="none" w:sz="0" w:space="0" w:color="auto"/>
                    <w:bottom w:val="none" w:sz="0" w:space="0" w:color="auto"/>
                    <w:right w:val="none" w:sz="0" w:space="0" w:color="auto"/>
                  </w:divBdr>
                </w:div>
                <w:div w:id="360518095">
                  <w:marLeft w:val="480"/>
                  <w:marRight w:val="0"/>
                  <w:marTop w:val="0"/>
                  <w:marBottom w:val="0"/>
                  <w:divBdr>
                    <w:top w:val="none" w:sz="0" w:space="0" w:color="auto"/>
                    <w:left w:val="none" w:sz="0" w:space="0" w:color="auto"/>
                    <w:bottom w:val="none" w:sz="0" w:space="0" w:color="auto"/>
                    <w:right w:val="none" w:sz="0" w:space="0" w:color="auto"/>
                  </w:divBdr>
                </w:div>
                <w:div w:id="657659673">
                  <w:marLeft w:val="480"/>
                  <w:marRight w:val="0"/>
                  <w:marTop w:val="0"/>
                  <w:marBottom w:val="0"/>
                  <w:divBdr>
                    <w:top w:val="none" w:sz="0" w:space="0" w:color="auto"/>
                    <w:left w:val="none" w:sz="0" w:space="0" w:color="auto"/>
                    <w:bottom w:val="none" w:sz="0" w:space="0" w:color="auto"/>
                    <w:right w:val="none" w:sz="0" w:space="0" w:color="auto"/>
                  </w:divBdr>
                </w:div>
                <w:div w:id="418596342">
                  <w:marLeft w:val="480"/>
                  <w:marRight w:val="0"/>
                  <w:marTop w:val="0"/>
                  <w:marBottom w:val="0"/>
                  <w:divBdr>
                    <w:top w:val="none" w:sz="0" w:space="0" w:color="auto"/>
                    <w:left w:val="none" w:sz="0" w:space="0" w:color="auto"/>
                    <w:bottom w:val="none" w:sz="0" w:space="0" w:color="auto"/>
                    <w:right w:val="none" w:sz="0" w:space="0" w:color="auto"/>
                  </w:divBdr>
                </w:div>
                <w:div w:id="1121680226">
                  <w:marLeft w:val="480"/>
                  <w:marRight w:val="0"/>
                  <w:marTop w:val="0"/>
                  <w:marBottom w:val="0"/>
                  <w:divBdr>
                    <w:top w:val="none" w:sz="0" w:space="0" w:color="auto"/>
                    <w:left w:val="none" w:sz="0" w:space="0" w:color="auto"/>
                    <w:bottom w:val="none" w:sz="0" w:space="0" w:color="auto"/>
                    <w:right w:val="none" w:sz="0" w:space="0" w:color="auto"/>
                  </w:divBdr>
                </w:div>
                <w:div w:id="38750976">
                  <w:marLeft w:val="480"/>
                  <w:marRight w:val="0"/>
                  <w:marTop w:val="0"/>
                  <w:marBottom w:val="0"/>
                  <w:divBdr>
                    <w:top w:val="none" w:sz="0" w:space="0" w:color="auto"/>
                    <w:left w:val="none" w:sz="0" w:space="0" w:color="auto"/>
                    <w:bottom w:val="none" w:sz="0" w:space="0" w:color="auto"/>
                    <w:right w:val="none" w:sz="0" w:space="0" w:color="auto"/>
                  </w:divBdr>
                </w:div>
                <w:div w:id="2049261464">
                  <w:marLeft w:val="480"/>
                  <w:marRight w:val="0"/>
                  <w:marTop w:val="0"/>
                  <w:marBottom w:val="0"/>
                  <w:divBdr>
                    <w:top w:val="none" w:sz="0" w:space="0" w:color="auto"/>
                    <w:left w:val="none" w:sz="0" w:space="0" w:color="auto"/>
                    <w:bottom w:val="none" w:sz="0" w:space="0" w:color="auto"/>
                    <w:right w:val="none" w:sz="0" w:space="0" w:color="auto"/>
                  </w:divBdr>
                </w:div>
                <w:div w:id="1909222450">
                  <w:marLeft w:val="480"/>
                  <w:marRight w:val="0"/>
                  <w:marTop w:val="0"/>
                  <w:marBottom w:val="0"/>
                  <w:divBdr>
                    <w:top w:val="none" w:sz="0" w:space="0" w:color="auto"/>
                    <w:left w:val="none" w:sz="0" w:space="0" w:color="auto"/>
                    <w:bottom w:val="none" w:sz="0" w:space="0" w:color="auto"/>
                    <w:right w:val="none" w:sz="0" w:space="0" w:color="auto"/>
                  </w:divBdr>
                </w:div>
                <w:div w:id="860319061">
                  <w:marLeft w:val="480"/>
                  <w:marRight w:val="0"/>
                  <w:marTop w:val="0"/>
                  <w:marBottom w:val="0"/>
                  <w:divBdr>
                    <w:top w:val="none" w:sz="0" w:space="0" w:color="auto"/>
                    <w:left w:val="none" w:sz="0" w:space="0" w:color="auto"/>
                    <w:bottom w:val="none" w:sz="0" w:space="0" w:color="auto"/>
                    <w:right w:val="none" w:sz="0" w:space="0" w:color="auto"/>
                  </w:divBdr>
                </w:div>
                <w:div w:id="1172181317">
                  <w:marLeft w:val="480"/>
                  <w:marRight w:val="0"/>
                  <w:marTop w:val="0"/>
                  <w:marBottom w:val="0"/>
                  <w:divBdr>
                    <w:top w:val="none" w:sz="0" w:space="0" w:color="auto"/>
                    <w:left w:val="none" w:sz="0" w:space="0" w:color="auto"/>
                    <w:bottom w:val="none" w:sz="0" w:space="0" w:color="auto"/>
                    <w:right w:val="none" w:sz="0" w:space="0" w:color="auto"/>
                  </w:divBdr>
                </w:div>
                <w:div w:id="2100053640">
                  <w:marLeft w:val="480"/>
                  <w:marRight w:val="0"/>
                  <w:marTop w:val="0"/>
                  <w:marBottom w:val="0"/>
                  <w:divBdr>
                    <w:top w:val="none" w:sz="0" w:space="0" w:color="auto"/>
                    <w:left w:val="none" w:sz="0" w:space="0" w:color="auto"/>
                    <w:bottom w:val="none" w:sz="0" w:space="0" w:color="auto"/>
                    <w:right w:val="none" w:sz="0" w:space="0" w:color="auto"/>
                  </w:divBdr>
                </w:div>
                <w:div w:id="204828782">
                  <w:marLeft w:val="480"/>
                  <w:marRight w:val="0"/>
                  <w:marTop w:val="0"/>
                  <w:marBottom w:val="0"/>
                  <w:divBdr>
                    <w:top w:val="none" w:sz="0" w:space="0" w:color="auto"/>
                    <w:left w:val="none" w:sz="0" w:space="0" w:color="auto"/>
                    <w:bottom w:val="none" w:sz="0" w:space="0" w:color="auto"/>
                    <w:right w:val="none" w:sz="0" w:space="0" w:color="auto"/>
                  </w:divBdr>
                </w:div>
                <w:div w:id="103892576">
                  <w:marLeft w:val="480"/>
                  <w:marRight w:val="0"/>
                  <w:marTop w:val="0"/>
                  <w:marBottom w:val="0"/>
                  <w:divBdr>
                    <w:top w:val="none" w:sz="0" w:space="0" w:color="auto"/>
                    <w:left w:val="none" w:sz="0" w:space="0" w:color="auto"/>
                    <w:bottom w:val="none" w:sz="0" w:space="0" w:color="auto"/>
                    <w:right w:val="none" w:sz="0" w:space="0" w:color="auto"/>
                  </w:divBdr>
                </w:div>
              </w:divsChild>
            </w:div>
            <w:div w:id="2073118154">
              <w:marLeft w:val="0"/>
              <w:marRight w:val="0"/>
              <w:marTop w:val="0"/>
              <w:marBottom w:val="0"/>
              <w:divBdr>
                <w:top w:val="none" w:sz="0" w:space="0" w:color="auto"/>
                <w:left w:val="none" w:sz="0" w:space="0" w:color="auto"/>
                <w:bottom w:val="none" w:sz="0" w:space="0" w:color="auto"/>
                <w:right w:val="none" w:sz="0" w:space="0" w:color="auto"/>
              </w:divBdr>
              <w:divsChild>
                <w:div w:id="1153721592">
                  <w:marLeft w:val="480"/>
                  <w:marRight w:val="0"/>
                  <w:marTop w:val="0"/>
                  <w:marBottom w:val="0"/>
                  <w:divBdr>
                    <w:top w:val="none" w:sz="0" w:space="0" w:color="auto"/>
                    <w:left w:val="none" w:sz="0" w:space="0" w:color="auto"/>
                    <w:bottom w:val="none" w:sz="0" w:space="0" w:color="auto"/>
                    <w:right w:val="none" w:sz="0" w:space="0" w:color="auto"/>
                  </w:divBdr>
                </w:div>
                <w:div w:id="166944038">
                  <w:marLeft w:val="480"/>
                  <w:marRight w:val="0"/>
                  <w:marTop w:val="0"/>
                  <w:marBottom w:val="0"/>
                  <w:divBdr>
                    <w:top w:val="none" w:sz="0" w:space="0" w:color="auto"/>
                    <w:left w:val="none" w:sz="0" w:space="0" w:color="auto"/>
                    <w:bottom w:val="none" w:sz="0" w:space="0" w:color="auto"/>
                    <w:right w:val="none" w:sz="0" w:space="0" w:color="auto"/>
                  </w:divBdr>
                </w:div>
                <w:div w:id="606041385">
                  <w:marLeft w:val="480"/>
                  <w:marRight w:val="0"/>
                  <w:marTop w:val="0"/>
                  <w:marBottom w:val="0"/>
                  <w:divBdr>
                    <w:top w:val="none" w:sz="0" w:space="0" w:color="auto"/>
                    <w:left w:val="none" w:sz="0" w:space="0" w:color="auto"/>
                    <w:bottom w:val="none" w:sz="0" w:space="0" w:color="auto"/>
                    <w:right w:val="none" w:sz="0" w:space="0" w:color="auto"/>
                  </w:divBdr>
                </w:div>
                <w:div w:id="165828435">
                  <w:marLeft w:val="480"/>
                  <w:marRight w:val="0"/>
                  <w:marTop w:val="0"/>
                  <w:marBottom w:val="0"/>
                  <w:divBdr>
                    <w:top w:val="none" w:sz="0" w:space="0" w:color="auto"/>
                    <w:left w:val="none" w:sz="0" w:space="0" w:color="auto"/>
                    <w:bottom w:val="none" w:sz="0" w:space="0" w:color="auto"/>
                    <w:right w:val="none" w:sz="0" w:space="0" w:color="auto"/>
                  </w:divBdr>
                </w:div>
                <w:div w:id="1117215478">
                  <w:marLeft w:val="480"/>
                  <w:marRight w:val="0"/>
                  <w:marTop w:val="0"/>
                  <w:marBottom w:val="0"/>
                  <w:divBdr>
                    <w:top w:val="none" w:sz="0" w:space="0" w:color="auto"/>
                    <w:left w:val="none" w:sz="0" w:space="0" w:color="auto"/>
                    <w:bottom w:val="none" w:sz="0" w:space="0" w:color="auto"/>
                    <w:right w:val="none" w:sz="0" w:space="0" w:color="auto"/>
                  </w:divBdr>
                </w:div>
                <w:div w:id="1546017491">
                  <w:marLeft w:val="480"/>
                  <w:marRight w:val="0"/>
                  <w:marTop w:val="0"/>
                  <w:marBottom w:val="0"/>
                  <w:divBdr>
                    <w:top w:val="none" w:sz="0" w:space="0" w:color="auto"/>
                    <w:left w:val="none" w:sz="0" w:space="0" w:color="auto"/>
                    <w:bottom w:val="none" w:sz="0" w:space="0" w:color="auto"/>
                    <w:right w:val="none" w:sz="0" w:space="0" w:color="auto"/>
                  </w:divBdr>
                </w:div>
                <w:div w:id="1270116058">
                  <w:marLeft w:val="480"/>
                  <w:marRight w:val="0"/>
                  <w:marTop w:val="0"/>
                  <w:marBottom w:val="0"/>
                  <w:divBdr>
                    <w:top w:val="none" w:sz="0" w:space="0" w:color="auto"/>
                    <w:left w:val="none" w:sz="0" w:space="0" w:color="auto"/>
                    <w:bottom w:val="none" w:sz="0" w:space="0" w:color="auto"/>
                    <w:right w:val="none" w:sz="0" w:space="0" w:color="auto"/>
                  </w:divBdr>
                </w:div>
                <w:div w:id="974214234">
                  <w:marLeft w:val="480"/>
                  <w:marRight w:val="0"/>
                  <w:marTop w:val="0"/>
                  <w:marBottom w:val="0"/>
                  <w:divBdr>
                    <w:top w:val="none" w:sz="0" w:space="0" w:color="auto"/>
                    <w:left w:val="none" w:sz="0" w:space="0" w:color="auto"/>
                    <w:bottom w:val="none" w:sz="0" w:space="0" w:color="auto"/>
                    <w:right w:val="none" w:sz="0" w:space="0" w:color="auto"/>
                  </w:divBdr>
                </w:div>
                <w:div w:id="750006297">
                  <w:marLeft w:val="480"/>
                  <w:marRight w:val="0"/>
                  <w:marTop w:val="0"/>
                  <w:marBottom w:val="0"/>
                  <w:divBdr>
                    <w:top w:val="none" w:sz="0" w:space="0" w:color="auto"/>
                    <w:left w:val="none" w:sz="0" w:space="0" w:color="auto"/>
                    <w:bottom w:val="none" w:sz="0" w:space="0" w:color="auto"/>
                    <w:right w:val="none" w:sz="0" w:space="0" w:color="auto"/>
                  </w:divBdr>
                </w:div>
                <w:div w:id="242371592">
                  <w:marLeft w:val="480"/>
                  <w:marRight w:val="0"/>
                  <w:marTop w:val="0"/>
                  <w:marBottom w:val="0"/>
                  <w:divBdr>
                    <w:top w:val="none" w:sz="0" w:space="0" w:color="auto"/>
                    <w:left w:val="none" w:sz="0" w:space="0" w:color="auto"/>
                    <w:bottom w:val="none" w:sz="0" w:space="0" w:color="auto"/>
                    <w:right w:val="none" w:sz="0" w:space="0" w:color="auto"/>
                  </w:divBdr>
                </w:div>
                <w:div w:id="1148980410">
                  <w:marLeft w:val="480"/>
                  <w:marRight w:val="0"/>
                  <w:marTop w:val="0"/>
                  <w:marBottom w:val="0"/>
                  <w:divBdr>
                    <w:top w:val="none" w:sz="0" w:space="0" w:color="auto"/>
                    <w:left w:val="none" w:sz="0" w:space="0" w:color="auto"/>
                    <w:bottom w:val="none" w:sz="0" w:space="0" w:color="auto"/>
                    <w:right w:val="none" w:sz="0" w:space="0" w:color="auto"/>
                  </w:divBdr>
                </w:div>
                <w:div w:id="1131096362">
                  <w:marLeft w:val="480"/>
                  <w:marRight w:val="0"/>
                  <w:marTop w:val="0"/>
                  <w:marBottom w:val="0"/>
                  <w:divBdr>
                    <w:top w:val="none" w:sz="0" w:space="0" w:color="auto"/>
                    <w:left w:val="none" w:sz="0" w:space="0" w:color="auto"/>
                    <w:bottom w:val="none" w:sz="0" w:space="0" w:color="auto"/>
                    <w:right w:val="none" w:sz="0" w:space="0" w:color="auto"/>
                  </w:divBdr>
                </w:div>
                <w:div w:id="1164661213">
                  <w:marLeft w:val="480"/>
                  <w:marRight w:val="0"/>
                  <w:marTop w:val="0"/>
                  <w:marBottom w:val="0"/>
                  <w:divBdr>
                    <w:top w:val="none" w:sz="0" w:space="0" w:color="auto"/>
                    <w:left w:val="none" w:sz="0" w:space="0" w:color="auto"/>
                    <w:bottom w:val="none" w:sz="0" w:space="0" w:color="auto"/>
                    <w:right w:val="none" w:sz="0" w:space="0" w:color="auto"/>
                  </w:divBdr>
                </w:div>
                <w:div w:id="1876311184">
                  <w:marLeft w:val="480"/>
                  <w:marRight w:val="0"/>
                  <w:marTop w:val="0"/>
                  <w:marBottom w:val="0"/>
                  <w:divBdr>
                    <w:top w:val="none" w:sz="0" w:space="0" w:color="auto"/>
                    <w:left w:val="none" w:sz="0" w:space="0" w:color="auto"/>
                    <w:bottom w:val="none" w:sz="0" w:space="0" w:color="auto"/>
                    <w:right w:val="none" w:sz="0" w:space="0" w:color="auto"/>
                  </w:divBdr>
                </w:div>
                <w:div w:id="1488667670">
                  <w:marLeft w:val="480"/>
                  <w:marRight w:val="0"/>
                  <w:marTop w:val="0"/>
                  <w:marBottom w:val="0"/>
                  <w:divBdr>
                    <w:top w:val="none" w:sz="0" w:space="0" w:color="auto"/>
                    <w:left w:val="none" w:sz="0" w:space="0" w:color="auto"/>
                    <w:bottom w:val="none" w:sz="0" w:space="0" w:color="auto"/>
                    <w:right w:val="none" w:sz="0" w:space="0" w:color="auto"/>
                  </w:divBdr>
                </w:div>
                <w:div w:id="2087146066">
                  <w:marLeft w:val="480"/>
                  <w:marRight w:val="0"/>
                  <w:marTop w:val="0"/>
                  <w:marBottom w:val="0"/>
                  <w:divBdr>
                    <w:top w:val="none" w:sz="0" w:space="0" w:color="auto"/>
                    <w:left w:val="none" w:sz="0" w:space="0" w:color="auto"/>
                    <w:bottom w:val="none" w:sz="0" w:space="0" w:color="auto"/>
                    <w:right w:val="none" w:sz="0" w:space="0" w:color="auto"/>
                  </w:divBdr>
                </w:div>
                <w:div w:id="1388458768">
                  <w:marLeft w:val="480"/>
                  <w:marRight w:val="0"/>
                  <w:marTop w:val="0"/>
                  <w:marBottom w:val="0"/>
                  <w:divBdr>
                    <w:top w:val="none" w:sz="0" w:space="0" w:color="auto"/>
                    <w:left w:val="none" w:sz="0" w:space="0" w:color="auto"/>
                    <w:bottom w:val="none" w:sz="0" w:space="0" w:color="auto"/>
                    <w:right w:val="none" w:sz="0" w:space="0" w:color="auto"/>
                  </w:divBdr>
                </w:div>
                <w:div w:id="1949727427">
                  <w:marLeft w:val="480"/>
                  <w:marRight w:val="0"/>
                  <w:marTop w:val="0"/>
                  <w:marBottom w:val="0"/>
                  <w:divBdr>
                    <w:top w:val="none" w:sz="0" w:space="0" w:color="auto"/>
                    <w:left w:val="none" w:sz="0" w:space="0" w:color="auto"/>
                    <w:bottom w:val="none" w:sz="0" w:space="0" w:color="auto"/>
                    <w:right w:val="none" w:sz="0" w:space="0" w:color="auto"/>
                  </w:divBdr>
                </w:div>
                <w:div w:id="1512141464">
                  <w:marLeft w:val="480"/>
                  <w:marRight w:val="0"/>
                  <w:marTop w:val="0"/>
                  <w:marBottom w:val="0"/>
                  <w:divBdr>
                    <w:top w:val="none" w:sz="0" w:space="0" w:color="auto"/>
                    <w:left w:val="none" w:sz="0" w:space="0" w:color="auto"/>
                    <w:bottom w:val="none" w:sz="0" w:space="0" w:color="auto"/>
                    <w:right w:val="none" w:sz="0" w:space="0" w:color="auto"/>
                  </w:divBdr>
                </w:div>
                <w:div w:id="1065566709">
                  <w:marLeft w:val="480"/>
                  <w:marRight w:val="0"/>
                  <w:marTop w:val="0"/>
                  <w:marBottom w:val="0"/>
                  <w:divBdr>
                    <w:top w:val="none" w:sz="0" w:space="0" w:color="auto"/>
                    <w:left w:val="none" w:sz="0" w:space="0" w:color="auto"/>
                    <w:bottom w:val="none" w:sz="0" w:space="0" w:color="auto"/>
                    <w:right w:val="none" w:sz="0" w:space="0" w:color="auto"/>
                  </w:divBdr>
                </w:div>
                <w:div w:id="2093383581">
                  <w:marLeft w:val="480"/>
                  <w:marRight w:val="0"/>
                  <w:marTop w:val="0"/>
                  <w:marBottom w:val="0"/>
                  <w:divBdr>
                    <w:top w:val="none" w:sz="0" w:space="0" w:color="auto"/>
                    <w:left w:val="none" w:sz="0" w:space="0" w:color="auto"/>
                    <w:bottom w:val="none" w:sz="0" w:space="0" w:color="auto"/>
                    <w:right w:val="none" w:sz="0" w:space="0" w:color="auto"/>
                  </w:divBdr>
                </w:div>
                <w:div w:id="1789816778">
                  <w:marLeft w:val="480"/>
                  <w:marRight w:val="0"/>
                  <w:marTop w:val="0"/>
                  <w:marBottom w:val="0"/>
                  <w:divBdr>
                    <w:top w:val="none" w:sz="0" w:space="0" w:color="auto"/>
                    <w:left w:val="none" w:sz="0" w:space="0" w:color="auto"/>
                    <w:bottom w:val="none" w:sz="0" w:space="0" w:color="auto"/>
                    <w:right w:val="none" w:sz="0" w:space="0" w:color="auto"/>
                  </w:divBdr>
                </w:div>
                <w:div w:id="1350527273">
                  <w:marLeft w:val="480"/>
                  <w:marRight w:val="0"/>
                  <w:marTop w:val="0"/>
                  <w:marBottom w:val="0"/>
                  <w:divBdr>
                    <w:top w:val="none" w:sz="0" w:space="0" w:color="auto"/>
                    <w:left w:val="none" w:sz="0" w:space="0" w:color="auto"/>
                    <w:bottom w:val="none" w:sz="0" w:space="0" w:color="auto"/>
                    <w:right w:val="none" w:sz="0" w:space="0" w:color="auto"/>
                  </w:divBdr>
                </w:div>
                <w:div w:id="2146241551">
                  <w:marLeft w:val="480"/>
                  <w:marRight w:val="0"/>
                  <w:marTop w:val="0"/>
                  <w:marBottom w:val="0"/>
                  <w:divBdr>
                    <w:top w:val="none" w:sz="0" w:space="0" w:color="auto"/>
                    <w:left w:val="none" w:sz="0" w:space="0" w:color="auto"/>
                    <w:bottom w:val="none" w:sz="0" w:space="0" w:color="auto"/>
                    <w:right w:val="none" w:sz="0" w:space="0" w:color="auto"/>
                  </w:divBdr>
                </w:div>
                <w:div w:id="330766150">
                  <w:marLeft w:val="480"/>
                  <w:marRight w:val="0"/>
                  <w:marTop w:val="0"/>
                  <w:marBottom w:val="0"/>
                  <w:divBdr>
                    <w:top w:val="none" w:sz="0" w:space="0" w:color="auto"/>
                    <w:left w:val="none" w:sz="0" w:space="0" w:color="auto"/>
                    <w:bottom w:val="none" w:sz="0" w:space="0" w:color="auto"/>
                    <w:right w:val="none" w:sz="0" w:space="0" w:color="auto"/>
                  </w:divBdr>
                </w:div>
                <w:div w:id="2027363697">
                  <w:marLeft w:val="480"/>
                  <w:marRight w:val="0"/>
                  <w:marTop w:val="0"/>
                  <w:marBottom w:val="0"/>
                  <w:divBdr>
                    <w:top w:val="none" w:sz="0" w:space="0" w:color="auto"/>
                    <w:left w:val="none" w:sz="0" w:space="0" w:color="auto"/>
                    <w:bottom w:val="none" w:sz="0" w:space="0" w:color="auto"/>
                    <w:right w:val="none" w:sz="0" w:space="0" w:color="auto"/>
                  </w:divBdr>
                </w:div>
                <w:div w:id="1684089561">
                  <w:marLeft w:val="480"/>
                  <w:marRight w:val="0"/>
                  <w:marTop w:val="0"/>
                  <w:marBottom w:val="0"/>
                  <w:divBdr>
                    <w:top w:val="none" w:sz="0" w:space="0" w:color="auto"/>
                    <w:left w:val="none" w:sz="0" w:space="0" w:color="auto"/>
                    <w:bottom w:val="none" w:sz="0" w:space="0" w:color="auto"/>
                    <w:right w:val="none" w:sz="0" w:space="0" w:color="auto"/>
                  </w:divBdr>
                </w:div>
                <w:div w:id="1549339405">
                  <w:marLeft w:val="480"/>
                  <w:marRight w:val="0"/>
                  <w:marTop w:val="0"/>
                  <w:marBottom w:val="0"/>
                  <w:divBdr>
                    <w:top w:val="none" w:sz="0" w:space="0" w:color="auto"/>
                    <w:left w:val="none" w:sz="0" w:space="0" w:color="auto"/>
                    <w:bottom w:val="none" w:sz="0" w:space="0" w:color="auto"/>
                    <w:right w:val="none" w:sz="0" w:space="0" w:color="auto"/>
                  </w:divBdr>
                </w:div>
                <w:div w:id="921376162">
                  <w:marLeft w:val="480"/>
                  <w:marRight w:val="0"/>
                  <w:marTop w:val="0"/>
                  <w:marBottom w:val="0"/>
                  <w:divBdr>
                    <w:top w:val="none" w:sz="0" w:space="0" w:color="auto"/>
                    <w:left w:val="none" w:sz="0" w:space="0" w:color="auto"/>
                    <w:bottom w:val="none" w:sz="0" w:space="0" w:color="auto"/>
                    <w:right w:val="none" w:sz="0" w:space="0" w:color="auto"/>
                  </w:divBdr>
                </w:div>
                <w:div w:id="140006695">
                  <w:marLeft w:val="480"/>
                  <w:marRight w:val="0"/>
                  <w:marTop w:val="0"/>
                  <w:marBottom w:val="0"/>
                  <w:divBdr>
                    <w:top w:val="none" w:sz="0" w:space="0" w:color="auto"/>
                    <w:left w:val="none" w:sz="0" w:space="0" w:color="auto"/>
                    <w:bottom w:val="none" w:sz="0" w:space="0" w:color="auto"/>
                    <w:right w:val="none" w:sz="0" w:space="0" w:color="auto"/>
                  </w:divBdr>
                </w:div>
                <w:div w:id="1231379300">
                  <w:marLeft w:val="480"/>
                  <w:marRight w:val="0"/>
                  <w:marTop w:val="0"/>
                  <w:marBottom w:val="0"/>
                  <w:divBdr>
                    <w:top w:val="none" w:sz="0" w:space="0" w:color="auto"/>
                    <w:left w:val="none" w:sz="0" w:space="0" w:color="auto"/>
                    <w:bottom w:val="none" w:sz="0" w:space="0" w:color="auto"/>
                    <w:right w:val="none" w:sz="0" w:space="0" w:color="auto"/>
                  </w:divBdr>
                </w:div>
                <w:div w:id="986206735">
                  <w:marLeft w:val="480"/>
                  <w:marRight w:val="0"/>
                  <w:marTop w:val="0"/>
                  <w:marBottom w:val="0"/>
                  <w:divBdr>
                    <w:top w:val="none" w:sz="0" w:space="0" w:color="auto"/>
                    <w:left w:val="none" w:sz="0" w:space="0" w:color="auto"/>
                    <w:bottom w:val="none" w:sz="0" w:space="0" w:color="auto"/>
                    <w:right w:val="none" w:sz="0" w:space="0" w:color="auto"/>
                  </w:divBdr>
                </w:div>
                <w:div w:id="197739006">
                  <w:marLeft w:val="480"/>
                  <w:marRight w:val="0"/>
                  <w:marTop w:val="0"/>
                  <w:marBottom w:val="0"/>
                  <w:divBdr>
                    <w:top w:val="none" w:sz="0" w:space="0" w:color="auto"/>
                    <w:left w:val="none" w:sz="0" w:space="0" w:color="auto"/>
                    <w:bottom w:val="none" w:sz="0" w:space="0" w:color="auto"/>
                    <w:right w:val="none" w:sz="0" w:space="0" w:color="auto"/>
                  </w:divBdr>
                </w:div>
                <w:div w:id="265961842">
                  <w:marLeft w:val="480"/>
                  <w:marRight w:val="0"/>
                  <w:marTop w:val="0"/>
                  <w:marBottom w:val="0"/>
                  <w:divBdr>
                    <w:top w:val="none" w:sz="0" w:space="0" w:color="auto"/>
                    <w:left w:val="none" w:sz="0" w:space="0" w:color="auto"/>
                    <w:bottom w:val="none" w:sz="0" w:space="0" w:color="auto"/>
                    <w:right w:val="none" w:sz="0" w:space="0" w:color="auto"/>
                  </w:divBdr>
                </w:div>
                <w:div w:id="681665328">
                  <w:marLeft w:val="480"/>
                  <w:marRight w:val="0"/>
                  <w:marTop w:val="0"/>
                  <w:marBottom w:val="0"/>
                  <w:divBdr>
                    <w:top w:val="none" w:sz="0" w:space="0" w:color="auto"/>
                    <w:left w:val="none" w:sz="0" w:space="0" w:color="auto"/>
                    <w:bottom w:val="none" w:sz="0" w:space="0" w:color="auto"/>
                    <w:right w:val="none" w:sz="0" w:space="0" w:color="auto"/>
                  </w:divBdr>
                </w:div>
                <w:div w:id="1153792864">
                  <w:marLeft w:val="480"/>
                  <w:marRight w:val="0"/>
                  <w:marTop w:val="0"/>
                  <w:marBottom w:val="0"/>
                  <w:divBdr>
                    <w:top w:val="none" w:sz="0" w:space="0" w:color="auto"/>
                    <w:left w:val="none" w:sz="0" w:space="0" w:color="auto"/>
                    <w:bottom w:val="none" w:sz="0" w:space="0" w:color="auto"/>
                    <w:right w:val="none" w:sz="0" w:space="0" w:color="auto"/>
                  </w:divBdr>
                </w:div>
                <w:div w:id="321937232">
                  <w:marLeft w:val="480"/>
                  <w:marRight w:val="0"/>
                  <w:marTop w:val="0"/>
                  <w:marBottom w:val="0"/>
                  <w:divBdr>
                    <w:top w:val="none" w:sz="0" w:space="0" w:color="auto"/>
                    <w:left w:val="none" w:sz="0" w:space="0" w:color="auto"/>
                    <w:bottom w:val="none" w:sz="0" w:space="0" w:color="auto"/>
                    <w:right w:val="none" w:sz="0" w:space="0" w:color="auto"/>
                  </w:divBdr>
                </w:div>
                <w:div w:id="1586573267">
                  <w:marLeft w:val="480"/>
                  <w:marRight w:val="0"/>
                  <w:marTop w:val="0"/>
                  <w:marBottom w:val="0"/>
                  <w:divBdr>
                    <w:top w:val="none" w:sz="0" w:space="0" w:color="auto"/>
                    <w:left w:val="none" w:sz="0" w:space="0" w:color="auto"/>
                    <w:bottom w:val="none" w:sz="0" w:space="0" w:color="auto"/>
                    <w:right w:val="none" w:sz="0" w:space="0" w:color="auto"/>
                  </w:divBdr>
                </w:div>
                <w:div w:id="246841038">
                  <w:marLeft w:val="480"/>
                  <w:marRight w:val="0"/>
                  <w:marTop w:val="0"/>
                  <w:marBottom w:val="0"/>
                  <w:divBdr>
                    <w:top w:val="none" w:sz="0" w:space="0" w:color="auto"/>
                    <w:left w:val="none" w:sz="0" w:space="0" w:color="auto"/>
                    <w:bottom w:val="none" w:sz="0" w:space="0" w:color="auto"/>
                    <w:right w:val="none" w:sz="0" w:space="0" w:color="auto"/>
                  </w:divBdr>
                </w:div>
                <w:div w:id="270555977">
                  <w:marLeft w:val="480"/>
                  <w:marRight w:val="0"/>
                  <w:marTop w:val="0"/>
                  <w:marBottom w:val="0"/>
                  <w:divBdr>
                    <w:top w:val="none" w:sz="0" w:space="0" w:color="auto"/>
                    <w:left w:val="none" w:sz="0" w:space="0" w:color="auto"/>
                    <w:bottom w:val="none" w:sz="0" w:space="0" w:color="auto"/>
                    <w:right w:val="none" w:sz="0" w:space="0" w:color="auto"/>
                  </w:divBdr>
                </w:div>
                <w:div w:id="1379285472">
                  <w:marLeft w:val="480"/>
                  <w:marRight w:val="0"/>
                  <w:marTop w:val="0"/>
                  <w:marBottom w:val="0"/>
                  <w:divBdr>
                    <w:top w:val="none" w:sz="0" w:space="0" w:color="auto"/>
                    <w:left w:val="none" w:sz="0" w:space="0" w:color="auto"/>
                    <w:bottom w:val="none" w:sz="0" w:space="0" w:color="auto"/>
                    <w:right w:val="none" w:sz="0" w:space="0" w:color="auto"/>
                  </w:divBdr>
                </w:div>
                <w:div w:id="1322124227">
                  <w:marLeft w:val="480"/>
                  <w:marRight w:val="0"/>
                  <w:marTop w:val="0"/>
                  <w:marBottom w:val="0"/>
                  <w:divBdr>
                    <w:top w:val="none" w:sz="0" w:space="0" w:color="auto"/>
                    <w:left w:val="none" w:sz="0" w:space="0" w:color="auto"/>
                    <w:bottom w:val="none" w:sz="0" w:space="0" w:color="auto"/>
                    <w:right w:val="none" w:sz="0" w:space="0" w:color="auto"/>
                  </w:divBdr>
                </w:div>
                <w:div w:id="352924491">
                  <w:marLeft w:val="480"/>
                  <w:marRight w:val="0"/>
                  <w:marTop w:val="0"/>
                  <w:marBottom w:val="0"/>
                  <w:divBdr>
                    <w:top w:val="none" w:sz="0" w:space="0" w:color="auto"/>
                    <w:left w:val="none" w:sz="0" w:space="0" w:color="auto"/>
                    <w:bottom w:val="none" w:sz="0" w:space="0" w:color="auto"/>
                    <w:right w:val="none" w:sz="0" w:space="0" w:color="auto"/>
                  </w:divBdr>
                </w:div>
                <w:div w:id="1408381136">
                  <w:marLeft w:val="480"/>
                  <w:marRight w:val="0"/>
                  <w:marTop w:val="0"/>
                  <w:marBottom w:val="0"/>
                  <w:divBdr>
                    <w:top w:val="none" w:sz="0" w:space="0" w:color="auto"/>
                    <w:left w:val="none" w:sz="0" w:space="0" w:color="auto"/>
                    <w:bottom w:val="none" w:sz="0" w:space="0" w:color="auto"/>
                    <w:right w:val="none" w:sz="0" w:space="0" w:color="auto"/>
                  </w:divBdr>
                </w:div>
                <w:div w:id="1928689638">
                  <w:marLeft w:val="480"/>
                  <w:marRight w:val="0"/>
                  <w:marTop w:val="0"/>
                  <w:marBottom w:val="0"/>
                  <w:divBdr>
                    <w:top w:val="none" w:sz="0" w:space="0" w:color="auto"/>
                    <w:left w:val="none" w:sz="0" w:space="0" w:color="auto"/>
                    <w:bottom w:val="none" w:sz="0" w:space="0" w:color="auto"/>
                    <w:right w:val="none" w:sz="0" w:space="0" w:color="auto"/>
                  </w:divBdr>
                </w:div>
                <w:div w:id="1239249365">
                  <w:marLeft w:val="480"/>
                  <w:marRight w:val="0"/>
                  <w:marTop w:val="0"/>
                  <w:marBottom w:val="0"/>
                  <w:divBdr>
                    <w:top w:val="none" w:sz="0" w:space="0" w:color="auto"/>
                    <w:left w:val="none" w:sz="0" w:space="0" w:color="auto"/>
                    <w:bottom w:val="none" w:sz="0" w:space="0" w:color="auto"/>
                    <w:right w:val="none" w:sz="0" w:space="0" w:color="auto"/>
                  </w:divBdr>
                </w:div>
                <w:div w:id="1076171095">
                  <w:marLeft w:val="480"/>
                  <w:marRight w:val="0"/>
                  <w:marTop w:val="0"/>
                  <w:marBottom w:val="0"/>
                  <w:divBdr>
                    <w:top w:val="none" w:sz="0" w:space="0" w:color="auto"/>
                    <w:left w:val="none" w:sz="0" w:space="0" w:color="auto"/>
                    <w:bottom w:val="none" w:sz="0" w:space="0" w:color="auto"/>
                    <w:right w:val="none" w:sz="0" w:space="0" w:color="auto"/>
                  </w:divBdr>
                </w:div>
                <w:div w:id="1603566849">
                  <w:marLeft w:val="480"/>
                  <w:marRight w:val="0"/>
                  <w:marTop w:val="0"/>
                  <w:marBottom w:val="0"/>
                  <w:divBdr>
                    <w:top w:val="none" w:sz="0" w:space="0" w:color="auto"/>
                    <w:left w:val="none" w:sz="0" w:space="0" w:color="auto"/>
                    <w:bottom w:val="none" w:sz="0" w:space="0" w:color="auto"/>
                    <w:right w:val="none" w:sz="0" w:space="0" w:color="auto"/>
                  </w:divBdr>
                </w:div>
                <w:div w:id="43913837">
                  <w:marLeft w:val="480"/>
                  <w:marRight w:val="0"/>
                  <w:marTop w:val="0"/>
                  <w:marBottom w:val="0"/>
                  <w:divBdr>
                    <w:top w:val="none" w:sz="0" w:space="0" w:color="auto"/>
                    <w:left w:val="none" w:sz="0" w:space="0" w:color="auto"/>
                    <w:bottom w:val="none" w:sz="0" w:space="0" w:color="auto"/>
                    <w:right w:val="none" w:sz="0" w:space="0" w:color="auto"/>
                  </w:divBdr>
                </w:div>
              </w:divsChild>
            </w:div>
            <w:div w:id="1619753724">
              <w:marLeft w:val="0"/>
              <w:marRight w:val="0"/>
              <w:marTop w:val="0"/>
              <w:marBottom w:val="0"/>
              <w:divBdr>
                <w:top w:val="none" w:sz="0" w:space="0" w:color="auto"/>
                <w:left w:val="none" w:sz="0" w:space="0" w:color="auto"/>
                <w:bottom w:val="none" w:sz="0" w:space="0" w:color="auto"/>
                <w:right w:val="none" w:sz="0" w:space="0" w:color="auto"/>
              </w:divBdr>
              <w:divsChild>
                <w:div w:id="1026715350">
                  <w:marLeft w:val="480"/>
                  <w:marRight w:val="0"/>
                  <w:marTop w:val="0"/>
                  <w:marBottom w:val="0"/>
                  <w:divBdr>
                    <w:top w:val="none" w:sz="0" w:space="0" w:color="auto"/>
                    <w:left w:val="none" w:sz="0" w:space="0" w:color="auto"/>
                    <w:bottom w:val="none" w:sz="0" w:space="0" w:color="auto"/>
                    <w:right w:val="none" w:sz="0" w:space="0" w:color="auto"/>
                  </w:divBdr>
                </w:div>
                <w:div w:id="915478465">
                  <w:marLeft w:val="480"/>
                  <w:marRight w:val="0"/>
                  <w:marTop w:val="0"/>
                  <w:marBottom w:val="0"/>
                  <w:divBdr>
                    <w:top w:val="none" w:sz="0" w:space="0" w:color="auto"/>
                    <w:left w:val="none" w:sz="0" w:space="0" w:color="auto"/>
                    <w:bottom w:val="none" w:sz="0" w:space="0" w:color="auto"/>
                    <w:right w:val="none" w:sz="0" w:space="0" w:color="auto"/>
                  </w:divBdr>
                </w:div>
                <w:div w:id="2039693630">
                  <w:marLeft w:val="480"/>
                  <w:marRight w:val="0"/>
                  <w:marTop w:val="0"/>
                  <w:marBottom w:val="0"/>
                  <w:divBdr>
                    <w:top w:val="none" w:sz="0" w:space="0" w:color="auto"/>
                    <w:left w:val="none" w:sz="0" w:space="0" w:color="auto"/>
                    <w:bottom w:val="none" w:sz="0" w:space="0" w:color="auto"/>
                    <w:right w:val="none" w:sz="0" w:space="0" w:color="auto"/>
                  </w:divBdr>
                </w:div>
                <w:div w:id="913466709">
                  <w:marLeft w:val="480"/>
                  <w:marRight w:val="0"/>
                  <w:marTop w:val="0"/>
                  <w:marBottom w:val="0"/>
                  <w:divBdr>
                    <w:top w:val="none" w:sz="0" w:space="0" w:color="auto"/>
                    <w:left w:val="none" w:sz="0" w:space="0" w:color="auto"/>
                    <w:bottom w:val="none" w:sz="0" w:space="0" w:color="auto"/>
                    <w:right w:val="none" w:sz="0" w:space="0" w:color="auto"/>
                  </w:divBdr>
                </w:div>
                <w:div w:id="2075929131">
                  <w:marLeft w:val="480"/>
                  <w:marRight w:val="0"/>
                  <w:marTop w:val="0"/>
                  <w:marBottom w:val="0"/>
                  <w:divBdr>
                    <w:top w:val="none" w:sz="0" w:space="0" w:color="auto"/>
                    <w:left w:val="none" w:sz="0" w:space="0" w:color="auto"/>
                    <w:bottom w:val="none" w:sz="0" w:space="0" w:color="auto"/>
                    <w:right w:val="none" w:sz="0" w:space="0" w:color="auto"/>
                  </w:divBdr>
                </w:div>
                <w:div w:id="1547989053">
                  <w:marLeft w:val="480"/>
                  <w:marRight w:val="0"/>
                  <w:marTop w:val="0"/>
                  <w:marBottom w:val="0"/>
                  <w:divBdr>
                    <w:top w:val="none" w:sz="0" w:space="0" w:color="auto"/>
                    <w:left w:val="none" w:sz="0" w:space="0" w:color="auto"/>
                    <w:bottom w:val="none" w:sz="0" w:space="0" w:color="auto"/>
                    <w:right w:val="none" w:sz="0" w:space="0" w:color="auto"/>
                  </w:divBdr>
                </w:div>
                <w:div w:id="1215655874">
                  <w:marLeft w:val="480"/>
                  <w:marRight w:val="0"/>
                  <w:marTop w:val="0"/>
                  <w:marBottom w:val="0"/>
                  <w:divBdr>
                    <w:top w:val="none" w:sz="0" w:space="0" w:color="auto"/>
                    <w:left w:val="none" w:sz="0" w:space="0" w:color="auto"/>
                    <w:bottom w:val="none" w:sz="0" w:space="0" w:color="auto"/>
                    <w:right w:val="none" w:sz="0" w:space="0" w:color="auto"/>
                  </w:divBdr>
                </w:div>
                <w:div w:id="1685282511">
                  <w:marLeft w:val="480"/>
                  <w:marRight w:val="0"/>
                  <w:marTop w:val="0"/>
                  <w:marBottom w:val="0"/>
                  <w:divBdr>
                    <w:top w:val="none" w:sz="0" w:space="0" w:color="auto"/>
                    <w:left w:val="none" w:sz="0" w:space="0" w:color="auto"/>
                    <w:bottom w:val="none" w:sz="0" w:space="0" w:color="auto"/>
                    <w:right w:val="none" w:sz="0" w:space="0" w:color="auto"/>
                  </w:divBdr>
                </w:div>
                <w:div w:id="15012062">
                  <w:marLeft w:val="480"/>
                  <w:marRight w:val="0"/>
                  <w:marTop w:val="0"/>
                  <w:marBottom w:val="0"/>
                  <w:divBdr>
                    <w:top w:val="none" w:sz="0" w:space="0" w:color="auto"/>
                    <w:left w:val="none" w:sz="0" w:space="0" w:color="auto"/>
                    <w:bottom w:val="none" w:sz="0" w:space="0" w:color="auto"/>
                    <w:right w:val="none" w:sz="0" w:space="0" w:color="auto"/>
                  </w:divBdr>
                </w:div>
                <w:div w:id="1634795609">
                  <w:marLeft w:val="480"/>
                  <w:marRight w:val="0"/>
                  <w:marTop w:val="0"/>
                  <w:marBottom w:val="0"/>
                  <w:divBdr>
                    <w:top w:val="none" w:sz="0" w:space="0" w:color="auto"/>
                    <w:left w:val="none" w:sz="0" w:space="0" w:color="auto"/>
                    <w:bottom w:val="none" w:sz="0" w:space="0" w:color="auto"/>
                    <w:right w:val="none" w:sz="0" w:space="0" w:color="auto"/>
                  </w:divBdr>
                </w:div>
                <w:div w:id="1382290858">
                  <w:marLeft w:val="480"/>
                  <w:marRight w:val="0"/>
                  <w:marTop w:val="0"/>
                  <w:marBottom w:val="0"/>
                  <w:divBdr>
                    <w:top w:val="none" w:sz="0" w:space="0" w:color="auto"/>
                    <w:left w:val="none" w:sz="0" w:space="0" w:color="auto"/>
                    <w:bottom w:val="none" w:sz="0" w:space="0" w:color="auto"/>
                    <w:right w:val="none" w:sz="0" w:space="0" w:color="auto"/>
                  </w:divBdr>
                </w:div>
                <w:div w:id="1108695453">
                  <w:marLeft w:val="480"/>
                  <w:marRight w:val="0"/>
                  <w:marTop w:val="0"/>
                  <w:marBottom w:val="0"/>
                  <w:divBdr>
                    <w:top w:val="none" w:sz="0" w:space="0" w:color="auto"/>
                    <w:left w:val="none" w:sz="0" w:space="0" w:color="auto"/>
                    <w:bottom w:val="none" w:sz="0" w:space="0" w:color="auto"/>
                    <w:right w:val="none" w:sz="0" w:space="0" w:color="auto"/>
                  </w:divBdr>
                </w:div>
                <w:div w:id="1119838212">
                  <w:marLeft w:val="480"/>
                  <w:marRight w:val="0"/>
                  <w:marTop w:val="0"/>
                  <w:marBottom w:val="0"/>
                  <w:divBdr>
                    <w:top w:val="none" w:sz="0" w:space="0" w:color="auto"/>
                    <w:left w:val="none" w:sz="0" w:space="0" w:color="auto"/>
                    <w:bottom w:val="none" w:sz="0" w:space="0" w:color="auto"/>
                    <w:right w:val="none" w:sz="0" w:space="0" w:color="auto"/>
                  </w:divBdr>
                </w:div>
                <w:div w:id="754279159">
                  <w:marLeft w:val="480"/>
                  <w:marRight w:val="0"/>
                  <w:marTop w:val="0"/>
                  <w:marBottom w:val="0"/>
                  <w:divBdr>
                    <w:top w:val="none" w:sz="0" w:space="0" w:color="auto"/>
                    <w:left w:val="none" w:sz="0" w:space="0" w:color="auto"/>
                    <w:bottom w:val="none" w:sz="0" w:space="0" w:color="auto"/>
                    <w:right w:val="none" w:sz="0" w:space="0" w:color="auto"/>
                  </w:divBdr>
                </w:div>
                <w:div w:id="766124239">
                  <w:marLeft w:val="480"/>
                  <w:marRight w:val="0"/>
                  <w:marTop w:val="0"/>
                  <w:marBottom w:val="0"/>
                  <w:divBdr>
                    <w:top w:val="none" w:sz="0" w:space="0" w:color="auto"/>
                    <w:left w:val="none" w:sz="0" w:space="0" w:color="auto"/>
                    <w:bottom w:val="none" w:sz="0" w:space="0" w:color="auto"/>
                    <w:right w:val="none" w:sz="0" w:space="0" w:color="auto"/>
                  </w:divBdr>
                </w:div>
                <w:div w:id="1978026625">
                  <w:marLeft w:val="480"/>
                  <w:marRight w:val="0"/>
                  <w:marTop w:val="0"/>
                  <w:marBottom w:val="0"/>
                  <w:divBdr>
                    <w:top w:val="none" w:sz="0" w:space="0" w:color="auto"/>
                    <w:left w:val="none" w:sz="0" w:space="0" w:color="auto"/>
                    <w:bottom w:val="none" w:sz="0" w:space="0" w:color="auto"/>
                    <w:right w:val="none" w:sz="0" w:space="0" w:color="auto"/>
                  </w:divBdr>
                </w:div>
                <w:div w:id="1706327642">
                  <w:marLeft w:val="480"/>
                  <w:marRight w:val="0"/>
                  <w:marTop w:val="0"/>
                  <w:marBottom w:val="0"/>
                  <w:divBdr>
                    <w:top w:val="none" w:sz="0" w:space="0" w:color="auto"/>
                    <w:left w:val="none" w:sz="0" w:space="0" w:color="auto"/>
                    <w:bottom w:val="none" w:sz="0" w:space="0" w:color="auto"/>
                    <w:right w:val="none" w:sz="0" w:space="0" w:color="auto"/>
                  </w:divBdr>
                </w:div>
                <w:div w:id="369453563">
                  <w:marLeft w:val="480"/>
                  <w:marRight w:val="0"/>
                  <w:marTop w:val="0"/>
                  <w:marBottom w:val="0"/>
                  <w:divBdr>
                    <w:top w:val="none" w:sz="0" w:space="0" w:color="auto"/>
                    <w:left w:val="none" w:sz="0" w:space="0" w:color="auto"/>
                    <w:bottom w:val="none" w:sz="0" w:space="0" w:color="auto"/>
                    <w:right w:val="none" w:sz="0" w:space="0" w:color="auto"/>
                  </w:divBdr>
                </w:div>
                <w:div w:id="574055185">
                  <w:marLeft w:val="480"/>
                  <w:marRight w:val="0"/>
                  <w:marTop w:val="0"/>
                  <w:marBottom w:val="0"/>
                  <w:divBdr>
                    <w:top w:val="none" w:sz="0" w:space="0" w:color="auto"/>
                    <w:left w:val="none" w:sz="0" w:space="0" w:color="auto"/>
                    <w:bottom w:val="none" w:sz="0" w:space="0" w:color="auto"/>
                    <w:right w:val="none" w:sz="0" w:space="0" w:color="auto"/>
                  </w:divBdr>
                </w:div>
                <w:div w:id="172888498">
                  <w:marLeft w:val="480"/>
                  <w:marRight w:val="0"/>
                  <w:marTop w:val="0"/>
                  <w:marBottom w:val="0"/>
                  <w:divBdr>
                    <w:top w:val="none" w:sz="0" w:space="0" w:color="auto"/>
                    <w:left w:val="none" w:sz="0" w:space="0" w:color="auto"/>
                    <w:bottom w:val="none" w:sz="0" w:space="0" w:color="auto"/>
                    <w:right w:val="none" w:sz="0" w:space="0" w:color="auto"/>
                  </w:divBdr>
                </w:div>
                <w:div w:id="685448940">
                  <w:marLeft w:val="480"/>
                  <w:marRight w:val="0"/>
                  <w:marTop w:val="0"/>
                  <w:marBottom w:val="0"/>
                  <w:divBdr>
                    <w:top w:val="none" w:sz="0" w:space="0" w:color="auto"/>
                    <w:left w:val="none" w:sz="0" w:space="0" w:color="auto"/>
                    <w:bottom w:val="none" w:sz="0" w:space="0" w:color="auto"/>
                    <w:right w:val="none" w:sz="0" w:space="0" w:color="auto"/>
                  </w:divBdr>
                </w:div>
                <w:div w:id="1590654539">
                  <w:marLeft w:val="480"/>
                  <w:marRight w:val="0"/>
                  <w:marTop w:val="0"/>
                  <w:marBottom w:val="0"/>
                  <w:divBdr>
                    <w:top w:val="none" w:sz="0" w:space="0" w:color="auto"/>
                    <w:left w:val="none" w:sz="0" w:space="0" w:color="auto"/>
                    <w:bottom w:val="none" w:sz="0" w:space="0" w:color="auto"/>
                    <w:right w:val="none" w:sz="0" w:space="0" w:color="auto"/>
                  </w:divBdr>
                </w:div>
                <w:div w:id="1449399283">
                  <w:marLeft w:val="480"/>
                  <w:marRight w:val="0"/>
                  <w:marTop w:val="0"/>
                  <w:marBottom w:val="0"/>
                  <w:divBdr>
                    <w:top w:val="none" w:sz="0" w:space="0" w:color="auto"/>
                    <w:left w:val="none" w:sz="0" w:space="0" w:color="auto"/>
                    <w:bottom w:val="none" w:sz="0" w:space="0" w:color="auto"/>
                    <w:right w:val="none" w:sz="0" w:space="0" w:color="auto"/>
                  </w:divBdr>
                </w:div>
                <w:div w:id="1177765141">
                  <w:marLeft w:val="480"/>
                  <w:marRight w:val="0"/>
                  <w:marTop w:val="0"/>
                  <w:marBottom w:val="0"/>
                  <w:divBdr>
                    <w:top w:val="none" w:sz="0" w:space="0" w:color="auto"/>
                    <w:left w:val="none" w:sz="0" w:space="0" w:color="auto"/>
                    <w:bottom w:val="none" w:sz="0" w:space="0" w:color="auto"/>
                    <w:right w:val="none" w:sz="0" w:space="0" w:color="auto"/>
                  </w:divBdr>
                </w:div>
                <w:div w:id="996500491">
                  <w:marLeft w:val="480"/>
                  <w:marRight w:val="0"/>
                  <w:marTop w:val="0"/>
                  <w:marBottom w:val="0"/>
                  <w:divBdr>
                    <w:top w:val="none" w:sz="0" w:space="0" w:color="auto"/>
                    <w:left w:val="none" w:sz="0" w:space="0" w:color="auto"/>
                    <w:bottom w:val="none" w:sz="0" w:space="0" w:color="auto"/>
                    <w:right w:val="none" w:sz="0" w:space="0" w:color="auto"/>
                  </w:divBdr>
                </w:div>
                <w:div w:id="1674644603">
                  <w:marLeft w:val="480"/>
                  <w:marRight w:val="0"/>
                  <w:marTop w:val="0"/>
                  <w:marBottom w:val="0"/>
                  <w:divBdr>
                    <w:top w:val="none" w:sz="0" w:space="0" w:color="auto"/>
                    <w:left w:val="none" w:sz="0" w:space="0" w:color="auto"/>
                    <w:bottom w:val="none" w:sz="0" w:space="0" w:color="auto"/>
                    <w:right w:val="none" w:sz="0" w:space="0" w:color="auto"/>
                  </w:divBdr>
                </w:div>
                <w:div w:id="244002725">
                  <w:marLeft w:val="480"/>
                  <w:marRight w:val="0"/>
                  <w:marTop w:val="0"/>
                  <w:marBottom w:val="0"/>
                  <w:divBdr>
                    <w:top w:val="none" w:sz="0" w:space="0" w:color="auto"/>
                    <w:left w:val="none" w:sz="0" w:space="0" w:color="auto"/>
                    <w:bottom w:val="none" w:sz="0" w:space="0" w:color="auto"/>
                    <w:right w:val="none" w:sz="0" w:space="0" w:color="auto"/>
                  </w:divBdr>
                </w:div>
                <w:div w:id="35277088">
                  <w:marLeft w:val="480"/>
                  <w:marRight w:val="0"/>
                  <w:marTop w:val="0"/>
                  <w:marBottom w:val="0"/>
                  <w:divBdr>
                    <w:top w:val="none" w:sz="0" w:space="0" w:color="auto"/>
                    <w:left w:val="none" w:sz="0" w:space="0" w:color="auto"/>
                    <w:bottom w:val="none" w:sz="0" w:space="0" w:color="auto"/>
                    <w:right w:val="none" w:sz="0" w:space="0" w:color="auto"/>
                  </w:divBdr>
                </w:div>
                <w:div w:id="1560898322">
                  <w:marLeft w:val="480"/>
                  <w:marRight w:val="0"/>
                  <w:marTop w:val="0"/>
                  <w:marBottom w:val="0"/>
                  <w:divBdr>
                    <w:top w:val="none" w:sz="0" w:space="0" w:color="auto"/>
                    <w:left w:val="none" w:sz="0" w:space="0" w:color="auto"/>
                    <w:bottom w:val="none" w:sz="0" w:space="0" w:color="auto"/>
                    <w:right w:val="none" w:sz="0" w:space="0" w:color="auto"/>
                  </w:divBdr>
                </w:div>
                <w:div w:id="1126966641">
                  <w:marLeft w:val="480"/>
                  <w:marRight w:val="0"/>
                  <w:marTop w:val="0"/>
                  <w:marBottom w:val="0"/>
                  <w:divBdr>
                    <w:top w:val="none" w:sz="0" w:space="0" w:color="auto"/>
                    <w:left w:val="none" w:sz="0" w:space="0" w:color="auto"/>
                    <w:bottom w:val="none" w:sz="0" w:space="0" w:color="auto"/>
                    <w:right w:val="none" w:sz="0" w:space="0" w:color="auto"/>
                  </w:divBdr>
                </w:div>
                <w:div w:id="1348554720">
                  <w:marLeft w:val="480"/>
                  <w:marRight w:val="0"/>
                  <w:marTop w:val="0"/>
                  <w:marBottom w:val="0"/>
                  <w:divBdr>
                    <w:top w:val="none" w:sz="0" w:space="0" w:color="auto"/>
                    <w:left w:val="none" w:sz="0" w:space="0" w:color="auto"/>
                    <w:bottom w:val="none" w:sz="0" w:space="0" w:color="auto"/>
                    <w:right w:val="none" w:sz="0" w:space="0" w:color="auto"/>
                  </w:divBdr>
                </w:div>
                <w:div w:id="1306742159">
                  <w:marLeft w:val="480"/>
                  <w:marRight w:val="0"/>
                  <w:marTop w:val="0"/>
                  <w:marBottom w:val="0"/>
                  <w:divBdr>
                    <w:top w:val="none" w:sz="0" w:space="0" w:color="auto"/>
                    <w:left w:val="none" w:sz="0" w:space="0" w:color="auto"/>
                    <w:bottom w:val="none" w:sz="0" w:space="0" w:color="auto"/>
                    <w:right w:val="none" w:sz="0" w:space="0" w:color="auto"/>
                  </w:divBdr>
                </w:div>
                <w:div w:id="1454637652">
                  <w:marLeft w:val="480"/>
                  <w:marRight w:val="0"/>
                  <w:marTop w:val="0"/>
                  <w:marBottom w:val="0"/>
                  <w:divBdr>
                    <w:top w:val="none" w:sz="0" w:space="0" w:color="auto"/>
                    <w:left w:val="none" w:sz="0" w:space="0" w:color="auto"/>
                    <w:bottom w:val="none" w:sz="0" w:space="0" w:color="auto"/>
                    <w:right w:val="none" w:sz="0" w:space="0" w:color="auto"/>
                  </w:divBdr>
                </w:div>
                <w:div w:id="525291386">
                  <w:marLeft w:val="480"/>
                  <w:marRight w:val="0"/>
                  <w:marTop w:val="0"/>
                  <w:marBottom w:val="0"/>
                  <w:divBdr>
                    <w:top w:val="none" w:sz="0" w:space="0" w:color="auto"/>
                    <w:left w:val="none" w:sz="0" w:space="0" w:color="auto"/>
                    <w:bottom w:val="none" w:sz="0" w:space="0" w:color="auto"/>
                    <w:right w:val="none" w:sz="0" w:space="0" w:color="auto"/>
                  </w:divBdr>
                </w:div>
                <w:div w:id="1720738968">
                  <w:marLeft w:val="480"/>
                  <w:marRight w:val="0"/>
                  <w:marTop w:val="0"/>
                  <w:marBottom w:val="0"/>
                  <w:divBdr>
                    <w:top w:val="none" w:sz="0" w:space="0" w:color="auto"/>
                    <w:left w:val="none" w:sz="0" w:space="0" w:color="auto"/>
                    <w:bottom w:val="none" w:sz="0" w:space="0" w:color="auto"/>
                    <w:right w:val="none" w:sz="0" w:space="0" w:color="auto"/>
                  </w:divBdr>
                </w:div>
                <w:div w:id="233466948">
                  <w:marLeft w:val="480"/>
                  <w:marRight w:val="0"/>
                  <w:marTop w:val="0"/>
                  <w:marBottom w:val="0"/>
                  <w:divBdr>
                    <w:top w:val="none" w:sz="0" w:space="0" w:color="auto"/>
                    <w:left w:val="none" w:sz="0" w:space="0" w:color="auto"/>
                    <w:bottom w:val="none" w:sz="0" w:space="0" w:color="auto"/>
                    <w:right w:val="none" w:sz="0" w:space="0" w:color="auto"/>
                  </w:divBdr>
                </w:div>
                <w:div w:id="857084360">
                  <w:marLeft w:val="480"/>
                  <w:marRight w:val="0"/>
                  <w:marTop w:val="0"/>
                  <w:marBottom w:val="0"/>
                  <w:divBdr>
                    <w:top w:val="none" w:sz="0" w:space="0" w:color="auto"/>
                    <w:left w:val="none" w:sz="0" w:space="0" w:color="auto"/>
                    <w:bottom w:val="none" w:sz="0" w:space="0" w:color="auto"/>
                    <w:right w:val="none" w:sz="0" w:space="0" w:color="auto"/>
                  </w:divBdr>
                </w:div>
                <w:div w:id="1742287180">
                  <w:marLeft w:val="480"/>
                  <w:marRight w:val="0"/>
                  <w:marTop w:val="0"/>
                  <w:marBottom w:val="0"/>
                  <w:divBdr>
                    <w:top w:val="none" w:sz="0" w:space="0" w:color="auto"/>
                    <w:left w:val="none" w:sz="0" w:space="0" w:color="auto"/>
                    <w:bottom w:val="none" w:sz="0" w:space="0" w:color="auto"/>
                    <w:right w:val="none" w:sz="0" w:space="0" w:color="auto"/>
                  </w:divBdr>
                </w:div>
                <w:div w:id="1521966947">
                  <w:marLeft w:val="480"/>
                  <w:marRight w:val="0"/>
                  <w:marTop w:val="0"/>
                  <w:marBottom w:val="0"/>
                  <w:divBdr>
                    <w:top w:val="none" w:sz="0" w:space="0" w:color="auto"/>
                    <w:left w:val="none" w:sz="0" w:space="0" w:color="auto"/>
                    <w:bottom w:val="none" w:sz="0" w:space="0" w:color="auto"/>
                    <w:right w:val="none" w:sz="0" w:space="0" w:color="auto"/>
                  </w:divBdr>
                </w:div>
                <w:div w:id="1500656493">
                  <w:marLeft w:val="480"/>
                  <w:marRight w:val="0"/>
                  <w:marTop w:val="0"/>
                  <w:marBottom w:val="0"/>
                  <w:divBdr>
                    <w:top w:val="none" w:sz="0" w:space="0" w:color="auto"/>
                    <w:left w:val="none" w:sz="0" w:space="0" w:color="auto"/>
                    <w:bottom w:val="none" w:sz="0" w:space="0" w:color="auto"/>
                    <w:right w:val="none" w:sz="0" w:space="0" w:color="auto"/>
                  </w:divBdr>
                </w:div>
                <w:div w:id="1321956713">
                  <w:marLeft w:val="480"/>
                  <w:marRight w:val="0"/>
                  <w:marTop w:val="0"/>
                  <w:marBottom w:val="0"/>
                  <w:divBdr>
                    <w:top w:val="none" w:sz="0" w:space="0" w:color="auto"/>
                    <w:left w:val="none" w:sz="0" w:space="0" w:color="auto"/>
                    <w:bottom w:val="none" w:sz="0" w:space="0" w:color="auto"/>
                    <w:right w:val="none" w:sz="0" w:space="0" w:color="auto"/>
                  </w:divBdr>
                </w:div>
                <w:div w:id="1841771014">
                  <w:marLeft w:val="480"/>
                  <w:marRight w:val="0"/>
                  <w:marTop w:val="0"/>
                  <w:marBottom w:val="0"/>
                  <w:divBdr>
                    <w:top w:val="none" w:sz="0" w:space="0" w:color="auto"/>
                    <w:left w:val="none" w:sz="0" w:space="0" w:color="auto"/>
                    <w:bottom w:val="none" w:sz="0" w:space="0" w:color="auto"/>
                    <w:right w:val="none" w:sz="0" w:space="0" w:color="auto"/>
                  </w:divBdr>
                </w:div>
                <w:div w:id="1838307954">
                  <w:marLeft w:val="480"/>
                  <w:marRight w:val="0"/>
                  <w:marTop w:val="0"/>
                  <w:marBottom w:val="0"/>
                  <w:divBdr>
                    <w:top w:val="none" w:sz="0" w:space="0" w:color="auto"/>
                    <w:left w:val="none" w:sz="0" w:space="0" w:color="auto"/>
                    <w:bottom w:val="none" w:sz="0" w:space="0" w:color="auto"/>
                    <w:right w:val="none" w:sz="0" w:space="0" w:color="auto"/>
                  </w:divBdr>
                </w:div>
                <w:div w:id="715130955">
                  <w:marLeft w:val="480"/>
                  <w:marRight w:val="0"/>
                  <w:marTop w:val="0"/>
                  <w:marBottom w:val="0"/>
                  <w:divBdr>
                    <w:top w:val="none" w:sz="0" w:space="0" w:color="auto"/>
                    <w:left w:val="none" w:sz="0" w:space="0" w:color="auto"/>
                    <w:bottom w:val="none" w:sz="0" w:space="0" w:color="auto"/>
                    <w:right w:val="none" w:sz="0" w:space="0" w:color="auto"/>
                  </w:divBdr>
                </w:div>
                <w:div w:id="426199056">
                  <w:marLeft w:val="480"/>
                  <w:marRight w:val="0"/>
                  <w:marTop w:val="0"/>
                  <w:marBottom w:val="0"/>
                  <w:divBdr>
                    <w:top w:val="none" w:sz="0" w:space="0" w:color="auto"/>
                    <w:left w:val="none" w:sz="0" w:space="0" w:color="auto"/>
                    <w:bottom w:val="none" w:sz="0" w:space="0" w:color="auto"/>
                    <w:right w:val="none" w:sz="0" w:space="0" w:color="auto"/>
                  </w:divBdr>
                </w:div>
                <w:div w:id="1109547195">
                  <w:marLeft w:val="480"/>
                  <w:marRight w:val="0"/>
                  <w:marTop w:val="0"/>
                  <w:marBottom w:val="0"/>
                  <w:divBdr>
                    <w:top w:val="none" w:sz="0" w:space="0" w:color="auto"/>
                    <w:left w:val="none" w:sz="0" w:space="0" w:color="auto"/>
                    <w:bottom w:val="none" w:sz="0" w:space="0" w:color="auto"/>
                    <w:right w:val="none" w:sz="0" w:space="0" w:color="auto"/>
                  </w:divBdr>
                </w:div>
                <w:div w:id="408966864">
                  <w:marLeft w:val="480"/>
                  <w:marRight w:val="0"/>
                  <w:marTop w:val="0"/>
                  <w:marBottom w:val="0"/>
                  <w:divBdr>
                    <w:top w:val="none" w:sz="0" w:space="0" w:color="auto"/>
                    <w:left w:val="none" w:sz="0" w:space="0" w:color="auto"/>
                    <w:bottom w:val="none" w:sz="0" w:space="0" w:color="auto"/>
                    <w:right w:val="none" w:sz="0" w:space="0" w:color="auto"/>
                  </w:divBdr>
                </w:div>
                <w:div w:id="690227553">
                  <w:marLeft w:val="480"/>
                  <w:marRight w:val="0"/>
                  <w:marTop w:val="0"/>
                  <w:marBottom w:val="0"/>
                  <w:divBdr>
                    <w:top w:val="none" w:sz="0" w:space="0" w:color="auto"/>
                    <w:left w:val="none" w:sz="0" w:space="0" w:color="auto"/>
                    <w:bottom w:val="none" w:sz="0" w:space="0" w:color="auto"/>
                    <w:right w:val="none" w:sz="0" w:space="0" w:color="auto"/>
                  </w:divBdr>
                </w:div>
                <w:div w:id="566958957">
                  <w:marLeft w:val="480"/>
                  <w:marRight w:val="0"/>
                  <w:marTop w:val="0"/>
                  <w:marBottom w:val="0"/>
                  <w:divBdr>
                    <w:top w:val="none" w:sz="0" w:space="0" w:color="auto"/>
                    <w:left w:val="none" w:sz="0" w:space="0" w:color="auto"/>
                    <w:bottom w:val="none" w:sz="0" w:space="0" w:color="auto"/>
                    <w:right w:val="none" w:sz="0" w:space="0" w:color="auto"/>
                  </w:divBdr>
                </w:div>
              </w:divsChild>
            </w:div>
            <w:div w:id="1012950732">
              <w:marLeft w:val="0"/>
              <w:marRight w:val="0"/>
              <w:marTop w:val="0"/>
              <w:marBottom w:val="0"/>
              <w:divBdr>
                <w:top w:val="none" w:sz="0" w:space="0" w:color="auto"/>
                <w:left w:val="none" w:sz="0" w:space="0" w:color="auto"/>
                <w:bottom w:val="none" w:sz="0" w:space="0" w:color="auto"/>
                <w:right w:val="none" w:sz="0" w:space="0" w:color="auto"/>
              </w:divBdr>
              <w:divsChild>
                <w:div w:id="2023966310">
                  <w:marLeft w:val="480"/>
                  <w:marRight w:val="0"/>
                  <w:marTop w:val="0"/>
                  <w:marBottom w:val="0"/>
                  <w:divBdr>
                    <w:top w:val="none" w:sz="0" w:space="0" w:color="auto"/>
                    <w:left w:val="none" w:sz="0" w:space="0" w:color="auto"/>
                    <w:bottom w:val="none" w:sz="0" w:space="0" w:color="auto"/>
                    <w:right w:val="none" w:sz="0" w:space="0" w:color="auto"/>
                  </w:divBdr>
                </w:div>
                <w:div w:id="1553882553">
                  <w:marLeft w:val="480"/>
                  <w:marRight w:val="0"/>
                  <w:marTop w:val="0"/>
                  <w:marBottom w:val="0"/>
                  <w:divBdr>
                    <w:top w:val="none" w:sz="0" w:space="0" w:color="auto"/>
                    <w:left w:val="none" w:sz="0" w:space="0" w:color="auto"/>
                    <w:bottom w:val="none" w:sz="0" w:space="0" w:color="auto"/>
                    <w:right w:val="none" w:sz="0" w:space="0" w:color="auto"/>
                  </w:divBdr>
                </w:div>
                <w:div w:id="1753578788">
                  <w:marLeft w:val="480"/>
                  <w:marRight w:val="0"/>
                  <w:marTop w:val="0"/>
                  <w:marBottom w:val="0"/>
                  <w:divBdr>
                    <w:top w:val="none" w:sz="0" w:space="0" w:color="auto"/>
                    <w:left w:val="none" w:sz="0" w:space="0" w:color="auto"/>
                    <w:bottom w:val="none" w:sz="0" w:space="0" w:color="auto"/>
                    <w:right w:val="none" w:sz="0" w:space="0" w:color="auto"/>
                  </w:divBdr>
                </w:div>
                <w:div w:id="1436555866">
                  <w:marLeft w:val="480"/>
                  <w:marRight w:val="0"/>
                  <w:marTop w:val="0"/>
                  <w:marBottom w:val="0"/>
                  <w:divBdr>
                    <w:top w:val="none" w:sz="0" w:space="0" w:color="auto"/>
                    <w:left w:val="none" w:sz="0" w:space="0" w:color="auto"/>
                    <w:bottom w:val="none" w:sz="0" w:space="0" w:color="auto"/>
                    <w:right w:val="none" w:sz="0" w:space="0" w:color="auto"/>
                  </w:divBdr>
                </w:div>
                <w:div w:id="1624534820">
                  <w:marLeft w:val="480"/>
                  <w:marRight w:val="0"/>
                  <w:marTop w:val="0"/>
                  <w:marBottom w:val="0"/>
                  <w:divBdr>
                    <w:top w:val="none" w:sz="0" w:space="0" w:color="auto"/>
                    <w:left w:val="none" w:sz="0" w:space="0" w:color="auto"/>
                    <w:bottom w:val="none" w:sz="0" w:space="0" w:color="auto"/>
                    <w:right w:val="none" w:sz="0" w:space="0" w:color="auto"/>
                  </w:divBdr>
                </w:div>
                <w:div w:id="744062915">
                  <w:marLeft w:val="480"/>
                  <w:marRight w:val="0"/>
                  <w:marTop w:val="0"/>
                  <w:marBottom w:val="0"/>
                  <w:divBdr>
                    <w:top w:val="none" w:sz="0" w:space="0" w:color="auto"/>
                    <w:left w:val="none" w:sz="0" w:space="0" w:color="auto"/>
                    <w:bottom w:val="none" w:sz="0" w:space="0" w:color="auto"/>
                    <w:right w:val="none" w:sz="0" w:space="0" w:color="auto"/>
                  </w:divBdr>
                </w:div>
                <w:div w:id="920918610">
                  <w:marLeft w:val="480"/>
                  <w:marRight w:val="0"/>
                  <w:marTop w:val="0"/>
                  <w:marBottom w:val="0"/>
                  <w:divBdr>
                    <w:top w:val="none" w:sz="0" w:space="0" w:color="auto"/>
                    <w:left w:val="none" w:sz="0" w:space="0" w:color="auto"/>
                    <w:bottom w:val="none" w:sz="0" w:space="0" w:color="auto"/>
                    <w:right w:val="none" w:sz="0" w:space="0" w:color="auto"/>
                  </w:divBdr>
                </w:div>
                <w:div w:id="517429769">
                  <w:marLeft w:val="480"/>
                  <w:marRight w:val="0"/>
                  <w:marTop w:val="0"/>
                  <w:marBottom w:val="0"/>
                  <w:divBdr>
                    <w:top w:val="none" w:sz="0" w:space="0" w:color="auto"/>
                    <w:left w:val="none" w:sz="0" w:space="0" w:color="auto"/>
                    <w:bottom w:val="none" w:sz="0" w:space="0" w:color="auto"/>
                    <w:right w:val="none" w:sz="0" w:space="0" w:color="auto"/>
                  </w:divBdr>
                </w:div>
                <w:div w:id="680201327">
                  <w:marLeft w:val="480"/>
                  <w:marRight w:val="0"/>
                  <w:marTop w:val="0"/>
                  <w:marBottom w:val="0"/>
                  <w:divBdr>
                    <w:top w:val="none" w:sz="0" w:space="0" w:color="auto"/>
                    <w:left w:val="none" w:sz="0" w:space="0" w:color="auto"/>
                    <w:bottom w:val="none" w:sz="0" w:space="0" w:color="auto"/>
                    <w:right w:val="none" w:sz="0" w:space="0" w:color="auto"/>
                  </w:divBdr>
                </w:div>
                <w:div w:id="1936092961">
                  <w:marLeft w:val="480"/>
                  <w:marRight w:val="0"/>
                  <w:marTop w:val="0"/>
                  <w:marBottom w:val="0"/>
                  <w:divBdr>
                    <w:top w:val="none" w:sz="0" w:space="0" w:color="auto"/>
                    <w:left w:val="none" w:sz="0" w:space="0" w:color="auto"/>
                    <w:bottom w:val="none" w:sz="0" w:space="0" w:color="auto"/>
                    <w:right w:val="none" w:sz="0" w:space="0" w:color="auto"/>
                  </w:divBdr>
                </w:div>
                <w:div w:id="664166923">
                  <w:marLeft w:val="480"/>
                  <w:marRight w:val="0"/>
                  <w:marTop w:val="0"/>
                  <w:marBottom w:val="0"/>
                  <w:divBdr>
                    <w:top w:val="none" w:sz="0" w:space="0" w:color="auto"/>
                    <w:left w:val="none" w:sz="0" w:space="0" w:color="auto"/>
                    <w:bottom w:val="none" w:sz="0" w:space="0" w:color="auto"/>
                    <w:right w:val="none" w:sz="0" w:space="0" w:color="auto"/>
                  </w:divBdr>
                </w:div>
                <w:div w:id="561216008">
                  <w:marLeft w:val="480"/>
                  <w:marRight w:val="0"/>
                  <w:marTop w:val="0"/>
                  <w:marBottom w:val="0"/>
                  <w:divBdr>
                    <w:top w:val="none" w:sz="0" w:space="0" w:color="auto"/>
                    <w:left w:val="none" w:sz="0" w:space="0" w:color="auto"/>
                    <w:bottom w:val="none" w:sz="0" w:space="0" w:color="auto"/>
                    <w:right w:val="none" w:sz="0" w:space="0" w:color="auto"/>
                  </w:divBdr>
                </w:div>
                <w:div w:id="1429696778">
                  <w:marLeft w:val="480"/>
                  <w:marRight w:val="0"/>
                  <w:marTop w:val="0"/>
                  <w:marBottom w:val="0"/>
                  <w:divBdr>
                    <w:top w:val="none" w:sz="0" w:space="0" w:color="auto"/>
                    <w:left w:val="none" w:sz="0" w:space="0" w:color="auto"/>
                    <w:bottom w:val="none" w:sz="0" w:space="0" w:color="auto"/>
                    <w:right w:val="none" w:sz="0" w:space="0" w:color="auto"/>
                  </w:divBdr>
                </w:div>
                <w:div w:id="2032871316">
                  <w:marLeft w:val="480"/>
                  <w:marRight w:val="0"/>
                  <w:marTop w:val="0"/>
                  <w:marBottom w:val="0"/>
                  <w:divBdr>
                    <w:top w:val="none" w:sz="0" w:space="0" w:color="auto"/>
                    <w:left w:val="none" w:sz="0" w:space="0" w:color="auto"/>
                    <w:bottom w:val="none" w:sz="0" w:space="0" w:color="auto"/>
                    <w:right w:val="none" w:sz="0" w:space="0" w:color="auto"/>
                  </w:divBdr>
                </w:div>
                <w:div w:id="1679188729">
                  <w:marLeft w:val="480"/>
                  <w:marRight w:val="0"/>
                  <w:marTop w:val="0"/>
                  <w:marBottom w:val="0"/>
                  <w:divBdr>
                    <w:top w:val="none" w:sz="0" w:space="0" w:color="auto"/>
                    <w:left w:val="none" w:sz="0" w:space="0" w:color="auto"/>
                    <w:bottom w:val="none" w:sz="0" w:space="0" w:color="auto"/>
                    <w:right w:val="none" w:sz="0" w:space="0" w:color="auto"/>
                  </w:divBdr>
                </w:div>
                <w:div w:id="574558116">
                  <w:marLeft w:val="480"/>
                  <w:marRight w:val="0"/>
                  <w:marTop w:val="0"/>
                  <w:marBottom w:val="0"/>
                  <w:divBdr>
                    <w:top w:val="none" w:sz="0" w:space="0" w:color="auto"/>
                    <w:left w:val="none" w:sz="0" w:space="0" w:color="auto"/>
                    <w:bottom w:val="none" w:sz="0" w:space="0" w:color="auto"/>
                    <w:right w:val="none" w:sz="0" w:space="0" w:color="auto"/>
                  </w:divBdr>
                </w:div>
                <w:div w:id="759839699">
                  <w:marLeft w:val="480"/>
                  <w:marRight w:val="0"/>
                  <w:marTop w:val="0"/>
                  <w:marBottom w:val="0"/>
                  <w:divBdr>
                    <w:top w:val="none" w:sz="0" w:space="0" w:color="auto"/>
                    <w:left w:val="none" w:sz="0" w:space="0" w:color="auto"/>
                    <w:bottom w:val="none" w:sz="0" w:space="0" w:color="auto"/>
                    <w:right w:val="none" w:sz="0" w:space="0" w:color="auto"/>
                  </w:divBdr>
                </w:div>
                <w:div w:id="1882209604">
                  <w:marLeft w:val="480"/>
                  <w:marRight w:val="0"/>
                  <w:marTop w:val="0"/>
                  <w:marBottom w:val="0"/>
                  <w:divBdr>
                    <w:top w:val="none" w:sz="0" w:space="0" w:color="auto"/>
                    <w:left w:val="none" w:sz="0" w:space="0" w:color="auto"/>
                    <w:bottom w:val="none" w:sz="0" w:space="0" w:color="auto"/>
                    <w:right w:val="none" w:sz="0" w:space="0" w:color="auto"/>
                  </w:divBdr>
                </w:div>
                <w:div w:id="2030403216">
                  <w:marLeft w:val="480"/>
                  <w:marRight w:val="0"/>
                  <w:marTop w:val="0"/>
                  <w:marBottom w:val="0"/>
                  <w:divBdr>
                    <w:top w:val="none" w:sz="0" w:space="0" w:color="auto"/>
                    <w:left w:val="none" w:sz="0" w:space="0" w:color="auto"/>
                    <w:bottom w:val="none" w:sz="0" w:space="0" w:color="auto"/>
                    <w:right w:val="none" w:sz="0" w:space="0" w:color="auto"/>
                  </w:divBdr>
                </w:div>
                <w:div w:id="1506482547">
                  <w:marLeft w:val="480"/>
                  <w:marRight w:val="0"/>
                  <w:marTop w:val="0"/>
                  <w:marBottom w:val="0"/>
                  <w:divBdr>
                    <w:top w:val="none" w:sz="0" w:space="0" w:color="auto"/>
                    <w:left w:val="none" w:sz="0" w:space="0" w:color="auto"/>
                    <w:bottom w:val="none" w:sz="0" w:space="0" w:color="auto"/>
                    <w:right w:val="none" w:sz="0" w:space="0" w:color="auto"/>
                  </w:divBdr>
                </w:div>
                <w:div w:id="219827899">
                  <w:marLeft w:val="480"/>
                  <w:marRight w:val="0"/>
                  <w:marTop w:val="0"/>
                  <w:marBottom w:val="0"/>
                  <w:divBdr>
                    <w:top w:val="none" w:sz="0" w:space="0" w:color="auto"/>
                    <w:left w:val="none" w:sz="0" w:space="0" w:color="auto"/>
                    <w:bottom w:val="none" w:sz="0" w:space="0" w:color="auto"/>
                    <w:right w:val="none" w:sz="0" w:space="0" w:color="auto"/>
                  </w:divBdr>
                </w:div>
                <w:div w:id="1693338412">
                  <w:marLeft w:val="480"/>
                  <w:marRight w:val="0"/>
                  <w:marTop w:val="0"/>
                  <w:marBottom w:val="0"/>
                  <w:divBdr>
                    <w:top w:val="none" w:sz="0" w:space="0" w:color="auto"/>
                    <w:left w:val="none" w:sz="0" w:space="0" w:color="auto"/>
                    <w:bottom w:val="none" w:sz="0" w:space="0" w:color="auto"/>
                    <w:right w:val="none" w:sz="0" w:space="0" w:color="auto"/>
                  </w:divBdr>
                </w:div>
                <w:div w:id="371423086">
                  <w:marLeft w:val="480"/>
                  <w:marRight w:val="0"/>
                  <w:marTop w:val="0"/>
                  <w:marBottom w:val="0"/>
                  <w:divBdr>
                    <w:top w:val="none" w:sz="0" w:space="0" w:color="auto"/>
                    <w:left w:val="none" w:sz="0" w:space="0" w:color="auto"/>
                    <w:bottom w:val="none" w:sz="0" w:space="0" w:color="auto"/>
                    <w:right w:val="none" w:sz="0" w:space="0" w:color="auto"/>
                  </w:divBdr>
                </w:div>
                <w:div w:id="1925912555">
                  <w:marLeft w:val="480"/>
                  <w:marRight w:val="0"/>
                  <w:marTop w:val="0"/>
                  <w:marBottom w:val="0"/>
                  <w:divBdr>
                    <w:top w:val="none" w:sz="0" w:space="0" w:color="auto"/>
                    <w:left w:val="none" w:sz="0" w:space="0" w:color="auto"/>
                    <w:bottom w:val="none" w:sz="0" w:space="0" w:color="auto"/>
                    <w:right w:val="none" w:sz="0" w:space="0" w:color="auto"/>
                  </w:divBdr>
                </w:div>
                <w:div w:id="523635964">
                  <w:marLeft w:val="480"/>
                  <w:marRight w:val="0"/>
                  <w:marTop w:val="0"/>
                  <w:marBottom w:val="0"/>
                  <w:divBdr>
                    <w:top w:val="none" w:sz="0" w:space="0" w:color="auto"/>
                    <w:left w:val="none" w:sz="0" w:space="0" w:color="auto"/>
                    <w:bottom w:val="none" w:sz="0" w:space="0" w:color="auto"/>
                    <w:right w:val="none" w:sz="0" w:space="0" w:color="auto"/>
                  </w:divBdr>
                </w:div>
                <w:div w:id="1120032489">
                  <w:marLeft w:val="480"/>
                  <w:marRight w:val="0"/>
                  <w:marTop w:val="0"/>
                  <w:marBottom w:val="0"/>
                  <w:divBdr>
                    <w:top w:val="none" w:sz="0" w:space="0" w:color="auto"/>
                    <w:left w:val="none" w:sz="0" w:space="0" w:color="auto"/>
                    <w:bottom w:val="none" w:sz="0" w:space="0" w:color="auto"/>
                    <w:right w:val="none" w:sz="0" w:space="0" w:color="auto"/>
                  </w:divBdr>
                </w:div>
                <w:div w:id="454834914">
                  <w:marLeft w:val="480"/>
                  <w:marRight w:val="0"/>
                  <w:marTop w:val="0"/>
                  <w:marBottom w:val="0"/>
                  <w:divBdr>
                    <w:top w:val="none" w:sz="0" w:space="0" w:color="auto"/>
                    <w:left w:val="none" w:sz="0" w:space="0" w:color="auto"/>
                    <w:bottom w:val="none" w:sz="0" w:space="0" w:color="auto"/>
                    <w:right w:val="none" w:sz="0" w:space="0" w:color="auto"/>
                  </w:divBdr>
                </w:div>
                <w:div w:id="1529685910">
                  <w:marLeft w:val="480"/>
                  <w:marRight w:val="0"/>
                  <w:marTop w:val="0"/>
                  <w:marBottom w:val="0"/>
                  <w:divBdr>
                    <w:top w:val="none" w:sz="0" w:space="0" w:color="auto"/>
                    <w:left w:val="none" w:sz="0" w:space="0" w:color="auto"/>
                    <w:bottom w:val="none" w:sz="0" w:space="0" w:color="auto"/>
                    <w:right w:val="none" w:sz="0" w:space="0" w:color="auto"/>
                  </w:divBdr>
                </w:div>
                <w:div w:id="1745831548">
                  <w:marLeft w:val="480"/>
                  <w:marRight w:val="0"/>
                  <w:marTop w:val="0"/>
                  <w:marBottom w:val="0"/>
                  <w:divBdr>
                    <w:top w:val="none" w:sz="0" w:space="0" w:color="auto"/>
                    <w:left w:val="none" w:sz="0" w:space="0" w:color="auto"/>
                    <w:bottom w:val="none" w:sz="0" w:space="0" w:color="auto"/>
                    <w:right w:val="none" w:sz="0" w:space="0" w:color="auto"/>
                  </w:divBdr>
                </w:div>
                <w:div w:id="1976904801">
                  <w:marLeft w:val="480"/>
                  <w:marRight w:val="0"/>
                  <w:marTop w:val="0"/>
                  <w:marBottom w:val="0"/>
                  <w:divBdr>
                    <w:top w:val="none" w:sz="0" w:space="0" w:color="auto"/>
                    <w:left w:val="none" w:sz="0" w:space="0" w:color="auto"/>
                    <w:bottom w:val="none" w:sz="0" w:space="0" w:color="auto"/>
                    <w:right w:val="none" w:sz="0" w:space="0" w:color="auto"/>
                  </w:divBdr>
                </w:div>
                <w:div w:id="1944223717">
                  <w:marLeft w:val="480"/>
                  <w:marRight w:val="0"/>
                  <w:marTop w:val="0"/>
                  <w:marBottom w:val="0"/>
                  <w:divBdr>
                    <w:top w:val="none" w:sz="0" w:space="0" w:color="auto"/>
                    <w:left w:val="none" w:sz="0" w:space="0" w:color="auto"/>
                    <w:bottom w:val="none" w:sz="0" w:space="0" w:color="auto"/>
                    <w:right w:val="none" w:sz="0" w:space="0" w:color="auto"/>
                  </w:divBdr>
                </w:div>
                <w:div w:id="729963721">
                  <w:marLeft w:val="480"/>
                  <w:marRight w:val="0"/>
                  <w:marTop w:val="0"/>
                  <w:marBottom w:val="0"/>
                  <w:divBdr>
                    <w:top w:val="none" w:sz="0" w:space="0" w:color="auto"/>
                    <w:left w:val="none" w:sz="0" w:space="0" w:color="auto"/>
                    <w:bottom w:val="none" w:sz="0" w:space="0" w:color="auto"/>
                    <w:right w:val="none" w:sz="0" w:space="0" w:color="auto"/>
                  </w:divBdr>
                </w:div>
                <w:div w:id="745613451">
                  <w:marLeft w:val="480"/>
                  <w:marRight w:val="0"/>
                  <w:marTop w:val="0"/>
                  <w:marBottom w:val="0"/>
                  <w:divBdr>
                    <w:top w:val="none" w:sz="0" w:space="0" w:color="auto"/>
                    <w:left w:val="none" w:sz="0" w:space="0" w:color="auto"/>
                    <w:bottom w:val="none" w:sz="0" w:space="0" w:color="auto"/>
                    <w:right w:val="none" w:sz="0" w:space="0" w:color="auto"/>
                  </w:divBdr>
                </w:div>
                <w:div w:id="149563294">
                  <w:marLeft w:val="480"/>
                  <w:marRight w:val="0"/>
                  <w:marTop w:val="0"/>
                  <w:marBottom w:val="0"/>
                  <w:divBdr>
                    <w:top w:val="none" w:sz="0" w:space="0" w:color="auto"/>
                    <w:left w:val="none" w:sz="0" w:space="0" w:color="auto"/>
                    <w:bottom w:val="none" w:sz="0" w:space="0" w:color="auto"/>
                    <w:right w:val="none" w:sz="0" w:space="0" w:color="auto"/>
                  </w:divBdr>
                </w:div>
                <w:div w:id="157312638">
                  <w:marLeft w:val="480"/>
                  <w:marRight w:val="0"/>
                  <w:marTop w:val="0"/>
                  <w:marBottom w:val="0"/>
                  <w:divBdr>
                    <w:top w:val="none" w:sz="0" w:space="0" w:color="auto"/>
                    <w:left w:val="none" w:sz="0" w:space="0" w:color="auto"/>
                    <w:bottom w:val="none" w:sz="0" w:space="0" w:color="auto"/>
                    <w:right w:val="none" w:sz="0" w:space="0" w:color="auto"/>
                  </w:divBdr>
                </w:div>
                <w:div w:id="1515220891">
                  <w:marLeft w:val="480"/>
                  <w:marRight w:val="0"/>
                  <w:marTop w:val="0"/>
                  <w:marBottom w:val="0"/>
                  <w:divBdr>
                    <w:top w:val="none" w:sz="0" w:space="0" w:color="auto"/>
                    <w:left w:val="none" w:sz="0" w:space="0" w:color="auto"/>
                    <w:bottom w:val="none" w:sz="0" w:space="0" w:color="auto"/>
                    <w:right w:val="none" w:sz="0" w:space="0" w:color="auto"/>
                  </w:divBdr>
                </w:div>
                <w:div w:id="1492066846">
                  <w:marLeft w:val="480"/>
                  <w:marRight w:val="0"/>
                  <w:marTop w:val="0"/>
                  <w:marBottom w:val="0"/>
                  <w:divBdr>
                    <w:top w:val="none" w:sz="0" w:space="0" w:color="auto"/>
                    <w:left w:val="none" w:sz="0" w:space="0" w:color="auto"/>
                    <w:bottom w:val="none" w:sz="0" w:space="0" w:color="auto"/>
                    <w:right w:val="none" w:sz="0" w:space="0" w:color="auto"/>
                  </w:divBdr>
                </w:div>
                <w:div w:id="3484477">
                  <w:marLeft w:val="480"/>
                  <w:marRight w:val="0"/>
                  <w:marTop w:val="0"/>
                  <w:marBottom w:val="0"/>
                  <w:divBdr>
                    <w:top w:val="none" w:sz="0" w:space="0" w:color="auto"/>
                    <w:left w:val="none" w:sz="0" w:space="0" w:color="auto"/>
                    <w:bottom w:val="none" w:sz="0" w:space="0" w:color="auto"/>
                    <w:right w:val="none" w:sz="0" w:space="0" w:color="auto"/>
                  </w:divBdr>
                </w:div>
                <w:div w:id="1306396621">
                  <w:marLeft w:val="480"/>
                  <w:marRight w:val="0"/>
                  <w:marTop w:val="0"/>
                  <w:marBottom w:val="0"/>
                  <w:divBdr>
                    <w:top w:val="none" w:sz="0" w:space="0" w:color="auto"/>
                    <w:left w:val="none" w:sz="0" w:space="0" w:color="auto"/>
                    <w:bottom w:val="none" w:sz="0" w:space="0" w:color="auto"/>
                    <w:right w:val="none" w:sz="0" w:space="0" w:color="auto"/>
                  </w:divBdr>
                </w:div>
                <w:div w:id="248780218">
                  <w:marLeft w:val="480"/>
                  <w:marRight w:val="0"/>
                  <w:marTop w:val="0"/>
                  <w:marBottom w:val="0"/>
                  <w:divBdr>
                    <w:top w:val="none" w:sz="0" w:space="0" w:color="auto"/>
                    <w:left w:val="none" w:sz="0" w:space="0" w:color="auto"/>
                    <w:bottom w:val="none" w:sz="0" w:space="0" w:color="auto"/>
                    <w:right w:val="none" w:sz="0" w:space="0" w:color="auto"/>
                  </w:divBdr>
                </w:div>
                <w:div w:id="1543443158">
                  <w:marLeft w:val="480"/>
                  <w:marRight w:val="0"/>
                  <w:marTop w:val="0"/>
                  <w:marBottom w:val="0"/>
                  <w:divBdr>
                    <w:top w:val="none" w:sz="0" w:space="0" w:color="auto"/>
                    <w:left w:val="none" w:sz="0" w:space="0" w:color="auto"/>
                    <w:bottom w:val="none" w:sz="0" w:space="0" w:color="auto"/>
                    <w:right w:val="none" w:sz="0" w:space="0" w:color="auto"/>
                  </w:divBdr>
                </w:div>
                <w:div w:id="85343532">
                  <w:marLeft w:val="480"/>
                  <w:marRight w:val="0"/>
                  <w:marTop w:val="0"/>
                  <w:marBottom w:val="0"/>
                  <w:divBdr>
                    <w:top w:val="none" w:sz="0" w:space="0" w:color="auto"/>
                    <w:left w:val="none" w:sz="0" w:space="0" w:color="auto"/>
                    <w:bottom w:val="none" w:sz="0" w:space="0" w:color="auto"/>
                    <w:right w:val="none" w:sz="0" w:space="0" w:color="auto"/>
                  </w:divBdr>
                </w:div>
                <w:div w:id="816068898">
                  <w:marLeft w:val="480"/>
                  <w:marRight w:val="0"/>
                  <w:marTop w:val="0"/>
                  <w:marBottom w:val="0"/>
                  <w:divBdr>
                    <w:top w:val="none" w:sz="0" w:space="0" w:color="auto"/>
                    <w:left w:val="none" w:sz="0" w:space="0" w:color="auto"/>
                    <w:bottom w:val="none" w:sz="0" w:space="0" w:color="auto"/>
                    <w:right w:val="none" w:sz="0" w:space="0" w:color="auto"/>
                  </w:divBdr>
                </w:div>
                <w:div w:id="538128120">
                  <w:marLeft w:val="480"/>
                  <w:marRight w:val="0"/>
                  <w:marTop w:val="0"/>
                  <w:marBottom w:val="0"/>
                  <w:divBdr>
                    <w:top w:val="none" w:sz="0" w:space="0" w:color="auto"/>
                    <w:left w:val="none" w:sz="0" w:space="0" w:color="auto"/>
                    <w:bottom w:val="none" w:sz="0" w:space="0" w:color="auto"/>
                    <w:right w:val="none" w:sz="0" w:space="0" w:color="auto"/>
                  </w:divBdr>
                </w:div>
                <w:div w:id="1823034870">
                  <w:marLeft w:val="480"/>
                  <w:marRight w:val="0"/>
                  <w:marTop w:val="0"/>
                  <w:marBottom w:val="0"/>
                  <w:divBdr>
                    <w:top w:val="none" w:sz="0" w:space="0" w:color="auto"/>
                    <w:left w:val="none" w:sz="0" w:space="0" w:color="auto"/>
                    <w:bottom w:val="none" w:sz="0" w:space="0" w:color="auto"/>
                    <w:right w:val="none" w:sz="0" w:space="0" w:color="auto"/>
                  </w:divBdr>
                </w:div>
                <w:div w:id="397214582">
                  <w:marLeft w:val="480"/>
                  <w:marRight w:val="0"/>
                  <w:marTop w:val="0"/>
                  <w:marBottom w:val="0"/>
                  <w:divBdr>
                    <w:top w:val="none" w:sz="0" w:space="0" w:color="auto"/>
                    <w:left w:val="none" w:sz="0" w:space="0" w:color="auto"/>
                    <w:bottom w:val="none" w:sz="0" w:space="0" w:color="auto"/>
                    <w:right w:val="none" w:sz="0" w:space="0" w:color="auto"/>
                  </w:divBdr>
                </w:div>
                <w:div w:id="1817840680">
                  <w:marLeft w:val="480"/>
                  <w:marRight w:val="0"/>
                  <w:marTop w:val="0"/>
                  <w:marBottom w:val="0"/>
                  <w:divBdr>
                    <w:top w:val="none" w:sz="0" w:space="0" w:color="auto"/>
                    <w:left w:val="none" w:sz="0" w:space="0" w:color="auto"/>
                    <w:bottom w:val="none" w:sz="0" w:space="0" w:color="auto"/>
                    <w:right w:val="none" w:sz="0" w:space="0" w:color="auto"/>
                  </w:divBdr>
                </w:div>
                <w:div w:id="1033649492">
                  <w:marLeft w:val="480"/>
                  <w:marRight w:val="0"/>
                  <w:marTop w:val="0"/>
                  <w:marBottom w:val="0"/>
                  <w:divBdr>
                    <w:top w:val="none" w:sz="0" w:space="0" w:color="auto"/>
                    <w:left w:val="none" w:sz="0" w:space="0" w:color="auto"/>
                    <w:bottom w:val="none" w:sz="0" w:space="0" w:color="auto"/>
                    <w:right w:val="none" w:sz="0" w:space="0" w:color="auto"/>
                  </w:divBdr>
                </w:div>
                <w:div w:id="90710966">
                  <w:marLeft w:val="480"/>
                  <w:marRight w:val="0"/>
                  <w:marTop w:val="0"/>
                  <w:marBottom w:val="0"/>
                  <w:divBdr>
                    <w:top w:val="none" w:sz="0" w:space="0" w:color="auto"/>
                    <w:left w:val="none" w:sz="0" w:space="0" w:color="auto"/>
                    <w:bottom w:val="none" w:sz="0" w:space="0" w:color="auto"/>
                    <w:right w:val="none" w:sz="0" w:space="0" w:color="auto"/>
                  </w:divBdr>
                </w:div>
                <w:div w:id="765541467">
                  <w:marLeft w:val="480"/>
                  <w:marRight w:val="0"/>
                  <w:marTop w:val="0"/>
                  <w:marBottom w:val="0"/>
                  <w:divBdr>
                    <w:top w:val="none" w:sz="0" w:space="0" w:color="auto"/>
                    <w:left w:val="none" w:sz="0" w:space="0" w:color="auto"/>
                    <w:bottom w:val="none" w:sz="0" w:space="0" w:color="auto"/>
                    <w:right w:val="none" w:sz="0" w:space="0" w:color="auto"/>
                  </w:divBdr>
                </w:div>
              </w:divsChild>
            </w:div>
            <w:div w:id="2088914501">
              <w:marLeft w:val="0"/>
              <w:marRight w:val="0"/>
              <w:marTop w:val="0"/>
              <w:marBottom w:val="0"/>
              <w:divBdr>
                <w:top w:val="none" w:sz="0" w:space="0" w:color="auto"/>
                <w:left w:val="none" w:sz="0" w:space="0" w:color="auto"/>
                <w:bottom w:val="none" w:sz="0" w:space="0" w:color="auto"/>
                <w:right w:val="none" w:sz="0" w:space="0" w:color="auto"/>
              </w:divBdr>
              <w:divsChild>
                <w:div w:id="2087875194">
                  <w:marLeft w:val="480"/>
                  <w:marRight w:val="0"/>
                  <w:marTop w:val="0"/>
                  <w:marBottom w:val="0"/>
                  <w:divBdr>
                    <w:top w:val="none" w:sz="0" w:space="0" w:color="auto"/>
                    <w:left w:val="none" w:sz="0" w:space="0" w:color="auto"/>
                    <w:bottom w:val="none" w:sz="0" w:space="0" w:color="auto"/>
                    <w:right w:val="none" w:sz="0" w:space="0" w:color="auto"/>
                  </w:divBdr>
                </w:div>
                <w:div w:id="2112890529">
                  <w:marLeft w:val="480"/>
                  <w:marRight w:val="0"/>
                  <w:marTop w:val="0"/>
                  <w:marBottom w:val="0"/>
                  <w:divBdr>
                    <w:top w:val="none" w:sz="0" w:space="0" w:color="auto"/>
                    <w:left w:val="none" w:sz="0" w:space="0" w:color="auto"/>
                    <w:bottom w:val="none" w:sz="0" w:space="0" w:color="auto"/>
                    <w:right w:val="none" w:sz="0" w:space="0" w:color="auto"/>
                  </w:divBdr>
                </w:div>
                <w:div w:id="591668945">
                  <w:marLeft w:val="480"/>
                  <w:marRight w:val="0"/>
                  <w:marTop w:val="0"/>
                  <w:marBottom w:val="0"/>
                  <w:divBdr>
                    <w:top w:val="none" w:sz="0" w:space="0" w:color="auto"/>
                    <w:left w:val="none" w:sz="0" w:space="0" w:color="auto"/>
                    <w:bottom w:val="none" w:sz="0" w:space="0" w:color="auto"/>
                    <w:right w:val="none" w:sz="0" w:space="0" w:color="auto"/>
                  </w:divBdr>
                </w:div>
                <w:div w:id="870416079">
                  <w:marLeft w:val="480"/>
                  <w:marRight w:val="0"/>
                  <w:marTop w:val="0"/>
                  <w:marBottom w:val="0"/>
                  <w:divBdr>
                    <w:top w:val="none" w:sz="0" w:space="0" w:color="auto"/>
                    <w:left w:val="none" w:sz="0" w:space="0" w:color="auto"/>
                    <w:bottom w:val="none" w:sz="0" w:space="0" w:color="auto"/>
                    <w:right w:val="none" w:sz="0" w:space="0" w:color="auto"/>
                  </w:divBdr>
                </w:div>
                <w:div w:id="1209996243">
                  <w:marLeft w:val="480"/>
                  <w:marRight w:val="0"/>
                  <w:marTop w:val="0"/>
                  <w:marBottom w:val="0"/>
                  <w:divBdr>
                    <w:top w:val="none" w:sz="0" w:space="0" w:color="auto"/>
                    <w:left w:val="none" w:sz="0" w:space="0" w:color="auto"/>
                    <w:bottom w:val="none" w:sz="0" w:space="0" w:color="auto"/>
                    <w:right w:val="none" w:sz="0" w:space="0" w:color="auto"/>
                  </w:divBdr>
                </w:div>
                <w:div w:id="1918053707">
                  <w:marLeft w:val="480"/>
                  <w:marRight w:val="0"/>
                  <w:marTop w:val="0"/>
                  <w:marBottom w:val="0"/>
                  <w:divBdr>
                    <w:top w:val="none" w:sz="0" w:space="0" w:color="auto"/>
                    <w:left w:val="none" w:sz="0" w:space="0" w:color="auto"/>
                    <w:bottom w:val="none" w:sz="0" w:space="0" w:color="auto"/>
                    <w:right w:val="none" w:sz="0" w:space="0" w:color="auto"/>
                  </w:divBdr>
                </w:div>
                <w:div w:id="593822946">
                  <w:marLeft w:val="480"/>
                  <w:marRight w:val="0"/>
                  <w:marTop w:val="0"/>
                  <w:marBottom w:val="0"/>
                  <w:divBdr>
                    <w:top w:val="none" w:sz="0" w:space="0" w:color="auto"/>
                    <w:left w:val="none" w:sz="0" w:space="0" w:color="auto"/>
                    <w:bottom w:val="none" w:sz="0" w:space="0" w:color="auto"/>
                    <w:right w:val="none" w:sz="0" w:space="0" w:color="auto"/>
                  </w:divBdr>
                </w:div>
                <w:div w:id="1521894482">
                  <w:marLeft w:val="480"/>
                  <w:marRight w:val="0"/>
                  <w:marTop w:val="0"/>
                  <w:marBottom w:val="0"/>
                  <w:divBdr>
                    <w:top w:val="none" w:sz="0" w:space="0" w:color="auto"/>
                    <w:left w:val="none" w:sz="0" w:space="0" w:color="auto"/>
                    <w:bottom w:val="none" w:sz="0" w:space="0" w:color="auto"/>
                    <w:right w:val="none" w:sz="0" w:space="0" w:color="auto"/>
                  </w:divBdr>
                </w:div>
                <w:div w:id="810094298">
                  <w:marLeft w:val="480"/>
                  <w:marRight w:val="0"/>
                  <w:marTop w:val="0"/>
                  <w:marBottom w:val="0"/>
                  <w:divBdr>
                    <w:top w:val="none" w:sz="0" w:space="0" w:color="auto"/>
                    <w:left w:val="none" w:sz="0" w:space="0" w:color="auto"/>
                    <w:bottom w:val="none" w:sz="0" w:space="0" w:color="auto"/>
                    <w:right w:val="none" w:sz="0" w:space="0" w:color="auto"/>
                  </w:divBdr>
                </w:div>
                <w:div w:id="2105150693">
                  <w:marLeft w:val="480"/>
                  <w:marRight w:val="0"/>
                  <w:marTop w:val="0"/>
                  <w:marBottom w:val="0"/>
                  <w:divBdr>
                    <w:top w:val="none" w:sz="0" w:space="0" w:color="auto"/>
                    <w:left w:val="none" w:sz="0" w:space="0" w:color="auto"/>
                    <w:bottom w:val="none" w:sz="0" w:space="0" w:color="auto"/>
                    <w:right w:val="none" w:sz="0" w:space="0" w:color="auto"/>
                  </w:divBdr>
                </w:div>
                <w:div w:id="1086071746">
                  <w:marLeft w:val="480"/>
                  <w:marRight w:val="0"/>
                  <w:marTop w:val="0"/>
                  <w:marBottom w:val="0"/>
                  <w:divBdr>
                    <w:top w:val="none" w:sz="0" w:space="0" w:color="auto"/>
                    <w:left w:val="none" w:sz="0" w:space="0" w:color="auto"/>
                    <w:bottom w:val="none" w:sz="0" w:space="0" w:color="auto"/>
                    <w:right w:val="none" w:sz="0" w:space="0" w:color="auto"/>
                  </w:divBdr>
                </w:div>
                <w:div w:id="1915968093">
                  <w:marLeft w:val="480"/>
                  <w:marRight w:val="0"/>
                  <w:marTop w:val="0"/>
                  <w:marBottom w:val="0"/>
                  <w:divBdr>
                    <w:top w:val="none" w:sz="0" w:space="0" w:color="auto"/>
                    <w:left w:val="none" w:sz="0" w:space="0" w:color="auto"/>
                    <w:bottom w:val="none" w:sz="0" w:space="0" w:color="auto"/>
                    <w:right w:val="none" w:sz="0" w:space="0" w:color="auto"/>
                  </w:divBdr>
                </w:div>
                <w:div w:id="1037659665">
                  <w:marLeft w:val="480"/>
                  <w:marRight w:val="0"/>
                  <w:marTop w:val="0"/>
                  <w:marBottom w:val="0"/>
                  <w:divBdr>
                    <w:top w:val="none" w:sz="0" w:space="0" w:color="auto"/>
                    <w:left w:val="none" w:sz="0" w:space="0" w:color="auto"/>
                    <w:bottom w:val="none" w:sz="0" w:space="0" w:color="auto"/>
                    <w:right w:val="none" w:sz="0" w:space="0" w:color="auto"/>
                  </w:divBdr>
                </w:div>
                <w:div w:id="453139983">
                  <w:marLeft w:val="480"/>
                  <w:marRight w:val="0"/>
                  <w:marTop w:val="0"/>
                  <w:marBottom w:val="0"/>
                  <w:divBdr>
                    <w:top w:val="none" w:sz="0" w:space="0" w:color="auto"/>
                    <w:left w:val="none" w:sz="0" w:space="0" w:color="auto"/>
                    <w:bottom w:val="none" w:sz="0" w:space="0" w:color="auto"/>
                    <w:right w:val="none" w:sz="0" w:space="0" w:color="auto"/>
                  </w:divBdr>
                </w:div>
                <w:div w:id="1426876679">
                  <w:marLeft w:val="480"/>
                  <w:marRight w:val="0"/>
                  <w:marTop w:val="0"/>
                  <w:marBottom w:val="0"/>
                  <w:divBdr>
                    <w:top w:val="none" w:sz="0" w:space="0" w:color="auto"/>
                    <w:left w:val="none" w:sz="0" w:space="0" w:color="auto"/>
                    <w:bottom w:val="none" w:sz="0" w:space="0" w:color="auto"/>
                    <w:right w:val="none" w:sz="0" w:space="0" w:color="auto"/>
                  </w:divBdr>
                </w:div>
                <w:div w:id="1652295861">
                  <w:marLeft w:val="480"/>
                  <w:marRight w:val="0"/>
                  <w:marTop w:val="0"/>
                  <w:marBottom w:val="0"/>
                  <w:divBdr>
                    <w:top w:val="none" w:sz="0" w:space="0" w:color="auto"/>
                    <w:left w:val="none" w:sz="0" w:space="0" w:color="auto"/>
                    <w:bottom w:val="none" w:sz="0" w:space="0" w:color="auto"/>
                    <w:right w:val="none" w:sz="0" w:space="0" w:color="auto"/>
                  </w:divBdr>
                </w:div>
                <w:div w:id="2111002469">
                  <w:marLeft w:val="480"/>
                  <w:marRight w:val="0"/>
                  <w:marTop w:val="0"/>
                  <w:marBottom w:val="0"/>
                  <w:divBdr>
                    <w:top w:val="none" w:sz="0" w:space="0" w:color="auto"/>
                    <w:left w:val="none" w:sz="0" w:space="0" w:color="auto"/>
                    <w:bottom w:val="none" w:sz="0" w:space="0" w:color="auto"/>
                    <w:right w:val="none" w:sz="0" w:space="0" w:color="auto"/>
                  </w:divBdr>
                </w:div>
                <w:div w:id="672537063">
                  <w:marLeft w:val="480"/>
                  <w:marRight w:val="0"/>
                  <w:marTop w:val="0"/>
                  <w:marBottom w:val="0"/>
                  <w:divBdr>
                    <w:top w:val="none" w:sz="0" w:space="0" w:color="auto"/>
                    <w:left w:val="none" w:sz="0" w:space="0" w:color="auto"/>
                    <w:bottom w:val="none" w:sz="0" w:space="0" w:color="auto"/>
                    <w:right w:val="none" w:sz="0" w:space="0" w:color="auto"/>
                  </w:divBdr>
                </w:div>
                <w:div w:id="1488084054">
                  <w:marLeft w:val="480"/>
                  <w:marRight w:val="0"/>
                  <w:marTop w:val="0"/>
                  <w:marBottom w:val="0"/>
                  <w:divBdr>
                    <w:top w:val="none" w:sz="0" w:space="0" w:color="auto"/>
                    <w:left w:val="none" w:sz="0" w:space="0" w:color="auto"/>
                    <w:bottom w:val="none" w:sz="0" w:space="0" w:color="auto"/>
                    <w:right w:val="none" w:sz="0" w:space="0" w:color="auto"/>
                  </w:divBdr>
                </w:div>
                <w:div w:id="942805291">
                  <w:marLeft w:val="480"/>
                  <w:marRight w:val="0"/>
                  <w:marTop w:val="0"/>
                  <w:marBottom w:val="0"/>
                  <w:divBdr>
                    <w:top w:val="none" w:sz="0" w:space="0" w:color="auto"/>
                    <w:left w:val="none" w:sz="0" w:space="0" w:color="auto"/>
                    <w:bottom w:val="none" w:sz="0" w:space="0" w:color="auto"/>
                    <w:right w:val="none" w:sz="0" w:space="0" w:color="auto"/>
                  </w:divBdr>
                </w:div>
                <w:div w:id="1983774989">
                  <w:marLeft w:val="480"/>
                  <w:marRight w:val="0"/>
                  <w:marTop w:val="0"/>
                  <w:marBottom w:val="0"/>
                  <w:divBdr>
                    <w:top w:val="none" w:sz="0" w:space="0" w:color="auto"/>
                    <w:left w:val="none" w:sz="0" w:space="0" w:color="auto"/>
                    <w:bottom w:val="none" w:sz="0" w:space="0" w:color="auto"/>
                    <w:right w:val="none" w:sz="0" w:space="0" w:color="auto"/>
                  </w:divBdr>
                </w:div>
                <w:div w:id="1745491368">
                  <w:marLeft w:val="480"/>
                  <w:marRight w:val="0"/>
                  <w:marTop w:val="0"/>
                  <w:marBottom w:val="0"/>
                  <w:divBdr>
                    <w:top w:val="none" w:sz="0" w:space="0" w:color="auto"/>
                    <w:left w:val="none" w:sz="0" w:space="0" w:color="auto"/>
                    <w:bottom w:val="none" w:sz="0" w:space="0" w:color="auto"/>
                    <w:right w:val="none" w:sz="0" w:space="0" w:color="auto"/>
                  </w:divBdr>
                </w:div>
                <w:div w:id="10423648">
                  <w:marLeft w:val="480"/>
                  <w:marRight w:val="0"/>
                  <w:marTop w:val="0"/>
                  <w:marBottom w:val="0"/>
                  <w:divBdr>
                    <w:top w:val="none" w:sz="0" w:space="0" w:color="auto"/>
                    <w:left w:val="none" w:sz="0" w:space="0" w:color="auto"/>
                    <w:bottom w:val="none" w:sz="0" w:space="0" w:color="auto"/>
                    <w:right w:val="none" w:sz="0" w:space="0" w:color="auto"/>
                  </w:divBdr>
                </w:div>
                <w:div w:id="1384603404">
                  <w:marLeft w:val="480"/>
                  <w:marRight w:val="0"/>
                  <w:marTop w:val="0"/>
                  <w:marBottom w:val="0"/>
                  <w:divBdr>
                    <w:top w:val="none" w:sz="0" w:space="0" w:color="auto"/>
                    <w:left w:val="none" w:sz="0" w:space="0" w:color="auto"/>
                    <w:bottom w:val="none" w:sz="0" w:space="0" w:color="auto"/>
                    <w:right w:val="none" w:sz="0" w:space="0" w:color="auto"/>
                  </w:divBdr>
                </w:div>
                <w:div w:id="1794783380">
                  <w:marLeft w:val="480"/>
                  <w:marRight w:val="0"/>
                  <w:marTop w:val="0"/>
                  <w:marBottom w:val="0"/>
                  <w:divBdr>
                    <w:top w:val="none" w:sz="0" w:space="0" w:color="auto"/>
                    <w:left w:val="none" w:sz="0" w:space="0" w:color="auto"/>
                    <w:bottom w:val="none" w:sz="0" w:space="0" w:color="auto"/>
                    <w:right w:val="none" w:sz="0" w:space="0" w:color="auto"/>
                  </w:divBdr>
                </w:div>
                <w:div w:id="505560295">
                  <w:marLeft w:val="480"/>
                  <w:marRight w:val="0"/>
                  <w:marTop w:val="0"/>
                  <w:marBottom w:val="0"/>
                  <w:divBdr>
                    <w:top w:val="none" w:sz="0" w:space="0" w:color="auto"/>
                    <w:left w:val="none" w:sz="0" w:space="0" w:color="auto"/>
                    <w:bottom w:val="none" w:sz="0" w:space="0" w:color="auto"/>
                    <w:right w:val="none" w:sz="0" w:space="0" w:color="auto"/>
                  </w:divBdr>
                </w:div>
                <w:div w:id="479267560">
                  <w:marLeft w:val="480"/>
                  <w:marRight w:val="0"/>
                  <w:marTop w:val="0"/>
                  <w:marBottom w:val="0"/>
                  <w:divBdr>
                    <w:top w:val="none" w:sz="0" w:space="0" w:color="auto"/>
                    <w:left w:val="none" w:sz="0" w:space="0" w:color="auto"/>
                    <w:bottom w:val="none" w:sz="0" w:space="0" w:color="auto"/>
                    <w:right w:val="none" w:sz="0" w:space="0" w:color="auto"/>
                  </w:divBdr>
                </w:div>
                <w:div w:id="1144469969">
                  <w:marLeft w:val="480"/>
                  <w:marRight w:val="0"/>
                  <w:marTop w:val="0"/>
                  <w:marBottom w:val="0"/>
                  <w:divBdr>
                    <w:top w:val="none" w:sz="0" w:space="0" w:color="auto"/>
                    <w:left w:val="none" w:sz="0" w:space="0" w:color="auto"/>
                    <w:bottom w:val="none" w:sz="0" w:space="0" w:color="auto"/>
                    <w:right w:val="none" w:sz="0" w:space="0" w:color="auto"/>
                  </w:divBdr>
                </w:div>
                <w:div w:id="1335572811">
                  <w:marLeft w:val="480"/>
                  <w:marRight w:val="0"/>
                  <w:marTop w:val="0"/>
                  <w:marBottom w:val="0"/>
                  <w:divBdr>
                    <w:top w:val="none" w:sz="0" w:space="0" w:color="auto"/>
                    <w:left w:val="none" w:sz="0" w:space="0" w:color="auto"/>
                    <w:bottom w:val="none" w:sz="0" w:space="0" w:color="auto"/>
                    <w:right w:val="none" w:sz="0" w:space="0" w:color="auto"/>
                  </w:divBdr>
                </w:div>
                <w:div w:id="663239596">
                  <w:marLeft w:val="480"/>
                  <w:marRight w:val="0"/>
                  <w:marTop w:val="0"/>
                  <w:marBottom w:val="0"/>
                  <w:divBdr>
                    <w:top w:val="none" w:sz="0" w:space="0" w:color="auto"/>
                    <w:left w:val="none" w:sz="0" w:space="0" w:color="auto"/>
                    <w:bottom w:val="none" w:sz="0" w:space="0" w:color="auto"/>
                    <w:right w:val="none" w:sz="0" w:space="0" w:color="auto"/>
                  </w:divBdr>
                </w:div>
                <w:div w:id="891383003">
                  <w:marLeft w:val="480"/>
                  <w:marRight w:val="0"/>
                  <w:marTop w:val="0"/>
                  <w:marBottom w:val="0"/>
                  <w:divBdr>
                    <w:top w:val="none" w:sz="0" w:space="0" w:color="auto"/>
                    <w:left w:val="none" w:sz="0" w:space="0" w:color="auto"/>
                    <w:bottom w:val="none" w:sz="0" w:space="0" w:color="auto"/>
                    <w:right w:val="none" w:sz="0" w:space="0" w:color="auto"/>
                  </w:divBdr>
                </w:div>
                <w:div w:id="977955251">
                  <w:marLeft w:val="480"/>
                  <w:marRight w:val="0"/>
                  <w:marTop w:val="0"/>
                  <w:marBottom w:val="0"/>
                  <w:divBdr>
                    <w:top w:val="none" w:sz="0" w:space="0" w:color="auto"/>
                    <w:left w:val="none" w:sz="0" w:space="0" w:color="auto"/>
                    <w:bottom w:val="none" w:sz="0" w:space="0" w:color="auto"/>
                    <w:right w:val="none" w:sz="0" w:space="0" w:color="auto"/>
                  </w:divBdr>
                </w:div>
                <w:div w:id="1941141362">
                  <w:marLeft w:val="480"/>
                  <w:marRight w:val="0"/>
                  <w:marTop w:val="0"/>
                  <w:marBottom w:val="0"/>
                  <w:divBdr>
                    <w:top w:val="none" w:sz="0" w:space="0" w:color="auto"/>
                    <w:left w:val="none" w:sz="0" w:space="0" w:color="auto"/>
                    <w:bottom w:val="none" w:sz="0" w:space="0" w:color="auto"/>
                    <w:right w:val="none" w:sz="0" w:space="0" w:color="auto"/>
                  </w:divBdr>
                </w:div>
                <w:div w:id="1355427487">
                  <w:marLeft w:val="480"/>
                  <w:marRight w:val="0"/>
                  <w:marTop w:val="0"/>
                  <w:marBottom w:val="0"/>
                  <w:divBdr>
                    <w:top w:val="none" w:sz="0" w:space="0" w:color="auto"/>
                    <w:left w:val="none" w:sz="0" w:space="0" w:color="auto"/>
                    <w:bottom w:val="none" w:sz="0" w:space="0" w:color="auto"/>
                    <w:right w:val="none" w:sz="0" w:space="0" w:color="auto"/>
                  </w:divBdr>
                </w:div>
                <w:div w:id="1656640726">
                  <w:marLeft w:val="480"/>
                  <w:marRight w:val="0"/>
                  <w:marTop w:val="0"/>
                  <w:marBottom w:val="0"/>
                  <w:divBdr>
                    <w:top w:val="none" w:sz="0" w:space="0" w:color="auto"/>
                    <w:left w:val="none" w:sz="0" w:space="0" w:color="auto"/>
                    <w:bottom w:val="none" w:sz="0" w:space="0" w:color="auto"/>
                    <w:right w:val="none" w:sz="0" w:space="0" w:color="auto"/>
                  </w:divBdr>
                </w:div>
                <w:div w:id="917324473">
                  <w:marLeft w:val="480"/>
                  <w:marRight w:val="0"/>
                  <w:marTop w:val="0"/>
                  <w:marBottom w:val="0"/>
                  <w:divBdr>
                    <w:top w:val="none" w:sz="0" w:space="0" w:color="auto"/>
                    <w:left w:val="none" w:sz="0" w:space="0" w:color="auto"/>
                    <w:bottom w:val="none" w:sz="0" w:space="0" w:color="auto"/>
                    <w:right w:val="none" w:sz="0" w:space="0" w:color="auto"/>
                  </w:divBdr>
                </w:div>
                <w:div w:id="1452360243">
                  <w:marLeft w:val="480"/>
                  <w:marRight w:val="0"/>
                  <w:marTop w:val="0"/>
                  <w:marBottom w:val="0"/>
                  <w:divBdr>
                    <w:top w:val="none" w:sz="0" w:space="0" w:color="auto"/>
                    <w:left w:val="none" w:sz="0" w:space="0" w:color="auto"/>
                    <w:bottom w:val="none" w:sz="0" w:space="0" w:color="auto"/>
                    <w:right w:val="none" w:sz="0" w:space="0" w:color="auto"/>
                  </w:divBdr>
                </w:div>
                <w:div w:id="658195026">
                  <w:marLeft w:val="480"/>
                  <w:marRight w:val="0"/>
                  <w:marTop w:val="0"/>
                  <w:marBottom w:val="0"/>
                  <w:divBdr>
                    <w:top w:val="none" w:sz="0" w:space="0" w:color="auto"/>
                    <w:left w:val="none" w:sz="0" w:space="0" w:color="auto"/>
                    <w:bottom w:val="none" w:sz="0" w:space="0" w:color="auto"/>
                    <w:right w:val="none" w:sz="0" w:space="0" w:color="auto"/>
                  </w:divBdr>
                </w:div>
                <w:div w:id="537015129">
                  <w:marLeft w:val="480"/>
                  <w:marRight w:val="0"/>
                  <w:marTop w:val="0"/>
                  <w:marBottom w:val="0"/>
                  <w:divBdr>
                    <w:top w:val="none" w:sz="0" w:space="0" w:color="auto"/>
                    <w:left w:val="none" w:sz="0" w:space="0" w:color="auto"/>
                    <w:bottom w:val="none" w:sz="0" w:space="0" w:color="auto"/>
                    <w:right w:val="none" w:sz="0" w:space="0" w:color="auto"/>
                  </w:divBdr>
                </w:div>
                <w:div w:id="2001537748">
                  <w:marLeft w:val="480"/>
                  <w:marRight w:val="0"/>
                  <w:marTop w:val="0"/>
                  <w:marBottom w:val="0"/>
                  <w:divBdr>
                    <w:top w:val="none" w:sz="0" w:space="0" w:color="auto"/>
                    <w:left w:val="none" w:sz="0" w:space="0" w:color="auto"/>
                    <w:bottom w:val="none" w:sz="0" w:space="0" w:color="auto"/>
                    <w:right w:val="none" w:sz="0" w:space="0" w:color="auto"/>
                  </w:divBdr>
                </w:div>
                <w:div w:id="1635519843">
                  <w:marLeft w:val="480"/>
                  <w:marRight w:val="0"/>
                  <w:marTop w:val="0"/>
                  <w:marBottom w:val="0"/>
                  <w:divBdr>
                    <w:top w:val="none" w:sz="0" w:space="0" w:color="auto"/>
                    <w:left w:val="none" w:sz="0" w:space="0" w:color="auto"/>
                    <w:bottom w:val="none" w:sz="0" w:space="0" w:color="auto"/>
                    <w:right w:val="none" w:sz="0" w:space="0" w:color="auto"/>
                  </w:divBdr>
                </w:div>
                <w:div w:id="1928033437">
                  <w:marLeft w:val="480"/>
                  <w:marRight w:val="0"/>
                  <w:marTop w:val="0"/>
                  <w:marBottom w:val="0"/>
                  <w:divBdr>
                    <w:top w:val="none" w:sz="0" w:space="0" w:color="auto"/>
                    <w:left w:val="none" w:sz="0" w:space="0" w:color="auto"/>
                    <w:bottom w:val="none" w:sz="0" w:space="0" w:color="auto"/>
                    <w:right w:val="none" w:sz="0" w:space="0" w:color="auto"/>
                  </w:divBdr>
                </w:div>
                <w:div w:id="1431075386">
                  <w:marLeft w:val="480"/>
                  <w:marRight w:val="0"/>
                  <w:marTop w:val="0"/>
                  <w:marBottom w:val="0"/>
                  <w:divBdr>
                    <w:top w:val="none" w:sz="0" w:space="0" w:color="auto"/>
                    <w:left w:val="none" w:sz="0" w:space="0" w:color="auto"/>
                    <w:bottom w:val="none" w:sz="0" w:space="0" w:color="auto"/>
                    <w:right w:val="none" w:sz="0" w:space="0" w:color="auto"/>
                  </w:divBdr>
                </w:div>
                <w:div w:id="1779443526">
                  <w:marLeft w:val="480"/>
                  <w:marRight w:val="0"/>
                  <w:marTop w:val="0"/>
                  <w:marBottom w:val="0"/>
                  <w:divBdr>
                    <w:top w:val="none" w:sz="0" w:space="0" w:color="auto"/>
                    <w:left w:val="none" w:sz="0" w:space="0" w:color="auto"/>
                    <w:bottom w:val="none" w:sz="0" w:space="0" w:color="auto"/>
                    <w:right w:val="none" w:sz="0" w:space="0" w:color="auto"/>
                  </w:divBdr>
                </w:div>
                <w:div w:id="45220569">
                  <w:marLeft w:val="480"/>
                  <w:marRight w:val="0"/>
                  <w:marTop w:val="0"/>
                  <w:marBottom w:val="0"/>
                  <w:divBdr>
                    <w:top w:val="none" w:sz="0" w:space="0" w:color="auto"/>
                    <w:left w:val="none" w:sz="0" w:space="0" w:color="auto"/>
                    <w:bottom w:val="none" w:sz="0" w:space="0" w:color="auto"/>
                    <w:right w:val="none" w:sz="0" w:space="0" w:color="auto"/>
                  </w:divBdr>
                </w:div>
                <w:div w:id="2073194316">
                  <w:marLeft w:val="480"/>
                  <w:marRight w:val="0"/>
                  <w:marTop w:val="0"/>
                  <w:marBottom w:val="0"/>
                  <w:divBdr>
                    <w:top w:val="none" w:sz="0" w:space="0" w:color="auto"/>
                    <w:left w:val="none" w:sz="0" w:space="0" w:color="auto"/>
                    <w:bottom w:val="none" w:sz="0" w:space="0" w:color="auto"/>
                    <w:right w:val="none" w:sz="0" w:space="0" w:color="auto"/>
                  </w:divBdr>
                </w:div>
                <w:div w:id="402217678">
                  <w:marLeft w:val="480"/>
                  <w:marRight w:val="0"/>
                  <w:marTop w:val="0"/>
                  <w:marBottom w:val="0"/>
                  <w:divBdr>
                    <w:top w:val="none" w:sz="0" w:space="0" w:color="auto"/>
                    <w:left w:val="none" w:sz="0" w:space="0" w:color="auto"/>
                    <w:bottom w:val="none" w:sz="0" w:space="0" w:color="auto"/>
                    <w:right w:val="none" w:sz="0" w:space="0" w:color="auto"/>
                  </w:divBdr>
                </w:div>
                <w:div w:id="1693534499">
                  <w:marLeft w:val="480"/>
                  <w:marRight w:val="0"/>
                  <w:marTop w:val="0"/>
                  <w:marBottom w:val="0"/>
                  <w:divBdr>
                    <w:top w:val="none" w:sz="0" w:space="0" w:color="auto"/>
                    <w:left w:val="none" w:sz="0" w:space="0" w:color="auto"/>
                    <w:bottom w:val="none" w:sz="0" w:space="0" w:color="auto"/>
                    <w:right w:val="none" w:sz="0" w:space="0" w:color="auto"/>
                  </w:divBdr>
                </w:div>
                <w:div w:id="2096247714">
                  <w:marLeft w:val="480"/>
                  <w:marRight w:val="0"/>
                  <w:marTop w:val="0"/>
                  <w:marBottom w:val="0"/>
                  <w:divBdr>
                    <w:top w:val="none" w:sz="0" w:space="0" w:color="auto"/>
                    <w:left w:val="none" w:sz="0" w:space="0" w:color="auto"/>
                    <w:bottom w:val="none" w:sz="0" w:space="0" w:color="auto"/>
                    <w:right w:val="none" w:sz="0" w:space="0" w:color="auto"/>
                  </w:divBdr>
                </w:div>
                <w:div w:id="1704210642">
                  <w:marLeft w:val="480"/>
                  <w:marRight w:val="0"/>
                  <w:marTop w:val="0"/>
                  <w:marBottom w:val="0"/>
                  <w:divBdr>
                    <w:top w:val="none" w:sz="0" w:space="0" w:color="auto"/>
                    <w:left w:val="none" w:sz="0" w:space="0" w:color="auto"/>
                    <w:bottom w:val="none" w:sz="0" w:space="0" w:color="auto"/>
                    <w:right w:val="none" w:sz="0" w:space="0" w:color="auto"/>
                  </w:divBdr>
                </w:div>
              </w:divsChild>
            </w:div>
            <w:div w:id="1228029538">
              <w:marLeft w:val="0"/>
              <w:marRight w:val="0"/>
              <w:marTop w:val="0"/>
              <w:marBottom w:val="0"/>
              <w:divBdr>
                <w:top w:val="none" w:sz="0" w:space="0" w:color="auto"/>
                <w:left w:val="none" w:sz="0" w:space="0" w:color="auto"/>
                <w:bottom w:val="none" w:sz="0" w:space="0" w:color="auto"/>
                <w:right w:val="none" w:sz="0" w:space="0" w:color="auto"/>
              </w:divBdr>
              <w:divsChild>
                <w:div w:id="1669988915">
                  <w:marLeft w:val="480"/>
                  <w:marRight w:val="0"/>
                  <w:marTop w:val="0"/>
                  <w:marBottom w:val="0"/>
                  <w:divBdr>
                    <w:top w:val="none" w:sz="0" w:space="0" w:color="auto"/>
                    <w:left w:val="none" w:sz="0" w:space="0" w:color="auto"/>
                    <w:bottom w:val="none" w:sz="0" w:space="0" w:color="auto"/>
                    <w:right w:val="none" w:sz="0" w:space="0" w:color="auto"/>
                  </w:divBdr>
                </w:div>
                <w:div w:id="1764181525">
                  <w:marLeft w:val="480"/>
                  <w:marRight w:val="0"/>
                  <w:marTop w:val="0"/>
                  <w:marBottom w:val="0"/>
                  <w:divBdr>
                    <w:top w:val="none" w:sz="0" w:space="0" w:color="auto"/>
                    <w:left w:val="none" w:sz="0" w:space="0" w:color="auto"/>
                    <w:bottom w:val="none" w:sz="0" w:space="0" w:color="auto"/>
                    <w:right w:val="none" w:sz="0" w:space="0" w:color="auto"/>
                  </w:divBdr>
                </w:div>
                <w:div w:id="184446682">
                  <w:marLeft w:val="480"/>
                  <w:marRight w:val="0"/>
                  <w:marTop w:val="0"/>
                  <w:marBottom w:val="0"/>
                  <w:divBdr>
                    <w:top w:val="none" w:sz="0" w:space="0" w:color="auto"/>
                    <w:left w:val="none" w:sz="0" w:space="0" w:color="auto"/>
                    <w:bottom w:val="none" w:sz="0" w:space="0" w:color="auto"/>
                    <w:right w:val="none" w:sz="0" w:space="0" w:color="auto"/>
                  </w:divBdr>
                </w:div>
                <w:div w:id="1326013262">
                  <w:marLeft w:val="480"/>
                  <w:marRight w:val="0"/>
                  <w:marTop w:val="0"/>
                  <w:marBottom w:val="0"/>
                  <w:divBdr>
                    <w:top w:val="none" w:sz="0" w:space="0" w:color="auto"/>
                    <w:left w:val="none" w:sz="0" w:space="0" w:color="auto"/>
                    <w:bottom w:val="none" w:sz="0" w:space="0" w:color="auto"/>
                    <w:right w:val="none" w:sz="0" w:space="0" w:color="auto"/>
                  </w:divBdr>
                </w:div>
                <w:div w:id="1701125376">
                  <w:marLeft w:val="480"/>
                  <w:marRight w:val="0"/>
                  <w:marTop w:val="0"/>
                  <w:marBottom w:val="0"/>
                  <w:divBdr>
                    <w:top w:val="none" w:sz="0" w:space="0" w:color="auto"/>
                    <w:left w:val="none" w:sz="0" w:space="0" w:color="auto"/>
                    <w:bottom w:val="none" w:sz="0" w:space="0" w:color="auto"/>
                    <w:right w:val="none" w:sz="0" w:space="0" w:color="auto"/>
                  </w:divBdr>
                </w:div>
                <w:div w:id="1335186082">
                  <w:marLeft w:val="480"/>
                  <w:marRight w:val="0"/>
                  <w:marTop w:val="0"/>
                  <w:marBottom w:val="0"/>
                  <w:divBdr>
                    <w:top w:val="none" w:sz="0" w:space="0" w:color="auto"/>
                    <w:left w:val="none" w:sz="0" w:space="0" w:color="auto"/>
                    <w:bottom w:val="none" w:sz="0" w:space="0" w:color="auto"/>
                    <w:right w:val="none" w:sz="0" w:space="0" w:color="auto"/>
                  </w:divBdr>
                </w:div>
                <w:div w:id="509217691">
                  <w:marLeft w:val="480"/>
                  <w:marRight w:val="0"/>
                  <w:marTop w:val="0"/>
                  <w:marBottom w:val="0"/>
                  <w:divBdr>
                    <w:top w:val="none" w:sz="0" w:space="0" w:color="auto"/>
                    <w:left w:val="none" w:sz="0" w:space="0" w:color="auto"/>
                    <w:bottom w:val="none" w:sz="0" w:space="0" w:color="auto"/>
                    <w:right w:val="none" w:sz="0" w:space="0" w:color="auto"/>
                  </w:divBdr>
                </w:div>
                <w:div w:id="1842622758">
                  <w:marLeft w:val="480"/>
                  <w:marRight w:val="0"/>
                  <w:marTop w:val="0"/>
                  <w:marBottom w:val="0"/>
                  <w:divBdr>
                    <w:top w:val="none" w:sz="0" w:space="0" w:color="auto"/>
                    <w:left w:val="none" w:sz="0" w:space="0" w:color="auto"/>
                    <w:bottom w:val="none" w:sz="0" w:space="0" w:color="auto"/>
                    <w:right w:val="none" w:sz="0" w:space="0" w:color="auto"/>
                  </w:divBdr>
                </w:div>
                <w:div w:id="1151485915">
                  <w:marLeft w:val="480"/>
                  <w:marRight w:val="0"/>
                  <w:marTop w:val="0"/>
                  <w:marBottom w:val="0"/>
                  <w:divBdr>
                    <w:top w:val="none" w:sz="0" w:space="0" w:color="auto"/>
                    <w:left w:val="none" w:sz="0" w:space="0" w:color="auto"/>
                    <w:bottom w:val="none" w:sz="0" w:space="0" w:color="auto"/>
                    <w:right w:val="none" w:sz="0" w:space="0" w:color="auto"/>
                  </w:divBdr>
                </w:div>
                <w:div w:id="877813298">
                  <w:marLeft w:val="480"/>
                  <w:marRight w:val="0"/>
                  <w:marTop w:val="0"/>
                  <w:marBottom w:val="0"/>
                  <w:divBdr>
                    <w:top w:val="none" w:sz="0" w:space="0" w:color="auto"/>
                    <w:left w:val="none" w:sz="0" w:space="0" w:color="auto"/>
                    <w:bottom w:val="none" w:sz="0" w:space="0" w:color="auto"/>
                    <w:right w:val="none" w:sz="0" w:space="0" w:color="auto"/>
                  </w:divBdr>
                </w:div>
                <w:div w:id="365911025">
                  <w:marLeft w:val="480"/>
                  <w:marRight w:val="0"/>
                  <w:marTop w:val="0"/>
                  <w:marBottom w:val="0"/>
                  <w:divBdr>
                    <w:top w:val="none" w:sz="0" w:space="0" w:color="auto"/>
                    <w:left w:val="none" w:sz="0" w:space="0" w:color="auto"/>
                    <w:bottom w:val="none" w:sz="0" w:space="0" w:color="auto"/>
                    <w:right w:val="none" w:sz="0" w:space="0" w:color="auto"/>
                  </w:divBdr>
                </w:div>
                <w:div w:id="1943032596">
                  <w:marLeft w:val="480"/>
                  <w:marRight w:val="0"/>
                  <w:marTop w:val="0"/>
                  <w:marBottom w:val="0"/>
                  <w:divBdr>
                    <w:top w:val="none" w:sz="0" w:space="0" w:color="auto"/>
                    <w:left w:val="none" w:sz="0" w:space="0" w:color="auto"/>
                    <w:bottom w:val="none" w:sz="0" w:space="0" w:color="auto"/>
                    <w:right w:val="none" w:sz="0" w:space="0" w:color="auto"/>
                  </w:divBdr>
                </w:div>
                <w:div w:id="94639519">
                  <w:marLeft w:val="480"/>
                  <w:marRight w:val="0"/>
                  <w:marTop w:val="0"/>
                  <w:marBottom w:val="0"/>
                  <w:divBdr>
                    <w:top w:val="none" w:sz="0" w:space="0" w:color="auto"/>
                    <w:left w:val="none" w:sz="0" w:space="0" w:color="auto"/>
                    <w:bottom w:val="none" w:sz="0" w:space="0" w:color="auto"/>
                    <w:right w:val="none" w:sz="0" w:space="0" w:color="auto"/>
                  </w:divBdr>
                </w:div>
                <w:div w:id="1417092006">
                  <w:marLeft w:val="480"/>
                  <w:marRight w:val="0"/>
                  <w:marTop w:val="0"/>
                  <w:marBottom w:val="0"/>
                  <w:divBdr>
                    <w:top w:val="none" w:sz="0" w:space="0" w:color="auto"/>
                    <w:left w:val="none" w:sz="0" w:space="0" w:color="auto"/>
                    <w:bottom w:val="none" w:sz="0" w:space="0" w:color="auto"/>
                    <w:right w:val="none" w:sz="0" w:space="0" w:color="auto"/>
                  </w:divBdr>
                </w:div>
                <w:div w:id="1451361095">
                  <w:marLeft w:val="480"/>
                  <w:marRight w:val="0"/>
                  <w:marTop w:val="0"/>
                  <w:marBottom w:val="0"/>
                  <w:divBdr>
                    <w:top w:val="none" w:sz="0" w:space="0" w:color="auto"/>
                    <w:left w:val="none" w:sz="0" w:space="0" w:color="auto"/>
                    <w:bottom w:val="none" w:sz="0" w:space="0" w:color="auto"/>
                    <w:right w:val="none" w:sz="0" w:space="0" w:color="auto"/>
                  </w:divBdr>
                </w:div>
                <w:div w:id="1611351685">
                  <w:marLeft w:val="480"/>
                  <w:marRight w:val="0"/>
                  <w:marTop w:val="0"/>
                  <w:marBottom w:val="0"/>
                  <w:divBdr>
                    <w:top w:val="none" w:sz="0" w:space="0" w:color="auto"/>
                    <w:left w:val="none" w:sz="0" w:space="0" w:color="auto"/>
                    <w:bottom w:val="none" w:sz="0" w:space="0" w:color="auto"/>
                    <w:right w:val="none" w:sz="0" w:space="0" w:color="auto"/>
                  </w:divBdr>
                </w:div>
                <w:div w:id="2049722896">
                  <w:marLeft w:val="480"/>
                  <w:marRight w:val="0"/>
                  <w:marTop w:val="0"/>
                  <w:marBottom w:val="0"/>
                  <w:divBdr>
                    <w:top w:val="none" w:sz="0" w:space="0" w:color="auto"/>
                    <w:left w:val="none" w:sz="0" w:space="0" w:color="auto"/>
                    <w:bottom w:val="none" w:sz="0" w:space="0" w:color="auto"/>
                    <w:right w:val="none" w:sz="0" w:space="0" w:color="auto"/>
                  </w:divBdr>
                </w:div>
                <w:div w:id="283659926">
                  <w:marLeft w:val="480"/>
                  <w:marRight w:val="0"/>
                  <w:marTop w:val="0"/>
                  <w:marBottom w:val="0"/>
                  <w:divBdr>
                    <w:top w:val="none" w:sz="0" w:space="0" w:color="auto"/>
                    <w:left w:val="none" w:sz="0" w:space="0" w:color="auto"/>
                    <w:bottom w:val="none" w:sz="0" w:space="0" w:color="auto"/>
                    <w:right w:val="none" w:sz="0" w:space="0" w:color="auto"/>
                  </w:divBdr>
                </w:div>
                <w:div w:id="165364570">
                  <w:marLeft w:val="480"/>
                  <w:marRight w:val="0"/>
                  <w:marTop w:val="0"/>
                  <w:marBottom w:val="0"/>
                  <w:divBdr>
                    <w:top w:val="none" w:sz="0" w:space="0" w:color="auto"/>
                    <w:left w:val="none" w:sz="0" w:space="0" w:color="auto"/>
                    <w:bottom w:val="none" w:sz="0" w:space="0" w:color="auto"/>
                    <w:right w:val="none" w:sz="0" w:space="0" w:color="auto"/>
                  </w:divBdr>
                </w:div>
                <w:div w:id="460002193">
                  <w:marLeft w:val="480"/>
                  <w:marRight w:val="0"/>
                  <w:marTop w:val="0"/>
                  <w:marBottom w:val="0"/>
                  <w:divBdr>
                    <w:top w:val="none" w:sz="0" w:space="0" w:color="auto"/>
                    <w:left w:val="none" w:sz="0" w:space="0" w:color="auto"/>
                    <w:bottom w:val="none" w:sz="0" w:space="0" w:color="auto"/>
                    <w:right w:val="none" w:sz="0" w:space="0" w:color="auto"/>
                  </w:divBdr>
                </w:div>
                <w:div w:id="584918301">
                  <w:marLeft w:val="480"/>
                  <w:marRight w:val="0"/>
                  <w:marTop w:val="0"/>
                  <w:marBottom w:val="0"/>
                  <w:divBdr>
                    <w:top w:val="none" w:sz="0" w:space="0" w:color="auto"/>
                    <w:left w:val="none" w:sz="0" w:space="0" w:color="auto"/>
                    <w:bottom w:val="none" w:sz="0" w:space="0" w:color="auto"/>
                    <w:right w:val="none" w:sz="0" w:space="0" w:color="auto"/>
                  </w:divBdr>
                </w:div>
                <w:div w:id="2014065430">
                  <w:marLeft w:val="480"/>
                  <w:marRight w:val="0"/>
                  <w:marTop w:val="0"/>
                  <w:marBottom w:val="0"/>
                  <w:divBdr>
                    <w:top w:val="none" w:sz="0" w:space="0" w:color="auto"/>
                    <w:left w:val="none" w:sz="0" w:space="0" w:color="auto"/>
                    <w:bottom w:val="none" w:sz="0" w:space="0" w:color="auto"/>
                    <w:right w:val="none" w:sz="0" w:space="0" w:color="auto"/>
                  </w:divBdr>
                </w:div>
                <w:div w:id="140539588">
                  <w:marLeft w:val="480"/>
                  <w:marRight w:val="0"/>
                  <w:marTop w:val="0"/>
                  <w:marBottom w:val="0"/>
                  <w:divBdr>
                    <w:top w:val="none" w:sz="0" w:space="0" w:color="auto"/>
                    <w:left w:val="none" w:sz="0" w:space="0" w:color="auto"/>
                    <w:bottom w:val="none" w:sz="0" w:space="0" w:color="auto"/>
                    <w:right w:val="none" w:sz="0" w:space="0" w:color="auto"/>
                  </w:divBdr>
                </w:div>
                <w:div w:id="1717781410">
                  <w:marLeft w:val="480"/>
                  <w:marRight w:val="0"/>
                  <w:marTop w:val="0"/>
                  <w:marBottom w:val="0"/>
                  <w:divBdr>
                    <w:top w:val="none" w:sz="0" w:space="0" w:color="auto"/>
                    <w:left w:val="none" w:sz="0" w:space="0" w:color="auto"/>
                    <w:bottom w:val="none" w:sz="0" w:space="0" w:color="auto"/>
                    <w:right w:val="none" w:sz="0" w:space="0" w:color="auto"/>
                  </w:divBdr>
                </w:div>
                <w:div w:id="2032681206">
                  <w:marLeft w:val="480"/>
                  <w:marRight w:val="0"/>
                  <w:marTop w:val="0"/>
                  <w:marBottom w:val="0"/>
                  <w:divBdr>
                    <w:top w:val="none" w:sz="0" w:space="0" w:color="auto"/>
                    <w:left w:val="none" w:sz="0" w:space="0" w:color="auto"/>
                    <w:bottom w:val="none" w:sz="0" w:space="0" w:color="auto"/>
                    <w:right w:val="none" w:sz="0" w:space="0" w:color="auto"/>
                  </w:divBdr>
                </w:div>
                <w:div w:id="1459448800">
                  <w:marLeft w:val="480"/>
                  <w:marRight w:val="0"/>
                  <w:marTop w:val="0"/>
                  <w:marBottom w:val="0"/>
                  <w:divBdr>
                    <w:top w:val="none" w:sz="0" w:space="0" w:color="auto"/>
                    <w:left w:val="none" w:sz="0" w:space="0" w:color="auto"/>
                    <w:bottom w:val="none" w:sz="0" w:space="0" w:color="auto"/>
                    <w:right w:val="none" w:sz="0" w:space="0" w:color="auto"/>
                  </w:divBdr>
                </w:div>
                <w:div w:id="546382626">
                  <w:marLeft w:val="480"/>
                  <w:marRight w:val="0"/>
                  <w:marTop w:val="0"/>
                  <w:marBottom w:val="0"/>
                  <w:divBdr>
                    <w:top w:val="none" w:sz="0" w:space="0" w:color="auto"/>
                    <w:left w:val="none" w:sz="0" w:space="0" w:color="auto"/>
                    <w:bottom w:val="none" w:sz="0" w:space="0" w:color="auto"/>
                    <w:right w:val="none" w:sz="0" w:space="0" w:color="auto"/>
                  </w:divBdr>
                </w:div>
                <w:div w:id="827525477">
                  <w:marLeft w:val="480"/>
                  <w:marRight w:val="0"/>
                  <w:marTop w:val="0"/>
                  <w:marBottom w:val="0"/>
                  <w:divBdr>
                    <w:top w:val="none" w:sz="0" w:space="0" w:color="auto"/>
                    <w:left w:val="none" w:sz="0" w:space="0" w:color="auto"/>
                    <w:bottom w:val="none" w:sz="0" w:space="0" w:color="auto"/>
                    <w:right w:val="none" w:sz="0" w:space="0" w:color="auto"/>
                  </w:divBdr>
                </w:div>
                <w:div w:id="1846701252">
                  <w:marLeft w:val="480"/>
                  <w:marRight w:val="0"/>
                  <w:marTop w:val="0"/>
                  <w:marBottom w:val="0"/>
                  <w:divBdr>
                    <w:top w:val="none" w:sz="0" w:space="0" w:color="auto"/>
                    <w:left w:val="none" w:sz="0" w:space="0" w:color="auto"/>
                    <w:bottom w:val="none" w:sz="0" w:space="0" w:color="auto"/>
                    <w:right w:val="none" w:sz="0" w:space="0" w:color="auto"/>
                  </w:divBdr>
                </w:div>
                <w:div w:id="1472406313">
                  <w:marLeft w:val="480"/>
                  <w:marRight w:val="0"/>
                  <w:marTop w:val="0"/>
                  <w:marBottom w:val="0"/>
                  <w:divBdr>
                    <w:top w:val="none" w:sz="0" w:space="0" w:color="auto"/>
                    <w:left w:val="none" w:sz="0" w:space="0" w:color="auto"/>
                    <w:bottom w:val="none" w:sz="0" w:space="0" w:color="auto"/>
                    <w:right w:val="none" w:sz="0" w:space="0" w:color="auto"/>
                  </w:divBdr>
                </w:div>
                <w:div w:id="1626542429">
                  <w:marLeft w:val="480"/>
                  <w:marRight w:val="0"/>
                  <w:marTop w:val="0"/>
                  <w:marBottom w:val="0"/>
                  <w:divBdr>
                    <w:top w:val="none" w:sz="0" w:space="0" w:color="auto"/>
                    <w:left w:val="none" w:sz="0" w:space="0" w:color="auto"/>
                    <w:bottom w:val="none" w:sz="0" w:space="0" w:color="auto"/>
                    <w:right w:val="none" w:sz="0" w:space="0" w:color="auto"/>
                  </w:divBdr>
                </w:div>
                <w:div w:id="1186168468">
                  <w:marLeft w:val="480"/>
                  <w:marRight w:val="0"/>
                  <w:marTop w:val="0"/>
                  <w:marBottom w:val="0"/>
                  <w:divBdr>
                    <w:top w:val="none" w:sz="0" w:space="0" w:color="auto"/>
                    <w:left w:val="none" w:sz="0" w:space="0" w:color="auto"/>
                    <w:bottom w:val="none" w:sz="0" w:space="0" w:color="auto"/>
                    <w:right w:val="none" w:sz="0" w:space="0" w:color="auto"/>
                  </w:divBdr>
                </w:div>
                <w:div w:id="456535548">
                  <w:marLeft w:val="480"/>
                  <w:marRight w:val="0"/>
                  <w:marTop w:val="0"/>
                  <w:marBottom w:val="0"/>
                  <w:divBdr>
                    <w:top w:val="none" w:sz="0" w:space="0" w:color="auto"/>
                    <w:left w:val="none" w:sz="0" w:space="0" w:color="auto"/>
                    <w:bottom w:val="none" w:sz="0" w:space="0" w:color="auto"/>
                    <w:right w:val="none" w:sz="0" w:space="0" w:color="auto"/>
                  </w:divBdr>
                </w:div>
                <w:div w:id="1419788321">
                  <w:marLeft w:val="480"/>
                  <w:marRight w:val="0"/>
                  <w:marTop w:val="0"/>
                  <w:marBottom w:val="0"/>
                  <w:divBdr>
                    <w:top w:val="none" w:sz="0" w:space="0" w:color="auto"/>
                    <w:left w:val="none" w:sz="0" w:space="0" w:color="auto"/>
                    <w:bottom w:val="none" w:sz="0" w:space="0" w:color="auto"/>
                    <w:right w:val="none" w:sz="0" w:space="0" w:color="auto"/>
                  </w:divBdr>
                </w:div>
                <w:div w:id="1304845555">
                  <w:marLeft w:val="480"/>
                  <w:marRight w:val="0"/>
                  <w:marTop w:val="0"/>
                  <w:marBottom w:val="0"/>
                  <w:divBdr>
                    <w:top w:val="none" w:sz="0" w:space="0" w:color="auto"/>
                    <w:left w:val="none" w:sz="0" w:space="0" w:color="auto"/>
                    <w:bottom w:val="none" w:sz="0" w:space="0" w:color="auto"/>
                    <w:right w:val="none" w:sz="0" w:space="0" w:color="auto"/>
                  </w:divBdr>
                </w:div>
                <w:div w:id="778140701">
                  <w:marLeft w:val="480"/>
                  <w:marRight w:val="0"/>
                  <w:marTop w:val="0"/>
                  <w:marBottom w:val="0"/>
                  <w:divBdr>
                    <w:top w:val="none" w:sz="0" w:space="0" w:color="auto"/>
                    <w:left w:val="none" w:sz="0" w:space="0" w:color="auto"/>
                    <w:bottom w:val="none" w:sz="0" w:space="0" w:color="auto"/>
                    <w:right w:val="none" w:sz="0" w:space="0" w:color="auto"/>
                  </w:divBdr>
                </w:div>
                <w:div w:id="1173303202">
                  <w:marLeft w:val="480"/>
                  <w:marRight w:val="0"/>
                  <w:marTop w:val="0"/>
                  <w:marBottom w:val="0"/>
                  <w:divBdr>
                    <w:top w:val="none" w:sz="0" w:space="0" w:color="auto"/>
                    <w:left w:val="none" w:sz="0" w:space="0" w:color="auto"/>
                    <w:bottom w:val="none" w:sz="0" w:space="0" w:color="auto"/>
                    <w:right w:val="none" w:sz="0" w:space="0" w:color="auto"/>
                  </w:divBdr>
                </w:div>
                <w:div w:id="496262578">
                  <w:marLeft w:val="480"/>
                  <w:marRight w:val="0"/>
                  <w:marTop w:val="0"/>
                  <w:marBottom w:val="0"/>
                  <w:divBdr>
                    <w:top w:val="none" w:sz="0" w:space="0" w:color="auto"/>
                    <w:left w:val="none" w:sz="0" w:space="0" w:color="auto"/>
                    <w:bottom w:val="none" w:sz="0" w:space="0" w:color="auto"/>
                    <w:right w:val="none" w:sz="0" w:space="0" w:color="auto"/>
                  </w:divBdr>
                </w:div>
                <w:div w:id="1637762883">
                  <w:marLeft w:val="480"/>
                  <w:marRight w:val="0"/>
                  <w:marTop w:val="0"/>
                  <w:marBottom w:val="0"/>
                  <w:divBdr>
                    <w:top w:val="none" w:sz="0" w:space="0" w:color="auto"/>
                    <w:left w:val="none" w:sz="0" w:space="0" w:color="auto"/>
                    <w:bottom w:val="none" w:sz="0" w:space="0" w:color="auto"/>
                    <w:right w:val="none" w:sz="0" w:space="0" w:color="auto"/>
                  </w:divBdr>
                </w:div>
                <w:div w:id="1703968541">
                  <w:marLeft w:val="480"/>
                  <w:marRight w:val="0"/>
                  <w:marTop w:val="0"/>
                  <w:marBottom w:val="0"/>
                  <w:divBdr>
                    <w:top w:val="none" w:sz="0" w:space="0" w:color="auto"/>
                    <w:left w:val="none" w:sz="0" w:space="0" w:color="auto"/>
                    <w:bottom w:val="none" w:sz="0" w:space="0" w:color="auto"/>
                    <w:right w:val="none" w:sz="0" w:space="0" w:color="auto"/>
                  </w:divBdr>
                </w:div>
                <w:div w:id="1283003094">
                  <w:marLeft w:val="480"/>
                  <w:marRight w:val="0"/>
                  <w:marTop w:val="0"/>
                  <w:marBottom w:val="0"/>
                  <w:divBdr>
                    <w:top w:val="none" w:sz="0" w:space="0" w:color="auto"/>
                    <w:left w:val="none" w:sz="0" w:space="0" w:color="auto"/>
                    <w:bottom w:val="none" w:sz="0" w:space="0" w:color="auto"/>
                    <w:right w:val="none" w:sz="0" w:space="0" w:color="auto"/>
                  </w:divBdr>
                </w:div>
                <w:div w:id="1313945633">
                  <w:marLeft w:val="480"/>
                  <w:marRight w:val="0"/>
                  <w:marTop w:val="0"/>
                  <w:marBottom w:val="0"/>
                  <w:divBdr>
                    <w:top w:val="none" w:sz="0" w:space="0" w:color="auto"/>
                    <w:left w:val="none" w:sz="0" w:space="0" w:color="auto"/>
                    <w:bottom w:val="none" w:sz="0" w:space="0" w:color="auto"/>
                    <w:right w:val="none" w:sz="0" w:space="0" w:color="auto"/>
                  </w:divBdr>
                </w:div>
                <w:div w:id="2049990661">
                  <w:marLeft w:val="480"/>
                  <w:marRight w:val="0"/>
                  <w:marTop w:val="0"/>
                  <w:marBottom w:val="0"/>
                  <w:divBdr>
                    <w:top w:val="none" w:sz="0" w:space="0" w:color="auto"/>
                    <w:left w:val="none" w:sz="0" w:space="0" w:color="auto"/>
                    <w:bottom w:val="none" w:sz="0" w:space="0" w:color="auto"/>
                    <w:right w:val="none" w:sz="0" w:space="0" w:color="auto"/>
                  </w:divBdr>
                </w:div>
                <w:div w:id="1163082865">
                  <w:marLeft w:val="480"/>
                  <w:marRight w:val="0"/>
                  <w:marTop w:val="0"/>
                  <w:marBottom w:val="0"/>
                  <w:divBdr>
                    <w:top w:val="none" w:sz="0" w:space="0" w:color="auto"/>
                    <w:left w:val="none" w:sz="0" w:space="0" w:color="auto"/>
                    <w:bottom w:val="none" w:sz="0" w:space="0" w:color="auto"/>
                    <w:right w:val="none" w:sz="0" w:space="0" w:color="auto"/>
                  </w:divBdr>
                </w:div>
                <w:div w:id="495532663">
                  <w:marLeft w:val="480"/>
                  <w:marRight w:val="0"/>
                  <w:marTop w:val="0"/>
                  <w:marBottom w:val="0"/>
                  <w:divBdr>
                    <w:top w:val="none" w:sz="0" w:space="0" w:color="auto"/>
                    <w:left w:val="none" w:sz="0" w:space="0" w:color="auto"/>
                    <w:bottom w:val="none" w:sz="0" w:space="0" w:color="auto"/>
                    <w:right w:val="none" w:sz="0" w:space="0" w:color="auto"/>
                  </w:divBdr>
                </w:div>
                <w:div w:id="1736129031">
                  <w:marLeft w:val="480"/>
                  <w:marRight w:val="0"/>
                  <w:marTop w:val="0"/>
                  <w:marBottom w:val="0"/>
                  <w:divBdr>
                    <w:top w:val="none" w:sz="0" w:space="0" w:color="auto"/>
                    <w:left w:val="none" w:sz="0" w:space="0" w:color="auto"/>
                    <w:bottom w:val="none" w:sz="0" w:space="0" w:color="auto"/>
                    <w:right w:val="none" w:sz="0" w:space="0" w:color="auto"/>
                  </w:divBdr>
                </w:div>
                <w:div w:id="40789728">
                  <w:marLeft w:val="480"/>
                  <w:marRight w:val="0"/>
                  <w:marTop w:val="0"/>
                  <w:marBottom w:val="0"/>
                  <w:divBdr>
                    <w:top w:val="none" w:sz="0" w:space="0" w:color="auto"/>
                    <w:left w:val="none" w:sz="0" w:space="0" w:color="auto"/>
                    <w:bottom w:val="none" w:sz="0" w:space="0" w:color="auto"/>
                    <w:right w:val="none" w:sz="0" w:space="0" w:color="auto"/>
                  </w:divBdr>
                </w:div>
                <w:div w:id="105319360">
                  <w:marLeft w:val="480"/>
                  <w:marRight w:val="0"/>
                  <w:marTop w:val="0"/>
                  <w:marBottom w:val="0"/>
                  <w:divBdr>
                    <w:top w:val="none" w:sz="0" w:space="0" w:color="auto"/>
                    <w:left w:val="none" w:sz="0" w:space="0" w:color="auto"/>
                    <w:bottom w:val="none" w:sz="0" w:space="0" w:color="auto"/>
                    <w:right w:val="none" w:sz="0" w:space="0" w:color="auto"/>
                  </w:divBdr>
                </w:div>
                <w:div w:id="1895582108">
                  <w:marLeft w:val="480"/>
                  <w:marRight w:val="0"/>
                  <w:marTop w:val="0"/>
                  <w:marBottom w:val="0"/>
                  <w:divBdr>
                    <w:top w:val="none" w:sz="0" w:space="0" w:color="auto"/>
                    <w:left w:val="none" w:sz="0" w:space="0" w:color="auto"/>
                    <w:bottom w:val="none" w:sz="0" w:space="0" w:color="auto"/>
                    <w:right w:val="none" w:sz="0" w:space="0" w:color="auto"/>
                  </w:divBdr>
                </w:div>
                <w:div w:id="1631210328">
                  <w:marLeft w:val="480"/>
                  <w:marRight w:val="0"/>
                  <w:marTop w:val="0"/>
                  <w:marBottom w:val="0"/>
                  <w:divBdr>
                    <w:top w:val="none" w:sz="0" w:space="0" w:color="auto"/>
                    <w:left w:val="none" w:sz="0" w:space="0" w:color="auto"/>
                    <w:bottom w:val="none" w:sz="0" w:space="0" w:color="auto"/>
                    <w:right w:val="none" w:sz="0" w:space="0" w:color="auto"/>
                  </w:divBdr>
                </w:div>
              </w:divsChild>
            </w:div>
            <w:div w:id="1268466667">
              <w:marLeft w:val="0"/>
              <w:marRight w:val="0"/>
              <w:marTop w:val="0"/>
              <w:marBottom w:val="0"/>
              <w:divBdr>
                <w:top w:val="none" w:sz="0" w:space="0" w:color="auto"/>
                <w:left w:val="none" w:sz="0" w:space="0" w:color="auto"/>
                <w:bottom w:val="none" w:sz="0" w:space="0" w:color="auto"/>
                <w:right w:val="none" w:sz="0" w:space="0" w:color="auto"/>
              </w:divBdr>
              <w:divsChild>
                <w:div w:id="410590039">
                  <w:marLeft w:val="480"/>
                  <w:marRight w:val="0"/>
                  <w:marTop w:val="0"/>
                  <w:marBottom w:val="0"/>
                  <w:divBdr>
                    <w:top w:val="none" w:sz="0" w:space="0" w:color="auto"/>
                    <w:left w:val="none" w:sz="0" w:space="0" w:color="auto"/>
                    <w:bottom w:val="none" w:sz="0" w:space="0" w:color="auto"/>
                    <w:right w:val="none" w:sz="0" w:space="0" w:color="auto"/>
                  </w:divBdr>
                </w:div>
                <w:div w:id="2105683872">
                  <w:marLeft w:val="480"/>
                  <w:marRight w:val="0"/>
                  <w:marTop w:val="0"/>
                  <w:marBottom w:val="0"/>
                  <w:divBdr>
                    <w:top w:val="none" w:sz="0" w:space="0" w:color="auto"/>
                    <w:left w:val="none" w:sz="0" w:space="0" w:color="auto"/>
                    <w:bottom w:val="none" w:sz="0" w:space="0" w:color="auto"/>
                    <w:right w:val="none" w:sz="0" w:space="0" w:color="auto"/>
                  </w:divBdr>
                </w:div>
                <w:div w:id="930772623">
                  <w:marLeft w:val="480"/>
                  <w:marRight w:val="0"/>
                  <w:marTop w:val="0"/>
                  <w:marBottom w:val="0"/>
                  <w:divBdr>
                    <w:top w:val="none" w:sz="0" w:space="0" w:color="auto"/>
                    <w:left w:val="none" w:sz="0" w:space="0" w:color="auto"/>
                    <w:bottom w:val="none" w:sz="0" w:space="0" w:color="auto"/>
                    <w:right w:val="none" w:sz="0" w:space="0" w:color="auto"/>
                  </w:divBdr>
                </w:div>
                <w:div w:id="352731018">
                  <w:marLeft w:val="480"/>
                  <w:marRight w:val="0"/>
                  <w:marTop w:val="0"/>
                  <w:marBottom w:val="0"/>
                  <w:divBdr>
                    <w:top w:val="none" w:sz="0" w:space="0" w:color="auto"/>
                    <w:left w:val="none" w:sz="0" w:space="0" w:color="auto"/>
                    <w:bottom w:val="none" w:sz="0" w:space="0" w:color="auto"/>
                    <w:right w:val="none" w:sz="0" w:space="0" w:color="auto"/>
                  </w:divBdr>
                </w:div>
                <w:div w:id="70011311">
                  <w:marLeft w:val="480"/>
                  <w:marRight w:val="0"/>
                  <w:marTop w:val="0"/>
                  <w:marBottom w:val="0"/>
                  <w:divBdr>
                    <w:top w:val="none" w:sz="0" w:space="0" w:color="auto"/>
                    <w:left w:val="none" w:sz="0" w:space="0" w:color="auto"/>
                    <w:bottom w:val="none" w:sz="0" w:space="0" w:color="auto"/>
                    <w:right w:val="none" w:sz="0" w:space="0" w:color="auto"/>
                  </w:divBdr>
                </w:div>
                <w:div w:id="542207303">
                  <w:marLeft w:val="480"/>
                  <w:marRight w:val="0"/>
                  <w:marTop w:val="0"/>
                  <w:marBottom w:val="0"/>
                  <w:divBdr>
                    <w:top w:val="none" w:sz="0" w:space="0" w:color="auto"/>
                    <w:left w:val="none" w:sz="0" w:space="0" w:color="auto"/>
                    <w:bottom w:val="none" w:sz="0" w:space="0" w:color="auto"/>
                    <w:right w:val="none" w:sz="0" w:space="0" w:color="auto"/>
                  </w:divBdr>
                </w:div>
                <w:div w:id="81146949">
                  <w:marLeft w:val="480"/>
                  <w:marRight w:val="0"/>
                  <w:marTop w:val="0"/>
                  <w:marBottom w:val="0"/>
                  <w:divBdr>
                    <w:top w:val="none" w:sz="0" w:space="0" w:color="auto"/>
                    <w:left w:val="none" w:sz="0" w:space="0" w:color="auto"/>
                    <w:bottom w:val="none" w:sz="0" w:space="0" w:color="auto"/>
                    <w:right w:val="none" w:sz="0" w:space="0" w:color="auto"/>
                  </w:divBdr>
                </w:div>
                <w:div w:id="1594316505">
                  <w:marLeft w:val="480"/>
                  <w:marRight w:val="0"/>
                  <w:marTop w:val="0"/>
                  <w:marBottom w:val="0"/>
                  <w:divBdr>
                    <w:top w:val="none" w:sz="0" w:space="0" w:color="auto"/>
                    <w:left w:val="none" w:sz="0" w:space="0" w:color="auto"/>
                    <w:bottom w:val="none" w:sz="0" w:space="0" w:color="auto"/>
                    <w:right w:val="none" w:sz="0" w:space="0" w:color="auto"/>
                  </w:divBdr>
                </w:div>
                <w:div w:id="1157956938">
                  <w:marLeft w:val="480"/>
                  <w:marRight w:val="0"/>
                  <w:marTop w:val="0"/>
                  <w:marBottom w:val="0"/>
                  <w:divBdr>
                    <w:top w:val="none" w:sz="0" w:space="0" w:color="auto"/>
                    <w:left w:val="none" w:sz="0" w:space="0" w:color="auto"/>
                    <w:bottom w:val="none" w:sz="0" w:space="0" w:color="auto"/>
                    <w:right w:val="none" w:sz="0" w:space="0" w:color="auto"/>
                  </w:divBdr>
                </w:div>
                <w:div w:id="178392157">
                  <w:marLeft w:val="480"/>
                  <w:marRight w:val="0"/>
                  <w:marTop w:val="0"/>
                  <w:marBottom w:val="0"/>
                  <w:divBdr>
                    <w:top w:val="none" w:sz="0" w:space="0" w:color="auto"/>
                    <w:left w:val="none" w:sz="0" w:space="0" w:color="auto"/>
                    <w:bottom w:val="none" w:sz="0" w:space="0" w:color="auto"/>
                    <w:right w:val="none" w:sz="0" w:space="0" w:color="auto"/>
                  </w:divBdr>
                </w:div>
                <w:div w:id="1128816014">
                  <w:marLeft w:val="480"/>
                  <w:marRight w:val="0"/>
                  <w:marTop w:val="0"/>
                  <w:marBottom w:val="0"/>
                  <w:divBdr>
                    <w:top w:val="none" w:sz="0" w:space="0" w:color="auto"/>
                    <w:left w:val="none" w:sz="0" w:space="0" w:color="auto"/>
                    <w:bottom w:val="none" w:sz="0" w:space="0" w:color="auto"/>
                    <w:right w:val="none" w:sz="0" w:space="0" w:color="auto"/>
                  </w:divBdr>
                </w:div>
                <w:div w:id="959145104">
                  <w:marLeft w:val="480"/>
                  <w:marRight w:val="0"/>
                  <w:marTop w:val="0"/>
                  <w:marBottom w:val="0"/>
                  <w:divBdr>
                    <w:top w:val="none" w:sz="0" w:space="0" w:color="auto"/>
                    <w:left w:val="none" w:sz="0" w:space="0" w:color="auto"/>
                    <w:bottom w:val="none" w:sz="0" w:space="0" w:color="auto"/>
                    <w:right w:val="none" w:sz="0" w:space="0" w:color="auto"/>
                  </w:divBdr>
                </w:div>
                <w:div w:id="1350646404">
                  <w:marLeft w:val="480"/>
                  <w:marRight w:val="0"/>
                  <w:marTop w:val="0"/>
                  <w:marBottom w:val="0"/>
                  <w:divBdr>
                    <w:top w:val="none" w:sz="0" w:space="0" w:color="auto"/>
                    <w:left w:val="none" w:sz="0" w:space="0" w:color="auto"/>
                    <w:bottom w:val="none" w:sz="0" w:space="0" w:color="auto"/>
                    <w:right w:val="none" w:sz="0" w:space="0" w:color="auto"/>
                  </w:divBdr>
                </w:div>
                <w:div w:id="1987926387">
                  <w:marLeft w:val="480"/>
                  <w:marRight w:val="0"/>
                  <w:marTop w:val="0"/>
                  <w:marBottom w:val="0"/>
                  <w:divBdr>
                    <w:top w:val="none" w:sz="0" w:space="0" w:color="auto"/>
                    <w:left w:val="none" w:sz="0" w:space="0" w:color="auto"/>
                    <w:bottom w:val="none" w:sz="0" w:space="0" w:color="auto"/>
                    <w:right w:val="none" w:sz="0" w:space="0" w:color="auto"/>
                  </w:divBdr>
                </w:div>
                <w:div w:id="1189756888">
                  <w:marLeft w:val="480"/>
                  <w:marRight w:val="0"/>
                  <w:marTop w:val="0"/>
                  <w:marBottom w:val="0"/>
                  <w:divBdr>
                    <w:top w:val="none" w:sz="0" w:space="0" w:color="auto"/>
                    <w:left w:val="none" w:sz="0" w:space="0" w:color="auto"/>
                    <w:bottom w:val="none" w:sz="0" w:space="0" w:color="auto"/>
                    <w:right w:val="none" w:sz="0" w:space="0" w:color="auto"/>
                  </w:divBdr>
                </w:div>
                <w:div w:id="192038409">
                  <w:marLeft w:val="480"/>
                  <w:marRight w:val="0"/>
                  <w:marTop w:val="0"/>
                  <w:marBottom w:val="0"/>
                  <w:divBdr>
                    <w:top w:val="none" w:sz="0" w:space="0" w:color="auto"/>
                    <w:left w:val="none" w:sz="0" w:space="0" w:color="auto"/>
                    <w:bottom w:val="none" w:sz="0" w:space="0" w:color="auto"/>
                    <w:right w:val="none" w:sz="0" w:space="0" w:color="auto"/>
                  </w:divBdr>
                </w:div>
                <w:div w:id="933048907">
                  <w:marLeft w:val="480"/>
                  <w:marRight w:val="0"/>
                  <w:marTop w:val="0"/>
                  <w:marBottom w:val="0"/>
                  <w:divBdr>
                    <w:top w:val="none" w:sz="0" w:space="0" w:color="auto"/>
                    <w:left w:val="none" w:sz="0" w:space="0" w:color="auto"/>
                    <w:bottom w:val="none" w:sz="0" w:space="0" w:color="auto"/>
                    <w:right w:val="none" w:sz="0" w:space="0" w:color="auto"/>
                  </w:divBdr>
                </w:div>
                <w:div w:id="2053996021">
                  <w:marLeft w:val="480"/>
                  <w:marRight w:val="0"/>
                  <w:marTop w:val="0"/>
                  <w:marBottom w:val="0"/>
                  <w:divBdr>
                    <w:top w:val="none" w:sz="0" w:space="0" w:color="auto"/>
                    <w:left w:val="none" w:sz="0" w:space="0" w:color="auto"/>
                    <w:bottom w:val="none" w:sz="0" w:space="0" w:color="auto"/>
                    <w:right w:val="none" w:sz="0" w:space="0" w:color="auto"/>
                  </w:divBdr>
                </w:div>
                <w:div w:id="2097704130">
                  <w:marLeft w:val="480"/>
                  <w:marRight w:val="0"/>
                  <w:marTop w:val="0"/>
                  <w:marBottom w:val="0"/>
                  <w:divBdr>
                    <w:top w:val="none" w:sz="0" w:space="0" w:color="auto"/>
                    <w:left w:val="none" w:sz="0" w:space="0" w:color="auto"/>
                    <w:bottom w:val="none" w:sz="0" w:space="0" w:color="auto"/>
                    <w:right w:val="none" w:sz="0" w:space="0" w:color="auto"/>
                  </w:divBdr>
                </w:div>
                <w:div w:id="1629504902">
                  <w:marLeft w:val="480"/>
                  <w:marRight w:val="0"/>
                  <w:marTop w:val="0"/>
                  <w:marBottom w:val="0"/>
                  <w:divBdr>
                    <w:top w:val="none" w:sz="0" w:space="0" w:color="auto"/>
                    <w:left w:val="none" w:sz="0" w:space="0" w:color="auto"/>
                    <w:bottom w:val="none" w:sz="0" w:space="0" w:color="auto"/>
                    <w:right w:val="none" w:sz="0" w:space="0" w:color="auto"/>
                  </w:divBdr>
                </w:div>
                <w:div w:id="1165558488">
                  <w:marLeft w:val="480"/>
                  <w:marRight w:val="0"/>
                  <w:marTop w:val="0"/>
                  <w:marBottom w:val="0"/>
                  <w:divBdr>
                    <w:top w:val="none" w:sz="0" w:space="0" w:color="auto"/>
                    <w:left w:val="none" w:sz="0" w:space="0" w:color="auto"/>
                    <w:bottom w:val="none" w:sz="0" w:space="0" w:color="auto"/>
                    <w:right w:val="none" w:sz="0" w:space="0" w:color="auto"/>
                  </w:divBdr>
                </w:div>
                <w:div w:id="1277173521">
                  <w:marLeft w:val="480"/>
                  <w:marRight w:val="0"/>
                  <w:marTop w:val="0"/>
                  <w:marBottom w:val="0"/>
                  <w:divBdr>
                    <w:top w:val="none" w:sz="0" w:space="0" w:color="auto"/>
                    <w:left w:val="none" w:sz="0" w:space="0" w:color="auto"/>
                    <w:bottom w:val="none" w:sz="0" w:space="0" w:color="auto"/>
                    <w:right w:val="none" w:sz="0" w:space="0" w:color="auto"/>
                  </w:divBdr>
                </w:div>
                <w:div w:id="1699159079">
                  <w:marLeft w:val="480"/>
                  <w:marRight w:val="0"/>
                  <w:marTop w:val="0"/>
                  <w:marBottom w:val="0"/>
                  <w:divBdr>
                    <w:top w:val="none" w:sz="0" w:space="0" w:color="auto"/>
                    <w:left w:val="none" w:sz="0" w:space="0" w:color="auto"/>
                    <w:bottom w:val="none" w:sz="0" w:space="0" w:color="auto"/>
                    <w:right w:val="none" w:sz="0" w:space="0" w:color="auto"/>
                  </w:divBdr>
                </w:div>
                <w:div w:id="351079735">
                  <w:marLeft w:val="480"/>
                  <w:marRight w:val="0"/>
                  <w:marTop w:val="0"/>
                  <w:marBottom w:val="0"/>
                  <w:divBdr>
                    <w:top w:val="none" w:sz="0" w:space="0" w:color="auto"/>
                    <w:left w:val="none" w:sz="0" w:space="0" w:color="auto"/>
                    <w:bottom w:val="none" w:sz="0" w:space="0" w:color="auto"/>
                    <w:right w:val="none" w:sz="0" w:space="0" w:color="auto"/>
                  </w:divBdr>
                </w:div>
                <w:div w:id="2099399251">
                  <w:marLeft w:val="480"/>
                  <w:marRight w:val="0"/>
                  <w:marTop w:val="0"/>
                  <w:marBottom w:val="0"/>
                  <w:divBdr>
                    <w:top w:val="none" w:sz="0" w:space="0" w:color="auto"/>
                    <w:left w:val="none" w:sz="0" w:space="0" w:color="auto"/>
                    <w:bottom w:val="none" w:sz="0" w:space="0" w:color="auto"/>
                    <w:right w:val="none" w:sz="0" w:space="0" w:color="auto"/>
                  </w:divBdr>
                </w:div>
                <w:div w:id="1413694854">
                  <w:marLeft w:val="480"/>
                  <w:marRight w:val="0"/>
                  <w:marTop w:val="0"/>
                  <w:marBottom w:val="0"/>
                  <w:divBdr>
                    <w:top w:val="none" w:sz="0" w:space="0" w:color="auto"/>
                    <w:left w:val="none" w:sz="0" w:space="0" w:color="auto"/>
                    <w:bottom w:val="none" w:sz="0" w:space="0" w:color="auto"/>
                    <w:right w:val="none" w:sz="0" w:space="0" w:color="auto"/>
                  </w:divBdr>
                </w:div>
                <w:div w:id="1165245269">
                  <w:marLeft w:val="480"/>
                  <w:marRight w:val="0"/>
                  <w:marTop w:val="0"/>
                  <w:marBottom w:val="0"/>
                  <w:divBdr>
                    <w:top w:val="none" w:sz="0" w:space="0" w:color="auto"/>
                    <w:left w:val="none" w:sz="0" w:space="0" w:color="auto"/>
                    <w:bottom w:val="none" w:sz="0" w:space="0" w:color="auto"/>
                    <w:right w:val="none" w:sz="0" w:space="0" w:color="auto"/>
                  </w:divBdr>
                </w:div>
                <w:div w:id="1601716427">
                  <w:marLeft w:val="480"/>
                  <w:marRight w:val="0"/>
                  <w:marTop w:val="0"/>
                  <w:marBottom w:val="0"/>
                  <w:divBdr>
                    <w:top w:val="none" w:sz="0" w:space="0" w:color="auto"/>
                    <w:left w:val="none" w:sz="0" w:space="0" w:color="auto"/>
                    <w:bottom w:val="none" w:sz="0" w:space="0" w:color="auto"/>
                    <w:right w:val="none" w:sz="0" w:space="0" w:color="auto"/>
                  </w:divBdr>
                </w:div>
                <w:div w:id="2116512589">
                  <w:marLeft w:val="480"/>
                  <w:marRight w:val="0"/>
                  <w:marTop w:val="0"/>
                  <w:marBottom w:val="0"/>
                  <w:divBdr>
                    <w:top w:val="none" w:sz="0" w:space="0" w:color="auto"/>
                    <w:left w:val="none" w:sz="0" w:space="0" w:color="auto"/>
                    <w:bottom w:val="none" w:sz="0" w:space="0" w:color="auto"/>
                    <w:right w:val="none" w:sz="0" w:space="0" w:color="auto"/>
                  </w:divBdr>
                </w:div>
                <w:div w:id="909998309">
                  <w:marLeft w:val="480"/>
                  <w:marRight w:val="0"/>
                  <w:marTop w:val="0"/>
                  <w:marBottom w:val="0"/>
                  <w:divBdr>
                    <w:top w:val="none" w:sz="0" w:space="0" w:color="auto"/>
                    <w:left w:val="none" w:sz="0" w:space="0" w:color="auto"/>
                    <w:bottom w:val="none" w:sz="0" w:space="0" w:color="auto"/>
                    <w:right w:val="none" w:sz="0" w:space="0" w:color="auto"/>
                  </w:divBdr>
                </w:div>
                <w:div w:id="1208297858">
                  <w:marLeft w:val="480"/>
                  <w:marRight w:val="0"/>
                  <w:marTop w:val="0"/>
                  <w:marBottom w:val="0"/>
                  <w:divBdr>
                    <w:top w:val="none" w:sz="0" w:space="0" w:color="auto"/>
                    <w:left w:val="none" w:sz="0" w:space="0" w:color="auto"/>
                    <w:bottom w:val="none" w:sz="0" w:space="0" w:color="auto"/>
                    <w:right w:val="none" w:sz="0" w:space="0" w:color="auto"/>
                  </w:divBdr>
                </w:div>
                <w:div w:id="1020666074">
                  <w:marLeft w:val="480"/>
                  <w:marRight w:val="0"/>
                  <w:marTop w:val="0"/>
                  <w:marBottom w:val="0"/>
                  <w:divBdr>
                    <w:top w:val="none" w:sz="0" w:space="0" w:color="auto"/>
                    <w:left w:val="none" w:sz="0" w:space="0" w:color="auto"/>
                    <w:bottom w:val="none" w:sz="0" w:space="0" w:color="auto"/>
                    <w:right w:val="none" w:sz="0" w:space="0" w:color="auto"/>
                  </w:divBdr>
                </w:div>
                <w:div w:id="2106685889">
                  <w:marLeft w:val="480"/>
                  <w:marRight w:val="0"/>
                  <w:marTop w:val="0"/>
                  <w:marBottom w:val="0"/>
                  <w:divBdr>
                    <w:top w:val="none" w:sz="0" w:space="0" w:color="auto"/>
                    <w:left w:val="none" w:sz="0" w:space="0" w:color="auto"/>
                    <w:bottom w:val="none" w:sz="0" w:space="0" w:color="auto"/>
                    <w:right w:val="none" w:sz="0" w:space="0" w:color="auto"/>
                  </w:divBdr>
                </w:div>
                <w:div w:id="1086153423">
                  <w:marLeft w:val="480"/>
                  <w:marRight w:val="0"/>
                  <w:marTop w:val="0"/>
                  <w:marBottom w:val="0"/>
                  <w:divBdr>
                    <w:top w:val="none" w:sz="0" w:space="0" w:color="auto"/>
                    <w:left w:val="none" w:sz="0" w:space="0" w:color="auto"/>
                    <w:bottom w:val="none" w:sz="0" w:space="0" w:color="auto"/>
                    <w:right w:val="none" w:sz="0" w:space="0" w:color="auto"/>
                  </w:divBdr>
                </w:div>
                <w:div w:id="2096127359">
                  <w:marLeft w:val="480"/>
                  <w:marRight w:val="0"/>
                  <w:marTop w:val="0"/>
                  <w:marBottom w:val="0"/>
                  <w:divBdr>
                    <w:top w:val="none" w:sz="0" w:space="0" w:color="auto"/>
                    <w:left w:val="none" w:sz="0" w:space="0" w:color="auto"/>
                    <w:bottom w:val="none" w:sz="0" w:space="0" w:color="auto"/>
                    <w:right w:val="none" w:sz="0" w:space="0" w:color="auto"/>
                  </w:divBdr>
                </w:div>
                <w:div w:id="358089933">
                  <w:marLeft w:val="480"/>
                  <w:marRight w:val="0"/>
                  <w:marTop w:val="0"/>
                  <w:marBottom w:val="0"/>
                  <w:divBdr>
                    <w:top w:val="none" w:sz="0" w:space="0" w:color="auto"/>
                    <w:left w:val="none" w:sz="0" w:space="0" w:color="auto"/>
                    <w:bottom w:val="none" w:sz="0" w:space="0" w:color="auto"/>
                    <w:right w:val="none" w:sz="0" w:space="0" w:color="auto"/>
                  </w:divBdr>
                </w:div>
                <w:div w:id="1645504560">
                  <w:marLeft w:val="480"/>
                  <w:marRight w:val="0"/>
                  <w:marTop w:val="0"/>
                  <w:marBottom w:val="0"/>
                  <w:divBdr>
                    <w:top w:val="none" w:sz="0" w:space="0" w:color="auto"/>
                    <w:left w:val="none" w:sz="0" w:space="0" w:color="auto"/>
                    <w:bottom w:val="none" w:sz="0" w:space="0" w:color="auto"/>
                    <w:right w:val="none" w:sz="0" w:space="0" w:color="auto"/>
                  </w:divBdr>
                </w:div>
                <w:div w:id="86271668">
                  <w:marLeft w:val="480"/>
                  <w:marRight w:val="0"/>
                  <w:marTop w:val="0"/>
                  <w:marBottom w:val="0"/>
                  <w:divBdr>
                    <w:top w:val="none" w:sz="0" w:space="0" w:color="auto"/>
                    <w:left w:val="none" w:sz="0" w:space="0" w:color="auto"/>
                    <w:bottom w:val="none" w:sz="0" w:space="0" w:color="auto"/>
                    <w:right w:val="none" w:sz="0" w:space="0" w:color="auto"/>
                  </w:divBdr>
                </w:div>
                <w:div w:id="906845291">
                  <w:marLeft w:val="480"/>
                  <w:marRight w:val="0"/>
                  <w:marTop w:val="0"/>
                  <w:marBottom w:val="0"/>
                  <w:divBdr>
                    <w:top w:val="none" w:sz="0" w:space="0" w:color="auto"/>
                    <w:left w:val="none" w:sz="0" w:space="0" w:color="auto"/>
                    <w:bottom w:val="none" w:sz="0" w:space="0" w:color="auto"/>
                    <w:right w:val="none" w:sz="0" w:space="0" w:color="auto"/>
                  </w:divBdr>
                </w:div>
                <w:div w:id="202791730">
                  <w:marLeft w:val="480"/>
                  <w:marRight w:val="0"/>
                  <w:marTop w:val="0"/>
                  <w:marBottom w:val="0"/>
                  <w:divBdr>
                    <w:top w:val="none" w:sz="0" w:space="0" w:color="auto"/>
                    <w:left w:val="none" w:sz="0" w:space="0" w:color="auto"/>
                    <w:bottom w:val="none" w:sz="0" w:space="0" w:color="auto"/>
                    <w:right w:val="none" w:sz="0" w:space="0" w:color="auto"/>
                  </w:divBdr>
                </w:div>
                <w:div w:id="10030652">
                  <w:marLeft w:val="480"/>
                  <w:marRight w:val="0"/>
                  <w:marTop w:val="0"/>
                  <w:marBottom w:val="0"/>
                  <w:divBdr>
                    <w:top w:val="none" w:sz="0" w:space="0" w:color="auto"/>
                    <w:left w:val="none" w:sz="0" w:space="0" w:color="auto"/>
                    <w:bottom w:val="none" w:sz="0" w:space="0" w:color="auto"/>
                    <w:right w:val="none" w:sz="0" w:space="0" w:color="auto"/>
                  </w:divBdr>
                </w:div>
                <w:div w:id="1313100224">
                  <w:marLeft w:val="480"/>
                  <w:marRight w:val="0"/>
                  <w:marTop w:val="0"/>
                  <w:marBottom w:val="0"/>
                  <w:divBdr>
                    <w:top w:val="none" w:sz="0" w:space="0" w:color="auto"/>
                    <w:left w:val="none" w:sz="0" w:space="0" w:color="auto"/>
                    <w:bottom w:val="none" w:sz="0" w:space="0" w:color="auto"/>
                    <w:right w:val="none" w:sz="0" w:space="0" w:color="auto"/>
                  </w:divBdr>
                </w:div>
                <w:div w:id="247270556">
                  <w:marLeft w:val="480"/>
                  <w:marRight w:val="0"/>
                  <w:marTop w:val="0"/>
                  <w:marBottom w:val="0"/>
                  <w:divBdr>
                    <w:top w:val="none" w:sz="0" w:space="0" w:color="auto"/>
                    <w:left w:val="none" w:sz="0" w:space="0" w:color="auto"/>
                    <w:bottom w:val="none" w:sz="0" w:space="0" w:color="auto"/>
                    <w:right w:val="none" w:sz="0" w:space="0" w:color="auto"/>
                  </w:divBdr>
                </w:div>
                <w:div w:id="1942764305">
                  <w:marLeft w:val="480"/>
                  <w:marRight w:val="0"/>
                  <w:marTop w:val="0"/>
                  <w:marBottom w:val="0"/>
                  <w:divBdr>
                    <w:top w:val="none" w:sz="0" w:space="0" w:color="auto"/>
                    <w:left w:val="none" w:sz="0" w:space="0" w:color="auto"/>
                    <w:bottom w:val="none" w:sz="0" w:space="0" w:color="auto"/>
                    <w:right w:val="none" w:sz="0" w:space="0" w:color="auto"/>
                  </w:divBdr>
                </w:div>
                <w:div w:id="1947538739">
                  <w:marLeft w:val="480"/>
                  <w:marRight w:val="0"/>
                  <w:marTop w:val="0"/>
                  <w:marBottom w:val="0"/>
                  <w:divBdr>
                    <w:top w:val="none" w:sz="0" w:space="0" w:color="auto"/>
                    <w:left w:val="none" w:sz="0" w:space="0" w:color="auto"/>
                    <w:bottom w:val="none" w:sz="0" w:space="0" w:color="auto"/>
                    <w:right w:val="none" w:sz="0" w:space="0" w:color="auto"/>
                  </w:divBdr>
                </w:div>
                <w:div w:id="1114713332">
                  <w:marLeft w:val="480"/>
                  <w:marRight w:val="0"/>
                  <w:marTop w:val="0"/>
                  <w:marBottom w:val="0"/>
                  <w:divBdr>
                    <w:top w:val="none" w:sz="0" w:space="0" w:color="auto"/>
                    <w:left w:val="none" w:sz="0" w:space="0" w:color="auto"/>
                    <w:bottom w:val="none" w:sz="0" w:space="0" w:color="auto"/>
                    <w:right w:val="none" w:sz="0" w:space="0" w:color="auto"/>
                  </w:divBdr>
                </w:div>
                <w:div w:id="1322197776">
                  <w:marLeft w:val="480"/>
                  <w:marRight w:val="0"/>
                  <w:marTop w:val="0"/>
                  <w:marBottom w:val="0"/>
                  <w:divBdr>
                    <w:top w:val="none" w:sz="0" w:space="0" w:color="auto"/>
                    <w:left w:val="none" w:sz="0" w:space="0" w:color="auto"/>
                    <w:bottom w:val="none" w:sz="0" w:space="0" w:color="auto"/>
                    <w:right w:val="none" w:sz="0" w:space="0" w:color="auto"/>
                  </w:divBdr>
                </w:div>
                <w:div w:id="988171449">
                  <w:marLeft w:val="480"/>
                  <w:marRight w:val="0"/>
                  <w:marTop w:val="0"/>
                  <w:marBottom w:val="0"/>
                  <w:divBdr>
                    <w:top w:val="none" w:sz="0" w:space="0" w:color="auto"/>
                    <w:left w:val="none" w:sz="0" w:space="0" w:color="auto"/>
                    <w:bottom w:val="none" w:sz="0" w:space="0" w:color="auto"/>
                    <w:right w:val="none" w:sz="0" w:space="0" w:color="auto"/>
                  </w:divBdr>
                </w:div>
                <w:div w:id="1005522454">
                  <w:marLeft w:val="480"/>
                  <w:marRight w:val="0"/>
                  <w:marTop w:val="0"/>
                  <w:marBottom w:val="0"/>
                  <w:divBdr>
                    <w:top w:val="none" w:sz="0" w:space="0" w:color="auto"/>
                    <w:left w:val="none" w:sz="0" w:space="0" w:color="auto"/>
                    <w:bottom w:val="none" w:sz="0" w:space="0" w:color="auto"/>
                    <w:right w:val="none" w:sz="0" w:space="0" w:color="auto"/>
                  </w:divBdr>
                </w:div>
                <w:div w:id="1226641974">
                  <w:marLeft w:val="480"/>
                  <w:marRight w:val="0"/>
                  <w:marTop w:val="0"/>
                  <w:marBottom w:val="0"/>
                  <w:divBdr>
                    <w:top w:val="none" w:sz="0" w:space="0" w:color="auto"/>
                    <w:left w:val="none" w:sz="0" w:space="0" w:color="auto"/>
                    <w:bottom w:val="none" w:sz="0" w:space="0" w:color="auto"/>
                    <w:right w:val="none" w:sz="0" w:space="0" w:color="auto"/>
                  </w:divBdr>
                </w:div>
                <w:div w:id="17202177">
                  <w:marLeft w:val="480"/>
                  <w:marRight w:val="0"/>
                  <w:marTop w:val="0"/>
                  <w:marBottom w:val="0"/>
                  <w:divBdr>
                    <w:top w:val="none" w:sz="0" w:space="0" w:color="auto"/>
                    <w:left w:val="none" w:sz="0" w:space="0" w:color="auto"/>
                    <w:bottom w:val="none" w:sz="0" w:space="0" w:color="auto"/>
                    <w:right w:val="none" w:sz="0" w:space="0" w:color="auto"/>
                  </w:divBdr>
                </w:div>
              </w:divsChild>
            </w:div>
            <w:div w:id="1475217949">
              <w:marLeft w:val="0"/>
              <w:marRight w:val="0"/>
              <w:marTop w:val="0"/>
              <w:marBottom w:val="0"/>
              <w:divBdr>
                <w:top w:val="none" w:sz="0" w:space="0" w:color="auto"/>
                <w:left w:val="none" w:sz="0" w:space="0" w:color="auto"/>
                <w:bottom w:val="none" w:sz="0" w:space="0" w:color="auto"/>
                <w:right w:val="none" w:sz="0" w:space="0" w:color="auto"/>
              </w:divBdr>
              <w:divsChild>
                <w:div w:id="1851794319">
                  <w:marLeft w:val="480"/>
                  <w:marRight w:val="0"/>
                  <w:marTop w:val="0"/>
                  <w:marBottom w:val="0"/>
                  <w:divBdr>
                    <w:top w:val="none" w:sz="0" w:space="0" w:color="auto"/>
                    <w:left w:val="none" w:sz="0" w:space="0" w:color="auto"/>
                    <w:bottom w:val="none" w:sz="0" w:space="0" w:color="auto"/>
                    <w:right w:val="none" w:sz="0" w:space="0" w:color="auto"/>
                  </w:divBdr>
                </w:div>
                <w:div w:id="1972705955">
                  <w:marLeft w:val="480"/>
                  <w:marRight w:val="0"/>
                  <w:marTop w:val="0"/>
                  <w:marBottom w:val="0"/>
                  <w:divBdr>
                    <w:top w:val="none" w:sz="0" w:space="0" w:color="auto"/>
                    <w:left w:val="none" w:sz="0" w:space="0" w:color="auto"/>
                    <w:bottom w:val="none" w:sz="0" w:space="0" w:color="auto"/>
                    <w:right w:val="none" w:sz="0" w:space="0" w:color="auto"/>
                  </w:divBdr>
                </w:div>
                <w:div w:id="1865826674">
                  <w:marLeft w:val="480"/>
                  <w:marRight w:val="0"/>
                  <w:marTop w:val="0"/>
                  <w:marBottom w:val="0"/>
                  <w:divBdr>
                    <w:top w:val="none" w:sz="0" w:space="0" w:color="auto"/>
                    <w:left w:val="none" w:sz="0" w:space="0" w:color="auto"/>
                    <w:bottom w:val="none" w:sz="0" w:space="0" w:color="auto"/>
                    <w:right w:val="none" w:sz="0" w:space="0" w:color="auto"/>
                  </w:divBdr>
                </w:div>
                <w:div w:id="1047027418">
                  <w:marLeft w:val="480"/>
                  <w:marRight w:val="0"/>
                  <w:marTop w:val="0"/>
                  <w:marBottom w:val="0"/>
                  <w:divBdr>
                    <w:top w:val="none" w:sz="0" w:space="0" w:color="auto"/>
                    <w:left w:val="none" w:sz="0" w:space="0" w:color="auto"/>
                    <w:bottom w:val="none" w:sz="0" w:space="0" w:color="auto"/>
                    <w:right w:val="none" w:sz="0" w:space="0" w:color="auto"/>
                  </w:divBdr>
                </w:div>
                <w:div w:id="1588272247">
                  <w:marLeft w:val="480"/>
                  <w:marRight w:val="0"/>
                  <w:marTop w:val="0"/>
                  <w:marBottom w:val="0"/>
                  <w:divBdr>
                    <w:top w:val="none" w:sz="0" w:space="0" w:color="auto"/>
                    <w:left w:val="none" w:sz="0" w:space="0" w:color="auto"/>
                    <w:bottom w:val="none" w:sz="0" w:space="0" w:color="auto"/>
                    <w:right w:val="none" w:sz="0" w:space="0" w:color="auto"/>
                  </w:divBdr>
                </w:div>
                <w:div w:id="1306859352">
                  <w:marLeft w:val="480"/>
                  <w:marRight w:val="0"/>
                  <w:marTop w:val="0"/>
                  <w:marBottom w:val="0"/>
                  <w:divBdr>
                    <w:top w:val="none" w:sz="0" w:space="0" w:color="auto"/>
                    <w:left w:val="none" w:sz="0" w:space="0" w:color="auto"/>
                    <w:bottom w:val="none" w:sz="0" w:space="0" w:color="auto"/>
                    <w:right w:val="none" w:sz="0" w:space="0" w:color="auto"/>
                  </w:divBdr>
                </w:div>
                <w:div w:id="722019808">
                  <w:marLeft w:val="480"/>
                  <w:marRight w:val="0"/>
                  <w:marTop w:val="0"/>
                  <w:marBottom w:val="0"/>
                  <w:divBdr>
                    <w:top w:val="none" w:sz="0" w:space="0" w:color="auto"/>
                    <w:left w:val="none" w:sz="0" w:space="0" w:color="auto"/>
                    <w:bottom w:val="none" w:sz="0" w:space="0" w:color="auto"/>
                    <w:right w:val="none" w:sz="0" w:space="0" w:color="auto"/>
                  </w:divBdr>
                </w:div>
                <w:div w:id="168443836">
                  <w:marLeft w:val="480"/>
                  <w:marRight w:val="0"/>
                  <w:marTop w:val="0"/>
                  <w:marBottom w:val="0"/>
                  <w:divBdr>
                    <w:top w:val="none" w:sz="0" w:space="0" w:color="auto"/>
                    <w:left w:val="none" w:sz="0" w:space="0" w:color="auto"/>
                    <w:bottom w:val="none" w:sz="0" w:space="0" w:color="auto"/>
                    <w:right w:val="none" w:sz="0" w:space="0" w:color="auto"/>
                  </w:divBdr>
                </w:div>
                <w:div w:id="322394328">
                  <w:marLeft w:val="480"/>
                  <w:marRight w:val="0"/>
                  <w:marTop w:val="0"/>
                  <w:marBottom w:val="0"/>
                  <w:divBdr>
                    <w:top w:val="none" w:sz="0" w:space="0" w:color="auto"/>
                    <w:left w:val="none" w:sz="0" w:space="0" w:color="auto"/>
                    <w:bottom w:val="none" w:sz="0" w:space="0" w:color="auto"/>
                    <w:right w:val="none" w:sz="0" w:space="0" w:color="auto"/>
                  </w:divBdr>
                </w:div>
                <w:div w:id="864290054">
                  <w:marLeft w:val="480"/>
                  <w:marRight w:val="0"/>
                  <w:marTop w:val="0"/>
                  <w:marBottom w:val="0"/>
                  <w:divBdr>
                    <w:top w:val="none" w:sz="0" w:space="0" w:color="auto"/>
                    <w:left w:val="none" w:sz="0" w:space="0" w:color="auto"/>
                    <w:bottom w:val="none" w:sz="0" w:space="0" w:color="auto"/>
                    <w:right w:val="none" w:sz="0" w:space="0" w:color="auto"/>
                  </w:divBdr>
                </w:div>
                <w:div w:id="248975495">
                  <w:marLeft w:val="480"/>
                  <w:marRight w:val="0"/>
                  <w:marTop w:val="0"/>
                  <w:marBottom w:val="0"/>
                  <w:divBdr>
                    <w:top w:val="none" w:sz="0" w:space="0" w:color="auto"/>
                    <w:left w:val="none" w:sz="0" w:space="0" w:color="auto"/>
                    <w:bottom w:val="none" w:sz="0" w:space="0" w:color="auto"/>
                    <w:right w:val="none" w:sz="0" w:space="0" w:color="auto"/>
                  </w:divBdr>
                </w:div>
                <w:div w:id="420686469">
                  <w:marLeft w:val="480"/>
                  <w:marRight w:val="0"/>
                  <w:marTop w:val="0"/>
                  <w:marBottom w:val="0"/>
                  <w:divBdr>
                    <w:top w:val="none" w:sz="0" w:space="0" w:color="auto"/>
                    <w:left w:val="none" w:sz="0" w:space="0" w:color="auto"/>
                    <w:bottom w:val="none" w:sz="0" w:space="0" w:color="auto"/>
                    <w:right w:val="none" w:sz="0" w:space="0" w:color="auto"/>
                  </w:divBdr>
                </w:div>
                <w:div w:id="1721319327">
                  <w:marLeft w:val="480"/>
                  <w:marRight w:val="0"/>
                  <w:marTop w:val="0"/>
                  <w:marBottom w:val="0"/>
                  <w:divBdr>
                    <w:top w:val="none" w:sz="0" w:space="0" w:color="auto"/>
                    <w:left w:val="none" w:sz="0" w:space="0" w:color="auto"/>
                    <w:bottom w:val="none" w:sz="0" w:space="0" w:color="auto"/>
                    <w:right w:val="none" w:sz="0" w:space="0" w:color="auto"/>
                  </w:divBdr>
                </w:div>
                <w:div w:id="1780880455">
                  <w:marLeft w:val="480"/>
                  <w:marRight w:val="0"/>
                  <w:marTop w:val="0"/>
                  <w:marBottom w:val="0"/>
                  <w:divBdr>
                    <w:top w:val="none" w:sz="0" w:space="0" w:color="auto"/>
                    <w:left w:val="none" w:sz="0" w:space="0" w:color="auto"/>
                    <w:bottom w:val="none" w:sz="0" w:space="0" w:color="auto"/>
                    <w:right w:val="none" w:sz="0" w:space="0" w:color="auto"/>
                  </w:divBdr>
                </w:div>
                <w:div w:id="720908062">
                  <w:marLeft w:val="480"/>
                  <w:marRight w:val="0"/>
                  <w:marTop w:val="0"/>
                  <w:marBottom w:val="0"/>
                  <w:divBdr>
                    <w:top w:val="none" w:sz="0" w:space="0" w:color="auto"/>
                    <w:left w:val="none" w:sz="0" w:space="0" w:color="auto"/>
                    <w:bottom w:val="none" w:sz="0" w:space="0" w:color="auto"/>
                    <w:right w:val="none" w:sz="0" w:space="0" w:color="auto"/>
                  </w:divBdr>
                </w:div>
                <w:div w:id="1752308913">
                  <w:marLeft w:val="480"/>
                  <w:marRight w:val="0"/>
                  <w:marTop w:val="0"/>
                  <w:marBottom w:val="0"/>
                  <w:divBdr>
                    <w:top w:val="none" w:sz="0" w:space="0" w:color="auto"/>
                    <w:left w:val="none" w:sz="0" w:space="0" w:color="auto"/>
                    <w:bottom w:val="none" w:sz="0" w:space="0" w:color="auto"/>
                    <w:right w:val="none" w:sz="0" w:space="0" w:color="auto"/>
                  </w:divBdr>
                </w:div>
                <w:div w:id="1356686155">
                  <w:marLeft w:val="480"/>
                  <w:marRight w:val="0"/>
                  <w:marTop w:val="0"/>
                  <w:marBottom w:val="0"/>
                  <w:divBdr>
                    <w:top w:val="none" w:sz="0" w:space="0" w:color="auto"/>
                    <w:left w:val="none" w:sz="0" w:space="0" w:color="auto"/>
                    <w:bottom w:val="none" w:sz="0" w:space="0" w:color="auto"/>
                    <w:right w:val="none" w:sz="0" w:space="0" w:color="auto"/>
                  </w:divBdr>
                </w:div>
                <w:div w:id="978344904">
                  <w:marLeft w:val="480"/>
                  <w:marRight w:val="0"/>
                  <w:marTop w:val="0"/>
                  <w:marBottom w:val="0"/>
                  <w:divBdr>
                    <w:top w:val="none" w:sz="0" w:space="0" w:color="auto"/>
                    <w:left w:val="none" w:sz="0" w:space="0" w:color="auto"/>
                    <w:bottom w:val="none" w:sz="0" w:space="0" w:color="auto"/>
                    <w:right w:val="none" w:sz="0" w:space="0" w:color="auto"/>
                  </w:divBdr>
                </w:div>
                <w:div w:id="626394411">
                  <w:marLeft w:val="480"/>
                  <w:marRight w:val="0"/>
                  <w:marTop w:val="0"/>
                  <w:marBottom w:val="0"/>
                  <w:divBdr>
                    <w:top w:val="none" w:sz="0" w:space="0" w:color="auto"/>
                    <w:left w:val="none" w:sz="0" w:space="0" w:color="auto"/>
                    <w:bottom w:val="none" w:sz="0" w:space="0" w:color="auto"/>
                    <w:right w:val="none" w:sz="0" w:space="0" w:color="auto"/>
                  </w:divBdr>
                </w:div>
                <w:div w:id="153686903">
                  <w:marLeft w:val="480"/>
                  <w:marRight w:val="0"/>
                  <w:marTop w:val="0"/>
                  <w:marBottom w:val="0"/>
                  <w:divBdr>
                    <w:top w:val="none" w:sz="0" w:space="0" w:color="auto"/>
                    <w:left w:val="none" w:sz="0" w:space="0" w:color="auto"/>
                    <w:bottom w:val="none" w:sz="0" w:space="0" w:color="auto"/>
                    <w:right w:val="none" w:sz="0" w:space="0" w:color="auto"/>
                  </w:divBdr>
                </w:div>
                <w:div w:id="391542613">
                  <w:marLeft w:val="480"/>
                  <w:marRight w:val="0"/>
                  <w:marTop w:val="0"/>
                  <w:marBottom w:val="0"/>
                  <w:divBdr>
                    <w:top w:val="none" w:sz="0" w:space="0" w:color="auto"/>
                    <w:left w:val="none" w:sz="0" w:space="0" w:color="auto"/>
                    <w:bottom w:val="none" w:sz="0" w:space="0" w:color="auto"/>
                    <w:right w:val="none" w:sz="0" w:space="0" w:color="auto"/>
                  </w:divBdr>
                </w:div>
                <w:div w:id="1803697042">
                  <w:marLeft w:val="480"/>
                  <w:marRight w:val="0"/>
                  <w:marTop w:val="0"/>
                  <w:marBottom w:val="0"/>
                  <w:divBdr>
                    <w:top w:val="none" w:sz="0" w:space="0" w:color="auto"/>
                    <w:left w:val="none" w:sz="0" w:space="0" w:color="auto"/>
                    <w:bottom w:val="none" w:sz="0" w:space="0" w:color="auto"/>
                    <w:right w:val="none" w:sz="0" w:space="0" w:color="auto"/>
                  </w:divBdr>
                </w:div>
                <w:div w:id="618726840">
                  <w:marLeft w:val="480"/>
                  <w:marRight w:val="0"/>
                  <w:marTop w:val="0"/>
                  <w:marBottom w:val="0"/>
                  <w:divBdr>
                    <w:top w:val="none" w:sz="0" w:space="0" w:color="auto"/>
                    <w:left w:val="none" w:sz="0" w:space="0" w:color="auto"/>
                    <w:bottom w:val="none" w:sz="0" w:space="0" w:color="auto"/>
                    <w:right w:val="none" w:sz="0" w:space="0" w:color="auto"/>
                  </w:divBdr>
                </w:div>
                <w:div w:id="1253271837">
                  <w:marLeft w:val="480"/>
                  <w:marRight w:val="0"/>
                  <w:marTop w:val="0"/>
                  <w:marBottom w:val="0"/>
                  <w:divBdr>
                    <w:top w:val="none" w:sz="0" w:space="0" w:color="auto"/>
                    <w:left w:val="none" w:sz="0" w:space="0" w:color="auto"/>
                    <w:bottom w:val="none" w:sz="0" w:space="0" w:color="auto"/>
                    <w:right w:val="none" w:sz="0" w:space="0" w:color="auto"/>
                  </w:divBdr>
                </w:div>
                <w:div w:id="656961591">
                  <w:marLeft w:val="480"/>
                  <w:marRight w:val="0"/>
                  <w:marTop w:val="0"/>
                  <w:marBottom w:val="0"/>
                  <w:divBdr>
                    <w:top w:val="none" w:sz="0" w:space="0" w:color="auto"/>
                    <w:left w:val="none" w:sz="0" w:space="0" w:color="auto"/>
                    <w:bottom w:val="none" w:sz="0" w:space="0" w:color="auto"/>
                    <w:right w:val="none" w:sz="0" w:space="0" w:color="auto"/>
                  </w:divBdr>
                </w:div>
                <w:div w:id="414207062">
                  <w:marLeft w:val="480"/>
                  <w:marRight w:val="0"/>
                  <w:marTop w:val="0"/>
                  <w:marBottom w:val="0"/>
                  <w:divBdr>
                    <w:top w:val="none" w:sz="0" w:space="0" w:color="auto"/>
                    <w:left w:val="none" w:sz="0" w:space="0" w:color="auto"/>
                    <w:bottom w:val="none" w:sz="0" w:space="0" w:color="auto"/>
                    <w:right w:val="none" w:sz="0" w:space="0" w:color="auto"/>
                  </w:divBdr>
                </w:div>
                <w:div w:id="1358237835">
                  <w:marLeft w:val="480"/>
                  <w:marRight w:val="0"/>
                  <w:marTop w:val="0"/>
                  <w:marBottom w:val="0"/>
                  <w:divBdr>
                    <w:top w:val="none" w:sz="0" w:space="0" w:color="auto"/>
                    <w:left w:val="none" w:sz="0" w:space="0" w:color="auto"/>
                    <w:bottom w:val="none" w:sz="0" w:space="0" w:color="auto"/>
                    <w:right w:val="none" w:sz="0" w:space="0" w:color="auto"/>
                  </w:divBdr>
                </w:div>
                <w:div w:id="793905910">
                  <w:marLeft w:val="480"/>
                  <w:marRight w:val="0"/>
                  <w:marTop w:val="0"/>
                  <w:marBottom w:val="0"/>
                  <w:divBdr>
                    <w:top w:val="none" w:sz="0" w:space="0" w:color="auto"/>
                    <w:left w:val="none" w:sz="0" w:space="0" w:color="auto"/>
                    <w:bottom w:val="none" w:sz="0" w:space="0" w:color="auto"/>
                    <w:right w:val="none" w:sz="0" w:space="0" w:color="auto"/>
                  </w:divBdr>
                </w:div>
                <w:div w:id="1580359119">
                  <w:marLeft w:val="480"/>
                  <w:marRight w:val="0"/>
                  <w:marTop w:val="0"/>
                  <w:marBottom w:val="0"/>
                  <w:divBdr>
                    <w:top w:val="none" w:sz="0" w:space="0" w:color="auto"/>
                    <w:left w:val="none" w:sz="0" w:space="0" w:color="auto"/>
                    <w:bottom w:val="none" w:sz="0" w:space="0" w:color="auto"/>
                    <w:right w:val="none" w:sz="0" w:space="0" w:color="auto"/>
                  </w:divBdr>
                </w:div>
                <w:div w:id="1939020645">
                  <w:marLeft w:val="480"/>
                  <w:marRight w:val="0"/>
                  <w:marTop w:val="0"/>
                  <w:marBottom w:val="0"/>
                  <w:divBdr>
                    <w:top w:val="none" w:sz="0" w:space="0" w:color="auto"/>
                    <w:left w:val="none" w:sz="0" w:space="0" w:color="auto"/>
                    <w:bottom w:val="none" w:sz="0" w:space="0" w:color="auto"/>
                    <w:right w:val="none" w:sz="0" w:space="0" w:color="auto"/>
                  </w:divBdr>
                </w:div>
                <w:div w:id="330909522">
                  <w:marLeft w:val="480"/>
                  <w:marRight w:val="0"/>
                  <w:marTop w:val="0"/>
                  <w:marBottom w:val="0"/>
                  <w:divBdr>
                    <w:top w:val="none" w:sz="0" w:space="0" w:color="auto"/>
                    <w:left w:val="none" w:sz="0" w:space="0" w:color="auto"/>
                    <w:bottom w:val="none" w:sz="0" w:space="0" w:color="auto"/>
                    <w:right w:val="none" w:sz="0" w:space="0" w:color="auto"/>
                  </w:divBdr>
                </w:div>
                <w:div w:id="262957994">
                  <w:marLeft w:val="480"/>
                  <w:marRight w:val="0"/>
                  <w:marTop w:val="0"/>
                  <w:marBottom w:val="0"/>
                  <w:divBdr>
                    <w:top w:val="none" w:sz="0" w:space="0" w:color="auto"/>
                    <w:left w:val="none" w:sz="0" w:space="0" w:color="auto"/>
                    <w:bottom w:val="none" w:sz="0" w:space="0" w:color="auto"/>
                    <w:right w:val="none" w:sz="0" w:space="0" w:color="auto"/>
                  </w:divBdr>
                </w:div>
                <w:div w:id="1303847400">
                  <w:marLeft w:val="480"/>
                  <w:marRight w:val="0"/>
                  <w:marTop w:val="0"/>
                  <w:marBottom w:val="0"/>
                  <w:divBdr>
                    <w:top w:val="none" w:sz="0" w:space="0" w:color="auto"/>
                    <w:left w:val="none" w:sz="0" w:space="0" w:color="auto"/>
                    <w:bottom w:val="none" w:sz="0" w:space="0" w:color="auto"/>
                    <w:right w:val="none" w:sz="0" w:space="0" w:color="auto"/>
                  </w:divBdr>
                </w:div>
                <w:div w:id="1950430027">
                  <w:marLeft w:val="480"/>
                  <w:marRight w:val="0"/>
                  <w:marTop w:val="0"/>
                  <w:marBottom w:val="0"/>
                  <w:divBdr>
                    <w:top w:val="none" w:sz="0" w:space="0" w:color="auto"/>
                    <w:left w:val="none" w:sz="0" w:space="0" w:color="auto"/>
                    <w:bottom w:val="none" w:sz="0" w:space="0" w:color="auto"/>
                    <w:right w:val="none" w:sz="0" w:space="0" w:color="auto"/>
                  </w:divBdr>
                </w:div>
                <w:div w:id="1354766139">
                  <w:marLeft w:val="480"/>
                  <w:marRight w:val="0"/>
                  <w:marTop w:val="0"/>
                  <w:marBottom w:val="0"/>
                  <w:divBdr>
                    <w:top w:val="none" w:sz="0" w:space="0" w:color="auto"/>
                    <w:left w:val="none" w:sz="0" w:space="0" w:color="auto"/>
                    <w:bottom w:val="none" w:sz="0" w:space="0" w:color="auto"/>
                    <w:right w:val="none" w:sz="0" w:space="0" w:color="auto"/>
                  </w:divBdr>
                </w:div>
                <w:div w:id="1740470223">
                  <w:marLeft w:val="480"/>
                  <w:marRight w:val="0"/>
                  <w:marTop w:val="0"/>
                  <w:marBottom w:val="0"/>
                  <w:divBdr>
                    <w:top w:val="none" w:sz="0" w:space="0" w:color="auto"/>
                    <w:left w:val="none" w:sz="0" w:space="0" w:color="auto"/>
                    <w:bottom w:val="none" w:sz="0" w:space="0" w:color="auto"/>
                    <w:right w:val="none" w:sz="0" w:space="0" w:color="auto"/>
                  </w:divBdr>
                </w:div>
                <w:div w:id="918828021">
                  <w:marLeft w:val="480"/>
                  <w:marRight w:val="0"/>
                  <w:marTop w:val="0"/>
                  <w:marBottom w:val="0"/>
                  <w:divBdr>
                    <w:top w:val="none" w:sz="0" w:space="0" w:color="auto"/>
                    <w:left w:val="none" w:sz="0" w:space="0" w:color="auto"/>
                    <w:bottom w:val="none" w:sz="0" w:space="0" w:color="auto"/>
                    <w:right w:val="none" w:sz="0" w:space="0" w:color="auto"/>
                  </w:divBdr>
                </w:div>
                <w:div w:id="1350332188">
                  <w:marLeft w:val="480"/>
                  <w:marRight w:val="0"/>
                  <w:marTop w:val="0"/>
                  <w:marBottom w:val="0"/>
                  <w:divBdr>
                    <w:top w:val="none" w:sz="0" w:space="0" w:color="auto"/>
                    <w:left w:val="none" w:sz="0" w:space="0" w:color="auto"/>
                    <w:bottom w:val="none" w:sz="0" w:space="0" w:color="auto"/>
                    <w:right w:val="none" w:sz="0" w:space="0" w:color="auto"/>
                  </w:divBdr>
                </w:div>
                <w:div w:id="11882484">
                  <w:marLeft w:val="480"/>
                  <w:marRight w:val="0"/>
                  <w:marTop w:val="0"/>
                  <w:marBottom w:val="0"/>
                  <w:divBdr>
                    <w:top w:val="none" w:sz="0" w:space="0" w:color="auto"/>
                    <w:left w:val="none" w:sz="0" w:space="0" w:color="auto"/>
                    <w:bottom w:val="none" w:sz="0" w:space="0" w:color="auto"/>
                    <w:right w:val="none" w:sz="0" w:space="0" w:color="auto"/>
                  </w:divBdr>
                </w:div>
                <w:div w:id="1435058555">
                  <w:marLeft w:val="480"/>
                  <w:marRight w:val="0"/>
                  <w:marTop w:val="0"/>
                  <w:marBottom w:val="0"/>
                  <w:divBdr>
                    <w:top w:val="none" w:sz="0" w:space="0" w:color="auto"/>
                    <w:left w:val="none" w:sz="0" w:space="0" w:color="auto"/>
                    <w:bottom w:val="none" w:sz="0" w:space="0" w:color="auto"/>
                    <w:right w:val="none" w:sz="0" w:space="0" w:color="auto"/>
                  </w:divBdr>
                </w:div>
                <w:div w:id="461466306">
                  <w:marLeft w:val="480"/>
                  <w:marRight w:val="0"/>
                  <w:marTop w:val="0"/>
                  <w:marBottom w:val="0"/>
                  <w:divBdr>
                    <w:top w:val="none" w:sz="0" w:space="0" w:color="auto"/>
                    <w:left w:val="none" w:sz="0" w:space="0" w:color="auto"/>
                    <w:bottom w:val="none" w:sz="0" w:space="0" w:color="auto"/>
                    <w:right w:val="none" w:sz="0" w:space="0" w:color="auto"/>
                  </w:divBdr>
                </w:div>
                <w:div w:id="1487239126">
                  <w:marLeft w:val="480"/>
                  <w:marRight w:val="0"/>
                  <w:marTop w:val="0"/>
                  <w:marBottom w:val="0"/>
                  <w:divBdr>
                    <w:top w:val="none" w:sz="0" w:space="0" w:color="auto"/>
                    <w:left w:val="none" w:sz="0" w:space="0" w:color="auto"/>
                    <w:bottom w:val="none" w:sz="0" w:space="0" w:color="auto"/>
                    <w:right w:val="none" w:sz="0" w:space="0" w:color="auto"/>
                  </w:divBdr>
                </w:div>
                <w:div w:id="386799951">
                  <w:marLeft w:val="480"/>
                  <w:marRight w:val="0"/>
                  <w:marTop w:val="0"/>
                  <w:marBottom w:val="0"/>
                  <w:divBdr>
                    <w:top w:val="none" w:sz="0" w:space="0" w:color="auto"/>
                    <w:left w:val="none" w:sz="0" w:space="0" w:color="auto"/>
                    <w:bottom w:val="none" w:sz="0" w:space="0" w:color="auto"/>
                    <w:right w:val="none" w:sz="0" w:space="0" w:color="auto"/>
                  </w:divBdr>
                </w:div>
                <w:div w:id="731663811">
                  <w:marLeft w:val="480"/>
                  <w:marRight w:val="0"/>
                  <w:marTop w:val="0"/>
                  <w:marBottom w:val="0"/>
                  <w:divBdr>
                    <w:top w:val="none" w:sz="0" w:space="0" w:color="auto"/>
                    <w:left w:val="none" w:sz="0" w:space="0" w:color="auto"/>
                    <w:bottom w:val="none" w:sz="0" w:space="0" w:color="auto"/>
                    <w:right w:val="none" w:sz="0" w:space="0" w:color="auto"/>
                  </w:divBdr>
                </w:div>
                <w:div w:id="1618178773">
                  <w:marLeft w:val="480"/>
                  <w:marRight w:val="0"/>
                  <w:marTop w:val="0"/>
                  <w:marBottom w:val="0"/>
                  <w:divBdr>
                    <w:top w:val="none" w:sz="0" w:space="0" w:color="auto"/>
                    <w:left w:val="none" w:sz="0" w:space="0" w:color="auto"/>
                    <w:bottom w:val="none" w:sz="0" w:space="0" w:color="auto"/>
                    <w:right w:val="none" w:sz="0" w:space="0" w:color="auto"/>
                  </w:divBdr>
                </w:div>
                <w:div w:id="964892639">
                  <w:marLeft w:val="480"/>
                  <w:marRight w:val="0"/>
                  <w:marTop w:val="0"/>
                  <w:marBottom w:val="0"/>
                  <w:divBdr>
                    <w:top w:val="none" w:sz="0" w:space="0" w:color="auto"/>
                    <w:left w:val="none" w:sz="0" w:space="0" w:color="auto"/>
                    <w:bottom w:val="none" w:sz="0" w:space="0" w:color="auto"/>
                    <w:right w:val="none" w:sz="0" w:space="0" w:color="auto"/>
                  </w:divBdr>
                </w:div>
                <w:div w:id="545721601">
                  <w:marLeft w:val="480"/>
                  <w:marRight w:val="0"/>
                  <w:marTop w:val="0"/>
                  <w:marBottom w:val="0"/>
                  <w:divBdr>
                    <w:top w:val="none" w:sz="0" w:space="0" w:color="auto"/>
                    <w:left w:val="none" w:sz="0" w:space="0" w:color="auto"/>
                    <w:bottom w:val="none" w:sz="0" w:space="0" w:color="auto"/>
                    <w:right w:val="none" w:sz="0" w:space="0" w:color="auto"/>
                  </w:divBdr>
                </w:div>
                <w:div w:id="1444301901">
                  <w:marLeft w:val="480"/>
                  <w:marRight w:val="0"/>
                  <w:marTop w:val="0"/>
                  <w:marBottom w:val="0"/>
                  <w:divBdr>
                    <w:top w:val="none" w:sz="0" w:space="0" w:color="auto"/>
                    <w:left w:val="none" w:sz="0" w:space="0" w:color="auto"/>
                    <w:bottom w:val="none" w:sz="0" w:space="0" w:color="auto"/>
                    <w:right w:val="none" w:sz="0" w:space="0" w:color="auto"/>
                  </w:divBdr>
                </w:div>
                <w:div w:id="74011527">
                  <w:marLeft w:val="480"/>
                  <w:marRight w:val="0"/>
                  <w:marTop w:val="0"/>
                  <w:marBottom w:val="0"/>
                  <w:divBdr>
                    <w:top w:val="none" w:sz="0" w:space="0" w:color="auto"/>
                    <w:left w:val="none" w:sz="0" w:space="0" w:color="auto"/>
                    <w:bottom w:val="none" w:sz="0" w:space="0" w:color="auto"/>
                    <w:right w:val="none" w:sz="0" w:space="0" w:color="auto"/>
                  </w:divBdr>
                </w:div>
                <w:div w:id="215360762">
                  <w:marLeft w:val="480"/>
                  <w:marRight w:val="0"/>
                  <w:marTop w:val="0"/>
                  <w:marBottom w:val="0"/>
                  <w:divBdr>
                    <w:top w:val="none" w:sz="0" w:space="0" w:color="auto"/>
                    <w:left w:val="none" w:sz="0" w:space="0" w:color="auto"/>
                    <w:bottom w:val="none" w:sz="0" w:space="0" w:color="auto"/>
                    <w:right w:val="none" w:sz="0" w:space="0" w:color="auto"/>
                  </w:divBdr>
                </w:div>
                <w:div w:id="853879260">
                  <w:marLeft w:val="480"/>
                  <w:marRight w:val="0"/>
                  <w:marTop w:val="0"/>
                  <w:marBottom w:val="0"/>
                  <w:divBdr>
                    <w:top w:val="none" w:sz="0" w:space="0" w:color="auto"/>
                    <w:left w:val="none" w:sz="0" w:space="0" w:color="auto"/>
                    <w:bottom w:val="none" w:sz="0" w:space="0" w:color="auto"/>
                    <w:right w:val="none" w:sz="0" w:space="0" w:color="auto"/>
                  </w:divBdr>
                </w:div>
                <w:div w:id="2048333795">
                  <w:marLeft w:val="480"/>
                  <w:marRight w:val="0"/>
                  <w:marTop w:val="0"/>
                  <w:marBottom w:val="0"/>
                  <w:divBdr>
                    <w:top w:val="none" w:sz="0" w:space="0" w:color="auto"/>
                    <w:left w:val="none" w:sz="0" w:space="0" w:color="auto"/>
                    <w:bottom w:val="none" w:sz="0" w:space="0" w:color="auto"/>
                    <w:right w:val="none" w:sz="0" w:space="0" w:color="auto"/>
                  </w:divBdr>
                </w:div>
              </w:divsChild>
            </w:div>
            <w:div w:id="1098061542">
              <w:marLeft w:val="0"/>
              <w:marRight w:val="0"/>
              <w:marTop w:val="0"/>
              <w:marBottom w:val="0"/>
              <w:divBdr>
                <w:top w:val="none" w:sz="0" w:space="0" w:color="auto"/>
                <w:left w:val="none" w:sz="0" w:space="0" w:color="auto"/>
                <w:bottom w:val="none" w:sz="0" w:space="0" w:color="auto"/>
                <w:right w:val="none" w:sz="0" w:space="0" w:color="auto"/>
              </w:divBdr>
              <w:divsChild>
                <w:div w:id="968127550">
                  <w:marLeft w:val="480"/>
                  <w:marRight w:val="0"/>
                  <w:marTop w:val="0"/>
                  <w:marBottom w:val="0"/>
                  <w:divBdr>
                    <w:top w:val="none" w:sz="0" w:space="0" w:color="auto"/>
                    <w:left w:val="none" w:sz="0" w:space="0" w:color="auto"/>
                    <w:bottom w:val="none" w:sz="0" w:space="0" w:color="auto"/>
                    <w:right w:val="none" w:sz="0" w:space="0" w:color="auto"/>
                  </w:divBdr>
                </w:div>
                <w:div w:id="1652100803">
                  <w:marLeft w:val="480"/>
                  <w:marRight w:val="0"/>
                  <w:marTop w:val="0"/>
                  <w:marBottom w:val="0"/>
                  <w:divBdr>
                    <w:top w:val="none" w:sz="0" w:space="0" w:color="auto"/>
                    <w:left w:val="none" w:sz="0" w:space="0" w:color="auto"/>
                    <w:bottom w:val="none" w:sz="0" w:space="0" w:color="auto"/>
                    <w:right w:val="none" w:sz="0" w:space="0" w:color="auto"/>
                  </w:divBdr>
                </w:div>
                <w:div w:id="1839811497">
                  <w:marLeft w:val="480"/>
                  <w:marRight w:val="0"/>
                  <w:marTop w:val="0"/>
                  <w:marBottom w:val="0"/>
                  <w:divBdr>
                    <w:top w:val="none" w:sz="0" w:space="0" w:color="auto"/>
                    <w:left w:val="none" w:sz="0" w:space="0" w:color="auto"/>
                    <w:bottom w:val="none" w:sz="0" w:space="0" w:color="auto"/>
                    <w:right w:val="none" w:sz="0" w:space="0" w:color="auto"/>
                  </w:divBdr>
                </w:div>
                <w:div w:id="1247299993">
                  <w:marLeft w:val="480"/>
                  <w:marRight w:val="0"/>
                  <w:marTop w:val="0"/>
                  <w:marBottom w:val="0"/>
                  <w:divBdr>
                    <w:top w:val="none" w:sz="0" w:space="0" w:color="auto"/>
                    <w:left w:val="none" w:sz="0" w:space="0" w:color="auto"/>
                    <w:bottom w:val="none" w:sz="0" w:space="0" w:color="auto"/>
                    <w:right w:val="none" w:sz="0" w:space="0" w:color="auto"/>
                  </w:divBdr>
                </w:div>
                <w:div w:id="1164473405">
                  <w:marLeft w:val="480"/>
                  <w:marRight w:val="0"/>
                  <w:marTop w:val="0"/>
                  <w:marBottom w:val="0"/>
                  <w:divBdr>
                    <w:top w:val="none" w:sz="0" w:space="0" w:color="auto"/>
                    <w:left w:val="none" w:sz="0" w:space="0" w:color="auto"/>
                    <w:bottom w:val="none" w:sz="0" w:space="0" w:color="auto"/>
                    <w:right w:val="none" w:sz="0" w:space="0" w:color="auto"/>
                  </w:divBdr>
                </w:div>
                <w:div w:id="1748770193">
                  <w:marLeft w:val="480"/>
                  <w:marRight w:val="0"/>
                  <w:marTop w:val="0"/>
                  <w:marBottom w:val="0"/>
                  <w:divBdr>
                    <w:top w:val="none" w:sz="0" w:space="0" w:color="auto"/>
                    <w:left w:val="none" w:sz="0" w:space="0" w:color="auto"/>
                    <w:bottom w:val="none" w:sz="0" w:space="0" w:color="auto"/>
                    <w:right w:val="none" w:sz="0" w:space="0" w:color="auto"/>
                  </w:divBdr>
                </w:div>
                <w:div w:id="1079060565">
                  <w:marLeft w:val="480"/>
                  <w:marRight w:val="0"/>
                  <w:marTop w:val="0"/>
                  <w:marBottom w:val="0"/>
                  <w:divBdr>
                    <w:top w:val="none" w:sz="0" w:space="0" w:color="auto"/>
                    <w:left w:val="none" w:sz="0" w:space="0" w:color="auto"/>
                    <w:bottom w:val="none" w:sz="0" w:space="0" w:color="auto"/>
                    <w:right w:val="none" w:sz="0" w:space="0" w:color="auto"/>
                  </w:divBdr>
                </w:div>
                <w:div w:id="950672374">
                  <w:marLeft w:val="480"/>
                  <w:marRight w:val="0"/>
                  <w:marTop w:val="0"/>
                  <w:marBottom w:val="0"/>
                  <w:divBdr>
                    <w:top w:val="none" w:sz="0" w:space="0" w:color="auto"/>
                    <w:left w:val="none" w:sz="0" w:space="0" w:color="auto"/>
                    <w:bottom w:val="none" w:sz="0" w:space="0" w:color="auto"/>
                    <w:right w:val="none" w:sz="0" w:space="0" w:color="auto"/>
                  </w:divBdr>
                </w:div>
                <w:div w:id="126093153">
                  <w:marLeft w:val="480"/>
                  <w:marRight w:val="0"/>
                  <w:marTop w:val="0"/>
                  <w:marBottom w:val="0"/>
                  <w:divBdr>
                    <w:top w:val="none" w:sz="0" w:space="0" w:color="auto"/>
                    <w:left w:val="none" w:sz="0" w:space="0" w:color="auto"/>
                    <w:bottom w:val="none" w:sz="0" w:space="0" w:color="auto"/>
                    <w:right w:val="none" w:sz="0" w:space="0" w:color="auto"/>
                  </w:divBdr>
                </w:div>
                <w:div w:id="803935042">
                  <w:marLeft w:val="480"/>
                  <w:marRight w:val="0"/>
                  <w:marTop w:val="0"/>
                  <w:marBottom w:val="0"/>
                  <w:divBdr>
                    <w:top w:val="none" w:sz="0" w:space="0" w:color="auto"/>
                    <w:left w:val="none" w:sz="0" w:space="0" w:color="auto"/>
                    <w:bottom w:val="none" w:sz="0" w:space="0" w:color="auto"/>
                    <w:right w:val="none" w:sz="0" w:space="0" w:color="auto"/>
                  </w:divBdr>
                </w:div>
                <w:div w:id="528639876">
                  <w:marLeft w:val="480"/>
                  <w:marRight w:val="0"/>
                  <w:marTop w:val="0"/>
                  <w:marBottom w:val="0"/>
                  <w:divBdr>
                    <w:top w:val="none" w:sz="0" w:space="0" w:color="auto"/>
                    <w:left w:val="none" w:sz="0" w:space="0" w:color="auto"/>
                    <w:bottom w:val="none" w:sz="0" w:space="0" w:color="auto"/>
                    <w:right w:val="none" w:sz="0" w:space="0" w:color="auto"/>
                  </w:divBdr>
                </w:div>
                <w:div w:id="499932531">
                  <w:marLeft w:val="480"/>
                  <w:marRight w:val="0"/>
                  <w:marTop w:val="0"/>
                  <w:marBottom w:val="0"/>
                  <w:divBdr>
                    <w:top w:val="none" w:sz="0" w:space="0" w:color="auto"/>
                    <w:left w:val="none" w:sz="0" w:space="0" w:color="auto"/>
                    <w:bottom w:val="none" w:sz="0" w:space="0" w:color="auto"/>
                    <w:right w:val="none" w:sz="0" w:space="0" w:color="auto"/>
                  </w:divBdr>
                </w:div>
                <w:div w:id="133449775">
                  <w:marLeft w:val="480"/>
                  <w:marRight w:val="0"/>
                  <w:marTop w:val="0"/>
                  <w:marBottom w:val="0"/>
                  <w:divBdr>
                    <w:top w:val="none" w:sz="0" w:space="0" w:color="auto"/>
                    <w:left w:val="none" w:sz="0" w:space="0" w:color="auto"/>
                    <w:bottom w:val="none" w:sz="0" w:space="0" w:color="auto"/>
                    <w:right w:val="none" w:sz="0" w:space="0" w:color="auto"/>
                  </w:divBdr>
                </w:div>
                <w:div w:id="451286761">
                  <w:marLeft w:val="480"/>
                  <w:marRight w:val="0"/>
                  <w:marTop w:val="0"/>
                  <w:marBottom w:val="0"/>
                  <w:divBdr>
                    <w:top w:val="none" w:sz="0" w:space="0" w:color="auto"/>
                    <w:left w:val="none" w:sz="0" w:space="0" w:color="auto"/>
                    <w:bottom w:val="none" w:sz="0" w:space="0" w:color="auto"/>
                    <w:right w:val="none" w:sz="0" w:space="0" w:color="auto"/>
                  </w:divBdr>
                </w:div>
                <w:div w:id="1269700469">
                  <w:marLeft w:val="480"/>
                  <w:marRight w:val="0"/>
                  <w:marTop w:val="0"/>
                  <w:marBottom w:val="0"/>
                  <w:divBdr>
                    <w:top w:val="none" w:sz="0" w:space="0" w:color="auto"/>
                    <w:left w:val="none" w:sz="0" w:space="0" w:color="auto"/>
                    <w:bottom w:val="none" w:sz="0" w:space="0" w:color="auto"/>
                    <w:right w:val="none" w:sz="0" w:space="0" w:color="auto"/>
                  </w:divBdr>
                </w:div>
                <w:div w:id="1087577977">
                  <w:marLeft w:val="480"/>
                  <w:marRight w:val="0"/>
                  <w:marTop w:val="0"/>
                  <w:marBottom w:val="0"/>
                  <w:divBdr>
                    <w:top w:val="none" w:sz="0" w:space="0" w:color="auto"/>
                    <w:left w:val="none" w:sz="0" w:space="0" w:color="auto"/>
                    <w:bottom w:val="none" w:sz="0" w:space="0" w:color="auto"/>
                    <w:right w:val="none" w:sz="0" w:space="0" w:color="auto"/>
                  </w:divBdr>
                </w:div>
                <w:div w:id="1940794186">
                  <w:marLeft w:val="480"/>
                  <w:marRight w:val="0"/>
                  <w:marTop w:val="0"/>
                  <w:marBottom w:val="0"/>
                  <w:divBdr>
                    <w:top w:val="none" w:sz="0" w:space="0" w:color="auto"/>
                    <w:left w:val="none" w:sz="0" w:space="0" w:color="auto"/>
                    <w:bottom w:val="none" w:sz="0" w:space="0" w:color="auto"/>
                    <w:right w:val="none" w:sz="0" w:space="0" w:color="auto"/>
                  </w:divBdr>
                </w:div>
                <w:div w:id="1964577581">
                  <w:marLeft w:val="480"/>
                  <w:marRight w:val="0"/>
                  <w:marTop w:val="0"/>
                  <w:marBottom w:val="0"/>
                  <w:divBdr>
                    <w:top w:val="none" w:sz="0" w:space="0" w:color="auto"/>
                    <w:left w:val="none" w:sz="0" w:space="0" w:color="auto"/>
                    <w:bottom w:val="none" w:sz="0" w:space="0" w:color="auto"/>
                    <w:right w:val="none" w:sz="0" w:space="0" w:color="auto"/>
                  </w:divBdr>
                </w:div>
                <w:div w:id="1613516195">
                  <w:marLeft w:val="480"/>
                  <w:marRight w:val="0"/>
                  <w:marTop w:val="0"/>
                  <w:marBottom w:val="0"/>
                  <w:divBdr>
                    <w:top w:val="none" w:sz="0" w:space="0" w:color="auto"/>
                    <w:left w:val="none" w:sz="0" w:space="0" w:color="auto"/>
                    <w:bottom w:val="none" w:sz="0" w:space="0" w:color="auto"/>
                    <w:right w:val="none" w:sz="0" w:space="0" w:color="auto"/>
                  </w:divBdr>
                </w:div>
                <w:div w:id="429592675">
                  <w:marLeft w:val="480"/>
                  <w:marRight w:val="0"/>
                  <w:marTop w:val="0"/>
                  <w:marBottom w:val="0"/>
                  <w:divBdr>
                    <w:top w:val="none" w:sz="0" w:space="0" w:color="auto"/>
                    <w:left w:val="none" w:sz="0" w:space="0" w:color="auto"/>
                    <w:bottom w:val="none" w:sz="0" w:space="0" w:color="auto"/>
                    <w:right w:val="none" w:sz="0" w:space="0" w:color="auto"/>
                  </w:divBdr>
                </w:div>
                <w:div w:id="308629093">
                  <w:marLeft w:val="480"/>
                  <w:marRight w:val="0"/>
                  <w:marTop w:val="0"/>
                  <w:marBottom w:val="0"/>
                  <w:divBdr>
                    <w:top w:val="none" w:sz="0" w:space="0" w:color="auto"/>
                    <w:left w:val="none" w:sz="0" w:space="0" w:color="auto"/>
                    <w:bottom w:val="none" w:sz="0" w:space="0" w:color="auto"/>
                    <w:right w:val="none" w:sz="0" w:space="0" w:color="auto"/>
                  </w:divBdr>
                </w:div>
                <w:div w:id="540433516">
                  <w:marLeft w:val="480"/>
                  <w:marRight w:val="0"/>
                  <w:marTop w:val="0"/>
                  <w:marBottom w:val="0"/>
                  <w:divBdr>
                    <w:top w:val="none" w:sz="0" w:space="0" w:color="auto"/>
                    <w:left w:val="none" w:sz="0" w:space="0" w:color="auto"/>
                    <w:bottom w:val="none" w:sz="0" w:space="0" w:color="auto"/>
                    <w:right w:val="none" w:sz="0" w:space="0" w:color="auto"/>
                  </w:divBdr>
                </w:div>
                <w:div w:id="1731612419">
                  <w:marLeft w:val="480"/>
                  <w:marRight w:val="0"/>
                  <w:marTop w:val="0"/>
                  <w:marBottom w:val="0"/>
                  <w:divBdr>
                    <w:top w:val="none" w:sz="0" w:space="0" w:color="auto"/>
                    <w:left w:val="none" w:sz="0" w:space="0" w:color="auto"/>
                    <w:bottom w:val="none" w:sz="0" w:space="0" w:color="auto"/>
                    <w:right w:val="none" w:sz="0" w:space="0" w:color="auto"/>
                  </w:divBdr>
                </w:div>
                <w:div w:id="1672488267">
                  <w:marLeft w:val="480"/>
                  <w:marRight w:val="0"/>
                  <w:marTop w:val="0"/>
                  <w:marBottom w:val="0"/>
                  <w:divBdr>
                    <w:top w:val="none" w:sz="0" w:space="0" w:color="auto"/>
                    <w:left w:val="none" w:sz="0" w:space="0" w:color="auto"/>
                    <w:bottom w:val="none" w:sz="0" w:space="0" w:color="auto"/>
                    <w:right w:val="none" w:sz="0" w:space="0" w:color="auto"/>
                  </w:divBdr>
                </w:div>
                <w:div w:id="541214702">
                  <w:marLeft w:val="480"/>
                  <w:marRight w:val="0"/>
                  <w:marTop w:val="0"/>
                  <w:marBottom w:val="0"/>
                  <w:divBdr>
                    <w:top w:val="none" w:sz="0" w:space="0" w:color="auto"/>
                    <w:left w:val="none" w:sz="0" w:space="0" w:color="auto"/>
                    <w:bottom w:val="none" w:sz="0" w:space="0" w:color="auto"/>
                    <w:right w:val="none" w:sz="0" w:space="0" w:color="auto"/>
                  </w:divBdr>
                </w:div>
                <w:div w:id="101144635">
                  <w:marLeft w:val="480"/>
                  <w:marRight w:val="0"/>
                  <w:marTop w:val="0"/>
                  <w:marBottom w:val="0"/>
                  <w:divBdr>
                    <w:top w:val="none" w:sz="0" w:space="0" w:color="auto"/>
                    <w:left w:val="none" w:sz="0" w:space="0" w:color="auto"/>
                    <w:bottom w:val="none" w:sz="0" w:space="0" w:color="auto"/>
                    <w:right w:val="none" w:sz="0" w:space="0" w:color="auto"/>
                  </w:divBdr>
                </w:div>
                <w:div w:id="541750464">
                  <w:marLeft w:val="480"/>
                  <w:marRight w:val="0"/>
                  <w:marTop w:val="0"/>
                  <w:marBottom w:val="0"/>
                  <w:divBdr>
                    <w:top w:val="none" w:sz="0" w:space="0" w:color="auto"/>
                    <w:left w:val="none" w:sz="0" w:space="0" w:color="auto"/>
                    <w:bottom w:val="none" w:sz="0" w:space="0" w:color="auto"/>
                    <w:right w:val="none" w:sz="0" w:space="0" w:color="auto"/>
                  </w:divBdr>
                </w:div>
                <w:div w:id="1986818363">
                  <w:marLeft w:val="480"/>
                  <w:marRight w:val="0"/>
                  <w:marTop w:val="0"/>
                  <w:marBottom w:val="0"/>
                  <w:divBdr>
                    <w:top w:val="none" w:sz="0" w:space="0" w:color="auto"/>
                    <w:left w:val="none" w:sz="0" w:space="0" w:color="auto"/>
                    <w:bottom w:val="none" w:sz="0" w:space="0" w:color="auto"/>
                    <w:right w:val="none" w:sz="0" w:space="0" w:color="auto"/>
                  </w:divBdr>
                </w:div>
                <w:div w:id="467667933">
                  <w:marLeft w:val="480"/>
                  <w:marRight w:val="0"/>
                  <w:marTop w:val="0"/>
                  <w:marBottom w:val="0"/>
                  <w:divBdr>
                    <w:top w:val="none" w:sz="0" w:space="0" w:color="auto"/>
                    <w:left w:val="none" w:sz="0" w:space="0" w:color="auto"/>
                    <w:bottom w:val="none" w:sz="0" w:space="0" w:color="auto"/>
                    <w:right w:val="none" w:sz="0" w:space="0" w:color="auto"/>
                  </w:divBdr>
                </w:div>
                <w:div w:id="1246108062">
                  <w:marLeft w:val="480"/>
                  <w:marRight w:val="0"/>
                  <w:marTop w:val="0"/>
                  <w:marBottom w:val="0"/>
                  <w:divBdr>
                    <w:top w:val="none" w:sz="0" w:space="0" w:color="auto"/>
                    <w:left w:val="none" w:sz="0" w:space="0" w:color="auto"/>
                    <w:bottom w:val="none" w:sz="0" w:space="0" w:color="auto"/>
                    <w:right w:val="none" w:sz="0" w:space="0" w:color="auto"/>
                  </w:divBdr>
                </w:div>
                <w:div w:id="962882662">
                  <w:marLeft w:val="480"/>
                  <w:marRight w:val="0"/>
                  <w:marTop w:val="0"/>
                  <w:marBottom w:val="0"/>
                  <w:divBdr>
                    <w:top w:val="none" w:sz="0" w:space="0" w:color="auto"/>
                    <w:left w:val="none" w:sz="0" w:space="0" w:color="auto"/>
                    <w:bottom w:val="none" w:sz="0" w:space="0" w:color="auto"/>
                    <w:right w:val="none" w:sz="0" w:space="0" w:color="auto"/>
                  </w:divBdr>
                </w:div>
                <w:div w:id="109133544">
                  <w:marLeft w:val="480"/>
                  <w:marRight w:val="0"/>
                  <w:marTop w:val="0"/>
                  <w:marBottom w:val="0"/>
                  <w:divBdr>
                    <w:top w:val="none" w:sz="0" w:space="0" w:color="auto"/>
                    <w:left w:val="none" w:sz="0" w:space="0" w:color="auto"/>
                    <w:bottom w:val="none" w:sz="0" w:space="0" w:color="auto"/>
                    <w:right w:val="none" w:sz="0" w:space="0" w:color="auto"/>
                  </w:divBdr>
                </w:div>
                <w:div w:id="1334408053">
                  <w:marLeft w:val="480"/>
                  <w:marRight w:val="0"/>
                  <w:marTop w:val="0"/>
                  <w:marBottom w:val="0"/>
                  <w:divBdr>
                    <w:top w:val="none" w:sz="0" w:space="0" w:color="auto"/>
                    <w:left w:val="none" w:sz="0" w:space="0" w:color="auto"/>
                    <w:bottom w:val="none" w:sz="0" w:space="0" w:color="auto"/>
                    <w:right w:val="none" w:sz="0" w:space="0" w:color="auto"/>
                  </w:divBdr>
                </w:div>
                <w:div w:id="231892495">
                  <w:marLeft w:val="480"/>
                  <w:marRight w:val="0"/>
                  <w:marTop w:val="0"/>
                  <w:marBottom w:val="0"/>
                  <w:divBdr>
                    <w:top w:val="none" w:sz="0" w:space="0" w:color="auto"/>
                    <w:left w:val="none" w:sz="0" w:space="0" w:color="auto"/>
                    <w:bottom w:val="none" w:sz="0" w:space="0" w:color="auto"/>
                    <w:right w:val="none" w:sz="0" w:space="0" w:color="auto"/>
                  </w:divBdr>
                </w:div>
                <w:div w:id="981958537">
                  <w:marLeft w:val="480"/>
                  <w:marRight w:val="0"/>
                  <w:marTop w:val="0"/>
                  <w:marBottom w:val="0"/>
                  <w:divBdr>
                    <w:top w:val="none" w:sz="0" w:space="0" w:color="auto"/>
                    <w:left w:val="none" w:sz="0" w:space="0" w:color="auto"/>
                    <w:bottom w:val="none" w:sz="0" w:space="0" w:color="auto"/>
                    <w:right w:val="none" w:sz="0" w:space="0" w:color="auto"/>
                  </w:divBdr>
                </w:div>
                <w:div w:id="1581140449">
                  <w:marLeft w:val="480"/>
                  <w:marRight w:val="0"/>
                  <w:marTop w:val="0"/>
                  <w:marBottom w:val="0"/>
                  <w:divBdr>
                    <w:top w:val="none" w:sz="0" w:space="0" w:color="auto"/>
                    <w:left w:val="none" w:sz="0" w:space="0" w:color="auto"/>
                    <w:bottom w:val="none" w:sz="0" w:space="0" w:color="auto"/>
                    <w:right w:val="none" w:sz="0" w:space="0" w:color="auto"/>
                  </w:divBdr>
                </w:div>
                <w:div w:id="1981617386">
                  <w:marLeft w:val="480"/>
                  <w:marRight w:val="0"/>
                  <w:marTop w:val="0"/>
                  <w:marBottom w:val="0"/>
                  <w:divBdr>
                    <w:top w:val="none" w:sz="0" w:space="0" w:color="auto"/>
                    <w:left w:val="none" w:sz="0" w:space="0" w:color="auto"/>
                    <w:bottom w:val="none" w:sz="0" w:space="0" w:color="auto"/>
                    <w:right w:val="none" w:sz="0" w:space="0" w:color="auto"/>
                  </w:divBdr>
                </w:div>
                <w:div w:id="1854610096">
                  <w:marLeft w:val="480"/>
                  <w:marRight w:val="0"/>
                  <w:marTop w:val="0"/>
                  <w:marBottom w:val="0"/>
                  <w:divBdr>
                    <w:top w:val="none" w:sz="0" w:space="0" w:color="auto"/>
                    <w:left w:val="none" w:sz="0" w:space="0" w:color="auto"/>
                    <w:bottom w:val="none" w:sz="0" w:space="0" w:color="auto"/>
                    <w:right w:val="none" w:sz="0" w:space="0" w:color="auto"/>
                  </w:divBdr>
                </w:div>
                <w:div w:id="1204173864">
                  <w:marLeft w:val="480"/>
                  <w:marRight w:val="0"/>
                  <w:marTop w:val="0"/>
                  <w:marBottom w:val="0"/>
                  <w:divBdr>
                    <w:top w:val="none" w:sz="0" w:space="0" w:color="auto"/>
                    <w:left w:val="none" w:sz="0" w:space="0" w:color="auto"/>
                    <w:bottom w:val="none" w:sz="0" w:space="0" w:color="auto"/>
                    <w:right w:val="none" w:sz="0" w:space="0" w:color="auto"/>
                  </w:divBdr>
                </w:div>
                <w:div w:id="1509714171">
                  <w:marLeft w:val="480"/>
                  <w:marRight w:val="0"/>
                  <w:marTop w:val="0"/>
                  <w:marBottom w:val="0"/>
                  <w:divBdr>
                    <w:top w:val="none" w:sz="0" w:space="0" w:color="auto"/>
                    <w:left w:val="none" w:sz="0" w:space="0" w:color="auto"/>
                    <w:bottom w:val="none" w:sz="0" w:space="0" w:color="auto"/>
                    <w:right w:val="none" w:sz="0" w:space="0" w:color="auto"/>
                  </w:divBdr>
                </w:div>
                <w:div w:id="1964383830">
                  <w:marLeft w:val="480"/>
                  <w:marRight w:val="0"/>
                  <w:marTop w:val="0"/>
                  <w:marBottom w:val="0"/>
                  <w:divBdr>
                    <w:top w:val="none" w:sz="0" w:space="0" w:color="auto"/>
                    <w:left w:val="none" w:sz="0" w:space="0" w:color="auto"/>
                    <w:bottom w:val="none" w:sz="0" w:space="0" w:color="auto"/>
                    <w:right w:val="none" w:sz="0" w:space="0" w:color="auto"/>
                  </w:divBdr>
                </w:div>
                <w:div w:id="385569638">
                  <w:marLeft w:val="480"/>
                  <w:marRight w:val="0"/>
                  <w:marTop w:val="0"/>
                  <w:marBottom w:val="0"/>
                  <w:divBdr>
                    <w:top w:val="none" w:sz="0" w:space="0" w:color="auto"/>
                    <w:left w:val="none" w:sz="0" w:space="0" w:color="auto"/>
                    <w:bottom w:val="none" w:sz="0" w:space="0" w:color="auto"/>
                    <w:right w:val="none" w:sz="0" w:space="0" w:color="auto"/>
                  </w:divBdr>
                </w:div>
                <w:div w:id="130289503">
                  <w:marLeft w:val="480"/>
                  <w:marRight w:val="0"/>
                  <w:marTop w:val="0"/>
                  <w:marBottom w:val="0"/>
                  <w:divBdr>
                    <w:top w:val="none" w:sz="0" w:space="0" w:color="auto"/>
                    <w:left w:val="none" w:sz="0" w:space="0" w:color="auto"/>
                    <w:bottom w:val="none" w:sz="0" w:space="0" w:color="auto"/>
                    <w:right w:val="none" w:sz="0" w:space="0" w:color="auto"/>
                  </w:divBdr>
                </w:div>
                <w:div w:id="732435890">
                  <w:marLeft w:val="480"/>
                  <w:marRight w:val="0"/>
                  <w:marTop w:val="0"/>
                  <w:marBottom w:val="0"/>
                  <w:divBdr>
                    <w:top w:val="none" w:sz="0" w:space="0" w:color="auto"/>
                    <w:left w:val="none" w:sz="0" w:space="0" w:color="auto"/>
                    <w:bottom w:val="none" w:sz="0" w:space="0" w:color="auto"/>
                    <w:right w:val="none" w:sz="0" w:space="0" w:color="auto"/>
                  </w:divBdr>
                </w:div>
                <w:div w:id="1701931716">
                  <w:marLeft w:val="480"/>
                  <w:marRight w:val="0"/>
                  <w:marTop w:val="0"/>
                  <w:marBottom w:val="0"/>
                  <w:divBdr>
                    <w:top w:val="none" w:sz="0" w:space="0" w:color="auto"/>
                    <w:left w:val="none" w:sz="0" w:space="0" w:color="auto"/>
                    <w:bottom w:val="none" w:sz="0" w:space="0" w:color="auto"/>
                    <w:right w:val="none" w:sz="0" w:space="0" w:color="auto"/>
                  </w:divBdr>
                </w:div>
                <w:div w:id="1755203373">
                  <w:marLeft w:val="480"/>
                  <w:marRight w:val="0"/>
                  <w:marTop w:val="0"/>
                  <w:marBottom w:val="0"/>
                  <w:divBdr>
                    <w:top w:val="none" w:sz="0" w:space="0" w:color="auto"/>
                    <w:left w:val="none" w:sz="0" w:space="0" w:color="auto"/>
                    <w:bottom w:val="none" w:sz="0" w:space="0" w:color="auto"/>
                    <w:right w:val="none" w:sz="0" w:space="0" w:color="auto"/>
                  </w:divBdr>
                </w:div>
                <w:div w:id="906262046">
                  <w:marLeft w:val="480"/>
                  <w:marRight w:val="0"/>
                  <w:marTop w:val="0"/>
                  <w:marBottom w:val="0"/>
                  <w:divBdr>
                    <w:top w:val="none" w:sz="0" w:space="0" w:color="auto"/>
                    <w:left w:val="none" w:sz="0" w:space="0" w:color="auto"/>
                    <w:bottom w:val="none" w:sz="0" w:space="0" w:color="auto"/>
                    <w:right w:val="none" w:sz="0" w:space="0" w:color="auto"/>
                  </w:divBdr>
                </w:div>
                <w:div w:id="887255083">
                  <w:marLeft w:val="480"/>
                  <w:marRight w:val="0"/>
                  <w:marTop w:val="0"/>
                  <w:marBottom w:val="0"/>
                  <w:divBdr>
                    <w:top w:val="none" w:sz="0" w:space="0" w:color="auto"/>
                    <w:left w:val="none" w:sz="0" w:space="0" w:color="auto"/>
                    <w:bottom w:val="none" w:sz="0" w:space="0" w:color="auto"/>
                    <w:right w:val="none" w:sz="0" w:space="0" w:color="auto"/>
                  </w:divBdr>
                </w:div>
                <w:div w:id="656150650">
                  <w:marLeft w:val="480"/>
                  <w:marRight w:val="0"/>
                  <w:marTop w:val="0"/>
                  <w:marBottom w:val="0"/>
                  <w:divBdr>
                    <w:top w:val="none" w:sz="0" w:space="0" w:color="auto"/>
                    <w:left w:val="none" w:sz="0" w:space="0" w:color="auto"/>
                    <w:bottom w:val="none" w:sz="0" w:space="0" w:color="auto"/>
                    <w:right w:val="none" w:sz="0" w:space="0" w:color="auto"/>
                  </w:divBdr>
                </w:div>
              </w:divsChild>
            </w:div>
            <w:div w:id="965501908">
              <w:marLeft w:val="0"/>
              <w:marRight w:val="0"/>
              <w:marTop w:val="0"/>
              <w:marBottom w:val="0"/>
              <w:divBdr>
                <w:top w:val="none" w:sz="0" w:space="0" w:color="auto"/>
                <w:left w:val="none" w:sz="0" w:space="0" w:color="auto"/>
                <w:bottom w:val="none" w:sz="0" w:space="0" w:color="auto"/>
                <w:right w:val="none" w:sz="0" w:space="0" w:color="auto"/>
              </w:divBdr>
              <w:divsChild>
                <w:div w:id="1545797642">
                  <w:marLeft w:val="480"/>
                  <w:marRight w:val="0"/>
                  <w:marTop w:val="0"/>
                  <w:marBottom w:val="0"/>
                  <w:divBdr>
                    <w:top w:val="none" w:sz="0" w:space="0" w:color="auto"/>
                    <w:left w:val="none" w:sz="0" w:space="0" w:color="auto"/>
                    <w:bottom w:val="none" w:sz="0" w:space="0" w:color="auto"/>
                    <w:right w:val="none" w:sz="0" w:space="0" w:color="auto"/>
                  </w:divBdr>
                </w:div>
                <w:div w:id="1957445337">
                  <w:marLeft w:val="480"/>
                  <w:marRight w:val="0"/>
                  <w:marTop w:val="0"/>
                  <w:marBottom w:val="0"/>
                  <w:divBdr>
                    <w:top w:val="none" w:sz="0" w:space="0" w:color="auto"/>
                    <w:left w:val="none" w:sz="0" w:space="0" w:color="auto"/>
                    <w:bottom w:val="none" w:sz="0" w:space="0" w:color="auto"/>
                    <w:right w:val="none" w:sz="0" w:space="0" w:color="auto"/>
                  </w:divBdr>
                </w:div>
                <w:div w:id="765462306">
                  <w:marLeft w:val="480"/>
                  <w:marRight w:val="0"/>
                  <w:marTop w:val="0"/>
                  <w:marBottom w:val="0"/>
                  <w:divBdr>
                    <w:top w:val="none" w:sz="0" w:space="0" w:color="auto"/>
                    <w:left w:val="none" w:sz="0" w:space="0" w:color="auto"/>
                    <w:bottom w:val="none" w:sz="0" w:space="0" w:color="auto"/>
                    <w:right w:val="none" w:sz="0" w:space="0" w:color="auto"/>
                  </w:divBdr>
                </w:div>
                <w:div w:id="533539177">
                  <w:marLeft w:val="480"/>
                  <w:marRight w:val="0"/>
                  <w:marTop w:val="0"/>
                  <w:marBottom w:val="0"/>
                  <w:divBdr>
                    <w:top w:val="none" w:sz="0" w:space="0" w:color="auto"/>
                    <w:left w:val="none" w:sz="0" w:space="0" w:color="auto"/>
                    <w:bottom w:val="none" w:sz="0" w:space="0" w:color="auto"/>
                    <w:right w:val="none" w:sz="0" w:space="0" w:color="auto"/>
                  </w:divBdr>
                </w:div>
                <w:div w:id="320429110">
                  <w:marLeft w:val="480"/>
                  <w:marRight w:val="0"/>
                  <w:marTop w:val="0"/>
                  <w:marBottom w:val="0"/>
                  <w:divBdr>
                    <w:top w:val="none" w:sz="0" w:space="0" w:color="auto"/>
                    <w:left w:val="none" w:sz="0" w:space="0" w:color="auto"/>
                    <w:bottom w:val="none" w:sz="0" w:space="0" w:color="auto"/>
                    <w:right w:val="none" w:sz="0" w:space="0" w:color="auto"/>
                  </w:divBdr>
                </w:div>
                <w:div w:id="308941469">
                  <w:marLeft w:val="480"/>
                  <w:marRight w:val="0"/>
                  <w:marTop w:val="0"/>
                  <w:marBottom w:val="0"/>
                  <w:divBdr>
                    <w:top w:val="none" w:sz="0" w:space="0" w:color="auto"/>
                    <w:left w:val="none" w:sz="0" w:space="0" w:color="auto"/>
                    <w:bottom w:val="none" w:sz="0" w:space="0" w:color="auto"/>
                    <w:right w:val="none" w:sz="0" w:space="0" w:color="auto"/>
                  </w:divBdr>
                </w:div>
                <w:div w:id="813831493">
                  <w:marLeft w:val="480"/>
                  <w:marRight w:val="0"/>
                  <w:marTop w:val="0"/>
                  <w:marBottom w:val="0"/>
                  <w:divBdr>
                    <w:top w:val="none" w:sz="0" w:space="0" w:color="auto"/>
                    <w:left w:val="none" w:sz="0" w:space="0" w:color="auto"/>
                    <w:bottom w:val="none" w:sz="0" w:space="0" w:color="auto"/>
                    <w:right w:val="none" w:sz="0" w:space="0" w:color="auto"/>
                  </w:divBdr>
                </w:div>
                <w:div w:id="349644091">
                  <w:marLeft w:val="480"/>
                  <w:marRight w:val="0"/>
                  <w:marTop w:val="0"/>
                  <w:marBottom w:val="0"/>
                  <w:divBdr>
                    <w:top w:val="none" w:sz="0" w:space="0" w:color="auto"/>
                    <w:left w:val="none" w:sz="0" w:space="0" w:color="auto"/>
                    <w:bottom w:val="none" w:sz="0" w:space="0" w:color="auto"/>
                    <w:right w:val="none" w:sz="0" w:space="0" w:color="auto"/>
                  </w:divBdr>
                </w:div>
                <w:div w:id="1306662508">
                  <w:marLeft w:val="480"/>
                  <w:marRight w:val="0"/>
                  <w:marTop w:val="0"/>
                  <w:marBottom w:val="0"/>
                  <w:divBdr>
                    <w:top w:val="none" w:sz="0" w:space="0" w:color="auto"/>
                    <w:left w:val="none" w:sz="0" w:space="0" w:color="auto"/>
                    <w:bottom w:val="none" w:sz="0" w:space="0" w:color="auto"/>
                    <w:right w:val="none" w:sz="0" w:space="0" w:color="auto"/>
                  </w:divBdr>
                </w:div>
                <w:div w:id="1559247485">
                  <w:marLeft w:val="480"/>
                  <w:marRight w:val="0"/>
                  <w:marTop w:val="0"/>
                  <w:marBottom w:val="0"/>
                  <w:divBdr>
                    <w:top w:val="none" w:sz="0" w:space="0" w:color="auto"/>
                    <w:left w:val="none" w:sz="0" w:space="0" w:color="auto"/>
                    <w:bottom w:val="none" w:sz="0" w:space="0" w:color="auto"/>
                    <w:right w:val="none" w:sz="0" w:space="0" w:color="auto"/>
                  </w:divBdr>
                </w:div>
                <w:div w:id="688877912">
                  <w:marLeft w:val="480"/>
                  <w:marRight w:val="0"/>
                  <w:marTop w:val="0"/>
                  <w:marBottom w:val="0"/>
                  <w:divBdr>
                    <w:top w:val="none" w:sz="0" w:space="0" w:color="auto"/>
                    <w:left w:val="none" w:sz="0" w:space="0" w:color="auto"/>
                    <w:bottom w:val="none" w:sz="0" w:space="0" w:color="auto"/>
                    <w:right w:val="none" w:sz="0" w:space="0" w:color="auto"/>
                  </w:divBdr>
                </w:div>
                <w:div w:id="352075200">
                  <w:marLeft w:val="480"/>
                  <w:marRight w:val="0"/>
                  <w:marTop w:val="0"/>
                  <w:marBottom w:val="0"/>
                  <w:divBdr>
                    <w:top w:val="none" w:sz="0" w:space="0" w:color="auto"/>
                    <w:left w:val="none" w:sz="0" w:space="0" w:color="auto"/>
                    <w:bottom w:val="none" w:sz="0" w:space="0" w:color="auto"/>
                    <w:right w:val="none" w:sz="0" w:space="0" w:color="auto"/>
                  </w:divBdr>
                </w:div>
                <w:div w:id="1632589564">
                  <w:marLeft w:val="480"/>
                  <w:marRight w:val="0"/>
                  <w:marTop w:val="0"/>
                  <w:marBottom w:val="0"/>
                  <w:divBdr>
                    <w:top w:val="none" w:sz="0" w:space="0" w:color="auto"/>
                    <w:left w:val="none" w:sz="0" w:space="0" w:color="auto"/>
                    <w:bottom w:val="none" w:sz="0" w:space="0" w:color="auto"/>
                    <w:right w:val="none" w:sz="0" w:space="0" w:color="auto"/>
                  </w:divBdr>
                </w:div>
                <w:div w:id="1519656952">
                  <w:marLeft w:val="480"/>
                  <w:marRight w:val="0"/>
                  <w:marTop w:val="0"/>
                  <w:marBottom w:val="0"/>
                  <w:divBdr>
                    <w:top w:val="none" w:sz="0" w:space="0" w:color="auto"/>
                    <w:left w:val="none" w:sz="0" w:space="0" w:color="auto"/>
                    <w:bottom w:val="none" w:sz="0" w:space="0" w:color="auto"/>
                    <w:right w:val="none" w:sz="0" w:space="0" w:color="auto"/>
                  </w:divBdr>
                </w:div>
                <w:div w:id="1432892635">
                  <w:marLeft w:val="480"/>
                  <w:marRight w:val="0"/>
                  <w:marTop w:val="0"/>
                  <w:marBottom w:val="0"/>
                  <w:divBdr>
                    <w:top w:val="none" w:sz="0" w:space="0" w:color="auto"/>
                    <w:left w:val="none" w:sz="0" w:space="0" w:color="auto"/>
                    <w:bottom w:val="none" w:sz="0" w:space="0" w:color="auto"/>
                    <w:right w:val="none" w:sz="0" w:space="0" w:color="auto"/>
                  </w:divBdr>
                </w:div>
                <w:div w:id="2004430994">
                  <w:marLeft w:val="480"/>
                  <w:marRight w:val="0"/>
                  <w:marTop w:val="0"/>
                  <w:marBottom w:val="0"/>
                  <w:divBdr>
                    <w:top w:val="none" w:sz="0" w:space="0" w:color="auto"/>
                    <w:left w:val="none" w:sz="0" w:space="0" w:color="auto"/>
                    <w:bottom w:val="none" w:sz="0" w:space="0" w:color="auto"/>
                    <w:right w:val="none" w:sz="0" w:space="0" w:color="auto"/>
                  </w:divBdr>
                </w:div>
                <w:div w:id="901061314">
                  <w:marLeft w:val="480"/>
                  <w:marRight w:val="0"/>
                  <w:marTop w:val="0"/>
                  <w:marBottom w:val="0"/>
                  <w:divBdr>
                    <w:top w:val="none" w:sz="0" w:space="0" w:color="auto"/>
                    <w:left w:val="none" w:sz="0" w:space="0" w:color="auto"/>
                    <w:bottom w:val="none" w:sz="0" w:space="0" w:color="auto"/>
                    <w:right w:val="none" w:sz="0" w:space="0" w:color="auto"/>
                  </w:divBdr>
                </w:div>
                <w:div w:id="1505508431">
                  <w:marLeft w:val="480"/>
                  <w:marRight w:val="0"/>
                  <w:marTop w:val="0"/>
                  <w:marBottom w:val="0"/>
                  <w:divBdr>
                    <w:top w:val="none" w:sz="0" w:space="0" w:color="auto"/>
                    <w:left w:val="none" w:sz="0" w:space="0" w:color="auto"/>
                    <w:bottom w:val="none" w:sz="0" w:space="0" w:color="auto"/>
                    <w:right w:val="none" w:sz="0" w:space="0" w:color="auto"/>
                  </w:divBdr>
                </w:div>
                <w:div w:id="1634943135">
                  <w:marLeft w:val="480"/>
                  <w:marRight w:val="0"/>
                  <w:marTop w:val="0"/>
                  <w:marBottom w:val="0"/>
                  <w:divBdr>
                    <w:top w:val="none" w:sz="0" w:space="0" w:color="auto"/>
                    <w:left w:val="none" w:sz="0" w:space="0" w:color="auto"/>
                    <w:bottom w:val="none" w:sz="0" w:space="0" w:color="auto"/>
                    <w:right w:val="none" w:sz="0" w:space="0" w:color="auto"/>
                  </w:divBdr>
                </w:div>
                <w:div w:id="1557083520">
                  <w:marLeft w:val="480"/>
                  <w:marRight w:val="0"/>
                  <w:marTop w:val="0"/>
                  <w:marBottom w:val="0"/>
                  <w:divBdr>
                    <w:top w:val="none" w:sz="0" w:space="0" w:color="auto"/>
                    <w:left w:val="none" w:sz="0" w:space="0" w:color="auto"/>
                    <w:bottom w:val="none" w:sz="0" w:space="0" w:color="auto"/>
                    <w:right w:val="none" w:sz="0" w:space="0" w:color="auto"/>
                  </w:divBdr>
                </w:div>
                <w:div w:id="89737644">
                  <w:marLeft w:val="480"/>
                  <w:marRight w:val="0"/>
                  <w:marTop w:val="0"/>
                  <w:marBottom w:val="0"/>
                  <w:divBdr>
                    <w:top w:val="none" w:sz="0" w:space="0" w:color="auto"/>
                    <w:left w:val="none" w:sz="0" w:space="0" w:color="auto"/>
                    <w:bottom w:val="none" w:sz="0" w:space="0" w:color="auto"/>
                    <w:right w:val="none" w:sz="0" w:space="0" w:color="auto"/>
                  </w:divBdr>
                </w:div>
                <w:div w:id="1860242715">
                  <w:marLeft w:val="480"/>
                  <w:marRight w:val="0"/>
                  <w:marTop w:val="0"/>
                  <w:marBottom w:val="0"/>
                  <w:divBdr>
                    <w:top w:val="none" w:sz="0" w:space="0" w:color="auto"/>
                    <w:left w:val="none" w:sz="0" w:space="0" w:color="auto"/>
                    <w:bottom w:val="none" w:sz="0" w:space="0" w:color="auto"/>
                    <w:right w:val="none" w:sz="0" w:space="0" w:color="auto"/>
                  </w:divBdr>
                </w:div>
                <w:div w:id="43062019">
                  <w:marLeft w:val="480"/>
                  <w:marRight w:val="0"/>
                  <w:marTop w:val="0"/>
                  <w:marBottom w:val="0"/>
                  <w:divBdr>
                    <w:top w:val="none" w:sz="0" w:space="0" w:color="auto"/>
                    <w:left w:val="none" w:sz="0" w:space="0" w:color="auto"/>
                    <w:bottom w:val="none" w:sz="0" w:space="0" w:color="auto"/>
                    <w:right w:val="none" w:sz="0" w:space="0" w:color="auto"/>
                  </w:divBdr>
                </w:div>
                <w:div w:id="1779330015">
                  <w:marLeft w:val="480"/>
                  <w:marRight w:val="0"/>
                  <w:marTop w:val="0"/>
                  <w:marBottom w:val="0"/>
                  <w:divBdr>
                    <w:top w:val="none" w:sz="0" w:space="0" w:color="auto"/>
                    <w:left w:val="none" w:sz="0" w:space="0" w:color="auto"/>
                    <w:bottom w:val="none" w:sz="0" w:space="0" w:color="auto"/>
                    <w:right w:val="none" w:sz="0" w:space="0" w:color="auto"/>
                  </w:divBdr>
                </w:div>
                <w:div w:id="1301232116">
                  <w:marLeft w:val="480"/>
                  <w:marRight w:val="0"/>
                  <w:marTop w:val="0"/>
                  <w:marBottom w:val="0"/>
                  <w:divBdr>
                    <w:top w:val="none" w:sz="0" w:space="0" w:color="auto"/>
                    <w:left w:val="none" w:sz="0" w:space="0" w:color="auto"/>
                    <w:bottom w:val="none" w:sz="0" w:space="0" w:color="auto"/>
                    <w:right w:val="none" w:sz="0" w:space="0" w:color="auto"/>
                  </w:divBdr>
                </w:div>
                <w:div w:id="358286669">
                  <w:marLeft w:val="480"/>
                  <w:marRight w:val="0"/>
                  <w:marTop w:val="0"/>
                  <w:marBottom w:val="0"/>
                  <w:divBdr>
                    <w:top w:val="none" w:sz="0" w:space="0" w:color="auto"/>
                    <w:left w:val="none" w:sz="0" w:space="0" w:color="auto"/>
                    <w:bottom w:val="none" w:sz="0" w:space="0" w:color="auto"/>
                    <w:right w:val="none" w:sz="0" w:space="0" w:color="auto"/>
                  </w:divBdr>
                </w:div>
                <w:div w:id="1327368275">
                  <w:marLeft w:val="480"/>
                  <w:marRight w:val="0"/>
                  <w:marTop w:val="0"/>
                  <w:marBottom w:val="0"/>
                  <w:divBdr>
                    <w:top w:val="none" w:sz="0" w:space="0" w:color="auto"/>
                    <w:left w:val="none" w:sz="0" w:space="0" w:color="auto"/>
                    <w:bottom w:val="none" w:sz="0" w:space="0" w:color="auto"/>
                    <w:right w:val="none" w:sz="0" w:space="0" w:color="auto"/>
                  </w:divBdr>
                </w:div>
                <w:div w:id="366180836">
                  <w:marLeft w:val="480"/>
                  <w:marRight w:val="0"/>
                  <w:marTop w:val="0"/>
                  <w:marBottom w:val="0"/>
                  <w:divBdr>
                    <w:top w:val="none" w:sz="0" w:space="0" w:color="auto"/>
                    <w:left w:val="none" w:sz="0" w:space="0" w:color="auto"/>
                    <w:bottom w:val="none" w:sz="0" w:space="0" w:color="auto"/>
                    <w:right w:val="none" w:sz="0" w:space="0" w:color="auto"/>
                  </w:divBdr>
                </w:div>
                <w:div w:id="104202811">
                  <w:marLeft w:val="480"/>
                  <w:marRight w:val="0"/>
                  <w:marTop w:val="0"/>
                  <w:marBottom w:val="0"/>
                  <w:divBdr>
                    <w:top w:val="none" w:sz="0" w:space="0" w:color="auto"/>
                    <w:left w:val="none" w:sz="0" w:space="0" w:color="auto"/>
                    <w:bottom w:val="none" w:sz="0" w:space="0" w:color="auto"/>
                    <w:right w:val="none" w:sz="0" w:space="0" w:color="auto"/>
                  </w:divBdr>
                </w:div>
                <w:div w:id="1092123414">
                  <w:marLeft w:val="480"/>
                  <w:marRight w:val="0"/>
                  <w:marTop w:val="0"/>
                  <w:marBottom w:val="0"/>
                  <w:divBdr>
                    <w:top w:val="none" w:sz="0" w:space="0" w:color="auto"/>
                    <w:left w:val="none" w:sz="0" w:space="0" w:color="auto"/>
                    <w:bottom w:val="none" w:sz="0" w:space="0" w:color="auto"/>
                    <w:right w:val="none" w:sz="0" w:space="0" w:color="auto"/>
                  </w:divBdr>
                </w:div>
                <w:div w:id="1932542952">
                  <w:marLeft w:val="480"/>
                  <w:marRight w:val="0"/>
                  <w:marTop w:val="0"/>
                  <w:marBottom w:val="0"/>
                  <w:divBdr>
                    <w:top w:val="none" w:sz="0" w:space="0" w:color="auto"/>
                    <w:left w:val="none" w:sz="0" w:space="0" w:color="auto"/>
                    <w:bottom w:val="none" w:sz="0" w:space="0" w:color="auto"/>
                    <w:right w:val="none" w:sz="0" w:space="0" w:color="auto"/>
                  </w:divBdr>
                </w:div>
                <w:div w:id="352266091">
                  <w:marLeft w:val="480"/>
                  <w:marRight w:val="0"/>
                  <w:marTop w:val="0"/>
                  <w:marBottom w:val="0"/>
                  <w:divBdr>
                    <w:top w:val="none" w:sz="0" w:space="0" w:color="auto"/>
                    <w:left w:val="none" w:sz="0" w:space="0" w:color="auto"/>
                    <w:bottom w:val="none" w:sz="0" w:space="0" w:color="auto"/>
                    <w:right w:val="none" w:sz="0" w:space="0" w:color="auto"/>
                  </w:divBdr>
                </w:div>
                <w:div w:id="554898790">
                  <w:marLeft w:val="480"/>
                  <w:marRight w:val="0"/>
                  <w:marTop w:val="0"/>
                  <w:marBottom w:val="0"/>
                  <w:divBdr>
                    <w:top w:val="none" w:sz="0" w:space="0" w:color="auto"/>
                    <w:left w:val="none" w:sz="0" w:space="0" w:color="auto"/>
                    <w:bottom w:val="none" w:sz="0" w:space="0" w:color="auto"/>
                    <w:right w:val="none" w:sz="0" w:space="0" w:color="auto"/>
                  </w:divBdr>
                </w:div>
                <w:div w:id="788822350">
                  <w:marLeft w:val="480"/>
                  <w:marRight w:val="0"/>
                  <w:marTop w:val="0"/>
                  <w:marBottom w:val="0"/>
                  <w:divBdr>
                    <w:top w:val="none" w:sz="0" w:space="0" w:color="auto"/>
                    <w:left w:val="none" w:sz="0" w:space="0" w:color="auto"/>
                    <w:bottom w:val="none" w:sz="0" w:space="0" w:color="auto"/>
                    <w:right w:val="none" w:sz="0" w:space="0" w:color="auto"/>
                  </w:divBdr>
                </w:div>
                <w:div w:id="750274969">
                  <w:marLeft w:val="480"/>
                  <w:marRight w:val="0"/>
                  <w:marTop w:val="0"/>
                  <w:marBottom w:val="0"/>
                  <w:divBdr>
                    <w:top w:val="none" w:sz="0" w:space="0" w:color="auto"/>
                    <w:left w:val="none" w:sz="0" w:space="0" w:color="auto"/>
                    <w:bottom w:val="none" w:sz="0" w:space="0" w:color="auto"/>
                    <w:right w:val="none" w:sz="0" w:space="0" w:color="auto"/>
                  </w:divBdr>
                </w:div>
                <w:div w:id="1925452732">
                  <w:marLeft w:val="480"/>
                  <w:marRight w:val="0"/>
                  <w:marTop w:val="0"/>
                  <w:marBottom w:val="0"/>
                  <w:divBdr>
                    <w:top w:val="none" w:sz="0" w:space="0" w:color="auto"/>
                    <w:left w:val="none" w:sz="0" w:space="0" w:color="auto"/>
                    <w:bottom w:val="none" w:sz="0" w:space="0" w:color="auto"/>
                    <w:right w:val="none" w:sz="0" w:space="0" w:color="auto"/>
                  </w:divBdr>
                </w:div>
                <w:div w:id="1782912831">
                  <w:marLeft w:val="480"/>
                  <w:marRight w:val="0"/>
                  <w:marTop w:val="0"/>
                  <w:marBottom w:val="0"/>
                  <w:divBdr>
                    <w:top w:val="none" w:sz="0" w:space="0" w:color="auto"/>
                    <w:left w:val="none" w:sz="0" w:space="0" w:color="auto"/>
                    <w:bottom w:val="none" w:sz="0" w:space="0" w:color="auto"/>
                    <w:right w:val="none" w:sz="0" w:space="0" w:color="auto"/>
                  </w:divBdr>
                </w:div>
                <w:div w:id="215314639">
                  <w:marLeft w:val="480"/>
                  <w:marRight w:val="0"/>
                  <w:marTop w:val="0"/>
                  <w:marBottom w:val="0"/>
                  <w:divBdr>
                    <w:top w:val="none" w:sz="0" w:space="0" w:color="auto"/>
                    <w:left w:val="none" w:sz="0" w:space="0" w:color="auto"/>
                    <w:bottom w:val="none" w:sz="0" w:space="0" w:color="auto"/>
                    <w:right w:val="none" w:sz="0" w:space="0" w:color="auto"/>
                  </w:divBdr>
                </w:div>
                <w:div w:id="295179535">
                  <w:marLeft w:val="480"/>
                  <w:marRight w:val="0"/>
                  <w:marTop w:val="0"/>
                  <w:marBottom w:val="0"/>
                  <w:divBdr>
                    <w:top w:val="none" w:sz="0" w:space="0" w:color="auto"/>
                    <w:left w:val="none" w:sz="0" w:space="0" w:color="auto"/>
                    <w:bottom w:val="none" w:sz="0" w:space="0" w:color="auto"/>
                    <w:right w:val="none" w:sz="0" w:space="0" w:color="auto"/>
                  </w:divBdr>
                </w:div>
                <w:div w:id="942539316">
                  <w:marLeft w:val="480"/>
                  <w:marRight w:val="0"/>
                  <w:marTop w:val="0"/>
                  <w:marBottom w:val="0"/>
                  <w:divBdr>
                    <w:top w:val="none" w:sz="0" w:space="0" w:color="auto"/>
                    <w:left w:val="none" w:sz="0" w:space="0" w:color="auto"/>
                    <w:bottom w:val="none" w:sz="0" w:space="0" w:color="auto"/>
                    <w:right w:val="none" w:sz="0" w:space="0" w:color="auto"/>
                  </w:divBdr>
                </w:div>
                <w:div w:id="1717583476">
                  <w:marLeft w:val="480"/>
                  <w:marRight w:val="0"/>
                  <w:marTop w:val="0"/>
                  <w:marBottom w:val="0"/>
                  <w:divBdr>
                    <w:top w:val="none" w:sz="0" w:space="0" w:color="auto"/>
                    <w:left w:val="none" w:sz="0" w:space="0" w:color="auto"/>
                    <w:bottom w:val="none" w:sz="0" w:space="0" w:color="auto"/>
                    <w:right w:val="none" w:sz="0" w:space="0" w:color="auto"/>
                  </w:divBdr>
                </w:div>
                <w:div w:id="15497684">
                  <w:marLeft w:val="480"/>
                  <w:marRight w:val="0"/>
                  <w:marTop w:val="0"/>
                  <w:marBottom w:val="0"/>
                  <w:divBdr>
                    <w:top w:val="none" w:sz="0" w:space="0" w:color="auto"/>
                    <w:left w:val="none" w:sz="0" w:space="0" w:color="auto"/>
                    <w:bottom w:val="none" w:sz="0" w:space="0" w:color="auto"/>
                    <w:right w:val="none" w:sz="0" w:space="0" w:color="auto"/>
                  </w:divBdr>
                </w:div>
                <w:div w:id="987898611">
                  <w:marLeft w:val="480"/>
                  <w:marRight w:val="0"/>
                  <w:marTop w:val="0"/>
                  <w:marBottom w:val="0"/>
                  <w:divBdr>
                    <w:top w:val="none" w:sz="0" w:space="0" w:color="auto"/>
                    <w:left w:val="none" w:sz="0" w:space="0" w:color="auto"/>
                    <w:bottom w:val="none" w:sz="0" w:space="0" w:color="auto"/>
                    <w:right w:val="none" w:sz="0" w:space="0" w:color="auto"/>
                  </w:divBdr>
                </w:div>
                <w:div w:id="1445465522">
                  <w:marLeft w:val="480"/>
                  <w:marRight w:val="0"/>
                  <w:marTop w:val="0"/>
                  <w:marBottom w:val="0"/>
                  <w:divBdr>
                    <w:top w:val="none" w:sz="0" w:space="0" w:color="auto"/>
                    <w:left w:val="none" w:sz="0" w:space="0" w:color="auto"/>
                    <w:bottom w:val="none" w:sz="0" w:space="0" w:color="auto"/>
                    <w:right w:val="none" w:sz="0" w:space="0" w:color="auto"/>
                  </w:divBdr>
                </w:div>
                <w:div w:id="442263717">
                  <w:marLeft w:val="480"/>
                  <w:marRight w:val="0"/>
                  <w:marTop w:val="0"/>
                  <w:marBottom w:val="0"/>
                  <w:divBdr>
                    <w:top w:val="none" w:sz="0" w:space="0" w:color="auto"/>
                    <w:left w:val="none" w:sz="0" w:space="0" w:color="auto"/>
                    <w:bottom w:val="none" w:sz="0" w:space="0" w:color="auto"/>
                    <w:right w:val="none" w:sz="0" w:space="0" w:color="auto"/>
                  </w:divBdr>
                </w:div>
                <w:div w:id="854540194">
                  <w:marLeft w:val="480"/>
                  <w:marRight w:val="0"/>
                  <w:marTop w:val="0"/>
                  <w:marBottom w:val="0"/>
                  <w:divBdr>
                    <w:top w:val="none" w:sz="0" w:space="0" w:color="auto"/>
                    <w:left w:val="none" w:sz="0" w:space="0" w:color="auto"/>
                    <w:bottom w:val="none" w:sz="0" w:space="0" w:color="auto"/>
                    <w:right w:val="none" w:sz="0" w:space="0" w:color="auto"/>
                  </w:divBdr>
                </w:div>
                <w:div w:id="2052071618">
                  <w:marLeft w:val="480"/>
                  <w:marRight w:val="0"/>
                  <w:marTop w:val="0"/>
                  <w:marBottom w:val="0"/>
                  <w:divBdr>
                    <w:top w:val="none" w:sz="0" w:space="0" w:color="auto"/>
                    <w:left w:val="none" w:sz="0" w:space="0" w:color="auto"/>
                    <w:bottom w:val="none" w:sz="0" w:space="0" w:color="auto"/>
                    <w:right w:val="none" w:sz="0" w:space="0" w:color="auto"/>
                  </w:divBdr>
                </w:div>
                <w:div w:id="1251112933">
                  <w:marLeft w:val="480"/>
                  <w:marRight w:val="0"/>
                  <w:marTop w:val="0"/>
                  <w:marBottom w:val="0"/>
                  <w:divBdr>
                    <w:top w:val="none" w:sz="0" w:space="0" w:color="auto"/>
                    <w:left w:val="none" w:sz="0" w:space="0" w:color="auto"/>
                    <w:bottom w:val="none" w:sz="0" w:space="0" w:color="auto"/>
                    <w:right w:val="none" w:sz="0" w:space="0" w:color="auto"/>
                  </w:divBdr>
                </w:div>
                <w:div w:id="384064241">
                  <w:marLeft w:val="480"/>
                  <w:marRight w:val="0"/>
                  <w:marTop w:val="0"/>
                  <w:marBottom w:val="0"/>
                  <w:divBdr>
                    <w:top w:val="none" w:sz="0" w:space="0" w:color="auto"/>
                    <w:left w:val="none" w:sz="0" w:space="0" w:color="auto"/>
                    <w:bottom w:val="none" w:sz="0" w:space="0" w:color="auto"/>
                    <w:right w:val="none" w:sz="0" w:space="0" w:color="auto"/>
                  </w:divBdr>
                </w:div>
              </w:divsChild>
            </w:div>
            <w:div w:id="869415207">
              <w:marLeft w:val="0"/>
              <w:marRight w:val="0"/>
              <w:marTop w:val="0"/>
              <w:marBottom w:val="0"/>
              <w:divBdr>
                <w:top w:val="none" w:sz="0" w:space="0" w:color="auto"/>
                <w:left w:val="none" w:sz="0" w:space="0" w:color="auto"/>
                <w:bottom w:val="none" w:sz="0" w:space="0" w:color="auto"/>
                <w:right w:val="none" w:sz="0" w:space="0" w:color="auto"/>
              </w:divBdr>
              <w:divsChild>
                <w:div w:id="1168861852">
                  <w:marLeft w:val="480"/>
                  <w:marRight w:val="0"/>
                  <w:marTop w:val="0"/>
                  <w:marBottom w:val="0"/>
                  <w:divBdr>
                    <w:top w:val="none" w:sz="0" w:space="0" w:color="auto"/>
                    <w:left w:val="none" w:sz="0" w:space="0" w:color="auto"/>
                    <w:bottom w:val="none" w:sz="0" w:space="0" w:color="auto"/>
                    <w:right w:val="none" w:sz="0" w:space="0" w:color="auto"/>
                  </w:divBdr>
                </w:div>
                <w:div w:id="2125230908">
                  <w:marLeft w:val="480"/>
                  <w:marRight w:val="0"/>
                  <w:marTop w:val="0"/>
                  <w:marBottom w:val="0"/>
                  <w:divBdr>
                    <w:top w:val="none" w:sz="0" w:space="0" w:color="auto"/>
                    <w:left w:val="none" w:sz="0" w:space="0" w:color="auto"/>
                    <w:bottom w:val="none" w:sz="0" w:space="0" w:color="auto"/>
                    <w:right w:val="none" w:sz="0" w:space="0" w:color="auto"/>
                  </w:divBdr>
                </w:div>
                <w:div w:id="874539292">
                  <w:marLeft w:val="480"/>
                  <w:marRight w:val="0"/>
                  <w:marTop w:val="0"/>
                  <w:marBottom w:val="0"/>
                  <w:divBdr>
                    <w:top w:val="none" w:sz="0" w:space="0" w:color="auto"/>
                    <w:left w:val="none" w:sz="0" w:space="0" w:color="auto"/>
                    <w:bottom w:val="none" w:sz="0" w:space="0" w:color="auto"/>
                    <w:right w:val="none" w:sz="0" w:space="0" w:color="auto"/>
                  </w:divBdr>
                </w:div>
                <w:div w:id="58527026">
                  <w:marLeft w:val="480"/>
                  <w:marRight w:val="0"/>
                  <w:marTop w:val="0"/>
                  <w:marBottom w:val="0"/>
                  <w:divBdr>
                    <w:top w:val="none" w:sz="0" w:space="0" w:color="auto"/>
                    <w:left w:val="none" w:sz="0" w:space="0" w:color="auto"/>
                    <w:bottom w:val="none" w:sz="0" w:space="0" w:color="auto"/>
                    <w:right w:val="none" w:sz="0" w:space="0" w:color="auto"/>
                  </w:divBdr>
                </w:div>
                <w:div w:id="1577009233">
                  <w:marLeft w:val="480"/>
                  <w:marRight w:val="0"/>
                  <w:marTop w:val="0"/>
                  <w:marBottom w:val="0"/>
                  <w:divBdr>
                    <w:top w:val="none" w:sz="0" w:space="0" w:color="auto"/>
                    <w:left w:val="none" w:sz="0" w:space="0" w:color="auto"/>
                    <w:bottom w:val="none" w:sz="0" w:space="0" w:color="auto"/>
                    <w:right w:val="none" w:sz="0" w:space="0" w:color="auto"/>
                  </w:divBdr>
                </w:div>
                <w:div w:id="1394352287">
                  <w:marLeft w:val="480"/>
                  <w:marRight w:val="0"/>
                  <w:marTop w:val="0"/>
                  <w:marBottom w:val="0"/>
                  <w:divBdr>
                    <w:top w:val="none" w:sz="0" w:space="0" w:color="auto"/>
                    <w:left w:val="none" w:sz="0" w:space="0" w:color="auto"/>
                    <w:bottom w:val="none" w:sz="0" w:space="0" w:color="auto"/>
                    <w:right w:val="none" w:sz="0" w:space="0" w:color="auto"/>
                  </w:divBdr>
                </w:div>
                <w:div w:id="66928008">
                  <w:marLeft w:val="480"/>
                  <w:marRight w:val="0"/>
                  <w:marTop w:val="0"/>
                  <w:marBottom w:val="0"/>
                  <w:divBdr>
                    <w:top w:val="none" w:sz="0" w:space="0" w:color="auto"/>
                    <w:left w:val="none" w:sz="0" w:space="0" w:color="auto"/>
                    <w:bottom w:val="none" w:sz="0" w:space="0" w:color="auto"/>
                    <w:right w:val="none" w:sz="0" w:space="0" w:color="auto"/>
                  </w:divBdr>
                </w:div>
                <w:div w:id="417097633">
                  <w:marLeft w:val="480"/>
                  <w:marRight w:val="0"/>
                  <w:marTop w:val="0"/>
                  <w:marBottom w:val="0"/>
                  <w:divBdr>
                    <w:top w:val="none" w:sz="0" w:space="0" w:color="auto"/>
                    <w:left w:val="none" w:sz="0" w:space="0" w:color="auto"/>
                    <w:bottom w:val="none" w:sz="0" w:space="0" w:color="auto"/>
                    <w:right w:val="none" w:sz="0" w:space="0" w:color="auto"/>
                  </w:divBdr>
                </w:div>
                <w:div w:id="776828002">
                  <w:marLeft w:val="480"/>
                  <w:marRight w:val="0"/>
                  <w:marTop w:val="0"/>
                  <w:marBottom w:val="0"/>
                  <w:divBdr>
                    <w:top w:val="none" w:sz="0" w:space="0" w:color="auto"/>
                    <w:left w:val="none" w:sz="0" w:space="0" w:color="auto"/>
                    <w:bottom w:val="none" w:sz="0" w:space="0" w:color="auto"/>
                    <w:right w:val="none" w:sz="0" w:space="0" w:color="auto"/>
                  </w:divBdr>
                </w:div>
                <w:div w:id="2094353884">
                  <w:marLeft w:val="480"/>
                  <w:marRight w:val="0"/>
                  <w:marTop w:val="0"/>
                  <w:marBottom w:val="0"/>
                  <w:divBdr>
                    <w:top w:val="none" w:sz="0" w:space="0" w:color="auto"/>
                    <w:left w:val="none" w:sz="0" w:space="0" w:color="auto"/>
                    <w:bottom w:val="none" w:sz="0" w:space="0" w:color="auto"/>
                    <w:right w:val="none" w:sz="0" w:space="0" w:color="auto"/>
                  </w:divBdr>
                </w:div>
                <w:div w:id="1443571718">
                  <w:marLeft w:val="480"/>
                  <w:marRight w:val="0"/>
                  <w:marTop w:val="0"/>
                  <w:marBottom w:val="0"/>
                  <w:divBdr>
                    <w:top w:val="none" w:sz="0" w:space="0" w:color="auto"/>
                    <w:left w:val="none" w:sz="0" w:space="0" w:color="auto"/>
                    <w:bottom w:val="none" w:sz="0" w:space="0" w:color="auto"/>
                    <w:right w:val="none" w:sz="0" w:space="0" w:color="auto"/>
                  </w:divBdr>
                </w:div>
                <w:div w:id="1256211156">
                  <w:marLeft w:val="480"/>
                  <w:marRight w:val="0"/>
                  <w:marTop w:val="0"/>
                  <w:marBottom w:val="0"/>
                  <w:divBdr>
                    <w:top w:val="none" w:sz="0" w:space="0" w:color="auto"/>
                    <w:left w:val="none" w:sz="0" w:space="0" w:color="auto"/>
                    <w:bottom w:val="none" w:sz="0" w:space="0" w:color="auto"/>
                    <w:right w:val="none" w:sz="0" w:space="0" w:color="auto"/>
                  </w:divBdr>
                </w:div>
                <w:div w:id="287129991">
                  <w:marLeft w:val="480"/>
                  <w:marRight w:val="0"/>
                  <w:marTop w:val="0"/>
                  <w:marBottom w:val="0"/>
                  <w:divBdr>
                    <w:top w:val="none" w:sz="0" w:space="0" w:color="auto"/>
                    <w:left w:val="none" w:sz="0" w:space="0" w:color="auto"/>
                    <w:bottom w:val="none" w:sz="0" w:space="0" w:color="auto"/>
                    <w:right w:val="none" w:sz="0" w:space="0" w:color="auto"/>
                  </w:divBdr>
                </w:div>
                <w:div w:id="262228213">
                  <w:marLeft w:val="480"/>
                  <w:marRight w:val="0"/>
                  <w:marTop w:val="0"/>
                  <w:marBottom w:val="0"/>
                  <w:divBdr>
                    <w:top w:val="none" w:sz="0" w:space="0" w:color="auto"/>
                    <w:left w:val="none" w:sz="0" w:space="0" w:color="auto"/>
                    <w:bottom w:val="none" w:sz="0" w:space="0" w:color="auto"/>
                    <w:right w:val="none" w:sz="0" w:space="0" w:color="auto"/>
                  </w:divBdr>
                </w:div>
                <w:div w:id="1788699686">
                  <w:marLeft w:val="480"/>
                  <w:marRight w:val="0"/>
                  <w:marTop w:val="0"/>
                  <w:marBottom w:val="0"/>
                  <w:divBdr>
                    <w:top w:val="none" w:sz="0" w:space="0" w:color="auto"/>
                    <w:left w:val="none" w:sz="0" w:space="0" w:color="auto"/>
                    <w:bottom w:val="none" w:sz="0" w:space="0" w:color="auto"/>
                    <w:right w:val="none" w:sz="0" w:space="0" w:color="auto"/>
                  </w:divBdr>
                </w:div>
                <w:div w:id="120657451">
                  <w:marLeft w:val="480"/>
                  <w:marRight w:val="0"/>
                  <w:marTop w:val="0"/>
                  <w:marBottom w:val="0"/>
                  <w:divBdr>
                    <w:top w:val="none" w:sz="0" w:space="0" w:color="auto"/>
                    <w:left w:val="none" w:sz="0" w:space="0" w:color="auto"/>
                    <w:bottom w:val="none" w:sz="0" w:space="0" w:color="auto"/>
                    <w:right w:val="none" w:sz="0" w:space="0" w:color="auto"/>
                  </w:divBdr>
                </w:div>
                <w:div w:id="289823575">
                  <w:marLeft w:val="480"/>
                  <w:marRight w:val="0"/>
                  <w:marTop w:val="0"/>
                  <w:marBottom w:val="0"/>
                  <w:divBdr>
                    <w:top w:val="none" w:sz="0" w:space="0" w:color="auto"/>
                    <w:left w:val="none" w:sz="0" w:space="0" w:color="auto"/>
                    <w:bottom w:val="none" w:sz="0" w:space="0" w:color="auto"/>
                    <w:right w:val="none" w:sz="0" w:space="0" w:color="auto"/>
                  </w:divBdr>
                </w:div>
                <w:div w:id="965307317">
                  <w:marLeft w:val="480"/>
                  <w:marRight w:val="0"/>
                  <w:marTop w:val="0"/>
                  <w:marBottom w:val="0"/>
                  <w:divBdr>
                    <w:top w:val="none" w:sz="0" w:space="0" w:color="auto"/>
                    <w:left w:val="none" w:sz="0" w:space="0" w:color="auto"/>
                    <w:bottom w:val="none" w:sz="0" w:space="0" w:color="auto"/>
                    <w:right w:val="none" w:sz="0" w:space="0" w:color="auto"/>
                  </w:divBdr>
                </w:div>
                <w:div w:id="2064677424">
                  <w:marLeft w:val="480"/>
                  <w:marRight w:val="0"/>
                  <w:marTop w:val="0"/>
                  <w:marBottom w:val="0"/>
                  <w:divBdr>
                    <w:top w:val="none" w:sz="0" w:space="0" w:color="auto"/>
                    <w:left w:val="none" w:sz="0" w:space="0" w:color="auto"/>
                    <w:bottom w:val="none" w:sz="0" w:space="0" w:color="auto"/>
                    <w:right w:val="none" w:sz="0" w:space="0" w:color="auto"/>
                  </w:divBdr>
                </w:div>
                <w:div w:id="1887182165">
                  <w:marLeft w:val="480"/>
                  <w:marRight w:val="0"/>
                  <w:marTop w:val="0"/>
                  <w:marBottom w:val="0"/>
                  <w:divBdr>
                    <w:top w:val="none" w:sz="0" w:space="0" w:color="auto"/>
                    <w:left w:val="none" w:sz="0" w:space="0" w:color="auto"/>
                    <w:bottom w:val="none" w:sz="0" w:space="0" w:color="auto"/>
                    <w:right w:val="none" w:sz="0" w:space="0" w:color="auto"/>
                  </w:divBdr>
                </w:div>
                <w:div w:id="1143350756">
                  <w:marLeft w:val="480"/>
                  <w:marRight w:val="0"/>
                  <w:marTop w:val="0"/>
                  <w:marBottom w:val="0"/>
                  <w:divBdr>
                    <w:top w:val="none" w:sz="0" w:space="0" w:color="auto"/>
                    <w:left w:val="none" w:sz="0" w:space="0" w:color="auto"/>
                    <w:bottom w:val="none" w:sz="0" w:space="0" w:color="auto"/>
                    <w:right w:val="none" w:sz="0" w:space="0" w:color="auto"/>
                  </w:divBdr>
                </w:div>
                <w:div w:id="1883399047">
                  <w:marLeft w:val="480"/>
                  <w:marRight w:val="0"/>
                  <w:marTop w:val="0"/>
                  <w:marBottom w:val="0"/>
                  <w:divBdr>
                    <w:top w:val="none" w:sz="0" w:space="0" w:color="auto"/>
                    <w:left w:val="none" w:sz="0" w:space="0" w:color="auto"/>
                    <w:bottom w:val="none" w:sz="0" w:space="0" w:color="auto"/>
                    <w:right w:val="none" w:sz="0" w:space="0" w:color="auto"/>
                  </w:divBdr>
                </w:div>
                <w:div w:id="2043549912">
                  <w:marLeft w:val="480"/>
                  <w:marRight w:val="0"/>
                  <w:marTop w:val="0"/>
                  <w:marBottom w:val="0"/>
                  <w:divBdr>
                    <w:top w:val="none" w:sz="0" w:space="0" w:color="auto"/>
                    <w:left w:val="none" w:sz="0" w:space="0" w:color="auto"/>
                    <w:bottom w:val="none" w:sz="0" w:space="0" w:color="auto"/>
                    <w:right w:val="none" w:sz="0" w:space="0" w:color="auto"/>
                  </w:divBdr>
                </w:div>
                <w:div w:id="1245068516">
                  <w:marLeft w:val="480"/>
                  <w:marRight w:val="0"/>
                  <w:marTop w:val="0"/>
                  <w:marBottom w:val="0"/>
                  <w:divBdr>
                    <w:top w:val="none" w:sz="0" w:space="0" w:color="auto"/>
                    <w:left w:val="none" w:sz="0" w:space="0" w:color="auto"/>
                    <w:bottom w:val="none" w:sz="0" w:space="0" w:color="auto"/>
                    <w:right w:val="none" w:sz="0" w:space="0" w:color="auto"/>
                  </w:divBdr>
                </w:div>
                <w:div w:id="1930575746">
                  <w:marLeft w:val="480"/>
                  <w:marRight w:val="0"/>
                  <w:marTop w:val="0"/>
                  <w:marBottom w:val="0"/>
                  <w:divBdr>
                    <w:top w:val="none" w:sz="0" w:space="0" w:color="auto"/>
                    <w:left w:val="none" w:sz="0" w:space="0" w:color="auto"/>
                    <w:bottom w:val="none" w:sz="0" w:space="0" w:color="auto"/>
                    <w:right w:val="none" w:sz="0" w:space="0" w:color="auto"/>
                  </w:divBdr>
                </w:div>
                <w:div w:id="1438407368">
                  <w:marLeft w:val="480"/>
                  <w:marRight w:val="0"/>
                  <w:marTop w:val="0"/>
                  <w:marBottom w:val="0"/>
                  <w:divBdr>
                    <w:top w:val="none" w:sz="0" w:space="0" w:color="auto"/>
                    <w:left w:val="none" w:sz="0" w:space="0" w:color="auto"/>
                    <w:bottom w:val="none" w:sz="0" w:space="0" w:color="auto"/>
                    <w:right w:val="none" w:sz="0" w:space="0" w:color="auto"/>
                  </w:divBdr>
                </w:div>
                <w:div w:id="798187682">
                  <w:marLeft w:val="480"/>
                  <w:marRight w:val="0"/>
                  <w:marTop w:val="0"/>
                  <w:marBottom w:val="0"/>
                  <w:divBdr>
                    <w:top w:val="none" w:sz="0" w:space="0" w:color="auto"/>
                    <w:left w:val="none" w:sz="0" w:space="0" w:color="auto"/>
                    <w:bottom w:val="none" w:sz="0" w:space="0" w:color="auto"/>
                    <w:right w:val="none" w:sz="0" w:space="0" w:color="auto"/>
                  </w:divBdr>
                </w:div>
                <w:div w:id="228464698">
                  <w:marLeft w:val="480"/>
                  <w:marRight w:val="0"/>
                  <w:marTop w:val="0"/>
                  <w:marBottom w:val="0"/>
                  <w:divBdr>
                    <w:top w:val="none" w:sz="0" w:space="0" w:color="auto"/>
                    <w:left w:val="none" w:sz="0" w:space="0" w:color="auto"/>
                    <w:bottom w:val="none" w:sz="0" w:space="0" w:color="auto"/>
                    <w:right w:val="none" w:sz="0" w:space="0" w:color="auto"/>
                  </w:divBdr>
                </w:div>
                <w:div w:id="182936546">
                  <w:marLeft w:val="480"/>
                  <w:marRight w:val="0"/>
                  <w:marTop w:val="0"/>
                  <w:marBottom w:val="0"/>
                  <w:divBdr>
                    <w:top w:val="none" w:sz="0" w:space="0" w:color="auto"/>
                    <w:left w:val="none" w:sz="0" w:space="0" w:color="auto"/>
                    <w:bottom w:val="none" w:sz="0" w:space="0" w:color="auto"/>
                    <w:right w:val="none" w:sz="0" w:space="0" w:color="auto"/>
                  </w:divBdr>
                </w:div>
                <w:div w:id="312413808">
                  <w:marLeft w:val="480"/>
                  <w:marRight w:val="0"/>
                  <w:marTop w:val="0"/>
                  <w:marBottom w:val="0"/>
                  <w:divBdr>
                    <w:top w:val="none" w:sz="0" w:space="0" w:color="auto"/>
                    <w:left w:val="none" w:sz="0" w:space="0" w:color="auto"/>
                    <w:bottom w:val="none" w:sz="0" w:space="0" w:color="auto"/>
                    <w:right w:val="none" w:sz="0" w:space="0" w:color="auto"/>
                  </w:divBdr>
                </w:div>
                <w:div w:id="757601864">
                  <w:marLeft w:val="480"/>
                  <w:marRight w:val="0"/>
                  <w:marTop w:val="0"/>
                  <w:marBottom w:val="0"/>
                  <w:divBdr>
                    <w:top w:val="none" w:sz="0" w:space="0" w:color="auto"/>
                    <w:left w:val="none" w:sz="0" w:space="0" w:color="auto"/>
                    <w:bottom w:val="none" w:sz="0" w:space="0" w:color="auto"/>
                    <w:right w:val="none" w:sz="0" w:space="0" w:color="auto"/>
                  </w:divBdr>
                </w:div>
                <w:div w:id="127475833">
                  <w:marLeft w:val="480"/>
                  <w:marRight w:val="0"/>
                  <w:marTop w:val="0"/>
                  <w:marBottom w:val="0"/>
                  <w:divBdr>
                    <w:top w:val="none" w:sz="0" w:space="0" w:color="auto"/>
                    <w:left w:val="none" w:sz="0" w:space="0" w:color="auto"/>
                    <w:bottom w:val="none" w:sz="0" w:space="0" w:color="auto"/>
                    <w:right w:val="none" w:sz="0" w:space="0" w:color="auto"/>
                  </w:divBdr>
                </w:div>
                <w:div w:id="1398744143">
                  <w:marLeft w:val="480"/>
                  <w:marRight w:val="0"/>
                  <w:marTop w:val="0"/>
                  <w:marBottom w:val="0"/>
                  <w:divBdr>
                    <w:top w:val="none" w:sz="0" w:space="0" w:color="auto"/>
                    <w:left w:val="none" w:sz="0" w:space="0" w:color="auto"/>
                    <w:bottom w:val="none" w:sz="0" w:space="0" w:color="auto"/>
                    <w:right w:val="none" w:sz="0" w:space="0" w:color="auto"/>
                  </w:divBdr>
                </w:div>
                <w:div w:id="892426752">
                  <w:marLeft w:val="480"/>
                  <w:marRight w:val="0"/>
                  <w:marTop w:val="0"/>
                  <w:marBottom w:val="0"/>
                  <w:divBdr>
                    <w:top w:val="none" w:sz="0" w:space="0" w:color="auto"/>
                    <w:left w:val="none" w:sz="0" w:space="0" w:color="auto"/>
                    <w:bottom w:val="none" w:sz="0" w:space="0" w:color="auto"/>
                    <w:right w:val="none" w:sz="0" w:space="0" w:color="auto"/>
                  </w:divBdr>
                </w:div>
                <w:div w:id="919215351">
                  <w:marLeft w:val="480"/>
                  <w:marRight w:val="0"/>
                  <w:marTop w:val="0"/>
                  <w:marBottom w:val="0"/>
                  <w:divBdr>
                    <w:top w:val="none" w:sz="0" w:space="0" w:color="auto"/>
                    <w:left w:val="none" w:sz="0" w:space="0" w:color="auto"/>
                    <w:bottom w:val="none" w:sz="0" w:space="0" w:color="auto"/>
                    <w:right w:val="none" w:sz="0" w:space="0" w:color="auto"/>
                  </w:divBdr>
                </w:div>
                <w:div w:id="675691291">
                  <w:marLeft w:val="480"/>
                  <w:marRight w:val="0"/>
                  <w:marTop w:val="0"/>
                  <w:marBottom w:val="0"/>
                  <w:divBdr>
                    <w:top w:val="none" w:sz="0" w:space="0" w:color="auto"/>
                    <w:left w:val="none" w:sz="0" w:space="0" w:color="auto"/>
                    <w:bottom w:val="none" w:sz="0" w:space="0" w:color="auto"/>
                    <w:right w:val="none" w:sz="0" w:space="0" w:color="auto"/>
                  </w:divBdr>
                </w:div>
                <w:div w:id="1669358739">
                  <w:marLeft w:val="480"/>
                  <w:marRight w:val="0"/>
                  <w:marTop w:val="0"/>
                  <w:marBottom w:val="0"/>
                  <w:divBdr>
                    <w:top w:val="none" w:sz="0" w:space="0" w:color="auto"/>
                    <w:left w:val="none" w:sz="0" w:space="0" w:color="auto"/>
                    <w:bottom w:val="none" w:sz="0" w:space="0" w:color="auto"/>
                    <w:right w:val="none" w:sz="0" w:space="0" w:color="auto"/>
                  </w:divBdr>
                </w:div>
                <w:div w:id="962812971">
                  <w:marLeft w:val="480"/>
                  <w:marRight w:val="0"/>
                  <w:marTop w:val="0"/>
                  <w:marBottom w:val="0"/>
                  <w:divBdr>
                    <w:top w:val="none" w:sz="0" w:space="0" w:color="auto"/>
                    <w:left w:val="none" w:sz="0" w:space="0" w:color="auto"/>
                    <w:bottom w:val="none" w:sz="0" w:space="0" w:color="auto"/>
                    <w:right w:val="none" w:sz="0" w:space="0" w:color="auto"/>
                  </w:divBdr>
                </w:div>
                <w:div w:id="1644773918">
                  <w:marLeft w:val="480"/>
                  <w:marRight w:val="0"/>
                  <w:marTop w:val="0"/>
                  <w:marBottom w:val="0"/>
                  <w:divBdr>
                    <w:top w:val="none" w:sz="0" w:space="0" w:color="auto"/>
                    <w:left w:val="none" w:sz="0" w:space="0" w:color="auto"/>
                    <w:bottom w:val="none" w:sz="0" w:space="0" w:color="auto"/>
                    <w:right w:val="none" w:sz="0" w:space="0" w:color="auto"/>
                  </w:divBdr>
                </w:div>
                <w:div w:id="57485263">
                  <w:marLeft w:val="480"/>
                  <w:marRight w:val="0"/>
                  <w:marTop w:val="0"/>
                  <w:marBottom w:val="0"/>
                  <w:divBdr>
                    <w:top w:val="none" w:sz="0" w:space="0" w:color="auto"/>
                    <w:left w:val="none" w:sz="0" w:space="0" w:color="auto"/>
                    <w:bottom w:val="none" w:sz="0" w:space="0" w:color="auto"/>
                    <w:right w:val="none" w:sz="0" w:space="0" w:color="auto"/>
                  </w:divBdr>
                </w:div>
                <w:div w:id="451361907">
                  <w:marLeft w:val="480"/>
                  <w:marRight w:val="0"/>
                  <w:marTop w:val="0"/>
                  <w:marBottom w:val="0"/>
                  <w:divBdr>
                    <w:top w:val="none" w:sz="0" w:space="0" w:color="auto"/>
                    <w:left w:val="none" w:sz="0" w:space="0" w:color="auto"/>
                    <w:bottom w:val="none" w:sz="0" w:space="0" w:color="auto"/>
                    <w:right w:val="none" w:sz="0" w:space="0" w:color="auto"/>
                  </w:divBdr>
                </w:div>
                <w:div w:id="1225795163">
                  <w:marLeft w:val="480"/>
                  <w:marRight w:val="0"/>
                  <w:marTop w:val="0"/>
                  <w:marBottom w:val="0"/>
                  <w:divBdr>
                    <w:top w:val="none" w:sz="0" w:space="0" w:color="auto"/>
                    <w:left w:val="none" w:sz="0" w:space="0" w:color="auto"/>
                    <w:bottom w:val="none" w:sz="0" w:space="0" w:color="auto"/>
                    <w:right w:val="none" w:sz="0" w:space="0" w:color="auto"/>
                  </w:divBdr>
                </w:div>
                <w:div w:id="2109810310">
                  <w:marLeft w:val="480"/>
                  <w:marRight w:val="0"/>
                  <w:marTop w:val="0"/>
                  <w:marBottom w:val="0"/>
                  <w:divBdr>
                    <w:top w:val="none" w:sz="0" w:space="0" w:color="auto"/>
                    <w:left w:val="none" w:sz="0" w:space="0" w:color="auto"/>
                    <w:bottom w:val="none" w:sz="0" w:space="0" w:color="auto"/>
                    <w:right w:val="none" w:sz="0" w:space="0" w:color="auto"/>
                  </w:divBdr>
                </w:div>
                <w:div w:id="923102718">
                  <w:marLeft w:val="480"/>
                  <w:marRight w:val="0"/>
                  <w:marTop w:val="0"/>
                  <w:marBottom w:val="0"/>
                  <w:divBdr>
                    <w:top w:val="none" w:sz="0" w:space="0" w:color="auto"/>
                    <w:left w:val="none" w:sz="0" w:space="0" w:color="auto"/>
                    <w:bottom w:val="none" w:sz="0" w:space="0" w:color="auto"/>
                    <w:right w:val="none" w:sz="0" w:space="0" w:color="auto"/>
                  </w:divBdr>
                </w:div>
                <w:div w:id="1358845321">
                  <w:marLeft w:val="480"/>
                  <w:marRight w:val="0"/>
                  <w:marTop w:val="0"/>
                  <w:marBottom w:val="0"/>
                  <w:divBdr>
                    <w:top w:val="none" w:sz="0" w:space="0" w:color="auto"/>
                    <w:left w:val="none" w:sz="0" w:space="0" w:color="auto"/>
                    <w:bottom w:val="none" w:sz="0" w:space="0" w:color="auto"/>
                    <w:right w:val="none" w:sz="0" w:space="0" w:color="auto"/>
                  </w:divBdr>
                </w:div>
                <w:div w:id="427118689">
                  <w:marLeft w:val="480"/>
                  <w:marRight w:val="0"/>
                  <w:marTop w:val="0"/>
                  <w:marBottom w:val="0"/>
                  <w:divBdr>
                    <w:top w:val="none" w:sz="0" w:space="0" w:color="auto"/>
                    <w:left w:val="none" w:sz="0" w:space="0" w:color="auto"/>
                    <w:bottom w:val="none" w:sz="0" w:space="0" w:color="auto"/>
                    <w:right w:val="none" w:sz="0" w:space="0" w:color="auto"/>
                  </w:divBdr>
                </w:div>
                <w:div w:id="951209401">
                  <w:marLeft w:val="480"/>
                  <w:marRight w:val="0"/>
                  <w:marTop w:val="0"/>
                  <w:marBottom w:val="0"/>
                  <w:divBdr>
                    <w:top w:val="none" w:sz="0" w:space="0" w:color="auto"/>
                    <w:left w:val="none" w:sz="0" w:space="0" w:color="auto"/>
                    <w:bottom w:val="none" w:sz="0" w:space="0" w:color="auto"/>
                    <w:right w:val="none" w:sz="0" w:space="0" w:color="auto"/>
                  </w:divBdr>
                </w:div>
                <w:div w:id="551236207">
                  <w:marLeft w:val="480"/>
                  <w:marRight w:val="0"/>
                  <w:marTop w:val="0"/>
                  <w:marBottom w:val="0"/>
                  <w:divBdr>
                    <w:top w:val="none" w:sz="0" w:space="0" w:color="auto"/>
                    <w:left w:val="none" w:sz="0" w:space="0" w:color="auto"/>
                    <w:bottom w:val="none" w:sz="0" w:space="0" w:color="auto"/>
                    <w:right w:val="none" w:sz="0" w:space="0" w:color="auto"/>
                  </w:divBdr>
                </w:div>
                <w:div w:id="1116874778">
                  <w:marLeft w:val="480"/>
                  <w:marRight w:val="0"/>
                  <w:marTop w:val="0"/>
                  <w:marBottom w:val="0"/>
                  <w:divBdr>
                    <w:top w:val="none" w:sz="0" w:space="0" w:color="auto"/>
                    <w:left w:val="none" w:sz="0" w:space="0" w:color="auto"/>
                    <w:bottom w:val="none" w:sz="0" w:space="0" w:color="auto"/>
                    <w:right w:val="none" w:sz="0" w:space="0" w:color="auto"/>
                  </w:divBdr>
                </w:div>
              </w:divsChild>
            </w:div>
            <w:div w:id="473565784">
              <w:marLeft w:val="0"/>
              <w:marRight w:val="0"/>
              <w:marTop w:val="0"/>
              <w:marBottom w:val="0"/>
              <w:divBdr>
                <w:top w:val="none" w:sz="0" w:space="0" w:color="auto"/>
                <w:left w:val="none" w:sz="0" w:space="0" w:color="auto"/>
                <w:bottom w:val="none" w:sz="0" w:space="0" w:color="auto"/>
                <w:right w:val="none" w:sz="0" w:space="0" w:color="auto"/>
              </w:divBdr>
              <w:divsChild>
                <w:div w:id="1902444981">
                  <w:marLeft w:val="480"/>
                  <w:marRight w:val="0"/>
                  <w:marTop w:val="0"/>
                  <w:marBottom w:val="0"/>
                  <w:divBdr>
                    <w:top w:val="none" w:sz="0" w:space="0" w:color="auto"/>
                    <w:left w:val="none" w:sz="0" w:space="0" w:color="auto"/>
                    <w:bottom w:val="none" w:sz="0" w:space="0" w:color="auto"/>
                    <w:right w:val="none" w:sz="0" w:space="0" w:color="auto"/>
                  </w:divBdr>
                </w:div>
                <w:div w:id="419103593">
                  <w:marLeft w:val="480"/>
                  <w:marRight w:val="0"/>
                  <w:marTop w:val="0"/>
                  <w:marBottom w:val="0"/>
                  <w:divBdr>
                    <w:top w:val="none" w:sz="0" w:space="0" w:color="auto"/>
                    <w:left w:val="none" w:sz="0" w:space="0" w:color="auto"/>
                    <w:bottom w:val="none" w:sz="0" w:space="0" w:color="auto"/>
                    <w:right w:val="none" w:sz="0" w:space="0" w:color="auto"/>
                  </w:divBdr>
                </w:div>
                <w:div w:id="1766144543">
                  <w:marLeft w:val="480"/>
                  <w:marRight w:val="0"/>
                  <w:marTop w:val="0"/>
                  <w:marBottom w:val="0"/>
                  <w:divBdr>
                    <w:top w:val="none" w:sz="0" w:space="0" w:color="auto"/>
                    <w:left w:val="none" w:sz="0" w:space="0" w:color="auto"/>
                    <w:bottom w:val="none" w:sz="0" w:space="0" w:color="auto"/>
                    <w:right w:val="none" w:sz="0" w:space="0" w:color="auto"/>
                  </w:divBdr>
                </w:div>
                <w:div w:id="692389903">
                  <w:marLeft w:val="480"/>
                  <w:marRight w:val="0"/>
                  <w:marTop w:val="0"/>
                  <w:marBottom w:val="0"/>
                  <w:divBdr>
                    <w:top w:val="none" w:sz="0" w:space="0" w:color="auto"/>
                    <w:left w:val="none" w:sz="0" w:space="0" w:color="auto"/>
                    <w:bottom w:val="none" w:sz="0" w:space="0" w:color="auto"/>
                    <w:right w:val="none" w:sz="0" w:space="0" w:color="auto"/>
                  </w:divBdr>
                </w:div>
                <w:div w:id="3754122">
                  <w:marLeft w:val="480"/>
                  <w:marRight w:val="0"/>
                  <w:marTop w:val="0"/>
                  <w:marBottom w:val="0"/>
                  <w:divBdr>
                    <w:top w:val="none" w:sz="0" w:space="0" w:color="auto"/>
                    <w:left w:val="none" w:sz="0" w:space="0" w:color="auto"/>
                    <w:bottom w:val="none" w:sz="0" w:space="0" w:color="auto"/>
                    <w:right w:val="none" w:sz="0" w:space="0" w:color="auto"/>
                  </w:divBdr>
                </w:div>
                <w:div w:id="1100762657">
                  <w:marLeft w:val="480"/>
                  <w:marRight w:val="0"/>
                  <w:marTop w:val="0"/>
                  <w:marBottom w:val="0"/>
                  <w:divBdr>
                    <w:top w:val="none" w:sz="0" w:space="0" w:color="auto"/>
                    <w:left w:val="none" w:sz="0" w:space="0" w:color="auto"/>
                    <w:bottom w:val="none" w:sz="0" w:space="0" w:color="auto"/>
                    <w:right w:val="none" w:sz="0" w:space="0" w:color="auto"/>
                  </w:divBdr>
                </w:div>
                <w:div w:id="706221637">
                  <w:marLeft w:val="480"/>
                  <w:marRight w:val="0"/>
                  <w:marTop w:val="0"/>
                  <w:marBottom w:val="0"/>
                  <w:divBdr>
                    <w:top w:val="none" w:sz="0" w:space="0" w:color="auto"/>
                    <w:left w:val="none" w:sz="0" w:space="0" w:color="auto"/>
                    <w:bottom w:val="none" w:sz="0" w:space="0" w:color="auto"/>
                    <w:right w:val="none" w:sz="0" w:space="0" w:color="auto"/>
                  </w:divBdr>
                </w:div>
                <w:div w:id="1005598708">
                  <w:marLeft w:val="480"/>
                  <w:marRight w:val="0"/>
                  <w:marTop w:val="0"/>
                  <w:marBottom w:val="0"/>
                  <w:divBdr>
                    <w:top w:val="none" w:sz="0" w:space="0" w:color="auto"/>
                    <w:left w:val="none" w:sz="0" w:space="0" w:color="auto"/>
                    <w:bottom w:val="none" w:sz="0" w:space="0" w:color="auto"/>
                    <w:right w:val="none" w:sz="0" w:space="0" w:color="auto"/>
                  </w:divBdr>
                </w:div>
                <w:div w:id="1619796798">
                  <w:marLeft w:val="480"/>
                  <w:marRight w:val="0"/>
                  <w:marTop w:val="0"/>
                  <w:marBottom w:val="0"/>
                  <w:divBdr>
                    <w:top w:val="none" w:sz="0" w:space="0" w:color="auto"/>
                    <w:left w:val="none" w:sz="0" w:space="0" w:color="auto"/>
                    <w:bottom w:val="none" w:sz="0" w:space="0" w:color="auto"/>
                    <w:right w:val="none" w:sz="0" w:space="0" w:color="auto"/>
                  </w:divBdr>
                </w:div>
                <w:div w:id="2103448881">
                  <w:marLeft w:val="480"/>
                  <w:marRight w:val="0"/>
                  <w:marTop w:val="0"/>
                  <w:marBottom w:val="0"/>
                  <w:divBdr>
                    <w:top w:val="none" w:sz="0" w:space="0" w:color="auto"/>
                    <w:left w:val="none" w:sz="0" w:space="0" w:color="auto"/>
                    <w:bottom w:val="none" w:sz="0" w:space="0" w:color="auto"/>
                    <w:right w:val="none" w:sz="0" w:space="0" w:color="auto"/>
                  </w:divBdr>
                </w:div>
                <w:div w:id="548420120">
                  <w:marLeft w:val="480"/>
                  <w:marRight w:val="0"/>
                  <w:marTop w:val="0"/>
                  <w:marBottom w:val="0"/>
                  <w:divBdr>
                    <w:top w:val="none" w:sz="0" w:space="0" w:color="auto"/>
                    <w:left w:val="none" w:sz="0" w:space="0" w:color="auto"/>
                    <w:bottom w:val="none" w:sz="0" w:space="0" w:color="auto"/>
                    <w:right w:val="none" w:sz="0" w:space="0" w:color="auto"/>
                  </w:divBdr>
                </w:div>
                <w:div w:id="613638267">
                  <w:marLeft w:val="480"/>
                  <w:marRight w:val="0"/>
                  <w:marTop w:val="0"/>
                  <w:marBottom w:val="0"/>
                  <w:divBdr>
                    <w:top w:val="none" w:sz="0" w:space="0" w:color="auto"/>
                    <w:left w:val="none" w:sz="0" w:space="0" w:color="auto"/>
                    <w:bottom w:val="none" w:sz="0" w:space="0" w:color="auto"/>
                    <w:right w:val="none" w:sz="0" w:space="0" w:color="auto"/>
                  </w:divBdr>
                </w:div>
                <w:div w:id="370963834">
                  <w:marLeft w:val="480"/>
                  <w:marRight w:val="0"/>
                  <w:marTop w:val="0"/>
                  <w:marBottom w:val="0"/>
                  <w:divBdr>
                    <w:top w:val="none" w:sz="0" w:space="0" w:color="auto"/>
                    <w:left w:val="none" w:sz="0" w:space="0" w:color="auto"/>
                    <w:bottom w:val="none" w:sz="0" w:space="0" w:color="auto"/>
                    <w:right w:val="none" w:sz="0" w:space="0" w:color="auto"/>
                  </w:divBdr>
                </w:div>
                <w:div w:id="162280550">
                  <w:marLeft w:val="480"/>
                  <w:marRight w:val="0"/>
                  <w:marTop w:val="0"/>
                  <w:marBottom w:val="0"/>
                  <w:divBdr>
                    <w:top w:val="none" w:sz="0" w:space="0" w:color="auto"/>
                    <w:left w:val="none" w:sz="0" w:space="0" w:color="auto"/>
                    <w:bottom w:val="none" w:sz="0" w:space="0" w:color="auto"/>
                    <w:right w:val="none" w:sz="0" w:space="0" w:color="auto"/>
                  </w:divBdr>
                </w:div>
                <w:div w:id="1211385362">
                  <w:marLeft w:val="480"/>
                  <w:marRight w:val="0"/>
                  <w:marTop w:val="0"/>
                  <w:marBottom w:val="0"/>
                  <w:divBdr>
                    <w:top w:val="none" w:sz="0" w:space="0" w:color="auto"/>
                    <w:left w:val="none" w:sz="0" w:space="0" w:color="auto"/>
                    <w:bottom w:val="none" w:sz="0" w:space="0" w:color="auto"/>
                    <w:right w:val="none" w:sz="0" w:space="0" w:color="auto"/>
                  </w:divBdr>
                </w:div>
                <w:div w:id="1300576728">
                  <w:marLeft w:val="480"/>
                  <w:marRight w:val="0"/>
                  <w:marTop w:val="0"/>
                  <w:marBottom w:val="0"/>
                  <w:divBdr>
                    <w:top w:val="none" w:sz="0" w:space="0" w:color="auto"/>
                    <w:left w:val="none" w:sz="0" w:space="0" w:color="auto"/>
                    <w:bottom w:val="none" w:sz="0" w:space="0" w:color="auto"/>
                    <w:right w:val="none" w:sz="0" w:space="0" w:color="auto"/>
                  </w:divBdr>
                </w:div>
                <w:div w:id="1063214689">
                  <w:marLeft w:val="480"/>
                  <w:marRight w:val="0"/>
                  <w:marTop w:val="0"/>
                  <w:marBottom w:val="0"/>
                  <w:divBdr>
                    <w:top w:val="none" w:sz="0" w:space="0" w:color="auto"/>
                    <w:left w:val="none" w:sz="0" w:space="0" w:color="auto"/>
                    <w:bottom w:val="none" w:sz="0" w:space="0" w:color="auto"/>
                    <w:right w:val="none" w:sz="0" w:space="0" w:color="auto"/>
                  </w:divBdr>
                </w:div>
                <w:div w:id="1676878747">
                  <w:marLeft w:val="480"/>
                  <w:marRight w:val="0"/>
                  <w:marTop w:val="0"/>
                  <w:marBottom w:val="0"/>
                  <w:divBdr>
                    <w:top w:val="none" w:sz="0" w:space="0" w:color="auto"/>
                    <w:left w:val="none" w:sz="0" w:space="0" w:color="auto"/>
                    <w:bottom w:val="none" w:sz="0" w:space="0" w:color="auto"/>
                    <w:right w:val="none" w:sz="0" w:space="0" w:color="auto"/>
                  </w:divBdr>
                </w:div>
                <w:div w:id="1773936602">
                  <w:marLeft w:val="480"/>
                  <w:marRight w:val="0"/>
                  <w:marTop w:val="0"/>
                  <w:marBottom w:val="0"/>
                  <w:divBdr>
                    <w:top w:val="none" w:sz="0" w:space="0" w:color="auto"/>
                    <w:left w:val="none" w:sz="0" w:space="0" w:color="auto"/>
                    <w:bottom w:val="none" w:sz="0" w:space="0" w:color="auto"/>
                    <w:right w:val="none" w:sz="0" w:space="0" w:color="auto"/>
                  </w:divBdr>
                </w:div>
                <w:div w:id="1252350808">
                  <w:marLeft w:val="480"/>
                  <w:marRight w:val="0"/>
                  <w:marTop w:val="0"/>
                  <w:marBottom w:val="0"/>
                  <w:divBdr>
                    <w:top w:val="none" w:sz="0" w:space="0" w:color="auto"/>
                    <w:left w:val="none" w:sz="0" w:space="0" w:color="auto"/>
                    <w:bottom w:val="none" w:sz="0" w:space="0" w:color="auto"/>
                    <w:right w:val="none" w:sz="0" w:space="0" w:color="auto"/>
                  </w:divBdr>
                </w:div>
                <w:div w:id="1364669289">
                  <w:marLeft w:val="480"/>
                  <w:marRight w:val="0"/>
                  <w:marTop w:val="0"/>
                  <w:marBottom w:val="0"/>
                  <w:divBdr>
                    <w:top w:val="none" w:sz="0" w:space="0" w:color="auto"/>
                    <w:left w:val="none" w:sz="0" w:space="0" w:color="auto"/>
                    <w:bottom w:val="none" w:sz="0" w:space="0" w:color="auto"/>
                    <w:right w:val="none" w:sz="0" w:space="0" w:color="auto"/>
                  </w:divBdr>
                </w:div>
                <w:div w:id="2131388552">
                  <w:marLeft w:val="480"/>
                  <w:marRight w:val="0"/>
                  <w:marTop w:val="0"/>
                  <w:marBottom w:val="0"/>
                  <w:divBdr>
                    <w:top w:val="none" w:sz="0" w:space="0" w:color="auto"/>
                    <w:left w:val="none" w:sz="0" w:space="0" w:color="auto"/>
                    <w:bottom w:val="none" w:sz="0" w:space="0" w:color="auto"/>
                    <w:right w:val="none" w:sz="0" w:space="0" w:color="auto"/>
                  </w:divBdr>
                </w:div>
                <w:div w:id="1105660475">
                  <w:marLeft w:val="480"/>
                  <w:marRight w:val="0"/>
                  <w:marTop w:val="0"/>
                  <w:marBottom w:val="0"/>
                  <w:divBdr>
                    <w:top w:val="none" w:sz="0" w:space="0" w:color="auto"/>
                    <w:left w:val="none" w:sz="0" w:space="0" w:color="auto"/>
                    <w:bottom w:val="none" w:sz="0" w:space="0" w:color="auto"/>
                    <w:right w:val="none" w:sz="0" w:space="0" w:color="auto"/>
                  </w:divBdr>
                </w:div>
                <w:div w:id="696928527">
                  <w:marLeft w:val="480"/>
                  <w:marRight w:val="0"/>
                  <w:marTop w:val="0"/>
                  <w:marBottom w:val="0"/>
                  <w:divBdr>
                    <w:top w:val="none" w:sz="0" w:space="0" w:color="auto"/>
                    <w:left w:val="none" w:sz="0" w:space="0" w:color="auto"/>
                    <w:bottom w:val="none" w:sz="0" w:space="0" w:color="auto"/>
                    <w:right w:val="none" w:sz="0" w:space="0" w:color="auto"/>
                  </w:divBdr>
                </w:div>
                <w:div w:id="1660497679">
                  <w:marLeft w:val="480"/>
                  <w:marRight w:val="0"/>
                  <w:marTop w:val="0"/>
                  <w:marBottom w:val="0"/>
                  <w:divBdr>
                    <w:top w:val="none" w:sz="0" w:space="0" w:color="auto"/>
                    <w:left w:val="none" w:sz="0" w:space="0" w:color="auto"/>
                    <w:bottom w:val="none" w:sz="0" w:space="0" w:color="auto"/>
                    <w:right w:val="none" w:sz="0" w:space="0" w:color="auto"/>
                  </w:divBdr>
                </w:div>
                <w:div w:id="1145048768">
                  <w:marLeft w:val="480"/>
                  <w:marRight w:val="0"/>
                  <w:marTop w:val="0"/>
                  <w:marBottom w:val="0"/>
                  <w:divBdr>
                    <w:top w:val="none" w:sz="0" w:space="0" w:color="auto"/>
                    <w:left w:val="none" w:sz="0" w:space="0" w:color="auto"/>
                    <w:bottom w:val="none" w:sz="0" w:space="0" w:color="auto"/>
                    <w:right w:val="none" w:sz="0" w:space="0" w:color="auto"/>
                  </w:divBdr>
                </w:div>
                <w:div w:id="1827477714">
                  <w:marLeft w:val="480"/>
                  <w:marRight w:val="0"/>
                  <w:marTop w:val="0"/>
                  <w:marBottom w:val="0"/>
                  <w:divBdr>
                    <w:top w:val="none" w:sz="0" w:space="0" w:color="auto"/>
                    <w:left w:val="none" w:sz="0" w:space="0" w:color="auto"/>
                    <w:bottom w:val="none" w:sz="0" w:space="0" w:color="auto"/>
                    <w:right w:val="none" w:sz="0" w:space="0" w:color="auto"/>
                  </w:divBdr>
                </w:div>
                <w:div w:id="314919253">
                  <w:marLeft w:val="480"/>
                  <w:marRight w:val="0"/>
                  <w:marTop w:val="0"/>
                  <w:marBottom w:val="0"/>
                  <w:divBdr>
                    <w:top w:val="none" w:sz="0" w:space="0" w:color="auto"/>
                    <w:left w:val="none" w:sz="0" w:space="0" w:color="auto"/>
                    <w:bottom w:val="none" w:sz="0" w:space="0" w:color="auto"/>
                    <w:right w:val="none" w:sz="0" w:space="0" w:color="auto"/>
                  </w:divBdr>
                </w:div>
                <w:div w:id="753475275">
                  <w:marLeft w:val="480"/>
                  <w:marRight w:val="0"/>
                  <w:marTop w:val="0"/>
                  <w:marBottom w:val="0"/>
                  <w:divBdr>
                    <w:top w:val="none" w:sz="0" w:space="0" w:color="auto"/>
                    <w:left w:val="none" w:sz="0" w:space="0" w:color="auto"/>
                    <w:bottom w:val="none" w:sz="0" w:space="0" w:color="auto"/>
                    <w:right w:val="none" w:sz="0" w:space="0" w:color="auto"/>
                  </w:divBdr>
                </w:div>
                <w:div w:id="2102488064">
                  <w:marLeft w:val="480"/>
                  <w:marRight w:val="0"/>
                  <w:marTop w:val="0"/>
                  <w:marBottom w:val="0"/>
                  <w:divBdr>
                    <w:top w:val="none" w:sz="0" w:space="0" w:color="auto"/>
                    <w:left w:val="none" w:sz="0" w:space="0" w:color="auto"/>
                    <w:bottom w:val="none" w:sz="0" w:space="0" w:color="auto"/>
                    <w:right w:val="none" w:sz="0" w:space="0" w:color="auto"/>
                  </w:divBdr>
                </w:div>
                <w:div w:id="581455470">
                  <w:marLeft w:val="480"/>
                  <w:marRight w:val="0"/>
                  <w:marTop w:val="0"/>
                  <w:marBottom w:val="0"/>
                  <w:divBdr>
                    <w:top w:val="none" w:sz="0" w:space="0" w:color="auto"/>
                    <w:left w:val="none" w:sz="0" w:space="0" w:color="auto"/>
                    <w:bottom w:val="none" w:sz="0" w:space="0" w:color="auto"/>
                    <w:right w:val="none" w:sz="0" w:space="0" w:color="auto"/>
                  </w:divBdr>
                </w:div>
                <w:div w:id="1825706734">
                  <w:marLeft w:val="480"/>
                  <w:marRight w:val="0"/>
                  <w:marTop w:val="0"/>
                  <w:marBottom w:val="0"/>
                  <w:divBdr>
                    <w:top w:val="none" w:sz="0" w:space="0" w:color="auto"/>
                    <w:left w:val="none" w:sz="0" w:space="0" w:color="auto"/>
                    <w:bottom w:val="none" w:sz="0" w:space="0" w:color="auto"/>
                    <w:right w:val="none" w:sz="0" w:space="0" w:color="auto"/>
                  </w:divBdr>
                </w:div>
                <w:div w:id="806892285">
                  <w:marLeft w:val="480"/>
                  <w:marRight w:val="0"/>
                  <w:marTop w:val="0"/>
                  <w:marBottom w:val="0"/>
                  <w:divBdr>
                    <w:top w:val="none" w:sz="0" w:space="0" w:color="auto"/>
                    <w:left w:val="none" w:sz="0" w:space="0" w:color="auto"/>
                    <w:bottom w:val="none" w:sz="0" w:space="0" w:color="auto"/>
                    <w:right w:val="none" w:sz="0" w:space="0" w:color="auto"/>
                  </w:divBdr>
                </w:div>
                <w:div w:id="480075040">
                  <w:marLeft w:val="480"/>
                  <w:marRight w:val="0"/>
                  <w:marTop w:val="0"/>
                  <w:marBottom w:val="0"/>
                  <w:divBdr>
                    <w:top w:val="none" w:sz="0" w:space="0" w:color="auto"/>
                    <w:left w:val="none" w:sz="0" w:space="0" w:color="auto"/>
                    <w:bottom w:val="none" w:sz="0" w:space="0" w:color="auto"/>
                    <w:right w:val="none" w:sz="0" w:space="0" w:color="auto"/>
                  </w:divBdr>
                </w:div>
                <w:div w:id="913323515">
                  <w:marLeft w:val="480"/>
                  <w:marRight w:val="0"/>
                  <w:marTop w:val="0"/>
                  <w:marBottom w:val="0"/>
                  <w:divBdr>
                    <w:top w:val="none" w:sz="0" w:space="0" w:color="auto"/>
                    <w:left w:val="none" w:sz="0" w:space="0" w:color="auto"/>
                    <w:bottom w:val="none" w:sz="0" w:space="0" w:color="auto"/>
                    <w:right w:val="none" w:sz="0" w:space="0" w:color="auto"/>
                  </w:divBdr>
                </w:div>
                <w:div w:id="1178352392">
                  <w:marLeft w:val="480"/>
                  <w:marRight w:val="0"/>
                  <w:marTop w:val="0"/>
                  <w:marBottom w:val="0"/>
                  <w:divBdr>
                    <w:top w:val="none" w:sz="0" w:space="0" w:color="auto"/>
                    <w:left w:val="none" w:sz="0" w:space="0" w:color="auto"/>
                    <w:bottom w:val="none" w:sz="0" w:space="0" w:color="auto"/>
                    <w:right w:val="none" w:sz="0" w:space="0" w:color="auto"/>
                  </w:divBdr>
                </w:div>
                <w:div w:id="1535382203">
                  <w:marLeft w:val="480"/>
                  <w:marRight w:val="0"/>
                  <w:marTop w:val="0"/>
                  <w:marBottom w:val="0"/>
                  <w:divBdr>
                    <w:top w:val="none" w:sz="0" w:space="0" w:color="auto"/>
                    <w:left w:val="none" w:sz="0" w:space="0" w:color="auto"/>
                    <w:bottom w:val="none" w:sz="0" w:space="0" w:color="auto"/>
                    <w:right w:val="none" w:sz="0" w:space="0" w:color="auto"/>
                  </w:divBdr>
                </w:div>
                <w:div w:id="156962004">
                  <w:marLeft w:val="480"/>
                  <w:marRight w:val="0"/>
                  <w:marTop w:val="0"/>
                  <w:marBottom w:val="0"/>
                  <w:divBdr>
                    <w:top w:val="none" w:sz="0" w:space="0" w:color="auto"/>
                    <w:left w:val="none" w:sz="0" w:space="0" w:color="auto"/>
                    <w:bottom w:val="none" w:sz="0" w:space="0" w:color="auto"/>
                    <w:right w:val="none" w:sz="0" w:space="0" w:color="auto"/>
                  </w:divBdr>
                </w:div>
                <w:div w:id="805784377">
                  <w:marLeft w:val="480"/>
                  <w:marRight w:val="0"/>
                  <w:marTop w:val="0"/>
                  <w:marBottom w:val="0"/>
                  <w:divBdr>
                    <w:top w:val="none" w:sz="0" w:space="0" w:color="auto"/>
                    <w:left w:val="none" w:sz="0" w:space="0" w:color="auto"/>
                    <w:bottom w:val="none" w:sz="0" w:space="0" w:color="auto"/>
                    <w:right w:val="none" w:sz="0" w:space="0" w:color="auto"/>
                  </w:divBdr>
                </w:div>
                <w:div w:id="860555516">
                  <w:marLeft w:val="480"/>
                  <w:marRight w:val="0"/>
                  <w:marTop w:val="0"/>
                  <w:marBottom w:val="0"/>
                  <w:divBdr>
                    <w:top w:val="none" w:sz="0" w:space="0" w:color="auto"/>
                    <w:left w:val="none" w:sz="0" w:space="0" w:color="auto"/>
                    <w:bottom w:val="none" w:sz="0" w:space="0" w:color="auto"/>
                    <w:right w:val="none" w:sz="0" w:space="0" w:color="auto"/>
                  </w:divBdr>
                </w:div>
                <w:div w:id="904803589">
                  <w:marLeft w:val="480"/>
                  <w:marRight w:val="0"/>
                  <w:marTop w:val="0"/>
                  <w:marBottom w:val="0"/>
                  <w:divBdr>
                    <w:top w:val="none" w:sz="0" w:space="0" w:color="auto"/>
                    <w:left w:val="none" w:sz="0" w:space="0" w:color="auto"/>
                    <w:bottom w:val="none" w:sz="0" w:space="0" w:color="auto"/>
                    <w:right w:val="none" w:sz="0" w:space="0" w:color="auto"/>
                  </w:divBdr>
                </w:div>
                <w:div w:id="1494877077">
                  <w:marLeft w:val="480"/>
                  <w:marRight w:val="0"/>
                  <w:marTop w:val="0"/>
                  <w:marBottom w:val="0"/>
                  <w:divBdr>
                    <w:top w:val="none" w:sz="0" w:space="0" w:color="auto"/>
                    <w:left w:val="none" w:sz="0" w:space="0" w:color="auto"/>
                    <w:bottom w:val="none" w:sz="0" w:space="0" w:color="auto"/>
                    <w:right w:val="none" w:sz="0" w:space="0" w:color="auto"/>
                  </w:divBdr>
                </w:div>
                <w:div w:id="1503010181">
                  <w:marLeft w:val="480"/>
                  <w:marRight w:val="0"/>
                  <w:marTop w:val="0"/>
                  <w:marBottom w:val="0"/>
                  <w:divBdr>
                    <w:top w:val="none" w:sz="0" w:space="0" w:color="auto"/>
                    <w:left w:val="none" w:sz="0" w:space="0" w:color="auto"/>
                    <w:bottom w:val="none" w:sz="0" w:space="0" w:color="auto"/>
                    <w:right w:val="none" w:sz="0" w:space="0" w:color="auto"/>
                  </w:divBdr>
                </w:div>
                <w:div w:id="1250575134">
                  <w:marLeft w:val="480"/>
                  <w:marRight w:val="0"/>
                  <w:marTop w:val="0"/>
                  <w:marBottom w:val="0"/>
                  <w:divBdr>
                    <w:top w:val="none" w:sz="0" w:space="0" w:color="auto"/>
                    <w:left w:val="none" w:sz="0" w:space="0" w:color="auto"/>
                    <w:bottom w:val="none" w:sz="0" w:space="0" w:color="auto"/>
                    <w:right w:val="none" w:sz="0" w:space="0" w:color="auto"/>
                  </w:divBdr>
                </w:div>
                <w:div w:id="615916206">
                  <w:marLeft w:val="480"/>
                  <w:marRight w:val="0"/>
                  <w:marTop w:val="0"/>
                  <w:marBottom w:val="0"/>
                  <w:divBdr>
                    <w:top w:val="none" w:sz="0" w:space="0" w:color="auto"/>
                    <w:left w:val="none" w:sz="0" w:space="0" w:color="auto"/>
                    <w:bottom w:val="none" w:sz="0" w:space="0" w:color="auto"/>
                    <w:right w:val="none" w:sz="0" w:space="0" w:color="auto"/>
                  </w:divBdr>
                </w:div>
                <w:div w:id="2050033901">
                  <w:marLeft w:val="480"/>
                  <w:marRight w:val="0"/>
                  <w:marTop w:val="0"/>
                  <w:marBottom w:val="0"/>
                  <w:divBdr>
                    <w:top w:val="none" w:sz="0" w:space="0" w:color="auto"/>
                    <w:left w:val="none" w:sz="0" w:space="0" w:color="auto"/>
                    <w:bottom w:val="none" w:sz="0" w:space="0" w:color="auto"/>
                    <w:right w:val="none" w:sz="0" w:space="0" w:color="auto"/>
                  </w:divBdr>
                </w:div>
                <w:div w:id="1418360121">
                  <w:marLeft w:val="480"/>
                  <w:marRight w:val="0"/>
                  <w:marTop w:val="0"/>
                  <w:marBottom w:val="0"/>
                  <w:divBdr>
                    <w:top w:val="none" w:sz="0" w:space="0" w:color="auto"/>
                    <w:left w:val="none" w:sz="0" w:space="0" w:color="auto"/>
                    <w:bottom w:val="none" w:sz="0" w:space="0" w:color="auto"/>
                    <w:right w:val="none" w:sz="0" w:space="0" w:color="auto"/>
                  </w:divBdr>
                </w:div>
                <w:div w:id="375741639">
                  <w:marLeft w:val="480"/>
                  <w:marRight w:val="0"/>
                  <w:marTop w:val="0"/>
                  <w:marBottom w:val="0"/>
                  <w:divBdr>
                    <w:top w:val="none" w:sz="0" w:space="0" w:color="auto"/>
                    <w:left w:val="none" w:sz="0" w:space="0" w:color="auto"/>
                    <w:bottom w:val="none" w:sz="0" w:space="0" w:color="auto"/>
                    <w:right w:val="none" w:sz="0" w:space="0" w:color="auto"/>
                  </w:divBdr>
                </w:div>
                <w:div w:id="1418093397">
                  <w:marLeft w:val="480"/>
                  <w:marRight w:val="0"/>
                  <w:marTop w:val="0"/>
                  <w:marBottom w:val="0"/>
                  <w:divBdr>
                    <w:top w:val="none" w:sz="0" w:space="0" w:color="auto"/>
                    <w:left w:val="none" w:sz="0" w:space="0" w:color="auto"/>
                    <w:bottom w:val="none" w:sz="0" w:space="0" w:color="auto"/>
                    <w:right w:val="none" w:sz="0" w:space="0" w:color="auto"/>
                  </w:divBdr>
                </w:div>
              </w:divsChild>
            </w:div>
            <w:div w:id="935207029">
              <w:marLeft w:val="0"/>
              <w:marRight w:val="0"/>
              <w:marTop w:val="0"/>
              <w:marBottom w:val="0"/>
              <w:divBdr>
                <w:top w:val="none" w:sz="0" w:space="0" w:color="auto"/>
                <w:left w:val="none" w:sz="0" w:space="0" w:color="auto"/>
                <w:bottom w:val="none" w:sz="0" w:space="0" w:color="auto"/>
                <w:right w:val="none" w:sz="0" w:space="0" w:color="auto"/>
              </w:divBdr>
              <w:divsChild>
                <w:div w:id="511377616">
                  <w:marLeft w:val="480"/>
                  <w:marRight w:val="0"/>
                  <w:marTop w:val="0"/>
                  <w:marBottom w:val="0"/>
                  <w:divBdr>
                    <w:top w:val="none" w:sz="0" w:space="0" w:color="auto"/>
                    <w:left w:val="none" w:sz="0" w:space="0" w:color="auto"/>
                    <w:bottom w:val="none" w:sz="0" w:space="0" w:color="auto"/>
                    <w:right w:val="none" w:sz="0" w:space="0" w:color="auto"/>
                  </w:divBdr>
                </w:div>
                <w:div w:id="699597633">
                  <w:marLeft w:val="480"/>
                  <w:marRight w:val="0"/>
                  <w:marTop w:val="0"/>
                  <w:marBottom w:val="0"/>
                  <w:divBdr>
                    <w:top w:val="none" w:sz="0" w:space="0" w:color="auto"/>
                    <w:left w:val="none" w:sz="0" w:space="0" w:color="auto"/>
                    <w:bottom w:val="none" w:sz="0" w:space="0" w:color="auto"/>
                    <w:right w:val="none" w:sz="0" w:space="0" w:color="auto"/>
                  </w:divBdr>
                </w:div>
                <w:div w:id="1538808338">
                  <w:marLeft w:val="480"/>
                  <w:marRight w:val="0"/>
                  <w:marTop w:val="0"/>
                  <w:marBottom w:val="0"/>
                  <w:divBdr>
                    <w:top w:val="none" w:sz="0" w:space="0" w:color="auto"/>
                    <w:left w:val="none" w:sz="0" w:space="0" w:color="auto"/>
                    <w:bottom w:val="none" w:sz="0" w:space="0" w:color="auto"/>
                    <w:right w:val="none" w:sz="0" w:space="0" w:color="auto"/>
                  </w:divBdr>
                </w:div>
                <w:div w:id="1117414121">
                  <w:marLeft w:val="480"/>
                  <w:marRight w:val="0"/>
                  <w:marTop w:val="0"/>
                  <w:marBottom w:val="0"/>
                  <w:divBdr>
                    <w:top w:val="none" w:sz="0" w:space="0" w:color="auto"/>
                    <w:left w:val="none" w:sz="0" w:space="0" w:color="auto"/>
                    <w:bottom w:val="none" w:sz="0" w:space="0" w:color="auto"/>
                    <w:right w:val="none" w:sz="0" w:space="0" w:color="auto"/>
                  </w:divBdr>
                </w:div>
                <w:div w:id="1202091525">
                  <w:marLeft w:val="480"/>
                  <w:marRight w:val="0"/>
                  <w:marTop w:val="0"/>
                  <w:marBottom w:val="0"/>
                  <w:divBdr>
                    <w:top w:val="none" w:sz="0" w:space="0" w:color="auto"/>
                    <w:left w:val="none" w:sz="0" w:space="0" w:color="auto"/>
                    <w:bottom w:val="none" w:sz="0" w:space="0" w:color="auto"/>
                    <w:right w:val="none" w:sz="0" w:space="0" w:color="auto"/>
                  </w:divBdr>
                </w:div>
                <w:div w:id="906644725">
                  <w:marLeft w:val="480"/>
                  <w:marRight w:val="0"/>
                  <w:marTop w:val="0"/>
                  <w:marBottom w:val="0"/>
                  <w:divBdr>
                    <w:top w:val="none" w:sz="0" w:space="0" w:color="auto"/>
                    <w:left w:val="none" w:sz="0" w:space="0" w:color="auto"/>
                    <w:bottom w:val="none" w:sz="0" w:space="0" w:color="auto"/>
                    <w:right w:val="none" w:sz="0" w:space="0" w:color="auto"/>
                  </w:divBdr>
                </w:div>
                <w:div w:id="1846286176">
                  <w:marLeft w:val="480"/>
                  <w:marRight w:val="0"/>
                  <w:marTop w:val="0"/>
                  <w:marBottom w:val="0"/>
                  <w:divBdr>
                    <w:top w:val="none" w:sz="0" w:space="0" w:color="auto"/>
                    <w:left w:val="none" w:sz="0" w:space="0" w:color="auto"/>
                    <w:bottom w:val="none" w:sz="0" w:space="0" w:color="auto"/>
                    <w:right w:val="none" w:sz="0" w:space="0" w:color="auto"/>
                  </w:divBdr>
                </w:div>
                <w:div w:id="849876634">
                  <w:marLeft w:val="480"/>
                  <w:marRight w:val="0"/>
                  <w:marTop w:val="0"/>
                  <w:marBottom w:val="0"/>
                  <w:divBdr>
                    <w:top w:val="none" w:sz="0" w:space="0" w:color="auto"/>
                    <w:left w:val="none" w:sz="0" w:space="0" w:color="auto"/>
                    <w:bottom w:val="none" w:sz="0" w:space="0" w:color="auto"/>
                    <w:right w:val="none" w:sz="0" w:space="0" w:color="auto"/>
                  </w:divBdr>
                </w:div>
                <w:div w:id="592015464">
                  <w:marLeft w:val="480"/>
                  <w:marRight w:val="0"/>
                  <w:marTop w:val="0"/>
                  <w:marBottom w:val="0"/>
                  <w:divBdr>
                    <w:top w:val="none" w:sz="0" w:space="0" w:color="auto"/>
                    <w:left w:val="none" w:sz="0" w:space="0" w:color="auto"/>
                    <w:bottom w:val="none" w:sz="0" w:space="0" w:color="auto"/>
                    <w:right w:val="none" w:sz="0" w:space="0" w:color="auto"/>
                  </w:divBdr>
                </w:div>
                <w:div w:id="473450773">
                  <w:marLeft w:val="480"/>
                  <w:marRight w:val="0"/>
                  <w:marTop w:val="0"/>
                  <w:marBottom w:val="0"/>
                  <w:divBdr>
                    <w:top w:val="none" w:sz="0" w:space="0" w:color="auto"/>
                    <w:left w:val="none" w:sz="0" w:space="0" w:color="auto"/>
                    <w:bottom w:val="none" w:sz="0" w:space="0" w:color="auto"/>
                    <w:right w:val="none" w:sz="0" w:space="0" w:color="auto"/>
                  </w:divBdr>
                </w:div>
                <w:div w:id="950867203">
                  <w:marLeft w:val="480"/>
                  <w:marRight w:val="0"/>
                  <w:marTop w:val="0"/>
                  <w:marBottom w:val="0"/>
                  <w:divBdr>
                    <w:top w:val="none" w:sz="0" w:space="0" w:color="auto"/>
                    <w:left w:val="none" w:sz="0" w:space="0" w:color="auto"/>
                    <w:bottom w:val="none" w:sz="0" w:space="0" w:color="auto"/>
                    <w:right w:val="none" w:sz="0" w:space="0" w:color="auto"/>
                  </w:divBdr>
                </w:div>
                <w:div w:id="2038266542">
                  <w:marLeft w:val="480"/>
                  <w:marRight w:val="0"/>
                  <w:marTop w:val="0"/>
                  <w:marBottom w:val="0"/>
                  <w:divBdr>
                    <w:top w:val="none" w:sz="0" w:space="0" w:color="auto"/>
                    <w:left w:val="none" w:sz="0" w:space="0" w:color="auto"/>
                    <w:bottom w:val="none" w:sz="0" w:space="0" w:color="auto"/>
                    <w:right w:val="none" w:sz="0" w:space="0" w:color="auto"/>
                  </w:divBdr>
                </w:div>
                <w:div w:id="1048870169">
                  <w:marLeft w:val="480"/>
                  <w:marRight w:val="0"/>
                  <w:marTop w:val="0"/>
                  <w:marBottom w:val="0"/>
                  <w:divBdr>
                    <w:top w:val="none" w:sz="0" w:space="0" w:color="auto"/>
                    <w:left w:val="none" w:sz="0" w:space="0" w:color="auto"/>
                    <w:bottom w:val="none" w:sz="0" w:space="0" w:color="auto"/>
                    <w:right w:val="none" w:sz="0" w:space="0" w:color="auto"/>
                  </w:divBdr>
                </w:div>
                <w:div w:id="2092853194">
                  <w:marLeft w:val="480"/>
                  <w:marRight w:val="0"/>
                  <w:marTop w:val="0"/>
                  <w:marBottom w:val="0"/>
                  <w:divBdr>
                    <w:top w:val="none" w:sz="0" w:space="0" w:color="auto"/>
                    <w:left w:val="none" w:sz="0" w:space="0" w:color="auto"/>
                    <w:bottom w:val="none" w:sz="0" w:space="0" w:color="auto"/>
                    <w:right w:val="none" w:sz="0" w:space="0" w:color="auto"/>
                  </w:divBdr>
                </w:div>
                <w:div w:id="1367440322">
                  <w:marLeft w:val="480"/>
                  <w:marRight w:val="0"/>
                  <w:marTop w:val="0"/>
                  <w:marBottom w:val="0"/>
                  <w:divBdr>
                    <w:top w:val="none" w:sz="0" w:space="0" w:color="auto"/>
                    <w:left w:val="none" w:sz="0" w:space="0" w:color="auto"/>
                    <w:bottom w:val="none" w:sz="0" w:space="0" w:color="auto"/>
                    <w:right w:val="none" w:sz="0" w:space="0" w:color="auto"/>
                  </w:divBdr>
                </w:div>
                <w:div w:id="2096628355">
                  <w:marLeft w:val="480"/>
                  <w:marRight w:val="0"/>
                  <w:marTop w:val="0"/>
                  <w:marBottom w:val="0"/>
                  <w:divBdr>
                    <w:top w:val="none" w:sz="0" w:space="0" w:color="auto"/>
                    <w:left w:val="none" w:sz="0" w:space="0" w:color="auto"/>
                    <w:bottom w:val="none" w:sz="0" w:space="0" w:color="auto"/>
                    <w:right w:val="none" w:sz="0" w:space="0" w:color="auto"/>
                  </w:divBdr>
                </w:div>
                <w:div w:id="1046414577">
                  <w:marLeft w:val="480"/>
                  <w:marRight w:val="0"/>
                  <w:marTop w:val="0"/>
                  <w:marBottom w:val="0"/>
                  <w:divBdr>
                    <w:top w:val="none" w:sz="0" w:space="0" w:color="auto"/>
                    <w:left w:val="none" w:sz="0" w:space="0" w:color="auto"/>
                    <w:bottom w:val="none" w:sz="0" w:space="0" w:color="auto"/>
                    <w:right w:val="none" w:sz="0" w:space="0" w:color="auto"/>
                  </w:divBdr>
                </w:div>
                <w:div w:id="1011880732">
                  <w:marLeft w:val="480"/>
                  <w:marRight w:val="0"/>
                  <w:marTop w:val="0"/>
                  <w:marBottom w:val="0"/>
                  <w:divBdr>
                    <w:top w:val="none" w:sz="0" w:space="0" w:color="auto"/>
                    <w:left w:val="none" w:sz="0" w:space="0" w:color="auto"/>
                    <w:bottom w:val="none" w:sz="0" w:space="0" w:color="auto"/>
                    <w:right w:val="none" w:sz="0" w:space="0" w:color="auto"/>
                  </w:divBdr>
                </w:div>
                <w:div w:id="77218033">
                  <w:marLeft w:val="480"/>
                  <w:marRight w:val="0"/>
                  <w:marTop w:val="0"/>
                  <w:marBottom w:val="0"/>
                  <w:divBdr>
                    <w:top w:val="none" w:sz="0" w:space="0" w:color="auto"/>
                    <w:left w:val="none" w:sz="0" w:space="0" w:color="auto"/>
                    <w:bottom w:val="none" w:sz="0" w:space="0" w:color="auto"/>
                    <w:right w:val="none" w:sz="0" w:space="0" w:color="auto"/>
                  </w:divBdr>
                </w:div>
                <w:div w:id="31419728">
                  <w:marLeft w:val="480"/>
                  <w:marRight w:val="0"/>
                  <w:marTop w:val="0"/>
                  <w:marBottom w:val="0"/>
                  <w:divBdr>
                    <w:top w:val="none" w:sz="0" w:space="0" w:color="auto"/>
                    <w:left w:val="none" w:sz="0" w:space="0" w:color="auto"/>
                    <w:bottom w:val="none" w:sz="0" w:space="0" w:color="auto"/>
                    <w:right w:val="none" w:sz="0" w:space="0" w:color="auto"/>
                  </w:divBdr>
                </w:div>
                <w:div w:id="214893992">
                  <w:marLeft w:val="480"/>
                  <w:marRight w:val="0"/>
                  <w:marTop w:val="0"/>
                  <w:marBottom w:val="0"/>
                  <w:divBdr>
                    <w:top w:val="none" w:sz="0" w:space="0" w:color="auto"/>
                    <w:left w:val="none" w:sz="0" w:space="0" w:color="auto"/>
                    <w:bottom w:val="none" w:sz="0" w:space="0" w:color="auto"/>
                    <w:right w:val="none" w:sz="0" w:space="0" w:color="auto"/>
                  </w:divBdr>
                </w:div>
                <w:div w:id="1844928616">
                  <w:marLeft w:val="480"/>
                  <w:marRight w:val="0"/>
                  <w:marTop w:val="0"/>
                  <w:marBottom w:val="0"/>
                  <w:divBdr>
                    <w:top w:val="none" w:sz="0" w:space="0" w:color="auto"/>
                    <w:left w:val="none" w:sz="0" w:space="0" w:color="auto"/>
                    <w:bottom w:val="none" w:sz="0" w:space="0" w:color="auto"/>
                    <w:right w:val="none" w:sz="0" w:space="0" w:color="auto"/>
                  </w:divBdr>
                </w:div>
                <w:div w:id="620188788">
                  <w:marLeft w:val="480"/>
                  <w:marRight w:val="0"/>
                  <w:marTop w:val="0"/>
                  <w:marBottom w:val="0"/>
                  <w:divBdr>
                    <w:top w:val="none" w:sz="0" w:space="0" w:color="auto"/>
                    <w:left w:val="none" w:sz="0" w:space="0" w:color="auto"/>
                    <w:bottom w:val="none" w:sz="0" w:space="0" w:color="auto"/>
                    <w:right w:val="none" w:sz="0" w:space="0" w:color="auto"/>
                  </w:divBdr>
                </w:div>
                <w:div w:id="1225985876">
                  <w:marLeft w:val="480"/>
                  <w:marRight w:val="0"/>
                  <w:marTop w:val="0"/>
                  <w:marBottom w:val="0"/>
                  <w:divBdr>
                    <w:top w:val="none" w:sz="0" w:space="0" w:color="auto"/>
                    <w:left w:val="none" w:sz="0" w:space="0" w:color="auto"/>
                    <w:bottom w:val="none" w:sz="0" w:space="0" w:color="auto"/>
                    <w:right w:val="none" w:sz="0" w:space="0" w:color="auto"/>
                  </w:divBdr>
                </w:div>
                <w:div w:id="1697924232">
                  <w:marLeft w:val="480"/>
                  <w:marRight w:val="0"/>
                  <w:marTop w:val="0"/>
                  <w:marBottom w:val="0"/>
                  <w:divBdr>
                    <w:top w:val="none" w:sz="0" w:space="0" w:color="auto"/>
                    <w:left w:val="none" w:sz="0" w:space="0" w:color="auto"/>
                    <w:bottom w:val="none" w:sz="0" w:space="0" w:color="auto"/>
                    <w:right w:val="none" w:sz="0" w:space="0" w:color="auto"/>
                  </w:divBdr>
                </w:div>
                <w:div w:id="1956015114">
                  <w:marLeft w:val="480"/>
                  <w:marRight w:val="0"/>
                  <w:marTop w:val="0"/>
                  <w:marBottom w:val="0"/>
                  <w:divBdr>
                    <w:top w:val="none" w:sz="0" w:space="0" w:color="auto"/>
                    <w:left w:val="none" w:sz="0" w:space="0" w:color="auto"/>
                    <w:bottom w:val="none" w:sz="0" w:space="0" w:color="auto"/>
                    <w:right w:val="none" w:sz="0" w:space="0" w:color="auto"/>
                  </w:divBdr>
                </w:div>
                <w:div w:id="78139814">
                  <w:marLeft w:val="480"/>
                  <w:marRight w:val="0"/>
                  <w:marTop w:val="0"/>
                  <w:marBottom w:val="0"/>
                  <w:divBdr>
                    <w:top w:val="none" w:sz="0" w:space="0" w:color="auto"/>
                    <w:left w:val="none" w:sz="0" w:space="0" w:color="auto"/>
                    <w:bottom w:val="none" w:sz="0" w:space="0" w:color="auto"/>
                    <w:right w:val="none" w:sz="0" w:space="0" w:color="auto"/>
                  </w:divBdr>
                </w:div>
                <w:div w:id="1286542468">
                  <w:marLeft w:val="480"/>
                  <w:marRight w:val="0"/>
                  <w:marTop w:val="0"/>
                  <w:marBottom w:val="0"/>
                  <w:divBdr>
                    <w:top w:val="none" w:sz="0" w:space="0" w:color="auto"/>
                    <w:left w:val="none" w:sz="0" w:space="0" w:color="auto"/>
                    <w:bottom w:val="none" w:sz="0" w:space="0" w:color="auto"/>
                    <w:right w:val="none" w:sz="0" w:space="0" w:color="auto"/>
                  </w:divBdr>
                </w:div>
                <w:div w:id="1779719971">
                  <w:marLeft w:val="480"/>
                  <w:marRight w:val="0"/>
                  <w:marTop w:val="0"/>
                  <w:marBottom w:val="0"/>
                  <w:divBdr>
                    <w:top w:val="none" w:sz="0" w:space="0" w:color="auto"/>
                    <w:left w:val="none" w:sz="0" w:space="0" w:color="auto"/>
                    <w:bottom w:val="none" w:sz="0" w:space="0" w:color="auto"/>
                    <w:right w:val="none" w:sz="0" w:space="0" w:color="auto"/>
                  </w:divBdr>
                </w:div>
                <w:div w:id="222182864">
                  <w:marLeft w:val="480"/>
                  <w:marRight w:val="0"/>
                  <w:marTop w:val="0"/>
                  <w:marBottom w:val="0"/>
                  <w:divBdr>
                    <w:top w:val="none" w:sz="0" w:space="0" w:color="auto"/>
                    <w:left w:val="none" w:sz="0" w:space="0" w:color="auto"/>
                    <w:bottom w:val="none" w:sz="0" w:space="0" w:color="auto"/>
                    <w:right w:val="none" w:sz="0" w:space="0" w:color="auto"/>
                  </w:divBdr>
                </w:div>
                <w:div w:id="1267081692">
                  <w:marLeft w:val="480"/>
                  <w:marRight w:val="0"/>
                  <w:marTop w:val="0"/>
                  <w:marBottom w:val="0"/>
                  <w:divBdr>
                    <w:top w:val="none" w:sz="0" w:space="0" w:color="auto"/>
                    <w:left w:val="none" w:sz="0" w:space="0" w:color="auto"/>
                    <w:bottom w:val="none" w:sz="0" w:space="0" w:color="auto"/>
                    <w:right w:val="none" w:sz="0" w:space="0" w:color="auto"/>
                  </w:divBdr>
                </w:div>
                <w:div w:id="1936016227">
                  <w:marLeft w:val="480"/>
                  <w:marRight w:val="0"/>
                  <w:marTop w:val="0"/>
                  <w:marBottom w:val="0"/>
                  <w:divBdr>
                    <w:top w:val="none" w:sz="0" w:space="0" w:color="auto"/>
                    <w:left w:val="none" w:sz="0" w:space="0" w:color="auto"/>
                    <w:bottom w:val="none" w:sz="0" w:space="0" w:color="auto"/>
                    <w:right w:val="none" w:sz="0" w:space="0" w:color="auto"/>
                  </w:divBdr>
                </w:div>
                <w:div w:id="1990668391">
                  <w:marLeft w:val="480"/>
                  <w:marRight w:val="0"/>
                  <w:marTop w:val="0"/>
                  <w:marBottom w:val="0"/>
                  <w:divBdr>
                    <w:top w:val="none" w:sz="0" w:space="0" w:color="auto"/>
                    <w:left w:val="none" w:sz="0" w:space="0" w:color="auto"/>
                    <w:bottom w:val="none" w:sz="0" w:space="0" w:color="auto"/>
                    <w:right w:val="none" w:sz="0" w:space="0" w:color="auto"/>
                  </w:divBdr>
                </w:div>
                <w:div w:id="350029345">
                  <w:marLeft w:val="480"/>
                  <w:marRight w:val="0"/>
                  <w:marTop w:val="0"/>
                  <w:marBottom w:val="0"/>
                  <w:divBdr>
                    <w:top w:val="none" w:sz="0" w:space="0" w:color="auto"/>
                    <w:left w:val="none" w:sz="0" w:space="0" w:color="auto"/>
                    <w:bottom w:val="none" w:sz="0" w:space="0" w:color="auto"/>
                    <w:right w:val="none" w:sz="0" w:space="0" w:color="auto"/>
                  </w:divBdr>
                </w:div>
                <w:div w:id="702829320">
                  <w:marLeft w:val="480"/>
                  <w:marRight w:val="0"/>
                  <w:marTop w:val="0"/>
                  <w:marBottom w:val="0"/>
                  <w:divBdr>
                    <w:top w:val="none" w:sz="0" w:space="0" w:color="auto"/>
                    <w:left w:val="none" w:sz="0" w:space="0" w:color="auto"/>
                    <w:bottom w:val="none" w:sz="0" w:space="0" w:color="auto"/>
                    <w:right w:val="none" w:sz="0" w:space="0" w:color="auto"/>
                  </w:divBdr>
                </w:div>
                <w:div w:id="1991866071">
                  <w:marLeft w:val="480"/>
                  <w:marRight w:val="0"/>
                  <w:marTop w:val="0"/>
                  <w:marBottom w:val="0"/>
                  <w:divBdr>
                    <w:top w:val="none" w:sz="0" w:space="0" w:color="auto"/>
                    <w:left w:val="none" w:sz="0" w:space="0" w:color="auto"/>
                    <w:bottom w:val="none" w:sz="0" w:space="0" w:color="auto"/>
                    <w:right w:val="none" w:sz="0" w:space="0" w:color="auto"/>
                  </w:divBdr>
                </w:div>
                <w:div w:id="1946420835">
                  <w:marLeft w:val="480"/>
                  <w:marRight w:val="0"/>
                  <w:marTop w:val="0"/>
                  <w:marBottom w:val="0"/>
                  <w:divBdr>
                    <w:top w:val="none" w:sz="0" w:space="0" w:color="auto"/>
                    <w:left w:val="none" w:sz="0" w:space="0" w:color="auto"/>
                    <w:bottom w:val="none" w:sz="0" w:space="0" w:color="auto"/>
                    <w:right w:val="none" w:sz="0" w:space="0" w:color="auto"/>
                  </w:divBdr>
                </w:div>
                <w:div w:id="2007051001">
                  <w:marLeft w:val="480"/>
                  <w:marRight w:val="0"/>
                  <w:marTop w:val="0"/>
                  <w:marBottom w:val="0"/>
                  <w:divBdr>
                    <w:top w:val="none" w:sz="0" w:space="0" w:color="auto"/>
                    <w:left w:val="none" w:sz="0" w:space="0" w:color="auto"/>
                    <w:bottom w:val="none" w:sz="0" w:space="0" w:color="auto"/>
                    <w:right w:val="none" w:sz="0" w:space="0" w:color="auto"/>
                  </w:divBdr>
                </w:div>
                <w:div w:id="1155414293">
                  <w:marLeft w:val="480"/>
                  <w:marRight w:val="0"/>
                  <w:marTop w:val="0"/>
                  <w:marBottom w:val="0"/>
                  <w:divBdr>
                    <w:top w:val="none" w:sz="0" w:space="0" w:color="auto"/>
                    <w:left w:val="none" w:sz="0" w:space="0" w:color="auto"/>
                    <w:bottom w:val="none" w:sz="0" w:space="0" w:color="auto"/>
                    <w:right w:val="none" w:sz="0" w:space="0" w:color="auto"/>
                  </w:divBdr>
                </w:div>
                <w:div w:id="2146509383">
                  <w:marLeft w:val="480"/>
                  <w:marRight w:val="0"/>
                  <w:marTop w:val="0"/>
                  <w:marBottom w:val="0"/>
                  <w:divBdr>
                    <w:top w:val="none" w:sz="0" w:space="0" w:color="auto"/>
                    <w:left w:val="none" w:sz="0" w:space="0" w:color="auto"/>
                    <w:bottom w:val="none" w:sz="0" w:space="0" w:color="auto"/>
                    <w:right w:val="none" w:sz="0" w:space="0" w:color="auto"/>
                  </w:divBdr>
                </w:div>
                <w:div w:id="445075491">
                  <w:marLeft w:val="480"/>
                  <w:marRight w:val="0"/>
                  <w:marTop w:val="0"/>
                  <w:marBottom w:val="0"/>
                  <w:divBdr>
                    <w:top w:val="none" w:sz="0" w:space="0" w:color="auto"/>
                    <w:left w:val="none" w:sz="0" w:space="0" w:color="auto"/>
                    <w:bottom w:val="none" w:sz="0" w:space="0" w:color="auto"/>
                    <w:right w:val="none" w:sz="0" w:space="0" w:color="auto"/>
                  </w:divBdr>
                </w:div>
                <w:div w:id="1794441495">
                  <w:marLeft w:val="480"/>
                  <w:marRight w:val="0"/>
                  <w:marTop w:val="0"/>
                  <w:marBottom w:val="0"/>
                  <w:divBdr>
                    <w:top w:val="none" w:sz="0" w:space="0" w:color="auto"/>
                    <w:left w:val="none" w:sz="0" w:space="0" w:color="auto"/>
                    <w:bottom w:val="none" w:sz="0" w:space="0" w:color="auto"/>
                    <w:right w:val="none" w:sz="0" w:space="0" w:color="auto"/>
                  </w:divBdr>
                </w:div>
                <w:div w:id="1514035235">
                  <w:marLeft w:val="480"/>
                  <w:marRight w:val="0"/>
                  <w:marTop w:val="0"/>
                  <w:marBottom w:val="0"/>
                  <w:divBdr>
                    <w:top w:val="none" w:sz="0" w:space="0" w:color="auto"/>
                    <w:left w:val="none" w:sz="0" w:space="0" w:color="auto"/>
                    <w:bottom w:val="none" w:sz="0" w:space="0" w:color="auto"/>
                    <w:right w:val="none" w:sz="0" w:space="0" w:color="auto"/>
                  </w:divBdr>
                </w:div>
                <w:div w:id="1689598649">
                  <w:marLeft w:val="480"/>
                  <w:marRight w:val="0"/>
                  <w:marTop w:val="0"/>
                  <w:marBottom w:val="0"/>
                  <w:divBdr>
                    <w:top w:val="none" w:sz="0" w:space="0" w:color="auto"/>
                    <w:left w:val="none" w:sz="0" w:space="0" w:color="auto"/>
                    <w:bottom w:val="none" w:sz="0" w:space="0" w:color="auto"/>
                    <w:right w:val="none" w:sz="0" w:space="0" w:color="auto"/>
                  </w:divBdr>
                </w:div>
                <w:div w:id="1585871034">
                  <w:marLeft w:val="480"/>
                  <w:marRight w:val="0"/>
                  <w:marTop w:val="0"/>
                  <w:marBottom w:val="0"/>
                  <w:divBdr>
                    <w:top w:val="none" w:sz="0" w:space="0" w:color="auto"/>
                    <w:left w:val="none" w:sz="0" w:space="0" w:color="auto"/>
                    <w:bottom w:val="none" w:sz="0" w:space="0" w:color="auto"/>
                    <w:right w:val="none" w:sz="0" w:space="0" w:color="auto"/>
                  </w:divBdr>
                </w:div>
                <w:div w:id="130101956">
                  <w:marLeft w:val="480"/>
                  <w:marRight w:val="0"/>
                  <w:marTop w:val="0"/>
                  <w:marBottom w:val="0"/>
                  <w:divBdr>
                    <w:top w:val="none" w:sz="0" w:space="0" w:color="auto"/>
                    <w:left w:val="none" w:sz="0" w:space="0" w:color="auto"/>
                    <w:bottom w:val="none" w:sz="0" w:space="0" w:color="auto"/>
                    <w:right w:val="none" w:sz="0" w:space="0" w:color="auto"/>
                  </w:divBdr>
                </w:div>
                <w:div w:id="1168905649">
                  <w:marLeft w:val="480"/>
                  <w:marRight w:val="0"/>
                  <w:marTop w:val="0"/>
                  <w:marBottom w:val="0"/>
                  <w:divBdr>
                    <w:top w:val="none" w:sz="0" w:space="0" w:color="auto"/>
                    <w:left w:val="none" w:sz="0" w:space="0" w:color="auto"/>
                    <w:bottom w:val="none" w:sz="0" w:space="0" w:color="auto"/>
                    <w:right w:val="none" w:sz="0" w:space="0" w:color="auto"/>
                  </w:divBdr>
                </w:div>
                <w:div w:id="563877328">
                  <w:marLeft w:val="480"/>
                  <w:marRight w:val="0"/>
                  <w:marTop w:val="0"/>
                  <w:marBottom w:val="0"/>
                  <w:divBdr>
                    <w:top w:val="none" w:sz="0" w:space="0" w:color="auto"/>
                    <w:left w:val="none" w:sz="0" w:space="0" w:color="auto"/>
                    <w:bottom w:val="none" w:sz="0" w:space="0" w:color="auto"/>
                    <w:right w:val="none" w:sz="0" w:space="0" w:color="auto"/>
                  </w:divBdr>
                </w:div>
                <w:div w:id="906381771">
                  <w:marLeft w:val="480"/>
                  <w:marRight w:val="0"/>
                  <w:marTop w:val="0"/>
                  <w:marBottom w:val="0"/>
                  <w:divBdr>
                    <w:top w:val="none" w:sz="0" w:space="0" w:color="auto"/>
                    <w:left w:val="none" w:sz="0" w:space="0" w:color="auto"/>
                    <w:bottom w:val="none" w:sz="0" w:space="0" w:color="auto"/>
                    <w:right w:val="none" w:sz="0" w:space="0" w:color="auto"/>
                  </w:divBdr>
                </w:div>
                <w:div w:id="827747872">
                  <w:marLeft w:val="480"/>
                  <w:marRight w:val="0"/>
                  <w:marTop w:val="0"/>
                  <w:marBottom w:val="0"/>
                  <w:divBdr>
                    <w:top w:val="none" w:sz="0" w:space="0" w:color="auto"/>
                    <w:left w:val="none" w:sz="0" w:space="0" w:color="auto"/>
                    <w:bottom w:val="none" w:sz="0" w:space="0" w:color="auto"/>
                    <w:right w:val="none" w:sz="0" w:space="0" w:color="auto"/>
                  </w:divBdr>
                </w:div>
              </w:divsChild>
            </w:div>
            <w:div w:id="445194214">
              <w:marLeft w:val="0"/>
              <w:marRight w:val="0"/>
              <w:marTop w:val="0"/>
              <w:marBottom w:val="0"/>
              <w:divBdr>
                <w:top w:val="none" w:sz="0" w:space="0" w:color="auto"/>
                <w:left w:val="none" w:sz="0" w:space="0" w:color="auto"/>
                <w:bottom w:val="none" w:sz="0" w:space="0" w:color="auto"/>
                <w:right w:val="none" w:sz="0" w:space="0" w:color="auto"/>
              </w:divBdr>
              <w:divsChild>
                <w:div w:id="1323582669">
                  <w:marLeft w:val="480"/>
                  <w:marRight w:val="0"/>
                  <w:marTop w:val="0"/>
                  <w:marBottom w:val="0"/>
                  <w:divBdr>
                    <w:top w:val="none" w:sz="0" w:space="0" w:color="auto"/>
                    <w:left w:val="none" w:sz="0" w:space="0" w:color="auto"/>
                    <w:bottom w:val="none" w:sz="0" w:space="0" w:color="auto"/>
                    <w:right w:val="none" w:sz="0" w:space="0" w:color="auto"/>
                  </w:divBdr>
                </w:div>
                <w:div w:id="271978882">
                  <w:marLeft w:val="480"/>
                  <w:marRight w:val="0"/>
                  <w:marTop w:val="0"/>
                  <w:marBottom w:val="0"/>
                  <w:divBdr>
                    <w:top w:val="none" w:sz="0" w:space="0" w:color="auto"/>
                    <w:left w:val="none" w:sz="0" w:space="0" w:color="auto"/>
                    <w:bottom w:val="none" w:sz="0" w:space="0" w:color="auto"/>
                    <w:right w:val="none" w:sz="0" w:space="0" w:color="auto"/>
                  </w:divBdr>
                </w:div>
                <w:div w:id="1073503124">
                  <w:marLeft w:val="480"/>
                  <w:marRight w:val="0"/>
                  <w:marTop w:val="0"/>
                  <w:marBottom w:val="0"/>
                  <w:divBdr>
                    <w:top w:val="none" w:sz="0" w:space="0" w:color="auto"/>
                    <w:left w:val="none" w:sz="0" w:space="0" w:color="auto"/>
                    <w:bottom w:val="none" w:sz="0" w:space="0" w:color="auto"/>
                    <w:right w:val="none" w:sz="0" w:space="0" w:color="auto"/>
                  </w:divBdr>
                </w:div>
                <w:div w:id="1412892494">
                  <w:marLeft w:val="480"/>
                  <w:marRight w:val="0"/>
                  <w:marTop w:val="0"/>
                  <w:marBottom w:val="0"/>
                  <w:divBdr>
                    <w:top w:val="none" w:sz="0" w:space="0" w:color="auto"/>
                    <w:left w:val="none" w:sz="0" w:space="0" w:color="auto"/>
                    <w:bottom w:val="none" w:sz="0" w:space="0" w:color="auto"/>
                    <w:right w:val="none" w:sz="0" w:space="0" w:color="auto"/>
                  </w:divBdr>
                </w:div>
                <w:div w:id="1131443032">
                  <w:marLeft w:val="480"/>
                  <w:marRight w:val="0"/>
                  <w:marTop w:val="0"/>
                  <w:marBottom w:val="0"/>
                  <w:divBdr>
                    <w:top w:val="none" w:sz="0" w:space="0" w:color="auto"/>
                    <w:left w:val="none" w:sz="0" w:space="0" w:color="auto"/>
                    <w:bottom w:val="none" w:sz="0" w:space="0" w:color="auto"/>
                    <w:right w:val="none" w:sz="0" w:space="0" w:color="auto"/>
                  </w:divBdr>
                </w:div>
                <w:div w:id="799033395">
                  <w:marLeft w:val="480"/>
                  <w:marRight w:val="0"/>
                  <w:marTop w:val="0"/>
                  <w:marBottom w:val="0"/>
                  <w:divBdr>
                    <w:top w:val="none" w:sz="0" w:space="0" w:color="auto"/>
                    <w:left w:val="none" w:sz="0" w:space="0" w:color="auto"/>
                    <w:bottom w:val="none" w:sz="0" w:space="0" w:color="auto"/>
                    <w:right w:val="none" w:sz="0" w:space="0" w:color="auto"/>
                  </w:divBdr>
                </w:div>
                <w:div w:id="730035964">
                  <w:marLeft w:val="480"/>
                  <w:marRight w:val="0"/>
                  <w:marTop w:val="0"/>
                  <w:marBottom w:val="0"/>
                  <w:divBdr>
                    <w:top w:val="none" w:sz="0" w:space="0" w:color="auto"/>
                    <w:left w:val="none" w:sz="0" w:space="0" w:color="auto"/>
                    <w:bottom w:val="none" w:sz="0" w:space="0" w:color="auto"/>
                    <w:right w:val="none" w:sz="0" w:space="0" w:color="auto"/>
                  </w:divBdr>
                </w:div>
                <w:div w:id="1369571692">
                  <w:marLeft w:val="480"/>
                  <w:marRight w:val="0"/>
                  <w:marTop w:val="0"/>
                  <w:marBottom w:val="0"/>
                  <w:divBdr>
                    <w:top w:val="none" w:sz="0" w:space="0" w:color="auto"/>
                    <w:left w:val="none" w:sz="0" w:space="0" w:color="auto"/>
                    <w:bottom w:val="none" w:sz="0" w:space="0" w:color="auto"/>
                    <w:right w:val="none" w:sz="0" w:space="0" w:color="auto"/>
                  </w:divBdr>
                </w:div>
                <w:div w:id="1716733725">
                  <w:marLeft w:val="480"/>
                  <w:marRight w:val="0"/>
                  <w:marTop w:val="0"/>
                  <w:marBottom w:val="0"/>
                  <w:divBdr>
                    <w:top w:val="none" w:sz="0" w:space="0" w:color="auto"/>
                    <w:left w:val="none" w:sz="0" w:space="0" w:color="auto"/>
                    <w:bottom w:val="none" w:sz="0" w:space="0" w:color="auto"/>
                    <w:right w:val="none" w:sz="0" w:space="0" w:color="auto"/>
                  </w:divBdr>
                </w:div>
                <w:div w:id="1431318725">
                  <w:marLeft w:val="480"/>
                  <w:marRight w:val="0"/>
                  <w:marTop w:val="0"/>
                  <w:marBottom w:val="0"/>
                  <w:divBdr>
                    <w:top w:val="none" w:sz="0" w:space="0" w:color="auto"/>
                    <w:left w:val="none" w:sz="0" w:space="0" w:color="auto"/>
                    <w:bottom w:val="none" w:sz="0" w:space="0" w:color="auto"/>
                    <w:right w:val="none" w:sz="0" w:space="0" w:color="auto"/>
                  </w:divBdr>
                </w:div>
                <w:div w:id="1128087461">
                  <w:marLeft w:val="480"/>
                  <w:marRight w:val="0"/>
                  <w:marTop w:val="0"/>
                  <w:marBottom w:val="0"/>
                  <w:divBdr>
                    <w:top w:val="none" w:sz="0" w:space="0" w:color="auto"/>
                    <w:left w:val="none" w:sz="0" w:space="0" w:color="auto"/>
                    <w:bottom w:val="none" w:sz="0" w:space="0" w:color="auto"/>
                    <w:right w:val="none" w:sz="0" w:space="0" w:color="auto"/>
                  </w:divBdr>
                </w:div>
                <w:div w:id="1241209237">
                  <w:marLeft w:val="480"/>
                  <w:marRight w:val="0"/>
                  <w:marTop w:val="0"/>
                  <w:marBottom w:val="0"/>
                  <w:divBdr>
                    <w:top w:val="none" w:sz="0" w:space="0" w:color="auto"/>
                    <w:left w:val="none" w:sz="0" w:space="0" w:color="auto"/>
                    <w:bottom w:val="none" w:sz="0" w:space="0" w:color="auto"/>
                    <w:right w:val="none" w:sz="0" w:space="0" w:color="auto"/>
                  </w:divBdr>
                </w:div>
                <w:div w:id="419135266">
                  <w:marLeft w:val="480"/>
                  <w:marRight w:val="0"/>
                  <w:marTop w:val="0"/>
                  <w:marBottom w:val="0"/>
                  <w:divBdr>
                    <w:top w:val="none" w:sz="0" w:space="0" w:color="auto"/>
                    <w:left w:val="none" w:sz="0" w:space="0" w:color="auto"/>
                    <w:bottom w:val="none" w:sz="0" w:space="0" w:color="auto"/>
                    <w:right w:val="none" w:sz="0" w:space="0" w:color="auto"/>
                  </w:divBdr>
                </w:div>
                <w:div w:id="1724257259">
                  <w:marLeft w:val="480"/>
                  <w:marRight w:val="0"/>
                  <w:marTop w:val="0"/>
                  <w:marBottom w:val="0"/>
                  <w:divBdr>
                    <w:top w:val="none" w:sz="0" w:space="0" w:color="auto"/>
                    <w:left w:val="none" w:sz="0" w:space="0" w:color="auto"/>
                    <w:bottom w:val="none" w:sz="0" w:space="0" w:color="auto"/>
                    <w:right w:val="none" w:sz="0" w:space="0" w:color="auto"/>
                  </w:divBdr>
                </w:div>
                <w:div w:id="1243099949">
                  <w:marLeft w:val="480"/>
                  <w:marRight w:val="0"/>
                  <w:marTop w:val="0"/>
                  <w:marBottom w:val="0"/>
                  <w:divBdr>
                    <w:top w:val="none" w:sz="0" w:space="0" w:color="auto"/>
                    <w:left w:val="none" w:sz="0" w:space="0" w:color="auto"/>
                    <w:bottom w:val="none" w:sz="0" w:space="0" w:color="auto"/>
                    <w:right w:val="none" w:sz="0" w:space="0" w:color="auto"/>
                  </w:divBdr>
                </w:div>
                <w:div w:id="1775396991">
                  <w:marLeft w:val="480"/>
                  <w:marRight w:val="0"/>
                  <w:marTop w:val="0"/>
                  <w:marBottom w:val="0"/>
                  <w:divBdr>
                    <w:top w:val="none" w:sz="0" w:space="0" w:color="auto"/>
                    <w:left w:val="none" w:sz="0" w:space="0" w:color="auto"/>
                    <w:bottom w:val="none" w:sz="0" w:space="0" w:color="auto"/>
                    <w:right w:val="none" w:sz="0" w:space="0" w:color="auto"/>
                  </w:divBdr>
                </w:div>
                <w:div w:id="1538811959">
                  <w:marLeft w:val="480"/>
                  <w:marRight w:val="0"/>
                  <w:marTop w:val="0"/>
                  <w:marBottom w:val="0"/>
                  <w:divBdr>
                    <w:top w:val="none" w:sz="0" w:space="0" w:color="auto"/>
                    <w:left w:val="none" w:sz="0" w:space="0" w:color="auto"/>
                    <w:bottom w:val="none" w:sz="0" w:space="0" w:color="auto"/>
                    <w:right w:val="none" w:sz="0" w:space="0" w:color="auto"/>
                  </w:divBdr>
                </w:div>
                <w:div w:id="474107092">
                  <w:marLeft w:val="480"/>
                  <w:marRight w:val="0"/>
                  <w:marTop w:val="0"/>
                  <w:marBottom w:val="0"/>
                  <w:divBdr>
                    <w:top w:val="none" w:sz="0" w:space="0" w:color="auto"/>
                    <w:left w:val="none" w:sz="0" w:space="0" w:color="auto"/>
                    <w:bottom w:val="none" w:sz="0" w:space="0" w:color="auto"/>
                    <w:right w:val="none" w:sz="0" w:space="0" w:color="auto"/>
                  </w:divBdr>
                </w:div>
                <w:div w:id="1614940683">
                  <w:marLeft w:val="480"/>
                  <w:marRight w:val="0"/>
                  <w:marTop w:val="0"/>
                  <w:marBottom w:val="0"/>
                  <w:divBdr>
                    <w:top w:val="none" w:sz="0" w:space="0" w:color="auto"/>
                    <w:left w:val="none" w:sz="0" w:space="0" w:color="auto"/>
                    <w:bottom w:val="none" w:sz="0" w:space="0" w:color="auto"/>
                    <w:right w:val="none" w:sz="0" w:space="0" w:color="auto"/>
                  </w:divBdr>
                </w:div>
                <w:div w:id="1252202401">
                  <w:marLeft w:val="480"/>
                  <w:marRight w:val="0"/>
                  <w:marTop w:val="0"/>
                  <w:marBottom w:val="0"/>
                  <w:divBdr>
                    <w:top w:val="none" w:sz="0" w:space="0" w:color="auto"/>
                    <w:left w:val="none" w:sz="0" w:space="0" w:color="auto"/>
                    <w:bottom w:val="none" w:sz="0" w:space="0" w:color="auto"/>
                    <w:right w:val="none" w:sz="0" w:space="0" w:color="auto"/>
                  </w:divBdr>
                </w:div>
                <w:div w:id="1712684924">
                  <w:marLeft w:val="480"/>
                  <w:marRight w:val="0"/>
                  <w:marTop w:val="0"/>
                  <w:marBottom w:val="0"/>
                  <w:divBdr>
                    <w:top w:val="none" w:sz="0" w:space="0" w:color="auto"/>
                    <w:left w:val="none" w:sz="0" w:space="0" w:color="auto"/>
                    <w:bottom w:val="none" w:sz="0" w:space="0" w:color="auto"/>
                    <w:right w:val="none" w:sz="0" w:space="0" w:color="auto"/>
                  </w:divBdr>
                </w:div>
                <w:div w:id="143550658">
                  <w:marLeft w:val="480"/>
                  <w:marRight w:val="0"/>
                  <w:marTop w:val="0"/>
                  <w:marBottom w:val="0"/>
                  <w:divBdr>
                    <w:top w:val="none" w:sz="0" w:space="0" w:color="auto"/>
                    <w:left w:val="none" w:sz="0" w:space="0" w:color="auto"/>
                    <w:bottom w:val="none" w:sz="0" w:space="0" w:color="auto"/>
                    <w:right w:val="none" w:sz="0" w:space="0" w:color="auto"/>
                  </w:divBdr>
                </w:div>
                <w:div w:id="1473597484">
                  <w:marLeft w:val="480"/>
                  <w:marRight w:val="0"/>
                  <w:marTop w:val="0"/>
                  <w:marBottom w:val="0"/>
                  <w:divBdr>
                    <w:top w:val="none" w:sz="0" w:space="0" w:color="auto"/>
                    <w:left w:val="none" w:sz="0" w:space="0" w:color="auto"/>
                    <w:bottom w:val="none" w:sz="0" w:space="0" w:color="auto"/>
                    <w:right w:val="none" w:sz="0" w:space="0" w:color="auto"/>
                  </w:divBdr>
                </w:div>
                <w:div w:id="188488526">
                  <w:marLeft w:val="480"/>
                  <w:marRight w:val="0"/>
                  <w:marTop w:val="0"/>
                  <w:marBottom w:val="0"/>
                  <w:divBdr>
                    <w:top w:val="none" w:sz="0" w:space="0" w:color="auto"/>
                    <w:left w:val="none" w:sz="0" w:space="0" w:color="auto"/>
                    <w:bottom w:val="none" w:sz="0" w:space="0" w:color="auto"/>
                    <w:right w:val="none" w:sz="0" w:space="0" w:color="auto"/>
                  </w:divBdr>
                </w:div>
                <w:div w:id="380637518">
                  <w:marLeft w:val="480"/>
                  <w:marRight w:val="0"/>
                  <w:marTop w:val="0"/>
                  <w:marBottom w:val="0"/>
                  <w:divBdr>
                    <w:top w:val="none" w:sz="0" w:space="0" w:color="auto"/>
                    <w:left w:val="none" w:sz="0" w:space="0" w:color="auto"/>
                    <w:bottom w:val="none" w:sz="0" w:space="0" w:color="auto"/>
                    <w:right w:val="none" w:sz="0" w:space="0" w:color="auto"/>
                  </w:divBdr>
                </w:div>
                <w:div w:id="232130005">
                  <w:marLeft w:val="480"/>
                  <w:marRight w:val="0"/>
                  <w:marTop w:val="0"/>
                  <w:marBottom w:val="0"/>
                  <w:divBdr>
                    <w:top w:val="none" w:sz="0" w:space="0" w:color="auto"/>
                    <w:left w:val="none" w:sz="0" w:space="0" w:color="auto"/>
                    <w:bottom w:val="none" w:sz="0" w:space="0" w:color="auto"/>
                    <w:right w:val="none" w:sz="0" w:space="0" w:color="auto"/>
                  </w:divBdr>
                </w:div>
                <w:div w:id="1809279005">
                  <w:marLeft w:val="480"/>
                  <w:marRight w:val="0"/>
                  <w:marTop w:val="0"/>
                  <w:marBottom w:val="0"/>
                  <w:divBdr>
                    <w:top w:val="none" w:sz="0" w:space="0" w:color="auto"/>
                    <w:left w:val="none" w:sz="0" w:space="0" w:color="auto"/>
                    <w:bottom w:val="none" w:sz="0" w:space="0" w:color="auto"/>
                    <w:right w:val="none" w:sz="0" w:space="0" w:color="auto"/>
                  </w:divBdr>
                </w:div>
                <w:div w:id="734089182">
                  <w:marLeft w:val="480"/>
                  <w:marRight w:val="0"/>
                  <w:marTop w:val="0"/>
                  <w:marBottom w:val="0"/>
                  <w:divBdr>
                    <w:top w:val="none" w:sz="0" w:space="0" w:color="auto"/>
                    <w:left w:val="none" w:sz="0" w:space="0" w:color="auto"/>
                    <w:bottom w:val="none" w:sz="0" w:space="0" w:color="auto"/>
                    <w:right w:val="none" w:sz="0" w:space="0" w:color="auto"/>
                  </w:divBdr>
                </w:div>
                <w:div w:id="1267469622">
                  <w:marLeft w:val="480"/>
                  <w:marRight w:val="0"/>
                  <w:marTop w:val="0"/>
                  <w:marBottom w:val="0"/>
                  <w:divBdr>
                    <w:top w:val="none" w:sz="0" w:space="0" w:color="auto"/>
                    <w:left w:val="none" w:sz="0" w:space="0" w:color="auto"/>
                    <w:bottom w:val="none" w:sz="0" w:space="0" w:color="auto"/>
                    <w:right w:val="none" w:sz="0" w:space="0" w:color="auto"/>
                  </w:divBdr>
                </w:div>
                <w:div w:id="435950410">
                  <w:marLeft w:val="480"/>
                  <w:marRight w:val="0"/>
                  <w:marTop w:val="0"/>
                  <w:marBottom w:val="0"/>
                  <w:divBdr>
                    <w:top w:val="none" w:sz="0" w:space="0" w:color="auto"/>
                    <w:left w:val="none" w:sz="0" w:space="0" w:color="auto"/>
                    <w:bottom w:val="none" w:sz="0" w:space="0" w:color="auto"/>
                    <w:right w:val="none" w:sz="0" w:space="0" w:color="auto"/>
                  </w:divBdr>
                </w:div>
                <w:div w:id="807556127">
                  <w:marLeft w:val="480"/>
                  <w:marRight w:val="0"/>
                  <w:marTop w:val="0"/>
                  <w:marBottom w:val="0"/>
                  <w:divBdr>
                    <w:top w:val="none" w:sz="0" w:space="0" w:color="auto"/>
                    <w:left w:val="none" w:sz="0" w:space="0" w:color="auto"/>
                    <w:bottom w:val="none" w:sz="0" w:space="0" w:color="auto"/>
                    <w:right w:val="none" w:sz="0" w:space="0" w:color="auto"/>
                  </w:divBdr>
                </w:div>
                <w:div w:id="760444432">
                  <w:marLeft w:val="480"/>
                  <w:marRight w:val="0"/>
                  <w:marTop w:val="0"/>
                  <w:marBottom w:val="0"/>
                  <w:divBdr>
                    <w:top w:val="none" w:sz="0" w:space="0" w:color="auto"/>
                    <w:left w:val="none" w:sz="0" w:space="0" w:color="auto"/>
                    <w:bottom w:val="none" w:sz="0" w:space="0" w:color="auto"/>
                    <w:right w:val="none" w:sz="0" w:space="0" w:color="auto"/>
                  </w:divBdr>
                </w:div>
                <w:div w:id="1020469535">
                  <w:marLeft w:val="480"/>
                  <w:marRight w:val="0"/>
                  <w:marTop w:val="0"/>
                  <w:marBottom w:val="0"/>
                  <w:divBdr>
                    <w:top w:val="none" w:sz="0" w:space="0" w:color="auto"/>
                    <w:left w:val="none" w:sz="0" w:space="0" w:color="auto"/>
                    <w:bottom w:val="none" w:sz="0" w:space="0" w:color="auto"/>
                    <w:right w:val="none" w:sz="0" w:space="0" w:color="auto"/>
                  </w:divBdr>
                </w:div>
                <w:div w:id="790780931">
                  <w:marLeft w:val="480"/>
                  <w:marRight w:val="0"/>
                  <w:marTop w:val="0"/>
                  <w:marBottom w:val="0"/>
                  <w:divBdr>
                    <w:top w:val="none" w:sz="0" w:space="0" w:color="auto"/>
                    <w:left w:val="none" w:sz="0" w:space="0" w:color="auto"/>
                    <w:bottom w:val="none" w:sz="0" w:space="0" w:color="auto"/>
                    <w:right w:val="none" w:sz="0" w:space="0" w:color="auto"/>
                  </w:divBdr>
                </w:div>
                <w:div w:id="618997486">
                  <w:marLeft w:val="480"/>
                  <w:marRight w:val="0"/>
                  <w:marTop w:val="0"/>
                  <w:marBottom w:val="0"/>
                  <w:divBdr>
                    <w:top w:val="none" w:sz="0" w:space="0" w:color="auto"/>
                    <w:left w:val="none" w:sz="0" w:space="0" w:color="auto"/>
                    <w:bottom w:val="none" w:sz="0" w:space="0" w:color="auto"/>
                    <w:right w:val="none" w:sz="0" w:space="0" w:color="auto"/>
                  </w:divBdr>
                </w:div>
                <w:div w:id="448626479">
                  <w:marLeft w:val="480"/>
                  <w:marRight w:val="0"/>
                  <w:marTop w:val="0"/>
                  <w:marBottom w:val="0"/>
                  <w:divBdr>
                    <w:top w:val="none" w:sz="0" w:space="0" w:color="auto"/>
                    <w:left w:val="none" w:sz="0" w:space="0" w:color="auto"/>
                    <w:bottom w:val="none" w:sz="0" w:space="0" w:color="auto"/>
                    <w:right w:val="none" w:sz="0" w:space="0" w:color="auto"/>
                  </w:divBdr>
                </w:div>
                <w:div w:id="1709376774">
                  <w:marLeft w:val="480"/>
                  <w:marRight w:val="0"/>
                  <w:marTop w:val="0"/>
                  <w:marBottom w:val="0"/>
                  <w:divBdr>
                    <w:top w:val="none" w:sz="0" w:space="0" w:color="auto"/>
                    <w:left w:val="none" w:sz="0" w:space="0" w:color="auto"/>
                    <w:bottom w:val="none" w:sz="0" w:space="0" w:color="auto"/>
                    <w:right w:val="none" w:sz="0" w:space="0" w:color="auto"/>
                  </w:divBdr>
                </w:div>
                <w:div w:id="362639198">
                  <w:marLeft w:val="480"/>
                  <w:marRight w:val="0"/>
                  <w:marTop w:val="0"/>
                  <w:marBottom w:val="0"/>
                  <w:divBdr>
                    <w:top w:val="none" w:sz="0" w:space="0" w:color="auto"/>
                    <w:left w:val="none" w:sz="0" w:space="0" w:color="auto"/>
                    <w:bottom w:val="none" w:sz="0" w:space="0" w:color="auto"/>
                    <w:right w:val="none" w:sz="0" w:space="0" w:color="auto"/>
                  </w:divBdr>
                </w:div>
                <w:div w:id="287904064">
                  <w:marLeft w:val="480"/>
                  <w:marRight w:val="0"/>
                  <w:marTop w:val="0"/>
                  <w:marBottom w:val="0"/>
                  <w:divBdr>
                    <w:top w:val="none" w:sz="0" w:space="0" w:color="auto"/>
                    <w:left w:val="none" w:sz="0" w:space="0" w:color="auto"/>
                    <w:bottom w:val="none" w:sz="0" w:space="0" w:color="auto"/>
                    <w:right w:val="none" w:sz="0" w:space="0" w:color="auto"/>
                  </w:divBdr>
                </w:div>
                <w:div w:id="1465082101">
                  <w:marLeft w:val="480"/>
                  <w:marRight w:val="0"/>
                  <w:marTop w:val="0"/>
                  <w:marBottom w:val="0"/>
                  <w:divBdr>
                    <w:top w:val="none" w:sz="0" w:space="0" w:color="auto"/>
                    <w:left w:val="none" w:sz="0" w:space="0" w:color="auto"/>
                    <w:bottom w:val="none" w:sz="0" w:space="0" w:color="auto"/>
                    <w:right w:val="none" w:sz="0" w:space="0" w:color="auto"/>
                  </w:divBdr>
                </w:div>
                <w:div w:id="1736539090">
                  <w:marLeft w:val="480"/>
                  <w:marRight w:val="0"/>
                  <w:marTop w:val="0"/>
                  <w:marBottom w:val="0"/>
                  <w:divBdr>
                    <w:top w:val="none" w:sz="0" w:space="0" w:color="auto"/>
                    <w:left w:val="none" w:sz="0" w:space="0" w:color="auto"/>
                    <w:bottom w:val="none" w:sz="0" w:space="0" w:color="auto"/>
                    <w:right w:val="none" w:sz="0" w:space="0" w:color="auto"/>
                  </w:divBdr>
                </w:div>
                <w:div w:id="1563364688">
                  <w:marLeft w:val="480"/>
                  <w:marRight w:val="0"/>
                  <w:marTop w:val="0"/>
                  <w:marBottom w:val="0"/>
                  <w:divBdr>
                    <w:top w:val="none" w:sz="0" w:space="0" w:color="auto"/>
                    <w:left w:val="none" w:sz="0" w:space="0" w:color="auto"/>
                    <w:bottom w:val="none" w:sz="0" w:space="0" w:color="auto"/>
                    <w:right w:val="none" w:sz="0" w:space="0" w:color="auto"/>
                  </w:divBdr>
                </w:div>
                <w:div w:id="224075919">
                  <w:marLeft w:val="480"/>
                  <w:marRight w:val="0"/>
                  <w:marTop w:val="0"/>
                  <w:marBottom w:val="0"/>
                  <w:divBdr>
                    <w:top w:val="none" w:sz="0" w:space="0" w:color="auto"/>
                    <w:left w:val="none" w:sz="0" w:space="0" w:color="auto"/>
                    <w:bottom w:val="none" w:sz="0" w:space="0" w:color="auto"/>
                    <w:right w:val="none" w:sz="0" w:space="0" w:color="auto"/>
                  </w:divBdr>
                </w:div>
                <w:div w:id="1255093492">
                  <w:marLeft w:val="480"/>
                  <w:marRight w:val="0"/>
                  <w:marTop w:val="0"/>
                  <w:marBottom w:val="0"/>
                  <w:divBdr>
                    <w:top w:val="none" w:sz="0" w:space="0" w:color="auto"/>
                    <w:left w:val="none" w:sz="0" w:space="0" w:color="auto"/>
                    <w:bottom w:val="none" w:sz="0" w:space="0" w:color="auto"/>
                    <w:right w:val="none" w:sz="0" w:space="0" w:color="auto"/>
                  </w:divBdr>
                </w:div>
                <w:div w:id="2138374665">
                  <w:marLeft w:val="480"/>
                  <w:marRight w:val="0"/>
                  <w:marTop w:val="0"/>
                  <w:marBottom w:val="0"/>
                  <w:divBdr>
                    <w:top w:val="none" w:sz="0" w:space="0" w:color="auto"/>
                    <w:left w:val="none" w:sz="0" w:space="0" w:color="auto"/>
                    <w:bottom w:val="none" w:sz="0" w:space="0" w:color="auto"/>
                    <w:right w:val="none" w:sz="0" w:space="0" w:color="auto"/>
                  </w:divBdr>
                </w:div>
                <w:div w:id="1570774967">
                  <w:marLeft w:val="480"/>
                  <w:marRight w:val="0"/>
                  <w:marTop w:val="0"/>
                  <w:marBottom w:val="0"/>
                  <w:divBdr>
                    <w:top w:val="none" w:sz="0" w:space="0" w:color="auto"/>
                    <w:left w:val="none" w:sz="0" w:space="0" w:color="auto"/>
                    <w:bottom w:val="none" w:sz="0" w:space="0" w:color="auto"/>
                    <w:right w:val="none" w:sz="0" w:space="0" w:color="auto"/>
                  </w:divBdr>
                </w:div>
                <w:div w:id="1251082672">
                  <w:marLeft w:val="480"/>
                  <w:marRight w:val="0"/>
                  <w:marTop w:val="0"/>
                  <w:marBottom w:val="0"/>
                  <w:divBdr>
                    <w:top w:val="none" w:sz="0" w:space="0" w:color="auto"/>
                    <w:left w:val="none" w:sz="0" w:space="0" w:color="auto"/>
                    <w:bottom w:val="none" w:sz="0" w:space="0" w:color="auto"/>
                    <w:right w:val="none" w:sz="0" w:space="0" w:color="auto"/>
                  </w:divBdr>
                </w:div>
                <w:div w:id="1988784340">
                  <w:marLeft w:val="480"/>
                  <w:marRight w:val="0"/>
                  <w:marTop w:val="0"/>
                  <w:marBottom w:val="0"/>
                  <w:divBdr>
                    <w:top w:val="none" w:sz="0" w:space="0" w:color="auto"/>
                    <w:left w:val="none" w:sz="0" w:space="0" w:color="auto"/>
                    <w:bottom w:val="none" w:sz="0" w:space="0" w:color="auto"/>
                    <w:right w:val="none" w:sz="0" w:space="0" w:color="auto"/>
                  </w:divBdr>
                </w:div>
                <w:div w:id="1989549725">
                  <w:marLeft w:val="480"/>
                  <w:marRight w:val="0"/>
                  <w:marTop w:val="0"/>
                  <w:marBottom w:val="0"/>
                  <w:divBdr>
                    <w:top w:val="none" w:sz="0" w:space="0" w:color="auto"/>
                    <w:left w:val="none" w:sz="0" w:space="0" w:color="auto"/>
                    <w:bottom w:val="none" w:sz="0" w:space="0" w:color="auto"/>
                    <w:right w:val="none" w:sz="0" w:space="0" w:color="auto"/>
                  </w:divBdr>
                </w:div>
                <w:div w:id="58524319">
                  <w:marLeft w:val="480"/>
                  <w:marRight w:val="0"/>
                  <w:marTop w:val="0"/>
                  <w:marBottom w:val="0"/>
                  <w:divBdr>
                    <w:top w:val="none" w:sz="0" w:space="0" w:color="auto"/>
                    <w:left w:val="none" w:sz="0" w:space="0" w:color="auto"/>
                    <w:bottom w:val="none" w:sz="0" w:space="0" w:color="auto"/>
                    <w:right w:val="none" w:sz="0" w:space="0" w:color="auto"/>
                  </w:divBdr>
                </w:div>
              </w:divsChild>
            </w:div>
            <w:div w:id="914317148">
              <w:marLeft w:val="0"/>
              <w:marRight w:val="0"/>
              <w:marTop w:val="0"/>
              <w:marBottom w:val="0"/>
              <w:divBdr>
                <w:top w:val="none" w:sz="0" w:space="0" w:color="auto"/>
                <w:left w:val="none" w:sz="0" w:space="0" w:color="auto"/>
                <w:bottom w:val="none" w:sz="0" w:space="0" w:color="auto"/>
                <w:right w:val="none" w:sz="0" w:space="0" w:color="auto"/>
              </w:divBdr>
              <w:divsChild>
                <w:div w:id="1964995312">
                  <w:marLeft w:val="480"/>
                  <w:marRight w:val="0"/>
                  <w:marTop w:val="0"/>
                  <w:marBottom w:val="0"/>
                  <w:divBdr>
                    <w:top w:val="none" w:sz="0" w:space="0" w:color="auto"/>
                    <w:left w:val="none" w:sz="0" w:space="0" w:color="auto"/>
                    <w:bottom w:val="none" w:sz="0" w:space="0" w:color="auto"/>
                    <w:right w:val="none" w:sz="0" w:space="0" w:color="auto"/>
                  </w:divBdr>
                </w:div>
                <w:div w:id="787816600">
                  <w:marLeft w:val="480"/>
                  <w:marRight w:val="0"/>
                  <w:marTop w:val="0"/>
                  <w:marBottom w:val="0"/>
                  <w:divBdr>
                    <w:top w:val="none" w:sz="0" w:space="0" w:color="auto"/>
                    <w:left w:val="none" w:sz="0" w:space="0" w:color="auto"/>
                    <w:bottom w:val="none" w:sz="0" w:space="0" w:color="auto"/>
                    <w:right w:val="none" w:sz="0" w:space="0" w:color="auto"/>
                  </w:divBdr>
                </w:div>
                <w:div w:id="1893878711">
                  <w:marLeft w:val="480"/>
                  <w:marRight w:val="0"/>
                  <w:marTop w:val="0"/>
                  <w:marBottom w:val="0"/>
                  <w:divBdr>
                    <w:top w:val="none" w:sz="0" w:space="0" w:color="auto"/>
                    <w:left w:val="none" w:sz="0" w:space="0" w:color="auto"/>
                    <w:bottom w:val="none" w:sz="0" w:space="0" w:color="auto"/>
                    <w:right w:val="none" w:sz="0" w:space="0" w:color="auto"/>
                  </w:divBdr>
                </w:div>
                <w:div w:id="1075318225">
                  <w:marLeft w:val="480"/>
                  <w:marRight w:val="0"/>
                  <w:marTop w:val="0"/>
                  <w:marBottom w:val="0"/>
                  <w:divBdr>
                    <w:top w:val="none" w:sz="0" w:space="0" w:color="auto"/>
                    <w:left w:val="none" w:sz="0" w:space="0" w:color="auto"/>
                    <w:bottom w:val="none" w:sz="0" w:space="0" w:color="auto"/>
                    <w:right w:val="none" w:sz="0" w:space="0" w:color="auto"/>
                  </w:divBdr>
                </w:div>
                <w:div w:id="458230801">
                  <w:marLeft w:val="480"/>
                  <w:marRight w:val="0"/>
                  <w:marTop w:val="0"/>
                  <w:marBottom w:val="0"/>
                  <w:divBdr>
                    <w:top w:val="none" w:sz="0" w:space="0" w:color="auto"/>
                    <w:left w:val="none" w:sz="0" w:space="0" w:color="auto"/>
                    <w:bottom w:val="none" w:sz="0" w:space="0" w:color="auto"/>
                    <w:right w:val="none" w:sz="0" w:space="0" w:color="auto"/>
                  </w:divBdr>
                </w:div>
                <w:div w:id="68505538">
                  <w:marLeft w:val="480"/>
                  <w:marRight w:val="0"/>
                  <w:marTop w:val="0"/>
                  <w:marBottom w:val="0"/>
                  <w:divBdr>
                    <w:top w:val="none" w:sz="0" w:space="0" w:color="auto"/>
                    <w:left w:val="none" w:sz="0" w:space="0" w:color="auto"/>
                    <w:bottom w:val="none" w:sz="0" w:space="0" w:color="auto"/>
                    <w:right w:val="none" w:sz="0" w:space="0" w:color="auto"/>
                  </w:divBdr>
                </w:div>
                <w:div w:id="2004046903">
                  <w:marLeft w:val="480"/>
                  <w:marRight w:val="0"/>
                  <w:marTop w:val="0"/>
                  <w:marBottom w:val="0"/>
                  <w:divBdr>
                    <w:top w:val="none" w:sz="0" w:space="0" w:color="auto"/>
                    <w:left w:val="none" w:sz="0" w:space="0" w:color="auto"/>
                    <w:bottom w:val="none" w:sz="0" w:space="0" w:color="auto"/>
                    <w:right w:val="none" w:sz="0" w:space="0" w:color="auto"/>
                  </w:divBdr>
                </w:div>
                <w:div w:id="1124277761">
                  <w:marLeft w:val="480"/>
                  <w:marRight w:val="0"/>
                  <w:marTop w:val="0"/>
                  <w:marBottom w:val="0"/>
                  <w:divBdr>
                    <w:top w:val="none" w:sz="0" w:space="0" w:color="auto"/>
                    <w:left w:val="none" w:sz="0" w:space="0" w:color="auto"/>
                    <w:bottom w:val="none" w:sz="0" w:space="0" w:color="auto"/>
                    <w:right w:val="none" w:sz="0" w:space="0" w:color="auto"/>
                  </w:divBdr>
                </w:div>
                <w:div w:id="1862277162">
                  <w:marLeft w:val="480"/>
                  <w:marRight w:val="0"/>
                  <w:marTop w:val="0"/>
                  <w:marBottom w:val="0"/>
                  <w:divBdr>
                    <w:top w:val="none" w:sz="0" w:space="0" w:color="auto"/>
                    <w:left w:val="none" w:sz="0" w:space="0" w:color="auto"/>
                    <w:bottom w:val="none" w:sz="0" w:space="0" w:color="auto"/>
                    <w:right w:val="none" w:sz="0" w:space="0" w:color="auto"/>
                  </w:divBdr>
                </w:div>
                <w:div w:id="2058164858">
                  <w:marLeft w:val="480"/>
                  <w:marRight w:val="0"/>
                  <w:marTop w:val="0"/>
                  <w:marBottom w:val="0"/>
                  <w:divBdr>
                    <w:top w:val="none" w:sz="0" w:space="0" w:color="auto"/>
                    <w:left w:val="none" w:sz="0" w:space="0" w:color="auto"/>
                    <w:bottom w:val="none" w:sz="0" w:space="0" w:color="auto"/>
                    <w:right w:val="none" w:sz="0" w:space="0" w:color="auto"/>
                  </w:divBdr>
                </w:div>
                <w:div w:id="1106537312">
                  <w:marLeft w:val="480"/>
                  <w:marRight w:val="0"/>
                  <w:marTop w:val="0"/>
                  <w:marBottom w:val="0"/>
                  <w:divBdr>
                    <w:top w:val="none" w:sz="0" w:space="0" w:color="auto"/>
                    <w:left w:val="none" w:sz="0" w:space="0" w:color="auto"/>
                    <w:bottom w:val="none" w:sz="0" w:space="0" w:color="auto"/>
                    <w:right w:val="none" w:sz="0" w:space="0" w:color="auto"/>
                  </w:divBdr>
                </w:div>
                <w:div w:id="561674530">
                  <w:marLeft w:val="480"/>
                  <w:marRight w:val="0"/>
                  <w:marTop w:val="0"/>
                  <w:marBottom w:val="0"/>
                  <w:divBdr>
                    <w:top w:val="none" w:sz="0" w:space="0" w:color="auto"/>
                    <w:left w:val="none" w:sz="0" w:space="0" w:color="auto"/>
                    <w:bottom w:val="none" w:sz="0" w:space="0" w:color="auto"/>
                    <w:right w:val="none" w:sz="0" w:space="0" w:color="auto"/>
                  </w:divBdr>
                </w:div>
                <w:div w:id="220598396">
                  <w:marLeft w:val="480"/>
                  <w:marRight w:val="0"/>
                  <w:marTop w:val="0"/>
                  <w:marBottom w:val="0"/>
                  <w:divBdr>
                    <w:top w:val="none" w:sz="0" w:space="0" w:color="auto"/>
                    <w:left w:val="none" w:sz="0" w:space="0" w:color="auto"/>
                    <w:bottom w:val="none" w:sz="0" w:space="0" w:color="auto"/>
                    <w:right w:val="none" w:sz="0" w:space="0" w:color="auto"/>
                  </w:divBdr>
                </w:div>
                <w:div w:id="282003181">
                  <w:marLeft w:val="480"/>
                  <w:marRight w:val="0"/>
                  <w:marTop w:val="0"/>
                  <w:marBottom w:val="0"/>
                  <w:divBdr>
                    <w:top w:val="none" w:sz="0" w:space="0" w:color="auto"/>
                    <w:left w:val="none" w:sz="0" w:space="0" w:color="auto"/>
                    <w:bottom w:val="none" w:sz="0" w:space="0" w:color="auto"/>
                    <w:right w:val="none" w:sz="0" w:space="0" w:color="auto"/>
                  </w:divBdr>
                </w:div>
                <w:div w:id="1884058094">
                  <w:marLeft w:val="480"/>
                  <w:marRight w:val="0"/>
                  <w:marTop w:val="0"/>
                  <w:marBottom w:val="0"/>
                  <w:divBdr>
                    <w:top w:val="none" w:sz="0" w:space="0" w:color="auto"/>
                    <w:left w:val="none" w:sz="0" w:space="0" w:color="auto"/>
                    <w:bottom w:val="none" w:sz="0" w:space="0" w:color="auto"/>
                    <w:right w:val="none" w:sz="0" w:space="0" w:color="auto"/>
                  </w:divBdr>
                </w:div>
                <w:div w:id="917905447">
                  <w:marLeft w:val="480"/>
                  <w:marRight w:val="0"/>
                  <w:marTop w:val="0"/>
                  <w:marBottom w:val="0"/>
                  <w:divBdr>
                    <w:top w:val="none" w:sz="0" w:space="0" w:color="auto"/>
                    <w:left w:val="none" w:sz="0" w:space="0" w:color="auto"/>
                    <w:bottom w:val="none" w:sz="0" w:space="0" w:color="auto"/>
                    <w:right w:val="none" w:sz="0" w:space="0" w:color="auto"/>
                  </w:divBdr>
                </w:div>
                <w:div w:id="771972635">
                  <w:marLeft w:val="480"/>
                  <w:marRight w:val="0"/>
                  <w:marTop w:val="0"/>
                  <w:marBottom w:val="0"/>
                  <w:divBdr>
                    <w:top w:val="none" w:sz="0" w:space="0" w:color="auto"/>
                    <w:left w:val="none" w:sz="0" w:space="0" w:color="auto"/>
                    <w:bottom w:val="none" w:sz="0" w:space="0" w:color="auto"/>
                    <w:right w:val="none" w:sz="0" w:space="0" w:color="auto"/>
                  </w:divBdr>
                </w:div>
                <w:div w:id="901519676">
                  <w:marLeft w:val="480"/>
                  <w:marRight w:val="0"/>
                  <w:marTop w:val="0"/>
                  <w:marBottom w:val="0"/>
                  <w:divBdr>
                    <w:top w:val="none" w:sz="0" w:space="0" w:color="auto"/>
                    <w:left w:val="none" w:sz="0" w:space="0" w:color="auto"/>
                    <w:bottom w:val="none" w:sz="0" w:space="0" w:color="auto"/>
                    <w:right w:val="none" w:sz="0" w:space="0" w:color="auto"/>
                  </w:divBdr>
                </w:div>
                <w:div w:id="1852179662">
                  <w:marLeft w:val="480"/>
                  <w:marRight w:val="0"/>
                  <w:marTop w:val="0"/>
                  <w:marBottom w:val="0"/>
                  <w:divBdr>
                    <w:top w:val="none" w:sz="0" w:space="0" w:color="auto"/>
                    <w:left w:val="none" w:sz="0" w:space="0" w:color="auto"/>
                    <w:bottom w:val="none" w:sz="0" w:space="0" w:color="auto"/>
                    <w:right w:val="none" w:sz="0" w:space="0" w:color="auto"/>
                  </w:divBdr>
                </w:div>
                <w:div w:id="31661015">
                  <w:marLeft w:val="480"/>
                  <w:marRight w:val="0"/>
                  <w:marTop w:val="0"/>
                  <w:marBottom w:val="0"/>
                  <w:divBdr>
                    <w:top w:val="none" w:sz="0" w:space="0" w:color="auto"/>
                    <w:left w:val="none" w:sz="0" w:space="0" w:color="auto"/>
                    <w:bottom w:val="none" w:sz="0" w:space="0" w:color="auto"/>
                    <w:right w:val="none" w:sz="0" w:space="0" w:color="auto"/>
                  </w:divBdr>
                </w:div>
                <w:div w:id="1257711660">
                  <w:marLeft w:val="480"/>
                  <w:marRight w:val="0"/>
                  <w:marTop w:val="0"/>
                  <w:marBottom w:val="0"/>
                  <w:divBdr>
                    <w:top w:val="none" w:sz="0" w:space="0" w:color="auto"/>
                    <w:left w:val="none" w:sz="0" w:space="0" w:color="auto"/>
                    <w:bottom w:val="none" w:sz="0" w:space="0" w:color="auto"/>
                    <w:right w:val="none" w:sz="0" w:space="0" w:color="auto"/>
                  </w:divBdr>
                </w:div>
                <w:div w:id="1613510011">
                  <w:marLeft w:val="480"/>
                  <w:marRight w:val="0"/>
                  <w:marTop w:val="0"/>
                  <w:marBottom w:val="0"/>
                  <w:divBdr>
                    <w:top w:val="none" w:sz="0" w:space="0" w:color="auto"/>
                    <w:left w:val="none" w:sz="0" w:space="0" w:color="auto"/>
                    <w:bottom w:val="none" w:sz="0" w:space="0" w:color="auto"/>
                    <w:right w:val="none" w:sz="0" w:space="0" w:color="auto"/>
                  </w:divBdr>
                </w:div>
                <w:div w:id="606935201">
                  <w:marLeft w:val="480"/>
                  <w:marRight w:val="0"/>
                  <w:marTop w:val="0"/>
                  <w:marBottom w:val="0"/>
                  <w:divBdr>
                    <w:top w:val="none" w:sz="0" w:space="0" w:color="auto"/>
                    <w:left w:val="none" w:sz="0" w:space="0" w:color="auto"/>
                    <w:bottom w:val="none" w:sz="0" w:space="0" w:color="auto"/>
                    <w:right w:val="none" w:sz="0" w:space="0" w:color="auto"/>
                  </w:divBdr>
                </w:div>
                <w:div w:id="1325548413">
                  <w:marLeft w:val="480"/>
                  <w:marRight w:val="0"/>
                  <w:marTop w:val="0"/>
                  <w:marBottom w:val="0"/>
                  <w:divBdr>
                    <w:top w:val="none" w:sz="0" w:space="0" w:color="auto"/>
                    <w:left w:val="none" w:sz="0" w:space="0" w:color="auto"/>
                    <w:bottom w:val="none" w:sz="0" w:space="0" w:color="auto"/>
                    <w:right w:val="none" w:sz="0" w:space="0" w:color="auto"/>
                  </w:divBdr>
                </w:div>
                <w:div w:id="627903051">
                  <w:marLeft w:val="480"/>
                  <w:marRight w:val="0"/>
                  <w:marTop w:val="0"/>
                  <w:marBottom w:val="0"/>
                  <w:divBdr>
                    <w:top w:val="none" w:sz="0" w:space="0" w:color="auto"/>
                    <w:left w:val="none" w:sz="0" w:space="0" w:color="auto"/>
                    <w:bottom w:val="none" w:sz="0" w:space="0" w:color="auto"/>
                    <w:right w:val="none" w:sz="0" w:space="0" w:color="auto"/>
                  </w:divBdr>
                </w:div>
                <w:div w:id="811555558">
                  <w:marLeft w:val="480"/>
                  <w:marRight w:val="0"/>
                  <w:marTop w:val="0"/>
                  <w:marBottom w:val="0"/>
                  <w:divBdr>
                    <w:top w:val="none" w:sz="0" w:space="0" w:color="auto"/>
                    <w:left w:val="none" w:sz="0" w:space="0" w:color="auto"/>
                    <w:bottom w:val="none" w:sz="0" w:space="0" w:color="auto"/>
                    <w:right w:val="none" w:sz="0" w:space="0" w:color="auto"/>
                  </w:divBdr>
                </w:div>
                <w:div w:id="198664831">
                  <w:marLeft w:val="480"/>
                  <w:marRight w:val="0"/>
                  <w:marTop w:val="0"/>
                  <w:marBottom w:val="0"/>
                  <w:divBdr>
                    <w:top w:val="none" w:sz="0" w:space="0" w:color="auto"/>
                    <w:left w:val="none" w:sz="0" w:space="0" w:color="auto"/>
                    <w:bottom w:val="none" w:sz="0" w:space="0" w:color="auto"/>
                    <w:right w:val="none" w:sz="0" w:space="0" w:color="auto"/>
                  </w:divBdr>
                </w:div>
                <w:div w:id="1386828894">
                  <w:marLeft w:val="480"/>
                  <w:marRight w:val="0"/>
                  <w:marTop w:val="0"/>
                  <w:marBottom w:val="0"/>
                  <w:divBdr>
                    <w:top w:val="none" w:sz="0" w:space="0" w:color="auto"/>
                    <w:left w:val="none" w:sz="0" w:space="0" w:color="auto"/>
                    <w:bottom w:val="none" w:sz="0" w:space="0" w:color="auto"/>
                    <w:right w:val="none" w:sz="0" w:space="0" w:color="auto"/>
                  </w:divBdr>
                </w:div>
                <w:div w:id="267467449">
                  <w:marLeft w:val="480"/>
                  <w:marRight w:val="0"/>
                  <w:marTop w:val="0"/>
                  <w:marBottom w:val="0"/>
                  <w:divBdr>
                    <w:top w:val="none" w:sz="0" w:space="0" w:color="auto"/>
                    <w:left w:val="none" w:sz="0" w:space="0" w:color="auto"/>
                    <w:bottom w:val="none" w:sz="0" w:space="0" w:color="auto"/>
                    <w:right w:val="none" w:sz="0" w:space="0" w:color="auto"/>
                  </w:divBdr>
                </w:div>
                <w:div w:id="579605535">
                  <w:marLeft w:val="480"/>
                  <w:marRight w:val="0"/>
                  <w:marTop w:val="0"/>
                  <w:marBottom w:val="0"/>
                  <w:divBdr>
                    <w:top w:val="none" w:sz="0" w:space="0" w:color="auto"/>
                    <w:left w:val="none" w:sz="0" w:space="0" w:color="auto"/>
                    <w:bottom w:val="none" w:sz="0" w:space="0" w:color="auto"/>
                    <w:right w:val="none" w:sz="0" w:space="0" w:color="auto"/>
                  </w:divBdr>
                </w:div>
                <w:div w:id="1548028695">
                  <w:marLeft w:val="480"/>
                  <w:marRight w:val="0"/>
                  <w:marTop w:val="0"/>
                  <w:marBottom w:val="0"/>
                  <w:divBdr>
                    <w:top w:val="none" w:sz="0" w:space="0" w:color="auto"/>
                    <w:left w:val="none" w:sz="0" w:space="0" w:color="auto"/>
                    <w:bottom w:val="none" w:sz="0" w:space="0" w:color="auto"/>
                    <w:right w:val="none" w:sz="0" w:space="0" w:color="auto"/>
                  </w:divBdr>
                </w:div>
                <w:div w:id="2113284570">
                  <w:marLeft w:val="480"/>
                  <w:marRight w:val="0"/>
                  <w:marTop w:val="0"/>
                  <w:marBottom w:val="0"/>
                  <w:divBdr>
                    <w:top w:val="none" w:sz="0" w:space="0" w:color="auto"/>
                    <w:left w:val="none" w:sz="0" w:space="0" w:color="auto"/>
                    <w:bottom w:val="none" w:sz="0" w:space="0" w:color="auto"/>
                    <w:right w:val="none" w:sz="0" w:space="0" w:color="auto"/>
                  </w:divBdr>
                </w:div>
                <w:div w:id="2090419932">
                  <w:marLeft w:val="480"/>
                  <w:marRight w:val="0"/>
                  <w:marTop w:val="0"/>
                  <w:marBottom w:val="0"/>
                  <w:divBdr>
                    <w:top w:val="none" w:sz="0" w:space="0" w:color="auto"/>
                    <w:left w:val="none" w:sz="0" w:space="0" w:color="auto"/>
                    <w:bottom w:val="none" w:sz="0" w:space="0" w:color="auto"/>
                    <w:right w:val="none" w:sz="0" w:space="0" w:color="auto"/>
                  </w:divBdr>
                </w:div>
                <w:div w:id="325323305">
                  <w:marLeft w:val="480"/>
                  <w:marRight w:val="0"/>
                  <w:marTop w:val="0"/>
                  <w:marBottom w:val="0"/>
                  <w:divBdr>
                    <w:top w:val="none" w:sz="0" w:space="0" w:color="auto"/>
                    <w:left w:val="none" w:sz="0" w:space="0" w:color="auto"/>
                    <w:bottom w:val="none" w:sz="0" w:space="0" w:color="auto"/>
                    <w:right w:val="none" w:sz="0" w:space="0" w:color="auto"/>
                  </w:divBdr>
                </w:div>
                <w:div w:id="635064593">
                  <w:marLeft w:val="480"/>
                  <w:marRight w:val="0"/>
                  <w:marTop w:val="0"/>
                  <w:marBottom w:val="0"/>
                  <w:divBdr>
                    <w:top w:val="none" w:sz="0" w:space="0" w:color="auto"/>
                    <w:left w:val="none" w:sz="0" w:space="0" w:color="auto"/>
                    <w:bottom w:val="none" w:sz="0" w:space="0" w:color="auto"/>
                    <w:right w:val="none" w:sz="0" w:space="0" w:color="auto"/>
                  </w:divBdr>
                </w:div>
                <w:div w:id="68771308">
                  <w:marLeft w:val="480"/>
                  <w:marRight w:val="0"/>
                  <w:marTop w:val="0"/>
                  <w:marBottom w:val="0"/>
                  <w:divBdr>
                    <w:top w:val="none" w:sz="0" w:space="0" w:color="auto"/>
                    <w:left w:val="none" w:sz="0" w:space="0" w:color="auto"/>
                    <w:bottom w:val="none" w:sz="0" w:space="0" w:color="auto"/>
                    <w:right w:val="none" w:sz="0" w:space="0" w:color="auto"/>
                  </w:divBdr>
                </w:div>
                <w:div w:id="1961182598">
                  <w:marLeft w:val="480"/>
                  <w:marRight w:val="0"/>
                  <w:marTop w:val="0"/>
                  <w:marBottom w:val="0"/>
                  <w:divBdr>
                    <w:top w:val="none" w:sz="0" w:space="0" w:color="auto"/>
                    <w:left w:val="none" w:sz="0" w:space="0" w:color="auto"/>
                    <w:bottom w:val="none" w:sz="0" w:space="0" w:color="auto"/>
                    <w:right w:val="none" w:sz="0" w:space="0" w:color="auto"/>
                  </w:divBdr>
                </w:div>
                <w:div w:id="1925609459">
                  <w:marLeft w:val="480"/>
                  <w:marRight w:val="0"/>
                  <w:marTop w:val="0"/>
                  <w:marBottom w:val="0"/>
                  <w:divBdr>
                    <w:top w:val="none" w:sz="0" w:space="0" w:color="auto"/>
                    <w:left w:val="none" w:sz="0" w:space="0" w:color="auto"/>
                    <w:bottom w:val="none" w:sz="0" w:space="0" w:color="auto"/>
                    <w:right w:val="none" w:sz="0" w:space="0" w:color="auto"/>
                  </w:divBdr>
                </w:div>
                <w:div w:id="1732845447">
                  <w:marLeft w:val="480"/>
                  <w:marRight w:val="0"/>
                  <w:marTop w:val="0"/>
                  <w:marBottom w:val="0"/>
                  <w:divBdr>
                    <w:top w:val="none" w:sz="0" w:space="0" w:color="auto"/>
                    <w:left w:val="none" w:sz="0" w:space="0" w:color="auto"/>
                    <w:bottom w:val="none" w:sz="0" w:space="0" w:color="auto"/>
                    <w:right w:val="none" w:sz="0" w:space="0" w:color="auto"/>
                  </w:divBdr>
                </w:div>
                <w:div w:id="1135686375">
                  <w:marLeft w:val="480"/>
                  <w:marRight w:val="0"/>
                  <w:marTop w:val="0"/>
                  <w:marBottom w:val="0"/>
                  <w:divBdr>
                    <w:top w:val="none" w:sz="0" w:space="0" w:color="auto"/>
                    <w:left w:val="none" w:sz="0" w:space="0" w:color="auto"/>
                    <w:bottom w:val="none" w:sz="0" w:space="0" w:color="auto"/>
                    <w:right w:val="none" w:sz="0" w:space="0" w:color="auto"/>
                  </w:divBdr>
                </w:div>
                <w:div w:id="2067676058">
                  <w:marLeft w:val="480"/>
                  <w:marRight w:val="0"/>
                  <w:marTop w:val="0"/>
                  <w:marBottom w:val="0"/>
                  <w:divBdr>
                    <w:top w:val="none" w:sz="0" w:space="0" w:color="auto"/>
                    <w:left w:val="none" w:sz="0" w:space="0" w:color="auto"/>
                    <w:bottom w:val="none" w:sz="0" w:space="0" w:color="auto"/>
                    <w:right w:val="none" w:sz="0" w:space="0" w:color="auto"/>
                  </w:divBdr>
                </w:div>
                <w:div w:id="66854141">
                  <w:marLeft w:val="480"/>
                  <w:marRight w:val="0"/>
                  <w:marTop w:val="0"/>
                  <w:marBottom w:val="0"/>
                  <w:divBdr>
                    <w:top w:val="none" w:sz="0" w:space="0" w:color="auto"/>
                    <w:left w:val="none" w:sz="0" w:space="0" w:color="auto"/>
                    <w:bottom w:val="none" w:sz="0" w:space="0" w:color="auto"/>
                    <w:right w:val="none" w:sz="0" w:space="0" w:color="auto"/>
                  </w:divBdr>
                </w:div>
                <w:div w:id="812335117">
                  <w:marLeft w:val="480"/>
                  <w:marRight w:val="0"/>
                  <w:marTop w:val="0"/>
                  <w:marBottom w:val="0"/>
                  <w:divBdr>
                    <w:top w:val="none" w:sz="0" w:space="0" w:color="auto"/>
                    <w:left w:val="none" w:sz="0" w:space="0" w:color="auto"/>
                    <w:bottom w:val="none" w:sz="0" w:space="0" w:color="auto"/>
                    <w:right w:val="none" w:sz="0" w:space="0" w:color="auto"/>
                  </w:divBdr>
                </w:div>
                <w:div w:id="2021276073">
                  <w:marLeft w:val="480"/>
                  <w:marRight w:val="0"/>
                  <w:marTop w:val="0"/>
                  <w:marBottom w:val="0"/>
                  <w:divBdr>
                    <w:top w:val="none" w:sz="0" w:space="0" w:color="auto"/>
                    <w:left w:val="none" w:sz="0" w:space="0" w:color="auto"/>
                    <w:bottom w:val="none" w:sz="0" w:space="0" w:color="auto"/>
                    <w:right w:val="none" w:sz="0" w:space="0" w:color="auto"/>
                  </w:divBdr>
                </w:div>
                <w:div w:id="489515965">
                  <w:marLeft w:val="480"/>
                  <w:marRight w:val="0"/>
                  <w:marTop w:val="0"/>
                  <w:marBottom w:val="0"/>
                  <w:divBdr>
                    <w:top w:val="none" w:sz="0" w:space="0" w:color="auto"/>
                    <w:left w:val="none" w:sz="0" w:space="0" w:color="auto"/>
                    <w:bottom w:val="none" w:sz="0" w:space="0" w:color="auto"/>
                    <w:right w:val="none" w:sz="0" w:space="0" w:color="auto"/>
                  </w:divBdr>
                </w:div>
                <w:div w:id="1306936317">
                  <w:marLeft w:val="480"/>
                  <w:marRight w:val="0"/>
                  <w:marTop w:val="0"/>
                  <w:marBottom w:val="0"/>
                  <w:divBdr>
                    <w:top w:val="none" w:sz="0" w:space="0" w:color="auto"/>
                    <w:left w:val="none" w:sz="0" w:space="0" w:color="auto"/>
                    <w:bottom w:val="none" w:sz="0" w:space="0" w:color="auto"/>
                    <w:right w:val="none" w:sz="0" w:space="0" w:color="auto"/>
                  </w:divBdr>
                </w:div>
                <w:div w:id="1791583148">
                  <w:marLeft w:val="480"/>
                  <w:marRight w:val="0"/>
                  <w:marTop w:val="0"/>
                  <w:marBottom w:val="0"/>
                  <w:divBdr>
                    <w:top w:val="none" w:sz="0" w:space="0" w:color="auto"/>
                    <w:left w:val="none" w:sz="0" w:space="0" w:color="auto"/>
                    <w:bottom w:val="none" w:sz="0" w:space="0" w:color="auto"/>
                    <w:right w:val="none" w:sz="0" w:space="0" w:color="auto"/>
                  </w:divBdr>
                </w:div>
                <w:div w:id="102264326">
                  <w:marLeft w:val="480"/>
                  <w:marRight w:val="0"/>
                  <w:marTop w:val="0"/>
                  <w:marBottom w:val="0"/>
                  <w:divBdr>
                    <w:top w:val="none" w:sz="0" w:space="0" w:color="auto"/>
                    <w:left w:val="none" w:sz="0" w:space="0" w:color="auto"/>
                    <w:bottom w:val="none" w:sz="0" w:space="0" w:color="auto"/>
                    <w:right w:val="none" w:sz="0" w:space="0" w:color="auto"/>
                  </w:divBdr>
                </w:div>
                <w:div w:id="139730728">
                  <w:marLeft w:val="480"/>
                  <w:marRight w:val="0"/>
                  <w:marTop w:val="0"/>
                  <w:marBottom w:val="0"/>
                  <w:divBdr>
                    <w:top w:val="none" w:sz="0" w:space="0" w:color="auto"/>
                    <w:left w:val="none" w:sz="0" w:space="0" w:color="auto"/>
                    <w:bottom w:val="none" w:sz="0" w:space="0" w:color="auto"/>
                    <w:right w:val="none" w:sz="0" w:space="0" w:color="auto"/>
                  </w:divBdr>
                </w:div>
              </w:divsChild>
            </w:div>
            <w:div w:id="1015887368">
              <w:marLeft w:val="0"/>
              <w:marRight w:val="0"/>
              <w:marTop w:val="0"/>
              <w:marBottom w:val="0"/>
              <w:divBdr>
                <w:top w:val="none" w:sz="0" w:space="0" w:color="auto"/>
                <w:left w:val="none" w:sz="0" w:space="0" w:color="auto"/>
                <w:bottom w:val="none" w:sz="0" w:space="0" w:color="auto"/>
                <w:right w:val="none" w:sz="0" w:space="0" w:color="auto"/>
              </w:divBdr>
              <w:divsChild>
                <w:div w:id="1656765863">
                  <w:marLeft w:val="480"/>
                  <w:marRight w:val="0"/>
                  <w:marTop w:val="0"/>
                  <w:marBottom w:val="0"/>
                  <w:divBdr>
                    <w:top w:val="none" w:sz="0" w:space="0" w:color="auto"/>
                    <w:left w:val="none" w:sz="0" w:space="0" w:color="auto"/>
                    <w:bottom w:val="none" w:sz="0" w:space="0" w:color="auto"/>
                    <w:right w:val="none" w:sz="0" w:space="0" w:color="auto"/>
                  </w:divBdr>
                </w:div>
                <w:div w:id="1013804785">
                  <w:marLeft w:val="480"/>
                  <w:marRight w:val="0"/>
                  <w:marTop w:val="0"/>
                  <w:marBottom w:val="0"/>
                  <w:divBdr>
                    <w:top w:val="none" w:sz="0" w:space="0" w:color="auto"/>
                    <w:left w:val="none" w:sz="0" w:space="0" w:color="auto"/>
                    <w:bottom w:val="none" w:sz="0" w:space="0" w:color="auto"/>
                    <w:right w:val="none" w:sz="0" w:space="0" w:color="auto"/>
                  </w:divBdr>
                </w:div>
                <w:div w:id="1210847508">
                  <w:marLeft w:val="480"/>
                  <w:marRight w:val="0"/>
                  <w:marTop w:val="0"/>
                  <w:marBottom w:val="0"/>
                  <w:divBdr>
                    <w:top w:val="none" w:sz="0" w:space="0" w:color="auto"/>
                    <w:left w:val="none" w:sz="0" w:space="0" w:color="auto"/>
                    <w:bottom w:val="none" w:sz="0" w:space="0" w:color="auto"/>
                    <w:right w:val="none" w:sz="0" w:space="0" w:color="auto"/>
                  </w:divBdr>
                </w:div>
                <w:div w:id="2031949289">
                  <w:marLeft w:val="480"/>
                  <w:marRight w:val="0"/>
                  <w:marTop w:val="0"/>
                  <w:marBottom w:val="0"/>
                  <w:divBdr>
                    <w:top w:val="none" w:sz="0" w:space="0" w:color="auto"/>
                    <w:left w:val="none" w:sz="0" w:space="0" w:color="auto"/>
                    <w:bottom w:val="none" w:sz="0" w:space="0" w:color="auto"/>
                    <w:right w:val="none" w:sz="0" w:space="0" w:color="auto"/>
                  </w:divBdr>
                </w:div>
                <w:div w:id="1481992852">
                  <w:marLeft w:val="480"/>
                  <w:marRight w:val="0"/>
                  <w:marTop w:val="0"/>
                  <w:marBottom w:val="0"/>
                  <w:divBdr>
                    <w:top w:val="none" w:sz="0" w:space="0" w:color="auto"/>
                    <w:left w:val="none" w:sz="0" w:space="0" w:color="auto"/>
                    <w:bottom w:val="none" w:sz="0" w:space="0" w:color="auto"/>
                    <w:right w:val="none" w:sz="0" w:space="0" w:color="auto"/>
                  </w:divBdr>
                </w:div>
                <w:div w:id="1511333542">
                  <w:marLeft w:val="480"/>
                  <w:marRight w:val="0"/>
                  <w:marTop w:val="0"/>
                  <w:marBottom w:val="0"/>
                  <w:divBdr>
                    <w:top w:val="none" w:sz="0" w:space="0" w:color="auto"/>
                    <w:left w:val="none" w:sz="0" w:space="0" w:color="auto"/>
                    <w:bottom w:val="none" w:sz="0" w:space="0" w:color="auto"/>
                    <w:right w:val="none" w:sz="0" w:space="0" w:color="auto"/>
                  </w:divBdr>
                </w:div>
                <w:div w:id="721632472">
                  <w:marLeft w:val="480"/>
                  <w:marRight w:val="0"/>
                  <w:marTop w:val="0"/>
                  <w:marBottom w:val="0"/>
                  <w:divBdr>
                    <w:top w:val="none" w:sz="0" w:space="0" w:color="auto"/>
                    <w:left w:val="none" w:sz="0" w:space="0" w:color="auto"/>
                    <w:bottom w:val="none" w:sz="0" w:space="0" w:color="auto"/>
                    <w:right w:val="none" w:sz="0" w:space="0" w:color="auto"/>
                  </w:divBdr>
                </w:div>
                <w:div w:id="641233258">
                  <w:marLeft w:val="480"/>
                  <w:marRight w:val="0"/>
                  <w:marTop w:val="0"/>
                  <w:marBottom w:val="0"/>
                  <w:divBdr>
                    <w:top w:val="none" w:sz="0" w:space="0" w:color="auto"/>
                    <w:left w:val="none" w:sz="0" w:space="0" w:color="auto"/>
                    <w:bottom w:val="none" w:sz="0" w:space="0" w:color="auto"/>
                    <w:right w:val="none" w:sz="0" w:space="0" w:color="auto"/>
                  </w:divBdr>
                </w:div>
                <w:div w:id="1073353762">
                  <w:marLeft w:val="480"/>
                  <w:marRight w:val="0"/>
                  <w:marTop w:val="0"/>
                  <w:marBottom w:val="0"/>
                  <w:divBdr>
                    <w:top w:val="none" w:sz="0" w:space="0" w:color="auto"/>
                    <w:left w:val="none" w:sz="0" w:space="0" w:color="auto"/>
                    <w:bottom w:val="none" w:sz="0" w:space="0" w:color="auto"/>
                    <w:right w:val="none" w:sz="0" w:space="0" w:color="auto"/>
                  </w:divBdr>
                </w:div>
                <w:div w:id="1286159774">
                  <w:marLeft w:val="480"/>
                  <w:marRight w:val="0"/>
                  <w:marTop w:val="0"/>
                  <w:marBottom w:val="0"/>
                  <w:divBdr>
                    <w:top w:val="none" w:sz="0" w:space="0" w:color="auto"/>
                    <w:left w:val="none" w:sz="0" w:space="0" w:color="auto"/>
                    <w:bottom w:val="none" w:sz="0" w:space="0" w:color="auto"/>
                    <w:right w:val="none" w:sz="0" w:space="0" w:color="auto"/>
                  </w:divBdr>
                </w:div>
                <w:div w:id="1600135813">
                  <w:marLeft w:val="480"/>
                  <w:marRight w:val="0"/>
                  <w:marTop w:val="0"/>
                  <w:marBottom w:val="0"/>
                  <w:divBdr>
                    <w:top w:val="none" w:sz="0" w:space="0" w:color="auto"/>
                    <w:left w:val="none" w:sz="0" w:space="0" w:color="auto"/>
                    <w:bottom w:val="none" w:sz="0" w:space="0" w:color="auto"/>
                    <w:right w:val="none" w:sz="0" w:space="0" w:color="auto"/>
                  </w:divBdr>
                </w:div>
                <w:div w:id="1617449596">
                  <w:marLeft w:val="480"/>
                  <w:marRight w:val="0"/>
                  <w:marTop w:val="0"/>
                  <w:marBottom w:val="0"/>
                  <w:divBdr>
                    <w:top w:val="none" w:sz="0" w:space="0" w:color="auto"/>
                    <w:left w:val="none" w:sz="0" w:space="0" w:color="auto"/>
                    <w:bottom w:val="none" w:sz="0" w:space="0" w:color="auto"/>
                    <w:right w:val="none" w:sz="0" w:space="0" w:color="auto"/>
                  </w:divBdr>
                </w:div>
                <w:div w:id="31541834">
                  <w:marLeft w:val="480"/>
                  <w:marRight w:val="0"/>
                  <w:marTop w:val="0"/>
                  <w:marBottom w:val="0"/>
                  <w:divBdr>
                    <w:top w:val="none" w:sz="0" w:space="0" w:color="auto"/>
                    <w:left w:val="none" w:sz="0" w:space="0" w:color="auto"/>
                    <w:bottom w:val="none" w:sz="0" w:space="0" w:color="auto"/>
                    <w:right w:val="none" w:sz="0" w:space="0" w:color="auto"/>
                  </w:divBdr>
                </w:div>
                <w:div w:id="2134597394">
                  <w:marLeft w:val="480"/>
                  <w:marRight w:val="0"/>
                  <w:marTop w:val="0"/>
                  <w:marBottom w:val="0"/>
                  <w:divBdr>
                    <w:top w:val="none" w:sz="0" w:space="0" w:color="auto"/>
                    <w:left w:val="none" w:sz="0" w:space="0" w:color="auto"/>
                    <w:bottom w:val="none" w:sz="0" w:space="0" w:color="auto"/>
                    <w:right w:val="none" w:sz="0" w:space="0" w:color="auto"/>
                  </w:divBdr>
                </w:div>
                <w:div w:id="2076001126">
                  <w:marLeft w:val="480"/>
                  <w:marRight w:val="0"/>
                  <w:marTop w:val="0"/>
                  <w:marBottom w:val="0"/>
                  <w:divBdr>
                    <w:top w:val="none" w:sz="0" w:space="0" w:color="auto"/>
                    <w:left w:val="none" w:sz="0" w:space="0" w:color="auto"/>
                    <w:bottom w:val="none" w:sz="0" w:space="0" w:color="auto"/>
                    <w:right w:val="none" w:sz="0" w:space="0" w:color="auto"/>
                  </w:divBdr>
                </w:div>
                <w:div w:id="1577323787">
                  <w:marLeft w:val="480"/>
                  <w:marRight w:val="0"/>
                  <w:marTop w:val="0"/>
                  <w:marBottom w:val="0"/>
                  <w:divBdr>
                    <w:top w:val="none" w:sz="0" w:space="0" w:color="auto"/>
                    <w:left w:val="none" w:sz="0" w:space="0" w:color="auto"/>
                    <w:bottom w:val="none" w:sz="0" w:space="0" w:color="auto"/>
                    <w:right w:val="none" w:sz="0" w:space="0" w:color="auto"/>
                  </w:divBdr>
                </w:div>
                <w:div w:id="1135877542">
                  <w:marLeft w:val="480"/>
                  <w:marRight w:val="0"/>
                  <w:marTop w:val="0"/>
                  <w:marBottom w:val="0"/>
                  <w:divBdr>
                    <w:top w:val="none" w:sz="0" w:space="0" w:color="auto"/>
                    <w:left w:val="none" w:sz="0" w:space="0" w:color="auto"/>
                    <w:bottom w:val="none" w:sz="0" w:space="0" w:color="auto"/>
                    <w:right w:val="none" w:sz="0" w:space="0" w:color="auto"/>
                  </w:divBdr>
                </w:div>
                <w:div w:id="1720737800">
                  <w:marLeft w:val="480"/>
                  <w:marRight w:val="0"/>
                  <w:marTop w:val="0"/>
                  <w:marBottom w:val="0"/>
                  <w:divBdr>
                    <w:top w:val="none" w:sz="0" w:space="0" w:color="auto"/>
                    <w:left w:val="none" w:sz="0" w:space="0" w:color="auto"/>
                    <w:bottom w:val="none" w:sz="0" w:space="0" w:color="auto"/>
                    <w:right w:val="none" w:sz="0" w:space="0" w:color="auto"/>
                  </w:divBdr>
                </w:div>
                <w:div w:id="348147592">
                  <w:marLeft w:val="480"/>
                  <w:marRight w:val="0"/>
                  <w:marTop w:val="0"/>
                  <w:marBottom w:val="0"/>
                  <w:divBdr>
                    <w:top w:val="none" w:sz="0" w:space="0" w:color="auto"/>
                    <w:left w:val="none" w:sz="0" w:space="0" w:color="auto"/>
                    <w:bottom w:val="none" w:sz="0" w:space="0" w:color="auto"/>
                    <w:right w:val="none" w:sz="0" w:space="0" w:color="auto"/>
                  </w:divBdr>
                </w:div>
                <w:div w:id="999427411">
                  <w:marLeft w:val="480"/>
                  <w:marRight w:val="0"/>
                  <w:marTop w:val="0"/>
                  <w:marBottom w:val="0"/>
                  <w:divBdr>
                    <w:top w:val="none" w:sz="0" w:space="0" w:color="auto"/>
                    <w:left w:val="none" w:sz="0" w:space="0" w:color="auto"/>
                    <w:bottom w:val="none" w:sz="0" w:space="0" w:color="auto"/>
                    <w:right w:val="none" w:sz="0" w:space="0" w:color="auto"/>
                  </w:divBdr>
                </w:div>
                <w:div w:id="966400654">
                  <w:marLeft w:val="480"/>
                  <w:marRight w:val="0"/>
                  <w:marTop w:val="0"/>
                  <w:marBottom w:val="0"/>
                  <w:divBdr>
                    <w:top w:val="none" w:sz="0" w:space="0" w:color="auto"/>
                    <w:left w:val="none" w:sz="0" w:space="0" w:color="auto"/>
                    <w:bottom w:val="none" w:sz="0" w:space="0" w:color="auto"/>
                    <w:right w:val="none" w:sz="0" w:space="0" w:color="auto"/>
                  </w:divBdr>
                </w:div>
                <w:div w:id="570039943">
                  <w:marLeft w:val="480"/>
                  <w:marRight w:val="0"/>
                  <w:marTop w:val="0"/>
                  <w:marBottom w:val="0"/>
                  <w:divBdr>
                    <w:top w:val="none" w:sz="0" w:space="0" w:color="auto"/>
                    <w:left w:val="none" w:sz="0" w:space="0" w:color="auto"/>
                    <w:bottom w:val="none" w:sz="0" w:space="0" w:color="auto"/>
                    <w:right w:val="none" w:sz="0" w:space="0" w:color="auto"/>
                  </w:divBdr>
                </w:div>
                <w:div w:id="700473553">
                  <w:marLeft w:val="480"/>
                  <w:marRight w:val="0"/>
                  <w:marTop w:val="0"/>
                  <w:marBottom w:val="0"/>
                  <w:divBdr>
                    <w:top w:val="none" w:sz="0" w:space="0" w:color="auto"/>
                    <w:left w:val="none" w:sz="0" w:space="0" w:color="auto"/>
                    <w:bottom w:val="none" w:sz="0" w:space="0" w:color="auto"/>
                    <w:right w:val="none" w:sz="0" w:space="0" w:color="auto"/>
                  </w:divBdr>
                </w:div>
                <w:div w:id="2138720307">
                  <w:marLeft w:val="480"/>
                  <w:marRight w:val="0"/>
                  <w:marTop w:val="0"/>
                  <w:marBottom w:val="0"/>
                  <w:divBdr>
                    <w:top w:val="none" w:sz="0" w:space="0" w:color="auto"/>
                    <w:left w:val="none" w:sz="0" w:space="0" w:color="auto"/>
                    <w:bottom w:val="none" w:sz="0" w:space="0" w:color="auto"/>
                    <w:right w:val="none" w:sz="0" w:space="0" w:color="auto"/>
                  </w:divBdr>
                </w:div>
                <w:div w:id="872763572">
                  <w:marLeft w:val="480"/>
                  <w:marRight w:val="0"/>
                  <w:marTop w:val="0"/>
                  <w:marBottom w:val="0"/>
                  <w:divBdr>
                    <w:top w:val="none" w:sz="0" w:space="0" w:color="auto"/>
                    <w:left w:val="none" w:sz="0" w:space="0" w:color="auto"/>
                    <w:bottom w:val="none" w:sz="0" w:space="0" w:color="auto"/>
                    <w:right w:val="none" w:sz="0" w:space="0" w:color="auto"/>
                  </w:divBdr>
                </w:div>
                <w:div w:id="1455061224">
                  <w:marLeft w:val="480"/>
                  <w:marRight w:val="0"/>
                  <w:marTop w:val="0"/>
                  <w:marBottom w:val="0"/>
                  <w:divBdr>
                    <w:top w:val="none" w:sz="0" w:space="0" w:color="auto"/>
                    <w:left w:val="none" w:sz="0" w:space="0" w:color="auto"/>
                    <w:bottom w:val="none" w:sz="0" w:space="0" w:color="auto"/>
                    <w:right w:val="none" w:sz="0" w:space="0" w:color="auto"/>
                  </w:divBdr>
                </w:div>
                <w:div w:id="1797680285">
                  <w:marLeft w:val="480"/>
                  <w:marRight w:val="0"/>
                  <w:marTop w:val="0"/>
                  <w:marBottom w:val="0"/>
                  <w:divBdr>
                    <w:top w:val="none" w:sz="0" w:space="0" w:color="auto"/>
                    <w:left w:val="none" w:sz="0" w:space="0" w:color="auto"/>
                    <w:bottom w:val="none" w:sz="0" w:space="0" w:color="auto"/>
                    <w:right w:val="none" w:sz="0" w:space="0" w:color="auto"/>
                  </w:divBdr>
                </w:div>
                <w:div w:id="93408507">
                  <w:marLeft w:val="480"/>
                  <w:marRight w:val="0"/>
                  <w:marTop w:val="0"/>
                  <w:marBottom w:val="0"/>
                  <w:divBdr>
                    <w:top w:val="none" w:sz="0" w:space="0" w:color="auto"/>
                    <w:left w:val="none" w:sz="0" w:space="0" w:color="auto"/>
                    <w:bottom w:val="none" w:sz="0" w:space="0" w:color="auto"/>
                    <w:right w:val="none" w:sz="0" w:space="0" w:color="auto"/>
                  </w:divBdr>
                </w:div>
                <w:div w:id="897058935">
                  <w:marLeft w:val="480"/>
                  <w:marRight w:val="0"/>
                  <w:marTop w:val="0"/>
                  <w:marBottom w:val="0"/>
                  <w:divBdr>
                    <w:top w:val="none" w:sz="0" w:space="0" w:color="auto"/>
                    <w:left w:val="none" w:sz="0" w:space="0" w:color="auto"/>
                    <w:bottom w:val="none" w:sz="0" w:space="0" w:color="auto"/>
                    <w:right w:val="none" w:sz="0" w:space="0" w:color="auto"/>
                  </w:divBdr>
                </w:div>
                <w:div w:id="665206040">
                  <w:marLeft w:val="480"/>
                  <w:marRight w:val="0"/>
                  <w:marTop w:val="0"/>
                  <w:marBottom w:val="0"/>
                  <w:divBdr>
                    <w:top w:val="none" w:sz="0" w:space="0" w:color="auto"/>
                    <w:left w:val="none" w:sz="0" w:space="0" w:color="auto"/>
                    <w:bottom w:val="none" w:sz="0" w:space="0" w:color="auto"/>
                    <w:right w:val="none" w:sz="0" w:space="0" w:color="auto"/>
                  </w:divBdr>
                </w:div>
                <w:div w:id="774440960">
                  <w:marLeft w:val="480"/>
                  <w:marRight w:val="0"/>
                  <w:marTop w:val="0"/>
                  <w:marBottom w:val="0"/>
                  <w:divBdr>
                    <w:top w:val="none" w:sz="0" w:space="0" w:color="auto"/>
                    <w:left w:val="none" w:sz="0" w:space="0" w:color="auto"/>
                    <w:bottom w:val="none" w:sz="0" w:space="0" w:color="auto"/>
                    <w:right w:val="none" w:sz="0" w:space="0" w:color="auto"/>
                  </w:divBdr>
                </w:div>
                <w:div w:id="350568508">
                  <w:marLeft w:val="480"/>
                  <w:marRight w:val="0"/>
                  <w:marTop w:val="0"/>
                  <w:marBottom w:val="0"/>
                  <w:divBdr>
                    <w:top w:val="none" w:sz="0" w:space="0" w:color="auto"/>
                    <w:left w:val="none" w:sz="0" w:space="0" w:color="auto"/>
                    <w:bottom w:val="none" w:sz="0" w:space="0" w:color="auto"/>
                    <w:right w:val="none" w:sz="0" w:space="0" w:color="auto"/>
                  </w:divBdr>
                </w:div>
                <w:div w:id="1990207334">
                  <w:marLeft w:val="480"/>
                  <w:marRight w:val="0"/>
                  <w:marTop w:val="0"/>
                  <w:marBottom w:val="0"/>
                  <w:divBdr>
                    <w:top w:val="none" w:sz="0" w:space="0" w:color="auto"/>
                    <w:left w:val="none" w:sz="0" w:space="0" w:color="auto"/>
                    <w:bottom w:val="none" w:sz="0" w:space="0" w:color="auto"/>
                    <w:right w:val="none" w:sz="0" w:space="0" w:color="auto"/>
                  </w:divBdr>
                </w:div>
                <w:div w:id="1487092445">
                  <w:marLeft w:val="480"/>
                  <w:marRight w:val="0"/>
                  <w:marTop w:val="0"/>
                  <w:marBottom w:val="0"/>
                  <w:divBdr>
                    <w:top w:val="none" w:sz="0" w:space="0" w:color="auto"/>
                    <w:left w:val="none" w:sz="0" w:space="0" w:color="auto"/>
                    <w:bottom w:val="none" w:sz="0" w:space="0" w:color="auto"/>
                    <w:right w:val="none" w:sz="0" w:space="0" w:color="auto"/>
                  </w:divBdr>
                </w:div>
                <w:div w:id="1807352928">
                  <w:marLeft w:val="480"/>
                  <w:marRight w:val="0"/>
                  <w:marTop w:val="0"/>
                  <w:marBottom w:val="0"/>
                  <w:divBdr>
                    <w:top w:val="none" w:sz="0" w:space="0" w:color="auto"/>
                    <w:left w:val="none" w:sz="0" w:space="0" w:color="auto"/>
                    <w:bottom w:val="none" w:sz="0" w:space="0" w:color="auto"/>
                    <w:right w:val="none" w:sz="0" w:space="0" w:color="auto"/>
                  </w:divBdr>
                </w:div>
                <w:div w:id="276378274">
                  <w:marLeft w:val="480"/>
                  <w:marRight w:val="0"/>
                  <w:marTop w:val="0"/>
                  <w:marBottom w:val="0"/>
                  <w:divBdr>
                    <w:top w:val="none" w:sz="0" w:space="0" w:color="auto"/>
                    <w:left w:val="none" w:sz="0" w:space="0" w:color="auto"/>
                    <w:bottom w:val="none" w:sz="0" w:space="0" w:color="auto"/>
                    <w:right w:val="none" w:sz="0" w:space="0" w:color="auto"/>
                  </w:divBdr>
                </w:div>
                <w:div w:id="1358462069">
                  <w:marLeft w:val="480"/>
                  <w:marRight w:val="0"/>
                  <w:marTop w:val="0"/>
                  <w:marBottom w:val="0"/>
                  <w:divBdr>
                    <w:top w:val="none" w:sz="0" w:space="0" w:color="auto"/>
                    <w:left w:val="none" w:sz="0" w:space="0" w:color="auto"/>
                    <w:bottom w:val="none" w:sz="0" w:space="0" w:color="auto"/>
                    <w:right w:val="none" w:sz="0" w:space="0" w:color="auto"/>
                  </w:divBdr>
                </w:div>
                <w:div w:id="1715931730">
                  <w:marLeft w:val="480"/>
                  <w:marRight w:val="0"/>
                  <w:marTop w:val="0"/>
                  <w:marBottom w:val="0"/>
                  <w:divBdr>
                    <w:top w:val="none" w:sz="0" w:space="0" w:color="auto"/>
                    <w:left w:val="none" w:sz="0" w:space="0" w:color="auto"/>
                    <w:bottom w:val="none" w:sz="0" w:space="0" w:color="auto"/>
                    <w:right w:val="none" w:sz="0" w:space="0" w:color="auto"/>
                  </w:divBdr>
                </w:div>
                <w:div w:id="77604405">
                  <w:marLeft w:val="480"/>
                  <w:marRight w:val="0"/>
                  <w:marTop w:val="0"/>
                  <w:marBottom w:val="0"/>
                  <w:divBdr>
                    <w:top w:val="none" w:sz="0" w:space="0" w:color="auto"/>
                    <w:left w:val="none" w:sz="0" w:space="0" w:color="auto"/>
                    <w:bottom w:val="none" w:sz="0" w:space="0" w:color="auto"/>
                    <w:right w:val="none" w:sz="0" w:space="0" w:color="auto"/>
                  </w:divBdr>
                </w:div>
                <w:div w:id="1873112995">
                  <w:marLeft w:val="480"/>
                  <w:marRight w:val="0"/>
                  <w:marTop w:val="0"/>
                  <w:marBottom w:val="0"/>
                  <w:divBdr>
                    <w:top w:val="none" w:sz="0" w:space="0" w:color="auto"/>
                    <w:left w:val="none" w:sz="0" w:space="0" w:color="auto"/>
                    <w:bottom w:val="none" w:sz="0" w:space="0" w:color="auto"/>
                    <w:right w:val="none" w:sz="0" w:space="0" w:color="auto"/>
                  </w:divBdr>
                </w:div>
                <w:div w:id="840202117">
                  <w:marLeft w:val="480"/>
                  <w:marRight w:val="0"/>
                  <w:marTop w:val="0"/>
                  <w:marBottom w:val="0"/>
                  <w:divBdr>
                    <w:top w:val="none" w:sz="0" w:space="0" w:color="auto"/>
                    <w:left w:val="none" w:sz="0" w:space="0" w:color="auto"/>
                    <w:bottom w:val="none" w:sz="0" w:space="0" w:color="auto"/>
                    <w:right w:val="none" w:sz="0" w:space="0" w:color="auto"/>
                  </w:divBdr>
                </w:div>
                <w:div w:id="1811363887">
                  <w:marLeft w:val="480"/>
                  <w:marRight w:val="0"/>
                  <w:marTop w:val="0"/>
                  <w:marBottom w:val="0"/>
                  <w:divBdr>
                    <w:top w:val="none" w:sz="0" w:space="0" w:color="auto"/>
                    <w:left w:val="none" w:sz="0" w:space="0" w:color="auto"/>
                    <w:bottom w:val="none" w:sz="0" w:space="0" w:color="auto"/>
                    <w:right w:val="none" w:sz="0" w:space="0" w:color="auto"/>
                  </w:divBdr>
                </w:div>
                <w:div w:id="1015501959">
                  <w:marLeft w:val="480"/>
                  <w:marRight w:val="0"/>
                  <w:marTop w:val="0"/>
                  <w:marBottom w:val="0"/>
                  <w:divBdr>
                    <w:top w:val="none" w:sz="0" w:space="0" w:color="auto"/>
                    <w:left w:val="none" w:sz="0" w:space="0" w:color="auto"/>
                    <w:bottom w:val="none" w:sz="0" w:space="0" w:color="auto"/>
                    <w:right w:val="none" w:sz="0" w:space="0" w:color="auto"/>
                  </w:divBdr>
                </w:div>
                <w:div w:id="1701470092">
                  <w:marLeft w:val="480"/>
                  <w:marRight w:val="0"/>
                  <w:marTop w:val="0"/>
                  <w:marBottom w:val="0"/>
                  <w:divBdr>
                    <w:top w:val="none" w:sz="0" w:space="0" w:color="auto"/>
                    <w:left w:val="none" w:sz="0" w:space="0" w:color="auto"/>
                    <w:bottom w:val="none" w:sz="0" w:space="0" w:color="auto"/>
                    <w:right w:val="none" w:sz="0" w:space="0" w:color="auto"/>
                  </w:divBdr>
                </w:div>
                <w:div w:id="262763797">
                  <w:marLeft w:val="480"/>
                  <w:marRight w:val="0"/>
                  <w:marTop w:val="0"/>
                  <w:marBottom w:val="0"/>
                  <w:divBdr>
                    <w:top w:val="none" w:sz="0" w:space="0" w:color="auto"/>
                    <w:left w:val="none" w:sz="0" w:space="0" w:color="auto"/>
                    <w:bottom w:val="none" w:sz="0" w:space="0" w:color="auto"/>
                    <w:right w:val="none" w:sz="0" w:space="0" w:color="auto"/>
                  </w:divBdr>
                </w:div>
                <w:div w:id="1238514970">
                  <w:marLeft w:val="480"/>
                  <w:marRight w:val="0"/>
                  <w:marTop w:val="0"/>
                  <w:marBottom w:val="0"/>
                  <w:divBdr>
                    <w:top w:val="none" w:sz="0" w:space="0" w:color="auto"/>
                    <w:left w:val="none" w:sz="0" w:space="0" w:color="auto"/>
                    <w:bottom w:val="none" w:sz="0" w:space="0" w:color="auto"/>
                    <w:right w:val="none" w:sz="0" w:space="0" w:color="auto"/>
                  </w:divBdr>
                </w:div>
                <w:div w:id="1173375892">
                  <w:marLeft w:val="480"/>
                  <w:marRight w:val="0"/>
                  <w:marTop w:val="0"/>
                  <w:marBottom w:val="0"/>
                  <w:divBdr>
                    <w:top w:val="none" w:sz="0" w:space="0" w:color="auto"/>
                    <w:left w:val="none" w:sz="0" w:space="0" w:color="auto"/>
                    <w:bottom w:val="none" w:sz="0" w:space="0" w:color="auto"/>
                    <w:right w:val="none" w:sz="0" w:space="0" w:color="auto"/>
                  </w:divBdr>
                </w:div>
                <w:div w:id="1561474334">
                  <w:marLeft w:val="480"/>
                  <w:marRight w:val="0"/>
                  <w:marTop w:val="0"/>
                  <w:marBottom w:val="0"/>
                  <w:divBdr>
                    <w:top w:val="none" w:sz="0" w:space="0" w:color="auto"/>
                    <w:left w:val="none" w:sz="0" w:space="0" w:color="auto"/>
                    <w:bottom w:val="none" w:sz="0" w:space="0" w:color="auto"/>
                    <w:right w:val="none" w:sz="0" w:space="0" w:color="auto"/>
                  </w:divBdr>
                </w:div>
                <w:div w:id="1264071147">
                  <w:marLeft w:val="480"/>
                  <w:marRight w:val="0"/>
                  <w:marTop w:val="0"/>
                  <w:marBottom w:val="0"/>
                  <w:divBdr>
                    <w:top w:val="none" w:sz="0" w:space="0" w:color="auto"/>
                    <w:left w:val="none" w:sz="0" w:space="0" w:color="auto"/>
                    <w:bottom w:val="none" w:sz="0" w:space="0" w:color="auto"/>
                    <w:right w:val="none" w:sz="0" w:space="0" w:color="auto"/>
                  </w:divBdr>
                </w:div>
              </w:divsChild>
            </w:div>
            <w:div w:id="217857914">
              <w:marLeft w:val="0"/>
              <w:marRight w:val="0"/>
              <w:marTop w:val="0"/>
              <w:marBottom w:val="0"/>
              <w:divBdr>
                <w:top w:val="none" w:sz="0" w:space="0" w:color="auto"/>
                <w:left w:val="none" w:sz="0" w:space="0" w:color="auto"/>
                <w:bottom w:val="none" w:sz="0" w:space="0" w:color="auto"/>
                <w:right w:val="none" w:sz="0" w:space="0" w:color="auto"/>
              </w:divBdr>
              <w:divsChild>
                <w:div w:id="1384020272">
                  <w:marLeft w:val="480"/>
                  <w:marRight w:val="0"/>
                  <w:marTop w:val="0"/>
                  <w:marBottom w:val="0"/>
                  <w:divBdr>
                    <w:top w:val="none" w:sz="0" w:space="0" w:color="auto"/>
                    <w:left w:val="none" w:sz="0" w:space="0" w:color="auto"/>
                    <w:bottom w:val="none" w:sz="0" w:space="0" w:color="auto"/>
                    <w:right w:val="none" w:sz="0" w:space="0" w:color="auto"/>
                  </w:divBdr>
                </w:div>
                <w:div w:id="198930262">
                  <w:marLeft w:val="480"/>
                  <w:marRight w:val="0"/>
                  <w:marTop w:val="0"/>
                  <w:marBottom w:val="0"/>
                  <w:divBdr>
                    <w:top w:val="none" w:sz="0" w:space="0" w:color="auto"/>
                    <w:left w:val="none" w:sz="0" w:space="0" w:color="auto"/>
                    <w:bottom w:val="none" w:sz="0" w:space="0" w:color="auto"/>
                    <w:right w:val="none" w:sz="0" w:space="0" w:color="auto"/>
                  </w:divBdr>
                </w:div>
                <w:div w:id="1493642593">
                  <w:marLeft w:val="480"/>
                  <w:marRight w:val="0"/>
                  <w:marTop w:val="0"/>
                  <w:marBottom w:val="0"/>
                  <w:divBdr>
                    <w:top w:val="none" w:sz="0" w:space="0" w:color="auto"/>
                    <w:left w:val="none" w:sz="0" w:space="0" w:color="auto"/>
                    <w:bottom w:val="none" w:sz="0" w:space="0" w:color="auto"/>
                    <w:right w:val="none" w:sz="0" w:space="0" w:color="auto"/>
                  </w:divBdr>
                </w:div>
                <w:div w:id="1913390093">
                  <w:marLeft w:val="480"/>
                  <w:marRight w:val="0"/>
                  <w:marTop w:val="0"/>
                  <w:marBottom w:val="0"/>
                  <w:divBdr>
                    <w:top w:val="none" w:sz="0" w:space="0" w:color="auto"/>
                    <w:left w:val="none" w:sz="0" w:space="0" w:color="auto"/>
                    <w:bottom w:val="none" w:sz="0" w:space="0" w:color="auto"/>
                    <w:right w:val="none" w:sz="0" w:space="0" w:color="auto"/>
                  </w:divBdr>
                </w:div>
                <w:div w:id="1472288530">
                  <w:marLeft w:val="480"/>
                  <w:marRight w:val="0"/>
                  <w:marTop w:val="0"/>
                  <w:marBottom w:val="0"/>
                  <w:divBdr>
                    <w:top w:val="none" w:sz="0" w:space="0" w:color="auto"/>
                    <w:left w:val="none" w:sz="0" w:space="0" w:color="auto"/>
                    <w:bottom w:val="none" w:sz="0" w:space="0" w:color="auto"/>
                    <w:right w:val="none" w:sz="0" w:space="0" w:color="auto"/>
                  </w:divBdr>
                </w:div>
                <w:div w:id="1608849962">
                  <w:marLeft w:val="480"/>
                  <w:marRight w:val="0"/>
                  <w:marTop w:val="0"/>
                  <w:marBottom w:val="0"/>
                  <w:divBdr>
                    <w:top w:val="none" w:sz="0" w:space="0" w:color="auto"/>
                    <w:left w:val="none" w:sz="0" w:space="0" w:color="auto"/>
                    <w:bottom w:val="none" w:sz="0" w:space="0" w:color="auto"/>
                    <w:right w:val="none" w:sz="0" w:space="0" w:color="auto"/>
                  </w:divBdr>
                </w:div>
                <w:div w:id="1324972480">
                  <w:marLeft w:val="480"/>
                  <w:marRight w:val="0"/>
                  <w:marTop w:val="0"/>
                  <w:marBottom w:val="0"/>
                  <w:divBdr>
                    <w:top w:val="none" w:sz="0" w:space="0" w:color="auto"/>
                    <w:left w:val="none" w:sz="0" w:space="0" w:color="auto"/>
                    <w:bottom w:val="none" w:sz="0" w:space="0" w:color="auto"/>
                    <w:right w:val="none" w:sz="0" w:space="0" w:color="auto"/>
                  </w:divBdr>
                </w:div>
                <w:div w:id="1758207076">
                  <w:marLeft w:val="480"/>
                  <w:marRight w:val="0"/>
                  <w:marTop w:val="0"/>
                  <w:marBottom w:val="0"/>
                  <w:divBdr>
                    <w:top w:val="none" w:sz="0" w:space="0" w:color="auto"/>
                    <w:left w:val="none" w:sz="0" w:space="0" w:color="auto"/>
                    <w:bottom w:val="none" w:sz="0" w:space="0" w:color="auto"/>
                    <w:right w:val="none" w:sz="0" w:space="0" w:color="auto"/>
                  </w:divBdr>
                </w:div>
                <w:div w:id="2134862006">
                  <w:marLeft w:val="480"/>
                  <w:marRight w:val="0"/>
                  <w:marTop w:val="0"/>
                  <w:marBottom w:val="0"/>
                  <w:divBdr>
                    <w:top w:val="none" w:sz="0" w:space="0" w:color="auto"/>
                    <w:left w:val="none" w:sz="0" w:space="0" w:color="auto"/>
                    <w:bottom w:val="none" w:sz="0" w:space="0" w:color="auto"/>
                    <w:right w:val="none" w:sz="0" w:space="0" w:color="auto"/>
                  </w:divBdr>
                </w:div>
                <w:div w:id="2028360460">
                  <w:marLeft w:val="480"/>
                  <w:marRight w:val="0"/>
                  <w:marTop w:val="0"/>
                  <w:marBottom w:val="0"/>
                  <w:divBdr>
                    <w:top w:val="none" w:sz="0" w:space="0" w:color="auto"/>
                    <w:left w:val="none" w:sz="0" w:space="0" w:color="auto"/>
                    <w:bottom w:val="none" w:sz="0" w:space="0" w:color="auto"/>
                    <w:right w:val="none" w:sz="0" w:space="0" w:color="auto"/>
                  </w:divBdr>
                </w:div>
                <w:div w:id="1202589847">
                  <w:marLeft w:val="480"/>
                  <w:marRight w:val="0"/>
                  <w:marTop w:val="0"/>
                  <w:marBottom w:val="0"/>
                  <w:divBdr>
                    <w:top w:val="none" w:sz="0" w:space="0" w:color="auto"/>
                    <w:left w:val="none" w:sz="0" w:space="0" w:color="auto"/>
                    <w:bottom w:val="none" w:sz="0" w:space="0" w:color="auto"/>
                    <w:right w:val="none" w:sz="0" w:space="0" w:color="auto"/>
                  </w:divBdr>
                </w:div>
                <w:div w:id="946810022">
                  <w:marLeft w:val="480"/>
                  <w:marRight w:val="0"/>
                  <w:marTop w:val="0"/>
                  <w:marBottom w:val="0"/>
                  <w:divBdr>
                    <w:top w:val="none" w:sz="0" w:space="0" w:color="auto"/>
                    <w:left w:val="none" w:sz="0" w:space="0" w:color="auto"/>
                    <w:bottom w:val="none" w:sz="0" w:space="0" w:color="auto"/>
                    <w:right w:val="none" w:sz="0" w:space="0" w:color="auto"/>
                  </w:divBdr>
                </w:div>
                <w:div w:id="225604234">
                  <w:marLeft w:val="480"/>
                  <w:marRight w:val="0"/>
                  <w:marTop w:val="0"/>
                  <w:marBottom w:val="0"/>
                  <w:divBdr>
                    <w:top w:val="none" w:sz="0" w:space="0" w:color="auto"/>
                    <w:left w:val="none" w:sz="0" w:space="0" w:color="auto"/>
                    <w:bottom w:val="none" w:sz="0" w:space="0" w:color="auto"/>
                    <w:right w:val="none" w:sz="0" w:space="0" w:color="auto"/>
                  </w:divBdr>
                </w:div>
                <w:div w:id="1576551692">
                  <w:marLeft w:val="480"/>
                  <w:marRight w:val="0"/>
                  <w:marTop w:val="0"/>
                  <w:marBottom w:val="0"/>
                  <w:divBdr>
                    <w:top w:val="none" w:sz="0" w:space="0" w:color="auto"/>
                    <w:left w:val="none" w:sz="0" w:space="0" w:color="auto"/>
                    <w:bottom w:val="none" w:sz="0" w:space="0" w:color="auto"/>
                    <w:right w:val="none" w:sz="0" w:space="0" w:color="auto"/>
                  </w:divBdr>
                </w:div>
                <w:div w:id="527718281">
                  <w:marLeft w:val="480"/>
                  <w:marRight w:val="0"/>
                  <w:marTop w:val="0"/>
                  <w:marBottom w:val="0"/>
                  <w:divBdr>
                    <w:top w:val="none" w:sz="0" w:space="0" w:color="auto"/>
                    <w:left w:val="none" w:sz="0" w:space="0" w:color="auto"/>
                    <w:bottom w:val="none" w:sz="0" w:space="0" w:color="auto"/>
                    <w:right w:val="none" w:sz="0" w:space="0" w:color="auto"/>
                  </w:divBdr>
                </w:div>
                <w:div w:id="1778913004">
                  <w:marLeft w:val="480"/>
                  <w:marRight w:val="0"/>
                  <w:marTop w:val="0"/>
                  <w:marBottom w:val="0"/>
                  <w:divBdr>
                    <w:top w:val="none" w:sz="0" w:space="0" w:color="auto"/>
                    <w:left w:val="none" w:sz="0" w:space="0" w:color="auto"/>
                    <w:bottom w:val="none" w:sz="0" w:space="0" w:color="auto"/>
                    <w:right w:val="none" w:sz="0" w:space="0" w:color="auto"/>
                  </w:divBdr>
                </w:div>
                <w:div w:id="810362669">
                  <w:marLeft w:val="480"/>
                  <w:marRight w:val="0"/>
                  <w:marTop w:val="0"/>
                  <w:marBottom w:val="0"/>
                  <w:divBdr>
                    <w:top w:val="none" w:sz="0" w:space="0" w:color="auto"/>
                    <w:left w:val="none" w:sz="0" w:space="0" w:color="auto"/>
                    <w:bottom w:val="none" w:sz="0" w:space="0" w:color="auto"/>
                    <w:right w:val="none" w:sz="0" w:space="0" w:color="auto"/>
                  </w:divBdr>
                </w:div>
                <w:div w:id="346712986">
                  <w:marLeft w:val="480"/>
                  <w:marRight w:val="0"/>
                  <w:marTop w:val="0"/>
                  <w:marBottom w:val="0"/>
                  <w:divBdr>
                    <w:top w:val="none" w:sz="0" w:space="0" w:color="auto"/>
                    <w:left w:val="none" w:sz="0" w:space="0" w:color="auto"/>
                    <w:bottom w:val="none" w:sz="0" w:space="0" w:color="auto"/>
                    <w:right w:val="none" w:sz="0" w:space="0" w:color="auto"/>
                  </w:divBdr>
                </w:div>
                <w:div w:id="1585332904">
                  <w:marLeft w:val="480"/>
                  <w:marRight w:val="0"/>
                  <w:marTop w:val="0"/>
                  <w:marBottom w:val="0"/>
                  <w:divBdr>
                    <w:top w:val="none" w:sz="0" w:space="0" w:color="auto"/>
                    <w:left w:val="none" w:sz="0" w:space="0" w:color="auto"/>
                    <w:bottom w:val="none" w:sz="0" w:space="0" w:color="auto"/>
                    <w:right w:val="none" w:sz="0" w:space="0" w:color="auto"/>
                  </w:divBdr>
                </w:div>
                <w:div w:id="177890955">
                  <w:marLeft w:val="480"/>
                  <w:marRight w:val="0"/>
                  <w:marTop w:val="0"/>
                  <w:marBottom w:val="0"/>
                  <w:divBdr>
                    <w:top w:val="none" w:sz="0" w:space="0" w:color="auto"/>
                    <w:left w:val="none" w:sz="0" w:space="0" w:color="auto"/>
                    <w:bottom w:val="none" w:sz="0" w:space="0" w:color="auto"/>
                    <w:right w:val="none" w:sz="0" w:space="0" w:color="auto"/>
                  </w:divBdr>
                </w:div>
                <w:div w:id="309214487">
                  <w:marLeft w:val="480"/>
                  <w:marRight w:val="0"/>
                  <w:marTop w:val="0"/>
                  <w:marBottom w:val="0"/>
                  <w:divBdr>
                    <w:top w:val="none" w:sz="0" w:space="0" w:color="auto"/>
                    <w:left w:val="none" w:sz="0" w:space="0" w:color="auto"/>
                    <w:bottom w:val="none" w:sz="0" w:space="0" w:color="auto"/>
                    <w:right w:val="none" w:sz="0" w:space="0" w:color="auto"/>
                  </w:divBdr>
                </w:div>
                <w:div w:id="2028948276">
                  <w:marLeft w:val="480"/>
                  <w:marRight w:val="0"/>
                  <w:marTop w:val="0"/>
                  <w:marBottom w:val="0"/>
                  <w:divBdr>
                    <w:top w:val="none" w:sz="0" w:space="0" w:color="auto"/>
                    <w:left w:val="none" w:sz="0" w:space="0" w:color="auto"/>
                    <w:bottom w:val="none" w:sz="0" w:space="0" w:color="auto"/>
                    <w:right w:val="none" w:sz="0" w:space="0" w:color="auto"/>
                  </w:divBdr>
                </w:div>
                <w:div w:id="1764377220">
                  <w:marLeft w:val="480"/>
                  <w:marRight w:val="0"/>
                  <w:marTop w:val="0"/>
                  <w:marBottom w:val="0"/>
                  <w:divBdr>
                    <w:top w:val="none" w:sz="0" w:space="0" w:color="auto"/>
                    <w:left w:val="none" w:sz="0" w:space="0" w:color="auto"/>
                    <w:bottom w:val="none" w:sz="0" w:space="0" w:color="auto"/>
                    <w:right w:val="none" w:sz="0" w:space="0" w:color="auto"/>
                  </w:divBdr>
                </w:div>
                <w:div w:id="1268655086">
                  <w:marLeft w:val="480"/>
                  <w:marRight w:val="0"/>
                  <w:marTop w:val="0"/>
                  <w:marBottom w:val="0"/>
                  <w:divBdr>
                    <w:top w:val="none" w:sz="0" w:space="0" w:color="auto"/>
                    <w:left w:val="none" w:sz="0" w:space="0" w:color="auto"/>
                    <w:bottom w:val="none" w:sz="0" w:space="0" w:color="auto"/>
                    <w:right w:val="none" w:sz="0" w:space="0" w:color="auto"/>
                  </w:divBdr>
                </w:div>
                <w:div w:id="154146955">
                  <w:marLeft w:val="480"/>
                  <w:marRight w:val="0"/>
                  <w:marTop w:val="0"/>
                  <w:marBottom w:val="0"/>
                  <w:divBdr>
                    <w:top w:val="none" w:sz="0" w:space="0" w:color="auto"/>
                    <w:left w:val="none" w:sz="0" w:space="0" w:color="auto"/>
                    <w:bottom w:val="none" w:sz="0" w:space="0" w:color="auto"/>
                    <w:right w:val="none" w:sz="0" w:space="0" w:color="auto"/>
                  </w:divBdr>
                </w:div>
                <w:div w:id="111628932">
                  <w:marLeft w:val="480"/>
                  <w:marRight w:val="0"/>
                  <w:marTop w:val="0"/>
                  <w:marBottom w:val="0"/>
                  <w:divBdr>
                    <w:top w:val="none" w:sz="0" w:space="0" w:color="auto"/>
                    <w:left w:val="none" w:sz="0" w:space="0" w:color="auto"/>
                    <w:bottom w:val="none" w:sz="0" w:space="0" w:color="auto"/>
                    <w:right w:val="none" w:sz="0" w:space="0" w:color="auto"/>
                  </w:divBdr>
                </w:div>
                <w:div w:id="1090927232">
                  <w:marLeft w:val="480"/>
                  <w:marRight w:val="0"/>
                  <w:marTop w:val="0"/>
                  <w:marBottom w:val="0"/>
                  <w:divBdr>
                    <w:top w:val="none" w:sz="0" w:space="0" w:color="auto"/>
                    <w:left w:val="none" w:sz="0" w:space="0" w:color="auto"/>
                    <w:bottom w:val="none" w:sz="0" w:space="0" w:color="auto"/>
                    <w:right w:val="none" w:sz="0" w:space="0" w:color="auto"/>
                  </w:divBdr>
                </w:div>
                <w:div w:id="757559064">
                  <w:marLeft w:val="480"/>
                  <w:marRight w:val="0"/>
                  <w:marTop w:val="0"/>
                  <w:marBottom w:val="0"/>
                  <w:divBdr>
                    <w:top w:val="none" w:sz="0" w:space="0" w:color="auto"/>
                    <w:left w:val="none" w:sz="0" w:space="0" w:color="auto"/>
                    <w:bottom w:val="none" w:sz="0" w:space="0" w:color="auto"/>
                    <w:right w:val="none" w:sz="0" w:space="0" w:color="auto"/>
                  </w:divBdr>
                </w:div>
                <w:div w:id="465970616">
                  <w:marLeft w:val="480"/>
                  <w:marRight w:val="0"/>
                  <w:marTop w:val="0"/>
                  <w:marBottom w:val="0"/>
                  <w:divBdr>
                    <w:top w:val="none" w:sz="0" w:space="0" w:color="auto"/>
                    <w:left w:val="none" w:sz="0" w:space="0" w:color="auto"/>
                    <w:bottom w:val="none" w:sz="0" w:space="0" w:color="auto"/>
                    <w:right w:val="none" w:sz="0" w:space="0" w:color="auto"/>
                  </w:divBdr>
                </w:div>
                <w:div w:id="1077903040">
                  <w:marLeft w:val="480"/>
                  <w:marRight w:val="0"/>
                  <w:marTop w:val="0"/>
                  <w:marBottom w:val="0"/>
                  <w:divBdr>
                    <w:top w:val="none" w:sz="0" w:space="0" w:color="auto"/>
                    <w:left w:val="none" w:sz="0" w:space="0" w:color="auto"/>
                    <w:bottom w:val="none" w:sz="0" w:space="0" w:color="auto"/>
                    <w:right w:val="none" w:sz="0" w:space="0" w:color="auto"/>
                  </w:divBdr>
                </w:div>
                <w:div w:id="356738187">
                  <w:marLeft w:val="480"/>
                  <w:marRight w:val="0"/>
                  <w:marTop w:val="0"/>
                  <w:marBottom w:val="0"/>
                  <w:divBdr>
                    <w:top w:val="none" w:sz="0" w:space="0" w:color="auto"/>
                    <w:left w:val="none" w:sz="0" w:space="0" w:color="auto"/>
                    <w:bottom w:val="none" w:sz="0" w:space="0" w:color="auto"/>
                    <w:right w:val="none" w:sz="0" w:space="0" w:color="auto"/>
                  </w:divBdr>
                </w:div>
                <w:div w:id="1762797686">
                  <w:marLeft w:val="480"/>
                  <w:marRight w:val="0"/>
                  <w:marTop w:val="0"/>
                  <w:marBottom w:val="0"/>
                  <w:divBdr>
                    <w:top w:val="none" w:sz="0" w:space="0" w:color="auto"/>
                    <w:left w:val="none" w:sz="0" w:space="0" w:color="auto"/>
                    <w:bottom w:val="none" w:sz="0" w:space="0" w:color="auto"/>
                    <w:right w:val="none" w:sz="0" w:space="0" w:color="auto"/>
                  </w:divBdr>
                </w:div>
                <w:div w:id="833491983">
                  <w:marLeft w:val="480"/>
                  <w:marRight w:val="0"/>
                  <w:marTop w:val="0"/>
                  <w:marBottom w:val="0"/>
                  <w:divBdr>
                    <w:top w:val="none" w:sz="0" w:space="0" w:color="auto"/>
                    <w:left w:val="none" w:sz="0" w:space="0" w:color="auto"/>
                    <w:bottom w:val="none" w:sz="0" w:space="0" w:color="auto"/>
                    <w:right w:val="none" w:sz="0" w:space="0" w:color="auto"/>
                  </w:divBdr>
                </w:div>
                <w:div w:id="1316030366">
                  <w:marLeft w:val="480"/>
                  <w:marRight w:val="0"/>
                  <w:marTop w:val="0"/>
                  <w:marBottom w:val="0"/>
                  <w:divBdr>
                    <w:top w:val="none" w:sz="0" w:space="0" w:color="auto"/>
                    <w:left w:val="none" w:sz="0" w:space="0" w:color="auto"/>
                    <w:bottom w:val="none" w:sz="0" w:space="0" w:color="auto"/>
                    <w:right w:val="none" w:sz="0" w:space="0" w:color="auto"/>
                  </w:divBdr>
                </w:div>
                <w:div w:id="1148086050">
                  <w:marLeft w:val="480"/>
                  <w:marRight w:val="0"/>
                  <w:marTop w:val="0"/>
                  <w:marBottom w:val="0"/>
                  <w:divBdr>
                    <w:top w:val="none" w:sz="0" w:space="0" w:color="auto"/>
                    <w:left w:val="none" w:sz="0" w:space="0" w:color="auto"/>
                    <w:bottom w:val="none" w:sz="0" w:space="0" w:color="auto"/>
                    <w:right w:val="none" w:sz="0" w:space="0" w:color="auto"/>
                  </w:divBdr>
                </w:div>
                <w:div w:id="2094206891">
                  <w:marLeft w:val="480"/>
                  <w:marRight w:val="0"/>
                  <w:marTop w:val="0"/>
                  <w:marBottom w:val="0"/>
                  <w:divBdr>
                    <w:top w:val="none" w:sz="0" w:space="0" w:color="auto"/>
                    <w:left w:val="none" w:sz="0" w:space="0" w:color="auto"/>
                    <w:bottom w:val="none" w:sz="0" w:space="0" w:color="auto"/>
                    <w:right w:val="none" w:sz="0" w:space="0" w:color="auto"/>
                  </w:divBdr>
                </w:div>
                <w:div w:id="2138790639">
                  <w:marLeft w:val="480"/>
                  <w:marRight w:val="0"/>
                  <w:marTop w:val="0"/>
                  <w:marBottom w:val="0"/>
                  <w:divBdr>
                    <w:top w:val="none" w:sz="0" w:space="0" w:color="auto"/>
                    <w:left w:val="none" w:sz="0" w:space="0" w:color="auto"/>
                    <w:bottom w:val="none" w:sz="0" w:space="0" w:color="auto"/>
                    <w:right w:val="none" w:sz="0" w:space="0" w:color="auto"/>
                  </w:divBdr>
                </w:div>
                <w:div w:id="503931900">
                  <w:marLeft w:val="480"/>
                  <w:marRight w:val="0"/>
                  <w:marTop w:val="0"/>
                  <w:marBottom w:val="0"/>
                  <w:divBdr>
                    <w:top w:val="none" w:sz="0" w:space="0" w:color="auto"/>
                    <w:left w:val="none" w:sz="0" w:space="0" w:color="auto"/>
                    <w:bottom w:val="none" w:sz="0" w:space="0" w:color="auto"/>
                    <w:right w:val="none" w:sz="0" w:space="0" w:color="auto"/>
                  </w:divBdr>
                </w:div>
                <w:div w:id="962927847">
                  <w:marLeft w:val="480"/>
                  <w:marRight w:val="0"/>
                  <w:marTop w:val="0"/>
                  <w:marBottom w:val="0"/>
                  <w:divBdr>
                    <w:top w:val="none" w:sz="0" w:space="0" w:color="auto"/>
                    <w:left w:val="none" w:sz="0" w:space="0" w:color="auto"/>
                    <w:bottom w:val="none" w:sz="0" w:space="0" w:color="auto"/>
                    <w:right w:val="none" w:sz="0" w:space="0" w:color="auto"/>
                  </w:divBdr>
                </w:div>
                <w:div w:id="93788776">
                  <w:marLeft w:val="480"/>
                  <w:marRight w:val="0"/>
                  <w:marTop w:val="0"/>
                  <w:marBottom w:val="0"/>
                  <w:divBdr>
                    <w:top w:val="none" w:sz="0" w:space="0" w:color="auto"/>
                    <w:left w:val="none" w:sz="0" w:space="0" w:color="auto"/>
                    <w:bottom w:val="none" w:sz="0" w:space="0" w:color="auto"/>
                    <w:right w:val="none" w:sz="0" w:space="0" w:color="auto"/>
                  </w:divBdr>
                </w:div>
                <w:div w:id="356272431">
                  <w:marLeft w:val="480"/>
                  <w:marRight w:val="0"/>
                  <w:marTop w:val="0"/>
                  <w:marBottom w:val="0"/>
                  <w:divBdr>
                    <w:top w:val="none" w:sz="0" w:space="0" w:color="auto"/>
                    <w:left w:val="none" w:sz="0" w:space="0" w:color="auto"/>
                    <w:bottom w:val="none" w:sz="0" w:space="0" w:color="auto"/>
                    <w:right w:val="none" w:sz="0" w:space="0" w:color="auto"/>
                  </w:divBdr>
                </w:div>
                <w:div w:id="1942759934">
                  <w:marLeft w:val="480"/>
                  <w:marRight w:val="0"/>
                  <w:marTop w:val="0"/>
                  <w:marBottom w:val="0"/>
                  <w:divBdr>
                    <w:top w:val="none" w:sz="0" w:space="0" w:color="auto"/>
                    <w:left w:val="none" w:sz="0" w:space="0" w:color="auto"/>
                    <w:bottom w:val="none" w:sz="0" w:space="0" w:color="auto"/>
                    <w:right w:val="none" w:sz="0" w:space="0" w:color="auto"/>
                  </w:divBdr>
                </w:div>
                <w:div w:id="1227376441">
                  <w:marLeft w:val="480"/>
                  <w:marRight w:val="0"/>
                  <w:marTop w:val="0"/>
                  <w:marBottom w:val="0"/>
                  <w:divBdr>
                    <w:top w:val="none" w:sz="0" w:space="0" w:color="auto"/>
                    <w:left w:val="none" w:sz="0" w:space="0" w:color="auto"/>
                    <w:bottom w:val="none" w:sz="0" w:space="0" w:color="auto"/>
                    <w:right w:val="none" w:sz="0" w:space="0" w:color="auto"/>
                  </w:divBdr>
                </w:div>
                <w:div w:id="480971790">
                  <w:marLeft w:val="480"/>
                  <w:marRight w:val="0"/>
                  <w:marTop w:val="0"/>
                  <w:marBottom w:val="0"/>
                  <w:divBdr>
                    <w:top w:val="none" w:sz="0" w:space="0" w:color="auto"/>
                    <w:left w:val="none" w:sz="0" w:space="0" w:color="auto"/>
                    <w:bottom w:val="none" w:sz="0" w:space="0" w:color="auto"/>
                    <w:right w:val="none" w:sz="0" w:space="0" w:color="auto"/>
                  </w:divBdr>
                </w:div>
                <w:div w:id="854880182">
                  <w:marLeft w:val="480"/>
                  <w:marRight w:val="0"/>
                  <w:marTop w:val="0"/>
                  <w:marBottom w:val="0"/>
                  <w:divBdr>
                    <w:top w:val="none" w:sz="0" w:space="0" w:color="auto"/>
                    <w:left w:val="none" w:sz="0" w:space="0" w:color="auto"/>
                    <w:bottom w:val="none" w:sz="0" w:space="0" w:color="auto"/>
                    <w:right w:val="none" w:sz="0" w:space="0" w:color="auto"/>
                  </w:divBdr>
                </w:div>
                <w:div w:id="588004821">
                  <w:marLeft w:val="480"/>
                  <w:marRight w:val="0"/>
                  <w:marTop w:val="0"/>
                  <w:marBottom w:val="0"/>
                  <w:divBdr>
                    <w:top w:val="none" w:sz="0" w:space="0" w:color="auto"/>
                    <w:left w:val="none" w:sz="0" w:space="0" w:color="auto"/>
                    <w:bottom w:val="none" w:sz="0" w:space="0" w:color="auto"/>
                    <w:right w:val="none" w:sz="0" w:space="0" w:color="auto"/>
                  </w:divBdr>
                </w:div>
                <w:div w:id="1845365482">
                  <w:marLeft w:val="480"/>
                  <w:marRight w:val="0"/>
                  <w:marTop w:val="0"/>
                  <w:marBottom w:val="0"/>
                  <w:divBdr>
                    <w:top w:val="none" w:sz="0" w:space="0" w:color="auto"/>
                    <w:left w:val="none" w:sz="0" w:space="0" w:color="auto"/>
                    <w:bottom w:val="none" w:sz="0" w:space="0" w:color="auto"/>
                    <w:right w:val="none" w:sz="0" w:space="0" w:color="auto"/>
                  </w:divBdr>
                </w:div>
                <w:div w:id="1453671263">
                  <w:marLeft w:val="480"/>
                  <w:marRight w:val="0"/>
                  <w:marTop w:val="0"/>
                  <w:marBottom w:val="0"/>
                  <w:divBdr>
                    <w:top w:val="none" w:sz="0" w:space="0" w:color="auto"/>
                    <w:left w:val="none" w:sz="0" w:space="0" w:color="auto"/>
                    <w:bottom w:val="none" w:sz="0" w:space="0" w:color="auto"/>
                    <w:right w:val="none" w:sz="0" w:space="0" w:color="auto"/>
                  </w:divBdr>
                </w:div>
                <w:div w:id="1934362960">
                  <w:marLeft w:val="480"/>
                  <w:marRight w:val="0"/>
                  <w:marTop w:val="0"/>
                  <w:marBottom w:val="0"/>
                  <w:divBdr>
                    <w:top w:val="none" w:sz="0" w:space="0" w:color="auto"/>
                    <w:left w:val="none" w:sz="0" w:space="0" w:color="auto"/>
                    <w:bottom w:val="none" w:sz="0" w:space="0" w:color="auto"/>
                    <w:right w:val="none" w:sz="0" w:space="0" w:color="auto"/>
                  </w:divBdr>
                </w:div>
              </w:divsChild>
            </w:div>
            <w:div w:id="1783920514">
              <w:marLeft w:val="0"/>
              <w:marRight w:val="0"/>
              <w:marTop w:val="0"/>
              <w:marBottom w:val="0"/>
              <w:divBdr>
                <w:top w:val="none" w:sz="0" w:space="0" w:color="auto"/>
                <w:left w:val="none" w:sz="0" w:space="0" w:color="auto"/>
                <w:bottom w:val="none" w:sz="0" w:space="0" w:color="auto"/>
                <w:right w:val="none" w:sz="0" w:space="0" w:color="auto"/>
              </w:divBdr>
              <w:divsChild>
                <w:div w:id="1725910974">
                  <w:marLeft w:val="480"/>
                  <w:marRight w:val="0"/>
                  <w:marTop w:val="0"/>
                  <w:marBottom w:val="0"/>
                  <w:divBdr>
                    <w:top w:val="none" w:sz="0" w:space="0" w:color="auto"/>
                    <w:left w:val="none" w:sz="0" w:space="0" w:color="auto"/>
                    <w:bottom w:val="none" w:sz="0" w:space="0" w:color="auto"/>
                    <w:right w:val="none" w:sz="0" w:space="0" w:color="auto"/>
                  </w:divBdr>
                </w:div>
                <w:div w:id="1621296850">
                  <w:marLeft w:val="480"/>
                  <w:marRight w:val="0"/>
                  <w:marTop w:val="0"/>
                  <w:marBottom w:val="0"/>
                  <w:divBdr>
                    <w:top w:val="none" w:sz="0" w:space="0" w:color="auto"/>
                    <w:left w:val="none" w:sz="0" w:space="0" w:color="auto"/>
                    <w:bottom w:val="none" w:sz="0" w:space="0" w:color="auto"/>
                    <w:right w:val="none" w:sz="0" w:space="0" w:color="auto"/>
                  </w:divBdr>
                </w:div>
                <w:div w:id="971637576">
                  <w:marLeft w:val="480"/>
                  <w:marRight w:val="0"/>
                  <w:marTop w:val="0"/>
                  <w:marBottom w:val="0"/>
                  <w:divBdr>
                    <w:top w:val="none" w:sz="0" w:space="0" w:color="auto"/>
                    <w:left w:val="none" w:sz="0" w:space="0" w:color="auto"/>
                    <w:bottom w:val="none" w:sz="0" w:space="0" w:color="auto"/>
                    <w:right w:val="none" w:sz="0" w:space="0" w:color="auto"/>
                  </w:divBdr>
                </w:div>
                <w:div w:id="1247543487">
                  <w:marLeft w:val="480"/>
                  <w:marRight w:val="0"/>
                  <w:marTop w:val="0"/>
                  <w:marBottom w:val="0"/>
                  <w:divBdr>
                    <w:top w:val="none" w:sz="0" w:space="0" w:color="auto"/>
                    <w:left w:val="none" w:sz="0" w:space="0" w:color="auto"/>
                    <w:bottom w:val="none" w:sz="0" w:space="0" w:color="auto"/>
                    <w:right w:val="none" w:sz="0" w:space="0" w:color="auto"/>
                  </w:divBdr>
                </w:div>
                <w:div w:id="538132070">
                  <w:marLeft w:val="480"/>
                  <w:marRight w:val="0"/>
                  <w:marTop w:val="0"/>
                  <w:marBottom w:val="0"/>
                  <w:divBdr>
                    <w:top w:val="none" w:sz="0" w:space="0" w:color="auto"/>
                    <w:left w:val="none" w:sz="0" w:space="0" w:color="auto"/>
                    <w:bottom w:val="none" w:sz="0" w:space="0" w:color="auto"/>
                    <w:right w:val="none" w:sz="0" w:space="0" w:color="auto"/>
                  </w:divBdr>
                </w:div>
                <w:div w:id="253170105">
                  <w:marLeft w:val="480"/>
                  <w:marRight w:val="0"/>
                  <w:marTop w:val="0"/>
                  <w:marBottom w:val="0"/>
                  <w:divBdr>
                    <w:top w:val="none" w:sz="0" w:space="0" w:color="auto"/>
                    <w:left w:val="none" w:sz="0" w:space="0" w:color="auto"/>
                    <w:bottom w:val="none" w:sz="0" w:space="0" w:color="auto"/>
                    <w:right w:val="none" w:sz="0" w:space="0" w:color="auto"/>
                  </w:divBdr>
                </w:div>
                <w:div w:id="631711014">
                  <w:marLeft w:val="480"/>
                  <w:marRight w:val="0"/>
                  <w:marTop w:val="0"/>
                  <w:marBottom w:val="0"/>
                  <w:divBdr>
                    <w:top w:val="none" w:sz="0" w:space="0" w:color="auto"/>
                    <w:left w:val="none" w:sz="0" w:space="0" w:color="auto"/>
                    <w:bottom w:val="none" w:sz="0" w:space="0" w:color="auto"/>
                    <w:right w:val="none" w:sz="0" w:space="0" w:color="auto"/>
                  </w:divBdr>
                </w:div>
                <w:div w:id="1026104798">
                  <w:marLeft w:val="480"/>
                  <w:marRight w:val="0"/>
                  <w:marTop w:val="0"/>
                  <w:marBottom w:val="0"/>
                  <w:divBdr>
                    <w:top w:val="none" w:sz="0" w:space="0" w:color="auto"/>
                    <w:left w:val="none" w:sz="0" w:space="0" w:color="auto"/>
                    <w:bottom w:val="none" w:sz="0" w:space="0" w:color="auto"/>
                    <w:right w:val="none" w:sz="0" w:space="0" w:color="auto"/>
                  </w:divBdr>
                </w:div>
                <w:div w:id="272369124">
                  <w:marLeft w:val="480"/>
                  <w:marRight w:val="0"/>
                  <w:marTop w:val="0"/>
                  <w:marBottom w:val="0"/>
                  <w:divBdr>
                    <w:top w:val="none" w:sz="0" w:space="0" w:color="auto"/>
                    <w:left w:val="none" w:sz="0" w:space="0" w:color="auto"/>
                    <w:bottom w:val="none" w:sz="0" w:space="0" w:color="auto"/>
                    <w:right w:val="none" w:sz="0" w:space="0" w:color="auto"/>
                  </w:divBdr>
                </w:div>
                <w:div w:id="1210995525">
                  <w:marLeft w:val="480"/>
                  <w:marRight w:val="0"/>
                  <w:marTop w:val="0"/>
                  <w:marBottom w:val="0"/>
                  <w:divBdr>
                    <w:top w:val="none" w:sz="0" w:space="0" w:color="auto"/>
                    <w:left w:val="none" w:sz="0" w:space="0" w:color="auto"/>
                    <w:bottom w:val="none" w:sz="0" w:space="0" w:color="auto"/>
                    <w:right w:val="none" w:sz="0" w:space="0" w:color="auto"/>
                  </w:divBdr>
                </w:div>
                <w:div w:id="1448115657">
                  <w:marLeft w:val="480"/>
                  <w:marRight w:val="0"/>
                  <w:marTop w:val="0"/>
                  <w:marBottom w:val="0"/>
                  <w:divBdr>
                    <w:top w:val="none" w:sz="0" w:space="0" w:color="auto"/>
                    <w:left w:val="none" w:sz="0" w:space="0" w:color="auto"/>
                    <w:bottom w:val="none" w:sz="0" w:space="0" w:color="auto"/>
                    <w:right w:val="none" w:sz="0" w:space="0" w:color="auto"/>
                  </w:divBdr>
                </w:div>
                <w:div w:id="1408962748">
                  <w:marLeft w:val="480"/>
                  <w:marRight w:val="0"/>
                  <w:marTop w:val="0"/>
                  <w:marBottom w:val="0"/>
                  <w:divBdr>
                    <w:top w:val="none" w:sz="0" w:space="0" w:color="auto"/>
                    <w:left w:val="none" w:sz="0" w:space="0" w:color="auto"/>
                    <w:bottom w:val="none" w:sz="0" w:space="0" w:color="auto"/>
                    <w:right w:val="none" w:sz="0" w:space="0" w:color="auto"/>
                  </w:divBdr>
                </w:div>
                <w:div w:id="1515027352">
                  <w:marLeft w:val="480"/>
                  <w:marRight w:val="0"/>
                  <w:marTop w:val="0"/>
                  <w:marBottom w:val="0"/>
                  <w:divBdr>
                    <w:top w:val="none" w:sz="0" w:space="0" w:color="auto"/>
                    <w:left w:val="none" w:sz="0" w:space="0" w:color="auto"/>
                    <w:bottom w:val="none" w:sz="0" w:space="0" w:color="auto"/>
                    <w:right w:val="none" w:sz="0" w:space="0" w:color="auto"/>
                  </w:divBdr>
                </w:div>
                <w:div w:id="73167408">
                  <w:marLeft w:val="480"/>
                  <w:marRight w:val="0"/>
                  <w:marTop w:val="0"/>
                  <w:marBottom w:val="0"/>
                  <w:divBdr>
                    <w:top w:val="none" w:sz="0" w:space="0" w:color="auto"/>
                    <w:left w:val="none" w:sz="0" w:space="0" w:color="auto"/>
                    <w:bottom w:val="none" w:sz="0" w:space="0" w:color="auto"/>
                    <w:right w:val="none" w:sz="0" w:space="0" w:color="auto"/>
                  </w:divBdr>
                </w:div>
                <w:div w:id="1002927014">
                  <w:marLeft w:val="480"/>
                  <w:marRight w:val="0"/>
                  <w:marTop w:val="0"/>
                  <w:marBottom w:val="0"/>
                  <w:divBdr>
                    <w:top w:val="none" w:sz="0" w:space="0" w:color="auto"/>
                    <w:left w:val="none" w:sz="0" w:space="0" w:color="auto"/>
                    <w:bottom w:val="none" w:sz="0" w:space="0" w:color="auto"/>
                    <w:right w:val="none" w:sz="0" w:space="0" w:color="auto"/>
                  </w:divBdr>
                </w:div>
                <w:div w:id="61684690">
                  <w:marLeft w:val="480"/>
                  <w:marRight w:val="0"/>
                  <w:marTop w:val="0"/>
                  <w:marBottom w:val="0"/>
                  <w:divBdr>
                    <w:top w:val="none" w:sz="0" w:space="0" w:color="auto"/>
                    <w:left w:val="none" w:sz="0" w:space="0" w:color="auto"/>
                    <w:bottom w:val="none" w:sz="0" w:space="0" w:color="auto"/>
                    <w:right w:val="none" w:sz="0" w:space="0" w:color="auto"/>
                  </w:divBdr>
                </w:div>
                <w:div w:id="147478645">
                  <w:marLeft w:val="480"/>
                  <w:marRight w:val="0"/>
                  <w:marTop w:val="0"/>
                  <w:marBottom w:val="0"/>
                  <w:divBdr>
                    <w:top w:val="none" w:sz="0" w:space="0" w:color="auto"/>
                    <w:left w:val="none" w:sz="0" w:space="0" w:color="auto"/>
                    <w:bottom w:val="none" w:sz="0" w:space="0" w:color="auto"/>
                    <w:right w:val="none" w:sz="0" w:space="0" w:color="auto"/>
                  </w:divBdr>
                </w:div>
                <w:div w:id="224032790">
                  <w:marLeft w:val="480"/>
                  <w:marRight w:val="0"/>
                  <w:marTop w:val="0"/>
                  <w:marBottom w:val="0"/>
                  <w:divBdr>
                    <w:top w:val="none" w:sz="0" w:space="0" w:color="auto"/>
                    <w:left w:val="none" w:sz="0" w:space="0" w:color="auto"/>
                    <w:bottom w:val="none" w:sz="0" w:space="0" w:color="auto"/>
                    <w:right w:val="none" w:sz="0" w:space="0" w:color="auto"/>
                  </w:divBdr>
                </w:div>
                <w:div w:id="822964343">
                  <w:marLeft w:val="480"/>
                  <w:marRight w:val="0"/>
                  <w:marTop w:val="0"/>
                  <w:marBottom w:val="0"/>
                  <w:divBdr>
                    <w:top w:val="none" w:sz="0" w:space="0" w:color="auto"/>
                    <w:left w:val="none" w:sz="0" w:space="0" w:color="auto"/>
                    <w:bottom w:val="none" w:sz="0" w:space="0" w:color="auto"/>
                    <w:right w:val="none" w:sz="0" w:space="0" w:color="auto"/>
                  </w:divBdr>
                </w:div>
                <w:div w:id="1975019725">
                  <w:marLeft w:val="480"/>
                  <w:marRight w:val="0"/>
                  <w:marTop w:val="0"/>
                  <w:marBottom w:val="0"/>
                  <w:divBdr>
                    <w:top w:val="none" w:sz="0" w:space="0" w:color="auto"/>
                    <w:left w:val="none" w:sz="0" w:space="0" w:color="auto"/>
                    <w:bottom w:val="none" w:sz="0" w:space="0" w:color="auto"/>
                    <w:right w:val="none" w:sz="0" w:space="0" w:color="auto"/>
                  </w:divBdr>
                </w:div>
                <w:div w:id="2086610203">
                  <w:marLeft w:val="480"/>
                  <w:marRight w:val="0"/>
                  <w:marTop w:val="0"/>
                  <w:marBottom w:val="0"/>
                  <w:divBdr>
                    <w:top w:val="none" w:sz="0" w:space="0" w:color="auto"/>
                    <w:left w:val="none" w:sz="0" w:space="0" w:color="auto"/>
                    <w:bottom w:val="none" w:sz="0" w:space="0" w:color="auto"/>
                    <w:right w:val="none" w:sz="0" w:space="0" w:color="auto"/>
                  </w:divBdr>
                </w:div>
                <w:div w:id="1678187969">
                  <w:marLeft w:val="480"/>
                  <w:marRight w:val="0"/>
                  <w:marTop w:val="0"/>
                  <w:marBottom w:val="0"/>
                  <w:divBdr>
                    <w:top w:val="none" w:sz="0" w:space="0" w:color="auto"/>
                    <w:left w:val="none" w:sz="0" w:space="0" w:color="auto"/>
                    <w:bottom w:val="none" w:sz="0" w:space="0" w:color="auto"/>
                    <w:right w:val="none" w:sz="0" w:space="0" w:color="auto"/>
                  </w:divBdr>
                </w:div>
                <w:div w:id="551425166">
                  <w:marLeft w:val="480"/>
                  <w:marRight w:val="0"/>
                  <w:marTop w:val="0"/>
                  <w:marBottom w:val="0"/>
                  <w:divBdr>
                    <w:top w:val="none" w:sz="0" w:space="0" w:color="auto"/>
                    <w:left w:val="none" w:sz="0" w:space="0" w:color="auto"/>
                    <w:bottom w:val="none" w:sz="0" w:space="0" w:color="auto"/>
                    <w:right w:val="none" w:sz="0" w:space="0" w:color="auto"/>
                  </w:divBdr>
                </w:div>
                <w:div w:id="1187905605">
                  <w:marLeft w:val="480"/>
                  <w:marRight w:val="0"/>
                  <w:marTop w:val="0"/>
                  <w:marBottom w:val="0"/>
                  <w:divBdr>
                    <w:top w:val="none" w:sz="0" w:space="0" w:color="auto"/>
                    <w:left w:val="none" w:sz="0" w:space="0" w:color="auto"/>
                    <w:bottom w:val="none" w:sz="0" w:space="0" w:color="auto"/>
                    <w:right w:val="none" w:sz="0" w:space="0" w:color="auto"/>
                  </w:divBdr>
                </w:div>
                <w:div w:id="402215118">
                  <w:marLeft w:val="480"/>
                  <w:marRight w:val="0"/>
                  <w:marTop w:val="0"/>
                  <w:marBottom w:val="0"/>
                  <w:divBdr>
                    <w:top w:val="none" w:sz="0" w:space="0" w:color="auto"/>
                    <w:left w:val="none" w:sz="0" w:space="0" w:color="auto"/>
                    <w:bottom w:val="none" w:sz="0" w:space="0" w:color="auto"/>
                    <w:right w:val="none" w:sz="0" w:space="0" w:color="auto"/>
                  </w:divBdr>
                </w:div>
                <w:div w:id="374963086">
                  <w:marLeft w:val="480"/>
                  <w:marRight w:val="0"/>
                  <w:marTop w:val="0"/>
                  <w:marBottom w:val="0"/>
                  <w:divBdr>
                    <w:top w:val="none" w:sz="0" w:space="0" w:color="auto"/>
                    <w:left w:val="none" w:sz="0" w:space="0" w:color="auto"/>
                    <w:bottom w:val="none" w:sz="0" w:space="0" w:color="auto"/>
                    <w:right w:val="none" w:sz="0" w:space="0" w:color="auto"/>
                  </w:divBdr>
                </w:div>
                <w:div w:id="1684165326">
                  <w:marLeft w:val="480"/>
                  <w:marRight w:val="0"/>
                  <w:marTop w:val="0"/>
                  <w:marBottom w:val="0"/>
                  <w:divBdr>
                    <w:top w:val="none" w:sz="0" w:space="0" w:color="auto"/>
                    <w:left w:val="none" w:sz="0" w:space="0" w:color="auto"/>
                    <w:bottom w:val="none" w:sz="0" w:space="0" w:color="auto"/>
                    <w:right w:val="none" w:sz="0" w:space="0" w:color="auto"/>
                  </w:divBdr>
                </w:div>
                <w:div w:id="820926101">
                  <w:marLeft w:val="480"/>
                  <w:marRight w:val="0"/>
                  <w:marTop w:val="0"/>
                  <w:marBottom w:val="0"/>
                  <w:divBdr>
                    <w:top w:val="none" w:sz="0" w:space="0" w:color="auto"/>
                    <w:left w:val="none" w:sz="0" w:space="0" w:color="auto"/>
                    <w:bottom w:val="none" w:sz="0" w:space="0" w:color="auto"/>
                    <w:right w:val="none" w:sz="0" w:space="0" w:color="auto"/>
                  </w:divBdr>
                </w:div>
                <w:div w:id="1848984093">
                  <w:marLeft w:val="480"/>
                  <w:marRight w:val="0"/>
                  <w:marTop w:val="0"/>
                  <w:marBottom w:val="0"/>
                  <w:divBdr>
                    <w:top w:val="none" w:sz="0" w:space="0" w:color="auto"/>
                    <w:left w:val="none" w:sz="0" w:space="0" w:color="auto"/>
                    <w:bottom w:val="none" w:sz="0" w:space="0" w:color="auto"/>
                    <w:right w:val="none" w:sz="0" w:space="0" w:color="auto"/>
                  </w:divBdr>
                </w:div>
                <w:div w:id="1645813902">
                  <w:marLeft w:val="480"/>
                  <w:marRight w:val="0"/>
                  <w:marTop w:val="0"/>
                  <w:marBottom w:val="0"/>
                  <w:divBdr>
                    <w:top w:val="none" w:sz="0" w:space="0" w:color="auto"/>
                    <w:left w:val="none" w:sz="0" w:space="0" w:color="auto"/>
                    <w:bottom w:val="none" w:sz="0" w:space="0" w:color="auto"/>
                    <w:right w:val="none" w:sz="0" w:space="0" w:color="auto"/>
                  </w:divBdr>
                </w:div>
                <w:div w:id="549075637">
                  <w:marLeft w:val="480"/>
                  <w:marRight w:val="0"/>
                  <w:marTop w:val="0"/>
                  <w:marBottom w:val="0"/>
                  <w:divBdr>
                    <w:top w:val="none" w:sz="0" w:space="0" w:color="auto"/>
                    <w:left w:val="none" w:sz="0" w:space="0" w:color="auto"/>
                    <w:bottom w:val="none" w:sz="0" w:space="0" w:color="auto"/>
                    <w:right w:val="none" w:sz="0" w:space="0" w:color="auto"/>
                  </w:divBdr>
                </w:div>
                <w:div w:id="1072922116">
                  <w:marLeft w:val="480"/>
                  <w:marRight w:val="0"/>
                  <w:marTop w:val="0"/>
                  <w:marBottom w:val="0"/>
                  <w:divBdr>
                    <w:top w:val="none" w:sz="0" w:space="0" w:color="auto"/>
                    <w:left w:val="none" w:sz="0" w:space="0" w:color="auto"/>
                    <w:bottom w:val="none" w:sz="0" w:space="0" w:color="auto"/>
                    <w:right w:val="none" w:sz="0" w:space="0" w:color="auto"/>
                  </w:divBdr>
                </w:div>
                <w:div w:id="852501254">
                  <w:marLeft w:val="480"/>
                  <w:marRight w:val="0"/>
                  <w:marTop w:val="0"/>
                  <w:marBottom w:val="0"/>
                  <w:divBdr>
                    <w:top w:val="none" w:sz="0" w:space="0" w:color="auto"/>
                    <w:left w:val="none" w:sz="0" w:space="0" w:color="auto"/>
                    <w:bottom w:val="none" w:sz="0" w:space="0" w:color="auto"/>
                    <w:right w:val="none" w:sz="0" w:space="0" w:color="auto"/>
                  </w:divBdr>
                </w:div>
                <w:div w:id="1750301158">
                  <w:marLeft w:val="480"/>
                  <w:marRight w:val="0"/>
                  <w:marTop w:val="0"/>
                  <w:marBottom w:val="0"/>
                  <w:divBdr>
                    <w:top w:val="none" w:sz="0" w:space="0" w:color="auto"/>
                    <w:left w:val="none" w:sz="0" w:space="0" w:color="auto"/>
                    <w:bottom w:val="none" w:sz="0" w:space="0" w:color="auto"/>
                    <w:right w:val="none" w:sz="0" w:space="0" w:color="auto"/>
                  </w:divBdr>
                </w:div>
                <w:div w:id="1581520312">
                  <w:marLeft w:val="480"/>
                  <w:marRight w:val="0"/>
                  <w:marTop w:val="0"/>
                  <w:marBottom w:val="0"/>
                  <w:divBdr>
                    <w:top w:val="none" w:sz="0" w:space="0" w:color="auto"/>
                    <w:left w:val="none" w:sz="0" w:space="0" w:color="auto"/>
                    <w:bottom w:val="none" w:sz="0" w:space="0" w:color="auto"/>
                    <w:right w:val="none" w:sz="0" w:space="0" w:color="auto"/>
                  </w:divBdr>
                </w:div>
                <w:div w:id="1642493588">
                  <w:marLeft w:val="480"/>
                  <w:marRight w:val="0"/>
                  <w:marTop w:val="0"/>
                  <w:marBottom w:val="0"/>
                  <w:divBdr>
                    <w:top w:val="none" w:sz="0" w:space="0" w:color="auto"/>
                    <w:left w:val="none" w:sz="0" w:space="0" w:color="auto"/>
                    <w:bottom w:val="none" w:sz="0" w:space="0" w:color="auto"/>
                    <w:right w:val="none" w:sz="0" w:space="0" w:color="auto"/>
                  </w:divBdr>
                </w:div>
                <w:div w:id="1714384019">
                  <w:marLeft w:val="480"/>
                  <w:marRight w:val="0"/>
                  <w:marTop w:val="0"/>
                  <w:marBottom w:val="0"/>
                  <w:divBdr>
                    <w:top w:val="none" w:sz="0" w:space="0" w:color="auto"/>
                    <w:left w:val="none" w:sz="0" w:space="0" w:color="auto"/>
                    <w:bottom w:val="none" w:sz="0" w:space="0" w:color="auto"/>
                    <w:right w:val="none" w:sz="0" w:space="0" w:color="auto"/>
                  </w:divBdr>
                </w:div>
                <w:div w:id="692195817">
                  <w:marLeft w:val="480"/>
                  <w:marRight w:val="0"/>
                  <w:marTop w:val="0"/>
                  <w:marBottom w:val="0"/>
                  <w:divBdr>
                    <w:top w:val="none" w:sz="0" w:space="0" w:color="auto"/>
                    <w:left w:val="none" w:sz="0" w:space="0" w:color="auto"/>
                    <w:bottom w:val="none" w:sz="0" w:space="0" w:color="auto"/>
                    <w:right w:val="none" w:sz="0" w:space="0" w:color="auto"/>
                  </w:divBdr>
                </w:div>
                <w:div w:id="215434138">
                  <w:marLeft w:val="480"/>
                  <w:marRight w:val="0"/>
                  <w:marTop w:val="0"/>
                  <w:marBottom w:val="0"/>
                  <w:divBdr>
                    <w:top w:val="none" w:sz="0" w:space="0" w:color="auto"/>
                    <w:left w:val="none" w:sz="0" w:space="0" w:color="auto"/>
                    <w:bottom w:val="none" w:sz="0" w:space="0" w:color="auto"/>
                    <w:right w:val="none" w:sz="0" w:space="0" w:color="auto"/>
                  </w:divBdr>
                </w:div>
                <w:div w:id="1284464768">
                  <w:marLeft w:val="480"/>
                  <w:marRight w:val="0"/>
                  <w:marTop w:val="0"/>
                  <w:marBottom w:val="0"/>
                  <w:divBdr>
                    <w:top w:val="none" w:sz="0" w:space="0" w:color="auto"/>
                    <w:left w:val="none" w:sz="0" w:space="0" w:color="auto"/>
                    <w:bottom w:val="none" w:sz="0" w:space="0" w:color="auto"/>
                    <w:right w:val="none" w:sz="0" w:space="0" w:color="auto"/>
                  </w:divBdr>
                </w:div>
                <w:div w:id="1214660982">
                  <w:marLeft w:val="480"/>
                  <w:marRight w:val="0"/>
                  <w:marTop w:val="0"/>
                  <w:marBottom w:val="0"/>
                  <w:divBdr>
                    <w:top w:val="none" w:sz="0" w:space="0" w:color="auto"/>
                    <w:left w:val="none" w:sz="0" w:space="0" w:color="auto"/>
                    <w:bottom w:val="none" w:sz="0" w:space="0" w:color="auto"/>
                    <w:right w:val="none" w:sz="0" w:space="0" w:color="auto"/>
                  </w:divBdr>
                </w:div>
                <w:div w:id="1837722566">
                  <w:marLeft w:val="480"/>
                  <w:marRight w:val="0"/>
                  <w:marTop w:val="0"/>
                  <w:marBottom w:val="0"/>
                  <w:divBdr>
                    <w:top w:val="none" w:sz="0" w:space="0" w:color="auto"/>
                    <w:left w:val="none" w:sz="0" w:space="0" w:color="auto"/>
                    <w:bottom w:val="none" w:sz="0" w:space="0" w:color="auto"/>
                    <w:right w:val="none" w:sz="0" w:space="0" w:color="auto"/>
                  </w:divBdr>
                </w:div>
                <w:div w:id="2090230270">
                  <w:marLeft w:val="480"/>
                  <w:marRight w:val="0"/>
                  <w:marTop w:val="0"/>
                  <w:marBottom w:val="0"/>
                  <w:divBdr>
                    <w:top w:val="none" w:sz="0" w:space="0" w:color="auto"/>
                    <w:left w:val="none" w:sz="0" w:space="0" w:color="auto"/>
                    <w:bottom w:val="none" w:sz="0" w:space="0" w:color="auto"/>
                    <w:right w:val="none" w:sz="0" w:space="0" w:color="auto"/>
                  </w:divBdr>
                </w:div>
                <w:div w:id="1941256208">
                  <w:marLeft w:val="480"/>
                  <w:marRight w:val="0"/>
                  <w:marTop w:val="0"/>
                  <w:marBottom w:val="0"/>
                  <w:divBdr>
                    <w:top w:val="none" w:sz="0" w:space="0" w:color="auto"/>
                    <w:left w:val="none" w:sz="0" w:space="0" w:color="auto"/>
                    <w:bottom w:val="none" w:sz="0" w:space="0" w:color="auto"/>
                    <w:right w:val="none" w:sz="0" w:space="0" w:color="auto"/>
                  </w:divBdr>
                </w:div>
                <w:div w:id="426927755">
                  <w:marLeft w:val="480"/>
                  <w:marRight w:val="0"/>
                  <w:marTop w:val="0"/>
                  <w:marBottom w:val="0"/>
                  <w:divBdr>
                    <w:top w:val="none" w:sz="0" w:space="0" w:color="auto"/>
                    <w:left w:val="none" w:sz="0" w:space="0" w:color="auto"/>
                    <w:bottom w:val="none" w:sz="0" w:space="0" w:color="auto"/>
                    <w:right w:val="none" w:sz="0" w:space="0" w:color="auto"/>
                  </w:divBdr>
                </w:div>
                <w:div w:id="2110006935">
                  <w:marLeft w:val="480"/>
                  <w:marRight w:val="0"/>
                  <w:marTop w:val="0"/>
                  <w:marBottom w:val="0"/>
                  <w:divBdr>
                    <w:top w:val="none" w:sz="0" w:space="0" w:color="auto"/>
                    <w:left w:val="none" w:sz="0" w:space="0" w:color="auto"/>
                    <w:bottom w:val="none" w:sz="0" w:space="0" w:color="auto"/>
                    <w:right w:val="none" w:sz="0" w:space="0" w:color="auto"/>
                  </w:divBdr>
                </w:div>
                <w:div w:id="1532691846">
                  <w:marLeft w:val="480"/>
                  <w:marRight w:val="0"/>
                  <w:marTop w:val="0"/>
                  <w:marBottom w:val="0"/>
                  <w:divBdr>
                    <w:top w:val="none" w:sz="0" w:space="0" w:color="auto"/>
                    <w:left w:val="none" w:sz="0" w:space="0" w:color="auto"/>
                    <w:bottom w:val="none" w:sz="0" w:space="0" w:color="auto"/>
                    <w:right w:val="none" w:sz="0" w:space="0" w:color="auto"/>
                  </w:divBdr>
                </w:div>
                <w:div w:id="668023283">
                  <w:marLeft w:val="480"/>
                  <w:marRight w:val="0"/>
                  <w:marTop w:val="0"/>
                  <w:marBottom w:val="0"/>
                  <w:divBdr>
                    <w:top w:val="none" w:sz="0" w:space="0" w:color="auto"/>
                    <w:left w:val="none" w:sz="0" w:space="0" w:color="auto"/>
                    <w:bottom w:val="none" w:sz="0" w:space="0" w:color="auto"/>
                    <w:right w:val="none" w:sz="0" w:space="0" w:color="auto"/>
                  </w:divBdr>
                </w:div>
                <w:div w:id="120153576">
                  <w:marLeft w:val="480"/>
                  <w:marRight w:val="0"/>
                  <w:marTop w:val="0"/>
                  <w:marBottom w:val="0"/>
                  <w:divBdr>
                    <w:top w:val="none" w:sz="0" w:space="0" w:color="auto"/>
                    <w:left w:val="none" w:sz="0" w:space="0" w:color="auto"/>
                    <w:bottom w:val="none" w:sz="0" w:space="0" w:color="auto"/>
                    <w:right w:val="none" w:sz="0" w:space="0" w:color="auto"/>
                  </w:divBdr>
                </w:div>
                <w:div w:id="1727992575">
                  <w:marLeft w:val="480"/>
                  <w:marRight w:val="0"/>
                  <w:marTop w:val="0"/>
                  <w:marBottom w:val="0"/>
                  <w:divBdr>
                    <w:top w:val="none" w:sz="0" w:space="0" w:color="auto"/>
                    <w:left w:val="none" w:sz="0" w:space="0" w:color="auto"/>
                    <w:bottom w:val="none" w:sz="0" w:space="0" w:color="auto"/>
                    <w:right w:val="none" w:sz="0" w:space="0" w:color="auto"/>
                  </w:divBdr>
                </w:div>
              </w:divsChild>
            </w:div>
            <w:div w:id="644286491">
              <w:marLeft w:val="0"/>
              <w:marRight w:val="0"/>
              <w:marTop w:val="0"/>
              <w:marBottom w:val="0"/>
              <w:divBdr>
                <w:top w:val="none" w:sz="0" w:space="0" w:color="auto"/>
                <w:left w:val="none" w:sz="0" w:space="0" w:color="auto"/>
                <w:bottom w:val="none" w:sz="0" w:space="0" w:color="auto"/>
                <w:right w:val="none" w:sz="0" w:space="0" w:color="auto"/>
              </w:divBdr>
              <w:divsChild>
                <w:div w:id="734009378">
                  <w:marLeft w:val="480"/>
                  <w:marRight w:val="0"/>
                  <w:marTop w:val="0"/>
                  <w:marBottom w:val="0"/>
                  <w:divBdr>
                    <w:top w:val="none" w:sz="0" w:space="0" w:color="auto"/>
                    <w:left w:val="none" w:sz="0" w:space="0" w:color="auto"/>
                    <w:bottom w:val="none" w:sz="0" w:space="0" w:color="auto"/>
                    <w:right w:val="none" w:sz="0" w:space="0" w:color="auto"/>
                  </w:divBdr>
                </w:div>
                <w:div w:id="2115857994">
                  <w:marLeft w:val="480"/>
                  <w:marRight w:val="0"/>
                  <w:marTop w:val="0"/>
                  <w:marBottom w:val="0"/>
                  <w:divBdr>
                    <w:top w:val="none" w:sz="0" w:space="0" w:color="auto"/>
                    <w:left w:val="none" w:sz="0" w:space="0" w:color="auto"/>
                    <w:bottom w:val="none" w:sz="0" w:space="0" w:color="auto"/>
                    <w:right w:val="none" w:sz="0" w:space="0" w:color="auto"/>
                  </w:divBdr>
                </w:div>
                <w:div w:id="1340084039">
                  <w:marLeft w:val="480"/>
                  <w:marRight w:val="0"/>
                  <w:marTop w:val="0"/>
                  <w:marBottom w:val="0"/>
                  <w:divBdr>
                    <w:top w:val="none" w:sz="0" w:space="0" w:color="auto"/>
                    <w:left w:val="none" w:sz="0" w:space="0" w:color="auto"/>
                    <w:bottom w:val="none" w:sz="0" w:space="0" w:color="auto"/>
                    <w:right w:val="none" w:sz="0" w:space="0" w:color="auto"/>
                  </w:divBdr>
                </w:div>
                <w:div w:id="1834375858">
                  <w:marLeft w:val="480"/>
                  <w:marRight w:val="0"/>
                  <w:marTop w:val="0"/>
                  <w:marBottom w:val="0"/>
                  <w:divBdr>
                    <w:top w:val="none" w:sz="0" w:space="0" w:color="auto"/>
                    <w:left w:val="none" w:sz="0" w:space="0" w:color="auto"/>
                    <w:bottom w:val="none" w:sz="0" w:space="0" w:color="auto"/>
                    <w:right w:val="none" w:sz="0" w:space="0" w:color="auto"/>
                  </w:divBdr>
                </w:div>
                <w:div w:id="13459672">
                  <w:marLeft w:val="480"/>
                  <w:marRight w:val="0"/>
                  <w:marTop w:val="0"/>
                  <w:marBottom w:val="0"/>
                  <w:divBdr>
                    <w:top w:val="none" w:sz="0" w:space="0" w:color="auto"/>
                    <w:left w:val="none" w:sz="0" w:space="0" w:color="auto"/>
                    <w:bottom w:val="none" w:sz="0" w:space="0" w:color="auto"/>
                    <w:right w:val="none" w:sz="0" w:space="0" w:color="auto"/>
                  </w:divBdr>
                </w:div>
                <w:div w:id="1088236389">
                  <w:marLeft w:val="480"/>
                  <w:marRight w:val="0"/>
                  <w:marTop w:val="0"/>
                  <w:marBottom w:val="0"/>
                  <w:divBdr>
                    <w:top w:val="none" w:sz="0" w:space="0" w:color="auto"/>
                    <w:left w:val="none" w:sz="0" w:space="0" w:color="auto"/>
                    <w:bottom w:val="none" w:sz="0" w:space="0" w:color="auto"/>
                    <w:right w:val="none" w:sz="0" w:space="0" w:color="auto"/>
                  </w:divBdr>
                </w:div>
                <w:div w:id="1593930881">
                  <w:marLeft w:val="480"/>
                  <w:marRight w:val="0"/>
                  <w:marTop w:val="0"/>
                  <w:marBottom w:val="0"/>
                  <w:divBdr>
                    <w:top w:val="none" w:sz="0" w:space="0" w:color="auto"/>
                    <w:left w:val="none" w:sz="0" w:space="0" w:color="auto"/>
                    <w:bottom w:val="none" w:sz="0" w:space="0" w:color="auto"/>
                    <w:right w:val="none" w:sz="0" w:space="0" w:color="auto"/>
                  </w:divBdr>
                </w:div>
                <w:div w:id="780802513">
                  <w:marLeft w:val="480"/>
                  <w:marRight w:val="0"/>
                  <w:marTop w:val="0"/>
                  <w:marBottom w:val="0"/>
                  <w:divBdr>
                    <w:top w:val="none" w:sz="0" w:space="0" w:color="auto"/>
                    <w:left w:val="none" w:sz="0" w:space="0" w:color="auto"/>
                    <w:bottom w:val="none" w:sz="0" w:space="0" w:color="auto"/>
                    <w:right w:val="none" w:sz="0" w:space="0" w:color="auto"/>
                  </w:divBdr>
                </w:div>
                <w:div w:id="200825396">
                  <w:marLeft w:val="480"/>
                  <w:marRight w:val="0"/>
                  <w:marTop w:val="0"/>
                  <w:marBottom w:val="0"/>
                  <w:divBdr>
                    <w:top w:val="none" w:sz="0" w:space="0" w:color="auto"/>
                    <w:left w:val="none" w:sz="0" w:space="0" w:color="auto"/>
                    <w:bottom w:val="none" w:sz="0" w:space="0" w:color="auto"/>
                    <w:right w:val="none" w:sz="0" w:space="0" w:color="auto"/>
                  </w:divBdr>
                </w:div>
                <w:div w:id="835876641">
                  <w:marLeft w:val="480"/>
                  <w:marRight w:val="0"/>
                  <w:marTop w:val="0"/>
                  <w:marBottom w:val="0"/>
                  <w:divBdr>
                    <w:top w:val="none" w:sz="0" w:space="0" w:color="auto"/>
                    <w:left w:val="none" w:sz="0" w:space="0" w:color="auto"/>
                    <w:bottom w:val="none" w:sz="0" w:space="0" w:color="auto"/>
                    <w:right w:val="none" w:sz="0" w:space="0" w:color="auto"/>
                  </w:divBdr>
                </w:div>
                <w:div w:id="388380799">
                  <w:marLeft w:val="480"/>
                  <w:marRight w:val="0"/>
                  <w:marTop w:val="0"/>
                  <w:marBottom w:val="0"/>
                  <w:divBdr>
                    <w:top w:val="none" w:sz="0" w:space="0" w:color="auto"/>
                    <w:left w:val="none" w:sz="0" w:space="0" w:color="auto"/>
                    <w:bottom w:val="none" w:sz="0" w:space="0" w:color="auto"/>
                    <w:right w:val="none" w:sz="0" w:space="0" w:color="auto"/>
                  </w:divBdr>
                </w:div>
                <w:div w:id="1160460461">
                  <w:marLeft w:val="480"/>
                  <w:marRight w:val="0"/>
                  <w:marTop w:val="0"/>
                  <w:marBottom w:val="0"/>
                  <w:divBdr>
                    <w:top w:val="none" w:sz="0" w:space="0" w:color="auto"/>
                    <w:left w:val="none" w:sz="0" w:space="0" w:color="auto"/>
                    <w:bottom w:val="none" w:sz="0" w:space="0" w:color="auto"/>
                    <w:right w:val="none" w:sz="0" w:space="0" w:color="auto"/>
                  </w:divBdr>
                </w:div>
                <w:div w:id="863716901">
                  <w:marLeft w:val="480"/>
                  <w:marRight w:val="0"/>
                  <w:marTop w:val="0"/>
                  <w:marBottom w:val="0"/>
                  <w:divBdr>
                    <w:top w:val="none" w:sz="0" w:space="0" w:color="auto"/>
                    <w:left w:val="none" w:sz="0" w:space="0" w:color="auto"/>
                    <w:bottom w:val="none" w:sz="0" w:space="0" w:color="auto"/>
                    <w:right w:val="none" w:sz="0" w:space="0" w:color="auto"/>
                  </w:divBdr>
                </w:div>
                <w:div w:id="1285848842">
                  <w:marLeft w:val="480"/>
                  <w:marRight w:val="0"/>
                  <w:marTop w:val="0"/>
                  <w:marBottom w:val="0"/>
                  <w:divBdr>
                    <w:top w:val="none" w:sz="0" w:space="0" w:color="auto"/>
                    <w:left w:val="none" w:sz="0" w:space="0" w:color="auto"/>
                    <w:bottom w:val="none" w:sz="0" w:space="0" w:color="auto"/>
                    <w:right w:val="none" w:sz="0" w:space="0" w:color="auto"/>
                  </w:divBdr>
                </w:div>
                <w:div w:id="1857963771">
                  <w:marLeft w:val="480"/>
                  <w:marRight w:val="0"/>
                  <w:marTop w:val="0"/>
                  <w:marBottom w:val="0"/>
                  <w:divBdr>
                    <w:top w:val="none" w:sz="0" w:space="0" w:color="auto"/>
                    <w:left w:val="none" w:sz="0" w:space="0" w:color="auto"/>
                    <w:bottom w:val="none" w:sz="0" w:space="0" w:color="auto"/>
                    <w:right w:val="none" w:sz="0" w:space="0" w:color="auto"/>
                  </w:divBdr>
                </w:div>
                <w:div w:id="667833326">
                  <w:marLeft w:val="480"/>
                  <w:marRight w:val="0"/>
                  <w:marTop w:val="0"/>
                  <w:marBottom w:val="0"/>
                  <w:divBdr>
                    <w:top w:val="none" w:sz="0" w:space="0" w:color="auto"/>
                    <w:left w:val="none" w:sz="0" w:space="0" w:color="auto"/>
                    <w:bottom w:val="none" w:sz="0" w:space="0" w:color="auto"/>
                    <w:right w:val="none" w:sz="0" w:space="0" w:color="auto"/>
                  </w:divBdr>
                </w:div>
                <w:div w:id="1159034733">
                  <w:marLeft w:val="480"/>
                  <w:marRight w:val="0"/>
                  <w:marTop w:val="0"/>
                  <w:marBottom w:val="0"/>
                  <w:divBdr>
                    <w:top w:val="none" w:sz="0" w:space="0" w:color="auto"/>
                    <w:left w:val="none" w:sz="0" w:space="0" w:color="auto"/>
                    <w:bottom w:val="none" w:sz="0" w:space="0" w:color="auto"/>
                    <w:right w:val="none" w:sz="0" w:space="0" w:color="auto"/>
                  </w:divBdr>
                </w:div>
                <w:div w:id="2074303842">
                  <w:marLeft w:val="480"/>
                  <w:marRight w:val="0"/>
                  <w:marTop w:val="0"/>
                  <w:marBottom w:val="0"/>
                  <w:divBdr>
                    <w:top w:val="none" w:sz="0" w:space="0" w:color="auto"/>
                    <w:left w:val="none" w:sz="0" w:space="0" w:color="auto"/>
                    <w:bottom w:val="none" w:sz="0" w:space="0" w:color="auto"/>
                    <w:right w:val="none" w:sz="0" w:space="0" w:color="auto"/>
                  </w:divBdr>
                </w:div>
                <w:div w:id="1306812266">
                  <w:marLeft w:val="480"/>
                  <w:marRight w:val="0"/>
                  <w:marTop w:val="0"/>
                  <w:marBottom w:val="0"/>
                  <w:divBdr>
                    <w:top w:val="none" w:sz="0" w:space="0" w:color="auto"/>
                    <w:left w:val="none" w:sz="0" w:space="0" w:color="auto"/>
                    <w:bottom w:val="none" w:sz="0" w:space="0" w:color="auto"/>
                    <w:right w:val="none" w:sz="0" w:space="0" w:color="auto"/>
                  </w:divBdr>
                </w:div>
                <w:div w:id="1540125638">
                  <w:marLeft w:val="480"/>
                  <w:marRight w:val="0"/>
                  <w:marTop w:val="0"/>
                  <w:marBottom w:val="0"/>
                  <w:divBdr>
                    <w:top w:val="none" w:sz="0" w:space="0" w:color="auto"/>
                    <w:left w:val="none" w:sz="0" w:space="0" w:color="auto"/>
                    <w:bottom w:val="none" w:sz="0" w:space="0" w:color="auto"/>
                    <w:right w:val="none" w:sz="0" w:space="0" w:color="auto"/>
                  </w:divBdr>
                </w:div>
                <w:div w:id="1049690805">
                  <w:marLeft w:val="480"/>
                  <w:marRight w:val="0"/>
                  <w:marTop w:val="0"/>
                  <w:marBottom w:val="0"/>
                  <w:divBdr>
                    <w:top w:val="none" w:sz="0" w:space="0" w:color="auto"/>
                    <w:left w:val="none" w:sz="0" w:space="0" w:color="auto"/>
                    <w:bottom w:val="none" w:sz="0" w:space="0" w:color="auto"/>
                    <w:right w:val="none" w:sz="0" w:space="0" w:color="auto"/>
                  </w:divBdr>
                </w:div>
                <w:div w:id="624241997">
                  <w:marLeft w:val="480"/>
                  <w:marRight w:val="0"/>
                  <w:marTop w:val="0"/>
                  <w:marBottom w:val="0"/>
                  <w:divBdr>
                    <w:top w:val="none" w:sz="0" w:space="0" w:color="auto"/>
                    <w:left w:val="none" w:sz="0" w:space="0" w:color="auto"/>
                    <w:bottom w:val="none" w:sz="0" w:space="0" w:color="auto"/>
                    <w:right w:val="none" w:sz="0" w:space="0" w:color="auto"/>
                  </w:divBdr>
                </w:div>
                <w:div w:id="151990162">
                  <w:marLeft w:val="480"/>
                  <w:marRight w:val="0"/>
                  <w:marTop w:val="0"/>
                  <w:marBottom w:val="0"/>
                  <w:divBdr>
                    <w:top w:val="none" w:sz="0" w:space="0" w:color="auto"/>
                    <w:left w:val="none" w:sz="0" w:space="0" w:color="auto"/>
                    <w:bottom w:val="none" w:sz="0" w:space="0" w:color="auto"/>
                    <w:right w:val="none" w:sz="0" w:space="0" w:color="auto"/>
                  </w:divBdr>
                </w:div>
                <w:div w:id="1129591605">
                  <w:marLeft w:val="480"/>
                  <w:marRight w:val="0"/>
                  <w:marTop w:val="0"/>
                  <w:marBottom w:val="0"/>
                  <w:divBdr>
                    <w:top w:val="none" w:sz="0" w:space="0" w:color="auto"/>
                    <w:left w:val="none" w:sz="0" w:space="0" w:color="auto"/>
                    <w:bottom w:val="none" w:sz="0" w:space="0" w:color="auto"/>
                    <w:right w:val="none" w:sz="0" w:space="0" w:color="auto"/>
                  </w:divBdr>
                </w:div>
                <w:div w:id="1044717770">
                  <w:marLeft w:val="480"/>
                  <w:marRight w:val="0"/>
                  <w:marTop w:val="0"/>
                  <w:marBottom w:val="0"/>
                  <w:divBdr>
                    <w:top w:val="none" w:sz="0" w:space="0" w:color="auto"/>
                    <w:left w:val="none" w:sz="0" w:space="0" w:color="auto"/>
                    <w:bottom w:val="none" w:sz="0" w:space="0" w:color="auto"/>
                    <w:right w:val="none" w:sz="0" w:space="0" w:color="auto"/>
                  </w:divBdr>
                </w:div>
                <w:div w:id="1162236755">
                  <w:marLeft w:val="480"/>
                  <w:marRight w:val="0"/>
                  <w:marTop w:val="0"/>
                  <w:marBottom w:val="0"/>
                  <w:divBdr>
                    <w:top w:val="none" w:sz="0" w:space="0" w:color="auto"/>
                    <w:left w:val="none" w:sz="0" w:space="0" w:color="auto"/>
                    <w:bottom w:val="none" w:sz="0" w:space="0" w:color="auto"/>
                    <w:right w:val="none" w:sz="0" w:space="0" w:color="auto"/>
                  </w:divBdr>
                </w:div>
                <w:div w:id="659818968">
                  <w:marLeft w:val="480"/>
                  <w:marRight w:val="0"/>
                  <w:marTop w:val="0"/>
                  <w:marBottom w:val="0"/>
                  <w:divBdr>
                    <w:top w:val="none" w:sz="0" w:space="0" w:color="auto"/>
                    <w:left w:val="none" w:sz="0" w:space="0" w:color="auto"/>
                    <w:bottom w:val="none" w:sz="0" w:space="0" w:color="auto"/>
                    <w:right w:val="none" w:sz="0" w:space="0" w:color="auto"/>
                  </w:divBdr>
                </w:div>
                <w:div w:id="1389958205">
                  <w:marLeft w:val="480"/>
                  <w:marRight w:val="0"/>
                  <w:marTop w:val="0"/>
                  <w:marBottom w:val="0"/>
                  <w:divBdr>
                    <w:top w:val="none" w:sz="0" w:space="0" w:color="auto"/>
                    <w:left w:val="none" w:sz="0" w:space="0" w:color="auto"/>
                    <w:bottom w:val="none" w:sz="0" w:space="0" w:color="auto"/>
                    <w:right w:val="none" w:sz="0" w:space="0" w:color="auto"/>
                  </w:divBdr>
                </w:div>
                <w:div w:id="2091386703">
                  <w:marLeft w:val="480"/>
                  <w:marRight w:val="0"/>
                  <w:marTop w:val="0"/>
                  <w:marBottom w:val="0"/>
                  <w:divBdr>
                    <w:top w:val="none" w:sz="0" w:space="0" w:color="auto"/>
                    <w:left w:val="none" w:sz="0" w:space="0" w:color="auto"/>
                    <w:bottom w:val="none" w:sz="0" w:space="0" w:color="auto"/>
                    <w:right w:val="none" w:sz="0" w:space="0" w:color="auto"/>
                  </w:divBdr>
                </w:div>
                <w:div w:id="687214428">
                  <w:marLeft w:val="480"/>
                  <w:marRight w:val="0"/>
                  <w:marTop w:val="0"/>
                  <w:marBottom w:val="0"/>
                  <w:divBdr>
                    <w:top w:val="none" w:sz="0" w:space="0" w:color="auto"/>
                    <w:left w:val="none" w:sz="0" w:space="0" w:color="auto"/>
                    <w:bottom w:val="none" w:sz="0" w:space="0" w:color="auto"/>
                    <w:right w:val="none" w:sz="0" w:space="0" w:color="auto"/>
                  </w:divBdr>
                </w:div>
                <w:div w:id="887643815">
                  <w:marLeft w:val="480"/>
                  <w:marRight w:val="0"/>
                  <w:marTop w:val="0"/>
                  <w:marBottom w:val="0"/>
                  <w:divBdr>
                    <w:top w:val="none" w:sz="0" w:space="0" w:color="auto"/>
                    <w:left w:val="none" w:sz="0" w:space="0" w:color="auto"/>
                    <w:bottom w:val="none" w:sz="0" w:space="0" w:color="auto"/>
                    <w:right w:val="none" w:sz="0" w:space="0" w:color="auto"/>
                  </w:divBdr>
                </w:div>
                <w:div w:id="423378919">
                  <w:marLeft w:val="480"/>
                  <w:marRight w:val="0"/>
                  <w:marTop w:val="0"/>
                  <w:marBottom w:val="0"/>
                  <w:divBdr>
                    <w:top w:val="none" w:sz="0" w:space="0" w:color="auto"/>
                    <w:left w:val="none" w:sz="0" w:space="0" w:color="auto"/>
                    <w:bottom w:val="none" w:sz="0" w:space="0" w:color="auto"/>
                    <w:right w:val="none" w:sz="0" w:space="0" w:color="auto"/>
                  </w:divBdr>
                </w:div>
                <w:div w:id="1972662568">
                  <w:marLeft w:val="480"/>
                  <w:marRight w:val="0"/>
                  <w:marTop w:val="0"/>
                  <w:marBottom w:val="0"/>
                  <w:divBdr>
                    <w:top w:val="none" w:sz="0" w:space="0" w:color="auto"/>
                    <w:left w:val="none" w:sz="0" w:space="0" w:color="auto"/>
                    <w:bottom w:val="none" w:sz="0" w:space="0" w:color="auto"/>
                    <w:right w:val="none" w:sz="0" w:space="0" w:color="auto"/>
                  </w:divBdr>
                </w:div>
                <w:div w:id="819269749">
                  <w:marLeft w:val="480"/>
                  <w:marRight w:val="0"/>
                  <w:marTop w:val="0"/>
                  <w:marBottom w:val="0"/>
                  <w:divBdr>
                    <w:top w:val="none" w:sz="0" w:space="0" w:color="auto"/>
                    <w:left w:val="none" w:sz="0" w:space="0" w:color="auto"/>
                    <w:bottom w:val="none" w:sz="0" w:space="0" w:color="auto"/>
                    <w:right w:val="none" w:sz="0" w:space="0" w:color="auto"/>
                  </w:divBdr>
                </w:div>
                <w:div w:id="1216086983">
                  <w:marLeft w:val="480"/>
                  <w:marRight w:val="0"/>
                  <w:marTop w:val="0"/>
                  <w:marBottom w:val="0"/>
                  <w:divBdr>
                    <w:top w:val="none" w:sz="0" w:space="0" w:color="auto"/>
                    <w:left w:val="none" w:sz="0" w:space="0" w:color="auto"/>
                    <w:bottom w:val="none" w:sz="0" w:space="0" w:color="auto"/>
                    <w:right w:val="none" w:sz="0" w:space="0" w:color="auto"/>
                  </w:divBdr>
                </w:div>
                <w:div w:id="698700362">
                  <w:marLeft w:val="480"/>
                  <w:marRight w:val="0"/>
                  <w:marTop w:val="0"/>
                  <w:marBottom w:val="0"/>
                  <w:divBdr>
                    <w:top w:val="none" w:sz="0" w:space="0" w:color="auto"/>
                    <w:left w:val="none" w:sz="0" w:space="0" w:color="auto"/>
                    <w:bottom w:val="none" w:sz="0" w:space="0" w:color="auto"/>
                    <w:right w:val="none" w:sz="0" w:space="0" w:color="auto"/>
                  </w:divBdr>
                </w:div>
                <w:div w:id="174807571">
                  <w:marLeft w:val="480"/>
                  <w:marRight w:val="0"/>
                  <w:marTop w:val="0"/>
                  <w:marBottom w:val="0"/>
                  <w:divBdr>
                    <w:top w:val="none" w:sz="0" w:space="0" w:color="auto"/>
                    <w:left w:val="none" w:sz="0" w:space="0" w:color="auto"/>
                    <w:bottom w:val="none" w:sz="0" w:space="0" w:color="auto"/>
                    <w:right w:val="none" w:sz="0" w:space="0" w:color="auto"/>
                  </w:divBdr>
                </w:div>
                <w:div w:id="1541629192">
                  <w:marLeft w:val="480"/>
                  <w:marRight w:val="0"/>
                  <w:marTop w:val="0"/>
                  <w:marBottom w:val="0"/>
                  <w:divBdr>
                    <w:top w:val="none" w:sz="0" w:space="0" w:color="auto"/>
                    <w:left w:val="none" w:sz="0" w:space="0" w:color="auto"/>
                    <w:bottom w:val="none" w:sz="0" w:space="0" w:color="auto"/>
                    <w:right w:val="none" w:sz="0" w:space="0" w:color="auto"/>
                  </w:divBdr>
                </w:div>
                <w:div w:id="382022319">
                  <w:marLeft w:val="480"/>
                  <w:marRight w:val="0"/>
                  <w:marTop w:val="0"/>
                  <w:marBottom w:val="0"/>
                  <w:divBdr>
                    <w:top w:val="none" w:sz="0" w:space="0" w:color="auto"/>
                    <w:left w:val="none" w:sz="0" w:space="0" w:color="auto"/>
                    <w:bottom w:val="none" w:sz="0" w:space="0" w:color="auto"/>
                    <w:right w:val="none" w:sz="0" w:space="0" w:color="auto"/>
                  </w:divBdr>
                </w:div>
                <w:div w:id="38285326">
                  <w:marLeft w:val="480"/>
                  <w:marRight w:val="0"/>
                  <w:marTop w:val="0"/>
                  <w:marBottom w:val="0"/>
                  <w:divBdr>
                    <w:top w:val="none" w:sz="0" w:space="0" w:color="auto"/>
                    <w:left w:val="none" w:sz="0" w:space="0" w:color="auto"/>
                    <w:bottom w:val="none" w:sz="0" w:space="0" w:color="auto"/>
                    <w:right w:val="none" w:sz="0" w:space="0" w:color="auto"/>
                  </w:divBdr>
                </w:div>
                <w:div w:id="2001734999">
                  <w:marLeft w:val="480"/>
                  <w:marRight w:val="0"/>
                  <w:marTop w:val="0"/>
                  <w:marBottom w:val="0"/>
                  <w:divBdr>
                    <w:top w:val="none" w:sz="0" w:space="0" w:color="auto"/>
                    <w:left w:val="none" w:sz="0" w:space="0" w:color="auto"/>
                    <w:bottom w:val="none" w:sz="0" w:space="0" w:color="auto"/>
                    <w:right w:val="none" w:sz="0" w:space="0" w:color="auto"/>
                  </w:divBdr>
                </w:div>
                <w:div w:id="772093462">
                  <w:marLeft w:val="480"/>
                  <w:marRight w:val="0"/>
                  <w:marTop w:val="0"/>
                  <w:marBottom w:val="0"/>
                  <w:divBdr>
                    <w:top w:val="none" w:sz="0" w:space="0" w:color="auto"/>
                    <w:left w:val="none" w:sz="0" w:space="0" w:color="auto"/>
                    <w:bottom w:val="none" w:sz="0" w:space="0" w:color="auto"/>
                    <w:right w:val="none" w:sz="0" w:space="0" w:color="auto"/>
                  </w:divBdr>
                </w:div>
                <w:div w:id="714085641">
                  <w:marLeft w:val="480"/>
                  <w:marRight w:val="0"/>
                  <w:marTop w:val="0"/>
                  <w:marBottom w:val="0"/>
                  <w:divBdr>
                    <w:top w:val="none" w:sz="0" w:space="0" w:color="auto"/>
                    <w:left w:val="none" w:sz="0" w:space="0" w:color="auto"/>
                    <w:bottom w:val="none" w:sz="0" w:space="0" w:color="auto"/>
                    <w:right w:val="none" w:sz="0" w:space="0" w:color="auto"/>
                  </w:divBdr>
                </w:div>
                <w:div w:id="569921882">
                  <w:marLeft w:val="480"/>
                  <w:marRight w:val="0"/>
                  <w:marTop w:val="0"/>
                  <w:marBottom w:val="0"/>
                  <w:divBdr>
                    <w:top w:val="none" w:sz="0" w:space="0" w:color="auto"/>
                    <w:left w:val="none" w:sz="0" w:space="0" w:color="auto"/>
                    <w:bottom w:val="none" w:sz="0" w:space="0" w:color="auto"/>
                    <w:right w:val="none" w:sz="0" w:space="0" w:color="auto"/>
                  </w:divBdr>
                </w:div>
                <w:div w:id="2141066284">
                  <w:marLeft w:val="480"/>
                  <w:marRight w:val="0"/>
                  <w:marTop w:val="0"/>
                  <w:marBottom w:val="0"/>
                  <w:divBdr>
                    <w:top w:val="none" w:sz="0" w:space="0" w:color="auto"/>
                    <w:left w:val="none" w:sz="0" w:space="0" w:color="auto"/>
                    <w:bottom w:val="none" w:sz="0" w:space="0" w:color="auto"/>
                    <w:right w:val="none" w:sz="0" w:space="0" w:color="auto"/>
                  </w:divBdr>
                </w:div>
                <w:div w:id="1322924791">
                  <w:marLeft w:val="480"/>
                  <w:marRight w:val="0"/>
                  <w:marTop w:val="0"/>
                  <w:marBottom w:val="0"/>
                  <w:divBdr>
                    <w:top w:val="none" w:sz="0" w:space="0" w:color="auto"/>
                    <w:left w:val="none" w:sz="0" w:space="0" w:color="auto"/>
                    <w:bottom w:val="none" w:sz="0" w:space="0" w:color="auto"/>
                    <w:right w:val="none" w:sz="0" w:space="0" w:color="auto"/>
                  </w:divBdr>
                </w:div>
                <w:div w:id="362488531">
                  <w:marLeft w:val="480"/>
                  <w:marRight w:val="0"/>
                  <w:marTop w:val="0"/>
                  <w:marBottom w:val="0"/>
                  <w:divBdr>
                    <w:top w:val="none" w:sz="0" w:space="0" w:color="auto"/>
                    <w:left w:val="none" w:sz="0" w:space="0" w:color="auto"/>
                    <w:bottom w:val="none" w:sz="0" w:space="0" w:color="auto"/>
                    <w:right w:val="none" w:sz="0" w:space="0" w:color="auto"/>
                  </w:divBdr>
                </w:div>
                <w:div w:id="1406027721">
                  <w:marLeft w:val="480"/>
                  <w:marRight w:val="0"/>
                  <w:marTop w:val="0"/>
                  <w:marBottom w:val="0"/>
                  <w:divBdr>
                    <w:top w:val="none" w:sz="0" w:space="0" w:color="auto"/>
                    <w:left w:val="none" w:sz="0" w:space="0" w:color="auto"/>
                    <w:bottom w:val="none" w:sz="0" w:space="0" w:color="auto"/>
                    <w:right w:val="none" w:sz="0" w:space="0" w:color="auto"/>
                  </w:divBdr>
                </w:div>
              </w:divsChild>
            </w:div>
            <w:div w:id="1261641388">
              <w:marLeft w:val="0"/>
              <w:marRight w:val="0"/>
              <w:marTop w:val="0"/>
              <w:marBottom w:val="0"/>
              <w:divBdr>
                <w:top w:val="none" w:sz="0" w:space="0" w:color="auto"/>
                <w:left w:val="none" w:sz="0" w:space="0" w:color="auto"/>
                <w:bottom w:val="none" w:sz="0" w:space="0" w:color="auto"/>
                <w:right w:val="none" w:sz="0" w:space="0" w:color="auto"/>
              </w:divBdr>
              <w:divsChild>
                <w:div w:id="716010252">
                  <w:marLeft w:val="480"/>
                  <w:marRight w:val="0"/>
                  <w:marTop w:val="0"/>
                  <w:marBottom w:val="0"/>
                  <w:divBdr>
                    <w:top w:val="none" w:sz="0" w:space="0" w:color="auto"/>
                    <w:left w:val="none" w:sz="0" w:space="0" w:color="auto"/>
                    <w:bottom w:val="none" w:sz="0" w:space="0" w:color="auto"/>
                    <w:right w:val="none" w:sz="0" w:space="0" w:color="auto"/>
                  </w:divBdr>
                </w:div>
                <w:div w:id="1480196401">
                  <w:marLeft w:val="480"/>
                  <w:marRight w:val="0"/>
                  <w:marTop w:val="0"/>
                  <w:marBottom w:val="0"/>
                  <w:divBdr>
                    <w:top w:val="none" w:sz="0" w:space="0" w:color="auto"/>
                    <w:left w:val="none" w:sz="0" w:space="0" w:color="auto"/>
                    <w:bottom w:val="none" w:sz="0" w:space="0" w:color="auto"/>
                    <w:right w:val="none" w:sz="0" w:space="0" w:color="auto"/>
                  </w:divBdr>
                </w:div>
                <w:div w:id="391080324">
                  <w:marLeft w:val="480"/>
                  <w:marRight w:val="0"/>
                  <w:marTop w:val="0"/>
                  <w:marBottom w:val="0"/>
                  <w:divBdr>
                    <w:top w:val="none" w:sz="0" w:space="0" w:color="auto"/>
                    <w:left w:val="none" w:sz="0" w:space="0" w:color="auto"/>
                    <w:bottom w:val="none" w:sz="0" w:space="0" w:color="auto"/>
                    <w:right w:val="none" w:sz="0" w:space="0" w:color="auto"/>
                  </w:divBdr>
                </w:div>
                <w:div w:id="546139287">
                  <w:marLeft w:val="480"/>
                  <w:marRight w:val="0"/>
                  <w:marTop w:val="0"/>
                  <w:marBottom w:val="0"/>
                  <w:divBdr>
                    <w:top w:val="none" w:sz="0" w:space="0" w:color="auto"/>
                    <w:left w:val="none" w:sz="0" w:space="0" w:color="auto"/>
                    <w:bottom w:val="none" w:sz="0" w:space="0" w:color="auto"/>
                    <w:right w:val="none" w:sz="0" w:space="0" w:color="auto"/>
                  </w:divBdr>
                </w:div>
                <w:div w:id="1525435841">
                  <w:marLeft w:val="480"/>
                  <w:marRight w:val="0"/>
                  <w:marTop w:val="0"/>
                  <w:marBottom w:val="0"/>
                  <w:divBdr>
                    <w:top w:val="none" w:sz="0" w:space="0" w:color="auto"/>
                    <w:left w:val="none" w:sz="0" w:space="0" w:color="auto"/>
                    <w:bottom w:val="none" w:sz="0" w:space="0" w:color="auto"/>
                    <w:right w:val="none" w:sz="0" w:space="0" w:color="auto"/>
                  </w:divBdr>
                </w:div>
                <w:div w:id="953290144">
                  <w:marLeft w:val="480"/>
                  <w:marRight w:val="0"/>
                  <w:marTop w:val="0"/>
                  <w:marBottom w:val="0"/>
                  <w:divBdr>
                    <w:top w:val="none" w:sz="0" w:space="0" w:color="auto"/>
                    <w:left w:val="none" w:sz="0" w:space="0" w:color="auto"/>
                    <w:bottom w:val="none" w:sz="0" w:space="0" w:color="auto"/>
                    <w:right w:val="none" w:sz="0" w:space="0" w:color="auto"/>
                  </w:divBdr>
                </w:div>
                <w:div w:id="1547913117">
                  <w:marLeft w:val="480"/>
                  <w:marRight w:val="0"/>
                  <w:marTop w:val="0"/>
                  <w:marBottom w:val="0"/>
                  <w:divBdr>
                    <w:top w:val="none" w:sz="0" w:space="0" w:color="auto"/>
                    <w:left w:val="none" w:sz="0" w:space="0" w:color="auto"/>
                    <w:bottom w:val="none" w:sz="0" w:space="0" w:color="auto"/>
                    <w:right w:val="none" w:sz="0" w:space="0" w:color="auto"/>
                  </w:divBdr>
                </w:div>
                <w:div w:id="63187482">
                  <w:marLeft w:val="480"/>
                  <w:marRight w:val="0"/>
                  <w:marTop w:val="0"/>
                  <w:marBottom w:val="0"/>
                  <w:divBdr>
                    <w:top w:val="none" w:sz="0" w:space="0" w:color="auto"/>
                    <w:left w:val="none" w:sz="0" w:space="0" w:color="auto"/>
                    <w:bottom w:val="none" w:sz="0" w:space="0" w:color="auto"/>
                    <w:right w:val="none" w:sz="0" w:space="0" w:color="auto"/>
                  </w:divBdr>
                </w:div>
                <w:div w:id="379986712">
                  <w:marLeft w:val="480"/>
                  <w:marRight w:val="0"/>
                  <w:marTop w:val="0"/>
                  <w:marBottom w:val="0"/>
                  <w:divBdr>
                    <w:top w:val="none" w:sz="0" w:space="0" w:color="auto"/>
                    <w:left w:val="none" w:sz="0" w:space="0" w:color="auto"/>
                    <w:bottom w:val="none" w:sz="0" w:space="0" w:color="auto"/>
                    <w:right w:val="none" w:sz="0" w:space="0" w:color="auto"/>
                  </w:divBdr>
                </w:div>
                <w:div w:id="699359148">
                  <w:marLeft w:val="480"/>
                  <w:marRight w:val="0"/>
                  <w:marTop w:val="0"/>
                  <w:marBottom w:val="0"/>
                  <w:divBdr>
                    <w:top w:val="none" w:sz="0" w:space="0" w:color="auto"/>
                    <w:left w:val="none" w:sz="0" w:space="0" w:color="auto"/>
                    <w:bottom w:val="none" w:sz="0" w:space="0" w:color="auto"/>
                    <w:right w:val="none" w:sz="0" w:space="0" w:color="auto"/>
                  </w:divBdr>
                </w:div>
                <w:div w:id="1378508690">
                  <w:marLeft w:val="480"/>
                  <w:marRight w:val="0"/>
                  <w:marTop w:val="0"/>
                  <w:marBottom w:val="0"/>
                  <w:divBdr>
                    <w:top w:val="none" w:sz="0" w:space="0" w:color="auto"/>
                    <w:left w:val="none" w:sz="0" w:space="0" w:color="auto"/>
                    <w:bottom w:val="none" w:sz="0" w:space="0" w:color="auto"/>
                    <w:right w:val="none" w:sz="0" w:space="0" w:color="auto"/>
                  </w:divBdr>
                </w:div>
                <w:div w:id="1526089389">
                  <w:marLeft w:val="480"/>
                  <w:marRight w:val="0"/>
                  <w:marTop w:val="0"/>
                  <w:marBottom w:val="0"/>
                  <w:divBdr>
                    <w:top w:val="none" w:sz="0" w:space="0" w:color="auto"/>
                    <w:left w:val="none" w:sz="0" w:space="0" w:color="auto"/>
                    <w:bottom w:val="none" w:sz="0" w:space="0" w:color="auto"/>
                    <w:right w:val="none" w:sz="0" w:space="0" w:color="auto"/>
                  </w:divBdr>
                </w:div>
                <w:div w:id="1004286717">
                  <w:marLeft w:val="480"/>
                  <w:marRight w:val="0"/>
                  <w:marTop w:val="0"/>
                  <w:marBottom w:val="0"/>
                  <w:divBdr>
                    <w:top w:val="none" w:sz="0" w:space="0" w:color="auto"/>
                    <w:left w:val="none" w:sz="0" w:space="0" w:color="auto"/>
                    <w:bottom w:val="none" w:sz="0" w:space="0" w:color="auto"/>
                    <w:right w:val="none" w:sz="0" w:space="0" w:color="auto"/>
                  </w:divBdr>
                </w:div>
                <w:div w:id="994265936">
                  <w:marLeft w:val="480"/>
                  <w:marRight w:val="0"/>
                  <w:marTop w:val="0"/>
                  <w:marBottom w:val="0"/>
                  <w:divBdr>
                    <w:top w:val="none" w:sz="0" w:space="0" w:color="auto"/>
                    <w:left w:val="none" w:sz="0" w:space="0" w:color="auto"/>
                    <w:bottom w:val="none" w:sz="0" w:space="0" w:color="auto"/>
                    <w:right w:val="none" w:sz="0" w:space="0" w:color="auto"/>
                  </w:divBdr>
                </w:div>
                <w:div w:id="1104031051">
                  <w:marLeft w:val="480"/>
                  <w:marRight w:val="0"/>
                  <w:marTop w:val="0"/>
                  <w:marBottom w:val="0"/>
                  <w:divBdr>
                    <w:top w:val="none" w:sz="0" w:space="0" w:color="auto"/>
                    <w:left w:val="none" w:sz="0" w:space="0" w:color="auto"/>
                    <w:bottom w:val="none" w:sz="0" w:space="0" w:color="auto"/>
                    <w:right w:val="none" w:sz="0" w:space="0" w:color="auto"/>
                  </w:divBdr>
                </w:div>
                <w:div w:id="1418207402">
                  <w:marLeft w:val="480"/>
                  <w:marRight w:val="0"/>
                  <w:marTop w:val="0"/>
                  <w:marBottom w:val="0"/>
                  <w:divBdr>
                    <w:top w:val="none" w:sz="0" w:space="0" w:color="auto"/>
                    <w:left w:val="none" w:sz="0" w:space="0" w:color="auto"/>
                    <w:bottom w:val="none" w:sz="0" w:space="0" w:color="auto"/>
                    <w:right w:val="none" w:sz="0" w:space="0" w:color="auto"/>
                  </w:divBdr>
                </w:div>
                <w:div w:id="1177571877">
                  <w:marLeft w:val="480"/>
                  <w:marRight w:val="0"/>
                  <w:marTop w:val="0"/>
                  <w:marBottom w:val="0"/>
                  <w:divBdr>
                    <w:top w:val="none" w:sz="0" w:space="0" w:color="auto"/>
                    <w:left w:val="none" w:sz="0" w:space="0" w:color="auto"/>
                    <w:bottom w:val="none" w:sz="0" w:space="0" w:color="auto"/>
                    <w:right w:val="none" w:sz="0" w:space="0" w:color="auto"/>
                  </w:divBdr>
                </w:div>
                <w:div w:id="1342929868">
                  <w:marLeft w:val="480"/>
                  <w:marRight w:val="0"/>
                  <w:marTop w:val="0"/>
                  <w:marBottom w:val="0"/>
                  <w:divBdr>
                    <w:top w:val="none" w:sz="0" w:space="0" w:color="auto"/>
                    <w:left w:val="none" w:sz="0" w:space="0" w:color="auto"/>
                    <w:bottom w:val="none" w:sz="0" w:space="0" w:color="auto"/>
                    <w:right w:val="none" w:sz="0" w:space="0" w:color="auto"/>
                  </w:divBdr>
                </w:div>
                <w:div w:id="658077380">
                  <w:marLeft w:val="480"/>
                  <w:marRight w:val="0"/>
                  <w:marTop w:val="0"/>
                  <w:marBottom w:val="0"/>
                  <w:divBdr>
                    <w:top w:val="none" w:sz="0" w:space="0" w:color="auto"/>
                    <w:left w:val="none" w:sz="0" w:space="0" w:color="auto"/>
                    <w:bottom w:val="none" w:sz="0" w:space="0" w:color="auto"/>
                    <w:right w:val="none" w:sz="0" w:space="0" w:color="auto"/>
                  </w:divBdr>
                </w:div>
                <w:div w:id="2099053234">
                  <w:marLeft w:val="480"/>
                  <w:marRight w:val="0"/>
                  <w:marTop w:val="0"/>
                  <w:marBottom w:val="0"/>
                  <w:divBdr>
                    <w:top w:val="none" w:sz="0" w:space="0" w:color="auto"/>
                    <w:left w:val="none" w:sz="0" w:space="0" w:color="auto"/>
                    <w:bottom w:val="none" w:sz="0" w:space="0" w:color="auto"/>
                    <w:right w:val="none" w:sz="0" w:space="0" w:color="auto"/>
                  </w:divBdr>
                </w:div>
                <w:div w:id="915089675">
                  <w:marLeft w:val="480"/>
                  <w:marRight w:val="0"/>
                  <w:marTop w:val="0"/>
                  <w:marBottom w:val="0"/>
                  <w:divBdr>
                    <w:top w:val="none" w:sz="0" w:space="0" w:color="auto"/>
                    <w:left w:val="none" w:sz="0" w:space="0" w:color="auto"/>
                    <w:bottom w:val="none" w:sz="0" w:space="0" w:color="auto"/>
                    <w:right w:val="none" w:sz="0" w:space="0" w:color="auto"/>
                  </w:divBdr>
                </w:div>
                <w:div w:id="571935951">
                  <w:marLeft w:val="480"/>
                  <w:marRight w:val="0"/>
                  <w:marTop w:val="0"/>
                  <w:marBottom w:val="0"/>
                  <w:divBdr>
                    <w:top w:val="none" w:sz="0" w:space="0" w:color="auto"/>
                    <w:left w:val="none" w:sz="0" w:space="0" w:color="auto"/>
                    <w:bottom w:val="none" w:sz="0" w:space="0" w:color="auto"/>
                    <w:right w:val="none" w:sz="0" w:space="0" w:color="auto"/>
                  </w:divBdr>
                </w:div>
                <w:div w:id="1461143525">
                  <w:marLeft w:val="480"/>
                  <w:marRight w:val="0"/>
                  <w:marTop w:val="0"/>
                  <w:marBottom w:val="0"/>
                  <w:divBdr>
                    <w:top w:val="none" w:sz="0" w:space="0" w:color="auto"/>
                    <w:left w:val="none" w:sz="0" w:space="0" w:color="auto"/>
                    <w:bottom w:val="none" w:sz="0" w:space="0" w:color="auto"/>
                    <w:right w:val="none" w:sz="0" w:space="0" w:color="auto"/>
                  </w:divBdr>
                </w:div>
                <w:div w:id="1044527917">
                  <w:marLeft w:val="480"/>
                  <w:marRight w:val="0"/>
                  <w:marTop w:val="0"/>
                  <w:marBottom w:val="0"/>
                  <w:divBdr>
                    <w:top w:val="none" w:sz="0" w:space="0" w:color="auto"/>
                    <w:left w:val="none" w:sz="0" w:space="0" w:color="auto"/>
                    <w:bottom w:val="none" w:sz="0" w:space="0" w:color="auto"/>
                    <w:right w:val="none" w:sz="0" w:space="0" w:color="auto"/>
                  </w:divBdr>
                </w:div>
                <w:div w:id="1726223760">
                  <w:marLeft w:val="480"/>
                  <w:marRight w:val="0"/>
                  <w:marTop w:val="0"/>
                  <w:marBottom w:val="0"/>
                  <w:divBdr>
                    <w:top w:val="none" w:sz="0" w:space="0" w:color="auto"/>
                    <w:left w:val="none" w:sz="0" w:space="0" w:color="auto"/>
                    <w:bottom w:val="none" w:sz="0" w:space="0" w:color="auto"/>
                    <w:right w:val="none" w:sz="0" w:space="0" w:color="auto"/>
                  </w:divBdr>
                </w:div>
                <w:div w:id="2038382696">
                  <w:marLeft w:val="480"/>
                  <w:marRight w:val="0"/>
                  <w:marTop w:val="0"/>
                  <w:marBottom w:val="0"/>
                  <w:divBdr>
                    <w:top w:val="none" w:sz="0" w:space="0" w:color="auto"/>
                    <w:left w:val="none" w:sz="0" w:space="0" w:color="auto"/>
                    <w:bottom w:val="none" w:sz="0" w:space="0" w:color="auto"/>
                    <w:right w:val="none" w:sz="0" w:space="0" w:color="auto"/>
                  </w:divBdr>
                </w:div>
                <w:div w:id="1337921397">
                  <w:marLeft w:val="480"/>
                  <w:marRight w:val="0"/>
                  <w:marTop w:val="0"/>
                  <w:marBottom w:val="0"/>
                  <w:divBdr>
                    <w:top w:val="none" w:sz="0" w:space="0" w:color="auto"/>
                    <w:left w:val="none" w:sz="0" w:space="0" w:color="auto"/>
                    <w:bottom w:val="none" w:sz="0" w:space="0" w:color="auto"/>
                    <w:right w:val="none" w:sz="0" w:space="0" w:color="auto"/>
                  </w:divBdr>
                </w:div>
                <w:div w:id="783428300">
                  <w:marLeft w:val="480"/>
                  <w:marRight w:val="0"/>
                  <w:marTop w:val="0"/>
                  <w:marBottom w:val="0"/>
                  <w:divBdr>
                    <w:top w:val="none" w:sz="0" w:space="0" w:color="auto"/>
                    <w:left w:val="none" w:sz="0" w:space="0" w:color="auto"/>
                    <w:bottom w:val="none" w:sz="0" w:space="0" w:color="auto"/>
                    <w:right w:val="none" w:sz="0" w:space="0" w:color="auto"/>
                  </w:divBdr>
                </w:div>
                <w:div w:id="1090856684">
                  <w:marLeft w:val="480"/>
                  <w:marRight w:val="0"/>
                  <w:marTop w:val="0"/>
                  <w:marBottom w:val="0"/>
                  <w:divBdr>
                    <w:top w:val="none" w:sz="0" w:space="0" w:color="auto"/>
                    <w:left w:val="none" w:sz="0" w:space="0" w:color="auto"/>
                    <w:bottom w:val="none" w:sz="0" w:space="0" w:color="auto"/>
                    <w:right w:val="none" w:sz="0" w:space="0" w:color="auto"/>
                  </w:divBdr>
                </w:div>
                <w:div w:id="1976719671">
                  <w:marLeft w:val="480"/>
                  <w:marRight w:val="0"/>
                  <w:marTop w:val="0"/>
                  <w:marBottom w:val="0"/>
                  <w:divBdr>
                    <w:top w:val="none" w:sz="0" w:space="0" w:color="auto"/>
                    <w:left w:val="none" w:sz="0" w:space="0" w:color="auto"/>
                    <w:bottom w:val="none" w:sz="0" w:space="0" w:color="auto"/>
                    <w:right w:val="none" w:sz="0" w:space="0" w:color="auto"/>
                  </w:divBdr>
                </w:div>
                <w:div w:id="971905347">
                  <w:marLeft w:val="480"/>
                  <w:marRight w:val="0"/>
                  <w:marTop w:val="0"/>
                  <w:marBottom w:val="0"/>
                  <w:divBdr>
                    <w:top w:val="none" w:sz="0" w:space="0" w:color="auto"/>
                    <w:left w:val="none" w:sz="0" w:space="0" w:color="auto"/>
                    <w:bottom w:val="none" w:sz="0" w:space="0" w:color="auto"/>
                    <w:right w:val="none" w:sz="0" w:space="0" w:color="auto"/>
                  </w:divBdr>
                </w:div>
                <w:div w:id="1518815348">
                  <w:marLeft w:val="480"/>
                  <w:marRight w:val="0"/>
                  <w:marTop w:val="0"/>
                  <w:marBottom w:val="0"/>
                  <w:divBdr>
                    <w:top w:val="none" w:sz="0" w:space="0" w:color="auto"/>
                    <w:left w:val="none" w:sz="0" w:space="0" w:color="auto"/>
                    <w:bottom w:val="none" w:sz="0" w:space="0" w:color="auto"/>
                    <w:right w:val="none" w:sz="0" w:space="0" w:color="auto"/>
                  </w:divBdr>
                </w:div>
                <w:div w:id="427310322">
                  <w:marLeft w:val="480"/>
                  <w:marRight w:val="0"/>
                  <w:marTop w:val="0"/>
                  <w:marBottom w:val="0"/>
                  <w:divBdr>
                    <w:top w:val="none" w:sz="0" w:space="0" w:color="auto"/>
                    <w:left w:val="none" w:sz="0" w:space="0" w:color="auto"/>
                    <w:bottom w:val="none" w:sz="0" w:space="0" w:color="auto"/>
                    <w:right w:val="none" w:sz="0" w:space="0" w:color="auto"/>
                  </w:divBdr>
                </w:div>
                <w:div w:id="431559824">
                  <w:marLeft w:val="480"/>
                  <w:marRight w:val="0"/>
                  <w:marTop w:val="0"/>
                  <w:marBottom w:val="0"/>
                  <w:divBdr>
                    <w:top w:val="none" w:sz="0" w:space="0" w:color="auto"/>
                    <w:left w:val="none" w:sz="0" w:space="0" w:color="auto"/>
                    <w:bottom w:val="none" w:sz="0" w:space="0" w:color="auto"/>
                    <w:right w:val="none" w:sz="0" w:space="0" w:color="auto"/>
                  </w:divBdr>
                </w:div>
                <w:div w:id="296034878">
                  <w:marLeft w:val="480"/>
                  <w:marRight w:val="0"/>
                  <w:marTop w:val="0"/>
                  <w:marBottom w:val="0"/>
                  <w:divBdr>
                    <w:top w:val="none" w:sz="0" w:space="0" w:color="auto"/>
                    <w:left w:val="none" w:sz="0" w:space="0" w:color="auto"/>
                    <w:bottom w:val="none" w:sz="0" w:space="0" w:color="auto"/>
                    <w:right w:val="none" w:sz="0" w:space="0" w:color="auto"/>
                  </w:divBdr>
                </w:div>
                <w:div w:id="1236234916">
                  <w:marLeft w:val="480"/>
                  <w:marRight w:val="0"/>
                  <w:marTop w:val="0"/>
                  <w:marBottom w:val="0"/>
                  <w:divBdr>
                    <w:top w:val="none" w:sz="0" w:space="0" w:color="auto"/>
                    <w:left w:val="none" w:sz="0" w:space="0" w:color="auto"/>
                    <w:bottom w:val="none" w:sz="0" w:space="0" w:color="auto"/>
                    <w:right w:val="none" w:sz="0" w:space="0" w:color="auto"/>
                  </w:divBdr>
                </w:div>
                <w:div w:id="2075353660">
                  <w:marLeft w:val="480"/>
                  <w:marRight w:val="0"/>
                  <w:marTop w:val="0"/>
                  <w:marBottom w:val="0"/>
                  <w:divBdr>
                    <w:top w:val="none" w:sz="0" w:space="0" w:color="auto"/>
                    <w:left w:val="none" w:sz="0" w:space="0" w:color="auto"/>
                    <w:bottom w:val="none" w:sz="0" w:space="0" w:color="auto"/>
                    <w:right w:val="none" w:sz="0" w:space="0" w:color="auto"/>
                  </w:divBdr>
                </w:div>
                <w:div w:id="402416363">
                  <w:marLeft w:val="480"/>
                  <w:marRight w:val="0"/>
                  <w:marTop w:val="0"/>
                  <w:marBottom w:val="0"/>
                  <w:divBdr>
                    <w:top w:val="none" w:sz="0" w:space="0" w:color="auto"/>
                    <w:left w:val="none" w:sz="0" w:space="0" w:color="auto"/>
                    <w:bottom w:val="none" w:sz="0" w:space="0" w:color="auto"/>
                    <w:right w:val="none" w:sz="0" w:space="0" w:color="auto"/>
                  </w:divBdr>
                </w:div>
                <w:div w:id="1366128888">
                  <w:marLeft w:val="480"/>
                  <w:marRight w:val="0"/>
                  <w:marTop w:val="0"/>
                  <w:marBottom w:val="0"/>
                  <w:divBdr>
                    <w:top w:val="none" w:sz="0" w:space="0" w:color="auto"/>
                    <w:left w:val="none" w:sz="0" w:space="0" w:color="auto"/>
                    <w:bottom w:val="none" w:sz="0" w:space="0" w:color="auto"/>
                    <w:right w:val="none" w:sz="0" w:space="0" w:color="auto"/>
                  </w:divBdr>
                </w:div>
                <w:div w:id="2008315356">
                  <w:marLeft w:val="480"/>
                  <w:marRight w:val="0"/>
                  <w:marTop w:val="0"/>
                  <w:marBottom w:val="0"/>
                  <w:divBdr>
                    <w:top w:val="none" w:sz="0" w:space="0" w:color="auto"/>
                    <w:left w:val="none" w:sz="0" w:space="0" w:color="auto"/>
                    <w:bottom w:val="none" w:sz="0" w:space="0" w:color="auto"/>
                    <w:right w:val="none" w:sz="0" w:space="0" w:color="auto"/>
                  </w:divBdr>
                </w:div>
                <w:div w:id="939490557">
                  <w:marLeft w:val="480"/>
                  <w:marRight w:val="0"/>
                  <w:marTop w:val="0"/>
                  <w:marBottom w:val="0"/>
                  <w:divBdr>
                    <w:top w:val="none" w:sz="0" w:space="0" w:color="auto"/>
                    <w:left w:val="none" w:sz="0" w:space="0" w:color="auto"/>
                    <w:bottom w:val="none" w:sz="0" w:space="0" w:color="auto"/>
                    <w:right w:val="none" w:sz="0" w:space="0" w:color="auto"/>
                  </w:divBdr>
                </w:div>
                <w:div w:id="1045914262">
                  <w:marLeft w:val="480"/>
                  <w:marRight w:val="0"/>
                  <w:marTop w:val="0"/>
                  <w:marBottom w:val="0"/>
                  <w:divBdr>
                    <w:top w:val="none" w:sz="0" w:space="0" w:color="auto"/>
                    <w:left w:val="none" w:sz="0" w:space="0" w:color="auto"/>
                    <w:bottom w:val="none" w:sz="0" w:space="0" w:color="auto"/>
                    <w:right w:val="none" w:sz="0" w:space="0" w:color="auto"/>
                  </w:divBdr>
                </w:div>
                <w:div w:id="87047341">
                  <w:marLeft w:val="480"/>
                  <w:marRight w:val="0"/>
                  <w:marTop w:val="0"/>
                  <w:marBottom w:val="0"/>
                  <w:divBdr>
                    <w:top w:val="none" w:sz="0" w:space="0" w:color="auto"/>
                    <w:left w:val="none" w:sz="0" w:space="0" w:color="auto"/>
                    <w:bottom w:val="none" w:sz="0" w:space="0" w:color="auto"/>
                    <w:right w:val="none" w:sz="0" w:space="0" w:color="auto"/>
                  </w:divBdr>
                </w:div>
                <w:div w:id="385372156">
                  <w:marLeft w:val="480"/>
                  <w:marRight w:val="0"/>
                  <w:marTop w:val="0"/>
                  <w:marBottom w:val="0"/>
                  <w:divBdr>
                    <w:top w:val="none" w:sz="0" w:space="0" w:color="auto"/>
                    <w:left w:val="none" w:sz="0" w:space="0" w:color="auto"/>
                    <w:bottom w:val="none" w:sz="0" w:space="0" w:color="auto"/>
                    <w:right w:val="none" w:sz="0" w:space="0" w:color="auto"/>
                  </w:divBdr>
                </w:div>
                <w:div w:id="1427460622">
                  <w:marLeft w:val="480"/>
                  <w:marRight w:val="0"/>
                  <w:marTop w:val="0"/>
                  <w:marBottom w:val="0"/>
                  <w:divBdr>
                    <w:top w:val="none" w:sz="0" w:space="0" w:color="auto"/>
                    <w:left w:val="none" w:sz="0" w:space="0" w:color="auto"/>
                    <w:bottom w:val="none" w:sz="0" w:space="0" w:color="auto"/>
                    <w:right w:val="none" w:sz="0" w:space="0" w:color="auto"/>
                  </w:divBdr>
                </w:div>
                <w:div w:id="871235678">
                  <w:marLeft w:val="480"/>
                  <w:marRight w:val="0"/>
                  <w:marTop w:val="0"/>
                  <w:marBottom w:val="0"/>
                  <w:divBdr>
                    <w:top w:val="none" w:sz="0" w:space="0" w:color="auto"/>
                    <w:left w:val="none" w:sz="0" w:space="0" w:color="auto"/>
                    <w:bottom w:val="none" w:sz="0" w:space="0" w:color="auto"/>
                    <w:right w:val="none" w:sz="0" w:space="0" w:color="auto"/>
                  </w:divBdr>
                </w:div>
                <w:div w:id="530000166">
                  <w:marLeft w:val="480"/>
                  <w:marRight w:val="0"/>
                  <w:marTop w:val="0"/>
                  <w:marBottom w:val="0"/>
                  <w:divBdr>
                    <w:top w:val="none" w:sz="0" w:space="0" w:color="auto"/>
                    <w:left w:val="none" w:sz="0" w:space="0" w:color="auto"/>
                    <w:bottom w:val="none" w:sz="0" w:space="0" w:color="auto"/>
                    <w:right w:val="none" w:sz="0" w:space="0" w:color="auto"/>
                  </w:divBdr>
                </w:div>
                <w:div w:id="1462387011">
                  <w:marLeft w:val="480"/>
                  <w:marRight w:val="0"/>
                  <w:marTop w:val="0"/>
                  <w:marBottom w:val="0"/>
                  <w:divBdr>
                    <w:top w:val="none" w:sz="0" w:space="0" w:color="auto"/>
                    <w:left w:val="none" w:sz="0" w:space="0" w:color="auto"/>
                    <w:bottom w:val="none" w:sz="0" w:space="0" w:color="auto"/>
                    <w:right w:val="none" w:sz="0" w:space="0" w:color="auto"/>
                  </w:divBdr>
                </w:div>
                <w:div w:id="928540391">
                  <w:marLeft w:val="480"/>
                  <w:marRight w:val="0"/>
                  <w:marTop w:val="0"/>
                  <w:marBottom w:val="0"/>
                  <w:divBdr>
                    <w:top w:val="none" w:sz="0" w:space="0" w:color="auto"/>
                    <w:left w:val="none" w:sz="0" w:space="0" w:color="auto"/>
                    <w:bottom w:val="none" w:sz="0" w:space="0" w:color="auto"/>
                    <w:right w:val="none" w:sz="0" w:space="0" w:color="auto"/>
                  </w:divBdr>
                </w:div>
              </w:divsChild>
            </w:div>
            <w:div w:id="168763447">
              <w:marLeft w:val="0"/>
              <w:marRight w:val="0"/>
              <w:marTop w:val="0"/>
              <w:marBottom w:val="0"/>
              <w:divBdr>
                <w:top w:val="none" w:sz="0" w:space="0" w:color="auto"/>
                <w:left w:val="none" w:sz="0" w:space="0" w:color="auto"/>
                <w:bottom w:val="none" w:sz="0" w:space="0" w:color="auto"/>
                <w:right w:val="none" w:sz="0" w:space="0" w:color="auto"/>
              </w:divBdr>
              <w:divsChild>
                <w:div w:id="213546981">
                  <w:marLeft w:val="480"/>
                  <w:marRight w:val="0"/>
                  <w:marTop w:val="0"/>
                  <w:marBottom w:val="0"/>
                  <w:divBdr>
                    <w:top w:val="none" w:sz="0" w:space="0" w:color="auto"/>
                    <w:left w:val="none" w:sz="0" w:space="0" w:color="auto"/>
                    <w:bottom w:val="none" w:sz="0" w:space="0" w:color="auto"/>
                    <w:right w:val="none" w:sz="0" w:space="0" w:color="auto"/>
                  </w:divBdr>
                </w:div>
                <w:div w:id="915356513">
                  <w:marLeft w:val="480"/>
                  <w:marRight w:val="0"/>
                  <w:marTop w:val="0"/>
                  <w:marBottom w:val="0"/>
                  <w:divBdr>
                    <w:top w:val="none" w:sz="0" w:space="0" w:color="auto"/>
                    <w:left w:val="none" w:sz="0" w:space="0" w:color="auto"/>
                    <w:bottom w:val="none" w:sz="0" w:space="0" w:color="auto"/>
                    <w:right w:val="none" w:sz="0" w:space="0" w:color="auto"/>
                  </w:divBdr>
                </w:div>
                <w:div w:id="2043284246">
                  <w:marLeft w:val="480"/>
                  <w:marRight w:val="0"/>
                  <w:marTop w:val="0"/>
                  <w:marBottom w:val="0"/>
                  <w:divBdr>
                    <w:top w:val="none" w:sz="0" w:space="0" w:color="auto"/>
                    <w:left w:val="none" w:sz="0" w:space="0" w:color="auto"/>
                    <w:bottom w:val="none" w:sz="0" w:space="0" w:color="auto"/>
                    <w:right w:val="none" w:sz="0" w:space="0" w:color="auto"/>
                  </w:divBdr>
                </w:div>
                <w:div w:id="2146775874">
                  <w:marLeft w:val="480"/>
                  <w:marRight w:val="0"/>
                  <w:marTop w:val="0"/>
                  <w:marBottom w:val="0"/>
                  <w:divBdr>
                    <w:top w:val="none" w:sz="0" w:space="0" w:color="auto"/>
                    <w:left w:val="none" w:sz="0" w:space="0" w:color="auto"/>
                    <w:bottom w:val="none" w:sz="0" w:space="0" w:color="auto"/>
                    <w:right w:val="none" w:sz="0" w:space="0" w:color="auto"/>
                  </w:divBdr>
                </w:div>
                <w:div w:id="290867916">
                  <w:marLeft w:val="480"/>
                  <w:marRight w:val="0"/>
                  <w:marTop w:val="0"/>
                  <w:marBottom w:val="0"/>
                  <w:divBdr>
                    <w:top w:val="none" w:sz="0" w:space="0" w:color="auto"/>
                    <w:left w:val="none" w:sz="0" w:space="0" w:color="auto"/>
                    <w:bottom w:val="none" w:sz="0" w:space="0" w:color="auto"/>
                    <w:right w:val="none" w:sz="0" w:space="0" w:color="auto"/>
                  </w:divBdr>
                </w:div>
                <w:div w:id="2132164855">
                  <w:marLeft w:val="480"/>
                  <w:marRight w:val="0"/>
                  <w:marTop w:val="0"/>
                  <w:marBottom w:val="0"/>
                  <w:divBdr>
                    <w:top w:val="none" w:sz="0" w:space="0" w:color="auto"/>
                    <w:left w:val="none" w:sz="0" w:space="0" w:color="auto"/>
                    <w:bottom w:val="none" w:sz="0" w:space="0" w:color="auto"/>
                    <w:right w:val="none" w:sz="0" w:space="0" w:color="auto"/>
                  </w:divBdr>
                </w:div>
                <w:div w:id="1185364551">
                  <w:marLeft w:val="480"/>
                  <w:marRight w:val="0"/>
                  <w:marTop w:val="0"/>
                  <w:marBottom w:val="0"/>
                  <w:divBdr>
                    <w:top w:val="none" w:sz="0" w:space="0" w:color="auto"/>
                    <w:left w:val="none" w:sz="0" w:space="0" w:color="auto"/>
                    <w:bottom w:val="none" w:sz="0" w:space="0" w:color="auto"/>
                    <w:right w:val="none" w:sz="0" w:space="0" w:color="auto"/>
                  </w:divBdr>
                </w:div>
                <w:div w:id="1242523203">
                  <w:marLeft w:val="480"/>
                  <w:marRight w:val="0"/>
                  <w:marTop w:val="0"/>
                  <w:marBottom w:val="0"/>
                  <w:divBdr>
                    <w:top w:val="none" w:sz="0" w:space="0" w:color="auto"/>
                    <w:left w:val="none" w:sz="0" w:space="0" w:color="auto"/>
                    <w:bottom w:val="none" w:sz="0" w:space="0" w:color="auto"/>
                    <w:right w:val="none" w:sz="0" w:space="0" w:color="auto"/>
                  </w:divBdr>
                </w:div>
                <w:div w:id="760761506">
                  <w:marLeft w:val="480"/>
                  <w:marRight w:val="0"/>
                  <w:marTop w:val="0"/>
                  <w:marBottom w:val="0"/>
                  <w:divBdr>
                    <w:top w:val="none" w:sz="0" w:space="0" w:color="auto"/>
                    <w:left w:val="none" w:sz="0" w:space="0" w:color="auto"/>
                    <w:bottom w:val="none" w:sz="0" w:space="0" w:color="auto"/>
                    <w:right w:val="none" w:sz="0" w:space="0" w:color="auto"/>
                  </w:divBdr>
                </w:div>
                <w:div w:id="1095519915">
                  <w:marLeft w:val="480"/>
                  <w:marRight w:val="0"/>
                  <w:marTop w:val="0"/>
                  <w:marBottom w:val="0"/>
                  <w:divBdr>
                    <w:top w:val="none" w:sz="0" w:space="0" w:color="auto"/>
                    <w:left w:val="none" w:sz="0" w:space="0" w:color="auto"/>
                    <w:bottom w:val="none" w:sz="0" w:space="0" w:color="auto"/>
                    <w:right w:val="none" w:sz="0" w:space="0" w:color="auto"/>
                  </w:divBdr>
                </w:div>
                <w:div w:id="2039113263">
                  <w:marLeft w:val="480"/>
                  <w:marRight w:val="0"/>
                  <w:marTop w:val="0"/>
                  <w:marBottom w:val="0"/>
                  <w:divBdr>
                    <w:top w:val="none" w:sz="0" w:space="0" w:color="auto"/>
                    <w:left w:val="none" w:sz="0" w:space="0" w:color="auto"/>
                    <w:bottom w:val="none" w:sz="0" w:space="0" w:color="auto"/>
                    <w:right w:val="none" w:sz="0" w:space="0" w:color="auto"/>
                  </w:divBdr>
                </w:div>
                <w:div w:id="354045040">
                  <w:marLeft w:val="480"/>
                  <w:marRight w:val="0"/>
                  <w:marTop w:val="0"/>
                  <w:marBottom w:val="0"/>
                  <w:divBdr>
                    <w:top w:val="none" w:sz="0" w:space="0" w:color="auto"/>
                    <w:left w:val="none" w:sz="0" w:space="0" w:color="auto"/>
                    <w:bottom w:val="none" w:sz="0" w:space="0" w:color="auto"/>
                    <w:right w:val="none" w:sz="0" w:space="0" w:color="auto"/>
                  </w:divBdr>
                </w:div>
                <w:div w:id="985937561">
                  <w:marLeft w:val="480"/>
                  <w:marRight w:val="0"/>
                  <w:marTop w:val="0"/>
                  <w:marBottom w:val="0"/>
                  <w:divBdr>
                    <w:top w:val="none" w:sz="0" w:space="0" w:color="auto"/>
                    <w:left w:val="none" w:sz="0" w:space="0" w:color="auto"/>
                    <w:bottom w:val="none" w:sz="0" w:space="0" w:color="auto"/>
                    <w:right w:val="none" w:sz="0" w:space="0" w:color="auto"/>
                  </w:divBdr>
                </w:div>
                <w:div w:id="2097895079">
                  <w:marLeft w:val="480"/>
                  <w:marRight w:val="0"/>
                  <w:marTop w:val="0"/>
                  <w:marBottom w:val="0"/>
                  <w:divBdr>
                    <w:top w:val="none" w:sz="0" w:space="0" w:color="auto"/>
                    <w:left w:val="none" w:sz="0" w:space="0" w:color="auto"/>
                    <w:bottom w:val="none" w:sz="0" w:space="0" w:color="auto"/>
                    <w:right w:val="none" w:sz="0" w:space="0" w:color="auto"/>
                  </w:divBdr>
                </w:div>
                <w:div w:id="1989243710">
                  <w:marLeft w:val="480"/>
                  <w:marRight w:val="0"/>
                  <w:marTop w:val="0"/>
                  <w:marBottom w:val="0"/>
                  <w:divBdr>
                    <w:top w:val="none" w:sz="0" w:space="0" w:color="auto"/>
                    <w:left w:val="none" w:sz="0" w:space="0" w:color="auto"/>
                    <w:bottom w:val="none" w:sz="0" w:space="0" w:color="auto"/>
                    <w:right w:val="none" w:sz="0" w:space="0" w:color="auto"/>
                  </w:divBdr>
                </w:div>
                <w:div w:id="1820883408">
                  <w:marLeft w:val="480"/>
                  <w:marRight w:val="0"/>
                  <w:marTop w:val="0"/>
                  <w:marBottom w:val="0"/>
                  <w:divBdr>
                    <w:top w:val="none" w:sz="0" w:space="0" w:color="auto"/>
                    <w:left w:val="none" w:sz="0" w:space="0" w:color="auto"/>
                    <w:bottom w:val="none" w:sz="0" w:space="0" w:color="auto"/>
                    <w:right w:val="none" w:sz="0" w:space="0" w:color="auto"/>
                  </w:divBdr>
                </w:div>
                <w:div w:id="1586913956">
                  <w:marLeft w:val="480"/>
                  <w:marRight w:val="0"/>
                  <w:marTop w:val="0"/>
                  <w:marBottom w:val="0"/>
                  <w:divBdr>
                    <w:top w:val="none" w:sz="0" w:space="0" w:color="auto"/>
                    <w:left w:val="none" w:sz="0" w:space="0" w:color="auto"/>
                    <w:bottom w:val="none" w:sz="0" w:space="0" w:color="auto"/>
                    <w:right w:val="none" w:sz="0" w:space="0" w:color="auto"/>
                  </w:divBdr>
                </w:div>
                <w:div w:id="2130968808">
                  <w:marLeft w:val="480"/>
                  <w:marRight w:val="0"/>
                  <w:marTop w:val="0"/>
                  <w:marBottom w:val="0"/>
                  <w:divBdr>
                    <w:top w:val="none" w:sz="0" w:space="0" w:color="auto"/>
                    <w:left w:val="none" w:sz="0" w:space="0" w:color="auto"/>
                    <w:bottom w:val="none" w:sz="0" w:space="0" w:color="auto"/>
                    <w:right w:val="none" w:sz="0" w:space="0" w:color="auto"/>
                  </w:divBdr>
                </w:div>
                <w:div w:id="2042123337">
                  <w:marLeft w:val="480"/>
                  <w:marRight w:val="0"/>
                  <w:marTop w:val="0"/>
                  <w:marBottom w:val="0"/>
                  <w:divBdr>
                    <w:top w:val="none" w:sz="0" w:space="0" w:color="auto"/>
                    <w:left w:val="none" w:sz="0" w:space="0" w:color="auto"/>
                    <w:bottom w:val="none" w:sz="0" w:space="0" w:color="auto"/>
                    <w:right w:val="none" w:sz="0" w:space="0" w:color="auto"/>
                  </w:divBdr>
                </w:div>
                <w:div w:id="1482573771">
                  <w:marLeft w:val="480"/>
                  <w:marRight w:val="0"/>
                  <w:marTop w:val="0"/>
                  <w:marBottom w:val="0"/>
                  <w:divBdr>
                    <w:top w:val="none" w:sz="0" w:space="0" w:color="auto"/>
                    <w:left w:val="none" w:sz="0" w:space="0" w:color="auto"/>
                    <w:bottom w:val="none" w:sz="0" w:space="0" w:color="auto"/>
                    <w:right w:val="none" w:sz="0" w:space="0" w:color="auto"/>
                  </w:divBdr>
                </w:div>
                <w:div w:id="162206825">
                  <w:marLeft w:val="480"/>
                  <w:marRight w:val="0"/>
                  <w:marTop w:val="0"/>
                  <w:marBottom w:val="0"/>
                  <w:divBdr>
                    <w:top w:val="none" w:sz="0" w:space="0" w:color="auto"/>
                    <w:left w:val="none" w:sz="0" w:space="0" w:color="auto"/>
                    <w:bottom w:val="none" w:sz="0" w:space="0" w:color="auto"/>
                    <w:right w:val="none" w:sz="0" w:space="0" w:color="auto"/>
                  </w:divBdr>
                </w:div>
                <w:div w:id="287320912">
                  <w:marLeft w:val="480"/>
                  <w:marRight w:val="0"/>
                  <w:marTop w:val="0"/>
                  <w:marBottom w:val="0"/>
                  <w:divBdr>
                    <w:top w:val="none" w:sz="0" w:space="0" w:color="auto"/>
                    <w:left w:val="none" w:sz="0" w:space="0" w:color="auto"/>
                    <w:bottom w:val="none" w:sz="0" w:space="0" w:color="auto"/>
                    <w:right w:val="none" w:sz="0" w:space="0" w:color="auto"/>
                  </w:divBdr>
                </w:div>
                <w:div w:id="1103720176">
                  <w:marLeft w:val="480"/>
                  <w:marRight w:val="0"/>
                  <w:marTop w:val="0"/>
                  <w:marBottom w:val="0"/>
                  <w:divBdr>
                    <w:top w:val="none" w:sz="0" w:space="0" w:color="auto"/>
                    <w:left w:val="none" w:sz="0" w:space="0" w:color="auto"/>
                    <w:bottom w:val="none" w:sz="0" w:space="0" w:color="auto"/>
                    <w:right w:val="none" w:sz="0" w:space="0" w:color="auto"/>
                  </w:divBdr>
                </w:div>
                <w:div w:id="385642495">
                  <w:marLeft w:val="480"/>
                  <w:marRight w:val="0"/>
                  <w:marTop w:val="0"/>
                  <w:marBottom w:val="0"/>
                  <w:divBdr>
                    <w:top w:val="none" w:sz="0" w:space="0" w:color="auto"/>
                    <w:left w:val="none" w:sz="0" w:space="0" w:color="auto"/>
                    <w:bottom w:val="none" w:sz="0" w:space="0" w:color="auto"/>
                    <w:right w:val="none" w:sz="0" w:space="0" w:color="auto"/>
                  </w:divBdr>
                </w:div>
                <w:div w:id="2134059780">
                  <w:marLeft w:val="480"/>
                  <w:marRight w:val="0"/>
                  <w:marTop w:val="0"/>
                  <w:marBottom w:val="0"/>
                  <w:divBdr>
                    <w:top w:val="none" w:sz="0" w:space="0" w:color="auto"/>
                    <w:left w:val="none" w:sz="0" w:space="0" w:color="auto"/>
                    <w:bottom w:val="none" w:sz="0" w:space="0" w:color="auto"/>
                    <w:right w:val="none" w:sz="0" w:space="0" w:color="auto"/>
                  </w:divBdr>
                </w:div>
                <w:div w:id="899172550">
                  <w:marLeft w:val="480"/>
                  <w:marRight w:val="0"/>
                  <w:marTop w:val="0"/>
                  <w:marBottom w:val="0"/>
                  <w:divBdr>
                    <w:top w:val="none" w:sz="0" w:space="0" w:color="auto"/>
                    <w:left w:val="none" w:sz="0" w:space="0" w:color="auto"/>
                    <w:bottom w:val="none" w:sz="0" w:space="0" w:color="auto"/>
                    <w:right w:val="none" w:sz="0" w:space="0" w:color="auto"/>
                  </w:divBdr>
                </w:div>
                <w:div w:id="1658729822">
                  <w:marLeft w:val="480"/>
                  <w:marRight w:val="0"/>
                  <w:marTop w:val="0"/>
                  <w:marBottom w:val="0"/>
                  <w:divBdr>
                    <w:top w:val="none" w:sz="0" w:space="0" w:color="auto"/>
                    <w:left w:val="none" w:sz="0" w:space="0" w:color="auto"/>
                    <w:bottom w:val="none" w:sz="0" w:space="0" w:color="auto"/>
                    <w:right w:val="none" w:sz="0" w:space="0" w:color="auto"/>
                  </w:divBdr>
                </w:div>
                <w:div w:id="1717118767">
                  <w:marLeft w:val="480"/>
                  <w:marRight w:val="0"/>
                  <w:marTop w:val="0"/>
                  <w:marBottom w:val="0"/>
                  <w:divBdr>
                    <w:top w:val="none" w:sz="0" w:space="0" w:color="auto"/>
                    <w:left w:val="none" w:sz="0" w:space="0" w:color="auto"/>
                    <w:bottom w:val="none" w:sz="0" w:space="0" w:color="auto"/>
                    <w:right w:val="none" w:sz="0" w:space="0" w:color="auto"/>
                  </w:divBdr>
                </w:div>
                <w:div w:id="819274836">
                  <w:marLeft w:val="480"/>
                  <w:marRight w:val="0"/>
                  <w:marTop w:val="0"/>
                  <w:marBottom w:val="0"/>
                  <w:divBdr>
                    <w:top w:val="none" w:sz="0" w:space="0" w:color="auto"/>
                    <w:left w:val="none" w:sz="0" w:space="0" w:color="auto"/>
                    <w:bottom w:val="none" w:sz="0" w:space="0" w:color="auto"/>
                    <w:right w:val="none" w:sz="0" w:space="0" w:color="auto"/>
                  </w:divBdr>
                </w:div>
                <w:div w:id="561065466">
                  <w:marLeft w:val="480"/>
                  <w:marRight w:val="0"/>
                  <w:marTop w:val="0"/>
                  <w:marBottom w:val="0"/>
                  <w:divBdr>
                    <w:top w:val="none" w:sz="0" w:space="0" w:color="auto"/>
                    <w:left w:val="none" w:sz="0" w:space="0" w:color="auto"/>
                    <w:bottom w:val="none" w:sz="0" w:space="0" w:color="auto"/>
                    <w:right w:val="none" w:sz="0" w:space="0" w:color="auto"/>
                  </w:divBdr>
                </w:div>
                <w:div w:id="1680693892">
                  <w:marLeft w:val="480"/>
                  <w:marRight w:val="0"/>
                  <w:marTop w:val="0"/>
                  <w:marBottom w:val="0"/>
                  <w:divBdr>
                    <w:top w:val="none" w:sz="0" w:space="0" w:color="auto"/>
                    <w:left w:val="none" w:sz="0" w:space="0" w:color="auto"/>
                    <w:bottom w:val="none" w:sz="0" w:space="0" w:color="auto"/>
                    <w:right w:val="none" w:sz="0" w:space="0" w:color="auto"/>
                  </w:divBdr>
                </w:div>
                <w:div w:id="1032539648">
                  <w:marLeft w:val="480"/>
                  <w:marRight w:val="0"/>
                  <w:marTop w:val="0"/>
                  <w:marBottom w:val="0"/>
                  <w:divBdr>
                    <w:top w:val="none" w:sz="0" w:space="0" w:color="auto"/>
                    <w:left w:val="none" w:sz="0" w:space="0" w:color="auto"/>
                    <w:bottom w:val="none" w:sz="0" w:space="0" w:color="auto"/>
                    <w:right w:val="none" w:sz="0" w:space="0" w:color="auto"/>
                  </w:divBdr>
                </w:div>
                <w:div w:id="610281161">
                  <w:marLeft w:val="480"/>
                  <w:marRight w:val="0"/>
                  <w:marTop w:val="0"/>
                  <w:marBottom w:val="0"/>
                  <w:divBdr>
                    <w:top w:val="none" w:sz="0" w:space="0" w:color="auto"/>
                    <w:left w:val="none" w:sz="0" w:space="0" w:color="auto"/>
                    <w:bottom w:val="none" w:sz="0" w:space="0" w:color="auto"/>
                    <w:right w:val="none" w:sz="0" w:space="0" w:color="auto"/>
                  </w:divBdr>
                </w:div>
                <w:div w:id="670989962">
                  <w:marLeft w:val="480"/>
                  <w:marRight w:val="0"/>
                  <w:marTop w:val="0"/>
                  <w:marBottom w:val="0"/>
                  <w:divBdr>
                    <w:top w:val="none" w:sz="0" w:space="0" w:color="auto"/>
                    <w:left w:val="none" w:sz="0" w:space="0" w:color="auto"/>
                    <w:bottom w:val="none" w:sz="0" w:space="0" w:color="auto"/>
                    <w:right w:val="none" w:sz="0" w:space="0" w:color="auto"/>
                  </w:divBdr>
                </w:div>
                <w:div w:id="751242584">
                  <w:marLeft w:val="480"/>
                  <w:marRight w:val="0"/>
                  <w:marTop w:val="0"/>
                  <w:marBottom w:val="0"/>
                  <w:divBdr>
                    <w:top w:val="none" w:sz="0" w:space="0" w:color="auto"/>
                    <w:left w:val="none" w:sz="0" w:space="0" w:color="auto"/>
                    <w:bottom w:val="none" w:sz="0" w:space="0" w:color="auto"/>
                    <w:right w:val="none" w:sz="0" w:space="0" w:color="auto"/>
                  </w:divBdr>
                </w:div>
                <w:div w:id="1614552101">
                  <w:marLeft w:val="480"/>
                  <w:marRight w:val="0"/>
                  <w:marTop w:val="0"/>
                  <w:marBottom w:val="0"/>
                  <w:divBdr>
                    <w:top w:val="none" w:sz="0" w:space="0" w:color="auto"/>
                    <w:left w:val="none" w:sz="0" w:space="0" w:color="auto"/>
                    <w:bottom w:val="none" w:sz="0" w:space="0" w:color="auto"/>
                    <w:right w:val="none" w:sz="0" w:space="0" w:color="auto"/>
                  </w:divBdr>
                </w:div>
                <w:div w:id="1890414061">
                  <w:marLeft w:val="480"/>
                  <w:marRight w:val="0"/>
                  <w:marTop w:val="0"/>
                  <w:marBottom w:val="0"/>
                  <w:divBdr>
                    <w:top w:val="none" w:sz="0" w:space="0" w:color="auto"/>
                    <w:left w:val="none" w:sz="0" w:space="0" w:color="auto"/>
                    <w:bottom w:val="none" w:sz="0" w:space="0" w:color="auto"/>
                    <w:right w:val="none" w:sz="0" w:space="0" w:color="auto"/>
                  </w:divBdr>
                </w:div>
                <w:div w:id="384569910">
                  <w:marLeft w:val="480"/>
                  <w:marRight w:val="0"/>
                  <w:marTop w:val="0"/>
                  <w:marBottom w:val="0"/>
                  <w:divBdr>
                    <w:top w:val="none" w:sz="0" w:space="0" w:color="auto"/>
                    <w:left w:val="none" w:sz="0" w:space="0" w:color="auto"/>
                    <w:bottom w:val="none" w:sz="0" w:space="0" w:color="auto"/>
                    <w:right w:val="none" w:sz="0" w:space="0" w:color="auto"/>
                  </w:divBdr>
                </w:div>
                <w:div w:id="1297027388">
                  <w:marLeft w:val="480"/>
                  <w:marRight w:val="0"/>
                  <w:marTop w:val="0"/>
                  <w:marBottom w:val="0"/>
                  <w:divBdr>
                    <w:top w:val="none" w:sz="0" w:space="0" w:color="auto"/>
                    <w:left w:val="none" w:sz="0" w:space="0" w:color="auto"/>
                    <w:bottom w:val="none" w:sz="0" w:space="0" w:color="auto"/>
                    <w:right w:val="none" w:sz="0" w:space="0" w:color="auto"/>
                  </w:divBdr>
                </w:div>
                <w:div w:id="727386513">
                  <w:marLeft w:val="480"/>
                  <w:marRight w:val="0"/>
                  <w:marTop w:val="0"/>
                  <w:marBottom w:val="0"/>
                  <w:divBdr>
                    <w:top w:val="none" w:sz="0" w:space="0" w:color="auto"/>
                    <w:left w:val="none" w:sz="0" w:space="0" w:color="auto"/>
                    <w:bottom w:val="none" w:sz="0" w:space="0" w:color="auto"/>
                    <w:right w:val="none" w:sz="0" w:space="0" w:color="auto"/>
                  </w:divBdr>
                </w:div>
                <w:div w:id="1223060578">
                  <w:marLeft w:val="480"/>
                  <w:marRight w:val="0"/>
                  <w:marTop w:val="0"/>
                  <w:marBottom w:val="0"/>
                  <w:divBdr>
                    <w:top w:val="none" w:sz="0" w:space="0" w:color="auto"/>
                    <w:left w:val="none" w:sz="0" w:space="0" w:color="auto"/>
                    <w:bottom w:val="none" w:sz="0" w:space="0" w:color="auto"/>
                    <w:right w:val="none" w:sz="0" w:space="0" w:color="auto"/>
                  </w:divBdr>
                </w:div>
                <w:div w:id="378171026">
                  <w:marLeft w:val="480"/>
                  <w:marRight w:val="0"/>
                  <w:marTop w:val="0"/>
                  <w:marBottom w:val="0"/>
                  <w:divBdr>
                    <w:top w:val="none" w:sz="0" w:space="0" w:color="auto"/>
                    <w:left w:val="none" w:sz="0" w:space="0" w:color="auto"/>
                    <w:bottom w:val="none" w:sz="0" w:space="0" w:color="auto"/>
                    <w:right w:val="none" w:sz="0" w:space="0" w:color="auto"/>
                  </w:divBdr>
                </w:div>
                <w:div w:id="1339455530">
                  <w:marLeft w:val="480"/>
                  <w:marRight w:val="0"/>
                  <w:marTop w:val="0"/>
                  <w:marBottom w:val="0"/>
                  <w:divBdr>
                    <w:top w:val="none" w:sz="0" w:space="0" w:color="auto"/>
                    <w:left w:val="none" w:sz="0" w:space="0" w:color="auto"/>
                    <w:bottom w:val="none" w:sz="0" w:space="0" w:color="auto"/>
                    <w:right w:val="none" w:sz="0" w:space="0" w:color="auto"/>
                  </w:divBdr>
                </w:div>
                <w:div w:id="50925362">
                  <w:marLeft w:val="480"/>
                  <w:marRight w:val="0"/>
                  <w:marTop w:val="0"/>
                  <w:marBottom w:val="0"/>
                  <w:divBdr>
                    <w:top w:val="none" w:sz="0" w:space="0" w:color="auto"/>
                    <w:left w:val="none" w:sz="0" w:space="0" w:color="auto"/>
                    <w:bottom w:val="none" w:sz="0" w:space="0" w:color="auto"/>
                    <w:right w:val="none" w:sz="0" w:space="0" w:color="auto"/>
                  </w:divBdr>
                </w:div>
                <w:div w:id="773551341">
                  <w:marLeft w:val="480"/>
                  <w:marRight w:val="0"/>
                  <w:marTop w:val="0"/>
                  <w:marBottom w:val="0"/>
                  <w:divBdr>
                    <w:top w:val="none" w:sz="0" w:space="0" w:color="auto"/>
                    <w:left w:val="none" w:sz="0" w:space="0" w:color="auto"/>
                    <w:bottom w:val="none" w:sz="0" w:space="0" w:color="auto"/>
                    <w:right w:val="none" w:sz="0" w:space="0" w:color="auto"/>
                  </w:divBdr>
                </w:div>
                <w:div w:id="205727828">
                  <w:marLeft w:val="480"/>
                  <w:marRight w:val="0"/>
                  <w:marTop w:val="0"/>
                  <w:marBottom w:val="0"/>
                  <w:divBdr>
                    <w:top w:val="none" w:sz="0" w:space="0" w:color="auto"/>
                    <w:left w:val="none" w:sz="0" w:space="0" w:color="auto"/>
                    <w:bottom w:val="none" w:sz="0" w:space="0" w:color="auto"/>
                    <w:right w:val="none" w:sz="0" w:space="0" w:color="auto"/>
                  </w:divBdr>
                </w:div>
                <w:div w:id="709036022">
                  <w:marLeft w:val="480"/>
                  <w:marRight w:val="0"/>
                  <w:marTop w:val="0"/>
                  <w:marBottom w:val="0"/>
                  <w:divBdr>
                    <w:top w:val="none" w:sz="0" w:space="0" w:color="auto"/>
                    <w:left w:val="none" w:sz="0" w:space="0" w:color="auto"/>
                    <w:bottom w:val="none" w:sz="0" w:space="0" w:color="auto"/>
                    <w:right w:val="none" w:sz="0" w:space="0" w:color="auto"/>
                  </w:divBdr>
                </w:div>
                <w:div w:id="1570068768">
                  <w:marLeft w:val="480"/>
                  <w:marRight w:val="0"/>
                  <w:marTop w:val="0"/>
                  <w:marBottom w:val="0"/>
                  <w:divBdr>
                    <w:top w:val="none" w:sz="0" w:space="0" w:color="auto"/>
                    <w:left w:val="none" w:sz="0" w:space="0" w:color="auto"/>
                    <w:bottom w:val="none" w:sz="0" w:space="0" w:color="auto"/>
                    <w:right w:val="none" w:sz="0" w:space="0" w:color="auto"/>
                  </w:divBdr>
                </w:div>
              </w:divsChild>
            </w:div>
            <w:div w:id="906846398">
              <w:marLeft w:val="0"/>
              <w:marRight w:val="0"/>
              <w:marTop w:val="0"/>
              <w:marBottom w:val="0"/>
              <w:divBdr>
                <w:top w:val="none" w:sz="0" w:space="0" w:color="auto"/>
                <w:left w:val="none" w:sz="0" w:space="0" w:color="auto"/>
                <w:bottom w:val="none" w:sz="0" w:space="0" w:color="auto"/>
                <w:right w:val="none" w:sz="0" w:space="0" w:color="auto"/>
              </w:divBdr>
              <w:divsChild>
                <w:div w:id="831945904">
                  <w:marLeft w:val="480"/>
                  <w:marRight w:val="0"/>
                  <w:marTop w:val="0"/>
                  <w:marBottom w:val="0"/>
                  <w:divBdr>
                    <w:top w:val="none" w:sz="0" w:space="0" w:color="auto"/>
                    <w:left w:val="none" w:sz="0" w:space="0" w:color="auto"/>
                    <w:bottom w:val="none" w:sz="0" w:space="0" w:color="auto"/>
                    <w:right w:val="none" w:sz="0" w:space="0" w:color="auto"/>
                  </w:divBdr>
                </w:div>
                <w:div w:id="2006778814">
                  <w:marLeft w:val="480"/>
                  <w:marRight w:val="0"/>
                  <w:marTop w:val="0"/>
                  <w:marBottom w:val="0"/>
                  <w:divBdr>
                    <w:top w:val="none" w:sz="0" w:space="0" w:color="auto"/>
                    <w:left w:val="none" w:sz="0" w:space="0" w:color="auto"/>
                    <w:bottom w:val="none" w:sz="0" w:space="0" w:color="auto"/>
                    <w:right w:val="none" w:sz="0" w:space="0" w:color="auto"/>
                  </w:divBdr>
                </w:div>
                <w:div w:id="37974484">
                  <w:marLeft w:val="480"/>
                  <w:marRight w:val="0"/>
                  <w:marTop w:val="0"/>
                  <w:marBottom w:val="0"/>
                  <w:divBdr>
                    <w:top w:val="none" w:sz="0" w:space="0" w:color="auto"/>
                    <w:left w:val="none" w:sz="0" w:space="0" w:color="auto"/>
                    <w:bottom w:val="none" w:sz="0" w:space="0" w:color="auto"/>
                    <w:right w:val="none" w:sz="0" w:space="0" w:color="auto"/>
                  </w:divBdr>
                </w:div>
                <w:div w:id="2028865213">
                  <w:marLeft w:val="480"/>
                  <w:marRight w:val="0"/>
                  <w:marTop w:val="0"/>
                  <w:marBottom w:val="0"/>
                  <w:divBdr>
                    <w:top w:val="none" w:sz="0" w:space="0" w:color="auto"/>
                    <w:left w:val="none" w:sz="0" w:space="0" w:color="auto"/>
                    <w:bottom w:val="none" w:sz="0" w:space="0" w:color="auto"/>
                    <w:right w:val="none" w:sz="0" w:space="0" w:color="auto"/>
                  </w:divBdr>
                </w:div>
                <w:div w:id="1916357143">
                  <w:marLeft w:val="480"/>
                  <w:marRight w:val="0"/>
                  <w:marTop w:val="0"/>
                  <w:marBottom w:val="0"/>
                  <w:divBdr>
                    <w:top w:val="none" w:sz="0" w:space="0" w:color="auto"/>
                    <w:left w:val="none" w:sz="0" w:space="0" w:color="auto"/>
                    <w:bottom w:val="none" w:sz="0" w:space="0" w:color="auto"/>
                    <w:right w:val="none" w:sz="0" w:space="0" w:color="auto"/>
                  </w:divBdr>
                </w:div>
                <w:div w:id="1435126901">
                  <w:marLeft w:val="480"/>
                  <w:marRight w:val="0"/>
                  <w:marTop w:val="0"/>
                  <w:marBottom w:val="0"/>
                  <w:divBdr>
                    <w:top w:val="none" w:sz="0" w:space="0" w:color="auto"/>
                    <w:left w:val="none" w:sz="0" w:space="0" w:color="auto"/>
                    <w:bottom w:val="none" w:sz="0" w:space="0" w:color="auto"/>
                    <w:right w:val="none" w:sz="0" w:space="0" w:color="auto"/>
                  </w:divBdr>
                </w:div>
                <w:div w:id="1997418662">
                  <w:marLeft w:val="480"/>
                  <w:marRight w:val="0"/>
                  <w:marTop w:val="0"/>
                  <w:marBottom w:val="0"/>
                  <w:divBdr>
                    <w:top w:val="none" w:sz="0" w:space="0" w:color="auto"/>
                    <w:left w:val="none" w:sz="0" w:space="0" w:color="auto"/>
                    <w:bottom w:val="none" w:sz="0" w:space="0" w:color="auto"/>
                    <w:right w:val="none" w:sz="0" w:space="0" w:color="auto"/>
                  </w:divBdr>
                </w:div>
                <w:div w:id="2124881544">
                  <w:marLeft w:val="480"/>
                  <w:marRight w:val="0"/>
                  <w:marTop w:val="0"/>
                  <w:marBottom w:val="0"/>
                  <w:divBdr>
                    <w:top w:val="none" w:sz="0" w:space="0" w:color="auto"/>
                    <w:left w:val="none" w:sz="0" w:space="0" w:color="auto"/>
                    <w:bottom w:val="none" w:sz="0" w:space="0" w:color="auto"/>
                    <w:right w:val="none" w:sz="0" w:space="0" w:color="auto"/>
                  </w:divBdr>
                </w:div>
                <w:div w:id="101733750">
                  <w:marLeft w:val="480"/>
                  <w:marRight w:val="0"/>
                  <w:marTop w:val="0"/>
                  <w:marBottom w:val="0"/>
                  <w:divBdr>
                    <w:top w:val="none" w:sz="0" w:space="0" w:color="auto"/>
                    <w:left w:val="none" w:sz="0" w:space="0" w:color="auto"/>
                    <w:bottom w:val="none" w:sz="0" w:space="0" w:color="auto"/>
                    <w:right w:val="none" w:sz="0" w:space="0" w:color="auto"/>
                  </w:divBdr>
                </w:div>
                <w:div w:id="1953973570">
                  <w:marLeft w:val="480"/>
                  <w:marRight w:val="0"/>
                  <w:marTop w:val="0"/>
                  <w:marBottom w:val="0"/>
                  <w:divBdr>
                    <w:top w:val="none" w:sz="0" w:space="0" w:color="auto"/>
                    <w:left w:val="none" w:sz="0" w:space="0" w:color="auto"/>
                    <w:bottom w:val="none" w:sz="0" w:space="0" w:color="auto"/>
                    <w:right w:val="none" w:sz="0" w:space="0" w:color="auto"/>
                  </w:divBdr>
                </w:div>
                <w:div w:id="1390685781">
                  <w:marLeft w:val="480"/>
                  <w:marRight w:val="0"/>
                  <w:marTop w:val="0"/>
                  <w:marBottom w:val="0"/>
                  <w:divBdr>
                    <w:top w:val="none" w:sz="0" w:space="0" w:color="auto"/>
                    <w:left w:val="none" w:sz="0" w:space="0" w:color="auto"/>
                    <w:bottom w:val="none" w:sz="0" w:space="0" w:color="auto"/>
                    <w:right w:val="none" w:sz="0" w:space="0" w:color="auto"/>
                  </w:divBdr>
                </w:div>
                <w:div w:id="631055338">
                  <w:marLeft w:val="480"/>
                  <w:marRight w:val="0"/>
                  <w:marTop w:val="0"/>
                  <w:marBottom w:val="0"/>
                  <w:divBdr>
                    <w:top w:val="none" w:sz="0" w:space="0" w:color="auto"/>
                    <w:left w:val="none" w:sz="0" w:space="0" w:color="auto"/>
                    <w:bottom w:val="none" w:sz="0" w:space="0" w:color="auto"/>
                    <w:right w:val="none" w:sz="0" w:space="0" w:color="auto"/>
                  </w:divBdr>
                </w:div>
                <w:div w:id="64761594">
                  <w:marLeft w:val="480"/>
                  <w:marRight w:val="0"/>
                  <w:marTop w:val="0"/>
                  <w:marBottom w:val="0"/>
                  <w:divBdr>
                    <w:top w:val="none" w:sz="0" w:space="0" w:color="auto"/>
                    <w:left w:val="none" w:sz="0" w:space="0" w:color="auto"/>
                    <w:bottom w:val="none" w:sz="0" w:space="0" w:color="auto"/>
                    <w:right w:val="none" w:sz="0" w:space="0" w:color="auto"/>
                  </w:divBdr>
                </w:div>
                <w:div w:id="1662007488">
                  <w:marLeft w:val="480"/>
                  <w:marRight w:val="0"/>
                  <w:marTop w:val="0"/>
                  <w:marBottom w:val="0"/>
                  <w:divBdr>
                    <w:top w:val="none" w:sz="0" w:space="0" w:color="auto"/>
                    <w:left w:val="none" w:sz="0" w:space="0" w:color="auto"/>
                    <w:bottom w:val="none" w:sz="0" w:space="0" w:color="auto"/>
                    <w:right w:val="none" w:sz="0" w:space="0" w:color="auto"/>
                  </w:divBdr>
                </w:div>
                <w:div w:id="580019789">
                  <w:marLeft w:val="480"/>
                  <w:marRight w:val="0"/>
                  <w:marTop w:val="0"/>
                  <w:marBottom w:val="0"/>
                  <w:divBdr>
                    <w:top w:val="none" w:sz="0" w:space="0" w:color="auto"/>
                    <w:left w:val="none" w:sz="0" w:space="0" w:color="auto"/>
                    <w:bottom w:val="none" w:sz="0" w:space="0" w:color="auto"/>
                    <w:right w:val="none" w:sz="0" w:space="0" w:color="auto"/>
                  </w:divBdr>
                </w:div>
                <w:div w:id="412287762">
                  <w:marLeft w:val="480"/>
                  <w:marRight w:val="0"/>
                  <w:marTop w:val="0"/>
                  <w:marBottom w:val="0"/>
                  <w:divBdr>
                    <w:top w:val="none" w:sz="0" w:space="0" w:color="auto"/>
                    <w:left w:val="none" w:sz="0" w:space="0" w:color="auto"/>
                    <w:bottom w:val="none" w:sz="0" w:space="0" w:color="auto"/>
                    <w:right w:val="none" w:sz="0" w:space="0" w:color="auto"/>
                  </w:divBdr>
                </w:div>
                <w:div w:id="1320423501">
                  <w:marLeft w:val="480"/>
                  <w:marRight w:val="0"/>
                  <w:marTop w:val="0"/>
                  <w:marBottom w:val="0"/>
                  <w:divBdr>
                    <w:top w:val="none" w:sz="0" w:space="0" w:color="auto"/>
                    <w:left w:val="none" w:sz="0" w:space="0" w:color="auto"/>
                    <w:bottom w:val="none" w:sz="0" w:space="0" w:color="auto"/>
                    <w:right w:val="none" w:sz="0" w:space="0" w:color="auto"/>
                  </w:divBdr>
                </w:div>
                <w:div w:id="1126776405">
                  <w:marLeft w:val="480"/>
                  <w:marRight w:val="0"/>
                  <w:marTop w:val="0"/>
                  <w:marBottom w:val="0"/>
                  <w:divBdr>
                    <w:top w:val="none" w:sz="0" w:space="0" w:color="auto"/>
                    <w:left w:val="none" w:sz="0" w:space="0" w:color="auto"/>
                    <w:bottom w:val="none" w:sz="0" w:space="0" w:color="auto"/>
                    <w:right w:val="none" w:sz="0" w:space="0" w:color="auto"/>
                  </w:divBdr>
                </w:div>
                <w:div w:id="1178274895">
                  <w:marLeft w:val="480"/>
                  <w:marRight w:val="0"/>
                  <w:marTop w:val="0"/>
                  <w:marBottom w:val="0"/>
                  <w:divBdr>
                    <w:top w:val="none" w:sz="0" w:space="0" w:color="auto"/>
                    <w:left w:val="none" w:sz="0" w:space="0" w:color="auto"/>
                    <w:bottom w:val="none" w:sz="0" w:space="0" w:color="auto"/>
                    <w:right w:val="none" w:sz="0" w:space="0" w:color="auto"/>
                  </w:divBdr>
                </w:div>
                <w:div w:id="395779717">
                  <w:marLeft w:val="480"/>
                  <w:marRight w:val="0"/>
                  <w:marTop w:val="0"/>
                  <w:marBottom w:val="0"/>
                  <w:divBdr>
                    <w:top w:val="none" w:sz="0" w:space="0" w:color="auto"/>
                    <w:left w:val="none" w:sz="0" w:space="0" w:color="auto"/>
                    <w:bottom w:val="none" w:sz="0" w:space="0" w:color="auto"/>
                    <w:right w:val="none" w:sz="0" w:space="0" w:color="auto"/>
                  </w:divBdr>
                </w:div>
                <w:div w:id="1836022213">
                  <w:marLeft w:val="480"/>
                  <w:marRight w:val="0"/>
                  <w:marTop w:val="0"/>
                  <w:marBottom w:val="0"/>
                  <w:divBdr>
                    <w:top w:val="none" w:sz="0" w:space="0" w:color="auto"/>
                    <w:left w:val="none" w:sz="0" w:space="0" w:color="auto"/>
                    <w:bottom w:val="none" w:sz="0" w:space="0" w:color="auto"/>
                    <w:right w:val="none" w:sz="0" w:space="0" w:color="auto"/>
                  </w:divBdr>
                </w:div>
                <w:div w:id="1703750032">
                  <w:marLeft w:val="480"/>
                  <w:marRight w:val="0"/>
                  <w:marTop w:val="0"/>
                  <w:marBottom w:val="0"/>
                  <w:divBdr>
                    <w:top w:val="none" w:sz="0" w:space="0" w:color="auto"/>
                    <w:left w:val="none" w:sz="0" w:space="0" w:color="auto"/>
                    <w:bottom w:val="none" w:sz="0" w:space="0" w:color="auto"/>
                    <w:right w:val="none" w:sz="0" w:space="0" w:color="auto"/>
                  </w:divBdr>
                </w:div>
                <w:div w:id="471213545">
                  <w:marLeft w:val="480"/>
                  <w:marRight w:val="0"/>
                  <w:marTop w:val="0"/>
                  <w:marBottom w:val="0"/>
                  <w:divBdr>
                    <w:top w:val="none" w:sz="0" w:space="0" w:color="auto"/>
                    <w:left w:val="none" w:sz="0" w:space="0" w:color="auto"/>
                    <w:bottom w:val="none" w:sz="0" w:space="0" w:color="auto"/>
                    <w:right w:val="none" w:sz="0" w:space="0" w:color="auto"/>
                  </w:divBdr>
                </w:div>
                <w:div w:id="1942057420">
                  <w:marLeft w:val="480"/>
                  <w:marRight w:val="0"/>
                  <w:marTop w:val="0"/>
                  <w:marBottom w:val="0"/>
                  <w:divBdr>
                    <w:top w:val="none" w:sz="0" w:space="0" w:color="auto"/>
                    <w:left w:val="none" w:sz="0" w:space="0" w:color="auto"/>
                    <w:bottom w:val="none" w:sz="0" w:space="0" w:color="auto"/>
                    <w:right w:val="none" w:sz="0" w:space="0" w:color="auto"/>
                  </w:divBdr>
                </w:div>
                <w:div w:id="1252079259">
                  <w:marLeft w:val="480"/>
                  <w:marRight w:val="0"/>
                  <w:marTop w:val="0"/>
                  <w:marBottom w:val="0"/>
                  <w:divBdr>
                    <w:top w:val="none" w:sz="0" w:space="0" w:color="auto"/>
                    <w:left w:val="none" w:sz="0" w:space="0" w:color="auto"/>
                    <w:bottom w:val="none" w:sz="0" w:space="0" w:color="auto"/>
                    <w:right w:val="none" w:sz="0" w:space="0" w:color="auto"/>
                  </w:divBdr>
                </w:div>
                <w:div w:id="951011839">
                  <w:marLeft w:val="480"/>
                  <w:marRight w:val="0"/>
                  <w:marTop w:val="0"/>
                  <w:marBottom w:val="0"/>
                  <w:divBdr>
                    <w:top w:val="none" w:sz="0" w:space="0" w:color="auto"/>
                    <w:left w:val="none" w:sz="0" w:space="0" w:color="auto"/>
                    <w:bottom w:val="none" w:sz="0" w:space="0" w:color="auto"/>
                    <w:right w:val="none" w:sz="0" w:space="0" w:color="auto"/>
                  </w:divBdr>
                </w:div>
                <w:div w:id="1388719339">
                  <w:marLeft w:val="480"/>
                  <w:marRight w:val="0"/>
                  <w:marTop w:val="0"/>
                  <w:marBottom w:val="0"/>
                  <w:divBdr>
                    <w:top w:val="none" w:sz="0" w:space="0" w:color="auto"/>
                    <w:left w:val="none" w:sz="0" w:space="0" w:color="auto"/>
                    <w:bottom w:val="none" w:sz="0" w:space="0" w:color="auto"/>
                    <w:right w:val="none" w:sz="0" w:space="0" w:color="auto"/>
                  </w:divBdr>
                </w:div>
                <w:div w:id="892807831">
                  <w:marLeft w:val="480"/>
                  <w:marRight w:val="0"/>
                  <w:marTop w:val="0"/>
                  <w:marBottom w:val="0"/>
                  <w:divBdr>
                    <w:top w:val="none" w:sz="0" w:space="0" w:color="auto"/>
                    <w:left w:val="none" w:sz="0" w:space="0" w:color="auto"/>
                    <w:bottom w:val="none" w:sz="0" w:space="0" w:color="auto"/>
                    <w:right w:val="none" w:sz="0" w:space="0" w:color="auto"/>
                  </w:divBdr>
                </w:div>
                <w:div w:id="1145009722">
                  <w:marLeft w:val="480"/>
                  <w:marRight w:val="0"/>
                  <w:marTop w:val="0"/>
                  <w:marBottom w:val="0"/>
                  <w:divBdr>
                    <w:top w:val="none" w:sz="0" w:space="0" w:color="auto"/>
                    <w:left w:val="none" w:sz="0" w:space="0" w:color="auto"/>
                    <w:bottom w:val="none" w:sz="0" w:space="0" w:color="auto"/>
                    <w:right w:val="none" w:sz="0" w:space="0" w:color="auto"/>
                  </w:divBdr>
                </w:div>
                <w:div w:id="277181376">
                  <w:marLeft w:val="480"/>
                  <w:marRight w:val="0"/>
                  <w:marTop w:val="0"/>
                  <w:marBottom w:val="0"/>
                  <w:divBdr>
                    <w:top w:val="none" w:sz="0" w:space="0" w:color="auto"/>
                    <w:left w:val="none" w:sz="0" w:space="0" w:color="auto"/>
                    <w:bottom w:val="none" w:sz="0" w:space="0" w:color="auto"/>
                    <w:right w:val="none" w:sz="0" w:space="0" w:color="auto"/>
                  </w:divBdr>
                </w:div>
                <w:div w:id="1545023300">
                  <w:marLeft w:val="480"/>
                  <w:marRight w:val="0"/>
                  <w:marTop w:val="0"/>
                  <w:marBottom w:val="0"/>
                  <w:divBdr>
                    <w:top w:val="none" w:sz="0" w:space="0" w:color="auto"/>
                    <w:left w:val="none" w:sz="0" w:space="0" w:color="auto"/>
                    <w:bottom w:val="none" w:sz="0" w:space="0" w:color="auto"/>
                    <w:right w:val="none" w:sz="0" w:space="0" w:color="auto"/>
                  </w:divBdr>
                </w:div>
                <w:div w:id="171264618">
                  <w:marLeft w:val="480"/>
                  <w:marRight w:val="0"/>
                  <w:marTop w:val="0"/>
                  <w:marBottom w:val="0"/>
                  <w:divBdr>
                    <w:top w:val="none" w:sz="0" w:space="0" w:color="auto"/>
                    <w:left w:val="none" w:sz="0" w:space="0" w:color="auto"/>
                    <w:bottom w:val="none" w:sz="0" w:space="0" w:color="auto"/>
                    <w:right w:val="none" w:sz="0" w:space="0" w:color="auto"/>
                  </w:divBdr>
                </w:div>
                <w:div w:id="42485045">
                  <w:marLeft w:val="480"/>
                  <w:marRight w:val="0"/>
                  <w:marTop w:val="0"/>
                  <w:marBottom w:val="0"/>
                  <w:divBdr>
                    <w:top w:val="none" w:sz="0" w:space="0" w:color="auto"/>
                    <w:left w:val="none" w:sz="0" w:space="0" w:color="auto"/>
                    <w:bottom w:val="none" w:sz="0" w:space="0" w:color="auto"/>
                    <w:right w:val="none" w:sz="0" w:space="0" w:color="auto"/>
                  </w:divBdr>
                </w:div>
                <w:div w:id="1756587378">
                  <w:marLeft w:val="480"/>
                  <w:marRight w:val="0"/>
                  <w:marTop w:val="0"/>
                  <w:marBottom w:val="0"/>
                  <w:divBdr>
                    <w:top w:val="none" w:sz="0" w:space="0" w:color="auto"/>
                    <w:left w:val="none" w:sz="0" w:space="0" w:color="auto"/>
                    <w:bottom w:val="none" w:sz="0" w:space="0" w:color="auto"/>
                    <w:right w:val="none" w:sz="0" w:space="0" w:color="auto"/>
                  </w:divBdr>
                </w:div>
                <w:div w:id="1684673422">
                  <w:marLeft w:val="480"/>
                  <w:marRight w:val="0"/>
                  <w:marTop w:val="0"/>
                  <w:marBottom w:val="0"/>
                  <w:divBdr>
                    <w:top w:val="none" w:sz="0" w:space="0" w:color="auto"/>
                    <w:left w:val="none" w:sz="0" w:space="0" w:color="auto"/>
                    <w:bottom w:val="none" w:sz="0" w:space="0" w:color="auto"/>
                    <w:right w:val="none" w:sz="0" w:space="0" w:color="auto"/>
                  </w:divBdr>
                </w:div>
                <w:div w:id="1053894008">
                  <w:marLeft w:val="480"/>
                  <w:marRight w:val="0"/>
                  <w:marTop w:val="0"/>
                  <w:marBottom w:val="0"/>
                  <w:divBdr>
                    <w:top w:val="none" w:sz="0" w:space="0" w:color="auto"/>
                    <w:left w:val="none" w:sz="0" w:space="0" w:color="auto"/>
                    <w:bottom w:val="none" w:sz="0" w:space="0" w:color="auto"/>
                    <w:right w:val="none" w:sz="0" w:space="0" w:color="auto"/>
                  </w:divBdr>
                </w:div>
                <w:div w:id="435095990">
                  <w:marLeft w:val="480"/>
                  <w:marRight w:val="0"/>
                  <w:marTop w:val="0"/>
                  <w:marBottom w:val="0"/>
                  <w:divBdr>
                    <w:top w:val="none" w:sz="0" w:space="0" w:color="auto"/>
                    <w:left w:val="none" w:sz="0" w:space="0" w:color="auto"/>
                    <w:bottom w:val="none" w:sz="0" w:space="0" w:color="auto"/>
                    <w:right w:val="none" w:sz="0" w:space="0" w:color="auto"/>
                  </w:divBdr>
                </w:div>
                <w:div w:id="512577163">
                  <w:marLeft w:val="480"/>
                  <w:marRight w:val="0"/>
                  <w:marTop w:val="0"/>
                  <w:marBottom w:val="0"/>
                  <w:divBdr>
                    <w:top w:val="none" w:sz="0" w:space="0" w:color="auto"/>
                    <w:left w:val="none" w:sz="0" w:space="0" w:color="auto"/>
                    <w:bottom w:val="none" w:sz="0" w:space="0" w:color="auto"/>
                    <w:right w:val="none" w:sz="0" w:space="0" w:color="auto"/>
                  </w:divBdr>
                </w:div>
                <w:div w:id="2122721274">
                  <w:marLeft w:val="480"/>
                  <w:marRight w:val="0"/>
                  <w:marTop w:val="0"/>
                  <w:marBottom w:val="0"/>
                  <w:divBdr>
                    <w:top w:val="none" w:sz="0" w:space="0" w:color="auto"/>
                    <w:left w:val="none" w:sz="0" w:space="0" w:color="auto"/>
                    <w:bottom w:val="none" w:sz="0" w:space="0" w:color="auto"/>
                    <w:right w:val="none" w:sz="0" w:space="0" w:color="auto"/>
                  </w:divBdr>
                </w:div>
                <w:div w:id="897084878">
                  <w:marLeft w:val="480"/>
                  <w:marRight w:val="0"/>
                  <w:marTop w:val="0"/>
                  <w:marBottom w:val="0"/>
                  <w:divBdr>
                    <w:top w:val="none" w:sz="0" w:space="0" w:color="auto"/>
                    <w:left w:val="none" w:sz="0" w:space="0" w:color="auto"/>
                    <w:bottom w:val="none" w:sz="0" w:space="0" w:color="auto"/>
                    <w:right w:val="none" w:sz="0" w:space="0" w:color="auto"/>
                  </w:divBdr>
                </w:div>
                <w:div w:id="559364769">
                  <w:marLeft w:val="480"/>
                  <w:marRight w:val="0"/>
                  <w:marTop w:val="0"/>
                  <w:marBottom w:val="0"/>
                  <w:divBdr>
                    <w:top w:val="none" w:sz="0" w:space="0" w:color="auto"/>
                    <w:left w:val="none" w:sz="0" w:space="0" w:color="auto"/>
                    <w:bottom w:val="none" w:sz="0" w:space="0" w:color="auto"/>
                    <w:right w:val="none" w:sz="0" w:space="0" w:color="auto"/>
                  </w:divBdr>
                </w:div>
                <w:div w:id="1163354404">
                  <w:marLeft w:val="480"/>
                  <w:marRight w:val="0"/>
                  <w:marTop w:val="0"/>
                  <w:marBottom w:val="0"/>
                  <w:divBdr>
                    <w:top w:val="none" w:sz="0" w:space="0" w:color="auto"/>
                    <w:left w:val="none" w:sz="0" w:space="0" w:color="auto"/>
                    <w:bottom w:val="none" w:sz="0" w:space="0" w:color="auto"/>
                    <w:right w:val="none" w:sz="0" w:space="0" w:color="auto"/>
                  </w:divBdr>
                </w:div>
                <w:div w:id="380444269">
                  <w:marLeft w:val="480"/>
                  <w:marRight w:val="0"/>
                  <w:marTop w:val="0"/>
                  <w:marBottom w:val="0"/>
                  <w:divBdr>
                    <w:top w:val="none" w:sz="0" w:space="0" w:color="auto"/>
                    <w:left w:val="none" w:sz="0" w:space="0" w:color="auto"/>
                    <w:bottom w:val="none" w:sz="0" w:space="0" w:color="auto"/>
                    <w:right w:val="none" w:sz="0" w:space="0" w:color="auto"/>
                  </w:divBdr>
                </w:div>
                <w:div w:id="151682448">
                  <w:marLeft w:val="480"/>
                  <w:marRight w:val="0"/>
                  <w:marTop w:val="0"/>
                  <w:marBottom w:val="0"/>
                  <w:divBdr>
                    <w:top w:val="none" w:sz="0" w:space="0" w:color="auto"/>
                    <w:left w:val="none" w:sz="0" w:space="0" w:color="auto"/>
                    <w:bottom w:val="none" w:sz="0" w:space="0" w:color="auto"/>
                    <w:right w:val="none" w:sz="0" w:space="0" w:color="auto"/>
                  </w:divBdr>
                </w:div>
                <w:div w:id="1976907531">
                  <w:marLeft w:val="480"/>
                  <w:marRight w:val="0"/>
                  <w:marTop w:val="0"/>
                  <w:marBottom w:val="0"/>
                  <w:divBdr>
                    <w:top w:val="none" w:sz="0" w:space="0" w:color="auto"/>
                    <w:left w:val="none" w:sz="0" w:space="0" w:color="auto"/>
                    <w:bottom w:val="none" w:sz="0" w:space="0" w:color="auto"/>
                    <w:right w:val="none" w:sz="0" w:space="0" w:color="auto"/>
                  </w:divBdr>
                </w:div>
                <w:div w:id="224530426">
                  <w:marLeft w:val="480"/>
                  <w:marRight w:val="0"/>
                  <w:marTop w:val="0"/>
                  <w:marBottom w:val="0"/>
                  <w:divBdr>
                    <w:top w:val="none" w:sz="0" w:space="0" w:color="auto"/>
                    <w:left w:val="none" w:sz="0" w:space="0" w:color="auto"/>
                    <w:bottom w:val="none" w:sz="0" w:space="0" w:color="auto"/>
                    <w:right w:val="none" w:sz="0" w:space="0" w:color="auto"/>
                  </w:divBdr>
                </w:div>
                <w:div w:id="1410733339">
                  <w:marLeft w:val="480"/>
                  <w:marRight w:val="0"/>
                  <w:marTop w:val="0"/>
                  <w:marBottom w:val="0"/>
                  <w:divBdr>
                    <w:top w:val="none" w:sz="0" w:space="0" w:color="auto"/>
                    <w:left w:val="none" w:sz="0" w:space="0" w:color="auto"/>
                    <w:bottom w:val="none" w:sz="0" w:space="0" w:color="auto"/>
                    <w:right w:val="none" w:sz="0" w:space="0" w:color="auto"/>
                  </w:divBdr>
                </w:div>
                <w:div w:id="1881285791">
                  <w:marLeft w:val="480"/>
                  <w:marRight w:val="0"/>
                  <w:marTop w:val="0"/>
                  <w:marBottom w:val="0"/>
                  <w:divBdr>
                    <w:top w:val="none" w:sz="0" w:space="0" w:color="auto"/>
                    <w:left w:val="none" w:sz="0" w:space="0" w:color="auto"/>
                    <w:bottom w:val="none" w:sz="0" w:space="0" w:color="auto"/>
                    <w:right w:val="none" w:sz="0" w:space="0" w:color="auto"/>
                  </w:divBdr>
                </w:div>
              </w:divsChild>
            </w:div>
            <w:div w:id="36442454">
              <w:marLeft w:val="0"/>
              <w:marRight w:val="0"/>
              <w:marTop w:val="0"/>
              <w:marBottom w:val="0"/>
              <w:divBdr>
                <w:top w:val="none" w:sz="0" w:space="0" w:color="auto"/>
                <w:left w:val="none" w:sz="0" w:space="0" w:color="auto"/>
                <w:bottom w:val="none" w:sz="0" w:space="0" w:color="auto"/>
                <w:right w:val="none" w:sz="0" w:space="0" w:color="auto"/>
              </w:divBdr>
              <w:divsChild>
                <w:div w:id="88426800">
                  <w:marLeft w:val="480"/>
                  <w:marRight w:val="0"/>
                  <w:marTop w:val="0"/>
                  <w:marBottom w:val="0"/>
                  <w:divBdr>
                    <w:top w:val="none" w:sz="0" w:space="0" w:color="auto"/>
                    <w:left w:val="none" w:sz="0" w:space="0" w:color="auto"/>
                    <w:bottom w:val="none" w:sz="0" w:space="0" w:color="auto"/>
                    <w:right w:val="none" w:sz="0" w:space="0" w:color="auto"/>
                  </w:divBdr>
                </w:div>
                <w:div w:id="147094686">
                  <w:marLeft w:val="480"/>
                  <w:marRight w:val="0"/>
                  <w:marTop w:val="0"/>
                  <w:marBottom w:val="0"/>
                  <w:divBdr>
                    <w:top w:val="none" w:sz="0" w:space="0" w:color="auto"/>
                    <w:left w:val="none" w:sz="0" w:space="0" w:color="auto"/>
                    <w:bottom w:val="none" w:sz="0" w:space="0" w:color="auto"/>
                    <w:right w:val="none" w:sz="0" w:space="0" w:color="auto"/>
                  </w:divBdr>
                </w:div>
                <w:div w:id="2049796742">
                  <w:marLeft w:val="480"/>
                  <w:marRight w:val="0"/>
                  <w:marTop w:val="0"/>
                  <w:marBottom w:val="0"/>
                  <w:divBdr>
                    <w:top w:val="none" w:sz="0" w:space="0" w:color="auto"/>
                    <w:left w:val="none" w:sz="0" w:space="0" w:color="auto"/>
                    <w:bottom w:val="none" w:sz="0" w:space="0" w:color="auto"/>
                    <w:right w:val="none" w:sz="0" w:space="0" w:color="auto"/>
                  </w:divBdr>
                </w:div>
                <w:div w:id="2077318998">
                  <w:marLeft w:val="480"/>
                  <w:marRight w:val="0"/>
                  <w:marTop w:val="0"/>
                  <w:marBottom w:val="0"/>
                  <w:divBdr>
                    <w:top w:val="none" w:sz="0" w:space="0" w:color="auto"/>
                    <w:left w:val="none" w:sz="0" w:space="0" w:color="auto"/>
                    <w:bottom w:val="none" w:sz="0" w:space="0" w:color="auto"/>
                    <w:right w:val="none" w:sz="0" w:space="0" w:color="auto"/>
                  </w:divBdr>
                </w:div>
                <w:div w:id="284310171">
                  <w:marLeft w:val="480"/>
                  <w:marRight w:val="0"/>
                  <w:marTop w:val="0"/>
                  <w:marBottom w:val="0"/>
                  <w:divBdr>
                    <w:top w:val="none" w:sz="0" w:space="0" w:color="auto"/>
                    <w:left w:val="none" w:sz="0" w:space="0" w:color="auto"/>
                    <w:bottom w:val="none" w:sz="0" w:space="0" w:color="auto"/>
                    <w:right w:val="none" w:sz="0" w:space="0" w:color="auto"/>
                  </w:divBdr>
                </w:div>
                <w:div w:id="1727532931">
                  <w:marLeft w:val="480"/>
                  <w:marRight w:val="0"/>
                  <w:marTop w:val="0"/>
                  <w:marBottom w:val="0"/>
                  <w:divBdr>
                    <w:top w:val="none" w:sz="0" w:space="0" w:color="auto"/>
                    <w:left w:val="none" w:sz="0" w:space="0" w:color="auto"/>
                    <w:bottom w:val="none" w:sz="0" w:space="0" w:color="auto"/>
                    <w:right w:val="none" w:sz="0" w:space="0" w:color="auto"/>
                  </w:divBdr>
                </w:div>
                <w:div w:id="848180778">
                  <w:marLeft w:val="480"/>
                  <w:marRight w:val="0"/>
                  <w:marTop w:val="0"/>
                  <w:marBottom w:val="0"/>
                  <w:divBdr>
                    <w:top w:val="none" w:sz="0" w:space="0" w:color="auto"/>
                    <w:left w:val="none" w:sz="0" w:space="0" w:color="auto"/>
                    <w:bottom w:val="none" w:sz="0" w:space="0" w:color="auto"/>
                    <w:right w:val="none" w:sz="0" w:space="0" w:color="auto"/>
                  </w:divBdr>
                </w:div>
                <w:div w:id="1859153083">
                  <w:marLeft w:val="480"/>
                  <w:marRight w:val="0"/>
                  <w:marTop w:val="0"/>
                  <w:marBottom w:val="0"/>
                  <w:divBdr>
                    <w:top w:val="none" w:sz="0" w:space="0" w:color="auto"/>
                    <w:left w:val="none" w:sz="0" w:space="0" w:color="auto"/>
                    <w:bottom w:val="none" w:sz="0" w:space="0" w:color="auto"/>
                    <w:right w:val="none" w:sz="0" w:space="0" w:color="auto"/>
                  </w:divBdr>
                </w:div>
                <w:div w:id="1804885995">
                  <w:marLeft w:val="480"/>
                  <w:marRight w:val="0"/>
                  <w:marTop w:val="0"/>
                  <w:marBottom w:val="0"/>
                  <w:divBdr>
                    <w:top w:val="none" w:sz="0" w:space="0" w:color="auto"/>
                    <w:left w:val="none" w:sz="0" w:space="0" w:color="auto"/>
                    <w:bottom w:val="none" w:sz="0" w:space="0" w:color="auto"/>
                    <w:right w:val="none" w:sz="0" w:space="0" w:color="auto"/>
                  </w:divBdr>
                </w:div>
                <w:div w:id="739401839">
                  <w:marLeft w:val="480"/>
                  <w:marRight w:val="0"/>
                  <w:marTop w:val="0"/>
                  <w:marBottom w:val="0"/>
                  <w:divBdr>
                    <w:top w:val="none" w:sz="0" w:space="0" w:color="auto"/>
                    <w:left w:val="none" w:sz="0" w:space="0" w:color="auto"/>
                    <w:bottom w:val="none" w:sz="0" w:space="0" w:color="auto"/>
                    <w:right w:val="none" w:sz="0" w:space="0" w:color="auto"/>
                  </w:divBdr>
                </w:div>
                <w:div w:id="2104254419">
                  <w:marLeft w:val="480"/>
                  <w:marRight w:val="0"/>
                  <w:marTop w:val="0"/>
                  <w:marBottom w:val="0"/>
                  <w:divBdr>
                    <w:top w:val="none" w:sz="0" w:space="0" w:color="auto"/>
                    <w:left w:val="none" w:sz="0" w:space="0" w:color="auto"/>
                    <w:bottom w:val="none" w:sz="0" w:space="0" w:color="auto"/>
                    <w:right w:val="none" w:sz="0" w:space="0" w:color="auto"/>
                  </w:divBdr>
                </w:div>
                <w:div w:id="109056053">
                  <w:marLeft w:val="480"/>
                  <w:marRight w:val="0"/>
                  <w:marTop w:val="0"/>
                  <w:marBottom w:val="0"/>
                  <w:divBdr>
                    <w:top w:val="none" w:sz="0" w:space="0" w:color="auto"/>
                    <w:left w:val="none" w:sz="0" w:space="0" w:color="auto"/>
                    <w:bottom w:val="none" w:sz="0" w:space="0" w:color="auto"/>
                    <w:right w:val="none" w:sz="0" w:space="0" w:color="auto"/>
                  </w:divBdr>
                </w:div>
                <w:div w:id="10643775">
                  <w:marLeft w:val="480"/>
                  <w:marRight w:val="0"/>
                  <w:marTop w:val="0"/>
                  <w:marBottom w:val="0"/>
                  <w:divBdr>
                    <w:top w:val="none" w:sz="0" w:space="0" w:color="auto"/>
                    <w:left w:val="none" w:sz="0" w:space="0" w:color="auto"/>
                    <w:bottom w:val="none" w:sz="0" w:space="0" w:color="auto"/>
                    <w:right w:val="none" w:sz="0" w:space="0" w:color="auto"/>
                  </w:divBdr>
                </w:div>
                <w:div w:id="1637251432">
                  <w:marLeft w:val="480"/>
                  <w:marRight w:val="0"/>
                  <w:marTop w:val="0"/>
                  <w:marBottom w:val="0"/>
                  <w:divBdr>
                    <w:top w:val="none" w:sz="0" w:space="0" w:color="auto"/>
                    <w:left w:val="none" w:sz="0" w:space="0" w:color="auto"/>
                    <w:bottom w:val="none" w:sz="0" w:space="0" w:color="auto"/>
                    <w:right w:val="none" w:sz="0" w:space="0" w:color="auto"/>
                  </w:divBdr>
                </w:div>
                <w:div w:id="1908417788">
                  <w:marLeft w:val="480"/>
                  <w:marRight w:val="0"/>
                  <w:marTop w:val="0"/>
                  <w:marBottom w:val="0"/>
                  <w:divBdr>
                    <w:top w:val="none" w:sz="0" w:space="0" w:color="auto"/>
                    <w:left w:val="none" w:sz="0" w:space="0" w:color="auto"/>
                    <w:bottom w:val="none" w:sz="0" w:space="0" w:color="auto"/>
                    <w:right w:val="none" w:sz="0" w:space="0" w:color="auto"/>
                  </w:divBdr>
                </w:div>
                <w:div w:id="1933781614">
                  <w:marLeft w:val="480"/>
                  <w:marRight w:val="0"/>
                  <w:marTop w:val="0"/>
                  <w:marBottom w:val="0"/>
                  <w:divBdr>
                    <w:top w:val="none" w:sz="0" w:space="0" w:color="auto"/>
                    <w:left w:val="none" w:sz="0" w:space="0" w:color="auto"/>
                    <w:bottom w:val="none" w:sz="0" w:space="0" w:color="auto"/>
                    <w:right w:val="none" w:sz="0" w:space="0" w:color="auto"/>
                  </w:divBdr>
                </w:div>
                <w:div w:id="190581638">
                  <w:marLeft w:val="480"/>
                  <w:marRight w:val="0"/>
                  <w:marTop w:val="0"/>
                  <w:marBottom w:val="0"/>
                  <w:divBdr>
                    <w:top w:val="none" w:sz="0" w:space="0" w:color="auto"/>
                    <w:left w:val="none" w:sz="0" w:space="0" w:color="auto"/>
                    <w:bottom w:val="none" w:sz="0" w:space="0" w:color="auto"/>
                    <w:right w:val="none" w:sz="0" w:space="0" w:color="auto"/>
                  </w:divBdr>
                </w:div>
                <w:div w:id="316350582">
                  <w:marLeft w:val="480"/>
                  <w:marRight w:val="0"/>
                  <w:marTop w:val="0"/>
                  <w:marBottom w:val="0"/>
                  <w:divBdr>
                    <w:top w:val="none" w:sz="0" w:space="0" w:color="auto"/>
                    <w:left w:val="none" w:sz="0" w:space="0" w:color="auto"/>
                    <w:bottom w:val="none" w:sz="0" w:space="0" w:color="auto"/>
                    <w:right w:val="none" w:sz="0" w:space="0" w:color="auto"/>
                  </w:divBdr>
                </w:div>
                <w:div w:id="167790004">
                  <w:marLeft w:val="480"/>
                  <w:marRight w:val="0"/>
                  <w:marTop w:val="0"/>
                  <w:marBottom w:val="0"/>
                  <w:divBdr>
                    <w:top w:val="none" w:sz="0" w:space="0" w:color="auto"/>
                    <w:left w:val="none" w:sz="0" w:space="0" w:color="auto"/>
                    <w:bottom w:val="none" w:sz="0" w:space="0" w:color="auto"/>
                    <w:right w:val="none" w:sz="0" w:space="0" w:color="auto"/>
                  </w:divBdr>
                </w:div>
                <w:div w:id="1395814981">
                  <w:marLeft w:val="480"/>
                  <w:marRight w:val="0"/>
                  <w:marTop w:val="0"/>
                  <w:marBottom w:val="0"/>
                  <w:divBdr>
                    <w:top w:val="none" w:sz="0" w:space="0" w:color="auto"/>
                    <w:left w:val="none" w:sz="0" w:space="0" w:color="auto"/>
                    <w:bottom w:val="none" w:sz="0" w:space="0" w:color="auto"/>
                    <w:right w:val="none" w:sz="0" w:space="0" w:color="auto"/>
                  </w:divBdr>
                </w:div>
                <w:div w:id="2055543440">
                  <w:marLeft w:val="480"/>
                  <w:marRight w:val="0"/>
                  <w:marTop w:val="0"/>
                  <w:marBottom w:val="0"/>
                  <w:divBdr>
                    <w:top w:val="none" w:sz="0" w:space="0" w:color="auto"/>
                    <w:left w:val="none" w:sz="0" w:space="0" w:color="auto"/>
                    <w:bottom w:val="none" w:sz="0" w:space="0" w:color="auto"/>
                    <w:right w:val="none" w:sz="0" w:space="0" w:color="auto"/>
                  </w:divBdr>
                </w:div>
                <w:div w:id="1971933258">
                  <w:marLeft w:val="480"/>
                  <w:marRight w:val="0"/>
                  <w:marTop w:val="0"/>
                  <w:marBottom w:val="0"/>
                  <w:divBdr>
                    <w:top w:val="none" w:sz="0" w:space="0" w:color="auto"/>
                    <w:left w:val="none" w:sz="0" w:space="0" w:color="auto"/>
                    <w:bottom w:val="none" w:sz="0" w:space="0" w:color="auto"/>
                    <w:right w:val="none" w:sz="0" w:space="0" w:color="auto"/>
                  </w:divBdr>
                </w:div>
                <w:div w:id="1737509185">
                  <w:marLeft w:val="480"/>
                  <w:marRight w:val="0"/>
                  <w:marTop w:val="0"/>
                  <w:marBottom w:val="0"/>
                  <w:divBdr>
                    <w:top w:val="none" w:sz="0" w:space="0" w:color="auto"/>
                    <w:left w:val="none" w:sz="0" w:space="0" w:color="auto"/>
                    <w:bottom w:val="none" w:sz="0" w:space="0" w:color="auto"/>
                    <w:right w:val="none" w:sz="0" w:space="0" w:color="auto"/>
                  </w:divBdr>
                </w:div>
                <w:div w:id="1387338013">
                  <w:marLeft w:val="480"/>
                  <w:marRight w:val="0"/>
                  <w:marTop w:val="0"/>
                  <w:marBottom w:val="0"/>
                  <w:divBdr>
                    <w:top w:val="none" w:sz="0" w:space="0" w:color="auto"/>
                    <w:left w:val="none" w:sz="0" w:space="0" w:color="auto"/>
                    <w:bottom w:val="none" w:sz="0" w:space="0" w:color="auto"/>
                    <w:right w:val="none" w:sz="0" w:space="0" w:color="auto"/>
                  </w:divBdr>
                </w:div>
                <w:div w:id="89281483">
                  <w:marLeft w:val="480"/>
                  <w:marRight w:val="0"/>
                  <w:marTop w:val="0"/>
                  <w:marBottom w:val="0"/>
                  <w:divBdr>
                    <w:top w:val="none" w:sz="0" w:space="0" w:color="auto"/>
                    <w:left w:val="none" w:sz="0" w:space="0" w:color="auto"/>
                    <w:bottom w:val="none" w:sz="0" w:space="0" w:color="auto"/>
                    <w:right w:val="none" w:sz="0" w:space="0" w:color="auto"/>
                  </w:divBdr>
                </w:div>
                <w:div w:id="1547109758">
                  <w:marLeft w:val="480"/>
                  <w:marRight w:val="0"/>
                  <w:marTop w:val="0"/>
                  <w:marBottom w:val="0"/>
                  <w:divBdr>
                    <w:top w:val="none" w:sz="0" w:space="0" w:color="auto"/>
                    <w:left w:val="none" w:sz="0" w:space="0" w:color="auto"/>
                    <w:bottom w:val="none" w:sz="0" w:space="0" w:color="auto"/>
                    <w:right w:val="none" w:sz="0" w:space="0" w:color="auto"/>
                  </w:divBdr>
                </w:div>
                <w:div w:id="976493119">
                  <w:marLeft w:val="480"/>
                  <w:marRight w:val="0"/>
                  <w:marTop w:val="0"/>
                  <w:marBottom w:val="0"/>
                  <w:divBdr>
                    <w:top w:val="none" w:sz="0" w:space="0" w:color="auto"/>
                    <w:left w:val="none" w:sz="0" w:space="0" w:color="auto"/>
                    <w:bottom w:val="none" w:sz="0" w:space="0" w:color="auto"/>
                    <w:right w:val="none" w:sz="0" w:space="0" w:color="auto"/>
                  </w:divBdr>
                </w:div>
                <w:div w:id="1144081103">
                  <w:marLeft w:val="480"/>
                  <w:marRight w:val="0"/>
                  <w:marTop w:val="0"/>
                  <w:marBottom w:val="0"/>
                  <w:divBdr>
                    <w:top w:val="none" w:sz="0" w:space="0" w:color="auto"/>
                    <w:left w:val="none" w:sz="0" w:space="0" w:color="auto"/>
                    <w:bottom w:val="none" w:sz="0" w:space="0" w:color="auto"/>
                    <w:right w:val="none" w:sz="0" w:space="0" w:color="auto"/>
                  </w:divBdr>
                </w:div>
                <w:div w:id="1127317175">
                  <w:marLeft w:val="480"/>
                  <w:marRight w:val="0"/>
                  <w:marTop w:val="0"/>
                  <w:marBottom w:val="0"/>
                  <w:divBdr>
                    <w:top w:val="none" w:sz="0" w:space="0" w:color="auto"/>
                    <w:left w:val="none" w:sz="0" w:space="0" w:color="auto"/>
                    <w:bottom w:val="none" w:sz="0" w:space="0" w:color="auto"/>
                    <w:right w:val="none" w:sz="0" w:space="0" w:color="auto"/>
                  </w:divBdr>
                </w:div>
                <w:div w:id="716471836">
                  <w:marLeft w:val="480"/>
                  <w:marRight w:val="0"/>
                  <w:marTop w:val="0"/>
                  <w:marBottom w:val="0"/>
                  <w:divBdr>
                    <w:top w:val="none" w:sz="0" w:space="0" w:color="auto"/>
                    <w:left w:val="none" w:sz="0" w:space="0" w:color="auto"/>
                    <w:bottom w:val="none" w:sz="0" w:space="0" w:color="auto"/>
                    <w:right w:val="none" w:sz="0" w:space="0" w:color="auto"/>
                  </w:divBdr>
                </w:div>
                <w:div w:id="916210681">
                  <w:marLeft w:val="480"/>
                  <w:marRight w:val="0"/>
                  <w:marTop w:val="0"/>
                  <w:marBottom w:val="0"/>
                  <w:divBdr>
                    <w:top w:val="none" w:sz="0" w:space="0" w:color="auto"/>
                    <w:left w:val="none" w:sz="0" w:space="0" w:color="auto"/>
                    <w:bottom w:val="none" w:sz="0" w:space="0" w:color="auto"/>
                    <w:right w:val="none" w:sz="0" w:space="0" w:color="auto"/>
                  </w:divBdr>
                </w:div>
                <w:div w:id="753550174">
                  <w:marLeft w:val="480"/>
                  <w:marRight w:val="0"/>
                  <w:marTop w:val="0"/>
                  <w:marBottom w:val="0"/>
                  <w:divBdr>
                    <w:top w:val="none" w:sz="0" w:space="0" w:color="auto"/>
                    <w:left w:val="none" w:sz="0" w:space="0" w:color="auto"/>
                    <w:bottom w:val="none" w:sz="0" w:space="0" w:color="auto"/>
                    <w:right w:val="none" w:sz="0" w:space="0" w:color="auto"/>
                  </w:divBdr>
                </w:div>
                <w:div w:id="1662082643">
                  <w:marLeft w:val="480"/>
                  <w:marRight w:val="0"/>
                  <w:marTop w:val="0"/>
                  <w:marBottom w:val="0"/>
                  <w:divBdr>
                    <w:top w:val="none" w:sz="0" w:space="0" w:color="auto"/>
                    <w:left w:val="none" w:sz="0" w:space="0" w:color="auto"/>
                    <w:bottom w:val="none" w:sz="0" w:space="0" w:color="auto"/>
                    <w:right w:val="none" w:sz="0" w:space="0" w:color="auto"/>
                  </w:divBdr>
                </w:div>
                <w:div w:id="514340715">
                  <w:marLeft w:val="480"/>
                  <w:marRight w:val="0"/>
                  <w:marTop w:val="0"/>
                  <w:marBottom w:val="0"/>
                  <w:divBdr>
                    <w:top w:val="none" w:sz="0" w:space="0" w:color="auto"/>
                    <w:left w:val="none" w:sz="0" w:space="0" w:color="auto"/>
                    <w:bottom w:val="none" w:sz="0" w:space="0" w:color="auto"/>
                    <w:right w:val="none" w:sz="0" w:space="0" w:color="auto"/>
                  </w:divBdr>
                </w:div>
                <w:div w:id="548301466">
                  <w:marLeft w:val="480"/>
                  <w:marRight w:val="0"/>
                  <w:marTop w:val="0"/>
                  <w:marBottom w:val="0"/>
                  <w:divBdr>
                    <w:top w:val="none" w:sz="0" w:space="0" w:color="auto"/>
                    <w:left w:val="none" w:sz="0" w:space="0" w:color="auto"/>
                    <w:bottom w:val="none" w:sz="0" w:space="0" w:color="auto"/>
                    <w:right w:val="none" w:sz="0" w:space="0" w:color="auto"/>
                  </w:divBdr>
                </w:div>
                <w:div w:id="2071876561">
                  <w:marLeft w:val="480"/>
                  <w:marRight w:val="0"/>
                  <w:marTop w:val="0"/>
                  <w:marBottom w:val="0"/>
                  <w:divBdr>
                    <w:top w:val="none" w:sz="0" w:space="0" w:color="auto"/>
                    <w:left w:val="none" w:sz="0" w:space="0" w:color="auto"/>
                    <w:bottom w:val="none" w:sz="0" w:space="0" w:color="auto"/>
                    <w:right w:val="none" w:sz="0" w:space="0" w:color="auto"/>
                  </w:divBdr>
                </w:div>
                <w:div w:id="916744187">
                  <w:marLeft w:val="480"/>
                  <w:marRight w:val="0"/>
                  <w:marTop w:val="0"/>
                  <w:marBottom w:val="0"/>
                  <w:divBdr>
                    <w:top w:val="none" w:sz="0" w:space="0" w:color="auto"/>
                    <w:left w:val="none" w:sz="0" w:space="0" w:color="auto"/>
                    <w:bottom w:val="none" w:sz="0" w:space="0" w:color="auto"/>
                    <w:right w:val="none" w:sz="0" w:space="0" w:color="auto"/>
                  </w:divBdr>
                </w:div>
                <w:div w:id="16658341">
                  <w:marLeft w:val="480"/>
                  <w:marRight w:val="0"/>
                  <w:marTop w:val="0"/>
                  <w:marBottom w:val="0"/>
                  <w:divBdr>
                    <w:top w:val="none" w:sz="0" w:space="0" w:color="auto"/>
                    <w:left w:val="none" w:sz="0" w:space="0" w:color="auto"/>
                    <w:bottom w:val="none" w:sz="0" w:space="0" w:color="auto"/>
                    <w:right w:val="none" w:sz="0" w:space="0" w:color="auto"/>
                  </w:divBdr>
                </w:div>
                <w:div w:id="566762356">
                  <w:marLeft w:val="480"/>
                  <w:marRight w:val="0"/>
                  <w:marTop w:val="0"/>
                  <w:marBottom w:val="0"/>
                  <w:divBdr>
                    <w:top w:val="none" w:sz="0" w:space="0" w:color="auto"/>
                    <w:left w:val="none" w:sz="0" w:space="0" w:color="auto"/>
                    <w:bottom w:val="none" w:sz="0" w:space="0" w:color="auto"/>
                    <w:right w:val="none" w:sz="0" w:space="0" w:color="auto"/>
                  </w:divBdr>
                </w:div>
                <w:div w:id="780956051">
                  <w:marLeft w:val="480"/>
                  <w:marRight w:val="0"/>
                  <w:marTop w:val="0"/>
                  <w:marBottom w:val="0"/>
                  <w:divBdr>
                    <w:top w:val="none" w:sz="0" w:space="0" w:color="auto"/>
                    <w:left w:val="none" w:sz="0" w:space="0" w:color="auto"/>
                    <w:bottom w:val="none" w:sz="0" w:space="0" w:color="auto"/>
                    <w:right w:val="none" w:sz="0" w:space="0" w:color="auto"/>
                  </w:divBdr>
                </w:div>
                <w:div w:id="525606150">
                  <w:marLeft w:val="480"/>
                  <w:marRight w:val="0"/>
                  <w:marTop w:val="0"/>
                  <w:marBottom w:val="0"/>
                  <w:divBdr>
                    <w:top w:val="none" w:sz="0" w:space="0" w:color="auto"/>
                    <w:left w:val="none" w:sz="0" w:space="0" w:color="auto"/>
                    <w:bottom w:val="none" w:sz="0" w:space="0" w:color="auto"/>
                    <w:right w:val="none" w:sz="0" w:space="0" w:color="auto"/>
                  </w:divBdr>
                </w:div>
                <w:div w:id="1866596871">
                  <w:marLeft w:val="480"/>
                  <w:marRight w:val="0"/>
                  <w:marTop w:val="0"/>
                  <w:marBottom w:val="0"/>
                  <w:divBdr>
                    <w:top w:val="none" w:sz="0" w:space="0" w:color="auto"/>
                    <w:left w:val="none" w:sz="0" w:space="0" w:color="auto"/>
                    <w:bottom w:val="none" w:sz="0" w:space="0" w:color="auto"/>
                    <w:right w:val="none" w:sz="0" w:space="0" w:color="auto"/>
                  </w:divBdr>
                </w:div>
                <w:div w:id="937760884">
                  <w:marLeft w:val="480"/>
                  <w:marRight w:val="0"/>
                  <w:marTop w:val="0"/>
                  <w:marBottom w:val="0"/>
                  <w:divBdr>
                    <w:top w:val="none" w:sz="0" w:space="0" w:color="auto"/>
                    <w:left w:val="none" w:sz="0" w:space="0" w:color="auto"/>
                    <w:bottom w:val="none" w:sz="0" w:space="0" w:color="auto"/>
                    <w:right w:val="none" w:sz="0" w:space="0" w:color="auto"/>
                  </w:divBdr>
                </w:div>
                <w:div w:id="456028442">
                  <w:marLeft w:val="480"/>
                  <w:marRight w:val="0"/>
                  <w:marTop w:val="0"/>
                  <w:marBottom w:val="0"/>
                  <w:divBdr>
                    <w:top w:val="none" w:sz="0" w:space="0" w:color="auto"/>
                    <w:left w:val="none" w:sz="0" w:space="0" w:color="auto"/>
                    <w:bottom w:val="none" w:sz="0" w:space="0" w:color="auto"/>
                    <w:right w:val="none" w:sz="0" w:space="0" w:color="auto"/>
                  </w:divBdr>
                </w:div>
                <w:div w:id="1723407648">
                  <w:marLeft w:val="480"/>
                  <w:marRight w:val="0"/>
                  <w:marTop w:val="0"/>
                  <w:marBottom w:val="0"/>
                  <w:divBdr>
                    <w:top w:val="none" w:sz="0" w:space="0" w:color="auto"/>
                    <w:left w:val="none" w:sz="0" w:space="0" w:color="auto"/>
                    <w:bottom w:val="none" w:sz="0" w:space="0" w:color="auto"/>
                    <w:right w:val="none" w:sz="0" w:space="0" w:color="auto"/>
                  </w:divBdr>
                </w:div>
                <w:div w:id="569459696">
                  <w:marLeft w:val="480"/>
                  <w:marRight w:val="0"/>
                  <w:marTop w:val="0"/>
                  <w:marBottom w:val="0"/>
                  <w:divBdr>
                    <w:top w:val="none" w:sz="0" w:space="0" w:color="auto"/>
                    <w:left w:val="none" w:sz="0" w:space="0" w:color="auto"/>
                    <w:bottom w:val="none" w:sz="0" w:space="0" w:color="auto"/>
                    <w:right w:val="none" w:sz="0" w:space="0" w:color="auto"/>
                  </w:divBdr>
                </w:div>
                <w:div w:id="198278449">
                  <w:marLeft w:val="480"/>
                  <w:marRight w:val="0"/>
                  <w:marTop w:val="0"/>
                  <w:marBottom w:val="0"/>
                  <w:divBdr>
                    <w:top w:val="none" w:sz="0" w:space="0" w:color="auto"/>
                    <w:left w:val="none" w:sz="0" w:space="0" w:color="auto"/>
                    <w:bottom w:val="none" w:sz="0" w:space="0" w:color="auto"/>
                    <w:right w:val="none" w:sz="0" w:space="0" w:color="auto"/>
                  </w:divBdr>
                </w:div>
                <w:div w:id="719089282">
                  <w:marLeft w:val="480"/>
                  <w:marRight w:val="0"/>
                  <w:marTop w:val="0"/>
                  <w:marBottom w:val="0"/>
                  <w:divBdr>
                    <w:top w:val="none" w:sz="0" w:space="0" w:color="auto"/>
                    <w:left w:val="none" w:sz="0" w:space="0" w:color="auto"/>
                    <w:bottom w:val="none" w:sz="0" w:space="0" w:color="auto"/>
                    <w:right w:val="none" w:sz="0" w:space="0" w:color="auto"/>
                  </w:divBdr>
                </w:div>
              </w:divsChild>
            </w:div>
            <w:div w:id="1125781618">
              <w:marLeft w:val="0"/>
              <w:marRight w:val="0"/>
              <w:marTop w:val="0"/>
              <w:marBottom w:val="0"/>
              <w:divBdr>
                <w:top w:val="none" w:sz="0" w:space="0" w:color="auto"/>
                <w:left w:val="none" w:sz="0" w:space="0" w:color="auto"/>
                <w:bottom w:val="none" w:sz="0" w:space="0" w:color="auto"/>
                <w:right w:val="none" w:sz="0" w:space="0" w:color="auto"/>
              </w:divBdr>
              <w:divsChild>
                <w:div w:id="97911190">
                  <w:marLeft w:val="480"/>
                  <w:marRight w:val="0"/>
                  <w:marTop w:val="0"/>
                  <w:marBottom w:val="0"/>
                  <w:divBdr>
                    <w:top w:val="none" w:sz="0" w:space="0" w:color="auto"/>
                    <w:left w:val="none" w:sz="0" w:space="0" w:color="auto"/>
                    <w:bottom w:val="none" w:sz="0" w:space="0" w:color="auto"/>
                    <w:right w:val="none" w:sz="0" w:space="0" w:color="auto"/>
                  </w:divBdr>
                </w:div>
                <w:div w:id="1336835016">
                  <w:marLeft w:val="480"/>
                  <w:marRight w:val="0"/>
                  <w:marTop w:val="0"/>
                  <w:marBottom w:val="0"/>
                  <w:divBdr>
                    <w:top w:val="none" w:sz="0" w:space="0" w:color="auto"/>
                    <w:left w:val="none" w:sz="0" w:space="0" w:color="auto"/>
                    <w:bottom w:val="none" w:sz="0" w:space="0" w:color="auto"/>
                    <w:right w:val="none" w:sz="0" w:space="0" w:color="auto"/>
                  </w:divBdr>
                </w:div>
                <w:div w:id="1884562641">
                  <w:marLeft w:val="480"/>
                  <w:marRight w:val="0"/>
                  <w:marTop w:val="0"/>
                  <w:marBottom w:val="0"/>
                  <w:divBdr>
                    <w:top w:val="none" w:sz="0" w:space="0" w:color="auto"/>
                    <w:left w:val="none" w:sz="0" w:space="0" w:color="auto"/>
                    <w:bottom w:val="none" w:sz="0" w:space="0" w:color="auto"/>
                    <w:right w:val="none" w:sz="0" w:space="0" w:color="auto"/>
                  </w:divBdr>
                </w:div>
                <w:div w:id="2100833348">
                  <w:marLeft w:val="480"/>
                  <w:marRight w:val="0"/>
                  <w:marTop w:val="0"/>
                  <w:marBottom w:val="0"/>
                  <w:divBdr>
                    <w:top w:val="none" w:sz="0" w:space="0" w:color="auto"/>
                    <w:left w:val="none" w:sz="0" w:space="0" w:color="auto"/>
                    <w:bottom w:val="none" w:sz="0" w:space="0" w:color="auto"/>
                    <w:right w:val="none" w:sz="0" w:space="0" w:color="auto"/>
                  </w:divBdr>
                </w:div>
                <w:div w:id="1290746550">
                  <w:marLeft w:val="480"/>
                  <w:marRight w:val="0"/>
                  <w:marTop w:val="0"/>
                  <w:marBottom w:val="0"/>
                  <w:divBdr>
                    <w:top w:val="none" w:sz="0" w:space="0" w:color="auto"/>
                    <w:left w:val="none" w:sz="0" w:space="0" w:color="auto"/>
                    <w:bottom w:val="none" w:sz="0" w:space="0" w:color="auto"/>
                    <w:right w:val="none" w:sz="0" w:space="0" w:color="auto"/>
                  </w:divBdr>
                </w:div>
                <w:div w:id="1699232022">
                  <w:marLeft w:val="480"/>
                  <w:marRight w:val="0"/>
                  <w:marTop w:val="0"/>
                  <w:marBottom w:val="0"/>
                  <w:divBdr>
                    <w:top w:val="none" w:sz="0" w:space="0" w:color="auto"/>
                    <w:left w:val="none" w:sz="0" w:space="0" w:color="auto"/>
                    <w:bottom w:val="none" w:sz="0" w:space="0" w:color="auto"/>
                    <w:right w:val="none" w:sz="0" w:space="0" w:color="auto"/>
                  </w:divBdr>
                </w:div>
                <w:div w:id="456992978">
                  <w:marLeft w:val="480"/>
                  <w:marRight w:val="0"/>
                  <w:marTop w:val="0"/>
                  <w:marBottom w:val="0"/>
                  <w:divBdr>
                    <w:top w:val="none" w:sz="0" w:space="0" w:color="auto"/>
                    <w:left w:val="none" w:sz="0" w:space="0" w:color="auto"/>
                    <w:bottom w:val="none" w:sz="0" w:space="0" w:color="auto"/>
                    <w:right w:val="none" w:sz="0" w:space="0" w:color="auto"/>
                  </w:divBdr>
                </w:div>
                <w:div w:id="1800488217">
                  <w:marLeft w:val="480"/>
                  <w:marRight w:val="0"/>
                  <w:marTop w:val="0"/>
                  <w:marBottom w:val="0"/>
                  <w:divBdr>
                    <w:top w:val="none" w:sz="0" w:space="0" w:color="auto"/>
                    <w:left w:val="none" w:sz="0" w:space="0" w:color="auto"/>
                    <w:bottom w:val="none" w:sz="0" w:space="0" w:color="auto"/>
                    <w:right w:val="none" w:sz="0" w:space="0" w:color="auto"/>
                  </w:divBdr>
                </w:div>
                <w:div w:id="1952467072">
                  <w:marLeft w:val="480"/>
                  <w:marRight w:val="0"/>
                  <w:marTop w:val="0"/>
                  <w:marBottom w:val="0"/>
                  <w:divBdr>
                    <w:top w:val="none" w:sz="0" w:space="0" w:color="auto"/>
                    <w:left w:val="none" w:sz="0" w:space="0" w:color="auto"/>
                    <w:bottom w:val="none" w:sz="0" w:space="0" w:color="auto"/>
                    <w:right w:val="none" w:sz="0" w:space="0" w:color="auto"/>
                  </w:divBdr>
                </w:div>
                <w:div w:id="1705207459">
                  <w:marLeft w:val="480"/>
                  <w:marRight w:val="0"/>
                  <w:marTop w:val="0"/>
                  <w:marBottom w:val="0"/>
                  <w:divBdr>
                    <w:top w:val="none" w:sz="0" w:space="0" w:color="auto"/>
                    <w:left w:val="none" w:sz="0" w:space="0" w:color="auto"/>
                    <w:bottom w:val="none" w:sz="0" w:space="0" w:color="auto"/>
                    <w:right w:val="none" w:sz="0" w:space="0" w:color="auto"/>
                  </w:divBdr>
                </w:div>
                <w:div w:id="964769988">
                  <w:marLeft w:val="480"/>
                  <w:marRight w:val="0"/>
                  <w:marTop w:val="0"/>
                  <w:marBottom w:val="0"/>
                  <w:divBdr>
                    <w:top w:val="none" w:sz="0" w:space="0" w:color="auto"/>
                    <w:left w:val="none" w:sz="0" w:space="0" w:color="auto"/>
                    <w:bottom w:val="none" w:sz="0" w:space="0" w:color="auto"/>
                    <w:right w:val="none" w:sz="0" w:space="0" w:color="auto"/>
                  </w:divBdr>
                </w:div>
                <w:div w:id="935092134">
                  <w:marLeft w:val="480"/>
                  <w:marRight w:val="0"/>
                  <w:marTop w:val="0"/>
                  <w:marBottom w:val="0"/>
                  <w:divBdr>
                    <w:top w:val="none" w:sz="0" w:space="0" w:color="auto"/>
                    <w:left w:val="none" w:sz="0" w:space="0" w:color="auto"/>
                    <w:bottom w:val="none" w:sz="0" w:space="0" w:color="auto"/>
                    <w:right w:val="none" w:sz="0" w:space="0" w:color="auto"/>
                  </w:divBdr>
                </w:div>
                <w:div w:id="31854118">
                  <w:marLeft w:val="480"/>
                  <w:marRight w:val="0"/>
                  <w:marTop w:val="0"/>
                  <w:marBottom w:val="0"/>
                  <w:divBdr>
                    <w:top w:val="none" w:sz="0" w:space="0" w:color="auto"/>
                    <w:left w:val="none" w:sz="0" w:space="0" w:color="auto"/>
                    <w:bottom w:val="none" w:sz="0" w:space="0" w:color="auto"/>
                    <w:right w:val="none" w:sz="0" w:space="0" w:color="auto"/>
                  </w:divBdr>
                </w:div>
                <w:div w:id="2055301471">
                  <w:marLeft w:val="480"/>
                  <w:marRight w:val="0"/>
                  <w:marTop w:val="0"/>
                  <w:marBottom w:val="0"/>
                  <w:divBdr>
                    <w:top w:val="none" w:sz="0" w:space="0" w:color="auto"/>
                    <w:left w:val="none" w:sz="0" w:space="0" w:color="auto"/>
                    <w:bottom w:val="none" w:sz="0" w:space="0" w:color="auto"/>
                    <w:right w:val="none" w:sz="0" w:space="0" w:color="auto"/>
                  </w:divBdr>
                </w:div>
                <w:div w:id="1575630315">
                  <w:marLeft w:val="480"/>
                  <w:marRight w:val="0"/>
                  <w:marTop w:val="0"/>
                  <w:marBottom w:val="0"/>
                  <w:divBdr>
                    <w:top w:val="none" w:sz="0" w:space="0" w:color="auto"/>
                    <w:left w:val="none" w:sz="0" w:space="0" w:color="auto"/>
                    <w:bottom w:val="none" w:sz="0" w:space="0" w:color="auto"/>
                    <w:right w:val="none" w:sz="0" w:space="0" w:color="auto"/>
                  </w:divBdr>
                </w:div>
                <w:div w:id="1527984756">
                  <w:marLeft w:val="480"/>
                  <w:marRight w:val="0"/>
                  <w:marTop w:val="0"/>
                  <w:marBottom w:val="0"/>
                  <w:divBdr>
                    <w:top w:val="none" w:sz="0" w:space="0" w:color="auto"/>
                    <w:left w:val="none" w:sz="0" w:space="0" w:color="auto"/>
                    <w:bottom w:val="none" w:sz="0" w:space="0" w:color="auto"/>
                    <w:right w:val="none" w:sz="0" w:space="0" w:color="auto"/>
                  </w:divBdr>
                </w:div>
                <w:div w:id="376129717">
                  <w:marLeft w:val="480"/>
                  <w:marRight w:val="0"/>
                  <w:marTop w:val="0"/>
                  <w:marBottom w:val="0"/>
                  <w:divBdr>
                    <w:top w:val="none" w:sz="0" w:space="0" w:color="auto"/>
                    <w:left w:val="none" w:sz="0" w:space="0" w:color="auto"/>
                    <w:bottom w:val="none" w:sz="0" w:space="0" w:color="auto"/>
                    <w:right w:val="none" w:sz="0" w:space="0" w:color="auto"/>
                  </w:divBdr>
                </w:div>
                <w:div w:id="910164371">
                  <w:marLeft w:val="480"/>
                  <w:marRight w:val="0"/>
                  <w:marTop w:val="0"/>
                  <w:marBottom w:val="0"/>
                  <w:divBdr>
                    <w:top w:val="none" w:sz="0" w:space="0" w:color="auto"/>
                    <w:left w:val="none" w:sz="0" w:space="0" w:color="auto"/>
                    <w:bottom w:val="none" w:sz="0" w:space="0" w:color="auto"/>
                    <w:right w:val="none" w:sz="0" w:space="0" w:color="auto"/>
                  </w:divBdr>
                </w:div>
                <w:div w:id="1818184395">
                  <w:marLeft w:val="480"/>
                  <w:marRight w:val="0"/>
                  <w:marTop w:val="0"/>
                  <w:marBottom w:val="0"/>
                  <w:divBdr>
                    <w:top w:val="none" w:sz="0" w:space="0" w:color="auto"/>
                    <w:left w:val="none" w:sz="0" w:space="0" w:color="auto"/>
                    <w:bottom w:val="none" w:sz="0" w:space="0" w:color="auto"/>
                    <w:right w:val="none" w:sz="0" w:space="0" w:color="auto"/>
                  </w:divBdr>
                </w:div>
                <w:div w:id="903636233">
                  <w:marLeft w:val="480"/>
                  <w:marRight w:val="0"/>
                  <w:marTop w:val="0"/>
                  <w:marBottom w:val="0"/>
                  <w:divBdr>
                    <w:top w:val="none" w:sz="0" w:space="0" w:color="auto"/>
                    <w:left w:val="none" w:sz="0" w:space="0" w:color="auto"/>
                    <w:bottom w:val="none" w:sz="0" w:space="0" w:color="auto"/>
                    <w:right w:val="none" w:sz="0" w:space="0" w:color="auto"/>
                  </w:divBdr>
                </w:div>
                <w:div w:id="167721354">
                  <w:marLeft w:val="480"/>
                  <w:marRight w:val="0"/>
                  <w:marTop w:val="0"/>
                  <w:marBottom w:val="0"/>
                  <w:divBdr>
                    <w:top w:val="none" w:sz="0" w:space="0" w:color="auto"/>
                    <w:left w:val="none" w:sz="0" w:space="0" w:color="auto"/>
                    <w:bottom w:val="none" w:sz="0" w:space="0" w:color="auto"/>
                    <w:right w:val="none" w:sz="0" w:space="0" w:color="auto"/>
                  </w:divBdr>
                </w:div>
                <w:div w:id="743836677">
                  <w:marLeft w:val="480"/>
                  <w:marRight w:val="0"/>
                  <w:marTop w:val="0"/>
                  <w:marBottom w:val="0"/>
                  <w:divBdr>
                    <w:top w:val="none" w:sz="0" w:space="0" w:color="auto"/>
                    <w:left w:val="none" w:sz="0" w:space="0" w:color="auto"/>
                    <w:bottom w:val="none" w:sz="0" w:space="0" w:color="auto"/>
                    <w:right w:val="none" w:sz="0" w:space="0" w:color="auto"/>
                  </w:divBdr>
                </w:div>
                <w:div w:id="1913076063">
                  <w:marLeft w:val="480"/>
                  <w:marRight w:val="0"/>
                  <w:marTop w:val="0"/>
                  <w:marBottom w:val="0"/>
                  <w:divBdr>
                    <w:top w:val="none" w:sz="0" w:space="0" w:color="auto"/>
                    <w:left w:val="none" w:sz="0" w:space="0" w:color="auto"/>
                    <w:bottom w:val="none" w:sz="0" w:space="0" w:color="auto"/>
                    <w:right w:val="none" w:sz="0" w:space="0" w:color="auto"/>
                  </w:divBdr>
                </w:div>
                <w:div w:id="982082393">
                  <w:marLeft w:val="480"/>
                  <w:marRight w:val="0"/>
                  <w:marTop w:val="0"/>
                  <w:marBottom w:val="0"/>
                  <w:divBdr>
                    <w:top w:val="none" w:sz="0" w:space="0" w:color="auto"/>
                    <w:left w:val="none" w:sz="0" w:space="0" w:color="auto"/>
                    <w:bottom w:val="none" w:sz="0" w:space="0" w:color="auto"/>
                    <w:right w:val="none" w:sz="0" w:space="0" w:color="auto"/>
                  </w:divBdr>
                </w:div>
                <w:div w:id="1627270909">
                  <w:marLeft w:val="480"/>
                  <w:marRight w:val="0"/>
                  <w:marTop w:val="0"/>
                  <w:marBottom w:val="0"/>
                  <w:divBdr>
                    <w:top w:val="none" w:sz="0" w:space="0" w:color="auto"/>
                    <w:left w:val="none" w:sz="0" w:space="0" w:color="auto"/>
                    <w:bottom w:val="none" w:sz="0" w:space="0" w:color="auto"/>
                    <w:right w:val="none" w:sz="0" w:space="0" w:color="auto"/>
                  </w:divBdr>
                </w:div>
                <w:div w:id="1890611730">
                  <w:marLeft w:val="480"/>
                  <w:marRight w:val="0"/>
                  <w:marTop w:val="0"/>
                  <w:marBottom w:val="0"/>
                  <w:divBdr>
                    <w:top w:val="none" w:sz="0" w:space="0" w:color="auto"/>
                    <w:left w:val="none" w:sz="0" w:space="0" w:color="auto"/>
                    <w:bottom w:val="none" w:sz="0" w:space="0" w:color="auto"/>
                    <w:right w:val="none" w:sz="0" w:space="0" w:color="auto"/>
                  </w:divBdr>
                </w:div>
                <w:div w:id="383868628">
                  <w:marLeft w:val="480"/>
                  <w:marRight w:val="0"/>
                  <w:marTop w:val="0"/>
                  <w:marBottom w:val="0"/>
                  <w:divBdr>
                    <w:top w:val="none" w:sz="0" w:space="0" w:color="auto"/>
                    <w:left w:val="none" w:sz="0" w:space="0" w:color="auto"/>
                    <w:bottom w:val="none" w:sz="0" w:space="0" w:color="auto"/>
                    <w:right w:val="none" w:sz="0" w:space="0" w:color="auto"/>
                  </w:divBdr>
                </w:div>
                <w:div w:id="1684283606">
                  <w:marLeft w:val="480"/>
                  <w:marRight w:val="0"/>
                  <w:marTop w:val="0"/>
                  <w:marBottom w:val="0"/>
                  <w:divBdr>
                    <w:top w:val="none" w:sz="0" w:space="0" w:color="auto"/>
                    <w:left w:val="none" w:sz="0" w:space="0" w:color="auto"/>
                    <w:bottom w:val="none" w:sz="0" w:space="0" w:color="auto"/>
                    <w:right w:val="none" w:sz="0" w:space="0" w:color="auto"/>
                  </w:divBdr>
                </w:div>
                <w:div w:id="1586526902">
                  <w:marLeft w:val="480"/>
                  <w:marRight w:val="0"/>
                  <w:marTop w:val="0"/>
                  <w:marBottom w:val="0"/>
                  <w:divBdr>
                    <w:top w:val="none" w:sz="0" w:space="0" w:color="auto"/>
                    <w:left w:val="none" w:sz="0" w:space="0" w:color="auto"/>
                    <w:bottom w:val="none" w:sz="0" w:space="0" w:color="auto"/>
                    <w:right w:val="none" w:sz="0" w:space="0" w:color="auto"/>
                  </w:divBdr>
                </w:div>
                <w:div w:id="1301379561">
                  <w:marLeft w:val="480"/>
                  <w:marRight w:val="0"/>
                  <w:marTop w:val="0"/>
                  <w:marBottom w:val="0"/>
                  <w:divBdr>
                    <w:top w:val="none" w:sz="0" w:space="0" w:color="auto"/>
                    <w:left w:val="none" w:sz="0" w:space="0" w:color="auto"/>
                    <w:bottom w:val="none" w:sz="0" w:space="0" w:color="auto"/>
                    <w:right w:val="none" w:sz="0" w:space="0" w:color="auto"/>
                  </w:divBdr>
                </w:div>
                <w:div w:id="1807121660">
                  <w:marLeft w:val="480"/>
                  <w:marRight w:val="0"/>
                  <w:marTop w:val="0"/>
                  <w:marBottom w:val="0"/>
                  <w:divBdr>
                    <w:top w:val="none" w:sz="0" w:space="0" w:color="auto"/>
                    <w:left w:val="none" w:sz="0" w:space="0" w:color="auto"/>
                    <w:bottom w:val="none" w:sz="0" w:space="0" w:color="auto"/>
                    <w:right w:val="none" w:sz="0" w:space="0" w:color="auto"/>
                  </w:divBdr>
                </w:div>
                <w:div w:id="13003652">
                  <w:marLeft w:val="480"/>
                  <w:marRight w:val="0"/>
                  <w:marTop w:val="0"/>
                  <w:marBottom w:val="0"/>
                  <w:divBdr>
                    <w:top w:val="none" w:sz="0" w:space="0" w:color="auto"/>
                    <w:left w:val="none" w:sz="0" w:space="0" w:color="auto"/>
                    <w:bottom w:val="none" w:sz="0" w:space="0" w:color="auto"/>
                    <w:right w:val="none" w:sz="0" w:space="0" w:color="auto"/>
                  </w:divBdr>
                </w:div>
                <w:div w:id="1387684160">
                  <w:marLeft w:val="480"/>
                  <w:marRight w:val="0"/>
                  <w:marTop w:val="0"/>
                  <w:marBottom w:val="0"/>
                  <w:divBdr>
                    <w:top w:val="none" w:sz="0" w:space="0" w:color="auto"/>
                    <w:left w:val="none" w:sz="0" w:space="0" w:color="auto"/>
                    <w:bottom w:val="none" w:sz="0" w:space="0" w:color="auto"/>
                    <w:right w:val="none" w:sz="0" w:space="0" w:color="auto"/>
                  </w:divBdr>
                </w:div>
                <w:div w:id="1749497034">
                  <w:marLeft w:val="480"/>
                  <w:marRight w:val="0"/>
                  <w:marTop w:val="0"/>
                  <w:marBottom w:val="0"/>
                  <w:divBdr>
                    <w:top w:val="none" w:sz="0" w:space="0" w:color="auto"/>
                    <w:left w:val="none" w:sz="0" w:space="0" w:color="auto"/>
                    <w:bottom w:val="none" w:sz="0" w:space="0" w:color="auto"/>
                    <w:right w:val="none" w:sz="0" w:space="0" w:color="auto"/>
                  </w:divBdr>
                </w:div>
                <w:div w:id="2087727942">
                  <w:marLeft w:val="480"/>
                  <w:marRight w:val="0"/>
                  <w:marTop w:val="0"/>
                  <w:marBottom w:val="0"/>
                  <w:divBdr>
                    <w:top w:val="none" w:sz="0" w:space="0" w:color="auto"/>
                    <w:left w:val="none" w:sz="0" w:space="0" w:color="auto"/>
                    <w:bottom w:val="none" w:sz="0" w:space="0" w:color="auto"/>
                    <w:right w:val="none" w:sz="0" w:space="0" w:color="auto"/>
                  </w:divBdr>
                </w:div>
                <w:div w:id="145707574">
                  <w:marLeft w:val="480"/>
                  <w:marRight w:val="0"/>
                  <w:marTop w:val="0"/>
                  <w:marBottom w:val="0"/>
                  <w:divBdr>
                    <w:top w:val="none" w:sz="0" w:space="0" w:color="auto"/>
                    <w:left w:val="none" w:sz="0" w:space="0" w:color="auto"/>
                    <w:bottom w:val="none" w:sz="0" w:space="0" w:color="auto"/>
                    <w:right w:val="none" w:sz="0" w:space="0" w:color="auto"/>
                  </w:divBdr>
                </w:div>
                <w:div w:id="879784716">
                  <w:marLeft w:val="480"/>
                  <w:marRight w:val="0"/>
                  <w:marTop w:val="0"/>
                  <w:marBottom w:val="0"/>
                  <w:divBdr>
                    <w:top w:val="none" w:sz="0" w:space="0" w:color="auto"/>
                    <w:left w:val="none" w:sz="0" w:space="0" w:color="auto"/>
                    <w:bottom w:val="none" w:sz="0" w:space="0" w:color="auto"/>
                    <w:right w:val="none" w:sz="0" w:space="0" w:color="auto"/>
                  </w:divBdr>
                </w:div>
                <w:div w:id="179590280">
                  <w:marLeft w:val="480"/>
                  <w:marRight w:val="0"/>
                  <w:marTop w:val="0"/>
                  <w:marBottom w:val="0"/>
                  <w:divBdr>
                    <w:top w:val="none" w:sz="0" w:space="0" w:color="auto"/>
                    <w:left w:val="none" w:sz="0" w:space="0" w:color="auto"/>
                    <w:bottom w:val="none" w:sz="0" w:space="0" w:color="auto"/>
                    <w:right w:val="none" w:sz="0" w:space="0" w:color="auto"/>
                  </w:divBdr>
                </w:div>
                <w:div w:id="1892766169">
                  <w:marLeft w:val="480"/>
                  <w:marRight w:val="0"/>
                  <w:marTop w:val="0"/>
                  <w:marBottom w:val="0"/>
                  <w:divBdr>
                    <w:top w:val="none" w:sz="0" w:space="0" w:color="auto"/>
                    <w:left w:val="none" w:sz="0" w:space="0" w:color="auto"/>
                    <w:bottom w:val="none" w:sz="0" w:space="0" w:color="auto"/>
                    <w:right w:val="none" w:sz="0" w:space="0" w:color="auto"/>
                  </w:divBdr>
                </w:div>
                <w:div w:id="432670510">
                  <w:marLeft w:val="480"/>
                  <w:marRight w:val="0"/>
                  <w:marTop w:val="0"/>
                  <w:marBottom w:val="0"/>
                  <w:divBdr>
                    <w:top w:val="none" w:sz="0" w:space="0" w:color="auto"/>
                    <w:left w:val="none" w:sz="0" w:space="0" w:color="auto"/>
                    <w:bottom w:val="none" w:sz="0" w:space="0" w:color="auto"/>
                    <w:right w:val="none" w:sz="0" w:space="0" w:color="auto"/>
                  </w:divBdr>
                </w:div>
                <w:div w:id="1609505179">
                  <w:marLeft w:val="480"/>
                  <w:marRight w:val="0"/>
                  <w:marTop w:val="0"/>
                  <w:marBottom w:val="0"/>
                  <w:divBdr>
                    <w:top w:val="none" w:sz="0" w:space="0" w:color="auto"/>
                    <w:left w:val="none" w:sz="0" w:space="0" w:color="auto"/>
                    <w:bottom w:val="none" w:sz="0" w:space="0" w:color="auto"/>
                    <w:right w:val="none" w:sz="0" w:space="0" w:color="auto"/>
                  </w:divBdr>
                </w:div>
                <w:div w:id="1515151462">
                  <w:marLeft w:val="480"/>
                  <w:marRight w:val="0"/>
                  <w:marTop w:val="0"/>
                  <w:marBottom w:val="0"/>
                  <w:divBdr>
                    <w:top w:val="none" w:sz="0" w:space="0" w:color="auto"/>
                    <w:left w:val="none" w:sz="0" w:space="0" w:color="auto"/>
                    <w:bottom w:val="none" w:sz="0" w:space="0" w:color="auto"/>
                    <w:right w:val="none" w:sz="0" w:space="0" w:color="auto"/>
                  </w:divBdr>
                </w:div>
                <w:div w:id="684555622">
                  <w:marLeft w:val="480"/>
                  <w:marRight w:val="0"/>
                  <w:marTop w:val="0"/>
                  <w:marBottom w:val="0"/>
                  <w:divBdr>
                    <w:top w:val="none" w:sz="0" w:space="0" w:color="auto"/>
                    <w:left w:val="none" w:sz="0" w:space="0" w:color="auto"/>
                    <w:bottom w:val="none" w:sz="0" w:space="0" w:color="auto"/>
                    <w:right w:val="none" w:sz="0" w:space="0" w:color="auto"/>
                  </w:divBdr>
                </w:div>
                <w:div w:id="1427070033">
                  <w:marLeft w:val="480"/>
                  <w:marRight w:val="0"/>
                  <w:marTop w:val="0"/>
                  <w:marBottom w:val="0"/>
                  <w:divBdr>
                    <w:top w:val="none" w:sz="0" w:space="0" w:color="auto"/>
                    <w:left w:val="none" w:sz="0" w:space="0" w:color="auto"/>
                    <w:bottom w:val="none" w:sz="0" w:space="0" w:color="auto"/>
                    <w:right w:val="none" w:sz="0" w:space="0" w:color="auto"/>
                  </w:divBdr>
                </w:div>
                <w:div w:id="198051649">
                  <w:marLeft w:val="480"/>
                  <w:marRight w:val="0"/>
                  <w:marTop w:val="0"/>
                  <w:marBottom w:val="0"/>
                  <w:divBdr>
                    <w:top w:val="none" w:sz="0" w:space="0" w:color="auto"/>
                    <w:left w:val="none" w:sz="0" w:space="0" w:color="auto"/>
                    <w:bottom w:val="none" w:sz="0" w:space="0" w:color="auto"/>
                    <w:right w:val="none" w:sz="0" w:space="0" w:color="auto"/>
                  </w:divBdr>
                </w:div>
                <w:div w:id="1637251166">
                  <w:marLeft w:val="480"/>
                  <w:marRight w:val="0"/>
                  <w:marTop w:val="0"/>
                  <w:marBottom w:val="0"/>
                  <w:divBdr>
                    <w:top w:val="none" w:sz="0" w:space="0" w:color="auto"/>
                    <w:left w:val="none" w:sz="0" w:space="0" w:color="auto"/>
                    <w:bottom w:val="none" w:sz="0" w:space="0" w:color="auto"/>
                    <w:right w:val="none" w:sz="0" w:space="0" w:color="auto"/>
                  </w:divBdr>
                </w:div>
                <w:div w:id="1838643853">
                  <w:marLeft w:val="480"/>
                  <w:marRight w:val="0"/>
                  <w:marTop w:val="0"/>
                  <w:marBottom w:val="0"/>
                  <w:divBdr>
                    <w:top w:val="none" w:sz="0" w:space="0" w:color="auto"/>
                    <w:left w:val="none" w:sz="0" w:space="0" w:color="auto"/>
                    <w:bottom w:val="none" w:sz="0" w:space="0" w:color="auto"/>
                    <w:right w:val="none" w:sz="0" w:space="0" w:color="auto"/>
                  </w:divBdr>
                </w:div>
                <w:div w:id="584727860">
                  <w:marLeft w:val="480"/>
                  <w:marRight w:val="0"/>
                  <w:marTop w:val="0"/>
                  <w:marBottom w:val="0"/>
                  <w:divBdr>
                    <w:top w:val="none" w:sz="0" w:space="0" w:color="auto"/>
                    <w:left w:val="none" w:sz="0" w:space="0" w:color="auto"/>
                    <w:bottom w:val="none" w:sz="0" w:space="0" w:color="auto"/>
                    <w:right w:val="none" w:sz="0" w:space="0" w:color="auto"/>
                  </w:divBdr>
                </w:div>
              </w:divsChild>
            </w:div>
            <w:div w:id="352538694">
              <w:marLeft w:val="0"/>
              <w:marRight w:val="0"/>
              <w:marTop w:val="0"/>
              <w:marBottom w:val="0"/>
              <w:divBdr>
                <w:top w:val="none" w:sz="0" w:space="0" w:color="auto"/>
                <w:left w:val="none" w:sz="0" w:space="0" w:color="auto"/>
                <w:bottom w:val="none" w:sz="0" w:space="0" w:color="auto"/>
                <w:right w:val="none" w:sz="0" w:space="0" w:color="auto"/>
              </w:divBdr>
              <w:divsChild>
                <w:div w:id="925578521">
                  <w:marLeft w:val="480"/>
                  <w:marRight w:val="0"/>
                  <w:marTop w:val="0"/>
                  <w:marBottom w:val="0"/>
                  <w:divBdr>
                    <w:top w:val="none" w:sz="0" w:space="0" w:color="auto"/>
                    <w:left w:val="none" w:sz="0" w:space="0" w:color="auto"/>
                    <w:bottom w:val="none" w:sz="0" w:space="0" w:color="auto"/>
                    <w:right w:val="none" w:sz="0" w:space="0" w:color="auto"/>
                  </w:divBdr>
                </w:div>
                <w:div w:id="102656517">
                  <w:marLeft w:val="480"/>
                  <w:marRight w:val="0"/>
                  <w:marTop w:val="0"/>
                  <w:marBottom w:val="0"/>
                  <w:divBdr>
                    <w:top w:val="none" w:sz="0" w:space="0" w:color="auto"/>
                    <w:left w:val="none" w:sz="0" w:space="0" w:color="auto"/>
                    <w:bottom w:val="none" w:sz="0" w:space="0" w:color="auto"/>
                    <w:right w:val="none" w:sz="0" w:space="0" w:color="auto"/>
                  </w:divBdr>
                </w:div>
                <w:div w:id="856961206">
                  <w:marLeft w:val="480"/>
                  <w:marRight w:val="0"/>
                  <w:marTop w:val="0"/>
                  <w:marBottom w:val="0"/>
                  <w:divBdr>
                    <w:top w:val="none" w:sz="0" w:space="0" w:color="auto"/>
                    <w:left w:val="none" w:sz="0" w:space="0" w:color="auto"/>
                    <w:bottom w:val="none" w:sz="0" w:space="0" w:color="auto"/>
                    <w:right w:val="none" w:sz="0" w:space="0" w:color="auto"/>
                  </w:divBdr>
                </w:div>
                <w:div w:id="2023896471">
                  <w:marLeft w:val="480"/>
                  <w:marRight w:val="0"/>
                  <w:marTop w:val="0"/>
                  <w:marBottom w:val="0"/>
                  <w:divBdr>
                    <w:top w:val="none" w:sz="0" w:space="0" w:color="auto"/>
                    <w:left w:val="none" w:sz="0" w:space="0" w:color="auto"/>
                    <w:bottom w:val="none" w:sz="0" w:space="0" w:color="auto"/>
                    <w:right w:val="none" w:sz="0" w:space="0" w:color="auto"/>
                  </w:divBdr>
                </w:div>
                <w:div w:id="765884060">
                  <w:marLeft w:val="480"/>
                  <w:marRight w:val="0"/>
                  <w:marTop w:val="0"/>
                  <w:marBottom w:val="0"/>
                  <w:divBdr>
                    <w:top w:val="none" w:sz="0" w:space="0" w:color="auto"/>
                    <w:left w:val="none" w:sz="0" w:space="0" w:color="auto"/>
                    <w:bottom w:val="none" w:sz="0" w:space="0" w:color="auto"/>
                    <w:right w:val="none" w:sz="0" w:space="0" w:color="auto"/>
                  </w:divBdr>
                </w:div>
                <w:div w:id="192422245">
                  <w:marLeft w:val="480"/>
                  <w:marRight w:val="0"/>
                  <w:marTop w:val="0"/>
                  <w:marBottom w:val="0"/>
                  <w:divBdr>
                    <w:top w:val="none" w:sz="0" w:space="0" w:color="auto"/>
                    <w:left w:val="none" w:sz="0" w:space="0" w:color="auto"/>
                    <w:bottom w:val="none" w:sz="0" w:space="0" w:color="auto"/>
                    <w:right w:val="none" w:sz="0" w:space="0" w:color="auto"/>
                  </w:divBdr>
                </w:div>
                <w:div w:id="1329678226">
                  <w:marLeft w:val="480"/>
                  <w:marRight w:val="0"/>
                  <w:marTop w:val="0"/>
                  <w:marBottom w:val="0"/>
                  <w:divBdr>
                    <w:top w:val="none" w:sz="0" w:space="0" w:color="auto"/>
                    <w:left w:val="none" w:sz="0" w:space="0" w:color="auto"/>
                    <w:bottom w:val="none" w:sz="0" w:space="0" w:color="auto"/>
                    <w:right w:val="none" w:sz="0" w:space="0" w:color="auto"/>
                  </w:divBdr>
                </w:div>
                <w:div w:id="1318151902">
                  <w:marLeft w:val="480"/>
                  <w:marRight w:val="0"/>
                  <w:marTop w:val="0"/>
                  <w:marBottom w:val="0"/>
                  <w:divBdr>
                    <w:top w:val="none" w:sz="0" w:space="0" w:color="auto"/>
                    <w:left w:val="none" w:sz="0" w:space="0" w:color="auto"/>
                    <w:bottom w:val="none" w:sz="0" w:space="0" w:color="auto"/>
                    <w:right w:val="none" w:sz="0" w:space="0" w:color="auto"/>
                  </w:divBdr>
                </w:div>
                <w:div w:id="1542280817">
                  <w:marLeft w:val="480"/>
                  <w:marRight w:val="0"/>
                  <w:marTop w:val="0"/>
                  <w:marBottom w:val="0"/>
                  <w:divBdr>
                    <w:top w:val="none" w:sz="0" w:space="0" w:color="auto"/>
                    <w:left w:val="none" w:sz="0" w:space="0" w:color="auto"/>
                    <w:bottom w:val="none" w:sz="0" w:space="0" w:color="auto"/>
                    <w:right w:val="none" w:sz="0" w:space="0" w:color="auto"/>
                  </w:divBdr>
                </w:div>
                <w:div w:id="2112315295">
                  <w:marLeft w:val="480"/>
                  <w:marRight w:val="0"/>
                  <w:marTop w:val="0"/>
                  <w:marBottom w:val="0"/>
                  <w:divBdr>
                    <w:top w:val="none" w:sz="0" w:space="0" w:color="auto"/>
                    <w:left w:val="none" w:sz="0" w:space="0" w:color="auto"/>
                    <w:bottom w:val="none" w:sz="0" w:space="0" w:color="auto"/>
                    <w:right w:val="none" w:sz="0" w:space="0" w:color="auto"/>
                  </w:divBdr>
                </w:div>
                <w:div w:id="1714308140">
                  <w:marLeft w:val="480"/>
                  <w:marRight w:val="0"/>
                  <w:marTop w:val="0"/>
                  <w:marBottom w:val="0"/>
                  <w:divBdr>
                    <w:top w:val="none" w:sz="0" w:space="0" w:color="auto"/>
                    <w:left w:val="none" w:sz="0" w:space="0" w:color="auto"/>
                    <w:bottom w:val="none" w:sz="0" w:space="0" w:color="auto"/>
                    <w:right w:val="none" w:sz="0" w:space="0" w:color="auto"/>
                  </w:divBdr>
                </w:div>
                <w:div w:id="568269430">
                  <w:marLeft w:val="480"/>
                  <w:marRight w:val="0"/>
                  <w:marTop w:val="0"/>
                  <w:marBottom w:val="0"/>
                  <w:divBdr>
                    <w:top w:val="none" w:sz="0" w:space="0" w:color="auto"/>
                    <w:left w:val="none" w:sz="0" w:space="0" w:color="auto"/>
                    <w:bottom w:val="none" w:sz="0" w:space="0" w:color="auto"/>
                    <w:right w:val="none" w:sz="0" w:space="0" w:color="auto"/>
                  </w:divBdr>
                </w:div>
                <w:div w:id="1326126049">
                  <w:marLeft w:val="480"/>
                  <w:marRight w:val="0"/>
                  <w:marTop w:val="0"/>
                  <w:marBottom w:val="0"/>
                  <w:divBdr>
                    <w:top w:val="none" w:sz="0" w:space="0" w:color="auto"/>
                    <w:left w:val="none" w:sz="0" w:space="0" w:color="auto"/>
                    <w:bottom w:val="none" w:sz="0" w:space="0" w:color="auto"/>
                    <w:right w:val="none" w:sz="0" w:space="0" w:color="auto"/>
                  </w:divBdr>
                </w:div>
                <w:div w:id="1546139600">
                  <w:marLeft w:val="480"/>
                  <w:marRight w:val="0"/>
                  <w:marTop w:val="0"/>
                  <w:marBottom w:val="0"/>
                  <w:divBdr>
                    <w:top w:val="none" w:sz="0" w:space="0" w:color="auto"/>
                    <w:left w:val="none" w:sz="0" w:space="0" w:color="auto"/>
                    <w:bottom w:val="none" w:sz="0" w:space="0" w:color="auto"/>
                    <w:right w:val="none" w:sz="0" w:space="0" w:color="auto"/>
                  </w:divBdr>
                </w:div>
                <w:div w:id="95952633">
                  <w:marLeft w:val="480"/>
                  <w:marRight w:val="0"/>
                  <w:marTop w:val="0"/>
                  <w:marBottom w:val="0"/>
                  <w:divBdr>
                    <w:top w:val="none" w:sz="0" w:space="0" w:color="auto"/>
                    <w:left w:val="none" w:sz="0" w:space="0" w:color="auto"/>
                    <w:bottom w:val="none" w:sz="0" w:space="0" w:color="auto"/>
                    <w:right w:val="none" w:sz="0" w:space="0" w:color="auto"/>
                  </w:divBdr>
                </w:div>
                <w:div w:id="123743479">
                  <w:marLeft w:val="480"/>
                  <w:marRight w:val="0"/>
                  <w:marTop w:val="0"/>
                  <w:marBottom w:val="0"/>
                  <w:divBdr>
                    <w:top w:val="none" w:sz="0" w:space="0" w:color="auto"/>
                    <w:left w:val="none" w:sz="0" w:space="0" w:color="auto"/>
                    <w:bottom w:val="none" w:sz="0" w:space="0" w:color="auto"/>
                    <w:right w:val="none" w:sz="0" w:space="0" w:color="auto"/>
                  </w:divBdr>
                </w:div>
                <w:div w:id="311447647">
                  <w:marLeft w:val="480"/>
                  <w:marRight w:val="0"/>
                  <w:marTop w:val="0"/>
                  <w:marBottom w:val="0"/>
                  <w:divBdr>
                    <w:top w:val="none" w:sz="0" w:space="0" w:color="auto"/>
                    <w:left w:val="none" w:sz="0" w:space="0" w:color="auto"/>
                    <w:bottom w:val="none" w:sz="0" w:space="0" w:color="auto"/>
                    <w:right w:val="none" w:sz="0" w:space="0" w:color="auto"/>
                  </w:divBdr>
                </w:div>
                <w:div w:id="852689236">
                  <w:marLeft w:val="480"/>
                  <w:marRight w:val="0"/>
                  <w:marTop w:val="0"/>
                  <w:marBottom w:val="0"/>
                  <w:divBdr>
                    <w:top w:val="none" w:sz="0" w:space="0" w:color="auto"/>
                    <w:left w:val="none" w:sz="0" w:space="0" w:color="auto"/>
                    <w:bottom w:val="none" w:sz="0" w:space="0" w:color="auto"/>
                    <w:right w:val="none" w:sz="0" w:space="0" w:color="auto"/>
                  </w:divBdr>
                </w:div>
                <w:div w:id="1692488881">
                  <w:marLeft w:val="480"/>
                  <w:marRight w:val="0"/>
                  <w:marTop w:val="0"/>
                  <w:marBottom w:val="0"/>
                  <w:divBdr>
                    <w:top w:val="none" w:sz="0" w:space="0" w:color="auto"/>
                    <w:left w:val="none" w:sz="0" w:space="0" w:color="auto"/>
                    <w:bottom w:val="none" w:sz="0" w:space="0" w:color="auto"/>
                    <w:right w:val="none" w:sz="0" w:space="0" w:color="auto"/>
                  </w:divBdr>
                </w:div>
                <w:div w:id="963850780">
                  <w:marLeft w:val="480"/>
                  <w:marRight w:val="0"/>
                  <w:marTop w:val="0"/>
                  <w:marBottom w:val="0"/>
                  <w:divBdr>
                    <w:top w:val="none" w:sz="0" w:space="0" w:color="auto"/>
                    <w:left w:val="none" w:sz="0" w:space="0" w:color="auto"/>
                    <w:bottom w:val="none" w:sz="0" w:space="0" w:color="auto"/>
                    <w:right w:val="none" w:sz="0" w:space="0" w:color="auto"/>
                  </w:divBdr>
                </w:div>
                <w:div w:id="53163301">
                  <w:marLeft w:val="480"/>
                  <w:marRight w:val="0"/>
                  <w:marTop w:val="0"/>
                  <w:marBottom w:val="0"/>
                  <w:divBdr>
                    <w:top w:val="none" w:sz="0" w:space="0" w:color="auto"/>
                    <w:left w:val="none" w:sz="0" w:space="0" w:color="auto"/>
                    <w:bottom w:val="none" w:sz="0" w:space="0" w:color="auto"/>
                    <w:right w:val="none" w:sz="0" w:space="0" w:color="auto"/>
                  </w:divBdr>
                </w:div>
                <w:div w:id="2026249780">
                  <w:marLeft w:val="480"/>
                  <w:marRight w:val="0"/>
                  <w:marTop w:val="0"/>
                  <w:marBottom w:val="0"/>
                  <w:divBdr>
                    <w:top w:val="none" w:sz="0" w:space="0" w:color="auto"/>
                    <w:left w:val="none" w:sz="0" w:space="0" w:color="auto"/>
                    <w:bottom w:val="none" w:sz="0" w:space="0" w:color="auto"/>
                    <w:right w:val="none" w:sz="0" w:space="0" w:color="auto"/>
                  </w:divBdr>
                </w:div>
                <w:div w:id="663050322">
                  <w:marLeft w:val="480"/>
                  <w:marRight w:val="0"/>
                  <w:marTop w:val="0"/>
                  <w:marBottom w:val="0"/>
                  <w:divBdr>
                    <w:top w:val="none" w:sz="0" w:space="0" w:color="auto"/>
                    <w:left w:val="none" w:sz="0" w:space="0" w:color="auto"/>
                    <w:bottom w:val="none" w:sz="0" w:space="0" w:color="auto"/>
                    <w:right w:val="none" w:sz="0" w:space="0" w:color="auto"/>
                  </w:divBdr>
                </w:div>
                <w:div w:id="981077984">
                  <w:marLeft w:val="480"/>
                  <w:marRight w:val="0"/>
                  <w:marTop w:val="0"/>
                  <w:marBottom w:val="0"/>
                  <w:divBdr>
                    <w:top w:val="none" w:sz="0" w:space="0" w:color="auto"/>
                    <w:left w:val="none" w:sz="0" w:space="0" w:color="auto"/>
                    <w:bottom w:val="none" w:sz="0" w:space="0" w:color="auto"/>
                    <w:right w:val="none" w:sz="0" w:space="0" w:color="auto"/>
                  </w:divBdr>
                </w:div>
                <w:div w:id="2126343305">
                  <w:marLeft w:val="480"/>
                  <w:marRight w:val="0"/>
                  <w:marTop w:val="0"/>
                  <w:marBottom w:val="0"/>
                  <w:divBdr>
                    <w:top w:val="none" w:sz="0" w:space="0" w:color="auto"/>
                    <w:left w:val="none" w:sz="0" w:space="0" w:color="auto"/>
                    <w:bottom w:val="none" w:sz="0" w:space="0" w:color="auto"/>
                    <w:right w:val="none" w:sz="0" w:space="0" w:color="auto"/>
                  </w:divBdr>
                </w:div>
                <w:div w:id="59141407">
                  <w:marLeft w:val="480"/>
                  <w:marRight w:val="0"/>
                  <w:marTop w:val="0"/>
                  <w:marBottom w:val="0"/>
                  <w:divBdr>
                    <w:top w:val="none" w:sz="0" w:space="0" w:color="auto"/>
                    <w:left w:val="none" w:sz="0" w:space="0" w:color="auto"/>
                    <w:bottom w:val="none" w:sz="0" w:space="0" w:color="auto"/>
                    <w:right w:val="none" w:sz="0" w:space="0" w:color="auto"/>
                  </w:divBdr>
                </w:div>
                <w:div w:id="18240014">
                  <w:marLeft w:val="480"/>
                  <w:marRight w:val="0"/>
                  <w:marTop w:val="0"/>
                  <w:marBottom w:val="0"/>
                  <w:divBdr>
                    <w:top w:val="none" w:sz="0" w:space="0" w:color="auto"/>
                    <w:left w:val="none" w:sz="0" w:space="0" w:color="auto"/>
                    <w:bottom w:val="none" w:sz="0" w:space="0" w:color="auto"/>
                    <w:right w:val="none" w:sz="0" w:space="0" w:color="auto"/>
                  </w:divBdr>
                </w:div>
                <w:div w:id="84957692">
                  <w:marLeft w:val="480"/>
                  <w:marRight w:val="0"/>
                  <w:marTop w:val="0"/>
                  <w:marBottom w:val="0"/>
                  <w:divBdr>
                    <w:top w:val="none" w:sz="0" w:space="0" w:color="auto"/>
                    <w:left w:val="none" w:sz="0" w:space="0" w:color="auto"/>
                    <w:bottom w:val="none" w:sz="0" w:space="0" w:color="auto"/>
                    <w:right w:val="none" w:sz="0" w:space="0" w:color="auto"/>
                  </w:divBdr>
                </w:div>
                <w:div w:id="776562546">
                  <w:marLeft w:val="480"/>
                  <w:marRight w:val="0"/>
                  <w:marTop w:val="0"/>
                  <w:marBottom w:val="0"/>
                  <w:divBdr>
                    <w:top w:val="none" w:sz="0" w:space="0" w:color="auto"/>
                    <w:left w:val="none" w:sz="0" w:space="0" w:color="auto"/>
                    <w:bottom w:val="none" w:sz="0" w:space="0" w:color="auto"/>
                    <w:right w:val="none" w:sz="0" w:space="0" w:color="auto"/>
                  </w:divBdr>
                </w:div>
                <w:div w:id="105004180">
                  <w:marLeft w:val="480"/>
                  <w:marRight w:val="0"/>
                  <w:marTop w:val="0"/>
                  <w:marBottom w:val="0"/>
                  <w:divBdr>
                    <w:top w:val="none" w:sz="0" w:space="0" w:color="auto"/>
                    <w:left w:val="none" w:sz="0" w:space="0" w:color="auto"/>
                    <w:bottom w:val="none" w:sz="0" w:space="0" w:color="auto"/>
                    <w:right w:val="none" w:sz="0" w:space="0" w:color="auto"/>
                  </w:divBdr>
                </w:div>
                <w:div w:id="60032419">
                  <w:marLeft w:val="480"/>
                  <w:marRight w:val="0"/>
                  <w:marTop w:val="0"/>
                  <w:marBottom w:val="0"/>
                  <w:divBdr>
                    <w:top w:val="none" w:sz="0" w:space="0" w:color="auto"/>
                    <w:left w:val="none" w:sz="0" w:space="0" w:color="auto"/>
                    <w:bottom w:val="none" w:sz="0" w:space="0" w:color="auto"/>
                    <w:right w:val="none" w:sz="0" w:space="0" w:color="auto"/>
                  </w:divBdr>
                </w:div>
                <w:div w:id="1062144641">
                  <w:marLeft w:val="480"/>
                  <w:marRight w:val="0"/>
                  <w:marTop w:val="0"/>
                  <w:marBottom w:val="0"/>
                  <w:divBdr>
                    <w:top w:val="none" w:sz="0" w:space="0" w:color="auto"/>
                    <w:left w:val="none" w:sz="0" w:space="0" w:color="auto"/>
                    <w:bottom w:val="none" w:sz="0" w:space="0" w:color="auto"/>
                    <w:right w:val="none" w:sz="0" w:space="0" w:color="auto"/>
                  </w:divBdr>
                </w:div>
                <w:div w:id="891503233">
                  <w:marLeft w:val="480"/>
                  <w:marRight w:val="0"/>
                  <w:marTop w:val="0"/>
                  <w:marBottom w:val="0"/>
                  <w:divBdr>
                    <w:top w:val="none" w:sz="0" w:space="0" w:color="auto"/>
                    <w:left w:val="none" w:sz="0" w:space="0" w:color="auto"/>
                    <w:bottom w:val="none" w:sz="0" w:space="0" w:color="auto"/>
                    <w:right w:val="none" w:sz="0" w:space="0" w:color="auto"/>
                  </w:divBdr>
                </w:div>
                <w:div w:id="1392802798">
                  <w:marLeft w:val="480"/>
                  <w:marRight w:val="0"/>
                  <w:marTop w:val="0"/>
                  <w:marBottom w:val="0"/>
                  <w:divBdr>
                    <w:top w:val="none" w:sz="0" w:space="0" w:color="auto"/>
                    <w:left w:val="none" w:sz="0" w:space="0" w:color="auto"/>
                    <w:bottom w:val="none" w:sz="0" w:space="0" w:color="auto"/>
                    <w:right w:val="none" w:sz="0" w:space="0" w:color="auto"/>
                  </w:divBdr>
                </w:div>
                <w:div w:id="2139956161">
                  <w:marLeft w:val="480"/>
                  <w:marRight w:val="0"/>
                  <w:marTop w:val="0"/>
                  <w:marBottom w:val="0"/>
                  <w:divBdr>
                    <w:top w:val="none" w:sz="0" w:space="0" w:color="auto"/>
                    <w:left w:val="none" w:sz="0" w:space="0" w:color="auto"/>
                    <w:bottom w:val="none" w:sz="0" w:space="0" w:color="auto"/>
                    <w:right w:val="none" w:sz="0" w:space="0" w:color="auto"/>
                  </w:divBdr>
                </w:div>
                <w:div w:id="2011441469">
                  <w:marLeft w:val="480"/>
                  <w:marRight w:val="0"/>
                  <w:marTop w:val="0"/>
                  <w:marBottom w:val="0"/>
                  <w:divBdr>
                    <w:top w:val="none" w:sz="0" w:space="0" w:color="auto"/>
                    <w:left w:val="none" w:sz="0" w:space="0" w:color="auto"/>
                    <w:bottom w:val="none" w:sz="0" w:space="0" w:color="auto"/>
                    <w:right w:val="none" w:sz="0" w:space="0" w:color="auto"/>
                  </w:divBdr>
                </w:div>
                <w:div w:id="2131512617">
                  <w:marLeft w:val="480"/>
                  <w:marRight w:val="0"/>
                  <w:marTop w:val="0"/>
                  <w:marBottom w:val="0"/>
                  <w:divBdr>
                    <w:top w:val="none" w:sz="0" w:space="0" w:color="auto"/>
                    <w:left w:val="none" w:sz="0" w:space="0" w:color="auto"/>
                    <w:bottom w:val="none" w:sz="0" w:space="0" w:color="auto"/>
                    <w:right w:val="none" w:sz="0" w:space="0" w:color="auto"/>
                  </w:divBdr>
                </w:div>
                <w:div w:id="1286084521">
                  <w:marLeft w:val="480"/>
                  <w:marRight w:val="0"/>
                  <w:marTop w:val="0"/>
                  <w:marBottom w:val="0"/>
                  <w:divBdr>
                    <w:top w:val="none" w:sz="0" w:space="0" w:color="auto"/>
                    <w:left w:val="none" w:sz="0" w:space="0" w:color="auto"/>
                    <w:bottom w:val="none" w:sz="0" w:space="0" w:color="auto"/>
                    <w:right w:val="none" w:sz="0" w:space="0" w:color="auto"/>
                  </w:divBdr>
                </w:div>
                <w:div w:id="1450590954">
                  <w:marLeft w:val="480"/>
                  <w:marRight w:val="0"/>
                  <w:marTop w:val="0"/>
                  <w:marBottom w:val="0"/>
                  <w:divBdr>
                    <w:top w:val="none" w:sz="0" w:space="0" w:color="auto"/>
                    <w:left w:val="none" w:sz="0" w:space="0" w:color="auto"/>
                    <w:bottom w:val="none" w:sz="0" w:space="0" w:color="auto"/>
                    <w:right w:val="none" w:sz="0" w:space="0" w:color="auto"/>
                  </w:divBdr>
                </w:div>
              </w:divsChild>
            </w:div>
            <w:div w:id="1452478176">
              <w:marLeft w:val="0"/>
              <w:marRight w:val="0"/>
              <w:marTop w:val="0"/>
              <w:marBottom w:val="0"/>
              <w:divBdr>
                <w:top w:val="none" w:sz="0" w:space="0" w:color="auto"/>
                <w:left w:val="none" w:sz="0" w:space="0" w:color="auto"/>
                <w:bottom w:val="none" w:sz="0" w:space="0" w:color="auto"/>
                <w:right w:val="none" w:sz="0" w:space="0" w:color="auto"/>
              </w:divBdr>
              <w:divsChild>
                <w:div w:id="237986682">
                  <w:marLeft w:val="480"/>
                  <w:marRight w:val="0"/>
                  <w:marTop w:val="0"/>
                  <w:marBottom w:val="0"/>
                  <w:divBdr>
                    <w:top w:val="none" w:sz="0" w:space="0" w:color="auto"/>
                    <w:left w:val="none" w:sz="0" w:space="0" w:color="auto"/>
                    <w:bottom w:val="none" w:sz="0" w:space="0" w:color="auto"/>
                    <w:right w:val="none" w:sz="0" w:space="0" w:color="auto"/>
                  </w:divBdr>
                </w:div>
                <w:div w:id="6294908">
                  <w:marLeft w:val="480"/>
                  <w:marRight w:val="0"/>
                  <w:marTop w:val="0"/>
                  <w:marBottom w:val="0"/>
                  <w:divBdr>
                    <w:top w:val="none" w:sz="0" w:space="0" w:color="auto"/>
                    <w:left w:val="none" w:sz="0" w:space="0" w:color="auto"/>
                    <w:bottom w:val="none" w:sz="0" w:space="0" w:color="auto"/>
                    <w:right w:val="none" w:sz="0" w:space="0" w:color="auto"/>
                  </w:divBdr>
                </w:div>
                <w:div w:id="786974910">
                  <w:marLeft w:val="480"/>
                  <w:marRight w:val="0"/>
                  <w:marTop w:val="0"/>
                  <w:marBottom w:val="0"/>
                  <w:divBdr>
                    <w:top w:val="none" w:sz="0" w:space="0" w:color="auto"/>
                    <w:left w:val="none" w:sz="0" w:space="0" w:color="auto"/>
                    <w:bottom w:val="none" w:sz="0" w:space="0" w:color="auto"/>
                    <w:right w:val="none" w:sz="0" w:space="0" w:color="auto"/>
                  </w:divBdr>
                </w:div>
                <w:div w:id="1899973388">
                  <w:marLeft w:val="480"/>
                  <w:marRight w:val="0"/>
                  <w:marTop w:val="0"/>
                  <w:marBottom w:val="0"/>
                  <w:divBdr>
                    <w:top w:val="none" w:sz="0" w:space="0" w:color="auto"/>
                    <w:left w:val="none" w:sz="0" w:space="0" w:color="auto"/>
                    <w:bottom w:val="none" w:sz="0" w:space="0" w:color="auto"/>
                    <w:right w:val="none" w:sz="0" w:space="0" w:color="auto"/>
                  </w:divBdr>
                </w:div>
                <w:div w:id="366805854">
                  <w:marLeft w:val="480"/>
                  <w:marRight w:val="0"/>
                  <w:marTop w:val="0"/>
                  <w:marBottom w:val="0"/>
                  <w:divBdr>
                    <w:top w:val="none" w:sz="0" w:space="0" w:color="auto"/>
                    <w:left w:val="none" w:sz="0" w:space="0" w:color="auto"/>
                    <w:bottom w:val="none" w:sz="0" w:space="0" w:color="auto"/>
                    <w:right w:val="none" w:sz="0" w:space="0" w:color="auto"/>
                  </w:divBdr>
                </w:div>
                <w:div w:id="1730614288">
                  <w:marLeft w:val="480"/>
                  <w:marRight w:val="0"/>
                  <w:marTop w:val="0"/>
                  <w:marBottom w:val="0"/>
                  <w:divBdr>
                    <w:top w:val="none" w:sz="0" w:space="0" w:color="auto"/>
                    <w:left w:val="none" w:sz="0" w:space="0" w:color="auto"/>
                    <w:bottom w:val="none" w:sz="0" w:space="0" w:color="auto"/>
                    <w:right w:val="none" w:sz="0" w:space="0" w:color="auto"/>
                  </w:divBdr>
                </w:div>
                <w:div w:id="452019352">
                  <w:marLeft w:val="480"/>
                  <w:marRight w:val="0"/>
                  <w:marTop w:val="0"/>
                  <w:marBottom w:val="0"/>
                  <w:divBdr>
                    <w:top w:val="none" w:sz="0" w:space="0" w:color="auto"/>
                    <w:left w:val="none" w:sz="0" w:space="0" w:color="auto"/>
                    <w:bottom w:val="none" w:sz="0" w:space="0" w:color="auto"/>
                    <w:right w:val="none" w:sz="0" w:space="0" w:color="auto"/>
                  </w:divBdr>
                </w:div>
                <w:div w:id="1328903063">
                  <w:marLeft w:val="480"/>
                  <w:marRight w:val="0"/>
                  <w:marTop w:val="0"/>
                  <w:marBottom w:val="0"/>
                  <w:divBdr>
                    <w:top w:val="none" w:sz="0" w:space="0" w:color="auto"/>
                    <w:left w:val="none" w:sz="0" w:space="0" w:color="auto"/>
                    <w:bottom w:val="none" w:sz="0" w:space="0" w:color="auto"/>
                    <w:right w:val="none" w:sz="0" w:space="0" w:color="auto"/>
                  </w:divBdr>
                </w:div>
                <w:div w:id="1507598968">
                  <w:marLeft w:val="480"/>
                  <w:marRight w:val="0"/>
                  <w:marTop w:val="0"/>
                  <w:marBottom w:val="0"/>
                  <w:divBdr>
                    <w:top w:val="none" w:sz="0" w:space="0" w:color="auto"/>
                    <w:left w:val="none" w:sz="0" w:space="0" w:color="auto"/>
                    <w:bottom w:val="none" w:sz="0" w:space="0" w:color="auto"/>
                    <w:right w:val="none" w:sz="0" w:space="0" w:color="auto"/>
                  </w:divBdr>
                </w:div>
                <w:div w:id="1443914661">
                  <w:marLeft w:val="480"/>
                  <w:marRight w:val="0"/>
                  <w:marTop w:val="0"/>
                  <w:marBottom w:val="0"/>
                  <w:divBdr>
                    <w:top w:val="none" w:sz="0" w:space="0" w:color="auto"/>
                    <w:left w:val="none" w:sz="0" w:space="0" w:color="auto"/>
                    <w:bottom w:val="none" w:sz="0" w:space="0" w:color="auto"/>
                    <w:right w:val="none" w:sz="0" w:space="0" w:color="auto"/>
                  </w:divBdr>
                </w:div>
                <w:div w:id="858130235">
                  <w:marLeft w:val="480"/>
                  <w:marRight w:val="0"/>
                  <w:marTop w:val="0"/>
                  <w:marBottom w:val="0"/>
                  <w:divBdr>
                    <w:top w:val="none" w:sz="0" w:space="0" w:color="auto"/>
                    <w:left w:val="none" w:sz="0" w:space="0" w:color="auto"/>
                    <w:bottom w:val="none" w:sz="0" w:space="0" w:color="auto"/>
                    <w:right w:val="none" w:sz="0" w:space="0" w:color="auto"/>
                  </w:divBdr>
                </w:div>
                <w:div w:id="861478222">
                  <w:marLeft w:val="480"/>
                  <w:marRight w:val="0"/>
                  <w:marTop w:val="0"/>
                  <w:marBottom w:val="0"/>
                  <w:divBdr>
                    <w:top w:val="none" w:sz="0" w:space="0" w:color="auto"/>
                    <w:left w:val="none" w:sz="0" w:space="0" w:color="auto"/>
                    <w:bottom w:val="none" w:sz="0" w:space="0" w:color="auto"/>
                    <w:right w:val="none" w:sz="0" w:space="0" w:color="auto"/>
                  </w:divBdr>
                </w:div>
                <w:div w:id="519705737">
                  <w:marLeft w:val="480"/>
                  <w:marRight w:val="0"/>
                  <w:marTop w:val="0"/>
                  <w:marBottom w:val="0"/>
                  <w:divBdr>
                    <w:top w:val="none" w:sz="0" w:space="0" w:color="auto"/>
                    <w:left w:val="none" w:sz="0" w:space="0" w:color="auto"/>
                    <w:bottom w:val="none" w:sz="0" w:space="0" w:color="auto"/>
                    <w:right w:val="none" w:sz="0" w:space="0" w:color="auto"/>
                  </w:divBdr>
                </w:div>
                <w:div w:id="166135968">
                  <w:marLeft w:val="480"/>
                  <w:marRight w:val="0"/>
                  <w:marTop w:val="0"/>
                  <w:marBottom w:val="0"/>
                  <w:divBdr>
                    <w:top w:val="none" w:sz="0" w:space="0" w:color="auto"/>
                    <w:left w:val="none" w:sz="0" w:space="0" w:color="auto"/>
                    <w:bottom w:val="none" w:sz="0" w:space="0" w:color="auto"/>
                    <w:right w:val="none" w:sz="0" w:space="0" w:color="auto"/>
                  </w:divBdr>
                </w:div>
                <w:div w:id="445930954">
                  <w:marLeft w:val="480"/>
                  <w:marRight w:val="0"/>
                  <w:marTop w:val="0"/>
                  <w:marBottom w:val="0"/>
                  <w:divBdr>
                    <w:top w:val="none" w:sz="0" w:space="0" w:color="auto"/>
                    <w:left w:val="none" w:sz="0" w:space="0" w:color="auto"/>
                    <w:bottom w:val="none" w:sz="0" w:space="0" w:color="auto"/>
                    <w:right w:val="none" w:sz="0" w:space="0" w:color="auto"/>
                  </w:divBdr>
                </w:div>
                <w:div w:id="2078167046">
                  <w:marLeft w:val="480"/>
                  <w:marRight w:val="0"/>
                  <w:marTop w:val="0"/>
                  <w:marBottom w:val="0"/>
                  <w:divBdr>
                    <w:top w:val="none" w:sz="0" w:space="0" w:color="auto"/>
                    <w:left w:val="none" w:sz="0" w:space="0" w:color="auto"/>
                    <w:bottom w:val="none" w:sz="0" w:space="0" w:color="auto"/>
                    <w:right w:val="none" w:sz="0" w:space="0" w:color="auto"/>
                  </w:divBdr>
                </w:div>
                <w:div w:id="249311552">
                  <w:marLeft w:val="480"/>
                  <w:marRight w:val="0"/>
                  <w:marTop w:val="0"/>
                  <w:marBottom w:val="0"/>
                  <w:divBdr>
                    <w:top w:val="none" w:sz="0" w:space="0" w:color="auto"/>
                    <w:left w:val="none" w:sz="0" w:space="0" w:color="auto"/>
                    <w:bottom w:val="none" w:sz="0" w:space="0" w:color="auto"/>
                    <w:right w:val="none" w:sz="0" w:space="0" w:color="auto"/>
                  </w:divBdr>
                </w:div>
                <w:div w:id="52629856">
                  <w:marLeft w:val="480"/>
                  <w:marRight w:val="0"/>
                  <w:marTop w:val="0"/>
                  <w:marBottom w:val="0"/>
                  <w:divBdr>
                    <w:top w:val="none" w:sz="0" w:space="0" w:color="auto"/>
                    <w:left w:val="none" w:sz="0" w:space="0" w:color="auto"/>
                    <w:bottom w:val="none" w:sz="0" w:space="0" w:color="auto"/>
                    <w:right w:val="none" w:sz="0" w:space="0" w:color="auto"/>
                  </w:divBdr>
                </w:div>
                <w:div w:id="1041130420">
                  <w:marLeft w:val="480"/>
                  <w:marRight w:val="0"/>
                  <w:marTop w:val="0"/>
                  <w:marBottom w:val="0"/>
                  <w:divBdr>
                    <w:top w:val="none" w:sz="0" w:space="0" w:color="auto"/>
                    <w:left w:val="none" w:sz="0" w:space="0" w:color="auto"/>
                    <w:bottom w:val="none" w:sz="0" w:space="0" w:color="auto"/>
                    <w:right w:val="none" w:sz="0" w:space="0" w:color="auto"/>
                  </w:divBdr>
                </w:div>
                <w:div w:id="396633707">
                  <w:marLeft w:val="480"/>
                  <w:marRight w:val="0"/>
                  <w:marTop w:val="0"/>
                  <w:marBottom w:val="0"/>
                  <w:divBdr>
                    <w:top w:val="none" w:sz="0" w:space="0" w:color="auto"/>
                    <w:left w:val="none" w:sz="0" w:space="0" w:color="auto"/>
                    <w:bottom w:val="none" w:sz="0" w:space="0" w:color="auto"/>
                    <w:right w:val="none" w:sz="0" w:space="0" w:color="auto"/>
                  </w:divBdr>
                </w:div>
                <w:div w:id="229311722">
                  <w:marLeft w:val="480"/>
                  <w:marRight w:val="0"/>
                  <w:marTop w:val="0"/>
                  <w:marBottom w:val="0"/>
                  <w:divBdr>
                    <w:top w:val="none" w:sz="0" w:space="0" w:color="auto"/>
                    <w:left w:val="none" w:sz="0" w:space="0" w:color="auto"/>
                    <w:bottom w:val="none" w:sz="0" w:space="0" w:color="auto"/>
                    <w:right w:val="none" w:sz="0" w:space="0" w:color="auto"/>
                  </w:divBdr>
                </w:div>
                <w:div w:id="2033803858">
                  <w:marLeft w:val="480"/>
                  <w:marRight w:val="0"/>
                  <w:marTop w:val="0"/>
                  <w:marBottom w:val="0"/>
                  <w:divBdr>
                    <w:top w:val="none" w:sz="0" w:space="0" w:color="auto"/>
                    <w:left w:val="none" w:sz="0" w:space="0" w:color="auto"/>
                    <w:bottom w:val="none" w:sz="0" w:space="0" w:color="auto"/>
                    <w:right w:val="none" w:sz="0" w:space="0" w:color="auto"/>
                  </w:divBdr>
                </w:div>
                <w:div w:id="910500001">
                  <w:marLeft w:val="480"/>
                  <w:marRight w:val="0"/>
                  <w:marTop w:val="0"/>
                  <w:marBottom w:val="0"/>
                  <w:divBdr>
                    <w:top w:val="none" w:sz="0" w:space="0" w:color="auto"/>
                    <w:left w:val="none" w:sz="0" w:space="0" w:color="auto"/>
                    <w:bottom w:val="none" w:sz="0" w:space="0" w:color="auto"/>
                    <w:right w:val="none" w:sz="0" w:space="0" w:color="auto"/>
                  </w:divBdr>
                </w:div>
                <w:div w:id="1057625380">
                  <w:marLeft w:val="480"/>
                  <w:marRight w:val="0"/>
                  <w:marTop w:val="0"/>
                  <w:marBottom w:val="0"/>
                  <w:divBdr>
                    <w:top w:val="none" w:sz="0" w:space="0" w:color="auto"/>
                    <w:left w:val="none" w:sz="0" w:space="0" w:color="auto"/>
                    <w:bottom w:val="none" w:sz="0" w:space="0" w:color="auto"/>
                    <w:right w:val="none" w:sz="0" w:space="0" w:color="auto"/>
                  </w:divBdr>
                </w:div>
                <w:div w:id="2040935341">
                  <w:marLeft w:val="480"/>
                  <w:marRight w:val="0"/>
                  <w:marTop w:val="0"/>
                  <w:marBottom w:val="0"/>
                  <w:divBdr>
                    <w:top w:val="none" w:sz="0" w:space="0" w:color="auto"/>
                    <w:left w:val="none" w:sz="0" w:space="0" w:color="auto"/>
                    <w:bottom w:val="none" w:sz="0" w:space="0" w:color="auto"/>
                    <w:right w:val="none" w:sz="0" w:space="0" w:color="auto"/>
                  </w:divBdr>
                </w:div>
                <w:div w:id="1229611719">
                  <w:marLeft w:val="480"/>
                  <w:marRight w:val="0"/>
                  <w:marTop w:val="0"/>
                  <w:marBottom w:val="0"/>
                  <w:divBdr>
                    <w:top w:val="none" w:sz="0" w:space="0" w:color="auto"/>
                    <w:left w:val="none" w:sz="0" w:space="0" w:color="auto"/>
                    <w:bottom w:val="none" w:sz="0" w:space="0" w:color="auto"/>
                    <w:right w:val="none" w:sz="0" w:space="0" w:color="auto"/>
                  </w:divBdr>
                </w:div>
                <w:div w:id="1204514770">
                  <w:marLeft w:val="480"/>
                  <w:marRight w:val="0"/>
                  <w:marTop w:val="0"/>
                  <w:marBottom w:val="0"/>
                  <w:divBdr>
                    <w:top w:val="none" w:sz="0" w:space="0" w:color="auto"/>
                    <w:left w:val="none" w:sz="0" w:space="0" w:color="auto"/>
                    <w:bottom w:val="none" w:sz="0" w:space="0" w:color="auto"/>
                    <w:right w:val="none" w:sz="0" w:space="0" w:color="auto"/>
                  </w:divBdr>
                </w:div>
                <w:div w:id="2143381385">
                  <w:marLeft w:val="480"/>
                  <w:marRight w:val="0"/>
                  <w:marTop w:val="0"/>
                  <w:marBottom w:val="0"/>
                  <w:divBdr>
                    <w:top w:val="none" w:sz="0" w:space="0" w:color="auto"/>
                    <w:left w:val="none" w:sz="0" w:space="0" w:color="auto"/>
                    <w:bottom w:val="none" w:sz="0" w:space="0" w:color="auto"/>
                    <w:right w:val="none" w:sz="0" w:space="0" w:color="auto"/>
                  </w:divBdr>
                </w:div>
                <w:div w:id="611323645">
                  <w:marLeft w:val="480"/>
                  <w:marRight w:val="0"/>
                  <w:marTop w:val="0"/>
                  <w:marBottom w:val="0"/>
                  <w:divBdr>
                    <w:top w:val="none" w:sz="0" w:space="0" w:color="auto"/>
                    <w:left w:val="none" w:sz="0" w:space="0" w:color="auto"/>
                    <w:bottom w:val="none" w:sz="0" w:space="0" w:color="auto"/>
                    <w:right w:val="none" w:sz="0" w:space="0" w:color="auto"/>
                  </w:divBdr>
                </w:div>
                <w:div w:id="693115227">
                  <w:marLeft w:val="480"/>
                  <w:marRight w:val="0"/>
                  <w:marTop w:val="0"/>
                  <w:marBottom w:val="0"/>
                  <w:divBdr>
                    <w:top w:val="none" w:sz="0" w:space="0" w:color="auto"/>
                    <w:left w:val="none" w:sz="0" w:space="0" w:color="auto"/>
                    <w:bottom w:val="none" w:sz="0" w:space="0" w:color="auto"/>
                    <w:right w:val="none" w:sz="0" w:space="0" w:color="auto"/>
                  </w:divBdr>
                </w:div>
                <w:div w:id="1168249398">
                  <w:marLeft w:val="480"/>
                  <w:marRight w:val="0"/>
                  <w:marTop w:val="0"/>
                  <w:marBottom w:val="0"/>
                  <w:divBdr>
                    <w:top w:val="none" w:sz="0" w:space="0" w:color="auto"/>
                    <w:left w:val="none" w:sz="0" w:space="0" w:color="auto"/>
                    <w:bottom w:val="none" w:sz="0" w:space="0" w:color="auto"/>
                    <w:right w:val="none" w:sz="0" w:space="0" w:color="auto"/>
                  </w:divBdr>
                </w:div>
                <w:div w:id="91098016">
                  <w:marLeft w:val="480"/>
                  <w:marRight w:val="0"/>
                  <w:marTop w:val="0"/>
                  <w:marBottom w:val="0"/>
                  <w:divBdr>
                    <w:top w:val="none" w:sz="0" w:space="0" w:color="auto"/>
                    <w:left w:val="none" w:sz="0" w:space="0" w:color="auto"/>
                    <w:bottom w:val="none" w:sz="0" w:space="0" w:color="auto"/>
                    <w:right w:val="none" w:sz="0" w:space="0" w:color="auto"/>
                  </w:divBdr>
                </w:div>
                <w:div w:id="1394623099">
                  <w:marLeft w:val="480"/>
                  <w:marRight w:val="0"/>
                  <w:marTop w:val="0"/>
                  <w:marBottom w:val="0"/>
                  <w:divBdr>
                    <w:top w:val="none" w:sz="0" w:space="0" w:color="auto"/>
                    <w:left w:val="none" w:sz="0" w:space="0" w:color="auto"/>
                    <w:bottom w:val="none" w:sz="0" w:space="0" w:color="auto"/>
                    <w:right w:val="none" w:sz="0" w:space="0" w:color="auto"/>
                  </w:divBdr>
                </w:div>
                <w:div w:id="821040644">
                  <w:marLeft w:val="480"/>
                  <w:marRight w:val="0"/>
                  <w:marTop w:val="0"/>
                  <w:marBottom w:val="0"/>
                  <w:divBdr>
                    <w:top w:val="none" w:sz="0" w:space="0" w:color="auto"/>
                    <w:left w:val="none" w:sz="0" w:space="0" w:color="auto"/>
                    <w:bottom w:val="none" w:sz="0" w:space="0" w:color="auto"/>
                    <w:right w:val="none" w:sz="0" w:space="0" w:color="auto"/>
                  </w:divBdr>
                </w:div>
                <w:div w:id="776292710">
                  <w:marLeft w:val="480"/>
                  <w:marRight w:val="0"/>
                  <w:marTop w:val="0"/>
                  <w:marBottom w:val="0"/>
                  <w:divBdr>
                    <w:top w:val="none" w:sz="0" w:space="0" w:color="auto"/>
                    <w:left w:val="none" w:sz="0" w:space="0" w:color="auto"/>
                    <w:bottom w:val="none" w:sz="0" w:space="0" w:color="auto"/>
                    <w:right w:val="none" w:sz="0" w:space="0" w:color="auto"/>
                  </w:divBdr>
                </w:div>
                <w:div w:id="1839954520">
                  <w:marLeft w:val="480"/>
                  <w:marRight w:val="0"/>
                  <w:marTop w:val="0"/>
                  <w:marBottom w:val="0"/>
                  <w:divBdr>
                    <w:top w:val="none" w:sz="0" w:space="0" w:color="auto"/>
                    <w:left w:val="none" w:sz="0" w:space="0" w:color="auto"/>
                    <w:bottom w:val="none" w:sz="0" w:space="0" w:color="auto"/>
                    <w:right w:val="none" w:sz="0" w:space="0" w:color="auto"/>
                  </w:divBdr>
                </w:div>
                <w:div w:id="547837284">
                  <w:marLeft w:val="480"/>
                  <w:marRight w:val="0"/>
                  <w:marTop w:val="0"/>
                  <w:marBottom w:val="0"/>
                  <w:divBdr>
                    <w:top w:val="none" w:sz="0" w:space="0" w:color="auto"/>
                    <w:left w:val="none" w:sz="0" w:space="0" w:color="auto"/>
                    <w:bottom w:val="none" w:sz="0" w:space="0" w:color="auto"/>
                    <w:right w:val="none" w:sz="0" w:space="0" w:color="auto"/>
                  </w:divBdr>
                </w:div>
                <w:div w:id="712465352">
                  <w:marLeft w:val="480"/>
                  <w:marRight w:val="0"/>
                  <w:marTop w:val="0"/>
                  <w:marBottom w:val="0"/>
                  <w:divBdr>
                    <w:top w:val="none" w:sz="0" w:space="0" w:color="auto"/>
                    <w:left w:val="none" w:sz="0" w:space="0" w:color="auto"/>
                    <w:bottom w:val="none" w:sz="0" w:space="0" w:color="auto"/>
                    <w:right w:val="none" w:sz="0" w:space="0" w:color="auto"/>
                  </w:divBdr>
                </w:div>
                <w:div w:id="1584024688">
                  <w:marLeft w:val="480"/>
                  <w:marRight w:val="0"/>
                  <w:marTop w:val="0"/>
                  <w:marBottom w:val="0"/>
                  <w:divBdr>
                    <w:top w:val="none" w:sz="0" w:space="0" w:color="auto"/>
                    <w:left w:val="none" w:sz="0" w:space="0" w:color="auto"/>
                    <w:bottom w:val="none" w:sz="0" w:space="0" w:color="auto"/>
                    <w:right w:val="none" w:sz="0" w:space="0" w:color="auto"/>
                  </w:divBdr>
                </w:div>
              </w:divsChild>
            </w:div>
            <w:div w:id="170490668">
              <w:marLeft w:val="0"/>
              <w:marRight w:val="0"/>
              <w:marTop w:val="0"/>
              <w:marBottom w:val="0"/>
              <w:divBdr>
                <w:top w:val="none" w:sz="0" w:space="0" w:color="auto"/>
                <w:left w:val="none" w:sz="0" w:space="0" w:color="auto"/>
                <w:bottom w:val="none" w:sz="0" w:space="0" w:color="auto"/>
                <w:right w:val="none" w:sz="0" w:space="0" w:color="auto"/>
              </w:divBdr>
              <w:divsChild>
                <w:div w:id="594560865">
                  <w:marLeft w:val="480"/>
                  <w:marRight w:val="0"/>
                  <w:marTop w:val="0"/>
                  <w:marBottom w:val="0"/>
                  <w:divBdr>
                    <w:top w:val="none" w:sz="0" w:space="0" w:color="auto"/>
                    <w:left w:val="none" w:sz="0" w:space="0" w:color="auto"/>
                    <w:bottom w:val="none" w:sz="0" w:space="0" w:color="auto"/>
                    <w:right w:val="none" w:sz="0" w:space="0" w:color="auto"/>
                  </w:divBdr>
                </w:div>
                <w:div w:id="295255558">
                  <w:marLeft w:val="480"/>
                  <w:marRight w:val="0"/>
                  <w:marTop w:val="0"/>
                  <w:marBottom w:val="0"/>
                  <w:divBdr>
                    <w:top w:val="none" w:sz="0" w:space="0" w:color="auto"/>
                    <w:left w:val="none" w:sz="0" w:space="0" w:color="auto"/>
                    <w:bottom w:val="none" w:sz="0" w:space="0" w:color="auto"/>
                    <w:right w:val="none" w:sz="0" w:space="0" w:color="auto"/>
                  </w:divBdr>
                </w:div>
                <w:div w:id="1214192739">
                  <w:marLeft w:val="480"/>
                  <w:marRight w:val="0"/>
                  <w:marTop w:val="0"/>
                  <w:marBottom w:val="0"/>
                  <w:divBdr>
                    <w:top w:val="none" w:sz="0" w:space="0" w:color="auto"/>
                    <w:left w:val="none" w:sz="0" w:space="0" w:color="auto"/>
                    <w:bottom w:val="none" w:sz="0" w:space="0" w:color="auto"/>
                    <w:right w:val="none" w:sz="0" w:space="0" w:color="auto"/>
                  </w:divBdr>
                </w:div>
                <w:div w:id="1676766726">
                  <w:marLeft w:val="480"/>
                  <w:marRight w:val="0"/>
                  <w:marTop w:val="0"/>
                  <w:marBottom w:val="0"/>
                  <w:divBdr>
                    <w:top w:val="none" w:sz="0" w:space="0" w:color="auto"/>
                    <w:left w:val="none" w:sz="0" w:space="0" w:color="auto"/>
                    <w:bottom w:val="none" w:sz="0" w:space="0" w:color="auto"/>
                    <w:right w:val="none" w:sz="0" w:space="0" w:color="auto"/>
                  </w:divBdr>
                </w:div>
                <w:div w:id="1920358526">
                  <w:marLeft w:val="480"/>
                  <w:marRight w:val="0"/>
                  <w:marTop w:val="0"/>
                  <w:marBottom w:val="0"/>
                  <w:divBdr>
                    <w:top w:val="none" w:sz="0" w:space="0" w:color="auto"/>
                    <w:left w:val="none" w:sz="0" w:space="0" w:color="auto"/>
                    <w:bottom w:val="none" w:sz="0" w:space="0" w:color="auto"/>
                    <w:right w:val="none" w:sz="0" w:space="0" w:color="auto"/>
                  </w:divBdr>
                </w:div>
                <w:div w:id="973171286">
                  <w:marLeft w:val="480"/>
                  <w:marRight w:val="0"/>
                  <w:marTop w:val="0"/>
                  <w:marBottom w:val="0"/>
                  <w:divBdr>
                    <w:top w:val="none" w:sz="0" w:space="0" w:color="auto"/>
                    <w:left w:val="none" w:sz="0" w:space="0" w:color="auto"/>
                    <w:bottom w:val="none" w:sz="0" w:space="0" w:color="auto"/>
                    <w:right w:val="none" w:sz="0" w:space="0" w:color="auto"/>
                  </w:divBdr>
                </w:div>
                <w:div w:id="522060884">
                  <w:marLeft w:val="480"/>
                  <w:marRight w:val="0"/>
                  <w:marTop w:val="0"/>
                  <w:marBottom w:val="0"/>
                  <w:divBdr>
                    <w:top w:val="none" w:sz="0" w:space="0" w:color="auto"/>
                    <w:left w:val="none" w:sz="0" w:space="0" w:color="auto"/>
                    <w:bottom w:val="none" w:sz="0" w:space="0" w:color="auto"/>
                    <w:right w:val="none" w:sz="0" w:space="0" w:color="auto"/>
                  </w:divBdr>
                </w:div>
                <w:div w:id="1699619649">
                  <w:marLeft w:val="480"/>
                  <w:marRight w:val="0"/>
                  <w:marTop w:val="0"/>
                  <w:marBottom w:val="0"/>
                  <w:divBdr>
                    <w:top w:val="none" w:sz="0" w:space="0" w:color="auto"/>
                    <w:left w:val="none" w:sz="0" w:space="0" w:color="auto"/>
                    <w:bottom w:val="none" w:sz="0" w:space="0" w:color="auto"/>
                    <w:right w:val="none" w:sz="0" w:space="0" w:color="auto"/>
                  </w:divBdr>
                </w:div>
                <w:div w:id="1647854211">
                  <w:marLeft w:val="480"/>
                  <w:marRight w:val="0"/>
                  <w:marTop w:val="0"/>
                  <w:marBottom w:val="0"/>
                  <w:divBdr>
                    <w:top w:val="none" w:sz="0" w:space="0" w:color="auto"/>
                    <w:left w:val="none" w:sz="0" w:space="0" w:color="auto"/>
                    <w:bottom w:val="none" w:sz="0" w:space="0" w:color="auto"/>
                    <w:right w:val="none" w:sz="0" w:space="0" w:color="auto"/>
                  </w:divBdr>
                </w:div>
                <w:div w:id="823667729">
                  <w:marLeft w:val="480"/>
                  <w:marRight w:val="0"/>
                  <w:marTop w:val="0"/>
                  <w:marBottom w:val="0"/>
                  <w:divBdr>
                    <w:top w:val="none" w:sz="0" w:space="0" w:color="auto"/>
                    <w:left w:val="none" w:sz="0" w:space="0" w:color="auto"/>
                    <w:bottom w:val="none" w:sz="0" w:space="0" w:color="auto"/>
                    <w:right w:val="none" w:sz="0" w:space="0" w:color="auto"/>
                  </w:divBdr>
                </w:div>
                <w:div w:id="839275328">
                  <w:marLeft w:val="480"/>
                  <w:marRight w:val="0"/>
                  <w:marTop w:val="0"/>
                  <w:marBottom w:val="0"/>
                  <w:divBdr>
                    <w:top w:val="none" w:sz="0" w:space="0" w:color="auto"/>
                    <w:left w:val="none" w:sz="0" w:space="0" w:color="auto"/>
                    <w:bottom w:val="none" w:sz="0" w:space="0" w:color="auto"/>
                    <w:right w:val="none" w:sz="0" w:space="0" w:color="auto"/>
                  </w:divBdr>
                </w:div>
                <w:div w:id="866718303">
                  <w:marLeft w:val="480"/>
                  <w:marRight w:val="0"/>
                  <w:marTop w:val="0"/>
                  <w:marBottom w:val="0"/>
                  <w:divBdr>
                    <w:top w:val="none" w:sz="0" w:space="0" w:color="auto"/>
                    <w:left w:val="none" w:sz="0" w:space="0" w:color="auto"/>
                    <w:bottom w:val="none" w:sz="0" w:space="0" w:color="auto"/>
                    <w:right w:val="none" w:sz="0" w:space="0" w:color="auto"/>
                  </w:divBdr>
                </w:div>
                <w:div w:id="1271740695">
                  <w:marLeft w:val="480"/>
                  <w:marRight w:val="0"/>
                  <w:marTop w:val="0"/>
                  <w:marBottom w:val="0"/>
                  <w:divBdr>
                    <w:top w:val="none" w:sz="0" w:space="0" w:color="auto"/>
                    <w:left w:val="none" w:sz="0" w:space="0" w:color="auto"/>
                    <w:bottom w:val="none" w:sz="0" w:space="0" w:color="auto"/>
                    <w:right w:val="none" w:sz="0" w:space="0" w:color="auto"/>
                  </w:divBdr>
                </w:div>
                <w:div w:id="1895386850">
                  <w:marLeft w:val="480"/>
                  <w:marRight w:val="0"/>
                  <w:marTop w:val="0"/>
                  <w:marBottom w:val="0"/>
                  <w:divBdr>
                    <w:top w:val="none" w:sz="0" w:space="0" w:color="auto"/>
                    <w:left w:val="none" w:sz="0" w:space="0" w:color="auto"/>
                    <w:bottom w:val="none" w:sz="0" w:space="0" w:color="auto"/>
                    <w:right w:val="none" w:sz="0" w:space="0" w:color="auto"/>
                  </w:divBdr>
                </w:div>
                <w:div w:id="1771506470">
                  <w:marLeft w:val="480"/>
                  <w:marRight w:val="0"/>
                  <w:marTop w:val="0"/>
                  <w:marBottom w:val="0"/>
                  <w:divBdr>
                    <w:top w:val="none" w:sz="0" w:space="0" w:color="auto"/>
                    <w:left w:val="none" w:sz="0" w:space="0" w:color="auto"/>
                    <w:bottom w:val="none" w:sz="0" w:space="0" w:color="auto"/>
                    <w:right w:val="none" w:sz="0" w:space="0" w:color="auto"/>
                  </w:divBdr>
                </w:div>
                <w:div w:id="1134787775">
                  <w:marLeft w:val="480"/>
                  <w:marRight w:val="0"/>
                  <w:marTop w:val="0"/>
                  <w:marBottom w:val="0"/>
                  <w:divBdr>
                    <w:top w:val="none" w:sz="0" w:space="0" w:color="auto"/>
                    <w:left w:val="none" w:sz="0" w:space="0" w:color="auto"/>
                    <w:bottom w:val="none" w:sz="0" w:space="0" w:color="auto"/>
                    <w:right w:val="none" w:sz="0" w:space="0" w:color="auto"/>
                  </w:divBdr>
                </w:div>
                <w:div w:id="60521449">
                  <w:marLeft w:val="480"/>
                  <w:marRight w:val="0"/>
                  <w:marTop w:val="0"/>
                  <w:marBottom w:val="0"/>
                  <w:divBdr>
                    <w:top w:val="none" w:sz="0" w:space="0" w:color="auto"/>
                    <w:left w:val="none" w:sz="0" w:space="0" w:color="auto"/>
                    <w:bottom w:val="none" w:sz="0" w:space="0" w:color="auto"/>
                    <w:right w:val="none" w:sz="0" w:space="0" w:color="auto"/>
                  </w:divBdr>
                </w:div>
                <w:div w:id="1644188982">
                  <w:marLeft w:val="480"/>
                  <w:marRight w:val="0"/>
                  <w:marTop w:val="0"/>
                  <w:marBottom w:val="0"/>
                  <w:divBdr>
                    <w:top w:val="none" w:sz="0" w:space="0" w:color="auto"/>
                    <w:left w:val="none" w:sz="0" w:space="0" w:color="auto"/>
                    <w:bottom w:val="none" w:sz="0" w:space="0" w:color="auto"/>
                    <w:right w:val="none" w:sz="0" w:space="0" w:color="auto"/>
                  </w:divBdr>
                </w:div>
                <w:div w:id="2047828484">
                  <w:marLeft w:val="480"/>
                  <w:marRight w:val="0"/>
                  <w:marTop w:val="0"/>
                  <w:marBottom w:val="0"/>
                  <w:divBdr>
                    <w:top w:val="none" w:sz="0" w:space="0" w:color="auto"/>
                    <w:left w:val="none" w:sz="0" w:space="0" w:color="auto"/>
                    <w:bottom w:val="none" w:sz="0" w:space="0" w:color="auto"/>
                    <w:right w:val="none" w:sz="0" w:space="0" w:color="auto"/>
                  </w:divBdr>
                </w:div>
                <w:div w:id="1555699167">
                  <w:marLeft w:val="480"/>
                  <w:marRight w:val="0"/>
                  <w:marTop w:val="0"/>
                  <w:marBottom w:val="0"/>
                  <w:divBdr>
                    <w:top w:val="none" w:sz="0" w:space="0" w:color="auto"/>
                    <w:left w:val="none" w:sz="0" w:space="0" w:color="auto"/>
                    <w:bottom w:val="none" w:sz="0" w:space="0" w:color="auto"/>
                    <w:right w:val="none" w:sz="0" w:space="0" w:color="auto"/>
                  </w:divBdr>
                </w:div>
                <w:div w:id="526064056">
                  <w:marLeft w:val="480"/>
                  <w:marRight w:val="0"/>
                  <w:marTop w:val="0"/>
                  <w:marBottom w:val="0"/>
                  <w:divBdr>
                    <w:top w:val="none" w:sz="0" w:space="0" w:color="auto"/>
                    <w:left w:val="none" w:sz="0" w:space="0" w:color="auto"/>
                    <w:bottom w:val="none" w:sz="0" w:space="0" w:color="auto"/>
                    <w:right w:val="none" w:sz="0" w:space="0" w:color="auto"/>
                  </w:divBdr>
                </w:div>
                <w:div w:id="1207764396">
                  <w:marLeft w:val="480"/>
                  <w:marRight w:val="0"/>
                  <w:marTop w:val="0"/>
                  <w:marBottom w:val="0"/>
                  <w:divBdr>
                    <w:top w:val="none" w:sz="0" w:space="0" w:color="auto"/>
                    <w:left w:val="none" w:sz="0" w:space="0" w:color="auto"/>
                    <w:bottom w:val="none" w:sz="0" w:space="0" w:color="auto"/>
                    <w:right w:val="none" w:sz="0" w:space="0" w:color="auto"/>
                  </w:divBdr>
                </w:div>
                <w:div w:id="51975411">
                  <w:marLeft w:val="480"/>
                  <w:marRight w:val="0"/>
                  <w:marTop w:val="0"/>
                  <w:marBottom w:val="0"/>
                  <w:divBdr>
                    <w:top w:val="none" w:sz="0" w:space="0" w:color="auto"/>
                    <w:left w:val="none" w:sz="0" w:space="0" w:color="auto"/>
                    <w:bottom w:val="none" w:sz="0" w:space="0" w:color="auto"/>
                    <w:right w:val="none" w:sz="0" w:space="0" w:color="auto"/>
                  </w:divBdr>
                </w:div>
                <w:div w:id="1600985954">
                  <w:marLeft w:val="480"/>
                  <w:marRight w:val="0"/>
                  <w:marTop w:val="0"/>
                  <w:marBottom w:val="0"/>
                  <w:divBdr>
                    <w:top w:val="none" w:sz="0" w:space="0" w:color="auto"/>
                    <w:left w:val="none" w:sz="0" w:space="0" w:color="auto"/>
                    <w:bottom w:val="none" w:sz="0" w:space="0" w:color="auto"/>
                    <w:right w:val="none" w:sz="0" w:space="0" w:color="auto"/>
                  </w:divBdr>
                </w:div>
                <w:div w:id="1459251995">
                  <w:marLeft w:val="480"/>
                  <w:marRight w:val="0"/>
                  <w:marTop w:val="0"/>
                  <w:marBottom w:val="0"/>
                  <w:divBdr>
                    <w:top w:val="none" w:sz="0" w:space="0" w:color="auto"/>
                    <w:left w:val="none" w:sz="0" w:space="0" w:color="auto"/>
                    <w:bottom w:val="none" w:sz="0" w:space="0" w:color="auto"/>
                    <w:right w:val="none" w:sz="0" w:space="0" w:color="auto"/>
                  </w:divBdr>
                </w:div>
                <w:div w:id="1679886694">
                  <w:marLeft w:val="480"/>
                  <w:marRight w:val="0"/>
                  <w:marTop w:val="0"/>
                  <w:marBottom w:val="0"/>
                  <w:divBdr>
                    <w:top w:val="none" w:sz="0" w:space="0" w:color="auto"/>
                    <w:left w:val="none" w:sz="0" w:space="0" w:color="auto"/>
                    <w:bottom w:val="none" w:sz="0" w:space="0" w:color="auto"/>
                    <w:right w:val="none" w:sz="0" w:space="0" w:color="auto"/>
                  </w:divBdr>
                </w:div>
                <w:div w:id="1943875282">
                  <w:marLeft w:val="480"/>
                  <w:marRight w:val="0"/>
                  <w:marTop w:val="0"/>
                  <w:marBottom w:val="0"/>
                  <w:divBdr>
                    <w:top w:val="none" w:sz="0" w:space="0" w:color="auto"/>
                    <w:left w:val="none" w:sz="0" w:space="0" w:color="auto"/>
                    <w:bottom w:val="none" w:sz="0" w:space="0" w:color="auto"/>
                    <w:right w:val="none" w:sz="0" w:space="0" w:color="auto"/>
                  </w:divBdr>
                </w:div>
                <w:div w:id="1961761218">
                  <w:marLeft w:val="480"/>
                  <w:marRight w:val="0"/>
                  <w:marTop w:val="0"/>
                  <w:marBottom w:val="0"/>
                  <w:divBdr>
                    <w:top w:val="none" w:sz="0" w:space="0" w:color="auto"/>
                    <w:left w:val="none" w:sz="0" w:space="0" w:color="auto"/>
                    <w:bottom w:val="none" w:sz="0" w:space="0" w:color="auto"/>
                    <w:right w:val="none" w:sz="0" w:space="0" w:color="auto"/>
                  </w:divBdr>
                </w:div>
                <w:div w:id="1114010965">
                  <w:marLeft w:val="480"/>
                  <w:marRight w:val="0"/>
                  <w:marTop w:val="0"/>
                  <w:marBottom w:val="0"/>
                  <w:divBdr>
                    <w:top w:val="none" w:sz="0" w:space="0" w:color="auto"/>
                    <w:left w:val="none" w:sz="0" w:space="0" w:color="auto"/>
                    <w:bottom w:val="none" w:sz="0" w:space="0" w:color="auto"/>
                    <w:right w:val="none" w:sz="0" w:space="0" w:color="auto"/>
                  </w:divBdr>
                </w:div>
                <w:div w:id="1487236557">
                  <w:marLeft w:val="480"/>
                  <w:marRight w:val="0"/>
                  <w:marTop w:val="0"/>
                  <w:marBottom w:val="0"/>
                  <w:divBdr>
                    <w:top w:val="none" w:sz="0" w:space="0" w:color="auto"/>
                    <w:left w:val="none" w:sz="0" w:space="0" w:color="auto"/>
                    <w:bottom w:val="none" w:sz="0" w:space="0" w:color="auto"/>
                    <w:right w:val="none" w:sz="0" w:space="0" w:color="auto"/>
                  </w:divBdr>
                </w:div>
                <w:div w:id="117380789">
                  <w:marLeft w:val="480"/>
                  <w:marRight w:val="0"/>
                  <w:marTop w:val="0"/>
                  <w:marBottom w:val="0"/>
                  <w:divBdr>
                    <w:top w:val="none" w:sz="0" w:space="0" w:color="auto"/>
                    <w:left w:val="none" w:sz="0" w:space="0" w:color="auto"/>
                    <w:bottom w:val="none" w:sz="0" w:space="0" w:color="auto"/>
                    <w:right w:val="none" w:sz="0" w:space="0" w:color="auto"/>
                  </w:divBdr>
                </w:div>
                <w:div w:id="615797805">
                  <w:marLeft w:val="480"/>
                  <w:marRight w:val="0"/>
                  <w:marTop w:val="0"/>
                  <w:marBottom w:val="0"/>
                  <w:divBdr>
                    <w:top w:val="none" w:sz="0" w:space="0" w:color="auto"/>
                    <w:left w:val="none" w:sz="0" w:space="0" w:color="auto"/>
                    <w:bottom w:val="none" w:sz="0" w:space="0" w:color="auto"/>
                    <w:right w:val="none" w:sz="0" w:space="0" w:color="auto"/>
                  </w:divBdr>
                </w:div>
                <w:div w:id="714886878">
                  <w:marLeft w:val="480"/>
                  <w:marRight w:val="0"/>
                  <w:marTop w:val="0"/>
                  <w:marBottom w:val="0"/>
                  <w:divBdr>
                    <w:top w:val="none" w:sz="0" w:space="0" w:color="auto"/>
                    <w:left w:val="none" w:sz="0" w:space="0" w:color="auto"/>
                    <w:bottom w:val="none" w:sz="0" w:space="0" w:color="auto"/>
                    <w:right w:val="none" w:sz="0" w:space="0" w:color="auto"/>
                  </w:divBdr>
                </w:div>
                <w:div w:id="294221141">
                  <w:marLeft w:val="480"/>
                  <w:marRight w:val="0"/>
                  <w:marTop w:val="0"/>
                  <w:marBottom w:val="0"/>
                  <w:divBdr>
                    <w:top w:val="none" w:sz="0" w:space="0" w:color="auto"/>
                    <w:left w:val="none" w:sz="0" w:space="0" w:color="auto"/>
                    <w:bottom w:val="none" w:sz="0" w:space="0" w:color="auto"/>
                    <w:right w:val="none" w:sz="0" w:space="0" w:color="auto"/>
                  </w:divBdr>
                </w:div>
                <w:div w:id="1808083275">
                  <w:marLeft w:val="480"/>
                  <w:marRight w:val="0"/>
                  <w:marTop w:val="0"/>
                  <w:marBottom w:val="0"/>
                  <w:divBdr>
                    <w:top w:val="none" w:sz="0" w:space="0" w:color="auto"/>
                    <w:left w:val="none" w:sz="0" w:space="0" w:color="auto"/>
                    <w:bottom w:val="none" w:sz="0" w:space="0" w:color="auto"/>
                    <w:right w:val="none" w:sz="0" w:space="0" w:color="auto"/>
                  </w:divBdr>
                </w:div>
                <w:div w:id="1128161369">
                  <w:marLeft w:val="480"/>
                  <w:marRight w:val="0"/>
                  <w:marTop w:val="0"/>
                  <w:marBottom w:val="0"/>
                  <w:divBdr>
                    <w:top w:val="none" w:sz="0" w:space="0" w:color="auto"/>
                    <w:left w:val="none" w:sz="0" w:space="0" w:color="auto"/>
                    <w:bottom w:val="none" w:sz="0" w:space="0" w:color="auto"/>
                    <w:right w:val="none" w:sz="0" w:space="0" w:color="auto"/>
                  </w:divBdr>
                </w:div>
                <w:div w:id="1618365101">
                  <w:marLeft w:val="480"/>
                  <w:marRight w:val="0"/>
                  <w:marTop w:val="0"/>
                  <w:marBottom w:val="0"/>
                  <w:divBdr>
                    <w:top w:val="none" w:sz="0" w:space="0" w:color="auto"/>
                    <w:left w:val="none" w:sz="0" w:space="0" w:color="auto"/>
                    <w:bottom w:val="none" w:sz="0" w:space="0" w:color="auto"/>
                    <w:right w:val="none" w:sz="0" w:space="0" w:color="auto"/>
                  </w:divBdr>
                </w:div>
                <w:div w:id="1367171714">
                  <w:marLeft w:val="480"/>
                  <w:marRight w:val="0"/>
                  <w:marTop w:val="0"/>
                  <w:marBottom w:val="0"/>
                  <w:divBdr>
                    <w:top w:val="none" w:sz="0" w:space="0" w:color="auto"/>
                    <w:left w:val="none" w:sz="0" w:space="0" w:color="auto"/>
                    <w:bottom w:val="none" w:sz="0" w:space="0" w:color="auto"/>
                    <w:right w:val="none" w:sz="0" w:space="0" w:color="auto"/>
                  </w:divBdr>
                </w:div>
                <w:div w:id="673798132">
                  <w:marLeft w:val="480"/>
                  <w:marRight w:val="0"/>
                  <w:marTop w:val="0"/>
                  <w:marBottom w:val="0"/>
                  <w:divBdr>
                    <w:top w:val="none" w:sz="0" w:space="0" w:color="auto"/>
                    <w:left w:val="none" w:sz="0" w:space="0" w:color="auto"/>
                    <w:bottom w:val="none" w:sz="0" w:space="0" w:color="auto"/>
                    <w:right w:val="none" w:sz="0" w:space="0" w:color="auto"/>
                  </w:divBdr>
                </w:div>
              </w:divsChild>
            </w:div>
            <w:div w:id="1959026601">
              <w:marLeft w:val="0"/>
              <w:marRight w:val="0"/>
              <w:marTop w:val="0"/>
              <w:marBottom w:val="0"/>
              <w:divBdr>
                <w:top w:val="none" w:sz="0" w:space="0" w:color="auto"/>
                <w:left w:val="none" w:sz="0" w:space="0" w:color="auto"/>
                <w:bottom w:val="none" w:sz="0" w:space="0" w:color="auto"/>
                <w:right w:val="none" w:sz="0" w:space="0" w:color="auto"/>
              </w:divBdr>
              <w:divsChild>
                <w:div w:id="1820271890">
                  <w:marLeft w:val="480"/>
                  <w:marRight w:val="0"/>
                  <w:marTop w:val="0"/>
                  <w:marBottom w:val="0"/>
                  <w:divBdr>
                    <w:top w:val="none" w:sz="0" w:space="0" w:color="auto"/>
                    <w:left w:val="none" w:sz="0" w:space="0" w:color="auto"/>
                    <w:bottom w:val="none" w:sz="0" w:space="0" w:color="auto"/>
                    <w:right w:val="none" w:sz="0" w:space="0" w:color="auto"/>
                  </w:divBdr>
                </w:div>
                <w:div w:id="906302225">
                  <w:marLeft w:val="480"/>
                  <w:marRight w:val="0"/>
                  <w:marTop w:val="0"/>
                  <w:marBottom w:val="0"/>
                  <w:divBdr>
                    <w:top w:val="none" w:sz="0" w:space="0" w:color="auto"/>
                    <w:left w:val="none" w:sz="0" w:space="0" w:color="auto"/>
                    <w:bottom w:val="none" w:sz="0" w:space="0" w:color="auto"/>
                    <w:right w:val="none" w:sz="0" w:space="0" w:color="auto"/>
                  </w:divBdr>
                </w:div>
                <w:div w:id="476923665">
                  <w:marLeft w:val="480"/>
                  <w:marRight w:val="0"/>
                  <w:marTop w:val="0"/>
                  <w:marBottom w:val="0"/>
                  <w:divBdr>
                    <w:top w:val="none" w:sz="0" w:space="0" w:color="auto"/>
                    <w:left w:val="none" w:sz="0" w:space="0" w:color="auto"/>
                    <w:bottom w:val="none" w:sz="0" w:space="0" w:color="auto"/>
                    <w:right w:val="none" w:sz="0" w:space="0" w:color="auto"/>
                  </w:divBdr>
                </w:div>
                <w:div w:id="1546673631">
                  <w:marLeft w:val="480"/>
                  <w:marRight w:val="0"/>
                  <w:marTop w:val="0"/>
                  <w:marBottom w:val="0"/>
                  <w:divBdr>
                    <w:top w:val="none" w:sz="0" w:space="0" w:color="auto"/>
                    <w:left w:val="none" w:sz="0" w:space="0" w:color="auto"/>
                    <w:bottom w:val="none" w:sz="0" w:space="0" w:color="auto"/>
                    <w:right w:val="none" w:sz="0" w:space="0" w:color="auto"/>
                  </w:divBdr>
                </w:div>
                <w:div w:id="952639135">
                  <w:marLeft w:val="480"/>
                  <w:marRight w:val="0"/>
                  <w:marTop w:val="0"/>
                  <w:marBottom w:val="0"/>
                  <w:divBdr>
                    <w:top w:val="none" w:sz="0" w:space="0" w:color="auto"/>
                    <w:left w:val="none" w:sz="0" w:space="0" w:color="auto"/>
                    <w:bottom w:val="none" w:sz="0" w:space="0" w:color="auto"/>
                    <w:right w:val="none" w:sz="0" w:space="0" w:color="auto"/>
                  </w:divBdr>
                </w:div>
                <w:div w:id="965311454">
                  <w:marLeft w:val="480"/>
                  <w:marRight w:val="0"/>
                  <w:marTop w:val="0"/>
                  <w:marBottom w:val="0"/>
                  <w:divBdr>
                    <w:top w:val="none" w:sz="0" w:space="0" w:color="auto"/>
                    <w:left w:val="none" w:sz="0" w:space="0" w:color="auto"/>
                    <w:bottom w:val="none" w:sz="0" w:space="0" w:color="auto"/>
                    <w:right w:val="none" w:sz="0" w:space="0" w:color="auto"/>
                  </w:divBdr>
                </w:div>
                <w:div w:id="677462807">
                  <w:marLeft w:val="480"/>
                  <w:marRight w:val="0"/>
                  <w:marTop w:val="0"/>
                  <w:marBottom w:val="0"/>
                  <w:divBdr>
                    <w:top w:val="none" w:sz="0" w:space="0" w:color="auto"/>
                    <w:left w:val="none" w:sz="0" w:space="0" w:color="auto"/>
                    <w:bottom w:val="none" w:sz="0" w:space="0" w:color="auto"/>
                    <w:right w:val="none" w:sz="0" w:space="0" w:color="auto"/>
                  </w:divBdr>
                </w:div>
                <w:div w:id="1527020127">
                  <w:marLeft w:val="480"/>
                  <w:marRight w:val="0"/>
                  <w:marTop w:val="0"/>
                  <w:marBottom w:val="0"/>
                  <w:divBdr>
                    <w:top w:val="none" w:sz="0" w:space="0" w:color="auto"/>
                    <w:left w:val="none" w:sz="0" w:space="0" w:color="auto"/>
                    <w:bottom w:val="none" w:sz="0" w:space="0" w:color="auto"/>
                    <w:right w:val="none" w:sz="0" w:space="0" w:color="auto"/>
                  </w:divBdr>
                </w:div>
                <w:div w:id="980188612">
                  <w:marLeft w:val="480"/>
                  <w:marRight w:val="0"/>
                  <w:marTop w:val="0"/>
                  <w:marBottom w:val="0"/>
                  <w:divBdr>
                    <w:top w:val="none" w:sz="0" w:space="0" w:color="auto"/>
                    <w:left w:val="none" w:sz="0" w:space="0" w:color="auto"/>
                    <w:bottom w:val="none" w:sz="0" w:space="0" w:color="auto"/>
                    <w:right w:val="none" w:sz="0" w:space="0" w:color="auto"/>
                  </w:divBdr>
                </w:div>
                <w:div w:id="496500857">
                  <w:marLeft w:val="480"/>
                  <w:marRight w:val="0"/>
                  <w:marTop w:val="0"/>
                  <w:marBottom w:val="0"/>
                  <w:divBdr>
                    <w:top w:val="none" w:sz="0" w:space="0" w:color="auto"/>
                    <w:left w:val="none" w:sz="0" w:space="0" w:color="auto"/>
                    <w:bottom w:val="none" w:sz="0" w:space="0" w:color="auto"/>
                    <w:right w:val="none" w:sz="0" w:space="0" w:color="auto"/>
                  </w:divBdr>
                </w:div>
                <w:div w:id="400836606">
                  <w:marLeft w:val="480"/>
                  <w:marRight w:val="0"/>
                  <w:marTop w:val="0"/>
                  <w:marBottom w:val="0"/>
                  <w:divBdr>
                    <w:top w:val="none" w:sz="0" w:space="0" w:color="auto"/>
                    <w:left w:val="none" w:sz="0" w:space="0" w:color="auto"/>
                    <w:bottom w:val="none" w:sz="0" w:space="0" w:color="auto"/>
                    <w:right w:val="none" w:sz="0" w:space="0" w:color="auto"/>
                  </w:divBdr>
                </w:div>
                <w:div w:id="1475216724">
                  <w:marLeft w:val="480"/>
                  <w:marRight w:val="0"/>
                  <w:marTop w:val="0"/>
                  <w:marBottom w:val="0"/>
                  <w:divBdr>
                    <w:top w:val="none" w:sz="0" w:space="0" w:color="auto"/>
                    <w:left w:val="none" w:sz="0" w:space="0" w:color="auto"/>
                    <w:bottom w:val="none" w:sz="0" w:space="0" w:color="auto"/>
                    <w:right w:val="none" w:sz="0" w:space="0" w:color="auto"/>
                  </w:divBdr>
                </w:div>
                <w:div w:id="1065227120">
                  <w:marLeft w:val="480"/>
                  <w:marRight w:val="0"/>
                  <w:marTop w:val="0"/>
                  <w:marBottom w:val="0"/>
                  <w:divBdr>
                    <w:top w:val="none" w:sz="0" w:space="0" w:color="auto"/>
                    <w:left w:val="none" w:sz="0" w:space="0" w:color="auto"/>
                    <w:bottom w:val="none" w:sz="0" w:space="0" w:color="auto"/>
                    <w:right w:val="none" w:sz="0" w:space="0" w:color="auto"/>
                  </w:divBdr>
                </w:div>
                <w:div w:id="1698235328">
                  <w:marLeft w:val="480"/>
                  <w:marRight w:val="0"/>
                  <w:marTop w:val="0"/>
                  <w:marBottom w:val="0"/>
                  <w:divBdr>
                    <w:top w:val="none" w:sz="0" w:space="0" w:color="auto"/>
                    <w:left w:val="none" w:sz="0" w:space="0" w:color="auto"/>
                    <w:bottom w:val="none" w:sz="0" w:space="0" w:color="auto"/>
                    <w:right w:val="none" w:sz="0" w:space="0" w:color="auto"/>
                  </w:divBdr>
                </w:div>
                <w:div w:id="1598292455">
                  <w:marLeft w:val="480"/>
                  <w:marRight w:val="0"/>
                  <w:marTop w:val="0"/>
                  <w:marBottom w:val="0"/>
                  <w:divBdr>
                    <w:top w:val="none" w:sz="0" w:space="0" w:color="auto"/>
                    <w:left w:val="none" w:sz="0" w:space="0" w:color="auto"/>
                    <w:bottom w:val="none" w:sz="0" w:space="0" w:color="auto"/>
                    <w:right w:val="none" w:sz="0" w:space="0" w:color="auto"/>
                  </w:divBdr>
                </w:div>
                <w:div w:id="949358900">
                  <w:marLeft w:val="480"/>
                  <w:marRight w:val="0"/>
                  <w:marTop w:val="0"/>
                  <w:marBottom w:val="0"/>
                  <w:divBdr>
                    <w:top w:val="none" w:sz="0" w:space="0" w:color="auto"/>
                    <w:left w:val="none" w:sz="0" w:space="0" w:color="auto"/>
                    <w:bottom w:val="none" w:sz="0" w:space="0" w:color="auto"/>
                    <w:right w:val="none" w:sz="0" w:space="0" w:color="auto"/>
                  </w:divBdr>
                </w:div>
                <w:div w:id="36395427">
                  <w:marLeft w:val="480"/>
                  <w:marRight w:val="0"/>
                  <w:marTop w:val="0"/>
                  <w:marBottom w:val="0"/>
                  <w:divBdr>
                    <w:top w:val="none" w:sz="0" w:space="0" w:color="auto"/>
                    <w:left w:val="none" w:sz="0" w:space="0" w:color="auto"/>
                    <w:bottom w:val="none" w:sz="0" w:space="0" w:color="auto"/>
                    <w:right w:val="none" w:sz="0" w:space="0" w:color="auto"/>
                  </w:divBdr>
                </w:div>
                <w:div w:id="1460804825">
                  <w:marLeft w:val="480"/>
                  <w:marRight w:val="0"/>
                  <w:marTop w:val="0"/>
                  <w:marBottom w:val="0"/>
                  <w:divBdr>
                    <w:top w:val="none" w:sz="0" w:space="0" w:color="auto"/>
                    <w:left w:val="none" w:sz="0" w:space="0" w:color="auto"/>
                    <w:bottom w:val="none" w:sz="0" w:space="0" w:color="auto"/>
                    <w:right w:val="none" w:sz="0" w:space="0" w:color="auto"/>
                  </w:divBdr>
                </w:div>
                <w:div w:id="403339177">
                  <w:marLeft w:val="480"/>
                  <w:marRight w:val="0"/>
                  <w:marTop w:val="0"/>
                  <w:marBottom w:val="0"/>
                  <w:divBdr>
                    <w:top w:val="none" w:sz="0" w:space="0" w:color="auto"/>
                    <w:left w:val="none" w:sz="0" w:space="0" w:color="auto"/>
                    <w:bottom w:val="none" w:sz="0" w:space="0" w:color="auto"/>
                    <w:right w:val="none" w:sz="0" w:space="0" w:color="auto"/>
                  </w:divBdr>
                </w:div>
                <w:div w:id="523787562">
                  <w:marLeft w:val="480"/>
                  <w:marRight w:val="0"/>
                  <w:marTop w:val="0"/>
                  <w:marBottom w:val="0"/>
                  <w:divBdr>
                    <w:top w:val="none" w:sz="0" w:space="0" w:color="auto"/>
                    <w:left w:val="none" w:sz="0" w:space="0" w:color="auto"/>
                    <w:bottom w:val="none" w:sz="0" w:space="0" w:color="auto"/>
                    <w:right w:val="none" w:sz="0" w:space="0" w:color="auto"/>
                  </w:divBdr>
                </w:div>
                <w:div w:id="379743147">
                  <w:marLeft w:val="480"/>
                  <w:marRight w:val="0"/>
                  <w:marTop w:val="0"/>
                  <w:marBottom w:val="0"/>
                  <w:divBdr>
                    <w:top w:val="none" w:sz="0" w:space="0" w:color="auto"/>
                    <w:left w:val="none" w:sz="0" w:space="0" w:color="auto"/>
                    <w:bottom w:val="none" w:sz="0" w:space="0" w:color="auto"/>
                    <w:right w:val="none" w:sz="0" w:space="0" w:color="auto"/>
                  </w:divBdr>
                </w:div>
                <w:div w:id="239289041">
                  <w:marLeft w:val="480"/>
                  <w:marRight w:val="0"/>
                  <w:marTop w:val="0"/>
                  <w:marBottom w:val="0"/>
                  <w:divBdr>
                    <w:top w:val="none" w:sz="0" w:space="0" w:color="auto"/>
                    <w:left w:val="none" w:sz="0" w:space="0" w:color="auto"/>
                    <w:bottom w:val="none" w:sz="0" w:space="0" w:color="auto"/>
                    <w:right w:val="none" w:sz="0" w:space="0" w:color="auto"/>
                  </w:divBdr>
                </w:div>
                <w:div w:id="1521238236">
                  <w:marLeft w:val="480"/>
                  <w:marRight w:val="0"/>
                  <w:marTop w:val="0"/>
                  <w:marBottom w:val="0"/>
                  <w:divBdr>
                    <w:top w:val="none" w:sz="0" w:space="0" w:color="auto"/>
                    <w:left w:val="none" w:sz="0" w:space="0" w:color="auto"/>
                    <w:bottom w:val="none" w:sz="0" w:space="0" w:color="auto"/>
                    <w:right w:val="none" w:sz="0" w:space="0" w:color="auto"/>
                  </w:divBdr>
                </w:div>
                <w:div w:id="690955739">
                  <w:marLeft w:val="480"/>
                  <w:marRight w:val="0"/>
                  <w:marTop w:val="0"/>
                  <w:marBottom w:val="0"/>
                  <w:divBdr>
                    <w:top w:val="none" w:sz="0" w:space="0" w:color="auto"/>
                    <w:left w:val="none" w:sz="0" w:space="0" w:color="auto"/>
                    <w:bottom w:val="none" w:sz="0" w:space="0" w:color="auto"/>
                    <w:right w:val="none" w:sz="0" w:space="0" w:color="auto"/>
                  </w:divBdr>
                </w:div>
                <w:div w:id="1372729230">
                  <w:marLeft w:val="480"/>
                  <w:marRight w:val="0"/>
                  <w:marTop w:val="0"/>
                  <w:marBottom w:val="0"/>
                  <w:divBdr>
                    <w:top w:val="none" w:sz="0" w:space="0" w:color="auto"/>
                    <w:left w:val="none" w:sz="0" w:space="0" w:color="auto"/>
                    <w:bottom w:val="none" w:sz="0" w:space="0" w:color="auto"/>
                    <w:right w:val="none" w:sz="0" w:space="0" w:color="auto"/>
                  </w:divBdr>
                </w:div>
                <w:div w:id="1690139349">
                  <w:marLeft w:val="480"/>
                  <w:marRight w:val="0"/>
                  <w:marTop w:val="0"/>
                  <w:marBottom w:val="0"/>
                  <w:divBdr>
                    <w:top w:val="none" w:sz="0" w:space="0" w:color="auto"/>
                    <w:left w:val="none" w:sz="0" w:space="0" w:color="auto"/>
                    <w:bottom w:val="none" w:sz="0" w:space="0" w:color="auto"/>
                    <w:right w:val="none" w:sz="0" w:space="0" w:color="auto"/>
                  </w:divBdr>
                </w:div>
                <w:div w:id="898637963">
                  <w:marLeft w:val="480"/>
                  <w:marRight w:val="0"/>
                  <w:marTop w:val="0"/>
                  <w:marBottom w:val="0"/>
                  <w:divBdr>
                    <w:top w:val="none" w:sz="0" w:space="0" w:color="auto"/>
                    <w:left w:val="none" w:sz="0" w:space="0" w:color="auto"/>
                    <w:bottom w:val="none" w:sz="0" w:space="0" w:color="auto"/>
                    <w:right w:val="none" w:sz="0" w:space="0" w:color="auto"/>
                  </w:divBdr>
                </w:div>
                <w:div w:id="1410687977">
                  <w:marLeft w:val="480"/>
                  <w:marRight w:val="0"/>
                  <w:marTop w:val="0"/>
                  <w:marBottom w:val="0"/>
                  <w:divBdr>
                    <w:top w:val="none" w:sz="0" w:space="0" w:color="auto"/>
                    <w:left w:val="none" w:sz="0" w:space="0" w:color="auto"/>
                    <w:bottom w:val="none" w:sz="0" w:space="0" w:color="auto"/>
                    <w:right w:val="none" w:sz="0" w:space="0" w:color="auto"/>
                  </w:divBdr>
                </w:div>
                <w:div w:id="1005939086">
                  <w:marLeft w:val="480"/>
                  <w:marRight w:val="0"/>
                  <w:marTop w:val="0"/>
                  <w:marBottom w:val="0"/>
                  <w:divBdr>
                    <w:top w:val="none" w:sz="0" w:space="0" w:color="auto"/>
                    <w:left w:val="none" w:sz="0" w:space="0" w:color="auto"/>
                    <w:bottom w:val="none" w:sz="0" w:space="0" w:color="auto"/>
                    <w:right w:val="none" w:sz="0" w:space="0" w:color="auto"/>
                  </w:divBdr>
                </w:div>
                <w:div w:id="1061562449">
                  <w:marLeft w:val="480"/>
                  <w:marRight w:val="0"/>
                  <w:marTop w:val="0"/>
                  <w:marBottom w:val="0"/>
                  <w:divBdr>
                    <w:top w:val="none" w:sz="0" w:space="0" w:color="auto"/>
                    <w:left w:val="none" w:sz="0" w:space="0" w:color="auto"/>
                    <w:bottom w:val="none" w:sz="0" w:space="0" w:color="auto"/>
                    <w:right w:val="none" w:sz="0" w:space="0" w:color="auto"/>
                  </w:divBdr>
                </w:div>
                <w:div w:id="497770018">
                  <w:marLeft w:val="480"/>
                  <w:marRight w:val="0"/>
                  <w:marTop w:val="0"/>
                  <w:marBottom w:val="0"/>
                  <w:divBdr>
                    <w:top w:val="none" w:sz="0" w:space="0" w:color="auto"/>
                    <w:left w:val="none" w:sz="0" w:space="0" w:color="auto"/>
                    <w:bottom w:val="none" w:sz="0" w:space="0" w:color="auto"/>
                    <w:right w:val="none" w:sz="0" w:space="0" w:color="auto"/>
                  </w:divBdr>
                </w:div>
                <w:div w:id="864633714">
                  <w:marLeft w:val="480"/>
                  <w:marRight w:val="0"/>
                  <w:marTop w:val="0"/>
                  <w:marBottom w:val="0"/>
                  <w:divBdr>
                    <w:top w:val="none" w:sz="0" w:space="0" w:color="auto"/>
                    <w:left w:val="none" w:sz="0" w:space="0" w:color="auto"/>
                    <w:bottom w:val="none" w:sz="0" w:space="0" w:color="auto"/>
                    <w:right w:val="none" w:sz="0" w:space="0" w:color="auto"/>
                  </w:divBdr>
                </w:div>
                <w:div w:id="1240870488">
                  <w:marLeft w:val="480"/>
                  <w:marRight w:val="0"/>
                  <w:marTop w:val="0"/>
                  <w:marBottom w:val="0"/>
                  <w:divBdr>
                    <w:top w:val="none" w:sz="0" w:space="0" w:color="auto"/>
                    <w:left w:val="none" w:sz="0" w:space="0" w:color="auto"/>
                    <w:bottom w:val="none" w:sz="0" w:space="0" w:color="auto"/>
                    <w:right w:val="none" w:sz="0" w:space="0" w:color="auto"/>
                  </w:divBdr>
                </w:div>
                <w:div w:id="685599711">
                  <w:marLeft w:val="480"/>
                  <w:marRight w:val="0"/>
                  <w:marTop w:val="0"/>
                  <w:marBottom w:val="0"/>
                  <w:divBdr>
                    <w:top w:val="none" w:sz="0" w:space="0" w:color="auto"/>
                    <w:left w:val="none" w:sz="0" w:space="0" w:color="auto"/>
                    <w:bottom w:val="none" w:sz="0" w:space="0" w:color="auto"/>
                    <w:right w:val="none" w:sz="0" w:space="0" w:color="auto"/>
                  </w:divBdr>
                </w:div>
                <w:div w:id="434138092">
                  <w:marLeft w:val="480"/>
                  <w:marRight w:val="0"/>
                  <w:marTop w:val="0"/>
                  <w:marBottom w:val="0"/>
                  <w:divBdr>
                    <w:top w:val="none" w:sz="0" w:space="0" w:color="auto"/>
                    <w:left w:val="none" w:sz="0" w:space="0" w:color="auto"/>
                    <w:bottom w:val="none" w:sz="0" w:space="0" w:color="auto"/>
                    <w:right w:val="none" w:sz="0" w:space="0" w:color="auto"/>
                  </w:divBdr>
                </w:div>
                <w:div w:id="388266279">
                  <w:marLeft w:val="480"/>
                  <w:marRight w:val="0"/>
                  <w:marTop w:val="0"/>
                  <w:marBottom w:val="0"/>
                  <w:divBdr>
                    <w:top w:val="none" w:sz="0" w:space="0" w:color="auto"/>
                    <w:left w:val="none" w:sz="0" w:space="0" w:color="auto"/>
                    <w:bottom w:val="none" w:sz="0" w:space="0" w:color="auto"/>
                    <w:right w:val="none" w:sz="0" w:space="0" w:color="auto"/>
                  </w:divBdr>
                </w:div>
                <w:div w:id="2145611345">
                  <w:marLeft w:val="480"/>
                  <w:marRight w:val="0"/>
                  <w:marTop w:val="0"/>
                  <w:marBottom w:val="0"/>
                  <w:divBdr>
                    <w:top w:val="none" w:sz="0" w:space="0" w:color="auto"/>
                    <w:left w:val="none" w:sz="0" w:space="0" w:color="auto"/>
                    <w:bottom w:val="none" w:sz="0" w:space="0" w:color="auto"/>
                    <w:right w:val="none" w:sz="0" w:space="0" w:color="auto"/>
                  </w:divBdr>
                </w:div>
                <w:div w:id="1592543401">
                  <w:marLeft w:val="480"/>
                  <w:marRight w:val="0"/>
                  <w:marTop w:val="0"/>
                  <w:marBottom w:val="0"/>
                  <w:divBdr>
                    <w:top w:val="none" w:sz="0" w:space="0" w:color="auto"/>
                    <w:left w:val="none" w:sz="0" w:space="0" w:color="auto"/>
                    <w:bottom w:val="none" w:sz="0" w:space="0" w:color="auto"/>
                    <w:right w:val="none" w:sz="0" w:space="0" w:color="auto"/>
                  </w:divBdr>
                </w:div>
                <w:div w:id="1271083320">
                  <w:marLeft w:val="480"/>
                  <w:marRight w:val="0"/>
                  <w:marTop w:val="0"/>
                  <w:marBottom w:val="0"/>
                  <w:divBdr>
                    <w:top w:val="none" w:sz="0" w:space="0" w:color="auto"/>
                    <w:left w:val="none" w:sz="0" w:space="0" w:color="auto"/>
                    <w:bottom w:val="none" w:sz="0" w:space="0" w:color="auto"/>
                    <w:right w:val="none" w:sz="0" w:space="0" w:color="auto"/>
                  </w:divBdr>
                </w:div>
              </w:divsChild>
            </w:div>
            <w:div w:id="879586004">
              <w:marLeft w:val="0"/>
              <w:marRight w:val="0"/>
              <w:marTop w:val="0"/>
              <w:marBottom w:val="0"/>
              <w:divBdr>
                <w:top w:val="none" w:sz="0" w:space="0" w:color="auto"/>
                <w:left w:val="none" w:sz="0" w:space="0" w:color="auto"/>
                <w:bottom w:val="none" w:sz="0" w:space="0" w:color="auto"/>
                <w:right w:val="none" w:sz="0" w:space="0" w:color="auto"/>
              </w:divBdr>
              <w:divsChild>
                <w:div w:id="1430736891">
                  <w:marLeft w:val="480"/>
                  <w:marRight w:val="0"/>
                  <w:marTop w:val="0"/>
                  <w:marBottom w:val="0"/>
                  <w:divBdr>
                    <w:top w:val="none" w:sz="0" w:space="0" w:color="auto"/>
                    <w:left w:val="none" w:sz="0" w:space="0" w:color="auto"/>
                    <w:bottom w:val="none" w:sz="0" w:space="0" w:color="auto"/>
                    <w:right w:val="none" w:sz="0" w:space="0" w:color="auto"/>
                  </w:divBdr>
                </w:div>
                <w:div w:id="1647782611">
                  <w:marLeft w:val="480"/>
                  <w:marRight w:val="0"/>
                  <w:marTop w:val="0"/>
                  <w:marBottom w:val="0"/>
                  <w:divBdr>
                    <w:top w:val="none" w:sz="0" w:space="0" w:color="auto"/>
                    <w:left w:val="none" w:sz="0" w:space="0" w:color="auto"/>
                    <w:bottom w:val="none" w:sz="0" w:space="0" w:color="auto"/>
                    <w:right w:val="none" w:sz="0" w:space="0" w:color="auto"/>
                  </w:divBdr>
                </w:div>
                <w:div w:id="1263534223">
                  <w:marLeft w:val="480"/>
                  <w:marRight w:val="0"/>
                  <w:marTop w:val="0"/>
                  <w:marBottom w:val="0"/>
                  <w:divBdr>
                    <w:top w:val="none" w:sz="0" w:space="0" w:color="auto"/>
                    <w:left w:val="none" w:sz="0" w:space="0" w:color="auto"/>
                    <w:bottom w:val="none" w:sz="0" w:space="0" w:color="auto"/>
                    <w:right w:val="none" w:sz="0" w:space="0" w:color="auto"/>
                  </w:divBdr>
                </w:div>
                <w:div w:id="1251621794">
                  <w:marLeft w:val="480"/>
                  <w:marRight w:val="0"/>
                  <w:marTop w:val="0"/>
                  <w:marBottom w:val="0"/>
                  <w:divBdr>
                    <w:top w:val="none" w:sz="0" w:space="0" w:color="auto"/>
                    <w:left w:val="none" w:sz="0" w:space="0" w:color="auto"/>
                    <w:bottom w:val="none" w:sz="0" w:space="0" w:color="auto"/>
                    <w:right w:val="none" w:sz="0" w:space="0" w:color="auto"/>
                  </w:divBdr>
                </w:div>
                <w:div w:id="663313250">
                  <w:marLeft w:val="480"/>
                  <w:marRight w:val="0"/>
                  <w:marTop w:val="0"/>
                  <w:marBottom w:val="0"/>
                  <w:divBdr>
                    <w:top w:val="none" w:sz="0" w:space="0" w:color="auto"/>
                    <w:left w:val="none" w:sz="0" w:space="0" w:color="auto"/>
                    <w:bottom w:val="none" w:sz="0" w:space="0" w:color="auto"/>
                    <w:right w:val="none" w:sz="0" w:space="0" w:color="auto"/>
                  </w:divBdr>
                </w:div>
                <w:div w:id="1284657349">
                  <w:marLeft w:val="480"/>
                  <w:marRight w:val="0"/>
                  <w:marTop w:val="0"/>
                  <w:marBottom w:val="0"/>
                  <w:divBdr>
                    <w:top w:val="none" w:sz="0" w:space="0" w:color="auto"/>
                    <w:left w:val="none" w:sz="0" w:space="0" w:color="auto"/>
                    <w:bottom w:val="none" w:sz="0" w:space="0" w:color="auto"/>
                    <w:right w:val="none" w:sz="0" w:space="0" w:color="auto"/>
                  </w:divBdr>
                </w:div>
                <w:div w:id="150565805">
                  <w:marLeft w:val="480"/>
                  <w:marRight w:val="0"/>
                  <w:marTop w:val="0"/>
                  <w:marBottom w:val="0"/>
                  <w:divBdr>
                    <w:top w:val="none" w:sz="0" w:space="0" w:color="auto"/>
                    <w:left w:val="none" w:sz="0" w:space="0" w:color="auto"/>
                    <w:bottom w:val="none" w:sz="0" w:space="0" w:color="auto"/>
                    <w:right w:val="none" w:sz="0" w:space="0" w:color="auto"/>
                  </w:divBdr>
                </w:div>
                <w:div w:id="1850101621">
                  <w:marLeft w:val="480"/>
                  <w:marRight w:val="0"/>
                  <w:marTop w:val="0"/>
                  <w:marBottom w:val="0"/>
                  <w:divBdr>
                    <w:top w:val="none" w:sz="0" w:space="0" w:color="auto"/>
                    <w:left w:val="none" w:sz="0" w:space="0" w:color="auto"/>
                    <w:bottom w:val="none" w:sz="0" w:space="0" w:color="auto"/>
                    <w:right w:val="none" w:sz="0" w:space="0" w:color="auto"/>
                  </w:divBdr>
                </w:div>
                <w:div w:id="917980427">
                  <w:marLeft w:val="480"/>
                  <w:marRight w:val="0"/>
                  <w:marTop w:val="0"/>
                  <w:marBottom w:val="0"/>
                  <w:divBdr>
                    <w:top w:val="none" w:sz="0" w:space="0" w:color="auto"/>
                    <w:left w:val="none" w:sz="0" w:space="0" w:color="auto"/>
                    <w:bottom w:val="none" w:sz="0" w:space="0" w:color="auto"/>
                    <w:right w:val="none" w:sz="0" w:space="0" w:color="auto"/>
                  </w:divBdr>
                </w:div>
                <w:div w:id="1146581390">
                  <w:marLeft w:val="480"/>
                  <w:marRight w:val="0"/>
                  <w:marTop w:val="0"/>
                  <w:marBottom w:val="0"/>
                  <w:divBdr>
                    <w:top w:val="none" w:sz="0" w:space="0" w:color="auto"/>
                    <w:left w:val="none" w:sz="0" w:space="0" w:color="auto"/>
                    <w:bottom w:val="none" w:sz="0" w:space="0" w:color="auto"/>
                    <w:right w:val="none" w:sz="0" w:space="0" w:color="auto"/>
                  </w:divBdr>
                </w:div>
                <w:div w:id="2117942159">
                  <w:marLeft w:val="480"/>
                  <w:marRight w:val="0"/>
                  <w:marTop w:val="0"/>
                  <w:marBottom w:val="0"/>
                  <w:divBdr>
                    <w:top w:val="none" w:sz="0" w:space="0" w:color="auto"/>
                    <w:left w:val="none" w:sz="0" w:space="0" w:color="auto"/>
                    <w:bottom w:val="none" w:sz="0" w:space="0" w:color="auto"/>
                    <w:right w:val="none" w:sz="0" w:space="0" w:color="auto"/>
                  </w:divBdr>
                </w:div>
                <w:div w:id="1061444238">
                  <w:marLeft w:val="480"/>
                  <w:marRight w:val="0"/>
                  <w:marTop w:val="0"/>
                  <w:marBottom w:val="0"/>
                  <w:divBdr>
                    <w:top w:val="none" w:sz="0" w:space="0" w:color="auto"/>
                    <w:left w:val="none" w:sz="0" w:space="0" w:color="auto"/>
                    <w:bottom w:val="none" w:sz="0" w:space="0" w:color="auto"/>
                    <w:right w:val="none" w:sz="0" w:space="0" w:color="auto"/>
                  </w:divBdr>
                </w:div>
                <w:div w:id="832179652">
                  <w:marLeft w:val="480"/>
                  <w:marRight w:val="0"/>
                  <w:marTop w:val="0"/>
                  <w:marBottom w:val="0"/>
                  <w:divBdr>
                    <w:top w:val="none" w:sz="0" w:space="0" w:color="auto"/>
                    <w:left w:val="none" w:sz="0" w:space="0" w:color="auto"/>
                    <w:bottom w:val="none" w:sz="0" w:space="0" w:color="auto"/>
                    <w:right w:val="none" w:sz="0" w:space="0" w:color="auto"/>
                  </w:divBdr>
                </w:div>
                <w:div w:id="1160972720">
                  <w:marLeft w:val="480"/>
                  <w:marRight w:val="0"/>
                  <w:marTop w:val="0"/>
                  <w:marBottom w:val="0"/>
                  <w:divBdr>
                    <w:top w:val="none" w:sz="0" w:space="0" w:color="auto"/>
                    <w:left w:val="none" w:sz="0" w:space="0" w:color="auto"/>
                    <w:bottom w:val="none" w:sz="0" w:space="0" w:color="auto"/>
                    <w:right w:val="none" w:sz="0" w:space="0" w:color="auto"/>
                  </w:divBdr>
                </w:div>
                <w:div w:id="277882550">
                  <w:marLeft w:val="480"/>
                  <w:marRight w:val="0"/>
                  <w:marTop w:val="0"/>
                  <w:marBottom w:val="0"/>
                  <w:divBdr>
                    <w:top w:val="none" w:sz="0" w:space="0" w:color="auto"/>
                    <w:left w:val="none" w:sz="0" w:space="0" w:color="auto"/>
                    <w:bottom w:val="none" w:sz="0" w:space="0" w:color="auto"/>
                    <w:right w:val="none" w:sz="0" w:space="0" w:color="auto"/>
                  </w:divBdr>
                </w:div>
                <w:div w:id="1498306930">
                  <w:marLeft w:val="480"/>
                  <w:marRight w:val="0"/>
                  <w:marTop w:val="0"/>
                  <w:marBottom w:val="0"/>
                  <w:divBdr>
                    <w:top w:val="none" w:sz="0" w:space="0" w:color="auto"/>
                    <w:left w:val="none" w:sz="0" w:space="0" w:color="auto"/>
                    <w:bottom w:val="none" w:sz="0" w:space="0" w:color="auto"/>
                    <w:right w:val="none" w:sz="0" w:space="0" w:color="auto"/>
                  </w:divBdr>
                </w:div>
                <w:div w:id="411321638">
                  <w:marLeft w:val="480"/>
                  <w:marRight w:val="0"/>
                  <w:marTop w:val="0"/>
                  <w:marBottom w:val="0"/>
                  <w:divBdr>
                    <w:top w:val="none" w:sz="0" w:space="0" w:color="auto"/>
                    <w:left w:val="none" w:sz="0" w:space="0" w:color="auto"/>
                    <w:bottom w:val="none" w:sz="0" w:space="0" w:color="auto"/>
                    <w:right w:val="none" w:sz="0" w:space="0" w:color="auto"/>
                  </w:divBdr>
                </w:div>
                <w:div w:id="1913538451">
                  <w:marLeft w:val="480"/>
                  <w:marRight w:val="0"/>
                  <w:marTop w:val="0"/>
                  <w:marBottom w:val="0"/>
                  <w:divBdr>
                    <w:top w:val="none" w:sz="0" w:space="0" w:color="auto"/>
                    <w:left w:val="none" w:sz="0" w:space="0" w:color="auto"/>
                    <w:bottom w:val="none" w:sz="0" w:space="0" w:color="auto"/>
                    <w:right w:val="none" w:sz="0" w:space="0" w:color="auto"/>
                  </w:divBdr>
                </w:div>
                <w:div w:id="1585261080">
                  <w:marLeft w:val="480"/>
                  <w:marRight w:val="0"/>
                  <w:marTop w:val="0"/>
                  <w:marBottom w:val="0"/>
                  <w:divBdr>
                    <w:top w:val="none" w:sz="0" w:space="0" w:color="auto"/>
                    <w:left w:val="none" w:sz="0" w:space="0" w:color="auto"/>
                    <w:bottom w:val="none" w:sz="0" w:space="0" w:color="auto"/>
                    <w:right w:val="none" w:sz="0" w:space="0" w:color="auto"/>
                  </w:divBdr>
                </w:div>
                <w:div w:id="2056543334">
                  <w:marLeft w:val="480"/>
                  <w:marRight w:val="0"/>
                  <w:marTop w:val="0"/>
                  <w:marBottom w:val="0"/>
                  <w:divBdr>
                    <w:top w:val="none" w:sz="0" w:space="0" w:color="auto"/>
                    <w:left w:val="none" w:sz="0" w:space="0" w:color="auto"/>
                    <w:bottom w:val="none" w:sz="0" w:space="0" w:color="auto"/>
                    <w:right w:val="none" w:sz="0" w:space="0" w:color="auto"/>
                  </w:divBdr>
                </w:div>
                <w:div w:id="996376462">
                  <w:marLeft w:val="480"/>
                  <w:marRight w:val="0"/>
                  <w:marTop w:val="0"/>
                  <w:marBottom w:val="0"/>
                  <w:divBdr>
                    <w:top w:val="none" w:sz="0" w:space="0" w:color="auto"/>
                    <w:left w:val="none" w:sz="0" w:space="0" w:color="auto"/>
                    <w:bottom w:val="none" w:sz="0" w:space="0" w:color="auto"/>
                    <w:right w:val="none" w:sz="0" w:space="0" w:color="auto"/>
                  </w:divBdr>
                </w:div>
                <w:div w:id="218707098">
                  <w:marLeft w:val="480"/>
                  <w:marRight w:val="0"/>
                  <w:marTop w:val="0"/>
                  <w:marBottom w:val="0"/>
                  <w:divBdr>
                    <w:top w:val="none" w:sz="0" w:space="0" w:color="auto"/>
                    <w:left w:val="none" w:sz="0" w:space="0" w:color="auto"/>
                    <w:bottom w:val="none" w:sz="0" w:space="0" w:color="auto"/>
                    <w:right w:val="none" w:sz="0" w:space="0" w:color="auto"/>
                  </w:divBdr>
                </w:div>
                <w:div w:id="2081520690">
                  <w:marLeft w:val="480"/>
                  <w:marRight w:val="0"/>
                  <w:marTop w:val="0"/>
                  <w:marBottom w:val="0"/>
                  <w:divBdr>
                    <w:top w:val="none" w:sz="0" w:space="0" w:color="auto"/>
                    <w:left w:val="none" w:sz="0" w:space="0" w:color="auto"/>
                    <w:bottom w:val="none" w:sz="0" w:space="0" w:color="auto"/>
                    <w:right w:val="none" w:sz="0" w:space="0" w:color="auto"/>
                  </w:divBdr>
                </w:div>
                <w:div w:id="1216770212">
                  <w:marLeft w:val="480"/>
                  <w:marRight w:val="0"/>
                  <w:marTop w:val="0"/>
                  <w:marBottom w:val="0"/>
                  <w:divBdr>
                    <w:top w:val="none" w:sz="0" w:space="0" w:color="auto"/>
                    <w:left w:val="none" w:sz="0" w:space="0" w:color="auto"/>
                    <w:bottom w:val="none" w:sz="0" w:space="0" w:color="auto"/>
                    <w:right w:val="none" w:sz="0" w:space="0" w:color="auto"/>
                  </w:divBdr>
                </w:div>
                <w:div w:id="1090614696">
                  <w:marLeft w:val="480"/>
                  <w:marRight w:val="0"/>
                  <w:marTop w:val="0"/>
                  <w:marBottom w:val="0"/>
                  <w:divBdr>
                    <w:top w:val="none" w:sz="0" w:space="0" w:color="auto"/>
                    <w:left w:val="none" w:sz="0" w:space="0" w:color="auto"/>
                    <w:bottom w:val="none" w:sz="0" w:space="0" w:color="auto"/>
                    <w:right w:val="none" w:sz="0" w:space="0" w:color="auto"/>
                  </w:divBdr>
                </w:div>
                <w:div w:id="972751334">
                  <w:marLeft w:val="480"/>
                  <w:marRight w:val="0"/>
                  <w:marTop w:val="0"/>
                  <w:marBottom w:val="0"/>
                  <w:divBdr>
                    <w:top w:val="none" w:sz="0" w:space="0" w:color="auto"/>
                    <w:left w:val="none" w:sz="0" w:space="0" w:color="auto"/>
                    <w:bottom w:val="none" w:sz="0" w:space="0" w:color="auto"/>
                    <w:right w:val="none" w:sz="0" w:space="0" w:color="auto"/>
                  </w:divBdr>
                </w:div>
                <w:div w:id="1805661230">
                  <w:marLeft w:val="480"/>
                  <w:marRight w:val="0"/>
                  <w:marTop w:val="0"/>
                  <w:marBottom w:val="0"/>
                  <w:divBdr>
                    <w:top w:val="none" w:sz="0" w:space="0" w:color="auto"/>
                    <w:left w:val="none" w:sz="0" w:space="0" w:color="auto"/>
                    <w:bottom w:val="none" w:sz="0" w:space="0" w:color="auto"/>
                    <w:right w:val="none" w:sz="0" w:space="0" w:color="auto"/>
                  </w:divBdr>
                </w:div>
                <w:div w:id="1803883074">
                  <w:marLeft w:val="480"/>
                  <w:marRight w:val="0"/>
                  <w:marTop w:val="0"/>
                  <w:marBottom w:val="0"/>
                  <w:divBdr>
                    <w:top w:val="none" w:sz="0" w:space="0" w:color="auto"/>
                    <w:left w:val="none" w:sz="0" w:space="0" w:color="auto"/>
                    <w:bottom w:val="none" w:sz="0" w:space="0" w:color="auto"/>
                    <w:right w:val="none" w:sz="0" w:space="0" w:color="auto"/>
                  </w:divBdr>
                </w:div>
                <w:div w:id="657657840">
                  <w:marLeft w:val="480"/>
                  <w:marRight w:val="0"/>
                  <w:marTop w:val="0"/>
                  <w:marBottom w:val="0"/>
                  <w:divBdr>
                    <w:top w:val="none" w:sz="0" w:space="0" w:color="auto"/>
                    <w:left w:val="none" w:sz="0" w:space="0" w:color="auto"/>
                    <w:bottom w:val="none" w:sz="0" w:space="0" w:color="auto"/>
                    <w:right w:val="none" w:sz="0" w:space="0" w:color="auto"/>
                  </w:divBdr>
                </w:div>
                <w:div w:id="918098729">
                  <w:marLeft w:val="480"/>
                  <w:marRight w:val="0"/>
                  <w:marTop w:val="0"/>
                  <w:marBottom w:val="0"/>
                  <w:divBdr>
                    <w:top w:val="none" w:sz="0" w:space="0" w:color="auto"/>
                    <w:left w:val="none" w:sz="0" w:space="0" w:color="auto"/>
                    <w:bottom w:val="none" w:sz="0" w:space="0" w:color="auto"/>
                    <w:right w:val="none" w:sz="0" w:space="0" w:color="auto"/>
                  </w:divBdr>
                </w:div>
                <w:div w:id="1420909751">
                  <w:marLeft w:val="480"/>
                  <w:marRight w:val="0"/>
                  <w:marTop w:val="0"/>
                  <w:marBottom w:val="0"/>
                  <w:divBdr>
                    <w:top w:val="none" w:sz="0" w:space="0" w:color="auto"/>
                    <w:left w:val="none" w:sz="0" w:space="0" w:color="auto"/>
                    <w:bottom w:val="none" w:sz="0" w:space="0" w:color="auto"/>
                    <w:right w:val="none" w:sz="0" w:space="0" w:color="auto"/>
                  </w:divBdr>
                </w:div>
                <w:div w:id="851189637">
                  <w:marLeft w:val="480"/>
                  <w:marRight w:val="0"/>
                  <w:marTop w:val="0"/>
                  <w:marBottom w:val="0"/>
                  <w:divBdr>
                    <w:top w:val="none" w:sz="0" w:space="0" w:color="auto"/>
                    <w:left w:val="none" w:sz="0" w:space="0" w:color="auto"/>
                    <w:bottom w:val="none" w:sz="0" w:space="0" w:color="auto"/>
                    <w:right w:val="none" w:sz="0" w:space="0" w:color="auto"/>
                  </w:divBdr>
                </w:div>
                <w:div w:id="2060937763">
                  <w:marLeft w:val="480"/>
                  <w:marRight w:val="0"/>
                  <w:marTop w:val="0"/>
                  <w:marBottom w:val="0"/>
                  <w:divBdr>
                    <w:top w:val="none" w:sz="0" w:space="0" w:color="auto"/>
                    <w:left w:val="none" w:sz="0" w:space="0" w:color="auto"/>
                    <w:bottom w:val="none" w:sz="0" w:space="0" w:color="auto"/>
                    <w:right w:val="none" w:sz="0" w:space="0" w:color="auto"/>
                  </w:divBdr>
                </w:div>
                <w:div w:id="1210068832">
                  <w:marLeft w:val="480"/>
                  <w:marRight w:val="0"/>
                  <w:marTop w:val="0"/>
                  <w:marBottom w:val="0"/>
                  <w:divBdr>
                    <w:top w:val="none" w:sz="0" w:space="0" w:color="auto"/>
                    <w:left w:val="none" w:sz="0" w:space="0" w:color="auto"/>
                    <w:bottom w:val="none" w:sz="0" w:space="0" w:color="auto"/>
                    <w:right w:val="none" w:sz="0" w:space="0" w:color="auto"/>
                  </w:divBdr>
                </w:div>
                <w:div w:id="1805200507">
                  <w:marLeft w:val="480"/>
                  <w:marRight w:val="0"/>
                  <w:marTop w:val="0"/>
                  <w:marBottom w:val="0"/>
                  <w:divBdr>
                    <w:top w:val="none" w:sz="0" w:space="0" w:color="auto"/>
                    <w:left w:val="none" w:sz="0" w:space="0" w:color="auto"/>
                    <w:bottom w:val="none" w:sz="0" w:space="0" w:color="auto"/>
                    <w:right w:val="none" w:sz="0" w:space="0" w:color="auto"/>
                  </w:divBdr>
                </w:div>
                <w:div w:id="1983920923">
                  <w:marLeft w:val="480"/>
                  <w:marRight w:val="0"/>
                  <w:marTop w:val="0"/>
                  <w:marBottom w:val="0"/>
                  <w:divBdr>
                    <w:top w:val="none" w:sz="0" w:space="0" w:color="auto"/>
                    <w:left w:val="none" w:sz="0" w:space="0" w:color="auto"/>
                    <w:bottom w:val="none" w:sz="0" w:space="0" w:color="auto"/>
                    <w:right w:val="none" w:sz="0" w:space="0" w:color="auto"/>
                  </w:divBdr>
                </w:div>
                <w:div w:id="1420953937">
                  <w:marLeft w:val="480"/>
                  <w:marRight w:val="0"/>
                  <w:marTop w:val="0"/>
                  <w:marBottom w:val="0"/>
                  <w:divBdr>
                    <w:top w:val="none" w:sz="0" w:space="0" w:color="auto"/>
                    <w:left w:val="none" w:sz="0" w:space="0" w:color="auto"/>
                    <w:bottom w:val="none" w:sz="0" w:space="0" w:color="auto"/>
                    <w:right w:val="none" w:sz="0" w:space="0" w:color="auto"/>
                  </w:divBdr>
                </w:div>
                <w:div w:id="1361472705">
                  <w:marLeft w:val="480"/>
                  <w:marRight w:val="0"/>
                  <w:marTop w:val="0"/>
                  <w:marBottom w:val="0"/>
                  <w:divBdr>
                    <w:top w:val="none" w:sz="0" w:space="0" w:color="auto"/>
                    <w:left w:val="none" w:sz="0" w:space="0" w:color="auto"/>
                    <w:bottom w:val="none" w:sz="0" w:space="0" w:color="auto"/>
                    <w:right w:val="none" w:sz="0" w:space="0" w:color="auto"/>
                  </w:divBdr>
                </w:div>
                <w:div w:id="916786288">
                  <w:marLeft w:val="480"/>
                  <w:marRight w:val="0"/>
                  <w:marTop w:val="0"/>
                  <w:marBottom w:val="0"/>
                  <w:divBdr>
                    <w:top w:val="none" w:sz="0" w:space="0" w:color="auto"/>
                    <w:left w:val="none" w:sz="0" w:space="0" w:color="auto"/>
                    <w:bottom w:val="none" w:sz="0" w:space="0" w:color="auto"/>
                    <w:right w:val="none" w:sz="0" w:space="0" w:color="auto"/>
                  </w:divBdr>
                </w:div>
              </w:divsChild>
            </w:div>
            <w:div w:id="782773389">
              <w:marLeft w:val="0"/>
              <w:marRight w:val="0"/>
              <w:marTop w:val="0"/>
              <w:marBottom w:val="0"/>
              <w:divBdr>
                <w:top w:val="none" w:sz="0" w:space="0" w:color="auto"/>
                <w:left w:val="none" w:sz="0" w:space="0" w:color="auto"/>
                <w:bottom w:val="none" w:sz="0" w:space="0" w:color="auto"/>
                <w:right w:val="none" w:sz="0" w:space="0" w:color="auto"/>
              </w:divBdr>
              <w:divsChild>
                <w:div w:id="1515671">
                  <w:marLeft w:val="480"/>
                  <w:marRight w:val="0"/>
                  <w:marTop w:val="0"/>
                  <w:marBottom w:val="0"/>
                  <w:divBdr>
                    <w:top w:val="none" w:sz="0" w:space="0" w:color="auto"/>
                    <w:left w:val="none" w:sz="0" w:space="0" w:color="auto"/>
                    <w:bottom w:val="none" w:sz="0" w:space="0" w:color="auto"/>
                    <w:right w:val="none" w:sz="0" w:space="0" w:color="auto"/>
                  </w:divBdr>
                </w:div>
                <w:div w:id="40401393">
                  <w:marLeft w:val="480"/>
                  <w:marRight w:val="0"/>
                  <w:marTop w:val="0"/>
                  <w:marBottom w:val="0"/>
                  <w:divBdr>
                    <w:top w:val="none" w:sz="0" w:space="0" w:color="auto"/>
                    <w:left w:val="none" w:sz="0" w:space="0" w:color="auto"/>
                    <w:bottom w:val="none" w:sz="0" w:space="0" w:color="auto"/>
                    <w:right w:val="none" w:sz="0" w:space="0" w:color="auto"/>
                  </w:divBdr>
                </w:div>
                <w:div w:id="51737526">
                  <w:marLeft w:val="480"/>
                  <w:marRight w:val="0"/>
                  <w:marTop w:val="0"/>
                  <w:marBottom w:val="0"/>
                  <w:divBdr>
                    <w:top w:val="none" w:sz="0" w:space="0" w:color="auto"/>
                    <w:left w:val="none" w:sz="0" w:space="0" w:color="auto"/>
                    <w:bottom w:val="none" w:sz="0" w:space="0" w:color="auto"/>
                    <w:right w:val="none" w:sz="0" w:space="0" w:color="auto"/>
                  </w:divBdr>
                </w:div>
                <w:div w:id="57748192">
                  <w:marLeft w:val="480"/>
                  <w:marRight w:val="0"/>
                  <w:marTop w:val="0"/>
                  <w:marBottom w:val="0"/>
                  <w:divBdr>
                    <w:top w:val="none" w:sz="0" w:space="0" w:color="auto"/>
                    <w:left w:val="none" w:sz="0" w:space="0" w:color="auto"/>
                    <w:bottom w:val="none" w:sz="0" w:space="0" w:color="auto"/>
                    <w:right w:val="none" w:sz="0" w:space="0" w:color="auto"/>
                  </w:divBdr>
                </w:div>
                <w:div w:id="240720362">
                  <w:marLeft w:val="480"/>
                  <w:marRight w:val="0"/>
                  <w:marTop w:val="0"/>
                  <w:marBottom w:val="0"/>
                  <w:divBdr>
                    <w:top w:val="none" w:sz="0" w:space="0" w:color="auto"/>
                    <w:left w:val="none" w:sz="0" w:space="0" w:color="auto"/>
                    <w:bottom w:val="none" w:sz="0" w:space="0" w:color="auto"/>
                    <w:right w:val="none" w:sz="0" w:space="0" w:color="auto"/>
                  </w:divBdr>
                </w:div>
                <w:div w:id="245846906">
                  <w:marLeft w:val="480"/>
                  <w:marRight w:val="0"/>
                  <w:marTop w:val="0"/>
                  <w:marBottom w:val="0"/>
                  <w:divBdr>
                    <w:top w:val="none" w:sz="0" w:space="0" w:color="auto"/>
                    <w:left w:val="none" w:sz="0" w:space="0" w:color="auto"/>
                    <w:bottom w:val="none" w:sz="0" w:space="0" w:color="auto"/>
                    <w:right w:val="none" w:sz="0" w:space="0" w:color="auto"/>
                  </w:divBdr>
                </w:div>
                <w:div w:id="270090249">
                  <w:marLeft w:val="480"/>
                  <w:marRight w:val="0"/>
                  <w:marTop w:val="0"/>
                  <w:marBottom w:val="0"/>
                  <w:divBdr>
                    <w:top w:val="none" w:sz="0" w:space="0" w:color="auto"/>
                    <w:left w:val="none" w:sz="0" w:space="0" w:color="auto"/>
                    <w:bottom w:val="none" w:sz="0" w:space="0" w:color="auto"/>
                    <w:right w:val="none" w:sz="0" w:space="0" w:color="auto"/>
                  </w:divBdr>
                </w:div>
                <w:div w:id="283780135">
                  <w:marLeft w:val="480"/>
                  <w:marRight w:val="0"/>
                  <w:marTop w:val="0"/>
                  <w:marBottom w:val="0"/>
                  <w:divBdr>
                    <w:top w:val="none" w:sz="0" w:space="0" w:color="auto"/>
                    <w:left w:val="none" w:sz="0" w:space="0" w:color="auto"/>
                    <w:bottom w:val="none" w:sz="0" w:space="0" w:color="auto"/>
                    <w:right w:val="none" w:sz="0" w:space="0" w:color="auto"/>
                  </w:divBdr>
                </w:div>
                <w:div w:id="284654324">
                  <w:marLeft w:val="480"/>
                  <w:marRight w:val="0"/>
                  <w:marTop w:val="0"/>
                  <w:marBottom w:val="0"/>
                  <w:divBdr>
                    <w:top w:val="none" w:sz="0" w:space="0" w:color="auto"/>
                    <w:left w:val="none" w:sz="0" w:space="0" w:color="auto"/>
                    <w:bottom w:val="none" w:sz="0" w:space="0" w:color="auto"/>
                    <w:right w:val="none" w:sz="0" w:space="0" w:color="auto"/>
                  </w:divBdr>
                </w:div>
                <w:div w:id="316956815">
                  <w:marLeft w:val="480"/>
                  <w:marRight w:val="0"/>
                  <w:marTop w:val="0"/>
                  <w:marBottom w:val="0"/>
                  <w:divBdr>
                    <w:top w:val="none" w:sz="0" w:space="0" w:color="auto"/>
                    <w:left w:val="none" w:sz="0" w:space="0" w:color="auto"/>
                    <w:bottom w:val="none" w:sz="0" w:space="0" w:color="auto"/>
                    <w:right w:val="none" w:sz="0" w:space="0" w:color="auto"/>
                  </w:divBdr>
                </w:div>
                <w:div w:id="346253736">
                  <w:marLeft w:val="480"/>
                  <w:marRight w:val="0"/>
                  <w:marTop w:val="0"/>
                  <w:marBottom w:val="0"/>
                  <w:divBdr>
                    <w:top w:val="none" w:sz="0" w:space="0" w:color="auto"/>
                    <w:left w:val="none" w:sz="0" w:space="0" w:color="auto"/>
                    <w:bottom w:val="none" w:sz="0" w:space="0" w:color="auto"/>
                    <w:right w:val="none" w:sz="0" w:space="0" w:color="auto"/>
                  </w:divBdr>
                </w:div>
                <w:div w:id="389571136">
                  <w:marLeft w:val="480"/>
                  <w:marRight w:val="0"/>
                  <w:marTop w:val="0"/>
                  <w:marBottom w:val="0"/>
                  <w:divBdr>
                    <w:top w:val="none" w:sz="0" w:space="0" w:color="auto"/>
                    <w:left w:val="none" w:sz="0" w:space="0" w:color="auto"/>
                    <w:bottom w:val="none" w:sz="0" w:space="0" w:color="auto"/>
                    <w:right w:val="none" w:sz="0" w:space="0" w:color="auto"/>
                  </w:divBdr>
                </w:div>
                <w:div w:id="459613188">
                  <w:marLeft w:val="480"/>
                  <w:marRight w:val="0"/>
                  <w:marTop w:val="0"/>
                  <w:marBottom w:val="0"/>
                  <w:divBdr>
                    <w:top w:val="none" w:sz="0" w:space="0" w:color="auto"/>
                    <w:left w:val="none" w:sz="0" w:space="0" w:color="auto"/>
                    <w:bottom w:val="none" w:sz="0" w:space="0" w:color="auto"/>
                    <w:right w:val="none" w:sz="0" w:space="0" w:color="auto"/>
                  </w:divBdr>
                </w:div>
                <w:div w:id="550532494">
                  <w:marLeft w:val="480"/>
                  <w:marRight w:val="0"/>
                  <w:marTop w:val="0"/>
                  <w:marBottom w:val="0"/>
                  <w:divBdr>
                    <w:top w:val="none" w:sz="0" w:space="0" w:color="auto"/>
                    <w:left w:val="none" w:sz="0" w:space="0" w:color="auto"/>
                    <w:bottom w:val="none" w:sz="0" w:space="0" w:color="auto"/>
                    <w:right w:val="none" w:sz="0" w:space="0" w:color="auto"/>
                  </w:divBdr>
                </w:div>
                <w:div w:id="591547371">
                  <w:marLeft w:val="480"/>
                  <w:marRight w:val="0"/>
                  <w:marTop w:val="0"/>
                  <w:marBottom w:val="0"/>
                  <w:divBdr>
                    <w:top w:val="none" w:sz="0" w:space="0" w:color="auto"/>
                    <w:left w:val="none" w:sz="0" w:space="0" w:color="auto"/>
                    <w:bottom w:val="none" w:sz="0" w:space="0" w:color="auto"/>
                    <w:right w:val="none" w:sz="0" w:space="0" w:color="auto"/>
                  </w:divBdr>
                </w:div>
                <w:div w:id="609507970">
                  <w:marLeft w:val="480"/>
                  <w:marRight w:val="0"/>
                  <w:marTop w:val="0"/>
                  <w:marBottom w:val="0"/>
                  <w:divBdr>
                    <w:top w:val="none" w:sz="0" w:space="0" w:color="auto"/>
                    <w:left w:val="none" w:sz="0" w:space="0" w:color="auto"/>
                    <w:bottom w:val="none" w:sz="0" w:space="0" w:color="auto"/>
                    <w:right w:val="none" w:sz="0" w:space="0" w:color="auto"/>
                  </w:divBdr>
                </w:div>
                <w:div w:id="636688256">
                  <w:marLeft w:val="480"/>
                  <w:marRight w:val="0"/>
                  <w:marTop w:val="0"/>
                  <w:marBottom w:val="0"/>
                  <w:divBdr>
                    <w:top w:val="none" w:sz="0" w:space="0" w:color="auto"/>
                    <w:left w:val="none" w:sz="0" w:space="0" w:color="auto"/>
                    <w:bottom w:val="none" w:sz="0" w:space="0" w:color="auto"/>
                    <w:right w:val="none" w:sz="0" w:space="0" w:color="auto"/>
                  </w:divBdr>
                </w:div>
                <w:div w:id="642469433">
                  <w:marLeft w:val="480"/>
                  <w:marRight w:val="0"/>
                  <w:marTop w:val="0"/>
                  <w:marBottom w:val="0"/>
                  <w:divBdr>
                    <w:top w:val="none" w:sz="0" w:space="0" w:color="auto"/>
                    <w:left w:val="none" w:sz="0" w:space="0" w:color="auto"/>
                    <w:bottom w:val="none" w:sz="0" w:space="0" w:color="auto"/>
                    <w:right w:val="none" w:sz="0" w:space="0" w:color="auto"/>
                  </w:divBdr>
                </w:div>
                <w:div w:id="728848902">
                  <w:marLeft w:val="480"/>
                  <w:marRight w:val="0"/>
                  <w:marTop w:val="0"/>
                  <w:marBottom w:val="0"/>
                  <w:divBdr>
                    <w:top w:val="none" w:sz="0" w:space="0" w:color="auto"/>
                    <w:left w:val="none" w:sz="0" w:space="0" w:color="auto"/>
                    <w:bottom w:val="none" w:sz="0" w:space="0" w:color="auto"/>
                    <w:right w:val="none" w:sz="0" w:space="0" w:color="auto"/>
                  </w:divBdr>
                </w:div>
                <w:div w:id="733430803">
                  <w:marLeft w:val="480"/>
                  <w:marRight w:val="0"/>
                  <w:marTop w:val="0"/>
                  <w:marBottom w:val="0"/>
                  <w:divBdr>
                    <w:top w:val="none" w:sz="0" w:space="0" w:color="auto"/>
                    <w:left w:val="none" w:sz="0" w:space="0" w:color="auto"/>
                    <w:bottom w:val="none" w:sz="0" w:space="0" w:color="auto"/>
                    <w:right w:val="none" w:sz="0" w:space="0" w:color="auto"/>
                  </w:divBdr>
                </w:div>
                <w:div w:id="821849952">
                  <w:marLeft w:val="480"/>
                  <w:marRight w:val="0"/>
                  <w:marTop w:val="0"/>
                  <w:marBottom w:val="0"/>
                  <w:divBdr>
                    <w:top w:val="none" w:sz="0" w:space="0" w:color="auto"/>
                    <w:left w:val="none" w:sz="0" w:space="0" w:color="auto"/>
                    <w:bottom w:val="none" w:sz="0" w:space="0" w:color="auto"/>
                    <w:right w:val="none" w:sz="0" w:space="0" w:color="auto"/>
                  </w:divBdr>
                </w:div>
                <w:div w:id="830415394">
                  <w:marLeft w:val="480"/>
                  <w:marRight w:val="0"/>
                  <w:marTop w:val="0"/>
                  <w:marBottom w:val="0"/>
                  <w:divBdr>
                    <w:top w:val="none" w:sz="0" w:space="0" w:color="auto"/>
                    <w:left w:val="none" w:sz="0" w:space="0" w:color="auto"/>
                    <w:bottom w:val="none" w:sz="0" w:space="0" w:color="auto"/>
                    <w:right w:val="none" w:sz="0" w:space="0" w:color="auto"/>
                  </w:divBdr>
                </w:div>
                <w:div w:id="917448602">
                  <w:marLeft w:val="480"/>
                  <w:marRight w:val="0"/>
                  <w:marTop w:val="0"/>
                  <w:marBottom w:val="0"/>
                  <w:divBdr>
                    <w:top w:val="none" w:sz="0" w:space="0" w:color="auto"/>
                    <w:left w:val="none" w:sz="0" w:space="0" w:color="auto"/>
                    <w:bottom w:val="none" w:sz="0" w:space="0" w:color="auto"/>
                    <w:right w:val="none" w:sz="0" w:space="0" w:color="auto"/>
                  </w:divBdr>
                </w:div>
                <w:div w:id="1179539803">
                  <w:marLeft w:val="480"/>
                  <w:marRight w:val="0"/>
                  <w:marTop w:val="0"/>
                  <w:marBottom w:val="0"/>
                  <w:divBdr>
                    <w:top w:val="none" w:sz="0" w:space="0" w:color="auto"/>
                    <w:left w:val="none" w:sz="0" w:space="0" w:color="auto"/>
                    <w:bottom w:val="none" w:sz="0" w:space="0" w:color="auto"/>
                    <w:right w:val="none" w:sz="0" w:space="0" w:color="auto"/>
                  </w:divBdr>
                </w:div>
                <w:div w:id="1187713422">
                  <w:marLeft w:val="480"/>
                  <w:marRight w:val="0"/>
                  <w:marTop w:val="0"/>
                  <w:marBottom w:val="0"/>
                  <w:divBdr>
                    <w:top w:val="none" w:sz="0" w:space="0" w:color="auto"/>
                    <w:left w:val="none" w:sz="0" w:space="0" w:color="auto"/>
                    <w:bottom w:val="none" w:sz="0" w:space="0" w:color="auto"/>
                    <w:right w:val="none" w:sz="0" w:space="0" w:color="auto"/>
                  </w:divBdr>
                </w:div>
                <w:div w:id="1315599827">
                  <w:marLeft w:val="480"/>
                  <w:marRight w:val="0"/>
                  <w:marTop w:val="0"/>
                  <w:marBottom w:val="0"/>
                  <w:divBdr>
                    <w:top w:val="none" w:sz="0" w:space="0" w:color="auto"/>
                    <w:left w:val="none" w:sz="0" w:space="0" w:color="auto"/>
                    <w:bottom w:val="none" w:sz="0" w:space="0" w:color="auto"/>
                    <w:right w:val="none" w:sz="0" w:space="0" w:color="auto"/>
                  </w:divBdr>
                </w:div>
                <w:div w:id="1456172964">
                  <w:marLeft w:val="480"/>
                  <w:marRight w:val="0"/>
                  <w:marTop w:val="0"/>
                  <w:marBottom w:val="0"/>
                  <w:divBdr>
                    <w:top w:val="none" w:sz="0" w:space="0" w:color="auto"/>
                    <w:left w:val="none" w:sz="0" w:space="0" w:color="auto"/>
                    <w:bottom w:val="none" w:sz="0" w:space="0" w:color="auto"/>
                    <w:right w:val="none" w:sz="0" w:space="0" w:color="auto"/>
                  </w:divBdr>
                </w:div>
                <w:div w:id="1549101923">
                  <w:marLeft w:val="480"/>
                  <w:marRight w:val="0"/>
                  <w:marTop w:val="0"/>
                  <w:marBottom w:val="0"/>
                  <w:divBdr>
                    <w:top w:val="none" w:sz="0" w:space="0" w:color="auto"/>
                    <w:left w:val="none" w:sz="0" w:space="0" w:color="auto"/>
                    <w:bottom w:val="none" w:sz="0" w:space="0" w:color="auto"/>
                    <w:right w:val="none" w:sz="0" w:space="0" w:color="auto"/>
                  </w:divBdr>
                </w:div>
                <w:div w:id="1600408585">
                  <w:marLeft w:val="480"/>
                  <w:marRight w:val="0"/>
                  <w:marTop w:val="0"/>
                  <w:marBottom w:val="0"/>
                  <w:divBdr>
                    <w:top w:val="none" w:sz="0" w:space="0" w:color="auto"/>
                    <w:left w:val="none" w:sz="0" w:space="0" w:color="auto"/>
                    <w:bottom w:val="none" w:sz="0" w:space="0" w:color="auto"/>
                    <w:right w:val="none" w:sz="0" w:space="0" w:color="auto"/>
                  </w:divBdr>
                </w:div>
                <w:div w:id="1743915873">
                  <w:marLeft w:val="480"/>
                  <w:marRight w:val="0"/>
                  <w:marTop w:val="0"/>
                  <w:marBottom w:val="0"/>
                  <w:divBdr>
                    <w:top w:val="none" w:sz="0" w:space="0" w:color="auto"/>
                    <w:left w:val="none" w:sz="0" w:space="0" w:color="auto"/>
                    <w:bottom w:val="none" w:sz="0" w:space="0" w:color="auto"/>
                    <w:right w:val="none" w:sz="0" w:space="0" w:color="auto"/>
                  </w:divBdr>
                </w:div>
                <w:div w:id="1744404277">
                  <w:marLeft w:val="480"/>
                  <w:marRight w:val="0"/>
                  <w:marTop w:val="0"/>
                  <w:marBottom w:val="0"/>
                  <w:divBdr>
                    <w:top w:val="none" w:sz="0" w:space="0" w:color="auto"/>
                    <w:left w:val="none" w:sz="0" w:space="0" w:color="auto"/>
                    <w:bottom w:val="none" w:sz="0" w:space="0" w:color="auto"/>
                    <w:right w:val="none" w:sz="0" w:space="0" w:color="auto"/>
                  </w:divBdr>
                </w:div>
                <w:div w:id="1748767957">
                  <w:marLeft w:val="480"/>
                  <w:marRight w:val="0"/>
                  <w:marTop w:val="0"/>
                  <w:marBottom w:val="0"/>
                  <w:divBdr>
                    <w:top w:val="none" w:sz="0" w:space="0" w:color="auto"/>
                    <w:left w:val="none" w:sz="0" w:space="0" w:color="auto"/>
                    <w:bottom w:val="none" w:sz="0" w:space="0" w:color="auto"/>
                    <w:right w:val="none" w:sz="0" w:space="0" w:color="auto"/>
                  </w:divBdr>
                </w:div>
                <w:div w:id="1820488839">
                  <w:marLeft w:val="480"/>
                  <w:marRight w:val="0"/>
                  <w:marTop w:val="0"/>
                  <w:marBottom w:val="0"/>
                  <w:divBdr>
                    <w:top w:val="none" w:sz="0" w:space="0" w:color="auto"/>
                    <w:left w:val="none" w:sz="0" w:space="0" w:color="auto"/>
                    <w:bottom w:val="none" w:sz="0" w:space="0" w:color="auto"/>
                    <w:right w:val="none" w:sz="0" w:space="0" w:color="auto"/>
                  </w:divBdr>
                </w:div>
                <w:div w:id="1848597923">
                  <w:marLeft w:val="480"/>
                  <w:marRight w:val="0"/>
                  <w:marTop w:val="0"/>
                  <w:marBottom w:val="0"/>
                  <w:divBdr>
                    <w:top w:val="none" w:sz="0" w:space="0" w:color="auto"/>
                    <w:left w:val="none" w:sz="0" w:space="0" w:color="auto"/>
                    <w:bottom w:val="none" w:sz="0" w:space="0" w:color="auto"/>
                    <w:right w:val="none" w:sz="0" w:space="0" w:color="auto"/>
                  </w:divBdr>
                </w:div>
                <w:div w:id="2014529164">
                  <w:marLeft w:val="480"/>
                  <w:marRight w:val="0"/>
                  <w:marTop w:val="0"/>
                  <w:marBottom w:val="0"/>
                  <w:divBdr>
                    <w:top w:val="none" w:sz="0" w:space="0" w:color="auto"/>
                    <w:left w:val="none" w:sz="0" w:space="0" w:color="auto"/>
                    <w:bottom w:val="none" w:sz="0" w:space="0" w:color="auto"/>
                    <w:right w:val="none" w:sz="0" w:space="0" w:color="auto"/>
                  </w:divBdr>
                </w:div>
                <w:div w:id="2077776909">
                  <w:marLeft w:val="480"/>
                  <w:marRight w:val="0"/>
                  <w:marTop w:val="0"/>
                  <w:marBottom w:val="0"/>
                  <w:divBdr>
                    <w:top w:val="none" w:sz="0" w:space="0" w:color="auto"/>
                    <w:left w:val="none" w:sz="0" w:space="0" w:color="auto"/>
                    <w:bottom w:val="none" w:sz="0" w:space="0" w:color="auto"/>
                    <w:right w:val="none" w:sz="0" w:space="0" w:color="auto"/>
                  </w:divBdr>
                </w:div>
                <w:div w:id="2099013033">
                  <w:marLeft w:val="480"/>
                  <w:marRight w:val="0"/>
                  <w:marTop w:val="0"/>
                  <w:marBottom w:val="0"/>
                  <w:divBdr>
                    <w:top w:val="none" w:sz="0" w:space="0" w:color="auto"/>
                    <w:left w:val="none" w:sz="0" w:space="0" w:color="auto"/>
                    <w:bottom w:val="none" w:sz="0" w:space="0" w:color="auto"/>
                    <w:right w:val="none" w:sz="0" w:space="0" w:color="auto"/>
                  </w:divBdr>
                </w:div>
                <w:div w:id="2113472954">
                  <w:marLeft w:val="480"/>
                  <w:marRight w:val="0"/>
                  <w:marTop w:val="0"/>
                  <w:marBottom w:val="0"/>
                  <w:divBdr>
                    <w:top w:val="none" w:sz="0" w:space="0" w:color="auto"/>
                    <w:left w:val="none" w:sz="0" w:space="0" w:color="auto"/>
                    <w:bottom w:val="none" w:sz="0" w:space="0" w:color="auto"/>
                    <w:right w:val="none" w:sz="0" w:space="0" w:color="auto"/>
                  </w:divBdr>
                </w:div>
                <w:div w:id="2134901541">
                  <w:marLeft w:val="480"/>
                  <w:marRight w:val="0"/>
                  <w:marTop w:val="0"/>
                  <w:marBottom w:val="0"/>
                  <w:divBdr>
                    <w:top w:val="none" w:sz="0" w:space="0" w:color="auto"/>
                    <w:left w:val="none" w:sz="0" w:space="0" w:color="auto"/>
                    <w:bottom w:val="none" w:sz="0" w:space="0" w:color="auto"/>
                    <w:right w:val="none" w:sz="0" w:space="0" w:color="auto"/>
                  </w:divBdr>
                </w:div>
              </w:divsChild>
            </w:div>
            <w:div w:id="662464934">
              <w:marLeft w:val="0"/>
              <w:marRight w:val="0"/>
              <w:marTop w:val="0"/>
              <w:marBottom w:val="0"/>
              <w:divBdr>
                <w:top w:val="none" w:sz="0" w:space="0" w:color="auto"/>
                <w:left w:val="none" w:sz="0" w:space="0" w:color="auto"/>
                <w:bottom w:val="none" w:sz="0" w:space="0" w:color="auto"/>
                <w:right w:val="none" w:sz="0" w:space="0" w:color="auto"/>
              </w:divBdr>
              <w:divsChild>
                <w:div w:id="2557614">
                  <w:marLeft w:val="480"/>
                  <w:marRight w:val="0"/>
                  <w:marTop w:val="0"/>
                  <w:marBottom w:val="0"/>
                  <w:divBdr>
                    <w:top w:val="none" w:sz="0" w:space="0" w:color="auto"/>
                    <w:left w:val="none" w:sz="0" w:space="0" w:color="auto"/>
                    <w:bottom w:val="none" w:sz="0" w:space="0" w:color="auto"/>
                    <w:right w:val="none" w:sz="0" w:space="0" w:color="auto"/>
                  </w:divBdr>
                </w:div>
                <w:div w:id="8876027">
                  <w:marLeft w:val="480"/>
                  <w:marRight w:val="0"/>
                  <w:marTop w:val="0"/>
                  <w:marBottom w:val="0"/>
                  <w:divBdr>
                    <w:top w:val="none" w:sz="0" w:space="0" w:color="auto"/>
                    <w:left w:val="none" w:sz="0" w:space="0" w:color="auto"/>
                    <w:bottom w:val="none" w:sz="0" w:space="0" w:color="auto"/>
                    <w:right w:val="none" w:sz="0" w:space="0" w:color="auto"/>
                  </w:divBdr>
                </w:div>
                <w:div w:id="10230492">
                  <w:marLeft w:val="480"/>
                  <w:marRight w:val="0"/>
                  <w:marTop w:val="0"/>
                  <w:marBottom w:val="0"/>
                  <w:divBdr>
                    <w:top w:val="none" w:sz="0" w:space="0" w:color="auto"/>
                    <w:left w:val="none" w:sz="0" w:space="0" w:color="auto"/>
                    <w:bottom w:val="none" w:sz="0" w:space="0" w:color="auto"/>
                    <w:right w:val="none" w:sz="0" w:space="0" w:color="auto"/>
                  </w:divBdr>
                </w:div>
                <w:div w:id="13699701">
                  <w:marLeft w:val="480"/>
                  <w:marRight w:val="0"/>
                  <w:marTop w:val="0"/>
                  <w:marBottom w:val="0"/>
                  <w:divBdr>
                    <w:top w:val="none" w:sz="0" w:space="0" w:color="auto"/>
                    <w:left w:val="none" w:sz="0" w:space="0" w:color="auto"/>
                    <w:bottom w:val="none" w:sz="0" w:space="0" w:color="auto"/>
                    <w:right w:val="none" w:sz="0" w:space="0" w:color="auto"/>
                  </w:divBdr>
                </w:div>
                <w:div w:id="69038619">
                  <w:marLeft w:val="480"/>
                  <w:marRight w:val="0"/>
                  <w:marTop w:val="0"/>
                  <w:marBottom w:val="0"/>
                  <w:divBdr>
                    <w:top w:val="none" w:sz="0" w:space="0" w:color="auto"/>
                    <w:left w:val="none" w:sz="0" w:space="0" w:color="auto"/>
                    <w:bottom w:val="none" w:sz="0" w:space="0" w:color="auto"/>
                    <w:right w:val="none" w:sz="0" w:space="0" w:color="auto"/>
                  </w:divBdr>
                </w:div>
                <w:div w:id="78991273">
                  <w:marLeft w:val="480"/>
                  <w:marRight w:val="0"/>
                  <w:marTop w:val="0"/>
                  <w:marBottom w:val="0"/>
                  <w:divBdr>
                    <w:top w:val="none" w:sz="0" w:space="0" w:color="auto"/>
                    <w:left w:val="none" w:sz="0" w:space="0" w:color="auto"/>
                    <w:bottom w:val="none" w:sz="0" w:space="0" w:color="auto"/>
                    <w:right w:val="none" w:sz="0" w:space="0" w:color="auto"/>
                  </w:divBdr>
                </w:div>
                <w:div w:id="108135130">
                  <w:marLeft w:val="480"/>
                  <w:marRight w:val="0"/>
                  <w:marTop w:val="0"/>
                  <w:marBottom w:val="0"/>
                  <w:divBdr>
                    <w:top w:val="none" w:sz="0" w:space="0" w:color="auto"/>
                    <w:left w:val="none" w:sz="0" w:space="0" w:color="auto"/>
                    <w:bottom w:val="none" w:sz="0" w:space="0" w:color="auto"/>
                    <w:right w:val="none" w:sz="0" w:space="0" w:color="auto"/>
                  </w:divBdr>
                </w:div>
                <w:div w:id="145822047">
                  <w:marLeft w:val="480"/>
                  <w:marRight w:val="0"/>
                  <w:marTop w:val="0"/>
                  <w:marBottom w:val="0"/>
                  <w:divBdr>
                    <w:top w:val="none" w:sz="0" w:space="0" w:color="auto"/>
                    <w:left w:val="none" w:sz="0" w:space="0" w:color="auto"/>
                    <w:bottom w:val="none" w:sz="0" w:space="0" w:color="auto"/>
                    <w:right w:val="none" w:sz="0" w:space="0" w:color="auto"/>
                  </w:divBdr>
                </w:div>
                <w:div w:id="223029833">
                  <w:marLeft w:val="480"/>
                  <w:marRight w:val="0"/>
                  <w:marTop w:val="0"/>
                  <w:marBottom w:val="0"/>
                  <w:divBdr>
                    <w:top w:val="none" w:sz="0" w:space="0" w:color="auto"/>
                    <w:left w:val="none" w:sz="0" w:space="0" w:color="auto"/>
                    <w:bottom w:val="none" w:sz="0" w:space="0" w:color="auto"/>
                    <w:right w:val="none" w:sz="0" w:space="0" w:color="auto"/>
                  </w:divBdr>
                </w:div>
                <w:div w:id="233205202">
                  <w:marLeft w:val="480"/>
                  <w:marRight w:val="0"/>
                  <w:marTop w:val="0"/>
                  <w:marBottom w:val="0"/>
                  <w:divBdr>
                    <w:top w:val="none" w:sz="0" w:space="0" w:color="auto"/>
                    <w:left w:val="none" w:sz="0" w:space="0" w:color="auto"/>
                    <w:bottom w:val="none" w:sz="0" w:space="0" w:color="auto"/>
                    <w:right w:val="none" w:sz="0" w:space="0" w:color="auto"/>
                  </w:divBdr>
                </w:div>
                <w:div w:id="527761831">
                  <w:marLeft w:val="480"/>
                  <w:marRight w:val="0"/>
                  <w:marTop w:val="0"/>
                  <w:marBottom w:val="0"/>
                  <w:divBdr>
                    <w:top w:val="none" w:sz="0" w:space="0" w:color="auto"/>
                    <w:left w:val="none" w:sz="0" w:space="0" w:color="auto"/>
                    <w:bottom w:val="none" w:sz="0" w:space="0" w:color="auto"/>
                    <w:right w:val="none" w:sz="0" w:space="0" w:color="auto"/>
                  </w:divBdr>
                </w:div>
                <w:div w:id="573899862">
                  <w:marLeft w:val="480"/>
                  <w:marRight w:val="0"/>
                  <w:marTop w:val="0"/>
                  <w:marBottom w:val="0"/>
                  <w:divBdr>
                    <w:top w:val="none" w:sz="0" w:space="0" w:color="auto"/>
                    <w:left w:val="none" w:sz="0" w:space="0" w:color="auto"/>
                    <w:bottom w:val="none" w:sz="0" w:space="0" w:color="auto"/>
                    <w:right w:val="none" w:sz="0" w:space="0" w:color="auto"/>
                  </w:divBdr>
                </w:div>
                <w:div w:id="620260338">
                  <w:marLeft w:val="480"/>
                  <w:marRight w:val="0"/>
                  <w:marTop w:val="0"/>
                  <w:marBottom w:val="0"/>
                  <w:divBdr>
                    <w:top w:val="none" w:sz="0" w:space="0" w:color="auto"/>
                    <w:left w:val="none" w:sz="0" w:space="0" w:color="auto"/>
                    <w:bottom w:val="none" w:sz="0" w:space="0" w:color="auto"/>
                    <w:right w:val="none" w:sz="0" w:space="0" w:color="auto"/>
                  </w:divBdr>
                </w:div>
                <w:div w:id="688336804">
                  <w:marLeft w:val="480"/>
                  <w:marRight w:val="0"/>
                  <w:marTop w:val="0"/>
                  <w:marBottom w:val="0"/>
                  <w:divBdr>
                    <w:top w:val="none" w:sz="0" w:space="0" w:color="auto"/>
                    <w:left w:val="none" w:sz="0" w:space="0" w:color="auto"/>
                    <w:bottom w:val="none" w:sz="0" w:space="0" w:color="auto"/>
                    <w:right w:val="none" w:sz="0" w:space="0" w:color="auto"/>
                  </w:divBdr>
                </w:div>
                <w:div w:id="707950076">
                  <w:marLeft w:val="480"/>
                  <w:marRight w:val="0"/>
                  <w:marTop w:val="0"/>
                  <w:marBottom w:val="0"/>
                  <w:divBdr>
                    <w:top w:val="none" w:sz="0" w:space="0" w:color="auto"/>
                    <w:left w:val="none" w:sz="0" w:space="0" w:color="auto"/>
                    <w:bottom w:val="none" w:sz="0" w:space="0" w:color="auto"/>
                    <w:right w:val="none" w:sz="0" w:space="0" w:color="auto"/>
                  </w:divBdr>
                </w:div>
                <w:div w:id="804348601">
                  <w:marLeft w:val="480"/>
                  <w:marRight w:val="0"/>
                  <w:marTop w:val="0"/>
                  <w:marBottom w:val="0"/>
                  <w:divBdr>
                    <w:top w:val="none" w:sz="0" w:space="0" w:color="auto"/>
                    <w:left w:val="none" w:sz="0" w:space="0" w:color="auto"/>
                    <w:bottom w:val="none" w:sz="0" w:space="0" w:color="auto"/>
                    <w:right w:val="none" w:sz="0" w:space="0" w:color="auto"/>
                  </w:divBdr>
                </w:div>
                <w:div w:id="913975036">
                  <w:marLeft w:val="480"/>
                  <w:marRight w:val="0"/>
                  <w:marTop w:val="0"/>
                  <w:marBottom w:val="0"/>
                  <w:divBdr>
                    <w:top w:val="none" w:sz="0" w:space="0" w:color="auto"/>
                    <w:left w:val="none" w:sz="0" w:space="0" w:color="auto"/>
                    <w:bottom w:val="none" w:sz="0" w:space="0" w:color="auto"/>
                    <w:right w:val="none" w:sz="0" w:space="0" w:color="auto"/>
                  </w:divBdr>
                </w:div>
                <w:div w:id="944113819">
                  <w:marLeft w:val="480"/>
                  <w:marRight w:val="0"/>
                  <w:marTop w:val="0"/>
                  <w:marBottom w:val="0"/>
                  <w:divBdr>
                    <w:top w:val="none" w:sz="0" w:space="0" w:color="auto"/>
                    <w:left w:val="none" w:sz="0" w:space="0" w:color="auto"/>
                    <w:bottom w:val="none" w:sz="0" w:space="0" w:color="auto"/>
                    <w:right w:val="none" w:sz="0" w:space="0" w:color="auto"/>
                  </w:divBdr>
                </w:div>
                <w:div w:id="1239364403">
                  <w:marLeft w:val="480"/>
                  <w:marRight w:val="0"/>
                  <w:marTop w:val="0"/>
                  <w:marBottom w:val="0"/>
                  <w:divBdr>
                    <w:top w:val="none" w:sz="0" w:space="0" w:color="auto"/>
                    <w:left w:val="none" w:sz="0" w:space="0" w:color="auto"/>
                    <w:bottom w:val="none" w:sz="0" w:space="0" w:color="auto"/>
                    <w:right w:val="none" w:sz="0" w:space="0" w:color="auto"/>
                  </w:divBdr>
                </w:div>
                <w:div w:id="1323849912">
                  <w:marLeft w:val="480"/>
                  <w:marRight w:val="0"/>
                  <w:marTop w:val="0"/>
                  <w:marBottom w:val="0"/>
                  <w:divBdr>
                    <w:top w:val="none" w:sz="0" w:space="0" w:color="auto"/>
                    <w:left w:val="none" w:sz="0" w:space="0" w:color="auto"/>
                    <w:bottom w:val="none" w:sz="0" w:space="0" w:color="auto"/>
                    <w:right w:val="none" w:sz="0" w:space="0" w:color="auto"/>
                  </w:divBdr>
                </w:div>
                <w:div w:id="1430345606">
                  <w:marLeft w:val="480"/>
                  <w:marRight w:val="0"/>
                  <w:marTop w:val="0"/>
                  <w:marBottom w:val="0"/>
                  <w:divBdr>
                    <w:top w:val="none" w:sz="0" w:space="0" w:color="auto"/>
                    <w:left w:val="none" w:sz="0" w:space="0" w:color="auto"/>
                    <w:bottom w:val="none" w:sz="0" w:space="0" w:color="auto"/>
                    <w:right w:val="none" w:sz="0" w:space="0" w:color="auto"/>
                  </w:divBdr>
                </w:div>
                <w:div w:id="1454520283">
                  <w:marLeft w:val="480"/>
                  <w:marRight w:val="0"/>
                  <w:marTop w:val="0"/>
                  <w:marBottom w:val="0"/>
                  <w:divBdr>
                    <w:top w:val="none" w:sz="0" w:space="0" w:color="auto"/>
                    <w:left w:val="none" w:sz="0" w:space="0" w:color="auto"/>
                    <w:bottom w:val="none" w:sz="0" w:space="0" w:color="auto"/>
                    <w:right w:val="none" w:sz="0" w:space="0" w:color="auto"/>
                  </w:divBdr>
                </w:div>
                <w:div w:id="1478258609">
                  <w:marLeft w:val="480"/>
                  <w:marRight w:val="0"/>
                  <w:marTop w:val="0"/>
                  <w:marBottom w:val="0"/>
                  <w:divBdr>
                    <w:top w:val="none" w:sz="0" w:space="0" w:color="auto"/>
                    <w:left w:val="none" w:sz="0" w:space="0" w:color="auto"/>
                    <w:bottom w:val="none" w:sz="0" w:space="0" w:color="auto"/>
                    <w:right w:val="none" w:sz="0" w:space="0" w:color="auto"/>
                  </w:divBdr>
                </w:div>
                <w:div w:id="1527209202">
                  <w:marLeft w:val="480"/>
                  <w:marRight w:val="0"/>
                  <w:marTop w:val="0"/>
                  <w:marBottom w:val="0"/>
                  <w:divBdr>
                    <w:top w:val="none" w:sz="0" w:space="0" w:color="auto"/>
                    <w:left w:val="none" w:sz="0" w:space="0" w:color="auto"/>
                    <w:bottom w:val="none" w:sz="0" w:space="0" w:color="auto"/>
                    <w:right w:val="none" w:sz="0" w:space="0" w:color="auto"/>
                  </w:divBdr>
                </w:div>
                <w:div w:id="1531144815">
                  <w:marLeft w:val="480"/>
                  <w:marRight w:val="0"/>
                  <w:marTop w:val="0"/>
                  <w:marBottom w:val="0"/>
                  <w:divBdr>
                    <w:top w:val="none" w:sz="0" w:space="0" w:color="auto"/>
                    <w:left w:val="none" w:sz="0" w:space="0" w:color="auto"/>
                    <w:bottom w:val="none" w:sz="0" w:space="0" w:color="auto"/>
                    <w:right w:val="none" w:sz="0" w:space="0" w:color="auto"/>
                  </w:divBdr>
                </w:div>
                <w:div w:id="1610427102">
                  <w:marLeft w:val="480"/>
                  <w:marRight w:val="0"/>
                  <w:marTop w:val="0"/>
                  <w:marBottom w:val="0"/>
                  <w:divBdr>
                    <w:top w:val="none" w:sz="0" w:space="0" w:color="auto"/>
                    <w:left w:val="none" w:sz="0" w:space="0" w:color="auto"/>
                    <w:bottom w:val="none" w:sz="0" w:space="0" w:color="auto"/>
                    <w:right w:val="none" w:sz="0" w:space="0" w:color="auto"/>
                  </w:divBdr>
                </w:div>
                <w:div w:id="1662002309">
                  <w:marLeft w:val="480"/>
                  <w:marRight w:val="0"/>
                  <w:marTop w:val="0"/>
                  <w:marBottom w:val="0"/>
                  <w:divBdr>
                    <w:top w:val="none" w:sz="0" w:space="0" w:color="auto"/>
                    <w:left w:val="none" w:sz="0" w:space="0" w:color="auto"/>
                    <w:bottom w:val="none" w:sz="0" w:space="0" w:color="auto"/>
                    <w:right w:val="none" w:sz="0" w:space="0" w:color="auto"/>
                  </w:divBdr>
                </w:div>
                <w:div w:id="1734356095">
                  <w:marLeft w:val="480"/>
                  <w:marRight w:val="0"/>
                  <w:marTop w:val="0"/>
                  <w:marBottom w:val="0"/>
                  <w:divBdr>
                    <w:top w:val="none" w:sz="0" w:space="0" w:color="auto"/>
                    <w:left w:val="none" w:sz="0" w:space="0" w:color="auto"/>
                    <w:bottom w:val="none" w:sz="0" w:space="0" w:color="auto"/>
                    <w:right w:val="none" w:sz="0" w:space="0" w:color="auto"/>
                  </w:divBdr>
                </w:div>
                <w:div w:id="1884097840">
                  <w:marLeft w:val="480"/>
                  <w:marRight w:val="0"/>
                  <w:marTop w:val="0"/>
                  <w:marBottom w:val="0"/>
                  <w:divBdr>
                    <w:top w:val="none" w:sz="0" w:space="0" w:color="auto"/>
                    <w:left w:val="none" w:sz="0" w:space="0" w:color="auto"/>
                    <w:bottom w:val="none" w:sz="0" w:space="0" w:color="auto"/>
                    <w:right w:val="none" w:sz="0" w:space="0" w:color="auto"/>
                  </w:divBdr>
                </w:div>
                <w:div w:id="1891575219">
                  <w:marLeft w:val="480"/>
                  <w:marRight w:val="0"/>
                  <w:marTop w:val="0"/>
                  <w:marBottom w:val="0"/>
                  <w:divBdr>
                    <w:top w:val="none" w:sz="0" w:space="0" w:color="auto"/>
                    <w:left w:val="none" w:sz="0" w:space="0" w:color="auto"/>
                    <w:bottom w:val="none" w:sz="0" w:space="0" w:color="auto"/>
                    <w:right w:val="none" w:sz="0" w:space="0" w:color="auto"/>
                  </w:divBdr>
                </w:div>
                <w:div w:id="1898323961">
                  <w:marLeft w:val="480"/>
                  <w:marRight w:val="0"/>
                  <w:marTop w:val="0"/>
                  <w:marBottom w:val="0"/>
                  <w:divBdr>
                    <w:top w:val="none" w:sz="0" w:space="0" w:color="auto"/>
                    <w:left w:val="none" w:sz="0" w:space="0" w:color="auto"/>
                    <w:bottom w:val="none" w:sz="0" w:space="0" w:color="auto"/>
                    <w:right w:val="none" w:sz="0" w:space="0" w:color="auto"/>
                  </w:divBdr>
                </w:div>
                <w:div w:id="1902326104">
                  <w:marLeft w:val="480"/>
                  <w:marRight w:val="0"/>
                  <w:marTop w:val="0"/>
                  <w:marBottom w:val="0"/>
                  <w:divBdr>
                    <w:top w:val="none" w:sz="0" w:space="0" w:color="auto"/>
                    <w:left w:val="none" w:sz="0" w:space="0" w:color="auto"/>
                    <w:bottom w:val="none" w:sz="0" w:space="0" w:color="auto"/>
                    <w:right w:val="none" w:sz="0" w:space="0" w:color="auto"/>
                  </w:divBdr>
                </w:div>
                <w:div w:id="1912304449">
                  <w:marLeft w:val="480"/>
                  <w:marRight w:val="0"/>
                  <w:marTop w:val="0"/>
                  <w:marBottom w:val="0"/>
                  <w:divBdr>
                    <w:top w:val="none" w:sz="0" w:space="0" w:color="auto"/>
                    <w:left w:val="none" w:sz="0" w:space="0" w:color="auto"/>
                    <w:bottom w:val="none" w:sz="0" w:space="0" w:color="auto"/>
                    <w:right w:val="none" w:sz="0" w:space="0" w:color="auto"/>
                  </w:divBdr>
                </w:div>
                <w:div w:id="1936356618">
                  <w:marLeft w:val="480"/>
                  <w:marRight w:val="0"/>
                  <w:marTop w:val="0"/>
                  <w:marBottom w:val="0"/>
                  <w:divBdr>
                    <w:top w:val="none" w:sz="0" w:space="0" w:color="auto"/>
                    <w:left w:val="none" w:sz="0" w:space="0" w:color="auto"/>
                    <w:bottom w:val="none" w:sz="0" w:space="0" w:color="auto"/>
                    <w:right w:val="none" w:sz="0" w:space="0" w:color="auto"/>
                  </w:divBdr>
                </w:div>
                <w:div w:id="1975520919">
                  <w:marLeft w:val="480"/>
                  <w:marRight w:val="0"/>
                  <w:marTop w:val="0"/>
                  <w:marBottom w:val="0"/>
                  <w:divBdr>
                    <w:top w:val="none" w:sz="0" w:space="0" w:color="auto"/>
                    <w:left w:val="none" w:sz="0" w:space="0" w:color="auto"/>
                    <w:bottom w:val="none" w:sz="0" w:space="0" w:color="auto"/>
                    <w:right w:val="none" w:sz="0" w:space="0" w:color="auto"/>
                  </w:divBdr>
                </w:div>
                <w:div w:id="2020426678">
                  <w:marLeft w:val="480"/>
                  <w:marRight w:val="0"/>
                  <w:marTop w:val="0"/>
                  <w:marBottom w:val="0"/>
                  <w:divBdr>
                    <w:top w:val="none" w:sz="0" w:space="0" w:color="auto"/>
                    <w:left w:val="none" w:sz="0" w:space="0" w:color="auto"/>
                    <w:bottom w:val="none" w:sz="0" w:space="0" w:color="auto"/>
                    <w:right w:val="none" w:sz="0" w:space="0" w:color="auto"/>
                  </w:divBdr>
                </w:div>
                <w:div w:id="2041275306">
                  <w:marLeft w:val="480"/>
                  <w:marRight w:val="0"/>
                  <w:marTop w:val="0"/>
                  <w:marBottom w:val="0"/>
                  <w:divBdr>
                    <w:top w:val="none" w:sz="0" w:space="0" w:color="auto"/>
                    <w:left w:val="none" w:sz="0" w:space="0" w:color="auto"/>
                    <w:bottom w:val="none" w:sz="0" w:space="0" w:color="auto"/>
                    <w:right w:val="none" w:sz="0" w:space="0" w:color="auto"/>
                  </w:divBdr>
                </w:div>
                <w:div w:id="2045137145">
                  <w:marLeft w:val="480"/>
                  <w:marRight w:val="0"/>
                  <w:marTop w:val="0"/>
                  <w:marBottom w:val="0"/>
                  <w:divBdr>
                    <w:top w:val="none" w:sz="0" w:space="0" w:color="auto"/>
                    <w:left w:val="none" w:sz="0" w:space="0" w:color="auto"/>
                    <w:bottom w:val="none" w:sz="0" w:space="0" w:color="auto"/>
                    <w:right w:val="none" w:sz="0" w:space="0" w:color="auto"/>
                  </w:divBdr>
                </w:div>
                <w:div w:id="2147162336">
                  <w:marLeft w:val="480"/>
                  <w:marRight w:val="0"/>
                  <w:marTop w:val="0"/>
                  <w:marBottom w:val="0"/>
                  <w:divBdr>
                    <w:top w:val="none" w:sz="0" w:space="0" w:color="auto"/>
                    <w:left w:val="none" w:sz="0" w:space="0" w:color="auto"/>
                    <w:bottom w:val="none" w:sz="0" w:space="0" w:color="auto"/>
                    <w:right w:val="none" w:sz="0" w:space="0" w:color="auto"/>
                  </w:divBdr>
                </w:div>
              </w:divsChild>
            </w:div>
            <w:div w:id="1107626266">
              <w:marLeft w:val="0"/>
              <w:marRight w:val="0"/>
              <w:marTop w:val="0"/>
              <w:marBottom w:val="0"/>
              <w:divBdr>
                <w:top w:val="none" w:sz="0" w:space="0" w:color="auto"/>
                <w:left w:val="none" w:sz="0" w:space="0" w:color="auto"/>
                <w:bottom w:val="none" w:sz="0" w:space="0" w:color="auto"/>
                <w:right w:val="none" w:sz="0" w:space="0" w:color="auto"/>
              </w:divBdr>
              <w:divsChild>
                <w:div w:id="7174250">
                  <w:marLeft w:val="480"/>
                  <w:marRight w:val="0"/>
                  <w:marTop w:val="0"/>
                  <w:marBottom w:val="0"/>
                  <w:divBdr>
                    <w:top w:val="none" w:sz="0" w:space="0" w:color="auto"/>
                    <w:left w:val="none" w:sz="0" w:space="0" w:color="auto"/>
                    <w:bottom w:val="none" w:sz="0" w:space="0" w:color="auto"/>
                    <w:right w:val="none" w:sz="0" w:space="0" w:color="auto"/>
                  </w:divBdr>
                </w:div>
                <w:div w:id="58795133">
                  <w:marLeft w:val="480"/>
                  <w:marRight w:val="0"/>
                  <w:marTop w:val="0"/>
                  <w:marBottom w:val="0"/>
                  <w:divBdr>
                    <w:top w:val="none" w:sz="0" w:space="0" w:color="auto"/>
                    <w:left w:val="none" w:sz="0" w:space="0" w:color="auto"/>
                    <w:bottom w:val="none" w:sz="0" w:space="0" w:color="auto"/>
                    <w:right w:val="none" w:sz="0" w:space="0" w:color="auto"/>
                  </w:divBdr>
                </w:div>
                <w:div w:id="70544863">
                  <w:marLeft w:val="480"/>
                  <w:marRight w:val="0"/>
                  <w:marTop w:val="0"/>
                  <w:marBottom w:val="0"/>
                  <w:divBdr>
                    <w:top w:val="none" w:sz="0" w:space="0" w:color="auto"/>
                    <w:left w:val="none" w:sz="0" w:space="0" w:color="auto"/>
                    <w:bottom w:val="none" w:sz="0" w:space="0" w:color="auto"/>
                    <w:right w:val="none" w:sz="0" w:space="0" w:color="auto"/>
                  </w:divBdr>
                </w:div>
                <w:div w:id="164831821">
                  <w:marLeft w:val="480"/>
                  <w:marRight w:val="0"/>
                  <w:marTop w:val="0"/>
                  <w:marBottom w:val="0"/>
                  <w:divBdr>
                    <w:top w:val="none" w:sz="0" w:space="0" w:color="auto"/>
                    <w:left w:val="none" w:sz="0" w:space="0" w:color="auto"/>
                    <w:bottom w:val="none" w:sz="0" w:space="0" w:color="auto"/>
                    <w:right w:val="none" w:sz="0" w:space="0" w:color="auto"/>
                  </w:divBdr>
                </w:div>
                <w:div w:id="226571445">
                  <w:marLeft w:val="480"/>
                  <w:marRight w:val="0"/>
                  <w:marTop w:val="0"/>
                  <w:marBottom w:val="0"/>
                  <w:divBdr>
                    <w:top w:val="none" w:sz="0" w:space="0" w:color="auto"/>
                    <w:left w:val="none" w:sz="0" w:space="0" w:color="auto"/>
                    <w:bottom w:val="none" w:sz="0" w:space="0" w:color="auto"/>
                    <w:right w:val="none" w:sz="0" w:space="0" w:color="auto"/>
                  </w:divBdr>
                </w:div>
                <w:div w:id="354770945">
                  <w:marLeft w:val="480"/>
                  <w:marRight w:val="0"/>
                  <w:marTop w:val="0"/>
                  <w:marBottom w:val="0"/>
                  <w:divBdr>
                    <w:top w:val="none" w:sz="0" w:space="0" w:color="auto"/>
                    <w:left w:val="none" w:sz="0" w:space="0" w:color="auto"/>
                    <w:bottom w:val="none" w:sz="0" w:space="0" w:color="auto"/>
                    <w:right w:val="none" w:sz="0" w:space="0" w:color="auto"/>
                  </w:divBdr>
                </w:div>
                <w:div w:id="379987088">
                  <w:marLeft w:val="480"/>
                  <w:marRight w:val="0"/>
                  <w:marTop w:val="0"/>
                  <w:marBottom w:val="0"/>
                  <w:divBdr>
                    <w:top w:val="none" w:sz="0" w:space="0" w:color="auto"/>
                    <w:left w:val="none" w:sz="0" w:space="0" w:color="auto"/>
                    <w:bottom w:val="none" w:sz="0" w:space="0" w:color="auto"/>
                    <w:right w:val="none" w:sz="0" w:space="0" w:color="auto"/>
                  </w:divBdr>
                </w:div>
                <w:div w:id="437986670">
                  <w:marLeft w:val="480"/>
                  <w:marRight w:val="0"/>
                  <w:marTop w:val="0"/>
                  <w:marBottom w:val="0"/>
                  <w:divBdr>
                    <w:top w:val="none" w:sz="0" w:space="0" w:color="auto"/>
                    <w:left w:val="none" w:sz="0" w:space="0" w:color="auto"/>
                    <w:bottom w:val="none" w:sz="0" w:space="0" w:color="auto"/>
                    <w:right w:val="none" w:sz="0" w:space="0" w:color="auto"/>
                  </w:divBdr>
                </w:div>
                <w:div w:id="530001570">
                  <w:marLeft w:val="480"/>
                  <w:marRight w:val="0"/>
                  <w:marTop w:val="0"/>
                  <w:marBottom w:val="0"/>
                  <w:divBdr>
                    <w:top w:val="none" w:sz="0" w:space="0" w:color="auto"/>
                    <w:left w:val="none" w:sz="0" w:space="0" w:color="auto"/>
                    <w:bottom w:val="none" w:sz="0" w:space="0" w:color="auto"/>
                    <w:right w:val="none" w:sz="0" w:space="0" w:color="auto"/>
                  </w:divBdr>
                </w:div>
                <w:div w:id="709766900">
                  <w:marLeft w:val="480"/>
                  <w:marRight w:val="0"/>
                  <w:marTop w:val="0"/>
                  <w:marBottom w:val="0"/>
                  <w:divBdr>
                    <w:top w:val="none" w:sz="0" w:space="0" w:color="auto"/>
                    <w:left w:val="none" w:sz="0" w:space="0" w:color="auto"/>
                    <w:bottom w:val="none" w:sz="0" w:space="0" w:color="auto"/>
                    <w:right w:val="none" w:sz="0" w:space="0" w:color="auto"/>
                  </w:divBdr>
                </w:div>
                <w:div w:id="722749232">
                  <w:marLeft w:val="480"/>
                  <w:marRight w:val="0"/>
                  <w:marTop w:val="0"/>
                  <w:marBottom w:val="0"/>
                  <w:divBdr>
                    <w:top w:val="none" w:sz="0" w:space="0" w:color="auto"/>
                    <w:left w:val="none" w:sz="0" w:space="0" w:color="auto"/>
                    <w:bottom w:val="none" w:sz="0" w:space="0" w:color="auto"/>
                    <w:right w:val="none" w:sz="0" w:space="0" w:color="auto"/>
                  </w:divBdr>
                </w:div>
                <w:div w:id="749083916">
                  <w:marLeft w:val="480"/>
                  <w:marRight w:val="0"/>
                  <w:marTop w:val="0"/>
                  <w:marBottom w:val="0"/>
                  <w:divBdr>
                    <w:top w:val="none" w:sz="0" w:space="0" w:color="auto"/>
                    <w:left w:val="none" w:sz="0" w:space="0" w:color="auto"/>
                    <w:bottom w:val="none" w:sz="0" w:space="0" w:color="auto"/>
                    <w:right w:val="none" w:sz="0" w:space="0" w:color="auto"/>
                  </w:divBdr>
                </w:div>
                <w:div w:id="855921747">
                  <w:marLeft w:val="480"/>
                  <w:marRight w:val="0"/>
                  <w:marTop w:val="0"/>
                  <w:marBottom w:val="0"/>
                  <w:divBdr>
                    <w:top w:val="none" w:sz="0" w:space="0" w:color="auto"/>
                    <w:left w:val="none" w:sz="0" w:space="0" w:color="auto"/>
                    <w:bottom w:val="none" w:sz="0" w:space="0" w:color="auto"/>
                    <w:right w:val="none" w:sz="0" w:space="0" w:color="auto"/>
                  </w:divBdr>
                </w:div>
                <w:div w:id="934478149">
                  <w:marLeft w:val="480"/>
                  <w:marRight w:val="0"/>
                  <w:marTop w:val="0"/>
                  <w:marBottom w:val="0"/>
                  <w:divBdr>
                    <w:top w:val="none" w:sz="0" w:space="0" w:color="auto"/>
                    <w:left w:val="none" w:sz="0" w:space="0" w:color="auto"/>
                    <w:bottom w:val="none" w:sz="0" w:space="0" w:color="auto"/>
                    <w:right w:val="none" w:sz="0" w:space="0" w:color="auto"/>
                  </w:divBdr>
                </w:div>
                <w:div w:id="936403274">
                  <w:marLeft w:val="480"/>
                  <w:marRight w:val="0"/>
                  <w:marTop w:val="0"/>
                  <w:marBottom w:val="0"/>
                  <w:divBdr>
                    <w:top w:val="none" w:sz="0" w:space="0" w:color="auto"/>
                    <w:left w:val="none" w:sz="0" w:space="0" w:color="auto"/>
                    <w:bottom w:val="none" w:sz="0" w:space="0" w:color="auto"/>
                    <w:right w:val="none" w:sz="0" w:space="0" w:color="auto"/>
                  </w:divBdr>
                </w:div>
                <w:div w:id="1030760054">
                  <w:marLeft w:val="480"/>
                  <w:marRight w:val="0"/>
                  <w:marTop w:val="0"/>
                  <w:marBottom w:val="0"/>
                  <w:divBdr>
                    <w:top w:val="none" w:sz="0" w:space="0" w:color="auto"/>
                    <w:left w:val="none" w:sz="0" w:space="0" w:color="auto"/>
                    <w:bottom w:val="none" w:sz="0" w:space="0" w:color="auto"/>
                    <w:right w:val="none" w:sz="0" w:space="0" w:color="auto"/>
                  </w:divBdr>
                </w:div>
                <w:div w:id="1073119090">
                  <w:marLeft w:val="480"/>
                  <w:marRight w:val="0"/>
                  <w:marTop w:val="0"/>
                  <w:marBottom w:val="0"/>
                  <w:divBdr>
                    <w:top w:val="none" w:sz="0" w:space="0" w:color="auto"/>
                    <w:left w:val="none" w:sz="0" w:space="0" w:color="auto"/>
                    <w:bottom w:val="none" w:sz="0" w:space="0" w:color="auto"/>
                    <w:right w:val="none" w:sz="0" w:space="0" w:color="auto"/>
                  </w:divBdr>
                </w:div>
                <w:div w:id="1081215246">
                  <w:marLeft w:val="480"/>
                  <w:marRight w:val="0"/>
                  <w:marTop w:val="0"/>
                  <w:marBottom w:val="0"/>
                  <w:divBdr>
                    <w:top w:val="none" w:sz="0" w:space="0" w:color="auto"/>
                    <w:left w:val="none" w:sz="0" w:space="0" w:color="auto"/>
                    <w:bottom w:val="none" w:sz="0" w:space="0" w:color="auto"/>
                    <w:right w:val="none" w:sz="0" w:space="0" w:color="auto"/>
                  </w:divBdr>
                </w:div>
                <w:div w:id="1123234297">
                  <w:marLeft w:val="480"/>
                  <w:marRight w:val="0"/>
                  <w:marTop w:val="0"/>
                  <w:marBottom w:val="0"/>
                  <w:divBdr>
                    <w:top w:val="none" w:sz="0" w:space="0" w:color="auto"/>
                    <w:left w:val="none" w:sz="0" w:space="0" w:color="auto"/>
                    <w:bottom w:val="none" w:sz="0" w:space="0" w:color="auto"/>
                    <w:right w:val="none" w:sz="0" w:space="0" w:color="auto"/>
                  </w:divBdr>
                </w:div>
                <w:div w:id="1172069423">
                  <w:marLeft w:val="480"/>
                  <w:marRight w:val="0"/>
                  <w:marTop w:val="0"/>
                  <w:marBottom w:val="0"/>
                  <w:divBdr>
                    <w:top w:val="none" w:sz="0" w:space="0" w:color="auto"/>
                    <w:left w:val="none" w:sz="0" w:space="0" w:color="auto"/>
                    <w:bottom w:val="none" w:sz="0" w:space="0" w:color="auto"/>
                    <w:right w:val="none" w:sz="0" w:space="0" w:color="auto"/>
                  </w:divBdr>
                </w:div>
                <w:div w:id="1312565077">
                  <w:marLeft w:val="480"/>
                  <w:marRight w:val="0"/>
                  <w:marTop w:val="0"/>
                  <w:marBottom w:val="0"/>
                  <w:divBdr>
                    <w:top w:val="none" w:sz="0" w:space="0" w:color="auto"/>
                    <w:left w:val="none" w:sz="0" w:space="0" w:color="auto"/>
                    <w:bottom w:val="none" w:sz="0" w:space="0" w:color="auto"/>
                    <w:right w:val="none" w:sz="0" w:space="0" w:color="auto"/>
                  </w:divBdr>
                </w:div>
                <w:div w:id="1338731642">
                  <w:marLeft w:val="480"/>
                  <w:marRight w:val="0"/>
                  <w:marTop w:val="0"/>
                  <w:marBottom w:val="0"/>
                  <w:divBdr>
                    <w:top w:val="none" w:sz="0" w:space="0" w:color="auto"/>
                    <w:left w:val="none" w:sz="0" w:space="0" w:color="auto"/>
                    <w:bottom w:val="none" w:sz="0" w:space="0" w:color="auto"/>
                    <w:right w:val="none" w:sz="0" w:space="0" w:color="auto"/>
                  </w:divBdr>
                </w:div>
                <w:div w:id="1390691306">
                  <w:marLeft w:val="480"/>
                  <w:marRight w:val="0"/>
                  <w:marTop w:val="0"/>
                  <w:marBottom w:val="0"/>
                  <w:divBdr>
                    <w:top w:val="none" w:sz="0" w:space="0" w:color="auto"/>
                    <w:left w:val="none" w:sz="0" w:space="0" w:color="auto"/>
                    <w:bottom w:val="none" w:sz="0" w:space="0" w:color="auto"/>
                    <w:right w:val="none" w:sz="0" w:space="0" w:color="auto"/>
                  </w:divBdr>
                </w:div>
                <w:div w:id="1402830751">
                  <w:marLeft w:val="480"/>
                  <w:marRight w:val="0"/>
                  <w:marTop w:val="0"/>
                  <w:marBottom w:val="0"/>
                  <w:divBdr>
                    <w:top w:val="none" w:sz="0" w:space="0" w:color="auto"/>
                    <w:left w:val="none" w:sz="0" w:space="0" w:color="auto"/>
                    <w:bottom w:val="none" w:sz="0" w:space="0" w:color="auto"/>
                    <w:right w:val="none" w:sz="0" w:space="0" w:color="auto"/>
                  </w:divBdr>
                </w:div>
                <w:div w:id="1609045943">
                  <w:marLeft w:val="480"/>
                  <w:marRight w:val="0"/>
                  <w:marTop w:val="0"/>
                  <w:marBottom w:val="0"/>
                  <w:divBdr>
                    <w:top w:val="none" w:sz="0" w:space="0" w:color="auto"/>
                    <w:left w:val="none" w:sz="0" w:space="0" w:color="auto"/>
                    <w:bottom w:val="none" w:sz="0" w:space="0" w:color="auto"/>
                    <w:right w:val="none" w:sz="0" w:space="0" w:color="auto"/>
                  </w:divBdr>
                </w:div>
                <w:div w:id="1691027655">
                  <w:marLeft w:val="480"/>
                  <w:marRight w:val="0"/>
                  <w:marTop w:val="0"/>
                  <w:marBottom w:val="0"/>
                  <w:divBdr>
                    <w:top w:val="none" w:sz="0" w:space="0" w:color="auto"/>
                    <w:left w:val="none" w:sz="0" w:space="0" w:color="auto"/>
                    <w:bottom w:val="none" w:sz="0" w:space="0" w:color="auto"/>
                    <w:right w:val="none" w:sz="0" w:space="0" w:color="auto"/>
                  </w:divBdr>
                </w:div>
                <w:div w:id="1697538776">
                  <w:marLeft w:val="480"/>
                  <w:marRight w:val="0"/>
                  <w:marTop w:val="0"/>
                  <w:marBottom w:val="0"/>
                  <w:divBdr>
                    <w:top w:val="none" w:sz="0" w:space="0" w:color="auto"/>
                    <w:left w:val="none" w:sz="0" w:space="0" w:color="auto"/>
                    <w:bottom w:val="none" w:sz="0" w:space="0" w:color="auto"/>
                    <w:right w:val="none" w:sz="0" w:space="0" w:color="auto"/>
                  </w:divBdr>
                </w:div>
                <w:div w:id="1703555498">
                  <w:marLeft w:val="480"/>
                  <w:marRight w:val="0"/>
                  <w:marTop w:val="0"/>
                  <w:marBottom w:val="0"/>
                  <w:divBdr>
                    <w:top w:val="none" w:sz="0" w:space="0" w:color="auto"/>
                    <w:left w:val="none" w:sz="0" w:space="0" w:color="auto"/>
                    <w:bottom w:val="none" w:sz="0" w:space="0" w:color="auto"/>
                    <w:right w:val="none" w:sz="0" w:space="0" w:color="auto"/>
                  </w:divBdr>
                </w:div>
                <w:div w:id="1730881785">
                  <w:marLeft w:val="480"/>
                  <w:marRight w:val="0"/>
                  <w:marTop w:val="0"/>
                  <w:marBottom w:val="0"/>
                  <w:divBdr>
                    <w:top w:val="none" w:sz="0" w:space="0" w:color="auto"/>
                    <w:left w:val="none" w:sz="0" w:space="0" w:color="auto"/>
                    <w:bottom w:val="none" w:sz="0" w:space="0" w:color="auto"/>
                    <w:right w:val="none" w:sz="0" w:space="0" w:color="auto"/>
                  </w:divBdr>
                </w:div>
                <w:div w:id="1749619484">
                  <w:marLeft w:val="480"/>
                  <w:marRight w:val="0"/>
                  <w:marTop w:val="0"/>
                  <w:marBottom w:val="0"/>
                  <w:divBdr>
                    <w:top w:val="none" w:sz="0" w:space="0" w:color="auto"/>
                    <w:left w:val="none" w:sz="0" w:space="0" w:color="auto"/>
                    <w:bottom w:val="none" w:sz="0" w:space="0" w:color="auto"/>
                    <w:right w:val="none" w:sz="0" w:space="0" w:color="auto"/>
                  </w:divBdr>
                </w:div>
                <w:div w:id="1814561623">
                  <w:marLeft w:val="480"/>
                  <w:marRight w:val="0"/>
                  <w:marTop w:val="0"/>
                  <w:marBottom w:val="0"/>
                  <w:divBdr>
                    <w:top w:val="none" w:sz="0" w:space="0" w:color="auto"/>
                    <w:left w:val="none" w:sz="0" w:space="0" w:color="auto"/>
                    <w:bottom w:val="none" w:sz="0" w:space="0" w:color="auto"/>
                    <w:right w:val="none" w:sz="0" w:space="0" w:color="auto"/>
                  </w:divBdr>
                </w:div>
                <w:div w:id="1840608510">
                  <w:marLeft w:val="480"/>
                  <w:marRight w:val="0"/>
                  <w:marTop w:val="0"/>
                  <w:marBottom w:val="0"/>
                  <w:divBdr>
                    <w:top w:val="none" w:sz="0" w:space="0" w:color="auto"/>
                    <w:left w:val="none" w:sz="0" w:space="0" w:color="auto"/>
                    <w:bottom w:val="none" w:sz="0" w:space="0" w:color="auto"/>
                    <w:right w:val="none" w:sz="0" w:space="0" w:color="auto"/>
                  </w:divBdr>
                </w:div>
                <w:div w:id="1901940760">
                  <w:marLeft w:val="480"/>
                  <w:marRight w:val="0"/>
                  <w:marTop w:val="0"/>
                  <w:marBottom w:val="0"/>
                  <w:divBdr>
                    <w:top w:val="none" w:sz="0" w:space="0" w:color="auto"/>
                    <w:left w:val="none" w:sz="0" w:space="0" w:color="auto"/>
                    <w:bottom w:val="none" w:sz="0" w:space="0" w:color="auto"/>
                    <w:right w:val="none" w:sz="0" w:space="0" w:color="auto"/>
                  </w:divBdr>
                </w:div>
                <w:div w:id="1942640601">
                  <w:marLeft w:val="480"/>
                  <w:marRight w:val="0"/>
                  <w:marTop w:val="0"/>
                  <w:marBottom w:val="0"/>
                  <w:divBdr>
                    <w:top w:val="none" w:sz="0" w:space="0" w:color="auto"/>
                    <w:left w:val="none" w:sz="0" w:space="0" w:color="auto"/>
                    <w:bottom w:val="none" w:sz="0" w:space="0" w:color="auto"/>
                    <w:right w:val="none" w:sz="0" w:space="0" w:color="auto"/>
                  </w:divBdr>
                </w:div>
                <w:div w:id="2008165138">
                  <w:marLeft w:val="480"/>
                  <w:marRight w:val="0"/>
                  <w:marTop w:val="0"/>
                  <w:marBottom w:val="0"/>
                  <w:divBdr>
                    <w:top w:val="none" w:sz="0" w:space="0" w:color="auto"/>
                    <w:left w:val="none" w:sz="0" w:space="0" w:color="auto"/>
                    <w:bottom w:val="none" w:sz="0" w:space="0" w:color="auto"/>
                    <w:right w:val="none" w:sz="0" w:space="0" w:color="auto"/>
                  </w:divBdr>
                </w:div>
                <w:div w:id="2043363470">
                  <w:marLeft w:val="480"/>
                  <w:marRight w:val="0"/>
                  <w:marTop w:val="0"/>
                  <w:marBottom w:val="0"/>
                  <w:divBdr>
                    <w:top w:val="none" w:sz="0" w:space="0" w:color="auto"/>
                    <w:left w:val="none" w:sz="0" w:space="0" w:color="auto"/>
                    <w:bottom w:val="none" w:sz="0" w:space="0" w:color="auto"/>
                    <w:right w:val="none" w:sz="0" w:space="0" w:color="auto"/>
                  </w:divBdr>
                </w:div>
                <w:div w:id="2050646732">
                  <w:marLeft w:val="480"/>
                  <w:marRight w:val="0"/>
                  <w:marTop w:val="0"/>
                  <w:marBottom w:val="0"/>
                  <w:divBdr>
                    <w:top w:val="none" w:sz="0" w:space="0" w:color="auto"/>
                    <w:left w:val="none" w:sz="0" w:space="0" w:color="auto"/>
                    <w:bottom w:val="none" w:sz="0" w:space="0" w:color="auto"/>
                    <w:right w:val="none" w:sz="0" w:space="0" w:color="auto"/>
                  </w:divBdr>
                </w:div>
                <w:div w:id="2127388857">
                  <w:marLeft w:val="480"/>
                  <w:marRight w:val="0"/>
                  <w:marTop w:val="0"/>
                  <w:marBottom w:val="0"/>
                  <w:divBdr>
                    <w:top w:val="none" w:sz="0" w:space="0" w:color="auto"/>
                    <w:left w:val="none" w:sz="0" w:space="0" w:color="auto"/>
                    <w:bottom w:val="none" w:sz="0" w:space="0" w:color="auto"/>
                    <w:right w:val="none" w:sz="0" w:space="0" w:color="auto"/>
                  </w:divBdr>
                </w:div>
                <w:div w:id="2145462965">
                  <w:marLeft w:val="480"/>
                  <w:marRight w:val="0"/>
                  <w:marTop w:val="0"/>
                  <w:marBottom w:val="0"/>
                  <w:divBdr>
                    <w:top w:val="none" w:sz="0" w:space="0" w:color="auto"/>
                    <w:left w:val="none" w:sz="0" w:space="0" w:color="auto"/>
                    <w:bottom w:val="none" w:sz="0" w:space="0" w:color="auto"/>
                    <w:right w:val="none" w:sz="0" w:space="0" w:color="auto"/>
                  </w:divBdr>
                </w:div>
              </w:divsChild>
            </w:div>
            <w:div w:id="382483109">
              <w:marLeft w:val="0"/>
              <w:marRight w:val="0"/>
              <w:marTop w:val="0"/>
              <w:marBottom w:val="0"/>
              <w:divBdr>
                <w:top w:val="none" w:sz="0" w:space="0" w:color="auto"/>
                <w:left w:val="none" w:sz="0" w:space="0" w:color="auto"/>
                <w:bottom w:val="none" w:sz="0" w:space="0" w:color="auto"/>
                <w:right w:val="none" w:sz="0" w:space="0" w:color="auto"/>
              </w:divBdr>
              <w:divsChild>
                <w:div w:id="12533000">
                  <w:marLeft w:val="480"/>
                  <w:marRight w:val="0"/>
                  <w:marTop w:val="0"/>
                  <w:marBottom w:val="0"/>
                  <w:divBdr>
                    <w:top w:val="none" w:sz="0" w:space="0" w:color="auto"/>
                    <w:left w:val="none" w:sz="0" w:space="0" w:color="auto"/>
                    <w:bottom w:val="none" w:sz="0" w:space="0" w:color="auto"/>
                    <w:right w:val="none" w:sz="0" w:space="0" w:color="auto"/>
                  </w:divBdr>
                </w:div>
                <w:div w:id="32972207">
                  <w:marLeft w:val="480"/>
                  <w:marRight w:val="0"/>
                  <w:marTop w:val="0"/>
                  <w:marBottom w:val="0"/>
                  <w:divBdr>
                    <w:top w:val="none" w:sz="0" w:space="0" w:color="auto"/>
                    <w:left w:val="none" w:sz="0" w:space="0" w:color="auto"/>
                    <w:bottom w:val="none" w:sz="0" w:space="0" w:color="auto"/>
                    <w:right w:val="none" w:sz="0" w:space="0" w:color="auto"/>
                  </w:divBdr>
                </w:div>
                <w:div w:id="87698687">
                  <w:marLeft w:val="480"/>
                  <w:marRight w:val="0"/>
                  <w:marTop w:val="0"/>
                  <w:marBottom w:val="0"/>
                  <w:divBdr>
                    <w:top w:val="none" w:sz="0" w:space="0" w:color="auto"/>
                    <w:left w:val="none" w:sz="0" w:space="0" w:color="auto"/>
                    <w:bottom w:val="none" w:sz="0" w:space="0" w:color="auto"/>
                    <w:right w:val="none" w:sz="0" w:space="0" w:color="auto"/>
                  </w:divBdr>
                </w:div>
                <w:div w:id="157383544">
                  <w:marLeft w:val="480"/>
                  <w:marRight w:val="0"/>
                  <w:marTop w:val="0"/>
                  <w:marBottom w:val="0"/>
                  <w:divBdr>
                    <w:top w:val="none" w:sz="0" w:space="0" w:color="auto"/>
                    <w:left w:val="none" w:sz="0" w:space="0" w:color="auto"/>
                    <w:bottom w:val="none" w:sz="0" w:space="0" w:color="auto"/>
                    <w:right w:val="none" w:sz="0" w:space="0" w:color="auto"/>
                  </w:divBdr>
                </w:div>
                <w:div w:id="158229932">
                  <w:marLeft w:val="480"/>
                  <w:marRight w:val="0"/>
                  <w:marTop w:val="0"/>
                  <w:marBottom w:val="0"/>
                  <w:divBdr>
                    <w:top w:val="none" w:sz="0" w:space="0" w:color="auto"/>
                    <w:left w:val="none" w:sz="0" w:space="0" w:color="auto"/>
                    <w:bottom w:val="none" w:sz="0" w:space="0" w:color="auto"/>
                    <w:right w:val="none" w:sz="0" w:space="0" w:color="auto"/>
                  </w:divBdr>
                </w:div>
                <w:div w:id="337385628">
                  <w:marLeft w:val="480"/>
                  <w:marRight w:val="0"/>
                  <w:marTop w:val="0"/>
                  <w:marBottom w:val="0"/>
                  <w:divBdr>
                    <w:top w:val="none" w:sz="0" w:space="0" w:color="auto"/>
                    <w:left w:val="none" w:sz="0" w:space="0" w:color="auto"/>
                    <w:bottom w:val="none" w:sz="0" w:space="0" w:color="auto"/>
                    <w:right w:val="none" w:sz="0" w:space="0" w:color="auto"/>
                  </w:divBdr>
                </w:div>
                <w:div w:id="347678007">
                  <w:marLeft w:val="480"/>
                  <w:marRight w:val="0"/>
                  <w:marTop w:val="0"/>
                  <w:marBottom w:val="0"/>
                  <w:divBdr>
                    <w:top w:val="none" w:sz="0" w:space="0" w:color="auto"/>
                    <w:left w:val="none" w:sz="0" w:space="0" w:color="auto"/>
                    <w:bottom w:val="none" w:sz="0" w:space="0" w:color="auto"/>
                    <w:right w:val="none" w:sz="0" w:space="0" w:color="auto"/>
                  </w:divBdr>
                </w:div>
                <w:div w:id="352339596">
                  <w:marLeft w:val="480"/>
                  <w:marRight w:val="0"/>
                  <w:marTop w:val="0"/>
                  <w:marBottom w:val="0"/>
                  <w:divBdr>
                    <w:top w:val="none" w:sz="0" w:space="0" w:color="auto"/>
                    <w:left w:val="none" w:sz="0" w:space="0" w:color="auto"/>
                    <w:bottom w:val="none" w:sz="0" w:space="0" w:color="auto"/>
                    <w:right w:val="none" w:sz="0" w:space="0" w:color="auto"/>
                  </w:divBdr>
                </w:div>
                <w:div w:id="362677880">
                  <w:marLeft w:val="480"/>
                  <w:marRight w:val="0"/>
                  <w:marTop w:val="0"/>
                  <w:marBottom w:val="0"/>
                  <w:divBdr>
                    <w:top w:val="none" w:sz="0" w:space="0" w:color="auto"/>
                    <w:left w:val="none" w:sz="0" w:space="0" w:color="auto"/>
                    <w:bottom w:val="none" w:sz="0" w:space="0" w:color="auto"/>
                    <w:right w:val="none" w:sz="0" w:space="0" w:color="auto"/>
                  </w:divBdr>
                </w:div>
                <w:div w:id="402877306">
                  <w:marLeft w:val="480"/>
                  <w:marRight w:val="0"/>
                  <w:marTop w:val="0"/>
                  <w:marBottom w:val="0"/>
                  <w:divBdr>
                    <w:top w:val="none" w:sz="0" w:space="0" w:color="auto"/>
                    <w:left w:val="none" w:sz="0" w:space="0" w:color="auto"/>
                    <w:bottom w:val="none" w:sz="0" w:space="0" w:color="auto"/>
                    <w:right w:val="none" w:sz="0" w:space="0" w:color="auto"/>
                  </w:divBdr>
                </w:div>
                <w:div w:id="551238609">
                  <w:marLeft w:val="480"/>
                  <w:marRight w:val="0"/>
                  <w:marTop w:val="0"/>
                  <w:marBottom w:val="0"/>
                  <w:divBdr>
                    <w:top w:val="none" w:sz="0" w:space="0" w:color="auto"/>
                    <w:left w:val="none" w:sz="0" w:space="0" w:color="auto"/>
                    <w:bottom w:val="none" w:sz="0" w:space="0" w:color="auto"/>
                    <w:right w:val="none" w:sz="0" w:space="0" w:color="auto"/>
                  </w:divBdr>
                </w:div>
                <w:div w:id="594678144">
                  <w:marLeft w:val="480"/>
                  <w:marRight w:val="0"/>
                  <w:marTop w:val="0"/>
                  <w:marBottom w:val="0"/>
                  <w:divBdr>
                    <w:top w:val="none" w:sz="0" w:space="0" w:color="auto"/>
                    <w:left w:val="none" w:sz="0" w:space="0" w:color="auto"/>
                    <w:bottom w:val="none" w:sz="0" w:space="0" w:color="auto"/>
                    <w:right w:val="none" w:sz="0" w:space="0" w:color="auto"/>
                  </w:divBdr>
                </w:div>
                <w:div w:id="700859761">
                  <w:marLeft w:val="480"/>
                  <w:marRight w:val="0"/>
                  <w:marTop w:val="0"/>
                  <w:marBottom w:val="0"/>
                  <w:divBdr>
                    <w:top w:val="none" w:sz="0" w:space="0" w:color="auto"/>
                    <w:left w:val="none" w:sz="0" w:space="0" w:color="auto"/>
                    <w:bottom w:val="none" w:sz="0" w:space="0" w:color="auto"/>
                    <w:right w:val="none" w:sz="0" w:space="0" w:color="auto"/>
                  </w:divBdr>
                </w:div>
                <w:div w:id="764035366">
                  <w:marLeft w:val="480"/>
                  <w:marRight w:val="0"/>
                  <w:marTop w:val="0"/>
                  <w:marBottom w:val="0"/>
                  <w:divBdr>
                    <w:top w:val="none" w:sz="0" w:space="0" w:color="auto"/>
                    <w:left w:val="none" w:sz="0" w:space="0" w:color="auto"/>
                    <w:bottom w:val="none" w:sz="0" w:space="0" w:color="auto"/>
                    <w:right w:val="none" w:sz="0" w:space="0" w:color="auto"/>
                  </w:divBdr>
                </w:div>
                <w:div w:id="866525789">
                  <w:marLeft w:val="480"/>
                  <w:marRight w:val="0"/>
                  <w:marTop w:val="0"/>
                  <w:marBottom w:val="0"/>
                  <w:divBdr>
                    <w:top w:val="none" w:sz="0" w:space="0" w:color="auto"/>
                    <w:left w:val="none" w:sz="0" w:space="0" w:color="auto"/>
                    <w:bottom w:val="none" w:sz="0" w:space="0" w:color="auto"/>
                    <w:right w:val="none" w:sz="0" w:space="0" w:color="auto"/>
                  </w:divBdr>
                </w:div>
                <w:div w:id="876508310">
                  <w:marLeft w:val="480"/>
                  <w:marRight w:val="0"/>
                  <w:marTop w:val="0"/>
                  <w:marBottom w:val="0"/>
                  <w:divBdr>
                    <w:top w:val="none" w:sz="0" w:space="0" w:color="auto"/>
                    <w:left w:val="none" w:sz="0" w:space="0" w:color="auto"/>
                    <w:bottom w:val="none" w:sz="0" w:space="0" w:color="auto"/>
                    <w:right w:val="none" w:sz="0" w:space="0" w:color="auto"/>
                  </w:divBdr>
                </w:div>
                <w:div w:id="907571685">
                  <w:marLeft w:val="480"/>
                  <w:marRight w:val="0"/>
                  <w:marTop w:val="0"/>
                  <w:marBottom w:val="0"/>
                  <w:divBdr>
                    <w:top w:val="none" w:sz="0" w:space="0" w:color="auto"/>
                    <w:left w:val="none" w:sz="0" w:space="0" w:color="auto"/>
                    <w:bottom w:val="none" w:sz="0" w:space="0" w:color="auto"/>
                    <w:right w:val="none" w:sz="0" w:space="0" w:color="auto"/>
                  </w:divBdr>
                </w:div>
                <w:div w:id="946933958">
                  <w:marLeft w:val="480"/>
                  <w:marRight w:val="0"/>
                  <w:marTop w:val="0"/>
                  <w:marBottom w:val="0"/>
                  <w:divBdr>
                    <w:top w:val="none" w:sz="0" w:space="0" w:color="auto"/>
                    <w:left w:val="none" w:sz="0" w:space="0" w:color="auto"/>
                    <w:bottom w:val="none" w:sz="0" w:space="0" w:color="auto"/>
                    <w:right w:val="none" w:sz="0" w:space="0" w:color="auto"/>
                  </w:divBdr>
                </w:div>
                <w:div w:id="1016267195">
                  <w:marLeft w:val="480"/>
                  <w:marRight w:val="0"/>
                  <w:marTop w:val="0"/>
                  <w:marBottom w:val="0"/>
                  <w:divBdr>
                    <w:top w:val="none" w:sz="0" w:space="0" w:color="auto"/>
                    <w:left w:val="none" w:sz="0" w:space="0" w:color="auto"/>
                    <w:bottom w:val="none" w:sz="0" w:space="0" w:color="auto"/>
                    <w:right w:val="none" w:sz="0" w:space="0" w:color="auto"/>
                  </w:divBdr>
                </w:div>
                <w:div w:id="1035740219">
                  <w:marLeft w:val="480"/>
                  <w:marRight w:val="0"/>
                  <w:marTop w:val="0"/>
                  <w:marBottom w:val="0"/>
                  <w:divBdr>
                    <w:top w:val="none" w:sz="0" w:space="0" w:color="auto"/>
                    <w:left w:val="none" w:sz="0" w:space="0" w:color="auto"/>
                    <w:bottom w:val="none" w:sz="0" w:space="0" w:color="auto"/>
                    <w:right w:val="none" w:sz="0" w:space="0" w:color="auto"/>
                  </w:divBdr>
                </w:div>
                <w:div w:id="1048650926">
                  <w:marLeft w:val="480"/>
                  <w:marRight w:val="0"/>
                  <w:marTop w:val="0"/>
                  <w:marBottom w:val="0"/>
                  <w:divBdr>
                    <w:top w:val="none" w:sz="0" w:space="0" w:color="auto"/>
                    <w:left w:val="none" w:sz="0" w:space="0" w:color="auto"/>
                    <w:bottom w:val="none" w:sz="0" w:space="0" w:color="auto"/>
                    <w:right w:val="none" w:sz="0" w:space="0" w:color="auto"/>
                  </w:divBdr>
                </w:div>
                <w:div w:id="1053583815">
                  <w:marLeft w:val="480"/>
                  <w:marRight w:val="0"/>
                  <w:marTop w:val="0"/>
                  <w:marBottom w:val="0"/>
                  <w:divBdr>
                    <w:top w:val="none" w:sz="0" w:space="0" w:color="auto"/>
                    <w:left w:val="none" w:sz="0" w:space="0" w:color="auto"/>
                    <w:bottom w:val="none" w:sz="0" w:space="0" w:color="auto"/>
                    <w:right w:val="none" w:sz="0" w:space="0" w:color="auto"/>
                  </w:divBdr>
                </w:div>
                <w:div w:id="1105418063">
                  <w:marLeft w:val="480"/>
                  <w:marRight w:val="0"/>
                  <w:marTop w:val="0"/>
                  <w:marBottom w:val="0"/>
                  <w:divBdr>
                    <w:top w:val="none" w:sz="0" w:space="0" w:color="auto"/>
                    <w:left w:val="none" w:sz="0" w:space="0" w:color="auto"/>
                    <w:bottom w:val="none" w:sz="0" w:space="0" w:color="auto"/>
                    <w:right w:val="none" w:sz="0" w:space="0" w:color="auto"/>
                  </w:divBdr>
                </w:div>
                <w:div w:id="1112213476">
                  <w:marLeft w:val="480"/>
                  <w:marRight w:val="0"/>
                  <w:marTop w:val="0"/>
                  <w:marBottom w:val="0"/>
                  <w:divBdr>
                    <w:top w:val="none" w:sz="0" w:space="0" w:color="auto"/>
                    <w:left w:val="none" w:sz="0" w:space="0" w:color="auto"/>
                    <w:bottom w:val="none" w:sz="0" w:space="0" w:color="auto"/>
                    <w:right w:val="none" w:sz="0" w:space="0" w:color="auto"/>
                  </w:divBdr>
                </w:div>
                <w:div w:id="1168129242">
                  <w:marLeft w:val="480"/>
                  <w:marRight w:val="0"/>
                  <w:marTop w:val="0"/>
                  <w:marBottom w:val="0"/>
                  <w:divBdr>
                    <w:top w:val="none" w:sz="0" w:space="0" w:color="auto"/>
                    <w:left w:val="none" w:sz="0" w:space="0" w:color="auto"/>
                    <w:bottom w:val="none" w:sz="0" w:space="0" w:color="auto"/>
                    <w:right w:val="none" w:sz="0" w:space="0" w:color="auto"/>
                  </w:divBdr>
                </w:div>
                <w:div w:id="1169098322">
                  <w:marLeft w:val="480"/>
                  <w:marRight w:val="0"/>
                  <w:marTop w:val="0"/>
                  <w:marBottom w:val="0"/>
                  <w:divBdr>
                    <w:top w:val="none" w:sz="0" w:space="0" w:color="auto"/>
                    <w:left w:val="none" w:sz="0" w:space="0" w:color="auto"/>
                    <w:bottom w:val="none" w:sz="0" w:space="0" w:color="auto"/>
                    <w:right w:val="none" w:sz="0" w:space="0" w:color="auto"/>
                  </w:divBdr>
                </w:div>
                <w:div w:id="1192644755">
                  <w:marLeft w:val="480"/>
                  <w:marRight w:val="0"/>
                  <w:marTop w:val="0"/>
                  <w:marBottom w:val="0"/>
                  <w:divBdr>
                    <w:top w:val="none" w:sz="0" w:space="0" w:color="auto"/>
                    <w:left w:val="none" w:sz="0" w:space="0" w:color="auto"/>
                    <w:bottom w:val="none" w:sz="0" w:space="0" w:color="auto"/>
                    <w:right w:val="none" w:sz="0" w:space="0" w:color="auto"/>
                  </w:divBdr>
                </w:div>
                <w:div w:id="1333215146">
                  <w:marLeft w:val="480"/>
                  <w:marRight w:val="0"/>
                  <w:marTop w:val="0"/>
                  <w:marBottom w:val="0"/>
                  <w:divBdr>
                    <w:top w:val="none" w:sz="0" w:space="0" w:color="auto"/>
                    <w:left w:val="none" w:sz="0" w:space="0" w:color="auto"/>
                    <w:bottom w:val="none" w:sz="0" w:space="0" w:color="auto"/>
                    <w:right w:val="none" w:sz="0" w:space="0" w:color="auto"/>
                  </w:divBdr>
                </w:div>
                <w:div w:id="1338384159">
                  <w:marLeft w:val="480"/>
                  <w:marRight w:val="0"/>
                  <w:marTop w:val="0"/>
                  <w:marBottom w:val="0"/>
                  <w:divBdr>
                    <w:top w:val="none" w:sz="0" w:space="0" w:color="auto"/>
                    <w:left w:val="none" w:sz="0" w:space="0" w:color="auto"/>
                    <w:bottom w:val="none" w:sz="0" w:space="0" w:color="auto"/>
                    <w:right w:val="none" w:sz="0" w:space="0" w:color="auto"/>
                  </w:divBdr>
                </w:div>
                <w:div w:id="1421099453">
                  <w:marLeft w:val="480"/>
                  <w:marRight w:val="0"/>
                  <w:marTop w:val="0"/>
                  <w:marBottom w:val="0"/>
                  <w:divBdr>
                    <w:top w:val="none" w:sz="0" w:space="0" w:color="auto"/>
                    <w:left w:val="none" w:sz="0" w:space="0" w:color="auto"/>
                    <w:bottom w:val="none" w:sz="0" w:space="0" w:color="auto"/>
                    <w:right w:val="none" w:sz="0" w:space="0" w:color="auto"/>
                  </w:divBdr>
                </w:div>
                <w:div w:id="1441954227">
                  <w:marLeft w:val="480"/>
                  <w:marRight w:val="0"/>
                  <w:marTop w:val="0"/>
                  <w:marBottom w:val="0"/>
                  <w:divBdr>
                    <w:top w:val="none" w:sz="0" w:space="0" w:color="auto"/>
                    <w:left w:val="none" w:sz="0" w:space="0" w:color="auto"/>
                    <w:bottom w:val="none" w:sz="0" w:space="0" w:color="auto"/>
                    <w:right w:val="none" w:sz="0" w:space="0" w:color="auto"/>
                  </w:divBdr>
                </w:div>
                <w:div w:id="1478305745">
                  <w:marLeft w:val="480"/>
                  <w:marRight w:val="0"/>
                  <w:marTop w:val="0"/>
                  <w:marBottom w:val="0"/>
                  <w:divBdr>
                    <w:top w:val="none" w:sz="0" w:space="0" w:color="auto"/>
                    <w:left w:val="none" w:sz="0" w:space="0" w:color="auto"/>
                    <w:bottom w:val="none" w:sz="0" w:space="0" w:color="auto"/>
                    <w:right w:val="none" w:sz="0" w:space="0" w:color="auto"/>
                  </w:divBdr>
                </w:div>
                <w:div w:id="1588297727">
                  <w:marLeft w:val="480"/>
                  <w:marRight w:val="0"/>
                  <w:marTop w:val="0"/>
                  <w:marBottom w:val="0"/>
                  <w:divBdr>
                    <w:top w:val="none" w:sz="0" w:space="0" w:color="auto"/>
                    <w:left w:val="none" w:sz="0" w:space="0" w:color="auto"/>
                    <w:bottom w:val="none" w:sz="0" w:space="0" w:color="auto"/>
                    <w:right w:val="none" w:sz="0" w:space="0" w:color="auto"/>
                  </w:divBdr>
                </w:div>
                <w:div w:id="1878732251">
                  <w:marLeft w:val="480"/>
                  <w:marRight w:val="0"/>
                  <w:marTop w:val="0"/>
                  <w:marBottom w:val="0"/>
                  <w:divBdr>
                    <w:top w:val="none" w:sz="0" w:space="0" w:color="auto"/>
                    <w:left w:val="none" w:sz="0" w:space="0" w:color="auto"/>
                    <w:bottom w:val="none" w:sz="0" w:space="0" w:color="auto"/>
                    <w:right w:val="none" w:sz="0" w:space="0" w:color="auto"/>
                  </w:divBdr>
                </w:div>
                <w:div w:id="2004309769">
                  <w:marLeft w:val="480"/>
                  <w:marRight w:val="0"/>
                  <w:marTop w:val="0"/>
                  <w:marBottom w:val="0"/>
                  <w:divBdr>
                    <w:top w:val="none" w:sz="0" w:space="0" w:color="auto"/>
                    <w:left w:val="none" w:sz="0" w:space="0" w:color="auto"/>
                    <w:bottom w:val="none" w:sz="0" w:space="0" w:color="auto"/>
                    <w:right w:val="none" w:sz="0" w:space="0" w:color="auto"/>
                  </w:divBdr>
                </w:div>
                <w:div w:id="2058582978">
                  <w:marLeft w:val="480"/>
                  <w:marRight w:val="0"/>
                  <w:marTop w:val="0"/>
                  <w:marBottom w:val="0"/>
                  <w:divBdr>
                    <w:top w:val="none" w:sz="0" w:space="0" w:color="auto"/>
                    <w:left w:val="none" w:sz="0" w:space="0" w:color="auto"/>
                    <w:bottom w:val="none" w:sz="0" w:space="0" w:color="auto"/>
                    <w:right w:val="none" w:sz="0" w:space="0" w:color="auto"/>
                  </w:divBdr>
                </w:div>
                <w:div w:id="2069497588">
                  <w:marLeft w:val="480"/>
                  <w:marRight w:val="0"/>
                  <w:marTop w:val="0"/>
                  <w:marBottom w:val="0"/>
                  <w:divBdr>
                    <w:top w:val="none" w:sz="0" w:space="0" w:color="auto"/>
                    <w:left w:val="none" w:sz="0" w:space="0" w:color="auto"/>
                    <w:bottom w:val="none" w:sz="0" w:space="0" w:color="auto"/>
                    <w:right w:val="none" w:sz="0" w:space="0" w:color="auto"/>
                  </w:divBdr>
                </w:div>
                <w:div w:id="2084714399">
                  <w:marLeft w:val="480"/>
                  <w:marRight w:val="0"/>
                  <w:marTop w:val="0"/>
                  <w:marBottom w:val="0"/>
                  <w:divBdr>
                    <w:top w:val="none" w:sz="0" w:space="0" w:color="auto"/>
                    <w:left w:val="none" w:sz="0" w:space="0" w:color="auto"/>
                    <w:bottom w:val="none" w:sz="0" w:space="0" w:color="auto"/>
                    <w:right w:val="none" w:sz="0" w:space="0" w:color="auto"/>
                  </w:divBdr>
                </w:div>
                <w:div w:id="2141339465">
                  <w:marLeft w:val="480"/>
                  <w:marRight w:val="0"/>
                  <w:marTop w:val="0"/>
                  <w:marBottom w:val="0"/>
                  <w:divBdr>
                    <w:top w:val="none" w:sz="0" w:space="0" w:color="auto"/>
                    <w:left w:val="none" w:sz="0" w:space="0" w:color="auto"/>
                    <w:bottom w:val="none" w:sz="0" w:space="0" w:color="auto"/>
                    <w:right w:val="none" w:sz="0" w:space="0" w:color="auto"/>
                  </w:divBdr>
                </w:div>
              </w:divsChild>
            </w:div>
            <w:div w:id="1427532116">
              <w:marLeft w:val="0"/>
              <w:marRight w:val="0"/>
              <w:marTop w:val="0"/>
              <w:marBottom w:val="0"/>
              <w:divBdr>
                <w:top w:val="none" w:sz="0" w:space="0" w:color="auto"/>
                <w:left w:val="none" w:sz="0" w:space="0" w:color="auto"/>
                <w:bottom w:val="none" w:sz="0" w:space="0" w:color="auto"/>
                <w:right w:val="none" w:sz="0" w:space="0" w:color="auto"/>
              </w:divBdr>
              <w:divsChild>
                <w:div w:id="34276307">
                  <w:marLeft w:val="480"/>
                  <w:marRight w:val="0"/>
                  <w:marTop w:val="0"/>
                  <w:marBottom w:val="0"/>
                  <w:divBdr>
                    <w:top w:val="none" w:sz="0" w:space="0" w:color="auto"/>
                    <w:left w:val="none" w:sz="0" w:space="0" w:color="auto"/>
                    <w:bottom w:val="none" w:sz="0" w:space="0" w:color="auto"/>
                    <w:right w:val="none" w:sz="0" w:space="0" w:color="auto"/>
                  </w:divBdr>
                </w:div>
                <w:div w:id="68162131">
                  <w:marLeft w:val="480"/>
                  <w:marRight w:val="0"/>
                  <w:marTop w:val="0"/>
                  <w:marBottom w:val="0"/>
                  <w:divBdr>
                    <w:top w:val="none" w:sz="0" w:space="0" w:color="auto"/>
                    <w:left w:val="none" w:sz="0" w:space="0" w:color="auto"/>
                    <w:bottom w:val="none" w:sz="0" w:space="0" w:color="auto"/>
                    <w:right w:val="none" w:sz="0" w:space="0" w:color="auto"/>
                  </w:divBdr>
                </w:div>
                <w:div w:id="227959886">
                  <w:marLeft w:val="480"/>
                  <w:marRight w:val="0"/>
                  <w:marTop w:val="0"/>
                  <w:marBottom w:val="0"/>
                  <w:divBdr>
                    <w:top w:val="none" w:sz="0" w:space="0" w:color="auto"/>
                    <w:left w:val="none" w:sz="0" w:space="0" w:color="auto"/>
                    <w:bottom w:val="none" w:sz="0" w:space="0" w:color="auto"/>
                    <w:right w:val="none" w:sz="0" w:space="0" w:color="auto"/>
                  </w:divBdr>
                </w:div>
                <w:div w:id="252393682">
                  <w:marLeft w:val="480"/>
                  <w:marRight w:val="0"/>
                  <w:marTop w:val="0"/>
                  <w:marBottom w:val="0"/>
                  <w:divBdr>
                    <w:top w:val="none" w:sz="0" w:space="0" w:color="auto"/>
                    <w:left w:val="none" w:sz="0" w:space="0" w:color="auto"/>
                    <w:bottom w:val="none" w:sz="0" w:space="0" w:color="auto"/>
                    <w:right w:val="none" w:sz="0" w:space="0" w:color="auto"/>
                  </w:divBdr>
                </w:div>
                <w:div w:id="270357978">
                  <w:marLeft w:val="480"/>
                  <w:marRight w:val="0"/>
                  <w:marTop w:val="0"/>
                  <w:marBottom w:val="0"/>
                  <w:divBdr>
                    <w:top w:val="none" w:sz="0" w:space="0" w:color="auto"/>
                    <w:left w:val="none" w:sz="0" w:space="0" w:color="auto"/>
                    <w:bottom w:val="none" w:sz="0" w:space="0" w:color="auto"/>
                    <w:right w:val="none" w:sz="0" w:space="0" w:color="auto"/>
                  </w:divBdr>
                </w:div>
                <w:div w:id="287780266">
                  <w:marLeft w:val="480"/>
                  <w:marRight w:val="0"/>
                  <w:marTop w:val="0"/>
                  <w:marBottom w:val="0"/>
                  <w:divBdr>
                    <w:top w:val="none" w:sz="0" w:space="0" w:color="auto"/>
                    <w:left w:val="none" w:sz="0" w:space="0" w:color="auto"/>
                    <w:bottom w:val="none" w:sz="0" w:space="0" w:color="auto"/>
                    <w:right w:val="none" w:sz="0" w:space="0" w:color="auto"/>
                  </w:divBdr>
                </w:div>
                <w:div w:id="303312815">
                  <w:marLeft w:val="480"/>
                  <w:marRight w:val="0"/>
                  <w:marTop w:val="0"/>
                  <w:marBottom w:val="0"/>
                  <w:divBdr>
                    <w:top w:val="none" w:sz="0" w:space="0" w:color="auto"/>
                    <w:left w:val="none" w:sz="0" w:space="0" w:color="auto"/>
                    <w:bottom w:val="none" w:sz="0" w:space="0" w:color="auto"/>
                    <w:right w:val="none" w:sz="0" w:space="0" w:color="auto"/>
                  </w:divBdr>
                </w:div>
                <w:div w:id="379863857">
                  <w:marLeft w:val="480"/>
                  <w:marRight w:val="0"/>
                  <w:marTop w:val="0"/>
                  <w:marBottom w:val="0"/>
                  <w:divBdr>
                    <w:top w:val="none" w:sz="0" w:space="0" w:color="auto"/>
                    <w:left w:val="none" w:sz="0" w:space="0" w:color="auto"/>
                    <w:bottom w:val="none" w:sz="0" w:space="0" w:color="auto"/>
                    <w:right w:val="none" w:sz="0" w:space="0" w:color="auto"/>
                  </w:divBdr>
                </w:div>
                <w:div w:id="416100885">
                  <w:marLeft w:val="480"/>
                  <w:marRight w:val="0"/>
                  <w:marTop w:val="0"/>
                  <w:marBottom w:val="0"/>
                  <w:divBdr>
                    <w:top w:val="none" w:sz="0" w:space="0" w:color="auto"/>
                    <w:left w:val="none" w:sz="0" w:space="0" w:color="auto"/>
                    <w:bottom w:val="none" w:sz="0" w:space="0" w:color="auto"/>
                    <w:right w:val="none" w:sz="0" w:space="0" w:color="auto"/>
                  </w:divBdr>
                </w:div>
                <w:div w:id="417680298">
                  <w:marLeft w:val="480"/>
                  <w:marRight w:val="0"/>
                  <w:marTop w:val="0"/>
                  <w:marBottom w:val="0"/>
                  <w:divBdr>
                    <w:top w:val="none" w:sz="0" w:space="0" w:color="auto"/>
                    <w:left w:val="none" w:sz="0" w:space="0" w:color="auto"/>
                    <w:bottom w:val="none" w:sz="0" w:space="0" w:color="auto"/>
                    <w:right w:val="none" w:sz="0" w:space="0" w:color="auto"/>
                  </w:divBdr>
                </w:div>
                <w:div w:id="456921494">
                  <w:marLeft w:val="480"/>
                  <w:marRight w:val="0"/>
                  <w:marTop w:val="0"/>
                  <w:marBottom w:val="0"/>
                  <w:divBdr>
                    <w:top w:val="none" w:sz="0" w:space="0" w:color="auto"/>
                    <w:left w:val="none" w:sz="0" w:space="0" w:color="auto"/>
                    <w:bottom w:val="none" w:sz="0" w:space="0" w:color="auto"/>
                    <w:right w:val="none" w:sz="0" w:space="0" w:color="auto"/>
                  </w:divBdr>
                </w:div>
                <w:div w:id="499004365">
                  <w:marLeft w:val="480"/>
                  <w:marRight w:val="0"/>
                  <w:marTop w:val="0"/>
                  <w:marBottom w:val="0"/>
                  <w:divBdr>
                    <w:top w:val="none" w:sz="0" w:space="0" w:color="auto"/>
                    <w:left w:val="none" w:sz="0" w:space="0" w:color="auto"/>
                    <w:bottom w:val="none" w:sz="0" w:space="0" w:color="auto"/>
                    <w:right w:val="none" w:sz="0" w:space="0" w:color="auto"/>
                  </w:divBdr>
                </w:div>
                <w:div w:id="532111720">
                  <w:marLeft w:val="480"/>
                  <w:marRight w:val="0"/>
                  <w:marTop w:val="0"/>
                  <w:marBottom w:val="0"/>
                  <w:divBdr>
                    <w:top w:val="none" w:sz="0" w:space="0" w:color="auto"/>
                    <w:left w:val="none" w:sz="0" w:space="0" w:color="auto"/>
                    <w:bottom w:val="none" w:sz="0" w:space="0" w:color="auto"/>
                    <w:right w:val="none" w:sz="0" w:space="0" w:color="auto"/>
                  </w:divBdr>
                </w:div>
                <w:div w:id="553470769">
                  <w:marLeft w:val="480"/>
                  <w:marRight w:val="0"/>
                  <w:marTop w:val="0"/>
                  <w:marBottom w:val="0"/>
                  <w:divBdr>
                    <w:top w:val="none" w:sz="0" w:space="0" w:color="auto"/>
                    <w:left w:val="none" w:sz="0" w:space="0" w:color="auto"/>
                    <w:bottom w:val="none" w:sz="0" w:space="0" w:color="auto"/>
                    <w:right w:val="none" w:sz="0" w:space="0" w:color="auto"/>
                  </w:divBdr>
                </w:div>
                <w:div w:id="596408690">
                  <w:marLeft w:val="480"/>
                  <w:marRight w:val="0"/>
                  <w:marTop w:val="0"/>
                  <w:marBottom w:val="0"/>
                  <w:divBdr>
                    <w:top w:val="none" w:sz="0" w:space="0" w:color="auto"/>
                    <w:left w:val="none" w:sz="0" w:space="0" w:color="auto"/>
                    <w:bottom w:val="none" w:sz="0" w:space="0" w:color="auto"/>
                    <w:right w:val="none" w:sz="0" w:space="0" w:color="auto"/>
                  </w:divBdr>
                </w:div>
                <w:div w:id="638456123">
                  <w:marLeft w:val="480"/>
                  <w:marRight w:val="0"/>
                  <w:marTop w:val="0"/>
                  <w:marBottom w:val="0"/>
                  <w:divBdr>
                    <w:top w:val="none" w:sz="0" w:space="0" w:color="auto"/>
                    <w:left w:val="none" w:sz="0" w:space="0" w:color="auto"/>
                    <w:bottom w:val="none" w:sz="0" w:space="0" w:color="auto"/>
                    <w:right w:val="none" w:sz="0" w:space="0" w:color="auto"/>
                  </w:divBdr>
                </w:div>
                <w:div w:id="719673783">
                  <w:marLeft w:val="480"/>
                  <w:marRight w:val="0"/>
                  <w:marTop w:val="0"/>
                  <w:marBottom w:val="0"/>
                  <w:divBdr>
                    <w:top w:val="none" w:sz="0" w:space="0" w:color="auto"/>
                    <w:left w:val="none" w:sz="0" w:space="0" w:color="auto"/>
                    <w:bottom w:val="none" w:sz="0" w:space="0" w:color="auto"/>
                    <w:right w:val="none" w:sz="0" w:space="0" w:color="auto"/>
                  </w:divBdr>
                </w:div>
                <w:div w:id="773204723">
                  <w:marLeft w:val="480"/>
                  <w:marRight w:val="0"/>
                  <w:marTop w:val="0"/>
                  <w:marBottom w:val="0"/>
                  <w:divBdr>
                    <w:top w:val="none" w:sz="0" w:space="0" w:color="auto"/>
                    <w:left w:val="none" w:sz="0" w:space="0" w:color="auto"/>
                    <w:bottom w:val="none" w:sz="0" w:space="0" w:color="auto"/>
                    <w:right w:val="none" w:sz="0" w:space="0" w:color="auto"/>
                  </w:divBdr>
                </w:div>
                <w:div w:id="957031918">
                  <w:marLeft w:val="480"/>
                  <w:marRight w:val="0"/>
                  <w:marTop w:val="0"/>
                  <w:marBottom w:val="0"/>
                  <w:divBdr>
                    <w:top w:val="none" w:sz="0" w:space="0" w:color="auto"/>
                    <w:left w:val="none" w:sz="0" w:space="0" w:color="auto"/>
                    <w:bottom w:val="none" w:sz="0" w:space="0" w:color="auto"/>
                    <w:right w:val="none" w:sz="0" w:space="0" w:color="auto"/>
                  </w:divBdr>
                </w:div>
                <w:div w:id="968248539">
                  <w:marLeft w:val="480"/>
                  <w:marRight w:val="0"/>
                  <w:marTop w:val="0"/>
                  <w:marBottom w:val="0"/>
                  <w:divBdr>
                    <w:top w:val="none" w:sz="0" w:space="0" w:color="auto"/>
                    <w:left w:val="none" w:sz="0" w:space="0" w:color="auto"/>
                    <w:bottom w:val="none" w:sz="0" w:space="0" w:color="auto"/>
                    <w:right w:val="none" w:sz="0" w:space="0" w:color="auto"/>
                  </w:divBdr>
                </w:div>
                <w:div w:id="971323334">
                  <w:marLeft w:val="480"/>
                  <w:marRight w:val="0"/>
                  <w:marTop w:val="0"/>
                  <w:marBottom w:val="0"/>
                  <w:divBdr>
                    <w:top w:val="none" w:sz="0" w:space="0" w:color="auto"/>
                    <w:left w:val="none" w:sz="0" w:space="0" w:color="auto"/>
                    <w:bottom w:val="none" w:sz="0" w:space="0" w:color="auto"/>
                    <w:right w:val="none" w:sz="0" w:space="0" w:color="auto"/>
                  </w:divBdr>
                </w:div>
                <w:div w:id="1011417915">
                  <w:marLeft w:val="480"/>
                  <w:marRight w:val="0"/>
                  <w:marTop w:val="0"/>
                  <w:marBottom w:val="0"/>
                  <w:divBdr>
                    <w:top w:val="none" w:sz="0" w:space="0" w:color="auto"/>
                    <w:left w:val="none" w:sz="0" w:space="0" w:color="auto"/>
                    <w:bottom w:val="none" w:sz="0" w:space="0" w:color="auto"/>
                    <w:right w:val="none" w:sz="0" w:space="0" w:color="auto"/>
                  </w:divBdr>
                </w:div>
                <w:div w:id="1115443936">
                  <w:marLeft w:val="480"/>
                  <w:marRight w:val="0"/>
                  <w:marTop w:val="0"/>
                  <w:marBottom w:val="0"/>
                  <w:divBdr>
                    <w:top w:val="none" w:sz="0" w:space="0" w:color="auto"/>
                    <w:left w:val="none" w:sz="0" w:space="0" w:color="auto"/>
                    <w:bottom w:val="none" w:sz="0" w:space="0" w:color="auto"/>
                    <w:right w:val="none" w:sz="0" w:space="0" w:color="auto"/>
                  </w:divBdr>
                </w:div>
                <w:div w:id="1205213637">
                  <w:marLeft w:val="480"/>
                  <w:marRight w:val="0"/>
                  <w:marTop w:val="0"/>
                  <w:marBottom w:val="0"/>
                  <w:divBdr>
                    <w:top w:val="none" w:sz="0" w:space="0" w:color="auto"/>
                    <w:left w:val="none" w:sz="0" w:space="0" w:color="auto"/>
                    <w:bottom w:val="none" w:sz="0" w:space="0" w:color="auto"/>
                    <w:right w:val="none" w:sz="0" w:space="0" w:color="auto"/>
                  </w:divBdr>
                </w:div>
                <w:div w:id="1369987159">
                  <w:marLeft w:val="480"/>
                  <w:marRight w:val="0"/>
                  <w:marTop w:val="0"/>
                  <w:marBottom w:val="0"/>
                  <w:divBdr>
                    <w:top w:val="none" w:sz="0" w:space="0" w:color="auto"/>
                    <w:left w:val="none" w:sz="0" w:space="0" w:color="auto"/>
                    <w:bottom w:val="none" w:sz="0" w:space="0" w:color="auto"/>
                    <w:right w:val="none" w:sz="0" w:space="0" w:color="auto"/>
                  </w:divBdr>
                </w:div>
                <w:div w:id="1573274146">
                  <w:marLeft w:val="480"/>
                  <w:marRight w:val="0"/>
                  <w:marTop w:val="0"/>
                  <w:marBottom w:val="0"/>
                  <w:divBdr>
                    <w:top w:val="none" w:sz="0" w:space="0" w:color="auto"/>
                    <w:left w:val="none" w:sz="0" w:space="0" w:color="auto"/>
                    <w:bottom w:val="none" w:sz="0" w:space="0" w:color="auto"/>
                    <w:right w:val="none" w:sz="0" w:space="0" w:color="auto"/>
                  </w:divBdr>
                </w:div>
                <w:div w:id="1601335624">
                  <w:marLeft w:val="480"/>
                  <w:marRight w:val="0"/>
                  <w:marTop w:val="0"/>
                  <w:marBottom w:val="0"/>
                  <w:divBdr>
                    <w:top w:val="none" w:sz="0" w:space="0" w:color="auto"/>
                    <w:left w:val="none" w:sz="0" w:space="0" w:color="auto"/>
                    <w:bottom w:val="none" w:sz="0" w:space="0" w:color="auto"/>
                    <w:right w:val="none" w:sz="0" w:space="0" w:color="auto"/>
                  </w:divBdr>
                </w:div>
                <w:div w:id="1609198133">
                  <w:marLeft w:val="480"/>
                  <w:marRight w:val="0"/>
                  <w:marTop w:val="0"/>
                  <w:marBottom w:val="0"/>
                  <w:divBdr>
                    <w:top w:val="none" w:sz="0" w:space="0" w:color="auto"/>
                    <w:left w:val="none" w:sz="0" w:space="0" w:color="auto"/>
                    <w:bottom w:val="none" w:sz="0" w:space="0" w:color="auto"/>
                    <w:right w:val="none" w:sz="0" w:space="0" w:color="auto"/>
                  </w:divBdr>
                </w:div>
                <w:div w:id="1612012030">
                  <w:marLeft w:val="480"/>
                  <w:marRight w:val="0"/>
                  <w:marTop w:val="0"/>
                  <w:marBottom w:val="0"/>
                  <w:divBdr>
                    <w:top w:val="none" w:sz="0" w:space="0" w:color="auto"/>
                    <w:left w:val="none" w:sz="0" w:space="0" w:color="auto"/>
                    <w:bottom w:val="none" w:sz="0" w:space="0" w:color="auto"/>
                    <w:right w:val="none" w:sz="0" w:space="0" w:color="auto"/>
                  </w:divBdr>
                </w:div>
                <w:div w:id="1707559535">
                  <w:marLeft w:val="480"/>
                  <w:marRight w:val="0"/>
                  <w:marTop w:val="0"/>
                  <w:marBottom w:val="0"/>
                  <w:divBdr>
                    <w:top w:val="none" w:sz="0" w:space="0" w:color="auto"/>
                    <w:left w:val="none" w:sz="0" w:space="0" w:color="auto"/>
                    <w:bottom w:val="none" w:sz="0" w:space="0" w:color="auto"/>
                    <w:right w:val="none" w:sz="0" w:space="0" w:color="auto"/>
                  </w:divBdr>
                </w:div>
                <w:div w:id="1707606761">
                  <w:marLeft w:val="480"/>
                  <w:marRight w:val="0"/>
                  <w:marTop w:val="0"/>
                  <w:marBottom w:val="0"/>
                  <w:divBdr>
                    <w:top w:val="none" w:sz="0" w:space="0" w:color="auto"/>
                    <w:left w:val="none" w:sz="0" w:space="0" w:color="auto"/>
                    <w:bottom w:val="none" w:sz="0" w:space="0" w:color="auto"/>
                    <w:right w:val="none" w:sz="0" w:space="0" w:color="auto"/>
                  </w:divBdr>
                </w:div>
                <w:div w:id="1768191360">
                  <w:marLeft w:val="480"/>
                  <w:marRight w:val="0"/>
                  <w:marTop w:val="0"/>
                  <w:marBottom w:val="0"/>
                  <w:divBdr>
                    <w:top w:val="none" w:sz="0" w:space="0" w:color="auto"/>
                    <w:left w:val="none" w:sz="0" w:space="0" w:color="auto"/>
                    <w:bottom w:val="none" w:sz="0" w:space="0" w:color="auto"/>
                    <w:right w:val="none" w:sz="0" w:space="0" w:color="auto"/>
                  </w:divBdr>
                </w:div>
                <w:div w:id="1832328434">
                  <w:marLeft w:val="480"/>
                  <w:marRight w:val="0"/>
                  <w:marTop w:val="0"/>
                  <w:marBottom w:val="0"/>
                  <w:divBdr>
                    <w:top w:val="none" w:sz="0" w:space="0" w:color="auto"/>
                    <w:left w:val="none" w:sz="0" w:space="0" w:color="auto"/>
                    <w:bottom w:val="none" w:sz="0" w:space="0" w:color="auto"/>
                    <w:right w:val="none" w:sz="0" w:space="0" w:color="auto"/>
                  </w:divBdr>
                </w:div>
                <w:div w:id="1850170983">
                  <w:marLeft w:val="480"/>
                  <w:marRight w:val="0"/>
                  <w:marTop w:val="0"/>
                  <w:marBottom w:val="0"/>
                  <w:divBdr>
                    <w:top w:val="none" w:sz="0" w:space="0" w:color="auto"/>
                    <w:left w:val="none" w:sz="0" w:space="0" w:color="auto"/>
                    <w:bottom w:val="none" w:sz="0" w:space="0" w:color="auto"/>
                    <w:right w:val="none" w:sz="0" w:space="0" w:color="auto"/>
                  </w:divBdr>
                </w:div>
                <w:div w:id="1876120644">
                  <w:marLeft w:val="480"/>
                  <w:marRight w:val="0"/>
                  <w:marTop w:val="0"/>
                  <w:marBottom w:val="0"/>
                  <w:divBdr>
                    <w:top w:val="none" w:sz="0" w:space="0" w:color="auto"/>
                    <w:left w:val="none" w:sz="0" w:space="0" w:color="auto"/>
                    <w:bottom w:val="none" w:sz="0" w:space="0" w:color="auto"/>
                    <w:right w:val="none" w:sz="0" w:space="0" w:color="auto"/>
                  </w:divBdr>
                </w:div>
                <w:div w:id="1986356563">
                  <w:marLeft w:val="480"/>
                  <w:marRight w:val="0"/>
                  <w:marTop w:val="0"/>
                  <w:marBottom w:val="0"/>
                  <w:divBdr>
                    <w:top w:val="none" w:sz="0" w:space="0" w:color="auto"/>
                    <w:left w:val="none" w:sz="0" w:space="0" w:color="auto"/>
                    <w:bottom w:val="none" w:sz="0" w:space="0" w:color="auto"/>
                    <w:right w:val="none" w:sz="0" w:space="0" w:color="auto"/>
                  </w:divBdr>
                </w:div>
                <w:div w:id="1989899999">
                  <w:marLeft w:val="480"/>
                  <w:marRight w:val="0"/>
                  <w:marTop w:val="0"/>
                  <w:marBottom w:val="0"/>
                  <w:divBdr>
                    <w:top w:val="none" w:sz="0" w:space="0" w:color="auto"/>
                    <w:left w:val="none" w:sz="0" w:space="0" w:color="auto"/>
                    <w:bottom w:val="none" w:sz="0" w:space="0" w:color="auto"/>
                    <w:right w:val="none" w:sz="0" w:space="0" w:color="auto"/>
                  </w:divBdr>
                </w:div>
                <w:div w:id="2095736216">
                  <w:marLeft w:val="480"/>
                  <w:marRight w:val="0"/>
                  <w:marTop w:val="0"/>
                  <w:marBottom w:val="0"/>
                  <w:divBdr>
                    <w:top w:val="none" w:sz="0" w:space="0" w:color="auto"/>
                    <w:left w:val="none" w:sz="0" w:space="0" w:color="auto"/>
                    <w:bottom w:val="none" w:sz="0" w:space="0" w:color="auto"/>
                    <w:right w:val="none" w:sz="0" w:space="0" w:color="auto"/>
                  </w:divBdr>
                </w:div>
                <w:div w:id="2097284443">
                  <w:marLeft w:val="480"/>
                  <w:marRight w:val="0"/>
                  <w:marTop w:val="0"/>
                  <w:marBottom w:val="0"/>
                  <w:divBdr>
                    <w:top w:val="none" w:sz="0" w:space="0" w:color="auto"/>
                    <w:left w:val="none" w:sz="0" w:space="0" w:color="auto"/>
                    <w:bottom w:val="none" w:sz="0" w:space="0" w:color="auto"/>
                    <w:right w:val="none" w:sz="0" w:space="0" w:color="auto"/>
                  </w:divBdr>
                </w:div>
              </w:divsChild>
            </w:div>
            <w:div w:id="241526503">
              <w:marLeft w:val="0"/>
              <w:marRight w:val="0"/>
              <w:marTop w:val="0"/>
              <w:marBottom w:val="0"/>
              <w:divBdr>
                <w:top w:val="none" w:sz="0" w:space="0" w:color="auto"/>
                <w:left w:val="none" w:sz="0" w:space="0" w:color="auto"/>
                <w:bottom w:val="none" w:sz="0" w:space="0" w:color="auto"/>
                <w:right w:val="none" w:sz="0" w:space="0" w:color="auto"/>
              </w:divBdr>
              <w:divsChild>
                <w:div w:id="74979098">
                  <w:marLeft w:val="480"/>
                  <w:marRight w:val="0"/>
                  <w:marTop w:val="0"/>
                  <w:marBottom w:val="0"/>
                  <w:divBdr>
                    <w:top w:val="none" w:sz="0" w:space="0" w:color="auto"/>
                    <w:left w:val="none" w:sz="0" w:space="0" w:color="auto"/>
                    <w:bottom w:val="none" w:sz="0" w:space="0" w:color="auto"/>
                    <w:right w:val="none" w:sz="0" w:space="0" w:color="auto"/>
                  </w:divBdr>
                </w:div>
                <w:div w:id="77138481">
                  <w:marLeft w:val="480"/>
                  <w:marRight w:val="0"/>
                  <w:marTop w:val="0"/>
                  <w:marBottom w:val="0"/>
                  <w:divBdr>
                    <w:top w:val="none" w:sz="0" w:space="0" w:color="auto"/>
                    <w:left w:val="none" w:sz="0" w:space="0" w:color="auto"/>
                    <w:bottom w:val="none" w:sz="0" w:space="0" w:color="auto"/>
                    <w:right w:val="none" w:sz="0" w:space="0" w:color="auto"/>
                  </w:divBdr>
                </w:div>
                <w:div w:id="159080262">
                  <w:marLeft w:val="480"/>
                  <w:marRight w:val="0"/>
                  <w:marTop w:val="0"/>
                  <w:marBottom w:val="0"/>
                  <w:divBdr>
                    <w:top w:val="none" w:sz="0" w:space="0" w:color="auto"/>
                    <w:left w:val="none" w:sz="0" w:space="0" w:color="auto"/>
                    <w:bottom w:val="none" w:sz="0" w:space="0" w:color="auto"/>
                    <w:right w:val="none" w:sz="0" w:space="0" w:color="auto"/>
                  </w:divBdr>
                </w:div>
                <w:div w:id="216431852">
                  <w:marLeft w:val="480"/>
                  <w:marRight w:val="0"/>
                  <w:marTop w:val="0"/>
                  <w:marBottom w:val="0"/>
                  <w:divBdr>
                    <w:top w:val="none" w:sz="0" w:space="0" w:color="auto"/>
                    <w:left w:val="none" w:sz="0" w:space="0" w:color="auto"/>
                    <w:bottom w:val="none" w:sz="0" w:space="0" w:color="auto"/>
                    <w:right w:val="none" w:sz="0" w:space="0" w:color="auto"/>
                  </w:divBdr>
                </w:div>
                <w:div w:id="240022348">
                  <w:marLeft w:val="480"/>
                  <w:marRight w:val="0"/>
                  <w:marTop w:val="0"/>
                  <w:marBottom w:val="0"/>
                  <w:divBdr>
                    <w:top w:val="none" w:sz="0" w:space="0" w:color="auto"/>
                    <w:left w:val="none" w:sz="0" w:space="0" w:color="auto"/>
                    <w:bottom w:val="none" w:sz="0" w:space="0" w:color="auto"/>
                    <w:right w:val="none" w:sz="0" w:space="0" w:color="auto"/>
                  </w:divBdr>
                </w:div>
                <w:div w:id="252930940">
                  <w:marLeft w:val="480"/>
                  <w:marRight w:val="0"/>
                  <w:marTop w:val="0"/>
                  <w:marBottom w:val="0"/>
                  <w:divBdr>
                    <w:top w:val="none" w:sz="0" w:space="0" w:color="auto"/>
                    <w:left w:val="none" w:sz="0" w:space="0" w:color="auto"/>
                    <w:bottom w:val="none" w:sz="0" w:space="0" w:color="auto"/>
                    <w:right w:val="none" w:sz="0" w:space="0" w:color="auto"/>
                  </w:divBdr>
                </w:div>
                <w:div w:id="343090419">
                  <w:marLeft w:val="480"/>
                  <w:marRight w:val="0"/>
                  <w:marTop w:val="0"/>
                  <w:marBottom w:val="0"/>
                  <w:divBdr>
                    <w:top w:val="none" w:sz="0" w:space="0" w:color="auto"/>
                    <w:left w:val="none" w:sz="0" w:space="0" w:color="auto"/>
                    <w:bottom w:val="none" w:sz="0" w:space="0" w:color="auto"/>
                    <w:right w:val="none" w:sz="0" w:space="0" w:color="auto"/>
                  </w:divBdr>
                </w:div>
                <w:div w:id="391343474">
                  <w:marLeft w:val="480"/>
                  <w:marRight w:val="0"/>
                  <w:marTop w:val="0"/>
                  <w:marBottom w:val="0"/>
                  <w:divBdr>
                    <w:top w:val="none" w:sz="0" w:space="0" w:color="auto"/>
                    <w:left w:val="none" w:sz="0" w:space="0" w:color="auto"/>
                    <w:bottom w:val="none" w:sz="0" w:space="0" w:color="auto"/>
                    <w:right w:val="none" w:sz="0" w:space="0" w:color="auto"/>
                  </w:divBdr>
                </w:div>
                <w:div w:id="401606375">
                  <w:marLeft w:val="480"/>
                  <w:marRight w:val="0"/>
                  <w:marTop w:val="0"/>
                  <w:marBottom w:val="0"/>
                  <w:divBdr>
                    <w:top w:val="none" w:sz="0" w:space="0" w:color="auto"/>
                    <w:left w:val="none" w:sz="0" w:space="0" w:color="auto"/>
                    <w:bottom w:val="none" w:sz="0" w:space="0" w:color="auto"/>
                    <w:right w:val="none" w:sz="0" w:space="0" w:color="auto"/>
                  </w:divBdr>
                </w:div>
                <w:div w:id="431515101">
                  <w:marLeft w:val="480"/>
                  <w:marRight w:val="0"/>
                  <w:marTop w:val="0"/>
                  <w:marBottom w:val="0"/>
                  <w:divBdr>
                    <w:top w:val="none" w:sz="0" w:space="0" w:color="auto"/>
                    <w:left w:val="none" w:sz="0" w:space="0" w:color="auto"/>
                    <w:bottom w:val="none" w:sz="0" w:space="0" w:color="auto"/>
                    <w:right w:val="none" w:sz="0" w:space="0" w:color="auto"/>
                  </w:divBdr>
                </w:div>
                <w:div w:id="453213773">
                  <w:marLeft w:val="480"/>
                  <w:marRight w:val="0"/>
                  <w:marTop w:val="0"/>
                  <w:marBottom w:val="0"/>
                  <w:divBdr>
                    <w:top w:val="none" w:sz="0" w:space="0" w:color="auto"/>
                    <w:left w:val="none" w:sz="0" w:space="0" w:color="auto"/>
                    <w:bottom w:val="none" w:sz="0" w:space="0" w:color="auto"/>
                    <w:right w:val="none" w:sz="0" w:space="0" w:color="auto"/>
                  </w:divBdr>
                </w:div>
                <w:div w:id="455148476">
                  <w:marLeft w:val="480"/>
                  <w:marRight w:val="0"/>
                  <w:marTop w:val="0"/>
                  <w:marBottom w:val="0"/>
                  <w:divBdr>
                    <w:top w:val="none" w:sz="0" w:space="0" w:color="auto"/>
                    <w:left w:val="none" w:sz="0" w:space="0" w:color="auto"/>
                    <w:bottom w:val="none" w:sz="0" w:space="0" w:color="auto"/>
                    <w:right w:val="none" w:sz="0" w:space="0" w:color="auto"/>
                  </w:divBdr>
                </w:div>
                <w:div w:id="487131727">
                  <w:marLeft w:val="480"/>
                  <w:marRight w:val="0"/>
                  <w:marTop w:val="0"/>
                  <w:marBottom w:val="0"/>
                  <w:divBdr>
                    <w:top w:val="none" w:sz="0" w:space="0" w:color="auto"/>
                    <w:left w:val="none" w:sz="0" w:space="0" w:color="auto"/>
                    <w:bottom w:val="none" w:sz="0" w:space="0" w:color="auto"/>
                    <w:right w:val="none" w:sz="0" w:space="0" w:color="auto"/>
                  </w:divBdr>
                </w:div>
                <w:div w:id="524565983">
                  <w:marLeft w:val="480"/>
                  <w:marRight w:val="0"/>
                  <w:marTop w:val="0"/>
                  <w:marBottom w:val="0"/>
                  <w:divBdr>
                    <w:top w:val="none" w:sz="0" w:space="0" w:color="auto"/>
                    <w:left w:val="none" w:sz="0" w:space="0" w:color="auto"/>
                    <w:bottom w:val="none" w:sz="0" w:space="0" w:color="auto"/>
                    <w:right w:val="none" w:sz="0" w:space="0" w:color="auto"/>
                  </w:divBdr>
                </w:div>
                <w:div w:id="550264389">
                  <w:marLeft w:val="480"/>
                  <w:marRight w:val="0"/>
                  <w:marTop w:val="0"/>
                  <w:marBottom w:val="0"/>
                  <w:divBdr>
                    <w:top w:val="none" w:sz="0" w:space="0" w:color="auto"/>
                    <w:left w:val="none" w:sz="0" w:space="0" w:color="auto"/>
                    <w:bottom w:val="none" w:sz="0" w:space="0" w:color="auto"/>
                    <w:right w:val="none" w:sz="0" w:space="0" w:color="auto"/>
                  </w:divBdr>
                </w:div>
                <w:div w:id="755906866">
                  <w:marLeft w:val="480"/>
                  <w:marRight w:val="0"/>
                  <w:marTop w:val="0"/>
                  <w:marBottom w:val="0"/>
                  <w:divBdr>
                    <w:top w:val="none" w:sz="0" w:space="0" w:color="auto"/>
                    <w:left w:val="none" w:sz="0" w:space="0" w:color="auto"/>
                    <w:bottom w:val="none" w:sz="0" w:space="0" w:color="auto"/>
                    <w:right w:val="none" w:sz="0" w:space="0" w:color="auto"/>
                  </w:divBdr>
                </w:div>
                <w:div w:id="783380220">
                  <w:marLeft w:val="480"/>
                  <w:marRight w:val="0"/>
                  <w:marTop w:val="0"/>
                  <w:marBottom w:val="0"/>
                  <w:divBdr>
                    <w:top w:val="none" w:sz="0" w:space="0" w:color="auto"/>
                    <w:left w:val="none" w:sz="0" w:space="0" w:color="auto"/>
                    <w:bottom w:val="none" w:sz="0" w:space="0" w:color="auto"/>
                    <w:right w:val="none" w:sz="0" w:space="0" w:color="auto"/>
                  </w:divBdr>
                </w:div>
                <w:div w:id="801845824">
                  <w:marLeft w:val="480"/>
                  <w:marRight w:val="0"/>
                  <w:marTop w:val="0"/>
                  <w:marBottom w:val="0"/>
                  <w:divBdr>
                    <w:top w:val="none" w:sz="0" w:space="0" w:color="auto"/>
                    <w:left w:val="none" w:sz="0" w:space="0" w:color="auto"/>
                    <w:bottom w:val="none" w:sz="0" w:space="0" w:color="auto"/>
                    <w:right w:val="none" w:sz="0" w:space="0" w:color="auto"/>
                  </w:divBdr>
                </w:div>
                <w:div w:id="937296251">
                  <w:marLeft w:val="480"/>
                  <w:marRight w:val="0"/>
                  <w:marTop w:val="0"/>
                  <w:marBottom w:val="0"/>
                  <w:divBdr>
                    <w:top w:val="none" w:sz="0" w:space="0" w:color="auto"/>
                    <w:left w:val="none" w:sz="0" w:space="0" w:color="auto"/>
                    <w:bottom w:val="none" w:sz="0" w:space="0" w:color="auto"/>
                    <w:right w:val="none" w:sz="0" w:space="0" w:color="auto"/>
                  </w:divBdr>
                </w:div>
                <w:div w:id="1014916040">
                  <w:marLeft w:val="480"/>
                  <w:marRight w:val="0"/>
                  <w:marTop w:val="0"/>
                  <w:marBottom w:val="0"/>
                  <w:divBdr>
                    <w:top w:val="none" w:sz="0" w:space="0" w:color="auto"/>
                    <w:left w:val="none" w:sz="0" w:space="0" w:color="auto"/>
                    <w:bottom w:val="none" w:sz="0" w:space="0" w:color="auto"/>
                    <w:right w:val="none" w:sz="0" w:space="0" w:color="auto"/>
                  </w:divBdr>
                </w:div>
                <w:div w:id="1100878149">
                  <w:marLeft w:val="480"/>
                  <w:marRight w:val="0"/>
                  <w:marTop w:val="0"/>
                  <w:marBottom w:val="0"/>
                  <w:divBdr>
                    <w:top w:val="none" w:sz="0" w:space="0" w:color="auto"/>
                    <w:left w:val="none" w:sz="0" w:space="0" w:color="auto"/>
                    <w:bottom w:val="none" w:sz="0" w:space="0" w:color="auto"/>
                    <w:right w:val="none" w:sz="0" w:space="0" w:color="auto"/>
                  </w:divBdr>
                </w:div>
                <w:div w:id="1129978648">
                  <w:marLeft w:val="480"/>
                  <w:marRight w:val="0"/>
                  <w:marTop w:val="0"/>
                  <w:marBottom w:val="0"/>
                  <w:divBdr>
                    <w:top w:val="none" w:sz="0" w:space="0" w:color="auto"/>
                    <w:left w:val="none" w:sz="0" w:space="0" w:color="auto"/>
                    <w:bottom w:val="none" w:sz="0" w:space="0" w:color="auto"/>
                    <w:right w:val="none" w:sz="0" w:space="0" w:color="auto"/>
                  </w:divBdr>
                </w:div>
                <w:div w:id="1164666064">
                  <w:marLeft w:val="480"/>
                  <w:marRight w:val="0"/>
                  <w:marTop w:val="0"/>
                  <w:marBottom w:val="0"/>
                  <w:divBdr>
                    <w:top w:val="none" w:sz="0" w:space="0" w:color="auto"/>
                    <w:left w:val="none" w:sz="0" w:space="0" w:color="auto"/>
                    <w:bottom w:val="none" w:sz="0" w:space="0" w:color="auto"/>
                    <w:right w:val="none" w:sz="0" w:space="0" w:color="auto"/>
                  </w:divBdr>
                </w:div>
                <w:div w:id="1235159725">
                  <w:marLeft w:val="480"/>
                  <w:marRight w:val="0"/>
                  <w:marTop w:val="0"/>
                  <w:marBottom w:val="0"/>
                  <w:divBdr>
                    <w:top w:val="none" w:sz="0" w:space="0" w:color="auto"/>
                    <w:left w:val="none" w:sz="0" w:space="0" w:color="auto"/>
                    <w:bottom w:val="none" w:sz="0" w:space="0" w:color="auto"/>
                    <w:right w:val="none" w:sz="0" w:space="0" w:color="auto"/>
                  </w:divBdr>
                </w:div>
                <w:div w:id="1278757663">
                  <w:marLeft w:val="480"/>
                  <w:marRight w:val="0"/>
                  <w:marTop w:val="0"/>
                  <w:marBottom w:val="0"/>
                  <w:divBdr>
                    <w:top w:val="none" w:sz="0" w:space="0" w:color="auto"/>
                    <w:left w:val="none" w:sz="0" w:space="0" w:color="auto"/>
                    <w:bottom w:val="none" w:sz="0" w:space="0" w:color="auto"/>
                    <w:right w:val="none" w:sz="0" w:space="0" w:color="auto"/>
                  </w:divBdr>
                </w:div>
                <w:div w:id="1312751757">
                  <w:marLeft w:val="480"/>
                  <w:marRight w:val="0"/>
                  <w:marTop w:val="0"/>
                  <w:marBottom w:val="0"/>
                  <w:divBdr>
                    <w:top w:val="none" w:sz="0" w:space="0" w:color="auto"/>
                    <w:left w:val="none" w:sz="0" w:space="0" w:color="auto"/>
                    <w:bottom w:val="none" w:sz="0" w:space="0" w:color="auto"/>
                    <w:right w:val="none" w:sz="0" w:space="0" w:color="auto"/>
                  </w:divBdr>
                </w:div>
                <w:div w:id="1373115461">
                  <w:marLeft w:val="480"/>
                  <w:marRight w:val="0"/>
                  <w:marTop w:val="0"/>
                  <w:marBottom w:val="0"/>
                  <w:divBdr>
                    <w:top w:val="none" w:sz="0" w:space="0" w:color="auto"/>
                    <w:left w:val="none" w:sz="0" w:space="0" w:color="auto"/>
                    <w:bottom w:val="none" w:sz="0" w:space="0" w:color="auto"/>
                    <w:right w:val="none" w:sz="0" w:space="0" w:color="auto"/>
                  </w:divBdr>
                </w:div>
                <w:div w:id="1463037527">
                  <w:marLeft w:val="480"/>
                  <w:marRight w:val="0"/>
                  <w:marTop w:val="0"/>
                  <w:marBottom w:val="0"/>
                  <w:divBdr>
                    <w:top w:val="none" w:sz="0" w:space="0" w:color="auto"/>
                    <w:left w:val="none" w:sz="0" w:space="0" w:color="auto"/>
                    <w:bottom w:val="none" w:sz="0" w:space="0" w:color="auto"/>
                    <w:right w:val="none" w:sz="0" w:space="0" w:color="auto"/>
                  </w:divBdr>
                </w:div>
                <w:div w:id="1470051870">
                  <w:marLeft w:val="480"/>
                  <w:marRight w:val="0"/>
                  <w:marTop w:val="0"/>
                  <w:marBottom w:val="0"/>
                  <w:divBdr>
                    <w:top w:val="none" w:sz="0" w:space="0" w:color="auto"/>
                    <w:left w:val="none" w:sz="0" w:space="0" w:color="auto"/>
                    <w:bottom w:val="none" w:sz="0" w:space="0" w:color="auto"/>
                    <w:right w:val="none" w:sz="0" w:space="0" w:color="auto"/>
                  </w:divBdr>
                </w:div>
                <w:div w:id="1473136945">
                  <w:marLeft w:val="480"/>
                  <w:marRight w:val="0"/>
                  <w:marTop w:val="0"/>
                  <w:marBottom w:val="0"/>
                  <w:divBdr>
                    <w:top w:val="none" w:sz="0" w:space="0" w:color="auto"/>
                    <w:left w:val="none" w:sz="0" w:space="0" w:color="auto"/>
                    <w:bottom w:val="none" w:sz="0" w:space="0" w:color="auto"/>
                    <w:right w:val="none" w:sz="0" w:space="0" w:color="auto"/>
                  </w:divBdr>
                </w:div>
                <w:div w:id="1491679065">
                  <w:marLeft w:val="480"/>
                  <w:marRight w:val="0"/>
                  <w:marTop w:val="0"/>
                  <w:marBottom w:val="0"/>
                  <w:divBdr>
                    <w:top w:val="none" w:sz="0" w:space="0" w:color="auto"/>
                    <w:left w:val="none" w:sz="0" w:space="0" w:color="auto"/>
                    <w:bottom w:val="none" w:sz="0" w:space="0" w:color="auto"/>
                    <w:right w:val="none" w:sz="0" w:space="0" w:color="auto"/>
                  </w:divBdr>
                </w:div>
                <w:div w:id="1518812518">
                  <w:marLeft w:val="480"/>
                  <w:marRight w:val="0"/>
                  <w:marTop w:val="0"/>
                  <w:marBottom w:val="0"/>
                  <w:divBdr>
                    <w:top w:val="none" w:sz="0" w:space="0" w:color="auto"/>
                    <w:left w:val="none" w:sz="0" w:space="0" w:color="auto"/>
                    <w:bottom w:val="none" w:sz="0" w:space="0" w:color="auto"/>
                    <w:right w:val="none" w:sz="0" w:space="0" w:color="auto"/>
                  </w:divBdr>
                </w:div>
                <w:div w:id="1525049505">
                  <w:marLeft w:val="480"/>
                  <w:marRight w:val="0"/>
                  <w:marTop w:val="0"/>
                  <w:marBottom w:val="0"/>
                  <w:divBdr>
                    <w:top w:val="none" w:sz="0" w:space="0" w:color="auto"/>
                    <w:left w:val="none" w:sz="0" w:space="0" w:color="auto"/>
                    <w:bottom w:val="none" w:sz="0" w:space="0" w:color="auto"/>
                    <w:right w:val="none" w:sz="0" w:space="0" w:color="auto"/>
                  </w:divBdr>
                </w:div>
                <w:div w:id="1563104918">
                  <w:marLeft w:val="480"/>
                  <w:marRight w:val="0"/>
                  <w:marTop w:val="0"/>
                  <w:marBottom w:val="0"/>
                  <w:divBdr>
                    <w:top w:val="none" w:sz="0" w:space="0" w:color="auto"/>
                    <w:left w:val="none" w:sz="0" w:space="0" w:color="auto"/>
                    <w:bottom w:val="none" w:sz="0" w:space="0" w:color="auto"/>
                    <w:right w:val="none" w:sz="0" w:space="0" w:color="auto"/>
                  </w:divBdr>
                </w:div>
                <w:div w:id="1673144946">
                  <w:marLeft w:val="480"/>
                  <w:marRight w:val="0"/>
                  <w:marTop w:val="0"/>
                  <w:marBottom w:val="0"/>
                  <w:divBdr>
                    <w:top w:val="none" w:sz="0" w:space="0" w:color="auto"/>
                    <w:left w:val="none" w:sz="0" w:space="0" w:color="auto"/>
                    <w:bottom w:val="none" w:sz="0" w:space="0" w:color="auto"/>
                    <w:right w:val="none" w:sz="0" w:space="0" w:color="auto"/>
                  </w:divBdr>
                </w:div>
                <w:div w:id="1935166610">
                  <w:marLeft w:val="480"/>
                  <w:marRight w:val="0"/>
                  <w:marTop w:val="0"/>
                  <w:marBottom w:val="0"/>
                  <w:divBdr>
                    <w:top w:val="none" w:sz="0" w:space="0" w:color="auto"/>
                    <w:left w:val="none" w:sz="0" w:space="0" w:color="auto"/>
                    <w:bottom w:val="none" w:sz="0" w:space="0" w:color="auto"/>
                    <w:right w:val="none" w:sz="0" w:space="0" w:color="auto"/>
                  </w:divBdr>
                </w:div>
                <w:div w:id="2010252346">
                  <w:marLeft w:val="480"/>
                  <w:marRight w:val="0"/>
                  <w:marTop w:val="0"/>
                  <w:marBottom w:val="0"/>
                  <w:divBdr>
                    <w:top w:val="none" w:sz="0" w:space="0" w:color="auto"/>
                    <w:left w:val="none" w:sz="0" w:space="0" w:color="auto"/>
                    <w:bottom w:val="none" w:sz="0" w:space="0" w:color="auto"/>
                    <w:right w:val="none" w:sz="0" w:space="0" w:color="auto"/>
                  </w:divBdr>
                </w:div>
                <w:div w:id="2082873536">
                  <w:marLeft w:val="480"/>
                  <w:marRight w:val="0"/>
                  <w:marTop w:val="0"/>
                  <w:marBottom w:val="0"/>
                  <w:divBdr>
                    <w:top w:val="none" w:sz="0" w:space="0" w:color="auto"/>
                    <w:left w:val="none" w:sz="0" w:space="0" w:color="auto"/>
                    <w:bottom w:val="none" w:sz="0" w:space="0" w:color="auto"/>
                    <w:right w:val="none" w:sz="0" w:space="0" w:color="auto"/>
                  </w:divBdr>
                </w:div>
                <w:div w:id="2089765959">
                  <w:marLeft w:val="480"/>
                  <w:marRight w:val="0"/>
                  <w:marTop w:val="0"/>
                  <w:marBottom w:val="0"/>
                  <w:divBdr>
                    <w:top w:val="none" w:sz="0" w:space="0" w:color="auto"/>
                    <w:left w:val="none" w:sz="0" w:space="0" w:color="auto"/>
                    <w:bottom w:val="none" w:sz="0" w:space="0" w:color="auto"/>
                    <w:right w:val="none" w:sz="0" w:space="0" w:color="auto"/>
                  </w:divBdr>
                </w:div>
              </w:divsChild>
            </w:div>
            <w:div w:id="1844469652">
              <w:marLeft w:val="0"/>
              <w:marRight w:val="0"/>
              <w:marTop w:val="0"/>
              <w:marBottom w:val="0"/>
              <w:divBdr>
                <w:top w:val="none" w:sz="0" w:space="0" w:color="auto"/>
                <w:left w:val="none" w:sz="0" w:space="0" w:color="auto"/>
                <w:bottom w:val="none" w:sz="0" w:space="0" w:color="auto"/>
                <w:right w:val="none" w:sz="0" w:space="0" w:color="auto"/>
              </w:divBdr>
              <w:divsChild>
                <w:div w:id="244581982">
                  <w:marLeft w:val="480"/>
                  <w:marRight w:val="0"/>
                  <w:marTop w:val="0"/>
                  <w:marBottom w:val="0"/>
                  <w:divBdr>
                    <w:top w:val="none" w:sz="0" w:space="0" w:color="auto"/>
                    <w:left w:val="none" w:sz="0" w:space="0" w:color="auto"/>
                    <w:bottom w:val="none" w:sz="0" w:space="0" w:color="auto"/>
                    <w:right w:val="none" w:sz="0" w:space="0" w:color="auto"/>
                  </w:divBdr>
                </w:div>
                <w:div w:id="265308946">
                  <w:marLeft w:val="480"/>
                  <w:marRight w:val="0"/>
                  <w:marTop w:val="0"/>
                  <w:marBottom w:val="0"/>
                  <w:divBdr>
                    <w:top w:val="none" w:sz="0" w:space="0" w:color="auto"/>
                    <w:left w:val="none" w:sz="0" w:space="0" w:color="auto"/>
                    <w:bottom w:val="none" w:sz="0" w:space="0" w:color="auto"/>
                    <w:right w:val="none" w:sz="0" w:space="0" w:color="auto"/>
                  </w:divBdr>
                </w:div>
                <w:div w:id="489059723">
                  <w:marLeft w:val="480"/>
                  <w:marRight w:val="0"/>
                  <w:marTop w:val="0"/>
                  <w:marBottom w:val="0"/>
                  <w:divBdr>
                    <w:top w:val="none" w:sz="0" w:space="0" w:color="auto"/>
                    <w:left w:val="none" w:sz="0" w:space="0" w:color="auto"/>
                    <w:bottom w:val="none" w:sz="0" w:space="0" w:color="auto"/>
                    <w:right w:val="none" w:sz="0" w:space="0" w:color="auto"/>
                  </w:divBdr>
                </w:div>
                <w:div w:id="543757289">
                  <w:marLeft w:val="480"/>
                  <w:marRight w:val="0"/>
                  <w:marTop w:val="0"/>
                  <w:marBottom w:val="0"/>
                  <w:divBdr>
                    <w:top w:val="none" w:sz="0" w:space="0" w:color="auto"/>
                    <w:left w:val="none" w:sz="0" w:space="0" w:color="auto"/>
                    <w:bottom w:val="none" w:sz="0" w:space="0" w:color="auto"/>
                    <w:right w:val="none" w:sz="0" w:space="0" w:color="auto"/>
                  </w:divBdr>
                </w:div>
                <w:div w:id="572006079">
                  <w:marLeft w:val="480"/>
                  <w:marRight w:val="0"/>
                  <w:marTop w:val="0"/>
                  <w:marBottom w:val="0"/>
                  <w:divBdr>
                    <w:top w:val="none" w:sz="0" w:space="0" w:color="auto"/>
                    <w:left w:val="none" w:sz="0" w:space="0" w:color="auto"/>
                    <w:bottom w:val="none" w:sz="0" w:space="0" w:color="auto"/>
                    <w:right w:val="none" w:sz="0" w:space="0" w:color="auto"/>
                  </w:divBdr>
                </w:div>
                <w:div w:id="576979578">
                  <w:marLeft w:val="480"/>
                  <w:marRight w:val="0"/>
                  <w:marTop w:val="0"/>
                  <w:marBottom w:val="0"/>
                  <w:divBdr>
                    <w:top w:val="none" w:sz="0" w:space="0" w:color="auto"/>
                    <w:left w:val="none" w:sz="0" w:space="0" w:color="auto"/>
                    <w:bottom w:val="none" w:sz="0" w:space="0" w:color="auto"/>
                    <w:right w:val="none" w:sz="0" w:space="0" w:color="auto"/>
                  </w:divBdr>
                </w:div>
                <w:div w:id="643311514">
                  <w:marLeft w:val="480"/>
                  <w:marRight w:val="0"/>
                  <w:marTop w:val="0"/>
                  <w:marBottom w:val="0"/>
                  <w:divBdr>
                    <w:top w:val="none" w:sz="0" w:space="0" w:color="auto"/>
                    <w:left w:val="none" w:sz="0" w:space="0" w:color="auto"/>
                    <w:bottom w:val="none" w:sz="0" w:space="0" w:color="auto"/>
                    <w:right w:val="none" w:sz="0" w:space="0" w:color="auto"/>
                  </w:divBdr>
                </w:div>
                <w:div w:id="760375260">
                  <w:marLeft w:val="480"/>
                  <w:marRight w:val="0"/>
                  <w:marTop w:val="0"/>
                  <w:marBottom w:val="0"/>
                  <w:divBdr>
                    <w:top w:val="none" w:sz="0" w:space="0" w:color="auto"/>
                    <w:left w:val="none" w:sz="0" w:space="0" w:color="auto"/>
                    <w:bottom w:val="none" w:sz="0" w:space="0" w:color="auto"/>
                    <w:right w:val="none" w:sz="0" w:space="0" w:color="auto"/>
                  </w:divBdr>
                </w:div>
                <w:div w:id="800535181">
                  <w:marLeft w:val="480"/>
                  <w:marRight w:val="0"/>
                  <w:marTop w:val="0"/>
                  <w:marBottom w:val="0"/>
                  <w:divBdr>
                    <w:top w:val="none" w:sz="0" w:space="0" w:color="auto"/>
                    <w:left w:val="none" w:sz="0" w:space="0" w:color="auto"/>
                    <w:bottom w:val="none" w:sz="0" w:space="0" w:color="auto"/>
                    <w:right w:val="none" w:sz="0" w:space="0" w:color="auto"/>
                  </w:divBdr>
                </w:div>
                <w:div w:id="850024550">
                  <w:marLeft w:val="480"/>
                  <w:marRight w:val="0"/>
                  <w:marTop w:val="0"/>
                  <w:marBottom w:val="0"/>
                  <w:divBdr>
                    <w:top w:val="none" w:sz="0" w:space="0" w:color="auto"/>
                    <w:left w:val="none" w:sz="0" w:space="0" w:color="auto"/>
                    <w:bottom w:val="none" w:sz="0" w:space="0" w:color="auto"/>
                    <w:right w:val="none" w:sz="0" w:space="0" w:color="auto"/>
                  </w:divBdr>
                </w:div>
                <w:div w:id="854227641">
                  <w:marLeft w:val="480"/>
                  <w:marRight w:val="0"/>
                  <w:marTop w:val="0"/>
                  <w:marBottom w:val="0"/>
                  <w:divBdr>
                    <w:top w:val="none" w:sz="0" w:space="0" w:color="auto"/>
                    <w:left w:val="none" w:sz="0" w:space="0" w:color="auto"/>
                    <w:bottom w:val="none" w:sz="0" w:space="0" w:color="auto"/>
                    <w:right w:val="none" w:sz="0" w:space="0" w:color="auto"/>
                  </w:divBdr>
                </w:div>
                <w:div w:id="869999930">
                  <w:marLeft w:val="480"/>
                  <w:marRight w:val="0"/>
                  <w:marTop w:val="0"/>
                  <w:marBottom w:val="0"/>
                  <w:divBdr>
                    <w:top w:val="none" w:sz="0" w:space="0" w:color="auto"/>
                    <w:left w:val="none" w:sz="0" w:space="0" w:color="auto"/>
                    <w:bottom w:val="none" w:sz="0" w:space="0" w:color="auto"/>
                    <w:right w:val="none" w:sz="0" w:space="0" w:color="auto"/>
                  </w:divBdr>
                </w:div>
                <w:div w:id="892738787">
                  <w:marLeft w:val="480"/>
                  <w:marRight w:val="0"/>
                  <w:marTop w:val="0"/>
                  <w:marBottom w:val="0"/>
                  <w:divBdr>
                    <w:top w:val="none" w:sz="0" w:space="0" w:color="auto"/>
                    <w:left w:val="none" w:sz="0" w:space="0" w:color="auto"/>
                    <w:bottom w:val="none" w:sz="0" w:space="0" w:color="auto"/>
                    <w:right w:val="none" w:sz="0" w:space="0" w:color="auto"/>
                  </w:divBdr>
                </w:div>
                <w:div w:id="901058498">
                  <w:marLeft w:val="480"/>
                  <w:marRight w:val="0"/>
                  <w:marTop w:val="0"/>
                  <w:marBottom w:val="0"/>
                  <w:divBdr>
                    <w:top w:val="none" w:sz="0" w:space="0" w:color="auto"/>
                    <w:left w:val="none" w:sz="0" w:space="0" w:color="auto"/>
                    <w:bottom w:val="none" w:sz="0" w:space="0" w:color="auto"/>
                    <w:right w:val="none" w:sz="0" w:space="0" w:color="auto"/>
                  </w:divBdr>
                </w:div>
                <w:div w:id="927468215">
                  <w:marLeft w:val="480"/>
                  <w:marRight w:val="0"/>
                  <w:marTop w:val="0"/>
                  <w:marBottom w:val="0"/>
                  <w:divBdr>
                    <w:top w:val="none" w:sz="0" w:space="0" w:color="auto"/>
                    <w:left w:val="none" w:sz="0" w:space="0" w:color="auto"/>
                    <w:bottom w:val="none" w:sz="0" w:space="0" w:color="auto"/>
                    <w:right w:val="none" w:sz="0" w:space="0" w:color="auto"/>
                  </w:divBdr>
                </w:div>
                <w:div w:id="951596798">
                  <w:marLeft w:val="480"/>
                  <w:marRight w:val="0"/>
                  <w:marTop w:val="0"/>
                  <w:marBottom w:val="0"/>
                  <w:divBdr>
                    <w:top w:val="none" w:sz="0" w:space="0" w:color="auto"/>
                    <w:left w:val="none" w:sz="0" w:space="0" w:color="auto"/>
                    <w:bottom w:val="none" w:sz="0" w:space="0" w:color="auto"/>
                    <w:right w:val="none" w:sz="0" w:space="0" w:color="auto"/>
                  </w:divBdr>
                </w:div>
                <w:div w:id="1014107988">
                  <w:marLeft w:val="480"/>
                  <w:marRight w:val="0"/>
                  <w:marTop w:val="0"/>
                  <w:marBottom w:val="0"/>
                  <w:divBdr>
                    <w:top w:val="none" w:sz="0" w:space="0" w:color="auto"/>
                    <w:left w:val="none" w:sz="0" w:space="0" w:color="auto"/>
                    <w:bottom w:val="none" w:sz="0" w:space="0" w:color="auto"/>
                    <w:right w:val="none" w:sz="0" w:space="0" w:color="auto"/>
                  </w:divBdr>
                </w:div>
                <w:div w:id="1020400952">
                  <w:marLeft w:val="480"/>
                  <w:marRight w:val="0"/>
                  <w:marTop w:val="0"/>
                  <w:marBottom w:val="0"/>
                  <w:divBdr>
                    <w:top w:val="none" w:sz="0" w:space="0" w:color="auto"/>
                    <w:left w:val="none" w:sz="0" w:space="0" w:color="auto"/>
                    <w:bottom w:val="none" w:sz="0" w:space="0" w:color="auto"/>
                    <w:right w:val="none" w:sz="0" w:space="0" w:color="auto"/>
                  </w:divBdr>
                </w:div>
                <w:div w:id="1063334957">
                  <w:marLeft w:val="480"/>
                  <w:marRight w:val="0"/>
                  <w:marTop w:val="0"/>
                  <w:marBottom w:val="0"/>
                  <w:divBdr>
                    <w:top w:val="none" w:sz="0" w:space="0" w:color="auto"/>
                    <w:left w:val="none" w:sz="0" w:space="0" w:color="auto"/>
                    <w:bottom w:val="none" w:sz="0" w:space="0" w:color="auto"/>
                    <w:right w:val="none" w:sz="0" w:space="0" w:color="auto"/>
                  </w:divBdr>
                </w:div>
                <w:div w:id="1066605722">
                  <w:marLeft w:val="480"/>
                  <w:marRight w:val="0"/>
                  <w:marTop w:val="0"/>
                  <w:marBottom w:val="0"/>
                  <w:divBdr>
                    <w:top w:val="none" w:sz="0" w:space="0" w:color="auto"/>
                    <w:left w:val="none" w:sz="0" w:space="0" w:color="auto"/>
                    <w:bottom w:val="none" w:sz="0" w:space="0" w:color="auto"/>
                    <w:right w:val="none" w:sz="0" w:space="0" w:color="auto"/>
                  </w:divBdr>
                </w:div>
                <w:div w:id="1228956305">
                  <w:marLeft w:val="480"/>
                  <w:marRight w:val="0"/>
                  <w:marTop w:val="0"/>
                  <w:marBottom w:val="0"/>
                  <w:divBdr>
                    <w:top w:val="none" w:sz="0" w:space="0" w:color="auto"/>
                    <w:left w:val="none" w:sz="0" w:space="0" w:color="auto"/>
                    <w:bottom w:val="none" w:sz="0" w:space="0" w:color="auto"/>
                    <w:right w:val="none" w:sz="0" w:space="0" w:color="auto"/>
                  </w:divBdr>
                </w:div>
                <w:div w:id="1301157906">
                  <w:marLeft w:val="480"/>
                  <w:marRight w:val="0"/>
                  <w:marTop w:val="0"/>
                  <w:marBottom w:val="0"/>
                  <w:divBdr>
                    <w:top w:val="none" w:sz="0" w:space="0" w:color="auto"/>
                    <w:left w:val="none" w:sz="0" w:space="0" w:color="auto"/>
                    <w:bottom w:val="none" w:sz="0" w:space="0" w:color="auto"/>
                    <w:right w:val="none" w:sz="0" w:space="0" w:color="auto"/>
                  </w:divBdr>
                </w:div>
                <w:div w:id="1307397577">
                  <w:marLeft w:val="480"/>
                  <w:marRight w:val="0"/>
                  <w:marTop w:val="0"/>
                  <w:marBottom w:val="0"/>
                  <w:divBdr>
                    <w:top w:val="none" w:sz="0" w:space="0" w:color="auto"/>
                    <w:left w:val="none" w:sz="0" w:space="0" w:color="auto"/>
                    <w:bottom w:val="none" w:sz="0" w:space="0" w:color="auto"/>
                    <w:right w:val="none" w:sz="0" w:space="0" w:color="auto"/>
                  </w:divBdr>
                </w:div>
                <w:div w:id="1428698655">
                  <w:marLeft w:val="480"/>
                  <w:marRight w:val="0"/>
                  <w:marTop w:val="0"/>
                  <w:marBottom w:val="0"/>
                  <w:divBdr>
                    <w:top w:val="none" w:sz="0" w:space="0" w:color="auto"/>
                    <w:left w:val="none" w:sz="0" w:space="0" w:color="auto"/>
                    <w:bottom w:val="none" w:sz="0" w:space="0" w:color="auto"/>
                    <w:right w:val="none" w:sz="0" w:space="0" w:color="auto"/>
                  </w:divBdr>
                </w:div>
                <w:div w:id="1444959592">
                  <w:marLeft w:val="480"/>
                  <w:marRight w:val="0"/>
                  <w:marTop w:val="0"/>
                  <w:marBottom w:val="0"/>
                  <w:divBdr>
                    <w:top w:val="none" w:sz="0" w:space="0" w:color="auto"/>
                    <w:left w:val="none" w:sz="0" w:space="0" w:color="auto"/>
                    <w:bottom w:val="none" w:sz="0" w:space="0" w:color="auto"/>
                    <w:right w:val="none" w:sz="0" w:space="0" w:color="auto"/>
                  </w:divBdr>
                </w:div>
                <w:div w:id="1521240949">
                  <w:marLeft w:val="480"/>
                  <w:marRight w:val="0"/>
                  <w:marTop w:val="0"/>
                  <w:marBottom w:val="0"/>
                  <w:divBdr>
                    <w:top w:val="none" w:sz="0" w:space="0" w:color="auto"/>
                    <w:left w:val="none" w:sz="0" w:space="0" w:color="auto"/>
                    <w:bottom w:val="none" w:sz="0" w:space="0" w:color="auto"/>
                    <w:right w:val="none" w:sz="0" w:space="0" w:color="auto"/>
                  </w:divBdr>
                </w:div>
                <w:div w:id="1574857264">
                  <w:marLeft w:val="480"/>
                  <w:marRight w:val="0"/>
                  <w:marTop w:val="0"/>
                  <w:marBottom w:val="0"/>
                  <w:divBdr>
                    <w:top w:val="none" w:sz="0" w:space="0" w:color="auto"/>
                    <w:left w:val="none" w:sz="0" w:space="0" w:color="auto"/>
                    <w:bottom w:val="none" w:sz="0" w:space="0" w:color="auto"/>
                    <w:right w:val="none" w:sz="0" w:space="0" w:color="auto"/>
                  </w:divBdr>
                </w:div>
                <w:div w:id="1670214930">
                  <w:marLeft w:val="480"/>
                  <w:marRight w:val="0"/>
                  <w:marTop w:val="0"/>
                  <w:marBottom w:val="0"/>
                  <w:divBdr>
                    <w:top w:val="none" w:sz="0" w:space="0" w:color="auto"/>
                    <w:left w:val="none" w:sz="0" w:space="0" w:color="auto"/>
                    <w:bottom w:val="none" w:sz="0" w:space="0" w:color="auto"/>
                    <w:right w:val="none" w:sz="0" w:space="0" w:color="auto"/>
                  </w:divBdr>
                </w:div>
                <w:div w:id="1681540360">
                  <w:marLeft w:val="480"/>
                  <w:marRight w:val="0"/>
                  <w:marTop w:val="0"/>
                  <w:marBottom w:val="0"/>
                  <w:divBdr>
                    <w:top w:val="none" w:sz="0" w:space="0" w:color="auto"/>
                    <w:left w:val="none" w:sz="0" w:space="0" w:color="auto"/>
                    <w:bottom w:val="none" w:sz="0" w:space="0" w:color="auto"/>
                    <w:right w:val="none" w:sz="0" w:space="0" w:color="auto"/>
                  </w:divBdr>
                </w:div>
                <w:div w:id="1752041467">
                  <w:marLeft w:val="480"/>
                  <w:marRight w:val="0"/>
                  <w:marTop w:val="0"/>
                  <w:marBottom w:val="0"/>
                  <w:divBdr>
                    <w:top w:val="none" w:sz="0" w:space="0" w:color="auto"/>
                    <w:left w:val="none" w:sz="0" w:space="0" w:color="auto"/>
                    <w:bottom w:val="none" w:sz="0" w:space="0" w:color="auto"/>
                    <w:right w:val="none" w:sz="0" w:space="0" w:color="auto"/>
                  </w:divBdr>
                </w:div>
                <w:div w:id="1813790723">
                  <w:marLeft w:val="480"/>
                  <w:marRight w:val="0"/>
                  <w:marTop w:val="0"/>
                  <w:marBottom w:val="0"/>
                  <w:divBdr>
                    <w:top w:val="none" w:sz="0" w:space="0" w:color="auto"/>
                    <w:left w:val="none" w:sz="0" w:space="0" w:color="auto"/>
                    <w:bottom w:val="none" w:sz="0" w:space="0" w:color="auto"/>
                    <w:right w:val="none" w:sz="0" w:space="0" w:color="auto"/>
                  </w:divBdr>
                </w:div>
                <w:div w:id="1874685478">
                  <w:marLeft w:val="480"/>
                  <w:marRight w:val="0"/>
                  <w:marTop w:val="0"/>
                  <w:marBottom w:val="0"/>
                  <w:divBdr>
                    <w:top w:val="none" w:sz="0" w:space="0" w:color="auto"/>
                    <w:left w:val="none" w:sz="0" w:space="0" w:color="auto"/>
                    <w:bottom w:val="none" w:sz="0" w:space="0" w:color="auto"/>
                    <w:right w:val="none" w:sz="0" w:space="0" w:color="auto"/>
                  </w:divBdr>
                </w:div>
                <w:div w:id="1883593211">
                  <w:marLeft w:val="480"/>
                  <w:marRight w:val="0"/>
                  <w:marTop w:val="0"/>
                  <w:marBottom w:val="0"/>
                  <w:divBdr>
                    <w:top w:val="none" w:sz="0" w:space="0" w:color="auto"/>
                    <w:left w:val="none" w:sz="0" w:space="0" w:color="auto"/>
                    <w:bottom w:val="none" w:sz="0" w:space="0" w:color="auto"/>
                    <w:right w:val="none" w:sz="0" w:space="0" w:color="auto"/>
                  </w:divBdr>
                </w:div>
                <w:div w:id="1904096357">
                  <w:marLeft w:val="480"/>
                  <w:marRight w:val="0"/>
                  <w:marTop w:val="0"/>
                  <w:marBottom w:val="0"/>
                  <w:divBdr>
                    <w:top w:val="none" w:sz="0" w:space="0" w:color="auto"/>
                    <w:left w:val="none" w:sz="0" w:space="0" w:color="auto"/>
                    <w:bottom w:val="none" w:sz="0" w:space="0" w:color="auto"/>
                    <w:right w:val="none" w:sz="0" w:space="0" w:color="auto"/>
                  </w:divBdr>
                </w:div>
                <w:div w:id="1917082240">
                  <w:marLeft w:val="480"/>
                  <w:marRight w:val="0"/>
                  <w:marTop w:val="0"/>
                  <w:marBottom w:val="0"/>
                  <w:divBdr>
                    <w:top w:val="none" w:sz="0" w:space="0" w:color="auto"/>
                    <w:left w:val="none" w:sz="0" w:space="0" w:color="auto"/>
                    <w:bottom w:val="none" w:sz="0" w:space="0" w:color="auto"/>
                    <w:right w:val="none" w:sz="0" w:space="0" w:color="auto"/>
                  </w:divBdr>
                </w:div>
                <w:div w:id="1950047223">
                  <w:marLeft w:val="480"/>
                  <w:marRight w:val="0"/>
                  <w:marTop w:val="0"/>
                  <w:marBottom w:val="0"/>
                  <w:divBdr>
                    <w:top w:val="none" w:sz="0" w:space="0" w:color="auto"/>
                    <w:left w:val="none" w:sz="0" w:space="0" w:color="auto"/>
                    <w:bottom w:val="none" w:sz="0" w:space="0" w:color="auto"/>
                    <w:right w:val="none" w:sz="0" w:space="0" w:color="auto"/>
                  </w:divBdr>
                </w:div>
                <w:div w:id="1971276203">
                  <w:marLeft w:val="480"/>
                  <w:marRight w:val="0"/>
                  <w:marTop w:val="0"/>
                  <w:marBottom w:val="0"/>
                  <w:divBdr>
                    <w:top w:val="none" w:sz="0" w:space="0" w:color="auto"/>
                    <w:left w:val="none" w:sz="0" w:space="0" w:color="auto"/>
                    <w:bottom w:val="none" w:sz="0" w:space="0" w:color="auto"/>
                    <w:right w:val="none" w:sz="0" w:space="0" w:color="auto"/>
                  </w:divBdr>
                </w:div>
                <w:div w:id="2043479474">
                  <w:marLeft w:val="480"/>
                  <w:marRight w:val="0"/>
                  <w:marTop w:val="0"/>
                  <w:marBottom w:val="0"/>
                  <w:divBdr>
                    <w:top w:val="none" w:sz="0" w:space="0" w:color="auto"/>
                    <w:left w:val="none" w:sz="0" w:space="0" w:color="auto"/>
                    <w:bottom w:val="none" w:sz="0" w:space="0" w:color="auto"/>
                    <w:right w:val="none" w:sz="0" w:space="0" w:color="auto"/>
                  </w:divBdr>
                </w:div>
                <w:div w:id="2093353651">
                  <w:marLeft w:val="480"/>
                  <w:marRight w:val="0"/>
                  <w:marTop w:val="0"/>
                  <w:marBottom w:val="0"/>
                  <w:divBdr>
                    <w:top w:val="none" w:sz="0" w:space="0" w:color="auto"/>
                    <w:left w:val="none" w:sz="0" w:space="0" w:color="auto"/>
                    <w:bottom w:val="none" w:sz="0" w:space="0" w:color="auto"/>
                    <w:right w:val="none" w:sz="0" w:space="0" w:color="auto"/>
                  </w:divBdr>
                </w:div>
              </w:divsChild>
            </w:div>
            <w:div w:id="748160202">
              <w:marLeft w:val="0"/>
              <w:marRight w:val="0"/>
              <w:marTop w:val="0"/>
              <w:marBottom w:val="0"/>
              <w:divBdr>
                <w:top w:val="none" w:sz="0" w:space="0" w:color="auto"/>
                <w:left w:val="none" w:sz="0" w:space="0" w:color="auto"/>
                <w:bottom w:val="none" w:sz="0" w:space="0" w:color="auto"/>
                <w:right w:val="none" w:sz="0" w:space="0" w:color="auto"/>
              </w:divBdr>
              <w:divsChild>
                <w:div w:id="269581728">
                  <w:marLeft w:val="480"/>
                  <w:marRight w:val="0"/>
                  <w:marTop w:val="0"/>
                  <w:marBottom w:val="0"/>
                  <w:divBdr>
                    <w:top w:val="none" w:sz="0" w:space="0" w:color="auto"/>
                    <w:left w:val="none" w:sz="0" w:space="0" w:color="auto"/>
                    <w:bottom w:val="none" w:sz="0" w:space="0" w:color="auto"/>
                    <w:right w:val="none" w:sz="0" w:space="0" w:color="auto"/>
                  </w:divBdr>
                </w:div>
                <w:div w:id="305205182">
                  <w:marLeft w:val="480"/>
                  <w:marRight w:val="0"/>
                  <w:marTop w:val="0"/>
                  <w:marBottom w:val="0"/>
                  <w:divBdr>
                    <w:top w:val="none" w:sz="0" w:space="0" w:color="auto"/>
                    <w:left w:val="none" w:sz="0" w:space="0" w:color="auto"/>
                    <w:bottom w:val="none" w:sz="0" w:space="0" w:color="auto"/>
                    <w:right w:val="none" w:sz="0" w:space="0" w:color="auto"/>
                  </w:divBdr>
                </w:div>
                <w:div w:id="337927697">
                  <w:marLeft w:val="480"/>
                  <w:marRight w:val="0"/>
                  <w:marTop w:val="0"/>
                  <w:marBottom w:val="0"/>
                  <w:divBdr>
                    <w:top w:val="none" w:sz="0" w:space="0" w:color="auto"/>
                    <w:left w:val="none" w:sz="0" w:space="0" w:color="auto"/>
                    <w:bottom w:val="none" w:sz="0" w:space="0" w:color="auto"/>
                    <w:right w:val="none" w:sz="0" w:space="0" w:color="auto"/>
                  </w:divBdr>
                </w:div>
                <w:div w:id="505218263">
                  <w:marLeft w:val="480"/>
                  <w:marRight w:val="0"/>
                  <w:marTop w:val="0"/>
                  <w:marBottom w:val="0"/>
                  <w:divBdr>
                    <w:top w:val="none" w:sz="0" w:space="0" w:color="auto"/>
                    <w:left w:val="none" w:sz="0" w:space="0" w:color="auto"/>
                    <w:bottom w:val="none" w:sz="0" w:space="0" w:color="auto"/>
                    <w:right w:val="none" w:sz="0" w:space="0" w:color="auto"/>
                  </w:divBdr>
                </w:div>
                <w:div w:id="555287333">
                  <w:marLeft w:val="480"/>
                  <w:marRight w:val="0"/>
                  <w:marTop w:val="0"/>
                  <w:marBottom w:val="0"/>
                  <w:divBdr>
                    <w:top w:val="none" w:sz="0" w:space="0" w:color="auto"/>
                    <w:left w:val="none" w:sz="0" w:space="0" w:color="auto"/>
                    <w:bottom w:val="none" w:sz="0" w:space="0" w:color="auto"/>
                    <w:right w:val="none" w:sz="0" w:space="0" w:color="auto"/>
                  </w:divBdr>
                </w:div>
                <w:div w:id="558201602">
                  <w:marLeft w:val="480"/>
                  <w:marRight w:val="0"/>
                  <w:marTop w:val="0"/>
                  <w:marBottom w:val="0"/>
                  <w:divBdr>
                    <w:top w:val="none" w:sz="0" w:space="0" w:color="auto"/>
                    <w:left w:val="none" w:sz="0" w:space="0" w:color="auto"/>
                    <w:bottom w:val="none" w:sz="0" w:space="0" w:color="auto"/>
                    <w:right w:val="none" w:sz="0" w:space="0" w:color="auto"/>
                  </w:divBdr>
                </w:div>
                <w:div w:id="655845986">
                  <w:marLeft w:val="480"/>
                  <w:marRight w:val="0"/>
                  <w:marTop w:val="0"/>
                  <w:marBottom w:val="0"/>
                  <w:divBdr>
                    <w:top w:val="none" w:sz="0" w:space="0" w:color="auto"/>
                    <w:left w:val="none" w:sz="0" w:space="0" w:color="auto"/>
                    <w:bottom w:val="none" w:sz="0" w:space="0" w:color="auto"/>
                    <w:right w:val="none" w:sz="0" w:space="0" w:color="auto"/>
                  </w:divBdr>
                </w:div>
                <w:div w:id="720133620">
                  <w:marLeft w:val="480"/>
                  <w:marRight w:val="0"/>
                  <w:marTop w:val="0"/>
                  <w:marBottom w:val="0"/>
                  <w:divBdr>
                    <w:top w:val="none" w:sz="0" w:space="0" w:color="auto"/>
                    <w:left w:val="none" w:sz="0" w:space="0" w:color="auto"/>
                    <w:bottom w:val="none" w:sz="0" w:space="0" w:color="auto"/>
                    <w:right w:val="none" w:sz="0" w:space="0" w:color="auto"/>
                  </w:divBdr>
                </w:div>
                <w:div w:id="736981234">
                  <w:marLeft w:val="480"/>
                  <w:marRight w:val="0"/>
                  <w:marTop w:val="0"/>
                  <w:marBottom w:val="0"/>
                  <w:divBdr>
                    <w:top w:val="none" w:sz="0" w:space="0" w:color="auto"/>
                    <w:left w:val="none" w:sz="0" w:space="0" w:color="auto"/>
                    <w:bottom w:val="none" w:sz="0" w:space="0" w:color="auto"/>
                    <w:right w:val="none" w:sz="0" w:space="0" w:color="auto"/>
                  </w:divBdr>
                </w:div>
                <w:div w:id="821047009">
                  <w:marLeft w:val="480"/>
                  <w:marRight w:val="0"/>
                  <w:marTop w:val="0"/>
                  <w:marBottom w:val="0"/>
                  <w:divBdr>
                    <w:top w:val="none" w:sz="0" w:space="0" w:color="auto"/>
                    <w:left w:val="none" w:sz="0" w:space="0" w:color="auto"/>
                    <w:bottom w:val="none" w:sz="0" w:space="0" w:color="auto"/>
                    <w:right w:val="none" w:sz="0" w:space="0" w:color="auto"/>
                  </w:divBdr>
                </w:div>
                <w:div w:id="922833135">
                  <w:marLeft w:val="480"/>
                  <w:marRight w:val="0"/>
                  <w:marTop w:val="0"/>
                  <w:marBottom w:val="0"/>
                  <w:divBdr>
                    <w:top w:val="none" w:sz="0" w:space="0" w:color="auto"/>
                    <w:left w:val="none" w:sz="0" w:space="0" w:color="auto"/>
                    <w:bottom w:val="none" w:sz="0" w:space="0" w:color="auto"/>
                    <w:right w:val="none" w:sz="0" w:space="0" w:color="auto"/>
                  </w:divBdr>
                </w:div>
                <w:div w:id="979531986">
                  <w:marLeft w:val="480"/>
                  <w:marRight w:val="0"/>
                  <w:marTop w:val="0"/>
                  <w:marBottom w:val="0"/>
                  <w:divBdr>
                    <w:top w:val="none" w:sz="0" w:space="0" w:color="auto"/>
                    <w:left w:val="none" w:sz="0" w:space="0" w:color="auto"/>
                    <w:bottom w:val="none" w:sz="0" w:space="0" w:color="auto"/>
                    <w:right w:val="none" w:sz="0" w:space="0" w:color="auto"/>
                  </w:divBdr>
                </w:div>
                <w:div w:id="994988198">
                  <w:marLeft w:val="480"/>
                  <w:marRight w:val="0"/>
                  <w:marTop w:val="0"/>
                  <w:marBottom w:val="0"/>
                  <w:divBdr>
                    <w:top w:val="none" w:sz="0" w:space="0" w:color="auto"/>
                    <w:left w:val="none" w:sz="0" w:space="0" w:color="auto"/>
                    <w:bottom w:val="none" w:sz="0" w:space="0" w:color="auto"/>
                    <w:right w:val="none" w:sz="0" w:space="0" w:color="auto"/>
                  </w:divBdr>
                </w:div>
                <w:div w:id="1007026472">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095636562">
                  <w:marLeft w:val="480"/>
                  <w:marRight w:val="0"/>
                  <w:marTop w:val="0"/>
                  <w:marBottom w:val="0"/>
                  <w:divBdr>
                    <w:top w:val="none" w:sz="0" w:space="0" w:color="auto"/>
                    <w:left w:val="none" w:sz="0" w:space="0" w:color="auto"/>
                    <w:bottom w:val="none" w:sz="0" w:space="0" w:color="auto"/>
                    <w:right w:val="none" w:sz="0" w:space="0" w:color="auto"/>
                  </w:divBdr>
                </w:div>
                <w:div w:id="1181549402">
                  <w:marLeft w:val="480"/>
                  <w:marRight w:val="0"/>
                  <w:marTop w:val="0"/>
                  <w:marBottom w:val="0"/>
                  <w:divBdr>
                    <w:top w:val="none" w:sz="0" w:space="0" w:color="auto"/>
                    <w:left w:val="none" w:sz="0" w:space="0" w:color="auto"/>
                    <w:bottom w:val="none" w:sz="0" w:space="0" w:color="auto"/>
                    <w:right w:val="none" w:sz="0" w:space="0" w:color="auto"/>
                  </w:divBdr>
                </w:div>
                <w:div w:id="1206336155">
                  <w:marLeft w:val="480"/>
                  <w:marRight w:val="0"/>
                  <w:marTop w:val="0"/>
                  <w:marBottom w:val="0"/>
                  <w:divBdr>
                    <w:top w:val="none" w:sz="0" w:space="0" w:color="auto"/>
                    <w:left w:val="none" w:sz="0" w:space="0" w:color="auto"/>
                    <w:bottom w:val="none" w:sz="0" w:space="0" w:color="auto"/>
                    <w:right w:val="none" w:sz="0" w:space="0" w:color="auto"/>
                  </w:divBdr>
                </w:div>
                <w:div w:id="1259564496">
                  <w:marLeft w:val="480"/>
                  <w:marRight w:val="0"/>
                  <w:marTop w:val="0"/>
                  <w:marBottom w:val="0"/>
                  <w:divBdr>
                    <w:top w:val="none" w:sz="0" w:space="0" w:color="auto"/>
                    <w:left w:val="none" w:sz="0" w:space="0" w:color="auto"/>
                    <w:bottom w:val="none" w:sz="0" w:space="0" w:color="auto"/>
                    <w:right w:val="none" w:sz="0" w:space="0" w:color="auto"/>
                  </w:divBdr>
                </w:div>
                <w:div w:id="1302494711">
                  <w:marLeft w:val="480"/>
                  <w:marRight w:val="0"/>
                  <w:marTop w:val="0"/>
                  <w:marBottom w:val="0"/>
                  <w:divBdr>
                    <w:top w:val="none" w:sz="0" w:space="0" w:color="auto"/>
                    <w:left w:val="none" w:sz="0" w:space="0" w:color="auto"/>
                    <w:bottom w:val="none" w:sz="0" w:space="0" w:color="auto"/>
                    <w:right w:val="none" w:sz="0" w:space="0" w:color="auto"/>
                  </w:divBdr>
                </w:div>
                <w:div w:id="1455445481">
                  <w:marLeft w:val="480"/>
                  <w:marRight w:val="0"/>
                  <w:marTop w:val="0"/>
                  <w:marBottom w:val="0"/>
                  <w:divBdr>
                    <w:top w:val="none" w:sz="0" w:space="0" w:color="auto"/>
                    <w:left w:val="none" w:sz="0" w:space="0" w:color="auto"/>
                    <w:bottom w:val="none" w:sz="0" w:space="0" w:color="auto"/>
                    <w:right w:val="none" w:sz="0" w:space="0" w:color="auto"/>
                  </w:divBdr>
                </w:div>
                <w:div w:id="1473793818">
                  <w:marLeft w:val="480"/>
                  <w:marRight w:val="0"/>
                  <w:marTop w:val="0"/>
                  <w:marBottom w:val="0"/>
                  <w:divBdr>
                    <w:top w:val="none" w:sz="0" w:space="0" w:color="auto"/>
                    <w:left w:val="none" w:sz="0" w:space="0" w:color="auto"/>
                    <w:bottom w:val="none" w:sz="0" w:space="0" w:color="auto"/>
                    <w:right w:val="none" w:sz="0" w:space="0" w:color="auto"/>
                  </w:divBdr>
                </w:div>
                <w:div w:id="1505513403">
                  <w:marLeft w:val="480"/>
                  <w:marRight w:val="0"/>
                  <w:marTop w:val="0"/>
                  <w:marBottom w:val="0"/>
                  <w:divBdr>
                    <w:top w:val="none" w:sz="0" w:space="0" w:color="auto"/>
                    <w:left w:val="none" w:sz="0" w:space="0" w:color="auto"/>
                    <w:bottom w:val="none" w:sz="0" w:space="0" w:color="auto"/>
                    <w:right w:val="none" w:sz="0" w:space="0" w:color="auto"/>
                  </w:divBdr>
                </w:div>
                <w:div w:id="1508204421">
                  <w:marLeft w:val="480"/>
                  <w:marRight w:val="0"/>
                  <w:marTop w:val="0"/>
                  <w:marBottom w:val="0"/>
                  <w:divBdr>
                    <w:top w:val="none" w:sz="0" w:space="0" w:color="auto"/>
                    <w:left w:val="none" w:sz="0" w:space="0" w:color="auto"/>
                    <w:bottom w:val="none" w:sz="0" w:space="0" w:color="auto"/>
                    <w:right w:val="none" w:sz="0" w:space="0" w:color="auto"/>
                  </w:divBdr>
                </w:div>
                <w:div w:id="1518033944">
                  <w:marLeft w:val="480"/>
                  <w:marRight w:val="0"/>
                  <w:marTop w:val="0"/>
                  <w:marBottom w:val="0"/>
                  <w:divBdr>
                    <w:top w:val="none" w:sz="0" w:space="0" w:color="auto"/>
                    <w:left w:val="none" w:sz="0" w:space="0" w:color="auto"/>
                    <w:bottom w:val="none" w:sz="0" w:space="0" w:color="auto"/>
                    <w:right w:val="none" w:sz="0" w:space="0" w:color="auto"/>
                  </w:divBdr>
                </w:div>
                <w:div w:id="1545675381">
                  <w:marLeft w:val="480"/>
                  <w:marRight w:val="0"/>
                  <w:marTop w:val="0"/>
                  <w:marBottom w:val="0"/>
                  <w:divBdr>
                    <w:top w:val="none" w:sz="0" w:space="0" w:color="auto"/>
                    <w:left w:val="none" w:sz="0" w:space="0" w:color="auto"/>
                    <w:bottom w:val="none" w:sz="0" w:space="0" w:color="auto"/>
                    <w:right w:val="none" w:sz="0" w:space="0" w:color="auto"/>
                  </w:divBdr>
                </w:div>
                <w:div w:id="1577863907">
                  <w:marLeft w:val="480"/>
                  <w:marRight w:val="0"/>
                  <w:marTop w:val="0"/>
                  <w:marBottom w:val="0"/>
                  <w:divBdr>
                    <w:top w:val="none" w:sz="0" w:space="0" w:color="auto"/>
                    <w:left w:val="none" w:sz="0" w:space="0" w:color="auto"/>
                    <w:bottom w:val="none" w:sz="0" w:space="0" w:color="auto"/>
                    <w:right w:val="none" w:sz="0" w:space="0" w:color="auto"/>
                  </w:divBdr>
                </w:div>
                <w:div w:id="1666854330">
                  <w:marLeft w:val="480"/>
                  <w:marRight w:val="0"/>
                  <w:marTop w:val="0"/>
                  <w:marBottom w:val="0"/>
                  <w:divBdr>
                    <w:top w:val="none" w:sz="0" w:space="0" w:color="auto"/>
                    <w:left w:val="none" w:sz="0" w:space="0" w:color="auto"/>
                    <w:bottom w:val="none" w:sz="0" w:space="0" w:color="auto"/>
                    <w:right w:val="none" w:sz="0" w:space="0" w:color="auto"/>
                  </w:divBdr>
                </w:div>
                <w:div w:id="1688217674">
                  <w:marLeft w:val="480"/>
                  <w:marRight w:val="0"/>
                  <w:marTop w:val="0"/>
                  <w:marBottom w:val="0"/>
                  <w:divBdr>
                    <w:top w:val="none" w:sz="0" w:space="0" w:color="auto"/>
                    <w:left w:val="none" w:sz="0" w:space="0" w:color="auto"/>
                    <w:bottom w:val="none" w:sz="0" w:space="0" w:color="auto"/>
                    <w:right w:val="none" w:sz="0" w:space="0" w:color="auto"/>
                  </w:divBdr>
                </w:div>
                <w:div w:id="1721519244">
                  <w:marLeft w:val="480"/>
                  <w:marRight w:val="0"/>
                  <w:marTop w:val="0"/>
                  <w:marBottom w:val="0"/>
                  <w:divBdr>
                    <w:top w:val="none" w:sz="0" w:space="0" w:color="auto"/>
                    <w:left w:val="none" w:sz="0" w:space="0" w:color="auto"/>
                    <w:bottom w:val="none" w:sz="0" w:space="0" w:color="auto"/>
                    <w:right w:val="none" w:sz="0" w:space="0" w:color="auto"/>
                  </w:divBdr>
                </w:div>
                <w:div w:id="1752849192">
                  <w:marLeft w:val="480"/>
                  <w:marRight w:val="0"/>
                  <w:marTop w:val="0"/>
                  <w:marBottom w:val="0"/>
                  <w:divBdr>
                    <w:top w:val="none" w:sz="0" w:space="0" w:color="auto"/>
                    <w:left w:val="none" w:sz="0" w:space="0" w:color="auto"/>
                    <w:bottom w:val="none" w:sz="0" w:space="0" w:color="auto"/>
                    <w:right w:val="none" w:sz="0" w:space="0" w:color="auto"/>
                  </w:divBdr>
                </w:div>
                <w:div w:id="1808352775">
                  <w:marLeft w:val="480"/>
                  <w:marRight w:val="0"/>
                  <w:marTop w:val="0"/>
                  <w:marBottom w:val="0"/>
                  <w:divBdr>
                    <w:top w:val="none" w:sz="0" w:space="0" w:color="auto"/>
                    <w:left w:val="none" w:sz="0" w:space="0" w:color="auto"/>
                    <w:bottom w:val="none" w:sz="0" w:space="0" w:color="auto"/>
                    <w:right w:val="none" w:sz="0" w:space="0" w:color="auto"/>
                  </w:divBdr>
                </w:div>
                <w:div w:id="1823156626">
                  <w:marLeft w:val="480"/>
                  <w:marRight w:val="0"/>
                  <w:marTop w:val="0"/>
                  <w:marBottom w:val="0"/>
                  <w:divBdr>
                    <w:top w:val="none" w:sz="0" w:space="0" w:color="auto"/>
                    <w:left w:val="none" w:sz="0" w:space="0" w:color="auto"/>
                    <w:bottom w:val="none" w:sz="0" w:space="0" w:color="auto"/>
                    <w:right w:val="none" w:sz="0" w:space="0" w:color="auto"/>
                  </w:divBdr>
                </w:div>
                <w:div w:id="1842432924">
                  <w:marLeft w:val="480"/>
                  <w:marRight w:val="0"/>
                  <w:marTop w:val="0"/>
                  <w:marBottom w:val="0"/>
                  <w:divBdr>
                    <w:top w:val="none" w:sz="0" w:space="0" w:color="auto"/>
                    <w:left w:val="none" w:sz="0" w:space="0" w:color="auto"/>
                    <w:bottom w:val="none" w:sz="0" w:space="0" w:color="auto"/>
                    <w:right w:val="none" w:sz="0" w:space="0" w:color="auto"/>
                  </w:divBdr>
                </w:div>
                <w:div w:id="1860196547">
                  <w:marLeft w:val="480"/>
                  <w:marRight w:val="0"/>
                  <w:marTop w:val="0"/>
                  <w:marBottom w:val="0"/>
                  <w:divBdr>
                    <w:top w:val="none" w:sz="0" w:space="0" w:color="auto"/>
                    <w:left w:val="none" w:sz="0" w:space="0" w:color="auto"/>
                    <w:bottom w:val="none" w:sz="0" w:space="0" w:color="auto"/>
                    <w:right w:val="none" w:sz="0" w:space="0" w:color="auto"/>
                  </w:divBdr>
                </w:div>
                <w:div w:id="2007050234">
                  <w:marLeft w:val="480"/>
                  <w:marRight w:val="0"/>
                  <w:marTop w:val="0"/>
                  <w:marBottom w:val="0"/>
                  <w:divBdr>
                    <w:top w:val="none" w:sz="0" w:space="0" w:color="auto"/>
                    <w:left w:val="none" w:sz="0" w:space="0" w:color="auto"/>
                    <w:bottom w:val="none" w:sz="0" w:space="0" w:color="auto"/>
                    <w:right w:val="none" w:sz="0" w:space="0" w:color="auto"/>
                  </w:divBdr>
                </w:div>
                <w:div w:id="2007973550">
                  <w:marLeft w:val="480"/>
                  <w:marRight w:val="0"/>
                  <w:marTop w:val="0"/>
                  <w:marBottom w:val="0"/>
                  <w:divBdr>
                    <w:top w:val="none" w:sz="0" w:space="0" w:color="auto"/>
                    <w:left w:val="none" w:sz="0" w:space="0" w:color="auto"/>
                    <w:bottom w:val="none" w:sz="0" w:space="0" w:color="auto"/>
                    <w:right w:val="none" w:sz="0" w:space="0" w:color="auto"/>
                  </w:divBdr>
                </w:div>
                <w:div w:id="2129200544">
                  <w:marLeft w:val="480"/>
                  <w:marRight w:val="0"/>
                  <w:marTop w:val="0"/>
                  <w:marBottom w:val="0"/>
                  <w:divBdr>
                    <w:top w:val="none" w:sz="0" w:space="0" w:color="auto"/>
                    <w:left w:val="none" w:sz="0" w:space="0" w:color="auto"/>
                    <w:bottom w:val="none" w:sz="0" w:space="0" w:color="auto"/>
                    <w:right w:val="none" w:sz="0" w:space="0" w:color="auto"/>
                  </w:divBdr>
                </w:div>
                <w:div w:id="2134711095">
                  <w:marLeft w:val="480"/>
                  <w:marRight w:val="0"/>
                  <w:marTop w:val="0"/>
                  <w:marBottom w:val="0"/>
                  <w:divBdr>
                    <w:top w:val="none" w:sz="0" w:space="0" w:color="auto"/>
                    <w:left w:val="none" w:sz="0" w:space="0" w:color="auto"/>
                    <w:bottom w:val="none" w:sz="0" w:space="0" w:color="auto"/>
                    <w:right w:val="none" w:sz="0" w:space="0" w:color="auto"/>
                  </w:divBdr>
                </w:div>
              </w:divsChild>
            </w:div>
            <w:div w:id="1528179549">
              <w:marLeft w:val="0"/>
              <w:marRight w:val="0"/>
              <w:marTop w:val="0"/>
              <w:marBottom w:val="0"/>
              <w:divBdr>
                <w:top w:val="none" w:sz="0" w:space="0" w:color="auto"/>
                <w:left w:val="none" w:sz="0" w:space="0" w:color="auto"/>
                <w:bottom w:val="none" w:sz="0" w:space="0" w:color="auto"/>
                <w:right w:val="none" w:sz="0" w:space="0" w:color="auto"/>
              </w:divBdr>
              <w:divsChild>
                <w:div w:id="1690334288">
                  <w:marLeft w:val="480"/>
                  <w:marRight w:val="0"/>
                  <w:marTop w:val="0"/>
                  <w:marBottom w:val="0"/>
                  <w:divBdr>
                    <w:top w:val="none" w:sz="0" w:space="0" w:color="auto"/>
                    <w:left w:val="none" w:sz="0" w:space="0" w:color="auto"/>
                    <w:bottom w:val="none" w:sz="0" w:space="0" w:color="auto"/>
                    <w:right w:val="none" w:sz="0" w:space="0" w:color="auto"/>
                  </w:divBdr>
                </w:div>
                <w:div w:id="1477725627">
                  <w:marLeft w:val="480"/>
                  <w:marRight w:val="0"/>
                  <w:marTop w:val="0"/>
                  <w:marBottom w:val="0"/>
                  <w:divBdr>
                    <w:top w:val="none" w:sz="0" w:space="0" w:color="auto"/>
                    <w:left w:val="none" w:sz="0" w:space="0" w:color="auto"/>
                    <w:bottom w:val="none" w:sz="0" w:space="0" w:color="auto"/>
                    <w:right w:val="none" w:sz="0" w:space="0" w:color="auto"/>
                  </w:divBdr>
                </w:div>
                <w:div w:id="787436765">
                  <w:marLeft w:val="480"/>
                  <w:marRight w:val="0"/>
                  <w:marTop w:val="0"/>
                  <w:marBottom w:val="0"/>
                  <w:divBdr>
                    <w:top w:val="none" w:sz="0" w:space="0" w:color="auto"/>
                    <w:left w:val="none" w:sz="0" w:space="0" w:color="auto"/>
                    <w:bottom w:val="none" w:sz="0" w:space="0" w:color="auto"/>
                    <w:right w:val="none" w:sz="0" w:space="0" w:color="auto"/>
                  </w:divBdr>
                </w:div>
                <w:div w:id="1854418569">
                  <w:marLeft w:val="480"/>
                  <w:marRight w:val="0"/>
                  <w:marTop w:val="0"/>
                  <w:marBottom w:val="0"/>
                  <w:divBdr>
                    <w:top w:val="none" w:sz="0" w:space="0" w:color="auto"/>
                    <w:left w:val="none" w:sz="0" w:space="0" w:color="auto"/>
                    <w:bottom w:val="none" w:sz="0" w:space="0" w:color="auto"/>
                    <w:right w:val="none" w:sz="0" w:space="0" w:color="auto"/>
                  </w:divBdr>
                </w:div>
                <w:div w:id="1148935769">
                  <w:marLeft w:val="480"/>
                  <w:marRight w:val="0"/>
                  <w:marTop w:val="0"/>
                  <w:marBottom w:val="0"/>
                  <w:divBdr>
                    <w:top w:val="none" w:sz="0" w:space="0" w:color="auto"/>
                    <w:left w:val="none" w:sz="0" w:space="0" w:color="auto"/>
                    <w:bottom w:val="none" w:sz="0" w:space="0" w:color="auto"/>
                    <w:right w:val="none" w:sz="0" w:space="0" w:color="auto"/>
                  </w:divBdr>
                </w:div>
                <w:div w:id="678969034">
                  <w:marLeft w:val="480"/>
                  <w:marRight w:val="0"/>
                  <w:marTop w:val="0"/>
                  <w:marBottom w:val="0"/>
                  <w:divBdr>
                    <w:top w:val="none" w:sz="0" w:space="0" w:color="auto"/>
                    <w:left w:val="none" w:sz="0" w:space="0" w:color="auto"/>
                    <w:bottom w:val="none" w:sz="0" w:space="0" w:color="auto"/>
                    <w:right w:val="none" w:sz="0" w:space="0" w:color="auto"/>
                  </w:divBdr>
                </w:div>
                <w:div w:id="2043019770">
                  <w:marLeft w:val="480"/>
                  <w:marRight w:val="0"/>
                  <w:marTop w:val="0"/>
                  <w:marBottom w:val="0"/>
                  <w:divBdr>
                    <w:top w:val="none" w:sz="0" w:space="0" w:color="auto"/>
                    <w:left w:val="none" w:sz="0" w:space="0" w:color="auto"/>
                    <w:bottom w:val="none" w:sz="0" w:space="0" w:color="auto"/>
                    <w:right w:val="none" w:sz="0" w:space="0" w:color="auto"/>
                  </w:divBdr>
                </w:div>
                <w:div w:id="1066221234">
                  <w:marLeft w:val="480"/>
                  <w:marRight w:val="0"/>
                  <w:marTop w:val="0"/>
                  <w:marBottom w:val="0"/>
                  <w:divBdr>
                    <w:top w:val="none" w:sz="0" w:space="0" w:color="auto"/>
                    <w:left w:val="none" w:sz="0" w:space="0" w:color="auto"/>
                    <w:bottom w:val="none" w:sz="0" w:space="0" w:color="auto"/>
                    <w:right w:val="none" w:sz="0" w:space="0" w:color="auto"/>
                  </w:divBdr>
                </w:div>
                <w:div w:id="1610771173">
                  <w:marLeft w:val="480"/>
                  <w:marRight w:val="0"/>
                  <w:marTop w:val="0"/>
                  <w:marBottom w:val="0"/>
                  <w:divBdr>
                    <w:top w:val="none" w:sz="0" w:space="0" w:color="auto"/>
                    <w:left w:val="none" w:sz="0" w:space="0" w:color="auto"/>
                    <w:bottom w:val="none" w:sz="0" w:space="0" w:color="auto"/>
                    <w:right w:val="none" w:sz="0" w:space="0" w:color="auto"/>
                  </w:divBdr>
                </w:div>
                <w:div w:id="440347102">
                  <w:marLeft w:val="480"/>
                  <w:marRight w:val="0"/>
                  <w:marTop w:val="0"/>
                  <w:marBottom w:val="0"/>
                  <w:divBdr>
                    <w:top w:val="none" w:sz="0" w:space="0" w:color="auto"/>
                    <w:left w:val="none" w:sz="0" w:space="0" w:color="auto"/>
                    <w:bottom w:val="none" w:sz="0" w:space="0" w:color="auto"/>
                    <w:right w:val="none" w:sz="0" w:space="0" w:color="auto"/>
                  </w:divBdr>
                </w:div>
                <w:div w:id="397019173">
                  <w:marLeft w:val="480"/>
                  <w:marRight w:val="0"/>
                  <w:marTop w:val="0"/>
                  <w:marBottom w:val="0"/>
                  <w:divBdr>
                    <w:top w:val="none" w:sz="0" w:space="0" w:color="auto"/>
                    <w:left w:val="none" w:sz="0" w:space="0" w:color="auto"/>
                    <w:bottom w:val="none" w:sz="0" w:space="0" w:color="auto"/>
                    <w:right w:val="none" w:sz="0" w:space="0" w:color="auto"/>
                  </w:divBdr>
                </w:div>
                <w:div w:id="859777263">
                  <w:marLeft w:val="480"/>
                  <w:marRight w:val="0"/>
                  <w:marTop w:val="0"/>
                  <w:marBottom w:val="0"/>
                  <w:divBdr>
                    <w:top w:val="none" w:sz="0" w:space="0" w:color="auto"/>
                    <w:left w:val="none" w:sz="0" w:space="0" w:color="auto"/>
                    <w:bottom w:val="none" w:sz="0" w:space="0" w:color="auto"/>
                    <w:right w:val="none" w:sz="0" w:space="0" w:color="auto"/>
                  </w:divBdr>
                </w:div>
                <w:div w:id="1739400436">
                  <w:marLeft w:val="480"/>
                  <w:marRight w:val="0"/>
                  <w:marTop w:val="0"/>
                  <w:marBottom w:val="0"/>
                  <w:divBdr>
                    <w:top w:val="none" w:sz="0" w:space="0" w:color="auto"/>
                    <w:left w:val="none" w:sz="0" w:space="0" w:color="auto"/>
                    <w:bottom w:val="none" w:sz="0" w:space="0" w:color="auto"/>
                    <w:right w:val="none" w:sz="0" w:space="0" w:color="auto"/>
                  </w:divBdr>
                </w:div>
                <w:div w:id="2037266282">
                  <w:marLeft w:val="480"/>
                  <w:marRight w:val="0"/>
                  <w:marTop w:val="0"/>
                  <w:marBottom w:val="0"/>
                  <w:divBdr>
                    <w:top w:val="none" w:sz="0" w:space="0" w:color="auto"/>
                    <w:left w:val="none" w:sz="0" w:space="0" w:color="auto"/>
                    <w:bottom w:val="none" w:sz="0" w:space="0" w:color="auto"/>
                    <w:right w:val="none" w:sz="0" w:space="0" w:color="auto"/>
                  </w:divBdr>
                </w:div>
                <w:div w:id="218633848">
                  <w:marLeft w:val="480"/>
                  <w:marRight w:val="0"/>
                  <w:marTop w:val="0"/>
                  <w:marBottom w:val="0"/>
                  <w:divBdr>
                    <w:top w:val="none" w:sz="0" w:space="0" w:color="auto"/>
                    <w:left w:val="none" w:sz="0" w:space="0" w:color="auto"/>
                    <w:bottom w:val="none" w:sz="0" w:space="0" w:color="auto"/>
                    <w:right w:val="none" w:sz="0" w:space="0" w:color="auto"/>
                  </w:divBdr>
                </w:div>
                <w:div w:id="1164472785">
                  <w:marLeft w:val="480"/>
                  <w:marRight w:val="0"/>
                  <w:marTop w:val="0"/>
                  <w:marBottom w:val="0"/>
                  <w:divBdr>
                    <w:top w:val="none" w:sz="0" w:space="0" w:color="auto"/>
                    <w:left w:val="none" w:sz="0" w:space="0" w:color="auto"/>
                    <w:bottom w:val="none" w:sz="0" w:space="0" w:color="auto"/>
                    <w:right w:val="none" w:sz="0" w:space="0" w:color="auto"/>
                  </w:divBdr>
                </w:div>
                <w:div w:id="917373456">
                  <w:marLeft w:val="480"/>
                  <w:marRight w:val="0"/>
                  <w:marTop w:val="0"/>
                  <w:marBottom w:val="0"/>
                  <w:divBdr>
                    <w:top w:val="none" w:sz="0" w:space="0" w:color="auto"/>
                    <w:left w:val="none" w:sz="0" w:space="0" w:color="auto"/>
                    <w:bottom w:val="none" w:sz="0" w:space="0" w:color="auto"/>
                    <w:right w:val="none" w:sz="0" w:space="0" w:color="auto"/>
                  </w:divBdr>
                </w:div>
                <w:div w:id="811941808">
                  <w:marLeft w:val="480"/>
                  <w:marRight w:val="0"/>
                  <w:marTop w:val="0"/>
                  <w:marBottom w:val="0"/>
                  <w:divBdr>
                    <w:top w:val="none" w:sz="0" w:space="0" w:color="auto"/>
                    <w:left w:val="none" w:sz="0" w:space="0" w:color="auto"/>
                    <w:bottom w:val="none" w:sz="0" w:space="0" w:color="auto"/>
                    <w:right w:val="none" w:sz="0" w:space="0" w:color="auto"/>
                  </w:divBdr>
                </w:div>
                <w:div w:id="880559618">
                  <w:marLeft w:val="480"/>
                  <w:marRight w:val="0"/>
                  <w:marTop w:val="0"/>
                  <w:marBottom w:val="0"/>
                  <w:divBdr>
                    <w:top w:val="none" w:sz="0" w:space="0" w:color="auto"/>
                    <w:left w:val="none" w:sz="0" w:space="0" w:color="auto"/>
                    <w:bottom w:val="none" w:sz="0" w:space="0" w:color="auto"/>
                    <w:right w:val="none" w:sz="0" w:space="0" w:color="auto"/>
                  </w:divBdr>
                </w:div>
                <w:div w:id="505479398">
                  <w:marLeft w:val="480"/>
                  <w:marRight w:val="0"/>
                  <w:marTop w:val="0"/>
                  <w:marBottom w:val="0"/>
                  <w:divBdr>
                    <w:top w:val="none" w:sz="0" w:space="0" w:color="auto"/>
                    <w:left w:val="none" w:sz="0" w:space="0" w:color="auto"/>
                    <w:bottom w:val="none" w:sz="0" w:space="0" w:color="auto"/>
                    <w:right w:val="none" w:sz="0" w:space="0" w:color="auto"/>
                  </w:divBdr>
                </w:div>
                <w:div w:id="1945727013">
                  <w:marLeft w:val="480"/>
                  <w:marRight w:val="0"/>
                  <w:marTop w:val="0"/>
                  <w:marBottom w:val="0"/>
                  <w:divBdr>
                    <w:top w:val="none" w:sz="0" w:space="0" w:color="auto"/>
                    <w:left w:val="none" w:sz="0" w:space="0" w:color="auto"/>
                    <w:bottom w:val="none" w:sz="0" w:space="0" w:color="auto"/>
                    <w:right w:val="none" w:sz="0" w:space="0" w:color="auto"/>
                  </w:divBdr>
                </w:div>
                <w:div w:id="278731570">
                  <w:marLeft w:val="480"/>
                  <w:marRight w:val="0"/>
                  <w:marTop w:val="0"/>
                  <w:marBottom w:val="0"/>
                  <w:divBdr>
                    <w:top w:val="none" w:sz="0" w:space="0" w:color="auto"/>
                    <w:left w:val="none" w:sz="0" w:space="0" w:color="auto"/>
                    <w:bottom w:val="none" w:sz="0" w:space="0" w:color="auto"/>
                    <w:right w:val="none" w:sz="0" w:space="0" w:color="auto"/>
                  </w:divBdr>
                </w:div>
                <w:div w:id="1640109320">
                  <w:marLeft w:val="480"/>
                  <w:marRight w:val="0"/>
                  <w:marTop w:val="0"/>
                  <w:marBottom w:val="0"/>
                  <w:divBdr>
                    <w:top w:val="none" w:sz="0" w:space="0" w:color="auto"/>
                    <w:left w:val="none" w:sz="0" w:space="0" w:color="auto"/>
                    <w:bottom w:val="none" w:sz="0" w:space="0" w:color="auto"/>
                    <w:right w:val="none" w:sz="0" w:space="0" w:color="auto"/>
                  </w:divBdr>
                </w:div>
                <w:div w:id="2014916787">
                  <w:marLeft w:val="480"/>
                  <w:marRight w:val="0"/>
                  <w:marTop w:val="0"/>
                  <w:marBottom w:val="0"/>
                  <w:divBdr>
                    <w:top w:val="none" w:sz="0" w:space="0" w:color="auto"/>
                    <w:left w:val="none" w:sz="0" w:space="0" w:color="auto"/>
                    <w:bottom w:val="none" w:sz="0" w:space="0" w:color="auto"/>
                    <w:right w:val="none" w:sz="0" w:space="0" w:color="auto"/>
                  </w:divBdr>
                </w:div>
                <w:div w:id="1793867909">
                  <w:marLeft w:val="480"/>
                  <w:marRight w:val="0"/>
                  <w:marTop w:val="0"/>
                  <w:marBottom w:val="0"/>
                  <w:divBdr>
                    <w:top w:val="none" w:sz="0" w:space="0" w:color="auto"/>
                    <w:left w:val="none" w:sz="0" w:space="0" w:color="auto"/>
                    <w:bottom w:val="none" w:sz="0" w:space="0" w:color="auto"/>
                    <w:right w:val="none" w:sz="0" w:space="0" w:color="auto"/>
                  </w:divBdr>
                </w:div>
                <w:div w:id="261184795">
                  <w:marLeft w:val="480"/>
                  <w:marRight w:val="0"/>
                  <w:marTop w:val="0"/>
                  <w:marBottom w:val="0"/>
                  <w:divBdr>
                    <w:top w:val="none" w:sz="0" w:space="0" w:color="auto"/>
                    <w:left w:val="none" w:sz="0" w:space="0" w:color="auto"/>
                    <w:bottom w:val="none" w:sz="0" w:space="0" w:color="auto"/>
                    <w:right w:val="none" w:sz="0" w:space="0" w:color="auto"/>
                  </w:divBdr>
                </w:div>
                <w:div w:id="2073963410">
                  <w:marLeft w:val="480"/>
                  <w:marRight w:val="0"/>
                  <w:marTop w:val="0"/>
                  <w:marBottom w:val="0"/>
                  <w:divBdr>
                    <w:top w:val="none" w:sz="0" w:space="0" w:color="auto"/>
                    <w:left w:val="none" w:sz="0" w:space="0" w:color="auto"/>
                    <w:bottom w:val="none" w:sz="0" w:space="0" w:color="auto"/>
                    <w:right w:val="none" w:sz="0" w:space="0" w:color="auto"/>
                  </w:divBdr>
                </w:div>
                <w:div w:id="1216897035">
                  <w:marLeft w:val="480"/>
                  <w:marRight w:val="0"/>
                  <w:marTop w:val="0"/>
                  <w:marBottom w:val="0"/>
                  <w:divBdr>
                    <w:top w:val="none" w:sz="0" w:space="0" w:color="auto"/>
                    <w:left w:val="none" w:sz="0" w:space="0" w:color="auto"/>
                    <w:bottom w:val="none" w:sz="0" w:space="0" w:color="auto"/>
                    <w:right w:val="none" w:sz="0" w:space="0" w:color="auto"/>
                  </w:divBdr>
                </w:div>
                <w:div w:id="1834762540">
                  <w:marLeft w:val="480"/>
                  <w:marRight w:val="0"/>
                  <w:marTop w:val="0"/>
                  <w:marBottom w:val="0"/>
                  <w:divBdr>
                    <w:top w:val="none" w:sz="0" w:space="0" w:color="auto"/>
                    <w:left w:val="none" w:sz="0" w:space="0" w:color="auto"/>
                    <w:bottom w:val="none" w:sz="0" w:space="0" w:color="auto"/>
                    <w:right w:val="none" w:sz="0" w:space="0" w:color="auto"/>
                  </w:divBdr>
                </w:div>
                <w:div w:id="1404403207">
                  <w:marLeft w:val="480"/>
                  <w:marRight w:val="0"/>
                  <w:marTop w:val="0"/>
                  <w:marBottom w:val="0"/>
                  <w:divBdr>
                    <w:top w:val="none" w:sz="0" w:space="0" w:color="auto"/>
                    <w:left w:val="none" w:sz="0" w:space="0" w:color="auto"/>
                    <w:bottom w:val="none" w:sz="0" w:space="0" w:color="auto"/>
                    <w:right w:val="none" w:sz="0" w:space="0" w:color="auto"/>
                  </w:divBdr>
                </w:div>
                <w:div w:id="1303149643">
                  <w:marLeft w:val="480"/>
                  <w:marRight w:val="0"/>
                  <w:marTop w:val="0"/>
                  <w:marBottom w:val="0"/>
                  <w:divBdr>
                    <w:top w:val="none" w:sz="0" w:space="0" w:color="auto"/>
                    <w:left w:val="none" w:sz="0" w:space="0" w:color="auto"/>
                    <w:bottom w:val="none" w:sz="0" w:space="0" w:color="auto"/>
                    <w:right w:val="none" w:sz="0" w:space="0" w:color="auto"/>
                  </w:divBdr>
                </w:div>
                <w:div w:id="2116897359">
                  <w:marLeft w:val="480"/>
                  <w:marRight w:val="0"/>
                  <w:marTop w:val="0"/>
                  <w:marBottom w:val="0"/>
                  <w:divBdr>
                    <w:top w:val="none" w:sz="0" w:space="0" w:color="auto"/>
                    <w:left w:val="none" w:sz="0" w:space="0" w:color="auto"/>
                    <w:bottom w:val="none" w:sz="0" w:space="0" w:color="auto"/>
                    <w:right w:val="none" w:sz="0" w:space="0" w:color="auto"/>
                  </w:divBdr>
                </w:div>
                <w:div w:id="1301381043">
                  <w:marLeft w:val="480"/>
                  <w:marRight w:val="0"/>
                  <w:marTop w:val="0"/>
                  <w:marBottom w:val="0"/>
                  <w:divBdr>
                    <w:top w:val="none" w:sz="0" w:space="0" w:color="auto"/>
                    <w:left w:val="none" w:sz="0" w:space="0" w:color="auto"/>
                    <w:bottom w:val="none" w:sz="0" w:space="0" w:color="auto"/>
                    <w:right w:val="none" w:sz="0" w:space="0" w:color="auto"/>
                  </w:divBdr>
                </w:div>
                <w:div w:id="1703481935">
                  <w:marLeft w:val="480"/>
                  <w:marRight w:val="0"/>
                  <w:marTop w:val="0"/>
                  <w:marBottom w:val="0"/>
                  <w:divBdr>
                    <w:top w:val="none" w:sz="0" w:space="0" w:color="auto"/>
                    <w:left w:val="none" w:sz="0" w:space="0" w:color="auto"/>
                    <w:bottom w:val="none" w:sz="0" w:space="0" w:color="auto"/>
                    <w:right w:val="none" w:sz="0" w:space="0" w:color="auto"/>
                  </w:divBdr>
                </w:div>
                <w:div w:id="138157188">
                  <w:marLeft w:val="480"/>
                  <w:marRight w:val="0"/>
                  <w:marTop w:val="0"/>
                  <w:marBottom w:val="0"/>
                  <w:divBdr>
                    <w:top w:val="none" w:sz="0" w:space="0" w:color="auto"/>
                    <w:left w:val="none" w:sz="0" w:space="0" w:color="auto"/>
                    <w:bottom w:val="none" w:sz="0" w:space="0" w:color="auto"/>
                    <w:right w:val="none" w:sz="0" w:space="0" w:color="auto"/>
                  </w:divBdr>
                </w:div>
                <w:div w:id="1458255349">
                  <w:marLeft w:val="480"/>
                  <w:marRight w:val="0"/>
                  <w:marTop w:val="0"/>
                  <w:marBottom w:val="0"/>
                  <w:divBdr>
                    <w:top w:val="none" w:sz="0" w:space="0" w:color="auto"/>
                    <w:left w:val="none" w:sz="0" w:space="0" w:color="auto"/>
                    <w:bottom w:val="none" w:sz="0" w:space="0" w:color="auto"/>
                    <w:right w:val="none" w:sz="0" w:space="0" w:color="auto"/>
                  </w:divBdr>
                </w:div>
                <w:div w:id="1375816138">
                  <w:marLeft w:val="480"/>
                  <w:marRight w:val="0"/>
                  <w:marTop w:val="0"/>
                  <w:marBottom w:val="0"/>
                  <w:divBdr>
                    <w:top w:val="none" w:sz="0" w:space="0" w:color="auto"/>
                    <w:left w:val="none" w:sz="0" w:space="0" w:color="auto"/>
                    <w:bottom w:val="none" w:sz="0" w:space="0" w:color="auto"/>
                    <w:right w:val="none" w:sz="0" w:space="0" w:color="auto"/>
                  </w:divBdr>
                </w:div>
                <w:div w:id="1585605424">
                  <w:marLeft w:val="480"/>
                  <w:marRight w:val="0"/>
                  <w:marTop w:val="0"/>
                  <w:marBottom w:val="0"/>
                  <w:divBdr>
                    <w:top w:val="none" w:sz="0" w:space="0" w:color="auto"/>
                    <w:left w:val="none" w:sz="0" w:space="0" w:color="auto"/>
                    <w:bottom w:val="none" w:sz="0" w:space="0" w:color="auto"/>
                    <w:right w:val="none" w:sz="0" w:space="0" w:color="auto"/>
                  </w:divBdr>
                </w:div>
                <w:div w:id="1134787250">
                  <w:marLeft w:val="480"/>
                  <w:marRight w:val="0"/>
                  <w:marTop w:val="0"/>
                  <w:marBottom w:val="0"/>
                  <w:divBdr>
                    <w:top w:val="none" w:sz="0" w:space="0" w:color="auto"/>
                    <w:left w:val="none" w:sz="0" w:space="0" w:color="auto"/>
                    <w:bottom w:val="none" w:sz="0" w:space="0" w:color="auto"/>
                    <w:right w:val="none" w:sz="0" w:space="0" w:color="auto"/>
                  </w:divBdr>
                </w:div>
              </w:divsChild>
            </w:div>
            <w:div w:id="1597665671">
              <w:marLeft w:val="0"/>
              <w:marRight w:val="0"/>
              <w:marTop w:val="0"/>
              <w:marBottom w:val="0"/>
              <w:divBdr>
                <w:top w:val="none" w:sz="0" w:space="0" w:color="auto"/>
                <w:left w:val="none" w:sz="0" w:space="0" w:color="auto"/>
                <w:bottom w:val="none" w:sz="0" w:space="0" w:color="auto"/>
                <w:right w:val="none" w:sz="0" w:space="0" w:color="auto"/>
              </w:divBdr>
              <w:divsChild>
                <w:div w:id="666442097">
                  <w:marLeft w:val="480"/>
                  <w:marRight w:val="0"/>
                  <w:marTop w:val="0"/>
                  <w:marBottom w:val="0"/>
                  <w:divBdr>
                    <w:top w:val="none" w:sz="0" w:space="0" w:color="auto"/>
                    <w:left w:val="none" w:sz="0" w:space="0" w:color="auto"/>
                    <w:bottom w:val="none" w:sz="0" w:space="0" w:color="auto"/>
                    <w:right w:val="none" w:sz="0" w:space="0" w:color="auto"/>
                  </w:divBdr>
                </w:div>
                <w:div w:id="768240880">
                  <w:marLeft w:val="480"/>
                  <w:marRight w:val="0"/>
                  <w:marTop w:val="0"/>
                  <w:marBottom w:val="0"/>
                  <w:divBdr>
                    <w:top w:val="none" w:sz="0" w:space="0" w:color="auto"/>
                    <w:left w:val="none" w:sz="0" w:space="0" w:color="auto"/>
                    <w:bottom w:val="none" w:sz="0" w:space="0" w:color="auto"/>
                    <w:right w:val="none" w:sz="0" w:space="0" w:color="auto"/>
                  </w:divBdr>
                </w:div>
                <w:div w:id="233201158">
                  <w:marLeft w:val="480"/>
                  <w:marRight w:val="0"/>
                  <w:marTop w:val="0"/>
                  <w:marBottom w:val="0"/>
                  <w:divBdr>
                    <w:top w:val="none" w:sz="0" w:space="0" w:color="auto"/>
                    <w:left w:val="none" w:sz="0" w:space="0" w:color="auto"/>
                    <w:bottom w:val="none" w:sz="0" w:space="0" w:color="auto"/>
                    <w:right w:val="none" w:sz="0" w:space="0" w:color="auto"/>
                  </w:divBdr>
                </w:div>
                <w:div w:id="746003997">
                  <w:marLeft w:val="480"/>
                  <w:marRight w:val="0"/>
                  <w:marTop w:val="0"/>
                  <w:marBottom w:val="0"/>
                  <w:divBdr>
                    <w:top w:val="none" w:sz="0" w:space="0" w:color="auto"/>
                    <w:left w:val="none" w:sz="0" w:space="0" w:color="auto"/>
                    <w:bottom w:val="none" w:sz="0" w:space="0" w:color="auto"/>
                    <w:right w:val="none" w:sz="0" w:space="0" w:color="auto"/>
                  </w:divBdr>
                </w:div>
                <w:div w:id="1790127152">
                  <w:marLeft w:val="480"/>
                  <w:marRight w:val="0"/>
                  <w:marTop w:val="0"/>
                  <w:marBottom w:val="0"/>
                  <w:divBdr>
                    <w:top w:val="none" w:sz="0" w:space="0" w:color="auto"/>
                    <w:left w:val="none" w:sz="0" w:space="0" w:color="auto"/>
                    <w:bottom w:val="none" w:sz="0" w:space="0" w:color="auto"/>
                    <w:right w:val="none" w:sz="0" w:space="0" w:color="auto"/>
                  </w:divBdr>
                </w:div>
                <w:div w:id="468473697">
                  <w:marLeft w:val="480"/>
                  <w:marRight w:val="0"/>
                  <w:marTop w:val="0"/>
                  <w:marBottom w:val="0"/>
                  <w:divBdr>
                    <w:top w:val="none" w:sz="0" w:space="0" w:color="auto"/>
                    <w:left w:val="none" w:sz="0" w:space="0" w:color="auto"/>
                    <w:bottom w:val="none" w:sz="0" w:space="0" w:color="auto"/>
                    <w:right w:val="none" w:sz="0" w:space="0" w:color="auto"/>
                  </w:divBdr>
                </w:div>
                <w:div w:id="249655745">
                  <w:marLeft w:val="480"/>
                  <w:marRight w:val="0"/>
                  <w:marTop w:val="0"/>
                  <w:marBottom w:val="0"/>
                  <w:divBdr>
                    <w:top w:val="none" w:sz="0" w:space="0" w:color="auto"/>
                    <w:left w:val="none" w:sz="0" w:space="0" w:color="auto"/>
                    <w:bottom w:val="none" w:sz="0" w:space="0" w:color="auto"/>
                    <w:right w:val="none" w:sz="0" w:space="0" w:color="auto"/>
                  </w:divBdr>
                </w:div>
                <w:div w:id="299922280">
                  <w:marLeft w:val="480"/>
                  <w:marRight w:val="0"/>
                  <w:marTop w:val="0"/>
                  <w:marBottom w:val="0"/>
                  <w:divBdr>
                    <w:top w:val="none" w:sz="0" w:space="0" w:color="auto"/>
                    <w:left w:val="none" w:sz="0" w:space="0" w:color="auto"/>
                    <w:bottom w:val="none" w:sz="0" w:space="0" w:color="auto"/>
                    <w:right w:val="none" w:sz="0" w:space="0" w:color="auto"/>
                  </w:divBdr>
                </w:div>
                <w:div w:id="1930774832">
                  <w:marLeft w:val="480"/>
                  <w:marRight w:val="0"/>
                  <w:marTop w:val="0"/>
                  <w:marBottom w:val="0"/>
                  <w:divBdr>
                    <w:top w:val="none" w:sz="0" w:space="0" w:color="auto"/>
                    <w:left w:val="none" w:sz="0" w:space="0" w:color="auto"/>
                    <w:bottom w:val="none" w:sz="0" w:space="0" w:color="auto"/>
                    <w:right w:val="none" w:sz="0" w:space="0" w:color="auto"/>
                  </w:divBdr>
                </w:div>
                <w:div w:id="1810170059">
                  <w:marLeft w:val="480"/>
                  <w:marRight w:val="0"/>
                  <w:marTop w:val="0"/>
                  <w:marBottom w:val="0"/>
                  <w:divBdr>
                    <w:top w:val="none" w:sz="0" w:space="0" w:color="auto"/>
                    <w:left w:val="none" w:sz="0" w:space="0" w:color="auto"/>
                    <w:bottom w:val="none" w:sz="0" w:space="0" w:color="auto"/>
                    <w:right w:val="none" w:sz="0" w:space="0" w:color="auto"/>
                  </w:divBdr>
                </w:div>
                <w:div w:id="409355776">
                  <w:marLeft w:val="480"/>
                  <w:marRight w:val="0"/>
                  <w:marTop w:val="0"/>
                  <w:marBottom w:val="0"/>
                  <w:divBdr>
                    <w:top w:val="none" w:sz="0" w:space="0" w:color="auto"/>
                    <w:left w:val="none" w:sz="0" w:space="0" w:color="auto"/>
                    <w:bottom w:val="none" w:sz="0" w:space="0" w:color="auto"/>
                    <w:right w:val="none" w:sz="0" w:space="0" w:color="auto"/>
                  </w:divBdr>
                </w:div>
                <w:div w:id="467237648">
                  <w:marLeft w:val="480"/>
                  <w:marRight w:val="0"/>
                  <w:marTop w:val="0"/>
                  <w:marBottom w:val="0"/>
                  <w:divBdr>
                    <w:top w:val="none" w:sz="0" w:space="0" w:color="auto"/>
                    <w:left w:val="none" w:sz="0" w:space="0" w:color="auto"/>
                    <w:bottom w:val="none" w:sz="0" w:space="0" w:color="auto"/>
                    <w:right w:val="none" w:sz="0" w:space="0" w:color="auto"/>
                  </w:divBdr>
                </w:div>
                <w:div w:id="1346130862">
                  <w:marLeft w:val="480"/>
                  <w:marRight w:val="0"/>
                  <w:marTop w:val="0"/>
                  <w:marBottom w:val="0"/>
                  <w:divBdr>
                    <w:top w:val="none" w:sz="0" w:space="0" w:color="auto"/>
                    <w:left w:val="none" w:sz="0" w:space="0" w:color="auto"/>
                    <w:bottom w:val="none" w:sz="0" w:space="0" w:color="auto"/>
                    <w:right w:val="none" w:sz="0" w:space="0" w:color="auto"/>
                  </w:divBdr>
                </w:div>
                <w:div w:id="1151559114">
                  <w:marLeft w:val="480"/>
                  <w:marRight w:val="0"/>
                  <w:marTop w:val="0"/>
                  <w:marBottom w:val="0"/>
                  <w:divBdr>
                    <w:top w:val="none" w:sz="0" w:space="0" w:color="auto"/>
                    <w:left w:val="none" w:sz="0" w:space="0" w:color="auto"/>
                    <w:bottom w:val="none" w:sz="0" w:space="0" w:color="auto"/>
                    <w:right w:val="none" w:sz="0" w:space="0" w:color="auto"/>
                  </w:divBdr>
                </w:div>
                <w:div w:id="1062100391">
                  <w:marLeft w:val="480"/>
                  <w:marRight w:val="0"/>
                  <w:marTop w:val="0"/>
                  <w:marBottom w:val="0"/>
                  <w:divBdr>
                    <w:top w:val="none" w:sz="0" w:space="0" w:color="auto"/>
                    <w:left w:val="none" w:sz="0" w:space="0" w:color="auto"/>
                    <w:bottom w:val="none" w:sz="0" w:space="0" w:color="auto"/>
                    <w:right w:val="none" w:sz="0" w:space="0" w:color="auto"/>
                  </w:divBdr>
                </w:div>
                <w:div w:id="1094667647">
                  <w:marLeft w:val="480"/>
                  <w:marRight w:val="0"/>
                  <w:marTop w:val="0"/>
                  <w:marBottom w:val="0"/>
                  <w:divBdr>
                    <w:top w:val="none" w:sz="0" w:space="0" w:color="auto"/>
                    <w:left w:val="none" w:sz="0" w:space="0" w:color="auto"/>
                    <w:bottom w:val="none" w:sz="0" w:space="0" w:color="auto"/>
                    <w:right w:val="none" w:sz="0" w:space="0" w:color="auto"/>
                  </w:divBdr>
                </w:div>
                <w:div w:id="2139453208">
                  <w:marLeft w:val="480"/>
                  <w:marRight w:val="0"/>
                  <w:marTop w:val="0"/>
                  <w:marBottom w:val="0"/>
                  <w:divBdr>
                    <w:top w:val="none" w:sz="0" w:space="0" w:color="auto"/>
                    <w:left w:val="none" w:sz="0" w:space="0" w:color="auto"/>
                    <w:bottom w:val="none" w:sz="0" w:space="0" w:color="auto"/>
                    <w:right w:val="none" w:sz="0" w:space="0" w:color="auto"/>
                  </w:divBdr>
                </w:div>
                <w:div w:id="1787383783">
                  <w:marLeft w:val="480"/>
                  <w:marRight w:val="0"/>
                  <w:marTop w:val="0"/>
                  <w:marBottom w:val="0"/>
                  <w:divBdr>
                    <w:top w:val="none" w:sz="0" w:space="0" w:color="auto"/>
                    <w:left w:val="none" w:sz="0" w:space="0" w:color="auto"/>
                    <w:bottom w:val="none" w:sz="0" w:space="0" w:color="auto"/>
                    <w:right w:val="none" w:sz="0" w:space="0" w:color="auto"/>
                  </w:divBdr>
                </w:div>
                <w:div w:id="973750605">
                  <w:marLeft w:val="480"/>
                  <w:marRight w:val="0"/>
                  <w:marTop w:val="0"/>
                  <w:marBottom w:val="0"/>
                  <w:divBdr>
                    <w:top w:val="none" w:sz="0" w:space="0" w:color="auto"/>
                    <w:left w:val="none" w:sz="0" w:space="0" w:color="auto"/>
                    <w:bottom w:val="none" w:sz="0" w:space="0" w:color="auto"/>
                    <w:right w:val="none" w:sz="0" w:space="0" w:color="auto"/>
                  </w:divBdr>
                </w:div>
                <w:div w:id="1620332024">
                  <w:marLeft w:val="480"/>
                  <w:marRight w:val="0"/>
                  <w:marTop w:val="0"/>
                  <w:marBottom w:val="0"/>
                  <w:divBdr>
                    <w:top w:val="none" w:sz="0" w:space="0" w:color="auto"/>
                    <w:left w:val="none" w:sz="0" w:space="0" w:color="auto"/>
                    <w:bottom w:val="none" w:sz="0" w:space="0" w:color="auto"/>
                    <w:right w:val="none" w:sz="0" w:space="0" w:color="auto"/>
                  </w:divBdr>
                </w:div>
                <w:div w:id="2045867683">
                  <w:marLeft w:val="480"/>
                  <w:marRight w:val="0"/>
                  <w:marTop w:val="0"/>
                  <w:marBottom w:val="0"/>
                  <w:divBdr>
                    <w:top w:val="none" w:sz="0" w:space="0" w:color="auto"/>
                    <w:left w:val="none" w:sz="0" w:space="0" w:color="auto"/>
                    <w:bottom w:val="none" w:sz="0" w:space="0" w:color="auto"/>
                    <w:right w:val="none" w:sz="0" w:space="0" w:color="auto"/>
                  </w:divBdr>
                </w:div>
                <w:div w:id="1402096104">
                  <w:marLeft w:val="480"/>
                  <w:marRight w:val="0"/>
                  <w:marTop w:val="0"/>
                  <w:marBottom w:val="0"/>
                  <w:divBdr>
                    <w:top w:val="none" w:sz="0" w:space="0" w:color="auto"/>
                    <w:left w:val="none" w:sz="0" w:space="0" w:color="auto"/>
                    <w:bottom w:val="none" w:sz="0" w:space="0" w:color="auto"/>
                    <w:right w:val="none" w:sz="0" w:space="0" w:color="auto"/>
                  </w:divBdr>
                </w:div>
                <w:div w:id="2087846457">
                  <w:marLeft w:val="480"/>
                  <w:marRight w:val="0"/>
                  <w:marTop w:val="0"/>
                  <w:marBottom w:val="0"/>
                  <w:divBdr>
                    <w:top w:val="none" w:sz="0" w:space="0" w:color="auto"/>
                    <w:left w:val="none" w:sz="0" w:space="0" w:color="auto"/>
                    <w:bottom w:val="none" w:sz="0" w:space="0" w:color="auto"/>
                    <w:right w:val="none" w:sz="0" w:space="0" w:color="auto"/>
                  </w:divBdr>
                </w:div>
                <w:div w:id="1873497701">
                  <w:marLeft w:val="480"/>
                  <w:marRight w:val="0"/>
                  <w:marTop w:val="0"/>
                  <w:marBottom w:val="0"/>
                  <w:divBdr>
                    <w:top w:val="none" w:sz="0" w:space="0" w:color="auto"/>
                    <w:left w:val="none" w:sz="0" w:space="0" w:color="auto"/>
                    <w:bottom w:val="none" w:sz="0" w:space="0" w:color="auto"/>
                    <w:right w:val="none" w:sz="0" w:space="0" w:color="auto"/>
                  </w:divBdr>
                </w:div>
                <w:div w:id="1712151428">
                  <w:marLeft w:val="480"/>
                  <w:marRight w:val="0"/>
                  <w:marTop w:val="0"/>
                  <w:marBottom w:val="0"/>
                  <w:divBdr>
                    <w:top w:val="none" w:sz="0" w:space="0" w:color="auto"/>
                    <w:left w:val="none" w:sz="0" w:space="0" w:color="auto"/>
                    <w:bottom w:val="none" w:sz="0" w:space="0" w:color="auto"/>
                    <w:right w:val="none" w:sz="0" w:space="0" w:color="auto"/>
                  </w:divBdr>
                </w:div>
                <w:div w:id="636762565">
                  <w:marLeft w:val="480"/>
                  <w:marRight w:val="0"/>
                  <w:marTop w:val="0"/>
                  <w:marBottom w:val="0"/>
                  <w:divBdr>
                    <w:top w:val="none" w:sz="0" w:space="0" w:color="auto"/>
                    <w:left w:val="none" w:sz="0" w:space="0" w:color="auto"/>
                    <w:bottom w:val="none" w:sz="0" w:space="0" w:color="auto"/>
                    <w:right w:val="none" w:sz="0" w:space="0" w:color="auto"/>
                  </w:divBdr>
                </w:div>
                <w:div w:id="477382788">
                  <w:marLeft w:val="480"/>
                  <w:marRight w:val="0"/>
                  <w:marTop w:val="0"/>
                  <w:marBottom w:val="0"/>
                  <w:divBdr>
                    <w:top w:val="none" w:sz="0" w:space="0" w:color="auto"/>
                    <w:left w:val="none" w:sz="0" w:space="0" w:color="auto"/>
                    <w:bottom w:val="none" w:sz="0" w:space="0" w:color="auto"/>
                    <w:right w:val="none" w:sz="0" w:space="0" w:color="auto"/>
                  </w:divBdr>
                </w:div>
                <w:div w:id="1164976590">
                  <w:marLeft w:val="480"/>
                  <w:marRight w:val="0"/>
                  <w:marTop w:val="0"/>
                  <w:marBottom w:val="0"/>
                  <w:divBdr>
                    <w:top w:val="none" w:sz="0" w:space="0" w:color="auto"/>
                    <w:left w:val="none" w:sz="0" w:space="0" w:color="auto"/>
                    <w:bottom w:val="none" w:sz="0" w:space="0" w:color="auto"/>
                    <w:right w:val="none" w:sz="0" w:space="0" w:color="auto"/>
                  </w:divBdr>
                </w:div>
                <w:div w:id="468979129">
                  <w:marLeft w:val="480"/>
                  <w:marRight w:val="0"/>
                  <w:marTop w:val="0"/>
                  <w:marBottom w:val="0"/>
                  <w:divBdr>
                    <w:top w:val="none" w:sz="0" w:space="0" w:color="auto"/>
                    <w:left w:val="none" w:sz="0" w:space="0" w:color="auto"/>
                    <w:bottom w:val="none" w:sz="0" w:space="0" w:color="auto"/>
                    <w:right w:val="none" w:sz="0" w:space="0" w:color="auto"/>
                  </w:divBdr>
                </w:div>
                <w:div w:id="90200809">
                  <w:marLeft w:val="480"/>
                  <w:marRight w:val="0"/>
                  <w:marTop w:val="0"/>
                  <w:marBottom w:val="0"/>
                  <w:divBdr>
                    <w:top w:val="none" w:sz="0" w:space="0" w:color="auto"/>
                    <w:left w:val="none" w:sz="0" w:space="0" w:color="auto"/>
                    <w:bottom w:val="none" w:sz="0" w:space="0" w:color="auto"/>
                    <w:right w:val="none" w:sz="0" w:space="0" w:color="auto"/>
                  </w:divBdr>
                </w:div>
                <w:div w:id="1934825047">
                  <w:marLeft w:val="480"/>
                  <w:marRight w:val="0"/>
                  <w:marTop w:val="0"/>
                  <w:marBottom w:val="0"/>
                  <w:divBdr>
                    <w:top w:val="none" w:sz="0" w:space="0" w:color="auto"/>
                    <w:left w:val="none" w:sz="0" w:space="0" w:color="auto"/>
                    <w:bottom w:val="none" w:sz="0" w:space="0" w:color="auto"/>
                    <w:right w:val="none" w:sz="0" w:space="0" w:color="auto"/>
                  </w:divBdr>
                </w:div>
                <w:div w:id="944459692">
                  <w:marLeft w:val="480"/>
                  <w:marRight w:val="0"/>
                  <w:marTop w:val="0"/>
                  <w:marBottom w:val="0"/>
                  <w:divBdr>
                    <w:top w:val="none" w:sz="0" w:space="0" w:color="auto"/>
                    <w:left w:val="none" w:sz="0" w:space="0" w:color="auto"/>
                    <w:bottom w:val="none" w:sz="0" w:space="0" w:color="auto"/>
                    <w:right w:val="none" w:sz="0" w:space="0" w:color="auto"/>
                  </w:divBdr>
                </w:div>
                <w:div w:id="356977322">
                  <w:marLeft w:val="480"/>
                  <w:marRight w:val="0"/>
                  <w:marTop w:val="0"/>
                  <w:marBottom w:val="0"/>
                  <w:divBdr>
                    <w:top w:val="none" w:sz="0" w:space="0" w:color="auto"/>
                    <w:left w:val="none" w:sz="0" w:space="0" w:color="auto"/>
                    <w:bottom w:val="none" w:sz="0" w:space="0" w:color="auto"/>
                    <w:right w:val="none" w:sz="0" w:space="0" w:color="auto"/>
                  </w:divBdr>
                </w:div>
                <w:div w:id="993948738">
                  <w:marLeft w:val="480"/>
                  <w:marRight w:val="0"/>
                  <w:marTop w:val="0"/>
                  <w:marBottom w:val="0"/>
                  <w:divBdr>
                    <w:top w:val="none" w:sz="0" w:space="0" w:color="auto"/>
                    <w:left w:val="none" w:sz="0" w:space="0" w:color="auto"/>
                    <w:bottom w:val="none" w:sz="0" w:space="0" w:color="auto"/>
                    <w:right w:val="none" w:sz="0" w:space="0" w:color="auto"/>
                  </w:divBdr>
                </w:div>
                <w:div w:id="1402096716">
                  <w:marLeft w:val="480"/>
                  <w:marRight w:val="0"/>
                  <w:marTop w:val="0"/>
                  <w:marBottom w:val="0"/>
                  <w:divBdr>
                    <w:top w:val="none" w:sz="0" w:space="0" w:color="auto"/>
                    <w:left w:val="none" w:sz="0" w:space="0" w:color="auto"/>
                    <w:bottom w:val="none" w:sz="0" w:space="0" w:color="auto"/>
                    <w:right w:val="none" w:sz="0" w:space="0" w:color="auto"/>
                  </w:divBdr>
                </w:div>
                <w:div w:id="1945653473">
                  <w:marLeft w:val="480"/>
                  <w:marRight w:val="0"/>
                  <w:marTop w:val="0"/>
                  <w:marBottom w:val="0"/>
                  <w:divBdr>
                    <w:top w:val="none" w:sz="0" w:space="0" w:color="auto"/>
                    <w:left w:val="none" w:sz="0" w:space="0" w:color="auto"/>
                    <w:bottom w:val="none" w:sz="0" w:space="0" w:color="auto"/>
                    <w:right w:val="none" w:sz="0" w:space="0" w:color="auto"/>
                  </w:divBdr>
                </w:div>
                <w:div w:id="550920263">
                  <w:marLeft w:val="480"/>
                  <w:marRight w:val="0"/>
                  <w:marTop w:val="0"/>
                  <w:marBottom w:val="0"/>
                  <w:divBdr>
                    <w:top w:val="none" w:sz="0" w:space="0" w:color="auto"/>
                    <w:left w:val="none" w:sz="0" w:space="0" w:color="auto"/>
                    <w:bottom w:val="none" w:sz="0" w:space="0" w:color="auto"/>
                    <w:right w:val="none" w:sz="0" w:space="0" w:color="auto"/>
                  </w:divBdr>
                </w:div>
                <w:div w:id="441267654">
                  <w:marLeft w:val="480"/>
                  <w:marRight w:val="0"/>
                  <w:marTop w:val="0"/>
                  <w:marBottom w:val="0"/>
                  <w:divBdr>
                    <w:top w:val="none" w:sz="0" w:space="0" w:color="auto"/>
                    <w:left w:val="none" w:sz="0" w:space="0" w:color="auto"/>
                    <w:bottom w:val="none" w:sz="0" w:space="0" w:color="auto"/>
                    <w:right w:val="none" w:sz="0" w:space="0" w:color="auto"/>
                  </w:divBdr>
                </w:div>
                <w:div w:id="1589969266">
                  <w:marLeft w:val="480"/>
                  <w:marRight w:val="0"/>
                  <w:marTop w:val="0"/>
                  <w:marBottom w:val="0"/>
                  <w:divBdr>
                    <w:top w:val="none" w:sz="0" w:space="0" w:color="auto"/>
                    <w:left w:val="none" w:sz="0" w:space="0" w:color="auto"/>
                    <w:bottom w:val="none" w:sz="0" w:space="0" w:color="auto"/>
                    <w:right w:val="none" w:sz="0" w:space="0" w:color="auto"/>
                  </w:divBdr>
                </w:div>
              </w:divsChild>
            </w:div>
            <w:div w:id="160901059">
              <w:marLeft w:val="0"/>
              <w:marRight w:val="0"/>
              <w:marTop w:val="0"/>
              <w:marBottom w:val="0"/>
              <w:divBdr>
                <w:top w:val="none" w:sz="0" w:space="0" w:color="auto"/>
                <w:left w:val="none" w:sz="0" w:space="0" w:color="auto"/>
                <w:bottom w:val="none" w:sz="0" w:space="0" w:color="auto"/>
                <w:right w:val="none" w:sz="0" w:space="0" w:color="auto"/>
              </w:divBdr>
              <w:divsChild>
                <w:div w:id="1502962614">
                  <w:marLeft w:val="480"/>
                  <w:marRight w:val="0"/>
                  <w:marTop w:val="0"/>
                  <w:marBottom w:val="0"/>
                  <w:divBdr>
                    <w:top w:val="none" w:sz="0" w:space="0" w:color="auto"/>
                    <w:left w:val="none" w:sz="0" w:space="0" w:color="auto"/>
                    <w:bottom w:val="none" w:sz="0" w:space="0" w:color="auto"/>
                    <w:right w:val="none" w:sz="0" w:space="0" w:color="auto"/>
                  </w:divBdr>
                </w:div>
                <w:div w:id="211692380">
                  <w:marLeft w:val="480"/>
                  <w:marRight w:val="0"/>
                  <w:marTop w:val="0"/>
                  <w:marBottom w:val="0"/>
                  <w:divBdr>
                    <w:top w:val="none" w:sz="0" w:space="0" w:color="auto"/>
                    <w:left w:val="none" w:sz="0" w:space="0" w:color="auto"/>
                    <w:bottom w:val="none" w:sz="0" w:space="0" w:color="auto"/>
                    <w:right w:val="none" w:sz="0" w:space="0" w:color="auto"/>
                  </w:divBdr>
                </w:div>
                <w:div w:id="1028020236">
                  <w:marLeft w:val="480"/>
                  <w:marRight w:val="0"/>
                  <w:marTop w:val="0"/>
                  <w:marBottom w:val="0"/>
                  <w:divBdr>
                    <w:top w:val="none" w:sz="0" w:space="0" w:color="auto"/>
                    <w:left w:val="none" w:sz="0" w:space="0" w:color="auto"/>
                    <w:bottom w:val="none" w:sz="0" w:space="0" w:color="auto"/>
                    <w:right w:val="none" w:sz="0" w:space="0" w:color="auto"/>
                  </w:divBdr>
                </w:div>
                <w:div w:id="1210805192">
                  <w:marLeft w:val="480"/>
                  <w:marRight w:val="0"/>
                  <w:marTop w:val="0"/>
                  <w:marBottom w:val="0"/>
                  <w:divBdr>
                    <w:top w:val="none" w:sz="0" w:space="0" w:color="auto"/>
                    <w:left w:val="none" w:sz="0" w:space="0" w:color="auto"/>
                    <w:bottom w:val="none" w:sz="0" w:space="0" w:color="auto"/>
                    <w:right w:val="none" w:sz="0" w:space="0" w:color="auto"/>
                  </w:divBdr>
                </w:div>
                <w:div w:id="1218737321">
                  <w:marLeft w:val="480"/>
                  <w:marRight w:val="0"/>
                  <w:marTop w:val="0"/>
                  <w:marBottom w:val="0"/>
                  <w:divBdr>
                    <w:top w:val="none" w:sz="0" w:space="0" w:color="auto"/>
                    <w:left w:val="none" w:sz="0" w:space="0" w:color="auto"/>
                    <w:bottom w:val="none" w:sz="0" w:space="0" w:color="auto"/>
                    <w:right w:val="none" w:sz="0" w:space="0" w:color="auto"/>
                  </w:divBdr>
                </w:div>
                <w:div w:id="90128573">
                  <w:marLeft w:val="480"/>
                  <w:marRight w:val="0"/>
                  <w:marTop w:val="0"/>
                  <w:marBottom w:val="0"/>
                  <w:divBdr>
                    <w:top w:val="none" w:sz="0" w:space="0" w:color="auto"/>
                    <w:left w:val="none" w:sz="0" w:space="0" w:color="auto"/>
                    <w:bottom w:val="none" w:sz="0" w:space="0" w:color="auto"/>
                    <w:right w:val="none" w:sz="0" w:space="0" w:color="auto"/>
                  </w:divBdr>
                </w:div>
                <w:div w:id="497766433">
                  <w:marLeft w:val="480"/>
                  <w:marRight w:val="0"/>
                  <w:marTop w:val="0"/>
                  <w:marBottom w:val="0"/>
                  <w:divBdr>
                    <w:top w:val="none" w:sz="0" w:space="0" w:color="auto"/>
                    <w:left w:val="none" w:sz="0" w:space="0" w:color="auto"/>
                    <w:bottom w:val="none" w:sz="0" w:space="0" w:color="auto"/>
                    <w:right w:val="none" w:sz="0" w:space="0" w:color="auto"/>
                  </w:divBdr>
                </w:div>
                <w:div w:id="271086133">
                  <w:marLeft w:val="480"/>
                  <w:marRight w:val="0"/>
                  <w:marTop w:val="0"/>
                  <w:marBottom w:val="0"/>
                  <w:divBdr>
                    <w:top w:val="none" w:sz="0" w:space="0" w:color="auto"/>
                    <w:left w:val="none" w:sz="0" w:space="0" w:color="auto"/>
                    <w:bottom w:val="none" w:sz="0" w:space="0" w:color="auto"/>
                    <w:right w:val="none" w:sz="0" w:space="0" w:color="auto"/>
                  </w:divBdr>
                </w:div>
                <w:div w:id="1467775362">
                  <w:marLeft w:val="480"/>
                  <w:marRight w:val="0"/>
                  <w:marTop w:val="0"/>
                  <w:marBottom w:val="0"/>
                  <w:divBdr>
                    <w:top w:val="none" w:sz="0" w:space="0" w:color="auto"/>
                    <w:left w:val="none" w:sz="0" w:space="0" w:color="auto"/>
                    <w:bottom w:val="none" w:sz="0" w:space="0" w:color="auto"/>
                    <w:right w:val="none" w:sz="0" w:space="0" w:color="auto"/>
                  </w:divBdr>
                </w:div>
                <w:div w:id="163668232">
                  <w:marLeft w:val="480"/>
                  <w:marRight w:val="0"/>
                  <w:marTop w:val="0"/>
                  <w:marBottom w:val="0"/>
                  <w:divBdr>
                    <w:top w:val="none" w:sz="0" w:space="0" w:color="auto"/>
                    <w:left w:val="none" w:sz="0" w:space="0" w:color="auto"/>
                    <w:bottom w:val="none" w:sz="0" w:space="0" w:color="auto"/>
                    <w:right w:val="none" w:sz="0" w:space="0" w:color="auto"/>
                  </w:divBdr>
                </w:div>
                <w:div w:id="487326085">
                  <w:marLeft w:val="480"/>
                  <w:marRight w:val="0"/>
                  <w:marTop w:val="0"/>
                  <w:marBottom w:val="0"/>
                  <w:divBdr>
                    <w:top w:val="none" w:sz="0" w:space="0" w:color="auto"/>
                    <w:left w:val="none" w:sz="0" w:space="0" w:color="auto"/>
                    <w:bottom w:val="none" w:sz="0" w:space="0" w:color="auto"/>
                    <w:right w:val="none" w:sz="0" w:space="0" w:color="auto"/>
                  </w:divBdr>
                </w:div>
                <w:div w:id="454522675">
                  <w:marLeft w:val="480"/>
                  <w:marRight w:val="0"/>
                  <w:marTop w:val="0"/>
                  <w:marBottom w:val="0"/>
                  <w:divBdr>
                    <w:top w:val="none" w:sz="0" w:space="0" w:color="auto"/>
                    <w:left w:val="none" w:sz="0" w:space="0" w:color="auto"/>
                    <w:bottom w:val="none" w:sz="0" w:space="0" w:color="auto"/>
                    <w:right w:val="none" w:sz="0" w:space="0" w:color="auto"/>
                  </w:divBdr>
                </w:div>
                <w:div w:id="1372535415">
                  <w:marLeft w:val="480"/>
                  <w:marRight w:val="0"/>
                  <w:marTop w:val="0"/>
                  <w:marBottom w:val="0"/>
                  <w:divBdr>
                    <w:top w:val="none" w:sz="0" w:space="0" w:color="auto"/>
                    <w:left w:val="none" w:sz="0" w:space="0" w:color="auto"/>
                    <w:bottom w:val="none" w:sz="0" w:space="0" w:color="auto"/>
                    <w:right w:val="none" w:sz="0" w:space="0" w:color="auto"/>
                  </w:divBdr>
                </w:div>
                <w:div w:id="1595241261">
                  <w:marLeft w:val="480"/>
                  <w:marRight w:val="0"/>
                  <w:marTop w:val="0"/>
                  <w:marBottom w:val="0"/>
                  <w:divBdr>
                    <w:top w:val="none" w:sz="0" w:space="0" w:color="auto"/>
                    <w:left w:val="none" w:sz="0" w:space="0" w:color="auto"/>
                    <w:bottom w:val="none" w:sz="0" w:space="0" w:color="auto"/>
                    <w:right w:val="none" w:sz="0" w:space="0" w:color="auto"/>
                  </w:divBdr>
                </w:div>
                <w:div w:id="1914047861">
                  <w:marLeft w:val="480"/>
                  <w:marRight w:val="0"/>
                  <w:marTop w:val="0"/>
                  <w:marBottom w:val="0"/>
                  <w:divBdr>
                    <w:top w:val="none" w:sz="0" w:space="0" w:color="auto"/>
                    <w:left w:val="none" w:sz="0" w:space="0" w:color="auto"/>
                    <w:bottom w:val="none" w:sz="0" w:space="0" w:color="auto"/>
                    <w:right w:val="none" w:sz="0" w:space="0" w:color="auto"/>
                  </w:divBdr>
                </w:div>
                <w:div w:id="1189877594">
                  <w:marLeft w:val="480"/>
                  <w:marRight w:val="0"/>
                  <w:marTop w:val="0"/>
                  <w:marBottom w:val="0"/>
                  <w:divBdr>
                    <w:top w:val="none" w:sz="0" w:space="0" w:color="auto"/>
                    <w:left w:val="none" w:sz="0" w:space="0" w:color="auto"/>
                    <w:bottom w:val="none" w:sz="0" w:space="0" w:color="auto"/>
                    <w:right w:val="none" w:sz="0" w:space="0" w:color="auto"/>
                  </w:divBdr>
                </w:div>
                <w:div w:id="334501425">
                  <w:marLeft w:val="480"/>
                  <w:marRight w:val="0"/>
                  <w:marTop w:val="0"/>
                  <w:marBottom w:val="0"/>
                  <w:divBdr>
                    <w:top w:val="none" w:sz="0" w:space="0" w:color="auto"/>
                    <w:left w:val="none" w:sz="0" w:space="0" w:color="auto"/>
                    <w:bottom w:val="none" w:sz="0" w:space="0" w:color="auto"/>
                    <w:right w:val="none" w:sz="0" w:space="0" w:color="auto"/>
                  </w:divBdr>
                </w:div>
                <w:div w:id="1451630898">
                  <w:marLeft w:val="480"/>
                  <w:marRight w:val="0"/>
                  <w:marTop w:val="0"/>
                  <w:marBottom w:val="0"/>
                  <w:divBdr>
                    <w:top w:val="none" w:sz="0" w:space="0" w:color="auto"/>
                    <w:left w:val="none" w:sz="0" w:space="0" w:color="auto"/>
                    <w:bottom w:val="none" w:sz="0" w:space="0" w:color="auto"/>
                    <w:right w:val="none" w:sz="0" w:space="0" w:color="auto"/>
                  </w:divBdr>
                </w:div>
                <w:div w:id="1646159093">
                  <w:marLeft w:val="480"/>
                  <w:marRight w:val="0"/>
                  <w:marTop w:val="0"/>
                  <w:marBottom w:val="0"/>
                  <w:divBdr>
                    <w:top w:val="none" w:sz="0" w:space="0" w:color="auto"/>
                    <w:left w:val="none" w:sz="0" w:space="0" w:color="auto"/>
                    <w:bottom w:val="none" w:sz="0" w:space="0" w:color="auto"/>
                    <w:right w:val="none" w:sz="0" w:space="0" w:color="auto"/>
                  </w:divBdr>
                </w:div>
                <w:div w:id="1258519583">
                  <w:marLeft w:val="480"/>
                  <w:marRight w:val="0"/>
                  <w:marTop w:val="0"/>
                  <w:marBottom w:val="0"/>
                  <w:divBdr>
                    <w:top w:val="none" w:sz="0" w:space="0" w:color="auto"/>
                    <w:left w:val="none" w:sz="0" w:space="0" w:color="auto"/>
                    <w:bottom w:val="none" w:sz="0" w:space="0" w:color="auto"/>
                    <w:right w:val="none" w:sz="0" w:space="0" w:color="auto"/>
                  </w:divBdr>
                </w:div>
                <w:div w:id="353843796">
                  <w:marLeft w:val="480"/>
                  <w:marRight w:val="0"/>
                  <w:marTop w:val="0"/>
                  <w:marBottom w:val="0"/>
                  <w:divBdr>
                    <w:top w:val="none" w:sz="0" w:space="0" w:color="auto"/>
                    <w:left w:val="none" w:sz="0" w:space="0" w:color="auto"/>
                    <w:bottom w:val="none" w:sz="0" w:space="0" w:color="auto"/>
                    <w:right w:val="none" w:sz="0" w:space="0" w:color="auto"/>
                  </w:divBdr>
                </w:div>
                <w:div w:id="562066111">
                  <w:marLeft w:val="480"/>
                  <w:marRight w:val="0"/>
                  <w:marTop w:val="0"/>
                  <w:marBottom w:val="0"/>
                  <w:divBdr>
                    <w:top w:val="none" w:sz="0" w:space="0" w:color="auto"/>
                    <w:left w:val="none" w:sz="0" w:space="0" w:color="auto"/>
                    <w:bottom w:val="none" w:sz="0" w:space="0" w:color="auto"/>
                    <w:right w:val="none" w:sz="0" w:space="0" w:color="auto"/>
                  </w:divBdr>
                </w:div>
                <w:div w:id="206839932">
                  <w:marLeft w:val="480"/>
                  <w:marRight w:val="0"/>
                  <w:marTop w:val="0"/>
                  <w:marBottom w:val="0"/>
                  <w:divBdr>
                    <w:top w:val="none" w:sz="0" w:space="0" w:color="auto"/>
                    <w:left w:val="none" w:sz="0" w:space="0" w:color="auto"/>
                    <w:bottom w:val="none" w:sz="0" w:space="0" w:color="auto"/>
                    <w:right w:val="none" w:sz="0" w:space="0" w:color="auto"/>
                  </w:divBdr>
                </w:div>
                <w:div w:id="1812017496">
                  <w:marLeft w:val="480"/>
                  <w:marRight w:val="0"/>
                  <w:marTop w:val="0"/>
                  <w:marBottom w:val="0"/>
                  <w:divBdr>
                    <w:top w:val="none" w:sz="0" w:space="0" w:color="auto"/>
                    <w:left w:val="none" w:sz="0" w:space="0" w:color="auto"/>
                    <w:bottom w:val="none" w:sz="0" w:space="0" w:color="auto"/>
                    <w:right w:val="none" w:sz="0" w:space="0" w:color="auto"/>
                  </w:divBdr>
                </w:div>
                <w:div w:id="554775162">
                  <w:marLeft w:val="480"/>
                  <w:marRight w:val="0"/>
                  <w:marTop w:val="0"/>
                  <w:marBottom w:val="0"/>
                  <w:divBdr>
                    <w:top w:val="none" w:sz="0" w:space="0" w:color="auto"/>
                    <w:left w:val="none" w:sz="0" w:space="0" w:color="auto"/>
                    <w:bottom w:val="none" w:sz="0" w:space="0" w:color="auto"/>
                    <w:right w:val="none" w:sz="0" w:space="0" w:color="auto"/>
                  </w:divBdr>
                </w:div>
                <w:div w:id="1102262596">
                  <w:marLeft w:val="480"/>
                  <w:marRight w:val="0"/>
                  <w:marTop w:val="0"/>
                  <w:marBottom w:val="0"/>
                  <w:divBdr>
                    <w:top w:val="none" w:sz="0" w:space="0" w:color="auto"/>
                    <w:left w:val="none" w:sz="0" w:space="0" w:color="auto"/>
                    <w:bottom w:val="none" w:sz="0" w:space="0" w:color="auto"/>
                    <w:right w:val="none" w:sz="0" w:space="0" w:color="auto"/>
                  </w:divBdr>
                </w:div>
                <w:div w:id="1113554542">
                  <w:marLeft w:val="480"/>
                  <w:marRight w:val="0"/>
                  <w:marTop w:val="0"/>
                  <w:marBottom w:val="0"/>
                  <w:divBdr>
                    <w:top w:val="none" w:sz="0" w:space="0" w:color="auto"/>
                    <w:left w:val="none" w:sz="0" w:space="0" w:color="auto"/>
                    <w:bottom w:val="none" w:sz="0" w:space="0" w:color="auto"/>
                    <w:right w:val="none" w:sz="0" w:space="0" w:color="auto"/>
                  </w:divBdr>
                </w:div>
                <w:div w:id="1477604602">
                  <w:marLeft w:val="480"/>
                  <w:marRight w:val="0"/>
                  <w:marTop w:val="0"/>
                  <w:marBottom w:val="0"/>
                  <w:divBdr>
                    <w:top w:val="none" w:sz="0" w:space="0" w:color="auto"/>
                    <w:left w:val="none" w:sz="0" w:space="0" w:color="auto"/>
                    <w:bottom w:val="none" w:sz="0" w:space="0" w:color="auto"/>
                    <w:right w:val="none" w:sz="0" w:space="0" w:color="auto"/>
                  </w:divBdr>
                </w:div>
                <w:div w:id="1469664438">
                  <w:marLeft w:val="480"/>
                  <w:marRight w:val="0"/>
                  <w:marTop w:val="0"/>
                  <w:marBottom w:val="0"/>
                  <w:divBdr>
                    <w:top w:val="none" w:sz="0" w:space="0" w:color="auto"/>
                    <w:left w:val="none" w:sz="0" w:space="0" w:color="auto"/>
                    <w:bottom w:val="none" w:sz="0" w:space="0" w:color="auto"/>
                    <w:right w:val="none" w:sz="0" w:space="0" w:color="auto"/>
                  </w:divBdr>
                </w:div>
                <w:div w:id="1626233907">
                  <w:marLeft w:val="480"/>
                  <w:marRight w:val="0"/>
                  <w:marTop w:val="0"/>
                  <w:marBottom w:val="0"/>
                  <w:divBdr>
                    <w:top w:val="none" w:sz="0" w:space="0" w:color="auto"/>
                    <w:left w:val="none" w:sz="0" w:space="0" w:color="auto"/>
                    <w:bottom w:val="none" w:sz="0" w:space="0" w:color="auto"/>
                    <w:right w:val="none" w:sz="0" w:space="0" w:color="auto"/>
                  </w:divBdr>
                </w:div>
                <w:div w:id="1647275393">
                  <w:marLeft w:val="480"/>
                  <w:marRight w:val="0"/>
                  <w:marTop w:val="0"/>
                  <w:marBottom w:val="0"/>
                  <w:divBdr>
                    <w:top w:val="none" w:sz="0" w:space="0" w:color="auto"/>
                    <w:left w:val="none" w:sz="0" w:space="0" w:color="auto"/>
                    <w:bottom w:val="none" w:sz="0" w:space="0" w:color="auto"/>
                    <w:right w:val="none" w:sz="0" w:space="0" w:color="auto"/>
                  </w:divBdr>
                </w:div>
                <w:div w:id="1100876898">
                  <w:marLeft w:val="480"/>
                  <w:marRight w:val="0"/>
                  <w:marTop w:val="0"/>
                  <w:marBottom w:val="0"/>
                  <w:divBdr>
                    <w:top w:val="none" w:sz="0" w:space="0" w:color="auto"/>
                    <w:left w:val="none" w:sz="0" w:space="0" w:color="auto"/>
                    <w:bottom w:val="none" w:sz="0" w:space="0" w:color="auto"/>
                    <w:right w:val="none" w:sz="0" w:space="0" w:color="auto"/>
                  </w:divBdr>
                </w:div>
                <w:div w:id="11880917">
                  <w:marLeft w:val="480"/>
                  <w:marRight w:val="0"/>
                  <w:marTop w:val="0"/>
                  <w:marBottom w:val="0"/>
                  <w:divBdr>
                    <w:top w:val="none" w:sz="0" w:space="0" w:color="auto"/>
                    <w:left w:val="none" w:sz="0" w:space="0" w:color="auto"/>
                    <w:bottom w:val="none" w:sz="0" w:space="0" w:color="auto"/>
                    <w:right w:val="none" w:sz="0" w:space="0" w:color="auto"/>
                  </w:divBdr>
                </w:div>
                <w:div w:id="70123630">
                  <w:marLeft w:val="480"/>
                  <w:marRight w:val="0"/>
                  <w:marTop w:val="0"/>
                  <w:marBottom w:val="0"/>
                  <w:divBdr>
                    <w:top w:val="none" w:sz="0" w:space="0" w:color="auto"/>
                    <w:left w:val="none" w:sz="0" w:space="0" w:color="auto"/>
                    <w:bottom w:val="none" w:sz="0" w:space="0" w:color="auto"/>
                    <w:right w:val="none" w:sz="0" w:space="0" w:color="auto"/>
                  </w:divBdr>
                </w:div>
                <w:div w:id="1096242786">
                  <w:marLeft w:val="480"/>
                  <w:marRight w:val="0"/>
                  <w:marTop w:val="0"/>
                  <w:marBottom w:val="0"/>
                  <w:divBdr>
                    <w:top w:val="none" w:sz="0" w:space="0" w:color="auto"/>
                    <w:left w:val="none" w:sz="0" w:space="0" w:color="auto"/>
                    <w:bottom w:val="none" w:sz="0" w:space="0" w:color="auto"/>
                    <w:right w:val="none" w:sz="0" w:space="0" w:color="auto"/>
                  </w:divBdr>
                </w:div>
                <w:div w:id="1079598178">
                  <w:marLeft w:val="480"/>
                  <w:marRight w:val="0"/>
                  <w:marTop w:val="0"/>
                  <w:marBottom w:val="0"/>
                  <w:divBdr>
                    <w:top w:val="none" w:sz="0" w:space="0" w:color="auto"/>
                    <w:left w:val="none" w:sz="0" w:space="0" w:color="auto"/>
                    <w:bottom w:val="none" w:sz="0" w:space="0" w:color="auto"/>
                    <w:right w:val="none" w:sz="0" w:space="0" w:color="auto"/>
                  </w:divBdr>
                </w:div>
                <w:div w:id="643971644">
                  <w:marLeft w:val="480"/>
                  <w:marRight w:val="0"/>
                  <w:marTop w:val="0"/>
                  <w:marBottom w:val="0"/>
                  <w:divBdr>
                    <w:top w:val="none" w:sz="0" w:space="0" w:color="auto"/>
                    <w:left w:val="none" w:sz="0" w:space="0" w:color="auto"/>
                    <w:bottom w:val="none" w:sz="0" w:space="0" w:color="auto"/>
                    <w:right w:val="none" w:sz="0" w:space="0" w:color="auto"/>
                  </w:divBdr>
                </w:div>
                <w:div w:id="539634141">
                  <w:marLeft w:val="480"/>
                  <w:marRight w:val="0"/>
                  <w:marTop w:val="0"/>
                  <w:marBottom w:val="0"/>
                  <w:divBdr>
                    <w:top w:val="none" w:sz="0" w:space="0" w:color="auto"/>
                    <w:left w:val="none" w:sz="0" w:space="0" w:color="auto"/>
                    <w:bottom w:val="none" w:sz="0" w:space="0" w:color="auto"/>
                    <w:right w:val="none" w:sz="0" w:space="0" w:color="auto"/>
                  </w:divBdr>
                </w:div>
                <w:div w:id="393822768">
                  <w:marLeft w:val="480"/>
                  <w:marRight w:val="0"/>
                  <w:marTop w:val="0"/>
                  <w:marBottom w:val="0"/>
                  <w:divBdr>
                    <w:top w:val="none" w:sz="0" w:space="0" w:color="auto"/>
                    <w:left w:val="none" w:sz="0" w:space="0" w:color="auto"/>
                    <w:bottom w:val="none" w:sz="0" w:space="0" w:color="auto"/>
                    <w:right w:val="none" w:sz="0" w:space="0" w:color="auto"/>
                  </w:divBdr>
                </w:div>
              </w:divsChild>
            </w:div>
            <w:div w:id="1762944664">
              <w:marLeft w:val="0"/>
              <w:marRight w:val="0"/>
              <w:marTop w:val="0"/>
              <w:marBottom w:val="0"/>
              <w:divBdr>
                <w:top w:val="none" w:sz="0" w:space="0" w:color="auto"/>
                <w:left w:val="none" w:sz="0" w:space="0" w:color="auto"/>
                <w:bottom w:val="none" w:sz="0" w:space="0" w:color="auto"/>
                <w:right w:val="none" w:sz="0" w:space="0" w:color="auto"/>
              </w:divBdr>
              <w:divsChild>
                <w:div w:id="1316646356">
                  <w:marLeft w:val="480"/>
                  <w:marRight w:val="0"/>
                  <w:marTop w:val="0"/>
                  <w:marBottom w:val="0"/>
                  <w:divBdr>
                    <w:top w:val="none" w:sz="0" w:space="0" w:color="auto"/>
                    <w:left w:val="none" w:sz="0" w:space="0" w:color="auto"/>
                    <w:bottom w:val="none" w:sz="0" w:space="0" w:color="auto"/>
                    <w:right w:val="none" w:sz="0" w:space="0" w:color="auto"/>
                  </w:divBdr>
                </w:div>
                <w:div w:id="90783393">
                  <w:marLeft w:val="480"/>
                  <w:marRight w:val="0"/>
                  <w:marTop w:val="0"/>
                  <w:marBottom w:val="0"/>
                  <w:divBdr>
                    <w:top w:val="none" w:sz="0" w:space="0" w:color="auto"/>
                    <w:left w:val="none" w:sz="0" w:space="0" w:color="auto"/>
                    <w:bottom w:val="none" w:sz="0" w:space="0" w:color="auto"/>
                    <w:right w:val="none" w:sz="0" w:space="0" w:color="auto"/>
                  </w:divBdr>
                </w:div>
                <w:div w:id="61100524">
                  <w:marLeft w:val="480"/>
                  <w:marRight w:val="0"/>
                  <w:marTop w:val="0"/>
                  <w:marBottom w:val="0"/>
                  <w:divBdr>
                    <w:top w:val="none" w:sz="0" w:space="0" w:color="auto"/>
                    <w:left w:val="none" w:sz="0" w:space="0" w:color="auto"/>
                    <w:bottom w:val="none" w:sz="0" w:space="0" w:color="auto"/>
                    <w:right w:val="none" w:sz="0" w:space="0" w:color="auto"/>
                  </w:divBdr>
                </w:div>
                <w:div w:id="844826002">
                  <w:marLeft w:val="480"/>
                  <w:marRight w:val="0"/>
                  <w:marTop w:val="0"/>
                  <w:marBottom w:val="0"/>
                  <w:divBdr>
                    <w:top w:val="none" w:sz="0" w:space="0" w:color="auto"/>
                    <w:left w:val="none" w:sz="0" w:space="0" w:color="auto"/>
                    <w:bottom w:val="none" w:sz="0" w:space="0" w:color="auto"/>
                    <w:right w:val="none" w:sz="0" w:space="0" w:color="auto"/>
                  </w:divBdr>
                </w:div>
                <w:div w:id="592662033">
                  <w:marLeft w:val="480"/>
                  <w:marRight w:val="0"/>
                  <w:marTop w:val="0"/>
                  <w:marBottom w:val="0"/>
                  <w:divBdr>
                    <w:top w:val="none" w:sz="0" w:space="0" w:color="auto"/>
                    <w:left w:val="none" w:sz="0" w:space="0" w:color="auto"/>
                    <w:bottom w:val="none" w:sz="0" w:space="0" w:color="auto"/>
                    <w:right w:val="none" w:sz="0" w:space="0" w:color="auto"/>
                  </w:divBdr>
                </w:div>
                <w:div w:id="1868634504">
                  <w:marLeft w:val="480"/>
                  <w:marRight w:val="0"/>
                  <w:marTop w:val="0"/>
                  <w:marBottom w:val="0"/>
                  <w:divBdr>
                    <w:top w:val="none" w:sz="0" w:space="0" w:color="auto"/>
                    <w:left w:val="none" w:sz="0" w:space="0" w:color="auto"/>
                    <w:bottom w:val="none" w:sz="0" w:space="0" w:color="auto"/>
                    <w:right w:val="none" w:sz="0" w:space="0" w:color="auto"/>
                  </w:divBdr>
                </w:div>
                <w:div w:id="1476527680">
                  <w:marLeft w:val="480"/>
                  <w:marRight w:val="0"/>
                  <w:marTop w:val="0"/>
                  <w:marBottom w:val="0"/>
                  <w:divBdr>
                    <w:top w:val="none" w:sz="0" w:space="0" w:color="auto"/>
                    <w:left w:val="none" w:sz="0" w:space="0" w:color="auto"/>
                    <w:bottom w:val="none" w:sz="0" w:space="0" w:color="auto"/>
                    <w:right w:val="none" w:sz="0" w:space="0" w:color="auto"/>
                  </w:divBdr>
                </w:div>
                <w:div w:id="800151835">
                  <w:marLeft w:val="480"/>
                  <w:marRight w:val="0"/>
                  <w:marTop w:val="0"/>
                  <w:marBottom w:val="0"/>
                  <w:divBdr>
                    <w:top w:val="none" w:sz="0" w:space="0" w:color="auto"/>
                    <w:left w:val="none" w:sz="0" w:space="0" w:color="auto"/>
                    <w:bottom w:val="none" w:sz="0" w:space="0" w:color="auto"/>
                    <w:right w:val="none" w:sz="0" w:space="0" w:color="auto"/>
                  </w:divBdr>
                </w:div>
                <w:div w:id="1660888763">
                  <w:marLeft w:val="480"/>
                  <w:marRight w:val="0"/>
                  <w:marTop w:val="0"/>
                  <w:marBottom w:val="0"/>
                  <w:divBdr>
                    <w:top w:val="none" w:sz="0" w:space="0" w:color="auto"/>
                    <w:left w:val="none" w:sz="0" w:space="0" w:color="auto"/>
                    <w:bottom w:val="none" w:sz="0" w:space="0" w:color="auto"/>
                    <w:right w:val="none" w:sz="0" w:space="0" w:color="auto"/>
                  </w:divBdr>
                </w:div>
                <w:div w:id="1656377348">
                  <w:marLeft w:val="480"/>
                  <w:marRight w:val="0"/>
                  <w:marTop w:val="0"/>
                  <w:marBottom w:val="0"/>
                  <w:divBdr>
                    <w:top w:val="none" w:sz="0" w:space="0" w:color="auto"/>
                    <w:left w:val="none" w:sz="0" w:space="0" w:color="auto"/>
                    <w:bottom w:val="none" w:sz="0" w:space="0" w:color="auto"/>
                    <w:right w:val="none" w:sz="0" w:space="0" w:color="auto"/>
                  </w:divBdr>
                </w:div>
                <w:div w:id="1689066377">
                  <w:marLeft w:val="480"/>
                  <w:marRight w:val="0"/>
                  <w:marTop w:val="0"/>
                  <w:marBottom w:val="0"/>
                  <w:divBdr>
                    <w:top w:val="none" w:sz="0" w:space="0" w:color="auto"/>
                    <w:left w:val="none" w:sz="0" w:space="0" w:color="auto"/>
                    <w:bottom w:val="none" w:sz="0" w:space="0" w:color="auto"/>
                    <w:right w:val="none" w:sz="0" w:space="0" w:color="auto"/>
                  </w:divBdr>
                </w:div>
                <w:div w:id="62266291">
                  <w:marLeft w:val="480"/>
                  <w:marRight w:val="0"/>
                  <w:marTop w:val="0"/>
                  <w:marBottom w:val="0"/>
                  <w:divBdr>
                    <w:top w:val="none" w:sz="0" w:space="0" w:color="auto"/>
                    <w:left w:val="none" w:sz="0" w:space="0" w:color="auto"/>
                    <w:bottom w:val="none" w:sz="0" w:space="0" w:color="auto"/>
                    <w:right w:val="none" w:sz="0" w:space="0" w:color="auto"/>
                  </w:divBdr>
                </w:div>
                <w:div w:id="1490714158">
                  <w:marLeft w:val="480"/>
                  <w:marRight w:val="0"/>
                  <w:marTop w:val="0"/>
                  <w:marBottom w:val="0"/>
                  <w:divBdr>
                    <w:top w:val="none" w:sz="0" w:space="0" w:color="auto"/>
                    <w:left w:val="none" w:sz="0" w:space="0" w:color="auto"/>
                    <w:bottom w:val="none" w:sz="0" w:space="0" w:color="auto"/>
                    <w:right w:val="none" w:sz="0" w:space="0" w:color="auto"/>
                  </w:divBdr>
                </w:div>
                <w:div w:id="951933415">
                  <w:marLeft w:val="480"/>
                  <w:marRight w:val="0"/>
                  <w:marTop w:val="0"/>
                  <w:marBottom w:val="0"/>
                  <w:divBdr>
                    <w:top w:val="none" w:sz="0" w:space="0" w:color="auto"/>
                    <w:left w:val="none" w:sz="0" w:space="0" w:color="auto"/>
                    <w:bottom w:val="none" w:sz="0" w:space="0" w:color="auto"/>
                    <w:right w:val="none" w:sz="0" w:space="0" w:color="auto"/>
                  </w:divBdr>
                </w:div>
                <w:div w:id="809832834">
                  <w:marLeft w:val="480"/>
                  <w:marRight w:val="0"/>
                  <w:marTop w:val="0"/>
                  <w:marBottom w:val="0"/>
                  <w:divBdr>
                    <w:top w:val="none" w:sz="0" w:space="0" w:color="auto"/>
                    <w:left w:val="none" w:sz="0" w:space="0" w:color="auto"/>
                    <w:bottom w:val="none" w:sz="0" w:space="0" w:color="auto"/>
                    <w:right w:val="none" w:sz="0" w:space="0" w:color="auto"/>
                  </w:divBdr>
                </w:div>
                <w:div w:id="413206836">
                  <w:marLeft w:val="480"/>
                  <w:marRight w:val="0"/>
                  <w:marTop w:val="0"/>
                  <w:marBottom w:val="0"/>
                  <w:divBdr>
                    <w:top w:val="none" w:sz="0" w:space="0" w:color="auto"/>
                    <w:left w:val="none" w:sz="0" w:space="0" w:color="auto"/>
                    <w:bottom w:val="none" w:sz="0" w:space="0" w:color="auto"/>
                    <w:right w:val="none" w:sz="0" w:space="0" w:color="auto"/>
                  </w:divBdr>
                </w:div>
                <w:div w:id="799037710">
                  <w:marLeft w:val="480"/>
                  <w:marRight w:val="0"/>
                  <w:marTop w:val="0"/>
                  <w:marBottom w:val="0"/>
                  <w:divBdr>
                    <w:top w:val="none" w:sz="0" w:space="0" w:color="auto"/>
                    <w:left w:val="none" w:sz="0" w:space="0" w:color="auto"/>
                    <w:bottom w:val="none" w:sz="0" w:space="0" w:color="auto"/>
                    <w:right w:val="none" w:sz="0" w:space="0" w:color="auto"/>
                  </w:divBdr>
                </w:div>
                <w:div w:id="1885092371">
                  <w:marLeft w:val="480"/>
                  <w:marRight w:val="0"/>
                  <w:marTop w:val="0"/>
                  <w:marBottom w:val="0"/>
                  <w:divBdr>
                    <w:top w:val="none" w:sz="0" w:space="0" w:color="auto"/>
                    <w:left w:val="none" w:sz="0" w:space="0" w:color="auto"/>
                    <w:bottom w:val="none" w:sz="0" w:space="0" w:color="auto"/>
                    <w:right w:val="none" w:sz="0" w:space="0" w:color="auto"/>
                  </w:divBdr>
                </w:div>
                <w:div w:id="1818957266">
                  <w:marLeft w:val="480"/>
                  <w:marRight w:val="0"/>
                  <w:marTop w:val="0"/>
                  <w:marBottom w:val="0"/>
                  <w:divBdr>
                    <w:top w:val="none" w:sz="0" w:space="0" w:color="auto"/>
                    <w:left w:val="none" w:sz="0" w:space="0" w:color="auto"/>
                    <w:bottom w:val="none" w:sz="0" w:space="0" w:color="auto"/>
                    <w:right w:val="none" w:sz="0" w:space="0" w:color="auto"/>
                  </w:divBdr>
                </w:div>
                <w:div w:id="1967806725">
                  <w:marLeft w:val="480"/>
                  <w:marRight w:val="0"/>
                  <w:marTop w:val="0"/>
                  <w:marBottom w:val="0"/>
                  <w:divBdr>
                    <w:top w:val="none" w:sz="0" w:space="0" w:color="auto"/>
                    <w:left w:val="none" w:sz="0" w:space="0" w:color="auto"/>
                    <w:bottom w:val="none" w:sz="0" w:space="0" w:color="auto"/>
                    <w:right w:val="none" w:sz="0" w:space="0" w:color="auto"/>
                  </w:divBdr>
                </w:div>
                <w:div w:id="1959874756">
                  <w:marLeft w:val="480"/>
                  <w:marRight w:val="0"/>
                  <w:marTop w:val="0"/>
                  <w:marBottom w:val="0"/>
                  <w:divBdr>
                    <w:top w:val="none" w:sz="0" w:space="0" w:color="auto"/>
                    <w:left w:val="none" w:sz="0" w:space="0" w:color="auto"/>
                    <w:bottom w:val="none" w:sz="0" w:space="0" w:color="auto"/>
                    <w:right w:val="none" w:sz="0" w:space="0" w:color="auto"/>
                  </w:divBdr>
                </w:div>
                <w:div w:id="1882667363">
                  <w:marLeft w:val="480"/>
                  <w:marRight w:val="0"/>
                  <w:marTop w:val="0"/>
                  <w:marBottom w:val="0"/>
                  <w:divBdr>
                    <w:top w:val="none" w:sz="0" w:space="0" w:color="auto"/>
                    <w:left w:val="none" w:sz="0" w:space="0" w:color="auto"/>
                    <w:bottom w:val="none" w:sz="0" w:space="0" w:color="auto"/>
                    <w:right w:val="none" w:sz="0" w:space="0" w:color="auto"/>
                  </w:divBdr>
                </w:div>
                <w:div w:id="2045060286">
                  <w:marLeft w:val="480"/>
                  <w:marRight w:val="0"/>
                  <w:marTop w:val="0"/>
                  <w:marBottom w:val="0"/>
                  <w:divBdr>
                    <w:top w:val="none" w:sz="0" w:space="0" w:color="auto"/>
                    <w:left w:val="none" w:sz="0" w:space="0" w:color="auto"/>
                    <w:bottom w:val="none" w:sz="0" w:space="0" w:color="auto"/>
                    <w:right w:val="none" w:sz="0" w:space="0" w:color="auto"/>
                  </w:divBdr>
                </w:div>
                <w:div w:id="1155342942">
                  <w:marLeft w:val="480"/>
                  <w:marRight w:val="0"/>
                  <w:marTop w:val="0"/>
                  <w:marBottom w:val="0"/>
                  <w:divBdr>
                    <w:top w:val="none" w:sz="0" w:space="0" w:color="auto"/>
                    <w:left w:val="none" w:sz="0" w:space="0" w:color="auto"/>
                    <w:bottom w:val="none" w:sz="0" w:space="0" w:color="auto"/>
                    <w:right w:val="none" w:sz="0" w:space="0" w:color="auto"/>
                  </w:divBdr>
                </w:div>
                <w:div w:id="243222403">
                  <w:marLeft w:val="480"/>
                  <w:marRight w:val="0"/>
                  <w:marTop w:val="0"/>
                  <w:marBottom w:val="0"/>
                  <w:divBdr>
                    <w:top w:val="none" w:sz="0" w:space="0" w:color="auto"/>
                    <w:left w:val="none" w:sz="0" w:space="0" w:color="auto"/>
                    <w:bottom w:val="none" w:sz="0" w:space="0" w:color="auto"/>
                    <w:right w:val="none" w:sz="0" w:space="0" w:color="auto"/>
                  </w:divBdr>
                </w:div>
                <w:div w:id="573704634">
                  <w:marLeft w:val="480"/>
                  <w:marRight w:val="0"/>
                  <w:marTop w:val="0"/>
                  <w:marBottom w:val="0"/>
                  <w:divBdr>
                    <w:top w:val="none" w:sz="0" w:space="0" w:color="auto"/>
                    <w:left w:val="none" w:sz="0" w:space="0" w:color="auto"/>
                    <w:bottom w:val="none" w:sz="0" w:space="0" w:color="auto"/>
                    <w:right w:val="none" w:sz="0" w:space="0" w:color="auto"/>
                  </w:divBdr>
                </w:div>
                <w:div w:id="2079477392">
                  <w:marLeft w:val="480"/>
                  <w:marRight w:val="0"/>
                  <w:marTop w:val="0"/>
                  <w:marBottom w:val="0"/>
                  <w:divBdr>
                    <w:top w:val="none" w:sz="0" w:space="0" w:color="auto"/>
                    <w:left w:val="none" w:sz="0" w:space="0" w:color="auto"/>
                    <w:bottom w:val="none" w:sz="0" w:space="0" w:color="auto"/>
                    <w:right w:val="none" w:sz="0" w:space="0" w:color="auto"/>
                  </w:divBdr>
                </w:div>
                <w:div w:id="1499150666">
                  <w:marLeft w:val="480"/>
                  <w:marRight w:val="0"/>
                  <w:marTop w:val="0"/>
                  <w:marBottom w:val="0"/>
                  <w:divBdr>
                    <w:top w:val="none" w:sz="0" w:space="0" w:color="auto"/>
                    <w:left w:val="none" w:sz="0" w:space="0" w:color="auto"/>
                    <w:bottom w:val="none" w:sz="0" w:space="0" w:color="auto"/>
                    <w:right w:val="none" w:sz="0" w:space="0" w:color="auto"/>
                  </w:divBdr>
                </w:div>
                <w:div w:id="1363356847">
                  <w:marLeft w:val="480"/>
                  <w:marRight w:val="0"/>
                  <w:marTop w:val="0"/>
                  <w:marBottom w:val="0"/>
                  <w:divBdr>
                    <w:top w:val="none" w:sz="0" w:space="0" w:color="auto"/>
                    <w:left w:val="none" w:sz="0" w:space="0" w:color="auto"/>
                    <w:bottom w:val="none" w:sz="0" w:space="0" w:color="auto"/>
                    <w:right w:val="none" w:sz="0" w:space="0" w:color="auto"/>
                  </w:divBdr>
                </w:div>
                <w:div w:id="1323048178">
                  <w:marLeft w:val="480"/>
                  <w:marRight w:val="0"/>
                  <w:marTop w:val="0"/>
                  <w:marBottom w:val="0"/>
                  <w:divBdr>
                    <w:top w:val="none" w:sz="0" w:space="0" w:color="auto"/>
                    <w:left w:val="none" w:sz="0" w:space="0" w:color="auto"/>
                    <w:bottom w:val="none" w:sz="0" w:space="0" w:color="auto"/>
                    <w:right w:val="none" w:sz="0" w:space="0" w:color="auto"/>
                  </w:divBdr>
                </w:div>
                <w:div w:id="91702101">
                  <w:marLeft w:val="480"/>
                  <w:marRight w:val="0"/>
                  <w:marTop w:val="0"/>
                  <w:marBottom w:val="0"/>
                  <w:divBdr>
                    <w:top w:val="none" w:sz="0" w:space="0" w:color="auto"/>
                    <w:left w:val="none" w:sz="0" w:space="0" w:color="auto"/>
                    <w:bottom w:val="none" w:sz="0" w:space="0" w:color="auto"/>
                    <w:right w:val="none" w:sz="0" w:space="0" w:color="auto"/>
                  </w:divBdr>
                </w:div>
                <w:div w:id="38557693">
                  <w:marLeft w:val="480"/>
                  <w:marRight w:val="0"/>
                  <w:marTop w:val="0"/>
                  <w:marBottom w:val="0"/>
                  <w:divBdr>
                    <w:top w:val="none" w:sz="0" w:space="0" w:color="auto"/>
                    <w:left w:val="none" w:sz="0" w:space="0" w:color="auto"/>
                    <w:bottom w:val="none" w:sz="0" w:space="0" w:color="auto"/>
                    <w:right w:val="none" w:sz="0" w:space="0" w:color="auto"/>
                  </w:divBdr>
                </w:div>
                <w:div w:id="351878673">
                  <w:marLeft w:val="480"/>
                  <w:marRight w:val="0"/>
                  <w:marTop w:val="0"/>
                  <w:marBottom w:val="0"/>
                  <w:divBdr>
                    <w:top w:val="none" w:sz="0" w:space="0" w:color="auto"/>
                    <w:left w:val="none" w:sz="0" w:space="0" w:color="auto"/>
                    <w:bottom w:val="none" w:sz="0" w:space="0" w:color="auto"/>
                    <w:right w:val="none" w:sz="0" w:space="0" w:color="auto"/>
                  </w:divBdr>
                </w:div>
                <w:div w:id="982320241">
                  <w:marLeft w:val="480"/>
                  <w:marRight w:val="0"/>
                  <w:marTop w:val="0"/>
                  <w:marBottom w:val="0"/>
                  <w:divBdr>
                    <w:top w:val="none" w:sz="0" w:space="0" w:color="auto"/>
                    <w:left w:val="none" w:sz="0" w:space="0" w:color="auto"/>
                    <w:bottom w:val="none" w:sz="0" w:space="0" w:color="auto"/>
                    <w:right w:val="none" w:sz="0" w:space="0" w:color="auto"/>
                  </w:divBdr>
                </w:div>
                <w:div w:id="1871065900">
                  <w:marLeft w:val="480"/>
                  <w:marRight w:val="0"/>
                  <w:marTop w:val="0"/>
                  <w:marBottom w:val="0"/>
                  <w:divBdr>
                    <w:top w:val="none" w:sz="0" w:space="0" w:color="auto"/>
                    <w:left w:val="none" w:sz="0" w:space="0" w:color="auto"/>
                    <w:bottom w:val="none" w:sz="0" w:space="0" w:color="auto"/>
                    <w:right w:val="none" w:sz="0" w:space="0" w:color="auto"/>
                  </w:divBdr>
                </w:div>
                <w:div w:id="1899584215">
                  <w:marLeft w:val="480"/>
                  <w:marRight w:val="0"/>
                  <w:marTop w:val="0"/>
                  <w:marBottom w:val="0"/>
                  <w:divBdr>
                    <w:top w:val="none" w:sz="0" w:space="0" w:color="auto"/>
                    <w:left w:val="none" w:sz="0" w:space="0" w:color="auto"/>
                    <w:bottom w:val="none" w:sz="0" w:space="0" w:color="auto"/>
                    <w:right w:val="none" w:sz="0" w:space="0" w:color="auto"/>
                  </w:divBdr>
                </w:div>
                <w:div w:id="556476730">
                  <w:marLeft w:val="480"/>
                  <w:marRight w:val="0"/>
                  <w:marTop w:val="0"/>
                  <w:marBottom w:val="0"/>
                  <w:divBdr>
                    <w:top w:val="none" w:sz="0" w:space="0" w:color="auto"/>
                    <w:left w:val="none" w:sz="0" w:space="0" w:color="auto"/>
                    <w:bottom w:val="none" w:sz="0" w:space="0" w:color="auto"/>
                    <w:right w:val="none" w:sz="0" w:space="0" w:color="auto"/>
                  </w:divBdr>
                </w:div>
                <w:div w:id="1592348425">
                  <w:marLeft w:val="480"/>
                  <w:marRight w:val="0"/>
                  <w:marTop w:val="0"/>
                  <w:marBottom w:val="0"/>
                  <w:divBdr>
                    <w:top w:val="none" w:sz="0" w:space="0" w:color="auto"/>
                    <w:left w:val="none" w:sz="0" w:space="0" w:color="auto"/>
                    <w:bottom w:val="none" w:sz="0" w:space="0" w:color="auto"/>
                    <w:right w:val="none" w:sz="0" w:space="0" w:color="auto"/>
                  </w:divBdr>
                </w:div>
                <w:div w:id="1297486025">
                  <w:marLeft w:val="480"/>
                  <w:marRight w:val="0"/>
                  <w:marTop w:val="0"/>
                  <w:marBottom w:val="0"/>
                  <w:divBdr>
                    <w:top w:val="none" w:sz="0" w:space="0" w:color="auto"/>
                    <w:left w:val="none" w:sz="0" w:space="0" w:color="auto"/>
                    <w:bottom w:val="none" w:sz="0" w:space="0" w:color="auto"/>
                    <w:right w:val="none" w:sz="0" w:space="0" w:color="auto"/>
                  </w:divBdr>
                </w:div>
                <w:div w:id="960186675">
                  <w:marLeft w:val="480"/>
                  <w:marRight w:val="0"/>
                  <w:marTop w:val="0"/>
                  <w:marBottom w:val="0"/>
                  <w:divBdr>
                    <w:top w:val="none" w:sz="0" w:space="0" w:color="auto"/>
                    <w:left w:val="none" w:sz="0" w:space="0" w:color="auto"/>
                    <w:bottom w:val="none" w:sz="0" w:space="0" w:color="auto"/>
                    <w:right w:val="none" w:sz="0" w:space="0" w:color="auto"/>
                  </w:divBdr>
                </w:div>
              </w:divsChild>
            </w:div>
            <w:div w:id="382750765">
              <w:marLeft w:val="0"/>
              <w:marRight w:val="0"/>
              <w:marTop w:val="0"/>
              <w:marBottom w:val="0"/>
              <w:divBdr>
                <w:top w:val="none" w:sz="0" w:space="0" w:color="auto"/>
                <w:left w:val="none" w:sz="0" w:space="0" w:color="auto"/>
                <w:bottom w:val="none" w:sz="0" w:space="0" w:color="auto"/>
                <w:right w:val="none" w:sz="0" w:space="0" w:color="auto"/>
              </w:divBdr>
              <w:divsChild>
                <w:div w:id="905729015">
                  <w:marLeft w:val="480"/>
                  <w:marRight w:val="0"/>
                  <w:marTop w:val="0"/>
                  <w:marBottom w:val="0"/>
                  <w:divBdr>
                    <w:top w:val="none" w:sz="0" w:space="0" w:color="auto"/>
                    <w:left w:val="none" w:sz="0" w:space="0" w:color="auto"/>
                    <w:bottom w:val="none" w:sz="0" w:space="0" w:color="auto"/>
                    <w:right w:val="none" w:sz="0" w:space="0" w:color="auto"/>
                  </w:divBdr>
                </w:div>
                <w:div w:id="1118640671">
                  <w:marLeft w:val="480"/>
                  <w:marRight w:val="0"/>
                  <w:marTop w:val="0"/>
                  <w:marBottom w:val="0"/>
                  <w:divBdr>
                    <w:top w:val="none" w:sz="0" w:space="0" w:color="auto"/>
                    <w:left w:val="none" w:sz="0" w:space="0" w:color="auto"/>
                    <w:bottom w:val="none" w:sz="0" w:space="0" w:color="auto"/>
                    <w:right w:val="none" w:sz="0" w:space="0" w:color="auto"/>
                  </w:divBdr>
                </w:div>
                <w:div w:id="1367370245">
                  <w:marLeft w:val="480"/>
                  <w:marRight w:val="0"/>
                  <w:marTop w:val="0"/>
                  <w:marBottom w:val="0"/>
                  <w:divBdr>
                    <w:top w:val="none" w:sz="0" w:space="0" w:color="auto"/>
                    <w:left w:val="none" w:sz="0" w:space="0" w:color="auto"/>
                    <w:bottom w:val="none" w:sz="0" w:space="0" w:color="auto"/>
                    <w:right w:val="none" w:sz="0" w:space="0" w:color="auto"/>
                  </w:divBdr>
                </w:div>
                <w:div w:id="2121992859">
                  <w:marLeft w:val="480"/>
                  <w:marRight w:val="0"/>
                  <w:marTop w:val="0"/>
                  <w:marBottom w:val="0"/>
                  <w:divBdr>
                    <w:top w:val="none" w:sz="0" w:space="0" w:color="auto"/>
                    <w:left w:val="none" w:sz="0" w:space="0" w:color="auto"/>
                    <w:bottom w:val="none" w:sz="0" w:space="0" w:color="auto"/>
                    <w:right w:val="none" w:sz="0" w:space="0" w:color="auto"/>
                  </w:divBdr>
                </w:div>
                <w:div w:id="731536621">
                  <w:marLeft w:val="480"/>
                  <w:marRight w:val="0"/>
                  <w:marTop w:val="0"/>
                  <w:marBottom w:val="0"/>
                  <w:divBdr>
                    <w:top w:val="none" w:sz="0" w:space="0" w:color="auto"/>
                    <w:left w:val="none" w:sz="0" w:space="0" w:color="auto"/>
                    <w:bottom w:val="none" w:sz="0" w:space="0" w:color="auto"/>
                    <w:right w:val="none" w:sz="0" w:space="0" w:color="auto"/>
                  </w:divBdr>
                </w:div>
                <w:div w:id="1971128470">
                  <w:marLeft w:val="480"/>
                  <w:marRight w:val="0"/>
                  <w:marTop w:val="0"/>
                  <w:marBottom w:val="0"/>
                  <w:divBdr>
                    <w:top w:val="none" w:sz="0" w:space="0" w:color="auto"/>
                    <w:left w:val="none" w:sz="0" w:space="0" w:color="auto"/>
                    <w:bottom w:val="none" w:sz="0" w:space="0" w:color="auto"/>
                    <w:right w:val="none" w:sz="0" w:space="0" w:color="auto"/>
                  </w:divBdr>
                </w:div>
                <w:div w:id="626160669">
                  <w:marLeft w:val="480"/>
                  <w:marRight w:val="0"/>
                  <w:marTop w:val="0"/>
                  <w:marBottom w:val="0"/>
                  <w:divBdr>
                    <w:top w:val="none" w:sz="0" w:space="0" w:color="auto"/>
                    <w:left w:val="none" w:sz="0" w:space="0" w:color="auto"/>
                    <w:bottom w:val="none" w:sz="0" w:space="0" w:color="auto"/>
                    <w:right w:val="none" w:sz="0" w:space="0" w:color="auto"/>
                  </w:divBdr>
                </w:div>
                <w:div w:id="1374496741">
                  <w:marLeft w:val="480"/>
                  <w:marRight w:val="0"/>
                  <w:marTop w:val="0"/>
                  <w:marBottom w:val="0"/>
                  <w:divBdr>
                    <w:top w:val="none" w:sz="0" w:space="0" w:color="auto"/>
                    <w:left w:val="none" w:sz="0" w:space="0" w:color="auto"/>
                    <w:bottom w:val="none" w:sz="0" w:space="0" w:color="auto"/>
                    <w:right w:val="none" w:sz="0" w:space="0" w:color="auto"/>
                  </w:divBdr>
                </w:div>
                <w:div w:id="798566969">
                  <w:marLeft w:val="480"/>
                  <w:marRight w:val="0"/>
                  <w:marTop w:val="0"/>
                  <w:marBottom w:val="0"/>
                  <w:divBdr>
                    <w:top w:val="none" w:sz="0" w:space="0" w:color="auto"/>
                    <w:left w:val="none" w:sz="0" w:space="0" w:color="auto"/>
                    <w:bottom w:val="none" w:sz="0" w:space="0" w:color="auto"/>
                    <w:right w:val="none" w:sz="0" w:space="0" w:color="auto"/>
                  </w:divBdr>
                </w:div>
                <w:div w:id="726999735">
                  <w:marLeft w:val="480"/>
                  <w:marRight w:val="0"/>
                  <w:marTop w:val="0"/>
                  <w:marBottom w:val="0"/>
                  <w:divBdr>
                    <w:top w:val="none" w:sz="0" w:space="0" w:color="auto"/>
                    <w:left w:val="none" w:sz="0" w:space="0" w:color="auto"/>
                    <w:bottom w:val="none" w:sz="0" w:space="0" w:color="auto"/>
                    <w:right w:val="none" w:sz="0" w:space="0" w:color="auto"/>
                  </w:divBdr>
                </w:div>
                <w:div w:id="1418014263">
                  <w:marLeft w:val="480"/>
                  <w:marRight w:val="0"/>
                  <w:marTop w:val="0"/>
                  <w:marBottom w:val="0"/>
                  <w:divBdr>
                    <w:top w:val="none" w:sz="0" w:space="0" w:color="auto"/>
                    <w:left w:val="none" w:sz="0" w:space="0" w:color="auto"/>
                    <w:bottom w:val="none" w:sz="0" w:space="0" w:color="auto"/>
                    <w:right w:val="none" w:sz="0" w:space="0" w:color="auto"/>
                  </w:divBdr>
                </w:div>
                <w:div w:id="1197623497">
                  <w:marLeft w:val="480"/>
                  <w:marRight w:val="0"/>
                  <w:marTop w:val="0"/>
                  <w:marBottom w:val="0"/>
                  <w:divBdr>
                    <w:top w:val="none" w:sz="0" w:space="0" w:color="auto"/>
                    <w:left w:val="none" w:sz="0" w:space="0" w:color="auto"/>
                    <w:bottom w:val="none" w:sz="0" w:space="0" w:color="auto"/>
                    <w:right w:val="none" w:sz="0" w:space="0" w:color="auto"/>
                  </w:divBdr>
                </w:div>
                <w:div w:id="1317370249">
                  <w:marLeft w:val="480"/>
                  <w:marRight w:val="0"/>
                  <w:marTop w:val="0"/>
                  <w:marBottom w:val="0"/>
                  <w:divBdr>
                    <w:top w:val="none" w:sz="0" w:space="0" w:color="auto"/>
                    <w:left w:val="none" w:sz="0" w:space="0" w:color="auto"/>
                    <w:bottom w:val="none" w:sz="0" w:space="0" w:color="auto"/>
                    <w:right w:val="none" w:sz="0" w:space="0" w:color="auto"/>
                  </w:divBdr>
                </w:div>
                <w:div w:id="1465082296">
                  <w:marLeft w:val="480"/>
                  <w:marRight w:val="0"/>
                  <w:marTop w:val="0"/>
                  <w:marBottom w:val="0"/>
                  <w:divBdr>
                    <w:top w:val="none" w:sz="0" w:space="0" w:color="auto"/>
                    <w:left w:val="none" w:sz="0" w:space="0" w:color="auto"/>
                    <w:bottom w:val="none" w:sz="0" w:space="0" w:color="auto"/>
                    <w:right w:val="none" w:sz="0" w:space="0" w:color="auto"/>
                  </w:divBdr>
                </w:div>
                <w:div w:id="233130421">
                  <w:marLeft w:val="480"/>
                  <w:marRight w:val="0"/>
                  <w:marTop w:val="0"/>
                  <w:marBottom w:val="0"/>
                  <w:divBdr>
                    <w:top w:val="none" w:sz="0" w:space="0" w:color="auto"/>
                    <w:left w:val="none" w:sz="0" w:space="0" w:color="auto"/>
                    <w:bottom w:val="none" w:sz="0" w:space="0" w:color="auto"/>
                    <w:right w:val="none" w:sz="0" w:space="0" w:color="auto"/>
                  </w:divBdr>
                </w:div>
                <w:div w:id="2004048516">
                  <w:marLeft w:val="480"/>
                  <w:marRight w:val="0"/>
                  <w:marTop w:val="0"/>
                  <w:marBottom w:val="0"/>
                  <w:divBdr>
                    <w:top w:val="none" w:sz="0" w:space="0" w:color="auto"/>
                    <w:left w:val="none" w:sz="0" w:space="0" w:color="auto"/>
                    <w:bottom w:val="none" w:sz="0" w:space="0" w:color="auto"/>
                    <w:right w:val="none" w:sz="0" w:space="0" w:color="auto"/>
                  </w:divBdr>
                </w:div>
                <w:div w:id="1532567739">
                  <w:marLeft w:val="480"/>
                  <w:marRight w:val="0"/>
                  <w:marTop w:val="0"/>
                  <w:marBottom w:val="0"/>
                  <w:divBdr>
                    <w:top w:val="none" w:sz="0" w:space="0" w:color="auto"/>
                    <w:left w:val="none" w:sz="0" w:space="0" w:color="auto"/>
                    <w:bottom w:val="none" w:sz="0" w:space="0" w:color="auto"/>
                    <w:right w:val="none" w:sz="0" w:space="0" w:color="auto"/>
                  </w:divBdr>
                </w:div>
                <w:div w:id="1932159098">
                  <w:marLeft w:val="480"/>
                  <w:marRight w:val="0"/>
                  <w:marTop w:val="0"/>
                  <w:marBottom w:val="0"/>
                  <w:divBdr>
                    <w:top w:val="none" w:sz="0" w:space="0" w:color="auto"/>
                    <w:left w:val="none" w:sz="0" w:space="0" w:color="auto"/>
                    <w:bottom w:val="none" w:sz="0" w:space="0" w:color="auto"/>
                    <w:right w:val="none" w:sz="0" w:space="0" w:color="auto"/>
                  </w:divBdr>
                </w:div>
                <w:div w:id="1405563851">
                  <w:marLeft w:val="480"/>
                  <w:marRight w:val="0"/>
                  <w:marTop w:val="0"/>
                  <w:marBottom w:val="0"/>
                  <w:divBdr>
                    <w:top w:val="none" w:sz="0" w:space="0" w:color="auto"/>
                    <w:left w:val="none" w:sz="0" w:space="0" w:color="auto"/>
                    <w:bottom w:val="none" w:sz="0" w:space="0" w:color="auto"/>
                    <w:right w:val="none" w:sz="0" w:space="0" w:color="auto"/>
                  </w:divBdr>
                </w:div>
                <w:div w:id="2022201503">
                  <w:marLeft w:val="480"/>
                  <w:marRight w:val="0"/>
                  <w:marTop w:val="0"/>
                  <w:marBottom w:val="0"/>
                  <w:divBdr>
                    <w:top w:val="none" w:sz="0" w:space="0" w:color="auto"/>
                    <w:left w:val="none" w:sz="0" w:space="0" w:color="auto"/>
                    <w:bottom w:val="none" w:sz="0" w:space="0" w:color="auto"/>
                    <w:right w:val="none" w:sz="0" w:space="0" w:color="auto"/>
                  </w:divBdr>
                </w:div>
                <w:div w:id="1046569614">
                  <w:marLeft w:val="480"/>
                  <w:marRight w:val="0"/>
                  <w:marTop w:val="0"/>
                  <w:marBottom w:val="0"/>
                  <w:divBdr>
                    <w:top w:val="none" w:sz="0" w:space="0" w:color="auto"/>
                    <w:left w:val="none" w:sz="0" w:space="0" w:color="auto"/>
                    <w:bottom w:val="none" w:sz="0" w:space="0" w:color="auto"/>
                    <w:right w:val="none" w:sz="0" w:space="0" w:color="auto"/>
                  </w:divBdr>
                </w:div>
                <w:div w:id="1649046026">
                  <w:marLeft w:val="480"/>
                  <w:marRight w:val="0"/>
                  <w:marTop w:val="0"/>
                  <w:marBottom w:val="0"/>
                  <w:divBdr>
                    <w:top w:val="none" w:sz="0" w:space="0" w:color="auto"/>
                    <w:left w:val="none" w:sz="0" w:space="0" w:color="auto"/>
                    <w:bottom w:val="none" w:sz="0" w:space="0" w:color="auto"/>
                    <w:right w:val="none" w:sz="0" w:space="0" w:color="auto"/>
                  </w:divBdr>
                </w:div>
                <w:div w:id="726613476">
                  <w:marLeft w:val="480"/>
                  <w:marRight w:val="0"/>
                  <w:marTop w:val="0"/>
                  <w:marBottom w:val="0"/>
                  <w:divBdr>
                    <w:top w:val="none" w:sz="0" w:space="0" w:color="auto"/>
                    <w:left w:val="none" w:sz="0" w:space="0" w:color="auto"/>
                    <w:bottom w:val="none" w:sz="0" w:space="0" w:color="auto"/>
                    <w:right w:val="none" w:sz="0" w:space="0" w:color="auto"/>
                  </w:divBdr>
                </w:div>
                <w:div w:id="1978562240">
                  <w:marLeft w:val="480"/>
                  <w:marRight w:val="0"/>
                  <w:marTop w:val="0"/>
                  <w:marBottom w:val="0"/>
                  <w:divBdr>
                    <w:top w:val="none" w:sz="0" w:space="0" w:color="auto"/>
                    <w:left w:val="none" w:sz="0" w:space="0" w:color="auto"/>
                    <w:bottom w:val="none" w:sz="0" w:space="0" w:color="auto"/>
                    <w:right w:val="none" w:sz="0" w:space="0" w:color="auto"/>
                  </w:divBdr>
                </w:div>
                <w:div w:id="872766762">
                  <w:marLeft w:val="480"/>
                  <w:marRight w:val="0"/>
                  <w:marTop w:val="0"/>
                  <w:marBottom w:val="0"/>
                  <w:divBdr>
                    <w:top w:val="none" w:sz="0" w:space="0" w:color="auto"/>
                    <w:left w:val="none" w:sz="0" w:space="0" w:color="auto"/>
                    <w:bottom w:val="none" w:sz="0" w:space="0" w:color="auto"/>
                    <w:right w:val="none" w:sz="0" w:space="0" w:color="auto"/>
                  </w:divBdr>
                </w:div>
                <w:div w:id="1455521171">
                  <w:marLeft w:val="480"/>
                  <w:marRight w:val="0"/>
                  <w:marTop w:val="0"/>
                  <w:marBottom w:val="0"/>
                  <w:divBdr>
                    <w:top w:val="none" w:sz="0" w:space="0" w:color="auto"/>
                    <w:left w:val="none" w:sz="0" w:space="0" w:color="auto"/>
                    <w:bottom w:val="none" w:sz="0" w:space="0" w:color="auto"/>
                    <w:right w:val="none" w:sz="0" w:space="0" w:color="auto"/>
                  </w:divBdr>
                </w:div>
                <w:div w:id="1627540339">
                  <w:marLeft w:val="480"/>
                  <w:marRight w:val="0"/>
                  <w:marTop w:val="0"/>
                  <w:marBottom w:val="0"/>
                  <w:divBdr>
                    <w:top w:val="none" w:sz="0" w:space="0" w:color="auto"/>
                    <w:left w:val="none" w:sz="0" w:space="0" w:color="auto"/>
                    <w:bottom w:val="none" w:sz="0" w:space="0" w:color="auto"/>
                    <w:right w:val="none" w:sz="0" w:space="0" w:color="auto"/>
                  </w:divBdr>
                </w:div>
                <w:div w:id="1725176714">
                  <w:marLeft w:val="480"/>
                  <w:marRight w:val="0"/>
                  <w:marTop w:val="0"/>
                  <w:marBottom w:val="0"/>
                  <w:divBdr>
                    <w:top w:val="none" w:sz="0" w:space="0" w:color="auto"/>
                    <w:left w:val="none" w:sz="0" w:space="0" w:color="auto"/>
                    <w:bottom w:val="none" w:sz="0" w:space="0" w:color="auto"/>
                    <w:right w:val="none" w:sz="0" w:space="0" w:color="auto"/>
                  </w:divBdr>
                </w:div>
                <w:div w:id="455562038">
                  <w:marLeft w:val="480"/>
                  <w:marRight w:val="0"/>
                  <w:marTop w:val="0"/>
                  <w:marBottom w:val="0"/>
                  <w:divBdr>
                    <w:top w:val="none" w:sz="0" w:space="0" w:color="auto"/>
                    <w:left w:val="none" w:sz="0" w:space="0" w:color="auto"/>
                    <w:bottom w:val="none" w:sz="0" w:space="0" w:color="auto"/>
                    <w:right w:val="none" w:sz="0" w:space="0" w:color="auto"/>
                  </w:divBdr>
                </w:div>
                <w:div w:id="1321353487">
                  <w:marLeft w:val="480"/>
                  <w:marRight w:val="0"/>
                  <w:marTop w:val="0"/>
                  <w:marBottom w:val="0"/>
                  <w:divBdr>
                    <w:top w:val="none" w:sz="0" w:space="0" w:color="auto"/>
                    <w:left w:val="none" w:sz="0" w:space="0" w:color="auto"/>
                    <w:bottom w:val="none" w:sz="0" w:space="0" w:color="auto"/>
                    <w:right w:val="none" w:sz="0" w:space="0" w:color="auto"/>
                  </w:divBdr>
                </w:div>
                <w:div w:id="1661272533">
                  <w:marLeft w:val="480"/>
                  <w:marRight w:val="0"/>
                  <w:marTop w:val="0"/>
                  <w:marBottom w:val="0"/>
                  <w:divBdr>
                    <w:top w:val="none" w:sz="0" w:space="0" w:color="auto"/>
                    <w:left w:val="none" w:sz="0" w:space="0" w:color="auto"/>
                    <w:bottom w:val="none" w:sz="0" w:space="0" w:color="auto"/>
                    <w:right w:val="none" w:sz="0" w:space="0" w:color="auto"/>
                  </w:divBdr>
                </w:div>
                <w:div w:id="572668533">
                  <w:marLeft w:val="480"/>
                  <w:marRight w:val="0"/>
                  <w:marTop w:val="0"/>
                  <w:marBottom w:val="0"/>
                  <w:divBdr>
                    <w:top w:val="none" w:sz="0" w:space="0" w:color="auto"/>
                    <w:left w:val="none" w:sz="0" w:space="0" w:color="auto"/>
                    <w:bottom w:val="none" w:sz="0" w:space="0" w:color="auto"/>
                    <w:right w:val="none" w:sz="0" w:space="0" w:color="auto"/>
                  </w:divBdr>
                </w:div>
                <w:div w:id="352465227">
                  <w:marLeft w:val="480"/>
                  <w:marRight w:val="0"/>
                  <w:marTop w:val="0"/>
                  <w:marBottom w:val="0"/>
                  <w:divBdr>
                    <w:top w:val="none" w:sz="0" w:space="0" w:color="auto"/>
                    <w:left w:val="none" w:sz="0" w:space="0" w:color="auto"/>
                    <w:bottom w:val="none" w:sz="0" w:space="0" w:color="auto"/>
                    <w:right w:val="none" w:sz="0" w:space="0" w:color="auto"/>
                  </w:divBdr>
                </w:div>
                <w:div w:id="1752968506">
                  <w:marLeft w:val="480"/>
                  <w:marRight w:val="0"/>
                  <w:marTop w:val="0"/>
                  <w:marBottom w:val="0"/>
                  <w:divBdr>
                    <w:top w:val="none" w:sz="0" w:space="0" w:color="auto"/>
                    <w:left w:val="none" w:sz="0" w:space="0" w:color="auto"/>
                    <w:bottom w:val="none" w:sz="0" w:space="0" w:color="auto"/>
                    <w:right w:val="none" w:sz="0" w:space="0" w:color="auto"/>
                  </w:divBdr>
                </w:div>
                <w:div w:id="2087914010">
                  <w:marLeft w:val="480"/>
                  <w:marRight w:val="0"/>
                  <w:marTop w:val="0"/>
                  <w:marBottom w:val="0"/>
                  <w:divBdr>
                    <w:top w:val="none" w:sz="0" w:space="0" w:color="auto"/>
                    <w:left w:val="none" w:sz="0" w:space="0" w:color="auto"/>
                    <w:bottom w:val="none" w:sz="0" w:space="0" w:color="auto"/>
                    <w:right w:val="none" w:sz="0" w:space="0" w:color="auto"/>
                  </w:divBdr>
                </w:div>
                <w:div w:id="121581621">
                  <w:marLeft w:val="480"/>
                  <w:marRight w:val="0"/>
                  <w:marTop w:val="0"/>
                  <w:marBottom w:val="0"/>
                  <w:divBdr>
                    <w:top w:val="none" w:sz="0" w:space="0" w:color="auto"/>
                    <w:left w:val="none" w:sz="0" w:space="0" w:color="auto"/>
                    <w:bottom w:val="none" w:sz="0" w:space="0" w:color="auto"/>
                    <w:right w:val="none" w:sz="0" w:space="0" w:color="auto"/>
                  </w:divBdr>
                </w:div>
                <w:div w:id="294414701">
                  <w:marLeft w:val="480"/>
                  <w:marRight w:val="0"/>
                  <w:marTop w:val="0"/>
                  <w:marBottom w:val="0"/>
                  <w:divBdr>
                    <w:top w:val="none" w:sz="0" w:space="0" w:color="auto"/>
                    <w:left w:val="none" w:sz="0" w:space="0" w:color="auto"/>
                    <w:bottom w:val="none" w:sz="0" w:space="0" w:color="auto"/>
                    <w:right w:val="none" w:sz="0" w:space="0" w:color="auto"/>
                  </w:divBdr>
                </w:div>
                <w:div w:id="1158152208">
                  <w:marLeft w:val="480"/>
                  <w:marRight w:val="0"/>
                  <w:marTop w:val="0"/>
                  <w:marBottom w:val="0"/>
                  <w:divBdr>
                    <w:top w:val="none" w:sz="0" w:space="0" w:color="auto"/>
                    <w:left w:val="none" w:sz="0" w:space="0" w:color="auto"/>
                    <w:bottom w:val="none" w:sz="0" w:space="0" w:color="auto"/>
                    <w:right w:val="none" w:sz="0" w:space="0" w:color="auto"/>
                  </w:divBdr>
                </w:div>
                <w:div w:id="451247649">
                  <w:marLeft w:val="480"/>
                  <w:marRight w:val="0"/>
                  <w:marTop w:val="0"/>
                  <w:marBottom w:val="0"/>
                  <w:divBdr>
                    <w:top w:val="none" w:sz="0" w:space="0" w:color="auto"/>
                    <w:left w:val="none" w:sz="0" w:space="0" w:color="auto"/>
                    <w:bottom w:val="none" w:sz="0" w:space="0" w:color="auto"/>
                    <w:right w:val="none" w:sz="0" w:space="0" w:color="auto"/>
                  </w:divBdr>
                </w:div>
                <w:div w:id="784882007">
                  <w:marLeft w:val="480"/>
                  <w:marRight w:val="0"/>
                  <w:marTop w:val="0"/>
                  <w:marBottom w:val="0"/>
                  <w:divBdr>
                    <w:top w:val="none" w:sz="0" w:space="0" w:color="auto"/>
                    <w:left w:val="none" w:sz="0" w:space="0" w:color="auto"/>
                    <w:bottom w:val="none" w:sz="0" w:space="0" w:color="auto"/>
                    <w:right w:val="none" w:sz="0" w:space="0" w:color="auto"/>
                  </w:divBdr>
                </w:div>
              </w:divsChild>
            </w:div>
            <w:div w:id="1996759338">
              <w:marLeft w:val="0"/>
              <w:marRight w:val="0"/>
              <w:marTop w:val="0"/>
              <w:marBottom w:val="0"/>
              <w:divBdr>
                <w:top w:val="none" w:sz="0" w:space="0" w:color="auto"/>
                <w:left w:val="none" w:sz="0" w:space="0" w:color="auto"/>
                <w:bottom w:val="none" w:sz="0" w:space="0" w:color="auto"/>
                <w:right w:val="none" w:sz="0" w:space="0" w:color="auto"/>
              </w:divBdr>
              <w:divsChild>
                <w:div w:id="1215234147">
                  <w:marLeft w:val="480"/>
                  <w:marRight w:val="0"/>
                  <w:marTop w:val="0"/>
                  <w:marBottom w:val="0"/>
                  <w:divBdr>
                    <w:top w:val="none" w:sz="0" w:space="0" w:color="auto"/>
                    <w:left w:val="none" w:sz="0" w:space="0" w:color="auto"/>
                    <w:bottom w:val="none" w:sz="0" w:space="0" w:color="auto"/>
                    <w:right w:val="none" w:sz="0" w:space="0" w:color="auto"/>
                  </w:divBdr>
                </w:div>
                <w:div w:id="278991362">
                  <w:marLeft w:val="480"/>
                  <w:marRight w:val="0"/>
                  <w:marTop w:val="0"/>
                  <w:marBottom w:val="0"/>
                  <w:divBdr>
                    <w:top w:val="none" w:sz="0" w:space="0" w:color="auto"/>
                    <w:left w:val="none" w:sz="0" w:space="0" w:color="auto"/>
                    <w:bottom w:val="none" w:sz="0" w:space="0" w:color="auto"/>
                    <w:right w:val="none" w:sz="0" w:space="0" w:color="auto"/>
                  </w:divBdr>
                </w:div>
                <w:div w:id="429591451">
                  <w:marLeft w:val="480"/>
                  <w:marRight w:val="0"/>
                  <w:marTop w:val="0"/>
                  <w:marBottom w:val="0"/>
                  <w:divBdr>
                    <w:top w:val="none" w:sz="0" w:space="0" w:color="auto"/>
                    <w:left w:val="none" w:sz="0" w:space="0" w:color="auto"/>
                    <w:bottom w:val="none" w:sz="0" w:space="0" w:color="auto"/>
                    <w:right w:val="none" w:sz="0" w:space="0" w:color="auto"/>
                  </w:divBdr>
                </w:div>
                <w:div w:id="1393189100">
                  <w:marLeft w:val="480"/>
                  <w:marRight w:val="0"/>
                  <w:marTop w:val="0"/>
                  <w:marBottom w:val="0"/>
                  <w:divBdr>
                    <w:top w:val="none" w:sz="0" w:space="0" w:color="auto"/>
                    <w:left w:val="none" w:sz="0" w:space="0" w:color="auto"/>
                    <w:bottom w:val="none" w:sz="0" w:space="0" w:color="auto"/>
                    <w:right w:val="none" w:sz="0" w:space="0" w:color="auto"/>
                  </w:divBdr>
                </w:div>
                <w:div w:id="480266900">
                  <w:marLeft w:val="480"/>
                  <w:marRight w:val="0"/>
                  <w:marTop w:val="0"/>
                  <w:marBottom w:val="0"/>
                  <w:divBdr>
                    <w:top w:val="none" w:sz="0" w:space="0" w:color="auto"/>
                    <w:left w:val="none" w:sz="0" w:space="0" w:color="auto"/>
                    <w:bottom w:val="none" w:sz="0" w:space="0" w:color="auto"/>
                    <w:right w:val="none" w:sz="0" w:space="0" w:color="auto"/>
                  </w:divBdr>
                </w:div>
                <w:div w:id="1831677779">
                  <w:marLeft w:val="480"/>
                  <w:marRight w:val="0"/>
                  <w:marTop w:val="0"/>
                  <w:marBottom w:val="0"/>
                  <w:divBdr>
                    <w:top w:val="none" w:sz="0" w:space="0" w:color="auto"/>
                    <w:left w:val="none" w:sz="0" w:space="0" w:color="auto"/>
                    <w:bottom w:val="none" w:sz="0" w:space="0" w:color="auto"/>
                    <w:right w:val="none" w:sz="0" w:space="0" w:color="auto"/>
                  </w:divBdr>
                </w:div>
                <w:div w:id="915211075">
                  <w:marLeft w:val="480"/>
                  <w:marRight w:val="0"/>
                  <w:marTop w:val="0"/>
                  <w:marBottom w:val="0"/>
                  <w:divBdr>
                    <w:top w:val="none" w:sz="0" w:space="0" w:color="auto"/>
                    <w:left w:val="none" w:sz="0" w:space="0" w:color="auto"/>
                    <w:bottom w:val="none" w:sz="0" w:space="0" w:color="auto"/>
                    <w:right w:val="none" w:sz="0" w:space="0" w:color="auto"/>
                  </w:divBdr>
                </w:div>
                <w:div w:id="259529136">
                  <w:marLeft w:val="480"/>
                  <w:marRight w:val="0"/>
                  <w:marTop w:val="0"/>
                  <w:marBottom w:val="0"/>
                  <w:divBdr>
                    <w:top w:val="none" w:sz="0" w:space="0" w:color="auto"/>
                    <w:left w:val="none" w:sz="0" w:space="0" w:color="auto"/>
                    <w:bottom w:val="none" w:sz="0" w:space="0" w:color="auto"/>
                    <w:right w:val="none" w:sz="0" w:space="0" w:color="auto"/>
                  </w:divBdr>
                </w:div>
                <w:div w:id="955019836">
                  <w:marLeft w:val="480"/>
                  <w:marRight w:val="0"/>
                  <w:marTop w:val="0"/>
                  <w:marBottom w:val="0"/>
                  <w:divBdr>
                    <w:top w:val="none" w:sz="0" w:space="0" w:color="auto"/>
                    <w:left w:val="none" w:sz="0" w:space="0" w:color="auto"/>
                    <w:bottom w:val="none" w:sz="0" w:space="0" w:color="auto"/>
                    <w:right w:val="none" w:sz="0" w:space="0" w:color="auto"/>
                  </w:divBdr>
                </w:div>
                <w:div w:id="2112889171">
                  <w:marLeft w:val="480"/>
                  <w:marRight w:val="0"/>
                  <w:marTop w:val="0"/>
                  <w:marBottom w:val="0"/>
                  <w:divBdr>
                    <w:top w:val="none" w:sz="0" w:space="0" w:color="auto"/>
                    <w:left w:val="none" w:sz="0" w:space="0" w:color="auto"/>
                    <w:bottom w:val="none" w:sz="0" w:space="0" w:color="auto"/>
                    <w:right w:val="none" w:sz="0" w:space="0" w:color="auto"/>
                  </w:divBdr>
                </w:div>
                <w:div w:id="1289244845">
                  <w:marLeft w:val="480"/>
                  <w:marRight w:val="0"/>
                  <w:marTop w:val="0"/>
                  <w:marBottom w:val="0"/>
                  <w:divBdr>
                    <w:top w:val="none" w:sz="0" w:space="0" w:color="auto"/>
                    <w:left w:val="none" w:sz="0" w:space="0" w:color="auto"/>
                    <w:bottom w:val="none" w:sz="0" w:space="0" w:color="auto"/>
                    <w:right w:val="none" w:sz="0" w:space="0" w:color="auto"/>
                  </w:divBdr>
                </w:div>
                <w:div w:id="1858613604">
                  <w:marLeft w:val="480"/>
                  <w:marRight w:val="0"/>
                  <w:marTop w:val="0"/>
                  <w:marBottom w:val="0"/>
                  <w:divBdr>
                    <w:top w:val="none" w:sz="0" w:space="0" w:color="auto"/>
                    <w:left w:val="none" w:sz="0" w:space="0" w:color="auto"/>
                    <w:bottom w:val="none" w:sz="0" w:space="0" w:color="auto"/>
                    <w:right w:val="none" w:sz="0" w:space="0" w:color="auto"/>
                  </w:divBdr>
                </w:div>
                <w:div w:id="775254447">
                  <w:marLeft w:val="480"/>
                  <w:marRight w:val="0"/>
                  <w:marTop w:val="0"/>
                  <w:marBottom w:val="0"/>
                  <w:divBdr>
                    <w:top w:val="none" w:sz="0" w:space="0" w:color="auto"/>
                    <w:left w:val="none" w:sz="0" w:space="0" w:color="auto"/>
                    <w:bottom w:val="none" w:sz="0" w:space="0" w:color="auto"/>
                    <w:right w:val="none" w:sz="0" w:space="0" w:color="auto"/>
                  </w:divBdr>
                </w:div>
                <w:div w:id="1179585098">
                  <w:marLeft w:val="480"/>
                  <w:marRight w:val="0"/>
                  <w:marTop w:val="0"/>
                  <w:marBottom w:val="0"/>
                  <w:divBdr>
                    <w:top w:val="none" w:sz="0" w:space="0" w:color="auto"/>
                    <w:left w:val="none" w:sz="0" w:space="0" w:color="auto"/>
                    <w:bottom w:val="none" w:sz="0" w:space="0" w:color="auto"/>
                    <w:right w:val="none" w:sz="0" w:space="0" w:color="auto"/>
                  </w:divBdr>
                </w:div>
                <w:div w:id="777989819">
                  <w:marLeft w:val="480"/>
                  <w:marRight w:val="0"/>
                  <w:marTop w:val="0"/>
                  <w:marBottom w:val="0"/>
                  <w:divBdr>
                    <w:top w:val="none" w:sz="0" w:space="0" w:color="auto"/>
                    <w:left w:val="none" w:sz="0" w:space="0" w:color="auto"/>
                    <w:bottom w:val="none" w:sz="0" w:space="0" w:color="auto"/>
                    <w:right w:val="none" w:sz="0" w:space="0" w:color="auto"/>
                  </w:divBdr>
                </w:div>
                <w:div w:id="1277905954">
                  <w:marLeft w:val="480"/>
                  <w:marRight w:val="0"/>
                  <w:marTop w:val="0"/>
                  <w:marBottom w:val="0"/>
                  <w:divBdr>
                    <w:top w:val="none" w:sz="0" w:space="0" w:color="auto"/>
                    <w:left w:val="none" w:sz="0" w:space="0" w:color="auto"/>
                    <w:bottom w:val="none" w:sz="0" w:space="0" w:color="auto"/>
                    <w:right w:val="none" w:sz="0" w:space="0" w:color="auto"/>
                  </w:divBdr>
                </w:div>
                <w:div w:id="1460685510">
                  <w:marLeft w:val="480"/>
                  <w:marRight w:val="0"/>
                  <w:marTop w:val="0"/>
                  <w:marBottom w:val="0"/>
                  <w:divBdr>
                    <w:top w:val="none" w:sz="0" w:space="0" w:color="auto"/>
                    <w:left w:val="none" w:sz="0" w:space="0" w:color="auto"/>
                    <w:bottom w:val="none" w:sz="0" w:space="0" w:color="auto"/>
                    <w:right w:val="none" w:sz="0" w:space="0" w:color="auto"/>
                  </w:divBdr>
                </w:div>
                <w:div w:id="1231186692">
                  <w:marLeft w:val="480"/>
                  <w:marRight w:val="0"/>
                  <w:marTop w:val="0"/>
                  <w:marBottom w:val="0"/>
                  <w:divBdr>
                    <w:top w:val="none" w:sz="0" w:space="0" w:color="auto"/>
                    <w:left w:val="none" w:sz="0" w:space="0" w:color="auto"/>
                    <w:bottom w:val="none" w:sz="0" w:space="0" w:color="auto"/>
                    <w:right w:val="none" w:sz="0" w:space="0" w:color="auto"/>
                  </w:divBdr>
                </w:div>
                <w:div w:id="1479498808">
                  <w:marLeft w:val="480"/>
                  <w:marRight w:val="0"/>
                  <w:marTop w:val="0"/>
                  <w:marBottom w:val="0"/>
                  <w:divBdr>
                    <w:top w:val="none" w:sz="0" w:space="0" w:color="auto"/>
                    <w:left w:val="none" w:sz="0" w:space="0" w:color="auto"/>
                    <w:bottom w:val="none" w:sz="0" w:space="0" w:color="auto"/>
                    <w:right w:val="none" w:sz="0" w:space="0" w:color="auto"/>
                  </w:divBdr>
                </w:div>
                <w:div w:id="2016111060">
                  <w:marLeft w:val="480"/>
                  <w:marRight w:val="0"/>
                  <w:marTop w:val="0"/>
                  <w:marBottom w:val="0"/>
                  <w:divBdr>
                    <w:top w:val="none" w:sz="0" w:space="0" w:color="auto"/>
                    <w:left w:val="none" w:sz="0" w:space="0" w:color="auto"/>
                    <w:bottom w:val="none" w:sz="0" w:space="0" w:color="auto"/>
                    <w:right w:val="none" w:sz="0" w:space="0" w:color="auto"/>
                  </w:divBdr>
                </w:div>
                <w:div w:id="624047898">
                  <w:marLeft w:val="480"/>
                  <w:marRight w:val="0"/>
                  <w:marTop w:val="0"/>
                  <w:marBottom w:val="0"/>
                  <w:divBdr>
                    <w:top w:val="none" w:sz="0" w:space="0" w:color="auto"/>
                    <w:left w:val="none" w:sz="0" w:space="0" w:color="auto"/>
                    <w:bottom w:val="none" w:sz="0" w:space="0" w:color="auto"/>
                    <w:right w:val="none" w:sz="0" w:space="0" w:color="auto"/>
                  </w:divBdr>
                </w:div>
                <w:div w:id="958537654">
                  <w:marLeft w:val="480"/>
                  <w:marRight w:val="0"/>
                  <w:marTop w:val="0"/>
                  <w:marBottom w:val="0"/>
                  <w:divBdr>
                    <w:top w:val="none" w:sz="0" w:space="0" w:color="auto"/>
                    <w:left w:val="none" w:sz="0" w:space="0" w:color="auto"/>
                    <w:bottom w:val="none" w:sz="0" w:space="0" w:color="auto"/>
                    <w:right w:val="none" w:sz="0" w:space="0" w:color="auto"/>
                  </w:divBdr>
                </w:div>
                <w:div w:id="1489976514">
                  <w:marLeft w:val="480"/>
                  <w:marRight w:val="0"/>
                  <w:marTop w:val="0"/>
                  <w:marBottom w:val="0"/>
                  <w:divBdr>
                    <w:top w:val="none" w:sz="0" w:space="0" w:color="auto"/>
                    <w:left w:val="none" w:sz="0" w:space="0" w:color="auto"/>
                    <w:bottom w:val="none" w:sz="0" w:space="0" w:color="auto"/>
                    <w:right w:val="none" w:sz="0" w:space="0" w:color="auto"/>
                  </w:divBdr>
                </w:div>
                <w:div w:id="1626081235">
                  <w:marLeft w:val="480"/>
                  <w:marRight w:val="0"/>
                  <w:marTop w:val="0"/>
                  <w:marBottom w:val="0"/>
                  <w:divBdr>
                    <w:top w:val="none" w:sz="0" w:space="0" w:color="auto"/>
                    <w:left w:val="none" w:sz="0" w:space="0" w:color="auto"/>
                    <w:bottom w:val="none" w:sz="0" w:space="0" w:color="auto"/>
                    <w:right w:val="none" w:sz="0" w:space="0" w:color="auto"/>
                  </w:divBdr>
                </w:div>
                <w:div w:id="1701397856">
                  <w:marLeft w:val="480"/>
                  <w:marRight w:val="0"/>
                  <w:marTop w:val="0"/>
                  <w:marBottom w:val="0"/>
                  <w:divBdr>
                    <w:top w:val="none" w:sz="0" w:space="0" w:color="auto"/>
                    <w:left w:val="none" w:sz="0" w:space="0" w:color="auto"/>
                    <w:bottom w:val="none" w:sz="0" w:space="0" w:color="auto"/>
                    <w:right w:val="none" w:sz="0" w:space="0" w:color="auto"/>
                  </w:divBdr>
                </w:div>
                <w:div w:id="1370033986">
                  <w:marLeft w:val="480"/>
                  <w:marRight w:val="0"/>
                  <w:marTop w:val="0"/>
                  <w:marBottom w:val="0"/>
                  <w:divBdr>
                    <w:top w:val="none" w:sz="0" w:space="0" w:color="auto"/>
                    <w:left w:val="none" w:sz="0" w:space="0" w:color="auto"/>
                    <w:bottom w:val="none" w:sz="0" w:space="0" w:color="auto"/>
                    <w:right w:val="none" w:sz="0" w:space="0" w:color="auto"/>
                  </w:divBdr>
                </w:div>
                <w:div w:id="2013143748">
                  <w:marLeft w:val="480"/>
                  <w:marRight w:val="0"/>
                  <w:marTop w:val="0"/>
                  <w:marBottom w:val="0"/>
                  <w:divBdr>
                    <w:top w:val="none" w:sz="0" w:space="0" w:color="auto"/>
                    <w:left w:val="none" w:sz="0" w:space="0" w:color="auto"/>
                    <w:bottom w:val="none" w:sz="0" w:space="0" w:color="auto"/>
                    <w:right w:val="none" w:sz="0" w:space="0" w:color="auto"/>
                  </w:divBdr>
                </w:div>
                <w:div w:id="745346956">
                  <w:marLeft w:val="480"/>
                  <w:marRight w:val="0"/>
                  <w:marTop w:val="0"/>
                  <w:marBottom w:val="0"/>
                  <w:divBdr>
                    <w:top w:val="none" w:sz="0" w:space="0" w:color="auto"/>
                    <w:left w:val="none" w:sz="0" w:space="0" w:color="auto"/>
                    <w:bottom w:val="none" w:sz="0" w:space="0" w:color="auto"/>
                    <w:right w:val="none" w:sz="0" w:space="0" w:color="auto"/>
                  </w:divBdr>
                </w:div>
                <w:div w:id="1335376270">
                  <w:marLeft w:val="480"/>
                  <w:marRight w:val="0"/>
                  <w:marTop w:val="0"/>
                  <w:marBottom w:val="0"/>
                  <w:divBdr>
                    <w:top w:val="none" w:sz="0" w:space="0" w:color="auto"/>
                    <w:left w:val="none" w:sz="0" w:space="0" w:color="auto"/>
                    <w:bottom w:val="none" w:sz="0" w:space="0" w:color="auto"/>
                    <w:right w:val="none" w:sz="0" w:space="0" w:color="auto"/>
                  </w:divBdr>
                </w:div>
                <w:div w:id="1445153834">
                  <w:marLeft w:val="480"/>
                  <w:marRight w:val="0"/>
                  <w:marTop w:val="0"/>
                  <w:marBottom w:val="0"/>
                  <w:divBdr>
                    <w:top w:val="none" w:sz="0" w:space="0" w:color="auto"/>
                    <w:left w:val="none" w:sz="0" w:space="0" w:color="auto"/>
                    <w:bottom w:val="none" w:sz="0" w:space="0" w:color="auto"/>
                    <w:right w:val="none" w:sz="0" w:space="0" w:color="auto"/>
                  </w:divBdr>
                </w:div>
                <w:div w:id="1167940936">
                  <w:marLeft w:val="480"/>
                  <w:marRight w:val="0"/>
                  <w:marTop w:val="0"/>
                  <w:marBottom w:val="0"/>
                  <w:divBdr>
                    <w:top w:val="none" w:sz="0" w:space="0" w:color="auto"/>
                    <w:left w:val="none" w:sz="0" w:space="0" w:color="auto"/>
                    <w:bottom w:val="none" w:sz="0" w:space="0" w:color="auto"/>
                    <w:right w:val="none" w:sz="0" w:space="0" w:color="auto"/>
                  </w:divBdr>
                </w:div>
                <w:div w:id="749350529">
                  <w:marLeft w:val="480"/>
                  <w:marRight w:val="0"/>
                  <w:marTop w:val="0"/>
                  <w:marBottom w:val="0"/>
                  <w:divBdr>
                    <w:top w:val="none" w:sz="0" w:space="0" w:color="auto"/>
                    <w:left w:val="none" w:sz="0" w:space="0" w:color="auto"/>
                    <w:bottom w:val="none" w:sz="0" w:space="0" w:color="auto"/>
                    <w:right w:val="none" w:sz="0" w:space="0" w:color="auto"/>
                  </w:divBdr>
                </w:div>
                <w:div w:id="1197428978">
                  <w:marLeft w:val="480"/>
                  <w:marRight w:val="0"/>
                  <w:marTop w:val="0"/>
                  <w:marBottom w:val="0"/>
                  <w:divBdr>
                    <w:top w:val="none" w:sz="0" w:space="0" w:color="auto"/>
                    <w:left w:val="none" w:sz="0" w:space="0" w:color="auto"/>
                    <w:bottom w:val="none" w:sz="0" w:space="0" w:color="auto"/>
                    <w:right w:val="none" w:sz="0" w:space="0" w:color="auto"/>
                  </w:divBdr>
                </w:div>
                <w:div w:id="1407648978">
                  <w:marLeft w:val="480"/>
                  <w:marRight w:val="0"/>
                  <w:marTop w:val="0"/>
                  <w:marBottom w:val="0"/>
                  <w:divBdr>
                    <w:top w:val="none" w:sz="0" w:space="0" w:color="auto"/>
                    <w:left w:val="none" w:sz="0" w:space="0" w:color="auto"/>
                    <w:bottom w:val="none" w:sz="0" w:space="0" w:color="auto"/>
                    <w:right w:val="none" w:sz="0" w:space="0" w:color="auto"/>
                  </w:divBdr>
                </w:div>
                <w:div w:id="1905750462">
                  <w:marLeft w:val="480"/>
                  <w:marRight w:val="0"/>
                  <w:marTop w:val="0"/>
                  <w:marBottom w:val="0"/>
                  <w:divBdr>
                    <w:top w:val="none" w:sz="0" w:space="0" w:color="auto"/>
                    <w:left w:val="none" w:sz="0" w:space="0" w:color="auto"/>
                    <w:bottom w:val="none" w:sz="0" w:space="0" w:color="auto"/>
                    <w:right w:val="none" w:sz="0" w:space="0" w:color="auto"/>
                  </w:divBdr>
                </w:div>
                <w:div w:id="627666740">
                  <w:marLeft w:val="480"/>
                  <w:marRight w:val="0"/>
                  <w:marTop w:val="0"/>
                  <w:marBottom w:val="0"/>
                  <w:divBdr>
                    <w:top w:val="none" w:sz="0" w:space="0" w:color="auto"/>
                    <w:left w:val="none" w:sz="0" w:space="0" w:color="auto"/>
                    <w:bottom w:val="none" w:sz="0" w:space="0" w:color="auto"/>
                    <w:right w:val="none" w:sz="0" w:space="0" w:color="auto"/>
                  </w:divBdr>
                </w:div>
                <w:div w:id="510224401">
                  <w:marLeft w:val="480"/>
                  <w:marRight w:val="0"/>
                  <w:marTop w:val="0"/>
                  <w:marBottom w:val="0"/>
                  <w:divBdr>
                    <w:top w:val="none" w:sz="0" w:space="0" w:color="auto"/>
                    <w:left w:val="none" w:sz="0" w:space="0" w:color="auto"/>
                    <w:bottom w:val="none" w:sz="0" w:space="0" w:color="auto"/>
                    <w:right w:val="none" w:sz="0" w:space="0" w:color="auto"/>
                  </w:divBdr>
                </w:div>
                <w:div w:id="618076176">
                  <w:marLeft w:val="480"/>
                  <w:marRight w:val="0"/>
                  <w:marTop w:val="0"/>
                  <w:marBottom w:val="0"/>
                  <w:divBdr>
                    <w:top w:val="none" w:sz="0" w:space="0" w:color="auto"/>
                    <w:left w:val="none" w:sz="0" w:space="0" w:color="auto"/>
                    <w:bottom w:val="none" w:sz="0" w:space="0" w:color="auto"/>
                    <w:right w:val="none" w:sz="0" w:space="0" w:color="auto"/>
                  </w:divBdr>
                </w:div>
                <w:div w:id="1710495583">
                  <w:marLeft w:val="480"/>
                  <w:marRight w:val="0"/>
                  <w:marTop w:val="0"/>
                  <w:marBottom w:val="0"/>
                  <w:divBdr>
                    <w:top w:val="none" w:sz="0" w:space="0" w:color="auto"/>
                    <w:left w:val="none" w:sz="0" w:space="0" w:color="auto"/>
                    <w:bottom w:val="none" w:sz="0" w:space="0" w:color="auto"/>
                    <w:right w:val="none" w:sz="0" w:space="0" w:color="auto"/>
                  </w:divBdr>
                </w:div>
                <w:div w:id="1465342680">
                  <w:marLeft w:val="480"/>
                  <w:marRight w:val="0"/>
                  <w:marTop w:val="0"/>
                  <w:marBottom w:val="0"/>
                  <w:divBdr>
                    <w:top w:val="none" w:sz="0" w:space="0" w:color="auto"/>
                    <w:left w:val="none" w:sz="0" w:space="0" w:color="auto"/>
                    <w:bottom w:val="none" w:sz="0" w:space="0" w:color="auto"/>
                    <w:right w:val="none" w:sz="0" w:space="0" w:color="auto"/>
                  </w:divBdr>
                </w:div>
              </w:divsChild>
            </w:div>
            <w:div w:id="1707028166">
              <w:marLeft w:val="0"/>
              <w:marRight w:val="0"/>
              <w:marTop w:val="0"/>
              <w:marBottom w:val="0"/>
              <w:divBdr>
                <w:top w:val="none" w:sz="0" w:space="0" w:color="auto"/>
                <w:left w:val="none" w:sz="0" w:space="0" w:color="auto"/>
                <w:bottom w:val="none" w:sz="0" w:space="0" w:color="auto"/>
                <w:right w:val="none" w:sz="0" w:space="0" w:color="auto"/>
              </w:divBdr>
              <w:divsChild>
                <w:div w:id="1984774868">
                  <w:marLeft w:val="480"/>
                  <w:marRight w:val="0"/>
                  <w:marTop w:val="0"/>
                  <w:marBottom w:val="0"/>
                  <w:divBdr>
                    <w:top w:val="none" w:sz="0" w:space="0" w:color="auto"/>
                    <w:left w:val="none" w:sz="0" w:space="0" w:color="auto"/>
                    <w:bottom w:val="none" w:sz="0" w:space="0" w:color="auto"/>
                    <w:right w:val="none" w:sz="0" w:space="0" w:color="auto"/>
                  </w:divBdr>
                </w:div>
                <w:div w:id="924270268">
                  <w:marLeft w:val="480"/>
                  <w:marRight w:val="0"/>
                  <w:marTop w:val="0"/>
                  <w:marBottom w:val="0"/>
                  <w:divBdr>
                    <w:top w:val="none" w:sz="0" w:space="0" w:color="auto"/>
                    <w:left w:val="none" w:sz="0" w:space="0" w:color="auto"/>
                    <w:bottom w:val="none" w:sz="0" w:space="0" w:color="auto"/>
                    <w:right w:val="none" w:sz="0" w:space="0" w:color="auto"/>
                  </w:divBdr>
                </w:div>
                <w:div w:id="1275595184">
                  <w:marLeft w:val="480"/>
                  <w:marRight w:val="0"/>
                  <w:marTop w:val="0"/>
                  <w:marBottom w:val="0"/>
                  <w:divBdr>
                    <w:top w:val="none" w:sz="0" w:space="0" w:color="auto"/>
                    <w:left w:val="none" w:sz="0" w:space="0" w:color="auto"/>
                    <w:bottom w:val="none" w:sz="0" w:space="0" w:color="auto"/>
                    <w:right w:val="none" w:sz="0" w:space="0" w:color="auto"/>
                  </w:divBdr>
                </w:div>
                <w:div w:id="1006830270">
                  <w:marLeft w:val="480"/>
                  <w:marRight w:val="0"/>
                  <w:marTop w:val="0"/>
                  <w:marBottom w:val="0"/>
                  <w:divBdr>
                    <w:top w:val="none" w:sz="0" w:space="0" w:color="auto"/>
                    <w:left w:val="none" w:sz="0" w:space="0" w:color="auto"/>
                    <w:bottom w:val="none" w:sz="0" w:space="0" w:color="auto"/>
                    <w:right w:val="none" w:sz="0" w:space="0" w:color="auto"/>
                  </w:divBdr>
                </w:div>
                <w:div w:id="1784307538">
                  <w:marLeft w:val="480"/>
                  <w:marRight w:val="0"/>
                  <w:marTop w:val="0"/>
                  <w:marBottom w:val="0"/>
                  <w:divBdr>
                    <w:top w:val="none" w:sz="0" w:space="0" w:color="auto"/>
                    <w:left w:val="none" w:sz="0" w:space="0" w:color="auto"/>
                    <w:bottom w:val="none" w:sz="0" w:space="0" w:color="auto"/>
                    <w:right w:val="none" w:sz="0" w:space="0" w:color="auto"/>
                  </w:divBdr>
                </w:div>
                <w:div w:id="1721514971">
                  <w:marLeft w:val="480"/>
                  <w:marRight w:val="0"/>
                  <w:marTop w:val="0"/>
                  <w:marBottom w:val="0"/>
                  <w:divBdr>
                    <w:top w:val="none" w:sz="0" w:space="0" w:color="auto"/>
                    <w:left w:val="none" w:sz="0" w:space="0" w:color="auto"/>
                    <w:bottom w:val="none" w:sz="0" w:space="0" w:color="auto"/>
                    <w:right w:val="none" w:sz="0" w:space="0" w:color="auto"/>
                  </w:divBdr>
                </w:div>
                <w:div w:id="252007572">
                  <w:marLeft w:val="480"/>
                  <w:marRight w:val="0"/>
                  <w:marTop w:val="0"/>
                  <w:marBottom w:val="0"/>
                  <w:divBdr>
                    <w:top w:val="none" w:sz="0" w:space="0" w:color="auto"/>
                    <w:left w:val="none" w:sz="0" w:space="0" w:color="auto"/>
                    <w:bottom w:val="none" w:sz="0" w:space="0" w:color="auto"/>
                    <w:right w:val="none" w:sz="0" w:space="0" w:color="auto"/>
                  </w:divBdr>
                </w:div>
                <w:div w:id="1133913541">
                  <w:marLeft w:val="480"/>
                  <w:marRight w:val="0"/>
                  <w:marTop w:val="0"/>
                  <w:marBottom w:val="0"/>
                  <w:divBdr>
                    <w:top w:val="none" w:sz="0" w:space="0" w:color="auto"/>
                    <w:left w:val="none" w:sz="0" w:space="0" w:color="auto"/>
                    <w:bottom w:val="none" w:sz="0" w:space="0" w:color="auto"/>
                    <w:right w:val="none" w:sz="0" w:space="0" w:color="auto"/>
                  </w:divBdr>
                </w:div>
                <w:div w:id="1848707964">
                  <w:marLeft w:val="480"/>
                  <w:marRight w:val="0"/>
                  <w:marTop w:val="0"/>
                  <w:marBottom w:val="0"/>
                  <w:divBdr>
                    <w:top w:val="none" w:sz="0" w:space="0" w:color="auto"/>
                    <w:left w:val="none" w:sz="0" w:space="0" w:color="auto"/>
                    <w:bottom w:val="none" w:sz="0" w:space="0" w:color="auto"/>
                    <w:right w:val="none" w:sz="0" w:space="0" w:color="auto"/>
                  </w:divBdr>
                </w:div>
                <w:div w:id="2087259857">
                  <w:marLeft w:val="480"/>
                  <w:marRight w:val="0"/>
                  <w:marTop w:val="0"/>
                  <w:marBottom w:val="0"/>
                  <w:divBdr>
                    <w:top w:val="none" w:sz="0" w:space="0" w:color="auto"/>
                    <w:left w:val="none" w:sz="0" w:space="0" w:color="auto"/>
                    <w:bottom w:val="none" w:sz="0" w:space="0" w:color="auto"/>
                    <w:right w:val="none" w:sz="0" w:space="0" w:color="auto"/>
                  </w:divBdr>
                </w:div>
                <w:div w:id="251747275">
                  <w:marLeft w:val="480"/>
                  <w:marRight w:val="0"/>
                  <w:marTop w:val="0"/>
                  <w:marBottom w:val="0"/>
                  <w:divBdr>
                    <w:top w:val="none" w:sz="0" w:space="0" w:color="auto"/>
                    <w:left w:val="none" w:sz="0" w:space="0" w:color="auto"/>
                    <w:bottom w:val="none" w:sz="0" w:space="0" w:color="auto"/>
                    <w:right w:val="none" w:sz="0" w:space="0" w:color="auto"/>
                  </w:divBdr>
                </w:div>
                <w:div w:id="706872347">
                  <w:marLeft w:val="480"/>
                  <w:marRight w:val="0"/>
                  <w:marTop w:val="0"/>
                  <w:marBottom w:val="0"/>
                  <w:divBdr>
                    <w:top w:val="none" w:sz="0" w:space="0" w:color="auto"/>
                    <w:left w:val="none" w:sz="0" w:space="0" w:color="auto"/>
                    <w:bottom w:val="none" w:sz="0" w:space="0" w:color="auto"/>
                    <w:right w:val="none" w:sz="0" w:space="0" w:color="auto"/>
                  </w:divBdr>
                </w:div>
                <w:div w:id="639916619">
                  <w:marLeft w:val="480"/>
                  <w:marRight w:val="0"/>
                  <w:marTop w:val="0"/>
                  <w:marBottom w:val="0"/>
                  <w:divBdr>
                    <w:top w:val="none" w:sz="0" w:space="0" w:color="auto"/>
                    <w:left w:val="none" w:sz="0" w:space="0" w:color="auto"/>
                    <w:bottom w:val="none" w:sz="0" w:space="0" w:color="auto"/>
                    <w:right w:val="none" w:sz="0" w:space="0" w:color="auto"/>
                  </w:divBdr>
                </w:div>
                <w:div w:id="1059287569">
                  <w:marLeft w:val="480"/>
                  <w:marRight w:val="0"/>
                  <w:marTop w:val="0"/>
                  <w:marBottom w:val="0"/>
                  <w:divBdr>
                    <w:top w:val="none" w:sz="0" w:space="0" w:color="auto"/>
                    <w:left w:val="none" w:sz="0" w:space="0" w:color="auto"/>
                    <w:bottom w:val="none" w:sz="0" w:space="0" w:color="auto"/>
                    <w:right w:val="none" w:sz="0" w:space="0" w:color="auto"/>
                  </w:divBdr>
                </w:div>
                <w:div w:id="1899708212">
                  <w:marLeft w:val="480"/>
                  <w:marRight w:val="0"/>
                  <w:marTop w:val="0"/>
                  <w:marBottom w:val="0"/>
                  <w:divBdr>
                    <w:top w:val="none" w:sz="0" w:space="0" w:color="auto"/>
                    <w:left w:val="none" w:sz="0" w:space="0" w:color="auto"/>
                    <w:bottom w:val="none" w:sz="0" w:space="0" w:color="auto"/>
                    <w:right w:val="none" w:sz="0" w:space="0" w:color="auto"/>
                  </w:divBdr>
                </w:div>
                <w:div w:id="1760172232">
                  <w:marLeft w:val="480"/>
                  <w:marRight w:val="0"/>
                  <w:marTop w:val="0"/>
                  <w:marBottom w:val="0"/>
                  <w:divBdr>
                    <w:top w:val="none" w:sz="0" w:space="0" w:color="auto"/>
                    <w:left w:val="none" w:sz="0" w:space="0" w:color="auto"/>
                    <w:bottom w:val="none" w:sz="0" w:space="0" w:color="auto"/>
                    <w:right w:val="none" w:sz="0" w:space="0" w:color="auto"/>
                  </w:divBdr>
                </w:div>
                <w:div w:id="635724143">
                  <w:marLeft w:val="480"/>
                  <w:marRight w:val="0"/>
                  <w:marTop w:val="0"/>
                  <w:marBottom w:val="0"/>
                  <w:divBdr>
                    <w:top w:val="none" w:sz="0" w:space="0" w:color="auto"/>
                    <w:left w:val="none" w:sz="0" w:space="0" w:color="auto"/>
                    <w:bottom w:val="none" w:sz="0" w:space="0" w:color="auto"/>
                    <w:right w:val="none" w:sz="0" w:space="0" w:color="auto"/>
                  </w:divBdr>
                </w:div>
                <w:div w:id="1392655014">
                  <w:marLeft w:val="480"/>
                  <w:marRight w:val="0"/>
                  <w:marTop w:val="0"/>
                  <w:marBottom w:val="0"/>
                  <w:divBdr>
                    <w:top w:val="none" w:sz="0" w:space="0" w:color="auto"/>
                    <w:left w:val="none" w:sz="0" w:space="0" w:color="auto"/>
                    <w:bottom w:val="none" w:sz="0" w:space="0" w:color="auto"/>
                    <w:right w:val="none" w:sz="0" w:space="0" w:color="auto"/>
                  </w:divBdr>
                </w:div>
                <w:div w:id="227962376">
                  <w:marLeft w:val="480"/>
                  <w:marRight w:val="0"/>
                  <w:marTop w:val="0"/>
                  <w:marBottom w:val="0"/>
                  <w:divBdr>
                    <w:top w:val="none" w:sz="0" w:space="0" w:color="auto"/>
                    <w:left w:val="none" w:sz="0" w:space="0" w:color="auto"/>
                    <w:bottom w:val="none" w:sz="0" w:space="0" w:color="auto"/>
                    <w:right w:val="none" w:sz="0" w:space="0" w:color="auto"/>
                  </w:divBdr>
                </w:div>
                <w:div w:id="1161966916">
                  <w:marLeft w:val="480"/>
                  <w:marRight w:val="0"/>
                  <w:marTop w:val="0"/>
                  <w:marBottom w:val="0"/>
                  <w:divBdr>
                    <w:top w:val="none" w:sz="0" w:space="0" w:color="auto"/>
                    <w:left w:val="none" w:sz="0" w:space="0" w:color="auto"/>
                    <w:bottom w:val="none" w:sz="0" w:space="0" w:color="auto"/>
                    <w:right w:val="none" w:sz="0" w:space="0" w:color="auto"/>
                  </w:divBdr>
                </w:div>
                <w:div w:id="1387097763">
                  <w:marLeft w:val="480"/>
                  <w:marRight w:val="0"/>
                  <w:marTop w:val="0"/>
                  <w:marBottom w:val="0"/>
                  <w:divBdr>
                    <w:top w:val="none" w:sz="0" w:space="0" w:color="auto"/>
                    <w:left w:val="none" w:sz="0" w:space="0" w:color="auto"/>
                    <w:bottom w:val="none" w:sz="0" w:space="0" w:color="auto"/>
                    <w:right w:val="none" w:sz="0" w:space="0" w:color="auto"/>
                  </w:divBdr>
                </w:div>
                <w:div w:id="1719814591">
                  <w:marLeft w:val="480"/>
                  <w:marRight w:val="0"/>
                  <w:marTop w:val="0"/>
                  <w:marBottom w:val="0"/>
                  <w:divBdr>
                    <w:top w:val="none" w:sz="0" w:space="0" w:color="auto"/>
                    <w:left w:val="none" w:sz="0" w:space="0" w:color="auto"/>
                    <w:bottom w:val="none" w:sz="0" w:space="0" w:color="auto"/>
                    <w:right w:val="none" w:sz="0" w:space="0" w:color="auto"/>
                  </w:divBdr>
                </w:div>
                <w:div w:id="1374958397">
                  <w:marLeft w:val="480"/>
                  <w:marRight w:val="0"/>
                  <w:marTop w:val="0"/>
                  <w:marBottom w:val="0"/>
                  <w:divBdr>
                    <w:top w:val="none" w:sz="0" w:space="0" w:color="auto"/>
                    <w:left w:val="none" w:sz="0" w:space="0" w:color="auto"/>
                    <w:bottom w:val="none" w:sz="0" w:space="0" w:color="auto"/>
                    <w:right w:val="none" w:sz="0" w:space="0" w:color="auto"/>
                  </w:divBdr>
                </w:div>
                <w:div w:id="833564957">
                  <w:marLeft w:val="480"/>
                  <w:marRight w:val="0"/>
                  <w:marTop w:val="0"/>
                  <w:marBottom w:val="0"/>
                  <w:divBdr>
                    <w:top w:val="none" w:sz="0" w:space="0" w:color="auto"/>
                    <w:left w:val="none" w:sz="0" w:space="0" w:color="auto"/>
                    <w:bottom w:val="none" w:sz="0" w:space="0" w:color="auto"/>
                    <w:right w:val="none" w:sz="0" w:space="0" w:color="auto"/>
                  </w:divBdr>
                </w:div>
                <w:div w:id="1410032187">
                  <w:marLeft w:val="480"/>
                  <w:marRight w:val="0"/>
                  <w:marTop w:val="0"/>
                  <w:marBottom w:val="0"/>
                  <w:divBdr>
                    <w:top w:val="none" w:sz="0" w:space="0" w:color="auto"/>
                    <w:left w:val="none" w:sz="0" w:space="0" w:color="auto"/>
                    <w:bottom w:val="none" w:sz="0" w:space="0" w:color="auto"/>
                    <w:right w:val="none" w:sz="0" w:space="0" w:color="auto"/>
                  </w:divBdr>
                </w:div>
                <w:div w:id="1748067304">
                  <w:marLeft w:val="480"/>
                  <w:marRight w:val="0"/>
                  <w:marTop w:val="0"/>
                  <w:marBottom w:val="0"/>
                  <w:divBdr>
                    <w:top w:val="none" w:sz="0" w:space="0" w:color="auto"/>
                    <w:left w:val="none" w:sz="0" w:space="0" w:color="auto"/>
                    <w:bottom w:val="none" w:sz="0" w:space="0" w:color="auto"/>
                    <w:right w:val="none" w:sz="0" w:space="0" w:color="auto"/>
                  </w:divBdr>
                </w:div>
                <w:div w:id="1419714507">
                  <w:marLeft w:val="480"/>
                  <w:marRight w:val="0"/>
                  <w:marTop w:val="0"/>
                  <w:marBottom w:val="0"/>
                  <w:divBdr>
                    <w:top w:val="none" w:sz="0" w:space="0" w:color="auto"/>
                    <w:left w:val="none" w:sz="0" w:space="0" w:color="auto"/>
                    <w:bottom w:val="none" w:sz="0" w:space="0" w:color="auto"/>
                    <w:right w:val="none" w:sz="0" w:space="0" w:color="auto"/>
                  </w:divBdr>
                </w:div>
                <w:div w:id="842355251">
                  <w:marLeft w:val="480"/>
                  <w:marRight w:val="0"/>
                  <w:marTop w:val="0"/>
                  <w:marBottom w:val="0"/>
                  <w:divBdr>
                    <w:top w:val="none" w:sz="0" w:space="0" w:color="auto"/>
                    <w:left w:val="none" w:sz="0" w:space="0" w:color="auto"/>
                    <w:bottom w:val="none" w:sz="0" w:space="0" w:color="auto"/>
                    <w:right w:val="none" w:sz="0" w:space="0" w:color="auto"/>
                  </w:divBdr>
                </w:div>
                <w:div w:id="2138448536">
                  <w:marLeft w:val="480"/>
                  <w:marRight w:val="0"/>
                  <w:marTop w:val="0"/>
                  <w:marBottom w:val="0"/>
                  <w:divBdr>
                    <w:top w:val="none" w:sz="0" w:space="0" w:color="auto"/>
                    <w:left w:val="none" w:sz="0" w:space="0" w:color="auto"/>
                    <w:bottom w:val="none" w:sz="0" w:space="0" w:color="auto"/>
                    <w:right w:val="none" w:sz="0" w:space="0" w:color="auto"/>
                  </w:divBdr>
                </w:div>
                <w:div w:id="1658070870">
                  <w:marLeft w:val="480"/>
                  <w:marRight w:val="0"/>
                  <w:marTop w:val="0"/>
                  <w:marBottom w:val="0"/>
                  <w:divBdr>
                    <w:top w:val="none" w:sz="0" w:space="0" w:color="auto"/>
                    <w:left w:val="none" w:sz="0" w:space="0" w:color="auto"/>
                    <w:bottom w:val="none" w:sz="0" w:space="0" w:color="auto"/>
                    <w:right w:val="none" w:sz="0" w:space="0" w:color="auto"/>
                  </w:divBdr>
                </w:div>
                <w:div w:id="1474836052">
                  <w:marLeft w:val="480"/>
                  <w:marRight w:val="0"/>
                  <w:marTop w:val="0"/>
                  <w:marBottom w:val="0"/>
                  <w:divBdr>
                    <w:top w:val="none" w:sz="0" w:space="0" w:color="auto"/>
                    <w:left w:val="none" w:sz="0" w:space="0" w:color="auto"/>
                    <w:bottom w:val="none" w:sz="0" w:space="0" w:color="auto"/>
                    <w:right w:val="none" w:sz="0" w:space="0" w:color="auto"/>
                  </w:divBdr>
                </w:div>
                <w:div w:id="374161169">
                  <w:marLeft w:val="480"/>
                  <w:marRight w:val="0"/>
                  <w:marTop w:val="0"/>
                  <w:marBottom w:val="0"/>
                  <w:divBdr>
                    <w:top w:val="none" w:sz="0" w:space="0" w:color="auto"/>
                    <w:left w:val="none" w:sz="0" w:space="0" w:color="auto"/>
                    <w:bottom w:val="none" w:sz="0" w:space="0" w:color="auto"/>
                    <w:right w:val="none" w:sz="0" w:space="0" w:color="auto"/>
                  </w:divBdr>
                </w:div>
                <w:div w:id="1933318671">
                  <w:marLeft w:val="480"/>
                  <w:marRight w:val="0"/>
                  <w:marTop w:val="0"/>
                  <w:marBottom w:val="0"/>
                  <w:divBdr>
                    <w:top w:val="none" w:sz="0" w:space="0" w:color="auto"/>
                    <w:left w:val="none" w:sz="0" w:space="0" w:color="auto"/>
                    <w:bottom w:val="none" w:sz="0" w:space="0" w:color="auto"/>
                    <w:right w:val="none" w:sz="0" w:space="0" w:color="auto"/>
                  </w:divBdr>
                </w:div>
                <w:div w:id="2127889506">
                  <w:marLeft w:val="480"/>
                  <w:marRight w:val="0"/>
                  <w:marTop w:val="0"/>
                  <w:marBottom w:val="0"/>
                  <w:divBdr>
                    <w:top w:val="none" w:sz="0" w:space="0" w:color="auto"/>
                    <w:left w:val="none" w:sz="0" w:space="0" w:color="auto"/>
                    <w:bottom w:val="none" w:sz="0" w:space="0" w:color="auto"/>
                    <w:right w:val="none" w:sz="0" w:space="0" w:color="auto"/>
                  </w:divBdr>
                </w:div>
                <w:div w:id="1537163009">
                  <w:marLeft w:val="480"/>
                  <w:marRight w:val="0"/>
                  <w:marTop w:val="0"/>
                  <w:marBottom w:val="0"/>
                  <w:divBdr>
                    <w:top w:val="none" w:sz="0" w:space="0" w:color="auto"/>
                    <w:left w:val="none" w:sz="0" w:space="0" w:color="auto"/>
                    <w:bottom w:val="none" w:sz="0" w:space="0" w:color="auto"/>
                    <w:right w:val="none" w:sz="0" w:space="0" w:color="auto"/>
                  </w:divBdr>
                </w:div>
                <w:div w:id="1643848378">
                  <w:marLeft w:val="480"/>
                  <w:marRight w:val="0"/>
                  <w:marTop w:val="0"/>
                  <w:marBottom w:val="0"/>
                  <w:divBdr>
                    <w:top w:val="none" w:sz="0" w:space="0" w:color="auto"/>
                    <w:left w:val="none" w:sz="0" w:space="0" w:color="auto"/>
                    <w:bottom w:val="none" w:sz="0" w:space="0" w:color="auto"/>
                    <w:right w:val="none" w:sz="0" w:space="0" w:color="auto"/>
                  </w:divBdr>
                </w:div>
                <w:div w:id="1289311277">
                  <w:marLeft w:val="480"/>
                  <w:marRight w:val="0"/>
                  <w:marTop w:val="0"/>
                  <w:marBottom w:val="0"/>
                  <w:divBdr>
                    <w:top w:val="none" w:sz="0" w:space="0" w:color="auto"/>
                    <w:left w:val="none" w:sz="0" w:space="0" w:color="auto"/>
                    <w:bottom w:val="none" w:sz="0" w:space="0" w:color="auto"/>
                    <w:right w:val="none" w:sz="0" w:space="0" w:color="auto"/>
                  </w:divBdr>
                </w:div>
                <w:div w:id="1983926737">
                  <w:marLeft w:val="480"/>
                  <w:marRight w:val="0"/>
                  <w:marTop w:val="0"/>
                  <w:marBottom w:val="0"/>
                  <w:divBdr>
                    <w:top w:val="none" w:sz="0" w:space="0" w:color="auto"/>
                    <w:left w:val="none" w:sz="0" w:space="0" w:color="auto"/>
                    <w:bottom w:val="none" w:sz="0" w:space="0" w:color="auto"/>
                    <w:right w:val="none" w:sz="0" w:space="0" w:color="auto"/>
                  </w:divBdr>
                </w:div>
                <w:div w:id="706225022">
                  <w:marLeft w:val="480"/>
                  <w:marRight w:val="0"/>
                  <w:marTop w:val="0"/>
                  <w:marBottom w:val="0"/>
                  <w:divBdr>
                    <w:top w:val="none" w:sz="0" w:space="0" w:color="auto"/>
                    <w:left w:val="none" w:sz="0" w:space="0" w:color="auto"/>
                    <w:bottom w:val="none" w:sz="0" w:space="0" w:color="auto"/>
                    <w:right w:val="none" w:sz="0" w:space="0" w:color="auto"/>
                  </w:divBdr>
                </w:div>
                <w:div w:id="884029145">
                  <w:marLeft w:val="480"/>
                  <w:marRight w:val="0"/>
                  <w:marTop w:val="0"/>
                  <w:marBottom w:val="0"/>
                  <w:divBdr>
                    <w:top w:val="none" w:sz="0" w:space="0" w:color="auto"/>
                    <w:left w:val="none" w:sz="0" w:space="0" w:color="auto"/>
                    <w:bottom w:val="none" w:sz="0" w:space="0" w:color="auto"/>
                    <w:right w:val="none" w:sz="0" w:space="0" w:color="auto"/>
                  </w:divBdr>
                </w:div>
                <w:div w:id="1179198542">
                  <w:marLeft w:val="480"/>
                  <w:marRight w:val="0"/>
                  <w:marTop w:val="0"/>
                  <w:marBottom w:val="0"/>
                  <w:divBdr>
                    <w:top w:val="none" w:sz="0" w:space="0" w:color="auto"/>
                    <w:left w:val="none" w:sz="0" w:space="0" w:color="auto"/>
                    <w:bottom w:val="none" w:sz="0" w:space="0" w:color="auto"/>
                    <w:right w:val="none" w:sz="0" w:space="0" w:color="auto"/>
                  </w:divBdr>
                </w:div>
              </w:divsChild>
            </w:div>
            <w:div w:id="2110079481">
              <w:marLeft w:val="0"/>
              <w:marRight w:val="0"/>
              <w:marTop w:val="0"/>
              <w:marBottom w:val="0"/>
              <w:divBdr>
                <w:top w:val="none" w:sz="0" w:space="0" w:color="auto"/>
                <w:left w:val="none" w:sz="0" w:space="0" w:color="auto"/>
                <w:bottom w:val="none" w:sz="0" w:space="0" w:color="auto"/>
                <w:right w:val="none" w:sz="0" w:space="0" w:color="auto"/>
              </w:divBdr>
              <w:divsChild>
                <w:div w:id="540899026">
                  <w:marLeft w:val="480"/>
                  <w:marRight w:val="0"/>
                  <w:marTop w:val="0"/>
                  <w:marBottom w:val="0"/>
                  <w:divBdr>
                    <w:top w:val="none" w:sz="0" w:space="0" w:color="auto"/>
                    <w:left w:val="none" w:sz="0" w:space="0" w:color="auto"/>
                    <w:bottom w:val="none" w:sz="0" w:space="0" w:color="auto"/>
                    <w:right w:val="none" w:sz="0" w:space="0" w:color="auto"/>
                  </w:divBdr>
                </w:div>
                <w:div w:id="442577930">
                  <w:marLeft w:val="480"/>
                  <w:marRight w:val="0"/>
                  <w:marTop w:val="0"/>
                  <w:marBottom w:val="0"/>
                  <w:divBdr>
                    <w:top w:val="none" w:sz="0" w:space="0" w:color="auto"/>
                    <w:left w:val="none" w:sz="0" w:space="0" w:color="auto"/>
                    <w:bottom w:val="none" w:sz="0" w:space="0" w:color="auto"/>
                    <w:right w:val="none" w:sz="0" w:space="0" w:color="auto"/>
                  </w:divBdr>
                </w:div>
                <w:div w:id="760107860">
                  <w:marLeft w:val="480"/>
                  <w:marRight w:val="0"/>
                  <w:marTop w:val="0"/>
                  <w:marBottom w:val="0"/>
                  <w:divBdr>
                    <w:top w:val="none" w:sz="0" w:space="0" w:color="auto"/>
                    <w:left w:val="none" w:sz="0" w:space="0" w:color="auto"/>
                    <w:bottom w:val="none" w:sz="0" w:space="0" w:color="auto"/>
                    <w:right w:val="none" w:sz="0" w:space="0" w:color="auto"/>
                  </w:divBdr>
                </w:div>
                <w:div w:id="1412193691">
                  <w:marLeft w:val="480"/>
                  <w:marRight w:val="0"/>
                  <w:marTop w:val="0"/>
                  <w:marBottom w:val="0"/>
                  <w:divBdr>
                    <w:top w:val="none" w:sz="0" w:space="0" w:color="auto"/>
                    <w:left w:val="none" w:sz="0" w:space="0" w:color="auto"/>
                    <w:bottom w:val="none" w:sz="0" w:space="0" w:color="auto"/>
                    <w:right w:val="none" w:sz="0" w:space="0" w:color="auto"/>
                  </w:divBdr>
                </w:div>
                <w:div w:id="2064140100">
                  <w:marLeft w:val="480"/>
                  <w:marRight w:val="0"/>
                  <w:marTop w:val="0"/>
                  <w:marBottom w:val="0"/>
                  <w:divBdr>
                    <w:top w:val="none" w:sz="0" w:space="0" w:color="auto"/>
                    <w:left w:val="none" w:sz="0" w:space="0" w:color="auto"/>
                    <w:bottom w:val="none" w:sz="0" w:space="0" w:color="auto"/>
                    <w:right w:val="none" w:sz="0" w:space="0" w:color="auto"/>
                  </w:divBdr>
                </w:div>
                <w:div w:id="1559439649">
                  <w:marLeft w:val="480"/>
                  <w:marRight w:val="0"/>
                  <w:marTop w:val="0"/>
                  <w:marBottom w:val="0"/>
                  <w:divBdr>
                    <w:top w:val="none" w:sz="0" w:space="0" w:color="auto"/>
                    <w:left w:val="none" w:sz="0" w:space="0" w:color="auto"/>
                    <w:bottom w:val="none" w:sz="0" w:space="0" w:color="auto"/>
                    <w:right w:val="none" w:sz="0" w:space="0" w:color="auto"/>
                  </w:divBdr>
                </w:div>
                <w:div w:id="1329358885">
                  <w:marLeft w:val="480"/>
                  <w:marRight w:val="0"/>
                  <w:marTop w:val="0"/>
                  <w:marBottom w:val="0"/>
                  <w:divBdr>
                    <w:top w:val="none" w:sz="0" w:space="0" w:color="auto"/>
                    <w:left w:val="none" w:sz="0" w:space="0" w:color="auto"/>
                    <w:bottom w:val="none" w:sz="0" w:space="0" w:color="auto"/>
                    <w:right w:val="none" w:sz="0" w:space="0" w:color="auto"/>
                  </w:divBdr>
                </w:div>
                <w:div w:id="168956615">
                  <w:marLeft w:val="480"/>
                  <w:marRight w:val="0"/>
                  <w:marTop w:val="0"/>
                  <w:marBottom w:val="0"/>
                  <w:divBdr>
                    <w:top w:val="none" w:sz="0" w:space="0" w:color="auto"/>
                    <w:left w:val="none" w:sz="0" w:space="0" w:color="auto"/>
                    <w:bottom w:val="none" w:sz="0" w:space="0" w:color="auto"/>
                    <w:right w:val="none" w:sz="0" w:space="0" w:color="auto"/>
                  </w:divBdr>
                </w:div>
                <w:div w:id="1947076963">
                  <w:marLeft w:val="480"/>
                  <w:marRight w:val="0"/>
                  <w:marTop w:val="0"/>
                  <w:marBottom w:val="0"/>
                  <w:divBdr>
                    <w:top w:val="none" w:sz="0" w:space="0" w:color="auto"/>
                    <w:left w:val="none" w:sz="0" w:space="0" w:color="auto"/>
                    <w:bottom w:val="none" w:sz="0" w:space="0" w:color="auto"/>
                    <w:right w:val="none" w:sz="0" w:space="0" w:color="auto"/>
                  </w:divBdr>
                </w:div>
                <w:div w:id="1980651065">
                  <w:marLeft w:val="480"/>
                  <w:marRight w:val="0"/>
                  <w:marTop w:val="0"/>
                  <w:marBottom w:val="0"/>
                  <w:divBdr>
                    <w:top w:val="none" w:sz="0" w:space="0" w:color="auto"/>
                    <w:left w:val="none" w:sz="0" w:space="0" w:color="auto"/>
                    <w:bottom w:val="none" w:sz="0" w:space="0" w:color="auto"/>
                    <w:right w:val="none" w:sz="0" w:space="0" w:color="auto"/>
                  </w:divBdr>
                </w:div>
                <w:div w:id="241259017">
                  <w:marLeft w:val="480"/>
                  <w:marRight w:val="0"/>
                  <w:marTop w:val="0"/>
                  <w:marBottom w:val="0"/>
                  <w:divBdr>
                    <w:top w:val="none" w:sz="0" w:space="0" w:color="auto"/>
                    <w:left w:val="none" w:sz="0" w:space="0" w:color="auto"/>
                    <w:bottom w:val="none" w:sz="0" w:space="0" w:color="auto"/>
                    <w:right w:val="none" w:sz="0" w:space="0" w:color="auto"/>
                  </w:divBdr>
                </w:div>
                <w:div w:id="179707159">
                  <w:marLeft w:val="480"/>
                  <w:marRight w:val="0"/>
                  <w:marTop w:val="0"/>
                  <w:marBottom w:val="0"/>
                  <w:divBdr>
                    <w:top w:val="none" w:sz="0" w:space="0" w:color="auto"/>
                    <w:left w:val="none" w:sz="0" w:space="0" w:color="auto"/>
                    <w:bottom w:val="none" w:sz="0" w:space="0" w:color="auto"/>
                    <w:right w:val="none" w:sz="0" w:space="0" w:color="auto"/>
                  </w:divBdr>
                </w:div>
                <w:div w:id="1070885459">
                  <w:marLeft w:val="480"/>
                  <w:marRight w:val="0"/>
                  <w:marTop w:val="0"/>
                  <w:marBottom w:val="0"/>
                  <w:divBdr>
                    <w:top w:val="none" w:sz="0" w:space="0" w:color="auto"/>
                    <w:left w:val="none" w:sz="0" w:space="0" w:color="auto"/>
                    <w:bottom w:val="none" w:sz="0" w:space="0" w:color="auto"/>
                    <w:right w:val="none" w:sz="0" w:space="0" w:color="auto"/>
                  </w:divBdr>
                </w:div>
                <w:div w:id="2092047877">
                  <w:marLeft w:val="480"/>
                  <w:marRight w:val="0"/>
                  <w:marTop w:val="0"/>
                  <w:marBottom w:val="0"/>
                  <w:divBdr>
                    <w:top w:val="none" w:sz="0" w:space="0" w:color="auto"/>
                    <w:left w:val="none" w:sz="0" w:space="0" w:color="auto"/>
                    <w:bottom w:val="none" w:sz="0" w:space="0" w:color="auto"/>
                    <w:right w:val="none" w:sz="0" w:space="0" w:color="auto"/>
                  </w:divBdr>
                </w:div>
                <w:div w:id="1748190330">
                  <w:marLeft w:val="480"/>
                  <w:marRight w:val="0"/>
                  <w:marTop w:val="0"/>
                  <w:marBottom w:val="0"/>
                  <w:divBdr>
                    <w:top w:val="none" w:sz="0" w:space="0" w:color="auto"/>
                    <w:left w:val="none" w:sz="0" w:space="0" w:color="auto"/>
                    <w:bottom w:val="none" w:sz="0" w:space="0" w:color="auto"/>
                    <w:right w:val="none" w:sz="0" w:space="0" w:color="auto"/>
                  </w:divBdr>
                </w:div>
                <w:div w:id="92020090">
                  <w:marLeft w:val="480"/>
                  <w:marRight w:val="0"/>
                  <w:marTop w:val="0"/>
                  <w:marBottom w:val="0"/>
                  <w:divBdr>
                    <w:top w:val="none" w:sz="0" w:space="0" w:color="auto"/>
                    <w:left w:val="none" w:sz="0" w:space="0" w:color="auto"/>
                    <w:bottom w:val="none" w:sz="0" w:space="0" w:color="auto"/>
                    <w:right w:val="none" w:sz="0" w:space="0" w:color="auto"/>
                  </w:divBdr>
                </w:div>
                <w:div w:id="1028414754">
                  <w:marLeft w:val="480"/>
                  <w:marRight w:val="0"/>
                  <w:marTop w:val="0"/>
                  <w:marBottom w:val="0"/>
                  <w:divBdr>
                    <w:top w:val="none" w:sz="0" w:space="0" w:color="auto"/>
                    <w:left w:val="none" w:sz="0" w:space="0" w:color="auto"/>
                    <w:bottom w:val="none" w:sz="0" w:space="0" w:color="auto"/>
                    <w:right w:val="none" w:sz="0" w:space="0" w:color="auto"/>
                  </w:divBdr>
                </w:div>
                <w:div w:id="1721636592">
                  <w:marLeft w:val="480"/>
                  <w:marRight w:val="0"/>
                  <w:marTop w:val="0"/>
                  <w:marBottom w:val="0"/>
                  <w:divBdr>
                    <w:top w:val="none" w:sz="0" w:space="0" w:color="auto"/>
                    <w:left w:val="none" w:sz="0" w:space="0" w:color="auto"/>
                    <w:bottom w:val="none" w:sz="0" w:space="0" w:color="auto"/>
                    <w:right w:val="none" w:sz="0" w:space="0" w:color="auto"/>
                  </w:divBdr>
                </w:div>
                <w:div w:id="568418244">
                  <w:marLeft w:val="480"/>
                  <w:marRight w:val="0"/>
                  <w:marTop w:val="0"/>
                  <w:marBottom w:val="0"/>
                  <w:divBdr>
                    <w:top w:val="none" w:sz="0" w:space="0" w:color="auto"/>
                    <w:left w:val="none" w:sz="0" w:space="0" w:color="auto"/>
                    <w:bottom w:val="none" w:sz="0" w:space="0" w:color="auto"/>
                    <w:right w:val="none" w:sz="0" w:space="0" w:color="auto"/>
                  </w:divBdr>
                </w:div>
                <w:div w:id="160127332">
                  <w:marLeft w:val="480"/>
                  <w:marRight w:val="0"/>
                  <w:marTop w:val="0"/>
                  <w:marBottom w:val="0"/>
                  <w:divBdr>
                    <w:top w:val="none" w:sz="0" w:space="0" w:color="auto"/>
                    <w:left w:val="none" w:sz="0" w:space="0" w:color="auto"/>
                    <w:bottom w:val="none" w:sz="0" w:space="0" w:color="auto"/>
                    <w:right w:val="none" w:sz="0" w:space="0" w:color="auto"/>
                  </w:divBdr>
                </w:div>
                <w:div w:id="108135093">
                  <w:marLeft w:val="480"/>
                  <w:marRight w:val="0"/>
                  <w:marTop w:val="0"/>
                  <w:marBottom w:val="0"/>
                  <w:divBdr>
                    <w:top w:val="none" w:sz="0" w:space="0" w:color="auto"/>
                    <w:left w:val="none" w:sz="0" w:space="0" w:color="auto"/>
                    <w:bottom w:val="none" w:sz="0" w:space="0" w:color="auto"/>
                    <w:right w:val="none" w:sz="0" w:space="0" w:color="auto"/>
                  </w:divBdr>
                </w:div>
                <w:div w:id="1672946817">
                  <w:marLeft w:val="480"/>
                  <w:marRight w:val="0"/>
                  <w:marTop w:val="0"/>
                  <w:marBottom w:val="0"/>
                  <w:divBdr>
                    <w:top w:val="none" w:sz="0" w:space="0" w:color="auto"/>
                    <w:left w:val="none" w:sz="0" w:space="0" w:color="auto"/>
                    <w:bottom w:val="none" w:sz="0" w:space="0" w:color="auto"/>
                    <w:right w:val="none" w:sz="0" w:space="0" w:color="auto"/>
                  </w:divBdr>
                </w:div>
                <w:div w:id="589388124">
                  <w:marLeft w:val="480"/>
                  <w:marRight w:val="0"/>
                  <w:marTop w:val="0"/>
                  <w:marBottom w:val="0"/>
                  <w:divBdr>
                    <w:top w:val="none" w:sz="0" w:space="0" w:color="auto"/>
                    <w:left w:val="none" w:sz="0" w:space="0" w:color="auto"/>
                    <w:bottom w:val="none" w:sz="0" w:space="0" w:color="auto"/>
                    <w:right w:val="none" w:sz="0" w:space="0" w:color="auto"/>
                  </w:divBdr>
                </w:div>
                <w:div w:id="1673530634">
                  <w:marLeft w:val="480"/>
                  <w:marRight w:val="0"/>
                  <w:marTop w:val="0"/>
                  <w:marBottom w:val="0"/>
                  <w:divBdr>
                    <w:top w:val="none" w:sz="0" w:space="0" w:color="auto"/>
                    <w:left w:val="none" w:sz="0" w:space="0" w:color="auto"/>
                    <w:bottom w:val="none" w:sz="0" w:space="0" w:color="auto"/>
                    <w:right w:val="none" w:sz="0" w:space="0" w:color="auto"/>
                  </w:divBdr>
                </w:div>
                <w:div w:id="554924961">
                  <w:marLeft w:val="480"/>
                  <w:marRight w:val="0"/>
                  <w:marTop w:val="0"/>
                  <w:marBottom w:val="0"/>
                  <w:divBdr>
                    <w:top w:val="none" w:sz="0" w:space="0" w:color="auto"/>
                    <w:left w:val="none" w:sz="0" w:space="0" w:color="auto"/>
                    <w:bottom w:val="none" w:sz="0" w:space="0" w:color="auto"/>
                    <w:right w:val="none" w:sz="0" w:space="0" w:color="auto"/>
                  </w:divBdr>
                </w:div>
                <w:div w:id="419378063">
                  <w:marLeft w:val="480"/>
                  <w:marRight w:val="0"/>
                  <w:marTop w:val="0"/>
                  <w:marBottom w:val="0"/>
                  <w:divBdr>
                    <w:top w:val="none" w:sz="0" w:space="0" w:color="auto"/>
                    <w:left w:val="none" w:sz="0" w:space="0" w:color="auto"/>
                    <w:bottom w:val="none" w:sz="0" w:space="0" w:color="auto"/>
                    <w:right w:val="none" w:sz="0" w:space="0" w:color="auto"/>
                  </w:divBdr>
                </w:div>
                <w:div w:id="73166036">
                  <w:marLeft w:val="480"/>
                  <w:marRight w:val="0"/>
                  <w:marTop w:val="0"/>
                  <w:marBottom w:val="0"/>
                  <w:divBdr>
                    <w:top w:val="none" w:sz="0" w:space="0" w:color="auto"/>
                    <w:left w:val="none" w:sz="0" w:space="0" w:color="auto"/>
                    <w:bottom w:val="none" w:sz="0" w:space="0" w:color="auto"/>
                    <w:right w:val="none" w:sz="0" w:space="0" w:color="auto"/>
                  </w:divBdr>
                </w:div>
                <w:div w:id="729039457">
                  <w:marLeft w:val="480"/>
                  <w:marRight w:val="0"/>
                  <w:marTop w:val="0"/>
                  <w:marBottom w:val="0"/>
                  <w:divBdr>
                    <w:top w:val="none" w:sz="0" w:space="0" w:color="auto"/>
                    <w:left w:val="none" w:sz="0" w:space="0" w:color="auto"/>
                    <w:bottom w:val="none" w:sz="0" w:space="0" w:color="auto"/>
                    <w:right w:val="none" w:sz="0" w:space="0" w:color="auto"/>
                  </w:divBdr>
                </w:div>
                <w:div w:id="883981696">
                  <w:marLeft w:val="480"/>
                  <w:marRight w:val="0"/>
                  <w:marTop w:val="0"/>
                  <w:marBottom w:val="0"/>
                  <w:divBdr>
                    <w:top w:val="none" w:sz="0" w:space="0" w:color="auto"/>
                    <w:left w:val="none" w:sz="0" w:space="0" w:color="auto"/>
                    <w:bottom w:val="none" w:sz="0" w:space="0" w:color="auto"/>
                    <w:right w:val="none" w:sz="0" w:space="0" w:color="auto"/>
                  </w:divBdr>
                </w:div>
                <w:div w:id="1458640269">
                  <w:marLeft w:val="480"/>
                  <w:marRight w:val="0"/>
                  <w:marTop w:val="0"/>
                  <w:marBottom w:val="0"/>
                  <w:divBdr>
                    <w:top w:val="none" w:sz="0" w:space="0" w:color="auto"/>
                    <w:left w:val="none" w:sz="0" w:space="0" w:color="auto"/>
                    <w:bottom w:val="none" w:sz="0" w:space="0" w:color="auto"/>
                    <w:right w:val="none" w:sz="0" w:space="0" w:color="auto"/>
                  </w:divBdr>
                </w:div>
                <w:div w:id="676274161">
                  <w:marLeft w:val="480"/>
                  <w:marRight w:val="0"/>
                  <w:marTop w:val="0"/>
                  <w:marBottom w:val="0"/>
                  <w:divBdr>
                    <w:top w:val="none" w:sz="0" w:space="0" w:color="auto"/>
                    <w:left w:val="none" w:sz="0" w:space="0" w:color="auto"/>
                    <w:bottom w:val="none" w:sz="0" w:space="0" w:color="auto"/>
                    <w:right w:val="none" w:sz="0" w:space="0" w:color="auto"/>
                  </w:divBdr>
                </w:div>
                <w:div w:id="692461658">
                  <w:marLeft w:val="480"/>
                  <w:marRight w:val="0"/>
                  <w:marTop w:val="0"/>
                  <w:marBottom w:val="0"/>
                  <w:divBdr>
                    <w:top w:val="none" w:sz="0" w:space="0" w:color="auto"/>
                    <w:left w:val="none" w:sz="0" w:space="0" w:color="auto"/>
                    <w:bottom w:val="none" w:sz="0" w:space="0" w:color="auto"/>
                    <w:right w:val="none" w:sz="0" w:space="0" w:color="auto"/>
                  </w:divBdr>
                </w:div>
                <w:div w:id="1178422109">
                  <w:marLeft w:val="480"/>
                  <w:marRight w:val="0"/>
                  <w:marTop w:val="0"/>
                  <w:marBottom w:val="0"/>
                  <w:divBdr>
                    <w:top w:val="none" w:sz="0" w:space="0" w:color="auto"/>
                    <w:left w:val="none" w:sz="0" w:space="0" w:color="auto"/>
                    <w:bottom w:val="none" w:sz="0" w:space="0" w:color="auto"/>
                    <w:right w:val="none" w:sz="0" w:space="0" w:color="auto"/>
                  </w:divBdr>
                </w:div>
                <w:div w:id="824277308">
                  <w:marLeft w:val="480"/>
                  <w:marRight w:val="0"/>
                  <w:marTop w:val="0"/>
                  <w:marBottom w:val="0"/>
                  <w:divBdr>
                    <w:top w:val="none" w:sz="0" w:space="0" w:color="auto"/>
                    <w:left w:val="none" w:sz="0" w:space="0" w:color="auto"/>
                    <w:bottom w:val="none" w:sz="0" w:space="0" w:color="auto"/>
                    <w:right w:val="none" w:sz="0" w:space="0" w:color="auto"/>
                  </w:divBdr>
                </w:div>
                <w:div w:id="495615181">
                  <w:marLeft w:val="480"/>
                  <w:marRight w:val="0"/>
                  <w:marTop w:val="0"/>
                  <w:marBottom w:val="0"/>
                  <w:divBdr>
                    <w:top w:val="none" w:sz="0" w:space="0" w:color="auto"/>
                    <w:left w:val="none" w:sz="0" w:space="0" w:color="auto"/>
                    <w:bottom w:val="none" w:sz="0" w:space="0" w:color="auto"/>
                    <w:right w:val="none" w:sz="0" w:space="0" w:color="auto"/>
                  </w:divBdr>
                </w:div>
                <w:div w:id="1915814520">
                  <w:marLeft w:val="480"/>
                  <w:marRight w:val="0"/>
                  <w:marTop w:val="0"/>
                  <w:marBottom w:val="0"/>
                  <w:divBdr>
                    <w:top w:val="none" w:sz="0" w:space="0" w:color="auto"/>
                    <w:left w:val="none" w:sz="0" w:space="0" w:color="auto"/>
                    <w:bottom w:val="none" w:sz="0" w:space="0" w:color="auto"/>
                    <w:right w:val="none" w:sz="0" w:space="0" w:color="auto"/>
                  </w:divBdr>
                </w:div>
                <w:div w:id="1440568919">
                  <w:marLeft w:val="480"/>
                  <w:marRight w:val="0"/>
                  <w:marTop w:val="0"/>
                  <w:marBottom w:val="0"/>
                  <w:divBdr>
                    <w:top w:val="none" w:sz="0" w:space="0" w:color="auto"/>
                    <w:left w:val="none" w:sz="0" w:space="0" w:color="auto"/>
                    <w:bottom w:val="none" w:sz="0" w:space="0" w:color="auto"/>
                    <w:right w:val="none" w:sz="0" w:space="0" w:color="auto"/>
                  </w:divBdr>
                </w:div>
                <w:div w:id="622854838">
                  <w:marLeft w:val="480"/>
                  <w:marRight w:val="0"/>
                  <w:marTop w:val="0"/>
                  <w:marBottom w:val="0"/>
                  <w:divBdr>
                    <w:top w:val="none" w:sz="0" w:space="0" w:color="auto"/>
                    <w:left w:val="none" w:sz="0" w:space="0" w:color="auto"/>
                    <w:bottom w:val="none" w:sz="0" w:space="0" w:color="auto"/>
                    <w:right w:val="none" w:sz="0" w:space="0" w:color="auto"/>
                  </w:divBdr>
                </w:div>
                <w:div w:id="1448087055">
                  <w:marLeft w:val="480"/>
                  <w:marRight w:val="0"/>
                  <w:marTop w:val="0"/>
                  <w:marBottom w:val="0"/>
                  <w:divBdr>
                    <w:top w:val="none" w:sz="0" w:space="0" w:color="auto"/>
                    <w:left w:val="none" w:sz="0" w:space="0" w:color="auto"/>
                    <w:bottom w:val="none" w:sz="0" w:space="0" w:color="auto"/>
                    <w:right w:val="none" w:sz="0" w:space="0" w:color="auto"/>
                  </w:divBdr>
                </w:div>
                <w:div w:id="1522209092">
                  <w:marLeft w:val="480"/>
                  <w:marRight w:val="0"/>
                  <w:marTop w:val="0"/>
                  <w:marBottom w:val="0"/>
                  <w:divBdr>
                    <w:top w:val="none" w:sz="0" w:space="0" w:color="auto"/>
                    <w:left w:val="none" w:sz="0" w:space="0" w:color="auto"/>
                    <w:bottom w:val="none" w:sz="0" w:space="0" w:color="auto"/>
                    <w:right w:val="none" w:sz="0" w:space="0" w:color="auto"/>
                  </w:divBdr>
                </w:div>
              </w:divsChild>
            </w:div>
            <w:div w:id="1842502334">
              <w:marLeft w:val="0"/>
              <w:marRight w:val="0"/>
              <w:marTop w:val="0"/>
              <w:marBottom w:val="0"/>
              <w:divBdr>
                <w:top w:val="none" w:sz="0" w:space="0" w:color="auto"/>
                <w:left w:val="none" w:sz="0" w:space="0" w:color="auto"/>
                <w:bottom w:val="none" w:sz="0" w:space="0" w:color="auto"/>
                <w:right w:val="none" w:sz="0" w:space="0" w:color="auto"/>
              </w:divBdr>
              <w:divsChild>
                <w:div w:id="1430471697">
                  <w:marLeft w:val="480"/>
                  <w:marRight w:val="0"/>
                  <w:marTop w:val="0"/>
                  <w:marBottom w:val="0"/>
                  <w:divBdr>
                    <w:top w:val="none" w:sz="0" w:space="0" w:color="auto"/>
                    <w:left w:val="none" w:sz="0" w:space="0" w:color="auto"/>
                    <w:bottom w:val="none" w:sz="0" w:space="0" w:color="auto"/>
                    <w:right w:val="none" w:sz="0" w:space="0" w:color="auto"/>
                  </w:divBdr>
                </w:div>
                <w:div w:id="1881356686">
                  <w:marLeft w:val="480"/>
                  <w:marRight w:val="0"/>
                  <w:marTop w:val="0"/>
                  <w:marBottom w:val="0"/>
                  <w:divBdr>
                    <w:top w:val="none" w:sz="0" w:space="0" w:color="auto"/>
                    <w:left w:val="none" w:sz="0" w:space="0" w:color="auto"/>
                    <w:bottom w:val="none" w:sz="0" w:space="0" w:color="auto"/>
                    <w:right w:val="none" w:sz="0" w:space="0" w:color="auto"/>
                  </w:divBdr>
                </w:div>
                <w:div w:id="504519127">
                  <w:marLeft w:val="480"/>
                  <w:marRight w:val="0"/>
                  <w:marTop w:val="0"/>
                  <w:marBottom w:val="0"/>
                  <w:divBdr>
                    <w:top w:val="none" w:sz="0" w:space="0" w:color="auto"/>
                    <w:left w:val="none" w:sz="0" w:space="0" w:color="auto"/>
                    <w:bottom w:val="none" w:sz="0" w:space="0" w:color="auto"/>
                    <w:right w:val="none" w:sz="0" w:space="0" w:color="auto"/>
                  </w:divBdr>
                </w:div>
                <w:div w:id="1218588909">
                  <w:marLeft w:val="480"/>
                  <w:marRight w:val="0"/>
                  <w:marTop w:val="0"/>
                  <w:marBottom w:val="0"/>
                  <w:divBdr>
                    <w:top w:val="none" w:sz="0" w:space="0" w:color="auto"/>
                    <w:left w:val="none" w:sz="0" w:space="0" w:color="auto"/>
                    <w:bottom w:val="none" w:sz="0" w:space="0" w:color="auto"/>
                    <w:right w:val="none" w:sz="0" w:space="0" w:color="auto"/>
                  </w:divBdr>
                </w:div>
                <w:div w:id="1489862632">
                  <w:marLeft w:val="480"/>
                  <w:marRight w:val="0"/>
                  <w:marTop w:val="0"/>
                  <w:marBottom w:val="0"/>
                  <w:divBdr>
                    <w:top w:val="none" w:sz="0" w:space="0" w:color="auto"/>
                    <w:left w:val="none" w:sz="0" w:space="0" w:color="auto"/>
                    <w:bottom w:val="none" w:sz="0" w:space="0" w:color="auto"/>
                    <w:right w:val="none" w:sz="0" w:space="0" w:color="auto"/>
                  </w:divBdr>
                </w:div>
                <w:div w:id="919830175">
                  <w:marLeft w:val="480"/>
                  <w:marRight w:val="0"/>
                  <w:marTop w:val="0"/>
                  <w:marBottom w:val="0"/>
                  <w:divBdr>
                    <w:top w:val="none" w:sz="0" w:space="0" w:color="auto"/>
                    <w:left w:val="none" w:sz="0" w:space="0" w:color="auto"/>
                    <w:bottom w:val="none" w:sz="0" w:space="0" w:color="auto"/>
                    <w:right w:val="none" w:sz="0" w:space="0" w:color="auto"/>
                  </w:divBdr>
                </w:div>
                <w:div w:id="1914967424">
                  <w:marLeft w:val="480"/>
                  <w:marRight w:val="0"/>
                  <w:marTop w:val="0"/>
                  <w:marBottom w:val="0"/>
                  <w:divBdr>
                    <w:top w:val="none" w:sz="0" w:space="0" w:color="auto"/>
                    <w:left w:val="none" w:sz="0" w:space="0" w:color="auto"/>
                    <w:bottom w:val="none" w:sz="0" w:space="0" w:color="auto"/>
                    <w:right w:val="none" w:sz="0" w:space="0" w:color="auto"/>
                  </w:divBdr>
                </w:div>
                <w:div w:id="1072772440">
                  <w:marLeft w:val="480"/>
                  <w:marRight w:val="0"/>
                  <w:marTop w:val="0"/>
                  <w:marBottom w:val="0"/>
                  <w:divBdr>
                    <w:top w:val="none" w:sz="0" w:space="0" w:color="auto"/>
                    <w:left w:val="none" w:sz="0" w:space="0" w:color="auto"/>
                    <w:bottom w:val="none" w:sz="0" w:space="0" w:color="auto"/>
                    <w:right w:val="none" w:sz="0" w:space="0" w:color="auto"/>
                  </w:divBdr>
                </w:div>
                <w:div w:id="294065083">
                  <w:marLeft w:val="480"/>
                  <w:marRight w:val="0"/>
                  <w:marTop w:val="0"/>
                  <w:marBottom w:val="0"/>
                  <w:divBdr>
                    <w:top w:val="none" w:sz="0" w:space="0" w:color="auto"/>
                    <w:left w:val="none" w:sz="0" w:space="0" w:color="auto"/>
                    <w:bottom w:val="none" w:sz="0" w:space="0" w:color="auto"/>
                    <w:right w:val="none" w:sz="0" w:space="0" w:color="auto"/>
                  </w:divBdr>
                </w:div>
                <w:div w:id="1336180452">
                  <w:marLeft w:val="480"/>
                  <w:marRight w:val="0"/>
                  <w:marTop w:val="0"/>
                  <w:marBottom w:val="0"/>
                  <w:divBdr>
                    <w:top w:val="none" w:sz="0" w:space="0" w:color="auto"/>
                    <w:left w:val="none" w:sz="0" w:space="0" w:color="auto"/>
                    <w:bottom w:val="none" w:sz="0" w:space="0" w:color="auto"/>
                    <w:right w:val="none" w:sz="0" w:space="0" w:color="auto"/>
                  </w:divBdr>
                </w:div>
                <w:div w:id="1427461690">
                  <w:marLeft w:val="480"/>
                  <w:marRight w:val="0"/>
                  <w:marTop w:val="0"/>
                  <w:marBottom w:val="0"/>
                  <w:divBdr>
                    <w:top w:val="none" w:sz="0" w:space="0" w:color="auto"/>
                    <w:left w:val="none" w:sz="0" w:space="0" w:color="auto"/>
                    <w:bottom w:val="none" w:sz="0" w:space="0" w:color="auto"/>
                    <w:right w:val="none" w:sz="0" w:space="0" w:color="auto"/>
                  </w:divBdr>
                </w:div>
                <w:div w:id="1682849185">
                  <w:marLeft w:val="480"/>
                  <w:marRight w:val="0"/>
                  <w:marTop w:val="0"/>
                  <w:marBottom w:val="0"/>
                  <w:divBdr>
                    <w:top w:val="none" w:sz="0" w:space="0" w:color="auto"/>
                    <w:left w:val="none" w:sz="0" w:space="0" w:color="auto"/>
                    <w:bottom w:val="none" w:sz="0" w:space="0" w:color="auto"/>
                    <w:right w:val="none" w:sz="0" w:space="0" w:color="auto"/>
                  </w:divBdr>
                </w:div>
                <w:div w:id="667562534">
                  <w:marLeft w:val="480"/>
                  <w:marRight w:val="0"/>
                  <w:marTop w:val="0"/>
                  <w:marBottom w:val="0"/>
                  <w:divBdr>
                    <w:top w:val="none" w:sz="0" w:space="0" w:color="auto"/>
                    <w:left w:val="none" w:sz="0" w:space="0" w:color="auto"/>
                    <w:bottom w:val="none" w:sz="0" w:space="0" w:color="auto"/>
                    <w:right w:val="none" w:sz="0" w:space="0" w:color="auto"/>
                  </w:divBdr>
                </w:div>
                <w:div w:id="281427263">
                  <w:marLeft w:val="480"/>
                  <w:marRight w:val="0"/>
                  <w:marTop w:val="0"/>
                  <w:marBottom w:val="0"/>
                  <w:divBdr>
                    <w:top w:val="none" w:sz="0" w:space="0" w:color="auto"/>
                    <w:left w:val="none" w:sz="0" w:space="0" w:color="auto"/>
                    <w:bottom w:val="none" w:sz="0" w:space="0" w:color="auto"/>
                    <w:right w:val="none" w:sz="0" w:space="0" w:color="auto"/>
                  </w:divBdr>
                </w:div>
                <w:div w:id="1996713171">
                  <w:marLeft w:val="480"/>
                  <w:marRight w:val="0"/>
                  <w:marTop w:val="0"/>
                  <w:marBottom w:val="0"/>
                  <w:divBdr>
                    <w:top w:val="none" w:sz="0" w:space="0" w:color="auto"/>
                    <w:left w:val="none" w:sz="0" w:space="0" w:color="auto"/>
                    <w:bottom w:val="none" w:sz="0" w:space="0" w:color="auto"/>
                    <w:right w:val="none" w:sz="0" w:space="0" w:color="auto"/>
                  </w:divBdr>
                </w:div>
                <w:div w:id="1162819736">
                  <w:marLeft w:val="480"/>
                  <w:marRight w:val="0"/>
                  <w:marTop w:val="0"/>
                  <w:marBottom w:val="0"/>
                  <w:divBdr>
                    <w:top w:val="none" w:sz="0" w:space="0" w:color="auto"/>
                    <w:left w:val="none" w:sz="0" w:space="0" w:color="auto"/>
                    <w:bottom w:val="none" w:sz="0" w:space="0" w:color="auto"/>
                    <w:right w:val="none" w:sz="0" w:space="0" w:color="auto"/>
                  </w:divBdr>
                </w:div>
                <w:div w:id="1300960347">
                  <w:marLeft w:val="480"/>
                  <w:marRight w:val="0"/>
                  <w:marTop w:val="0"/>
                  <w:marBottom w:val="0"/>
                  <w:divBdr>
                    <w:top w:val="none" w:sz="0" w:space="0" w:color="auto"/>
                    <w:left w:val="none" w:sz="0" w:space="0" w:color="auto"/>
                    <w:bottom w:val="none" w:sz="0" w:space="0" w:color="auto"/>
                    <w:right w:val="none" w:sz="0" w:space="0" w:color="auto"/>
                  </w:divBdr>
                </w:div>
                <w:div w:id="526989006">
                  <w:marLeft w:val="480"/>
                  <w:marRight w:val="0"/>
                  <w:marTop w:val="0"/>
                  <w:marBottom w:val="0"/>
                  <w:divBdr>
                    <w:top w:val="none" w:sz="0" w:space="0" w:color="auto"/>
                    <w:left w:val="none" w:sz="0" w:space="0" w:color="auto"/>
                    <w:bottom w:val="none" w:sz="0" w:space="0" w:color="auto"/>
                    <w:right w:val="none" w:sz="0" w:space="0" w:color="auto"/>
                  </w:divBdr>
                </w:div>
                <w:div w:id="1558589206">
                  <w:marLeft w:val="480"/>
                  <w:marRight w:val="0"/>
                  <w:marTop w:val="0"/>
                  <w:marBottom w:val="0"/>
                  <w:divBdr>
                    <w:top w:val="none" w:sz="0" w:space="0" w:color="auto"/>
                    <w:left w:val="none" w:sz="0" w:space="0" w:color="auto"/>
                    <w:bottom w:val="none" w:sz="0" w:space="0" w:color="auto"/>
                    <w:right w:val="none" w:sz="0" w:space="0" w:color="auto"/>
                  </w:divBdr>
                </w:div>
                <w:div w:id="870067423">
                  <w:marLeft w:val="480"/>
                  <w:marRight w:val="0"/>
                  <w:marTop w:val="0"/>
                  <w:marBottom w:val="0"/>
                  <w:divBdr>
                    <w:top w:val="none" w:sz="0" w:space="0" w:color="auto"/>
                    <w:left w:val="none" w:sz="0" w:space="0" w:color="auto"/>
                    <w:bottom w:val="none" w:sz="0" w:space="0" w:color="auto"/>
                    <w:right w:val="none" w:sz="0" w:space="0" w:color="auto"/>
                  </w:divBdr>
                </w:div>
                <w:div w:id="831022756">
                  <w:marLeft w:val="480"/>
                  <w:marRight w:val="0"/>
                  <w:marTop w:val="0"/>
                  <w:marBottom w:val="0"/>
                  <w:divBdr>
                    <w:top w:val="none" w:sz="0" w:space="0" w:color="auto"/>
                    <w:left w:val="none" w:sz="0" w:space="0" w:color="auto"/>
                    <w:bottom w:val="none" w:sz="0" w:space="0" w:color="auto"/>
                    <w:right w:val="none" w:sz="0" w:space="0" w:color="auto"/>
                  </w:divBdr>
                </w:div>
                <w:div w:id="616446385">
                  <w:marLeft w:val="480"/>
                  <w:marRight w:val="0"/>
                  <w:marTop w:val="0"/>
                  <w:marBottom w:val="0"/>
                  <w:divBdr>
                    <w:top w:val="none" w:sz="0" w:space="0" w:color="auto"/>
                    <w:left w:val="none" w:sz="0" w:space="0" w:color="auto"/>
                    <w:bottom w:val="none" w:sz="0" w:space="0" w:color="auto"/>
                    <w:right w:val="none" w:sz="0" w:space="0" w:color="auto"/>
                  </w:divBdr>
                </w:div>
                <w:div w:id="864564222">
                  <w:marLeft w:val="480"/>
                  <w:marRight w:val="0"/>
                  <w:marTop w:val="0"/>
                  <w:marBottom w:val="0"/>
                  <w:divBdr>
                    <w:top w:val="none" w:sz="0" w:space="0" w:color="auto"/>
                    <w:left w:val="none" w:sz="0" w:space="0" w:color="auto"/>
                    <w:bottom w:val="none" w:sz="0" w:space="0" w:color="auto"/>
                    <w:right w:val="none" w:sz="0" w:space="0" w:color="auto"/>
                  </w:divBdr>
                </w:div>
                <w:div w:id="2050915290">
                  <w:marLeft w:val="480"/>
                  <w:marRight w:val="0"/>
                  <w:marTop w:val="0"/>
                  <w:marBottom w:val="0"/>
                  <w:divBdr>
                    <w:top w:val="none" w:sz="0" w:space="0" w:color="auto"/>
                    <w:left w:val="none" w:sz="0" w:space="0" w:color="auto"/>
                    <w:bottom w:val="none" w:sz="0" w:space="0" w:color="auto"/>
                    <w:right w:val="none" w:sz="0" w:space="0" w:color="auto"/>
                  </w:divBdr>
                </w:div>
                <w:div w:id="222908045">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1410930422">
                  <w:marLeft w:val="480"/>
                  <w:marRight w:val="0"/>
                  <w:marTop w:val="0"/>
                  <w:marBottom w:val="0"/>
                  <w:divBdr>
                    <w:top w:val="none" w:sz="0" w:space="0" w:color="auto"/>
                    <w:left w:val="none" w:sz="0" w:space="0" w:color="auto"/>
                    <w:bottom w:val="none" w:sz="0" w:space="0" w:color="auto"/>
                    <w:right w:val="none" w:sz="0" w:space="0" w:color="auto"/>
                  </w:divBdr>
                </w:div>
                <w:div w:id="1840845995">
                  <w:marLeft w:val="480"/>
                  <w:marRight w:val="0"/>
                  <w:marTop w:val="0"/>
                  <w:marBottom w:val="0"/>
                  <w:divBdr>
                    <w:top w:val="none" w:sz="0" w:space="0" w:color="auto"/>
                    <w:left w:val="none" w:sz="0" w:space="0" w:color="auto"/>
                    <w:bottom w:val="none" w:sz="0" w:space="0" w:color="auto"/>
                    <w:right w:val="none" w:sz="0" w:space="0" w:color="auto"/>
                  </w:divBdr>
                </w:div>
                <w:div w:id="471605032">
                  <w:marLeft w:val="480"/>
                  <w:marRight w:val="0"/>
                  <w:marTop w:val="0"/>
                  <w:marBottom w:val="0"/>
                  <w:divBdr>
                    <w:top w:val="none" w:sz="0" w:space="0" w:color="auto"/>
                    <w:left w:val="none" w:sz="0" w:space="0" w:color="auto"/>
                    <w:bottom w:val="none" w:sz="0" w:space="0" w:color="auto"/>
                    <w:right w:val="none" w:sz="0" w:space="0" w:color="auto"/>
                  </w:divBdr>
                </w:div>
                <w:div w:id="1992559571">
                  <w:marLeft w:val="480"/>
                  <w:marRight w:val="0"/>
                  <w:marTop w:val="0"/>
                  <w:marBottom w:val="0"/>
                  <w:divBdr>
                    <w:top w:val="none" w:sz="0" w:space="0" w:color="auto"/>
                    <w:left w:val="none" w:sz="0" w:space="0" w:color="auto"/>
                    <w:bottom w:val="none" w:sz="0" w:space="0" w:color="auto"/>
                    <w:right w:val="none" w:sz="0" w:space="0" w:color="auto"/>
                  </w:divBdr>
                </w:div>
                <w:div w:id="1968244550">
                  <w:marLeft w:val="480"/>
                  <w:marRight w:val="0"/>
                  <w:marTop w:val="0"/>
                  <w:marBottom w:val="0"/>
                  <w:divBdr>
                    <w:top w:val="none" w:sz="0" w:space="0" w:color="auto"/>
                    <w:left w:val="none" w:sz="0" w:space="0" w:color="auto"/>
                    <w:bottom w:val="none" w:sz="0" w:space="0" w:color="auto"/>
                    <w:right w:val="none" w:sz="0" w:space="0" w:color="auto"/>
                  </w:divBdr>
                </w:div>
                <w:div w:id="1076249953">
                  <w:marLeft w:val="480"/>
                  <w:marRight w:val="0"/>
                  <w:marTop w:val="0"/>
                  <w:marBottom w:val="0"/>
                  <w:divBdr>
                    <w:top w:val="none" w:sz="0" w:space="0" w:color="auto"/>
                    <w:left w:val="none" w:sz="0" w:space="0" w:color="auto"/>
                    <w:bottom w:val="none" w:sz="0" w:space="0" w:color="auto"/>
                    <w:right w:val="none" w:sz="0" w:space="0" w:color="auto"/>
                  </w:divBdr>
                </w:div>
                <w:div w:id="1642692182">
                  <w:marLeft w:val="480"/>
                  <w:marRight w:val="0"/>
                  <w:marTop w:val="0"/>
                  <w:marBottom w:val="0"/>
                  <w:divBdr>
                    <w:top w:val="none" w:sz="0" w:space="0" w:color="auto"/>
                    <w:left w:val="none" w:sz="0" w:space="0" w:color="auto"/>
                    <w:bottom w:val="none" w:sz="0" w:space="0" w:color="auto"/>
                    <w:right w:val="none" w:sz="0" w:space="0" w:color="auto"/>
                  </w:divBdr>
                </w:div>
                <w:div w:id="455375501">
                  <w:marLeft w:val="480"/>
                  <w:marRight w:val="0"/>
                  <w:marTop w:val="0"/>
                  <w:marBottom w:val="0"/>
                  <w:divBdr>
                    <w:top w:val="none" w:sz="0" w:space="0" w:color="auto"/>
                    <w:left w:val="none" w:sz="0" w:space="0" w:color="auto"/>
                    <w:bottom w:val="none" w:sz="0" w:space="0" w:color="auto"/>
                    <w:right w:val="none" w:sz="0" w:space="0" w:color="auto"/>
                  </w:divBdr>
                </w:div>
                <w:div w:id="1308852100">
                  <w:marLeft w:val="480"/>
                  <w:marRight w:val="0"/>
                  <w:marTop w:val="0"/>
                  <w:marBottom w:val="0"/>
                  <w:divBdr>
                    <w:top w:val="none" w:sz="0" w:space="0" w:color="auto"/>
                    <w:left w:val="none" w:sz="0" w:space="0" w:color="auto"/>
                    <w:bottom w:val="none" w:sz="0" w:space="0" w:color="auto"/>
                    <w:right w:val="none" w:sz="0" w:space="0" w:color="auto"/>
                  </w:divBdr>
                </w:div>
                <w:div w:id="931090338">
                  <w:marLeft w:val="480"/>
                  <w:marRight w:val="0"/>
                  <w:marTop w:val="0"/>
                  <w:marBottom w:val="0"/>
                  <w:divBdr>
                    <w:top w:val="none" w:sz="0" w:space="0" w:color="auto"/>
                    <w:left w:val="none" w:sz="0" w:space="0" w:color="auto"/>
                    <w:bottom w:val="none" w:sz="0" w:space="0" w:color="auto"/>
                    <w:right w:val="none" w:sz="0" w:space="0" w:color="auto"/>
                  </w:divBdr>
                </w:div>
                <w:div w:id="1683580000">
                  <w:marLeft w:val="480"/>
                  <w:marRight w:val="0"/>
                  <w:marTop w:val="0"/>
                  <w:marBottom w:val="0"/>
                  <w:divBdr>
                    <w:top w:val="none" w:sz="0" w:space="0" w:color="auto"/>
                    <w:left w:val="none" w:sz="0" w:space="0" w:color="auto"/>
                    <w:bottom w:val="none" w:sz="0" w:space="0" w:color="auto"/>
                    <w:right w:val="none" w:sz="0" w:space="0" w:color="auto"/>
                  </w:divBdr>
                </w:div>
                <w:div w:id="1229459636">
                  <w:marLeft w:val="480"/>
                  <w:marRight w:val="0"/>
                  <w:marTop w:val="0"/>
                  <w:marBottom w:val="0"/>
                  <w:divBdr>
                    <w:top w:val="none" w:sz="0" w:space="0" w:color="auto"/>
                    <w:left w:val="none" w:sz="0" w:space="0" w:color="auto"/>
                    <w:bottom w:val="none" w:sz="0" w:space="0" w:color="auto"/>
                    <w:right w:val="none" w:sz="0" w:space="0" w:color="auto"/>
                  </w:divBdr>
                </w:div>
                <w:div w:id="921988332">
                  <w:marLeft w:val="480"/>
                  <w:marRight w:val="0"/>
                  <w:marTop w:val="0"/>
                  <w:marBottom w:val="0"/>
                  <w:divBdr>
                    <w:top w:val="none" w:sz="0" w:space="0" w:color="auto"/>
                    <w:left w:val="none" w:sz="0" w:space="0" w:color="auto"/>
                    <w:bottom w:val="none" w:sz="0" w:space="0" w:color="auto"/>
                    <w:right w:val="none" w:sz="0" w:space="0" w:color="auto"/>
                  </w:divBdr>
                </w:div>
                <w:div w:id="280691540">
                  <w:marLeft w:val="480"/>
                  <w:marRight w:val="0"/>
                  <w:marTop w:val="0"/>
                  <w:marBottom w:val="0"/>
                  <w:divBdr>
                    <w:top w:val="none" w:sz="0" w:space="0" w:color="auto"/>
                    <w:left w:val="none" w:sz="0" w:space="0" w:color="auto"/>
                    <w:bottom w:val="none" w:sz="0" w:space="0" w:color="auto"/>
                    <w:right w:val="none" w:sz="0" w:space="0" w:color="auto"/>
                  </w:divBdr>
                </w:div>
                <w:div w:id="1925382563">
                  <w:marLeft w:val="480"/>
                  <w:marRight w:val="0"/>
                  <w:marTop w:val="0"/>
                  <w:marBottom w:val="0"/>
                  <w:divBdr>
                    <w:top w:val="none" w:sz="0" w:space="0" w:color="auto"/>
                    <w:left w:val="none" w:sz="0" w:space="0" w:color="auto"/>
                    <w:bottom w:val="none" w:sz="0" w:space="0" w:color="auto"/>
                    <w:right w:val="none" w:sz="0" w:space="0" w:color="auto"/>
                  </w:divBdr>
                </w:div>
              </w:divsChild>
            </w:div>
            <w:div w:id="583497299">
              <w:marLeft w:val="0"/>
              <w:marRight w:val="0"/>
              <w:marTop w:val="0"/>
              <w:marBottom w:val="0"/>
              <w:divBdr>
                <w:top w:val="none" w:sz="0" w:space="0" w:color="auto"/>
                <w:left w:val="none" w:sz="0" w:space="0" w:color="auto"/>
                <w:bottom w:val="none" w:sz="0" w:space="0" w:color="auto"/>
                <w:right w:val="none" w:sz="0" w:space="0" w:color="auto"/>
              </w:divBdr>
              <w:divsChild>
                <w:div w:id="1966496393">
                  <w:marLeft w:val="480"/>
                  <w:marRight w:val="0"/>
                  <w:marTop w:val="0"/>
                  <w:marBottom w:val="0"/>
                  <w:divBdr>
                    <w:top w:val="none" w:sz="0" w:space="0" w:color="auto"/>
                    <w:left w:val="none" w:sz="0" w:space="0" w:color="auto"/>
                    <w:bottom w:val="none" w:sz="0" w:space="0" w:color="auto"/>
                    <w:right w:val="none" w:sz="0" w:space="0" w:color="auto"/>
                  </w:divBdr>
                </w:div>
                <w:div w:id="1565141151">
                  <w:marLeft w:val="480"/>
                  <w:marRight w:val="0"/>
                  <w:marTop w:val="0"/>
                  <w:marBottom w:val="0"/>
                  <w:divBdr>
                    <w:top w:val="none" w:sz="0" w:space="0" w:color="auto"/>
                    <w:left w:val="none" w:sz="0" w:space="0" w:color="auto"/>
                    <w:bottom w:val="none" w:sz="0" w:space="0" w:color="auto"/>
                    <w:right w:val="none" w:sz="0" w:space="0" w:color="auto"/>
                  </w:divBdr>
                </w:div>
                <w:div w:id="1411460747">
                  <w:marLeft w:val="480"/>
                  <w:marRight w:val="0"/>
                  <w:marTop w:val="0"/>
                  <w:marBottom w:val="0"/>
                  <w:divBdr>
                    <w:top w:val="none" w:sz="0" w:space="0" w:color="auto"/>
                    <w:left w:val="none" w:sz="0" w:space="0" w:color="auto"/>
                    <w:bottom w:val="none" w:sz="0" w:space="0" w:color="auto"/>
                    <w:right w:val="none" w:sz="0" w:space="0" w:color="auto"/>
                  </w:divBdr>
                </w:div>
                <w:div w:id="2136176575">
                  <w:marLeft w:val="480"/>
                  <w:marRight w:val="0"/>
                  <w:marTop w:val="0"/>
                  <w:marBottom w:val="0"/>
                  <w:divBdr>
                    <w:top w:val="none" w:sz="0" w:space="0" w:color="auto"/>
                    <w:left w:val="none" w:sz="0" w:space="0" w:color="auto"/>
                    <w:bottom w:val="none" w:sz="0" w:space="0" w:color="auto"/>
                    <w:right w:val="none" w:sz="0" w:space="0" w:color="auto"/>
                  </w:divBdr>
                </w:div>
                <w:div w:id="794760308">
                  <w:marLeft w:val="480"/>
                  <w:marRight w:val="0"/>
                  <w:marTop w:val="0"/>
                  <w:marBottom w:val="0"/>
                  <w:divBdr>
                    <w:top w:val="none" w:sz="0" w:space="0" w:color="auto"/>
                    <w:left w:val="none" w:sz="0" w:space="0" w:color="auto"/>
                    <w:bottom w:val="none" w:sz="0" w:space="0" w:color="auto"/>
                    <w:right w:val="none" w:sz="0" w:space="0" w:color="auto"/>
                  </w:divBdr>
                </w:div>
                <w:div w:id="1578444131">
                  <w:marLeft w:val="480"/>
                  <w:marRight w:val="0"/>
                  <w:marTop w:val="0"/>
                  <w:marBottom w:val="0"/>
                  <w:divBdr>
                    <w:top w:val="none" w:sz="0" w:space="0" w:color="auto"/>
                    <w:left w:val="none" w:sz="0" w:space="0" w:color="auto"/>
                    <w:bottom w:val="none" w:sz="0" w:space="0" w:color="auto"/>
                    <w:right w:val="none" w:sz="0" w:space="0" w:color="auto"/>
                  </w:divBdr>
                </w:div>
                <w:div w:id="820926981">
                  <w:marLeft w:val="480"/>
                  <w:marRight w:val="0"/>
                  <w:marTop w:val="0"/>
                  <w:marBottom w:val="0"/>
                  <w:divBdr>
                    <w:top w:val="none" w:sz="0" w:space="0" w:color="auto"/>
                    <w:left w:val="none" w:sz="0" w:space="0" w:color="auto"/>
                    <w:bottom w:val="none" w:sz="0" w:space="0" w:color="auto"/>
                    <w:right w:val="none" w:sz="0" w:space="0" w:color="auto"/>
                  </w:divBdr>
                </w:div>
                <w:div w:id="832834985">
                  <w:marLeft w:val="480"/>
                  <w:marRight w:val="0"/>
                  <w:marTop w:val="0"/>
                  <w:marBottom w:val="0"/>
                  <w:divBdr>
                    <w:top w:val="none" w:sz="0" w:space="0" w:color="auto"/>
                    <w:left w:val="none" w:sz="0" w:space="0" w:color="auto"/>
                    <w:bottom w:val="none" w:sz="0" w:space="0" w:color="auto"/>
                    <w:right w:val="none" w:sz="0" w:space="0" w:color="auto"/>
                  </w:divBdr>
                </w:div>
                <w:div w:id="338773075">
                  <w:marLeft w:val="480"/>
                  <w:marRight w:val="0"/>
                  <w:marTop w:val="0"/>
                  <w:marBottom w:val="0"/>
                  <w:divBdr>
                    <w:top w:val="none" w:sz="0" w:space="0" w:color="auto"/>
                    <w:left w:val="none" w:sz="0" w:space="0" w:color="auto"/>
                    <w:bottom w:val="none" w:sz="0" w:space="0" w:color="auto"/>
                    <w:right w:val="none" w:sz="0" w:space="0" w:color="auto"/>
                  </w:divBdr>
                </w:div>
                <w:div w:id="1662394616">
                  <w:marLeft w:val="480"/>
                  <w:marRight w:val="0"/>
                  <w:marTop w:val="0"/>
                  <w:marBottom w:val="0"/>
                  <w:divBdr>
                    <w:top w:val="none" w:sz="0" w:space="0" w:color="auto"/>
                    <w:left w:val="none" w:sz="0" w:space="0" w:color="auto"/>
                    <w:bottom w:val="none" w:sz="0" w:space="0" w:color="auto"/>
                    <w:right w:val="none" w:sz="0" w:space="0" w:color="auto"/>
                  </w:divBdr>
                </w:div>
                <w:div w:id="1291783318">
                  <w:marLeft w:val="480"/>
                  <w:marRight w:val="0"/>
                  <w:marTop w:val="0"/>
                  <w:marBottom w:val="0"/>
                  <w:divBdr>
                    <w:top w:val="none" w:sz="0" w:space="0" w:color="auto"/>
                    <w:left w:val="none" w:sz="0" w:space="0" w:color="auto"/>
                    <w:bottom w:val="none" w:sz="0" w:space="0" w:color="auto"/>
                    <w:right w:val="none" w:sz="0" w:space="0" w:color="auto"/>
                  </w:divBdr>
                </w:div>
                <w:div w:id="446241264">
                  <w:marLeft w:val="480"/>
                  <w:marRight w:val="0"/>
                  <w:marTop w:val="0"/>
                  <w:marBottom w:val="0"/>
                  <w:divBdr>
                    <w:top w:val="none" w:sz="0" w:space="0" w:color="auto"/>
                    <w:left w:val="none" w:sz="0" w:space="0" w:color="auto"/>
                    <w:bottom w:val="none" w:sz="0" w:space="0" w:color="auto"/>
                    <w:right w:val="none" w:sz="0" w:space="0" w:color="auto"/>
                  </w:divBdr>
                </w:div>
                <w:div w:id="1679308949">
                  <w:marLeft w:val="480"/>
                  <w:marRight w:val="0"/>
                  <w:marTop w:val="0"/>
                  <w:marBottom w:val="0"/>
                  <w:divBdr>
                    <w:top w:val="none" w:sz="0" w:space="0" w:color="auto"/>
                    <w:left w:val="none" w:sz="0" w:space="0" w:color="auto"/>
                    <w:bottom w:val="none" w:sz="0" w:space="0" w:color="auto"/>
                    <w:right w:val="none" w:sz="0" w:space="0" w:color="auto"/>
                  </w:divBdr>
                </w:div>
                <w:div w:id="1354066160">
                  <w:marLeft w:val="480"/>
                  <w:marRight w:val="0"/>
                  <w:marTop w:val="0"/>
                  <w:marBottom w:val="0"/>
                  <w:divBdr>
                    <w:top w:val="none" w:sz="0" w:space="0" w:color="auto"/>
                    <w:left w:val="none" w:sz="0" w:space="0" w:color="auto"/>
                    <w:bottom w:val="none" w:sz="0" w:space="0" w:color="auto"/>
                    <w:right w:val="none" w:sz="0" w:space="0" w:color="auto"/>
                  </w:divBdr>
                </w:div>
                <w:div w:id="92092795">
                  <w:marLeft w:val="480"/>
                  <w:marRight w:val="0"/>
                  <w:marTop w:val="0"/>
                  <w:marBottom w:val="0"/>
                  <w:divBdr>
                    <w:top w:val="none" w:sz="0" w:space="0" w:color="auto"/>
                    <w:left w:val="none" w:sz="0" w:space="0" w:color="auto"/>
                    <w:bottom w:val="none" w:sz="0" w:space="0" w:color="auto"/>
                    <w:right w:val="none" w:sz="0" w:space="0" w:color="auto"/>
                  </w:divBdr>
                </w:div>
                <w:div w:id="1963027764">
                  <w:marLeft w:val="480"/>
                  <w:marRight w:val="0"/>
                  <w:marTop w:val="0"/>
                  <w:marBottom w:val="0"/>
                  <w:divBdr>
                    <w:top w:val="none" w:sz="0" w:space="0" w:color="auto"/>
                    <w:left w:val="none" w:sz="0" w:space="0" w:color="auto"/>
                    <w:bottom w:val="none" w:sz="0" w:space="0" w:color="auto"/>
                    <w:right w:val="none" w:sz="0" w:space="0" w:color="auto"/>
                  </w:divBdr>
                </w:div>
                <w:div w:id="252129461">
                  <w:marLeft w:val="480"/>
                  <w:marRight w:val="0"/>
                  <w:marTop w:val="0"/>
                  <w:marBottom w:val="0"/>
                  <w:divBdr>
                    <w:top w:val="none" w:sz="0" w:space="0" w:color="auto"/>
                    <w:left w:val="none" w:sz="0" w:space="0" w:color="auto"/>
                    <w:bottom w:val="none" w:sz="0" w:space="0" w:color="auto"/>
                    <w:right w:val="none" w:sz="0" w:space="0" w:color="auto"/>
                  </w:divBdr>
                </w:div>
                <w:div w:id="1959755457">
                  <w:marLeft w:val="480"/>
                  <w:marRight w:val="0"/>
                  <w:marTop w:val="0"/>
                  <w:marBottom w:val="0"/>
                  <w:divBdr>
                    <w:top w:val="none" w:sz="0" w:space="0" w:color="auto"/>
                    <w:left w:val="none" w:sz="0" w:space="0" w:color="auto"/>
                    <w:bottom w:val="none" w:sz="0" w:space="0" w:color="auto"/>
                    <w:right w:val="none" w:sz="0" w:space="0" w:color="auto"/>
                  </w:divBdr>
                </w:div>
                <w:div w:id="476454077">
                  <w:marLeft w:val="480"/>
                  <w:marRight w:val="0"/>
                  <w:marTop w:val="0"/>
                  <w:marBottom w:val="0"/>
                  <w:divBdr>
                    <w:top w:val="none" w:sz="0" w:space="0" w:color="auto"/>
                    <w:left w:val="none" w:sz="0" w:space="0" w:color="auto"/>
                    <w:bottom w:val="none" w:sz="0" w:space="0" w:color="auto"/>
                    <w:right w:val="none" w:sz="0" w:space="0" w:color="auto"/>
                  </w:divBdr>
                </w:div>
                <w:div w:id="452209099">
                  <w:marLeft w:val="480"/>
                  <w:marRight w:val="0"/>
                  <w:marTop w:val="0"/>
                  <w:marBottom w:val="0"/>
                  <w:divBdr>
                    <w:top w:val="none" w:sz="0" w:space="0" w:color="auto"/>
                    <w:left w:val="none" w:sz="0" w:space="0" w:color="auto"/>
                    <w:bottom w:val="none" w:sz="0" w:space="0" w:color="auto"/>
                    <w:right w:val="none" w:sz="0" w:space="0" w:color="auto"/>
                  </w:divBdr>
                </w:div>
                <w:div w:id="819887474">
                  <w:marLeft w:val="480"/>
                  <w:marRight w:val="0"/>
                  <w:marTop w:val="0"/>
                  <w:marBottom w:val="0"/>
                  <w:divBdr>
                    <w:top w:val="none" w:sz="0" w:space="0" w:color="auto"/>
                    <w:left w:val="none" w:sz="0" w:space="0" w:color="auto"/>
                    <w:bottom w:val="none" w:sz="0" w:space="0" w:color="auto"/>
                    <w:right w:val="none" w:sz="0" w:space="0" w:color="auto"/>
                  </w:divBdr>
                </w:div>
                <w:div w:id="195043790">
                  <w:marLeft w:val="480"/>
                  <w:marRight w:val="0"/>
                  <w:marTop w:val="0"/>
                  <w:marBottom w:val="0"/>
                  <w:divBdr>
                    <w:top w:val="none" w:sz="0" w:space="0" w:color="auto"/>
                    <w:left w:val="none" w:sz="0" w:space="0" w:color="auto"/>
                    <w:bottom w:val="none" w:sz="0" w:space="0" w:color="auto"/>
                    <w:right w:val="none" w:sz="0" w:space="0" w:color="auto"/>
                  </w:divBdr>
                </w:div>
                <w:div w:id="1844124225">
                  <w:marLeft w:val="480"/>
                  <w:marRight w:val="0"/>
                  <w:marTop w:val="0"/>
                  <w:marBottom w:val="0"/>
                  <w:divBdr>
                    <w:top w:val="none" w:sz="0" w:space="0" w:color="auto"/>
                    <w:left w:val="none" w:sz="0" w:space="0" w:color="auto"/>
                    <w:bottom w:val="none" w:sz="0" w:space="0" w:color="auto"/>
                    <w:right w:val="none" w:sz="0" w:space="0" w:color="auto"/>
                  </w:divBdr>
                </w:div>
                <w:div w:id="2103407289">
                  <w:marLeft w:val="480"/>
                  <w:marRight w:val="0"/>
                  <w:marTop w:val="0"/>
                  <w:marBottom w:val="0"/>
                  <w:divBdr>
                    <w:top w:val="none" w:sz="0" w:space="0" w:color="auto"/>
                    <w:left w:val="none" w:sz="0" w:space="0" w:color="auto"/>
                    <w:bottom w:val="none" w:sz="0" w:space="0" w:color="auto"/>
                    <w:right w:val="none" w:sz="0" w:space="0" w:color="auto"/>
                  </w:divBdr>
                </w:div>
                <w:div w:id="971522566">
                  <w:marLeft w:val="480"/>
                  <w:marRight w:val="0"/>
                  <w:marTop w:val="0"/>
                  <w:marBottom w:val="0"/>
                  <w:divBdr>
                    <w:top w:val="none" w:sz="0" w:space="0" w:color="auto"/>
                    <w:left w:val="none" w:sz="0" w:space="0" w:color="auto"/>
                    <w:bottom w:val="none" w:sz="0" w:space="0" w:color="auto"/>
                    <w:right w:val="none" w:sz="0" w:space="0" w:color="auto"/>
                  </w:divBdr>
                </w:div>
                <w:div w:id="315107339">
                  <w:marLeft w:val="480"/>
                  <w:marRight w:val="0"/>
                  <w:marTop w:val="0"/>
                  <w:marBottom w:val="0"/>
                  <w:divBdr>
                    <w:top w:val="none" w:sz="0" w:space="0" w:color="auto"/>
                    <w:left w:val="none" w:sz="0" w:space="0" w:color="auto"/>
                    <w:bottom w:val="none" w:sz="0" w:space="0" w:color="auto"/>
                    <w:right w:val="none" w:sz="0" w:space="0" w:color="auto"/>
                  </w:divBdr>
                </w:div>
                <w:div w:id="2054844774">
                  <w:marLeft w:val="480"/>
                  <w:marRight w:val="0"/>
                  <w:marTop w:val="0"/>
                  <w:marBottom w:val="0"/>
                  <w:divBdr>
                    <w:top w:val="none" w:sz="0" w:space="0" w:color="auto"/>
                    <w:left w:val="none" w:sz="0" w:space="0" w:color="auto"/>
                    <w:bottom w:val="none" w:sz="0" w:space="0" w:color="auto"/>
                    <w:right w:val="none" w:sz="0" w:space="0" w:color="auto"/>
                  </w:divBdr>
                </w:div>
                <w:div w:id="459614964">
                  <w:marLeft w:val="480"/>
                  <w:marRight w:val="0"/>
                  <w:marTop w:val="0"/>
                  <w:marBottom w:val="0"/>
                  <w:divBdr>
                    <w:top w:val="none" w:sz="0" w:space="0" w:color="auto"/>
                    <w:left w:val="none" w:sz="0" w:space="0" w:color="auto"/>
                    <w:bottom w:val="none" w:sz="0" w:space="0" w:color="auto"/>
                    <w:right w:val="none" w:sz="0" w:space="0" w:color="auto"/>
                  </w:divBdr>
                </w:div>
                <w:div w:id="278921307">
                  <w:marLeft w:val="480"/>
                  <w:marRight w:val="0"/>
                  <w:marTop w:val="0"/>
                  <w:marBottom w:val="0"/>
                  <w:divBdr>
                    <w:top w:val="none" w:sz="0" w:space="0" w:color="auto"/>
                    <w:left w:val="none" w:sz="0" w:space="0" w:color="auto"/>
                    <w:bottom w:val="none" w:sz="0" w:space="0" w:color="auto"/>
                    <w:right w:val="none" w:sz="0" w:space="0" w:color="auto"/>
                  </w:divBdr>
                </w:div>
                <w:div w:id="1247959899">
                  <w:marLeft w:val="480"/>
                  <w:marRight w:val="0"/>
                  <w:marTop w:val="0"/>
                  <w:marBottom w:val="0"/>
                  <w:divBdr>
                    <w:top w:val="none" w:sz="0" w:space="0" w:color="auto"/>
                    <w:left w:val="none" w:sz="0" w:space="0" w:color="auto"/>
                    <w:bottom w:val="none" w:sz="0" w:space="0" w:color="auto"/>
                    <w:right w:val="none" w:sz="0" w:space="0" w:color="auto"/>
                  </w:divBdr>
                </w:div>
                <w:div w:id="961111503">
                  <w:marLeft w:val="480"/>
                  <w:marRight w:val="0"/>
                  <w:marTop w:val="0"/>
                  <w:marBottom w:val="0"/>
                  <w:divBdr>
                    <w:top w:val="none" w:sz="0" w:space="0" w:color="auto"/>
                    <w:left w:val="none" w:sz="0" w:space="0" w:color="auto"/>
                    <w:bottom w:val="none" w:sz="0" w:space="0" w:color="auto"/>
                    <w:right w:val="none" w:sz="0" w:space="0" w:color="auto"/>
                  </w:divBdr>
                </w:div>
                <w:div w:id="523132691">
                  <w:marLeft w:val="480"/>
                  <w:marRight w:val="0"/>
                  <w:marTop w:val="0"/>
                  <w:marBottom w:val="0"/>
                  <w:divBdr>
                    <w:top w:val="none" w:sz="0" w:space="0" w:color="auto"/>
                    <w:left w:val="none" w:sz="0" w:space="0" w:color="auto"/>
                    <w:bottom w:val="none" w:sz="0" w:space="0" w:color="auto"/>
                    <w:right w:val="none" w:sz="0" w:space="0" w:color="auto"/>
                  </w:divBdr>
                </w:div>
                <w:div w:id="1594165906">
                  <w:marLeft w:val="480"/>
                  <w:marRight w:val="0"/>
                  <w:marTop w:val="0"/>
                  <w:marBottom w:val="0"/>
                  <w:divBdr>
                    <w:top w:val="none" w:sz="0" w:space="0" w:color="auto"/>
                    <w:left w:val="none" w:sz="0" w:space="0" w:color="auto"/>
                    <w:bottom w:val="none" w:sz="0" w:space="0" w:color="auto"/>
                    <w:right w:val="none" w:sz="0" w:space="0" w:color="auto"/>
                  </w:divBdr>
                </w:div>
                <w:div w:id="80807703">
                  <w:marLeft w:val="480"/>
                  <w:marRight w:val="0"/>
                  <w:marTop w:val="0"/>
                  <w:marBottom w:val="0"/>
                  <w:divBdr>
                    <w:top w:val="none" w:sz="0" w:space="0" w:color="auto"/>
                    <w:left w:val="none" w:sz="0" w:space="0" w:color="auto"/>
                    <w:bottom w:val="none" w:sz="0" w:space="0" w:color="auto"/>
                    <w:right w:val="none" w:sz="0" w:space="0" w:color="auto"/>
                  </w:divBdr>
                </w:div>
                <w:div w:id="1459568194">
                  <w:marLeft w:val="480"/>
                  <w:marRight w:val="0"/>
                  <w:marTop w:val="0"/>
                  <w:marBottom w:val="0"/>
                  <w:divBdr>
                    <w:top w:val="none" w:sz="0" w:space="0" w:color="auto"/>
                    <w:left w:val="none" w:sz="0" w:space="0" w:color="auto"/>
                    <w:bottom w:val="none" w:sz="0" w:space="0" w:color="auto"/>
                    <w:right w:val="none" w:sz="0" w:space="0" w:color="auto"/>
                  </w:divBdr>
                </w:div>
                <w:div w:id="31393721">
                  <w:marLeft w:val="480"/>
                  <w:marRight w:val="0"/>
                  <w:marTop w:val="0"/>
                  <w:marBottom w:val="0"/>
                  <w:divBdr>
                    <w:top w:val="none" w:sz="0" w:space="0" w:color="auto"/>
                    <w:left w:val="none" w:sz="0" w:space="0" w:color="auto"/>
                    <w:bottom w:val="none" w:sz="0" w:space="0" w:color="auto"/>
                    <w:right w:val="none" w:sz="0" w:space="0" w:color="auto"/>
                  </w:divBdr>
                </w:div>
                <w:div w:id="444078112">
                  <w:marLeft w:val="480"/>
                  <w:marRight w:val="0"/>
                  <w:marTop w:val="0"/>
                  <w:marBottom w:val="0"/>
                  <w:divBdr>
                    <w:top w:val="none" w:sz="0" w:space="0" w:color="auto"/>
                    <w:left w:val="none" w:sz="0" w:space="0" w:color="auto"/>
                    <w:bottom w:val="none" w:sz="0" w:space="0" w:color="auto"/>
                    <w:right w:val="none" w:sz="0" w:space="0" w:color="auto"/>
                  </w:divBdr>
                </w:div>
                <w:div w:id="1811363130">
                  <w:marLeft w:val="480"/>
                  <w:marRight w:val="0"/>
                  <w:marTop w:val="0"/>
                  <w:marBottom w:val="0"/>
                  <w:divBdr>
                    <w:top w:val="none" w:sz="0" w:space="0" w:color="auto"/>
                    <w:left w:val="none" w:sz="0" w:space="0" w:color="auto"/>
                    <w:bottom w:val="none" w:sz="0" w:space="0" w:color="auto"/>
                    <w:right w:val="none" w:sz="0" w:space="0" w:color="auto"/>
                  </w:divBdr>
                </w:div>
                <w:div w:id="1888297082">
                  <w:marLeft w:val="480"/>
                  <w:marRight w:val="0"/>
                  <w:marTop w:val="0"/>
                  <w:marBottom w:val="0"/>
                  <w:divBdr>
                    <w:top w:val="none" w:sz="0" w:space="0" w:color="auto"/>
                    <w:left w:val="none" w:sz="0" w:space="0" w:color="auto"/>
                    <w:bottom w:val="none" w:sz="0" w:space="0" w:color="auto"/>
                    <w:right w:val="none" w:sz="0" w:space="0" w:color="auto"/>
                  </w:divBdr>
                </w:div>
                <w:div w:id="180896090">
                  <w:marLeft w:val="480"/>
                  <w:marRight w:val="0"/>
                  <w:marTop w:val="0"/>
                  <w:marBottom w:val="0"/>
                  <w:divBdr>
                    <w:top w:val="none" w:sz="0" w:space="0" w:color="auto"/>
                    <w:left w:val="none" w:sz="0" w:space="0" w:color="auto"/>
                    <w:bottom w:val="none" w:sz="0" w:space="0" w:color="auto"/>
                    <w:right w:val="none" w:sz="0" w:space="0" w:color="auto"/>
                  </w:divBdr>
                </w:div>
              </w:divsChild>
            </w:div>
            <w:div w:id="1227301802">
              <w:marLeft w:val="0"/>
              <w:marRight w:val="0"/>
              <w:marTop w:val="0"/>
              <w:marBottom w:val="0"/>
              <w:divBdr>
                <w:top w:val="none" w:sz="0" w:space="0" w:color="auto"/>
                <w:left w:val="none" w:sz="0" w:space="0" w:color="auto"/>
                <w:bottom w:val="none" w:sz="0" w:space="0" w:color="auto"/>
                <w:right w:val="none" w:sz="0" w:space="0" w:color="auto"/>
              </w:divBdr>
              <w:divsChild>
                <w:div w:id="458915298">
                  <w:marLeft w:val="480"/>
                  <w:marRight w:val="0"/>
                  <w:marTop w:val="0"/>
                  <w:marBottom w:val="0"/>
                  <w:divBdr>
                    <w:top w:val="none" w:sz="0" w:space="0" w:color="auto"/>
                    <w:left w:val="none" w:sz="0" w:space="0" w:color="auto"/>
                    <w:bottom w:val="none" w:sz="0" w:space="0" w:color="auto"/>
                    <w:right w:val="none" w:sz="0" w:space="0" w:color="auto"/>
                  </w:divBdr>
                </w:div>
                <w:div w:id="446896696">
                  <w:marLeft w:val="480"/>
                  <w:marRight w:val="0"/>
                  <w:marTop w:val="0"/>
                  <w:marBottom w:val="0"/>
                  <w:divBdr>
                    <w:top w:val="none" w:sz="0" w:space="0" w:color="auto"/>
                    <w:left w:val="none" w:sz="0" w:space="0" w:color="auto"/>
                    <w:bottom w:val="none" w:sz="0" w:space="0" w:color="auto"/>
                    <w:right w:val="none" w:sz="0" w:space="0" w:color="auto"/>
                  </w:divBdr>
                </w:div>
                <w:div w:id="394814301">
                  <w:marLeft w:val="480"/>
                  <w:marRight w:val="0"/>
                  <w:marTop w:val="0"/>
                  <w:marBottom w:val="0"/>
                  <w:divBdr>
                    <w:top w:val="none" w:sz="0" w:space="0" w:color="auto"/>
                    <w:left w:val="none" w:sz="0" w:space="0" w:color="auto"/>
                    <w:bottom w:val="none" w:sz="0" w:space="0" w:color="auto"/>
                    <w:right w:val="none" w:sz="0" w:space="0" w:color="auto"/>
                  </w:divBdr>
                </w:div>
                <w:div w:id="5713937">
                  <w:marLeft w:val="480"/>
                  <w:marRight w:val="0"/>
                  <w:marTop w:val="0"/>
                  <w:marBottom w:val="0"/>
                  <w:divBdr>
                    <w:top w:val="none" w:sz="0" w:space="0" w:color="auto"/>
                    <w:left w:val="none" w:sz="0" w:space="0" w:color="auto"/>
                    <w:bottom w:val="none" w:sz="0" w:space="0" w:color="auto"/>
                    <w:right w:val="none" w:sz="0" w:space="0" w:color="auto"/>
                  </w:divBdr>
                </w:div>
                <w:div w:id="134612725">
                  <w:marLeft w:val="480"/>
                  <w:marRight w:val="0"/>
                  <w:marTop w:val="0"/>
                  <w:marBottom w:val="0"/>
                  <w:divBdr>
                    <w:top w:val="none" w:sz="0" w:space="0" w:color="auto"/>
                    <w:left w:val="none" w:sz="0" w:space="0" w:color="auto"/>
                    <w:bottom w:val="none" w:sz="0" w:space="0" w:color="auto"/>
                    <w:right w:val="none" w:sz="0" w:space="0" w:color="auto"/>
                  </w:divBdr>
                </w:div>
                <w:div w:id="2143569475">
                  <w:marLeft w:val="480"/>
                  <w:marRight w:val="0"/>
                  <w:marTop w:val="0"/>
                  <w:marBottom w:val="0"/>
                  <w:divBdr>
                    <w:top w:val="none" w:sz="0" w:space="0" w:color="auto"/>
                    <w:left w:val="none" w:sz="0" w:space="0" w:color="auto"/>
                    <w:bottom w:val="none" w:sz="0" w:space="0" w:color="auto"/>
                    <w:right w:val="none" w:sz="0" w:space="0" w:color="auto"/>
                  </w:divBdr>
                </w:div>
                <w:div w:id="762531093">
                  <w:marLeft w:val="480"/>
                  <w:marRight w:val="0"/>
                  <w:marTop w:val="0"/>
                  <w:marBottom w:val="0"/>
                  <w:divBdr>
                    <w:top w:val="none" w:sz="0" w:space="0" w:color="auto"/>
                    <w:left w:val="none" w:sz="0" w:space="0" w:color="auto"/>
                    <w:bottom w:val="none" w:sz="0" w:space="0" w:color="auto"/>
                    <w:right w:val="none" w:sz="0" w:space="0" w:color="auto"/>
                  </w:divBdr>
                </w:div>
                <w:div w:id="2041858424">
                  <w:marLeft w:val="480"/>
                  <w:marRight w:val="0"/>
                  <w:marTop w:val="0"/>
                  <w:marBottom w:val="0"/>
                  <w:divBdr>
                    <w:top w:val="none" w:sz="0" w:space="0" w:color="auto"/>
                    <w:left w:val="none" w:sz="0" w:space="0" w:color="auto"/>
                    <w:bottom w:val="none" w:sz="0" w:space="0" w:color="auto"/>
                    <w:right w:val="none" w:sz="0" w:space="0" w:color="auto"/>
                  </w:divBdr>
                </w:div>
                <w:div w:id="2012641445">
                  <w:marLeft w:val="480"/>
                  <w:marRight w:val="0"/>
                  <w:marTop w:val="0"/>
                  <w:marBottom w:val="0"/>
                  <w:divBdr>
                    <w:top w:val="none" w:sz="0" w:space="0" w:color="auto"/>
                    <w:left w:val="none" w:sz="0" w:space="0" w:color="auto"/>
                    <w:bottom w:val="none" w:sz="0" w:space="0" w:color="auto"/>
                    <w:right w:val="none" w:sz="0" w:space="0" w:color="auto"/>
                  </w:divBdr>
                </w:div>
                <w:div w:id="1088892729">
                  <w:marLeft w:val="480"/>
                  <w:marRight w:val="0"/>
                  <w:marTop w:val="0"/>
                  <w:marBottom w:val="0"/>
                  <w:divBdr>
                    <w:top w:val="none" w:sz="0" w:space="0" w:color="auto"/>
                    <w:left w:val="none" w:sz="0" w:space="0" w:color="auto"/>
                    <w:bottom w:val="none" w:sz="0" w:space="0" w:color="auto"/>
                    <w:right w:val="none" w:sz="0" w:space="0" w:color="auto"/>
                  </w:divBdr>
                </w:div>
                <w:div w:id="785928643">
                  <w:marLeft w:val="480"/>
                  <w:marRight w:val="0"/>
                  <w:marTop w:val="0"/>
                  <w:marBottom w:val="0"/>
                  <w:divBdr>
                    <w:top w:val="none" w:sz="0" w:space="0" w:color="auto"/>
                    <w:left w:val="none" w:sz="0" w:space="0" w:color="auto"/>
                    <w:bottom w:val="none" w:sz="0" w:space="0" w:color="auto"/>
                    <w:right w:val="none" w:sz="0" w:space="0" w:color="auto"/>
                  </w:divBdr>
                </w:div>
                <w:div w:id="467361679">
                  <w:marLeft w:val="480"/>
                  <w:marRight w:val="0"/>
                  <w:marTop w:val="0"/>
                  <w:marBottom w:val="0"/>
                  <w:divBdr>
                    <w:top w:val="none" w:sz="0" w:space="0" w:color="auto"/>
                    <w:left w:val="none" w:sz="0" w:space="0" w:color="auto"/>
                    <w:bottom w:val="none" w:sz="0" w:space="0" w:color="auto"/>
                    <w:right w:val="none" w:sz="0" w:space="0" w:color="auto"/>
                  </w:divBdr>
                </w:div>
                <w:div w:id="555360592">
                  <w:marLeft w:val="480"/>
                  <w:marRight w:val="0"/>
                  <w:marTop w:val="0"/>
                  <w:marBottom w:val="0"/>
                  <w:divBdr>
                    <w:top w:val="none" w:sz="0" w:space="0" w:color="auto"/>
                    <w:left w:val="none" w:sz="0" w:space="0" w:color="auto"/>
                    <w:bottom w:val="none" w:sz="0" w:space="0" w:color="auto"/>
                    <w:right w:val="none" w:sz="0" w:space="0" w:color="auto"/>
                  </w:divBdr>
                </w:div>
                <w:div w:id="2043168184">
                  <w:marLeft w:val="480"/>
                  <w:marRight w:val="0"/>
                  <w:marTop w:val="0"/>
                  <w:marBottom w:val="0"/>
                  <w:divBdr>
                    <w:top w:val="none" w:sz="0" w:space="0" w:color="auto"/>
                    <w:left w:val="none" w:sz="0" w:space="0" w:color="auto"/>
                    <w:bottom w:val="none" w:sz="0" w:space="0" w:color="auto"/>
                    <w:right w:val="none" w:sz="0" w:space="0" w:color="auto"/>
                  </w:divBdr>
                </w:div>
                <w:div w:id="748238319">
                  <w:marLeft w:val="480"/>
                  <w:marRight w:val="0"/>
                  <w:marTop w:val="0"/>
                  <w:marBottom w:val="0"/>
                  <w:divBdr>
                    <w:top w:val="none" w:sz="0" w:space="0" w:color="auto"/>
                    <w:left w:val="none" w:sz="0" w:space="0" w:color="auto"/>
                    <w:bottom w:val="none" w:sz="0" w:space="0" w:color="auto"/>
                    <w:right w:val="none" w:sz="0" w:space="0" w:color="auto"/>
                  </w:divBdr>
                </w:div>
                <w:div w:id="301161990">
                  <w:marLeft w:val="480"/>
                  <w:marRight w:val="0"/>
                  <w:marTop w:val="0"/>
                  <w:marBottom w:val="0"/>
                  <w:divBdr>
                    <w:top w:val="none" w:sz="0" w:space="0" w:color="auto"/>
                    <w:left w:val="none" w:sz="0" w:space="0" w:color="auto"/>
                    <w:bottom w:val="none" w:sz="0" w:space="0" w:color="auto"/>
                    <w:right w:val="none" w:sz="0" w:space="0" w:color="auto"/>
                  </w:divBdr>
                </w:div>
                <w:div w:id="1901595813">
                  <w:marLeft w:val="480"/>
                  <w:marRight w:val="0"/>
                  <w:marTop w:val="0"/>
                  <w:marBottom w:val="0"/>
                  <w:divBdr>
                    <w:top w:val="none" w:sz="0" w:space="0" w:color="auto"/>
                    <w:left w:val="none" w:sz="0" w:space="0" w:color="auto"/>
                    <w:bottom w:val="none" w:sz="0" w:space="0" w:color="auto"/>
                    <w:right w:val="none" w:sz="0" w:space="0" w:color="auto"/>
                  </w:divBdr>
                </w:div>
                <w:div w:id="866528303">
                  <w:marLeft w:val="480"/>
                  <w:marRight w:val="0"/>
                  <w:marTop w:val="0"/>
                  <w:marBottom w:val="0"/>
                  <w:divBdr>
                    <w:top w:val="none" w:sz="0" w:space="0" w:color="auto"/>
                    <w:left w:val="none" w:sz="0" w:space="0" w:color="auto"/>
                    <w:bottom w:val="none" w:sz="0" w:space="0" w:color="auto"/>
                    <w:right w:val="none" w:sz="0" w:space="0" w:color="auto"/>
                  </w:divBdr>
                </w:div>
                <w:div w:id="849294234">
                  <w:marLeft w:val="480"/>
                  <w:marRight w:val="0"/>
                  <w:marTop w:val="0"/>
                  <w:marBottom w:val="0"/>
                  <w:divBdr>
                    <w:top w:val="none" w:sz="0" w:space="0" w:color="auto"/>
                    <w:left w:val="none" w:sz="0" w:space="0" w:color="auto"/>
                    <w:bottom w:val="none" w:sz="0" w:space="0" w:color="auto"/>
                    <w:right w:val="none" w:sz="0" w:space="0" w:color="auto"/>
                  </w:divBdr>
                </w:div>
                <w:div w:id="1797285789">
                  <w:marLeft w:val="480"/>
                  <w:marRight w:val="0"/>
                  <w:marTop w:val="0"/>
                  <w:marBottom w:val="0"/>
                  <w:divBdr>
                    <w:top w:val="none" w:sz="0" w:space="0" w:color="auto"/>
                    <w:left w:val="none" w:sz="0" w:space="0" w:color="auto"/>
                    <w:bottom w:val="none" w:sz="0" w:space="0" w:color="auto"/>
                    <w:right w:val="none" w:sz="0" w:space="0" w:color="auto"/>
                  </w:divBdr>
                </w:div>
                <w:div w:id="219099653">
                  <w:marLeft w:val="480"/>
                  <w:marRight w:val="0"/>
                  <w:marTop w:val="0"/>
                  <w:marBottom w:val="0"/>
                  <w:divBdr>
                    <w:top w:val="none" w:sz="0" w:space="0" w:color="auto"/>
                    <w:left w:val="none" w:sz="0" w:space="0" w:color="auto"/>
                    <w:bottom w:val="none" w:sz="0" w:space="0" w:color="auto"/>
                    <w:right w:val="none" w:sz="0" w:space="0" w:color="auto"/>
                  </w:divBdr>
                </w:div>
                <w:div w:id="1050494763">
                  <w:marLeft w:val="480"/>
                  <w:marRight w:val="0"/>
                  <w:marTop w:val="0"/>
                  <w:marBottom w:val="0"/>
                  <w:divBdr>
                    <w:top w:val="none" w:sz="0" w:space="0" w:color="auto"/>
                    <w:left w:val="none" w:sz="0" w:space="0" w:color="auto"/>
                    <w:bottom w:val="none" w:sz="0" w:space="0" w:color="auto"/>
                    <w:right w:val="none" w:sz="0" w:space="0" w:color="auto"/>
                  </w:divBdr>
                </w:div>
                <w:div w:id="728267758">
                  <w:marLeft w:val="480"/>
                  <w:marRight w:val="0"/>
                  <w:marTop w:val="0"/>
                  <w:marBottom w:val="0"/>
                  <w:divBdr>
                    <w:top w:val="none" w:sz="0" w:space="0" w:color="auto"/>
                    <w:left w:val="none" w:sz="0" w:space="0" w:color="auto"/>
                    <w:bottom w:val="none" w:sz="0" w:space="0" w:color="auto"/>
                    <w:right w:val="none" w:sz="0" w:space="0" w:color="auto"/>
                  </w:divBdr>
                </w:div>
                <w:div w:id="195042105">
                  <w:marLeft w:val="480"/>
                  <w:marRight w:val="0"/>
                  <w:marTop w:val="0"/>
                  <w:marBottom w:val="0"/>
                  <w:divBdr>
                    <w:top w:val="none" w:sz="0" w:space="0" w:color="auto"/>
                    <w:left w:val="none" w:sz="0" w:space="0" w:color="auto"/>
                    <w:bottom w:val="none" w:sz="0" w:space="0" w:color="auto"/>
                    <w:right w:val="none" w:sz="0" w:space="0" w:color="auto"/>
                  </w:divBdr>
                </w:div>
                <w:div w:id="1754083575">
                  <w:marLeft w:val="480"/>
                  <w:marRight w:val="0"/>
                  <w:marTop w:val="0"/>
                  <w:marBottom w:val="0"/>
                  <w:divBdr>
                    <w:top w:val="none" w:sz="0" w:space="0" w:color="auto"/>
                    <w:left w:val="none" w:sz="0" w:space="0" w:color="auto"/>
                    <w:bottom w:val="none" w:sz="0" w:space="0" w:color="auto"/>
                    <w:right w:val="none" w:sz="0" w:space="0" w:color="auto"/>
                  </w:divBdr>
                </w:div>
                <w:div w:id="1461220412">
                  <w:marLeft w:val="480"/>
                  <w:marRight w:val="0"/>
                  <w:marTop w:val="0"/>
                  <w:marBottom w:val="0"/>
                  <w:divBdr>
                    <w:top w:val="none" w:sz="0" w:space="0" w:color="auto"/>
                    <w:left w:val="none" w:sz="0" w:space="0" w:color="auto"/>
                    <w:bottom w:val="none" w:sz="0" w:space="0" w:color="auto"/>
                    <w:right w:val="none" w:sz="0" w:space="0" w:color="auto"/>
                  </w:divBdr>
                </w:div>
                <w:div w:id="912743271">
                  <w:marLeft w:val="480"/>
                  <w:marRight w:val="0"/>
                  <w:marTop w:val="0"/>
                  <w:marBottom w:val="0"/>
                  <w:divBdr>
                    <w:top w:val="none" w:sz="0" w:space="0" w:color="auto"/>
                    <w:left w:val="none" w:sz="0" w:space="0" w:color="auto"/>
                    <w:bottom w:val="none" w:sz="0" w:space="0" w:color="auto"/>
                    <w:right w:val="none" w:sz="0" w:space="0" w:color="auto"/>
                  </w:divBdr>
                </w:div>
                <w:div w:id="718214160">
                  <w:marLeft w:val="480"/>
                  <w:marRight w:val="0"/>
                  <w:marTop w:val="0"/>
                  <w:marBottom w:val="0"/>
                  <w:divBdr>
                    <w:top w:val="none" w:sz="0" w:space="0" w:color="auto"/>
                    <w:left w:val="none" w:sz="0" w:space="0" w:color="auto"/>
                    <w:bottom w:val="none" w:sz="0" w:space="0" w:color="auto"/>
                    <w:right w:val="none" w:sz="0" w:space="0" w:color="auto"/>
                  </w:divBdr>
                </w:div>
                <w:div w:id="1999993745">
                  <w:marLeft w:val="480"/>
                  <w:marRight w:val="0"/>
                  <w:marTop w:val="0"/>
                  <w:marBottom w:val="0"/>
                  <w:divBdr>
                    <w:top w:val="none" w:sz="0" w:space="0" w:color="auto"/>
                    <w:left w:val="none" w:sz="0" w:space="0" w:color="auto"/>
                    <w:bottom w:val="none" w:sz="0" w:space="0" w:color="auto"/>
                    <w:right w:val="none" w:sz="0" w:space="0" w:color="auto"/>
                  </w:divBdr>
                </w:div>
                <w:div w:id="1305426298">
                  <w:marLeft w:val="480"/>
                  <w:marRight w:val="0"/>
                  <w:marTop w:val="0"/>
                  <w:marBottom w:val="0"/>
                  <w:divBdr>
                    <w:top w:val="none" w:sz="0" w:space="0" w:color="auto"/>
                    <w:left w:val="none" w:sz="0" w:space="0" w:color="auto"/>
                    <w:bottom w:val="none" w:sz="0" w:space="0" w:color="auto"/>
                    <w:right w:val="none" w:sz="0" w:space="0" w:color="auto"/>
                  </w:divBdr>
                </w:div>
                <w:div w:id="1355571926">
                  <w:marLeft w:val="480"/>
                  <w:marRight w:val="0"/>
                  <w:marTop w:val="0"/>
                  <w:marBottom w:val="0"/>
                  <w:divBdr>
                    <w:top w:val="none" w:sz="0" w:space="0" w:color="auto"/>
                    <w:left w:val="none" w:sz="0" w:space="0" w:color="auto"/>
                    <w:bottom w:val="none" w:sz="0" w:space="0" w:color="auto"/>
                    <w:right w:val="none" w:sz="0" w:space="0" w:color="auto"/>
                  </w:divBdr>
                </w:div>
                <w:div w:id="491679816">
                  <w:marLeft w:val="480"/>
                  <w:marRight w:val="0"/>
                  <w:marTop w:val="0"/>
                  <w:marBottom w:val="0"/>
                  <w:divBdr>
                    <w:top w:val="none" w:sz="0" w:space="0" w:color="auto"/>
                    <w:left w:val="none" w:sz="0" w:space="0" w:color="auto"/>
                    <w:bottom w:val="none" w:sz="0" w:space="0" w:color="auto"/>
                    <w:right w:val="none" w:sz="0" w:space="0" w:color="auto"/>
                  </w:divBdr>
                </w:div>
                <w:div w:id="52969159">
                  <w:marLeft w:val="480"/>
                  <w:marRight w:val="0"/>
                  <w:marTop w:val="0"/>
                  <w:marBottom w:val="0"/>
                  <w:divBdr>
                    <w:top w:val="none" w:sz="0" w:space="0" w:color="auto"/>
                    <w:left w:val="none" w:sz="0" w:space="0" w:color="auto"/>
                    <w:bottom w:val="none" w:sz="0" w:space="0" w:color="auto"/>
                    <w:right w:val="none" w:sz="0" w:space="0" w:color="auto"/>
                  </w:divBdr>
                </w:div>
                <w:div w:id="1429932373">
                  <w:marLeft w:val="480"/>
                  <w:marRight w:val="0"/>
                  <w:marTop w:val="0"/>
                  <w:marBottom w:val="0"/>
                  <w:divBdr>
                    <w:top w:val="none" w:sz="0" w:space="0" w:color="auto"/>
                    <w:left w:val="none" w:sz="0" w:space="0" w:color="auto"/>
                    <w:bottom w:val="none" w:sz="0" w:space="0" w:color="auto"/>
                    <w:right w:val="none" w:sz="0" w:space="0" w:color="auto"/>
                  </w:divBdr>
                </w:div>
                <w:div w:id="1553997211">
                  <w:marLeft w:val="480"/>
                  <w:marRight w:val="0"/>
                  <w:marTop w:val="0"/>
                  <w:marBottom w:val="0"/>
                  <w:divBdr>
                    <w:top w:val="none" w:sz="0" w:space="0" w:color="auto"/>
                    <w:left w:val="none" w:sz="0" w:space="0" w:color="auto"/>
                    <w:bottom w:val="none" w:sz="0" w:space="0" w:color="auto"/>
                    <w:right w:val="none" w:sz="0" w:space="0" w:color="auto"/>
                  </w:divBdr>
                </w:div>
                <w:div w:id="1188329191">
                  <w:marLeft w:val="480"/>
                  <w:marRight w:val="0"/>
                  <w:marTop w:val="0"/>
                  <w:marBottom w:val="0"/>
                  <w:divBdr>
                    <w:top w:val="none" w:sz="0" w:space="0" w:color="auto"/>
                    <w:left w:val="none" w:sz="0" w:space="0" w:color="auto"/>
                    <w:bottom w:val="none" w:sz="0" w:space="0" w:color="auto"/>
                    <w:right w:val="none" w:sz="0" w:space="0" w:color="auto"/>
                  </w:divBdr>
                </w:div>
                <w:div w:id="1434132975">
                  <w:marLeft w:val="480"/>
                  <w:marRight w:val="0"/>
                  <w:marTop w:val="0"/>
                  <w:marBottom w:val="0"/>
                  <w:divBdr>
                    <w:top w:val="none" w:sz="0" w:space="0" w:color="auto"/>
                    <w:left w:val="none" w:sz="0" w:space="0" w:color="auto"/>
                    <w:bottom w:val="none" w:sz="0" w:space="0" w:color="auto"/>
                    <w:right w:val="none" w:sz="0" w:space="0" w:color="auto"/>
                  </w:divBdr>
                </w:div>
                <w:div w:id="1676498054">
                  <w:marLeft w:val="480"/>
                  <w:marRight w:val="0"/>
                  <w:marTop w:val="0"/>
                  <w:marBottom w:val="0"/>
                  <w:divBdr>
                    <w:top w:val="none" w:sz="0" w:space="0" w:color="auto"/>
                    <w:left w:val="none" w:sz="0" w:space="0" w:color="auto"/>
                    <w:bottom w:val="none" w:sz="0" w:space="0" w:color="auto"/>
                    <w:right w:val="none" w:sz="0" w:space="0" w:color="auto"/>
                  </w:divBdr>
                </w:div>
                <w:div w:id="1871259003">
                  <w:marLeft w:val="480"/>
                  <w:marRight w:val="0"/>
                  <w:marTop w:val="0"/>
                  <w:marBottom w:val="0"/>
                  <w:divBdr>
                    <w:top w:val="none" w:sz="0" w:space="0" w:color="auto"/>
                    <w:left w:val="none" w:sz="0" w:space="0" w:color="auto"/>
                    <w:bottom w:val="none" w:sz="0" w:space="0" w:color="auto"/>
                    <w:right w:val="none" w:sz="0" w:space="0" w:color="auto"/>
                  </w:divBdr>
                </w:div>
                <w:div w:id="1922908063">
                  <w:marLeft w:val="480"/>
                  <w:marRight w:val="0"/>
                  <w:marTop w:val="0"/>
                  <w:marBottom w:val="0"/>
                  <w:divBdr>
                    <w:top w:val="none" w:sz="0" w:space="0" w:color="auto"/>
                    <w:left w:val="none" w:sz="0" w:space="0" w:color="auto"/>
                    <w:bottom w:val="none" w:sz="0" w:space="0" w:color="auto"/>
                    <w:right w:val="none" w:sz="0" w:space="0" w:color="auto"/>
                  </w:divBdr>
                </w:div>
              </w:divsChild>
            </w:div>
            <w:div w:id="9767400">
              <w:marLeft w:val="0"/>
              <w:marRight w:val="0"/>
              <w:marTop w:val="0"/>
              <w:marBottom w:val="0"/>
              <w:divBdr>
                <w:top w:val="none" w:sz="0" w:space="0" w:color="auto"/>
                <w:left w:val="none" w:sz="0" w:space="0" w:color="auto"/>
                <w:bottom w:val="none" w:sz="0" w:space="0" w:color="auto"/>
                <w:right w:val="none" w:sz="0" w:space="0" w:color="auto"/>
              </w:divBdr>
              <w:divsChild>
                <w:div w:id="338893291">
                  <w:marLeft w:val="480"/>
                  <w:marRight w:val="0"/>
                  <w:marTop w:val="0"/>
                  <w:marBottom w:val="0"/>
                  <w:divBdr>
                    <w:top w:val="none" w:sz="0" w:space="0" w:color="auto"/>
                    <w:left w:val="none" w:sz="0" w:space="0" w:color="auto"/>
                    <w:bottom w:val="none" w:sz="0" w:space="0" w:color="auto"/>
                    <w:right w:val="none" w:sz="0" w:space="0" w:color="auto"/>
                  </w:divBdr>
                </w:div>
                <w:div w:id="21710639">
                  <w:marLeft w:val="480"/>
                  <w:marRight w:val="0"/>
                  <w:marTop w:val="0"/>
                  <w:marBottom w:val="0"/>
                  <w:divBdr>
                    <w:top w:val="none" w:sz="0" w:space="0" w:color="auto"/>
                    <w:left w:val="none" w:sz="0" w:space="0" w:color="auto"/>
                    <w:bottom w:val="none" w:sz="0" w:space="0" w:color="auto"/>
                    <w:right w:val="none" w:sz="0" w:space="0" w:color="auto"/>
                  </w:divBdr>
                </w:div>
                <w:div w:id="2065372634">
                  <w:marLeft w:val="480"/>
                  <w:marRight w:val="0"/>
                  <w:marTop w:val="0"/>
                  <w:marBottom w:val="0"/>
                  <w:divBdr>
                    <w:top w:val="none" w:sz="0" w:space="0" w:color="auto"/>
                    <w:left w:val="none" w:sz="0" w:space="0" w:color="auto"/>
                    <w:bottom w:val="none" w:sz="0" w:space="0" w:color="auto"/>
                    <w:right w:val="none" w:sz="0" w:space="0" w:color="auto"/>
                  </w:divBdr>
                </w:div>
                <w:div w:id="526454198">
                  <w:marLeft w:val="480"/>
                  <w:marRight w:val="0"/>
                  <w:marTop w:val="0"/>
                  <w:marBottom w:val="0"/>
                  <w:divBdr>
                    <w:top w:val="none" w:sz="0" w:space="0" w:color="auto"/>
                    <w:left w:val="none" w:sz="0" w:space="0" w:color="auto"/>
                    <w:bottom w:val="none" w:sz="0" w:space="0" w:color="auto"/>
                    <w:right w:val="none" w:sz="0" w:space="0" w:color="auto"/>
                  </w:divBdr>
                </w:div>
                <w:div w:id="817303961">
                  <w:marLeft w:val="480"/>
                  <w:marRight w:val="0"/>
                  <w:marTop w:val="0"/>
                  <w:marBottom w:val="0"/>
                  <w:divBdr>
                    <w:top w:val="none" w:sz="0" w:space="0" w:color="auto"/>
                    <w:left w:val="none" w:sz="0" w:space="0" w:color="auto"/>
                    <w:bottom w:val="none" w:sz="0" w:space="0" w:color="auto"/>
                    <w:right w:val="none" w:sz="0" w:space="0" w:color="auto"/>
                  </w:divBdr>
                </w:div>
                <w:div w:id="853887859">
                  <w:marLeft w:val="480"/>
                  <w:marRight w:val="0"/>
                  <w:marTop w:val="0"/>
                  <w:marBottom w:val="0"/>
                  <w:divBdr>
                    <w:top w:val="none" w:sz="0" w:space="0" w:color="auto"/>
                    <w:left w:val="none" w:sz="0" w:space="0" w:color="auto"/>
                    <w:bottom w:val="none" w:sz="0" w:space="0" w:color="auto"/>
                    <w:right w:val="none" w:sz="0" w:space="0" w:color="auto"/>
                  </w:divBdr>
                </w:div>
                <w:div w:id="1301961129">
                  <w:marLeft w:val="480"/>
                  <w:marRight w:val="0"/>
                  <w:marTop w:val="0"/>
                  <w:marBottom w:val="0"/>
                  <w:divBdr>
                    <w:top w:val="none" w:sz="0" w:space="0" w:color="auto"/>
                    <w:left w:val="none" w:sz="0" w:space="0" w:color="auto"/>
                    <w:bottom w:val="none" w:sz="0" w:space="0" w:color="auto"/>
                    <w:right w:val="none" w:sz="0" w:space="0" w:color="auto"/>
                  </w:divBdr>
                </w:div>
                <w:div w:id="316998245">
                  <w:marLeft w:val="480"/>
                  <w:marRight w:val="0"/>
                  <w:marTop w:val="0"/>
                  <w:marBottom w:val="0"/>
                  <w:divBdr>
                    <w:top w:val="none" w:sz="0" w:space="0" w:color="auto"/>
                    <w:left w:val="none" w:sz="0" w:space="0" w:color="auto"/>
                    <w:bottom w:val="none" w:sz="0" w:space="0" w:color="auto"/>
                    <w:right w:val="none" w:sz="0" w:space="0" w:color="auto"/>
                  </w:divBdr>
                </w:div>
                <w:div w:id="364409712">
                  <w:marLeft w:val="480"/>
                  <w:marRight w:val="0"/>
                  <w:marTop w:val="0"/>
                  <w:marBottom w:val="0"/>
                  <w:divBdr>
                    <w:top w:val="none" w:sz="0" w:space="0" w:color="auto"/>
                    <w:left w:val="none" w:sz="0" w:space="0" w:color="auto"/>
                    <w:bottom w:val="none" w:sz="0" w:space="0" w:color="auto"/>
                    <w:right w:val="none" w:sz="0" w:space="0" w:color="auto"/>
                  </w:divBdr>
                </w:div>
                <w:div w:id="470248768">
                  <w:marLeft w:val="480"/>
                  <w:marRight w:val="0"/>
                  <w:marTop w:val="0"/>
                  <w:marBottom w:val="0"/>
                  <w:divBdr>
                    <w:top w:val="none" w:sz="0" w:space="0" w:color="auto"/>
                    <w:left w:val="none" w:sz="0" w:space="0" w:color="auto"/>
                    <w:bottom w:val="none" w:sz="0" w:space="0" w:color="auto"/>
                    <w:right w:val="none" w:sz="0" w:space="0" w:color="auto"/>
                  </w:divBdr>
                </w:div>
                <w:div w:id="456531322">
                  <w:marLeft w:val="480"/>
                  <w:marRight w:val="0"/>
                  <w:marTop w:val="0"/>
                  <w:marBottom w:val="0"/>
                  <w:divBdr>
                    <w:top w:val="none" w:sz="0" w:space="0" w:color="auto"/>
                    <w:left w:val="none" w:sz="0" w:space="0" w:color="auto"/>
                    <w:bottom w:val="none" w:sz="0" w:space="0" w:color="auto"/>
                    <w:right w:val="none" w:sz="0" w:space="0" w:color="auto"/>
                  </w:divBdr>
                </w:div>
                <w:div w:id="1567451635">
                  <w:marLeft w:val="480"/>
                  <w:marRight w:val="0"/>
                  <w:marTop w:val="0"/>
                  <w:marBottom w:val="0"/>
                  <w:divBdr>
                    <w:top w:val="none" w:sz="0" w:space="0" w:color="auto"/>
                    <w:left w:val="none" w:sz="0" w:space="0" w:color="auto"/>
                    <w:bottom w:val="none" w:sz="0" w:space="0" w:color="auto"/>
                    <w:right w:val="none" w:sz="0" w:space="0" w:color="auto"/>
                  </w:divBdr>
                </w:div>
                <w:div w:id="2017490633">
                  <w:marLeft w:val="480"/>
                  <w:marRight w:val="0"/>
                  <w:marTop w:val="0"/>
                  <w:marBottom w:val="0"/>
                  <w:divBdr>
                    <w:top w:val="none" w:sz="0" w:space="0" w:color="auto"/>
                    <w:left w:val="none" w:sz="0" w:space="0" w:color="auto"/>
                    <w:bottom w:val="none" w:sz="0" w:space="0" w:color="auto"/>
                    <w:right w:val="none" w:sz="0" w:space="0" w:color="auto"/>
                  </w:divBdr>
                </w:div>
                <w:div w:id="162857810">
                  <w:marLeft w:val="480"/>
                  <w:marRight w:val="0"/>
                  <w:marTop w:val="0"/>
                  <w:marBottom w:val="0"/>
                  <w:divBdr>
                    <w:top w:val="none" w:sz="0" w:space="0" w:color="auto"/>
                    <w:left w:val="none" w:sz="0" w:space="0" w:color="auto"/>
                    <w:bottom w:val="none" w:sz="0" w:space="0" w:color="auto"/>
                    <w:right w:val="none" w:sz="0" w:space="0" w:color="auto"/>
                  </w:divBdr>
                </w:div>
                <w:div w:id="1046756795">
                  <w:marLeft w:val="480"/>
                  <w:marRight w:val="0"/>
                  <w:marTop w:val="0"/>
                  <w:marBottom w:val="0"/>
                  <w:divBdr>
                    <w:top w:val="none" w:sz="0" w:space="0" w:color="auto"/>
                    <w:left w:val="none" w:sz="0" w:space="0" w:color="auto"/>
                    <w:bottom w:val="none" w:sz="0" w:space="0" w:color="auto"/>
                    <w:right w:val="none" w:sz="0" w:space="0" w:color="auto"/>
                  </w:divBdr>
                </w:div>
                <w:div w:id="1471552248">
                  <w:marLeft w:val="480"/>
                  <w:marRight w:val="0"/>
                  <w:marTop w:val="0"/>
                  <w:marBottom w:val="0"/>
                  <w:divBdr>
                    <w:top w:val="none" w:sz="0" w:space="0" w:color="auto"/>
                    <w:left w:val="none" w:sz="0" w:space="0" w:color="auto"/>
                    <w:bottom w:val="none" w:sz="0" w:space="0" w:color="auto"/>
                    <w:right w:val="none" w:sz="0" w:space="0" w:color="auto"/>
                  </w:divBdr>
                </w:div>
                <w:div w:id="1201895082">
                  <w:marLeft w:val="480"/>
                  <w:marRight w:val="0"/>
                  <w:marTop w:val="0"/>
                  <w:marBottom w:val="0"/>
                  <w:divBdr>
                    <w:top w:val="none" w:sz="0" w:space="0" w:color="auto"/>
                    <w:left w:val="none" w:sz="0" w:space="0" w:color="auto"/>
                    <w:bottom w:val="none" w:sz="0" w:space="0" w:color="auto"/>
                    <w:right w:val="none" w:sz="0" w:space="0" w:color="auto"/>
                  </w:divBdr>
                </w:div>
                <w:div w:id="927692541">
                  <w:marLeft w:val="480"/>
                  <w:marRight w:val="0"/>
                  <w:marTop w:val="0"/>
                  <w:marBottom w:val="0"/>
                  <w:divBdr>
                    <w:top w:val="none" w:sz="0" w:space="0" w:color="auto"/>
                    <w:left w:val="none" w:sz="0" w:space="0" w:color="auto"/>
                    <w:bottom w:val="none" w:sz="0" w:space="0" w:color="auto"/>
                    <w:right w:val="none" w:sz="0" w:space="0" w:color="auto"/>
                  </w:divBdr>
                </w:div>
                <w:div w:id="1482038988">
                  <w:marLeft w:val="480"/>
                  <w:marRight w:val="0"/>
                  <w:marTop w:val="0"/>
                  <w:marBottom w:val="0"/>
                  <w:divBdr>
                    <w:top w:val="none" w:sz="0" w:space="0" w:color="auto"/>
                    <w:left w:val="none" w:sz="0" w:space="0" w:color="auto"/>
                    <w:bottom w:val="none" w:sz="0" w:space="0" w:color="auto"/>
                    <w:right w:val="none" w:sz="0" w:space="0" w:color="auto"/>
                  </w:divBdr>
                </w:div>
                <w:div w:id="158235880">
                  <w:marLeft w:val="480"/>
                  <w:marRight w:val="0"/>
                  <w:marTop w:val="0"/>
                  <w:marBottom w:val="0"/>
                  <w:divBdr>
                    <w:top w:val="none" w:sz="0" w:space="0" w:color="auto"/>
                    <w:left w:val="none" w:sz="0" w:space="0" w:color="auto"/>
                    <w:bottom w:val="none" w:sz="0" w:space="0" w:color="auto"/>
                    <w:right w:val="none" w:sz="0" w:space="0" w:color="auto"/>
                  </w:divBdr>
                </w:div>
                <w:div w:id="1470324377">
                  <w:marLeft w:val="480"/>
                  <w:marRight w:val="0"/>
                  <w:marTop w:val="0"/>
                  <w:marBottom w:val="0"/>
                  <w:divBdr>
                    <w:top w:val="none" w:sz="0" w:space="0" w:color="auto"/>
                    <w:left w:val="none" w:sz="0" w:space="0" w:color="auto"/>
                    <w:bottom w:val="none" w:sz="0" w:space="0" w:color="auto"/>
                    <w:right w:val="none" w:sz="0" w:space="0" w:color="auto"/>
                  </w:divBdr>
                </w:div>
                <w:div w:id="822047037">
                  <w:marLeft w:val="480"/>
                  <w:marRight w:val="0"/>
                  <w:marTop w:val="0"/>
                  <w:marBottom w:val="0"/>
                  <w:divBdr>
                    <w:top w:val="none" w:sz="0" w:space="0" w:color="auto"/>
                    <w:left w:val="none" w:sz="0" w:space="0" w:color="auto"/>
                    <w:bottom w:val="none" w:sz="0" w:space="0" w:color="auto"/>
                    <w:right w:val="none" w:sz="0" w:space="0" w:color="auto"/>
                  </w:divBdr>
                </w:div>
                <w:div w:id="1255817576">
                  <w:marLeft w:val="480"/>
                  <w:marRight w:val="0"/>
                  <w:marTop w:val="0"/>
                  <w:marBottom w:val="0"/>
                  <w:divBdr>
                    <w:top w:val="none" w:sz="0" w:space="0" w:color="auto"/>
                    <w:left w:val="none" w:sz="0" w:space="0" w:color="auto"/>
                    <w:bottom w:val="none" w:sz="0" w:space="0" w:color="auto"/>
                    <w:right w:val="none" w:sz="0" w:space="0" w:color="auto"/>
                  </w:divBdr>
                </w:div>
                <w:div w:id="2091542186">
                  <w:marLeft w:val="480"/>
                  <w:marRight w:val="0"/>
                  <w:marTop w:val="0"/>
                  <w:marBottom w:val="0"/>
                  <w:divBdr>
                    <w:top w:val="none" w:sz="0" w:space="0" w:color="auto"/>
                    <w:left w:val="none" w:sz="0" w:space="0" w:color="auto"/>
                    <w:bottom w:val="none" w:sz="0" w:space="0" w:color="auto"/>
                    <w:right w:val="none" w:sz="0" w:space="0" w:color="auto"/>
                  </w:divBdr>
                </w:div>
                <w:div w:id="1836412427">
                  <w:marLeft w:val="480"/>
                  <w:marRight w:val="0"/>
                  <w:marTop w:val="0"/>
                  <w:marBottom w:val="0"/>
                  <w:divBdr>
                    <w:top w:val="none" w:sz="0" w:space="0" w:color="auto"/>
                    <w:left w:val="none" w:sz="0" w:space="0" w:color="auto"/>
                    <w:bottom w:val="none" w:sz="0" w:space="0" w:color="auto"/>
                    <w:right w:val="none" w:sz="0" w:space="0" w:color="auto"/>
                  </w:divBdr>
                </w:div>
                <w:div w:id="446659537">
                  <w:marLeft w:val="480"/>
                  <w:marRight w:val="0"/>
                  <w:marTop w:val="0"/>
                  <w:marBottom w:val="0"/>
                  <w:divBdr>
                    <w:top w:val="none" w:sz="0" w:space="0" w:color="auto"/>
                    <w:left w:val="none" w:sz="0" w:space="0" w:color="auto"/>
                    <w:bottom w:val="none" w:sz="0" w:space="0" w:color="auto"/>
                    <w:right w:val="none" w:sz="0" w:space="0" w:color="auto"/>
                  </w:divBdr>
                </w:div>
                <w:div w:id="873225865">
                  <w:marLeft w:val="480"/>
                  <w:marRight w:val="0"/>
                  <w:marTop w:val="0"/>
                  <w:marBottom w:val="0"/>
                  <w:divBdr>
                    <w:top w:val="none" w:sz="0" w:space="0" w:color="auto"/>
                    <w:left w:val="none" w:sz="0" w:space="0" w:color="auto"/>
                    <w:bottom w:val="none" w:sz="0" w:space="0" w:color="auto"/>
                    <w:right w:val="none" w:sz="0" w:space="0" w:color="auto"/>
                  </w:divBdr>
                </w:div>
                <w:div w:id="294063448">
                  <w:marLeft w:val="480"/>
                  <w:marRight w:val="0"/>
                  <w:marTop w:val="0"/>
                  <w:marBottom w:val="0"/>
                  <w:divBdr>
                    <w:top w:val="none" w:sz="0" w:space="0" w:color="auto"/>
                    <w:left w:val="none" w:sz="0" w:space="0" w:color="auto"/>
                    <w:bottom w:val="none" w:sz="0" w:space="0" w:color="auto"/>
                    <w:right w:val="none" w:sz="0" w:space="0" w:color="auto"/>
                  </w:divBdr>
                </w:div>
                <w:div w:id="1045056723">
                  <w:marLeft w:val="480"/>
                  <w:marRight w:val="0"/>
                  <w:marTop w:val="0"/>
                  <w:marBottom w:val="0"/>
                  <w:divBdr>
                    <w:top w:val="none" w:sz="0" w:space="0" w:color="auto"/>
                    <w:left w:val="none" w:sz="0" w:space="0" w:color="auto"/>
                    <w:bottom w:val="none" w:sz="0" w:space="0" w:color="auto"/>
                    <w:right w:val="none" w:sz="0" w:space="0" w:color="auto"/>
                  </w:divBdr>
                </w:div>
                <w:div w:id="672956063">
                  <w:marLeft w:val="480"/>
                  <w:marRight w:val="0"/>
                  <w:marTop w:val="0"/>
                  <w:marBottom w:val="0"/>
                  <w:divBdr>
                    <w:top w:val="none" w:sz="0" w:space="0" w:color="auto"/>
                    <w:left w:val="none" w:sz="0" w:space="0" w:color="auto"/>
                    <w:bottom w:val="none" w:sz="0" w:space="0" w:color="auto"/>
                    <w:right w:val="none" w:sz="0" w:space="0" w:color="auto"/>
                  </w:divBdr>
                </w:div>
                <w:div w:id="1236864473">
                  <w:marLeft w:val="480"/>
                  <w:marRight w:val="0"/>
                  <w:marTop w:val="0"/>
                  <w:marBottom w:val="0"/>
                  <w:divBdr>
                    <w:top w:val="none" w:sz="0" w:space="0" w:color="auto"/>
                    <w:left w:val="none" w:sz="0" w:space="0" w:color="auto"/>
                    <w:bottom w:val="none" w:sz="0" w:space="0" w:color="auto"/>
                    <w:right w:val="none" w:sz="0" w:space="0" w:color="auto"/>
                  </w:divBdr>
                </w:div>
                <w:div w:id="207569896">
                  <w:marLeft w:val="480"/>
                  <w:marRight w:val="0"/>
                  <w:marTop w:val="0"/>
                  <w:marBottom w:val="0"/>
                  <w:divBdr>
                    <w:top w:val="none" w:sz="0" w:space="0" w:color="auto"/>
                    <w:left w:val="none" w:sz="0" w:space="0" w:color="auto"/>
                    <w:bottom w:val="none" w:sz="0" w:space="0" w:color="auto"/>
                    <w:right w:val="none" w:sz="0" w:space="0" w:color="auto"/>
                  </w:divBdr>
                </w:div>
                <w:div w:id="1890648476">
                  <w:marLeft w:val="480"/>
                  <w:marRight w:val="0"/>
                  <w:marTop w:val="0"/>
                  <w:marBottom w:val="0"/>
                  <w:divBdr>
                    <w:top w:val="none" w:sz="0" w:space="0" w:color="auto"/>
                    <w:left w:val="none" w:sz="0" w:space="0" w:color="auto"/>
                    <w:bottom w:val="none" w:sz="0" w:space="0" w:color="auto"/>
                    <w:right w:val="none" w:sz="0" w:space="0" w:color="auto"/>
                  </w:divBdr>
                </w:div>
                <w:div w:id="1804736057">
                  <w:marLeft w:val="480"/>
                  <w:marRight w:val="0"/>
                  <w:marTop w:val="0"/>
                  <w:marBottom w:val="0"/>
                  <w:divBdr>
                    <w:top w:val="none" w:sz="0" w:space="0" w:color="auto"/>
                    <w:left w:val="none" w:sz="0" w:space="0" w:color="auto"/>
                    <w:bottom w:val="none" w:sz="0" w:space="0" w:color="auto"/>
                    <w:right w:val="none" w:sz="0" w:space="0" w:color="auto"/>
                  </w:divBdr>
                </w:div>
                <w:div w:id="569998960">
                  <w:marLeft w:val="480"/>
                  <w:marRight w:val="0"/>
                  <w:marTop w:val="0"/>
                  <w:marBottom w:val="0"/>
                  <w:divBdr>
                    <w:top w:val="none" w:sz="0" w:space="0" w:color="auto"/>
                    <w:left w:val="none" w:sz="0" w:space="0" w:color="auto"/>
                    <w:bottom w:val="none" w:sz="0" w:space="0" w:color="auto"/>
                    <w:right w:val="none" w:sz="0" w:space="0" w:color="auto"/>
                  </w:divBdr>
                </w:div>
                <w:div w:id="422804699">
                  <w:marLeft w:val="480"/>
                  <w:marRight w:val="0"/>
                  <w:marTop w:val="0"/>
                  <w:marBottom w:val="0"/>
                  <w:divBdr>
                    <w:top w:val="none" w:sz="0" w:space="0" w:color="auto"/>
                    <w:left w:val="none" w:sz="0" w:space="0" w:color="auto"/>
                    <w:bottom w:val="none" w:sz="0" w:space="0" w:color="auto"/>
                    <w:right w:val="none" w:sz="0" w:space="0" w:color="auto"/>
                  </w:divBdr>
                </w:div>
                <w:div w:id="184176574">
                  <w:marLeft w:val="480"/>
                  <w:marRight w:val="0"/>
                  <w:marTop w:val="0"/>
                  <w:marBottom w:val="0"/>
                  <w:divBdr>
                    <w:top w:val="none" w:sz="0" w:space="0" w:color="auto"/>
                    <w:left w:val="none" w:sz="0" w:space="0" w:color="auto"/>
                    <w:bottom w:val="none" w:sz="0" w:space="0" w:color="auto"/>
                    <w:right w:val="none" w:sz="0" w:space="0" w:color="auto"/>
                  </w:divBdr>
                </w:div>
                <w:div w:id="2085760277">
                  <w:marLeft w:val="480"/>
                  <w:marRight w:val="0"/>
                  <w:marTop w:val="0"/>
                  <w:marBottom w:val="0"/>
                  <w:divBdr>
                    <w:top w:val="none" w:sz="0" w:space="0" w:color="auto"/>
                    <w:left w:val="none" w:sz="0" w:space="0" w:color="auto"/>
                    <w:bottom w:val="none" w:sz="0" w:space="0" w:color="auto"/>
                    <w:right w:val="none" w:sz="0" w:space="0" w:color="auto"/>
                  </w:divBdr>
                </w:div>
                <w:div w:id="1495801445">
                  <w:marLeft w:val="480"/>
                  <w:marRight w:val="0"/>
                  <w:marTop w:val="0"/>
                  <w:marBottom w:val="0"/>
                  <w:divBdr>
                    <w:top w:val="none" w:sz="0" w:space="0" w:color="auto"/>
                    <w:left w:val="none" w:sz="0" w:space="0" w:color="auto"/>
                    <w:bottom w:val="none" w:sz="0" w:space="0" w:color="auto"/>
                    <w:right w:val="none" w:sz="0" w:space="0" w:color="auto"/>
                  </w:divBdr>
                </w:div>
                <w:div w:id="2141537320">
                  <w:marLeft w:val="480"/>
                  <w:marRight w:val="0"/>
                  <w:marTop w:val="0"/>
                  <w:marBottom w:val="0"/>
                  <w:divBdr>
                    <w:top w:val="none" w:sz="0" w:space="0" w:color="auto"/>
                    <w:left w:val="none" w:sz="0" w:space="0" w:color="auto"/>
                    <w:bottom w:val="none" w:sz="0" w:space="0" w:color="auto"/>
                    <w:right w:val="none" w:sz="0" w:space="0" w:color="auto"/>
                  </w:divBdr>
                </w:div>
              </w:divsChild>
            </w:div>
            <w:div w:id="1840267535">
              <w:marLeft w:val="0"/>
              <w:marRight w:val="0"/>
              <w:marTop w:val="0"/>
              <w:marBottom w:val="0"/>
              <w:divBdr>
                <w:top w:val="none" w:sz="0" w:space="0" w:color="auto"/>
                <w:left w:val="none" w:sz="0" w:space="0" w:color="auto"/>
                <w:bottom w:val="none" w:sz="0" w:space="0" w:color="auto"/>
                <w:right w:val="none" w:sz="0" w:space="0" w:color="auto"/>
              </w:divBdr>
              <w:divsChild>
                <w:div w:id="579098711">
                  <w:marLeft w:val="480"/>
                  <w:marRight w:val="0"/>
                  <w:marTop w:val="0"/>
                  <w:marBottom w:val="0"/>
                  <w:divBdr>
                    <w:top w:val="none" w:sz="0" w:space="0" w:color="auto"/>
                    <w:left w:val="none" w:sz="0" w:space="0" w:color="auto"/>
                    <w:bottom w:val="none" w:sz="0" w:space="0" w:color="auto"/>
                    <w:right w:val="none" w:sz="0" w:space="0" w:color="auto"/>
                  </w:divBdr>
                </w:div>
                <w:div w:id="1391805640">
                  <w:marLeft w:val="480"/>
                  <w:marRight w:val="0"/>
                  <w:marTop w:val="0"/>
                  <w:marBottom w:val="0"/>
                  <w:divBdr>
                    <w:top w:val="none" w:sz="0" w:space="0" w:color="auto"/>
                    <w:left w:val="none" w:sz="0" w:space="0" w:color="auto"/>
                    <w:bottom w:val="none" w:sz="0" w:space="0" w:color="auto"/>
                    <w:right w:val="none" w:sz="0" w:space="0" w:color="auto"/>
                  </w:divBdr>
                </w:div>
                <w:div w:id="159318829">
                  <w:marLeft w:val="480"/>
                  <w:marRight w:val="0"/>
                  <w:marTop w:val="0"/>
                  <w:marBottom w:val="0"/>
                  <w:divBdr>
                    <w:top w:val="none" w:sz="0" w:space="0" w:color="auto"/>
                    <w:left w:val="none" w:sz="0" w:space="0" w:color="auto"/>
                    <w:bottom w:val="none" w:sz="0" w:space="0" w:color="auto"/>
                    <w:right w:val="none" w:sz="0" w:space="0" w:color="auto"/>
                  </w:divBdr>
                </w:div>
                <w:div w:id="838546367">
                  <w:marLeft w:val="480"/>
                  <w:marRight w:val="0"/>
                  <w:marTop w:val="0"/>
                  <w:marBottom w:val="0"/>
                  <w:divBdr>
                    <w:top w:val="none" w:sz="0" w:space="0" w:color="auto"/>
                    <w:left w:val="none" w:sz="0" w:space="0" w:color="auto"/>
                    <w:bottom w:val="none" w:sz="0" w:space="0" w:color="auto"/>
                    <w:right w:val="none" w:sz="0" w:space="0" w:color="auto"/>
                  </w:divBdr>
                </w:div>
                <w:div w:id="1495535173">
                  <w:marLeft w:val="480"/>
                  <w:marRight w:val="0"/>
                  <w:marTop w:val="0"/>
                  <w:marBottom w:val="0"/>
                  <w:divBdr>
                    <w:top w:val="none" w:sz="0" w:space="0" w:color="auto"/>
                    <w:left w:val="none" w:sz="0" w:space="0" w:color="auto"/>
                    <w:bottom w:val="none" w:sz="0" w:space="0" w:color="auto"/>
                    <w:right w:val="none" w:sz="0" w:space="0" w:color="auto"/>
                  </w:divBdr>
                </w:div>
                <w:div w:id="859316157">
                  <w:marLeft w:val="480"/>
                  <w:marRight w:val="0"/>
                  <w:marTop w:val="0"/>
                  <w:marBottom w:val="0"/>
                  <w:divBdr>
                    <w:top w:val="none" w:sz="0" w:space="0" w:color="auto"/>
                    <w:left w:val="none" w:sz="0" w:space="0" w:color="auto"/>
                    <w:bottom w:val="none" w:sz="0" w:space="0" w:color="auto"/>
                    <w:right w:val="none" w:sz="0" w:space="0" w:color="auto"/>
                  </w:divBdr>
                </w:div>
                <w:div w:id="981613609">
                  <w:marLeft w:val="480"/>
                  <w:marRight w:val="0"/>
                  <w:marTop w:val="0"/>
                  <w:marBottom w:val="0"/>
                  <w:divBdr>
                    <w:top w:val="none" w:sz="0" w:space="0" w:color="auto"/>
                    <w:left w:val="none" w:sz="0" w:space="0" w:color="auto"/>
                    <w:bottom w:val="none" w:sz="0" w:space="0" w:color="auto"/>
                    <w:right w:val="none" w:sz="0" w:space="0" w:color="auto"/>
                  </w:divBdr>
                </w:div>
                <w:div w:id="1014501470">
                  <w:marLeft w:val="480"/>
                  <w:marRight w:val="0"/>
                  <w:marTop w:val="0"/>
                  <w:marBottom w:val="0"/>
                  <w:divBdr>
                    <w:top w:val="none" w:sz="0" w:space="0" w:color="auto"/>
                    <w:left w:val="none" w:sz="0" w:space="0" w:color="auto"/>
                    <w:bottom w:val="none" w:sz="0" w:space="0" w:color="auto"/>
                    <w:right w:val="none" w:sz="0" w:space="0" w:color="auto"/>
                  </w:divBdr>
                </w:div>
                <w:div w:id="393889422">
                  <w:marLeft w:val="480"/>
                  <w:marRight w:val="0"/>
                  <w:marTop w:val="0"/>
                  <w:marBottom w:val="0"/>
                  <w:divBdr>
                    <w:top w:val="none" w:sz="0" w:space="0" w:color="auto"/>
                    <w:left w:val="none" w:sz="0" w:space="0" w:color="auto"/>
                    <w:bottom w:val="none" w:sz="0" w:space="0" w:color="auto"/>
                    <w:right w:val="none" w:sz="0" w:space="0" w:color="auto"/>
                  </w:divBdr>
                </w:div>
                <w:div w:id="210653985">
                  <w:marLeft w:val="480"/>
                  <w:marRight w:val="0"/>
                  <w:marTop w:val="0"/>
                  <w:marBottom w:val="0"/>
                  <w:divBdr>
                    <w:top w:val="none" w:sz="0" w:space="0" w:color="auto"/>
                    <w:left w:val="none" w:sz="0" w:space="0" w:color="auto"/>
                    <w:bottom w:val="none" w:sz="0" w:space="0" w:color="auto"/>
                    <w:right w:val="none" w:sz="0" w:space="0" w:color="auto"/>
                  </w:divBdr>
                </w:div>
                <w:div w:id="1237545922">
                  <w:marLeft w:val="480"/>
                  <w:marRight w:val="0"/>
                  <w:marTop w:val="0"/>
                  <w:marBottom w:val="0"/>
                  <w:divBdr>
                    <w:top w:val="none" w:sz="0" w:space="0" w:color="auto"/>
                    <w:left w:val="none" w:sz="0" w:space="0" w:color="auto"/>
                    <w:bottom w:val="none" w:sz="0" w:space="0" w:color="auto"/>
                    <w:right w:val="none" w:sz="0" w:space="0" w:color="auto"/>
                  </w:divBdr>
                </w:div>
                <w:div w:id="1194031493">
                  <w:marLeft w:val="480"/>
                  <w:marRight w:val="0"/>
                  <w:marTop w:val="0"/>
                  <w:marBottom w:val="0"/>
                  <w:divBdr>
                    <w:top w:val="none" w:sz="0" w:space="0" w:color="auto"/>
                    <w:left w:val="none" w:sz="0" w:space="0" w:color="auto"/>
                    <w:bottom w:val="none" w:sz="0" w:space="0" w:color="auto"/>
                    <w:right w:val="none" w:sz="0" w:space="0" w:color="auto"/>
                  </w:divBdr>
                </w:div>
                <w:div w:id="1142499093">
                  <w:marLeft w:val="480"/>
                  <w:marRight w:val="0"/>
                  <w:marTop w:val="0"/>
                  <w:marBottom w:val="0"/>
                  <w:divBdr>
                    <w:top w:val="none" w:sz="0" w:space="0" w:color="auto"/>
                    <w:left w:val="none" w:sz="0" w:space="0" w:color="auto"/>
                    <w:bottom w:val="none" w:sz="0" w:space="0" w:color="auto"/>
                    <w:right w:val="none" w:sz="0" w:space="0" w:color="auto"/>
                  </w:divBdr>
                </w:div>
                <w:div w:id="336662783">
                  <w:marLeft w:val="480"/>
                  <w:marRight w:val="0"/>
                  <w:marTop w:val="0"/>
                  <w:marBottom w:val="0"/>
                  <w:divBdr>
                    <w:top w:val="none" w:sz="0" w:space="0" w:color="auto"/>
                    <w:left w:val="none" w:sz="0" w:space="0" w:color="auto"/>
                    <w:bottom w:val="none" w:sz="0" w:space="0" w:color="auto"/>
                    <w:right w:val="none" w:sz="0" w:space="0" w:color="auto"/>
                  </w:divBdr>
                </w:div>
                <w:div w:id="1394694264">
                  <w:marLeft w:val="480"/>
                  <w:marRight w:val="0"/>
                  <w:marTop w:val="0"/>
                  <w:marBottom w:val="0"/>
                  <w:divBdr>
                    <w:top w:val="none" w:sz="0" w:space="0" w:color="auto"/>
                    <w:left w:val="none" w:sz="0" w:space="0" w:color="auto"/>
                    <w:bottom w:val="none" w:sz="0" w:space="0" w:color="auto"/>
                    <w:right w:val="none" w:sz="0" w:space="0" w:color="auto"/>
                  </w:divBdr>
                </w:div>
                <w:div w:id="442920719">
                  <w:marLeft w:val="480"/>
                  <w:marRight w:val="0"/>
                  <w:marTop w:val="0"/>
                  <w:marBottom w:val="0"/>
                  <w:divBdr>
                    <w:top w:val="none" w:sz="0" w:space="0" w:color="auto"/>
                    <w:left w:val="none" w:sz="0" w:space="0" w:color="auto"/>
                    <w:bottom w:val="none" w:sz="0" w:space="0" w:color="auto"/>
                    <w:right w:val="none" w:sz="0" w:space="0" w:color="auto"/>
                  </w:divBdr>
                </w:div>
                <w:div w:id="2137486664">
                  <w:marLeft w:val="480"/>
                  <w:marRight w:val="0"/>
                  <w:marTop w:val="0"/>
                  <w:marBottom w:val="0"/>
                  <w:divBdr>
                    <w:top w:val="none" w:sz="0" w:space="0" w:color="auto"/>
                    <w:left w:val="none" w:sz="0" w:space="0" w:color="auto"/>
                    <w:bottom w:val="none" w:sz="0" w:space="0" w:color="auto"/>
                    <w:right w:val="none" w:sz="0" w:space="0" w:color="auto"/>
                  </w:divBdr>
                </w:div>
                <w:div w:id="1148206556">
                  <w:marLeft w:val="480"/>
                  <w:marRight w:val="0"/>
                  <w:marTop w:val="0"/>
                  <w:marBottom w:val="0"/>
                  <w:divBdr>
                    <w:top w:val="none" w:sz="0" w:space="0" w:color="auto"/>
                    <w:left w:val="none" w:sz="0" w:space="0" w:color="auto"/>
                    <w:bottom w:val="none" w:sz="0" w:space="0" w:color="auto"/>
                    <w:right w:val="none" w:sz="0" w:space="0" w:color="auto"/>
                  </w:divBdr>
                </w:div>
                <w:div w:id="1276643593">
                  <w:marLeft w:val="480"/>
                  <w:marRight w:val="0"/>
                  <w:marTop w:val="0"/>
                  <w:marBottom w:val="0"/>
                  <w:divBdr>
                    <w:top w:val="none" w:sz="0" w:space="0" w:color="auto"/>
                    <w:left w:val="none" w:sz="0" w:space="0" w:color="auto"/>
                    <w:bottom w:val="none" w:sz="0" w:space="0" w:color="auto"/>
                    <w:right w:val="none" w:sz="0" w:space="0" w:color="auto"/>
                  </w:divBdr>
                </w:div>
                <w:div w:id="1109087968">
                  <w:marLeft w:val="480"/>
                  <w:marRight w:val="0"/>
                  <w:marTop w:val="0"/>
                  <w:marBottom w:val="0"/>
                  <w:divBdr>
                    <w:top w:val="none" w:sz="0" w:space="0" w:color="auto"/>
                    <w:left w:val="none" w:sz="0" w:space="0" w:color="auto"/>
                    <w:bottom w:val="none" w:sz="0" w:space="0" w:color="auto"/>
                    <w:right w:val="none" w:sz="0" w:space="0" w:color="auto"/>
                  </w:divBdr>
                </w:div>
                <w:div w:id="2034383501">
                  <w:marLeft w:val="480"/>
                  <w:marRight w:val="0"/>
                  <w:marTop w:val="0"/>
                  <w:marBottom w:val="0"/>
                  <w:divBdr>
                    <w:top w:val="none" w:sz="0" w:space="0" w:color="auto"/>
                    <w:left w:val="none" w:sz="0" w:space="0" w:color="auto"/>
                    <w:bottom w:val="none" w:sz="0" w:space="0" w:color="auto"/>
                    <w:right w:val="none" w:sz="0" w:space="0" w:color="auto"/>
                  </w:divBdr>
                </w:div>
                <w:div w:id="432019697">
                  <w:marLeft w:val="480"/>
                  <w:marRight w:val="0"/>
                  <w:marTop w:val="0"/>
                  <w:marBottom w:val="0"/>
                  <w:divBdr>
                    <w:top w:val="none" w:sz="0" w:space="0" w:color="auto"/>
                    <w:left w:val="none" w:sz="0" w:space="0" w:color="auto"/>
                    <w:bottom w:val="none" w:sz="0" w:space="0" w:color="auto"/>
                    <w:right w:val="none" w:sz="0" w:space="0" w:color="auto"/>
                  </w:divBdr>
                </w:div>
                <w:div w:id="86390039">
                  <w:marLeft w:val="480"/>
                  <w:marRight w:val="0"/>
                  <w:marTop w:val="0"/>
                  <w:marBottom w:val="0"/>
                  <w:divBdr>
                    <w:top w:val="none" w:sz="0" w:space="0" w:color="auto"/>
                    <w:left w:val="none" w:sz="0" w:space="0" w:color="auto"/>
                    <w:bottom w:val="none" w:sz="0" w:space="0" w:color="auto"/>
                    <w:right w:val="none" w:sz="0" w:space="0" w:color="auto"/>
                  </w:divBdr>
                </w:div>
                <w:div w:id="736633554">
                  <w:marLeft w:val="480"/>
                  <w:marRight w:val="0"/>
                  <w:marTop w:val="0"/>
                  <w:marBottom w:val="0"/>
                  <w:divBdr>
                    <w:top w:val="none" w:sz="0" w:space="0" w:color="auto"/>
                    <w:left w:val="none" w:sz="0" w:space="0" w:color="auto"/>
                    <w:bottom w:val="none" w:sz="0" w:space="0" w:color="auto"/>
                    <w:right w:val="none" w:sz="0" w:space="0" w:color="auto"/>
                  </w:divBdr>
                </w:div>
                <w:div w:id="395710513">
                  <w:marLeft w:val="480"/>
                  <w:marRight w:val="0"/>
                  <w:marTop w:val="0"/>
                  <w:marBottom w:val="0"/>
                  <w:divBdr>
                    <w:top w:val="none" w:sz="0" w:space="0" w:color="auto"/>
                    <w:left w:val="none" w:sz="0" w:space="0" w:color="auto"/>
                    <w:bottom w:val="none" w:sz="0" w:space="0" w:color="auto"/>
                    <w:right w:val="none" w:sz="0" w:space="0" w:color="auto"/>
                  </w:divBdr>
                </w:div>
                <w:div w:id="1880125363">
                  <w:marLeft w:val="480"/>
                  <w:marRight w:val="0"/>
                  <w:marTop w:val="0"/>
                  <w:marBottom w:val="0"/>
                  <w:divBdr>
                    <w:top w:val="none" w:sz="0" w:space="0" w:color="auto"/>
                    <w:left w:val="none" w:sz="0" w:space="0" w:color="auto"/>
                    <w:bottom w:val="none" w:sz="0" w:space="0" w:color="auto"/>
                    <w:right w:val="none" w:sz="0" w:space="0" w:color="auto"/>
                  </w:divBdr>
                </w:div>
                <w:div w:id="1917205700">
                  <w:marLeft w:val="480"/>
                  <w:marRight w:val="0"/>
                  <w:marTop w:val="0"/>
                  <w:marBottom w:val="0"/>
                  <w:divBdr>
                    <w:top w:val="none" w:sz="0" w:space="0" w:color="auto"/>
                    <w:left w:val="none" w:sz="0" w:space="0" w:color="auto"/>
                    <w:bottom w:val="none" w:sz="0" w:space="0" w:color="auto"/>
                    <w:right w:val="none" w:sz="0" w:space="0" w:color="auto"/>
                  </w:divBdr>
                </w:div>
                <w:div w:id="1262758812">
                  <w:marLeft w:val="480"/>
                  <w:marRight w:val="0"/>
                  <w:marTop w:val="0"/>
                  <w:marBottom w:val="0"/>
                  <w:divBdr>
                    <w:top w:val="none" w:sz="0" w:space="0" w:color="auto"/>
                    <w:left w:val="none" w:sz="0" w:space="0" w:color="auto"/>
                    <w:bottom w:val="none" w:sz="0" w:space="0" w:color="auto"/>
                    <w:right w:val="none" w:sz="0" w:space="0" w:color="auto"/>
                  </w:divBdr>
                </w:div>
                <w:div w:id="320544971">
                  <w:marLeft w:val="480"/>
                  <w:marRight w:val="0"/>
                  <w:marTop w:val="0"/>
                  <w:marBottom w:val="0"/>
                  <w:divBdr>
                    <w:top w:val="none" w:sz="0" w:space="0" w:color="auto"/>
                    <w:left w:val="none" w:sz="0" w:space="0" w:color="auto"/>
                    <w:bottom w:val="none" w:sz="0" w:space="0" w:color="auto"/>
                    <w:right w:val="none" w:sz="0" w:space="0" w:color="auto"/>
                  </w:divBdr>
                </w:div>
                <w:div w:id="2146460500">
                  <w:marLeft w:val="480"/>
                  <w:marRight w:val="0"/>
                  <w:marTop w:val="0"/>
                  <w:marBottom w:val="0"/>
                  <w:divBdr>
                    <w:top w:val="none" w:sz="0" w:space="0" w:color="auto"/>
                    <w:left w:val="none" w:sz="0" w:space="0" w:color="auto"/>
                    <w:bottom w:val="none" w:sz="0" w:space="0" w:color="auto"/>
                    <w:right w:val="none" w:sz="0" w:space="0" w:color="auto"/>
                  </w:divBdr>
                </w:div>
                <w:div w:id="375814542">
                  <w:marLeft w:val="480"/>
                  <w:marRight w:val="0"/>
                  <w:marTop w:val="0"/>
                  <w:marBottom w:val="0"/>
                  <w:divBdr>
                    <w:top w:val="none" w:sz="0" w:space="0" w:color="auto"/>
                    <w:left w:val="none" w:sz="0" w:space="0" w:color="auto"/>
                    <w:bottom w:val="none" w:sz="0" w:space="0" w:color="auto"/>
                    <w:right w:val="none" w:sz="0" w:space="0" w:color="auto"/>
                  </w:divBdr>
                </w:div>
                <w:div w:id="62026190">
                  <w:marLeft w:val="480"/>
                  <w:marRight w:val="0"/>
                  <w:marTop w:val="0"/>
                  <w:marBottom w:val="0"/>
                  <w:divBdr>
                    <w:top w:val="none" w:sz="0" w:space="0" w:color="auto"/>
                    <w:left w:val="none" w:sz="0" w:space="0" w:color="auto"/>
                    <w:bottom w:val="none" w:sz="0" w:space="0" w:color="auto"/>
                    <w:right w:val="none" w:sz="0" w:space="0" w:color="auto"/>
                  </w:divBdr>
                </w:div>
                <w:div w:id="1516187706">
                  <w:marLeft w:val="480"/>
                  <w:marRight w:val="0"/>
                  <w:marTop w:val="0"/>
                  <w:marBottom w:val="0"/>
                  <w:divBdr>
                    <w:top w:val="none" w:sz="0" w:space="0" w:color="auto"/>
                    <w:left w:val="none" w:sz="0" w:space="0" w:color="auto"/>
                    <w:bottom w:val="none" w:sz="0" w:space="0" w:color="auto"/>
                    <w:right w:val="none" w:sz="0" w:space="0" w:color="auto"/>
                  </w:divBdr>
                </w:div>
                <w:div w:id="1112241249">
                  <w:marLeft w:val="480"/>
                  <w:marRight w:val="0"/>
                  <w:marTop w:val="0"/>
                  <w:marBottom w:val="0"/>
                  <w:divBdr>
                    <w:top w:val="none" w:sz="0" w:space="0" w:color="auto"/>
                    <w:left w:val="none" w:sz="0" w:space="0" w:color="auto"/>
                    <w:bottom w:val="none" w:sz="0" w:space="0" w:color="auto"/>
                    <w:right w:val="none" w:sz="0" w:space="0" w:color="auto"/>
                  </w:divBdr>
                </w:div>
                <w:div w:id="1578787539">
                  <w:marLeft w:val="480"/>
                  <w:marRight w:val="0"/>
                  <w:marTop w:val="0"/>
                  <w:marBottom w:val="0"/>
                  <w:divBdr>
                    <w:top w:val="none" w:sz="0" w:space="0" w:color="auto"/>
                    <w:left w:val="none" w:sz="0" w:space="0" w:color="auto"/>
                    <w:bottom w:val="none" w:sz="0" w:space="0" w:color="auto"/>
                    <w:right w:val="none" w:sz="0" w:space="0" w:color="auto"/>
                  </w:divBdr>
                </w:div>
                <w:div w:id="734472282">
                  <w:marLeft w:val="480"/>
                  <w:marRight w:val="0"/>
                  <w:marTop w:val="0"/>
                  <w:marBottom w:val="0"/>
                  <w:divBdr>
                    <w:top w:val="none" w:sz="0" w:space="0" w:color="auto"/>
                    <w:left w:val="none" w:sz="0" w:space="0" w:color="auto"/>
                    <w:bottom w:val="none" w:sz="0" w:space="0" w:color="auto"/>
                    <w:right w:val="none" w:sz="0" w:space="0" w:color="auto"/>
                  </w:divBdr>
                </w:div>
                <w:div w:id="1559777973">
                  <w:marLeft w:val="480"/>
                  <w:marRight w:val="0"/>
                  <w:marTop w:val="0"/>
                  <w:marBottom w:val="0"/>
                  <w:divBdr>
                    <w:top w:val="none" w:sz="0" w:space="0" w:color="auto"/>
                    <w:left w:val="none" w:sz="0" w:space="0" w:color="auto"/>
                    <w:bottom w:val="none" w:sz="0" w:space="0" w:color="auto"/>
                    <w:right w:val="none" w:sz="0" w:space="0" w:color="auto"/>
                  </w:divBdr>
                </w:div>
                <w:div w:id="467940532">
                  <w:marLeft w:val="480"/>
                  <w:marRight w:val="0"/>
                  <w:marTop w:val="0"/>
                  <w:marBottom w:val="0"/>
                  <w:divBdr>
                    <w:top w:val="none" w:sz="0" w:space="0" w:color="auto"/>
                    <w:left w:val="none" w:sz="0" w:space="0" w:color="auto"/>
                    <w:bottom w:val="none" w:sz="0" w:space="0" w:color="auto"/>
                    <w:right w:val="none" w:sz="0" w:space="0" w:color="auto"/>
                  </w:divBdr>
                </w:div>
                <w:div w:id="54084580">
                  <w:marLeft w:val="480"/>
                  <w:marRight w:val="0"/>
                  <w:marTop w:val="0"/>
                  <w:marBottom w:val="0"/>
                  <w:divBdr>
                    <w:top w:val="none" w:sz="0" w:space="0" w:color="auto"/>
                    <w:left w:val="none" w:sz="0" w:space="0" w:color="auto"/>
                    <w:bottom w:val="none" w:sz="0" w:space="0" w:color="auto"/>
                    <w:right w:val="none" w:sz="0" w:space="0" w:color="auto"/>
                  </w:divBdr>
                </w:div>
                <w:div w:id="136076014">
                  <w:marLeft w:val="480"/>
                  <w:marRight w:val="0"/>
                  <w:marTop w:val="0"/>
                  <w:marBottom w:val="0"/>
                  <w:divBdr>
                    <w:top w:val="none" w:sz="0" w:space="0" w:color="auto"/>
                    <w:left w:val="none" w:sz="0" w:space="0" w:color="auto"/>
                    <w:bottom w:val="none" w:sz="0" w:space="0" w:color="auto"/>
                    <w:right w:val="none" w:sz="0" w:space="0" w:color="auto"/>
                  </w:divBdr>
                </w:div>
                <w:div w:id="271210993">
                  <w:marLeft w:val="480"/>
                  <w:marRight w:val="0"/>
                  <w:marTop w:val="0"/>
                  <w:marBottom w:val="0"/>
                  <w:divBdr>
                    <w:top w:val="none" w:sz="0" w:space="0" w:color="auto"/>
                    <w:left w:val="none" w:sz="0" w:space="0" w:color="auto"/>
                    <w:bottom w:val="none" w:sz="0" w:space="0" w:color="auto"/>
                    <w:right w:val="none" w:sz="0" w:space="0" w:color="auto"/>
                  </w:divBdr>
                </w:div>
              </w:divsChild>
            </w:div>
            <w:div w:id="1315993076">
              <w:marLeft w:val="0"/>
              <w:marRight w:val="0"/>
              <w:marTop w:val="0"/>
              <w:marBottom w:val="0"/>
              <w:divBdr>
                <w:top w:val="none" w:sz="0" w:space="0" w:color="auto"/>
                <w:left w:val="none" w:sz="0" w:space="0" w:color="auto"/>
                <w:bottom w:val="none" w:sz="0" w:space="0" w:color="auto"/>
                <w:right w:val="none" w:sz="0" w:space="0" w:color="auto"/>
              </w:divBdr>
              <w:divsChild>
                <w:div w:id="59064678">
                  <w:marLeft w:val="480"/>
                  <w:marRight w:val="0"/>
                  <w:marTop w:val="0"/>
                  <w:marBottom w:val="0"/>
                  <w:divBdr>
                    <w:top w:val="none" w:sz="0" w:space="0" w:color="auto"/>
                    <w:left w:val="none" w:sz="0" w:space="0" w:color="auto"/>
                    <w:bottom w:val="none" w:sz="0" w:space="0" w:color="auto"/>
                    <w:right w:val="none" w:sz="0" w:space="0" w:color="auto"/>
                  </w:divBdr>
                </w:div>
                <w:div w:id="709190015">
                  <w:marLeft w:val="480"/>
                  <w:marRight w:val="0"/>
                  <w:marTop w:val="0"/>
                  <w:marBottom w:val="0"/>
                  <w:divBdr>
                    <w:top w:val="none" w:sz="0" w:space="0" w:color="auto"/>
                    <w:left w:val="none" w:sz="0" w:space="0" w:color="auto"/>
                    <w:bottom w:val="none" w:sz="0" w:space="0" w:color="auto"/>
                    <w:right w:val="none" w:sz="0" w:space="0" w:color="auto"/>
                  </w:divBdr>
                </w:div>
                <w:div w:id="1353263133">
                  <w:marLeft w:val="480"/>
                  <w:marRight w:val="0"/>
                  <w:marTop w:val="0"/>
                  <w:marBottom w:val="0"/>
                  <w:divBdr>
                    <w:top w:val="none" w:sz="0" w:space="0" w:color="auto"/>
                    <w:left w:val="none" w:sz="0" w:space="0" w:color="auto"/>
                    <w:bottom w:val="none" w:sz="0" w:space="0" w:color="auto"/>
                    <w:right w:val="none" w:sz="0" w:space="0" w:color="auto"/>
                  </w:divBdr>
                </w:div>
                <w:div w:id="1843012788">
                  <w:marLeft w:val="480"/>
                  <w:marRight w:val="0"/>
                  <w:marTop w:val="0"/>
                  <w:marBottom w:val="0"/>
                  <w:divBdr>
                    <w:top w:val="none" w:sz="0" w:space="0" w:color="auto"/>
                    <w:left w:val="none" w:sz="0" w:space="0" w:color="auto"/>
                    <w:bottom w:val="none" w:sz="0" w:space="0" w:color="auto"/>
                    <w:right w:val="none" w:sz="0" w:space="0" w:color="auto"/>
                  </w:divBdr>
                </w:div>
                <w:div w:id="1993093321">
                  <w:marLeft w:val="480"/>
                  <w:marRight w:val="0"/>
                  <w:marTop w:val="0"/>
                  <w:marBottom w:val="0"/>
                  <w:divBdr>
                    <w:top w:val="none" w:sz="0" w:space="0" w:color="auto"/>
                    <w:left w:val="none" w:sz="0" w:space="0" w:color="auto"/>
                    <w:bottom w:val="none" w:sz="0" w:space="0" w:color="auto"/>
                    <w:right w:val="none" w:sz="0" w:space="0" w:color="auto"/>
                  </w:divBdr>
                </w:div>
                <w:div w:id="1761558884">
                  <w:marLeft w:val="480"/>
                  <w:marRight w:val="0"/>
                  <w:marTop w:val="0"/>
                  <w:marBottom w:val="0"/>
                  <w:divBdr>
                    <w:top w:val="none" w:sz="0" w:space="0" w:color="auto"/>
                    <w:left w:val="none" w:sz="0" w:space="0" w:color="auto"/>
                    <w:bottom w:val="none" w:sz="0" w:space="0" w:color="auto"/>
                    <w:right w:val="none" w:sz="0" w:space="0" w:color="auto"/>
                  </w:divBdr>
                </w:div>
                <w:div w:id="1015301177">
                  <w:marLeft w:val="480"/>
                  <w:marRight w:val="0"/>
                  <w:marTop w:val="0"/>
                  <w:marBottom w:val="0"/>
                  <w:divBdr>
                    <w:top w:val="none" w:sz="0" w:space="0" w:color="auto"/>
                    <w:left w:val="none" w:sz="0" w:space="0" w:color="auto"/>
                    <w:bottom w:val="none" w:sz="0" w:space="0" w:color="auto"/>
                    <w:right w:val="none" w:sz="0" w:space="0" w:color="auto"/>
                  </w:divBdr>
                </w:div>
                <w:div w:id="1157376504">
                  <w:marLeft w:val="480"/>
                  <w:marRight w:val="0"/>
                  <w:marTop w:val="0"/>
                  <w:marBottom w:val="0"/>
                  <w:divBdr>
                    <w:top w:val="none" w:sz="0" w:space="0" w:color="auto"/>
                    <w:left w:val="none" w:sz="0" w:space="0" w:color="auto"/>
                    <w:bottom w:val="none" w:sz="0" w:space="0" w:color="auto"/>
                    <w:right w:val="none" w:sz="0" w:space="0" w:color="auto"/>
                  </w:divBdr>
                </w:div>
                <w:div w:id="524055806">
                  <w:marLeft w:val="480"/>
                  <w:marRight w:val="0"/>
                  <w:marTop w:val="0"/>
                  <w:marBottom w:val="0"/>
                  <w:divBdr>
                    <w:top w:val="none" w:sz="0" w:space="0" w:color="auto"/>
                    <w:left w:val="none" w:sz="0" w:space="0" w:color="auto"/>
                    <w:bottom w:val="none" w:sz="0" w:space="0" w:color="auto"/>
                    <w:right w:val="none" w:sz="0" w:space="0" w:color="auto"/>
                  </w:divBdr>
                </w:div>
                <w:div w:id="988091484">
                  <w:marLeft w:val="480"/>
                  <w:marRight w:val="0"/>
                  <w:marTop w:val="0"/>
                  <w:marBottom w:val="0"/>
                  <w:divBdr>
                    <w:top w:val="none" w:sz="0" w:space="0" w:color="auto"/>
                    <w:left w:val="none" w:sz="0" w:space="0" w:color="auto"/>
                    <w:bottom w:val="none" w:sz="0" w:space="0" w:color="auto"/>
                    <w:right w:val="none" w:sz="0" w:space="0" w:color="auto"/>
                  </w:divBdr>
                </w:div>
                <w:div w:id="1986230780">
                  <w:marLeft w:val="480"/>
                  <w:marRight w:val="0"/>
                  <w:marTop w:val="0"/>
                  <w:marBottom w:val="0"/>
                  <w:divBdr>
                    <w:top w:val="none" w:sz="0" w:space="0" w:color="auto"/>
                    <w:left w:val="none" w:sz="0" w:space="0" w:color="auto"/>
                    <w:bottom w:val="none" w:sz="0" w:space="0" w:color="auto"/>
                    <w:right w:val="none" w:sz="0" w:space="0" w:color="auto"/>
                  </w:divBdr>
                </w:div>
                <w:div w:id="962155870">
                  <w:marLeft w:val="480"/>
                  <w:marRight w:val="0"/>
                  <w:marTop w:val="0"/>
                  <w:marBottom w:val="0"/>
                  <w:divBdr>
                    <w:top w:val="none" w:sz="0" w:space="0" w:color="auto"/>
                    <w:left w:val="none" w:sz="0" w:space="0" w:color="auto"/>
                    <w:bottom w:val="none" w:sz="0" w:space="0" w:color="auto"/>
                    <w:right w:val="none" w:sz="0" w:space="0" w:color="auto"/>
                  </w:divBdr>
                </w:div>
                <w:div w:id="217327363">
                  <w:marLeft w:val="480"/>
                  <w:marRight w:val="0"/>
                  <w:marTop w:val="0"/>
                  <w:marBottom w:val="0"/>
                  <w:divBdr>
                    <w:top w:val="none" w:sz="0" w:space="0" w:color="auto"/>
                    <w:left w:val="none" w:sz="0" w:space="0" w:color="auto"/>
                    <w:bottom w:val="none" w:sz="0" w:space="0" w:color="auto"/>
                    <w:right w:val="none" w:sz="0" w:space="0" w:color="auto"/>
                  </w:divBdr>
                </w:div>
                <w:div w:id="22370344">
                  <w:marLeft w:val="480"/>
                  <w:marRight w:val="0"/>
                  <w:marTop w:val="0"/>
                  <w:marBottom w:val="0"/>
                  <w:divBdr>
                    <w:top w:val="none" w:sz="0" w:space="0" w:color="auto"/>
                    <w:left w:val="none" w:sz="0" w:space="0" w:color="auto"/>
                    <w:bottom w:val="none" w:sz="0" w:space="0" w:color="auto"/>
                    <w:right w:val="none" w:sz="0" w:space="0" w:color="auto"/>
                  </w:divBdr>
                </w:div>
                <w:div w:id="1501239307">
                  <w:marLeft w:val="480"/>
                  <w:marRight w:val="0"/>
                  <w:marTop w:val="0"/>
                  <w:marBottom w:val="0"/>
                  <w:divBdr>
                    <w:top w:val="none" w:sz="0" w:space="0" w:color="auto"/>
                    <w:left w:val="none" w:sz="0" w:space="0" w:color="auto"/>
                    <w:bottom w:val="none" w:sz="0" w:space="0" w:color="auto"/>
                    <w:right w:val="none" w:sz="0" w:space="0" w:color="auto"/>
                  </w:divBdr>
                </w:div>
                <w:div w:id="1785464720">
                  <w:marLeft w:val="480"/>
                  <w:marRight w:val="0"/>
                  <w:marTop w:val="0"/>
                  <w:marBottom w:val="0"/>
                  <w:divBdr>
                    <w:top w:val="none" w:sz="0" w:space="0" w:color="auto"/>
                    <w:left w:val="none" w:sz="0" w:space="0" w:color="auto"/>
                    <w:bottom w:val="none" w:sz="0" w:space="0" w:color="auto"/>
                    <w:right w:val="none" w:sz="0" w:space="0" w:color="auto"/>
                  </w:divBdr>
                </w:div>
                <w:div w:id="855118300">
                  <w:marLeft w:val="480"/>
                  <w:marRight w:val="0"/>
                  <w:marTop w:val="0"/>
                  <w:marBottom w:val="0"/>
                  <w:divBdr>
                    <w:top w:val="none" w:sz="0" w:space="0" w:color="auto"/>
                    <w:left w:val="none" w:sz="0" w:space="0" w:color="auto"/>
                    <w:bottom w:val="none" w:sz="0" w:space="0" w:color="auto"/>
                    <w:right w:val="none" w:sz="0" w:space="0" w:color="auto"/>
                  </w:divBdr>
                </w:div>
                <w:div w:id="591860353">
                  <w:marLeft w:val="480"/>
                  <w:marRight w:val="0"/>
                  <w:marTop w:val="0"/>
                  <w:marBottom w:val="0"/>
                  <w:divBdr>
                    <w:top w:val="none" w:sz="0" w:space="0" w:color="auto"/>
                    <w:left w:val="none" w:sz="0" w:space="0" w:color="auto"/>
                    <w:bottom w:val="none" w:sz="0" w:space="0" w:color="auto"/>
                    <w:right w:val="none" w:sz="0" w:space="0" w:color="auto"/>
                  </w:divBdr>
                </w:div>
                <w:div w:id="1579748912">
                  <w:marLeft w:val="480"/>
                  <w:marRight w:val="0"/>
                  <w:marTop w:val="0"/>
                  <w:marBottom w:val="0"/>
                  <w:divBdr>
                    <w:top w:val="none" w:sz="0" w:space="0" w:color="auto"/>
                    <w:left w:val="none" w:sz="0" w:space="0" w:color="auto"/>
                    <w:bottom w:val="none" w:sz="0" w:space="0" w:color="auto"/>
                    <w:right w:val="none" w:sz="0" w:space="0" w:color="auto"/>
                  </w:divBdr>
                </w:div>
                <w:div w:id="404959450">
                  <w:marLeft w:val="480"/>
                  <w:marRight w:val="0"/>
                  <w:marTop w:val="0"/>
                  <w:marBottom w:val="0"/>
                  <w:divBdr>
                    <w:top w:val="none" w:sz="0" w:space="0" w:color="auto"/>
                    <w:left w:val="none" w:sz="0" w:space="0" w:color="auto"/>
                    <w:bottom w:val="none" w:sz="0" w:space="0" w:color="auto"/>
                    <w:right w:val="none" w:sz="0" w:space="0" w:color="auto"/>
                  </w:divBdr>
                </w:div>
                <w:div w:id="962997325">
                  <w:marLeft w:val="480"/>
                  <w:marRight w:val="0"/>
                  <w:marTop w:val="0"/>
                  <w:marBottom w:val="0"/>
                  <w:divBdr>
                    <w:top w:val="none" w:sz="0" w:space="0" w:color="auto"/>
                    <w:left w:val="none" w:sz="0" w:space="0" w:color="auto"/>
                    <w:bottom w:val="none" w:sz="0" w:space="0" w:color="auto"/>
                    <w:right w:val="none" w:sz="0" w:space="0" w:color="auto"/>
                  </w:divBdr>
                </w:div>
                <w:div w:id="2014649125">
                  <w:marLeft w:val="480"/>
                  <w:marRight w:val="0"/>
                  <w:marTop w:val="0"/>
                  <w:marBottom w:val="0"/>
                  <w:divBdr>
                    <w:top w:val="none" w:sz="0" w:space="0" w:color="auto"/>
                    <w:left w:val="none" w:sz="0" w:space="0" w:color="auto"/>
                    <w:bottom w:val="none" w:sz="0" w:space="0" w:color="auto"/>
                    <w:right w:val="none" w:sz="0" w:space="0" w:color="auto"/>
                  </w:divBdr>
                </w:div>
                <w:div w:id="1753625385">
                  <w:marLeft w:val="480"/>
                  <w:marRight w:val="0"/>
                  <w:marTop w:val="0"/>
                  <w:marBottom w:val="0"/>
                  <w:divBdr>
                    <w:top w:val="none" w:sz="0" w:space="0" w:color="auto"/>
                    <w:left w:val="none" w:sz="0" w:space="0" w:color="auto"/>
                    <w:bottom w:val="none" w:sz="0" w:space="0" w:color="auto"/>
                    <w:right w:val="none" w:sz="0" w:space="0" w:color="auto"/>
                  </w:divBdr>
                </w:div>
                <w:div w:id="952326011">
                  <w:marLeft w:val="480"/>
                  <w:marRight w:val="0"/>
                  <w:marTop w:val="0"/>
                  <w:marBottom w:val="0"/>
                  <w:divBdr>
                    <w:top w:val="none" w:sz="0" w:space="0" w:color="auto"/>
                    <w:left w:val="none" w:sz="0" w:space="0" w:color="auto"/>
                    <w:bottom w:val="none" w:sz="0" w:space="0" w:color="auto"/>
                    <w:right w:val="none" w:sz="0" w:space="0" w:color="auto"/>
                  </w:divBdr>
                </w:div>
                <w:div w:id="1455055600">
                  <w:marLeft w:val="480"/>
                  <w:marRight w:val="0"/>
                  <w:marTop w:val="0"/>
                  <w:marBottom w:val="0"/>
                  <w:divBdr>
                    <w:top w:val="none" w:sz="0" w:space="0" w:color="auto"/>
                    <w:left w:val="none" w:sz="0" w:space="0" w:color="auto"/>
                    <w:bottom w:val="none" w:sz="0" w:space="0" w:color="auto"/>
                    <w:right w:val="none" w:sz="0" w:space="0" w:color="auto"/>
                  </w:divBdr>
                </w:div>
                <w:div w:id="26101607">
                  <w:marLeft w:val="480"/>
                  <w:marRight w:val="0"/>
                  <w:marTop w:val="0"/>
                  <w:marBottom w:val="0"/>
                  <w:divBdr>
                    <w:top w:val="none" w:sz="0" w:space="0" w:color="auto"/>
                    <w:left w:val="none" w:sz="0" w:space="0" w:color="auto"/>
                    <w:bottom w:val="none" w:sz="0" w:space="0" w:color="auto"/>
                    <w:right w:val="none" w:sz="0" w:space="0" w:color="auto"/>
                  </w:divBdr>
                </w:div>
                <w:div w:id="686247962">
                  <w:marLeft w:val="480"/>
                  <w:marRight w:val="0"/>
                  <w:marTop w:val="0"/>
                  <w:marBottom w:val="0"/>
                  <w:divBdr>
                    <w:top w:val="none" w:sz="0" w:space="0" w:color="auto"/>
                    <w:left w:val="none" w:sz="0" w:space="0" w:color="auto"/>
                    <w:bottom w:val="none" w:sz="0" w:space="0" w:color="auto"/>
                    <w:right w:val="none" w:sz="0" w:space="0" w:color="auto"/>
                  </w:divBdr>
                </w:div>
                <w:div w:id="1842158722">
                  <w:marLeft w:val="480"/>
                  <w:marRight w:val="0"/>
                  <w:marTop w:val="0"/>
                  <w:marBottom w:val="0"/>
                  <w:divBdr>
                    <w:top w:val="none" w:sz="0" w:space="0" w:color="auto"/>
                    <w:left w:val="none" w:sz="0" w:space="0" w:color="auto"/>
                    <w:bottom w:val="none" w:sz="0" w:space="0" w:color="auto"/>
                    <w:right w:val="none" w:sz="0" w:space="0" w:color="auto"/>
                  </w:divBdr>
                </w:div>
                <w:div w:id="50033581">
                  <w:marLeft w:val="480"/>
                  <w:marRight w:val="0"/>
                  <w:marTop w:val="0"/>
                  <w:marBottom w:val="0"/>
                  <w:divBdr>
                    <w:top w:val="none" w:sz="0" w:space="0" w:color="auto"/>
                    <w:left w:val="none" w:sz="0" w:space="0" w:color="auto"/>
                    <w:bottom w:val="none" w:sz="0" w:space="0" w:color="auto"/>
                    <w:right w:val="none" w:sz="0" w:space="0" w:color="auto"/>
                  </w:divBdr>
                </w:div>
                <w:div w:id="913662449">
                  <w:marLeft w:val="480"/>
                  <w:marRight w:val="0"/>
                  <w:marTop w:val="0"/>
                  <w:marBottom w:val="0"/>
                  <w:divBdr>
                    <w:top w:val="none" w:sz="0" w:space="0" w:color="auto"/>
                    <w:left w:val="none" w:sz="0" w:space="0" w:color="auto"/>
                    <w:bottom w:val="none" w:sz="0" w:space="0" w:color="auto"/>
                    <w:right w:val="none" w:sz="0" w:space="0" w:color="auto"/>
                  </w:divBdr>
                </w:div>
                <w:div w:id="1218709464">
                  <w:marLeft w:val="480"/>
                  <w:marRight w:val="0"/>
                  <w:marTop w:val="0"/>
                  <w:marBottom w:val="0"/>
                  <w:divBdr>
                    <w:top w:val="none" w:sz="0" w:space="0" w:color="auto"/>
                    <w:left w:val="none" w:sz="0" w:space="0" w:color="auto"/>
                    <w:bottom w:val="none" w:sz="0" w:space="0" w:color="auto"/>
                    <w:right w:val="none" w:sz="0" w:space="0" w:color="auto"/>
                  </w:divBdr>
                </w:div>
                <w:div w:id="42147117">
                  <w:marLeft w:val="480"/>
                  <w:marRight w:val="0"/>
                  <w:marTop w:val="0"/>
                  <w:marBottom w:val="0"/>
                  <w:divBdr>
                    <w:top w:val="none" w:sz="0" w:space="0" w:color="auto"/>
                    <w:left w:val="none" w:sz="0" w:space="0" w:color="auto"/>
                    <w:bottom w:val="none" w:sz="0" w:space="0" w:color="auto"/>
                    <w:right w:val="none" w:sz="0" w:space="0" w:color="auto"/>
                  </w:divBdr>
                </w:div>
                <w:div w:id="1193304124">
                  <w:marLeft w:val="480"/>
                  <w:marRight w:val="0"/>
                  <w:marTop w:val="0"/>
                  <w:marBottom w:val="0"/>
                  <w:divBdr>
                    <w:top w:val="none" w:sz="0" w:space="0" w:color="auto"/>
                    <w:left w:val="none" w:sz="0" w:space="0" w:color="auto"/>
                    <w:bottom w:val="none" w:sz="0" w:space="0" w:color="auto"/>
                    <w:right w:val="none" w:sz="0" w:space="0" w:color="auto"/>
                  </w:divBdr>
                </w:div>
                <w:div w:id="459109731">
                  <w:marLeft w:val="480"/>
                  <w:marRight w:val="0"/>
                  <w:marTop w:val="0"/>
                  <w:marBottom w:val="0"/>
                  <w:divBdr>
                    <w:top w:val="none" w:sz="0" w:space="0" w:color="auto"/>
                    <w:left w:val="none" w:sz="0" w:space="0" w:color="auto"/>
                    <w:bottom w:val="none" w:sz="0" w:space="0" w:color="auto"/>
                    <w:right w:val="none" w:sz="0" w:space="0" w:color="auto"/>
                  </w:divBdr>
                </w:div>
                <w:div w:id="148905660">
                  <w:marLeft w:val="480"/>
                  <w:marRight w:val="0"/>
                  <w:marTop w:val="0"/>
                  <w:marBottom w:val="0"/>
                  <w:divBdr>
                    <w:top w:val="none" w:sz="0" w:space="0" w:color="auto"/>
                    <w:left w:val="none" w:sz="0" w:space="0" w:color="auto"/>
                    <w:bottom w:val="none" w:sz="0" w:space="0" w:color="auto"/>
                    <w:right w:val="none" w:sz="0" w:space="0" w:color="auto"/>
                  </w:divBdr>
                </w:div>
                <w:div w:id="1255242633">
                  <w:marLeft w:val="480"/>
                  <w:marRight w:val="0"/>
                  <w:marTop w:val="0"/>
                  <w:marBottom w:val="0"/>
                  <w:divBdr>
                    <w:top w:val="none" w:sz="0" w:space="0" w:color="auto"/>
                    <w:left w:val="none" w:sz="0" w:space="0" w:color="auto"/>
                    <w:bottom w:val="none" w:sz="0" w:space="0" w:color="auto"/>
                    <w:right w:val="none" w:sz="0" w:space="0" w:color="auto"/>
                  </w:divBdr>
                </w:div>
                <w:div w:id="2041590712">
                  <w:marLeft w:val="480"/>
                  <w:marRight w:val="0"/>
                  <w:marTop w:val="0"/>
                  <w:marBottom w:val="0"/>
                  <w:divBdr>
                    <w:top w:val="none" w:sz="0" w:space="0" w:color="auto"/>
                    <w:left w:val="none" w:sz="0" w:space="0" w:color="auto"/>
                    <w:bottom w:val="none" w:sz="0" w:space="0" w:color="auto"/>
                    <w:right w:val="none" w:sz="0" w:space="0" w:color="auto"/>
                  </w:divBdr>
                </w:div>
                <w:div w:id="258493128">
                  <w:marLeft w:val="480"/>
                  <w:marRight w:val="0"/>
                  <w:marTop w:val="0"/>
                  <w:marBottom w:val="0"/>
                  <w:divBdr>
                    <w:top w:val="none" w:sz="0" w:space="0" w:color="auto"/>
                    <w:left w:val="none" w:sz="0" w:space="0" w:color="auto"/>
                    <w:bottom w:val="none" w:sz="0" w:space="0" w:color="auto"/>
                    <w:right w:val="none" w:sz="0" w:space="0" w:color="auto"/>
                  </w:divBdr>
                </w:div>
                <w:div w:id="1031565142">
                  <w:marLeft w:val="480"/>
                  <w:marRight w:val="0"/>
                  <w:marTop w:val="0"/>
                  <w:marBottom w:val="0"/>
                  <w:divBdr>
                    <w:top w:val="none" w:sz="0" w:space="0" w:color="auto"/>
                    <w:left w:val="none" w:sz="0" w:space="0" w:color="auto"/>
                    <w:bottom w:val="none" w:sz="0" w:space="0" w:color="auto"/>
                    <w:right w:val="none" w:sz="0" w:space="0" w:color="auto"/>
                  </w:divBdr>
                </w:div>
                <w:div w:id="446194159">
                  <w:marLeft w:val="480"/>
                  <w:marRight w:val="0"/>
                  <w:marTop w:val="0"/>
                  <w:marBottom w:val="0"/>
                  <w:divBdr>
                    <w:top w:val="none" w:sz="0" w:space="0" w:color="auto"/>
                    <w:left w:val="none" w:sz="0" w:space="0" w:color="auto"/>
                    <w:bottom w:val="none" w:sz="0" w:space="0" w:color="auto"/>
                    <w:right w:val="none" w:sz="0" w:space="0" w:color="auto"/>
                  </w:divBdr>
                </w:div>
              </w:divsChild>
            </w:div>
            <w:div w:id="2101832658">
              <w:marLeft w:val="0"/>
              <w:marRight w:val="0"/>
              <w:marTop w:val="0"/>
              <w:marBottom w:val="0"/>
              <w:divBdr>
                <w:top w:val="none" w:sz="0" w:space="0" w:color="auto"/>
                <w:left w:val="none" w:sz="0" w:space="0" w:color="auto"/>
                <w:bottom w:val="none" w:sz="0" w:space="0" w:color="auto"/>
                <w:right w:val="none" w:sz="0" w:space="0" w:color="auto"/>
              </w:divBdr>
              <w:divsChild>
                <w:div w:id="728458165">
                  <w:marLeft w:val="480"/>
                  <w:marRight w:val="0"/>
                  <w:marTop w:val="0"/>
                  <w:marBottom w:val="0"/>
                  <w:divBdr>
                    <w:top w:val="none" w:sz="0" w:space="0" w:color="auto"/>
                    <w:left w:val="none" w:sz="0" w:space="0" w:color="auto"/>
                    <w:bottom w:val="none" w:sz="0" w:space="0" w:color="auto"/>
                    <w:right w:val="none" w:sz="0" w:space="0" w:color="auto"/>
                  </w:divBdr>
                </w:div>
                <w:div w:id="169298369">
                  <w:marLeft w:val="480"/>
                  <w:marRight w:val="0"/>
                  <w:marTop w:val="0"/>
                  <w:marBottom w:val="0"/>
                  <w:divBdr>
                    <w:top w:val="none" w:sz="0" w:space="0" w:color="auto"/>
                    <w:left w:val="none" w:sz="0" w:space="0" w:color="auto"/>
                    <w:bottom w:val="none" w:sz="0" w:space="0" w:color="auto"/>
                    <w:right w:val="none" w:sz="0" w:space="0" w:color="auto"/>
                  </w:divBdr>
                </w:div>
                <w:div w:id="521163035">
                  <w:marLeft w:val="480"/>
                  <w:marRight w:val="0"/>
                  <w:marTop w:val="0"/>
                  <w:marBottom w:val="0"/>
                  <w:divBdr>
                    <w:top w:val="none" w:sz="0" w:space="0" w:color="auto"/>
                    <w:left w:val="none" w:sz="0" w:space="0" w:color="auto"/>
                    <w:bottom w:val="none" w:sz="0" w:space="0" w:color="auto"/>
                    <w:right w:val="none" w:sz="0" w:space="0" w:color="auto"/>
                  </w:divBdr>
                </w:div>
                <w:div w:id="505828999">
                  <w:marLeft w:val="480"/>
                  <w:marRight w:val="0"/>
                  <w:marTop w:val="0"/>
                  <w:marBottom w:val="0"/>
                  <w:divBdr>
                    <w:top w:val="none" w:sz="0" w:space="0" w:color="auto"/>
                    <w:left w:val="none" w:sz="0" w:space="0" w:color="auto"/>
                    <w:bottom w:val="none" w:sz="0" w:space="0" w:color="auto"/>
                    <w:right w:val="none" w:sz="0" w:space="0" w:color="auto"/>
                  </w:divBdr>
                </w:div>
                <w:div w:id="1868181207">
                  <w:marLeft w:val="480"/>
                  <w:marRight w:val="0"/>
                  <w:marTop w:val="0"/>
                  <w:marBottom w:val="0"/>
                  <w:divBdr>
                    <w:top w:val="none" w:sz="0" w:space="0" w:color="auto"/>
                    <w:left w:val="none" w:sz="0" w:space="0" w:color="auto"/>
                    <w:bottom w:val="none" w:sz="0" w:space="0" w:color="auto"/>
                    <w:right w:val="none" w:sz="0" w:space="0" w:color="auto"/>
                  </w:divBdr>
                </w:div>
                <w:div w:id="1523202025">
                  <w:marLeft w:val="480"/>
                  <w:marRight w:val="0"/>
                  <w:marTop w:val="0"/>
                  <w:marBottom w:val="0"/>
                  <w:divBdr>
                    <w:top w:val="none" w:sz="0" w:space="0" w:color="auto"/>
                    <w:left w:val="none" w:sz="0" w:space="0" w:color="auto"/>
                    <w:bottom w:val="none" w:sz="0" w:space="0" w:color="auto"/>
                    <w:right w:val="none" w:sz="0" w:space="0" w:color="auto"/>
                  </w:divBdr>
                </w:div>
                <w:div w:id="628705566">
                  <w:marLeft w:val="480"/>
                  <w:marRight w:val="0"/>
                  <w:marTop w:val="0"/>
                  <w:marBottom w:val="0"/>
                  <w:divBdr>
                    <w:top w:val="none" w:sz="0" w:space="0" w:color="auto"/>
                    <w:left w:val="none" w:sz="0" w:space="0" w:color="auto"/>
                    <w:bottom w:val="none" w:sz="0" w:space="0" w:color="auto"/>
                    <w:right w:val="none" w:sz="0" w:space="0" w:color="auto"/>
                  </w:divBdr>
                </w:div>
                <w:div w:id="1701011046">
                  <w:marLeft w:val="480"/>
                  <w:marRight w:val="0"/>
                  <w:marTop w:val="0"/>
                  <w:marBottom w:val="0"/>
                  <w:divBdr>
                    <w:top w:val="none" w:sz="0" w:space="0" w:color="auto"/>
                    <w:left w:val="none" w:sz="0" w:space="0" w:color="auto"/>
                    <w:bottom w:val="none" w:sz="0" w:space="0" w:color="auto"/>
                    <w:right w:val="none" w:sz="0" w:space="0" w:color="auto"/>
                  </w:divBdr>
                </w:div>
                <w:div w:id="236983723">
                  <w:marLeft w:val="480"/>
                  <w:marRight w:val="0"/>
                  <w:marTop w:val="0"/>
                  <w:marBottom w:val="0"/>
                  <w:divBdr>
                    <w:top w:val="none" w:sz="0" w:space="0" w:color="auto"/>
                    <w:left w:val="none" w:sz="0" w:space="0" w:color="auto"/>
                    <w:bottom w:val="none" w:sz="0" w:space="0" w:color="auto"/>
                    <w:right w:val="none" w:sz="0" w:space="0" w:color="auto"/>
                  </w:divBdr>
                </w:div>
                <w:div w:id="1947887875">
                  <w:marLeft w:val="480"/>
                  <w:marRight w:val="0"/>
                  <w:marTop w:val="0"/>
                  <w:marBottom w:val="0"/>
                  <w:divBdr>
                    <w:top w:val="none" w:sz="0" w:space="0" w:color="auto"/>
                    <w:left w:val="none" w:sz="0" w:space="0" w:color="auto"/>
                    <w:bottom w:val="none" w:sz="0" w:space="0" w:color="auto"/>
                    <w:right w:val="none" w:sz="0" w:space="0" w:color="auto"/>
                  </w:divBdr>
                </w:div>
                <w:div w:id="651641317">
                  <w:marLeft w:val="480"/>
                  <w:marRight w:val="0"/>
                  <w:marTop w:val="0"/>
                  <w:marBottom w:val="0"/>
                  <w:divBdr>
                    <w:top w:val="none" w:sz="0" w:space="0" w:color="auto"/>
                    <w:left w:val="none" w:sz="0" w:space="0" w:color="auto"/>
                    <w:bottom w:val="none" w:sz="0" w:space="0" w:color="auto"/>
                    <w:right w:val="none" w:sz="0" w:space="0" w:color="auto"/>
                  </w:divBdr>
                </w:div>
                <w:div w:id="345711858">
                  <w:marLeft w:val="480"/>
                  <w:marRight w:val="0"/>
                  <w:marTop w:val="0"/>
                  <w:marBottom w:val="0"/>
                  <w:divBdr>
                    <w:top w:val="none" w:sz="0" w:space="0" w:color="auto"/>
                    <w:left w:val="none" w:sz="0" w:space="0" w:color="auto"/>
                    <w:bottom w:val="none" w:sz="0" w:space="0" w:color="auto"/>
                    <w:right w:val="none" w:sz="0" w:space="0" w:color="auto"/>
                  </w:divBdr>
                </w:div>
                <w:div w:id="1466046284">
                  <w:marLeft w:val="480"/>
                  <w:marRight w:val="0"/>
                  <w:marTop w:val="0"/>
                  <w:marBottom w:val="0"/>
                  <w:divBdr>
                    <w:top w:val="none" w:sz="0" w:space="0" w:color="auto"/>
                    <w:left w:val="none" w:sz="0" w:space="0" w:color="auto"/>
                    <w:bottom w:val="none" w:sz="0" w:space="0" w:color="auto"/>
                    <w:right w:val="none" w:sz="0" w:space="0" w:color="auto"/>
                  </w:divBdr>
                </w:div>
                <w:div w:id="787429738">
                  <w:marLeft w:val="480"/>
                  <w:marRight w:val="0"/>
                  <w:marTop w:val="0"/>
                  <w:marBottom w:val="0"/>
                  <w:divBdr>
                    <w:top w:val="none" w:sz="0" w:space="0" w:color="auto"/>
                    <w:left w:val="none" w:sz="0" w:space="0" w:color="auto"/>
                    <w:bottom w:val="none" w:sz="0" w:space="0" w:color="auto"/>
                    <w:right w:val="none" w:sz="0" w:space="0" w:color="auto"/>
                  </w:divBdr>
                </w:div>
                <w:div w:id="2010327041">
                  <w:marLeft w:val="480"/>
                  <w:marRight w:val="0"/>
                  <w:marTop w:val="0"/>
                  <w:marBottom w:val="0"/>
                  <w:divBdr>
                    <w:top w:val="none" w:sz="0" w:space="0" w:color="auto"/>
                    <w:left w:val="none" w:sz="0" w:space="0" w:color="auto"/>
                    <w:bottom w:val="none" w:sz="0" w:space="0" w:color="auto"/>
                    <w:right w:val="none" w:sz="0" w:space="0" w:color="auto"/>
                  </w:divBdr>
                </w:div>
                <w:div w:id="889850111">
                  <w:marLeft w:val="480"/>
                  <w:marRight w:val="0"/>
                  <w:marTop w:val="0"/>
                  <w:marBottom w:val="0"/>
                  <w:divBdr>
                    <w:top w:val="none" w:sz="0" w:space="0" w:color="auto"/>
                    <w:left w:val="none" w:sz="0" w:space="0" w:color="auto"/>
                    <w:bottom w:val="none" w:sz="0" w:space="0" w:color="auto"/>
                    <w:right w:val="none" w:sz="0" w:space="0" w:color="auto"/>
                  </w:divBdr>
                </w:div>
                <w:div w:id="533228311">
                  <w:marLeft w:val="480"/>
                  <w:marRight w:val="0"/>
                  <w:marTop w:val="0"/>
                  <w:marBottom w:val="0"/>
                  <w:divBdr>
                    <w:top w:val="none" w:sz="0" w:space="0" w:color="auto"/>
                    <w:left w:val="none" w:sz="0" w:space="0" w:color="auto"/>
                    <w:bottom w:val="none" w:sz="0" w:space="0" w:color="auto"/>
                    <w:right w:val="none" w:sz="0" w:space="0" w:color="auto"/>
                  </w:divBdr>
                </w:div>
                <w:div w:id="1157377430">
                  <w:marLeft w:val="480"/>
                  <w:marRight w:val="0"/>
                  <w:marTop w:val="0"/>
                  <w:marBottom w:val="0"/>
                  <w:divBdr>
                    <w:top w:val="none" w:sz="0" w:space="0" w:color="auto"/>
                    <w:left w:val="none" w:sz="0" w:space="0" w:color="auto"/>
                    <w:bottom w:val="none" w:sz="0" w:space="0" w:color="auto"/>
                    <w:right w:val="none" w:sz="0" w:space="0" w:color="auto"/>
                  </w:divBdr>
                </w:div>
                <w:div w:id="1060861334">
                  <w:marLeft w:val="480"/>
                  <w:marRight w:val="0"/>
                  <w:marTop w:val="0"/>
                  <w:marBottom w:val="0"/>
                  <w:divBdr>
                    <w:top w:val="none" w:sz="0" w:space="0" w:color="auto"/>
                    <w:left w:val="none" w:sz="0" w:space="0" w:color="auto"/>
                    <w:bottom w:val="none" w:sz="0" w:space="0" w:color="auto"/>
                    <w:right w:val="none" w:sz="0" w:space="0" w:color="auto"/>
                  </w:divBdr>
                </w:div>
                <w:div w:id="1297949238">
                  <w:marLeft w:val="480"/>
                  <w:marRight w:val="0"/>
                  <w:marTop w:val="0"/>
                  <w:marBottom w:val="0"/>
                  <w:divBdr>
                    <w:top w:val="none" w:sz="0" w:space="0" w:color="auto"/>
                    <w:left w:val="none" w:sz="0" w:space="0" w:color="auto"/>
                    <w:bottom w:val="none" w:sz="0" w:space="0" w:color="auto"/>
                    <w:right w:val="none" w:sz="0" w:space="0" w:color="auto"/>
                  </w:divBdr>
                </w:div>
                <w:div w:id="319620703">
                  <w:marLeft w:val="480"/>
                  <w:marRight w:val="0"/>
                  <w:marTop w:val="0"/>
                  <w:marBottom w:val="0"/>
                  <w:divBdr>
                    <w:top w:val="none" w:sz="0" w:space="0" w:color="auto"/>
                    <w:left w:val="none" w:sz="0" w:space="0" w:color="auto"/>
                    <w:bottom w:val="none" w:sz="0" w:space="0" w:color="auto"/>
                    <w:right w:val="none" w:sz="0" w:space="0" w:color="auto"/>
                  </w:divBdr>
                </w:div>
                <w:div w:id="2006198578">
                  <w:marLeft w:val="480"/>
                  <w:marRight w:val="0"/>
                  <w:marTop w:val="0"/>
                  <w:marBottom w:val="0"/>
                  <w:divBdr>
                    <w:top w:val="none" w:sz="0" w:space="0" w:color="auto"/>
                    <w:left w:val="none" w:sz="0" w:space="0" w:color="auto"/>
                    <w:bottom w:val="none" w:sz="0" w:space="0" w:color="auto"/>
                    <w:right w:val="none" w:sz="0" w:space="0" w:color="auto"/>
                  </w:divBdr>
                </w:div>
                <w:div w:id="384566655">
                  <w:marLeft w:val="480"/>
                  <w:marRight w:val="0"/>
                  <w:marTop w:val="0"/>
                  <w:marBottom w:val="0"/>
                  <w:divBdr>
                    <w:top w:val="none" w:sz="0" w:space="0" w:color="auto"/>
                    <w:left w:val="none" w:sz="0" w:space="0" w:color="auto"/>
                    <w:bottom w:val="none" w:sz="0" w:space="0" w:color="auto"/>
                    <w:right w:val="none" w:sz="0" w:space="0" w:color="auto"/>
                  </w:divBdr>
                </w:div>
                <w:div w:id="2061855001">
                  <w:marLeft w:val="480"/>
                  <w:marRight w:val="0"/>
                  <w:marTop w:val="0"/>
                  <w:marBottom w:val="0"/>
                  <w:divBdr>
                    <w:top w:val="none" w:sz="0" w:space="0" w:color="auto"/>
                    <w:left w:val="none" w:sz="0" w:space="0" w:color="auto"/>
                    <w:bottom w:val="none" w:sz="0" w:space="0" w:color="auto"/>
                    <w:right w:val="none" w:sz="0" w:space="0" w:color="auto"/>
                  </w:divBdr>
                </w:div>
                <w:div w:id="1394887096">
                  <w:marLeft w:val="480"/>
                  <w:marRight w:val="0"/>
                  <w:marTop w:val="0"/>
                  <w:marBottom w:val="0"/>
                  <w:divBdr>
                    <w:top w:val="none" w:sz="0" w:space="0" w:color="auto"/>
                    <w:left w:val="none" w:sz="0" w:space="0" w:color="auto"/>
                    <w:bottom w:val="none" w:sz="0" w:space="0" w:color="auto"/>
                    <w:right w:val="none" w:sz="0" w:space="0" w:color="auto"/>
                  </w:divBdr>
                </w:div>
                <w:div w:id="261299058">
                  <w:marLeft w:val="480"/>
                  <w:marRight w:val="0"/>
                  <w:marTop w:val="0"/>
                  <w:marBottom w:val="0"/>
                  <w:divBdr>
                    <w:top w:val="none" w:sz="0" w:space="0" w:color="auto"/>
                    <w:left w:val="none" w:sz="0" w:space="0" w:color="auto"/>
                    <w:bottom w:val="none" w:sz="0" w:space="0" w:color="auto"/>
                    <w:right w:val="none" w:sz="0" w:space="0" w:color="auto"/>
                  </w:divBdr>
                </w:div>
                <w:div w:id="1315376722">
                  <w:marLeft w:val="480"/>
                  <w:marRight w:val="0"/>
                  <w:marTop w:val="0"/>
                  <w:marBottom w:val="0"/>
                  <w:divBdr>
                    <w:top w:val="none" w:sz="0" w:space="0" w:color="auto"/>
                    <w:left w:val="none" w:sz="0" w:space="0" w:color="auto"/>
                    <w:bottom w:val="none" w:sz="0" w:space="0" w:color="auto"/>
                    <w:right w:val="none" w:sz="0" w:space="0" w:color="auto"/>
                  </w:divBdr>
                </w:div>
                <w:div w:id="2078278166">
                  <w:marLeft w:val="480"/>
                  <w:marRight w:val="0"/>
                  <w:marTop w:val="0"/>
                  <w:marBottom w:val="0"/>
                  <w:divBdr>
                    <w:top w:val="none" w:sz="0" w:space="0" w:color="auto"/>
                    <w:left w:val="none" w:sz="0" w:space="0" w:color="auto"/>
                    <w:bottom w:val="none" w:sz="0" w:space="0" w:color="auto"/>
                    <w:right w:val="none" w:sz="0" w:space="0" w:color="auto"/>
                  </w:divBdr>
                </w:div>
                <w:div w:id="1936480164">
                  <w:marLeft w:val="480"/>
                  <w:marRight w:val="0"/>
                  <w:marTop w:val="0"/>
                  <w:marBottom w:val="0"/>
                  <w:divBdr>
                    <w:top w:val="none" w:sz="0" w:space="0" w:color="auto"/>
                    <w:left w:val="none" w:sz="0" w:space="0" w:color="auto"/>
                    <w:bottom w:val="none" w:sz="0" w:space="0" w:color="auto"/>
                    <w:right w:val="none" w:sz="0" w:space="0" w:color="auto"/>
                  </w:divBdr>
                </w:div>
                <w:div w:id="51513388">
                  <w:marLeft w:val="480"/>
                  <w:marRight w:val="0"/>
                  <w:marTop w:val="0"/>
                  <w:marBottom w:val="0"/>
                  <w:divBdr>
                    <w:top w:val="none" w:sz="0" w:space="0" w:color="auto"/>
                    <w:left w:val="none" w:sz="0" w:space="0" w:color="auto"/>
                    <w:bottom w:val="none" w:sz="0" w:space="0" w:color="auto"/>
                    <w:right w:val="none" w:sz="0" w:space="0" w:color="auto"/>
                  </w:divBdr>
                </w:div>
                <w:div w:id="65736921">
                  <w:marLeft w:val="480"/>
                  <w:marRight w:val="0"/>
                  <w:marTop w:val="0"/>
                  <w:marBottom w:val="0"/>
                  <w:divBdr>
                    <w:top w:val="none" w:sz="0" w:space="0" w:color="auto"/>
                    <w:left w:val="none" w:sz="0" w:space="0" w:color="auto"/>
                    <w:bottom w:val="none" w:sz="0" w:space="0" w:color="auto"/>
                    <w:right w:val="none" w:sz="0" w:space="0" w:color="auto"/>
                  </w:divBdr>
                </w:div>
                <w:div w:id="1312564040">
                  <w:marLeft w:val="480"/>
                  <w:marRight w:val="0"/>
                  <w:marTop w:val="0"/>
                  <w:marBottom w:val="0"/>
                  <w:divBdr>
                    <w:top w:val="none" w:sz="0" w:space="0" w:color="auto"/>
                    <w:left w:val="none" w:sz="0" w:space="0" w:color="auto"/>
                    <w:bottom w:val="none" w:sz="0" w:space="0" w:color="auto"/>
                    <w:right w:val="none" w:sz="0" w:space="0" w:color="auto"/>
                  </w:divBdr>
                </w:div>
                <w:div w:id="483937072">
                  <w:marLeft w:val="480"/>
                  <w:marRight w:val="0"/>
                  <w:marTop w:val="0"/>
                  <w:marBottom w:val="0"/>
                  <w:divBdr>
                    <w:top w:val="none" w:sz="0" w:space="0" w:color="auto"/>
                    <w:left w:val="none" w:sz="0" w:space="0" w:color="auto"/>
                    <w:bottom w:val="none" w:sz="0" w:space="0" w:color="auto"/>
                    <w:right w:val="none" w:sz="0" w:space="0" w:color="auto"/>
                  </w:divBdr>
                </w:div>
                <w:div w:id="474301236">
                  <w:marLeft w:val="480"/>
                  <w:marRight w:val="0"/>
                  <w:marTop w:val="0"/>
                  <w:marBottom w:val="0"/>
                  <w:divBdr>
                    <w:top w:val="none" w:sz="0" w:space="0" w:color="auto"/>
                    <w:left w:val="none" w:sz="0" w:space="0" w:color="auto"/>
                    <w:bottom w:val="none" w:sz="0" w:space="0" w:color="auto"/>
                    <w:right w:val="none" w:sz="0" w:space="0" w:color="auto"/>
                  </w:divBdr>
                </w:div>
                <w:div w:id="475221353">
                  <w:marLeft w:val="480"/>
                  <w:marRight w:val="0"/>
                  <w:marTop w:val="0"/>
                  <w:marBottom w:val="0"/>
                  <w:divBdr>
                    <w:top w:val="none" w:sz="0" w:space="0" w:color="auto"/>
                    <w:left w:val="none" w:sz="0" w:space="0" w:color="auto"/>
                    <w:bottom w:val="none" w:sz="0" w:space="0" w:color="auto"/>
                    <w:right w:val="none" w:sz="0" w:space="0" w:color="auto"/>
                  </w:divBdr>
                </w:div>
                <w:div w:id="1935239546">
                  <w:marLeft w:val="480"/>
                  <w:marRight w:val="0"/>
                  <w:marTop w:val="0"/>
                  <w:marBottom w:val="0"/>
                  <w:divBdr>
                    <w:top w:val="none" w:sz="0" w:space="0" w:color="auto"/>
                    <w:left w:val="none" w:sz="0" w:space="0" w:color="auto"/>
                    <w:bottom w:val="none" w:sz="0" w:space="0" w:color="auto"/>
                    <w:right w:val="none" w:sz="0" w:space="0" w:color="auto"/>
                  </w:divBdr>
                </w:div>
                <w:div w:id="519666498">
                  <w:marLeft w:val="480"/>
                  <w:marRight w:val="0"/>
                  <w:marTop w:val="0"/>
                  <w:marBottom w:val="0"/>
                  <w:divBdr>
                    <w:top w:val="none" w:sz="0" w:space="0" w:color="auto"/>
                    <w:left w:val="none" w:sz="0" w:space="0" w:color="auto"/>
                    <w:bottom w:val="none" w:sz="0" w:space="0" w:color="auto"/>
                    <w:right w:val="none" w:sz="0" w:space="0" w:color="auto"/>
                  </w:divBdr>
                </w:div>
                <w:div w:id="2142265779">
                  <w:marLeft w:val="480"/>
                  <w:marRight w:val="0"/>
                  <w:marTop w:val="0"/>
                  <w:marBottom w:val="0"/>
                  <w:divBdr>
                    <w:top w:val="none" w:sz="0" w:space="0" w:color="auto"/>
                    <w:left w:val="none" w:sz="0" w:space="0" w:color="auto"/>
                    <w:bottom w:val="none" w:sz="0" w:space="0" w:color="auto"/>
                    <w:right w:val="none" w:sz="0" w:space="0" w:color="auto"/>
                  </w:divBdr>
                </w:div>
                <w:div w:id="1410494226">
                  <w:marLeft w:val="480"/>
                  <w:marRight w:val="0"/>
                  <w:marTop w:val="0"/>
                  <w:marBottom w:val="0"/>
                  <w:divBdr>
                    <w:top w:val="none" w:sz="0" w:space="0" w:color="auto"/>
                    <w:left w:val="none" w:sz="0" w:space="0" w:color="auto"/>
                    <w:bottom w:val="none" w:sz="0" w:space="0" w:color="auto"/>
                    <w:right w:val="none" w:sz="0" w:space="0" w:color="auto"/>
                  </w:divBdr>
                </w:div>
                <w:div w:id="964384301">
                  <w:marLeft w:val="480"/>
                  <w:marRight w:val="0"/>
                  <w:marTop w:val="0"/>
                  <w:marBottom w:val="0"/>
                  <w:divBdr>
                    <w:top w:val="none" w:sz="0" w:space="0" w:color="auto"/>
                    <w:left w:val="none" w:sz="0" w:space="0" w:color="auto"/>
                    <w:bottom w:val="none" w:sz="0" w:space="0" w:color="auto"/>
                    <w:right w:val="none" w:sz="0" w:space="0" w:color="auto"/>
                  </w:divBdr>
                </w:div>
              </w:divsChild>
            </w:div>
            <w:div w:id="1057361459">
              <w:marLeft w:val="0"/>
              <w:marRight w:val="0"/>
              <w:marTop w:val="0"/>
              <w:marBottom w:val="0"/>
              <w:divBdr>
                <w:top w:val="none" w:sz="0" w:space="0" w:color="auto"/>
                <w:left w:val="none" w:sz="0" w:space="0" w:color="auto"/>
                <w:bottom w:val="none" w:sz="0" w:space="0" w:color="auto"/>
                <w:right w:val="none" w:sz="0" w:space="0" w:color="auto"/>
              </w:divBdr>
              <w:divsChild>
                <w:div w:id="1322662567">
                  <w:marLeft w:val="480"/>
                  <w:marRight w:val="0"/>
                  <w:marTop w:val="0"/>
                  <w:marBottom w:val="0"/>
                  <w:divBdr>
                    <w:top w:val="none" w:sz="0" w:space="0" w:color="auto"/>
                    <w:left w:val="none" w:sz="0" w:space="0" w:color="auto"/>
                    <w:bottom w:val="none" w:sz="0" w:space="0" w:color="auto"/>
                    <w:right w:val="none" w:sz="0" w:space="0" w:color="auto"/>
                  </w:divBdr>
                </w:div>
                <w:div w:id="1058044038">
                  <w:marLeft w:val="480"/>
                  <w:marRight w:val="0"/>
                  <w:marTop w:val="0"/>
                  <w:marBottom w:val="0"/>
                  <w:divBdr>
                    <w:top w:val="none" w:sz="0" w:space="0" w:color="auto"/>
                    <w:left w:val="none" w:sz="0" w:space="0" w:color="auto"/>
                    <w:bottom w:val="none" w:sz="0" w:space="0" w:color="auto"/>
                    <w:right w:val="none" w:sz="0" w:space="0" w:color="auto"/>
                  </w:divBdr>
                </w:div>
                <w:div w:id="584341570">
                  <w:marLeft w:val="480"/>
                  <w:marRight w:val="0"/>
                  <w:marTop w:val="0"/>
                  <w:marBottom w:val="0"/>
                  <w:divBdr>
                    <w:top w:val="none" w:sz="0" w:space="0" w:color="auto"/>
                    <w:left w:val="none" w:sz="0" w:space="0" w:color="auto"/>
                    <w:bottom w:val="none" w:sz="0" w:space="0" w:color="auto"/>
                    <w:right w:val="none" w:sz="0" w:space="0" w:color="auto"/>
                  </w:divBdr>
                </w:div>
                <w:div w:id="1946572620">
                  <w:marLeft w:val="480"/>
                  <w:marRight w:val="0"/>
                  <w:marTop w:val="0"/>
                  <w:marBottom w:val="0"/>
                  <w:divBdr>
                    <w:top w:val="none" w:sz="0" w:space="0" w:color="auto"/>
                    <w:left w:val="none" w:sz="0" w:space="0" w:color="auto"/>
                    <w:bottom w:val="none" w:sz="0" w:space="0" w:color="auto"/>
                    <w:right w:val="none" w:sz="0" w:space="0" w:color="auto"/>
                  </w:divBdr>
                </w:div>
                <w:div w:id="443578627">
                  <w:marLeft w:val="480"/>
                  <w:marRight w:val="0"/>
                  <w:marTop w:val="0"/>
                  <w:marBottom w:val="0"/>
                  <w:divBdr>
                    <w:top w:val="none" w:sz="0" w:space="0" w:color="auto"/>
                    <w:left w:val="none" w:sz="0" w:space="0" w:color="auto"/>
                    <w:bottom w:val="none" w:sz="0" w:space="0" w:color="auto"/>
                    <w:right w:val="none" w:sz="0" w:space="0" w:color="auto"/>
                  </w:divBdr>
                </w:div>
                <w:div w:id="1560819324">
                  <w:marLeft w:val="480"/>
                  <w:marRight w:val="0"/>
                  <w:marTop w:val="0"/>
                  <w:marBottom w:val="0"/>
                  <w:divBdr>
                    <w:top w:val="none" w:sz="0" w:space="0" w:color="auto"/>
                    <w:left w:val="none" w:sz="0" w:space="0" w:color="auto"/>
                    <w:bottom w:val="none" w:sz="0" w:space="0" w:color="auto"/>
                    <w:right w:val="none" w:sz="0" w:space="0" w:color="auto"/>
                  </w:divBdr>
                </w:div>
                <w:div w:id="455762797">
                  <w:marLeft w:val="480"/>
                  <w:marRight w:val="0"/>
                  <w:marTop w:val="0"/>
                  <w:marBottom w:val="0"/>
                  <w:divBdr>
                    <w:top w:val="none" w:sz="0" w:space="0" w:color="auto"/>
                    <w:left w:val="none" w:sz="0" w:space="0" w:color="auto"/>
                    <w:bottom w:val="none" w:sz="0" w:space="0" w:color="auto"/>
                    <w:right w:val="none" w:sz="0" w:space="0" w:color="auto"/>
                  </w:divBdr>
                </w:div>
                <w:div w:id="1591084673">
                  <w:marLeft w:val="480"/>
                  <w:marRight w:val="0"/>
                  <w:marTop w:val="0"/>
                  <w:marBottom w:val="0"/>
                  <w:divBdr>
                    <w:top w:val="none" w:sz="0" w:space="0" w:color="auto"/>
                    <w:left w:val="none" w:sz="0" w:space="0" w:color="auto"/>
                    <w:bottom w:val="none" w:sz="0" w:space="0" w:color="auto"/>
                    <w:right w:val="none" w:sz="0" w:space="0" w:color="auto"/>
                  </w:divBdr>
                </w:div>
                <w:div w:id="748306490">
                  <w:marLeft w:val="480"/>
                  <w:marRight w:val="0"/>
                  <w:marTop w:val="0"/>
                  <w:marBottom w:val="0"/>
                  <w:divBdr>
                    <w:top w:val="none" w:sz="0" w:space="0" w:color="auto"/>
                    <w:left w:val="none" w:sz="0" w:space="0" w:color="auto"/>
                    <w:bottom w:val="none" w:sz="0" w:space="0" w:color="auto"/>
                    <w:right w:val="none" w:sz="0" w:space="0" w:color="auto"/>
                  </w:divBdr>
                </w:div>
                <w:div w:id="1626886506">
                  <w:marLeft w:val="480"/>
                  <w:marRight w:val="0"/>
                  <w:marTop w:val="0"/>
                  <w:marBottom w:val="0"/>
                  <w:divBdr>
                    <w:top w:val="none" w:sz="0" w:space="0" w:color="auto"/>
                    <w:left w:val="none" w:sz="0" w:space="0" w:color="auto"/>
                    <w:bottom w:val="none" w:sz="0" w:space="0" w:color="auto"/>
                    <w:right w:val="none" w:sz="0" w:space="0" w:color="auto"/>
                  </w:divBdr>
                </w:div>
                <w:div w:id="1568417961">
                  <w:marLeft w:val="480"/>
                  <w:marRight w:val="0"/>
                  <w:marTop w:val="0"/>
                  <w:marBottom w:val="0"/>
                  <w:divBdr>
                    <w:top w:val="none" w:sz="0" w:space="0" w:color="auto"/>
                    <w:left w:val="none" w:sz="0" w:space="0" w:color="auto"/>
                    <w:bottom w:val="none" w:sz="0" w:space="0" w:color="auto"/>
                    <w:right w:val="none" w:sz="0" w:space="0" w:color="auto"/>
                  </w:divBdr>
                </w:div>
                <w:div w:id="573442511">
                  <w:marLeft w:val="480"/>
                  <w:marRight w:val="0"/>
                  <w:marTop w:val="0"/>
                  <w:marBottom w:val="0"/>
                  <w:divBdr>
                    <w:top w:val="none" w:sz="0" w:space="0" w:color="auto"/>
                    <w:left w:val="none" w:sz="0" w:space="0" w:color="auto"/>
                    <w:bottom w:val="none" w:sz="0" w:space="0" w:color="auto"/>
                    <w:right w:val="none" w:sz="0" w:space="0" w:color="auto"/>
                  </w:divBdr>
                </w:div>
                <w:div w:id="2009092153">
                  <w:marLeft w:val="480"/>
                  <w:marRight w:val="0"/>
                  <w:marTop w:val="0"/>
                  <w:marBottom w:val="0"/>
                  <w:divBdr>
                    <w:top w:val="none" w:sz="0" w:space="0" w:color="auto"/>
                    <w:left w:val="none" w:sz="0" w:space="0" w:color="auto"/>
                    <w:bottom w:val="none" w:sz="0" w:space="0" w:color="auto"/>
                    <w:right w:val="none" w:sz="0" w:space="0" w:color="auto"/>
                  </w:divBdr>
                </w:div>
                <w:div w:id="1230337426">
                  <w:marLeft w:val="480"/>
                  <w:marRight w:val="0"/>
                  <w:marTop w:val="0"/>
                  <w:marBottom w:val="0"/>
                  <w:divBdr>
                    <w:top w:val="none" w:sz="0" w:space="0" w:color="auto"/>
                    <w:left w:val="none" w:sz="0" w:space="0" w:color="auto"/>
                    <w:bottom w:val="none" w:sz="0" w:space="0" w:color="auto"/>
                    <w:right w:val="none" w:sz="0" w:space="0" w:color="auto"/>
                  </w:divBdr>
                </w:div>
                <w:div w:id="685208063">
                  <w:marLeft w:val="480"/>
                  <w:marRight w:val="0"/>
                  <w:marTop w:val="0"/>
                  <w:marBottom w:val="0"/>
                  <w:divBdr>
                    <w:top w:val="none" w:sz="0" w:space="0" w:color="auto"/>
                    <w:left w:val="none" w:sz="0" w:space="0" w:color="auto"/>
                    <w:bottom w:val="none" w:sz="0" w:space="0" w:color="auto"/>
                    <w:right w:val="none" w:sz="0" w:space="0" w:color="auto"/>
                  </w:divBdr>
                </w:div>
                <w:div w:id="1663198579">
                  <w:marLeft w:val="480"/>
                  <w:marRight w:val="0"/>
                  <w:marTop w:val="0"/>
                  <w:marBottom w:val="0"/>
                  <w:divBdr>
                    <w:top w:val="none" w:sz="0" w:space="0" w:color="auto"/>
                    <w:left w:val="none" w:sz="0" w:space="0" w:color="auto"/>
                    <w:bottom w:val="none" w:sz="0" w:space="0" w:color="auto"/>
                    <w:right w:val="none" w:sz="0" w:space="0" w:color="auto"/>
                  </w:divBdr>
                </w:div>
                <w:div w:id="705449003">
                  <w:marLeft w:val="480"/>
                  <w:marRight w:val="0"/>
                  <w:marTop w:val="0"/>
                  <w:marBottom w:val="0"/>
                  <w:divBdr>
                    <w:top w:val="none" w:sz="0" w:space="0" w:color="auto"/>
                    <w:left w:val="none" w:sz="0" w:space="0" w:color="auto"/>
                    <w:bottom w:val="none" w:sz="0" w:space="0" w:color="auto"/>
                    <w:right w:val="none" w:sz="0" w:space="0" w:color="auto"/>
                  </w:divBdr>
                </w:div>
                <w:div w:id="1304887759">
                  <w:marLeft w:val="480"/>
                  <w:marRight w:val="0"/>
                  <w:marTop w:val="0"/>
                  <w:marBottom w:val="0"/>
                  <w:divBdr>
                    <w:top w:val="none" w:sz="0" w:space="0" w:color="auto"/>
                    <w:left w:val="none" w:sz="0" w:space="0" w:color="auto"/>
                    <w:bottom w:val="none" w:sz="0" w:space="0" w:color="auto"/>
                    <w:right w:val="none" w:sz="0" w:space="0" w:color="auto"/>
                  </w:divBdr>
                </w:div>
                <w:div w:id="142550370">
                  <w:marLeft w:val="480"/>
                  <w:marRight w:val="0"/>
                  <w:marTop w:val="0"/>
                  <w:marBottom w:val="0"/>
                  <w:divBdr>
                    <w:top w:val="none" w:sz="0" w:space="0" w:color="auto"/>
                    <w:left w:val="none" w:sz="0" w:space="0" w:color="auto"/>
                    <w:bottom w:val="none" w:sz="0" w:space="0" w:color="auto"/>
                    <w:right w:val="none" w:sz="0" w:space="0" w:color="auto"/>
                  </w:divBdr>
                </w:div>
                <w:div w:id="107285359">
                  <w:marLeft w:val="480"/>
                  <w:marRight w:val="0"/>
                  <w:marTop w:val="0"/>
                  <w:marBottom w:val="0"/>
                  <w:divBdr>
                    <w:top w:val="none" w:sz="0" w:space="0" w:color="auto"/>
                    <w:left w:val="none" w:sz="0" w:space="0" w:color="auto"/>
                    <w:bottom w:val="none" w:sz="0" w:space="0" w:color="auto"/>
                    <w:right w:val="none" w:sz="0" w:space="0" w:color="auto"/>
                  </w:divBdr>
                </w:div>
                <w:div w:id="663165004">
                  <w:marLeft w:val="480"/>
                  <w:marRight w:val="0"/>
                  <w:marTop w:val="0"/>
                  <w:marBottom w:val="0"/>
                  <w:divBdr>
                    <w:top w:val="none" w:sz="0" w:space="0" w:color="auto"/>
                    <w:left w:val="none" w:sz="0" w:space="0" w:color="auto"/>
                    <w:bottom w:val="none" w:sz="0" w:space="0" w:color="auto"/>
                    <w:right w:val="none" w:sz="0" w:space="0" w:color="auto"/>
                  </w:divBdr>
                </w:div>
                <w:div w:id="964769371">
                  <w:marLeft w:val="480"/>
                  <w:marRight w:val="0"/>
                  <w:marTop w:val="0"/>
                  <w:marBottom w:val="0"/>
                  <w:divBdr>
                    <w:top w:val="none" w:sz="0" w:space="0" w:color="auto"/>
                    <w:left w:val="none" w:sz="0" w:space="0" w:color="auto"/>
                    <w:bottom w:val="none" w:sz="0" w:space="0" w:color="auto"/>
                    <w:right w:val="none" w:sz="0" w:space="0" w:color="auto"/>
                  </w:divBdr>
                </w:div>
                <w:div w:id="2004774953">
                  <w:marLeft w:val="480"/>
                  <w:marRight w:val="0"/>
                  <w:marTop w:val="0"/>
                  <w:marBottom w:val="0"/>
                  <w:divBdr>
                    <w:top w:val="none" w:sz="0" w:space="0" w:color="auto"/>
                    <w:left w:val="none" w:sz="0" w:space="0" w:color="auto"/>
                    <w:bottom w:val="none" w:sz="0" w:space="0" w:color="auto"/>
                    <w:right w:val="none" w:sz="0" w:space="0" w:color="auto"/>
                  </w:divBdr>
                </w:div>
                <w:div w:id="1618415707">
                  <w:marLeft w:val="480"/>
                  <w:marRight w:val="0"/>
                  <w:marTop w:val="0"/>
                  <w:marBottom w:val="0"/>
                  <w:divBdr>
                    <w:top w:val="none" w:sz="0" w:space="0" w:color="auto"/>
                    <w:left w:val="none" w:sz="0" w:space="0" w:color="auto"/>
                    <w:bottom w:val="none" w:sz="0" w:space="0" w:color="auto"/>
                    <w:right w:val="none" w:sz="0" w:space="0" w:color="auto"/>
                  </w:divBdr>
                </w:div>
                <w:div w:id="2041588472">
                  <w:marLeft w:val="480"/>
                  <w:marRight w:val="0"/>
                  <w:marTop w:val="0"/>
                  <w:marBottom w:val="0"/>
                  <w:divBdr>
                    <w:top w:val="none" w:sz="0" w:space="0" w:color="auto"/>
                    <w:left w:val="none" w:sz="0" w:space="0" w:color="auto"/>
                    <w:bottom w:val="none" w:sz="0" w:space="0" w:color="auto"/>
                    <w:right w:val="none" w:sz="0" w:space="0" w:color="auto"/>
                  </w:divBdr>
                </w:div>
                <w:div w:id="233274863">
                  <w:marLeft w:val="480"/>
                  <w:marRight w:val="0"/>
                  <w:marTop w:val="0"/>
                  <w:marBottom w:val="0"/>
                  <w:divBdr>
                    <w:top w:val="none" w:sz="0" w:space="0" w:color="auto"/>
                    <w:left w:val="none" w:sz="0" w:space="0" w:color="auto"/>
                    <w:bottom w:val="none" w:sz="0" w:space="0" w:color="auto"/>
                    <w:right w:val="none" w:sz="0" w:space="0" w:color="auto"/>
                  </w:divBdr>
                </w:div>
                <w:div w:id="1623686570">
                  <w:marLeft w:val="480"/>
                  <w:marRight w:val="0"/>
                  <w:marTop w:val="0"/>
                  <w:marBottom w:val="0"/>
                  <w:divBdr>
                    <w:top w:val="none" w:sz="0" w:space="0" w:color="auto"/>
                    <w:left w:val="none" w:sz="0" w:space="0" w:color="auto"/>
                    <w:bottom w:val="none" w:sz="0" w:space="0" w:color="auto"/>
                    <w:right w:val="none" w:sz="0" w:space="0" w:color="auto"/>
                  </w:divBdr>
                </w:div>
                <w:div w:id="1825003465">
                  <w:marLeft w:val="480"/>
                  <w:marRight w:val="0"/>
                  <w:marTop w:val="0"/>
                  <w:marBottom w:val="0"/>
                  <w:divBdr>
                    <w:top w:val="none" w:sz="0" w:space="0" w:color="auto"/>
                    <w:left w:val="none" w:sz="0" w:space="0" w:color="auto"/>
                    <w:bottom w:val="none" w:sz="0" w:space="0" w:color="auto"/>
                    <w:right w:val="none" w:sz="0" w:space="0" w:color="auto"/>
                  </w:divBdr>
                </w:div>
                <w:div w:id="619384507">
                  <w:marLeft w:val="480"/>
                  <w:marRight w:val="0"/>
                  <w:marTop w:val="0"/>
                  <w:marBottom w:val="0"/>
                  <w:divBdr>
                    <w:top w:val="none" w:sz="0" w:space="0" w:color="auto"/>
                    <w:left w:val="none" w:sz="0" w:space="0" w:color="auto"/>
                    <w:bottom w:val="none" w:sz="0" w:space="0" w:color="auto"/>
                    <w:right w:val="none" w:sz="0" w:space="0" w:color="auto"/>
                  </w:divBdr>
                </w:div>
                <w:div w:id="1465926224">
                  <w:marLeft w:val="480"/>
                  <w:marRight w:val="0"/>
                  <w:marTop w:val="0"/>
                  <w:marBottom w:val="0"/>
                  <w:divBdr>
                    <w:top w:val="none" w:sz="0" w:space="0" w:color="auto"/>
                    <w:left w:val="none" w:sz="0" w:space="0" w:color="auto"/>
                    <w:bottom w:val="none" w:sz="0" w:space="0" w:color="auto"/>
                    <w:right w:val="none" w:sz="0" w:space="0" w:color="auto"/>
                  </w:divBdr>
                </w:div>
                <w:div w:id="337390903">
                  <w:marLeft w:val="480"/>
                  <w:marRight w:val="0"/>
                  <w:marTop w:val="0"/>
                  <w:marBottom w:val="0"/>
                  <w:divBdr>
                    <w:top w:val="none" w:sz="0" w:space="0" w:color="auto"/>
                    <w:left w:val="none" w:sz="0" w:space="0" w:color="auto"/>
                    <w:bottom w:val="none" w:sz="0" w:space="0" w:color="auto"/>
                    <w:right w:val="none" w:sz="0" w:space="0" w:color="auto"/>
                  </w:divBdr>
                </w:div>
                <w:div w:id="973874670">
                  <w:marLeft w:val="480"/>
                  <w:marRight w:val="0"/>
                  <w:marTop w:val="0"/>
                  <w:marBottom w:val="0"/>
                  <w:divBdr>
                    <w:top w:val="none" w:sz="0" w:space="0" w:color="auto"/>
                    <w:left w:val="none" w:sz="0" w:space="0" w:color="auto"/>
                    <w:bottom w:val="none" w:sz="0" w:space="0" w:color="auto"/>
                    <w:right w:val="none" w:sz="0" w:space="0" w:color="auto"/>
                  </w:divBdr>
                </w:div>
                <w:div w:id="537351289">
                  <w:marLeft w:val="480"/>
                  <w:marRight w:val="0"/>
                  <w:marTop w:val="0"/>
                  <w:marBottom w:val="0"/>
                  <w:divBdr>
                    <w:top w:val="none" w:sz="0" w:space="0" w:color="auto"/>
                    <w:left w:val="none" w:sz="0" w:space="0" w:color="auto"/>
                    <w:bottom w:val="none" w:sz="0" w:space="0" w:color="auto"/>
                    <w:right w:val="none" w:sz="0" w:space="0" w:color="auto"/>
                  </w:divBdr>
                </w:div>
                <w:div w:id="1086194979">
                  <w:marLeft w:val="480"/>
                  <w:marRight w:val="0"/>
                  <w:marTop w:val="0"/>
                  <w:marBottom w:val="0"/>
                  <w:divBdr>
                    <w:top w:val="none" w:sz="0" w:space="0" w:color="auto"/>
                    <w:left w:val="none" w:sz="0" w:space="0" w:color="auto"/>
                    <w:bottom w:val="none" w:sz="0" w:space="0" w:color="auto"/>
                    <w:right w:val="none" w:sz="0" w:space="0" w:color="auto"/>
                  </w:divBdr>
                </w:div>
                <w:div w:id="2037999746">
                  <w:marLeft w:val="480"/>
                  <w:marRight w:val="0"/>
                  <w:marTop w:val="0"/>
                  <w:marBottom w:val="0"/>
                  <w:divBdr>
                    <w:top w:val="none" w:sz="0" w:space="0" w:color="auto"/>
                    <w:left w:val="none" w:sz="0" w:space="0" w:color="auto"/>
                    <w:bottom w:val="none" w:sz="0" w:space="0" w:color="auto"/>
                    <w:right w:val="none" w:sz="0" w:space="0" w:color="auto"/>
                  </w:divBdr>
                </w:div>
                <w:div w:id="914172327">
                  <w:marLeft w:val="480"/>
                  <w:marRight w:val="0"/>
                  <w:marTop w:val="0"/>
                  <w:marBottom w:val="0"/>
                  <w:divBdr>
                    <w:top w:val="none" w:sz="0" w:space="0" w:color="auto"/>
                    <w:left w:val="none" w:sz="0" w:space="0" w:color="auto"/>
                    <w:bottom w:val="none" w:sz="0" w:space="0" w:color="auto"/>
                    <w:right w:val="none" w:sz="0" w:space="0" w:color="auto"/>
                  </w:divBdr>
                </w:div>
                <w:div w:id="1219978321">
                  <w:marLeft w:val="480"/>
                  <w:marRight w:val="0"/>
                  <w:marTop w:val="0"/>
                  <w:marBottom w:val="0"/>
                  <w:divBdr>
                    <w:top w:val="none" w:sz="0" w:space="0" w:color="auto"/>
                    <w:left w:val="none" w:sz="0" w:space="0" w:color="auto"/>
                    <w:bottom w:val="none" w:sz="0" w:space="0" w:color="auto"/>
                    <w:right w:val="none" w:sz="0" w:space="0" w:color="auto"/>
                  </w:divBdr>
                </w:div>
                <w:div w:id="213277179">
                  <w:marLeft w:val="480"/>
                  <w:marRight w:val="0"/>
                  <w:marTop w:val="0"/>
                  <w:marBottom w:val="0"/>
                  <w:divBdr>
                    <w:top w:val="none" w:sz="0" w:space="0" w:color="auto"/>
                    <w:left w:val="none" w:sz="0" w:space="0" w:color="auto"/>
                    <w:bottom w:val="none" w:sz="0" w:space="0" w:color="auto"/>
                    <w:right w:val="none" w:sz="0" w:space="0" w:color="auto"/>
                  </w:divBdr>
                </w:div>
                <w:div w:id="11423362">
                  <w:marLeft w:val="480"/>
                  <w:marRight w:val="0"/>
                  <w:marTop w:val="0"/>
                  <w:marBottom w:val="0"/>
                  <w:divBdr>
                    <w:top w:val="none" w:sz="0" w:space="0" w:color="auto"/>
                    <w:left w:val="none" w:sz="0" w:space="0" w:color="auto"/>
                    <w:bottom w:val="none" w:sz="0" w:space="0" w:color="auto"/>
                    <w:right w:val="none" w:sz="0" w:space="0" w:color="auto"/>
                  </w:divBdr>
                </w:div>
              </w:divsChild>
            </w:div>
            <w:div w:id="595675825">
              <w:marLeft w:val="0"/>
              <w:marRight w:val="0"/>
              <w:marTop w:val="0"/>
              <w:marBottom w:val="0"/>
              <w:divBdr>
                <w:top w:val="none" w:sz="0" w:space="0" w:color="auto"/>
                <w:left w:val="none" w:sz="0" w:space="0" w:color="auto"/>
                <w:bottom w:val="none" w:sz="0" w:space="0" w:color="auto"/>
                <w:right w:val="none" w:sz="0" w:space="0" w:color="auto"/>
              </w:divBdr>
              <w:divsChild>
                <w:div w:id="726225503">
                  <w:marLeft w:val="480"/>
                  <w:marRight w:val="0"/>
                  <w:marTop w:val="0"/>
                  <w:marBottom w:val="0"/>
                  <w:divBdr>
                    <w:top w:val="none" w:sz="0" w:space="0" w:color="auto"/>
                    <w:left w:val="none" w:sz="0" w:space="0" w:color="auto"/>
                    <w:bottom w:val="none" w:sz="0" w:space="0" w:color="auto"/>
                    <w:right w:val="none" w:sz="0" w:space="0" w:color="auto"/>
                  </w:divBdr>
                </w:div>
                <w:div w:id="970208462">
                  <w:marLeft w:val="480"/>
                  <w:marRight w:val="0"/>
                  <w:marTop w:val="0"/>
                  <w:marBottom w:val="0"/>
                  <w:divBdr>
                    <w:top w:val="none" w:sz="0" w:space="0" w:color="auto"/>
                    <w:left w:val="none" w:sz="0" w:space="0" w:color="auto"/>
                    <w:bottom w:val="none" w:sz="0" w:space="0" w:color="auto"/>
                    <w:right w:val="none" w:sz="0" w:space="0" w:color="auto"/>
                  </w:divBdr>
                </w:div>
                <w:div w:id="63918792">
                  <w:marLeft w:val="480"/>
                  <w:marRight w:val="0"/>
                  <w:marTop w:val="0"/>
                  <w:marBottom w:val="0"/>
                  <w:divBdr>
                    <w:top w:val="none" w:sz="0" w:space="0" w:color="auto"/>
                    <w:left w:val="none" w:sz="0" w:space="0" w:color="auto"/>
                    <w:bottom w:val="none" w:sz="0" w:space="0" w:color="auto"/>
                    <w:right w:val="none" w:sz="0" w:space="0" w:color="auto"/>
                  </w:divBdr>
                </w:div>
                <w:div w:id="741119">
                  <w:marLeft w:val="480"/>
                  <w:marRight w:val="0"/>
                  <w:marTop w:val="0"/>
                  <w:marBottom w:val="0"/>
                  <w:divBdr>
                    <w:top w:val="none" w:sz="0" w:space="0" w:color="auto"/>
                    <w:left w:val="none" w:sz="0" w:space="0" w:color="auto"/>
                    <w:bottom w:val="none" w:sz="0" w:space="0" w:color="auto"/>
                    <w:right w:val="none" w:sz="0" w:space="0" w:color="auto"/>
                  </w:divBdr>
                </w:div>
                <w:div w:id="870846777">
                  <w:marLeft w:val="480"/>
                  <w:marRight w:val="0"/>
                  <w:marTop w:val="0"/>
                  <w:marBottom w:val="0"/>
                  <w:divBdr>
                    <w:top w:val="none" w:sz="0" w:space="0" w:color="auto"/>
                    <w:left w:val="none" w:sz="0" w:space="0" w:color="auto"/>
                    <w:bottom w:val="none" w:sz="0" w:space="0" w:color="auto"/>
                    <w:right w:val="none" w:sz="0" w:space="0" w:color="auto"/>
                  </w:divBdr>
                </w:div>
                <w:div w:id="2052994326">
                  <w:marLeft w:val="480"/>
                  <w:marRight w:val="0"/>
                  <w:marTop w:val="0"/>
                  <w:marBottom w:val="0"/>
                  <w:divBdr>
                    <w:top w:val="none" w:sz="0" w:space="0" w:color="auto"/>
                    <w:left w:val="none" w:sz="0" w:space="0" w:color="auto"/>
                    <w:bottom w:val="none" w:sz="0" w:space="0" w:color="auto"/>
                    <w:right w:val="none" w:sz="0" w:space="0" w:color="auto"/>
                  </w:divBdr>
                </w:div>
                <w:div w:id="1572545769">
                  <w:marLeft w:val="480"/>
                  <w:marRight w:val="0"/>
                  <w:marTop w:val="0"/>
                  <w:marBottom w:val="0"/>
                  <w:divBdr>
                    <w:top w:val="none" w:sz="0" w:space="0" w:color="auto"/>
                    <w:left w:val="none" w:sz="0" w:space="0" w:color="auto"/>
                    <w:bottom w:val="none" w:sz="0" w:space="0" w:color="auto"/>
                    <w:right w:val="none" w:sz="0" w:space="0" w:color="auto"/>
                  </w:divBdr>
                </w:div>
                <w:div w:id="399640332">
                  <w:marLeft w:val="480"/>
                  <w:marRight w:val="0"/>
                  <w:marTop w:val="0"/>
                  <w:marBottom w:val="0"/>
                  <w:divBdr>
                    <w:top w:val="none" w:sz="0" w:space="0" w:color="auto"/>
                    <w:left w:val="none" w:sz="0" w:space="0" w:color="auto"/>
                    <w:bottom w:val="none" w:sz="0" w:space="0" w:color="auto"/>
                    <w:right w:val="none" w:sz="0" w:space="0" w:color="auto"/>
                  </w:divBdr>
                </w:div>
                <w:div w:id="5064424">
                  <w:marLeft w:val="480"/>
                  <w:marRight w:val="0"/>
                  <w:marTop w:val="0"/>
                  <w:marBottom w:val="0"/>
                  <w:divBdr>
                    <w:top w:val="none" w:sz="0" w:space="0" w:color="auto"/>
                    <w:left w:val="none" w:sz="0" w:space="0" w:color="auto"/>
                    <w:bottom w:val="none" w:sz="0" w:space="0" w:color="auto"/>
                    <w:right w:val="none" w:sz="0" w:space="0" w:color="auto"/>
                  </w:divBdr>
                </w:div>
                <w:div w:id="17658782">
                  <w:marLeft w:val="480"/>
                  <w:marRight w:val="0"/>
                  <w:marTop w:val="0"/>
                  <w:marBottom w:val="0"/>
                  <w:divBdr>
                    <w:top w:val="none" w:sz="0" w:space="0" w:color="auto"/>
                    <w:left w:val="none" w:sz="0" w:space="0" w:color="auto"/>
                    <w:bottom w:val="none" w:sz="0" w:space="0" w:color="auto"/>
                    <w:right w:val="none" w:sz="0" w:space="0" w:color="auto"/>
                  </w:divBdr>
                </w:div>
                <w:div w:id="554781818">
                  <w:marLeft w:val="480"/>
                  <w:marRight w:val="0"/>
                  <w:marTop w:val="0"/>
                  <w:marBottom w:val="0"/>
                  <w:divBdr>
                    <w:top w:val="none" w:sz="0" w:space="0" w:color="auto"/>
                    <w:left w:val="none" w:sz="0" w:space="0" w:color="auto"/>
                    <w:bottom w:val="none" w:sz="0" w:space="0" w:color="auto"/>
                    <w:right w:val="none" w:sz="0" w:space="0" w:color="auto"/>
                  </w:divBdr>
                </w:div>
                <w:div w:id="2082217398">
                  <w:marLeft w:val="480"/>
                  <w:marRight w:val="0"/>
                  <w:marTop w:val="0"/>
                  <w:marBottom w:val="0"/>
                  <w:divBdr>
                    <w:top w:val="none" w:sz="0" w:space="0" w:color="auto"/>
                    <w:left w:val="none" w:sz="0" w:space="0" w:color="auto"/>
                    <w:bottom w:val="none" w:sz="0" w:space="0" w:color="auto"/>
                    <w:right w:val="none" w:sz="0" w:space="0" w:color="auto"/>
                  </w:divBdr>
                </w:div>
                <w:div w:id="404110517">
                  <w:marLeft w:val="480"/>
                  <w:marRight w:val="0"/>
                  <w:marTop w:val="0"/>
                  <w:marBottom w:val="0"/>
                  <w:divBdr>
                    <w:top w:val="none" w:sz="0" w:space="0" w:color="auto"/>
                    <w:left w:val="none" w:sz="0" w:space="0" w:color="auto"/>
                    <w:bottom w:val="none" w:sz="0" w:space="0" w:color="auto"/>
                    <w:right w:val="none" w:sz="0" w:space="0" w:color="auto"/>
                  </w:divBdr>
                </w:div>
                <w:div w:id="1301038834">
                  <w:marLeft w:val="480"/>
                  <w:marRight w:val="0"/>
                  <w:marTop w:val="0"/>
                  <w:marBottom w:val="0"/>
                  <w:divBdr>
                    <w:top w:val="none" w:sz="0" w:space="0" w:color="auto"/>
                    <w:left w:val="none" w:sz="0" w:space="0" w:color="auto"/>
                    <w:bottom w:val="none" w:sz="0" w:space="0" w:color="auto"/>
                    <w:right w:val="none" w:sz="0" w:space="0" w:color="auto"/>
                  </w:divBdr>
                </w:div>
                <w:div w:id="864830587">
                  <w:marLeft w:val="480"/>
                  <w:marRight w:val="0"/>
                  <w:marTop w:val="0"/>
                  <w:marBottom w:val="0"/>
                  <w:divBdr>
                    <w:top w:val="none" w:sz="0" w:space="0" w:color="auto"/>
                    <w:left w:val="none" w:sz="0" w:space="0" w:color="auto"/>
                    <w:bottom w:val="none" w:sz="0" w:space="0" w:color="auto"/>
                    <w:right w:val="none" w:sz="0" w:space="0" w:color="auto"/>
                  </w:divBdr>
                </w:div>
                <w:div w:id="1677151567">
                  <w:marLeft w:val="480"/>
                  <w:marRight w:val="0"/>
                  <w:marTop w:val="0"/>
                  <w:marBottom w:val="0"/>
                  <w:divBdr>
                    <w:top w:val="none" w:sz="0" w:space="0" w:color="auto"/>
                    <w:left w:val="none" w:sz="0" w:space="0" w:color="auto"/>
                    <w:bottom w:val="none" w:sz="0" w:space="0" w:color="auto"/>
                    <w:right w:val="none" w:sz="0" w:space="0" w:color="auto"/>
                  </w:divBdr>
                </w:div>
                <w:div w:id="536241416">
                  <w:marLeft w:val="480"/>
                  <w:marRight w:val="0"/>
                  <w:marTop w:val="0"/>
                  <w:marBottom w:val="0"/>
                  <w:divBdr>
                    <w:top w:val="none" w:sz="0" w:space="0" w:color="auto"/>
                    <w:left w:val="none" w:sz="0" w:space="0" w:color="auto"/>
                    <w:bottom w:val="none" w:sz="0" w:space="0" w:color="auto"/>
                    <w:right w:val="none" w:sz="0" w:space="0" w:color="auto"/>
                  </w:divBdr>
                </w:div>
                <w:div w:id="208421592">
                  <w:marLeft w:val="480"/>
                  <w:marRight w:val="0"/>
                  <w:marTop w:val="0"/>
                  <w:marBottom w:val="0"/>
                  <w:divBdr>
                    <w:top w:val="none" w:sz="0" w:space="0" w:color="auto"/>
                    <w:left w:val="none" w:sz="0" w:space="0" w:color="auto"/>
                    <w:bottom w:val="none" w:sz="0" w:space="0" w:color="auto"/>
                    <w:right w:val="none" w:sz="0" w:space="0" w:color="auto"/>
                  </w:divBdr>
                </w:div>
                <w:div w:id="838346172">
                  <w:marLeft w:val="480"/>
                  <w:marRight w:val="0"/>
                  <w:marTop w:val="0"/>
                  <w:marBottom w:val="0"/>
                  <w:divBdr>
                    <w:top w:val="none" w:sz="0" w:space="0" w:color="auto"/>
                    <w:left w:val="none" w:sz="0" w:space="0" w:color="auto"/>
                    <w:bottom w:val="none" w:sz="0" w:space="0" w:color="auto"/>
                    <w:right w:val="none" w:sz="0" w:space="0" w:color="auto"/>
                  </w:divBdr>
                </w:div>
                <w:div w:id="111678925">
                  <w:marLeft w:val="480"/>
                  <w:marRight w:val="0"/>
                  <w:marTop w:val="0"/>
                  <w:marBottom w:val="0"/>
                  <w:divBdr>
                    <w:top w:val="none" w:sz="0" w:space="0" w:color="auto"/>
                    <w:left w:val="none" w:sz="0" w:space="0" w:color="auto"/>
                    <w:bottom w:val="none" w:sz="0" w:space="0" w:color="auto"/>
                    <w:right w:val="none" w:sz="0" w:space="0" w:color="auto"/>
                  </w:divBdr>
                </w:div>
                <w:div w:id="1767993471">
                  <w:marLeft w:val="480"/>
                  <w:marRight w:val="0"/>
                  <w:marTop w:val="0"/>
                  <w:marBottom w:val="0"/>
                  <w:divBdr>
                    <w:top w:val="none" w:sz="0" w:space="0" w:color="auto"/>
                    <w:left w:val="none" w:sz="0" w:space="0" w:color="auto"/>
                    <w:bottom w:val="none" w:sz="0" w:space="0" w:color="auto"/>
                    <w:right w:val="none" w:sz="0" w:space="0" w:color="auto"/>
                  </w:divBdr>
                </w:div>
                <w:div w:id="1485590136">
                  <w:marLeft w:val="480"/>
                  <w:marRight w:val="0"/>
                  <w:marTop w:val="0"/>
                  <w:marBottom w:val="0"/>
                  <w:divBdr>
                    <w:top w:val="none" w:sz="0" w:space="0" w:color="auto"/>
                    <w:left w:val="none" w:sz="0" w:space="0" w:color="auto"/>
                    <w:bottom w:val="none" w:sz="0" w:space="0" w:color="auto"/>
                    <w:right w:val="none" w:sz="0" w:space="0" w:color="auto"/>
                  </w:divBdr>
                </w:div>
                <w:div w:id="1342126524">
                  <w:marLeft w:val="480"/>
                  <w:marRight w:val="0"/>
                  <w:marTop w:val="0"/>
                  <w:marBottom w:val="0"/>
                  <w:divBdr>
                    <w:top w:val="none" w:sz="0" w:space="0" w:color="auto"/>
                    <w:left w:val="none" w:sz="0" w:space="0" w:color="auto"/>
                    <w:bottom w:val="none" w:sz="0" w:space="0" w:color="auto"/>
                    <w:right w:val="none" w:sz="0" w:space="0" w:color="auto"/>
                  </w:divBdr>
                </w:div>
                <w:div w:id="826631243">
                  <w:marLeft w:val="480"/>
                  <w:marRight w:val="0"/>
                  <w:marTop w:val="0"/>
                  <w:marBottom w:val="0"/>
                  <w:divBdr>
                    <w:top w:val="none" w:sz="0" w:space="0" w:color="auto"/>
                    <w:left w:val="none" w:sz="0" w:space="0" w:color="auto"/>
                    <w:bottom w:val="none" w:sz="0" w:space="0" w:color="auto"/>
                    <w:right w:val="none" w:sz="0" w:space="0" w:color="auto"/>
                  </w:divBdr>
                </w:div>
                <w:div w:id="2141410920">
                  <w:marLeft w:val="480"/>
                  <w:marRight w:val="0"/>
                  <w:marTop w:val="0"/>
                  <w:marBottom w:val="0"/>
                  <w:divBdr>
                    <w:top w:val="none" w:sz="0" w:space="0" w:color="auto"/>
                    <w:left w:val="none" w:sz="0" w:space="0" w:color="auto"/>
                    <w:bottom w:val="none" w:sz="0" w:space="0" w:color="auto"/>
                    <w:right w:val="none" w:sz="0" w:space="0" w:color="auto"/>
                  </w:divBdr>
                </w:div>
                <w:div w:id="1408383469">
                  <w:marLeft w:val="480"/>
                  <w:marRight w:val="0"/>
                  <w:marTop w:val="0"/>
                  <w:marBottom w:val="0"/>
                  <w:divBdr>
                    <w:top w:val="none" w:sz="0" w:space="0" w:color="auto"/>
                    <w:left w:val="none" w:sz="0" w:space="0" w:color="auto"/>
                    <w:bottom w:val="none" w:sz="0" w:space="0" w:color="auto"/>
                    <w:right w:val="none" w:sz="0" w:space="0" w:color="auto"/>
                  </w:divBdr>
                </w:div>
                <w:div w:id="110246550">
                  <w:marLeft w:val="480"/>
                  <w:marRight w:val="0"/>
                  <w:marTop w:val="0"/>
                  <w:marBottom w:val="0"/>
                  <w:divBdr>
                    <w:top w:val="none" w:sz="0" w:space="0" w:color="auto"/>
                    <w:left w:val="none" w:sz="0" w:space="0" w:color="auto"/>
                    <w:bottom w:val="none" w:sz="0" w:space="0" w:color="auto"/>
                    <w:right w:val="none" w:sz="0" w:space="0" w:color="auto"/>
                  </w:divBdr>
                </w:div>
                <w:div w:id="1059672696">
                  <w:marLeft w:val="480"/>
                  <w:marRight w:val="0"/>
                  <w:marTop w:val="0"/>
                  <w:marBottom w:val="0"/>
                  <w:divBdr>
                    <w:top w:val="none" w:sz="0" w:space="0" w:color="auto"/>
                    <w:left w:val="none" w:sz="0" w:space="0" w:color="auto"/>
                    <w:bottom w:val="none" w:sz="0" w:space="0" w:color="auto"/>
                    <w:right w:val="none" w:sz="0" w:space="0" w:color="auto"/>
                  </w:divBdr>
                </w:div>
                <w:div w:id="1521431570">
                  <w:marLeft w:val="480"/>
                  <w:marRight w:val="0"/>
                  <w:marTop w:val="0"/>
                  <w:marBottom w:val="0"/>
                  <w:divBdr>
                    <w:top w:val="none" w:sz="0" w:space="0" w:color="auto"/>
                    <w:left w:val="none" w:sz="0" w:space="0" w:color="auto"/>
                    <w:bottom w:val="none" w:sz="0" w:space="0" w:color="auto"/>
                    <w:right w:val="none" w:sz="0" w:space="0" w:color="auto"/>
                  </w:divBdr>
                </w:div>
                <w:div w:id="1916933853">
                  <w:marLeft w:val="480"/>
                  <w:marRight w:val="0"/>
                  <w:marTop w:val="0"/>
                  <w:marBottom w:val="0"/>
                  <w:divBdr>
                    <w:top w:val="none" w:sz="0" w:space="0" w:color="auto"/>
                    <w:left w:val="none" w:sz="0" w:space="0" w:color="auto"/>
                    <w:bottom w:val="none" w:sz="0" w:space="0" w:color="auto"/>
                    <w:right w:val="none" w:sz="0" w:space="0" w:color="auto"/>
                  </w:divBdr>
                </w:div>
                <w:div w:id="1867907402">
                  <w:marLeft w:val="480"/>
                  <w:marRight w:val="0"/>
                  <w:marTop w:val="0"/>
                  <w:marBottom w:val="0"/>
                  <w:divBdr>
                    <w:top w:val="none" w:sz="0" w:space="0" w:color="auto"/>
                    <w:left w:val="none" w:sz="0" w:space="0" w:color="auto"/>
                    <w:bottom w:val="none" w:sz="0" w:space="0" w:color="auto"/>
                    <w:right w:val="none" w:sz="0" w:space="0" w:color="auto"/>
                  </w:divBdr>
                </w:div>
                <w:div w:id="763378955">
                  <w:marLeft w:val="480"/>
                  <w:marRight w:val="0"/>
                  <w:marTop w:val="0"/>
                  <w:marBottom w:val="0"/>
                  <w:divBdr>
                    <w:top w:val="none" w:sz="0" w:space="0" w:color="auto"/>
                    <w:left w:val="none" w:sz="0" w:space="0" w:color="auto"/>
                    <w:bottom w:val="none" w:sz="0" w:space="0" w:color="auto"/>
                    <w:right w:val="none" w:sz="0" w:space="0" w:color="auto"/>
                  </w:divBdr>
                </w:div>
                <w:div w:id="1422678846">
                  <w:marLeft w:val="480"/>
                  <w:marRight w:val="0"/>
                  <w:marTop w:val="0"/>
                  <w:marBottom w:val="0"/>
                  <w:divBdr>
                    <w:top w:val="none" w:sz="0" w:space="0" w:color="auto"/>
                    <w:left w:val="none" w:sz="0" w:space="0" w:color="auto"/>
                    <w:bottom w:val="none" w:sz="0" w:space="0" w:color="auto"/>
                    <w:right w:val="none" w:sz="0" w:space="0" w:color="auto"/>
                  </w:divBdr>
                </w:div>
                <w:div w:id="1762532008">
                  <w:marLeft w:val="480"/>
                  <w:marRight w:val="0"/>
                  <w:marTop w:val="0"/>
                  <w:marBottom w:val="0"/>
                  <w:divBdr>
                    <w:top w:val="none" w:sz="0" w:space="0" w:color="auto"/>
                    <w:left w:val="none" w:sz="0" w:space="0" w:color="auto"/>
                    <w:bottom w:val="none" w:sz="0" w:space="0" w:color="auto"/>
                    <w:right w:val="none" w:sz="0" w:space="0" w:color="auto"/>
                  </w:divBdr>
                </w:div>
                <w:div w:id="1685281830">
                  <w:marLeft w:val="480"/>
                  <w:marRight w:val="0"/>
                  <w:marTop w:val="0"/>
                  <w:marBottom w:val="0"/>
                  <w:divBdr>
                    <w:top w:val="none" w:sz="0" w:space="0" w:color="auto"/>
                    <w:left w:val="none" w:sz="0" w:space="0" w:color="auto"/>
                    <w:bottom w:val="none" w:sz="0" w:space="0" w:color="auto"/>
                    <w:right w:val="none" w:sz="0" w:space="0" w:color="auto"/>
                  </w:divBdr>
                </w:div>
                <w:div w:id="2115637689">
                  <w:marLeft w:val="480"/>
                  <w:marRight w:val="0"/>
                  <w:marTop w:val="0"/>
                  <w:marBottom w:val="0"/>
                  <w:divBdr>
                    <w:top w:val="none" w:sz="0" w:space="0" w:color="auto"/>
                    <w:left w:val="none" w:sz="0" w:space="0" w:color="auto"/>
                    <w:bottom w:val="none" w:sz="0" w:space="0" w:color="auto"/>
                    <w:right w:val="none" w:sz="0" w:space="0" w:color="auto"/>
                  </w:divBdr>
                </w:div>
                <w:div w:id="952831230">
                  <w:marLeft w:val="480"/>
                  <w:marRight w:val="0"/>
                  <w:marTop w:val="0"/>
                  <w:marBottom w:val="0"/>
                  <w:divBdr>
                    <w:top w:val="none" w:sz="0" w:space="0" w:color="auto"/>
                    <w:left w:val="none" w:sz="0" w:space="0" w:color="auto"/>
                    <w:bottom w:val="none" w:sz="0" w:space="0" w:color="auto"/>
                    <w:right w:val="none" w:sz="0" w:space="0" w:color="auto"/>
                  </w:divBdr>
                </w:div>
                <w:div w:id="609359415">
                  <w:marLeft w:val="480"/>
                  <w:marRight w:val="0"/>
                  <w:marTop w:val="0"/>
                  <w:marBottom w:val="0"/>
                  <w:divBdr>
                    <w:top w:val="none" w:sz="0" w:space="0" w:color="auto"/>
                    <w:left w:val="none" w:sz="0" w:space="0" w:color="auto"/>
                    <w:bottom w:val="none" w:sz="0" w:space="0" w:color="auto"/>
                    <w:right w:val="none" w:sz="0" w:space="0" w:color="auto"/>
                  </w:divBdr>
                </w:div>
                <w:div w:id="423233624">
                  <w:marLeft w:val="480"/>
                  <w:marRight w:val="0"/>
                  <w:marTop w:val="0"/>
                  <w:marBottom w:val="0"/>
                  <w:divBdr>
                    <w:top w:val="none" w:sz="0" w:space="0" w:color="auto"/>
                    <w:left w:val="none" w:sz="0" w:space="0" w:color="auto"/>
                    <w:bottom w:val="none" w:sz="0" w:space="0" w:color="auto"/>
                    <w:right w:val="none" w:sz="0" w:space="0" w:color="auto"/>
                  </w:divBdr>
                </w:div>
                <w:div w:id="561062921">
                  <w:marLeft w:val="480"/>
                  <w:marRight w:val="0"/>
                  <w:marTop w:val="0"/>
                  <w:marBottom w:val="0"/>
                  <w:divBdr>
                    <w:top w:val="none" w:sz="0" w:space="0" w:color="auto"/>
                    <w:left w:val="none" w:sz="0" w:space="0" w:color="auto"/>
                    <w:bottom w:val="none" w:sz="0" w:space="0" w:color="auto"/>
                    <w:right w:val="none" w:sz="0" w:space="0" w:color="auto"/>
                  </w:divBdr>
                </w:div>
              </w:divsChild>
            </w:div>
            <w:div w:id="640766570">
              <w:marLeft w:val="0"/>
              <w:marRight w:val="0"/>
              <w:marTop w:val="0"/>
              <w:marBottom w:val="0"/>
              <w:divBdr>
                <w:top w:val="none" w:sz="0" w:space="0" w:color="auto"/>
                <w:left w:val="none" w:sz="0" w:space="0" w:color="auto"/>
                <w:bottom w:val="none" w:sz="0" w:space="0" w:color="auto"/>
                <w:right w:val="none" w:sz="0" w:space="0" w:color="auto"/>
              </w:divBdr>
              <w:divsChild>
                <w:div w:id="332807719">
                  <w:marLeft w:val="480"/>
                  <w:marRight w:val="0"/>
                  <w:marTop w:val="0"/>
                  <w:marBottom w:val="0"/>
                  <w:divBdr>
                    <w:top w:val="none" w:sz="0" w:space="0" w:color="auto"/>
                    <w:left w:val="none" w:sz="0" w:space="0" w:color="auto"/>
                    <w:bottom w:val="none" w:sz="0" w:space="0" w:color="auto"/>
                    <w:right w:val="none" w:sz="0" w:space="0" w:color="auto"/>
                  </w:divBdr>
                </w:div>
                <w:div w:id="93401833">
                  <w:marLeft w:val="480"/>
                  <w:marRight w:val="0"/>
                  <w:marTop w:val="0"/>
                  <w:marBottom w:val="0"/>
                  <w:divBdr>
                    <w:top w:val="none" w:sz="0" w:space="0" w:color="auto"/>
                    <w:left w:val="none" w:sz="0" w:space="0" w:color="auto"/>
                    <w:bottom w:val="none" w:sz="0" w:space="0" w:color="auto"/>
                    <w:right w:val="none" w:sz="0" w:space="0" w:color="auto"/>
                  </w:divBdr>
                </w:div>
                <w:div w:id="401369540">
                  <w:marLeft w:val="480"/>
                  <w:marRight w:val="0"/>
                  <w:marTop w:val="0"/>
                  <w:marBottom w:val="0"/>
                  <w:divBdr>
                    <w:top w:val="none" w:sz="0" w:space="0" w:color="auto"/>
                    <w:left w:val="none" w:sz="0" w:space="0" w:color="auto"/>
                    <w:bottom w:val="none" w:sz="0" w:space="0" w:color="auto"/>
                    <w:right w:val="none" w:sz="0" w:space="0" w:color="auto"/>
                  </w:divBdr>
                </w:div>
                <w:div w:id="1329476528">
                  <w:marLeft w:val="480"/>
                  <w:marRight w:val="0"/>
                  <w:marTop w:val="0"/>
                  <w:marBottom w:val="0"/>
                  <w:divBdr>
                    <w:top w:val="none" w:sz="0" w:space="0" w:color="auto"/>
                    <w:left w:val="none" w:sz="0" w:space="0" w:color="auto"/>
                    <w:bottom w:val="none" w:sz="0" w:space="0" w:color="auto"/>
                    <w:right w:val="none" w:sz="0" w:space="0" w:color="auto"/>
                  </w:divBdr>
                </w:div>
                <w:div w:id="973872790">
                  <w:marLeft w:val="480"/>
                  <w:marRight w:val="0"/>
                  <w:marTop w:val="0"/>
                  <w:marBottom w:val="0"/>
                  <w:divBdr>
                    <w:top w:val="none" w:sz="0" w:space="0" w:color="auto"/>
                    <w:left w:val="none" w:sz="0" w:space="0" w:color="auto"/>
                    <w:bottom w:val="none" w:sz="0" w:space="0" w:color="auto"/>
                    <w:right w:val="none" w:sz="0" w:space="0" w:color="auto"/>
                  </w:divBdr>
                </w:div>
                <w:div w:id="809205438">
                  <w:marLeft w:val="480"/>
                  <w:marRight w:val="0"/>
                  <w:marTop w:val="0"/>
                  <w:marBottom w:val="0"/>
                  <w:divBdr>
                    <w:top w:val="none" w:sz="0" w:space="0" w:color="auto"/>
                    <w:left w:val="none" w:sz="0" w:space="0" w:color="auto"/>
                    <w:bottom w:val="none" w:sz="0" w:space="0" w:color="auto"/>
                    <w:right w:val="none" w:sz="0" w:space="0" w:color="auto"/>
                  </w:divBdr>
                </w:div>
                <w:div w:id="145585483">
                  <w:marLeft w:val="480"/>
                  <w:marRight w:val="0"/>
                  <w:marTop w:val="0"/>
                  <w:marBottom w:val="0"/>
                  <w:divBdr>
                    <w:top w:val="none" w:sz="0" w:space="0" w:color="auto"/>
                    <w:left w:val="none" w:sz="0" w:space="0" w:color="auto"/>
                    <w:bottom w:val="none" w:sz="0" w:space="0" w:color="auto"/>
                    <w:right w:val="none" w:sz="0" w:space="0" w:color="auto"/>
                  </w:divBdr>
                </w:div>
                <w:div w:id="988481690">
                  <w:marLeft w:val="480"/>
                  <w:marRight w:val="0"/>
                  <w:marTop w:val="0"/>
                  <w:marBottom w:val="0"/>
                  <w:divBdr>
                    <w:top w:val="none" w:sz="0" w:space="0" w:color="auto"/>
                    <w:left w:val="none" w:sz="0" w:space="0" w:color="auto"/>
                    <w:bottom w:val="none" w:sz="0" w:space="0" w:color="auto"/>
                    <w:right w:val="none" w:sz="0" w:space="0" w:color="auto"/>
                  </w:divBdr>
                </w:div>
                <w:div w:id="173691284">
                  <w:marLeft w:val="480"/>
                  <w:marRight w:val="0"/>
                  <w:marTop w:val="0"/>
                  <w:marBottom w:val="0"/>
                  <w:divBdr>
                    <w:top w:val="none" w:sz="0" w:space="0" w:color="auto"/>
                    <w:left w:val="none" w:sz="0" w:space="0" w:color="auto"/>
                    <w:bottom w:val="none" w:sz="0" w:space="0" w:color="auto"/>
                    <w:right w:val="none" w:sz="0" w:space="0" w:color="auto"/>
                  </w:divBdr>
                </w:div>
                <w:div w:id="1060858796">
                  <w:marLeft w:val="480"/>
                  <w:marRight w:val="0"/>
                  <w:marTop w:val="0"/>
                  <w:marBottom w:val="0"/>
                  <w:divBdr>
                    <w:top w:val="none" w:sz="0" w:space="0" w:color="auto"/>
                    <w:left w:val="none" w:sz="0" w:space="0" w:color="auto"/>
                    <w:bottom w:val="none" w:sz="0" w:space="0" w:color="auto"/>
                    <w:right w:val="none" w:sz="0" w:space="0" w:color="auto"/>
                  </w:divBdr>
                </w:div>
                <w:div w:id="679163363">
                  <w:marLeft w:val="480"/>
                  <w:marRight w:val="0"/>
                  <w:marTop w:val="0"/>
                  <w:marBottom w:val="0"/>
                  <w:divBdr>
                    <w:top w:val="none" w:sz="0" w:space="0" w:color="auto"/>
                    <w:left w:val="none" w:sz="0" w:space="0" w:color="auto"/>
                    <w:bottom w:val="none" w:sz="0" w:space="0" w:color="auto"/>
                    <w:right w:val="none" w:sz="0" w:space="0" w:color="auto"/>
                  </w:divBdr>
                </w:div>
                <w:div w:id="85537874">
                  <w:marLeft w:val="480"/>
                  <w:marRight w:val="0"/>
                  <w:marTop w:val="0"/>
                  <w:marBottom w:val="0"/>
                  <w:divBdr>
                    <w:top w:val="none" w:sz="0" w:space="0" w:color="auto"/>
                    <w:left w:val="none" w:sz="0" w:space="0" w:color="auto"/>
                    <w:bottom w:val="none" w:sz="0" w:space="0" w:color="auto"/>
                    <w:right w:val="none" w:sz="0" w:space="0" w:color="auto"/>
                  </w:divBdr>
                </w:div>
                <w:div w:id="517621861">
                  <w:marLeft w:val="480"/>
                  <w:marRight w:val="0"/>
                  <w:marTop w:val="0"/>
                  <w:marBottom w:val="0"/>
                  <w:divBdr>
                    <w:top w:val="none" w:sz="0" w:space="0" w:color="auto"/>
                    <w:left w:val="none" w:sz="0" w:space="0" w:color="auto"/>
                    <w:bottom w:val="none" w:sz="0" w:space="0" w:color="auto"/>
                    <w:right w:val="none" w:sz="0" w:space="0" w:color="auto"/>
                  </w:divBdr>
                </w:div>
                <w:div w:id="530607911">
                  <w:marLeft w:val="480"/>
                  <w:marRight w:val="0"/>
                  <w:marTop w:val="0"/>
                  <w:marBottom w:val="0"/>
                  <w:divBdr>
                    <w:top w:val="none" w:sz="0" w:space="0" w:color="auto"/>
                    <w:left w:val="none" w:sz="0" w:space="0" w:color="auto"/>
                    <w:bottom w:val="none" w:sz="0" w:space="0" w:color="auto"/>
                    <w:right w:val="none" w:sz="0" w:space="0" w:color="auto"/>
                  </w:divBdr>
                </w:div>
                <w:div w:id="1841044160">
                  <w:marLeft w:val="480"/>
                  <w:marRight w:val="0"/>
                  <w:marTop w:val="0"/>
                  <w:marBottom w:val="0"/>
                  <w:divBdr>
                    <w:top w:val="none" w:sz="0" w:space="0" w:color="auto"/>
                    <w:left w:val="none" w:sz="0" w:space="0" w:color="auto"/>
                    <w:bottom w:val="none" w:sz="0" w:space="0" w:color="auto"/>
                    <w:right w:val="none" w:sz="0" w:space="0" w:color="auto"/>
                  </w:divBdr>
                </w:div>
                <w:div w:id="1044600849">
                  <w:marLeft w:val="480"/>
                  <w:marRight w:val="0"/>
                  <w:marTop w:val="0"/>
                  <w:marBottom w:val="0"/>
                  <w:divBdr>
                    <w:top w:val="none" w:sz="0" w:space="0" w:color="auto"/>
                    <w:left w:val="none" w:sz="0" w:space="0" w:color="auto"/>
                    <w:bottom w:val="none" w:sz="0" w:space="0" w:color="auto"/>
                    <w:right w:val="none" w:sz="0" w:space="0" w:color="auto"/>
                  </w:divBdr>
                </w:div>
                <w:div w:id="628442122">
                  <w:marLeft w:val="480"/>
                  <w:marRight w:val="0"/>
                  <w:marTop w:val="0"/>
                  <w:marBottom w:val="0"/>
                  <w:divBdr>
                    <w:top w:val="none" w:sz="0" w:space="0" w:color="auto"/>
                    <w:left w:val="none" w:sz="0" w:space="0" w:color="auto"/>
                    <w:bottom w:val="none" w:sz="0" w:space="0" w:color="auto"/>
                    <w:right w:val="none" w:sz="0" w:space="0" w:color="auto"/>
                  </w:divBdr>
                </w:div>
                <w:div w:id="154540606">
                  <w:marLeft w:val="480"/>
                  <w:marRight w:val="0"/>
                  <w:marTop w:val="0"/>
                  <w:marBottom w:val="0"/>
                  <w:divBdr>
                    <w:top w:val="none" w:sz="0" w:space="0" w:color="auto"/>
                    <w:left w:val="none" w:sz="0" w:space="0" w:color="auto"/>
                    <w:bottom w:val="none" w:sz="0" w:space="0" w:color="auto"/>
                    <w:right w:val="none" w:sz="0" w:space="0" w:color="auto"/>
                  </w:divBdr>
                </w:div>
                <w:div w:id="879173747">
                  <w:marLeft w:val="480"/>
                  <w:marRight w:val="0"/>
                  <w:marTop w:val="0"/>
                  <w:marBottom w:val="0"/>
                  <w:divBdr>
                    <w:top w:val="none" w:sz="0" w:space="0" w:color="auto"/>
                    <w:left w:val="none" w:sz="0" w:space="0" w:color="auto"/>
                    <w:bottom w:val="none" w:sz="0" w:space="0" w:color="auto"/>
                    <w:right w:val="none" w:sz="0" w:space="0" w:color="auto"/>
                  </w:divBdr>
                </w:div>
                <w:div w:id="1368406984">
                  <w:marLeft w:val="480"/>
                  <w:marRight w:val="0"/>
                  <w:marTop w:val="0"/>
                  <w:marBottom w:val="0"/>
                  <w:divBdr>
                    <w:top w:val="none" w:sz="0" w:space="0" w:color="auto"/>
                    <w:left w:val="none" w:sz="0" w:space="0" w:color="auto"/>
                    <w:bottom w:val="none" w:sz="0" w:space="0" w:color="auto"/>
                    <w:right w:val="none" w:sz="0" w:space="0" w:color="auto"/>
                  </w:divBdr>
                </w:div>
                <w:div w:id="906183065">
                  <w:marLeft w:val="480"/>
                  <w:marRight w:val="0"/>
                  <w:marTop w:val="0"/>
                  <w:marBottom w:val="0"/>
                  <w:divBdr>
                    <w:top w:val="none" w:sz="0" w:space="0" w:color="auto"/>
                    <w:left w:val="none" w:sz="0" w:space="0" w:color="auto"/>
                    <w:bottom w:val="none" w:sz="0" w:space="0" w:color="auto"/>
                    <w:right w:val="none" w:sz="0" w:space="0" w:color="auto"/>
                  </w:divBdr>
                </w:div>
                <w:div w:id="1461024237">
                  <w:marLeft w:val="480"/>
                  <w:marRight w:val="0"/>
                  <w:marTop w:val="0"/>
                  <w:marBottom w:val="0"/>
                  <w:divBdr>
                    <w:top w:val="none" w:sz="0" w:space="0" w:color="auto"/>
                    <w:left w:val="none" w:sz="0" w:space="0" w:color="auto"/>
                    <w:bottom w:val="none" w:sz="0" w:space="0" w:color="auto"/>
                    <w:right w:val="none" w:sz="0" w:space="0" w:color="auto"/>
                  </w:divBdr>
                </w:div>
                <w:div w:id="1179736683">
                  <w:marLeft w:val="480"/>
                  <w:marRight w:val="0"/>
                  <w:marTop w:val="0"/>
                  <w:marBottom w:val="0"/>
                  <w:divBdr>
                    <w:top w:val="none" w:sz="0" w:space="0" w:color="auto"/>
                    <w:left w:val="none" w:sz="0" w:space="0" w:color="auto"/>
                    <w:bottom w:val="none" w:sz="0" w:space="0" w:color="auto"/>
                    <w:right w:val="none" w:sz="0" w:space="0" w:color="auto"/>
                  </w:divBdr>
                </w:div>
                <w:div w:id="1807627692">
                  <w:marLeft w:val="480"/>
                  <w:marRight w:val="0"/>
                  <w:marTop w:val="0"/>
                  <w:marBottom w:val="0"/>
                  <w:divBdr>
                    <w:top w:val="none" w:sz="0" w:space="0" w:color="auto"/>
                    <w:left w:val="none" w:sz="0" w:space="0" w:color="auto"/>
                    <w:bottom w:val="none" w:sz="0" w:space="0" w:color="auto"/>
                    <w:right w:val="none" w:sz="0" w:space="0" w:color="auto"/>
                  </w:divBdr>
                </w:div>
                <w:div w:id="444276163">
                  <w:marLeft w:val="480"/>
                  <w:marRight w:val="0"/>
                  <w:marTop w:val="0"/>
                  <w:marBottom w:val="0"/>
                  <w:divBdr>
                    <w:top w:val="none" w:sz="0" w:space="0" w:color="auto"/>
                    <w:left w:val="none" w:sz="0" w:space="0" w:color="auto"/>
                    <w:bottom w:val="none" w:sz="0" w:space="0" w:color="auto"/>
                    <w:right w:val="none" w:sz="0" w:space="0" w:color="auto"/>
                  </w:divBdr>
                </w:div>
                <w:div w:id="1121073334">
                  <w:marLeft w:val="480"/>
                  <w:marRight w:val="0"/>
                  <w:marTop w:val="0"/>
                  <w:marBottom w:val="0"/>
                  <w:divBdr>
                    <w:top w:val="none" w:sz="0" w:space="0" w:color="auto"/>
                    <w:left w:val="none" w:sz="0" w:space="0" w:color="auto"/>
                    <w:bottom w:val="none" w:sz="0" w:space="0" w:color="auto"/>
                    <w:right w:val="none" w:sz="0" w:space="0" w:color="auto"/>
                  </w:divBdr>
                </w:div>
                <w:div w:id="562715674">
                  <w:marLeft w:val="480"/>
                  <w:marRight w:val="0"/>
                  <w:marTop w:val="0"/>
                  <w:marBottom w:val="0"/>
                  <w:divBdr>
                    <w:top w:val="none" w:sz="0" w:space="0" w:color="auto"/>
                    <w:left w:val="none" w:sz="0" w:space="0" w:color="auto"/>
                    <w:bottom w:val="none" w:sz="0" w:space="0" w:color="auto"/>
                    <w:right w:val="none" w:sz="0" w:space="0" w:color="auto"/>
                  </w:divBdr>
                </w:div>
                <w:div w:id="300430590">
                  <w:marLeft w:val="480"/>
                  <w:marRight w:val="0"/>
                  <w:marTop w:val="0"/>
                  <w:marBottom w:val="0"/>
                  <w:divBdr>
                    <w:top w:val="none" w:sz="0" w:space="0" w:color="auto"/>
                    <w:left w:val="none" w:sz="0" w:space="0" w:color="auto"/>
                    <w:bottom w:val="none" w:sz="0" w:space="0" w:color="auto"/>
                    <w:right w:val="none" w:sz="0" w:space="0" w:color="auto"/>
                  </w:divBdr>
                </w:div>
                <w:div w:id="1648783940">
                  <w:marLeft w:val="480"/>
                  <w:marRight w:val="0"/>
                  <w:marTop w:val="0"/>
                  <w:marBottom w:val="0"/>
                  <w:divBdr>
                    <w:top w:val="none" w:sz="0" w:space="0" w:color="auto"/>
                    <w:left w:val="none" w:sz="0" w:space="0" w:color="auto"/>
                    <w:bottom w:val="none" w:sz="0" w:space="0" w:color="auto"/>
                    <w:right w:val="none" w:sz="0" w:space="0" w:color="auto"/>
                  </w:divBdr>
                </w:div>
                <w:div w:id="840897434">
                  <w:marLeft w:val="480"/>
                  <w:marRight w:val="0"/>
                  <w:marTop w:val="0"/>
                  <w:marBottom w:val="0"/>
                  <w:divBdr>
                    <w:top w:val="none" w:sz="0" w:space="0" w:color="auto"/>
                    <w:left w:val="none" w:sz="0" w:space="0" w:color="auto"/>
                    <w:bottom w:val="none" w:sz="0" w:space="0" w:color="auto"/>
                    <w:right w:val="none" w:sz="0" w:space="0" w:color="auto"/>
                  </w:divBdr>
                </w:div>
                <w:div w:id="1789008554">
                  <w:marLeft w:val="480"/>
                  <w:marRight w:val="0"/>
                  <w:marTop w:val="0"/>
                  <w:marBottom w:val="0"/>
                  <w:divBdr>
                    <w:top w:val="none" w:sz="0" w:space="0" w:color="auto"/>
                    <w:left w:val="none" w:sz="0" w:space="0" w:color="auto"/>
                    <w:bottom w:val="none" w:sz="0" w:space="0" w:color="auto"/>
                    <w:right w:val="none" w:sz="0" w:space="0" w:color="auto"/>
                  </w:divBdr>
                </w:div>
                <w:div w:id="1659921851">
                  <w:marLeft w:val="480"/>
                  <w:marRight w:val="0"/>
                  <w:marTop w:val="0"/>
                  <w:marBottom w:val="0"/>
                  <w:divBdr>
                    <w:top w:val="none" w:sz="0" w:space="0" w:color="auto"/>
                    <w:left w:val="none" w:sz="0" w:space="0" w:color="auto"/>
                    <w:bottom w:val="none" w:sz="0" w:space="0" w:color="auto"/>
                    <w:right w:val="none" w:sz="0" w:space="0" w:color="auto"/>
                  </w:divBdr>
                </w:div>
                <w:div w:id="806821014">
                  <w:marLeft w:val="480"/>
                  <w:marRight w:val="0"/>
                  <w:marTop w:val="0"/>
                  <w:marBottom w:val="0"/>
                  <w:divBdr>
                    <w:top w:val="none" w:sz="0" w:space="0" w:color="auto"/>
                    <w:left w:val="none" w:sz="0" w:space="0" w:color="auto"/>
                    <w:bottom w:val="none" w:sz="0" w:space="0" w:color="auto"/>
                    <w:right w:val="none" w:sz="0" w:space="0" w:color="auto"/>
                  </w:divBdr>
                </w:div>
                <w:div w:id="1263607420">
                  <w:marLeft w:val="480"/>
                  <w:marRight w:val="0"/>
                  <w:marTop w:val="0"/>
                  <w:marBottom w:val="0"/>
                  <w:divBdr>
                    <w:top w:val="none" w:sz="0" w:space="0" w:color="auto"/>
                    <w:left w:val="none" w:sz="0" w:space="0" w:color="auto"/>
                    <w:bottom w:val="none" w:sz="0" w:space="0" w:color="auto"/>
                    <w:right w:val="none" w:sz="0" w:space="0" w:color="auto"/>
                  </w:divBdr>
                </w:div>
                <w:div w:id="2039885672">
                  <w:marLeft w:val="480"/>
                  <w:marRight w:val="0"/>
                  <w:marTop w:val="0"/>
                  <w:marBottom w:val="0"/>
                  <w:divBdr>
                    <w:top w:val="none" w:sz="0" w:space="0" w:color="auto"/>
                    <w:left w:val="none" w:sz="0" w:space="0" w:color="auto"/>
                    <w:bottom w:val="none" w:sz="0" w:space="0" w:color="auto"/>
                    <w:right w:val="none" w:sz="0" w:space="0" w:color="auto"/>
                  </w:divBdr>
                </w:div>
                <w:div w:id="1455557934">
                  <w:marLeft w:val="480"/>
                  <w:marRight w:val="0"/>
                  <w:marTop w:val="0"/>
                  <w:marBottom w:val="0"/>
                  <w:divBdr>
                    <w:top w:val="none" w:sz="0" w:space="0" w:color="auto"/>
                    <w:left w:val="none" w:sz="0" w:space="0" w:color="auto"/>
                    <w:bottom w:val="none" w:sz="0" w:space="0" w:color="auto"/>
                    <w:right w:val="none" w:sz="0" w:space="0" w:color="auto"/>
                  </w:divBdr>
                </w:div>
                <w:div w:id="1537426361">
                  <w:marLeft w:val="480"/>
                  <w:marRight w:val="0"/>
                  <w:marTop w:val="0"/>
                  <w:marBottom w:val="0"/>
                  <w:divBdr>
                    <w:top w:val="none" w:sz="0" w:space="0" w:color="auto"/>
                    <w:left w:val="none" w:sz="0" w:space="0" w:color="auto"/>
                    <w:bottom w:val="none" w:sz="0" w:space="0" w:color="auto"/>
                    <w:right w:val="none" w:sz="0" w:space="0" w:color="auto"/>
                  </w:divBdr>
                </w:div>
                <w:div w:id="94979247">
                  <w:marLeft w:val="480"/>
                  <w:marRight w:val="0"/>
                  <w:marTop w:val="0"/>
                  <w:marBottom w:val="0"/>
                  <w:divBdr>
                    <w:top w:val="none" w:sz="0" w:space="0" w:color="auto"/>
                    <w:left w:val="none" w:sz="0" w:space="0" w:color="auto"/>
                    <w:bottom w:val="none" w:sz="0" w:space="0" w:color="auto"/>
                    <w:right w:val="none" w:sz="0" w:space="0" w:color="auto"/>
                  </w:divBdr>
                </w:div>
                <w:div w:id="833684500">
                  <w:marLeft w:val="480"/>
                  <w:marRight w:val="0"/>
                  <w:marTop w:val="0"/>
                  <w:marBottom w:val="0"/>
                  <w:divBdr>
                    <w:top w:val="none" w:sz="0" w:space="0" w:color="auto"/>
                    <w:left w:val="none" w:sz="0" w:space="0" w:color="auto"/>
                    <w:bottom w:val="none" w:sz="0" w:space="0" w:color="auto"/>
                    <w:right w:val="none" w:sz="0" w:space="0" w:color="auto"/>
                  </w:divBdr>
                </w:div>
                <w:div w:id="2076077443">
                  <w:marLeft w:val="480"/>
                  <w:marRight w:val="0"/>
                  <w:marTop w:val="0"/>
                  <w:marBottom w:val="0"/>
                  <w:divBdr>
                    <w:top w:val="none" w:sz="0" w:space="0" w:color="auto"/>
                    <w:left w:val="none" w:sz="0" w:space="0" w:color="auto"/>
                    <w:bottom w:val="none" w:sz="0" w:space="0" w:color="auto"/>
                    <w:right w:val="none" w:sz="0" w:space="0" w:color="auto"/>
                  </w:divBdr>
                </w:div>
              </w:divsChild>
            </w:div>
            <w:div w:id="888497679">
              <w:marLeft w:val="0"/>
              <w:marRight w:val="0"/>
              <w:marTop w:val="0"/>
              <w:marBottom w:val="0"/>
              <w:divBdr>
                <w:top w:val="none" w:sz="0" w:space="0" w:color="auto"/>
                <w:left w:val="none" w:sz="0" w:space="0" w:color="auto"/>
                <w:bottom w:val="none" w:sz="0" w:space="0" w:color="auto"/>
                <w:right w:val="none" w:sz="0" w:space="0" w:color="auto"/>
              </w:divBdr>
              <w:divsChild>
                <w:div w:id="402066518">
                  <w:marLeft w:val="480"/>
                  <w:marRight w:val="0"/>
                  <w:marTop w:val="0"/>
                  <w:marBottom w:val="0"/>
                  <w:divBdr>
                    <w:top w:val="none" w:sz="0" w:space="0" w:color="auto"/>
                    <w:left w:val="none" w:sz="0" w:space="0" w:color="auto"/>
                    <w:bottom w:val="none" w:sz="0" w:space="0" w:color="auto"/>
                    <w:right w:val="none" w:sz="0" w:space="0" w:color="auto"/>
                  </w:divBdr>
                </w:div>
                <w:div w:id="202864884">
                  <w:marLeft w:val="480"/>
                  <w:marRight w:val="0"/>
                  <w:marTop w:val="0"/>
                  <w:marBottom w:val="0"/>
                  <w:divBdr>
                    <w:top w:val="none" w:sz="0" w:space="0" w:color="auto"/>
                    <w:left w:val="none" w:sz="0" w:space="0" w:color="auto"/>
                    <w:bottom w:val="none" w:sz="0" w:space="0" w:color="auto"/>
                    <w:right w:val="none" w:sz="0" w:space="0" w:color="auto"/>
                  </w:divBdr>
                </w:div>
                <w:div w:id="1656034627">
                  <w:marLeft w:val="480"/>
                  <w:marRight w:val="0"/>
                  <w:marTop w:val="0"/>
                  <w:marBottom w:val="0"/>
                  <w:divBdr>
                    <w:top w:val="none" w:sz="0" w:space="0" w:color="auto"/>
                    <w:left w:val="none" w:sz="0" w:space="0" w:color="auto"/>
                    <w:bottom w:val="none" w:sz="0" w:space="0" w:color="auto"/>
                    <w:right w:val="none" w:sz="0" w:space="0" w:color="auto"/>
                  </w:divBdr>
                </w:div>
                <w:div w:id="1466923770">
                  <w:marLeft w:val="480"/>
                  <w:marRight w:val="0"/>
                  <w:marTop w:val="0"/>
                  <w:marBottom w:val="0"/>
                  <w:divBdr>
                    <w:top w:val="none" w:sz="0" w:space="0" w:color="auto"/>
                    <w:left w:val="none" w:sz="0" w:space="0" w:color="auto"/>
                    <w:bottom w:val="none" w:sz="0" w:space="0" w:color="auto"/>
                    <w:right w:val="none" w:sz="0" w:space="0" w:color="auto"/>
                  </w:divBdr>
                </w:div>
                <w:div w:id="771976504">
                  <w:marLeft w:val="480"/>
                  <w:marRight w:val="0"/>
                  <w:marTop w:val="0"/>
                  <w:marBottom w:val="0"/>
                  <w:divBdr>
                    <w:top w:val="none" w:sz="0" w:space="0" w:color="auto"/>
                    <w:left w:val="none" w:sz="0" w:space="0" w:color="auto"/>
                    <w:bottom w:val="none" w:sz="0" w:space="0" w:color="auto"/>
                    <w:right w:val="none" w:sz="0" w:space="0" w:color="auto"/>
                  </w:divBdr>
                </w:div>
                <w:div w:id="515196095">
                  <w:marLeft w:val="480"/>
                  <w:marRight w:val="0"/>
                  <w:marTop w:val="0"/>
                  <w:marBottom w:val="0"/>
                  <w:divBdr>
                    <w:top w:val="none" w:sz="0" w:space="0" w:color="auto"/>
                    <w:left w:val="none" w:sz="0" w:space="0" w:color="auto"/>
                    <w:bottom w:val="none" w:sz="0" w:space="0" w:color="auto"/>
                    <w:right w:val="none" w:sz="0" w:space="0" w:color="auto"/>
                  </w:divBdr>
                </w:div>
                <w:div w:id="1638998104">
                  <w:marLeft w:val="480"/>
                  <w:marRight w:val="0"/>
                  <w:marTop w:val="0"/>
                  <w:marBottom w:val="0"/>
                  <w:divBdr>
                    <w:top w:val="none" w:sz="0" w:space="0" w:color="auto"/>
                    <w:left w:val="none" w:sz="0" w:space="0" w:color="auto"/>
                    <w:bottom w:val="none" w:sz="0" w:space="0" w:color="auto"/>
                    <w:right w:val="none" w:sz="0" w:space="0" w:color="auto"/>
                  </w:divBdr>
                </w:div>
                <w:div w:id="85274141">
                  <w:marLeft w:val="480"/>
                  <w:marRight w:val="0"/>
                  <w:marTop w:val="0"/>
                  <w:marBottom w:val="0"/>
                  <w:divBdr>
                    <w:top w:val="none" w:sz="0" w:space="0" w:color="auto"/>
                    <w:left w:val="none" w:sz="0" w:space="0" w:color="auto"/>
                    <w:bottom w:val="none" w:sz="0" w:space="0" w:color="auto"/>
                    <w:right w:val="none" w:sz="0" w:space="0" w:color="auto"/>
                  </w:divBdr>
                </w:div>
                <w:div w:id="2130510517">
                  <w:marLeft w:val="480"/>
                  <w:marRight w:val="0"/>
                  <w:marTop w:val="0"/>
                  <w:marBottom w:val="0"/>
                  <w:divBdr>
                    <w:top w:val="none" w:sz="0" w:space="0" w:color="auto"/>
                    <w:left w:val="none" w:sz="0" w:space="0" w:color="auto"/>
                    <w:bottom w:val="none" w:sz="0" w:space="0" w:color="auto"/>
                    <w:right w:val="none" w:sz="0" w:space="0" w:color="auto"/>
                  </w:divBdr>
                </w:div>
                <w:div w:id="730664409">
                  <w:marLeft w:val="480"/>
                  <w:marRight w:val="0"/>
                  <w:marTop w:val="0"/>
                  <w:marBottom w:val="0"/>
                  <w:divBdr>
                    <w:top w:val="none" w:sz="0" w:space="0" w:color="auto"/>
                    <w:left w:val="none" w:sz="0" w:space="0" w:color="auto"/>
                    <w:bottom w:val="none" w:sz="0" w:space="0" w:color="auto"/>
                    <w:right w:val="none" w:sz="0" w:space="0" w:color="auto"/>
                  </w:divBdr>
                </w:div>
                <w:div w:id="1707367857">
                  <w:marLeft w:val="480"/>
                  <w:marRight w:val="0"/>
                  <w:marTop w:val="0"/>
                  <w:marBottom w:val="0"/>
                  <w:divBdr>
                    <w:top w:val="none" w:sz="0" w:space="0" w:color="auto"/>
                    <w:left w:val="none" w:sz="0" w:space="0" w:color="auto"/>
                    <w:bottom w:val="none" w:sz="0" w:space="0" w:color="auto"/>
                    <w:right w:val="none" w:sz="0" w:space="0" w:color="auto"/>
                  </w:divBdr>
                </w:div>
                <w:div w:id="688993383">
                  <w:marLeft w:val="480"/>
                  <w:marRight w:val="0"/>
                  <w:marTop w:val="0"/>
                  <w:marBottom w:val="0"/>
                  <w:divBdr>
                    <w:top w:val="none" w:sz="0" w:space="0" w:color="auto"/>
                    <w:left w:val="none" w:sz="0" w:space="0" w:color="auto"/>
                    <w:bottom w:val="none" w:sz="0" w:space="0" w:color="auto"/>
                    <w:right w:val="none" w:sz="0" w:space="0" w:color="auto"/>
                  </w:divBdr>
                </w:div>
                <w:div w:id="710034377">
                  <w:marLeft w:val="480"/>
                  <w:marRight w:val="0"/>
                  <w:marTop w:val="0"/>
                  <w:marBottom w:val="0"/>
                  <w:divBdr>
                    <w:top w:val="none" w:sz="0" w:space="0" w:color="auto"/>
                    <w:left w:val="none" w:sz="0" w:space="0" w:color="auto"/>
                    <w:bottom w:val="none" w:sz="0" w:space="0" w:color="auto"/>
                    <w:right w:val="none" w:sz="0" w:space="0" w:color="auto"/>
                  </w:divBdr>
                </w:div>
                <w:div w:id="1887449714">
                  <w:marLeft w:val="480"/>
                  <w:marRight w:val="0"/>
                  <w:marTop w:val="0"/>
                  <w:marBottom w:val="0"/>
                  <w:divBdr>
                    <w:top w:val="none" w:sz="0" w:space="0" w:color="auto"/>
                    <w:left w:val="none" w:sz="0" w:space="0" w:color="auto"/>
                    <w:bottom w:val="none" w:sz="0" w:space="0" w:color="auto"/>
                    <w:right w:val="none" w:sz="0" w:space="0" w:color="auto"/>
                  </w:divBdr>
                </w:div>
                <w:div w:id="1677003324">
                  <w:marLeft w:val="480"/>
                  <w:marRight w:val="0"/>
                  <w:marTop w:val="0"/>
                  <w:marBottom w:val="0"/>
                  <w:divBdr>
                    <w:top w:val="none" w:sz="0" w:space="0" w:color="auto"/>
                    <w:left w:val="none" w:sz="0" w:space="0" w:color="auto"/>
                    <w:bottom w:val="none" w:sz="0" w:space="0" w:color="auto"/>
                    <w:right w:val="none" w:sz="0" w:space="0" w:color="auto"/>
                  </w:divBdr>
                </w:div>
                <w:div w:id="1198010113">
                  <w:marLeft w:val="480"/>
                  <w:marRight w:val="0"/>
                  <w:marTop w:val="0"/>
                  <w:marBottom w:val="0"/>
                  <w:divBdr>
                    <w:top w:val="none" w:sz="0" w:space="0" w:color="auto"/>
                    <w:left w:val="none" w:sz="0" w:space="0" w:color="auto"/>
                    <w:bottom w:val="none" w:sz="0" w:space="0" w:color="auto"/>
                    <w:right w:val="none" w:sz="0" w:space="0" w:color="auto"/>
                  </w:divBdr>
                </w:div>
                <w:div w:id="1256017416">
                  <w:marLeft w:val="480"/>
                  <w:marRight w:val="0"/>
                  <w:marTop w:val="0"/>
                  <w:marBottom w:val="0"/>
                  <w:divBdr>
                    <w:top w:val="none" w:sz="0" w:space="0" w:color="auto"/>
                    <w:left w:val="none" w:sz="0" w:space="0" w:color="auto"/>
                    <w:bottom w:val="none" w:sz="0" w:space="0" w:color="auto"/>
                    <w:right w:val="none" w:sz="0" w:space="0" w:color="auto"/>
                  </w:divBdr>
                </w:div>
                <w:div w:id="939534101">
                  <w:marLeft w:val="480"/>
                  <w:marRight w:val="0"/>
                  <w:marTop w:val="0"/>
                  <w:marBottom w:val="0"/>
                  <w:divBdr>
                    <w:top w:val="none" w:sz="0" w:space="0" w:color="auto"/>
                    <w:left w:val="none" w:sz="0" w:space="0" w:color="auto"/>
                    <w:bottom w:val="none" w:sz="0" w:space="0" w:color="auto"/>
                    <w:right w:val="none" w:sz="0" w:space="0" w:color="auto"/>
                  </w:divBdr>
                </w:div>
                <w:div w:id="1501654608">
                  <w:marLeft w:val="480"/>
                  <w:marRight w:val="0"/>
                  <w:marTop w:val="0"/>
                  <w:marBottom w:val="0"/>
                  <w:divBdr>
                    <w:top w:val="none" w:sz="0" w:space="0" w:color="auto"/>
                    <w:left w:val="none" w:sz="0" w:space="0" w:color="auto"/>
                    <w:bottom w:val="none" w:sz="0" w:space="0" w:color="auto"/>
                    <w:right w:val="none" w:sz="0" w:space="0" w:color="auto"/>
                  </w:divBdr>
                </w:div>
                <w:div w:id="834801528">
                  <w:marLeft w:val="480"/>
                  <w:marRight w:val="0"/>
                  <w:marTop w:val="0"/>
                  <w:marBottom w:val="0"/>
                  <w:divBdr>
                    <w:top w:val="none" w:sz="0" w:space="0" w:color="auto"/>
                    <w:left w:val="none" w:sz="0" w:space="0" w:color="auto"/>
                    <w:bottom w:val="none" w:sz="0" w:space="0" w:color="auto"/>
                    <w:right w:val="none" w:sz="0" w:space="0" w:color="auto"/>
                  </w:divBdr>
                </w:div>
                <w:div w:id="274674115">
                  <w:marLeft w:val="480"/>
                  <w:marRight w:val="0"/>
                  <w:marTop w:val="0"/>
                  <w:marBottom w:val="0"/>
                  <w:divBdr>
                    <w:top w:val="none" w:sz="0" w:space="0" w:color="auto"/>
                    <w:left w:val="none" w:sz="0" w:space="0" w:color="auto"/>
                    <w:bottom w:val="none" w:sz="0" w:space="0" w:color="auto"/>
                    <w:right w:val="none" w:sz="0" w:space="0" w:color="auto"/>
                  </w:divBdr>
                </w:div>
                <w:div w:id="1336297472">
                  <w:marLeft w:val="480"/>
                  <w:marRight w:val="0"/>
                  <w:marTop w:val="0"/>
                  <w:marBottom w:val="0"/>
                  <w:divBdr>
                    <w:top w:val="none" w:sz="0" w:space="0" w:color="auto"/>
                    <w:left w:val="none" w:sz="0" w:space="0" w:color="auto"/>
                    <w:bottom w:val="none" w:sz="0" w:space="0" w:color="auto"/>
                    <w:right w:val="none" w:sz="0" w:space="0" w:color="auto"/>
                  </w:divBdr>
                </w:div>
                <w:div w:id="2040427198">
                  <w:marLeft w:val="480"/>
                  <w:marRight w:val="0"/>
                  <w:marTop w:val="0"/>
                  <w:marBottom w:val="0"/>
                  <w:divBdr>
                    <w:top w:val="none" w:sz="0" w:space="0" w:color="auto"/>
                    <w:left w:val="none" w:sz="0" w:space="0" w:color="auto"/>
                    <w:bottom w:val="none" w:sz="0" w:space="0" w:color="auto"/>
                    <w:right w:val="none" w:sz="0" w:space="0" w:color="auto"/>
                  </w:divBdr>
                </w:div>
                <w:div w:id="1649432047">
                  <w:marLeft w:val="480"/>
                  <w:marRight w:val="0"/>
                  <w:marTop w:val="0"/>
                  <w:marBottom w:val="0"/>
                  <w:divBdr>
                    <w:top w:val="none" w:sz="0" w:space="0" w:color="auto"/>
                    <w:left w:val="none" w:sz="0" w:space="0" w:color="auto"/>
                    <w:bottom w:val="none" w:sz="0" w:space="0" w:color="auto"/>
                    <w:right w:val="none" w:sz="0" w:space="0" w:color="auto"/>
                  </w:divBdr>
                </w:div>
                <w:div w:id="74863582">
                  <w:marLeft w:val="480"/>
                  <w:marRight w:val="0"/>
                  <w:marTop w:val="0"/>
                  <w:marBottom w:val="0"/>
                  <w:divBdr>
                    <w:top w:val="none" w:sz="0" w:space="0" w:color="auto"/>
                    <w:left w:val="none" w:sz="0" w:space="0" w:color="auto"/>
                    <w:bottom w:val="none" w:sz="0" w:space="0" w:color="auto"/>
                    <w:right w:val="none" w:sz="0" w:space="0" w:color="auto"/>
                  </w:divBdr>
                </w:div>
                <w:div w:id="850683074">
                  <w:marLeft w:val="480"/>
                  <w:marRight w:val="0"/>
                  <w:marTop w:val="0"/>
                  <w:marBottom w:val="0"/>
                  <w:divBdr>
                    <w:top w:val="none" w:sz="0" w:space="0" w:color="auto"/>
                    <w:left w:val="none" w:sz="0" w:space="0" w:color="auto"/>
                    <w:bottom w:val="none" w:sz="0" w:space="0" w:color="auto"/>
                    <w:right w:val="none" w:sz="0" w:space="0" w:color="auto"/>
                  </w:divBdr>
                </w:div>
                <w:div w:id="1787501725">
                  <w:marLeft w:val="480"/>
                  <w:marRight w:val="0"/>
                  <w:marTop w:val="0"/>
                  <w:marBottom w:val="0"/>
                  <w:divBdr>
                    <w:top w:val="none" w:sz="0" w:space="0" w:color="auto"/>
                    <w:left w:val="none" w:sz="0" w:space="0" w:color="auto"/>
                    <w:bottom w:val="none" w:sz="0" w:space="0" w:color="auto"/>
                    <w:right w:val="none" w:sz="0" w:space="0" w:color="auto"/>
                  </w:divBdr>
                </w:div>
                <w:div w:id="1368792976">
                  <w:marLeft w:val="480"/>
                  <w:marRight w:val="0"/>
                  <w:marTop w:val="0"/>
                  <w:marBottom w:val="0"/>
                  <w:divBdr>
                    <w:top w:val="none" w:sz="0" w:space="0" w:color="auto"/>
                    <w:left w:val="none" w:sz="0" w:space="0" w:color="auto"/>
                    <w:bottom w:val="none" w:sz="0" w:space="0" w:color="auto"/>
                    <w:right w:val="none" w:sz="0" w:space="0" w:color="auto"/>
                  </w:divBdr>
                </w:div>
                <w:div w:id="1456018052">
                  <w:marLeft w:val="480"/>
                  <w:marRight w:val="0"/>
                  <w:marTop w:val="0"/>
                  <w:marBottom w:val="0"/>
                  <w:divBdr>
                    <w:top w:val="none" w:sz="0" w:space="0" w:color="auto"/>
                    <w:left w:val="none" w:sz="0" w:space="0" w:color="auto"/>
                    <w:bottom w:val="none" w:sz="0" w:space="0" w:color="auto"/>
                    <w:right w:val="none" w:sz="0" w:space="0" w:color="auto"/>
                  </w:divBdr>
                </w:div>
                <w:div w:id="737050582">
                  <w:marLeft w:val="480"/>
                  <w:marRight w:val="0"/>
                  <w:marTop w:val="0"/>
                  <w:marBottom w:val="0"/>
                  <w:divBdr>
                    <w:top w:val="none" w:sz="0" w:space="0" w:color="auto"/>
                    <w:left w:val="none" w:sz="0" w:space="0" w:color="auto"/>
                    <w:bottom w:val="none" w:sz="0" w:space="0" w:color="auto"/>
                    <w:right w:val="none" w:sz="0" w:space="0" w:color="auto"/>
                  </w:divBdr>
                </w:div>
                <w:div w:id="58332249">
                  <w:marLeft w:val="480"/>
                  <w:marRight w:val="0"/>
                  <w:marTop w:val="0"/>
                  <w:marBottom w:val="0"/>
                  <w:divBdr>
                    <w:top w:val="none" w:sz="0" w:space="0" w:color="auto"/>
                    <w:left w:val="none" w:sz="0" w:space="0" w:color="auto"/>
                    <w:bottom w:val="none" w:sz="0" w:space="0" w:color="auto"/>
                    <w:right w:val="none" w:sz="0" w:space="0" w:color="auto"/>
                  </w:divBdr>
                </w:div>
                <w:div w:id="1519854952">
                  <w:marLeft w:val="480"/>
                  <w:marRight w:val="0"/>
                  <w:marTop w:val="0"/>
                  <w:marBottom w:val="0"/>
                  <w:divBdr>
                    <w:top w:val="none" w:sz="0" w:space="0" w:color="auto"/>
                    <w:left w:val="none" w:sz="0" w:space="0" w:color="auto"/>
                    <w:bottom w:val="none" w:sz="0" w:space="0" w:color="auto"/>
                    <w:right w:val="none" w:sz="0" w:space="0" w:color="auto"/>
                  </w:divBdr>
                </w:div>
                <w:div w:id="391083260">
                  <w:marLeft w:val="480"/>
                  <w:marRight w:val="0"/>
                  <w:marTop w:val="0"/>
                  <w:marBottom w:val="0"/>
                  <w:divBdr>
                    <w:top w:val="none" w:sz="0" w:space="0" w:color="auto"/>
                    <w:left w:val="none" w:sz="0" w:space="0" w:color="auto"/>
                    <w:bottom w:val="none" w:sz="0" w:space="0" w:color="auto"/>
                    <w:right w:val="none" w:sz="0" w:space="0" w:color="auto"/>
                  </w:divBdr>
                </w:div>
                <w:div w:id="1556814031">
                  <w:marLeft w:val="480"/>
                  <w:marRight w:val="0"/>
                  <w:marTop w:val="0"/>
                  <w:marBottom w:val="0"/>
                  <w:divBdr>
                    <w:top w:val="none" w:sz="0" w:space="0" w:color="auto"/>
                    <w:left w:val="none" w:sz="0" w:space="0" w:color="auto"/>
                    <w:bottom w:val="none" w:sz="0" w:space="0" w:color="auto"/>
                    <w:right w:val="none" w:sz="0" w:space="0" w:color="auto"/>
                  </w:divBdr>
                </w:div>
                <w:div w:id="119569856">
                  <w:marLeft w:val="480"/>
                  <w:marRight w:val="0"/>
                  <w:marTop w:val="0"/>
                  <w:marBottom w:val="0"/>
                  <w:divBdr>
                    <w:top w:val="none" w:sz="0" w:space="0" w:color="auto"/>
                    <w:left w:val="none" w:sz="0" w:space="0" w:color="auto"/>
                    <w:bottom w:val="none" w:sz="0" w:space="0" w:color="auto"/>
                    <w:right w:val="none" w:sz="0" w:space="0" w:color="auto"/>
                  </w:divBdr>
                </w:div>
                <w:div w:id="1848058144">
                  <w:marLeft w:val="480"/>
                  <w:marRight w:val="0"/>
                  <w:marTop w:val="0"/>
                  <w:marBottom w:val="0"/>
                  <w:divBdr>
                    <w:top w:val="none" w:sz="0" w:space="0" w:color="auto"/>
                    <w:left w:val="none" w:sz="0" w:space="0" w:color="auto"/>
                    <w:bottom w:val="none" w:sz="0" w:space="0" w:color="auto"/>
                    <w:right w:val="none" w:sz="0" w:space="0" w:color="auto"/>
                  </w:divBdr>
                </w:div>
                <w:div w:id="686367489">
                  <w:marLeft w:val="480"/>
                  <w:marRight w:val="0"/>
                  <w:marTop w:val="0"/>
                  <w:marBottom w:val="0"/>
                  <w:divBdr>
                    <w:top w:val="none" w:sz="0" w:space="0" w:color="auto"/>
                    <w:left w:val="none" w:sz="0" w:space="0" w:color="auto"/>
                    <w:bottom w:val="none" w:sz="0" w:space="0" w:color="auto"/>
                    <w:right w:val="none" w:sz="0" w:space="0" w:color="auto"/>
                  </w:divBdr>
                </w:div>
                <w:div w:id="1861509786">
                  <w:marLeft w:val="480"/>
                  <w:marRight w:val="0"/>
                  <w:marTop w:val="0"/>
                  <w:marBottom w:val="0"/>
                  <w:divBdr>
                    <w:top w:val="none" w:sz="0" w:space="0" w:color="auto"/>
                    <w:left w:val="none" w:sz="0" w:space="0" w:color="auto"/>
                    <w:bottom w:val="none" w:sz="0" w:space="0" w:color="auto"/>
                    <w:right w:val="none" w:sz="0" w:space="0" w:color="auto"/>
                  </w:divBdr>
                </w:div>
                <w:div w:id="1864511489">
                  <w:marLeft w:val="480"/>
                  <w:marRight w:val="0"/>
                  <w:marTop w:val="0"/>
                  <w:marBottom w:val="0"/>
                  <w:divBdr>
                    <w:top w:val="none" w:sz="0" w:space="0" w:color="auto"/>
                    <w:left w:val="none" w:sz="0" w:space="0" w:color="auto"/>
                    <w:bottom w:val="none" w:sz="0" w:space="0" w:color="auto"/>
                    <w:right w:val="none" w:sz="0" w:space="0" w:color="auto"/>
                  </w:divBdr>
                </w:div>
                <w:div w:id="1427186858">
                  <w:marLeft w:val="480"/>
                  <w:marRight w:val="0"/>
                  <w:marTop w:val="0"/>
                  <w:marBottom w:val="0"/>
                  <w:divBdr>
                    <w:top w:val="none" w:sz="0" w:space="0" w:color="auto"/>
                    <w:left w:val="none" w:sz="0" w:space="0" w:color="auto"/>
                    <w:bottom w:val="none" w:sz="0" w:space="0" w:color="auto"/>
                    <w:right w:val="none" w:sz="0" w:space="0" w:color="auto"/>
                  </w:divBdr>
                </w:div>
                <w:div w:id="40402928">
                  <w:marLeft w:val="480"/>
                  <w:marRight w:val="0"/>
                  <w:marTop w:val="0"/>
                  <w:marBottom w:val="0"/>
                  <w:divBdr>
                    <w:top w:val="none" w:sz="0" w:space="0" w:color="auto"/>
                    <w:left w:val="none" w:sz="0" w:space="0" w:color="auto"/>
                    <w:bottom w:val="none" w:sz="0" w:space="0" w:color="auto"/>
                    <w:right w:val="none" w:sz="0" w:space="0" w:color="auto"/>
                  </w:divBdr>
                </w:div>
              </w:divsChild>
            </w:div>
            <w:div w:id="32194100">
              <w:marLeft w:val="0"/>
              <w:marRight w:val="0"/>
              <w:marTop w:val="0"/>
              <w:marBottom w:val="0"/>
              <w:divBdr>
                <w:top w:val="none" w:sz="0" w:space="0" w:color="auto"/>
                <w:left w:val="none" w:sz="0" w:space="0" w:color="auto"/>
                <w:bottom w:val="none" w:sz="0" w:space="0" w:color="auto"/>
                <w:right w:val="none" w:sz="0" w:space="0" w:color="auto"/>
              </w:divBdr>
              <w:divsChild>
                <w:div w:id="2065106166">
                  <w:marLeft w:val="480"/>
                  <w:marRight w:val="0"/>
                  <w:marTop w:val="0"/>
                  <w:marBottom w:val="0"/>
                  <w:divBdr>
                    <w:top w:val="none" w:sz="0" w:space="0" w:color="auto"/>
                    <w:left w:val="none" w:sz="0" w:space="0" w:color="auto"/>
                    <w:bottom w:val="none" w:sz="0" w:space="0" w:color="auto"/>
                    <w:right w:val="none" w:sz="0" w:space="0" w:color="auto"/>
                  </w:divBdr>
                </w:div>
                <w:div w:id="1668707138">
                  <w:marLeft w:val="480"/>
                  <w:marRight w:val="0"/>
                  <w:marTop w:val="0"/>
                  <w:marBottom w:val="0"/>
                  <w:divBdr>
                    <w:top w:val="none" w:sz="0" w:space="0" w:color="auto"/>
                    <w:left w:val="none" w:sz="0" w:space="0" w:color="auto"/>
                    <w:bottom w:val="none" w:sz="0" w:space="0" w:color="auto"/>
                    <w:right w:val="none" w:sz="0" w:space="0" w:color="auto"/>
                  </w:divBdr>
                </w:div>
                <w:div w:id="178545304">
                  <w:marLeft w:val="480"/>
                  <w:marRight w:val="0"/>
                  <w:marTop w:val="0"/>
                  <w:marBottom w:val="0"/>
                  <w:divBdr>
                    <w:top w:val="none" w:sz="0" w:space="0" w:color="auto"/>
                    <w:left w:val="none" w:sz="0" w:space="0" w:color="auto"/>
                    <w:bottom w:val="none" w:sz="0" w:space="0" w:color="auto"/>
                    <w:right w:val="none" w:sz="0" w:space="0" w:color="auto"/>
                  </w:divBdr>
                </w:div>
                <w:div w:id="136800262">
                  <w:marLeft w:val="480"/>
                  <w:marRight w:val="0"/>
                  <w:marTop w:val="0"/>
                  <w:marBottom w:val="0"/>
                  <w:divBdr>
                    <w:top w:val="none" w:sz="0" w:space="0" w:color="auto"/>
                    <w:left w:val="none" w:sz="0" w:space="0" w:color="auto"/>
                    <w:bottom w:val="none" w:sz="0" w:space="0" w:color="auto"/>
                    <w:right w:val="none" w:sz="0" w:space="0" w:color="auto"/>
                  </w:divBdr>
                </w:div>
                <w:div w:id="1550219472">
                  <w:marLeft w:val="480"/>
                  <w:marRight w:val="0"/>
                  <w:marTop w:val="0"/>
                  <w:marBottom w:val="0"/>
                  <w:divBdr>
                    <w:top w:val="none" w:sz="0" w:space="0" w:color="auto"/>
                    <w:left w:val="none" w:sz="0" w:space="0" w:color="auto"/>
                    <w:bottom w:val="none" w:sz="0" w:space="0" w:color="auto"/>
                    <w:right w:val="none" w:sz="0" w:space="0" w:color="auto"/>
                  </w:divBdr>
                </w:div>
                <w:div w:id="1061059754">
                  <w:marLeft w:val="480"/>
                  <w:marRight w:val="0"/>
                  <w:marTop w:val="0"/>
                  <w:marBottom w:val="0"/>
                  <w:divBdr>
                    <w:top w:val="none" w:sz="0" w:space="0" w:color="auto"/>
                    <w:left w:val="none" w:sz="0" w:space="0" w:color="auto"/>
                    <w:bottom w:val="none" w:sz="0" w:space="0" w:color="auto"/>
                    <w:right w:val="none" w:sz="0" w:space="0" w:color="auto"/>
                  </w:divBdr>
                </w:div>
                <w:div w:id="1310785924">
                  <w:marLeft w:val="480"/>
                  <w:marRight w:val="0"/>
                  <w:marTop w:val="0"/>
                  <w:marBottom w:val="0"/>
                  <w:divBdr>
                    <w:top w:val="none" w:sz="0" w:space="0" w:color="auto"/>
                    <w:left w:val="none" w:sz="0" w:space="0" w:color="auto"/>
                    <w:bottom w:val="none" w:sz="0" w:space="0" w:color="auto"/>
                    <w:right w:val="none" w:sz="0" w:space="0" w:color="auto"/>
                  </w:divBdr>
                </w:div>
                <w:div w:id="1685864220">
                  <w:marLeft w:val="480"/>
                  <w:marRight w:val="0"/>
                  <w:marTop w:val="0"/>
                  <w:marBottom w:val="0"/>
                  <w:divBdr>
                    <w:top w:val="none" w:sz="0" w:space="0" w:color="auto"/>
                    <w:left w:val="none" w:sz="0" w:space="0" w:color="auto"/>
                    <w:bottom w:val="none" w:sz="0" w:space="0" w:color="auto"/>
                    <w:right w:val="none" w:sz="0" w:space="0" w:color="auto"/>
                  </w:divBdr>
                </w:div>
                <w:div w:id="1343316473">
                  <w:marLeft w:val="480"/>
                  <w:marRight w:val="0"/>
                  <w:marTop w:val="0"/>
                  <w:marBottom w:val="0"/>
                  <w:divBdr>
                    <w:top w:val="none" w:sz="0" w:space="0" w:color="auto"/>
                    <w:left w:val="none" w:sz="0" w:space="0" w:color="auto"/>
                    <w:bottom w:val="none" w:sz="0" w:space="0" w:color="auto"/>
                    <w:right w:val="none" w:sz="0" w:space="0" w:color="auto"/>
                  </w:divBdr>
                </w:div>
                <w:div w:id="336931971">
                  <w:marLeft w:val="480"/>
                  <w:marRight w:val="0"/>
                  <w:marTop w:val="0"/>
                  <w:marBottom w:val="0"/>
                  <w:divBdr>
                    <w:top w:val="none" w:sz="0" w:space="0" w:color="auto"/>
                    <w:left w:val="none" w:sz="0" w:space="0" w:color="auto"/>
                    <w:bottom w:val="none" w:sz="0" w:space="0" w:color="auto"/>
                    <w:right w:val="none" w:sz="0" w:space="0" w:color="auto"/>
                  </w:divBdr>
                </w:div>
                <w:div w:id="1496535449">
                  <w:marLeft w:val="480"/>
                  <w:marRight w:val="0"/>
                  <w:marTop w:val="0"/>
                  <w:marBottom w:val="0"/>
                  <w:divBdr>
                    <w:top w:val="none" w:sz="0" w:space="0" w:color="auto"/>
                    <w:left w:val="none" w:sz="0" w:space="0" w:color="auto"/>
                    <w:bottom w:val="none" w:sz="0" w:space="0" w:color="auto"/>
                    <w:right w:val="none" w:sz="0" w:space="0" w:color="auto"/>
                  </w:divBdr>
                </w:div>
                <w:div w:id="2098138024">
                  <w:marLeft w:val="480"/>
                  <w:marRight w:val="0"/>
                  <w:marTop w:val="0"/>
                  <w:marBottom w:val="0"/>
                  <w:divBdr>
                    <w:top w:val="none" w:sz="0" w:space="0" w:color="auto"/>
                    <w:left w:val="none" w:sz="0" w:space="0" w:color="auto"/>
                    <w:bottom w:val="none" w:sz="0" w:space="0" w:color="auto"/>
                    <w:right w:val="none" w:sz="0" w:space="0" w:color="auto"/>
                  </w:divBdr>
                </w:div>
                <w:div w:id="172646578">
                  <w:marLeft w:val="480"/>
                  <w:marRight w:val="0"/>
                  <w:marTop w:val="0"/>
                  <w:marBottom w:val="0"/>
                  <w:divBdr>
                    <w:top w:val="none" w:sz="0" w:space="0" w:color="auto"/>
                    <w:left w:val="none" w:sz="0" w:space="0" w:color="auto"/>
                    <w:bottom w:val="none" w:sz="0" w:space="0" w:color="auto"/>
                    <w:right w:val="none" w:sz="0" w:space="0" w:color="auto"/>
                  </w:divBdr>
                </w:div>
                <w:div w:id="1186019103">
                  <w:marLeft w:val="480"/>
                  <w:marRight w:val="0"/>
                  <w:marTop w:val="0"/>
                  <w:marBottom w:val="0"/>
                  <w:divBdr>
                    <w:top w:val="none" w:sz="0" w:space="0" w:color="auto"/>
                    <w:left w:val="none" w:sz="0" w:space="0" w:color="auto"/>
                    <w:bottom w:val="none" w:sz="0" w:space="0" w:color="auto"/>
                    <w:right w:val="none" w:sz="0" w:space="0" w:color="auto"/>
                  </w:divBdr>
                </w:div>
                <w:div w:id="1199199776">
                  <w:marLeft w:val="480"/>
                  <w:marRight w:val="0"/>
                  <w:marTop w:val="0"/>
                  <w:marBottom w:val="0"/>
                  <w:divBdr>
                    <w:top w:val="none" w:sz="0" w:space="0" w:color="auto"/>
                    <w:left w:val="none" w:sz="0" w:space="0" w:color="auto"/>
                    <w:bottom w:val="none" w:sz="0" w:space="0" w:color="auto"/>
                    <w:right w:val="none" w:sz="0" w:space="0" w:color="auto"/>
                  </w:divBdr>
                </w:div>
                <w:div w:id="771978248">
                  <w:marLeft w:val="480"/>
                  <w:marRight w:val="0"/>
                  <w:marTop w:val="0"/>
                  <w:marBottom w:val="0"/>
                  <w:divBdr>
                    <w:top w:val="none" w:sz="0" w:space="0" w:color="auto"/>
                    <w:left w:val="none" w:sz="0" w:space="0" w:color="auto"/>
                    <w:bottom w:val="none" w:sz="0" w:space="0" w:color="auto"/>
                    <w:right w:val="none" w:sz="0" w:space="0" w:color="auto"/>
                  </w:divBdr>
                </w:div>
                <w:div w:id="1462841863">
                  <w:marLeft w:val="480"/>
                  <w:marRight w:val="0"/>
                  <w:marTop w:val="0"/>
                  <w:marBottom w:val="0"/>
                  <w:divBdr>
                    <w:top w:val="none" w:sz="0" w:space="0" w:color="auto"/>
                    <w:left w:val="none" w:sz="0" w:space="0" w:color="auto"/>
                    <w:bottom w:val="none" w:sz="0" w:space="0" w:color="auto"/>
                    <w:right w:val="none" w:sz="0" w:space="0" w:color="auto"/>
                  </w:divBdr>
                </w:div>
                <w:div w:id="1985698106">
                  <w:marLeft w:val="480"/>
                  <w:marRight w:val="0"/>
                  <w:marTop w:val="0"/>
                  <w:marBottom w:val="0"/>
                  <w:divBdr>
                    <w:top w:val="none" w:sz="0" w:space="0" w:color="auto"/>
                    <w:left w:val="none" w:sz="0" w:space="0" w:color="auto"/>
                    <w:bottom w:val="none" w:sz="0" w:space="0" w:color="auto"/>
                    <w:right w:val="none" w:sz="0" w:space="0" w:color="auto"/>
                  </w:divBdr>
                </w:div>
                <w:div w:id="156265887">
                  <w:marLeft w:val="480"/>
                  <w:marRight w:val="0"/>
                  <w:marTop w:val="0"/>
                  <w:marBottom w:val="0"/>
                  <w:divBdr>
                    <w:top w:val="none" w:sz="0" w:space="0" w:color="auto"/>
                    <w:left w:val="none" w:sz="0" w:space="0" w:color="auto"/>
                    <w:bottom w:val="none" w:sz="0" w:space="0" w:color="auto"/>
                    <w:right w:val="none" w:sz="0" w:space="0" w:color="auto"/>
                  </w:divBdr>
                </w:div>
                <w:div w:id="178084773">
                  <w:marLeft w:val="480"/>
                  <w:marRight w:val="0"/>
                  <w:marTop w:val="0"/>
                  <w:marBottom w:val="0"/>
                  <w:divBdr>
                    <w:top w:val="none" w:sz="0" w:space="0" w:color="auto"/>
                    <w:left w:val="none" w:sz="0" w:space="0" w:color="auto"/>
                    <w:bottom w:val="none" w:sz="0" w:space="0" w:color="auto"/>
                    <w:right w:val="none" w:sz="0" w:space="0" w:color="auto"/>
                  </w:divBdr>
                </w:div>
                <w:div w:id="2062899676">
                  <w:marLeft w:val="480"/>
                  <w:marRight w:val="0"/>
                  <w:marTop w:val="0"/>
                  <w:marBottom w:val="0"/>
                  <w:divBdr>
                    <w:top w:val="none" w:sz="0" w:space="0" w:color="auto"/>
                    <w:left w:val="none" w:sz="0" w:space="0" w:color="auto"/>
                    <w:bottom w:val="none" w:sz="0" w:space="0" w:color="auto"/>
                    <w:right w:val="none" w:sz="0" w:space="0" w:color="auto"/>
                  </w:divBdr>
                </w:div>
                <w:div w:id="1702315917">
                  <w:marLeft w:val="480"/>
                  <w:marRight w:val="0"/>
                  <w:marTop w:val="0"/>
                  <w:marBottom w:val="0"/>
                  <w:divBdr>
                    <w:top w:val="none" w:sz="0" w:space="0" w:color="auto"/>
                    <w:left w:val="none" w:sz="0" w:space="0" w:color="auto"/>
                    <w:bottom w:val="none" w:sz="0" w:space="0" w:color="auto"/>
                    <w:right w:val="none" w:sz="0" w:space="0" w:color="auto"/>
                  </w:divBdr>
                </w:div>
                <w:div w:id="1854145556">
                  <w:marLeft w:val="480"/>
                  <w:marRight w:val="0"/>
                  <w:marTop w:val="0"/>
                  <w:marBottom w:val="0"/>
                  <w:divBdr>
                    <w:top w:val="none" w:sz="0" w:space="0" w:color="auto"/>
                    <w:left w:val="none" w:sz="0" w:space="0" w:color="auto"/>
                    <w:bottom w:val="none" w:sz="0" w:space="0" w:color="auto"/>
                    <w:right w:val="none" w:sz="0" w:space="0" w:color="auto"/>
                  </w:divBdr>
                </w:div>
                <w:div w:id="1977100988">
                  <w:marLeft w:val="480"/>
                  <w:marRight w:val="0"/>
                  <w:marTop w:val="0"/>
                  <w:marBottom w:val="0"/>
                  <w:divBdr>
                    <w:top w:val="none" w:sz="0" w:space="0" w:color="auto"/>
                    <w:left w:val="none" w:sz="0" w:space="0" w:color="auto"/>
                    <w:bottom w:val="none" w:sz="0" w:space="0" w:color="auto"/>
                    <w:right w:val="none" w:sz="0" w:space="0" w:color="auto"/>
                  </w:divBdr>
                </w:div>
                <w:div w:id="1058750997">
                  <w:marLeft w:val="480"/>
                  <w:marRight w:val="0"/>
                  <w:marTop w:val="0"/>
                  <w:marBottom w:val="0"/>
                  <w:divBdr>
                    <w:top w:val="none" w:sz="0" w:space="0" w:color="auto"/>
                    <w:left w:val="none" w:sz="0" w:space="0" w:color="auto"/>
                    <w:bottom w:val="none" w:sz="0" w:space="0" w:color="auto"/>
                    <w:right w:val="none" w:sz="0" w:space="0" w:color="auto"/>
                  </w:divBdr>
                </w:div>
                <w:div w:id="867333506">
                  <w:marLeft w:val="480"/>
                  <w:marRight w:val="0"/>
                  <w:marTop w:val="0"/>
                  <w:marBottom w:val="0"/>
                  <w:divBdr>
                    <w:top w:val="none" w:sz="0" w:space="0" w:color="auto"/>
                    <w:left w:val="none" w:sz="0" w:space="0" w:color="auto"/>
                    <w:bottom w:val="none" w:sz="0" w:space="0" w:color="auto"/>
                    <w:right w:val="none" w:sz="0" w:space="0" w:color="auto"/>
                  </w:divBdr>
                </w:div>
                <w:div w:id="353579957">
                  <w:marLeft w:val="480"/>
                  <w:marRight w:val="0"/>
                  <w:marTop w:val="0"/>
                  <w:marBottom w:val="0"/>
                  <w:divBdr>
                    <w:top w:val="none" w:sz="0" w:space="0" w:color="auto"/>
                    <w:left w:val="none" w:sz="0" w:space="0" w:color="auto"/>
                    <w:bottom w:val="none" w:sz="0" w:space="0" w:color="auto"/>
                    <w:right w:val="none" w:sz="0" w:space="0" w:color="auto"/>
                  </w:divBdr>
                </w:div>
                <w:div w:id="985938335">
                  <w:marLeft w:val="480"/>
                  <w:marRight w:val="0"/>
                  <w:marTop w:val="0"/>
                  <w:marBottom w:val="0"/>
                  <w:divBdr>
                    <w:top w:val="none" w:sz="0" w:space="0" w:color="auto"/>
                    <w:left w:val="none" w:sz="0" w:space="0" w:color="auto"/>
                    <w:bottom w:val="none" w:sz="0" w:space="0" w:color="auto"/>
                    <w:right w:val="none" w:sz="0" w:space="0" w:color="auto"/>
                  </w:divBdr>
                </w:div>
                <w:div w:id="1938515232">
                  <w:marLeft w:val="480"/>
                  <w:marRight w:val="0"/>
                  <w:marTop w:val="0"/>
                  <w:marBottom w:val="0"/>
                  <w:divBdr>
                    <w:top w:val="none" w:sz="0" w:space="0" w:color="auto"/>
                    <w:left w:val="none" w:sz="0" w:space="0" w:color="auto"/>
                    <w:bottom w:val="none" w:sz="0" w:space="0" w:color="auto"/>
                    <w:right w:val="none" w:sz="0" w:space="0" w:color="auto"/>
                  </w:divBdr>
                </w:div>
                <w:div w:id="368409954">
                  <w:marLeft w:val="480"/>
                  <w:marRight w:val="0"/>
                  <w:marTop w:val="0"/>
                  <w:marBottom w:val="0"/>
                  <w:divBdr>
                    <w:top w:val="none" w:sz="0" w:space="0" w:color="auto"/>
                    <w:left w:val="none" w:sz="0" w:space="0" w:color="auto"/>
                    <w:bottom w:val="none" w:sz="0" w:space="0" w:color="auto"/>
                    <w:right w:val="none" w:sz="0" w:space="0" w:color="auto"/>
                  </w:divBdr>
                </w:div>
                <w:div w:id="1675379835">
                  <w:marLeft w:val="480"/>
                  <w:marRight w:val="0"/>
                  <w:marTop w:val="0"/>
                  <w:marBottom w:val="0"/>
                  <w:divBdr>
                    <w:top w:val="none" w:sz="0" w:space="0" w:color="auto"/>
                    <w:left w:val="none" w:sz="0" w:space="0" w:color="auto"/>
                    <w:bottom w:val="none" w:sz="0" w:space="0" w:color="auto"/>
                    <w:right w:val="none" w:sz="0" w:space="0" w:color="auto"/>
                  </w:divBdr>
                </w:div>
                <w:div w:id="717244492">
                  <w:marLeft w:val="480"/>
                  <w:marRight w:val="0"/>
                  <w:marTop w:val="0"/>
                  <w:marBottom w:val="0"/>
                  <w:divBdr>
                    <w:top w:val="none" w:sz="0" w:space="0" w:color="auto"/>
                    <w:left w:val="none" w:sz="0" w:space="0" w:color="auto"/>
                    <w:bottom w:val="none" w:sz="0" w:space="0" w:color="auto"/>
                    <w:right w:val="none" w:sz="0" w:space="0" w:color="auto"/>
                  </w:divBdr>
                </w:div>
                <w:div w:id="1737894398">
                  <w:marLeft w:val="480"/>
                  <w:marRight w:val="0"/>
                  <w:marTop w:val="0"/>
                  <w:marBottom w:val="0"/>
                  <w:divBdr>
                    <w:top w:val="none" w:sz="0" w:space="0" w:color="auto"/>
                    <w:left w:val="none" w:sz="0" w:space="0" w:color="auto"/>
                    <w:bottom w:val="none" w:sz="0" w:space="0" w:color="auto"/>
                    <w:right w:val="none" w:sz="0" w:space="0" w:color="auto"/>
                  </w:divBdr>
                </w:div>
                <w:div w:id="802311714">
                  <w:marLeft w:val="480"/>
                  <w:marRight w:val="0"/>
                  <w:marTop w:val="0"/>
                  <w:marBottom w:val="0"/>
                  <w:divBdr>
                    <w:top w:val="none" w:sz="0" w:space="0" w:color="auto"/>
                    <w:left w:val="none" w:sz="0" w:space="0" w:color="auto"/>
                    <w:bottom w:val="none" w:sz="0" w:space="0" w:color="auto"/>
                    <w:right w:val="none" w:sz="0" w:space="0" w:color="auto"/>
                  </w:divBdr>
                </w:div>
                <w:div w:id="1532836805">
                  <w:marLeft w:val="480"/>
                  <w:marRight w:val="0"/>
                  <w:marTop w:val="0"/>
                  <w:marBottom w:val="0"/>
                  <w:divBdr>
                    <w:top w:val="none" w:sz="0" w:space="0" w:color="auto"/>
                    <w:left w:val="none" w:sz="0" w:space="0" w:color="auto"/>
                    <w:bottom w:val="none" w:sz="0" w:space="0" w:color="auto"/>
                    <w:right w:val="none" w:sz="0" w:space="0" w:color="auto"/>
                  </w:divBdr>
                </w:div>
                <w:div w:id="2131044242">
                  <w:marLeft w:val="480"/>
                  <w:marRight w:val="0"/>
                  <w:marTop w:val="0"/>
                  <w:marBottom w:val="0"/>
                  <w:divBdr>
                    <w:top w:val="none" w:sz="0" w:space="0" w:color="auto"/>
                    <w:left w:val="none" w:sz="0" w:space="0" w:color="auto"/>
                    <w:bottom w:val="none" w:sz="0" w:space="0" w:color="auto"/>
                    <w:right w:val="none" w:sz="0" w:space="0" w:color="auto"/>
                  </w:divBdr>
                </w:div>
                <w:div w:id="1838963237">
                  <w:marLeft w:val="480"/>
                  <w:marRight w:val="0"/>
                  <w:marTop w:val="0"/>
                  <w:marBottom w:val="0"/>
                  <w:divBdr>
                    <w:top w:val="none" w:sz="0" w:space="0" w:color="auto"/>
                    <w:left w:val="none" w:sz="0" w:space="0" w:color="auto"/>
                    <w:bottom w:val="none" w:sz="0" w:space="0" w:color="auto"/>
                    <w:right w:val="none" w:sz="0" w:space="0" w:color="auto"/>
                  </w:divBdr>
                </w:div>
                <w:div w:id="906380138">
                  <w:marLeft w:val="480"/>
                  <w:marRight w:val="0"/>
                  <w:marTop w:val="0"/>
                  <w:marBottom w:val="0"/>
                  <w:divBdr>
                    <w:top w:val="none" w:sz="0" w:space="0" w:color="auto"/>
                    <w:left w:val="none" w:sz="0" w:space="0" w:color="auto"/>
                    <w:bottom w:val="none" w:sz="0" w:space="0" w:color="auto"/>
                    <w:right w:val="none" w:sz="0" w:space="0" w:color="auto"/>
                  </w:divBdr>
                </w:div>
                <w:div w:id="836385573">
                  <w:marLeft w:val="480"/>
                  <w:marRight w:val="0"/>
                  <w:marTop w:val="0"/>
                  <w:marBottom w:val="0"/>
                  <w:divBdr>
                    <w:top w:val="none" w:sz="0" w:space="0" w:color="auto"/>
                    <w:left w:val="none" w:sz="0" w:space="0" w:color="auto"/>
                    <w:bottom w:val="none" w:sz="0" w:space="0" w:color="auto"/>
                    <w:right w:val="none" w:sz="0" w:space="0" w:color="auto"/>
                  </w:divBdr>
                </w:div>
                <w:div w:id="2114669110">
                  <w:marLeft w:val="480"/>
                  <w:marRight w:val="0"/>
                  <w:marTop w:val="0"/>
                  <w:marBottom w:val="0"/>
                  <w:divBdr>
                    <w:top w:val="none" w:sz="0" w:space="0" w:color="auto"/>
                    <w:left w:val="none" w:sz="0" w:space="0" w:color="auto"/>
                    <w:bottom w:val="none" w:sz="0" w:space="0" w:color="auto"/>
                    <w:right w:val="none" w:sz="0" w:space="0" w:color="auto"/>
                  </w:divBdr>
                </w:div>
                <w:div w:id="1749765633">
                  <w:marLeft w:val="480"/>
                  <w:marRight w:val="0"/>
                  <w:marTop w:val="0"/>
                  <w:marBottom w:val="0"/>
                  <w:divBdr>
                    <w:top w:val="none" w:sz="0" w:space="0" w:color="auto"/>
                    <w:left w:val="none" w:sz="0" w:space="0" w:color="auto"/>
                    <w:bottom w:val="none" w:sz="0" w:space="0" w:color="auto"/>
                    <w:right w:val="none" w:sz="0" w:space="0" w:color="auto"/>
                  </w:divBdr>
                </w:div>
              </w:divsChild>
            </w:div>
            <w:div w:id="1111441361">
              <w:marLeft w:val="0"/>
              <w:marRight w:val="0"/>
              <w:marTop w:val="0"/>
              <w:marBottom w:val="0"/>
              <w:divBdr>
                <w:top w:val="none" w:sz="0" w:space="0" w:color="auto"/>
                <w:left w:val="none" w:sz="0" w:space="0" w:color="auto"/>
                <w:bottom w:val="none" w:sz="0" w:space="0" w:color="auto"/>
                <w:right w:val="none" w:sz="0" w:space="0" w:color="auto"/>
              </w:divBdr>
              <w:divsChild>
                <w:div w:id="135148432">
                  <w:marLeft w:val="480"/>
                  <w:marRight w:val="0"/>
                  <w:marTop w:val="0"/>
                  <w:marBottom w:val="0"/>
                  <w:divBdr>
                    <w:top w:val="none" w:sz="0" w:space="0" w:color="auto"/>
                    <w:left w:val="none" w:sz="0" w:space="0" w:color="auto"/>
                    <w:bottom w:val="none" w:sz="0" w:space="0" w:color="auto"/>
                    <w:right w:val="none" w:sz="0" w:space="0" w:color="auto"/>
                  </w:divBdr>
                </w:div>
                <w:div w:id="1767574101">
                  <w:marLeft w:val="480"/>
                  <w:marRight w:val="0"/>
                  <w:marTop w:val="0"/>
                  <w:marBottom w:val="0"/>
                  <w:divBdr>
                    <w:top w:val="none" w:sz="0" w:space="0" w:color="auto"/>
                    <w:left w:val="none" w:sz="0" w:space="0" w:color="auto"/>
                    <w:bottom w:val="none" w:sz="0" w:space="0" w:color="auto"/>
                    <w:right w:val="none" w:sz="0" w:space="0" w:color="auto"/>
                  </w:divBdr>
                </w:div>
                <w:div w:id="25106133">
                  <w:marLeft w:val="480"/>
                  <w:marRight w:val="0"/>
                  <w:marTop w:val="0"/>
                  <w:marBottom w:val="0"/>
                  <w:divBdr>
                    <w:top w:val="none" w:sz="0" w:space="0" w:color="auto"/>
                    <w:left w:val="none" w:sz="0" w:space="0" w:color="auto"/>
                    <w:bottom w:val="none" w:sz="0" w:space="0" w:color="auto"/>
                    <w:right w:val="none" w:sz="0" w:space="0" w:color="auto"/>
                  </w:divBdr>
                </w:div>
                <w:div w:id="375737271">
                  <w:marLeft w:val="480"/>
                  <w:marRight w:val="0"/>
                  <w:marTop w:val="0"/>
                  <w:marBottom w:val="0"/>
                  <w:divBdr>
                    <w:top w:val="none" w:sz="0" w:space="0" w:color="auto"/>
                    <w:left w:val="none" w:sz="0" w:space="0" w:color="auto"/>
                    <w:bottom w:val="none" w:sz="0" w:space="0" w:color="auto"/>
                    <w:right w:val="none" w:sz="0" w:space="0" w:color="auto"/>
                  </w:divBdr>
                </w:div>
                <w:div w:id="1188836762">
                  <w:marLeft w:val="480"/>
                  <w:marRight w:val="0"/>
                  <w:marTop w:val="0"/>
                  <w:marBottom w:val="0"/>
                  <w:divBdr>
                    <w:top w:val="none" w:sz="0" w:space="0" w:color="auto"/>
                    <w:left w:val="none" w:sz="0" w:space="0" w:color="auto"/>
                    <w:bottom w:val="none" w:sz="0" w:space="0" w:color="auto"/>
                    <w:right w:val="none" w:sz="0" w:space="0" w:color="auto"/>
                  </w:divBdr>
                </w:div>
                <w:div w:id="1231236271">
                  <w:marLeft w:val="480"/>
                  <w:marRight w:val="0"/>
                  <w:marTop w:val="0"/>
                  <w:marBottom w:val="0"/>
                  <w:divBdr>
                    <w:top w:val="none" w:sz="0" w:space="0" w:color="auto"/>
                    <w:left w:val="none" w:sz="0" w:space="0" w:color="auto"/>
                    <w:bottom w:val="none" w:sz="0" w:space="0" w:color="auto"/>
                    <w:right w:val="none" w:sz="0" w:space="0" w:color="auto"/>
                  </w:divBdr>
                </w:div>
                <w:div w:id="1536962468">
                  <w:marLeft w:val="480"/>
                  <w:marRight w:val="0"/>
                  <w:marTop w:val="0"/>
                  <w:marBottom w:val="0"/>
                  <w:divBdr>
                    <w:top w:val="none" w:sz="0" w:space="0" w:color="auto"/>
                    <w:left w:val="none" w:sz="0" w:space="0" w:color="auto"/>
                    <w:bottom w:val="none" w:sz="0" w:space="0" w:color="auto"/>
                    <w:right w:val="none" w:sz="0" w:space="0" w:color="auto"/>
                  </w:divBdr>
                </w:div>
                <w:div w:id="618878643">
                  <w:marLeft w:val="480"/>
                  <w:marRight w:val="0"/>
                  <w:marTop w:val="0"/>
                  <w:marBottom w:val="0"/>
                  <w:divBdr>
                    <w:top w:val="none" w:sz="0" w:space="0" w:color="auto"/>
                    <w:left w:val="none" w:sz="0" w:space="0" w:color="auto"/>
                    <w:bottom w:val="none" w:sz="0" w:space="0" w:color="auto"/>
                    <w:right w:val="none" w:sz="0" w:space="0" w:color="auto"/>
                  </w:divBdr>
                </w:div>
                <w:div w:id="1144272463">
                  <w:marLeft w:val="480"/>
                  <w:marRight w:val="0"/>
                  <w:marTop w:val="0"/>
                  <w:marBottom w:val="0"/>
                  <w:divBdr>
                    <w:top w:val="none" w:sz="0" w:space="0" w:color="auto"/>
                    <w:left w:val="none" w:sz="0" w:space="0" w:color="auto"/>
                    <w:bottom w:val="none" w:sz="0" w:space="0" w:color="auto"/>
                    <w:right w:val="none" w:sz="0" w:space="0" w:color="auto"/>
                  </w:divBdr>
                </w:div>
                <w:div w:id="298069811">
                  <w:marLeft w:val="480"/>
                  <w:marRight w:val="0"/>
                  <w:marTop w:val="0"/>
                  <w:marBottom w:val="0"/>
                  <w:divBdr>
                    <w:top w:val="none" w:sz="0" w:space="0" w:color="auto"/>
                    <w:left w:val="none" w:sz="0" w:space="0" w:color="auto"/>
                    <w:bottom w:val="none" w:sz="0" w:space="0" w:color="auto"/>
                    <w:right w:val="none" w:sz="0" w:space="0" w:color="auto"/>
                  </w:divBdr>
                </w:div>
                <w:div w:id="741680208">
                  <w:marLeft w:val="480"/>
                  <w:marRight w:val="0"/>
                  <w:marTop w:val="0"/>
                  <w:marBottom w:val="0"/>
                  <w:divBdr>
                    <w:top w:val="none" w:sz="0" w:space="0" w:color="auto"/>
                    <w:left w:val="none" w:sz="0" w:space="0" w:color="auto"/>
                    <w:bottom w:val="none" w:sz="0" w:space="0" w:color="auto"/>
                    <w:right w:val="none" w:sz="0" w:space="0" w:color="auto"/>
                  </w:divBdr>
                </w:div>
                <w:div w:id="597368919">
                  <w:marLeft w:val="480"/>
                  <w:marRight w:val="0"/>
                  <w:marTop w:val="0"/>
                  <w:marBottom w:val="0"/>
                  <w:divBdr>
                    <w:top w:val="none" w:sz="0" w:space="0" w:color="auto"/>
                    <w:left w:val="none" w:sz="0" w:space="0" w:color="auto"/>
                    <w:bottom w:val="none" w:sz="0" w:space="0" w:color="auto"/>
                    <w:right w:val="none" w:sz="0" w:space="0" w:color="auto"/>
                  </w:divBdr>
                </w:div>
                <w:div w:id="1023097075">
                  <w:marLeft w:val="480"/>
                  <w:marRight w:val="0"/>
                  <w:marTop w:val="0"/>
                  <w:marBottom w:val="0"/>
                  <w:divBdr>
                    <w:top w:val="none" w:sz="0" w:space="0" w:color="auto"/>
                    <w:left w:val="none" w:sz="0" w:space="0" w:color="auto"/>
                    <w:bottom w:val="none" w:sz="0" w:space="0" w:color="auto"/>
                    <w:right w:val="none" w:sz="0" w:space="0" w:color="auto"/>
                  </w:divBdr>
                </w:div>
                <w:div w:id="186260587">
                  <w:marLeft w:val="480"/>
                  <w:marRight w:val="0"/>
                  <w:marTop w:val="0"/>
                  <w:marBottom w:val="0"/>
                  <w:divBdr>
                    <w:top w:val="none" w:sz="0" w:space="0" w:color="auto"/>
                    <w:left w:val="none" w:sz="0" w:space="0" w:color="auto"/>
                    <w:bottom w:val="none" w:sz="0" w:space="0" w:color="auto"/>
                    <w:right w:val="none" w:sz="0" w:space="0" w:color="auto"/>
                  </w:divBdr>
                </w:div>
                <w:div w:id="1578394928">
                  <w:marLeft w:val="480"/>
                  <w:marRight w:val="0"/>
                  <w:marTop w:val="0"/>
                  <w:marBottom w:val="0"/>
                  <w:divBdr>
                    <w:top w:val="none" w:sz="0" w:space="0" w:color="auto"/>
                    <w:left w:val="none" w:sz="0" w:space="0" w:color="auto"/>
                    <w:bottom w:val="none" w:sz="0" w:space="0" w:color="auto"/>
                    <w:right w:val="none" w:sz="0" w:space="0" w:color="auto"/>
                  </w:divBdr>
                </w:div>
                <w:div w:id="1368799315">
                  <w:marLeft w:val="480"/>
                  <w:marRight w:val="0"/>
                  <w:marTop w:val="0"/>
                  <w:marBottom w:val="0"/>
                  <w:divBdr>
                    <w:top w:val="none" w:sz="0" w:space="0" w:color="auto"/>
                    <w:left w:val="none" w:sz="0" w:space="0" w:color="auto"/>
                    <w:bottom w:val="none" w:sz="0" w:space="0" w:color="auto"/>
                    <w:right w:val="none" w:sz="0" w:space="0" w:color="auto"/>
                  </w:divBdr>
                </w:div>
                <w:div w:id="53705485">
                  <w:marLeft w:val="480"/>
                  <w:marRight w:val="0"/>
                  <w:marTop w:val="0"/>
                  <w:marBottom w:val="0"/>
                  <w:divBdr>
                    <w:top w:val="none" w:sz="0" w:space="0" w:color="auto"/>
                    <w:left w:val="none" w:sz="0" w:space="0" w:color="auto"/>
                    <w:bottom w:val="none" w:sz="0" w:space="0" w:color="auto"/>
                    <w:right w:val="none" w:sz="0" w:space="0" w:color="auto"/>
                  </w:divBdr>
                </w:div>
                <w:div w:id="72289134">
                  <w:marLeft w:val="480"/>
                  <w:marRight w:val="0"/>
                  <w:marTop w:val="0"/>
                  <w:marBottom w:val="0"/>
                  <w:divBdr>
                    <w:top w:val="none" w:sz="0" w:space="0" w:color="auto"/>
                    <w:left w:val="none" w:sz="0" w:space="0" w:color="auto"/>
                    <w:bottom w:val="none" w:sz="0" w:space="0" w:color="auto"/>
                    <w:right w:val="none" w:sz="0" w:space="0" w:color="auto"/>
                  </w:divBdr>
                </w:div>
                <w:div w:id="685597640">
                  <w:marLeft w:val="480"/>
                  <w:marRight w:val="0"/>
                  <w:marTop w:val="0"/>
                  <w:marBottom w:val="0"/>
                  <w:divBdr>
                    <w:top w:val="none" w:sz="0" w:space="0" w:color="auto"/>
                    <w:left w:val="none" w:sz="0" w:space="0" w:color="auto"/>
                    <w:bottom w:val="none" w:sz="0" w:space="0" w:color="auto"/>
                    <w:right w:val="none" w:sz="0" w:space="0" w:color="auto"/>
                  </w:divBdr>
                </w:div>
                <w:div w:id="977802928">
                  <w:marLeft w:val="480"/>
                  <w:marRight w:val="0"/>
                  <w:marTop w:val="0"/>
                  <w:marBottom w:val="0"/>
                  <w:divBdr>
                    <w:top w:val="none" w:sz="0" w:space="0" w:color="auto"/>
                    <w:left w:val="none" w:sz="0" w:space="0" w:color="auto"/>
                    <w:bottom w:val="none" w:sz="0" w:space="0" w:color="auto"/>
                    <w:right w:val="none" w:sz="0" w:space="0" w:color="auto"/>
                  </w:divBdr>
                </w:div>
                <w:div w:id="577448618">
                  <w:marLeft w:val="480"/>
                  <w:marRight w:val="0"/>
                  <w:marTop w:val="0"/>
                  <w:marBottom w:val="0"/>
                  <w:divBdr>
                    <w:top w:val="none" w:sz="0" w:space="0" w:color="auto"/>
                    <w:left w:val="none" w:sz="0" w:space="0" w:color="auto"/>
                    <w:bottom w:val="none" w:sz="0" w:space="0" w:color="auto"/>
                    <w:right w:val="none" w:sz="0" w:space="0" w:color="auto"/>
                  </w:divBdr>
                </w:div>
                <w:div w:id="1856377600">
                  <w:marLeft w:val="480"/>
                  <w:marRight w:val="0"/>
                  <w:marTop w:val="0"/>
                  <w:marBottom w:val="0"/>
                  <w:divBdr>
                    <w:top w:val="none" w:sz="0" w:space="0" w:color="auto"/>
                    <w:left w:val="none" w:sz="0" w:space="0" w:color="auto"/>
                    <w:bottom w:val="none" w:sz="0" w:space="0" w:color="auto"/>
                    <w:right w:val="none" w:sz="0" w:space="0" w:color="auto"/>
                  </w:divBdr>
                </w:div>
                <w:div w:id="1607689592">
                  <w:marLeft w:val="480"/>
                  <w:marRight w:val="0"/>
                  <w:marTop w:val="0"/>
                  <w:marBottom w:val="0"/>
                  <w:divBdr>
                    <w:top w:val="none" w:sz="0" w:space="0" w:color="auto"/>
                    <w:left w:val="none" w:sz="0" w:space="0" w:color="auto"/>
                    <w:bottom w:val="none" w:sz="0" w:space="0" w:color="auto"/>
                    <w:right w:val="none" w:sz="0" w:space="0" w:color="auto"/>
                  </w:divBdr>
                </w:div>
                <w:div w:id="1181042260">
                  <w:marLeft w:val="480"/>
                  <w:marRight w:val="0"/>
                  <w:marTop w:val="0"/>
                  <w:marBottom w:val="0"/>
                  <w:divBdr>
                    <w:top w:val="none" w:sz="0" w:space="0" w:color="auto"/>
                    <w:left w:val="none" w:sz="0" w:space="0" w:color="auto"/>
                    <w:bottom w:val="none" w:sz="0" w:space="0" w:color="auto"/>
                    <w:right w:val="none" w:sz="0" w:space="0" w:color="auto"/>
                  </w:divBdr>
                </w:div>
                <w:div w:id="849098205">
                  <w:marLeft w:val="480"/>
                  <w:marRight w:val="0"/>
                  <w:marTop w:val="0"/>
                  <w:marBottom w:val="0"/>
                  <w:divBdr>
                    <w:top w:val="none" w:sz="0" w:space="0" w:color="auto"/>
                    <w:left w:val="none" w:sz="0" w:space="0" w:color="auto"/>
                    <w:bottom w:val="none" w:sz="0" w:space="0" w:color="auto"/>
                    <w:right w:val="none" w:sz="0" w:space="0" w:color="auto"/>
                  </w:divBdr>
                </w:div>
                <w:div w:id="81069767">
                  <w:marLeft w:val="480"/>
                  <w:marRight w:val="0"/>
                  <w:marTop w:val="0"/>
                  <w:marBottom w:val="0"/>
                  <w:divBdr>
                    <w:top w:val="none" w:sz="0" w:space="0" w:color="auto"/>
                    <w:left w:val="none" w:sz="0" w:space="0" w:color="auto"/>
                    <w:bottom w:val="none" w:sz="0" w:space="0" w:color="auto"/>
                    <w:right w:val="none" w:sz="0" w:space="0" w:color="auto"/>
                  </w:divBdr>
                </w:div>
                <w:div w:id="763841255">
                  <w:marLeft w:val="480"/>
                  <w:marRight w:val="0"/>
                  <w:marTop w:val="0"/>
                  <w:marBottom w:val="0"/>
                  <w:divBdr>
                    <w:top w:val="none" w:sz="0" w:space="0" w:color="auto"/>
                    <w:left w:val="none" w:sz="0" w:space="0" w:color="auto"/>
                    <w:bottom w:val="none" w:sz="0" w:space="0" w:color="auto"/>
                    <w:right w:val="none" w:sz="0" w:space="0" w:color="auto"/>
                  </w:divBdr>
                </w:div>
                <w:div w:id="44061974">
                  <w:marLeft w:val="480"/>
                  <w:marRight w:val="0"/>
                  <w:marTop w:val="0"/>
                  <w:marBottom w:val="0"/>
                  <w:divBdr>
                    <w:top w:val="none" w:sz="0" w:space="0" w:color="auto"/>
                    <w:left w:val="none" w:sz="0" w:space="0" w:color="auto"/>
                    <w:bottom w:val="none" w:sz="0" w:space="0" w:color="auto"/>
                    <w:right w:val="none" w:sz="0" w:space="0" w:color="auto"/>
                  </w:divBdr>
                </w:div>
                <w:div w:id="1754819571">
                  <w:marLeft w:val="480"/>
                  <w:marRight w:val="0"/>
                  <w:marTop w:val="0"/>
                  <w:marBottom w:val="0"/>
                  <w:divBdr>
                    <w:top w:val="none" w:sz="0" w:space="0" w:color="auto"/>
                    <w:left w:val="none" w:sz="0" w:space="0" w:color="auto"/>
                    <w:bottom w:val="none" w:sz="0" w:space="0" w:color="auto"/>
                    <w:right w:val="none" w:sz="0" w:space="0" w:color="auto"/>
                  </w:divBdr>
                </w:div>
                <w:div w:id="5179980">
                  <w:marLeft w:val="480"/>
                  <w:marRight w:val="0"/>
                  <w:marTop w:val="0"/>
                  <w:marBottom w:val="0"/>
                  <w:divBdr>
                    <w:top w:val="none" w:sz="0" w:space="0" w:color="auto"/>
                    <w:left w:val="none" w:sz="0" w:space="0" w:color="auto"/>
                    <w:bottom w:val="none" w:sz="0" w:space="0" w:color="auto"/>
                    <w:right w:val="none" w:sz="0" w:space="0" w:color="auto"/>
                  </w:divBdr>
                </w:div>
                <w:div w:id="887496229">
                  <w:marLeft w:val="480"/>
                  <w:marRight w:val="0"/>
                  <w:marTop w:val="0"/>
                  <w:marBottom w:val="0"/>
                  <w:divBdr>
                    <w:top w:val="none" w:sz="0" w:space="0" w:color="auto"/>
                    <w:left w:val="none" w:sz="0" w:space="0" w:color="auto"/>
                    <w:bottom w:val="none" w:sz="0" w:space="0" w:color="auto"/>
                    <w:right w:val="none" w:sz="0" w:space="0" w:color="auto"/>
                  </w:divBdr>
                </w:div>
                <w:div w:id="645596683">
                  <w:marLeft w:val="480"/>
                  <w:marRight w:val="0"/>
                  <w:marTop w:val="0"/>
                  <w:marBottom w:val="0"/>
                  <w:divBdr>
                    <w:top w:val="none" w:sz="0" w:space="0" w:color="auto"/>
                    <w:left w:val="none" w:sz="0" w:space="0" w:color="auto"/>
                    <w:bottom w:val="none" w:sz="0" w:space="0" w:color="auto"/>
                    <w:right w:val="none" w:sz="0" w:space="0" w:color="auto"/>
                  </w:divBdr>
                </w:div>
                <w:div w:id="1565412439">
                  <w:marLeft w:val="480"/>
                  <w:marRight w:val="0"/>
                  <w:marTop w:val="0"/>
                  <w:marBottom w:val="0"/>
                  <w:divBdr>
                    <w:top w:val="none" w:sz="0" w:space="0" w:color="auto"/>
                    <w:left w:val="none" w:sz="0" w:space="0" w:color="auto"/>
                    <w:bottom w:val="none" w:sz="0" w:space="0" w:color="auto"/>
                    <w:right w:val="none" w:sz="0" w:space="0" w:color="auto"/>
                  </w:divBdr>
                </w:div>
                <w:div w:id="377123369">
                  <w:marLeft w:val="480"/>
                  <w:marRight w:val="0"/>
                  <w:marTop w:val="0"/>
                  <w:marBottom w:val="0"/>
                  <w:divBdr>
                    <w:top w:val="none" w:sz="0" w:space="0" w:color="auto"/>
                    <w:left w:val="none" w:sz="0" w:space="0" w:color="auto"/>
                    <w:bottom w:val="none" w:sz="0" w:space="0" w:color="auto"/>
                    <w:right w:val="none" w:sz="0" w:space="0" w:color="auto"/>
                  </w:divBdr>
                </w:div>
                <w:div w:id="19014540">
                  <w:marLeft w:val="480"/>
                  <w:marRight w:val="0"/>
                  <w:marTop w:val="0"/>
                  <w:marBottom w:val="0"/>
                  <w:divBdr>
                    <w:top w:val="none" w:sz="0" w:space="0" w:color="auto"/>
                    <w:left w:val="none" w:sz="0" w:space="0" w:color="auto"/>
                    <w:bottom w:val="none" w:sz="0" w:space="0" w:color="auto"/>
                    <w:right w:val="none" w:sz="0" w:space="0" w:color="auto"/>
                  </w:divBdr>
                </w:div>
                <w:div w:id="532963626">
                  <w:marLeft w:val="480"/>
                  <w:marRight w:val="0"/>
                  <w:marTop w:val="0"/>
                  <w:marBottom w:val="0"/>
                  <w:divBdr>
                    <w:top w:val="none" w:sz="0" w:space="0" w:color="auto"/>
                    <w:left w:val="none" w:sz="0" w:space="0" w:color="auto"/>
                    <w:bottom w:val="none" w:sz="0" w:space="0" w:color="auto"/>
                    <w:right w:val="none" w:sz="0" w:space="0" w:color="auto"/>
                  </w:divBdr>
                </w:div>
                <w:div w:id="1591819135">
                  <w:marLeft w:val="480"/>
                  <w:marRight w:val="0"/>
                  <w:marTop w:val="0"/>
                  <w:marBottom w:val="0"/>
                  <w:divBdr>
                    <w:top w:val="none" w:sz="0" w:space="0" w:color="auto"/>
                    <w:left w:val="none" w:sz="0" w:space="0" w:color="auto"/>
                    <w:bottom w:val="none" w:sz="0" w:space="0" w:color="auto"/>
                    <w:right w:val="none" w:sz="0" w:space="0" w:color="auto"/>
                  </w:divBdr>
                </w:div>
                <w:div w:id="855734281">
                  <w:marLeft w:val="480"/>
                  <w:marRight w:val="0"/>
                  <w:marTop w:val="0"/>
                  <w:marBottom w:val="0"/>
                  <w:divBdr>
                    <w:top w:val="none" w:sz="0" w:space="0" w:color="auto"/>
                    <w:left w:val="none" w:sz="0" w:space="0" w:color="auto"/>
                    <w:bottom w:val="none" w:sz="0" w:space="0" w:color="auto"/>
                    <w:right w:val="none" w:sz="0" w:space="0" w:color="auto"/>
                  </w:divBdr>
                </w:div>
                <w:div w:id="1720393886">
                  <w:marLeft w:val="480"/>
                  <w:marRight w:val="0"/>
                  <w:marTop w:val="0"/>
                  <w:marBottom w:val="0"/>
                  <w:divBdr>
                    <w:top w:val="none" w:sz="0" w:space="0" w:color="auto"/>
                    <w:left w:val="none" w:sz="0" w:space="0" w:color="auto"/>
                    <w:bottom w:val="none" w:sz="0" w:space="0" w:color="auto"/>
                    <w:right w:val="none" w:sz="0" w:space="0" w:color="auto"/>
                  </w:divBdr>
                </w:div>
                <w:div w:id="713819556">
                  <w:marLeft w:val="480"/>
                  <w:marRight w:val="0"/>
                  <w:marTop w:val="0"/>
                  <w:marBottom w:val="0"/>
                  <w:divBdr>
                    <w:top w:val="none" w:sz="0" w:space="0" w:color="auto"/>
                    <w:left w:val="none" w:sz="0" w:space="0" w:color="auto"/>
                    <w:bottom w:val="none" w:sz="0" w:space="0" w:color="auto"/>
                    <w:right w:val="none" w:sz="0" w:space="0" w:color="auto"/>
                  </w:divBdr>
                </w:div>
                <w:div w:id="1992364978">
                  <w:marLeft w:val="480"/>
                  <w:marRight w:val="0"/>
                  <w:marTop w:val="0"/>
                  <w:marBottom w:val="0"/>
                  <w:divBdr>
                    <w:top w:val="none" w:sz="0" w:space="0" w:color="auto"/>
                    <w:left w:val="none" w:sz="0" w:space="0" w:color="auto"/>
                    <w:bottom w:val="none" w:sz="0" w:space="0" w:color="auto"/>
                    <w:right w:val="none" w:sz="0" w:space="0" w:color="auto"/>
                  </w:divBdr>
                </w:div>
              </w:divsChild>
            </w:div>
            <w:div w:id="1137143738">
              <w:marLeft w:val="0"/>
              <w:marRight w:val="0"/>
              <w:marTop w:val="0"/>
              <w:marBottom w:val="0"/>
              <w:divBdr>
                <w:top w:val="none" w:sz="0" w:space="0" w:color="auto"/>
                <w:left w:val="none" w:sz="0" w:space="0" w:color="auto"/>
                <w:bottom w:val="none" w:sz="0" w:space="0" w:color="auto"/>
                <w:right w:val="none" w:sz="0" w:space="0" w:color="auto"/>
              </w:divBdr>
              <w:divsChild>
                <w:div w:id="231164488">
                  <w:marLeft w:val="480"/>
                  <w:marRight w:val="0"/>
                  <w:marTop w:val="0"/>
                  <w:marBottom w:val="0"/>
                  <w:divBdr>
                    <w:top w:val="none" w:sz="0" w:space="0" w:color="auto"/>
                    <w:left w:val="none" w:sz="0" w:space="0" w:color="auto"/>
                    <w:bottom w:val="none" w:sz="0" w:space="0" w:color="auto"/>
                    <w:right w:val="none" w:sz="0" w:space="0" w:color="auto"/>
                  </w:divBdr>
                </w:div>
                <w:div w:id="211697014">
                  <w:marLeft w:val="480"/>
                  <w:marRight w:val="0"/>
                  <w:marTop w:val="0"/>
                  <w:marBottom w:val="0"/>
                  <w:divBdr>
                    <w:top w:val="none" w:sz="0" w:space="0" w:color="auto"/>
                    <w:left w:val="none" w:sz="0" w:space="0" w:color="auto"/>
                    <w:bottom w:val="none" w:sz="0" w:space="0" w:color="auto"/>
                    <w:right w:val="none" w:sz="0" w:space="0" w:color="auto"/>
                  </w:divBdr>
                </w:div>
                <w:div w:id="1681204240">
                  <w:marLeft w:val="480"/>
                  <w:marRight w:val="0"/>
                  <w:marTop w:val="0"/>
                  <w:marBottom w:val="0"/>
                  <w:divBdr>
                    <w:top w:val="none" w:sz="0" w:space="0" w:color="auto"/>
                    <w:left w:val="none" w:sz="0" w:space="0" w:color="auto"/>
                    <w:bottom w:val="none" w:sz="0" w:space="0" w:color="auto"/>
                    <w:right w:val="none" w:sz="0" w:space="0" w:color="auto"/>
                  </w:divBdr>
                </w:div>
                <w:div w:id="835808776">
                  <w:marLeft w:val="480"/>
                  <w:marRight w:val="0"/>
                  <w:marTop w:val="0"/>
                  <w:marBottom w:val="0"/>
                  <w:divBdr>
                    <w:top w:val="none" w:sz="0" w:space="0" w:color="auto"/>
                    <w:left w:val="none" w:sz="0" w:space="0" w:color="auto"/>
                    <w:bottom w:val="none" w:sz="0" w:space="0" w:color="auto"/>
                    <w:right w:val="none" w:sz="0" w:space="0" w:color="auto"/>
                  </w:divBdr>
                </w:div>
                <w:div w:id="1615097353">
                  <w:marLeft w:val="480"/>
                  <w:marRight w:val="0"/>
                  <w:marTop w:val="0"/>
                  <w:marBottom w:val="0"/>
                  <w:divBdr>
                    <w:top w:val="none" w:sz="0" w:space="0" w:color="auto"/>
                    <w:left w:val="none" w:sz="0" w:space="0" w:color="auto"/>
                    <w:bottom w:val="none" w:sz="0" w:space="0" w:color="auto"/>
                    <w:right w:val="none" w:sz="0" w:space="0" w:color="auto"/>
                  </w:divBdr>
                </w:div>
                <w:div w:id="1460298656">
                  <w:marLeft w:val="480"/>
                  <w:marRight w:val="0"/>
                  <w:marTop w:val="0"/>
                  <w:marBottom w:val="0"/>
                  <w:divBdr>
                    <w:top w:val="none" w:sz="0" w:space="0" w:color="auto"/>
                    <w:left w:val="none" w:sz="0" w:space="0" w:color="auto"/>
                    <w:bottom w:val="none" w:sz="0" w:space="0" w:color="auto"/>
                    <w:right w:val="none" w:sz="0" w:space="0" w:color="auto"/>
                  </w:divBdr>
                </w:div>
                <w:div w:id="2030065808">
                  <w:marLeft w:val="480"/>
                  <w:marRight w:val="0"/>
                  <w:marTop w:val="0"/>
                  <w:marBottom w:val="0"/>
                  <w:divBdr>
                    <w:top w:val="none" w:sz="0" w:space="0" w:color="auto"/>
                    <w:left w:val="none" w:sz="0" w:space="0" w:color="auto"/>
                    <w:bottom w:val="none" w:sz="0" w:space="0" w:color="auto"/>
                    <w:right w:val="none" w:sz="0" w:space="0" w:color="auto"/>
                  </w:divBdr>
                </w:div>
                <w:div w:id="2013409260">
                  <w:marLeft w:val="480"/>
                  <w:marRight w:val="0"/>
                  <w:marTop w:val="0"/>
                  <w:marBottom w:val="0"/>
                  <w:divBdr>
                    <w:top w:val="none" w:sz="0" w:space="0" w:color="auto"/>
                    <w:left w:val="none" w:sz="0" w:space="0" w:color="auto"/>
                    <w:bottom w:val="none" w:sz="0" w:space="0" w:color="auto"/>
                    <w:right w:val="none" w:sz="0" w:space="0" w:color="auto"/>
                  </w:divBdr>
                </w:div>
                <w:div w:id="1460030800">
                  <w:marLeft w:val="480"/>
                  <w:marRight w:val="0"/>
                  <w:marTop w:val="0"/>
                  <w:marBottom w:val="0"/>
                  <w:divBdr>
                    <w:top w:val="none" w:sz="0" w:space="0" w:color="auto"/>
                    <w:left w:val="none" w:sz="0" w:space="0" w:color="auto"/>
                    <w:bottom w:val="none" w:sz="0" w:space="0" w:color="auto"/>
                    <w:right w:val="none" w:sz="0" w:space="0" w:color="auto"/>
                  </w:divBdr>
                </w:div>
                <w:div w:id="1409377818">
                  <w:marLeft w:val="480"/>
                  <w:marRight w:val="0"/>
                  <w:marTop w:val="0"/>
                  <w:marBottom w:val="0"/>
                  <w:divBdr>
                    <w:top w:val="none" w:sz="0" w:space="0" w:color="auto"/>
                    <w:left w:val="none" w:sz="0" w:space="0" w:color="auto"/>
                    <w:bottom w:val="none" w:sz="0" w:space="0" w:color="auto"/>
                    <w:right w:val="none" w:sz="0" w:space="0" w:color="auto"/>
                  </w:divBdr>
                </w:div>
                <w:div w:id="899168087">
                  <w:marLeft w:val="480"/>
                  <w:marRight w:val="0"/>
                  <w:marTop w:val="0"/>
                  <w:marBottom w:val="0"/>
                  <w:divBdr>
                    <w:top w:val="none" w:sz="0" w:space="0" w:color="auto"/>
                    <w:left w:val="none" w:sz="0" w:space="0" w:color="auto"/>
                    <w:bottom w:val="none" w:sz="0" w:space="0" w:color="auto"/>
                    <w:right w:val="none" w:sz="0" w:space="0" w:color="auto"/>
                  </w:divBdr>
                </w:div>
                <w:div w:id="163013266">
                  <w:marLeft w:val="480"/>
                  <w:marRight w:val="0"/>
                  <w:marTop w:val="0"/>
                  <w:marBottom w:val="0"/>
                  <w:divBdr>
                    <w:top w:val="none" w:sz="0" w:space="0" w:color="auto"/>
                    <w:left w:val="none" w:sz="0" w:space="0" w:color="auto"/>
                    <w:bottom w:val="none" w:sz="0" w:space="0" w:color="auto"/>
                    <w:right w:val="none" w:sz="0" w:space="0" w:color="auto"/>
                  </w:divBdr>
                </w:div>
                <w:div w:id="1268199314">
                  <w:marLeft w:val="480"/>
                  <w:marRight w:val="0"/>
                  <w:marTop w:val="0"/>
                  <w:marBottom w:val="0"/>
                  <w:divBdr>
                    <w:top w:val="none" w:sz="0" w:space="0" w:color="auto"/>
                    <w:left w:val="none" w:sz="0" w:space="0" w:color="auto"/>
                    <w:bottom w:val="none" w:sz="0" w:space="0" w:color="auto"/>
                    <w:right w:val="none" w:sz="0" w:space="0" w:color="auto"/>
                  </w:divBdr>
                </w:div>
                <w:div w:id="832649664">
                  <w:marLeft w:val="480"/>
                  <w:marRight w:val="0"/>
                  <w:marTop w:val="0"/>
                  <w:marBottom w:val="0"/>
                  <w:divBdr>
                    <w:top w:val="none" w:sz="0" w:space="0" w:color="auto"/>
                    <w:left w:val="none" w:sz="0" w:space="0" w:color="auto"/>
                    <w:bottom w:val="none" w:sz="0" w:space="0" w:color="auto"/>
                    <w:right w:val="none" w:sz="0" w:space="0" w:color="auto"/>
                  </w:divBdr>
                </w:div>
                <w:div w:id="584610352">
                  <w:marLeft w:val="480"/>
                  <w:marRight w:val="0"/>
                  <w:marTop w:val="0"/>
                  <w:marBottom w:val="0"/>
                  <w:divBdr>
                    <w:top w:val="none" w:sz="0" w:space="0" w:color="auto"/>
                    <w:left w:val="none" w:sz="0" w:space="0" w:color="auto"/>
                    <w:bottom w:val="none" w:sz="0" w:space="0" w:color="auto"/>
                    <w:right w:val="none" w:sz="0" w:space="0" w:color="auto"/>
                  </w:divBdr>
                </w:div>
                <w:div w:id="412506995">
                  <w:marLeft w:val="480"/>
                  <w:marRight w:val="0"/>
                  <w:marTop w:val="0"/>
                  <w:marBottom w:val="0"/>
                  <w:divBdr>
                    <w:top w:val="none" w:sz="0" w:space="0" w:color="auto"/>
                    <w:left w:val="none" w:sz="0" w:space="0" w:color="auto"/>
                    <w:bottom w:val="none" w:sz="0" w:space="0" w:color="auto"/>
                    <w:right w:val="none" w:sz="0" w:space="0" w:color="auto"/>
                  </w:divBdr>
                </w:div>
                <w:div w:id="1759905956">
                  <w:marLeft w:val="480"/>
                  <w:marRight w:val="0"/>
                  <w:marTop w:val="0"/>
                  <w:marBottom w:val="0"/>
                  <w:divBdr>
                    <w:top w:val="none" w:sz="0" w:space="0" w:color="auto"/>
                    <w:left w:val="none" w:sz="0" w:space="0" w:color="auto"/>
                    <w:bottom w:val="none" w:sz="0" w:space="0" w:color="auto"/>
                    <w:right w:val="none" w:sz="0" w:space="0" w:color="auto"/>
                  </w:divBdr>
                </w:div>
                <w:div w:id="1892158217">
                  <w:marLeft w:val="480"/>
                  <w:marRight w:val="0"/>
                  <w:marTop w:val="0"/>
                  <w:marBottom w:val="0"/>
                  <w:divBdr>
                    <w:top w:val="none" w:sz="0" w:space="0" w:color="auto"/>
                    <w:left w:val="none" w:sz="0" w:space="0" w:color="auto"/>
                    <w:bottom w:val="none" w:sz="0" w:space="0" w:color="auto"/>
                    <w:right w:val="none" w:sz="0" w:space="0" w:color="auto"/>
                  </w:divBdr>
                </w:div>
                <w:div w:id="175384109">
                  <w:marLeft w:val="480"/>
                  <w:marRight w:val="0"/>
                  <w:marTop w:val="0"/>
                  <w:marBottom w:val="0"/>
                  <w:divBdr>
                    <w:top w:val="none" w:sz="0" w:space="0" w:color="auto"/>
                    <w:left w:val="none" w:sz="0" w:space="0" w:color="auto"/>
                    <w:bottom w:val="none" w:sz="0" w:space="0" w:color="auto"/>
                    <w:right w:val="none" w:sz="0" w:space="0" w:color="auto"/>
                  </w:divBdr>
                </w:div>
                <w:div w:id="1350831454">
                  <w:marLeft w:val="480"/>
                  <w:marRight w:val="0"/>
                  <w:marTop w:val="0"/>
                  <w:marBottom w:val="0"/>
                  <w:divBdr>
                    <w:top w:val="none" w:sz="0" w:space="0" w:color="auto"/>
                    <w:left w:val="none" w:sz="0" w:space="0" w:color="auto"/>
                    <w:bottom w:val="none" w:sz="0" w:space="0" w:color="auto"/>
                    <w:right w:val="none" w:sz="0" w:space="0" w:color="auto"/>
                  </w:divBdr>
                </w:div>
                <w:div w:id="1807890409">
                  <w:marLeft w:val="480"/>
                  <w:marRight w:val="0"/>
                  <w:marTop w:val="0"/>
                  <w:marBottom w:val="0"/>
                  <w:divBdr>
                    <w:top w:val="none" w:sz="0" w:space="0" w:color="auto"/>
                    <w:left w:val="none" w:sz="0" w:space="0" w:color="auto"/>
                    <w:bottom w:val="none" w:sz="0" w:space="0" w:color="auto"/>
                    <w:right w:val="none" w:sz="0" w:space="0" w:color="auto"/>
                  </w:divBdr>
                </w:div>
                <w:div w:id="577978022">
                  <w:marLeft w:val="480"/>
                  <w:marRight w:val="0"/>
                  <w:marTop w:val="0"/>
                  <w:marBottom w:val="0"/>
                  <w:divBdr>
                    <w:top w:val="none" w:sz="0" w:space="0" w:color="auto"/>
                    <w:left w:val="none" w:sz="0" w:space="0" w:color="auto"/>
                    <w:bottom w:val="none" w:sz="0" w:space="0" w:color="auto"/>
                    <w:right w:val="none" w:sz="0" w:space="0" w:color="auto"/>
                  </w:divBdr>
                </w:div>
                <w:div w:id="874929130">
                  <w:marLeft w:val="480"/>
                  <w:marRight w:val="0"/>
                  <w:marTop w:val="0"/>
                  <w:marBottom w:val="0"/>
                  <w:divBdr>
                    <w:top w:val="none" w:sz="0" w:space="0" w:color="auto"/>
                    <w:left w:val="none" w:sz="0" w:space="0" w:color="auto"/>
                    <w:bottom w:val="none" w:sz="0" w:space="0" w:color="auto"/>
                    <w:right w:val="none" w:sz="0" w:space="0" w:color="auto"/>
                  </w:divBdr>
                </w:div>
                <w:div w:id="1381704068">
                  <w:marLeft w:val="480"/>
                  <w:marRight w:val="0"/>
                  <w:marTop w:val="0"/>
                  <w:marBottom w:val="0"/>
                  <w:divBdr>
                    <w:top w:val="none" w:sz="0" w:space="0" w:color="auto"/>
                    <w:left w:val="none" w:sz="0" w:space="0" w:color="auto"/>
                    <w:bottom w:val="none" w:sz="0" w:space="0" w:color="auto"/>
                    <w:right w:val="none" w:sz="0" w:space="0" w:color="auto"/>
                  </w:divBdr>
                </w:div>
                <w:div w:id="1044671709">
                  <w:marLeft w:val="480"/>
                  <w:marRight w:val="0"/>
                  <w:marTop w:val="0"/>
                  <w:marBottom w:val="0"/>
                  <w:divBdr>
                    <w:top w:val="none" w:sz="0" w:space="0" w:color="auto"/>
                    <w:left w:val="none" w:sz="0" w:space="0" w:color="auto"/>
                    <w:bottom w:val="none" w:sz="0" w:space="0" w:color="auto"/>
                    <w:right w:val="none" w:sz="0" w:space="0" w:color="auto"/>
                  </w:divBdr>
                </w:div>
                <w:div w:id="1715033236">
                  <w:marLeft w:val="480"/>
                  <w:marRight w:val="0"/>
                  <w:marTop w:val="0"/>
                  <w:marBottom w:val="0"/>
                  <w:divBdr>
                    <w:top w:val="none" w:sz="0" w:space="0" w:color="auto"/>
                    <w:left w:val="none" w:sz="0" w:space="0" w:color="auto"/>
                    <w:bottom w:val="none" w:sz="0" w:space="0" w:color="auto"/>
                    <w:right w:val="none" w:sz="0" w:space="0" w:color="auto"/>
                  </w:divBdr>
                </w:div>
                <w:div w:id="1527476975">
                  <w:marLeft w:val="480"/>
                  <w:marRight w:val="0"/>
                  <w:marTop w:val="0"/>
                  <w:marBottom w:val="0"/>
                  <w:divBdr>
                    <w:top w:val="none" w:sz="0" w:space="0" w:color="auto"/>
                    <w:left w:val="none" w:sz="0" w:space="0" w:color="auto"/>
                    <w:bottom w:val="none" w:sz="0" w:space="0" w:color="auto"/>
                    <w:right w:val="none" w:sz="0" w:space="0" w:color="auto"/>
                  </w:divBdr>
                </w:div>
                <w:div w:id="168104890">
                  <w:marLeft w:val="480"/>
                  <w:marRight w:val="0"/>
                  <w:marTop w:val="0"/>
                  <w:marBottom w:val="0"/>
                  <w:divBdr>
                    <w:top w:val="none" w:sz="0" w:space="0" w:color="auto"/>
                    <w:left w:val="none" w:sz="0" w:space="0" w:color="auto"/>
                    <w:bottom w:val="none" w:sz="0" w:space="0" w:color="auto"/>
                    <w:right w:val="none" w:sz="0" w:space="0" w:color="auto"/>
                  </w:divBdr>
                </w:div>
                <w:div w:id="2011907697">
                  <w:marLeft w:val="480"/>
                  <w:marRight w:val="0"/>
                  <w:marTop w:val="0"/>
                  <w:marBottom w:val="0"/>
                  <w:divBdr>
                    <w:top w:val="none" w:sz="0" w:space="0" w:color="auto"/>
                    <w:left w:val="none" w:sz="0" w:space="0" w:color="auto"/>
                    <w:bottom w:val="none" w:sz="0" w:space="0" w:color="auto"/>
                    <w:right w:val="none" w:sz="0" w:space="0" w:color="auto"/>
                  </w:divBdr>
                </w:div>
                <w:div w:id="2086032178">
                  <w:marLeft w:val="480"/>
                  <w:marRight w:val="0"/>
                  <w:marTop w:val="0"/>
                  <w:marBottom w:val="0"/>
                  <w:divBdr>
                    <w:top w:val="none" w:sz="0" w:space="0" w:color="auto"/>
                    <w:left w:val="none" w:sz="0" w:space="0" w:color="auto"/>
                    <w:bottom w:val="none" w:sz="0" w:space="0" w:color="auto"/>
                    <w:right w:val="none" w:sz="0" w:space="0" w:color="auto"/>
                  </w:divBdr>
                </w:div>
                <w:div w:id="1446846567">
                  <w:marLeft w:val="480"/>
                  <w:marRight w:val="0"/>
                  <w:marTop w:val="0"/>
                  <w:marBottom w:val="0"/>
                  <w:divBdr>
                    <w:top w:val="none" w:sz="0" w:space="0" w:color="auto"/>
                    <w:left w:val="none" w:sz="0" w:space="0" w:color="auto"/>
                    <w:bottom w:val="none" w:sz="0" w:space="0" w:color="auto"/>
                    <w:right w:val="none" w:sz="0" w:space="0" w:color="auto"/>
                  </w:divBdr>
                </w:div>
                <w:div w:id="1112017358">
                  <w:marLeft w:val="480"/>
                  <w:marRight w:val="0"/>
                  <w:marTop w:val="0"/>
                  <w:marBottom w:val="0"/>
                  <w:divBdr>
                    <w:top w:val="none" w:sz="0" w:space="0" w:color="auto"/>
                    <w:left w:val="none" w:sz="0" w:space="0" w:color="auto"/>
                    <w:bottom w:val="none" w:sz="0" w:space="0" w:color="auto"/>
                    <w:right w:val="none" w:sz="0" w:space="0" w:color="auto"/>
                  </w:divBdr>
                </w:div>
                <w:div w:id="1412659813">
                  <w:marLeft w:val="480"/>
                  <w:marRight w:val="0"/>
                  <w:marTop w:val="0"/>
                  <w:marBottom w:val="0"/>
                  <w:divBdr>
                    <w:top w:val="none" w:sz="0" w:space="0" w:color="auto"/>
                    <w:left w:val="none" w:sz="0" w:space="0" w:color="auto"/>
                    <w:bottom w:val="none" w:sz="0" w:space="0" w:color="auto"/>
                    <w:right w:val="none" w:sz="0" w:space="0" w:color="auto"/>
                  </w:divBdr>
                </w:div>
                <w:div w:id="579025355">
                  <w:marLeft w:val="480"/>
                  <w:marRight w:val="0"/>
                  <w:marTop w:val="0"/>
                  <w:marBottom w:val="0"/>
                  <w:divBdr>
                    <w:top w:val="none" w:sz="0" w:space="0" w:color="auto"/>
                    <w:left w:val="none" w:sz="0" w:space="0" w:color="auto"/>
                    <w:bottom w:val="none" w:sz="0" w:space="0" w:color="auto"/>
                    <w:right w:val="none" w:sz="0" w:space="0" w:color="auto"/>
                  </w:divBdr>
                </w:div>
                <w:div w:id="1172112230">
                  <w:marLeft w:val="480"/>
                  <w:marRight w:val="0"/>
                  <w:marTop w:val="0"/>
                  <w:marBottom w:val="0"/>
                  <w:divBdr>
                    <w:top w:val="none" w:sz="0" w:space="0" w:color="auto"/>
                    <w:left w:val="none" w:sz="0" w:space="0" w:color="auto"/>
                    <w:bottom w:val="none" w:sz="0" w:space="0" w:color="auto"/>
                    <w:right w:val="none" w:sz="0" w:space="0" w:color="auto"/>
                  </w:divBdr>
                </w:div>
                <w:div w:id="1959599804">
                  <w:marLeft w:val="480"/>
                  <w:marRight w:val="0"/>
                  <w:marTop w:val="0"/>
                  <w:marBottom w:val="0"/>
                  <w:divBdr>
                    <w:top w:val="none" w:sz="0" w:space="0" w:color="auto"/>
                    <w:left w:val="none" w:sz="0" w:space="0" w:color="auto"/>
                    <w:bottom w:val="none" w:sz="0" w:space="0" w:color="auto"/>
                    <w:right w:val="none" w:sz="0" w:space="0" w:color="auto"/>
                  </w:divBdr>
                </w:div>
                <w:div w:id="365719159">
                  <w:marLeft w:val="480"/>
                  <w:marRight w:val="0"/>
                  <w:marTop w:val="0"/>
                  <w:marBottom w:val="0"/>
                  <w:divBdr>
                    <w:top w:val="none" w:sz="0" w:space="0" w:color="auto"/>
                    <w:left w:val="none" w:sz="0" w:space="0" w:color="auto"/>
                    <w:bottom w:val="none" w:sz="0" w:space="0" w:color="auto"/>
                    <w:right w:val="none" w:sz="0" w:space="0" w:color="auto"/>
                  </w:divBdr>
                </w:div>
                <w:div w:id="1762021818">
                  <w:marLeft w:val="480"/>
                  <w:marRight w:val="0"/>
                  <w:marTop w:val="0"/>
                  <w:marBottom w:val="0"/>
                  <w:divBdr>
                    <w:top w:val="none" w:sz="0" w:space="0" w:color="auto"/>
                    <w:left w:val="none" w:sz="0" w:space="0" w:color="auto"/>
                    <w:bottom w:val="none" w:sz="0" w:space="0" w:color="auto"/>
                    <w:right w:val="none" w:sz="0" w:space="0" w:color="auto"/>
                  </w:divBdr>
                </w:div>
                <w:div w:id="1073284749">
                  <w:marLeft w:val="480"/>
                  <w:marRight w:val="0"/>
                  <w:marTop w:val="0"/>
                  <w:marBottom w:val="0"/>
                  <w:divBdr>
                    <w:top w:val="none" w:sz="0" w:space="0" w:color="auto"/>
                    <w:left w:val="none" w:sz="0" w:space="0" w:color="auto"/>
                    <w:bottom w:val="none" w:sz="0" w:space="0" w:color="auto"/>
                    <w:right w:val="none" w:sz="0" w:space="0" w:color="auto"/>
                  </w:divBdr>
                </w:div>
                <w:div w:id="78721554">
                  <w:marLeft w:val="480"/>
                  <w:marRight w:val="0"/>
                  <w:marTop w:val="0"/>
                  <w:marBottom w:val="0"/>
                  <w:divBdr>
                    <w:top w:val="none" w:sz="0" w:space="0" w:color="auto"/>
                    <w:left w:val="none" w:sz="0" w:space="0" w:color="auto"/>
                    <w:bottom w:val="none" w:sz="0" w:space="0" w:color="auto"/>
                    <w:right w:val="none" w:sz="0" w:space="0" w:color="auto"/>
                  </w:divBdr>
                </w:div>
                <w:div w:id="1917662747">
                  <w:marLeft w:val="480"/>
                  <w:marRight w:val="0"/>
                  <w:marTop w:val="0"/>
                  <w:marBottom w:val="0"/>
                  <w:divBdr>
                    <w:top w:val="none" w:sz="0" w:space="0" w:color="auto"/>
                    <w:left w:val="none" w:sz="0" w:space="0" w:color="auto"/>
                    <w:bottom w:val="none" w:sz="0" w:space="0" w:color="auto"/>
                    <w:right w:val="none" w:sz="0" w:space="0" w:color="auto"/>
                  </w:divBdr>
                </w:div>
              </w:divsChild>
            </w:div>
            <w:div w:id="1173836742">
              <w:marLeft w:val="0"/>
              <w:marRight w:val="0"/>
              <w:marTop w:val="0"/>
              <w:marBottom w:val="0"/>
              <w:divBdr>
                <w:top w:val="none" w:sz="0" w:space="0" w:color="auto"/>
                <w:left w:val="none" w:sz="0" w:space="0" w:color="auto"/>
                <w:bottom w:val="none" w:sz="0" w:space="0" w:color="auto"/>
                <w:right w:val="none" w:sz="0" w:space="0" w:color="auto"/>
              </w:divBdr>
              <w:divsChild>
                <w:div w:id="1935431159">
                  <w:marLeft w:val="480"/>
                  <w:marRight w:val="0"/>
                  <w:marTop w:val="0"/>
                  <w:marBottom w:val="0"/>
                  <w:divBdr>
                    <w:top w:val="none" w:sz="0" w:space="0" w:color="auto"/>
                    <w:left w:val="none" w:sz="0" w:space="0" w:color="auto"/>
                    <w:bottom w:val="none" w:sz="0" w:space="0" w:color="auto"/>
                    <w:right w:val="none" w:sz="0" w:space="0" w:color="auto"/>
                  </w:divBdr>
                </w:div>
                <w:div w:id="1334530767">
                  <w:marLeft w:val="480"/>
                  <w:marRight w:val="0"/>
                  <w:marTop w:val="0"/>
                  <w:marBottom w:val="0"/>
                  <w:divBdr>
                    <w:top w:val="none" w:sz="0" w:space="0" w:color="auto"/>
                    <w:left w:val="none" w:sz="0" w:space="0" w:color="auto"/>
                    <w:bottom w:val="none" w:sz="0" w:space="0" w:color="auto"/>
                    <w:right w:val="none" w:sz="0" w:space="0" w:color="auto"/>
                  </w:divBdr>
                </w:div>
                <w:div w:id="187641564">
                  <w:marLeft w:val="480"/>
                  <w:marRight w:val="0"/>
                  <w:marTop w:val="0"/>
                  <w:marBottom w:val="0"/>
                  <w:divBdr>
                    <w:top w:val="none" w:sz="0" w:space="0" w:color="auto"/>
                    <w:left w:val="none" w:sz="0" w:space="0" w:color="auto"/>
                    <w:bottom w:val="none" w:sz="0" w:space="0" w:color="auto"/>
                    <w:right w:val="none" w:sz="0" w:space="0" w:color="auto"/>
                  </w:divBdr>
                </w:div>
                <w:div w:id="206575240">
                  <w:marLeft w:val="480"/>
                  <w:marRight w:val="0"/>
                  <w:marTop w:val="0"/>
                  <w:marBottom w:val="0"/>
                  <w:divBdr>
                    <w:top w:val="none" w:sz="0" w:space="0" w:color="auto"/>
                    <w:left w:val="none" w:sz="0" w:space="0" w:color="auto"/>
                    <w:bottom w:val="none" w:sz="0" w:space="0" w:color="auto"/>
                    <w:right w:val="none" w:sz="0" w:space="0" w:color="auto"/>
                  </w:divBdr>
                </w:div>
                <w:div w:id="1648322215">
                  <w:marLeft w:val="480"/>
                  <w:marRight w:val="0"/>
                  <w:marTop w:val="0"/>
                  <w:marBottom w:val="0"/>
                  <w:divBdr>
                    <w:top w:val="none" w:sz="0" w:space="0" w:color="auto"/>
                    <w:left w:val="none" w:sz="0" w:space="0" w:color="auto"/>
                    <w:bottom w:val="none" w:sz="0" w:space="0" w:color="auto"/>
                    <w:right w:val="none" w:sz="0" w:space="0" w:color="auto"/>
                  </w:divBdr>
                </w:div>
                <w:div w:id="1588462618">
                  <w:marLeft w:val="480"/>
                  <w:marRight w:val="0"/>
                  <w:marTop w:val="0"/>
                  <w:marBottom w:val="0"/>
                  <w:divBdr>
                    <w:top w:val="none" w:sz="0" w:space="0" w:color="auto"/>
                    <w:left w:val="none" w:sz="0" w:space="0" w:color="auto"/>
                    <w:bottom w:val="none" w:sz="0" w:space="0" w:color="auto"/>
                    <w:right w:val="none" w:sz="0" w:space="0" w:color="auto"/>
                  </w:divBdr>
                </w:div>
                <w:div w:id="470249588">
                  <w:marLeft w:val="480"/>
                  <w:marRight w:val="0"/>
                  <w:marTop w:val="0"/>
                  <w:marBottom w:val="0"/>
                  <w:divBdr>
                    <w:top w:val="none" w:sz="0" w:space="0" w:color="auto"/>
                    <w:left w:val="none" w:sz="0" w:space="0" w:color="auto"/>
                    <w:bottom w:val="none" w:sz="0" w:space="0" w:color="auto"/>
                    <w:right w:val="none" w:sz="0" w:space="0" w:color="auto"/>
                  </w:divBdr>
                </w:div>
                <w:div w:id="1326594578">
                  <w:marLeft w:val="480"/>
                  <w:marRight w:val="0"/>
                  <w:marTop w:val="0"/>
                  <w:marBottom w:val="0"/>
                  <w:divBdr>
                    <w:top w:val="none" w:sz="0" w:space="0" w:color="auto"/>
                    <w:left w:val="none" w:sz="0" w:space="0" w:color="auto"/>
                    <w:bottom w:val="none" w:sz="0" w:space="0" w:color="auto"/>
                    <w:right w:val="none" w:sz="0" w:space="0" w:color="auto"/>
                  </w:divBdr>
                </w:div>
                <w:div w:id="1393457993">
                  <w:marLeft w:val="480"/>
                  <w:marRight w:val="0"/>
                  <w:marTop w:val="0"/>
                  <w:marBottom w:val="0"/>
                  <w:divBdr>
                    <w:top w:val="none" w:sz="0" w:space="0" w:color="auto"/>
                    <w:left w:val="none" w:sz="0" w:space="0" w:color="auto"/>
                    <w:bottom w:val="none" w:sz="0" w:space="0" w:color="auto"/>
                    <w:right w:val="none" w:sz="0" w:space="0" w:color="auto"/>
                  </w:divBdr>
                </w:div>
                <w:div w:id="1967344654">
                  <w:marLeft w:val="480"/>
                  <w:marRight w:val="0"/>
                  <w:marTop w:val="0"/>
                  <w:marBottom w:val="0"/>
                  <w:divBdr>
                    <w:top w:val="none" w:sz="0" w:space="0" w:color="auto"/>
                    <w:left w:val="none" w:sz="0" w:space="0" w:color="auto"/>
                    <w:bottom w:val="none" w:sz="0" w:space="0" w:color="auto"/>
                    <w:right w:val="none" w:sz="0" w:space="0" w:color="auto"/>
                  </w:divBdr>
                </w:div>
                <w:div w:id="443697653">
                  <w:marLeft w:val="480"/>
                  <w:marRight w:val="0"/>
                  <w:marTop w:val="0"/>
                  <w:marBottom w:val="0"/>
                  <w:divBdr>
                    <w:top w:val="none" w:sz="0" w:space="0" w:color="auto"/>
                    <w:left w:val="none" w:sz="0" w:space="0" w:color="auto"/>
                    <w:bottom w:val="none" w:sz="0" w:space="0" w:color="auto"/>
                    <w:right w:val="none" w:sz="0" w:space="0" w:color="auto"/>
                  </w:divBdr>
                </w:div>
                <w:div w:id="101074612">
                  <w:marLeft w:val="480"/>
                  <w:marRight w:val="0"/>
                  <w:marTop w:val="0"/>
                  <w:marBottom w:val="0"/>
                  <w:divBdr>
                    <w:top w:val="none" w:sz="0" w:space="0" w:color="auto"/>
                    <w:left w:val="none" w:sz="0" w:space="0" w:color="auto"/>
                    <w:bottom w:val="none" w:sz="0" w:space="0" w:color="auto"/>
                    <w:right w:val="none" w:sz="0" w:space="0" w:color="auto"/>
                  </w:divBdr>
                </w:div>
                <w:div w:id="112215853">
                  <w:marLeft w:val="480"/>
                  <w:marRight w:val="0"/>
                  <w:marTop w:val="0"/>
                  <w:marBottom w:val="0"/>
                  <w:divBdr>
                    <w:top w:val="none" w:sz="0" w:space="0" w:color="auto"/>
                    <w:left w:val="none" w:sz="0" w:space="0" w:color="auto"/>
                    <w:bottom w:val="none" w:sz="0" w:space="0" w:color="auto"/>
                    <w:right w:val="none" w:sz="0" w:space="0" w:color="auto"/>
                  </w:divBdr>
                </w:div>
                <w:div w:id="2083285623">
                  <w:marLeft w:val="480"/>
                  <w:marRight w:val="0"/>
                  <w:marTop w:val="0"/>
                  <w:marBottom w:val="0"/>
                  <w:divBdr>
                    <w:top w:val="none" w:sz="0" w:space="0" w:color="auto"/>
                    <w:left w:val="none" w:sz="0" w:space="0" w:color="auto"/>
                    <w:bottom w:val="none" w:sz="0" w:space="0" w:color="auto"/>
                    <w:right w:val="none" w:sz="0" w:space="0" w:color="auto"/>
                  </w:divBdr>
                </w:div>
                <w:div w:id="2143960253">
                  <w:marLeft w:val="480"/>
                  <w:marRight w:val="0"/>
                  <w:marTop w:val="0"/>
                  <w:marBottom w:val="0"/>
                  <w:divBdr>
                    <w:top w:val="none" w:sz="0" w:space="0" w:color="auto"/>
                    <w:left w:val="none" w:sz="0" w:space="0" w:color="auto"/>
                    <w:bottom w:val="none" w:sz="0" w:space="0" w:color="auto"/>
                    <w:right w:val="none" w:sz="0" w:space="0" w:color="auto"/>
                  </w:divBdr>
                </w:div>
                <w:div w:id="1029572541">
                  <w:marLeft w:val="480"/>
                  <w:marRight w:val="0"/>
                  <w:marTop w:val="0"/>
                  <w:marBottom w:val="0"/>
                  <w:divBdr>
                    <w:top w:val="none" w:sz="0" w:space="0" w:color="auto"/>
                    <w:left w:val="none" w:sz="0" w:space="0" w:color="auto"/>
                    <w:bottom w:val="none" w:sz="0" w:space="0" w:color="auto"/>
                    <w:right w:val="none" w:sz="0" w:space="0" w:color="auto"/>
                  </w:divBdr>
                </w:div>
                <w:div w:id="1574194477">
                  <w:marLeft w:val="480"/>
                  <w:marRight w:val="0"/>
                  <w:marTop w:val="0"/>
                  <w:marBottom w:val="0"/>
                  <w:divBdr>
                    <w:top w:val="none" w:sz="0" w:space="0" w:color="auto"/>
                    <w:left w:val="none" w:sz="0" w:space="0" w:color="auto"/>
                    <w:bottom w:val="none" w:sz="0" w:space="0" w:color="auto"/>
                    <w:right w:val="none" w:sz="0" w:space="0" w:color="auto"/>
                  </w:divBdr>
                </w:div>
                <w:div w:id="306478668">
                  <w:marLeft w:val="480"/>
                  <w:marRight w:val="0"/>
                  <w:marTop w:val="0"/>
                  <w:marBottom w:val="0"/>
                  <w:divBdr>
                    <w:top w:val="none" w:sz="0" w:space="0" w:color="auto"/>
                    <w:left w:val="none" w:sz="0" w:space="0" w:color="auto"/>
                    <w:bottom w:val="none" w:sz="0" w:space="0" w:color="auto"/>
                    <w:right w:val="none" w:sz="0" w:space="0" w:color="auto"/>
                  </w:divBdr>
                </w:div>
                <w:div w:id="1096171430">
                  <w:marLeft w:val="480"/>
                  <w:marRight w:val="0"/>
                  <w:marTop w:val="0"/>
                  <w:marBottom w:val="0"/>
                  <w:divBdr>
                    <w:top w:val="none" w:sz="0" w:space="0" w:color="auto"/>
                    <w:left w:val="none" w:sz="0" w:space="0" w:color="auto"/>
                    <w:bottom w:val="none" w:sz="0" w:space="0" w:color="auto"/>
                    <w:right w:val="none" w:sz="0" w:space="0" w:color="auto"/>
                  </w:divBdr>
                </w:div>
                <w:div w:id="186874952">
                  <w:marLeft w:val="480"/>
                  <w:marRight w:val="0"/>
                  <w:marTop w:val="0"/>
                  <w:marBottom w:val="0"/>
                  <w:divBdr>
                    <w:top w:val="none" w:sz="0" w:space="0" w:color="auto"/>
                    <w:left w:val="none" w:sz="0" w:space="0" w:color="auto"/>
                    <w:bottom w:val="none" w:sz="0" w:space="0" w:color="auto"/>
                    <w:right w:val="none" w:sz="0" w:space="0" w:color="auto"/>
                  </w:divBdr>
                </w:div>
                <w:div w:id="456411648">
                  <w:marLeft w:val="480"/>
                  <w:marRight w:val="0"/>
                  <w:marTop w:val="0"/>
                  <w:marBottom w:val="0"/>
                  <w:divBdr>
                    <w:top w:val="none" w:sz="0" w:space="0" w:color="auto"/>
                    <w:left w:val="none" w:sz="0" w:space="0" w:color="auto"/>
                    <w:bottom w:val="none" w:sz="0" w:space="0" w:color="auto"/>
                    <w:right w:val="none" w:sz="0" w:space="0" w:color="auto"/>
                  </w:divBdr>
                </w:div>
                <w:div w:id="1439790102">
                  <w:marLeft w:val="480"/>
                  <w:marRight w:val="0"/>
                  <w:marTop w:val="0"/>
                  <w:marBottom w:val="0"/>
                  <w:divBdr>
                    <w:top w:val="none" w:sz="0" w:space="0" w:color="auto"/>
                    <w:left w:val="none" w:sz="0" w:space="0" w:color="auto"/>
                    <w:bottom w:val="none" w:sz="0" w:space="0" w:color="auto"/>
                    <w:right w:val="none" w:sz="0" w:space="0" w:color="auto"/>
                  </w:divBdr>
                </w:div>
                <w:div w:id="618730241">
                  <w:marLeft w:val="480"/>
                  <w:marRight w:val="0"/>
                  <w:marTop w:val="0"/>
                  <w:marBottom w:val="0"/>
                  <w:divBdr>
                    <w:top w:val="none" w:sz="0" w:space="0" w:color="auto"/>
                    <w:left w:val="none" w:sz="0" w:space="0" w:color="auto"/>
                    <w:bottom w:val="none" w:sz="0" w:space="0" w:color="auto"/>
                    <w:right w:val="none" w:sz="0" w:space="0" w:color="auto"/>
                  </w:divBdr>
                </w:div>
                <w:div w:id="874732374">
                  <w:marLeft w:val="480"/>
                  <w:marRight w:val="0"/>
                  <w:marTop w:val="0"/>
                  <w:marBottom w:val="0"/>
                  <w:divBdr>
                    <w:top w:val="none" w:sz="0" w:space="0" w:color="auto"/>
                    <w:left w:val="none" w:sz="0" w:space="0" w:color="auto"/>
                    <w:bottom w:val="none" w:sz="0" w:space="0" w:color="auto"/>
                    <w:right w:val="none" w:sz="0" w:space="0" w:color="auto"/>
                  </w:divBdr>
                </w:div>
                <w:div w:id="1933053314">
                  <w:marLeft w:val="480"/>
                  <w:marRight w:val="0"/>
                  <w:marTop w:val="0"/>
                  <w:marBottom w:val="0"/>
                  <w:divBdr>
                    <w:top w:val="none" w:sz="0" w:space="0" w:color="auto"/>
                    <w:left w:val="none" w:sz="0" w:space="0" w:color="auto"/>
                    <w:bottom w:val="none" w:sz="0" w:space="0" w:color="auto"/>
                    <w:right w:val="none" w:sz="0" w:space="0" w:color="auto"/>
                  </w:divBdr>
                </w:div>
                <w:div w:id="186987949">
                  <w:marLeft w:val="480"/>
                  <w:marRight w:val="0"/>
                  <w:marTop w:val="0"/>
                  <w:marBottom w:val="0"/>
                  <w:divBdr>
                    <w:top w:val="none" w:sz="0" w:space="0" w:color="auto"/>
                    <w:left w:val="none" w:sz="0" w:space="0" w:color="auto"/>
                    <w:bottom w:val="none" w:sz="0" w:space="0" w:color="auto"/>
                    <w:right w:val="none" w:sz="0" w:space="0" w:color="auto"/>
                  </w:divBdr>
                </w:div>
                <w:div w:id="934897060">
                  <w:marLeft w:val="480"/>
                  <w:marRight w:val="0"/>
                  <w:marTop w:val="0"/>
                  <w:marBottom w:val="0"/>
                  <w:divBdr>
                    <w:top w:val="none" w:sz="0" w:space="0" w:color="auto"/>
                    <w:left w:val="none" w:sz="0" w:space="0" w:color="auto"/>
                    <w:bottom w:val="none" w:sz="0" w:space="0" w:color="auto"/>
                    <w:right w:val="none" w:sz="0" w:space="0" w:color="auto"/>
                  </w:divBdr>
                </w:div>
                <w:div w:id="1256474696">
                  <w:marLeft w:val="480"/>
                  <w:marRight w:val="0"/>
                  <w:marTop w:val="0"/>
                  <w:marBottom w:val="0"/>
                  <w:divBdr>
                    <w:top w:val="none" w:sz="0" w:space="0" w:color="auto"/>
                    <w:left w:val="none" w:sz="0" w:space="0" w:color="auto"/>
                    <w:bottom w:val="none" w:sz="0" w:space="0" w:color="auto"/>
                    <w:right w:val="none" w:sz="0" w:space="0" w:color="auto"/>
                  </w:divBdr>
                </w:div>
                <w:div w:id="160972468">
                  <w:marLeft w:val="480"/>
                  <w:marRight w:val="0"/>
                  <w:marTop w:val="0"/>
                  <w:marBottom w:val="0"/>
                  <w:divBdr>
                    <w:top w:val="none" w:sz="0" w:space="0" w:color="auto"/>
                    <w:left w:val="none" w:sz="0" w:space="0" w:color="auto"/>
                    <w:bottom w:val="none" w:sz="0" w:space="0" w:color="auto"/>
                    <w:right w:val="none" w:sz="0" w:space="0" w:color="auto"/>
                  </w:divBdr>
                </w:div>
                <w:div w:id="1608350903">
                  <w:marLeft w:val="480"/>
                  <w:marRight w:val="0"/>
                  <w:marTop w:val="0"/>
                  <w:marBottom w:val="0"/>
                  <w:divBdr>
                    <w:top w:val="none" w:sz="0" w:space="0" w:color="auto"/>
                    <w:left w:val="none" w:sz="0" w:space="0" w:color="auto"/>
                    <w:bottom w:val="none" w:sz="0" w:space="0" w:color="auto"/>
                    <w:right w:val="none" w:sz="0" w:space="0" w:color="auto"/>
                  </w:divBdr>
                </w:div>
                <w:div w:id="311638652">
                  <w:marLeft w:val="480"/>
                  <w:marRight w:val="0"/>
                  <w:marTop w:val="0"/>
                  <w:marBottom w:val="0"/>
                  <w:divBdr>
                    <w:top w:val="none" w:sz="0" w:space="0" w:color="auto"/>
                    <w:left w:val="none" w:sz="0" w:space="0" w:color="auto"/>
                    <w:bottom w:val="none" w:sz="0" w:space="0" w:color="auto"/>
                    <w:right w:val="none" w:sz="0" w:space="0" w:color="auto"/>
                  </w:divBdr>
                </w:div>
                <w:div w:id="881476374">
                  <w:marLeft w:val="480"/>
                  <w:marRight w:val="0"/>
                  <w:marTop w:val="0"/>
                  <w:marBottom w:val="0"/>
                  <w:divBdr>
                    <w:top w:val="none" w:sz="0" w:space="0" w:color="auto"/>
                    <w:left w:val="none" w:sz="0" w:space="0" w:color="auto"/>
                    <w:bottom w:val="none" w:sz="0" w:space="0" w:color="auto"/>
                    <w:right w:val="none" w:sz="0" w:space="0" w:color="auto"/>
                  </w:divBdr>
                </w:div>
                <w:div w:id="1201817188">
                  <w:marLeft w:val="480"/>
                  <w:marRight w:val="0"/>
                  <w:marTop w:val="0"/>
                  <w:marBottom w:val="0"/>
                  <w:divBdr>
                    <w:top w:val="none" w:sz="0" w:space="0" w:color="auto"/>
                    <w:left w:val="none" w:sz="0" w:space="0" w:color="auto"/>
                    <w:bottom w:val="none" w:sz="0" w:space="0" w:color="auto"/>
                    <w:right w:val="none" w:sz="0" w:space="0" w:color="auto"/>
                  </w:divBdr>
                </w:div>
                <w:div w:id="1910654048">
                  <w:marLeft w:val="480"/>
                  <w:marRight w:val="0"/>
                  <w:marTop w:val="0"/>
                  <w:marBottom w:val="0"/>
                  <w:divBdr>
                    <w:top w:val="none" w:sz="0" w:space="0" w:color="auto"/>
                    <w:left w:val="none" w:sz="0" w:space="0" w:color="auto"/>
                    <w:bottom w:val="none" w:sz="0" w:space="0" w:color="auto"/>
                    <w:right w:val="none" w:sz="0" w:space="0" w:color="auto"/>
                  </w:divBdr>
                </w:div>
                <w:div w:id="668489424">
                  <w:marLeft w:val="480"/>
                  <w:marRight w:val="0"/>
                  <w:marTop w:val="0"/>
                  <w:marBottom w:val="0"/>
                  <w:divBdr>
                    <w:top w:val="none" w:sz="0" w:space="0" w:color="auto"/>
                    <w:left w:val="none" w:sz="0" w:space="0" w:color="auto"/>
                    <w:bottom w:val="none" w:sz="0" w:space="0" w:color="auto"/>
                    <w:right w:val="none" w:sz="0" w:space="0" w:color="auto"/>
                  </w:divBdr>
                </w:div>
                <w:div w:id="1461873716">
                  <w:marLeft w:val="480"/>
                  <w:marRight w:val="0"/>
                  <w:marTop w:val="0"/>
                  <w:marBottom w:val="0"/>
                  <w:divBdr>
                    <w:top w:val="none" w:sz="0" w:space="0" w:color="auto"/>
                    <w:left w:val="none" w:sz="0" w:space="0" w:color="auto"/>
                    <w:bottom w:val="none" w:sz="0" w:space="0" w:color="auto"/>
                    <w:right w:val="none" w:sz="0" w:space="0" w:color="auto"/>
                  </w:divBdr>
                </w:div>
                <w:div w:id="1870757221">
                  <w:marLeft w:val="480"/>
                  <w:marRight w:val="0"/>
                  <w:marTop w:val="0"/>
                  <w:marBottom w:val="0"/>
                  <w:divBdr>
                    <w:top w:val="none" w:sz="0" w:space="0" w:color="auto"/>
                    <w:left w:val="none" w:sz="0" w:space="0" w:color="auto"/>
                    <w:bottom w:val="none" w:sz="0" w:space="0" w:color="auto"/>
                    <w:right w:val="none" w:sz="0" w:space="0" w:color="auto"/>
                  </w:divBdr>
                </w:div>
                <w:div w:id="117724175">
                  <w:marLeft w:val="480"/>
                  <w:marRight w:val="0"/>
                  <w:marTop w:val="0"/>
                  <w:marBottom w:val="0"/>
                  <w:divBdr>
                    <w:top w:val="none" w:sz="0" w:space="0" w:color="auto"/>
                    <w:left w:val="none" w:sz="0" w:space="0" w:color="auto"/>
                    <w:bottom w:val="none" w:sz="0" w:space="0" w:color="auto"/>
                    <w:right w:val="none" w:sz="0" w:space="0" w:color="auto"/>
                  </w:divBdr>
                </w:div>
                <w:div w:id="433091417">
                  <w:marLeft w:val="480"/>
                  <w:marRight w:val="0"/>
                  <w:marTop w:val="0"/>
                  <w:marBottom w:val="0"/>
                  <w:divBdr>
                    <w:top w:val="none" w:sz="0" w:space="0" w:color="auto"/>
                    <w:left w:val="none" w:sz="0" w:space="0" w:color="auto"/>
                    <w:bottom w:val="none" w:sz="0" w:space="0" w:color="auto"/>
                    <w:right w:val="none" w:sz="0" w:space="0" w:color="auto"/>
                  </w:divBdr>
                </w:div>
                <w:div w:id="1199051310">
                  <w:marLeft w:val="480"/>
                  <w:marRight w:val="0"/>
                  <w:marTop w:val="0"/>
                  <w:marBottom w:val="0"/>
                  <w:divBdr>
                    <w:top w:val="none" w:sz="0" w:space="0" w:color="auto"/>
                    <w:left w:val="none" w:sz="0" w:space="0" w:color="auto"/>
                    <w:bottom w:val="none" w:sz="0" w:space="0" w:color="auto"/>
                    <w:right w:val="none" w:sz="0" w:space="0" w:color="auto"/>
                  </w:divBdr>
                </w:div>
              </w:divsChild>
            </w:div>
            <w:div w:id="806121762">
              <w:marLeft w:val="0"/>
              <w:marRight w:val="0"/>
              <w:marTop w:val="0"/>
              <w:marBottom w:val="0"/>
              <w:divBdr>
                <w:top w:val="none" w:sz="0" w:space="0" w:color="auto"/>
                <w:left w:val="none" w:sz="0" w:space="0" w:color="auto"/>
                <w:bottom w:val="none" w:sz="0" w:space="0" w:color="auto"/>
                <w:right w:val="none" w:sz="0" w:space="0" w:color="auto"/>
              </w:divBdr>
              <w:divsChild>
                <w:div w:id="1590771559">
                  <w:marLeft w:val="480"/>
                  <w:marRight w:val="0"/>
                  <w:marTop w:val="0"/>
                  <w:marBottom w:val="0"/>
                  <w:divBdr>
                    <w:top w:val="none" w:sz="0" w:space="0" w:color="auto"/>
                    <w:left w:val="none" w:sz="0" w:space="0" w:color="auto"/>
                    <w:bottom w:val="none" w:sz="0" w:space="0" w:color="auto"/>
                    <w:right w:val="none" w:sz="0" w:space="0" w:color="auto"/>
                  </w:divBdr>
                </w:div>
                <w:div w:id="2072388154">
                  <w:marLeft w:val="480"/>
                  <w:marRight w:val="0"/>
                  <w:marTop w:val="0"/>
                  <w:marBottom w:val="0"/>
                  <w:divBdr>
                    <w:top w:val="none" w:sz="0" w:space="0" w:color="auto"/>
                    <w:left w:val="none" w:sz="0" w:space="0" w:color="auto"/>
                    <w:bottom w:val="none" w:sz="0" w:space="0" w:color="auto"/>
                    <w:right w:val="none" w:sz="0" w:space="0" w:color="auto"/>
                  </w:divBdr>
                </w:div>
                <w:div w:id="1259020797">
                  <w:marLeft w:val="480"/>
                  <w:marRight w:val="0"/>
                  <w:marTop w:val="0"/>
                  <w:marBottom w:val="0"/>
                  <w:divBdr>
                    <w:top w:val="none" w:sz="0" w:space="0" w:color="auto"/>
                    <w:left w:val="none" w:sz="0" w:space="0" w:color="auto"/>
                    <w:bottom w:val="none" w:sz="0" w:space="0" w:color="auto"/>
                    <w:right w:val="none" w:sz="0" w:space="0" w:color="auto"/>
                  </w:divBdr>
                </w:div>
                <w:div w:id="1161000696">
                  <w:marLeft w:val="480"/>
                  <w:marRight w:val="0"/>
                  <w:marTop w:val="0"/>
                  <w:marBottom w:val="0"/>
                  <w:divBdr>
                    <w:top w:val="none" w:sz="0" w:space="0" w:color="auto"/>
                    <w:left w:val="none" w:sz="0" w:space="0" w:color="auto"/>
                    <w:bottom w:val="none" w:sz="0" w:space="0" w:color="auto"/>
                    <w:right w:val="none" w:sz="0" w:space="0" w:color="auto"/>
                  </w:divBdr>
                </w:div>
                <w:div w:id="795105498">
                  <w:marLeft w:val="480"/>
                  <w:marRight w:val="0"/>
                  <w:marTop w:val="0"/>
                  <w:marBottom w:val="0"/>
                  <w:divBdr>
                    <w:top w:val="none" w:sz="0" w:space="0" w:color="auto"/>
                    <w:left w:val="none" w:sz="0" w:space="0" w:color="auto"/>
                    <w:bottom w:val="none" w:sz="0" w:space="0" w:color="auto"/>
                    <w:right w:val="none" w:sz="0" w:space="0" w:color="auto"/>
                  </w:divBdr>
                </w:div>
                <w:div w:id="1166940387">
                  <w:marLeft w:val="480"/>
                  <w:marRight w:val="0"/>
                  <w:marTop w:val="0"/>
                  <w:marBottom w:val="0"/>
                  <w:divBdr>
                    <w:top w:val="none" w:sz="0" w:space="0" w:color="auto"/>
                    <w:left w:val="none" w:sz="0" w:space="0" w:color="auto"/>
                    <w:bottom w:val="none" w:sz="0" w:space="0" w:color="auto"/>
                    <w:right w:val="none" w:sz="0" w:space="0" w:color="auto"/>
                  </w:divBdr>
                </w:div>
                <w:div w:id="1990355980">
                  <w:marLeft w:val="480"/>
                  <w:marRight w:val="0"/>
                  <w:marTop w:val="0"/>
                  <w:marBottom w:val="0"/>
                  <w:divBdr>
                    <w:top w:val="none" w:sz="0" w:space="0" w:color="auto"/>
                    <w:left w:val="none" w:sz="0" w:space="0" w:color="auto"/>
                    <w:bottom w:val="none" w:sz="0" w:space="0" w:color="auto"/>
                    <w:right w:val="none" w:sz="0" w:space="0" w:color="auto"/>
                  </w:divBdr>
                </w:div>
                <w:div w:id="1385908816">
                  <w:marLeft w:val="480"/>
                  <w:marRight w:val="0"/>
                  <w:marTop w:val="0"/>
                  <w:marBottom w:val="0"/>
                  <w:divBdr>
                    <w:top w:val="none" w:sz="0" w:space="0" w:color="auto"/>
                    <w:left w:val="none" w:sz="0" w:space="0" w:color="auto"/>
                    <w:bottom w:val="none" w:sz="0" w:space="0" w:color="auto"/>
                    <w:right w:val="none" w:sz="0" w:space="0" w:color="auto"/>
                  </w:divBdr>
                </w:div>
                <w:div w:id="139005932">
                  <w:marLeft w:val="480"/>
                  <w:marRight w:val="0"/>
                  <w:marTop w:val="0"/>
                  <w:marBottom w:val="0"/>
                  <w:divBdr>
                    <w:top w:val="none" w:sz="0" w:space="0" w:color="auto"/>
                    <w:left w:val="none" w:sz="0" w:space="0" w:color="auto"/>
                    <w:bottom w:val="none" w:sz="0" w:space="0" w:color="auto"/>
                    <w:right w:val="none" w:sz="0" w:space="0" w:color="auto"/>
                  </w:divBdr>
                </w:div>
                <w:div w:id="260725434">
                  <w:marLeft w:val="480"/>
                  <w:marRight w:val="0"/>
                  <w:marTop w:val="0"/>
                  <w:marBottom w:val="0"/>
                  <w:divBdr>
                    <w:top w:val="none" w:sz="0" w:space="0" w:color="auto"/>
                    <w:left w:val="none" w:sz="0" w:space="0" w:color="auto"/>
                    <w:bottom w:val="none" w:sz="0" w:space="0" w:color="auto"/>
                    <w:right w:val="none" w:sz="0" w:space="0" w:color="auto"/>
                  </w:divBdr>
                </w:div>
                <w:div w:id="1289818390">
                  <w:marLeft w:val="480"/>
                  <w:marRight w:val="0"/>
                  <w:marTop w:val="0"/>
                  <w:marBottom w:val="0"/>
                  <w:divBdr>
                    <w:top w:val="none" w:sz="0" w:space="0" w:color="auto"/>
                    <w:left w:val="none" w:sz="0" w:space="0" w:color="auto"/>
                    <w:bottom w:val="none" w:sz="0" w:space="0" w:color="auto"/>
                    <w:right w:val="none" w:sz="0" w:space="0" w:color="auto"/>
                  </w:divBdr>
                </w:div>
                <w:div w:id="720635554">
                  <w:marLeft w:val="480"/>
                  <w:marRight w:val="0"/>
                  <w:marTop w:val="0"/>
                  <w:marBottom w:val="0"/>
                  <w:divBdr>
                    <w:top w:val="none" w:sz="0" w:space="0" w:color="auto"/>
                    <w:left w:val="none" w:sz="0" w:space="0" w:color="auto"/>
                    <w:bottom w:val="none" w:sz="0" w:space="0" w:color="auto"/>
                    <w:right w:val="none" w:sz="0" w:space="0" w:color="auto"/>
                  </w:divBdr>
                </w:div>
                <w:div w:id="604310572">
                  <w:marLeft w:val="480"/>
                  <w:marRight w:val="0"/>
                  <w:marTop w:val="0"/>
                  <w:marBottom w:val="0"/>
                  <w:divBdr>
                    <w:top w:val="none" w:sz="0" w:space="0" w:color="auto"/>
                    <w:left w:val="none" w:sz="0" w:space="0" w:color="auto"/>
                    <w:bottom w:val="none" w:sz="0" w:space="0" w:color="auto"/>
                    <w:right w:val="none" w:sz="0" w:space="0" w:color="auto"/>
                  </w:divBdr>
                </w:div>
                <w:div w:id="354231694">
                  <w:marLeft w:val="480"/>
                  <w:marRight w:val="0"/>
                  <w:marTop w:val="0"/>
                  <w:marBottom w:val="0"/>
                  <w:divBdr>
                    <w:top w:val="none" w:sz="0" w:space="0" w:color="auto"/>
                    <w:left w:val="none" w:sz="0" w:space="0" w:color="auto"/>
                    <w:bottom w:val="none" w:sz="0" w:space="0" w:color="auto"/>
                    <w:right w:val="none" w:sz="0" w:space="0" w:color="auto"/>
                  </w:divBdr>
                </w:div>
                <w:div w:id="2053921562">
                  <w:marLeft w:val="480"/>
                  <w:marRight w:val="0"/>
                  <w:marTop w:val="0"/>
                  <w:marBottom w:val="0"/>
                  <w:divBdr>
                    <w:top w:val="none" w:sz="0" w:space="0" w:color="auto"/>
                    <w:left w:val="none" w:sz="0" w:space="0" w:color="auto"/>
                    <w:bottom w:val="none" w:sz="0" w:space="0" w:color="auto"/>
                    <w:right w:val="none" w:sz="0" w:space="0" w:color="auto"/>
                  </w:divBdr>
                </w:div>
                <w:div w:id="1050300742">
                  <w:marLeft w:val="480"/>
                  <w:marRight w:val="0"/>
                  <w:marTop w:val="0"/>
                  <w:marBottom w:val="0"/>
                  <w:divBdr>
                    <w:top w:val="none" w:sz="0" w:space="0" w:color="auto"/>
                    <w:left w:val="none" w:sz="0" w:space="0" w:color="auto"/>
                    <w:bottom w:val="none" w:sz="0" w:space="0" w:color="auto"/>
                    <w:right w:val="none" w:sz="0" w:space="0" w:color="auto"/>
                  </w:divBdr>
                </w:div>
                <w:div w:id="70469296">
                  <w:marLeft w:val="480"/>
                  <w:marRight w:val="0"/>
                  <w:marTop w:val="0"/>
                  <w:marBottom w:val="0"/>
                  <w:divBdr>
                    <w:top w:val="none" w:sz="0" w:space="0" w:color="auto"/>
                    <w:left w:val="none" w:sz="0" w:space="0" w:color="auto"/>
                    <w:bottom w:val="none" w:sz="0" w:space="0" w:color="auto"/>
                    <w:right w:val="none" w:sz="0" w:space="0" w:color="auto"/>
                  </w:divBdr>
                </w:div>
                <w:div w:id="544370787">
                  <w:marLeft w:val="480"/>
                  <w:marRight w:val="0"/>
                  <w:marTop w:val="0"/>
                  <w:marBottom w:val="0"/>
                  <w:divBdr>
                    <w:top w:val="none" w:sz="0" w:space="0" w:color="auto"/>
                    <w:left w:val="none" w:sz="0" w:space="0" w:color="auto"/>
                    <w:bottom w:val="none" w:sz="0" w:space="0" w:color="auto"/>
                    <w:right w:val="none" w:sz="0" w:space="0" w:color="auto"/>
                  </w:divBdr>
                </w:div>
                <w:div w:id="264849679">
                  <w:marLeft w:val="480"/>
                  <w:marRight w:val="0"/>
                  <w:marTop w:val="0"/>
                  <w:marBottom w:val="0"/>
                  <w:divBdr>
                    <w:top w:val="none" w:sz="0" w:space="0" w:color="auto"/>
                    <w:left w:val="none" w:sz="0" w:space="0" w:color="auto"/>
                    <w:bottom w:val="none" w:sz="0" w:space="0" w:color="auto"/>
                    <w:right w:val="none" w:sz="0" w:space="0" w:color="auto"/>
                  </w:divBdr>
                </w:div>
                <w:div w:id="1908758504">
                  <w:marLeft w:val="480"/>
                  <w:marRight w:val="0"/>
                  <w:marTop w:val="0"/>
                  <w:marBottom w:val="0"/>
                  <w:divBdr>
                    <w:top w:val="none" w:sz="0" w:space="0" w:color="auto"/>
                    <w:left w:val="none" w:sz="0" w:space="0" w:color="auto"/>
                    <w:bottom w:val="none" w:sz="0" w:space="0" w:color="auto"/>
                    <w:right w:val="none" w:sz="0" w:space="0" w:color="auto"/>
                  </w:divBdr>
                </w:div>
                <w:div w:id="605357279">
                  <w:marLeft w:val="480"/>
                  <w:marRight w:val="0"/>
                  <w:marTop w:val="0"/>
                  <w:marBottom w:val="0"/>
                  <w:divBdr>
                    <w:top w:val="none" w:sz="0" w:space="0" w:color="auto"/>
                    <w:left w:val="none" w:sz="0" w:space="0" w:color="auto"/>
                    <w:bottom w:val="none" w:sz="0" w:space="0" w:color="auto"/>
                    <w:right w:val="none" w:sz="0" w:space="0" w:color="auto"/>
                  </w:divBdr>
                </w:div>
                <w:div w:id="307366522">
                  <w:marLeft w:val="480"/>
                  <w:marRight w:val="0"/>
                  <w:marTop w:val="0"/>
                  <w:marBottom w:val="0"/>
                  <w:divBdr>
                    <w:top w:val="none" w:sz="0" w:space="0" w:color="auto"/>
                    <w:left w:val="none" w:sz="0" w:space="0" w:color="auto"/>
                    <w:bottom w:val="none" w:sz="0" w:space="0" w:color="auto"/>
                    <w:right w:val="none" w:sz="0" w:space="0" w:color="auto"/>
                  </w:divBdr>
                </w:div>
                <w:div w:id="391776314">
                  <w:marLeft w:val="480"/>
                  <w:marRight w:val="0"/>
                  <w:marTop w:val="0"/>
                  <w:marBottom w:val="0"/>
                  <w:divBdr>
                    <w:top w:val="none" w:sz="0" w:space="0" w:color="auto"/>
                    <w:left w:val="none" w:sz="0" w:space="0" w:color="auto"/>
                    <w:bottom w:val="none" w:sz="0" w:space="0" w:color="auto"/>
                    <w:right w:val="none" w:sz="0" w:space="0" w:color="auto"/>
                  </w:divBdr>
                </w:div>
                <w:div w:id="219219068">
                  <w:marLeft w:val="480"/>
                  <w:marRight w:val="0"/>
                  <w:marTop w:val="0"/>
                  <w:marBottom w:val="0"/>
                  <w:divBdr>
                    <w:top w:val="none" w:sz="0" w:space="0" w:color="auto"/>
                    <w:left w:val="none" w:sz="0" w:space="0" w:color="auto"/>
                    <w:bottom w:val="none" w:sz="0" w:space="0" w:color="auto"/>
                    <w:right w:val="none" w:sz="0" w:space="0" w:color="auto"/>
                  </w:divBdr>
                </w:div>
                <w:div w:id="1411847674">
                  <w:marLeft w:val="480"/>
                  <w:marRight w:val="0"/>
                  <w:marTop w:val="0"/>
                  <w:marBottom w:val="0"/>
                  <w:divBdr>
                    <w:top w:val="none" w:sz="0" w:space="0" w:color="auto"/>
                    <w:left w:val="none" w:sz="0" w:space="0" w:color="auto"/>
                    <w:bottom w:val="none" w:sz="0" w:space="0" w:color="auto"/>
                    <w:right w:val="none" w:sz="0" w:space="0" w:color="auto"/>
                  </w:divBdr>
                </w:div>
                <w:div w:id="1504317976">
                  <w:marLeft w:val="480"/>
                  <w:marRight w:val="0"/>
                  <w:marTop w:val="0"/>
                  <w:marBottom w:val="0"/>
                  <w:divBdr>
                    <w:top w:val="none" w:sz="0" w:space="0" w:color="auto"/>
                    <w:left w:val="none" w:sz="0" w:space="0" w:color="auto"/>
                    <w:bottom w:val="none" w:sz="0" w:space="0" w:color="auto"/>
                    <w:right w:val="none" w:sz="0" w:space="0" w:color="auto"/>
                  </w:divBdr>
                </w:div>
                <w:div w:id="343479741">
                  <w:marLeft w:val="480"/>
                  <w:marRight w:val="0"/>
                  <w:marTop w:val="0"/>
                  <w:marBottom w:val="0"/>
                  <w:divBdr>
                    <w:top w:val="none" w:sz="0" w:space="0" w:color="auto"/>
                    <w:left w:val="none" w:sz="0" w:space="0" w:color="auto"/>
                    <w:bottom w:val="none" w:sz="0" w:space="0" w:color="auto"/>
                    <w:right w:val="none" w:sz="0" w:space="0" w:color="auto"/>
                  </w:divBdr>
                </w:div>
                <w:div w:id="616834100">
                  <w:marLeft w:val="480"/>
                  <w:marRight w:val="0"/>
                  <w:marTop w:val="0"/>
                  <w:marBottom w:val="0"/>
                  <w:divBdr>
                    <w:top w:val="none" w:sz="0" w:space="0" w:color="auto"/>
                    <w:left w:val="none" w:sz="0" w:space="0" w:color="auto"/>
                    <w:bottom w:val="none" w:sz="0" w:space="0" w:color="auto"/>
                    <w:right w:val="none" w:sz="0" w:space="0" w:color="auto"/>
                  </w:divBdr>
                </w:div>
                <w:div w:id="109011342">
                  <w:marLeft w:val="480"/>
                  <w:marRight w:val="0"/>
                  <w:marTop w:val="0"/>
                  <w:marBottom w:val="0"/>
                  <w:divBdr>
                    <w:top w:val="none" w:sz="0" w:space="0" w:color="auto"/>
                    <w:left w:val="none" w:sz="0" w:space="0" w:color="auto"/>
                    <w:bottom w:val="none" w:sz="0" w:space="0" w:color="auto"/>
                    <w:right w:val="none" w:sz="0" w:space="0" w:color="auto"/>
                  </w:divBdr>
                </w:div>
                <w:div w:id="1264148540">
                  <w:marLeft w:val="480"/>
                  <w:marRight w:val="0"/>
                  <w:marTop w:val="0"/>
                  <w:marBottom w:val="0"/>
                  <w:divBdr>
                    <w:top w:val="none" w:sz="0" w:space="0" w:color="auto"/>
                    <w:left w:val="none" w:sz="0" w:space="0" w:color="auto"/>
                    <w:bottom w:val="none" w:sz="0" w:space="0" w:color="auto"/>
                    <w:right w:val="none" w:sz="0" w:space="0" w:color="auto"/>
                  </w:divBdr>
                </w:div>
                <w:div w:id="99762493">
                  <w:marLeft w:val="480"/>
                  <w:marRight w:val="0"/>
                  <w:marTop w:val="0"/>
                  <w:marBottom w:val="0"/>
                  <w:divBdr>
                    <w:top w:val="none" w:sz="0" w:space="0" w:color="auto"/>
                    <w:left w:val="none" w:sz="0" w:space="0" w:color="auto"/>
                    <w:bottom w:val="none" w:sz="0" w:space="0" w:color="auto"/>
                    <w:right w:val="none" w:sz="0" w:space="0" w:color="auto"/>
                  </w:divBdr>
                </w:div>
                <w:div w:id="1523588937">
                  <w:marLeft w:val="480"/>
                  <w:marRight w:val="0"/>
                  <w:marTop w:val="0"/>
                  <w:marBottom w:val="0"/>
                  <w:divBdr>
                    <w:top w:val="none" w:sz="0" w:space="0" w:color="auto"/>
                    <w:left w:val="none" w:sz="0" w:space="0" w:color="auto"/>
                    <w:bottom w:val="none" w:sz="0" w:space="0" w:color="auto"/>
                    <w:right w:val="none" w:sz="0" w:space="0" w:color="auto"/>
                  </w:divBdr>
                </w:div>
                <w:div w:id="1933707304">
                  <w:marLeft w:val="480"/>
                  <w:marRight w:val="0"/>
                  <w:marTop w:val="0"/>
                  <w:marBottom w:val="0"/>
                  <w:divBdr>
                    <w:top w:val="none" w:sz="0" w:space="0" w:color="auto"/>
                    <w:left w:val="none" w:sz="0" w:space="0" w:color="auto"/>
                    <w:bottom w:val="none" w:sz="0" w:space="0" w:color="auto"/>
                    <w:right w:val="none" w:sz="0" w:space="0" w:color="auto"/>
                  </w:divBdr>
                </w:div>
                <w:div w:id="968123668">
                  <w:marLeft w:val="480"/>
                  <w:marRight w:val="0"/>
                  <w:marTop w:val="0"/>
                  <w:marBottom w:val="0"/>
                  <w:divBdr>
                    <w:top w:val="none" w:sz="0" w:space="0" w:color="auto"/>
                    <w:left w:val="none" w:sz="0" w:space="0" w:color="auto"/>
                    <w:bottom w:val="none" w:sz="0" w:space="0" w:color="auto"/>
                    <w:right w:val="none" w:sz="0" w:space="0" w:color="auto"/>
                  </w:divBdr>
                </w:div>
                <w:div w:id="1676956112">
                  <w:marLeft w:val="480"/>
                  <w:marRight w:val="0"/>
                  <w:marTop w:val="0"/>
                  <w:marBottom w:val="0"/>
                  <w:divBdr>
                    <w:top w:val="none" w:sz="0" w:space="0" w:color="auto"/>
                    <w:left w:val="none" w:sz="0" w:space="0" w:color="auto"/>
                    <w:bottom w:val="none" w:sz="0" w:space="0" w:color="auto"/>
                    <w:right w:val="none" w:sz="0" w:space="0" w:color="auto"/>
                  </w:divBdr>
                </w:div>
                <w:div w:id="1358580085">
                  <w:marLeft w:val="480"/>
                  <w:marRight w:val="0"/>
                  <w:marTop w:val="0"/>
                  <w:marBottom w:val="0"/>
                  <w:divBdr>
                    <w:top w:val="none" w:sz="0" w:space="0" w:color="auto"/>
                    <w:left w:val="none" w:sz="0" w:space="0" w:color="auto"/>
                    <w:bottom w:val="none" w:sz="0" w:space="0" w:color="auto"/>
                    <w:right w:val="none" w:sz="0" w:space="0" w:color="auto"/>
                  </w:divBdr>
                </w:div>
                <w:div w:id="27419508">
                  <w:marLeft w:val="480"/>
                  <w:marRight w:val="0"/>
                  <w:marTop w:val="0"/>
                  <w:marBottom w:val="0"/>
                  <w:divBdr>
                    <w:top w:val="none" w:sz="0" w:space="0" w:color="auto"/>
                    <w:left w:val="none" w:sz="0" w:space="0" w:color="auto"/>
                    <w:bottom w:val="none" w:sz="0" w:space="0" w:color="auto"/>
                    <w:right w:val="none" w:sz="0" w:space="0" w:color="auto"/>
                  </w:divBdr>
                </w:div>
                <w:div w:id="1020622900">
                  <w:marLeft w:val="480"/>
                  <w:marRight w:val="0"/>
                  <w:marTop w:val="0"/>
                  <w:marBottom w:val="0"/>
                  <w:divBdr>
                    <w:top w:val="none" w:sz="0" w:space="0" w:color="auto"/>
                    <w:left w:val="none" w:sz="0" w:space="0" w:color="auto"/>
                    <w:bottom w:val="none" w:sz="0" w:space="0" w:color="auto"/>
                    <w:right w:val="none" w:sz="0" w:space="0" w:color="auto"/>
                  </w:divBdr>
                </w:div>
                <w:div w:id="1564214686">
                  <w:marLeft w:val="480"/>
                  <w:marRight w:val="0"/>
                  <w:marTop w:val="0"/>
                  <w:marBottom w:val="0"/>
                  <w:divBdr>
                    <w:top w:val="none" w:sz="0" w:space="0" w:color="auto"/>
                    <w:left w:val="none" w:sz="0" w:space="0" w:color="auto"/>
                    <w:bottom w:val="none" w:sz="0" w:space="0" w:color="auto"/>
                    <w:right w:val="none" w:sz="0" w:space="0" w:color="auto"/>
                  </w:divBdr>
                </w:div>
                <w:div w:id="1237521050">
                  <w:marLeft w:val="480"/>
                  <w:marRight w:val="0"/>
                  <w:marTop w:val="0"/>
                  <w:marBottom w:val="0"/>
                  <w:divBdr>
                    <w:top w:val="none" w:sz="0" w:space="0" w:color="auto"/>
                    <w:left w:val="none" w:sz="0" w:space="0" w:color="auto"/>
                    <w:bottom w:val="none" w:sz="0" w:space="0" w:color="auto"/>
                    <w:right w:val="none" w:sz="0" w:space="0" w:color="auto"/>
                  </w:divBdr>
                </w:div>
                <w:div w:id="707990453">
                  <w:marLeft w:val="480"/>
                  <w:marRight w:val="0"/>
                  <w:marTop w:val="0"/>
                  <w:marBottom w:val="0"/>
                  <w:divBdr>
                    <w:top w:val="none" w:sz="0" w:space="0" w:color="auto"/>
                    <w:left w:val="none" w:sz="0" w:space="0" w:color="auto"/>
                    <w:bottom w:val="none" w:sz="0" w:space="0" w:color="auto"/>
                    <w:right w:val="none" w:sz="0" w:space="0" w:color="auto"/>
                  </w:divBdr>
                </w:div>
              </w:divsChild>
            </w:div>
            <w:div w:id="756681513">
              <w:marLeft w:val="0"/>
              <w:marRight w:val="0"/>
              <w:marTop w:val="0"/>
              <w:marBottom w:val="0"/>
              <w:divBdr>
                <w:top w:val="none" w:sz="0" w:space="0" w:color="auto"/>
                <w:left w:val="none" w:sz="0" w:space="0" w:color="auto"/>
                <w:bottom w:val="none" w:sz="0" w:space="0" w:color="auto"/>
                <w:right w:val="none" w:sz="0" w:space="0" w:color="auto"/>
              </w:divBdr>
              <w:divsChild>
                <w:div w:id="646397918">
                  <w:marLeft w:val="480"/>
                  <w:marRight w:val="0"/>
                  <w:marTop w:val="0"/>
                  <w:marBottom w:val="0"/>
                  <w:divBdr>
                    <w:top w:val="none" w:sz="0" w:space="0" w:color="auto"/>
                    <w:left w:val="none" w:sz="0" w:space="0" w:color="auto"/>
                    <w:bottom w:val="none" w:sz="0" w:space="0" w:color="auto"/>
                    <w:right w:val="none" w:sz="0" w:space="0" w:color="auto"/>
                  </w:divBdr>
                </w:div>
                <w:div w:id="236940324">
                  <w:marLeft w:val="480"/>
                  <w:marRight w:val="0"/>
                  <w:marTop w:val="0"/>
                  <w:marBottom w:val="0"/>
                  <w:divBdr>
                    <w:top w:val="none" w:sz="0" w:space="0" w:color="auto"/>
                    <w:left w:val="none" w:sz="0" w:space="0" w:color="auto"/>
                    <w:bottom w:val="none" w:sz="0" w:space="0" w:color="auto"/>
                    <w:right w:val="none" w:sz="0" w:space="0" w:color="auto"/>
                  </w:divBdr>
                </w:div>
                <w:div w:id="867334918">
                  <w:marLeft w:val="480"/>
                  <w:marRight w:val="0"/>
                  <w:marTop w:val="0"/>
                  <w:marBottom w:val="0"/>
                  <w:divBdr>
                    <w:top w:val="none" w:sz="0" w:space="0" w:color="auto"/>
                    <w:left w:val="none" w:sz="0" w:space="0" w:color="auto"/>
                    <w:bottom w:val="none" w:sz="0" w:space="0" w:color="auto"/>
                    <w:right w:val="none" w:sz="0" w:space="0" w:color="auto"/>
                  </w:divBdr>
                </w:div>
                <w:div w:id="1139304598">
                  <w:marLeft w:val="480"/>
                  <w:marRight w:val="0"/>
                  <w:marTop w:val="0"/>
                  <w:marBottom w:val="0"/>
                  <w:divBdr>
                    <w:top w:val="none" w:sz="0" w:space="0" w:color="auto"/>
                    <w:left w:val="none" w:sz="0" w:space="0" w:color="auto"/>
                    <w:bottom w:val="none" w:sz="0" w:space="0" w:color="auto"/>
                    <w:right w:val="none" w:sz="0" w:space="0" w:color="auto"/>
                  </w:divBdr>
                </w:div>
                <w:div w:id="2083916097">
                  <w:marLeft w:val="480"/>
                  <w:marRight w:val="0"/>
                  <w:marTop w:val="0"/>
                  <w:marBottom w:val="0"/>
                  <w:divBdr>
                    <w:top w:val="none" w:sz="0" w:space="0" w:color="auto"/>
                    <w:left w:val="none" w:sz="0" w:space="0" w:color="auto"/>
                    <w:bottom w:val="none" w:sz="0" w:space="0" w:color="auto"/>
                    <w:right w:val="none" w:sz="0" w:space="0" w:color="auto"/>
                  </w:divBdr>
                </w:div>
                <w:div w:id="1287662430">
                  <w:marLeft w:val="480"/>
                  <w:marRight w:val="0"/>
                  <w:marTop w:val="0"/>
                  <w:marBottom w:val="0"/>
                  <w:divBdr>
                    <w:top w:val="none" w:sz="0" w:space="0" w:color="auto"/>
                    <w:left w:val="none" w:sz="0" w:space="0" w:color="auto"/>
                    <w:bottom w:val="none" w:sz="0" w:space="0" w:color="auto"/>
                    <w:right w:val="none" w:sz="0" w:space="0" w:color="auto"/>
                  </w:divBdr>
                </w:div>
                <w:div w:id="1051147031">
                  <w:marLeft w:val="480"/>
                  <w:marRight w:val="0"/>
                  <w:marTop w:val="0"/>
                  <w:marBottom w:val="0"/>
                  <w:divBdr>
                    <w:top w:val="none" w:sz="0" w:space="0" w:color="auto"/>
                    <w:left w:val="none" w:sz="0" w:space="0" w:color="auto"/>
                    <w:bottom w:val="none" w:sz="0" w:space="0" w:color="auto"/>
                    <w:right w:val="none" w:sz="0" w:space="0" w:color="auto"/>
                  </w:divBdr>
                </w:div>
                <w:div w:id="2129201010">
                  <w:marLeft w:val="480"/>
                  <w:marRight w:val="0"/>
                  <w:marTop w:val="0"/>
                  <w:marBottom w:val="0"/>
                  <w:divBdr>
                    <w:top w:val="none" w:sz="0" w:space="0" w:color="auto"/>
                    <w:left w:val="none" w:sz="0" w:space="0" w:color="auto"/>
                    <w:bottom w:val="none" w:sz="0" w:space="0" w:color="auto"/>
                    <w:right w:val="none" w:sz="0" w:space="0" w:color="auto"/>
                  </w:divBdr>
                </w:div>
                <w:div w:id="1748107923">
                  <w:marLeft w:val="480"/>
                  <w:marRight w:val="0"/>
                  <w:marTop w:val="0"/>
                  <w:marBottom w:val="0"/>
                  <w:divBdr>
                    <w:top w:val="none" w:sz="0" w:space="0" w:color="auto"/>
                    <w:left w:val="none" w:sz="0" w:space="0" w:color="auto"/>
                    <w:bottom w:val="none" w:sz="0" w:space="0" w:color="auto"/>
                    <w:right w:val="none" w:sz="0" w:space="0" w:color="auto"/>
                  </w:divBdr>
                </w:div>
                <w:div w:id="1427771065">
                  <w:marLeft w:val="480"/>
                  <w:marRight w:val="0"/>
                  <w:marTop w:val="0"/>
                  <w:marBottom w:val="0"/>
                  <w:divBdr>
                    <w:top w:val="none" w:sz="0" w:space="0" w:color="auto"/>
                    <w:left w:val="none" w:sz="0" w:space="0" w:color="auto"/>
                    <w:bottom w:val="none" w:sz="0" w:space="0" w:color="auto"/>
                    <w:right w:val="none" w:sz="0" w:space="0" w:color="auto"/>
                  </w:divBdr>
                </w:div>
                <w:div w:id="2065517262">
                  <w:marLeft w:val="480"/>
                  <w:marRight w:val="0"/>
                  <w:marTop w:val="0"/>
                  <w:marBottom w:val="0"/>
                  <w:divBdr>
                    <w:top w:val="none" w:sz="0" w:space="0" w:color="auto"/>
                    <w:left w:val="none" w:sz="0" w:space="0" w:color="auto"/>
                    <w:bottom w:val="none" w:sz="0" w:space="0" w:color="auto"/>
                    <w:right w:val="none" w:sz="0" w:space="0" w:color="auto"/>
                  </w:divBdr>
                </w:div>
                <w:div w:id="1051610451">
                  <w:marLeft w:val="480"/>
                  <w:marRight w:val="0"/>
                  <w:marTop w:val="0"/>
                  <w:marBottom w:val="0"/>
                  <w:divBdr>
                    <w:top w:val="none" w:sz="0" w:space="0" w:color="auto"/>
                    <w:left w:val="none" w:sz="0" w:space="0" w:color="auto"/>
                    <w:bottom w:val="none" w:sz="0" w:space="0" w:color="auto"/>
                    <w:right w:val="none" w:sz="0" w:space="0" w:color="auto"/>
                  </w:divBdr>
                </w:div>
                <w:div w:id="2110157085">
                  <w:marLeft w:val="480"/>
                  <w:marRight w:val="0"/>
                  <w:marTop w:val="0"/>
                  <w:marBottom w:val="0"/>
                  <w:divBdr>
                    <w:top w:val="none" w:sz="0" w:space="0" w:color="auto"/>
                    <w:left w:val="none" w:sz="0" w:space="0" w:color="auto"/>
                    <w:bottom w:val="none" w:sz="0" w:space="0" w:color="auto"/>
                    <w:right w:val="none" w:sz="0" w:space="0" w:color="auto"/>
                  </w:divBdr>
                </w:div>
                <w:div w:id="1268777247">
                  <w:marLeft w:val="480"/>
                  <w:marRight w:val="0"/>
                  <w:marTop w:val="0"/>
                  <w:marBottom w:val="0"/>
                  <w:divBdr>
                    <w:top w:val="none" w:sz="0" w:space="0" w:color="auto"/>
                    <w:left w:val="none" w:sz="0" w:space="0" w:color="auto"/>
                    <w:bottom w:val="none" w:sz="0" w:space="0" w:color="auto"/>
                    <w:right w:val="none" w:sz="0" w:space="0" w:color="auto"/>
                  </w:divBdr>
                </w:div>
                <w:div w:id="407850592">
                  <w:marLeft w:val="480"/>
                  <w:marRight w:val="0"/>
                  <w:marTop w:val="0"/>
                  <w:marBottom w:val="0"/>
                  <w:divBdr>
                    <w:top w:val="none" w:sz="0" w:space="0" w:color="auto"/>
                    <w:left w:val="none" w:sz="0" w:space="0" w:color="auto"/>
                    <w:bottom w:val="none" w:sz="0" w:space="0" w:color="auto"/>
                    <w:right w:val="none" w:sz="0" w:space="0" w:color="auto"/>
                  </w:divBdr>
                </w:div>
                <w:div w:id="2035383785">
                  <w:marLeft w:val="480"/>
                  <w:marRight w:val="0"/>
                  <w:marTop w:val="0"/>
                  <w:marBottom w:val="0"/>
                  <w:divBdr>
                    <w:top w:val="none" w:sz="0" w:space="0" w:color="auto"/>
                    <w:left w:val="none" w:sz="0" w:space="0" w:color="auto"/>
                    <w:bottom w:val="none" w:sz="0" w:space="0" w:color="auto"/>
                    <w:right w:val="none" w:sz="0" w:space="0" w:color="auto"/>
                  </w:divBdr>
                </w:div>
                <w:div w:id="1890265912">
                  <w:marLeft w:val="480"/>
                  <w:marRight w:val="0"/>
                  <w:marTop w:val="0"/>
                  <w:marBottom w:val="0"/>
                  <w:divBdr>
                    <w:top w:val="none" w:sz="0" w:space="0" w:color="auto"/>
                    <w:left w:val="none" w:sz="0" w:space="0" w:color="auto"/>
                    <w:bottom w:val="none" w:sz="0" w:space="0" w:color="auto"/>
                    <w:right w:val="none" w:sz="0" w:space="0" w:color="auto"/>
                  </w:divBdr>
                </w:div>
                <w:div w:id="925921233">
                  <w:marLeft w:val="480"/>
                  <w:marRight w:val="0"/>
                  <w:marTop w:val="0"/>
                  <w:marBottom w:val="0"/>
                  <w:divBdr>
                    <w:top w:val="none" w:sz="0" w:space="0" w:color="auto"/>
                    <w:left w:val="none" w:sz="0" w:space="0" w:color="auto"/>
                    <w:bottom w:val="none" w:sz="0" w:space="0" w:color="auto"/>
                    <w:right w:val="none" w:sz="0" w:space="0" w:color="auto"/>
                  </w:divBdr>
                </w:div>
                <w:div w:id="456215832">
                  <w:marLeft w:val="480"/>
                  <w:marRight w:val="0"/>
                  <w:marTop w:val="0"/>
                  <w:marBottom w:val="0"/>
                  <w:divBdr>
                    <w:top w:val="none" w:sz="0" w:space="0" w:color="auto"/>
                    <w:left w:val="none" w:sz="0" w:space="0" w:color="auto"/>
                    <w:bottom w:val="none" w:sz="0" w:space="0" w:color="auto"/>
                    <w:right w:val="none" w:sz="0" w:space="0" w:color="auto"/>
                  </w:divBdr>
                </w:div>
                <w:div w:id="1942563279">
                  <w:marLeft w:val="480"/>
                  <w:marRight w:val="0"/>
                  <w:marTop w:val="0"/>
                  <w:marBottom w:val="0"/>
                  <w:divBdr>
                    <w:top w:val="none" w:sz="0" w:space="0" w:color="auto"/>
                    <w:left w:val="none" w:sz="0" w:space="0" w:color="auto"/>
                    <w:bottom w:val="none" w:sz="0" w:space="0" w:color="auto"/>
                    <w:right w:val="none" w:sz="0" w:space="0" w:color="auto"/>
                  </w:divBdr>
                </w:div>
                <w:div w:id="137695064">
                  <w:marLeft w:val="480"/>
                  <w:marRight w:val="0"/>
                  <w:marTop w:val="0"/>
                  <w:marBottom w:val="0"/>
                  <w:divBdr>
                    <w:top w:val="none" w:sz="0" w:space="0" w:color="auto"/>
                    <w:left w:val="none" w:sz="0" w:space="0" w:color="auto"/>
                    <w:bottom w:val="none" w:sz="0" w:space="0" w:color="auto"/>
                    <w:right w:val="none" w:sz="0" w:space="0" w:color="auto"/>
                  </w:divBdr>
                </w:div>
                <w:div w:id="22678717">
                  <w:marLeft w:val="480"/>
                  <w:marRight w:val="0"/>
                  <w:marTop w:val="0"/>
                  <w:marBottom w:val="0"/>
                  <w:divBdr>
                    <w:top w:val="none" w:sz="0" w:space="0" w:color="auto"/>
                    <w:left w:val="none" w:sz="0" w:space="0" w:color="auto"/>
                    <w:bottom w:val="none" w:sz="0" w:space="0" w:color="auto"/>
                    <w:right w:val="none" w:sz="0" w:space="0" w:color="auto"/>
                  </w:divBdr>
                </w:div>
                <w:div w:id="464349176">
                  <w:marLeft w:val="480"/>
                  <w:marRight w:val="0"/>
                  <w:marTop w:val="0"/>
                  <w:marBottom w:val="0"/>
                  <w:divBdr>
                    <w:top w:val="none" w:sz="0" w:space="0" w:color="auto"/>
                    <w:left w:val="none" w:sz="0" w:space="0" w:color="auto"/>
                    <w:bottom w:val="none" w:sz="0" w:space="0" w:color="auto"/>
                    <w:right w:val="none" w:sz="0" w:space="0" w:color="auto"/>
                  </w:divBdr>
                </w:div>
                <w:div w:id="1426271216">
                  <w:marLeft w:val="480"/>
                  <w:marRight w:val="0"/>
                  <w:marTop w:val="0"/>
                  <w:marBottom w:val="0"/>
                  <w:divBdr>
                    <w:top w:val="none" w:sz="0" w:space="0" w:color="auto"/>
                    <w:left w:val="none" w:sz="0" w:space="0" w:color="auto"/>
                    <w:bottom w:val="none" w:sz="0" w:space="0" w:color="auto"/>
                    <w:right w:val="none" w:sz="0" w:space="0" w:color="auto"/>
                  </w:divBdr>
                </w:div>
                <w:div w:id="370806833">
                  <w:marLeft w:val="480"/>
                  <w:marRight w:val="0"/>
                  <w:marTop w:val="0"/>
                  <w:marBottom w:val="0"/>
                  <w:divBdr>
                    <w:top w:val="none" w:sz="0" w:space="0" w:color="auto"/>
                    <w:left w:val="none" w:sz="0" w:space="0" w:color="auto"/>
                    <w:bottom w:val="none" w:sz="0" w:space="0" w:color="auto"/>
                    <w:right w:val="none" w:sz="0" w:space="0" w:color="auto"/>
                  </w:divBdr>
                </w:div>
                <w:div w:id="2039428036">
                  <w:marLeft w:val="480"/>
                  <w:marRight w:val="0"/>
                  <w:marTop w:val="0"/>
                  <w:marBottom w:val="0"/>
                  <w:divBdr>
                    <w:top w:val="none" w:sz="0" w:space="0" w:color="auto"/>
                    <w:left w:val="none" w:sz="0" w:space="0" w:color="auto"/>
                    <w:bottom w:val="none" w:sz="0" w:space="0" w:color="auto"/>
                    <w:right w:val="none" w:sz="0" w:space="0" w:color="auto"/>
                  </w:divBdr>
                </w:div>
                <w:div w:id="230389440">
                  <w:marLeft w:val="480"/>
                  <w:marRight w:val="0"/>
                  <w:marTop w:val="0"/>
                  <w:marBottom w:val="0"/>
                  <w:divBdr>
                    <w:top w:val="none" w:sz="0" w:space="0" w:color="auto"/>
                    <w:left w:val="none" w:sz="0" w:space="0" w:color="auto"/>
                    <w:bottom w:val="none" w:sz="0" w:space="0" w:color="auto"/>
                    <w:right w:val="none" w:sz="0" w:space="0" w:color="auto"/>
                  </w:divBdr>
                </w:div>
                <w:div w:id="20863128">
                  <w:marLeft w:val="480"/>
                  <w:marRight w:val="0"/>
                  <w:marTop w:val="0"/>
                  <w:marBottom w:val="0"/>
                  <w:divBdr>
                    <w:top w:val="none" w:sz="0" w:space="0" w:color="auto"/>
                    <w:left w:val="none" w:sz="0" w:space="0" w:color="auto"/>
                    <w:bottom w:val="none" w:sz="0" w:space="0" w:color="auto"/>
                    <w:right w:val="none" w:sz="0" w:space="0" w:color="auto"/>
                  </w:divBdr>
                </w:div>
                <w:div w:id="1006862153">
                  <w:marLeft w:val="480"/>
                  <w:marRight w:val="0"/>
                  <w:marTop w:val="0"/>
                  <w:marBottom w:val="0"/>
                  <w:divBdr>
                    <w:top w:val="none" w:sz="0" w:space="0" w:color="auto"/>
                    <w:left w:val="none" w:sz="0" w:space="0" w:color="auto"/>
                    <w:bottom w:val="none" w:sz="0" w:space="0" w:color="auto"/>
                    <w:right w:val="none" w:sz="0" w:space="0" w:color="auto"/>
                  </w:divBdr>
                </w:div>
                <w:div w:id="1022172061">
                  <w:marLeft w:val="480"/>
                  <w:marRight w:val="0"/>
                  <w:marTop w:val="0"/>
                  <w:marBottom w:val="0"/>
                  <w:divBdr>
                    <w:top w:val="none" w:sz="0" w:space="0" w:color="auto"/>
                    <w:left w:val="none" w:sz="0" w:space="0" w:color="auto"/>
                    <w:bottom w:val="none" w:sz="0" w:space="0" w:color="auto"/>
                    <w:right w:val="none" w:sz="0" w:space="0" w:color="auto"/>
                  </w:divBdr>
                </w:div>
                <w:div w:id="1743915818">
                  <w:marLeft w:val="480"/>
                  <w:marRight w:val="0"/>
                  <w:marTop w:val="0"/>
                  <w:marBottom w:val="0"/>
                  <w:divBdr>
                    <w:top w:val="none" w:sz="0" w:space="0" w:color="auto"/>
                    <w:left w:val="none" w:sz="0" w:space="0" w:color="auto"/>
                    <w:bottom w:val="none" w:sz="0" w:space="0" w:color="auto"/>
                    <w:right w:val="none" w:sz="0" w:space="0" w:color="auto"/>
                  </w:divBdr>
                </w:div>
                <w:div w:id="2135519314">
                  <w:marLeft w:val="480"/>
                  <w:marRight w:val="0"/>
                  <w:marTop w:val="0"/>
                  <w:marBottom w:val="0"/>
                  <w:divBdr>
                    <w:top w:val="none" w:sz="0" w:space="0" w:color="auto"/>
                    <w:left w:val="none" w:sz="0" w:space="0" w:color="auto"/>
                    <w:bottom w:val="none" w:sz="0" w:space="0" w:color="auto"/>
                    <w:right w:val="none" w:sz="0" w:space="0" w:color="auto"/>
                  </w:divBdr>
                </w:div>
                <w:div w:id="1805662080">
                  <w:marLeft w:val="480"/>
                  <w:marRight w:val="0"/>
                  <w:marTop w:val="0"/>
                  <w:marBottom w:val="0"/>
                  <w:divBdr>
                    <w:top w:val="none" w:sz="0" w:space="0" w:color="auto"/>
                    <w:left w:val="none" w:sz="0" w:space="0" w:color="auto"/>
                    <w:bottom w:val="none" w:sz="0" w:space="0" w:color="auto"/>
                    <w:right w:val="none" w:sz="0" w:space="0" w:color="auto"/>
                  </w:divBdr>
                </w:div>
                <w:div w:id="182405975">
                  <w:marLeft w:val="480"/>
                  <w:marRight w:val="0"/>
                  <w:marTop w:val="0"/>
                  <w:marBottom w:val="0"/>
                  <w:divBdr>
                    <w:top w:val="none" w:sz="0" w:space="0" w:color="auto"/>
                    <w:left w:val="none" w:sz="0" w:space="0" w:color="auto"/>
                    <w:bottom w:val="none" w:sz="0" w:space="0" w:color="auto"/>
                    <w:right w:val="none" w:sz="0" w:space="0" w:color="auto"/>
                  </w:divBdr>
                </w:div>
                <w:div w:id="236742651">
                  <w:marLeft w:val="480"/>
                  <w:marRight w:val="0"/>
                  <w:marTop w:val="0"/>
                  <w:marBottom w:val="0"/>
                  <w:divBdr>
                    <w:top w:val="none" w:sz="0" w:space="0" w:color="auto"/>
                    <w:left w:val="none" w:sz="0" w:space="0" w:color="auto"/>
                    <w:bottom w:val="none" w:sz="0" w:space="0" w:color="auto"/>
                    <w:right w:val="none" w:sz="0" w:space="0" w:color="auto"/>
                  </w:divBdr>
                </w:div>
                <w:div w:id="1625501513">
                  <w:marLeft w:val="480"/>
                  <w:marRight w:val="0"/>
                  <w:marTop w:val="0"/>
                  <w:marBottom w:val="0"/>
                  <w:divBdr>
                    <w:top w:val="none" w:sz="0" w:space="0" w:color="auto"/>
                    <w:left w:val="none" w:sz="0" w:space="0" w:color="auto"/>
                    <w:bottom w:val="none" w:sz="0" w:space="0" w:color="auto"/>
                    <w:right w:val="none" w:sz="0" w:space="0" w:color="auto"/>
                  </w:divBdr>
                </w:div>
                <w:div w:id="1577352172">
                  <w:marLeft w:val="480"/>
                  <w:marRight w:val="0"/>
                  <w:marTop w:val="0"/>
                  <w:marBottom w:val="0"/>
                  <w:divBdr>
                    <w:top w:val="none" w:sz="0" w:space="0" w:color="auto"/>
                    <w:left w:val="none" w:sz="0" w:space="0" w:color="auto"/>
                    <w:bottom w:val="none" w:sz="0" w:space="0" w:color="auto"/>
                    <w:right w:val="none" w:sz="0" w:space="0" w:color="auto"/>
                  </w:divBdr>
                </w:div>
                <w:div w:id="2130120483">
                  <w:marLeft w:val="480"/>
                  <w:marRight w:val="0"/>
                  <w:marTop w:val="0"/>
                  <w:marBottom w:val="0"/>
                  <w:divBdr>
                    <w:top w:val="none" w:sz="0" w:space="0" w:color="auto"/>
                    <w:left w:val="none" w:sz="0" w:space="0" w:color="auto"/>
                    <w:bottom w:val="none" w:sz="0" w:space="0" w:color="auto"/>
                    <w:right w:val="none" w:sz="0" w:space="0" w:color="auto"/>
                  </w:divBdr>
                </w:div>
                <w:div w:id="1596011929">
                  <w:marLeft w:val="480"/>
                  <w:marRight w:val="0"/>
                  <w:marTop w:val="0"/>
                  <w:marBottom w:val="0"/>
                  <w:divBdr>
                    <w:top w:val="none" w:sz="0" w:space="0" w:color="auto"/>
                    <w:left w:val="none" w:sz="0" w:space="0" w:color="auto"/>
                    <w:bottom w:val="none" w:sz="0" w:space="0" w:color="auto"/>
                    <w:right w:val="none" w:sz="0" w:space="0" w:color="auto"/>
                  </w:divBdr>
                </w:div>
              </w:divsChild>
            </w:div>
            <w:div w:id="69279205">
              <w:marLeft w:val="0"/>
              <w:marRight w:val="0"/>
              <w:marTop w:val="0"/>
              <w:marBottom w:val="0"/>
              <w:divBdr>
                <w:top w:val="none" w:sz="0" w:space="0" w:color="auto"/>
                <w:left w:val="none" w:sz="0" w:space="0" w:color="auto"/>
                <w:bottom w:val="none" w:sz="0" w:space="0" w:color="auto"/>
                <w:right w:val="none" w:sz="0" w:space="0" w:color="auto"/>
              </w:divBdr>
              <w:divsChild>
                <w:div w:id="18548145">
                  <w:marLeft w:val="480"/>
                  <w:marRight w:val="0"/>
                  <w:marTop w:val="0"/>
                  <w:marBottom w:val="0"/>
                  <w:divBdr>
                    <w:top w:val="none" w:sz="0" w:space="0" w:color="auto"/>
                    <w:left w:val="none" w:sz="0" w:space="0" w:color="auto"/>
                    <w:bottom w:val="none" w:sz="0" w:space="0" w:color="auto"/>
                    <w:right w:val="none" w:sz="0" w:space="0" w:color="auto"/>
                  </w:divBdr>
                </w:div>
                <w:div w:id="119735952">
                  <w:marLeft w:val="480"/>
                  <w:marRight w:val="0"/>
                  <w:marTop w:val="0"/>
                  <w:marBottom w:val="0"/>
                  <w:divBdr>
                    <w:top w:val="none" w:sz="0" w:space="0" w:color="auto"/>
                    <w:left w:val="none" w:sz="0" w:space="0" w:color="auto"/>
                    <w:bottom w:val="none" w:sz="0" w:space="0" w:color="auto"/>
                    <w:right w:val="none" w:sz="0" w:space="0" w:color="auto"/>
                  </w:divBdr>
                </w:div>
                <w:div w:id="122432800">
                  <w:marLeft w:val="480"/>
                  <w:marRight w:val="0"/>
                  <w:marTop w:val="0"/>
                  <w:marBottom w:val="0"/>
                  <w:divBdr>
                    <w:top w:val="none" w:sz="0" w:space="0" w:color="auto"/>
                    <w:left w:val="none" w:sz="0" w:space="0" w:color="auto"/>
                    <w:bottom w:val="none" w:sz="0" w:space="0" w:color="auto"/>
                    <w:right w:val="none" w:sz="0" w:space="0" w:color="auto"/>
                  </w:divBdr>
                </w:div>
                <w:div w:id="178785666">
                  <w:marLeft w:val="480"/>
                  <w:marRight w:val="0"/>
                  <w:marTop w:val="0"/>
                  <w:marBottom w:val="0"/>
                  <w:divBdr>
                    <w:top w:val="none" w:sz="0" w:space="0" w:color="auto"/>
                    <w:left w:val="none" w:sz="0" w:space="0" w:color="auto"/>
                    <w:bottom w:val="none" w:sz="0" w:space="0" w:color="auto"/>
                    <w:right w:val="none" w:sz="0" w:space="0" w:color="auto"/>
                  </w:divBdr>
                </w:div>
                <w:div w:id="229850716">
                  <w:marLeft w:val="480"/>
                  <w:marRight w:val="0"/>
                  <w:marTop w:val="0"/>
                  <w:marBottom w:val="0"/>
                  <w:divBdr>
                    <w:top w:val="none" w:sz="0" w:space="0" w:color="auto"/>
                    <w:left w:val="none" w:sz="0" w:space="0" w:color="auto"/>
                    <w:bottom w:val="none" w:sz="0" w:space="0" w:color="auto"/>
                    <w:right w:val="none" w:sz="0" w:space="0" w:color="auto"/>
                  </w:divBdr>
                </w:div>
                <w:div w:id="244730664">
                  <w:marLeft w:val="480"/>
                  <w:marRight w:val="0"/>
                  <w:marTop w:val="0"/>
                  <w:marBottom w:val="0"/>
                  <w:divBdr>
                    <w:top w:val="none" w:sz="0" w:space="0" w:color="auto"/>
                    <w:left w:val="none" w:sz="0" w:space="0" w:color="auto"/>
                    <w:bottom w:val="none" w:sz="0" w:space="0" w:color="auto"/>
                    <w:right w:val="none" w:sz="0" w:space="0" w:color="auto"/>
                  </w:divBdr>
                </w:div>
                <w:div w:id="337999958">
                  <w:marLeft w:val="480"/>
                  <w:marRight w:val="0"/>
                  <w:marTop w:val="0"/>
                  <w:marBottom w:val="0"/>
                  <w:divBdr>
                    <w:top w:val="none" w:sz="0" w:space="0" w:color="auto"/>
                    <w:left w:val="none" w:sz="0" w:space="0" w:color="auto"/>
                    <w:bottom w:val="none" w:sz="0" w:space="0" w:color="auto"/>
                    <w:right w:val="none" w:sz="0" w:space="0" w:color="auto"/>
                  </w:divBdr>
                </w:div>
                <w:div w:id="353920269">
                  <w:marLeft w:val="480"/>
                  <w:marRight w:val="0"/>
                  <w:marTop w:val="0"/>
                  <w:marBottom w:val="0"/>
                  <w:divBdr>
                    <w:top w:val="none" w:sz="0" w:space="0" w:color="auto"/>
                    <w:left w:val="none" w:sz="0" w:space="0" w:color="auto"/>
                    <w:bottom w:val="none" w:sz="0" w:space="0" w:color="auto"/>
                    <w:right w:val="none" w:sz="0" w:space="0" w:color="auto"/>
                  </w:divBdr>
                </w:div>
                <w:div w:id="382563283">
                  <w:marLeft w:val="480"/>
                  <w:marRight w:val="0"/>
                  <w:marTop w:val="0"/>
                  <w:marBottom w:val="0"/>
                  <w:divBdr>
                    <w:top w:val="none" w:sz="0" w:space="0" w:color="auto"/>
                    <w:left w:val="none" w:sz="0" w:space="0" w:color="auto"/>
                    <w:bottom w:val="none" w:sz="0" w:space="0" w:color="auto"/>
                    <w:right w:val="none" w:sz="0" w:space="0" w:color="auto"/>
                  </w:divBdr>
                </w:div>
                <w:div w:id="393816163">
                  <w:marLeft w:val="480"/>
                  <w:marRight w:val="0"/>
                  <w:marTop w:val="0"/>
                  <w:marBottom w:val="0"/>
                  <w:divBdr>
                    <w:top w:val="none" w:sz="0" w:space="0" w:color="auto"/>
                    <w:left w:val="none" w:sz="0" w:space="0" w:color="auto"/>
                    <w:bottom w:val="none" w:sz="0" w:space="0" w:color="auto"/>
                    <w:right w:val="none" w:sz="0" w:space="0" w:color="auto"/>
                  </w:divBdr>
                </w:div>
                <w:div w:id="510484672">
                  <w:marLeft w:val="480"/>
                  <w:marRight w:val="0"/>
                  <w:marTop w:val="0"/>
                  <w:marBottom w:val="0"/>
                  <w:divBdr>
                    <w:top w:val="none" w:sz="0" w:space="0" w:color="auto"/>
                    <w:left w:val="none" w:sz="0" w:space="0" w:color="auto"/>
                    <w:bottom w:val="none" w:sz="0" w:space="0" w:color="auto"/>
                    <w:right w:val="none" w:sz="0" w:space="0" w:color="auto"/>
                  </w:divBdr>
                </w:div>
                <w:div w:id="543559890">
                  <w:marLeft w:val="480"/>
                  <w:marRight w:val="0"/>
                  <w:marTop w:val="0"/>
                  <w:marBottom w:val="0"/>
                  <w:divBdr>
                    <w:top w:val="none" w:sz="0" w:space="0" w:color="auto"/>
                    <w:left w:val="none" w:sz="0" w:space="0" w:color="auto"/>
                    <w:bottom w:val="none" w:sz="0" w:space="0" w:color="auto"/>
                    <w:right w:val="none" w:sz="0" w:space="0" w:color="auto"/>
                  </w:divBdr>
                </w:div>
                <w:div w:id="636229878">
                  <w:marLeft w:val="480"/>
                  <w:marRight w:val="0"/>
                  <w:marTop w:val="0"/>
                  <w:marBottom w:val="0"/>
                  <w:divBdr>
                    <w:top w:val="none" w:sz="0" w:space="0" w:color="auto"/>
                    <w:left w:val="none" w:sz="0" w:space="0" w:color="auto"/>
                    <w:bottom w:val="none" w:sz="0" w:space="0" w:color="auto"/>
                    <w:right w:val="none" w:sz="0" w:space="0" w:color="auto"/>
                  </w:divBdr>
                </w:div>
                <w:div w:id="655375490">
                  <w:marLeft w:val="480"/>
                  <w:marRight w:val="0"/>
                  <w:marTop w:val="0"/>
                  <w:marBottom w:val="0"/>
                  <w:divBdr>
                    <w:top w:val="none" w:sz="0" w:space="0" w:color="auto"/>
                    <w:left w:val="none" w:sz="0" w:space="0" w:color="auto"/>
                    <w:bottom w:val="none" w:sz="0" w:space="0" w:color="auto"/>
                    <w:right w:val="none" w:sz="0" w:space="0" w:color="auto"/>
                  </w:divBdr>
                </w:div>
                <w:div w:id="750354248">
                  <w:marLeft w:val="480"/>
                  <w:marRight w:val="0"/>
                  <w:marTop w:val="0"/>
                  <w:marBottom w:val="0"/>
                  <w:divBdr>
                    <w:top w:val="none" w:sz="0" w:space="0" w:color="auto"/>
                    <w:left w:val="none" w:sz="0" w:space="0" w:color="auto"/>
                    <w:bottom w:val="none" w:sz="0" w:space="0" w:color="auto"/>
                    <w:right w:val="none" w:sz="0" w:space="0" w:color="auto"/>
                  </w:divBdr>
                </w:div>
                <w:div w:id="778645014">
                  <w:marLeft w:val="480"/>
                  <w:marRight w:val="0"/>
                  <w:marTop w:val="0"/>
                  <w:marBottom w:val="0"/>
                  <w:divBdr>
                    <w:top w:val="none" w:sz="0" w:space="0" w:color="auto"/>
                    <w:left w:val="none" w:sz="0" w:space="0" w:color="auto"/>
                    <w:bottom w:val="none" w:sz="0" w:space="0" w:color="auto"/>
                    <w:right w:val="none" w:sz="0" w:space="0" w:color="auto"/>
                  </w:divBdr>
                </w:div>
                <w:div w:id="960454902">
                  <w:marLeft w:val="480"/>
                  <w:marRight w:val="0"/>
                  <w:marTop w:val="0"/>
                  <w:marBottom w:val="0"/>
                  <w:divBdr>
                    <w:top w:val="none" w:sz="0" w:space="0" w:color="auto"/>
                    <w:left w:val="none" w:sz="0" w:space="0" w:color="auto"/>
                    <w:bottom w:val="none" w:sz="0" w:space="0" w:color="auto"/>
                    <w:right w:val="none" w:sz="0" w:space="0" w:color="auto"/>
                  </w:divBdr>
                </w:div>
                <w:div w:id="965045954">
                  <w:marLeft w:val="480"/>
                  <w:marRight w:val="0"/>
                  <w:marTop w:val="0"/>
                  <w:marBottom w:val="0"/>
                  <w:divBdr>
                    <w:top w:val="none" w:sz="0" w:space="0" w:color="auto"/>
                    <w:left w:val="none" w:sz="0" w:space="0" w:color="auto"/>
                    <w:bottom w:val="none" w:sz="0" w:space="0" w:color="auto"/>
                    <w:right w:val="none" w:sz="0" w:space="0" w:color="auto"/>
                  </w:divBdr>
                </w:div>
                <w:div w:id="975257894">
                  <w:marLeft w:val="480"/>
                  <w:marRight w:val="0"/>
                  <w:marTop w:val="0"/>
                  <w:marBottom w:val="0"/>
                  <w:divBdr>
                    <w:top w:val="none" w:sz="0" w:space="0" w:color="auto"/>
                    <w:left w:val="none" w:sz="0" w:space="0" w:color="auto"/>
                    <w:bottom w:val="none" w:sz="0" w:space="0" w:color="auto"/>
                    <w:right w:val="none" w:sz="0" w:space="0" w:color="auto"/>
                  </w:divBdr>
                </w:div>
                <w:div w:id="993408450">
                  <w:marLeft w:val="480"/>
                  <w:marRight w:val="0"/>
                  <w:marTop w:val="0"/>
                  <w:marBottom w:val="0"/>
                  <w:divBdr>
                    <w:top w:val="none" w:sz="0" w:space="0" w:color="auto"/>
                    <w:left w:val="none" w:sz="0" w:space="0" w:color="auto"/>
                    <w:bottom w:val="none" w:sz="0" w:space="0" w:color="auto"/>
                    <w:right w:val="none" w:sz="0" w:space="0" w:color="auto"/>
                  </w:divBdr>
                </w:div>
                <w:div w:id="997265288">
                  <w:marLeft w:val="480"/>
                  <w:marRight w:val="0"/>
                  <w:marTop w:val="0"/>
                  <w:marBottom w:val="0"/>
                  <w:divBdr>
                    <w:top w:val="none" w:sz="0" w:space="0" w:color="auto"/>
                    <w:left w:val="none" w:sz="0" w:space="0" w:color="auto"/>
                    <w:bottom w:val="none" w:sz="0" w:space="0" w:color="auto"/>
                    <w:right w:val="none" w:sz="0" w:space="0" w:color="auto"/>
                  </w:divBdr>
                </w:div>
                <w:div w:id="1035159168">
                  <w:marLeft w:val="480"/>
                  <w:marRight w:val="0"/>
                  <w:marTop w:val="0"/>
                  <w:marBottom w:val="0"/>
                  <w:divBdr>
                    <w:top w:val="none" w:sz="0" w:space="0" w:color="auto"/>
                    <w:left w:val="none" w:sz="0" w:space="0" w:color="auto"/>
                    <w:bottom w:val="none" w:sz="0" w:space="0" w:color="auto"/>
                    <w:right w:val="none" w:sz="0" w:space="0" w:color="auto"/>
                  </w:divBdr>
                </w:div>
                <w:div w:id="1269506182">
                  <w:marLeft w:val="480"/>
                  <w:marRight w:val="0"/>
                  <w:marTop w:val="0"/>
                  <w:marBottom w:val="0"/>
                  <w:divBdr>
                    <w:top w:val="none" w:sz="0" w:space="0" w:color="auto"/>
                    <w:left w:val="none" w:sz="0" w:space="0" w:color="auto"/>
                    <w:bottom w:val="none" w:sz="0" w:space="0" w:color="auto"/>
                    <w:right w:val="none" w:sz="0" w:space="0" w:color="auto"/>
                  </w:divBdr>
                </w:div>
                <w:div w:id="1345865588">
                  <w:marLeft w:val="480"/>
                  <w:marRight w:val="0"/>
                  <w:marTop w:val="0"/>
                  <w:marBottom w:val="0"/>
                  <w:divBdr>
                    <w:top w:val="none" w:sz="0" w:space="0" w:color="auto"/>
                    <w:left w:val="none" w:sz="0" w:space="0" w:color="auto"/>
                    <w:bottom w:val="none" w:sz="0" w:space="0" w:color="auto"/>
                    <w:right w:val="none" w:sz="0" w:space="0" w:color="auto"/>
                  </w:divBdr>
                </w:div>
                <w:div w:id="1429765118">
                  <w:marLeft w:val="480"/>
                  <w:marRight w:val="0"/>
                  <w:marTop w:val="0"/>
                  <w:marBottom w:val="0"/>
                  <w:divBdr>
                    <w:top w:val="none" w:sz="0" w:space="0" w:color="auto"/>
                    <w:left w:val="none" w:sz="0" w:space="0" w:color="auto"/>
                    <w:bottom w:val="none" w:sz="0" w:space="0" w:color="auto"/>
                    <w:right w:val="none" w:sz="0" w:space="0" w:color="auto"/>
                  </w:divBdr>
                </w:div>
                <w:div w:id="1436099051">
                  <w:marLeft w:val="480"/>
                  <w:marRight w:val="0"/>
                  <w:marTop w:val="0"/>
                  <w:marBottom w:val="0"/>
                  <w:divBdr>
                    <w:top w:val="none" w:sz="0" w:space="0" w:color="auto"/>
                    <w:left w:val="none" w:sz="0" w:space="0" w:color="auto"/>
                    <w:bottom w:val="none" w:sz="0" w:space="0" w:color="auto"/>
                    <w:right w:val="none" w:sz="0" w:space="0" w:color="auto"/>
                  </w:divBdr>
                </w:div>
                <w:div w:id="1490904781">
                  <w:marLeft w:val="480"/>
                  <w:marRight w:val="0"/>
                  <w:marTop w:val="0"/>
                  <w:marBottom w:val="0"/>
                  <w:divBdr>
                    <w:top w:val="none" w:sz="0" w:space="0" w:color="auto"/>
                    <w:left w:val="none" w:sz="0" w:space="0" w:color="auto"/>
                    <w:bottom w:val="none" w:sz="0" w:space="0" w:color="auto"/>
                    <w:right w:val="none" w:sz="0" w:space="0" w:color="auto"/>
                  </w:divBdr>
                </w:div>
                <w:div w:id="1517846097">
                  <w:marLeft w:val="480"/>
                  <w:marRight w:val="0"/>
                  <w:marTop w:val="0"/>
                  <w:marBottom w:val="0"/>
                  <w:divBdr>
                    <w:top w:val="none" w:sz="0" w:space="0" w:color="auto"/>
                    <w:left w:val="none" w:sz="0" w:space="0" w:color="auto"/>
                    <w:bottom w:val="none" w:sz="0" w:space="0" w:color="auto"/>
                    <w:right w:val="none" w:sz="0" w:space="0" w:color="auto"/>
                  </w:divBdr>
                </w:div>
                <w:div w:id="1587957432">
                  <w:marLeft w:val="480"/>
                  <w:marRight w:val="0"/>
                  <w:marTop w:val="0"/>
                  <w:marBottom w:val="0"/>
                  <w:divBdr>
                    <w:top w:val="none" w:sz="0" w:space="0" w:color="auto"/>
                    <w:left w:val="none" w:sz="0" w:space="0" w:color="auto"/>
                    <w:bottom w:val="none" w:sz="0" w:space="0" w:color="auto"/>
                    <w:right w:val="none" w:sz="0" w:space="0" w:color="auto"/>
                  </w:divBdr>
                </w:div>
                <w:div w:id="1640264919">
                  <w:marLeft w:val="480"/>
                  <w:marRight w:val="0"/>
                  <w:marTop w:val="0"/>
                  <w:marBottom w:val="0"/>
                  <w:divBdr>
                    <w:top w:val="none" w:sz="0" w:space="0" w:color="auto"/>
                    <w:left w:val="none" w:sz="0" w:space="0" w:color="auto"/>
                    <w:bottom w:val="none" w:sz="0" w:space="0" w:color="auto"/>
                    <w:right w:val="none" w:sz="0" w:space="0" w:color="auto"/>
                  </w:divBdr>
                </w:div>
                <w:div w:id="1679622829">
                  <w:marLeft w:val="480"/>
                  <w:marRight w:val="0"/>
                  <w:marTop w:val="0"/>
                  <w:marBottom w:val="0"/>
                  <w:divBdr>
                    <w:top w:val="none" w:sz="0" w:space="0" w:color="auto"/>
                    <w:left w:val="none" w:sz="0" w:space="0" w:color="auto"/>
                    <w:bottom w:val="none" w:sz="0" w:space="0" w:color="auto"/>
                    <w:right w:val="none" w:sz="0" w:space="0" w:color="auto"/>
                  </w:divBdr>
                </w:div>
                <w:div w:id="1834907495">
                  <w:marLeft w:val="480"/>
                  <w:marRight w:val="0"/>
                  <w:marTop w:val="0"/>
                  <w:marBottom w:val="0"/>
                  <w:divBdr>
                    <w:top w:val="none" w:sz="0" w:space="0" w:color="auto"/>
                    <w:left w:val="none" w:sz="0" w:space="0" w:color="auto"/>
                    <w:bottom w:val="none" w:sz="0" w:space="0" w:color="auto"/>
                    <w:right w:val="none" w:sz="0" w:space="0" w:color="auto"/>
                  </w:divBdr>
                </w:div>
                <w:div w:id="1847984767">
                  <w:marLeft w:val="480"/>
                  <w:marRight w:val="0"/>
                  <w:marTop w:val="0"/>
                  <w:marBottom w:val="0"/>
                  <w:divBdr>
                    <w:top w:val="none" w:sz="0" w:space="0" w:color="auto"/>
                    <w:left w:val="none" w:sz="0" w:space="0" w:color="auto"/>
                    <w:bottom w:val="none" w:sz="0" w:space="0" w:color="auto"/>
                    <w:right w:val="none" w:sz="0" w:space="0" w:color="auto"/>
                  </w:divBdr>
                </w:div>
                <w:div w:id="1925139799">
                  <w:marLeft w:val="480"/>
                  <w:marRight w:val="0"/>
                  <w:marTop w:val="0"/>
                  <w:marBottom w:val="0"/>
                  <w:divBdr>
                    <w:top w:val="none" w:sz="0" w:space="0" w:color="auto"/>
                    <w:left w:val="none" w:sz="0" w:space="0" w:color="auto"/>
                    <w:bottom w:val="none" w:sz="0" w:space="0" w:color="auto"/>
                    <w:right w:val="none" w:sz="0" w:space="0" w:color="auto"/>
                  </w:divBdr>
                </w:div>
                <w:div w:id="1959753957">
                  <w:marLeft w:val="480"/>
                  <w:marRight w:val="0"/>
                  <w:marTop w:val="0"/>
                  <w:marBottom w:val="0"/>
                  <w:divBdr>
                    <w:top w:val="none" w:sz="0" w:space="0" w:color="auto"/>
                    <w:left w:val="none" w:sz="0" w:space="0" w:color="auto"/>
                    <w:bottom w:val="none" w:sz="0" w:space="0" w:color="auto"/>
                    <w:right w:val="none" w:sz="0" w:space="0" w:color="auto"/>
                  </w:divBdr>
                </w:div>
                <w:div w:id="1975792498">
                  <w:marLeft w:val="480"/>
                  <w:marRight w:val="0"/>
                  <w:marTop w:val="0"/>
                  <w:marBottom w:val="0"/>
                  <w:divBdr>
                    <w:top w:val="none" w:sz="0" w:space="0" w:color="auto"/>
                    <w:left w:val="none" w:sz="0" w:space="0" w:color="auto"/>
                    <w:bottom w:val="none" w:sz="0" w:space="0" w:color="auto"/>
                    <w:right w:val="none" w:sz="0" w:space="0" w:color="auto"/>
                  </w:divBdr>
                </w:div>
                <w:div w:id="1979335077">
                  <w:marLeft w:val="480"/>
                  <w:marRight w:val="0"/>
                  <w:marTop w:val="0"/>
                  <w:marBottom w:val="0"/>
                  <w:divBdr>
                    <w:top w:val="none" w:sz="0" w:space="0" w:color="auto"/>
                    <w:left w:val="none" w:sz="0" w:space="0" w:color="auto"/>
                    <w:bottom w:val="none" w:sz="0" w:space="0" w:color="auto"/>
                    <w:right w:val="none" w:sz="0" w:space="0" w:color="auto"/>
                  </w:divBdr>
                </w:div>
                <w:div w:id="2047634518">
                  <w:marLeft w:val="480"/>
                  <w:marRight w:val="0"/>
                  <w:marTop w:val="0"/>
                  <w:marBottom w:val="0"/>
                  <w:divBdr>
                    <w:top w:val="none" w:sz="0" w:space="0" w:color="auto"/>
                    <w:left w:val="none" w:sz="0" w:space="0" w:color="auto"/>
                    <w:bottom w:val="none" w:sz="0" w:space="0" w:color="auto"/>
                    <w:right w:val="none" w:sz="0" w:space="0" w:color="auto"/>
                  </w:divBdr>
                </w:div>
                <w:div w:id="2111965493">
                  <w:marLeft w:val="480"/>
                  <w:marRight w:val="0"/>
                  <w:marTop w:val="0"/>
                  <w:marBottom w:val="0"/>
                  <w:divBdr>
                    <w:top w:val="none" w:sz="0" w:space="0" w:color="auto"/>
                    <w:left w:val="none" w:sz="0" w:space="0" w:color="auto"/>
                    <w:bottom w:val="none" w:sz="0" w:space="0" w:color="auto"/>
                    <w:right w:val="none" w:sz="0" w:space="0" w:color="auto"/>
                  </w:divBdr>
                </w:div>
              </w:divsChild>
            </w:div>
            <w:div w:id="2031763237">
              <w:marLeft w:val="0"/>
              <w:marRight w:val="0"/>
              <w:marTop w:val="0"/>
              <w:marBottom w:val="0"/>
              <w:divBdr>
                <w:top w:val="none" w:sz="0" w:space="0" w:color="auto"/>
                <w:left w:val="none" w:sz="0" w:space="0" w:color="auto"/>
                <w:bottom w:val="none" w:sz="0" w:space="0" w:color="auto"/>
                <w:right w:val="none" w:sz="0" w:space="0" w:color="auto"/>
              </w:divBdr>
              <w:divsChild>
                <w:div w:id="94715914">
                  <w:marLeft w:val="480"/>
                  <w:marRight w:val="0"/>
                  <w:marTop w:val="0"/>
                  <w:marBottom w:val="0"/>
                  <w:divBdr>
                    <w:top w:val="none" w:sz="0" w:space="0" w:color="auto"/>
                    <w:left w:val="none" w:sz="0" w:space="0" w:color="auto"/>
                    <w:bottom w:val="none" w:sz="0" w:space="0" w:color="auto"/>
                    <w:right w:val="none" w:sz="0" w:space="0" w:color="auto"/>
                  </w:divBdr>
                </w:div>
                <w:div w:id="135801740">
                  <w:marLeft w:val="480"/>
                  <w:marRight w:val="0"/>
                  <w:marTop w:val="0"/>
                  <w:marBottom w:val="0"/>
                  <w:divBdr>
                    <w:top w:val="none" w:sz="0" w:space="0" w:color="auto"/>
                    <w:left w:val="none" w:sz="0" w:space="0" w:color="auto"/>
                    <w:bottom w:val="none" w:sz="0" w:space="0" w:color="auto"/>
                    <w:right w:val="none" w:sz="0" w:space="0" w:color="auto"/>
                  </w:divBdr>
                </w:div>
                <w:div w:id="136264049">
                  <w:marLeft w:val="480"/>
                  <w:marRight w:val="0"/>
                  <w:marTop w:val="0"/>
                  <w:marBottom w:val="0"/>
                  <w:divBdr>
                    <w:top w:val="none" w:sz="0" w:space="0" w:color="auto"/>
                    <w:left w:val="none" w:sz="0" w:space="0" w:color="auto"/>
                    <w:bottom w:val="none" w:sz="0" w:space="0" w:color="auto"/>
                    <w:right w:val="none" w:sz="0" w:space="0" w:color="auto"/>
                  </w:divBdr>
                </w:div>
                <w:div w:id="223760296">
                  <w:marLeft w:val="480"/>
                  <w:marRight w:val="0"/>
                  <w:marTop w:val="0"/>
                  <w:marBottom w:val="0"/>
                  <w:divBdr>
                    <w:top w:val="none" w:sz="0" w:space="0" w:color="auto"/>
                    <w:left w:val="none" w:sz="0" w:space="0" w:color="auto"/>
                    <w:bottom w:val="none" w:sz="0" w:space="0" w:color="auto"/>
                    <w:right w:val="none" w:sz="0" w:space="0" w:color="auto"/>
                  </w:divBdr>
                </w:div>
                <w:div w:id="306476617">
                  <w:marLeft w:val="480"/>
                  <w:marRight w:val="0"/>
                  <w:marTop w:val="0"/>
                  <w:marBottom w:val="0"/>
                  <w:divBdr>
                    <w:top w:val="none" w:sz="0" w:space="0" w:color="auto"/>
                    <w:left w:val="none" w:sz="0" w:space="0" w:color="auto"/>
                    <w:bottom w:val="none" w:sz="0" w:space="0" w:color="auto"/>
                    <w:right w:val="none" w:sz="0" w:space="0" w:color="auto"/>
                  </w:divBdr>
                </w:div>
                <w:div w:id="402869707">
                  <w:marLeft w:val="480"/>
                  <w:marRight w:val="0"/>
                  <w:marTop w:val="0"/>
                  <w:marBottom w:val="0"/>
                  <w:divBdr>
                    <w:top w:val="none" w:sz="0" w:space="0" w:color="auto"/>
                    <w:left w:val="none" w:sz="0" w:space="0" w:color="auto"/>
                    <w:bottom w:val="none" w:sz="0" w:space="0" w:color="auto"/>
                    <w:right w:val="none" w:sz="0" w:space="0" w:color="auto"/>
                  </w:divBdr>
                </w:div>
                <w:div w:id="482508646">
                  <w:marLeft w:val="480"/>
                  <w:marRight w:val="0"/>
                  <w:marTop w:val="0"/>
                  <w:marBottom w:val="0"/>
                  <w:divBdr>
                    <w:top w:val="none" w:sz="0" w:space="0" w:color="auto"/>
                    <w:left w:val="none" w:sz="0" w:space="0" w:color="auto"/>
                    <w:bottom w:val="none" w:sz="0" w:space="0" w:color="auto"/>
                    <w:right w:val="none" w:sz="0" w:space="0" w:color="auto"/>
                  </w:divBdr>
                </w:div>
                <w:div w:id="595135367">
                  <w:marLeft w:val="480"/>
                  <w:marRight w:val="0"/>
                  <w:marTop w:val="0"/>
                  <w:marBottom w:val="0"/>
                  <w:divBdr>
                    <w:top w:val="none" w:sz="0" w:space="0" w:color="auto"/>
                    <w:left w:val="none" w:sz="0" w:space="0" w:color="auto"/>
                    <w:bottom w:val="none" w:sz="0" w:space="0" w:color="auto"/>
                    <w:right w:val="none" w:sz="0" w:space="0" w:color="auto"/>
                  </w:divBdr>
                </w:div>
                <w:div w:id="644743885">
                  <w:marLeft w:val="480"/>
                  <w:marRight w:val="0"/>
                  <w:marTop w:val="0"/>
                  <w:marBottom w:val="0"/>
                  <w:divBdr>
                    <w:top w:val="none" w:sz="0" w:space="0" w:color="auto"/>
                    <w:left w:val="none" w:sz="0" w:space="0" w:color="auto"/>
                    <w:bottom w:val="none" w:sz="0" w:space="0" w:color="auto"/>
                    <w:right w:val="none" w:sz="0" w:space="0" w:color="auto"/>
                  </w:divBdr>
                </w:div>
                <w:div w:id="691734357">
                  <w:marLeft w:val="480"/>
                  <w:marRight w:val="0"/>
                  <w:marTop w:val="0"/>
                  <w:marBottom w:val="0"/>
                  <w:divBdr>
                    <w:top w:val="none" w:sz="0" w:space="0" w:color="auto"/>
                    <w:left w:val="none" w:sz="0" w:space="0" w:color="auto"/>
                    <w:bottom w:val="none" w:sz="0" w:space="0" w:color="auto"/>
                    <w:right w:val="none" w:sz="0" w:space="0" w:color="auto"/>
                  </w:divBdr>
                </w:div>
                <w:div w:id="749427209">
                  <w:marLeft w:val="480"/>
                  <w:marRight w:val="0"/>
                  <w:marTop w:val="0"/>
                  <w:marBottom w:val="0"/>
                  <w:divBdr>
                    <w:top w:val="none" w:sz="0" w:space="0" w:color="auto"/>
                    <w:left w:val="none" w:sz="0" w:space="0" w:color="auto"/>
                    <w:bottom w:val="none" w:sz="0" w:space="0" w:color="auto"/>
                    <w:right w:val="none" w:sz="0" w:space="0" w:color="auto"/>
                  </w:divBdr>
                </w:div>
                <w:div w:id="753478632">
                  <w:marLeft w:val="480"/>
                  <w:marRight w:val="0"/>
                  <w:marTop w:val="0"/>
                  <w:marBottom w:val="0"/>
                  <w:divBdr>
                    <w:top w:val="none" w:sz="0" w:space="0" w:color="auto"/>
                    <w:left w:val="none" w:sz="0" w:space="0" w:color="auto"/>
                    <w:bottom w:val="none" w:sz="0" w:space="0" w:color="auto"/>
                    <w:right w:val="none" w:sz="0" w:space="0" w:color="auto"/>
                  </w:divBdr>
                </w:div>
                <w:div w:id="788620921">
                  <w:marLeft w:val="480"/>
                  <w:marRight w:val="0"/>
                  <w:marTop w:val="0"/>
                  <w:marBottom w:val="0"/>
                  <w:divBdr>
                    <w:top w:val="none" w:sz="0" w:space="0" w:color="auto"/>
                    <w:left w:val="none" w:sz="0" w:space="0" w:color="auto"/>
                    <w:bottom w:val="none" w:sz="0" w:space="0" w:color="auto"/>
                    <w:right w:val="none" w:sz="0" w:space="0" w:color="auto"/>
                  </w:divBdr>
                </w:div>
                <w:div w:id="827401349">
                  <w:marLeft w:val="480"/>
                  <w:marRight w:val="0"/>
                  <w:marTop w:val="0"/>
                  <w:marBottom w:val="0"/>
                  <w:divBdr>
                    <w:top w:val="none" w:sz="0" w:space="0" w:color="auto"/>
                    <w:left w:val="none" w:sz="0" w:space="0" w:color="auto"/>
                    <w:bottom w:val="none" w:sz="0" w:space="0" w:color="auto"/>
                    <w:right w:val="none" w:sz="0" w:space="0" w:color="auto"/>
                  </w:divBdr>
                </w:div>
                <w:div w:id="848174819">
                  <w:marLeft w:val="480"/>
                  <w:marRight w:val="0"/>
                  <w:marTop w:val="0"/>
                  <w:marBottom w:val="0"/>
                  <w:divBdr>
                    <w:top w:val="none" w:sz="0" w:space="0" w:color="auto"/>
                    <w:left w:val="none" w:sz="0" w:space="0" w:color="auto"/>
                    <w:bottom w:val="none" w:sz="0" w:space="0" w:color="auto"/>
                    <w:right w:val="none" w:sz="0" w:space="0" w:color="auto"/>
                  </w:divBdr>
                </w:div>
                <w:div w:id="871039829">
                  <w:marLeft w:val="480"/>
                  <w:marRight w:val="0"/>
                  <w:marTop w:val="0"/>
                  <w:marBottom w:val="0"/>
                  <w:divBdr>
                    <w:top w:val="none" w:sz="0" w:space="0" w:color="auto"/>
                    <w:left w:val="none" w:sz="0" w:space="0" w:color="auto"/>
                    <w:bottom w:val="none" w:sz="0" w:space="0" w:color="auto"/>
                    <w:right w:val="none" w:sz="0" w:space="0" w:color="auto"/>
                  </w:divBdr>
                </w:div>
                <w:div w:id="886264062">
                  <w:marLeft w:val="480"/>
                  <w:marRight w:val="0"/>
                  <w:marTop w:val="0"/>
                  <w:marBottom w:val="0"/>
                  <w:divBdr>
                    <w:top w:val="none" w:sz="0" w:space="0" w:color="auto"/>
                    <w:left w:val="none" w:sz="0" w:space="0" w:color="auto"/>
                    <w:bottom w:val="none" w:sz="0" w:space="0" w:color="auto"/>
                    <w:right w:val="none" w:sz="0" w:space="0" w:color="auto"/>
                  </w:divBdr>
                </w:div>
                <w:div w:id="910887334">
                  <w:marLeft w:val="480"/>
                  <w:marRight w:val="0"/>
                  <w:marTop w:val="0"/>
                  <w:marBottom w:val="0"/>
                  <w:divBdr>
                    <w:top w:val="none" w:sz="0" w:space="0" w:color="auto"/>
                    <w:left w:val="none" w:sz="0" w:space="0" w:color="auto"/>
                    <w:bottom w:val="none" w:sz="0" w:space="0" w:color="auto"/>
                    <w:right w:val="none" w:sz="0" w:space="0" w:color="auto"/>
                  </w:divBdr>
                </w:div>
                <w:div w:id="927538133">
                  <w:marLeft w:val="480"/>
                  <w:marRight w:val="0"/>
                  <w:marTop w:val="0"/>
                  <w:marBottom w:val="0"/>
                  <w:divBdr>
                    <w:top w:val="none" w:sz="0" w:space="0" w:color="auto"/>
                    <w:left w:val="none" w:sz="0" w:space="0" w:color="auto"/>
                    <w:bottom w:val="none" w:sz="0" w:space="0" w:color="auto"/>
                    <w:right w:val="none" w:sz="0" w:space="0" w:color="auto"/>
                  </w:divBdr>
                </w:div>
                <w:div w:id="940527595">
                  <w:marLeft w:val="480"/>
                  <w:marRight w:val="0"/>
                  <w:marTop w:val="0"/>
                  <w:marBottom w:val="0"/>
                  <w:divBdr>
                    <w:top w:val="none" w:sz="0" w:space="0" w:color="auto"/>
                    <w:left w:val="none" w:sz="0" w:space="0" w:color="auto"/>
                    <w:bottom w:val="none" w:sz="0" w:space="0" w:color="auto"/>
                    <w:right w:val="none" w:sz="0" w:space="0" w:color="auto"/>
                  </w:divBdr>
                </w:div>
                <w:div w:id="969360723">
                  <w:marLeft w:val="480"/>
                  <w:marRight w:val="0"/>
                  <w:marTop w:val="0"/>
                  <w:marBottom w:val="0"/>
                  <w:divBdr>
                    <w:top w:val="none" w:sz="0" w:space="0" w:color="auto"/>
                    <w:left w:val="none" w:sz="0" w:space="0" w:color="auto"/>
                    <w:bottom w:val="none" w:sz="0" w:space="0" w:color="auto"/>
                    <w:right w:val="none" w:sz="0" w:space="0" w:color="auto"/>
                  </w:divBdr>
                </w:div>
                <w:div w:id="1039861469">
                  <w:marLeft w:val="480"/>
                  <w:marRight w:val="0"/>
                  <w:marTop w:val="0"/>
                  <w:marBottom w:val="0"/>
                  <w:divBdr>
                    <w:top w:val="none" w:sz="0" w:space="0" w:color="auto"/>
                    <w:left w:val="none" w:sz="0" w:space="0" w:color="auto"/>
                    <w:bottom w:val="none" w:sz="0" w:space="0" w:color="auto"/>
                    <w:right w:val="none" w:sz="0" w:space="0" w:color="auto"/>
                  </w:divBdr>
                </w:div>
                <w:div w:id="1054695227">
                  <w:marLeft w:val="480"/>
                  <w:marRight w:val="0"/>
                  <w:marTop w:val="0"/>
                  <w:marBottom w:val="0"/>
                  <w:divBdr>
                    <w:top w:val="none" w:sz="0" w:space="0" w:color="auto"/>
                    <w:left w:val="none" w:sz="0" w:space="0" w:color="auto"/>
                    <w:bottom w:val="none" w:sz="0" w:space="0" w:color="auto"/>
                    <w:right w:val="none" w:sz="0" w:space="0" w:color="auto"/>
                  </w:divBdr>
                </w:div>
                <w:div w:id="1129783738">
                  <w:marLeft w:val="480"/>
                  <w:marRight w:val="0"/>
                  <w:marTop w:val="0"/>
                  <w:marBottom w:val="0"/>
                  <w:divBdr>
                    <w:top w:val="none" w:sz="0" w:space="0" w:color="auto"/>
                    <w:left w:val="none" w:sz="0" w:space="0" w:color="auto"/>
                    <w:bottom w:val="none" w:sz="0" w:space="0" w:color="auto"/>
                    <w:right w:val="none" w:sz="0" w:space="0" w:color="auto"/>
                  </w:divBdr>
                </w:div>
                <w:div w:id="1182860962">
                  <w:marLeft w:val="480"/>
                  <w:marRight w:val="0"/>
                  <w:marTop w:val="0"/>
                  <w:marBottom w:val="0"/>
                  <w:divBdr>
                    <w:top w:val="none" w:sz="0" w:space="0" w:color="auto"/>
                    <w:left w:val="none" w:sz="0" w:space="0" w:color="auto"/>
                    <w:bottom w:val="none" w:sz="0" w:space="0" w:color="auto"/>
                    <w:right w:val="none" w:sz="0" w:space="0" w:color="auto"/>
                  </w:divBdr>
                </w:div>
                <w:div w:id="1191333028">
                  <w:marLeft w:val="480"/>
                  <w:marRight w:val="0"/>
                  <w:marTop w:val="0"/>
                  <w:marBottom w:val="0"/>
                  <w:divBdr>
                    <w:top w:val="none" w:sz="0" w:space="0" w:color="auto"/>
                    <w:left w:val="none" w:sz="0" w:space="0" w:color="auto"/>
                    <w:bottom w:val="none" w:sz="0" w:space="0" w:color="auto"/>
                    <w:right w:val="none" w:sz="0" w:space="0" w:color="auto"/>
                  </w:divBdr>
                </w:div>
                <w:div w:id="1273125585">
                  <w:marLeft w:val="480"/>
                  <w:marRight w:val="0"/>
                  <w:marTop w:val="0"/>
                  <w:marBottom w:val="0"/>
                  <w:divBdr>
                    <w:top w:val="none" w:sz="0" w:space="0" w:color="auto"/>
                    <w:left w:val="none" w:sz="0" w:space="0" w:color="auto"/>
                    <w:bottom w:val="none" w:sz="0" w:space="0" w:color="auto"/>
                    <w:right w:val="none" w:sz="0" w:space="0" w:color="auto"/>
                  </w:divBdr>
                </w:div>
                <w:div w:id="1359235206">
                  <w:marLeft w:val="480"/>
                  <w:marRight w:val="0"/>
                  <w:marTop w:val="0"/>
                  <w:marBottom w:val="0"/>
                  <w:divBdr>
                    <w:top w:val="none" w:sz="0" w:space="0" w:color="auto"/>
                    <w:left w:val="none" w:sz="0" w:space="0" w:color="auto"/>
                    <w:bottom w:val="none" w:sz="0" w:space="0" w:color="auto"/>
                    <w:right w:val="none" w:sz="0" w:space="0" w:color="auto"/>
                  </w:divBdr>
                </w:div>
                <w:div w:id="1407923475">
                  <w:marLeft w:val="480"/>
                  <w:marRight w:val="0"/>
                  <w:marTop w:val="0"/>
                  <w:marBottom w:val="0"/>
                  <w:divBdr>
                    <w:top w:val="none" w:sz="0" w:space="0" w:color="auto"/>
                    <w:left w:val="none" w:sz="0" w:space="0" w:color="auto"/>
                    <w:bottom w:val="none" w:sz="0" w:space="0" w:color="auto"/>
                    <w:right w:val="none" w:sz="0" w:space="0" w:color="auto"/>
                  </w:divBdr>
                </w:div>
                <w:div w:id="1422873661">
                  <w:marLeft w:val="480"/>
                  <w:marRight w:val="0"/>
                  <w:marTop w:val="0"/>
                  <w:marBottom w:val="0"/>
                  <w:divBdr>
                    <w:top w:val="none" w:sz="0" w:space="0" w:color="auto"/>
                    <w:left w:val="none" w:sz="0" w:space="0" w:color="auto"/>
                    <w:bottom w:val="none" w:sz="0" w:space="0" w:color="auto"/>
                    <w:right w:val="none" w:sz="0" w:space="0" w:color="auto"/>
                  </w:divBdr>
                </w:div>
                <w:div w:id="1429039754">
                  <w:marLeft w:val="480"/>
                  <w:marRight w:val="0"/>
                  <w:marTop w:val="0"/>
                  <w:marBottom w:val="0"/>
                  <w:divBdr>
                    <w:top w:val="none" w:sz="0" w:space="0" w:color="auto"/>
                    <w:left w:val="none" w:sz="0" w:space="0" w:color="auto"/>
                    <w:bottom w:val="none" w:sz="0" w:space="0" w:color="auto"/>
                    <w:right w:val="none" w:sz="0" w:space="0" w:color="auto"/>
                  </w:divBdr>
                </w:div>
                <w:div w:id="1594777771">
                  <w:marLeft w:val="480"/>
                  <w:marRight w:val="0"/>
                  <w:marTop w:val="0"/>
                  <w:marBottom w:val="0"/>
                  <w:divBdr>
                    <w:top w:val="none" w:sz="0" w:space="0" w:color="auto"/>
                    <w:left w:val="none" w:sz="0" w:space="0" w:color="auto"/>
                    <w:bottom w:val="none" w:sz="0" w:space="0" w:color="auto"/>
                    <w:right w:val="none" w:sz="0" w:space="0" w:color="auto"/>
                  </w:divBdr>
                </w:div>
                <w:div w:id="1598055684">
                  <w:marLeft w:val="480"/>
                  <w:marRight w:val="0"/>
                  <w:marTop w:val="0"/>
                  <w:marBottom w:val="0"/>
                  <w:divBdr>
                    <w:top w:val="none" w:sz="0" w:space="0" w:color="auto"/>
                    <w:left w:val="none" w:sz="0" w:space="0" w:color="auto"/>
                    <w:bottom w:val="none" w:sz="0" w:space="0" w:color="auto"/>
                    <w:right w:val="none" w:sz="0" w:space="0" w:color="auto"/>
                  </w:divBdr>
                </w:div>
                <w:div w:id="1778283258">
                  <w:marLeft w:val="480"/>
                  <w:marRight w:val="0"/>
                  <w:marTop w:val="0"/>
                  <w:marBottom w:val="0"/>
                  <w:divBdr>
                    <w:top w:val="none" w:sz="0" w:space="0" w:color="auto"/>
                    <w:left w:val="none" w:sz="0" w:space="0" w:color="auto"/>
                    <w:bottom w:val="none" w:sz="0" w:space="0" w:color="auto"/>
                    <w:right w:val="none" w:sz="0" w:space="0" w:color="auto"/>
                  </w:divBdr>
                </w:div>
                <w:div w:id="1785343544">
                  <w:marLeft w:val="480"/>
                  <w:marRight w:val="0"/>
                  <w:marTop w:val="0"/>
                  <w:marBottom w:val="0"/>
                  <w:divBdr>
                    <w:top w:val="none" w:sz="0" w:space="0" w:color="auto"/>
                    <w:left w:val="none" w:sz="0" w:space="0" w:color="auto"/>
                    <w:bottom w:val="none" w:sz="0" w:space="0" w:color="auto"/>
                    <w:right w:val="none" w:sz="0" w:space="0" w:color="auto"/>
                  </w:divBdr>
                </w:div>
                <w:div w:id="1869950490">
                  <w:marLeft w:val="480"/>
                  <w:marRight w:val="0"/>
                  <w:marTop w:val="0"/>
                  <w:marBottom w:val="0"/>
                  <w:divBdr>
                    <w:top w:val="none" w:sz="0" w:space="0" w:color="auto"/>
                    <w:left w:val="none" w:sz="0" w:space="0" w:color="auto"/>
                    <w:bottom w:val="none" w:sz="0" w:space="0" w:color="auto"/>
                    <w:right w:val="none" w:sz="0" w:space="0" w:color="auto"/>
                  </w:divBdr>
                </w:div>
                <w:div w:id="1882473366">
                  <w:marLeft w:val="480"/>
                  <w:marRight w:val="0"/>
                  <w:marTop w:val="0"/>
                  <w:marBottom w:val="0"/>
                  <w:divBdr>
                    <w:top w:val="none" w:sz="0" w:space="0" w:color="auto"/>
                    <w:left w:val="none" w:sz="0" w:space="0" w:color="auto"/>
                    <w:bottom w:val="none" w:sz="0" w:space="0" w:color="auto"/>
                    <w:right w:val="none" w:sz="0" w:space="0" w:color="auto"/>
                  </w:divBdr>
                </w:div>
                <w:div w:id="1939866010">
                  <w:marLeft w:val="480"/>
                  <w:marRight w:val="0"/>
                  <w:marTop w:val="0"/>
                  <w:marBottom w:val="0"/>
                  <w:divBdr>
                    <w:top w:val="none" w:sz="0" w:space="0" w:color="auto"/>
                    <w:left w:val="none" w:sz="0" w:space="0" w:color="auto"/>
                    <w:bottom w:val="none" w:sz="0" w:space="0" w:color="auto"/>
                    <w:right w:val="none" w:sz="0" w:space="0" w:color="auto"/>
                  </w:divBdr>
                </w:div>
                <w:div w:id="1962571883">
                  <w:marLeft w:val="480"/>
                  <w:marRight w:val="0"/>
                  <w:marTop w:val="0"/>
                  <w:marBottom w:val="0"/>
                  <w:divBdr>
                    <w:top w:val="none" w:sz="0" w:space="0" w:color="auto"/>
                    <w:left w:val="none" w:sz="0" w:space="0" w:color="auto"/>
                    <w:bottom w:val="none" w:sz="0" w:space="0" w:color="auto"/>
                    <w:right w:val="none" w:sz="0" w:space="0" w:color="auto"/>
                  </w:divBdr>
                </w:div>
              </w:divsChild>
            </w:div>
            <w:div w:id="479886509">
              <w:marLeft w:val="0"/>
              <w:marRight w:val="0"/>
              <w:marTop w:val="0"/>
              <w:marBottom w:val="0"/>
              <w:divBdr>
                <w:top w:val="none" w:sz="0" w:space="0" w:color="auto"/>
                <w:left w:val="none" w:sz="0" w:space="0" w:color="auto"/>
                <w:bottom w:val="none" w:sz="0" w:space="0" w:color="auto"/>
                <w:right w:val="none" w:sz="0" w:space="0" w:color="auto"/>
              </w:divBdr>
              <w:divsChild>
                <w:div w:id="227107771">
                  <w:marLeft w:val="480"/>
                  <w:marRight w:val="0"/>
                  <w:marTop w:val="0"/>
                  <w:marBottom w:val="0"/>
                  <w:divBdr>
                    <w:top w:val="none" w:sz="0" w:space="0" w:color="auto"/>
                    <w:left w:val="none" w:sz="0" w:space="0" w:color="auto"/>
                    <w:bottom w:val="none" w:sz="0" w:space="0" w:color="auto"/>
                    <w:right w:val="none" w:sz="0" w:space="0" w:color="auto"/>
                  </w:divBdr>
                </w:div>
                <w:div w:id="246617664">
                  <w:marLeft w:val="480"/>
                  <w:marRight w:val="0"/>
                  <w:marTop w:val="0"/>
                  <w:marBottom w:val="0"/>
                  <w:divBdr>
                    <w:top w:val="none" w:sz="0" w:space="0" w:color="auto"/>
                    <w:left w:val="none" w:sz="0" w:space="0" w:color="auto"/>
                    <w:bottom w:val="none" w:sz="0" w:space="0" w:color="auto"/>
                    <w:right w:val="none" w:sz="0" w:space="0" w:color="auto"/>
                  </w:divBdr>
                </w:div>
                <w:div w:id="266740497">
                  <w:marLeft w:val="480"/>
                  <w:marRight w:val="0"/>
                  <w:marTop w:val="0"/>
                  <w:marBottom w:val="0"/>
                  <w:divBdr>
                    <w:top w:val="none" w:sz="0" w:space="0" w:color="auto"/>
                    <w:left w:val="none" w:sz="0" w:space="0" w:color="auto"/>
                    <w:bottom w:val="none" w:sz="0" w:space="0" w:color="auto"/>
                    <w:right w:val="none" w:sz="0" w:space="0" w:color="auto"/>
                  </w:divBdr>
                </w:div>
                <w:div w:id="371924249">
                  <w:marLeft w:val="480"/>
                  <w:marRight w:val="0"/>
                  <w:marTop w:val="0"/>
                  <w:marBottom w:val="0"/>
                  <w:divBdr>
                    <w:top w:val="none" w:sz="0" w:space="0" w:color="auto"/>
                    <w:left w:val="none" w:sz="0" w:space="0" w:color="auto"/>
                    <w:bottom w:val="none" w:sz="0" w:space="0" w:color="auto"/>
                    <w:right w:val="none" w:sz="0" w:space="0" w:color="auto"/>
                  </w:divBdr>
                </w:div>
                <w:div w:id="412045925">
                  <w:marLeft w:val="480"/>
                  <w:marRight w:val="0"/>
                  <w:marTop w:val="0"/>
                  <w:marBottom w:val="0"/>
                  <w:divBdr>
                    <w:top w:val="none" w:sz="0" w:space="0" w:color="auto"/>
                    <w:left w:val="none" w:sz="0" w:space="0" w:color="auto"/>
                    <w:bottom w:val="none" w:sz="0" w:space="0" w:color="auto"/>
                    <w:right w:val="none" w:sz="0" w:space="0" w:color="auto"/>
                  </w:divBdr>
                </w:div>
                <w:div w:id="427507443">
                  <w:marLeft w:val="480"/>
                  <w:marRight w:val="0"/>
                  <w:marTop w:val="0"/>
                  <w:marBottom w:val="0"/>
                  <w:divBdr>
                    <w:top w:val="none" w:sz="0" w:space="0" w:color="auto"/>
                    <w:left w:val="none" w:sz="0" w:space="0" w:color="auto"/>
                    <w:bottom w:val="none" w:sz="0" w:space="0" w:color="auto"/>
                    <w:right w:val="none" w:sz="0" w:space="0" w:color="auto"/>
                  </w:divBdr>
                </w:div>
                <w:div w:id="494688731">
                  <w:marLeft w:val="480"/>
                  <w:marRight w:val="0"/>
                  <w:marTop w:val="0"/>
                  <w:marBottom w:val="0"/>
                  <w:divBdr>
                    <w:top w:val="none" w:sz="0" w:space="0" w:color="auto"/>
                    <w:left w:val="none" w:sz="0" w:space="0" w:color="auto"/>
                    <w:bottom w:val="none" w:sz="0" w:space="0" w:color="auto"/>
                    <w:right w:val="none" w:sz="0" w:space="0" w:color="auto"/>
                  </w:divBdr>
                </w:div>
                <w:div w:id="639961436">
                  <w:marLeft w:val="480"/>
                  <w:marRight w:val="0"/>
                  <w:marTop w:val="0"/>
                  <w:marBottom w:val="0"/>
                  <w:divBdr>
                    <w:top w:val="none" w:sz="0" w:space="0" w:color="auto"/>
                    <w:left w:val="none" w:sz="0" w:space="0" w:color="auto"/>
                    <w:bottom w:val="none" w:sz="0" w:space="0" w:color="auto"/>
                    <w:right w:val="none" w:sz="0" w:space="0" w:color="auto"/>
                  </w:divBdr>
                </w:div>
                <w:div w:id="675234186">
                  <w:marLeft w:val="480"/>
                  <w:marRight w:val="0"/>
                  <w:marTop w:val="0"/>
                  <w:marBottom w:val="0"/>
                  <w:divBdr>
                    <w:top w:val="none" w:sz="0" w:space="0" w:color="auto"/>
                    <w:left w:val="none" w:sz="0" w:space="0" w:color="auto"/>
                    <w:bottom w:val="none" w:sz="0" w:space="0" w:color="auto"/>
                    <w:right w:val="none" w:sz="0" w:space="0" w:color="auto"/>
                  </w:divBdr>
                </w:div>
                <w:div w:id="722143802">
                  <w:marLeft w:val="480"/>
                  <w:marRight w:val="0"/>
                  <w:marTop w:val="0"/>
                  <w:marBottom w:val="0"/>
                  <w:divBdr>
                    <w:top w:val="none" w:sz="0" w:space="0" w:color="auto"/>
                    <w:left w:val="none" w:sz="0" w:space="0" w:color="auto"/>
                    <w:bottom w:val="none" w:sz="0" w:space="0" w:color="auto"/>
                    <w:right w:val="none" w:sz="0" w:space="0" w:color="auto"/>
                  </w:divBdr>
                </w:div>
                <w:div w:id="814834667">
                  <w:marLeft w:val="480"/>
                  <w:marRight w:val="0"/>
                  <w:marTop w:val="0"/>
                  <w:marBottom w:val="0"/>
                  <w:divBdr>
                    <w:top w:val="none" w:sz="0" w:space="0" w:color="auto"/>
                    <w:left w:val="none" w:sz="0" w:space="0" w:color="auto"/>
                    <w:bottom w:val="none" w:sz="0" w:space="0" w:color="auto"/>
                    <w:right w:val="none" w:sz="0" w:space="0" w:color="auto"/>
                  </w:divBdr>
                </w:div>
                <w:div w:id="845634767">
                  <w:marLeft w:val="480"/>
                  <w:marRight w:val="0"/>
                  <w:marTop w:val="0"/>
                  <w:marBottom w:val="0"/>
                  <w:divBdr>
                    <w:top w:val="none" w:sz="0" w:space="0" w:color="auto"/>
                    <w:left w:val="none" w:sz="0" w:space="0" w:color="auto"/>
                    <w:bottom w:val="none" w:sz="0" w:space="0" w:color="auto"/>
                    <w:right w:val="none" w:sz="0" w:space="0" w:color="auto"/>
                  </w:divBdr>
                </w:div>
                <w:div w:id="869994074">
                  <w:marLeft w:val="480"/>
                  <w:marRight w:val="0"/>
                  <w:marTop w:val="0"/>
                  <w:marBottom w:val="0"/>
                  <w:divBdr>
                    <w:top w:val="none" w:sz="0" w:space="0" w:color="auto"/>
                    <w:left w:val="none" w:sz="0" w:space="0" w:color="auto"/>
                    <w:bottom w:val="none" w:sz="0" w:space="0" w:color="auto"/>
                    <w:right w:val="none" w:sz="0" w:space="0" w:color="auto"/>
                  </w:divBdr>
                </w:div>
                <w:div w:id="894007676">
                  <w:marLeft w:val="480"/>
                  <w:marRight w:val="0"/>
                  <w:marTop w:val="0"/>
                  <w:marBottom w:val="0"/>
                  <w:divBdr>
                    <w:top w:val="none" w:sz="0" w:space="0" w:color="auto"/>
                    <w:left w:val="none" w:sz="0" w:space="0" w:color="auto"/>
                    <w:bottom w:val="none" w:sz="0" w:space="0" w:color="auto"/>
                    <w:right w:val="none" w:sz="0" w:space="0" w:color="auto"/>
                  </w:divBdr>
                </w:div>
                <w:div w:id="984285864">
                  <w:marLeft w:val="480"/>
                  <w:marRight w:val="0"/>
                  <w:marTop w:val="0"/>
                  <w:marBottom w:val="0"/>
                  <w:divBdr>
                    <w:top w:val="none" w:sz="0" w:space="0" w:color="auto"/>
                    <w:left w:val="none" w:sz="0" w:space="0" w:color="auto"/>
                    <w:bottom w:val="none" w:sz="0" w:space="0" w:color="auto"/>
                    <w:right w:val="none" w:sz="0" w:space="0" w:color="auto"/>
                  </w:divBdr>
                </w:div>
                <w:div w:id="1060516406">
                  <w:marLeft w:val="480"/>
                  <w:marRight w:val="0"/>
                  <w:marTop w:val="0"/>
                  <w:marBottom w:val="0"/>
                  <w:divBdr>
                    <w:top w:val="none" w:sz="0" w:space="0" w:color="auto"/>
                    <w:left w:val="none" w:sz="0" w:space="0" w:color="auto"/>
                    <w:bottom w:val="none" w:sz="0" w:space="0" w:color="auto"/>
                    <w:right w:val="none" w:sz="0" w:space="0" w:color="auto"/>
                  </w:divBdr>
                </w:div>
                <w:div w:id="1130440963">
                  <w:marLeft w:val="480"/>
                  <w:marRight w:val="0"/>
                  <w:marTop w:val="0"/>
                  <w:marBottom w:val="0"/>
                  <w:divBdr>
                    <w:top w:val="none" w:sz="0" w:space="0" w:color="auto"/>
                    <w:left w:val="none" w:sz="0" w:space="0" w:color="auto"/>
                    <w:bottom w:val="none" w:sz="0" w:space="0" w:color="auto"/>
                    <w:right w:val="none" w:sz="0" w:space="0" w:color="auto"/>
                  </w:divBdr>
                </w:div>
                <w:div w:id="1130829656">
                  <w:marLeft w:val="480"/>
                  <w:marRight w:val="0"/>
                  <w:marTop w:val="0"/>
                  <w:marBottom w:val="0"/>
                  <w:divBdr>
                    <w:top w:val="none" w:sz="0" w:space="0" w:color="auto"/>
                    <w:left w:val="none" w:sz="0" w:space="0" w:color="auto"/>
                    <w:bottom w:val="none" w:sz="0" w:space="0" w:color="auto"/>
                    <w:right w:val="none" w:sz="0" w:space="0" w:color="auto"/>
                  </w:divBdr>
                </w:div>
                <w:div w:id="1255701942">
                  <w:marLeft w:val="480"/>
                  <w:marRight w:val="0"/>
                  <w:marTop w:val="0"/>
                  <w:marBottom w:val="0"/>
                  <w:divBdr>
                    <w:top w:val="none" w:sz="0" w:space="0" w:color="auto"/>
                    <w:left w:val="none" w:sz="0" w:space="0" w:color="auto"/>
                    <w:bottom w:val="none" w:sz="0" w:space="0" w:color="auto"/>
                    <w:right w:val="none" w:sz="0" w:space="0" w:color="auto"/>
                  </w:divBdr>
                </w:div>
                <w:div w:id="1308785141">
                  <w:marLeft w:val="480"/>
                  <w:marRight w:val="0"/>
                  <w:marTop w:val="0"/>
                  <w:marBottom w:val="0"/>
                  <w:divBdr>
                    <w:top w:val="none" w:sz="0" w:space="0" w:color="auto"/>
                    <w:left w:val="none" w:sz="0" w:space="0" w:color="auto"/>
                    <w:bottom w:val="none" w:sz="0" w:space="0" w:color="auto"/>
                    <w:right w:val="none" w:sz="0" w:space="0" w:color="auto"/>
                  </w:divBdr>
                </w:div>
                <w:div w:id="1354108428">
                  <w:marLeft w:val="480"/>
                  <w:marRight w:val="0"/>
                  <w:marTop w:val="0"/>
                  <w:marBottom w:val="0"/>
                  <w:divBdr>
                    <w:top w:val="none" w:sz="0" w:space="0" w:color="auto"/>
                    <w:left w:val="none" w:sz="0" w:space="0" w:color="auto"/>
                    <w:bottom w:val="none" w:sz="0" w:space="0" w:color="auto"/>
                    <w:right w:val="none" w:sz="0" w:space="0" w:color="auto"/>
                  </w:divBdr>
                </w:div>
                <w:div w:id="1418936915">
                  <w:marLeft w:val="480"/>
                  <w:marRight w:val="0"/>
                  <w:marTop w:val="0"/>
                  <w:marBottom w:val="0"/>
                  <w:divBdr>
                    <w:top w:val="none" w:sz="0" w:space="0" w:color="auto"/>
                    <w:left w:val="none" w:sz="0" w:space="0" w:color="auto"/>
                    <w:bottom w:val="none" w:sz="0" w:space="0" w:color="auto"/>
                    <w:right w:val="none" w:sz="0" w:space="0" w:color="auto"/>
                  </w:divBdr>
                </w:div>
                <w:div w:id="1540824083">
                  <w:marLeft w:val="480"/>
                  <w:marRight w:val="0"/>
                  <w:marTop w:val="0"/>
                  <w:marBottom w:val="0"/>
                  <w:divBdr>
                    <w:top w:val="none" w:sz="0" w:space="0" w:color="auto"/>
                    <w:left w:val="none" w:sz="0" w:space="0" w:color="auto"/>
                    <w:bottom w:val="none" w:sz="0" w:space="0" w:color="auto"/>
                    <w:right w:val="none" w:sz="0" w:space="0" w:color="auto"/>
                  </w:divBdr>
                </w:div>
                <w:div w:id="1584993535">
                  <w:marLeft w:val="480"/>
                  <w:marRight w:val="0"/>
                  <w:marTop w:val="0"/>
                  <w:marBottom w:val="0"/>
                  <w:divBdr>
                    <w:top w:val="none" w:sz="0" w:space="0" w:color="auto"/>
                    <w:left w:val="none" w:sz="0" w:space="0" w:color="auto"/>
                    <w:bottom w:val="none" w:sz="0" w:space="0" w:color="auto"/>
                    <w:right w:val="none" w:sz="0" w:space="0" w:color="auto"/>
                  </w:divBdr>
                </w:div>
                <w:div w:id="1593472902">
                  <w:marLeft w:val="480"/>
                  <w:marRight w:val="0"/>
                  <w:marTop w:val="0"/>
                  <w:marBottom w:val="0"/>
                  <w:divBdr>
                    <w:top w:val="none" w:sz="0" w:space="0" w:color="auto"/>
                    <w:left w:val="none" w:sz="0" w:space="0" w:color="auto"/>
                    <w:bottom w:val="none" w:sz="0" w:space="0" w:color="auto"/>
                    <w:right w:val="none" w:sz="0" w:space="0" w:color="auto"/>
                  </w:divBdr>
                </w:div>
                <w:div w:id="1602108350">
                  <w:marLeft w:val="480"/>
                  <w:marRight w:val="0"/>
                  <w:marTop w:val="0"/>
                  <w:marBottom w:val="0"/>
                  <w:divBdr>
                    <w:top w:val="none" w:sz="0" w:space="0" w:color="auto"/>
                    <w:left w:val="none" w:sz="0" w:space="0" w:color="auto"/>
                    <w:bottom w:val="none" w:sz="0" w:space="0" w:color="auto"/>
                    <w:right w:val="none" w:sz="0" w:space="0" w:color="auto"/>
                  </w:divBdr>
                </w:div>
                <w:div w:id="1617060220">
                  <w:marLeft w:val="480"/>
                  <w:marRight w:val="0"/>
                  <w:marTop w:val="0"/>
                  <w:marBottom w:val="0"/>
                  <w:divBdr>
                    <w:top w:val="none" w:sz="0" w:space="0" w:color="auto"/>
                    <w:left w:val="none" w:sz="0" w:space="0" w:color="auto"/>
                    <w:bottom w:val="none" w:sz="0" w:space="0" w:color="auto"/>
                    <w:right w:val="none" w:sz="0" w:space="0" w:color="auto"/>
                  </w:divBdr>
                </w:div>
                <w:div w:id="1619798290">
                  <w:marLeft w:val="480"/>
                  <w:marRight w:val="0"/>
                  <w:marTop w:val="0"/>
                  <w:marBottom w:val="0"/>
                  <w:divBdr>
                    <w:top w:val="none" w:sz="0" w:space="0" w:color="auto"/>
                    <w:left w:val="none" w:sz="0" w:space="0" w:color="auto"/>
                    <w:bottom w:val="none" w:sz="0" w:space="0" w:color="auto"/>
                    <w:right w:val="none" w:sz="0" w:space="0" w:color="auto"/>
                  </w:divBdr>
                </w:div>
                <w:div w:id="1719277094">
                  <w:marLeft w:val="480"/>
                  <w:marRight w:val="0"/>
                  <w:marTop w:val="0"/>
                  <w:marBottom w:val="0"/>
                  <w:divBdr>
                    <w:top w:val="none" w:sz="0" w:space="0" w:color="auto"/>
                    <w:left w:val="none" w:sz="0" w:space="0" w:color="auto"/>
                    <w:bottom w:val="none" w:sz="0" w:space="0" w:color="auto"/>
                    <w:right w:val="none" w:sz="0" w:space="0" w:color="auto"/>
                  </w:divBdr>
                </w:div>
                <w:div w:id="1742757054">
                  <w:marLeft w:val="480"/>
                  <w:marRight w:val="0"/>
                  <w:marTop w:val="0"/>
                  <w:marBottom w:val="0"/>
                  <w:divBdr>
                    <w:top w:val="none" w:sz="0" w:space="0" w:color="auto"/>
                    <w:left w:val="none" w:sz="0" w:space="0" w:color="auto"/>
                    <w:bottom w:val="none" w:sz="0" w:space="0" w:color="auto"/>
                    <w:right w:val="none" w:sz="0" w:space="0" w:color="auto"/>
                  </w:divBdr>
                </w:div>
                <w:div w:id="1764179614">
                  <w:marLeft w:val="480"/>
                  <w:marRight w:val="0"/>
                  <w:marTop w:val="0"/>
                  <w:marBottom w:val="0"/>
                  <w:divBdr>
                    <w:top w:val="none" w:sz="0" w:space="0" w:color="auto"/>
                    <w:left w:val="none" w:sz="0" w:space="0" w:color="auto"/>
                    <w:bottom w:val="none" w:sz="0" w:space="0" w:color="auto"/>
                    <w:right w:val="none" w:sz="0" w:space="0" w:color="auto"/>
                  </w:divBdr>
                </w:div>
                <w:div w:id="1778140074">
                  <w:marLeft w:val="480"/>
                  <w:marRight w:val="0"/>
                  <w:marTop w:val="0"/>
                  <w:marBottom w:val="0"/>
                  <w:divBdr>
                    <w:top w:val="none" w:sz="0" w:space="0" w:color="auto"/>
                    <w:left w:val="none" w:sz="0" w:space="0" w:color="auto"/>
                    <w:bottom w:val="none" w:sz="0" w:space="0" w:color="auto"/>
                    <w:right w:val="none" w:sz="0" w:space="0" w:color="auto"/>
                  </w:divBdr>
                </w:div>
                <w:div w:id="1783915963">
                  <w:marLeft w:val="480"/>
                  <w:marRight w:val="0"/>
                  <w:marTop w:val="0"/>
                  <w:marBottom w:val="0"/>
                  <w:divBdr>
                    <w:top w:val="none" w:sz="0" w:space="0" w:color="auto"/>
                    <w:left w:val="none" w:sz="0" w:space="0" w:color="auto"/>
                    <w:bottom w:val="none" w:sz="0" w:space="0" w:color="auto"/>
                    <w:right w:val="none" w:sz="0" w:space="0" w:color="auto"/>
                  </w:divBdr>
                </w:div>
                <w:div w:id="1803425217">
                  <w:marLeft w:val="480"/>
                  <w:marRight w:val="0"/>
                  <w:marTop w:val="0"/>
                  <w:marBottom w:val="0"/>
                  <w:divBdr>
                    <w:top w:val="none" w:sz="0" w:space="0" w:color="auto"/>
                    <w:left w:val="none" w:sz="0" w:space="0" w:color="auto"/>
                    <w:bottom w:val="none" w:sz="0" w:space="0" w:color="auto"/>
                    <w:right w:val="none" w:sz="0" w:space="0" w:color="auto"/>
                  </w:divBdr>
                </w:div>
                <w:div w:id="1838569392">
                  <w:marLeft w:val="480"/>
                  <w:marRight w:val="0"/>
                  <w:marTop w:val="0"/>
                  <w:marBottom w:val="0"/>
                  <w:divBdr>
                    <w:top w:val="none" w:sz="0" w:space="0" w:color="auto"/>
                    <w:left w:val="none" w:sz="0" w:space="0" w:color="auto"/>
                    <w:bottom w:val="none" w:sz="0" w:space="0" w:color="auto"/>
                    <w:right w:val="none" w:sz="0" w:space="0" w:color="auto"/>
                  </w:divBdr>
                </w:div>
                <w:div w:id="1862432118">
                  <w:marLeft w:val="480"/>
                  <w:marRight w:val="0"/>
                  <w:marTop w:val="0"/>
                  <w:marBottom w:val="0"/>
                  <w:divBdr>
                    <w:top w:val="none" w:sz="0" w:space="0" w:color="auto"/>
                    <w:left w:val="none" w:sz="0" w:space="0" w:color="auto"/>
                    <w:bottom w:val="none" w:sz="0" w:space="0" w:color="auto"/>
                    <w:right w:val="none" w:sz="0" w:space="0" w:color="auto"/>
                  </w:divBdr>
                </w:div>
                <w:div w:id="1991666535">
                  <w:marLeft w:val="480"/>
                  <w:marRight w:val="0"/>
                  <w:marTop w:val="0"/>
                  <w:marBottom w:val="0"/>
                  <w:divBdr>
                    <w:top w:val="none" w:sz="0" w:space="0" w:color="auto"/>
                    <w:left w:val="none" w:sz="0" w:space="0" w:color="auto"/>
                    <w:bottom w:val="none" w:sz="0" w:space="0" w:color="auto"/>
                    <w:right w:val="none" w:sz="0" w:space="0" w:color="auto"/>
                  </w:divBdr>
                </w:div>
                <w:div w:id="2084255182">
                  <w:marLeft w:val="480"/>
                  <w:marRight w:val="0"/>
                  <w:marTop w:val="0"/>
                  <w:marBottom w:val="0"/>
                  <w:divBdr>
                    <w:top w:val="none" w:sz="0" w:space="0" w:color="auto"/>
                    <w:left w:val="none" w:sz="0" w:space="0" w:color="auto"/>
                    <w:bottom w:val="none" w:sz="0" w:space="0" w:color="auto"/>
                    <w:right w:val="none" w:sz="0" w:space="0" w:color="auto"/>
                  </w:divBdr>
                </w:div>
                <w:div w:id="2139566360">
                  <w:marLeft w:val="480"/>
                  <w:marRight w:val="0"/>
                  <w:marTop w:val="0"/>
                  <w:marBottom w:val="0"/>
                  <w:divBdr>
                    <w:top w:val="none" w:sz="0" w:space="0" w:color="auto"/>
                    <w:left w:val="none" w:sz="0" w:space="0" w:color="auto"/>
                    <w:bottom w:val="none" w:sz="0" w:space="0" w:color="auto"/>
                    <w:right w:val="none" w:sz="0" w:space="0" w:color="auto"/>
                  </w:divBdr>
                </w:div>
              </w:divsChild>
            </w:div>
            <w:div w:id="1713336892">
              <w:marLeft w:val="0"/>
              <w:marRight w:val="0"/>
              <w:marTop w:val="0"/>
              <w:marBottom w:val="0"/>
              <w:divBdr>
                <w:top w:val="none" w:sz="0" w:space="0" w:color="auto"/>
                <w:left w:val="none" w:sz="0" w:space="0" w:color="auto"/>
                <w:bottom w:val="none" w:sz="0" w:space="0" w:color="auto"/>
                <w:right w:val="none" w:sz="0" w:space="0" w:color="auto"/>
              </w:divBdr>
              <w:divsChild>
                <w:div w:id="1833451809">
                  <w:marLeft w:val="480"/>
                  <w:marRight w:val="0"/>
                  <w:marTop w:val="0"/>
                  <w:marBottom w:val="0"/>
                  <w:divBdr>
                    <w:top w:val="none" w:sz="0" w:space="0" w:color="auto"/>
                    <w:left w:val="none" w:sz="0" w:space="0" w:color="auto"/>
                    <w:bottom w:val="none" w:sz="0" w:space="0" w:color="auto"/>
                    <w:right w:val="none" w:sz="0" w:space="0" w:color="auto"/>
                  </w:divBdr>
                </w:div>
                <w:div w:id="1176727083">
                  <w:marLeft w:val="480"/>
                  <w:marRight w:val="0"/>
                  <w:marTop w:val="0"/>
                  <w:marBottom w:val="0"/>
                  <w:divBdr>
                    <w:top w:val="none" w:sz="0" w:space="0" w:color="auto"/>
                    <w:left w:val="none" w:sz="0" w:space="0" w:color="auto"/>
                    <w:bottom w:val="none" w:sz="0" w:space="0" w:color="auto"/>
                    <w:right w:val="none" w:sz="0" w:space="0" w:color="auto"/>
                  </w:divBdr>
                </w:div>
                <w:div w:id="1966544564">
                  <w:marLeft w:val="480"/>
                  <w:marRight w:val="0"/>
                  <w:marTop w:val="0"/>
                  <w:marBottom w:val="0"/>
                  <w:divBdr>
                    <w:top w:val="none" w:sz="0" w:space="0" w:color="auto"/>
                    <w:left w:val="none" w:sz="0" w:space="0" w:color="auto"/>
                    <w:bottom w:val="none" w:sz="0" w:space="0" w:color="auto"/>
                    <w:right w:val="none" w:sz="0" w:space="0" w:color="auto"/>
                  </w:divBdr>
                </w:div>
                <w:div w:id="1086879683">
                  <w:marLeft w:val="480"/>
                  <w:marRight w:val="0"/>
                  <w:marTop w:val="0"/>
                  <w:marBottom w:val="0"/>
                  <w:divBdr>
                    <w:top w:val="none" w:sz="0" w:space="0" w:color="auto"/>
                    <w:left w:val="none" w:sz="0" w:space="0" w:color="auto"/>
                    <w:bottom w:val="none" w:sz="0" w:space="0" w:color="auto"/>
                    <w:right w:val="none" w:sz="0" w:space="0" w:color="auto"/>
                  </w:divBdr>
                </w:div>
                <w:div w:id="167869185">
                  <w:marLeft w:val="480"/>
                  <w:marRight w:val="0"/>
                  <w:marTop w:val="0"/>
                  <w:marBottom w:val="0"/>
                  <w:divBdr>
                    <w:top w:val="none" w:sz="0" w:space="0" w:color="auto"/>
                    <w:left w:val="none" w:sz="0" w:space="0" w:color="auto"/>
                    <w:bottom w:val="none" w:sz="0" w:space="0" w:color="auto"/>
                    <w:right w:val="none" w:sz="0" w:space="0" w:color="auto"/>
                  </w:divBdr>
                </w:div>
                <w:div w:id="4287735">
                  <w:marLeft w:val="480"/>
                  <w:marRight w:val="0"/>
                  <w:marTop w:val="0"/>
                  <w:marBottom w:val="0"/>
                  <w:divBdr>
                    <w:top w:val="none" w:sz="0" w:space="0" w:color="auto"/>
                    <w:left w:val="none" w:sz="0" w:space="0" w:color="auto"/>
                    <w:bottom w:val="none" w:sz="0" w:space="0" w:color="auto"/>
                    <w:right w:val="none" w:sz="0" w:space="0" w:color="auto"/>
                  </w:divBdr>
                </w:div>
                <w:div w:id="804468338">
                  <w:marLeft w:val="480"/>
                  <w:marRight w:val="0"/>
                  <w:marTop w:val="0"/>
                  <w:marBottom w:val="0"/>
                  <w:divBdr>
                    <w:top w:val="none" w:sz="0" w:space="0" w:color="auto"/>
                    <w:left w:val="none" w:sz="0" w:space="0" w:color="auto"/>
                    <w:bottom w:val="none" w:sz="0" w:space="0" w:color="auto"/>
                    <w:right w:val="none" w:sz="0" w:space="0" w:color="auto"/>
                  </w:divBdr>
                </w:div>
                <w:div w:id="1803189827">
                  <w:marLeft w:val="480"/>
                  <w:marRight w:val="0"/>
                  <w:marTop w:val="0"/>
                  <w:marBottom w:val="0"/>
                  <w:divBdr>
                    <w:top w:val="none" w:sz="0" w:space="0" w:color="auto"/>
                    <w:left w:val="none" w:sz="0" w:space="0" w:color="auto"/>
                    <w:bottom w:val="none" w:sz="0" w:space="0" w:color="auto"/>
                    <w:right w:val="none" w:sz="0" w:space="0" w:color="auto"/>
                  </w:divBdr>
                </w:div>
                <w:div w:id="1106652971">
                  <w:marLeft w:val="480"/>
                  <w:marRight w:val="0"/>
                  <w:marTop w:val="0"/>
                  <w:marBottom w:val="0"/>
                  <w:divBdr>
                    <w:top w:val="none" w:sz="0" w:space="0" w:color="auto"/>
                    <w:left w:val="none" w:sz="0" w:space="0" w:color="auto"/>
                    <w:bottom w:val="none" w:sz="0" w:space="0" w:color="auto"/>
                    <w:right w:val="none" w:sz="0" w:space="0" w:color="auto"/>
                  </w:divBdr>
                </w:div>
                <w:div w:id="1220090039">
                  <w:marLeft w:val="480"/>
                  <w:marRight w:val="0"/>
                  <w:marTop w:val="0"/>
                  <w:marBottom w:val="0"/>
                  <w:divBdr>
                    <w:top w:val="none" w:sz="0" w:space="0" w:color="auto"/>
                    <w:left w:val="none" w:sz="0" w:space="0" w:color="auto"/>
                    <w:bottom w:val="none" w:sz="0" w:space="0" w:color="auto"/>
                    <w:right w:val="none" w:sz="0" w:space="0" w:color="auto"/>
                  </w:divBdr>
                </w:div>
                <w:div w:id="2098552518">
                  <w:marLeft w:val="480"/>
                  <w:marRight w:val="0"/>
                  <w:marTop w:val="0"/>
                  <w:marBottom w:val="0"/>
                  <w:divBdr>
                    <w:top w:val="none" w:sz="0" w:space="0" w:color="auto"/>
                    <w:left w:val="none" w:sz="0" w:space="0" w:color="auto"/>
                    <w:bottom w:val="none" w:sz="0" w:space="0" w:color="auto"/>
                    <w:right w:val="none" w:sz="0" w:space="0" w:color="auto"/>
                  </w:divBdr>
                </w:div>
                <w:div w:id="842890449">
                  <w:marLeft w:val="480"/>
                  <w:marRight w:val="0"/>
                  <w:marTop w:val="0"/>
                  <w:marBottom w:val="0"/>
                  <w:divBdr>
                    <w:top w:val="none" w:sz="0" w:space="0" w:color="auto"/>
                    <w:left w:val="none" w:sz="0" w:space="0" w:color="auto"/>
                    <w:bottom w:val="none" w:sz="0" w:space="0" w:color="auto"/>
                    <w:right w:val="none" w:sz="0" w:space="0" w:color="auto"/>
                  </w:divBdr>
                </w:div>
                <w:div w:id="1825777892">
                  <w:marLeft w:val="480"/>
                  <w:marRight w:val="0"/>
                  <w:marTop w:val="0"/>
                  <w:marBottom w:val="0"/>
                  <w:divBdr>
                    <w:top w:val="none" w:sz="0" w:space="0" w:color="auto"/>
                    <w:left w:val="none" w:sz="0" w:space="0" w:color="auto"/>
                    <w:bottom w:val="none" w:sz="0" w:space="0" w:color="auto"/>
                    <w:right w:val="none" w:sz="0" w:space="0" w:color="auto"/>
                  </w:divBdr>
                </w:div>
                <w:div w:id="817846361">
                  <w:marLeft w:val="480"/>
                  <w:marRight w:val="0"/>
                  <w:marTop w:val="0"/>
                  <w:marBottom w:val="0"/>
                  <w:divBdr>
                    <w:top w:val="none" w:sz="0" w:space="0" w:color="auto"/>
                    <w:left w:val="none" w:sz="0" w:space="0" w:color="auto"/>
                    <w:bottom w:val="none" w:sz="0" w:space="0" w:color="auto"/>
                    <w:right w:val="none" w:sz="0" w:space="0" w:color="auto"/>
                  </w:divBdr>
                </w:div>
                <w:div w:id="123355335">
                  <w:marLeft w:val="480"/>
                  <w:marRight w:val="0"/>
                  <w:marTop w:val="0"/>
                  <w:marBottom w:val="0"/>
                  <w:divBdr>
                    <w:top w:val="none" w:sz="0" w:space="0" w:color="auto"/>
                    <w:left w:val="none" w:sz="0" w:space="0" w:color="auto"/>
                    <w:bottom w:val="none" w:sz="0" w:space="0" w:color="auto"/>
                    <w:right w:val="none" w:sz="0" w:space="0" w:color="auto"/>
                  </w:divBdr>
                </w:div>
                <w:div w:id="8145123">
                  <w:marLeft w:val="480"/>
                  <w:marRight w:val="0"/>
                  <w:marTop w:val="0"/>
                  <w:marBottom w:val="0"/>
                  <w:divBdr>
                    <w:top w:val="none" w:sz="0" w:space="0" w:color="auto"/>
                    <w:left w:val="none" w:sz="0" w:space="0" w:color="auto"/>
                    <w:bottom w:val="none" w:sz="0" w:space="0" w:color="auto"/>
                    <w:right w:val="none" w:sz="0" w:space="0" w:color="auto"/>
                  </w:divBdr>
                </w:div>
                <w:div w:id="1388870341">
                  <w:marLeft w:val="480"/>
                  <w:marRight w:val="0"/>
                  <w:marTop w:val="0"/>
                  <w:marBottom w:val="0"/>
                  <w:divBdr>
                    <w:top w:val="none" w:sz="0" w:space="0" w:color="auto"/>
                    <w:left w:val="none" w:sz="0" w:space="0" w:color="auto"/>
                    <w:bottom w:val="none" w:sz="0" w:space="0" w:color="auto"/>
                    <w:right w:val="none" w:sz="0" w:space="0" w:color="auto"/>
                  </w:divBdr>
                </w:div>
                <w:div w:id="293482279">
                  <w:marLeft w:val="480"/>
                  <w:marRight w:val="0"/>
                  <w:marTop w:val="0"/>
                  <w:marBottom w:val="0"/>
                  <w:divBdr>
                    <w:top w:val="none" w:sz="0" w:space="0" w:color="auto"/>
                    <w:left w:val="none" w:sz="0" w:space="0" w:color="auto"/>
                    <w:bottom w:val="none" w:sz="0" w:space="0" w:color="auto"/>
                    <w:right w:val="none" w:sz="0" w:space="0" w:color="auto"/>
                  </w:divBdr>
                </w:div>
                <w:div w:id="120463125">
                  <w:marLeft w:val="480"/>
                  <w:marRight w:val="0"/>
                  <w:marTop w:val="0"/>
                  <w:marBottom w:val="0"/>
                  <w:divBdr>
                    <w:top w:val="none" w:sz="0" w:space="0" w:color="auto"/>
                    <w:left w:val="none" w:sz="0" w:space="0" w:color="auto"/>
                    <w:bottom w:val="none" w:sz="0" w:space="0" w:color="auto"/>
                    <w:right w:val="none" w:sz="0" w:space="0" w:color="auto"/>
                  </w:divBdr>
                </w:div>
                <w:div w:id="1120613732">
                  <w:marLeft w:val="480"/>
                  <w:marRight w:val="0"/>
                  <w:marTop w:val="0"/>
                  <w:marBottom w:val="0"/>
                  <w:divBdr>
                    <w:top w:val="none" w:sz="0" w:space="0" w:color="auto"/>
                    <w:left w:val="none" w:sz="0" w:space="0" w:color="auto"/>
                    <w:bottom w:val="none" w:sz="0" w:space="0" w:color="auto"/>
                    <w:right w:val="none" w:sz="0" w:space="0" w:color="auto"/>
                  </w:divBdr>
                </w:div>
                <w:div w:id="1379284246">
                  <w:marLeft w:val="480"/>
                  <w:marRight w:val="0"/>
                  <w:marTop w:val="0"/>
                  <w:marBottom w:val="0"/>
                  <w:divBdr>
                    <w:top w:val="none" w:sz="0" w:space="0" w:color="auto"/>
                    <w:left w:val="none" w:sz="0" w:space="0" w:color="auto"/>
                    <w:bottom w:val="none" w:sz="0" w:space="0" w:color="auto"/>
                    <w:right w:val="none" w:sz="0" w:space="0" w:color="auto"/>
                  </w:divBdr>
                </w:div>
                <w:div w:id="1225407907">
                  <w:marLeft w:val="480"/>
                  <w:marRight w:val="0"/>
                  <w:marTop w:val="0"/>
                  <w:marBottom w:val="0"/>
                  <w:divBdr>
                    <w:top w:val="none" w:sz="0" w:space="0" w:color="auto"/>
                    <w:left w:val="none" w:sz="0" w:space="0" w:color="auto"/>
                    <w:bottom w:val="none" w:sz="0" w:space="0" w:color="auto"/>
                    <w:right w:val="none" w:sz="0" w:space="0" w:color="auto"/>
                  </w:divBdr>
                </w:div>
                <w:div w:id="1665812554">
                  <w:marLeft w:val="480"/>
                  <w:marRight w:val="0"/>
                  <w:marTop w:val="0"/>
                  <w:marBottom w:val="0"/>
                  <w:divBdr>
                    <w:top w:val="none" w:sz="0" w:space="0" w:color="auto"/>
                    <w:left w:val="none" w:sz="0" w:space="0" w:color="auto"/>
                    <w:bottom w:val="none" w:sz="0" w:space="0" w:color="auto"/>
                    <w:right w:val="none" w:sz="0" w:space="0" w:color="auto"/>
                  </w:divBdr>
                </w:div>
                <w:div w:id="832381608">
                  <w:marLeft w:val="480"/>
                  <w:marRight w:val="0"/>
                  <w:marTop w:val="0"/>
                  <w:marBottom w:val="0"/>
                  <w:divBdr>
                    <w:top w:val="none" w:sz="0" w:space="0" w:color="auto"/>
                    <w:left w:val="none" w:sz="0" w:space="0" w:color="auto"/>
                    <w:bottom w:val="none" w:sz="0" w:space="0" w:color="auto"/>
                    <w:right w:val="none" w:sz="0" w:space="0" w:color="auto"/>
                  </w:divBdr>
                </w:div>
                <w:div w:id="120618810">
                  <w:marLeft w:val="480"/>
                  <w:marRight w:val="0"/>
                  <w:marTop w:val="0"/>
                  <w:marBottom w:val="0"/>
                  <w:divBdr>
                    <w:top w:val="none" w:sz="0" w:space="0" w:color="auto"/>
                    <w:left w:val="none" w:sz="0" w:space="0" w:color="auto"/>
                    <w:bottom w:val="none" w:sz="0" w:space="0" w:color="auto"/>
                    <w:right w:val="none" w:sz="0" w:space="0" w:color="auto"/>
                  </w:divBdr>
                </w:div>
                <w:div w:id="1208565411">
                  <w:marLeft w:val="480"/>
                  <w:marRight w:val="0"/>
                  <w:marTop w:val="0"/>
                  <w:marBottom w:val="0"/>
                  <w:divBdr>
                    <w:top w:val="none" w:sz="0" w:space="0" w:color="auto"/>
                    <w:left w:val="none" w:sz="0" w:space="0" w:color="auto"/>
                    <w:bottom w:val="none" w:sz="0" w:space="0" w:color="auto"/>
                    <w:right w:val="none" w:sz="0" w:space="0" w:color="auto"/>
                  </w:divBdr>
                </w:div>
                <w:div w:id="1202935977">
                  <w:marLeft w:val="480"/>
                  <w:marRight w:val="0"/>
                  <w:marTop w:val="0"/>
                  <w:marBottom w:val="0"/>
                  <w:divBdr>
                    <w:top w:val="none" w:sz="0" w:space="0" w:color="auto"/>
                    <w:left w:val="none" w:sz="0" w:space="0" w:color="auto"/>
                    <w:bottom w:val="none" w:sz="0" w:space="0" w:color="auto"/>
                    <w:right w:val="none" w:sz="0" w:space="0" w:color="auto"/>
                  </w:divBdr>
                </w:div>
                <w:div w:id="1894193757">
                  <w:marLeft w:val="480"/>
                  <w:marRight w:val="0"/>
                  <w:marTop w:val="0"/>
                  <w:marBottom w:val="0"/>
                  <w:divBdr>
                    <w:top w:val="none" w:sz="0" w:space="0" w:color="auto"/>
                    <w:left w:val="none" w:sz="0" w:space="0" w:color="auto"/>
                    <w:bottom w:val="none" w:sz="0" w:space="0" w:color="auto"/>
                    <w:right w:val="none" w:sz="0" w:space="0" w:color="auto"/>
                  </w:divBdr>
                </w:div>
                <w:div w:id="107360284">
                  <w:marLeft w:val="480"/>
                  <w:marRight w:val="0"/>
                  <w:marTop w:val="0"/>
                  <w:marBottom w:val="0"/>
                  <w:divBdr>
                    <w:top w:val="none" w:sz="0" w:space="0" w:color="auto"/>
                    <w:left w:val="none" w:sz="0" w:space="0" w:color="auto"/>
                    <w:bottom w:val="none" w:sz="0" w:space="0" w:color="auto"/>
                    <w:right w:val="none" w:sz="0" w:space="0" w:color="auto"/>
                  </w:divBdr>
                </w:div>
                <w:div w:id="171991699">
                  <w:marLeft w:val="480"/>
                  <w:marRight w:val="0"/>
                  <w:marTop w:val="0"/>
                  <w:marBottom w:val="0"/>
                  <w:divBdr>
                    <w:top w:val="none" w:sz="0" w:space="0" w:color="auto"/>
                    <w:left w:val="none" w:sz="0" w:space="0" w:color="auto"/>
                    <w:bottom w:val="none" w:sz="0" w:space="0" w:color="auto"/>
                    <w:right w:val="none" w:sz="0" w:space="0" w:color="auto"/>
                  </w:divBdr>
                </w:div>
                <w:div w:id="59334797">
                  <w:marLeft w:val="480"/>
                  <w:marRight w:val="0"/>
                  <w:marTop w:val="0"/>
                  <w:marBottom w:val="0"/>
                  <w:divBdr>
                    <w:top w:val="none" w:sz="0" w:space="0" w:color="auto"/>
                    <w:left w:val="none" w:sz="0" w:space="0" w:color="auto"/>
                    <w:bottom w:val="none" w:sz="0" w:space="0" w:color="auto"/>
                    <w:right w:val="none" w:sz="0" w:space="0" w:color="auto"/>
                  </w:divBdr>
                </w:div>
                <w:div w:id="898130729">
                  <w:marLeft w:val="480"/>
                  <w:marRight w:val="0"/>
                  <w:marTop w:val="0"/>
                  <w:marBottom w:val="0"/>
                  <w:divBdr>
                    <w:top w:val="none" w:sz="0" w:space="0" w:color="auto"/>
                    <w:left w:val="none" w:sz="0" w:space="0" w:color="auto"/>
                    <w:bottom w:val="none" w:sz="0" w:space="0" w:color="auto"/>
                    <w:right w:val="none" w:sz="0" w:space="0" w:color="auto"/>
                  </w:divBdr>
                </w:div>
                <w:div w:id="1493372201">
                  <w:marLeft w:val="480"/>
                  <w:marRight w:val="0"/>
                  <w:marTop w:val="0"/>
                  <w:marBottom w:val="0"/>
                  <w:divBdr>
                    <w:top w:val="none" w:sz="0" w:space="0" w:color="auto"/>
                    <w:left w:val="none" w:sz="0" w:space="0" w:color="auto"/>
                    <w:bottom w:val="none" w:sz="0" w:space="0" w:color="auto"/>
                    <w:right w:val="none" w:sz="0" w:space="0" w:color="auto"/>
                  </w:divBdr>
                </w:div>
                <w:div w:id="2095281174">
                  <w:marLeft w:val="480"/>
                  <w:marRight w:val="0"/>
                  <w:marTop w:val="0"/>
                  <w:marBottom w:val="0"/>
                  <w:divBdr>
                    <w:top w:val="none" w:sz="0" w:space="0" w:color="auto"/>
                    <w:left w:val="none" w:sz="0" w:space="0" w:color="auto"/>
                    <w:bottom w:val="none" w:sz="0" w:space="0" w:color="auto"/>
                    <w:right w:val="none" w:sz="0" w:space="0" w:color="auto"/>
                  </w:divBdr>
                </w:div>
                <w:div w:id="18360467">
                  <w:marLeft w:val="480"/>
                  <w:marRight w:val="0"/>
                  <w:marTop w:val="0"/>
                  <w:marBottom w:val="0"/>
                  <w:divBdr>
                    <w:top w:val="none" w:sz="0" w:space="0" w:color="auto"/>
                    <w:left w:val="none" w:sz="0" w:space="0" w:color="auto"/>
                    <w:bottom w:val="none" w:sz="0" w:space="0" w:color="auto"/>
                    <w:right w:val="none" w:sz="0" w:space="0" w:color="auto"/>
                  </w:divBdr>
                </w:div>
                <w:div w:id="473564923">
                  <w:marLeft w:val="480"/>
                  <w:marRight w:val="0"/>
                  <w:marTop w:val="0"/>
                  <w:marBottom w:val="0"/>
                  <w:divBdr>
                    <w:top w:val="none" w:sz="0" w:space="0" w:color="auto"/>
                    <w:left w:val="none" w:sz="0" w:space="0" w:color="auto"/>
                    <w:bottom w:val="none" w:sz="0" w:space="0" w:color="auto"/>
                    <w:right w:val="none" w:sz="0" w:space="0" w:color="auto"/>
                  </w:divBdr>
                </w:div>
                <w:div w:id="1009404359">
                  <w:marLeft w:val="480"/>
                  <w:marRight w:val="0"/>
                  <w:marTop w:val="0"/>
                  <w:marBottom w:val="0"/>
                  <w:divBdr>
                    <w:top w:val="none" w:sz="0" w:space="0" w:color="auto"/>
                    <w:left w:val="none" w:sz="0" w:space="0" w:color="auto"/>
                    <w:bottom w:val="none" w:sz="0" w:space="0" w:color="auto"/>
                    <w:right w:val="none" w:sz="0" w:space="0" w:color="auto"/>
                  </w:divBdr>
                </w:div>
                <w:div w:id="163014213">
                  <w:marLeft w:val="480"/>
                  <w:marRight w:val="0"/>
                  <w:marTop w:val="0"/>
                  <w:marBottom w:val="0"/>
                  <w:divBdr>
                    <w:top w:val="none" w:sz="0" w:space="0" w:color="auto"/>
                    <w:left w:val="none" w:sz="0" w:space="0" w:color="auto"/>
                    <w:bottom w:val="none" w:sz="0" w:space="0" w:color="auto"/>
                    <w:right w:val="none" w:sz="0" w:space="0" w:color="auto"/>
                  </w:divBdr>
                </w:div>
                <w:div w:id="41829333">
                  <w:marLeft w:val="480"/>
                  <w:marRight w:val="0"/>
                  <w:marTop w:val="0"/>
                  <w:marBottom w:val="0"/>
                  <w:divBdr>
                    <w:top w:val="none" w:sz="0" w:space="0" w:color="auto"/>
                    <w:left w:val="none" w:sz="0" w:space="0" w:color="auto"/>
                    <w:bottom w:val="none" w:sz="0" w:space="0" w:color="auto"/>
                    <w:right w:val="none" w:sz="0" w:space="0" w:color="auto"/>
                  </w:divBdr>
                </w:div>
              </w:divsChild>
            </w:div>
            <w:div w:id="1296062253">
              <w:marLeft w:val="0"/>
              <w:marRight w:val="0"/>
              <w:marTop w:val="0"/>
              <w:marBottom w:val="0"/>
              <w:divBdr>
                <w:top w:val="none" w:sz="0" w:space="0" w:color="auto"/>
                <w:left w:val="none" w:sz="0" w:space="0" w:color="auto"/>
                <w:bottom w:val="none" w:sz="0" w:space="0" w:color="auto"/>
                <w:right w:val="none" w:sz="0" w:space="0" w:color="auto"/>
              </w:divBdr>
              <w:divsChild>
                <w:div w:id="900483184">
                  <w:marLeft w:val="480"/>
                  <w:marRight w:val="0"/>
                  <w:marTop w:val="0"/>
                  <w:marBottom w:val="0"/>
                  <w:divBdr>
                    <w:top w:val="none" w:sz="0" w:space="0" w:color="auto"/>
                    <w:left w:val="none" w:sz="0" w:space="0" w:color="auto"/>
                    <w:bottom w:val="none" w:sz="0" w:space="0" w:color="auto"/>
                    <w:right w:val="none" w:sz="0" w:space="0" w:color="auto"/>
                  </w:divBdr>
                </w:div>
                <w:div w:id="1697998327">
                  <w:marLeft w:val="480"/>
                  <w:marRight w:val="0"/>
                  <w:marTop w:val="0"/>
                  <w:marBottom w:val="0"/>
                  <w:divBdr>
                    <w:top w:val="none" w:sz="0" w:space="0" w:color="auto"/>
                    <w:left w:val="none" w:sz="0" w:space="0" w:color="auto"/>
                    <w:bottom w:val="none" w:sz="0" w:space="0" w:color="auto"/>
                    <w:right w:val="none" w:sz="0" w:space="0" w:color="auto"/>
                  </w:divBdr>
                </w:div>
                <w:div w:id="604389569">
                  <w:marLeft w:val="480"/>
                  <w:marRight w:val="0"/>
                  <w:marTop w:val="0"/>
                  <w:marBottom w:val="0"/>
                  <w:divBdr>
                    <w:top w:val="none" w:sz="0" w:space="0" w:color="auto"/>
                    <w:left w:val="none" w:sz="0" w:space="0" w:color="auto"/>
                    <w:bottom w:val="none" w:sz="0" w:space="0" w:color="auto"/>
                    <w:right w:val="none" w:sz="0" w:space="0" w:color="auto"/>
                  </w:divBdr>
                </w:div>
                <w:div w:id="1069110332">
                  <w:marLeft w:val="480"/>
                  <w:marRight w:val="0"/>
                  <w:marTop w:val="0"/>
                  <w:marBottom w:val="0"/>
                  <w:divBdr>
                    <w:top w:val="none" w:sz="0" w:space="0" w:color="auto"/>
                    <w:left w:val="none" w:sz="0" w:space="0" w:color="auto"/>
                    <w:bottom w:val="none" w:sz="0" w:space="0" w:color="auto"/>
                    <w:right w:val="none" w:sz="0" w:space="0" w:color="auto"/>
                  </w:divBdr>
                </w:div>
                <w:div w:id="1741248627">
                  <w:marLeft w:val="480"/>
                  <w:marRight w:val="0"/>
                  <w:marTop w:val="0"/>
                  <w:marBottom w:val="0"/>
                  <w:divBdr>
                    <w:top w:val="none" w:sz="0" w:space="0" w:color="auto"/>
                    <w:left w:val="none" w:sz="0" w:space="0" w:color="auto"/>
                    <w:bottom w:val="none" w:sz="0" w:space="0" w:color="auto"/>
                    <w:right w:val="none" w:sz="0" w:space="0" w:color="auto"/>
                  </w:divBdr>
                </w:div>
                <w:div w:id="1058940896">
                  <w:marLeft w:val="480"/>
                  <w:marRight w:val="0"/>
                  <w:marTop w:val="0"/>
                  <w:marBottom w:val="0"/>
                  <w:divBdr>
                    <w:top w:val="none" w:sz="0" w:space="0" w:color="auto"/>
                    <w:left w:val="none" w:sz="0" w:space="0" w:color="auto"/>
                    <w:bottom w:val="none" w:sz="0" w:space="0" w:color="auto"/>
                    <w:right w:val="none" w:sz="0" w:space="0" w:color="auto"/>
                  </w:divBdr>
                </w:div>
                <w:div w:id="378749690">
                  <w:marLeft w:val="480"/>
                  <w:marRight w:val="0"/>
                  <w:marTop w:val="0"/>
                  <w:marBottom w:val="0"/>
                  <w:divBdr>
                    <w:top w:val="none" w:sz="0" w:space="0" w:color="auto"/>
                    <w:left w:val="none" w:sz="0" w:space="0" w:color="auto"/>
                    <w:bottom w:val="none" w:sz="0" w:space="0" w:color="auto"/>
                    <w:right w:val="none" w:sz="0" w:space="0" w:color="auto"/>
                  </w:divBdr>
                </w:div>
                <w:div w:id="815298314">
                  <w:marLeft w:val="480"/>
                  <w:marRight w:val="0"/>
                  <w:marTop w:val="0"/>
                  <w:marBottom w:val="0"/>
                  <w:divBdr>
                    <w:top w:val="none" w:sz="0" w:space="0" w:color="auto"/>
                    <w:left w:val="none" w:sz="0" w:space="0" w:color="auto"/>
                    <w:bottom w:val="none" w:sz="0" w:space="0" w:color="auto"/>
                    <w:right w:val="none" w:sz="0" w:space="0" w:color="auto"/>
                  </w:divBdr>
                </w:div>
                <w:div w:id="1748648464">
                  <w:marLeft w:val="480"/>
                  <w:marRight w:val="0"/>
                  <w:marTop w:val="0"/>
                  <w:marBottom w:val="0"/>
                  <w:divBdr>
                    <w:top w:val="none" w:sz="0" w:space="0" w:color="auto"/>
                    <w:left w:val="none" w:sz="0" w:space="0" w:color="auto"/>
                    <w:bottom w:val="none" w:sz="0" w:space="0" w:color="auto"/>
                    <w:right w:val="none" w:sz="0" w:space="0" w:color="auto"/>
                  </w:divBdr>
                </w:div>
                <w:div w:id="471138914">
                  <w:marLeft w:val="480"/>
                  <w:marRight w:val="0"/>
                  <w:marTop w:val="0"/>
                  <w:marBottom w:val="0"/>
                  <w:divBdr>
                    <w:top w:val="none" w:sz="0" w:space="0" w:color="auto"/>
                    <w:left w:val="none" w:sz="0" w:space="0" w:color="auto"/>
                    <w:bottom w:val="none" w:sz="0" w:space="0" w:color="auto"/>
                    <w:right w:val="none" w:sz="0" w:space="0" w:color="auto"/>
                  </w:divBdr>
                </w:div>
                <w:div w:id="1271086697">
                  <w:marLeft w:val="480"/>
                  <w:marRight w:val="0"/>
                  <w:marTop w:val="0"/>
                  <w:marBottom w:val="0"/>
                  <w:divBdr>
                    <w:top w:val="none" w:sz="0" w:space="0" w:color="auto"/>
                    <w:left w:val="none" w:sz="0" w:space="0" w:color="auto"/>
                    <w:bottom w:val="none" w:sz="0" w:space="0" w:color="auto"/>
                    <w:right w:val="none" w:sz="0" w:space="0" w:color="auto"/>
                  </w:divBdr>
                </w:div>
                <w:div w:id="861868186">
                  <w:marLeft w:val="480"/>
                  <w:marRight w:val="0"/>
                  <w:marTop w:val="0"/>
                  <w:marBottom w:val="0"/>
                  <w:divBdr>
                    <w:top w:val="none" w:sz="0" w:space="0" w:color="auto"/>
                    <w:left w:val="none" w:sz="0" w:space="0" w:color="auto"/>
                    <w:bottom w:val="none" w:sz="0" w:space="0" w:color="auto"/>
                    <w:right w:val="none" w:sz="0" w:space="0" w:color="auto"/>
                  </w:divBdr>
                </w:div>
                <w:div w:id="793250903">
                  <w:marLeft w:val="480"/>
                  <w:marRight w:val="0"/>
                  <w:marTop w:val="0"/>
                  <w:marBottom w:val="0"/>
                  <w:divBdr>
                    <w:top w:val="none" w:sz="0" w:space="0" w:color="auto"/>
                    <w:left w:val="none" w:sz="0" w:space="0" w:color="auto"/>
                    <w:bottom w:val="none" w:sz="0" w:space="0" w:color="auto"/>
                    <w:right w:val="none" w:sz="0" w:space="0" w:color="auto"/>
                  </w:divBdr>
                </w:div>
                <w:div w:id="1316033377">
                  <w:marLeft w:val="480"/>
                  <w:marRight w:val="0"/>
                  <w:marTop w:val="0"/>
                  <w:marBottom w:val="0"/>
                  <w:divBdr>
                    <w:top w:val="none" w:sz="0" w:space="0" w:color="auto"/>
                    <w:left w:val="none" w:sz="0" w:space="0" w:color="auto"/>
                    <w:bottom w:val="none" w:sz="0" w:space="0" w:color="auto"/>
                    <w:right w:val="none" w:sz="0" w:space="0" w:color="auto"/>
                  </w:divBdr>
                </w:div>
                <w:div w:id="999652312">
                  <w:marLeft w:val="480"/>
                  <w:marRight w:val="0"/>
                  <w:marTop w:val="0"/>
                  <w:marBottom w:val="0"/>
                  <w:divBdr>
                    <w:top w:val="none" w:sz="0" w:space="0" w:color="auto"/>
                    <w:left w:val="none" w:sz="0" w:space="0" w:color="auto"/>
                    <w:bottom w:val="none" w:sz="0" w:space="0" w:color="auto"/>
                    <w:right w:val="none" w:sz="0" w:space="0" w:color="auto"/>
                  </w:divBdr>
                </w:div>
                <w:div w:id="219754398">
                  <w:marLeft w:val="480"/>
                  <w:marRight w:val="0"/>
                  <w:marTop w:val="0"/>
                  <w:marBottom w:val="0"/>
                  <w:divBdr>
                    <w:top w:val="none" w:sz="0" w:space="0" w:color="auto"/>
                    <w:left w:val="none" w:sz="0" w:space="0" w:color="auto"/>
                    <w:bottom w:val="none" w:sz="0" w:space="0" w:color="auto"/>
                    <w:right w:val="none" w:sz="0" w:space="0" w:color="auto"/>
                  </w:divBdr>
                </w:div>
                <w:div w:id="544146314">
                  <w:marLeft w:val="480"/>
                  <w:marRight w:val="0"/>
                  <w:marTop w:val="0"/>
                  <w:marBottom w:val="0"/>
                  <w:divBdr>
                    <w:top w:val="none" w:sz="0" w:space="0" w:color="auto"/>
                    <w:left w:val="none" w:sz="0" w:space="0" w:color="auto"/>
                    <w:bottom w:val="none" w:sz="0" w:space="0" w:color="auto"/>
                    <w:right w:val="none" w:sz="0" w:space="0" w:color="auto"/>
                  </w:divBdr>
                </w:div>
                <w:div w:id="95440899">
                  <w:marLeft w:val="480"/>
                  <w:marRight w:val="0"/>
                  <w:marTop w:val="0"/>
                  <w:marBottom w:val="0"/>
                  <w:divBdr>
                    <w:top w:val="none" w:sz="0" w:space="0" w:color="auto"/>
                    <w:left w:val="none" w:sz="0" w:space="0" w:color="auto"/>
                    <w:bottom w:val="none" w:sz="0" w:space="0" w:color="auto"/>
                    <w:right w:val="none" w:sz="0" w:space="0" w:color="auto"/>
                  </w:divBdr>
                </w:div>
                <w:div w:id="1434401172">
                  <w:marLeft w:val="480"/>
                  <w:marRight w:val="0"/>
                  <w:marTop w:val="0"/>
                  <w:marBottom w:val="0"/>
                  <w:divBdr>
                    <w:top w:val="none" w:sz="0" w:space="0" w:color="auto"/>
                    <w:left w:val="none" w:sz="0" w:space="0" w:color="auto"/>
                    <w:bottom w:val="none" w:sz="0" w:space="0" w:color="auto"/>
                    <w:right w:val="none" w:sz="0" w:space="0" w:color="auto"/>
                  </w:divBdr>
                </w:div>
                <w:div w:id="540673854">
                  <w:marLeft w:val="480"/>
                  <w:marRight w:val="0"/>
                  <w:marTop w:val="0"/>
                  <w:marBottom w:val="0"/>
                  <w:divBdr>
                    <w:top w:val="none" w:sz="0" w:space="0" w:color="auto"/>
                    <w:left w:val="none" w:sz="0" w:space="0" w:color="auto"/>
                    <w:bottom w:val="none" w:sz="0" w:space="0" w:color="auto"/>
                    <w:right w:val="none" w:sz="0" w:space="0" w:color="auto"/>
                  </w:divBdr>
                </w:div>
                <w:div w:id="1896235363">
                  <w:marLeft w:val="480"/>
                  <w:marRight w:val="0"/>
                  <w:marTop w:val="0"/>
                  <w:marBottom w:val="0"/>
                  <w:divBdr>
                    <w:top w:val="none" w:sz="0" w:space="0" w:color="auto"/>
                    <w:left w:val="none" w:sz="0" w:space="0" w:color="auto"/>
                    <w:bottom w:val="none" w:sz="0" w:space="0" w:color="auto"/>
                    <w:right w:val="none" w:sz="0" w:space="0" w:color="auto"/>
                  </w:divBdr>
                </w:div>
                <w:div w:id="127818902">
                  <w:marLeft w:val="480"/>
                  <w:marRight w:val="0"/>
                  <w:marTop w:val="0"/>
                  <w:marBottom w:val="0"/>
                  <w:divBdr>
                    <w:top w:val="none" w:sz="0" w:space="0" w:color="auto"/>
                    <w:left w:val="none" w:sz="0" w:space="0" w:color="auto"/>
                    <w:bottom w:val="none" w:sz="0" w:space="0" w:color="auto"/>
                    <w:right w:val="none" w:sz="0" w:space="0" w:color="auto"/>
                  </w:divBdr>
                </w:div>
                <w:div w:id="1239053003">
                  <w:marLeft w:val="480"/>
                  <w:marRight w:val="0"/>
                  <w:marTop w:val="0"/>
                  <w:marBottom w:val="0"/>
                  <w:divBdr>
                    <w:top w:val="none" w:sz="0" w:space="0" w:color="auto"/>
                    <w:left w:val="none" w:sz="0" w:space="0" w:color="auto"/>
                    <w:bottom w:val="none" w:sz="0" w:space="0" w:color="auto"/>
                    <w:right w:val="none" w:sz="0" w:space="0" w:color="auto"/>
                  </w:divBdr>
                </w:div>
                <w:div w:id="259073519">
                  <w:marLeft w:val="480"/>
                  <w:marRight w:val="0"/>
                  <w:marTop w:val="0"/>
                  <w:marBottom w:val="0"/>
                  <w:divBdr>
                    <w:top w:val="none" w:sz="0" w:space="0" w:color="auto"/>
                    <w:left w:val="none" w:sz="0" w:space="0" w:color="auto"/>
                    <w:bottom w:val="none" w:sz="0" w:space="0" w:color="auto"/>
                    <w:right w:val="none" w:sz="0" w:space="0" w:color="auto"/>
                  </w:divBdr>
                </w:div>
                <w:div w:id="2037343533">
                  <w:marLeft w:val="480"/>
                  <w:marRight w:val="0"/>
                  <w:marTop w:val="0"/>
                  <w:marBottom w:val="0"/>
                  <w:divBdr>
                    <w:top w:val="none" w:sz="0" w:space="0" w:color="auto"/>
                    <w:left w:val="none" w:sz="0" w:space="0" w:color="auto"/>
                    <w:bottom w:val="none" w:sz="0" w:space="0" w:color="auto"/>
                    <w:right w:val="none" w:sz="0" w:space="0" w:color="auto"/>
                  </w:divBdr>
                </w:div>
                <w:div w:id="351540306">
                  <w:marLeft w:val="480"/>
                  <w:marRight w:val="0"/>
                  <w:marTop w:val="0"/>
                  <w:marBottom w:val="0"/>
                  <w:divBdr>
                    <w:top w:val="none" w:sz="0" w:space="0" w:color="auto"/>
                    <w:left w:val="none" w:sz="0" w:space="0" w:color="auto"/>
                    <w:bottom w:val="none" w:sz="0" w:space="0" w:color="auto"/>
                    <w:right w:val="none" w:sz="0" w:space="0" w:color="auto"/>
                  </w:divBdr>
                </w:div>
                <w:div w:id="956906966">
                  <w:marLeft w:val="480"/>
                  <w:marRight w:val="0"/>
                  <w:marTop w:val="0"/>
                  <w:marBottom w:val="0"/>
                  <w:divBdr>
                    <w:top w:val="none" w:sz="0" w:space="0" w:color="auto"/>
                    <w:left w:val="none" w:sz="0" w:space="0" w:color="auto"/>
                    <w:bottom w:val="none" w:sz="0" w:space="0" w:color="auto"/>
                    <w:right w:val="none" w:sz="0" w:space="0" w:color="auto"/>
                  </w:divBdr>
                </w:div>
                <w:div w:id="1403287174">
                  <w:marLeft w:val="480"/>
                  <w:marRight w:val="0"/>
                  <w:marTop w:val="0"/>
                  <w:marBottom w:val="0"/>
                  <w:divBdr>
                    <w:top w:val="none" w:sz="0" w:space="0" w:color="auto"/>
                    <w:left w:val="none" w:sz="0" w:space="0" w:color="auto"/>
                    <w:bottom w:val="none" w:sz="0" w:space="0" w:color="auto"/>
                    <w:right w:val="none" w:sz="0" w:space="0" w:color="auto"/>
                  </w:divBdr>
                </w:div>
                <w:div w:id="32115588">
                  <w:marLeft w:val="480"/>
                  <w:marRight w:val="0"/>
                  <w:marTop w:val="0"/>
                  <w:marBottom w:val="0"/>
                  <w:divBdr>
                    <w:top w:val="none" w:sz="0" w:space="0" w:color="auto"/>
                    <w:left w:val="none" w:sz="0" w:space="0" w:color="auto"/>
                    <w:bottom w:val="none" w:sz="0" w:space="0" w:color="auto"/>
                    <w:right w:val="none" w:sz="0" w:space="0" w:color="auto"/>
                  </w:divBdr>
                </w:div>
                <w:div w:id="1899703372">
                  <w:marLeft w:val="480"/>
                  <w:marRight w:val="0"/>
                  <w:marTop w:val="0"/>
                  <w:marBottom w:val="0"/>
                  <w:divBdr>
                    <w:top w:val="none" w:sz="0" w:space="0" w:color="auto"/>
                    <w:left w:val="none" w:sz="0" w:space="0" w:color="auto"/>
                    <w:bottom w:val="none" w:sz="0" w:space="0" w:color="auto"/>
                    <w:right w:val="none" w:sz="0" w:space="0" w:color="auto"/>
                  </w:divBdr>
                </w:div>
                <w:div w:id="1698964424">
                  <w:marLeft w:val="480"/>
                  <w:marRight w:val="0"/>
                  <w:marTop w:val="0"/>
                  <w:marBottom w:val="0"/>
                  <w:divBdr>
                    <w:top w:val="none" w:sz="0" w:space="0" w:color="auto"/>
                    <w:left w:val="none" w:sz="0" w:space="0" w:color="auto"/>
                    <w:bottom w:val="none" w:sz="0" w:space="0" w:color="auto"/>
                    <w:right w:val="none" w:sz="0" w:space="0" w:color="auto"/>
                  </w:divBdr>
                </w:div>
                <w:div w:id="1033116089">
                  <w:marLeft w:val="480"/>
                  <w:marRight w:val="0"/>
                  <w:marTop w:val="0"/>
                  <w:marBottom w:val="0"/>
                  <w:divBdr>
                    <w:top w:val="none" w:sz="0" w:space="0" w:color="auto"/>
                    <w:left w:val="none" w:sz="0" w:space="0" w:color="auto"/>
                    <w:bottom w:val="none" w:sz="0" w:space="0" w:color="auto"/>
                    <w:right w:val="none" w:sz="0" w:space="0" w:color="auto"/>
                  </w:divBdr>
                </w:div>
                <w:div w:id="719401423">
                  <w:marLeft w:val="480"/>
                  <w:marRight w:val="0"/>
                  <w:marTop w:val="0"/>
                  <w:marBottom w:val="0"/>
                  <w:divBdr>
                    <w:top w:val="none" w:sz="0" w:space="0" w:color="auto"/>
                    <w:left w:val="none" w:sz="0" w:space="0" w:color="auto"/>
                    <w:bottom w:val="none" w:sz="0" w:space="0" w:color="auto"/>
                    <w:right w:val="none" w:sz="0" w:space="0" w:color="auto"/>
                  </w:divBdr>
                </w:div>
                <w:div w:id="1298801799">
                  <w:marLeft w:val="480"/>
                  <w:marRight w:val="0"/>
                  <w:marTop w:val="0"/>
                  <w:marBottom w:val="0"/>
                  <w:divBdr>
                    <w:top w:val="none" w:sz="0" w:space="0" w:color="auto"/>
                    <w:left w:val="none" w:sz="0" w:space="0" w:color="auto"/>
                    <w:bottom w:val="none" w:sz="0" w:space="0" w:color="auto"/>
                    <w:right w:val="none" w:sz="0" w:space="0" w:color="auto"/>
                  </w:divBdr>
                </w:div>
                <w:div w:id="1485076459">
                  <w:marLeft w:val="480"/>
                  <w:marRight w:val="0"/>
                  <w:marTop w:val="0"/>
                  <w:marBottom w:val="0"/>
                  <w:divBdr>
                    <w:top w:val="none" w:sz="0" w:space="0" w:color="auto"/>
                    <w:left w:val="none" w:sz="0" w:space="0" w:color="auto"/>
                    <w:bottom w:val="none" w:sz="0" w:space="0" w:color="auto"/>
                    <w:right w:val="none" w:sz="0" w:space="0" w:color="auto"/>
                  </w:divBdr>
                </w:div>
                <w:div w:id="1220247161">
                  <w:marLeft w:val="480"/>
                  <w:marRight w:val="0"/>
                  <w:marTop w:val="0"/>
                  <w:marBottom w:val="0"/>
                  <w:divBdr>
                    <w:top w:val="none" w:sz="0" w:space="0" w:color="auto"/>
                    <w:left w:val="none" w:sz="0" w:space="0" w:color="auto"/>
                    <w:bottom w:val="none" w:sz="0" w:space="0" w:color="auto"/>
                    <w:right w:val="none" w:sz="0" w:space="0" w:color="auto"/>
                  </w:divBdr>
                </w:div>
                <w:div w:id="163782982">
                  <w:marLeft w:val="480"/>
                  <w:marRight w:val="0"/>
                  <w:marTop w:val="0"/>
                  <w:marBottom w:val="0"/>
                  <w:divBdr>
                    <w:top w:val="none" w:sz="0" w:space="0" w:color="auto"/>
                    <w:left w:val="none" w:sz="0" w:space="0" w:color="auto"/>
                    <w:bottom w:val="none" w:sz="0" w:space="0" w:color="auto"/>
                    <w:right w:val="none" w:sz="0" w:space="0" w:color="auto"/>
                  </w:divBdr>
                </w:div>
                <w:div w:id="736898237">
                  <w:marLeft w:val="480"/>
                  <w:marRight w:val="0"/>
                  <w:marTop w:val="0"/>
                  <w:marBottom w:val="0"/>
                  <w:divBdr>
                    <w:top w:val="none" w:sz="0" w:space="0" w:color="auto"/>
                    <w:left w:val="none" w:sz="0" w:space="0" w:color="auto"/>
                    <w:bottom w:val="none" w:sz="0" w:space="0" w:color="auto"/>
                    <w:right w:val="none" w:sz="0" w:space="0" w:color="auto"/>
                  </w:divBdr>
                </w:div>
                <w:div w:id="1735545527">
                  <w:marLeft w:val="480"/>
                  <w:marRight w:val="0"/>
                  <w:marTop w:val="0"/>
                  <w:marBottom w:val="0"/>
                  <w:divBdr>
                    <w:top w:val="none" w:sz="0" w:space="0" w:color="auto"/>
                    <w:left w:val="none" w:sz="0" w:space="0" w:color="auto"/>
                    <w:bottom w:val="none" w:sz="0" w:space="0" w:color="auto"/>
                    <w:right w:val="none" w:sz="0" w:space="0" w:color="auto"/>
                  </w:divBdr>
                </w:div>
              </w:divsChild>
            </w:div>
            <w:div w:id="30695471">
              <w:marLeft w:val="0"/>
              <w:marRight w:val="0"/>
              <w:marTop w:val="0"/>
              <w:marBottom w:val="0"/>
              <w:divBdr>
                <w:top w:val="none" w:sz="0" w:space="0" w:color="auto"/>
                <w:left w:val="none" w:sz="0" w:space="0" w:color="auto"/>
                <w:bottom w:val="none" w:sz="0" w:space="0" w:color="auto"/>
                <w:right w:val="none" w:sz="0" w:space="0" w:color="auto"/>
              </w:divBdr>
              <w:divsChild>
                <w:div w:id="407582162">
                  <w:marLeft w:val="480"/>
                  <w:marRight w:val="0"/>
                  <w:marTop w:val="0"/>
                  <w:marBottom w:val="0"/>
                  <w:divBdr>
                    <w:top w:val="none" w:sz="0" w:space="0" w:color="auto"/>
                    <w:left w:val="none" w:sz="0" w:space="0" w:color="auto"/>
                    <w:bottom w:val="none" w:sz="0" w:space="0" w:color="auto"/>
                    <w:right w:val="none" w:sz="0" w:space="0" w:color="auto"/>
                  </w:divBdr>
                </w:div>
                <w:div w:id="962228395">
                  <w:marLeft w:val="480"/>
                  <w:marRight w:val="0"/>
                  <w:marTop w:val="0"/>
                  <w:marBottom w:val="0"/>
                  <w:divBdr>
                    <w:top w:val="none" w:sz="0" w:space="0" w:color="auto"/>
                    <w:left w:val="none" w:sz="0" w:space="0" w:color="auto"/>
                    <w:bottom w:val="none" w:sz="0" w:space="0" w:color="auto"/>
                    <w:right w:val="none" w:sz="0" w:space="0" w:color="auto"/>
                  </w:divBdr>
                </w:div>
                <w:div w:id="1985772716">
                  <w:marLeft w:val="480"/>
                  <w:marRight w:val="0"/>
                  <w:marTop w:val="0"/>
                  <w:marBottom w:val="0"/>
                  <w:divBdr>
                    <w:top w:val="none" w:sz="0" w:space="0" w:color="auto"/>
                    <w:left w:val="none" w:sz="0" w:space="0" w:color="auto"/>
                    <w:bottom w:val="none" w:sz="0" w:space="0" w:color="auto"/>
                    <w:right w:val="none" w:sz="0" w:space="0" w:color="auto"/>
                  </w:divBdr>
                </w:div>
                <w:div w:id="533350791">
                  <w:marLeft w:val="480"/>
                  <w:marRight w:val="0"/>
                  <w:marTop w:val="0"/>
                  <w:marBottom w:val="0"/>
                  <w:divBdr>
                    <w:top w:val="none" w:sz="0" w:space="0" w:color="auto"/>
                    <w:left w:val="none" w:sz="0" w:space="0" w:color="auto"/>
                    <w:bottom w:val="none" w:sz="0" w:space="0" w:color="auto"/>
                    <w:right w:val="none" w:sz="0" w:space="0" w:color="auto"/>
                  </w:divBdr>
                </w:div>
                <w:div w:id="321004482">
                  <w:marLeft w:val="480"/>
                  <w:marRight w:val="0"/>
                  <w:marTop w:val="0"/>
                  <w:marBottom w:val="0"/>
                  <w:divBdr>
                    <w:top w:val="none" w:sz="0" w:space="0" w:color="auto"/>
                    <w:left w:val="none" w:sz="0" w:space="0" w:color="auto"/>
                    <w:bottom w:val="none" w:sz="0" w:space="0" w:color="auto"/>
                    <w:right w:val="none" w:sz="0" w:space="0" w:color="auto"/>
                  </w:divBdr>
                </w:div>
                <w:div w:id="1651245722">
                  <w:marLeft w:val="480"/>
                  <w:marRight w:val="0"/>
                  <w:marTop w:val="0"/>
                  <w:marBottom w:val="0"/>
                  <w:divBdr>
                    <w:top w:val="none" w:sz="0" w:space="0" w:color="auto"/>
                    <w:left w:val="none" w:sz="0" w:space="0" w:color="auto"/>
                    <w:bottom w:val="none" w:sz="0" w:space="0" w:color="auto"/>
                    <w:right w:val="none" w:sz="0" w:space="0" w:color="auto"/>
                  </w:divBdr>
                </w:div>
                <w:div w:id="1877354880">
                  <w:marLeft w:val="480"/>
                  <w:marRight w:val="0"/>
                  <w:marTop w:val="0"/>
                  <w:marBottom w:val="0"/>
                  <w:divBdr>
                    <w:top w:val="none" w:sz="0" w:space="0" w:color="auto"/>
                    <w:left w:val="none" w:sz="0" w:space="0" w:color="auto"/>
                    <w:bottom w:val="none" w:sz="0" w:space="0" w:color="auto"/>
                    <w:right w:val="none" w:sz="0" w:space="0" w:color="auto"/>
                  </w:divBdr>
                </w:div>
                <w:div w:id="314725255">
                  <w:marLeft w:val="480"/>
                  <w:marRight w:val="0"/>
                  <w:marTop w:val="0"/>
                  <w:marBottom w:val="0"/>
                  <w:divBdr>
                    <w:top w:val="none" w:sz="0" w:space="0" w:color="auto"/>
                    <w:left w:val="none" w:sz="0" w:space="0" w:color="auto"/>
                    <w:bottom w:val="none" w:sz="0" w:space="0" w:color="auto"/>
                    <w:right w:val="none" w:sz="0" w:space="0" w:color="auto"/>
                  </w:divBdr>
                </w:div>
                <w:div w:id="1415669733">
                  <w:marLeft w:val="480"/>
                  <w:marRight w:val="0"/>
                  <w:marTop w:val="0"/>
                  <w:marBottom w:val="0"/>
                  <w:divBdr>
                    <w:top w:val="none" w:sz="0" w:space="0" w:color="auto"/>
                    <w:left w:val="none" w:sz="0" w:space="0" w:color="auto"/>
                    <w:bottom w:val="none" w:sz="0" w:space="0" w:color="auto"/>
                    <w:right w:val="none" w:sz="0" w:space="0" w:color="auto"/>
                  </w:divBdr>
                </w:div>
                <w:div w:id="165824445">
                  <w:marLeft w:val="480"/>
                  <w:marRight w:val="0"/>
                  <w:marTop w:val="0"/>
                  <w:marBottom w:val="0"/>
                  <w:divBdr>
                    <w:top w:val="none" w:sz="0" w:space="0" w:color="auto"/>
                    <w:left w:val="none" w:sz="0" w:space="0" w:color="auto"/>
                    <w:bottom w:val="none" w:sz="0" w:space="0" w:color="auto"/>
                    <w:right w:val="none" w:sz="0" w:space="0" w:color="auto"/>
                  </w:divBdr>
                </w:div>
                <w:div w:id="1003047039">
                  <w:marLeft w:val="480"/>
                  <w:marRight w:val="0"/>
                  <w:marTop w:val="0"/>
                  <w:marBottom w:val="0"/>
                  <w:divBdr>
                    <w:top w:val="none" w:sz="0" w:space="0" w:color="auto"/>
                    <w:left w:val="none" w:sz="0" w:space="0" w:color="auto"/>
                    <w:bottom w:val="none" w:sz="0" w:space="0" w:color="auto"/>
                    <w:right w:val="none" w:sz="0" w:space="0" w:color="auto"/>
                  </w:divBdr>
                </w:div>
                <w:div w:id="1278755823">
                  <w:marLeft w:val="480"/>
                  <w:marRight w:val="0"/>
                  <w:marTop w:val="0"/>
                  <w:marBottom w:val="0"/>
                  <w:divBdr>
                    <w:top w:val="none" w:sz="0" w:space="0" w:color="auto"/>
                    <w:left w:val="none" w:sz="0" w:space="0" w:color="auto"/>
                    <w:bottom w:val="none" w:sz="0" w:space="0" w:color="auto"/>
                    <w:right w:val="none" w:sz="0" w:space="0" w:color="auto"/>
                  </w:divBdr>
                </w:div>
                <w:div w:id="1377317068">
                  <w:marLeft w:val="480"/>
                  <w:marRight w:val="0"/>
                  <w:marTop w:val="0"/>
                  <w:marBottom w:val="0"/>
                  <w:divBdr>
                    <w:top w:val="none" w:sz="0" w:space="0" w:color="auto"/>
                    <w:left w:val="none" w:sz="0" w:space="0" w:color="auto"/>
                    <w:bottom w:val="none" w:sz="0" w:space="0" w:color="auto"/>
                    <w:right w:val="none" w:sz="0" w:space="0" w:color="auto"/>
                  </w:divBdr>
                </w:div>
                <w:div w:id="678314356">
                  <w:marLeft w:val="480"/>
                  <w:marRight w:val="0"/>
                  <w:marTop w:val="0"/>
                  <w:marBottom w:val="0"/>
                  <w:divBdr>
                    <w:top w:val="none" w:sz="0" w:space="0" w:color="auto"/>
                    <w:left w:val="none" w:sz="0" w:space="0" w:color="auto"/>
                    <w:bottom w:val="none" w:sz="0" w:space="0" w:color="auto"/>
                    <w:right w:val="none" w:sz="0" w:space="0" w:color="auto"/>
                  </w:divBdr>
                </w:div>
                <w:div w:id="1095520316">
                  <w:marLeft w:val="480"/>
                  <w:marRight w:val="0"/>
                  <w:marTop w:val="0"/>
                  <w:marBottom w:val="0"/>
                  <w:divBdr>
                    <w:top w:val="none" w:sz="0" w:space="0" w:color="auto"/>
                    <w:left w:val="none" w:sz="0" w:space="0" w:color="auto"/>
                    <w:bottom w:val="none" w:sz="0" w:space="0" w:color="auto"/>
                    <w:right w:val="none" w:sz="0" w:space="0" w:color="auto"/>
                  </w:divBdr>
                </w:div>
                <w:div w:id="893388908">
                  <w:marLeft w:val="480"/>
                  <w:marRight w:val="0"/>
                  <w:marTop w:val="0"/>
                  <w:marBottom w:val="0"/>
                  <w:divBdr>
                    <w:top w:val="none" w:sz="0" w:space="0" w:color="auto"/>
                    <w:left w:val="none" w:sz="0" w:space="0" w:color="auto"/>
                    <w:bottom w:val="none" w:sz="0" w:space="0" w:color="auto"/>
                    <w:right w:val="none" w:sz="0" w:space="0" w:color="auto"/>
                  </w:divBdr>
                </w:div>
                <w:div w:id="1397241611">
                  <w:marLeft w:val="480"/>
                  <w:marRight w:val="0"/>
                  <w:marTop w:val="0"/>
                  <w:marBottom w:val="0"/>
                  <w:divBdr>
                    <w:top w:val="none" w:sz="0" w:space="0" w:color="auto"/>
                    <w:left w:val="none" w:sz="0" w:space="0" w:color="auto"/>
                    <w:bottom w:val="none" w:sz="0" w:space="0" w:color="auto"/>
                    <w:right w:val="none" w:sz="0" w:space="0" w:color="auto"/>
                  </w:divBdr>
                </w:div>
                <w:div w:id="684600836">
                  <w:marLeft w:val="480"/>
                  <w:marRight w:val="0"/>
                  <w:marTop w:val="0"/>
                  <w:marBottom w:val="0"/>
                  <w:divBdr>
                    <w:top w:val="none" w:sz="0" w:space="0" w:color="auto"/>
                    <w:left w:val="none" w:sz="0" w:space="0" w:color="auto"/>
                    <w:bottom w:val="none" w:sz="0" w:space="0" w:color="auto"/>
                    <w:right w:val="none" w:sz="0" w:space="0" w:color="auto"/>
                  </w:divBdr>
                </w:div>
                <w:div w:id="1603687446">
                  <w:marLeft w:val="480"/>
                  <w:marRight w:val="0"/>
                  <w:marTop w:val="0"/>
                  <w:marBottom w:val="0"/>
                  <w:divBdr>
                    <w:top w:val="none" w:sz="0" w:space="0" w:color="auto"/>
                    <w:left w:val="none" w:sz="0" w:space="0" w:color="auto"/>
                    <w:bottom w:val="none" w:sz="0" w:space="0" w:color="auto"/>
                    <w:right w:val="none" w:sz="0" w:space="0" w:color="auto"/>
                  </w:divBdr>
                </w:div>
                <w:div w:id="1436291908">
                  <w:marLeft w:val="480"/>
                  <w:marRight w:val="0"/>
                  <w:marTop w:val="0"/>
                  <w:marBottom w:val="0"/>
                  <w:divBdr>
                    <w:top w:val="none" w:sz="0" w:space="0" w:color="auto"/>
                    <w:left w:val="none" w:sz="0" w:space="0" w:color="auto"/>
                    <w:bottom w:val="none" w:sz="0" w:space="0" w:color="auto"/>
                    <w:right w:val="none" w:sz="0" w:space="0" w:color="auto"/>
                  </w:divBdr>
                </w:div>
                <w:div w:id="1861108">
                  <w:marLeft w:val="480"/>
                  <w:marRight w:val="0"/>
                  <w:marTop w:val="0"/>
                  <w:marBottom w:val="0"/>
                  <w:divBdr>
                    <w:top w:val="none" w:sz="0" w:space="0" w:color="auto"/>
                    <w:left w:val="none" w:sz="0" w:space="0" w:color="auto"/>
                    <w:bottom w:val="none" w:sz="0" w:space="0" w:color="auto"/>
                    <w:right w:val="none" w:sz="0" w:space="0" w:color="auto"/>
                  </w:divBdr>
                </w:div>
                <w:div w:id="1204630683">
                  <w:marLeft w:val="480"/>
                  <w:marRight w:val="0"/>
                  <w:marTop w:val="0"/>
                  <w:marBottom w:val="0"/>
                  <w:divBdr>
                    <w:top w:val="none" w:sz="0" w:space="0" w:color="auto"/>
                    <w:left w:val="none" w:sz="0" w:space="0" w:color="auto"/>
                    <w:bottom w:val="none" w:sz="0" w:space="0" w:color="auto"/>
                    <w:right w:val="none" w:sz="0" w:space="0" w:color="auto"/>
                  </w:divBdr>
                </w:div>
                <w:div w:id="1866088694">
                  <w:marLeft w:val="480"/>
                  <w:marRight w:val="0"/>
                  <w:marTop w:val="0"/>
                  <w:marBottom w:val="0"/>
                  <w:divBdr>
                    <w:top w:val="none" w:sz="0" w:space="0" w:color="auto"/>
                    <w:left w:val="none" w:sz="0" w:space="0" w:color="auto"/>
                    <w:bottom w:val="none" w:sz="0" w:space="0" w:color="auto"/>
                    <w:right w:val="none" w:sz="0" w:space="0" w:color="auto"/>
                  </w:divBdr>
                </w:div>
                <w:div w:id="150878599">
                  <w:marLeft w:val="480"/>
                  <w:marRight w:val="0"/>
                  <w:marTop w:val="0"/>
                  <w:marBottom w:val="0"/>
                  <w:divBdr>
                    <w:top w:val="none" w:sz="0" w:space="0" w:color="auto"/>
                    <w:left w:val="none" w:sz="0" w:space="0" w:color="auto"/>
                    <w:bottom w:val="none" w:sz="0" w:space="0" w:color="auto"/>
                    <w:right w:val="none" w:sz="0" w:space="0" w:color="auto"/>
                  </w:divBdr>
                </w:div>
                <w:div w:id="1223633975">
                  <w:marLeft w:val="480"/>
                  <w:marRight w:val="0"/>
                  <w:marTop w:val="0"/>
                  <w:marBottom w:val="0"/>
                  <w:divBdr>
                    <w:top w:val="none" w:sz="0" w:space="0" w:color="auto"/>
                    <w:left w:val="none" w:sz="0" w:space="0" w:color="auto"/>
                    <w:bottom w:val="none" w:sz="0" w:space="0" w:color="auto"/>
                    <w:right w:val="none" w:sz="0" w:space="0" w:color="auto"/>
                  </w:divBdr>
                </w:div>
                <w:div w:id="1740784358">
                  <w:marLeft w:val="480"/>
                  <w:marRight w:val="0"/>
                  <w:marTop w:val="0"/>
                  <w:marBottom w:val="0"/>
                  <w:divBdr>
                    <w:top w:val="none" w:sz="0" w:space="0" w:color="auto"/>
                    <w:left w:val="none" w:sz="0" w:space="0" w:color="auto"/>
                    <w:bottom w:val="none" w:sz="0" w:space="0" w:color="auto"/>
                    <w:right w:val="none" w:sz="0" w:space="0" w:color="auto"/>
                  </w:divBdr>
                </w:div>
                <w:div w:id="1694182489">
                  <w:marLeft w:val="480"/>
                  <w:marRight w:val="0"/>
                  <w:marTop w:val="0"/>
                  <w:marBottom w:val="0"/>
                  <w:divBdr>
                    <w:top w:val="none" w:sz="0" w:space="0" w:color="auto"/>
                    <w:left w:val="none" w:sz="0" w:space="0" w:color="auto"/>
                    <w:bottom w:val="none" w:sz="0" w:space="0" w:color="auto"/>
                    <w:right w:val="none" w:sz="0" w:space="0" w:color="auto"/>
                  </w:divBdr>
                </w:div>
                <w:div w:id="1888561113">
                  <w:marLeft w:val="480"/>
                  <w:marRight w:val="0"/>
                  <w:marTop w:val="0"/>
                  <w:marBottom w:val="0"/>
                  <w:divBdr>
                    <w:top w:val="none" w:sz="0" w:space="0" w:color="auto"/>
                    <w:left w:val="none" w:sz="0" w:space="0" w:color="auto"/>
                    <w:bottom w:val="none" w:sz="0" w:space="0" w:color="auto"/>
                    <w:right w:val="none" w:sz="0" w:space="0" w:color="auto"/>
                  </w:divBdr>
                </w:div>
                <w:div w:id="260141579">
                  <w:marLeft w:val="480"/>
                  <w:marRight w:val="0"/>
                  <w:marTop w:val="0"/>
                  <w:marBottom w:val="0"/>
                  <w:divBdr>
                    <w:top w:val="none" w:sz="0" w:space="0" w:color="auto"/>
                    <w:left w:val="none" w:sz="0" w:space="0" w:color="auto"/>
                    <w:bottom w:val="none" w:sz="0" w:space="0" w:color="auto"/>
                    <w:right w:val="none" w:sz="0" w:space="0" w:color="auto"/>
                  </w:divBdr>
                </w:div>
                <w:div w:id="1855730130">
                  <w:marLeft w:val="480"/>
                  <w:marRight w:val="0"/>
                  <w:marTop w:val="0"/>
                  <w:marBottom w:val="0"/>
                  <w:divBdr>
                    <w:top w:val="none" w:sz="0" w:space="0" w:color="auto"/>
                    <w:left w:val="none" w:sz="0" w:space="0" w:color="auto"/>
                    <w:bottom w:val="none" w:sz="0" w:space="0" w:color="auto"/>
                    <w:right w:val="none" w:sz="0" w:space="0" w:color="auto"/>
                  </w:divBdr>
                </w:div>
                <w:div w:id="1537307122">
                  <w:marLeft w:val="480"/>
                  <w:marRight w:val="0"/>
                  <w:marTop w:val="0"/>
                  <w:marBottom w:val="0"/>
                  <w:divBdr>
                    <w:top w:val="none" w:sz="0" w:space="0" w:color="auto"/>
                    <w:left w:val="none" w:sz="0" w:space="0" w:color="auto"/>
                    <w:bottom w:val="none" w:sz="0" w:space="0" w:color="auto"/>
                    <w:right w:val="none" w:sz="0" w:space="0" w:color="auto"/>
                  </w:divBdr>
                </w:div>
                <w:div w:id="832794697">
                  <w:marLeft w:val="480"/>
                  <w:marRight w:val="0"/>
                  <w:marTop w:val="0"/>
                  <w:marBottom w:val="0"/>
                  <w:divBdr>
                    <w:top w:val="none" w:sz="0" w:space="0" w:color="auto"/>
                    <w:left w:val="none" w:sz="0" w:space="0" w:color="auto"/>
                    <w:bottom w:val="none" w:sz="0" w:space="0" w:color="auto"/>
                    <w:right w:val="none" w:sz="0" w:space="0" w:color="auto"/>
                  </w:divBdr>
                </w:div>
                <w:div w:id="1618485741">
                  <w:marLeft w:val="480"/>
                  <w:marRight w:val="0"/>
                  <w:marTop w:val="0"/>
                  <w:marBottom w:val="0"/>
                  <w:divBdr>
                    <w:top w:val="none" w:sz="0" w:space="0" w:color="auto"/>
                    <w:left w:val="none" w:sz="0" w:space="0" w:color="auto"/>
                    <w:bottom w:val="none" w:sz="0" w:space="0" w:color="auto"/>
                    <w:right w:val="none" w:sz="0" w:space="0" w:color="auto"/>
                  </w:divBdr>
                </w:div>
                <w:div w:id="205602547">
                  <w:marLeft w:val="480"/>
                  <w:marRight w:val="0"/>
                  <w:marTop w:val="0"/>
                  <w:marBottom w:val="0"/>
                  <w:divBdr>
                    <w:top w:val="none" w:sz="0" w:space="0" w:color="auto"/>
                    <w:left w:val="none" w:sz="0" w:space="0" w:color="auto"/>
                    <w:bottom w:val="none" w:sz="0" w:space="0" w:color="auto"/>
                    <w:right w:val="none" w:sz="0" w:space="0" w:color="auto"/>
                  </w:divBdr>
                </w:div>
                <w:div w:id="1077021604">
                  <w:marLeft w:val="480"/>
                  <w:marRight w:val="0"/>
                  <w:marTop w:val="0"/>
                  <w:marBottom w:val="0"/>
                  <w:divBdr>
                    <w:top w:val="none" w:sz="0" w:space="0" w:color="auto"/>
                    <w:left w:val="none" w:sz="0" w:space="0" w:color="auto"/>
                    <w:bottom w:val="none" w:sz="0" w:space="0" w:color="auto"/>
                    <w:right w:val="none" w:sz="0" w:space="0" w:color="auto"/>
                  </w:divBdr>
                </w:div>
                <w:div w:id="886843979">
                  <w:marLeft w:val="480"/>
                  <w:marRight w:val="0"/>
                  <w:marTop w:val="0"/>
                  <w:marBottom w:val="0"/>
                  <w:divBdr>
                    <w:top w:val="none" w:sz="0" w:space="0" w:color="auto"/>
                    <w:left w:val="none" w:sz="0" w:space="0" w:color="auto"/>
                    <w:bottom w:val="none" w:sz="0" w:space="0" w:color="auto"/>
                    <w:right w:val="none" w:sz="0" w:space="0" w:color="auto"/>
                  </w:divBdr>
                </w:div>
                <w:div w:id="615864883">
                  <w:marLeft w:val="480"/>
                  <w:marRight w:val="0"/>
                  <w:marTop w:val="0"/>
                  <w:marBottom w:val="0"/>
                  <w:divBdr>
                    <w:top w:val="none" w:sz="0" w:space="0" w:color="auto"/>
                    <w:left w:val="none" w:sz="0" w:space="0" w:color="auto"/>
                    <w:bottom w:val="none" w:sz="0" w:space="0" w:color="auto"/>
                    <w:right w:val="none" w:sz="0" w:space="0" w:color="auto"/>
                  </w:divBdr>
                </w:div>
                <w:div w:id="392969461">
                  <w:marLeft w:val="480"/>
                  <w:marRight w:val="0"/>
                  <w:marTop w:val="0"/>
                  <w:marBottom w:val="0"/>
                  <w:divBdr>
                    <w:top w:val="none" w:sz="0" w:space="0" w:color="auto"/>
                    <w:left w:val="none" w:sz="0" w:space="0" w:color="auto"/>
                    <w:bottom w:val="none" w:sz="0" w:space="0" w:color="auto"/>
                    <w:right w:val="none" w:sz="0" w:space="0" w:color="auto"/>
                  </w:divBdr>
                </w:div>
                <w:div w:id="1600991772">
                  <w:marLeft w:val="480"/>
                  <w:marRight w:val="0"/>
                  <w:marTop w:val="0"/>
                  <w:marBottom w:val="0"/>
                  <w:divBdr>
                    <w:top w:val="none" w:sz="0" w:space="0" w:color="auto"/>
                    <w:left w:val="none" w:sz="0" w:space="0" w:color="auto"/>
                    <w:bottom w:val="none" w:sz="0" w:space="0" w:color="auto"/>
                    <w:right w:val="none" w:sz="0" w:space="0" w:color="auto"/>
                  </w:divBdr>
                </w:div>
              </w:divsChild>
            </w:div>
            <w:div w:id="975722554">
              <w:marLeft w:val="0"/>
              <w:marRight w:val="0"/>
              <w:marTop w:val="0"/>
              <w:marBottom w:val="0"/>
              <w:divBdr>
                <w:top w:val="none" w:sz="0" w:space="0" w:color="auto"/>
                <w:left w:val="none" w:sz="0" w:space="0" w:color="auto"/>
                <w:bottom w:val="none" w:sz="0" w:space="0" w:color="auto"/>
                <w:right w:val="none" w:sz="0" w:space="0" w:color="auto"/>
              </w:divBdr>
              <w:divsChild>
                <w:div w:id="1922715847">
                  <w:marLeft w:val="480"/>
                  <w:marRight w:val="0"/>
                  <w:marTop w:val="0"/>
                  <w:marBottom w:val="0"/>
                  <w:divBdr>
                    <w:top w:val="none" w:sz="0" w:space="0" w:color="auto"/>
                    <w:left w:val="none" w:sz="0" w:space="0" w:color="auto"/>
                    <w:bottom w:val="none" w:sz="0" w:space="0" w:color="auto"/>
                    <w:right w:val="none" w:sz="0" w:space="0" w:color="auto"/>
                  </w:divBdr>
                </w:div>
                <w:div w:id="241138629">
                  <w:marLeft w:val="480"/>
                  <w:marRight w:val="0"/>
                  <w:marTop w:val="0"/>
                  <w:marBottom w:val="0"/>
                  <w:divBdr>
                    <w:top w:val="none" w:sz="0" w:space="0" w:color="auto"/>
                    <w:left w:val="none" w:sz="0" w:space="0" w:color="auto"/>
                    <w:bottom w:val="none" w:sz="0" w:space="0" w:color="auto"/>
                    <w:right w:val="none" w:sz="0" w:space="0" w:color="auto"/>
                  </w:divBdr>
                </w:div>
                <w:div w:id="1362165770">
                  <w:marLeft w:val="480"/>
                  <w:marRight w:val="0"/>
                  <w:marTop w:val="0"/>
                  <w:marBottom w:val="0"/>
                  <w:divBdr>
                    <w:top w:val="none" w:sz="0" w:space="0" w:color="auto"/>
                    <w:left w:val="none" w:sz="0" w:space="0" w:color="auto"/>
                    <w:bottom w:val="none" w:sz="0" w:space="0" w:color="auto"/>
                    <w:right w:val="none" w:sz="0" w:space="0" w:color="auto"/>
                  </w:divBdr>
                </w:div>
                <w:div w:id="1409957644">
                  <w:marLeft w:val="480"/>
                  <w:marRight w:val="0"/>
                  <w:marTop w:val="0"/>
                  <w:marBottom w:val="0"/>
                  <w:divBdr>
                    <w:top w:val="none" w:sz="0" w:space="0" w:color="auto"/>
                    <w:left w:val="none" w:sz="0" w:space="0" w:color="auto"/>
                    <w:bottom w:val="none" w:sz="0" w:space="0" w:color="auto"/>
                    <w:right w:val="none" w:sz="0" w:space="0" w:color="auto"/>
                  </w:divBdr>
                </w:div>
                <w:div w:id="2082629516">
                  <w:marLeft w:val="480"/>
                  <w:marRight w:val="0"/>
                  <w:marTop w:val="0"/>
                  <w:marBottom w:val="0"/>
                  <w:divBdr>
                    <w:top w:val="none" w:sz="0" w:space="0" w:color="auto"/>
                    <w:left w:val="none" w:sz="0" w:space="0" w:color="auto"/>
                    <w:bottom w:val="none" w:sz="0" w:space="0" w:color="auto"/>
                    <w:right w:val="none" w:sz="0" w:space="0" w:color="auto"/>
                  </w:divBdr>
                </w:div>
                <w:div w:id="1761871924">
                  <w:marLeft w:val="480"/>
                  <w:marRight w:val="0"/>
                  <w:marTop w:val="0"/>
                  <w:marBottom w:val="0"/>
                  <w:divBdr>
                    <w:top w:val="none" w:sz="0" w:space="0" w:color="auto"/>
                    <w:left w:val="none" w:sz="0" w:space="0" w:color="auto"/>
                    <w:bottom w:val="none" w:sz="0" w:space="0" w:color="auto"/>
                    <w:right w:val="none" w:sz="0" w:space="0" w:color="auto"/>
                  </w:divBdr>
                </w:div>
                <w:div w:id="673267646">
                  <w:marLeft w:val="480"/>
                  <w:marRight w:val="0"/>
                  <w:marTop w:val="0"/>
                  <w:marBottom w:val="0"/>
                  <w:divBdr>
                    <w:top w:val="none" w:sz="0" w:space="0" w:color="auto"/>
                    <w:left w:val="none" w:sz="0" w:space="0" w:color="auto"/>
                    <w:bottom w:val="none" w:sz="0" w:space="0" w:color="auto"/>
                    <w:right w:val="none" w:sz="0" w:space="0" w:color="auto"/>
                  </w:divBdr>
                </w:div>
                <w:div w:id="1371110268">
                  <w:marLeft w:val="480"/>
                  <w:marRight w:val="0"/>
                  <w:marTop w:val="0"/>
                  <w:marBottom w:val="0"/>
                  <w:divBdr>
                    <w:top w:val="none" w:sz="0" w:space="0" w:color="auto"/>
                    <w:left w:val="none" w:sz="0" w:space="0" w:color="auto"/>
                    <w:bottom w:val="none" w:sz="0" w:space="0" w:color="auto"/>
                    <w:right w:val="none" w:sz="0" w:space="0" w:color="auto"/>
                  </w:divBdr>
                </w:div>
                <w:div w:id="1666469260">
                  <w:marLeft w:val="480"/>
                  <w:marRight w:val="0"/>
                  <w:marTop w:val="0"/>
                  <w:marBottom w:val="0"/>
                  <w:divBdr>
                    <w:top w:val="none" w:sz="0" w:space="0" w:color="auto"/>
                    <w:left w:val="none" w:sz="0" w:space="0" w:color="auto"/>
                    <w:bottom w:val="none" w:sz="0" w:space="0" w:color="auto"/>
                    <w:right w:val="none" w:sz="0" w:space="0" w:color="auto"/>
                  </w:divBdr>
                </w:div>
                <w:div w:id="420831929">
                  <w:marLeft w:val="480"/>
                  <w:marRight w:val="0"/>
                  <w:marTop w:val="0"/>
                  <w:marBottom w:val="0"/>
                  <w:divBdr>
                    <w:top w:val="none" w:sz="0" w:space="0" w:color="auto"/>
                    <w:left w:val="none" w:sz="0" w:space="0" w:color="auto"/>
                    <w:bottom w:val="none" w:sz="0" w:space="0" w:color="auto"/>
                    <w:right w:val="none" w:sz="0" w:space="0" w:color="auto"/>
                  </w:divBdr>
                </w:div>
                <w:div w:id="1732581750">
                  <w:marLeft w:val="480"/>
                  <w:marRight w:val="0"/>
                  <w:marTop w:val="0"/>
                  <w:marBottom w:val="0"/>
                  <w:divBdr>
                    <w:top w:val="none" w:sz="0" w:space="0" w:color="auto"/>
                    <w:left w:val="none" w:sz="0" w:space="0" w:color="auto"/>
                    <w:bottom w:val="none" w:sz="0" w:space="0" w:color="auto"/>
                    <w:right w:val="none" w:sz="0" w:space="0" w:color="auto"/>
                  </w:divBdr>
                </w:div>
                <w:div w:id="196084180">
                  <w:marLeft w:val="480"/>
                  <w:marRight w:val="0"/>
                  <w:marTop w:val="0"/>
                  <w:marBottom w:val="0"/>
                  <w:divBdr>
                    <w:top w:val="none" w:sz="0" w:space="0" w:color="auto"/>
                    <w:left w:val="none" w:sz="0" w:space="0" w:color="auto"/>
                    <w:bottom w:val="none" w:sz="0" w:space="0" w:color="auto"/>
                    <w:right w:val="none" w:sz="0" w:space="0" w:color="auto"/>
                  </w:divBdr>
                </w:div>
                <w:div w:id="567809732">
                  <w:marLeft w:val="480"/>
                  <w:marRight w:val="0"/>
                  <w:marTop w:val="0"/>
                  <w:marBottom w:val="0"/>
                  <w:divBdr>
                    <w:top w:val="none" w:sz="0" w:space="0" w:color="auto"/>
                    <w:left w:val="none" w:sz="0" w:space="0" w:color="auto"/>
                    <w:bottom w:val="none" w:sz="0" w:space="0" w:color="auto"/>
                    <w:right w:val="none" w:sz="0" w:space="0" w:color="auto"/>
                  </w:divBdr>
                </w:div>
                <w:div w:id="1457455439">
                  <w:marLeft w:val="480"/>
                  <w:marRight w:val="0"/>
                  <w:marTop w:val="0"/>
                  <w:marBottom w:val="0"/>
                  <w:divBdr>
                    <w:top w:val="none" w:sz="0" w:space="0" w:color="auto"/>
                    <w:left w:val="none" w:sz="0" w:space="0" w:color="auto"/>
                    <w:bottom w:val="none" w:sz="0" w:space="0" w:color="auto"/>
                    <w:right w:val="none" w:sz="0" w:space="0" w:color="auto"/>
                  </w:divBdr>
                </w:div>
                <w:div w:id="279847539">
                  <w:marLeft w:val="480"/>
                  <w:marRight w:val="0"/>
                  <w:marTop w:val="0"/>
                  <w:marBottom w:val="0"/>
                  <w:divBdr>
                    <w:top w:val="none" w:sz="0" w:space="0" w:color="auto"/>
                    <w:left w:val="none" w:sz="0" w:space="0" w:color="auto"/>
                    <w:bottom w:val="none" w:sz="0" w:space="0" w:color="auto"/>
                    <w:right w:val="none" w:sz="0" w:space="0" w:color="auto"/>
                  </w:divBdr>
                </w:div>
                <w:div w:id="918056480">
                  <w:marLeft w:val="480"/>
                  <w:marRight w:val="0"/>
                  <w:marTop w:val="0"/>
                  <w:marBottom w:val="0"/>
                  <w:divBdr>
                    <w:top w:val="none" w:sz="0" w:space="0" w:color="auto"/>
                    <w:left w:val="none" w:sz="0" w:space="0" w:color="auto"/>
                    <w:bottom w:val="none" w:sz="0" w:space="0" w:color="auto"/>
                    <w:right w:val="none" w:sz="0" w:space="0" w:color="auto"/>
                  </w:divBdr>
                </w:div>
                <w:div w:id="1688170975">
                  <w:marLeft w:val="480"/>
                  <w:marRight w:val="0"/>
                  <w:marTop w:val="0"/>
                  <w:marBottom w:val="0"/>
                  <w:divBdr>
                    <w:top w:val="none" w:sz="0" w:space="0" w:color="auto"/>
                    <w:left w:val="none" w:sz="0" w:space="0" w:color="auto"/>
                    <w:bottom w:val="none" w:sz="0" w:space="0" w:color="auto"/>
                    <w:right w:val="none" w:sz="0" w:space="0" w:color="auto"/>
                  </w:divBdr>
                </w:div>
                <w:div w:id="1614285969">
                  <w:marLeft w:val="480"/>
                  <w:marRight w:val="0"/>
                  <w:marTop w:val="0"/>
                  <w:marBottom w:val="0"/>
                  <w:divBdr>
                    <w:top w:val="none" w:sz="0" w:space="0" w:color="auto"/>
                    <w:left w:val="none" w:sz="0" w:space="0" w:color="auto"/>
                    <w:bottom w:val="none" w:sz="0" w:space="0" w:color="auto"/>
                    <w:right w:val="none" w:sz="0" w:space="0" w:color="auto"/>
                  </w:divBdr>
                </w:div>
                <w:div w:id="1881284652">
                  <w:marLeft w:val="480"/>
                  <w:marRight w:val="0"/>
                  <w:marTop w:val="0"/>
                  <w:marBottom w:val="0"/>
                  <w:divBdr>
                    <w:top w:val="none" w:sz="0" w:space="0" w:color="auto"/>
                    <w:left w:val="none" w:sz="0" w:space="0" w:color="auto"/>
                    <w:bottom w:val="none" w:sz="0" w:space="0" w:color="auto"/>
                    <w:right w:val="none" w:sz="0" w:space="0" w:color="auto"/>
                  </w:divBdr>
                </w:div>
                <w:div w:id="1382828665">
                  <w:marLeft w:val="480"/>
                  <w:marRight w:val="0"/>
                  <w:marTop w:val="0"/>
                  <w:marBottom w:val="0"/>
                  <w:divBdr>
                    <w:top w:val="none" w:sz="0" w:space="0" w:color="auto"/>
                    <w:left w:val="none" w:sz="0" w:space="0" w:color="auto"/>
                    <w:bottom w:val="none" w:sz="0" w:space="0" w:color="auto"/>
                    <w:right w:val="none" w:sz="0" w:space="0" w:color="auto"/>
                  </w:divBdr>
                </w:div>
                <w:div w:id="851333271">
                  <w:marLeft w:val="480"/>
                  <w:marRight w:val="0"/>
                  <w:marTop w:val="0"/>
                  <w:marBottom w:val="0"/>
                  <w:divBdr>
                    <w:top w:val="none" w:sz="0" w:space="0" w:color="auto"/>
                    <w:left w:val="none" w:sz="0" w:space="0" w:color="auto"/>
                    <w:bottom w:val="none" w:sz="0" w:space="0" w:color="auto"/>
                    <w:right w:val="none" w:sz="0" w:space="0" w:color="auto"/>
                  </w:divBdr>
                </w:div>
                <w:div w:id="1166629095">
                  <w:marLeft w:val="480"/>
                  <w:marRight w:val="0"/>
                  <w:marTop w:val="0"/>
                  <w:marBottom w:val="0"/>
                  <w:divBdr>
                    <w:top w:val="none" w:sz="0" w:space="0" w:color="auto"/>
                    <w:left w:val="none" w:sz="0" w:space="0" w:color="auto"/>
                    <w:bottom w:val="none" w:sz="0" w:space="0" w:color="auto"/>
                    <w:right w:val="none" w:sz="0" w:space="0" w:color="auto"/>
                  </w:divBdr>
                </w:div>
                <w:div w:id="1158693619">
                  <w:marLeft w:val="480"/>
                  <w:marRight w:val="0"/>
                  <w:marTop w:val="0"/>
                  <w:marBottom w:val="0"/>
                  <w:divBdr>
                    <w:top w:val="none" w:sz="0" w:space="0" w:color="auto"/>
                    <w:left w:val="none" w:sz="0" w:space="0" w:color="auto"/>
                    <w:bottom w:val="none" w:sz="0" w:space="0" w:color="auto"/>
                    <w:right w:val="none" w:sz="0" w:space="0" w:color="auto"/>
                  </w:divBdr>
                </w:div>
                <w:div w:id="40249809">
                  <w:marLeft w:val="480"/>
                  <w:marRight w:val="0"/>
                  <w:marTop w:val="0"/>
                  <w:marBottom w:val="0"/>
                  <w:divBdr>
                    <w:top w:val="none" w:sz="0" w:space="0" w:color="auto"/>
                    <w:left w:val="none" w:sz="0" w:space="0" w:color="auto"/>
                    <w:bottom w:val="none" w:sz="0" w:space="0" w:color="auto"/>
                    <w:right w:val="none" w:sz="0" w:space="0" w:color="auto"/>
                  </w:divBdr>
                </w:div>
                <w:div w:id="27225611">
                  <w:marLeft w:val="480"/>
                  <w:marRight w:val="0"/>
                  <w:marTop w:val="0"/>
                  <w:marBottom w:val="0"/>
                  <w:divBdr>
                    <w:top w:val="none" w:sz="0" w:space="0" w:color="auto"/>
                    <w:left w:val="none" w:sz="0" w:space="0" w:color="auto"/>
                    <w:bottom w:val="none" w:sz="0" w:space="0" w:color="auto"/>
                    <w:right w:val="none" w:sz="0" w:space="0" w:color="auto"/>
                  </w:divBdr>
                </w:div>
                <w:div w:id="874544737">
                  <w:marLeft w:val="480"/>
                  <w:marRight w:val="0"/>
                  <w:marTop w:val="0"/>
                  <w:marBottom w:val="0"/>
                  <w:divBdr>
                    <w:top w:val="none" w:sz="0" w:space="0" w:color="auto"/>
                    <w:left w:val="none" w:sz="0" w:space="0" w:color="auto"/>
                    <w:bottom w:val="none" w:sz="0" w:space="0" w:color="auto"/>
                    <w:right w:val="none" w:sz="0" w:space="0" w:color="auto"/>
                  </w:divBdr>
                </w:div>
                <w:div w:id="1445463864">
                  <w:marLeft w:val="480"/>
                  <w:marRight w:val="0"/>
                  <w:marTop w:val="0"/>
                  <w:marBottom w:val="0"/>
                  <w:divBdr>
                    <w:top w:val="none" w:sz="0" w:space="0" w:color="auto"/>
                    <w:left w:val="none" w:sz="0" w:space="0" w:color="auto"/>
                    <w:bottom w:val="none" w:sz="0" w:space="0" w:color="auto"/>
                    <w:right w:val="none" w:sz="0" w:space="0" w:color="auto"/>
                  </w:divBdr>
                </w:div>
                <w:div w:id="1253970829">
                  <w:marLeft w:val="480"/>
                  <w:marRight w:val="0"/>
                  <w:marTop w:val="0"/>
                  <w:marBottom w:val="0"/>
                  <w:divBdr>
                    <w:top w:val="none" w:sz="0" w:space="0" w:color="auto"/>
                    <w:left w:val="none" w:sz="0" w:space="0" w:color="auto"/>
                    <w:bottom w:val="none" w:sz="0" w:space="0" w:color="auto"/>
                    <w:right w:val="none" w:sz="0" w:space="0" w:color="auto"/>
                  </w:divBdr>
                </w:div>
                <w:div w:id="736518822">
                  <w:marLeft w:val="480"/>
                  <w:marRight w:val="0"/>
                  <w:marTop w:val="0"/>
                  <w:marBottom w:val="0"/>
                  <w:divBdr>
                    <w:top w:val="none" w:sz="0" w:space="0" w:color="auto"/>
                    <w:left w:val="none" w:sz="0" w:space="0" w:color="auto"/>
                    <w:bottom w:val="none" w:sz="0" w:space="0" w:color="auto"/>
                    <w:right w:val="none" w:sz="0" w:space="0" w:color="auto"/>
                  </w:divBdr>
                </w:div>
                <w:div w:id="1333341153">
                  <w:marLeft w:val="480"/>
                  <w:marRight w:val="0"/>
                  <w:marTop w:val="0"/>
                  <w:marBottom w:val="0"/>
                  <w:divBdr>
                    <w:top w:val="none" w:sz="0" w:space="0" w:color="auto"/>
                    <w:left w:val="none" w:sz="0" w:space="0" w:color="auto"/>
                    <w:bottom w:val="none" w:sz="0" w:space="0" w:color="auto"/>
                    <w:right w:val="none" w:sz="0" w:space="0" w:color="auto"/>
                  </w:divBdr>
                </w:div>
                <w:div w:id="1329865130">
                  <w:marLeft w:val="480"/>
                  <w:marRight w:val="0"/>
                  <w:marTop w:val="0"/>
                  <w:marBottom w:val="0"/>
                  <w:divBdr>
                    <w:top w:val="none" w:sz="0" w:space="0" w:color="auto"/>
                    <w:left w:val="none" w:sz="0" w:space="0" w:color="auto"/>
                    <w:bottom w:val="none" w:sz="0" w:space="0" w:color="auto"/>
                    <w:right w:val="none" w:sz="0" w:space="0" w:color="auto"/>
                  </w:divBdr>
                </w:div>
                <w:div w:id="1990132961">
                  <w:marLeft w:val="480"/>
                  <w:marRight w:val="0"/>
                  <w:marTop w:val="0"/>
                  <w:marBottom w:val="0"/>
                  <w:divBdr>
                    <w:top w:val="none" w:sz="0" w:space="0" w:color="auto"/>
                    <w:left w:val="none" w:sz="0" w:space="0" w:color="auto"/>
                    <w:bottom w:val="none" w:sz="0" w:space="0" w:color="auto"/>
                    <w:right w:val="none" w:sz="0" w:space="0" w:color="auto"/>
                  </w:divBdr>
                </w:div>
                <w:div w:id="560601309">
                  <w:marLeft w:val="480"/>
                  <w:marRight w:val="0"/>
                  <w:marTop w:val="0"/>
                  <w:marBottom w:val="0"/>
                  <w:divBdr>
                    <w:top w:val="none" w:sz="0" w:space="0" w:color="auto"/>
                    <w:left w:val="none" w:sz="0" w:space="0" w:color="auto"/>
                    <w:bottom w:val="none" w:sz="0" w:space="0" w:color="auto"/>
                    <w:right w:val="none" w:sz="0" w:space="0" w:color="auto"/>
                  </w:divBdr>
                </w:div>
                <w:div w:id="1593972481">
                  <w:marLeft w:val="480"/>
                  <w:marRight w:val="0"/>
                  <w:marTop w:val="0"/>
                  <w:marBottom w:val="0"/>
                  <w:divBdr>
                    <w:top w:val="none" w:sz="0" w:space="0" w:color="auto"/>
                    <w:left w:val="none" w:sz="0" w:space="0" w:color="auto"/>
                    <w:bottom w:val="none" w:sz="0" w:space="0" w:color="auto"/>
                    <w:right w:val="none" w:sz="0" w:space="0" w:color="auto"/>
                  </w:divBdr>
                </w:div>
                <w:div w:id="366758419">
                  <w:marLeft w:val="480"/>
                  <w:marRight w:val="0"/>
                  <w:marTop w:val="0"/>
                  <w:marBottom w:val="0"/>
                  <w:divBdr>
                    <w:top w:val="none" w:sz="0" w:space="0" w:color="auto"/>
                    <w:left w:val="none" w:sz="0" w:space="0" w:color="auto"/>
                    <w:bottom w:val="none" w:sz="0" w:space="0" w:color="auto"/>
                    <w:right w:val="none" w:sz="0" w:space="0" w:color="auto"/>
                  </w:divBdr>
                </w:div>
                <w:div w:id="483357000">
                  <w:marLeft w:val="480"/>
                  <w:marRight w:val="0"/>
                  <w:marTop w:val="0"/>
                  <w:marBottom w:val="0"/>
                  <w:divBdr>
                    <w:top w:val="none" w:sz="0" w:space="0" w:color="auto"/>
                    <w:left w:val="none" w:sz="0" w:space="0" w:color="auto"/>
                    <w:bottom w:val="none" w:sz="0" w:space="0" w:color="auto"/>
                    <w:right w:val="none" w:sz="0" w:space="0" w:color="auto"/>
                  </w:divBdr>
                </w:div>
                <w:div w:id="33119961">
                  <w:marLeft w:val="480"/>
                  <w:marRight w:val="0"/>
                  <w:marTop w:val="0"/>
                  <w:marBottom w:val="0"/>
                  <w:divBdr>
                    <w:top w:val="none" w:sz="0" w:space="0" w:color="auto"/>
                    <w:left w:val="none" w:sz="0" w:space="0" w:color="auto"/>
                    <w:bottom w:val="none" w:sz="0" w:space="0" w:color="auto"/>
                    <w:right w:val="none" w:sz="0" w:space="0" w:color="auto"/>
                  </w:divBdr>
                </w:div>
                <w:div w:id="1879076496">
                  <w:marLeft w:val="480"/>
                  <w:marRight w:val="0"/>
                  <w:marTop w:val="0"/>
                  <w:marBottom w:val="0"/>
                  <w:divBdr>
                    <w:top w:val="none" w:sz="0" w:space="0" w:color="auto"/>
                    <w:left w:val="none" w:sz="0" w:space="0" w:color="auto"/>
                    <w:bottom w:val="none" w:sz="0" w:space="0" w:color="auto"/>
                    <w:right w:val="none" w:sz="0" w:space="0" w:color="auto"/>
                  </w:divBdr>
                </w:div>
                <w:div w:id="1826433871">
                  <w:marLeft w:val="480"/>
                  <w:marRight w:val="0"/>
                  <w:marTop w:val="0"/>
                  <w:marBottom w:val="0"/>
                  <w:divBdr>
                    <w:top w:val="none" w:sz="0" w:space="0" w:color="auto"/>
                    <w:left w:val="none" w:sz="0" w:space="0" w:color="auto"/>
                    <w:bottom w:val="none" w:sz="0" w:space="0" w:color="auto"/>
                    <w:right w:val="none" w:sz="0" w:space="0" w:color="auto"/>
                  </w:divBdr>
                </w:div>
              </w:divsChild>
            </w:div>
            <w:div w:id="369456583">
              <w:marLeft w:val="0"/>
              <w:marRight w:val="0"/>
              <w:marTop w:val="0"/>
              <w:marBottom w:val="0"/>
              <w:divBdr>
                <w:top w:val="none" w:sz="0" w:space="0" w:color="auto"/>
                <w:left w:val="none" w:sz="0" w:space="0" w:color="auto"/>
                <w:bottom w:val="none" w:sz="0" w:space="0" w:color="auto"/>
                <w:right w:val="none" w:sz="0" w:space="0" w:color="auto"/>
              </w:divBdr>
              <w:divsChild>
                <w:div w:id="451170421">
                  <w:marLeft w:val="480"/>
                  <w:marRight w:val="0"/>
                  <w:marTop w:val="0"/>
                  <w:marBottom w:val="0"/>
                  <w:divBdr>
                    <w:top w:val="none" w:sz="0" w:space="0" w:color="auto"/>
                    <w:left w:val="none" w:sz="0" w:space="0" w:color="auto"/>
                    <w:bottom w:val="none" w:sz="0" w:space="0" w:color="auto"/>
                    <w:right w:val="none" w:sz="0" w:space="0" w:color="auto"/>
                  </w:divBdr>
                </w:div>
                <w:div w:id="1639218257">
                  <w:marLeft w:val="480"/>
                  <w:marRight w:val="0"/>
                  <w:marTop w:val="0"/>
                  <w:marBottom w:val="0"/>
                  <w:divBdr>
                    <w:top w:val="none" w:sz="0" w:space="0" w:color="auto"/>
                    <w:left w:val="none" w:sz="0" w:space="0" w:color="auto"/>
                    <w:bottom w:val="none" w:sz="0" w:space="0" w:color="auto"/>
                    <w:right w:val="none" w:sz="0" w:space="0" w:color="auto"/>
                  </w:divBdr>
                </w:div>
                <w:div w:id="1419206692">
                  <w:marLeft w:val="480"/>
                  <w:marRight w:val="0"/>
                  <w:marTop w:val="0"/>
                  <w:marBottom w:val="0"/>
                  <w:divBdr>
                    <w:top w:val="none" w:sz="0" w:space="0" w:color="auto"/>
                    <w:left w:val="none" w:sz="0" w:space="0" w:color="auto"/>
                    <w:bottom w:val="none" w:sz="0" w:space="0" w:color="auto"/>
                    <w:right w:val="none" w:sz="0" w:space="0" w:color="auto"/>
                  </w:divBdr>
                </w:div>
                <w:div w:id="767577381">
                  <w:marLeft w:val="480"/>
                  <w:marRight w:val="0"/>
                  <w:marTop w:val="0"/>
                  <w:marBottom w:val="0"/>
                  <w:divBdr>
                    <w:top w:val="none" w:sz="0" w:space="0" w:color="auto"/>
                    <w:left w:val="none" w:sz="0" w:space="0" w:color="auto"/>
                    <w:bottom w:val="none" w:sz="0" w:space="0" w:color="auto"/>
                    <w:right w:val="none" w:sz="0" w:space="0" w:color="auto"/>
                  </w:divBdr>
                </w:div>
                <w:div w:id="48891816">
                  <w:marLeft w:val="480"/>
                  <w:marRight w:val="0"/>
                  <w:marTop w:val="0"/>
                  <w:marBottom w:val="0"/>
                  <w:divBdr>
                    <w:top w:val="none" w:sz="0" w:space="0" w:color="auto"/>
                    <w:left w:val="none" w:sz="0" w:space="0" w:color="auto"/>
                    <w:bottom w:val="none" w:sz="0" w:space="0" w:color="auto"/>
                    <w:right w:val="none" w:sz="0" w:space="0" w:color="auto"/>
                  </w:divBdr>
                </w:div>
                <w:div w:id="2022006306">
                  <w:marLeft w:val="480"/>
                  <w:marRight w:val="0"/>
                  <w:marTop w:val="0"/>
                  <w:marBottom w:val="0"/>
                  <w:divBdr>
                    <w:top w:val="none" w:sz="0" w:space="0" w:color="auto"/>
                    <w:left w:val="none" w:sz="0" w:space="0" w:color="auto"/>
                    <w:bottom w:val="none" w:sz="0" w:space="0" w:color="auto"/>
                    <w:right w:val="none" w:sz="0" w:space="0" w:color="auto"/>
                  </w:divBdr>
                </w:div>
                <w:div w:id="1463840529">
                  <w:marLeft w:val="480"/>
                  <w:marRight w:val="0"/>
                  <w:marTop w:val="0"/>
                  <w:marBottom w:val="0"/>
                  <w:divBdr>
                    <w:top w:val="none" w:sz="0" w:space="0" w:color="auto"/>
                    <w:left w:val="none" w:sz="0" w:space="0" w:color="auto"/>
                    <w:bottom w:val="none" w:sz="0" w:space="0" w:color="auto"/>
                    <w:right w:val="none" w:sz="0" w:space="0" w:color="auto"/>
                  </w:divBdr>
                </w:div>
                <w:div w:id="116605178">
                  <w:marLeft w:val="480"/>
                  <w:marRight w:val="0"/>
                  <w:marTop w:val="0"/>
                  <w:marBottom w:val="0"/>
                  <w:divBdr>
                    <w:top w:val="none" w:sz="0" w:space="0" w:color="auto"/>
                    <w:left w:val="none" w:sz="0" w:space="0" w:color="auto"/>
                    <w:bottom w:val="none" w:sz="0" w:space="0" w:color="auto"/>
                    <w:right w:val="none" w:sz="0" w:space="0" w:color="auto"/>
                  </w:divBdr>
                </w:div>
                <w:div w:id="921137664">
                  <w:marLeft w:val="480"/>
                  <w:marRight w:val="0"/>
                  <w:marTop w:val="0"/>
                  <w:marBottom w:val="0"/>
                  <w:divBdr>
                    <w:top w:val="none" w:sz="0" w:space="0" w:color="auto"/>
                    <w:left w:val="none" w:sz="0" w:space="0" w:color="auto"/>
                    <w:bottom w:val="none" w:sz="0" w:space="0" w:color="auto"/>
                    <w:right w:val="none" w:sz="0" w:space="0" w:color="auto"/>
                  </w:divBdr>
                </w:div>
                <w:div w:id="34700105">
                  <w:marLeft w:val="480"/>
                  <w:marRight w:val="0"/>
                  <w:marTop w:val="0"/>
                  <w:marBottom w:val="0"/>
                  <w:divBdr>
                    <w:top w:val="none" w:sz="0" w:space="0" w:color="auto"/>
                    <w:left w:val="none" w:sz="0" w:space="0" w:color="auto"/>
                    <w:bottom w:val="none" w:sz="0" w:space="0" w:color="auto"/>
                    <w:right w:val="none" w:sz="0" w:space="0" w:color="auto"/>
                  </w:divBdr>
                </w:div>
                <w:div w:id="985431276">
                  <w:marLeft w:val="480"/>
                  <w:marRight w:val="0"/>
                  <w:marTop w:val="0"/>
                  <w:marBottom w:val="0"/>
                  <w:divBdr>
                    <w:top w:val="none" w:sz="0" w:space="0" w:color="auto"/>
                    <w:left w:val="none" w:sz="0" w:space="0" w:color="auto"/>
                    <w:bottom w:val="none" w:sz="0" w:space="0" w:color="auto"/>
                    <w:right w:val="none" w:sz="0" w:space="0" w:color="auto"/>
                  </w:divBdr>
                </w:div>
                <w:div w:id="149487764">
                  <w:marLeft w:val="480"/>
                  <w:marRight w:val="0"/>
                  <w:marTop w:val="0"/>
                  <w:marBottom w:val="0"/>
                  <w:divBdr>
                    <w:top w:val="none" w:sz="0" w:space="0" w:color="auto"/>
                    <w:left w:val="none" w:sz="0" w:space="0" w:color="auto"/>
                    <w:bottom w:val="none" w:sz="0" w:space="0" w:color="auto"/>
                    <w:right w:val="none" w:sz="0" w:space="0" w:color="auto"/>
                  </w:divBdr>
                </w:div>
                <w:div w:id="1298220026">
                  <w:marLeft w:val="480"/>
                  <w:marRight w:val="0"/>
                  <w:marTop w:val="0"/>
                  <w:marBottom w:val="0"/>
                  <w:divBdr>
                    <w:top w:val="none" w:sz="0" w:space="0" w:color="auto"/>
                    <w:left w:val="none" w:sz="0" w:space="0" w:color="auto"/>
                    <w:bottom w:val="none" w:sz="0" w:space="0" w:color="auto"/>
                    <w:right w:val="none" w:sz="0" w:space="0" w:color="auto"/>
                  </w:divBdr>
                </w:div>
                <w:div w:id="1323001467">
                  <w:marLeft w:val="480"/>
                  <w:marRight w:val="0"/>
                  <w:marTop w:val="0"/>
                  <w:marBottom w:val="0"/>
                  <w:divBdr>
                    <w:top w:val="none" w:sz="0" w:space="0" w:color="auto"/>
                    <w:left w:val="none" w:sz="0" w:space="0" w:color="auto"/>
                    <w:bottom w:val="none" w:sz="0" w:space="0" w:color="auto"/>
                    <w:right w:val="none" w:sz="0" w:space="0" w:color="auto"/>
                  </w:divBdr>
                </w:div>
                <w:div w:id="1915312351">
                  <w:marLeft w:val="480"/>
                  <w:marRight w:val="0"/>
                  <w:marTop w:val="0"/>
                  <w:marBottom w:val="0"/>
                  <w:divBdr>
                    <w:top w:val="none" w:sz="0" w:space="0" w:color="auto"/>
                    <w:left w:val="none" w:sz="0" w:space="0" w:color="auto"/>
                    <w:bottom w:val="none" w:sz="0" w:space="0" w:color="auto"/>
                    <w:right w:val="none" w:sz="0" w:space="0" w:color="auto"/>
                  </w:divBdr>
                </w:div>
                <w:div w:id="1721979638">
                  <w:marLeft w:val="480"/>
                  <w:marRight w:val="0"/>
                  <w:marTop w:val="0"/>
                  <w:marBottom w:val="0"/>
                  <w:divBdr>
                    <w:top w:val="none" w:sz="0" w:space="0" w:color="auto"/>
                    <w:left w:val="none" w:sz="0" w:space="0" w:color="auto"/>
                    <w:bottom w:val="none" w:sz="0" w:space="0" w:color="auto"/>
                    <w:right w:val="none" w:sz="0" w:space="0" w:color="auto"/>
                  </w:divBdr>
                </w:div>
                <w:div w:id="1996840806">
                  <w:marLeft w:val="480"/>
                  <w:marRight w:val="0"/>
                  <w:marTop w:val="0"/>
                  <w:marBottom w:val="0"/>
                  <w:divBdr>
                    <w:top w:val="none" w:sz="0" w:space="0" w:color="auto"/>
                    <w:left w:val="none" w:sz="0" w:space="0" w:color="auto"/>
                    <w:bottom w:val="none" w:sz="0" w:space="0" w:color="auto"/>
                    <w:right w:val="none" w:sz="0" w:space="0" w:color="auto"/>
                  </w:divBdr>
                </w:div>
                <w:div w:id="33116442">
                  <w:marLeft w:val="480"/>
                  <w:marRight w:val="0"/>
                  <w:marTop w:val="0"/>
                  <w:marBottom w:val="0"/>
                  <w:divBdr>
                    <w:top w:val="none" w:sz="0" w:space="0" w:color="auto"/>
                    <w:left w:val="none" w:sz="0" w:space="0" w:color="auto"/>
                    <w:bottom w:val="none" w:sz="0" w:space="0" w:color="auto"/>
                    <w:right w:val="none" w:sz="0" w:space="0" w:color="auto"/>
                  </w:divBdr>
                </w:div>
                <w:div w:id="1040591710">
                  <w:marLeft w:val="480"/>
                  <w:marRight w:val="0"/>
                  <w:marTop w:val="0"/>
                  <w:marBottom w:val="0"/>
                  <w:divBdr>
                    <w:top w:val="none" w:sz="0" w:space="0" w:color="auto"/>
                    <w:left w:val="none" w:sz="0" w:space="0" w:color="auto"/>
                    <w:bottom w:val="none" w:sz="0" w:space="0" w:color="auto"/>
                    <w:right w:val="none" w:sz="0" w:space="0" w:color="auto"/>
                  </w:divBdr>
                </w:div>
                <w:div w:id="1287345826">
                  <w:marLeft w:val="480"/>
                  <w:marRight w:val="0"/>
                  <w:marTop w:val="0"/>
                  <w:marBottom w:val="0"/>
                  <w:divBdr>
                    <w:top w:val="none" w:sz="0" w:space="0" w:color="auto"/>
                    <w:left w:val="none" w:sz="0" w:space="0" w:color="auto"/>
                    <w:bottom w:val="none" w:sz="0" w:space="0" w:color="auto"/>
                    <w:right w:val="none" w:sz="0" w:space="0" w:color="auto"/>
                  </w:divBdr>
                </w:div>
                <w:div w:id="2030717010">
                  <w:marLeft w:val="480"/>
                  <w:marRight w:val="0"/>
                  <w:marTop w:val="0"/>
                  <w:marBottom w:val="0"/>
                  <w:divBdr>
                    <w:top w:val="none" w:sz="0" w:space="0" w:color="auto"/>
                    <w:left w:val="none" w:sz="0" w:space="0" w:color="auto"/>
                    <w:bottom w:val="none" w:sz="0" w:space="0" w:color="auto"/>
                    <w:right w:val="none" w:sz="0" w:space="0" w:color="auto"/>
                  </w:divBdr>
                </w:div>
                <w:div w:id="1874267335">
                  <w:marLeft w:val="480"/>
                  <w:marRight w:val="0"/>
                  <w:marTop w:val="0"/>
                  <w:marBottom w:val="0"/>
                  <w:divBdr>
                    <w:top w:val="none" w:sz="0" w:space="0" w:color="auto"/>
                    <w:left w:val="none" w:sz="0" w:space="0" w:color="auto"/>
                    <w:bottom w:val="none" w:sz="0" w:space="0" w:color="auto"/>
                    <w:right w:val="none" w:sz="0" w:space="0" w:color="auto"/>
                  </w:divBdr>
                </w:div>
                <w:div w:id="1011755535">
                  <w:marLeft w:val="480"/>
                  <w:marRight w:val="0"/>
                  <w:marTop w:val="0"/>
                  <w:marBottom w:val="0"/>
                  <w:divBdr>
                    <w:top w:val="none" w:sz="0" w:space="0" w:color="auto"/>
                    <w:left w:val="none" w:sz="0" w:space="0" w:color="auto"/>
                    <w:bottom w:val="none" w:sz="0" w:space="0" w:color="auto"/>
                    <w:right w:val="none" w:sz="0" w:space="0" w:color="auto"/>
                  </w:divBdr>
                </w:div>
                <w:div w:id="2141457613">
                  <w:marLeft w:val="480"/>
                  <w:marRight w:val="0"/>
                  <w:marTop w:val="0"/>
                  <w:marBottom w:val="0"/>
                  <w:divBdr>
                    <w:top w:val="none" w:sz="0" w:space="0" w:color="auto"/>
                    <w:left w:val="none" w:sz="0" w:space="0" w:color="auto"/>
                    <w:bottom w:val="none" w:sz="0" w:space="0" w:color="auto"/>
                    <w:right w:val="none" w:sz="0" w:space="0" w:color="auto"/>
                  </w:divBdr>
                </w:div>
                <w:div w:id="1155487903">
                  <w:marLeft w:val="480"/>
                  <w:marRight w:val="0"/>
                  <w:marTop w:val="0"/>
                  <w:marBottom w:val="0"/>
                  <w:divBdr>
                    <w:top w:val="none" w:sz="0" w:space="0" w:color="auto"/>
                    <w:left w:val="none" w:sz="0" w:space="0" w:color="auto"/>
                    <w:bottom w:val="none" w:sz="0" w:space="0" w:color="auto"/>
                    <w:right w:val="none" w:sz="0" w:space="0" w:color="auto"/>
                  </w:divBdr>
                </w:div>
                <w:div w:id="408580877">
                  <w:marLeft w:val="480"/>
                  <w:marRight w:val="0"/>
                  <w:marTop w:val="0"/>
                  <w:marBottom w:val="0"/>
                  <w:divBdr>
                    <w:top w:val="none" w:sz="0" w:space="0" w:color="auto"/>
                    <w:left w:val="none" w:sz="0" w:space="0" w:color="auto"/>
                    <w:bottom w:val="none" w:sz="0" w:space="0" w:color="auto"/>
                    <w:right w:val="none" w:sz="0" w:space="0" w:color="auto"/>
                  </w:divBdr>
                </w:div>
                <w:div w:id="1812215241">
                  <w:marLeft w:val="480"/>
                  <w:marRight w:val="0"/>
                  <w:marTop w:val="0"/>
                  <w:marBottom w:val="0"/>
                  <w:divBdr>
                    <w:top w:val="none" w:sz="0" w:space="0" w:color="auto"/>
                    <w:left w:val="none" w:sz="0" w:space="0" w:color="auto"/>
                    <w:bottom w:val="none" w:sz="0" w:space="0" w:color="auto"/>
                    <w:right w:val="none" w:sz="0" w:space="0" w:color="auto"/>
                  </w:divBdr>
                </w:div>
                <w:div w:id="245843099">
                  <w:marLeft w:val="480"/>
                  <w:marRight w:val="0"/>
                  <w:marTop w:val="0"/>
                  <w:marBottom w:val="0"/>
                  <w:divBdr>
                    <w:top w:val="none" w:sz="0" w:space="0" w:color="auto"/>
                    <w:left w:val="none" w:sz="0" w:space="0" w:color="auto"/>
                    <w:bottom w:val="none" w:sz="0" w:space="0" w:color="auto"/>
                    <w:right w:val="none" w:sz="0" w:space="0" w:color="auto"/>
                  </w:divBdr>
                </w:div>
                <w:div w:id="832650228">
                  <w:marLeft w:val="480"/>
                  <w:marRight w:val="0"/>
                  <w:marTop w:val="0"/>
                  <w:marBottom w:val="0"/>
                  <w:divBdr>
                    <w:top w:val="none" w:sz="0" w:space="0" w:color="auto"/>
                    <w:left w:val="none" w:sz="0" w:space="0" w:color="auto"/>
                    <w:bottom w:val="none" w:sz="0" w:space="0" w:color="auto"/>
                    <w:right w:val="none" w:sz="0" w:space="0" w:color="auto"/>
                  </w:divBdr>
                </w:div>
                <w:div w:id="1180238935">
                  <w:marLeft w:val="480"/>
                  <w:marRight w:val="0"/>
                  <w:marTop w:val="0"/>
                  <w:marBottom w:val="0"/>
                  <w:divBdr>
                    <w:top w:val="none" w:sz="0" w:space="0" w:color="auto"/>
                    <w:left w:val="none" w:sz="0" w:space="0" w:color="auto"/>
                    <w:bottom w:val="none" w:sz="0" w:space="0" w:color="auto"/>
                    <w:right w:val="none" w:sz="0" w:space="0" w:color="auto"/>
                  </w:divBdr>
                </w:div>
                <w:div w:id="1544249467">
                  <w:marLeft w:val="480"/>
                  <w:marRight w:val="0"/>
                  <w:marTop w:val="0"/>
                  <w:marBottom w:val="0"/>
                  <w:divBdr>
                    <w:top w:val="none" w:sz="0" w:space="0" w:color="auto"/>
                    <w:left w:val="none" w:sz="0" w:space="0" w:color="auto"/>
                    <w:bottom w:val="none" w:sz="0" w:space="0" w:color="auto"/>
                    <w:right w:val="none" w:sz="0" w:space="0" w:color="auto"/>
                  </w:divBdr>
                </w:div>
                <w:div w:id="2023585036">
                  <w:marLeft w:val="480"/>
                  <w:marRight w:val="0"/>
                  <w:marTop w:val="0"/>
                  <w:marBottom w:val="0"/>
                  <w:divBdr>
                    <w:top w:val="none" w:sz="0" w:space="0" w:color="auto"/>
                    <w:left w:val="none" w:sz="0" w:space="0" w:color="auto"/>
                    <w:bottom w:val="none" w:sz="0" w:space="0" w:color="auto"/>
                    <w:right w:val="none" w:sz="0" w:space="0" w:color="auto"/>
                  </w:divBdr>
                </w:div>
                <w:div w:id="1999650085">
                  <w:marLeft w:val="480"/>
                  <w:marRight w:val="0"/>
                  <w:marTop w:val="0"/>
                  <w:marBottom w:val="0"/>
                  <w:divBdr>
                    <w:top w:val="none" w:sz="0" w:space="0" w:color="auto"/>
                    <w:left w:val="none" w:sz="0" w:space="0" w:color="auto"/>
                    <w:bottom w:val="none" w:sz="0" w:space="0" w:color="auto"/>
                    <w:right w:val="none" w:sz="0" w:space="0" w:color="auto"/>
                  </w:divBdr>
                </w:div>
                <w:div w:id="1650399860">
                  <w:marLeft w:val="480"/>
                  <w:marRight w:val="0"/>
                  <w:marTop w:val="0"/>
                  <w:marBottom w:val="0"/>
                  <w:divBdr>
                    <w:top w:val="none" w:sz="0" w:space="0" w:color="auto"/>
                    <w:left w:val="none" w:sz="0" w:space="0" w:color="auto"/>
                    <w:bottom w:val="none" w:sz="0" w:space="0" w:color="auto"/>
                    <w:right w:val="none" w:sz="0" w:space="0" w:color="auto"/>
                  </w:divBdr>
                </w:div>
                <w:div w:id="848061547">
                  <w:marLeft w:val="480"/>
                  <w:marRight w:val="0"/>
                  <w:marTop w:val="0"/>
                  <w:marBottom w:val="0"/>
                  <w:divBdr>
                    <w:top w:val="none" w:sz="0" w:space="0" w:color="auto"/>
                    <w:left w:val="none" w:sz="0" w:space="0" w:color="auto"/>
                    <w:bottom w:val="none" w:sz="0" w:space="0" w:color="auto"/>
                    <w:right w:val="none" w:sz="0" w:space="0" w:color="auto"/>
                  </w:divBdr>
                </w:div>
                <w:div w:id="1271736768">
                  <w:marLeft w:val="480"/>
                  <w:marRight w:val="0"/>
                  <w:marTop w:val="0"/>
                  <w:marBottom w:val="0"/>
                  <w:divBdr>
                    <w:top w:val="none" w:sz="0" w:space="0" w:color="auto"/>
                    <w:left w:val="none" w:sz="0" w:space="0" w:color="auto"/>
                    <w:bottom w:val="none" w:sz="0" w:space="0" w:color="auto"/>
                    <w:right w:val="none" w:sz="0" w:space="0" w:color="auto"/>
                  </w:divBdr>
                </w:div>
                <w:div w:id="721439092">
                  <w:marLeft w:val="480"/>
                  <w:marRight w:val="0"/>
                  <w:marTop w:val="0"/>
                  <w:marBottom w:val="0"/>
                  <w:divBdr>
                    <w:top w:val="none" w:sz="0" w:space="0" w:color="auto"/>
                    <w:left w:val="none" w:sz="0" w:space="0" w:color="auto"/>
                    <w:bottom w:val="none" w:sz="0" w:space="0" w:color="auto"/>
                    <w:right w:val="none" w:sz="0" w:space="0" w:color="auto"/>
                  </w:divBdr>
                </w:div>
                <w:div w:id="1764491904">
                  <w:marLeft w:val="480"/>
                  <w:marRight w:val="0"/>
                  <w:marTop w:val="0"/>
                  <w:marBottom w:val="0"/>
                  <w:divBdr>
                    <w:top w:val="none" w:sz="0" w:space="0" w:color="auto"/>
                    <w:left w:val="none" w:sz="0" w:space="0" w:color="auto"/>
                    <w:bottom w:val="none" w:sz="0" w:space="0" w:color="auto"/>
                    <w:right w:val="none" w:sz="0" w:space="0" w:color="auto"/>
                  </w:divBdr>
                </w:div>
                <w:div w:id="1790973983">
                  <w:marLeft w:val="480"/>
                  <w:marRight w:val="0"/>
                  <w:marTop w:val="0"/>
                  <w:marBottom w:val="0"/>
                  <w:divBdr>
                    <w:top w:val="none" w:sz="0" w:space="0" w:color="auto"/>
                    <w:left w:val="none" w:sz="0" w:space="0" w:color="auto"/>
                    <w:bottom w:val="none" w:sz="0" w:space="0" w:color="auto"/>
                    <w:right w:val="none" w:sz="0" w:space="0" w:color="auto"/>
                  </w:divBdr>
                </w:div>
              </w:divsChild>
            </w:div>
            <w:div w:id="573854139">
              <w:marLeft w:val="0"/>
              <w:marRight w:val="0"/>
              <w:marTop w:val="0"/>
              <w:marBottom w:val="0"/>
              <w:divBdr>
                <w:top w:val="none" w:sz="0" w:space="0" w:color="auto"/>
                <w:left w:val="none" w:sz="0" w:space="0" w:color="auto"/>
                <w:bottom w:val="none" w:sz="0" w:space="0" w:color="auto"/>
                <w:right w:val="none" w:sz="0" w:space="0" w:color="auto"/>
              </w:divBdr>
              <w:divsChild>
                <w:div w:id="2135587736">
                  <w:marLeft w:val="480"/>
                  <w:marRight w:val="0"/>
                  <w:marTop w:val="0"/>
                  <w:marBottom w:val="0"/>
                  <w:divBdr>
                    <w:top w:val="none" w:sz="0" w:space="0" w:color="auto"/>
                    <w:left w:val="none" w:sz="0" w:space="0" w:color="auto"/>
                    <w:bottom w:val="none" w:sz="0" w:space="0" w:color="auto"/>
                    <w:right w:val="none" w:sz="0" w:space="0" w:color="auto"/>
                  </w:divBdr>
                </w:div>
                <w:div w:id="1435132632">
                  <w:marLeft w:val="480"/>
                  <w:marRight w:val="0"/>
                  <w:marTop w:val="0"/>
                  <w:marBottom w:val="0"/>
                  <w:divBdr>
                    <w:top w:val="none" w:sz="0" w:space="0" w:color="auto"/>
                    <w:left w:val="none" w:sz="0" w:space="0" w:color="auto"/>
                    <w:bottom w:val="none" w:sz="0" w:space="0" w:color="auto"/>
                    <w:right w:val="none" w:sz="0" w:space="0" w:color="auto"/>
                  </w:divBdr>
                </w:div>
                <w:div w:id="1402295024">
                  <w:marLeft w:val="480"/>
                  <w:marRight w:val="0"/>
                  <w:marTop w:val="0"/>
                  <w:marBottom w:val="0"/>
                  <w:divBdr>
                    <w:top w:val="none" w:sz="0" w:space="0" w:color="auto"/>
                    <w:left w:val="none" w:sz="0" w:space="0" w:color="auto"/>
                    <w:bottom w:val="none" w:sz="0" w:space="0" w:color="auto"/>
                    <w:right w:val="none" w:sz="0" w:space="0" w:color="auto"/>
                  </w:divBdr>
                </w:div>
                <w:div w:id="519658340">
                  <w:marLeft w:val="480"/>
                  <w:marRight w:val="0"/>
                  <w:marTop w:val="0"/>
                  <w:marBottom w:val="0"/>
                  <w:divBdr>
                    <w:top w:val="none" w:sz="0" w:space="0" w:color="auto"/>
                    <w:left w:val="none" w:sz="0" w:space="0" w:color="auto"/>
                    <w:bottom w:val="none" w:sz="0" w:space="0" w:color="auto"/>
                    <w:right w:val="none" w:sz="0" w:space="0" w:color="auto"/>
                  </w:divBdr>
                </w:div>
                <w:div w:id="1970427074">
                  <w:marLeft w:val="480"/>
                  <w:marRight w:val="0"/>
                  <w:marTop w:val="0"/>
                  <w:marBottom w:val="0"/>
                  <w:divBdr>
                    <w:top w:val="none" w:sz="0" w:space="0" w:color="auto"/>
                    <w:left w:val="none" w:sz="0" w:space="0" w:color="auto"/>
                    <w:bottom w:val="none" w:sz="0" w:space="0" w:color="auto"/>
                    <w:right w:val="none" w:sz="0" w:space="0" w:color="auto"/>
                  </w:divBdr>
                </w:div>
                <w:div w:id="1615207566">
                  <w:marLeft w:val="480"/>
                  <w:marRight w:val="0"/>
                  <w:marTop w:val="0"/>
                  <w:marBottom w:val="0"/>
                  <w:divBdr>
                    <w:top w:val="none" w:sz="0" w:space="0" w:color="auto"/>
                    <w:left w:val="none" w:sz="0" w:space="0" w:color="auto"/>
                    <w:bottom w:val="none" w:sz="0" w:space="0" w:color="auto"/>
                    <w:right w:val="none" w:sz="0" w:space="0" w:color="auto"/>
                  </w:divBdr>
                </w:div>
                <w:div w:id="1269049574">
                  <w:marLeft w:val="480"/>
                  <w:marRight w:val="0"/>
                  <w:marTop w:val="0"/>
                  <w:marBottom w:val="0"/>
                  <w:divBdr>
                    <w:top w:val="none" w:sz="0" w:space="0" w:color="auto"/>
                    <w:left w:val="none" w:sz="0" w:space="0" w:color="auto"/>
                    <w:bottom w:val="none" w:sz="0" w:space="0" w:color="auto"/>
                    <w:right w:val="none" w:sz="0" w:space="0" w:color="auto"/>
                  </w:divBdr>
                </w:div>
                <w:div w:id="2059668946">
                  <w:marLeft w:val="480"/>
                  <w:marRight w:val="0"/>
                  <w:marTop w:val="0"/>
                  <w:marBottom w:val="0"/>
                  <w:divBdr>
                    <w:top w:val="none" w:sz="0" w:space="0" w:color="auto"/>
                    <w:left w:val="none" w:sz="0" w:space="0" w:color="auto"/>
                    <w:bottom w:val="none" w:sz="0" w:space="0" w:color="auto"/>
                    <w:right w:val="none" w:sz="0" w:space="0" w:color="auto"/>
                  </w:divBdr>
                </w:div>
                <w:div w:id="965618949">
                  <w:marLeft w:val="480"/>
                  <w:marRight w:val="0"/>
                  <w:marTop w:val="0"/>
                  <w:marBottom w:val="0"/>
                  <w:divBdr>
                    <w:top w:val="none" w:sz="0" w:space="0" w:color="auto"/>
                    <w:left w:val="none" w:sz="0" w:space="0" w:color="auto"/>
                    <w:bottom w:val="none" w:sz="0" w:space="0" w:color="auto"/>
                    <w:right w:val="none" w:sz="0" w:space="0" w:color="auto"/>
                  </w:divBdr>
                </w:div>
                <w:div w:id="25100918">
                  <w:marLeft w:val="480"/>
                  <w:marRight w:val="0"/>
                  <w:marTop w:val="0"/>
                  <w:marBottom w:val="0"/>
                  <w:divBdr>
                    <w:top w:val="none" w:sz="0" w:space="0" w:color="auto"/>
                    <w:left w:val="none" w:sz="0" w:space="0" w:color="auto"/>
                    <w:bottom w:val="none" w:sz="0" w:space="0" w:color="auto"/>
                    <w:right w:val="none" w:sz="0" w:space="0" w:color="auto"/>
                  </w:divBdr>
                </w:div>
                <w:div w:id="1274945592">
                  <w:marLeft w:val="480"/>
                  <w:marRight w:val="0"/>
                  <w:marTop w:val="0"/>
                  <w:marBottom w:val="0"/>
                  <w:divBdr>
                    <w:top w:val="none" w:sz="0" w:space="0" w:color="auto"/>
                    <w:left w:val="none" w:sz="0" w:space="0" w:color="auto"/>
                    <w:bottom w:val="none" w:sz="0" w:space="0" w:color="auto"/>
                    <w:right w:val="none" w:sz="0" w:space="0" w:color="auto"/>
                  </w:divBdr>
                </w:div>
                <w:div w:id="622541228">
                  <w:marLeft w:val="480"/>
                  <w:marRight w:val="0"/>
                  <w:marTop w:val="0"/>
                  <w:marBottom w:val="0"/>
                  <w:divBdr>
                    <w:top w:val="none" w:sz="0" w:space="0" w:color="auto"/>
                    <w:left w:val="none" w:sz="0" w:space="0" w:color="auto"/>
                    <w:bottom w:val="none" w:sz="0" w:space="0" w:color="auto"/>
                    <w:right w:val="none" w:sz="0" w:space="0" w:color="auto"/>
                  </w:divBdr>
                </w:div>
                <w:div w:id="1351832541">
                  <w:marLeft w:val="480"/>
                  <w:marRight w:val="0"/>
                  <w:marTop w:val="0"/>
                  <w:marBottom w:val="0"/>
                  <w:divBdr>
                    <w:top w:val="none" w:sz="0" w:space="0" w:color="auto"/>
                    <w:left w:val="none" w:sz="0" w:space="0" w:color="auto"/>
                    <w:bottom w:val="none" w:sz="0" w:space="0" w:color="auto"/>
                    <w:right w:val="none" w:sz="0" w:space="0" w:color="auto"/>
                  </w:divBdr>
                </w:div>
                <w:div w:id="1582834969">
                  <w:marLeft w:val="480"/>
                  <w:marRight w:val="0"/>
                  <w:marTop w:val="0"/>
                  <w:marBottom w:val="0"/>
                  <w:divBdr>
                    <w:top w:val="none" w:sz="0" w:space="0" w:color="auto"/>
                    <w:left w:val="none" w:sz="0" w:space="0" w:color="auto"/>
                    <w:bottom w:val="none" w:sz="0" w:space="0" w:color="auto"/>
                    <w:right w:val="none" w:sz="0" w:space="0" w:color="auto"/>
                  </w:divBdr>
                </w:div>
                <w:div w:id="1443916197">
                  <w:marLeft w:val="480"/>
                  <w:marRight w:val="0"/>
                  <w:marTop w:val="0"/>
                  <w:marBottom w:val="0"/>
                  <w:divBdr>
                    <w:top w:val="none" w:sz="0" w:space="0" w:color="auto"/>
                    <w:left w:val="none" w:sz="0" w:space="0" w:color="auto"/>
                    <w:bottom w:val="none" w:sz="0" w:space="0" w:color="auto"/>
                    <w:right w:val="none" w:sz="0" w:space="0" w:color="auto"/>
                  </w:divBdr>
                </w:div>
                <w:div w:id="472645989">
                  <w:marLeft w:val="480"/>
                  <w:marRight w:val="0"/>
                  <w:marTop w:val="0"/>
                  <w:marBottom w:val="0"/>
                  <w:divBdr>
                    <w:top w:val="none" w:sz="0" w:space="0" w:color="auto"/>
                    <w:left w:val="none" w:sz="0" w:space="0" w:color="auto"/>
                    <w:bottom w:val="none" w:sz="0" w:space="0" w:color="auto"/>
                    <w:right w:val="none" w:sz="0" w:space="0" w:color="auto"/>
                  </w:divBdr>
                </w:div>
                <w:div w:id="238759515">
                  <w:marLeft w:val="480"/>
                  <w:marRight w:val="0"/>
                  <w:marTop w:val="0"/>
                  <w:marBottom w:val="0"/>
                  <w:divBdr>
                    <w:top w:val="none" w:sz="0" w:space="0" w:color="auto"/>
                    <w:left w:val="none" w:sz="0" w:space="0" w:color="auto"/>
                    <w:bottom w:val="none" w:sz="0" w:space="0" w:color="auto"/>
                    <w:right w:val="none" w:sz="0" w:space="0" w:color="auto"/>
                  </w:divBdr>
                </w:div>
                <w:div w:id="338699356">
                  <w:marLeft w:val="480"/>
                  <w:marRight w:val="0"/>
                  <w:marTop w:val="0"/>
                  <w:marBottom w:val="0"/>
                  <w:divBdr>
                    <w:top w:val="none" w:sz="0" w:space="0" w:color="auto"/>
                    <w:left w:val="none" w:sz="0" w:space="0" w:color="auto"/>
                    <w:bottom w:val="none" w:sz="0" w:space="0" w:color="auto"/>
                    <w:right w:val="none" w:sz="0" w:space="0" w:color="auto"/>
                  </w:divBdr>
                </w:div>
                <w:div w:id="1577546170">
                  <w:marLeft w:val="480"/>
                  <w:marRight w:val="0"/>
                  <w:marTop w:val="0"/>
                  <w:marBottom w:val="0"/>
                  <w:divBdr>
                    <w:top w:val="none" w:sz="0" w:space="0" w:color="auto"/>
                    <w:left w:val="none" w:sz="0" w:space="0" w:color="auto"/>
                    <w:bottom w:val="none" w:sz="0" w:space="0" w:color="auto"/>
                    <w:right w:val="none" w:sz="0" w:space="0" w:color="auto"/>
                  </w:divBdr>
                </w:div>
                <w:div w:id="1857885073">
                  <w:marLeft w:val="480"/>
                  <w:marRight w:val="0"/>
                  <w:marTop w:val="0"/>
                  <w:marBottom w:val="0"/>
                  <w:divBdr>
                    <w:top w:val="none" w:sz="0" w:space="0" w:color="auto"/>
                    <w:left w:val="none" w:sz="0" w:space="0" w:color="auto"/>
                    <w:bottom w:val="none" w:sz="0" w:space="0" w:color="auto"/>
                    <w:right w:val="none" w:sz="0" w:space="0" w:color="auto"/>
                  </w:divBdr>
                </w:div>
                <w:div w:id="1340700289">
                  <w:marLeft w:val="480"/>
                  <w:marRight w:val="0"/>
                  <w:marTop w:val="0"/>
                  <w:marBottom w:val="0"/>
                  <w:divBdr>
                    <w:top w:val="none" w:sz="0" w:space="0" w:color="auto"/>
                    <w:left w:val="none" w:sz="0" w:space="0" w:color="auto"/>
                    <w:bottom w:val="none" w:sz="0" w:space="0" w:color="auto"/>
                    <w:right w:val="none" w:sz="0" w:space="0" w:color="auto"/>
                  </w:divBdr>
                </w:div>
                <w:div w:id="6105481">
                  <w:marLeft w:val="480"/>
                  <w:marRight w:val="0"/>
                  <w:marTop w:val="0"/>
                  <w:marBottom w:val="0"/>
                  <w:divBdr>
                    <w:top w:val="none" w:sz="0" w:space="0" w:color="auto"/>
                    <w:left w:val="none" w:sz="0" w:space="0" w:color="auto"/>
                    <w:bottom w:val="none" w:sz="0" w:space="0" w:color="auto"/>
                    <w:right w:val="none" w:sz="0" w:space="0" w:color="auto"/>
                  </w:divBdr>
                </w:div>
                <w:div w:id="1710690829">
                  <w:marLeft w:val="480"/>
                  <w:marRight w:val="0"/>
                  <w:marTop w:val="0"/>
                  <w:marBottom w:val="0"/>
                  <w:divBdr>
                    <w:top w:val="none" w:sz="0" w:space="0" w:color="auto"/>
                    <w:left w:val="none" w:sz="0" w:space="0" w:color="auto"/>
                    <w:bottom w:val="none" w:sz="0" w:space="0" w:color="auto"/>
                    <w:right w:val="none" w:sz="0" w:space="0" w:color="auto"/>
                  </w:divBdr>
                </w:div>
                <w:div w:id="377246167">
                  <w:marLeft w:val="480"/>
                  <w:marRight w:val="0"/>
                  <w:marTop w:val="0"/>
                  <w:marBottom w:val="0"/>
                  <w:divBdr>
                    <w:top w:val="none" w:sz="0" w:space="0" w:color="auto"/>
                    <w:left w:val="none" w:sz="0" w:space="0" w:color="auto"/>
                    <w:bottom w:val="none" w:sz="0" w:space="0" w:color="auto"/>
                    <w:right w:val="none" w:sz="0" w:space="0" w:color="auto"/>
                  </w:divBdr>
                </w:div>
                <w:div w:id="401366677">
                  <w:marLeft w:val="480"/>
                  <w:marRight w:val="0"/>
                  <w:marTop w:val="0"/>
                  <w:marBottom w:val="0"/>
                  <w:divBdr>
                    <w:top w:val="none" w:sz="0" w:space="0" w:color="auto"/>
                    <w:left w:val="none" w:sz="0" w:space="0" w:color="auto"/>
                    <w:bottom w:val="none" w:sz="0" w:space="0" w:color="auto"/>
                    <w:right w:val="none" w:sz="0" w:space="0" w:color="auto"/>
                  </w:divBdr>
                </w:div>
                <w:div w:id="2141876797">
                  <w:marLeft w:val="480"/>
                  <w:marRight w:val="0"/>
                  <w:marTop w:val="0"/>
                  <w:marBottom w:val="0"/>
                  <w:divBdr>
                    <w:top w:val="none" w:sz="0" w:space="0" w:color="auto"/>
                    <w:left w:val="none" w:sz="0" w:space="0" w:color="auto"/>
                    <w:bottom w:val="none" w:sz="0" w:space="0" w:color="auto"/>
                    <w:right w:val="none" w:sz="0" w:space="0" w:color="auto"/>
                  </w:divBdr>
                </w:div>
                <w:div w:id="987053649">
                  <w:marLeft w:val="480"/>
                  <w:marRight w:val="0"/>
                  <w:marTop w:val="0"/>
                  <w:marBottom w:val="0"/>
                  <w:divBdr>
                    <w:top w:val="none" w:sz="0" w:space="0" w:color="auto"/>
                    <w:left w:val="none" w:sz="0" w:space="0" w:color="auto"/>
                    <w:bottom w:val="none" w:sz="0" w:space="0" w:color="auto"/>
                    <w:right w:val="none" w:sz="0" w:space="0" w:color="auto"/>
                  </w:divBdr>
                </w:div>
                <w:div w:id="379089407">
                  <w:marLeft w:val="480"/>
                  <w:marRight w:val="0"/>
                  <w:marTop w:val="0"/>
                  <w:marBottom w:val="0"/>
                  <w:divBdr>
                    <w:top w:val="none" w:sz="0" w:space="0" w:color="auto"/>
                    <w:left w:val="none" w:sz="0" w:space="0" w:color="auto"/>
                    <w:bottom w:val="none" w:sz="0" w:space="0" w:color="auto"/>
                    <w:right w:val="none" w:sz="0" w:space="0" w:color="auto"/>
                  </w:divBdr>
                </w:div>
                <w:div w:id="468788185">
                  <w:marLeft w:val="480"/>
                  <w:marRight w:val="0"/>
                  <w:marTop w:val="0"/>
                  <w:marBottom w:val="0"/>
                  <w:divBdr>
                    <w:top w:val="none" w:sz="0" w:space="0" w:color="auto"/>
                    <w:left w:val="none" w:sz="0" w:space="0" w:color="auto"/>
                    <w:bottom w:val="none" w:sz="0" w:space="0" w:color="auto"/>
                    <w:right w:val="none" w:sz="0" w:space="0" w:color="auto"/>
                  </w:divBdr>
                </w:div>
                <w:div w:id="1529753413">
                  <w:marLeft w:val="480"/>
                  <w:marRight w:val="0"/>
                  <w:marTop w:val="0"/>
                  <w:marBottom w:val="0"/>
                  <w:divBdr>
                    <w:top w:val="none" w:sz="0" w:space="0" w:color="auto"/>
                    <w:left w:val="none" w:sz="0" w:space="0" w:color="auto"/>
                    <w:bottom w:val="none" w:sz="0" w:space="0" w:color="auto"/>
                    <w:right w:val="none" w:sz="0" w:space="0" w:color="auto"/>
                  </w:divBdr>
                </w:div>
                <w:div w:id="356735727">
                  <w:marLeft w:val="480"/>
                  <w:marRight w:val="0"/>
                  <w:marTop w:val="0"/>
                  <w:marBottom w:val="0"/>
                  <w:divBdr>
                    <w:top w:val="none" w:sz="0" w:space="0" w:color="auto"/>
                    <w:left w:val="none" w:sz="0" w:space="0" w:color="auto"/>
                    <w:bottom w:val="none" w:sz="0" w:space="0" w:color="auto"/>
                    <w:right w:val="none" w:sz="0" w:space="0" w:color="auto"/>
                  </w:divBdr>
                </w:div>
                <w:div w:id="855076163">
                  <w:marLeft w:val="480"/>
                  <w:marRight w:val="0"/>
                  <w:marTop w:val="0"/>
                  <w:marBottom w:val="0"/>
                  <w:divBdr>
                    <w:top w:val="none" w:sz="0" w:space="0" w:color="auto"/>
                    <w:left w:val="none" w:sz="0" w:space="0" w:color="auto"/>
                    <w:bottom w:val="none" w:sz="0" w:space="0" w:color="auto"/>
                    <w:right w:val="none" w:sz="0" w:space="0" w:color="auto"/>
                  </w:divBdr>
                </w:div>
                <w:div w:id="980696086">
                  <w:marLeft w:val="480"/>
                  <w:marRight w:val="0"/>
                  <w:marTop w:val="0"/>
                  <w:marBottom w:val="0"/>
                  <w:divBdr>
                    <w:top w:val="none" w:sz="0" w:space="0" w:color="auto"/>
                    <w:left w:val="none" w:sz="0" w:space="0" w:color="auto"/>
                    <w:bottom w:val="none" w:sz="0" w:space="0" w:color="auto"/>
                    <w:right w:val="none" w:sz="0" w:space="0" w:color="auto"/>
                  </w:divBdr>
                </w:div>
                <w:div w:id="1743678281">
                  <w:marLeft w:val="480"/>
                  <w:marRight w:val="0"/>
                  <w:marTop w:val="0"/>
                  <w:marBottom w:val="0"/>
                  <w:divBdr>
                    <w:top w:val="none" w:sz="0" w:space="0" w:color="auto"/>
                    <w:left w:val="none" w:sz="0" w:space="0" w:color="auto"/>
                    <w:bottom w:val="none" w:sz="0" w:space="0" w:color="auto"/>
                    <w:right w:val="none" w:sz="0" w:space="0" w:color="auto"/>
                  </w:divBdr>
                </w:div>
                <w:div w:id="307058391">
                  <w:marLeft w:val="480"/>
                  <w:marRight w:val="0"/>
                  <w:marTop w:val="0"/>
                  <w:marBottom w:val="0"/>
                  <w:divBdr>
                    <w:top w:val="none" w:sz="0" w:space="0" w:color="auto"/>
                    <w:left w:val="none" w:sz="0" w:space="0" w:color="auto"/>
                    <w:bottom w:val="none" w:sz="0" w:space="0" w:color="auto"/>
                    <w:right w:val="none" w:sz="0" w:space="0" w:color="auto"/>
                  </w:divBdr>
                </w:div>
                <w:div w:id="1992252712">
                  <w:marLeft w:val="480"/>
                  <w:marRight w:val="0"/>
                  <w:marTop w:val="0"/>
                  <w:marBottom w:val="0"/>
                  <w:divBdr>
                    <w:top w:val="none" w:sz="0" w:space="0" w:color="auto"/>
                    <w:left w:val="none" w:sz="0" w:space="0" w:color="auto"/>
                    <w:bottom w:val="none" w:sz="0" w:space="0" w:color="auto"/>
                    <w:right w:val="none" w:sz="0" w:space="0" w:color="auto"/>
                  </w:divBdr>
                </w:div>
                <w:div w:id="1097335319">
                  <w:marLeft w:val="480"/>
                  <w:marRight w:val="0"/>
                  <w:marTop w:val="0"/>
                  <w:marBottom w:val="0"/>
                  <w:divBdr>
                    <w:top w:val="none" w:sz="0" w:space="0" w:color="auto"/>
                    <w:left w:val="none" w:sz="0" w:space="0" w:color="auto"/>
                    <w:bottom w:val="none" w:sz="0" w:space="0" w:color="auto"/>
                    <w:right w:val="none" w:sz="0" w:space="0" w:color="auto"/>
                  </w:divBdr>
                </w:div>
                <w:div w:id="74716061">
                  <w:marLeft w:val="480"/>
                  <w:marRight w:val="0"/>
                  <w:marTop w:val="0"/>
                  <w:marBottom w:val="0"/>
                  <w:divBdr>
                    <w:top w:val="none" w:sz="0" w:space="0" w:color="auto"/>
                    <w:left w:val="none" w:sz="0" w:space="0" w:color="auto"/>
                    <w:bottom w:val="none" w:sz="0" w:space="0" w:color="auto"/>
                    <w:right w:val="none" w:sz="0" w:space="0" w:color="auto"/>
                  </w:divBdr>
                </w:div>
                <w:div w:id="1901860596">
                  <w:marLeft w:val="480"/>
                  <w:marRight w:val="0"/>
                  <w:marTop w:val="0"/>
                  <w:marBottom w:val="0"/>
                  <w:divBdr>
                    <w:top w:val="none" w:sz="0" w:space="0" w:color="auto"/>
                    <w:left w:val="none" w:sz="0" w:space="0" w:color="auto"/>
                    <w:bottom w:val="none" w:sz="0" w:space="0" w:color="auto"/>
                    <w:right w:val="none" w:sz="0" w:space="0" w:color="auto"/>
                  </w:divBdr>
                </w:div>
              </w:divsChild>
            </w:div>
            <w:div w:id="1637179288">
              <w:marLeft w:val="0"/>
              <w:marRight w:val="0"/>
              <w:marTop w:val="0"/>
              <w:marBottom w:val="0"/>
              <w:divBdr>
                <w:top w:val="none" w:sz="0" w:space="0" w:color="auto"/>
                <w:left w:val="none" w:sz="0" w:space="0" w:color="auto"/>
                <w:bottom w:val="none" w:sz="0" w:space="0" w:color="auto"/>
                <w:right w:val="none" w:sz="0" w:space="0" w:color="auto"/>
              </w:divBdr>
              <w:divsChild>
                <w:div w:id="298415746">
                  <w:marLeft w:val="480"/>
                  <w:marRight w:val="0"/>
                  <w:marTop w:val="0"/>
                  <w:marBottom w:val="0"/>
                  <w:divBdr>
                    <w:top w:val="none" w:sz="0" w:space="0" w:color="auto"/>
                    <w:left w:val="none" w:sz="0" w:space="0" w:color="auto"/>
                    <w:bottom w:val="none" w:sz="0" w:space="0" w:color="auto"/>
                    <w:right w:val="none" w:sz="0" w:space="0" w:color="auto"/>
                  </w:divBdr>
                </w:div>
                <w:div w:id="751320408">
                  <w:marLeft w:val="480"/>
                  <w:marRight w:val="0"/>
                  <w:marTop w:val="0"/>
                  <w:marBottom w:val="0"/>
                  <w:divBdr>
                    <w:top w:val="none" w:sz="0" w:space="0" w:color="auto"/>
                    <w:left w:val="none" w:sz="0" w:space="0" w:color="auto"/>
                    <w:bottom w:val="none" w:sz="0" w:space="0" w:color="auto"/>
                    <w:right w:val="none" w:sz="0" w:space="0" w:color="auto"/>
                  </w:divBdr>
                </w:div>
                <w:div w:id="46727876">
                  <w:marLeft w:val="480"/>
                  <w:marRight w:val="0"/>
                  <w:marTop w:val="0"/>
                  <w:marBottom w:val="0"/>
                  <w:divBdr>
                    <w:top w:val="none" w:sz="0" w:space="0" w:color="auto"/>
                    <w:left w:val="none" w:sz="0" w:space="0" w:color="auto"/>
                    <w:bottom w:val="none" w:sz="0" w:space="0" w:color="auto"/>
                    <w:right w:val="none" w:sz="0" w:space="0" w:color="auto"/>
                  </w:divBdr>
                </w:div>
                <w:div w:id="1238981095">
                  <w:marLeft w:val="480"/>
                  <w:marRight w:val="0"/>
                  <w:marTop w:val="0"/>
                  <w:marBottom w:val="0"/>
                  <w:divBdr>
                    <w:top w:val="none" w:sz="0" w:space="0" w:color="auto"/>
                    <w:left w:val="none" w:sz="0" w:space="0" w:color="auto"/>
                    <w:bottom w:val="none" w:sz="0" w:space="0" w:color="auto"/>
                    <w:right w:val="none" w:sz="0" w:space="0" w:color="auto"/>
                  </w:divBdr>
                </w:div>
                <w:div w:id="462119799">
                  <w:marLeft w:val="480"/>
                  <w:marRight w:val="0"/>
                  <w:marTop w:val="0"/>
                  <w:marBottom w:val="0"/>
                  <w:divBdr>
                    <w:top w:val="none" w:sz="0" w:space="0" w:color="auto"/>
                    <w:left w:val="none" w:sz="0" w:space="0" w:color="auto"/>
                    <w:bottom w:val="none" w:sz="0" w:space="0" w:color="auto"/>
                    <w:right w:val="none" w:sz="0" w:space="0" w:color="auto"/>
                  </w:divBdr>
                </w:div>
                <w:div w:id="257447866">
                  <w:marLeft w:val="480"/>
                  <w:marRight w:val="0"/>
                  <w:marTop w:val="0"/>
                  <w:marBottom w:val="0"/>
                  <w:divBdr>
                    <w:top w:val="none" w:sz="0" w:space="0" w:color="auto"/>
                    <w:left w:val="none" w:sz="0" w:space="0" w:color="auto"/>
                    <w:bottom w:val="none" w:sz="0" w:space="0" w:color="auto"/>
                    <w:right w:val="none" w:sz="0" w:space="0" w:color="auto"/>
                  </w:divBdr>
                </w:div>
                <w:div w:id="1597833431">
                  <w:marLeft w:val="480"/>
                  <w:marRight w:val="0"/>
                  <w:marTop w:val="0"/>
                  <w:marBottom w:val="0"/>
                  <w:divBdr>
                    <w:top w:val="none" w:sz="0" w:space="0" w:color="auto"/>
                    <w:left w:val="none" w:sz="0" w:space="0" w:color="auto"/>
                    <w:bottom w:val="none" w:sz="0" w:space="0" w:color="auto"/>
                    <w:right w:val="none" w:sz="0" w:space="0" w:color="auto"/>
                  </w:divBdr>
                </w:div>
                <w:div w:id="585847370">
                  <w:marLeft w:val="480"/>
                  <w:marRight w:val="0"/>
                  <w:marTop w:val="0"/>
                  <w:marBottom w:val="0"/>
                  <w:divBdr>
                    <w:top w:val="none" w:sz="0" w:space="0" w:color="auto"/>
                    <w:left w:val="none" w:sz="0" w:space="0" w:color="auto"/>
                    <w:bottom w:val="none" w:sz="0" w:space="0" w:color="auto"/>
                    <w:right w:val="none" w:sz="0" w:space="0" w:color="auto"/>
                  </w:divBdr>
                </w:div>
                <w:div w:id="1539126695">
                  <w:marLeft w:val="480"/>
                  <w:marRight w:val="0"/>
                  <w:marTop w:val="0"/>
                  <w:marBottom w:val="0"/>
                  <w:divBdr>
                    <w:top w:val="none" w:sz="0" w:space="0" w:color="auto"/>
                    <w:left w:val="none" w:sz="0" w:space="0" w:color="auto"/>
                    <w:bottom w:val="none" w:sz="0" w:space="0" w:color="auto"/>
                    <w:right w:val="none" w:sz="0" w:space="0" w:color="auto"/>
                  </w:divBdr>
                </w:div>
                <w:div w:id="1670702">
                  <w:marLeft w:val="480"/>
                  <w:marRight w:val="0"/>
                  <w:marTop w:val="0"/>
                  <w:marBottom w:val="0"/>
                  <w:divBdr>
                    <w:top w:val="none" w:sz="0" w:space="0" w:color="auto"/>
                    <w:left w:val="none" w:sz="0" w:space="0" w:color="auto"/>
                    <w:bottom w:val="none" w:sz="0" w:space="0" w:color="auto"/>
                    <w:right w:val="none" w:sz="0" w:space="0" w:color="auto"/>
                  </w:divBdr>
                </w:div>
                <w:div w:id="1006789650">
                  <w:marLeft w:val="480"/>
                  <w:marRight w:val="0"/>
                  <w:marTop w:val="0"/>
                  <w:marBottom w:val="0"/>
                  <w:divBdr>
                    <w:top w:val="none" w:sz="0" w:space="0" w:color="auto"/>
                    <w:left w:val="none" w:sz="0" w:space="0" w:color="auto"/>
                    <w:bottom w:val="none" w:sz="0" w:space="0" w:color="auto"/>
                    <w:right w:val="none" w:sz="0" w:space="0" w:color="auto"/>
                  </w:divBdr>
                </w:div>
                <w:div w:id="1191869319">
                  <w:marLeft w:val="480"/>
                  <w:marRight w:val="0"/>
                  <w:marTop w:val="0"/>
                  <w:marBottom w:val="0"/>
                  <w:divBdr>
                    <w:top w:val="none" w:sz="0" w:space="0" w:color="auto"/>
                    <w:left w:val="none" w:sz="0" w:space="0" w:color="auto"/>
                    <w:bottom w:val="none" w:sz="0" w:space="0" w:color="auto"/>
                    <w:right w:val="none" w:sz="0" w:space="0" w:color="auto"/>
                  </w:divBdr>
                </w:div>
                <w:div w:id="10644290">
                  <w:marLeft w:val="480"/>
                  <w:marRight w:val="0"/>
                  <w:marTop w:val="0"/>
                  <w:marBottom w:val="0"/>
                  <w:divBdr>
                    <w:top w:val="none" w:sz="0" w:space="0" w:color="auto"/>
                    <w:left w:val="none" w:sz="0" w:space="0" w:color="auto"/>
                    <w:bottom w:val="none" w:sz="0" w:space="0" w:color="auto"/>
                    <w:right w:val="none" w:sz="0" w:space="0" w:color="auto"/>
                  </w:divBdr>
                </w:div>
                <w:div w:id="1111239908">
                  <w:marLeft w:val="480"/>
                  <w:marRight w:val="0"/>
                  <w:marTop w:val="0"/>
                  <w:marBottom w:val="0"/>
                  <w:divBdr>
                    <w:top w:val="none" w:sz="0" w:space="0" w:color="auto"/>
                    <w:left w:val="none" w:sz="0" w:space="0" w:color="auto"/>
                    <w:bottom w:val="none" w:sz="0" w:space="0" w:color="auto"/>
                    <w:right w:val="none" w:sz="0" w:space="0" w:color="auto"/>
                  </w:divBdr>
                </w:div>
                <w:div w:id="110441054">
                  <w:marLeft w:val="480"/>
                  <w:marRight w:val="0"/>
                  <w:marTop w:val="0"/>
                  <w:marBottom w:val="0"/>
                  <w:divBdr>
                    <w:top w:val="none" w:sz="0" w:space="0" w:color="auto"/>
                    <w:left w:val="none" w:sz="0" w:space="0" w:color="auto"/>
                    <w:bottom w:val="none" w:sz="0" w:space="0" w:color="auto"/>
                    <w:right w:val="none" w:sz="0" w:space="0" w:color="auto"/>
                  </w:divBdr>
                </w:div>
                <w:div w:id="2021543643">
                  <w:marLeft w:val="480"/>
                  <w:marRight w:val="0"/>
                  <w:marTop w:val="0"/>
                  <w:marBottom w:val="0"/>
                  <w:divBdr>
                    <w:top w:val="none" w:sz="0" w:space="0" w:color="auto"/>
                    <w:left w:val="none" w:sz="0" w:space="0" w:color="auto"/>
                    <w:bottom w:val="none" w:sz="0" w:space="0" w:color="auto"/>
                    <w:right w:val="none" w:sz="0" w:space="0" w:color="auto"/>
                  </w:divBdr>
                </w:div>
                <w:div w:id="1635716937">
                  <w:marLeft w:val="480"/>
                  <w:marRight w:val="0"/>
                  <w:marTop w:val="0"/>
                  <w:marBottom w:val="0"/>
                  <w:divBdr>
                    <w:top w:val="none" w:sz="0" w:space="0" w:color="auto"/>
                    <w:left w:val="none" w:sz="0" w:space="0" w:color="auto"/>
                    <w:bottom w:val="none" w:sz="0" w:space="0" w:color="auto"/>
                    <w:right w:val="none" w:sz="0" w:space="0" w:color="auto"/>
                  </w:divBdr>
                </w:div>
                <w:div w:id="1357122369">
                  <w:marLeft w:val="480"/>
                  <w:marRight w:val="0"/>
                  <w:marTop w:val="0"/>
                  <w:marBottom w:val="0"/>
                  <w:divBdr>
                    <w:top w:val="none" w:sz="0" w:space="0" w:color="auto"/>
                    <w:left w:val="none" w:sz="0" w:space="0" w:color="auto"/>
                    <w:bottom w:val="none" w:sz="0" w:space="0" w:color="auto"/>
                    <w:right w:val="none" w:sz="0" w:space="0" w:color="auto"/>
                  </w:divBdr>
                </w:div>
                <w:div w:id="1634407790">
                  <w:marLeft w:val="480"/>
                  <w:marRight w:val="0"/>
                  <w:marTop w:val="0"/>
                  <w:marBottom w:val="0"/>
                  <w:divBdr>
                    <w:top w:val="none" w:sz="0" w:space="0" w:color="auto"/>
                    <w:left w:val="none" w:sz="0" w:space="0" w:color="auto"/>
                    <w:bottom w:val="none" w:sz="0" w:space="0" w:color="auto"/>
                    <w:right w:val="none" w:sz="0" w:space="0" w:color="auto"/>
                  </w:divBdr>
                </w:div>
                <w:div w:id="219826771">
                  <w:marLeft w:val="480"/>
                  <w:marRight w:val="0"/>
                  <w:marTop w:val="0"/>
                  <w:marBottom w:val="0"/>
                  <w:divBdr>
                    <w:top w:val="none" w:sz="0" w:space="0" w:color="auto"/>
                    <w:left w:val="none" w:sz="0" w:space="0" w:color="auto"/>
                    <w:bottom w:val="none" w:sz="0" w:space="0" w:color="auto"/>
                    <w:right w:val="none" w:sz="0" w:space="0" w:color="auto"/>
                  </w:divBdr>
                </w:div>
                <w:div w:id="999772160">
                  <w:marLeft w:val="480"/>
                  <w:marRight w:val="0"/>
                  <w:marTop w:val="0"/>
                  <w:marBottom w:val="0"/>
                  <w:divBdr>
                    <w:top w:val="none" w:sz="0" w:space="0" w:color="auto"/>
                    <w:left w:val="none" w:sz="0" w:space="0" w:color="auto"/>
                    <w:bottom w:val="none" w:sz="0" w:space="0" w:color="auto"/>
                    <w:right w:val="none" w:sz="0" w:space="0" w:color="auto"/>
                  </w:divBdr>
                </w:div>
                <w:div w:id="1283532166">
                  <w:marLeft w:val="480"/>
                  <w:marRight w:val="0"/>
                  <w:marTop w:val="0"/>
                  <w:marBottom w:val="0"/>
                  <w:divBdr>
                    <w:top w:val="none" w:sz="0" w:space="0" w:color="auto"/>
                    <w:left w:val="none" w:sz="0" w:space="0" w:color="auto"/>
                    <w:bottom w:val="none" w:sz="0" w:space="0" w:color="auto"/>
                    <w:right w:val="none" w:sz="0" w:space="0" w:color="auto"/>
                  </w:divBdr>
                </w:div>
                <w:div w:id="1658996072">
                  <w:marLeft w:val="480"/>
                  <w:marRight w:val="0"/>
                  <w:marTop w:val="0"/>
                  <w:marBottom w:val="0"/>
                  <w:divBdr>
                    <w:top w:val="none" w:sz="0" w:space="0" w:color="auto"/>
                    <w:left w:val="none" w:sz="0" w:space="0" w:color="auto"/>
                    <w:bottom w:val="none" w:sz="0" w:space="0" w:color="auto"/>
                    <w:right w:val="none" w:sz="0" w:space="0" w:color="auto"/>
                  </w:divBdr>
                </w:div>
                <w:div w:id="644892408">
                  <w:marLeft w:val="480"/>
                  <w:marRight w:val="0"/>
                  <w:marTop w:val="0"/>
                  <w:marBottom w:val="0"/>
                  <w:divBdr>
                    <w:top w:val="none" w:sz="0" w:space="0" w:color="auto"/>
                    <w:left w:val="none" w:sz="0" w:space="0" w:color="auto"/>
                    <w:bottom w:val="none" w:sz="0" w:space="0" w:color="auto"/>
                    <w:right w:val="none" w:sz="0" w:space="0" w:color="auto"/>
                  </w:divBdr>
                </w:div>
                <w:div w:id="423308110">
                  <w:marLeft w:val="480"/>
                  <w:marRight w:val="0"/>
                  <w:marTop w:val="0"/>
                  <w:marBottom w:val="0"/>
                  <w:divBdr>
                    <w:top w:val="none" w:sz="0" w:space="0" w:color="auto"/>
                    <w:left w:val="none" w:sz="0" w:space="0" w:color="auto"/>
                    <w:bottom w:val="none" w:sz="0" w:space="0" w:color="auto"/>
                    <w:right w:val="none" w:sz="0" w:space="0" w:color="auto"/>
                  </w:divBdr>
                </w:div>
                <w:div w:id="324363097">
                  <w:marLeft w:val="480"/>
                  <w:marRight w:val="0"/>
                  <w:marTop w:val="0"/>
                  <w:marBottom w:val="0"/>
                  <w:divBdr>
                    <w:top w:val="none" w:sz="0" w:space="0" w:color="auto"/>
                    <w:left w:val="none" w:sz="0" w:space="0" w:color="auto"/>
                    <w:bottom w:val="none" w:sz="0" w:space="0" w:color="auto"/>
                    <w:right w:val="none" w:sz="0" w:space="0" w:color="auto"/>
                  </w:divBdr>
                </w:div>
                <w:div w:id="122582869">
                  <w:marLeft w:val="480"/>
                  <w:marRight w:val="0"/>
                  <w:marTop w:val="0"/>
                  <w:marBottom w:val="0"/>
                  <w:divBdr>
                    <w:top w:val="none" w:sz="0" w:space="0" w:color="auto"/>
                    <w:left w:val="none" w:sz="0" w:space="0" w:color="auto"/>
                    <w:bottom w:val="none" w:sz="0" w:space="0" w:color="auto"/>
                    <w:right w:val="none" w:sz="0" w:space="0" w:color="auto"/>
                  </w:divBdr>
                </w:div>
                <w:div w:id="1352881398">
                  <w:marLeft w:val="480"/>
                  <w:marRight w:val="0"/>
                  <w:marTop w:val="0"/>
                  <w:marBottom w:val="0"/>
                  <w:divBdr>
                    <w:top w:val="none" w:sz="0" w:space="0" w:color="auto"/>
                    <w:left w:val="none" w:sz="0" w:space="0" w:color="auto"/>
                    <w:bottom w:val="none" w:sz="0" w:space="0" w:color="auto"/>
                    <w:right w:val="none" w:sz="0" w:space="0" w:color="auto"/>
                  </w:divBdr>
                </w:div>
                <w:div w:id="1600914683">
                  <w:marLeft w:val="480"/>
                  <w:marRight w:val="0"/>
                  <w:marTop w:val="0"/>
                  <w:marBottom w:val="0"/>
                  <w:divBdr>
                    <w:top w:val="none" w:sz="0" w:space="0" w:color="auto"/>
                    <w:left w:val="none" w:sz="0" w:space="0" w:color="auto"/>
                    <w:bottom w:val="none" w:sz="0" w:space="0" w:color="auto"/>
                    <w:right w:val="none" w:sz="0" w:space="0" w:color="auto"/>
                  </w:divBdr>
                </w:div>
                <w:div w:id="2002812511">
                  <w:marLeft w:val="480"/>
                  <w:marRight w:val="0"/>
                  <w:marTop w:val="0"/>
                  <w:marBottom w:val="0"/>
                  <w:divBdr>
                    <w:top w:val="none" w:sz="0" w:space="0" w:color="auto"/>
                    <w:left w:val="none" w:sz="0" w:space="0" w:color="auto"/>
                    <w:bottom w:val="none" w:sz="0" w:space="0" w:color="auto"/>
                    <w:right w:val="none" w:sz="0" w:space="0" w:color="auto"/>
                  </w:divBdr>
                </w:div>
                <w:div w:id="1815442726">
                  <w:marLeft w:val="480"/>
                  <w:marRight w:val="0"/>
                  <w:marTop w:val="0"/>
                  <w:marBottom w:val="0"/>
                  <w:divBdr>
                    <w:top w:val="none" w:sz="0" w:space="0" w:color="auto"/>
                    <w:left w:val="none" w:sz="0" w:space="0" w:color="auto"/>
                    <w:bottom w:val="none" w:sz="0" w:space="0" w:color="auto"/>
                    <w:right w:val="none" w:sz="0" w:space="0" w:color="auto"/>
                  </w:divBdr>
                </w:div>
                <w:div w:id="523252160">
                  <w:marLeft w:val="480"/>
                  <w:marRight w:val="0"/>
                  <w:marTop w:val="0"/>
                  <w:marBottom w:val="0"/>
                  <w:divBdr>
                    <w:top w:val="none" w:sz="0" w:space="0" w:color="auto"/>
                    <w:left w:val="none" w:sz="0" w:space="0" w:color="auto"/>
                    <w:bottom w:val="none" w:sz="0" w:space="0" w:color="auto"/>
                    <w:right w:val="none" w:sz="0" w:space="0" w:color="auto"/>
                  </w:divBdr>
                </w:div>
                <w:div w:id="2046128473">
                  <w:marLeft w:val="480"/>
                  <w:marRight w:val="0"/>
                  <w:marTop w:val="0"/>
                  <w:marBottom w:val="0"/>
                  <w:divBdr>
                    <w:top w:val="none" w:sz="0" w:space="0" w:color="auto"/>
                    <w:left w:val="none" w:sz="0" w:space="0" w:color="auto"/>
                    <w:bottom w:val="none" w:sz="0" w:space="0" w:color="auto"/>
                    <w:right w:val="none" w:sz="0" w:space="0" w:color="auto"/>
                  </w:divBdr>
                </w:div>
                <w:div w:id="526674482">
                  <w:marLeft w:val="480"/>
                  <w:marRight w:val="0"/>
                  <w:marTop w:val="0"/>
                  <w:marBottom w:val="0"/>
                  <w:divBdr>
                    <w:top w:val="none" w:sz="0" w:space="0" w:color="auto"/>
                    <w:left w:val="none" w:sz="0" w:space="0" w:color="auto"/>
                    <w:bottom w:val="none" w:sz="0" w:space="0" w:color="auto"/>
                    <w:right w:val="none" w:sz="0" w:space="0" w:color="auto"/>
                  </w:divBdr>
                </w:div>
                <w:div w:id="2029981362">
                  <w:marLeft w:val="480"/>
                  <w:marRight w:val="0"/>
                  <w:marTop w:val="0"/>
                  <w:marBottom w:val="0"/>
                  <w:divBdr>
                    <w:top w:val="none" w:sz="0" w:space="0" w:color="auto"/>
                    <w:left w:val="none" w:sz="0" w:space="0" w:color="auto"/>
                    <w:bottom w:val="none" w:sz="0" w:space="0" w:color="auto"/>
                    <w:right w:val="none" w:sz="0" w:space="0" w:color="auto"/>
                  </w:divBdr>
                </w:div>
                <w:div w:id="1136994391">
                  <w:marLeft w:val="480"/>
                  <w:marRight w:val="0"/>
                  <w:marTop w:val="0"/>
                  <w:marBottom w:val="0"/>
                  <w:divBdr>
                    <w:top w:val="none" w:sz="0" w:space="0" w:color="auto"/>
                    <w:left w:val="none" w:sz="0" w:space="0" w:color="auto"/>
                    <w:bottom w:val="none" w:sz="0" w:space="0" w:color="auto"/>
                    <w:right w:val="none" w:sz="0" w:space="0" w:color="auto"/>
                  </w:divBdr>
                </w:div>
                <w:div w:id="1705671198">
                  <w:marLeft w:val="480"/>
                  <w:marRight w:val="0"/>
                  <w:marTop w:val="0"/>
                  <w:marBottom w:val="0"/>
                  <w:divBdr>
                    <w:top w:val="none" w:sz="0" w:space="0" w:color="auto"/>
                    <w:left w:val="none" w:sz="0" w:space="0" w:color="auto"/>
                    <w:bottom w:val="none" w:sz="0" w:space="0" w:color="auto"/>
                    <w:right w:val="none" w:sz="0" w:space="0" w:color="auto"/>
                  </w:divBdr>
                </w:div>
                <w:div w:id="507797319">
                  <w:marLeft w:val="480"/>
                  <w:marRight w:val="0"/>
                  <w:marTop w:val="0"/>
                  <w:marBottom w:val="0"/>
                  <w:divBdr>
                    <w:top w:val="none" w:sz="0" w:space="0" w:color="auto"/>
                    <w:left w:val="none" w:sz="0" w:space="0" w:color="auto"/>
                    <w:bottom w:val="none" w:sz="0" w:space="0" w:color="auto"/>
                    <w:right w:val="none" w:sz="0" w:space="0" w:color="auto"/>
                  </w:divBdr>
                </w:div>
                <w:div w:id="1747535583">
                  <w:marLeft w:val="480"/>
                  <w:marRight w:val="0"/>
                  <w:marTop w:val="0"/>
                  <w:marBottom w:val="0"/>
                  <w:divBdr>
                    <w:top w:val="none" w:sz="0" w:space="0" w:color="auto"/>
                    <w:left w:val="none" w:sz="0" w:space="0" w:color="auto"/>
                    <w:bottom w:val="none" w:sz="0" w:space="0" w:color="auto"/>
                    <w:right w:val="none" w:sz="0" w:space="0" w:color="auto"/>
                  </w:divBdr>
                </w:div>
              </w:divsChild>
            </w:div>
            <w:div w:id="555625936">
              <w:marLeft w:val="0"/>
              <w:marRight w:val="0"/>
              <w:marTop w:val="0"/>
              <w:marBottom w:val="0"/>
              <w:divBdr>
                <w:top w:val="none" w:sz="0" w:space="0" w:color="auto"/>
                <w:left w:val="none" w:sz="0" w:space="0" w:color="auto"/>
                <w:bottom w:val="none" w:sz="0" w:space="0" w:color="auto"/>
                <w:right w:val="none" w:sz="0" w:space="0" w:color="auto"/>
              </w:divBdr>
              <w:divsChild>
                <w:div w:id="2129540490">
                  <w:marLeft w:val="480"/>
                  <w:marRight w:val="0"/>
                  <w:marTop w:val="0"/>
                  <w:marBottom w:val="0"/>
                  <w:divBdr>
                    <w:top w:val="none" w:sz="0" w:space="0" w:color="auto"/>
                    <w:left w:val="none" w:sz="0" w:space="0" w:color="auto"/>
                    <w:bottom w:val="none" w:sz="0" w:space="0" w:color="auto"/>
                    <w:right w:val="none" w:sz="0" w:space="0" w:color="auto"/>
                  </w:divBdr>
                </w:div>
                <w:div w:id="1518544516">
                  <w:marLeft w:val="480"/>
                  <w:marRight w:val="0"/>
                  <w:marTop w:val="0"/>
                  <w:marBottom w:val="0"/>
                  <w:divBdr>
                    <w:top w:val="none" w:sz="0" w:space="0" w:color="auto"/>
                    <w:left w:val="none" w:sz="0" w:space="0" w:color="auto"/>
                    <w:bottom w:val="none" w:sz="0" w:space="0" w:color="auto"/>
                    <w:right w:val="none" w:sz="0" w:space="0" w:color="auto"/>
                  </w:divBdr>
                </w:div>
                <w:div w:id="2024015951">
                  <w:marLeft w:val="480"/>
                  <w:marRight w:val="0"/>
                  <w:marTop w:val="0"/>
                  <w:marBottom w:val="0"/>
                  <w:divBdr>
                    <w:top w:val="none" w:sz="0" w:space="0" w:color="auto"/>
                    <w:left w:val="none" w:sz="0" w:space="0" w:color="auto"/>
                    <w:bottom w:val="none" w:sz="0" w:space="0" w:color="auto"/>
                    <w:right w:val="none" w:sz="0" w:space="0" w:color="auto"/>
                  </w:divBdr>
                </w:div>
                <w:div w:id="216016505">
                  <w:marLeft w:val="480"/>
                  <w:marRight w:val="0"/>
                  <w:marTop w:val="0"/>
                  <w:marBottom w:val="0"/>
                  <w:divBdr>
                    <w:top w:val="none" w:sz="0" w:space="0" w:color="auto"/>
                    <w:left w:val="none" w:sz="0" w:space="0" w:color="auto"/>
                    <w:bottom w:val="none" w:sz="0" w:space="0" w:color="auto"/>
                    <w:right w:val="none" w:sz="0" w:space="0" w:color="auto"/>
                  </w:divBdr>
                </w:div>
                <w:div w:id="1100830614">
                  <w:marLeft w:val="480"/>
                  <w:marRight w:val="0"/>
                  <w:marTop w:val="0"/>
                  <w:marBottom w:val="0"/>
                  <w:divBdr>
                    <w:top w:val="none" w:sz="0" w:space="0" w:color="auto"/>
                    <w:left w:val="none" w:sz="0" w:space="0" w:color="auto"/>
                    <w:bottom w:val="none" w:sz="0" w:space="0" w:color="auto"/>
                    <w:right w:val="none" w:sz="0" w:space="0" w:color="auto"/>
                  </w:divBdr>
                </w:div>
                <w:div w:id="1656445394">
                  <w:marLeft w:val="480"/>
                  <w:marRight w:val="0"/>
                  <w:marTop w:val="0"/>
                  <w:marBottom w:val="0"/>
                  <w:divBdr>
                    <w:top w:val="none" w:sz="0" w:space="0" w:color="auto"/>
                    <w:left w:val="none" w:sz="0" w:space="0" w:color="auto"/>
                    <w:bottom w:val="none" w:sz="0" w:space="0" w:color="auto"/>
                    <w:right w:val="none" w:sz="0" w:space="0" w:color="auto"/>
                  </w:divBdr>
                </w:div>
                <w:div w:id="1468162396">
                  <w:marLeft w:val="480"/>
                  <w:marRight w:val="0"/>
                  <w:marTop w:val="0"/>
                  <w:marBottom w:val="0"/>
                  <w:divBdr>
                    <w:top w:val="none" w:sz="0" w:space="0" w:color="auto"/>
                    <w:left w:val="none" w:sz="0" w:space="0" w:color="auto"/>
                    <w:bottom w:val="none" w:sz="0" w:space="0" w:color="auto"/>
                    <w:right w:val="none" w:sz="0" w:space="0" w:color="auto"/>
                  </w:divBdr>
                </w:div>
                <w:div w:id="152840155">
                  <w:marLeft w:val="480"/>
                  <w:marRight w:val="0"/>
                  <w:marTop w:val="0"/>
                  <w:marBottom w:val="0"/>
                  <w:divBdr>
                    <w:top w:val="none" w:sz="0" w:space="0" w:color="auto"/>
                    <w:left w:val="none" w:sz="0" w:space="0" w:color="auto"/>
                    <w:bottom w:val="none" w:sz="0" w:space="0" w:color="auto"/>
                    <w:right w:val="none" w:sz="0" w:space="0" w:color="auto"/>
                  </w:divBdr>
                </w:div>
                <w:div w:id="1216816707">
                  <w:marLeft w:val="480"/>
                  <w:marRight w:val="0"/>
                  <w:marTop w:val="0"/>
                  <w:marBottom w:val="0"/>
                  <w:divBdr>
                    <w:top w:val="none" w:sz="0" w:space="0" w:color="auto"/>
                    <w:left w:val="none" w:sz="0" w:space="0" w:color="auto"/>
                    <w:bottom w:val="none" w:sz="0" w:space="0" w:color="auto"/>
                    <w:right w:val="none" w:sz="0" w:space="0" w:color="auto"/>
                  </w:divBdr>
                </w:div>
                <w:div w:id="333382546">
                  <w:marLeft w:val="480"/>
                  <w:marRight w:val="0"/>
                  <w:marTop w:val="0"/>
                  <w:marBottom w:val="0"/>
                  <w:divBdr>
                    <w:top w:val="none" w:sz="0" w:space="0" w:color="auto"/>
                    <w:left w:val="none" w:sz="0" w:space="0" w:color="auto"/>
                    <w:bottom w:val="none" w:sz="0" w:space="0" w:color="auto"/>
                    <w:right w:val="none" w:sz="0" w:space="0" w:color="auto"/>
                  </w:divBdr>
                </w:div>
                <w:div w:id="947273995">
                  <w:marLeft w:val="480"/>
                  <w:marRight w:val="0"/>
                  <w:marTop w:val="0"/>
                  <w:marBottom w:val="0"/>
                  <w:divBdr>
                    <w:top w:val="none" w:sz="0" w:space="0" w:color="auto"/>
                    <w:left w:val="none" w:sz="0" w:space="0" w:color="auto"/>
                    <w:bottom w:val="none" w:sz="0" w:space="0" w:color="auto"/>
                    <w:right w:val="none" w:sz="0" w:space="0" w:color="auto"/>
                  </w:divBdr>
                </w:div>
                <w:div w:id="1176454909">
                  <w:marLeft w:val="480"/>
                  <w:marRight w:val="0"/>
                  <w:marTop w:val="0"/>
                  <w:marBottom w:val="0"/>
                  <w:divBdr>
                    <w:top w:val="none" w:sz="0" w:space="0" w:color="auto"/>
                    <w:left w:val="none" w:sz="0" w:space="0" w:color="auto"/>
                    <w:bottom w:val="none" w:sz="0" w:space="0" w:color="auto"/>
                    <w:right w:val="none" w:sz="0" w:space="0" w:color="auto"/>
                  </w:divBdr>
                </w:div>
                <w:div w:id="902332410">
                  <w:marLeft w:val="480"/>
                  <w:marRight w:val="0"/>
                  <w:marTop w:val="0"/>
                  <w:marBottom w:val="0"/>
                  <w:divBdr>
                    <w:top w:val="none" w:sz="0" w:space="0" w:color="auto"/>
                    <w:left w:val="none" w:sz="0" w:space="0" w:color="auto"/>
                    <w:bottom w:val="none" w:sz="0" w:space="0" w:color="auto"/>
                    <w:right w:val="none" w:sz="0" w:space="0" w:color="auto"/>
                  </w:divBdr>
                </w:div>
                <w:div w:id="368729490">
                  <w:marLeft w:val="480"/>
                  <w:marRight w:val="0"/>
                  <w:marTop w:val="0"/>
                  <w:marBottom w:val="0"/>
                  <w:divBdr>
                    <w:top w:val="none" w:sz="0" w:space="0" w:color="auto"/>
                    <w:left w:val="none" w:sz="0" w:space="0" w:color="auto"/>
                    <w:bottom w:val="none" w:sz="0" w:space="0" w:color="auto"/>
                    <w:right w:val="none" w:sz="0" w:space="0" w:color="auto"/>
                  </w:divBdr>
                </w:div>
                <w:div w:id="198319147">
                  <w:marLeft w:val="480"/>
                  <w:marRight w:val="0"/>
                  <w:marTop w:val="0"/>
                  <w:marBottom w:val="0"/>
                  <w:divBdr>
                    <w:top w:val="none" w:sz="0" w:space="0" w:color="auto"/>
                    <w:left w:val="none" w:sz="0" w:space="0" w:color="auto"/>
                    <w:bottom w:val="none" w:sz="0" w:space="0" w:color="auto"/>
                    <w:right w:val="none" w:sz="0" w:space="0" w:color="auto"/>
                  </w:divBdr>
                </w:div>
                <w:div w:id="1798642110">
                  <w:marLeft w:val="480"/>
                  <w:marRight w:val="0"/>
                  <w:marTop w:val="0"/>
                  <w:marBottom w:val="0"/>
                  <w:divBdr>
                    <w:top w:val="none" w:sz="0" w:space="0" w:color="auto"/>
                    <w:left w:val="none" w:sz="0" w:space="0" w:color="auto"/>
                    <w:bottom w:val="none" w:sz="0" w:space="0" w:color="auto"/>
                    <w:right w:val="none" w:sz="0" w:space="0" w:color="auto"/>
                  </w:divBdr>
                </w:div>
                <w:div w:id="2032341944">
                  <w:marLeft w:val="480"/>
                  <w:marRight w:val="0"/>
                  <w:marTop w:val="0"/>
                  <w:marBottom w:val="0"/>
                  <w:divBdr>
                    <w:top w:val="none" w:sz="0" w:space="0" w:color="auto"/>
                    <w:left w:val="none" w:sz="0" w:space="0" w:color="auto"/>
                    <w:bottom w:val="none" w:sz="0" w:space="0" w:color="auto"/>
                    <w:right w:val="none" w:sz="0" w:space="0" w:color="auto"/>
                  </w:divBdr>
                </w:div>
                <w:div w:id="1626425631">
                  <w:marLeft w:val="480"/>
                  <w:marRight w:val="0"/>
                  <w:marTop w:val="0"/>
                  <w:marBottom w:val="0"/>
                  <w:divBdr>
                    <w:top w:val="none" w:sz="0" w:space="0" w:color="auto"/>
                    <w:left w:val="none" w:sz="0" w:space="0" w:color="auto"/>
                    <w:bottom w:val="none" w:sz="0" w:space="0" w:color="auto"/>
                    <w:right w:val="none" w:sz="0" w:space="0" w:color="auto"/>
                  </w:divBdr>
                </w:div>
                <w:div w:id="2118984600">
                  <w:marLeft w:val="480"/>
                  <w:marRight w:val="0"/>
                  <w:marTop w:val="0"/>
                  <w:marBottom w:val="0"/>
                  <w:divBdr>
                    <w:top w:val="none" w:sz="0" w:space="0" w:color="auto"/>
                    <w:left w:val="none" w:sz="0" w:space="0" w:color="auto"/>
                    <w:bottom w:val="none" w:sz="0" w:space="0" w:color="auto"/>
                    <w:right w:val="none" w:sz="0" w:space="0" w:color="auto"/>
                  </w:divBdr>
                </w:div>
                <w:div w:id="1551762861">
                  <w:marLeft w:val="480"/>
                  <w:marRight w:val="0"/>
                  <w:marTop w:val="0"/>
                  <w:marBottom w:val="0"/>
                  <w:divBdr>
                    <w:top w:val="none" w:sz="0" w:space="0" w:color="auto"/>
                    <w:left w:val="none" w:sz="0" w:space="0" w:color="auto"/>
                    <w:bottom w:val="none" w:sz="0" w:space="0" w:color="auto"/>
                    <w:right w:val="none" w:sz="0" w:space="0" w:color="auto"/>
                  </w:divBdr>
                </w:div>
                <w:div w:id="1676376823">
                  <w:marLeft w:val="480"/>
                  <w:marRight w:val="0"/>
                  <w:marTop w:val="0"/>
                  <w:marBottom w:val="0"/>
                  <w:divBdr>
                    <w:top w:val="none" w:sz="0" w:space="0" w:color="auto"/>
                    <w:left w:val="none" w:sz="0" w:space="0" w:color="auto"/>
                    <w:bottom w:val="none" w:sz="0" w:space="0" w:color="auto"/>
                    <w:right w:val="none" w:sz="0" w:space="0" w:color="auto"/>
                  </w:divBdr>
                </w:div>
                <w:div w:id="2041315682">
                  <w:marLeft w:val="480"/>
                  <w:marRight w:val="0"/>
                  <w:marTop w:val="0"/>
                  <w:marBottom w:val="0"/>
                  <w:divBdr>
                    <w:top w:val="none" w:sz="0" w:space="0" w:color="auto"/>
                    <w:left w:val="none" w:sz="0" w:space="0" w:color="auto"/>
                    <w:bottom w:val="none" w:sz="0" w:space="0" w:color="auto"/>
                    <w:right w:val="none" w:sz="0" w:space="0" w:color="auto"/>
                  </w:divBdr>
                </w:div>
                <w:div w:id="1694763689">
                  <w:marLeft w:val="480"/>
                  <w:marRight w:val="0"/>
                  <w:marTop w:val="0"/>
                  <w:marBottom w:val="0"/>
                  <w:divBdr>
                    <w:top w:val="none" w:sz="0" w:space="0" w:color="auto"/>
                    <w:left w:val="none" w:sz="0" w:space="0" w:color="auto"/>
                    <w:bottom w:val="none" w:sz="0" w:space="0" w:color="auto"/>
                    <w:right w:val="none" w:sz="0" w:space="0" w:color="auto"/>
                  </w:divBdr>
                </w:div>
                <w:div w:id="304703647">
                  <w:marLeft w:val="480"/>
                  <w:marRight w:val="0"/>
                  <w:marTop w:val="0"/>
                  <w:marBottom w:val="0"/>
                  <w:divBdr>
                    <w:top w:val="none" w:sz="0" w:space="0" w:color="auto"/>
                    <w:left w:val="none" w:sz="0" w:space="0" w:color="auto"/>
                    <w:bottom w:val="none" w:sz="0" w:space="0" w:color="auto"/>
                    <w:right w:val="none" w:sz="0" w:space="0" w:color="auto"/>
                  </w:divBdr>
                </w:div>
                <w:div w:id="174655739">
                  <w:marLeft w:val="480"/>
                  <w:marRight w:val="0"/>
                  <w:marTop w:val="0"/>
                  <w:marBottom w:val="0"/>
                  <w:divBdr>
                    <w:top w:val="none" w:sz="0" w:space="0" w:color="auto"/>
                    <w:left w:val="none" w:sz="0" w:space="0" w:color="auto"/>
                    <w:bottom w:val="none" w:sz="0" w:space="0" w:color="auto"/>
                    <w:right w:val="none" w:sz="0" w:space="0" w:color="auto"/>
                  </w:divBdr>
                </w:div>
                <w:div w:id="1159151252">
                  <w:marLeft w:val="480"/>
                  <w:marRight w:val="0"/>
                  <w:marTop w:val="0"/>
                  <w:marBottom w:val="0"/>
                  <w:divBdr>
                    <w:top w:val="none" w:sz="0" w:space="0" w:color="auto"/>
                    <w:left w:val="none" w:sz="0" w:space="0" w:color="auto"/>
                    <w:bottom w:val="none" w:sz="0" w:space="0" w:color="auto"/>
                    <w:right w:val="none" w:sz="0" w:space="0" w:color="auto"/>
                  </w:divBdr>
                </w:div>
                <w:div w:id="29693058">
                  <w:marLeft w:val="480"/>
                  <w:marRight w:val="0"/>
                  <w:marTop w:val="0"/>
                  <w:marBottom w:val="0"/>
                  <w:divBdr>
                    <w:top w:val="none" w:sz="0" w:space="0" w:color="auto"/>
                    <w:left w:val="none" w:sz="0" w:space="0" w:color="auto"/>
                    <w:bottom w:val="none" w:sz="0" w:space="0" w:color="auto"/>
                    <w:right w:val="none" w:sz="0" w:space="0" w:color="auto"/>
                  </w:divBdr>
                </w:div>
                <w:div w:id="825778551">
                  <w:marLeft w:val="480"/>
                  <w:marRight w:val="0"/>
                  <w:marTop w:val="0"/>
                  <w:marBottom w:val="0"/>
                  <w:divBdr>
                    <w:top w:val="none" w:sz="0" w:space="0" w:color="auto"/>
                    <w:left w:val="none" w:sz="0" w:space="0" w:color="auto"/>
                    <w:bottom w:val="none" w:sz="0" w:space="0" w:color="auto"/>
                    <w:right w:val="none" w:sz="0" w:space="0" w:color="auto"/>
                  </w:divBdr>
                </w:div>
                <w:div w:id="179705220">
                  <w:marLeft w:val="480"/>
                  <w:marRight w:val="0"/>
                  <w:marTop w:val="0"/>
                  <w:marBottom w:val="0"/>
                  <w:divBdr>
                    <w:top w:val="none" w:sz="0" w:space="0" w:color="auto"/>
                    <w:left w:val="none" w:sz="0" w:space="0" w:color="auto"/>
                    <w:bottom w:val="none" w:sz="0" w:space="0" w:color="auto"/>
                    <w:right w:val="none" w:sz="0" w:space="0" w:color="auto"/>
                  </w:divBdr>
                </w:div>
                <w:div w:id="296184620">
                  <w:marLeft w:val="480"/>
                  <w:marRight w:val="0"/>
                  <w:marTop w:val="0"/>
                  <w:marBottom w:val="0"/>
                  <w:divBdr>
                    <w:top w:val="none" w:sz="0" w:space="0" w:color="auto"/>
                    <w:left w:val="none" w:sz="0" w:space="0" w:color="auto"/>
                    <w:bottom w:val="none" w:sz="0" w:space="0" w:color="auto"/>
                    <w:right w:val="none" w:sz="0" w:space="0" w:color="auto"/>
                  </w:divBdr>
                </w:div>
                <w:div w:id="1190264902">
                  <w:marLeft w:val="480"/>
                  <w:marRight w:val="0"/>
                  <w:marTop w:val="0"/>
                  <w:marBottom w:val="0"/>
                  <w:divBdr>
                    <w:top w:val="none" w:sz="0" w:space="0" w:color="auto"/>
                    <w:left w:val="none" w:sz="0" w:space="0" w:color="auto"/>
                    <w:bottom w:val="none" w:sz="0" w:space="0" w:color="auto"/>
                    <w:right w:val="none" w:sz="0" w:space="0" w:color="auto"/>
                  </w:divBdr>
                </w:div>
                <w:div w:id="931233553">
                  <w:marLeft w:val="480"/>
                  <w:marRight w:val="0"/>
                  <w:marTop w:val="0"/>
                  <w:marBottom w:val="0"/>
                  <w:divBdr>
                    <w:top w:val="none" w:sz="0" w:space="0" w:color="auto"/>
                    <w:left w:val="none" w:sz="0" w:space="0" w:color="auto"/>
                    <w:bottom w:val="none" w:sz="0" w:space="0" w:color="auto"/>
                    <w:right w:val="none" w:sz="0" w:space="0" w:color="auto"/>
                  </w:divBdr>
                </w:div>
                <w:div w:id="1322000515">
                  <w:marLeft w:val="480"/>
                  <w:marRight w:val="0"/>
                  <w:marTop w:val="0"/>
                  <w:marBottom w:val="0"/>
                  <w:divBdr>
                    <w:top w:val="none" w:sz="0" w:space="0" w:color="auto"/>
                    <w:left w:val="none" w:sz="0" w:space="0" w:color="auto"/>
                    <w:bottom w:val="none" w:sz="0" w:space="0" w:color="auto"/>
                    <w:right w:val="none" w:sz="0" w:space="0" w:color="auto"/>
                  </w:divBdr>
                </w:div>
                <w:div w:id="1501702798">
                  <w:marLeft w:val="480"/>
                  <w:marRight w:val="0"/>
                  <w:marTop w:val="0"/>
                  <w:marBottom w:val="0"/>
                  <w:divBdr>
                    <w:top w:val="none" w:sz="0" w:space="0" w:color="auto"/>
                    <w:left w:val="none" w:sz="0" w:space="0" w:color="auto"/>
                    <w:bottom w:val="none" w:sz="0" w:space="0" w:color="auto"/>
                    <w:right w:val="none" w:sz="0" w:space="0" w:color="auto"/>
                  </w:divBdr>
                </w:div>
                <w:div w:id="554312721">
                  <w:marLeft w:val="480"/>
                  <w:marRight w:val="0"/>
                  <w:marTop w:val="0"/>
                  <w:marBottom w:val="0"/>
                  <w:divBdr>
                    <w:top w:val="none" w:sz="0" w:space="0" w:color="auto"/>
                    <w:left w:val="none" w:sz="0" w:space="0" w:color="auto"/>
                    <w:bottom w:val="none" w:sz="0" w:space="0" w:color="auto"/>
                    <w:right w:val="none" w:sz="0" w:space="0" w:color="auto"/>
                  </w:divBdr>
                </w:div>
                <w:div w:id="556820958">
                  <w:marLeft w:val="480"/>
                  <w:marRight w:val="0"/>
                  <w:marTop w:val="0"/>
                  <w:marBottom w:val="0"/>
                  <w:divBdr>
                    <w:top w:val="none" w:sz="0" w:space="0" w:color="auto"/>
                    <w:left w:val="none" w:sz="0" w:space="0" w:color="auto"/>
                    <w:bottom w:val="none" w:sz="0" w:space="0" w:color="auto"/>
                    <w:right w:val="none" w:sz="0" w:space="0" w:color="auto"/>
                  </w:divBdr>
                </w:div>
                <w:div w:id="816999328">
                  <w:marLeft w:val="480"/>
                  <w:marRight w:val="0"/>
                  <w:marTop w:val="0"/>
                  <w:marBottom w:val="0"/>
                  <w:divBdr>
                    <w:top w:val="none" w:sz="0" w:space="0" w:color="auto"/>
                    <w:left w:val="none" w:sz="0" w:space="0" w:color="auto"/>
                    <w:bottom w:val="none" w:sz="0" w:space="0" w:color="auto"/>
                    <w:right w:val="none" w:sz="0" w:space="0" w:color="auto"/>
                  </w:divBdr>
                </w:div>
                <w:div w:id="1343237497">
                  <w:marLeft w:val="480"/>
                  <w:marRight w:val="0"/>
                  <w:marTop w:val="0"/>
                  <w:marBottom w:val="0"/>
                  <w:divBdr>
                    <w:top w:val="none" w:sz="0" w:space="0" w:color="auto"/>
                    <w:left w:val="none" w:sz="0" w:space="0" w:color="auto"/>
                    <w:bottom w:val="none" w:sz="0" w:space="0" w:color="auto"/>
                    <w:right w:val="none" w:sz="0" w:space="0" w:color="auto"/>
                  </w:divBdr>
                </w:div>
                <w:div w:id="728502735">
                  <w:marLeft w:val="480"/>
                  <w:marRight w:val="0"/>
                  <w:marTop w:val="0"/>
                  <w:marBottom w:val="0"/>
                  <w:divBdr>
                    <w:top w:val="none" w:sz="0" w:space="0" w:color="auto"/>
                    <w:left w:val="none" w:sz="0" w:space="0" w:color="auto"/>
                    <w:bottom w:val="none" w:sz="0" w:space="0" w:color="auto"/>
                    <w:right w:val="none" w:sz="0" w:space="0" w:color="auto"/>
                  </w:divBdr>
                </w:div>
              </w:divsChild>
            </w:div>
            <w:div w:id="1485242739">
              <w:marLeft w:val="0"/>
              <w:marRight w:val="0"/>
              <w:marTop w:val="0"/>
              <w:marBottom w:val="0"/>
              <w:divBdr>
                <w:top w:val="none" w:sz="0" w:space="0" w:color="auto"/>
                <w:left w:val="none" w:sz="0" w:space="0" w:color="auto"/>
                <w:bottom w:val="none" w:sz="0" w:space="0" w:color="auto"/>
                <w:right w:val="none" w:sz="0" w:space="0" w:color="auto"/>
              </w:divBdr>
              <w:divsChild>
                <w:div w:id="2111772613">
                  <w:marLeft w:val="480"/>
                  <w:marRight w:val="0"/>
                  <w:marTop w:val="0"/>
                  <w:marBottom w:val="0"/>
                  <w:divBdr>
                    <w:top w:val="none" w:sz="0" w:space="0" w:color="auto"/>
                    <w:left w:val="none" w:sz="0" w:space="0" w:color="auto"/>
                    <w:bottom w:val="none" w:sz="0" w:space="0" w:color="auto"/>
                    <w:right w:val="none" w:sz="0" w:space="0" w:color="auto"/>
                  </w:divBdr>
                </w:div>
                <w:div w:id="1595699400">
                  <w:marLeft w:val="480"/>
                  <w:marRight w:val="0"/>
                  <w:marTop w:val="0"/>
                  <w:marBottom w:val="0"/>
                  <w:divBdr>
                    <w:top w:val="none" w:sz="0" w:space="0" w:color="auto"/>
                    <w:left w:val="none" w:sz="0" w:space="0" w:color="auto"/>
                    <w:bottom w:val="none" w:sz="0" w:space="0" w:color="auto"/>
                    <w:right w:val="none" w:sz="0" w:space="0" w:color="auto"/>
                  </w:divBdr>
                </w:div>
                <w:div w:id="808788526">
                  <w:marLeft w:val="480"/>
                  <w:marRight w:val="0"/>
                  <w:marTop w:val="0"/>
                  <w:marBottom w:val="0"/>
                  <w:divBdr>
                    <w:top w:val="none" w:sz="0" w:space="0" w:color="auto"/>
                    <w:left w:val="none" w:sz="0" w:space="0" w:color="auto"/>
                    <w:bottom w:val="none" w:sz="0" w:space="0" w:color="auto"/>
                    <w:right w:val="none" w:sz="0" w:space="0" w:color="auto"/>
                  </w:divBdr>
                </w:div>
                <w:div w:id="1936132485">
                  <w:marLeft w:val="480"/>
                  <w:marRight w:val="0"/>
                  <w:marTop w:val="0"/>
                  <w:marBottom w:val="0"/>
                  <w:divBdr>
                    <w:top w:val="none" w:sz="0" w:space="0" w:color="auto"/>
                    <w:left w:val="none" w:sz="0" w:space="0" w:color="auto"/>
                    <w:bottom w:val="none" w:sz="0" w:space="0" w:color="auto"/>
                    <w:right w:val="none" w:sz="0" w:space="0" w:color="auto"/>
                  </w:divBdr>
                </w:div>
                <w:div w:id="1136531368">
                  <w:marLeft w:val="480"/>
                  <w:marRight w:val="0"/>
                  <w:marTop w:val="0"/>
                  <w:marBottom w:val="0"/>
                  <w:divBdr>
                    <w:top w:val="none" w:sz="0" w:space="0" w:color="auto"/>
                    <w:left w:val="none" w:sz="0" w:space="0" w:color="auto"/>
                    <w:bottom w:val="none" w:sz="0" w:space="0" w:color="auto"/>
                    <w:right w:val="none" w:sz="0" w:space="0" w:color="auto"/>
                  </w:divBdr>
                </w:div>
                <w:div w:id="991635509">
                  <w:marLeft w:val="480"/>
                  <w:marRight w:val="0"/>
                  <w:marTop w:val="0"/>
                  <w:marBottom w:val="0"/>
                  <w:divBdr>
                    <w:top w:val="none" w:sz="0" w:space="0" w:color="auto"/>
                    <w:left w:val="none" w:sz="0" w:space="0" w:color="auto"/>
                    <w:bottom w:val="none" w:sz="0" w:space="0" w:color="auto"/>
                    <w:right w:val="none" w:sz="0" w:space="0" w:color="auto"/>
                  </w:divBdr>
                </w:div>
                <w:div w:id="901794744">
                  <w:marLeft w:val="480"/>
                  <w:marRight w:val="0"/>
                  <w:marTop w:val="0"/>
                  <w:marBottom w:val="0"/>
                  <w:divBdr>
                    <w:top w:val="none" w:sz="0" w:space="0" w:color="auto"/>
                    <w:left w:val="none" w:sz="0" w:space="0" w:color="auto"/>
                    <w:bottom w:val="none" w:sz="0" w:space="0" w:color="auto"/>
                    <w:right w:val="none" w:sz="0" w:space="0" w:color="auto"/>
                  </w:divBdr>
                </w:div>
                <w:div w:id="1040476667">
                  <w:marLeft w:val="480"/>
                  <w:marRight w:val="0"/>
                  <w:marTop w:val="0"/>
                  <w:marBottom w:val="0"/>
                  <w:divBdr>
                    <w:top w:val="none" w:sz="0" w:space="0" w:color="auto"/>
                    <w:left w:val="none" w:sz="0" w:space="0" w:color="auto"/>
                    <w:bottom w:val="none" w:sz="0" w:space="0" w:color="auto"/>
                    <w:right w:val="none" w:sz="0" w:space="0" w:color="auto"/>
                  </w:divBdr>
                </w:div>
                <w:div w:id="1067649332">
                  <w:marLeft w:val="480"/>
                  <w:marRight w:val="0"/>
                  <w:marTop w:val="0"/>
                  <w:marBottom w:val="0"/>
                  <w:divBdr>
                    <w:top w:val="none" w:sz="0" w:space="0" w:color="auto"/>
                    <w:left w:val="none" w:sz="0" w:space="0" w:color="auto"/>
                    <w:bottom w:val="none" w:sz="0" w:space="0" w:color="auto"/>
                    <w:right w:val="none" w:sz="0" w:space="0" w:color="auto"/>
                  </w:divBdr>
                </w:div>
                <w:div w:id="1517421571">
                  <w:marLeft w:val="480"/>
                  <w:marRight w:val="0"/>
                  <w:marTop w:val="0"/>
                  <w:marBottom w:val="0"/>
                  <w:divBdr>
                    <w:top w:val="none" w:sz="0" w:space="0" w:color="auto"/>
                    <w:left w:val="none" w:sz="0" w:space="0" w:color="auto"/>
                    <w:bottom w:val="none" w:sz="0" w:space="0" w:color="auto"/>
                    <w:right w:val="none" w:sz="0" w:space="0" w:color="auto"/>
                  </w:divBdr>
                </w:div>
                <w:div w:id="1435782190">
                  <w:marLeft w:val="480"/>
                  <w:marRight w:val="0"/>
                  <w:marTop w:val="0"/>
                  <w:marBottom w:val="0"/>
                  <w:divBdr>
                    <w:top w:val="none" w:sz="0" w:space="0" w:color="auto"/>
                    <w:left w:val="none" w:sz="0" w:space="0" w:color="auto"/>
                    <w:bottom w:val="none" w:sz="0" w:space="0" w:color="auto"/>
                    <w:right w:val="none" w:sz="0" w:space="0" w:color="auto"/>
                  </w:divBdr>
                </w:div>
                <w:div w:id="742684021">
                  <w:marLeft w:val="480"/>
                  <w:marRight w:val="0"/>
                  <w:marTop w:val="0"/>
                  <w:marBottom w:val="0"/>
                  <w:divBdr>
                    <w:top w:val="none" w:sz="0" w:space="0" w:color="auto"/>
                    <w:left w:val="none" w:sz="0" w:space="0" w:color="auto"/>
                    <w:bottom w:val="none" w:sz="0" w:space="0" w:color="auto"/>
                    <w:right w:val="none" w:sz="0" w:space="0" w:color="auto"/>
                  </w:divBdr>
                </w:div>
                <w:div w:id="1172598572">
                  <w:marLeft w:val="480"/>
                  <w:marRight w:val="0"/>
                  <w:marTop w:val="0"/>
                  <w:marBottom w:val="0"/>
                  <w:divBdr>
                    <w:top w:val="none" w:sz="0" w:space="0" w:color="auto"/>
                    <w:left w:val="none" w:sz="0" w:space="0" w:color="auto"/>
                    <w:bottom w:val="none" w:sz="0" w:space="0" w:color="auto"/>
                    <w:right w:val="none" w:sz="0" w:space="0" w:color="auto"/>
                  </w:divBdr>
                </w:div>
                <w:div w:id="230502181">
                  <w:marLeft w:val="480"/>
                  <w:marRight w:val="0"/>
                  <w:marTop w:val="0"/>
                  <w:marBottom w:val="0"/>
                  <w:divBdr>
                    <w:top w:val="none" w:sz="0" w:space="0" w:color="auto"/>
                    <w:left w:val="none" w:sz="0" w:space="0" w:color="auto"/>
                    <w:bottom w:val="none" w:sz="0" w:space="0" w:color="auto"/>
                    <w:right w:val="none" w:sz="0" w:space="0" w:color="auto"/>
                  </w:divBdr>
                </w:div>
                <w:div w:id="1442340435">
                  <w:marLeft w:val="480"/>
                  <w:marRight w:val="0"/>
                  <w:marTop w:val="0"/>
                  <w:marBottom w:val="0"/>
                  <w:divBdr>
                    <w:top w:val="none" w:sz="0" w:space="0" w:color="auto"/>
                    <w:left w:val="none" w:sz="0" w:space="0" w:color="auto"/>
                    <w:bottom w:val="none" w:sz="0" w:space="0" w:color="auto"/>
                    <w:right w:val="none" w:sz="0" w:space="0" w:color="auto"/>
                  </w:divBdr>
                </w:div>
                <w:div w:id="216018384">
                  <w:marLeft w:val="480"/>
                  <w:marRight w:val="0"/>
                  <w:marTop w:val="0"/>
                  <w:marBottom w:val="0"/>
                  <w:divBdr>
                    <w:top w:val="none" w:sz="0" w:space="0" w:color="auto"/>
                    <w:left w:val="none" w:sz="0" w:space="0" w:color="auto"/>
                    <w:bottom w:val="none" w:sz="0" w:space="0" w:color="auto"/>
                    <w:right w:val="none" w:sz="0" w:space="0" w:color="auto"/>
                  </w:divBdr>
                </w:div>
                <w:div w:id="1378042534">
                  <w:marLeft w:val="480"/>
                  <w:marRight w:val="0"/>
                  <w:marTop w:val="0"/>
                  <w:marBottom w:val="0"/>
                  <w:divBdr>
                    <w:top w:val="none" w:sz="0" w:space="0" w:color="auto"/>
                    <w:left w:val="none" w:sz="0" w:space="0" w:color="auto"/>
                    <w:bottom w:val="none" w:sz="0" w:space="0" w:color="auto"/>
                    <w:right w:val="none" w:sz="0" w:space="0" w:color="auto"/>
                  </w:divBdr>
                </w:div>
                <w:div w:id="1512404251">
                  <w:marLeft w:val="480"/>
                  <w:marRight w:val="0"/>
                  <w:marTop w:val="0"/>
                  <w:marBottom w:val="0"/>
                  <w:divBdr>
                    <w:top w:val="none" w:sz="0" w:space="0" w:color="auto"/>
                    <w:left w:val="none" w:sz="0" w:space="0" w:color="auto"/>
                    <w:bottom w:val="none" w:sz="0" w:space="0" w:color="auto"/>
                    <w:right w:val="none" w:sz="0" w:space="0" w:color="auto"/>
                  </w:divBdr>
                </w:div>
                <w:div w:id="1485855743">
                  <w:marLeft w:val="480"/>
                  <w:marRight w:val="0"/>
                  <w:marTop w:val="0"/>
                  <w:marBottom w:val="0"/>
                  <w:divBdr>
                    <w:top w:val="none" w:sz="0" w:space="0" w:color="auto"/>
                    <w:left w:val="none" w:sz="0" w:space="0" w:color="auto"/>
                    <w:bottom w:val="none" w:sz="0" w:space="0" w:color="auto"/>
                    <w:right w:val="none" w:sz="0" w:space="0" w:color="auto"/>
                  </w:divBdr>
                </w:div>
                <w:div w:id="312220543">
                  <w:marLeft w:val="480"/>
                  <w:marRight w:val="0"/>
                  <w:marTop w:val="0"/>
                  <w:marBottom w:val="0"/>
                  <w:divBdr>
                    <w:top w:val="none" w:sz="0" w:space="0" w:color="auto"/>
                    <w:left w:val="none" w:sz="0" w:space="0" w:color="auto"/>
                    <w:bottom w:val="none" w:sz="0" w:space="0" w:color="auto"/>
                    <w:right w:val="none" w:sz="0" w:space="0" w:color="auto"/>
                  </w:divBdr>
                </w:div>
                <w:div w:id="1212156631">
                  <w:marLeft w:val="480"/>
                  <w:marRight w:val="0"/>
                  <w:marTop w:val="0"/>
                  <w:marBottom w:val="0"/>
                  <w:divBdr>
                    <w:top w:val="none" w:sz="0" w:space="0" w:color="auto"/>
                    <w:left w:val="none" w:sz="0" w:space="0" w:color="auto"/>
                    <w:bottom w:val="none" w:sz="0" w:space="0" w:color="auto"/>
                    <w:right w:val="none" w:sz="0" w:space="0" w:color="auto"/>
                  </w:divBdr>
                </w:div>
                <w:div w:id="1859540968">
                  <w:marLeft w:val="480"/>
                  <w:marRight w:val="0"/>
                  <w:marTop w:val="0"/>
                  <w:marBottom w:val="0"/>
                  <w:divBdr>
                    <w:top w:val="none" w:sz="0" w:space="0" w:color="auto"/>
                    <w:left w:val="none" w:sz="0" w:space="0" w:color="auto"/>
                    <w:bottom w:val="none" w:sz="0" w:space="0" w:color="auto"/>
                    <w:right w:val="none" w:sz="0" w:space="0" w:color="auto"/>
                  </w:divBdr>
                </w:div>
                <w:div w:id="1457139483">
                  <w:marLeft w:val="480"/>
                  <w:marRight w:val="0"/>
                  <w:marTop w:val="0"/>
                  <w:marBottom w:val="0"/>
                  <w:divBdr>
                    <w:top w:val="none" w:sz="0" w:space="0" w:color="auto"/>
                    <w:left w:val="none" w:sz="0" w:space="0" w:color="auto"/>
                    <w:bottom w:val="none" w:sz="0" w:space="0" w:color="auto"/>
                    <w:right w:val="none" w:sz="0" w:space="0" w:color="auto"/>
                  </w:divBdr>
                </w:div>
                <w:div w:id="590813918">
                  <w:marLeft w:val="480"/>
                  <w:marRight w:val="0"/>
                  <w:marTop w:val="0"/>
                  <w:marBottom w:val="0"/>
                  <w:divBdr>
                    <w:top w:val="none" w:sz="0" w:space="0" w:color="auto"/>
                    <w:left w:val="none" w:sz="0" w:space="0" w:color="auto"/>
                    <w:bottom w:val="none" w:sz="0" w:space="0" w:color="auto"/>
                    <w:right w:val="none" w:sz="0" w:space="0" w:color="auto"/>
                  </w:divBdr>
                </w:div>
                <w:div w:id="1513035014">
                  <w:marLeft w:val="480"/>
                  <w:marRight w:val="0"/>
                  <w:marTop w:val="0"/>
                  <w:marBottom w:val="0"/>
                  <w:divBdr>
                    <w:top w:val="none" w:sz="0" w:space="0" w:color="auto"/>
                    <w:left w:val="none" w:sz="0" w:space="0" w:color="auto"/>
                    <w:bottom w:val="none" w:sz="0" w:space="0" w:color="auto"/>
                    <w:right w:val="none" w:sz="0" w:space="0" w:color="auto"/>
                  </w:divBdr>
                </w:div>
                <w:div w:id="875772449">
                  <w:marLeft w:val="480"/>
                  <w:marRight w:val="0"/>
                  <w:marTop w:val="0"/>
                  <w:marBottom w:val="0"/>
                  <w:divBdr>
                    <w:top w:val="none" w:sz="0" w:space="0" w:color="auto"/>
                    <w:left w:val="none" w:sz="0" w:space="0" w:color="auto"/>
                    <w:bottom w:val="none" w:sz="0" w:space="0" w:color="auto"/>
                    <w:right w:val="none" w:sz="0" w:space="0" w:color="auto"/>
                  </w:divBdr>
                </w:div>
                <w:div w:id="1304769537">
                  <w:marLeft w:val="480"/>
                  <w:marRight w:val="0"/>
                  <w:marTop w:val="0"/>
                  <w:marBottom w:val="0"/>
                  <w:divBdr>
                    <w:top w:val="none" w:sz="0" w:space="0" w:color="auto"/>
                    <w:left w:val="none" w:sz="0" w:space="0" w:color="auto"/>
                    <w:bottom w:val="none" w:sz="0" w:space="0" w:color="auto"/>
                    <w:right w:val="none" w:sz="0" w:space="0" w:color="auto"/>
                  </w:divBdr>
                </w:div>
                <w:div w:id="807825640">
                  <w:marLeft w:val="480"/>
                  <w:marRight w:val="0"/>
                  <w:marTop w:val="0"/>
                  <w:marBottom w:val="0"/>
                  <w:divBdr>
                    <w:top w:val="none" w:sz="0" w:space="0" w:color="auto"/>
                    <w:left w:val="none" w:sz="0" w:space="0" w:color="auto"/>
                    <w:bottom w:val="none" w:sz="0" w:space="0" w:color="auto"/>
                    <w:right w:val="none" w:sz="0" w:space="0" w:color="auto"/>
                  </w:divBdr>
                </w:div>
                <w:div w:id="1244219741">
                  <w:marLeft w:val="480"/>
                  <w:marRight w:val="0"/>
                  <w:marTop w:val="0"/>
                  <w:marBottom w:val="0"/>
                  <w:divBdr>
                    <w:top w:val="none" w:sz="0" w:space="0" w:color="auto"/>
                    <w:left w:val="none" w:sz="0" w:space="0" w:color="auto"/>
                    <w:bottom w:val="none" w:sz="0" w:space="0" w:color="auto"/>
                    <w:right w:val="none" w:sz="0" w:space="0" w:color="auto"/>
                  </w:divBdr>
                </w:div>
                <w:div w:id="279265416">
                  <w:marLeft w:val="480"/>
                  <w:marRight w:val="0"/>
                  <w:marTop w:val="0"/>
                  <w:marBottom w:val="0"/>
                  <w:divBdr>
                    <w:top w:val="none" w:sz="0" w:space="0" w:color="auto"/>
                    <w:left w:val="none" w:sz="0" w:space="0" w:color="auto"/>
                    <w:bottom w:val="none" w:sz="0" w:space="0" w:color="auto"/>
                    <w:right w:val="none" w:sz="0" w:space="0" w:color="auto"/>
                  </w:divBdr>
                </w:div>
                <w:div w:id="1692368546">
                  <w:marLeft w:val="480"/>
                  <w:marRight w:val="0"/>
                  <w:marTop w:val="0"/>
                  <w:marBottom w:val="0"/>
                  <w:divBdr>
                    <w:top w:val="none" w:sz="0" w:space="0" w:color="auto"/>
                    <w:left w:val="none" w:sz="0" w:space="0" w:color="auto"/>
                    <w:bottom w:val="none" w:sz="0" w:space="0" w:color="auto"/>
                    <w:right w:val="none" w:sz="0" w:space="0" w:color="auto"/>
                  </w:divBdr>
                </w:div>
                <w:div w:id="1487745183">
                  <w:marLeft w:val="480"/>
                  <w:marRight w:val="0"/>
                  <w:marTop w:val="0"/>
                  <w:marBottom w:val="0"/>
                  <w:divBdr>
                    <w:top w:val="none" w:sz="0" w:space="0" w:color="auto"/>
                    <w:left w:val="none" w:sz="0" w:space="0" w:color="auto"/>
                    <w:bottom w:val="none" w:sz="0" w:space="0" w:color="auto"/>
                    <w:right w:val="none" w:sz="0" w:space="0" w:color="auto"/>
                  </w:divBdr>
                </w:div>
                <w:div w:id="1761564806">
                  <w:marLeft w:val="480"/>
                  <w:marRight w:val="0"/>
                  <w:marTop w:val="0"/>
                  <w:marBottom w:val="0"/>
                  <w:divBdr>
                    <w:top w:val="none" w:sz="0" w:space="0" w:color="auto"/>
                    <w:left w:val="none" w:sz="0" w:space="0" w:color="auto"/>
                    <w:bottom w:val="none" w:sz="0" w:space="0" w:color="auto"/>
                    <w:right w:val="none" w:sz="0" w:space="0" w:color="auto"/>
                  </w:divBdr>
                </w:div>
                <w:div w:id="232467061">
                  <w:marLeft w:val="480"/>
                  <w:marRight w:val="0"/>
                  <w:marTop w:val="0"/>
                  <w:marBottom w:val="0"/>
                  <w:divBdr>
                    <w:top w:val="none" w:sz="0" w:space="0" w:color="auto"/>
                    <w:left w:val="none" w:sz="0" w:space="0" w:color="auto"/>
                    <w:bottom w:val="none" w:sz="0" w:space="0" w:color="auto"/>
                    <w:right w:val="none" w:sz="0" w:space="0" w:color="auto"/>
                  </w:divBdr>
                </w:div>
                <w:div w:id="357434385">
                  <w:marLeft w:val="480"/>
                  <w:marRight w:val="0"/>
                  <w:marTop w:val="0"/>
                  <w:marBottom w:val="0"/>
                  <w:divBdr>
                    <w:top w:val="none" w:sz="0" w:space="0" w:color="auto"/>
                    <w:left w:val="none" w:sz="0" w:space="0" w:color="auto"/>
                    <w:bottom w:val="none" w:sz="0" w:space="0" w:color="auto"/>
                    <w:right w:val="none" w:sz="0" w:space="0" w:color="auto"/>
                  </w:divBdr>
                </w:div>
                <w:div w:id="735589035">
                  <w:marLeft w:val="480"/>
                  <w:marRight w:val="0"/>
                  <w:marTop w:val="0"/>
                  <w:marBottom w:val="0"/>
                  <w:divBdr>
                    <w:top w:val="none" w:sz="0" w:space="0" w:color="auto"/>
                    <w:left w:val="none" w:sz="0" w:space="0" w:color="auto"/>
                    <w:bottom w:val="none" w:sz="0" w:space="0" w:color="auto"/>
                    <w:right w:val="none" w:sz="0" w:space="0" w:color="auto"/>
                  </w:divBdr>
                </w:div>
                <w:div w:id="1635598027">
                  <w:marLeft w:val="480"/>
                  <w:marRight w:val="0"/>
                  <w:marTop w:val="0"/>
                  <w:marBottom w:val="0"/>
                  <w:divBdr>
                    <w:top w:val="none" w:sz="0" w:space="0" w:color="auto"/>
                    <w:left w:val="none" w:sz="0" w:space="0" w:color="auto"/>
                    <w:bottom w:val="none" w:sz="0" w:space="0" w:color="auto"/>
                    <w:right w:val="none" w:sz="0" w:space="0" w:color="auto"/>
                  </w:divBdr>
                </w:div>
                <w:div w:id="1474179026">
                  <w:marLeft w:val="480"/>
                  <w:marRight w:val="0"/>
                  <w:marTop w:val="0"/>
                  <w:marBottom w:val="0"/>
                  <w:divBdr>
                    <w:top w:val="none" w:sz="0" w:space="0" w:color="auto"/>
                    <w:left w:val="none" w:sz="0" w:space="0" w:color="auto"/>
                    <w:bottom w:val="none" w:sz="0" w:space="0" w:color="auto"/>
                    <w:right w:val="none" w:sz="0" w:space="0" w:color="auto"/>
                  </w:divBdr>
                </w:div>
                <w:div w:id="213857043">
                  <w:marLeft w:val="480"/>
                  <w:marRight w:val="0"/>
                  <w:marTop w:val="0"/>
                  <w:marBottom w:val="0"/>
                  <w:divBdr>
                    <w:top w:val="none" w:sz="0" w:space="0" w:color="auto"/>
                    <w:left w:val="none" w:sz="0" w:space="0" w:color="auto"/>
                    <w:bottom w:val="none" w:sz="0" w:space="0" w:color="auto"/>
                    <w:right w:val="none" w:sz="0" w:space="0" w:color="auto"/>
                  </w:divBdr>
                </w:div>
              </w:divsChild>
            </w:div>
            <w:div w:id="1374841284">
              <w:marLeft w:val="0"/>
              <w:marRight w:val="0"/>
              <w:marTop w:val="0"/>
              <w:marBottom w:val="0"/>
              <w:divBdr>
                <w:top w:val="none" w:sz="0" w:space="0" w:color="auto"/>
                <w:left w:val="none" w:sz="0" w:space="0" w:color="auto"/>
                <w:bottom w:val="none" w:sz="0" w:space="0" w:color="auto"/>
                <w:right w:val="none" w:sz="0" w:space="0" w:color="auto"/>
              </w:divBdr>
              <w:divsChild>
                <w:div w:id="1595019932">
                  <w:marLeft w:val="480"/>
                  <w:marRight w:val="0"/>
                  <w:marTop w:val="0"/>
                  <w:marBottom w:val="0"/>
                  <w:divBdr>
                    <w:top w:val="none" w:sz="0" w:space="0" w:color="auto"/>
                    <w:left w:val="none" w:sz="0" w:space="0" w:color="auto"/>
                    <w:bottom w:val="none" w:sz="0" w:space="0" w:color="auto"/>
                    <w:right w:val="none" w:sz="0" w:space="0" w:color="auto"/>
                  </w:divBdr>
                </w:div>
                <w:div w:id="1025907869">
                  <w:marLeft w:val="480"/>
                  <w:marRight w:val="0"/>
                  <w:marTop w:val="0"/>
                  <w:marBottom w:val="0"/>
                  <w:divBdr>
                    <w:top w:val="none" w:sz="0" w:space="0" w:color="auto"/>
                    <w:left w:val="none" w:sz="0" w:space="0" w:color="auto"/>
                    <w:bottom w:val="none" w:sz="0" w:space="0" w:color="auto"/>
                    <w:right w:val="none" w:sz="0" w:space="0" w:color="auto"/>
                  </w:divBdr>
                </w:div>
                <w:div w:id="1575555067">
                  <w:marLeft w:val="480"/>
                  <w:marRight w:val="0"/>
                  <w:marTop w:val="0"/>
                  <w:marBottom w:val="0"/>
                  <w:divBdr>
                    <w:top w:val="none" w:sz="0" w:space="0" w:color="auto"/>
                    <w:left w:val="none" w:sz="0" w:space="0" w:color="auto"/>
                    <w:bottom w:val="none" w:sz="0" w:space="0" w:color="auto"/>
                    <w:right w:val="none" w:sz="0" w:space="0" w:color="auto"/>
                  </w:divBdr>
                </w:div>
                <w:div w:id="605889449">
                  <w:marLeft w:val="480"/>
                  <w:marRight w:val="0"/>
                  <w:marTop w:val="0"/>
                  <w:marBottom w:val="0"/>
                  <w:divBdr>
                    <w:top w:val="none" w:sz="0" w:space="0" w:color="auto"/>
                    <w:left w:val="none" w:sz="0" w:space="0" w:color="auto"/>
                    <w:bottom w:val="none" w:sz="0" w:space="0" w:color="auto"/>
                    <w:right w:val="none" w:sz="0" w:space="0" w:color="auto"/>
                  </w:divBdr>
                </w:div>
                <w:div w:id="1055277721">
                  <w:marLeft w:val="480"/>
                  <w:marRight w:val="0"/>
                  <w:marTop w:val="0"/>
                  <w:marBottom w:val="0"/>
                  <w:divBdr>
                    <w:top w:val="none" w:sz="0" w:space="0" w:color="auto"/>
                    <w:left w:val="none" w:sz="0" w:space="0" w:color="auto"/>
                    <w:bottom w:val="none" w:sz="0" w:space="0" w:color="auto"/>
                    <w:right w:val="none" w:sz="0" w:space="0" w:color="auto"/>
                  </w:divBdr>
                </w:div>
                <w:div w:id="1669287420">
                  <w:marLeft w:val="480"/>
                  <w:marRight w:val="0"/>
                  <w:marTop w:val="0"/>
                  <w:marBottom w:val="0"/>
                  <w:divBdr>
                    <w:top w:val="none" w:sz="0" w:space="0" w:color="auto"/>
                    <w:left w:val="none" w:sz="0" w:space="0" w:color="auto"/>
                    <w:bottom w:val="none" w:sz="0" w:space="0" w:color="auto"/>
                    <w:right w:val="none" w:sz="0" w:space="0" w:color="auto"/>
                  </w:divBdr>
                </w:div>
                <w:div w:id="2082753411">
                  <w:marLeft w:val="480"/>
                  <w:marRight w:val="0"/>
                  <w:marTop w:val="0"/>
                  <w:marBottom w:val="0"/>
                  <w:divBdr>
                    <w:top w:val="none" w:sz="0" w:space="0" w:color="auto"/>
                    <w:left w:val="none" w:sz="0" w:space="0" w:color="auto"/>
                    <w:bottom w:val="none" w:sz="0" w:space="0" w:color="auto"/>
                    <w:right w:val="none" w:sz="0" w:space="0" w:color="auto"/>
                  </w:divBdr>
                </w:div>
                <w:div w:id="2070957284">
                  <w:marLeft w:val="480"/>
                  <w:marRight w:val="0"/>
                  <w:marTop w:val="0"/>
                  <w:marBottom w:val="0"/>
                  <w:divBdr>
                    <w:top w:val="none" w:sz="0" w:space="0" w:color="auto"/>
                    <w:left w:val="none" w:sz="0" w:space="0" w:color="auto"/>
                    <w:bottom w:val="none" w:sz="0" w:space="0" w:color="auto"/>
                    <w:right w:val="none" w:sz="0" w:space="0" w:color="auto"/>
                  </w:divBdr>
                </w:div>
                <w:div w:id="110519363">
                  <w:marLeft w:val="480"/>
                  <w:marRight w:val="0"/>
                  <w:marTop w:val="0"/>
                  <w:marBottom w:val="0"/>
                  <w:divBdr>
                    <w:top w:val="none" w:sz="0" w:space="0" w:color="auto"/>
                    <w:left w:val="none" w:sz="0" w:space="0" w:color="auto"/>
                    <w:bottom w:val="none" w:sz="0" w:space="0" w:color="auto"/>
                    <w:right w:val="none" w:sz="0" w:space="0" w:color="auto"/>
                  </w:divBdr>
                </w:div>
                <w:div w:id="1112164836">
                  <w:marLeft w:val="480"/>
                  <w:marRight w:val="0"/>
                  <w:marTop w:val="0"/>
                  <w:marBottom w:val="0"/>
                  <w:divBdr>
                    <w:top w:val="none" w:sz="0" w:space="0" w:color="auto"/>
                    <w:left w:val="none" w:sz="0" w:space="0" w:color="auto"/>
                    <w:bottom w:val="none" w:sz="0" w:space="0" w:color="auto"/>
                    <w:right w:val="none" w:sz="0" w:space="0" w:color="auto"/>
                  </w:divBdr>
                </w:div>
                <w:div w:id="1379554248">
                  <w:marLeft w:val="480"/>
                  <w:marRight w:val="0"/>
                  <w:marTop w:val="0"/>
                  <w:marBottom w:val="0"/>
                  <w:divBdr>
                    <w:top w:val="none" w:sz="0" w:space="0" w:color="auto"/>
                    <w:left w:val="none" w:sz="0" w:space="0" w:color="auto"/>
                    <w:bottom w:val="none" w:sz="0" w:space="0" w:color="auto"/>
                    <w:right w:val="none" w:sz="0" w:space="0" w:color="auto"/>
                  </w:divBdr>
                </w:div>
                <w:div w:id="1645040127">
                  <w:marLeft w:val="480"/>
                  <w:marRight w:val="0"/>
                  <w:marTop w:val="0"/>
                  <w:marBottom w:val="0"/>
                  <w:divBdr>
                    <w:top w:val="none" w:sz="0" w:space="0" w:color="auto"/>
                    <w:left w:val="none" w:sz="0" w:space="0" w:color="auto"/>
                    <w:bottom w:val="none" w:sz="0" w:space="0" w:color="auto"/>
                    <w:right w:val="none" w:sz="0" w:space="0" w:color="auto"/>
                  </w:divBdr>
                </w:div>
                <w:div w:id="699744640">
                  <w:marLeft w:val="480"/>
                  <w:marRight w:val="0"/>
                  <w:marTop w:val="0"/>
                  <w:marBottom w:val="0"/>
                  <w:divBdr>
                    <w:top w:val="none" w:sz="0" w:space="0" w:color="auto"/>
                    <w:left w:val="none" w:sz="0" w:space="0" w:color="auto"/>
                    <w:bottom w:val="none" w:sz="0" w:space="0" w:color="auto"/>
                    <w:right w:val="none" w:sz="0" w:space="0" w:color="auto"/>
                  </w:divBdr>
                </w:div>
                <w:div w:id="1691490283">
                  <w:marLeft w:val="480"/>
                  <w:marRight w:val="0"/>
                  <w:marTop w:val="0"/>
                  <w:marBottom w:val="0"/>
                  <w:divBdr>
                    <w:top w:val="none" w:sz="0" w:space="0" w:color="auto"/>
                    <w:left w:val="none" w:sz="0" w:space="0" w:color="auto"/>
                    <w:bottom w:val="none" w:sz="0" w:space="0" w:color="auto"/>
                    <w:right w:val="none" w:sz="0" w:space="0" w:color="auto"/>
                  </w:divBdr>
                </w:div>
                <w:div w:id="75635933">
                  <w:marLeft w:val="480"/>
                  <w:marRight w:val="0"/>
                  <w:marTop w:val="0"/>
                  <w:marBottom w:val="0"/>
                  <w:divBdr>
                    <w:top w:val="none" w:sz="0" w:space="0" w:color="auto"/>
                    <w:left w:val="none" w:sz="0" w:space="0" w:color="auto"/>
                    <w:bottom w:val="none" w:sz="0" w:space="0" w:color="auto"/>
                    <w:right w:val="none" w:sz="0" w:space="0" w:color="auto"/>
                  </w:divBdr>
                </w:div>
                <w:div w:id="1789661648">
                  <w:marLeft w:val="480"/>
                  <w:marRight w:val="0"/>
                  <w:marTop w:val="0"/>
                  <w:marBottom w:val="0"/>
                  <w:divBdr>
                    <w:top w:val="none" w:sz="0" w:space="0" w:color="auto"/>
                    <w:left w:val="none" w:sz="0" w:space="0" w:color="auto"/>
                    <w:bottom w:val="none" w:sz="0" w:space="0" w:color="auto"/>
                    <w:right w:val="none" w:sz="0" w:space="0" w:color="auto"/>
                  </w:divBdr>
                </w:div>
                <w:div w:id="1504663427">
                  <w:marLeft w:val="480"/>
                  <w:marRight w:val="0"/>
                  <w:marTop w:val="0"/>
                  <w:marBottom w:val="0"/>
                  <w:divBdr>
                    <w:top w:val="none" w:sz="0" w:space="0" w:color="auto"/>
                    <w:left w:val="none" w:sz="0" w:space="0" w:color="auto"/>
                    <w:bottom w:val="none" w:sz="0" w:space="0" w:color="auto"/>
                    <w:right w:val="none" w:sz="0" w:space="0" w:color="auto"/>
                  </w:divBdr>
                </w:div>
                <w:div w:id="1380326005">
                  <w:marLeft w:val="480"/>
                  <w:marRight w:val="0"/>
                  <w:marTop w:val="0"/>
                  <w:marBottom w:val="0"/>
                  <w:divBdr>
                    <w:top w:val="none" w:sz="0" w:space="0" w:color="auto"/>
                    <w:left w:val="none" w:sz="0" w:space="0" w:color="auto"/>
                    <w:bottom w:val="none" w:sz="0" w:space="0" w:color="auto"/>
                    <w:right w:val="none" w:sz="0" w:space="0" w:color="auto"/>
                  </w:divBdr>
                </w:div>
                <w:div w:id="1291549462">
                  <w:marLeft w:val="480"/>
                  <w:marRight w:val="0"/>
                  <w:marTop w:val="0"/>
                  <w:marBottom w:val="0"/>
                  <w:divBdr>
                    <w:top w:val="none" w:sz="0" w:space="0" w:color="auto"/>
                    <w:left w:val="none" w:sz="0" w:space="0" w:color="auto"/>
                    <w:bottom w:val="none" w:sz="0" w:space="0" w:color="auto"/>
                    <w:right w:val="none" w:sz="0" w:space="0" w:color="auto"/>
                  </w:divBdr>
                </w:div>
                <w:div w:id="836967668">
                  <w:marLeft w:val="480"/>
                  <w:marRight w:val="0"/>
                  <w:marTop w:val="0"/>
                  <w:marBottom w:val="0"/>
                  <w:divBdr>
                    <w:top w:val="none" w:sz="0" w:space="0" w:color="auto"/>
                    <w:left w:val="none" w:sz="0" w:space="0" w:color="auto"/>
                    <w:bottom w:val="none" w:sz="0" w:space="0" w:color="auto"/>
                    <w:right w:val="none" w:sz="0" w:space="0" w:color="auto"/>
                  </w:divBdr>
                </w:div>
                <w:div w:id="1156258734">
                  <w:marLeft w:val="480"/>
                  <w:marRight w:val="0"/>
                  <w:marTop w:val="0"/>
                  <w:marBottom w:val="0"/>
                  <w:divBdr>
                    <w:top w:val="none" w:sz="0" w:space="0" w:color="auto"/>
                    <w:left w:val="none" w:sz="0" w:space="0" w:color="auto"/>
                    <w:bottom w:val="none" w:sz="0" w:space="0" w:color="auto"/>
                    <w:right w:val="none" w:sz="0" w:space="0" w:color="auto"/>
                  </w:divBdr>
                </w:div>
                <w:div w:id="137379406">
                  <w:marLeft w:val="480"/>
                  <w:marRight w:val="0"/>
                  <w:marTop w:val="0"/>
                  <w:marBottom w:val="0"/>
                  <w:divBdr>
                    <w:top w:val="none" w:sz="0" w:space="0" w:color="auto"/>
                    <w:left w:val="none" w:sz="0" w:space="0" w:color="auto"/>
                    <w:bottom w:val="none" w:sz="0" w:space="0" w:color="auto"/>
                    <w:right w:val="none" w:sz="0" w:space="0" w:color="auto"/>
                  </w:divBdr>
                </w:div>
                <w:div w:id="1720010924">
                  <w:marLeft w:val="480"/>
                  <w:marRight w:val="0"/>
                  <w:marTop w:val="0"/>
                  <w:marBottom w:val="0"/>
                  <w:divBdr>
                    <w:top w:val="none" w:sz="0" w:space="0" w:color="auto"/>
                    <w:left w:val="none" w:sz="0" w:space="0" w:color="auto"/>
                    <w:bottom w:val="none" w:sz="0" w:space="0" w:color="auto"/>
                    <w:right w:val="none" w:sz="0" w:space="0" w:color="auto"/>
                  </w:divBdr>
                </w:div>
                <w:div w:id="88745433">
                  <w:marLeft w:val="480"/>
                  <w:marRight w:val="0"/>
                  <w:marTop w:val="0"/>
                  <w:marBottom w:val="0"/>
                  <w:divBdr>
                    <w:top w:val="none" w:sz="0" w:space="0" w:color="auto"/>
                    <w:left w:val="none" w:sz="0" w:space="0" w:color="auto"/>
                    <w:bottom w:val="none" w:sz="0" w:space="0" w:color="auto"/>
                    <w:right w:val="none" w:sz="0" w:space="0" w:color="auto"/>
                  </w:divBdr>
                </w:div>
                <w:div w:id="1402604154">
                  <w:marLeft w:val="480"/>
                  <w:marRight w:val="0"/>
                  <w:marTop w:val="0"/>
                  <w:marBottom w:val="0"/>
                  <w:divBdr>
                    <w:top w:val="none" w:sz="0" w:space="0" w:color="auto"/>
                    <w:left w:val="none" w:sz="0" w:space="0" w:color="auto"/>
                    <w:bottom w:val="none" w:sz="0" w:space="0" w:color="auto"/>
                    <w:right w:val="none" w:sz="0" w:space="0" w:color="auto"/>
                  </w:divBdr>
                </w:div>
                <w:div w:id="1764491387">
                  <w:marLeft w:val="480"/>
                  <w:marRight w:val="0"/>
                  <w:marTop w:val="0"/>
                  <w:marBottom w:val="0"/>
                  <w:divBdr>
                    <w:top w:val="none" w:sz="0" w:space="0" w:color="auto"/>
                    <w:left w:val="none" w:sz="0" w:space="0" w:color="auto"/>
                    <w:bottom w:val="none" w:sz="0" w:space="0" w:color="auto"/>
                    <w:right w:val="none" w:sz="0" w:space="0" w:color="auto"/>
                  </w:divBdr>
                </w:div>
                <w:div w:id="1394307362">
                  <w:marLeft w:val="480"/>
                  <w:marRight w:val="0"/>
                  <w:marTop w:val="0"/>
                  <w:marBottom w:val="0"/>
                  <w:divBdr>
                    <w:top w:val="none" w:sz="0" w:space="0" w:color="auto"/>
                    <w:left w:val="none" w:sz="0" w:space="0" w:color="auto"/>
                    <w:bottom w:val="none" w:sz="0" w:space="0" w:color="auto"/>
                    <w:right w:val="none" w:sz="0" w:space="0" w:color="auto"/>
                  </w:divBdr>
                </w:div>
                <w:div w:id="233860254">
                  <w:marLeft w:val="480"/>
                  <w:marRight w:val="0"/>
                  <w:marTop w:val="0"/>
                  <w:marBottom w:val="0"/>
                  <w:divBdr>
                    <w:top w:val="none" w:sz="0" w:space="0" w:color="auto"/>
                    <w:left w:val="none" w:sz="0" w:space="0" w:color="auto"/>
                    <w:bottom w:val="none" w:sz="0" w:space="0" w:color="auto"/>
                    <w:right w:val="none" w:sz="0" w:space="0" w:color="auto"/>
                  </w:divBdr>
                </w:div>
                <w:div w:id="305480055">
                  <w:marLeft w:val="480"/>
                  <w:marRight w:val="0"/>
                  <w:marTop w:val="0"/>
                  <w:marBottom w:val="0"/>
                  <w:divBdr>
                    <w:top w:val="none" w:sz="0" w:space="0" w:color="auto"/>
                    <w:left w:val="none" w:sz="0" w:space="0" w:color="auto"/>
                    <w:bottom w:val="none" w:sz="0" w:space="0" w:color="auto"/>
                    <w:right w:val="none" w:sz="0" w:space="0" w:color="auto"/>
                  </w:divBdr>
                </w:div>
                <w:div w:id="1243565652">
                  <w:marLeft w:val="480"/>
                  <w:marRight w:val="0"/>
                  <w:marTop w:val="0"/>
                  <w:marBottom w:val="0"/>
                  <w:divBdr>
                    <w:top w:val="none" w:sz="0" w:space="0" w:color="auto"/>
                    <w:left w:val="none" w:sz="0" w:space="0" w:color="auto"/>
                    <w:bottom w:val="none" w:sz="0" w:space="0" w:color="auto"/>
                    <w:right w:val="none" w:sz="0" w:space="0" w:color="auto"/>
                  </w:divBdr>
                </w:div>
                <w:div w:id="523174926">
                  <w:marLeft w:val="480"/>
                  <w:marRight w:val="0"/>
                  <w:marTop w:val="0"/>
                  <w:marBottom w:val="0"/>
                  <w:divBdr>
                    <w:top w:val="none" w:sz="0" w:space="0" w:color="auto"/>
                    <w:left w:val="none" w:sz="0" w:space="0" w:color="auto"/>
                    <w:bottom w:val="none" w:sz="0" w:space="0" w:color="auto"/>
                    <w:right w:val="none" w:sz="0" w:space="0" w:color="auto"/>
                  </w:divBdr>
                </w:div>
                <w:div w:id="1306009928">
                  <w:marLeft w:val="480"/>
                  <w:marRight w:val="0"/>
                  <w:marTop w:val="0"/>
                  <w:marBottom w:val="0"/>
                  <w:divBdr>
                    <w:top w:val="none" w:sz="0" w:space="0" w:color="auto"/>
                    <w:left w:val="none" w:sz="0" w:space="0" w:color="auto"/>
                    <w:bottom w:val="none" w:sz="0" w:space="0" w:color="auto"/>
                    <w:right w:val="none" w:sz="0" w:space="0" w:color="auto"/>
                  </w:divBdr>
                </w:div>
                <w:div w:id="1914579048">
                  <w:marLeft w:val="480"/>
                  <w:marRight w:val="0"/>
                  <w:marTop w:val="0"/>
                  <w:marBottom w:val="0"/>
                  <w:divBdr>
                    <w:top w:val="none" w:sz="0" w:space="0" w:color="auto"/>
                    <w:left w:val="none" w:sz="0" w:space="0" w:color="auto"/>
                    <w:bottom w:val="none" w:sz="0" w:space="0" w:color="auto"/>
                    <w:right w:val="none" w:sz="0" w:space="0" w:color="auto"/>
                  </w:divBdr>
                </w:div>
                <w:div w:id="1575116525">
                  <w:marLeft w:val="480"/>
                  <w:marRight w:val="0"/>
                  <w:marTop w:val="0"/>
                  <w:marBottom w:val="0"/>
                  <w:divBdr>
                    <w:top w:val="none" w:sz="0" w:space="0" w:color="auto"/>
                    <w:left w:val="none" w:sz="0" w:space="0" w:color="auto"/>
                    <w:bottom w:val="none" w:sz="0" w:space="0" w:color="auto"/>
                    <w:right w:val="none" w:sz="0" w:space="0" w:color="auto"/>
                  </w:divBdr>
                </w:div>
                <w:div w:id="660352629">
                  <w:marLeft w:val="480"/>
                  <w:marRight w:val="0"/>
                  <w:marTop w:val="0"/>
                  <w:marBottom w:val="0"/>
                  <w:divBdr>
                    <w:top w:val="none" w:sz="0" w:space="0" w:color="auto"/>
                    <w:left w:val="none" w:sz="0" w:space="0" w:color="auto"/>
                    <w:bottom w:val="none" w:sz="0" w:space="0" w:color="auto"/>
                    <w:right w:val="none" w:sz="0" w:space="0" w:color="auto"/>
                  </w:divBdr>
                </w:div>
                <w:div w:id="344214997">
                  <w:marLeft w:val="480"/>
                  <w:marRight w:val="0"/>
                  <w:marTop w:val="0"/>
                  <w:marBottom w:val="0"/>
                  <w:divBdr>
                    <w:top w:val="none" w:sz="0" w:space="0" w:color="auto"/>
                    <w:left w:val="none" w:sz="0" w:space="0" w:color="auto"/>
                    <w:bottom w:val="none" w:sz="0" w:space="0" w:color="auto"/>
                    <w:right w:val="none" w:sz="0" w:space="0" w:color="auto"/>
                  </w:divBdr>
                </w:div>
                <w:div w:id="260838489">
                  <w:marLeft w:val="480"/>
                  <w:marRight w:val="0"/>
                  <w:marTop w:val="0"/>
                  <w:marBottom w:val="0"/>
                  <w:divBdr>
                    <w:top w:val="none" w:sz="0" w:space="0" w:color="auto"/>
                    <w:left w:val="none" w:sz="0" w:space="0" w:color="auto"/>
                    <w:bottom w:val="none" w:sz="0" w:space="0" w:color="auto"/>
                    <w:right w:val="none" w:sz="0" w:space="0" w:color="auto"/>
                  </w:divBdr>
                </w:div>
                <w:div w:id="2009282271">
                  <w:marLeft w:val="480"/>
                  <w:marRight w:val="0"/>
                  <w:marTop w:val="0"/>
                  <w:marBottom w:val="0"/>
                  <w:divBdr>
                    <w:top w:val="none" w:sz="0" w:space="0" w:color="auto"/>
                    <w:left w:val="none" w:sz="0" w:space="0" w:color="auto"/>
                    <w:bottom w:val="none" w:sz="0" w:space="0" w:color="auto"/>
                    <w:right w:val="none" w:sz="0" w:space="0" w:color="auto"/>
                  </w:divBdr>
                </w:div>
                <w:div w:id="2143159192">
                  <w:marLeft w:val="480"/>
                  <w:marRight w:val="0"/>
                  <w:marTop w:val="0"/>
                  <w:marBottom w:val="0"/>
                  <w:divBdr>
                    <w:top w:val="none" w:sz="0" w:space="0" w:color="auto"/>
                    <w:left w:val="none" w:sz="0" w:space="0" w:color="auto"/>
                    <w:bottom w:val="none" w:sz="0" w:space="0" w:color="auto"/>
                    <w:right w:val="none" w:sz="0" w:space="0" w:color="auto"/>
                  </w:divBdr>
                </w:div>
                <w:div w:id="1315062898">
                  <w:marLeft w:val="480"/>
                  <w:marRight w:val="0"/>
                  <w:marTop w:val="0"/>
                  <w:marBottom w:val="0"/>
                  <w:divBdr>
                    <w:top w:val="none" w:sz="0" w:space="0" w:color="auto"/>
                    <w:left w:val="none" w:sz="0" w:space="0" w:color="auto"/>
                    <w:bottom w:val="none" w:sz="0" w:space="0" w:color="auto"/>
                    <w:right w:val="none" w:sz="0" w:space="0" w:color="auto"/>
                  </w:divBdr>
                </w:div>
              </w:divsChild>
            </w:div>
            <w:div w:id="1036468951">
              <w:marLeft w:val="0"/>
              <w:marRight w:val="0"/>
              <w:marTop w:val="0"/>
              <w:marBottom w:val="0"/>
              <w:divBdr>
                <w:top w:val="none" w:sz="0" w:space="0" w:color="auto"/>
                <w:left w:val="none" w:sz="0" w:space="0" w:color="auto"/>
                <w:bottom w:val="none" w:sz="0" w:space="0" w:color="auto"/>
                <w:right w:val="none" w:sz="0" w:space="0" w:color="auto"/>
              </w:divBdr>
              <w:divsChild>
                <w:div w:id="732511382">
                  <w:marLeft w:val="480"/>
                  <w:marRight w:val="0"/>
                  <w:marTop w:val="0"/>
                  <w:marBottom w:val="0"/>
                  <w:divBdr>
                    <w:top w:val="none" w:sz="0" w:space="0" w:color="auto"/>
                    <w:left w:val="none" w:sz="0" w:space="0" w:color="auto"/>
                    <w:bottom w:val="none" w:sz="0" w:space="0" w:color="auto"/>
                    <w:right w:val="none" w:sz="0" w:space="0" w:color="auto"/>
                  </w:divBdr>
                </w:div>
                <w:div w:id="1124815176">
                  <w:marLeft w:val="480"/>
                  <w:marRight w:val="0"/>
                  <w:marTop w:val="0"/>
                  <w:marBottom w:val="0"/>
                  <w:divBdr>
                    <w:top w:val="none" w:sz="0" w:space="0" w:color="auto"/>
                    <w:left w:val="none" w:sz="0" w:space="0" w:color="auto"/>
                    <w:bottom w:val="none" w:sz="0" w:space="0" w:color="auto"/>
                    <w:right w:val="none" w:sz="0" w:space="0" w:color="auto"/>
                  </w:divBdr>
                </w:div>
                <w:div w:id="1957760598">
                  <w:marLeft w:val="480"/>
                  <w:marRight w:val="0"/>
                  <w:marTop w:val="0"/>
                  <w:marBottom w:val="0"/>
                  <w:divBdr>
                    <w:top w:val="none" w:sz="0" w:space="0" w:color="auto"/>
                    <w:left w:val="none" w:sz="0" w:space="0" w:color="auto"/>
                    <w:bottom w:val="none" w:sz="0" w:space="0" w:color="auto"/>
                    <w:right w:val="none" w:sz="0" w:space="0" w:color="auto"/>
                  </w:divBdr>
                </w:div>
                <w:div w:id="2043899478">
                  <w:marLeft w:val="480"/>
                  <w:marRight w:val="0"/>
                  <w:marTop w:val="0"/>
                  <w:marBottom w:val="0"/>
                  <w:divBdr>
                    <w:top w:val="none" w:sz="0" w:space="0" w:color="auto"/>
                    <w:left w:val="none" w:sz="0" w:space="0" w:color="auto"/>
                    <w:bottom w:val="none" w:sz="0" w:space="0" w:color="auto"/>
                    <w:right w:val="none" w:sz="0" w:space="0" w:color="auto"/>
                  </w:divBdr>
                </w:div>
                <w:div w:id="1979772">
                  <w:marLeft w:val="480"/>
                  <w:marRight w:val="0"/>
                  <w:marTop w:val="0"/>
                  <w:marBottom w:val="0"/>
                  <w:divBdr>
                    <w:top w:val="none" w:sz="0" w:space="0" w:color="auto"/>
                    <w:left w:val="none" w:sz="0" w:space="0" w:color="auto"/>
                    <w:bottom w:val="none" w:sz="0" w:space="0" w:color="auto"/>
                    <w:right w:val="none" w:sz="0" w:space="0" w:color="auto"/>
                  </w:divBdr>
                </w:div>
                <w:div w:id="1544631907">
                  <w:marLeft w:val="480"/>
                  <w:marRight w:val="0"/>
                  <w:marTop w:val="0"/>
                  <w:marBottom w:val="0"/>
                  <w:divBdr>
                    <w:top w:val="none" w:sz="0" w:space="0" w:color="auto"/>
                    <w:left w:val="none" w:sz="0" w:space="0" w:color="auto"/>
                    <w:bottom w:val="none" w:sz="0" w:space="0" w:color="auto"/>
                    <w:right w:val="none" w:sz="0" w:space="0" w:color="auto"/>
                  </w:divBdr>
                </w:div>
                <w:div w:id="537816507">
                  <w:marLeft w:val="480"/>
                  <w:marRight w:val="0"/>
                  <w:marTop w:val="0"/>
                  <w:marBottom w:val="0"/>
                  <w:divBdr>
                    <w:top w:val="none" w:sz="0" w:space="0" w:color="auto"/>
                    <w:left w:val="none" w:sz="0" w:space="0" w:color="auto"/>
                    <w:bottom w:val="none" w:sz="0" w:space="0" w:color="auto"/>
                    <w:right w:val="none" w:sz="0" w:space="0" w:color="auto"/>
                  </w:divBdr>
                </w:div>
                <w:div w:id="1031615566">
                  <w:marLeft w:val="480"/>
                  <w:marRight w:val="0"/>
                  <w:marTop w:val="0"/>
                  <w:marBottom w:val="0"/>
                  <w:divBdr>
                    <w:top w:val="none" w:sz="0" w:space="0" w:color="auto"/>
                    <w:left w:val="none" w:sz="0" w:space="0" w:color="auto"/>
                    <w:bottom w:val="none" w:sz="0" w:space="0" w:color="auto"/>
                    <w:right w:val="none" w:sz="0" w:space="0" w:color="auto"/>
                  </w:divBdr>
                </w:div>
                <w:div w:id="1333724833">
                  <w:marLeft w:val="480"/>
                  <w:marRight w:val="0"/>
                  <w:marTop w:val="0"/>
                  <w:marBottom w:val="0"/>
                  <w:divBdr>
                    <w:top w:val="none" w:sz="0" w:space="0" w:color="auto"/>
                    <w:left w:val="none" w:sz="0" w:space="0" w:color="auto"/>
                    <w:bottom w:val="none" w:sz="0" w:space="0" w:color="auto"/>
                    <w:right w:val="none" w:sz="0" w:space="0" w:color="auto"/>
                  </w:divBdr>
                </w:div>
                <w:div w:id="1968007473">
                  <w:marLeft w:val="480"/>
                  <w:marRight w:val="0"/>
                  <w:marTop w:val="0"/>
                  <w:marBottom w:val="0"/>
                  <w:divBdr>
                    <w:top w:val="none" w:sz="0" w:space="0" w:color="auto"/>
                    <w:left w:val="none" w:sz="0" w:space="0" w:color="auto"/>
                    <w:bottom w:val="none" w:sz="0" w:space="0" w:color="auto"/>
                    <w:right w:val="none" w:sz="0" w:space="0" w:color="auto"/>
                  </w:divBdr>
                </w:div>
                <w:div w:id="1962685153">
                  <w:marLeft w:val="480"/>
                  <w:marRight w:val="0"/>
                  <w:marTop w:val="0"/>
                  <w:marBottom w:val="0"/>
                  <w:divBdr>
                    <w:top w:val="none" w:sz="0" w:space="0" w:color="auto"/>
                    <w:left w:val="none" w:sz="0" w:space="0" w:color="auto"/>
                    <w:bottom w:val="none" w:sz="0" w:space="0" w:color="auto"/>
                    <w:right w:val="none" w:sz="0" w:space="0" w:color="auto"/>
                  </w:divBdr>
                </w:div>
                <w:div w:id="1858738820">
                  <w:marLeft w:val="480"/>
                  <w:marRight w:val="0"/>
                  <w:marTop w:val="0"/>
                  <w:marBottom w:val="0"/>
                  <w:divBdr>
                    <w:top w:val="none" w:sz="0" w:space="0" w:color="auto"/>
                    <w:left w:val="none" w:sz="0" w:space="0" w:color="auto"/>
                    <w:bottom w:val="none" w:sz="0" w:space="0" w:color="auto"/>
                    <w:right w:val="none" w:sz="0" w:space="0" w:color="auto"/>
                  </w:divBdr>
                </w:div>
                <w:div w:id="1519348705">
                  <w:marLeft w:val="480"/>
                  <w:marRight w:val="0"/>
                  <w:marTop w:val="0"/>
                  <w:marBottom w:val="0"/>
                  <w:divBdr>
                    <w:top w:val="none" w:sz="0" w:space="0" w:color="auto"/>
                    <w:left w:val="none" w:sz="0" w:space="0" w:color="auto"/>
                    <w:bottom w:val="none" w:sz="0" w:space="0" w:color="auto"/>
                    <w:right w:val="none" w:sz="0" w:space="0" w:color="auto"/>
                  </w:divBdr>
                </w:div>
                <w:div w:id="673605062">
                  <w:marLeft w:val="480"/>
                  <w:marRight w:val="0"/>
                  <w:marTop w:val="0"/>
                  <w:marBottom w:val="0"/>
                  <w:divBdr>
                    <w:top w:val="none" w:sz="0" w:space="0" w:color="auto"/>
                    <w:left w:val="none" w:sz="0" w:space="0" w:color="auto"/>
                    <w:bottom w:val="none" w:sz="0" w:space="0" w:color="auto"/>
                    <w:right w:val="none" w:sz="0" w:space="0" w:color="auto"/>
                  </w:divBdr>
                </w:div>
                <w:div w:id="875511837">
                  <w:marLeft w:val="480"/>
                  <w:marRight w:val="0"/>
                  <w:marTop w:val="0"/>
                  <w:marBottom w:val="0"/>
                  <w:divBdr>
                    <w:top w:val="none" w:sz="0" w:space="0" w:color="auto"/>
                    <w:left w:val="none" w:sz="0" w:space="0" w:color="auto"/>
                    <w:bottom w:val="none" w:sz="0" w:space="0" w:color="auto"/>
                    <w:right w:val="none" w:sz="0" w:space="0" w:color="auto"/>
                  </w:divBdr>
                </w:div>
                <w:div w:id="197595511">
                  <w:marLeft w:val="480"/>
                  <w:marRight w:val="0"/>
                  <w:marTop w:val="0"/>
                  <w:marBottom w:val="0"/>
                  <w:divBdr>
                    <w:top w:val="none" w:sz="0" w:space="0" w:color="auto"/>
                    <w:left w:val="none" w:sz="0" w:space="0" w:color="auto"/>
                    <w:bottom w:val="none" w:sz="0" w:space="0" w:color="auto"/>
                    <w:right w:val="none" w:sz="0" w:space="0" w:color="auto"/>
                  </w:divBdr>
                </w:div>
                <w:div w:id="1939480801">
                  <w:marLeft w:val="480"/>
                  <w:marRight w:val="0"/>
                  <w:marTop w:val="0"/>
                  <w:marBottom w:val="0"/>
                  <w:divBdr>
                    <w:top w:val="none" w:sz="0" w:space="0" w:color="auto"/>
                    <w:left w:val="none" w:sz="0" w:space="0" w:color="auto"/>
                    <w:bottom w:val="none" w:sz="0" w:space="0" w:color="auto"/>
                    <w:right w:val="none" w:sz="0" w:space="0" w:color="auto"/>
                  </w:divBdr>
                </w:div>
                <w:div w:id="2049529896">
                  <w:marLeft w:val="480"/>
                  <w:marRight w:val="0"/>
                  <w:marTop w:val="0"/>
                  <w:marBottom w:val="0"/>
                  <w:divBdr>
                    <w:top w:val="none" w:sz="0" w:space="0" w:color="auto"/>
                    <w:left w:val="none" w:sz="0" w:space="0" w:color="auto"/>
                    <w:bottom w:val="none" w:sz="0" w:space="0" w:color="auto"/>
                    <w:right w:val="none" w:sz="0" w:space="0" w:color="auto"/>
                  </w:divBdr>
                </w:div>
                <w:div w:id="1560088942">
                  <w:marLeft w:val="480"/>
                  <w:marRight w:val="0"/>
                  <w:marTop w:val="0"/>
                  <w:marBottom w:val="0"/>
                  <w:divBdr>
                    <w:top w:val="none" w:sz="0" w:space="0" w:color="auto"/>
                    <w:left w:val="none" w:sz="0" w:space="0" w:color="auto"/>
                    <w:bottom w:val="none" w:sz="0" w:space="0" w:color="auto"/>
                    <w:right w:val="none" w:sz="0" w:space="0" w:color="auto"/>
                  </w:divBdr>
                </w:div>
                <w:div w:id="261376971">
                  <w:marLeft w:val="480"/>
                  <w:marRight w:val="0"/>
                  <w:marTop w:val="0"/>
                  <w:marBottom w:val="0"/>
                  <w:divBdr>
                    <w:top w:val="none" w:sz="0" w:space="0" w:color="auto"/>
                    <w:left w:val="none" w:sz="0" w:space="0" w:color="auto"/>
                    <w:bottom w:val="none" w:sz="0" w:space="0" w:color="auto"/>
                    <w:right w:val="none" w:sz="0" w:space="0" w:color="auto"/>
                  </w:divBdr>
                </w:div>
                <w:div w:id="777217963">
                  <w:marLeft w:val="480"/>
                  <w:marRight w:val="0"/>
                  <w:marTop w:val="0"/>
                  <w:marBottom w:val="0"/>
                  <w:divBdr>
                    <w:top w:val="none" w:sz="0" w:space="0" w:color="auto"/>
                    <w:left w:val="none" w:sz="0" w:space="0" w:color="auto"/>
                    <w:bottom w:val="none" w:sz="0" w:space="0" w:color="auto"/>
                    <w:right w:val="none" w:sz="0" w:space="0" w:color="auto"/>
                  </w:divBdr>
                </w:div>
                <w:div w:id="435446295">
                  <w:marLeft w:val="480"/>
                  <w:marRight w:val="0"/>
                  <w:marTop w:val="0"/>
                  <w:marBottom w:val="0"/>
                  <w:divBdr>
                    <w:top w:val="none" w:sz="0" w:space="0" w:color="auto"/>
                    <w:left w:val="none" w:sz="0" w:space="0" w:color="auto"/>
                    <w:bottom w:val="none" w:sz="0" w:space="0" w:color="auto"/>
                    <w:right w:val="none" w:sz="0" w:space="0" w:color="auto"/>
                  </w:divBdr>
                </w:div>
                <w:div w:id="1750423632">
                  <w:marLeft w:val="480"/>
                  <w:marRight w:val="0"/>
                  <w:marTop w:val="0"/>
                  <w:marBottom w:val="0"/>
                  <w:divBdr>
                    <w:top w:val="none" w:sz="0" w:space="0" w:color="auto"/>
                    <w:left w:val="none" w:sz="0" w:space="0" w:color="auto"/>
                    <w:bottom w:val="none" w:sz="0" w:space="0" w:color="auto"/>
                    <w:right w:val="none" w:sz="0" w:space="0" w:color="auto"/>
                  </w:divBdr>
                </w:div>
                <w:div w:id="461579965">
                  <w:marLeft w:val="480"/>
                  <w:marRight w:val="0"/>
                  <w:marTop w:val="0"/>
                  <w:marBottom w:val="0"/>
                  <w:divBdr>
                    <w:top w:val="none" w:sz="0" w:space="0" w:color="auto"/>
                    <w:left w:val="none" w:sz="0" w:space="0" w:color="auto"/>
                    <w:bottom w:val="none" w:sz="0" w:space="0" w:color="auto"/>
                    <w:right w:val="none" w:sz="0" w:space="0" w:color="auto"/>
                  </w:divBdr>
                </w:div>
                <w:div w:id="641814651">
                  <w:marLeft w:val="480"/>
                  <w:marRight w:val="0"/>
                  <w:marTop w:val="0"/>
                  <w:marBottom w:val="0"/>
                  <w:divBdr>
                    <w:top w:val="none" w:sz="0" w:space="0" w:color="auto"/>
                    <w:left w:val="none" w:sz="0" w:space="0" w:color="auto"/>
                    <w:bottom w:val="none" w:sz="0" w:space="0" w:color="auto"/>
                    <w:right w:val="none" w:sz="0" w:space="0" w:color="auto"/>
                  </w:divBdr>
                </w:div>
                <w:div w:id="314070466">
                  <w:marLeft w:val="480"/>
                  <w:marRight w:val="0"/>
                  <w:marTop w:val="0"/>
                  <w:marBottom w:val="0"/>
                  <w:divBdr>
                    <w:top w:val="none" w:sz="0" w:space="0" w:color="auto"/>
                    <w:left w:val="none" w:sz="0" w:space="0" w:color="auto"/>
                    <w:bottom w:val="none" w:sz="0" w:space="0" w:color="auto"/>
                    <w:right w:val="none" w:sz="0" w:space="0" w:color="auto"/>
                  </w:divBdr>
                </w:div>
                <w:div w:id="1872449256">
                  <w:marLeft w:val="480"/>
                  <w:marRight w:val="0"/>
                  <w:marTop w:val="0"/>
                  <w:marBottom w:val="0"/>
                  <w:divBdr>
                    <w:top w:val="none" w:sz="0" w:space="0" w:color="auto"/>
                    <w:left w:val="none" w:sz="0" w:space="0" w:color="auto"/>
                    <w:bottom w:val="none" w:sz="0" w:space="0" w:color="auto"/>
                    <w:right w:val="none" w:sz="0" w:space="0" w:color="auto"/>
                  </w:divBdr>
                </w:div>
                <w:div w:id="257446406">
                  <w:marLeft w:val="480"/>
                  <w:marRight w:val="0"/>
                  <w:marTop w:val="0"/>
                  <w:marBottom w:val="0"/>
                  <w:divBdr>
                    <w:top w:val="none" w:sz="0" w:space="0" w:color="auto"/>
                    <w:left w:val="none" w:sz="0" w:space="0" w:color="auto"/>
                    <w:bottom w:val="none" w:sz="0" w:space="0" w:color="auto"/>
                    <w:right w:val="none" w:sz="0" w:space="0" w:color="auto"/>
                  </w:divBdr>
                </w:div>
                <w:div w:id="393358952">
                  <w:marLeft w:val="480"/>
                  <w:marRight w:val="0"/>
                  <w:marTop w:val="0"/>
                  <w:marBottom w:val="0"/>
                  <w:divBdr>
                    <w:top w:val="none" w:sz="0" w:space="0" w:color="auto"/>
                    <w:left w:val="none" w:sz="0" w:space="0" w:color="auto"/>
                    <w:bottom w:val="none" w:sz="0" w:space="0" w:color="auto"/>
                    <w:right w:val="none" w:sz="0" w:space="0" w:color="auto"/>
                  </w:divBdr>
                </w:div>
                <w:div w:id="613710776">
                  <w:marLeft w:val="480"/>
                  <w:marRight w:val="0"/>
                  <w:marTop w:val="0"/>
                  <w:marBottom w:val="0"/>
                  <w:divBdr>
                    <w:top w:val="none" w:sz="0" w:space="0" w:color="auto"/>
                    <w:left w:val="none" w:sz="0" w:space="0" w:color="auto"/>
                    <w:bottom w:val="none" w:sz="0" w:space="0" w:color="auto"/>
                    <w:right w:val="none" w:sz="0" w:space="0" w:color="auto"/>
                  </w:divBdr>
                </w:div>
                <w:div w:id="1546521093">
                  <w:marLeft w:val="480"/>
                  <w:marRight w:val="0"/>
                  <w:marTop w:val="0"/>
                  <w:marBottom w:val="0"/>
                  <w:divBdr>
                    <w:top w:val="none" w:sz="0" w:space="0" w:color="auto"/>
                    <w:left w:val="none" w:sz="0" w:space="0" w:color="auto"/>
                    <w:bottom w:val="none" w:sz="0" w:space="0" w:color="auto"/>
                    <w:right w:val="none" w:sz="0" w:space="0" w:color="auto"/>
                  </w:divBdr>
                </w:div>
                <w:div w:id="1677148809">
                  <w:marLeft w:val="480"/>
                  <w:marRight w:val="0"/>
                  <w:marTop w:val="0"/>
                  <w:marBottom w:val="0"/>
                  <w:divBdr>
                    <w:top w:val="none" w:sz="0" w:space="0" w:color="auto"/>
                    <w:left w:val="none" w:sz="0" w:space="0" w:color="auto"/>
                    <w:bottom w:val="none" w:sz="0" w:space="0" w:color="auto"/>
                    <w:right w:val="none" w:sz="0" w:space="0" w:color="auto"/>
                  </w:divBdr>
                </w:div>
                <w:div w:id="1647853811">
                  <w:marLeft w:val="480"/>
                  <w:marRight w:val="0"/>
                  <w:marTop w:val="0"/>
                  <w:marBottom w:val="0"/>
                  <w:divBdr>
                    <w:top w:val="none" w:sz="0" w:space="0" w:color="auto"/>
                    <w:left w:val="none" w:sz="0" w:space="0" w:color="auto"/>
                    <w:bottom w:val="none" w:sz="0" w:space="0" w:color="auto"/>
                    <w:right w:val="none" w:sz="0" w:space="0" w:color="auto"/>
                  </w:divBdr>
                </w:div>
                <w:div w:id="142702216">
                  <w:marLeft w:val="480"/>
                  <w:marRight w:val="0"/>
                  <w:marTop w:val="0"/>
                  <w:marBottom w:val="0"/>
                  <w:divBdr>
                    <w:top w:val="none" w:sz="0" w:space="0" w:color="auto"/>
                    <w:left w:val="none" w:sz="0" w:space="0" w:color="auto"/>
                    <w:bottom w:val="none" w:sz="0" w:space="0" w:color="auto"/>
                    <w:right w:val="none" w:sz="0" w:space="0" w:color="auto"/>
                  </w:divBdr>
                </w:div>
                <w:div w:id="1359045836">
                  <w:marLeft w:val="480"/>
                  <w:marRight w:val="0"/>
                  <w:marTop w:val="0"/>
                  <w:marBottom w:val="0"/>
                  <w:divBdr>
                    <w:top w:val="none" w:sz="0" w:space="0" w:color="auto"/>
                    <w:left w:val="none" w:sz="0" w:space="0" w:color="auto"/>
                    <w:bottom w:val="none" w:sz="0" w:space="0" w:color="auto"/>
                    <w:right w:val="none" w:sz="0" w:space="0" w:color="auto"/>
                  </w:divBdr>
                </w:div>
                <w:div w:id="514343535">
                  <w:marLeft w:val="480"/>
                  <w:marRight w:val="0"/>
                  <w:marTop w:val="0"/>
                  <w:marBottom w:val="0"/>
                  <w:divBdr>
                    <w:top w:val="none" w:sz="0" w:space="0" w:color="auto"/>
                    <w:left w:val="none" w:sz="0" w:space="0" w:color="auto"/>
                    <w:bottom w:val="none" w:sz="0" w:space="0" w:color="auto"/>
                    <w:right w:val="none" w:sz="0" w:space="0" w:color="auto"/>
                  </w:divBdr>
                </w:div>
                <w:div w:id="1735857982">
                  <w:marLeft w:val="480"/>
                  <w:marRight w:val="0"/>
                  <w:marTop w:val="0"/>
                  <w:marBottom w:val="0"/>
                  <w:divBdr>
                    <w:top w:val="none" w:sz="0" w:space="0" w:color="auto"/>
                    <w:left w:val="none" w:sz="0" w:space="0" w:color="auto"/>
                    <w:bottom w:val="none" w:sz="0" w:space="0" w:color="auto"/>
                    <w:right w:val="none" w:sz="0" w:space="0" w:color="auto"/>
                  </w:divBdr>
                </w:div>
                <w:div w:id="1525362129">
                  <w:marLeft w:val="480"/>
                  <w:marRight w:val="0"/>
                  <w:marTop w:val="0"/>
                  <w:marBottom w:val="0"/>
                  <w:divBdr>
                    <w:top w:val="none" w:sz="0" w:space="0" w:color="auto"/>
                    <w:left w:val="none" w:sz="0" w:space="0" w:color="auto"/>
                    <w:bottom w:val="none" w:sz="0" w:space="0" w:color="auto"/>
                    <w:right w:val="none" w:sz="0" w:space="0" w:color="auto"/>
                  </w:divBdr>
                </w:div>
                <w:div w:id="1462384104">
                  <w:marLeft w:val="480"/>
                  <w:marRight w:val="0"/>
                  <w:marTop w:val="0"/>
                  <w:marBottom w:val="0"/>
                  <w:divBdr>
                    <w:top w:val="none" w:sz="0" w:space="0" w:color="auto"/>
                    <w:left w:val="none" w:sz="0" w:space="0" w:color="auto"/>
                    <w:bottom w:val="none" w:sz="0" w:space="0" w:color="auto"/>
                    <w:right w:val="none" w:sz="0" w:space="0" w:color="auto"/>
                  </w:divBdr>
                </w:div>
                <w:div w:id="2063363915">
                  <w:marLeft w:val="480"/>
                  <w:marRight w:val="0"/>
                  <w:marTop w:val="0"/>
                  <w:marBottom w:val="0"/>
                  <w:divBdr>
                    <w:top w:val="none" w:sz="0" w:space="0" w:color="auto"/>
                    <w:left w:val="none" w:sz="0" w:space="0" w:color="auto"/>
                    <w:bottom w:val="none" w:sz="0" w:space="0" w:color="auto"/>
                    <w:right w:val="none" w:sz="0" w:space="0" w:color="auto"/>
                  </w:divBdr>
                </w:div>
              </w:divsChild>
            </w:div>
            <w:div w:id="676005774">
              <w:marLeft w:val="0"/>
              <w:marRight w:val="0"/>
              <w:marTop w:val="0"/>
              <w:marBottom w:val="0"/>
              <w:divBdr>
                <w:top w:val="none" w:sz="0" w:space="0" w:color="auto"/>
                <w:left w:val="none" w:sz="0" w:space="0" w:color="auto"/>
                <w:bottom w:val="none" w:sz="0" w:space="0" w:color="auto"/>
                <w:right w:val="none" w:sz="0" w:space="0" w:color="auto"/>
              </w:divBdr>
              <w:divsChild>
                <w:div w:id="1032221857">
                  <w:marLeft w:val="480"/>
                  <w:marRight w:val="0"/>
                  <w:marTop w:val="0"/>
                  <w:marBottom w:val="0"/>
                  <w:divBdr>
                    <w:top w:val="none" w:sz="0" w:space="0" w:color="auto"/>
                    <w:left w:val="none" w:sz="0" w:space="0" w:color="auto"/>
                    <w:bottom w:val="none" w:sz="0" w:space="0" w:color="auto"/>
                    <w:right w:val="none" w:sz="0" w:space="0" w:color="auto"/>
                  </w:divBdr>
                </w:div>
                <w:div w:id="2144274796">
                  <w:marLeft w:val="480"/>
                  <w:marRight w:val="0"/>
                  <w:marTop w:val="0"/>
                  <w:marBottom w:val="0"/>
                  <w:divBdr>
                    <w:top w:val="none" w:sz="0" w:space="0" w:color="auto"/>
                    <w:left w:val="none" w:sz="0" w:space="0" w:color="auto"/>
                    <w:bottom w:val="none" w:sz="0" w:space="0" w:color="auto"/>
                    <w:right w:val="none" w:sz="0" w:space="0" w:color="auto"/>
                  </w:divBdr>
                </w:div>
                <w:div w:id="371537226">
                  <w:marLeft w:val="480"/>
                  <w:marRight w:val="0"/>
                  <w:marTop w:val="0"/>
                  <w:marBottom w:val="0"/>
                  <w:divBdr>
                    <w:top w:val="none" w:sz="0" w:space="0" w:color="auto"/>
                    <w:left w:val="none" w:sz="0" w:space="0" w:color="auto"/>
                    <w:bottom w:val="none" w:sz="0" w:space="0" w:color="auto"/>
                    <w:right w:val="none" w:sz="0" w:space="0" w:color="auto"/>
                  </w:divBdr>
                </w:div>
                <w:div w:id="648559057">
                  <w:marLeft w:val="480"/>
                  <w:marRight w:val="0"/>
                  <w:marTop w:val="0"/>
                  <w:marBottom w:val="0"/>
                  <w:divBdr>
                    <w:top w:val="none" w:sz="0" w:space="0" w:color="auto"/>
                    <w:left w:val="none" w:sz="0" w:space="0" w:color="auto"/>
                    <w:bottom w:val="none" w:sz="0" w:space="0" w:color="auto"/>
                    <w:right w:val="none" w:sz="0" w:space="0" w:color="auto"/>
                  </w:divBdr>
                </w:div>
                <w:div w:id="803235523">
                  <w:marLeft w:val="480"/>
                  <w:marRight w:val="0"/>
                  <w:marTop w:val="0"/>
                  <w:marBottom w:val="0"/>
                  <w:divBdr>
                    <w:top w:val="none" w:sz="0" w:space="0" w:color="auto"/>
                    <w:left w:val="none" w:sz="0" w:space="0" w:color="auto"/>
                    <w:bottom w:val="none" w:sz="0" w:space="0" w:color="auto"/>
                    <w:right w:val="none" w:sz="0" w:space="0" w:color="auto"/>
                  </w:divBdr>
                </w:div>
                <w:div w:id="1598101600">
                  <w:marLeft w:val="480"/>
                  <w:marRight w:val="0"/>
                  <w:marTop w:val="0"/>
                  <w:marBottom w:val="0"/>
                  <w:divBdr>
                    <w:top w:val="none" w:sz="0" w:space="0" w:color="auto"/>
                    <w:left w:val="none" w:sz="0" w:space="0" w:color="auto"/>
                    <w:bottom w:val="none" w:sz="0" w:space="0" w:color="auto"/>
                    <w:right w:val="none" w:sz="0" w:space="0" w:color="auto"/>
                  </w:divBdr>
                </w:div>
                <w:div w:id="1886866103">
                  <w:marLeft w:val="480"/>
                  <w:marRight w:val="0"/>
                  <w:marTop w:val="0"/>
                  <w:marBottom w:val="0"/>
                  <w:divBdr>
                    <w:top w:val="none" w:sz="0" w:space="0" w:color="auto"/>
                    <w:left w:val="none" w:sz="0" w:space="0" w:color="auto"/>
                    <w:bottom w:val="none" w:sz="0" w:space="0" w:color="auto"/>
                    <w:right w:val="none" w:sz="0" w:space="0" w:color="auto"/>
                  </w:divBdr>
                </w:div>
                <w:div w:id="958612289">
                  <w:marLeft w:val="480"/>
                  <w:marRight w:val="0"/>
                  <w:marTop w:val="0"/>
                  <w:marBottom w:val="0"/>
                  <w:divBdr>
                    <w:top w:val="none" w:sz="0" w:space="0" w:color="auto"/>
                    <w:left w:val="none" w:sz="0" w:space="0" w:color="auto"/>
                    <w:bottom w:val="none" w:sz="0" w:space="0" w:color="auto"/>
                    <w:right w:val="none" w:sz="0" w:space="0" w:color="auto"/>
                  </w:divBdr>
                </w:div>
                <w:div w:id="581379882">
                  <w:marLeft w:val="480"/>
                  <w:marRight w:val="0"/>
                  <w:marTop w:val="0"/>
                  <w:marBottom w:val="0"/>
                  <w:divBdr>
                    <w:top w:val="none" w:sz="0" w:space="0" w:color="auto"/>
                    <w:left w:val="none" w:sz="0" w:space="0" w:color="auto"/>
                    <w:bottom w:val="none" w:sz="0" w:space="0" w:color="auto"/>
                    <w:right w:val="none" w:sz="0" w:space="0" w:color="auto"/>
                  </w:divBdr>
                </w:div>
                <w:div w:id="670451194">
                  <w:marLeft w:val="480"/>
                  <w:marRight w:val="0"/>
                  <w:marTop w:val="0"/>
                  <w:marBottom w:val="0"/>
                  <w:divBdr>
                    <w:top w:val="none" w:sz="0" w:space="0" w:color="auto"/>
                    <w:left w:val="none" w:sz="0" w:space="0" w:color="auto"/>
                    <w:bottom w:val="none" w:sz="0" w:space="0" w:color="auto"/>
                    <w:right w:val="none" w:sz="0" w:space="0" w:color="auto"/>
                  </w:divBdr>
                </w:div>
                <w:div w:id="344940928">
                  <w:marLeft w:val="480"/>
                  <w:marRight w:val="0"/>
                  <w:marTop w:val="0"/>
                  <w:marBottom w:val="0"/>
                  <w:divBdr>
                    <w:top w:val="none" w:sz="0" w:space="0" w:color="auto"/>
                    <w:left w:val="none" w:sz="0" w:space="0" w:color="auto"/>
                    <w:bottom w:val="none" w:sz="0" w:space="0" w:color="auto"/>
                    <w:right w:val="none" w:sz="0" w:space="0" w:color="auto"/>
                  </w:divBdr>
                </w:div>
                <w:div w:id="645815573">
                  <w:marLeft w:val="480"/>
                  <w:marRight w:val="0"/>
                  <w:marTop w:val="0"/>
                  <w:marBottom w:val="0"/>
                  <w:divBdr>
                    <w:top w:val="none" w:sz="0" w:space="0" w:color="auto"/>
                    <w:left w:val="none" w:sz="0" w:space="0" w:color="auto"/>
                    <w:bottom w:val="none" w:sz="0" w:space="0" w:color="auto"/>
                    <w:right w:val="none" w:sz="0" w:space="0" w:color="auto"/>
                  </w:divBdr>
                </w:div>
                <w:div w:id="1849633027">
                  <w:marLeft w:val="480"/>
                  <w:marRight w:val="0"/>
                  <w:marTop w:val="0"/>
                  <w:marBottom w:val="0"/>
                  <w:divBdr>
                    <w:top w:val="none" w:sz="0" w:space="0" w:color="auto"/>
                    <w:left w:val="none" w:sz="0" w:space="0" w:color="auto"/>
                    <w:bottom w:val="none" w:sz="0" w:space="0" w:color="auto"/>
                    <w:right w:val="none" w:sz="0" w:space="0" w:color="auto"/>
                  </w:divBdr>
                </w:div>
                <w:div w:id="799422476">
                  <w:marLeft w:val="480"/>
                  <w:marRight w:val="0"/>
                  <w:marTop w:val="0"/>
                  <w:marBottom w:val="0"/>
                  <w:divBdr>
                    <w:top w:val="none" w:sz="0" w:space="0" w:color="auto"/>
                    <w:left w:val="none" w:sz="0" w:space="0" w:color="auto"/>
                    <w:bottom w:val="none" w:sz="0" w:space="0" w:color="auto"/>
                    <w:right w:val="none" w:sz="0" w:space="0" w:color="auto"/>
                  </w:divBdr>
                </w:div>
                <w:div w:id="1005748061">
                  <w:marLeft w:val="480"/>
                  <w:marRight w:val="0"/>
                  <w:marTop w:val="0"/>
                  <w:marBottom w:val="0"/>
                  <w:divBdr>
                    <w:top w:val="none" w:sz="0" w:space="0" w:color="auto"/>
                    <w:left w:val="none" w:sz="0" w:space="0" w:color="auto"/>
                    <w:bottom w:val="none" w:sz="0" w:space="0" w:color="auto"/>
                    <w:right w:val="none" w:sz="0" w:space="0" w:color="auto"/>
                  </w:divBdr>
                </w:div>
                <w:div w:id="1036396247">
                  <w:marLeft w:val="480"/>
                  <w:marRight w:val="0"/>
                  <w:marTop w:val="0"/>
                  <w:marBottom w:val="0"/>
                  <w:divBdr>
                    <w:top w:val="none" w:sz="0" w:space="0" w:color="auto"/>
                    <w:left w:val="none" w:sz="0" w:space="0" w:color="auto"/>
                    <w:bottom w:val="none" w:sz="0" w:space="0" w:color="auto"/>
                    <w:right w:val="none" w:sz="0" w:space="0" w:color="auto"/>
                  </w:divBdr>
                </w:div>
                <w:div w:id="1891529705">
                  <w:marLeft w:val="480"/>
                  <w:marRight w:val="0"/>
                  <w:marTop w:val="0"/>
                  <w:marBottom w:val="0"/>
                  <w:divBdr>
                    <w:top w:val="none" w:sz="0" w:space="0" w:color="auto"/>
                    <w:left w:val="none" w:sz="0" w:space="0" w:color="auto"/>
                    <w:bottom w:val="none" w:sz="0" w:space="0" w:color="auto"/>
                    <w:right w:val="none" w:sz="0" w:space="0" w:color="auto"/>
                  </w:divBdr>
                </w:div>
                <w:div w:id="343943893">
                  <w:marLeft w:val="480"/>
                  <w:marRight w:val="0"/>
                  <w:marTop w:val="0"/>
                  <w:marBottom w:val="0"/>
                  <w:divBdr>
                    <w:top w:val="none" w:sz="0" w:space="0" w:color="auto"/>
                    <w:left w:val="none" w:sz="0" w:space="0" w:color="auto"/>
                    <w:bottom w:val="none" w:sz="0" w:space="0" w:color="auto"/>
                    <w:right w:val="none" w:sz="0" w:space="0" w:color="auto"/>
                  </w:divBdr>
                </w:div>
                <w:div w:id="875654633">
                  <w:marLeft w:val="480"/>
                  <w:marRight w:val="0"/>
                  <w:marTop w:val="0"/>
                  <w:marBottom w:val="0"/>
                  <w:divBdr>
                    <w:top w:val="none" w:sz="0" w:space="0" w:color="auto"/>
                    <w:left w:val="none" w:sz="0" w:space="0" w:color="auto"/>
                    <w:bottom w:val="none" w:sz="0" w:space="0" w:color="auto"/>
                    <w:right w:val="none" w:sz="0" w:space="0" w:color="auto"/>
                  </w:divBdr>
                </w:div>
                <w:div w:id="1275862015">
                  <w:marLeft w:val="480"/>
                  <w:marRight w:val="0"/>
                  <w:marTop w:val="0"/>
                  <w:marBottom w:val="0"/>
                  <w:divBdr>
                    <w:top w:val="none" w:sz="0" w:space="0" w:color="auto"/>
                    <w:left w:val="none" w:sz="0" w:space="0" w:color="auto"/>
                    <w:bottom w:val="none" w:sz="0" w:space="0" w:color="auto"/>
                    <w:right w:val="none" w:sz="0" w:space="0" w:color="auto"/>
                  </w:divBdr>
                </w:div>
                <w:div w:id="1555308846">
                  <w:marLeft w:val="480"/>
                  <w:marRight w:val="0"/>
                  <w:marTop w:val="0"/>
                  <w:marBottom w:val="0"/>
                  <w:divBdr>
                    <w:top w:val="none" w:sz="0" w:space="0" w:color="auto"/>
                    <w:left w:val="none" w:sz="0" w:space="0" w:color="auto"/>
                    <w:bottom w:val="none" w:sz="0" w:space="0" w:color="auto"/>
                    <w:right w:val="none" w:sz="0" w:space="0" w:color="auto"/>
                  </w:divBdr>
                </w:div>
                <w:div w:id="414596533">
                  <w:marLeft w:val="480"/>
                  <w:marRight w:val="0"/>
                  <w:marTop w:val="0"/>
                  <w:marBottom w:val="0"/>
                  <w:divBdr>
                    <w:top w:val="none" w:sz="0" w:space="0" w:color="auto"/>
                    <w:left w:val="none" w:sz="0" w:space="0" w:color="auto"/>
                    <w:bottom w:val="none" w:sz="0" w:space="0" w:color="auto"/>
                    <w:right w:val="none" w:sz="0" w:space="0" w:color="auto"/>
                  </w:divBdr>
                </w:div>
                <w:div w:id="790974577">
                  <w:marLeft w:val="480"/>
                  <w:marRight w:val="0"/>
                  <w:marTop w:val="0"/>
                  <w:marBottom w:val="0"/>
                  <w:divBdr>
                    <w:top w:val="none" w:sz="0" w:space="0" w:color="auto"/>
                    <w:left w:val="none" w:sz="0" w:space="0" w:color="auto"/>
                    <w:bottom w:val="none" w:sz="0" w:space="0" w:color="auto"/>
                    <w:right w:val="none" w:sz="0" w:space="0" w:color="auto"/>
                  </w:divBdr>
                </w:div>
                <w:div w:id="749305450">
                  <w:marLeft w:val="480"/>
                  <w:marRight w:val="0"/>
                  <w:marTop w:val="0"/>
                  <w:marBottom w:val="0"/>
                  <w:divBdr>
                    <w:top w:val="none" w:sz="0" w:space="0" w:color="auto"/>
                    <w:left w:val="none" w:sz="0" w:space="0" w:color="auto"/>
                    <w:bottom w:val="none" w:sz="0" w:space="0" w:color="auto"/>
                    <w:right w:val="none" w:sz="0" w:space="0" w:color="auto"/>
                  </w:divBdr>
                </w:div>
                <w:div w:id="1547519860">
                  <w:marLeft w:val="480"/>
                  <w:marRight w:val="0"/>
                  <w:marTop w:val="0"/>
                  <w:marBottom w:val="0"/>
                  <w:divBdr>
                    <w:top w:val="none" w:sz="0" w:space="0" w:color="auto"/>
                    <w:left w:val="none" w:sz="0" w:space="0" w:color="auto"/>
                    <w:bottom w:val="none" w:sz="0" w:space="0" w:color="auto"/>
                    <w:right w:val="none" w:sz="0" w:space="0" w:color="auto"/>
                  </w:divBdr>
                </w:div>
                <w:div w:id="291135801">
                  <w:marLeft w:val="480"/>
                  <w:marRight w:val="0"/>
                  <w:marTop w:val="0"/>
                  <w:marBottom w:val="0"/>
                  <w:divBdr>
                    <w:top w:val="none" w:sz="0" w:space="0" w:color="auto"/>
                    <w:left w:val="none" w:sz="0" w:space="0" w:color="auto"/>
                    <w:bottom w:val="none" w:sz="0" w:space="0" w:color="auto"/>
                    <w:right w:val="none" w:sz="0" w:space="0" w:color="auto"/>
                  </w:divBdr>
                </w:div>
                <w:div w:id="954408107">
                  <w:marLeft w:val="480"/>
                  <w:marRight w:val="0"/>
                  <w:marTop w:val="0"/>
                  <w:marBottom w:val="0"/>
                  <w:divBdr>
                    <w:top w:val="none" w:sz="0" w:space="0" w:color="auto"/>
                    <w:left w:val="none" w:sz="0" w:space="0" w:color="auto"/>
                    <w:bottom w:val="none" w:sz="0" w:space="0" w:color="auto"/>
                    <w:right w:val="none" w:sz="0" w:space="0" w:color="auto"/>
                  </w:divBdr>
                </w:div>
                <w:div w:id="1396660914">
                  <w:marLeft w:val="480"/>
                  <w:marRight w:val="0"/>
                  <w:marTop w:val="0"/>
                  <w:marBottom w:val="0"/>
                  <w:divBdr>
                    <w:top w:val="none" w:sz="0" w:space="0" w:color="auto"/>
                    <w:left w:val="none" w:sz="0" w:space="0" w:color="auto"/>
                    <w:bottom w:val="none" w:sz="0" w:space="0" w:color="auto"/>
                    <w:right w:val="none" w:sz="0" w:space="0" w:color="auto"/>
                  </w:divBdr>
                </w:div>
                <w:div w:id="357660342">
                  <w:marLeft w:val="480"/>
                  <w:marRight w:val="0"/>
                  <w:marTop w:val="0"/>
                  <w:marBottom w:val="0"/>
                  <w:divBdr>
                    <w:top w:val="none" w:sz="0" w:space="0" w:color="auto"/>
                    <w:left w:val="none" w:sz="0" w:space="0" w:color="auto"/>
                    <w:bottom w:val="none" w:sz="0" w:space="0" w:color="auto"/>
                    <w:right w:val="none" w:sz="0" w:space="0" w:color="auto"/>
                  </w:divBdr>
                </w:div>
                <w:div w:id="947078756">
                  <w:marLeft w:val="480"/>
                  <w:marRight w:val="0"/>
                  <w:marTop w:val="0"/>
                  <w:marBottom w:val="0"/>
                  <w:divBdr>
                    <w:top w:val="none" w:sz="0" w:space="0" w:color="auto"/>
                    <w:left w:val="none" w:sz="0" w:space="0" w:color="auto"/>
                    <w:bottom w:val="none" w:sz="0" w:space="0" w:color="auto"/>
                    <w:right w:val="none" w:sz="0" w:space="0" w:color="auto"/>
                  </w:divBdr>
                </w:div>
                <w:div w:id="2074741212">
                  <w:marLeft w:val="480"/>
                  <w:marRight w:val="0"/>
                  <w:marTop w:val="0"/>
                  <w:marBottom w:val="0"/>
                  <w:divBdr>
                    <w:top w:val="none" w:sz="0" w:space="0" w:color="auto"/>
                    <w:left w:val="none" w:sz="0" w:space="0" w:color="auto"/>
                    <w:bottom w:val="none" w:sz="0" w:space="0" w:color="auto"/>
                    <w:right w:val="none" w:sz="0" w:space="0" w:color="auto"/>
                  </w:divBdr>
                </w:div>
                <w:div w:id="1204904551">
                  <w:marLeft w:val="480"/>
                  <w:marRight w:val="0"/>
                  <w:marTop w:val="0"/>
                  <w:marBottom w:val="0"/>
                  <w:divBdr>
                    <w:top w:val="none" w:sz="0" w:space="0" w:color="auto"/>
                    <w:left w:val="none" w:sz="0" w:space="0" w:color="auto"/>
                    <w:bottom w:val="none" w:sz="0" w:space="0" w:color="auto"/>
                    <w:right w:val="none" w:sz="0" w:space="0" w:color="auto"/>
                  </w:divBdr>
                </w:div>
                <w:div w:id="350765546">
                  <w:marLeft w:val="480"/>
                  <w:marRight w:val="0"/>
                  <w:marTop w:val="0"/>
                  <w:marBottom w:val="0"/>
                  <w:divBdr>
                    <w:top w:val="none" w:sz="0" w:space="0" w:color="auto"/>
                    <w:left w:val="none" w:sz="0" w:space="0" w:color="auto"/>
                    <w:bottom w:val="none" w:sz="0" w:space="0" w:color="auto"/>
                    <w:right w:val="none" w:sz="0" w:space="0" w:color="auto"/>
                  </w:divBdr>
                </w:div>
                <w:div w:id="1766534963">
                  <w:marLeft w:val="480"/>
                  <w:marRight w:val="0"/>
                  <w:marTop w:val="0"/>
                  <w:marBottom w:val="0"/>
                  <w:divBdr>
                    <w:top w:val="none" w:sz="0" w:space="0" w:color="auto"/>
                    <w:left w:val="none" w:sz="0" w:space="0" w:color="auto"/>
                    <w:bottom w:val="none" w:sz="0" w:space="0" w:color="auto"/>
                    <w:right w:val="none" w:sz="0" w:space="0" w:color="auto"/>
                  </w:divBdr>
                </w:div>
                <w:div w:id="496581909">
                  <w:marLeft w:val="480"/>
                  <w:marRight w:val="0"/>
                  <w:marTop w:val="0"/>
                  <w:marBottom w:val="0"/>
                  <w:divBdr>
                    <w:top w:val="none" w:sz="0" w:space="0" w:color="auto"/>
                    <w:left w:val="none" w:sz="0" w:space="0" w:color="auto"/>
                    <w:bottom w:val="none" w:sz="0" w:space="0" w:color="auto"/>
                    <w:right w:val="none" w:sz="0" w:space="0" w:color="auto"/>
                  </w:divBdr>
                </w:div>
                <w:div w:id="1798571566">
                  <w:marLeft w:val="480"/>
                  <w:marRight w:val="0"/>
                  <w:marTop w:val="0"/>
                  <w:marBottom w:val="0"/>
                  <w:divBdr>
                    <w:top w:val="none" w:sz="0" w:space="0" w:color="auto"/>
                    <w:left w:val="none" w:sz="0" w:space="0" w:color="auto"/>
                    <w:bottom w:val="none" w:sz="0" w:space="0" w:color="auto"/>
                    <w:right w:val="none" w:sz="0" w:space="0" w:color="auto"/>
                  </w:divBdr>
                </w:div>
                <w:div w:id="788934489">
                  <w:marLeft w:val="480"/>
                  <w:marRight w:val="0"/>
                  <w:marTop w:val="0"/>
                  <w:marBottom w:val="0"/>
                  <w:divBdr>
                    <w:top w:val="none" w:sz="0" w:space="0" w:color="auto"/>
                    <w:left w:val="none" w:sz="0" w:space="0" w:color="auto"/>
                    <w:bottom w:val="none" w:sz="0" w:space="0" w:color="auto"/>
                    <w:right w:val="none" w:sz="0" w:space="0" w:color="auto"/>
                  </w:divBdr>
                </w:div>
                <w:div w:id="631599509">
                  <w:marLeft w:val="480"/>
                  <w:marRight w:val="0"/>
                  <w:marTop w:val="0"/>
                  <w:marBottom w:val="0"/>
                  <w:divBdr>
                    <w:top w:val="none" w:sz="0" w:space="0" w:color="auto"/>
                    <w:left w:val="none" w:sz="0" w:space="0" w:color="auto"/>
                    <w:bottom w:val="none" w:sz="0" w:space="0" w:color="auto"/>
                    <w:right w:val="none" w:sz="0" w:space="0" w:color="auto"/>
                  </w:divBdr>
                </w:div>
                <w:div w:id="1178347843">
                  <w:marLeft w:val="480"/>
                  <w:marRight w:val="0"/>
                  <w:marTop w:val="0"/>
                  <w:marBottom w:val="0"/>
                  <w:divBdr>
                    <w:top w:val="none" w:sz="0" w:space="0" w:color="auto"/>
                    <w:left w:val="none" w:sz="0" w:space="0" w:color="auto"/>
                    <w:bottom w:val="none" w:sz="0" w:space="0" w:color="auto"/>
                    <w:right w:val="none" w:sz="0" w:space="0" w:color="auto"/>
                  </w:divBdr>
                </w:div>
                <w:div w:id="1613054722">
                  <w:marLeft w:val="480"/>
                  <w:marRight w:val="0"/>
                  <w:marTop w:val="0"/>
                  <w:marBottom w:val="0"/>
                  <w:divBdr>
                    <w:top w:val="none" w:sz="0" w:space="0" w:color="auto"/>
                    <w:left w:val="none" w:sz="0" w:space="0" w:color="auto"/>
                    <w:bottom w:val="none" w:sz="0" w:space="0" w:color="auto"/>
                    <w:right w:val="none" w:sz="0" w:space="0" w:color="auto"/>
                  </w:divBdr>
                </w:div>
              </w:divsChild>
            </w:div>
            <w:div w:id="44305887">
              <w:marLeft w:val="0"/>
              <w:marRight w:val="0"/>
              <w:marTop w:val="0"/>
              <w:marBottom w:val="0"/>
              <w:divBdr>
                <w:top w:val="none" w:sz="0" w:space="0" w:color="auto"/>
                <w:left w:val="none" w:sz="0" w:space="0" w:color="auto"/>
                <w:bottom w:val="none" w:sz="0" w:space="0" w:color="auto"/>
                <w:right w:val="none" w:sz="0" w:space="0" w:color="auto"/>
              </w:divBdr>
              <w:divsChild>
                <w:div w:id="224805093">
                  <w:marLeft w:val="480"/>
                  <w:marRight w:val="0"/>
                  <w:marTop w:val="0"/>
                  <w:marBottom w:val="0"/>
                  <w:divBdr>
                    <w:top w:val="none" w:sz="0" w:space="0" w:color="auto"/>
                    <w:left w:val="none" w:sz="0" w:space="0" w:color="auto"/>
                    <w:bottom w:val="none" w:sz="0" w:space="0" w:color="auto"/>
                    <w:right w:val="none" w:sz="0" w:space="0" w:color="auto"/>
                  </w:divBdr>
                </w:div>
                <w:div w:id="2130314551">
                  <w:marLeft w:val="480"/>
                  <w:marRight w:val="0"/>
                  <w:marTop w:val="0"/>
                  <w:marBottom w:val="0"/>
                  <w:divBdr>
                    <w:top w:val="none" w:sz="0" w:space="0" w:color="auto"/>
                    <w:left w:val="none" w:sz="0" w:space="0" w:color="auto"/>
                    <w:bottom w:val="none" w:sz="0" w:space="0" w:color="auto"/>
                    <w:right w:val="none" w:sz="0" w:space="0" w:color="auto"/>
                  </w:divBdr>
                </w:div>
                <w:div w:id="1257251197">
                  <w:marLeft w:val="480"/>
                  <w:marRight w:val="0"/>
                  <w:marTop w:val="0"/>
                  <w:marBottom w:val="0"/>
                  <w:divBdr>
                    <w:top w:val="none" w:sz="0" w:space="0" w:color="auto"/>
                    <w:left w:val="none" w:sz="0" w:space="0" w:color="auto"/>
                    <w:bottom w:val="none" w:sz="0" w:space="0" w:color="auto"/>
                    <w:right w:val="none" w:sz="0" w:space="0" w:color="auto"/>
                  </w:divBdr>
                </w:div>
                <w:div w:id="204486633">
                  <w:marLeft w:val="480"/>
                  <w:marRight w:val="0"/>
                  <w:marTop w:val="0"/>
                  <w:marBottom w:val="0"/>
                  <w:divBdr>
                    <w:top w:val="none" w:sz="0" w:space="0" w:color="auto"/>
                    <w:left w:val="none" w:sz="0" w:space="0" w:color="auto"/>
                    <w:bottom w:val="none" w:sz="0" w:space="0" w:color="auto"/>
                    <w:right w:val="none" w:sz="0" w:space="0" w:color="auto"/>
                  </w:divBdr>
                </w:div>
                <w:div w:id="1997683071">
                  <w:marLeft w:val="480"/>
                  <w:marRight w:val="0"/>
                  <w:marTop w:val="0"/>
                  <w:marBottom w:val="0"/>
                  <w:divBdr>
                    <w:top w:val="none" w:sz="0" w:space="0" w:color="auto"/>
                    <w:left w:val="none" w:sz="0" w:space="0" w:color="auto"/>
                    <w:bottom w:val="none" w:sz="0" w:space="0" w:color="auto"/>
                    <w:right w:val="none" w:sz="0" w:space="0" w:color="auto"/>
                  </w:divBdr>
                </w:div>
                <w:div w:id="1664888237">
                  <w:marLeft w:val="480"/>
                  <w:marRight w:val="0"/>
                  <w:marTop w:val="0"/>
                  <w:marBottom w:val="0"/>
                  <w:divBdr>
                    <w:top w:val="none" w:sz="0" w:space="0" w:color="auto"/>
                    <w:left w:val="none" w:sz="0" w:space="0" w:color="auto"/>
                    <w:bottom w:val="none" w:sz="0" w:space="0" w:color="auto"/>
                    <w:right w:val="none" w:sz="0" w:space="0" w:color="auto"/>
                  </w:divBdr>
                </w:div>
                <w:div w:id="2097970093">
                  <w:marLeft w:val="480"/>
                  <w:marRight w:val="0"/>
                  <w:marTop w:val="0"/>
                  <w:marBottom w:val="0"/>
                  <w:divBdr>
                    <w:top w:val="none" w:sz="0" w:space="0" w:color="auto"/>
                    <w:left w:val="none" w:sz="0" w:space="0" w:color="auto"/>
                    <w:bottom w:val="none" w:sz="0" w:space="0" w:color="auto"/>
                    <w:right w:val="none" w:sz="0" w:space="0" w:color="auto"/>
                  </w:divBdr>
                </w:div>
                <w:div w:id="1418406612">
                  <w:marLeft w:val="480"/>
                  <w:marRight w:val="0"/>
                  <w:marTop w:val="0"/>
                  <w:marBottom w:val="0"/>
                  <w:divBdr>
                    <w:top w:val="none" w:sz="0" w:space="0" w:color="auto"/>
                    <w:left w:val="none" w:sz="0" w:space="0" w:color="auto"/>
                    <w:bottom w:val="none" w:sz="0" w:space="0" w:color="auto"/>
                    <w:right w:val="none" w:sz="0" w:space="0" w:color="auto"/>
                  </w:divBdr>
                </w:div>
                <w:div w:id="1696535182">
                  <w:marLeft w:val="480"/>
                  <w:marRight w:val="0"/>
                  <w:marTop w:val="0"/>
                  <w:marBottom w:val="0"/>
                  <w:divBdr>
                    <w:top w:val="none" w:sz="0" w:space="0" w:color="auto"/>
                    <w:left w:val="none" w:sz="0" w:space="0" w:color="auto"/>
                    <w:bottom w:val="none" w:sz="0" w:space="0" w:color="auto"/>
                    <w:right w:val="none" w:sz="0" w:space="0" w:color="auto"/>
                  </w:divBdr>
                </w:div>
                <w:div w:id="1743478407">
                  <w:marLeft w:val="480"/>
                  <w:marRight w:val="0"/>
                  <w:marTop w:val="0"/>
                  <w:marBottom w:val="0"/>
                  <w:divBdr>
                    <w:top w:val="none" w:sz="0" w:space="0" w:color="auto"/>
                    <w:left w:val="none" w:sz="0" w:space="0" w:color="auto"/>
                    <w:bottom w:val="none" w:sz="0" w:space="0" w:color="auto"/>
                    <w:right w:val="none" w:sz="0" w:space="0" w:color="auto"/>
                  </w:divBdr>
                </w:div>
                <w:div w:id="584998280">
                  <w:marLeft w:val="480"/>
                  <w:marRight w:val="0"/>
                  <w:marTop w:val="0"/>
                  <w:marBottom w:val="0"/>
                  <w:divBdr>
                    <w:top w:val="none" w:sz="0" w:space="0" w:color="auto"/>
                    <w:left w:val="none" w:sz="0" w:space="0" w:color="auto"/>
                    <w:bottom w:val="none" w:sz="0" w:space="0" w:color="auto"/>
                    <w:right w:val="none" w:sz="0" w:space="0" w:color="auto"/>
                  </w:divBdr>
                </w:div>
                <w:div w:id="1612475813">
                  <w:marLeft w:val="480"/>
                  <w:marRight w:val="0"/>
                  <w:marTop w:val="0"/>
                  <w:marBottom w:val="0"/>
                  <w:divBdr>
                    <w:top w:val="none" w:sz="0" w:space="0" w:color="auto"/>
                    <w:left w:val="none" w:sz="0" w:space="0" w:color="auto"/>
                    <w:bottom w:val="none" w:sz="0" w:space="0" w:color="auto"/>
                    <w:right w:val="none" w:sz="0" w:space="0" w:color="auto"/>
                  </w:divBdr>
                </w:div>
                <w:div w:id="507598979">
                  <w:marLeft w:val="480"/>
                  <w:marRight w:val="0"/>
                  <w:marTop w:val="0"/>
                  <w:marBottom w:val="0"/>
                  <w:divBdr>
                    <w:top w:val="none" w:sz="0" w:space="0" w:color="auto"/>
                    <w:left w:val="none" w:sz="0" w:space="0" w:color="auto"/>
                    <w:bottom w:val="none" w:sz="0" w:space="0" w:color="auto"/>
                    <w:right w:val="none" w:sz="0" w:space="0" w:color="auto"/>
                  </w:divBdr>
                </w:div>
                <w:div w:id="914433193">
                  <w:marLeft w:val="480"/>
                  <w:marRight w:val="0"/>
                  <w:marTop w:val="0"/>
                  <w:marBottom w:val="0"/>
                  <w:divBdr>
                    <w:top w:val="none" w:sz="0" w:space="0" w:color="auto"/>
                    <w:left w:val="none" w:sz="0" w:space="0" w:color="auto"/>
                    <w:bottom w:val="none" w:sz="0" w:space="0" w:color="auto"/>
                    <w:right w:val="none" w:sz="0" w:space="0" w:color="auto"/>
                  </w:divBdr>
                </w:div>
                <w:div w:id="1898130961">
                  <w:marLeft w:val="480"/>
                  <w:marRight w:val="0"/>
                  <w:marTop w:val="0"/>
                  <w:marBottom w:val="0"/>
                  <w:divBdr>
                    <w:top w:val="none" w:sz="0" w:space="0" w:color="auto"/>
                    <w:left w:val="none" w:sz="0" w:space="0" w:color="auto"/>
                    <w:bottom w:val="none" w:sz="0" w:space="0" w:color="auto"/>
                    <w:right w:val="none" w:sz="0" w:space="0" w:color="auto"/>
                  </w:divBdr>
                </w:div>
                <w:div w:id="522596804">
                  <w:marLeft w:val="480"/>
                  <w:marRight w:val="0"/>
                  <w:marTop w:val="0"/>
                  <w:marBottom w:val="0"/>
                  <w:divBdr>
                    <w:top w:val="none" w:sz="0" w:space="0" w:color="auto"/>
                    <w:left w:val="none" w:sz="0" w:space="0" w:color="auto"/>
                    <w:bottom w:val="none" w:sz="0" w:space="0" w:color="auto"/>
                    <w:right w:val="none" w:sz="0" w:space="0" w:color="auto"/>
                  </w:divBdr>
                </w:div>
                <w:div w:id="2116557954">
                  <w:marLeft w:val="480"/>
                  <w:marRight w:val="0"/>
                  <w:marTop w:val="0"/>
                  <w:marBottom w:val="0"/>
                  <w:divBdr>
                    <w:top w:val="none" w:sz="0" w:space="0" w:color="auto"/>
                    <w:left w:val="none" w:sz="0" w:space="0" w:color="auto"/>
                    <w:bottom w:val="none" w:sz="0" w:space="0" w:color="auto"/>
                    <w:right w:val="none" w:sz="0" w:space="0" w:color="auto"/>
                  </w:divBdr>
                </w:div>
                <w:div w:id="1567492194">
                  <w:marLeft w:val="480"/>
                  <w:marRight w:val="0"/>
                  <w:marTop w:val="0"/>
                  <w:marBottom w:val="0"/>
                  <w:divBdr>
                    <w:top w:val="none" w:sz="0" w:space="0" w:color="auto"/>
                    <w:left w:val="none" w:sz="0" w:space="0" w:color="auto"/>
                    <w:bottom w:val="none" w:sz="0" w:space="0" w:color="auto"/>
                    <w:right w:val="none" w:sz="0" w:space="0" w:color="auto"/>
                  </w:divBdr>
                </w:div>
                <w:div w:id="359431548">
                  <w:marLeft w:val="480"/>
                  <w:marRight w:val="0"/>
                  <w:marTop w:val="0"/>
                  <w:marBottom w:val="0"/>
                  <w:divBdr>
                    <w:top w:val="none" w:sz="0" w:space="0" w:color="auto"/>
                    <w:left w:val="none" w:sz="0" w:space="0" w:color="auto"/>
                    <w:bottom w:val="none" w:sz="0" w:space="0" w:color="auto"/>
                    <w:right w:val="none" w:sz="0" w:space="0" w:color="auto"/>
                  </w:divBdr>
                </w:div>
                <w:div w:id="470711228">
                  <w:marLeft w:val="480"/>
                  <w:marRight w:val="0"/>
                  <w:marTop w:val="0"/>
                  <w:marBottom w:val="0"/>
                  <w:divBdr>
                    <w:top w:val="none" w:sz="0" w:space="0" w:color="auto"/>
                    <w:left w:val="none" w:sz="0" w:space="0" w:color="auto"/>
                    <w:bottom w:val="none" w:sz="0" w:space="0" w:color="auto"/>
                    <w:right w:val="none" w:sz="0" w:space="0" w:color="auto"/>
                  </w:divBdr>
                </w:div>
                <w:div w:id="50471889">
                  <w:marLeft w:val="480"/>
                  <w:marRight w:val="0"/>
                  <w:marTop w:val="0"/>
                  <w:marBottom w:val="0"/>
                  <w:divBdr>
                    <w:top w:val="none" w:sz="0" w:space="0" w:color="auto"/>
                    <w:left w:val="none" w:sz="0" w:space="0" w:color="auto"/>
                    <w:bottom w:val="none" w:sz="0" w:space="0" w:color="auto"/>
                    <w:right w:val="none" w:sz="0" w:space="0" w:color="auto"/>
                  </w:divBdr>
                </w:div>
                <w:div w:id="1402213466">
                  <w:marLeft w:val="480"/>
                  <w:marRight w:val="0"/>
                  <w:marTop w:val="0"/>
                  <w:marBottom w:val="0"/>
                  <w:divBdr>
                    <w:top w:val="none" w:sz="0" w:space="0" w:color="auto"/>
                    <w:left w:val="none" w:sz="0" w:space="0" w:color="auto"/>
                    <w:bottom w:val="none" w:sz="0" w:space="0" w:color="auto"/>
                    <w:right w:val="none" w:sz="0" w:space="0" w:color="auto"/>
                  </w:divBdr>
                </w:div>
                <w:div w:id="1153526258">
                  <w:marLeft w:val="480"/>
                  <w:marRight w:val="0"/>
                  <w:marTop w:val="0"/>
                  <w:marBottom w:val="0"/>
                  <w:divBdr>
                    <w:top w:val="none" w:sz="0" w:space="0" w:color="auto"/>
                    <w:left w:val="none" w:sz="0" w:space="0" w:color="auto"/>
                    <w:bottom w:val="none" w:sz="0" w:space="0" w:color="auto"/>
                    <w:right w:val="none" w:sz="0" w:space="0" w:color="auto"/>
                  </w:divBdr>
                </w:div>
                <w:div w:id="1733887995">
                  <w:marLeft w:val="480"/>
                  <w:marRight w:val="0"/>
                  <w:marTop w:val="0"/>
                  <w:marBottom w:val="0"/>
                  <w:divBdr>
                    <w:top w:val="none" w:sz="0" w:space="0" w:color="auto"/>
                    <w:left w:val="none" w:sz="0" w:space="0" w:color="auto"/>
                    <w:bottom w:val="none" w:sz="0" w:space="0" w:color="auto"/>
                    <w:right w:val="none" w:sz="0" w:space="0" w:color="auto"/>
                  </w:divBdr>
                </w:div>
                <w:div w:id="1208030220">
                  <w:marLeft w:val="480"/>
                  <w:marRight w:val="0"/>
                  <w:marTop w:val="0"/>
                  <w:marBottom w:val="0"/>
                  <w:divBdr>
                    <w:top w:val="none" w:sz="0" w:space="0" w:color="auto"/>
                    <w:left w:val="none" w:sz="0" w:space="0" w:color="auto"/>
                    <w:bottom w:val="none" w:sz="0" w:space="0" w:color="auto"/>
                    <w:right w:val="none" w:sz="0" w:space="0" w:color="auto"/>
                  </w:divBdr>
                </w:div>
                <w:div w:id="186991522">
                  <w:marLeft w:val="480"/>
                  <w:marRight w:val="0"/>
                  <w:marTop w:val="0"/>
                  <w:marBottom w:val="0"/>
                  <w:divBdr>
                    <w:top w:val="none" w:sz="0" w:space="0" w:color="auto"/>
                    <w:left w:val="none" w:sz="0" w:space="0" w:color="auto"/>
                    <w:bottom w:val="none" w:sz="0" w:space="0" w:color="auto"/>
                    <w:right w:val="none" w:sz="0" w:space="0" w:color="auto"/>
                  </w:divBdr>
                </w:div>
                <w:div w:id="2107185976">
                  <w:marLeft w:val="480"/>
                  <w:marRight w:val="0"/>
                  <w:marTop w:val="0"/>
                  <w:marBottom w:val="0"/>
                  <w:divBdr>
                    <w:top w:val="none" w:sz="0" w:space="0" w:color="auto"/>
                    <w:left w:val="none" w:sz="0" w:space="0" w:color="auto"/>
                    <w:bottom w:val="none" w:sz="0" w:space="0" w:color="auto"/>
                    <w:right w:val="none" w:sz="0" w:space="0" w:color="auto"/>
                  </w:divBdr>
                </w:div>
                <w:div w:id="1626042570">
                  <w:marLeft w:val="480"/>
                  <w:marRight w:val="0"/>
                  <w:marTop w:val="0"/>
                  <w:marBottom w:val="0"/>
                  <w:divBdr>
                    <w:top w:val="none" w:sz="0" w:space="0" w:color="auto"/>
                    <w:left w:val="none" w:sz="0" w:space="0" w:color="auto"/>
                    <w:bottom w:val="none" w:sz="0" w:space="0" w:color="auto"/>
                    <w:right w:val="none" w:sz="0" w:space="0" w:color="auto"/>
                  </w:divBdr>
                </w:div>
                <w:div w:id="2114520502">
                  <w:marLeft w:val="480"/>
                  <w:marRight w:val="0"/>
                  <w:marTop w:val="0"/>
                  <w:marBottom w:val="0"/>
                  <w:divBdr>
                    <w:top w:val="none" w:sz="0" w:space="0" w:color="auto"/>
                    <w:left w:val="none" w:sz="0" w:space="0" w:color="auto"/>
                    <w:bottom w:val="none" w:sz="0" w:space="0" w:color="auto"/>
                    <w:right w:val="none" w:sz="0" w:space="0" w:color="auto"/>
                  </w:divBdr>
                </w:div>
                <w:div w:id="287903096">
                  <w:marLeft w:val="480"/>
                  <w:marRight w:val="0"/>
                  <w:marTop w:val="0"/>
                  <w:marBottom w:val="0"/>
                  <w:divBdr>
                    <w:top w:val="none" w:sz="0" w:space="0" w:color="auto"/>
                    <w:left w:val="none" w:sz="0" w:space="0" w:color="auto"/>
                    <w:bottom w:val="none" w:sz="0" w:space="0" w:color="auto"/>
                    <w:right w:val="none" w:sz="0" w:space="0" w:color="auto"/>
                  </w:divBdr>
                </w:div>
                <w:div w:id="420413885">
                  <w:marLeft w:val="480"/>
                  <w:marRight w:val="0"/>
                  <w:marTop w:val="0"/>
                  <w:marBottom w:val="0"/>
                  <w:divBdr>
                    <w:top w:val="none" w:sz="0" w:space="0" w:color="auto"/>
                    <w:left w:val="none" w:sz="0" w:space="0" w:color="auto"/>
                    <w:bottom w:val="none" w:sz="0" w:space="0" w:color="auto"/>
                    <w:right w:val="none" w:sz="0" w:space="0" w:color="auto"/>
                  </w:divBdr>
                </w:div>
                <w:div w:id="1180243421">
                  <w:marLeft w:val="480"/>
                  <w:marRight w:val="0"/>
                  <w:marTop w:val="0"/>
                  <w:marBottom w:val="0"/>
                  <w:divBdr>
                    <w:top w:val="none" w:sz="0" w:space="0" w:color="auto"/>
                    <w:left w:val="none" w:sz="0" w:space="0" w:color="auto"/>
                    <w:bottom w:val="none" w:sz="0" w:space="0" w:color="auto"/>
                    <w:right w:val="none" w:sz="0" w:space="0" w:color="auto"/>
                  </w:divBdr>
                </w:div>
                <w:div w:id="446312088">
                  <w:marLeft w:val="480"/>
                  <w:marRight w:val="0"/>
                  <w:marTop w:val="0"/>
                  <w:marBottom w:val="0"/>
                  <w:divBdr>
                    <w:top w:val="none" w:sz="0" w:space="0" w:color="auto"/>
                    <w:left w:val="none" w:sz="0" w:space="0" w:color="auto"/>
                    <w:bottom w:val="none" w:sz="0" w:space="0" w:color="auto"/>
                    <w:right w:val="none" w:sz="0" w:space="0" w:color="auto"/>
                  </w:divBdr>
                </w:div>
                <w:div w:id="1633712733">
                  <w:marLeft w:val="480"/>
                  <w:marRight w:val="0"/>
                  <w:marTop w:val="0"/>
                  <w:marBottom w:val="0"/>
                  <w:divBdr>
                    <w:top w:val="none" w:sz="0" w:space="0" w:color="auto"/>
                    <w:left w:val="none" w:sz="0" w:space="0" w:color="auto"/>
                    <w:bottom w:val="none" w:sz="0" w:space="0" w:color="auto"/>
                    <w:right w:val="none" w:sz="0" w:space="0" w:color="auto"/>
                  </w:divBdr>
                </w:div>
                <w:div w:id="2010982266">
                  <w:marLeft w:val="480"/>
                  <w:marRight w:val="0"/>
                  <w:marTop w:val="0"/>
                  <w:marBottom w:val="0"/>
                  <w:divBdr>
                    <w:top w:val="none" w:sz="0" w:space="0" w:color="auto"/>
                    <w:left w:val="none" w:sz="0" w:space="0" w:color="auto"/>
                    <w:bottom w:val="none" w:sz="0" w:space="0" w:color="auto"/>
                    <w:right w:val="none" w:sz="0" w:space="0" w:color="auto"/>
                  </w:divBdr>
                </w:div>
                <w:div w:id="1454902207">
                  <w:marLeft w:val="480"/>
                  <w:marRight w:val="0"/>
                  <w:marTop w:val="0"/>
                  <w:marBottom w:val="0"/>
                  <w:divBdr>
                    <w:top w:val="none" w:sz="0" w:space="0" w:color="auto"/>
                    <w:left w:val="none" w:sz="0" w:space="0" w:color="auto"/>
                    <w:bottom w:val="none" w:sz="0" w:space="0" w:color="auto"/>
                    <w:right w:val="none" w:sz="0" w:space="0" w:color="auto"/>
                  </w:divBdr>
                </w:div>
                <w:div w:id="1117605715">
                  <w:marLeft w:val="480"/>
                  <w:marRight w:val="0"/>
                  <w:marTop w:val="0"/>
                  <w:marBottom w:val="0"/>
                  <w:divBdr>
                    <w:top w:val="none" w:sz="0" w:space="0" w:color="auto"/>
                    <w:left w:val="none" w:sz="0" w:space="0" w:color="auto"/>
                    <w:bottom w:val="none" w:sz="0" w:space="0" w:color="auto"/>
                    <w:right w:val="none" w:sz="0" w:space="0" w:color="auto"/>
                  </w:divBdr>
                </w:div>
                <w:div w:id="888999378">
                  <w:marLeft w:val="480"/>
                  <w:marRight w:val="0"/>
                  <w:marTop w:val="0"/>
                  <w:marBottom w:val="0"/>
                  <w:divBdr>
                    <w:top w:val="none" w:sz="0" w:space="0" w:color="auto"/>
                    <w:left w:val="none" w:sz="0" w:space="0" w:color="auto"/>
                    <w:bottom w:val="none" w:sz="0" w:space="0" w:color="auto"/>
                    <w:right w:val="none" w:sz="0" w:space="0" w:color="auto"/>
                  </w:divBdr>
                </w:div>
                <w:div w:id="1433429528">
                  <w:marLeft w:val="480"/>
                  <w:marRight w:val="0"/>
                  <w:marTop w:val="0"/>
                  <w:marBottom w:val="0"/>
                  <w:divBdr>
                    <w:top w:val="none" w:sz="0" w:space="0" w:color="auto"/>
                    <w:left w:val="none" w:sz="0" w:space="0" w:color="auto"/>
                    <w:bottom w:val="none" w:sz="0" w:space="0" w:color="auto"/>
                    <w:right w:val="none" w:sz="0" w:space="0" w:color="auto"/>
                  </w:divBdr>
                </w:div>
                <w:div w:id="801001567">
                  <w:marLeft w:val="480"/>
                  <w:marRight w:val="0"/>
                  <w:marTop w:val="0"/>
                  <w:marBottom w:val="0"/>
                  <w:divBdr>
                    <w:top w:val="none" w:sz="0" w:space="0" w:color="auto"/>
                    <w:left w:val="none" w:sz="0" w:space="0" w:color="auto"/>
                    <w:bottom w:val="none" w:sz="0" w:space="0" w:color="auto"/>
                    <w:right w:val="none" w:sz="0" w:space="0" w:color="auto"/>
                  </w:divBdr>
                </w:div>
                <w:div w:id="941110781">
                  <w:marLeft w:val="480"/>
                  <w:marRight w:val="0"/>
                  <w:marTop w:val="0"/>
                  <w:marBottom w:val="0"/>
                  <w:divBdr>
                    <w:top w:val="none" w:sz="0" w:space="0" w:color="auto"/>
                    <w:left w:val="none" w:sz="0" w:space="0" w:color="auto"/>
                    <w:bottom w:val="none" w:sz="0" w:space="0" w:color="auto"/>
                    <w:right w:val="none" w:sz="0" w:space="0" w:color="auto"/>
                  </w:divBdr>
                </w:div>
              </w:divsChild>
            </w:div>
            <w:div w:id="1277253410">
              <w:marLeft w:val="0"/>
              <w:marRight w:val="0"/>
              <w:marTop w:val="0"/>
              <w:marBottom w:val="0"/>
              <w:divBdr>
                <w:top w:val="none" w:sz="0" w:space="0" w:color="auto"/>
                <w:left w:val="none" w:sz="0" w:space="0" w:color="auto"/>
                <w:bottom w:val="none" w:sz="0" w:space="0" w:color="auto"/>
                <w:right w:val="none" w:sz="0" w:space="0" w:color="auto"/>
              </w:divBdr>
              <w:divsChild>
                <w:div w:id="1432703880">
                  <w:marLeft w:val="480"/>
                  <w:marRight w:val="0"/>
                  <w:marTop w:val="0"/>
                  <w:marBottom w:val="0"/>
                  <w:divBdr>
                    <w:top w:val="none" w:sz="0" w:space="0" w:color="auto"/>
                    <w:left w:val="none" w:sz="0" w:space="0" w:color="auto"/>
                    <w:bottom w:val="none" w:sz="0" w:space="0" w:color="auto"/>
                    <w:right w:val="none" w:sz="0" w:space="0" w:color="auto"/>
                  </w:divBdr>
                </w:div>
                <w:div w:id="1406609044">
                  <w:marLeft w:val="480"/>
                  <w:marRight w:val="0"/>
                  <w:marTop w:val="0"/>
                  <w:marBottom w:val="0"/>
                  <w:divBdr>
                    <w:top w:val="none" w:sz="0" w:space="0" w:color="auto"/>
                    <w:left w:val="none" w:sz="0" w:space="0" w:color="auto"/>
                    <w:bottom w:val="none" w:sz="0" w:space="0" w:color="auto"/>
                    <w:right w:val="none" w:sz="0" w:space="0" w:color="auto"/>
                  </w:divBdr>
                </w:div>
                <w:div w:id="1035692643">
                  <w:marLeft w:val="480"/>
                  <w:marRight w:val="0"/>
                  <w:marTop w:val="0"/>
                  <w:marBottom w:val="0"/>
                  <w:divBdr>
                    <w:top w:val="none" w:sz="0" w:space="0" w:color="auto"/>
                    <w:left w:val="none" w:sz="0" w:space="0" w:color="auto"/>
                    <w:bottom w:val="none" w:sz="0" w:space="0" w:color="auto"/>
                    <w:right w:val="none" w:sz="0" w:space="0" w:color="auto"/>
                  </w:divBdr>
                </w:div>
                <w:div w:id="558709809">
                  <w:marLeft w:val="480"/>
                  <w:marRight w:val="0"/>
                  <w:marTop w:val="0"/>
                  <w:marBottom w:val="0"/>
                  <w:divBdr>
                    <w:top w:val="none" w:sz="0" w:space="0" w:color="auto"/>
                    <w:left w:val="none" w:sz="0" w:space="0" w:color="auto"/>
                    <w:bottom w:val="none" w:sz="0" w:space="0" w:color="auto"/>
                    <w:right w:val="none" w:sz="0" w:space="0" w:color="auto"/>
                  </w:divBdr>
                </w:div>
                <w:div w:id="1731079993">
                  <w:marLeft w:val="480"/>
                  <w:marRight w:val="0"/>
                  <w:marTop w:val="0"/>
                  <w:marBottom w:val="0"/>
                  <w:divBdr>
                    <w:top w:val="none" w:sz="0" w:space="0" w:color="auto"/>
                    <w:left w:val="none" w:sz="0" w:space="0" w:color="auto"/>
                    <w:bottom w:val="none" w:sz="0" w:space="0" w:color="auto"/>
                    <w:right w:val="none" w:sz="0" w:space="0" w:color="auto"/>
                  </w:divBdr>
                </w:div>
                <w:div w:id="1573813690">
                  <w:marLeft w:val="480"/>
                  <w:marRight w:val="0"/>
                  <w:marTop w:val="0"/>
                  <w:marBottom w:val="0"/>
                  <w:divBdr>
                    <w:top w:val="none" w:sz="0" w:space="0" w:color="auto"/>
                    <w:left w:val="none" w:sz="0" w:space="0" w:color="auto"/>
                    <w:bottom w:val="none" w:sz="0" w:space="0" w:color="auto"/>
                    <w:right w:val="none" w:sz="0" w:space="0" w:color="auto"/>
                  </w:divBdr>
                </w:div>
                <w:div w:id="404650426">
                  <w:marLeft w:val="480"/>
                  <w:marRight w:val="0"/>
                  <w:marTop w:val="0"/>
                  <w:marBottom w:val="0"/>
                  <w:divBdr>
                    <w:top w:val="none" w:sz="0" w:space="0" w:color="auto"/>
                    <w:left w:val="none" w:sz="0" w:space="0" w:color="auto"/>
                    <w:bottom w:val="none" w:sz="0" w:space="0" w:color="auto"/>
                    <w:right w:val="none" w:sz="0" w:space="0" w:color="auto"/>
                  </w:divBdr>
                </w:div>
                <w:div w:id="1245843802">
                  <w:marLeft w:val="480"/>
                  <w:marRight w:val="0"/>
                  <w:marTop w:val="0"/>
                  <w:marBottom w:val="0"/>
                  <w:divBdr>
                    <w:top w:val="none" w:sz="0" w:space="0" w:color="auto"/>
                    <w:left w:val="none" w:sz="0" w:space="0" w:color="auto"/>
                    <w:bottom w:val="none" w:sz="0" w:space="0" w:color="auto"/>
                    <w:right w:val="none" w:sz="0" w:space="0" w:color="auto"/>
                  </w:divBdr>
                </w:div>
                <w:div w:id="1744060877">
                  <w:marLeft w:val="480"/>
                  <w:marRight w:val="0"/>
                  <w:marTop w:val="0"/>
                  <w:marBottom w:val="0"/>
                  <w:divBdr>
                    <w:top w:val="none" w:sz="0" w:space="0" w:color="auto"/>
                    <w:left w:val="none" w:sz="0" w:space="0" w:color="auto"/>
                    <w:bottom w:val="none" w:sz="0" w:space="0" w:color="auto"/>
                    <w:right w:val="none" w:sz="0" w:space="0" w:color="auto"/>
                  </w:divBdr>
                </w:div>
                <w:div w:id="1241792689">
                  <w:marLeft w:val="480"/>
                  <w:marRight w:val="0"/>
                  <w:marTop w:val="0"/>
                  <w:marBottom w:val="0"/>
                  <w:divBdr>
                    <w:top w:val="none" w:sz="0" w:space="0" w:color="auto"/>
                    <w:left w:val="none" w:sz="0" w:space="0" w:color="auto"/>
                    <w:bottom w:val="none" w:sz="0" w:space="0" w:color="auto"/>
                    <w:right w:val="none" w:sz="0" w:space="0" w:color="auto"/>
                  </w:divBdr>
                </w:div>
                <w:div w:id="1295135038">
                  <w:marLeft w:val="480"/>
                  <w:marRight w:val="0"/>
                  <w:marTop w:val="0"/>
                  <w:marBottom w:val="0"/>
                  <w:divBdr>
                    <w:top w:val="none" w:sz="0" w:space="0" w:color="auto"/>
                    <w:left w:val="none" w:sz="0" w:space="0" w:color="auto"/>
                    <w:bottom w:val="none" w:sz="0" w:space="0" w:color="auto"/>
                    <w:right w:val="none" w:sz="0" w:space="0" w:color="auto"/>
                  </w:divBdr>
                </w:div>
                <w:div w:id="496531530">
                  <w:marLeft w:val="480"/>
                  <w:marRight w:val="0"/>
                  <w:marTop w:val="0"/>
                  <w:marBottom w:val="0"/>
                  <w:divBdr>
                    <w:top w:val="none" w:sz="0" w:space="0" w:color="auto"/>
                    <w:left w:val="none" w:sz="0" w:space="0" w:color="auto"/>
                    <w:bottom w:val="none" w:sz="0" w:space="0" w:color="auto"/>
                    <w:right w:val="none" w:sz="0" w:space="0" w:color="auto"/>
                  </w:divBdr>
                </w:div>
                <w:div w:id="2106421356">
                  <w:marLeft w:val="480"/>
                  <w:marRight w:val="0"/>
                  <w:marTop w:val="0"/>
                  <w:marBottom w:val="0"/>
                  <w:divBdr>
                    <w:top w:val="none" w:sz="0" w:space="0" w:color="auto"/>
                    <w:left w:val="none" w:sz="0" w:space="0" w:color="auto"/>
                    <w:bottom w:val="none" w:sz="0" w:space="0" w:color="auto"/>
                    <w:right w:val="none" w:sz="0" w:space="0" w:color="auto"/>
                  </w:divBdr>
                </w:div>
                <w:div w:id="185682880">
                  <w:marLeft w:val="480"/>
                  <w:marRight w:val="0"/>
                  <w:marTop w:val="0"/>
                  <w:marBottom w:val="0"/>
                  <w:divBdr>
                    <w:top w:val="none" w:sz="0" w:space="0" w:color="auto"/>
                    <w:left w:val="none" w:sz="0" w:space="0" w:color="auto"/>
                    <w:bottom w:val="none" w:sz="0" w:space="0" w:color="auto"/>
                    <w:right w:val="none" w:sz="0" w:space="0" w:color="auto"/>
                  </w:divBdr>
                </w:div>
                <w:div w:id="1762097765">
                  <w:marLeft w:val="480"/>
                  <w:marRight w:val="0"/>
                  <w:marTop w:val="0"/>
                  <w:marBottom w:val="0"/>
                  <w:divBdr>
                    <w:top w:val="none" w:sz="0" w:space="0" w:color="auto"/>
                    <w:left w:val="none" w:sz="0" w:space="0" w:color="auto"/>
                    <w:bottom w:val="none" w:sz="0" w:space="0" w:color="auto"/>
                    <w:right w:val="none" w:sz="0" w:space="0" w:color="auto"/>
                  </w:divBdr>
                </w:div>
                <w:div w:id="769396412">
                  <w:marLeft w:val="480"/>
                  <w:marRight w:val="0"/>
                  <w:marTop w:val="0"/>
                  <w:marBottom w:val="0"/>
                  <w:divBdr>
                    <w:top w:val="none" w:sz="0" w:space="0" w:color="auto"/>
                    <w:left w:val="none" w:sz="0" w:space="0" w:color="auto"/>
                    <w:bottom w:val="none" w:sz="0" w:space="0" w:color="auto"/>
                    <w:right w:val="none" w:sz="0" w:space="0" w:color="auto"/>
                  </w:divBdr>
                </w:div>
                <w:div w:id="215944081">
                  <w:marLeft w:val="480"/>
                  <w:marRight w:val="0"/>
                  <w:marTop w:val="0"/>
                  <w:marBottom w:val="0"/>
                  <w:divBdr>
                    <w:top w:val="none" w:sz="0" w:space="0" w:color="auto"/>
                    <w:left w:val="none" w:sz="0" w:space="0" w:color="auto"/>
                    <w:bottom w:val="none" w:sz="0" w:space="0" w:color="auto"/>
                    <w:right w:val="none" w:sz="0" w:space="0" w:color="auto"/>
                  </w:divBdr>
                </w:div>
                <w:div w:id="912815135">
                  <w:marLeft w:val="480"/>
                  <w:marRight w:val="0"/>
                  <w:marTop w:val="0"/>
                  <w:marBottom w:val="0"/>
                  <w:divBdr>
                    <w:top w:val="none" w:sz="0" w:space="0" w:color="auto"/>
                    <w:left w:val="none" w:sz="0" w:space="0" w:color="auto"/>
                    <w:bottom w:val="none" w:sz="0" w:space="0" w:color="auto"/>
                    <w:right w:val="none" w:sz="0" w:space="0" w:color="auto"/>
                  </w:divBdr>
                </w:div>
                <w:div w:id="672145012">
                  <w:marLeft w:val="480"/>
                  <w:marRight w:val="0"/>
                  <w:marTop w:val="0"/>
                  <w:marBottom w:val="0"/>
                  <w:divBdr>
                    <w:top w:val="none" w:sz="0" w:space="0" w:color="auto"/>
                    <w:left w:val="none" w:sz="0" w:space="0" w:color="auto"/>
                    <w:bottom w:val="none" w:sz="0" w:space="0" w:color="auto"/>
                    <w:right w:val="none" w:sz="0" w:space="0" w:color="auto"/>
                  </w:divBdr>
                </w:div>
                <w:div w:id="1794668079">
                  <w:marLeft w:val="480"/>
                  <w:marRight w:val="0"/>
                  <w:marTop w:val="0"/>
                  <w:marBottom w:val="0"/>
                  <w:divBdr>
                    <w:top w:val="none" w:sz="0" w:space="0" w:color="auto"/>
                    <w:left w:val="none" w:sz="0" w:space="0" w:color="auto"/>
                    <w:bottom w:val="none" w:sz="0" w:space="0" w:color="auto"/>
                    <w:right w:val="none" w:sz="0" w:space="0" w:color="auto"/>
                  </w:divBdr>
                </w:div>
                <w:div w:id="1586180638">
                  <w:marLeft w:val="480"/>
                  <w:marRight w:val="0"/>
                  <w:marTop w:val="0"/>
                  <w:marBottom w:val="0"/>
                  <w:divBdr>
                    <w:top w:val="none" w:sz="0" w:space="0" w:color="auto"/>
                    <w:left w:val="none" w:sz="0" w:space="0" w:color="auto"/>
                    <w:bottom w:val="none" w:sz="0" w:space="0" w:color="auto"/>
                    <w:right w:val="none" w:sz="0" w:space="0" w:color="auto"/>
                  </w:divBdr>
                </w:div>
                <w:div w:id="23869250">
                  <w:marLeft w:val="480"/>
                  <w:marRight w:val="0"/>
                  <w:marTop w:val="0"/>
                  <w:marBottom w:val="0"/>
                  <w:divBdr>
                    <w:top w:val="none" w:sz="0" w:space="0" w:color="auto"/>
                    <w:left w:val="none" w:sz="0" w:space="0" w:color="auto"/>
                    <w:bottom w:val="none" w:sz="0" w:space="0" w:color="auto"/>
                    <w:right w:val="none" w:sz="0" w:space="0" w:color="auto"/>
                  </w:divBdr>
                </w:div>
                <w:div w:id="1787965629">
                  <w:marLeft w:val="480"/>
                  <w:marRight w:val="0"/>
                  <w:marTop w:val="0"/>
                  <w:marBottom w:val="0"/>
                  <w:divBdr>
                    <w:top w:val="none" w:sz="0" w:space="0" w:color="auto"/>
                    <w:left w:val="none" w:sz="0" w:space="0" w:color="auto"/>
                    <w:bottom w:val="none" w:sz="0" w:space="0" w:color="auto"/>
                    <w:right w:val="none" w:sz="0" w:space="0" w:color="auto"/>
                  </w:divBdr>
                </w:div>
                <w:div w:id="1817212359">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191725097">
                  <w:marLeft w:val="480"/>
                  <w:marRight w:val="0"/>
                  <w:marTop w:val="0"/>
                  <w:marBottom w:val="0"/>
                  <w:divBdr>
                    <w:top w:val="none" w:sz="0" w:space="0" w:color="auto"/>
                    <w:left w:val="none" w:sz="0" w:space="0" w:color="auto"/>
                    <w:bottom w:val="none" w:sz="0" w:space="0" w:color="auto"/>
                    <w:right w:val="none" w:sz="0" w:space="0" w:color="auto"/>
                  </w:divBdr>
                </w:div>
                <w:div w:id="290980660">
                  <w:marLeft w:val="480"/>
                  <w:marRight w:val="0"/>
                  <w:marTop w:val="0"/>
                  <w:marBottom w:val="0"/>
                  <w:divBdr>
                    <w:top w:val="none" w:sz="0" w:space="0" w:color="auto"/>
                    <w:left w:val="none" w:sz="0" w:space="0" w:color="auto"/>
                    <w:bottom w:val="none" w:sz="0" w:space="0" w:color="auto"/>
                    <w:right w:val="none" w:sz="0" w:space="0" w:color="auto"/>
                  </w:divBdr>
                </w:div>
                <w:div w:id="1114132608">
                  <w:marLeft w:val="480"/>
                  <w:marRight w:val="0"/>
                  <w:marTop w:val="0"/>
                  <w:marBottom w:val="0"/>
                  <w:divBdr>
                    <w:top w:val="none" w:sz="0" w:space="0" w:color="auto"/>
                    <w:left w:val="none" w:sz="0" w:space="0" w:color="auto"/>
                    <w:bottom w:val="none" w:sz="0" w:space="0" w:color="auto"/>
                    <w:right w:val="none" w:sz="0" w:space="0" w:color="auto"/>
                  </w:divBdr>
                </w:div>
                <w:div w:id="81683719">
                  <w:marLeft w:val="480"/>
                  <w:marRight w:val="0"/>
                  <w:marTop w:val="0"/>
                  <w:marBottom w:val="0"/>
                  <w:divBdr>
                    <w:top w:val="none" w:sz="0" w:space="0" w:color="auto"/>
                    <w:left w:val="none" w:sz="0" w:space="0" w:color="auto"/>
                    <w:bottom w:val="none" w:sz="0" w:space="0" w:color="auto"/>
                    <w:right w:val="none" w:sz="0" w:space="0" w:color="auto"/>
                  </w:divBdr>
                </w:div>
                <w:div w:id="1990665248">
                  <w:marLeft w:val="480"/>
                  <w:marRight w:val="0"/>
                  <w:marTop w:val="0"/>
                  <w:marBottom w:val="0"/>
                  <w:divBdr>
                    <w:top w:val="none" w:sz="0" w:space="0" w:color="auto"/>
                    <w:left w:val="none" w:sz="0" w:space="0" w:color="auto"/>
                    <w:bottom w:val="none" w:sz="0" w:space="0" w:color="auto"/>
                    <w:right w:val="none" w:sz="0" w:space="0" w:color="auto"/>
                  </w:divBdr>
                </w:div>
                <w:div w:id="611014402">
                  <w:marLeft w:val="480"/>
                  <w:marRight w:val="0"/>
                  <w:marTop w:val="0"/>
                  <w:marBottom w:val="0"/>
                  <w:divBdr>
                    <w:top w:val="none" w:sz="0" w:space="0" w:color="auto"/>
                    <w:left w:val="none" w:sz="0" w:space="0" w:color="auto"/>
                    <w:bottom w:val="none" w:sz="0" w:space="0" w:color="auto"/>
                    <w:right w:val="none" w:sz="0" w:space="0" w:color="auto"/>
                  </w:divBdr>
                </w:div>
                <w:div w:id="1743520751">
                  <w:marLeft w:val="480"/>
                  <w:marRight w:val="0"/>
                  <w:marTop w:val="0"/>
                  <w:marBottom w:val="0"/>
                  <w:divBdr>
                    <w:top w:val="none" w:sz="0" w:space="0" w:color="auto"/>
                    <w:left w:val="none" w:sz="0" w:space="0" w:color="auto"/>
                    <w:bottom w:val="none" w:sz="0" w:space="0" w:color="auto"/>
                    <w:right w:val="none" w:sz="0" w:space="0" w:color="auto"/>
                  </w:divBdr>
                </w:div>
                <w:div w:id="642392267">
                  <w:marLeft w:val="480"/>
                  <w:marRight w:val="0"/>
                  <w:marTop w:val="0"/>
                  <w:marBottom w:val="0"/>
                  <w:divBdr>
                    <w:top w:val="none" w:sz="0" w:space="0" w:color="auto"/>
                    <w:left w:val="none" w:sz="0" w:space="0" w:color="auto"/>
                    <w:bottom w:val="none" w:sz="0" w:space="0" w:color="auto"/>
                    <w:right w:val="none" w:sz="0" w:space="0" w:color="auto"/>
                  </w:divBdr>
                </w:div>
                <w:div w:id="1987396880">
                  <w:marLeft w:val="480"/>
                  <w:marRight w:val="0"/>
                  <w:marTop w:val="0"/>
                  <w:marBottom w:val="0"/>
                  <w:divBdr>
                    <w:top w:val="none" w:sz="0" w:space="0" w:color="auto"/>
                    <w:left w:val="none" w:sz="0" w:space="0" w:color="auto"/>
                    <w:bottom w:val="none" w:sz="0" w:space="0" w:color="auto"/>
                    <w:right w:val="none" w:sz="0" w:space="0" w:color="auto"/>
                  </w:divBdr>
                </w:div>
                <w:div w:id="679544157">
                  <w:marLeft w:val="480"/>
                  <w:marRight w:val="0"/>
                  <w:marTop w:val="0"/>
                  <w:marBottom w:val="0"/>
                  <w:divBdr>
                    <w:top w:val="none" w:sz="0" w:space="0" w:color="auto"/>
                    <w:left w:val="none" w:sz="0" w:space="0" w:color="auto"/>
                    <w:bottom w:val="none" w:sz="0" w:space="0" w:color="auto"/>
                    <w:right w:val="none" w:sz="0" w:space="0" w:color="auto"/>
                  </w:divBdr>
                </w:div>
                <w:div w:id="1680426628">
                  <w:marLeft w:val="480"/>
                  <w:marRight w:val="0"/>
                  <w:marTop w:val="0"/>
                  <w:marBottom w:val="0"/>
                  <w:divBdr>
                    <w:top w:val="none" w:sz="0" w:space="0" w:color="auto"/>
                    <w:left w:val="none" w:sz="0" w:space="0" w:color="auto"/>
                    <w:bottom w:val="none" w:sz="0" w:space="0" w:color="auto"/>
                    <w:right w:val="none" w:sz="0" w:space="0" w:color="auto"/>
                  </w:divBdr>
                </w:div>
                <w:div w:id="1870026811">
                  <w:marLeft w:val="480"/>
                  <w:marRight w:val="0"/>
                  <w:marTop w:val="0"/>
                  <w:marBottom w:val="0"/>
                  <w:divBdr>
                    <w:top w:val="none" w:sz="0" w:space="0" w:color="auto"/>
                    <w:left w:val="none" w:sz="0" w:space="0" w:color="auto"/>
                    <w:bottom w:val="none" w:sz="0" w:space="0" w:color="auto"/>
                    <w:right w:val="none" w:sz="0" w:space="0" w:color="auto"/>
                  </w:divBdr>
                </w:div>
                <w:div w:id="1138229522">
                  <w:marLeft w:val="480"/>
                  <w:marRight w:val="0"/>
                  <w:marTop w:val="0"/>
                  <w:marBottom w:val="0"/>
                  <w:divBdr>
                    <w:top w:val="none" w:sz="0" w:space="0" w:color="auto"/>
                    <w:left w:val="none" w:sz="0" w:space="0" w:color="auto"/>
                    <w:bottom w:val="none" w:sz="0" w:space="0" w:color="auto"/>
                    <w:right w:val="none" w:sz="0" w:space="0" w:color="auto"/>
                  </w:divBdr>
                </w:div>
                <w:div w:id="765461019">
                  <w:marLeft w:val="480"/>
                  <w:marRight w:val="0"/>
                  <w:marTop w:val="0"/>
                  <w:marBottom w:val="0"/>
                  <w:divBdr>
                    <w:top w:val="none" w:sz="0" w:space="0" w:color="auto"/>
                    <w:left w:val="none" w:sz="0" w:space="0" w:color="auto"/>
                    <w:bottom w:val="none" w:sz="0" w:space="0" w:color="auto"/>
                    <w:right w:val="none" w:sz="0" w:space="0" w:color="auto"/>
                  </w:divBdr>
                </w:div>
                <w:div w:id="149097126">
                  <w:marLeft w:val="480"/>
                  <w:marRight w:val="0"/>
                  <w:marTop w:val="0"/>
                  <w:marBottom w:val="0"/>
                  <w:divBdr>
                    <w:top w:val="none" w:sz="0" w:space="0" w:color="auto"/>
                    <w:left w:val="none" w:sz="0" w:space="0" w:color="auto"/>
                    <w:bottom w:val="none" w:sz="0" w:space="0" w:color="auto"/>
                    <w:right w:val="none" w:sz="0" w:space="0" w:color="auto"/>
                  </w:divBdr>
                </w:div>
                <w:div w:id="66652870">
                  <w:marLeft w:val="480"/>
                  <w:marRight w:val="0"/>
                  <w:marTop w:val="0"/>
                  <w:marBottom w:val="0"/>
                  <w:divBdr>
                    <w:top w:val="none" w:sz="0" w:space="0" w:color="auto"/>
                    <w:left w:val="none" w:sz="0" w:space="0" w:color="auto"/>
                    <w:bottom w:val="none" w:sz="0" w:space="0" w:color="auto"/>
                    <w:right w:val="none" w:sz="0" w:space="0" w:color="auto"/>
                  </w:divBdr>
                </w:div>
              </w:divsChild>
            </w:div>
            <w:div w:id="731125448">
              <w:marLeft w:val="0"/>
              <w:marRight w:val="0"/>
              <w:marTop w:val="0"/>
              <w:marBottom w:val="0"/>
              <w:divBdr>
                <w:top w:val="none" w:sz="0" w:space="0" w:color="auto"/>
                <w:left w:val="none" w:sz="0" w:space="0" w:color="auto"/>
                <w:bottom w:val="none" w:sz="0" w:space="0" w:color="auto"/>
                <w:right w:val="none" w:sz="0" w:space="0" w:color="auto"/>
              </w:divBdr>
              <w:divsChild>
                <w:div w:id="908809022">
                  <w:marLeft w:val="480"/>
                  <w:marRight w:val="0"/>
                  <w:marTop w:val="0"/>
                  <w:marBottom w:val="0"/>
                  <w:divBdr>
                    <w:top w:val="none" w:sz="0" w:space="0" w:color="auto"/>
                    <w:left w:val="none" w:sz="0" w:space="0" w:color="auto"/>
                    <w:bottom w:val="none" w:sz="0" w:space="0" w:color="auto"/>
                    <w:right w:val="none" w:sz="0" w:space="0" w:color="auto"/>
                  </w:divBdr>
                </w:div>
                <w:div w:id="2025085937">
                  <w:marLeft w:val="480"/>
                  <w:marRight w:val="0"/>
                  <w:marTop w:val="0"/>
                  <w:marBottom w:val="0"/>
                  <w:divBdr>
                    <w:top w:val="none" w:sz="0" w:space="0" w:color="auto"/>
                    <w:left w:val="none" w:sz="0" w:space="0" w:color="auto"/>
                    <w:bottom w:val="none" w:sz="0" w:space="0" w:color="auto"/>
                    <w:right w:val="none" w:sz="0" w:space="0" w:color="auto"/>
                  </w:divBdr>
                </w:div>
                <w:div w:id="1212769628">
                  <w:marLeft w:val="480"/>
                  <w:marRight w:val="0"/>
                  <w:marTop w:val="0"/>
                  <w:marBottom w:val="0"/>
                  <w:divBdr>
                    <w:top w:val="none" w:sz="0" w:space="0" w:color="auto"/>
                    <w:left w:val="none" w:sz="0" w:space="0" w:color="auto"/>
                    <w:bottom w:val="none" w:sz="0" w:space="0" w:color="auto"/>
                    <w:right w:val="none" w:sz="0" w:space="0" w:color="auto"/>
                  </w:divBdr>
                </w:div>
                <w:div w:id="328675381">
                  <w:marLeft w:val="480"/>
                  <w:marRight w:val="0"/>
                  <w:marTop w:val="0"/>
                  <w:marBottom w:val="0"/>
                  <w:divBdr>
                    <w:top w:val="none" w:sz="0" w:space="0" w:color="auto"/>
                    <w:left w:val="none" w:sz="0" w:space="0" w:color="auto"/>
                    <w:bottom w:val="none" w:sz="0" w:space="0" w:color="auto"/>
                    <w:right w:val="none" w:sz="0" w:space="0" w:color="auto"/>
                  </w:divBdr>
                </w:div>
                <w:div w:id="1898665780">
                  <w:marLeft w:val="480"/>
                  <w:marRight w:val="0"/>
                  <w:marTop w:val="0"/>
                  <w:marBottom w:val="0"/>
                  <w:divBdr>
                    <w:top w:val="none" w:sz="0" w:space="0" w:color="auto"/>
                    <w:left w:val="none" w:sz="0" w:space="0" w:color="auto"/>
                    <w:bottom w:val="none" w:sz="0" w:space="0" w:color="auto"/>
                    <w:right w:val="none" w:sz="0" w:space="0" w:color="auto"/>
                  </w:divBdr>
                </w:div>
                <w:div w:id="658850058">
                  <w:marLeft w:val="480"/>
                  <w:marRight w:val="0"/>
                  <w:marTop w:val="0"/>
                  <w:marBottom w:val="0"/>
                  <w:divBdr>
                    <w:top w:val="none" w:sz="0" w:space="0" w:color="auto"/>
                    <w:left w:val="none" w:sz="0" w:space="0" w:color="auto"/>
                    <w:bottom w:val="none" w:sz="0" w:space="0" w:color="auto"/>
                    <w:right w:val="none" w:sz="0" w:space="0" w:color="auto"/>
                  </w:divBdr>
                </w:div>
                <w:div w:id="748506120">
                  <w:marLeft w:val="480"/>
                  <w:marRight w:val="0"/>
                  <w:marTop w:val="0"/>
                  <w:marBottom w:val="0"/>
                  <w:divBdr>
                    <w:top w:val="none" w:sz="0" w:space="0" w:color="auto"/>
                    <w:left w:val="none" w:sz="0" w:space="0" w:color="auto"/>
                    <w:bottom w:val="none" w:sz="0" w:space="0" w:color="auto"/>
                    <w:right w:val="none" w:sz="0" w:space="0" w:color="auto"/>
                  </w:divBdr>
                </w:div>
                <w:div w:id="1125541526">
                  <w:marLeft w:val="480"/>
                  <w:marRight w:val="0"/>
                  <w:marTop w:val="0"/>
                  <w:marBottom w:val="0"/>
                  <w:divBdr>
                    <w:top w:val="none" w:sz="0" w:space="0" w:color="auto"/>
                    <w:left w:val="none" w:sz="0" w:space="0" w:color="auto"/>
                    <w:bottom w:val="none" w:sz="0" w:space="0" w:color="auto"/>
                    <w:right w:val="none" w:sz="0" w:space="0" w:color="auto"/>
                  </w:divBdr>
                </w:div>
                <w:div w:id="1233005910">
                  <w:marLeft w:val="480"/>
                  <w:marRight w:val="0"/>
                  <w:marTop w:val="0"/>
                  <w:marBottom w:val="0"/>
                  <w:divBdr>
                    <w:top w:val="none" w:sz="0" w:space="0" w:color="auto"/>
                    <w:left w:val="none" w:sz="0" w:space="0" w:color="auto"/>
                    <w:bottom w:val="none" w:sz="0" w:space="0" w:color="auto"/>
                    <w:right w:val="none" w:sz="0" w:space="0" w:color="auto"/>
                  </w:divBdr>
                </w:div>
                <w:div w:id="8915788">
                  <w:marLeft w:val="480"/>
                  <w:marRight w:val="0"/>
                  <w:marTop w:val="0"/>
                  <w:marBottom w:val="0"/>
                  <w:divBdr>
                    <w:top w:val="none" w:sz="0" w:space="0" w:color="auto"/>
                    <w:left w:val="none" w:sz="0" w:space="0" w:color="auto"/>
                    <w:bottom w:val="none" w:sz="0" w:space="0" w:color="auto"/>
                    <w:right w:val="none" w:sz="0" w:space="0" w:color="auto"/>
                  </w:divBdr>
                </w:div>
                <w:div w:id="1614047677">
                  <w:marLeft w:val="480"/>
                  <w:marRight w:val="0"/>
                  <w:marTop w:val="0"/>
                  <w:marBottom w:val="0"/>
                  <w:divBdr>
                    <w:top w:val="none" w:sz="0" w:space="0" w:color="auto"/>
                    <w:left w:val="none" w:sz="0" w:space="0" w:color="auto"/>
                    <w:bottom w:val="none" w:sz="0" w:space="0" w:color="auto"/>
                    <w:right w:val="none" w:sz="0" w:space="0" w:color="auto"/>
                  </w:divBdr>
                </w:div>
                <w:div w:id="111441539">
                  <w:marLeft w:val="480"/>
                  <w:marRight w:val="0"/>
                  <w:marTop w:val="0"/>
                  <w:marBottom w:val="0"/>
                  <w:divBdr>
                    <w:top w:val="none" w:sz="0" w:space="0" w:color="auto"/>
                    <w:left w:val="none" w:sz="0" w:space="0" w:color="auto"/>
                    <w:bottom w:val="none" w:sz="0" w:space="0" w:color="auto"/>
                    <w:right w:val="none" w:sz="0" w:space="0" w:color="auto"/>
                  </w:divBdr>
                </w:div>
                <w:div w:id="579172311">
                  <w:marLeft w:val="480"/>
                  <w:marRight w:val="0"/>
                  <w:marTop w:val="0"/>
                  <w:marBottom w:val="0"/>
                  <w:divBdr>
                    <w:top w:val="none" w:sz="0" w:space="0" w:color="auto"/>
                    <w:left w:val="none" w:sz="0" w:space="0" w:color="auto"/>
                    <w:bottom w:val="none" w:sz="0" w:space="0" w:color="auto"/>
                    <w:right w:val="none" w:sz="0" w:space="0" w:color="auto"/>
                  </w:divBdr>
                </w:div>
                <w:div w:id="1120414328">
                  <w:marLeft w:val="480"/>
                  <w:marRight w:val="0"/>
                  <w:marTop w:val="0"/>
                  <w:marBottom w:val="0"/>
                  <w:divBdr>
                    <w:top w:val="none" w:sz="0" w:space="0" w:color="auto"/>
                    <w:left w:val="none" w:sz="0" w:space="0" w:color="auto"/>
                    <w:bottom w:val="none" w:sz="0" w:space="0" w:color="auto"/>
                    <w:right w:val="none" w:sz="0" w:space="0" w:color="auto"/>
                  </w:divBdr>
                </w:div>
                <w:div w:id="323046932">
                  <w:marLeft w:val="480"/>
                  <w:marRight w:val="0"/>
                  <w:marTop w:val="0"/>
                  <w:marBottom w:val="0"/>
                  <w:divBdr>
                    <w:top w:val="none" w:sz="0" w:space="0" w:color="auto"/>
                    <w:left w:val="none" w:sz="0" w:space="0" w:color="auto"/>
                    <w:bottom w:val="none" w:sz="0" w:space="0" w:color="auto"/>
                    <w:right w:val="none" w:sz="0" w:space="0" w:color="auto"/>
                  </w:divBdr>
                </w:div>
                <w:div w:id="2105681418">
                  <w:marLeft w:val="480"/>
                  <w:marRight w:val="0"/>
                  <w:marTop w:val="0"/>
                  <w:marBottom w:val="0"/>
                  <w:divBdr>
                    <w:top w:val="none" w:sz="0" w:space="0" w:color="auto"/>
                    <w:left w:val="none" w:sz="0" w:space="0" w:color="auto"/>
                    <w:bottom w:val="none" w:sz="0" w:space="0" w:color="auto"/>
                    <w:right w:val="none" w:sz="0" w:space="0" w:color="auto"/>
                  </w:divBdr>
                </w:div>
                <w:div w:id="1684480180">
                  <w:marLeft w:val="480"/>
                  <w:marRight w:val="0"/>
                  <w:marTop w:val="0"/>
                  <w:marBottom w:val="0"/>
                  <w:divBdr>
                    <w:top w:val="none" w:sz="0" w:space="0" w:color="auto"/>
                    <w:left w:val="none" w:sz="0" w:space="0" w:color="auto"/>
                    <w:bottom w:val="none" w:sz="0" w:space="0" w:color="auto"/>
                    <w:right w:val="none" w:sz="0" w:space="0" w:color="auto"/>
                  </w:divBdr>
                </w:div>
                <w:div w:id="2006473675">
                  <w:marLeft w:val="480"/>
                  <w:marRight w:val="0"/>
                  <w:marTop w:val="0"/>
                  <w:marBottom w:val="0"/>
                  <w:divBdr>
                    <w:top w:val="none" w:sz="0" w:space="0" w:color="auto"/>
                    <w:left w:val="none" w:sz="0" w:space="0" w:color="auto"/>
                    <w:bottom w:val="none" w:sz="0" w:space="0" w:color="auto"/>
                    <w:right w:val="none" w:sz="0" w:space="0" w:color="auto"/>
                  </w:divBdr>
                </w:div>
                <w:div w:id="1271938305">
                  <w:marLeft w:val="480"/>
                  <w:marRight w:val="0"/>
                  <w:marTop w:val="0"/>
                  <w:marBottom w:val="0"/>
                  <w:divBdr>
                    <w:top w:val="none" w:sz="0" w:space="0" w:color="auto"/>
                    <w:left w:val="none" w:sz="0" w:space="0" w:color="auto"/>
                    <w:bottom w:val="none" w:sz="0" w:space="0" w:color="auto"/>
                    <w:right w:val="none" w:sz="0" w:space="0" w:color="auto"/>
                  </w:divBdr>
                </w:div>
                <w:div w:id="541865084">
                  <w:marLeft w:val="480"/>
                  <w:marRight w:val="0"/>
                  <w:marTop w:val="0"/>
                  <w:marBottom w:val="0"/>
                  <w:divBdr>
                    <w:top w:val="none" w:sz="0" w:space="0" w:color="auto"/>
                    <w:left w:val="none" w:sz="0" w:space="0" w:color="auto"/>
                    <w:bottom w:val="none" w:sz="0" w:space="0" w:color="auto"/>
                    <w:right w:val="none" w:sz="0" w:space="0" w:color="auto"/>
                  </w:divBdr>
                </w:div>
                <w:div w:id="511720734">
                  <w:marLeft w:val="480"/>
                  <w:marRight w:val="0"/>
                  <w:marTop w:val="0"/>
                  <w:marBottom w:val="0"/>
                  <w:divBdr>
                    <w:top w:val="none" w:sz="0" w:space="0" w:color="auto"/>
                    <w:left w:val="none" w:sz="0" w:space="0" w:color="auto"/>
                    <w:bottom w:val="none" w:sz="0" w:space="0" w:color="auto"/>
                    <w:right w:val="none" w:sz="0" w:space="0" w:color="auto"/>
                  </w:divBdr>
                </w:div>
                <w:div w:id="250435382">
                  <w:marLeft w:val="480"/>
                  <w:marRight w:val="0"/>
                  <w:marTop w:val="0"/>
                  <w:marBottom w:val="0"/>
                  <w:divBdr>
                    <w:top w:val="none" w:sz="0" w:space="0" w:color="auto"/>
                    <w:left w:val="none" w:sz="0" w:space="0" w:color="auto"/>
                    <w:bottom w:val="none" w:sz="0" w:space="0" w:color="auto"/>
                    <w:right w:val="none" w:sz="0" w:space="0" w:color="auto"/>
                  </w:divBdr>
                </w:div>
                <w:div w:id="1659654256">
                  <w:marLeft w:val="480"/>
                  <w:marRight w:val="0"/>
                  <w:marTop w:val="0"/>
                  <w:marBottom w:val="0"/>
                  <w:divBdr>
                    <w:top w:val="none" w:sz="0" w:space="0" w:color="auto"/>
                    <w:left w:val="none" w:sz="0" w:space="0" w:color="auto"/>
                    <w:bottom w:val="none" w:sz="0" w:space="0" w:color="auto"/>
                    <w:right w:val="none" w:sz="0" w:space="0" w:color="auto"/>
                  </w:divBdr>
                </w:div>
                <w:div w:id="1064135342">
                  <w:marLeft w:val="480"/>
                  <w:marRight w:val="0"/>
                  <w:marTop w:val="0"/>
                  <w:marBottom w:val="0"/>
                  <w:divBdr>
                    <w:top w:val="none" w:sz="0" w:space="0" w:color="auto"/>
                    <w:left w:val="none" w:sz="0" w:space="0" w:color="auto"/>
                    <w:bottom w:val="none" w:sz="0" w:space="0" w:color="auto"/>
                    <w:right w:val="none" w:sz="0" w:space="0" w:color="auto"/>
                  </w:divBdr>
                </w:div>
                <w:div w:id="1210023857">
                  <w:marLeft w:val="480"/>
                  <w:marRight w:val="0"/>
                  <w:marTop w:val="0"/>
                  <w:marBottom w:val="0"/>
                  <w:divBdr>
                    <w:top w:val="none" w:sz="0" w:space="0" w:color="auto"/>
                    <w:left w:val="none" w:sz="0" w:space="0" w:color="auto"/>
                    <w:bottom w:val="none" w:sz="0" w:space="0" w:color="auto"/>
                    <w:right w:val="none" w:sz="0" w:space="0" w:color="auto"/>
                  </w:divBdr>
                </w:div>
                <w:div w:id="335621275">
                  <w:marLeft w:val="480"/>
                  <w:marRight w:val="0"/>
                  <w:marTop w:val="0"/>
                  <w:marBottom w:val="0"/>
                  <w:divBdr>
                    <w:top w:val="none" w:sz="0" w:space="0" w:color="auto"/>
                    <w:left w:val="none" w:sz="0" w:space="0" w:color="auto"/>
                    <w:bottom w:val="none" w:sz="0" w:space="0" w:color="auto"/>
                    <w:right w:val="none" w:sz="0" w:space="0" w:color="auto"/>
                  </w:divBdr>
                </w:div>
                <w:div w:id="707146731">
                  <w:marLeft w:val="480"/>
                  <w:marRight w:val="0"/>
                  <w:marTop w:val="0"/>
                  <w:marBottom w:val="0"/>
                  <w:divBdr>
                    <w:top w:val="none" w:sz="0" w:space="0" w:color="auto"/>
                    <w:left w:val="none" w:sz="0" w:space="0" w:color="auto"/>
                    <w:bottom w:val="none" w:sz="0" w:space="0" w:color="auto"/>
                    <w:right w:val="none" w:sz="0" w:space="0" w:color="auto"/>
                  </w:divBdr>
                </w:div>
                <w:div w:id="487134227">
                  <w:marLeft w:val="480"/>
                  <w:marRight w:val="0"/>
                  <w:marTop w:val="0"/>
                  <w:marBottom w:val="0"/>
                  <w:divBdr>
                    <w:top w:val="none" w:sz="0" w:space="0" w:color="auto"/>
                    <w:left w:val="none" w:sz="0" w:space="0" w:color="auto"/>
                    <w:bottom w:val="none" w:sz="0" w:space="0" w:color="auto"/>
                    <w:right w:val="none" w:sz="0" w:space="0" w:color="auto"/>
                  </w:divBdr>
                </w:div>
                <w:div w:id="608708633">
                  <w:marLeft w:val="480"/>
                  <w:marRight w:val="0"/>
                  <w:marTop w:val="0"/>
                  <w:marBottom w:val="0"/>
                  <w:divBdr>
                    <w:top w:val="none" w:sz="0" w:space="0" w:color="auto"/>
                    <w:left w:val="none" w:sz="0" w:space="0" w:color="auto"/>
                    <w:bottom w:val="none" w:sz="0" w:space="0" w:color="auto"/>
                    <w:right w:val="none" w:sz="0" w:space="0" w:color="auto"/>
                  </w:divBdr>
                </w:div>
                <w:div w:id="827283960">
                  <w:marLeft w:val="480"/>
                  <w:marRight w:val="0"/>
                  <w:marTop w:val="0"/>
                  <w:marBottom w:val="0"/>
                  <w:divBdr>
                    <w:top w:val="none" w:sz="0" w:space="0" w:color="auto"/>
                    <w:left w:val="none" w:sz="0" w:space="0" w:color="auto"/>
                    <w:bottom w:val="none" w:sz="0" w:space="0" w:color="auto"/>
                    <w:right w:val="none" w:sz="0" w:space="0" w:color="auto"/>
                  </w:divBdr>
                </w:div>
                <w:div w:id="56176539">
                  <w:marLeft w:val="480"/>
                  <w:marRight w:val="0"/>
                  <w:marTop w:val="0"/>
                  <w:marBottom w:val="0"/>
                  <w:divBdr>
                    <w:top w:val="none" w:sz="0" w:space="0" w:color="auto"/>
                    <w:left w:val="none" w:sz="0" w:space="0" w:color="auto"/>
                    <w:bottom w:val="none" w:sz="0" w:space="0" w:color="auto"/>
                    <w:right w:val="none" w:sz="0" w:space="0" w:color="auto"/>
                  </w:divBdr>
                </w:div>
                <w:div w:id="1177841516">
                  <w:marLeft w:val="480"/>
                  <w:marRight w:val="0"/>
                  <w:marTop w:val="0"/>
                  <w:marBottom w:val="0"/>
                  <w:divBdr>
                    <w:top w:val="none" w:sz="0" w:space="0" w:color="auto"/>
                    <w:left w:val="none" w:sz="0" w:space="0" w:color="auto"/>
                    <w:bottom w:val="none" w:sz="0" w:space="0" w:color="auto"/>
                    <w:right w:val="none" w:sz="0" w:space="0" w:color="auto"/>
                  </w:divBdr>
                </w:div>
                <w:div w:id="1328678901">
                  <w:marLeft w:val="480"/>
                  <w:marRight w:val="0"/>
                  <w:marTop w:val="0"/>
                  <w:marBottom w:val="0"/>
                  <w:divBdr>
                    <w:top w:val="none" w:sz="0" w:space="0" w:color="auto"/>
                    <w:left w:val="none" w:sz="0" w:space="0" w:color="auto"/>
                    <w:bottom w:val="none" w:sz="0" w:space="0" w:color="auto"/>
                    <w:right w:val="none" w:sz="0" w:space="0" w:color="auto"/>
                  </w:divBdr>
                </w:div>
                <w:div w:id="1364943595">
                  <w:marLeft w:val="480"/>
                  <w:marRight w:val="0"/>
                  <w:marTop w:val="0"/>
                  <w:marBottom w:val="0"/>
                  <w:divBdr>
                    <w:top w:val="none" w:sz="0" w:space="0" w:color="auto"/>
                    <w:left w:val="none" w:sz="0" w:space="0" w:color="auto"/>
                    <w:bottom w:val="none" w:sz="0" w:space="0" w:color="auto"/>
                    <w:right w:val="none" w:sz="0" w:space="0" w:color="auto"/>
                  </w:divBdr>
                </w:div>
                <w:div w:id="295645196">
                  <w:marLeft w:val="480"/>
                  <w:marRight w:val="0"/>
                  <w:marTop w:val="0"/>
                  <w:marBottom w:val="0"/>
                  <w:divBdr>
                    <w:top w:val="none" w:sz="0" w:space="0" w:color="auto"/>
                    <w:left w:val="none" w:sz="0" w:space="0" w:color="auto"/>
                    <w:bottom w:val="none" w:sz="0" w:space="0" w:color="auto"/>
                    <w:right w:val="none" w:sz="0" w:space="0" w:color="auto"/>
                  </w:divBdr>
                </w:div>
                <w:div w:id="1242448607">
                  <w:marLeft w:val="480"/>
                  <w:marRight w:val="0"/>
                  <w:marTop w:val="0"/>
                  <w:marBottom w:val="0"/>
                  <w:divBdr>
                    <w:top w:val="none" w:sz="0" w:space="0" w:color="auto"/>
                    <w:left w:val="none" w:sz="0" w:space="0" w:color="auto"/>
                    <w:bottom w:val="none" w:sz="0" w:space="0" w:color="auto"/>
                    <w:right w:val="none" w:sz="0" w:space="0" w:color="auto"/>
                  </w:divBdr>
                </w:div>
                <w:div w:id="140269862">
                  <w:marLeft w:val="480"/>
                  <w:marRight w:val="0"/>
                  <w:marTop w:val="0"/>
                  <w:marBottom w:val="0"/>
                  <w:divBdr>
                    <w:top w:val="none" w:sz="0" w:space="0" w:color="auto"/>
                    <w:left w:val="none" w:sz="0" w:space="0" w:color="auto"/>
                    <w:bottom w:val="none" w:sz="0" w:space="0" w:color="auto"/>
                    <w:right w:val="none" w:sz="0" w:space="0" w:color="auto"/>
                  </w:divBdr>
                </w:div>
                <w:div w:id="1767574573">
                  <w:marLeft w:val="480"/>
                  <w:marRight w:val="0"/>
                  <w:marTop w:val="0"/>
                  <w:marBottom w:val="0"/>
                  <w:divBdr>
                    <w:top w:val="none" w:sz="0" w:space="0" w:color="auto"/>
                    <w:left w:val="none" w:sz="0" w:space="0" w:color="auto"/>
                    <w:bottom w:val="none" w:sz="0" w:space="0" w:color="auto"/>
                    <w:right w:val="none" w:sz="0" w:space="0" w:color="auto"/>
                  </w:divBdr>
                </w:div>
                <w:div w:id="1347291374">
                  <w:marLeft w:val="480"/>
                  <w:marRight w:val="0"/>
                  <w:marTop w:val="0"/>
                  <w:marBottom w:val="0"/>
                  <w:divBdr>
                    <w:top w:val="none" w:sz="0" w:space="0" w:color="auto"/>
                    <w:left w:val="none" w:sz="0" w:space="0" w:color="auto"/>
                    <w:bottom w:val="none" w:sz="0" w:space="0" w:color="auto"/>
                    <w:right w:val="none" w:sz="0" w:space="0" w:color="auto"/>
                  </w:divBdr>
                </w:div>
                <w:div w:id="1383628417">
                  <w:marLeft w:val="480"/>
                  <w:marRight w:val="0"/>
                  <w:marTop w:val="0"/>
                  <w:marBottom w:val="0"/>
                  <w:divBdr>
                    <w:top w:val="none" w:sz="0" w:space="0" w:color="auto"/>
                    <w:left w:val="none" w:sz="0" w:space="0" w:color="auto"/>
                    <w:bottom w:val="none" w:sz="0" w:space="0" w:color="auto"/>
                    <w:right w:val="none" w:sz="0" w:space="0" w:color="auto"/>
                  </w:divBdr>
                </w:div>
                <w:div w:id="1100181875">
                  <w:marLeft w:val="480"/>
                  <w:marRight w:val="0"/>
                  <w:marTop w:val="0"/>
                  <w:marBottom w:val="0"/>
                  <w:divBdr>
                    <w:top w:val="none" w:sz="0" w:space="0" w:color="auto"/>
                    <w:left w:val="none" w:sz="0" w:space="0" w:color="auto"/>
                    <w:bottom w:val="none" w:sz="0" w:space="0" w:color="auto"/>
                    <w:right w:val="none" w:sz="0" w:space="0" w:color="auto"/>
                  </w:divBdr>
                </w:div>
              </w:divsChild>
            </w:div>
            <w:div w:id="1047334660">
              <w:marLeft w:val="0"/>
              <w:marRight w:val="0"/>
              <w:marTop w:val="0"/>
              <w:marBottom w:val="0"/>
              <w:divBdr>
                <w:top w:val="none" w:sz="0" w:space="0" w:color="auto"/>
                <w:left w:val="none" w:sz="0" w:space="0" w:color="auto"/>
                <w:bottom w:val="none" w:sz="0" w:space="0" w:color="auto"/>
                <w:right w:val="none" w:sz="0" w:space="0" w:color="auto"/>
              </w:divBdr>
              <w:divsChild>
                <w:div w:id="1621913400">
                  <w:marLeft w:val="480"/>
                  <w:marRight w:val="0"/>
                  <w:marTop w:val="0"/>
                  <w:marBottom w:val="0"/>
                  <w:divBdr>
                    <w:top w:val="none" w:sz="0" w:space="0" w:color="auto"/>
                    <w:left w:val="none" w:sz="0" w:space="0" w:color="auto"/>
                    <w:bottom w:val="none" w:sz="0" w:space="0" w:color="auto"/>
                    <w:right w:val="none" w:sz="0" w:space="0" w:color="auto"/>
                  </w:divBdr>
                </w:div>
                <w:div w:id="1431312388">
                  <w:marLeft w:val="480"/>
                  <w:marRight w:val="0"/>
                  <w:marTop w:val="0"/>
                  <w:marBottom w:val="0"/>
                  <w:divBdr>
                    <w:top w:val="none" w:sz="0" w:space="0" w:color="auto"/>
                    <w:left w:val="none" w:sz="0" w:space="0" w:color="auto"/>
                    <w:bottom w:val="none" w:sz="0" w:space="0" w:color="auto"/>
                    <w:right w:val="none" w:sz="0" w:space="0" w:color="auto"/>
                  </w:divBdr>
                </w:div>
                <w:div w:id="603539222">
                  <w:marLeft w:val="480"/>
                  <w:marRight w:val="0"/>
                  <w:marTop w:val="0"/>
                  <w:marBottom w:val="0"/>
                  <w:divBdr>
                    <w:top w:val="none" w:sz="0" w:space="0" w:color="auto"/>
                    <w:left w:val="none" w:sz="0" w:space="0" w:color="auto"/>
                    <w:bottom w:val="none" w:sz="0" w:space="0" w:color="auto"/>
                    <w:right w:val="none" w:sz="0" w:space="0" w:color="auto"/>
                  </w:divBdr>
                </w:div>
                <w:div w:id="769817051">
                  <w:marLeft w:val="480"/>
                  <w:marRight w:val="0"/>
                  <w:marTop w:val="0"/>
                  <w:marBottom w:val="0"/>
                  <w:divBdr>
                    <w:top w:val="none" w:sz="0" w:space="0" w:color="auto"/>
                    <w:left w:val="none" w:sz="0" w:space="0" w:color="auto"/>
                    <w:bottom w:val="none" w:sz="0" w:space="0" w:color="auto"/>
                    <w:right w:val="none" w:sz="0" w:space="0" w:color="auto"/>
                  </w:divBdr>
                </w:div>
                <w:div w:id="1702978872">
                  <w:marLeft w:val="480"/>
                  <w:marRight w:val="0"/>
                  <w:marTop w:val="0"/>
                  <w:marBottom w:val="0"/>
                  <w:divBdr>
                    <w:top w:val="none" w:sz="0" w:space="0" w:color="auto"/>
                    <w:left w:val="none" w:sz="0" w:space="0" w:color="auto"/>
                    <w:bottom w:val="none" w:sz="0" w:space="0" w:color="auto"/>
                    <w:right w:val="none" w:sz="0" w:space="0" w:color="auto"/>
                  </w:divBdr>
                </w:div>
                <w:div w:id="501819522">
                  <w:marLeft w:val="480"/>
                  <w:marRight w:val="0"/>
                  <w:marTop w:val="0"/>
                  <w:marBottom w:val="0"/>
                  <w:divBdr>
                    <w:top w:val="none" w:sz="0" w:space="0" w:color="auto"/>
                    <w:left w:val="none" w:sz="0" w:space="0" w:color="auto"/>
                    <w:bottom w:val="none" w:sz="0" w:space="0" w:color="auto"/>
                    <w:right w:val="none" w:sz="0" w:space="0" w:color="auto"/>
                  </w:divBdr>
                </w:div>
                <w:div w:id="853304654">
                  <w:marLeft w:val="480"/>
                  <w:marRight w:val="0"/>
                  <w:marTop w:val="0"/>
                  <w:marBottom w:val="0"/>
                  <w:divBdr>
                    <w:top w:val="none" w:sz="0" w:space="0" w:color="auto"/>
                    <w:left w:val="none" w:sz="0" w:space="0" w:color="auto"/>
                    <w:bottom w:val="none" w:sz="0" w:space="0" w:color="auto"/>
                    <w:right w:val="none" w:sz="0" w:space="0" w:color="auto"/>
                  </w:divBdr>
                </w:div>
                <w:div w:id="554464778">
                  <w:marLeft w:val="480"/>
                  <w:marRight w:val="0"/>
                  <w:marTop w:val="0"/>
                  <w:marBottom w:val="0"/>
                  <w:divBdr>
                    <w:top w:val="none" w:sz="0" w:space="0" w:color="auto"/>
                    <w:left w:val="none" w:sz="0" w:space="0" w:color="auto"/>
                    <w:bottom w:val="none" w:sz="0" w:space="0" w:color="auto"/>
                    <w:right w:val="none" w:sz="0" w:space="0" w:color="auto"/>
                  </w:divBdr>
                </w:div>
                <w:div w:id="1906640415">
                  <w:marLeft w:val="480"/>
                  <w:marRight w:val="0"/>
                  <w:marTop w:val="0"/>
                  <w:marBottom w:val="0"/>
                  <w:divBdr>
                    <w:top w:val="none" w:sz="0" w:space="0" w:color="auto"/>
                    <w:left w:val="none" w:sz="0" w:space="0" w:color="auto"/>
                    <w:bottom w:val="none" w:sz="0" w:space="0" w:color="auto"/>
                    <w:right w:val="none" w:sz="0" w:space="0" w:color="auto"/>
                  </w:divBdr>
                </w:div>
                <w:div w:id="716508535">
                  <w:marLeft w:val="480"/>
                  <w:marRight w:val="0"/>
                  <w:marTop w:val="0"/>
                  <w:marBottom w:val="0"/>
                  <w:divBdr>
                    <w:top w:val="none" w:sz="0" w:space="0" w:color="auto"/>
                    <w:left w:val="none" w:sz="0" w:space="0" w:color="auto"/>
                    <w:bottom w:val="none" w:sz="0" w:space="0" w:color="auto"/>
                    <w:right w:val="none" w:sz="0" w:space="0" w:color="auto"/>
                  </w:divBdr>
                </w:div>
                <w:div w:id="517039168">
                  <w:marLeft w:val="480"/>
                  <w:marRight w:val="0"/>
                  <w:marTop w:val="0"/>
                  <w:marBottom w:val="0"/>
                  <w:divBdr>
                    <w:top w:val="none" w:sz="0" w:space="0" w:color="auto"/>
                    <w:left w:val="none" w:sz="0" w:space="0" w:color="auto"/>
                    <w:bottom w:val="none" w:sz="0" w:space="0" w:color="auto"/>
                    <w:right w:val="none" w:sz="0" w:space="0" w:color="auto"/>
                  </w:divBdr>
                </w:div>
                <w:div w:id="474226778">
                  <w:marLeft w:val="480"/>
                  <w:marRight w:val="0"/>
                  <w:marTop w:val="0"/>
                  <w:marBottom w:val="0"/>
                  <w:divBdr>
                    <w:top w:val="none" w:sz="0" w:space="0" w:color="auto"/>
                    <w:left w:val="none" w:sz="0" w:space="0" w:color="auto"/>
                    <w:bottom w:val="none" w:sz="0" w:space="0" w:color="auto"/>
                    <w:right w:val="none" w:sz="0" w:space="0" w:color="auto"/>
                  </w:divBdr>
                </w:div>
                <w:div w:id="1570457269">
                  <w:marLeft w:val="480"/>
                  <w:marRight w:val="0"/>
                  <w:marTop w:val="0"/>
                  <w:marBottom w:val="0"/>
                  <w:divBdr>
                    <w:top w:val="none" w:sz="0" w:space="0" w:color="auto"/>
                    <w:left w:val="none" w:sz="0" w:space="0" w:color="auto"/>
                    <w:bottom w:val="none" w:sz="0" w:space="0" w:color="auto"/>
                    <w:right w:val="none" w:sz="0" w:space="0" w:color="auto"/>
                  </w:divBdr>
                </w:div>
                <w:div w:id="1664695136">
                  <w:marLeft w:val="480"/>
                  <w:marRight w:val="0"/>
                  <w:marTop w:val="0"/>
                  <w:marBottom w:val="0"/>
                  <w:divBdr>
                    <w:top w:val="none" w:sz="0" w:space="0" w:color="auto"/>
                    <w:left w:val="none" w:sz="0" w:space="0" w:color="auto"/>
                    <w:bottom w:val="none" w:sz="0" w:space="0" w:color="auto"/>
                    <w:right w:val="none" w:sz="0" w:space="0" w:color="auto"/>
                  </w:divBdr>
                </w:div>
                <w:div w:id="1790735637">
                  <w:marLeft w:val="480"/>
                  <w:marRight w:val="0"/>
                  <w:marTop w:val="0"/>
                  <w:marBottom w:val="0"/>
                  <w:divBdr>
                    <w:top w:val="none" w:sz="0" w:space="0" w:color="auto"/>
                    <w:left w:val="none" w:sz="0" w:space="0" w:color="auto"/>
                    <w:bottom w:val="none" w:sz="0" w:space="0" w:color="auto"/>
                    <w:right w:val="none" w:sz="0" w:space="0" w:color="auto"/>
                  </w:divBdr>
                </w:div>
                <w:div w:id="999887607">
                  <w:marLeft w:val="480"/>
                  <w:marRight w:val="0"/>
                  <w:marTop w:val="0"/>
                  <w:marBottom w:val="0"/>
                  <w:divBdr>
                    <w:top w:val="none" w:sz="0" w:space="0" w:color="auto"/>
                    <w:left w:val="none" w:sz="0" w:space="0" w:color="auto"/>
                    <w:bottom w:val="none" w:sz="0" w:space="0" w:color="auto"/>
                    <w:right w:val="none" w:sz="0" w:space="0" w:color="auto"/>
                  </w:divBdr>
                </w:div>
                <w:div w:id="839545021">
                  <w:marLeft w:val="480"/>
                  <w:marRight w:val="0"/>
                  <w:marTop w:val="0"/>
                  <w:marBottom w:val="0"/>
                  <w:divBdr>
                    <w:top w:val="none" w:sz="0" w:space="0" w:color="auto"/>
                    <w:left w:val="none" w:sz="0" w:space="0" w:color="auto"/>
                    <w:bottom w:val="none" w:sz="0" w:space="0" w:color="auto"/>
                    <w:right w:val="none" w:sz="0" w:space="0" w:color="auto"/>
                  </w:divBdr>
                </w:div>
                <w:div w:id="1342195342">
                  <w:marLeft w:val="480"/>
                  <w:marRight w:val="0"/>
                  <w:marTop w:val="0"/>
                  <w:marBottom w:val="0"/>
                  <w:divBdr>
                    <w:top w:val="none" w:sz="0" w:space="0" w:color="auto"/>
                    <w:left w:val="none" w:sz="0" w:space="0" w:color="auto"/>
                    <w:bottom w:val="none" w:sz="0" w:space="0" w:color="auto"/>
                    <w:right w:val="none" w:sz="0" w:space="0" w:color="auto"/>
                  </w:divBdr>
                </w:div>
                <w:div w:id="1956133333">
                  <w:marLeft w:val="480"/>
                  <w:marRight w:val="0"/>
                  <w:marTop w:val="0"/>
                  <w:marBottom w:val="0"/>
                  <w:divBdr>
                    <w:top w:val="none" w:sz="0" w:space="0" w:color="auto"/>
                    <w:left w:val="none" w:sz="0" w:space="0" w:color="auto"/>
                    <w:bottom w:val="none" w:sz="0" w:space="0" w:color="auto"/>
                    <w:right w:val="none" w:sz="0" w:space="0" w:color="auto"/>
                  </w:divBdr>
                </w:div>
                <w:div w:id="1669747902">
                  <w:marLeft w:val="480"/>
                  <w:marRight w:val="0"/>
                  <w:marTop w:val="0"/>
                  <w:marBottom w:val="0"/>
                  <w:divBdr>
                    <w:top w:val="none" w:sz="0" w:space="0" w:color="auto"/>
                    <w:left w:val="none" w:sz="0" w:space="0" w:color="auto"/>
                    <w:bottom w:val="none" w:sz="0" w:space="0" w:color="auto"/>
                    <w:right w:val="none" w:sz="0" w:space="0" w:color="auto"/>
                  </w:divBdr>
                </w:div>
                <w:div w:id="1073511034">
                  <w:marLeft w:val="480"/>
                  <w:marRight w:val="0"/>
                  <w:marTop w:val="0"/>
                  <w:marBottom w:val="0"/>
                  <w:divBdr>
                    <w:top w:val="none" w:sz="0" w:space="0" w:color="auto"/>
                    <w:left w:val="none" w:sz="0" w:space="0" w:color="auto"/>
                    <w:bottom w:val="none" w:sz="0" w:space="0" w:color="auto"/>
                    <w:right w:val="none" w:sz="0" w:space="0" w:color="auto"/>
                  </w:divBdr>
                </w:div>
                <w:div w:id="63183498">
                  <w:marLeft w:val="480"/>
                  <w:marRight w:val="0"/>
                  <w:marTop w:val="0"/>
                  <w:marBottom w:val="0"/>
                  <w:divBdr>
                    <w:top w:val="none" w:sz="0" w:space="0" w:color="auto"/>
                    <w:left w:val="none" w:sz="0" w:space="0" w:color="auto"/>
                    <w:bottom w:val="none" w:sz="0" w:space="0" w:color="auto"/>
                    <w:right w:val="none" w:sz="0" w:space="0" w:color="auto"/>
                  </w:divBdr>
                </w:div>
                <w:div w:id="2030056572">
                  <w:marLeft w:val="480"/>
                  <w:marRight w:val="0"/>
                  <w:marTop w:val="0"/>
                  <w:marBottom w:val="0"/>
                  <w:divBdr>
                    <w:top w:val="none" w:sz="0" w:space="0" w:color="auto"/>
                    <w:left w:val="none" w:sz="0" w:space="0" w:color="auto"/>
                    <w:bottom w:val="none" w:sz="0" w:space="0" w:color="auto"/>
                    <w:right w:val="none" w:sz="0" w:space="0" w:color="auto"/>
                  </w:divBdr>
                </w:div>
                <w:div w:id="1639410709">
                  <w:marLeft w:val="480"/>
                  <w:marRight w:val="0"/>
                  <w:marTop w:val="0"/>
                  <w:marBottom w:val="0"/>
                  <w:divBdr>
                    <w:top w:val="none" w:sz="0" w:space="0" w:color="auto"/>
                    <w:left w:val="none" w:sz="0" w:space="0" w:color="auto"/>
                    <w:bottom w:val="none" w:sz="0" w:space="0" w:color="auto"/>
                    <w:right w:val="none" w:sz="0" w:space="0" w:color="auto"/>
                  </w:divBdr>
                </w:div>
                <w:div w:id="1011296066">
                  <w:marLeft w:val="480"/>
                  <w:marRight w:val="0"/>
                  <w:marTop w:val="0"/>
                  <w:marBottom w:val="0"/>
                  <w:divBdr>
                    <w:top w:val="none" w:sz="0" w:space="0" w:color="auto"/>
                    <w:left w:val="none" w:sz="0" w:space="0" w:color="auto"/>
                    <w:bottom w:val="none" w:sz="0" w:space="0" w:color="auto"/>
                    <w:right w:val="none" w:sz="0" w:space="0" w:color="auto"/>
                  </w:divBdr>
                </w:div>
                <w:div w:id="2000116848">
                  <w:marLeft w:val="480"/>
                  <w:marRight w:val="0"/>
                  <w:marTop w:val="0"/>
                  <w:marBottom w:val="0"/>
                  <w:divBdr>
                    <w:top w:val="none" w:sz="0" w:space="0" w:color="auto"/>
                    <w:left w:val="none" w:sz="0" w:space="0" w:color="auto"/>
                    <w:bottom w:val="none" w:sz="0" w:space="0" w:color="auto"/>
                    <w:right w:val="none" w:sz="0" w:space="0" w:color="auto"/>
                  </w:divBdr>
                </w:div>
                <w:div w:id="906107600">
                  <w:marLeft w:val="480"/>
                  <w:marRight w:val="0"/>
                  <w:marTop w:val="0"/>
                  <w:marBottom w:val="0"/>
                  <w:divBdr>
                    <w:top w:val="none" w:sz="0" w:space="0" w:color="auto"/>
                    <w:left w:val="none" w:sz="0" w:space="0" w:color="auto"/>
                    <w:bottom w:val="none" w:sz="0" w:space="0" w:color="auto"/>
                    <w:right w:val="none" w:sz="0" w:space="0" w:color="auto"/>
                  </w:divBdr>
                </w:div>
                <w:div w:id="1668052137">
                  <w:marLeft w:val="480"/>
                  <w:marRight w:val="0"/>
                  <w:marTop w:val="0"/>
                  <w:marBottom w:val="0"/>
                  <w:divBdr>
                    <w:top w:val="none" w:sz="0" w:space="0" w:color="auto"/>
                    <w:left w:val="none" w:sz="0" w:space="0" w:color="auto"/>
                    <w:bottom w:val="none" w:sz="0" w:space="0" w:color="auto"/>
                    <w:right w:val="none" w:sz="0" w:space="0" w:color="auto"/>
                  </w:divBdr>
                </w:div>
                <w:div w:id="2041660956">
                  <w:marLeft w:val="480"/>
                  <w:marRight w:val="0"/>
                  <w:marTop w:val="0"/>
                  <w:marBottom w:val="0"/>
                  <w:divBdr>
                    <w:top w:val="none" w:sz="0" w:space="0" w:color="auto"/>
                    <w:left w:val="none" w:sz="0" w:space="0" w:color="auto"/>
                    <w:bottom w:val="none" w:sz="0" w:space="0" w:color="auto"/>
                    <w:right w:val="none" w:sz="0" w:space="0" w:color="auto"/>
                  </w:divBdr>
                </w:div>
                <w:div w:id="1858617765">
                  <w:marLeft w:val="480"/>
                  <w:marRight w:val="0"/>
                  <w:marTop w:val="0"/>
                  <w:marBottom w:val="0"/>
                  <w:divBdr>
                    <w:top w:val="none" w:sz="0" w:space="0" w:color="auto"/>
                    <w:left w:val="none" w:sz="0" w:space="0" w:color="auto"/>
                    <w:bottom w:val="none" w:sz="0" w:space="0" w:color="auto"/>
                    <w:right w:val="none" w:sz="0" w:space="0" w:color="auto"/>
                  </w:divBdr>
                </w:div>
                <w:div w:id="1040934078">
                  <w:marLeft w:val="480"/>
                  <w:marRight w:val="0"/>
                  <w:marTop w:val="0"/>
                  <w:marBottom w:val="0"/>
                  <w:divBdr>
                    <w:top w:val="none" w:sz="0" w:space="0" w:color="auto"/>
                    <w:left w:val="none" w:sz="0" w:space="0" w:color="auto"/>
                    <w:bottom w:val="none" w:sz="0" w:space="0" w:color="auto"/>
                    <w:right w:val="none" w:sz="0" w:space="0" w:color="auto"/>
                  </w:divBdr>
                </w:div>
                <w:div w:id="81997242">
                  <w:marLeft w:val="480"/>
                  <w:marRight w:val="0"/>
                  <w:marTop w:val="0"/>
                  <w:marBottom w:val="0"/>
                  <w:divBdr>
                    <w:top w:val="none" w:sz="0" w:space="0" w:color="auto"/>
                    <w:left w:val="none" w:sz="0" w:space="0" w:color="auto"/>
                    <w:bottom w:val="none" w:sz="0" w:space="0" w:color="auto"/>
                    <w:right w:val="none" w:sz="0" w:space="0" w:color="auto"/>
                  </w:divBdr>
                </w:div>
                <w:div w:id="1868176205">
                  <w:marLeft w:val="480"/>
                  <w:marRight w:val="0"/>
                  <w:marTop w:val="0"/>
                  <w:marBottom w:val="0"/>
                  <w:divBdr>
                    <w:top w:val="none" w:sz="0" w:space="0" w:color="auto"/>
                    <w:left w:val="none" w:sz="0" w:space="0" w:color="auto"/>
                    <w:bottom w:val="none" w:sz="0" w:space="0" w:color="auto"/>
                    <w:right w:val="none" w:sz="0" w:space="0" w:color="auto"/>
                  </w:divBdr>
                </w:div>
                <w:div w:id="1399938257">
                  <w:marLeft w:val="480"/>
                  <w:marRight w:val="0"/>
                  <w:marTop w:val="0"/>
                  <w:marBottom w:val="0"/>
                  <w:divBdr>
                    <w:top w:val="none" w:sz="0" w:space="0" w:color="auto"/>
                    <w:left w:val="none" w:sz="0" w:space="0" w:color="auto"/>
                    <w:bottom w:val="none" w:sz="0" w:space="0" w:color="auto"/>
                    <w:right w:val="none" w:sz="0" w:space="0" w:color="auto"/>
                  </w:divBdr>
                </w:div>
                <w:div w:id="981228618">
                  <w:marLeft w:val="480"/>
                  <w:marRight w:val="0"/>
                  <w:marTop w:val="0"/>
                  <w:marBottom w:val="0"/>
                  <w:divBdr>
                    <w:top w:val="none" w:sz="0" w:space="0" w:color="auto"/>
                    <w:left w:val="none" w:sz="0" w:space="0" w:color="auto"/>
                    <w:bottom w:val="none" w:sz="0" w:space="0" w:color="auto"/>
                    <w:right w:val="none" w:sz="0" w:space="0" w:color="auto"/>
                  </w:divBdr>
                </w:div>
                <w:div w:id="270749298">
                  <w:marLeft w:val="480"/>
                  <w:marRight w:val="0"/>
                  <w:marTop w:val="0"/>
                  <w:marBottom w:val="0"/>
                  <w:divBdr>
                    <w:top w:val="none" w:sz="0" w:space="0" w:color="auto"/>
                    <w:left w:val="none" w:sz="0" w:space="0" w:color="auto"/>
                    <w:bottom w:val="none" w:sz="0" w:space="0" w:color="auto"/>
                    <w:right w:val="none" w:sz="0" w:space="0" w:color="auto"/>
                  </w:divBdr>
                </w:div>
                <w:div w:id="321811199">
                  <w:marLeft w:val="480"/>
                  <w:marRight w:val="0"/>
                  <w:marTop w:val="0"/>
                  <w:marBottom w:val="0"/>
                  <w:divBdr>
                    <w:top w:val="none" w:sz="0" w:space="0" w:color="auto"/>
                    <w:left w:val="none" w:sz="0" w:space="0" w:color="auto"/>
                    <w:bottom w:val="none" w:sz="0" w:space="0" w:color="auto"/>
                    <w:right w:val="none" w:sz="0" w:space="0" w:color="auto"/>
                  </w:divBdr>
                </w:div>
                <w:div w:id="660549858">
                  <w:marLeft w:val="480"/>
                  <w:marRight w:val="0"/>
                  <w:marTop w:val="0"/>
                  <w:marBottom w:val="0"/>
                  <w:divBdr>
                    <w:top w:val="none" w:sz="0" w:space="0" w:color="auto"/>
                    <w:left w:val="none" w:sz="0" w:space="0" w:color="auto"/>
                    <w:bottom w:val="none" w:sz="0" w:space="0" w:color="auto"/>
                    <w:right w:val="none" w:sz="0" w:space="0" w:color="auto"/>
                  </w:divBdr>
                </w:div>
                <w:div w:id="952709492">
                  <w:marLeft w:val="480"/>
                  <w:marRight w:val="0"/>
                  <w:marTop w:val="0"/>
                  <w:marBottom w:val="0"/>
                  <w:divBdr>
                    <w:top w:val="none" w:sz="0" w:space="0" w:color="auto"/>
                    <w:left w:val="none" w:sz="0" w:space="0" w:color="auto"/>
                    <w:bottom w:val="none" w:sz="0" w:space="0" w:color="auto"/>
                    <w:right w:val="none" w:sz="0" w:space="0" w:color="auto"/>
                  </w:divBdr>
                </w:div>
                <w:div w:id="542907738">
                  <w:marLeft w:val="480"/>
                  <w:marRight w:val="0"/>
                  <w:marTop w:val="0"/>
                  <w:marBottom w:val="0"/>
                  <w:divBdr>
                    <w:top w:val="none" w:sz="0" w:space="0" w:color="auto"/>
                    <w:left w:val="none" w:sz="0" w:space="0" w:color="auto"/>
                    <w:bottom w:val="none" w:sz="0" w:space="0" w:color="auto"/>
                    <w:right w:val="none" w:sz="0" w:space="0" w:color="auto"/>
                  </w:divBdr>
                </w:div>
                <w:div w:id="2902945">
                  <w:marLeft w:val="480"/>
                  <w:marRight w:val="0"/>
                  <w:marTop w:val="0"/>
                  <w:marBottom w:val="0"/>
                  <w:divBdr>
                    <w:top w:val="none" w:sz="0" w:space="0" w:color="auto"/>
                    <w:left w:val="none" w:sz="0" w:space="0" w:color="auto"/>
                    <w:bottom w:val="none" w:sz="0" w:space="0" w:color="auto"/>
                    <w:right w:val="none" w:sz="0" w:space="0" w:color="auto"/>
                  </w:divBdr>
                </w:div>
              </w:divsChild>
            </w:div>
            <w:div w:id="998390033">
              <w:marLeft w:val="0"/>
              <w:marRight w:val="0"/>
              <w:marTop w:val="0"/>
              <w:marBottom w:val="0"/>
              <w:divBdr>
                <w:top w:val="none" w:sz="0" w:space="0" w:color="auto"/>
                <w:left w:val="none" w:sz="0" w:space="0" w:color="auto"/>
                <w:bottom w:val="none" w:sz="0" w:space="0" w:color="auto"/>
                <w:right w:val="none" w:sz="0" w:space="0" w:color="auto"/>
              </w:divBdr>
              <w:divsChild>
                <w:div w:id="875117762">
                  <w:marLeft w:val="480"/>
                  <w:marRight w:val="0"/>
                  <w:marTop w:val="0"/>
                  <w:marBottom w:val="0"/>
                  <w:divBdr>
                    <w:top w:val="none" w:sz="0" w:space="0" w:color="auto"/>
                    <w:left w:val="none" w:sz="0" w:space="0" w:color="auto"/>
                    <w:bottom w:val="none" w:sz="0" w:space="0" w:color="auto"/>
                    <w:right w:val="none" w:sz="0" w:space="0" w:color="auto"/>
                  </w:divBdr>
                </w:div>
                <w:div w:id="1684697377">
                  <w:marLeft w:val="480"/>
                  <w:marRight w:val="0"/>
                  <w:marTop w:val="0"/>
                  <w:marBottom w:val="0"/>
                  <w:divBdr>
                    <w:top w:val="none" w:sz="0" w:space="0" w:color="auto"/>
                    <w:left w:val="none" w:sz="0" w:space="0" w:color="auto"/>
                    <w:bottom w:val="none" w:sz="0" w:space="0" w:color="auto"/>
                    <w:right w:val="none" w:sz="0" w:space="0" w:color="auto"/>
                  </w:divBdr>
                </w:div>
                <w:div w:id="550583073">
                  <w:marLeft w:val="480"/>
                  <w:marRight w:val="0"/>
                  <w:marTop w:val="0"/>
                  <w:marBottom w:val="0"/>
                  <w:divBdr>
                    <w:top w:val="none" w:sz="0" w:space="0" w:color="auto"/>
                    <w:left w:val="none" w:sz="0" w:space="0" w:color="auto"/>
                    <w:bottom w:val="none" w:sz="0" w:space="0" w:color="auto"/>
                    <w:right w:val="none" w:sz="0" w:space="0" w:color="auto"/>
                  </w:divBdr>
                </w:div>
                <w:div w:id="495074354">
                  <w:marLeft w:val="480"/>
                  <w:marRight w:val="0"/>
                  <w:marTop w:val="0"/>
                  <w:marBottom w:val="0"/>
                  <w:divBdr>
                    <w:top w:val="none" w:sz="0" w:space="0" w:color="auto"/>
                    <w:left w:val="none" w:sz="0" w:space="0" w:color="auto"/>
                    <w:bottom w:val="none" w:sz="0" w:space="0" w:color="auto"/>
                    <w:right w:val="none" w:sz="0" w:space="0" w:color="auto"/>
                  </w:divBdr>
                </w:div>
                <w:div w:id="415176430">
                  <w:marLeft w:val="480"/>
                  <w:marRight w:val="0"/>
                  <w:marTop w:val="0"/>
                  <w:marBottom w:val="0"/>
                  <w:divBdr>
                    <w:top w:val="none" w:sz="0" w:space="0" w:color="auto"/>
                    <w:left w:val="none" w:sz="0" w:space="0" w:color="auto"/>
                    <w:bottom w:val="none" w:sz="0" w:space="0" w:color="auto"/>
                    <w:right w:val="none" w:sz="0" w:space="0" w:color="auto"/>
                  </w:divBdr>
                </w:div>
                <w:div w:id="299699340">
                  <w:marLeft w:val="480"/>
                  <w:marRight w:val="0"/>
                  <w:marTop w:val="0"/>
                  <w:marBottom w:val="0"/>
                  <w:divBdr>
                    <w:top w:val="none" w:sz="0" w:space="0" w:color="auto"/>
                    <w:left w:val="none" w:sz="0" w:space="0" w:color="auto"/>
                    <w:bottom w:val="none" w:sz="0" w:space="0" w:color="auto"/>
                    <w:right w:val="none" w:sz="0" w:space="0" w:color="auto"/>
                  </w:divBdr>
                </w:div>
                <w:div w:id="588270416">
                  <w:marLeft w:val="480"/>
                  <w:marRight w:val="0"/>
                  <w:marTop w:val="0"/>
                  <w:marBottom w:val="0"/>
                  <w:divBdr>
                    <w:top w:val="none" w:sz="0" w:space="0" w:color="auto"/>
                    <w:left w:val="none" w:sz="0" w:space="0" w:color="auto"/>
                    <w:bottom w:val="none" w:sz="0" w:space="0" w:color="auto"/>
                    <w:right w:val="none" w:sz="0" w:space="0" w:color="auto"/>
                  </w:divBdr>
                </w:div>
                <w:div w:id="160589011">
                  <w:marLeft w:val="480"/>
                  <w:marRight w:val="0"/>
                  <w:marTop w:val="0"/>
                  <w:marBottom w:val="0"/>
                  <w:divBdr>
                    <w:top w:val="none" w:sz="0" w:space="0" w:color="auto"/>
                    <w:left w:val="none" w:sz="0" w:space="0" w:color="auto"/>
                    <w:bottom w:val="none" w:sz="0" w:space="0" w:color="auto"/>
                    <w:right w:val="none" w:sz="0" w:space="0" w:color="auto"/>
                  </w:divBdr>
                </w:div>
                <w:div w:id="2122677544">
                  <w:marLeft w:val="480"/>
                  <w:marRight w:val="0"/>
                  <w:marTop w:val="0"/>
                  <w:marBottom w:val="0"/>
                  <w:divBdr>
                    <w:top w:val="none" w:sz="0" w:space="0" w:color="auto"/>
                    <w:left w:val="none" w:sz="0" w:space="0" w:color="auto"/>
                    <w:bottom w:val="none" w:sz="0" w:space="0" w:color="auto"/>
                    <w:right w:val="none" w:sz="0" w:space="0" w:color="auto"/>
                  </w:divBdr>
                </w:div>
                <w:div w:id="1695182973">
                  <w:marLeft w:val="480"/>
                  <w:marRight w:val="0"/>
                  <w:marTop w:val="0"/>
                  <w:marBottom w:val="0"/>
                  <w:divBdr>
                    <w:top w:val="none" w:sz="0" w:space="0" w:color="auto"/>
                    <w:left w:val="none" w:sz="0" w:space="0" w:color="auto"/>
                    <w:bottom w:val="none" w:sz="0" w:space="0" w:color="auto"/>
                    <w:right w:val="none" w:sz="0" w:space="0" w:color="auto"/>
                  </w:divBdr>
                </w:div>
                <w:div w:id="136992672">
                  <w:marLeft w:val="480"/>
                  <w:marRight w:val="0"/>
                  <w:marTop w:val="0"/>
                  <w:marBottom w:val="0"/>
                  <w:divBdr>
                    <w:top w:val="none" w:sz="0" w:space="0" w:color="auto"/>
                    <w:left w:val="none" w:sz="0" w:space="0" w:color="auto"/>
                    <w:bottom w:val="none" w:sz="0" w:space="0" w:color="auto"/>
                    <w:right w:val="none" w:sz="0" w:space="0" w:color="auto"/>
                  </w:divBdr>
                </w:div>
                <w:div w:id="211307136">
                  <w:marLeft w:val="480"/>
                  <w:marRight w:val="0"/>
                  <w:marTop w:val="0"/>
                  <w:marBottom w:val="0"/>
                  <w:divBdr>
                    <w:top w:val="none" w:sz="0" w:space="0" w:color="auto"/>
                    <w:left w:val="none" w:sz="0" w:space="0" w:color="auto"/>
                    <w:bottom w:val="none" w:sz="0" w:space="0" w:color="auto"/>
                    <w:right w:val="none" w:sz="0" w:space="0" w:color="auto"/>
                  </w:divBdr>
                </w:div>
                <w:div w:id="615523681">
                  <w:marLeft w:val="480"/>
                  <w:marRight w:val="0"/>
                  <w:marTop w:val="0"/>
                  <w:marBottom w:val="0"/>
                  <w:divBdr>
                    <w:top w:val="none" w:sz="0" w:space="0" w:color="auto"/>
                    <w:left w:val="none" w:sz="0" w:space="0" w:color="auto"/>
                    <w:bottom w:val="none" w:sz="0" w:space="0" w:color="auto"/>
                    <w:right w:val="none" w:sz="0" w:space="0" w:color="auto"/>
                  </w:divBdr>
                </w:div>
                <w:div w:id="1576012527">
                  <w:marLeft w:val="480"/>
                  <w:marRight w:val="0"/>
                  <w:marTop w:val="0"/>
                  <w:marBottom w:val="0"/>
                  <w:divBdr>
                    <w:top w:val="none" w:sz="0" w:space="0" w:color="auto"/>
                    <w:left w:val="none" w:sz="0" w:space="0" w:color="auto"/>
                    <w:bottom w:val="none" w:sz="0" w:space="0" w:color="auto"/>
                    <w:right w:val="none" w:sz="0" w:space="0" w:color="auto"/>
                  </w:divBdr>
                </w:div>
                <w:div w:id="1930188049">
                  <w:marLeft w:val="480"/>
                  <w:marRight w:val="0"/>
                  <w:marTop w:val="0"/>
                  <w:marBottom w:val="0"/>
                  <w:divBdr>
                    <w:top w:val="none" w:sz="0" w:space="0" w:color="auto"/>
                    <w:left w:val="none" w:sz="0" w:space="0" w:color="auto"/>
                    <w:bottom w:val="none" w:sz="0" w:space="0" w:color="auto"/>
                    <w:right w:val="none" w:sz="0" w:space="0" w:color="auto"/>
                  </w:divBdr>
                </w:div>
                <w:div w:id="309016974">
                  <w:marLeft w:val="480"/>
                  <w:marRight w:val="0"/>
                  <w:marTop w:val="0"/>
                  <w:marBottom w:val="0"/>
                  <w:divBdr>
                    <w:top w:val="none" w:sz="0" w:space="0" w:color="auto"/>
                    <w:left w:val="none" w:sz="0" w:space="0" w:color="auto"/>
                    <w:bottom w:val="none" w:sz="0" w:space="0" w:color="auto"/>
                    <w:right w:val="none" w:sz="0" w:space="0" w:color="auto"/>
                  </w:divBdr>
                </w:div>
                <w:div w:id="1259555590">
                  <w:marLeft w:val="480"/>
                  <w:marRight w:val="0"/>
                  <w:marTop w:val="0"/>
                  <w:marBottom w:val="0"/>
                  <w:divBdr>
                    <w:top w:val="none" w:sz="0" w:space="0" w:color="auto"/>
                    <w:left w:val="none" w:sz="0" w:space="0" w:color="auto"/>
                    <w:bottom w:val="none" w:sz="0" w:space="0" w:color="auto"/>
                    <w:right w:val="none" w:sz="0" w:space="0" w:color="auto"/>
                  </w:divBdr>
                </w:div>
                <w:div w:id="1072311856">
                  <w:marLeft w:val="480"/>
                  <w:marRight w:val="0"/>
                  <w:marTop w:val="0"/>
                  <w:marBottom w:val="0"/>
                  <w:divBdr>
                    <w:top w:val="none" w:sz="0" w:space="0" w:color="auto"/>
                    <w:left w:val="none" w:sz="0" w:space="0" w:color="auto"/>
                    <w:bottom w:val="none" w:sz="0" w:space="0" w:color="auto"/>
                    <w:right w:val="none" w:sz="0" w:space="0" w:color="auto"/>
                  </w:divBdr>
                </w:div>
                <w:div w:id="1037311127">
                  <w:marLeft w:val="480"/>
                  <w:marRight w:val="0"/>
                  <w:marTop w:val="0"/>
                  <w:marBottom w:val="0"/>
                  <w:divBdr>
                    <w:top w:val="none" w:sz="0" w:space="0" w:color="auto"/>
                    <w:left w:val="none" w:sz="0" w:space="0" w:color="auto"/>
                    <w:bottom w:val="none" w:sz="0" w:space="0" w:color="auto"/>
                    <w:right w:val="none" w:sz="0" w:space="0" w:color="auto"/>
                  </w:divBdr>
                </w:div>
                <w:div w:id="1227107764">
                  <w:marLeft w:val="480"/>
                  <w:marRight w:val="0"/>
                  <w:marTop w:val="0"/>
                  <w:marBottom w:val="0"/>
                  <w:divBdr>
                    <w:top w:val="none" w:sz="0" w:space="0" w:color="auto"/>
                    <w:left w:val="none" w:sz="0" w:space="0" w:color="auto"/>
                    <w:bottom w:val="none" w:sz="0" w:space="0" w:color="auto"/>
                    <w:right w:val="none" w:sz="0" w:space="0" w:color="auto"/>
                  </w:divBdr>
                </w:div>
                <w:div w:id="1280918210">
                  <w:marLeft w:val="480"/>
                  <w:marRight w:val="0"/>
                  <w:marTop w:val="0"/>
                  <w:marBottom w:val="0"/>
                  <w:divBdr>
                    <w:top w:val="none" w:sz="0" w:space="0" w:color="auto"/>
                    <w:left w:val="none" w:sz="0" w:space="0" w:color="auto"/>
                    <w:bottom w:val="none" w:sz="0" w:space="0" w:color="auto"/>
                    <w:right w:val="none" w:sz="0" w:space="0" w:color="auto"/>
                  </w:divBdr>
                </w:div>
                <w:div w:id="1860464349">
                  <w:marLeft w:val="480"/>
                  <w:marRight w:val="0"/>
                  <w:marTop w:val="0"/>
                  <w:marBottom w:val="0"/>
                  <w:divBdr>
                    <w:top w:val="none" w:sz="0" w:space="0" w:color="auto"/>
                    <w:left w:val="none" w:sz="0" w:space="0" w:color="auto"/>
                    <w:bottom w:val="none" w:sz="0" w:space="0" w:color="auto"/>
                    <w:right w:val="none" w:sz="0" w:space="0" w:color="auto"/>
                  </w:divBdr>
                </w:div>
                <w:div w:id="1955090736">
                  <w:marLeft w:val="480"/>
                  <w:marRight w:val="0"/>
                  <w:marTop w:val="0"/>
                  <w:marBottom w:val="0"/>
                  <w:divBdr>
                    <w:top w:val="none" w:sz="0" w:space="0" w:color="auto"/>
                    <w:left w:val="none" w:sz="0" w:space="0" w:color="auto"/>
                    <w:bottom w:val="none" w:sz="0" w:space="0" w:color="auto"/>
                    <w:right w:val="none" w:sz="0" w:space="0" w:color="auto"/>
                  </w:divBdr>
                </w:div>
                <w:div w:id="28189186">
                  <w:marLeft w:val="480"/>
                  <w:marRight w:val="0"/>
                  <w:marTop w:val="0"/>
                  <w:marBottom w:val="0"/>
                  <w:divBdr>
                    <w:top w:val="none" w:sz="0" w:space="0" w:color="auto"/>
                    <w:left w:val="none" w:sz="0" w:space="0" w:color="auto"/>
                    <w:bottom w:val="none" w:sz="0" w:space="0" w:color="auto"/>
                    <w:right w:val="none" w:sz="0" w:space="0" w:color="auto"/>
                  </w:divBdr>
                </w:div>
                <w:div w:id="773676458">
                  <w:marLeft w:val="480"/>
                  <w:marRight w:val="0"/>
                  <w:marTop w:val="0"/>
                  <w:marBottom w:val="0"/>
                  <w:divBdr>
                    <w:top w:val="none" w:sz="0" w:space="0" w:color="auto"/>
                    <w:left w:val="none" w:sz="0" w:space="0" w:color="auto"/>
                    <w:bottom w:val="none" w:sz="0" w:space="0" w:color="auto"/>
                    <w:right w:val="none" w:sz="0" w:space="0" w:color="auto"/>
                  </w:divBdr>
                </w:div>
                <w:div w:id="643851125">
                  <w:marLeft w:val="480"/>
                  <w:marRight w:val="0"/>
                  <w:marTop w:val="0"/>
                  <w:marBottom w:val="0"/>
                  <w:divBdr>
                    <w:top w:val="none" w:sz="0" w:space="0" w:color="auto"/>
                    <w:left w:val="none" w:sz="0" w:space="0" w:color="auto"/>
                    <w:bottom w:val="none" w:sz="0" w:space="0" w:color="auto"/>
                    <w:right w:val="none" w:sz="0" w:space="0" w:color="auto"/>
                  </w:divBdr>
                </w:div>
                <w:div w:id="657344016">
                  <w:marLeft w:val="480"/>
                  <w:marRight w:val="0"/>
                  <w:marTop w:val="0"/>
                  <w:marBottom w:val="0"/>
                  <w:divBdr>
                    <w:top w:val="none" w:sz="0" w:space="0" w:color="auto"/>
                    <w:left w:val="none" w:sz="0" w:space="0" w:color="auto"/>
                    <w:bottom w:val="none" w:sz="0" w:space="0" w:color="auto"/>
                    <w:right w:val="none" w:sz="0" w:space="0" w:color="auto"/>
                  </w:divBdr>
                </w:div>
                <w:div w:id="226303978">
                  <w:marLeft w:val="480"/>
                  <w:marRight w:val="0"/>
                  <w:marTop w:val="0"/>
                  <w:marBottom w:val="0"/>
                  <w:divBdr>
                    <w:top w:val="none" w:sz="0" w:space="0" w:color="auto"/>
                    <w:left w:val="none" w:sz="0" w:space="0" w:color="auto"/>
                    <w:bottom w:val="none" w:sz="0" w:space="0" w:color="auto"/>
                    <w:right w:val="none" w:sz="0" w:space="0" w:color="auto"/>
                  </w:divBdr>
                </w:div>
                <w:div w:id="1833598750">
                  <w:marLeft w:val="480"/>
                  <w:marRight w:val="0"/>
                  <w:marTop w:val="0"/>
                  <w:marBottom w:val="0"/>
                  <w:divBdr>
                    <w:top w:val="none" w:sz="0" w:space="0" w:color="auto"/>
                    <w:left w:val="none" w:sz="0" w:space="0" w:color="auto"/>
                    <w:bottom w:val="none" w:sz="0" w:space="0" w:color="auto"/>
                    <w:right w:val="none" w:sz="0" w:space="0" w:color="auto"/>
                  </w:divBdr>
                </w:div>
                <w:div w:id="2022315713">
                  <w:marLeft w:val="480"/>
                  <w:marRight w:val="0"/>
                  <w:marTop w:val="0"/>
                  <w:marBottom w:val="0"/>
                  <w:divBdr>
                    <w:top w:val="none" w:sz="0" w:space="0" w:color="auto"/>
                    <w:left w:val="none" w:sz="0" w:space="0" w:color="auto"/>
                    <w:bottom w:val="none" w:sz="0" w:space="0" w:color="auto"/>
                    <w:right w:val="none" w:sz="0" w:space="0" w:color="auto"/>
                  </w:divBdr>
                </w:div>
                <w:div w:id="504323961">
                  <w:marLeft w:val="480"/>
                  <w:marRight w:val="0"/>
                  <w:marTop w:val="0"/>
                  <w:marBottom w:val="0"/>
                  <w:divBdr>
                    <w:top w:val="none" w:sz="0" w:space="0" w:color="auto"/>
                    <w:left w:val="none" w:sz="0" w:space="0" w:color="auto"/>
                    <w:bottom w:val="none" w:sz="0" w:space="0" w:color="auto"/>
                    <w:right w:val="none" w:sz="0" w:space="0" w:color="auto"/>
                  </w:divBdr>
                </w:div>
                <w:div w:id="1924293650">
                  <w:marLeft w:val="480"/>
                  <w:marRight w:val="0"/>
                  <w:marTop w:val="0"/>
                  <w:marBottom w:val="0"/>
                  <w:divBdr>
                    <w:top w:val="none" w:sz="0" w:space="0" w:color="auto"/>
                    <w:left w:val="none" w:sz="0" w:space="0" w:color="auto"/>
                    <w:bottom w:val="none" w:sz="0" w:space="0" w:color="auto"/>
                    <w:right w:val="none" w:sz="0" w:space="0" w:color="auto"/>
                  </w:divBdr>
                </w:div>
                <w:div w:id="439838485">
                  <w:marLeft w:val="480"/>
                  <w:marRight w:val="0"/>
                  <w:marTop w:val="0"/>
                  <w:marBottom w:val="0"/>
                  <w:divBdr>
                    <w:top w:val="none" w:sz="0" w:space="0" w:color="auto"/>
                    <w:left w:val="none" w:sz="0" w:space="0" w:color="auto"/>
                    <w:bottom w:val="none" w:sz="0" w:space="0" w:color="auto"/>
                    <w:right w:val="none" w:sz="0" w:space="0" w:color="auto"/>
                  </w:divBdr>
                </w:div>
                <w:div w:id="1338456818">
                  <w:marLeft w:val="480"/>
                  <w:marRight w:val="0"/>
                  <w:marTop w:val="0"/>
                  <w:marBottom w:val="0"/>
                  <w:divBdr>
                    <w:top w:val="none" w:sz="0" w:space="0" w:color="auto"/>
                    <w:left w:val="none" w:sz="0" w:space="0" w:color="auto"/>
                    <w:bottom w:val="none" w:sz="0" w:space="0" w:color="auto"/>
                    <w:right w:val="none" w:sz="0" w:space="0" w:color="auto"/>
                  </w:divBdr>
                </w:div>
                <w:div w:id="265423888">
                  <w:marLeft w:val="480"/>
                  <w:marRight w:val="0"/>
                  <w:marTop w:val="0"/>
                  <w:marBottom w:val="0"/>
                  <w:divBdr>
                    <w:top w:val="none" w:sz="0" w:space="0" w:color="auto"/>
                    <w:left w:val="none" w:sz="0" w:space="0" w:color="auto"/>
                    <w:bottom w:val="none" w:sz="0" w:space="0" w:color="auto"/>
                    <w:right w:val="none" w:sz="0" w:space="0" w:color="auto"/>
                  </w:divBdr>
                </w:div>
                <w:div w:id="191921555">
                  <w:marLeft w:val="480"/>
                  <w:marRight w:val="0"/>
                  <w:marTop w:val="0"/>
                  <w:marBottom w:val="0"/>
                  <w:divBdr>
                    <w:top w:val="none" w:sz="0" w:space="0" w:color="auto"/>
                    <w:left w:val="none" w:sz="0" w:space="0" w:color="auto"/>
                    <w:bottom w:val="none" w:sz="0" w:space="0" w:color="auto"/>
                    <w:right w:val="none" w:sz="0" w:space="0" w:color="auto"/>
                  </w:divBdr>
                </w:div>
                <w:div w:id="2124112196">
                  <w:marLeft w:val="480"/>
                  <w:marRight w:val="0"/>
                  <w:marTop w:val="0"/>
                  <w:marBottom w:val="0"/>
                  <w:divBdr>
                    <w:top w:val="none" w:sz="0" w:space="0" w:color="auto"/>
                    <w:left w:val="none" w:sz="0" w:space="0" w:color="auto"/>
                    <w:bottom w:val="none" w:sz="0" w:space="0" w:color="auto"/>
                    <w:right w:val="none" w:sz="0" w:space="0" w:color="auto"/>
                  </w:divBdr>
                </w:div>
                <w:div w:id="564267167">
                  <w:marLeft w:val="480"/>
                  <w:marRight w:val="0"/>
                  <w:marTop w:val="0"/>
                  <w:marBottom w:val="0"/>
                  <w:divBdr>
                    <w:top w:val="none" w:sz="0" w:space="0" w:color="auto"/>
                    <w:left w:val="none" w:sz="0" w:space="0" w:color="auto"/>
                    <w:bottom w:val="none" w:sz="0" w:space="0" w:color="auto"/>
                    <w:right w:val="none" w:sz="0" w:space="0" w:color="auto"/>
                  </w:divBdr>
                </w:div>
                <w:div w:id="775057183">
                  <w:marLeft w:val="480"/>
                  <w:marRight w:val="0"/>
                  <w:marTop w:val="0"/>
                  <w:marBottom w:val="0"/>
                  <w:divBdr>
                    <w:top w:val="none" w:sz="0" w:space="0" w:color="auto"/>
                    <w:left w:val="none" w:sz="0" w:space="0" w:color="auto"/>
                    <w:bottom w:val="none" w:sz="0" w:space="0" w:color="auto"/>
                    <w:right w:val="none" w:sz="0" w:space="0" w:color="auto"/>
                  </w:divBdr>
                </w:div>
                <w:div w:id="1155294036">
                  <w:marLeft w:val="480"/>
                  <w:marRight w:val="0"/>
                  <w:marTop w:val="0"/>
                  <w:marBottom w:val="0"/>
                  <w:divBdr>
                    <w:top w:val="none" w:sz="0" w:space="0" w:color="auto"/>
                    <w:left w:val="none" w:sz="0" w:space="0" w:color="auto"/>
                    <w:bottom w:val="none" w:sz="0" w:space="0" w:color="auto"/>
                    <w:right w:val="none" w:sz="0" w:space="0" w:color="auto"/>
                  </w:divBdr>
                </w:div>
                <w:div w:id="627975785">
                  <w:marLeft w:val="480"/>
                  <w:marRight w:val="0"/>
                  <w:marTop w:val="0"/>
                  <w:marBottom w:val="0"/>
                  <w:divBdr>
                    <w:top w:val="none" w:sz="0" w:space="0" w:color="auto"/>
                    <w:left w:val="none" w:sz="0" w:space="0" w:color="auto"/>
                    <w:bottom w:val="none" w:sz="0" w:space="0" w:color="auto"/>
                    <w:right w:val="none" w:sz="0" w:space="0" w:color="auto"/>
                  </w:divBdr>
                </w:div>
              </w:divsChild>
            </w:div>
            <w:div w:id="1572692142">
              <w:marLeft w:val="0"/>
              <w:marRight w:val="0"/>
              <w:marTop w:val="0"/>
              <w:marBottom w:val="0"/>
              <w:divBdr>
                <w:top w:val="none" w:sz="0" w:space="0" w:color="auto"/>
                <w:left w:val="none" w:sz="0" w:space="0" w:color="auto"/>
                <w:bottom w:val="none" w:sz="0" w:space="0" w:color="auto"/>
                <w:right w:val="none" w:sz="0" w:space="0" w:color="auto"/>
              </w:divBdr>
              <w:divsChild>
                <w:div w:id="25638408">
                  <w:marLeft w:val="480"/>
                  <w:marRight w:val="0"/>
                  <w:marTop w:val="0"/>
                  <w:marBottom w:val="0"/>
                  <w:divBdr>
                    <w:top w:val="none" w:sz="0" w:space="0" w:color="auto"/>
                    <w:left w:val="none" w:sz="0" w:space="0" w:color="auto"/>
                    <w:bottom w:val="none" w:sz="0" w:space="0" w:color="auto"/>
                    <w:right w:val="none" w:sz="0" w:space="0" w:color="auto"/>
                  </w:divBdr>
                </w:div>
                <w:div w:id="540828086">
                  <w:marLeft w:val="480"/>
                  <w:marRight w:val="0"/>
                  <w:marTop w:val="0"/>
                  <w:marBottom w:val="0"/>
                  <w:divBdr>
                    <w:top w:val="none" w:sz="0" w:space="0" w:color="auto"/>
                    <w:left w:val="none" w:sz="0" w:space="0" w:color="auto"/>
                    <w:bottom w:val="none" w:sz="0" w:space="0" w:color="auto"/>
                    <w:right w:val="none" w:sz="0" w:space="0" w:color="auto"/>
                  </w:divBdr>
                </w:div>
                <w:div w:id="1439370188">
                  <w:marLeft w:val="480"/>
                  <w:marRight w:val="0"/>
                  <w:marTop w:val="0"/>
                  <w:marBottom w:val="0"/>
                  <w:divBdr>
                    <w:top w:val="none" w:sz="0" w:space="0" w:color="auto"/>
                    <w:left w:val="none" w:sz="0" w:space="0" w:color="auto"/>
                    <w:bottom w:val="none" w:sz="0" w:space="0" w:color="auto"/>
                    <w:right w:val="none" w:sz="0" w:space="0" w:color="auto"/>
                  </w:divBdr>
                </w:div>
                <w:div w:id="1064648284">
                  <w:marLeft w:val="480"/>
                  <w:marRight w:val="0"/>
                  <w:marTop w:val="0"/>
                  <w:marBottom w:val="0"/>
                  <w:divBdr>
                    <w:top w:val="none" w:sz="0" w:space="0" w:color="auto"/>
                    <w:left w:val="none" w:sz="0" w:space="0" w:color="auto"/>
                    <w:bottom w:val="none" w:sz="0" w:space="0" w:color="auto"/>
                    <w:right w:val="none" w:sz="0" w:space="0" w:color="auto"/>
                  </w:divBdr>
                </w:div>
                <w:div w:id="221840277">
                  <w:marLeft w:val="480"/>
                  <w:marRight w:val="0"/>
                  <w:marTop w:val="0"/>
                  <w:marBottom w:val="0"/>
                  <w:divBdr>
                    <w:top w:val="none" w:sz="0" w:space="0" w:color="auto"/>
                    <w:left w:val="none" w:sz="0" w:space="0" w:color="auto"/>
                    <w:bottom w:val="none" w:sz="0" w:space="0" w:color="auto"/>
                    <w:right w:val="none" w:sz="0" w:space="0" w:color="auto"/>
                  </w:divBdr>
                </w:div>
                <w:div w:id="1930112656">
                  <w:marLeft w:val="480"/>
                  <w:marRight w:val="0"/>
                  <w:marTop w:val="0"/>
                  <w:marBottom w:val="0"/>
                  <w:divBdr>
                    <w:top w:val="none" w:sz="0" w:space="0" w:color="auto"/>
                    <w:left w:val="none" w:sz="0" w:space="0" w:color="auto"/>
                    <w:bottom w:val="none" w:sz="0" w:space="0" w:color="auto"/>
                    <w:right w:val="none" w:sz="0" w:space="0" w:color="auto"/>
                  </w:divBdr>
                </w:div>
                <w:div w:id="1720860828">
                  <w:marLeft w:val="480"/>
                  <w:marRight w:val="0"/>
                  <w:marTop w:val="0"/>
                  <w:marBottom w:val="0"/>
                  <w:divBdr>
                    <w:top w:val="none" w:sz="0" w:space="0" w:color="auto"/>
                    <w:left w:val="none" w:sz="0" w:space="0" w:color="auto"/>
                    <w:bottom w:val="none" w:sz="0" w:space="0" w:color="auto"/>
                    <w:right w:val="none" w:sz="0" w:space="0" w:color="auto"/>
                  </w:divBdr>
                </w:div>
                <w:div w:id="35588342">
                  <w:marLeft w:val="480"/>
                  <w:marRight w:val="0"/>
                  <w:marTop w:val="0"/>
                  <w:marBottom w:val="0"/>
                  <w:divBdr>
                    <w:top w:val="none" w:sz="0" w:space="0" w:color="auto"/>
                    <w:left w:val="none" w:sz="0" w:space="0" w:color="auto"/>
                    <w:bottom w:val="none" w:sz="0" w:space="0" w:color="auto"/>
                    <w:right w:val="none" w:sz="0" w:space="0" w:color="auto"/>
                  </w:divBdr>
                </w:div>
                <w:div w:id="79448504">
                  <w:marLeft w:val="480"/>
                  <w:marRight w:val="0"/>
                  <w:marTop w:val="0"/>
                  <w:marBottom w:val="0"/>
                  <w:divBdr>
                    <w:top w:val="none" w:sz="0" w:space="0" w:color="auto"/>
                    <w:left w:val="none" w:sz="0" w:space="0" w:color="auto"/>
                    <w:bottom w:val="none" w:sz="0" w:space="0" w:color="auto"/>
                    <w:right w:val="none" w:sz="0" w:space="0" w:color="auto"/>
                  </w:divBdr>
                </w:div>
                <w:div w:id="2118283983">
                  <w:marLeft w:val="480"/>
                  <w:marRight w:val="0"/>
                  <w:marTop w:val="0"/>
                  <w:marBottom w:val="0"/>
                  <w:divBdr>
                    <w:top w:val="none" w:sz="0" w:space="0" w:color="auto"/>
                    <w:left w:val="none" w:sz="0" w:space="0" w:color="auto"/>
                    <w:bottom w:val="none" w:sz="0" w:space="0" w:color="auto"/>
                    <w:right w:val="none" w:sz="0" w:space="0" w:color="auto"/>
                  </w:divBdr>
                </w:div>
                <w:div w:id="718549593">
                  <w:marLeft w:val="480"/>
                  <w:marRight w:val="0"/>
                  <w:marTop w:val="0"/>
                  <w:marBottom w:val="0"/>
                  <w:divBdr>
                    <w:top w:val="none" w:sz="0" w:space="0" w:color="auto"/>
                    <w:left w:val="none" w:sz="0" w:space="0" w:color="auto"/>
                    <w:bottom w:val="none" w:sz="0" w:space="0" w:color="auto"/>
                    <w:right w:val="none" w:sz="0" w:space="0" w:color="auto"/>
                  </w:divBdr>
                </w:div>
                <w:div w:id="177549863">
                  <w:marLeft w:val="480"/>
                  <w:marRight w:val="0"/>
                  <w:marTop w:val="0"/>
                  <w:marBottom w:val="0"/>
                  <w:divBdr>
                    <w:top w:val="none" w:sz="0" w:space="0" w:color="auto"/>
                    <w:left w:val="none" w:sz="0" w:space="0" w:color="auto"/>
                    <w:bottom w:val="none" w:sz="0" w:space="0" w:color="auto"/>
                    <w:right w:val="none" w:sz="0" w:space="0" w:color="auto"/>
                  </w:divBdr>
                </w:div>
                <w:div w:id="378286534">
                  <w:marLeft w:val="480"/>
                  <w:marRight w:val="0"/>
                  <w:marTop w:val="0"/>
                  <w:marBottom w:val="0"/>
                  <w:divBdr>
                    <w:top w:val="none" w:sz="0" w:space="0" w:color="auto"/>
                    <w:left w:val="none" w:sz="0" w:space="0" w:color="auto"/>
                    <w:bottom w:val="none" w:sz="0" w:space="0" w:color="auto"/>
                    <w:right w:val="none" w:sz="0" w:space="0" w:color="auto"/>
                  </w:divBdr>
                </w:div>
                <w:div w:id="1754626208">
                  <w:marLeft w:val="480"/>
                  <w:marRight w:val="0"/>
                  <w:marTop w:val="0"/>
                  <w:marBottom w:val="0"/>
                  <w:divBdr>
                    <w:top w:val="none" w:sz="0" w:space="0" w:color="auto"/>
                    <w:left w:val="none" w:sz="0" w:space="0" w:color="auto"/>
                    <w:bottom w:val="none" w:sz="0" w:space="0" w:color="auto"/>
                    <w:right w:val="none" w:sz="0" w:space="0" w:color="auto"/>
                  </w:divBdr>
                </w:div>
                <w:div w:id="980771042">
                  <w:marLeft w:val="480"/>
                  <w:marRight w:val="0"/>
                  <w:marTop w:val="0"/>
                  <w:marBottom w:val="0"/>
                  <w:divBdr>
                    <w:top w:val="none" w:sz="0" w:space="0" w:color="auto"/>
                    <w:left w:val="none" w:sz="0" w:space="0" w:color="auto"/>
                    <w:bottom w:val="none" w:sz="0" w:space="0" w:color="auto"/>
                    <w:right w:val="none" w:sz="0" w:space="0" w:color="auto"/>
                  </w:divBdr>
                </w:div>
                <w:div w:id="344988990">
                  <w:marLeft w:val="480"/>
                  <w:marRight w:val="0"/>
                  <w:marTop w:val="0"/>
                  <w:marBottom w:val="0"/>
                  <w:divBdr>
                    <w:top w:val="none" w:sz="0" w:space="0" w:color="auto"/>
                    <w:left w:val="none" w:sz="0" w:space="0" w:color="auto"/>
                    <w:bottom w:val="none" w:sz="0" w:space="0" w:color="auto"/>
                    <w:right w:val="none" w:sz="0" w:space="0" w:color="auto"/>
                  </w:divBdr>
                </w:div>
                <w:div w:id="34231879">
                  <w:marLeft w:val="480"/>
                  <w:marRight w:val="0"/>
                  <w:marTop w:val="0"/>
                  <w:marBottom w:val="0"/>
                  <w:divBdr>
                    <w:top w:val="none" w:sz="0" w:space="0" w:color="auto"/>
                    <w:left w:val="none" w:sz="0" w:space="0" w:color="auto"/>
                    <w:bottom w:val="none" w:sz="0" w:space="0" w:color="auto"/>
                    <w:right w:val="none" w:sz="0" w:space="0" w:color="auto"/>
                  </w:divBdr>
                </w:div>
                <w:div w:id="734088415">
                  <w:marLeft w:val="480"/>
                  <w:marRight w:val="0"/>
                  <w:marTop w:val="0"/>
                  <w:marBottom w:val="0"/>
                  <w:divBdr>
                    <w:top w:val="none" w:sz="0" w:space="0" w:color="auto"/>
                    <w:left w:val="none" w:sz="0" w:space="0" w:color="auto"/>
                    <w:bottom w:val="none" w:sz="0" w:space="0" w:color="auto"/>
                    <w:right w:val="none" w:sz="0" w:space="0" w:color="auto"/>
                  </w:divBdr>
                </w:div>
                <w:div w:id="1327904554">
                  <w:marLeft w:val="480"/>
                  <w:marRight w:val="0"/>
                  <w:marTop w:val="0"/>
                  <w:marBottom w:val="0"/>
                  <w:divBdr>
                    <w:top w:val="none" w:sz="0" w:space="0" w:color="auto"/>
                    <w:left w:val="none" w:sz="0" w:space="0" w:color="auto"/>
                    <w:bottom w:val="none" w:sz="0" w:space="0" w:color="auto"/>
                    <w:right w:val="none" w:sz="0" w:space="0" w:color="auto"/>
                  </w:divBdr>
                </w:div>
                <w:div w:id="77749266">
                  <w:marLeft w:val="480"/>
                  <w:marRight w:val="0"/>
                  <w:marTop w:val="0"/>
                  <w:marBottom w:val="0"/>
                  <w:divBdr>
                    <w:top w:val="none" w:sz="0" w:space="0" w:color="auto"/>
                    <w:left w:val="none" w:sz="0" w:space="0" w:color="auto"/>
                    <w:bottom w:val="none" w:sz="0" w:space="0" w:color="auto"/>
                    <w:right w:val="none" w:sz="0" w:space="0" w:color="auto"/>
                  </w:divBdr>
                </w:div>
                <w:div w:id="1632900027">
                  <w:marLeft w:val="480"/>
                  <w:marRight w:val="0"/>
                  <w:marTop w:val="0"/>
                  <w:marBottom w:val="0"/>
                  <w:divBdr>
                    <w:top w:val="none" w:sz="0" w:space="0" w:color="auto"/>
                    <w:left w:val="none" w:sz="0" w:space="0" w:color="auto"/>
                    <w:bottom w:val="none" w:sz="0" w:space="0" w:color="auto"/>
                    <w:right w:val="none" w:sz="0" w:space="0" w:color="auto"/>
                  </w:divBdr>
                </w:div>
                <w:div w:id="1396315835">
                  <w:marLeft w:val="480"/>
                  <w:marRight w:val="0"/>
                  <w:marTop w:val="0"/>
                  <w:marBottom w:val="0"/>
                  <w:divBdr>
                    <w:top w:val="none" w:sz="0" w:space="0" w:color="auto"/>
                    <w:left w:val="none" w:sz="0" w:space="0" w:color="auto"/>
                    <w:bottom w:val="none" w:sz="0" w:space="0" w:color="auto"/>
                    <w:right w:val="none" w:sz="0" w:space="0" w:color="auto"/>
                  </w:divBdr>
                </w:div>
                <w:div w:id="1456293497">
                  <w:marLeft w:val="480"/>
                  <w:marRight w:val="0"/>
                  <w:marTop w:val="0"/>
                  <w:marBottom w:val="0"/>
                  <w:divBdr>
                    <w:top w:val="none" w:sz="0" w:space="0" w:color="auto"/>
                    <w:left w:val="none" w:sz="0" w:space="0" w:color="auto"/>
                    <w:bottom w:val="none" w:sz="0" w:space="0" w:color="auto"/>
                    <w:right w:val="none" w:sz="0" w:space="0" w:color="auto"/>
                  </w:divBdr>
                </w:div>
                <w:div w:id="1553928997">
                  <w:marLeft w:val="480"/>
                  <w:marRight w:val="0"/>
                  <w:marTop w:val="0"/>
                  <w:marBottom w:val="0"/>
                  <w:divBdr>
                    <w:top w:val="none" w:sz="0" w:space="0" w:color="auto"/>
                    <w:left w:val="none" w:sz="0" w:space="0" w:color="auto"/>
                    <w:bottom w:val="none" w:sz="0" w:space="0" w:color="auto"/>
                    <w:right w:val="none" w:sz="0" w:space="0" w:color="auto"/>
                  </w:divBdr>
                </w:div>
                <w:div w:id="1211457679">
                  <w:marLeft w:val="480"/>
                  <w:marRight w:val="0"/>
                  <w:marTop w:val="0"/>
                  <w:marBottom w:val="0"/>
                  <w:divBdr>
                    <w:top w:val="none" w:sz="0" w:space="0" w:color="auto"/>
                    <w:left w:val="none" w:sz="0" w:space="0" w:color="auto"/>
                    <w:bottom w:val="none" w:sz="0" w:space="0" w:color="auto"/>
                    <w:right w:val="none" w:sz="0" w:space="0" w:color="auto"/>
                  </w:divBdr>
                </w:div>
                <w:div w:id="477888605">
                  <w:marLeft w:val="480"/>
                  <w:marRight w:val="0"/>
                  <w:marTop w:val="0"/>
                  <w:marBottom w:val="0"/>
                  <w:divBdr>
                    <w:top w:val="none" w:sz="0" w:space="0" w:color="auto"/>
                    <w:left w:val="none" w:sz="0" w:space="0" w:color="auto"/>
                    <w:bottom w:val="none" w:sz="0" w:space="0" w:color="auto"/>
                    <w:right w:val="none" w:sz="0" w:space="0" w:color="auto"/>
                  </w:divBdr>
                </w:div>
                <w:div w:id="161359360">
                  <w:marLeft w:val="480"/>
                  <w:marRight w:val="0"/>
                  <w:marTop w:val="0"/>
                  <w:marBottom w:val="0"/>
                  <w:divBdr>
                    <w:top w:val="none" w:sz="0" w:space="0" w:color="auto"/>
                    <w:left w:val="none" w:sz="0" w:space="0" w:color="auto"/>
                    <w:bottom w:val="none" w:sz="0" w:space="0" w:color="auto"/>
                    <w:right w:val="none" w:sz="0" w:space="0" w:color="auto"/>
                  </w:divBdr>
                </w:div>
                <w:div w:id="1366826914">
                  <w:marLeft w:val="480"/>
                  <w:marRight w:val="0"/>
                  <w:marTop w:val="0"/>
                  <w:marBottom w:val="0"/>
                  <w:divBdr>
                    <w:top w:val="none" w:sz="0" w:space="0" w:color="auto"/>
                    <w:left w:val="none" w:sz="0" w:space="0" w:color="auto"/>
                    <w:bottom w:val="none" w:sz="0" w:space="0" w:color="auto"/>
                    <w:right w:val="none" w:sz="0" w:space="0" w:color="auto"/>
                  </w:divBdr>
                </w:div>
                <w:div w:id="344215485">
                  <w:marLeft w:val="480"/>
                  <w:marRight w:val="0"/>
                  <w:marTop w:val="0"/>
                  <w:marBottom w:val="0"/>
                  <w:divBdr>
                    <w:top w:val="none" w:sz="0" w:space="0" w:color="auto"/>
                    <w:left w:val="none" w:sz="0" w:space="0" w:color="auto"/>
                    <w:bottom w:val="none" w:sz="0" w:space="0" w:color="auto"/>
                    <w:right w:val="none" w:sz="0" w:space="0" w:color="auto"/>
                  </w:divBdr>
                </w:div>
                <w:div w:id="1531534002">
                  <w:marLeft w:val="480"/>
                  <w:marRight w:val="0"/>
                  <w:marTop w:val="0"/>
                  <w:marBottom w:val="0"/>
                  <w:divBdr>
                    <w:top w:val="none" w:sz="0" w:space="0" w:color="auto"/>
                    <w:left w:val="none" w:sz="0" w:space="0" w:color="auto"/>
                    <w:bottom w:val="none" w:sz="0" w:space="0" w:color="auto"/>
                    <w:right w:val="none" w:sz="0" w:space="0" w:color="auto"/>
                  </w:divBdr>
                </w:div>
                <w:div w:id="617444816">
                  <w:marLeft w:val="480"/>
                  <w:marRight w:val="0"/>
                  <w:marTop w:val="0"/>
                  <w:marBottom w:val="0"/>
                  <w:divBdr>
                    <w:top w:val="none" w:sz="0" w:space="0" w:color="auto"/>
                    <w:left w:val="none" w:sz="0" w:space="0" w:color="auto"/>
                    <w:bottom w:val="none" w:sz="0" w:space="0" w:color="auto"/>
                    <w:right w:val="none" w:sz="0" w:space="0" w:color="auto"/>
                  </w:divBdr>
                </w:div>
                <w:div w:id="70736693">
                  <w:marLeft w:val="480"/>
                  <w:marRight w:val="0"/>
                  <w:marTop w:val="0"/>
                  <w:marBottom w:val="0"/>
                  <w:divBdr>
                    <w:top w:val="none" w:sz="0" w:space="0" w:color="auto"/>
                    <w:left w:val="none" w:sz="0" w:space="0" w:color="auto"/>
                    <w:bottom w:val="none" w:sz="0" w:space="0" w:color="auto"/>
                    <w:right w:val="none" w:sz="0" w:space="0" w:color="auto"/>
                  </w:divBdr>
                </w:div>
                <w:div w:id="1619750016">
                  <w:marLeft w:val="480"/>
                  <w:marRight w:val="0"/>
                  <w:marTop w:val="0"/>
                  <w:marBottom w:val="0"/>
                  <w:divBdr>
                    <w:top w:val="none" w:sz="0" w:space="0" w:color="auto"/>
                    <w:left w:val="none" w:sz="0" w:space="0" w:color="auto"/>
                    <w:bottom w:val="none" w:sz="0" w:space="0" w:color="auto"/>
                    <w:right w:val="none" w:sz="0" w:space="0" w:color="auto"/>
                  </w:divBdr>
                </w:div>
                <w:div w:id="291644201">
                  <w:marLeft w:val="480"/>
                  <w:marRight w:val="0"/>
                  <w:marTop w:val="0"/>
                  <w:marBottom w:val="0"/>
                  <w:divBdr>
                    <w:top w:val="none" w:sz="0" w:space="0" w:color="auto"/>
                    <w:left w:val="none" w:sz="0" w:space="0" w:color="auto"/>
                    <w:bottom w:val="none" w:sz="0" w:space="0" w:color="auto"/>
                    <w:right w:val="none" w:sz="0" w:space="0" w:color="auto"/>
                  </w:divBdr>
                </w:div>
                <w:div w:id="830409893">
                  <w:marLeft w:val="480"/>
                  <w:marRight w:val="0"/>
                  <w:marTop w:val="0"/>
                  <w:marBottom w:val="0"/>
                  <w:divBdr>
                    <w:top w:val="none" w:sz="0" w:space="0" w:color="auto"/>
                    <w:left w:val="none" w:sz="0" w:space="0" w:color="auto"/>
                    <w:bottom w:val="none" w:sz="0" w:space="0" w:color="auto"/>
                    <w:right w:val="none" w:sz="0" w:space="0" w:color="auto"/>
                  </w:divBdr>
                </w:div>
                <w:div w:id="792403320">
                  <w:marLeft w:val="480"/>
                  <w:marRight w:val="0"/>
                  <w:marTop w:val="0"/>
                  <w:marBottom w:val="0"/>
                  <w:divBdr>
                    <w:top w:val="none" w:sz="0" w:space="0" w:color="auto"/>
                    <w:left w:val="none" w:sz="0" w:space="0" w:color="auto"/>
                    <w:bottom w:val="none" w:sz="0" w:space="0" w:color="auto"/>
                    <w:right w:val="none" w:sz="0" w:space="0" w:color="auto"/>
                  </w:divBdr>
                </w:div>
                <w:div w:id="1515268217">
                  <w:marLeft w:val="480"/>
                  <w:marRight w:val="0"/>
                  <w:marTop w:val="0"/>
                  <w:marBottom w:val="0"/>
                  <w:divBdr>
                    <w:top w:val="none" w:sz="0" w:space="0" w:color="auto"/>
                    <w:left w:val="none" w:sz="0" w:space="0" w:color="auto"/>
                    <w:bottom w:val="none" w:sz="0" w:space="0" w:color="auto"/>
                    <w:right w:val="none" w:sz="0" w:space="0" w:color="auto"/>
                  </w:divBdr>
                </w:div>
                <w:div w:id="674117645">
                  <w:marLeft w:val="480"/>
                  <w:marRight w:val="0"/>
                  <w:marTop w:val="0"/>
                  <w:marBottom w:val="0"/>
                  <w:divBdr>
                    <w:top w:val="none" w:sz="0" w:space="0" w:color="auto"/>
                    <w:left w:val="none" w:sz="0" w:space="0" w:color="auto"/>
                    <w:bottom w:val="none" w:sz="0" w:space="0" w:color="auto"/>
                    <w:right w:val="none" w:sz="0" w:space="0" w:color="auto"/>
                  </w:divBdr>
                </w:div>
                <w:div w:id="1299844528">
                  <w:marLeft w:val="480"/>
                  <w:marRight w:val="0"/>
                  <w:marTop w:val="0"/>
                  <w:marBottom w:val="0"/>
                  <w:divBdr>
                    <w:top w:val="none" w:sz="0" w:space="0" w:color="auto"/>
                    <w:left w:val="none" w:sz="0" w:space="0" w:color="auto"/>
                    <w:bottom w:val="none" w:sz="0" w:space="0" w:color="auto"/>
                    <w:right w:val="none" w:sz="0" w:space="0" w:color="auto"/>
                  </w:divBdr>
                </w:div>
                <w:div w:id="1784415924">
                  <w:marLeft w:val="480"/>
                  <w:marRight w:val="0"/>
                  <w:marTop w:val="0"/>
                  <w:marBottom w:val="0"/>
                  <w:divBdr>
                    <w:top w:val="none" w:sz="0" w:space="0" w:color="auto"/>
                    <w:left w:val="none" w:sz="0" w:space="0" w:color="auto"/>
                    <w:bottom w:val="none" w:sz="0" w:space="0" w:color="auto"/>
                    <w:right w:val="none" w:sz="0" w:space="0" w:color="auto"/>
                  </w:divBdr>
                </w:div>
                <w:div w:id="1240292197">
                  <w:marLeft w:val="480"/>
                  <w:marRight w:val="0"/>
                  <w:marTop w:val="0"/>
                  <w:marBottom w:val="0"/>
                  <w:divBdr>
                    <w:top w:val="none" w:sz="0" w:space="0" w:color="auto"/>
                    <w:left w:val="none" w:sz="0" w:space="0" w:color="auto"/>
                    <w:bottom w:val="none" w:sz="0" w:space="0" w:color="auto"/>
                    <w:right w:val="none" w:sz="0" w:space="0" w:color="auto"/>
                  </w:divBdr>
                </w:div>
              </w:divsChild>
            </w:div>
            <w:div w:id="1685479654">
              <w:marLeft w:val="0"/>
              <w:marRight w:val="0"/>
              <w:marTop w:val="0"/>
              <w:marBottom w:val="0"/>
              <w:divBdr>
                <w:top w:val="none" w:sz="0" w:space="0" w:color="auto"/>
                <w:left w:val="none" w:sz="0" w:space="0" w:color="auto"/>
                <w:bottom w:val="none" w:sz="0" w:space="0" w:color="auto"/>
                <w:right w:val="none" w:sz="0" w:space="0" w:color="auto"/>
              </w:divBdr>
              <w:divsChild>
                <w:div w:id="1537742101">
                  <w:marLeft w:val="480"/>
                  <w:marRight w:val="0"/>
                  <w:marTop w:val="0"/>
                  <w:marBottom w:val="0"/>
                  <w:divBdr>
                    <w:top w:val="none" w:sz="0" w:space="0" w:color="auto"/>
                    <w:left w:val="none" w:sz="0" w:space="0" w:color="auto"/>
                    <w:bottom w:val="none" w:sz="0" w:space="0" w:color="auto"/>
                    <w:right w:val="none" w:sz="0" w:space="0" w:color="auto"/>
                  </w:divBdr>
                </w:div>
                <w:div w:id="1654529386">
                  <w:marLeft w:val="480"/>
                  <w:marRight w:val="0"/>
                  <w:marTop w:val="0"/>
                  <w:marBottom w:val="0"/>
                  <w:divBdr>
                    <w:top w:val="none" w:sz="0" w:space="0" w:color="auto"/>
                    <w:left w:val="none" w:sz="0" w:space="0" w:color="auto"/>
                    <w:bottom w:val="none" w:sz="0" w:space="0" w:color="auto"/>
                    <w:right w:val="none" w:sz="0" w:space="0" w:color="auto"/>
                  </w:divBdr>
                </w:div>
                <w:div w:id="2113277176">
                  <w:marLeft w:val="480"/>
                  <w:marRight w:val="0"/>
                  <w:marTop w:val="0"/>
                  <w:marBottom w:val="0"/>
                  <w:divBdr>
                    <w:top w:val="none" w:sz="0" w:space="0" w:color="auto"/>
                    <w:left w:val="none" w:sz="0" w:space="0" w:color="auto"/>
                    <w:bottom w:val="none" w:sz="0" w:space="0" w:color="auto"/>
                    <w:right w:val="none" w:sz="0" w:space="0" w:color="auto"/>
                  </w:divBdr>
                </w:div>
                <w:div w:id="885485647">
                  <w:marLeft w:val="480"/>
                  <w:marRight w:val="0"/>
                  <w:marTop w:val="0"/>
                  <w:marBottom w:val="0"/>
                  <w:divBdr>
                    <w:top w:val="none" w:sz="0" w:space="0" w:color="auto"/>
                    <w:left w:val="none" w:sz="0" w:space="0" w:color="auto"/>
                    <w:bottom w:val="none" w:sz="0" w:space="0" w:color="auto"/>
                    <w:right w:val="none" w:sz="0" w:space="0" w:color="auto"/>
                  </w:divBdr>
                </w:div>
                <w:div w:id="1858345119">
                  <w:marLeft w:val="480"/>
                  <w:marRight w:val="0"/>
                  <w:marTop w:val="0"/>
                  <w:marBottom w:val="0"/>
                  <w:divBdr>
                    <w:top w:val="none" w:sz="0" w:space="0" w:color="auto"/>
                    <w:left w:val="none" w:sz="0" w:space="0" w:color="auto"/>
                    <w:bottom w:val="none" w:sz="0" w:space="0" w:color="auto"/>
                    <w:right w:val="none" w:sz="0" w:space="0" w:color="auto"/>
                  </w:divBdr>
                </w:div>
                <w:div w:id="1882477089">
                  <w:marLeft w:val="480"/>
                  <w:marRight w:val="0"/>
                  <w:marTop w:val="0"/>
                  <w:marBottom w:val="0"/>
                  <w:divBdr>
                    <w:top w:val="none" w:sz="0" w:space="0" w:color="auto"/>
                    <w:left w:val="none" w:sz="0" w:space="0" w:color="auto"/>
                    <w:bottom w:val="none" w:sz="0" w:space="0" w:color="auto"/>
                    <w:right w:val="none" w:sz="0" w:space="0" w:color="auto"/>
                  </w:divBdr>
                </w:div>
                <w:div w:id="2107269410">
                  <w:marLeft w:val="480"/>
                  <w:marRight w:val="0"/>
                  <w:marTop w:val="0"/>
                  <w:marBottom w:val="0"/>
                  <w:divBdr>
                    <w:top w:val="none" w:sz="0" w:space="0" w:color="auto"/>
                    <w:left w:val="none" w:sz="0" w:space="0" w:color="auto"/>
                    <w:bottom w:val="none" w:sz="0" w:space="0" w:color="auto"/>
                    <w:right w:val="none" w:sz="0" w:space="0" w:color="auto"/>
                  </w:divBdr>
                </w:div>
                <w:div w:id="1081636677">
                  <w:marLeft w:val="480"/>
                  <w:marRight w:val="0"/>
                  <w:marTop w:val="0"/>
                  <w:marBottom w:val="0"/>
                  <w:divBdr>
                    <w:top w:val="none" w:sz="0" w:space="0" w:color="auto"/>
                    <w:left w:val="none" w:sz="0" w:space="0" w:color="auto"/>
                    <w:bottom w:val="none" w:sz="0" w:space="0" w:color="auto"/>
                    <w:right w:val="none" w:sz="0" w:space="0" w:color="auto"/>
                  </w:divBdr>
                </w:div>
                <w:div w:id="461845512">
                  <w:marLeft w:val="480"/>
                  <w:marRight w:val="0"/>
                  <w:marTop w:val="0"/>
                  <w:marBottom w:val="0"/>
                  <w:divBdr>
                    <w:top w:val="none" w:sz="0" w:space="0" w:color="auto"/>
                    <w:left w:val="none" w:sz="0" w:space="0" w:color="auto"/>
                    <w:bottom w:val="none" w:sz="0" w:space="0" w:color="auto"/>
                    <w:right w:val="none" w:sz="0" w:space="0" w:color="auto"/>
                  </w:divBdr>
                </w:div>
                <w:div w:id="352191892">
                  <w:marLeft w:val="480"/>
                  <w:marRight w:val="0"/>
                  <w:marTop w:val="0"/>
                  <w:marBottom w:val="0"/>
                  <w:divBdr>
                    <w:top w:val="none" w:sz="0" w:space="0" w:color="auto"/>
                    <w:left w:val="none" w:sz="0" w:space="0" w:color="auto"/>
                    <w:bottom w:val="none" w:sz="0" w:space="0" w:color="auto"/>
                    <w:right w:val="none" w:sz="0" w:space="0" w:color="auto"/>
                  </w:divBdr>
                </w:div>
                <w:div w:id="1580990637">
                  <w:marLeft w:val="480"/>
                  <w:marRight w:val="0"/>
                  <w:marTop w:val="0"/>
                  <w:marBottom w:val="0"/>
                  <w:divBdr>
                    <w:top w:val="none" w:sz="0" w:space="0" w:color="auto"/>
                    <w:left w:val="none" w:sz="0" w:space="0" w:color="auto"/>
                    <w:bottom w:val="none" w:sz="0" w:space="0" w:color="auto"/>
                    <w:right w:val="none" w:sz="0" w:space="0" w:color="auto"/>
                  </w:divBdr>
                </w:div>
                <w:div w:id="1371340913">
                  <w:marLeft w:val="480"/>
                  <w:marRight w:val="0"/>
                  <w:marTop w:val="0"/>
                  <w:marBottom w:val="0"/>
                  <w:divBdr>
                    <w:top w:val="none" w:sz="0" w:space="0" w:color="auto"/>
                    <w:left w:val="none" w:sz="0" w:space="0" w:color="auto"/>
                    <w:bottom w:val="none" w:sz="0" w:space="0" w:color="auto"/>
                    <w:right w:val="none" w:sz="0" w:space="0" w:color="auto"/>
                  </w:divBdr>
                </w:div>
                <w:div w:id="136382965">
                  <w:marLeft w:val="480"/>
                  <w:marRight w:val="0"/>
                  <w:marTop w:val="0"/>
                  <w:marBottom w:val="0"/>
                  <w:divBdr>
                    <w:top w:val="none" w:sz="0" w:space="0" w:color="auto"/>
                    <w:left w:val="none" w:sz="0" w:space="0" w:color="auto"/>
                    <w:bottom w:val="none" w:sz="0" w:space="0" w:color="auto"/>
                    <w:right w:val="none" w:sz="0" w:space="0" w:color="auto"/>
                  </w:divBdr>
                </w:div>
                <w:div w:id="67457447">
                  <w:marLeft w:val="480"/>
                  <w:marRight w:val="0"/>
                  <w:marTop w:val="0"/>
                  <w:marBottom w:val="0"/>
                  <w:divBdr>
                    <w:top w:val="none" w:sz="0" w:space="0" w:color="auto"/>
                    <w:left w:val="none" w:sz="0" w:space="0" w:color="auto"/>
                    <w:bottom w:val="none" w:sz="0" w:space="0" w:color="auto"/>
                    <w:right w:val="none" w:sz="0" w:space="0" w:color="auto"/>
                  </w:divBdr>
                </w:div>
                <w:div w:id="1675065576">
                  <w:marLeft w:val="480"/>
                  <w:marRight w:val="0"/>
                  <w:marTop w:val="0"/>
                  <w:marBottom w:val="0"/>
                  <w:divBdr>
                    <w:top w:val="none" w:sz="0" w:space="0" w:color="auto"/>
                    <w:left w:val="none" w:sz="0" w:space="0" w:color="auto"/>
                    <w:bottom w:val="none" w:sz="0" w:space="0" w:color="auto"/>
                    <w:right w:val="none" w:sz="0" w:space="0" w:color="auto"/>
                  </w:divBdr>
                </w:div>
                <w:div w:id="1511530672">
                  <w:marLeft w:val="480"/>
                  <w:marRight w:val="0"/>
                  <w:marTop w:val="0"/>
                  <w:marBottom w:val="0"/>
                  <w:divBdr>
                    <w:top w:val="none" w:sz="0" w:space="0" w:color="auto"/>
                    <w:left w:val="none" w:sz="0" w:space="0" w:color="auto"/>
                    <w:bottom w:val="none" w:sz="0" w:space="0" w:color="auto"/>
                    <w:right w:val="none" w:sz="0" w:space="0" w:color="auto"/>
                  </w:divBdr>
                </w:div>
                <w:div w:id="1995064987">
                  <w:marLeft w:val="480"/>
                  <w:marRight w:val="0"/>
                  <w:marTop w:val="0"/>
                  <w:marBottom w:val="0"/>
                  <w:divBdr>
                    <w:top w:val="none" w:sz="0" w:space="0" w:color="auto"/>
                    <w:left w:val="none" w:sz="0" w:space="0" w:color="auto"/>
                    <w:bottom w:val="none" w:sz="0" w:space="0" w:color="auto"/>
                    <w:right w:val="none" w:sz="0" w:space="0" w:color="auto"/>
                  </w:divBdr>
                </w:div>
                <w:div w:id="181012197">
                  <w:marLeft w:val="480"/>
                  <w:marRight w:val="0"/>
                  <w:marTop w:val="0"/>
                  <w:marBottom w:val="0"/>
                  <w:divBdr>
                    <w:top w:val="none" w:sz="0" w:space="0" w:color="auto"/>
                    <w:left w:val="none" w:sz="0" w:space="0" w:color="auto"/>
                    <w:bottom w:val="none" w:sz="0" w:space="0" w:color="auto"/>
                    <w:right w:val="none" w:sz="0" w:space="0" w:color="auto"/>
                  </w:divBdr>
                </w:div>
                <w:div w:id="1256936090">
                  <w:marLeft w:val="480"/>
                  <w:marRight w:val="0"/>
                  <w:marTop w:val="0"/>
                  <w:marBottom w:val="0"/>
                  <w:divBdr>
                    <w:top w:val="none" w:sz="0" w:space="0" w:color="auto"/>
                    <w:left w:val="none" w:sz="0" w:space="0" w:color="auto"/>
                    <w:bottom w:val="none" w:sz="0" w:space="0" w:color="auto"/>
                    <w:right w:val="none" w:sz="0" w:space="0" w:color="auto"/>
                  </w:divBdr>
                </w:div>
                <w:div w:id="2093775999">
                  <w:marLeft w:val="480"/>
                  <w:marRight w:val="0"/>
                  <w:marTop w:val="0"/>
                  <w:marBottom w:val="0"/>
                  <w:divBdr>
                    <w:top w:val="none" w:sz="0" w:space="0" w:color="auto"/>
                    <w:left w:val="none" w:sz="0" w:space="0" w:color="auto"/>
                    <w:bottom w:val="none" w:sz="0" w:space="0" w:color="auto"/>
                    <w:right w:val="none" w:sz="0" w:space="0" w:color="auto"/>
                  </w:divBdr>
                </w:div>
                <w:div w:id="497967255">
                  <w:marLeft w:val="480"/>
                  <w:marRight w:val="0"/>
                  <w:marTop w:val="0"/>
                  <w:marBottom w:val="0"/>
                  <w:divBdr>
                    <w:top w:val="none" w:sz="0" w:space="0" w:color="auto"/>
                    <w:left w:val="none" w:sz="0" w:space="0" w:color="auto"/>
                    <w:bottom w:val="none" w:sz="0" w:space="0" w:color="auto"/>
                    <w:right w:val="none" w:sz="0" w:space="0" w:color="auto"/>
                  </w:divBdr>
                </w:div>
                <w:div w:id="460657679">
                  <w:marLeft w:val="480"/>
                  <w:marRight w:val="0"/>
                  <w:marTop w:val="0"/>
                  <w:marBottom w:val="0"/>
                  <w:divBdr>
                    <w:top w:val="none" w:sz="0" w:space="0" w:color="auto"/>
                    <w:left w:val="none" w:sz="0" w:space="0" w:color="auto"/>
                    <w:bottom w:val="none" w:sz="0" w:space="0" w:color="auto"/>
                    <w:right w:val="none" w:sz="0" w:space="0" w:color="auto"/>
                  </w:divBdr>
                </w:div>
                <w:div w:id="553808922">
                  <w:marLeft w:val="480"/>
                  <w:marRight w:val="0"/>
                  <w:marTop w:val="0"/>
                  <w:marBottom w:val="0"/>
                  <w:divBdr>
                    <w:top w:val="none" w:sz="0" w:space="0" w:color="auto"/>
                    <w:left w:val="none" w:sz="0" w:space="0" w:color="auto"/>
                    <w:bottom w:val="none" w:sz="0" w:space="0" w:color="auto"/>
                    <w:right w:val="none" w:sz="0" w:space="0" w:color="auto"/>
                  </w:divBdr>
                </w:div>
                <w:div w:id="1299410115">
                  <w:marLeft w:val="480"/>
                  <w:marRight w:val="0"/>
                  <w:marTop w:val="0"/>
                  <w:marBottom w:val="0"/>
                  <w:divBdr>
                    <w:top w:val="none" w:sz="0" w:space="0" w:color="auto"/>
                    <w:left w:val="none" w:sz="0" w:space="0" w:color="auto"/>
                    <w:bottom w:val="none" w:sz="0" w:space="0" w:color="auto"/>
                    <w:right w:val="none" w:sz="0" w:space="0" w:color="auto"/>
                  </w:divBdr>
                </w:div>
                <w:div w:id="1285577507">
                  <w:marLeft w:val="480"/>
                  <w:marRight w:val="0"/>
                  <w:marTop w:val="0"/>
                  <w:marBottom w:val="0"/>
                  <w:divBdr>
                    <w:top w:val="none" w:sz="0" w:space="0" w:color="auto"/>
                    <w:left w:val="none" w:sz="0" w:space="0" w:color="auto"/>
                    <w:bottom w:val="none" w:sz="0" w:space="0" w:color="auto"/>
                    <w:right w:val="none" w:sz="0" w:space="0" w:color="auto"/>
                  </w:divBdr>
                </w:div>
                <w:div w:id="1057322636">
                  <w:marLeft w:val="480"/>
                  <w:marRight w:val="0"/>
                  <w:marTop w:val="0"/>
                  <w:marBottom w:val="0"/>
                  <w:divBdr>
                    <w:top w:val="none" w:sz="0" w:space="0" w:color="auto"/>
                    <w:left w:val="none" w:sz="0" w:space="0" w:color="auto"/>
                    <w:bottom w:val="none" w:sz="0" w:space="0" w:color="auto"/>
                    <w:right w:val="none" w:sz="0" w:space="0" w:color="auto"/>
                  </w:divBdr>
                </w:div>
                <w:div w:id="650406469">
                  <w:marLeft w:val="480"/>
                  <w:marRight w:val="0"/>
                  <w:marTop w:val="0"/>
                  <w:marBottom w:val="0"/>
                  <w:divBdr>
                    <w:top w:val="none" w:sz="0" w:space="0" w:color="auto"/>
                    <w:left w:val="none" w:sz="0" w:space="0" w:color="auto"/>
                    <w:bottom w:val="none" w:sz="0" w:space="0" w:color="auto"/>
                    <w:right w:val="none" w:sz="0" w:space="0" w:color="auto"/>
                  </w:divBdr>
                </w:div>
                <w:div w:id="1816027374">
                  <w:marLeft w:val="480"/>
                  <w:marRight w:val="0"/>
                  <w:marTop w:val="0"/>
                  <w:marBottom w:val="0"/>
                  <w:divBdr>
                    <w:top w:val="none" w:sz="0" w:space="0" w:color="auto"/>
                    <w:left w:val="none" w:sz="0" w:space="0" w:color="auto"/>
                    <w:bottom w:val="none" w:sz="0" w:space="0" w:color="auto"/>
                    <w:right w:val="none" w:sz="0" w:space="0" w:color="auto"/>
                  </w:divBdr>
                </w:div>
                <w:div w:id="1187598708">
                  <w:marLeft w:val="480"/>
                  <w:marRight w:val="0"/>
                  <w:marTop w:val="0"/>
                  <w:marBottom w:val="0"/>
                  <w:divBdr>
                    <w:top w:val="none" w:sz="0" w:space="0" w:color="auto"/>
                    <w:left w:val="none" w:sz="0" w:space="0" w:color="auto"/>
                    <w:bottom w:val="none" w:sz="0" w:space="0" w:color="auto"/>
                    <w:right w:val="none" w:sz="0" w:space="0" w:color="auto"/>
                  </w:divBdr>
                </w:div>
                <w:div w:id="166134291">
                  <w:marLeft w:val="480"/>
                  <w:marRight w:val="0"/>
                  <w:marTop w:val="0"/>
                  <w:marBottom w:val="0"/>
                  <w:divBdr>
                    <w:top w:val="none" w:sz="0" w:space="0" w:color="auto"/>
                    <w:left w:val="none" w:sz="0" w:space="0" w:color="auto"/>
                    <w:bottom w:val="none" w:sz="0" w:space="0" w:color="auto"/>
                    <w:right w:val="none" w:sz="0" w:space="0" w:color="auto"/>
                  </w:divBdr>
                </w:div>
                <w:div w:id="872420789">
                  <w:marLeft w:val="480"/>
                  <w:marRight w:val="0"/>
                  <w:marTop w:val="0"/>
                  <w:marBottom w:val="0"/>
                  <w:divBdr>
                    <w:top w:val="none" w:sz="0" w:space="0" w:color="auto"/>
                    <w:left w:val="none" w:sz="0" w:space="0" w:color="auto"/>
                    <w:bottom w:val="none" w:sz="0" w:space="0" w:color="auto"/>
                    <w:right w:val="none" w:sz="0" w:space="0" w:color="auto"/>
                  </w:divBdr>
                </w:div>
                <w:div w:id="118496922">
                  <w:marLeft w:val="480"/>
                  <w:marRight w:val="0"/>
                  <w:marTop w:val="0"/>
                  <w:marBottom w:val="0"/>
                  <w:divBdr>
                    <w:top w:val="none" w:sz="0" w:space="0" w:color="auto"/>
                    <w:left w:val="none" w:sz="0" w:space="0" w:color="auto"/>
                    <w:bottom w:val="none" w:sz="0" w:space="0" w:color="auto"/>
                    <w:right w:val="none" w:sz="0" w:space="0" w:color="auto"/>
                  </w:divBdr>
                </w:div>
                <w:div w:id="1217161445">
                  <w:marLeft w:val="480"/>
                  <w:marRight w:val="0"/>
                  <w:marTop w:val="0"/>
                  <w:marBottom w:val="0"/>
                  <w:divBdr>
                    <w:top w:val="none" w:sz="0" w:space="0" w:color="auto"/>
                    <w:left w:val="none" w:sz="0" w:space="0" w:color="auto"/>
                    <w:bottom w:val="none" w:sz="0" w:space="0" w:color="auto"/>
                    <w:right w:val="none" w:sz="0" w:space="0" w:color="auto"/>
                  </w:divBdr>
                </w:div>
                <w:div w:id="1981955501">
                  <w:marLeft w:val="480"/>
                  <w:marRight w:val="0"/>
                  <w:marTop w:val="0"/>
                  <w:marBottom w:val="0"/>
                  <w:divBdr>
                    <w:top w:val="none" w:sz="0" w:space="0" w:color="auto"/>
                    <w:left w:val="none" w:sz="0" w:space="0" w:color="auto"/>
                    <w:bottom w:val="none" w:sz="0" w:space="0" w:color="auto"/>
                    <w:right w:val="none" w:sz="0" w:space="0" w:color="auto"/>
                  </w:divBdr>
                </w:div>
                <w:div w:id="1832021074">
                  <w:marLeft w:val="480"/>
                  <w:marRight w:val="0"/>
                  <w:marTop w:val="0"/>
                  <w:marBottom w:val="0"/>
                  <w:divBdr>
                    <w:top w:val="none" w:sz="0" w:space="0" w:color="auto"/>
                    <w:left w:val="none" w:sz="0" w:space="0" w:color="auto"/>
                    <w:bottom w:val="none" w:sz="0" w:space="0" w:color="auto"/>
                    <w:right w:val="none" w:sz="0" w:space="0" w:color="auto"/>
                  </w:divBdr>
                </w:div>
                <w:div w:id="36122890">
                  <w:marLeft w:val="480"/>
                  <w:marRight w:val="0"/>
                  <w:marTop w:val="0"/>
                  <w:marBottom w:val="0"/>
                  <w:divBdr>
                    <w:top w:val="none" w:sz="0" w:space="0" w:color="auto"/>
                    <w:left w:val="none" w:sz="0" w:space="0" w:color="auto"/>
                    <w:bottom w:val="none" w:sz="0" w:space="0" w:color="auto"/>
                    <w:right w:val="none" w:sz="0" w:space="0" w:color="auto"/>
                  </w:divBdr>
                </w:div>
                <w:div w:id="864291195">
                  <w:marLeft w:val="480"/>
                  <w:marRight w:val="0"/>
                  <w:marTop w:val="0"/>
                  <w:marBottom w:val="0"/>
                  <w:divBdr>
                    <w:top w:val="none" w:sz="0" w:space="0" w:color="auto"/>
                    <w:left w:val="none" w:sz="0" w:space="0" w:color="auto"/>
                    <w:bottom w:val="none" w:sz="0" w:space="0" w:color="auto"/>
                    <w:right w:val="none" w:sz="0" w:space="0" w:color="auto"/>
                  </w:divBdr>
                </w:div>
                <w:div w:id="1526014998">
                  <w:marLeft w:val="480"/>
                  <w:marRight w:val="0"/>
                  <w:marTop w:val="0"/>
                  <w:marBottom w:val="0"/>
                  <w:divBdr>
                    <w:top w:val="none" w:sz="0" w:space="0" w:color="auto"/>
                    <w:left w:val="none" w:sz="0" w:space="0" w:color="auto"/>
                    <w:bottom w:val="none" w:sz="0" w:space="0" w:color="auto"/>
                    <w:right w:val="none" w:sz="0" w:space="0" w:color="auto"/>
                  </w:divBdr>
                </w:div>
                <w:div w:id="2005938412">
                  <w:marLeft w:val="480"/>
                  <w:marRight w:val="0"/>
                  <w:marTop w:val="0"/>
                  <w:marBottom w:val="0"/>
                  <w:divBdr>
                    <w:top w:val="none" w:sz="0" w:space="0" w:color="auto"/>
                    <w:left w:val="none" w:sz="0" w:space="0" w:color="auto"/>
                    <w:bottom w:val="none" w:sz="0" w:space="0" w:color="auto"/>
                    <w:right w:val="none" w:sz="0" w:space="0" w:color="auto"/>
                  </w:divBdr>
                </w:div>
                <w:div w:id="1452941331">
                  <w:marLeft w:val="480"/>
                  <w:marRight w:val="0"/>
                  <w:marTop w:val="0"/>
                  <w:marBottom w:val="0"/>
                  <w:divBdr>
                    <w:top w:val="none" w:sz="0" w:space="0" w:color="auto"/>
                    <w:left w:val="none" w:sz="0" w:space="0" w:color="auto"/>
                    <w:bottom w:val="none" w:sz="0" w:space="0" w:color="auto"/>
                    <w:right w:val="none" w:sz="0" w:space="0" w:color="auto"/>
                  </w:divBdr>
                </w:div>
                <w:div w:id="219170063">
                  <w:marLeft w:val="480"/>
                  <w:marRight w:val="0"/>
                  <w:marTop w:val="0"/>
                  <w:marBottom w:val="0"/>
                  <w:divBdr>
                    <w:top w:val="none" w:sz="0" w:space="0" w:color="auto"/>
                    <w:left w:val="none" w:sz="0" w:space="0" w:color="auto"/>
                    <w:bottom w:val="none" w:sz="0" w:space="0" w:color="auto"/>
                    <w:right w:val="none" w:sz="0" w:space="0" w:color="auto"/>
                  </w:divBdr>
                </w:div>
              </w:divsChild>
            </w:div>
            <w:div w:id="1968656313">
              <w:marLeft w:val="0"/>
              <w:marRight w:val="0"/>
              <w:marTop w:val="0"/>
              <w:marBottom w:val="0"/>
              <w:divBdr>
                <w:top w:val="none" w:sz="0" w:space="0" w:color="auto"/>
                <w:left w:val="none" w:sz="0" w:space="0" w:color="auto"/>
                <w:bottom w:val="none" w:sz="0" w:space="0" w:color="auto"/>
                <w:right w:val="none" w:sz="0" w:space="0" w:color="auto"/>
              </w:divBdr>
              <w:divsChild>
                <w:div w:id="379020181">
                  <w:marLeft w:val="480"/>
                  <w:marRight w:val="0"/>
                  <w:marTop w:val="0"/>
                  <w:marBottom w:val="0"/>
                  <w:divBdr>
                    <w:top w:val="none" w:sz="0" w:space="0" w:color="auto"/>
                    <w:left w:val="none" w:sz="0" w:space="0" w:color="auto"/>
                    <w:bottom w:val="none" w:sz="0" w:space="0" w:color="auto"/>
                    <w:right w:val="none" w:sz="0" w:space="0" w:color="auto"/>
                  </w:divBdr>
                </w:div>
                <w:div w:id="1461145391">
                  <w:marLeft w:val="480"/>
                  <w:marRight w:val="0"/>
                  <w:marTop w:val="0"/>
                  <w:marBottom w:val="0"/>
                  <w:divBdr>
                    <w:top w:val="none" w:sz="0" w:space="0" w:color="auto"/>
                    <w:left w:val="none" w:sz="0" w:space="0" w:color="auto"/>
                    <w:bottom w:val="none" w:sz="0" w:space="0" w:color="auto"/>
                    <w:right w:val="none" w:sz="0" w:space="0" w:color="auto"/>
                  </w:divBdr>
                </w:div>
                <w:div w:id="906384582">
                  <w:marLeft w:val="480"/>
                  <w:marRight w:val="0"/>
                  <w:marTop w:val="0"/>
                  <w:marBottom w:val="0"/>
                  <w:divBdr>
                    <w:top w:val="none" w:sz="0" w:space="0" w:color="auto"/>
                    <w:left w:val="none" w:sz="0" w:space="0" w:color="auto"/>
                    <w:bottom w:val="none" w:sz="0" w:space="0" w:color="auto"/>
                    <w:right w:val="none" w:sz="0" w:space="0" w:color="auto"/>
                  </w:divBdr>
                </w:div>
                <w:div w:id="1614942247">
                  <w:marLeft w:val="480"/>
                  <w:marRight w:val="0"/>
                  <w:marTop w:val="0"/>
                  <w:marBottom w:val="0"/>
                  <w:divBdr>
                    <w:top w:val="none" w:sz="0" w:space="0" w:color="auto"/>
                    <w:left w:val="none" w:sz="0" w:space="0" w:color="auto"/>
                    <w:bottom w:val="none" w:sz="0" w:space="0" w:color="auto"/>
                    <w:right w:val="none" w:sz="0" w:space="0" w:color="auto"/>
                  </w:divBdr>
                </w:div>
                <w:div w:id="1156842350">
                  <w:marLeft w:val="480"/>
                  <w:marRight w:val="0"/>
                  <w:marTop w:val="0"/>
                  <w:marBottom w:val="0"/>
                  <w:divBdr>
                    <w:top w:val="none" w:sz="0" w:space="0" w:color="auto"/>
                    <w:left w:val="none" w:sz="0" w:space="0" w:color="auto"/>
                    <w:bottom w:val="none" w:sz="0" w:space="0" w:color="auto"/>
                    <w:right w:val="none" w:sz="0" w:space="0" w:color="auto"/>
                  </w:divBdr>
                </w:div>
                <w:div w:id="1289313137">
                  <w:marLeft w:val="480"/>
                  <w:marRight w:val="0"/>
                  <w:marTop w:val="0"/>
                  <w:marBottom w:val="0"/>
                  <w:divBdr>
                    <w:top w:val="none" w:sz="0" w:space="0" w:color="auto"/>
                    <w:left w:val="none" w:sz="0" w:space="0" w:color="auto"/>
                    <w:bottom w:val="none" w:sz="0" w:space="0" w:color="auto"/>
                    <w:right w:val="none" w:sz="0" w:space="0" w:color="auto"/>
                  </w:divBdr>
                </w:div>
                <w:div w:id="1900171750">
                  <w:marLeft w:val="480"/>
                  <w:marRight w:val="0"/>
                  <w:marTop w:val="0"/>
                  <w:marBottom w:val="0"/>
                  <w:divBdr>
                    <w:top w:val="none" w:sz="0" w:space="0" w:color="auto"/>
                    <w:left w:val="none" w:sz="0" w:space="0" w:color="auto"/>
                    <w:bottom w:val="none" w:sz="0" w:space="0" w:color="auto"/>
                    <w:right w:val="none" w:sz="0" w:space="0" w:color="auto"/>
                  </w:divBdr>
                </w:div>
                <w:div w:id="391774969">
                  <w:marLeft w:val="480"/>
                  <w:marRight w:val="0"/>
                  <w:marTop w:val="0"/>
                  <w:marBottom w:val="0"/>
                  <w:divBdr>
                    <w:top w:val="none" w:sz="0" w:space="0" w:color="auto"/>
                    <w:left w:val="none" w:sz="0" w:space="0" w:color="auto"/>
                    <w:bottom w:val="none" w:sz="0" w:space="0" w:color="auto"/>
                    <w:right w:val="none" w:sz="0" w:space="0" w:color="auto"/>
                  </w:divBdr>
                </w:div>
                <w:div w:id="10300192">
                  <w:marLeft w:val="480"/>
                  <w:marRight w:val="0"/>
                  <w:marTop w:val="0"/>
                  <w:marBottom w:val="0"/>
                  <w:divBdr>
                    <w:top w:val="none" w:sz="0" w:space="0" w:color="auto"/>
                    <w:left w:val="none" w:sz="0" w:space="0" w:color="auto"/>
                    <w:bottom w:val="none" w:sz="0" w:space="0" w:color="auto"/>
                    <w:right w:val="none" w:sz="0" w:space="0" w:color="auto"/>
                  </w:divBdr>
                </w:div>
                <w:div w:id="16085021">
                  <w:marLeft w:val="480"/>
                  <w:marRight w:val="0"/>
                  <w:marTop w:val="0"/>
                  <w:marBottom w:val="0"/>
                  <w:divBdr>
                    <w:top w:val="none" w:sz="0" w:space="0" w:color="auto"/>
                    <w:left w:val="none" w:sz="0" w:space="0" w:color="auto"/>
                    <w:bottom w:val="none" w:sz="0" w:space="0" w:color="auto"/>
                    <w:right w:val="none" w:sz="0" w:space="0" w:color="auto"/>
                  </w:divBdr>
                </w:div>
                <w:div w:id="444037680">
                  <w:marLeft w:val="480"/>
                  <w:marRight w:val="0"/>
                  <w:marTop w:val="0"/>
                  <w:marBottom w:val="0"/>
                  <w:divBdr>
                    <w:top w:val="none" w:sz="0" w:space="0" w:color="auto"/>
                    <w:left w:val="none" w:sz="0" w:space="0" w:color="auto"/>
                    <w:bottom w:val="none" w:sz="0" w:space="0" w:color="auto"/>
                    <w:right w:val="none" w:sz="0" w:space="0" w:color="auto"/>
                  </w:divBdr>
                </w:div>
                <w:div w:id="555094662">
                  <w:marLeft w:val="480"/>
                  <w:marRight w:val="0"/>
                  <w:marTop w:val="0"/>
                  <w:marBottom w:val="0"/>
                  <w:divBdr>
                    <w:top w:val="none" w:sz="0" w:space="0" w:color="auto"/>
                    <w:left w:val="none" w:sz="0" w:space="0" w:color="auto"/>
                    <w:bottom w:val="none" w:sz="0" w:space="0" w:color="auto"/>
                    <w:right w:val="none" w:sz="0" w:space="0" w:color="auto"/>
                  </w:divBdr>
                </w:div>
                <w:div w:id="1275556803">
                  <w:marLeft w:val="480"/>
                  <w:marRight w:val="0"/>
                  <w:marTop w:val="0"/>
                  <w:marBottom w:val="0"/>
                  <w:divBdr>
                    <w:top w:val="none" w:sz="0" w:space="0" w:color="auto"/>
                    <w:left w:val="none" w:sz="0" w:space="0" w:color="auto"/>
                    <w:bottom w:val="none" w:sz="0" w:space="0" w:color="auto"/>
                    <w:right w:val="none" w:sz="0" w:space="0" w:color="auto"/>
                  </w:divBdr>
                </w:div>
                <w:div w:id="1174801742">
                  <w:marLeft w:val="480"/>
                  <w:marRight w:val="0"/>
                  <w:marTop w:val="0"/>
                  <w:marBottom w:val="0"/>
                  <w:divBdr>
                    <w:top w:val="none" w:sz="0" w:space="0" w:color="auto"/>
                    <w:left w:val="none" w:sz="0" w:space="0" w:color="auto"/>
                    <w:bottom w:val="none" w:sz="0" w:space="0" w:color="auto"/>
                    <w:right w:val="none" w:sz="0" w:space="0" w:color="auto"/>
                  </w:divBdr>
                </w:div>
                <w:div w:id="2115243842">
                  <w:marLeft w:val="480"/>
                  <w:marRight w:val="0"/>
                  <w:marTop w:val="0"/>
                  <w:marBottom w:val="0"/>
                  <w:divBdr>
                    <w:top w:val="none" w:sz="0" w:space="0" w:color="auto"/>
                    <w:left w:val="none" w:sz="0" w:space="0" w:color="auto"/>
                    <w:bottom w:val="none" w:sz="0" w:space="0" w:color="auto"/>
                    <w:right w:val="none" w:sz="0" w:space="0" w:color="auto"/>
                  </w:divBdr>
                </w:div>
                <w:div w:id="28605057">
                  <w:marLeft w:val="480"/>
                  <w:marRight w:val="0"/>
                  <w:marTop w:val="0"/>
                  <w:marBottom w:val="0"/>
                  <w:divBdr>
                    <w:top w:val="none" w:sz="0" w:space="0" w:color="auto"/>
                    <w:left w:val="none" w:sz="0" w:space="0" w:color="auto"/>
                    <w:bottom w:val="none" w:sz="0" w:space="0" w:color="auto"/>
                    <w:right w:val="none" w:sz="0" w:space="0" w:color="auto"/>
                  </w:divBdr>
                </w:div>
                <w:div w:id="1873298898">
                  <w:marLeft w:val="480"/>
                  <w:marRight w:val="0"/>
                  <w:marTop w:val="0"/>
                  <w:marBottom w:val="0"/>
                  <w:divBdr>
                    <w:top w:val="none" w:sz="0" w:space="0" w:color="auto"/>
                    <w:left w:val="none" w:sz="0" w:space="0" w:color="auto"/>
                    <w:bottom w:val="none" w:sz="0" w:space="0" w:color="auto"/>
                    <w:right w:val="none" w:sz="0" w:space="0" w:color="auto"/>
                  </w:divBdr>
                </w:div>
                <w:div w:id="1947032308">
                  <w:marLeft w:val="480"/>
                  <w:marRight w:val="0"/>
                  <w:marTop w:val="0"/>
                  <w:marBottom w:val="0"/>
                  <w:divBdr>
                    <w:top w:val="none" w:sz="0" w:space="0" w:color="auto"/>
                    <w:left w:val="none" w:sz="0" w:space="0" w:color="auto"/>
                    <w:bottom w:val="none" w:sz="0" w:space="0" w:color="auto"/>
                    <w:right w:val="none" w:sz="0" w:space="0" w:color="auto"/>
                  </w:divBdr>
                </w:div>
                <w:div w:id="299456649">
                  <w:marLeft w:val="480"/>
                  <w:marRight w:val="0"/>
                  <w:marTop w:val="0"/>
                  <w:marBottom w:val="0"/>
                  <w:divBdr>
                    <w:top w:val="none" w:sz="0" w:space="0" w:color="auto"/>
                    <w:left w:val="none" w:sz="0" w:space="0" w:color="auto"/>
                    <w:bottom w:val="none" w:sz="0" w:space="0" w:color="auto"/>
                    <w:right w:val="none" w:sz="0" w:space="0" w:color="auto"/>
                  </w:divBdr>
                </w:div>
                <w:div w:id="128013175">
                  <w:marLeft w:val="480"/>
                  <w:marRight w:val="0"/>
                  <w:marTop w:val="0"/>
                  <w:marBottom w:val="0"/>
                  <w:divBdr>
                    <w:top w:val="none" w:sz="0" w:space="0" w:color="auto"/>
                    <w:left w:val="none" w:sz="0" w:space="0" w:color="auto"/>
                    <w:bottom w:val="none" w:sz="0" w:space="0" w:color="auto"/>
                    <w:right w:val="none" w:sz="0" w:space="0" w:color="auto"/>
                  </w:divBdr>
                </w:div>
                <w:div w:id="953169562">
                  <w:marLeft w:val="480"/>
                  <w:marRight w:val="0"/>
                  <w:marTop w:val="0"/>
                  <w:marBottom w:val="0"/>
                  <w:divBdr>
                    <w:top w:val="none" w:sz="0" w:space="0" w:color="auto"/>
                    <w:left w:val="none" w:sz="0" w:space="0" w:color="auto"/>
                    <w:bottom w:val="none" w:sz="0" w:space="0" w:color="auto"/>
                    <w:right w:val="none" w:sz="0" w:space="0" w:color="auto"/>
                  </w:divBdr>
                </w:div>
                <w:div w:id="1721709162">
                  <w:marLeft w:val="480"/>
                  <w:marRight w:val="0"/>
                  <w:marTop w:val="0"/>
                  <w:marBottom w:val="0"/>
                  <w:divBdr>
                    <w:top w:val="none" w:sz="0" w:space="0" w:color="auto"/>
                    <w:left w:val="none" w:sz="0" w:space="0" w:color="auto"/>
                    <w:bottom w:val="none" w:sz="0" w:space="0" w:color="auto"/>
                    <w:right w:val="none" w:sz="0" w:space="0" w:color="auto"/>
                  </w:divBdr>
                </w:div>
                <w:div w:id="757019864">
                  <w:marLeft w:val="480"/>
                  <w:marRight w:val="0"/>
                  <w:marTop w:val="0"/>
                  <w:marBottom w:val="0"/>
                  <w:divBdr>
                    <w:top w:val="none" w:sz="0" w:space="0" w:color="auto"/>
                    <w:left w:val="none" w:sz="0" w:space="0" w:color="auto"/>
                    <w:bottom w:val="none" w:sz="0" w:space="0" w:color="auto"/>
                    <w:right w:val="none" w:sz="0" w:space="0" w:color="auto"/>
                  </w:divBdr>
                </w:div>
                <w:div w:id="2117172081">
                  <w:marLeft w:val="480"/>
                  <w:marRight w:val="0"/>
                  <w:marTop w:val="0"/>
                  <w:marBottom w:val="0"/>
                  <w:divBdr>
                    <w:top w:val="none" w:sz="0" w:space="0" w:color="auto"/>
                    <w:left w:val="none" w:sz="0" w:space="0" w:color="auto"/>
                    <w:bottom w:val="none" w:sz="0" w:space="0" w:color="auto"/>
                    <w:right w:val="none" w:sz="0" w:space="0" w:color="auto"/>
                  </w:divBdr>
                </w:div>
                <w:div w:id="445317798">
                  <w:marLeft w:val="480"/>
                  <w:marRight w:val="0"/>
                  <w:marTop w:val="0"/>
                  <w:marBottom w:val="0"/>
                  <w:divBdr>
                    <w:top w:val="none" w:sz="0" w:space="0" w:color="auto"/>
                    <w:left w:val="none" w:sz="0" w:space="0" w:color="auto"/>
                    <w:bottom w:val="none" w:sz="0" w:space="0" w:color="auto"/>
                    <w:right w:val="none" w:sz="0" w:space="0" w:color="auto"/>
                  </w:divBdr>
                </w:div>
                <w:div w:id="1566068540">
                  <w:marLeft w:val="480"/>
                  <w:marRight w:val="0"/>
                  <w:marTop w:val="0"/>
                  <w:marBottom w:val="0"/>
                  <w:divBdr>
                    <w:top w:val="none" w:sz="0" w:space="0" w:color="auto"/>
                    <w:left w:val="none" w:sz="0" w:space="0" w:color="auto"/>
                    <w:bottom w:val="none" w:sz="0" w:space="0" w:color="auto"/>
                    <w:right w:val="none" w:sz="0" w:space="0" w:color="auto"/>
                  </w:divBdr>
                </w:div>
                <w:div w:id="1881898685">
                  <w:marLeft w:val="480"/>
                  <w:marRight w:val="0"/>
                  <w:marTop w:val="0"/>
                  <w:marBottom w:val="0"/>
                  <w:divBdr>
                    <w:top w:val="none" w:sz="0" w:space="0" w:color="auto"/>
                    <w:left w:val="none" w:sz="0" w:space="0" w:color="auto"/>
                    <w:bottom w:val="none" w:sz="0" w:space="0" w:color="auto"/>
                    <w:right w:val="none" w:sz="0" w:space="0" w:color="auto"/>
                  </w:divBdr>
                </w:div>
                <w:div w:id="37778359">
                  <w:marLeft w:val="480"/>
                  <w:marRight w:val="0"/>
                  <w:marTop w:val="0"/>
                  <w:marBottom w:val="0"/>
                  <w:divBdr>
                    <w:top w:val="none" w:sz="0" w:space="0" w:color="auto"/>
                    <w:left w:val="none" w:sz="0" w:space="0" w:color="auto"/>
                    <w:bottom w:val="none" w:sz="0" w:space="0" w:color="auto"/>
                    <w:right w:val="none" w:sz="0" w:space="0" w:color="auto"/>
                  </w:divBdr>
                </w:div>
                <w:div w:id="412971523">
                  <w:marLeft w:val="480"/>
                  <w:marRight w:val="0"/>
                  <w:marTop w:val="0"/>
                  <w:marBottom w:val="0"/>
                  <w:divBdr>
                    <w:top w:val="none" w:sz="0" w:space="0" w:color="auto"/>
                    <w:left w:val="none" w:sz="0" w:space="0" w:color="auto"/>
                    <w:bottom w:val="none" w:sz="0" w:space="0" w:color="auto"/>
                    <w:right w:val="none" w:sz="0" w:space="0" w:color="auto"/>
                  </w:divBdr>
                </w:div>
                <w:div w:id="2110469185">
                  <w:marLeft w:val="480"/>
                  <w:marRight w:val="0"/>
                  <w:marTop w:val="0"/>
                  <w:marBottom w:val="0"/>
                  <w:divBdr>
                    <w:top w:val="none" w:sz="0" w:space="0" w:color="auto"/>
                    <w:left w:val="none" w:sz="0" w:space="0" w:color="auto"/>
                    <w:bottom w:val="none" w:sz="0" w:space="0" w:color="auto"/>
                    <w:right w:val="none" w:sz="0" w:space="0" w:color="auto"/>
                  </w:divBdr>
                </w:div>
                <w:div w:id="1487436149">
                  <w:marLeft w:val="480"/>
                  <w:marRight w:val="0"/>
                  <w:marTop w:val="0"/>
                  <w:marBottom w:val="0"/>
                  <w:divBdr>
                    <w:top w:val="none" w:sz="0" w:space="0" w:color="auto"/>
                    <w:left w:val="none" w:sz="0" w:space="0" w:color="auto"/>
                    <w:bottom w:val="none" w:sz="0" w:space="0" w:color="auto"/>
                    <w:right w:val="none" w:sz="0" w:space="0" w:color="auto"/>
                  </w:divBdr>
                </w:div>
                <w:div w:id="1883441021">
                  <w:marLeft w:val="480"/>
                  <w:marRight w:val="0"/>
                  <w:marTop w:val="0"/>
                  <w:marBottom w:val="0"/>
                  <w:divBdr>
                    <w:top w:val="none" w:sz="0" w:space="0" w:color="auto"/>
                    <w:left w:val="none" w:sz="0" w:space="0" w:color="auto"/>
                    <w:bottom w:val="none" w:sz="0" w:space="0" w:color="auto"/>
                    <w:right w:val="none" w:sz="0" w:space="0" w:color="auto"/>
                  </w:divBdr>
                </w:div>
                <w:div w:id="469052824">
                  <w:marLeft w:val="480"/>
                  <w:marRight w:val="0"/>
                  <w:marTop w:val="0"/>
                  <w:marBottom w:val="0"/>
                  <w:divBdr>
                    <w:top w:val="none" w:sz="0" w:space="0" w:color="auto"/>
                    <w:left w:val="none" w:sz="0" w:space="0" w:color="auto"/>
                    <w:bottom w:val="none" w:sz="0" w:space="0" w:color="auto"/>
                    <w:right w:val="none" w:sz="0" w:space="0" w:color="auto"/>
                  </w:divBdr>
                </w:div>
                <w:div w:id="2057969584">
                  <w:marLeft w:val="480"/>
                  <w:marRight w:val="0"/>
                  <w:marTop w:val="0"/>
                  <w:marBottom w:val="0"/>
                  <w:divBdr>
                    <w:top w:val="none" w:sz="0" w:space="0" w:color="auto"/>
                    <w:left w:val="none" w:sz="0" w:space="0" w:color="auto"/>
                    <w:bottom w:val="none" w:sz="0" w:space="0" w:color="auto"/>
                    <w:right w:val="none" w:sz="0" w:space="0" w:color="auto"/>
                  </w:divBdr>
                </w:div>
                <w:div w:id="1433627915">
                  <w:marLeft w:val="480"/>
                  <w:marRight w:val="0"/>
                  <w:marTop w:val="0"/>
                  <w:marBottom w:val="0"/>
                  <w:divBdr>
                    <w:top w:val="none" w:sz="0" w:space="0" w:color="auto"/>
                    <w:left w:val="none" w:sz="0" w:space="0" w:color="auto"/>
                    <w:bottom w:val="none" w:sz="0" w:space="0" w:color="auto"/>
                    <w:right w:val="none" w:sz="0" w:space="0" w:color="auto"/>
                  </w:divBdr>
                </w:div>
                <w:div w:id="1830056209">
                  <w:marLeft w:val="480"/>
                  <w:marRight w:val="0"/>
                  <w:marTop w:val="0"/>
                  <w:marBottom w:val="0"/>
                  <w:divBdr>
                    <w:top w:val="none" w:sz="0" w:space="0" w:color="auto"/>
                    <w:left w:val="none" w:sz="0" w:space="0" w:color="auto"/>
                    <w:bottom w:val="none" w:sz="0" w:space="0" w:color="auto"/>
                    <w:right w:val="none" w:sz="0" w:space="0" w:color="auto"/>
                  </w:divBdr>
                </w:div>
                <w:div w:id="944656987">
                  <w:marLeft w:val="480"/>
                  <w:marRight w:val="0"/>
                  <w:marTop w:val="0"/>
                  <w:marBottom w:val="0"/>
                  <w:divBdr>
                    <w:top w:val="none" w:sz="0" w:space="0" w:color="auto"/>
                    <w:left w:val="none" w:sz="0" w:space="0" w:color="auto"/>
                    <w:bottom w:val="none" w:sz="0" w:space="0" w:color="auto"/>
                    <w:right w:val="none" w:sz="0" w:space="0" w:color="auto"/>
                  </w:divBdr>
                </w:div>
                <w:div w:id="1132752064">
                  <w:marLeft w:val="480"/>
                  <w:marRight w:val="0"/>
                  <w:marTop w:val="0"/>
                  <w:marBottom w:val="0"/>
                  <w:divBdr>
                    <w:top w:val="none" w:sz="0" w:space="0" w:color="auto"/>
                    <w:left w:val="none" w:sz="0" w:space="0" w:color="auto"/>
                    <w:bottom w:val="none" w:sz="0" w:space="0" w:color="auto"/>
                    <w:right w:val="none" w:sz="0" w:space="0" w:color="auto"/>
                  </w:divBdr>
                </w:div>
                <w:div w:id="610940662">
                  <w:marLeft w:val="480"/>
                  <w:marRight w:val="0"/>
                  <w:marTop w:val="0"/>
                  <w:marBottom w:val="0"/>
                  <w:divBdr>
                    <w:top w:val="none" w:sz="0" w:space="0" w:color="auto"/>
                    <w:left w:val="none" w:sz="0" w:space="0" w:color="auto"/>
                    <w:bottom w:val="none" w:sz="0" w:space="0" w:color="auto"/>
                    <w:right w:val="none" w:sz="0" w:space="0" w:color="auto"/>
                  </w:divBdr>
                </w:div>
                <w:div w:id="933823960">
                  <w:marLeft w:val="480"/>
                  <w:marRight w:val="0"/>
                  <w:marTop w:val="0"/>
                  <w:marBottom w:val="0"/>
                  <w:divBdr>
                    <w:top w:val="none" w:sz="0" w:space="0" w:color="auto"/>
                    <w:left w:val="none" w:sz="0" w:space="0" w:color="auto"/>
                    <w:bottom w:val="none" w:sz="0" w:space="0" w:color="auto"/>
                    <w:right w:val="none" w:sz="0" w:space="0" w:color="auto"/>
                  </w:divBdr>
                </w:div>
                <w:div w:id="1661927932">
                  <w:marLeft w:val="480"/>
                  <w:marRight w:val="0"/>
                  <w:marTop w:val="0"/>
                  <w:marBottom w:val="0"/>
                  <w:divBdr>
                    <w:top w:val="none" w:sz="0" w:space="0" w:color="auto"/>
                    <w:left w:val="none" w:sz="0" w:space="0" w:color="auto"/>
                    <w:bottom w:val="none" w:sz="0" w:space="0" w:color="auto"/>
                    <w:right w:val="none" w:sz="0" w:space="0" w:color="auto"/>
                  </w:divBdr>
                </w:div>
              </w:divsChild>
            </w:div>
            <w:div w:id="271864223">
              <w:marLeft w:val="0"/>
              <w:marRight w:val="0"/>
              <w:marTop w:val="0"/>
              <w:marBottom w:val="0"/>
              <w:divBdr>
                <w:top w:val="none" w:sz="0" w:space="0" w:color="auto"/>
                <w:left w:val="none" w:sz="0" w:space="0" w:color="auto"/>
                <w:bottom w:val="none" w:sz="0" w:space="0" w:color="auto"/>
                <w:right w:val="none" w:sz="0" w:space="0" w:color="auto"/>
              </w:divBdr>
              <w:divsChild>
                <w:div w:id="1562594215">
                  <w:marLeft w:val="480"/>
                  <w:marRight w:val="0"/>
                  <w:marTop w:val="0"/>
                  <w:marBottom w:val="0"/>
                  <w:divBdr>
                    <w:top w:val="none" w:sz="0" w:space="0" w:color="auto"/>
                    <w:left w:val="none" w:sz="0" w:space="0" w:color="auto"/>
                    <w:bottom w:val="none" w:sz="0" w:space="0" w:color="auto"/>
                    <w:right w:val="none" w:sz="0" w:space="0" w:color="auto"/>
                  </w:divBdr>
                </w:div>
                <w:div w:id="219637525">
                  <w:marLeft w:val="480"/>
                  <w:marRight w:val="0"/>
                  <w:marTop w:val="0"/>
                  <w:marBottom w:val="0"/>
                  <w:divBdr>
                    <w:top w:val="none" w:sz="0" w:space="0" w:color="auto"/>
                    <w:left w:val="none" w:sz="0" w:space="0" w:color="auto"/>
                    <w:bottom w:val="none" w:sz="0" w:space="0" w:color="auto"/>
                    <w:right w:val="none" w:sz="0" w:space="0" w:color="auto"/>
                  </w:divBdr>
                </w:div>
                <w:div w:id="946425624">
                  <w:marLeft w:val="480"/>
                  <w:marRight w:val="0"/>
                  <w:marTop w:val="0"/>
                  <w:marBottom w:val="0"/>
                  <w:divBdr>
                    <w:top w:val="none" w:sz="0" w:space="0" w:color="auto"/>
                    <w:left w:val="none" w:sz="0" w:space="0" w:color="auto"/>
                    <w:bottom w:val="none" w:sz="0" w:space="0" w:color="auto"/>
                    <w:right w:val="none" w:sz="0" w:space="0" w:color="auto"/>
                  </w:divBdr>
                </w:div>
                <w:div w:id="1327441330">
                  <w:marLeft w:val="480"/>
                  <w:marRight w:val="0"/>
                  <w:marTop w:val="0"/>
                  <w:marBottom w:val="0"/>
                  <w:divBdr>
                    <w:top w:val="none" w:sz="0" w:space="0" w:color="auto"/>
                    <w:left w:val="none" w:sz="0" w:space="0" w:color="auto"/>
                    <w:bottom w:val="none" w:sz="0" w:space="0" w:color="auto"/>
                    <w:right w:val="none" w:sz="0" w:space="0" w:color="auto"/>
                  </w:divBdr>
                </w:div>
                <w:div w:id="209804351">
                  <w:marLeft w:val="480"/>
                  <w:marRight w:val="0"/>
                  <w:marTop w:val="0"/>
                  <w:marBottom w:val="0"/>
                  <w:divBdr>
                    <w:top w:val="none" w:sz="0" w:space="0" w:color="auto"/>
                    <w:left w:val="none" w:sz="0" w:space="0" w:color="auto"/>
                    <w:bottom w:val="none" w:sz="0" w:space="0" w:color="auto"/>
                    <w:right w:val="none" w:sz="0" w:space="0" w:color="auto"/>
                  </w:divBdr>
                </w:div>
                <w:div w:id="1761872149">
                  <w:marLeft w:val="480"/>
                  <w:marRight w:val="0"/>
                  <w:marTop w:val="0"/>
                  <w:marBottom w:val="0"/>
                  <w:divBdr>
                    <w:top w:val="none" w:sz="0" w:space="0" w:color="auto"/>
                    <w:left w:val="none" w:sz="0" w:space="0" w:color="auto"/>
                    <w:bottom w:val="none" w:sz="0" w:space="0" w:color="auto"/>
                    <w:right w:val="none" w:sz="0" w:space="0" w:color="auto"/>
                  </w:divBdr>
                </w:div>
                <w:div w:id="397436236">
                  <w:marLeft w:val="480"/>
                  <w:marRight w:val="0"/>
                  <w:marTop w:val="0"/>
                  <w:marBottom w:val="0"/>
                  <w:divBdr>
                    <w:top w:val="none" w:sz="0" w:space="0" w:color="auto"/>
                    <w:left w:val="none" w:sz="0" w:space="0" w:color="auto"/>
                    <w:bottom w:val="none" w:sz="0" w:space="0" w:color="auto"/>
                    <w:right w:val="none" w:sz="0" w:space="0" w:color="auto"/>
                  </w:divBdr>
                </w:div>
                <w:div w:id="147675612">
                  <w:marLeft w:val="480"/>
                  <w:marRight w:val="0"/>
                  <w:marTop w:val="0"/>
                  <w:marBottom w:val="0"/>
                  <w:divBdr>
                    <w:top w:val="none" w:sz="0" w:space="0" w:color="auto"/>
                    <w:left w:val="none" w:sz="0" w:space="0" w:color="auto"/>
                    <w:bottom w:val="none" w:sz="0" w:space="0" w:color="auto"/>
                    <w:right w:val="none" w:sz="0" w:space="0" w:color="auto"/>
                  </w:divBdr>
                </w:div>
                <w:div w:id="798693309">
                  <w:marLeft w:val="480"/>
                  <w:marRight w:val="0"/>
                  <w:marTop w:val="0"/>
                  <w:marBottom w:val="0"/>
                  <w:divBdr>
                    <w:top w:val="none" w:sz="0" w:space="0" w:color="auto"/>
                    <w:left w:val="none" w:sz="0" w:space="0" w:color="auto"/>
                    <w:bottom w:val="none" w:sz="0" w:space="0" w:color="auto"/>
                    <w:right w:val="none" w:sz="0" w:space="0" w:color="auto"/>
                  </w:divBdr>
                </w:div>
                <w:div w:id="867988871">
                  <w:marLeft w:val="480"/>
                  <w:marRight w:val="0"/>
                  <w:marTop w:val="0"/>
                  <w:marBottom w:val="0"/>
                  <w:divBdr>
                    <w:top w:val="none" w:sz="0" w:space="0" w:color="auto"/>
                    <w:left w:val="none" w:sz="0" w:space="0" w:color="auto"/>
                    <w:bottom w:val="none" w:sz="0" w:space="0" w:color="auto"/>
                    <w:right w:val="none" w:sz="0" w:space="0" w:color="auto"/>
                  </w:divBdr>
                </w:div>
                <w:div w:id="348063472">
                  <w:marLeft w:val="480"/>
                  <w:marRight w:val="0"/>
                  <w:marTop w:val="0"/>
                  <w:marBottom w:val="0"/>
                  <w:divBdr>
                    <w:top w:val="none" w:sz="0" w:space="0" w:color="auto"/>
                    <w:left w:val="none" w:sz="0" w:space="0" w:color="auto"/>
                    <w:bottom w:val="none" w:sz="0" w:space="0" w:color="auto"/>
                    <w:right w:val="none" w:sz="0" w:space="0" w:color="auto"/>
                  </w:divBdr>
                </w:div>
                <w:div w:id="246623590">
                  <w:marLeft w:val="480"/>
                  <w:marRight w:val="0"/>
                  <w:marTop w:val="0"/>
                  <w:marBottom w:val="0"/>
                  <w:divBdr>
                    <w:top w:val="none" w:sz="0" w:space="0" w:color="auto"/>
                    <w:left w:val="none" w:sz="0" w:space="0" w:color="auto"/>
                    <w:bottom w:val="none" w:sz="0" w:space="0" w:color="auto"/>
                    <w:right w:val="none" w:sz="0" w:space="0" w:color="auto"/>
                  </w:divBdr>
                </w:div>
                <w:div w:id="925309112">
                  <w:marLeft w:val="480"/>
                  <w:marRight w:val="0"/>
                  <w:marTop w:val="0"/>
                  <w:marBottom w:val="0"/>
                  <w:divBdr>
                    <w:top w:val="none" w:sz="0" w:space="0" w:color="auto"/>
                    <w:left w:val="none" w:sz="0" w:space="0" w:color="auto"/>
                    <w:bottom w:val="none" w:sz="0" w:space="0" w:color="auto"/>
                    <w:right w:val="none" w:sz="0" w:space="0" w:color="auto"/>
                  </w:divBdr>
                </w:div>
                <w:div w:id="1658916639">
                  <w:marLeft w:val="480"/>
                  <w:marRight w:val="0"/>
                  <w:marTop w:val="0"/>
                  <w:marBottom w:val="0"/>
                  <w:divBdr>
                    <w:top w:val="none" w:sz="0" w:space="0" w:color="auto"/>
                    <w:left w:val="none" w:sz="0" w:space="0" w:color="auto"/>
                    <w:bottom w:val="none" w:sz="0" w:space="0" w:color="auto"/>
                    <w:right w:val="none" w:sz="0" w:space="0" w:color="auto"/>
                  </w:divBdr>
                </w:div>
                <w:div w:id="755059855">
                  <w:marLeft w:val="480"/>
                  <w:marRight w:val="0"/>
                  <w:marTop w:val="0"/>
                  <w:marBottom w:val="0"/>
                  <w:divBdr>
                    <w:top w:val="none" w:sz="0" w:space="0" w:color="auto"/>
                    <w:left w:val="none" w:sz="0" w:space="0" w:color="auto"/>
                    <w:bottom w:val="none" w:sz="0" w:space="0" w:color="auto"/>
                    <w:right w:val="none" w:sz="0" w:space="0" w:color="auto"/>
                  </w:divBdr>
                </w:div>
                <w:div w:id="1759209777">
                  <w:marLeft w:val="480"/>
                  <w:marRight w:val="0"/>
                  <w:marTop w:val="0"/>
                  <w:marBottom w:val="0"/>
                  <w:divBdr>
                    <w:top w:val="none" w:sz="0" w:space="0" w:color="auto"/>
                    <w:left w:val="none" w:sz="0" w:space="0" w:color="auto"/>
                    <w:bottom w:val="none" w:sz="0" w:space="0" w:color="auto"/>
                    <w:right w:val="none" w:sz="0" w:space="0" w:color="auto"/>
                  </w:divBdr>
                </w:div>
                <w:div w:id="1351685664">
                  <w:marLeft w:val="480"/>
                  <w:marRight w:val="0"/>
                  <w:marTop w:val="0"/>
                  <w:marBottom w:val="0"/>
                  <w:divBdr>
                    <w:top w:val="none" w:sz="0" w:space="0" w:color="auto"/>
                    <w:left w:val="none" w:sz="0" w:space="0" w:color="auto"/>
                    <w:bottom w:val="none" w:sz="0" w:space="0" w:color="auto"/>
                    <w:right w:val="none" w:sz="0" w:space="0" w:color="auto"/>
                  </w:divBdr>
                </w:div>
                <w:div w:id="2143963416">
                  <w:marLeft w:val="480"/>
                  <w:marRight w:val="0"/>
                  <w:marTop w:val="0"/>
                  <w:marBottom w:val="0"/>
                  <w:divBdr>
                    <w:top w:val="none" w:sz="0" w:space="0" w:color="auto"/>
                    <w:left w:val="none" w:sz="0" w:space="0" w:color="auto"/>
                    <w:bottom w:val="none" w:sz="0" w:space="0" w:color="auto"/>
                    <w:right w:val="none" w:sz="0" w:space="0" w:color="auto"/>
                  </w:divBdr>
                </w:div>
                <w:div w:id="1893038167">
                  <w:marLeft w:val="480"/>
                  <w:marRight w:val="0"/>
                  <w:marTop w:val="0"/>
                  <w:marBottom w:val="0"/>
                  <w:divBdr>
                    <w:top w:val="none" w:sz="0" w:space="0" w:color="auto"/>
                    <w:left w:val="none" w:sz="0" w:space="0" w:color="auto"/>
                    <w:bottom w:val="none" w:sz="0" w:space="0" w:color="auto"/>
                    <w:right w:val="none" w:sz="0" w:space="0" w:color="auto"/>
                  </w:divBdr>
                </w:div>
                <w:div w:id="582301947">
                  <w:marLeft w:val="480"/>
                  <w:marRight w:val="0"/>
                  <w:marTop w:val="0"/>
                  <w:marBottom w:val="0"/>
                  <w:divBdr>
                    <w:top w:val="none" w:sz="0" w:space="0" w:color="auto"/>
                    <w:left w:val="none" w:sz="0" w:space="0" w:color="auto"/>
                    <w:bottom w:val="none" w:sz="0" w:space="0" w:color="auto"/>
                    <w:right w:val="none" w:sz="0" w:space="0" w:color="auto"/>
                  </w:divBdr>
                </w:div>
                <w:div w:id="191001396">
                  <w:marLeft w:val="480"/>
                  <w:marRight w:val="0"/>
                  <w:marTop w:val="0"/>
                  <w:marBottom w:val="0"/>
                  <w:divBdr>
                    <w:top w:val="none" w:sz="0" w:space="0" w:color="auto"/>
                    <w:left w:val="none" w:sz="0" w:space="0" w:color="auto"/>
                    <w:bottom w:val="none" w:sz="0" w:space="0" w:color="auto"/>
                    <w:right w:val="none" w:sz="0" w:space="0" w:color="auto"/>
                  </w:divBdr>
                </w:div>
                <w:div w:id="107939115">
                  <w:marLeft w:val="480"/>
                  <w:marRight w:val="0"/>
                  <w:marTop w:val="0"/>
                  <w:marBottom w:val="0"/>
                  <w:divBdr>
                    <w:top w:val="none" w:sz="0" w:space="0" w:color="auto"/>
                    <w:left w:val="none" w:sz="0" w:space="0" w:color="auto"/>
                    <w:bottom w:val="none" w:sz="0" w:space="0" w:color="auto"/>
                    <w:right w:val="none" w:sz="0" w:space="0" w:color="auto"/>
                  </w:divBdr>
                </w:div>
                <w:div w:id="1187599879">
                  <w:marLeft w:val="480"/>
                  <w:marRight w:val="0"/>
                  <w:marTop w:val="0"/>
                  <w:marBottom w:val="0"/>
                  <w:divBdr>
                    <w:top w:val="none" w:sz="0" w:space="0" w:color="auto"/>
                    <w:left w:val="none" w:sz="0" w:space="0" w:color="auto"/>
                    <w:bottom w:val="none" w:sz="0" w:space="0" w:color="auto"/>
                    <w:right w:val="none" w:sz="0" w:space="0" w:color="auto"/>
                  </w:divBdr>
                </w:div>
                <w:div w:id="1197234699">
                  <w:marLeft w:val="480"/>
                  <w:marRight w:val="0"/>
                  <w:marTop w:val="0"/>
                  <w:marBottom w:val="0"/>
                  <w:divBdr>
                    <w:top w:val="none" w:sz="0" w:space="0" w:color="auto"/>
                    <w:left w:val="none" w:sz="0" w:space="0" w:color="auto"/>
                    <w:bottom w:val="none" w:sz="0" w:space="0" w:color="auto"/>
                    <w:right w:val="none" w:sz="0" w:space="0" w:color="auto"/>
                  </w:divBdr>
                </w:div>
                <w:div w:id="466506252">
                  <w:marLeft w:val="480"/>
                  <w:marRight w:val="0"/>
                  <w:marTop w:val="0"/>
                  <w:marBottom w:val="0"/>
                  <w:divBdr>
                    <w:top w:val="none" w:sz="0" w:space="0" w:color="auto"/>
                    <w:left w:val="none" w:sz="0" w:space="0" w:color="auto"/>
                    <w:bottom w:val="none" w:sz="0" w:space="0" w:color="auto"/>
                    <w:right w:val="none" w:sz="0" w:space="0" w:color="auto"/>
                  </w:divBdr>
                </w:div>
                <w:div w:id="1301107046">
                  <w:marLeft w:val="480"/>
                  <w:marRight w:val="0"/>
                  <w:marTop w:val="0"/>
                  <w:marBottom w:val="0"/>
                  <w:divBdr>
                    <w:top w:val="none" w:sz="0" w:space="0" w:color="auto"/>
                    <w:left w:val="none" w:sz="0" w:space="0" w:color="auto"/>
                    <w:bottom w:val="none" w:sz="0" w:space="0" w:color="auto"/>
                    <w:right w:val="none" w:sz="0" w:space="0" w:color="auto"/>
                  </w:divBdr>
                </w:div>
                <w:div w:id="1369380604">
                  <w:marLeft w:val="480"/>
                  <w:marRight w:val="0"/>
                  <w:marTop w:val="0"/>
                  <w:marBottom w:val="0"/>
                  <w:divBdr>
                    <w:top w:val="none" w:sz="0" w:space="0" w:color="auto"/>
                    <w:left w:val="none" w:sz="0" w:space="0" w:color="auto"/>
                    <w:bottom w:val="none" w:sz="0" w:space="0" w:color="auto"/>
                    <w:right w:val="none" w:sz="0" w:space="0" w:color="auto"/>
                  </w:divBdr>
                </w:div>
                <w:div w:id="1801534677">
                  <w:marLeft w:val="480"/>
                  <w:marRight w:val="0"/>
                  <w:marTop w:val="0"/>
                  <w:marBottom w:val="0"/>
                  <w:divBdr>
                    <w:top w:val="none" w:sz="0" w:space="0" w:color="auto"/>
                    <w:left w:val="none" w:sz="0" w:space="0" w:color="auto"/>
                    <w:bottom w:val="none" w:sz="0" w:space="0" w:color="auto"/>
                    <w:right w:val="none" w:sz="0" w:space="0" w:color="auto"/>
                  </w:divBdr>
                </w:div>
                <w:div w:id="897059194">
                  <w:marLeft w:val="480"/>
                  <w:marRight w:val="0"/>
                  <w:marTop w:val="0"/>
                  <w:marBottom w:val="0"/>
                  <w:divBdr>
                    <w:top w:val="none" w:sz="0" w:space="0" w:color="auto"/>
                    <w:left w:val="none" w:sz="0" w:space="0" w:color="auto"/>
                    <w:bottom w:val="none" w:sz="0" w:space="0" w:color="auto"/>
                    <w:right w:val="none" w:sz="0" w:space="0" w:color="auto"/>
                  </w:divBdr>
                </w:div>
                <w:div w:id="2134785284">
                  <w:marLeft w:val="480"/>
                  <w:marRight w:val="0"/>
                  <w:marTop w:val="0"/>
                  <w:marBottom w:val="0"/>
                  <w:divBdr>
                    <w:top w:val="none" w:sz="0" w:space="0" w:color="auto"/>
                    <w:left w:val="none" w:sz="0" w:space="0" w:color="auto"/>
                    <w:bottom w:val="none" w:sz="0" w:space="0" w:color="auto"/>
                    <w:right w:val="none" w:sz="0" w:space="0" w:color="auto"/>
                  </w:divBdr>
                </w:div>
                <w:div w:id="1418939618">
                  <w:marLeft w:val="480"/>
                  <w:marRight w:val="0"/>
                  <w:marTop w:val="0"/>
                  <w:marBottom w:val="0"/>
                  <w:divBdr>
                    <w:top w:val="none" w:sz="0" w:space="0" w:color="auto"/>
                    <w:left w:val="none" w:sz="0" w:space="0" w:color="auto"/>
                    <w:bottom w:val="none" w:sz="0" w:space="0" w:color="auto"/>
                    <w:right w:val="none" w:sz="0" w:space="0" w:color="auto"/>
                  </w:divBdr>
                </w:div>
                <w:div w:id="1053622890">
                  <w:marLeft w:val="480"/>
                  <w:marRight w:val="0"/>
                  <w:marTop w:val="0"/>
                  <w:marBottom w:val="0"/>
                  <w:divBdr>
                    <w:top w:val="none" w:sz="0" w:space="0" w:color="auto"/>
                    <w:left w:val="none" w:sz="0" w:space="0" w:color="auto"/>
                    <w:bottom w:val="none" w:sz="0" w:space="0" w:color="auto"/>
                    <w:right w:val="none" w:sz="0" w:space="0" w:color="auto"/>
                  </w:divBdr>
                </w:div>
                <w:div w:id="399795423">
                  <w:marLeft w:val="480"/>
                  <w:marRight w:val="0"/>
                  <w:marTop w:val="0"/>
                  <w:marBottom w:val="0"/>
                  <w:divBdr>
                    <w:top w:val="none" w:sz="0" w:space="0" w:color="auto"/>
                    <w:left w:val="none" w:sz="0" w:space="0" w:color="auto"/>
                    <w:bottom w:val="none" w:sz="0" w:space="0" w:color="auto"/>
                    <w:right w:val="none" w:sz="0" w:space="0" w:color="auto"/>
                  </w:divBdr>
                </w:div>
                <w:div w:id="315382325">
                  <w:marLeft w:val="480"/>
                  <w:marRight w:val="0"/>
                  <w:marTop w:val="0"/>
                  <w:marBottom w:val="0"/>
                  <w:divBdr>
                    <w:top w:val="none" w:sz="0" w:space="0" w:color="auto"/>
                    <w:left w:val="none" w:sz="0" w:space="0" w:color="auto"/>
                    <w:bottom w:val="none" w:sz="0" w:space="0" w:color="auto"/>
                    <w:right w:val="none" w:sz="0" w:space="0" w:color="auto"/>
                  </w:divBdr>
                </w:div>
                <w:div w:id="1594708073">
                  <w:marLeft w:val="480"/>
                  <w:marRight w:val="0"/>
                  <w:marTop w:val="0"/>
                  <w:marBottom w:val="0"/>
                  <w:divBdr>
                    <w:top w:val="none" w:sz="0" w:space="0" w:color="auto"/>
                    <w:left w:val="none" w:sz="0" w:space="0" w:color="auto"/>
                    <w:bottom w:val="none" w:sz="0" w:space="0" w:color="auto"/>
                    <w:right w:val="none" w:sz="0" w:space="0" w:color="auto"/>
                  </w:divBdr>
                </w:div>
                <w:div w:id="74978969">
                  <w:marLeft w:val="480"/>
                  <w:marRight w:val="0"/>
                  <w:marTop w:val="0"/>
                  <w:marBottom w:val="0"/>
                  <w:divBdr>
                    <w:top w:val="none" w:sz="0" w:space="0" w:color="auto"/>
                    <w:left w:val="none" w:sz="0" w:space="0" w:color="auto"/>
                    <w:bottom w:val="none" w:sz="0" w:space="0" w:color="auto"/>
                    <w:right w:val="none" w:sz="0" w:space="0" w:color="auto"/>
                  </w:divBdr>
                </w:div>
                <w:div w:id="1391415473">
                  <w:marLeft w:val="480"/>
                  <w:marRight w:val="0"/>
                  <w:marTop w:val="0"/>
                  <w:marBottom w:val="0"/>
                  <w:divBdr>
                    <w:top w:val="none" w:sz="0" w:space="0" w:color="auto"/>
                    <w:left w:val="none" w:sz="0" w:space="0" w:color="auto"/>
                    <w:bottom w:val="none" w:sz="0" w:space="0" w:color="auto"/>
                    <w:right w:val="none" w:sz="0" w:space="0" w:color="auto"/>
                  </w:divBdr>
                </w:div>
                <w:div w:id="2026442954">
                  <w:marLeft w:val="480"/>
                  <w:marRight w:val="0"/>
                  <w:marTop w:val="0"/>
                  <w:marBottom w:val="0"/>
                  <w:divBdr>
                    <w:top w:val="none" w:sz="0" w:space="0" w:color="auto"/>
                    <w:left w:val="none" w:sz="0" w:space="0" w:color="auto"/>
                    <w:bottom w:val="none" w:sz="0" w:space="0" w:color="auto"/>
                    <w:right w:val="none" w:sz="0" w:space="0" w:color="auto"/>
                  </w:divBdr>
                </w:div>
                <w:div w:id="2050571587">
                  <w:marLeft w:val="480"/>
                  <w:marRight w:val="0"/>
                  <w:marTop w:val="0"/>
                  <w:marBottom w:val="0"/>
                  <w:divBdr>
                    <w:top w:val="none" w:sz="0" w:space="0" w:color="auto"/>
                    <w:left w:val="none" w:sz="0" w:space="0" w:color="auto"/>
                    <w:bottom w:val="none" w:sz="0" w:space="0" w:color="auto"/>
                    <w:right w:val="none" w:sz="0" w:space="0" w:color="auto"/>
                  </w:divBdr>
                </w:div>
                <w:div w:id="1734162611">
                  <w:marLeft w:val="480"/>
                  <w:marRight w:val="0"/>
                  <w:marTop w:val="0"/>
                  <w:marBottom w:val="0"/>
                  <w:divBdr>
                    <w:top w:val="none" w:sz="0" w:space="0" w:color="auto"/>
                    <w:left w:val="none" w:sz="0" w:space="0" w:color="auto"/>
                    <w:bottom w:val="none" w:sz="0" w:space="0" w:color="auto"/>
                    <w:right w:val="none" w:sz="0" w:space="0" w:color="auto"/>
                  </w:divBdr>
                </w:div>
                <w:div w:id="1655645678">
                  <w:marLeft w:val="480"/>
                  <w:marRight w:val="0"/>
                  <w:marTop w:val="0"/>
                  <w:marBottom w:val="0"/>
                  <w:divBdr>
                    <w:top w:val="none" w:sz="0" w:space="0" w:color="auto"/>
                    <w:left w:val="none" w:sz="0" w:space="0" w:color="auto"/>
                    <w:bottom w:val="none" w:sz="0" w:space="0" w:color="auto"/>
                    <w:right w:val="none" w:sz="0" w:space="0" w:color="auto"/>
                  </w:divBdr>
                </w:div>
              </w:divsChild>
            </w:div>
            <w:div w:id="2005082760">
              <w:marLeft w:val="0"/>
              <w:marRight w:val="0"/>
              <w:marTop w:val="0"/>
              <w:marBottom w:val="0"/>
              <w:divBdr>
                <w:top w:val="none" w:sz="0" w:space="0" w:color="auto"/>
                <w:left w:val="none" w:sz="0" w:space="0" w:color="auto"/>
                <w:bottom w:val="none" w:sz="0" w:space="0" w:color="auto"/>
                <w:right w:val="none" w:sz="0" w:space="0" w:color="auto"/>
              </w:divBdr>
              <w:divsChild>
                <w:div w:id="967277225">
                  <w:marLeft w:val="480"/>
                  <w:marRight w:val="0"/>
                  <w:marTop w:val="0"/>
                  <w:marBottom w:val="0"/>
                  <w:divBdr>
                    <w:top w:val="none" w:sz="0" w:space="0" w:color="auto"/>
                    <w:left w:val="none" w:sz="0" w:space="0" w:color="auto"/>
                    <w:bottom w:val="none" w:sz="0" w:space="0" w:color="auto"/>
                    <w:right w:val="none" w:sz="0" w:space="0" w:color="auto"/>
                  </w:divBdr>
                </w:div>
                <w:div w:id="1500578461">
                  <w:marLeft w:val="480"/>
                  <w:marRight w:val="0"/>
                  <w:marTop w:val="0"/>
                  <w:marBottom w:val="0"/>
                  <w:divBdr>
                    <w:top w:val="none" w:sz="0" w:space="0" w:color="auto"/>
                    <w:left w:val="none" w:sz="0" w:space="0" w:color="auto"/>
                    <w:bottom w:val="none" w:sz="0" w:space="0" w:color="auto"/>
                    <w:right w:val="none" w:sz="0" w:space="0" w:color="auto"/>
                  </w:divBdr>
                </w:div>
                <w:div w:id="411899930">
                  <w:marLeft w:val="480"/>
                  <w:marRight w:val="0"/>
                  <w:marTop w:val="0"/>
                  <w:marBottom w:val="0"/>
                  <w:divBdr>
                    <w:top w:val="none" w:sz="0" w:space="0" w:color="auto"/>
                    <w:left w:val="none" w:sz="0" w:space="0" w:color="auto"/>
                    <w:bottom w:val="none" w:sz="0" w:space="0" w:color="auto"/>
                    <w:right w:val="none" w:sz="0" w:space="0" w:color="auto"/>
                  </w:divBdr>
                </w:div>
                <w:div w:id="1284271633">
                  <w:marLeft w:val="480"/>
                  <w:marRight w:val="0"/>
                  <w:marTop w:val="0"/>
                  <w:marBottom w:val="0"/>
                  <w:divBdr>
                    <w:top w:val="none" w:sz="0" w:space="0" w:color="auto"/>
                    <w:left w:val="none" w:sz="0" w:space="0" w:color="auto"/>
                    <w:bottom w:val="none" w:sz="0" w:space="0" w:color="auto"/>
                    <w:right w:val="none" w:sz="0" w:space="0" w:color="auto"/>
                  </w:divBdr>
                </w:div>
                <w:div w:id="694505198">
                  <w:marLeft w:val="480"/>
                  <w:marRight w:val="0"/>
                  <w:marTop w:val="0"/>
                  <w:marBottom w:val="0"/>
                  <w:divBdr>
                    <w:top w:val="none" w:sz="0" w:space="0" w:color="auto"/>
                    <w:left w:val="none" w:sz="0" w:space="0" w:color="auto"/>
                    <w:bottom w:val="none" w:sz="0" w:space="0" w:color="auto"/>
                    <w:right w:val="none" w:sz="0" w:space="0" w:color="auto"/>
                  </w:divBdr>
                </w:div>
                <w:div w:id="811025879">
                  <w:marLeft w:val="480"/>
                  <w:marRight w:val="0"/>
                  <w:marTop w:val="0"/>
                  <w:marBottom w:val="0"/>
                  <w:divBdr>
                    <w:top w:val="none" w:sz="0" w:space="0" w:color="auto"/>
                    <w:left w:val="none" w:sz="0" w:space="0" w:color="auto"/>
                    <w:bottom w:val="none" w:sz="0" w:space="0" w:color="auto"/>
                    <w:right w:val="none" w:sz="0" w:space="0" w:color="auto"/>
                  </w:divBdr>
                </w:div>
                <w:div w:id="1249341390">
                  <w:marLeft w:val="480"/>
                  <w:marRight w:val="0"/>
                  <w:marTop w:val="0"/>
                  <w:marBottom w:val="0"/>
                  <w:divBdr>
                    <w:top w:val="none" w:sz="0" w:space="0" w:color="auto"/>
                    <w:left w:val="none" w:sz="0" w:space="0" w:color="auto"/>
                    <w:bottom w:val="none" w:sz="0" w:space="0" w:color="auto"/>
                    <w:right w:val="none" w:sz="0" w:space="0" w:color="auto"/>
                  </w:divBdr>
                </w:div>
                <w:div w:id="97146298">
                  <w:marLeft w:val="480"/>
                  <w:marRight w:val="0"/>
                  <w:marTop w:val="0"/>
                  <w:marBottom w:val="0"/>
                  <w:divBdr>
                    <w:top w:val="none" w:sz="0" w:space="0" w:color="auto"/>
                    <w:left w:val="none" w:sz="0" w:space="0" w:color="auto"/>
                    <w:bottom w:val="none" w:sz="0" w:space="0" w:color="auto"/>
                    <w:right w:val="none" w:sz="0" w:space="0" w:color="auto"/>
                  </w:divBdr>
                </w:div>
                <w:div w:id="1380010518">
                  <w:marLeft w:val="480"/>
                  <w:marRight w:val="0"/>
                  <w:marTop w:val="0"/>
                  <w:marBottom w:val="0"/>
                  <w:divBdr>
                    <w:top w:val="none" w:sz="0" w:space="0" w:color="auto"/>
                    <w:left w:val="none" w:sz="0" w:space="0" w:color="auto"/>
                    <w:bottom w:val="none" w:sz="0" w:space="0" w:color="auto"/>
                    <w:right w:val="none" w:sz="0" w:space="0" w:color="auto"/>
                  </w:divBdr>
                </w:div>
                <w:div w:id="1488280047">
                  <w:marLeft w:val="480"/>
                  <w:marRight w:val="0"/>
                  <w:marTop w:val="0"/>
                  <w:marBottom w:val="0"/>
                  <w:divBdr>
                    <w:top w:val="none" w:sz="0" w:space="0" w:color="auto"/>
                    <w:left w:val="none" w:sz="0" w:space="0" w:color="auto"/>
                    <w:bottom w:val="none" w:sz="0" w:space="0" w:color="auto"/>
                    <w:right w:val="none" w:sz="0" w:space="0" w:color="auto"/>
                  </w:divBdr>
                </w:div>
                <w:div w:id="428356670">
                  <w:marLeft w:val="480"/>
                  <w:marRight w:val="0"/>
                  <w:marTop w:val="0"/>
                  <w:marBottom w:val="0"/>
                  <w:divBdr>
                    <w:top w:val="none" w:sz="0" w:space="0" w:color="auto"/>
                    <w:left w:val="none" w:sz="0" w:space="0" w:color="auto"/>
                    <w:bottom w:val="none" w:sz="0" w:space="0" w:color="auto"/>
                    <w:right w:val="none" w:sz="0" w:space="0" w:color="auto"/>
                  </w:divBdr>
                </w:div>
                <w:div w:id="1231695586">
                  <w:marLeft w:val="480"/>
                  <w:marRight w:val="0"/>
                  <w:marTop w:val="0"/>
                  <w:marBottom w:val="0"/>
                  <w:divBdr>
                    <w:top w:val="none" w:sz="0" w:space="0" w:color="auto"/>
                    <w:left w:val="none" w:sz="0" w:space="0" w:color="auto"/>
                    <w:bottom w:val="none" w:sz="0" w:space="0" w:color="auto"/>
                    <w:right w:val="none" w:sz="0" w:space="0" w:color="auto"/>
                  </w:divBdr>
                </w:div>
                <w:div w:id="603806076">
                  <w:marLeft w:val="480"/>
                  <w:marRight w:val="0"/>
                  <w:marTop w:val="0"/>
                  <w:marBottom w:val="0"/>
                  <w:divBdr>
                    <w:top w:val="none" w:sz="0" w:space="0" w:color="auto"/>
                    <w:left w:val="none" w:sz="0" w:space="0" w:color="auto"/>
                    <w:bottom w:val="none" w:sz="0" w:space="0" w:color="auto"/>
                    <w:right w:val="none" w:sz="0" w:space="0" w:color="auto"/>
                  </w:divBdr>
                </w:div>
                <w:div w:id="1389458548">
                  <w:marLeft w:val="480"/>
                  <w:marRight w:val="0"/>
                  <w:marTop w:val="0"/>
                  <w:marBottom w:val="0"/>
                  <w:divBdr>
                    <w:top w:val="none" w:sz="0" w:space="0" w:color="auto"/>
                    <w:left w:val="none" w:sz="0" w:space="0" w:color="auto"/>
                    <w:bottom w:val="none" w:sz="0" w:space="0" w:color="auto"/>
                    <w:right w:val="none" w:sz="0" w:space="0" w:color="auto"/>
                  </w:divBdr>
                </w:div>
                <w:div w:id="1346206998">
                  <w:marLeft w:val="480"/>
                  <w:marRight w:val="0"/>
                  <w:marTop w:val="0"/>
                  <w:marBottom w:val="0"/>
                  <w:divBdr>
                    <w:top w:val="none" w:sz="0" w:space="0" w:color="auto"/>
                    <w:left w:val="none" w:sz="0" w:space="0" w:color="auto"/>
                    <w:bottom w:val="none" w:sz="0" w:space="0" w:color="auto"/>
                    <w:right w:val="none" w:sz="0" w:space="0" w:color="auto"/>
                  </w:divBdr>
                </w:div>
                <w:div w:id="844898048">
                  <w:marLeft w:val="480"/>
                  <w:marRight w:val="0"/>
                  <w:marTop w:val="0"/>
                  <w:marBottom w:val="0"/>
                  <w:divBdr>
                    <w:top w:val="none" w:sz="0" w:space="0" w:color="auto"/>
                    <w:left w:val="none" w:sz="0" w:space="0" w:color="auto"/>
                    <w:bottom w:val="none" w:sz="0" w:space="0" w:color="auto"/>
                    <w:right w:val="none" w:sz="0" w:space="0" w:color="auto"/>
                  </w:divBdr>
                </w:div>
                <w:div w:id="552935803">
                  <w:marLeft w:val="480"/>
                  <w:marRight w:val="0"/>
                  <w:marTop w:val="0"/>
                  <w:marBottom w:val="0"/>
                  <w:divBdr>
                    <w:top w:val="none" w:sz="0" w:space="0" w:color="auto"/>
                    <w:left w:val="none" w:sz="0" w:space="0" w:color="auto"/>
                    <w:bottom w:val="none" w:sz="0" w:space="0" w:color="auto"/>
                    <w:right w:val="none" w:sz="0" w:space="0" w:color="auto"/>
                  </w:divBdr>
                </w:div>
                <w:div w:id="1636326138">
                  <w:marLeft w:val="480"/>
                  <w:marRight w:val="0"/>
                  <w:marTop w:val="0"/>
                  <w:marBottom w:val="0"/>
                  <w:divBdr>
                    <w:top w:val="none" w:sz="0" w:space="0" w:color="auto"/>
                    <w:left w:val="none" w:sz="0" w:space="0" w:color="auto"/>
                    <w:bottom w:val="none" w:sz="0" w:space="0" w:color="auto"/>
                    <w:right w:val="none" w:sz="0" w:space="0" w:color="auto"/>
                  </w:divBdr>
                </w:div>
                <w:div w:id="431894834">
                  <w:marLeft w:val="480"/>
                  <w:marRight w:val="0"/>
                  <w:marTop w:val="0"/>
                  <w:marBottom w:val="0"/>
                  <w:divBdr>
                    <w:top w:val="none" w:sz="0" w:space="0" w:color="auto"/>
                    <w:left w:val="none" w:sz="0" w:space="0" w:color="auto"/>
                    <w:bottom w:val="none" w:sz="0" w:space="0" w:color="auto"/>
                    <w:right w:val="none" w:sz="0" w:space="0" w:color="auto"/>
                  </w:divBdr>
                </w:div>
                <w:div w:id="1925532942">
                  <w:marLeft w:val="480"/>
                  <w:marRight w:val="0"/>
                  <w:marTop w:val="0"/>
                  <w:marBottom w:val="0"/>
                  <w:divBdr>
                    <w:top w:val="none" w:sz="0" w:space="0" w:color="auto"/>
                    <w:left w:val="none" w:sz="0" w:space="0" w:color="auto"/>
                    <w:bottom w:val="none" w:sz="0" w:space="0" w:color="auto"/>
                    <w:right w:val="none" w:sz="0" w:space="0" w:color="auto"/>
                  </w:divBdr>
                </w:div>
                <w:div w:id="93599586">
                  <w:marLeft w:val="480"/>
                  <w:marRight w:val="0"/>
                  <w:marTop w:val="0"/>
                  <w:marBottom w:val="0"/>
                  <w:divBdr>
                    <w:top w:val="none" w:sz="0" w:space="0" w:color="auto"/>
                    <w:left w:val="none" w:sz="0" w:space="0" w:color="auto"/>
                    <w:bottom w:val="none" w:sz="0" w:space="0" w:color="auto"/>
                    <w:right w:val="none" w:sz="0" w:space="0" w:color="auto"/>
                  </w:divBdr>
                </w:div>
                <w:div w:id="994531714">
                  <w:marLeft w:val="480"/>
                  <w:marRight w:val="0"/>
                  <w:marTop w:val="0"/>
                  <w:marBottom w:val="0"/>
                  <w:divBdr>
                    <w:top w:val="none" w:sz="0" w:space="0" w:color="auto"/>
                    <w:left w:val="none" w:sz="0" w:space="0" w:color="auto"/>
                    <w:bottom w:val="none" w:sz="0" w:space="0" w:color="auto"/>
                    <w:right w:val="none" w:sz="0" w:space="0" w:color="auto"/>
                  </w:divBdr>
                </w:div>
                <w:div w:id="624510979">
                  <w:marLeft w:val="480"/>
                  <w:marRight w:val="0"/>
                  <w:marTop w:val="0"/>
                  <w:marBottom w:val="0"/>
                  <w:divBdr>
                    <w:top w:val="none" w:sz="0" w:space="0" w:color="auto"/>
                    <w:left w:val="none" w:sz="0" w:space="0" w:color="auto"/>
                    <w:bottom w:val="none" w:sz="0" w:space="0" w:color="auto"/>
                    <w:right w:val="none" w:sz="0" w:space="0" w:color="auto"/>
                  </w:divBdr>
                </w:div>
                <w:div w:id="854734855">
                  <w:marLeft w:val="480"/>
                  <w:marRight w:val="0"/>
                  <w:marTop w:val="0"/>
                  <w:marBottom w:val="0"/>
                  <w:divBdr>
                    <w:top w:val="none" w:sz="0" w:space="0" w:color="auto"/>
                    <w:left w:val="none" w:sz="0" w:space="0" w:color="auto"/>
                    <w:bottom w:val="none" w:sz="0" w:space="0" w:color="auto"/>
                    <w:right w:val="none" w:sz="0" w:space="0" w:color="auto"/>
                  </w:divBdr>
                </w:div>
                <w:div w:id="1265115614">
                  <w:marLeft w:val="480"/>
                  <w:marRight w:val="0"/>
                  <w:marTop w:val="0"/>
                  <w:marBottom w:val="0"/>
                  <w:divBdr>
                    <w:top w:val="none" w:sz="0" w:space="0" w:color="auto"/>
                    <w:left w:val="none" w:sz="0" w:space="0" w:color="auto"/>
                    <w:bottom w:val="none" w:sz="0" w:space="0" w:color="auto"/>
                    <w:right w:val="none" w:sz="0" w:space="0" w:color="auto"/>
                  </w:divBdr>
                </w:div>
                <w:div w:id="430782963">
                  <w:marLeft w:val="480"/>
                  <w:marRight w:val="0"/>
                  <w:marTop w:val="0"/>
                  <w:marBottom w:val="0"/>
                  <w:divBdr>
                    <w:top w:val="none" w:sz="0" w:space="0" w:color="auto"/>
                    <w:left w:val="none" w:sz="0" w:space="0" w:color="auto"/>
                    <w:bottom w:val="none" w:sz="0" w:space="0" w:color="auto"/>
                    <w:right w:val="none" w:sz="0" w:space="0" w:color="auto"/>
                  </w:divBdr>
                </w:div>
                <w:div w:id="1585259413">
                  <w:marLeft w:val="480"/>
                  <w:marRight w:val="0"/>
                  <w:marTop w:val="0"/>
                  <w:marBottom w:val="0"/>
                  <w:divBdr>
                    <w:top w:val="none" w:sz="0" w:space="0" w:color="auto"/>
                    <w:left w:val="none" w:sz="0" w:space="0" w:color="auto"/>
                    <w:bottom w:val="none" w:sz="0" w:space="0" w:color="auto"/>
                    <w:right w:val="none" w:sz="0" w:space="0" w:color="auto"/>
                  </w:divBdr>
                </w:div>
                <w:div w:id="1786271956">
                  <w:marLeft w:val="480"/>
                  <w:marRight w:val="0"/>
                  <w:marTop w:val="0"/>
                  <w:marBottom w:val="0"/>
                  <w:divBdr>
                    <w:top w:val="none" w:sz="0" w:space="0" w:color="auto"/>
                    <w:left w:val="none" w:sz="0" w:space="0" w:color="auto"/>
                    <w:bottom w:val="none" w:sz="0" w:space="0" w:color="auto"/>
                    <w:right w:val="none" w:sz="0" w:space="0" w:color="auto"/>
                  </w:divBdr>
                </w:div>
                <w:div w:id="923995149">
                  <w:marLeft w:val="480"/>
                  <w:marRight w:val="0"/>
                  <w:marTop w:val="0"/>
                  <w:marBottom w:val="0"/>
                  <w:divBdr>
                    <w:top w:val="none" w:sz="0" w:space="0" w:color="auto"/>
                    <w:left w:val="none" w:sz="0" w:space="0" w:color="auto"/>
                    <w:bottom w:val="none" w:sz="0" w:space="0" w:color="auto"/>
                    <w:right w:val="none" w:sz="0" w:space="0" w:color="auto"/>
                  </w:divBdr>
                </w:div>
                <w:div w:id="416634126">
                  <w:marLeft w:val="480"/>
                  <w:marRight w:val="0"/>
                  <w:marTop w:val="0"/>
                  <w:marBottom w:val="0"/>
                  <w:divBdr>
                    <w:top w:val="none" w:sz="0" w:space="0" w:color="auto"/>
                    <w:left w:val="none" w:sz="0" w:space="0" w:color="auto"/>
                    <w:bottom w:val="none" w:sz="0" w:space="0" w:color="auto"/>
                    <w:right w:val="none" w:sz="0" w:space="0" w:color="auto"/>
                  </w:divBdr>
                </w:div>
                <w:div w:id="1005546735">
                  <w:marLeft w:val="480"/>
                  <w:marRight w:val="0"/>
                  <w:marTop w:val="0"/>
                  <w:marBottom w:val="0"/>
                  <w:divBdr>
                    <w:top w:val="none" w:sz="0" w:space="0" w:color="auto"/>
                    <w:left w:val="none" w:sz="0" w:space="0" w:color="auto"/>
                    <w:bottom w:val="none" w:sz="0" w:space="0" w:color="auto"/>
                    <w:right w:val="none" w:sz="0" w:space="0" w:color="auto"/>
                  </w:divBdr>
                </w:div>
                <w:div w:id="1112672205">
                  <w:marLeft w:val="480"/>
                  <w:marRight w:val="0"/>
                  <w:marTop w:val="0"/>
                  <w:marBottom w:val="0"/>
                  <w:divBdr>
                    <w:top w:val="none" w:sz="0" w:space="0" w:color="auto"/>
                    <w:left w:val="none" w:sz="0" w:space="0" w:color="auto"/>
                    <w:bottom w:val="none" w:sz="0" w:space="0" w:color="auto"/>
                    <w:right w:val="none" w:sz="0" w:space="0" w:color="auto"/>
                  </w:divBdr>
                </w:div>
                <w:div w:id="1918242002">
                  <w:marLeft w:val="480"/>
                  <w:marRight w:val="0"/>
                  <w:marTop w:val="0"/>
                  <w:marBottom w:val="0"/>
                  <w:divBdr>
                    <w:top w:val="none" w:sz="0" w:space="0" w:color="auto"/>
                    <w:left w:val="none" w:sz="0" w:space="0" w:color="auto"/>
                    <w:bottom w:val="none" w:sz="0" w:space="0" w:color="auto"/>
                    <w:right w:val="none" w:sz="0" w:space="0" w:color="auto"/>
                  </w:divBdr>
                </w:div>
                <w:div w:id="499583067">
                  <w:marLeft w:val="480"/>
                  <w:marRight w:val="0"/>
                  <w:marTop w:val="0"/>
                  <w:marBottom w:val="0"/>
                  <w:divBdr>
                    <w:top w:val="none" w:sz="0" w:space="0" w:color="auto"/>
                    <w:left w:val="none" w:sz="0" w:space="0" w:color="auto"/>
                    <w:bottom w:val="none" w:sz="0" w:space="0" w:color="auto"/>
                    <w:right w:val="none" w:sz="0" w:space="0" w:color="auto"/>
                  </w:divBdr>
                </w:div>
                <w:div w:id="2009286047">
                  <w:marLeft w:val="480"/>
                  <w:marRight w:val="0"/>
                  <w:marTop w:val="0"/>
                  <w:marBottom w:val="0"/>
                  <w:divBdr>
                    <w:top w:val="none" w:sz="0" w:space="0" w:color="auto"/>
                    <w:left w:val="none" w:sz="0" w:space="0" w:color="auto"/>
                    <w:bottom w:val="none" w:sz="0" w:space="0" w:color="auto"/>
                    <w:right w:val="none" w:sz="0" w:space="0" w:color="auto"/>
                  </w:divBdr>
                </w:div>
                <w:div w:id="1683167976">
                  <w:marLeft w:val="480"/>
                  <w:marRight w:val="0"/>
                  <w:marTop w:val="0"/>
                  <w:marBottom w:val="0"/>
                  <w:divBdr>
                    <w:top w:val="none" w:sz="0" w:space="0" w:color="auto"/>
                    <w:left w:val="none" w:sz="0" w:space="0" w:color="auto"/>
                    <w:bottom w:val="none" w:sz="0" w:space="0" w:color="auto"/>
                    <w:right w:val="none" w:sz="0" w:space="0" w:color="auto"/>
                  </w:divBdr>
                </w:div>
                <w:div w:id="307824484">
                  <w:marLeft w:val="480"/>
                  <w:marRight w:val="0"/>
                  <w:marTop w:val="0"/>
                  <w:marBottom w:val="0"/>
                  <w:divBdr>
                    <w:top w:val="none" w:sz="0" w:space="0" w:color="auto"/>
                    <w:left w:val="none" w:sz="0" w:space="0" w:color="auto"/>
                    <w:bottom w:val="none" w:sz="0" w:space="0" w:color="auto"/>
                    <w:right w:val="none" w:sz="0" w:space="0" w:color="auto"/>
                  </w:divBdr>
                </w:div>
                <w:div w:id="1914201501">
                  <w:marLeft w:val="480"/>
                  <w:marRight w:val="0"/>
                  <w:marTop w:val="0"/>
                  <w:marBottom w:val="0"/>
                  <w:divBdr>
                    <w:top w:val="none" w:sz="0" w:space="0" w:color="auto"/>
                    <w:left w:val="none" w:sz="0" w:space="0" w:color="auto"/>
                    <w:bottom w:val="none" w:sz="0" w:space="0" w:color="auto"/>
                    <w:right w:val="none" w:sz="0" w:space="0" w:color="auto"/>
                  </w:divBdr>
                </w:div>
                <w:div w:id="501894489">
                  <w:marLeft w:val="480"/>
                  <w:marRight w:val="0"/>
                  <w:marTop w:val="0"/>
                  <w:marBottom w:val="0"/>
                  <w:divBdr>
                    <w:top w:val="none" w:sz="0" w:space="0" w:color="auto"/>
                    <w:left w:val="none" w:sz="0" w:space="0" w:color="auto"/>
                    <w:bottom w:val="none" w:sz="0" w:space="0" w:color="auto"/>
                    <w:right w:val="none" w:sz="0" w:space="0" w:color="auto"/>
                  </w:divBdr>
                </w:div>
                <w:div w:id="270018324">
                  <w:marLeft w:val="480"/>
                  <w:marRight w:val="0"/>
                  <w:marTop w:val="0"/>
                  <w:marBottom w:val="0"/>
                  <w:divBdr>
                    <w:top w:val="none" w:sz="0" w:space="0" w:color="auto"/>
                    <w:left w:val="none" w:sz="0" w:space="0" w:color="auto"/>
                    <w:bottom w:val="none" w:sz="0" w:space="0" w:color="auto"/>
                    <w:right w:val="none" w:sz="0" w:space="0" w:color="auto"/>
                  </w:divBdr>
                </w:div>
                <w:div w:id="974141204">
                  <w:marLeft w:val="480"/>
                  <w:marRight w:val="0"/>
                  <w:marTop w:val="0"/>
                  <w:marBottom w:val="0"/>
                  <w:divBdr>
                    <w:top w:val="none" w:sz="0" w:space="0" w:color="auto"/>
                    <w:left w:val="none" w:sz="0" w:space="0" w:color="auto"/>
                    <w:bottom w:val="none" w:sz="0" w:space="0" w:color="auto"/>
                    <w:right w:val="none" w:sz="0" w:space="0" w:color="auto"/>
                  </w:divBdr>
                </w:div>
              </w:divsChild>
            </w:div>
            <w:div w:id="286203262">
              <w:marLeft w:val="0"/>
              <w:marRight w:val="0"/>
              <w:marTop w:val="0"/>
              <w:marBottom w:val="0"/>
              <w:divBdr>
                <w:top w:val="none" w:sz="0" w:space="0" w:color="auto"/>
                <w:left w:val="none" w:sz="0" w:space="0" w:color="auto"/>
                <w:bottom w:val="none" w:sz="0" w:space="0" w:color="auto"/>
                <w:right w:val="none" w:sz="0" w:space="0" w:color="auto"/>
              </w:divBdr>
              <w:divsChild>
                <w:div w:id="957613063">
                  <w:marLeft w:val="480"/>
                  <w:marRight w:val="0"/>
                  <w:marTop w:val="0"/>
                  <w:marBottom w:val="0"/>
                  <w:divBdr>
                    <w:top w:val="none" w:sz="0" w:space="0" w:color="auto"/>
                    <w:left w:val="none" w:sz="0" w:space="0" w:color="auto"/>
                    <w:bottom w:val="none" w:sz="0" w:space="0" w:color="auto"/>
                    <w:right w:val="none" w:sz="0" w:space="0" w:color="auto"/>
                  </w:divBdr>
                </w:div>
                <w:div w:id="1415129984">
                  <w:marLeft w:val="480"/>
                  <w:marRight w:val="0"/>
                  <w:marTop w:val="0"/>
                  <w:marBottom w:val="0"/>
                  <w:divBdr>
                    <w:top w:val="none" w:sz="0" w:space="0" w:color="auto"/>
                    <w:left w:val="none" w:sz="0" w:space="0" w:color="auto"/>
                    <w:bottom w:val="none" w:sz="0" w:space="0" w:color="auto"/>
                    <w:right w:val="none" w:sz="0" w:space="0" w:color="auto"/>
                  </w:divBdr>
                </w:div>
                <w:div w:id="1618488624">
                  <w:marLeft w:val="480"/>
                  <w:marRight w:val="0"/>
                  <w:marTop w:val="0"/>
                  <w:marBottom w:val="0"/>
                  <w:divBdr>
                    <w:top w:val="none" w:sz="0" w:space="0" w:color="auto"/>
                    <w:left w:val="none" w:sz="0" w:space="0" w:color="auto"/>
                    <w:bottom w:val="none" w:sz="0" w:space="0" w:color="auto"/>
                    <w:right w:val="none" w:sz="0" w:space="0" w:color="auto"/>
                  </w:divBdr>
                </w:div>
                <w:div w:id="1018199755">
                  <w:marLeft w:val="480"/>
                  <w:marRight w:val="0"/>
                  <w:marTop w:val="0"/>
                  <w:marBottom w:val="0"/>
                  <w:divBdr>
                    <w:top w:val="none" w:sz="0" w:space="0" w:color="auto"/>
                    <w:left w:val="none" w:sz="0" w:space="0" w:color="auto"/>
                    <w:bottom w:val="none" w:sz="0" w:space="0" w:color="auto"/>
                    <w:right w:val="none" w:sz="0" w:space="0" w:color="auto"/>
                  </w:divBdr>
                </w:div>
                <w:div w:id="1544826514">
                  <w:marLeft w:val="480"/>
                  <w:marRight w:val="0"/>
                  <w:marTop w:val="0"/>
                  <w:marBottom w:val="0"/>
                  <w:divBdr>
                    <w:top w:val="none" w:sz="0" w:space="0" w:color="auto"/>
                    <w:left w:val="none" w:sz="0" w:space="0" w:color="auto"/>
                    <w:bottom w:val="none" w:sz="0" w:space="0" w:color="auto"/>
                    <w:right w:val="none" w:sz="0" w:space="0" w:color="auto"/>
                  </w:divBdr>
                </w:div>
                <w:div w:id="1572621697">
                  <w:marLeft w:val="480"/>
                  <w:marRight w:val="0"/>
                  <w:marTop w:val="0"/>
                  <w:marBottom w:val="0"/>
                  <w:divBdr>
                    <w:top w:val="none" w:sz="0" w:space="0" w:color="auto"/>
                    <w:left w:val="none" w:sz="0" w:space="0" w:color="auto"/>
                    <w:bottom w:val="none" w:sz="0" w:space="0" w:color="auto"/>
                    <w:right w:val="none" w:sz="0" w:space="0" w:color="auto"/>
                  </w:divBdr>
                </w:div>
                <w:div w:id="577905964">
                  <w:marLeft w:val="480"/>
                  <w:marRight w:val="0"/>
                  <w:marTop w:val="0"/>
                  <w:marBottom w:val="0"/>
                  <w:divBdr>
                    <w:top w:val="none" w:sz="0" w:space="0" w:color="auto"/>
                    <w:left w:val="none" w:sz="0" w:space="0" w:color="auto"/>
                    <w:bottom w:val="none" w:sz="0" w:space="0" w:color="auto"/>
                    <w:right w:val="none" w:sz="0" w:space="0" w:color="auto"/>
                  </w:divBdr>
                </w:div>
                <w:div w:id="117915037">
                  <w:marLeft w:val="480"/>
                  <w:marRight w:val="0"/>
                  <w:marTop w:val="0"/>
                  <w:marBottom w:val="0"/>
                  <w:divBdr>
                    <w:top w:val="none" w:sz="0" w:space="0" w:color="auto"/>
                    <w:left w:val="none" w:sz="0" w:space="0" w:color="auto"/>
                    <w:bottom w:val="none" w:sz="0" w:space="0" w:color="auto"/>
                    <w:right w:val="none" w:sz="0" w:space="0" w:color="auto"/>
                  </w:divBdr>
                </w:div>
                <w:div w:id="283511238">
                  <w:marLeft w:val="480"/>
                  <w:marRight w:val="0"/>
                  <w:marTop w:val="0"/>
                  <w:marBottom w:val="0"/>
                  <w:divBdr>
                    <w:top w:val="none" w:sz="0" w:space="0" w:color="auto"/>
                    <w:left w:val="none" w:sz="0" w:space="0" w:color="auto"/>
                    <w:bottom w:val="none" w:sz="0" w:space="0" w:color="auto"/>
                    <w:right w:val="none" w:sz="0" w:space="0" w:color="auto"/>
                  </w:divBdr>
                </w:div>
                <w:div w:id="126434694">
                  <w:marLeft w:val="480"/>
                  <w:marRight w:val="0"/>
                  <w:marTop w:val="0"/>
                  <w:marBottom w:val="0"/>
                  <w:divBdr>
                    <w:top w:val="none" w:sz="0" w:space="0" w:color="auto"/>
                    <w:left w:val="none" w:sz="0" w:space="0" w:color="auto"/>
                    <w:bottom w:val="none" w:sz="0" w:space="0" w:color="auto"/>
                    <w:right w:val="none" w:sz="0" w:space="0" w:color="auto"/>
                  </w:divBdr>
                </w:div>
                <w:div w:id="1885751772">
                  <w:marLeft w:val="480"/>
                  <w:marRight w:val="0"/>
                  <w:marTop w:val="0"/>
                  <w:marBottom w:val="0"/>
                  <w:divBdr>
                    <w:top w:val="none" w:sz="0" w:space="0" w:color="auto"/>
                    <w:left w:val="none" w:sz="0" w:space="0" w:color="auto"/>
                    <w:bottom w:val="none" w:sz="0" w:space="0" w:color="auto"/>
                    <w:right w:val="none" w:sz="0" w:space="0" w:color="auto"/>
                  </w:divBdr>
                </w:div>
                <w:div w:id="507716811">
                  <w:marLeft w:val="480"/>
                  <w:marRight w:val="0"/>
                  <w:marTop w:val="0"/>
                  <w:marBottom w:val="0"/>
                  <w:divBdr>
                    <w:top w:val="none" w:sz="0" w:space="0" w:color="auto"/>
                    <w:left w:val="none" w:sz="0" w:space="0" w:color="auto"/>
                    <w:bottom w:val="none" w:sz="0" w:space="0" w:color="auto"/>
                    <w:right w:val="none" w:sz="0" w:space="0" w:color="auto"/>
                  </w:divBdr>
                </w:div>
                <w:div w:id="2143035432">
                  <w:marLeft w:val="480"/>
                  <w:marRight w:val="0"/>
                  <w:marTop w:val="0"/>
                  <w:marBottom w:val="0"/>
                  <w:divBdr>
                    <w:top w:val="none" w:sz="0" w:space="0" w:color="auto"/>
                    <w:left w:val="none" w:sz="0" w:space="0" w:color="auto"/>
                    <w:bottom w:val="none" w:sz="0" w:space="0" w:color="auto"/>
                    <w:right w:val="none" w:sz="0" w:space="0" w:color="auto"/>
                  </w:divBdr>
                </w:div>
                <w:div w:id="636685884">
                  <w:marLeft w:val="480"/>
                  <w:marRight w:val="0"/>
                  <w:marTop w:val="0"/>
                  <w:marBottom w:val="0"/>
                  <w:divBdr>
                    <w:top w:val="none" w:sz="0" w:space="0" w:color="auto"/>
                    <w:left w:val="none" w:sz="0" w:space="0" w:color="auto"/>
                    <w:bottom w:val="none" w:sz="0" w:space="0" w:color="auto"/>
                    <w:right w:val="none" w:sz="0" w:space="0" w:color="auto"/>
                  </w:divBdr>
                </w:div>
                <w:div w:id="1186749762">
                  <w:marLeft w:val="480"/>
                  <w:marRight w:val="0"/>
                  <w:marTop w:val="0"/>
                  <w:marBottom w:val="0"/>
                  <w:divBdr>
                    <w:top w:val="none" w:sz="0" w:space="0" w:color="auto"/>
                    <w:left w:val="none" w:sz="0" w:space="0" w:color="auto"/>
                    <w:bottom w:val="none" w:sz="0" w:space="0" w:color="auto"/>
                    <w:right w:val="none" w:sz="0" w:space="0" w:color="auto"/>
                  </w:divBdr>
                </w:div>
                <w:div w:id="1871450537">
                  <w:marLeft w:val="480"/>
                  <w:marRight w:val="0"/>
                  <w:marTop w:val="0"/>
                  <w:marBottom w:val="0"/>
                  <w:divBdr>
                    <w:top w:val="none" w:sz="0" w:space="0" w:color="auto"/>
                    <w:left w:val="none" w:sz="0" w:space="0" w:color="auto"/>
                    <w:bottom w:val="none" w:sz="0" w:space="0" w:color="auto"/>
                    <w:right w:val="none" w:sz="0" w:space="0" w:color="auto"/>
                  </w:divBdr>
                </w:div>
                <w:div w:id="1797916170">
                  <w:marLeft w:val="480"/>
                  <w:marRight w:val="0"/>
                  <w:marTop w:val="0"/>
                  <w:marBottom w:val="0"/>
                  <w:divBdr>
                    <w:top w:val="none" w:sz="0" w:space="0" w:color="auto"/>
                    <w:left w:val="none" w:sz="0" w:space="0" w:color="auto"/>
                    <w:bottom w:val="none" w:sz="0" w:space="0" w:color="auto"/>
                    <w:right w:val="none" w:sz="0" w:space="0" w:color="auto"/>
                  </w:divBdr>
                </w:div>
                <w:div w:id="1631209365">
                  <w:marLeft w:val="480"/>
                  <w:marRight w:val="0"/>
                  <w:marTop w:val="0"/>
                  <w:marBottom w:val="0"/>
                  <w:divBdr>
                    <w:top w:val="none" w:sz="0" w:space="0" w:color="auto"/>
                    <w:left w:val="none" w:sz="0" w:space="0" w:color="auto"/>
                    <w:bottom w:val="none" w:sz="0" w:space="0" w:color="auto"/>
                    <w:right w:val="none" w:sz="0" w:space="0" w:color="auto"/>
                  </w:divBdr>
                </w:div>
                <w:div w:id="2122872000">
                  <w:marLeft w:val="480"/>
                  <w:marRight w:val="0"/>
                  <w:marTop w:val="0"/>
                  <w:marBottom w:val="0"/>
                  <w:divBdr>
                    <w:top w:val="none" w:sz="0" w:space="0" w:color="auto"/>
                    <w:left w:val="none" w:sz="0" w:space="0" w:color="auto"/>
                    <w:bottom w:val="none" w:sz="0" w:space="0" w:color="auto"/>
                    <w:right w:val="none" w:sz="0" w:space="0" w:color="auto"/>
                  </w:divBdr>
                </w:div>
                <w:div w:id="288316645">
                  <w:marLeft w:val="480"/>
                  <w:marRight w:val="0"/>
                  <w:marTop w:val="0"/>
                  <w:marBottom w:val="0"/>
                  <w:divBdr>
                    <w:top w:val="none" w:sz="0" w:space="0" w:color="auto"/>
                    <w:left w:val="none" w:sz="0" w:space="0" w:color="auto"/>
                    <w:bottom w:val="none" w:sz="0" w:space="0" w:color="auto"/>
                    <w:right w:val="none" w:sz="0" w:space="0" w:color="auto"/>
                  </w:divBdr>
                </w:div>
                <w:div w:id="1687175269">
                  <w:marLeft w:val="480"/>
                  <w:marRight w:val="0"/>
                  <w:marTop w:val="0"/>
                  <w:marBottom w:val="0"/>
                  <w:divBdr>
                    <w:top w:val="none" w:sz="0" w:space="0" w:color="auto"/>
                    <w:left w:val="none" w:sz="0" w:space="0" w:color="auto"/>
                    <w:bottom w:val="none" w:sz="0" w:space="0" w:color="auto"/>
                    <w:right w:val="none" w:sz="0" w:space="0" w:color="auto"/>
                  </w:divBdr>
                </w:div>
                <w:div w:id="1877347037">
                  <w:marLeft w:val="480"/>
                  <w:marRight w:val="0"/>
                  <w:marTop w:val="0"/>
                  <w:marBottom w:val="0"/>
                  <w:divBdr>
                    <w:top w:val="none" w:sz="0" w:space="0" w:color="auto"/>
                    <w:left w:val="none" w:sz="0" w:space="0" w:color="auto"/>
                    <w:bottom w:val="none" w:sz="0" w:space="0" w:color="auto"/>
                    <w:right w:val="none" w:sz="0" w:space="0" w:color="auto"/>
                  </w:divBdr>
                </w:div>
                <w:div w:id="674843134">
                  <w:marLeft w:val="480"/>
                  <w:marRight w:val="0"/>
                  <w:marTop w:val="0"/>
                  <w:marBottom w:val="0"/>
                  <w:divBdr>
                    <w:top w:val="none" w:sz="0" w:space="0" w:color="auto"/>
                    <w:left w:val="none" w:sz="0" w:space="0" w:color="auto"/>
                    <w:bottom w:val="none" w:sz="0" w:space="0" w:color="auto"/>
                    <w:right w:val="none" w:sz="0" w:space="0" w:color="auto"/>
                  </w:divBdr>
                </w:div>
                <w:div w:id="1482456098">
                  <w:marLeft w:val="480"/>
                  <w:marRight w:val="0"/>
                  <w:marTop w:val="0"/>
                  <w:marBottom w:val="0"/>
                  <w:divBdr>
                    <w:top w:val="none" w:sz="0" w:space="0" w:color="auto"/>
                    <w:left w:val="none" w:sz="0" w:space="0" w:color="auto"/>
                    <w:bottom w:val="none" w:sz="0" w:space="0" w:color="auto"/>
                    <w:right w:val="none" w:sz="0" w:space="0" w:color="auto"/>
                  </w:divBdr>
                </w:div>
                <w:div w:id="91829051">
                  <w:marLeft w:val="480"/>
                  <w:marRight w:val="0"/>
                  <w:marTop w:val="0"/>
                  <w:marBottom w:val="0"/>
                  <w:divBdr>
                    <w:top w:val="none" w:sz="0" w:space="0" w:color="auto"/>
                    <w:left w:val="none" w:sz="0" w:space="0" w:color="auto"/>
                    <w:bottom w:val="none" w:sz="0" w:space="0" w:color="auto"/>
                    <w:right w:val="none" w:sz="0" w:space="0" w:color="auto"/>
                  </w:divBdr>
                </w:div>
                <w:div w:id="1926378120">
                  <w:marLeft w:val="480"/>
                  <w:marRight w:val="0"/>
                  <w:marTop w:val="0"/>
                  <w:marBottom w:val="0"/>
                  <w:divBdr>
                    <w:top w:val="none" w:sz="0" w:space="0" w:color="auto"/>
                    <w:left w:val="none" w:sz="0" w:space="0" w:color="auto"/>
                    <w:bottom w:val="none" w:sz="0" w:space="0" w:color="auto"/>
                    <w:right w:val="none" w:sz="0" w:space="0" w:color="auto"/>
                  </w:divBdr>
                </w:div>
                <w:div w:id="1386026921">
                  <w:marLeft w:val="480"/>
                  <w:marRight w:val="0"/>
                  <w:marTop w:val="0"/>
                  <w:marBottom w:val="0"/>
                  <w:divBdr>
                    <w:top w:val="none" w:sz="0" w:space="0" w:color="auto"/>
                    <w:left w:val="none" w:sz="0" w:space="0" w:color="auto"/>
                    <w:bottom w:val="none" w:sz="0" w:space="0" w:color="auto"/>
                    <w:right w:val="none" w:sz="0" w:space="0" w:color="auto"/>
                  </w:divBdr>
                </w:div>
                <w:div w:id="424693292">
                  <w:marLeft w:val="480"/>
                  <w:marRight w:val="0"/>
                  <w:marTop w:val="0"/>
                  <w:marBottom w:val="0"/>
                  <w:divBdr>
                    <w:top w:val="none" w:sz="0" w:space="0" w:color="auto"/>
                    <w:left w:val="none" w:sz="0" w:space="0" w:color="auto"/>
                    <w:bottom w:val="none" w:sz="0" w:space="0" w:color="auto"/>
                    <w:right w:val="none" w:sz="0" w:space="0" w:color="auto"/>
                  </w:divBdr>
                </w:div>
                <w:div w:id="1606182670">
                  <w:marLeft w:val="480"/>
                  <w:marRight w:val="0"/>
                  <w:marTop w:val="0"/>
                  <w:marBottom w:val="0"/>
                  <w:divBdr>
                    <w:top w:val="none" w:sz="0" w:space="0" w:color="auto"/>
                    <w:left w:val="none" w:sz="0" w:space="0" w:color="auto"/>
                    <w:bottom w:val="none" w:sz="0" w:space="0" w:color="auto"/>
                    <w:right w:val="none" w:sz="0" w:space="0" w:color="auto"/>
                  </w:divBdr>
                </w:div>
                <w:div w:id="873464033">
                  <w:marLeft w:val="480"/>
                  <w:marRight w:val="0"/>
                  <w:marTop w:val="0"/>
                  <w:marBottom w:val="0"/>
                  <w:divBdr>
                    <w:top w:val="none" w:sz="0" w:space="0" w:color="auto"/>
                    <w:left w:val="none" w:sz="0" w:space="0" w:color="auto"/>
                    <w:bottom w:val="none" w:sz="0" w:space="0" w:color="auto"/>
                    <w:right w:val="none" w:sz="0" w:space="0" w:color="auto"/>
                  </w:divBdr>
                </w:div>
                <w:div w:id="1595819833">
                  <w:marLeft w:val="480"/>
                  <w:marRight w:val="0"/>
                  <w:marTop w:val="0"/>
                  <w:marBottom w:val="0"/>
                  <w:divBdr>
                    <w:top w:val="none" w:sz="0" w:space="0" w:color="auto"/>
                    <w:left w:val="none" w:sz="0" w:space="0" w:color="auto"/>
                    <w:bottom w:val="none" w:sz="0" w:space="0" w:color="auto"/>
                    <w:right w:val="none" w:sz="0" w:space="0" w:color="auto"/>
                  </w:divBdr>
                </w:div>
                <w:div w:id="1978798473">
                  <w:marLeft w:val="480"/>
                  <w:marRight w:val="0"/>
                  <w:marTop w:val="0"/>
                  <w:marBottom w:val="0"/>
                  <w:divBdr>
                    <w:top w:val="none" w:sz="0" w:space="0" w:color="auto"/>
                    <w:left w:val="none" w:sz="0" w:space="0" w:color="auto"/>
                    <w:bottom w:val="none" w:sz="0" w:space="0" w:color="auto"/>
                    <w:right w:val="none" w:sz="0" w:space="0" w:color="auto"/>
                  </w:divBdr>
                </w:div>
                <w:div w:id="1934776827">
                  <w:marLeft w:val="480"/>
                  <w:marRight w:val="0"/>
                  <w:marTop w:val="0"/>
                  <w:marBottom w:val="0"/>
                  <w:divBdr>
                    <w:top w:val="none" w:sz="0" w:space="0" w:color="auto"/>
                    <w:left w:val="none" w:sz="0" w:space="0" w:color="auto"/>
                    <w:bottom w:val="none" w:sz="0" w:space="0" w:color="auto"/>
                    <w:right w:val="none" w:sz="0" w:space="0" w:color="auto"/>
                  </w:divBdr>
                </w:div>
                <w:div w:id="1158228003">
                  <w:marLeft w:val="480"/>
                  <w:marRight w:val="0"/>
                  <w:marTop w:val="0"/>
                  <w:marBottom w:val="0"/>
                  <w:divBdr>
                    <w:top w:val="none" w:sz="0" w:space="0" w:color="auto"/>
                    <w:left w:val="none" w:sz="0" w:space="0" w:color="auto"/>
                    <w:bottom w:val="none" w:sz="0" w:space="0" w:color="auto"/>
                    <w:right w:val="none" w:sz="0" w:space="0" w:color="auto"/>
                  </w:divBdr>
                </w:div>
                <w:div w:id="2106463216">
                  <w:marLeft w:val="480"/>
                  <w:marRight w:val="0"/>
                  <w:marTop w:val="0"/>
                  <w:marBottom w:val="0"/>
                  <w:divBdr>
                    <w:top w:val="none" w:sz="0" w:space="0" w:color="auto"/>
                    <w:left w:val="none" w:sz="0" w:space="0" w:color="auto"/>
                    <w:bottom w:val="none" w:sz="0" w:space="0" w:color="auto"/>
                    <w:right w:val="none" w:sz="0" w:space="0" w:color="auto"/>
                  </w:divBdr>
                </w:div>
                <w:div w:id="230116055">
                  <w:marLeft w:val="480"/>
                  <w:marRight w:val="0"/>
                  <w:marTop w:val="0"/>
                  <w:marBottom w:val="0"/>
                  <w:divBdr>
                    <w:top w:val="none" w:sz="0" w:space="0" w:color="auto"/>
                    <w:left w:val="none" w:sz="0" w:space="0" w:color="auto"/>
                    <w:bottom w:val="none" w:sz="0" w:space="0" w:color="auto"/>
                    <w:right w:val="none" w:sz="0" w:space="0" w:color="auto"/>
                  </w:divBdr>
                </w:div>
                <w:div w:id="886768821">
                  <w:marLeft w:val="480"/>
                  <w:marRight w:val="0"/>
                  <w:marTop w:val="0"/>
                  <w:marBottom w:val="0"/>
                  <w:divBdr>
                    <w:top w:val="none" w:sz="0" w:space="0" w:color="auto"/>
                    <w:left w:val="none" w:sz="0" w:space="0" w:color="auto"/>
                    <w:bottom w:val="none" w:sz="0" w:space="0" w:color="auto"/>
                    <w:right w:val="none" w:sz="0" w:space="0" w:color="auto"/>
                  </w:divBdr>
                </w:div>
                <w:div w:id="1097872423">
                  <w:marLeft w:val="480"/>
                  <w:marRight w:val="0"/>
                  <w:marTop w:val="0"/>
                  <w:marBottom w:val="0"/>
                  <w:divBdr>
                    <w:top w:val="none" w:sz="0" w:space="0" w:color="auto"/>
                    <w:left w:val="none" w:sz="0" w:space="0" w:color="auto"/>
                    <w:bottom w:val="none" w:sz="0" w:space="0" w:color="auto"/>
                    <w:right w:val="none" w:sz="0" w:space="0" w:color="auto"/>
                  </w:divBdr>
                </w:div>
                <w:div w:id="56363875">
                  <w:marLeft w:val="480"/>
                  <w:marRight w:val="0"/>
                  <w:marTop w:val="0"/>
                  <w:marBottom w:val="0"/>
                  <w:divBdr>
                    <w:top w:val="none" w:sz="0" w:space="0" w:color="auto"/>
                    <w:left w:val="none" w:sz="0" w:space="0" w:color="auto"/>
                    <w:bottom w:val="none" w:sz="0" w:space="0" w:color="auto"/>
                    <w:right w:val="none" w:sz="0" w:space="0" w:color="auto"/>
                  </w:divBdr>
                </w:div>
                <w:div w:id="1408190504">
                  <w:marLeft w:val="480"/>
                  <w:marRight w:val="0"/>
                  <w:marTop w:val="0"/>
                  <w:marBottom w:val="0"/>
                  <w:divBdr>
                    <w:top w:val="none" w:sz="0" w:space="0" w:color="auto"/>
                    <w:left w:val="none" w:sz="0" w:space="0" w:color="auto"/>
                    <w:bottom w:val="none" w:sz="0" w:space="0" w:color="auto"/>
                    <w:right w:val="none" w:sz="0" w:space="0" w:color="auto"/>
                  </w:divBdr>
                </w:div>
                <w:div w:id="758017887">
                  <w:marLeft w:val="480"/>
                  <w:marRight w:val="0"/>
                  <w:marTop w:val="0"/>
                  <w:marBottom w:val="0"/>
                  <w:divBdr>
                    <w:top w:val="none" w:sz="0" w:space="0" w:color="auto"/>
                    <w:left w:val="none" w:sz="0" w:space="0" w:color="auto"/>
                    <w:bottom w:val="none" w:sz="0" w:space="0" w:color="auto"/>
                    <w:right w:val="none" w:sz="0" w:space="0" w:color="auto"/>
                  </w:divBdr>
                </w:div>
              </w:divsChild>
            </w:div>
            <w:div w:id="1556971011">
              <w:marLeft w:val="0"/>
              <w:marRight w:val="0"/>
              <w:marTop w:val="0"/>
              <w:marBottom w:val="0"/>
              <w:divBdr>
                <w:top w:val="none" w:sz="0" w:space="0" w:color="auto"/>
                <w:left w:val="none" w:sz="0" w:space="0" w:color="auto"/>
                <w:bottom w:val="none" w:sz="0" w:space="0" w:color="auto"/>
                <w:right w:val="none" w:sz="0" w:space="0" w:color="auto"/>
              </w:divBdr>
              <w:divsChild>
                <w:div w:id="1132559802">
                  <w:marLeft w:val="480"/>
                  <w:marRight w:val="0"/>
                  <w:marTop w:val="0"/>
                  <w:marBottom w:val="0"/>
                  <w:divBdr>
                    <w:top w:val="none" w:sz="0" w:space="0" w:color="auto"/>
                    <w:left w:val="none" w:sz="0" w:space="0" w:color="auto"/>
                    <w:bottom w:val="none" w:sz="0" w:space="0" w:color="auto"/>
                    <w:right w:val="none" w:sz="0" w:space="0" w:color="auto"/>
                  </w:divBdr>
                </w:div>
                <w:div w:id="1473063716">
                  <w:marLeft w:val="480"/>
                  <w:marRight w:val="0"/>
                  <w:marTop w:val="0"/>
                  <w:marBottom w:val="0"/>
                  <w:divBdr>
                    <w:top w:val="none" w:sz="0" w:space="0" w:color="auto"/>
                    <w:left w:val="none" w:sz="0" w:space="0" w:color="auto"/>
                    <w:bottom w:val="none" w:sz="0" w:space="0" w:color="auto"/>
                    <w:right w:val="none" w:sz="0" w:space="0" w:color="auto"/>
                  </w:divBdr>
                </w:div>
                <w:div w:id="547881899">
                  <w:marLeft w:val="480"/>
                  <w:marRight w:val="0"/>
                  <w:marTop w:val="0"/>
                  <w:marBottom w:val="0"/>
                  <w:divBdr>
                    <w:top w:val="none" w:sz="0" w:space="0" w:color="auto"/>
                    <w:left w:val="none" w:sz="0" w:space="0" w:color="auto"/>
                    <w:bottom w:val="none" w:sz="0" w:space="0" w:color="auto"/>
                    <w:right w:val="none" w:sz="0" w:space="0" w:color="auto"/>
                  </w:divBdr>
                </w:div>
                <w:div w:id="1425999228">
                  <w:marLeft w:val="480"/>
                  <w:marRight w:val="0"/>
                  <w:marTop w:val="0"/>
                  <w:marBottom w:val="0"/>
                  <w:divBdr>
                    <w:top w:val="none" w:sz="0" w:space="0" w:color="auto"/>
                    <w:left w:val="none" w:sz="0" w:space="0" w:color="auto"/>
                    <w:bottom w:val="none" w:sz="0" w:space="0" w:color="auto"/>
                    <w:right w:val="none" w:sz="0" w:space="0" w:color="auto"/>
                  </w:divBdr>
                </w:div>
                <w:div w:id="864712244">
                  <w:marLeft w:val="480"/>
                  <w:marRight w:val="0"/>
                  <w:marTop w:val="0"/>
                  <w:marBottom w:val="0"/>
                  <w:divBdr>
                    <w:top w:val="none" w:sz="0" w:space="0" w:color="auto"/>
                    <w:left w:val="none" w:sz="0" w:space="0" w:color="auto"/>
                    <w:bottom w:val="none" w:sz="0" w:space="0" w:color="auto"/>
                    <w:right w:val="none" w:sz="0" w:space="0" w:color="auto"/>
                  </w:divBdr>
                </w:div>
                <w:div w:id="1864052192">
                  <w:marLeft w:val="480"/>
                  <w:marRight w:val="0"/>
                  <w:marTop w:val="0"/>
                  <w:marBottom w:val="0"/>
                  <w:divBdr>
                    <w:top w:val="none" w:sz="0" w:space="0" w:color="auto"/>
                    <w:left w:val="none" w:sz="0" w:space="0" w:color="auto"/>
                    <w:bottom w:val="none" w:sz="0" w:space="0" w:color="auto"/>
                    <w:right w:val="none" w:sz="0" w:space="0" w:color="auto"/>
                  </w:divBdr>
                </w:div>
                <w:div w:id="1663704774">
                  <w:marLeft w:val="480"/>
                  <w:marRight w:val="0"/>
                  <w:marTop w:val="0"/>
                  <w:marBottom w:val="0"/>
                  <w:divBdr>
                    <w:top w:val="none" w:sz="0" w:space="0" w:color="auto"/>
                    <w:left w:val="none" w:sz="0" w:space="0" w:color="auto"/>
                    <w:bottom w:val="none" w:sz="0" w:space="0" w:color="auto"/>
                    <w:right w:val="none" w:sz="0" w:space="0" w:color="auto"/>
                  </w:divBdr>
                </w:div>
                <w:div w:id="481653114">
                  <w:marLeft w:val="480"/>
                  <w:marRight w:val="0"/>
                  <w:marTop w:val="0"/>
                  <w:marBottom w:val="0"/>
                  <w:divBdr>
                    <w:top w:val="none" w:sz="0" w:space="0" w:color="auto"/>
                    <w:left w:val="none" w:sz="0" w:space="0" w:color="auto"/>
                    <w:bottom w:val="none" w:sz="0" w:space="0" w:color="auto"/>
                    <w:right w:val="none" w:sz="0" w:space="0" w:color="auto"/>
                  </w:divBdr>
                </w:div>
                <w:div w:id="1452020790">
                  <w:marLeft w:val="480"/>
                  <w:marRight w:val="0"/>
                  <w:marTop w:val="0"/>
                  <w:marBottom w:val="0"/>
                  <w:divBdr>
                    <w:top w:val="none" w:sz="0" w:space="0" w:color="auto"/>
                    <w:left w:val="none" w:sz="0" w:space="0" w:color="auto"/>
                    <w:bottom w:val="none" w:sz="0" w:space="0" w:color="auto"/>
                    <w:right w:val="none" w:sz="0" w:space="0" w:color="auto"/>
                  </w:divBdr>
                </w:div>
                <w:div w:id="758717686">
                  <w:marLeft w:val="480"/>
                  <w:marRight w:val="0"/>
                  <w:marTop w:val="0"/>
                  <w:marBottom w:val="0"/>
                  <w:divBdr>
                    <w:top w:val="none" w:sz="0" w:space="0" w:color="auto"/>
                    <w:left w:val="none" w:sz="0" w:space="0" w:color="auto"/>
                    <w:bottom w:val="none" w:sz="0" w:space="0" w:color="auto"/>
                    <w:right w:val="none" w:sz="0" w:space="0" w:color="auto"/>
                  </w:divBdr>
                </w:div>
                <w:div w:id="1721513427">
                  <w:marLeft w:val="480"/>
                  <w:marRight w:val="0"/>
                  <w:marTop w:val="0"/>
                  <w:marBottom w:val="0"/>
                  <w:divBdr>
                    <w:top w:val="none" w:sz="0" w:space="0" w:color="auto"/>
                    <w:left w:val="none" w:sz="0" w:space="0" w:color="auto"/>
                    <w:bottom w:val="none" w:sz="0" w:space="0" w:color="auto"/>
                    <w:right w:val="none" w:sz="0" w:space="0" w:color="auto"/>
                  </w:divBdr>
                </w:div>
                <w:div w:id="294873915">
                  <w:marLeft w:val="480"/>
                  <w:marRight w:val="0"/>
                  <w:marTop w:val="0"/>
                  <w:marBottom w:val="0"/>
                  <w:divBdr>
                    <w:top w:val="none" w:sz="0" w:space="0" w:color="auto"/>
                    <w:left w:val="none" w:sz="0" w:space="0" w:color="auto"/>
                    <w:bottom w:val="none" w:sz="0" w:space="0" w:color="auto"/>
                    <w:right w:val="none" w:sz="0" w:space="0" w:color="auto"/>
                  </w:divBdr>
                </w:div>
                <w:div w:id="777875279">
                  <w:marLeft w:val="480"/>
                  <w:marRight w:val="0"/>
                  <w:marTop w:val="0"/>
                  <w:marBottom w:val="0"/>
                  <w:divBdr>
                    <w:top w:val="none" w:sz="0" w:space="0" w:color="auto"/>
                    <w:left w:val="none" w:sz="0" w:space="0" w:color="auto"/>
                    <w:bottom w:val="none" w:sz="0" w:space="0" w:color="auto"/>
                    <w:right w:val="none" w:sz="0" w:space="0" w:color="auto"/>
                  </w:divBdr>
                </w:div>
                <w:div w:id="1834485591">
                  <w:marLeft w:val="480"/>
                  <w:marRight w:val="0"/>
                  <w:marTop w:val="0"/>
                  <w:marBottom w:val="0"/>
                  <w:divBdr>
                    <w:top w:val="none" w:sz="0" w:space="0" w:color="auto"/>
                    <w:left w:val="none" w:sz="0" w:space="0" w:color="auto"/>
                    <w:bottom w:val="none" w:sz="0" w:space="0" w:color="auto"/>
                    <w:right w:val="none" w:sz="0" w:space="0" w:color="auto"/>
                  </w:divBdr>
                </w:div>
                <w:div w:id="1478767345">
                  <w:marLeft w:val="480"/>
                  <w:marRight w:val="0"/>
                  <w:marTop w:val="0"/>
                  <w:marBottom w:val="0"/>
                  <w:divBdr>
                    <w:top w:val="none" w:sz="0" w:space="0" w:color="auto"/>
                    <w:left w:val="none" w:sz="0" w:space="0" w:color="auto"/>
                    <w:bottom w:val="none" w:sz="0" w:space="0" w:color="auto"/>
                    <w:right w:val="none" w:sz="0" w:space="0" w:color="auto"/>
                  </w:divBdr>
                </w:div>
                <w:div w:id="472866750">
                  <w:marLeft w:val="480"/>
                  <w:marRight w:val="0"/>
                  <w:marTop w:val="0"/>
                  <w:marBottom w:val="0"/>
                  <w:divBdr>
                    <w:top w:val="none" w:sz="0" w:space="0" w:color="auto"/>
                    <w:left w:val="none" w:sz="0" w:space="0" w:color="auto"/>
                    <w:bottom w:val="none" w:sz="0" w:space="0" w:color="auto"/>
                    <w:right w:val="none" w:sz="0" w:space="0" w:color="auto"/>
                  </w:divBdr>
                </w:div>
                <w:div w:id="1709599011">
                  <w:marLeft w:val="480"/>
                  <w:marRight w:val="0"/>
                  <w:marTop w:val="0"/>
                  <w:marBottom w:val="0"/>
                  <w:divBdr>
                    <w:top w:val="none" w:sz="0" w:space="0" w:color="auto"/>
                    <w:left w:val="none" w:sz="0" w:space="0" w:color="auto"/>
                    <w:bottom w:val="none" w:sz="0" w:space="0" w:color="auto"/>
                    <w:right w:val="none" w:sz="0" w:space="0" w:color="auto"/>
                  </w:divBdr>
                </w:div>
                <w:div w:id="2074547518">
                  <w:marLeft w:val="480"/>
                  <w:marRight w:val="0"/>
                  <w:marTop w:val="0"/>
                  <w:marBottom w:val="0"/>
                  <w:divBdr>
                    <w:top w:val="none" w:sz="0" w:space="0" w:color="auto"/>
                    <w:left w:val="none" w:sz="0" w:space="0" w:color="auto"/>
                    <w:bottom w:val="none" w:sz="0" w:space="0" w:color="auto"/>
                    <w:right w:val="none" w:sz="0" w:space="0" w:color="auto"/>
                  </w:divBdr>
                </w:div>
                <w:div w:id="1390419679">
                  <w:marLeft w:val="480"/>
                  <w:marRight w:val="0"/>
                  <w:marTop w:val="0"/>
                  <w:marBottom w:val="0"/>
                  <w:divBdr>
                    <w:top w:val="none" w:sz="0" w:space="0" w:color="auto"/>
                    <w:left w:val="none" w:sz="0" w:space="0" w:color="auto"/>
                    <w:bottom w:val="none" w:sz="0" w:space="0" w:color="auto"/>
                    <w:right w:val="none" w:sz="0" w:space="0" w:color="auto"/>
                  </w:divBdr>
                </w:div>
                <w:div w:id="668101718">
                  <w:marLeft w:val="480"/>
                  <w:marRight w:val="0"/>
                  <w:marTop w:val="0"/>
                  <w:marBottom w:val="0"/>
                  <w:divBdr>
                    <w:top w:val="none" w:sz="0" w:space="0" w:color="auto"/>
                    <w:left w:val="none" w:sz="0" w:space="0" w:color="auto"/>
                    <w:bottom w:val="none" w:sz="0" w:space="0" w:color="auto"/>
                    <w:right w:val="none" w:sz="0" w:space="0" w:color="auto"/>
                  </w:divBdr>
                </w:div>
                <w:div w:id="121657525">
                  <w:marLeft w:val="480"/>
                  <w:marRight w:val="0"/>
                  <w:marTop w:val="0"/>
                  <w:marBottom w:val="0"/>
                  <w:divBdr>
                    <w:top w:val="none" w:sz="0" w:space="0" w:color="auto"/>
                    <w:left w:val="none" w:sz="0" w:space="0" w:color="auto"/>
                    <w:bottom w:val="none" w:sz="0" w:space="0" w:color="auto"/>
                    <w:right w:val="none" w:sz="0" w:space="0" w:color="auto"/>
                  </w:divBdr>
                </w:div>
                <w:div w:id="2140684783">
                  <w:marLeft w:val="480"/>
                  <w:marRight w:val="0"/>
                  <w:marTop w:val="0"/>
                  <w:marBottom w:val="0"/>
                  <w:divBdr>
                    <w:top w:val="none" w:sz="0" w:space="0" w:color="auto"/>
                    <w:left w:val="none" w:sz="0" w:space="0" w:color="auto"/>
                    <w:bottom w:val="none" w:sz="0" w:space="0" w:color="auto"/>
                    <w:right w:val="none" w:sz="0" w:space="0" w:color="auto"/>
                  </w:divBdr>
                </w:div>
                <w:div w:id="116529101">
                  <w:marLeft w:val="480"/>
                  <w:marRight w:val="0"/>
                  <w:marTop w:val="0"/>
                  <w:marBottom w:val="0"/>
                  <w:divBdr>
                    <w:top w:val="none" w:sz="0" w:space="0" w:color="auto"/>
                    <w:left w:val="none" w:sz="0" w:space="0" w:color="auto"/>
                    <w:bottom w:val="none" w:sz="0" w:space="0" w:color="auto"/>
                    <w:right w:val="none" w:sz="0" w:space="0" w:color="auto"/>
                  </w:divBdr>
                </w:div>
                <w:div w:id="6755934">
                  <w:marLeft w:val="480"/>
                  <w:marRight w:val="0"/>
                  <w:marTop w:val="0"/>
                  <w:marBottom w:val="0"/>
                  <w:divBdr>
                    <w:top w:val="none" w:sz="0" w:space="0" w:color="auto"/>
                    <w:left w:val="none" w:sz="0" w:space="0" w:color="auto"/>
                    <w:bottom w:val="none" w:sz="0" w:space="0" w:color="auto"/>
                    <w:right w:val="none" w:sz="0" w:space="0" w:color="auto"/>
                  </w:divBdr>
                </w:div>
                <w:div w:id="1000813599">
                  <w:marLeft w:val="480"/>
                  <w:marRight w:val="0"/>
                  <w:marTop w:val="0"/>
                  <w:marBottom w:val="0"/>
                  <w:divBdr>
                    <w:top w:val="none" w:sz="0" w:space="0" w:color="auto"/>
                    <w:left w:val="none" w:sz="0" w:space="0" w:color="auto"/>
                    <w:bottom w:val="none" w:sz="0" w:space="0" w:color="auto"/>
                    <w:right w:val="none" w:sz="0" w:space="0" w:color="auto"/>
                  </w:divBdr>
                </w:div>
                <w:div w:id="1794405004">
                  <w:marLeft w:val="480"/>
                  <w:marRight w:val="0"/>
                  <w:marTop w:val="0"/>
                  <w:marBottom w:val="0"/>
                  <w:divBdr>
                    <w:top w:val="none" w:sz="0" w:space="0" w:color="auto"/>
                    <w:left w:val="none" w:sz="0" w:space="0" w:color="auto"/>
                    <w:bottom w:val="none" w:sz="0" w:space="0" w:color="auto"/>
                    <w:right w:val="none" w:sz="0" w:space="0" w:color="auto"/>
                  </w:divBdr>
                </w:div>
                <w:div w:id="396559992">
                  <w:marLeft w:val="480"/>
                  <w:marRight w:val="0"/>
                  <w:marTop w:val="0"/>
                  <w:marBottom w:val="0"/>
                  <w:divBdr>
                    <w:top w:val="none" w:sz="0" w:space="0" w:color="auto"/>
                    <w:left w:val="none" w:sz="0" w:space="0" w:color="auto"/>
                    <w:bottom w:val="none" w:sz="0" w:space="0" w:color="auto"/>
                    <w:right w:val="none" w:sz="0" w:space="0" w:color="auto"/>
                  </w:divBdr>
                </w:div>
                <w:div w:id="1154763365">
                  <w:marLeft w:val="480"/>
                  <w:marRight w:val="0"/>
                  <w:marTop w:val="0"/>
                  <w:marBottom w:val="0"/>
                  <w:divBdr>
                    <w:top w:val="none" w:sz="0" w:space="0" w:color="auto"/>
                    <w:left w:val="none" w:sz="0" w:space="0" w:color="auto"/>
                    <w:bottom w:val="none" w:sz="0" w:space="0" w:color="auto"/>
                    <w:right w:val="none" w:sz="0" w:space="0" w:color="auto"/>
                  </w:divBdr>
                </w:div>
                <w:div w:id="1885632630">
                  <w:marLeft w:val="480"/>
                  <w:marRight w:val="0"/>
                  <w:marTop w:val="0"/>
                  <w:marBottom w:val="0"/>
                  <w:divBdr>
                    <w:top w:val="none" w:sz="0" w:space="0" w:color="auto"/>
                    <w:left w:val="none" w:sz="0" w:space="0" w:color="auto"/>
                    <w:bottom w:val="none" w:sz="0" w:space="0" w:color="auto"/>
                    <w:right w:val="none" w:sz="0" w:space="0" w:color="auto"/>
                  </w:divBdr>
                </w:div>
                <w:div w:id="2025283585">
                  <w:marLeft w:val="480"/>
                  <w:marRight w:val="0"/>
                  <w:marTop w:val="0"/>
                  <w:marBottom w:val="0"/>
                  <w:divBdr>
                    <w:top w:val="none" w:sz="0" w:space="0" w:color="auto"/>
                    <w:left w:val="none" w:sz="0" w:space="0" w:color="auto"/>
                    <w:bottom w:val="none" w:sz="0" w:space="0" w:color="auto"/>
                    <w:right w:val="none" w:sz="0" w:space="0" w:color="auto"/>
                  </w:divBdr>
                </w:div>
                <w:div w:id="517963048">
                  <w:marLeft w:val="480"/>
                  <w:marRight w:val="0"/>
                  <w:marTop w:val="0"/>
                  <w:marBottom w:val="0"/>
                  <w:divBdr>
                    <w:top w:val="none" w:sz="0" w:space="0" w:color="auto"/>
                    <w:left w:val="none" w:sz="0" w:space="0" w:color="auto"/>
                    <w:bottom w:val="none" w:sz="0" w:space="0" w:color="auto"/>
                    <w:right w:val="none" w:sz="0" w:space="0" w:color="auto"/>
                  </w:divBdr>
                </w:div>
                <w:div w:id="1434980834">
                  <w:marLeft w:val="480"/>
                  <w:marRight w:val="0"/>
                  <w:marTop w:val="0"/>
                  <w:marBottom w:val="0"/>
                  <w:divBdr>
                    <w:top w:val="none" w:sz="0" w:space="0" w:color="auto"/>
                    <w:left w:val="none" w:sz="0" w:space="0" w:color="auto"/>
                    <w:bottom w:val="none" w:sz="0" w:space="0" w:color="auto"/>
                    <w:right w:val="none" w:sz="0" w:space="0" w:color="auto"/>
                  </w:divBdr>
                </w:div>
                <w:div w:id="1265116468">
                  <w:marLeft w:val="480"/>
                  <w:marRight w:val="0"/>
                  <w:marTop w:val="0"/>
                  <w:marBottom w:val="0"/>
                  <w:divBdr>
                    <w:top w:val="none" w:sz="0" w:space="0" w:color="auto"/>
                    <w:left w:val="none" w:sz="0" w:space="0" w:color="auto"/>
                    <w:bottom w:val="none" w:sz="0" w:space="0" w:color="auto"/>
                    <w:right w:val="none" w:sz="0" w:space="0" w:color="auto"/>
                  </w:divBdr>
                </w:div>
                <w:div w:id="721174413">
                  <w:marLeft w:val="480"/>
                  <w:marRight w:val="0"/>
                  <w:marTop w:val="0"/>
                  <w:marBottom w:val="0"/>
                  <w:divBdr>
                    <w:top w:val="none" w:sz="0" w:space="0" w:color="auto"/>
                    <w:left w:val="none" w:sz="0" w:space="0" w:color="auto"/>
                    <w:bottom w:val="none" w:sz="0" w:space="0" w:color="auto"/>
                    <w:right w:val="none" w:sz="0" w:space="0" w:color="auto"/>
                  </w:divBdr>
                </w:div>
                <w:div w:id="1243024994">
                  <w:marLeft w:val="480"/>
                  <w:marRight w:val="0"/>
                  <w:marTop w:val="0"/>
                  <w:marBottom w:val="0"/>
                  <w:divBdr>
                    <w:top w:val="none" w:sz="0" w:space="0" w:color="auto"/>
                    <w:left w:val="none" w:sz="0" w:space="0" w:color="auto"/>
                    <w:bottom w:val="none" w:sz="0" w:space="0" w:color="auto"/>
                    <w:right w:val="none" w:sz="0" w:space="0" w:color="auto"/>
                  </w:divBdr>
                </w:div>
                <w:div w:id="314837983">
                  <w:marLeft w:val="480"/>
                  <w:marRight w:val="0"/>
                  <w:marTop w:val="0"/>
                  <w:marBottom w:val="0"/>
                  <w:divBdr>
                    <w:top w:val="none" w:sz="0" w:space="0" w:color="auto"/>
                    <w:left w:val="none" w:sz="0" w:space="0" w:color="auto"/>
                    <w:bottom w:val="none" w:sz="0" w:space="0" w:color="auto"/>
                    <w:right w:val="none" w:sz="0" w:space="0" w:color="auto"/>
                  </w:divBdr>
                </w:div>
                <w:div w:id="1404911510">
                  <w:marLeft w:val="480"/>
                  <w:marRight w:val="0"/>
                  <w:marTop w:val="0"/>
                  <w:marBottom w:val="0"/>
                  <w:divBdr>
                    <w:top w:val="none" w:sz="0" w:space="0" w:color="auto"/>
                    <w:left w:val="none" w:sz="0" w:space="0" w:color="auto"/>
                    <w:bottom w:val="none" w:sz="0" w:space="0" w:color="auto"/>
                    <w:right w:val="none" w:sz="0" w:space="0" w:color="auto"/>
                  </w:divBdr>
                </w:div>
                <w:div w:id="515387209">
                  <w:marLeft w:val="480"/>
                  <w:marRight w:val="0"/>
                  <w:marTop w:val="0"/>
                  <w:marBottom w:val="0"/>
                  <w:divBdr>
                    <w:top w:val="none" w:sz="0" w:space="0" w:color="auto"/>
                    <w:left w:val="none" w:sz="0" w:space="0" w:color="auto"/>
                    <w:bottom w:val="none" w:sz="0" w:space="0" w:color="auto"/>
                    <w:right w:val="none" w:sz="0" w:space="0" w:color="auto"/>
                  </w:divBdr>
                </w:div>
                <w:div w:id="1400715743">
                  <w:marLeft w:val="480"/>
                  <w:marRight w:val="0"/>
                  <w:marTop w:val="0"/>
                  <w:marBottom w:val="0"/>
                  <w:divBdr>
                    <w:top w:val="none" w:sz="0" w:space="0" w:color="auto"/>
                    <w:left w:val="none" w:sz="0" w:space="0" w:color="auto"/>
                    <w:bottom w:val="none" w:sz="0" w:space="0" w:color="auto"/>
                    <w:right w:val="none" w:sz="0" w:space="0" w:color="auto"/>
                  </w:divBdr>
                </w:div>
                <w:div w:id="1409498139">
                  <w:marLeft w:val="480"/>
                  <w:marRight w:val="0"/>
                  <w:marTop w:val="0"/>
                  <w:marBottom w:val="0"/>
                  <w:divBdr>
                    <w:top w:val="none" w:sz="0" w:space="0" w:color="auto"/>
                    <w:left w:val="none" w:sz="0" w:space="0" w:color="auto"/>
                    <w:bottom w:val="none" w:sz="0" w:space="0" w:color="auto"/>
                    <w:right w:val="none" w:sz="0" w:space="0" w:color="auto"/>
                  </w:divBdr>
                </w:div>
                <w:div w:id="758794573">
                  <w:marLeft w:val="480"/>
                  <w:marRight w:val="0"/>
                  <w:marTop w:val="0"/>
                  <w:marBottom w:val="0"/>
                  <w:divBdr>
                    <w:top w:val="none" w:sz="0" w:space="0" w:color="auto"/>
                    <w:left w:val="none" w:sz="0" w:space="0" w:color="auto"/>
                    <w:bottom w:val="none" w:sz="0" w:space="0" w:color="auto"/>
                    <w:right w:val="none" w:sz="0" w:space="0" w:color="auto"/>
                  </w:divBdr>
                </w:div>
              </w:divsChild>
            </w:div>
            <w:div w:id="1920091933">
              <w:marLeft w:val="0"/>
              <w:marRight w:val="0"/>
              <w:marTop w:val="0"/>
              <w:marBottom w:val="0"/>
              <w:divBdr>
                <w:top w:val="none" w:sz="0" w:space="0" w:color="auto"/>
                <w:left w:val="none" w:sz="0" w:space="0" w:color="auto"/>
                <w:bottom w:val="none" w:sz="0" w:space="0" w:color="auto"/>
                <w:right w:val="none" w:sz="0" w:space="0" w:color="auto"/>
              </w:divBdr>
              <w:divsChild>
                <w:div w:id="997612919">
                  <w:marLeft w:val="480"/>
                  <w:marRight w:val="0"/>
                  <w:marTop w:val="0"/>
                  <w:marBottom w:val="0"/>
                  <w:divBdr>
                    <w:top w:val="none" w:sz="0" w:space="0" w:color="auto"/>
                    <w:left w:val="none" w:sz="0" w:space="0" w:color="auto"/>
                    <w:bottom w:val="none" w:sz="0" w:space="0" w:color="auto"/>
                    <w:right w:val="none" w:sz="0" w:space="0" w:color="auto"/>
                  </w:divBdr>
                </w:div>
                <w:div w:id="681862265">
                  <w:marLeft w:val="480"/>
                  <w:marRight w:val="0"/>
                  <w:marTop w:val="0"/>
                  <w:marBottom w:val="0"/>
                  <w:divBdr>
                    <w:top w:val="none" w:sz="0" w:space="0" w:color="auto"/>
                    <w:left w:val="none" w:sz="0" w:space="0" w:color="auto"/>
                    <w:bottom w:val="none" w:sz="0" w:space="0" w:color="auto"/>
                    <w:right w:val="none" w:sz="0" w:space="0" w:color="auto"/>
                  </w:divBdr>
                </w:div>
                <w:div w:id="2018455345">
                  <w:marLeft w:val="480"/>
                  <w:marRight w:val="0"/>
                  <w:marTop w:val="0"/>
                  <w:marBottom w:val="0"/>
                  <w:divBdr>
                    <w:top w:val="none" w:sz="0" w:space="0" w:color="auto"/>
                    <w:left w:val="none" w:sz="0" w:space="0" w:color="auto"/>
                    <w:bottom w:val="none" w:sz="0" w:space="0" w:color="auto"/>
                    <w:right w:val="none" w:sz="0" w:space="0" w:color="auto"/>
                  </w:divBdr>
                </w:div>
                <w:div w:id="768428470">
                  <w:marLeft w:val="480"/>
                  <w:marRight w:val="0"/>
                  <w:marTop w:val="0"/>
                  <w:marBottom w:val="0"/>
                  <w:divBdr>
                    <w:top w:val="none" w:sz="0" w:space="0" w:color="auto"/>
                    <w:left w:val="none" w:sz="0" w:space="0" w:color="auto"/>
                    <w:bottom w:val="none" w:sz="0" w:space="0" w:color="auto"/>
                    <w:right w:val="none" w:sz="0" w:space="0" w:color="auto"/>
                  </w:divBdr>
                </w:div>
                <w:div w:id="270358064">
                  <w:marLeft w:val="480"/>
                  <w:marRight w:val="0"/>
                  <w:marTop w:val="0"/>
                  <w:marBottom w:val="0"/>
                  <w:divBdr>
                    <w:top w:val="none" w:sz="0" w:space="0" w:color="auto"/>
                    <w:left w:val="none" w:sz="0" w:space="0" w:color="auto"/>
                    <w:bottom w:val="none" w:sz="0" w:space="0" w:color="auto"/>
                    <w:right w:val="none" w:sz="0" w:space="0" w:color="auto"/>
                  </w:divBdr>
                </w:div>
                <w:div w:id="6569152">
                  <w:marLeft w:val="480"/>
                  <w:marRight w:val="0"/>
                  <w:marTop w:val="0"/>
                  <w:marBottom w:val="0"/>
                  <w:divBdr>
                    <w:top w:val="none" w:sz="0" w:space="0" w:color="auto"/>
                    <w:left w:val="none" w:sz="0" w:space="0" w:color="auto"/>
                    <w:bottom w:val="none" w:sz="0" w:space="0" w:color="auto"/>
                    <w:right w:val="none" w:sz="0" w:space="0" w:color="auto"/>
                  </w:divBdr>
                </w:div>
                <w:div w:id="292175741">
                  <w:marLeft w:val="480"/>
                  <w:marRight w:val="0"/>
                  <w:marTop w:val="0"/>
                  <w:marBottom w:val="0"/>
                  <w:divBdr>
                    <w:top w:val="none" w:sz="0" w:space="0" w:color="auto"/>
                    <w:left w:val="none" w:sz="0" w:space="0" w:color="auto"/>
                    <w:bottom w:val="none" w:sz="0" w:space="0" w:color="auto"/>
                    <w:right w:val="none" w:sz="0" w:space="0" w:color="auto"/>
                  </w:divBdr>
                </w:div>
                <w:div w:id="193545423">
                  <w:marLeft w:val="480"/>
                  <w:marRight w:val="0"/>
                  <w:marTop w:val="0"/>
                  <w:marBottom w:val="0"/>
                  <w:divBdr>
                    <w:top w:val="none" w:sz="0" w:space="0" w:color="auto"/>
                    <w:left w:val="none" w:sz="0" w:space="0" w:color="auto"/>
                    <w:bottom w:val="none" w:sz="0" w:space="0" w:color="auto"/>
                    <w:right w:val="none" w:sz="0" w:space="0" w:color="auto"/>
                  </w:divBdr>
                </w:div>
                <w:div w:id="1008555639">
                  <w:marLeft w:val="480"/>
                  <w:marRight w:val="0"/>
                  <w:marTop w:val="0"/>
                  <w:marBottom w:val="0"/>
                  <w:divBdr>
                    <w:top w:val="none" w:sz="0" w:space="0" w:color="auto"/>
                    <w:left w:val="none" w:sz="0" w:space="0" w:color="auto"/>
                    <w:bottom w:val="none" w:sz="0" w:space="0" w:color="auto"/>
                    <w:right w:val="none" w:sz="0" w:space="0" w:color="auto"/>
                  </w:divBdr>
                </w:div>
                <w:div w:id="706564184">
                  <w:marLeft w:val="480"/>
                  <w:marRight w:val="0"/>
                  <w:marTop w:val="0"/>
                  <w:marBottom w:val="0"/>
                  <w:divBdr>
                    <w:top w:val="none" w:sz="0" w:space="0" w:color="auto"/>
                    <w:left w:val="none" w:sz="0" w:space="0" w:color="auto"/>
                    <w:bottom w:val="none" w:sz="0" w:space="0" w:color="auto"/>
                    <w:right w:val="none" w:sz="0" w:space="0" w:color="auto"/>
                  </w:divBdr>
                </w:div>
                <w:div w:id="1509363776">
                  <w:marLeft w:val="480"/>
                  <w:marRight w:val="0"/>
                  <w:marTop w:val="0"/>
                  <w:marBottom w:val="0"/>
                  <w:divBdr>
                    <w:top w:val="none" w:sz="0" w:space="0" w:color="auto"/>
                    <w:left w:val="none" w:sz="0" w:space="0" w:color="auto"/>
                    <w:bottom w:val="none" w:sz="0" w:space="0" w:color="auto"/>
                    <w:right w:val="none" w:sz="0" w:space="0" w:color="auto"/>
                  </w:divBdr>
                </w:div>
                <w:div w:id="1667319563">
                  <w:marLeft w:val="480"/>
                  <w:marRight w:val="0"/>
                  <w:marTop w:val="0"/>
                  <w:marBottom w:val="0"/>
                  <w:divBdr>
                    <w:top w:val="none" w:sz="0" w:space="0" w:color="auto"/>
                    <w:left w:val="none" w:sz="0" w:space="0" w:color="auto"/>
                    <w:bottom w:val="none" w:sz="0" w:space="0" w:color="auto"/>
                    <w:right w:val="none" w:sz="0" w:space="0" w:color="auto"/>
                  </w:divBdr>
                </w:div>
                <w:div w:id="755710106">
                  <w:marLeft w:val="480"/>
                  <w:marRight w:val="0"/>
                  <w:marTop w:val="0"/>
                  <w:marBottom w:val="0"/>
                  <w:divBdr>
                    <w:top w:val="none" w:sz="0" w:space="0" w:color="auto"/>
                    <w:left w:val="none" w:sz="0" w:space="0" w:color="auto"/>
                    <w:bottom w:val="none" w:sz="0" w:space="0" w:color="auto"/>
                    <w:right w:val="none" w:sz="0" w:space="0" w:color="auto"/>
                  </w:divBdr>
                </w:div>
                <w:div w:id="324824663">
                  <w:marLeft w:val="480"/>
                  <w:marRight w:val="0"/>
                  <w:marTop w:val="0"/>
                  <w:marBottom w:val="0"/>
                  <w:divBdr>
                    <w:top w:val="none" w:sz="0" w:space="0" w:color="auto"/>
                    <w:left w:val="none" w:sz="0" w:space="0" w:color="auto"/>
                    <w:bottom w:val="none" w:sz="0" w:space="0" w:color="auto"/>
                    <w:right w:val="none" w:sz="0" w:space="0" w:color="auto"/>
                  </w:divBdr>
                </w:div>
                <w:div w:id="804078749">
                  <w:marLeft w:val="480"/>
                  <w:marRight w:val="0"/>
                  <w:marTop w:val="0"/>
                  <w:marBottom w:val="0"/>
                  <w:divBdr>
                    <w:top w:val="none" w:sz="0" w:space="0" w:color="auto"/>
                    <w:left w:val="none" w:sz="0" w:space="0" w:color="auto"/>
                    <w:bottom w:val="none" w:sz="0" w:space="0" w:color="auto"/>
                    <w:right w:val="none" w:sz="0" w:space="0" w:color="auto"/>
                  </w:divBdr>
                </w:div>
                <w:div w:id="2040736086">
                  <w:marLeft w:val="480"/>
                  <w:marRight w:val="0"/>
                  <w:marTop w:val="0"/>
                  <w:marBottom w:val="0"/>
                  <w:divBdr>
                    <w:top w:val="none" w:sz="0" w:space="0" w:color="auto"/>
                    <w:left w:val="none" w:sz="0" w:space="0" w:color="auto"/>
                    <w:bottom w:val="none" w:sz="0" w:space="0" w:color="auto"/>
                    <w:right w:val="none" w:sz="0" w:space="0" w:color="auto"/>
                  </w:divBdr>
                </w:div>
                <w:div w:id="504711487">
                  <w:marLeft w:val="480"/>
                  <w:marRight w:val="0"/>
                  <w:marTop w:val="0"/>
                  <w:marBottom w:val="0"/>
                  <w:divBdr>
                    <w:top w:val="none" w:sz="0" w:space="0" w:color="auto"/>
                    <w:left w:val="none" w:sz="0" w:space="0" w:color="auto"/>
                    <w:bottom w:val="none" w:sz="0" w:space="0" w:color="auto"/>
                    <w:right w:val="none" w:sz="0" w:space="0" w:color="auto"/>
                  </w:divBdr>
                </w:div>
                <w:div w:id="1823816067">
                  <w:marLeft w:val="480"/>
                  <w:marRight w:val="0"/>
                  <w:marTop w:val="0"/>
                  <w:marBottom w:val="0"/>
                  <w:divBdr>
                    <w:top w:val="none" w:sz="0" w:space="0" w:color="auto"/>
                    <w:left w:val="none" w:sz="0" w:space="0" w:color="auto"/>
                    <w:bottom w:val="none" w:sz="0" w:space="0" w:color="auto"/>
                    <w:right w:val="none" w:sz="0" w:space="0" w:color="auto"/>
                  </w:divBdr>
                </w:div>
                <w:div w:id="1688600588">
                  <w:marLeft w:val="480"/>
                  <w:marRight w:val="0"/>
                  <w:marTop w:val="0"/>
                  <w:marBottom w:val="0"/>
                  <w:divBdr>
                    <w:top w:val="none" w:sz="0" w:space="0" w:color="auto"/>
                    <w:left w:val="none" w:sz="0" w:space="0" w:color="auto"/>
                    <w:bottom w:val="none" w:sz="0" w:space="0" w:color="auto"/>
                    <w:right w:val="none" w:sz="0" w:space="0" w:color="auto"/>
                  </w:divBdr>
                </w:div>
                <w:div w:id="485560614">
                  <w:marLeft w:val="480"/>
                  <w:marRight w:val="0"/>
                  <w:marTop w:val="0"/>
                  <w:marBottom w:val="0"/>
                  <w:divBdr>
                    <w:top w:val="none" w:sz="0" w:space="0" w:color="auto"/>
                    <w:left w:val="none" w:sz="0" w:space="0" w:color="auto"/>
                    <w:bottom w:val="none" w:sz="0" w:space="0" w:color="auto"/>
                    <w:right w:val="none" w:sz="0" w:space="0" w:color="auto"/>
                  </w:divBdr>
                </w:div>
                <w:div w:id="476844796">
                  <w:marLeft w:val="480"/>
                  <w:marRight w:val="0"/>
                  <w:marTop w:val="0"/>
                  <w:marBottom w:val="0"/>
                  <w:divBdr>
                    <w:top w:val="none" w:sz="0" w:space="0" w:color="auto"/>
                    <w:left w:val="none" w:sz="0" w:space="0" w:color="auto"/>
                    <w:bottom w:val="none" w:sz="0" w:space="0" w:color="auto"/>
                    <w:right w:val="none" w:sz="0" w:space="0" w:color="auto"/>
                  </w:divBdr>
                </w:div>
                <w:div w:id="459619115">
                  <w:marLeft w:val="480"/>
                  <w:marRight w:val="0"/>
                  <w:marTop w:val="0"/>
                  <w:marBottom w:val="0"/>
                  <w:divBdr>
                    <w:top w:val="none" w:sz="0" w:space="0" w:color="auto"/>
                    <w:left w:val="none" w:sz="0" w:space="0" w:color="auto"/>
                    <w:bottom w:val="none" w:sz="0" w:space="0" w:color="auto"/>
                    <w:right w:val="none" w:sz="0" w:space="0" w:color="auto"/>
                  </w:divBdr>
                </w:div>
                <w:div w:id="804591967">
                  <w:marLeft w:val="480"/>
                  <w:marRight w:val="0"/>
                  <w:marTop w:val="0"/>
                  <w:marBottom w:val="0"/>
                  <w:divBdr>
                    <w:top w:val="none" w:sz="0" w:space="0" w:color="auto"/>
                    <w:left w:val="none" w:sz="0" w:space="0" w:color="auto"/>
                    <w:bottom w:val="none" w:sz="0" w:space="0" w:color="auto"/>
                    <w:right w:val="none" w:sz="0" w:space="0" w:color="auto"/>
                  </w:divBdr>
                </w:div>
                <w:div w:id="167253619">
                  <w:marLeft w:val="480"/>
                  <w:marRight w:val="0"/>
                  <w:marTop w:val="0"/>
                  <w:marBottom w:val="0"/>
                  <w:divBdr>
                    <w:top w:val="none" w:sz="0" w:space="0" w:color="auto"/>
                    <w:left w:val="none" w:sz="0" w:space="0" w:color="auto"/>
                    <w:bottom w:val="none" w:sz="0" w:space="0" w:color="auto"/>
                    <w:right w:val="none" w:sz="0" w:space="0" w:color="auto"/>
                  </w:divBdr>
                </w:div>
                <w:div w:id="1009016620">
                  <w:marLeft w:val="480"/>
                  <w:marRight w:val="0"/>
                  <w:marTop w:val="0"/>
                  <w:marBottom w:val="0"/>
                  <w:divBdr>
                    <w:top w:val="none" w:sz="0" w:space="0" w:color="auto"/>
                    <w:left w:val="none" w:sz="0" w:space="0" w:color="auto"/>
                    <w:bottom w:val="none" w:sz="0" w:space="0" w:color="auto"/>
                    <w:right w:val="none" w:sz="0" w:space="0" w:color="auto"/>
                  </w:divBdr>
                </w:div>
                <w:div w:id="1012073653">
                  <w:marLeft w:val="480"/>
                  <w:marRight w:val="0"/>
                  <w:marTop w:val="0"/>
                  <w:marBottom w:val="0"/>
                  <w:divBdr>
                    <w:top w:val="none" w:sz="0" w:space="0" w:color="auto"/>
                    <w:left w:val="none" w:sz="0" w:space="0" w:color="auto"/>
                    <w:bottom w:val="none" w:sz="0" w:space="0" w:color="auto"/>
                    <w:right w:val="none" w:sz="0" w:space="0" w:color="auto"/>
                  </w:divBdr>
                </w:div>
                <w:div w:id="823856127">
                  <w:marLeft w:val="480"/>
                  <w:marRight w:val="0"/>
                  <w:marTop w:val="0"/>
                  <w:marBottom w:val="0"/>
                  <w:divBdr>
                    <w:top w:val="none" w:sz="0" w:space="0" w:color="auto"/>
                    <w:left w:val="none" w:sz="0" w:space="0" w:color="auto"/>
                    <w:bottom w:val="none" w:sz="0" w:space="0" w:color="auto"/>
                    <w:right w:val="none" w:sz="0" w:space="0" w:color="auto"/>
                  </w:divBdr>
                </w:div>
                <w:div w:id="1016225449">
                  <w:marLeft w:val="480"/>
                  <w:marRight w:val="0"/>
                  <w:marTop w:val="0"/>
                  <w:marBottom w:val="0"/>
                  <w:divBdr>
                    <w:top w:val="none" w:sz="0" w:space="0" w:color="auto"/>
                    <w:left w:val="none" w:sz="0" w:space="0" w:color="auto"/>
                    <w:bottom w:val="none" w:sz="0" w:space="0" w:color="auto"/>
                    <w:right w:val="none" w:sz="0" w:space="0" w:color="auto"/>
                  </w:divBdr>
                </w:div>
                <w:div w:id="882979589">
                  <w:marLeft w:val="480"/>
                  <w:marRight w:val="0"/>
                  <w:marTop w:val="0"/>
                  <w:marBottom w:val="0"/>
                  <w:divBdr>
                    <w:top w:val="none" w:sz="0" w:space="0" w:color="auto"/>
                    <w:left w:val="none" w:sz="0" w:space="0" w:color="auto"/>
                    <w:bottom w:val="none" w:sz="0" w:space="0" w:color="auto"/>
                    <w:right w:val="none" w:sz="0" w:space="0" w:color="auto"/>
                  </w:divBdr>
                </w:div>
                <w:div w:id="293020721">
                  <w:marLeft w:val="480"/>
                  <w:marRight w:val="0"/>
                  <w:marTop w:val="0"/>
                  <w:marBottom w:val="0"/>
                  <w:divBdr>
                    <w:top w:val="none" w:sz="0" w:space="0" w:color="auto"/>
                    <w:left w:val="none" w:sz="0" w:space="0" w:color="auto"/>
                    <w:bottom w:val="none" w:sz="0" w:space="0" w:color="auto"/>
                    <w:right w:val="none" w:sz="0" w:space="0" w:color="auto"/>
                  </w:divBdr>
                </w:div>
                <w:div w:id="464541287">
                  <w:marLeft w:val="480"/>
                  <w:marRight w:val="0"/>
                  <w:marTop w:val="0"/>
                  <w:marBottom w:val="0"/>
                  <w:divBdr>
                    <w:top w:val="none" w:sz="0" w:space="0" w:color="auto"/>
                    <w:left w:val="none" w:sz="0" w:space="0" w:color="auto"/>
                    <w:bottom w:val="none" w:sz="0" w:space="0" w:color="auto"/>
                    <w:right w:val="none" w:sz="0" w:space="0" w:color="auto"/>
                  </w:divBdr>
                </w:div>
                <w:div w:id="1165239943">
                  <w:marLeft w:val="480"/>
                  <w:marRight w:val="0"/>
                  <w:marTop w:val="0"/>
                  <w:marBottom w:val="0"/>
                  <w:divBdr>
                    <w:top w:val="none" w:sz="0" w:space="0" w:color="auto"/>
                    <w:left w:val="none" w:sz="0" w:space="0" w:color="auto"/>
                    <w:bottom w:val="none" w:sz="0" w:space="0" w:color="auto"/>
                    <w:right w:val="none" w:sz="0" w:space="0" w:color="auto"/>
                  </w:divBdr>
                </w:div>
                <w:div w:id="1731925185">
                  <w:marLeft w:val="480"/>
                  <w:marRight w:val="0"/>
                  <w:marTop w:val="0"/>
                  <w:marBottom w:val="0"/>
                  <w:divBdr>
                    <w:top w:val="none" w:sz="0" w:space="0" w:color="auto"/>
                    <w:left w:val="none" w:sz="0" w:space="0" w:color="auto"/>
                    <w:bottom w:val="none" w:sz="0" w:space="0" w:color="auto"/>
                    <w:right w:val="none" w:sz="0" w:space="0" w:color="auto"/>
                  </w:divBdr>
                </w:div>
                <w:div w:id="1334143388">
                  <w:marLeft w:val="480"/>
                  <w:marRight w:val="0"/>
                  <w:marTop w:val="0"/>
                  <w:marBottom w:val="0"/>
                  <w:divBdr>
                    <w:top w:val="none" w:sz="0" w:space="0" w:color="auto"/>
                    <w:left w:val="none" w:sz="0" w:space="0" w:color="auto"/>
                    <w:bottom w:val="none" w:sz="0" w:space="0" w:color="auto"/>
                    <w:right w:val="none" w:sz="0" w:space="0" w:color="auto"/>
                  </w:divBdr>
                </w:div>
                <w:div w:id="1776902092">
                  <w:marLeft w:val="480"/>
                  <w:marRight w:val="0"/>
                  <w:marTop w:val="0"/>
                  <w:marBottom w:val="0"/>
                  <w:divBdr>
                    <w:top w:val="none" w:sz="0" w:space="0" w:color="auto"/>
                    <w:left w:val="none" w:sz="0" w:space="0" w:color="auto"/>
                    <w:bottom w:val="none" w:sz="0" w:space="0" w:color="auto"/>
                    <w:right w:val="none" w:sz="0" w:space="0" w:color="auto"/>
                  </w:divBdr>
                </w:div>
                <w:div w:id="844250434">
                  <w:marLeft w:val="480"/>
                  <w:marRight w:val="0"/>
                  <w:marTop w:val="0"/>
                  <w:marBottom w:val="0"/>
                  <w:divBdr>
                    <w:top w:val="none" w:sz="0" w:space="0" w:color="auto"/>
                    <w:left w:val="none" w:sz="0" w:space="0" w:color="auto"/>
                    <w:bottom w:val="none" w:sz="0" w:space="0" w:color="auto"/>
                    <w:right w:val="none" w:sz="0" w:space="0" w:color="auto"/>
                  </w:divBdr>
                </w:div>
                <w:div w:id="548300422">
                  <w:marLeft w:val="480"/>
                  <w:marRight w:val="0"/>
                  <w:marTop w:val="0"/>
                  <w:marBottom w:val="0"/>
                  <w:divBdr>
                    <w:top w:val="none" w:sz="0" w:space="0" w:color="auto"/>
                    <w:left w:val="none" w:sz="0" w:space="0" w:color="auto"/>
                    <w:bottom w:val="none" w:sz="0" w:space="0" w:color="auto"/>
                    <w:right w:val="none" w:sz="0" w:space="0" w:color="auto"/>
                  </w:divBdr>
                </w:div>
                <w:div w:id="1561407042">
                  <w:marLeft w:val="480"/>
                  <w:marRight w:val="0"/>
                  <w:marTop w:val="0"/>
                  <w:marBottom w:val="0"/>
                  <w:divBdr>
                    <w:top w:val="none" w:sz="0" w:space="0" w:color="auto"/>
                    <w:left w:val="none" w:sz="0" w:space="0" w:color="auto"/>
                    <w:bottom w:val="none" w:sz="0" w:space="0" w:color="auto"/>
                    <w:right w:val="none" w:sz="0" w:space="0" w:color="auto"/>
                  </w:divBdr>
                </w:div>
                <w:div w:id="2038848338">
                  <w:marLeft w:val="480"/>
                  <w:marRight w:val="0"/>
                  <w:marTop w:val="0"/>
                  <w:marBottom w:val="0"/>
                  <w:divBdr>
                    <w:top w:val="none" w:sz="0" w:space="0" w:color="auto"/>
                    <w:left w:val="none" w:sz="0" w:space="0" w:color="auto"/>
                    <w:bottom w:val="none" w:sz="0" w:space="0" w:color="auto"/>
                    <w:right w:val="none" w:sz="0" w:space="0" w:color="auto"/>
                  </w:divBdr>
                </w:div>
                <w:div w:id="697659737">
                  <w:marLeft w:val="480"/>
                  <w:marRight w:val="0"/>
                  <w:marTop w:val="0"/>
                  <w:marBottom w:val="0"/>
                  <w:divBdr>
                    <w:top w:val="none" w:sz="0" w:space="0" w:color="auto"/>
                    <w:left w:val="none" w:sz="0" w:space="0" w:color="auto"/>
                    <w:bottom w:val="none" w:sz="0" w:space="0" w:color="auto"/>
                    <w:right w:val="none" w:sz="0" w:space="0" w:color="auto"/>
                  </w:divBdr>
                </w:div>
                <w:div w:id="1044790119">
                  <w:marLeft w:val="480"/>
                  <w:marRight w:val="0"/>
                  <w:marTop w:val="0"/>
                  <w:marBottom w:val="0"/>
                  <w:divBdr>
                    <w:top w:val="none" w:sz="0" w:space="0" w:color="auto"/>
                    <w:left w:val="none" w:sz="0" w:space="0" w:color="auto"/>
                    <w:bottom w:val="none" w:sz="0" w:space="0" w:color="auto"/>
                    <w:right w:val="none" w:sz="0" w:space="0" w:color="auto"/>
                  </w:divBdr>
                </w:div>
              </w:divsChild>
            </w:div>
            <w:div w:id="1614046852">
              <w:marLeft w:val="0"/>
              <w:marRight w:val="0"/>
              <w:marTop w:val="0"/>
              <w:marBottom w:val="0"/>
              <w:divBdr>
                <w:top w:val="none" w:sz="0" w:space="0" w:color="auto"/>
                <w:left w:val="none" w:sz="0" w:space="0" w:color="auto"/>
                <w:bottom w:val="none" w:sz="0" w:space="0" w:color="auto"/>
                <w:right w:val="none" w:sz="0" w:space="0" w:color="auto"/>
              </w:divBdr>
              <w:divsChild>
                <w:div w:id="955982500">
                  <w:marLeft w:val="480"/>
                  <w:marRight w:val="0"/>
                  <w:marTop w:val="0"/>
                  <w:marBottom w:val="0"/>
                  <w:divBdr>
                    <w:top w:val="none" w:sz="0" w:space="0" w:color="auto"/>
                    <w:left w:val="none" w:sz="0" w:space="0" w:color="auto"/>
                    <w:bottom w:val="none" w:sz="0" w:space="0" w:color="auto"/>
                    <w:right w:val="none" w:sz="0" w:space="0" w:color="auto"/>
                  </w:divBdr>
                </w:div>
                <w:div w:id="1952126357">
                  <w:marLeft w:val="480"/>
                  <w:marRight w:val="0"/>
                  <w:marTop w:val="0"/>
                  <w:marBottom w:val="0"/>
                  <w:divBdr>
                    <w:top w:val="none" w:sz="0" w:space="0" w:color="auto"/>
                    <w:left w:val="none" w:sz="0" w:space="0" w:color="auto"/>
                    <w:bottom w:val="none" w:sz="0" w:space="0" w:color="auto"/>
                    <w:right w:val="none" w:sz="0" w:space="0" w:color="auto"/>
                  </w:divBdr>
                </w:div>
                <w:div w:id="1701205742">
                  <w:marLeft w:val="480"/>
                  <w:marRight w:val="0"/>
                  <w:marTop w:val="0"/>
                  <w:marBottom w:val="0"/>
                  <w:divBdr>
                    <w:top w:val="none" w:sz="0" w:space="0" w:color="auto"/>
                    <w:left w:val="none" w:sz="0" w:space="0" w:color="auto"/>
                    <w:bottom w:val="none" w:sz="0" w:space="0" w:color="auto"/>
                    <w:right w:val="none" w:sz="0" w:space="0" w:color="auto"/>
                  </w:divBdr>
                </w:div>
                <w:div w:id="843519679">
                  <w:marLeft w:val="480"/>
                  <w:marRight w:val="0"/>
                  <w:marTop w:val="0"/>
                  <w:marBottom w:val="0"/>
                  <w:divBdr>
                    <w:top w:val="none" w:sz="0" w:space="0" w:color="auto"/>
                    <w:left w:val="none" w:sz="0" w:space="0" w:color="auto"/>
                    <w:bottom w:val="none" w:sz="0" w:space="0" w:color="auto"/>
                    <w:right w:val="none" w:sz="0" w:space="0" w:color="auto"/>
                  </w:divBdr>
                </w:div>
                <w:div w:id="981472006">
                  <w:marLeft w:val="480"/>
                  <w:marRight w:val="0"/>
                  <w:marTop w:val="0"/>
                  <w:marBottom w:val="0"/>
                  <w:divBdr>
                    <w:top w:val="none" w:sz="0" w:space="0" w:color="auto"/>
                    <w:left w:val="none" w:sz="0" w:space="0" w:color="auto"/>
                    <w:bottom w:val="none" w:sz="0" w:space="0" w:color="auto"/>
                    <w:right w:val="none" w:sz="0" w:space="0" w:color="auto"/>
                  </w:divBdr>
                </w:div>
                <w:div w:id="126748456">
                  <w:marLeft w:val="480"/>
                  <w:marRight w:val="0"/>
                  <w:marTop w:val="0"/>
                  <w:marBottom w:val="0"/>
                  <w:divBdr>
                    <w:top w:val="none" w:sz="0" w:space="0" w:color="auto"/>
                    <w:left w:val="none" w:sz="0" w:space="0" w:color="auto"/>
                    <w:bottom w:val="none" w:sz="0" w:space="0" w:color="auto"/>
                    <w:right w:val="none" w:sz="0" w:space="0" w:color="auto"/>
                  </w:divBdr>
                </w:div>
                <w:div w:id="646130915">
                  <w:marLeft w:val="480"/>
                  <w:marRight w:val="0"/>
                  <w:marTop w:val="0"/>
                  <w:marBottom w:val="0"/>
                  <w:divBdr>
                    <w:top w:val="none" w:sz="0" w:space="0" w:color="auto"/>
                    <w:left w:val="none" w:sz="0" w:space="0" w:color="auto"/>
                    <w:bottom w:val="none" w:sz="0" w:space="0" w:color="auto"/>
                    <w:right w:val="none" w:sz="0" w:space="0" w:color="auto"/>
                  </w:divBdr>
                </w:div>
                <w:div w:id="725690874">
                  <w:marLeft w:val="480"/>
                  <w:marRight w:val="0"/>
                  <w:marTop w:val="0"/>
                  <w:marBottom w:val="0"/>
                  <w:divBdr>
                    <w:top w:val="none" w:sz="0" w:space="0" w:color="auto"/>
                    <w:left w:val="none" w:sz="0" w:space="0" w:color="auto"/>
                    <w:bottom w:val="none" w:sz="0" w:space="0" w:color="auto"/>
                    <w:right w:val="none" w:sz="0" w:space="0" w:color="auto"/>
                  </w:divBdr>
                </w:div>
                <w:div w:id="479540065">
                  <w:marLeft w:val="480"/>
                  <w:marRight w:val="0"/>
                  <w:marTop w:val="0"/>
                  <w:marBottom w:val="0"/>
                  <w:divBdr>
                    <w:top w:val="none" w:sz="0" w:space="0" w:color="auto"/>
                    <w:left w:val="none" w:sz="0" w:space="0" w:color="auto"/>
                    <w:bottom w:val="none" w:sz="0" w:space="0" w:color="auto"/>
                    <w:right w:val="none" w:sz="0" w:space="0" w:color="auto"/>
                  </w:divBdr>
                </w:div>
                <w:div w:id="1979139626">
                  <w:marLeft w:val="480"/>
                  <w:marRight w:val="0"/>
                  <w:marTop w:val="0"/>
                  <w:marBottom w:val="0"/>
                  <w:divBdr>
                    <w:top w:val="none" w:sz="0" w:space="0" w:color="auto"/>
                    <w:left w:val="none" w:sz="0" w:space="0" w:color="auto"/>
                    <w:bottom w:val="none" w:sz="0" w:space="0" w:color="auto"/>
                    <w:right w:val="none" w:sz="0" w:space="0" w:color="auto"/>
                  </w:divBdr>
                </w:div>
                <w:div w:id="557398872">
                  <w:marLeft w:val="480"/>
                  <w:marRight w:val="0"/>
                  <w:marTop w:val="0"/>
                  <w:marBottom w:val="0"/>
                  <w:divBdr>
                    <w:top w:val="none" w:sz="0" w:space="0" w:color="auto"/>
                    <w:left w:val="none" w:sz="0" w:space="0" w:color="auto"/>
                    <w:bottom w:val="none" w:sz="0" w:space="0" w:color="auto"/>
                    <w:right w:val="none" w:sz="0" w:space="0" w:color="auto"/>
                  </w:divBdr>
                </w:div>
                <w:div w:id="635795508">
                  <w:marLeft w:val="480"/>
                  <w:marRight w:val="0"/>
                  <w:marTop w:val="0"/>
                  <w:marBottom w:val="0"/>
                  <w:divBdr>
                    <w:top w:val="none" w:sz="0" w:space="0" w:color="auto"/>
                    <w:left w:val="none" w:sz="0" w:space="0" w:color="auto"/>
                    <w:bottom w:val="none" w:sz="0" w:space="0" w:color="auto"/>
                    <w:right w:val="none" w:sz="0" w:space="0" w:color="auto"/>
                  </w:divBdr>
                </w:div>
                <w:div w:id="1692415530">
                  <w:marLeft w:val="480"/>
                  <w:marRight w:val="0"/>
                  <w:marTop w:val="0"/>
                  <w:marBottom w:val="0"/>
                  <w:divBdr>
                    <w:top w:val="none" w:sz="0" w:space="0" w:color="auto"/>
                    <w:left w:val="none" w:sz="0" w:space="0" w:color="auto"/>
                    <w:bottom w:val="none" w:sz="0" w:space="0" w:color="auto"/>
                    <w:right w:val="none" w:sz="0" w:space="0" w:color="auto"/>
                  </w:divBdr>
                </w:div>
                <w:div w:id="482623857">
                  <w:marLeft w:val="480"/>
                  <w:marRight w:val="0"/>
                  <w:marTop w:val="0"/>
                  <w:marBottom w:val="0"/>
                  <w:divBdr>
                    <w:top w:val="none" w:sz="0" w:space="0" w:color="auto"/>
                    <w:left w:val="none" w:sz="0" w:space="0" w:color="auto"/>
                    <w:bottom w:val="none" w:sz="0" w:space="0" w:color="auto"/>
                    <w:right w:val="none" w:sz="0" w:space="0" w:color="auto"/>
                  </w:divBdr>
                </w:div>
                <w:div w:id="20788075">
                  <w:marLeft w:val="480"/>
                  <w:marRight w:val="0"/>
                  <w:marTop w:val="0"/>
                  <w:marBottom w:val="0"/>
                  <w:divBdr>
                    <w:top w:val="none" w:sz="0" w:space="0" w:color="auto"/>
                    <w:left w:val="none" w:sz="0" w:space="0" w:color="auto"/>
                    <w:bottom w:val="none" w:sz="0" w:space="0" w:color="auto"/>
                    <w:right w:val="none" w:sz="0" w:space="0" w:color="auto"/>
                  </w:divBdr>
                </w:div>
                <w:div w:id="771515606">
                  <w:marLeft w:val="480"/>
                  <w:marRight w:val="0"/>
                  <w:marTop w:val="0"/>
                  <w:marBottom w:val="0"/>
                  <w:divBdr>
                    <w:top w:val="none" w:sz="0" w:space="0" w:color="auto"/>
                    <w:left w:val="none" w:sz="0" w:space="0" w:color="auto"/>
                    <w:bottom w:val="none" w:sz="0" w:space="0" w:color="auto"/>
                    <w:right w:val="none" w:sz="0" w:space="0" w:color="auto"/>
                  </w:divBdr>
                </w:div>
                <w:div w:id="1221793756">
                  <w:marLeft w:val="480"/>
                  <w:marRight w:val="0"/>
                  <w:marTop w:val="0"/>
                  <w:marBottom w:val="0"/>
                  <w:divBdr>
                    <w:top w:val="none" w:sz="0" w:space="0" w:color="auto"/>
                    <w:left w:val="none" w:sz="0" w:space="0" w:color="auto"/>
                    <w:bottom w:val="none" w:sz="0" w:space="0" w:color="auto"/>
                    <w:right w:val="none" w:sz="0" w:space="0" w:color="auto"/>
                  </w:divBdr>
                </w:div>
                <w:div w:id="903177955">
                  <w:marLeft w:val="480"/>
                  <w:marRight w:val="0"/>
                  <w:marTop w:val="0"/>
                  <w:marBottom w:val="0"/>
                  <w:divBdr>
                    <w:top w:val="none" w:sz="0" w:space="0" w:color="auto"/>
                    <w:left w:val="none" w:sz="0" w:space="0" w:color="auto"/>
                    <w:bottom w:val="none" w:sz="0" w:space="0" w:color="auto"/>
                    <w:right w:val="none" w:sz="0" w:space="0" w:color="auto"/>
                  </w:divBdr>
                </w:div>
                <w:div w:id="765468886">
                  <w:marLeft w:val="480"/>
                  <w:marRight w:val="0"/>
                  <w:marTop w:val="0"/>
                  <w:marBottom w:val="0"/>
                  <w:divBdr>
                    <w:top w:val="none" w:sz="0" w:space="0" w:color="auto"/>
                    <w:left w:val="none" w:sz="0" w:space="0" w:color="auto"/>
                    <w:bottom w:val="none" w:sz="0" w:space="0" w:color="auto"/>
                    <w:right w:val="none" w:sz="0" w:space="0" w:color="auto"/>
                  </w:divBdr>
                </w:div>
                <w:div w:id="859314766">
                  <w:marLeft w:val="480"/>
                  <w:marRight w:val="0"/>
                  <w:marTop w:val="0"/>
                  <w:marBottom w:val="0"/>
                  <w:divBdr>
                    <w:top w:val="none" w:sz="0" w:space="0" w:color="auto"/>
                    <w:left w:val="none" w:sz="0" w:space="0" w:color="auto"/>
                    <w:bottom w:val="none" w:sz="0" w:space="0" w:color="auto"/>
                    <w:right w:val="none" w:sz="0" w:space="0" w:color="auto"/>
                  </w:divBdr>
                </w:div>
                <w:div w:id="1203203719">
                  <w:marLeft w:val="480"/>
                  <w:marRight w:val="0"/>
                  <w:marTop w:val="0"/>
                  <w:marBottom w:val="0"/>
                  <w:divBdr>
                    <w:top w:val="none" w:sz="0" w:space="0" w:color="auto"/>
                    <w:left w:val="none" w:sz="0" w:space="0" w:color="auto"/>
                    <w:bottom w:val="none" w:sz="0" w:space="0" w:color="auto"/>
                    <w:right w:val="none" w:sz="0" w:space="0" w:color="auto"/>
                  </w:divBdr>
                </w:div>
                <w:div w:id="1909681568">
                  <w:marLeft w:val="480"/>
                  <w:marRight w:val="0"/>
                  <w:marTop w:val="0"/>
                  <w:marBottom w:val="0"/>
                  <w:divBdr>
                    <w:top w:val="none" w:sz="0" w:space="0" w:color="auto"/>
                    <w:left w:val="none" w:sz="0" w:space="0" w:color="auto"/>
                    <w:bottom w:val="none" w:sz="0" w:space="0" w:color="auto"/>
                    <w:right w:val="none" w:sz="0" w:space="0" w:color="auto"/>
                  </w:divBdr>
                </w:div>
                <w:div w:id="1467818276">
                  <w:marLeft w:val="480"/>
                  <w:marRight w:val="0"/>
                  <w:marTop w:val="0"/>
                  <w:marBottom w:val="0"/>
                  <w:divBdr>
                    <w:top w:val="none" w:sz="0" w:space="0" w:color="auto"/>
                    <w:left w:val="none" w:sz="0" w:space="0" w:color="auto"/>
                    <w:bottom w:val="none" w:sz="0" w:space="0" w:color="auto"/>
                    <w:right w:val="none" w:sz="0" w:space="0" w:color="auto"/>
                  </w:divBdr>
                </w:div>
                <w:div w:id="1903831269">
                  <w:marLeft w:val="480"/>
                  <w:marRight w:val="0"/>
                  <w:marTop w:val="0"/>
                  <w:marBottom w:val="0"/>
                  <w:divBdr>
                    <w:top w:val="none" w:sz="0" w:space="0" w:color="auto"/>
                    <w:left w:val="none" w:sz="0" w:space="0" w:color="auto"/>
                    <w:bottom w:val="none" w:sz="0" w:space="0" w:color="auto"/>
                    <w:right w:val="none" w:sz="0" w:space="0" w:color="auto"/>
                  </w:divBdr>
                </w:div>
                <w:div w:id="2082943810">
                  <w:marLeft w:val="480"/>
                  <w:marRight w:val="0"/>
                  <w:marTop w:val="0"/>
                  <w:marBottom w:val="0"/>
                  <w:divBdr>
                    <w:top w:val="none" w:sz="0" w:space="0" w:color="auto"/>
                    <w:left w:val="none" w:sz="0" w:space="0" w:color="auto"/>
                    <w:bottom w:val="none" w:sz="0" w:space="0" w:color="auto"/>
                    <w:right w:val="none" w:sz="0" w:space="0" w:color="auto"/>
                  </w:divBdr>
                </w:div>
                <w:div w:id="1348827377">
                  <w:marLeft w:val="480"/>
                  <w:marRight w:val="0"/>
                  <w:marTop w:val="0"/>
                  <w:marBottom w:val="0"/>
                  <w:divBdr>
                    <w:top w:val="none" w:sz="0" w:space="0" w:color="auto"/>
                    <w:left w:val="none" w:sz="0" w:space="0" w:color="auto"/>
                    <w:bottom w:val="none" w:sz="0" w:space="0" w:color="auto"/>
                    <w:right w:val="none" w:sz="0" w:space="0" w:color="auto"/>
                  </w:divBdr>
                </w:div>
                <w:div w:id="387846045">
                  <w:marLeft w:val="480"/>
                  <w:marRight w:val="0"/>
                  <w:marTop w:val="0"/>
                  <w:marBottom w:val="0"/>
                  <w:divBdr>
                    <w:top w:val="none" w:sz="0" w:space="0" w:color="auto"/>
                    <w:left w:val="none" w:sz="0" w:space="0" w:color="auto"/>
                    <w:bottom w:val="none" w:sz="0" w:space="0" w:color="auto"/>
                    <w:right w:val="none" w:sz="0" w:space="0" w:color="auto"/>
                  </w:divBdr>
                </w:div>
                <w:div w:id="656762330">
                  <w:marLeft w:val="480"/>
                  <w:marRight w:val="0"/>
                  <w:marTop w:val="0"/>
                  <w:marBottom w:val="0"/>
                  <w:divBdr>
                    <w:top w:val="none" w:sz="0" w:space="0" w:color="auto"/>
                    <w:left w:val="none" w:sz="0" w:space="0" w:color="auto"/>
                    <w:bottom w:val="none" w:sz="0" w:space="0" w:color="auto"/>
                    <w:right w:val="none" w:sz="0" w:space="0" w:color="auto"/>
                  </w:divBdr>
                </w:div>
                <w:div w:id="2060129030">
                  <w:marLeft w:val="480"/>
                  <w:marRight w:val="0"/>
                  <w:marTop w:val="0"/>
                  <w:marBottom w:val="0"/>
                  <w:divBdr>
                    <w:top w:val="none" w:sz="0" w:space="0" w:color="auto"/>
                    <w:left w:val="none" w:sz="0" w:space="0" w:color="auto"/>
                    <w:bottom w:val="none" w:sz="0" w:space="0" w:color="auto"/>
                    <w:right w:val="none" w:sz="0" w:space="0" w:color="auto"/>
                  </w:divBdr>
                </w:div>
                <w:div w:id="976758394">
                  <w:marLeft w:val="480"/>
                  <w:marRight w:val="0"/>
                  <w:marTop w:val="0"/>
                  <w:marBottom w:val="0"/>
                  <w:divBdr>
                    <w:top w:val="none" w:sz="0" w:space="0" w:color="auto"/>
                    <w:left w:val="none" w:sz="0" w:space="0" w:color="auto"/>
                    <w:bottom w:val="none" w:sz="0" w:space="0" w:color="auto"/>
                    <w:right w:val="none" w:sz="0" w:space="0" w:color="auto"/>
                  </w:divBdr>
                </w:div>
                <w:div w:id="360017070">
                  <w:marLeft w:val="480"/>
                  <w:marRight w:val="0"/>
                  <w:marTop w:val="0"/>
                  <w:marBottom w:val="0"/>
                  <w:divBdr>
                    <w:top w:val="none" w:sz="0" w:space="0" w:color="auto"/>
                    <w:left w:val="none" w:sz="0" w:space="0" w:color="auto"/>
                    <w:bottom w:val="none" w:sz="0" w:space="0" w:color="auto"/>
                    <w:right w:val="none" w:sz="0" w:space="0" w:color="auto"/>
                  </w:divBdr>
                </w:div>
                <w:div w:id="648247692">
                  <w:marLeft w:val="480"/>
                  <w:marRight w:val="0"/>
                  <w:marTop w:val="0"/>
                  <w:marBottom w:val="0"/>
                  <w:divBdr>
                    <w:top w:val="none" w:sz="0" w:space="0" w:color="auto"/>
                    <w:left w:val="none" w:sz="0" w:space="0" w:color="auto"/>
                    <w:bottom w:val="none" w:sz="0" w:space="0" w:color="auto"/>
                    <w:right w:val="none" w:sz="0" w:space="0" w:color="auto"/>
                  </w:divBdr>
                </w:div>
                <w:div w:id="1695838126">
                  <w:marLeft w:val="480"/>
                  <w:marRight w:val="0"/>
                  <w:marTop w:val="0"/>
                  <w:marBottom w:val="0"/>
                  <w:divBdr>
                    <w:top w:val="none" w:sz="0" w:space="0" w:color="auto"/>
                    <w:left w:val="none" w:sz="0" w:space="0" w:color="auto"/>
                    <w:bottom w:val="none" w:sz="0" w:space="0" w:color="auto"/>
                    <w:right w:val="none" w:sz="0" w:space="0" w:color="auto"/>
                  </w:divBdr>
                </w:div>
                <w:div w:id="1108544799">
                  <w:marLeft w:val="480"/>
                  <w:marRight w:val="0"/>
                  <w:marTop w:val="0"/>
                  <w:marBottom w:val="0"/>
                  <w:divBdr>
                    <w:top w:val="none" w:sz="0" w:space="0" w:color="auto"/>
                    <w:left w:val="none" w:sz="0" w:space="0" w:color="auto"/>
                    <w:bottom w:val="none" w:sz="0" w:space="0" w:color="auto"/>
                    <w:right w:val="none" w:sz="0" w:space="0" w:color="auto"/>
                  </w:divBdr>
                </w:div>
                <w:div w:id="756055077">
                  <w:marLeft w:val="480"/>
                  <w:marRight w:val="0"/>
                  <w:marTop w:val="0"/>
                  <w:marBottom w:val="0"/>
                  <w:divBdr>
                    <w:top w:val="none" w:sz="0" w:space="0" w:color="auto"/>
                    <w:left w:val="none" w:sz="0" w:space="0" w:color="auto"/>
                    <w:bottom w:val="none" w:sz="0" w:space="0" w:color="auto"/>
                    <w:right w:val="none" w:sz="0" w:space="0" w:color="auto"/>
                  </w:divBdr>
                </w:div>
                <w:div w:id="635647757">
                  <w:marLeft w:val="480"/>
                  <w:marRight w:val="0"/>
                  <w:marTop w:val="0"/>
                  <w:marBottom w:val="0"/>
                  <w:divBdr>
                    <w:top w:val="none" w:sz="0" w:space="0" w:color="auto"/>
                    <w:left w:val="none" w:sz="0" w:space="0" w:color="auto"/>
                    <w:bottom w:val="none" w:sz="0" w:space="0" w:color="auto"/>
                    <w:right w:val="none" w:sz="0" w:space="0" w:color="auto"/>
                  </w:divBdr>
                </w:div>
                <w:div w:id="1019236980">
                  <w:marLeft w:val="480"/>
                  <w:marRight w:val="0"/>
                  <w:marTop w:val="0"/>
                  <w:marBottom w:val="0"/>
                  <w:divBdr>
                    <w:top w:val="none" w:sz="0" w:space="0" w:color="auto"/>
                    <w:left w:val="none" w:sz="0" w:space="0" w:color="auto"/>
                    <w:bottom w:val="none" w:sz="0" w:space="0" w:color="auto"/>
                    <w:right w:val="none" w:sz="0" w:space="0" w:color="auto"/>
                  </w:divBdr>
                </w:div>
                <w:div w:id="1781920">
                  <w:marLeft w:val="480"/>
                  <w:marRight w:val="0"/>
                  <w:marTop w:val="0"/>
                  <w:marBottom w:val="0"/>
                  <w:divBdr>
                    <w:top w:val="none" w:sz="0" w:space="0" w:color="auto"/>
                    <w:left w:val="none" w:sz="0" w:space="0" w:color="auto"/>
                    <w:bottom w:val="none" w:sz="0" w:space="0" w:color="auto"/>
                    <w:right w:val="none" w:sz="0" w:space="0" w:color="auto"/>
                  </w:divBdr>
                </w:div>
                <w:div w:id="955217930">
                  <w:marLeft w:val="480"/>
                  <w:marRight w:val="0"/>
                  <w:marTop w:val="0"/>
                  <w:marBottom w:val="0"/>
                  <w:divBdr>
                    <w:top w:val="none" w:sz="0" w:space="0" w:color="auto"/>
                    <w:left w:val="none" w:sz="0" w:space="0" w:color="auto"/>
                    <w:bottom w:val="none" w:sz="0" w:space="0" w:color="auto"/>
                    <w:right w:val="none" w:sz="0" w:space="0" w:color="auto"/>
                  </w:divBdr>
                </w:div>
                <w:div w:id="371881928">
                  <w:marLeft w:val="480"/>
                  <w:marRight w:val="0"/>
                  <w:marTop w:val="0"/>
                  <w:marBottom w:val="0"/>
                  <w:divBdr>
                    <w:top w:val="none" w:sz="0" w:space="0" w:color="auto"/>
                    <w:left w:val="none" w:sz="0" w:space="0" w:color="auto"/>
                    <w:bottom w:val="none" w:sz="0" w:space="0" w:color="auto"/>
                    <w:right w:val="none" w:sz="0" w:space="0" w:color="auto"/>
                  </w:divBdr>
                </w:div>
                <w:div w:id="1221867549">
                  <w:marLeft w:val="480"/>
                  <w:marRight w:val="0"/>
                  <w:marTop w:val="0"/>
                  <w:marBottom w:val="0"/>
                  <w:divBdr>
                    <w:top w:val="none" w:sz="0" w:space="0" w:color="auto"/>
                    <w:left w:val="none" w:sz="0" w:space="0" w:color="auto"/>
                    <w:bottom w:val="none" w:sz="0" w:space="0" w:color="auto"/>
                    <w:right w:val="none" w:sz="0" w:space="0" w:color="auto"/>
                  </w:divBdr>
                </w:div>
              </w:divsChild>
            </w:div>
            <w:div w:id="2028485234">
              <w:marLeft w:val="0"/>
              <w:marRight w:val="0"/>
              <w:marTop w:val="0"/>
              <w:marBottom w:val="0"/>
              <w:divBdr>
                <w:top w:val="none" w:sz="0" w:space="0" w:color="auto"/>
                <w:left w:val="none" w:sz="0" w:space="0" w:color="auto"/>
                <w:bottom w:val="none" w:sz="0" w:space="0" w:color="auto"/>
                <w:right w:val="none" w:sz="0" w:space="0" w:color="auto"/>
              </w:divBdr>
              <w:divsChild>
                <w:div w:id="1168210073">
                  <w:marLeft w:val="480"/>
                  <w:marRight w:val="0"/>
                  <w:marTop w:val="0"/>
                  <w:marBottom w:val="0"/>
                  <w:divBdr>
                    <w:top w:val="none" w:sz="0" w:space="0" w:color="auto"/>
                    <w:left w:val="none" w:sz="0" w:space="0" w:color="auto"/>
                    <w:bottom w:val="none" w:sz="0" w:space="0" w:color="auto"/>
                    <w:right w:val="none" w:sz="0" w:space="0" w:color="auto"/>
                  </w:divBdr>
                </w:div>
                <w:div w:id="983705094">
                  <w:marLeft w:val="480"/>
                  <w:marRight w:val="0"/>
                  <w:marTop w:val="0"/>
                  <w:marBottom w:val="0"/>
                  <w:divBdr>
                    <w:top w:val="none" w:sz="0" w:space="0" w:color="auto"/>
                    <w:left w:val="none" w:sz="0" w:space="0" w:color="auto"/>
                    <w:bottom w:val="none" w:sz="0" w:space="0" w:color="auto"/>
                    <w:right w:val="none" w:sz="0" w:space="0" w:color="auto"/>
                  </w:divBdr>
                </w:div>
                <w:div w:id="312176862">
                  <w:marLeft w:val="480"/>
                  <w:marRight w:val="0"/>
                  <w:marTop w:val="0"/>
                  <w:marBottom w:val="0"/>
                  <w:divBdr>
                    <w:top w:val="none" w:sz="0" w:space="0" w:color="auto"/>
                    <w:left w:val="none" w:sz="0" w:space="0" w:color="auto"/>
                    <w:bottom w:val="none" w:sz="0" w:space="0" w:color="auto"/>
                    <w:right w:val="none" w:sz="0" w:space="0" w:color="auto"/>
                  </w:divBdr>
                </w:div>
                <w:div w:id="161895353">
                  <w:marLeft w:val="480"/>
                  <w:marRight w:val="0"/>
                  <w:marTop w:val="0"/>
                  <w:marBottom w:val="0"/>
                  <w:divBdr>
                    <w:top w:val="none" w:sz="0" w:space="0" w:color="auto"/>
                    <w:left w:val="none" w:sz="0" w:space="0" w:color="auto"/>
                    <w:bottom w:val="none" w:sz="0" w:space="0" w:color="auto"/>
                    <w:right w:val="none" w:sz="0" w:space="0" w:color="auto"/>
                  </w:divBdr>
                </w:div>
                <w:div w:id="555236717">
                  <w:marLeft w:val="480"/>
                  <w:marRight w:val="0"/>
                  <w:marTop w:val="0"/>
                  <w:marBottom w:val="0"/>
                  <w:divBdr>
                    <w:top w:val="none" w:sz="0" w:space="0" w:color="auto"/>
                    <w:left w:val="none" w:sz="0" w:space="0" w:color="auto"/>
                    <w:bottom w:val="none" w:sz="0" w:space="0" w:color="auto"/>
                    <w:right w:val="none" w:sz="0" w:space="0" w:color="auto"/>
                  </w:divBdr>
                </w:div>
                <w:div w:id="990137789">
                  <w:marLeft w:val="480"/>
                  <w:marRight w:val="0"/>
                  <w:marTop w:val="0"/>
                  <w:marBottom w:val="0"/>
                  <w:divBdr>
                    <w:top w:val="none" w:sz="0" w:space="0" w:color="auto"/>
                    <w:left w:val="none" w:sz="0" w:space="0" w:color="auto"/>
                    <w:bottom w:val="none" w:sz="0" w:space="0" w:color="auto"/>
                    <w:right w:val="none" w:sz="0" w:space="0" w:color="auto"/>
                  </w:divBdr>
                </w:div>
                <w:div w:id="1442606851">
                  <w:marLeft w:val="480"/>
                  <w:marRight w:val="0"/>
                  <w:marTop w:val="0"/>
                  <w:marBottom w:val="0"/>
                  <w:divBdr>
                    <w:top w:val="none" w:sz="0" w:space="0" w:color="auto"/>
                    <w:left w:val="none" w:sz="0" w:space="0" w:color="auto"/>
                    <w:bottom w:val="none" w:sz="0" w:space="0" w:color="auto"/>
                    <w:right w:val="none" w:sz="0" w:space="0" w:color="auto"/>
                  </w:divBdr>
                </w:div>
                <w:div w:id="2002345713">
                  <w:marLeft w:val="480"/>
                  <w:marRight w:val="0"/>
                  <w:marTop w:val="0"/>
                  <w:marBottom w:val="0"/>
                  <w:divBdr>
                    <w:top w:val="none" w:sz="0" w:space="0" w:color="auto"/>
                    <w:left w:val="none" w:sz="0" w:space="0" w:color="auto"/>
                    <w:bottom w:val="none" w:sz="0" w:space="0" w:color="auto"/>
                    <w:right w:val="none" w:sz="0" w:space="0" w:color="auto"/>
                  </w:divBdr>
                </w:div>
                <w:div w:id="1238049936">
                  <w:marLeft w:val="480"/>
                  <w:marRight w:val="0"/>
                  <w:marTop w:val="0"/>
                  <w:marBottom w:val="0"/>
                  <w:divBdr>
                    <w:top w:val="none" w:sz="0" w:space="0" w:color="auto"/>
                    <w:left w:val="none" w:sz="0" w:space="0" w:color="auto"/>
                    <w:bottom w:val="none" w:sz="0" w:space="0" w:color="auto"/>
                    <w:right w:val="none" w:sz="0" w:space="0" w:color="auto"/>
                  </w:divBdr>
                </w:div>
                <w:div w:id="2048480349">
                  <w:marLeft w:val="480"/>
                  <w:marRight w:val="0"/>
                  <w:marTop w:val="0"/>
                  <w:marBottom w:val="0"/>
                  <w:divBdr>
                    <w:top w:val="none" w:sz="0" w:space="0" w:color="auto"/>
                    <w:left w:val="none" w:sz="0" w:space="0" w:color="auto"/>
                    <w:bottom w:val="none" w:sz="0" w:space="0" w:color="auto"/>
                    <w:right w:val="none" w:sz="0" w:space="0" w:color="auto"/>
                  </w:divBdr>
                </w:div>
                <w:div w:id="1281759259">
                  <w:marLeft w:val="480"/>
                  <w:marRight w:val="0"/>
                  <w:marTop w:val="0"/>
                  <w:marBottom w:val="0"/>
                  <w:divBdr>
                    <w:top w:val="none" w:sz="0" w:space="0" w:color="auto"/>
                    <w:left w:val="none" w:sz="0" w:space="0" w:color="auto"/>
                    <w:bottom w:val="none" w:sz="0" w:space="0" w:color="auto"/>
                    <w:right w:val="none" w:sz="0" w:space="0" w:color="auto"/>
                  </w:divBdr>
                </w:div>
                <w:div w:id="1747996607">
                  <w:marLeft w:val="480"/>
                  <w:marRight w:val="0"/>
                  <w:marTop w:val="0"/>
                  <w:marBottom w:val="0"/>
                  <w:divBdr>
                    <w:top w:val="none" w:sz="0" w:space="0" w:color="auto"/>
                    <w:left w:val="none" w:sz="0" w:space="0" w:color="auto"/>
                    <w:bottom w:val="none" w:sz="0" w:space="0" w:color="auto"/>
                    <w:right w:val="none" w:sz="0" w:space="0" w:color="auto"/>
                  </w:divBdr>
                </w:div>
                <w:div w:id="1963027574">
                  <w:marLeft w:val="480"/>
                  <w:marRight w:val="0"/>
                  <w:marTop w:val="0"/>
                  <w:marBottom w:val="0"/>
                  <w:divBdr>
                    <w:top w:val="none" w:sz="0" w:space="0" w:color="auto"/>
                    <w:left w:val="none" w:sz="0" w:space="0" w:color="auto"/>
                    <w:bottom w:val="none" w:sz="0" w:space="0" w:color="auto"/>
                    <w:right w:val="none" w:sz="0" w:space="0" w:color="auto"/>
                  </w:divBdr>
                </w:div>
                <w:div w:id="1006009407">
                  <w:marLeft w:val="480"/>
                  <w:marRight w:val="0"/>
                  <w:marTop w:val="0"/>
                  <w:marBottom w:val="0"/>
                  <w:divBdr>
                    <w:top w:val="none" w:sz="0" w:space="0" w:color="auto"/>
                    <w:left w:val="none" w:sz="0" w:space="0" w:color="auto"/>
                    <w:bottom w:val="none" w:sz="0" w:space="0" w:color="auto"/>
                    <w:right w:val="none" w:sz="0" w:space="0" w:color="auto"/>
                  </w:divBdr>
                </w:div>
                <w:div w:id="827669178">
                  <w:marLeft w:val="480"/>
                  <w:marRight w:val="0"/>
                  <w:marTop w:val="0"/>
                  <w:marBottom w:val="0"/>
                  <w:divBdr>
                    <w:top w:val="none" w:sz="0" w:space="0" w:color="auto"/>
                    <w:left w:val="none" w:sz="0" w:space="0" w:color="auto"/>
                    <w:bottom w:val="none" w:sz="0" w:space="0" w:color="auto"/>
                    <w:right w:val="none" w:sz="0" w:space="0" w:color="auto"/>
                  </w:divBdr>
                </w:div>
                <w:div w:id="2129739844">
                  <w:marLeft w:val="480"/>
                  <w:marRight w:val="0"/>
                  <w:marTop w:val="0"/>
                  <w:marBottom w:val="0"/>
                  <w:divBdr>
                    <w:top w:val="none" w:sz="0" w:space="0" w:color="auto"/>
                    <w:left w:val="none" w:sz="0" w:space="0" w:color="auto"/>
                    <w:bottom w:val="none" w:sz="0" w:space="0" w:color="auto"/>
                    <w:right w:val="none" w:sz="0" w:space="0" w:color="auto"/>
                  </w:divBdr>
                </w:div>
                <w:div w:id="791943863">
                  <w:marLeft w:val="480"/>
                  <w:marRight w:val="0"/>
                  <w:marTop w:val="0"/>
                  <w:marBottom w:val="0"/>
                  <w:divBdr>
                    <w:top w:val="none" w:sz="0" w:space="0" w:color="auto"/>
                    <w:left w:val="none" w:sz="0" w:space="0" w:color="auto"/>
                    <w:bottom w:val="none" w:sz="0" w:space="0" w:color="auto"/>
                    <w:right w:val="none" w:sz="0" w:space="0" w:color="auto"/>
                  </w:divBdr>
                </w:div>
                <w:div w:id="1088887285">
                  <w:marLeft w:val="480"/>
                  <w:marRight w:val="0"/>
                  <w:marTop w:val="0"/>
                  <w:marBottom w:val="0"/>
                  <w:divBdr>
                    <w:top w:val="none" w:sz="0" w:space="0" w:color="auto"/>
                    <w:left w:val="none" w:sz="0" w:space="0" w:color="auto"/>
                    <w:bottom w:val="none" w:sz="0" w:space="0" w:color="auto"/>
                    <w:right w:val="none" w:sz="0" w:space="0" w:color="auto"/>
                  </w:divBdr>
                </w:div>
                <w:div w:id="1044796090">
                  <w:marLeft w:val="480"/>
                  <w:marRight w:val="0"/>
                  <w:marTop w:val="0"/>
                  <w:marBottom w:val="0"/>
                  <w:divBdr>
                    <w:top w:val="none" w:sz="0" w:space="0" w:color="auto"/>
                    <w:left w:val="none" w:sz="0" w:space="0" w:color="auto"/>
                    <w:bottom w:val="none" w:sz="0" w:space="0" w:color="auto"/>
                    <w:right w:val="none" w:sz="0" w:space="0" w:color="auto"/>
                  </w:divBdr>
                </w:div>
                <w:div w:id="1241409304">
                  <w:marLeft w:val="480"/>
                  <w:marRight w:val="0"/>
                  <w:marTop w:val="0"/>
                  <w:marBottom w:val="0"/>
                  <w:divBdr>
                    <w:top w:val="none" w:sz="0" w:space="0" w:color="auto"/>
                    <w:left w:val="none" w:sz="0" w:space="0" w:color="auto"/>
                    <w:bottom w:val="none" w:sz="0" w:space="0" w:color="auto"/>
                    <w:right w:val="none" w:sz="0" w:space="0" w:color="auto"/>
                  </w:divBdr>
                </w:div>
                <w:div w:id="283007643">
                  <w:marLeft w:val="480"/>
                  <w:marRight w:val="0"/>
                  <w:marTop w:val="0"/>
                  <w:marBottom w:val="0"/>
                  <w:divBdr>
                    <w:top w:val="none" w:sz="0" w:space="0" w:color="auto"/>
                    <w:left w:val="none" w:sz="0" w:space="0" w:color="auto"/>
                    <w:bottom w:val="none" w:sz="0" w:space="0" w:color="auto"/>
                    <w:right w:val="none" w:sz="0" w:space="0" w:color="auto"/>
                  </w:divBdr>
                </w:div>
                <w:div w:id="1036732450">
                  <w:marLeft w:val="480"/>
                  <w:marRight w:val="0"/>
                  <w:marTop w:val="0"/>
                  <w:marBottom w:val="0"/>
                  <w:divBdr>
                    <w:top w:val="none" w:sz="0" w:space="0" w:color="auto"/>
                    <w:left w:val="none" w:sz="0" w:space="0" w:color="auto"/>
                    <w:bottom w:val="none" w:sz="0" w:space="0" w:color="auto"/>
                    <w:right w:val="none" w:sz="0" w:space="0" w:color="auto"/>
                  </w:divBdr>
                </w:div>
                <w:div w:id="1311251636">
                  <w:marLeft w:val="480"/>
                  <w:marRight w:val="0"/>
                  <w:marTop w:val="0"/>
                  <w:marBottom w:val="0"/>
                  <w:divBdr>
                    <w:top w:val="none" w:sz="0" w:space="0" w:color="auto"/>
                    <w:left w:val="none" w:sz="0" w:space="0" w:color="auto"/>
                    <w:bottom w:val="none" w:sz="0" w:space="0" w:color="auto"/>
                    <w:right w:val="none" w:sz="0" w:space="0" w:color="auto"/>
                  </w:divBdr>
                </w:div>
                <w:div w:id="1845394622">
                  <w:marLeft w:val="480"/>
                  <w:marRight w:val="0"/>
                  <w:marTop w:val="0"/>
                  <w:marBottom w:val="0"/>
                  <w:divBdr>
                    <w:top w:val="none" w:sz="0" w:space="0" w:color="auto"/>
                    <w:left w:val="none" w:sz="0" w:space="0" w:color="auto"/>
                    <w:bottom w:val="none" w:sz="0" w:space="0" w:color="auto"/>
                    <w:right w:val="none" w:sz="0" w:space="0" w:color="auto"/>
                  </w:divBdr>
                </w:div>
                <w:div w:id="1278179798">
                  <w:marLeft w:val="480"/>
                  <w:marRight w:val="0"/>
                  <w:marTop w:val="0"/>
                  <w:marBottom w:val="0"/>
                  <w:divBdr>
                    <w:top w:val="none" w:sz="0" w:space="0" w:color="auto"/>
                    <w:left w:val="none" w:sz="0" w:space="0" w:color="auto"/>
                    <w:bottom w:val="none" w:sz="0" w:space="0" w:color="auto"/>
                    <w:right w:val="none" w:sz="0" w:space="0" w:color="auto"/>
                  </w:divBdr>
                </w:div>
                <w:div w:id="1073702215">
                  <w:marLeft w:val="480"/>
                  <w:marRight w:val="0"/>
                  <w:marTop w:val="0"/>
                  <w:marBottom w:val="0"/>
                  <w:divBdr>
                    <w:top w:val="none" w:sz="0" w:space="0" w:color="auto"/>
                    <w:left w:val="none" w:sz="0" w:space="0" w:color="auto"/>
                    <w:bottom w:val="none" w:sz="0" w:space="0" w:color="auto"/>
                    <w:right w:val="none" w:sz="0" w:space="0" w:color="auto"/>
                  </w:divBdr>
                </w:div>
                <w:div w:id="358776377">
                  <w:marLeft w:val="480"/>
                  <w:marRight w:val="0"/>
                  <w:marTop w:val="0"/>
                  <w:marBottom w:val="0"/>
                  <w:divBdr>
                    <w:top w:val="none" w:sz="0" w:space="0" w:color="auto"/>
                    <w:left w:val="none" w:sz="0" w:space="0" w:color="auto"/>
                    <w:bottom w:val="none" w:sz="0" w:space="0" w:color="auto"/>
                    <w:right w:val="none" w:sz="0" w:space="0" w:color="auto"/>
                  </w:divBdr>
                </w:div>
                <w:div w:id="1933317582">
                  <w:marLeft w:val="480"/>
                  <w:marRight w:val="0"/>
                  <w:marTop w:val="0"/>
                  <w:marBottom w:val="0"/>
                  <w:divBdr>
                    <w:top w:val="none" w:sz="0" w:space="0" w:color="auto"/>
                    <w:left w:val="none" w:sz="0" w:space="0" w:color="auto"/>
                    <w:bottom w:val="none" w:sz="0" w:space="0" w:color="auto"/>
                    <w:right w:val="none" w:sz="0" w:space="0" w:color="auto"/>
                  </w:divBdr>
                </w:div>
                <w:div w:id="1233470776">
                  <w:marLeft w:val="480"/>
                  <w:marRight w:val="0"/>
                  <w:marTop w:val="0"/>
                  <w:marBottom w:val="0"/>
                  <w:divBdr>
                    <w:top w:val="none" w:sz="0" w:space="0" w:color="auto"/>
                    <w:left w:val="none" w:sz="0" w:space="0" w:color="auto"/>
                    <w:bottom w:val="none" w:sz="0" w:space="0" w:color="auto"/>
                    <w:right w:val="none" w:sz="0" w:space="0" w:color="auto"/>
                  </w:divBdr>
                </w:div>
                <w:div w:id="673606970">
                  <w:marLeft w:val="480"/>
                  <w:marRight w:val="0"/>
                  <w:marTop w:val="0"/>
                  <w:marBottom w:val="0"/>
                  <w:divBdr>
                    <w:top w:val="none" w:sz="0" w:space="0" w:color="auto"/>
                    <w:left w:val="none" w:sz="0" w:space="0" w:color="auto"/>
                    <w:bottom w:val="none" w:sz="0" w:space="0" w:color="auto"/>
                    <w:right w:val="none" w:sz="0" w:space="0" w:color="auto"/>
                  </w:divBdr>
                </w:div>
                <w:div w:id="1918828960">
                  <w:marLeft w:val="480"/>
                  <w:marRight w:val="0"/>
                  <w:marTop w:val="0"/>
                  <w:marBottom w:val="0"/>
                  <w:divBdr>
                    <w:top w:val="none" w:sz="0" w:space="0" w:color="auto"/>
                    <w:left w:val="none" w:sz="0" w:space="0" w:color="auto"/>
                    <w:bottom w:val="none" w:sz="0" w:space="0" w:color="auto"/>
                    <w:right w:val="none" w:sz="0" w:space="0" w:color="auto"/>
                  </w:divBdr>
                </w:div>
                <w:div w:id="1267493951">
                  <w:marLeft w:val="480"/>
                  <w:marRight w:val="0"/>
                  <w:marTop w:val="0"/>
                  <w:marBottom w:val="0"/>
                  <w:divBdr>
                    <w:top w:val="none" w:sz="0" w:space="0" w:color="auto"/>
                    <w:left w:val="none" w:sz="0" w:space="0" w:color="auto"/>
                    <w:bottom w:val="none" w:sz="0" w:space="0" w:color="auto"/>
                    <w:right w:val="none" w:sz="0" w:space="0" w:color="auto"/>
                  </w:divBdr>
                </w:div>
                <w:div w:id="1282688091">
                  <w:marLeft w:val="480"/>
                  <w:marRight w:val="0"/>
                  <w:marTop w:val="0"/>
                  <w:marBottom w:val="0"/>
                  <w:divBdr>
                    <w:top w:val="none" w:sz="0" w:space="0" w:color="auto"/>
                    <w:left w:val="none" w:sz="0" w:space="0" w:color="auto"/>
                    <w:bottom w:val="none" w:sz="0" w:space="0" w:color="auto"/>
                    <w:right w:val="none" w:sz="0" w:space="0" w:color="auto"/>
                  </w:divBdr>
                </w:div>
                <w:div w:id="1187720121">
                  <w:marLeft w:val="480"/>
                  <w:marRight w:val="0"/>
                  <w:marTop w:val="0"/>
                  <w:marBottom w:val="0"/>
                  <w:divBdr>
                    <w:top w:val="none" w:sz="0" w:space="0" w:color="auto"/>
                    <w:left w:val="none" w:sz="0" w:space="0" w:color="auto"/>
                    <w:bottom w:val="none" w:sz="0" w:space="0" w:color="auto"/>
                    <w:right w:val="none" w:sz="0" w:space="0" w:color="auto"/>
                  </w:divBdr>
                </w:div>
                <w:div w:id="2077775963">
                  <w:marLeft w:val="480"/>
                  <w:marRight w:val="0"/>
                  <w:marTop w:val="0"/>
                  <w:marBottom w:val="0"/>
                  <w:divBdr>
                    <w:top w:val="none" w:sz="0" w:space="0" w:color="auto"/>
                    <w:left w:val="none" w:sz="0" w:space="0" w:color="auto"/>
                    <w:bottom w:val="none" w:sz="0" w:space="0" w:color="auto"/>
                    <w:right w:val="none" w:sz="0" w:space="0" w:color="auto"/>
                  </w:divBdr>
                </w:div>
                <w:div w:id="2008357926">
                  <w:marLeft w:val="480"/>
                  <w:marRight w:val="0"/>
                  <w:marTop w:val="0"/>
                  <w:marBottom w:val="0"/>
                  <w:divBdr>
                    <w:top w:val="none" w:sz="0" w:space="0" w:color="auto"/>
                    <w:left w:val="none" w:sz="0" w:space="0" w:color="auto"/>
                    <w:bottom w:val="none" w:sz="0" w:space="0" w:color="auto"/>
                    <w:right w:val="none" w:sz="0" w:space="0" w:color="auto"/>
                  </w:divBdr>
                </w:div>
                <w:div w:id="1702701451">
                  <w:marLeft w:val="480"/>
                  <w:marRight w:val="0"/>
                  <w:marTop w:val="0"/>
                  <w:marBottom w:val="0"/>
                  <w:divBdr>
                    <w:top w:val="none" w:sz="0" w:space="0" w:color="auto"/>
                    <w:left w:val="none" w:sz="0" w:space="0" w:color="auto"/>
                    <w:bottom w:val="none" w:sz="0" w:space="0" w:color="auto"/>
                    <w:right w:val="none" w:sz="0" w:space="0" w:color="auto"/>
                  </w:divBdr>
                </w:div>
                <w:div w:id="40178212">
                  <w:marLeft w:val="480"/>
                  <w:marRight w:val="0"/>
                  <w:marTop w:val="0"/>
                  <w:marBottom w:val="0"/>
                  <w:divBdr>
                    <w:top w:val="none" w:sz="0" w:space="0" w:color="auto"/>
                    <w:left w:val="none" w:sz="0" w:space="0" w:color="auto"/>
                    <w:bottom w:val="none" w:sz="0" w:space="0" w:color="auto"/>
                    <w:right w:val="none" w:sz="0" w:space="0" w:color="auto"/>
                  </w:divBdr>
                </w:div>
                <w:div w:id="1761177642">
                  <w:marLeft w:val="480"/>
                  <w:marRight w:val="0"/>
                  <w:marTop w:val="0"/>
                  <w:marBottom w:val="0"/>
                  <w:divBdr>
                    <w:top w:val="none" w:sz="0" w:space="0" w:color="auto"/>
                    <w:left w:val="none" w:sz="0" w:space="0" w:color="auto"/>
                    <w:bottom w:val="none" w:sz="0" w:space="0" w:color="auto"/>
                    <w:right w:val="none" w:sz="0" w:space="0" w:color="auto"/>
                  </w:divBdr>
                </w:div>
                <w:div w:id="1565873206">
                  <w:marLeft w:val="480"/>
                  <w:marRight w:val="0"/>
                  <w:marTop w:val="0"/>
                  <w:marBottom w:val="0"/>
                  <w:divBdr>
                    <w:top w:val="none" w:sz="0" w:space="0" w:color="auto"/>
                    <w:left w:val="none" w:sz="0" w:space="0" w:color="auto"/>
                    <w:bottom w:val="none" w:sz="0" w:space="0" w:color="auto"/>
                    <w:right w:val="none" w:sz="0" w:space="0" w:color="auto"/>
                  </w:divBdr>
                </w:div>
                <w:div w:id="1754429510">
                  <w:marLeft w:val="480"/>
                  <w:marRight w:val="0"/>
                  <w:marTop w:val="0"/>
                  <w:marBottom w:val="0"/>
                  <w:divBdr>
                    <w:top w:val="none" w:sz="0" w:space="0" w:color="auto"/>
                    <w:left w:val="none" w:sz="0" w:space="0" w:color="auto"/>
                    <w:bottom w:val="none" w:sz="0" w:space="0" w:color="auto"/>
                    <w:right w:val="none" w:sz="0" w:space="0" w:color="auto"/>
                  </w:divBdr>
                </w:div>
              </w:divsChild>
            </w:div>
            <w:div w:id="686252296">
              <w:marLeft w:val="0"/>
              <w:marRight w:val="0"/>
              <w:marTop w:val="0"/>
              <w:marBottom w:val="0"/>
              <w:divBdr>
                <w:top w:val="none" w:sz="0" w:space="0" w:color="auto"/>
                <w:left w:val="none" w:sz="0" w:space="0" w:color="auto"/>
                <w:bottom w:val="none" w:sz="0" w:space="0" w:color="auto"/>
                <w:right w:val="none" w:sz="0" w:space="0" w:color="auto"/>
              </w:divBdr>
              <w:divsChild>
                <w:div w:id="418720233">
                  <w:marLeft w:val="480"/>
                  <w:marRight w:val="0"/>
                  <w:marTop w:val="0"/>
                  <w:marBottom w:val="0"/>
                  <w:divBdr>
                    <w:top w:val="none" w:sz="0" w:space="0" w:color="auto"/>
                    <w:left w:val="none" w:sz="0" w:space="0" w:color="auto"/>
                    <w:bottom w:val="none" w:sz="0" w:space="0" w:color="auto"/>
                    <w:right w:val="none" w:sz="0" w:space="0" w:color="auto"/>
                  </w:divBdr>
                </w:div>
                <w:div w:id="2039429639">
                  <w:marLeft w:val="480"/>
                  <w:marRight w:val="0"/>
                  <w:marTop w:val="0"/>
                  <w:marBottom w:val="0"/>
                  <w:divBdr>
                    <w:top w:val="none" w:sz="0" w:space="0" w:color="auto"/>
                    <w:left w:val="none" w:sz="0" w:space="0" w:color="auto"/>
                    <w:bottom w:val="none" w:sz="0" w:space="0" w:color="auto"/>
                    <w:right w:val="none" w:sz="0" w:space="0" w:color="auto"/>
                  </w:divBdr>
                </w:div>
                <w:div w:id="708455036">
                  <w:marLeft w:val="480"/>
                  <w:marRight w:val="0"/>
                  <w:marTop w:val="0"/>
                  <w:marBottom w:val="0"/>
                  <w:divBdr>
                    <w:top w:val="none" w:sz="0" w:space="0" w:color="auto"/>
                    <w:left w:val="none" w:sz="0" w:space="0" w:color="auto"/>
                    <w:bottom w:val="none" w:sz="0" w:space="0" w:color="auto"/>
                    <w:right w:val="none" w:sz="0" w:space="0" w:color="auto"/>
                  </w:divBdr>
                </w:div>
                <w:div w:id="427971235">
                  <w:marLeft w:val="480"/>
                  <w:marRight w:val="0"/>
                  <w:marTop w:val="0"/>
                  <w:marBottom w:val="0"/>
                  <w:divBdr>
                    <w:top w:val="none" w:sz="0" w:space="0" w:color="auto"/>
                    <w:left w:val="none" w:sz="0" w:space="0" w:color="auto"/>
                    <w:bottom w:val="none" w:sz="0" w:space="0" w:color="auto"/>
                    <w:right w:val="none" w:sz="0" w:space="0" w:color="auto"/>
                  </w:divBdr>
                </w:div>
                <w:div w:id="465897138">
                  <w:marLeft w:val="480"/>
                  <w:marRight w:val="0"/>
                  <w:marTop w:val="0"/>
                  <w:marBottom w:val="0"/>
                  <w:divBdr>
                    <w:top w:val="none" w:sz="0" w:space="0" w:color="auto"/>
                    <w:left w:val="none" w:sz="0" w:space="0" w:color="auto"/>
                    <w:bottom w:val="none" w:sz="0" w:space="0" w:color="auto"/>
                    <w:right w:val="none" w:sz="0" w:space="0" w:color="auto"/>
                  </w:divBdr>
                </w:div>
                <w:div w:id="886991820">
                  <w:marLeft w:val="480"/>
                  <w:marRight w:val="0"/>
                  <w:marTop w:val="0"/>
                  <w:marBottom w:val="0"/>
                  <w:divBdr>
                    <w:top w:val="none" w:sz="0" w:space="0" w:color="auto"/>
                    <w:left w:val="none" w:sz="0" w:space="0" w:color="auto"/>
                    <w:bottom w:val="none" w:sz="0" w:space="0" w:color="auto"/>
                    <w:right w:val="none" w:sz="0" w:space="0" w:color="auto"/>
                  </w:divBdr>
                </w:div>
                <w:div w:id="2047561946">
                  <w:marLeft w:val="480"/>
                  <w:marRight w:val="0"/>
                  <w:marTop w:val="0"/>
                  <w:marBottom w:val="0"/>
                  <w:divBdr>
                    <w:top w:val="none" w:sz="0" w:space="0" w:color="auto"/>
                    <w:left w:val="none" w:sz="0" w:space="0" w:color="auto"/>
                    <w:bottom w:val="none" w:sz="0" w:space="0" w:color="auto"/>
                    <w:right w:val="none" w:sz="0" w:space="0" w:color="auto"/>
                  </w:divBdr>
                </w:div>
                <w:div w:id="272592444">
                  <w:marLeft w:val="480"/>
                  <w:marRight w:val="0"/>
                  <w:marTop w:val="0"/>
                  <w:marBottom w:val="0"/>
                  <w:divBdr>
                    <w:top w:val="none" w:sz="0" w:space="0" w:color="auto"/>
                    <w:left w:val="none" w:sz="0" w:space="0" w:color="auto"/>
                    <w:bottom w:val="none" w:sz="0" w:space="0" w:color="auto"/>
                    <w:right w:val="none" w:sz="0" w:space="0" w:color="auto"/>
                  </w:divBdr>
                </w:div>
                <w:div w:id="504436525">
                  <w:marLeft w:val="480"/>
                  <w:marRight w:val="0"/>
                  <w:marTop w:val="0"/>
                  <w:marBottom w:val="0"/>
                  <w:divBdr>
                    <w:top w:val="none" w:sz="0" w:space="0" w:color="auto"/>
                    <w:left w:val="none" w:sz="0" w:space="0" w:color="auto"/>
                    <w:bottom w:val="none" w:sz="0" w:space="0" w:color="auto"/>
                    <w:right w:val="none" w:sz="0" w:space="0" w:color="auto"/>
                  </w:divBdr>
                </w:div>
                <w:div w:id="607396267">
                  <w:marLeft w:val="480"/>
                  <w:marRight w:val="0"/>
                  <w:marTop w:val="0"/>
                  <w:marBottom w:val="0"/>
                  <w:divBdr>
                    <w:top w:val="none" w:sz="0" w:space="0" w:color="auto"/>
                    <w:left w:val="none" w:sz="0" w:space="0" w:color="auto"/>
                    <w:bottom w:val="none" w:sz="0" w:space="0" w:color="auto"/>
                    <w:right w:val="none" w:sz="0" w:space="0" w:color="auto"/>
                  </w:divBdr>
                </w:div>
                <w:div w:id="807403534">
                  <w:marLeft w:val="480"/>
                  <w:marRight w:val="0"/>
                  <w:marTop w:val="0"/>
                  <w:marBottom w:val="0"/>
                  <w:divBdr>
                    <w:top w:val="none" w:sz="0" w:space="0" w:color="auto"/>
                    <w:left w:val="none" w:sz="0" w:space="0" w:color="auto"/>
                    <w:bottom w:val="none" w:sz="0" w:space="0" w:color="auto"/>
                    <w:right w:val="none" w:sz="0" w:space="0" w:color="auto"/>
                  </w:divBdr>
                </w:div>
                <w:div w:id="739986330">
                  <w:marLeft w:val="480"/>
                  <w:marRight w:val="0"/>
                  <w:marTop w:val="0"/>
                  <w:marBottom w:val="0"/>
                  <w:divBdr>
                    <w:top w:val="none" w:sz="0" w:space="0" w:color="auto"/>
                    <w:left w:val="none" w:sz="0" w:space="0" w:color="auto"/>
                    <w:bottom w:val="none" w:sz="0" w:space="0" w:color="auto"/>
                    <w:right w:val="none" w:sz="0" w:space="0" w:color="auto"/>
                  </w:divBdr>
                </w:div>
                <w:div w:id="1742629971">
                  <w:marLeft w:val="480"/>
                  <w:marRight w:val="0"/>
                  <w:marTop w:val="0"/>
                  <w:marBottom w:val="0"/>
                  <w:divBdr>
                    <w:top w:val="none" w:sz="0" w:space="0" w:color="auto"/>
                    <w:left w:val="none" w:sz="0" w:space="0" w:color="auto"/>
                    <w:bottom w:val="none" w:sz="0" w:space="0" w:color="auto"/>
                    <w:right w:val="none" w:sz="0" w:space="0" w:color="auto"/>
                  </w:divBdr>
                </w:div>
                <w:div w:id="1375930795">
                  <w:marLeft w:val="480"/>
                  <w:marRight w:val="0"/>
                  <w:marTop w:val="0"/>
                  <w:marBottom w:val="0"/>
                  <w:divBdr>
                    <w:top w:val="none" w:sz="0" w:space="0" w:color="auto"/>
                    <w:left w:val="none" w:sz="0" w:space="0" w:color="auto"/>
                    <w:bottom w:val="none" w:sz="0" w:space="0" w:color="auto"/>
                    <w:right w:val="none" w:sz="0" w:space="0" w:color="auto"/>
                  </w:divBdr>
                </w:div>
                <w:div w:id="2114204435">
                  <w:marLeft w:val="480"/>
                  <w:marRight w:val="0"/>
                  <w:marTop w:val="0"/>
                  <w:marBottom w:val="0"/>
                  <w:divBdr>
                    <w:top w:val="none" w:sz="0" w:space="0" w:color="auto"/>
                    <w:left w:val="none" w:sz="0" w:space="0" w:color="auto"/>
                    <w:bottom w:val="none" w:sz="0" w:space="0" w:color="auto"/>
                    <w:right w:val="none" w:sz="0" w:space="0" w:color="auto"/>
                  </w:divBdr>
                </w:div>
                <w:div w:id="1248415657">
                  <w:marLeft w:val="480"/>
                  <w:marRight w:val="0"/>
                  <w:marTop w:val="0"/>
                  <w:marBottom w:val="0"/>
                  <w:divBdr>
                    <w:top w:val="none" w:sz="0" w:space="0" w:color="auto"/>
                    <w:left w:val="none" w:sz="0" w:space="0" w:color="auto"/>
                    <w:bottom w:val="none" w:sz="0" w:space="0" w:color="auto"/>
                    <w:right w:val="none" w:sz="0" w:space="0" w:color="auto"/>
                  </w:divBdr>
                </w:div>
                <w:div w:id="1187599763">
                  <w:marLeft w:val="480"/>
                  <w:marRight w:val="0"/>
                  <w:marTop w:val="0"/>
                  <w:marBottom w:val="0"/>
                  <w:divBdr>
                    <w:top w:val="none" w:sz="0" w:space="0" w:color="auto"/>
                    <w:left w:val="none" w:sz="0" w:space="0" w:color="auto"/>
                    <w:bottom w:val="none" w:sz="0" w:space="0" w:color="auto"/>
                    <w:right w:val="none" w:sz="0" w:space="0" w:color="auto"/>
                  </w:divBdr>
                </w:div>
                <w:div w:id="245311216">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466583045">
                  <w:marLeft w:val="480"/>
                  <w:marRight w:val="0"/>
                  <w:marTop w:val="0"/>
                  <w:marBottom w:val="0"/>
                  <w:divBdr>
                    <w:top w:val="none" w:sz="0" w:space="0" w:color="auto"/>
                    <w:left w:val="none" w:sz="0" w:space="0" w:color="auto"/>
                    <w:bottom w:val="none" w:sz="0" w:space="0" w:color="auto"/>
                    <w:right w:val="none" w:sz="0" w:space="0" w:color="auto"/>
                  </w:divBdr>
                </w:div>
                <w:div w:id="1349020489">
                  <w:marLeft w:val="480"/>
                  <w:marRight w:val="0"/>
                  <w:marTop w:val="0"/>
                  <w:marBottom w:val="0"/>
                  <w:divBdr>
                    <w:top w:val="none" w:sz="0" w:space="0" w:color="auto"/>
                    <w:left w:val="none" w:sz="0" w:space="0" w:color="auto"/>
                    <w:bottom w:val="none" w:sz="0" w:space="0" w:color="auto"/>
                    <w:right w:val="none" w:sz="0" w:space="0" w:color="auto"/>
                  </w:divBdr>
                </w:div>
                <w:div w:id="1616862646">
                  <w:marLeft w:val="480"/>
                  <w:marRight w:val="0"/>
                  <w:marTop w:val="0"/>
                  <w:marBottom w:val="0"/>
                  <w:divBdr>
                    <w:top w:val="none" w:sz="0" w:space="0" w:color="auto"/>
                    <w:left w:val="none" w:sz="0" w:space="0" w:color="auto"/>
                    <w:bottom w:val="none" w:sz="0" w:space="0" w:color="auto"/>
                    <w:right w:val="none" w:sz="0" w:space="0" w:color="auto"/>
                  </w:divBdr>
                </w:div>
                <w:div w:id="826214623">
                  <w:marLeft w:val="480"/>
                  <w:marRight w:val="0"/>
                  <w:marTop w:val="0"/>
                  <w:marBottom w:val="0"/>
                  <w:divBdr>
                    <w:top w:val="none" w:sz="0" w:space="0" w:color="auto"/>
                    <w:left w:val="none" w:sz="0" w:space="0" w:color="auto"/>
                    <w:bottom w:val="none" w:sz="0" w:space="0" w:color="auto"/>
                    <w:right w:val="none" w:sz="0" w:space="0" w:color="auto"/>
                  </w:divBdr>
                </w:div>
                <w:div w:id="2118333308">
                  <w:marLeft w:val="480"/>
                  <w:marRight w:val="0"/>
                  <w:marTop w:val="0"/>
                  <w:marBottom w:val="0"/>
                  <w:divBdr>
                    <w:top w:val="none" w:sz="0" w:space="0" w:color="auto"/>
                    <w:left w:val="none" w:sz="0" w:space="0" w:color="auto"/>
                    <w:bottom w:val="none" w:sz="0" w:space="0" w:color="auto"/>
                    <w:right w:val="none" w:sz="0" w:space="0" w:color="auto"/>
                  </w:divBdr>
                </w:div>
                <w:div w:id="1649287786">
                  <w:marLeft w:val="480"/>
                  <w:marRight w:val="0"/>
                  <w:marTop w:val="0"/>
                  <w:marBottom w:val="0"/>
                  <w:divBdr>
                    <w:top w:val="none" w:sz="0" w:space="0" w:color="auto"/>
                    <w:left w:val="none" w:sz="0" w:space="0" w:color="auto"/>
                    <w:bottom w:val="none" w:sz="0" w:space="0" w:color="auto"/>
                    <w:right w:val="none" w:sz="0" w:space="0" w:color="auto"/>
                  </w:divBdr>
                </w:div>
                <w:div w:id="1290207412">
                  <w:marLeft w:val="480"/>
                  <w:marRight w:val="0"/>
                  <w:marTop w:val="0"/>
                  <w:marBottom w:val="0"/>
                  <w:divBdr>
                    <w:top w:val="none" w:sz="0" w:space="0" w:color="auto"/>
                    <w:left w:val="none" w:sz="0" w:space="0" w:color="auto"/>
                    <w:bottom w:val="none" w:sz="0" w:space="0" w:color="auto"/>
                    <w:right w:val="none" w:sz="0" w:space="0" w:color="auto"/>
                  </w:divBdr>
                </w:div>
                <w:div w:id="1187983969">
                  <w:marLeft w:val="480"/>
                  <w:marRight w:val="0"/>
                  <w:marTop w:val="0"/>
                  <w:marBottom w:val="0"/>
                  <w:divBdr>
                    <w:top w:val="none" w:sz="0" w:space="0" w:color="auto"/>
                    <w:left w:val="none" w:sz="0" w:space="0" w:color="auto"/>
                    <w:bottom w:val="none" w:sz="0" w:space="0" w:color="auto"/>
                    <w:right w:val="none" w:sz="0" w:space="0" w:color="auto"/>
                  </w:divBdr>
                </w:div>
                <w:div w:id="2037148878">
                  <w:marLeft w:val="480"/>
                  <w:marRight w:val="0"/>
                  <w:marTop w:val="0"/>
                  <w:marBottom w:val="0"/>
                  <w:divBdr>
                    <w:top w:val="none" w:sz="0" w:space="0" w:color="auto"/>
                    <w:left w:val="none" w:sz="0" w:space="0" w:color="auto"/>
                    <w:bottom w:val="none" w:sz="0" w:space="0" w:color="auto"/>
                    <w:right w:val="none" w:sz="0" w:space="0" w:color="auto"/>
                  </w:divBdr>
                </w:div>
                <w:div w:id="1663121028">
                  <w:marLeft w:val="480"/>
                  <w:marRight w:val="0"/>
                  <w:marTop w:val="0"/>
                  <w:marBottom w:val="0"/>
                  <w:divBdr>
                    <w:top w:val="none" w:sz="0" w:space="0" w:color="auto"/>
                    <w:left w:val="none" w:sz="0" w:space="0" w:color="auto"/>
                    <w:bottom w:val="none" w:sz="0" w:space="0" w:color="auto"/>
                    <w:right w:val="none" w:sz="0" w:space="0" w:color="auto"/>
                  </w:divBdr>
                </w:div>
                <w:div w:id="1507355033">
                  <w:marLeft w:val="480"/>
                  <w:marRight w:val="0"/>
                  <w:marTop w:val="0"/>
                  <w:marBottom w:val="0"/>
                  <w:divBdr>
                    <w:top w:val="none" w:sz="0" w:space="0" w:color="auto"/>
                    <w:left w:val="none" w:sz="0" w:space="0" w:color="auto"/>
                    <w:bottom w:val="none" w:sz="0" w:space="0" w:color="auto"/>
                    <w:right w:val="none" w:sz="0" w:space="0" w:color="auto"/>
                  </w:divBdr>
                </w:div>
                <w:div w:id="92556828">
                  <w:marLeft w:val="480"/>
                  <w:marRight w:val="0"/>
                  <w:marTop w:val="0"/>
                  <w:marBottom w:val="0"/>
                  <w:divBdr>
                    <w:top w:val="none" w:sz="0" w:space="0" w:color="auto"/>
                    <w:left w:val="none" w:sz="0" w:space="0" w:color="auto"/>
                    <w:bottom w:val="none" w:sz="0" w:space="0" w:color="auto"/>
                    <w:right w:val="none" w:sz="0" w:space="0" w:color="auto"/>
                  </w:divBdr>
                </w:div>
                <w:div w:id="880633984">
                  <w:marLeft w:val="480"/>
                  <w:marRight w:val="0"/>
                  <w:marTop w:val="0"/>
                  <w:marBottom w:val="0"/>
                  <w:divBdr>
                    <w:top w:val="none" w:sz="0" w:space="0" w:color="auto"/>
                    <w:left w:val="none" w:sz="0" w:space="0" w:color="auto"/>
                    <w:bottom w:val="none" w:sz="0" w:space="0" w:color="auto"/>
                    <w:right w:val="none" w:sz="0" w:space="0" w:color="auto"/>
                  </w:divBdr>
                </w:div>
                <w:div w:id="1086345530">
                  <w:marLeft w:val="480"/>
                  <w:marRight w:val="0"/>
                  <w:marTop w:val="0"/>
                  <w:marBottom w:val="0"/>
                  <w:divBdr>
                    <w:top w:val="none" w:sz="0" w:space="0" w:color="auto"/>
                    <w:left w:val="none" w:sz="0" w:space="0" w:color="auto"/>
                    <w:bottom w:val="none" w:sz="0" w:space="0" w:color="auto"/>
                    <w:right w:val="none" w:sz="0" w:space="0" w:color="auto"/>
                  </w:divBdr>
                </w:div>
                <w:div w:id="1774937058">
                  <w:marLeft w:val="480"/>
                  <w:marRight w:val="0"/>
                  <w:marTop w:val="0"/>
                  <w:marBottom w:val="0"/>
                  <w:divBdr>
                    <w:top w:val="none" w:sz="0" w:space="0" w:color="auto"/>
                    <w:left w:val="none" w:sz="0" w:space="0" w:color="auto"/>
                    <w:bottom w:val="none" w:sz="0" w:space="0" w:color="auto"/>
                    <w:right w:val="none" w:sz="0" w:space="0" w:color="auto"/>
                  </w:divBdr>
                </w:div>
                <w:div w:id="105585455">
                  <w:marLeft w:val="480"/>
                  <w:marRight w:val="0"/>
                  <w:marTop w:val="0"/>
                  <w:marBottom w:val="0"/>
                  <w:divBdr>
                    <w:top w:val="none" w:sz="0" w:space="0" w:color="auto"/>
                    <w:left w:val="none" w:sz="0" w:space="0" w:color="auto"/>
                    <w:bottom w:val="none" w:sz="0" w:space="0" w:color="auto"/>
                    <w:right w:val="none" w:sz="0" w:space="0" w:color="auto"/>
                  </w:divBdr>
                </w:div>
                <w:div w:id="618755726">
                  <w:marLeft w:val="480"/>
                  <w:marRight w:val="0"/>
                  <w:marTop w:val="0"/>
                  <w:marBottom w:val="0"/>
                  <w:divBdr>
                    <w:top w:val="none" w:sz="0" w:space="0" w:color="auto"/>
                    <w:left w:val="none" w:sz="0" w:space="0" w:color="auto"/>
                    <w:bottom w:val="none" w:sz="0" w:space="0" w:color="auto"/>
                    <w:right w:val="none" w:sz="0" w:space="0" w:color="auto"/>
                  </w:divBdr>
                </w:div>
                <w:div w:id="275061128">
                  <w:marLeft w:val="480"/>
                  <w:marRight w:val="0"/>
                  <w:marTop w:val="0"/>
                  <w:marBottom w:val="0"/>
                  <w:divBdr>
                    <w:top w:val="none" w:sz="0" w:space="0" w:color="auto"/>
                    <w:left w:val="none" w:sz="0" w:space="0" w:color="auto"/>
                    <w:bottom w:val="none" w:sz="0" w:space="0" w:color="auto"/>
                    <w:right w:val="none" w:sz="0" w:space="0" w:color="auto"/>
                  </w:divBdr>
                </w:div>
                <w:div w:id="839664081">
                  <w:marLeft w:val="480"/>
                  <w:marRight w:val="0"/>
                  <w:marTop w:val="0"/>
                  <w:marBottom w:val="0"/>
                  <w:divBdr>
                    <w:top w:val="none" w:sz="0" w:space="0" w:color="auto"/>
                    <w:left w:val="none" w:sz="0" w:space="0" w:color="auto"/>
                    <w:bottom w:val="none" w:sz="0" w:space="0" w:color="auto"/>
                    <w:right w:val="none" w:sz="0" w:space="0" w:color="auto"/>
                  </w:divBdr>
                </w:div>
                <w:div w:id="1873496866">
                  <w:marLeft w:val="480"/>
                  <w:marRight w:val="0"/>
                  <w:marTop w:val="0"/>
                  <w:marBottom w:val="0"/>
                  <w:divBdr>
                    <w:top w:val="none" w:sz="0" w:space="0" w:color="auto"/>
                    <w:left w:val="none" w:sz="0" w:space="0" w:color="auto"/>
                    <w:bottom w:val="none" w:sz="0" w:space="0" w:color="auto"/>
                    <w:right w:val="none" w:sz="0" w:space="0" w:color="auto"/>
                  </w:divBdr>
                </w:div>
                <w:div w:id="954798134">
                  <w:marLeft w:val="480"/>
                  <w:marRight w:val="0"/>
                  <w:marTop w:val="0"/>
                  <w:marBottom w:val="0"/>
                  <w:divBdr>
                    <w:top w:val="none" w:sz="0" w:space="0" w:color="auto"/>
                    <w:left w:val="none" w:sz="0" w:space="0" w:color="auto"/>
                    <w:bottom w:val="none" w:sz="0" w:space="0" w:color="auto"/>
                    <w:right w:val="none" w:sz="0" w:space="0" w:color="auto"/>
                  </w:divBdr>
                </w:div>
              </w:divsChild>
            </w:div>
            <w:div w:id="128322909">
              <w:marLeft w:val="0"/>
              <w:marRight w:val="0"/>
              <w:marTop w:val="0"/>
              <w:marBottom w:val="0"/>
              <w:divBdr>
                <w:top w:val="none" w:sz="0" w:space="0" w:color="auto"/>
                <w:left w:val="none" w:sz="0" w:space="0" w:color="auto"/>
                <w:bottom w:val="none" w:sz="0" w:space="0" w:color="auto"/>
                <w:right w:val="none" w:sz="0" w:space="0" w:color="auto"/>
              </w:divBdr>
              <w:divsChild>
                <w:div w:id="561987405">
                  <w:marLeft w:val="480"/>
                  <w:marRight w:val="0"/>
                  <w:marTop w:val="0"/>
                  <w:marBottom w:val="0"/>
                  <w:divBdr>
                    <w:top w:val="none" w:sz="0" w:space="0" w:color="auto"/>
                    <w:left w:val="none" w:sz="0" w:space="0" w:color="auto"/>
                    <w:bottom w:val="none" w:sz="0" w:space="0" w:color="auto"/>
                    <w:right w:val="none" w:sz="0" w:space="0" w:color="auto"/>
                  </w:divBdr>
                </w:div>
                <w:div w:id="296768315">
                  <w:marLeft w:val="480"/>
                  <w:marRight w:val="0"/>
                  <w:marTop w:val="0"/>
                  <w:marBottom w:val="0"/>
                  <w:divBdr>
                    <w:top w:val="none" w:sz="0" w:space="0" w:color="auto"/>
                    <w:left w:val="none" w:sz="0" w:space="0" w:color="auto"/>
                    <w:bottom w:val="none" w:sz="0" w:space="0" w:color="auto"/>
                    <w:right w:val="none" w:sz="0" w:space="0" w:color="auto"/>
                  </w:divBdr>
                </w:div>
                <w:div w:id="1718895283">
                  <w:marLeft w:val="480"/>
                  <w:marRight w:val="0"/>
                  <w:marTop w:val="0"/>
                  <w:marBottom w:val="0"/>
                  <w:divBdr>
                    <w:top w:val="none" w:sz="0" w:space="0" w:color="auto"/>
                    <w:left w:val="none" w:sz="0" w:space="0" w:color="auto"/>
                    <w:bottom w:val="none" w:sz="0" w:space="0" w:color="auto"/>
                    <w:right w:val="none" w:sz="0" w:space="0" w:color="auto"/>
                  </w:divBdr>
                </w:div>
                <w:div w:id="365303005">
                  <w:marLeft w:val="480"/>
                  <w:marRight w:val="0"/>
                  <w:marTop w:val="0"/>
                  <w:marBottom w:val="0"/>
                  <w:divBdr>
                    <w:top w:val="none" w:sz="0" w:space="0" w:color="auto"/>
                    <w:left w:val="none" w:sz="0" w:space="0" w:color="auto"/>
                    <w:bottom w:val="none" w:sz="0" w:space="0" w:color="auto"/>
                    <w:right w:val="none" w:sz="0" w:space="0" w:color="auto"/>
                  </w:divBdr>
                </w:div>
                <w:div w:id="544172683">
                  <w:marLeft w:val="480"/>
                  <w:marRight w:val="0"/>
                  <w:marTop w:val="0"/>
                  <w:marBottom w:val="0"/>
                  <w:divBdr>
                    <w:top w:val="none" w:sz="0" w:space="0" w:color="auto"/>
                    <w:left w:val="none" w:sz="0" w:space="0" w:color="auto"/>
                    <w:bottom w:val="none" w:sz="0" w:space="0" w:color="auto"/>
                    <w:right w:val="none" w:sz="0" w:space="0" w:color="auto"/>
                  </w:divBdr>
                </w:div>
                <w:div w:id="84427897">
                  <w:marLeft w:val="480"/>
                  <w:marRight w:val="0"/>
                  <w:marTop w:val="0"/>
                  <w:marBottom w:val="0"/>
                  <w:divBdr>
                    <w:top w:val="none" w:sz="0" w:space="0" w:color="auto"/>
                    <w:left w:val="none" w:sz="0" w:space="0" w:color="auto"/>
                    <w:bottom w:val="none" w:sz="0" w:space="0" w:color="auto"/>
                    <w:right w:val="none" w:sz="0" w:space="0" w:color="auto"/>
                  </w:divBdr>
                </w:div>
                <w:div w:id="1774547286">
                  <w:marLeft w:val="480"/>
                  <w:marRight w:val="0"/>
                  <w:marTop w:val="0"/>
                  <w:marBottom w:val="0"/>
                  <w:divBdr>
                    <w:top w:val="none" w:sz="0" w:space="0" w:color="auto"/>
                    <w:left w:val="none" w:sz="0" w:space="0" w:color="auto"/>
                    <w:bottom w:val="none" w:sz="0" w:space="0" w:color="auto"/>
                    <w:right w:val="none" w:sz="0" w:space="0" w:color="auto"/>
                  </w:divBdr>
                </w:div>
                <w:div w:id="876233490">
                  <w:marLeft w:val="480"/>
                  <w:marRight w:val="0"/>
                  <w:marTop w:val="0"/>
                  <w:marBottom w:val="0"/>
                  <w:divBdr>
                    <w:top w:val="none" w:sz="0" w:space="0" w:color="auto"/>
                    <w:left w:val="none" w:sz="0" w:space="0" w:color="auto"/>
                    <w:bottom w:val="none" w:sz="0" w:space="0" w:color="auto"/>
                    <w:right w:val="none" w:sz="0" w:space="0" w:color="auto"/>
                  </w:divBdr>
                </w:div>
                <w:div w:id="2015567194">
                  <w:marLeft w:val="480"/>
                  <w:marRight w:val="0"/>
                  <w:marTop w:val="0"/>
                  <w:marBottom w:val="0"/>
                  <w:divBdr>
                    <w:top w:val="none" w:sz="0" w:space="0" w:color="auto"/>
                    <w:left w:val="none" w:sz="0" w:space="0" w:color="auto"/>
                    <w:bottom w:val="none" w:sz="0" w:space="0" w:color="auto"/>
                    <w:right w:val="none" w:sz="0" w:space="0" w:color="auto"/>
                  </w:divBdr>
                </w:div>
                <w:div w:id="2067872673">
                  <w:marLeft w:val="480"/>
                  <w:marRight w:val="0"/>
                  <w:marTop w:val="0"/>
                  <w:marBottom w:val="0"/>
                  <w:divBdr>
                    <w:top w:val="none" w:sz="0" w:space="0" w:color="auto"/>
                    <w:left w:val="none" w:sz="0" w:space="0" w:color="auto"/>
                    <w:bottom w:val="none" w:sz="0" w:space="0" w:color="auto"/>
                    <w:right w:val="none" w:sz="0" w:space="0" w:color="auto"/>
                  </w:divBdr>
                </w:div>
                <w:div w:id="453603177">
                  <w:marLeft w:val="480"/>
                  <w:marRight w:val="0"/>
                  <w:marTop w:val="0"/>
                  <w:marBottom w:val="0"/>
                  <w:divBdr>
                    <w:top w:val="none" w:sz="0" w:space="0" w:color="auto"/>
                    <w:left w:val="none" w:sz="0" w:space="0" w:color="auto"/>
                    <w:bottom w:val="none" w:sz="0" w:space="0" w:color="auto"/>
                    <w:right w:val="none" w:sz="0" w:space="0" w:color="auto"/>
                  </w:divBdr>
                </w:div>
                <w:div w:id="293492068">
                  <w:marLeft w:val="480"/>
                  <w:marRight w:val="0"/>
                  <w:marTop w:val="0"/>
                  <w:marBottom w:val="0"/>
                  <w:divBdr>
                    <w:top w:val="none" w:sz="0" w:space="0" w:color="auto"/>
                    <w:left w:val="none" w:sz="0" w:space="0" w:color="auto"/>
                    <w:bottom w:val="none" w:sz="0" w:space="0" w:color="auto"/>
                    <w:right w:val="none" w:sz="0" w:space="0" w:color="auto"/>
                  </w:divBdr>
                </w:div>
                <w:div w:id="669016973">
                  <w:marLeft w:val="480"/>
                  <w:marRight w:val="0"/>
                  <w:marTop w:val="0"/>
                  <w:marBottom w:val="0"/>
                  <w:divBdr>
                    <w:top w:val="none" w:sz="0" w:space="0" w:color="auto"/>
                    <w:left w:val="none" w:sz="0" w:space="0" w:color="auto"/>
                    <w:bottom w:val="none" w:sz="0" w:space="0" w:color="auto"/>
                    <w:right w:val="none" w:sz="0" w:space="0" w:color="auto"/>
                  </w:divBdr>
                </w:div>
                <w:div w:id="397170491">
                  <w:marLeft w:val="480"/>
                  <w:marRight w:val="0"/>
                  <w:marTop w:val="0"/>
                  <w:marBottom w:val="0"/>
                  <w:divBdr>
                    <w:top w:val="none" w:sz="0" w:space="0" w:color="auto"/>
                    <w:left w:val="none" w:sz="0" w:space="0" w:color="auto"/>
                    <w:bottom w:val="none" w:sz="0" w:space="0" w:color="auto"/>
                    <w:right w:val="none" w:sz="0" w:space="0" w:color="auto"/>
                  </w:divBdr>
                </w:div>
                <w:div w:id="290521091">
                  <w:marLeft w:val="480"/>
                  <w:marRight w:val="0"/>
                  <w:marTop w:val="0"/>
                  <w:marBottom w:val="0"/>
                  <w:divBdr>
                    <w:top w:val="none" w:sz="0" w:space="0" w:color="auto"/>
                    <w:left w:val="none" w:sz="0" w:space="0" w:color="auto"/>
                    <w:bottom w:val="none" w:sz="0" w:space="0" w:color="auto"/>
                    <w:right w:val="none" w:sz="0" w:space="0" w:color="auto"/>
                  </w:divBdr>
                </w:div>
                <w:div w:id="763645131">
                  <w:marLeft w:val="480"/>
                  <w:marRight w:val="0"/>
                  <w:marTop w:val="0"/>
                  <w:marBottom w:val="0"/>
                  <w:divBdr>
                    <w:top w:val="none" w:sz="0" w:space="0" w:color="auto"/>
                    <w:left w:val="none" w:sz="0" w:space="0" w:color="auto"/>
                    <w:bottom w:val="none" w:sz="0" w:space="0" w:color="auto"/>
                    <w:right w:val="none" w:sz="0" w:space="0" w:color="auto"/>
                  </w:divBdr>
                </w:div>
                <w:div w:id="1585602501">
                  <w:marLeft w:val="480"/>
                  <w:marRight w:val="0"/>
                  <w:marTop w:val="0"/>
                  <w:marBottom w:val="0"/>
                  <w:divBdr>
                    <w:top w:val="none" w:sz="0" w:space="0" w:color="auto"/>
                    <w:left w:val="none" w:sz="0" w:space="0" w:color="auto"/>
                    <w:bottom w:val="none" w:sz="0" w:space="0" w:color="auto"/>
                    <w:right w:val="none" w:sz="0" w:space="0" w:color="auto"/>
                  </w:divBdr>
                </w:div>
                <w:div w:id="1743602589">
                  <w:marLeft w:val="480"/>
                  <w:marRight w:val="0"/>
                  <w:marTop w:val="0"/>
                  <w:marBottom w:val="0"/>
                  <w:divBdr>
                    <w:top w:val="none" w:sz="0" w:space="0" w:color="auto"/>
                    <w:left w:val="none" w:sz="0" w:space="0" w:color="auto"/>
                    <w:bottom w:val="none" w:sz="0" w:space="0" w:color="auto"/>
                    <w:right w:val="none" w:sz="0" w:space="0" w:color="auto"/>
                  </w:divBdr>
                </w:div>
                <w:div w:id="824275909">
                  <w:marLeft w:val="480"/>
                  <w:marRight w:val="0"/>
                  <w:marTop w:val="0"/>
                  <w:marBottom w:val="0"/>
                  <w:divBdr>
                    <w:top w:val="none" w:sz="0" w:space="0" w:color="auto"/>
                    <w:left w:val="none" w:sz="0" w:space="0" w:color="auto"/>
                    <w:bottom w:val="none" w:sz="0" w:space="0" w:color="auto"/>
                    <w:right w:val="none" w:sz="0" w:space="0" w:color="auto"/>
                  </w:divBdr>
                </w:div>
                <w:div w:id="529689014">
                  <w:marLeft w:val="480"/>
                  <w:marRight w:val="0"/>
                  <w:marTop w:val="0"/>
                  <w:marBottom w:val="0"/>
                  <w:divBdr>
                    <w:top w:val="none" w:sz="0" w:space="0" w:color="auto"/>
                    <w:left w:val="none" w:sz="0" w:space="0" w:color="auto"/>
                    <w:bottom w:val="none" w:sz="0" w:space="0" w:color="auto"/>
                    <w:right w:val="none" w:sz="0" w:space="0" w:color="auto"/>
                  </w:divBdr>
                </w:div>
                <w:div w:id="392242273">
                  <w:marLeft w:val="480"/>
                  <w:marRight w:val="0"/>
                  <w:marTop w:val="0"/>
                  <w:marBottom w:val="0"/>
                  <w:divBdr>
                    <w:top w:val="none" w:sz="0" w:space="0" w:color="auto"/>
                    <w:left w:val="none" w:sz="0" w:space="0" w:color="auto"/>
                    <w:bottom w:val="none" w:sz="0" w:space="0" w:color="auto"/>
                    <w:right w:val="none" w:sz="0" w:space="0" w:color="auto"/>
                  </w:divBdr>
                </w:div>
                <w:div w:id="1695383405">
                  <w:marLeft w:val="480"/>
                  <w:marRight w:val="0"/>
                  <w:marTop w:val="0"/>
                  <w:marBottom w:val="0"/>
                  <w:divBdr>
                    <w:top w:val="none" w:sz="0" w:space="0" w:color="auto"/>
                    <w:left w:val="none" w:sz="0" w:space="0" w:color="auto"/>
                    <w:bottom w:val="none" w:sz="0" w:space="0" w:color="auto"/>
                    <w:right w:val="none" w:sz="0" w:space="0" w:color="auto"/>
                  </w:divBdr>
                </w:div>
                <w:div w:id="1822193414">
                  <w:marLeft w:val="480"/>
                  <w:marRight w:val="0"/>
                  <w:marTop w:val="0"/>
                  <w:marBottom w:val="0"/>
                  <w:divBdr>
                    <w:top w:val="none" w:sz="0" w:space="0" w:color="auto"/>
                    <w:left w:val="none" w:sz="0" w:space="0" w:color="auto"/>
                    <w:bottom w:val="none" w:sz="0" w:space="0" w:color="auto"/>
                    <w:right w:val="none" w:sz="0" w:space="0" w:color="auto"/>
                  </w:divBdr>
                </w:div>
                <w:div w:id="503588886">
                  <w:marLeft w:val="480"/>
                  <w:marRight w:val="0"/>
                  <w:marTop w:val="0"/>
                  <w:marBottom w:val="0"/>
                  <w:divBdr>
                    <w:top w:val="none" w:sz="0" w:space="0" w:color="auto"/>
                    <w:left w:val="none" w:sz="0" w:space="0" w:color="auto"/>
                    <w:bottom w:val="none" w:sz="0" w:space="0" w:color="auto"/>
                    <w:right w:val="none" w:sz="0" w:space="0" w:color="auto"/>
                  </w:divBdr>
                </w:div>
                <w:div w:id="1834449074">
                  <w:marLeft w:val="480"/>
                  <w:marRight w:val="0"/>
                  <w:marTop w:val="0"/>
                  <w:marBottom w:val="0"/>
                  <w:divBdr>
                    <w:top w:val="none" w:sz="0" w:space="0" w:color="auto"/>
                    <w:left w:val="none" w:sz="0" w:space="0" w:color="auto"/>
                    <w:bottom w:val="none" w:sz="0" w:space="0" w:color="auto"/>
                    <w:right w:val="none" w:sz="0" w:space="0" w:color="auto"/>
                  </w:divBdr>
                </w:div>
                <w:div w:id="1692412495">
                  <w:marLeft w:val="480"/>
                  <w:marRight w:val="0"/>
                  <w:marTop w:val="0"/>
                  <w:marBottom w:val="0"/>
                  <w:divBdr>
                    <w:top w:val="none" w:sz="0" w:space="0" w:color="auto"/>
                    <w:left w:val="none" w:sz="0" w:space="0" w:color="auto"/>
                    <w:bottom w:val="none" w:sz="0" w:space="0" w:color="auto"/>
                    <w:right w:val="none" w:sz="0" w:space="0" w:color="auto"/>
                  </w:divBdr>
                </w:div>
                <w:div w:id="1420177809">
                  <w:marLeft w:val="480"/>
                  <w:marRight w:val="0"/>
                  <w:marTop w:val="0"/>
                  <w:marBottom w:val="0"/>
                  <w:divBdr>
                    <w:top w:val="none" w:sz="0" w:space="0" w:color="auto"/>
                    <w:left w:val="none" w:sz="0" w:space="0" w:color="auto"/>
                    <w:bottom w:val="none" w:sz="0" w:space="0" w:color="auto"/>
                    <w:right w:val="none" w:sz="0" w:space="0" w:color="auto"/>
                  </w:divBdr>
                </w:div>
                <w:div w:id="2022387831">
                  <w:marLeft w:val="480"/>
                  <w:marRight w:val="0"/>
                  <w:marTop w:val="0"/>
                  <w:marBottom w:val="0"/>
                  <w:divBdr>
                    <w:top w:val="none" w:sz="0" w:space="0" w:color="auto"/>
                    <w:left w:val="none" w:sz="0" w:space="0" w:color="auto"/>
                    <w:bottom w:val="none" w:sz="0" w:space="0" w:color="auto"/>
                    <w:right w:val="none" w:sz="0" w:space="0" w:color="auto"/>
                  </w:divBdr>
                </w:div>
                <w:div w:id="2095659801">
                  <w:marLeft w:val="480"/>
                  <w:marRight w:val="0"/>
                  <w:marTop w:val="0"/>
                  <w:marBottom w:val="0"/>
                  <w:divBdr>
                    <w:top w:val="none" w:sz="0" w:space="0" w:color="auto"/>
                    <w:left w:val="none" w:sz="0" w:space="0" w:color="auto"/>
                    <w:bottom w:val="none" w:sz="0" w:space="0" w:color="auto"/>
                    <w:right w:val="none" w:sz="0" w:space="0" w:color="auto"/>
                  </w:divBdr>
                </w:div>
                <w:div w:id="1496455901">
                  <w:marLeft w:val="480"/>
                  <w:marRight w:val="0"/>
                  <w:marTop w:val="0"/>
                  <w:marBottom w:val="0"/>
                  <w:divBdr>
                    <w:top w:val="none" w:sz="0" w:space="0" w:color="auto"/>
                    <w:left w:val="none" w:sz="0" w:space="0" w:color="auto"/>
                    <w:bottom w:val="none" w:sz="0" w:space="0" w:color="auto"/>
                    <w:right w:val="none" w:sz="0" w:space="0" w:color="auto"/>
                  </w:divBdr>
                </w:div>
                <w:div w:id="1729913471">
                  <w:marLeft w:val="480"/>
                  <w:marRight w:val="0"/>
                  <w:marTop w:val="0"/>
                  <w:marBottom w:val="0"/>
                  <w:divBdr>
                    <w:top w:val="none" w:sz="0" w:space="0" w:color="auto"/>
                    <w:left w:val="none" w:sz="0" w:space="0" w:color="auto"/>
                    <w:bottom w:val="none" w:sz="0" w:space="0" w:color="auto"/>
                    <w:right w:val="none" w:sz="0" w:space="0" w:color="auto"/>
                  </w:divBdr>
                </w:div>
                <w:div w:id="206458599">
                  <w:marLeft w:val="480"/>
                  <w:marRight w:val="0"/>
                  <w:marTop w:val="0"/>
                  <w:marBottom w:val="0"/>
                  <w:divBdr>
                    <w:top w:val="none" w:sz="0" w:space="0" w:color="auto"/>
                    <w:left w:val="none" w:sz="0" w:space="0" w:color="auto"/>
                    <w:bottom w:val="none" w:sz="0" w:space="0" w:color="auto"/>
                    <w:right w:val="none" w:sz="0" w:space="0" w:color="auto"/>
                  </w:divBdr>
                </w:div>
                <w:div w:id="186217287">
                  <w:marLeft w:val="480"/>
                  <w:marRight w:val="0"/>
                  <w:marTop w:val="0"/>
                  <w:marBottom w:val="0"/>
                  <w:divBdr>
                    <w:top w:val="none" w:sz="0" w:space="0" w:color="auto"/>
                    <w:left w:val="none" w:sz="0" w:space="0" w:color="auto"/>
                    <w:bottom w:val="none" w:sz="0" w:space="0" w:color="auto"/>
                    <w:right w:val="none" w:sz="0" w:space="0" w:color="auto"/>
                  </w:divBdr>
                </w:div>
                <w:div w:id="1054936683">
                  <w:marLeft w:val="480"/>
                  <w:marRight w:val="0"/>
                  <w:marTop w:val="0"/>
                  <w:marBottom w:val="0"/>
                  <w:divBdr>
                    <w:top w:val="none" w:sz="0" w:space="0" w:color="auto"/>
                    <w:left w:val="none" w:sz="0" w:space="0" w:color="auto"/>
                    <w:bottom w:val="none" w:sz="0" w:space="0" w:color="auto"/>
                    <w:right w:val="none" w:sz="0" w:space="0" w:color="auto"/>
                  </w:divBdr>
                </w:div>
                <w:div w:id="1359963266">
                  <w:marLeft w:val="480"/>
                  <w:marRight w:val="0"/>
                  <w:marTop w:val="0"/>
                  <w:marBottom w:val="0"/>
                  <w:divBdr>
                    <w:top w:val="none" w:sz="0" w:space="0" w:color="auto"/>
                    <w:left w:val="none" w:sz="0" w:space="0" w:color="auto"/>
                    <w:bottom w:val="none" w:sz="0" w:space="0" w:color="auto"/>
                    <w:right w:val="none" w:sz="0" w:space="0" w:color="auto"/>
                  </w:divBdr>
                </w:div>
                <w:div w:id="216818880">
                  <w:marLeft w:val="480"/>
                  <w:marRight w:val="0"/>
                  <w:marTop w:val="0"/>
                  <w:marBottom w:val="0"/>
                  <w:divBdr>
                    <w:top w:val="none" w:sz="0" w:space="0" w:color="auto"/>
                    <w:left w:val="none" w:sz="0" w:space="0" w:color="auto"/>
                    <w:bottom w:val="none" w:sz="0" w:space="0" w:color="auto"/>
                    <w:right w:val="none" w:sz="0" w:space="0" w:color="auto"/>
                  </w:divBdr>
                </w:div>
                <w:div w:id="136923478">
                  <w:marLeft w:val="480"/>
                  <w:marRight w:val="0"/>
                  <w:marTop w:val="0"/>
                  <w:marBottom w:val="0"/>
                  <w:divBdr>
                    <w:top w:val="none" w:sz="0" w:space="0" w:color="auto"/>
                    <w:left w:val="none" w:sz="0" w:space="0" w:color="auto"/>
                    <w:bottom w:val="none" w:sz="0" w:space="0" w:color="auto"/>
                    <w:right w:val="none" w:sz="0" w:space="0" w:color="auto"/>
                  </w:divBdr>
                </w:div>
                <w:div w:id="452332067">
                  <w:marLeft w:val="480"/>
                  <w:marRight w:val="0"/>
                  <w:marTop w:val="0"/>
                  <w:marBottom w:val="0"/>
                  <w:divBdr>
                    <w:top w:val="none" w:sz="0" w:space="0" w:color="auto"/>
                    <w:left w:val="none" w:sz="0" w:space="0" w:color="auto"/>
                    <w:bottom w:val="none" w:sz="0" w:space="0" w:color="auto"/>
                    <w:right w:val="none" w:sz="0" w:space="0" w:color="auto"/>
                  </w:divBdr>
                </w:div>
                <w:div w:id="1264071992">
                  <w:marLeft w:val="480"/>
                  <w:marRight w:val="0"/>
                  <w:marTop w:val="0"/>
                  <w:marBottom w:val="0"/>
                  <w:divBdr>
                    <w:top w:val="none" w:sz="0" w:space="0" w:color="auto"/>
                    <w:left w:val="none" w:sz="0" w:space="0" w:color="auto"/>
                    <w:bottom w:val="none" w:sz="0" w:space="0" w:color="auto"/>
                    <w:right w:val="none" w:sz="0" w:space="0" w:color="auto"/>
                  </w:divBdr>
                </w:div>
                <w:div w:id="1293051795">
                  <w:marLeft w:val="480"/>
                  <w:marRight w:val="0"/>
                  <w:marTop w:val="0"/>
                  <w:marBottom w:val="0"/>
                  <w:divBdr>
                    <w:top w:val="none" w:sz="0" w:space="0" w:color="auto"/>
                    <w:left w:val="none" w:sz="0" w:space="0" w:color="auto"/>
                    <w:bottom w:val="none" w:sz="0" w:space="0" w:color="auto"/>
                    <w:right w:val="none" w:sz="0" w:space="0" w:color="auto"/>
                  </w:divBdr>
                </w:div>
              </w:divsChild>
            </w:div>
            <w:div w:id="1018116278">
              <w:marLeft w:val="0"/>
              <w:marRight w:val="0"/>
              <w:marTop w:val="0"/>
              <w:marBottom w:val="0"/>
              <w:divBdr>
                <w:top w:val="none" w:sz="0" w:space="0" w:color="auto"/>
                <w:left w:val="none" w:sz="0" w:space="0" w:color="auto"/>
                <w:bottom w:val="none" w:sz="0" w:space="0" w:color="auto"/>
                <w:right w:val="none" w:sz="0" w:space="0" w:color="auto"/>
              </w:divBdr>
              <w:divsChild>
                <w:div w:id="745225757">
                  <w:marLeft w:val="480"/>
                  <w:marRight w:val="0"/>
                  <w:marTop w:val="0"/>
                  <w:marBottom w:val="0"/>
                  <w:divBdr>
                    <w:top w:val="none" w:sz="0" w:space="0" w:color="auto"/>
                    <w:left w:val="none" w:sz="0" w:space="0" w:color="auto"/>
                    <w:bottom w:val="none" w:sz="0" w:space="0" w:color="auto"/>
                    <w:right w:val="none" w:sz="0" w:space="0" w:color="auto"/>
                  </w:divBdr>
                </w:div>
                <w:div w:id="2069567829">
                  <w:marLeft w:val="480"/>
                  <w:marRight w:val="0"/>
                  <w:marTop w:val="0"/>
                  <w:marBottom w:val="0"/>
                  <w:divBdr>
                    <w:top w:val="none" w:sz="0" w:space="0" w:color="auto"/>
                    <w:left w:val="none" w:sz="0" w:space="0" w:color="auto"/>
                    <w:bottom w:val="none" w:sz="0" w:space="0" w:color="auto"/>
                    <w:right w:val="none" w:sz="0" w:space="0" w:color="auto"/>
                  </w:divBdr>
                </w:div>
                <w:div w:id="1005664657">
                  <w:marLeft w:val="480"/>
                  <w:marRight w:val="0"/>
                  <w:marTop w:val="0"/>
                  <w:marBottom w:val="0"/>
                  <w:divBdr>
                    <w:top w:val="none" w:sz="0" w:space="0" w:color="auto"/>
                    <w:left w:val="none" w:sz="0" w:space="0" w:color="auto"/>
                    <w:bottom w:val="none" w:sz="0" w:space="0" w:color="auto"/>
                    <w:right w:val="none" w:sz="0" w:space="0" w:color="auto"/>
                  </w:divBdr>
                </w:div>
                <w:div w:id="860508779">
                  <w:marLeft w:val="480"/>
                  <w:marRight w:val="0"/>
                  <w:marTop w:val="0"/>
                  <w:marBottom w:val="0"/>
                  <w:divBdr>
                    <w:top w:val="none" w:sz="0" w:space="0" w:color="auto"/>
                    <w:left w:val="none" w:sz="0" w:space="0" w:color="auto"/>
                    <w:bottom w:val="none" w:sz="0" w:space="0" w:color="auto"/>
                    <w:right w:val="none" w:sz="0" w:space="0" w:color="auto"/>
                  </w:divBdr>
                </w:div>
                <w:div w:id="432669226">
                  <w:marLeft w:val="480"/>
                  <w:marRight w:val="0"/>
                  <w:marTop w:val="0"/>
                  <w:marBottom w:val="0"/>
                  <w:divBdr>
                    <w:top w:val="none" w:sz="0" w:space="0" w:color="auto"/>
                    <w:left w:val="none" w:sz="0" w:space="0" w:color="auto"/>
                    <w:bottom w:val="none" w:sz="0" w:space="0" w:color="auto"/>
                    <w:right w:val="none" w:sz="0" w:space="0" w:color="auto"/>
                  </w:divBdr>
                </w:div>
                <w:div w:id="1691370845">
                  <w:marLeft w:val="480"/>
                  <w:marRight w:val="0"/>
                  <w:marTop w:val="0"/>
                  <w:marBottom w:val="0"/>
                  <w:divBdr>
                    <w:top w:val="none" w:sz="0" w:space="0" w:color="auto"/>
                    <w:left w:val="none" w:sz="0" w:space="0" w:color="auto"/>
                    <w:bottom w:val="none" w:sz="0" w:space="0" w:color="auto"/>
                    <w:right w:val="none" w:sz="0" w:space="0" w:color="auto"/>
                  </w:divBdr>
                </w:div>
                <w:div w:id="1596669187">
                  <w:marLeft w:val="480"/>
                  <w:marRight w:val="0"/>
                  <w:marTop w:val="0"/>
                  <w:marBottom w:val="0"/>
                  <w:divBdr>
                    <w:top w:val="none" w:sz="0" w:space="0" w:color="auto"/>
                    <w:left w:val="none" w:sz="0" w:space="0" w:color="auto"/>
                    <w:bottom w:val="none" w:sz="0" w:space="0" w:color="auto"/>
                    <w:right w:val="none" w:sz="0" w:space="0" w:color="auto"/>
                  </w:divBdr>
                </w:div>
                <w:div w:id="99380295">
                  <w:marLeft w:val="480"/>
                  <w:marRight w:val="0"/>
                  <w:marTop w:val="0"/>
                  <w:marBottom w:val="0"/>
                  <w:divBdr>
                    <w:top w:val="none" w:sz="0" w:space="0" w:color="auto"/>
                    <w:left w:val="none" w:sz="0" w:space="0" w:color="auto"/>
                    <w:bottom w:val="none" w:sz="0" w:space="0" w:color="auto"/>
                    <w:right w:val="none" w:sz="0" w:space="0" w:color="auto"/>
                  </w:divBdr>
                </w:div>
                <w:div w:id="1735152935">
                  <w:marLeft w:val="480"/>
                  <w:marRight w:val="0"/>
                  <w:marTop w:val="0"/>
                  <w:marBottom w:val="0"/>
                  <w:divBdr>
                    <w:top w:val="none" w:sz="0" w:space="0" w:color="auto"/>
                    <w:left w:val="none" w:sz="0" w:space="0" w:color="auto"/>
                    <w:bottom w:val="none" w:sz="0" w:space="0" w:color="auto"/>
                    <w:right w:val="none" w:sz="0" w:space="0" w:color="auto"/>
                  </w:divBdr>
                </w:div>
                <w:div w:id="233664076">
                  <w:marLeft w:val="480"/>
                  <w:marRight w:val="0"/>
                  <w:marTop w:val="0"/>
                  <w:marBottom w:val="0"/>
                  <w:divBdr>
                    <w:top w:val="none" w:sz="0" w:space="0" w:color="auto"/>
                    <w:left w:val="none" w:sz="0" w:space="0" w:color="auto"/>
                    <w:bottom w:val="none" w:sz="0" w:space="0" w:color="auto"/>
                    <w:right w:val="none" w:sz="0" w:space="0" w:color="auto"/>
                  </w:divBdr>
                </w:div>
                <w:div w:id="602880291">
                  <w:marLeft w:val="480"/>
                  <w:marRight w:val="0"/>
                  <w:marTop w:val="0"/>
                  <w:marBottom w:val="0"/>
                  <w:divBdr>
                    <w:top w:val="none" w:sz="0" w:space="0" w:color="auto"/>
                    <w:left w:val="none" w:sz="0" w:space="0" w:color="auto"/>
                    <w:bottom w:val="none" w:sz="0" w:space="0" w:color="auto"/>
                    <w:right w:val="none" w:sz="0" w:space="0" w:color="auto"/>
                  </w:divBdr>
                </w:div>
                <w:div w:id="985277854">
                  <w:marLeft w:val="480"/>
                  <w:marRight w:val="0"/>
                  <w:marTop w:val="0"/>
                  <w:marBottom w:val="0"/>
                  <w:divBdr>
                    <w:top w:val="none" w:sz="0" w:space="0" w:color="auto"/>
                    <w:left w:val="none" w:sz="0" w:space="0" w:color="auto"/>
                    <w:bottom w:val="none" w:sz="0" w:space="0" w:color="auto"/>
                    <w:right w:val="none" w:sz="0" w:space="0" w:color="auto"/>
                  </w:divBdr>
                </w:div>
                <w:div w:id="777142559">
                  <w:marLeft w:val="480"/>
                  <w:marRight w:val="0"/>
                  <w:marTop w:val="0"/>
                  <w:marBottom w:val="0"/>
                  <w:divBdr>
                    <w:top w:val="none" w:sz="0" w:space="0" w:color="auto"/>
                    <w:left w:val="none" w:sz="0" w:space="0" w:color="auto"/>
                    <w:bottom w:val="none" w:sz="0" w:space="0" w:color="auto"/>
                    <w:right w:val="none" w:sz="0" w:space="0" w:color="auto"/>
                  </w:divBdr>
                </w:div>
                <w:div w:id="1387799219">
                  <w:marLeft w:val="480"/>
                  <w:marRight w:val="0"/>
                  <w:marTop w:val="0"/>
                  <w:marBottom w:val="0"/>
                  <w:divBdr>
                    <w:top w:val="none" w:sz="0" w:space="0" w:color="auto"/>
                    <w:left w:val="none" w:sz="0" w:space="0" w:color="auto"/>
                    <w:bottom w:val="none" w:sz="0" w:space="0" w:color="auto"/>
                    <w:right w:val="none" w:sz="0" w:space="0" w:color="auto"/>
                  </w:divBdr>
                </w:div>
                <w:div w:id="1354529885">
                  <w:marLeft w:val="480"/>
                  <w:marRight w:val="0"/>
                  <w:marTop w:val="0"/>
                  <w:marBottom w:val="0"/>
                  <w:divBdr>
                    <w:top w:val="none" w:sz="0" w:space="0" w:color="auto"/>
                    <w:left w:val="none" w:sz="0" w:space="0" w:color="auto"/>
                    <w:bottom w:val="none" w:sz="0" w:space="0" w:color="auto"/>
                    <w:right w:val="none" w:sz="0" w:space="0" w:color="auto"/>
                  </w:divBdr>
                </w:div>
                <w:div w:id="373584694">
                  <w:marLeft w:val="480"/>
                  <w:marRight w:val="0"/>
                  <w:marTop w:val="0"/>
                  <w:marBottom w:val="0"/>
                  <w:divBdr>
                    <w:top w:val="none" w:sz="0" w:space="0" w:color="auto"/>
                    <w:left w:val="none" w:sz="0" w:space="0" w:color="auto"/>
                    <w:bottom w:val="none" w:sz="0" w:space="0" w:color="auto"/>
                    <w:right w:val="none" w:sz="0" w:space="0" w:color="auto"/>
                  </w:divBdr>
                </w:div>
                <w:div w:id="1028412855">
                  <w:marLeft w:val="480"/>
                  <w:marRight w:val="0"/>
                  <w:marTop w:val="0"/>
                  <w:marBottom w:val="0"/>
                  <w:divBdr>
                    <w:top w:val="none" w:sz="0" w:space="0" w:color="auto"/>
                    <w:left w:val="none" w:sz="0" w:space="0" w:color="auto"/>
                    <w:bottom w:val="none" w:sz="0" w:space="0" w:color="auto"/>
                    <w:right w:val="none" w:sz="0" w:space="0" w:color="auto"/>
                  </w:divBdr>
                </w:div>
                <w:div w:id="855382831">
                  <w:marLeft w:val="480"/>
                  <w:marRight w:val="0"/>
                  <w:marTop w:val="0"/>
                  <w:marBottom w:val="0"/>
                  <w:divBdr>
                    <w:top w:val="none" w:sz="0" w:space="0" w:color="auto"/>
                    <w:left w:val="none" w:sz="0" w:space="0" w:color="auto"/>
                    <w:bottom w:val="none" w:sz="0" w:space="0" w:color="auto"/>
                    <w:right w:val="none" w:sz="0" w:space="0" w:color="auto"/>
                  </w:divBdr>
                </w:div>
                <w:div w:id="1245795828">
                  <w:marLeft w:val="480"/>
                  <w:marRight w:val="0"/>
                  <w:marTop w:val="0"/>
                  <w:marBottom w:val="0"/>
                  <w:divBdr>
                    <w:top w:val="none" w:sz="0" w:space="0" w:color="auto"/>
                    <w:left w:val="none" w:sz="0" w:space="0" w:color="auto"/>
                    <w:bottom w:val="none" w:sz="0" w:space="0" w:color="auto"/>
                    <w:right w:val="none" w:sz="0" w:space="0" w:color="auto"/>
                  </w:divBdr>
                </w:div>
                <w:div w:id="1872453937">
                  <w:marLeft w:val="480"/>
                  <w:marRight w:val="0"/>
                  <w:marTop w:val="0"/>
                  <w:marBottom w:val="0"/>
                  <w:divBdr>
                    <w:top w:val="none" w:sz="0" w:space="0" w:color="auto"/>
                    <w:left w:val="none" w:sz="0" w:space="0" w:color="auto"/>
                    <w:bottom w:val="none" w:sz="0" w:space="0" w:color="auto"/>
                    <w:right w:val="none" w:sz="0" w:space="0" w:color="auto"/>
                  </w:divBdr>
                </w:div>
                <w:div w:id="1948266164">
                  <w:marLeft w:val="480"/>
                  <w:marRight w:val="0"/>
                  <w:marTop w:val="0"/>
                  <w:marBottom w:val="0"/>
                  <w:divBdr>
                    <w:top w:val="none" w:sz="0" w:space="0" w:color="auto"/>
                    <w:left w:val="none" w:sz="0" w:space="0" w:color="auto"/>
                    <w:bottom w:val="none" w:sz="0" w:space="0" w:color="auto"/>
                    <w:right w:val="none" w:sz="0" w:space="0" w:color="auto"/>
                  </w:divBdr>
                </w:div>
                <w:div w:id="1142120768">
                  <w:marLeft w:val="480"/>
                  <w:marRight w:val="0"/>
                  <w:marTop w:val="0"/>
                  <w:marBottom w:val="0"/>
                  <w:divBdr>
                    <w:top w:val="none" w:sz="0" w:space="0" w:color="auto"/>
                    <w:left w:val="none" w:sz="0" w:space="0" w:color="auto"/>
                    <w:bottom w:val="none" w:sz="0" w:space="0" w:color="auto"/>
                    <w:right w:val="none" w:sz="0" w:space="0" w:color="auto"/>
                  </w:divBdr>
                </w:div>
                <w:div w:id="1176728532">
                  <w:marLeft w:val="480"/>
                  <w:marRight w:val="0"/>
                  <w:marTop w:val="0"/>
                  <w:marBottom w:val="0"/>
                  <w:divBdr>
                    <w:top w:val="none" w:sz="0" w:space="0" w:color="auto"/>
                    <w:left w:val="none" w:sz="0" w:space="0" w:color="auto"/>
                    <w:bottom w:val="none" w:sz="0" w:space="0" w:color="auto"/>
                    <w:right w:val="none" w:sz="0" w:space="0" w:color="auto"/>
                  </w:divBdr>
                </w:div>
                <w:div w:id="1241334261">
                  <w:marLeft w:val="480"/>
                  <w:marRight w:val="0"/>
                  <w:marTop w:val="0"/>
                  <w:marBottom w:val="0"/>
                  <w:divBdr>
                    <w:top w:val="none" w:sz="0" w:space="0" w:color="auto"/>
                    <w:left w:val="none" w:sz="0" w:space="0" w:color="auto"/>
                    <w:bottom w:val="none" w:sz="0" w:space="0" w:color="auto"/>
                    <w:right w:val="none" w:sz="0" w:space="0" w:color="auto"/>
                  </w:divBdr>
                </w:div>
                <w:div w:id="208609822">
                  <w:marLeft w:val="480"/>
                  <w:marRight w:val="0"/>
                  <w:marTop w:val="0"/>
                  <w:marBottom w:val="0"/>
                  <w:divBdr>
                    <w:top w:val="none" w:sz="0" w:space="0" w:color="auto"/>
                    <w:left w:val="none" w:sz="0" w:space="0" w:color="auto"/>
                    <w:bottom w:val="none" w:sz="0" w:space="0" w:color="auto"/>
                    <w:right w:val="none" w:sz="0" w:space="0" w:color="auto"/>
                  </w:divBdr>
                </w:div>
                <w:div w:id="186220036">
                  <w:marLeft w:val="480"/>
                  <w:marRight w:val="0"/>
                  <w:marTop w:val="0"/>
                  <w:marBottom w:val="0"/>
                  <w:divBdr>
                    <w:top w:val="none" w:sz="0" w:space="0" w:color="auto"/>
                    <w:left w:val="none" w:sz="0" w:space="0" w:color="auto"/>
                    <w:bottom w:val="none" w:sz="0" w:space="0" w:color="auto"/>
                    <w:right w:val="none" w:sz="0" w:space="0" w:color="auto"/>
                  </w:divBdr>
                </w:div>
                <w:div w:id="1100761222">
                  <w:marLeft w:val="480"/>
                  <w:marRight w:val="0"/>
                  <w:marTop w:val="0"/>
                  <w:marBottom w:val="0"/>
                  <w:divBdr>
                    <w:top w:val="none" w:sz="0" w:space="0" w:color="auto"/>
                    <w:left w:val="none" w:sz="0" w:space="0" w:color="auto"/>
                    <w:bottom w:val="none" w:sz="0" w:space="0" w:color="auto"/>
                    <w:right w:val="none" w:sz="0" w:space="0" w:color="auto"/>
                  </w:divBdr>
                </w:div>
                <w:div w:id="7417370">
                  <w:marLeft w:val="480"/>
                  <w:marRight w:val="0"/>
                  <w:marTop w:val="0"/>
                  <w:marBottom w:val="0"/>
                  <w:divBdr>
                    <w:top w:val="none" w:sz="0" w:space="0" w:color="auto"/>
                    <w:left w:val="none" w:sz="0" w:space="0" w:color="auto"/>
                    <w:bottom w:val="none" w:sz="0" w:space="0" w:color="auto"/>
                    <w:right w:val="none" w:sz="0" w:space="0" w:color="auto"/>
                  </w:divBdr>
                </w:div>
                <w:div w:id="1261373537">
                  <w:marLeft w:val="480"/>
                  <w:marRight w:val="0"/>
                  <w:marTop w:val="0"/>
                  <w:marBottom w:val="0"/>
                  <w:divBdr>
                    <w:top w:val="none" w:sz="0" w:space="0" w:color="auto"/>
                    <w:left w:val="none" w:sz="0" w:space="0" w:color="auto"/>
                    <w:bottom w:val="none" w:sz="0" w:space="0" w:color="auto"/>
                    <w:right w:val="none" w:sz="0" w:space="0" w:color="auto"/>
                  </w:divBdr>
                </w:div>
                <w:div w:id="1364280822">
                  <w:marLeft w:val="480"/>
                  <w:marRight w:val="0"/>
                  <w:marTop w:val="0"/>
                  <w:marBottom w:val="0"/>
                  <w:divBdr>
                    <w:top w:val="none" w:sz="0" w:space="0" w:color="auto"/>
                    <w:left w:val="none" w:sz="0" w:space="0" w:color="auto"/>
                    <w:bottom w:val="none" w:sz="0" w:space="0" w:color="auto"/>
                    <w:right w:val="none" w:sz="0" w:space="0" w:color="auto"/>
                  </w:divBdr>
                </w:div>
                <w:div w:id="120732715">
                  <w:marLeft w:val="480"/>
                  <w:marRight w:val="0"/>
                  <w:marTop w:val="0"/>
                  <w:marBottom w:val="0"/>
                  <w:divBdr>
                    <w:top w:val="none" w:sz="0" w:space="0" w:color="auto"/>
                    <w:left w:val="none" w:sz="0" w:space="0" w:color="auto"/>
                    <w:bottom w:val="none" w:sz="0" w:space="0" w:color="auto"/>
                    <w:right w:val="none" w:sz="0" w:space="0" w:color="auto"/>
                  </w:divBdr>
                </w:div>
                <w:div w:id="338965842">
                  <w:marLeft w:val="480"/>
                  <w:marRight w:val="0"/>
                  <w:marTop w:val="0"/>
                  <w:marBottom w:val="0"/>
                  <w:divBdr>
                    <w:top w:val="none" w:sz="0" w:space="0" w:color="auto"/>
                    <w:left w:val="none" w:sz="0" w:space="0" w:color="auto"/>
                    <w:bottom w:val="none" w:sz="0" w:space="0" w:color="auto"/>
                    <w:right w:val="none" w:sz="0" w:space="0" w:color="auto"/>
                  </w:divBdr>
                </w:div>
                <w:div w:id="1268343590">
                  <w:marLeft w:val="480"/>
                  <w:marRight w:val="0"/>
                  <w:marTop w:val="0"/>
                  <w:marBottom w:val="0"/>
                  <w:divBdr>
                    <w:top w:val="none" w:sz="0" w:space="0" w:color="auto"/>
                    <w:left w:val="none" w:sz="0" w:space="0" w:color="auto"/>
                    <w:bottom w:val="none" w:sz="0" w:space="0" w:color="auto"/>
                    <w:right w:val="none" w:sz="0" w:space="0" w:color="auto"/>
                  </w:divBdr>
                </w:div>
                <w:div w:id="1430394914">
                  <w:marLeft w:val="480"/>
                  <w:marRight w:val="0"/>
                  <w:marTop w:val="0"/>
                  <w:marBottom w:val="0"/>
                  <w:divBdr>
                    <w:top w:val="none" w:sz="0" w:space="0" w:color="auto"/>
                    <w:left w:val="none" w:sz="0" w:space="0" w:color="auto"/>
                    <w:bottom w:val="none" w:sz="0" w:space="0" w:color="auto"/>
                    <w:right w:val="none" w:sz="0" w:space="0" w:color="auto"/>
                  </w:divBdr>
                </w:div>
                <w:div w:id="1859659978">
                  <w:marLeft w:val="480"/>
                  <w:marRight w:val="0"/>
                  <w:marTop w:val="0"/>
                  <w:marBottom w:val="0"/>
                  <w:divBdr>
                    <w:top w:val="none" w:sz="0" w:space="0" w:color="auto"/>
                    <w:left w:val="none" w:sz="0" w:space="0" w:color="auto"/>
                    <w:bottom w:val="none" w:sz="0" w:space="0" w:color="auto"/>
                    <w:right w:val="none" w:sz="0" w:space="0" w:color="auto"/>
                  </w:divBdr>
                </w:div>
                <w:div w:id="2043047898">
                  <w:marLeft w:val="480"/>
                  <w:marRight w:val="0"/>
                  <w:marTop w:val="0"/>
                  <w:marBottom w:val="0"/>
                  <w:divBdr>
                    <w:top w:val="none" w:sz="0" w:space="0" w:color="auto"/>
                    <w:left w:val="none" w:sz="0" w:space="0" w:color="auto"/>
                    <w:bottom w:val="none" w:sz="0" w:space="0" w:color="auto"/>
                    <w:right w:val="none" w:sz="0" w:space="0" w:color="auto"/>
                  </w:divBdr>
                </w:div>
                <w:div w:id="1105997151">
                  <w:marLeft w:val="480"/>
                  <w:marRight w:val="0"/>
                  <w:marTop w:val="0"/>
                  <w:marBottom w:val="0"/>
                  <w:divBdr>
                    <w:top w:val="none" w:sz="0" w:space="0" w:color="auto"/>
                    <w:left w:val="none" w:sz="0" w:space="0" w:color="auto"/>
                    <w:bottom w:val="none" w:sz="0" w:space="0" w:color="auto"/>
                    <w:right w:val="none" w:sz="0" w:space="0" w:color="auto"/>
                  </w:divBdr>
                </w:div>
                <w:div w:id="1759063412">
                  <w:marLeft w:val="480"/>
                  <w:marRight w:val="0"/>
                  <w:marTop w:val="0"/>
                  <w:marBottom w:val="0"/>
                  <w:divBdr>
                    <w:top w:val="none" w:sz="0" w:space="0" w:color="auto"/>
                    <w:left w:val="none" w:sz="0" w:space="0" w:color="auto"/>
                    <w:bottom w:val="none" w:sz="0" w:space="0" w:color="auto"/>
                    <w:right w:val="none" w:sz="0" w:space="0" w:color="auto"/>
                  </w:divBdr>
                </w:div>
                <w:div w:id="800419063">
                  <w:marLeft w:val="480"/>
                  <w:marRight w:val="0"/>
                  <w:marTop w:val="0"/>
                  <w:marBottom w:val="0"/>
                  <w:divBdr>
                    <w:top w:val="none" w:sz="0" w:space="0" w:color="auto"/>
                    <w:left w:val="none" w:sz="0" w:space="0" w:color="auto"/>
                    <w:bottom w:val="none" w:sz="0" w:space="0" w:color="auto"/>
                    <w:right w:val="none" w:sz="0" w:space="0" w:color="auto"/>
                  </w:divBdr>
                </w:div>
                <w:div w:id="2086297793">
                  <w:marLeft w:val="480"/>
                  <w:marRight w:val="0"/>
                  <w:marTop w:val="0"/>
                  <w:marBottom w:val="0"/>
                  <w:divBdr>
                    <w:top w:val="none" w:sz="0" w:space="0" w:color="auto"/>
                    <w:left w:val="none" w:sz="0" w:space="0" w:color="auto"/>
                    <w:bottom w:val="none" w:sz="0" w:space="0" w:color="auto"/>
                    <w:right w:val="none" w:sz="0" w:space="0" w:color="auto"/>
                  </w:divBdr>
                </w:div>
              </w:divsChild>
            </w:div>
            <w:div w:id="1885171201">
              <w:marLeft w:val="0"/>
              <w:marRight w:val="0"/>
              <w:marTop w:val="0"/>
              <w:marBottom w:val="0"/>
              <w:divBdr>
                <w:top w:val="none" w:sz="0" w:space="0" w:color="auto"/>
                <w:left w:val="none" w:sz="0" w:space="0" w:color="auto"/>
                <w:bottom w:val="none" w:sz="0" w:space="0" w:color="auto"/>
                <w:right w:val="none" w:sz="0" w:space="0" w:color="auto"/>
              </w:divBdr>
              <w:divsChild>
                <w:div w:id="1244990339">
                  <w:marLeft w:val="480"/>
                  <w:marRight w:val="0"/>
                  <w:marTop w:val="0"/>
                  <w:marBottom w:val="0"/>
                  <w:divBdr>
                    <w:top w:val="none" w:sz="0" w:space="0" w:color="auto"/>
                    <w:left w:val="none" w:sz="0" w:space="0" w:color="auto"/>
                    <w:bottom w:val="none" w:sz="0" w:space="0" w:color="auto"/>
                    <w:right w:val="none" w:sz="0" w:space="0" w:color="auto"/>
                  </w:divBdr>
                </w:div>
                <w:div w:id="247349577">
                  <w:marLeft w:val="480"/>
                  <w:marRight w:val="0"/>
                  <w:marTop w:val="0"/>
                  <w:marBottom w:val="0"/>
                  <w:divBdr>
                    <w:top w:val="none" w:sz="0" w:space="0" w:color="auto"/>
                    <w:left w:val="none" w:sz="0" w:space="0" w:color="auto"/>
                    <w:bottom w:val="none" w:sz="0" w:space="0" w:color="auto"/>
                    <w:right w:val="none" w:sz="0" w:space="0" w:color="auto"/>
                  </w:divBdr>
                </w:div>
                <w:div w:id="520894221">
                  <w:marLeft w:val="480"/>
                  <w:marRight w:val="0"/>
                  <w:marTop w:val="0"/>
                  <w:marBottom w:val="0"/>
                  <w:divBdr>
                    <w:top w:val="none" w:sz="0" w:space="0" w:color="auto"/>
                    <w:left w:val="none" w:sz="0" w:space="0" w:color="auto"/>
                    <w:bottom w:val="none" w:sz="0" w:space="0" w:color="auto"/>
                    <w:right w:val="none" w:sz="0" w:space="0" w:color="auto"/>
                  </w:divBdr>
                </w:div>
                <w:div w:id="1667130038">
                  <w:marLeft w:val="480"/>
                  <w:marRight w:val="0"/>
                  <w:marTop w:val="0"/>
                  <w:marBottom w:val="0"/>
                  <w:divBdr>
                    <w:top w:val="none" w:sz="0" w:space="0" w:color="auto"/>
                    <w:left w:val="none" w:sz="0" w:space="0" w:color="auto"/>
                    <w:bottom w:val="none" w:sz="0" w:space="0" w:color="auto"/>
                    <w:right w:val="none" w:sz="0" w:space="0" w:color="auto"/>
                  </w:divBdr>
                </w:div>
                <w:div w:id="187304470">
                  <w:marLeft w:val="480"/>
                  <w:marRight w:val="0"/>
                  <w:marTop w:val="0"/>
                  <w:marBottom w:val="0"/>
                  <w:divBdr>
                    <w:top w:val="none" w:sz="0" w:space="0" w:color="auto"/>
                    <w:left w:val="none" w:sz="0" w:space="0" w:color="auto"/>
                    <w:bottom w:val="none" w:sz="0" w:space="0" w:color="auto"/>
                    <w:right w:val="none" w:sz="0" w:space="0" w:color="auto"/>
                  </w:divBdr>
                </w:div>
                <w:div w:id="1083263916">
                  <w:marLeft w:val="480"/>
                  <w:marRight w:val="0"/>
                  <w:marTop w:val="0"/>
                  <w:marBottom w:val="0"/>
                  <w:divBdr>
                    <w:top w:val="none" w:sz="0" w:space="0" w:color="auto"/>
                    <w:left w:val="none" w:sz="0" w:space="0" w:color="auto"/>
                    <w:bottom w:val="none" w:sz="0" w:space="0" w:color="auto"/>
                    <w:right w:val="none" w:sz="0" w:space="0" w:color="auto"/>
                  </w:divBdr>
                </w:div>
                <w:div w:id="1854538477">
                  <w:marLeft w:val="480"/>
                  <w:marRight w:val="0"/>
                  <w:marTop w:val="0"/>
                  <w:marBottom w:val="0"/>
                  <w:divBdr>
                    <w:top w:val="none" w:sz="0" w:space="0" w:color="auto"/>
                    <w:left w:val="none" w:sz="0" w:space="0" w:color="auto"/>
                    <w:bottom w:val="none" w:sz="0" w:space="0" w:color="auto"/>
                    <w:right w:val="none" w:sz="0" w:space="0" w:color="auto"/>
                  </w:divBdr>
                </w:div>
                <w:div w:id="28919297">
                  <w:marLeft w:val="480"/>
                  <w:marRight w:val="0"/>
                  <w:marTop w:val="0"/>
                  <w:marBottom w:val="0"/>
                  <w:divBdr>
                    <w:top w:val="none" w:sz="0" w:space="0" w:color="auto"/>
                    <w:left w:val="none" w:sz="0" w:space="0" w:color="auto"/>
                    <w:bottom w:val="none" w:sz="0" w:space="0" w:color="auto"/>
                    <w:right w:val="none" w:sz="0" w:space="0" w:color="auto"/>
                  </w:divBdr>
                </w:div>
                <w:div w:id="1355352197">
                  <w:marLeft w:val="480"/>
                  <w:marRight w:val="0"/>
                  <w:marTop w:val="0"/>
                  <w:marBottom w:val="0"/>
                  <w:divBdr>
                    <w:top w:val="none" w:sz="0" w:space="0" w:color="auto"/>
                    <w:left w:val="none" w:sz="0" w:space="0" w:color="auto"/>
                    <w:bottom w:val="none" w:sz="0" w:space="0" w:color="auto"/>
                    <w:right w:val="none" w:sz="0" w:space="0" w:color="auto"/>
                  </w:divBdr>
                </w:div>
                <w:div w:id="1789474111">
                  <w:marLeft w:val="480"/>
                  <w:marRight w:val="0"/>
                  <w:marTop w:val="0"/>
                  <w:marBottom w:val="0"/>
                  <w:divBdr>
                    <w:top w:val="none" w:sz="0" w:space="0" w:color="auto"/>
                    <w:left w:val="none" w:sz="0" w:space="0" w:color="auto"/>
                    <w:bottom w:val="none" w:sz="0" w:space="0" w:color="auto"/>
                    <w:right w:val="none" w:sz="0" w:space="0" w:color="auto"/>
                  </w:divBdr>
                </w:div>
                <w:div w:id="881206300">
                  <w:marLeft w:val="480"/>
                  <w:marRight w:val="0"/>
                  <w:marTop w:val="0"/>
                  <w:marBottom w:val="0"/>
                  <w:divBdr>
                    <w:top w:val="none" w:sz="0" w:space="0" w:color="auto"/>
                    <w:left w:val="none" w:sz="0" w:space="0" w:color="auto"/>
                    <w:bottom w:val="none" w:sz="0" w:space="0" w:color="auto"/>
                    <w:right w:val="none" w:sz="0" w:space="0" w:color="auto"/>
                  </w:divBdr>
                </w:div>
                <w:div w:id="1862280240">
                  <w:marLeft w:val="480"/>
                  <w:marRight w:val="0"/>
                  <w:marTop w:val="0"/>
                  <w:marBottom w:val="0"/>
                  <w:divBdr>
                    <w:top w:val="none" w:sz="0" w:space="0" w:color="auto"/>
                    <w:left w:val="none" w:sz="0" w:space="0" w:color="auto"/>
                    <w:bottom w:val="none" w:sz="0" w:space="0" w:color="auto"/>
                    <w:right w:val="none" w:sz="0" w:space="0" w:color="auto"/>
                  </w:divBdr>
                </w:div>
                <w:div w:id="795831107">
                  <w:marLeft w:val="480"/>
                  <w:marRight w:val="0"/>
                  <w:marTop w:val="0"/>
                  <w:marBottom w:val="0"/>
                  <w:divBdr>
                    <w:top w:val="none" w:sz="0" w:space="0" w:color="auto"/>
                    <w:left w:val="none" w:sz="0" w:space="0" w:color="auto"/>
                    <w:bottom w:val="none" w:sz="0" w:space="0" w:color="auto"/>
                    <w:right w:val="none" w:sz="0" w:space="0" w:color="auto"/>
                  </w:divBdr>
                </w:div>
                <w:div w:id="1047492064">
                  <w:marLeft w:val="480"/>
                  <w:marRight w:val="0"/>
                  <w:marTop w:val="0"/>
                  <w:marBottom w:val="0"/>
                  <w:divBdr>
                    <w:top w:val="none" w:sz="0" w:space="0" w:color="auto"/>
                    <w:left w:val="none" w:sz="0" w:space="0" w:color="auto"/>
                    <w:bottom w:val="none" w:sz="0" w:space="0" w:color="auto"/>
                    <w:right w:val="none" w:sz="0" w:space="0" w:color="auto"/>
                  </w:divBdr>
                </w:div>
                <w:div w:id="2136022190">
                  <w:marLeft w:val="480"/>
                  <w:marRight w:val="0"/>
                  <w:marTop w:val="0"/>
                  <w:marBottom w:val="0"/>
                  <w:divBdr>
                    <w:top w:val="none" w:sz="0" w:space="0" w:color="auto"/>
                    <w:left w:val="none" w:sz="0" w:space="0" w:color="auto"/>
                    <w:bottom w:val="none" w:sz="0" w:space="0" w:color="auto"/>
                    <w:right w:val="none" w:sz="0" w:space="0" w:color="auto"/>
                  </w:divBdr>
                </w:div>
                <w:div w:id="561597375">
                  <w:marLeft w:val="480"/>
                  <w:marRight w:val="0"/>
                  <w:marTop w:val="0"/>
                  <w:marBottom w:val="0"/>
                  <w:divBdr>
                    <w:top w:val="none" w:sz="0" w:space="0" w:color="auto"/>
                    <w:left w:val="none" w:sz="0" w:space="0" w:color="auto"/>
                    <w:bottom w:val="none" w:sz="0" w:space="0" w:color="auto"/>
                    <w:right w:val="none" w:sz="0" w:space="0" w:color="auto"/>
                  </w:divBdr>
                </w:div>
                <w:div w:id="1054082272">
                  <w:marLeft w:val="480"/>
                  <w:marRight w:val="0"/>
                  <w:marTop w:val="0"/>
                  <w:marBottom w:val="0"/>
                  <w:divBdr>
                    <w:top w:val="none" w:sz="0" w:space="0" w:color="auto"/>
                    <w:left w:val="none" w:sz="0" w:space="0" w:color="auto"/>
                    <w:bottom w:val="none" w:sz="0" w:space="0" w:color="auto"/>
                    <w:right w:val="none" w:sz="0" w:space="0" w:color="auto"/>
                  </w:divBdr>
                </w:div>
                <w:div w:id="1496921302">
                  <w:marLeft w:val="480"/>
                  <w:marRight w:val="0"/>
                  <w:marTop w:val="0"/>
                  <w:marBottom w:val="0"/>
                  <w:divBdr>
                    <w:top w:val="none" w:sz="0" w:space="0" w:color="auto"/>
                    <w:left w:val="none" w:sz="0" w:space="0" w:color="auto"/>
                    <w:bottom w:val="none" w:sz="0" w:space="0" w:color="auto"/>
                    <w:right w:val="none" w:sz="0" w:space="0" w:color="auto"/>
                  </w:divBdr>
                </w:div>
                <w:div w:id="721710195">
                  <w:marLeft w:val="480"/>
                  <w:marRight w:val="0"/>
                  <w:marTop w:val="0"/>
                  <w:marBottom w:val="0"/>
                  <w:divBdr>
                    <w:top w:val="none" w:sz="0" w:space="0" w:color="auto"/>
                    <w:left w:val="none" w:sz="0" w:space="0" w:color="auto"/>
                    <w:bottom w:val="none" w:sz="0" w:space="0" w:color="auto"/>
                    <w:right w:val="none" w:sz="0" w:space="0" w:color="auto"/>
                  </w:divBdr>
                </w:div>
                <w:div w:id="661474293">
                  <w:marLeft w:val="480"/>
                  <w:marRight w:val="0"/>
                  <w:marTop w:val="0"/>
                  <w:marBottom w:val="0"/>
                  <w:divBdr>
                    <w:top w:val="none" w:sz="0" w:space="0" w:color="auto"/>
                    <w:left w:val="none" w:sz="0" w:space="0" w:color="auto"/>
                    <w:bottom w:val="none" w:sz="0" w:space="0" w:color="auto"/>
                    <w:right w:val="none" w:sz="0" w:space="0" w:color="auto"/>
                  </w:divBdr>
                </w:div>
                <w:div w:id="271130982">
                  <w:marLeft w:val="480"/>
                  <w:marRight w:val="0"/>
                  <w:marTop w:val="0"/>
                  <w:marBottom w:val="0"/>
                  <w:divBdr>
                    <w:top w:val="none" w:sz="0" w:space="0" w:color="auto"/>
                    <w:left w:val="none" w:sz="0" w:space="0" w:color="auto"/>
                    <w:bottom w:val="none" w:sz="0" w:space="0" w:color="auto"/>
                    <w:right w:val="none" w:sz="0" w:space="0" w:color="auto"/>
                  </w:divBdr>
                </w:div>
                <w:div w:id="125976495">
                  <w:marLeft w:val="480"/>
                  <w:marRight w:val="0"/>
                  <w:marTop w:val="0"/>
                  <w:marBottom w:val="0"/>
                  <w:divBdr>
                    <w:top w:val="none" w:sz="0" w:space="0" w:color="auto"/>
                    <w:left w:val="none" w:sz="0" w:space="0" w:color="auto"/>
                    <w:bottom w:val="none" w:sz="0" w:space="0" w:color="auto"/>
                    <w:right w:val="none" w:sz="0" w:space="0" w:color="auto"/>
                  </w:divBdr>
                </w:div>
                <w:div w:id="86537466">
                  <w:marLeft w:val="480"/>
                  <w:marRight w:val="0"/>
                  <w:marTop w:val="0"/>
                  <w:marBottom w:val="0"/>
                  <w:divBdr>
                    <w:top w:val="none" w:sz="0" w:space="0" w:color="auto"/>
                    <w:left w:val="none" w:sz="0" w:space="0" w:color="auto"/>
                    <w:bottom w:val="none" w:sz="0" w:space="0" w:color="auto"/>
                    <w:right w:val="none" w:sz="0" w:space="0" w:color="auto"/>
                  </w:divBdr>
                </w:div>
                <w:div w:id="191115104">
                  <w:marLeft w:val="480"/>
                  <w:marRight w:val="0"/>
                  <w:marTop w:val="0"/>
                  <w:marBottom w:val="0"/>
                  <w:divBdr>
                    <w:top w:val="none" w:sz="0" w:space="0" w:color="auto"/>
                    <w:left w:val="none" w:sz="0" w:space="0" w:color="auto"/>
                    <w:bottom w:val="none" w:sz="0" w:space="0" w:color="auto"/>
                    <w:right w:val="none" w:sz="0" w:space="0" w:color="auto"/>
                  </w:divBdr>
                </w:div>
                <w:div w:id="1847087085">
                  <w:marLeft w:val="480"/>
                  <w:marRight w:val="0"/>
                  <w:marTop w:val="0"/>
                  <w:marBottom w:val="0"/>
                  <w:divBdr>
                    <w:top w:val="none" w:sz="0" w:space="0" w:color="auto"/>
                    <w:left w:val="none" w:sz="0" w:space="0" w:color="auto"/>
                    <w:bottom w:val="none" w:sz="0" w:space="0" w:color="auto"/>
                    <w:right w:val="none" w:sz="0" w:space="0" w:color="auto"/>
                  </w:divBdr>
                </w:div>
                <w:div w:id="418869742">
                  <w:marLeft w:val="480"/>
                  <w:marRight w:val="0"/>
                  <w:marTop w:val="0"/>
                  <w:marBottom w:val="0"/>
                  <w:divBdr>
                    <w:top w:val="none" w:sz="0" w:space="0" w:color="auto"/>
                    <w:left w:val="none" w:sz="0" w:space="0" w:color="auto"/>
                    <w:bottom w:val="none" w:sz="0" w:space="0" w:color="auto"/>
                    <w:right w:val="none" w:sz="0" w:space="0" w:color="auto"/>
                  </w:divBdr>
                </w:div>
                <w:div w:id="368722131">
                  <w:marLeft w:val="480"/>
                  <w:marRight w:val="0"/>
                  <w:marTop w:val="0"/>
                  <w:marBottom w:val="0"/>
                  <w:divBdr>
                    <w:top w:val="none" w:sz="0" w:space="0" w:color="auto"/>
                    <w:left w:val="none" w:sz="0" w:space="0" w:color="auto"/>
                    <w:bottom w:val="none" w:sz="0" w:space="0" w:color="auto"/>
                    <w:right w:val="none" w:sz="0" w:space="0" w:color="auto"/>
                  </w:divBdr>
                </w:div>
                <w:div w:id="622804188">
                  <w:marLeft w:val="480"/>
                  <w:marRight w:val="0"/>
                  <w:marTop w:val="0"/>
                  <w:marBottom w:val="0"/>
                  <w:divBdr>
                    <w:top w:val="none" w:sz="0" w:space="0" w:color="auto"/>
                    <w:left w:val="none" w:sz="0" w:space="0" w:color="auto"/>
                    <w:bottom w:val="none" w:sz="0" w:space="0" w:color="auto"/>
                    <w:right w:val="none" w:sz="0" w:space="0" w:color="auto"/>
                  </w:divBdr>
                </w:div>
                <w:div w:id="1644968115">
                  <w:marLeft w:val="480"/>
                  <w:marRight w:val="0"/>
                  <w:marTop w:val="0"/>
                  <w:marBottom w:val="0"/>
                  <w:divBdr>
                    <w:top w:val="none" w:sz="0" w:space="0" w:color="auto"/>
                    <w:left w:val="none" w:sz="0" w:space="0" w:color="auto"/>
                    <w:bottom w:val="none" w:sz="0" w:space="0" w:color="auto"/>
                    <w:right w:val="none" w:sz="0" w:space="0" w:color="auto"/>
                  </w:divBdr>
                </w:div>
                <w:div w:id="1080098823">
                  <w:marLeft w:val="480"/>
                  <w:marRight w:val="0"/>
                  <w:marTop w:val="0"/>
                  <w:marBottom w:val="0"/>
                  <w:divBdr>
                    <w:top w:val="none" w:sz="0" w:space="0" w:color="auto"/>
                    <w:left w:val="none" w:sz="0" w:space="0" w:color="auto"/>
                    <w:bottom w:val="none" w:sz="0" w:space="0" w:color="auto"/>
                    <w:right w:val="none" w:sz="0" w:space="0" w:color="auto"/>
                  </w:divBdr>
                </w:div>
                <w:div w:id="19017620">
                  <w:marLeft w:val="480"/>
                  <w:marRight w:val="0"/>
                  <w:marTop w:val="0"/>
                  <w:marBottom w:val="0"/>
                  <w:divBdr>
                    <w:top w:val="none" w:sz="0" w:space="0" w:color="auto"/>
                    <w:left w:val="none" w:sz="0" w:space="0" w:color="auto"/>
                    <w:bottom w:val="none" w:sz="0" w:space="0" w:color="auto"/>
                    <w:right w:val="none" w:sz="0" w:space="0" w:color="auto"/>
                  </w:divBdr>
                </w:div>
                <w:div w:id="555817076">
                  <w:marLeft w:val="480"/>
                  <w:marRight w:val="0"/>
                  <w:marTop w:val="0"/>
                  <w:marBottom w:val="0"/>
                  <w:divBdr>
                    <w:top w:val="none" w:sz="0" w:space="0" w:color="auto"/>
                    <w:left w:val="none" w:sz="0" w:space="0" w:color="auto"/>
                    <w:bottom w:val="none" w:sz="0" w:space="0" w:color="auto"/>
                    <w:right w:val="none" w:sz="0" w:space="0" w:color="auto"/>
                  </w:divBdr>
                </w:div>
                <w:div w:id="1071389091">
                  <w:marLeft w:val="480"/>
                  <w:marRight w:val="0"/>
                  <w:marTop w:val="0"/>
                  <w:marBottom w:val="0"/>
                  <w:divBdr>
                    <w:top w:val="none" w:sz="0" w:space="0" w:color="auto"/>
                    <w:left w:val="none" w:sz="0" w:space="0" w:color="auto"/>
                    <w:bottom w:val="none" w:sz="0" w:space="0" w:color="auto"/>
                    <w:right w:val="none" w:sz="0" w:space="0" w:color="auto"/>
                  </w:divBdr>
                </w:div>
                <w:div w:id="1132212708">
                  <w:marLeft w:val="480"/>
                  <w:marRight w:val="0"/>
                  <w:marTop w:val="0"/>
                  <w:marBottom w:val="0"/>
                  <w:divBdr>
                    <w:top w:val="none" w:sz="0" w:space="0" w:color="auto"/>
                    <w:left w:val="none" w:sz="0" w:space="0" w:color="auto"/>
                    <w:bottom w:val="none" w:sz="0" w:space="0" w:color="auto"/>
                    <w:right w:val="none" w:sz="0" w:space="0" w:color="auto"/>
                  </w:divBdr>
                </w:div>
                <w:div w:id="1824613410">
                  <w:marLeft w:val="480"/>
                  <w:marRight w:val="0"/>
                  <w:marTop w:val="0"/>
                  <w:marBottom w:val="0"/>
                  <w:divBdr>
                    <w:top w:val="none" w:sz="0" w:space="0" w:color="auto"/>
                    <w:left w:val="none" w:sz="0" w:space="0" w:color="auto"/>
                    <w:bottom w:val="none" w:sz="0" w:space="0" w:color="auto"/>
                    <w:right w:val="none" w:sz="0" w:space="0" w:color="auto"/>
                  </w:divBdr>
                </w:div>
                <w:div w:id="2128618930">
                  <w:marLeft w:val="480"/>
                  <w:marRight w:val="0"/>
                  <w:marTop w:val="0"/>
                  <w:marBottom w:val="0"/>
                  <w:divBdr>
                    <w:top w:val="none" w:sz="0" w:space="0" w:color="auto"/>
                    <w:left w:val="none" w:sz="0" w:space="0" w:color="auto"/>
                    <w:bottom w:val="none" w:sz="0" w:space="0" w:color="auto"/>
                    <w:right w:val="none" w:sz="0" w:space="0" w:color="auto"/>
                  </w:divBdr>
                </w:div>
                <w:div w:id="799419166">
                  <w:marLeft w:val="480"/>
                  <w:marRight w:val="0"/>
                  <w:marTop w:val="0"/>
                  <w:marBottom w:val="0"/>
                  <w:divBdr>
                    <w:top w:val="none" w:sz="0" w:space="0" w:color="auto"/>
                    <w:left w:val="none" w:sz="0" w:space="0" w:color="auto"/>
                    <w:bottom w:val="none" w:sz="0" w:space="0" w:color="auto"/>
                    <w:right w:val="none" w:sz="0" w:space="0" w:color="auto"/>
                  </w:divBdr>
                </w:div>
                <w:div w:id="1152333643">
                  <w:marLeft w:val="480"/>
                  <w:marRight w:val="0"/>
                  <w:marTop w:val="0"/>
                  <w:marBottom w:val="0"/>
                  <w:divBdr>
                    <w:top w:val="none" w:sz="0" w:space="0" w:color="auto"/>
                    <w:left w:val="none" w:sz="0" w:space="0" w:color="auto"/>
                    <w:bottom w:val="none" w:sz="0" w:space="0" w:color="auto"/>
                    <w:right w:val="none" w:sz="0" w:space="0" w:color="auto"/>
                  </w:divBdr>
                </w:div>
                <w:div w:id="1716153868">
                  <w:marLeft w:val="480"/>
                  <w:marRight w:val="0"/>
                  <w:marTop w:val="0"/>
                  <w:marBottom w:val="0"/>
                  <w:divBdr>
                    <w:top w:val="none" w:sz="0" w:space="0" w:color="auto"/>
                    <w:left w:val="none" w:sz="0" w:space="0" w:color="auto"/>
                    <w:bottom w:val="none" w:sz="0" w:space="0" w:color="auto"/>
                    <w:right w:val="none" w:sz="0" w:space="0" w:color="auto"/>
                  </w:divBdr>
                </w:div>
                <w:div w:id="2084061201">
                  <w:marLeft w:val="480"/>
                  <w:marRight w:val="0"/>
                  <w:marTop w:val="0"/>
                  <w:marBottom w:val="0"/>
                  <w:divBdr>
                    <w:top w:val="none" w:sz="0" w:space="0" w:color="auto"/>
                    <w:left w:val="none" w:sz="0" w:space="0" w:color="auto"/>
                    <w:bottom w:val="none" w:sz="0" w:space="0" w:color="auto"/>
                    <w:right w:val="none" w:sz="0" w:space="0" w:color="auto"/>
                  </w:divBdr>
                </w:div>
              </w:divsChild>
            </w:div>
            <w:div w:id="1646272655">
              <w:marLeft w:val="0"/>
              <w:marRight w:val="0"/>
              <w:marTop w:val="0"/>
              <w:marBottom w:val="0"/>
              <w:divBdr>
                <w:top w:val="none" w:sz="0" w:space="0" w:color="auto"/>
                <w:left w:val="none" w:sz="0" w:space="0" w:color="auto"/>
                <w:bottom w:val="none" w:sz="0" w:space="0" w:color="auto"/>
                <w:right w:val="none" w:sz="0" w:space="0" w:color="auto"/>
              </w:divBdr>
              <w:divsChild>
                <w:div w:id="328949819">
                  <w:marLeft w:val="480"/>
                  <w:marRight w:val="0"/>
                  <w:marTop w:val="0"/>
                  <w:marBottom w:val="0"/>
                  <w:divBdr>
                    <w:top w:val="none" w:sz="0" w:space="0" w:color="auto"/>
                    <w:left w:val="none" w:sz="0" w:space="0" w:color="auto"/>
                    <w:bottom w:val="none" w:sz="0" w:space="0" w:color="auto"/>
                    <w:right w:val="none" w:sz="0" w:space="0" w:color="auto"/>
                  </w:divBdr>
                </w:div>
                <w:div w:id="210844421">
                  <w:marLeft w:val="480"/>
                  <w:marRight w:val="0"/>
                  <w:marTop w:val="0"/>
                  <w:marBottom w:val="0"/>
                  <w:divBdr>
                    <w:top w:val="none" w:sz="0" w:space="0" w:color="auto"/>
                    <w:left w:val="none" w:sz="0" w:space="0" w:color="auto"/>
                    <w:bottom w:val="none" w:sz="0" w:space="0" w:color="auto"/>
                    <w:right w:val="none" w:sz="0" w:space="0" w:color="auto"/>
                  </w:divBdr>
                </w:div>
                <w:div w:id="2028211421">
                  <w:marLeft w:val="480"/>
                  <w:marRight w:val="0"/>
                  <w:marTop w:val="0"/>
                  <w:marBottom w:val="0"/>
                  <w:divBdr>
                    <w:top w:val="none" w:sz="0" w:space="0" w:color="auto"/>
                    <w:left w:val="none" w:sz="0" w:space="0" w:color="auto"/>
                    <w:bottom w:val="none" w:sz="0" w:space="0" w:color="auto"/>
                    <w:right w:val="none" w:sz="0" w:space="0" w:color="auto"/>
                  </w:divBdr>
                </w:div>
                <w:div w:id="1524244835">
                  <w:marLeft w:val="480"/>
                  <w:marRight w:val="0"/>
                  <w:marTop w:val="0"/>
                  <w:marBottom w:val="0"/>
                  <w:divBdr>
                    <w:top w:val="none" w:sz="0" w:space="0" w:color="auto"/>
                    <w:left w:val="none" w:sz="0" w:space="0" w:color="auto"/>
                    <w:bottom w:val="none" w:sz="0" w:space="0" w:color="auto"/>
                    <w:right w:val="none" w:sz="0" w:space="0" w:color="auto"/>
                  </w:divBdr>
                </w:div>
                <w:div w:id="1005671395">
                  <w:marLeft w:val="480"/>
                  <w:marRight w:val="0"/>
                  <w:marTop w:val="0"/>
                  <w:marBottom w:val="0"/>
                  <w:divBdr>
                    <w:top w:val="none" w:sz="0" w:space="0" w:color="auto"/>
                    <w:left w:val="none" w:sz="0" w:space="0" w:color="auto"/>
                    <w:bottom w:val="none" w:sz="0" w:space="0" w:color="auto"/>
                    <w:right w:val="none" w:sz="0" w:space="0" w:color="auto"/>
                  </w:divBdr>
                </w:div>
                <w:div w:id="1166818403">
                  <w:marLeft w:val="480"/>
                  <w:marRight w:val="0"/>
                  <w:marTop w:val="0"/>
                  <w:marBottom w:val="0"/>
                  <w:divBdr>
                    <w:top w:val="none" w:sz="0" w:space="0" w:color="auto"/>
                    <w:left w:val="none" w:sz="0" w:space="0" w:color="auto"/>
                    <w:bottom w:val="none" w:sz="0" w:space="0" w:color="auto"/>
                    <w:right w:val="none" w:sz="0" w:space="0" w:color="auto"/>
                  </w:divBdr>
                </w:div>
                <w:div w:id="203175431">
                  <w:marLeft w:val="480"/>
                  <w:marRight w:val="0"/>
                  <w:marTop w:val="0"/>
                  <w:marBottom w:val="0"/>
                  <w:divBdr>
                    <w:top w:val="none" w:sz="0" w:space="0" w:color="auto"/>
                    <w:left w:val="none" w:sz="0" w:space="0" w:color="auto"/>
                    <w:bottom w:val="none" w:sz="0" w:space="0" w:color="auto"/>
                    <w:right w:val="none" w:sz="0" w:space="0" w:color="auto"/>
                  </w:divBdr>
                </w:div>
                <w:div w:id="1221557787">
                  <w:marLeft w:val="480"/>
                  <w:marRight w:val="0"/>
                  <w:marTop w:val="0"/>
                  <w:marBottom w:val="0"/>
                  <w:divBdr>
                    <w:top w:val="none" w:sz="0" w:space="0" w:color="auto"/>
                    <w:left w:val="none" w:sz="0" w:space="0" w:color="auto"/>
                    <w:bottom w:val="none" w:sz="0" w:space="0" w:color="auto"/>
                    <w:right w:val="none" w:sz="0" w:space="0" w:color="auto"/>
                  </w:divBdr>
                </w:div>
                <w:div w:id="843395807">
                  <w:marLeft w:val="480"/>
                  <w:marRight w:val="0"/>
                  <w:marTop w:val="0"/>
                  <w:marBottom w:val="0"/>
                  <w:divBdr>
                    <w:top w:val="none" w:sz="0" w:space="0" w:color="auto"/>
                    <w:left w:val="none" w:sz="0" w:space="0" w:color="auto"/>
                    <w:bottom w:val="none" w:sz="0" w:space="0" w:color="auto"/>
                    <w:right w:val="none" w:sz="0" w:space="0" w:color="auto"/>
                  </w:divBdr>
                </w:div>
                <w:div w:id="1614894965">
                  <w:marLeft w:val="480"/>
                  <w:marRight w:val="0"/>
                  <w:marTop w:val="0"/>
                  <w:marBottom w:val="0"/>
                  <w:divBdr>
                    <w:top w:val="none" w:sz="0" w:space="0" w:color="auto"/>
                    <w:left w:val="none" w:sz="0" w:space="0" w:color="auto"/>
                    <w:bottom w:val="none" w:sz="0" w:space="0" w:color="auto"/>
                    <w:right w:val="none" w:sz="0" w:space="0" w:color="auto"/>
                  </w:divBdr>
                </w:div>
                <w:div w:id="826440707">
                  <w:marLeft w:val="480"/>
                  <w:marRight w:val="0"/>
                  <w:marTop w:val="0"/>
                  <w:marBottom w:val="0"/>
                  <w:divBdr>
                    <w:top w:val="none" w:sz="0" w:space="0" w:color="auto"/>
                    <w:left w:val="none" w:sz="0" w:space="0" w:color="auto"/>
                    <w:bottom w:val="none" w:sz="0" w:space="0" w:color="auto"/>
                    <w:right w:val="none" w:sz="0" w:space="0" w:color="auto"/>
                  </w:divBdr>
                </w:div>
                <w:div w:id="799491217">
                  <w:marLeft w:val="480"/>
                  <w:marRight w:val="0"/>
                  <w:marTop w:val="0"/>
                  <w:marBottom w:val="0"/>
                  <w:divBdr>
                    <w:top w:val="none" w:sz="0" w:space="0" w:color="auto"/>
                    <w:left w:val="none" w:sz="0" w:space="0" w:color="auto"/>
                    <w:bottom w:val="none" w:sz="0" w:space="0" w:color="auto"/>
                    <w:right w:val="none" w:sz="0" w:space="0" w:color="auto"/>
                  </w:divBdr>
                </w:div>
                <w:div w:id="240524775">
                  <w:marLeft w:val="480"/>
                  <w:marRight w:val="0"/>
                  <w:marTop w:val="0"/>
                  <w:marBottom w:val="0"/>
                  <w:divBdr>
                    <w:top w:val="none" w:sz="0" w:space="0" w:color="auto"/>
                    <w:left w:val="none" w:sz="0" w:space="0" w:color="auto"/>
                    <w:bottom w:val="none" w:sz="0" w:space="0" w:color="auto"/>
                    <w:right w:val="none" w:sz="0" w:space="0" w:color="auto"/>
                  </w:divBdr>
                </w:div>
                <w:div w:id="1834906602">
                  <w:marLeft w:val="480"/>
                  <w:marRight w:val="0"/>
                  <w:marTop w:val="0"/>
                  <w:marBottom w:val="0"/>
                  <w:divBdr>
                    <w:top w:val="none" w:sz="0" w:space="0" w:color="auto"/>
                    <w:left w:val="none" w:sz="0" w:space="0" w:color="auto"/>
                    <w:bottom w:val="none" w:sz="0" w:space="0" w:color="auto"/>
                    <w:right w:val="none" w:sz="0" w:space="0" w:color="auto"/>
                  </w:divBdr>
                </w:div>
                <w:div w:id="948467002">
                  <w:marLeft w:val="480"/>
                  <w:marRight w:val="0"/>
                  <w:marTop w:val="0"/>
                  <w:marBottom w:val="0"/>
                  <w:divBdr>
                    <w:top w:val="none" w:sz="0" w:space="0" w:color="auto"/>
                    <w:left w:val="none" w:sz="0" w:space="0" w:color="auto"/>
                    <w:bottom w:val="none" w:sz="0" w:space="0" w:color="auto"/>
                    <w:right w:val="none" w:sz="0" w:space="0" w:color="auto"/>
                  </w:divBdr>
                </w:div>
                <w:div w:id="379014007">
                  <w:marLeft w:val="480"/>
                  <w:marRight w:val="0"/>
                  <w:marTop w:val="0"/>
                  <w:marBottom w:val="0"/>
                  <w:divBdr>
                    <w:top w:val="none" w:sz="0" w:space="0" w:color="auto"/>
                    <w:left w:val="none" w:sz="0" w:space="0" w:color="auto"/>
                    <w:bottom w:val="none" w:sz="0" w:space="0" w:color="auto"/>
                    <w:right w:val="none" w:sz="0" w:space="0" w:color="auto"/>
                  </w:divBdr>
                </w:div>
                <w:div w:id="84570963">
                  <w:marLeft w:val="480"/>
                  <w:marRight w:val="0"/>
                  <w:marTop w:val="0"/>
                  <w:marBottom w:val="0"/>
                  <w:divBdr>
                    <w:top w:val="none" w:sz="0" w:space="0" w:color="auto"/>
                    <w:left w:val="none" w:sz="0" w:space="0" w:color="auto"/>
                    <w:bottom w:val="none" w:sz="0" w:space="0" w:color="auto"/>
                    <w:right w:val="none" w:sz="0" w:space="0" w:color="auto"/>
                  </w:divBdr>
                </w:div>
                <w:div w:id="923151253">
                  <w:marLeft w:val="480"/>
                  <w:marRight w:val="0"/>
                  <w:marTop w:val="0"/>
                  <w:marBottom w:val="0"/>
                  <w:divBdr>
                    <w:top w:val="none" w:sz="0" w:space="0" w:color="auto"/>
                    <w:left w:val="none" w:sz="0" w:space="0" w:color="auto"/>
                    <w:bottom w:val="none" w:sz="0" w:space="0" w:color="auto"/>
                    <w:right w:val="none" w:sz="0" w:space="0" w:color="auto"/>
                  </w:divBdr>
                </w:div>
                <w:div w:id="1066799475">
                  <w:marLeft w:val="480"/>
                  <w:marRight w:val="0"/>
                  <w:marTop w:val="0"/>
                  <w:marBottom w:val="0"/>
                  <w:divBdr>
                    <w:top w:val="none" w:sz="0" w:space="0" w:color="auto"/>
                    <w:left w:val="none" w:sz="0" w:space="0" w:color="auto"/>
                    <w:bottom w:val="none" w:sz="0" w:space="0" w:color="auto"/>
                    <w:right w:val="none" w:sz="0" w:space="0" w:color="auto"/>
                  </w:divBdr>
                </w:div>
                <w:div w:id="2006586671">
                  <w:marLeft w:val="480"/>
                  <w:marRight w:val="0"/>
                  <w:marTop w:val="0"/>
                  <w:marBottom w:val="0"/>
                  <w:divBdr>
                    <w:top w:val="none" w:sz="0" w:space="0" w:color="auto"/>
                    <w:left w:val="none" w:sz="0" w:space="0" w:color="auto"/>
                    <w:bottom w:val="none" w:sz="0" w:space="0" w:color="auto"/>
                    <w:right w:val="none" w:sz="0" w:space="0" w:color="auto"/>
                  </w:divBdr>
                </w:div>
                <w:div w:id="2130737083">
                  <w:marLeft w:val="480"/>
                  <w:marRight w:val="0"/>
                  <w:marTop w:val="0"/>
                  <w:marBottom w:val="0"/>
                  <w:divBdr>
                    <w:top w:val="none" w:sz="0" w:space="0" w:color="auto"/>
                    <w:left w:val="none" w:sz="0" w:space="0" w:color="auto"/>
                    <w:bottom w:val="none" w:sz="0" w:space="0" w:color="auto"/>
                    <w:right w:val="none" w:sz="0" w:space="0" w:color="auto"/>
                  </w:divBdr>
                </w:div>
                <w:div w:id="164830897">
                  <w:marLeft w:val="480"/>
                  <w:marRight w:val="0"/>
                  <w:marTop w:val="0"/>
                  <w:marBottom w:val="0"/>
                  <w:divBdr>
                    <w:top w:val="none" w:sz="0" w:space="0" w:color="auto"/>
                    <w:left w:val="none" w:sz="0" w:space="0" w:color="auto"/>
                    <w:bottom w:val="none" w:sz="0" w:space="0" w:color="auto"/>
                    <w:right w:val="none" w:sz="0" w:space="0" w:color="auto"/>
                  </w:divBdr>
                </w:div>
                <w:div w:id="188102841">
                  <w:marLeft w:val="480"/>
                  <w:marRight w:val="0"/>
                  <w:marTop w:val="0"/>
                  <w:marBottom w:val="0"/>
                  <w:divBdr>
                    <w:top w:val="none" w:sz="0" w:space="0" w:color="auto"/>
                    <w:left w:val="none" w:sz="0" w:space="0" w:color="auto"/>
                    <w:bottom w:val="none" w:sz="0" w:space="0" w:color="auto"/>
                    <w:right w:val="none" w:sz="0" w:space="0" w:color="auto"/>
                  </w:divBdr>
                </w:div>
                <w:div w:id="62140221">
                  <w:marLeft w:val="480"/>
                  <w:marRight w:val="0"/>
                  <w:marTop w:val="0"/>
                  <w:marBottom w:val="0"/>
                  <w:divBdr>
                    <w:top w:val="none" w:sz="0" w:space="0" w:color="auto"/>
                    <w:left w:val="none" w:sz="0" w:space="0" w:color="auto"/>
                    <w:bottom w:val="none" w:sz="0" w:space="0" w:color="auto"/>
                    <w:right w:val="none" w:sz="0" w:space="0" w:color="auto"/>
                  </w:divBdr>
                </w:div>
                <w:div w:id="1200774664">
                  <w:marLeft w:val="480"/>
                  <w:marRight w:val="0"/>
                  <w:marTop w:val="0"/>
                  <w:marBottom w:val="0"/>
                  <w:divBdr>
                    <w:top w:val="none" w:sz="0" w:space="0" w:color="auto"/>
                    <w:left w:val="none" w:sz="0" w:space="0" w:color="auto"/>
                    <w:bottom w:val="none" w:sz="0" w:space="0" w:color="auto"/>
                    <w:right w:val="none" w:sz="0" w:space="0" w:color="auto"/>
                  </w:divBdr>
                </w:div>
                <w:div w:id="1235816909">
                  <w:marLeft w:val="480"/>
                  <w:marRight w:val="0"/>
                  <w:marTop w:val="0"/>
                  <w:marBottom w:val="0"/>
                  <w:divBdr>
                    <w:top w:val="none" w:sz="0" w:space="0" w:color="auto"/>
                    <w:left w:val="none" w:sz="0" w:space="0" w:color="auto"/>
                    <w:bottom w:val="none" w:sz="0" w:space="0" w:color="auto"/>
                    <w:right w:val="none" w:sz="0" w:space="0" w:color="auto"/>
                  </w:divBdr>
                </w:div>
                <w:div w:id="627862324">
                  <w:marLeft w:val="480"/>
                  <w:marRight w:val="0"/>
                  <w:marTop w:val="0"/>
                  <w:marBottom w:val="0"/>
                  <w:divBdr>
                    <w:top w:val="none" w:sz="0" w:space="0" w:color="auto"/>
                    <w:left w:val="none" w:sz="0" w:space="0" w:color="auto"/>
                    <w:bottom w:val="none" w:sz="0" w:space="0" w:color="auto"/>
                    <w:right w:val="none" w:sz="0" w:space="0" w:color="auto"/>
                  </w:divBdr>
                </w:div>
                <w:div w:id="719746119">
                  <w:marLeft w:val="480"/>
                  <w:marRight w:val="0"/>
                  <w:marTop w:val="0"/>
                  <w:marBottom w:val="0"/>
                  <w:divBdr>
                    <w:top w:val="none" w:sz="0" w:space="0" w:color="auto"/>
                    <w:left w:val="none" w:sz="0" w:space="0" w:color="auto"/>
                    <w:bottom w:val="none" w:sz="0" w:space="0" w:color="auto"/>
                    <w:right w:val="none" w:sz="0" w:space="0" w:color="auto"/>
                  </w:divBdr>
                </w:div>
                <w:div w:id="1155797365">
                  <w:marLeft w:val="480"/>
                  <w:marRight w:val="0"/>
                  <w:marTop w:val="0"/>
                  <w:marBottom w:val="0"/>
                  <w:divBdr>
                    <w:top w:val="none" w:sz="0" w:space="0" w:color="auto"/>
                    <w:left w:val="none" w:sz="0" w:space="0" w:color="auto"/>
                    <w:bottom w:val="none" w:sz="0" w:space="0" w:color="auto"/>
                    <w:right w:val="none" w:sz="0" w:space="0" w:color="auto"/>
                  </w:divBdr>
                </w:div>
                <w:div w:id="1346790872">
                  <w:marLeft w:val="480"/>
                  <w:marRight w:val="0"/>
                  <w:marTop w:val="0"/>
                  <w:marBottom w:val="0"/>
                  <w:divBdr>
                    <w:top w:val="none" w:sz="0" w:space="0" w:color="auto"/>
                    <w:left w:val="none" w:sz="0" w:space="0" w:color="auto"/>
                    <w:bottom w:val="none" w:sz="0" w:space="0" w:color="auto"/>
                    <w:right w:val="none" w:sz="0" w:space="0" w:color="auto"/>
                  </w:divBdr>
                </w:div>
                <w:div w:id="450713817">
                  <w:marLeft w:val="480"/>
                  <w:marRight w:val="0"/>
                  <w:marTop w:val="0"/>
                  <w:marBottom w:val="0"/>
                  <w:divBdr>
                    <w:top w:val="none" w:sz="0" w:space="0" w:color="auto"/>
                    <w:left w:val="none" w:sz="0" w:space="0" w:color="auto"/>
                    <w:bottom w:val="none" w:sz="0" w:space="0" w:color="auto"/>
                    <w:right w:val="none" w:sz="0" w:space="0" w:color="auto"/>
                  </w:divBdr>
                </w:div>
                <w:div w:id="1857573662">
                  <w:marLeft w:val="480"/>
                  <w:marRight w:val="0"/>
                  <w:marTop w:val="0"/>
                  <w:marBottom w:val="0"/>
                  <w:divBdr>
                    <w:top w:val="none" w:sz="0" w:space="0" w:color="auto"/>
                    <w:left w:val="none" w:sz="0" w:space="0" w:color="auto"/>
                    <w:bottom w:val="none" w:sz="0" w:space="0" w:color="auto"/>
                    <w:right w:val="none" w:sz="0" w:space="0" w:color="auto"/>
                  </w:divBdr>
                </w:div>
                <w:div w:id="695351509">
                  <w:marLeft w:val="480"/>
                  <w:marRight w:val="0"/>
                  <w:marTop w:val="0"/>
                  <w:marBottom w:val="0"/>
                  <w:divBdr>
                    <w:top w:val="none" w:sz="0" w:space="0" w:color="auto"/>
                    <w:left w:val="none" w:sz="0" w:space="0" w:color="auto"/>
                    <w:bottom w:val="none" w:sz="0" w:space="0" w:color="auto"/>
                    <w:right w:val="none" w:sz="0" w:space="0" w:color="auto"/>
                  </w:divBdr>
                </w:div>
                <w:div w:id="1791973847">
                  <w:marLeft w:val="480"/>
                  <w:marRight w:val="0"/>
                  <w:marTop w:val="0"/>
                  <w:marBottom w:val="0"/>
                  <w:divBdr>
                    <w:top w:val="none" w:sz="0" w:space="0" w:color="auto"/>
                    <w:left w:val="none" w:sz="0" w:space="0" w:color="auto"/>
                    <w:bottom w:val="none" w:sz="0" w:space="0" w:color="auto"/>
                    <w:right w:val="none" w:sz="0" w:space="0" w:color="auto"/>
                  </w:divBdr>
                </w:div>
                <w:div w:id="1392338947">
                  <w:marLeft w:val="480"/>
                  <w:marRight w:val="0"/>
                  <w:marTop w:val="0"/>
                  <w:marBottom w:val="0"/>
                  <w:divBdr>
                    <w:top w:val="none" w:sz="0" w:space="0" w:color="auto"/>
                    <w:left w:val="none" w:sz="0" w:space="0" w:color="auto"/>
                    <w:bottom w:val="none" w:sz="0" w:space="0" w:color="auto"/>
                    <w:right w:val="none" w:sz="0" w:space="0" w:color="auto"/>
                  </w:divBdr>
                </w:div>
                <w:div w:id="143160048">
                  <w:marLeft w:val="480"/>
                  <w:marRight w:val="0"/>
                  <w:marTop w:val="0"/>
                  <w:marBottom w:val="0"/>
                  <w:divBdr>
                    <w:top w:val="none" w:sz="0" w:space="0" w:color="auto"/>
                    <w:left w:val="none" w:sz="0" w:space="0" w:color="auto"/>
                    <w:bottom w:val="none" w:sz="0" w:space="0" w:color="auto"/>
                    <w:right w:val="none" w:sz="0" w:space="0" w:color="auto"/>
                  </w:divBdr>
                </w:div>
                <w:div w:id="939146988">
                  <w:marLeft w:val="480"/>
                  <w:marRight w:val="0"/>
                  <w:marTop w:val="0"/>
                  <w:marBottom w:val="0"/>
                  <w:divBdr>
                    <w:top w:val="none" w:sz="0" w:space="0" w:color="auto"/>
                    <w:left w:val="none" w:sz="0" w:space="0" w:color="auto"/>
                    <w:bottom w:val="none" w:sz="0" w:space="0" w:color="auto"/>
                    <w:right w:val="none" w:sz="0" w:space="0" w:color="auto"/>
                  </w:divBdr>
                </w:div>
                <w:div w:id="1606377131">
                  <w:marLeft w:val="480"/>
                  <w:marRight w:val="0"/>
                  <w:marTop w:val="0"/>
                  <w:marBottom w:val="0"/>
                  <w:divBdr>
                    <w:top w:val="none" w:sz="0" w:space="0" w:color="auto"/>
                    <w:left w:val="none" w:sz="0" w:space="0" w:color="auto"/>
                    <w:bottom w:val="none" w:sz="0" w:space="0" w:color="auto"/>
                    <w:right w:val="none" w:sz="0" w:space="0" w:color="auto"/>
                  </w:divBdr>
                </w:div>
                <w:div w:id="950939019">
                  <w:marLeft w:val="480"/>
                  <w:marRight w:val="0"/>
                  <w:marTop w:val="0"/>
                  <w:marBottom w:val="0"/>
                  <w:divBdr>
                    <w:top w:val="none" w:sz="0" w:space="0" w:color="auto"/>
                    <w:left w:val="none" w:sz="0" w:space="0" w:color="auto"/>
                    <w:bottom w:val="none" w:sz="0" w:space="0" w:color="auto"/>
                    <w:right w:val="none" w:sz="0" w:space="0" w:color="auto"/>
                  </w:divBdr>
                </w:div>
                <w:div w:id="1930384892">
                  <w:marLeft w:val="480"/>
                  <w:marRight w:val="0"/>
                  <w:marTop w:val="0"/>
                  <w:marBottom w:val="0"/>
                  <w:divBdr>
                    <w:top w:val="none" w:sz="0" w:space="0" w:color="auto"/>
                    <w:left w:val="none" w:sz="0" w:space="0" w:color="auto"/>
                    <w:bottom w:val="none" w:sz="0" w:space="0" w:color="auto"/>
                    <w:right w:val="none" w:sz="0" w:space="0" w:color="auto"/>
                  </w:divBdr>
                </w:div>
              </w:divsChild>
            </w:div>
            <w:div w:id="616375510">
              <w:marLeft w:val="0"/>
              <w:marRight w:val="0"/>
              <w:marTop w:val="0"/>
              <w:marBottom w:val="0"/>
              <w:divBdr>
                <w:top w:val="none" w:sz="0" w:space="0" w:color="auto"/>
                <w:left w:val="none" w:sz="0" w:space="0" w:color="auto"/>
                <w:bottom w:val="none" w:sz="0" w:space="0" w:color="auto"/>
                <w:right w:val="none" w:sz="0" w:space="0" w:color="auto"/>
              </w:divBdr>
              <w:divsChild>
                <w:div w:id="566913465">
                  <w:marLeft w:val="480"/>
                  <w:marRight w:val="0"/>
                  <w:marTop w:val="0"/>
                  <w:marBottom w:val="0"/>
                  <w:divBdr>
                    <w:top w:val="none" w:sz="0" w:space="0" w:color="auto"/>
                    <w:left w:val="none" w:sz="0" w:space="0" w:color="auto"/>
                    <w:bottom w:val="none" w:sz="0" w:space="0" w:color="auto"/>
                    <w:right w:val="none" w:sz="0" w:space="0" w:color="auto"/>
                  </w:divBdr>
                </w:div>
                <w:div w:id="832330415">
                  <w:marLeft w:val="480"/>
                  <w:marRight w:val="0"/>
                  <w:marTop w:val="0"/>
                  <w:marBottom w:val="0"/>
                  <w:divBdr>
                    <w:top w:val="none" w:sz="0" w:space="0" w:color="auto"/>
                    <w:left w:val="none" w:sz="0" w:space="0" w:color="auto"/>
                    <w:bottom w:val="none" w:sz="0" w:space="0" w:color="auto"/>
                    <w:right w:val="none" w:sz="0" w:space="0" w:color="auto"/>
                  </w:divBdr>
                </w:div>
                <w:div w:id="558707696">
                  <w:marLeft w:val="480"/>
                  <w:marRight w:val="0"/>
                  <w:marTop w:val="0"/>
                  <w:marBottom w:val="0"/>
                  <w:divBdr>
                    <w:top w:val="none" w:sz="0" w:space="0" w:color="auto"/>
                    <w:left w:val="none" w:sz="0" w:space="0" w:color="auto"/>
                    <w:bottom w:val="none" w:sz="0" w:space="0" w:color="auto"/>
                    <w:right w:val="none" w:sz="0" w:space="0" w:color="auto"/>
                  </w:divBdr>
                </w:div>
                <w:div w:id="309094038">
                  <w:marLeft w:val="480"/>
                  <w:marRight w:val="0"/>
                  <w:marTop w:val="0"/>
                  <w:marBottom w:val="0"/>
                  <w:divBdr>
                    <w:top w:val="none" w:sz="0" w:space="0" w:color="auto"/>
                    <w:left w:val="none" w:sz="0" w:space="0" w:color="auto"/>
                    <w:bottom w:val="none" w:sz="0" w:space="0" w:color="auto"/>
                    <w:right w:val="none" w:sz="0" w:space="0" w:color="auto"/>
                  </w:divBdr>
                </w:div>
                <w:div w:id="318116136">
                  <w:marLeft w:val="480"/>
                  <w:marRight w:val="0"/>
                  <w:marTop w:val="0"/>
                  <w:marBottom w:val="0"/>
                  <w:divBdr>
                    <w:top w:val="none" w:sz="0" w:space="0" w:color="auto"/>
                    <w:left w:val="none" w:sz="0" w:space="0" w:color="auto"/>
                    <w:bottom w:val="none" w:sz="0" w:space="0" w:color="auto"/>
                    <w:right w:val="none" w:sz="0" w:space="0" w:color="auto"/>
                  </w:divBdr>
                </w:div>
                <w:div w:id="879634348">
                  <w:marLeft w:val="480"/>
                  <w:marRight w:val="0"/>
                  <w:marTop w:val="0"/>
                  <w:marBottom w:val="0"/>
                  <w:divBdr>
                    <w:top w:val="none" w:sz="0" w:space="0" w:color="auto"/>
                    <w:left w:val="none" w:sz="0" w:space="0" w:color="auto"/>
                    <w:bottom w:val="none" w:sz="0" w:space="0" w:color="auto"/>
                    <w:right w:val="none" w:sz="0" w:space="0" w:color="auto"/>
                  </w:divBdr>
                </w:div>
                <w:div w:id="1980650139">
                  <w:marLeft w:val="480"/>
                  <w:marRight w:val="0"/>
                  <w:marTop w:val="0"/>
                  <w:marBottom w:val="0"/>
                  <w:divBdr>
                    <w:top w:val="none" w:sz="0" w:space="0" w:color="auto"/>
                    <w:left w:val="none" w:sz="0" w:space="0" w:color="auto"/>
                    <w:bottom w:val="none" w:sz="0" w:space="0" w:color="auto"/>
                    <w:right w:val="none" w:sz="0" w:space="0" w:color="auto"/>
                  </w:divBdr>
                </w:div>
                <w:div w:id="398089563">
                  <w:marLeft w:val="480"/>
                  <w:marRight w:val="0"/>
                  <w:marTop w:val="0"/>
                  <w:marBottom w:val="0"/>
                  <w:divBdr>
                    <w:top w:val="none" w:sz="0" w:space="0" w:color="auto"/>
                    <w:left w:val="none" w:sz="0" w:space="0" w:color="auto"/>
                    <w:bottom w:val="none" w:sz="0" w:space="0" w:color="auto"/>
                    <w:right w:val="none" w:sz="0" w:space="0" w:color="auto"/>
                  </w:divBdr>
                </w:div>
                <w:div w:id="103430262">
                  <w:marLeft w:val="480"/>
                  <w:marRight w:val="0"/>
                  <w:marTop w:val="0"/>
                  <w:marBottom w:val="0"/>
                  <w:divBdr>
                    <w:top w:val="none" w:sz="0" w:space="0" w:color="auto"/>
                    <w:left w:val="none" w:sz="0" w:space="0" w:color="auto"/>
                    <w:bottom w:val="none" w:sz="0" w:space="0" w:color="auto"/>
                    <w:right w:val="none" w:sz="0" w:space="0" w:color="auto"/>
                  </w:divBdr>
                </w:div>
                <w:div w:id="521820121">
                  <w:marLeft w:val="480"/>
                  <w:marRight w:val="0"/>
                  <w:marTop w:val="0"/>
                  <w:marBottom w:val="0"/>
                  <w:divBdr>
                    <w:top w:val="none" w:sz="0" w:space="0" w:color="auto"/>
                    <w:left w:val="none" w:sz="0" w:space="0" w:color="auto"/>
                    <w:bottom w:val="none" w:sz="0" w:space="0" w:color="auto"/>
                    <w:right w:val="none" w:sz="0" w:space="0" w:color="auto"/>
                  </w:divBdr>
                </w:div>
                <w:div w:id="109521064">
                  <w:marLeft w:val="480"/>
                  <w:marRight w:val="0"/>
                  <w:marTop w:val="0"/>
                  <w:marBottom w:val="0"/>
                  <w:divBdr>
                    <w:top w:val="none" w:sz="0" w:space="0" w:color="auto"/>
                    <w:left w:val="none" w:sz="0" w:space="0" w:color="auto"/>
                    <w:bottom w:val="none" w:sz="0" w:space="0" w:color="auto"/>
                    <w:right w:val="none" w:sz="0" w:space="0" w:color="auto"/>
                  </w:divBdr>
                </w:div>
                <w:div w:id="625816346">
                  <w:marLeft w:val="480"/>
                  <w:marRight w:val="0"/>
                  <w:marTop w:val="0"/>
                  <w:marBottom w:val="0"/>
                  <w:divBdr>
                    <w:top w:val="none" w:sz="0" w:space="0" w:color="auto"/>
                    <w:left w:val="none" w:sz="0" w:space="0" w:color="auto"/>
                    <w:bottom w:val="none" w:sz="0" w:space="0" w:color="auto"/>
                    <w:right w:val="none" w:sz="0" w:space="0" w:color="auto"/>
                  </w:divBdr>
                </w:div>
                <w:div w:id="1427774133">
                  <w:marLeft w:val="480"/>
                  <w:marRight w:val="0"/>
                  <w:marTop w:val="0"/>
                  <w:marBottom w:val="0"/>
                  <w:divBdr>
                    <w:top w:val="none" w:sz="0" w:space="0" w:color="auto"/>
                    <w:left w:val="none" w:sz="0" w:space="0" w:color="auto"/>
                    <w:bottom w:val="none" w:sz="0" w:space="0" w:color="auto"/>
                    <w:right w:val="none" w:sz="0" w:space="0" w:color="auto"/>
                  </w:divBdr>
                </w:div>
                <w:div w:id="1198934048">
                  <w:marLeft w:val="480"/>
                  <w:marRight w:val="0"/>
                  <w:marTop w:val="0"/>
                  <w:marBottom w:val="0"/>
                  <w:divBdr>
                    <w:top w:val="none" w:sz="0" w:space="0" w:color="auto"/>
                    <w:left w:val="none" w:sz="0" w:space="0" w:color="auto"/>
                    <w:bottom w:val="none" w:sz="0" w:space="0" w:color="auto"/>
                    <w:right w:val="none" w:sz="0" w:space="0" w:color="auto"/>
                  </w:divBdr>
                </w:div>
                <w:div w:id="1879009902">
                  <w:marLeft w:val="480"/>
                  <w:marRight w:val="0"/>
                  <w:marTop w:val="0"/>
                  <w:marBottom w:val="0"/>
                  <w:divBdr>
                    <w:top w:val="none" w:sz="0" w:space="0" w:color="auto"/>
                    <w:left w:val="none" w:sz="0" w:space="0" w:color="auto"/>
                    <w:bottom w:val="none" w:sz="0" w:space="0" w:color="auto"/>
                    <w:right w:val="none" w:sz="0" w:space="0" w:color="auto"/>
                  </w:divBdr>
                </w:div>
                <w:div w:id="2053773513">
                  <w:marLeft w:val="480"/>
                  <w:marRight w:val="0"/>
                  <w:marTop w:val="0"/>
                  <w:marBottom w:val="0"/>
                  <w:divBdr>
                    <w:top w:val="none" w:sz="0" w:space="0" w:color="auto"/>
                    <w:left w:val="none" w:sz="0" w:space="0" w:color="auto"/>
                    <w:bottom w:val="none" w:sz="0" w:space="0" w:color="auto"/>
                    <w:right w:val="none" w:sz="0" w:space="0" w:color="auto"/>
                  </w:divBdr>
                </w:div>
                <w:div w:id="1174881560">
                  <w:marLeft w:val="480"/>
                  <w:marRight w:val="0"/>
                  <w:marTop w:val="0"/>
                  <w:marBottom w:val="0"/>
                  <w:divBdr>
                    <w:top w:val="none" w:sz="0" w:space="0" w:color="auto"/>
                    <w:left w:val="none" w:sz="0" w:space="0" w:color="auto"/>
                    <w:bottom w:val="none" w:sz="0" w:space="0" w:color="auto"/>
                    <w:right w:val="none" w:sz="0" w:space="0" w:color="auto"/>
                  </w:divBdr>
                </w:div>
                <w:div w:id="1024599595">
                  <w:marLeft w:val="480"/>
                  <w:marRight w:val="0"/>
                  <w:marTop w:val="0"/>
                  <w:marBottom w:val="0"/>
                  <w:divBdr>
                    <w:top w:val="none" w:sz="0" w:space="0" w:color="auto"/>
                    <w:left w:val="none" w:sz="0" w:space="0" w:color="auto"/>
                    <w:bottom w:val="none" w:sz="0" w:space="0" w:color="auto"/>
                    <w:right w:val="none" w:sz="0" w:space="0" w:color="auto"/>
                  </w:divBdr>
                </w:div>
                <w:div w:id="1003704857">
                  <w:marLeft w:val="480"/>
                  <w:marRight w:val="0"/>
                  <w:marTop w:val="0"/>
                  <w:marBottom w:val="0"/>
                  <w:divBdr>
                    <w:top w:val="none" w:sz="0" w:space="0" w:color="auto"/>
                    <w:left w:val="none" w:sz="0" w:space="0" w:color="auto"/>
                    <w:bottom w:val="none" w:sz="0" w:space="0" w:color="auto"/>
                    <w:right w:val="none" w:sz="0" w:space="0" w:color="auto"/>
                  </w:divBdr>
                </w:div>
                <w:div w:id="1313632528">
                  <w:marLeft w:val="480"/>
                  <w:marRight w:val="0"/>
                  <w:marTop w:val="0"/>
                  <w:marBottom w:val="0"/>
                  <w:divBdr>
                    <w:top w:val="none" w:sz="0" w:space="0" w:color="auto"/>
                    <w:left w:val="none" w:sz="0" w:space="0" w:color="auto"/>
                    <w:bottom w:val="none" w:sz="0" w:space="0" w:color="auto"/>
                    <w:right w:val="none" w:sz="0" w:space="0" w:color="auto"/>
                  </w:divBdr>
                </w:div>
                <w:div w:id="1260453931">
                  <w:marLeft w:val="480"/>
                  <w:marRight w:val="0"/>
                  <w:marTop w:val="0"/>
                  <w:marBottom w:val="0"/>
                  <w:divBdr>
                    <w:top w:val="none" w:sz="0" w:space="0" w:color="auto"/>
                    <w:left w:val="none" w:sz="0" w:space="0" w:color="auto"/>
                    <w:bottom w:val="none" w:sz="0" w:space="0" w:color="auto"/>
                    <w:right w:val="none" w:sz="0" w:space="0" w:color="auto"/>
                  </w:divBdr>
                </w:div>
                <w:div w:id="1886989053">
                  <w:marLeft w:val="480"/>
                  <w:marRight w:val="0"/>
                  <w:marTop w:val="0"/>
                  <w:marBottom w:val="0"/>
                  <w:divBdr>
                    <w:top w:val="none" w:sz="0" w:space="0" w:color="auto"/>
                    <w:left w:val="none" w:sz="0" w:space="0" w:color="auto"/>
                    <w:bottom w:val="none" w:sz="0" w:space="0" w:color="auto"/>
                    <w:right w:val="none" w:sz="0" w:space="0" w:color="auto"/>
                  </w:divBdr>
                </w:div>
                <w:div w:id="1653487646">
                  <w:marLeft w:val="480"/>
                  <w:marRight w:val="0"/>
                  <w:marTop w:val="0"/>
                  <w:marBottom w:val="0"/>
                  <w:divBdr>
                    <w:top w:val="none" w:sz="0" w:space="0" w:color="auto"/>
                    <w:left w:val="none" w:sz="0" w:space="0" w:color="auto"/>
                    <w:bottom w:val="none" w:sz="0" w:space="0" w:color="auto"/>
                    <w:right w:val="none" w:sz="0" w:space="0" w:color="auto"/>
                  </w:divBdr>
                </w:div>
                <w:div w:id="419840794">
                  <w:marLeft w:val="480"/>
                  <w:marRight w:val="0"/>
                  <w:marTop w:val="0"/>
                  <w:marBottom w:val="0"/>
                  <w:divBdr>
                    <w:top w:val="none" w:sz="0" w:space="0" w:color="auto"/>
                    <w:left w:val="none" w:sz="0" w:space="0" w:color="auto"/>
                    <w:bottom w:val="none" w:sz="0" w:space="0" w:color="auto"/>
                    <w:right w:val="none" w:sz="0" w:space="0" w:color="auto"/>
                  </w:divBdr>
                </w:div>
                <w:div w:id="461843840">
                  <w:marLeft w:val="480"/>
                  <w:marRight w:val="0"/>
                  <w:marTop w:val="0"/>
                  <w:marBottom w:val="0"/>
                  <w:divBdr>
                    <w:top w:val="none" w:sz="0" w:space="0" w:color="auto"/>
                    <w:left w:val="none" w:sz="0" w:space="0" w:color="auto"/>
                    <w:bottom w:val="none" w:sz="0" w:space="0" w:color="auto"/>
                    <w:right w:val="none" w:sz="0" w:space="0" w:color="auto"/>
                  </w:divBdr>
                </w:div>
                <w:div w:id="1220435817">
                  <w:marLeft w:val="480"/>
                  <w:marRight w:val="0"/>
                  <w:marTop w:val="0"/>
                  <w:marBottom w:val="0"/>
                  <w:divBdr>
                    <w:top w:val="none" w:sz="0" w:space="0" w:color="auto"/>
                    <w:left w:val="none" w:sz="0" w:space="0" w:color="auto"/>
                    <w:bottom w:val="none" w:sz="0" w:space="0" w:color="auto"/>
                    <w:right w:val="none" w:sz="0" w:space="0" w:color="auto"/>
                  </w:divBdr>
                </w:div>
                <w:div w:id="213852121">
                  <w:marLeft w:val="480"/>
                  <w:marRight w:val="0"/>
                  <w:marTop w:val="0"/>
                  <w:marBottom w:val="0"/>
                  <w:divBdr>
                    <w:top w:val="none" w:sz="0" w:space="0" w:color="auto"/>
                    <w:left w:val="none" w:sz="0" w:space="0" w:color="auto"/>
                    <w:bottom w:val="none" w:sz="0" w:space="0" w:color="auto"/>
                    <w:right w:val="none" w:sz="0" w:space="0" w:color="auto"/>
                  </w:divBdr>
                </w:div>
                <w:div w:id="1540899067">
                  <w:marLeft w:val="480"/>
                  <w:marRight w:val="0"/>
                  <w:marTop w:val="0"/>
                  <w:marBottom w:val="0"/>
                  <w:divBdr>
                    <w:top w:val="none" w:sz="0" w:space="0" w:color="auto"/>
                    <w:left w:val="none" w:sz="0" w:space="0" w:color="auto"/>
                    <w:bottom w:val="none" w:sz="0" w:space="0" w:color="auto"/>
                    <w:right w:val="none" w:sz="0" w:space="0" w:color="auto"/>
                  </w:divBdr>
                </w:div>
                <w:div w:id="1525636548">
                  <w:marLeft w:val="480"/>
                  <w:marRight w:val="0"/>
                  <w:marTop w:val="0"/>
                  <w:marBottom w:val="0"/>
                  <w:divBdr>
                    <w:top w:val="none" w:sz="0" w:space="0" w:color="auto"/>
                    <w:left w:val="none" w:sz="0" w:space="0" w:color="auto"/>
                    <w:bottom w:val="none" w:sz="0" w:space="0" w:color="auto"/>
                    <w:right w:val="none" w:sz="0" w:space="0" w:color="auto"/>
                  </w:divBdr>
                </w:div>
                <w:div w:id="1138693097">
                  <w:marLeft w:val="480"/>
                  <w:marRight w:val="0"/>
                  <w:marTop w:val="0"/>
                  <w:marBottom w:val="0"/>
                  <w:divBdr>
                    <w:top w:val="none" w:sz="0" w:space="0" w:color="auto"/>
                    <w:left w:val="none" w:sz="0" w:space="0" w:color="auto"/>
                    <w:bottom w:val="none" w:sz="0" w:space="0" w:color="auto"/>
                    <w:right w:val="none" w:sz="0" w:space="0" w:color="auto"/>
                  </w:divBdr>
                </w:div>
                <w:div w:id="1109010007">
                  <w:marLeft w:val="480"/>
                  <w:marRight w:val="0"/>
                  <w:marTop w:val="0"/>
                  <w:marBottom w:val="0"/>
                  <w:divBdr>
                    <w:top w:val="none" w:sz="0" w:space="0" w:color="auto"/>
                    <w:left w:val="none" w:sz="0" w:space="0" w:color="auto"/>
                    <w:bottom w:val="none" w:sz="0" w:space="0" w:color="auto"/>
                    <w:right w:val="none" w:sz="0" w:space="0" w:color="auto"/>
                  </w:divBdr>
                </w:div>
                <w:div w:id="199438341">
                  <w:marLeft w:val="480"/>
                  <w:marRight w:val="0"/>
                  <w:marTop w:val="0"/>
                  <w:marBottom w:val="0"/>
                  <w:divBdr>
                    <w:top w:val="none" w:sz="0" w:space="0" w:color="auto"/>
                    <w:left w:val="none" w:sz="0" w:space="0" w:color="auto"/>
                    <w:bottom w:val="none" w:sz="0" w:space="0" w:color="auto"/>
                    <w:right w:val="none" w:sz="0" w:space="0" w:color="auto"/>
                  </w:divBdr>
                </w:div>
                <w:div w:id="292564707">
                  <w:marLeft w:val="480"/>
                  <w:marRight w:val="0"/>
                  <w:marTop w:val="0"/>
                  <w:marBottom w:val="0"/>
                  <w:divBdr>
                    <w:top w:val="none" w:sz="0" w:space="0" w:color="auto"/>
                    <w:left w:val="none" w:sz="0" w:space="0" w:color="auto"/>
                    <w:bottom w:val="none" w:sz="0" w:space="0" w:color="auto"/>
                    <w:right w:val="none" w:sz="0" w:space="0" w:color="auto"/>
                  </w:divBdr>
                </w:div>
                <w:div w:id="1063024917">
                  <w:marLeft w:val="480"/>
                  <w:marRight w:val="0"/>
                  <w:marTop w:val="0"/>
                  <w:marBottom w:val="0"/>
                  <w:divBdr>
                    <w:top w:val="none" w:sz="0" w:space="0" w:color="auto"/>
                    <w:left w:val="none" w:sz="0" w:space="0" w:color="auto"/>
                    <w:bottom w:val="none" w:sz="0" w:space="0" w:color="auto"/>
                    <w:right w:val="none" w:sz="0" w:space="0" w:color="auto"/>
                  </w:divBdr>
                </w:div>
                <w:div w:id="581069587">
                  <w:marLeft w:val="480"/>
                  <w:marRight w:val="0"/>
                  <w:marTop w:val="0"/>
                  <w:marBottom w:val="0"/>
                  <w:divBdr>
                    <w:top w:val="none" w:sz="0" w:space="0" w:color="auto"/>
                    <w:left w:val="none" w:sz="0" w:space="0" w:color="auto"/>
                    <w:bottom w:val="none" w:sz="0" w:space="0" w:color="auto"/>
                    <w:right w:val="none" w:sz="0" w:space="0" w:color="auto"/>
                  </w:divBdr>
                </w:div>
                <w:div w:id="1818254441">
                  <w:marLeft w:val="480"/>
                  <w:marRight w:val="0"/>
                  <w:marTop w:val="0"/>
                  <w:marBottom w:val="0"/>
                  <w:divBdr>
                    <w:top w:val="none" w:sz="0" w:space="0" w:color="auto"/>
                    <w:left w:val="none" w:sz="0" w:space="0" w:color="auto"/>
                    <w:bottom w:val="none" w:sz="0" w:space="0" w:color="auto"/>
                    <w:right w:val="none" w:sz="0" w:space="0" w:color="auto"/>
                  </w:divBdr>
                </w:div>
                <w:div w:id="333799855">
                  <w:marLeft w:val="480"/>
                  <w:marRight w:val="0"/>
                  <w:marTop w:val="0"/>
                  <w:marBottom w:val="0"/>
                  <w:divBdr>
                    <w:top w:val="none" w:sz="0" w:space="0" w:color="auto"/>
                    <w:left w:val="none" w:sz="0" w:space="0" w:color="auto"/>
                    <w:bottom w:val="none" w:sz="0" w:space="0" w:color="auto"/>
                    <w:right w:val="none" w:sz="0" w:space="0" w:color="auto"/>
                  </w:divBdr>
                </w:div>
                <w:div w:id="1685280688">
                  <w:marLeft w:val="480"/>
                  <w:marRight w:val="0"/>
                  <w:marTop w:val="0"/>
                  <w:marBottom w:val="0"/>
                  <w:divBdr>
                    <w:top w:val="none" w:sz="0" w:space="0" w:color="auto"/>
                    <w:left w:val="none" w:sz="0" w:space="0" w:color="auto"/>
                    <w:bottom w:val="none" w:sz="0" w:space="0" w:color="auto"/>
                    <w:right w:val="none" w:sz="0" w:space="0" w:color="auto"/>
                  </w:divBdr>
                </w:div>
                <w:div w:id="1288052420">
                  <w:marLeft w:val="480"/>
                  <w:marRight w:val="0"/>
                  <w:marTop w:val="0"/>
                  <w:marBottom w:val="0"/>
                  <w:divBdr>
                    <w:top w:val="none" w:sz="0" w:space="0" w:color="auto"/>
                    <w:left w:val="none" w:sz="0" w:space="0" w:color="auto"/>
                    <w:bottom w:val="none" w:sz="0" w:space="0" w:color="auto"/>
                    <w:right w:val="none" w:sz="0" w:space="0" w:color="auto"/>
                  </w:divBdr>
                </w:div>
                <w:div w:id="2072607682">
                  <w:marLeft w:val="480"/>
                  <w:marRight w:val="0"/>
                  <w:marTop w:val="0"/>
                  <w:marBottom w:val="0"/>
                  <w:divBdr>
                    <w:top w:val="none" w:sz="0" w:space="0" w:color="auto"/>
                    <w:left w:val="none" w:sz="0" w:space="0" w:color="auto"/>
                    <w:bottom w:val="none" w:sz="0" w:space="0" w:color="auto"/>
                    <w:right w:val="none" w:sz="0" w:space="0" w:color="auto"/>
                  </w:divBdr>
                </w:div>
              </w:divsChild>
            </w:div>
            <w:div w:id="1018511067">
              <w:marLeft w:val="0"/>
              <w:marRight w:val="0"/>
              <w:marTop w:val="0"/>
              <w:marBottom w:val="0"/>
              <w:divBdr>
                <w:top w:val="none" w:sz="0" w:space="0" w:color="auto"/>
                <w:left w:val="none" w:sz="0" w:space="0" w:color="auto"/>
                <w:bottom w:val="none" w:sz="0" w:space="0" w:color="auto"/>
                <w:right w:val="none" w:sz="0" w:space="0" w:color="auto"/>
              </w:divBdr>
              <w:divsChild>
                <w:div w:id="1360862791">
                  <w:marLeft w:val="480"/>
                  <w:marRight w:val="0"/>
                  <w:marTop w:val="0"/>
                  <w:marBottom w:val="0"/>
                  <w:divBdr>
                    <w:top w:val="none" w:sz="0" w:space="0" w:color="auto"/>
                    <w:left w:val="none" w:sz="0" w:space="0" w:color="auto"/>
                    <w:bottom w:val="none" w:sz="0" w:space="0" w:color="auto"/>
                    <w:right w:val="none" w:sz="0" w:space="0" w:color="auto"/>
                  </w:divBdr>
                </w:div>
                <w:div w:id="1693989914">
                  <w:marLeft w:val="480"/>
                  <w:marRight w:val="0"/>
                  <w:marTop w:val="0"/>
                  <w:marBottom w:val="0"/>
                  <w:divBdr>
                    <w:top w:val="none" w:sz="0" w:space="0" w:color="auto"/>
                    <w:left w:val="none" w:sz="0" w:space="0" w:color="auto"/>
                    <w:bottom w:val="none" w:sz="0" w:space="0" w:color="auto"/>
                    <w:right w:val="none" w:sz="0" w:space="0" w:color="auto"/>
                  </w:divBdr>
                </w:div>
                <w:div w:id="1353459887">
                  <w:marLeft w:val="480"/>
                  <w:marRight w:val="0"/>
                  <w:marTop w:val="0"/>
                  <w:marBottom w:val="0"/>
                  <w:divBdr>
                    <w:top w:val="none" w:sz="0" w:space="0" w:color="auto"/>
                    <w:left w:val="none" w:sz="0" w:space="0" w:color="auto"/>
                    <w:bottom w:val="none" w:sz="0" w:space="0" w:color="auto"/>
                    <w:right w:val="none" w:sz="0" w:space="0" w:color="auto"/>
                  </w:divBdr>
                </w:div>
                <w:div w:id="1605990868">
                  <w:marLeft w:val="480"/>
                  <w:marRight w:val="0"/>
                  <w:marTop w:val="0"/>
                  <w:marBottom w:val="0"/>
                  <w:divBdr>
                    <w:top w:val="none" w:sz="0" w:space="0" w:color="auto"/>
                    <w:left w:val="none" w:sz="0" w:space="0" w:color="auto"/>
                    <w:bottom w:val="none" w:sz="0" w:space="0" w:color="auto"/>
                    <w:right w:val="none" w:sz="0" w:space="0" w:color="auto"/>
                  </w:divBdr>
                </w:div>
                <w:div w:id="145439689">
                  <w:marLeft w:val="480"/>
                  <w:marRight w:val="0"/>
                  <w:marTop w:val="0"/>
                  <w:marBottom w:val="0"/>
                  <w:divBdr>
                    <w:top w:val="none" w:sz="0" w:space="0" w:color="auto"/>
                    <w:left w:val="none" w:sz="0" w:space="0" w:color="auto"/>
                    <w:bottom w:val="none" w:sz="0" w:space="0" w:color="auto"/>
                    <w:right w:val="none" w:sz="0" w:space="0" w:color="auto"/>
                  </w:divBdr>
                </w:div>
                <w:div w:id="287129415">
                  <w:marLeft w:val="480"/>
                  <w:marRight w:val="0"/>
                  <w:marTop w:val="0"/>
                  <w:marBottom w:val="0"/>
                  <w:divBdr>
                    <w:top w:val="none" w:sz="0" w:space="0" w:color="auto"/>
                    <w:left w:val="none" w:sz="0" w:space="0" w:color="auto"/>
                    <w:bottom w:val="none" w:sz="0" w:space="0" w:color="auto"/>
                    <w:right w:val="none" w:sz="0" w:space="0" w:color="auto"/>
                  </w:divBdr>
                </w:div>
                <w:div w:id="1933464945">
                  <w:marLeft w:val="480"/>
                  <w:marRight w:val="0"/>
                  <w:marTop w:val="0"/>
                  <w:marBottom w:val="0"/>
                  <w:divBdr>
                    <w:top w:val="none" w:sz="0" w:space="0" w:color="auto"/>
                    <w:left w:val="none" w:sz="0" w:space="0" w:color="auto"/>
                    <w:bottom w:val="none" w:sz="0" w:space="0" w:color="auto"/>
                    <w:right w:val="none" w:sz="0" w:space="0" w:color="auto"/>
                  </w:divBdr>
                </w:div>
                <w:div w:id="677000873">
                  <w:marLeft w:val="480"/>
                  <w:marRight w:val="0"/>
                  <w:marTop w:val="0"/>
                  <w:marBottom w:val="0"/>
                  <w:divBdr>
                    <w:top w:val="none" w:sz="0" w:space="0" w:color="auto"/>
                    <w:left w:val="none" w:sz="0" w:space="0" w:color="auto"/>
                    <w:bottom w:val="none" w:sz="0" w:space="0" w:color="auto"/>
                    <w:right w:val="none" w:sz="0" w:space="0" w:color="auto"/>
                  </w:divBdr>
                </w:div>
                <w:div w:id="902258021">
                  <w:marLeft w:val="480"/>
                  <w:marRight w:val="0"/>
                  <w:marTop w:val="0"/>
                  <w:marBottom w:val="0"/>
                  <w:divBdr>
                    <w:top w:val="none" w:sz="0" w:space="0" w:color="auto"/>
                    <w:left w:val="none" w:sz="0" w:space="0" w:color="auto"/>
                    <w:bottom w:val="none" w:sz="0" w:space="0" w:color="auto"/>
                    <w:right w:val="none" w:sz="0" w:space="0" w:color="auto"/>
                  </w:divBdr>
                </w:div>
                <w:div w:id="528686251">
                  <w:marLeft w:val="480"/>
                  <w:marRight w:val="0"/>
                  <w:marTop w:val="0"/>
                  <w:marBottom w:val="0"/>
                  <w:divBdr>
                    <w:top w:val="none" w:sz="0" w:space="0" w:color="auto"/>
                    <w:left w:val="none" w:sz="0" w:space="0" w:color="auto"/>
                    <w:bottom w:val="none" w:sz="0" w:space="0" w:color="auto"/>
                    <w:right w:val="none" w:sz="0" w:space="0" w:color="auto"/>
                  </w:divBdr>
                </w:div>
                <w:div w:id="881409112">
                  <w:marLeft w:val="480"/>
                  <w:marRight w:val="0"/>
                  <w:marTop w:val="0"/>
                  <w:marBottom w:val="0"/>
                  <w:divBdr>
                    <w:top w:val="none" w:sz="0" w:space="0" w:color="auto"/>
                    <w:left w:val="none" w:sz="0" w:space="0" w:color="auto"/>
                    <w:bottom w:val="none" w:sz="0" w:space="0" w:color="auto"/>
                    <w:right w:val="none" w:sz="0" w:space="0" w:color="auto"/>
                  </w:divBdr>
                </w:div>
                <w:div w:id="553320541">
                  <w:marLeft w:val="480"/>
                  <w:marRight w:val="0"/>
                  <w:marTop w:val="0"/>
                  <w:marBottom w:val="0"/>
                  <w:divBdr>
                    <w:top w:val="none" w:sz="0" w:space="0" w:color="auto"/>
                    <w:left w:val="none" w:sz="0" w:space="0" w:color="auto"/>
                    <w:bottom w:val="none" w:sz="0" w:space="0" w:color="auto"/>
                    <w:right w:val="none" w:sz="0" w:space="0" w:color="auto"/>
                  </w:divBdr>
                </w:div>
                <w:div w:id="618997650">
                  <w:marLeft w:val="480"/>
                  <w:marRight w:val="0"/>
                  <w:marTop w:val="0"/>
                  <w:marBottom w:val="0"/>
                  <w:divBdr>
                    <w:top w:val="none" w:sz="0" w:space="0" w:color="auto"/>
                    <w:left w:val="none" w:sz="0" w:space="0" w:color="auto"/>
                    <w:bottom w:val="none" w:sz="0" w:space="0" w:color="auto"/>
                    <w:right w:val="none" w:sz="0" w:space="0" w:color="auto"/>
                  </w:divBdr>
                </w:div>
                <w:div w:id="1661156952">
                  <w:marLeft w:val="480"/>
                  <w:marRight w:val="0"/>
                  <w:marTop w:val="0"/>
                  <w:marBottom w:val="0"/>
                  <w:divBdr>
                    <w:top w:val="none" w:sz="0" w:space="0" w:color="auto"/>
                    <w:left w:val="none" w:sz="0" w:space="0" w:color="auto"/>
                    <w:bottom w:val="none" w:sz="0" w:space="0" w:color="auto"/>
                    <w:right w:val="none" w:sz="0" w:space="0" w:color="auto"/>
                  </w:divBdr>
                </w:div>
                <w:div w:id="426577451">
                  <w:marLeft w:val="480"/>
                  <w:marRight w:val="0"/>
                  <w:marTop w:val="0"/>
                  <w:marBottom w:val="0"/>
                  <w:divBdr>
                    <w:top w:val="none" w:sz="0" w:space="0" w:color="auto"/>
                    <w:left w:val="none" w:sz="0" w:space="0" w:color="auto"/>
                    <w:bottom w:val="none" w:sz="0" w:space="0" w:color="auto"/>
                    <w:right w:val="none" w:sz="0" w:space="0" w:color="auto"/>
                  </w:divBdr>
                </w:div>
                <w:div w:id="1020814893">
                  <w:marLeft w:val="480"/>
                  <w:marRight w:val="0"/>
                  <w:marTop w:val="0"/>
                  <w:marBottom w:val="0"/>
                  <w:divBdr>
                    <w:top w:val="none" w:sz="0" w:space="0" w:color="auto"/>
                    <w:left w:val="none" w:sz="0" w:space="0" w:color="auto"/>
                    <w:bottom w:val="none" w:sz="0" w:space="0" w:color="auto"/>
                    <w:right w:val="none" w:sz="0" w:space="0" w:color="auto"/>
                  </w:divBdr>
                </w:div>
                <w:div w:id="1757090696">
                  <w:marLeft w:val="480"/>
                  <w:marRight w:val="0"/>
                  <w:marTop w:val="0"/>
                  <w:marBottom w:val="0"/>
                  <w:divBdr>
                    <w:top w:val="none" w:sz="0" w:space="0" w:color="auto"/>
                    <w:left w:val="none" w:sz="0" w:space="0" w:color="auto"/>
                    <w:bottom w:val="none" w:sz="0" w:space="0" w:color="auto"/>
                    <w:right w:val="none" w:sz="0" w:space="0" w:color="auto"/>
                  </w:divBdr>
                </w:div>
                <w:div w:id="455829879">
                  <w:marLeft w:val="480"/>
                  <w:marRight w:val="0"/>
                  <w:marTop w:val="0"/>
                  <w:marBottom w:val="0"/>
                  <w:divBdr>
                    <w:top w:val="none" w:sz="0" w:space="0" w:color="auto"/>
                    <w:left w:val="none" w:sz="0" w:space="0" w:color="auto"/>
                    <w:bottom w:val="none" w:sz="0" w:space="0" w:color="auto"/>
                    <w:right w:val="none" w:sz="0" w:space="0" w:color="auto"/>
                  </w:divBdr>
                </w:div>
                <w:div w:id="1704985996">
                  <w:marLeft w:val="480"/>
                  <w:marRight w:val="0"/>
                  <w:marTop w:val="0"/>
                  <w:marBottom w:val="0"/>
                  <w:divBdr>
                    <w:top w:val="none" w:sz="0" w:space="0" w:color="auto"/>
                    <w:left w:val="none" w:sz="0" w:space="0" w:color="auto"/>
                    <w:bottom w:val="none" w:sz="0" w:space="0" w:color="auto"/>
                    <w:right w:val="none" w:sz="0" w:space="0" w:color="auto"/>
                  </w:divBdr>
                </w:div>
                <w:div w:id="1865707156">
                  <w:marLeft w:val="480"/>
                  <w:marRight w:val="0"/>
                  <w:marTop w:val="0"/>
                  <w:marBottom w:val="0"/>
                  <w:divBdr>
                    <w:top w:val="none" w:sz="0" w:space="0" w:color="auto"/>
                    <w:left w:val="none" w:sz="0" w:space="0" w:color="auto"/>
                    <w:bottom w:val="none" w:sz="0" w:space="0" w:color="auto"/>
                    <w:right w:val="none" w:sz="0" w:space="0" w:color="auto"/>
                  </w:divBdr>
                </w:div>
                <w:div w:id="770053889">
                  <w:marLeft w:val="480"/>
                  <w:marRight w:val="0"/>
                  <w:marTop w:val="0"/>
                  <w:marBottom w:val="0"/>
                  <w:divBdr>
                    <w:top w:val="none" w:sz="0" w:space="0" w:color="auto"/>
                    <w:left w:val="none" w:sz="0" w:space="0" w:color="auto"/>
                    <w:bottom w:val="none" w:sz="0" w:space="0" w:color="auto"/>
                    <w:right w:val="none" w:sz="0" w:space="0" w:color="auto"/>
                  </w:divBdr>
                </w:div>
                <w:div w:id="1944535171">
                  <w:marLeft w:val="480"/>
                  <w:marRight w:val="0"/>
                  <w:marTop w:val="0"/>
                  <w:marBottom w:val="0"/>
                  <w:divBdr>
                    <w:top w:val="none" w:sz="0" w:space="0" w:color="auto"/>
                    <w:left w:val="none" w:sz="0" w:space="0" w:color="auto"/>
                    <w:bottom w:val="none" w:sz="0" w:space="0" w:color="auto"/>
                    <w:right w:val="none" w:sz="0" w:space="0" w:color="auto"/>
                  </w:divBdr>
                </w:div>
                <w:div w:id="1670059149">
                  <w:marLeft w:val="480"/>
                  <w:marRight w:val="0"/>
                  <w:marTop w:val="0"/>
                  <w:marBottom w:val="0"/>
                  <w:divBdr>
                    <w:top w:val="none" w:sz="0" w:space="0" w:color="auto"/>
                    <w:left w:val="none" w:sz="0" w:space="0" w:color="auto"/>
                    <w:bottom w:val="none" w:sz="0" w:space="0" w:color="auto"/>
                    <w:right w:val="none" w:sz="0" w:space="0" w:color="auto"/>
                  </w:divBdr>
                </w:div>
                <w:div w:id="716321505">
                  <w:marLeft w:val="480"/>
                  <w:marRight w:val="0"/>
                  <w:marTop w:val="0"/>
                  <w:marBottom w:val="0"/>
                  <w:divBdr>
                    <w:top w:val="none" w:sz="0" w:space="0" w:color="auto"/>
                    <w:left w:val="none" w:sz="0" w:space="0" w:color="auto"/>
                    <w:bottom w:val="none" w:sz="0" w:space="0" w:color="auto"/>
                    <w:right w:val="none" w:sz="0" w:space="0" w:color="auto"/>
                  </w:divBdr>
                </w:div>
                <w:div w:id="414325379">
                  <w:marLeft w:val="480"/>
                  <w:marRight w:val="0"/>
                  <w:marTop w:val="0"/>
                  <w:marBottom w:val="0"/>
                  <w:divBdr>
                    <w:top w:val="none" w:sz="0" w:space="0" w:color="auto"/>
                    <w:left w:val="none" w:sz="0" w:space="0" w:color="auto"/>
                    <w:bottom w:val="none" w:sz="0" w:space="0" w:color="auto"/>
                    <w:right w:val="none" w:sz="0" w:space="0" w:color="auto"/>
                  </w:divBdr>
                </w:div>
                <w:div w:id="1847670118">
                  <w:marLeft w:val="480"/>
                  <w:marRight w:val="0"/>
                  <w:marTop w:val="0"/>
                  <w:marBottom w:val="0"/>
                  <w:divBdr>
                    <w:top w:val="none" w:sz="0" w:space="0" w:color="auto"/>
                    <w:left w:val="none" w:sz="0" w:space="0" w:color="auto"/>
                    <w:bottom w:val="none" w:sz="0" w:space="0" w:color="auto"/>
                    <w:right w:val="none" w:sz="0" w:space="0" w:color="auto"/>
                  </w:divBdr>
                </w:div>
                <w:div w:id="1392344071">
                  <w:marLeft w:val="480"/>
                  <w:marRight w:val="0"/>
                  <w:marTop w:val="0"/>
                  <w:marBottom w:val="0"/>
                  <w:divBdr>
                    <w:top w:val="none" w:sz="0" w:space="0" w:color="auto"/>
                    <w:left w:val="none" w:sz="0" w:space="0" w:color="auto"/>
                    <w:bottom w:val="none" w:sz="0" w:space="0" w:color="auto"/>
                    <w:right w:val="none" w:sz="0" w:space="0" w:color="auto"/>
                  </w:divBdr>
                </w:div>
                <w:div w:id="118688932">
                  <w:marLeft w:val="480"/>
                  <w:marRight w:val="0"/>
                  <w:marTop w:val="0"/>
                  <w:marBottom w:val="0"/>
                  <w:divBdr>
                    <w:top w:val="none" w:sz="0" w:space="0" w:color="auto"/>
                    <w:left w:val="none" w:sz="0" w:space="0" w:color="auto"/>
                    <w:bottom w:val="none" w:sz="0" w:space="0" w:color="auto"/>
                    <w:right w:val="none" w:sz="0" w:space="0" w:color="auto"/>
                  </w:divBdr>
                </w:div>
                <w:div w:id="785202113">
                  <w:marLeft w:val="480"/>
                  <w:marRight w:val="0"/>
                  <w:marTop w:val="0"/>
                  <w:marBottom w:val="0"/>
                  <w:divBdr>
                    <w:top w:val="none" w:sz="0" w:space="0" w:color="auto"/>
                    <w:left w:val="none" w:sz="0" w:space="0" w:color="auto"/>
                    <w:bottom w:val="none" w:sz="0" w:space="0" w:color="auto"/>
                    <w:right w:val="none" w:sz="0" w:space="0" w:color="auto"/>
                  </w:divBdr>
                </w:div>
                <w:div w:id="1651058623">
                  <w:marLeft w:val="480"/>
                  <w:marRight w:val="0"/>
                  <w:marTop w:val="0"/>
                  <w:marBottom w:val="0"/>
                  <w:divBdr>
                    <w:top w:val="none" w:sz="0" w:space="0" w:color="auto"/>
                    <w:left w:val="none" w:sz="0" w:space="0" w:color="auto"/>
                    <w:bottom w:val="none" w:sz="0" w:space="0" w:color="auto"/>
                    <w:right w:val="none" w:sz="0" w:space="0" w:color="auto"/>
                  </w:divBdr>
                </w:div>
                <w:div w:id="1266617526">
                  <w:marLeft w:val="480"/>
                  <w:marRight w:val="0"/>
                  <w:marTop w:val="0"/>
                  <w:marBottom w:val="0"/>
                  <w:divBdr>
                    <w:top w:val="none" w:sz="0" w:space="0" w:color="auto"/>
                    <w:left w:val="none" w:sz="0" w:space="0" w:color="auto"/>
                    <w:bottom w:val="none" w:sz="0" w:space="0" w:color="auto"/>
                    <w:right w:val="none" w:sz="0" w:space="0" w:color="auto"/>
                  </w:divBdr>
                </w:div>
                <w:div w:id="3172245">
                  <w:marLeft w:val="480"/>
                  <w:marRight w:val="0"/>
                  <w:marTop w:val="0"/>
                  <w:marBottom w:val="0"/>
                  <w:divBdr>
                    <w:top w:val="none" w:sz="0" w:space="0" w:color="auto"/>
                    <w:left w:val="none" w:sz="0" w:space="0" w:color="auto"/>
                    <w:bottom w:val="none" w:sz="0" w:space="0" w:color="auto"/>
                    <w:right w:val="none" w:sz="0" w:space="0" w:color="auto"/>
                  </w:divBdr>
                </w:div>
                <w:div w:id="1179659915">
                  <w:marLeft w:val="480"/>
                  <w:marRight w:val="0"/>
                  <w:marTop w:val="0"/>
                  <w:marBottom w:val="0"/>
                  <w:divBdr>
                    <w:top w:val="none" w:sz="0" w:space="0" w:color="auto"/>
                    <w:left w:val="none" w:sz="0" w:space="0" w:color="auto"/>
                    <w:bottom w:val="none" w:sz="0" w:space="0" w:color="auto"/>
                    <w:right w:val="none" w:sz="0" w:space="0" w:color="auto"/>
                  </w:divBdr>
                </w:div>
                <w:div w:id="1872651005">
                  <w:marLeft w:val="480"/>
                  <w:marRight w:val="0"/>
                  <w:marTop w:val="0"/>
                  <w:marBottom w:val="0"/>
                  <w:divBdr>
                    <w:top w:val="none" w:sz="0" w:space="0" w:color="auto"/>
                    <w:left w:val="none" w:sz="0" w:space="0" w:color="auto"/>
                    <w:bottom w:val="none" w:sz="0" w:space="0" w:color="auto"/>
                    <w:right w:val="none" w:sz="0" w:space="0" w:color="auto"/>
                  </w:divBdr>
                </w:div>
                <w:div w:id="1791362372">
                  <w:marLeft w:val="480"/>
                  <w:marRight w:val="0"/>
                  <w:marTop w:val="0"/>
                  <w:marBottom w:val="0"/>
                  <w:divBdr>
                    <w:top w:val="none" w:sz="0" w:space="0" w:color="auto"/>
                    <w:left w:val="none" w:sz="0" w:space="0" w:color="auto"/>
                    <w:bottom w:val="none" w:sz="0" w:space="0" w:color="auto"/>
                    <w:right w:val="none" w:sz="0" w:space="0" w:color="auto"/>
                  </w:divBdr>
                </w:div>
                <w:div w:id="778257677">
                  <w:marLeft w:val="480"/>
                  <w:marRight w:val="0"/>
                  <w:marTop w:val="0"/>
                  <w:marBottom w:val="0"/>
                  <w:divBdr>
                    <w:top w:val="none" w:sz="0" w:space="0" w:color="auto"/>
                    <w:left w:val="none" w:sz="0" w:space="0" w:color="auto"/>
                    <w:bottom w:val="none" w:sz="0" w:space="0" w:color="auto"/>
                    <w:right w:val="none" w:sz="0" w:space="0" w:color="auto"/>
                  </w:divBdr>
                </w:div>
                <w:div w:id="1438408076">
                  <w:marLeft w:val="480"/>
                  <w:marRight w:val="0"/>
                  <w:marTop w:val="0"/>
                  <w:marBottom w:val="0"/>
                  <w:divBdr>
                    <w:top w:val="none" w:sz="0" w:space="0" w:color="auto"/>
                    <w:left w:val="none" w:sz="0" w:space="0" w:color="auto"/>
                    <w:bottom w:val="none" w:sz="0" w:space="0" w:color="auto"/>
                    <w:right w:val="none" w:sz="0" w:space="0" w:color="auto"/>
                  </w:divBdr>
                </w:div>
                <w:div w:id="844130012">
                  <w:marLeft w:val="480"/>
                  <w:marRight w:val="0"/>
                  <w:marTop w:val="0"/>
                  <w:marBottom w:val="0"/>
                  <w:divBdr>
                    <w:top w:val="none" w:sz="0" w:space="0" w:color="auto"/>
                    <w:left w:val="none" w:sz="0" w:space="0" w:color="auto"/>
                    <w:bottom w:val="none" w:sz="0" w:space="0" w:color="auto"/>
                    <w:right w:val="none" w:sz="0" w:space="0" w:color="auto"/>
                  </w:divBdr>
                </w:div>
                <w:div w:id="893741031">
                  <w:marLeft w:val="480"/>
                  <w:marRight w:val="0"/>
                  <w:marTop w:val="0"/>
                  <w:marBottom w:val="0"/>
                  <w:divBdr>
                    <w:top w:val="none" w:sz="0" w:space="0" w:color="auto"/>
                    <w:left w:val="none" w:sz="0" w:space="0" w:color="auto"/>
                    <w:bottom w:val="none" w:sz="0" w:space="0" w:color="auto"/>
                    <w:right w:val="none" w:sz="0" w:space="0" w:color="auto"/>
                  </w:divBdr>
                </w:div>
                <w:div w:id="1636181598">
                  <w:marLeft w:val="480"/>
                  <w:marRight w:val="0"/>
                  <w:marTop w:val="0"/>
                  <w:marBottom w:val="0"/>
                  <w:divBdr>
                    <w:top w:val="none" w:sz="0" w:space="0" w:color="auto"/>
                    <w:left w:val="none" w:sz="0" w:space="0" w:color="auto"/>
                    <w:bottom w:val="none" w:sz="0" w:space="0" w:color="auto"/>
                    <w:right w:val="none" w:sz="0" w:space="0" w:color="auto"/>
                  </w:divBdr>
                </w:div>
              </w:divsChild>
            </w:div>
            <w:div w:id="801537159">
              <w:marLeft w:val="0"/>
              <w:marRight w:val="0"/>
              <w:marTop w:val="0"/>
              <w:marBottom w:val="0"/>
              <w:divBdr>
                <w:top w:val="none" w:sz="0" w:space="0" w:color="auto"/>
                <w:left w:val="none" w:sz="0" w:space="0" w:color="auto"/>
                <w:bottom w:val="none" w:sz="0" w:space="0" w:color="auto"/>
                <w:right w:val="none" w:sz="0" w:space="0" w:color="auto"/>
              </w:divBdr>
              <w:divsChild>
                <w:div w:id="639921453">
                  <w:marLeft w:val="480"/>
                  <w:marRight w:val="0"/>
                  <w:marTop w:val="0"/>
                  <w:marBottom w:val="0"/>
                  <w:divBdr>
                    <w:top w:val="none" w:sz="0" w:space="0" w:color="auto"/>
                    <w:left w:val="none" w:sz="0" w:space="0" w:color="auto"/>
                    <w:bottom w:val="none" w:sz="0" w:space="0" w:color="auto"/>
                    <w:right w:val="none" w:sz="0" w:space="0" w:color="auto"/>
                  </w:divBdr>
                </w:div>
                <w:div w:id="1061513237">
                  <w:marLeft w:val="480"/>
                  <w:marRight w:val="0"/>
                  <w:marTop w:val="0"/>
                  <w:marBottom w:val="0"/>
                  <w:divBdr>
                    <w:top w:val="none" w:sz="0" w:space="0" w:color="auto"/>
                    <w:left w:val="none" w:sz="0" w:space="0" w:color="auto"/>
                    <w:bottom w:val="none" w:sz="0" w:space="0" w:color="auto"/>
                    <w:right w:val="none" w:sz="0" w:space="0" w:color="auto"/>
                  </w:divBdr>
                </w:div>
                <w:div w:id="172695989">
                  <w:marLeft w:val="480"/>
                  <w:marRight w:val="0"/>
                  <w:marTop w:val="0"/>
                  <w:marBottom w:val="0"/>
                  <w:divBdr>
                    <w:top w:val="none" w:sz="0" w:space="0" w:color="auto"/>
                    <w:left w:val="none" w:sz="0" w:space="0" w:color="auto"/>
                    <w:bottom w:val="none" w:sz="0" w:space="0" w:color="auto"/>
                    <w:right w:val="none" w:sz="0" w:space="0" w:color="auto"/>
                  </w:divBdr>
                </w:div>
                <w:div w:id="1779713675">
                  <w:marLeft w:val="480"/>
                  <w:marRight w:val="0"/>
                  <w:marTop w:val="0"/>
                  <w:marBottom w:val="0"/>
                  <w:divBdr>
                    <w:top w:val="none" w:sz="0" w:space="0" w:color="auto"/>
                    <w:left w:val="none" w:sz="0" w:space="0" w:color="auto"/>
                    <w:bottom w:val="none" w:sz="0" w:space="0" w:color="auto"/>
                    <w:right w:val="none" w:sz="0" w:space="0" w:color="auto"/>
                  </w:divBdr>
                </w:div>
                <w:div w:id="1304313334">
                  <w:marLeft w:val="480"/>
                  <w:marRight w:val="0"/>
                  <w:marTop w:val="0"/>
                  <w:marBottom w:val="0"/>
                  <w:divBdr>
                    <w:top w:val="none" w:sz="0" w:space="0" w:color="auto"/>
                    <w:left w:val="none" w:sz="0" w:space="0" w:color="auto"/>
                    <w:bottom w:val="none" w:sz="0" w:space="0" w:color="auto"/>
                    <w:right w:val="none" w:sz="0" w:space="0" w:color="auto"/>
                  </w:divBdr>
                </w:div>
                <w:div w:id="272713764">
                  <w:marLeft w:val="480"/>
                  <w:marRight w:val="0"/>
                  <w:marTop w:val="0"/>
                  <w:marBottom w:val="0"/>
                  <w:divBdr>
                    <w:top w:val="none" w:sz="0" w:space="0" w:color="auto"/>
                    <w:left w:val="none" w:sz="0" w:space="0" w:color="auto"/>
                    <w:bottom w:val="none" w:sz="0" w:space="0" w:color="auto"/>
                    <w:right w:val="none" w:sz="0" w:space="0" w:color="auto"/>
                  </w:divBdr>
                </w:div>
                <w:div w:id="1652175697">
                  <w:marLeft w:val="480"/>
                  <w:marRight w:val="0"/>
                  <w:marTop w:val="0"/>
                  <w:marBottom w:val="0"/>
                  <w:divBdr>
                    <w:top w:val="none" w:sz="0" w:space="0" w:color="auto"/>
                    <w:left w:val="none" w:sz="0" w:space="0" w:color="auto"/>
                    <w:bottom w:val="none" w:sz="0" w:space="0" w:color="auto"/>
                    <w:right w:val="none" w:sz="0" w:space="0" w:color="auto"/>
                  </w:divBdr>
                </w:div>
                <w:div w:id="1475102454">
                  <w:marLeft w:val="480"/>
                  <w:marRight w:val="0"/>
                  <w:marTop w:val="0"/>
                  <w:marBottom w:val="0"/>
                  <w:divBdr>
                    <w:top w:val="none" w:sz="0" w:space="0" w:color="auto"/>
                    <w:left w:val="none" w:sz="0" w:space="0" w:color="auto"/>
                    <w:bottom w:val="none" w:sz="0" w:space="0" w:color="auto"/>
                    <w:right w:val="none" w:sz="0" w:space="0" w:color="auto"/>
                  </w:divBdr>
                </w:div>
                <w:div w:id="496919866">
                  <w:marLeft w:val="480"/>
                  <w:marRight w:val="0"/>
                  <w:marTop w:val="0"/>
                  <w:marBottom w:val="0"/>
                  <w:divBdr>
                    <w:top w:val="none" w:sz="0" w:space="0" w:color="auto"/>
                    <w:left w:val="none" w:sz="0" w:space="0" w:color="auto"/>
                    <w:bottom w:val="none" w:sz="0" w:space="0" w:color="auto"/>
                    <w:right w:val="none" w:sz="0" w:space="0" w:color="auto"/>
                  </w:divBdr>
                </w:div>
                <w:div w:id="318114828">
                  <w:marLeft w:val="480"/>
                  <w:marRight w:val="0"/>
                  <w:marTop w:val="0"/>
                  <w:marBottom w:val="0"/>
                  <w:divBdr>
                    <w:top w:val="none" w:sz="0" w:space="0" w:color="auto"/>
                    <w:left w:val="none" w:sz="0" w:space="0" w:color="auto"/>
                    <w:bottom w:val="none" w:sz="0" w:space="0" w:color="auto"/>
                    <w:right w:val="none" w:sz="0" w:space="0" w:color="auto"/>
                  </w:divBdr>
                </w:div>
                <w:div w:id="1214846386">
                  <w:marLeft w:val="480"/>
                  <w:marRight w:val="0"/>
                  <w:marTop w:val="0"/>
                  <w:marBottom w:val="0"/>
                  <w:divBdr>
                    <w:top w:val="none" w:sz="0" w:space="0" w:color="auto"/>
                    <w:left w:val="none" w:sz="0" w:space="0" w:color="auto"/>
                    <w:bottom w:val="none" w:sz="0" w:space="0" w:color="auto"/>
                    <w:right w:val="none" w:sz="0" w:space="0" w:color="auto"/>
                  </w:divBdr>
                </w:div>
                <w:div w:id="870532453">
                  <w:marLeft w:val="480"/>
                  <w:marRight w:val="0"/>
                  <w:marTop w:val="0"/>
                  <w:marBottom w:val="0"/>
                  <w:divBdr>
                    <w:top w:val="none" w:sz="0" w:space="0" w:color="auto"/>
                    <w:left w:val="none" w:sz="0" w:space="0" w:color="auto"/>
                    <w:bottom w:val="none" w:sz="0" w:space="0" w:color="auto"/>
                    <w:right w:val="none" w:sz="0" w:space="0" w:color="auto"/>
                  </w:divBdr>
                </w:div>
                <w:div w:id="179852838">
                  <w:marLeft w:val="480"/>
                  <w:marRight w:val="0"/>
                  <w:marTop w:val="0"/>
                  <w:marBottom w:val="0"/>
                  <w:divBdr>
                    <w:top w:val="none" w:sz="0" w:space="0" w:color="auto"/>
                    <w:left w:val="none" w:sz="0" w:space="0" w:color="auto"/>
                    <w:bottom w:val="none" w:sz="0" w:space="0" w:color="auto"/>
                    <w:right w:val="none" w:sz="0" w:space="0" w:color="auto"/>
                  </w:divBdr>
                </w:div>
                <w:div w:id="839277079">
                  <w:marLeft w:val="480"/>
                  <w:marRight w:val="0"/>
                  <w:marTop w:val="0"/>
                  <w:marBottom w:val="0"/>
                  <w:divBdr>
                    <w:top w:val="none" w:sz="0" w:space="0" w:color="auto"/>
                    <w:left w:val="none" w:sz="0" w:space="0" w:color="auto"/>
                    <w:bottom w:val="none" w:sz="0" w:space="0" w:color="auto"/>
                    <w:right w:val="none" w:sz="0" w:space="0" w:color="auto"/>
                  </w:divBdr>
                </w:div>
                <w:div w:id="663778834">
                  <w:marLeft w:val="480"/>
                  <w:marRight w:val="0"/>
                  <w:marTop w:val="0"/>
                  <w:marBottom w:val="0"/>
                  <w:divBdr>
                    <w:top w:val="none" w:sz="0" w:space="0" w:color="auto"/>
                    <w:left w:val="none" w:sz="0" w:space="0" w:color="auto"/>
                    <w:bottom w:val="none" w:sz="0" w:space="0" w:color="auto"/>
                    <w:right w:val="none" w:sz="0" w:space="0" w:color="auto"/>
                  </w:divBdr>
                </w:div>
                <w:div w:id="1400136546">
                  <w:marLeft w:val="480"/>
                  <w:marRight w:val="0"/>
                  <w:marTop w:val="0"/>
                  <w:marBottom w:val="0"/>
                  <w:divBdr>
                    <w:top w:val="none" w:sz="0" w:space="0" w:color="auto"/>
                    <w:left w:val="none" w:sz="0" w:space="0" w:color="auto"/>
                    <w:bottom w:val="none" w:sz="0" w:space="0" w:color="auto"/>
                    <w:right w:val="none" w:sz="0" w:space="0" w:color="auto"/>
                  </w:divBdr>
                </w:div>
                <w:div w:id="1425033658">
                  <w:marLeft w:val="480"/>
                  <w:marRight w:val="0"/>
                  <w:marTop w:val="0"/>
                  <w:marBottom w:val="0"/>
                  <w:divBdr>
                    <w:top w:val="none" w:sz="0" w:space="0" w:color="auto"/>
                    <w:left w:val="none" w:sz="0" w:space="0" w:color="auto"/>
                    <w:bottom w:val="none" w:sz="0" w:space="0" w:color="auto"/>
                    <w:right w:val="none" w:sz="0" w:space="0" w:color="auto"/>
                  </w:divBdr>
                </w:div>
                <w:div w:id="913080273">
                  <w:marLeft w:val="480"/>
                  <w:marRight w:val="0"/>
                  <w:marTop w:val="0"/>
                  <w:marBottom w:val="0"/>
                  <w:divBdr>
                    <w:top w:val="none" w:sz="0" w:space="0" w:color="auto"/>
                    <w:left w:val="none" w:sz="0" w:space="0" w:color="auto"/>
                    <w:bottom w:val="none" w:sz="0" w:space="0" w:color="auto"/>
                    <w:right w:val="none" w:sz="0" w:space="0" w:color="auto"/>
                  </w:divBdr>
                </w:div>
                <w:div w:id="1077048264">
                  <w:marLeft w:val="480"/>
                  <w:marRight w:val="0"/>
                  <w:marTop w:val="0"/>
                  <w:marBottom w:val="0"/>
                  <w:divBdr>
                    <w:top w:val="none" w:sz="0" w:space="0" w:color="auto"/>
                    <w:left w:val="none" w:sz="0" w:space="0" w:color="auto"/>
                    <w:bottom w:val="none" w:sz="0" w:space="0" w:color="auto"/>
                    <w:right w:val="none" w:sz="0" w:space="0" w:color="auto"/>
                  </w:divBdr>
                </w:div>
                <w:div w:id="1602493750">
                  <w:marLeft w:val="480"/>
                  <w:marRight w:val="0"/>
                  <w:marTop w:val="0"/>
                  <w:marBottom w:val="0"/>
                  <w:divBdr>
                    <w:top w:val="none" w:sz="0" w:space="0" w:color="auto"/>
                    <w:left w:val="none" w:sz="0" w:space="0" w:color="auto"/>
                    <w:bottom w:val="none" w:sz="0" w:space="0" w:color="auto"/>
                    <w:right w:val="none" w:sz="0" w:space="0" w:color="auto"/>
                  </w:divBdr>
                </w:div>
                <w:div w:id="1702434687">
                  <w:marLeft w:val="480"/>
                  <w:marRight w:val="0"/>
                  <w:marTop w:val="0"/>
                  <w:marBottom w:val="0"/>
                  <w:divBdr>
                    <w:top w:val="none" w:sz="0" w:space="0" w:color="auto"/>
                    <w:left w:val="none" w:sz="0" w:space="0" w:color="auto"/>
                    <w:bottom w:val="none" w:sz="0" w:space="0" w:color="auto"/>
                    <w:right w:val="none" w:sz="0" w:space="0" w:color="auto"/>
                  </w:divBdr>
                </w:div>
                <w:div w:id="1123500616">
                  <w:marLeft w:val="480"/>
                  <w:marRight w:val="0"/>
                  <w:marTop w:val="0"/>
                  <w:marBottom w:val="0"/>
                  <w:divBdr>
                    <w:top w:val="none" w:sz="0" w:space="0" w:color="auto"/>
                    <w:left w:val="none" w:sz="0" w:space="0" w:color="auto"/>
                    <w:bottom w:val="none" w:sz="0" w:space="0" w:color="auto"/>
                    <w:right w:val="none" w:sz="0" w:space="0" w:color="auto"/>
                  </w:divBdr>
                </w:div>
                <w:div w:id="377559773">
                  <w:marLeft w:val="480"/>
                  <w:marRight w:val="0"/>
                  <w:marTop w:val="0"/>
                  <w:marBottom w:val="0"/>
                  <w:divBdr>
                    <w:top w:val="none" w:sz="0" w:space="0" w:color="auto"/>
                    <w:left w:val="none" w:sz="0" w:space="0" w:color="auto"/>
                    <w:bottom w:val="none" w:sz="0" w:space="0" w:color="auto"/>
                    <w:right w:val="none" w:sz="0" w:space="0" w:color="auto"/>
                  </w:divBdr>
                </w:div>
                <w:div w:id="1594391010">
                  <w:marLeft w:val="480"/>
                  <w:marRight w:val="0"/>
                  <w:marTop w:val="0"/>
                  <w:marBottom w:val="0"/>
                  <w:divBdr>
                    <w:top w:val="none" w:sz="0" w:space="0" w:color="auto"/>
                    <w:left w:val="none" w:sz="0" w:space="0" w:color="auto"/>
                    <w:bottom w:val="none" w:sz="0" w:space="0" w:color="auto"/>
                    <w:right w:val="none" w:sz="0" w:space="0" w:color="auto"/>
                  </w:divBdr>
                </w:div>
                <w:div w:id="1495145751">
                  <w:marLeft w:val="480"/>
                  <w:marRight w:val="0"/>
                  <w:marTop w:val="0"/>
                  <w:marBottom w:val="0"/>
                  <w:divBdr>
                    <w:top w:val="none" w:sz="0" w:space="0" w:color="auto"/>
                    <w:left w:val="none" w:sz="0" w:space="0" w:color="auto"/>
                    <w:bottom w:val="none" w:sz="0" w:space="0" w:color="auto"/>
                    <w:right w:val="none" w:sz="0" w:space="0" w:color="auto"/>
                  </w:divBdr>
                </w:div>
                <w:div w:id="1811943294">
                  <w:marLeft w:val="480"/>
                  <w:marRight w:val="0"/>
                  <w:marTop w:val="0"/>
                  <w:marBottom w:val="0"/>
                  <w:divBdr>
                    <w:top w:val="none" w:sz="0" w:space="0" w:color="auto"/>
                    <w:left w:val="none" w:sz="0" w:space="0" w:color="auto"/>
                    <w:bottom w:val="none" w:sz="0" w:space="0" w:color="auto"/>
                    <w:right w:val="none" w:sz="0" w:space="0" w:color="auto"/>
                  </w:divBdr>
                </w:div>
                <w:div w:id="1369066465">
                  <w:marLeft w:val="480"/>
                  <w:marRight w:val="0"/>
                  <w:marTop w:val="0"/>
                  <w:marBottom w:val="0"/>
                  <w:divBdr>
                    <w:top w:val="none" w:sz="0" w:space="0" w:color="auto"/>
                    <w:left w:val="none" w:sz="0" w:space="0" w:color="auto"/>
                    <w:bottom w:val="none" w:sz="0" w:space="0" w:color="auto"/>
                    <w:right w:val="none" w:sz="0" w:space="0" w:color="auto"/>
                  </w:divBdr>
                </w:div>
                <w:div w:id="1334258056">
                  <w:marLeft w:val="480"/>
                  <w:marRight w:val="0"/>
                  <w:marTop w:val="0"/>
                  <w:marBottom w:val="0"/>
                  <w:divBdr>
                    <w:top w:val="none" w:sz="0" w:space="0" w:color="auto"/>
                    <w:left w:val="none" w:sz="0" w:space="0" w:color="auto"/>
                    <w:bottom w:val="none" w:sz="0" w:space="0" w:color="auto"/>
                    <w:right w:val="none" w:sz="0" w:space="0" w:color="auto"/>
                  </w:divBdr>
                </w:div>
                <w:div w:id="1689598757">
                  <w:marLeft w:val="480"/>
                  <w:marRight w:val="0"/>
                  <w:marTop w:val="0"/>
                  <w:marBottom w:val="0"/>
                  <w:divBdr>
                    <w:top w:val="none" w:sz="0" w:space="0" w:color="auto"/>
                    <w:left w:val="none" w:sz="0" w:space="0" w:color="auto"/>
                    <w:bottom w:val="none" w:sz="0" w:space="0" w:color="auto"/>
                    <w:right w:val="none" w:sz="0" w:space="0" w:color="auto"/>
                  </w:divBdr>
                </w:div>
                <w:div w:id="1040782144">
                  <w:marLeft w:val="480"/>
                  <w:marRight w:val="0"/>
                  <w:marTop w:val="0"/>
                  <w:marBottom w:val="0"/>
                  <w:divBdr>
                    <w:top w:val="none" w:sz="0" w:space="0" w:color="auto"/>
                    <w:left w:val="none" w:sz="0" w:space="0" w:color="auto"/>
                    <w:bottom w:val="none" w:sz="0" w:space="0" w:color="auto"/>
                    <w:right w:val="none" w:sz="0" w:space="0" w:color="auto"/>
                  </w:divBdr>
                </w:div>
                <w:div w:id="752706716">
                  <w:marLeft w:val="480"/>
                  <w:marRight w:val="0"/>
                  <w:marTop w:val="0"/>
                  <w:marBottom w:val="0"/>
                  <w:divBdr>
                    <w:top w:val="none" w:sz="0" w:space="0" w:color="auto"/>
                    <w:left w:val="none" w:sz="0" w:space="0" w:color="auto"/>
                    <w:bottom w:val="none" w:sz="0" w:space="0" w:color="auto"/>
                    <w:right w:val="none" w:sz="0" w:space="0" w:color="auto"/>
                  </w:divBdr>
                </w:div>
                <w:div w:id="450903100">
                  <w:marLeft w:val="480"/>
                  <w:marRight w:val="0"/>
                  <w:marTop w:val="0"/>
                  <w:marBottom w:val="0"/>
                  <w:divBdr>
                    <w:top w:val="none" w:sz="0" w:space="0" w:color="auto"/>
                    <w:left w:val="none" w:sz="0" w:space="0" w:color="auto"/>
                    <w:bottom w:val="none" w:sz="0" w:space="0" w:color="auto"/>
                    <w:right w:val="none" w:sz="0" w:space="0" w:color="auto"/>
                  </w:divBdr>
                </w:div>
                <w:div w:id="1129130091">
                  <w:marLeft w:val="480"/>
                  <w:marRight w:val="0"/>
                  <w:marTop w:val="0"/>
                  <w:marBottom w:val="0"/>
                  <w:divBdr>
                    <w:top w:val="none" w:sz="0" w:space="0" w:color="auto"/>
                    <w:left w:val="none" w:sz="0" w:space="0" w:color="auto"/>
                    <w:bottom w:val="none" w:sz="0" w:space="0" w:color="auto"/>
                    <w:right w:val="none" w:sz="0" w:space="0" w:color="auto"/>
                  </w:divBdr>
                </w:div>
                <w:div w:id="2072340356">
                  <w:marLeft w:val="480"/>
                  <w:marRight w:val="0"/>
                  <w:marTop w:val="0"/>
                  <w:marBottom w:val="0"/>
                  <w:divBdr>
                    <w:top w:val="none" w:sz="0" w:space="0" w:color="auto"/>
                    <w:left w:val="none" w:sz="0" w:space="0" w:color="auto"/>
                    <w:bottom w:val="none" w:sz="0" w:space="0" w:color="auto"/>
                    <w:right w:val="none" w:sz="0" w:space="0" w:color="auto"/>
                  </w:divBdr>
                </w:div>
                <w:div w:id="393548715">
                  <w:marLeft w:val="480"/>
                  <w:marRight w:val="0"/>
                  <w:marTop w:val="0"/>
                  <w:marBottom w:val="0"/>
                  <w:divBdr>
                    <w:top w:val="none" w:sz="0" w:space="0" w:color="auto"/>
                    <w:left w:val="none" w:sz="0" w:space="0" w:color="auto"/>
                    <w:bottom w:val="none" w:sz="0" w:space="0" w:color="auto"/>
                    <w:right w:val="none" w:sz="0" w:space="0" w:color="auto"/>
                  </w:divBdr>
                </w:div>
                <w:div w:id="747964845">
                  <w:marLeft w:val="480"/>
                  <w:marRight w:val="0"/>
                  <w:marTop w:val="0"/>
                  <w:marBottom w:val="0"/>
                  <w:divBdr>
                    <w:top w:val="none" w:sz="0" w:space="0" w:color="auto"/>
                    <w:left w:val="none" w:sz="0" w:space="0" w:color="auto"/>
                    <w:bottom w:val="none" w:sz="0" w:space="0" w:color="auto"/>
                    <w:right w:val="none" w:sz="0" w:space="0" w:color="auto"/>
                  </w:divBdr>
                </w:div>
                <w:div w:id="298387554">
                  <w:marLeft w:val="480"/>
                  <w:marRight w:val="0"/>
                  <w:marTop w:val="0"/>
                  <w:marBottom w:val="0"/>
                  <w:divBdr>
                    <w:top w:val="none" w:sz="0" w:space="0" w:color="auto"/>
                    <w:left w:val="none" w:sz="0" w:space="0" w:color="auto"/>
                    <w:bottom w:val="none" w:sz="0" w:space="0" w:color="auto"/>
                    <w:right w:val="none" w:sz="0" w:space="0" w:color="auto"/>
                  </w:divBdr>
                </w:div>
                <w:div w:id="2020964495">
                  <w:marLeft w:val="480"/>
                  <w:marRight w:val="0"/>
                  <w:marTop w:val="0"/>
                  <w:marBottom w:val="0"/>
                  <w:divBdr>
                    <w:top w:val="none" w:sz="0" w:space="0" w:color="auto"/>
                    <w:left w:val="none" w:sz="0" w:space="0" w:color="auto"/>
                    <w:bottom w:val="none" w:sz="0" w:space="0" w:color="auto"/>
                    <w:right w:val="none" w:sz="0" w:space="0" w:color="auto"/>
                  </w:divBdr>
                </w:div>
                <w:div w:id="959916979">
                  <w:marLeft w:val="480"/>
                  <w:marRight w:val="0"/>
                  <w:marTop w:val="0"/>
                  <w:marBottom w:val="0"/>
                  <w:divBdr>
                    <w:top w:val="none" w:sz="0" w:space="0" w:color="auto"/>
                    <w:left w:val="none" w:sz="0" w:space="0" w:color="auto"/>
                    <w:bottom w:val="none" w:sz="0" w:space="0" w:color="auto"/>
                    <w:right w:val="none" w:sz="0" w:space="0" w:color="auto"/>
                  </w:divBdr>
                </w:div>
                <w:div w:id="1451583235">
                  <w:marLeft w:val="480"/>
                  <w:marRight w:val="0"/>
                  <w:marTop w:val="0"/>
                  <w:marBottom w:val="0"/>
                  <w:divBdr>
                    <w:top w:val="none" w:sz="0" w:space="0" w:color="auto"/>
                    <w:left w:val="none" w:sz="0" w:space="0" w:color="auto"/>
                    <w:bottom w:val="none" w:sz="0" w:space="0" w:color="auto"/>
                    <w:right w:val="none" w:sz="0" w:space="0" w:color="auto"/>
                  </w:divBdr>
                </w:div>
              </w:divsChild>
            </w:div>
            <w:div w:id="304287631">
              <w:marLeft w:val="0"/>
              <w:marRight w:val="0"/>
              <w:marTop w:val="0"/>
              <w:marBottom w:val="0"/>
              <w:divBdr>
                <w:top w:val="none" w:sz="0" w:space="0" w:color="auto"/>
                <w:left w:val="none" w:sz="0" w:space="0" w:color="auto"/>
                <w:bottom w:val="none" w:sz="0" w:space="0" w:color="auto"/>
                <w:right w:val="none" w:sz="0" w:space="0" w:color="auto"/>
              </w:divBdr>
              <w:divsChild>
                <w:div w:id="1176382352">
                  <w:marLeft w:val="480"/>
                  <w:marRight w:val="0"/>
                  <w:marTop w:val="0"/>
                  <w:marBottom w:val="0"/>
                  <w:divBdr>
                    <w:top w:val="none" w:sz="0" w:space="0" w:color="auto"/>
                    <w:left w:val="none" w:sz="0" w:space="0" w:color="auto"/>
                    <w:bottom w:val="none" w:sz="0" w:space="0" w:color="auto"/>
                    <w:right w:val="none" w:sz="0" w:space="0" w:color="auto"/>
                  </w:divBdr>
                </w:div>
                <w:div w:id="1769766768">
                  <w:marLeft w:val="480"/>
                  <w:marRight w:val="0"/>
                  <w:marTop w:val="0"/>
                  <w:marBottom w:val="0"/>
                  <w:divBdr>
                    <w:top w:val="none" w:sz="0" w:space="0" w:color="auto"/>
                    <w:left w:val="none" w:sz="0" w:space="0" w:color="auto"/>
                    <w:bottom w:val="none" w:sz="0" w:space="0" w:color="auto"/>
                    <w:right w:val="none" w:sz="0" w:space="0" w:color="auto"/>
                  </w:divBdr>
                </w:div>
                <w:div w:id="627011955">
                  <w:marLeft w:val="480"/>
                  <w:marRight w:val="0"/>
                  <w:marTop w:val="0"/>
                  <w:marBottom w:val="0"/>
                  <w:divBdr>
                    <w:top w:val="none" w:sz="0" w:space="0" w:color="auto"/>
                    <w:left w:val="none" w:sz="0" w:space="0" w:color="auto"/>
                    <w:bottom w:val="none" w:sz="0" w:space="0" w:color="auto"/>
                    <w:right w:val="none" w:sz="0" w:space="0" w:color="auto"/>
                  </w:divBdr>
                </w:div>
                <w:div w:id="1987972302">
                  <w:marLeft w:val="480"/>
                  <w:marRight w:val="0"/>
                  <w:marTop w:val="0"/>
                  <w:marBottom w:val="0"/>
                  <w:divBdr>
                    <w:top w:val="none" w:sz="0" w:space="0" w:color="auto"/>
                    <w:left w:val="none" w:sz="0" w:space="0" w:color="auto"/>
                    <w:bottom w:val="none" w:sz="0" w:space="0" w:color="auto"/>
                    <w:right w:val="none" w:sz="0" w:space="0" w:color="auto"/>
                  </w:divBdr>
                </w:div>
                <w:div w:id="792863468">
                  <w:marLeft w:val="480"/>
                  <w:marRight w:val="0"/>
                  <w:marTop w:val="0"/>
                  <w:marBottom w:val="0"/>
                  <w:divBdr>
                    <w:top w:val="none" w:sz="0" w:space="0" w:color="auto"/>
                    <w:left w:val="none" w:sz="0" w:space="0" w:color="auto"/>
                    <w:bottom w:val="none" w:sz="0" w:space="0" w:color="auto"/>
                    <w:right w:val="none" w:sz="0" w:space="0" w:color="auto"/>
                  </w:divBdr>
                </w:div>
                <w:div w:id="1686593971">
                  <w:marLeft w:val="480"/>
                  <w:marRight w:val="0"/>
                  <w:marTop w:val="0"/>
                  <w:marBottom w:val="0"/>
                  <w:divBdr>
                    <w:top w:val="none" w:sz="0" w:space="0" w:color="auto"/>
                    <w:left w:val="none" w:sz="0" w:space="0" w:color="auto"/>
                    <w:bottom w:val="none" w:sz="0" w:space="0" w:color="auto"/>
                    <w:right w:val="none" w:sz="0" w:space="0" w:color="auto"/>
                  </w:divBdr>
                </w:div>
                <w:div w:id="2090156128">
                  <w:marLeft w:val="480"/>
                  <w:marRight w:val="0"/>
                  <w:marTop w:val="0"/>
                  <w:marBottom w:val="0"/>
                  <w:divBdr>
                    <w:top w:val="none" w:sz="0" w:space="0" w:color="auto"/>
                    <w:left w:val="none" w:sz="0" w:space="0" w:color="auto"/>
                    <w:bottom w:val="none" w:sz="0" w:space="0" w:color="auto"/>
                    <w:right w:val="none" w:sz="0" w:space="0" w:color="auto"/>
                  </w:divBdr>
                </w:div>
                <w:div w:id="603808961">
                  <w:marLeft w:val="480"/>
                  <w:marRight w:val="0"/>
                  <w:marTop w:val="0"/>
                  <w:marBottom w:val="0"/>
                  <w:divBdr>
                    <w:top w:val="none" w:sz="0" w:space="0" w:color="auto"/>
                    <w:left w:val="none" w:sz="0" w:space="0" w:color="auto"/>
                    <w:bottom w:val="none" w:sz="0" w:space="0" w:color="auto"/>
                    <w:right w:val="none" w:sz="0" w:space="0" w:color="auto"/>
                  </w:divBdr>
                </w:div>
                <w:div w:id="1941714995">
                  <w:marLeft w:val="480"/>
                  <w:marRight w:val="0"/>
                  <w:marTop w:val="0"/>
                  <w:marBottom w:val="0"/>
                  <w:divBdr>
                    <w:top w:val="none" w:sz="0" w:space="0" w:color="auto"/>
                    <w:left w:val="none" w:sz="0" w:space="0" w:color="auto"/>
                    <w:bottom w:val="none" w:sz="0" w:space="0" w:color="auto"/>
                    <w:right w:val="none" w:sz="0" w:space="0" w:color="auto"/>
                  </w:divBdr>
                </w:div>
                <w:div w:id="816992282">
                  <w:marLeft w:val="480"/>
                  <w:marRight w:val="0"/>
                  <w:marTop w:val="0"/>
                  <w:marBottom w:val="0"/>
                  <w:divBdr>
                    <w:top w:val="none" w:sz="0" w:space="0" w:color="auto"/>
                    <w:left w:val="none" w:sz="0" w:space="0" w:color="auto"/>
                    <w:bottom w:val="none" w:sz="0" w:space="0" w:color="auto"/>
                    <w:right w:val="none" w:sz="0" w:space="0" w:color="auto"/>
                  </w:divBdr>
                </w:div>
                <w:div w:id="951398275">
                  <w:marLeft w:val="480"/>
                  <w:marRight w:val="0"/>
                  <w:marTop w:val="0"/>
                  <w:marBottom w:val="0"/>
                  <w:divBdr>
                    <w:top w:val="none" w:sz="0" w:space="0" w:color="auto"/>
                    <w:left w:val="none" w:sz="0" w:space="0" w:color="auto"/>
                    <w:bottom w:val="none" w:sz="0" w:space="0" w:color="auto"/>
                    <w:right w:val="none" w:sz="0" w:space="0" w:color="auto"/>
                  </w:divBdr>
                </w:div>
                <w:div w:id="1730767211">
                  <w:marLeft w:val="480"/>
                  <w:marRight w:val="0"/>
                  <w:marTop w:val="0"/>
                  <w:marBottom w:val="0"/>
                  <w:divBdr>
                    <w:top w:val="none" w:sz="0" w:space="0" w:color="auto"/>
                    <w:left w:val="none" w:sz="0" w:space="0" w:color="auto"/>
                    <w:bottom w:val="none" w:sz="0" w:space="0" w:color="auto"/>
                    <w:right w:val="none" w:sz="0" w:space="0" w:color="auto"/>
                  </w:divBdr>
                </w:div>
                <w:div w:id="1223520490">
                  <w:marLeft w:val="480"/>
                  <w:marRight w:val="0"/>
                  <w:marTop w:val="0"/>
                  <w:marBottom w:val="0"/>
                  <w:divBdr>
                    <w:top w:val="none" w:sz="0" w:space="0" w:color="auto"/>
                    <w:left w:val="none" w:sz="0" w:space="0" w:color="auto"/>
                    <w:bottom w:val="none" w:sz="0" w:space="0" w:color="auto"/>
                    <w:right w:val="none" w:sz="0" w:space="0" w:color="auto"/>
                  </w:divBdr>
                </w:div>
                <w:div w:id="113671655">
                  <w:marLeft w:val="480"/>
                  <w:marRight w:val="0"/>
                  <w:marTop w:val="0"/>
                  <w:marBottom w:val="0"/>
                  <w:divBdr>
                    <w:top w:val="none" w:sz="0" w:space="0" w:color="auto"/>
                    <w:left w:val="none" w:sz="0" w:space="0" w:color="auto"/>
                    <w:bottom w:val="none" w:sz="0" w:space="0" w:color="auto"/>
                    <w:right w:val="none" w:sz="0" w:space="0" w:color="auto"/>
                  </w:divBdr>
                </w:div>
                <w:div w:id="159927696">
                  <w:marLeft w:val="480"/>
                  <w:marRight w:val="0"/>
                  <w:marTop w:val="0"/>
                  <w:marBottom w:val="0"/>
                  <w:divBdr>
                    <w:top w:val="none" w:sz="0" w:space="0" w:color="auto"/>
                    <w:left w:val="none" w:sz="0" w:space="0" w:color="auto"/>
                    <w:bottom w:val="none" w:sz="0" w:space="0" w:color="auto"/>
                    <w:right w:val="none" w:sz="0" w:space="0" w:color="auto"/>
                  </w:divBdr>
                </w:div>
                <w:div w:id="578365926">
                  <w:marLeft w:val="480"/>
                  <w:marRight w:val="0"/>
                  <w:marTop w:val="0"/>
                  <w:marBottom w:val="0"/>
                  <w:divBdr>
                    <w:top w:val="none" w:sz="0" w:space="0" w:color="auto"/>
                    <w:left w:val="none" w:sz="0" w:space="0" w:color="auto"/>
                    <w:bottom w:val="none" w:sz="0" w:space="0" w:color="auto"/>
                    <w:right w:val="none" w:sz="0" w:space="0" w:color="auto"/>
                  </w:divBdr>
                </w:div>
                <w:div w:id="1294604278">
                  <w:marLeft w:val="480"/>
                  <w:marRight w:val="0"/>
                  <w:marTop w:val="0"/>
                  <w:marBottom w:val="0"/>
                  <w:divBdr>
                    <w:top w:val="none" w:sz="0" w:space="0" w:color="auto"/>
                    <w:left w:val="none" w:sz="0" w:space="0" w:color="auto"/>
                    <w:bottom w:val="none" w:sz="0" w:space="0" w:color="auto"/>
                    <w:right w:val="none" w:sz="0" w:space="0" w:color="auto"/>
                  </w:divBdr>
                </w:div>
                <w:div w:id="1862741386">
                  <w:marLeft w:val="480"/>
                  <w:marRight w:val="0"/>
                  <w:marTop w:val="0"/>
                  <w:marBottom w:val="0"/>
                  <w:divBdr>
                    <w:top w:val="none" w:sz="0" w:space="0" w:color="auto"/>
                    <w:left w:val="none" w:sz="0" w:space="0" w:color="auto"/>
                    <w:bottom w:val="none" w:sz="0" w:space="0" w:color="auto"/>
                    <w:right w:val="none" w:sz="0" w:space="0" w:color="auto"/>
                  </w:divBdr>
                </w:div>
                <w:div w:id="1994985069">
                  <w:marLeft w:val="480"/>
                  <w:marRight w:val="0"/>
                  <w:marTop w:val="0"/>
                  <w:marBottom w:val="0"/>
                  <w:divBdr>
                    <w:top w:val="none" w:sz="0" w:space="0" w:color="auto"/>
                    <w:left w:val="none" w:sz="0" w:space="0" w:color="auto"/>
                    <w:bottom w:val="none" w:sz="0" w:space="0" w:color="auto"/>
                    <w:right w:val="none" w:sz="0" w:space="0" w:color="auto"/>
                  </w:divBdr>
                </w:div>
                <w:div w:id="1053844619">
                  <w:marLeft w:val="480"/>
                  <w:marRight w:val="0"/>
                  <w:marTop w:val="0"/>
                  <w:marBottom w:val="0"/>
                  <w:divBdr>
                    <w:top w:val="none" w:sz="0" w:space="0" w:color="auto"/>
                    <w:left w:val="none" w:sz="0" w:space="0" w:color="auto"/>
                    <w:bottom w:val="none" w:sz="0" w:space="0" w:color="auto"/>
                    <w:right w:val="none" w:sz="0" w:space="0" w:color="auto"/>
                  </w:divBdr>
                </w:div>
                <w:div w:id="846333896">
                  <w:marLeft w:val="480"/>
                  <w:marRight w:val="0"/>
                  <w:marTop w:val="0"/>
                  <w:marBottom w:val="0"/>
                  <w:divBdr>
                    <w:top w:val="none" w:sz="0" w:space="0" w:color="auto"/>
                    <w:left w:val="none" w:sz="0" w:space="0" w:color="auto"/>
                    <w:bottom w:val="none" w:sz="0" w:space="0" w:color="auto"/>
                    <w:right w:val="none" w:sz="0" w:space="0" w:color="auto"/>
                  </w:divBdr>
                </w:div>
                <w:div w:id="848256383">
                  <w:marLeft w:val="480"/>
                  <w:marRight w:val="0"/>
                  <w:marTop w:val="0"/>
                  <w:marBottom w:val="0"/>
                  <w:divBdr>
                    <w:top w:val="none" w:sz="0" w:space="0" w:color="auto"/>
                    <w:left w:val="none" w:sz="0" w:space="0" w:color="auto"/>
                    <w:bottom w:val="none" w:sz="0" w:space="0" w:color="auto"/>
                    <w:right w:val="none" w:sz="0" w:space="0" w:color="auto"/>
                  </w:divBdr>
                </w:div>
                <w:div w:id="1097604588">
                  <w:marLeft w:val="480"/>
                  <w:marRight w:val="0"/>
                  <w:marTop w:val="0"/>
                  <w:marBottom w:val="0"/>
                  <w:divBdr>
                    <w:top w:val="none" w:sz="0" w:space="0" w:color="auto"/>
                    <w:left w:val="none" w:sz="0" w:space="0" w:color="auto"/>
                    <w:bottom w:val="none" w:sz="0" w:space="0" w:color="auto"/>
                    <w:right w:val="none" w:sz="0" w:space="0" w:color="auto"/>
                  </w:divBdr>
                </w:div>
                <w:div w:id="34275720">
                  <w:marLeft w:val="480"/>
                  <w:marRight w:val="0"/>
                  <w:marTop w:val="0"/>
                  <w:marBottom w:val="0"/>
                  <w:divBdr>
                    <w:top w:val="none" w:sz="0" w:space="0" w:color="auto"/>
                    <w:left w:val="none" w:sz="0" w:space="0" w:color="auto"/>
                    <w:bottom w:val="none" w:sz="0" w:space="0" w:color="auto"/>
                    <w:right w:val="none" w:sz="0" w:space="0" w:color="auto"/>
                  </w:divBdr>
                </w:div>
                <w:div w:id="1589150">
                  <w:marLeft w:val="480"/>
                  <w:marRight w:val="0"/>
                  <w:marTop w:val="0"/>
                  <w:marBottom w:val="0"/>
                  <w:divBdr>
                    <w:top w:val="none" w:sz="0" w:space="0" w:color="auto"/>
                    <w:left w:val="none" w:sz="0" w:space="0" w:color="auto"/>
                    <w:bottom w:val="none" w:sz="0" w:space="0" w:color="auto"/>
                    <w:right w:val="none" w:sz="0" w:space="0" w:color="auto"/>
                  </w:divBdr>
                </w:div>
                <w:div w:id="401761849">
                  <w:marLeft w:val="480"/>
                  <w:marRight w:val="0"/>
                  <w:marTop w:val="0"/>
                  <w:marBottom w:val="0"/>
                  <w:divBdr>
                    <w:top w:val="none" w:sz="0" w:space="0" w:color="auto"/>
                    <w:left w:val="none" w:sz="0" w:space="0" w:color="auto"/>
                    <w:bottom w:val="none" w:sz="0" w:space="0" w:color="auto"/>
                    <w:right w:val="none" w:sz="0" w:space="0" w:color="auto"/>
                  </w:divBdr>
                </w:div>
                <w:div w:id="1727293804">
                  <w:marLeft w:val="480"/>
                  <w:marRight w:val="0"/>
                  <w:marTop w:val="0"/>
                  <w:marBottom w:val="0"/>
                  <w:divBdr>
                    <w:top w:val="none" w:sz="0" w:space="0" w:color="auto"/>
                    <w:left w:val="none" w:sz="0" w:space="0" w:color="auto"/>
                    <w:bottom w:val="none" w:sz="0" w:space="0" w:color="auto"/>
                    <w:right w:val="none" w:sz="0" w:space="0" w:color="auto"/>
                  </w:divBdr>
                </w:div>
                <w:div w:id="433476738">
                  <w:marLeft w:val="480"/>
                  <w:marRight w:val="0"/>
                  <w:marTop w:val="0"/>
                  <w:marBottom w:val="0"/>
                  <w:divBdr>
                    <w:top w:val="none" w:sz="0" w:space="0" w:color="auto"/>
                    <w:left w:val="none" w:sz="0" w:space="0" w:color="auto"/>
                    <w:bottom w:val="none" w:sz="0" w:space="0" w:color="auto"/>
                    <w:right w:val="none" w:sz="0" w:space="0" w:color="auto"/>
                  </w:divBdr>
                </w:div>
                <w:div w:id="1465151537">
                  <w:marLeft w:val="480"/>
                  <w:marRight w:val="0"/>
                  <w:marTop w:val="0"/>
                  <w:marBottom w:val="0"/>
                  <w:divBdr>
                    <w:top w:val="none" w:sz="0" w:space="0" w:color="auto"/>
                    <w:left w:val="none" w:sz="0" w:space="0" w:color="auto"/>
                    <w:bottom w:val="none" w:sz="0" w:space="0" w:color="auto"/>
                    <w:right w:val="none" w:sz="0" w:space="0" w:color="auto"/>
                  </w:divBdr>
                </w:div>
                <w:div w:id="213126170">
                  <w:marLeft w:val="480"/>
                  <w:marRight w:val="0"/>
                  <w:marTop w:val="0"/>
                  <w:marBottom w:val="0"/>
                  <w:divBdr>
                    <w:top w:val="none" w:sz="0" w:space="0" w:color="auto"/>
                    <w:left w:val="none" w:sz="0" w:space="0" w:color="auto"/>
                    <w:bottom w:val="none" w:sz="0" w:space="0" w:color="auto"/>
                    <w:right w:val="none" w:sz="0" w:space="0" w:color="auto"/>
                  </w:divBdr>
                </w:div>
                <w:div w:id="1266230812">
                  <w:marLeft w:val="480"/>
                  <w:marRight w:val="0"/>
                  <w:marTop w:val="0"/>
                  <w:marBottom w:val="0"/>
                  <w:divBdr>
                    <w:top w:val="none" w:sz="0" w:space="0" w:color="auto"/>
                    <w:left w:val="none" w:sz="0" w:space="0" w:color="auto"/>
                    <w:bottom w:val="none" w:sz="0" w:space="0" w:color="auto"/>
                    <w:right w:val="none" w:sz="0" w:space="0" w:color="auto"/>
                  </w:divBdr>
                </w:div>
                <w:div w:id="780563693">
                  <w:marLeft w:val="480"/>
                  <w:marRight w:val="0"/>
                  <w:marTop w:val="0"/>
                  <w:marBottom w:val="0"/>
                  <w:divBdr>
                    <w:top w:val="none" w:sz="0" w:space="0" w:color="auto"/>
                    <w:left w:val="none" w:sz="0" w:space="0" w:color="auto"/>
                    <w:bottom w:val="none" w:sz="0" w:space="0" w:color="auto"/>
                    <w:right w:val="none" w:sz="0" w:space="0" w:color="auto"/>
                  </w:divBdr>
                </w:div>
                <w:div w:id="399984809">
                  <w:marLeft w:val="480"/>
                  <w:marRight w:val="0"/>
                  <w:marTop w:val="0"/>
                  <w:marBottom w:val="0"/>
                  <w:divBdr>
                    <w:top w:val="none" w:sz="0" w:space="0" w:color="auto"/>
                    <w:left w:val="none" w:sz="0" w:space="0" w:color="auto"/>
                    <w:bottom w:val="none" w:sz="0" w:space="0" w:color="auto"/>
                    <w:right w:val="none" w:sz="0" w:space="0" w:color="auto"/>
                  </w:divBdr>
                </w:div>
                <w:div w:id="436483196">
                  <w:marLeft w:val="480"/>
                  <w:marRight w:val="0"/>
                  <w:marTop w:val="0"/>
                  <w:marBottom w:val="0"/>
                  <w:divBdr>
                    <w:top w:val="none" w:sz="0" w:space="0" w:color="auto"/>
                    <w:left w:val="none" w:sz="0" w:space="0" w:color="auto"/>
                    <w:bottom w:val="none" w:sz="0" w:space="0" w:color="auto"/>
                    <w:right w:val="none" w:sz="0" w:space="0" w:color="auto"/>
                  </w:divBdr>
                </w:div>
                <w:div w:id="865867526">
                  <w:marLeft w:val="480"/>
                  <w:marRight w:val="0"/>
                  <w:marTop w:val="0"/>
                  <w:marBottom w:val="0"/>
                  <w:divBdr>
                    <w:top w:val="none" w:sz="0" w:space="0" w:color="auto"/>
                    <w:left w:val="none" w:sz="0" w:space="0" w:color="auto"/>
                    <w:bottom w:val="none" w:sz="0" w:space="0" w:color="auto"/>
                    <w:right w:val="none" w:sz="0" w:space="0" w:color="auto"/>
                  </w:divBdr>
                </w:div>
                <w:div w:id="1698239714">
                  <w:marLeft w:val="480"/>
                  <w:marRight w:val="0"/>
                  <w:marTop w:val="0"/>
                  <w:marBottom w:val="0"/>
                  <w:divBdr>
                    <w:top w:val="none" w:sz="0" w:space="0" w:color="auto"/>
                    <w:left w:val="none" w:sz="0" w:space="0" w:color="auto"/>
                    <w:bottom w:val="none" w:sz="0" w:space="0" w:color="auto"/>
                    <w:right w:val="none" w:sz="0" w:space="0" w:color="auto"/>
                  </w:divBdr>
                </w:div>
                <w:div w:id="1737704957">
                  <w:marLeft w:val="480"/>
                  <w:marRight w:val="0"/>
                  <w:marTop w:val="0"/>
                  <w:marBottom w:val="0"/>
                  <w:divBdr>
                    <w:top w:val="none" w:sz="0" w:space="0" w:color="auto"/>
                    <w:left w:val="none" w:sz="0" w:space="0" w:color="auto"/>
                    <w:bottom w:val="none" w:sz="0" w:space="0" w:color="auto"/>
                    <w:right w:val="none" w:sz="0" w:space="0" w:color="auto"/>
                  </w:divBdr>
                </w:div>
                <w:div w:id="924846672">
                  <w:marLeft w:val="480"/>
                  <w:marRight w:val="0"/>
                  <w:marTop w:val="0"/>
                  <w:marBottom w:val="0"/>
                  <w:divBdr>
                    <w:top w:val="none" w:sz="0" w:space="0" w:color="auto"/>
                    <w:left w:val="none" w:sz="0" w:space="0" w:color="auto"/>
                    <w:bottom w:val="none" w:sz="0" w:space="0" w:color="auto"/>
                    <w:right w:val="none" w:sz="0" w:space="0" w:color="auto"/>
                  </w:divBdr>
                </w:div>
                <w:div w:id="2118870180">
                  <w:marLeft w:val="480"/>
                  <w:marRight w:val="0"/>
                  <w:marTop w:val="0"/>
                  <w:marBottom w:val="0"/>
                  <w:divBdr>
                    <w:top w:val="none" w:sz="0" w:space="0" w:color="auto"/>
                    <w:left w:val="none" w:sz="0" w:space="0" w:color="auto"/>
                    <w:bottom w:val="none" w:sz="0" w:space="0" w:color="auto"/>
                    <w:right w:val="none" w:sz="0" w:space="0" w:color="auto"/>
                  </w:divBdr>
                </w:div>
                <w:div w:id="560752750">
                  <w:marLeft w:val="480"/>
                  <w:marRight w:val="0"/>
                  <w:marTop w:val="0"/>
                  <w:marBottom w:val="0"/>
                  <w:divBdr>
                    <w:top w:val="none" w:sz="0" w:space="0" w:color="auto"/>
                    <w:left w:val="none" w:sz="0" w:space="0" w:color="auto"/>
                    <w:bottom w:val="none" w:sz="0" w:space="0" w:color="auto"/>
                    <w:right w:val="none" w:sz="0" w:space="0" w:color="auto"/>
                  </w:divBdr>
                </w:div>
                <w:div w:id="547842279">
                  <w:marLeft w:val="480"/>
                  <w:marRight w:val="0"/>
                  <w:marTop w:val="0"/>
                  <w:marBottom w:val="0"/>
                  <w:divBdr>
                    <w:top w:val="none" w:sz="0" w:space="0" w:color="auto"/>
                    <w:left w:val="none" w:sz="0" w:space="0" w:color="auto"/>
                    <w:bottom w:val="none" w:sz="0" w:space="0" w:color="auto"/>
                    <w:right w:val="none" w:sz="0" w:space="0" w:color="auto"/>
                  </w:divBdr>
                </w:div>
              </w:divsChild>
            </w:div>
            <w:div w:id="833451344">
              <w:marLeft w:val="0"/>
              <w:marRight w:val="0"/>
              <w:marTop w:val="0"/>
              <w:marBottom w:val="0"/>
              <w:divBdr>
                <w:top w:val="none" w:sz="0" w:space="0" w:color="auto"/>
                <w:left w:val="none" w:sz="0" w:space="0" w:color="auto"/>
                <w:bottom w:val="none" w:sz="0" w:space="0" w:color="auto"/>
                <w:right w:val="none" w:sz="0" w:space="0" w:color="auto"/>
              </w:divBdr>
              <w:divsChild>
                <w:div w:id="15081820">
                  <w:marLeft w:val="480"/>
                  <w:marRight w:val="0"/>
                  <w:marTop w:val="0"/>
                  <w:marBottom w:val="0"/>
                  <w:divBdr>
                    <w:top w:val="none" w:sz="0" w:space="0" w:color="auto"/>
                    <w:left w:val="none" w:sz="0" w:space="0" w:color="auto"/>
                    <w:bottom w:val="none" w:sz="0" w:space="0" w:color="auto"/>
                    <w:right w:val="none" w:sz="0" w:space="0" w:color="auto"/>
                  </w:divBdr>
                </w:div>
                <w:div w:id="555046376">
                  <w:marLeft w:val="480"/>
                  <w:marRight w:val="0"/>
                  <w:marTop w:val="0"/>
                  <w:marBottom w:val="0"/>
                  <w:divBdr>
                    <w:top w:val="none" w:sz="0" w:space="0" w:color="auto"/>
                    <w:left w:val="none" w:sz="0" w:space="0" w:color="auto"/>
                    <w:bottom w:val="none" w:sz="0" w:space="0" w:color="auto"/>
                    <w:right w:val="none" w:sz="0" w:space="0" w:color="auto"/>
                  </w:divBdr>
                </w:div>
                <w:div w:id="1664697318">
                  <w:marLeft w:val="480"/>
                  <w:marRight w:val="0"/>
                  <w:marTop w:val="0"/>
                  <w:marBottom w:val="0"/>
                  <w:divBdr>
                    <w:top w:val="none" w:sz="0" w:space="0" w:color="auto"/>
                    <w:left w:val="none" w:sz="0" w:space="0" w:color="auto"/>
                    <w:bottom w:val="none" w:sz="0" w:space="0" w:color="auto"/>
                    <w:right w:val="none" w:sz="0" w:space="0" w:color="auto"/>
                  </w:divBdr>
                </w:div>
                <w:div w:id="2140150452">
                  <w:marLeft w:val="480"/>
                  <w:marRight w:val="0"/>
                  <w:marTop w:val="0"/>
                  <w:marBottom w:val="0"/>
                  <w:divBdr>
                    <w:top w:val="none" w:sz="0" w:space="0" w:color="auto"/>
                    <w:left w:val="none" w:sz="0" w:space="0" w:color="auto"/>
                    <w:bottom w:val="none" w:sz="0" w:space="0" w:color="auto"/>
                    <w:right w:val="none" w:sz="0" w:space="0" w:color="auto"/>
                  </w:divBdr>
                </w:div>
                <w:div w:id="403180852">
                  <w:marLeft w:val="480"/>
                  <w:marRight w:val="0"/>
                  <w:marTop w:val="0"/>
                  <w:marBottom w:val="0"/>
                  <w:divBdr>
                    <w:top w:val="none" w:sz="0" w:space="0" w:color="auto"/>
                    <w:left w:val="none" w:sz="0" w:space="0" w:color="auto"/>
                    <w:bottom w:val="none" w:sz="0" w:space="0" w:color="auto"/>
                    <w:right w:val="none" w:sz="0" w:space="0" w:color="auto"/>
                  </w:divBdr>
                </w:div>
                <w:div w:id="283655681">
                  <w:marLeft w:val="480"/>
                  <w:marRight w:val="0"/>
                  <w:marTop w:val="0"/>
                  <w:marBottom w:val="0"/>
                  <w:divBdr>
                    <w:top w:val="none" w:sz="0" w:space="0" w:color="auto"/>
                    <w:left w:val="none" w:sz="0" w:space="0" w:color="auto"/>
                    <w:bottom w:val="none" w:sz="0" w:space="0" w:color="auto"/>
                    <w:right w:val="none" w:sz="0" w:space="0" w:color="auto"/>
                  </w:divBdr>
                </w:div>
                <w:div w:id="128477773">
                  <w:marLeft w:val="480"/>
                  <w:marRight w:val="0"/>
                  <w:marTop w:val="0"/>
                  <w:marBottom w:val="0"/>
                  <w:divBdr>
                    <w:top w:val="none" w:sz="0" w:space="0" w:color="auto"/>
                    <w:left w:val="none" w:sz="0" w:space="0" w:color="auto"/>
                    <w:bottom w:val="none" w:sz="0" w:space="0" w:color="auto"/>
                    <w:right w:val="none" w:sz="0" w:space="0" w:color="auto"/>
                  </w:divBdr>
                </w:div>
                <w:div w:id="1631327292">
                  <w:marLeft w:val="480"/>
                  <w:marRight w:val="0"/>
                  <w:marTop w:val="0"/>
                  <w:marBottom w:val="0"/>
                  <w:divBdr>
                    <w:top w:val="none" w:sz="0" w:space="0" w:color="auto"/>
                    <w:left w:val="none" w:sz="0" w:space="0" w:color="auto"/>
                    <w:bottom w:val="none" w:sz="0" w:space="0" w:color="auto"/>
                    <w:right w:val="none" w:sz="0" w:space="0" w:color="auto"/>
                  </w:divBdr>
                </w:div>
                <w:div w:id="1540388974">
                  <w:marLeft w:val="480"/>
                  <w:marRight w:val="0"/>
                  <w:marTop w:val="0"/>
                  <w:marBottom w:val="0"/>
                  <w:divBdr>
                    <w:top w:val="none" w:sz="0" w:space="0" w:color="auto"/>
                    <w:left w:val="none" w:sz="0" w:space="0" w:color="auto"/>
                    <w:bottom w:val="none" w:sz="0" w:space="0" w:color="auto"/>
                    <w:right w:val="none" w:sz="0" w:space="0" w:color="auto"/>
                  </w:divBdr>
                </w:div>
                <w:div w:id="1136492071">
                  <w:marLeft w:val="480"/>
                  <w:marRight w:val="0"/>
                  <w:marTop w:val="0"/>
                  <w:marBottom w:val="0"/>
                  <w:divBdr>
                    <w:top w:val="none" w:sz="0" w:space="0" w:color="auto"/>
                    <w:left w:val="none" w:sz="0" w:space="0" w:color="auto"/>
                    <w:bottom w:val="none" w:sz="0" w:space="0" w:color="auto"/>
                    <w:right w:val="none" w:sz="0" w:space="0" w:color="auto"/>
                  </w:divBdr>
                </w:div>
                <w:div w:id="1042361259">
                  <w:marLeft w:val="480"/>
                  <w:marRight w:val="0"/>
                  <w:marTop w:val="0"/>
                  <w:marBottom w:val="0"/>
                  <w:divBdr>
                    <w:top w:val="none" w:sz="0" w:space="0" w:color="auto"/>
                    <w:left w:val="none" w:sz="0" w:space="0" w:color="auto"/>
                    <w:bottom w:val="none" w:sz="0" w:space="0" w:color="auto"/>
                    <w:right w:val="none" w:sz="0" w:space="0" w:color="auto"/>
                  </w:divBdr>
                </w:div>
                <w:div w:id="350882947">
                  <w:marLeft w:val="480"/>
                  <w:marRight w:val="0"/>
                  <w:marTop w:val="0"/>
                  <w:marBottom w:val="0"/>
                  <w:divBdr>
                    <w:top w:val="none" w:sz="0" w:space="0" w:color="auto"/>
                    <w:left w:val="none" w:sz="0" w:space="0" w:color="auto"/>
                    <w:bottom w:val="none" w:sz="0" w:space="0" w:color="auto"/>
                    <w:right w:val="none" w:sz="0" w:space="0" w:color="auto"/>
                  </w:divBdr>
                </w:div>
                <w:div w:id="1112556621">
                  <w:marLeft w:val="480"/>
                  <w:marRight w:val="0"/>
                  <w:marTop w:val="0"/>
                  <w:marBottom w:val="0"/>
                  <w:divBdr>
                    <w:top w:val="none" w:sz="0" w:space="0" w:color="auto"/>
                    <w:left w:val="none" w:sz="0" w:space="0" w:color="auto"/>
                    <w:bottom w:val="none" w:sz="0" w:space="0" w:color="auto"/>
                    <w:right w:val="none" w:sz="0" w:space="0" w:color="auto"/>
                  </w:divBdr>
                </w:div>
                <w:div w:id="1628849237">
                  <w:marLeft w:val="480"/>
                  <w:marRight w:val="0"/>
                  <w:marTop w:val="0"/>
                  <w:marBottom w:val="0"/>
                  <w:divBdr>
                    <w:top w:val="none" w:sz="0" w:space="0" w:color="auto"/>
                    <w:left w:val="none" w:sz="0" w:space="0" w:color="auto"/>
                    <w:bottom w:val="none" w:sz="0" w:space="0" w:color="auto"/>
                    <w:right w:val="none" w:sz="0" w:space="0" w:color="auto"/>
                  </w:divBdr>
                </w:div>
                <w:div w:id="416290088">
                  <w:marLeft w:val="480"/>
                  <w:marRight w:val="0"/>
                  <w:marTop w:val="0"/>
                  <w:marBottom w:val="0"/>
                  <w:divBdr>
                    <w:top w:val="none" w:sz="0" w:space="0" w:color="auto"/>
                    <w:left w:val="none" w:sz="0" w:space="0" w:color="auto"/>
                    <w:bottom w:val="none" w:sz="0" w:space="0" w:color="auto"/>
                    <w:right w:val="none" w:sz="0" w:space="0" w:color="auto"/>
                  </w:divBdr>
                </w:div>
                <w:div w:id="1431462699">
                  <w:marLeft w:val="480"/>
                  <w:marRight w:val="0"/>
                  <w:marTop w:val="0"/>
                  <w:marBottom w:val="0"/>
                  <w:divBdr>
                    <w:top w:val="none" w:sz="0" w:space="0" w:color="auto"/>
                    <w:left w:val="none" w:sz="0" w:space="0" w:color="auto"/>
                    <w:bottom w:val="none" w:sz="0" w:space="0" w:color="auto"/>
                    <w:right w:val="none" w:sz="0" w:space="0" w:color="auto"/>
                  </w:divBdr>
                </w:div>
                <w:div w:id="599796991">
                  <w:marLeft w:val="480"/>
                  <w:marRight w:val="0"/>
                  <w:marTop w:val="0"/>
                  <w:marBottom w:val="0"/>
                  <w:divBdr>
                    <w:top w:val="none" w:sz="0" w:space="0" w:color="auto"/>
                    <w:left w:val="none" w:sz="0" w:space="0" w:color="auto"/>
                    <w:bottom w:val="none" w:sz="0" w:space="0" w:color="auto"/>
                    <w:right w:val="none" w:sz="0" w:space="0" w:color="auto"/>
                  </w:divBdr>
                </w:div>
                <w:div w:id="1316835003">
                  <w:marLeft w:val="480"/>
                  <w:marRight w:val="0"/>
                  <w:marTop w:val="0"/>
                  <w:marBottom w:val="0"/>
                  <w:divBdr>
                    <w:top w:val="none" w:sz="0" w:space="0" w:color="auto"/>
                    <w:left w:val="none" w:sz="0" w:space="0" w:color="auto"/>
                    <w:bottom w:val="none" w:sz="0" w:space="0" w:color="auto"/>
                    <w:right w:val="none" w:sz="0" w:space="0" w:color="auto"/>
                  </w:divBdr>
                </w:div>
                <w:div w:id="1699308288">
                  <w:marLeft w:val="480"/>
                  <w:marRight w:val="0"/>
                  <w:marTop w:val="0"/>
                  <w:marBottom w:val="0"/>
                  <w:divBdr>
                    <w:top w:val="none" w:sz="0" w:space="0" w:color="auto"/>
                    <w:left w:val="none" w:sz="0" w:space="0" w:color="auto"/>
                    <w:bottom w:val="none" w:sz="0" w:space="0" w:color="auto"/>
                    <w:right w:val="none" w:sz="0" w:space="0" w:color="auto"/>
                  </w:divBdr>
                </w:div>
                <w:div w:id="1066607032">
                  <w:marLeft w:val="480"/>
                  <w:marRight w:val="0"/>
                  <w:marTop w:val="0"/>
                  <w:marBottom w:val="0"/>
                  <w:divBdr>
                    <w:top w:val="none" w:sz="0" w:space="0" w:color="auto"/>
                    <w:left w:val="none" w:sz="0" w:space="0" w:color="auto"/>
                    <w:bottom w:val="none" w:sz="0" w:space="0" w:color="auto"/>
                    <w:right w:val="none" w:sz="0" w:space="0" w:color="auto"/>
                  </w:divBdr>
                </w:div>
                <w:div w:id="687171662">
                  <w:marLeft w:val="480"/>
                  <w:marRight w:val="0"/>
                  <w:marTop w:val="0"/>
                  <w:marBottom w:val="0"/>
                  <w:divBdr>
                    <w:top w:val="none" w:sz="0" w:space="0" w:color="auto"/>
                    <w:left w:val="none" w:sz="0" w:space="0" w:color="auto"/>
                    <w:bottom w:val="none" w:sz="0" w:space="0" w:color="auto"/>
                    <w:right w:val="none" w:sz="0" w:space="0" w:color="auto"/>
                  </w:divBdr>
                </w:div>
                <w:div w:id="472454478">
                  <w:marLeft w:val="480"/>
                  <w:marRight w:val="0"/>
                  <w:marTop w:val="0"/>
                  <w:marBottom w:val="0"/>
                  <w:divBdr>
                    <w:top w:val="none" w:sz="0" w:space="0" w:color="auto"/>
                    <w:left w:val="none" w:sz="0" w:space="0" w:color="auto"/>
                    <w:bottom w:val="none" w:sz="0" w:space="0" w:color="auto"/>
                    <w:right w:val="none" w:sz="0" w:space="0" w:color="auto"/>
                  </w:divBdr>
                </w:div>
                <w:div w:id="195435853">
                  <w:marLeft w:val="480"/>
                  <w:marRight w:val="0"/>
                  <w:marTop w:val="0"/>
                  <w:marBottom w:val="0"/>
                  <w:divBdr>
                    <w:top w:val="none" w:sz="0" w:space="0" w:color="auto"/>
                    <w:left w:val="none" w:sz="0" w:space="0" w:color="auto"/>
                    <w:bottom w:val="none" w:sz="0" w:space="0" w:color="auto"/>
                    <w:right w:val="none" w:sz="0" w:space="0" w:color="auto"/>
                  </w:divBdr>
                </w:div>
                <w:div w:id="987976483">
                  <w:marLeft w:val="480"/>
                  <w:marRight w:val="0"/>
                  <w:marTop w:val="0"/>
                  <w:marBottom w:val="0"/>
                  <w:divBdr>
                    <w:top w:val="none" w:sz="0" w:space="0" w:color="auto"/>
                    <w:left w:val="none" w:sz="0" w:space="0" w:color="auto"/>
                    <w:bottom w:val="none" w:sz="0" w:space="0" w:color="auto"/>
                    <w:right w:val="none" w:sz="0" w:space="0" w:color="auto"/>
                  </w:divBdr>
                </w:div>
                <w:div w:id="1889147008">
                  <w:marLeft w:val="480"/>
                  <w:marRight w:val="0"/>
                  <w:marTop w:val="0"/>
                  <w:marBottom w:val="0"/>
                  <w:divBdr>
                    <w:top w:val="none" w:sz="0" w:space="0" w:color="auto"/>
                    <w:left w:val="none" w:sz="0" w:space="0" w:color="auto"/>
                    <w:bottom w:val="none" w:sz="0" w:space="0" w:color="auto"/>
                    <w:right w:val="none" w:sz="0" w:space="0" w:color="auto"/>
                  </w:divBdr>
                </w:div>
                <w:div w:id="1257597957">
                  <w:marLeft w:val="480"/>
                  <w:marRight w:val="0"/>
                  <w:marTop w:val="0"/>
                  <w:marBottom w:val="0"/>
                  <w:divBdr>
                    <w:top w:val="none" w:sz="0" w:space="0" w:color="auto"/>
                    <w:left w:val="none" w:sz="0" w:space="0" w:color="auto"/>
                    <w:bottom w:val="none" w:sz="0" w:space="0" w:color="auto"/>
                    <w:right w:val="none" w:sz="0" w:space="0" w:color="auto"/>
                  </w:divBdr>
                </w:div>
                <w:div w:id="835919376">
                  <w:marLeft w:val="480"/>
                  <w:marRight w:val="0"/>
                  <w:marTop w:val="0"/>
                  <w:marBottom w:val="0"/>
                  <w:divBdr>
                    <w:top w:val="none" w:sz="0" w:space="0" w:color="auto"/>
                    <w:left w:val="none" w:sz="0" w:space="0" w:color="auto"/>
                    <w:bottom w:val="none" w:sz="0" w:space="0" w:color="auto"/>
                    <w:right w:val="none" w:sz="0" w:space="0" w:color="auto"/>
                  </w:divBdr>
                </w:div>
                <w:div w:id="1396853869">
                  <w:marLeft w:val="480"/>
                  <w:marRight w:val="0"/>
                  <w:marTop w:val="0"/>
                  <w:marBottom w:val="0"/>
                  <w:divBdr>
                    <w:top w:val="none" w:sz="0" w:space="0" w:color="auto"/>
                    <w:left w:val="none" w:sz="0" w:space="0" w:color="auto"/>
                    <w:bottom w:val="none" w:sz="0" w:space="0" w:color="auto"/>
                    <w:right w:val="none" w:sz="0" w:space="0" w:color="auto"/>
                  </w:divBdr>
                </w:div>
                <w:div w:id="1982811605">
                  <w:marLeft w:val="480"/>
                  <w:marRight w:val="0"/>
                  <w:marTop w:val="0"/>
                  <w:marBottom w:val="0"/>
                  <w:divBdr>
                    <w:top w:val="none" w:sz="0" w:space="0" w:color="auto"/>
                    <w:left w:val="none" w:sz="0" w:space="0" w:color="auto"/>
                    <w:bottom w:val="none" w:sz="0" w:space="0" w:color="auto"/>
                    <w:right w:val="none" w:sz="0" w:space="0" w:color="auto"/>
                  </w:divBdr>
                </w:div>
                <w:div w:id="429816728">
                  <w:marLeft w:val="480"/>
                  <w:marRight w:val="0"/>
                  <w:marTop w:val="0"/>
                  <w:marBottom w:val="0"/>
                  <w:divBdr>
                    <w:top w:val="none" w:sz="0" w:space="0" w:color="auto"/>
                    <w:left w:val="none" w:sz="0" w:space="0" w:color="auto"/>
                    <w:bottom w:val="none" w:sz="0" w:space="0" w:color="auto"/>
                    <w:right w:val="none" w:sz="0" w:space="0" w:color="auto"/>
                  </w:divBdr>
                </w:div>
                <w:div w:id="1527719506">
                  <w:marLeft w:val="480"/>
                  <w:marRight w:val="0"/>
                  <w:marTop w:val="0"/>
                  <w:marBottom w:val="0"/>
                  <w:divBdr>
                    <w:top w:val="none" w:sz="0" w:space="0" w:color="auto"/>
                    <w:left w:val="none" w:sz="0" w:space="0" w:color="auto"/>
                    <w:bottom w:val="none" w:sz="0" w:space="0" w:color="auto"/>
                    <w:right w:val="none" w:sz="0" w:space="0" w:color="auto"/>
                  </w:divBdr>
                </w:div>
                <w:div w:id="263420430">
                  <w:marLeft w:val="480"/>
                  <w:marRight w:val="0"/>
                  <w:marTop w:val="0"/>
                  <w:marBottom w:val="0"/>
                  <w:divBdr>
                    <w:top w:val="none" w:sz="0" w:space="0" w:color="auto"/>
                    <w:left w:val="none" w:sz="0" w:space="0" w:color="auto"/>
                    <w:bottom w:val="none" w:sz="0" w:space="0" w:color="auto"/>
                    <w:right w:val="none" w:sz="0" w:space="0" w:color="auto"/>
                  </w:divBdr>
                </w:div>
                <w:div w:id="666060742">
                  <w:marLeft w:val="480"/>
                  <w:marRight w:val="0"/>
                  <w:marTop w:val="0"/>
                  <w:marBottom w:val="0"/>
                  <w:divBdr>
                    <w:top w:val="none" w:sz="0" w:space="0" w:color="auto"/>
                    <w:left w:val="none" w:sz="0" w:space="0" w:color="auto"/>
                    <w:bottom w:val="none" w:sz="0" w:space="0" w:color="auto"/>
                    <w:right w:val="none" w:sz="0" w:space="0" w:color="auto"/>
                  </w:divBdr>
                </w:div>
                <w:div w:id="234239675">
                  <w:marLeft w:val="480"/>
                  <w:marRight w:val="0"/>
                  <w:marTop w:val="0"/>
                  <w:marBottom w:val="0"/>
                  <w:divBdr>
                    <w:top w:val="none" w:sz="0" w:space="0" w:color="auto"/>
                    <w:left w:val="none" w:sz="0" w:space="0" w:color="auto"/>
                    <w:bottom w:val="none" w:sz="0" w:space="0" w:color="auto"/>
                    <w:right w:val="none" w:sz="0" w:space="0" w:color="auto"/>
                  </w:divBdr>
                </w:div>
                <w:div w:id="1167477317">
                  <w:marLeft w:val="480"/>
                  <w:marRight w:val="0"/>
                  <w:marTop w:val="0"/>
                  <w:marBottom w:val="0"/>
                  <w:divBdr>
                    <w:top w:val="none" w:sz="0" w:space="0" w:color="auto"/>
                    <w:left w:val="none" w:sz="0" w:space="0" w:color="auto"/>
                    <w:bottom w:val="none" w:sz="0" w:space="0" w:color="auto"/>
                    <w:right w:val="none" w:sz="0" w:space="0" w:color="auto"/>
                  </w:divBdr>
                </w:div>
                <w:div w:id="617955658">
                  <w:marLeft w:val="480"/>
                  <w:marRight w:val="0"/>
                  <w:marTop w:val="0"/>
                  <w:marBottom w:val="0"/>
                  <w:divBdr>
                    <w:top w:val="none" w:sz="0" w:space="0" w:color="auto"/>
                    <w:left w:val="none" w:sz="0" w:space="0" w:color="auto"/>
                    <w:bottom w:val="none" w:sz="0" w:space="0" w:color="auto"/>
                    <w:right w:val="none" w:sz="0" w:space="0" w:color="auto"/>
                  </w:divBdr>
                </w:div>
                <w:div w:id="1976175928">
                  <w:marLeft w:val="480"/>
                  <w:marRight w:val="0"/>
                  <w:marTop w:val="0"/>
                  <w:marBottom w:val="0"/>
                  <w:divBdr>
                    <w:top w:val="none" w:sz="0" w:space="0" w:color="auto"/>
                    <w:left w:val="none" w:sz="0" w:space="0" w:color="auto"/>
                    <w:bottom w:val="none" w:sz="0" w:space="0" w:color="auto"/>
                    <w:right w:val="none" w:sz="0" w:space="0" w:color="auto"/>
                  </w:divBdr>
                </w:div>
                <w:div w:id="239024256">
                  <w:marLeft w:val="480"/>
                  <w:marRight w:val="0"/>
                  <w:marTop w:val="0"/>
                  <w:marBottom w:val="0"/>
                  <w:divBdr>
                    <w:top w:val="none" w:sz="0" w:space="0" w:color="auto"/>
                    <w:left w:val="none" w:sz="0" w:space="0" w:color="auto"/>
                    <w:bottom w:val="none" w:sz="0" w:space="0" w:color="auto"/>
                    <w:right w:val="none" w:sz="0" w:space="0" w:color="auto"/>
                  </w:divBdr>
                </w:div>
                <w:div w:id="1316034397">
                  <w:marLeft w:val="480"/>
                  <w:marRight w:val="0"/>
                  <w:marTop w:val="0"/>
                  <w:marBottom w:val="0"/>
                  <w:divBdr>
                    <w:top w:val="none" w:sz="0" w:space="0" w:color="auto"/>
                    <w:left w:val="none" w:sz="0" w:space="0" w:color="auto"/>
                    <w:bottom w:val="none" w:sz="0" w:space="0" w:color="auto"/>
                    <w:right w:val="none" w:sz="0" w:space="0" w:color="auto"/>
                  </w:divBdr>
                </w:div>
                <w:div w:id="1867256446">
                  <w:marLeft w:val="480"/>
                  <w:marRight w:val="0"/>
                  <w:marTop w:val="0"/>
                  <w:marBottom w:val="0"/>
                  <w:divBdr>
                    <w:top w:val="none" w:sz="0" w:space="0" w:color="auto"/>
                    <w:left w:val="none" w:sz="0" w:space="0" w:color="auto"/>
                    <w:bottom w:val="none" w:sz="0" w:space="0" w:color="auto"/>
                    <w:right w:val="none" w:sz="0" w:space="0" w:color="auto"/>
                  </w:divBdr>
                </w:div>
                <w:div w:id="834419831">
                  <w:marLeft w:val="480"/>
                  <w:marRight w:val="0"/>
                  <w:marTop w:val="0"/>
                  <w:marBottom w:val="0"/>
                  <w:divBdr>
                    <w:top w:val="none" w:sz="0" w:space="0" w:color="auto"/>
                    <w:left w:val="none" w:sz="0" w:space="0" w:color="auto"/>
                    <w:bottom w:val="none" w:sz="0" w:space="0" w:color="auto"/>
                    <w:right w:val="none" w:sz="0" w:space="0" w:color="auto"/>
                  </w:divBdr>
                </w:div>
              </w:divsChild>
            </w:div>
            <w:div w:id="388384431">
              <w:marLeft w:val="0"/>
              <w:marRight w:val="0"/>
              <w:marTop w:val="0"/>
              <w:marBottom w:val="0"/>
              <w:divBdr>
                <w:top w:val="none" w:sz="0" w:space="0" w:color="auto"/>
                <w:left w:val="none" w:sz="0" w:space="0" w:color="auto"/>
                <w:bottom w:val="none" w:sz="0" w:space="0" w:color="auto"/>
                <w:right w:val="none" w:sz="0" w:space="0" w:color="auto"/>
              </w:divBdr>
              <w:divsChild>
                <w:div w:id="1405683316">
                  <w:marLeft w:val="480"/>
                  <w:marRight w:val="0"/>
                  <w:marTop w:val="0"/>
                  <w:marBottom w:val="0"/>
                  <w:divBdr>
                    <w:top w:val="none" w:sz="0" w:space="0" w:color="auto"/>
                    <w:left w:val="none" w:sz="0" w:space="0" w:color="auto"/>
                    <w:bottom w:val="none" w:sz="0" w:space="0" w:color="auto"/>
                    <w:right w:val="none" w:sz="0" w:space="0" w:color="auto"/>
                  </w:divBdr>
                </w:div>
                <w:div w:id="777680559">
                  <w:marLeft w:val="480"/>
                  <w:marRight w:val="0"/>
                  <w:marTop w:val="0"/>
                  <w:marBottom w:val="0"/>
                  <w:divBdr>
                    <w:top w:val="none" w:sz="0" w:space="0" w:color="auto"/>
                    <w:left w:val="none" w:sz="0" w:space="0" w:color="auto"/>
                    <w:bottom w:val="none" w:sz="0" w:space="0" w:color="auto"/>
                    <w:right w:val="none" w:sz="0" w:space="0" w:color="auto"/>
                  </w:divBdr>
                </w:div>
                <w:div w:id="662896758">
                  <w:marLeft w:val="480"/>
                  <w:marRight w:val="0"/>
                  <w:marTop w:val="0"/>
                  <w:marBottom w:val="0"/>
                  <w:divBdr>
                    <w:top w:val="none" w:sz="0" w:space="0" w:color="auto"/>
                    <w:left w:val="none" w:sz="0" w:space="0" w:color="auto"/>
                    <w:bottom w:val="none" w:sz="0" w:space="0" w:color="auto"/>
                    <w:right w:val="none" w:sz="0" w:space="0" w:color="auto"/>
                  </w:divBdr>
                </w:div>
                <w:div w:id="780875836">
                  <w:marLeft w:val="480"/>
                  <w:marRight w:val="0"/>
                  <w:marTop w:val="0"/>
                  <w:marBottom w:val="0"/>
                  <w:divBdr>
                    <w:top w:val="none" w:sz="0" w:space="0" w:color="auto"/>
                    <w:left w:val="none" w:sz="0" w:space="0" w:color="auto"/>
                    <w:bottom w:val="none" w:sz="0" w:space="0" w:color="auto"/>
                    <w:right w:val="none" w:sz="0" w:space="0" w:color="auto"/>
                  </w:divBdr>
                </w:div>
                <w:div w:id="1038748647">
                  <w:marLeft w:val="480"/>
                  <w:marRight w:val="0"/>
                  <w:marTop w:val="0"/>
                  <w:marBottom w:val="0"/>
                  <w:divBdr>
                    <w:top w:val="none" w:sz="0" w:space="0" w:color="auto"/>
                    <w:left w:val="none" w:sz="0" w:space="0" w:color="auto"/>
                    <w:bottom w:val="none" w:sz="0" w:space="0" w:color="auto"/>
                    <w:right w:val="none" w:sz="0" w:space="0" w:color="auto"/>
                  </w:divBdr>
                </w:div>
                <w:div w:id="46733315">
                  <w:marLeft w:val="480"/>
                  <w:marRight w:val="0"/>
                  <w:marTop w:val="0"/>
                  <w:marBottom w:val="0"/>
                  <w:divBdr>
                    <w:top w:val="none" w:sz="0" w:space="0" w:color="auto"/>
                    <w:left w:val="none" w:sz="0" w:space="0" w:color="auto"/>
                    <w:bottom w:val="none" w:sz="0" w:space="0" w:color="auto"/>
                    <w:right w:val="none" w:sz="0" w:space="0" w:color="auto"/>
                  </w:divBdr>
                </w:div>
                <w:div w:id="956060986">
                  <w:marLeft w:val="480"/>
                  <w:marRight w:val="0"/>
                  <w:marTop w:val="0"/>
                  <w:marBottom w:val="0"/>
                  <w:divBdr>
                    <w:top w:val="none" w:sz="0" w:space="0" w:color="auto"/>
                    <w:left w:val="none" w:sz="0" w:space="0" w:color="auto"/>
                    <w:bottom w:val="none" w:sz="0" w:space="0" w:color="auto"/>
                    <w:right w:val="none" w:sz="0" w:space="0" w:color="auto"/>
                  </w:divBdr>
                </w:div>
                <w:div w:id="1251966779">
                  <w:marLeft w:val="480"/>
                  <w:marRight w:val="0"/>
                  <w:marTop w:val="0"/>
                  <w:marBottom w:val="0"/>
                  <w:divBdr>
                    <w:top w:val="none" w:sz="0" w:space="0" w:color="auto"/>
                    <w:left w:val="none" w:sz="0" w:space="0" w:color="auto"/>
                    <w:bottom w:val="none" w:sz="0" w:space="0" w:color="auto"/>
                    <w:right w:val="none" w:sz="0" w:space="0" w:color="auto"/>
                  </w:divBdr>
                </w:div>
                <w:div w:id="2017418813">
                  <w:marLeft w:val="480"/>
                  <w:marRight w:val="0"/>
                  <w:marTop w:val="0"/>
                  <w:marBottom w:val="0"/>
                  <w:divBdr>
                    <w:top w:val="none" w:sz="0" w:space="0" w:color="auto"/>
                    <w:left w:val="none" w:sz="0" w:space="0" w:color="auto"/>
                    <w:bottom w:val="none" w:sz="0" w:space="0" w:color="auto"/>
                    <w:right w:val="none" w:sz="0" w:space="0" w:color="auto"/>
                  </w:divBdr>
                </w:div>
                <w:div w:id="1152020347">
                  <w:marLeft w:val="480"/>
                  <w:marRight w:val="0"/>
                  <w:marTop w:val="0"/>
                  <w:marBottom w:val="0"/>
                  <w:divBdr>
                    <w:top w:val="none" w:sz="0" w:space="0" w:color="auto"/>
                    <w:left w:val="none" w:sz="0" w:space="0" w:color="auto"/>
                    <w:bottom w:val="none" w:sz="0" w:space="0" w:color="auto"/>
                    <w:right w:val="none" w:sz="0" w:space="0" w:color="auto"/>
                  </w:divBdr>
                </w:div>
                <w:div w:id="405686519">
                  <w:marLeft w:val="480"/>
                  <w:marRight w:val="0"/>
                  <w:marTop w:val="0"/>
                  <w:marBottom w:val="0"/>
                  <w:divBdr>
                    <w:top w:val="none" w:sz="0" w:space="0" w:color="auto"/>
                    <w:left w:val="none" w:sz="0" w:space="0" w:color="auto"/>
                    <w:bottom w:val="none" w:sz="0" w:space="0" w:color="auto"/>
                    <w:right w:val="none" w:sz="0" w:space="0" w:color="auto"/>
                  </w:divBdr>
                </w:div>
                <w:div w:id="575432114">
                  <w:marLeft w:val="480"/>
                  <w:marRight w:val="0"/>
                  <w:marTop w:val="0"/>
                  <w:marBottom w:val="0"/>
                  <w:divBdr>
                    <w:top w:val="none" w:sz="0" w:space="0" w:color="auto"/>
                    <w:left w:val="none" w:sz="0" w:space="0" w:color="auto"/>
                    <w:bottom w:val="none" w:sz="0" w:space="0" w:color="auto"/>
                    <w:right w:val="none" w:sz="0" w:space="0" w:color="auto"/>
                  </w:divBdr>
                </w:div>
                <w:div w:id="404843241">
                  <w:marLeft w:val="480"/>
                  <w:marRight w:val="0"/>
                  <w:marTop w:val="0"/>
                  <w:marBottom w:val="0"/>
                  <w:divBdr>
                    <w:top w:val="none" w:sz="0" w:space="0" w:color="auto"/>
                    <w:left w:val="none" w:sz="0" w:space="0" w:color="auto"/>
                    <w:bottom w:val="none" w:sz="0" w:space="0" w:color="auto"/>
                    <w:right w:val="none" w:sz="0" w:space="0" w:color="auto"/>
                  </w:divBdr>
                </w:div>
                <w:div w:id="2012219453">
                  <w:marLeft w:val="480"/>
                  <w:marRight w:val="0"/>
                  <w:marTop w:val="0"/>
                  <w:marBottom w:val="0"/>
                  <w:divBdr>
                    <w:top w:val="none" w:sz="0" w:space="0" w:color="auto"/>
                    <w:left w:val="none" w:sz="0" w:space="0" w:color="auto"/>
                    <w:bottom w:val="none" w:sz="0" w:space="0" w:color="auto"/>
                    <w:right w:val="none" w:sz="0" w:space="0" w:color="auto"/>
                  </w:divBdr>
                </w:div>
                <w:div w:id="854265681">
                  <w:marLeft w:val="480"/>
                  <w:marRight w:val="0"/>
                  <w:marTop w:val="0"/>
                  <w:marBottom w:val="0"/>
                  <w:divBdr>
                    <w:top w:val="none" w:sz="0" w:space="0" w:color="auto"/>
                    <w:left w:val="none" w:sz="0" w:space="0" w:color="auto"/>
                    <w:bottom w:val="none" w:sz="0" w:space="0" w:color="auto"/>
                    <w:right w:val="none" w:sz="0" w:space="0" w:color="auto"/>
                  </w:divBdr>
                </w:div>
                <w:div w:id="1376152332">
                  <w:marLeft w:val="480"/>
                  <w:marRight w:val="0"/>
                  <w:marTop w:val="0"/>
                  <w:marBottom w:val="0"/>
                  <w:divBdr>
                    <w:top w:val="none" w:sz="0" w:space="0" w:color="auto"/>
                    <w:left w:val="none" w:sz="0" w:space="0" w:color="auto"/>
                    <w:bottom w:val="none" w:sz="0" w:space="0" w:color="auto"/>
                    <w:right w:val="none" w:sz="0" w:space="0" w:color="auto"/>
                  </w:divBdr>
                </w:div>
                <w:div w:id="2078166281">
                  <w:marLeft w:val="480"/>
                  <w:marRight w:val="0"/>
                  <w:marTop w:val="0"/>
                  <w:marBottom w:val="0"/>
                  <w:divBdr>
                    <w:top w:val="none" w:sz="0" w:space="0" w:color="auto"/>
                    <w:left w:val="none" w:sz="0" w:space="0" w:color="auto"/>
                    <w:bottom w:val="none" w:sz="0" w:space="0" w:color="auto"/>
                    <w:right w:val="none" w:sz="0" w:space="0" w:color="auto"/>
                  </w:divBdr>
                </w:div>
                <w:div w:id="632059354">
                  <w:marLeft w:val="480"/>
                  <w:marRight w:val="0"/>
                  <w:marTop w:val="0"/>
                  <w:marBottom w:val="0"/>
                  <w:divBdr>
                    <w:top w:val="none" w:sz="0" w:space="0" w:color="auto"/>
                    <w:left w:val="none" w:sz="0" w:space="0" w:color="auto"/>
                    <w:bottom w:val="none" w:sz="0" w:space="0" w:color="auto"/>
                    <w:right w:val="none" w:sz="0" w:space="0" w:color="auto"/>
                  </w:divBdr>
                </w:div>
                <w:div w:id="3678362">
                  <w:marLeft w:val="480"/>
                  <w:marRight w:val="0"/>
                  <w:marTop w:val="0"/>
                  <w:marBottom w:val="0"/>
                  <w:divBdr>
                    <w:top w:val="none" w:sz="0" w:space="0" w:color="auto"/>
                    <w:left w:val="none" w:sz="0" w:space="0" w:color="auto"/>
                    <w:bottom w:val="none" w:sz="0" w:space="0" w:color="auto"/>
                    <w:right w:val="none" w:sz="0" w:space="0" w:color="auto"/>
                  </w:divBdr>
                </w:div>
                <w:div w:id="1962573258">
                  <w:marLeft w:val="480"/>
                  <w:marRight w:val="0"/>
                  <w:marTop w:val="0"/>
                  <w:marBottom w:val="0"/>
                  <w:divBdr>
                    <w:top w:val="none" w:sz="0" w:space="0" w:color="auto"/>
                    <w:left w:val="none" w:sz="0" w:space="0" w:color="auto"/>
                    <w:bottom w:val="none" w:sz="0" w:space="0" w:color="auto"/>
                    <w:right w:val="none" w:sz="0" w:space="0" w:color="auto"/>
                  </w:divBdr>
                </w:div>
                <w:div w:id="364795468">
                  <w:marLeft w:val="480"/>
                  <w:marRight w:val="0"/>
                  <w:marTop w:val="0"/>
                  <w:marBottom w:val="0"/>
                  <w:divBdr>
                    <w:top w:val="none" w:sz="0" w:space="0" w:color="auto"/>
                    <w:left w:val="none" w:sz="0" w:space="0" w:color="auto"/>
                    <w:bottom w:val="none" w:sz="0" w:space="0" w:color="auto"/>
                    <w:right w:val="none" w:sz="0" w:space="0" w:color="auto"/>
                  </w:divBdr>
                </w:div>
                <w:div w:id="518548603">
                  <w:marLeft w:val="480"/>
                  <w:marRight w:val="0"/>
                  <w:marTop w:val="0"/>
                  <w:marBottom w:val="0"/>
                  <w:divBdr>
                    <w:top w:val="none" w:sz="0" w:space="0" w:color="auto"/>
                    <w:left w:val="none" w:sz="0" w:space="0" w:color="auto"/>
                    <w:bottom w:val="none" w:sz="0" w:space="0" w:color="auto"/>
                    <w:right w:val="none" w:sz="0" w:space="0" w:color="auto"/>
                  </w:divBdr>
                </w:div>
                <w:div w:id="2011830517">
                  <w:marLeft w:val="480"/>
                  <w:marRight w:val="0"/>
                  <w:marTop w:val="0"/>
                  <w:marBottom w:val="0"/>
                  <w:divBdr>
                    <w:top w:val="none" w:sz="0" w:space="0" w:color="auto"/>
                    <w:left w:val="none" w:sz="0" w:space="0" w:color="auto"/>
                    <w:bottom w:val="none" w:sz="0" w:space="0" w:color="auto"/>
                    <w:right w:val="none" w:sz="0" w:space="0" w:color="auto"/>
                  </w:divBdr>
                </w:div>
                <w:div w:id="1776704609">
                  <w:marLeft w:val="480"/>
                  <w:marRight w:val="0"/>
                  <w:marTop w:val="0"/>
                  <w:marBottom w:val="0"/>
                  <w:divBdr>
                    <w:top w:val="none" w:sz="0" w:space="0" w:color="auto"/>
                    <w:left w:val="none" w:sz="0" w:space="0" w:color="auto"/>
                    <w:bottom w:val="none" w:sz="0" w:space="0" w:color="auto"/>
                    <w:right w:val="none" w:sz="0" w:space="0" w:color="auto"/>
                  </w:divBdr>
                </w:div>
                <w:div w:id="1836728921">
                  <w:marLeft w:val="480"/>
                  <w:marRight w:val="0"/>
                  <w:marTop w:val="0"/>
                  <w:marBottom w:val="0"/>
                  <w:divBdr>
                    <w:top w:val="none" w:sz="0" w:space="0" w:color="auto"/>
                    <w:left w:val="none" w:sz="0" w:space="0" w:color="auto"/>
                    <w:bottom w:val="none" w:sz="0" w:space="0" w:color="auto"/>
                    <w:right w:val="none" w:sz="0" w:space="0" w:color="auto"/>
                  </w:divBdr>
                </w:div>
                <w:div w:id="502208945">
                  <w:marLeft w:val="480"/>
                  <w:marRight w:val="0"/>
                  <w:marTop w:val="0"/>
                  <w:marBottom w:val="0"/>
                  <w:divBdr>
                    <w:top w:val="none" w:sz="0" w:space="0" w:color="auto"/>
                    <w:left w:val="none" w:sz="0" w:space="0" w:color="auto"/>
                    <w:bottom w:val="none" w:sz="0" w:space="0" w:color="auto"/>
                    <w:right w:val="none" w:sz="0" w:space="0" w:color="auto"/>
                  </w:divBdr>
                </w:div>
                <w:div w:id="1412971690">
                  <w:marLeft w:val="480"/>
                  <w:marRight w:val="0"/>
                  <w:marTop w:val="0"/>
                  <w:marBottom w:val="0"/>
                  <w:divBdr>
                    <w:top w:val="none" w:sz="0" w:space="0" w:color="auto"/>
                    <w:left w:val="none" w:sz="0" w:space="0" w:color="auto"/>
                    <w:bottom w:val="none" w:sz="0" w:space="0" w:color="auto"/>
                    <w:right w:val="none" w:sz="0" w:space="0" w:color="auto"/>
                  </w:divBdr>
                </w:div>
                <w:div w:id="939221522">
                  <w:marLeft w:val="480"/>
                  <w:marRight w:val="0"/>
                  <w:marTop w:val="0"/>
                  <w:marBottom w:val="0"/>
                  <w:divBdr>
                    <w:top w:val="none" w:sz="0" w:space="0" w:color="auto"/>
                    <w:left w:val="none" w:sz="0" w:space="0" w:color="auto"/>
                    <w:bottom w:val="none" w:sz="0" w:space="0" w:color="auto"/>
                    <w:right w:val="none" w:sz="0" w:space="0" w:color="auto"/>
                  </w:divBdr>
                </w:div>
                <w:div w:id="2118064867">
                  <w:marLeft w:val="480"/>
                  <w:marRight w:val="0"/>
                  <w:marTop w:val="0"/>
                  <w:marBottom w:val="0"/>
                  <w:divBdr>
                    <w:top w:val="none" w:sz="0" w:space="0" w:color="auto"/>
                    <w:left w:val="none" w:sz="0" w:space="0" w:color="auto"/>
                    <w:bottom w:val="none" w:sz="0" w:space="0" w:color="auto"/>
                    <w:right w:val="none" w:sz="0" w:space="0" w:color="auto"/>
                  </w:divBdr>
                </w:div>
                <w:div w:id="1067142530">
                  <w:marLeft w:val="480"/>
                  <w:marRight w:val="0"/>
                  <w:marTop w:val="0"/>
                  <w:marBottom w:val="0"/>
                  <w:divBdr>
                    <w:top w:val="none" w:sz="0" w:space="0" w:color="auto"/>
                    <w:left w:val="none" w:sz="0" w:space="0" w:color="auto"/>
                    <w:bottom w:val="none" w:sz="0" w:space="0" w:color="auto"/>
                    <w:right w:val="none" w:sz="0" w:space="0" w:color="auto"/>
                  </w:divBdr>
                </w:div>
                <w:div w:id="1356154855">
                  <w:marLeft w:val="480"/>
                  <w:marRight w:val="0"/>
                  <w:marTop w:val="0"/>
                  <w:marBottom w:val="0"/>
                  <w:divBdr>
                    <w:top w:val="none" w:sz="0" w:space="0" w:color="auto"/>
                    <w:left w:val="none" w:sz="0" w:space="0" w:color="auto"/>
                    <w:bottom w:val="none" w:sz="0" w:space="0" w:color="auto"/>
                    <w:right w:val="none" w:sz="0" w:space="0" w:color="auto"/>
                  </w:divBdr>
                </w:div>
                <w:div w:id="1508445771">
                  <w:marLeft w:val="480"/>
                  <w:marRight w:val="0"/>
                  <w:marTop w:val="0"/>
                  <w:marBottom w:val="0"/>
                  <w:divBdr>
                    <w:top w:val="none" w:sz="0" w:space="0" w:color="auto"/>
                    <w:left w:val="none" w:sz="0" w:space="0" w:color="auto"/>
                    <w:bottom w:val="none" w:sz="0" w:space="0" w:color="auto"/>
                    <w:right w:val="none" w:sz="0" w:space="0" w:color="auto"/>
                  </w:divBdr>
                </w:div>
                <w:div w:id="1983271602">
                  <w:marLeft w:val="480"/>
                  <w:marRight w:val="0"/>
                  <w:marTop w:val="0"/>
                  <w:marBottom w:val="0"/>
                  <w:divBdr>
                    <w:top w:val="none" w:sz="0" w:space="0" w:color="auto"/>
                    <w:left w:val="none" w:sz="0" w:space="0" w:color="auto"/>
                    <w:bottom w:val="none" w:sz="0" w:space="0" w:color="auto"/>
                    <w:right w:val="none" w:sz="0" w:space="0" w:color="auto"/>
                  </w:divBdr>
                </w:div>
                <w:div w:id="1190097022">
                  <w:marLeft w:val="480"/>
                  <w:marRight w:val="0"/>
                  <w:marTop w:val="0"/>
                  <w:marBottom w:val="0"/>
                  <w:divBdr>
                    <w:top w:val="none" w:sz="0" w:space="0" w:color="auto"/>
                    <w:left w:val="none" w:sz="0" w:space="0" w:color="auto"/>
                    <w:bottom w:val="none" w:sz="0" w:space="0" w:color="auto"/>
                    <w:right w:val="none" w:sz="0" w:space="0" w:color="auto"/>
                  </w:divBdr>
                </w:div>
                <w:div w:id="1716923802">
                  <w:marLeft w:val="480"/>
                  <w:marRight w:val="0"/>
                  <w:marTop w:val="0"/>
                  <w:marBottom w:val="0"/>
                  <w:divBdr>
                    <w:top w:val="none" w:sz="0" w:space="0" w:color="auto"/>
                    <w:left w:val="none" w:sz="0" w:space="0" w:color="auto"/>
                    <w:bottom w:val="none" w:sz="0" w:space="0" w:color="auto"/>
                    <w:right w:val="none" w:sz="0" w:space="0" w:color="auto"/>
                  </w:divBdr>
                </w:div>
                <w:div w:id="1272126711">
                  <w:marLeft w:val="480"/>
                  <w:marRight w:val="0"/>
                  <w:marTop w:val="0"/>
                  <w:marBottom w:val="0"/>
                  <w:divBdr>
                    <w:top w:val="none" w:sz="0" w:space="0" w:color="auto"/>
                    <w:left w:val="none" w:sz="0" w:space="0" w:color="auto"/>
                    <w:bottom w:val="none" w:sz="0" w:space="0" w:color="auto"/>
                    <w:right w:val="none" w:sz="0" w:space="0" w:color="auto"/>
                  </w:divBdr>
                </w:div>
                <w:div w:id="263076700">
                  <w:marLeft w:val="480"/>
                  <w:marRight w:val="0"/>
                  <w:marTop w:val="0"/>
                  <w:marBottom w:val="0"/>
                  <w:divBdr>
                    <w:top w:val="none" w:sz="0" w:space="0" w:color="auto"/>
                    <w:left w:val="none" w:sz="0" w:space="0" w:color="auto"/>
                    <w:bottom w:val="none" w:sz="0" w:space="0" w:color="auto"/>
                    <w:right w:val="none" w:sz="0" w:space="0" w:color="auto"/>
                  </w:divBdr>
                </w:div>
                <w:div w:id="294216065">
                  <w:marLeft w:val="480"/>
                  <w:marRight w:val="0"/>
                  <w:marTop w:val="0"/>
                  <w:marBottom w:val="0"/>
                  <w:divBdr>
                    <w:top w:val="none" w:sz="0" w:space="0" w:color="auto"/>
                    <w:left w:val="none" w:sz="0" w:space="0" w:color="auto"/>
                    <w:bottom w:val="none" w:sz="0" w:space="0" w:color="auto"/>
                    <w:right w:val="none" w:sz="0" w:space="0" w:color="auto"/>
                  </w:divBdr>
                </w:div>
                <w:div w:id="1007443607">
                  <w:marLeft w:val="480"/>
                  <w:marRight w:val="0"/>
                  <w:marTop w:val="0"/>
                  <w:marBottom w:val="0"/>
                  <w:divBdr>
                    <w:top w:val="none" w:sz="0" w:space="0" w:color="auto"/>
                    <w:left w:val="none" w:sz="0" w:space="0" w:color="auto"/>
                    <w:bottom w:val="none" w:sz="0" w:space="0" w:color="auto"/>
                    <w:right w:val="none" w:sz="0" w:space="0" w:color="auto"/>
                  </w:divBdr>
                </w:div>
                <w:div w:id="1030761236">
                  <w:marLeft w:val="480"/>
                  <w:marRight w:val="0"/>
                  <w:marTop w:val="0"/>
                  <w:marBottom w:val="0"/>
                  <w:divBdr>
                    <w:top w:val="none" w:sz="0" w:space="0" w:color="auto"/>
                    <w:left w:val="none" w:sz="0" w:space="0" w:color="auto"/>
                    <w:bottom w:val="none" w:sz="0" w:space="0" w:color="auto"/>
                    <w:right w:val="none" w:sz="0" w:space="0" w:color="auto"/>
                  </w:divBdr>
                </w:div>
                <w:div w:id="39482889">
                  <w:marLeft w:val="480"/>
                  <w:marRight w:val="0"/>
                  <w:marTop w:val="0"/>
                  <w:marBottom w:val="0"/>
                  <w:divBdr>
                    <w:top w:val="none" w:sz="0" w:space="0" w:color="auto"/>
                    <w:left w:val="none" w:sz="0" w:space="0" w:color="auto"/>
                    <w:bottom w:val="none" w:sz="0" w:space="0" w:color="auto"/>
                    <w:right w:val="none" w:sz="0" w:space="0" w:color="auto"/>
                  </w:divBdr>
                </w:div>
              </w:divsChild>
            </w:div>
            <w:div w:id="1267033420">
              <w:marLeft w:val="0"/>
              <w:marRight w:val="0"/>
              <w:marTop w:val="0"/>
              <w:marBottom w:val="0"/>
              <w:divBdr>
                <w:top w:val="none" w:sz="0" w:space="0" w:color="auto"/>
                <w:left w:val="none" w:sz="0" w:space="0" w:color="auto"/>
                <w:bottom w:val="none" w:sz="0" w:space="0" w:color="auto"/>
                <w:right w:val="none" w:sz="0" w:space="0" w:color="auto"/>
              </w:divBdr>
              <w:divsChild>
                <w:div w:id="751390090">
                  <w:marLeft w:val="480"/>
                  <w:marRight w:val="0"/>
                  <w:marTop w:val="0"/>
                  <w:marBottom w:val="0"/>
                  <w:divBdr>
                    <w:top w:val="none" w:sz="0" w:space="0" w:color="auto"/>
                    <w:left w:val="none" w:sz="0" w:space="0" w:color="auto"/>
                    <w:bottom w:val="none" w:sz="0" w:space="0" w:color="auto"/>
                    <w:right w:val="none" w:sz="0" w:space="0" w:color="auto"/>
                  </w:divBdr>
                </w:div>
                <w:div w:id="1369834537">
                  <w:marLeft w:val="480"/>
                  <w:marRight w:val="0"/>
                  <w:marTop w:val="0"/>
                  <w:marBottom w:val="0"/>
                  <w:divBdr>
                    <w:top w:val="none" w:sz="0" w:space="0" w:color="auto"/>
                    <w:left w:val="none" w:sz="0" w:space="0" w:color="auto"/>
                    <w:bottom w:val="none" w:sz="0" w:space="0" w:color="auto"/>
                    <w:right w:val="none" w:sz="0" w:space="0" w:color="auto"/>
                  </w:divBdr>
                </w:div>
                <w:div w:id="2104449555">
                  <w:marLeft w:val="480"/>
                  <w:marRight w:val="0"/>
                  <w:marTop w:val="0"/>
                  <w:marBottom w:val="0"/>
                  <w:divBdr>
                    <w:top w:val="none" w:sz="0" w:space="0" w:color="auto"/>
                    <w:left w:val="none" w:sz="0" w:space="0" w:color="auto"/>
                    <w:bottom w:val="none" w:sz="0" w:space="0" w:color="auto"/>
                    <w:right w:val="none" w:sz="0" w:space="0" w:color="auto"/>
                  </w:divBdr>
                </w:div>
                <w:div w:id="1251044588">
                  <w:marLeft w:val="480"/>
                  <w:marRight w:val="0"/>
                  <w:marTop w:val="0"/>
                  <w:marBottom w:val="0"/>
                  <w:divBdr>
                    <w:top w:val="none" w:sz="0" w:space="0" w:color="auto"/>
                    <w:left w:val="none" w:sz="0" w:space="0" w:color="auto"/>
                    <w:bottom w:val="none" w:sz="0" w:space="0" w:color="auto"/>
                    <w:right w:val="none" w:sz="0" w:space="0" w:color="auto"/>
                  </w:divBdr>
                </w:div>
                <w:div w:id="256405053">
                  <w:marLeft w:val="480"/>
                  <w:marRight w:val="0"/>
                  <w:marTop w:val="0"/>
                  <w:marBottom w:val="0"/>
                  <w:divBdr>
                    <w:top w:val="none" w:sz="0" w:space="0" w:color="auto"/>
                    <w:left w:val="none" w:sz="0" w:space="0" w:color="auto"/>
                    <w:bottom w:val="none" w:sz="0" w:space="0" w:color="auto"/>
                    <w:right w:val="none" w:sz="0" w:space="0" w:color="auto"/>
                  </w:divBdr>
                </w:div>
                <w:div w:id="1557472409">
                  <w:marLeft w:val="480"/>
                  <w:marRight w:val="0"/>
                  <w:marTop w:val="0"/>
                  <w:marBottom w:val="0"/>
                  <w:divBdr>
                    <w:top w:val="none" w:sz="0" w:space="0" w:color="auto"/>
                    <w:left w:val="none" w:sz="0" w:space="0" w:color="auto"/>
                    <w:bottom w:val="none" w:sz="0" w:space="0" w:color="auto"/>
                    <w:right w:val="none" w:sz="0" w:space="0" w:color="auto"/>
                  </w:divBdr>
                </w:div>
                <w:div w:id="1188637427">
                  <w:marLeft w:val="480"/>
                  <w:marRight w:val="0"/>
                  <w:marTop w:val="0"/>
                  <w:marBottom w:val="0"/>
                  <w:divBdr>
                    <w:top w:val="none" w:sz="0" w:space="0" w:color="auto"/>
                    <w:left w:val="none" w:sz="0" w:space="0" w:color="auto"/>
                    <w:bottom w:val="none" w:sz="0" w:space="0" w:color="auto"/>
                    <w:right w:val="none" w:sz="0" w:space="0" w:color="auto"/>
                  </w:divBdr>
                </w:div>
                <w:div w:id="318966364">
                  <w:marLeft w:val="480"/>
                  <w:marRight w:val="0"/>
                  <w:marTop w:val="0"/>
                  <w:marBottom w:val="0"/>
                  <w:divBdr>
                    <w:top w:val="none" w:sz="0" w:space="0" w:color="auto"/>
                    <w:left w:val="none" w:sz="0" w:space="0" w:color="auto"/>
                    <w:bottom w:val="none" w:sz="0" w:space="0" w:color="auto"/>
                    <w:right w:val="none" w:sz="0" w:space="0" w:color="auto"/>
                  </w:divBdr>
                </w:div>
                <w:div w:id="1871335188">
                  <w:marLeft w:val="480"/>
                  <w:marRight w:val="0"/>
                  <w:marTop w:val="0"/>
                  <w:marBottom w:val="0"/>
                  <w:divBdr>
                    <w:top w:val="none" w:sz="0" w:space="0" w:color="auto"/>
                    <w:left w:val="none" w:sz="0" w:space="0" w:color="auto"/>
                    <w:bottom w:val="none" w:sz="0" w:space="0" w:color="auto"/>
                    <w:right w:val="none" w:sz="0" w:space="0" w:color="auto"/>
                  </w:divBdr>
                </w:div>
                <w:div w:id="481124403">
                  <w:marLeft w:val="480"/>
                  <w:marRight w:val="0"/>
                  <w:marTop w:val="0"/>
                  <w:marBottom w:val="0"/>
                  <w:divBdr>
                    <w:top w:val="none" w:sz="0" w:space="0" w:color="auto"/>
                    <w:left w:val="none" w:sz="0" w:space="0" w:color="auto"/>
                    <w:bottom w:val="none" w:sz="0" w:space="0" w:color="auto"/>
                    <w:right w:val="none" w:sz="0" w:space="0" w:color="auto"/>
                  </w:divBdr>
                </w:div>
                <w:div w:id="1362631224">
                  <w:marLeft w:val="480"/>
                  <w:marRight w:val="0"/>
                  <w:marTop w:val="0"/>
                  <w:marBottom w:val="0"/>
                  <w:divBdr>
                    <w:top w:val="none" w:sz="0" w:space="0" w:color="auto"/>
                    <w:left w:val="none" w:sz="0" w:space="0" w:color="auto"/>
                    <w:bottom w:val="none" w:sz="0" w:space="0" w:color="auto"/>
                    <w:right w:val="none" w:sz="0" w:space="0" w:color="auto"/>
                  </w:divBdr>
                </w:div>
                <w:div w:id="1675262561">
                  <w:marLeft w:val="480"/>
                  <w:marRight w:val="0"/>
                  <w:marTop w:val="0"/>
                  <w:marBottom w:val="0"/>
                  <w:divBdr>
                    <w:top w:val="none" w:sz="0" w:space="0" w:color="auto"/>
                    <w:left w:val="none" w:sz="0" w:space="0" w:color="auto"/>
                    <w:bottom w:val="none" w:sz="0" w:space="0" w:color="auto"/>
                    <w:right w:val="none" w:sz="0" w:space="0" w:color="auto"/>
                  </w:divBdr>
                </w:div>
                <w:div w:id="259413274">
                  <w:marLeft w:val="480"/>
                  <w:marRight w:val="0"/>
                  <w:marTop w:val="0"/>
                  <w:marBottom w:val="0"/>
                  <w:divBdr>
                    <w:top w:val="none" w:sz="0" w:space="0" w:color="auto"/>
                    <w:left w:val="none" w:sz="0" w:space="0" w:color="auto"/>
                    <w:bottom w:val="none" w:sz="0" w:space="0" w:color="auto"/>
                    <w:right w:val="none" w:sz="0" w:space="0" w:color="auto"/>
                  </w:divBdr>
                </w:div>
                <w:div w:id="110244191">
                  <w:marLeft w:val="480"/>
                  <w:marRight w:val="0"/>
                  <w:marTop w:val="0"/>
                  <w:marBottom w:val="0"/>
                  <w:divBdr>
                    <w:top w:val="none" w:sz="0" w:space="0" w:color="auto"/>
                    <w:left w:val="none" w:sz="0" w:space="0" w:color="auto"/>
                    <w:bottom w:val="none" w:sz="0" w:space="0" w:color="auto"/>
                    <w:right w:val="none" w:sz="0" w:space="0" w:color="auto"/>
                  </w:divBdr>
                </w:div>
                <w:div w:id="1287732038">
                  <w:marLeft w:val="480"/>
                  <w:marRight w:val="0"/>
                  <w:marTop w:val="0"/>
                  <w:marBottom w:val="0"/>
                  <w:divBdr>
                    <w:top w:val="none" w:sz="0" w:space="0" w:color="auto"/>
                    <w:left w:val="none" w:sz="0" w:space="0" w:color="auto"/>
                    <w:bottom w:val="none" w:sz="0" w:space="0" w:color="auto"/>
                    <w:right w:val="none" w:sz="0" w:space="0" w:color="auto"/>
                  </w:divBdr>
                </w:div>
                <w:div w:id="1879900996">
                  <w:marLeft w:val="480"/>
                  <w:marRight w:val="0"/>
                  <w:marTop w:val="0"/>
                  <w:marBottom w:val="0"/>
                  <w:divBdr>
                    <w:top w:val="none" w:sz="0" w:space="0" w:color="auto"/>
                    <w:left w:val="none" w:sz="0" w:space="0" w:color="auto"/>
                    <w:bottom w:val="none" w:sz="0" w:space="0" w:color="auto"/>
                    <w:right w:val="none" w:sz="0" w:space="0" w:color="auto"/>
                  </w:divBdr>
                </w:div>
                <w:div w:id="1593316755">
                  <w:marLeft w:val="480"/>
                  <w:marRight w:val="0"/>
                  <w:marTop w:val="0"/>
                  <w:marBottom w:val="0"/>
                  <w:divBdr>
                    <w:top w:val="none" w:sz="0" w:space="0" w:color="auto"/>
                    <w:left w:val="none" w:sz="0" w:space="0" w:color="auto"/>
                    <w:bottom w:val="none" w:sz="0" w:space="0" w:color="auto"/>
                    <w:right w:val="none" w:sz="0" w:space="0" w:color="auto"/>
                  </w:divBdr>
                </w:div>
                <w:div w:id="1015497284">
                  <w:marLeft w:val="480"/>
                  <w:marRight w:val="0"/>
                  <w:marTop w:val="0"/>
                  <w:marBottom w:val="0"/>
                  <w:divBdr>
                    <w:top w:val="none" w:sz="0" w:space="0" w:color="auto"/>
                    <w:left w:val="none" w:sz="0" w:space="0" w:color="auto"/>
                    <w:bottom w:val="none" w:sz="0" w:space="0" w:color="auto"/>
                    <w:right w:val="none" w:sz="0" w:space="0" w:color="auto"/>
                  </w:divBdr>
                </w:div>
                <w:div w:id="336154154">
                  <w:marLeft w:val="480"/>
                  <w:marRight w:val="0"/>
                  <w:marTop w:val="0"/>
                  <w:marBottom w:val="0"/>
                  <w:divBdr>
                    <w:top w:val="none" w:sz="0" w:space="0" w:color="auto"/>
                    <w:left w:val="none" w:sz="0" w:space="0" w:color="auto"/>
                    <w:bottom w:val="none" w:sz="0" w:space="0" w:color="auto"/>
                    <w:right w:val="none" w:sz="0" w:space="0" w:color="auto"/>
                  </w:divBdr>
                </w:div>
                <w:div w:id="862354492">
                  <w:marLeft w:val="480"/>
                  <w:marRight w:val="0"/>
                  <w:marTop w:val="0"/>
                  <w:marBottom w:val="0"/>
                  <w:divBdr>
                    <w:top w:val="none" w:sz="0" w:space="0" w:color="auto"/>
                    <w:left w:val="none" w:sz="0" w:space="0" w:color="auto"/>
                    <w:bottom w:val="none" w:sz="0" w:space="0" w:color="auto"/>
                    <w:right w:val="none" w:sz="0" w:space="0" w:color="auto"/>
                  </w:divBdr>
                </w:div>
                <w:div w:id="1512719527">
                  <w:marLeft w:val="480"/>
                  <w:marRight w:val="0"/>
                  <w:marTop w:val="0"/>
                  <w:marBottom w:val="0"/>
                  <w:divBdr>
                    <w:top w:val="none" w:sz="0" w:space="0" w:color="auto"/>
                    <w:left w:val="none" w:sz="0" w:space="0" w:color="auto"/>
                    <w:bottom w:val="none" w:sz="0" w:space="0" w:color="auto"/>
                    <w:right w:val="none" w:sz="0" w:space="0" w:color="auto"/>
                  </w:divBdr>
                </w:div>
                <w:div w:id="1557009346">
                  <w:marLeft w:val="480"/>
                  <w:marRight w:val="0"/>
                  <w:marTop w:val="0"/>
                  <w:marBottom w:val="0"/>
                  <w:divBdr>
                    <w:top w:val="none" w:sz="0" w:space="0" w:color="auto"/>
                    <w:left w:val="none" w:sz="0" w:space="0" w:color="auto"/>
                    <w:bottom w:val="none" w:sz="0" w:space="0" w:color="auto"/>
                    <w:right w:val="none" w:sz="0" w:space="0" w:color="auto"/>
                  </w:divBdr>
                </w:div>
                <w:div w:id="1800997764">
                  <w:marLeft w:val="480"/>
                  <w:marRight w:val="0"/>
                  <w:marTop w:val="0"/>
                  <w:marBottom w:val="0"/>
                  <w:divBdr>
                    <w:top w:val="none" w:sz="0" w:space="0" w:color="auto"/>
                    <w:left w:val="none" w:sz="0" w:space="0" w:color="auto"/>
                    <w:bottom w:val="none" w:sz="0" w:space="0" w:color="auto"/>
                    <w:right w:val="none" w:sz="0" w:space="0" w:color="auto"/>
                  </w:divBdr>
                </w:div>
                <w:div w:id="1133403159">
                  <w:marLeft w:val="480"/>
                  <w:marRight w:val="0"/>
                  <w:marTop w:val="0"/>
                  <w:marBottom w:val="0"/>
                  <w:divBdr>
                    <w:top w:val="none" w:sz="0" w:space="0" w:color="auto"/>
                    <w:left w:val="none" w:sz="0" w:space="0" w:color="auto"/>
                    <w:bottom w:val="none" w:sz="0" w:space="0" w:color="auto"/>
                    <w:right w:val="none" w:sz="0" w:space="0" w:color="auto"/>
                  </w:divBdr>
                </w:div>
                <w:div w:id="1469980247">
                  <w:marLeft w:val="480"/>
                  <w:marRight w:val="0"/>
                  <w:marTop w:val="0"/>
                  <w:marBottom w:val="0"/>
                  <w:divBdr>
                    <w:top w:val="none" w:sz="0" w:space="0" w:color="auto"/>
                    <w:left w:val="none" w:sz="0" w:space="0" w:color="auto"/>
                    <w:bottom w:val="none" w:sz="0" w:space="0" w:color="auto"/>
                    <w:right w:val="none" w:sz="0" w:space="0" w:color="auto"/>
                  </w:divBdr>
                </w:div>
                <w:div w:id="2038581715">
                  <w:marLeft w:val="480"/>
                  <w:marRight w:val="0"/>
                  <w:marTop w:val="0"/>
                  <w:marBottom w:val="0"/>
                  <w:divBdr>
                    <w:top w:val="none" w:sz="0" w:space="0" w:color="auto"/>
                    <w:left w:val="none" w:sz="0" w:space="0" w:color="auto"/>
                    <w:bottom w:val="none" w:sz="0" w:space="0" w:color="auto"/>
                    <w:right w:val="none" w:sz="0" w:space="0" w:color="auto"/>
                  </w:divBdr>
                </w:div>
                <w:div w:id="1956866153">
                  <w:marLeft w:val="480"/>
                  <w:marRight w:val="0"/>
                  <w:marTop w:val="0"/>
                  <w:marBottom w:val="0"/>
                  <w:divBdr>
                    <w:top w:val="none" w:sz="0" w:space="0" w:color="auto"/>
                    <w:left w:val="none" w:sz="0" w:space="0" w:color="auto"/>
                    <w:bottom w:val="none" w:sz="0" w:space="0" w:color="auto"/>
                    <w:right w:val="none" w:sz="0" w:space="0" w:color="auto"/>
                  </w:divBdr>
                </w:div>
                <w:div w:id="1823423930">
                  <w:marLeft w:val="480"/>
                  <w:marRight w:val="0"/>
                  <w:marTop w:val="0"/>
                  <w:marBottom w:val="0"/>
                  <w:divBdr>
                    <w:top w:val="none" w:sz="0" w:space="0" w:color="auto"/>
                    <w:left w:val="none" w:sz="0" w:space="0" w:color="auto"/>
                    <w:bottom w:val="none" w:sz="0" w:space="0" w:color="auto"/>
                    <w:right w:val="none" w:sz="0" w:space="0" w:color="auto"/>
                  </w:divBdr>
                </w:div>
                <w:div w:id="1460301193">
                  <w:marLeft w:val="480"/>
                  <w:marRight w:val="0"/>
                  <w:marTop w:val="0"/>
                  <w:marBottom w:val="0"/>
                  <w:divBdr>
                    <w:top w:val="none" w:sz="0" w:space="0" w:color="auto"/>
                    <w:left w:val="none" w:sz="0" w:space="0" w:color="auto"/>
                    <w:bottom w:val="none" w:sz="0" w:space="0" w:color="auto"/>
                    <w:right w:val="none" w:sz="0" w:space="0" w:color="auto"/>
                  </w:divBdr>
                </w:div>
                <w:div w:id="968899387">
                  <w:marLeft w:val="480"/>
                  <w:marRight w:val="0"/>
                  <w:marTop w:val="0"/>
                  <w:marBottom w:val="0"/>
                  <w:divBdr>
                    <w:top w:val="none" w:sz="0" w:space="0" w:color="auto"/>
                    <w:left w:val="none" w:sz="0" w:space="0" w:color="auto"/>
                    <w:bottom w:val="none" w:sz="0" w:space="0" w:color="auto"/>
                    <w:right w:val="none" w:sz="0" w:space="0" w:color="auto"/>
                  </w:divBdr>
                </w:div>
                <w:div w:id="1047725030">
                  <w:marLeft w:val="480"/>
                  <w:marRight w:val="0"/>
                  <w:marTop w:val="0"/>
                  <w:marBottom w:val="0"/>
                  <w:divBdr>
                    <w:top w:val="none" w:sz="0" w:space="0" w:color="auto"/>
                    <w:left w:val="none" w:sz="0" w:space="0" w:color="auto"/>
                    <w:bottom w:val="none" w:sz="0" w:space="0" w:color="auto"/>
                    <w:right w:val="none" w:sz="0" w:space="0" w:color="auto"/>
                  </w:divBdr>
                </w:div>
                <w:div w:id="160969325">
                  <w:marLeft w:val="480"/>
                  <w:marRight w:val="0"/>
                  <w:marTop w:val="0"/>
                  <w:marBottom w:val="0"/>
                  <w:divBdr>
                    <w:top w:val="none" w:sz="0" w:space="0" w:color="auto"/>
                    <w:left w:val="none" w:sz="0" w:space="0" w:color="auto"/>
                    <w:bottom w:val="none" w:sz="0" w:space="0" w:color="auto"/>
                    <w:right w:val="none" w:sz="0" w:space="0" w:color="auto"/>
                  </w:divBdr>
                </w:div>
                <w:div w:id="1994947197">
                  <w:marLeft w:val="480"/>
                  <w:marRight w:val="0"/>
                  <w:marTop w:val="0"/>
                  <w:marBottom w:val="0"/>
                  <w:divBdr>
                    <w:top w:val="none" w:sz="0" w:space="0" w:color="auto"/>
                    <w:left w:val="none" w:sz="0" w:space="0" w:color="auto"/>
                    <w:bottom w:val="none" w:sz="0" w:space="0" w:color="auto"/>
                    <w:right w:val="none" w:sz="0" w:space="0" w:color="auto"/>
                  </w:divBdr>
                </w:div>
                <w:div w:id="1648901066">
                  <w:marLeft w:val="480"/>
                  <w:marRight w:val="0"/>
                  <w:marTop w:val="0"/>
                  <w:marBottom w:val="0"/>
                  <w:divBdr>
                    <w:top w:val="none" w:sz="0" w:space="0" w:color="auto"/>
                    <w:left w:val="none" w:sz="0" w:space="0" w:color="auto"/>
                    <w:bottom w:val="none" w:sz="0" w:space="0" w:color="auto"/>
                    <w:right w:val="none" w:sz="0" w:space="0" w:color="auto"/>
                  </w:divBdr>
                </w:div>
                <w:div w:id="1865244756">
                  <w:marLeft w:val="480"/>
                  <w:marRight w:val="0"/>
                  <w:marTop w:val="0"/>
                  <w:marBottom w:val="0"/>
                  <w:divBdr>
                    <w:top w:val="none" w:sz="0" w:space="0" w:color="auto"/>
                    <w:left w:val="none" w:sz="0" w:space="0" w:color="auto"/>
                    <w:bottom w:val="none" w:sz="0" w:space="0" w:color="auto"/>
                    <w:right w:val="none" w:sz="0" w:space="0" w:color="auto"/>
                  </w:divBdr>
                </w:div>
                <w:div w:id="8803374">
                  <w:marLeft w:val="480"/>
                  <w:marRight w:val="0"/>
                  <w:marTop w:val="0"/>
                  <w:marBottom w:val="0"/>
                  <w:divBdr>
                    <w:top w:val="none" w:sz="0" w:space="0" w:color="auto"/>
                    <w:left w:val="none" w:sz="0" w:space="0" w:color="auto"/>
                    <w:bottom w:val="none" w:sz="0" w:space="0" w:color="auto"/>
                    <w:right w:val="none" w:sz="0" w:space="0" w:color="auto"/>
                  </w:divBdr>
                </w:div>
                <w:div w:id="1123384724">
                  <w:marLeft w:val="480"/>
                  <w:marRight w:val="0"/>
                  <w:marTop w:val="0"/>
                  <w:marBottom w:val="0"/>
                  <w:divBdr>
                    <w:top w:val="none" w:sz="0" w:space="0" w:color="auto"/>
                    <w:left w:val="none" w:sz="0" w:space="0" w:color="auto"/>
                    <w:bottom w:val="none" w:sz="0" w:space="0" w:color="auto"/>
                    <w:right w:val="none" w:sz="0" w:space="0" w:color="auto"/>
                  </w:divBdr>
                </w:div>
                <w:div w:id="773213085">
                  <w:marLeft w:val="480"/>
                  <w:marRight w:val="0"/>
                  <w:marTop w:val="0"/>
                  <w:marBottom w:val="0"/>
                  <w:divBdr>
                    <w:top w:val="none" w:sz="0" w:space="0" w:color="auto"/>
                    <w:left w:val="none" w:sz="0" w:space="0" w:color="auto"/>
                    <w:bottom w:val="none" w:sz="0" w:space="0" w:color="auto"/>
                    <w:right w:val="none" w:sz="0" w:space="0" w:color="auto"/>
                  </w:divBdr>
                </w:div>
                <w:div w:id="142087647">
                  <w:marLeft w:val="480"/>
                  <w:marRight w:val="0"/>
                  <w:marTop w:val="0"/>
                  <w:marBottom w:val="0"/>
                  <w:divBdr>
                    <w:top w:val="none" w:sz="0" w:space="0" w:color="auto"/>
                    <w:left w:val="none" w:sz="0" w:space="0" w:color="auto"/>
                    <w:bottom w:val="none" w:sz="0" w:space="0" w:color="auto"/>
                    <w:right w:val="none" w:sz="0" w:space="0" w:color="auto"/>
                  </w:divBdr>
                </w:div>
                <w:div w:id="656568452">
                  <w:marLeft w:val="480"/>
                  <w:marRight w:val="0"/>
                  <w:marTop w:val="0"/>
                  <w:marBottom w:val="0"/>
                  <w:divBdr>
                    <w:top w:val="none" w:sz="0" w:space="0" w:color="auto"/>
                    <w:left w:val="none" w:sz="0" w:space="0" w:color="auto"/>
                    <w:bottom w:val="none" w:sz="0" w:space="0" w:color="auto"/>
                    <w:right w:val="none" w:sz="0" w:space="0" w:color="auto"/>
                  </w:divBdr>
                </w:div>
              </w:divsChild>
            </w:div>
            <w:div w:id="1051268092">
              <w:marLeft w:val="0"/>
              <w:marRight w:val="0"/>
              <w:marTop w:val="0"/>
              <w:marBottom w:val="0"/>
              <w:divBdr>
                <w:top w:val="none" w:sz="0" w:space="0" w:color="auto"/>
                <w:left w:val="none" w:sz="0" w:space="0" w:color="auto"/>
                <w:bottom w:val="none" w:sz="0" w:space="0" w:color="auto"/>
                <w:right w:val="none" w:sz="0" w:space="0" w:color="auto"/>
              </w:divBdr>
              <w:divsChild>
                <w:div w:id="100951483">
                  <w:marLeft w:val="480"/>
                  <w:marRight w:val="0"/>
                  <w:marTop w:val="0"/>
                  <w:marBottom w:val="0"/>
                  <w:divBdr>
                    <w:top w:val="none" w:sz="0" w:space="0" w:color="auto"/>
                    <w:left w:val="none" w:sz="0" w:space="0" w:color="auto"/>
                    <w:bottom w:val="none" w:sz="0" w:space="0" w:color="auto"/>
                    <w:right w:val="none" w:sz="0" w:space="0" w:color="auto"/>
                  </w:divBdr>
                </w:div>
                <w:div w:id="1932658190">
                  <w:marLeft w:val="480"/>
                  <w:marRight w:val="0"/>
                  <w:marTop w:val="0"/>
                  <w:marBottom w:val="0"/>
                  <w:divBdr>
                    <w:top w:val="none" w:sz="0" w:space="0" w:color="auto"/>
                    <w:left w:val="none" w:sz="0" w:space="0" w:color="auto"/>
                    <w:bottom w:val="none" w:sz="0" w:space="0" w:color="auto"/>
                    <w:right w:val="none" w:sz="0" w:space="0" w:color="auto"/>
                  </w:divBdr>
                </w:div>
                <w:div w:id="1197893054">
                  <w:marLeft w:val="480"/>
                  <w:marRight w:val="0"/>
                  <w:marTop w:val="0"/>
                  <w:marBottom w:val="0"/>
                  <w:divBdr>
                    <w:top w:val="none" w:sz="0" w:space="0" w:color="auto"/>
                    <w:left w:val="none" w:sz="0" w:space="0" w:color="auto"/>
                    <w:bottom w:val="none" w:sz="0" w:space="0" w:color="auto"/>
                    <w:right w:val="none" w:sz="0" w:space="0" w:color="auto"/>
                  </w:divBdr>
                </w:div>
                <w:div w:id="576748518">
                  <w:marLeft w:val="480"/>
                  <w:marRight w:val="0"/>
                  <w:marTop w:val="0"/>
                  <w:marBottom w:val="0"/>
                  <w:divBdr>
                    <w:top w:val="none" w:sz="0" w:space="0" w:color="auto"/>
                    <w:left w:val="none" w:sz="0" w:space="0" w:color="auto"/>
                    <w:bottom w:val="none" w:sz="0" w:space="0" w:color="auto"/>
                    <w:right w:val="none" w:sz="0" w:space="0" w:color="auto"/>
                  </w:divBdr>
                </w:div>
                <w:div w:id="310523184">
                  <w:marLeft w:val="480"/>
                  <w:marRight w:val="0"/>
                  <w:marTop w:val="0"/>
                  <w:marBottom w:val="0"/>
                  <w:divBdr>
                    <w:top w:val="none" w:sz="0" w:space="0" w:color="auto"/>
                    <w:left w:val="none" w:sz="0" w:space="0" w:color="auto"/>
                    <w:bottom w:val="none" w:sz="0" w:space="0" w:color="auto"/>
                    <w:right w:val="none" w:sz="0" w:space="0" w:color="auto"/>
                  </w:divBdr>
                </w:div>
                <w:div w:id="940643247">
                  <w:marLeft w:val="480"/>
                  <w:marRight w:val="0"/>
                  <w:marTop w:val="0"/>
                  <w:marBottom w:val="0"/>
                  <w:divBdr>
                    <w:top w:val="none" w:sz="0" w:space="0" w:color="auto"/>
                    <w:left w:val="none" w:sz="0" w:space="0" w:color="auto"/>
                    <w:bottom w:val="none" w:sz="0" w:space="0" w:color="auto"/>
                    <w:right w:val="none" w:sz="0" w:space="0" w:color="auto"/>
                  </w:divBdr>
                </w:div>
                <w:div w:id="1038163888">
                  <w:marLeft w:val="480"/>
                  <w:marRight w:val="0"/>
                  <w:marTop w:val="0"/>
                  <w:marBottom w:val="0"/>
                  <w:divBdr>
                    <w:top w:val="none" w:sz="0" w:space="0" w:color="auto"/>
                    <w:left w:val="none" w:sz="0" w:space="0" w:color="auto"/>
                    <w:bottom w:val="none" w:sz="0" w:space="0" w:color="auto"/>
                    <w:right w:val="none" w:sz="0" w:space="0" w:color="auto"/>
                  </w:divBdr>
                </w:div>
                <w:div w:id="152914027">
                  <w:marLeft w:val="480"/>
                  <w:marRight w:val="0"/>
                  <w:marTop w:val="0"/>
                  <w:marBottom w:val="0"/>
                  <w:divBdr>
                    <w:top w:val="none" w:sz="0" w:space="0" w:color="auto"/>
                    <w:left w:val="none" w:sz="0" w:space="0" w:color="auto"/>
                    <w:bottom w:val="none" w:sz="0" w:space="0" w:color="auto"/>
                    <w:right w:val="none" w:sz="0" w:space="0" w:color="auto"/>
                  </w:divBdr>
                </w:div>
                <w:div w:id="1797026068">
                  <w:marLeft w:val="480"/>
                  <w:marRight w:val="0"/>
                  <w:marTop w:val="0"/>
                  <w:marBottom w:val="0"/>
                  <w:divBdr>
                    <w:top w:val="none" w:sz="0" w:space="0" w:color="auto"/>
                    <w:left w:val="none" w:sz="0" w:space="0" w:color="auto"/>
                    <w:bottom w:val="none" w:sz="0" w:space="0" w:color="auto"/>
                    <w:right w:val="none" w:sz="0" w:space="0" w:color="auto"/>
                  </w:divBdr>
                </w:div>
                <w:div w:id="1858225535">
                  <w:marLeft w:val="480"/>
                  <w:marRight w:val="0"/>
                  <w:marTop w:val="0"/>
                  <w:marBottom w:val="0"/>
                  <w:divBdr>
                    <w:top w:val="none" w:sz="0" w:space="0" w:color="auto"/>
                    <w:left w:val="none" w:sz="0" w:space="0" w:color="auto"/>
                    <w:bottom w:val="none" w:sz="0" w:space="0" w:color="auto"/>
                    <w:right w:val="none" w:sz="0" w:space="0" w:color="auto"/>
                  </w:divBdr>
                </w:div>
                <w:div w:id="750471738">
                  <w:marLeft w:val="480"/>
                  <w:marRight w:val="0"/>
                  <w:marTop w:val="0"/>
                  <w:marBottom w:val="0"/>
                  <w:divBdr>
                    <w:top w:val="none" w:sz="0" w:space="0" w:color="auto"/>
                    <w:left w:val="none" w:sz="0" w:space="0" w:color="auto"/>
                    <w:bottom w:val="none" w:sz="0" w:space="0" w:color="auto"/>
                    <w:right w:val="none" w:sz="0" w:space="0" w:color="auto"/>
                  </w:divBdr>
                </w:div>
                <w:div w:id="1503203632">
                  <w:marLeft w:val="480"/>
                  <w:marRight w:val="0"/>
                  <w:marTop w:val="0"/>
                  <w:marBottom w:val="0"/>
                  <w:divBdr>
                    <w:top w:val="none" w:sz="0" w:space="0" w:color="auto"/>
                    <w:left w:val="none" w:sz="0" w:space="0" w:color="auto"/>
                    <w:bottom w:val="none" w:sz="0" w:space="0" w:color="auto"/>
                    <w:right w:val="none" w:sz="0" w:space="0" w:color="auto"/>
                  </w:divBdr>
                </w:div>
                <w:div w:id="66343819">
                  <w:marLeft w:val="480"/>
                  <w:marRight w:val="0"/>
                  <w:marTop w:val="0"/>
                  <w:marBottom w:val="0"/>
                  <w:divBdr>
                    <w:top w:val="none" w:sz="0" w:space="0" w:color="auto"/>
                    <w:left w:val="none" w:sz="0" w:space="0" w:color="auto"/>
                    <w:bottom w:val="none" w:sz="0" w:space="0" w:color="auto"/>
                    <w:right w:val="none" w:sz="0" w:space="0" w:color="auto"/>
                  </w:divBdr>
                </w:div>
                <w:div w:id="1579827509">
                  <w:marLeft w:val="480"/>
                  <w:marRight w:val="0"/>
                  <w:marTop w:val="0"/>
                  <w:marBottom w:val="0"/>
                  <w:divBdr>
                    <w:top w:val="none" w:sz="0" w:space="0" w:color="auto"/>
                    <w:left w:val="none" w:sz="0" w:space="0" w:color="auto"/>
                    <w:bottom w:val="none" w:sz="0" w:space="0" w:color="auto"/>
                    <w:right w:val="none" w:sz="0" w:space="0" w:color="auto"/>
                  </w:divBdr>
                </w:div>
                <w:div w:id="2116056220">
                  <w:marLeft w:val="480"/>
                  <w:marRight w:val="0"/>
                  <w:marTop w:val="0"/>
                  <w:marBottom w:val="0"/>
                  <w:divBdr>
                    <w:top w:val="none" w:sz="0" w:space="0" w:color="auto"/>
                    <w:left w:val="none" w:sz="0" w:space="0" w:color="auto"/>
                    <w:bottom w:val="none" w:sz="0" w:space="0" w:color="auto"/>
                    <w:right w:val="none" w:sz="0" w:space="0" w:color="auto"/>
                  </w:divBdr>
                </w:div>
                <w:div w:id="1690328601">
                  <w:marLeft w:val="480"/>
                  <w:marRight w:val="0"/>
                  <w:marTop w:val="0"/>
                  <w:marBottom w:val="0"/>
                  <w:divBdr>
                    <w:top w:val="none" w:sz="0" w:space="0" w:color="auto"/>
                    <w:left w:val="none" w:sz="0" w:space="0" w:color="auto"/>
                    <w:bottom w:val="none" w:sz="0" w:space="0" w:color="auto"/>
                    <w:right w:val="none" w:sz="0" w:space="0" w:color="auto"/>
                  </w:divBdr>
                </w:div>
                <w:div w:id="608199000">
                  <w:marLeft w:val="480"/>
                  <w:marRight w:val="0"/>
                  <w:marTop w:val="0"/>
                  <w:marBottom w:val="0"/>
                  <w:divBdr>
                    <w:top w:val="none" w:sz="0" w:space="0" w:color="auto"/>
                    <w:left w:val="none" w:sz="0" w:space="0" w:color="auto"/>
                    <w:bottom w:val="none" w:sz="0" w:space="0" w:color="auto"/>
                    <w:right w:val="none" w:sz="0" w:space="0" w:color="auto"/>
                  </w:divBdr>
                </w:div>
                <w:div w:id="1231841982">
                  <w:marLeft w:val="480"/>
                  <w:marRight w:val="0"/>
                  <w:marTop w:val="0"/>
                  <w:marBottom w:val="0"/>
                  <w:divBdr>
                    <w:top w:val="none" w:sz="0" w:space="0" w:color="auto"/>
                    <w:left w:val="none" w:sz="0" w:space="0" w:color="auto"/>
                    <w:bottom w:val="none" w:sz="0" w:space="0" w:color="auto"/>
                    <w:right w:val="none" w:sz="0" w:space="0" w:color="auto"/>
                  </w:divBdr>
                </w:div>
                <w:div w:id="1054621002">
                  <w:marLeft w:val="480"/>
                  <w:marRight w:val="0"/>
                  <w:marTop w:val="0"/>
                  <w:marBottom w:val="0"/>
                  <w:divBdr>
                    <w:top w:val="none" w:sz="0" w:space="0" w:color="auto"/>
                    <w:left w:val="none" w:sz="0" w:space="0" w:color="auto"/>
                    <w:bottom w:val="none" w:sz="0" w:space="0" w:color="auto"/>
                    <w:right w:val="none" w:sz="0" w:space="0" w:color="auto"/>
                  </w:divBdr>
                </w:div>
                <w:div w:id="99181214">
                  <w:marLeft w:val="480"/>
                  <w:marRight w:val="0"/>
                  <w:marTop w:val="0"/>
                  <w:marBottom w:val="0"/>
                  <w:divBdr>
                    <w:top w:val="none" w:sz="0" w:space="0" w:color="auto"/>
                    <w:left w:val="none" w:sz="0" w:space="0" w:color="auto"/>
                    <w:bottom w:val="none" w:sz="0" w:space="0" w:color="auto"/>
                    <w:right w:val="none" w:sz="0" w:space="0" w:color="auto"/>
                  </w:divBdr>
                </w:div>
                <w:div w:id="605188121">
                  <w:marLeft w:val="480"/>
                  <w:marRight w:val="0"/>
                  <w:marTop w:val="0"/>
                  <w:marBottom w:val="0"/>
                  <w:divBdr>
                    <w:top w:val="none" w:sz="0" w:space="0" w:color="auto"/>
                    <w:left w:val="none" w:sz="0" w:space="0" w:color="auto"/>
                    <w:bottom w:val="none" w:sz="0" w:space="0" w:color="auto"/>
                    <w:right w:val="none" w:sz="0" w:space="0" w:color="auto"/>
                  </w:divBdr>
                </w:div>
                <w:div w:id="1295482284">
                  <w:marLeft w:val="480"/>
                  <w:marRight w:val="0"/>
                  <w:marTop w:val="0"/>
                  <w:marBottom w:val="0"/>
                  <w:divBdr>
                    <w:top w:val="none" w:sz="0" w:space="0" w:color="auto"/>
                    <w:left w:val="none" w:sz="0" w:space="0" w:color="auto"/>
                    <w:bottom w:val="none" w:sz="0" w:space="0" w:color="auto"/>
                    <w:right w:val="none" w:sz="0" w:space="0" w:color="auto"/>
                  </w:divBdr>
                </w:div>
                <w:div w:id="1505168040">
                  <w:marLeft w:val="480"/>
                  <w:marRight w:val="0"/>
                  <w:marTop w:val="0"/>
                  <w:marBottom w:val="0"/>
                  <w:divBdr>
                    <w:top w:val="none" w:sz="0" w:space="0" w:color="auto"/>
                    <w:left w:val="none" w:sz="0" w:space="0" w:color="auto"/>
                    <w:bottom w:val="none" w:sz="0" w:space="0" w:color="auto"/>
                    <w:right w:val="none" w:sz="0" w:space="0" w:color="auto"/>
                  </w:divBdr>
                </w:div>
                <w:div w:id="2031947864">
                  <w:marLeft w:val="480"/>
                  <w:marRight w:val="0"/>
                  <w:marTop w:val="0"/>
                  <w:marBottom w:val="0"/>
                  <w:divBdr>
                    <w:top w:val="none" w:sz="0" w:space="0" w:color="auto"/>
                    <w:left w:val="none" w:sz="0" w:space="0" w:color="auto"/>
                    <w:bottom w:val="none" w:sz="0" w:space="0" w:color="auto"/>
                    <w:right w:val="none" w:sz="0" w:space="0" w:color="auto"/>
                  </w:divBdr>
                </w:div>
                <w:div w:id="1573352880">
                  <w:marLeft w:val="480"/>
                  <w:marRight w:val="0"/>
                  <w:marTop w:val="0"/>
                  <w:marBottom w:val="0"/>
                  <w:divBdr>
                    <w:top w:val="none" w:sz="0" w:space="0" w:color="auto"/>
                    <w:left w:val="none" w:sz="0" w:space="0" w:color="auto"/>
                    <w:bottom w:val="none" w:sz="0" w:space="0" w:color="auto"/>
                    <w:right w:val="none" w:sz="0" w:space="0" w:color="auto"/>
                  </w:divBdr>
                </w:div>
                <w:div w:id="1520195365">
                  <w:marLeft w:val="480"/>
                  <w:marRight w:val="0"/>
                  <w:marTop w:val="0"/>
                  <w:marBottom w:val="0"/>
                  <w:divBdr>
                    <w:top w:val="none" w:sz="0" w:space="0" w:color="auto"/>
                    <w:left w:val="none" w:sz="0" w:space="0" w:color="auto"/>
                    <w:bottom w:val="none" w:sz="0" w:space="0" w:color="auto"/>
                    <w:right w:val="none" w:sz="0" w:space="0" w:color="auto"/>
                  </w:divBdr>
                </w:div>
                <w:div w:id="1759208197">
                  <w:marLeft w:val="480"/>
                  <w:marRight w:val="0"/>
                  <w:marTop w:val="0"/>
                  <w:marBottom w:val="0"/>
                  <w:divBdr>
                    <w:top w:val="none" w:sz="0" w:space="0" w:color="auto"/>
                    <w:left w:val="none" w:sz="0" w:space="0" w:color="auto"/>
                    <w:bottom w:val="none" w:sz="0" w:space="0" w:color="auto"/>
                    <w:right w:val="none" w:sz="0" w:space="0" w:color="auto"/>
                  </w:divBdr>
                </w:div>
                <w:div w:id="146213251">
                  <w:marLeft w:val="480"/>
                  <w:marRight w:val="0"/>
                  <w:marTop w:val="0"/>
                  <w:marBottom w:val="0"/>
                  <w:divBdr>
                    <w:top w:val="none" w:sz="0" w:space="0" w:color="auto"/>
                    <w:left w:val="none" w:sz="0" w:space="0" w:color="auto"/>
                    <w:bottom w:val="none" w:sz="0" w:space="0" w:color="auto"/>
                    <w:right w:val="none" w:sz="0" w:space="0" w:color="auto"/>
                  </w:divBdr>
                </w:div>
                <w:div w:id="1031807172">
                  <w:marLeft w:val="480"/>
                  <w:marRight w:val="0"/>
                  <w:marTop w:val="0"/>
                  <w:marBottom w:val="0"/>
                  <w:divBdr>
                    <w:top w:val="none" w:sz="0" w:space="0" w:color="auto"/>
                    <w:left w:val="none" w:sz="0" w:space="0" w:color="auto"/>
                    <w:bottom w:val="none" w:sz="0" w:space="0" w:color="auto"/>
                    <w:right w:val="none" w:sz="0" w:space="0" w:color="auto"/>
                  </w:divBdr>
                </w:div>
                <w:div w:id="358512545">
                  <w:marLeft w:val="480"/>
                  <w:marRight w:val="0"/>
                  <w:marTop w:val="0"/>
                  <w:marBottom w:val="0"/>
                  <w:divBdr>
                    <w:top w:val="none" w:sz="0" w:space="0" w:color="auto"/>
                    <w:left w:val="none" w:sz="0" w:space="0" w:color="auto"/>
                    <w:bottom w:val="none" w:sz="0" w:space="0" w:color="auto"/>
                    <w:right w:val="none" w:sz="0" w:space="0" w:color="auto"/>
                  </w:divBdr>
                </w:div>
                <w:div w:id="1469470863">
                  <w:marLeft w:val="480"/>
                  <w:marRight w:val="0"/>
                  <w:marTop w:val="0"/>
                  <w:marBottom w:val="0"/>
                  <w:divBdr>
                    <w:top w:val="none" w:sz="0" w:space="0" w:color="auto"/>
                    <w:left w:val="none" w:sz="0" w:space="0" w:color="auto"/>
                    <w:bottom w:val="none" w:sz="0" w:space="0" w:color="auto"/>
                    <w:right w:val="none" w:sz="0" w:space="0" w:color="auto"/>
                  </w:divBdr>
                </w:div>
                <w:div w:id="525869700">
                  <w:marLeft w:val="480"/>
                  <w:marRight w:val="0"/>
                  <w:marTop w:val="0"/>
                  <w:marBottom w:val="0"/>
                  <w:divBdr>
                    <w:top w:val="none" w:sz="0" w:space="0" w:color="auto"/>
                    <w:left w:val="none" w:sz="0" w:space="0" w:color="auto"/>
                    <w:bottom w:val="none" w:sz="0" w:space="0" w:color="auto"/>
                    <w:right w:val="none" w:sz="0" w:space="0" w:color="auto"/>
                  </w:divBdr>
                </w:div>
                <w:div w:id="694427066">
                  <w:marLeft w:val="480"/>
                  <w:marRight w:val="0"/>
                  <w:marTop w:val="0"/>
                  <w:marBottom w:val="0"/>
                  <w:divBdr>
                    <w:top w:val="none" w:sz="0" w:space="0" w:color="auto"/>
                    <w:left w:val="none" w:sz="0" w:space="0" w:color="auto"/>
                    <w:bottom w:val="none" w:sz="0" w:space="0" w:color="auto"/>
                    <w:right w:val="none" w:sz="0" w:space="0" w:color="auto"/>
                  </w:divBdr>
                </w:div>
                <w:div w:id="1617329064">
                  <w:marLeft w:val="480"/>
                  <w:marRight w:val="0"/>
                  <w:marTop w:val="0"/>
                  <w:marBottom w:val="0"/>
                  <w:divBdr>
                    <w:top w:val="none" w:sz="0" w:space="0" w:color="auto"/>
                    <w:left w:val="none" w:sz="0" w:space="0" w:color="auto"/>
                    <w:bottom w:val="none" w:sz="0" w:space="0" w:color="auto"/>
                    <w:right w:val="none" w:sz="0" w:space="0" w:color="auto"/>
                  </w:divBdr>
                </w:div>
                <w:div w:id="1719157936">
                  <w:marLeft w:val="480"/>
                  <w:marRight w:val="0"/>
                  <w:marTop w:val="0"/>
                  <w:marBottom w:val="0"/>
                  <w:divBdr>
                    <w:top w:val="none" w:sz="0" w:space="0" w:color="auto"/>
                    <w:left w:val="none" w:sz="0" w:space="0" w:color="auto"/>
                    <w:bottom w:val="none" w:sz="0" w:space="0" w:color="auto"/>
                    <w:right w:val="none" w:sz="0" w:space="0" w:color="auto"/>
                  </w:divBdr>
                </w:div>
                <w:div w:id="1677803099">
                  <w:marLeft w:val="480"/>
                  <w:marRight w:val="0"/>
                  <w:marTop w:val="0"/>
                  <w:marBottom w:val="0"/>
                  <w:divBdr>
                    <w:top w:val="none" w:sz="0" w:space="0" w:color="auto"/>
                    <w:left w:val="none" w:sz="0" w:space="0" w:color="auto"/>
                    <w:bottom w:val="none" w:sz="0" w:space="0" w:color="auto"/>
                    <w:right w:val="none" w:sz="0" w:space="0" w:color="auto"/>
                  </w:divBdr>
                </w:div>
                <w:div w:id="129053556">
                  <w:marLeft w:val="480"/>
                  <w:marRight w:val="0"/>
                  <w:marTop w:val="0"/>
                  <w:marBottom w:val="0"/>
                  <w:divBdr>
                    <w:top w:val="none" w:sz="0" w:space="0" w:color="auto"/>
                    <w:left w:val="none" w:sz="0" w:space="0" w:color="auto"/>
                    <w:bottom w:val="none" w:sz="0" w:space="0" w:color="auto"/>
                    <w:right w:val="none" w:sz="0" w:space="0" w:color="auto"/>
                  </w:divBdr>
                </w:div>
                <w:div w:id="762648930">
                  <w:marLeft w:val="480"/>
                  <w:marRight w:val="0"/>
                  <w:marTop w:val="0"/>
                  <w:marBottom w:val="0"/>
                  <w:divBdr>
                    <w:top w:val="none" w:sz="0" w:space="0" w:color="auto"/>
                    <w:left w:val="none" w:sz="0" w:space="0" w:color="auto"/>
                    <w:bottom w:val="none" w:sz="0" w:space="0" w:color="auto"/>
                    <w:right w:val="none" w:sz="0" w:space="0" w:color="auto"/>
                  </w:divBdr>
                </w:div>
              </w:divsChild>
            </w:div>
            <w:div w:id="1329669297">
              <w:marLeft w:val="0"/>
              <w:marRight w:val="0"/>
              <w:marTop w:val="0"/>
              <w:marBottom w:val="0"/>
              <w:divBdr>
                <w:top w:val="none" w:sz="0" w:space="0" w:color="auto"/>
                <w:left w:val="none" w:sz="0" w:space="0" w:color="auto"/>
                <w:bottom w:val="none" w:sz="0" w:space="0" w:color="auto"/>
                <w:right w:val="none" w:sz="0" w:space="0" w:color="auto"/>
              </w:divBdr>
              <w:divsChild>
                <w:div w:id="2029212513">
                  <w:marLeft w:val="480"/>
                  <w:marRight w:val="0"/>
                  <w:marTop w:val="0"/>
                  <w:marBottom w:val="0"/>
                  <w:divBdr>
                    <w:top w:val="none" w:sz="0" w:space="0" w:color="auto"/>
                    <w:left w:val="none" w:sz="0" w:space="0" w:color="auto"/>
                    <w:bottom w:val="none" w:sz="0" w:space="0" w:color="auto"/>
                    <w:right w:val="none" w:sz="0" w:space="0" w:color="auto"/>
                  </w:divBdr>
                </w:div>
                <w:div w:id="59402365">
                  <w:marLeft w:val="480"/>
                  <w:marRight w:val="0"/>
                  <w:marTop w:val="0"/>
                  <w:marBottom w:val="0"/>
                  <w:divBdr>
                    <w:top w:val="none" w:sz="0" w:space="0" w:color="auto"/>
                    <w:left w:val="none" w:sz="0" w:space="0" w:color="auto"/>
                    <w:bottom w:val="none" w:sz="0" w:space="0" w:color="auto"/>
                    <w:right w:val="none" w:sz="0" w:space="0" w:color="auto"/>
                  </w:divBdr>
                </w:div>
                <w:div w:id="990593743">
                  <w:marLeft w:val="480"/>
                  <w:marRight w:val="0"/>
                  <w:marTop w:val="0"/>
                  <w:marBottom w:val="0"/>
                  <w:divBdr>
                    <w:top w:val="none" w:sz="0" w:space="0" w:color="auto"/>
                    <w:left w:val="none" w:sz="0" w:space="0" w:color="auto"/>
                    <w:bottom w:val="none" w:sz="0" w:space="0" w:color="auto"/>
                    <w:right w:val="none" w:sz="0" w:space="0" w:color="auto"/>
                  </w:divBdr>
                </w:div>
                <w:div w:id="1415782219">
                  <w:marLeft w:val="480"/>
                  <w:marRight w:val="0"/>
                  <w:marTop w:val="0"/>
                  <w:marBottom w:val="0"/>
                  <w:divBdr>
                    <w:top w:val="none" w:sz="0" w:space="0" w:color="auto"/>
                    <w:left w:val="none" w:sz="0" w:space="0" w:color="auto"/>
                    <w:bottom w:val="none" w:sz="0" w:space="0" w:color="auto"/>
                    <w:right w:val="none" w:sz="0" w:space="0" w:color="auto"/>
                  </w:divBdr>
                </w:div>
                <w:div w:id="948317195">
                  <w:marLeft w:val="480"/>
                  <w:marRight w:val="0"/>
                  <w:marTop w:val="0"/>
                  <w:marBottom w:val="0"/>
                  <w:divBdr>
                    <w:top w:val="none" w:sz="0" w:space="0" w:color="auto"/>
                    <w:left w:val="none" w:sz="0" w:space="0" w:color="auto"/>
                    <w:bottom w:val="none" w:sz="0" w:space="0" w:color="auto"/>
                    <w:right w:val="none" w:sz="0" w:space="0" w:color="auto"/>
                  </w:divBdr>
                </w:div>
                <w:div w:id="1343438299">
                  <w:marLeft w:val="480"/>
                  <w:marRight w:val="0"/>
                  <w:marTop w:val="0"/>
                  <w:marBottom w:val="0"/>
                  <w:divBdr>
                    <w:top w:val="none" w:sz="0" w:space="0" w:color="auto"/>
                    <w:left w:val="none" w:sz="0" w:space="0" w:color="auto"/>
                    <w:bottom w:val="none" w:sz="0" w:space="0" w:color="auto"/>
                    <w:right w:val="none" w:sz="0" w:space="0" w:color="auto"/>
                  </w:divBdr>
                </w:div>
                <w:div w:id="502400092">
                  <w:marLeft w:val="480"/>
                  <w:marRight w:val="0"/>
                  <w:marTop w:val="0"/>
                  <w:marBottom w:val="0"/>
                  <w:divBdr>
                    <w:top w:val="none" w:sz="0" w:space="0" w:color="auto"/>
                    <w:left w:val="none" w:sz="0" w:space="0" w:color="auto"/>
                    <w:bottom w:val="none" w:sz="0" w:space="0" w:color="auto"/>
                    <w:right w:val="none" w:sz="0" w:space="0" w:color="auto"/>
                  </w:divBdr>
                </w:div>
                <w:div w:id="152989060">
                  <w:marLeft w:val="480"/>
                  <w:marRight w:val="0"/>
                  <w:marTop w:val="0"/>
                  <w:marBottom w:val="0"/>
                  <w:divBdr>
                    <w:top w:val="none" w:sz="0" w:space="0" w:color="auto"/>
                    <w:left w:val="none" w:sz="0" w:space="0" w:color="auto"/>
                    <w:bottom w:val="none" w:sz="0" w:space="0" w:color="auto"/>
                    <w:right w:val="none" w:sz="0" w:space="0" w:color="auto"/>
                  </w:divBdr>
                </w:div>
                <w:div w:id="594942172">
                  <w:marLeft w:val="480"/>
                  <w:marRight w:val="0"/>
                  <w:marTop w:val="0"/>
                  <w:marBottom w:val="0"/>
                  <w:divBdr>
                    <w:top w:val="none" w:sz="0" w:space="0" w:color="auto"/>
                    <w:left w:val="none" w:sz="0" w:space="0" w:color="auto"/>
                    <w:bottom w:val="none" w:sz="0" w:space="0" w:color="auto"/>
                    <w:right w:val="none" w:sz="0" w:space="0" w:color="auto"/>
                  </w:divBdr>
                </w:div>
                <w:div w:id="1615670875">
                  <w:marLeft w:val="480"/>
                  <w:marRight w:val="0"/>
                  <w:marTop w:val="0"/>
                  <w:marBottom w:val="0"/>
                  <w:divBdr>
                    <w:top w:val="none" w:sz="0" w:space="0" w:color="auto"/>
                    <w:left w:val="none" w:sz="0" w:space="0" w:color="auto"/>
                    <w:bottom w:val="none" w:sz="0" w:space="0" w:color="auto"/>
                    <w:right w:val="none" w:sz="0" w:space="0" w:color="auto"/>
                  </w:divBdr>
                </w:div>
                <w:div w:id="1398939561">
                  <w:marLeft w:val="480"/>
                  <w:marRight w:val="0"/>
                  <w:marTop w:val="0"/>
                  <w:marBottom w:val="0"/>
                  <w:divBdr>
                    <w:top w:val="none" w:sz="0" w:space="0" w:color="auto"/>
                    <w:left w:val="none" w:sz="0" w:space="0" w:color="auto"/>
                    <w:bottom w:val="none" w:sz="0" w:space="0" w:color="auto"/>
                    <w:right w:val="none" w:sz="0" w:space="0" w:color="auto"/>
                  </w:divBdr>
                </w:div>
                <w:div w:id="1412238768">
                  <w:marLeft w:val="480"/>
                  <w:marRight w:val="0"/>
                  <w:marTop w:val="0"/>
                  <w:marBottom w:val="0"/>
                  <w:divBdr>
                    <w:top w:val="none" w:sz="0" w:space="0" w:color="auto"/>
                    <w:left w:val="none" w:sz="0" w:space="0" w:color="auto"/>
                    <w:bottom w:val="none" w:sz="0" w:space="0" w:color="auto"/>
                    <w:right w:val="none" w:sz="0" w:space="0" w:color="auto"/>
                  </w:divBdr>
                </w:div>
                <w:div w:id="1084645266">
                  <w:marLeft w:val="480"/>
                  <w:marRight w:val="0"/>
                  <w:marTop w:val="0"/>
                  <w:marBottom w:val="0"/>
                  <w:divBdr>
                    <w:top w:val="none" w:sz="0" w:space="0" w:color="auto"/>
                    <w:left w:val="none" w:sz="0" w:space="0" w:color="auto"/>
                    <w:bottom w:val="none" w:sz="0" w:space="0" w:color="auto"/>
                    <w:right w:val="none" w:sz="0" w:space="0" w:color="auto"/>
                  </w:divBdr>
                </w:div>
                <w:div w:id="2002074757">
                  <w:marLeft w:val="480"/>
                  <w:marRight w:val="0"/>
                  <w:marTop w:val="0"/>
                  <w:marBottom w:val="0"/>
                  <w:divBdr>
                    <w:top w:val="none" w:sz="0" w:space="0" w:color="auto"/>
                    <w:left w:val="none" w:sz="0" w:space="0" w:color="auto"/>
                    <w:bottom w:val="none" w:sz="0" w:space="0" w:color="auto"/>
                    <w:right w:val="none" w:sz="0" w:space="0" w:color="auto"/>
                  </w:divBdr>
                </w:div>
                <w:div w:id="101220211">
                  <w:marLeft w:val="480"/>
                  <w:marRight w:val="0"/>
                  <w:marTop w:val="0"/>
                  <w:marBottom w:val="0"/>
                  <w:divBdr>
                    <w:top w:val="none" w:sz="0" w:space="0" w:color="auto"/>
                    <w:left w:val="none" w:sz="0" w:space="0" w:color="auto"/>
                    <w:bottom w:val="none" w:sz="0" w:space="0" w:color="auto"/>
                    <w:right w:val="none" w:sz="0" w:space="0" w:color="auto"/>
                  </w:divBdr>
                </w:div>
                <w:div w:id="685717539">
                  <w:marLeft w:val="480"/>
                  <w:marRight w:val="0"/>
                  <w:marTop w:val="0"/>
                  <w:marBottom w:val="0"/>
                  <w:divBdr>
                    <w:top w:val="none" w:sz="0" w:space="0" w:color="auto"/>
                    <w:left w:val="none" w:sz="0" w:space="0" w:color="auto"/>
                    <w:bottom w:val="none" w:sz="0" w:space="0" w:color="auto"/>
                    <w:right w:val="none" w:sz="0" w:space="0" w:color="auto"/>
                  </w:divBdr>
                </w:div>
                <w:div w:id="950821739">
                  <w:marLeft w:val="480"/>
                  <w:marRight w:val="0"/>
                  <w:marTop w:val="0"/>
                  <w:marBottom w:val="0"/>
                  <w:divBdr>
                    <w:top w:val="none" w:sz="0" w:space="0" w:color="auto"/>
                    <w:left w:val="none" w:sz="0" w:space="0" w:color="auto"/>
                    <w:bottom w:val="none" w:sz="0" w:space="0" w:color="auto"/>
                    <w:right w:val="none" w:sz="0" w:space="0" w:color="auto"/>
                  </w:divBdr>
                </w:div>
                <w:div w:id="1490707670">
                  <w:marLeft w:val="480"/>
                  <w:marRight w:val="0"/>
                  <w:marTop w:val="0"/>
                  <w:marBottom w:val="0"/>
                  <w:divBdr>
                    <w:top w:val="none" w:sz="0" w:space="0" w:color="auto"/>
                    <w:left w:val="none" w:sz="0" w:space="0" w:color="auto"/>
                    <w:bottom w:val="none" w:sz="0" w:space="0" w:color="auto"/>
                    <w:right w:val="none" w:sz="0" w:space="0" w:color="auto"/>
                  </w:divBdr>
                </w:div>
                <w:div w:id="1467316198">
                  <w:marLeft w:val="480"/>
                  <w:marRight w:val="0"/>
                  <w:marTop w:val="0"/>
                  <w:marBottom w:val="0"/>
                  <w:divBdr>
                    <w:top w:val="none" w:sz="0" w:space="0" w:color="auto"/>
                    <w:left w:val="none" w:sz="0" w:space="0" w:color="auto"/>
                    <w:bottom w:val="none" w:sz="0" w:space="0" w:color="auto"/>
                    <w:right w:val="none" w:sz="0" w:space="0" w:color="auto"/>
                  </w:divBdr>
                </w:div>
                <w:div w:id="1477259455">
                  <w:marLeft w:val="480"/>
                  <w:marRight w:val="0"/>
                  <w:marTop w:val="0"/>
                  <w:marBottom w:val="0"/>
                  <w:divBdr>
                    <w:top w:val="none" w:sz="0" w:space="0" w:color="auto"/>
                    <w:left w:val="none" w:sz="0" w:space="0" w:color="auto"/>
                    <w:bottom w:val="none" w:sz="0" w:space="0" w:color="auto"/>
                    <w:right w:val="none" w:sz="0" w:space="0" w:color="auto"/>
                  </w:divBdr>
                </w:div>
                <w:div w:id="1002781976">
                  <w:marLeft w:val="480"/>
                  <w:marRight w:val="0"/>
                  <w:marTop w:val="0"/>
                  <w:marBottom w:val="0"/>
                  <w:divBdr>
                    <w:top w:val="none" w:sz="0" w:space="0" w:color="auto"/>
                    <w:left w:val="none" w:sz="0" w:space="0" w:color="auto"/>
                    <w:bottom w:val="none" w:sz="0" w:space="0" w:color="auto"/>
                    <w:right w:val="none" w:sz="0" w:space="0" w:color="auto"/>
                  </w:divBdr>
                </w:div>
                <w:div w:id="1390543037">
                  <w:marLeft w:val="480"/>
                  <w:marRight w:val="0"/>
                  <w:marTop w:val="0"/>
                  <w:marBottom w:val="0"/>
                  <w:divBdr>
                    <w:top w:val="none" w:sz="0" w:space="0" w:color="auto"/>
                    <w:left w:val="none" w:sz="0" w:space="0" w:color="auto"/>
                    <w:bottom w:val="none" w:sz="0" w:space="0" w:color="auto"/>
                    <w:right w:val="none" w:sz="0" w:space="0" w:color="auto"/>
                  </w:divBdr>
                </w:div>
                <w:div w:id="774667055">
                  <w:marLeft w:val="480"/>
                  <w:marRight w:val="0"/>
                  <w:marTop w:val="0"/>
                  <w:marBottom w:val="0"/>
                  <w:divBdr>
                    <w:top w:val="none" w:sz="0" w:space="0" w:color="auto"/>
                    <w:left w:val="none" w:sz="0" w:space="0" w:color="auto"/>
                    <w:bottom w:val="none" w:sz="0" w:space="0" w:color="auto"/>
                    <w:right w:val="none" w:sz="0" w:space="0" w:color="auto"/>
                  </w:divBdr>
                </w:div>
                <w:div w:id="1769277878">
                  <w:marLeft w:val="480"/>
                  <w:marRight w:val="0"/>
                  <w:marTop w:val="0"/>
                  <w:marBottom w:val="0"/>
                  <w:divBdr>
                    <w:top w:val="none" w:sz="0" w:space="0" w:color="auto"/>
                    <w:left w:val="none" w:sz="0" w:space="0" w:color="auto"/>
                    <w:bottom w:val="none" w:sz="0" w:space="0" w:color="auto"/>
                    <w:right w:val="none" w:sz="0" w:space="0" w:color="auto"/>
                  </w:divBdr>
                </w:div>
                <w:div w:id="311447500">
                  <w:marLeft w:val="480"/>
                  <w:marRight w:val="0"/>
                  <w:marTop w:val="0"/>
                  <w:marBottom w:val="0"/>
                  <w:divBdr>
                    <w:top w:val="none" w:sz="0" w:space="0" w:color="auto"/>
                    <w:left w:val="none" w:sz="0" w:space="0" w:color="auto"/>
                    <w:bottom w:val="none" w:sz="0" w:space="0" w:color="auto"/>
                    <w:right w:val="none" w:sz="0" w:space="0" w:color="auto"/>
                  </w:divBdr>
                </w:div>
                <w:div w:id="1507204642">
                  <w:marLeft w:val="480"/>
                  <w:marRight w:val="0"/>
                  <w:marTop w:val="0"/>
                  <w:marBottom w:val="0"/>
                  <w:divBdr>
                    <w:top w:val="none" w:sz="0" w:space="0" w:color="auto"/>
                    <w:left w:val="none" w:sz="0" w:space="0" w:color="auto"/>
                    <w:bottom w:val="none" w:sz="0" w:space="0" w:color="auto"/>
                    <w:right w:val="none" w:sz="0" w:space="0" w:color="auto"/>
                  </w:divBdr>
                </w:div>
                <w:div w:id="1768188787">
                  <w:marLeft w:val="480"/>
                  <w:marRight w:val="0"/>
                  <w:marTop w:val="0"/>
                  <w:marBottom w:val="0"/>
                  <w:divBdr>
                    <w:top w:val="none" w:sz="0" w:space="0" w:color="auto"/>
                    <w:left w:val="none" w:sz="0" w:space="0" w:color="auto"/>
                    <w:bottom w:val="none" w:sz="0" w:space="0" w:color="auto"/>
                    <w:right w:val="none" w:sz="0" w:space="0" w:color="auto"/>
                  </w:divBdr>
                </w:div>
                <w:div w:id="2040739706">
                  <w:marLeft w:val="480"/>
                  <w:marRight w:val="0"/>
                  <w:marTop w:val="0"/>
                  <w:marBottom w:val="0"/>
                  <w:divBdr>
                    <w:top w:val="none" w:sz="0" w:space="0" w:color="auto"/>
                    <w:left w:val="none" w:sz="0" w:space="0" w:color="auto"/>
                    <w:bottom w:val="none" w:sz="0" w:space="0" w:color="auto"/>
                    <w:right w:val="none" w:sz="0" w:space="0" w:color="auto"/>
                  </w:divBdr>
                </w:div>
                <w:div w:id="280384012">
                  <w:marLeft w:val="480"/>
                  <w:marRight w:val="0"/>
                  <w:marTop w:val="0"/>
                  <w:marBottom w:val="0"/>
                  <w:divBdr>
                    <w:top w:val="none" w:sz="0" w:space="0" w:color="auto"/>
                    <w:left w:val="none" w:sz="0" w:space="0" w:color="auto"/>
                    <w:bottom w:val="none" w:sz="0" w:space="0" w:color="auto"/>
                    <w:right w:val="none" w:sz="0" w:space="0" w:color="auto"/>
                  </w:divBdr>
                </w:div>
                <w:div w:id="1991518258">
                  <w:marLeft w:val="480"/>
                  <w:marRight w:val="0"/>
                  <w:marTop w:val="0"/>
                  <w:marBottom w:val="0"/>
                  <w:divBdr>
                    <w:top w:val="none" w:sz="0" w:space="0" w:color="auto"/>
                    <w:left w:val="none" w:sz="0" w:space="0" w:color="auto"/>
                    <w:bottom w:val="none" w:sz="0" w:space="0" w:color="auto"/>
                    <w:right w:val="none" w:sz="0" w:space="0" w:color="auto"/>
                  </w:divBdr>
                </w:div>
                <w:div w:id="1563831618">
                  <w:marLeft w:val="480"/>
                  <w:marRight w:val="0"/>
                  <w:marTop w:val="0"/>
                  <w:marBottom w:val="0"/>
                  <w:divBdr>
                    <w:top w:val="none" w:sz="0" w:space="0" w:color="auto"/>
                    <w:left w:val="none" w:sz="0" w:space="0" w:color="auto"/>
                    <w:bottom w:val="none" w:sz="0" w:space="0" w:color="auto"/>
                    <w:right w:val="none" w:sz="0" w:space="0" w:color="auto"/>
                  </w:divBdr>
                </w:div>
                <w:div w:id="1946502207">
                  <w:marLeft w:val="480"/>
                  <w:marRight w:val="0"/>
                  <w:marTop w:val="0"/>
                  <w:marBottom w:val="0"/>
                  <w:divBdr>
                    <w:top w:val="none" w:sz="0" w:space="0" w:color="auto"/>
                    <w:left w:val="none" w:sz="0" w:space="0" w:color="auto"/>
                    <w:bottom w:val="none" w:sz="0" w:space="0" w:color="auto"/>
                    <w:right w:val="none" w:sz="0" w:space="0" w:color="auto"/>
                  </w:divBdr>
                </w:div>
                <w:div w:id="866454588">
                  <w:marLeft w:val="480"/>
                  <w:marRight w:val="0"/>
                  <w:marTop w:val="0"/>
                  <w:marBottom w:val="0"/>
                  <w:divBdr>
                    <w:top w:val="none" w:sz="0" w:space="0" w:color="auto"/>
                    <w:left w:val="none" w:sz="0" w:space="0" w:color="auto"/>
                    <w:bottom w:val="none" w:sz="0" w:space="0" w:color="auto"/>
                    <w:right w:val="none" w:sz="0" w:space="0" w:color="auto"/>
                  </w:divBdr>
                </w:div>
                <w:div w:id="694305345">
                  <w:marLeft w:val="480"/>
                  <w:marRight w:val="0"/>
                  <w:marTop w:val="0"/>
                  <w:marBottom w:val="0"/>
                  <w:divBdr>
                    <w:top w:val="none" w:sz="0" w:space="0" w:color="auto"/>
                    <w:left w:val="none" w:sz="0" w:space="0" w:color="auto"/>
                    <w:bottom w:val="none" w:sz="0" w:space="0" w:color="auto"/>
                    <w:right w:val="none" w:sz="0" w:space="0" w:color="auto"/>
                  </w:divBdr>
                </w:div>
                <w:div w:id="381170772">
                  <w:marLeft w:val="480"/>
                  <w:marRight w:val="0"/>
                  <w:marTop w:val="0"/>
                  <w:marBottom w:val="0"/>
                  <w:divBdr>
                    <w:top w:val="none" w:sz="0" w:space="0" w:color="auto"/>
                    <w:left w:val="none" w:sz="0" w:space="0" w:color="auto"/>
                    <w:bottom w:val="none" w:sz="0" w:space="0" w:color="auto"/>
                    <w:right w:val="none" w:sz="0" w:space="0" w:color="auto"/>
                  </w:divBdr>
                </w:div>
                <w:div w:id="1640839277">
                  <w:marLeft w:val="480"/>
                  <w:marRight w:val="0"/>
                  <w:marTop w:val="0"/>
                  <w:marBottom w:val="0"/>
                  <w:divBdr>
                    <w:top w:val="none" w:sz="0" w:space="0" w:color="auto"/>
                    <w:left w:val="none" w:sz="0" w:space="0" w:color="auto"/>
                    <w:bottom w:val="none" w:sz="0" w:space="0" w:color="auto"/>
                    <w:right w:val="none" w:sz="0" w:space="0" w:color="auto"/>
                  </w:divBdr>
                </w:div>
                <w:div w:id="238253560">
                  <w:marLeft w:val="480"/>
                  <w:marRight w:val="0"/>
                  <w:marTop w:val="0"/>
                  <w:marBottom w:val="0"/>
                  <w:divBdr>
                    <w:top w:val="none" w:sz="0" w:space="0" w:color="auto"/>
                    <w:left w:val="none" w:sz="0" w:space="0" w:color="auto"/>
                    <w:bottom w:val="none" w:sz="0" w:space="0" w:color="auto"/>
                    <w:right w:val="none" w:sz="0" w:space="0" w:color="auto"/>
                  </w:divBdr>
                </w:div>
                <w:div w:id="1551381332">
                  <w:marLeft w:val="480"/>
                  <w:marRight w:val="0"/>
                  <w:marTop w:val="0"/>
                  <w:marBottom w:val="0"/>
                  <w:divBdr>
                    <w:top w:val="none" w:sz="0" w:space="0" w:color="auto"/>
                    <w:left w:val="none" w:sz="0" w:space="0" w:color="auto"/>
                    <w:bottom w:val="none" w:sz="0" w:space="0" w:color="auto"/>
                    <w:right w:val="none" w:sz="0" w:space="0" w:color="auto"/>
                  </w:divBdr>
                </w:div>
                <w:div w:id="1921672403">
                  <w:marLeft w:val="480"/>
                  <w:marRight w:val="0"/>
                  <w:marTop w:val="0"/>
                  <w:marBottom w:val="0"/>
                  <w:divBdr>
                    <w:top w:val="none" w:sz="0" w:space="0" w:color="auto"/>
                    <w:left w:val="none" w:sz="0" w:space="0" w:color="auto"/>
                    <w:bottom w:val="none" w:sz="0" w:space="0" w:color="auto"/>
                    <w:right w:val="none" w:sz="0" w:space="0" w:color="auto"/>
                  </w:divBdr>
                </w:div>
                <w:div w:id="440565510">
                  <w:marLeft w:val="480"/>
                  <w:marRight w:val="0"/>
                  <w:marTop w:val="0"/>
                  <w:marBottom w:val="0"/>
                  <w:divBdr>
                    <w:top w:val="none" w:sz="0" w:space="0" w:color="auto"/>
                    <w:left w:val="none" w:sz="0" w:space="0" w:color="auto"/>
                    <w:bottom w:val="none" w:sz="0" w:space="0" w:color="auto"/>
                    <w:right w:val="none" w:sz="0" w:space="0" w:color="auto"/>
                  </w:divBdr>
                </w:div>
              </w:divsChild>
            </w:div>
            <w:div w:id="1901214039">
              <w:marLeft w:val="0"/>
              <w:marRight w:val="0"/>
              <w:marTop w:val="0"/>
              <w:marBottom w:val="0"/>
              <w:divBdr>
                <w:top w:val="none" w:sz="0" w:space="0" w:color="auto"/>
                <w:left w:val="none" w:sz="0" w:space="0" w:color="auto"/>
                <w:bottom w:val="none" w:sz="0" w:space="0" w:color="auto"/>
                <w:right w:val="none" w:sz="0" w:space="0" w:color="auto"/>
              </w:divBdr>
              <w:divsChild>
                <w:div w:id="315769052">
                  <w:marLeft w:val="480"/>
                  <w:marRight w:val="0"/>
                  <w:marTop w:val="0"/>
                  <w:marBottom w:val="0"/>
                  <w:divBdr>
                    <w:top w:val="none" w:sz="0" w:space="0" w:color="auto"/>
                    <w:left w:val="none" w:sz="0" w:space="0" w:color="auto"/>
                    <w:bottom w:val="none" w:sz="0" w:space="0" w:color="auto"/>
                    <w:right w:val="none" w:sz="0" w:space="0" w:color="auto"/>
                  </w:divBdr>
                </w:div>
                <w:div w:id="710230241">
                  <w:marLeft w:val="480"/>
                  <w:marRight w:val="0"/>
                  <w:marTop w:val="0"/>
                  <w:marBottom w:val="0"/>
                  <w:divBdr>
                    <w:top w:val="none" w:sz="0" w:space="0" w:color="auto"/>
                    <w:left w:val="none" w:sz="0" w:space="0" w:color="auto"/>
                    <w:bottom w:val="none" w:sz="0" w:space="0" w:color="auto"/>
                    <w:right w:val="none" w:sz="0" w:space="0" w:color="auto"/>
                  </w:divBdr>
                </w:div>
                <w:div w:id="5720613">
                  <w:marLeft w:val="480"/>
                  <w:marRight w:val="0"/>
                  <w:marTop w:val="0"/>
                  <w:marBottom w:val="0"/>
                  <w:divBdr>
                    <w:top w:val="none" w:sz="0" w:space="0" w:color="auto"/>
                    <w:left w:val="none" w:sz="0" w:space="0" w:color="auto"/>
                    <w:bottom w:val="none" w:sz="0" w:space="0" w:color="auto"/>
                    <w:right w:val="none" w:sz="0" w:space="0" w:color="auto"/>
                  </w:divBdr>
                </w:div>
                <w:div w:id="383334626">
                  <w:marLeft w:val="480"/>
                  <w:marRight w:val="0"/>
                  <w:marTop w:val="0"/>
                  <w:marBottom w:val="0"/>
                  <w:divBdr>
                    <w:top w:val="none" w:sz="0" w:space="0" w:color="auto"/>
                    <w:left w:val="none" w:sz="0" w:space="0" w:color="auto"/>
                    <w:bottom w:val="none" w:sz="0" w:space="0" w:color="auto"/>
                    <w:right w:val="none" w:sz="0" w:space="0" w:color="auto"/>
                  </w:divBdr>
                </w:div>
                <w:div w:id="84616827">
                  <w:marLeft w:val="480"/>
                  <w:marRight w:val="0"/>
                  <w:marTop w:val="0"/>
                  <w:marBottom w:val="0"/>
                  <w:divBdr>
                    <w:top w:val="none" w:sz="0" w:space="0" w:color="auto"/>
                    <w:left w:val="none" w:sz="0" w:space="0" w:color="auto"/>
                    <w:bottom w:val="none" w:sz="0" w:space="0" w:color="auto"/>
                    <w:right w:val="none" w:sz="0" w:space="0" w:color="auto"/>
                  </w:divBdr>
                </w:div>
                <w:div w:id="1039664485">
                  <w:marLeft w:val="480"/>
                  <w:marRight w:val="0"/>
                  <w:marTop w:val="0"/>
                  <w:marBottom w:val="0"/>
                  <w:divBdr>
                    <w:top w:val="none" w:sz="0" w:space="0" w:color="auto"/>
                    <w:left w:val="none" w:sz="0" w:space="0" w:color="auto"/>
                    <w:bottom w:val="none" w:sz="0" w:space="0" w:color="auto"/>
                    <w:right w:val="none" w:sz="0" w:space="0" w:color="auto"/>
                  </w:divBdr>
                </w:div>
                <w:div w:id="869411768">
                  <w:marLeft w:val="480"/>
                  <w:marRight w:val="0"/>
                  <w:marTop w:val="0"/>
                  <w:marBottom w:val="0"/>
                  <w:divBdr>
                    <w:top w:val="none" w:sz="0" w:space="0" w:color="auto"/>
                    <w:left w:val="none" w:sz="0" w:space="0" w:color="auto"/>
                    <w:bottom w:val="none" w:sz="0" w:space="0" w:color="auto"/>
                    <w:right w:val="none" w:sz="0" w:space="0" w:color="auto"/>
                  </w:divBdr>
                </w:div>
                <w:div w:id="264076075">
                  <w:marLeft w:val="480"/>
                  <w:marRight w:val="0"/>
                  <w:marTop w:val="0"/>
                  <w:marBottom w:val="0"/>
                  <w:divBdr>
                    <w:top w:val="none" w:sz="0" w:space="0" w:color="auto"/>
                    <w:left w:val="none" w:sz="0" w:space="0" w:color="auto"/>
                    <w:bottom w:val="none" w:sz="0" w:space="0" w:color="auto"/>
                    <w:right w:val="none" w:sz="0" w:space="0" w:color="auto"/>
                  </w:divBdr>
                </w:div>
                <w:div w:id="1852992832">
                  <w:marLeft w:val="480"/>
                  <w:marRight w:val="0"/>
                  <w:marTop w:val="0"/>
                  <w:marBottom w:val="0"/>
                  <w:divBdr>
                    <w:top w:val="none" w:sz="0" w:space="0" w:color="auto"/>
                    <w:left w:val="none" w:sz="0" w:space="0" w:color="auto"/>
                    <w:bottom w:val="none" w:sz="0" w:space="0" w:color="auto"/>
                    <w:right w:val="none" w:sz="0" w:space="0" w:color="auto"/>
                  </w:divBdr>
                </w:div>
                <w:div w:id="384187198">
                  <w:marLeft w:val="480"/>
                  <w:marRight w:val="0"/>
                  <w:marTop w:val="0"/>
                  <w:marBottom w:val="0"/>
                  <w:divBdr>
                    <w:top w:val="none" w:sz="0" w:space="0" w:color="auto"/>
                    <w:left w:val="none" w:sz="0" w:space="0" w:color="auto"/>
                    <w:bottom w:val="none" w:sz="0" w:space="0" w:color="auto"/>
                    <w:right w:val="none" w:sz="0" w:space="0" w:color="auto"/>
                  </w:divBdr>
                </w:div>
                <w:div w:id="364868836">
                  <w:marLeft w:val="480"/>
                  <w:marRight w:val="0"/>
                  <w:marTop w:val="0"/>
                  <w:marBottom w:val="0"/>
                  <w:divBdr>
                    <w:top w:val="none" w:sz="0" w:space="0" w:color="auto"/>
                    <w:left w:val="none" w:sz="0" w:space="0" w:color="auto"/>
                    <w:bottom w:val="none" w:sz="0" w:space="0" w:color="auto"/>
                    <w:right w:val="none" w:sz="0" w:space="0" w:color="auto"/>
                  </w:divBdr>
                </w:div>
                <w:div w:id="977338993">
                  <w:marLeft w:val="480"/>
                  <w:marRight w:val="0"/>
                  <w:marTop w:val="0"/>
                  <w:marBottom w:val="0"/>
                  <w:divBdr>
                    <w:top w:val="none" w:sz="0" w:space="0" w:color="auto"/>
                    <w:left w:val="none" w:sz="0" w:space="0" w:color="auto"/>
                    <w:bottom w:val="none" w:sz="0" w:space="0" w:color="auto"/>
                    <w:right w:val="none" w:sz="0" w:space="0" w:color="auto"/>
                  </w:divBdr>
                </w:div>
                <w:div w:id="508446766">
                  <w:marLeft w:val="480"/>
                  <w:marRight w:val="0"/>
                  <w:marTop w:val="0"/>
                  <w:marBottom w:val="0"/>
                  <w:divBdr>
                    <w:top w:val="none" w:sz="0" w:space="0" w:color="auto"/>
                    <w:left w:val="none" w:sz="0" w:space="0" w:color="auto"/>
                    <w:bottom w:val="none" w:sz="0" w:space="0" w:color="auto"/>
                    <w:right w:val="none" w:sz="0" w:space="0" w:color="auto"/>
                  </w:divBdr>
                </w:div>
                <w:div w:id="497770859">
                  <w:marLeft w:val="480"/>
                  <w:marRight w:val="0"/>
                  <w:marTop w:val="0"/>
                  <w:marBottom w:val="0"/>
                  <w:divBdr>
                    <w:top w:val="none" w:sz="0" w:space="0" w:color="auto"/>
                    <w:left w:val="none" w:sz="0" w:space="0" w:color="auto"/>
                    <w:bottom w:val="none" w:sz="0" w:space="0" w:color="auto"/>
                    <w:right w:val="none" w:sz="0" w:space="0" w:color="auto"/>
                  </w:divBdr>
                </w:div>
                <w:div w:id="586310033">
                  <w:marLeft w:val="480"/>
                  <w:marRight w:val="0"/>
                  <w:marTop w:val="0"/>
                  <w:marBottom w:val="0"/>
                  <w:divBdr>
                    <w:top w:val="none" w:sz="0" w:space="0" w:color="auto"/>
                    <w:left w:val="none" w:sz="0" w:space="0" w:color="auto"/>
                    <w:bottom w:val="none" w:sz="0" w:space="0" w:color="auto"/>
                    <w:right w:val="none" w:sz="0" w:space="0" w:color="auto"/>
                  </w:divBdr>
                </w:div>
                <w:div w:id="1942639616">
                  <w:marLeft w:val="480"/>
                  <w:marRight w:val="0"/>
                  <w:marTop w:val="0"/>
                  <w:marBottom w:val="0"/>
                  <w:divBdr>
                    <w:top w:val="none" w:sz="0" w:space="0" w:color="auto"/>
                    <w:left w:val="none" w:sz="0" w:space="0" w:color="auto"/>
                    <w:bottom w:val="none" w:sz="0" w:space="0" w:color="auto"/>
                    <w:right w:val="none" w:sz="0" w:space="0" w:color="auto"/>
                  </w:divBdr>
                </w:div>
                <w:div w:id="1217397529">
                  <w:marLeft w:val="480"/>
                  <w:marRight w:val="0"/>
                  <w:marTop w:val="0"/>
                  <w:marBottom w:val="0"/>
                  <w:divBdr>
                    <w:top w:val="none" w:sz="0" w:space="0" w:color="auto"/>
                    <w:left w:val="none" w:sz="0" w:space="0" w:color="auto"/>
                    <w:bottom w:val="none" w:sz="0" w:space="0" w:color="auto"/>
                    <w:right w:val="none" w:sz="0" w:space="0" w:color="auto"/>
                  </w:divBdr>
                </w:div>
                <w:div w:id="1307707222">
                  <w:marLeft w:val="480"/>
                  <w:marRight w:val="0"/>
                  <w:marTop w:val="0"/>
                  <w:marBottom w:val="0"/>
                  <w:divBdr>
                    <w:top w:val="none" w:sz="0" w:space="0" w:color="auto"/>
                    <w:left w:val="none" w:sz="0" w:space="0" w:color="auto"/>
                    <w:bottom w:val="none" w:sz="0" w:space="0" w:color="auto"/>
                    <w:right w:val="none" w:sz="0" w:space="0" w:color="auto"/>
                  </w:divBdr>
                </w:div>
                <w:div w:id="518199072">
                  <w:marLeft w:val="480"/>
                  <w:marRight w:val="0"/>
                  <w:marTop w:val="0"/>
                  <w:marBottom w:val="0"/>
                  <w:divBdr>
                    <w:top w:val="none" w:sz="0" w:space="0" w:color="auto"/>
                    <w:left w:val="none" w:sz="0" w:space="0" w:color="auto"/>
                    <w:bottom w:val="none" w:sz="0" w:space="0" w:color="auto"/>
                    <w:right w:val="none" w:sz="0" w:space="0" w:color="auto"/>
                  </w:divBdr>
                </w:div>
                <w:div w:id="647825766">
                  <w:marLeft w:val="480"/>
                  <w:marRight w:val="0"/>
                  <w:marTop w:val="0"/>
                  <w:marBottom w:val="0"/>
                  <w:divBdr>
                    <w:top w:val="none" w:sz="0" w:space="0" w:color="auto"/>
                    <w:left w:val="none" w:sz="0" w:space="0" w:color="auto"/>
                    <w:bottom w:val="none" w:sz="0" w:space="0" w:color="auto"/>
                    <w:right w:val="none" w:sz="0" w:space="0" w:color="auto"/>
                  </w:divBdr>
                </w:div>
                <w:div w:id="1628127312">
                  <w:marLeft w:val="480"/>
                  <w:marRight w:val="0"/>
                  <w:marTop w:val="0"/>
                  <w:marBottom w:val="0"/>
                  <w:divBdr>
                    <w:top w:val="none" w:sz="0" w:space="0" w:color="auto"/>
                    <w:left w:val="none" w:sz="0" w:space="0" w:color="auto"/>
                    <w:bottom w:val="none" w:sz="0" w:space="0" w:color="auto"/>
                    <w:right w:val="none" w:sz="0" w:space="0" w:color="auto"/>
                  </w:divBdr>
                </w:div>
                <w:div w:id="867596822">
                  <w:marLeft w:val="480"/>
                  <w:marRight w:val="0"/>
                  <w:marTop w:val="0"/>
                  <w:marBottom w:val="0"/>
                  <w:divBdr>
                    <w:top w:val="none" w:sz="0" w:space="0" w:color="auto"/>
                    <w:left w:val="none" w:sz="0" w:space="0" w:color="auto"/>
                    <w:bottom w:val="none" w:sz="0" w:space="0" w:color="auto"/>
                    <w:right w:val="none" w:sz="0" w:space="0" w:color="auto"/>
                  </w:divBdr>
                </w:div>
                <w:div w:id="1626540062">
                  <w:marLeft w:val="480"/>
                  <w:marRight w:val="0"/>
                  <w:marTop w:val="0"/>
                  <w:marBottom w:val="0"/>
                  <w:divBdr>
                    <w:top w:val="none" w:sz="0" w:space="0" w:color="auto"/>
                    <w:left w:val="none" w:sz="0" w:space="0" w:color="auto"/>
                    <w:bottom w:val="none" w:sz="0" w:space="0" w:color="auto"/>
                    <w:right w:val="none" w:sz="0" w:space="0" w:color="auto"/>
                  </w:divBdr>
                </w:div>
                <w:div w:id="1904752811">
                  <w:marLeft w:val="480"/>
                  <w:marRight w:val="0"/>
                  <w:marTop w:val="0"/>
                  <w:marBottom w:val="0"/>
                  <w:divBdr>
                    <w:top w:val="none" w:sz="0" w:space="0" w:color="auto"/>
                    <w:left w:val="none" w:sz="0" w:space="0" w:color="auto"/>
                    <w:bottom w:val="none" w:sz="0" w:space="0" w:color="auto"/>
                    <w:right w:val="none" w:sz="0" w:space="0" w:color="auto"/>
                  </w:divBdr>
                </w:div>
                <w:div w:id="1210067346">
                  <w:marLeft w:val="480"/>
                  <w:marRight w:val="0"/>
                  <w:marTop w:val="0"/>
                  <w:marBottom w:val="0"/>
                  <w:divBdr>
                    <w:top w:val="none" w:sz="0" w:space="0" w:color="auto"/>
                    <w:left w:val="none" w:sz="0" w:space="0" w:color="auto"/>
                    <w:bottom w:val="none" w:sz="0" w:space="0" w:color="auto"/>
                    <w:right w:val="none" w:sz="0" w:space="0" w:color="auto"/>
                  </w:divBdr>
                </w:div>
                <w:div w:id="184439523">
                  <w:marLeft w:val="480"/>
                  <w:marRight w:val="0"/>
                  <w:marTop w:val="0"/>
                  <w:marBottom w:val="0"/>
                  <w:divBdr>
                    <w:top w:val="none" w:sz="0" w:space="0" w:color="auto"/>
                    <w:left w:val="none" w:sz="0" w:space="0" w:color="auto"/>
                    <w:bottom w:val="none" w:sz="0" w:space="0" w:color="auto"/>
                    <w:right w:val="none" w:sz="0" w:space="0" w:color="auto"/>
                  </w:divBdr>
                </w:div>
                <w:div w:id="557514799">
                  <w:marLeft w:val="480"/>
                  <w:marRight w:val="0"/>
                  <w:marTop w:val="0"/>
                  <w:marBottom w:val="0"/>
                  <w:divBdr>
                    <w:top w:val="none" w:sz="0" w:space="0" w:color="auto"/>
                    <w:left w:val="none" w:sz="0" w:space="0" w:color="auto"/>
                    <w:bottom w:val="none" w:sz="0" w:space="0" w:color="auto"/>
                    <w:right w:val="none" w:sz="0" w:space="0" w:color="auto"/>
                  </w:divBdr>
                </w:div>
                <w:div w:id="744448841">
                  <w:marLeft w:val="480"/>
                  <w:marRight w:val="0"/>
                  <w:marTop w:val="0"/>
                  <w:marBottom w:val="0"/>
                  <w:divBdr>
                    <w:top w:val="none" w:sz="0" w:space="0" w:color="auto"/>
                    <w:left w:val="none" w:sz="0" w:space="0" w:color="auto"/>
                    <w:bottom w:val="none" w:sz="0" w:space="0" w:color="auto"/>
                    <w:right w:val="none" w:sz="0" w:space="0" w:color="auto"/>
                  </w:divBdr>
                </w:div>
                <w:div w:id="326131737">
                  <w:marLeft w:val="480"/>
                  <w:marRight w:val="0"/>
                  <w:marTop w:val="0"/>
                  <w:marBottom w:val="0"/>
                  <w:divBdr>
                    <w:top w:val="none" w:sz="0" w:space="0" w:color="auto"/>
                    <w:left w:val="none" w:sz="0" w:space="0" w:color="auto"/>
                    <w:bottom w:val="none" w:sz="0" w:space="0" w:color="auto"/>
                    <w:right w:val="none" w:sz="0" w:space="0" w:color="auto"/>
                  </w:divBdr>
                </w:div>
                <w:div w:id="945847528">
                  <w:marLeft w:val="480"/>
                  <w:marRight w:val="0"/>
                  <w:marTop w:val="0"/>
                  <w:marBottom w:val="0"/>
                  <w:divBdr>
                    <w:top w:val="none" w:sz="0" w:space="0" w:color="auto"/>
                    <w:left w:val="none" w:sz="0" w:space="0" w:color="auto"/>
                    <w:bottom w:val="none" w:sz="0" w:space="0" w:color="auto"/>
                    <w:right w:val="none" w:sz="0" w:space="0" w:color="auto"/>
                  </w:divBdr>
                </w:div>
                <w:div w:id="1186553004">
                  <w:marLeft w:val="480"/>
                  <w:marRight w:val="0"/>
                  <w:marTop w:val="0"/>
                  <w:marBottom w:val="0"/>
                  <w:divBdr>
                    <w:top w:val="none" w:sz="0" w:space="0" w:color="auto"/>
                    <w:left w:val="none" w:sz="0" w:space="0" w:color="auto"/>
                    <w:bottom w:val="none" w:sz="0" w:space="0" w:color="auto"/>
                    <w:right w:val="none" w:sz="0" w:space="0" w:color="auto"/>
                  </w:divBdr>
                </w:div>
                <w:div w:id="1128351300">
                  <w:marLeft w:val="480"/>
                  <w:marRight w:val="0"/>
                  <w:marTop w:val="0"/>
                  <w:marBottom w:val="0"/>
                  <w:divBdr>
                    <w:top w:val="none" w:sz="0" w:space="0" w:color="auto"/>
                    <w:left w:val="none" w:sz="0" w:space="0" w:color="auto"/>
                    <w:bottom w:val="none" w:sz="0" w:space="0" w:color="auto"/>
                    <w:right w:val="none" w:sz="0" w:space="0" w:color="auto"/>
                  </w:divBdr>
                </w:div>
                <w:div w:id="1729187464">
                  <w:marLeft w:val="480"/>
                  <w:marRight w:val="0"/>
                  <w:marTop w:val="0"/>
                  <w:marBottom w:val="0"/>
                  <w:divBdr>
                    <w:top w:val="none" w:sz="0" w:space="0" w:color="auto"/>
                    <w:left w:val="none" w:sz="0" w:space="0" w:color="auto"/>
                    <w:bottom w:val="none" w:sz="0" w:space="0" w:color="auto"/>
                    <w:right w:val="none" w:sz="0" w:space="0" w:color="auto"/>
                  </w:divBdr>
                </w:div>
                <w:div w:id="1227767349">
                  <w:marLeft w:val="480"/>
                  <w:marRight w:val="0"/>
                  <w:marTop w:val="0"/>
                  <w:marBottom w:val="0"/>
                  <w:divBdr>
                    <w:top w:val="none" w:sz="0" w:space="0" w:color="auto"/>
                    <w:left w:val="none" w:sz="0" w:space="0" w:color="auto"/>
                    <w:bottom w:val="none" w:sz="0" w:space="0" w:color="auto"/>
                    <w:right w:val="none" w:sz="0" w:space="0" w:color="auto"/>
                  </w:divBdr>
                </w:div>
                <w:div w:id="1415931083">
                  <w:marLeft w:val="480"/>
                  <w:marRight w:val="0"/>
                  <w:marTop w:val="0"/>
                  <w:marBottom w:val="0"/>
                  <w:divBdr>
                    <w:top w:val="none" w:sz="0" w:space="0" w:color="auto"/>
                    <w:left w:val="none" w:sz="0" w:space="0" w:color="auto"/>
                    <w:bottom w:val="none" w:sz="0" w:space="0" w:color="auto"/>
                    <w:right w:val="none" w:sz="0" w:space="0" w:color="auto"/>
                  </w:divBdr>
                </w:div>
                <w:div w:id="314333282">
                  <w:marLeft w:val="480"/>
                  <w:marRight w:val="0"/>
                  <w:marTop w:val="0"/>
                  <w:marBottom w:val="0"/>
                  <w:divBdr>
                    <w:top w:val="none" w:sz="0" w:space="0" w:color="auto"/>
                    <w:left w:val="none" w:sz="0" w:space="0" w:color="auto"/>
                    <w:bottom w:val="none" w:sz="0" w:space="0" w:color="auto"/>
                    <w:right w:val="none" w:sz="0" w:space="0" w:color="auto"/>
                  </w:divBdr>
                </w:div>
                <w:div w:id="1587106418">
                  <w:marLeft w:val="480"/>
                  <w:marRight w:val="0"/>
                  <w:marTop w:val="0"/>
                  <w:marBottom w:val="0"/>
                  <w:divBdr>
                    <w:top w:val="none" w:sz="0" w:space="0" w:color="auto"/>
                    <w:left w:val="none" w:sz="0" w:space="0" w:color="auto"/>
                    <w:bottom w:val="none" w:sz="0" w:space="0" w:color="auto"/>
                    <w:right w:val="none" w:sz="0" w:space="0" w:color="auto"/>
                  </w:divBdr>
                </w:div>
                <w:div w:id="1724252842">
                  <w:marLeft w:val="480"/>
                  <w:marRight w:val="0"/>
                  <w:marTop w:val="0"/>
                  <w:marBottom w:val="0"/>
                  <w:divBdr>
                    <w:top w:val="none" w:sz="0" w:space="0" w:color="auto"/>
                    <w:left w:val="none" w:sz="0" w:space="0" w:color="auto"/>
                    <w:bottom w:val="none" w:sz="0" w:space="0" w:color="auto"/>
                    <w:right w:val="none" w:sz="0" w:space="0" w:color="auto"/>
                  </w:divBdr>
                </w:div>
                <w:div w:id="1708096340">
                  <w:marLeft w:val="480"/>
                  <w:marRight w:val="0"/>
                  <w:marTop w:val="0"/>
                  <w:marBottom w:val="0"/>
                  <w:divBdr>
                    <w:top w:val="none" w:sz="0" w:space="0" w:color="auto"/>
                    <w:left w:val="none" w:sz="0" w:space="0" w:color="auto"/>
                    <w:bottom w:val="none" w:sz="0" w:space="0" w:color="auto"/>
                    <w:right w:val="none" w:sz="0" w:space="0" w:color="auto"/>
                  </w:divBdr>
                </w:div>
                <w:div w:id="723067782">
                  <w:marLeft w:val="480"/>
                  <w:marRight w:val="0"/>
                  <w:marTop w:val="0"/>
                  <w:marBottom w:val="0"/>
                  <w:divBdr>
                    <w:top w:val="none" w:sz="0" w:space="0" w:color="auto"/>
                    <w:left w:val="none" w:sz="0" w:space="0" w:color="auto"/>
                    <w:bottom w:val="none" w:sz="0" w:space="0" w:color="auto"/>
                    <w:right w:val="none" w:sz="0" w:space="0" w:color="auto"/>
                  </w:divBdr>
                </w:div>
              </w:divsChild>
            </w:div>
            <w:div w:id="1919165572">
              <w:marLeft w:val="0"/>
              <w:marRight w:val="0"/>
              <w:marTop w:val="0"/>
              <w:marBottom w:val="0"/>
              <w:divBdr>
                <w:top w:val="none" w:sz="0" w:space="0" w:color="auto"/>
                <w:left w:val="none" w:sz="0" w:space="0" w:color="auto"/>
                <w:bottom w:val="none" w:sz="0" w:space="0" w:color="auto"/>
                <w:right w:val="none" w:sz="0" w:space="0" w:color="auto"/>
              </w:divBdr>
              <w:divsChild>
                <w:div w:id="1281717629">
                  <w:marLeft w:val="480"/>
                  <w:marRight w:val="0"/>
                  <w:marTop w:val="0"/>
                  <w:marBottom w:val="0"/>
                  <w:divBdr>
                    <w:top w:val="none" w:sz="0" w:space="0" w:color="auto"/>
                    <w:left w:val="none" w:sz="0" w:space="0" w:color="auto"/>
                    <w:bottom w:val="none" w:sz="0" w:space="0" w:color="auto"/>
                    <w:right w:val="none" w:sz="0" w:space="0" w:color="auto"/>
                  </w:divBdr>
                </w:div>
                <w:div w:id="650524549">
                  <w:marLeft w:val="480"/>
                  <w:marRight w:val="0"/>
                  <w:marTop w:val="0"/>
                  <w:marBottom w:val="0"/>
                  <w:divBdr>
                    <w:top w:val="none" w:sz="0" w:space="0" w:color="auto"/>
                    <w:left w:val="none" w:sz="0" w:space="0" w:color="auto"/>
                    <w:bottom w:val="none" w:sz="0" w:space="0" w:color="auto"/>
                    <w:right w:val="none" w:sz="0" w:space="0" w:color="auto"/>
                  </w:divBdr>
                </w:div>
                <w:div w:id="719792837">
                  <w:marLeft w:val="480"/>
                  <w:marRight w:val="0"/>
                  <w:marTop w:val="0"/>
                  <w:marBottom w:val="0"/>
                  <w:divBdr>
                    <w:top w:val="none" w:sz="0" w:space="0" w:color="auto"/>
                    <w:left w:val="none" w:sz="0" w:space="0" w:color="auto"/>
                    <w:bottom w:val="none" w:sz="0" w:space="0" w:color="auto"/>
                    <w:right w:val="none" w:sz="0" w:space="0" w:color="auto"/>
                  </w:divBdr>
                </w:div>
                <w:div w:id="12414988">
                  <w:marLeft w:val="480"/>
                  <w:marRight w:val="0"/>
                  <w:marTop w:val="0"/>
                  <w:marBottom w:val="0"/>
                  <w:divBdr>
                    <w:top w:val="none" w:sz="0" w:space="0" w:color="auto"/>
                    <w:left w:val="none" w:sz="0" w:space="0" w:color="auto"/>
                    <w:bottom w:val="none" w:sz="0" w:space="0" w:color="auto"/>
                    <w:right w:val="none" w:sz="0" w:space="0" w:color="auto"/>
                  </w:divBdr>
                </w:div>
                <w:div w:id="936868520">
                  <w:marLeft w:val="480"/>
                  <w:marRight w:val="0"/>
                  <w:marTop w:val="0"/>
                  <w:marBottom w:val="0"/>
                  <w:divBdr>
                    <w:top w:val="none" w:sz="0" w:space="0" w:color="auto"/>
                    <w:left w:val="none" w:sz="0" w:space="0" w:color="auto"/>
                    <w:bottom w:val="none" w:sz="0" w:space="0" w:color="auto"/>
                    <w:right w:val="none" w:sz="0" w:space="0" w:color="auto"/>
                  </w:divBdr>
                </w:div>
                <w:div w:id="1886478087">
                  <w:marLeft w:val="480"/>
                  <w:marRight w:val="0"/>
                  <w:marTop w:val="0"/>
                  <w:marBottom w:val="0"/>
                  <w:divBdr>
                    <w:top w:val="none" w:sz="0" w:space="0" w:color="auto"/>
                    <w:left w:val="none" w:sz="0" w:space="0" w:color="auto"/>
                    <w:bottom w:val="none" w:sz="0" w:space="0" w:color="auto"/>
                    <w:right w:val="none" w:sz="0" w:space="0" w:color="auto"/>
                  </w:divBdr>
                </w:div>
                <w:div w:id="1415198490">
                  <w:marLeft w:val="480"/>
                  <w:marRight w:val="0"/>
                  <w:marTop w:val="0"/>
                  <w:marBottom w:val="0"/>
                  <w:divBdr>
                    <w:top w:val="none" w:sz="0" w:space="0" w:color="auto"/>
                    <w:left w:val="none" w:sz="0" w:space="0" w:color="auto"/>
                    <w:bottom w:val="none" w:sz="0" w:space="0" w:color="auto"/>
                    <w:right w:val="none" w:sz="0" w:space="0" w:color="auto"/>
                  </w:divBdr>
                </w:div>
                <w:div w:id="1709187007">
                  <w:marLeft w:val="480"/>
                  <w:marRight w:val="0"/>
                  <w:marTop w:val="0"/>
                  <w:marBottom w:val="0"/>
                  <w:divBdr>
                    <w:top w:val="none" w:sz="0" w:space="0" w:color="auto"/>
                    <w:left w:val="none" w:sz="0" w:space="0" w:color="auto"/>
                    <w:bottom w:val="none" w:sz="0" w:space="0" w:color="auto"/>
                    <w:right w:val="none" w:sz="0" w:space="0" w:color="auto"/>
                  </w:divBdr>
                </w:div>
                <w:div w:id="1056396696">
                  <w:marLeft w:val="480"/>
                  <w:marRight w:val="0"/>
                  <w:marTop w:val="0"/>
                  <w:marBottom w:val="0"/>
                  <w:divBdr>
                    <w:top w:val="none" w:sz="0" w:space="0" w:color="auto"/>
                    <w:left w:val="none" w:sz="0" w:space="0" w:color="auto"/>
                    <w:bottom w:val="none" w:sz="0" w:space="0" w:color="auto"/>
                    <w:right w:val="none" w:sz="0" w:space="0" w:color="auto"/>
                  </w:divBdr>
                </w:div>
                <w:div w:id="650257273">
                  <w:marLeft w:val="480"/>
                  <w:marRight w:val="0"/>
                  <w:marTop w:val="0"/>
                  <w:marBottom w:val="0"/>
                  <w:divBdr>
                    <w:top w:val="none" w:sz="0" w:space="0" w:color="auto"/>
                    <w:left w:val="none" w:sz="0" w:space="0" w:color="auto"/>
                    <w:bottom w:val="none" w:sz="0" w:space="0" w:color="auto"/>
                    <w:right w:val="none" w:sz="0" w:space="0" w:color="auto"/>
                  </w:divBdr>
                </w:div>
                <w:div w:id="975452113">
                  <w:marLeft w:val="480"/>
                  <w:marRight w:val="0"/>
                  <w:marTop w:val="0"/>
                  <w:marBottom w:val="0"/>
                  <w:divBdr>
                    <w:top w:val="none" w:sz="0" w:space="0" w:color="auto"/>
                    <w:left w:val="none" w:sz="0" w:space="0" w:color="auto"/>
                    <w:bottom w:val="none" w:sz="0" w:space="0" w:color="auto"/>
                    <w:right w:val="none" w:sz="0" w:space="0" w:color="auto"/>
                  </w:divBdr>
                </w:div>
                <w:div w:id="74980098">
                  <w:marLeft w:val="480"/>
                  <w:marRight w:val="0"/>
                  <w:marTop w:val="0"/>
                  <w:marBottom w:val="0"/>
                  <w:divBdr>
                    <w:top w:val="none" w:sz="0" w:space="0" w:color="auto"/>
                    <w:left w:val="none" w:sz="0" w:space="0" w:color="auto"/>
                    <w:bottom w:val="none" w:sz="0" w:space="0" w:color="auto"/>
                    <w:right w:val="none" w:sz="0" w:space="0" w:color="auto"/>
                  </w:divBdr>
                </w:div>
                <w:div w:id="1801220993">
                  <w:marLeft w:val="480"/>
                  <w:marRight w:val="0"/>
                  <w:marTop w:val="0"/>
                  <w:marBottom w:val="0"/>
                  <w:divBdr>
                    <w:top w:val="none" w:sz="0" w:space="0" w:color="auto"/>
                    <w:left w:val="none" w:sz="0" w:space="0" w:color="auto"/>
                    <w:bottom w:val="none" w:sz="0" w:space="0" w:color="auto"/>
                    <w:right w:val="none" w:sz="0" w:space="0" w:color="auto"/>
                  </w:divBdr>
                </w:div>
                <w:div w:id="908492356">
                  <w:marLeft w:val="480"/>
                  <w:marRight w:val="0"/>
                  <w:marTop w:val="0"/>
                  <w:marBottom w:val="0"/>
                  <w:divBdr>
                    <w:top w:val="none" w:sz="0" w:space="0" w:color="auto"/>
                    <w:left w:val="none" w:sz="0" w:space="0" w:color="auto"/>
                    <w:bottom w:val="none" w:sz="0" w:space="0" w:color="auto"/>
                    <w:right w:val="none" w:sz="0" w:space="0" w:color="auto"/>
                  </w:divBdr>
                </w:div>
                <w:div w:id="1106392598">
                  <w:marLeft w:val="480"/>
                  <w:marRight w:val="0"/>
                  <w:marTop w:val="0"/>
                  <w:marBottom w:val="0"/>
                  <w:divBdr>
                    <w:top w:val="none" w:sz="0" w:space="0" w:color="auto"/>
                    <w:left w:val="none" w:sz="0" w:space="0" w:color="auto"/>
                    <w:bottom w:val="none" w:sz="0" w:space="0" w:color="auto"/>
                    <w:right w:val="none" w:sz="0" w:space="0" w:color="auto"/>
                  </w:divBdr>
                </w:div>
                <w:div w:id="1941254937">
                  <w:marLeft w:val="480"/>
                  <w:marRight w:val="0"/>
                  <w:marTop w:val="0"/>
                  <w:marBottom w:val="0"/>
                  <w:divBdr>
                    <w:top w:val="none" w:sz="0" w:space="0" w:color="auto"/>
                    <w:left w:val="none" w:sz="0" w:space="0" w:color="auto"/>
                    <w:bottom w:val="none" w:sz="0" w:space="0" w:color="auto"/>
                    <w:right w:val="none" w:sz="0" w:space="0" w:color="auto"/>
                  </w:divBdr>
                </w:div>
                <w:div w:id="278266959">
                  <w:marLeft w:val="480"/>
                  <w:marRight w:val="0"/>
                  <w:marTop w:val="0"/>
                  <w:marBottom w:val="0"/>
                  <w:divBdr>
                    <w:top w:val="none" w:sz="0" w:space="0" w:color="auto"/>
                    <w:left w:val="none" w:sz="0" w:space="0" w:color="auto"/>
                    <w:bottom w:val="none" w:sz="0" w:space="0" w:color="auto"/>
                    <w:right w:val="none" w:sz="0" w:space="0" w:color="auto"/>
                  </w:divBdr>
                </w:div>
                <w:div w:id="2061439688">
                  <w:marLeft w:val="480"/>
                  <w:marRight w:val="0"/>
                  <w:marTop w:val="0"/>
                  <w:marBottom w:val="0"/>
                  <w:divBdr>
                    <w:top w:val="none" w:sz="0" w:space="0" w:color="auto"/>
                    <w:left w:val="none" w:sz="0" w:space="0" w:color="auto"/>
                    <w:bottom w:val="none" w:sz="0" w:space="0" w:color="auto"/>
                    <w:right w:val="none" w:sz="0" w:space="0" w:color="auto"/>
                  </w:divBdr>
                </w:div>
                <w:div w:id="1825589514">
                  <w:marLeft w:val="480"/>
                  <w:marRight w:val="0"/>
                  <w:marTop w:val="0"/>
                  <w:marBottom w:val="0"/>
                  <w:divBdr>
                    <w:top w:val="none" w:sz="0" w:space="0" w:color="auto"/>
                    <w:left w:val="none" w:sz="0" w:space="0" w:color="auto"/>
                    <w:bottom w:val="none" w:sz="0" w:space="0" w:color="auto"/>
                    <w:right w:val="none" w:sz="0" w:space="0" w:color="auto"/>
                  </w:divBdr>
                </w:div>
                <w:div w:id="491455938">
                  <w:marLeft w:val="480"/>
                  <w:marRight w:val="0"/>
                  <w:marTop w:val="0"/>
                  <w:marBottom w:val="0"/>
                  <w:divBdr>
                    <w:top w:val="none" w:sz="0" w:space="0" w:color="auto"/>
                    <w:left w:val="none" w:sz="0" w:space="0" w:color="auto"/>
                    <w:bottom w:val="none" w:sz="0" w:space="0" w:color="auto"/>
                    <w:right w:val="none" w:sz="0" w:space="0" w:color="auto"/>
                  </w:divBdr>
                </w:div>
                <w:div w:id="1905993497">
                  <w:marLeft w:val="480"/>
                  <w:marRight w:val="0"/>
                  <w:marTop w:val="0"/>
                  <w:marBottom w:val="0"/>
                  <w:divBdr>
                    <w:top w:val="none" w:sz="0" w:space="0" w:color="auto"/>
                    <w:left w:val="none" w:sz="0" w:space="0" w:color="auto"/>
                    <w:bottom w:val="none" w:sz="0" w:space="0" w:color="auto"/>
                    <w:right w:val="none" w:sz="0" w:space="0" w:color="auto"/>
                  </w:divBdr>
                </w:div>
                <w:div w:id="289284533">
                  <w:marLeft w:val="480"/>
                  <w:marRight w:val="0"/>
                  <w:marTop w:val="0"/>
                  <w:marBottom w:val="0"/>
                  <w:divBdr>
                    <w:top w:val="none" w:sz="0" w:space="0" w:color="auto"/>
                    <w:left w:val="none" w:sz="0" w:space="0" w:color="auto"/>
                    <w:bottom w:val="none" w:sz="0" w:space="0" w:color="auto"/>
                    <w:right w:val="none" w:sz="0" w:space="0" w:color="auto"/>
                  </w:divBdr>
                </w:div>
                <w:div w:id="795221021">
                  <w:marLeft w:val="480"/>
                  <w:marRight w:val="0"/>
                  <w:marTop w:val="0"/>
                  <w:marBottom w:val="0"/>
                  <w:divBdr>
                    <w:top w:val="none" w:sz="0" w:space="0" w:color="auto"/>
                    <w:left w:val="none" w:sz="0" w:space="0" w:color="auto"/>
                    <w:bottom w:val="none" w:sz="0" w:space="0" w:color="auto"/>
                    <w:right w:val="none" w:sz="0" w:space="0" w:color="auto"/>
                  </w:divBdr>
                </w:div>
                <w:div w:id="1703047022">
                  <w:marLeft w:val="480"/>
                  <w:marRight w:val="0"/>
                  <w:marTop w:val="0"/>
                  <w:marBottom w:val="0"/>
                  <w:divBdr>
                    <w:top w:val="none" w:sz="0" w:space="0" w:color="auto"/>
                    <w:left w:val="none" w:sz="0" w:space="0" w:color="auto"/>
                    <w:bottom w:val="none" w:sz="0" w:space="0" w:color="auto"/>
                    <w:right w:val="none" w:sz="0" w:space="0" w:color="auto"/>
                  </w:divBdr>
                </w:div>
                <w:div w:id="1433865481">
                  <w:marLeft w:val="480"/>
                  <w:marRight w:val="0"/>
                  <w:marTop w:val="0"/>
                  <w:marBottom w:val="0"/>
                  <w:divBdr>
                    <w:top w:val="none" w:sz="0" w:space="0" w:color="auto"/>
                    <w:left w:val="none" w:sz="0" w:space="0" w:color="auto"/>
                    <w:bottom w:val="none" w:sz="0" w:space="0" w:color="auto"/>
                    <w:right w:val="none" w:sz="0" w:space="0" w:color="auto"/>
                  </w:divBdr>
                </w:div>
                <w:div w:id="268857463">
                  <w:marLeft w:val="480"/>
                  <w:marRight w:val="0"/>
                  <w:marTop w:val="0"/>
                  <w:marBottom w:val="0"/>
                  <w:divBdr>
                    <w:top w:val="none" w:sz="0" w:space="0" w:color="auto"/>
                    <w:left w:val="none" w:sz="0" w:space="0" w:color="auto"/>
                    <w:bottom w:val="none" w:sz="0" w:space="0" w:color="auto"/>
                    <w:right w:val="none" w:sz="0" w:space="0" w:color="auto"/>
                  </w:divBdr>
                </w:div>
                <w:div w:id="80296158">
                  <w:marLeft w:val="480"/>
                  <w:marRight w:val="0"/>
                  <w:marTop w:val="0"/>
                  <w:marBottom w:val="0"/>
                  <w:divBdr>
                    <w:top w:val="none" w:sz="0" w:space="0" w:color="auto"/>
                    <w:left w:val="none" w:sz="0" w:space="0" w:color="auto"/>
                    <w:bottom w:val="none" w:sz="0" w:space="0" w:color="auto"/>
                    <w:right w:val="none" w:sz="0" w:space="0" w:color="auto"/>
                  </w:divBdr>
                </w:div>
                <w:div w:id="1814984524">
                  <w:marLeft w:val="480"/>
                  <w:marRight w:val="0"/>
                  <w:marTop w:val="0"/>
                  <w:marBottom w:val="0"/>
                  <w:divBdr>
                    <w:top w:val="none" w:sz="0" w:space="0" w:color="auto"/>
                    <w:left w:val="none" w:sz="0" w:space="0" w:color="auto"/>
                    <w:bottom w:val="none" w:sz="0" w:space="0" w:color="auto"/>
                    <w:right w:val="none" w:sz="0" w:space="0" w:color="auto"/>
                  </w:divBdr>
                </w:div>
                <w:div w:id="895050854">
                  <w:marLeft w:val="480"/>
                  <w:marRight w:val="0"/>
                  <w:marTop w:val="0"/>
                  <w:marBottom w:val="0"/>
                  <w:divBdr>
                    <w:top w:val="none" w:sz="0" w:space="0" w:color="auto"/>
                    <w:left w:val="none" w:sz="0" w:space="0" w:color="auto"/>
                    <w:bottom w:val="none" w:sz="0" w:space="0" w:color="auto"/>
                    <w:right w:val="none" w:sz="0" w:space="0" w:color="auto"/>
                  </w:divBdr>
                </w:div>
                <w:div w:id="1738817154">
                  <w:marLeft w:val="480"/>
                  <w:marRight w:val="0"/>
                  <w:marTop w:val="0"/>
                  <w:marBottom w:val="0"/>
                  <w:divBdr>
                    <w:top w:val="none" w:sz="0" w:space="0" w:color="auto"/>
                    <w:left w:val="none" w:sz="0" w:space="0" w:color="auto"/>
                    <w:bottom w:val="none" w:sz="0" w:space="0" w:color="auto"/>
                    <w:right w:val="none" w:sz="0" w:space="0" w:color="auto"/>
                  </w:divBdr>
                </w:div>
                <w:div w:id="522746862">
                  <w:marLeft w:val="480"/>
                  <w:marRight w:val="0"/>
                  <w:marTop w:val="0"/>
                  <w:marBottom w:val="0"/>
                  <w:divBdr>
                    <w:top w:val="none" w:sz="0" w:space="0" w:color="auto"/>
                    <w:left w:val="none" w:sz="0" w:space="0" w:color="auto"/>
                    <w:bottom w:val="none" w:sz="0" w:space="0" w:color="auto"/>
                    <w:right w:val="none" w:sz="0" w:space="0" w:color="auto"/>
                  </w:divBdr>
                </w:div>
                <w:div w:id="1817410161">
                  <w:marLeft w:val="480"/>
                  <w:marRight w:val="0"/>
                  <w:marTop w:val="0"/>
                  <w:marBottom w:val="0"/>
                  <w:divBdr>
                    <w:top w:val="none" w:sz="0" w:space="0" w:color="auto"/>
                    <w:left w:val="none" w:sz="0" w:space="0" w:color="auto"/>
                    <w:bottom w:val="none" w:sz="0" w:space="0" w:color="auto"/>
                    <w:right w:val="none" w:sz="0" w:space="0" w:color="auto"/>
                  </w:divBdr>
                </w:div>
                <w:div w:id="765153134">
                  <w:marLeft w:val="480"/>
                  <w:marRight w:val="0"/>
                  <w:marTop w:val="0"/>
                  <w:marBottom w:val="0"/>
                  <w:divBdr>
                    <w:top w:val="none" w:sz="0" w:space="0" w:color="auto"/>
                    <w:left w:val="none" w:sz="0" w:space="0" w:color="auto"/>
                    <w:bottom w:val="none" w:sz="0" w:space="0" w:color="auto"/>
                    <w:right w:val="none" w:sz="0" w:space="0" w:color="auto"/>
                  </w:divBdr>
                </w:div>
                <w:div w:id="2004161531">
                  <w:marLeft w:val="480"/>
                  <w:marRight w:val="0"/>
                  <w:marTop w:val="0"/>
                  <w:marBottom w:val="0"/>
                  <w:divBdr>
                    <w:top w:val="none" w:sz="0" w:space="0" w:color="auto"/>
                    <w:left w:val="none" w:sz="0" w:space="0" w:color="auto"/>
                    <w:bottom w:val="none" w:sz="0" w:space="0" w:color="auto"/>
                    <w:right w:val="none" w:sz="0" w:space="0" w:color="auto"/>
                  </w:divBdr>
                </w:div>
                <w:div w:id="1712723574">
                  <w:marLeft w:val="480"/>
                  <w:marRight w:val="0"/>
                  <w:marTop w:val="0"/>
                  <w:marBottom w:val="0"/>
                  <w:divBdr>
                    <w:top w:val="none" w:sz="0" w:space="0" w:color="auto"/>
                    <w:left w:val="none" w:sz="0" w:space="0" w:color="auto"/>
                    <w:bottom w:val="none" w:sz="0" w:space="0" w:color="auto"/>
                    <w:right w:val="none" w:sz="0" w:space="0" w:color="auto"/>
                  </w:divBdr>
                </w:div>
                <w:div w:id="1595087568">
                  <w:marLeft w:val="480"/>
                  <w:marRight w:val="0"/>
                  <w:marTop w:val="0"/>
                  <w:marBottom w:val="0"/>
                  <w:divBdr>
                    <w:top w:val="none" w:sz="0" w:space="0" w:color="auto"/>
                    <w:left w:val="none" w:sz="0" w:space="0" w:color="auto"/>
                    <w:bottom w:val="none" w:sz="0" w:space="0" w:color="auto"/>
                    <w:right w:val="none" w:sz="0" w:space="0" w:color="auto"/>
                  </w:divBdr>
                </w:div>
                <w:div w:id="1626308110">
                  <w:marLeft w:val="480"/>
                  <w:marRight w:val="0"/>
                  <w:marTop w:val="0"/>
                  <w:marBottom w:val="0"/>
                  <w:divBdr>
                    <w:top w:val="none" w:sz="0" w:space="0" w:color="auto"/>
                    <w:left w:val="none" w:sz="0" w:space="0" w:color="auto"/>
                    <w:bottom w:val="none" w:sz="0" w:space="0" w:color="auto"/>
                    <w:right w:val="none" w:sz="0" w:space="0" w:color="auto"/>
                  </w:divBdr>
                </w:div>
                <w:div w:id="548759599">
                  <w:marLeft w:val="480"/>
                  <w:marRight w:val="0"/>
                  <w:marTop w:val="0"/>
                  <w:marBottom w:val="0"/>
                  <w:divBdr>
                    <w:top w:val="none" w:sz="0" w:space="0" w:color="auto"/>
                    <w:left w:val="none" w:sz="0" w:space="0" w:color="auto"/>
                    <w:bottom w:val="none" w:sz="0" w:space="0" w:color="auto"/>
                    <w:right w:val="none" w:sz="0" w:space="0" w:color="auto"/>
                  </w:divBdr>
                </w:div>
                <w:div w:id="487744620">
                  <w:marLeft w:val="480"/>
                  <w:marRight w:val="0"/>
                  <w:marTop w:val="0"/>
                  <w:marBottom w:val="0"/>
                  <w:divBdr>
                    <w:top w:val="none" w:sz="0" w:space="0" w:color="auto"/>
                    <w:left w:val="none" w:sz="0" w:space="0" w:color="auto"/>
                    <w:bottom w:val="none" w:sz="0" w:space="0" w:color="auto"/>
                    <w:right w:val="none" w:sz="0" w:space="0" w:color="auto"/>
                  </w:divBdr>
                </w:div>
                <w:div w:id="688533968">
                  <w:marLeft w:val="480"/>
                  <w:marRight w:val="0"/>
                  <w:marTop w:val="0"/>
                  <w:marBottom w:val="0"/>
                  <w:divBdr>
                    <w:top w:val="none" w:sz="0" w:space="0" w:color="auto"/>
                    <w:left w:val="none" w:sz="0" w:space="0" w:color="auto"/>
                    <w:bottom w:val="none" w:sz="0" w:space="0" w:color="auto"/>
                    <w:right w:val="none" w:sz="0" w:space="0" w:color="auto"/>
                  </w:divBdr>
                </w:div>
              </w:divsChild>
            </w:div>
            <w:div w:id="1076318171">
              <w:marLeft w:val="0"/>
              <w:marRight w:val="0"/>
              <w:marTop w:val="0"/>
              <w:marBottom w:val="0"/>
              <w:divBdr>
                <w:top w:val="none" w:sz="0" w:space="0" w:color="auto"/>
                <w:left w:val="none" w:sz="0" w:space="0" w:color="auto"/>
                <w:bottom w:val="none" w:sz="0" w:space="0" w:color="auto"/>
                <w:right w:val="none" w:sz="0" w:space="0" w:color="auto"/>
              </w:divBdr>
              <w:divsChild>
                <w:div w:id="377975662">
                  <w:marLeft w:val="480"/>
                  <w:marRight w:val="0"/>
                  <w:marTop w:val="0"/>
                  <w:marBottom w:val="0"/>
                  <w:divBdr>
                    <w:top w:val="none" w:sz="0" w:space="0" w:color="auto"/>
                    <w:left w:val="none" w:sz="0" w:space="0" w:color="auto"/>
                    <w:bottom w:val="none" w:sz="0" w:space="0" w:color="auto"/>
                    <w:right w:val="none" w:sz="0" w:space="0" w:color="auto"/>
                  </w:divBdr>
                </w:div>
                <w:div w:id="262080621">
                  <w:marLeft w:val="480"/>
                  <w:marRight w:val="0"/>
                  <w:marTop w:val="0"/>
                  <w:marBottom w:val="0"/>
                  <w:divBdr>
                    <w:top w:val="none" w:sz="0" w:space="0" w:color="auto"/>
                    <w:left w:val="none" w:sz="0" w:space="0" w:color="auto"/>
                    <w:bottom w:val="none" w:sz="0" w:space="0" w:color="auto"/>
                    <w:right w:val="none" w:sz="0" w:space="0" w:color="auto"/>
                  </w:divBdr>
                </w:div>
                <w:div w:id="639309962">
                  <w:marLeft w:val="480"/>
                  <w:marRight w:val="0"/>
                  <w:marTop w:val="0"/>
                  <w:marBottom w:val="0"/>
                  <w:divBdr>
                    <w:top w:val="none" w:sz="0" w:space="0" w:color="auto"/>
                    <w:left w:val="none" w:sz="0" w:space="0" w:color="auto"/>
                    <w:bottom w:val="none" w:sz="0" w:space="0" w:color="auto"/>
                    <w:right w:val="none" w:sz="0" w:space="0" w:color="auto"/>
                  </w:divBdr>
                </w:div>
                <w:div w:id="437482706">
                  <w:marLeft w:val="480"/>
                  <w:marRight w:val="0"/>
                  <w:marTop w:val="0"/>
                  <w:marBottom w:val="0"/>
                  <w:divBdr>
                    <w:top w:val="none" w:sz="0" w:space="0" w:color="auto"/>
                    <w:left w:val="none" w:sz="0" w:space="0" w:color="auto"/>
                    <w:bottom w:val="none" w:sz="0" w:space="0" w:color="auto"/>
                    <w:right w:val="none" w:sz="0" w:space="0" w:color="auto"/>
                  </w:divBdr>
                </w:div>
                <w:div w:id="32777748">
                  <w:marLeft w:val="480"/>
                  <w:marRight w:val="0"/>
                  <w:marTop w:val="0"/>
                  <w:marBottom w:val="0"/>
                  <w:divBdr>
                    <w:top w:val="none" w:sz="0" w:space="0" w:color="auto"/>
                    <w:left w:val="none" w:sz="0" w:space="0" w:color="auto"/>
                    <w:bottom w:val="none" w:sz="0" w:space="0" w:color="auto"/>
                    <w:right w:val="none" w:sz="0" w:space="0" w:color="auto"/>
                  </w:divBdr>
                </w:div>
                <w:div w:id="54740641">
                  <w:marLeft w:val="480"/>
                  <w:marRight w:val="0"/>
                  <w:marTop w:val="0"/>
                  <w:marBottom w:val="0"/>
                  <w:divBdr>
                    <w:top w:val="none" w:sz="0" w:space="0" w:color="auto"/>
                    <w:left w:val="none" w:sz="0" w:space="0" w:color="auto"/>
                    <w:bottom w:val="none" w:sz="0" w:space="0" w:color="auto"/>
                    <w:right w:val="none" w:sz="0" w:space="0" w:color="auto"/>
                  </w:divBdr>
                </w:div>
                <w:div w:id="1162239584">
                  <w:marLeft w:val="480"/>
                  <w:marRight w:val="0"/>
                  <w:marTop w:val="0"/>
                  <w:marBottom w:val="0"/>
                  <w:divBdr>
                    <w:top w:val="none" w:sz="0" w:space="0" w:color="auto"/>
                    <w:left w:val="none" w:sz="0" w:space="0" w:color="auto"/>
                    <w:bottom w:val="none" w:sz="0" w:space="0" w:color="auto"/>
                    <w:right w:val="none" w:sz="0" w:space="0" w:color="auto"/>
                  </w:divBdr>
                </w:div>
                <w:div w:id="1289504377">
                  <w:marLeft w:val="480"/>
                  <w:marRight w:val="0"/>
                  <w:marTop w:val="0"/>
                  <w:marBottom w:val="0"/>
                  <w:divBdr>
                    <w:top w:val="none" w:sz="0" w:space="0" w:color="auto"/>
                    <w:left w:val="none" w:sz="0" w:space="0" w:color="auto"/>
                    <w:bottom w:val="none" w:sz="0" w:space="0" w:color="auto"/>
                    <w:right w:val="none" w:sz="0" w:space="0" w:color="auto"/>
                  </w:divBdr>
                </w:div>
                <w:div w:id="532113824">
                  <w:marLeft w:val="480"/>
                  <w:marRight w:val="0"/>
                  <w:marTop w:val="0"/>
                  <w:marBottom w:val="0"/>
                  <w:divBdr>
                    <w:top w:val="none" w:sz="0" w:space="0" w:color="auto"/>
                    <w:left w:val="none" w:sz="0" w:space="0" w:color="auto"/>
                    <w:bottom w:val="none" w:sz="0" w:space="0" w:color="auto"/>
                    <w:right w:val="none" w:sz="0" w:space="0" w:color="auto"/>
                  </w:divBdr>
                </w:div>
                <w:div w:id="570694842">
                  <w:marLeft w:val="480"/>
                  <w:marRight w:val="0"/>
                  <w:marTop w:val="0"/>
                  <w:marBottom w:val="0"/>
                  <w:divBdr>
                    <w:top w:val="none" w:sz="0" w:space="0" w:color="auto"/>
                    <w:left w:val="none" w:sz="0" w:space="0" w:color="auto"/>
                    <w:bottom w:val="none" w:sz="0" w:space="0" w:color="auto"/>
                    <w:right w:val="none" w:sz="0" w:space="0" w:color="auto"/>
                  </w:divBdr>
                </w:div>
                <w:div w:id="1491209261">
                  <w:marLeft w:val="480"/>
                  <w:marRight w:val="0"/>
                  <w:marTop w:val="0"/>
                  <w:marBottom w:val="0"/>
                  <w:divBdr>
                    <w:top w:val="none" w:sz="0" w:space="0" w:color="auto"/>
                    <w:left w:val="none" w:sz="0" w:space="0" w:color="auto"/>
                    <w:bottom w:val="none" w:sz="0" w:space="0" w:color="auto"/>
                    <w:right w:val="none" w:sz="0" w:space="0" w:color="auto"/>
                  </w:divBdr>
                </w:div>
                <w:div w:id="1084572019">
                  <w:marLeft w:val="480"/>
                  <w:marRight w:val="0"/>
                  <w:marTop w:val="0"/>
                  <w:marBottom w:val="0"/>
                  <w:divBdr>
                    <w:top w:val="none" w:sz="0" w:space="0" w:color="auto"/>
                    <w:left w:val="none" w:sz="0" w:space="0" w:color="auto"/>
                    <w:bottom w:val="none" w:sz="0" w:space="0" w:color="auto"/>
                    <w:right w:val="none" w:sz="0" w:space="0" w:color="auto"/>
                  </w:divBdr>
                </w:div>
                <w:div w:id="2109153410">
                  <w:marLeft w:val="480"/>
                  <w:marRight w:val="0"/>
                  <w:marTop w:val="0"/>
                  <w:marBottom w:val="0"/>
                  <w:divBdr>
                    <w:top w:val="none" w:sz="0" w:space="0" w:color="auto"/>
                    <w:left w:val="none" w:sz="0" w:space="0" w:color="auto"/>
                    <w:bottom w:val="none" w:sz="0" w:space="0" w:color="auto"/>
                    <w:right w:val="none" w:sz="0" w:space="0" w:color="auto"/>
                  </w:divBdr>
                </w:div>
                <w:div w:id="1994719300">
                  <w:marLeft w:val="480"/>
                  <w:marRight w:val="0"/>
                  <w:marTop w:val="0"/>
                  <w:marBottom w:val="0"/>
                  <w:divBdr>
                    <w:top w:val="none" w:sz="0" w:space="0" w:color="auto"/>
                    <w:left w:val="none" w:sz="0" w:space="0" w:color="auto"/>
                    <w:bottom w:val="none" w:sz="0" w:space="0" w:color="auto"/>
                    <w:right w:val="none" w:sz="0" w:space="0" w:color="auto"/>
                  </w:divBdr>
                </w:div>
                <w:div w:id="430391693">
                  <w:marLeft w:val="480"/>
                  <w:marRight w:val="0"/>
                  <w:marTop w:val="0"/>
                  <w:marBottom w:val="0"/>
                  <w:divBdr>
                    <w:top w:val="none" w:sz="0" w:space="0" w:color="auto"/>
                    <w:left w:val="none" w:sz="0" w:space="0" w:color="auto"/>
                    <w:bottom w:val="none" w:sz="0" w:space="0" w:color="auto"/>
                    <w:right w:val="none" w:sz="0" w:space="0" w:color="auto"/>
                  </w:divBdr>
                </w:div>
                <w:div w:id="1027636327">
                  <w:marLeft w:val="480"/>
                  <w:marRight w:val="0"/>
                  <w:marTop w:val="0"/>
                  <w:marBottom w:val="0"/>
                  <w:divBdr>
                    <w:top w:val="none" w:sz="0" w:space="0" w:color="auto"/>
                    <w:left w:val="none" w:sz="0" w:space="0" w:color="auto"/>
                    <w:bottom w:val="none" w:sz="0" w:space="0" w:color="auto"/>
                    <w:right w:val="none" w:sz="0" w:space="0" w:color="auto"/>
                  </w:divBdr>
                </w:div>
                <w:div w:id="2078700954">
                  <w:marLeft w:val="480"/>
                  <w:marRight w:val="0"/>
                  <w:marTop w:val="0"/>
                  <w:marBottom w:val="0"/>
                  <w:divBdr>
                    <w:top w:val="none" w:sz="0" w:space="0" w:color="auto"/>
                    <w:left w:val="none" w:sz="0" w:space="0" w:color="auto"/>
                    <w:bottom w:val="none" w:sz="0" w:space="0" w:color="auto"/>
                    <w:right w:val="none" w:sz="0" w:space="0" w:color="auto"/>
                  </w:divBdr>
                </w:div>
                <w:div w:id="811949611">
                  <w:marLeft w:val="480"/>
                  <w:marRight w:val="0"/>
                  <w:marTop w:val="0"/>
                  <w:marBottom w:val="0"/>
                  <w:divBdr>
                    <w:top w:val="none" w:sz="0" w:space="0" w:color="auto"/>
                    <w:left w:val="none" w:sz="0" w:space="0" w:color="auto"/>
                    <w:bottom w:val="none" w:sz="0" w:space="0" w:color="auto"/>
                    <w:right w:val="none" w:sz="0" w:space="0" w:color="auto"/>
                  </w:divBdr>
                </w:div>
                <w:div w:id="503588617">
                  <w:marLeft w:val="480"/>
                  <w:marRight w:val="0"/>
                  <w:marTop w:val="0"/>
                  <w:marBottom w:val="0"/>
                  <w:divBdr>
                    <w:top w:val="none" w:sz="0" w:space="0" w:color="auto"/>
                    <w:left w:val="none" w:sz="0" w:space="0" w:color="auto"/>
                    <w:bottom w:val="none" w:sz="0" w:space="0" w:color="auto"/>
                    <w:right w:val="none" w:sz="0" w:space="0" w:color="auto"/>
                  </w:divBdr>
                </w:div>
                <w:div w:id="1108546759">
                  <w:marLeft w:val="480"/>
                  <w:marRight w:val="0"/>
                  <w:marTop w:val="0"/>
                  <w:marBottom w:val="0"/>
                  <w:divBdr>
                    <w:top w:val="none" w:sz="0" w:space="0" w:color="auto"/>
                    <w:left w:val="none" w:sz="0" w:space="0" w:color="auto"/>
                    <w:bottom w:val="none" w:sz="0" w:space="0" w:color="auto"/>
                    <w:right w:val="none" w:sz="0" w:space="0" w:color="auto"/>
                  </w:divBdr>
                </w:div>
                <w:div w:id="1435059129">
                  <w:marLeft w:val="480"/>
                  <w:marRight w:val="0"/>
                  <w:marTop w:val="0"/>
                  <w:marBottom w:val="0"/>
                  <w:divBdr>
                    <w:top w:val="none" w:sz="0" w:space="0" w:color="auto"/>
                    <w:left w:val="none" w:sz="0" w:space="0" w:color="auto"/>
                    <w:bottom w:val="none" w:sz="0" w:space="0" w:color="auto"/>
                    <w:right w:val="none" w:sz="0" w:space="0" w:color="auto"/>
                  </w:divBdr>
                </w:div>
                <w:div w:id="2064599730">
                  <w:marLeft w:val="480"/>
                  <w:marRight w:val="0"/>
                  <w:marTop w:val="0"/>
                  <w:marBottom w:val="0"/>
                  <w:divBdr>
                    <w:top w:val="none" w:sz="0" w:space="0" w:color="auto"/>
                    <w:left w:val="none" w:sz="0" w:space="0" w:color="auto"/>
                    <w:bottom w:val="none" w:sz="0" w:space="0" w:color="auto"/>
                    <w:right w:val="none" w:sz="0" w:space="0" w:color="auto"/>
                  </w:divBdr>
                </w:div>
                <w:div w:id="1669866449">
                  <w:marLeft w:val="480"/>
                  <w:marRight w:val="0"/>
                  <w:marTop w:val="0"/>
                  <w:marBottom w:val="0"/>
                  <w:divBdr>
                    <w:top w:val="none" w:sz="0" w:space="0" w:color="auto"/>
                    <w:left w:val="none" w:sz="0" w:space="0" w:color="auto"/>
                    <w:bottom w:val="none" w:sz="0" w:space="0" w:color="auto"/>
                    <w:right w:val="none" w:sz="0" w:space="0" w:color="auto"/>
                  </w:divBdr>
                </w:div>
                <w:div w:id="720909077">
                  <w:marLeft w:val="480"/>
                  <w:marRight w:val="0"/>
                  <w:marTop w:val="0"/>
                  <w:marBottom w:val="0"/>
                  <w:divBdr>
                    <w:top w:val="none" w:sz="0" w:space="0" w:color="auto"/>
                    <w:left w:val="none" w:sz="0" w:space="0" w:color="auto"/>
                    <w:bottom w:val="none" w:sz="0" w:space="0" w:color="auto"/>
                    <w:right w:val="none" w:sz="0" w:space="0" w:color="auto"/>
                  </w:divBdr>
                </w:div>
                <w:div w:id="72051748">
                  <w:marLeft w:val="480"/>
                  <w:marRight w:val="0"/>
                  <w:marTop w:val="0"/>
                  <w:marBottom w:val="0"/>
                  <w:divBdr>
                    <w:top w:val="none" w:sz="0" w:space="0" w:color="auto"/>
                    <w:left w:val="none" w:sz="0" w:space="0" w:color="auto"/>
                    <w:bottom w:val="none" w:sz="0" w:space="0" w:color="auto"/>
                    <w:right w:val="none" w:sz="0" w:space="0" w:color="auto"/>
                  </w:divBdr>
                </w:div>
                <w:div w:id="143548625">
                  <w:marLeft w:val="480"/>
                  <w:marRight w:val="0"/>
                  <w:marTop w:val="0"/>
                  <w:marBottom w:val="0"/>
                  <w:divBdr>
                    <w:top w:val="none" w:sz="0" w:space="0" w:color="auto"/>
                    <w:left w:val="none" w:sz="0" w:space="0" w:color="auto"/>
                    <w:bottom w:val="none" w:sz="0" w:space="0" w:color="auto"/>
                    <w:right w:val="none" w:sz="0" w:space="0" w:color="auto"/>
                  </w:divBdr>
                </w:div>
                <w:div w:id="1503621735">
                  <w:marLeft w:val="480"/>
                  <w:marRight w:val="0"/>
                  <w:marTop w:val="0"/>
                  <w:marBottom w:val="0"/>
                  <w:divBdr>
                    <w:top w:val="none" w:sz="0" w:space="0" w:color="auto"/>
                    <w:left w:val="none" w:sz="0" w:space="0" w:color="auto"/>
                    <w:bottom w:val="none" w:sz="0" w:space="0" w:color="auto"/>
                    <w:right w:val="none" w:sz="0" w:space="0" w:color="auto"/>
                  </w:divBdr>
                </w:div>
                <w:div w:id="2076317127">
                  <w:marLeft w:val="480"/>
                  <w:marRight w:val="0"/>
                  <w:marTop w:val="0"/>
                  <w:marBottom w:val="0"/>
                  <w:divBdr>
                    <w:top w:val="none" w:sz="0" w:space="0" w:color="auto"/>
                    <w:left w:val="none" w:sz="0" w:space="0" w:color="auto"/>
                    <w:bottom w:val="none" w:sz="0" w:space="0" w:color="auto"/>
                    <w:right w:val="none" w:sz="0" w:space="0" w:color="auto"/>
                  </w:divBdr>
                </w:div>
                <w:div w:id="1583487013">
                  <w:marLeft w:val="480"/>
                  <w:marRight w:val="0"/>
                  <w:marTop w:val="0"/>
                  <w:marBottom w:val="0"/>
                  <w:divBdr>
                    <w:top w:val="none" w:sz="0" w:space="0" w:color="auto"/>
                    <w:left w:val="none" w:sz="0" w:space="0" w:color="auto"/>
                    <w:bottom w:val="none" w:sz="0" w:space="0" w:color="auto"/>
                    <w:right w:val="none" w:sz="0" w:space="0" w:color="auto"/>
                  </w:divBdr>
                </w:div>
                <w:div w:id="1037508120">
                  <w:marLeft w:val="480"/>
                  <w:marRight w:val="0"/>
                  <w:marTop w:val="0"/>
                  <w:marBottom w:val="0"/>
                  <w:divBdr>
                    <w:top w:val="none" w:sz="0" w:space="0" w:color="auto"/>
                    <w:left w:val="none" w:sz="0" w:space="0" w:color="auto"/>
                    <w:bottom w:val="none" w:sz="0" w:space="0" w:color="auto"/>
                    <w:right w:val="none" w:sz="0" w:space="0" w:color="auto"/>
                  </w:divBdr>
                </w:div>
                <w:div w:id="37704862">
                  <w:marLeft w:val="480"/>
                  <w:marRight w:val="0"/>
                  <w:marTop w:val="0"/>
                  <w:marBottom w:val="0"/>
                  <w:divBdr>
                    <w:top w:val="none" w:sz="0" w:space="0" w:color="auto"/>
                    <w:left w:val="none" w:sz="0" w:space="0" w:color="auto"/>
                    <w:bottom w:val="none" w:sz="0" w:space="0" w:color="auto"/>
                    <w:right w:val="none" w:sz="0" w:space="0" w:color="auto"/>
                  </w:divBdr>
                </w:div>
                <w:div w:id="874541859">
                  <w:marLeft w:val="480"/>
                  <w:marRight w:val="0"/>
                  <w:marTop w:val="0"/>
                  <w:marBottom w:val="0"/>
                  <w:divBdr>
                    <w:top w:val="none" w:sz="0" w:space="0" w:color="auto"/>
                    <w:left w:val="none" w:sz="0" w:space="0" w:color="auto"/>
                    <w:bottom w:val="none" w:sz="0" w:space="0" w:color="auto"/>
                    <w:right w:val="none" w:sz="0" w:space="0" w:color="auto"/>
                  </w:divBdr>
                </w:div>
                <w:div w:id="1356425871">
                  <w:marLeft w:val="480"/>
                  <w:marRight w:val="0"/>
                  <w:marTop w:val="0"/>
                  <w:marBottom w:val="0"/>
                  <w:divBdr>
                    <w:top w:val="none" w:sz="0" w:space="0" w:color="auto"/>
                    <w:left w:val="none" w:sz="0" w:space="0" w:color="auto"/>
                    <w:bottom w:val="none" w:sz="0" w:space="0" w:color="auto"/>
                    <w:right w:val="none" w:sz="0" w:space="0" w:color="auto"/>
                  </w:divBdr>
                </w:div>
                <w:div w:id="256329231">
                  <w:marLeft w:val="480"/>
                  <w:marRight w:val="0"/>
                  <w:marTop w:val="0"/>
                  <w:marBottom w:val="0"/>
                  <w:divBdr>
                    <w:top w:val="none" w:sz="0" w:space="0" w:color="auto"/>
                    <w:left w:val="none" w:sz="0" w:space="0" w:color="auto"/>
                    <w:bottom w:val="none" w:sz="0" w:space="0" w:color="auto"/>
                    <w:right w:val="none" w:sz="0" w:space="0" w:color="auto"/>
                  </w:divBdr>
                </w:div>
                <w:div w:id="72700106">
                  <w:marLeft w:val="480"/>
                  <w:marRight w:val="0"/>
                  <w:marTop w:val="0"/>
                  <w:marBottom w:val="0"/>
                  <w:divBdr>
                    <w:top w:val="none" w:sz="0" w:space="0" w:color="auto"/>
                    <w:left w:val="none" w:sz="0" w:space="0" w:color="auto"/>
                    <w:bottom w:val="none" w:sz="0" w:space="0" w:color="auto"/>
                    <w:right w:val="none" w:sz="0" w:space="0" w:color="auto"/>
                  </w:divBdr>
                </w:div>
                <w:div w:id="1233735126">
                  <w:marLeft w:val="480"/>
                  <w:marRight w:val="0"/>
                  <w:marTop w:val="0"/>
                  <w:marBottom w:val="0"/>
                  <w:divBdr>
                    <w:top w:val="none" w:sz="0" w:space="0" w:color="auto"/>
                    <w:left w:val="none" w:sz="0" w:space="0" w:color="auto"/>
                    <w:bottom w:val="none" w:sz="0" w:space="0" w:color="auto"/>
                    <w:right w:val="none" w:sz="0" w:space="0" w:color="auto"/>
                  </w:divBdr>
                </w:div>
                <w:div w:id="1353416640">
                  <w:marLeft w:val="480"/>
                  <w:marRight w:val="0"/>
                  <w:marTop w:val="0"/>
                  <w:marBottom w:val="0"/>
                  <w:divBdr>
                    <w:top w:val="none" w:sz="0" w:space="0" w:color="auto"/>
                    <w:left w:val="none" w:sz="0" w:space="0" w:color="auto"/>
                    <w:bottom w:val="none" w:sz="0" w:space="0" w:color="auto"/>
                    <w:right w:val="none" w:sz="0" w:space="0" w:color="auto"/>
                  </w:divBdr>
                </w:div>
                <w:div w:id="609973286">
                  <w:marLeft w:val="480"/>
                  <w:marRight w:val="0"/>
                  <w:marTop w:val="0"/>
                  <w:marBottom w:val="0"/>
                  <w:divBdr>
                    <w:top w:val="none" w:sz="0" w:space="0" w:color="auto"/>
                    <w:left w:val="none" w:sz="0" w:space="0" w:color="auto"/>
                    <w:bottom w:val="none" w:sz="0" w:space="0" w:color="auto"/>
                    <w:right w:val="none" w:sz="0" w:space="0" w:color="auto"/>
                  </w:divBdr>
                </w:div>
                <w:div w:id="1780442508">
                  <w:marLeft w:val="480"/>
                  <w:marRight w:val="0"/>
                  <w:marTop w:val="0"/>
                  <w:marBottom w:val="0"/>
                  <w:divBdr>
                    <w:top w:val="none" w:sz="0" w:space="0" w:color="auto"/>
                    <w:left w:val="none" w:sz="0" w:space="0" w:color="auto"/>
                    <w:bottom w:val="none" w:sz="0" w:space="0" w:color="auto"/>
                    <w:right w:val="none" w:sz="0" w:space="0" w:color="auto"/>
                  </w:divBdr>
                </w:div>
                <w:div w:id="71045084">
                  <w:marLeft w:val="480"/>
                  <w:marRight w:val="0"/>
                  <w:marTop w:val="0"/>
                  <w:marBottom w:val="0"/>
                  <w:divBdr>
                    <w:top w:val="none" w:sz="0" w:space="0" w:color="auto"/>
                    <w:left w:val="none" w:sz="0" w:space="0" w:color="auto"/>
                    <w:bottom w:val="none" w:sz="0" w:space="0" w:color="auto"/>
                    <w:right w:val="none" w:sz="0" w:space="0" w:color="auto"/>
                  </w:divBdr>
                </w:div>
              </w:divsChild>
            </w:div>
            <w:div w:id="1136335734">
              <w:marLeft w:val="0"/>
              <w:marRight w:val="0"/>
              <w:marTop w:val="0"/>
              <w:marBottom w:val="0"/>
              <w:divBdr>
                <w:top w:val="none" w:sz="0" w:space="0" w:color="auto"/>
                <w:left w:val="none" w:sz="0" w:space="0" w:color="auto"/>
                <w:bottom w:val="none" w:sz="0" w:space="0" w:color="auto"/>
                <w:right w:val="none" w:sz="0" w:space="0" w:color="auto"/>
              </w:divBdr>
              <w:divsChild>
                <w:div w:id="1699620934">
                  <w:marLeft w:val="480"/>
                  <w:marRight w:val="0"/>
                  <w:marTop w:val="0"/>
                  <w:marBottom w:val="0"/>
                  <w:divBdr>
                    <w:top w:val="none" w:sz="0" w:space="0" w:color="auto"/>
                    <w:left w:val="none" w:sz="0" w:space="0" w:color="auto"/>
                    <w:bottom w:val="none" w:sz="0" w:space="0" w:color="auto"/>
                    <w:right w:val="none" w:sz="0" w:space="0" w:color="auto"/>
                  </w:divBdr>
                </w:div>
                <w:div w:id="1242255450">
                  <w:marLeft w:val="480"/>
                  <w:marRight w:val="0"/>
                  <w:marTop w:val="0"/>
                  <w:marBottom w:val="0"/>
                  <w:divBdr>
                    <w:top w:val="none" w:sz="0" w:space="0" w:color="auto"/>
                    <w:left w:val="none" w:sz="0" w:space="0" w:color="auto"/>
                    <w:bottom w:val="none" w:sz="0" w:space="0" w:color="auto"/>
                    <w:right w:val="none" w:sz="0" w:space="0" w:color="auto"/>
                  </w:divBdr>
                </w:div>
                <w:div w:id="1842086403">
                  <w:marLeft w:val="480"/>
                  <w:marRight w:val="0"/>
                  <w:marTop w:val="0"/>
                  <w:marBottom w:val="0"/>
                  <w:divBdr>
                    <w:top w:val="none" w:sz="0" w:space="0" w:color="auto"/>
                    <w:left w:val="none" w:sz="0" w:space="0" w:color="auto"/>
                    <w:bottom w:val="none" w:sz="0" w:space="0" w:color="auto"/>
                    <w:right w:val="none" w:sz="0" w:space="0" w:color="auto"/>
                  </w:divBdr>
                </w:div>
                <w:div w:id="1134565619">
                  <w:marLeft w:val="480"/>
                  <w:marRight w:val="0"/>
                  <w:marTop w:val="0"/>
                  <w:marBottom w:val="0"/>
                  <w:divBdr>
                    <w:top w:val="none" w:sz="0" w:space="0" w:color="auto"/>
                    <w:left w:val="none" w:sz="0" w:space="0" w:color="auto"/>
                    <w:bottom w:val="none" w:sz="0" w:space="0" w:color="auto"/>
                    <w:right w:val="none" w:sz="0" w:space="0" w:color="auto"/>
                  </w:divBdr>
                </w:div>
                <w:div w:id="547568932">
                  <w:marLeft w:val="480"/>
                  <w:marRight w:val="0"/>
                  <w:marTop w:val="0"/>
                  <w:marBottom w:val="0"/>
                  <w:divBdr>
                    <w:top w:val="none" w:sz="0" w:space="0" w:color="auto"/>
                    <w:left w:val="none" w:sz="0" w:space="0" w:color="auto"/>
                    <w:bottom w:val="none" w:sz="0" w:space="0" w:color="auto"/>
                    <w:right w:val="none" w:sz="0" w:space="0" w:color="auto"/>
                  </w:divBdr>
                </w:div>
                <w:div w:id="213199930">
                  <w:marLeft w:val="480"/>
                  <w:marRight w:val="0"/>
                  <w:marTop w:val="0"/>
                  <w:marBottom w:val="0"/>
                  <w:divBdr>
                    <w:top w:val="none" w:sz="0" w:space="0" w:color="auto"/>
                    <w:left w:val="none" w:sz="0" w:space="0" w:color="auto"/>
                    <w:bottom w:val="none" w:sz="0" w:space="0" w:color="auto"/>
                    <w:right w:val="none" w:sz="0" w:space="0" w:color="auto"/>
                  </w:divBdr>
                </w:div>
                <w:div w:id="265965200">
                  <w:marLeft w:val="480"/>
                  <w:marRight w:val="0"/>
                  <w:marTop w:val="0"/>
                  <w:marBottom w:val="0"/>
                  <w:divBdr>
                    <w:top w:val="none" w:sz="0" w:space="0" w:color="auto"/>
                    <w:left w:val="none" w:sz="0" w:space="0" w:color="auto"/>
                    <w:bottom w:val="none" w:sz="0" w:space="0" w:color="auto"/>
                    <w:right w:val="none" w:sz="0" w:space="0" w:color="auto"/>
                  </w:divBdr>
                </w:div>
                <w:div w:id="37781292">
                  <w:marLeft w:val="480"/>
                  <w:marRight w:val="0"/>
                  <w:marTop w:val="0"/>
                  <w:marBottom w:val="0"/>
                  <w:divBdr>
                    <w:top w:val="none" w:sz="0" w:space="0" w:color="auto"/>
                    <w:left w:val="none" w:sz="0" w:space="0" w:color="auto"/>
                    <w:bottom w:val="none" w:sz="0" w:space="0" w:color="auto"/>
                    <w:right w:val="none" w:sz="0" w:space="0" w:color="auto"/>
                  </w:divBdr>
                </w:div>
                <w:div w:id="23677575">
                  <w:marLeft w:val="480"/>
                  <w:marRight w:val="0"/>
                  <w:marTop w:val="0"/>
                  <w:marBottom w:val="0"/>
                  <w:divBdr>
                    <w:top w:val="none" w:sz="0" w:space="0" w:color="auto"/>
                    <w:left w:val="none" w:sz="0" w:space="0" w:color="auto"/>
                    <w:bottom w:val="none" w:sz="0" w:space="0" w:color="auto"/>
                    <w:right w:val="none" w:sz="0" w:space="0" w:color="auto"/>
                  </w:divBdr>
                </w:div>
                <w:div w:id="900555521">
                  <w:marLeft w:val="480"/>
                  <w:marRight w:val="0"/>
                  <w:marTop w:val="0"/>
                  <w:marBottom w:val="0"/>
                  <w:divBdr>
                    <w:top w:val="none" w:sz="0" w:space="0" w:color="auto"/>
                    <w:left w:val="none" w:sz="0" w:space="0" w:color="auto"/>
                    <w:bottom w:val="none" w:sz="0" w:space="0" w:color="auto"/>
                    <w:right w:val="none" w:sz="0" w:space="0" w:color="auto"/>
                  </w:divBdr>
                </w:div>
                <w:div w:id="392969163">
                  <w:marLeft w:val="480"/>
                  <w:marRight w:val="0"/>
                  <w:marTop w:val="0"/>
                  <w:marBottom w:val="0"/>
                  <w:divBdr>
                    <w:top w:val="none" w:sz="0" w:space="0" w:color="auto"/>
                    <w:left w:val="none" w:sz="0" w:space="0" w:color="auto"/>
                    <w:bottom w:val="none" w:sz="0" w:space="0" w:color="auto"/>
                    <w:right w:val="none" w:sz="0" w:space="0" w:color="auto"/>
                  </w:divBdr>
                </w:div>
                <w:div w:id="1830830716">
                  <w:marLeft w:val="480"/>
                  <w:marRight w:val="0"/>
                  <w:marTop w:val="0"/>
                  <w:marBottom w:val="0"/>
                  <w:divBdr>
                    <w:top w:val="none" w:sz="0" w:space="0" w:color="auto"/>
                    <w:left w:val="none" w:sz="0" w:space="0" w:color="auto"/>
                    <w:bottom w:val="none" w:sz="0" w:space="0" w:color="auto"/>
                    <w:right w:val="none" w:sz="0" w:space="0" w:color="auto"/>
                  </w:divBdr>
                </w:div>
                <w:div w:id="270550534">
                  <w:marLeft w:val="480"/>
                  <w:marRight w:val="0"/>
                  <w:marTop w:val="0"/>
                  <w:marBottom w:val="0"/>
                  <w:divBdr>
                    <w:top w:val="none" w:sz="0" w:space="0" w:color="auto"/>
                    <w:left w:val="none" w:sz="0" w:space="0" w:color="auto"/>
                    <w:bottom w:val="none" w:sz="0" w:space="0" w:color="auto"/>
                    <w:right w:val="none" w:sz="0" w:space="0" w:color="auto"/>
                  </w:divBdr>
                </w:div>
                <w:div w:id="2066904589">
                  <w:marLeft w:val="480"/>
                  <w:marRight w:val="0"/>
                  <w:marTop w:val="0"/>
                  <w:marBottom w:val="0"/>
                  <w:divBdr>
                    <w:top w:val="none" w:sz="0" w:space="0" w:color="auto"/>
                    <w:left w:val="none" w:sz="0" w:space="0" w:color="auto"/>
                    <w:bottom w:val="none" w:sz="0" w:space="0" w:color="auto"/>
                    <w:right w:val="none" w:sz="0" w:space="0" w:color="auto"/>
                  </w:divBdr>
                </w:div>
                <w:div w:id="414012673">
                  <w:marLeft w:val="480"/>
                  <w:marRight w:val="0"/>
                  <w:marTop w:val="0"/>
                  <w:marBottom w:val="0"/>
                  <w:divBdr>
                    <w:top w:val="none" w:sz="0" w:space="0" w:color="auto"/>
                    <w:left w:val="none" w:sz="0" w:space="0" w:color="auto"/>
                    <w:bottom w:val="none" w:sz="0" w:space="0" w:color="auto"/>
                    <w:right w:val="none" w:sz="0" w:space="0" w:color="auto"/>
                  </w:divBdr>
                </w:div>
                <w:div w:id="289366469">
                  <w:marLeft w:val="480"/>
                  <w:marRight w:val="0"/>
                  <w:marTop w:val="0"/>
                  <w:marBottom w:val="0"/>
                  <w:divBdr>
                    <w:top w:val="none" w:sz="0" w:space="0" w:color="auto"/>
                    <w:left w:val="none" w:sz="0" w:space="0" w:color="auto"/>
                    <w:bottom w:val="none" w:sz="0" w:space="0" w:color="auto"/>
                    <w:right w:val="none" w:sz="0" w:space="0" w:color="auto"/>
                  </w:divBdr>
                </w:div>
                <w:div w:id="1669941693">
                  <w:marLeft w:val="480"/>
                  <w:marRight w:val="0"/>
                  <w:marTop w:val="0"/>
                  <w:marBottom w:val="0"/>
                  <w:divBdr>
                    <w:top w:val="none" w:sz="0" w:space="0" w:color="auto"/>
                    <w:left w:val="none" w:sz="0" w:space="0" w:color="auto"/>
                    <w:bottom w:val="none" w:sz="0" w:space="0" w:color="auto"/>
                    <w:right w:val="none" w:sz="0" w:space="0" w:color="auto"/>
                  </w:divBdr>
                </w:div>
                <w:div w:id="1773084264">
                  <w:marLeft w:val="480"/>
                  <w:marRight w:val="0"/>
                  <w:marTop w:val="0"/>
                  <w:marBottom w:val="0"/>
                  <w:divBdr>
                    <w:top w:val="none" w:sz="0" w:space="0" w:color="auto"/>
                    <w:left w:val="none" w:sz="0" w:space="0" w:color="auto"/>
                    <w:bottom w:val="none" w:sz="0" w:space="0" w:color="auto"/>
                    <w:right w:val="none" w:sz="0" w:space="0" w:color="auto"/>
                  </w:divBdr>
                </w:div>
                <w:div w:id="739520063">
                  <w:marLeft w:val="480"/>
                  <w:marRight w:val="0"/>
                  <w:marTop w:val="0"/>
                  <w:marBottom w:val="0"/>
                  <w:divBdr>
                    <w:top w:val="none" w:sz="0" w:space="0" w:color="auto"/>
                    <w:left w:val="none" w:sz="0" w:space="0" w:color="auto"/>
                    <w:bottom w:val="none" w:sz="0" w:space="0" w:color="auto"/>
                    <w:right w:val="none" w:sz="0" w:space="0" w:color="auto"/>
                  </w:divBdr>
                </w:div>
                <w:div w:id="621619717">
                  <w:marLeft w:val="480"/>
                  <w:marRight w:val="0"/>
                  <w:marTop w:val="0"/>
                  <w:marBottom w:val="0"/>
                  <w:divBdr>
                    <w:top w:val="none" w:sz="0" w:space="0" w:color="auto"/>
                    <w:left w:val="none" w:sz="0" w:space="0" w:color="auto"/>
                    <w:bottom w:val="none" w:sz="0" w:space="0" w:color="auto"/>
                    <w:right w:val="none" w:sz="0" w:space="0" w:color="auto"/>
                  </w:divBdr>
                </w:div>
                <w:div w:id="1106462910">
                  <w:marLeft w:val="480"/>
                  <w:marRight w:val="0"/>
                  <w:marTop w:val="0"/>
                  <w:marBottom w:val="0"/>
                  <w:divBdr>
                    <w:top w:val="none" w:sz="0" w:space="0" w:color="auto"/>
                    <w:left w:val="none" w:sz="0" w:space="0" w:color="auto"/>
                    <w:bottom w:val="none" w:sz="0" w:space="0" w:color="auto"/>
                    <w:right w:val="none" w:sz="0" w:space="0" w:color="auto"/>
                  </w:divBdr>
                </w:div>
                <w:div w:id="444542582">
                  <w:marLeft w:val="480"/>
                  <w:marRight w:val="0"/>
                  <w:marTop w:val="0"/>
                  <w:marBottom w:val="0"/>
                  <w:divBdr>
                    <w:top w:val="none" w:sz="0" w:space="0" w:color="auto"/>
                    <w:left w:val="none" w:sz="0" w:space="0" w:color="auto"/>
                    <w:bottom w:val="none" w:sz="0" w:space="0" w:color="auto"/>
                    <w:right w:val="none" w:sz="0" w:space="0" w:color="auto"/>
                  </w:divBdr>
                </w:div>
                <w:div w:id="183321787">
                  <w:marLeft w:val="480"/>
                  <w:marRight w:val="0"/>
                  <w:marTop w:val="0"/>
                  <w:marBottom w:val="0"/>
                  <w:divBdr>
                    <w:top w:val="none" w:sz="0" w:space="0" w:color="auto"/>
                    <w:left w:val="none" w:sz="0" w:space="0" w:color="auto"/>
                    <w:bottom w:val="none" w:sz="0" w:space="0" w:color="auto"/>
                    <w:right w:val="none" w:sz="0" w:space="0" w:color="auto"/>
                  </w:divBdr>
                </w:div>
                <w:div w:id="1586720294">
                  <w:marLeft w:val="480"/>
                  <w:marRight w:val="0"/>
                  <w:marTop w:val="0"/>
                  <w:marBottom w:val="0"/>
                  <w:divBdr>
                    <w:top w:val="none" w:sz="0" w:space="0" w:color="auto"/>
                    <w:left w:val="none" w:sz="0" w:space="0" w:color="auto"/>
                    <w:bottom w:val="none" w:sz="0" w:space="0" w:color="auto"/>
                    <w:right w:val="none" w:sz="0" w:space="0" w:color="auto"/>
                  </w:divBdr>
                </w:div>
                <w:div w:id="487137748">
                  <w:marLeft w:val="480"/>
                  <w:marRight w:val="0"/>
                  <w:marTop w:val="0"/>
                  <w:marBottom w:val="0"/>
                  <w:divBdr>
                    <w:top w:val="none" w:sz="0" w:space="0" w:color="auto"/>
                    <w:left w:val="none" w:sz="0" w:space="0" w:color="auto"/>
                    <w:bottom w:val="none" w:sz="0" w:space="0" w:color="auto"/>
                    <w:right w:val="none" w:sz="0" w:space="0" w:color="auto"/>
                  </w:divBdr>
                </w:div>
                <w:div w:id="1868060633">
                  <w:marLeft w:val="480"/>
                  <w:marRight w:val="0"/>
                  <w:marTop w:val="0"/>
                  <w:marBottom w:val="0"/>
                  <w:divBdr>
                    <w:top w:val="none" w:sz="0" w:space="0" w:color="auto"/>
                    <w:left w:val="none" w:sz="0" w:space="0" w:color="auto"/>
                    <w:bottom w:val="none" w:sz="0" w:space="0" w:color="auto"/>
                    <w:right w:val="none" w:sz="0" w:space="0" w:color="auto"/>
                  </w:divBdr>
                </w:div>
                <w:div w:id="723216748">
                  <w:marLeft w:val="480"/>
                  <w:marRight w:val="0"/>
                  <w:marTop w:val="0"/>
                  <w:marBottom w:val="0"/>
                  <w:divBdr>
                    <w:top w:val="none" w:sz="0" w:space="0" w:color="auto"/>
                    <w:left w:val="none" w:sz="0" w:space="0" w:color="auto"/>
                    <w:bottom w:val="none" w:sz="0" w:space="0" w:color="auto"/>
                    <w:right w:val="none" w:sz="0" w:space="0" w:color="auto"/>
                  </w:divBdr>
                </w:div>
                <w:div w:id="1334189207">
                  <w:marLeft w:val="480"/>
                  <w:marRight w:val="0"/>
                  <w:marTop w:val="0"/>
                  <w:marBottom w:val="0"/>
                  <w:divBdr>
                    <w:top w:val="none" w:sz="0" w:space="0" w:color="auto"/>
                    <w:left w:val="none" w:sz="0" w:space="0" w:color="auto"/>
                    <w:bottom w:val="none" w:sz="0" w:space="0" w:color="auto"/>
                    <w:right w:val="none" w:sz="0" w:space="0" w:color="auto"/>
                  </w:divBdr>
                </w:div>
                <w:div w:id="1660228957">
                  <w:marLeft w:val="480"/>
                  <w:marRight w:val="0"/>
                  <w:marTop w:val="0"/>
                  <w:marBottom w:val="0"/>
                  <w:divBdr>
                    <w:top w:val="none" w:sz="0" w:space="0" w:color="auto"/>
                    <w:left w:val="none" w:sz="0" w:space="0" w:color="auto"/>
                    <w:bottom w:val="none" w:sz="0" w:space="0" w:color="auto"/>
                    <w:right w:val="none" w:sz="0" w:space="0" w:color="auto"/>
                  </w:divBdr>
                </w:div>
                <w:div w:id="1177187507">
                  <w:marLeft w:val="480"/>
                  <w:marRight w:val="0"/>
                  <w:marTop w:val="0"/>
                  <w:marBottom w:val="0"/>
                  <w:divBdr>
                    <w:top w:val="none" w:sz="0" w:space="0" w:color="auto"/>
                    <w:left w:val="none" w:sz="0" w:space="0" w:color="auto"/>
                    <w:bottom w:val="none" w:sz="0" w:space="0" w:color="auto"/>
                    <w:right w:val="none" w:sz="0" w:space="0" w:color="auto"/>
                  </w:divBdr>
                </w:div>
                <w:div w:id="594023467">
                  <w:marLeft w:val="480"/>
                  <w:marRight w:val="0"/>
                  <w:marTop w:val="0"/>
                  <w:marBottom w:val="0"/>
                  <w:divBdr>
                    <w:top w:val="none" w:sz="0" w:space="0" w:color="auto"/>
                    <w:left w:val="none" w:sz="0" w:space="0" w:color="auto"/>
                    <w:bottom w:val="none" w:sz="0" w:space="0" w:color="auto"/>
                    <w:right w:val="none" w:sz="0" w:space="0" w:color="auto"/>
                  </w:divBdr>
                </w:div>
                <w:div w:id="246308436">
                  <w:marLeft w:val="480"/>
                  <w:marRight w:val="0"/>
                  <w:marTop w:val="0"/>
                  <w:marBottom w:val="0"/>
                  <w:divBdr>
                    <w:top w:val="none" w:sz="0" w:space="0" w:color="auto"/>
                    <w:left w:val="none" w:sz="0" w:space="0" w:color="auto"/>
                    <w:bottom w:val="none" w:sz="0" w:space="0" w:color="auto"/>
                    <w:right w:val="none" w:sz="0" w:space="0" w:color="auto"/>
                  </w:divBdr>
                </w:div>
                <w:div w:id="862596130">
                  <w:marLeft w:val="480"/>
                  <w:marRight w:val="0"/>
                  <w:marTop w:val="0"/>
                  <w:marBottom w:val="0"/>
                  <w:divBdr>
                    <w:top w:val="none" w:sz="0" w:space="0" w:color="auto"/>
                    <w:left w:val="none" w:sz="0" w:space="0" w:color="auto"/>
                    <w:bottom w:val="none" w:sz="0" w:space="0" w:color="auto"/>
                    <w:right w:val="none" w:sz="0" w:space="0" w:color="auto"/>
                  </w:divBdr>
                </w:div>
                <w:div w:id="631903046">
                  <w:marLeft w:val="480"/>
                  <w:marRight w:val="0"/>
                  <w:marTop w:val="0"/>
                  <w:marBottom w:val="0"/>
                  <w:divBdr>
                    <w:top w:val="none" w:sz="0" w:space="0" w:color="auto"/>
                    <w:left w:val="none" w:sz="0" w:space="0" w:color="auto"/>
                    <w:bottom w:val="none" w:sz="0" w:space="0" w:color="auto"/>
                    <w:right w:val="none" w:sz="0" w:space="0" w:color="auto"/>
                  </w:divBdr>
                </w:div>
                <w:div w:id="2055307138">
                  <w:marLeft w:val="480"/>
                  <w:marRight w:val="0"/>
                  <w:marTop w:val="0"/>
                  <w:marBottom w:val="0"/>
                  <w:divBdr>
                    <w:top w:val="none" w:sz="0" w:space="0" w:color="auto"/>
                    <w:left w:val="none" w:sz="0" w:space="0" w:color="auto"/>
                    <w:bottom w:val="none" w:sz="0" w:space="0" w:color="auto"/>
                    <w:right w:val="none" w:sz="0" w:space="0" w:color="auto"/>
                  </w:divBdr>
                </w:div>
                <w:div w:id="32854071">
                  <w:marLeft w:val="480"/>
                  <w:marRight w:val="0"/>
                  <w:marTop w:val="0"/>
                  <w:marBottom w:val="0"/>
                  <w:divBdr>
                    <w:top w:val="none" w:sz="0" w:space="0" w:color="auto"/>
                    <w:left w:val="none" w:sz="0" w:space="0" w:color="auto"/>
                    <w:bottom w:val="none" w:sz="0" w:space="0" w:color="auto"/>
                    <w:right w:val="none" w:sz="0" w:space="0" w:color="auto"/>
                  </w:divBdr>
                </w:div>
                <w:div w:id="1786532424">
                  <w:marLeft w:val="480"/>
                  <w:marRight w:val="0"/>
                  <w:marTop w:val="0"/>
                  <w:marBottom w:val="0"/>
                  <w:divBdr>
                    <w:top w:val="none" w:sz="0" w:space="0" w:color="auto"/>
                    <w:left w:val="none" w:sz="0" w:space="0" w:color="auto"/>
                    <w:bottom w:val="none" w:sz="0" w:space="0" w:color="auto"/>
                    <w:right w:val="none" w:sz="0" w:space="0" w:color="auto"/>
                  </w:divBdr>
                </w:div>
                <w:div w:id="996297756">
                  <w:marLeft w:val="480"/>
                  <w:marRight w:val="0"/>
                  <w:marTop w:val="0"/>
                  <w:marBottom w:val="0"/>
                  <w:divBdr>
                    <w:top w:val="none" w:sz="0" w:space="0" w:color="auto"/>
                    <w:left w:val="none" w:sz="0" w:space="0" w:color="auto"/>
                    <w:bottom w:val="none" w:sz="0" w:space="0" w:color="auto"/>
                    <w:right w:val="none" w:sz="0" w:space="0" w:color="auto"/>
                  </w:divBdr>
                </w:div>
                <w:div w:id="674694363">
                  <w:marLeft w:val="480"/>
                  <w:marRight w:val="0"/>
                  <w:marTop w:val="0"/>
                  <w:marBottom w:val="0"/>
                  <w:divBdr>
                    <w:top w:val="none" w:sz="0" w:space="0" w:color="auto"/>
                    <w:left w:val="none" w:sz="0" w:space="0" w:color="auto"/>
                    <w:bottom w:val="none" w:sz="0" w:space="0" w:color="auto"/>
                    <w:right w:val="none" w:sz="0" w:space="0" w:color="auto"/>
                  </w:divBdr>
                </w:div>
                <w:div w:id="622348843">
                  <w:marLeft w:val="480"/>
                  <w:marRight w:val="0"/>
                  <w:marTop w:val="0"/>
                  <w:marBottom w:val="0"/>
                  <w:divBdr>
                    <w:top w:val="none" w:sz="0" w:space="0" w:color="auto"/>
                    <w:left w:val="none" w:sz="0" w:space="0" w:color="auto"/>
                    <w:bottom w:val="none" w:sz="0" w:space="0" w:color="auto"/>
                    <w:right w:val="none" w:sz="0" w:space="0" w:color="auto"/>
                  </w:divBdr>
                </w:div>
              </w:divsChild>
            </w:div>
            <w:div w:id="606814053">
              <w:marLeft w:val="0"/>
              <w:marRight w:val="0"/>
              <w:marTop w:val="0"/>
              <w:marBottom w:val="0"/>
              <w:divBdr>
                <w:top w:val="none" w:sz="0" w:space="0" w:color="auto"/>
                <w:left w:val="none" w:sz="0" w:space="0" w:color="auto"/>
                <w:bottom w:val="none" w:sz="0" w:space="0" w:color="auto"/>
                <w:right w:val="none" w:sz="0" w:space="0" w:color="auto"/>
              </w:divBdr>
              <w:divsChild>
                <w:div w:id="20282131">
                  <w:marLeft w:val="480"/>
                  <w:marRight w:val="0"/>
                  <w:marTop w:val="0"/>
                  <w:marBottom w:val="0"/>
                  <w:divBdr>
                    <w:top w:val="none" w:sz="0" w:space="0" w:color="auto"/>
                    <w:left w:val="none" w:sz="0" w:space="0" w:color="auto"/>
                    <w:bottom w:val="none" w:sz="0" w:space="0" w:color="auto"/>
                    <w:right w:val="none" w:sz="0" w:space="0" w:color="auto"/>
                  </w:divBdr>
                </w:div>
                <w:div w:id="167522863">
                  <w:marLeft w:val="480"/>
                  <w:marRight w:val="0"/>
                  <w:marTop w:val="0"/>
                  <w:marBottom w:val="0"/>
                  <w:divBdr>
                    <w:top w:val="none" w:sz="0" w:space="0" w:color="auto"/>
                    <w:left w:val="none" w:sz="0" w:space="0" w:color="auto"/>
                    <w:bottom w:val="none" w:sz="0" w:space="0" w:color="auto"/>
                    <w:right w:val="none" w:sz="0" w:space="0" w:color="auto"/>
                  </w:divBdr>
                </w:div>
                <w:div w:id="167791767">
                  <w:marLeft w:val="480"/>
                  <w:marRight w:val="0"/>
                  <w:marTop w:val="0"/>
                  <w:marBottom w:val="0"/>
                  <w:divBdr>
                    <w:top w:val="none" w:sz="0" w:space="0" w:color="auto"/>
                    <w:left w:val="none" w:sz="0" w:space="0" w:color="auto"/>
                    <w:bottom w:val="none" w:sz="0" w:space="0" w:color="auto"/>
                    <w:right w:val="none" w:sz="0" w:space="0" w:color="auto"/>
                  </w:divBdr>
                </w:div>
                <w:div w:id="249775216">
                  <w:marLeft w:val="480"/>
                  <w:marRight w:val="0"/>
                  <w:marTop w:val="0"/>
                  <w:marBottom w:val="0"/>
                  <w:divBdr>
                    <w:top w:val="none" w:sz="0" w:space="0" w:color="auto"/>
                    <w:left w:val="none" w:sz="0" w:space="0" w:color="auto"/>
                    <w:bottom w:val="none" w:sz="0" w:space="0" w:color="auto"/>
                    <w:right w:val="none" w:sz="0" w:space="0" w:color="auto"/>
                  </w:divBdr>
                </w:div>
                <w:div w:id="322708534">
                  <w:marLeft w:val="480"/>
                  <w:marRight w:val="0"/>
                  <w:marTop w:val="0"/>
                  <w:marBottom w:val="0"/>
                  <w:divBdr>
                    <w:top w:val="none" w:sz="0" w:space="0" w:color="auto"/>
                    <w:left w:val="none" w:sz="0" w:space="0" w:color="auto"/>
                    <w:bottom w:val="none" w:sz="0" w:space="0" w:color="auto"/>
                    <w:right w:val="none" w:sz="0" w:space="0" w:color="auto"/>
                  </w:divBdr>
                </w:div>
                <w:div w:id="367881313">
                  <w:marLeft w:val="480"/>
                  <w:marRight w:val="0"/>
                  <w:marTop w:val="0"/>
                  <w:marBottom w:val="0"/>
                  <w:divBdr>
                    <w:top w:val="none" w:sz="0" w:space="0" w:color="auto"/>
                    <w:left w:val="none" w:sz="0" w:space="0" w:color="auto"/>
                    <w:bottom w:val="none" w:sz="0" w:space="0" w:color="auto"/>
                    <w:right w:val="none" w:sz="0" w:space="0" w:color="auto"/>
                  </w:divBdr>
                </w:div>
                <w:div w:id="381100635">
                  <w:marLeft w:val="480"/>
                  <w:marRight w:val="0"/>
                  <w:marTop w:val="0"/>
                  <w:marBottom w:val="0"/>
                  <w:divBdr>
                    <w:top w:val="none" w:sz="0" w:space="0" w:color="auto"/>
                    <w:left w:val="none" w:sz="0" w:space="0" w:color="auto"/>
                    <w:bottom w:val="none" w:sz="0" w:space="0" w:color="auto"/>
                    <w:right w:val="none" w:sz="0" w:space="0" w:color="auto"/>
                  </w:divBdr>
                </w:div>
                <w:div w:id="431828132">
                  <w:marLeft w:val="480"/>
                  <w:marRight w:val="0"/>
                  <w:marTop w:val="0"/>
                  <w:marBottom w:val="0"/>
                  <w:divBdr>
                    <w:top w:val="none" w:sz="0" w:space="0" w:color="auto"/>
                    <w:left w:val="none" w:sz="0" w:space="0" w:color="auto"/>
                    <w:bottom w:val="none" w:sz="0" w:space="0" w:color="auto"/>
                    <w:right w:val="none" w:sz="0" w:space="0" w:color="auto"/>
                  </w:divBdr>
                </w:div>
                <w:div w:id="497308462">
                  <w:marLeft w:val="480"/>
                  <w:marRight w:val="0"/>
                  <w:marTop w:val="0"/>
                  <w:marBottom w:val="0"/>
                  <w:divBdr>
                    <w:top w:val="none" w:sz="0" w:space="0" w:color="auto"/>
                    <w:left w:val="none" w:sz="0" w:space="0" w:color="auto"/>
                    <w:bottom w:val="none" w:sz="0" w:space="0" w:color="auto"/>
                    <w:right w:val="none" w:sz="0" w:space="0" w:color="auto"/>
                  </w:divBdr>
                </w:div>
                <w:div w:id="536896462">
                  <w:marLeft w:val="480"/>
                  <w:marRight w:val="0"/>
                  <w:marTop w:val="0"/>
                  <w:marBottom w:val="0"/>
                  <w:divBdr>
                    <w:top w:val="none" w:sz="0" w:space="0" w:color="auto"/>
                    <w:left w:val="none" w:sz="0" w:space="0" w:color="auto"/>
                    <w:bottom w:val="none" w:sz="0" w:space="0" w:color="auto"/>
                    <w:right w:val="none" w:sz="0" w:space="0" w:color="auto"/>
                  </w:divBdr>
                </w:div>
                <w:div w:id="611278962">
                  <w:marLeft w:val="480"/>
                  <w:marRight w:val="0"/>
                  <w:marTop w:val="0"/>
                  <w:marBottom w:val="0"/>
                  <w:divBdr>
                    <w:top w:val="none" w:sz="0" w:space="0" w:color="auto"/>
                    <w:left w:val="none" w:sz="0" w:space="0" w:color="auto"/>
                    <w:bottom w:val="none" w:sz="0" w:space="0" w:color="auto"/>
                    <w:right w:val="none" w:sz="0" w:space="0" w:color="auto"/>
                  </w:divBdr>
                </w:div>
                <w:div w:id="620647281">
                  <w:marLeft w:val="480"/>
                  <w:marRight w:val="0"/>
                  <w:marTop w:val="0"/>
                  <w:marBottom w:val="0"/>
                  <w:divBdr>
                    <w:top w:val="none" w:sz="0" w:space="0" w:color="auto"/>
                    <w:left w:val="none" w:sz="0" w:space="0" w:color="auto"/>
                    <w:bottom w:val="none" w:sz="0" w:space="0" w:color="auto"/>
                    <w:right w:val="none" w:sz="0" w:space="0" w:color="auto"/>
                  </w:divBdr>
                </w:div>
                <w:div w:id="621348414">
                  <w:marLeft w:val="480"/>
                  <w:marRight w:val="0"/>
                  <w:marTop w:val="0"/>
                  <w:marBottom w:val="0"/>
                  <w:divBdr>
                    <w:top w:val="none" w:sz="0" w:space="0" w:color="auto"/>
                    <w:left w:val="none" w:sz="0" w:space="0" w:color="auto"/>
                    <w:bottom w:val="none" w:sz="0" w:space="0" w:color="auto"/>
                    <w:right w:val="none" w:sz="0" w:space="0" w:color="auto"/>
                  </w:divBdr>
                </w:div>
                <w:div w:id="797452381">
                  <w:marLeft w:val="480"/>
                  <w:marRight w:val="0"/>
                  <w:marTop w:val="0"/>
                  <w:marBottom w:val="0"/>
                  <w:divBdr>
                    <w:top w:val="none" w:sz="0" w:space="0" w:color="auto"/>
                    <w:left w:val="none" w:sz="0" w:space="0" w:color="auto"/>
                    <w:bottom w:val="none" w:sz="0" w:space="0" w:color="auto"/>
                    <w:right w:val="none" w:sz="0" w:space="0" w:color="auto"/>
                  </w:divBdr>
                </w:div>
                <w:div w:id="872769541">
                  <w:marLeft w:val="480"/>
                  <w:marRight w:val="0"/>
                  <w:marTop w:val="0"/>
                  <w:marBottom w:val="0"/>
                  <w:divBdr>
                    <w:top w:val="none" w:sz="0" w:space="0" w:color="auto"/>
                    <w:left w:val="none" w:sz="0" w:space="0" w:color="auto"/>
                    <w:bottom w:val="none" w:sz="0" w:space="0" w:color="auto"/>
                    <w:right w:val="none" w:sz="0" w:space="0" w:color="auto"/>
                  </w:divBdr>
                </w:div>
                <w:div w:id="884098491">
                  <w:marLeft w:val="480"/>
                  <w:marRight w:val="0"/>
                  <w:marTop w:val="0"/>
                  <w:marBottom w:val="0"/>
                  <w:divBdr>
                    <w:top w:val="none" w:sz="0" w:space="0" w:color="auto"/>
                    <w:left w:val="none" w:sz="0" w:space="0" w:color="auto"/>
                    <w:bottom w:val="none" w:sz="0" w:space="0" w:color="auto"/>
                    <w:right w:val="none" w:sz="0" w:space="0" w:color="auto"/>
                  </w:divBdr>
                </w:div>
                <w:div w:id="886724090">
                  <w:marLeft w:val="480"/>
                  <w:marRight w:val="0"/>
                  <w:marTop w:val="0"/>
                  <w:marBottom w:val="0"/>
                  <w:divBdr>
                    <w:top w:val="none" w:sz="0" w:space="0" w:color="auto"/>
                    <w:left w:val="none" w:sz="0" w:space="0" w:color="auto"/>
                    <w:bottom w:val="none" w:sz="0" w:space="0" w:color="auto"/>
                    <w:right w:val="none" w:sz="0" w:space="0" w:color="auto"/>
                  </w:divBdr>
                </w:div>
                <w:div w:id="1081560485">
                  <w:marLeft w:val="480"/>
                  <w:marRight w:val="0"/>
                  <w:marTop w:val="0"/>
                  <w:marBottom w:val="0"/>
                  <w:divBdr>
                    <w:top w:val="none" w:sz="0" w:space="0" w:color="auto"/>
                    <w:left w:val="none" w:sz="0" w:space="0" w:color="auto"/>
                    <w:bottom w:val="none" w:sz="0" w:space="0" w:color="auto"/>
                    <w:right w:val="none" w:sz="0" w:space="0" w:color="auto"/>
                  </w:divBdr>
                </w:div>
                <w:div w:id="1181775581">
                  <w:marLeft w:val="480"/>
                  <w:marRight w:val="0"/>
                  <w:marTop w:val="0"/>
                  <w:marBottom w:val="0"/>
                  <w:divBdr>
                    <w:top w:val="none" w:sz="0" w:space="0" w:color="auto"/>
                    <w:left w:val="none" w:sz="0" w:space="0" w:color="auto"/>
                    <w:bottom w:val="none" w:sz="0" w:space="0" w:color="auto"/>
                    <w:right w:val="none" w:sz="0" w:space="0" w:color="auto"/>
                  </w:divBdr>
                </w:div>
                <w:div w:id="1208296506">
                  <w:marLeft w:val="480"/>
                  <w:marRight w:val="0"/>
                  <w:marTop w:val="0"/>
                  <w:marBottom w:val="0"/>
                  <w:divBdr>
                    <w:top w:val="none" w:sz="0" w:space="0" w:color="auto"/>
                    <w:left w:val="none" w:sz="0" w:space="0" w:color="auto"/>
                    <w:bottom w:val="none" w:sz="0" w:space="0" w:color="auto"/>
                    <w:right w:val="none" w:sz="0" w:space="0" w:color="auto"/>
                  </w:divBdr>
                </w:div>
                <w:div w:id="1219363568">
                  <w:marLeft w:val="480"/>
                  <w:marRight w:val="0"/>
                  <w:marTop w:val="0"/>
                  <w:marBottom w:val="0"/>
                  <w:divBdr>
                    <w:top w:val="none" w:sz="0" w:space="0" w:color="auto"/>
                    <w:left w:val="none" w:sz="0" w:space="0" w:color="auto"/>
                    <w:bottom w:val="none" w:sz="0" w:space="0" w:color="auto"/>
                    <w:right w:val="none" w:sz="0" w:space="0" w:color="auto"/>
                  </w:divBdr>
                </w:div>
                <w:div w:id="1227377230">
                  <w:marLeft w:val="480"/>
                  <w:marRight w:val="0"/>
                  <w:marTop w:val="0"/>
                  <w:marBottom w:val="0"/>
                  <w:divBdr>
                    <w:top w:val="none" w:sz="0" w:space="0" w:color="auto"/>
                    <w:left w:val="none" w:sz="0" w:space="0" w:color="auto"/>
                    <w:bottom w:val="none" w:sz="0" w:space="0" w:color="auto"/>
                    <w:right w:val="none" w:sz="0" w:space="0" w:color="auto"/>
                  </w:divBdr>
                </w:div>
                <w:div w:id="1249466666">
                  <w:marLeft w:val="480"/>
                  <w:marRight w:val="0"/>
                  <w:marTop w:val="0"/>
                  <w:marBottom w:val="0"/>
                  <w:divBdr>
                    <w:top w:val="none" w:sz="0" w:space="0" w:color="auto"/>
                    <w:left w:val="none" w:sz="0" w:space="0" w:color="auto"/>
                    <w:bottom w:val="none" w:sz="0" w:space="0" w:color="auto"/>
                    <w:right w:val="none" w:sz="0" w:space="0" w:color="auto"/>
                  </w:divBdr>
                </w:div>
                <w:div w:id="1253507862">
                  <w:marLeft w:val="480"/>
                  <w:marRight w:val="0"/>
                  <w:marTop w:val="0"/>
                  <w:marBottom w:val="0"/>
                  <w:divBdr>
                    <w:top w:val="none" w:sz="0" w:space="0" w:color="auto"/>
                    <w:left w:val="none" w:sz="0" w:space="0" w:color="auto"/>
                    <w:bottom w:val="none" w:sz="0" w:space="0" w:color="auto"/>
                    <w:right w:val="none" w:sz="0" w:space="0" w:color="auto"/>
                  </w:divBdr>
                </w:div>
                <w:div w:id="1387726927">
                  <w:marLeft w:val="480"/>
                  <w:marRight w:val="0"/>
                  <w:marTop w:val="0"/>
                  <w:marBottom w:val="0"/>
                  <w:divBdr>
                    <w:top w:val="none" w:sz="0" w:space="0" w:color="auto"/>
                    <w:left w:val="none" w:sz="0" w:space="0" w:color="auto"/>
                    <w:bottom w:val="none" w:sz="0" w:space="0" w:color="auto"/>
                    <w:right w:val="none" w:sz="0" w:space="0" w:color="auto"/>
                  </w:divBdr>
                </w:div>
                <w:div w:id="1421290931">
                  <w:marLeft w:val="480"/>
                  <w:marRight w:val="0"/>
                  <w:marTop w:val="0"/>
                  <w:marBottom w:val="0"/>
                  <w:divBdr>
                    <w:top w:val="none" w:sz="0" w:space="0" w:color="auto"/>
                    <w:left w:val="none" w:sz="0" w:space="0" w:color="auto"/>
                    <w:bottom w:val="none" w:sz="0" w:space="0" w:color="auto"/>
                    <w:right w:val="none" w:sz="0" w:space="0" w:color="auto"/>
                  </w:divBdr>
                </w:div>
                <w:div w:id="1760131579">
                  <w:marLeft w:val="480"/>
                  <w:marRight w:val="0"/>
                  <w:marTop w:val="0"/>
                  <w:marBottom w:val="0"/>
                  <w:divBdr>
                    <w:top w:val="none" w:sz="0" w:space="0" w:color="auto"/>
                    <w:left w:val="none" w:sz="0" w:space="0" w:color="auto"/>
                    <w:bottom w:val="none" w:sz="0" w:space="0" w:color="auto"/>
                    <w:right w:val="none" w:sz="0" w:space="0" w:color="auto"/>
                  </w:divBdr>
                </w:div>
                <w:div w:id="1760559368">
                  <w:marLeft w:val="480"/>
                  <w:marRight w:val="0"/>
                  <w:marTop w:val="0"/>
                  <w:marBottom w:val="0"/>
                  <w:divBdr>
                    <w:top w:val="none" w:sz="0" w:space="0" w:color="auto"/>
                    <w:left w:val="none" w:sz="0" w:space="0" w:color="auto"/>
                    <w:bottom w:val="none" w:sz="0" w:space="0" w:color="auto"/>
                    <w:right w:val="none" w:sz="0" w:space="0" w:color="auto"/>
                  </w:divBdr>
                </w:div>
                <w:div w:id="1773672522">
                  <w:marLeft w:val="480"/>
                  <w:marRight w:val="0"/>
                  <w:marTop w:val="0"/>
                  <w:marBottom w:val="0"/>
                  <w:divBdr>
                    <w:top w:val="none" w:sz="0" w:space="0" w:color="auto"/>
                    <w:left w:val="none" w:sz="0" w:space="0" w:color="auto"/>
                    <w:bottom w:val="none" w:sz="0" w:space="0" w:color="auto"/>
                    <w:right w:val="none" w:sz="0" w:space="0" w:color="auto"/>
                  </w:divBdr>
                </w:div>
                <w:div w:id="1832989846">
                  <w:marLeft w:val="480"/>
                  <w:marRight w:val="0"/>
                  <w:marTop w:val="0"/>
                  <w:marBottom w:val="0"/>
                  <w:divBdr>
                    <w:top w:val="none" w:sz="0" w:space="0" w:color="auto"/>
                    <w:left w:val="none" w:sz="0" w:space="0" w:color="auto"/>
                    <w:bottom w:val="none" w:sz="0" w:space="0" w:color="auto"/>
                    <w:right w:val="none" w:sz="0" w:space="0" w:color="auto"/>
                  </w:divBdr>
                </w:div>
                <w:div w:id="1937399522">
                  <w:marLeft w:val="480"/>
                  <w:marRight w:val="0"/>
                  <w:marTop w:val="0"/>
                  <w:marBottom w:val="0"/>
                  <w:divBdr>
                    <w:top w:val="none" w:sz="0" w:space="0" w:color="auto"/>
                    <w:left w:val="none" w:sz="0" w:space="0" w:color="auto"/>
                    <w:bottom w:val="none" w:sz="0" w:space="0" w:color="auto"/>
                    <w:right w:val="none" w:sz="0" w:space="0" w:color="auto"/>
                  </w:divBdr>
                </w:div>
                <w:div w:id="2064670851">
                  <w:marLeft w:val="480"/>
                  <w:marRight w:val="0"/>
                  <w:marTop w:val="0"/>
                  <w:marBottom w:val="0"/>
                  <w:divBdr>
                    <w:top w:val="none" w:sz="0" w:space="0" w:color="auto"/>
                    <w:left w:val="none" w:sz="0" w:space="0" w:color="auto"/>
                    <w:bottom w:val="none" w:sz="0" w:space="0" w:color="auto"/>
                    <w:right w:val="none" w:sz="0" w:space="0" w:color="auto"/>
                  </w:divBdr>
                </w:div>
                <w:div w:id="2068332028">
                  <w:marLeft w:val="480"/>
                  <w:marRight w:val="0"/>
                  <w:marTop w:val="0"/>
                  <w:marBottom w:val="0"/>
                  <w:divBdr>
                    <w:top w:val="none" w:sz="0" w:space="0" w:color="auto"/>
                    <w:left w:val="none" w:sz="0" w:space="0" w:color="auto"/>
                    <w:bottom w:val="none" w:sz="0" w:space="0" w:color="auto"/>
                    <w:right w:val="none" w:sz="0" w:space="0" w:color="auto"/>
                  </w:divBdr>
                </w:div>
                <w:div w:id="2074037576">
                  <w:marLeft w:val="480"/>
                  <w:marRight w:val="0"/>
                  <w:marTop w:val="0"/>
                  <w:marBottom w:val="0"/>
                  <w:divBdr>
                    <w:top w:val="none" w:sz="0" w:space="0" w:color="auto"/>
                    <w:left w:val="none" w:sz="0" w:space="0" w:color="auto"/>
                    <w:bottom w:val="none" w:sz="0" w:space="0" w:color="auto"/>
                    <w:right w:val="none" w:sz="0" w:space="0" w:color="auto"/>
                  </w:divBdr>
                </w:div>
                <w:div w:id="2082945292">
                  <w:marLeft w:val="480"/>
                  <w:marRight w:val="0"/>
                  <w:marTop w:val="0"/>
                  <w:marBottom w:val="0"/>
                  <w:divBdr>
                    <w:top w:val="none" w:sz="0" w:space="0" w:color="auto"/>
                    <w:left w:val="none" w:sz="0" w:space="0" w:color="auto"/>
                    <w:bottom w:val="none" w:sz="0" w:space="0" w:color="auto"/>
                    <w:right w:val="none" w:sz="0" w:space="0" w:color="auto"/>
                  </w:divBdr>
                </w:div>
                <w:div w:id="2085177058">
                  <w:marLeft w:val="480"/>
                  <w:marRight w:val="0"/>
                  <w:marTop w:val="0"/>
                  <w:marBottom w:val="0"/>
                  <w:divBdr>
                    <w:top w:val="none" w:sz="0" w:space="0" w:color="auto"/>
                    <w:left w:val="none" w:sz="0" w:space="0" w:color="auto"/>
                    <w:bottom w:val="none" w:sz="0" w:space="0" w:color="auto"/>
                    <w:right w:val="none" w:sz="0" w:space="0" w:color="auto"/>
                  </w:divBdr>
                </w:div>
                <w:div w:id="2139566896">
                  <w:marLeft w:val="480"/>
                  <w:marRight w:val="0"/>
                  <w:marTop w:val="0"/>
                  <w:marBottom w:val="0"/>
                  <w:divBdr>
                    <w:top w:val="none" w:sz="0" w:space="0" w:color="auto"/>
                    <w:left w:val="none" w:sz="0" w:space="0" w:color="auto"/>
                    <w:bottom w:val="none" w:sz="0" w:space="0" w:color="auto"/>
                    <w:right w:val="none" w:sz="0" w:space="0" w:color="auto"/>
                  </w:divBdr>
                </w:div>
              </w:divsChild>
            </w:div>
            <w:div w:id="1010330454">
              <w:marLeft w:val="0"/>
              <w:marRight w:val="0"/>
              <w:marTop w:val="0"/>
              <w:marBottom w:val="0"/>
              <w:divBdr>
                <w:top w:val="none" w:sz="0" w:space="0" w:color="auto"/>
                <w:left w:val="none" w:sz="0" w:space="0" w:color="auto"/>
                <w:bottom w:val="none" w:sz="0" w:space="0" w:color="auto"/>
                <w:right w:val="none" w:sz="0" w:space="0" w:color="auto"/>
              </w:divBdr>
              <w:divsChild>
                <w:div w:id="25369525">
                  <w:marLeft w:val="480"/>
                  <w:marRight w:val="0"/>
                  <w:marTop w:val="0"/>
                  <w:marBottom w:val="0"/>
                  <w:divBdr>
                    <w:top w:val="none" w:sz="0" w:space="0" w:color="auto"/>
                    <w:left w:val="none" w:sz="0" w:space="0" w:color="auto"/>
                    <w:bottom w:val="none" w:sz="0" w:space="0" w:color="auto"/>
                    <w:right w:val="none" w:sz="0" w:space="0" w:color="auto"/>
                  </w:divBdr>
                </w:div>
                <w:div w:id="42095429">
                  <w:marLeft w:val="480"/>
                  <w:marRight w:val="0"/>
                  <w:marTop w:val="0"/>
                  <w:marBottom w:val="0"/>
                  <w:divBdr>
                    <w:top w:val="none" w:sz="0" w:space="0" w:color="auto"/>
                    <w:left w:val="none" w:sz="0" w:space="0" w:color="auto"/>
                    <w:bottom w:val="none" w:sz="0" w:space="0" w:color="auto"/>
                    <w:right w:val="none" w:sz="0" w:space="0" w:color="auto"/>
                  </w:divBdr>
                </w:div>
                <w:div w:id="104083787">
                  <w:marLeft w:val="480"/>
                  <w:marRight w:val="0"/>
                  <w:marTop w:val="0"/>
                  <w:marBottom w:val="0"/>
                  <w:divBdr>
                    <w:top w:val="none" w:sz="0" w:space="0" w:color="auto"/>
                    <w:left w:val="none" w:sz="0" w:space="0" w:color="auto"/>
                    <w:bottom w:val="none" w:sz="0" w:space="0" w:color="auto"/>
                    <w:right w:val="none" w:sz="0" w:space="0" w:color="auto"/>
                  </w:divBdr>
                </w:div>
                <w:div w:id="340397036">
                  <w:marLeft w:val="480"/>
                  <w:marRight w:val="0"/>
                  <w:marTop w:val="0"/>
                  <w:marBottom w:val="0"/>
                  <w:divBdr>
                    <w:top w:val="none" w:sz="0" w:space="0" w:color="auto"/>
                    <w:left w:val="none" w:sz="0" w:space="0" w:color="auto"/>
                    <w:bottom w:val="none" w:sz="0" w:space="0" w:color="auto"/>
                    <w:right w:val="none" w:sz="0" w:space="0" w:color="auto"/>
                  </w:divBdr>
                </w:div>
                <w:div w:id="380326611">
                  <w:marLeft w:val="480"/>
                  <w:marRight w:val="0"/>
                  <w:marTop w:val="0"/>
                  <w:marBottom w:val="0"/>
                  <w:divBdr>
                    <w:top w:val="none" w:sz="0" w:space="0" w:color="auto"/>
                    <w:left w:val="none" w:sz="0" w:space="0" w:color="auto"/>
                    <w:bottom w:val="none" w:sz="0" w:space="0" w:color="auto"/>
                    <w:right w:val="none" w:sz="0" w:space="0" w:color="auto"/>
                  </w:divBdr>
                </w:div>
                <w:div w:id="382947864">
                  <w:marLeft w:val="480"/>
                  <w:marRight w:val="0"/>
                  <w:marTop w:val="0"/>
                  <w:marBottom w:val="0"/>
                  <w:divBdr>
                    <w:top w:val="none" w:sz="0" w:space="0" w:color="auto"/>
                    <w:left w:val="none" w:sz="0" w:space="0" w:color="auto"/>
                    <w:bottom w:val="none" w:sz="0" w:space="0" w:color="auto"/>
                    <w:right w:val="none" w:sz="0" w:space="0" w:color="auto"/>
                  </w:divBdr>
                </w:div>
                <w:div w:id="440615248">
                  <w:marLeft w:val="480"/>
                  <w:marRight w:val="0"/>
                  <w:marTop w:val="0"/>
                  <w:marBottom w:val="0"/>
                  <w:divBdr>
                    <w:top w:val="none" w:sz="0" w:space="0" w:color="auto"/>
                    <w:left w:val="none" w:sz="0" w:space="0" w:color="auto"/>
                    <w:bottom w:val="none" w:sz="0" w:space="0" w:color="auto"/>
                    <w:right w:val="none" w:sz="0" w:space="0" w:color="auto"/>
                  </w:divBdr>
                </w:div>
                <w:div w:id="457995076">
                  <w:marLeft w:val="480"/>
                  <w:marRight w:val="0"/>
                  <w:marTop w:val="0"/>
                  <w:marBottom w:val="0"/>
                  <w:divBdr>
                    <w:top w:val="none" w:sz="0" w:space="0" w:color="auto"/>
                    <w:left w:val="none" w:sz="0" w:space="0" w:color="auto"/>
                    <w:bottom w:val="none" w:sz="0" w:space="0" w:color="auto"/>
                    <w:right w:val="none" w:sz="0" w:space="0" w:color="auto"/>
                  </w:divBdr>
                </w:div>
                <w:div w:id="490676136">
                  <w:marLeft w:val="480"/>
                  <w:marRight w:val="0"/>
                  <w:marTop w:val="0"/>
                  <w:marBottom w:val="0"/>
                  <w:divBdr>
                    <w:top w:val="none" w:sz="0" w:space="0" w:color="auto"/>
                    <w:left w:val="none" w:sz="0" w:space="0" w:color="auto"/>
                    <w:bottom w:val="none" w:sz="0" w:space="0" w:color="auto"/>
                    <w:right w:val="none" w:sz="0" w:space="0" w:color="auto"/>
                  </w:divBdr>
                </w:div>
                <w:div w:id="726609214">
                  <w:marLeft w:val="480"/>
                  <w:marRight w:val="0"/>
                  <w:marTop w:val="0"/>
                  <w:marBottom w:val="0"/>
                  <w:divBdr>
                    <w:top w:val="none" w:sz="0" w:space="0" w:color="auto"/>
                    <w:left w:val="none" w:sz="0" w:space="0" w:color="auto"/>
                    <w:bottom w:val="none" w:sz="0" w:space="0" w:color="auto"/>
                    <w:right w:val="none" w:sz="0" w:space="0" w:color="auto"/>
                  </w:divBdr>
                </w:div>
                <w:div w:id="742217073">
                  <w:marLeft w:val="480"/>
                  <w:marRight w:val="0"/>
                  <w:marTop w:val="0"/>
                  <w:marBottom w:val="0"/>
                  <w:divBdr>
                    <w:top w:val="none" w:sz="0" w:space="0" w:color="auto"/>
                    <w:left w:val="none" w:sz="0" w:space="0" w:color="auto"/>
                    <w:bottom w:val="none" w:sz="0" w:space="0" w:color="auto"/>
                    <w:right w:val="none" w:sz="0" w:space="0" w:color="auto"/>
                  </w:divBdr>
                </w:div>
                <w:div w:id="766924035">
                  <w:marLeft w:val="480"/>
                  <w:marRight w:val="0"/>
                  <w:marTop w:val="0"/>
                  <w:marBottom w:val="0"/>
                  <w:divBdr>
                    <w:top w:val="none" w:sz="0" w:space="0" w:color="auto"/>
                    <w:left w:val="none" w:sz="0" w:space="0" w:color="auto"/>
                    <w:bottom w:val="none" w:sz="0" w:space="0" w:color="auto"/>
                    <w:right w:val="none" w:sz="0" w:space="0" w:color="auto"/>
                  </w:divBdr>
                </w:div>
                <w:div w:id="778715558">
                  <w:marLeft w:val="480"/>
                  <w:marRight w:val="0"/>
                  <w:marTop w:val="0"/>
                  <w:marBottom w:val="0"/>
                  <w:divBdr>
                    <w:top w:val="none" w:sz="0" w:space="0" w:color="auto"/>
                    <w:left w:val="none" w:sz="0" w:space="0" w:color="auto"/>
                    <w:bottom w:val="none" w:sz="0" w:space="0" w:color="auto"/>
                    <w:right w:val="none" w:sz="0" w:space="0" w:color="auto"/>
                  </w:divBdr>
                </w:div>
                <w:div w:id="800341127">
                  <w:marLeft w:val="480"/>
                  <w:marRight w:val="0"/>
                  <w:marTop w:val="0"/>
                  <w:marBottom w:val="0"/>
                  <w:divBdr>
                    <w:top w:val="none" w:sz="0" w:space="0" w:color="auto"/>
                    <w:left w:val="none" w:sz="0" w:space="0" w:color="auto"/>
                    <w:bottom w:val="none" w:sz="0" w:space="0" w:color="auto"/>
                    <w:right w:val="none" w:sz="0" w:space="0" w:color="auto"/>
                  </w:divBdr>
                </w:div>
                <w:div w:id="886573687">
                  <w:marLeft w:val="480"/>
                  <w:marRight w:val="0"/>
                  <w:marTop w:val="0"/>
                  <w:marBottom w:val="0"/>
                  <w:divBdr>
                    <w:top w:val="none" w:sz="0" w:space="0" w:color="auto"/>
                    <w:left w:val="none" w:sz="0" w:space="0" w:color="auto"/>
                    <w:bottom w:val="none" w:sz="0" w:space="0" w:color="auto"/>
                    <w:right w:val="none" w:sz="0" w:space="0" w:color="auto"/>
                  </w:divBdr>
                </w:div>
                <w:div w:id="892735303">
                  <w:marLeft w:val="480"/>
                  <w:marRight w:val="0"/>
                  <w:marTop w:val="0"/>
                  <w:marBottom w:val="0"/>
                  <w:divBdr>
                    <w:top w:val="none" w:sz="0" w:space="0" w:color="auto"/>
                    <w:left w:val="none" w:sz="0" w:space="0" w:color="auto"/>
                    <w:bottom w:val="none" w:sz="0" w:space="0" w:color="auto"/>
                    <w:right w:val="none" w:sz="0" w:space="0" w:color="auto"/>
                  </w:divBdr>
                </w:div>
                <w:div w:id="893811845">
                  <w:marLeft w:val="480"/>
                  <w:marRight w:val="0"/>
                  <w:marTop w:val="0"/>
                  <w:marBottom w:val="0"/>
                  <w:divBdr>
                    <w:top w:val="none" w:sz="0" w:space="0" w:color="auto"/>
                    <w:left w:val="none" w:sz="0" w:space="0" w:color="auto"/>
                    <w:bottom w:val="none" w:sz="0" w:space="0" w:color="auto"/>
                    <w:right w:val="none" w:sz="0" w:space="0" w:color="auto"/>
                  </w:divBdr>
                </w:div>
                <w:div w:id="1072848293">
                  <w:marLeft w:val="480"/>
                  <w:marRight w:val="0"/>
                  <w:marTop w:val="0"/>
                  <w:marBottom w:val="0"/>
                  <w:divBdr>
                    <w:top w:val="none" w:sz="0" w:space="0" w:color="auto"/>
                    <w:left w:val="none" w:sz="0" w:space="0" w:color="auto"/>
                    <w:bottom w:val="none" w:sz="0" w:space="0" w:color="auto"/>
                    <w:right w:val="none" w:sz="0" w:space="0" w:color="auto"/>
                  </w:divBdr>
                </w:div>
                <w:div w:id="1188254359">
                  <w:marLeft w:val="480"/>
                  <w:marRight w:val="0"/>
                  <w:marTop w:val="0"/>
                  <w:marBottom w:val="0"/>
                  <w:divBdr>
                    <w:top w:val="none" w:sz="0" w:space="0" w:color="auto"/>
                    <w:left w:val="none" w:sz="0" w:space="0" w:color="auto"/>
                    <w:bottom w:val="none" w:sz="0" w:space="0" w:color="auto"/>
                    <w:right w:val="none" w:sz="0" w:space="0" w:color="auto"/>
                  </w:divBdr>
                </w:div>
                <w:div w:id="1227646859">
                  <w:marLeft w:val="480"/>
                  <w:marRight w:val="0"/>
                  <w:marTop w:val="0"/>
                  <w:marBottom w:val="0"/>
                  <w:divBdr>
                    <w:top w:val="none" w:sz="0" w:space="0" w:color="auto"/>
                    <w:left w:val="none" w:sz="0" w:space="0" w:color="auto"/>
                    <w:bottom w:val="none" w:sz="0" w:space="0" w:color="auto"/>
                    <w:right w:val="none" w:sz="0" w:space="0" w:color="auto"/>
                  </w:divBdr>
                </w:div>
                <w:div w:id="1286808370">
                  <w:marLeft w:val="480"/>
                  <w:marRight w:val="0"/>
                  <w:marTop w:val="0"/>
                  <w:marBottom w:val="0"/>
                  <w:divBdr>
                    <w:top w:val="none" w:sz="0" w:space="0" w:color="auto"/>
                    <w:left w:val="none" w:sz="0" w:space="0" w:color="auto"/>
                    <w:bottom w:val="none" w:sz="0" w:space="0" w:color="auto"/>
                    <w:right w:val="none" w:sz="0" w:space="0" w:color="auto"/>
                  </w:divBdr>
                </w:div>
                <w:div w:id="1394499540">
                  <w:marLeft w:val="480"/>
                  <w:marRight w:val="0"/>
                  <w:marTop w:val="0"/>
                  <w:marBottom w:val="0"/>
                  <w:divBdr>
                    <w:top w:val="none" w:sz="0" w:space="0" w:color="auto"/>
                    <w:left w:val="none" w:sz="0" w:space="0" w:color="auto"/>
                    <w:bottom w:val="none" w:sz="0" w:space="0" w:color="auto"/>
                    <w:right w:val="none" w:sz="0" w:space="0" w:color="auto"/>
                  </w:divBdr>
                </w:div>
                <w:div w:id="1421944318">
                  <w:marLeft w:val="480"/>
                  <w:marRight w:val="0"/>
                  <w:marTop w:val="0"/>
                  <w:marBottom w:val="0"/>
                  <w:divBdr>
                    <w:top w:val="none" w:sz="0" w:space="0" w:color="auto"/>
                    <w:left w:val="none" w:sz="0" w:space="0" w:color="auto"/>
                    <w:bottom w:val="none" w:sz="0" w:space="0" w:color="auto"/>
                    <w:right w:val="none" w:sz="0" w:space="0" w:color="auto"/>
                  </w:divBdr>
                </w:div>
                <w:div w:id="1546868304">
                  <w:marLeft w:val="480"/>
                  <w:marRight w:val="0"/>
                  <w:marTop w:val="0"/>
                  <w:marBottom w:val="0"/>
                  <w:divBdr>
                    <w:top w:val="none" w:sz="0" w:space="0" w:color="auto"/>
                    <w:left w:val="none" w:sz="0" w:space="0" w:color="auto"/>
                    <w:bottom w:val="none" w:sz="0" w:space="0" w:color="auto"/>
                    <w:right w:val="none" w:sz="0" w:space="0" w:color="auto"/>
                  </w:divBdr>
                </w:div>
                <w:div w:id="1598126484">
                  <w:marLeft w:val="480"/>
                  <w:marRight w:val="0"/>
                  <w:marTop w:val="0"/>
                  <w:marBottom w:val="0"/>
                  <w:divBdr>
                    <w:top w:val="none" w:sz="0" w:space="0" w:color="auto"/>
                    <w:left w:val="none" w:sz="0" w:space="0" w:color="auto"/>
                    <w:bottom w:val="none" w:sz="0" w:space="0" w:color="auto"/>
                    <w:right w:val="none" w:sz="0" w:space="0" w:color="auto"/>
                  </w:divBdr>
                </w:div>
                <w:div w:id="1616867634">
                  <w:marLeft w:val="480"/>
                  <w:marRight w:val="0"/>
                  <w:marTop w:val="0"/>
                  <w:marBottom w:val="0"/>
                  <w:divBdr>
                    <w:top w:val="none" w:sz="0" w:space="0" w:color="auto"/>
                    <w:left w:val="none" w:sz="0" w:space="0" w:color="auto"/>
                    <w:bottom w:val="none" w:sz="0" w:space="0" w:color="auto"/>
                    <w:right w:val="none" w:sz="0" w:space="0" w:color="auto"/>
                  </w:divBdr>
                </w:div>
                <w:div w:id="1769815111">
                  <w:marLeft w:val="480"/>
                  <w:marRight w:val="0"/>
                  <w:marTop w:val="0"/>
                  <w:marBottom w:val="0"/>
                  <w:divBdr>
                    <w:top w:val="none" w:sz="0" w:space="0" w:color="auto"/>
                    <w:left w:val="none" w:sz="0" w:space="0" w:color="auto"/>
                    <w:bottom w:val="none" w:sz="0" w:space="0" w:color="auto"/>
                    <w:right w:val="none" w:sz="0" w:space="0" w:color="auto"/>
                  </w:divBdr>
                </w:div>
                <w:div w:id="1775831748">
                  <w:marLeft w:val="480"/>
                  <w:marRight w:val="0"/>
                  <w:marTop w:val="0"/>
                  <w:marBottom w:val="0"/>
                  <w:divBdr>
                    <w:top w:val="none" w:sz="0" w:space="0" w:color="auto"/>
                    <w:left w:val="none" w:sz="0" w:space="0" w:color="auto"/>
                    <w:bottom w:val="none" w:sz="0" w:space="0" w:color="auto"/>
                    <w:right w:val="none" w:sz="0" w:space="0" w:color="auto"/>
                  </w:divBdr>
                </w:div>
                <w:div w:id="1894923435">
                  <w:marLeft w:val="480"/>
                  <w:marRight w:val="0"/>
                  <w:marTop w:val="0"/>
                  <w:marBottom w:val="0"/>
                  <w:divBdr>
                    <w:top w:val="none" w:sz="0" w:space="0" w:color="auto"/>
                    <w:left w:val="none" w:sz="0" w:space="0" w:color="auto"/>
                    <w:bottom w:val="none" w:sz="0" w:space="0" w:color="auto"/>
                    <w:right w:val="none" w:sz="0" w:space="0" w:color="auto"/>
                  </w:divBdr>
                </w:div>
                <w:div w:id="1911773068">
                  <w:marLeft w:val="480"/>
                  <w:marRight w:val="0"/>
                  <w:marTop w:val="0"/>
                  <w:marBottom w:val="0"/>
                  <w:divBdr>
                    <w:top w:val="none" w:sz="0" w:space="0" w:color="auto"/>
                    <w:left w:val="none" w:sz="0" w:space="0" w:color="auto"/>
                    <w:bottom w:val="none" w:sz="0" w:space="0" w:color="auto"/>
                    <w:right w:val="none" w:sz="0" w:space="0" w:color="auto"/>
                  </w:divBdr>
                </w:div>
                <w:div w:id="1940209437">
                  <w:marLeft w:val="480"/>
                  <w:marRight w:val="0"/>
                  <w:marTop w:val="0"/>
                  <w:marBottom w:val="0"/>
                  <w:divBdr>
                    <w:top w:val="none" w:sz="0" w:space="0" w:color="auto"/>
                    <w:left w:val="none" w:sz="0" w:space="0" w:color="auto"/>
                    <w:bottom w:val="none" w:sz="0" w:space="0" w:color="auto"/>
                    <w:right w:val="none" w:sz="0" w:space="0" w:color="auto"/>
                  </w:divBdr>
                </w:div>
                <w:div w:id="1967544404">
                  <w:marLeft w:val="480"/>
                  <w:marRight w:val="0"/>
                  <w:marTop w:val="0"/>
                  <w:marBottom w:val="0"/>
                  <w:divBdr>
                    <w:top w:val="none" w:sz="0" w:space="0" w:color="auto"/>
                    <w:left w:val="none" w:sz="0" w:space="0" w:color="auto"/>
                    <w:bottom w:val="none" w:sz="0" w:space="0" w:color="auto"/>
                    <w:right w:val="none" w:sz="0" w:space="0" w:color="auto"/>
                  </w:divBdr>
                </w:div>
                <w:div w:id="1983072617">
                  <w:marLeft w:val="480"/>
                  <w:marRight w:val="0"/>
                  <w:marTop w:val="0"/>
                  <w:marBottom w:val="0"/>
                  <w:divBdr>
                    <w:top w:val="none" w:sz="0" w:space="0" w:color="auto"/>
                    <w:left w:val="none" w:sz="0" w:space="0" w:color="auto"/>
                    <w:bottom w:val="none" w:sz="0" w:space="0" w:color="auto"/>
                    <w:right w:val="none" w:sz="0" w:space="0" w:color="auto"/>
                  </w:divBdr>
                </w:div>
                <w:div w:id="2014868083">
                  <w:marLeft w:val="480"/>
                  <w:marRight w:val="0"/>
                  <w:marTop w:val="0"/>
                  <w:marBottom w:val="0"/>
                  <w:divBdr>
                    <w:top w:val="none" w:sz="0" w:space="0" w:color="auto"/>
                    <w:left w:val="none" w:sz="0" w:space="0" w:color="auto"/>
                    <w:bottom w:val="none" w:sz="0" w:space="0" w:color="auto"/>
                    <w:right w:val="none" w:sz="0" w:space="0" w:color="auto"/>
                  </w:divBdr>
                </w:div>
                <w:div w:id="2069720923">
                  <w:marLeft w:val="480"/>
                  <w:marRight w:val="0"/>
                  <w:marTop w:val="0"/>
                  <w:marBottom w:val="0"/>
                  <w:divBdr>
                    <w:top w:val="none" w:sz="0" w:space="0" w:color="auto"/>
                    <w:left w:val="none" w:sz="0" w:space="0" w:color="auto"/>
                    <w:bottom w:val="none" w:sz="0" w:space="0" w:color="auto"/>
                    <w:right w:val="none" w:sz="0" w:space="0" w:color="auto"/>
                  </w:divBdr>
                </w:div>
                <w:div w:id="2081099580">
                  <w:marLeft w:val="480"/>
                  <w:marRight w:val="0"/>
                  <w:marTop w:val="0"/>
                  <w:marBottom w:val="0"/>
                  <w:divBdr>
                    <w:top w:val="none" w:sz="0" w:space="0" w:color="auto"/>
                    <w:left w:val="none" w:sz="0" w:space="0" w:color="auto"/>
                    <w:bottom w:val="none" w:sz="0" w:space="0" w:color="auto"/>
                    <w:right w:val="none" w:sz="0" w:space="0" w:color="auto"/>
                  </w:divBdr>
                </w:div>
                <w:div w:id="2087026344">
                  <w:marLeft w:val="480"/>
                  <w:marRight w:val="0"/>
                  <w:marTop w:val="0"/>
                  <w:marBottom w:val="0"/>
                  <w:divBdr>
                    <w:top w:val="none" w:sz="0" w:space="0" w:color="auto"/>
                    <w:left w:val="none" w:sz="0" w:space="0" w:color="auto"/>
                    <w:bottom w:val="none" w:sz="0" w:space="0" w:color="auto"/>
                    <w:right w:val="none" w:sz="0" w:space="0" w:color="auto"/>
                  </w:divBdr>
                </w:div>
              </w:divsChild>
            </w:div>
            <w:div w:id="2038113824">
              <w:marLeft w:val="0"/>
              <w:marRight w:val="0"/>
              <w:marTop w:val="0"/>
              <w:marBottom w:val="0"/>
              <w:divBdr>
                <w:top w:val="none" w:sz="0" w:space="0" w:color="auto"/>
                <w:left w:val="none" w:sz="0" w:space="0" w:color="auto"/>
                <w:bottom w:val="none" w:sz="0" w:space="0" w:color="auto"/>
                <w:right w:val="none" w:sz="0" w:space="0" w:color="auto"/>
              </w:divBdr>
              <w:divsChild>
                <w:div w:id="34937721">
                  <w:marLeft w:val="480"/>
                  <w:marRight w:val="0"/>
                  <w:marTop w:val="0"/>
                  <w:marBottom w:val="0"/>
                  <w:divBdr>
                    <w:top w:val="none" w:sz="0" w:space="0" w:color="auto"/>
                    <w:left w:val="none" w:sz="0" w:space="0" w:color="auto"/>
                    <w:bottom w:val="none" w:sz="0" w:space="0" w:color="auto"/>
                    <w:right w:val="none" w:sz="0" w:space="0" w:color="auto"/>
                  </w:divBdr>
                </w:div>
                <w:div w:id="38945763">
                  <w:marLeft w:val="480"/>
                  <w:marRight w:val="0"/>
                  <w:marTop w:val="0"/>
                  <w:marBottom w:val="0"/>
                  <w:divBdr>
                    <w:top w:val="none" w:sz="0" w:space="0" w:color="auto"/>
                    <w:left w:val="none" w:sz="0" w:space="0" w:color="auto"/>
                    <w:bottom w:val="none" w:sz="0" w:space="0" w:color="auto"/>
                    <w:right w:val="none" w:sz="0" w:space="0" w:color="auto"/>
                  </w:divBdr>
                </w:div>
                <w:div w:id="117113140">
                  <w:marLeft w:val="480"/>
                  <w:marRight w:val="0"/>
                  <w:marTop w:val="0"/>
                  <w:marBottom w:val="0"/>
                  <w:divBdr>
                    <w:top w:val="none" w:sz="0" w:space="0" w:color="auto"/>
                    <w:left w:val="none" w:sz="0" w:space="0" w:color="auto"/>
                    <w:bottom w:val="none" w:sz="0" w:space="0" w:color="auto"/>
                    <w:right w:val="none" w:sz="0" w:space="0" w:color="auto"/>
                  </w:divBdr>
                </w:div>
                <w:div w:id="217017247">
                  <w:marLeft w:val="480"/>
                  <w:marRight w:val="0"/>
                  <w:marTop w:val="0"/>
                  <w:marBottom w:val="0"/>
                  <w:divBdr>
                    <w:top w:val="none" w:sz="0" w:space="0" w:color="auto"/>
                    <w:left w:val="none" w:sz="0" w:space="0" w:color="auto"/>
                    <w:bottom w:val="none" w:sz="0" w:space="0" w:color="auto"/>
                    <w:right w:val="none" w:sz="0" w:space="0" w:color="auto"/>
                  </w:divBdr>
                </w:div>
                <w:div w:id="396243449">
                  <w:marLeft w:val="480"/>
                  <w:marRight w:val="0"/>
                  <w:marTop w:val="0"/>
                  <w:marBottom w:val="0"/>
                  <w:divBdr>
                    <w:top w:val="none" w:sz="0" w:space="0" w:color="auto"/>
                    <w:left w:val="none" w:sz="0" w:space="0" w:color="auto"/>
                    <w:bottom w:val="none" w:sz="0" w:space="0" w:color="auto"/>
                    <w:right w:val="none" w:sz="0" w:space="0" w:color="auto"/>
                  </w:divBdr>
                </w:div>
                <w:div w:id="408581497">
                  <w:marLeft w:val="480"/>
                  <w:marRight w:val="0"/>
                  <w:marTop w:val="0"/>
                  <w:marBottom w:val="0"/>
                  <w:divBdr>
                    <w:top w:val="none" w:sz="0" w:space="0" w:color="auto"/>
                    <w:left w:val="none" w:sz="0" w:space="0" w:color="auto"/>
                    <w:bottom w:val="none" w:sz="0" w:space="0" w:color="auto"/>
                    <w:right w:val="none" w:sz="0" w:space="0" w:color="auto"/>
                  </w:divBdr>
                </w:div>
                <w:div w:id="409229591">
                  <w:marLeft w:val="480"/>
                  <w:marRight w:val="0"/>
                  <w:marTop w:val="0"/>
                  <w:marBottom w:val="0"/>
                  <w:divBdr>
                    <w:top w:val="none" w:sz="0" w:space="0" w:color="auto"/>
                    <w:left w:val="none" w:sz="0" w:space="0" w:color="auto"/>
                    <w:bottom w:val="none" w:sz="0" w:space="0" w:color="auto"/>
                    <w:right w:val="none" w:sz="0" w:space="0" w:color="auto"/>
                  </w:divBdr>
                </w:div>
                <w:div w:id="457143066">
                  <w:marLeft w:val="480"/>
                  <w:marRight w:val="0"/>
                  <w:marTop w:val="0"/>
                  <w:marBottom w:val="0"/>
                  <w:divBdr>
                    <w:top w:val="none" w:sz="0" w:space="0" w:color="auto"/>
                    <w:left w:val="none" w:sz="0" w:space="0" w:color="auto"/>
                    <w:bottom w:val="none" w:sz="0" w:space="0" w:color="auto"/>
                    <w:right w:val="none" w:sz="0" w:space="0" w:color="auto"/>
                  </w:divBdr>
                </w:div>
                <w:div w:id="559636572">
                  <w:marLeft w:val="480"/>
                  <w:marRight w:val="0"/>
                  <w:marTop w:val="0"/>
                  <w:marBottom w:val="0"/>
                  <w:divBdr>
                    <w:top w:val="none" w:sz="0" w:space="0" w:color="auto"/>
                    <w:left w:val="none" w:sz="0" w:space="0" w:color="auto"/>
                    <w:bottom w:val="none" w:sz="0" w:space="0" w:color="auto"/>
                    <w:right w:val="none" w:sz="0" w:space="0" w:color="auto"/>
                  </w:divBdr>
                </w:div>
                <w:div w:id="613555436">
                  <w:marLeft w:val="480"/>
                  <w:marRight w:val="0"/>
                  <w:marTop w:val="0"/>
                  <w:marBottom w:val="0"/>
                  <w:divBdr>
                    <w:top w:val="none" w:sz="0" w:space="0" w:color="auto"/>
                    <w:left w:val="none" w:sz="0" w:space="0" w:color="auto"/>
                    <w:bottom w:val="none" w:sz="0" w:space="0" w:color="auto"/>
                    <w:right w:val="none" w:sz="0" w:space="0" w:color="auto"/>
                  </w:divBdr>
                </w:div>
                <w:div w:id="625166020">
                  <w:marLeft w:val="480"/>
                  <w:marRight w:val="0"/>
                  <w:marTop w:val="0"/>
                  <w:marBottom w:val="0"/>
                  <w:divBdr>
                    <w:top w:val="none" w:sz="0" w:space="0" w:color="auto"/>
                    <w:left w:val="none" w:sz="0" w:space="0" w:color="auto"/>
                    <w:bottom w:val="none" w:sz="0" w:space="0" w:color="auto"/>
                    <w:right w:val="none" w:sz="0" w:space="0" w:color="auto"/>
                  </w:divBdr>
                </w:div>
                <w:div w:id="682367568">
                  <w:marLeft w:val="480"/>
                  <w:marRight w:val="0"/>
                  <w:marTop w:val="0"/>
                  <w:marBottom w:val="0"/>
                  <w:divBdr>
                    <w:top w:val="none" w:sz="0" w:space="0" w:color="auto"/>
                    <w:left w:val="none" w:sz="0" w:space="0" w:color="auto"/>
                    <w:bottom w:val="none" w:sz="0" w:space="0" w:color="auto"/>
                    <w:right w:val="none" w:sz="0" w:space="0" w:color="auto"/>
                  </w:divBdr>
                </w:div>
                <w:div w:id="724719500">
                  <w:marLeft w:val="480"/>
                  <w:marRight w:val="0"/>
                  <w:marTop w:val="0"/>
                  <w:marBottom w:val="0"/>
                  <w:divBdr>
                    <w:top w:val="none" w:sz="0" w:space="0" w:color="auto"/>
                    <w:left w:val="none" w:sz="0" w:space="0" w:color="auto"/>
                    <w:bottom w:val="none" w:sz="0" w:space="0" w:color="auto"/>
                    <w:right w:val="none" w:sz="0" w:space="0" w:color="auto"/>
                  </w:divBdr>
                </w:div>
                <w:div w:id="768431834">
                  <w:marLeft w:val="480"/>
                  <w:marRight w:val="0"/>
                  <w:marTop w:val="0"/>
                  <w:marBottom w:val="0"/>
                  <w:divBdr>
                    <w:top w:val="none" w:sz="0" w:space="0" w:color="auto"/>
                    <w:left w:val="none" w:sz="0" w:space="0" w:color="auto"/>
                    <w:bottom w:val="none" w:sz="0" w:space="0" w:color="auto"/>
                    <w:right w:val="none" w:sz="0" w:space="0" w:color="auto"/>
                  </w:divBdr>
                </w:div>
                <w:div w:id="853501032">
                  <w:marLeft w:val="480"/>
                  <w:marRight w:val="0"/>
                  <w:marTop w:val="0"/>
                  <w:marBottom w:val="0"/>
                  <w:divBdr>
                    <w:top w:val="none" w:sz="0" w:space="0" w:color="auto"/>
                    <w:left w:val="none" w:sz="0" w:space="0" w:color="auto"/>
                    <w:bottom w:val="none" w:sz="0" w:space="0" w:color="auto"/>
                    <w:right w:val="none" w:sz="0" w:space="0" w:color="auto"/>
                  </w:divBdr>
                </w:div>
                <w:div w:id="854461876">
                  <w:marLeft w:val="480"/>
                  <w:marRight w:val="0"/>
                  <w:marTop w:val="0"/>
                  <w:marBottom w:val="0"/>
                  <w:divBdr>
                    <w:top w:val="none" w:sz="0" w:space="0" w:color="auto"/>
                    <w:left w:val="none" w:sz="0" w:space="0" w:color="auto"/>
                    <w:bottom w:val="none" w:sz="0" w:space="0" w:color="auto"/>
                    <w:right w:val="none" w:sz="0" w:space="0" w:color="auto"/>
                  </w:divBdr>
                </w:div>
                <w:div w:id="856962670">
                  <w:marLeft w:val="480"/>
                  <w:marRight w:val="0"/>
                  <w:marTop w:val="0"/>
                  <w:marBottom w:val="0"/>
                  <w:divBdr>
                    <w:top w:val="none" w:sz="0" w:space="0" w:color="auto"/>
                    <w:left w:val="none" w:sz="0" w:space="0" w:color="auto"/>
                    <w:bottom w:val="none" w:sz="0" w:space="0" w:color="auto"/>
                    <w:right w:val="none" w:sz="0" w:space="0" w:color="auto"/>
                  </w:divBdr>
                </w:div>
                <w:div w:id="909116180">
                  <w:marLeft w:val="480"/>
                  <w:marRight w:val="0"/>
                  <w:marTop w:val="0"/>
                  <w:marBottom w:val="0"/>
                  <w:divBdr>
                    <w:top w:val="none" w:sz="0" w:space="0" w:color="auto"/>
                    <w:left w:val="none" w:sz="0" w:space="0" w:color="auto"/>
                    <w:bottom w:val="none" w:sz="0" w:space="0" w:color="auto"/>
                    <w:right w:val="none" w:sz="0" w:space="0" w:color="auto"/>
                  </w:divBdr>
                </w:div>
                <w:div w:id="911738469">
                  <w:marLeft w:val="480"/>
                  <w:marRight w:val="0"/>
                  <w:marTop w:val="0"/>
                  <w:marBottom w:val="0"/>
                  <w:divBdr>
                    <w:top w:val="none" w:sz="0" w:space="0" w:color="auto"/>
                    <w:left w:val="none" w:sz="0" w:space="0" w:color="auto"/>
                    <w:bottom w:val="none" w:sz="0" w:space="0" w:color="auto"/>
                    <w:right w:val="none" w:sz="0" w:space="0" w:color="auto"/>
                  </w:divBdr>
                </w:div>
                <w:div w:id="963654422">
                  <w:marLeft w:val="480"/>
                  <w:marRight w:val="0"/>
                  <w:marTop w:val="0"/>
                  <w:marBottom w:val="0"/>
                  <w:divBdr>
                    <w:top w:val="none" w:sz="0" w:space="0" w:color="auto"/>
                    <w:left w:val="none" w:sz="0" w:space="0" w:color="auto"/>
                    <w:bottom w:val="none" w:sz="0" w:space="0" w:color="auto"/>
                    <w:right w:val="none" w:sz="0" w:space="0" w:color="auto"/>
                  </w:divBdr>
                </w:div>
                <w:div w:id="964852640">
                  <w:marLeft w:val="480"/>
                  <w:marRight w:val="0"/>
                  <w:marTop w:val="0"/>
                  <w:marBottom w:val="0"/>
                  <w:divBdr>
                    <w:top w:val="none" w:sz="0" w:space="0" w:color="auto"/>
                    <w:left w:val="none" w:sz="0" w:space="0" w:color="auto"/>
                    <w:bottom w:val="none" w:sz="0" w:space="0" w:color="auto"/>
                    <w:right w:val="none" w:sz="0" w:space="0" w:color="auto"/>
                  </w:divBdr>
                </w:div>
                <w:div w:id="1057127868">
                  <w:marLeft w:val="480"/>
                  <w:marRight w:val="0"/>
                  <w:marTop w:val="0"/>
                  <w:marBottom w:val="0"/>
                  <w:divBdr>
                    <w:top w:val="none" w:sz="0" w:space="0" w:color="auto"/>
                    <w:left w:val="none" w:sz="0" w:space="0" w:color="auto"/>
                    <w:bottom w:val="none" w:sz="0" w:space="0" w:color="auto"/>
                    <w:right w:val="none" w:sz="0" w:space="0" w:color="auto"/>
                  </w:divBdr>
                </w:div>
                <w:div w:id="1108088375">
                  <w:marLeft w:val="480"/>
                  <w:marRight w:val="0"/>
                  <w:marTop w:val="0"/>
                  <w:marBottom w:val="0"/>
                  <w:divBdr>
                    <w:top w:val="none" w:sz="0" w:space="0" w:color="auto"/>
                    <w:left w:val="none" w:sz="0" w:space="0" w:color="auto"/>
                    <w:bottom w:val="none" w:sz="0" w:space="0" w:color="auto"/>
                    <w:right w:val="none" w:sz="0" w:space="0" w:color="auto"/>
                  </w:divBdr>
                </w:div>
                <w:div w:id="1178928020">
                  <w:marLeft w:val="480"/>
                  <w:marRight w:val="0"/>
                  <w:marTop w:val="0"/>
                  <w:marBottom w:val="0"/>
                  <w:divBdr>
                    <w:top w:val="none" w:sz="0" w:space="0" w:color="auto"/>
                    <w:left w:val="none" w:sz="0" w:space="0" w:color="auto"/>
                    <w:bottom w:val="none" w:sz="0" w:space="0" w:color="auto"/>
                    <w:right w:val="none" w:sz="0" w:space="0" w:color="auto"/>
                  </w:divBdr>
                </w:div>
                <w:div w:id="1184243673">
                  <w:marLeft w:val="480"/>
                  <w:marRight w:val="0"/>
                  <w:marTop w:val="0"/>
                  <w:marBottom w:val="0"/>
                  <w:divBdr>
                    <w:top w:val="none" w:sz="0" w:space="0" w:color="auto"/>
                    <w:left w:val="none" w:sz="0" w:space="0" w:color="auto"/>
                    <w:bottom w:val="none" w:sz="0" w:space="0" w:color="auto"/>
                    <w:right w:val="none" w:sz="0" w:space="0" w:color="auto"/>
                  </w:divBdr>
                </w:div>
                <w:div w:id="1289435557">
                  <w:marLeft w:val="480"/>
                  <w:marRight w:val="0"/>
                  <w:marTop w:val="0"/>
                  <w:marBottom w:val="0"/>
                  <w:divBdr>
                    <w:top w:val="none" w:sz="0" w:space="0" w:color="auto"/>
                    <w:left w:val="none" w:sz="0" w:space="0" w:color="auto"/>
                    <w:bottom w:val="none" w:sz="0" w:space="0" w:color="auto"/>
                    <w:right w:val="none" w:sz="0" w:space="0" w:color="auto"/>
                  </w:divBdr>
                </w:div>
                <w:div w:id="1391268568">
                  <w:marLeft w:val="480"/>
                  <w:marRight w:val="0"/>
                  <w:marTop w:val="0"/>
                  <w:marBottom w:val="0"/>
                  <w:divBdr>
                    <w:top w:val="none" w:sz="0" w:space="0" w:color="auto"/>
                    <w:left w:val="none" w:sz="0" w:space="0" w:color="auto"/>
                    <w:bottom w:val="none" w:sz="0" w:space="0" w:color="auto"/>
                    <w:right w:val="none" w:sz="0" w:space="0" w:color="auto"/>
                  </w:divBdr>
                </w:div>
                <w:div w:id="1564681896">
                  <w:marLeft w:val="480"/>
                  <w:marRight w:val="0"/>
                  <w:marTop w:val="0"/>
                  <w:marBottom w:val="0"/>
                  <w:divBdr>
                    <w:top w:val="none" w:sz="0" w:space="0" w:color="auto"/>
                    <w:left w:val="none" w:sz="0" w:space="0" w:color="auto"/>
                    <w:bottom w:val="none" w:sz="0" w:space="0" w:color="auto"/>
                    <w:right w:val="none" w:sz="0" w:space="0" w:color="auto"/>
                  </w:divBdr>
                </w:div>
                <w:div w:id="1740522281">
                  <w:marLeft w:val="480"/>
                  <w:marRight w:val="0"/>
                  <w:marTop w:val="0"/>
                  <w:marBottom w:val="0"/>
                  <w:divBdr>
                    <w:top w:val="none" w:sz="0" w:space="0" w:color="auto"/>
                    <w:left w:val="none" w:sz="0" w:space="0" w:color="auto"/>
                    <w:bottom w:val="none" w:sz="0" w:space="0" w:color="auto"/>
                    <w:right w:val="none" w:sz="0" w:space="0" w:color="auto"/>
                  </w:divBdr>
                </w:div>
                <w:div w:id="1778601727">
                  <w:marLeft w:val="480"/>
                  <w:marRight w:val="0"/>
                  <w:marTop w:val="0"/>
                  <w:marBottom w:val="0"/>
                  <w:divBdr>
                    <w:top w:val="none" w:sz="0" w:space="0" w:color="auto"/>
                    <w:left w:val="none" w:sz="0" w:space="0" w:color="auto"/>
                    <w:bottom w:val="none" w:sz="0" w:space="0" w:color="auto"/>
                    <w:right w:val="none" w:sz="0" w:space="0" w:color="auto"/>
                  </w:divBdr>
                </w:div>
                <w:div w:id="1822572695">
                  <w:marLeft w:val="480"/>
                  <w:marRight w:val="0"/>
                  <w:marTop w:val="0"/>
                  <w:marBottom w:val="0"/>
                  <w:divBdr>
                    <w:top w:val="none" w:sz="0" w:space="0" w:color="auto"/>
                    <w:left w:val="none" w:sz="0" w:space="0" w:color="auto"/>
                    <w:bottom w:val="none" w:sz="0" w:space="0" w:color="auto"/>
                    <w:right w:val="none" w:sz="0" w:space="0" w:color="auto"/>
                  </w:divBdr>
                </w:div>
                <w:div w:id="1868719357">
                  <w:marLeft w:val="480"/>
                  <w:marRight w:val="0"/>
                  <w:marTop w:val="0"/>
                  <w:marBottom w:val="0"/>
                  <w:divBdr>
                    <w:top w:val="none" w:sz="0" w:space="0" w:color="auto"/>
                    <w:left w:val="none" w:sz="0" w:space="0" w:color="auto"/>
                    <w:bottom w:val="none" w:sz="0" w:space="0" w:color="auto"/>
                    <w:right w:val="none" w:sz="0" w:space="0" w:color="auto"/>
                  </w:divBdr>
                </w:div>
                <w:div w:id="1914006330">
                  <w:marLeft w:val="480"/>
                  <w:marRight w:val="0"/>
                  <w:marTop w:val="0"/>
                  <w:marBottom w:val="0"/>
                  <w:divBdr>
                    <w:top w:val="none" w:sz="0" w:space="0" w:color="auto"/>
                    <w:left w:val="none" w:sz="0" w:space="0" w:color="auto"/>
                    <w:bottom w:val="none" w:sz="0" w:space="0" w:color="auto"/>
                    <w:right w:val="none" w:sz="0" w:space="0" w:color="auto"/>
                  </w:divBdr>
                </w:div>
                <w:div w:id="1951742597">
                  <w:marLeft w:val="480"/>
                  <w:marRight w:val="0"/>
                  <w:marTop w:val="0"/>
                  <w:marBottom w:val="0"/>
                  <w:divBdr>
                    <w:top w:val="none" w:sz="0" w:space="0" w:color="auto"/>
                    <w:left w:val="none" w:sz="0" w:space="0" w:color="auto"/>
                    <w:bottom w:val="none" w:sz="0" w:space="0" w:color="auto"/>
                    <w:right w:val="none" w:sz="0" w:space="0" w:color="auto"/>
                  </w:divBdr>
                </w:div>
                <w:div w:id="2026664050">
                  <w:marLeft w:val="480"/>
                  <w:marRight w:val="0"/>
                  <w:marTop w:val="0"/>
                  <w:marBottom w:val="0"/>
                  <w:divBdr>
                    <w:top w:val="none" w:sz="0" w:space="0" w:color="auto"/>
                    <w:left w:val="none" w:sz="0" w:space="0" w:color="auto"/>
                    <w:bottom w:val="none" w:sz="0" w:space="0" w:color="auto"/>
                    <w:right w:val="none" w:sz="0" w:space="0" w:color="auto"/>
                  </w:divBdr>
                </w:div>
                <w:div w:id="2035106940">
                  <w:marLeft w:val="480"/>
                  <w:marRight w:val="0"/>
                  <w:marTop w:val="0"/>
                  <w:marBottom w:val="0"/>
                  <w:divBdr>
                    <w:top w:val="none" w:sz="0" w:space="0" w:color="auto"/>
                    <w:left w:val="none" w:sz="0" w:space="0" w:color="auto"/>
                    <w:bottom w:val="none" w:sz="0" w:space="0" w:color="auto"/>
                    <w:right w:val="none" w:sz="0" w:space="0" w:color="auto"/>
                  </w:divBdr>
                </w:div>
                <w:div w:id="2089880172">
                  <w:marLeft w:val="480"/>
                  <w:marRight w:val="0"/>
                  <w:marTop w:val="0"/>
                  <w:marBottom w:val="0"/>
                  <w:divBdr>
                    <w:top w:val="none" w:sz="0" w:space="0" w:color="auto"/>
                    <w:left w:val="none" w:sz="0" w:space="0" w:color="auto"/>
                    <w:bottom w:val="none" w:sz="0" w:space="0" w:color="auto"/>
                    <w:right w:val="none" w:sz="0" w:space="0" w:color="auto"/>
                  </w:divBdr>
                </w:div>
              </w:divsChild>
            </w:div>
            <w:div w:id="707224559">
              <w:marLeft w:val="0"/>
              <w:marRight w:val="0"/>
              <w:marTop w:val="0"/>
              <w:marBottom w:val="0"/>
              <w:divBdr>
                <w:top w:val="none" w:sz="0" w:space="0" w:color="auto"/>
                <w:left w:val="none" w:sz="0" w:space="0" w:color="auto"/>
                <w:bottom w:val="none" w:sz="0" w:space="0" w:color="auto"/>
                <w:right w:val="none" w:sz="0" w:space="0" w:color="auto"/>
              </w:divBdr>
              <w:divsChild>
                <w:div w:id="52822307">
                  <w:marLeft w:val="480"/>
                  <w:marRight w:val="0"/>
                  <w:marTop w:val="0"/>
                  <w:marBottom w:val="0"/>
                  <w:divBdr>
                    <w:top w:val="none" w:sz="0" w:space="0" w:color="auto"/>
                    <w:left w:val="none" w:sz="0" w:space="0" w:color="auto"/>
                    <w:bottom w:val="none" w:sz="0" w:space="0" w:color="auto"/>
                    <w:right w:val="none" w:sz="0" w:space="0" w:color="auto"/>
                  </w:divBdr>
                </w:div>
                <w:div w:id="223493571">
                  <w:marLeft w:val="480"/>
                  <w:marRight w:val="0"/>
                  <w:marTop w:val="0"/>
                  <w:marBottom w:val="0"/>
                  <w:divBdr>
                    <w:top w:val="none" w:sz="0" w:space="0" w:color="auto"/>
                    <w:left w:val="none" w:sz="0" w:space="0" w:color="auto"/>
                    <w:bottom w:val="none" w:sz="0" w:space="0" w:color="auto"/>
                    <w:right w:val="none" w:sz="0" w:space="0" w:color="auto"/>
                  </w:divBdr>
                </w:div>
                <w:div w:id="250165642">
                  <w:marLeft w:val="480"/>
                  <w:marRight w:val="0"/>
                  <w:marTop w:val="0"/>
                  <w:marBottom w:val="0"/>
                  <w:divBdr>
                    <w:top w:val="none" w:sz="0" w:space="0" w:color="auto"/>
                    <w:left w:val="none" w:sz="0" w:space="0" w:color="auto"/>
                    <w:bottom w:val="none" w:sz="0" w:space="0" w:color="auto"/>
                    <w:right w:val="none" w:sz="0" w:space="0" w:color="auto"/>
                  </w:divBdr>
                </w:div>
                <w:div w:id="271717141">
                  <w:marLeft w:val="480"/>
                  <w:marRight w:val="0"/>
                  <w:marTop w:val="0"/>
                  <w:marBottom w:val="0"/>
                  <w:divBdr>
                    <w:top w:val="none" w:sz="0" w:space="0" w:color="auto"/>
                    <w:left w:val="none" w:sz="0" w:space="0" w:color="auto"/>
                    <w:bottom w:val="none" w:sz="0" w:space="0" w:color="auto"/>
                    <w:right w:val="none" w:sz="0" w:space="0" w:color="auto"/>
                  </w:divBdr>
                </w:div>
                <w:div w:id="306517287">
                  <w:marLeft w:val="480"/>
                  <w:marRight w:val="0"/>
                  <w:marTop w:val="0"/>
                  <w:marBottom w:val="0"/>
                  <w:divBdr>
                    <w:top w:val="none" w:sz="0" w:space="0" w:color="auto"/>
                    <w:left w:val="none" w:sz="0" w:space="0" w:color="auto"/>
                    <w:bottom w:val="none" w:sz="0" w:space="0" w:color="auto"/>
                    <w:right w:val="none" w:sz="0" w:space="0" w:color="auto"/>
                  </w:divBdr>
                </w:div>
                <w:div w:id="421296441">
                  <w:marLeft w:val="480"/>
                  <w:marRight w:val="0"/>
                  <w:marTop w:val="0"/>
                  <w:marBottom w:val="0"/>
                  <w:divBdr>
                    <w:top w:val="none" w:sz="0" w:space="0" w:color="auto"/>
                    <w:left w:val="none" w:sz="0" w:space="0" w:color="auto"/>
                    <w:bottom w:val="none" w:sz="0" w:space="0" w:color="auto"/>
                    <w:right w:val="none" w:sz="0" w:space="0" w:color="auto"/>
                  </w:divBdr>
                </w:div>
                <w:div w:id="445735183">
                  <w:marLeft w:val="480"/>
                  <w:marRight w:val="0"/>
                  <w:marTop w:val="0"/>
                  <w:marBottom w:val="0"/>
                  <w:divBdr>
                    <w:top w:val="none" w:sz="0" w:space="0" w:color="auto"/>
                    <w:left w:val="none" w:sz="0" w:space="0" w:color="auto"/>
                    <w:bottom w:val="none" w:sz="0" w:space="0" w:color="auto"/>
                    <w:right w:val="none" w:sz="0" w:space="0" w:color="auto"/>
                  </w:divBdr>
                </w:div>
                <w:div w:id="608855742">
                  <w:marLeft w:val="480"/>
                  <w:marRight w:val="0"/>
                  <w:marTop w:val="0"/>
                  <w:marBottom w:val="0"/>
                  <w:divBdr>
                    <w:top w:val="none" w:sz="0" w:space="0" w:color="auto"/>
                    <w:left w:val="none" w:sz="0" w:space="0" w:color="auto"/>
                    <w:bottom w:val="none" w:sz="0" w:space="0" w:color="auto"/>
                    <w:right w:val="none" w:sz="0" w:space="0" w:color="auto"/>
                  </w:divBdr>
                </w:div>
                <w:div w:id="676348223">
                  <w:marLeft w:val="480"/>
                  <w:marRight w:val="0"/>
                  <w:marTop w:val="0"/>
                  <w:marBottom w:val="0"/>
                  <w:divBdr>
                    <w:top w:val="none" w:sz="0" w:space="0" w:color="auto"/>
                    <w:left w:val="none" w:sz="0" w:space="0" w:color="auto"/>
                    <w:bottom w:val="none" w:sz="0" w:space="0" w:color="auto"/>
                    <w:right w:val="none" w:sz="0" w:space="0" w:color="auto"/>
                  </w:divBdr>
                </w:div>
                <w:div w:id="700280535">
                  <w:marLeft w:val="480"/>
                  <w:marRight w:val="0"/>
                  <w:marTop w:val="0"/>
                  <w:marBottom w:val="0"/>
                  <w:divBdr>
                    <w:top w:val="none" w:sz="0" w:space="0" w:color="auto"/>
                    <w:left w:val="none" w:sz="0" w:space="0" w:color="auto"/>
                    <w:bottom w:val="none" w:sz="0" w:space="0" w:color="auto"/>
                    <w:right w:val="none" w:sz="0" w:space="0" w:color="auto"/>
                  </w:divBdr>
                </w:div>
                <w:div w:id="712583494">
                  <w:marLeft w:val="480"/>
                  <w:marRight w:val="0"/>
                  <w:marTop w:val="0"/>
                  <w:marBottom w:val="0"/>
                  <w:divBdr>
                    <w:top w:val="none" w:sz="0" w:space="0" w:color="auto"/>
                    <w:left w:val="none" w:sz="0" w:space="0" w:color="auto"/>
                    <w:bottom w:val="none" w:sz="0" w:space="0" w:color="auto"/>
                    <w:right w:val="none" w:sz="0" w:space="0" w:color="auto"/>
                  </w:divBdr>
                </w:div>
                <w:div w:id="718019046">
                  <w:marLeft w:val="480"/>
                  <w:marRight w:val="0"/>
                  <w:marTop w:val="0"/>
                  <w:marBottom w:val="0"/>
                  <w:divBdr>
                    <w:top w:val="none" w:sz="0" w:space="0" w:color="auto"/>
                    <w:left w:val="none" w:sz="0" w:space="0" w:color="auto"/>
                    <w:bottom w:val="none" w:sz="0" w:space="0" w:color="auto"/>
                    <w:right w:val="none" w:sz="0" w:space="0" w:color="auto"/>
                  </w:divBdr>
                </w:div>
                <w:div w:id="720638451">
                  <w:marLeft w:val="480"/>
                  <w:marRight w:val="0"/>
                  <w:marTop w:val="0"/>
                  <w:marBottom w:val="0"/>
                  <w:divBdr>
                    <w:top w:val="none" w:sz="0" w:space="0" w:color="auto"/>
                    <w:left w:val="none" w:sz="0" w:space="0" w:color="auto"/>
                    <w:bottom w:val="none" w:sz="0" w:space="0" w:color="auto"/>
                    <w:right w:val="none" w:sz="0" w:space="0" w:color="auto"/>
                  </w:divBdr>
                </w:div>
                <w:div w:id="811673724">
                  <w:marLeft w:val="480"/>
                  <w:marRight w:val="0"/>
                  <w:marTop w:val="0"/>
                  <w:marBottom w:val="0"/>
                  <w:divBdr>
                    <w:top w:val="none" w:sz="0" w:space="0" w:color="auto"/>
                    <w:left w:val="none" w:sz="0" w:space="0" w:color="auto"/>
                    <w:bottom w:val="none" w:sz="0" w:space="0" w:color="auto"/>
                    <w:right w:val="none" w:sz="0" w:space="0" w:color="auto"/>
                  </w:divBdr>
                </w:div>
                <w:div w:id="844317771">
                  <w:marLeft w:val="480"/>
                  <w:marRight w:val="0"/>
                  <w:marTop w:val="0"/>
                  <w:marBottom w:val="0"/>
                  <w:divBdr>
                    <w:top w:val="none" w:sz="0" w:space="0" w:color="auto"/>
                    <w:left w:val="none" w:sz="0" w:space="0" w:color="auto"/>
                    <w:bottom w:val="none" w:sz="0" w:space="0" w:color="auto"/>
                    <w:right w:val="none" w:sz="0" w:space="0" w:color="auto"/>
                  </w:divBdr>
                </w:div>
                <w:div w:id="859468174">
                  <w:marLeft w:val="480"/>
                  <w:marRight w:val="0"/>
                  <w:marTop w:val="0"/>
                  <w:marBottom w:val="0"/>
                  <w:divBdr>
                    <w:top w:val="none" w:sz="0" w:space="0" w:color="auto"/>
                    <w:left w:val="none" w:sz="0" w:space="0" w:color="auto"/>
                    <w:bottom w:val="none" w:sz="0" w:space="0" w:color="auto"/>
                    <w:right w:val="none" w:sz="0" w:space="0" w:color="auto"/>
                  </w:divBdr>
                </w:div>
                <w:div w:id="917516868">
                  <w:marLeft w:val="480"/>
                  <w:marRight w:val="0"/>
                  <w:marTop w:val="0"/>
                  <w:marBottom w:val="0"/>
                  <w:divBdr>
                    <w:top w:val="none" w:sz="0" w:space="0" w:color="auto"/>
                    <w:left w:val="none" w:sz="0" w:space="0" w:color="auto"/>
                    <w:bottom w:val="none" w:sz="0" w:space="0" w:color="auto"/>
                    <w:right w:val="none" w:sz="0" w:space="0" w:color="auto"/>
                  </w:divBdr>
                </w:div>
                <w:div w:id="944535259">
                  <w:marLeft w:val="480"/>
                  <w:marRight w:val="0"/>
                  <w:marTop w:val="0"/>
                  <w:marBottom w:val="0"/>
                  <w:divBdr>
                    <w:top w:val="none" w:sz="0" w:space="0" w:color="auto"/>
                    <w:left w:val="none" w:sz="0" w:space="0" w:color="auto"/>
                    <w:bottom w:val="none" w:sz="0" w:space="0" w:color="auto"/>
                    <w:right w:val="none" w:sz="0" w:space="0" w:color="auto"/>
                  </w:divBdr>
                </w:div>
                <w:div w:id="990404929">
                  <w:marLeft w:val="480"/>
                  <w:marRight w:val="0"/>
                  <w:marTop w:val="0"/>
                  <w:marBottom w:val="0"/>
                  <w:divBdr>
                    <w:top w:val="none" w:sz="0" w:space="0" w:color="auto"/>
                    <w:left w:val="none" w:sz="0" w:space="0" w:color="auto"/>
                    <w:bottom w:val="none" w:sz="0" w:space="0" w:color="auto"/>
                    <w:right w:val="none" w:sz="0" w:space="0" w:color="auto"/>
                  </w:divBdr>
                </w:div>
                <w:div w:id="1055355139">
                  <w:marLeft w:val="480"/>
                  <w:marRight w:val="0"/>
                  <w:marTop w:val="0"/>
                  <w:marBottom w:val="0"/>
                  <w:divBdr>
                    <w:top w:val="none" w:sz="0" w:space="0" w:color="auto"/>
                    <w:left w:val="none" w:sz="0" w:space="0" w:color="auto"/>
                    <w:bottom w:val="none" w:sz="0" w:space="0" w:color="auto"/>
                    <w:right w:val="none" w:sz="0" w:space="0" w:color="auto"/>
                  </w:divBdr>
                </w:div>
                <w:div w:id="1119373606">
                  <w:marLeft w:val="480"/>
                  <w:marRight w:val="0"/>
                  <w:marTop w:val="0"/>
                  <w:marBottom w:val="0"/>
                  <w:divBdr>
                    <w:top w:val="none" w:sz="0" w:space="0" w:color="auto"/>
                    <w:left w:val="none" w:sz="0" w:space="0" w:color="auto"/>
                    <w:bottom w:val="none" w:sz="0" w:space="0" w:color="auto"/>
                    <w:right w:val="none" w:sz="0" w:space="0" w:color="auto"/>
                  </w:divBdr>
                </w:div>
                <w:div w:id="1140882641">
                  <w:marLeft w:val="480"/>
                  <w:marRight w:val="0"/>
                  <w:marTop w:val="0"/>
                  <w:marBottom w:val="0"/>
                  <w:divBdr>
                    <w:top w:val="none" w:sz="0" w:space="0" w:color="auto"/>
                    <w:left w:val="none" w:sz="0" w:space="0" w:color="auto"/>
                    <w:bottom w:val="none" w:sz="0" w:space="0" w:color="auto"/>
                    <w:right w:val="none" w:sz="0" w:space="0" w:color="auto"/>
                  </w:divBdr>
                </w:div>
                <w:div w:id="1151286286">
                  <w:marLeft w:val="480"/>
                  <w:marRight w:val="0"/>
                  <w:marTop w:val="0"/>
                  <w:marBottom w:val="0"/>
                  <w:divBdr>
                    <w:top w:val="none" w:sz="0" w:space="0" w:color="auto"/>
                    <w:left w:val="none" w:sz="0" w:space="0" w:color="auto"/>
                    <w:bottom w:val="none" w:sz="0" w:space="0" w:color="auto"/>
                    <w:right w:val="none" w:sz="0" w:space="0" w:color="auto"/>
                  </w:divBdr>
                </w:div>
                <w:div w:id="1217011999">
                  <w:marLeft w:val="480"/>
                  <w:marRight w:val="0"/>
                  <w:marTop w:val="0"/>
                  <w:marBottom w:val="0"/>
                  <w:divBdr>
                    <w:top w:val="none" w:sz="0" w:space="0" w:color="auto"/>
                    <w:left w:val="none" w:sz="0" w:space="0" w:color="auto"/>
                    <w:bottom w:val="none" w:sz="0" w:space="0" w:color="auto"/>
                    <w:right w:val="none" w:sz="0" w:space="0" w:color="auto"/>
                  </w:divBdr>
                </w:div>
                <w:div w:id="1276253806">
                  <w:marLeft w:val="480"/>
                  <w:marRight w:val="0"/>
                  <w:marTop w:val="0"/>
                  <w:marBottom w:val="0"/>
                  <w:divBdr>
                    <w:top w:val="none" w:sz="0" w:space="0" w:color="auto"/>
                    <w:left w:val="none" w:sz="0" w:space="0" w:color="auto"/>
                    <w:bottom w:val="none" w:sz="0" w:space="0" w:color="auto"/>
                    <w:right w:val="none" w:sz="0" w:space="0" w:color="auto"/>
                  </w:divBdr>
                </w:div>
                <w:div w:id="1440485398">
                  <w:marLeft w:val="480"/>
                  <w:marRight w:val="0"/>
                  <w:marTop w:val="0"/>
                  <w:marBottom w:val="0"/>
                  <w:divBdr>
                    <w:top w:val="none" w:sz="0" w:space="0" w:color="auto"/>
                    <w:left w:val="none" w:sz="0" w:space="0" w:color="auto"/>
                    <w:bottom w:val="none" w:sz="0" w:space="0" w:color="auto"/>
                    <w:right w:val="none" w:sz="0" w:space="0" w:color="auto"/>
                  </w:divBdr>
                </w:div>
                <w:div w:id="1519931717">
                  <w:marLeft w:val="480"/>
                  <w:marRight w:val="0"/>
                  <w:marTop w:val="0"/>
                  <w:marBottom w:val="0"/>
                  <w:divBdr>
                    <w:top w:val="none" w:sz="0" w:space="0" w:color="auto"/>
                    <w:left w:val="none" w:sz="0" w:space="0" w:color="auto"/>
                    <w:bottom w:val="none" w:sz="0" w:space="0" w:color="auto"/>
                    <w:right w:val="none" w:sz="0" w:space="0" w:color="auto"/>
                  </w:divBdr>
                </w:div>
                <w:div w:id="1609653315">
                  <w:marLeft w:val="480"/>
                  <w:marRight w:val="0"/>
                  <w:marTop w:val="0"/>
                  <w:marBottom w:val="0"/>
                  <w:divBdr>
                    <w:top w:val="none" w:sz="0" w:space="0" w:color="auto"/>
                    <w:left w:val="none" w:sz="0" w:space="0" w:color="auto"/>
                    <w:bottom w:val="none" w:sz="0" w:space="0" w:color="auto"/>
                    <w:right w:val="none" w:sz="0" w:space="0" w:color="auto"/>
                  </w:divBdr>
                </w:div>
                <w:div w:id="1643193838">
                  <w:marLeft w:val="480"/>
                  <w:marRight w:val="0"/>
                  <w:marTop w:val="0"/>
                  <w:marBottom w:val="0"/>
                  <w:divBdr>
                    <w:top w:val="none" w:sz="0" w:space="0" w:color="auto"/>
                    <w:left w:val="none" w:sz="0" w:space="0" w:color="auto"/>
                    <w:bottom w:val="none" w:sz="0" w:space="0" w:color="auto"/>
                    <w:right w:val="none" w:sz="0" w:space="0" w:color="auto"/>
                  </w:divBdr>
                </w:div>
                <w:div w:id="1736775650">
                  <w:marLeft w:val="480"/>
                  <w:marRight w:val="0"/>
                  <w:marTop w:val="0"/>
                  <w:marBottom w:val="0"/>
                  <w:divBdr>
                    <w:top w:val="none" w:sz="0" w:space="0" w:color="auto"/>
                    <w:left w:val="none" w:sz="0" w:space="0" w:color="auto"/>
                    <w:bottom w:val="none" w:sz="0" w:space="0" w:color="auto"/>
                    <w:right w:val="none" w:sz="0" w:space="0" w:color="auto"/>
                  </w:divBdr>
                </w:div>
                <w:div w:id="1759322566">
                  <w:marLeft w:val="480"/>
                  <w:marRight w:val="0"/>
                  <w:marTop w:val="0"/>
                  <w:marBottom w:val="0"/>
                  <w:divBdr>
                    <w:top w:val="none" w:sz="0" w:space="0" w:color="auto"/>
                    <w:left w:val="none" w:sz="0" w:space="0" w:color="auto"/>
                    <w:bottom w:val="none" w:sz="0" w:space="0" w:color="auto"/>
                    <w:right w:val="none" w:sz="0" w:space="0" w:color="auto"/>
                  </w:divBdr>
                </w:div>
                <w:div w:id="1861043163">
                  <w:marLeft w:val="480"/>
                  <w:marRight w:val="0"/>
                  <w:marTop w:val="0"/>
                  <w:marBottom w:val="0"/>
                  <w:divBdr>
                    <w:top w:val="none" w:sz="0" w:space="0" w:color="auto"/>
                    <w:left w:val="none" w:sz="0" w:space="0" w:color="auto"/>
                    <w:bottom w:val="none" w:sz="0" w:space="0" w:color="auto"/>
                    <w:right w:val="none" w:sz="0" w:space="0" w:color="auto"/>
                  </w:divBdr>
                </w:div>
                <w:div w:id="1869487707">
                  <w:marLeft w:val="480"/>
                  <w:marRight w:val="0"/>
                  <w:marTop w:val="0"/>
                  <w:marBottom w:val="0"/>
                  <w:divBdr>
                    <w:top w:val="none" w:sz="0" w:space="0" w:color="auto"/>
                    <w:left w:val="none" w:sz="0" w:space="0" w:color="auto"/>
                    <w:bottom w:val="none" w:sz="0" w:space="0" w:color="auto"/>
                    <w:right w:val="none" w:sz="0" w:space="0" w:color="auto"/>
                  </w:divBdr>
                </w:div>
                <w:div w:id="1925843823">
                  <w:marLeft w:val="480"/>
                  <w:marRight w:val="0"/>
                  <w:marTop w:val="0"/>
                  <w:marBottom w:val="0"/>
                  <w:divBdr>
                    <w:top w:val="none" w:sz="0" w:space="0" w:color="auto"/>
                    <w:left w:val="none" w:sz="0" w:space="0" w:color="auto"/>
                    <w:bottom w:val="none" w:sz="0" w:space="0" w:color="auto"/>
                    <w:right w:val="none" w:sz="0" w:space="0" w:color="auto"/>
                  </w:divBdr>
                </w:div>
                <w:div w:id="2003393393">
                  <w:marLeft w:val="480"/>
                  <w:marRight w:val="0"/>
                  <w:marTop w:val="0"/>
                  <w:marBottom w:val="0"/>
                  <w:divBdr>
                    <w:top w:val="none" w:sz="0" w:space="0" w:color="auto"/>
                    <w:left w:val="none" w:sz="0" w:space="0" w:color="auto"/>
                    <w:bottom w:val="none" w:sz="0" w:space="0" w:color="auto"/>
                    <w:right w:val="none" w:sz="0" w:space="0" w:color="auto"/>
                  </w:divBdr>
                </w:div>
                <w:div w:id="2073313551">
                  <w:marLeft w:val="480"/>
                  <w:marRight w:val="0"/>
                  <w:marTop w:val="0"/>
                  <w:marBottom w:val="0"/>
                  <w:divBdr>
                    <w:top w:val="none" w:sz="0" w:space="0" w:color="auto"/>
                    <w:left w:val="none" w:sz="0" w:space="0" w:color="auto"/>
                    <w:bottom w:val="none" w:sz="0" w:space="0" w:color="auto"/>
                    <w:right w:val="none" w:sz="0" w:space="0" w:color="auto"/>
                  </w:divBdr>
                </w:div>
                <w:div w:id="2096705640">
                  <w:marLeft w:val="480"/>
                  <w:marRight w:val="0"/>
                  <w:marTop w:val="0"/>
                  <w:marBottom w:val="0"/>
                  <w:divBdr>
                    <w:top w:val="none" w:sz="0" w:space="0" w:color="auto"/>
                    <w:left w:val="none" w:sz="0" w:space="0" w:color="auto"/>
                    <w:bottom w:val="none" w:sz="0" w:space="0" w:color="auto"/>
                    <w:right w:val="none" w:sz="0" w:space="0" w:color="auto"/>
                  </w:divBdr>
                </w:div>
              </w:divsChild>
            </w:div>
            <w:div w:id="1034884671">
              <w:marLeft w:val="0"/>
              <w:marRight w:val="0"/>
              <w:marTop w:val="0"/>
              <w:marBottom w:val="0"/>
              <w:divBdr>
                <w:top w:val="none" w:sz="0" w:space="0" w:color="auto"/>
                <w:left w:val="none" w:sz="0" w:space="0" w:color="auto"/>
                <w:bottom w:val="none" w:sz="0" w:space="0" w:color="auto"/>
                <w:right w:val="none" w:sz="0" w:space="0" w:color="auto"/>
              </w:divBdr>
              <w:divsChild>
                <w:div w:id="77094979">
                  <w:marLeft w:val="480"/>
                  <w:marRight w:val="0"/>
                  <w:marTop w:val="0"/>
                  <w:marBottom w:val="0"/>
                  <w:divBdr>
                    <w:top w:val="none" w:sz="0" w:space="0" w:color="auto"/>
                    <w:left w:val="none" w:sz="0" w:space="0" w:color="auto"/>
                    <w:bottom w:val="none" w:sz="0" w:space="0" w:color="auto"/>
                    <w:right w:val="none" w:sz="0" w:space="0" w:color="auto"/>
                  </w:divBdr>
                </w:div>
                <w:div w:id="314576899">
                  <w:marLeft w:val="480"/>
                  <w:marRight w:val="0"/>
                  <w:marTop w:val="0"/>
                  <w:marBottom w:val="0"/>
                  <w:divBdr>
                    <w:top w:val="none" w:sz="0" w:space="0" w:color="auto"/>
                    <w:left w:val="none" w:sz="0" w:space="0" w:color="auto"/>
                    <w:bottom w:val="none" w:sz="0" w:space="0" w:color="auto"/>
                    <w:right w:val="none" w:sz="0" w:space="0" w:color="auto"/>
                  </w:divBdr>
                </w:div>
                <w:div w:id="315301537">
                  <w:marLeft w:val="480"/>
                  <w:marRight w:val="0"/>
                  <w:marTop w:val="0"/>
                  <w:marBottom w:val="0"/>
                  <w:divBdr>
                    <w:top w:val="none" w:sz="0" w:space="0" w:color="auto"/>
                    <w:left w:val="none" w:sz="0" w:space="0" w:color="auto"/>
                    <w:bottom w:val="none" w:sz="0" w:space="0" w:color="auto"/>
                    <w:right w:val="none" w:sz="0" w:space="0" w:color="auto"/>
                  </w:divBdr>
                </w:div>
                <w:div w:id="482547625">
                  <w:marLeft w:val="480"/>
                  <w:marRight w:val="0"/>
                  <w:marTop w:val="0"/>
                  <w:marBottom w:val="0"/>
                  <w:divBdr>
                    <w:top w:val="none" w:sz="0" w:space="0" w:color="auto"/>
                    <w:left w:val="none" w:sz="0" w:space="0" w:color="auto"/>
                    <w:bottom w:val="none" w:sz="0" w:space="0" w:color="auto"/>
                    <w:right w:val="none" w:sz="0" w:space="0" w:color="auto"/>
                  </w:divBdr>
                </w:div>
                <w:div w:id="501551044">
                  <w:marLeft w:val="480"/>
                  <w:marRight w:val="0"/>
                  <w:marTop w:val="0"/>
                  <w:marBottom w:val="0"/>
                  <w:divBdr>
                    <w:top w:val="none" w:sz="0" w:space="0" w:color="auto"/>
                    <w:left w:val="none" w:sz="0" w:space="0" w:color="auto"/>
                    <w:bottom w:val="none" w:sz="0" w:space="0" w:color="auto"/>
                    <w:right w:val="none" w:sz="0" w:space="0" w:color="auto"/>
                  </w:divBdr>
                </w:div>
                <w:div w:id="610433377">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631834202">
                  <w:marLeft w:val="480"/>
                  <w:marRight w:val="0"/>
                  <w:marTop w:val="0"/>
                  <w:marBottom w:val="0"/>
                  <w:divBdr>
                    <w:top w:val="none" w:sz="0" w:space="0" w:color="auto"/>
                    <w:left w:val="none" w:sz="0" w:space="0" w:color="auto"/>
                    <w:bottom w:val="none" w:sz="0" w:space="0" w:color="auto"/>
                    <w:right w:val="none" w:sz="0" w:space="0" w:color="auto"/>
                  </w:divBdr>
                </w:div>
                <w:div w:id="661355120">
                  <w:marLeft w:val="480"/>
                  <w:marRight w:val="0"/>
                  <w:marTop w:val="0"/>
                  <w:marBottom w:val="0"/>
                  <w:divBdr>
                    <w:top w:val="none" w:sz="0" w:space="0" w:color="auto"/>
                    <w:left w:val="none" w:sz="0" w:space="0" w:color="auto"/>
                    <w:bottom w:val="none" w:sz="0" w:space="0" w:color="auto"/>
                    <w:right w:val="none" w:sz="0" w:space="0" w:color="auto"/>
                  </w:divBdr>
                </w:div>
                <w:div w:id="671103023">
                  <w:marLeft w:val="480"/>
                  <w:marRight w:val="0"/>
                  <w:marTop w:val="0"/>
                  <w:marBottom w:val="0"/>
                  <w:divBdr>
                    <w:top w:val="none" w:sz="0" w:space="0" w:color="auto"/>
                    <w:left w:val="none" w:sz="0" w:space="0" w:color="auto"/>
                    <w:bottom w:val="none" w:sz="0" w:space="0" w:color="auto"/>
                    <w:right w:val="none" w:sz="0" w:space="0" w:color="auto"/>
                  </w:divBdr>
                </w:div>
                <w:div w:id="823661843">
                  <w:marLeft w:val="480"/>
                  <w:marRight w:val="0"/>
                  <w:marTop w:val="0"/>
                  <w:marBottom w:val="0"/>
                  <w:divBdr>
                    <w:top w:val="none" w:sz="0" w:space="0" w:color="auto"/>
                    <w:left w:val="none" w:sz="0" w:space="0" w:color="auto"/>
                    <w:bottom w:val="none" w:sz="0" w:space="0" w:color="auto"/>
                    <w:right w:val="none" w:sz="0" w:space="0" w:color="auto"/>
                  </w:divBdr>
                </w:div>
                <w:div w:id="917131406">
                  <w:marLeft w:val="480"/>
                  <w:marRight w:val="0"/>
                  <w:marTop w:val="0"/>
                  <w:marBottom w:val="0"/>
                  <w:divBdr>
                    <w:top w:val="none" w:sz="0" w:space="0" w:color="auto"/>
                    <w:left w:val="none" w:sz="0" w:space="0" w:color="auto"/>
                    <w:bottom w:val="none" w:sz="0" w:space="0" w:color="auto"/>
                    <w:right w:val="none" w:sz="0" w:space="0" w:color="auto"/>
                  </w:divBdr>
                </w:div>
                <w:div w:id="985626739">
                  <w:marLeft w:val="480"/>
                  <w:marRight w:val="0"/>
                  <w:marTop w:val="0"/>
                  <w:marBottom w:val="0"/>
                  <w:divBdr>
                    <w:top w:val="none" w:sz="0" w:space="0" w:color="auto"/>
                    <w:left w:val="none" w:sz="0" w:space="0" w:color="auto"/>
                    <w:bottom w:val="none" w:sz="0" w:space="0" w:color="auto"/>
                    <w:right w:val="none" w:sz="0" w:space="0" w:color="auto"/>
                  </w:divBdr>
                </w:div>
                <w:div w:id="993991856">
                  <w:marLeft w:val="480"/>
                  <w:marRight w:val="0"/>
                  <w:marTop w:val="0"/>
                  <w:marBottom w:val="0"/>
                  <w:divBdr>
                    <w:top w:val="none" w:sz="0" w:space="0" w:color="auto"/>
                    <w:left w:val="none" w:sz="0" w:space="0" w:color="auto"/>
                    <w:bottom w:val="none" w:sz="0" w:space="0" w:color="auto"/>
                    <w:right w:val="none" w:sz="0" w:space="0" w:color="auto"/>
                  </w:divBdr>
                </w:div>
                <w:div w:id="994379298">
                  <w:marLeft w:val="480"/>
                  <w:marRight w:val="0"/>
                  <w:marTop w:val="0"/>
                  <w:marBottom w:val="0"/>
                  <w:divBdr>
                    <w:top w:val="none" w:sz="0" w:space="0" w:color="auto"/>
                    <w:left w:val="none" w:sz="0" w:space="0" w:color="auto"/>
                    <w:bottom w:val="none" w:sz="0" w:space="0" w:color="auto"/>
                    <w:right w:val="none" w:sz="0" w:space="0" w:color="auto"/>
                  </w:divBdr>
                </w:div>
                <w:div w:id="1017971731">
                  <w:marLeft w:val="480"/>
                  <w:marRight w:val="0"/>
                  <w:marTop w:val="0"/>
                  <w:marBottom w:val="0"/>
                  <w:divBdr>
                    <w:top w:val="none" w:sz="0" w:space="0" w:color="auto"/>
                    <w:left w:val="none" w:sz="0" w:space="0" w:color="auto"/>
                    <w:bottom w:val="none" w:sz="0" w:space="0" w:color="auto"/>
                    <w:right w:val="none" w:sz="0" w:space="0" w:color="auto"/>
                  </w:divBdr>
                </w:div>
                <w:div w:id="1091437674">
                  <w:marLeft w:val="480"/>
                  <w:marRight w:val="0"/>
                  <w:marTop w:val="0"/>
                  <w:marBottom w:val="0"/>
                  <w:divBdr>
                    <w:top w:val="none" w:sz="0" w:space="0" w:color="auto"/>
                    <w:left w:val="none" w:sz="0" w:space="0" w:color="auto"/>
                    <w:bottom w:val="none" w:sz="0" w:space="0" w:color="auto"/>
                    <w:right w:val="none" w:sz="0" w:space="0" w:color="auto"/>
                  </w:divBdr>
                </w:div>
                <w:div w:id="1093015629">
                  <w:marLeft w:val="480"/>
                  <w:marRight w:val="0"/>
                  <w:marTop w:val="0"/>
                  <w:marBottom w:val="0"/>
                  <w:divBdr>
                    <w:top w:val="none" w:sz="0" w:space="0" w:color="auto"/>
                    <w:left w:val="none" w:sz="0" w:space="0" w:color="auto"/>
                    <w:bottom w:val="none" w:sz="0" w:space="0" w:color="auto"/>
                    <w:right w:val="none" w:sz="0" w:space="0" w:color="auto"/>
                  </w:divBdr>
                </w:div>
                <w:div w:id="1104690993">
                  <w:marLeft w:val="480"/>
                  <w:marRight w:val="0"/>
                  <w:marTop w:val="0"/>
                  <w:marBottom w:val="0"/>
                  <w:divBdr>
                    <w:top w:val="none" w:sz="0" w:space="0" w:color="auto"/>
                    <w:left w:val="none" w:sz="0" w:space="0" w:color="auto"/>
                    <w:bottom w:val="none" w:sz="0" w:space="0" w:color="auto"/>
                    <w:right w:val="none" w:sz="0" w:space="0" w:color="auto"/>
                  </w:divBdr>
                </w:div>
                <w:div w:id="1115564110">
                  <w:marLeft w:val="480"/>
                  <w:marRight w:val="0"/>
                  <w:marTop w:val="0"/>
                  <w:marBottom w:val="0"/>
                  <w:divBdr>
                    <w:top w:val="none" w:sz="0" w:space="0" w:color="auto"/>
                    <w:left w:val="none" w:sz="0" w:space="0" w:color="auto"/>
                    <w:bottom w:val="none" w:sz="0" w:space="0" w:color="auto"/>
                    <w:right w:val="none" w:sz="0" w:space="0" w:color="auto"/>
                  </w:divBdr>
                </w:div>
                <w:div w:id="1155223301">
                  <w:marLeft w:val="480"/>
                  <w:marRight w:val="0"/>
                  <w:marTop w:val="0"/>
                  <w:marBottom w:val="0"/>
                  <w:divBdr>
                    <w:top w:val="none" w:sz="0" w:space="0" w:color="auto"/>
                    <w:left w:val="none" w:sz="0" w:space="0" w:color="auto"/>
                    <w:bottom w:val="none" w:sz="0" w:space="0" w:color="auto"/>
                    <w:right w:val="none" w:sz="0" w:space="0" w:color="auto"/>
                  </w:divBdr>
                </w:div>
                <w:div w:id="1181578866">
                  <w:marLeft w:val="480"/>
                  <w:marRight w:val="0"/>
                  <w:marTop w:val="0"/>
                  <w:marBottom w:val="0"/>
                  <w:divBdr>
                    <w:top w:val="none" w:sz="0" w:space="0" w:color="auto"/>
                    <w:left w:val="none" w:sz="0" w:space="0" w:color="auto"/>
                    <w:bottom w:val="none" w:sz="0" w:space="0" w:color="auto"/>
                    <w:right w:val="none" w:sz="0" w:space="0" w:color="auto"/>
                  </w:divBdr>
                </w:div>
                <w:div w:id="1248004047">
                  <w:marLeft w:val="480"/>
                  <w:marRight w:val="0"/>
                  <w:marTop w:val="0"/>
                  <w:marBottom w:val="0"/>
                  <w:divBdr>
                    <w:top w:val="none" w:sz="0" w:space="0" w:color="auto"/>
                    <w:left w:val="none" w:sz="0" w:space="0" w:color="auto"/>
                    <w:bottom w:val="none" w:sz="0" w:space="0" w:color="auto"/>
                    <w:right w:val="none" w:sz="0" w:space="0" w:color="auto"/>
                  </w:divBdr>
                </w:div>
                <w:div w:id="1278754682">
                  <w:marLeft w:val="480"/>
                  <w:marRight w:val="0"/>
                  <w:marTop w:val="0"/>
                  <w:marBottom w:val="0"/>
                  <w:divBdr>
                    <w:top w:val="none" w:sz="0" w:space="0" w:color="auto"/>
                    <w:left w:val="none" w:sz="0" w:space="0" w:color="auto"/>
                    <w:bottom w:val="none" w:sz="0" w:space="0" w:color="auto"/>
                    <w:right w:val="none" w:sz="0" w:space="0" w:color="auto"/>
                  </w:divBdr>
                </w:div>
                <w:div w:id="1280844586">
                  <w:marLeft w:val="480"/>
                  <w:marRight w:val="0"/>
                  <w:marTop w:val="0"/>
                  <w:marBottom w:val="0"/>
                  <w:divBdr>
                    <w:top w:val="none" w:sz="0" w:space="0" w:color="auto"/>
                    <w:left w:val="none" w:sz="0" w:space="0" w:color="auto"/>
                    <w:bottom w:val="none" w:sz="0" w:space="0" w:color="auto"/>
                    <w:right w:val="none" w:sz="0" w:space="0" w:color="auto"/>
                  </w:divBdr>
                </w:div>
                <w:div w:id="1341657679">
                  <w:marLeft w:val="480"/>
                  <w:marRight w:val="0"/>
                  <w:marTop w:val="0"/>
                  <w:marBottom w:val="0"/>
                  <w:divBdr>
                    <w:top w:val="none" w:sz="0" w:space="0" w:color="auto"/>
                    <w:left w:val="none" w:sz="0" w:space="0" w:color="auto"/>
                    <w:bottom w:val="none" w:sz="0" w:space="0" w:color="auto"/>
                    <w:right w:val="none" w:sz="0" w:space="0" w:color="auto"/>
                  </w:divBdr>
                </w:div>
                <w:div w:id="1480657658">
                  <w:marLeft w:val="480"/>
                  <w:marRight w:val="0"/>
                  <w:marTop w:val="0"/>
                  <w:marBottom w:val="0"/>
                  <w:divBdr>
                    <w:top w:val="none" w:sz="0" w:space="0" w:color="auto"/>
                    <w:left w:val="none" w:sz="0" w:space="0" w:color="auto"/>
                    <w:bottom w:val="none" w:sz="0" w:space="0" w:color="auto"/>
                    <w:right w:val="none" w:sz="0" w:space="0" w:color="auto"/>
                  </w:divBdr>
                </w:div>
                <w:div w:id="1631549137">
                  <w:marLeft w:val="480"/>
                  <w:marRight w:val="0"/>
                  <w:marTop w:val="0"/>
                  <w:marBottom w:val="0"/>
                  <w:divBdr>
                    <w:top w:val="none" w:sz="0" w:space="0" w:color="auto"/>
                    <w:left w:val="none" w:sz="0" w:space="0" w:color="auto"/>
                    <w:bottom w:val="none" w:sz="0" w:space="0" w:color="auto"/>
                    <w:right w:val="none" w:sz="0" w:space="0" w:color="auto"/>
                  </w:divBdr>
                </w:div>
                <w:div w:id="1741517435">
                  <w:marLeft w:val="480"/>
                  <w:marRight w:val="0"/>
                  <w:marTop w:val="0"/>
                  <w:marBottom w:val="0"/>
                  <w:divBdr>
                    <w:top w:val="none" w:sz="0" w:space="0" w:color="auto"/>
                    <w:left w:val="none" w:sz="0" w:space="0" w:color="auto"/>
                    <w:bottom w:val="none" w:sz="0" w:space="0" w:color="auto"/>
                    <w:right w:val="none" w:sz="0" w:space="0" w:color="auto"/>
                  </w:divBdr>
                </w:div>
                <w:div w:id="1741824451">
                  <w:marLeft w:val="480"/>
                  <w:marRight w:val="0"/>
                  <w:marTop w:val="0"/>
                  <w:marBottom w:val="0"/>
                  <w:divBdr>
                    <w:top w:val="none" w:sz="0" w:space="0" w:color="auto"/>
                    <w:left w:val="none" w:sz="0" w:space="0" w:color="auto"/>
                    <w:bottom w:val="none" w:sz="0" w:space="0" w:color="auto"/>
                    <w:right w:val="none" w:sz="0" w:space="0" w:color="auto"/>
                  </w:divBdr>
                </w:div>
                <w:div w:id="1756244611">
                  <w:marLeft w:val="480"/>
                  <w:marRight w:val="0"/>
                  <w:marTop w:val="0"/>
                  <w:marBottom w:val="0"/>
                  <w:divBdr>
                    <w:top w:val="none" w:sz="0" w:space="0" w:color="auto"/>
                    <w:left w:val="none" w:sz="0" w:space="0" w:color="auto"/>
                    <w:bottom w:val="none" w:sz="0" w:space="0" w:color="auto"/>
                    <w:right w:val="none" w:sz="0" w:space="0" w:color="auto"/>
                  </w:divBdr>
                </w:div>
                <w:div w:id="1790657495">
                  <w:marLeft w:val="480"/>
                  <w:marRight w:val="0"/>
                  <w:marTop w:val="0"/>
                  <w:marBottom w:val="0"/>
                  <w:divBdr>
                    <w:top w:val="none" w:sz="0" w:space="0" w:color="auto"/>
                    <w:left w:val="none" w:sz="0" w:space="0" w:color="auto"/>
                    <w:bottom w:val="none" w:sz="0" w:space="0" w:color="auto"/>
                    <w:right w:val="none" w:sz="0" w:space="0" w:color="auto"/>
                  </w:divBdr>
                </w:div>
                <w:div w:id="1807039459">
                  <w:marLeft w:val="480"/>
                  <w:marRight w:val="0"/>
                  <w:marTop w:val="0"/>
                  <w:marBottom w:val="0"/>
                  <w:divBdr>
                    <w:top w:val="none" w:sz="0" w:space="0" w:color="auto"/>
                    <w:left w:val="none" w:sz="0" w:space="0" w:color="auto"/>
                    <w:bottom w:val="none" w:sz="0" w:space="0" w:color="auto"/>
                    <w:right w:val="none" w:sz="0" w:space="0" w:color="auto"/>
                  </w:divBdr>
                </w:div>
                <w:div w:id="1902864422">
                  <w:marLeft w:val="480"/>
                  <w:marRight w:val="0"/>
                  <w:marTop w:val="0"/>
                  <w:marBottom w:val="0"/>
                  <w:divBdr>
                    <w:top w:val="none" w:sz="0" w:space="0" w:color="auto"/>
                    <w:left w:val="none" w:sz="0" w:space="0" w:color="auto"/>
                    <w:bottom w:val="none" w:sz="0" w:space="0" w:color="auto"/>
                    <w:right w:val="none" w:sz="0" w:space="0" w:color="auto"/>
                  </w:divBdr>
                </w:div>
                <w:div w:id="1952782642">
                  <w:marLeft w:val="480"/>
                  <w:marRight w:val="0"/>
                  <w:marTop w:val="0"/>
                  <w:marBottom w:val="0"/>
                  <w:divBdr>
                    <w:top w:val="none" w:sz="0" w:space="0" w:color="auto"/>
                    <w:left w:val="none" w:sz="0" w:space="0" w:color="auto"/>
                    <w:bottom w:val="none" w:sz="0" w:space="0" w:color="auto"/>
                    <w:right w:val="none" w:sz="0" w:space="0" w:color="auto"/>
                  </w:divBdr>
                </w:div>
                <w:div w:id="1953509962">
                  <w:marLeft w:val="480"/>
                  <w:marRight w:val="0"/>
                  <w:marTop w:val="0"/>
                  <w:marBottom w:val="0"/>
                  <w:divBdr>
                    <w:top w:val="none" w:sz="0" w:space="0" w:color="auto"/>
                    <w:left w:val="none" w:sz="0" w:space="0" w:color="auto"/>
                    <w:bottom w:val="none" w:sz="0" w:space="0" w:color="auto"/>
                    <w:right w:val="none" w:sz="0" w:space="0" w:color="auto"/>
                  </w:divBdr>
                </w:div>
                <w:div w:id="2079790096">
                  <w:marLeft w:val="480"/>
                  <w:marRight w:val="0"/>
                  <w:marTop w:val="0"/>
                  <w:marBottom w:val="0"/>
                  <w:divBdr>
                    <w:top w:val="none" w:sz="0" w:space="0" w:color="auto"/>
                    <w:left w:val="none" w:sz="0" w:space="0" w:color="auto"/>
                    <w:bottom w:val="none" w:sz="0" w:space="0" w:color="auto"/>
                    <w:right w:val="none" w:sz="0" w:space="0" w:color="auto"/>
                  </w:divBdr>
                </w:div>
              </w:divsChild>
            </w:div>
            <w:div w:id="1956478329">
              <w:marLeft w:val="0"/>
              <w:marRight w:val="0"/>
              <w:marTop w:val="0"/>
              <w:marBottom w:val="0"/>
              <w:divBdr>
                <w:top w:val="none" w:sz="0" w:space="0" w:color="auto"/>
                <w:left w:val="none" w:sz="0" w:space="0" w:color="auto"/>
                <w:bottom w:val="none" w:sz="0" w:space="0" w:color="auto"/>
                <w:right w:val="none" w:sz="0" w:space="0" w:color="auto"/>
              </w:divBdr>
              <w:divsChild>
                <w:div w:id="98263625">
                  <w:marLeft w:val="480"/>
                  <w:marRight w:val="0"/>
                  <w:marTop w:val="0"/>
                  <w:marBottom w:val="0"/>
                  <w:divBdr>
                    <w:top w:val="none" w:sz="0" w:space="0" w:color="auto"/>
                    <w:left w:val="none" w:sz="0" w:space="0" w:color="auto"/>
                    <w:bottom w:val="none" w:sz="0" w:space="0" w:color="auto"/>
                    <w:right w:val="none" w:sz="0" w:space="0" w:color="auto"/>
                  </w:divBdr>
                </w:div>
                <w:div w:id="157380534">
                  <w:marLeft w:val="480"/>
                  <w:marRight w:val="0"/>
                  <w:marTop w:val="0"/>
                  <w:marBottom w:val="0"/>
                  <w:divBdr>
                    <w:top w:val="none" w:sz="0" w:space="0" w:color="auto"/>
                    <w:left w:val="none" w:sz="0" w:space="0" w:color="auto"/>
                    <w:bottom w:val="none" w:sz="0" w:space="0" w:color="auto"/>
                    <w:right w:val="none" w:sz="0" w:space="0" w:color="auto"/>
                  </w:divBdr>
                </w:div>
                <w:div w:id="170687044">
                  <w:marLeft w:val="480"/>
                  <w:marRight w:val="0"/>
                  <w:marTop w:val="0"/>
                  <w:marBottom w:val="0"/>
                  <w:divBdr>
                    <w:top w:val="none" w:sz="0" w:space="0" w:color="auto"/>
                    <w:left w:val="none" w:sz="0" w:space="0" w:color="auto"/>
                    <w:bottom w:val="none" w:sz="0" w:space="0" w:color="auto"/>
                    <w:right w:val="none" w:sz="0" w:space="0" w:color="auto"/>
                  </w:divBdr>
                </w:div>
                <w:div w:id="189102563">
                  <w:marLeft w:val="480"/>
                  <w:marRight w:val="0"/>
                  <w:marTop w:val="0"/>
                  <w:marBottom w:val="0"/>
                  <w:divBdr>
                    <w:top w:val="none" w:sz="0" w:space="0" w:color="auto"/>
                    <w:left w:val="none" w:sz="0" w:space="0" w:color="auto"/>
                    <w:bottom w:val="none" w:sz="0" w:space="0" w:color="auto"/>
                    <w:right w:val="none" w:sz="0" w:space="0" w:color="auto"/>
                  </w:divBdr>
                </w:div>
                <w:div w:id="231432257">
                  <w:marLeft w:val="480"/>
                  <w:marRight w:val="0"/>
                  <w:marTop w:val="0"/>
                  <w:marBottom w:val="0"/>
                  <w:divBdr>
                    <w:top w:val="none" w:sz="0" w:space="0" w:color="auto"/>
                    <w:left w:val="none" w:sz="0" w:space="0" w:color="auto"/>
                    <w:bottom w:val="none" w:sz="0" w:space="0" w:color="auto"/>
                    <w:right w:val="none" w:sz="0" w:space="0" w:color="auto"/>
                  </w:divBdr>
                </w:div>
                <w:div w:id="360011656">
                  <w:marLeft w:val="480"/>
                  <w:marRight w:val="0"/>
                  <w:marTop w:val="0"/>
                  <w:marBottom w:val="0"/>
                  <w:divBdr>
                    <w:top w:val="none" w:sz="0" w:space="0" w:color="auto"/>
                    <w:left w:val="none" w:sz="0" w:space="0" w:color="auto"/>
                    <w:bottom w:val="none" w:sz="0" w:space="0" w:color="auto"/>
                    <w:right w:val="none" w:sz="0" w:space="0" w:color="auto"/>
                  </w:divBdr>
                </w:div>
                <w:div w:id="388966730">
                  <w:marLeft w:val="480"/>
                  <w:marRight w:val="0"/>
                  <w:marTop w:val="0"/>
                  <w:marBottom w:val="0"/>
                  <w:divBdr>
                    <w:top w:val="none" w:sz="0" w:space="0" w:color="auto"/>
                    <w:left w:val="none" w:sz="0" w:space="0" w:color="auto"/>
                    <w:bottom w:val="none" w:sz="0" w:space="0" w:color="auto"/>
                    <w:right w:val="none" w:sz="0" w:space="0" w:color="auto"/>
                  </w:divBdr>
                </w:div>
                <w:div w:id="409042805">
                  <w:marLeft w:val="480"/>
                  <w:marRight w:val="0"/>
                  <w:marTop w:val="0"/>
                  <w:marBottom w:val="0"/>
                  <w:divBdr>
                    <w:top w:val="none" w:sz="0" w:space="0" w:color="auto"/>
                    <w:left w:val="none" w:sz="0" w:space="0" w:color="auto"/>
                    <w:bottom w:val="none" w:sz="0" w:space="0" w:color="auto"/>
                    <w:right w:val="none" w:sz="0" w:space="0" w:color="auto"/>
                  </w:divBdr>
                </w:div>
                <w:div w:id="433596000">
                  <w:marLeft w:val="480"/>
                  <w:marRight w:val="0"/>
                  <w:marTop w:val="0"/>
                  <w:marBottom w:val="0"/>
                  <w:divBdr>
                    <w:top w:val="none" w:sz="0" w:space="0" w:color="auto"/>
                    <w:left w:val="none" w:sz="0" w:space="0" w:color="auto"/>
                    <w:bottom w:val="none" w:sz="0" w:space="0" w:color="auto"/>
                    <w:right w:val="none" w:sz="0" w:space="0" w:color="auto"/>
                  </w:divBdr>
                </w:div>
                <w:div w:id="450440596">
                  <w:marLeft w:val="480"/>
                  <w:marRight w:val="0"/>
                  <w:marTop w:val="0"/>
                  <w:marBottom w:val="0"/>
                  <w:divBdr>
                    <w:top w:val="none" w:sz="0" w:space="0" w:color="auto"/>
                    <w:left w:val="none" w:sz="0" w:space="0" w:color="auto"/>
                    <w:bottom w:val="none" w:sz="0" w:space="0" w:color="auto"/>
                    <w:right w:val="none" w:sz="0" w:space="0" w:color="auto"/>
                  </w:divBdr>
                </w:div>
                <w:div w:id="478544858">
                  <w:marLeft w:val="480"/>
                  <w:marRight w:val="0"/>
                  <w:marTop w:val="0"/>
                  <w:marBottom w:val="0"/>
                  <w:divBdr>
                    <w:top w:val="none" w:sz="0" w:space="0" w:color="auto"/>
                    <w:left w:val="none" w:sz="0" w:space="0" w:color="auto"/>
                    <w:bottom w:val="none" w:sz="0" w:space="0" w:color="auto"/>
                    <w:right w:val="none" w:sz="0" w:space="0" w:color="auto"/>
                  </w:divBdr>
                </w:div>
                <w:div w:id="613557639">
                  <w:marLeft w:val="480"/>
                  <w:marRight w:val="0"/>
                  <w:marTop w:val="0"/>
                  <w:marBottom w:val="0"/>
                  <w:divBdr>
                    <w:top w:val="none" w:sz="0" w:space="0" w:color="auto"/>
                    <w:left w:val="none" w:sz="0" w:space="0" w:color="auto"/>
                    <w:bottom w:val="none" w:sz="0" w:space="0" w:color="auto"/>
                    <w:right w:val="none" w:sz="0" w:space="0" w:color="auto"/>
                  </w:divBdr>
                </w:div>
                <w:div w:id="709040567">
                  <w:marLeft w:val="480"/>
                  <w:marRight w:val="0"/>
                  <w:marTop w:val="0"/>
                  <w:marBottom w:val="0"/>
                  <w:divBdr>
                    <w:top w:val="none" w:sz="0" w:space="0" w:color="auto"/>
                    <w:left w:val="none" w:sz="0" w:space="0" w:color="auto"/>
                    <w:bottom w:val="none" w:sz="0" w:space="0" w:color="auto"/>
                    <w:right w:val="none" w:sz="0" w:space="0" w:color="auto"/>
                  </w:divBdr>
                </w:div>
                <w:div w:id="778912163">
                  <w:marLeft w:val="480"/>
                  <w:marRight w:val="0"/>
                  <w:marTop w:val="0"/>
                  <w:marBottom w:val="0"/>
                  <w:divBdr>
                    <w:top w:val="none" w:sz="0" w:space="0" w:color="auto"/>
                    <w:left w:val="none" w:sz="0" w:space="0" w:color="auto"/>
                    <w:bottom w:val="none" w:sz="0" w:space="0" w:color="auto"/>
                    <w:right w:val="none" w:sz="0" w:space="0" w:color="auto"/>
                  </w:divBdr>
                </w:div>
                <w:div w:id="818152774">
                  <w:marLeft w:val="480"/>
                  <w:marRight w:val="0"/>
                  <w:marTop w:val="0"/>
                  <w:marBottom w:val="0"/>
                  <w:divBdr>
                    <w:top w:val="none" w:sz="0" w:space="0" w:color="auto"/>
                    <w:left w:val="none" w:sz="0" w:space="0" w:color="auto"/>
                    <w:bottom w:val="none" w:sz="0" w:space="0" w:color="auto"/>
                    <w:right w:val="none" w:sz="0" w:space="0" w:color="auto"/>
                  </w:divBdr>
                </w:div>
                <w:div w:id="863714688">
                  <w:marLeft w:val="480"/>
                  <w:marRight w:val="0"/>
                  <w:marTop w:val="0"/>
                  <w:marBottom w:val="0"/>
                  <w:divBdr>
                    <w:top w:val="none" w:sz="0" w:space="0" w:color="auto"/>
                    <w:left w:val="none" w:sz="0" w:space="0" w:color="auto"/>
                    <w:bottom w:val="none" w:sz="0" w:space="0" w:color="auto"/>
                    <w:right w:val="none" w:sz="0" w:space="0" w:color="auto"/>
                  </w:divBdr>
                </w:div>
                <w:div w:id="958028898">
                  <w:marLeft w:val="480"/>
                  <w:marRight w:val="0"/>
                  <w:marTop w:val="0"/>
                  <w:marBottom w:val="0"/>
                  <w:divBdr>
                    <w:top w:val="none" w:sz="0" w:space="0" w:color="auto"/>
                    <w:left w:val="none" w:sz="0" w:space="0" w:color="auto"/>
                    <w:bottom w:val="none" w:sz="0" w:space="0" w:color="auto"/>
                    <w:right w:val="none" w:sz="0" w:space="0" w:color="auto"/>
                  </w:divBdr>
                </w:div>
                <w:div w:id="960452958">
                  <w:marLeft w:val="480"/>
                  <w:marRight w:val="0"/>
                  <w:marTop w:val="0"/>
                  <w:marBottom w:val="0"/>
                  <w:divBdr>
                    <w:top w:val="none" w:sz="0" w:space="0" w:color="auto"/>
                    <w:left w:val="none" w:sz="0" w:space="0" w:color="auto"/>
                    <w:bottom w:val="none" w:sz="0" w:space="0" w:color="auto"/>
                    <w:right w:val="none" w:sz="0" w:space="0" w:color="auto"/>
                  </w:divBdr>
                </w:div>
                <w:div w:id="1042754025">
                  <w:marLeft w:val="480"/>
                  <w:marRight w:val="0"/>
                  <w:marTop w:val="0"/>
                  <w:marBottom w:val="0"/>
                  <w:divBdr>
                    <w:top w:val="none" w:sz="0" w:space="0" w:color="auto"/>
                    <w:left w:val="none" w:sz="0" w:space="0" w:color="auto"/>
                    <w:bottom w:val="none" w:sz="0" w:space="0" w:color="auto"/>
                    <w:right w:val="none" w:sz="0" w:space="0" w:color="auto"/>
                  </w:divBdr>
                </w:div>
                <w:div w:id="1059327618">
                  <w:marLeft w:val="480"/>
                  <w:marRight w:val="0"/>
                  <w:marTop w:val="0"/>
                  <w:marBottom w:val="0"/>
                  <w:divBdr>
                    <w:top w:val="none" w:sz="0" w:space="0" w:color="auto"/>
                    <w:left w:val="none" w:sz="0" w:space="0" w:color="auto"/>
                    <w:bottom w:val="none" w:sz="0" w:space="0" w:color="auto"/>
                    <w:right w:val="none" w:sz="0" w:space="0" w:color="auto"/>
                  </w:divBdr>
                </w:div>
                <w:div w:id="1063984576">
                  <w:marLeft w:val="480"/>
                  <w:marRight w:val="0"/>
                  <w:marTop w:val="0"/>
                  <w:marBottom w:val="0"/>
                  <w:divBdr>
                    <w:top w:val="none" w:sz="0" w:space="0" w:color="auto"/>
                    <w:left w:val="none" w:sz="0" w:space="0" w:color="auto"/>
                    <w:bottom w:val="none" w:sz="0" w:space="0" w:color="auto"/>
                    <w:right w:val="none" w:sz="0" w:space="0" w:color="auto"/>
                  </w:divBdr>
                </w:div>
                <w:div w:id="1072890499">
                  <w:marLeft w:val="480"/>
                  <w:marRight w:val="0"/>
                  <w:marTop w:val="0"/>
                  <w:marBottom w:val="0"/>
                  <w:divBdr>
                    <w:top w:val="none" w:sz="0" w:space="0" w:color="auto"/>
                    <w:left w:val="none" w:sz="0" w:space="0" w:color="auto"/>
                    <w:bottom w:val="none" w:sz="0" w:space="0" w:color="auto"/>
                    <w:right w:val="none" w:sz="0" w:space="0" w:color="auto"/>
                  </w:divBdr>
                </w:div>
                <w:div w:id="1148016077">
                  <w:marLeft w:val="480"/>
                  <w:marRight w:val="0"/>
                  <w:marTop w:val="0"/>
                  <w:marBottom w:val="0"/>
                  <w:divBdr>
                    <w:top w:val="none" w:sz="0" w:space="0" w:color="auto"/>
                    <w:left w:val="none" w:sz="0" w:space="0" w:color="auto"/>
                    <w:bottom w:val="none" w:sz="0" w:space="0" w:color="auto"/>
                    <w:right w:val="none" w:sz="0" w:space="0" w:color="auto"/>
                  </w:divBdr>
                </w:div>
                <w:div w:id="1180435614">
                  <w:marLeft w:val="480"/>
                  <w:marRight w:val="0"/>
                  <w:marTop w:val="0"/>
                  <w:marBottom w:val="0"/>
                  <w:divBdr>
                    <w:top w:val="none" w:sz="0" w:space="0" w:color="auto"/>
                    <w:left w:val="none" w:sz="0" w:space="0" w:color="auto"/>
                    <w:bottom w:val="none" w:sz="0" w:space="0" w:color="auto"/>
                    <w:right w:val="none" w:sz="0" w:space="0" w:color="auto"/>
                  </w:divBdr>
                </w:div>
                <w:div w:id="1372683442">
                  <w:marLeft w:val="480"/>
                  <w:marRight w:val="0"/>
                  <w:marTop w:val="0"/>
                  <w:marBottom w:val="0"/>
                  <w:divBdr>
                    <w:top w:val="none" w:sz="0" w:space="0" w:color="auto"/>
                    <w:left w:val="none" w:sz="0" w:space="0" w:color="auto"/>
                    <w:bottom w:val="none" w:sz="0" w:space="0" w:color="auto"/>
                    <w:right w:val="none" w:sz="0" w:space="0" w:color="auto"/>
                  </w:divBdr>
                </w:div>
                <w:div w:id="1439329760">
                  <w:marLeft w:val="480"/>
                  <w:marRight w:val="0"/>
                  <w:marTop w:val="0"/>
                  <w:marBottom w:val="0"/>
                  <w:divBdr>
                    <w:top w:val="none" w:sz="0" w:space="0" w:color="auto"/>
                    <w:left w:val="none" w:sz="0" w:space="0" w:color="auto"/>
                    <w:bottom w:val="none" w:sz="0" w:space="0" w:color="auto"/>
                    <w:right w:val="none" w:sz="0" w:space="0" w:color="auto"/>
                  </w:divBdr>
                </w:div>
                <w:div w:id="1556165823">
                  <w:marLeft w:val="480"/>
                  <w:marRight w:val="0"/>
                  <w:marTop w:val="0"/>
                  <w:marBottom w:val="0"/>
                  <w:divBdr>
                    <w:top w:val="none" w:sz="0" w:space="0" w:color="auto"/>
                    <w:left w:val="none" w:sz="0" w:space="0" w:color="auto"/>
                    <w:bottom w:val="none" w:sz="0" w:space="0" w:color="auto"/>
                    <w:right w:val="none" w:sz="0" w:space="0" w:color="auto"/>
                  </w:divBdr>
                </w:div>
                <w:div w:id="1635334409">
                  <w:marLeft w:val="480"/>
                  <w:marRight w:val="0"/>
                  <w:marTop w:val="0"/>
                  <w:marBottom w:val="0"/>
                  <w:divBdr>
                    <w:top w:val="none" w:sz="0" w:space="0" w:color="auto"/>
                    <w:left w:val="none" w:sz="0" w:space="0" w:color="auto"/>
                    <w:bottom w:val="none" w:sz="0" w:space="0" w:color="auto"/>
                    <w:right w:val="none" w:sz="0" w:space="0" w:color="auto"/>
                  </w:divBdr>
                </w:div>
                <w:div w:id="1699314147">
                  <w:marLeft w:val="480"/>
                  <w:marRight w:val="0"/>
                  <w:marTop w:val="0"/>
                  <w:marBottom w:val="0"/>
                  <w:divBdr>
                    <w:top w:val="none" w:sz="0" w:space="0" w:color="auto"/>
                    <w:left w:val="none" w:sz="0" w:space="0" w:color="auto"/>
                    <w:bottom w:val="none" w:sz="0" w:space="0" w:color="auto"/>
                    <w:right w:val="none" w:sz="0" w:space="0" w:color="auto"/>
                  </w:divBdr>
                </w:div>
                <w:div w:id="1727604016">
                  <w:marLeft w:val="480"/>
                  <w:marRight w:val="0"/>
                  <w:marTop w:val="0"/>
                  <w:marBottom w:val="0"/>
                  <w:divBdr>
                    <w:top w:val="none" w:sz="0" w:space="0" w:color="auto"/>
                    <w:left w:val="none" w:sz="0" w:space="0" w:color="auto"/>
                    <w:bottom w:val="none" w:sz="0" w:space="0" w:color="auto"/>
                    <w:right w:val="none" w:sz="0" w:space="0" w:color="auto"/>
                  </w:divBdr>
                </w:div>
                <w:div w:id="1763183005">
                  <w:marLeft w:val="480"/>
                  <w:marRight w:val="0"/>
                  <w:marTop w:val="0"/>
                  <w:marBottom w:val="0"/>
                  <w:divBdr>
                    <w:top w:val="none" w:sz="0" w:space="0" w:color="auto"/>
                    <w:left w:val="none" w:sz="0" w:space="0" w:color="auto"/>
                    <w:bottom w:val="none" w:sz="0" w:space="0" w:color="auto"/>
                    <w:right w:val="none" w:sz="0" w:space="0" w:color="auto"/>
                  </w:divBdr>
                </w:div>
                <w:div w:id="1794321721">
                  <w:marLeft w:val="480"/>
                  <w:marRight w:val="0"/>
                  <w:marTop w:val="0"/>
                  <w:marBottom w:val="0"/>
                  <w:divBdr>
                    <w:top w:val="none" w:sz="0" w:space="0" w:color="auto"/>
                    <w:left w:val="none" w:sz="0" w:space="0" w:color="auto"/>
                    <w:bottom w:val="none" w:sz="0" w:space="0" w:color="auto"/>
                    <w:right w:val="none" w:sz="0" w:space="0" w:color="auto"/>
                  </w:divBdr>
                </w:div>
                <w:div w:id="1809938152">
                  <w:marLeft w:val="480"/>
                  <w:marRight w:val="0"/>
                  <w:marTop w:val="0"/>
                  <w:marBottom w:val="0"/>
                  <w:divBdr>
                    <w:top w:val="none" w:sz="0" w:space="0" w:color="auto"/>
                    <w:left w:val="none" w:sz="0" w:space="0" w:color="auto"/>
                    <w:bottom w:val="none" w:sz="0" w:space="0" w:color="auto"/>
                    <w:right w:val="none" w:sz="0" w:space="0" w:color="auto"/>
                  </w:divBdr>
                </w:div>
                <w:div w:id="1843885291">
                  <w:marLeft w:val="480"/>
                  <w:marRight w:val="0"/>
                  <w:marTop w:val="0"/>
                  <w:marBottom w:val="0"/>
                  <w:divBdr>
                    <w:top w:val="none" w:sz="0" w:space="0" w:color="auto"/>
                    <w:left w:val="none" w:sz="0" w:space="0" w:color="auto"/>
                    <w:bottom w:val="none" w:sz="0" w:space="0" w:color="auto"/>
                    <w:right w:val="none" w:sz="0" w:space="0" w:color="auto"/>
                  </w:divBdr>
                </w:div>
                <w:div w:id="2000958688">
                  <w:marLeft w:val="480"/>
                  <w:marRight w:val="0"/>
                  <w:marTop w:val="0"/>
                  <w:marBottom w:val="0"/>
                  <w:divBdr>
                    <w:top w:val="none" w:sz="0" w:space="0" w:color="auto"/>
                    <w:left w:val="none" w:sz="0" w:space="0" w:color="auto"/>
                    <w:bottom w:val="none" w:sz="0" w:space="0" w:color="auto"/>
                    <w:right w:val="none" w:sz="0" w:space="0" w:color="auto"/>
                  </w:divBdr>
                </w:div>
                <w:div w:id="2085106331">
                  <w:marLeft w:val="480"/>
                  <w:marRight w:val="0"/>
                  <w:marTop w:val="0"/>
                  <w:marBottom w:val="0"/>
                  <w:divBdr>
                    <w:top w:val="none" w:sz="0" w:space="0" w:color="auto"/>
                    <w:left w:val="none" w:sz="0" w:space="0" w:color="auto"/>
                    <w:bottom w:val="none" w:sz="0" w:space="0" w:color="auto"/>
                    <w:right w:val="none" w:sz="0" w:space="0" w:color="auto"/>
                  </w:divBdr>
                </w:div>
                <w:div w:id="2094274923">
                  <w:marLeft w:val="480"/>
                  <w:marRight w:val="0"/>
                  <w:marTop w:val="0"/>
                  <w:marBottom w:val="0"/>
                  <w:divBdr>
                    <w:top w:val="none" w:sz="0" w:space="0" w:color="auto"/>
                    <w:left w:val="none" w:sz="0" w:space="0" w:color="auto"/>
                    <w:bottom w:val="none" w:sz="0" w:space="0" w:color="auto"/>
                    <w:right w:val="none" w:sz="0" w:space="0" w:color="auto"/>
                  </w:divBdr>
                </w:div>
              </w:divsChild>
            </w:div>
            <w:div w:id="1117137402">
              <w:marLeft w:val="0"/>
              <w:marRight w:val="0"/>
              <w:marTop w:val="0"/>
              <w:marBottom w:val="0"/>
              <w:divBdr>
                <w:top w:val="none" w:sz="0" w:space="0" w:color="auto"/>
                <w:left w:val="none" w:sz="0" w:space="0" w:color="auto"/>
                <w:bottom w:val="none" w:sz="0" w:space="0" w:color="auto"/>
                <w:right w:val="none" w:sz="0" w:space="0" w:color="auto"/>
              </w:divBdr>
              <w:divsChild>
                <w:div w:id="1245065372">
                  <w:marLeft w:val="480"/>
                  <w:marRight w:val="0"/>
                  <w:marTop w:val="0"/>
                  <w:marBottom w:val="0"/>
                  <w:divBdr>
                    <w:top w:val="none" w:sz="0" w:space="0" w:color="auto"/>
                    <w:left w:val="none" w:sz="0" w:space="0" w:color="auto"/>
                    <w:bottom w:val="none" w:sz="0" w:space="0" w:color="auto"/>
                    <w:right w:val="none" w:sz="0" w:space="0" w:color="auto"/>
                  </w:divBdr>
                </w:div>
                <w:div w:id="1630280969">
                  <w:marLeft w:val="480"/>
                  <w:marRight w:val="0"/>
                  <w:marTop w:val="0"/>
                  <w:marBottom w:val="0"/>
                  <w:divBdr>
                    <w:top w:val="none" w:sz="0" w:space="0" w:color="auto"/>
                    <w:left w:val="none" w:sz="0" w:space="0" w:color="auto"/>
                    <w:bottom w:val="none" w:sz="0" w:space="0" w:color="auto"/>
                    <w:right w:val="none" w:sz="0" w:space="0" w:color="auto"/>
                  </w:divBdr>
                </w:div>
                <w:div w:id="1420639099">
                  <w:marLeft w:val="480"/>
                  <w:marRight w:val="0"/>
                  <w:marTop w:val="0"/>
                  <w:marBottom w:val="0"/>
                  <w:divBdr>
                    <w:top w:val="none" w:sz="0" w:space="0" w:color="auto"/>
                    <w:left w:val="none" w:sz="0" w:space="0" w:color="auto"/>
                    <w:bottom w:val="none" w:sz="0" w:space="0" w:color="auto"/>
                    <w:right w:val="none" w:sz="0" w:space="0" w:color="auto"/>
                  </w:divBdr>
                </w:div>
                <w:div w:id="1905026557">
                  <w:marLeft w:val="480"/>
                  <w:marRight w:val="0"/>
                  <w:marTop w:val="0"/>
                  <w:marBottom w:val="0"/>
                  <w:divBdr>
                    <w:top w:val="none" w:sz="0" w:space="0" w:color="auto"/>
                    <w:left w:val="none" w:sz="0" w:space="0" w:color="auto"/>
                    <w:bottom w:val="none" w:sz="0" w:space="0" w:color="auto"/>
                    <w:right w:val="none" w:sz="0" w:space="0" w:color="auto"/>
                  </w:divBdr>
                </w:div>
                <w:div w:id="16927643">
                  <w:marLeft w:val="480"/>
                  <w:marRight w:val="0"/>
                  <w:marTop w:val="0"/>
                  <w:marBottom w:val="0"/>
                  <w:divBdr>
                    <w:top w:val="none" w:sz="0" w:space="0" w:color="auto"/>
                    <w:left w:val="none" w:sz="0" w:space="0" w:color="auto"/>
                    <w:bottom w:val="none" w:sz="0" w:space="0" w:color="auto"/>
                    <w:right w:val="none" w:sz="0" w:space="0" w:color="auto"/>
                  </w:divBdr>
                </w:div>
                <w:div w:id="1369523704">
                  <w:marLeft w:val="480"/>
                  <w:marRight w:val="0"/>
                  <w:marTop w:val="0"/>
                  <w:marBottom w:val="0"/>
                  <w:divBdr>
                    <w:top w:val="none" w:sz="0" w:space="0" w:color="auto"/>
                    <w:left w:val="none" w:sz="0" w:space="0" w:color="auto"/>
                    <w:bottom w:val="none" w:sz="0" w:space="0" w:color="auto"/>
                    <w:right w:val="none" w:sz="0" w:space="0" w:color="auto"/>
                  </w:divBdr>
                </w:div>
                <w:div w:id="1982541769">
                  <w:marLeft w:val="480"/>
                  <w:marRight w:val="0"/>
                  <w:marTop w:val="0"/>
                  <w:marBottom w:val="0"/>
                  <w:divBdr>
                    <w:top w:val="none" w:sz="0" w:space="0" w:color="auto"/>
                    <w:left w:val="none" w:sz="0" w:space="0" w:color="auto"/>
                    <w:bottom w:val="none" w:sz="0" w:space="0" w:color="auto"/>
                    <w:right w:val="none" w:sz="0" w:space="0" w:color="auto"/>
                  </w:divBdr>
                </w:div>
                <w:div w:id="822551246">
                  <w:marLeft w:val="480"/>
                  <w:marRight w:val="0"/>
                  <w:marTop w:val="0"/>
                  <w:marBottom w:val="0"/>
                  <w:divBdr>
                    <w:top w:val="none" w:sz="0" w:space="0" w:color="auto"/>
                    <w:left w:val="none" w:sz="0" w:space="0" w:color="auto"/>
                    <w:bottom w:val="none" w:sz="0" w:space="0" w:color="auto"/>
                    <w:right w:val="none" w:sz="0" w:space="0" w:color="auto"/>
                  </w:divBdr>
                </w:div>
                <w:div w:id="1030567466">
                  <w:marLeft w:val="480"/>
                  <w:marRight w:val="0"/>
                  <w:marTop w:val="0"/>
                  <w:marBottom w:val="0"/>
                  <w:divBdr>
                    <w:top w:val="none" w:sz="0" w:space="0" w:color="auto"/>
                    <w:left w:val="none" w:sz="0" w:space="0" w:color="auto"/>
                    <w:bottom w:val="none" w:sz="0" w:space="0" w:color="auto"/>
                    <w:right w:val="none" w:sz="0" w:space="0" w:color="auto"/>
                  </w:divBdr>
                </w:div>
                <w:div w:id="167714164">
                  <w:marLeft w:val="480"/>
                  <w:marRight w:val="0"/>
                  <w:marTop w:val="0"/>
                  <w:marBottom w:val="0"/>
                  <w:divBdr>
                    <w:top w:val="none" w:sz="0" w:space="0" w:color="auto"/>
                    <w:left w:val="none" w:sz="0" w:space="0" w:color="auto"/>
                    <w:bottom w:val="none" w:sz="0" w:space="0" w:color="auto"/>
                    <w:right w:val="none" w:sz="0" w:space="0" w:color="auto"/>
                  </w:divBdr>
                </w:div>
                <w:div w:id="712577737">
                  <w:marLeft w:val="480"/>
                  <w:marRight w:val="0"/>
                  <w:marTop w:val="0"/>
                  <w:marBottom w:val="0"/>
                  <w:divBdr>
                    <w:top w:val="none" w:sz="0" w:space="0" w:color="auto"/>
                    <w:left w:val="none" w:sz="0" w:space="0" w:color="auto"/>
                    <w:bottom w:val="none" w:sz="0" w:space="0" w:color="auto"/>
                    <w:right w:val="none" w:sz="0" w:space="0" w:color="auto"/>
                  </w:divBdr>
                </w:div>
                <w:div w:id="1676422649">
                  <w:marLeft w:val="480"/>
                  <w:marRight w:val="0"/>
                  <w:marTop w:val="0"/>
                  <w:marBottom w:val="0"/>
                  <w:divBdr>
                    <w:top w:val="none" w:sz="0" w:space="0" w:color="auto"/>
                    <w:left w:val="none" w:sz="0" w:space="0" w:color="auto"/>
                    <w:bottom w:val="none" w:sz="0" w:space="0" w:color="auto"/>
                    <w:right w:val="none" w:sz="0" w:space="0" w:color="auto"/>
                  </w:divBdr>
                </w:div>
                <w:div w:id="870384716">
                  <w:marLeft w:val="480"/>
                  <w:marRight w:val="0"/>
                  <w:marTop w:val="0"/>
                  <w:marBottom w:val="0"/>
                  <w:divBdr>
                    <w:top w:val="none" w:sz="0" w:space="0" w:color="auto"/>
                    <w:left w:val="none" w:sz="0" w:space="0" w:color="auto"/>
                    <w:bottom w:val="none" w:sz="0" w:space="0" w:color="auto"/>
                    <w:right w:val="none" w:sz="0" w:space="0" w:color="auto"/>
                  </w:divBdr>
                </w:div>
                <w:div w:id="1534537031">
                  <w:marLeft w:val="480"/>
                  <w:marRight w:val="0"/>
                  <w:marTop w:val="0"/>
                  <w:marBottom w:val="0"/>
                  <w:divBdr>
                    <w:top w:val="none" w:sz="0" w:space="0" w:color="auto"/>
                    <w:left w:val="none" w:sz="0" w:space="0" w:color="auto"/>
                    <w:bottom w:val="none" w:sz="0" w:space="0" w:color="auto"/>
                    <w:right w:val="none" w:sz="0" w:space="0" w:color="auto"/>
                  </w:divBdr>
                </w:div>
                <w:div w:id="65692582">
                  <w:marLeft w:val="480"/>
                  <w:marRight w:val="0"/>
                  <w:marTop w:val="0"/>
                  <w:marBottom w:val="0"/>
                  <w:divBdr>
                    <w:top w:val="none" w:sz="0" w:space="0" w:color="auto"/>
                    <w:left w:val="none" w:sz="0" w:space="0" w:color="auto"/>
                    <w:bottom w:val="none" w:sz="0" w:space="0" w:color="auto"/>
                    <w:right w:val="none" w:sz="0" w:space="0" w:color="auto"/>
                  </w:divBdr>
                </w:div>
                <w:div w:id="551425280">
                  <w:marLeft w:val="480"/>
                  <w:marRight w:val="0"/>
                  <w:marTop w:val="0"/>
                  <w:marBottom w:val="0"/>
                  <w:divBdr>
                    <w:top w:val="none" w:sz="0" w:space="0" w:color="auto"/>
                    <w:left w:val="none" w:sz="0" w:space="0" w:color="auto"/>
                    <w:bottom w:val="none" w:sz="0" w:space="0" w:color="auto"/>
                    <w:right w:val="none" w:sz="0" w:space="0" w:color="auto"/>
                  </w:divBdr>
                </w:div>
                <w:div w:id="266231908">
                  <w:marLeft w:val="480"/>
                  <w:marRight w:val="0"/>
                  <w:marTop w:val="0"/>
                  <w:marBottom w:val="0"/>
                  <w:divBdr>
                    <w:top w:val="none" w:sz="0" w:space="0" w:color="auto"/>
                    <w:left w:val="none" w:sz="0" w:space="0" w:color="auto"/>
                    <w:bottom w:val="none" w:sz="0" w:space="0" w:color="auto"/>
                    <w:right w:val="none" w:sz="0" w:space="0" w:color="auto"/>
                  </w:divBdr>
                </w:div>
                <w:div w:id="2140997155">
                  <w:marLeft w:val="480"/>
                  <w:marRight w:val="0"/>
                  <w:marTop w:val="0"/>
                  <w:marBottom w:val="0"/>
                  <w:divBdr>
                    <w:top w:val="none" w:sz="0" w:space="0" w:color="auto"/>
                    <w:left w:val="none" w:sz="0" w:space="0" w:color="auto"/>
                    <w:bottom w:val="none" w:sz="0" w:space="0" w:color="auto"/>
                    <w:right w:val="none" w:sz="0" w:space="0" w:color="auto"/>
                  </w:divBdr>
                </w:div>
                <w:div w:id="1291205217">
                  <w:marLeft w:val="480"/>
                  <w:marRight w:val="0"/>
                  <w:marTop w:val="0"/>
                  <w:marBottom w:val="0"/>
                  <w:divBdr>
                    <w:top w:val="none" w:sz="0" w:space="0" w:color="auto"/>
                    <w:left w:val="none" w:sz="0" w:space="0" w:color="auto"/>
                    <w:bottom w:val="none" w:sz="0" w:space="0" w:color="auto"/>
                    <w:right w:val="none" w:sz="0" w:space="0" w:color="auto"/>
                  </w:divBdr>
                </w:div>
                <w:div w:id="1722711485">
                  <w:marLeft w:val="480"/>
                  <w:marRight w:val="0"/>
                  <w:marTop w:val="0"/>
                  <w:marBottom w:val="0"/>
                  <w:divBdr>
                    <w:top w:val="none" w:sz="0" w:space="0" w:color="auto"/>
                    <w:left w:val="none" w:sz="0" w:space="0" w:color="auto"/>
                    <w:bottom w:val="none" w:sz="0" w:space="0" w:color="auto"/>
                    <w:right w:val="none" w:sz="0" w:space="0" w:color="auto"/>
                  </w:divBdr>
                </w:div>
                <w:div w:id="1815298354">
                  <w:marLeft w:val="480"/>
                  <w:marRight w:val="0"/>
                  <w:marTop w:val="0"/>
                  <w:marBottom w:val="0"/>
                  <w:divBdr>
                    <w:top w:val="none" w:sz="0" w:space="0" w:color="auto"/>
                    <w:left w:val="none" w:sz="0" w:space="0" w:color="auto"/>
                    <w:bottom w:val="none" w:sz="0" w:space="0" w:color="auto"/>
                    <w:right w:val="none" w:sz="0" w:space="0" w:color="auto"/>
                  </w:divBdr>
                </w:div>
                <w:div w:id="509415453">
                  <w:marLeft w:val="480"/>
                  <w:marRight w:val="0"/>
                  <w:marTop w:val="0"/>
                  <w:marBottom w:val="0"/>
                  <w:divBdr>
                    <w:top w:val="none" w:sz="0" w:space="0" w:color="auto"/>
                    <w:left w:val="none" w:sz="0" w:space="0" w:color="auto"/>
                    <w:bottom w:val="none" w:sz="0" w:space="0" w:color="auto"/>
                    <w:right w:val="none" w:sz="0" w:space="0" w:color="auto"/>
                  </w:divBdr>
                </w:div>
                <w:div w:id="450443015">
                  <w:marLeft w:val="480"/>
                  <w:marRight w:val="0"/>
                  <w:marTop w:val="0"/>
                  <w:marBottom w:val="0"/>
                  <w:divBdr>
                    <w:top w:val="none" w:sz="0" w:space="0" w:color="auto"/>
                    <w:left w:val="none" w:sz="0" w:space="0" w:color="auto"/>
                    <w:bottom w:val="none" w:sz="0" w:space="0" w:color="auto"/>
                    <w:right w:val="none" w:sz="0" w:space="0" w:color="auto"/>
                  </w:divBdr>
                </w:div>
                <w:div w:id="890576288">
                  <w:marLeft w:val="480"/>
                  <w:marRight w:val="0"/>
                  <w:marTop w:val="0"/>
                  <w:marBottom w:val="0"/>
                  <w:divBdr>
                    <w:top w:val="none" w:sz="0" w:space="0" w:color="auto"/>
                    <w:left w:val="none" w:sz="0" w:space="0" w:color="auto"/>
                    <w:bottom w:val="none" w:sz="0" w:space="0" w:color="auto"/>
                    <w:right w:val="none" w:sz="0" w:space="0" w:color="auto"/>
                  </w:divBdr>
                </w:div>
                <w:div w:id="1760174405">
                  <w:marLeft w:val="480"/>
                  <w:marRight w:val="0"/>
                  <w:marTop w:val="0"/>
                  <w:marBottom w:val="0"/>
                  <w:divBdr>
                    <w:top w:val="none" w:sz="0" w:space="0" w:color="auto"/>
                    <w:left w:val="none" w:sz="0" w:space="0" w:color="auto"/>
                    <w:bottom w:val="none" w:sz="0" w:space="0" w:color="auto"/>
                    <w:right w:val="none" w:sz="0" w:space="0" w:color="auto"/>
                  </w:divBdr>
                </w:div>
                <w:div w:id="849442367">
                  <w:marLeft w:val="480"/>
                  <w:marRight w:val="0"/>
                  <w:marTop w:val="0"/>
                  <w:marBottom w:val="0"/>
                  <w:divBdr>
                    <w:top w:val="none" w:sz="0" w:space="0" w:color="auto"/>
                    <w:left w:val="none" w:sz="0" w:space="0" w:color="auto"/>
                    <w:bottom w:val="none" w:sz="0" w:space="0" w:color="auto"/>
                    <w:right w:val="none" w:sz="0" w:space="0" w:color="auto"/>
                  </w:divBdr>
                </w:div>
                <w:div w:id="1671374016">
                  <w:marLeft w:val="480"/>
                  <w:marRight w:val="0"/>
                  <w:marTop w:val="0"/>
                  <w:marBottom w:val="0"/>
                  <w:divBdr>
                    <w:top w:val="none" w:sz="0" w:space="0" w:color="auto"/>
                    <w:left w:val="none" w:sz="0" w:space="0" w:color="auto"/>
                    <w:bottom w:val="none" w:sz="0" w:space="0" w:color="auto"/>
                    <w:right w:val="none" w:sz="0" w:space="0" w:color="auto"/>
                  </w:divBdr>
                </w:div>
                <w:div w:id="799617563">
                  <w:marLeft w:val="480"/>
                  <w:marRight w:val="0"/>
                  <w:marTop w:val="0"/>
                  <w:marBottom w:val="0"/>
                  <w:divBdr>
                    <w:top w:val="none" w:sz="0" w:space="0" w:color="auto"/>
                    <w:left w:val="none" w:sz="0" w:space="0" w:color="auto"/>
                    <w:bottom w:val="none" w:sz="0" w:space="0" w:color="auto"/>
                    <w:right w:val="none" w:sz="0" w:space="0" w:color="auto"/>
                  </w:divBdr>
                </w:div>
                <w:div w:id="2012564773">
                  <w:marLeft w:val="480"/>
                  <w:marRight w:val="0"/>
                  <w:marTop w:val="0"/>
                  <w:marBottom w:val="0"/>
                  <w:divBdr>
                    <w:top w:val="none" w:sz="0" w:space="0" w:color="auto"/>
                    <w:left w:val="none" w:sz="0" w:space="0" w:color="auto"/>
                    <w:bottom w:val="none" w:sz="0" w:space="0" w:color="auto"/>
                    <w:right w:val="none" w:sz="0" w:space="0" w:color="auto"/>
                  </w:divBdr>
                </w:div>
                <w:div w:id="2053649003">
                  <w:marLeft w:val="480"/>
                  <w:marRight w:val="0"/>
                  <w:marTop w:val="0"/>
                  <w:marBottom w:val="0"/>
                  <w:divBdr>
                    <w:top w:val="none" w:sz="0" w:space="0" w:color="auto"/>
                    <w:left w:val="none" w:sz="0" w:space="0" w:color="auto"/>
                    <w:bottom w:val="none" w:sz="0" w:space="0" w:color="auto"/>
                    <w:right w:val="none" w:sz="0" w:space="0" w:color="auto"/>
                  </w:divBdr>
                </w:div>
                <w:div w:id="1779133403">
                  <w:marLeft w:val="480"/>
                  <w:marRight w:val="0"/>
                  <w:marTop w:val="0"/>
                  <w:marBottom w:val="0"/>
                  <w:divBdr>
                    <w:top w:val="none" w:sz="0" w:space="0" w:color="auto"/>
                    <w:left w:val="none" w:sz="0" w:space="0" w:color="auto"/>
                    <w:bottom w:val="none" w:sz="0" w:space="0" w:color="auto"/>
                    <w:right w:val="none" w:sz="0" w:space="0" w:color="auto"/>
                  </w:divBdr>
                </w:div>
                <w:div w:id="1179347645">
                  <w:marLeft w:val="480"/>
                  <w:marRight w:val="0"/>
                  <w:marTop w:val="0"/>
                  <w:marBottom w:val="0"/>
                  <w:divBdr>
                    <w:top w:val="none" w:sz="0" w:space="0" w:color="auto"/>
                    <w:left w:val="none" w:sz="0" w:space="0" w:color="auto"/>
                    <w:bottom w:val="none" w:sz="0" w:space="0" w:color="auto"/>
                    <w:right w:val="none" w:sz="0" w:space="0" w:color="auto"/>
                  </w:divBdr>
                </w:div>
                <w:div w:id="236214171">
                  <w:marLeft w:val="480"/>
                  <w:marRight w:val="0"/>
                  <w:marTop w:val="0"/>
                  <w:marBottom w:val="0"/>
                  <w:divBdr>
                    <w:top w:val="none" w:sz="0" w:space="0" w:color="auto"/>
                    <w:left w:val="none" w:sz="0" w:space="0" w:color="auto"/>
                    <w:bottom w:val="none" w:sz="0" w:space="0" w:color="auto"/>
                    <w:right w:val="none" w:sz="0" w:space="0" w:color="auto"/>
                  </w:divBdr>
                </w:div>
                <w:div w:id="1041901925">
                  <w:marLeft w:val="480"/>
                  <w:marRight w:val="0"/>
                  <w:marTop w:val="0"/>
                  <w:marBottom w:val="0"/>
                  <w:divBdr>
                    <w:top w:val="none" w:sz="0" w:space="0" w:color="auto"/>
                    <w:left w:val="none" w:sz="0" w:space="0" w:color="auto"/>
                    <w:bottom w:val="none" w:sz="0" w:space="0" w:color="auto"/>
                    <w:right w:val="none" w:sz="0" w:space="0" w:color="auto"/>
                  </w:divBdr>
                </w:div>
                <w:div w:id="2067072588">
                  <w:marLeft w:val="480"/>
                  <w:marRight w:val="0"/>
                  <w:marTop w:val="0"/>
                  <w:marBottom w:val="0"/>
                  <w:divBdr>
                    <w:top w:val="none" w:sz="0" w:space="0" w:color="auto"/>
                    <w:left w:val="none" w:sz="0" w:space="0" w:color="auto"/>
                    <w:bottom w:val="none" w:sz="0" w:space="0" w:color="auto"/>
                    <w:right w:val="none" w:sz="0" w:space="0" w:color="auto"/>
                  </w:divBdr>
                </w:div>
                <w:div w:id="961499711">
                  <w:marLeft w:val="480"/>
                  <w:marRight w:val="0"/>
                  <w:marTop w:val="0"/>
                  <w:marBottom w:val="0"/>
                  <w:divBdr>
                    <w:top w:val="none" w:sz="0" w:space="0" w:color="auto"/>
                    <w:left w:val="none" w:sz="0" w:space="0" w:color="auto"/>
                    <w:bottom w:val="none" w:sz="0" w:space="0" w:color="auto"/>
                    <w:right w:val="none" w:sz="0" w:space="0" w:color="auto"/>
                  </w:divBdr>
                </w:div>
                <w:div w:id="142898023">
                  <w:marLeft w:val="480"/>
                  <w:marRight w:val="0"/>
                  <w:marTop w:val="0"/>
                  <w:marBottom w:val="0"/>
                  <w:divBdr>
                    <w:top w:val="none" w:sz="0" w:space="0" w:color="auto"/>
                    <w:left w:val="none" w:sz="0" w:space="0" w:color="auto"/>
                    <w:bottom w:val="none" w:sz="0" w:space="0" w:color="auto"/>
                    <w:right w:val="none" w:sz="0" w:space="0" w:color="auto"/>
                  </w:divBdr>
                </w:div>
              </w:divsChild>
            </w:div>
            <w:div w:id="1696882882">
              <w:marLeft w:val="0"/>
              <w:marRight w:val="0"/>
              <w:marTop w:val="0"/>
              <w:marBottom w:val="0"/>
              <w:divBdr>
                <w:top w:val="none" w:sz="0" w:space="0" w:color="auto"/>
                <w:left w:val="none" w:sz="0" w:space="0" w:color="auto"/>
                <w:bottom w:val="none" w:sz="0" w:space="0" w:color="auto"/>
                <w:right w:val="none" w:sz="0" w:space="0" w:color="auto"/>
              </w:divBdr>
              <w:divsChild>
                <w:div w:id="979455365">
                  <w:marLeft w:val="480"/>
                  <w:marRight w:val="0"/>
                  <w:marTop w:val="0"/>
                  <w:marBottom w:val="0"/>
                  <w:divBdr>
                    <w:top w:val="none" w:sz="0" w:space="0" w:color="auto"/>
                    <w:left w:val="none" w:sz="0" w:space="0" w:color="auto"/>
                    <w:bottom w:val="none" w:sz="0" w:space="0" w:color="auto"/>
                    <w:right w:val="none" w:sz="0" w:space="0" w:color="auto"/>
                  </w:divBdr>
                </w:div>
                <w:div w:id="2007635793">
                  <w:marLeft w:val="480"/>
                  <w:marRight w:val="0"/>
                  <w:marTop w:val="0"/>
                  <w:marBottom w:val="0"/>
                  <w:divBdr>
                    <w:top w:val="none" w:sz="0" w:space="0" w:color="auto"/>
                    <w:left w:val="none" w:sz="0" w:space="0" w:color="auto"/>
                    <w:bottom w:val="none" w:sz="0" w:space="0" w:color="auto"/>
                    <w:right w:val="none" w:sz="0" w:space="0" w:color="auto"/>
                  </w:divBdr>
                </w:div>
                <w:div w:id="1895850263">
                  <w:marLeft w:val="480"/>
                  <w:marRight w:val="0"/>
                  <w:marTop w:val="0"/>
                  <w:marBottom w:val="0"/>
                  <w:divBdr>
                    <w:top w:val="none" w:sz="0" w:space="0" w:color="auto"/>
                    <w:left w:val="none" w:sz="0" w:space="0" w:color="auto"/>
                    <w:bottom w:val="none" w:sz="0" w:space="0" w:color="auto"/>
                    <w:right w:val="none" w:sz="0" w:space="0" w:color="auto"/>
                  </w:divBdr>
                </w:div>
                <w:div w:id="1085490729">
                  <w:marLeft w:val="480"/>
                  <w:marRight w:val="0"/>
                  <w:marTop w:val="0"/>
                  <w:marBottom w:val="0"/>
                  <w:divBdr>
                    <w:top w:val="none" w:sz="0" w:space="0" w:color="auto"/>
                    <w:left w:val="none" w:sz="0" w:space="0" w:color="auto"/>
                    <w:bottom w:val="none" w:sz="0" w:space="0" w:color="auto"/>
                    <w:right w:val="none" w:sz="0" w:space="0" w:color="auto"/>
                  </w:divBdr>
                </w:div>
                <w:div w:id="1093280700">
                  <w:marLeft w:val="480"/>
                  <w:marRight w:val="0"/>
                  <w:marTop w:val="0"/>
                  <w:marBottom w:val="0"/>
                  <w:divBdr>
                    <w:top w:val="none" w:sz="0" w:space="0" w:color="auto"/>
                    <w:left w:val="none" w:sz="0" w:space="0" w:color="auto"/>
                    <w:bottom w:val="none" w:sz="0" w:space="0" w:color="auto"/>
                    <w:right w:val="none" w:sz="0" w:space="0" w:color="auto"/>
                  </w:divBdr>
                </w:div>
                <w:div w:id="1116144747">
                  <w:marLeft w:val="480"/>
                  <w:marRight w:val="0"/>
                  <w:marTop w:val="0"/>
                  <w:marBottom w:val="0"/>
                  <w:divBdr>
                    <w:top w:val="none" w:sz="0" w:space="0" w:color="auto"/>
                    <w:left w:val="none" w:sz="0" w:space="0" w:color="auto"/>
                    <w:bottom w:val="none" w:sz="0" w:space="0" w:color="auto"/>
                    <w:right w:val="none" w:sz="0" w:space="0" w:color="auto"/>
                  </w:divBdr>
                </w:div>
                <w:div w:id="468474877">
                  <w:marLeft w:val="480"/>
                  <w:marRight w:val="0"/>
                  <w:marTop w:val="0"/>
                  <w:marBottom w:val="0"/>
                  <w:divBdr>
                    <w:top w:val="none" w:sz="0" w:space="0" w:color="auto"/>
                    <w:left w:val="none" w:sz="0" w:space="0" w:color="auto"/>
                    <w:bottom w:val="none" w:sz="0" w:space="0" w:color="auto"/>
                    <w:right w:val="none" w:sz="0" w:space="0" w:color="auto"/>
                  </w:divBdr>
                </w:div>
                <w:div w:id="87233698">
                  <w:marLeft w:val="480"/>
                  <w:marRight w:val="0"/>
                  <w:marTop w:val="0"/>
                  <w:marBottom w:val="0"/>
                  <w:divBdr>
                    <w:top w:val="none" w:sz="0" w:space="0" w:color="auto"/>
                    <w:left w:val="none" w:sz="0" w:space="0" w:color="auto"/>
                    <w:bottom w:val="none" w:sz="0" w:space="0" w:color="auto"/>
                    <w:right w:val="none" w:sz="0" w:space="0" w:color="auto"/>
                  </w:divBdr>
                </w:div>
                <w:div w:id="1132864240">
                  <w:marLeft w:val="480"/>
                  <w:marRight w:val="0"/>
                  <w:marTop w:val="0"/>
                  <w:marBottom w:val="0"/>
                  <w:divBdr>
                    <w:top w:val="none" w:sz="0" w:space="0" w:color="auto"/>
                    <w:left w:val="none" w:sz="0" w:space="0" w:color="auto"/>
                    <w:bottom w:val="none" w:sz="0" w:space="0" w:color="auto"/>
                    <w:right w:val="none" w:sz="0" w:space="0" w:color="auto"/>
                  </w:divBdr>
                </w:div>
                <w:div w:id="23789979">
                  <w:marLeft w:val="480"/>
                  <w:marRight w:val="0"/>
                  <w:marTop w:val="0"/>
                  <w:marBottom w:val="0"/>
                  <w:divBdr>
                    <w:top w:val="none" w:sz="0" w:space="0" w:color="auto"/>
                    <w:left w:val="none" w:sz="0" w:space="0" w:color="auto"/>
                    <w:bottom w:val="none" w:sz="0" w:space="0" w:color="auto"/>
                    <w:right w:val="none" w:sz="0" w:space="0" w:color="auto"/>
                  </w:divBdr>
                </w:div>
                <w:div w:id="2106069596">
                  <w:marLeft w:val="480"/>
                  <w:marRight w:val="0"/>
                  <w:marTop w:val="0"/>
                  <w:marBottom w:val="0"/>
                  <w:divBdr>
                    <w:top w:val="none" w:sz="0" w:space="0" w:color="auto"/>
                    <w:left w:val="none" w:sz="0" w:space="0" w:color="auto"/>
                    <w:bottom w:val="none" w:sz="0" w:space="0" w:color="auto"/>
                    <w:right w:val="none" w:sz="0" w:space="0" w:color="auto"/>
                  </w:divBdr>
                </w:div>
                <w:div w:id="372383832">
                  <w:marLeft w:val="480"/>
                  <w:marRight w:val="0"/>
                  <w:marTop w:val="0"/>
                  <w:marBottom w:val="0"/>
                  <w:divBdr>
                    <w:top w:val="none" w:sz="0" w:space="0" w:color="auto"/>
                    <w:left w:val="none" w:sz="0" w:space="0" w:color="auto"/>
                    <w:bottom w:val="none" w:sz="0" w:space="0" w:color="auto"/>
                    <w:right w:val="none" w:sz="0" w:space="0" w:color="auto"/>
                  </w:divBdr>
                </w:div>
                <w:div w:id="78256049">
                  <w:marLeft w:val="480"/>
                  <w:marRight w:val="0"/>
                  <w:marTop w:val="0"/>
                  <w:marBottom w:val="0"/>
                  <w:divBdr>
                    <w:top w:val="none" w:sz="0" w:space="0" w:color="auto"/>
                    <w:left w:val="none" w:sz="0" w:space="0" w:color="auto"/>
                    <w:bottom w:val="none" w:sz="0" w:space="0" w:color="auto"/>
                    <w:right w:val="none" w:sz="0" w:space="0" w:color="auto"/>
                  </w:divBdr>
                </w:div>
                <w:div w:id="462427779">
                  <w:marLeft w:val="480"/>
                  <w:marRight w:val="0"/>
                  <w:marTop w:val="0"/>
                  <w:marBottom w:val="0"/>
                  <w:divBdr>
                    <w:top w:val="none" w:sz="0" w:space="0" w:color="auto"/>
                    <w:left w:val="none" w:sz="0" w:space="0" w:color="auto"/>
                    <w:bottom w:val="none" w:sz="0" w:space="0" w:color="auto"/>
                    <w:right w:val="none" w:sz="0" w:space="0" w:color="auto"/>
                  </w:divBdr>
                </w:div>
                <w:div w:id="1629507536">
                  <w:marLeft w:val="480"/>
                  <w:marRight w:val="0"/>
                  <w:marTop w:val="0"/>
                  <w:marBottom w:val="0"/>
                  <w:divBdr>
                    <w:top w:val="none" w:sz="0" w:space="0" w:color="auto"/>
                    <w:left w:val="none" w:sz="0" w:space="0" w:color="auto"/>
                    <w:bottom w:val="none" w:sz="0" w:space="0" w:color="auto"/>
                    <w:right w:val="none" w:sz="0" w:space="0" w:color="auto"/>
                  </w:divBdr>
                </w:div>
                <w:div w:id="2135907909">
                  <w:marLeft w:val="480"/>
                  <w:marRight w:val="0"/>
                  <w:marTop w:val="0"/>
                  <w:marBottom w:val="0"/>
                  <w:divBdr>
                    <w:top w:val="none" w:sz="0" w:space="0" w:color="auto"/>
                    <w:left w:val="none" w:sz="0" w:space="0" w:color="auto"/>
                    <w:bottom w:val="none" w:sz="0" w:space="0" w:color="auto"/>
                    <w:right w:val="none" w:sz="0" w:space="0" w:color="auto"/>
                  </w:divBdr>
                </w:div>
                <w:div w:id="126825751">
                  <w:marLeft w:val="480"/>
                  <w:marRight w:val="0"/>
                  <w:marTop w:val="0"/>
                  <w:marBottom w:val="0"/>
                  <w:divBdr>
                    <w:top w:val="none" w:sz="0" w:space="0" w:color="auto"/>
                    <w:left w:val="none" w:sz="0" w:space="0" w:color="auto"/>
                    <w:bottom w:val="none" w:sz="0" w:space="0" w:color="auto"/>
                    <w:right w:val="none" w:sz="0" w:space="0" w:color="auto"/>
                  </w:divBdr>
                </w:div>
                <w:div w:id="1719091600">
                  <w:marLeft w:val="480"/>
                  <w:marRight w:val="0"/>
                  <w:marTop w:val="0"/>
                  <w:marBottom w:val="0"/>
                  <w:divBdr>
                    <w:top w:val="none" w:sz="0" w:space="0" w:color="auto"/>
                    <w:left w:val="none" w:sz="0" w:space="0" w:color="auto"/>
                    <w:bottom w:val="none" w:sz="0" w:space="0" w:color="auto"/>
                    <w:right w:val="none" w:sz="0" w:space="0" w:color="auto"/>
                  </w:divBdr>
                </w:div>
                <w:div w:id="879787167">
                  <w:marLeft w:val="480"/>
                  <w:marRight w:val="0"/>
                  <w:marTop w:val="0"/>
                  <w:marBottom w:val="0"/>
                  <w:divBdr>
                    <w:top w:val="none" w:sz="0" w:space="0" w:color="auto"/>
                    <w:left w:val="none" w:sz="0" w:space="0" w:color="auto"/>
                    <w:bottom w:val="none" w:sz="0" w:space="0" w:color="auto"/>
                    <w:right w:val="none" w:sz="0" w:space="0" w:color="auto"/>
                  </w:divBdr>
                </w:div>
                <w:div w:id="1685547788">
                  <w:marLeft w:val="480"/>
                  <w:marRight w:val="0"/>
                  <w:marTop w:val="0"/>
                  <w:marBottom w:val="0"/>
                  <w:divBdr>
                    <w:top w:val="none" w:sz="0" w:space="0" w:color="auto"/>
                    <w:left w:val="none" w:sz="0" w:space="0" w:color="auto"/>
                    <w:bottom w:val="none" w:sz="0" w:space="0" w:color="auto"/>
                    <w:right w:val="none" w:sz="0" w:space="0" w:color="auto"/>
                  </w:divBdr>
                </w:div>
                <w:div w:id="2080856794">
                  <w:marLeft w:val="480"/>
                  <w:marRight w:val="0"/>
                  <w:marTop w:val="0"/>
                  <w:marBottom w:val="0"/>
                  <w:divBdr>
                    <w:top w:val="none" w:sz="0" w:space="0" w:color="auto"/>
                    <w:left w:val="none" w:sz="0" w:space="0" w:color="auto"/>
                    <w:bottom w:val="none" w:sz="0" w:space="0" w:color="auto"/>
                    <w:right w:val="none" w:sz="0" w:space="0" w:color="auto"/>
                  </w:divBdr>
                </w:div>
                <w:div w:id="553660843">
                  <w:marLeft w:val="480"/>
                  <w:marRight w:val="0"/>
                  <w:marTop w:val="0"/>
                  <w:marBottom w:val="0"/>
                  <w:divBdr>
                    <w:top w:val="none" w:sz="0" w:space="0" w:color="auto"/>
                    <w:left w:val="none" w:sz="0" w:space="0" w:color="auto"/>
                    <w:bottom w:val="none" w:sz="0" w:space="0" w:color="auto"/>
                    <w:right w:val="none" w:sz="0" w:space="0" w:color="auto"/>
                  </w:divBdr>
                </w:div>
                <w:div w:id="343287766">
                  <w:marLeft w:val="480"/>
                  <w:marRight w:val="0"/>
                  <w:marTop w:val="0"/>
                  <w:marBottom w:val="0"/>
                  <w:divBdr>
                    <w:top w:val="none" w:sz="0" w:space="0" w:color="auto"/>
                    <w:left w:val="none" w:sz="0" w:space="0" w:color="auto"/>
                    <w:bottom w:val="none" w:sz="0" w:space="0" w:color="auto"/>
                    <w:right w:val="none" w:sz="0" w:space="0" w:color="auto"/>
                  </w:divBdr>
                </w:div>
                <w:div w:id="1675957836">
                  <w:marLeft w:val="480"/>
                  <w:marRight w:val="0"/>
                  <w:marTop w:val="0"/>
                  <w:marBottom w:val="0"/>
                  <w:divBdr>
                    <w:top w:val="none" w:sz="0" w:space="0" w:color="auto"/>
                    <w:left w:val="none" w:sz="0" w:space="0" w:color="auto"/>
                    <w:bottom w:val="none" w:sz="0" w:space="0" w:color="auto"/>
                    <w:right w:val="none" w:sz="0" w:space="0" w:color="auto"/>
                  </w:divBdr>
                </w:div>
                <w:div w:id="1754471195">
                  <w:marLeft w:val="480"/>
                  <w:marRight w:val="0"/>
                  <w:marTop w:val="0"/>
                  <w:marBottom w:val="0"/>
                  <w:divBdr>
                    <w:top w:val="none" w:sz="0" w:space="0" w:color="auto"/>
                    <w:left w:val="none" w:sz="0" w:space="0" w:color="auto"/>
                    <w:bottom w:val="none" w:sz="0" w:space="0" w:color="auto"/>
                    <w:right w:val="none" w:sz="0" w:space="0" w:color="auto"/>
                  </w:divBdr>
                </w:div>
                <w:div w:id="1705210324">
                  <w:marLeft w:val="480"/>
                  <w:marRight w:val="0"/>
                  <w:marTop w:val="0"/>
                  <w:marBottom w:val="0"/>
                  <w:divBdr>
                    <w:top w:val="none" w:sz="0" w:space="0" w:color="auto"/>
                    <w:left w:val="none" w:sz="0" w:space="0" w:color="auto"/>
                    <w:bottom w:val="none" w:sz="0" w:space="0" w:color="auto"/>
                    <w:right w:val="none" w:sz="0" w:space="0" w:color="auto"/>
                  </w:divBdr>
                </w:div>
                <w:div w:id="1970890366">
                  <w:marLeft w:val="480"/>
                  <w:marRight w:val="0"/>
                  <w:marTop w:val="0"/>
                  <w:marBottom w:val="0"/>
                  <w:divBdr>
                    <w:top w:val="none" w:sz="0" w:space="0" w:color="auto"/>
                    <w:left w:val="none" w:sz="0" w:space="0" w:color="auto"/>
                    <w:bottom w:val="none" w:sz="0" w:space="0" w:color="auto"/>
                    <w:right w:val="none" w:sz="0" w:space="0" w:color="auto"/>
                  </w:divBdr>
                </w:div>
                <w:div w:id="1125736554">
                  <w:marLeft w:val="480"/>
                  <w:marRight w:val="0"/>
                  <w:marTop w:val="0"/>
                  <w:marBottom w:val="0"/>
                  <w:divBdr>
                    <w:top w:val="none" w:sz="0" w:space="0" w:color="auto"/>
                    <w:left w:val="none" w:sz="0" w:space="0" w:color="auto"/>
                    <w:bottom w:val="none" w:sz="0" w:space="0" w:color="auto"/>
                    <w:right w:val="none" w:sz="0" w:space="0" w:color="auto"/>
                  </w:divBdr>
                </w:div>
                <w:div w:id="420683835">
                  <w:marLeft w:val="480"/>
                  <w:marRight w:val="0"/>
                  <w:marTop w:val="0"/>
                  <w:marBottom w:val="0"/>
                  <w:divBdr>
                    <w:top w:val="none" w:sz="0" w:space="0" w:color="auto"/>
                    <w:left w:val="none" w:sz="0" w:space="0" w:color="auto"/>
                    <w:bottom w:val="none" w:sz="0" w:space="0" w:color="auto"/>
                    <w:right w:val="none" w:sz="0" w:space="0" w:color="auto"/>
                  </w:divBdr>
                </w:div>
                <w:div w:id="2111851090">
                  <w:marLeft w:val="480"/>
                  <w:marRight w:val="0"/>
                  <w:marTop w:val="0"/>
                  <w:marBottom w:val="0"/>
                  <w:divBdr>
                    <w:top w:val="none" w:sz="0" w:space="0" w:color="auto"/>
                    <w:left w:val="none" w:sz="0" w:space="0" w:color="auto"/>
                    <w:bottom w:val="none" w:sz="0" w:space="0" w:color="auto"/>
                    <w:right w:val="none" w:sz="0" w:space="0" w:color="auto"/>
                  </w:divBdr>
                </w:div>
                <w:div w:id="1534263707">
                  <w:marLeft w:val="480"/>
                  <w:marRight w:val="0"/>
                  <w:marTop w:val="0"/>
                  <w:marBottom w:val="0"/>
                  <w:divBdr>
                    <w:top w:val="none" w:sz="0" w:space="0" w:color="auto"/>
                    <w:left w:val="none" w:sz="0" w:space="0" w:color="auto"/>
                    <w:bottom w:val="none" w:sz="0" w:space="0" w:color="auto"/>
                    <w:right w:val="none" w:sz="0" w:space="0" w:color="auto"/>
                  </w:divBdr>
                </w:div>
                <w:div w:id="836262899">
                  <w:marLeft w:val="480"/>
                  <w:marRight w:val="0"/>
                  <w:marTop w:val="0"/>
                  <w:marBottom w:val="0"/>
                  <w:divBdr>
                    <w:top w:val="none" w:sz="0" w:space="0" w:color="auto"/>
                    <w:left w:val="none" w:sz="0" w:space="0" w:color="auto"/>
                    <w:bottom w:val="none" w:sz="0" w:space="0" w:color="auto"/>
                    <w:right w:val="none" w:sz="0" w:space="0" w:color="auto"/>
                  </w:divBdr>
                </w:div>
                <w:div w:id="1331717675">
                  <w:marLeft w:val="480"/>
                  <w:marRight w:val="0"/>
                  <w:marTop w:val="0"/>
                  <w:marBottom w:val="0"/>
                  <w:divBdr>
                    <w:top w:val="none" w:sz="0" w:space="0" w:color="auto"/>
                    <w:left w:val="none" w:sz="0" w:space="0" w:color="auto"/>
                    <w:bottom w:val="none" w:sz="0" w:space="0" w:color="auto"/>
                    <w:right w:val="none" w:sz="0" w:space="0" w:color="auto"/>
                  </w:divBdr>
                </w:div>
                <w:div w:id="1504274170">
                  <w:marLeft w:val="480"/>
                  <w:marRight w:val="0"/>
                  <w:marTop w:val="0"/>
                  <w:marBottom w:val="0"/>
                  <w:divBdr>
                    <w:top w:val="none" w:sz="0" w:space="0" w:color="auto"/>
                    <w:left w:val="none" w:sz="0" w:space="0" w:color="auto"/>
                    <w:bottom w:val="none" w:sz="0" w:space="0" w:color="auto"/>
                    <w:right w:val="none" w:sz="0" w:space="0" w:color="auto"/>
                  </w:divBdr>
                </w:div>
                <w:div w:id="467672253">
                  <w:marLeft w:val="480"/>
                  <w:marRight w:val="0"/>
                  <w:marTop w:val="0"/>
                  <w:marBottom w:val="0"/>
                  <w:divBdr>
                    <w:top w:val="none" w:sz="0" w:space="0" w:color="auto"/>
                    <w:left w:val="none" w:sz="0" w:space="0" w:color="auto"/>
                    <w:bottom w:val="none" w:sz="0" w:space="0" w:color="auto"/>
                    <w:right w:val="none" w:sz="0" w:space="0" w:color="auto"/>
                  </w:divBdr>
                </w:div>
                <w:div w:id="756555516">
                  <w:marLeft w:val="480"/>
                  <w:marRight w:val="0"/>
                  <w:marTop w:val="0"/>
                  <w:marBottom w:val="0"/>
                  <w:divBdr>
                    <w:top w:val="none" w:sz="0" w:space="0" w:color="auto"/>
                    <w:left w:val="none" w:sz="0" w:space="0" w:color="auto"/>
                    <w:bottom w:val="none" w:sz="0" w:space="0" w:color="auto"/>
                    <w:right w:val="none" w:sz="0" w:space="0" w:color="auto"/>
                  </w:divBdr>
                </w:div>
                <w:div w:id="2030598212">
                  <w:marLeft w:val="480"/>
                  <w:marRight w:val="0"/>
                  <w:marTop w:val="0"/>
                  <w:marBottom w:val="0"/>
                  <w:divBdr>
                    <w:top w:val="none" w:sz="0" w:space="0" w:color="auto"/>
                    <w:left w:val="none" w:sz="0" w:space="0" w:color="auto"/>
                    <w:bottom w:val="none" w:sz="0" w:space="0" w:color="auto"/>
                    <w:right w:val="none" w:sz="0" w:space="0" w:color="auto"/>
                  </w:divBdr>
                </w:div>
              </w:divsChild>
            </w:div>
            <w:div w:id="523597226">
              <w:marLeft w:val="0"/>
              <w:marRight w:val="0"/>
              <w:marTop w:val="0"/>
              <w:marBottom w:val="0"/>
              <w:divBdr>
                <w:top w:val="none" w:sz="0" w:space="0" w:color="auto"/>
                <w:left w:val="none" w:sz="0" w:space="0" w:color="auto"/>
                <w:bottom w:val="none" w:sz="0" w:space="0" w:color="auto"/>
                <w:right w:val="none" w:sz="0" w:space="0" w:color="auto"/>
              </w:divBdr>
              <w:divsChild>
                <w:div w:id="1657029252">
                  <w:marLeft w:val="480"/>
                  <w:marRight w:val="0"/>
                  <w:marTop w:val="0"/>
                  <w:marBottom w:val="0"/>
                  <w:divBdr>
                    <w:top w:val="none" w:sz="0" w:space="0" w:color="auto"/>
                    <w:left w:val="none" w:sz="0" w:space="0" w:color="auto"/>
                    <w:bottom w:val="none" w:sz="0" w:space="0" w:color="auto"/>
                    <w:right w:val="none" w:sz="0" w:space="0" w:color="auto"/>
                  </w:divBdr>
                </w:div>
                <w:div w:id="883760954">
                  <w:marLeft w:val="480"/>
                  <w:marRight w:val="0"/>
                  <w:marTop w:val="0"/>
                  <w:marBottom w:val="0"/>
                  <w:divBdr>
                    <w:top w:val="none" w:sz="0" w:space="0" w:color="auto"/>
                    <w:left w:val="none" w:sz="0" w:space="0" w:color="auto"/>
                    <w:bottom w:val="none" w:sz="0" w:space="0" w:color="auto"/>
                    <w:right w:val="none" w:sz="0" w:space="0" w:color="auto"/>
                  </w:divBdr>
                </w:div>
                <w:div w:id="840509153">
                  <w:marLeft w:val="480"/>
                  <w:marRight w:val="0"/>
                  <w:marTop w:val="0"/>
                  <w:marBottom w:val="0"/>
                  <w:divBdr>
                    <w:top w:val="none" w:sz="0" w:space="0" w:color="auto"/>
                    <w:left w:val="none" w:sz="0" w:space="0" w:color="auto"/>
                    <w:bottom w:val="none" w:sz="0" w:space="0" w:color="auto"/>
                    <w:right w:val="none" w:sz="0" w:space="0" w:color="auto"/>
                  </w:divBdr>
                </w:div>
                <w:div w:id="1623150284">
                  <w:marLeft w:val="480"/>
                  <w:marRight w:val="0"/>
                  <w:marTop w:val="0"/>
                  <w:marBottom w:val="0"/>
                  <w:divBdr>
                    <w:top w:val="none" w:sz="0" w:space="0" w:color="auto"/>
                    <w:left w:val="none" w:sz="0" w:space="0" w:color="auto"/>
                    <w:bottom w:val="none" w:sz="0" w:space="0" w:color="auto"/>
                    <w:right w:val="none" w:sz="0" w:space="0" w:color="auto"/>
                  </w:divBdr>
                </w:div>
                <w:div w:id="1197620899">
                  <w:marLeft w:val="480"/>
                  <w:marRight w:val="0"/>
                  <w:marTop w:val="0"/>
                  <w:marBottom w:val="0"/>
                  <w:divBdr>
                    <w:top w:val="none" w:sz="0" w:space="0" w:color="auto"/>
                    <w:left w:val="none" w:sz="0" w:space="0" w:color="auto"/>
                    <w:bottom w:val="none" w:sz="0" w:space="0" w:color="auto"/>
                    <w:right w:val="none" w:sz="0" w:space="0" w:color="auto"/>
                  </w:divBdr>
                </w:div>
                <w:div w:id="1423454106">
                  <w:marLeft w:val="480"/>
                  <w:marRight w:val="0"/>
                  <w:marTop w:val="0"/>
                  <w:marBottom w:val="0"/>
                  <w:divBdr>
                    <w:top w:val="none" w:sz="0" w:space="0" w:color="auto"/>
                    <w:left w:val="none" w:sz="0" w:space="0" w:color="auto"/>
                    <w:bottom w:val="none" w:sz="0" w:space="0" w:color="auto"/>
                    <w:right w:val="none" w:sz="0" w:space="0" w:color="auto"/>
                  </w:divBdr>
                </w:div>
                <w:div w:id="7800724">
                  <w:marLeft w:val="480"/>
                  <w:marRight w:val="0"/>
                  <w:marTop w:val="0"/>
                  <w:marBottom w:val="0"/>
                  <w:divBdr>
                    <w:top w:val="none" w:sz="0" w:space="0" w:color="auto"/>
                    <w:left w:val="none" w:sz="0" w:space="0" w:color="auto"/>
                    <w:bottom w:val="none" w:sz="0" w:space="0" w:color="auto"/>
                    <w:right w:val="none" w:sz="0" w:space="0" w:color="auto"/>
                  </w:divBdr>
                </w:div>
                <w:div w:id="565460143">
                  <w:marLeft w:val="480"/>
                  <w:marRight w:val="0"/>
                  <w:marTop w:val="0"/>
                  <w:marBottom w:val="0"/>
                  <w:divBdr>
                    <w:top w:val="none" w:sz="0" w:space="0" w:color="auto"/>
                    <w:left w:val="none" w:sz="0" w:space="0" w:color="auto"/>
                    <w:bottom w:val="none" w:sz="0" w:space="0" w:color="auto"/>
                    <w:right w:val="none" w:sz="0" w:space="0" w:color="auto"/>
                  </w:divBdr>
                </w:div>
                <w:div w:id="1828401385">
                  <w:marLeft w:val="480"/>
                  <w:marRight w:val="0"/>
                  <w:marTop w:val="0"/>
                  <w:marBottom w:val="0"/>
                  <w:divBdr>
                    <w:top w:val="none" w:sz="0" w:space="0" w:color="auto"/>
                    <w:left w:val="none" w:sz="0" w:space="0" w:color="auto"/>
                    <w:bottom w:val="none" w:sz="0" w:space="0" w:color="auto"/>
                    <w:right w:val="none" w:sz="0" w:space="0" w:color="auto"/>
                  </w:divBdr>
                </w:div>
                <w:div w:id="1628006289">
                  <w:marLeft w:val="480"/>
                  <w:marRight w:val="0"/>
                  <w:marTop w:val="0"/>
                  <w:marBottom w:val="0"/>
                  <w:divBdr>
                    <w:top w:val="none" w:sz="0" w:space="0" w:color="auto"/>
                    <w:left w:val="none" w:sz="0" w:space="0" w:color="auto"/>
                    <w:bottom w:val="none" w:sz="0" w:space="0" w:color="auto"/>
                    <w:right w:val="none" w:sz="0" w:space="0" w:color="auto"/>
                  </w:divBdr>
                </w:div>
                <w:div w:id="1088575166">
                  <w:marLeft w:val="480"/>
                  <w:marRight w:val="0"/>
                  <w:marTop w:val="0"/>
                  <w:marBottom w:val="0"/>
                  <w:divBdr>
                    <w:top w:val="none" w:sz="0" w:space="0" w:color="auto"/>
                    <w:left w:val="none" w:sz="0" w:space="0" w:color="auto"/>
                    <w:bottom w:val="none" w:sz="0" w:space="0" w:color="auto"/>
                    <w:right w:val="none" w:sz="0" w:space="0" w:color="auto"/>
                  </w:divBdr>
                </w:div>
                <w:div w:id="114252189">
                  <w:marLeft w:val="480"/>
                  <w:marRight w:val="0"/>
                  <w:marTop w:val="0"/>
                  <w:marBottom w:val="0"/>
                  <w:divBdr>
                    <w:top w:val="none" w:sz="0" w:space="0" w:color="auto"/>
                    <w:left w:val="none" w:sz="0" w:space="0" w:color="auto"/>
                    <w:bottom w:val="none" w:sz="0" w:space="0" w:color="auto"/>
                    <w:right w:val="none" w:sz="0" w:space="0" w:color="auto"/>
                  </w:divBdr>
                </w:div>
                <w:div w:id="978534855">
                  <w:marLeft w:val="480"/>
                  <w:marRight w:val="0"/>
                  <w:marTop w:val="0"/>
                  <w:marBottom w:val="0"/>
                  <w:divBdr>
                    <w:top w:val="none" w:sz="0" w:space="0" w:color="auto"/>
                    <w:left w:val="none" w:sz="0" w:space="0" w:color="auto"/>
                    <w:bottom w:val="none" w:sz="0" w:space="0" w:color="auto"/>
                    <w:right w:val="none" w:sz="0" w:space="0" w:color="auto"/>
                  </w:divBdr>
                </w:div>
                <w:div w:id="64575033">
                  <w:marLeft w:val="480"/>
                  <w:marRight w:val="0"/>
                  <w:marTop w:val="0"/>
                  <w:marBottom w:val="0"/>
                  <w:divBdr>
                    <w:top w:val="none" w:sz="0" w:space="0" w:color="auto"/>
                    <w:left w:val="none" w:sz="0" w:space="0" w:color="auto"/>
                    <w:bottom w:val="none" w:sz="0" w:space="0" w:color="auto"/>
                    <w:right w:val="none" w:sz="0" w:space="0" w:color="auto"/>
                  </w:divBdr>
                </w:div>
                <w:div w:id="1602494576">
                  <w:marLeft w:val="480"/>
                  <w:marRight w:val="0"/>
                  <w:marTop w:val="0"/>
                  <w:marBottom w:val="0"/>
                  <w:divBdr>
                    <w:top w:val="none" w:sz="0" w:space="0" w:color="auto"/>
                    <w:left w:val="none" w:sz="0" w:space="0" w:color="auto"/>
                    <w:bottom w:val="none" w:sz="0" w:space="0" w:color="auto"/>
                    <w:right w:val="none" w:sz="0" w:space="0" w:color="auto"/>
                  </w:divBdr>
                </w:div>
                <w:div w:id="1020357360">
                  <w:marLeft w:val="480"/>
                  <w:marRight w:val="0"/>
                  <w:marTop w:val="0"/>
                  <w:marBottom w:val="0"/>
                  <w:divBdr>
                    <w:top w:val="none" w:sz="0" w:space="0" w:color="auto"/>
                    <w:left w:val="none" w:sz="0" w:space="0" w:color="auto"/>
                    <w:bottom w:val="none" w:sz="0" w:space="0" w:color="auto"/>
                    <w:right w:val="none" w:sz="0" w:space="0" w:color="auto"/>
                  </w:divBdr>
                </w:div>
                <w:div w:id="854228554">
                  <w:marLeft w:val="480"/>
                  <w:marRight w:val="0"/>
                  <w:marTop w:val="0"/>
                  <w:marBottom w:val="0"/>
                  <w:divBdr>
                    <w:top w:val="none" w:sz="0" w:space="0" w:color="auto"/>
                    <w:left w:val="none" w:sz="0" w:space="0" w:color="auto"/>
                    <w:bottom w:val="none" w:sz="0" w:space="0" w:color="auto"/>
                    <w:right w:val="none" w:sz="0" w:space="0" w:color="auto"/>
                  </w:divBdr>
                </w:div>
                <w:div w:id="1882083699">
                  <w:marLeft w:val="480"/>
                  <w:marRight w:val="0"/>
                  <w:marTop w:val="0"/>
                  <w:marBottom w:val="0"/>
                  <w:divBdr>
                    <w:top w:val="none" w:sz="0" w:space="0" w:color="auto"/>
                    <w:left w:val="none" w:sz="0" w:space="0" w:color="auto"/>
                    <w:bottom w:val="none" w:sz="0" w:space="0" w:color="auto"/>
                    <w:right w:val="none" w:sz="0" w:space="0" w:color="auto"/>
                  </w:divBdr>
                </w:div>
                <w:div w:id="571504215">
                  <w:marLeft w:val="480"/>
                  <w:marRight w:val="0"/>
                  <w:marTop w:val="0"/>
                  <w:marBottom w:val="0"/>
                  <w:divBdr>
                    <w:top w:val="none" w:sz="0" w:space="0" w:color="auto"/>
                    <w:left w:val="none" w:sz="0" w:space="0" w:color="auto"/>
                    <w:bottom w:val="none" w:sz="0" w:space="0" w:color="auto"/>
                    <w:right w:val="none" w:sz="0" w:space="0" w:color="auto"/>
                  </w:divBdr>
                </w:div>
                <w:div w:id="1665550399">
                  <w:marLeft w:val="480"/>
                  <w:marRight w:val="0"/>
                  <w:marTop w:val="0"/>
                  <w:marBottom w:val="0"/>
                  <w:divBdr>
                    <w:top w:val="none" w:sz="0" w:space="0" w:color="auto"/>
                    <w:left w:val="none" w:sz="0" w:space="0" w:color="auto"/>
                    <w:bottom w:val="none" w:sz="0" w:space="0" w:color="auto"/>
                    <w:right w:val="none" w:sz="0" w:space="0" w:color="auto"/>
                  </w:divBdr>
                </w:div>
                <w:div w:id="609430944">
                  <w:marLeft w:val="480"/>
                  <w:marRight w:val="0"/>
                  <w:marTop w:val="0"/>
                  <w:marBottom w:val="0"/>
                  <w:divBdr>
                    <w:top w:val="none" w:sz="0" w:space="0" w:color="auto"/>
                    <w:left w:val="none" w:sz="0" w:space="0" w:color="auto"/>
                    <w:bottom w:val="none" w:sz="0" w:space="0" w:color="auto"/>
                    <w:right w:val="none" w:sz="0" w:space="0" w:color="auto"/>
                  </w:divBdr>
                </w:div>
                <w:div w:id="249854472">
                  <w:marLeft w:val="480"/>
                  <w:marRight w:val="0"/>
                  <w:marTop w:val="0"/>
                  <w:marBottom w:val="0"/>
                  <w:divBdr>
                    <w:top w:val="none" w:sz="0" w:space="0" w:color="auto"/>
                    <w:left w:val="none" w:sz="0" w:space="0" w:color="auto"/>
                    <w:bottom w:val="none" w:sz="0" w:space="0" w:color="auto"/>
                    <w:right w:val="none" w:sz="0" w:space="0" w:color="auto"/>
                  </w:divBdr>
                </w:div>
                <w:div w:id="992677406">
                  <w:marLeft w:val="480"/>
                  <w:marRight w:val="0"/>
                  <w:marTop w:val="0"/>
                  <w:marBottom w:val="0"/>
                  <w:divBdr>
                    <w:top w:val="none" w:sz="0" w:space="0" w:color="auto"/>
                    <w:left w:val="none" w:sz="0" w:space="0" w:color="auto"/>
                    <w:bottom w:val="none" w:sz="0" w:space="0" w:color="auto"/>
                    <w:right w:val="none" w:sz="0" w:space="0" w:color="auto"/>
                  </w:divBdr>
                </w:div>
                <w:div w:id="402609966">
                  <w:marLeft w:val="480"/>
                  <w:marRight w:val="0"/>
                  <w:marTop w:val="0"/>
                  <w:marBottom w:val="0"/>
                  <w:divBdr>
                    <w:top w:val="none" w:sz="0" w:space="0" w:color="auto"/>
                    <w:left w:val="none" w:sz="0" w:space="0" w:color="auto"/>
                    <w:bottom w:val="none" w:sz="0" w:space="0" w:color="auto"/>
                    <w:right w:val="none" w:sz="0" w:space="0" w:color="auto"/>
                  </w:divBdr>
                </w:div>
                <w:div w:id="1556432075">
                  <w:marLeft w:val="480"/>
                  <w:marRight w:val="0"/>
                  <w:marTop w:val="0"/>
                  <w:marBottom w:val="0"/>
                  <w:divBdr>
                    <w:top w:val="none" w:sz="0" w:space="0" w:color="auto"/>
                    <w:left w:val="none" w:sz="0" w:space="0" w:color="auto"/>
                    <w:bottom w:val="none" w:sz="0" w:space="0" w:color="auto"/>
                    <w:right w:val="none" w:sz="0" w:space="0" w:color="auto"/>
                  </w:divBdr>
                </w:div>
                <w:div w:id="2060086822">
                  <w:marLeft w:val="480"/>
                  <w:marRight w:val="0"/>
                  <w:marTop w:val="0"/>
                  <w:marBottom w:val="0"/>
                  <w:divBdr>
                    <w:top w:val="none" w:sz="0" w:space="0" w:color="auto"/>
                    <w:left w:val="none" w:sz="0" w:space="0" w:color="auto"/>
                    <w:bottom w:val="none" w:sz="0" w:space="0" w:color="auto"/>
                    <w:right w:val="none" w:sz="0" w:space="0" w:color="auto"/>
                  </w:divBdr>
                </w:div>
                <w:div w:id="1365792442">
                  <w:marLeft w:val="480"/>
                  <w:marRight w:val="0"/>
                  <w:marTop w:val="0"/>
                  <w:marBottom w:val="0"/>
                  <w:divBdr>
                    <w:top w:val="none" w:sz="0" w:space="0" w:color="auto"/>
                    <w:left w:val="none" w:sz="0" w:space="0" w:color="auto"/>
                    <w:bottom w:val="none" w:sz="0" w:space="0" w:color="auto"/>
                    <w:right w:val="none" w:sz="0" w:space="0" w:color="auto"/>
                  </w:divBdr>
                </w:div>
                <w:div w:id="4938797">
                  <w:marLeft w:val="480"/>
                  <w:marRight w:val="0"/>
                  <w:marTop w:val="0"/>
                  <w:marBottom w:val="0"/>
                  <w:divBdr>
                    <w:top w:val="none" w:sz="0" w:space="0" w:color="auto"/>
                    <w:left w:val="none" w:sz="0" w:space="0" w:color="auto"/>
                    <w:bottom w:val="none" w:sz="0" w:space="0" w:color="auto"/>
                    <w:right w:val="none" w:sz="0" w:space="0" w:color="auto"/>
                  </w:divBdr>
                </w:div>
                <w:div w:id="1923903784">
                  <w:marLeft w:val="480"/>
                  <w:marRight w:val="0"/>
                  <w:marTop w:val="0"/>
                  <w:marBottom w:val="0"/>
                  <w:divBdr>
                    <w:top w:val="none" w:sz="0" w:space="0" w:color="auto"/>
                    <w:left w:val="none" w:sz="0" w:space="0" w:color="auto"/>
                    <w:bottom w:val="none" w:sz="0" w:space="0" w:color="auto"/>
                    <w:right w:val="none" w:sz="0" w:space="0" w:color="auto"/>
                  </w:divBdr>
                </w:div>
                <w:div w:id="1820461453">
                  <w:marLeft w:val="480"/>
                  <w:marRight w:val="0"/>
                  <w:marTop w:val="0"/>
                  <w:marBottom w:val="0"/>
                  <w:divBdr>
                    <w:top w:val="none" w:sz="0" w:space="0" w:color="auto"/>
                    <w:left w:val="none" w:sz="0" w:space="0" w:color="auto"/>
                    <w:bottom w:val="none" w:sz="0" w:space="0" w:color="auto"/>
                    <w:right w:val="none" w:sz="0" w:space="0" w:color="auto"/>
                  </w:divBdr>
                </w:div>
                <w:div w:id="1865174166">
                  <w:marLeft w:val="480"/>
                  <w:marRight w:val="0"/>
                  <w:marTop w:val="0"/>
                  <w:marBottom w:val="0"/>
                  <w:divBdr>
                    <w:top w:val="none" w:sz="0" w:space="0" w:color="auto"/>
                    <w:left w:val="none" w:sz="0" w:space="0" w:color="auto"/>
                    <w:bottom w:val="none" w:sz="0" w:space="0" w:color="auto"/>
                    <w:right w:val="none" w:sz="0" w:space="0" w:color="auto"/>
                  </w:divBdr>
                </w:div>
                <w:div w:id="1076513789">
                  <w:marLeft w:val="480"/>
                  <w:marRight w:val="0"/>
                  <w:marTop w:val="0"/>
                  <w:marBottom w:val="0"/>
                  <w:divBdr>
                    <w:top w:val="none" w:sz="0" w:space="0" w:color="auto"/>
                    <w:left w:val="none" w:sz="0" w:space="0" w:color="auto"/>
                    <w:bottom w:val="none" w:sz="0" w:space="0" w:color="auto"/>
                    <w:right w:val="none" w:sz="0" w:space="0" w:color="auto"/>
                  </w:divBdr>
                </w:div>
                <w:div w:id="1163206004">
                  <w:marLeft w:val="480"/>
                  <w:marRight w:val="0"/>
                  <w:marTop w:val="0"/>
                  <w:marBottom w:val="0"/>
                  <w:divBdr>
                    <w:top w:val="none" w:sz="0" w:space="0" w:color="auto"/>
                    <w:left w:val="none" w:sz="0" w:space="0" w:color="auto"/>
                    <w:bottom w:val="none" w:sz="0" w:space="0" w:color="auto"/>
                    <w:right w:val="none" w:sz="0" w:space="0" w:color="auto"/>
                  </w:divBdr>
                </w:div>
                <w:div w:id="1356925511">
                  <w:marLeft w:val="480"/>
                  <w:marRight w:val="0"/>
                  <w:marTop w:val="0"/>
                  <w:marBottom w:val="0"/>
                  <w:divBdr>
                    <w:top w:val="none" w:sz="0" w:space="0" w:color="auto"/>
                    <w:left w:val="none" w:sz="0" w:space="0" w:color="auto"/>
                    <w:bottom w:val="none" w:sz="0" w:space="0" w:color="auto"/>
                    <w:right w:val="none" w:sz="0" w:space="0" w:color="auto"/>
                  </w:divBdr>
                </w:div>
                <w:div w:id="526258907">
                  <w:marLeft w:val="480"/>
                  <w:marRight w:val="0"/>
                  <w:marTop w:val="0"/>
                  <w:marBottom w:val="0"/>
                  <w:divBdr>
                    <w:top w:val="none" w:sz="0" w:space="0" w:color="auto"/>
                    <w:left w:val="none" w:sz="0" w:space="0" w:color="auto"/>
                    <w:bottom w:val="none" w:sz="0" w:space="0" w:color="auto"/>
                    <w:right w:val="none" w:sz="0" w:space="0" w:color="auto"/>
                  </w:divBdr>
                </w:div>
                <w:div w:id="747927547">
                  <w:marLeft w:val="480"/>
                  <w:marRight w:val="0"/>
                  <w:marTop w:val="0"/>
                  <w:marBottom w:val="0"/>
                  <w:divBdr>
                    <w:top w:val="none" w:sz="0" w:space="0" w:color="auto"/>
                    <w:left w:val="none" w:sz="0" w:space="0" w:color="auto"/>
                    <w:bottom w:val="none" w:sz="0" w:space="0" w:color="auto"/>
                    <w:right w:val="none" w:sz="0" w:space="0" w:color="auto"/>
                  </w:divBdr>
                </w:div>
                <w:div w:id="189805675">
                  <w:marLeft w:val="480"/>
                  <w:marRight w:val="0"/>
                  <w:marTop w:val="0"/>
                  <w:marBottom w:val="0"/>
                  <w:divBdr>
                    <w:top w:val="none" w:sz="0" w:space="0" w:color="auto"/>
                    <w:left w:val="none" w:sz="0" w:space="0" w:color="auto"/>
                    <w:bottom w:val="none" w:sz="0" w:space="0" w:color="auto"/>
                    <w:right w:val="none" w:sz="0" w:space="0" w:color="auto"/>
                  </w:divBdr>
                </w:div>
                <w:div w:id="616838945">
                  <w:marLeft w:val="480"/>
                  <w:marRight w:val="0"/>
                  <w:marTop w:val="0"/>
                  <w:marBottom w:val="0"/>
                  <w:divBdr>
                    <w:top w:val="none" w:sz="0" w:space="0" w:color="auto"/>
                    <w:left w:val="none" w:sz="0" w:space="0" w:color="auto"/>
                    <w:bottom w:val="none" w:sz="0" w:space="0" w:color="auto"/>
                    <w:right w:val="none" w:sz="0" w:space="0" w:color="auto"/>
                  </w:divBdr>
                </w:div>
              </w:divsChild>
            </w:div>
            <w:div w:id="2046254272">
              <w:marLeft w:val="0"/>
              <w:marRight w:val="0"/>
              <w:marTop w:val="0"/>
              <w:marBottom w:val="0"/>
              <w:divBdr>
                <w:top w:val="none" w:sz="0" w:space="0" w:color="auto"/>
                <w:left w:val="none" w:sz="0" w:space="0" w:color="auto"/>
                <w:bottom w:val="none" w:sz="0" w:space="0" w:color="auto"/>
                <w:right w:val="none" w:sz="0" w:space="0" w:color="auto"/>
              </w:divBdr>
              <w:divsChild>
                <w:div w:id="1035618722">
                  <w:marLeft w:val="480"/>
                  <w:marRight w:val="0"/>
                  <w:marTop w:val="0"/>
                  <w:marBottom w:val="0"/>
                  <w:divBdr>
                    <w:top w:val="none" w:sz="0" w:space="0" w:color="auto"/>
                    <w:left w:val="none" w:sz="0" w:space="0" w:color="auto"/>
                    <w:bottom w:val="none" w:sz="0" w:space="0" w:color="auto"/>
                    <w:right w:val="none" w:sz="0" w:space="0" w:color="auto"/>
                  </w:divBdr>
                </w:div>
                <w:div w:id="593517378">
                  <w:marLeft w:val="480"/>
                  <w:marRight w:val="0"/>
                  <w:marTop w:val="0"/>
                  <w:marBottom w:val="0"/>
                  <w:divBdr>
                    <w:top w:val="none" w:sz="0" w:space="0" w:color="auto"/>
                    <w:left w:val="none" w:sz="0" w:space="0" w:color="auto"/>
                    <w:bottom w:val="none" w:sz="0" w:space="0" w:color="auto"/>
                    <w:right w:val="none" w:sz="0" w:space="0" w:color="auto"/>
                  </w:divBdr>
                </w:div>
                <w:div w:id="186330328">
                  <w:marLeft w:val="480"/>
                  <w:marRight w:val="0"/>
                  <w:marTop w:val="0"/>
                  <w:marBottom w:val="0"/>
                  <w:divBdr>
                    <w:top w:val="none" w:sz="0" w:space="0" w:color="auto"/>
                    <w:left w:val="none" w:sz="0" w:space="0" w:color="auto"/>
                    <w:bottom w:val="none" w:sz="0" w:space="0" w:color="auto"/>
                    <w:right w:val="none" w:sz="0" w:space="0" w:color="auto"/>
                  </w:divBdr>
                </w:div>
                <w:div w:id="947155036">
                  <w:marLeft w:val="480"/>
                  <w:marRight w:val="0"/>
                  <w:marTop w:val="0"/>
                  <w:marBottom w:val="0"/>
                  <w:divBdr>
                    <w:top w:val="none" w:sz="0" w:space="0" w:color="auto"/>
                    <w:left w:val="none" w:sz="0" w:space="0" w:color="auto"/>
                    <w:bottom w:val="none" w:sz="0" w:space="0" w:color="auto"/>
                    <w:right w:val="none" w:sz="0" w:space="0" w:color="auto"/>
                  </w:divBdr>
                </w:div>
                <w:div w:id="266353115">
                  <w:marLeft w:val="480"/>
                  <w:marRight w:val="0"/>
                  <w:marTop w:val="0"/>
                  <w:marBottom w:val="0"/>
                  <w:divBdr>
                    <w:top w:val="none" w:sz="0" w:space="0" w:color="auto"/>
                    <w:left w:val="none" w:sz="0" w:space="0" w:color="auto"/>
                    <w:bottom w:val="none" w:sz="0" w:space="0" w:color="auto"/>
                    <w:right w:val="none" w:sz="0" w:space="0" w:color="auto"/>
                  </w:divBdr>
                </w:div>
                <w:div w:id="2129473920">
                  <w:marLeft w:val="480"/>
                  <w:marRight w:val="0"/>
                  <w:marTop w:val="0"/>
                  <w:marBottom w:val="0"/>
                  <w:divBdr>
                    <w:top w:val="none" w:sz="0" w:space="0" w:color="auto"/>
                    <w:left w:val="none" w:sz="0" w:space="0" w:color="auto"/>
                    <w:bottom w:val="none" w:sz="0" w:space="0" w:color="auto"/>
                    <w:right w:val="none" w:sz="0" w:space="0" w:color="auto"/>
                  </w:divBdr>
                </w:div>
                <w:div w:id="949161355">
                  <w:marLeft w:val="480"/>
                  <w:marRight w:val="0"/>
                  <w:marTop w:val="0"/>
                  <w:marBottom w:val="0"/>
                  <w:divBdr>
                    <w:top w:val="none" w:sz="0" w:space="0" w:color="auto"/>
                    <w:left w:val="none" w:sz="0" w:space="0" w:color="auto"/>
                    <w:bottom w:val="none" w:sz="0" w:space="0" w:color="auto"/>
                    <w:right w:val="none" w:sz="0" w:space="0" w:color="auto"/>
                  </w:divBdr>
                </w:div>
                <w:div w:id="1498425413">
                  <w:marLeft w:val="480"/>
                  <w:marRight w:val="0"/>
                  <w:marTop w:val="0"/>
                  <w:marBottom w:val="0"/>
                  <w:divBdr>
                    <w:top w:val="none" w:sz="0" w:space="0" w:color="auto"/>
                    <w:left w:val="none" w:sz="0" w:space="0" w:color="auto"/>
                    <w:bottom w:val="none" w:sz="0" w:space="0" w:color="auto"/>
                    <w:right w:val="none" w:sz="0" w:space="0" w:color="auto"/>
                  </w:divBdr>
                </w:div>
                <w:div w:id="1815370929">
                  <w:marLeft w:val="480"/>
                  <w:marRight w:val="0"/>
                  <w:marTop w:val="0"/>
                  <w:marBottom w:val="0"/>
                  <w:divBdr>
                    <w:top w:val="none" w:sz="0" w:space="0" w:color="auto"/>
                    <w:left w:val="none" w:sz="0" w:space="0" w:color="auto"/>
                    <w:bottom w:val="none" w:sz="0" w:space="0" w:color="auto"/>
                    <w:right w:val="none" w:sz="0" w:space="0" w:color="auto"/>
                  </w:divBdr>
                </w:div>
                <w:div w:id="971206537">
                  <w:marLeft w:val="480"/>
                  <w:marRight w:val="0"/>
                  <w:marTop w:val="0"/>
                  <w:marBottom w:val="0"/>
                  <w:divBdr>
                    <w:top w:val="none" w:sz="0" w:space="0" w:color="auto"/>
                    <w:left w:val="none" w:sz="0" w:space="0" w:color="auto"/>
                    <w:bottom w:val="none" w:sz="0" w:space="0" w:color="auto"/>
                    <w:right w:val="none" w:sz="0" w:space="0" w:color="auto"/>
                  </w:divBdr>
                </w:div>
                <w:div w:id="749156704">
                  <w:marLeft w:val="480"/>
                  <w:marRight w:val="0"/>
                  <w:marTop w:val="0"/>
                  <w:marBottom w:val="0"/>
                  <w:divBdr>
                    <w:top w:val="none" w:sz="0" w:space="0" w:color="auto"/>
                    <w:left w:val="none" w:sz="0" w:space="0" w:color="auto"/>
                    <w:bottom w:val="none" w:sz="0" w:space="0" w:color="auto"/>
                    <w:right w:val="none" w:sz="0" w:space="0" w:color="auto"/>
                  </w:divBdr>
                </w:div>
                <w:div w:id="1230727041">
                  <w:marLeft w:val="480"/>
                  <w:marRight w:val="0"/>
                  <w:marTop w:val="0"/>
                  <w:marBottom w:val="0"/>
                  <w:divBdr>
                    <w:top w:val="none" w:sz="0" w:space="0" w:color="auto"/>
                    <w:left w:val="none" w:sz="0" w:space="0" w:color="auto"/>
                    <w:bottom w:val="none" w:sz="0" w:space="0" w:color="auto"/>
                    <w:right w:val="none" w:sz="0" w:space="0" w:color="auto"/>
                  </w:divBdr>
                </w:div>
                <w:div w:id="600071053">
                  <w:marLeft w:val="480"/>
                  <w:marRight w:val="0"/>
                  <w:marTop w:val="0"/>
                  <w:marBottom w:val="0"/>
                  <w:divBdr>
                    <w:top w:val="none" w:sz="0" w:space="0" w:color="auto"/>
                    <w:left w:val="none" w:sz="0" w:space="0" w:color="auto"/>
                    <w:bottom w:val="none" w:sz="0" w:space="0" w:color="auto"/>
                    <w:right w:val="none" w:sz="0" w:space="0" w:color="auto"/>
                  </w:divBdr>
                </w:div>
                <w:div w:id="1983652566">
                  <w:marLeft w:val="480"/>
                  <w:marRight w:val="0"/>
                  <w:marTop w:val="0"/>
                  <w:marBottom w:val="0"/>
                  <w:divBdr>
                    <w:top w:val="none" w:sz="0" w:space="0" w:color="auto"/>
                    <w:left w:val="none" w:sz="0" w:space="0" w:color="auto"/>
                    <w:bottom w:val="none" w:sz="0" w:space="0" w:color="auto"/>
                    <w:right w:val="none" w:sz="0" w:space="0" w:color="auto"/>
                  </w:divBdr>
                </w:div>
                <w:div w:id="1132215084">
                  <w:marLeft w:val="480"/>
                  <w:marRight w:val="0"/>
                  <w:marTop w:val="0"/>
                  <w:marBottom w:val="0"/>
                  <w:divBdr>
                    <w:top w:val="none" w:sz="0" w:space="0" w:color="auto"/>
                    <w:left w:val="none" w:sz="0" w:space="0" w:color="auto"/>
                    <w:bottom w:val="none" w:sz="0" w:space="0" w:color="auto"/>
                    <w:right w:val="none" w:sz="0" w:space="0" w:color="auto"/>
                  </w:divBdr>
                </w:div>
                <w:div w:id="970329256">
                  <w:marLeft w:val="480"/>
                  <w:marRight w:val="0"/>
                  <w:marTop w:val="0"/>
                  <w:marBottom w:val="0"/>
                  <w:divBdr>
                    <w:top w:val="none" w:sz="0" w:space="0" w:color="auto"/>
                    <w:left w:val="none" w:sz="0" w:space="0" w:color="auto"/>
                    <w:bottom w:val="none" w:sz="0" w:space="0" w:color="auto"/>
                    <w:right w:val="none" w:sz="0" w:space="0" w:color="auto"/>
                  </w:divBdr>
                </w:div>
                <w:div w:id="251402426">
                  <w:marLeft w:val="480"/>
                  <w:marRight w:val="0"/>
                  <w:marTop w:val="0"/>
                  <w:marBottom w:val="0"/>
                  <w:divBdr>
                    <w:top w:val="none" w:sz="0" w:space="0" w:color="auto"/>
                    <w:left w:val="none" w:sz="0" w:space="0" w:color="auto"/>
                    <w:bottom w:val="none" w:sz="0" w:space="0" w:color="auto"/>
                    <w:right w:val="none" w:sz="0" w:space="0" w:color="auto"/>
                  </w:divBdr>
                </w:div>
                <w:div w:id="1392315055">
                  <w:marLeft w:val="480"/>
                  <w:marRight w:val="0"/>
                  <w:marTop w:val="0"/>
                  <w:marBottom w:val="0"/>
                  <w:divBdr>
                    <w:top w:val="none" w:sz="0" w:space="0" w:color="auto"/>
                    <w:left w:val="none" w:sz="0" w:space="0" w:color="auto"/>
                    <w:bottom w:val="none" w:sz="0" w:space="0" w:color="auto"/>
                    <w:right w:val="none" w:sz="0" w:space="0" w:color="auto"/>
                  </w:divBdr>
                </w:div>
                <w:div w:id="508639307">
                  <w:marLeft w:val="480"/>
                  <w:marRight w:val="0"/>
                  <w:marTop w:val="0"/>
                  <w:marBottom w:val="0"/>
                  <w:divBdr>
                    <w:top w:val="none" w:sz="0" w:space="0" w:color="auto"/>
                    <w:left w:val="none" w:sz="0" w:space="0" w:color="auto"/>
                    <w:bottom w:val="none" w:sz="0" w:space="0" w:color="auto"/>
                    <w:right w:val="none" w:sz="0" w:space="0" w:color="auto"/>
                  </w:divBdr>
                </w:div>
                <w:div w:id="822548050">
                  <w:marLeft w:val="480"/>
                  <w:marRight w:val="0"/>
                  <w:marTop w:val="0"/>
                  <w:marBottom w:val="0"/>
                  <w:divBdr>
                    <w:top w:val="none" w:sz="0" w:space="0" w:color="auto"/>
                    <w:left w:val="none" w:sz="0" w:space="0" w:color="auto"/>
                    <w:bottom w:val="none" w:sz="0" w:space="0" w:color="auto"/>
                    <w:right w:val="none" w:sz="0" w:space="0" w:color="auto"/>
                  </w:divBdr>
                </w:div>
                <w:div w:id="2104262055">
                  <w:marLeft w:val="480"/>
                  <w:marRight w:val="0"/>
                  <w:marTop w:val="0"/>
                  <w:marBottom w:val="0"/>
                  <w:divBdr>
                    <w:top w:val="none" w:sz="0" w:space="0" w:color="auto"/>
                    <w:left w:val="none" w:sz="0" w:space="0" w:color="auto"/>
                    <w:bottom w:val="none" w:sz="0" w:space="0" w:color="auto"/>
                    <w:right w:val="none" w:sz="0" w:space="0" w:color="auto"/>
                  </w:divBdr>
                </w:div>
                <w:div w:id="502745114">
                  <w:marLeft w:val="480"/>
                  <w:marRight w:val="0"/>
                  <w:marTop w:val="0"/>
                  <w:marBottom w:val="0"/>
                  <w:divBdr>
                    <w:top w:val="none" w:sz="0" w:space="0" w:color="auto"/>
                    <w:left w:val="none" w:sz="0" w:space="0" w:color="auto"/>
                    <w:bottom w:val="none" w:sz="0" w:space="0" w:color="auto"/>
                    <w:right w:val="none" w:sz="0" w:space="0" w:color="auto"/>
                  </w:divBdr>
                </w:div>
                <w:div w:id="302318630">
                  <w:marLeft w:val="480"/>
                  <w:marRight w:val="0"/>
                  <w:marTop w:val="0"/>
                  <w:marBottom w:val="0"/>
                  <w:divBdr>
                    <w:top w:val="none" w:sz="0" w:space="0" w:color="auto"/>
                    <w:left w:val="none" w:sz="0" w:space="0" w:color="auto"/>
                    <w:bottom w:val="none" w:sz="0" w:space="0" w:color="auto"/>
                    <w:right w:val="none" w:sz="0" w:space="0" w:color="auto"/>
                  </w:divBdr>
                </w:div>
                <w:div w:id="1041513282">
                  <w:marLeft w:val="480"/>
                  <w:marRight w:val="0"/>
                  <w:marTop w:val="0"/>
                  <w:marBottom w:val="0"/>
                  <w:divBdr>
                    <w:top w:val="none" w:sz="0" w:space="0" w:color="auto"/>
                    <w:left w:val="none" w:sz="0" w:space="0" w:color="auto"/>
                    <w:bottom w:val="none" w:sz="0" w:space="0" w:color="auto"/>
                    <w:right w:val="none" w:sz="0" w:space="0" w:color="auto"/>
                  </w:divBdr>
                </w:div>
                <w:div w:id="1068529154">
                  <w:marLeft w:val="480"/>
                  <w:marRight w:val="0"/>
                  <w:marTop w:val="0"/>
                  <w:marBottom w:val="0"/>
                  <w:divBdr>
                    <w:top w:val="none" w:sz="0" w:space="0" w:color="auto"/>
                    <w:left w:val="none" w:sz="0" w:space="0" w:color="auto"/>
                    <w:bottom w:val="none" w:sz="0" w:space="0" w:color="auto"/>
                    <w:right w:val="none" w:sz="0" w:space="0" w:color="auto"/>
                  </w:divBdr>
                </w:div>
                <w:div w:id="944117960">
                  <w:marLeft w:val="480"/>
                  <w:marRight w:val="0"/>
                  <w:marTop w:val="0"/>
                  <w:marBottom w:val="0"/>
                  <w:divBdr>
                    <w:top w:val="none" w:sz="0" w:space="0" w:color="auto"/>
                    <w:left w:val="none" w:sz="0" w:space="0" w:color="auto"/>
                    <w:bottom w:val="none" w:sz="0" w:space="0" w:color="auto"/>
                    <w:right w:val="none" w:sz="0" w:space="0" w:color="auto"/>
                  </w:divBdr>
                </w:div>
                <w:div w:id="1201627381">
                  <w:marLeft w:val="480"/>
                  <w:marRight w:val="0"/>
                  <w:marTop w:val="0"/>
                  <w:marBottom w:val="0"/>
                  <w:divBdr>
                    <w:top w:val="none" w:sz="0" w:space="0" w:color="auto"/>
                    <w:left w:val="none" w:sz="0" w:space="0" w:color="auto"/>
                    <w:bottom w:val="none" w:sz="0" w:space="0" w:color="auto"/>
                    <w:right w:val="none" w:sz="0" w:space="0" w:color="auto"/>
                  </w:divBdr>
                </w:div>
                <w:div w:id="1426725607">
                  <w:marLeft w:val="480"/>
                  <w:marRight w:val="0"/>
                  <w:marTop w:val="0"/>
                  <w:marBottom w:val="0"/>
                  <w:divBdr>
                    <w:top w:val="none" w:sz="0" w:space="0" w:color="auto"/>
                    <w:left w:val="none" w:sz="0" w:space="0" w:color="auto"/>
                    <w:bottom w:val="none" w:sz="0" w:space="0" w:color="auto"/>
                    <w:right w:val="none" w:sz="0" w:space="0" w:color="auto"/>
                  </w:divBdr>
                </w:div>
                <w:div w:id="1144617842">
                  <w:marLeft w:val="480"/>
                  <w:marRight w:val="0"/>
                  <w:marTop w:val="0"/>
                  <w:marBottom w:val="0"/>
                  <w:divBdr>
                    <w:top w:val="none" w:sz="0" w:space="0" w:color="auto"/>
                    <w:left w:val="none" w:sz="0" w:space="0" w:color="auto"/>
                    <w:bottom w:val="none" w:sz="0" w:space="0" w:color="auto"/>
                    <w:right w:val="none" w:sz="0" w:space="0" w:color="auto"/>
                  </w:divBdr>
                </w:div>
                <w:div w:id="1329557587">
                  <w:marLeft w:val="480"/>
                  <w:marRight w:val="0"/>
                  <w:marTop w:val="0"/>
                  <w:marBottom w:val="0"/>
                  <w:divBdr>
                    <w:top w:val="none" w:sz="0" w:space="0" w:color="auto"/>
                    <w:left w:val="none" w:sz="0" w:space="0" w:color="auto"/>
                    <w:bottom w:val="none" w:sz="0" w:space="0" w:color="auto"/>
                    <w:right w:val="none" w:sz="0" w:space="0" w:color="auto"/>
                  </w:divBdr>
                </w:div>
                <w:div w:id="1758939919">
                  <w:marLeft w:val="480"/>
                  <w:marRight w:val="0"/>
                  <w:marTop w:val="0"/>
                  <w:marBottom w:val="0"/>
                  <w:divBdr>
                    <w:top w:val="none" w:sz="0" w:space="0" w:color="auto"/>
                    <w:left w:val="none" w:sz="0" w:space="0" w:color="auto"/>
                    <w:bottom w:val="none" w:sz="0" w:space="0" w:color="auto"/>
                    <w:right w:val="none" w:sz="0" w:space="0" w:color="auto"/>
                  </w:divBdr>
                </w:div>
                <w:div w:id="620840860">
                  <w:marLeft w:val="480"/>
                  <w:marRight w:val="0"/>
                  <w:marTop w:val="0"/>
                  <w:marBottom w:val="0"/>
                  <w:divBdr>
                    <w:top w:val="none" w:sz="0" w:space="0" w:color="auto"/>
                    <w:left w:val="none" w:sz="0" w:space="0" w:color="auto"/>
                    <w:bottom w:val="none" w:sz="0" w:space="0" w:color="auto"/>
                    <w:right w:val="none" w:sz="0" w:space="0" w:color="auto"/>
                  </w:divBdr>
                </w:div>
                <w:div w:id="330836715">
                  <w:marLeft w:val="480"/>
                  <w:marRight w:val="0"/>
                  <w:marTop w:val="0"/>
                  <w:marBottom w:val="0"/>
                  <w:divBdr>
                    <w:top w:val="none" w:sz="0" w:space="0" w:color="auto"/>
                    <w:left w:val="none" w:sz="0" w:space="0" w:color="auto"/>
                    <w:bottom w:val="none" w:sz="0" w:space="0" w:color="auto"/>
                    <w:right w:val="none" w:sz="0" w:space="0" w:color="auto"/>
                  </w:divBdr>
                </w:div>
                <w:div w:id="312489483">
                  <w:marLeft w:val="480"/>
                  <w:marRight w:val="0"/>
                  <w:marTop w:val="0"/>
                  <w:marBottom w:val="0"/>
                  <w:divBdr>
                    <w:top w:val="none" w:sz="0" w:space="0" w:color="auto"/>
                    <w:left w:val="none" w:sz="0" w:space="0" w:color="auto"/>
                    <w:bottom w:val="none" w:sz="0" w:space="0" w:color="auto"/>
                    <w:right w:val="none" w:sz="0" w:space="0" w:color="auto"/>
                  </w:divBdr>
                </w:div>
                <w:div w:id="1241283510">
                  <w:marLeft w:val="480"/>
                  <w:marRight w:val="0"/>
                  <w:marTop w:val="0"/>
                  <w:marBottom w:val="0"/>
                  <w:divBdr>
                    <w:top w:val="none" w:sz="0" w:space="0" w:color="auto"/>
                    <w:left w:val="none" w:sz="0" w:space="0" w:color="auto"/>
                    <w:bottom w:val="none" w:sz="0" w:space="0" w:color="auto"/>
                    <w:right w:val="none" w:sz="0" w:space="0" w:color="auto"/>
                  </w:divBdr>
                </w:div>
                <w:div w:id="502746349">
                  <w:marLeft w:val="480"/>
                  <w:marRight w:val="0"/>
                  <w:marTop w:val="0"/>
                  <w:marBottom w:val="0"/>
                  <w:divBdr>
                    <w:top w:val="none" w:sz="0" w:space="0" w:color="auto"/>
                    <w:left w:val="none" w:sz="0" w:space="0" w:color="auto"/>
                    <w:bottom w:val="none" w:sz="0" w:space="0" w:color="auto"/>
                    <w:right w:val="none" w:sz="0" w:space="0" w:color="auto"/>
                  </w:divBdr>
                </w:div>
                <w:div w:id="455486768">
                  <w:marLeft w:val="480"/>
                  <w:marRight w:val="0"/>
                  <w:marTop w:val="0"/>
                  <w:marBottom w:val="0"/>
                  <w:divBdr>
                    <w:top w:val="none" w:sz="0" w:space="0" w:color="auto"/>
                    <w:left w:val="none" w:sz="0" w:space="0" w:color="auto"/>
                    <w:bottom w:val="none" w:sz="0" w:space="0" w:color="auto"/>
                    <w:right w:val="none" w:sz="0" w:space="0" w:color="auto"/>
                  </w:divBdr>
                </w:div>
                <w:div w:id="1547721215">
                  <w:marLeft w:val="480"/>
                  <w:marRight w:val="0"/>
                  <w:marTop w:val="0"/>
                  <w:marBottom w:val="0"/>
                  <w:divBdr>
                    <w:top w:val="none" w:sz="0" w:space="0" w:color="auto"/>
                    <w:left w:val="none" w:sz="0" w:space="0" w:color="auto"/>
                    <w:bottom w:val="none" w:sz="0" w:space="0" w:color="auto"/>
                    <w:right w:val="none" w:sz="0" w:space="0" w:color="auto"/>
                  </w:divBdr>
                </w:div>
              </w:divsChild>
            </w:div>
            <w:div w:id="1637179911">
              <w:marLeft w:val="0"/>
              <w:marRight w:val="0"/>
              <w:marTop w:val="0"/>
              <w:marBottom w:val="0"/>
              <w:divBdr>
                <w:top w:val="none" w:sz="0" w:space="0" w:color="auto"/>
                <w:left w:val="none" w:sz="0" w:space="0" w:color="auto"/>
                <w:bottom w:val="none" w:sz="0" w:space="0" w:color="auto"/>
                <w:right w:val="none" w:sz="0" w:space="0" w:color="auto"/>
              </w:divBdr>
              <w:divsChild>
                <w:div w:id="1112939864">
                  <w:marLeft w:val="480"/>
                  <w:marRight w:val="0"/>
                  <w:marTop w:val="0"/>
                  <w:marBottom w:val="0"/>
                  <w:divBdr>
                    <w:top w:val="none" w:sz="0" w:space="0" w:color="auto"/>
                    <w:left w:val="none" w:sz="0" w:space="0" w:color="auto"/>
                    <w:bottom w:val="none" w:sz="0" w:space="0" w:color="auto"/>
                    <w:right w:val="none" w:sz="0" w:space="0" w:color="auto"/>
                  </w:divBdr>
                </w:div>
                <w:div w:id="845561736">
                  <w:marLeft w:val="480"/>
                  <w:marRight w:val="0"/>
                  <w:marTop w:val="0"/>
                  <w:marBottom w:val="0"/>
                  <w:divBdr>
                    <w:top w:val="none" w:sz="0" w:space="0" w:color="auto"/>
                    <w:left w:val="none" w:sz="0" w:space="0" w:color="auto"/>
                    <w:bottom w:val="none" w:sz="0" w:space="0" w:color="auto"/>
                    <w:right w:val="none" w:sz="0" w:space="0" w:color="auto"/>
                  </w:divBdr>
                </w:div>
                <w:div w:id="1849520040">
                  <w:marLeft w:val="480"/>
                  <w:marRight w:val="0"/>
                  <w:marTop w:val="0"/>
                  <w:marBottom w:val="0"/>
                  <w:divBdr>
                    <w:top w:val="none" w:sz="0" w:space="0" w:color="auto"/>
                    <w:left w:val="none" w:sz="0" w:space="0" w:color="auto"/>
                    <w:bottom w:val="none" w:sz="0" w:space="0" w:color="auto"/>
                    <w:right w:val="none" w:sz="0" w:space="0" w:color="auto"/>
                  </w:divBdr>
                </w:div>
                <w:div w:id="379787080">
                  <w:marLeft w:val="480"/>
                  <w:marRight w:val="0"/>
                  <w:marTop w:val="0"/>
                  <w:marBottom w:val="0"/>
                  <w:divBdr>
                    <w:top w:val="none" w:sz="0" w:space="0" w:color="auto"/>
                    <w:left w:val="none" w:sz="0" w:space="0" w:color="auto"/>
                    <w:bottom w:val="none" w:sz="0" w:space="0" w:color="auto"/>
                    <w:right w:val="none" w:sz="0" w:space="0" w:color="auto"/>
                  </w:divBdr>
                </w:div>
                <w:div w:id="205531553">
                  <w:marLeft w:val="480"/>
                  <w:marRight w:val="0"/>
                  <w:marTop w:val="0"/>
                  <w:marBottom w:val="0"/>
                  <w:divBdr>
                    <w:top w:val="none" w:sz="0" w:space="0" w:color="auto"/>
                    <w:left w:val="none" w:sz="0" w:space="0" w:color="auto"/>
                    <w:bottom w:val="none" w:sz="0" w:space="0" w:color="auto"/>
                    <w:right w:val="none" w:sz="0" w:space="0" w:color="auto"/>
                  </w:divBdr>
                </w:div>
                <w:div w:id="440533195">
                  <w:marLeft w:val="480"/>
                  <w:marRight w:val="0"/>
                  <w:marTop w:val="0"/>
                  <w:marBottom w:val="0"/>
                  <w:divBdr>
                    <w:top w:val="none" w:sz="0" w:space="0" w:color="auto"/>
                    <w:left w:val="none" w:sz="0" w:space="0" w:color="auto"/>
                    <w:bottom w:val="none" w:sz="0" w:space="0" w:color="auto"/>
                    <w:right w:val="none" w:sz="0" w:space="0" w:color="auto"/>
                  </w:divBdr>
                </w:div>
                <w:div w:id="1639719459">
                  <w:marLeft w:val="480"/>
                  <w:marRight w:val="0"/>
                  <w:marTop w:val="0"/>
                  <w:marBottom w:val="0"/>
                  <w:divBdr>
                    <w:top w:val="none" w:sz="0" w:space="0" w:color="auto"/>
                    <w:left w:val="none" w:sz="0" w:space="0" w:color="auto"/>
                    <w:bottom w:val="none" w:sz="0" w:space="0" w:color="auto"/>
                    <w:right w:val="none" w:sz="0" w:space="0" w:color="auto"/>
                  </w:divBdr>
                </w:div>
                <w:div w:id="2062944756">
                  <w:marLeft w:val="480"/>
                  <w:marRight w:val="0"/>
                  <w:marTop w:val="0"/>
                  <w:marBottom w:val="0"/>
                  <w:divBdr>
                    <w:top w:val="none" w:sz="0" w:space="0" w:color="auto"/>
                    <w:left w:val="none" w:sz="0" w:space="0" w:color="auto"/>
                    <w:bottom w:val="none" w:sz="0" w:space="0" w:color="auto"/>
                    <w:right w:val="none" w:sz="0" w:space="0" w:color="auto"/>
                  </w:divBdr>
                </w:div>
                <w:div w:id="1584340850">
                  <w:marLeft w:val="480"/>
                  <w:marRight w:val="0"/>
                  <w:marTop w:val="0"/>
                  <w:marBottom w:val="0"/>
                  <w:divBdr>
                    <w:top w:val="none" w:sz="0" w:space="0" w:color="auto"/>
                    <w:left w:val="none" w:sz="0" w:space="0" w:color="auto"/>
                    <w:bottom w:val="none" w:sz="0" w:space="0" w:color="auto"/>
                    <w:right w:val="none" w:sz="0" w:space="0" w:color="auto"/>
                  </w:divBdr>
                </w:div>
                <w:div w:id="772019366">
                  <w:marLeft w:val="480"/>
                  <w:marRight w:val="0"/>
                  <w:marTop w:val="0"/>
                  <w:marBottom w:val="0"/>
                  <w:divBdr>
                    <w:top w:val="none" w:sz="0" w:space="0" w:color="auto"/>
                    <w:left w:val="none" w:sz="0" w:space="0" w:color="auto"/>
                    <w:bottom w:val="none" w:sz="0" w:space="0" w:color="auto"/>
                    <w:right w:val="none" w:sz="0" w:space="0" w:color="auto"/>
                  </w:divBdr>
                </w:div>
                <w:div w:id="1054081460">
                  <w:marLeft w:val="480"/>
                  <w:marRight w:val="0"/>
                  <w:marTop w:val="0"/>
                  <w:marBottom w:val="0"/>
                  <w:divBdr>
                    <w:top w:val="none" w:sz="0" w:space="0" w:color="auto"/>
                    <w:left w:val="none" w:sz="0" w:space="0" w:color="auto"/>
                    <w:bottom w:val="none" w:sz="0" w:space="0" w:color="auto"/>
                    <w:right w:val="none" w:sz="0" w:space="0" w:color="auto"/>
                  </w:divBdr>
                </w:div>
                <w:div w:id="1263537523">
                  <w:marLeft w:val="480"/>
                  <w:marRight w:val="0"/>
                  <w:marTop w:val="0"/>
                  <w:marBottom w:val="0"/>
                  <w:divBdr>
                    <w:top w:val="none" w:sz="0" w:space="0" w:color="auto"/>
                    <w:left w:val="none" w:sz="0" w:space="0" w:color="auto"/>
                    <w:bottom w:val="none" w:sz="0" w:space="0" w:color="auto"/>
                    <w:right w:val="none" w:sz="0" w:space="0" w:color="auto"/>
                  </w:divBdr>
                </w:div>
                <w:div w:id="1909919647">
                  <w:marLeft w:val="480"/>
                  <w:marRight w:val="0"/>
                  <w:marTop w:val="0"/>
                  <w:marBottom w:val="0"/>
                  <w:divBdr>
                    <w:top w:val="none" w:sz="0" w:space="0" w:color="auto"/>
                    <w:left w:val="none" w:sz="0" w:space="0" w:color="auto"/>
                    <w:bottom w:val="none" w:sz="0" w:space="0" w:color="auto"/>
                    <w:right w:val="none" w:sz="0" w:space="0" w:color="auto"/>
                  </w:divBdr>
                </w:div>
                <w:div w:id="1367297040">
                  <w:marLeft w:val="480"/>
                  <w:marRight w:val="0"/>
                  <w:marTop w:val="0"/>
                  <w:marBottom w:val="0"/>
                  <w:divBdr>
                    <w:top w:val="none" w:sz="0" w:space="0" w:color="auto"/>
                    <w:left w:val="none" w:sz="0" w:space="0" w:color="auto"/>
                    <w:bottom w:val="none" w:sz="0" w:space="0" w:color="auto"/>
                    <w:right w:val="none" w:sz="0" w:space="0" w:color="auto"/>
                  </w:divBdr>
                </w:div>
                <w:div w:id="1589080127">
                  <w:marLeft w:val="480"/>
                  <w:marRight w:val="0"/>
                  <w:marTop w:val="0"/>
                  <w:marBottom w:val="0"/>
                  <w:divBdr>
                    <w:top w:val="none" w:sz="0" w:space="0" w:color="auto"/>
                    <w:left w:val="none" w:sz="0" w:space="0" w:color="auto"/>
                    <w:bottom w:val="none" w:sz="0" w:space="0" w:color="auto"/>
                    <w:right w:val="none" w:sz="0" w:space="0" w:color="auto"/>
                  </w:divBdr>
                </w:div>
                <w:div w:id="919489316">
                  <w:marLeft w:val="480"/>
                  <w:marRight w:val="0"/>
                  <w:marTop w:val="0"/>
                  <w:marBottom w:val="0"/>
                  <w:divBdr>
                    <w:top w:val="none" w:sz="0" w:space="0" w:color="auto"/>
                    <w:left w:val="none" w:sz="0" w:space="0" w:color="auto"/>
                    <w:bottom w:val="none" w:sz="0" w:space="0" w:color="auto"/>
                    <w:right w:val="none" w:sz="0" w:space="0" w:color="auto"/>
                  </w:divBdr>
                </w:div>
                <w:div w:id="291836141">
                  <w:marLeft w:val="480"/>
                  <w:marRight w:val="0"/>
                  <w:marTop w:val="0"/>
                  <w:marBottom w:val="0"/>
                  <w:divBdr>
                    <w:top w:val="none" w:sz="0" w:space="0" w:color="auto"/>
                    <w:left w:val="none" w:sz="0" w:space="0" w:color="auto"/>
                    <w:bottom w:val="none" w:sz="0" w:space="0" w:color="auto"/>
                    <w:right w:val="none" w:sz="0" w:space="0" w:color="auto"/>
                  </w:divBdr>
                </w:div>
                <w:div w:id="1259561542">
                  <w:marLeft w:val="480"/>
                  <w:marRight w:val="0"/>
                  <w:marTop w:val="0"/>
                  <w:marBottom w:val="0"/>
                  <w:divBdr>
                    <w:top w:val="none" w:sz="0" w:space="0" w:color="auto"/>
                    <w:left w:val="none" w:sz="0" w:space="0" w:color="auto"/>
                    <w:bottom w:val="none" w:sz="0" w:space="0" w:color="auto"/>
                    <w:right w:val="none" w:sz="0" w:space="0" w:color="auto"/>
                  </w:divBdr>
                </w:div>
                <w:div w:id="415711195">
                  <w:marLeft w:val="480"/>
                  <w:marRight w:val="0"/>
                  <w:marTop w:val="0"/>
                  <w:marBottom w:val="0"/>
                  <w:divBdr>
                    <w:top w:val="none" w:sz="0" w:space="0" w:color="auto"/>
                    <w:left w:val="none" w:sz="0" w:space="0" w:color="auto"/>
                    <w:bottom w:val="none" w:sz="0" w:space="0" w:color="auto"/>
                    <w:right w:val="none" w:sz="0" w:space="0" w:color="auto"/>
                  </w:divBdr>
                </w:div>
                <w:div w:id="2075934523">
                  <w:marLeft w:val="480"/>
                  <w:marRight w:val="0"/>
                  <w:marTop w:val="0"/>
                  <w:marBottom w:val="0"/>
                  <w:divBdr>
                    <w:top w:val="none" w:sz="0" w:space="0" w:color="auto"/>
                    <w:left w:val="none" w:sz="0" w:space="0" w:color="auto"/>
                    <w:bottom w:val="none" w:sz="0" w:space="0" w:color="auto"/>
                    <w:right w:val="none" w:sz="0" w:space="0" w:color="auto"/>
                  </w:divBdr>
                </w:div>
                <w:div w:id="565067900">
                  <w:marLeft w:val="480"/>
                  <w:marRight w:val="0"/>
                  <w:marTop w:val="0"/>
                  <w:marBottom w:val="0"/>
                  <w:divBdr>
                    <w:top w:val="none" w:sz="0" w:space="0" w:color="auto"/>
                    <w:left w:val="none" w:sz="0" w:space="0" w:color="auto"/>
                    <w:bottom w:val="none" w:sz="0" w:space="0" w:color="auto"/>
                    <w:right w:val="none" w:sz="0" w:space="0" w:color="auto"/>
                  </w:divBdr>
                </w:div>
                <w:div w:id="1225216014">
                  <w:marLeft w:val="480"/>
                  <w:marRight w:val="0"/>
                  <w:marTop w:val="0"/>
                  <w:marBottom w:val="0"/>
                  <w:divBdr>
                    <w:top w:val="none" w:sz="0" w:space="0" w:color="auto"/>
                    <w:left w:val="none" w:sz="0" w:space="0" w:color="auto"/>
                    <w:bottom w:val="none" w:sz="0" w:space="0" w:color="auto"/>
                    <w:right w:val="none" w:sz="0" w:space="0" w:color="auto"/>
                  </w:divBdr>
                </w:div>
                <w:div w:id="468134600">
                  <w:marLeft w:val="480"/>
                  <w:marRight w:val="0"/>
                  <w:marTop w:val="0"/>
                  <w:marBottom w:val="0"/>
                  <w:divBdr>
                    <w:top w:val="none" w:sz="0" w:space="0" w:color="auto"/>
                    <w:left w:val="none" w:sz="0" w:space="0" w:color="auto"/>
                    <w:bottom w:val="none" w:sz="0" w:space="0" w:color="auto"/>
                    <w:right w:val="none" w:sz="0" w:space="0" w:color="auto"/>
                  </w:divBdr>
                </w:div>
                <w:div w:id="1931769890">
                  <w:marLeft w:val="480"/>
                  <w:marRight w:val="0"/>
                  <w:marTop w:val="0"/>
                  <w:marBottom w:val="0"/>
                  <w:divBdr>
                    <w:top w:val="none" w:sz="0" w:space="0" w:color="auto"/>
                    <w:left w:val="none" w:sz="0" w:space="0" w:color="auto"/>
                    <w:bottom w:val="none" w:sz="0" w:space="0" w:color="auto"/>
                    <w:right w:val="none" w:sz="0" w:space="0" w:color="auto"/>
                  </w:divBdr>
                </w:div>
                <w:div w:id="1669869517">
                  <w:marLeft w:val="480"/>
                  <w:marRight w:val="0"/>
                  <w:marTop w:val="0"/>
                  <w:marBottom w:val="0"/>
                  <w:divBdr>
                    <w:top w:val="none" w:sz="0" w:space="0" w:color="auto"/>
                    <w:left w:val="none" w:sz="0" w:space="0" w:color="auto"/>
                    <w:bottom w:val="none" w:sz="0" w:space="0" w:color="auto"/>
                    <w:right w:val="none" w:sz="0" w:space="0" w:color="auto"/>
                  </w:divBdr>
                </w:div>
                <w:div w:id="1973361273">
                  <w:marLeft w:val="480"/>
                  <w:marRight w:val="0"/>
                  <w:marTop w:val="0"/>
                  <w:marBottom w:val="0"/>
                  <w:divBdr>
                    <w:top w:val="none" w:sz="0" w:space="0" w:color="auto"/>
                    <w:left w:val="none" w:sz="0" w:space="0" w:color="auto"/>
                    <w:bottom w:val="none" w:sz="0" w:space="0" w:color="auto"/>
                    <w:right w:val="none" w:sz="0" w:space="0" w:color="auto"/>
                  </w:divBdr>
                </w:div>
                <w:div w:id="1589729442">
                  <w:marLeft w:val="480"/>
                  <w:marRight w:val="0"/>
                  <w:marTop w:val="0"/>
                  <w:marBottom w:val="0"/>
                  <w:divBdr>
                    <w:top w:val="none" w:sz="0" w:space="0" w:color="auto"/>
                    <w:left w:val="none" w:sz="0" w:space="0" w:color="auto"/>
                    <w:bottom w:val="none" w:sz="0" w:space="0" w:color="auto"/>
                    <w:right w:val="none" w:sz="0" w:space="0" w:color="auto"/>
                  </w:divBdr>
                </w:div>
                <w:div w:id="973368535">
                  <w:marLeft w:val="480"/>
                  <w:marRight w:val="0"/>
                  <w:marTop w:val="0"/>
                  <w:marBottom w:val="0"/>
                  <w:divBdr>
                    <w:top w:val="none" w:sz="0" w:space="0" w:color="auto"/>
                    <w:left w:val="none" w:sz="0" w:space="0" w:color="auto"/>
                    <w:bottom w:val="none" w:sz="0" w:space="0" w:color="auto"/>
                    <w:right w:val="none" w:sz="0" w:space="0" w:color="auto"/>
                  </w:divBdr>
                </w:div>
                <w:div w:id="1545828214">
                  <w:marLeft w:val="480"/>
                  <w:marRight w:val="0"/>
                  <w:marTop w:val="0"/>
                  <w:marBottom w:val="0"/>
                  <w:divBdr>
                    <w:top w:val="none" w:sz="0" w:space="0" w:color="auto"/>
                    <w:left w:val="none" w:sz="0" w:space="0" w:color="auto"/>
                    <w:bottom w:val="none" w:sz="0" w:space="0" w:color="auto"/>
                    <w:right w:val="none" w:sz="0" w:space="0" w:color="auto"/>
                  </w:divBdr>
                </w:div>
                <w:div w:id="1190414276">
                  <w:marLeft w:val="480"/>
                  <w:marRight w:val="0"/>
                  <w:marTop w:val="0"/>
                  <w:marBottom w:val="0"/>
                  <w:divBdr>
                    <w:top w:val="none" w:sz="0" w:space="0" w:color="auto"/>
                    <w:left w:val="none" w:sz="0" w:space="0" w:color="auto"/>
                    <w:bottom w:val="none" w:sz="0" w:space="0" w:color="auto"/>
                    <w:right w:val="none" w:sz="0" w:space="0" w:color="auto"/>
                  </w:divBdr>
                </w:div>
                <w:div w:id="1908999809">
                  <w:marLeft w:val="480"/>
                  <w:marRight w:val="0"/>
                  <w:marTop w:val="0"/>
                  <w:marBottom w:val="0"/>
                  <w:divBdr>
                    <w:top w:val="none" w:sz="0" w:space="0" w:color="auto"/>
                    <w:left w:val="none" w:sz="0" w:space="0" w:color="auto"/>
                    <w:bottom w:val="none" w:sz="0" w:space="0" w:color="auto"/>
                    <w:right w:val="none" w:sz="0" w:space="0" w:color="auto"/>
                  </w:divBdr>
                </w:div>
                <w:div w:id="1784762796">
                  <w:marLeft w:val="480"/>
                  <w:marRight w:val="0"/>
                  <w:marTop w:val="0"/>
                  <w:marBottom w:val="0"/>
                  <w:divBdr>
                    <w:top w:val="none" w:sz="0" w:space="0" w:color="auto"/>
                    <w:left w:val="none" w:sz="0" w:space="0" w:color="auto"/>
                    <w:bottom w:val="none" w:sz="0" w:space="0" w:color="auto"/>
                    <w:right w:val="none" w:sz="0" w:space="0" w:color="auto"/>
                  </w:divBdr>
                </w:div>
                <w:div w:id="544711">
                  <w:marLeft w:val="480"/>
                  <w:marRight w:val="0"/>
                  <w:marTop w:val="0"/>
                  <w:marBottom w:val="0"/>
                  <w:divBdr>
                    <w:top w:val="none" w:sz="0" w:space="0" w:color="auto"/>
                    <w:left w:val="none" w:sz="0" w:space="0" w:color="auto"/>
                    <w:bottom w:val="none" w:sz="0" w:space="0" w:color="auto"/>
                    <w:right w:val="none" w:sz="0" w:space="0" w:color="auto"/>
                  </w:divBdr>
                </w:div>
                <w:div w:id="649335802">
                  <w:marLeft w:val="480"/>
                  <w:marRight w:val="0"/>
                  <w:marTop w:val="0"/>
                  <w:marBottom w:val="0"/>
                  <w:divBdr>
                    <w:top w:val="none" w:sz="0" w:space="0" w:color="auto"/>
                    <w:left w:val="none" w:sz="0" w:space="0" w:color="auto"/>
                    <w:bottom w:val="none" w:sz="0" w:space="0" w:color="auto"/>
                    <w:right w:val="none" w:sz="0" w:space="0" w:color="auto"/>
                  </w:divBdr>
                </w:div>
                <w:div w:id="1557551574">
                  <w:marLeft w:val="480"/>
                  <w:marRight w:val="0"/>
                  <w:marTop w:val="0"/>
                  <w:marBottom w:val="0"/>
                  <w:divBdr>
                    <w:top w:val="none" w:sz="0" w:space="0" w:color="auto"/>
                    <w:left w:val="none" w:sz="0" w:space="0" w:color="auto"/>
                    <w:bottom w:val="none" w:sz="0" w:space="0" w:color="auto"/>
                    <w:right w:val="none" w:sz="0" w:space="0" w:color="auto"/>
                  </w:divBdr>
                </w:div>
                <w:div w:id="2101095758">
                  <w:marLeft w:val="480"/>
                  <w:marRight w:val="0"/>
                  <w:marTop w:val="0"/>
                  <w:marBottom w:val="0"/>
                  <w:divBdr>
                    <w:top w:val="none" w:sz="0" w:space="0" w:color="auto"/>
                    <w:left w:val="none" w:sz="0" w:space="0" w:color="auto"/>
                    <w:bottom w:val="none" w:sz="0" w:space="0" w:color="auto"/>
                    <w:right w:val="none" w:sz="0" w:space="0" w:color="auto"/>
                  </w:divBdr>
                </w:div>
                <w:div w:id="1837302695">
                  <w:marLeft w:val="480"/>
                  <w:marRight w:val="0"/>
                  <w:marTop w:val="0"/>
                  <w:marBottom w:val="0"/>
                  <w:divBdr>
                    <w:top w:val="none" w:sz="0" w:space="0" w:color="auto"/>
                    <w:left w:val="none" w:sz="0" w:space="0" w:color="auto"/>
                    <w:bottom w:val="none" w:sz="0" w:space="0" w:color="auto"/>
                    <w:right w:val="none" w:sz="0" w:space="0" w:color="auto"/>
                  </w:divBdr>
                </w:div>
                <w:div w:id="592250738">
                  <w:marLeft w:val="480"/>
                  <w:marRight w:val="0"/>
                  <w:marTop w:val="0"/>
                  <w:marBottom w:val="0"/>
                  <w:divBdr>
                    <w:top w:val="none" w:sz="0" w:space="0" w:color="auto"/>
                    <w:left w:val="none" w:sz="0" w:space="0" w:color="auto"/>
                    <w:bottom w:val="none" w:sz="0" w:space="0" w:color="auto"/>
                    <w:right w:val="none" w:sz="0" w:space="0" w:color="auto"/>
                  </w:divBdr>
                </w:div>
                <w:div w:id="612710954">
                  <w:marLeft w:val="480"/>
                  <w:marRight w:val="0"/>
                  <w:marTop w:val="0"/>
                  <w:marBottom w:val="0"/>
                  <w:divBdr>
                    <w:top w:val="none" w:sz="0" w:space="0" w:color="auto"/>
                    <w:left w:val="none" w:sz="0" w:space="0" w:color="auto"/>
                    <w:bottom w:val="none" w:sz="0" w:space="0" w:color="auto"/>
                    <w:right w:val="none" w:sz="0" w:space="0" w:color="auto"/>
                  </w:divBdr>
                </w:div>
              </w:divsChild>
            </w:div>
            <w:div w:id="293143885">
              <w:marLeft w:val="0"/>
              <w:marRight w:val="0"/>
              <w:marTop w:val="0"/>
              <w:marBottom w:val="0"/>
              <w:divBdr>
                <w:top w:val="none" w:sz="0" w:space="0" w:color="auto"/>
                <w:left w:val="none" w:sz="0" w:space="0" w:color="auto"/>
                <w:bottom w:val="none" w:sz="0" w:space="0" w:color="auto"/>
                <w:right w:val="none" w:sz="0" w:space="0" w:color="auto"/>
              </w:divBdr>
              <w:divsChild>
                <w:div w:id="1346518324">
                  <w:marLeft w:val="480"/>
                  <w:marRight w:val="0"/>
                  <w:marTop w:val="0"/>
                  <w:marBottom w:val="0"/>
                  <w:divBdr>
                    <w:top w:val="none" w:sz="0" w:space="0" w:color="auto"/>
                    <w:left w:val="none" w:sz="0" w:space="0" w:color="auto"/>
                    <w:bottom w:val="none" w:sz="0" w:space="0" w:color="auto"/>
                    <w:right w:val="none" w:sz="0" w:space="0" w:color="auto"/>
                  </w:divBdr>
                </w:div>
                <w:div w:id="493107441">
                  <w:marLeft w:val="480"/>
                  <w:marRight w:val="0"/>
                  <w:marTop w:val="0"/>
                  <w:marBottom w:val="0"/>
                  <w:divBdr>
                    <w:top w:val="none" w:sz="0" w:space="0" w:color="auto"/>
                    <w:left w:val="none" w:sz="0" w:space="0" w:color="auto"/>
                    <w:bottom w:val="none" w:sz="0" w:space="0" w:color="auto"/>
                    <w:right w:val="none" w:sz="0" w:space="0" w:color="auto"/>
                  </w:divBdr>
                </w:div>
                <w:div w:id="868680909">
                  <w:marLeft w:val="480"/>
                  <w:marRight w:val="0"/>
                  <w:marTop w:val="0"/>
                  <w:marBottom w:val="0"/>
                  <w:divBdr>
                    <w:top w:val="none" w:sz="0" w:space="0" w:color="auto"/>
                    <w:left w:val="none" w:sz="0" w:space="0" w:color="auto"/>
                    <w:bottom w:val="none" w:sz="0" w:space="0" w:color="auto"/>
                    <w:right w:val="none" w:sz="0" w:space="0" w:color="auto"/>
                  </w:divBdr>
                </w:div>
                <w:div w:id="2018340467">
                  <w:marLeft w:val="480"/>
                  <w:marRight w:val="0"/>
                  <w:marTop w:val="0"/>
                  <w:marBottom w:val="0"/>
                  <w:divBdr>
                    <w:top w:val="none" w:sz="0" w:space="0" w:color="auto"/>
                    <w:left w:val="none" w:sz="0" w:space="0" w:color="auto"/>
                    <w:bottom w:val="none" w:sz="0" w:space="0" w:color="auto"/>
                    <w:right w:val="none" w:sz="0" w:space="0" w:color="auto"/>
                  </w:divBdr>
                </w:div>
                <w:div w:id="301204322">
                  <w:marLeft w:val="480"/>
                  <w:marRight w:val="0"/>
                  <w:marTop w:val="0"/>
                  <w:marBottom w:val="0"/>
                  <w:divBdr>
                    <w:top w:val="none" w:sz="0" w:space="0" w:color="auto"/>
                    <w:left w:val="none" w:sz="0" w:space="0" w:color="auto"/>
                    <w:bottom w:val="none" w:sz="0" w:space="0" w:color="auto"/>
                    <w:right w:val="none" w:sz="0" w:space="0" w:color="auto"/>
                  </w:divBdr>
                </w:div>
                <w:div w:id="320697113">
                  <w:marLeft w:val="480"/>
                  <w:marRight w:val="0"/>
                  <w:marTop w:val="0"/>
                  <w:marBottom w:val="0"/>
                  <w:divBdr>
                    <w:top w:val="none" w:sz="0" w:space="0" w:color="auto"/>
                    <w:left w:val="none" w:sz="0" w:space="0" w:color="auto"/>
                    <w:bottom w:val="none" w:sz="0" w:space="0" w:color="auto"/>
                    <w:right w:val="none" w:sz="0" w:space="0" w:color="auto"/>
                  </w:divBdr>
                </w:div>
                <w:div w:id="1632323432">
                  <w:marLeft w:val="480"/>
                  <w:marRight w:val="0"/>
                  <w:marTop w:val="0"/>
                  <w:marBottom w:val="0"/>
                  <w:divBdr>
                    <w:top w:val="none" w:sz="0" w:space="0" w:color="auto"/>
                    <w:left w:val="none" w:sz="0" w:space="0" w:color="auto"/>
                    <w:bottom w:val="none" w:sz="0" w:space="0" w:color="auto"/>
                    <w:right w:val="none" w:sz="0" w:space="0" w:color="auto"/>
                  </w:divBdr>
                </w:div>
                <w:div w:id="371153697">
                  <w:marLeft w:val="480"/>
                  <w:marRight w:val="0"/>
                  <w:marTop w:val="0"/>
                  <w:marBottom w:val="0"/>
                  <w:divBdr>
                    <w:top w:val="none" w:sz="0" w:space="0" w:color="auto"/>
                    <w:left w:val="none" w:sz="0" w:space="0" w:color="auto"/>
                    <w:bottom w:val="none" w:sz="0" w:space="0" w:color="auto"/>
                    <w:right w:val="none" w:sz="0" w:space="0" w:color="auto"/>
                  </w:divBdr>
                </w:div>
                <w:div w:id="1658269206">
                  <w:marLeft w:val="480"/>
                  <w:marRight w:val="0"/>
                  <w:marTop w:val="0"/>
                  <w:marBottom w:val="0"/>
                  <w:divBdr>
                    <w:top w:val="none" w:sz="0" w:space="0" w:color="auto"/>
                    <w:left w:val="none" w:sz="0" w:space="0" w:color="auto"/>
                    <w:bottom w:val="none" w:sz="0" w:space="0" w:color="auto"/>
                    <w:right w:val="none" w:sz="0" w:space="0" w:color="auto"/>
                  </w:divBdr>
                </w:div>
                <w:div w:id="413556431">
                  <w:marLeft w:val="480"/>
                  <w:marRight w:val="0"/>
                  <w:marTop w:val="0"/>
                  <w:marBottom w:val="0"/>
                  <w:divBdr>
                    <w:top w:val="none" w:sz="0" w:space="0" w:color="auto"/>
                    <w:left w:val="none" w:sz="0" w:space="0" w:color="auto"/>
                    <w:bottom w:val="none" w:sz="0" w:space="0" w:color="auto"/>
                    <w:right w:val="none" w:sz="0" w:space="0" w:color="auto"/>
                  </w:divBdr>
                </w:div>
                <w:div w:id="1776169121">
                  <w:marLeft w:val="480"/>
                  <w:marRight w:val="0"/>
                  <w:marTop w:val="0"/>
                  <w:marBottom w:val="0"/>
                  <w:divBdr>
                    <w:top w:val="none" w:sz="0" w:space="0" w:color="auto"/>
                    <w:left w:val="none" w:sz="0" w:space="0" w:color="auto"/>
                    <w:bottom w:val="none" w:sz="0" w:space="0" w:color="auto"/>
                    <w:right w:val="none" w:sz="0" w:space="0" w:color="auto"/>
                  </w:divBdr>
                </w:div>
                <w:div w:id="1334837467">
                  <w:marLeft w:val="480"/>
                  <w:marRight w:val="0"/>
                  <w:marTop w:val="0"/>
                  <w:marBottom w:val="0"/>
                  <w:divBdr>
                    <w:top w:val="none" w:sz="0" w:space="0" w:color="auto"/>
                    <w:left w:val="none" w:sz="0" w:space="0" w:color="auto"/>
                    <w:bottom w:val="none" w:sz="0" w:space="0" w:color="auto"/>
                    <w:right w:val="none" w:sz="0" w:space="0" w:color="auto"/>
                  </w:divBdr>
                </w:div>
                <w:div w:id="1902712355">
                  <w:marLeft w:val="480"/>
                  <w:marRight w:val="0"/>
                  <w:marTop w:val="0"/>
                  <w:marBottom w:val="0"/>
                  <w:divBdr>
                    <w:top w:val="none" w:sz="0" w:space="0" w:color="auto"/>
                    <w:left w:val="none" w:sz="0" w:space="0" w:color="auto"/>
                    <w:bottom w:val="none" w:sz="0" w:space="0" w:color="auto"/>
                    <w:right w:val="none" w:sz="0" w:space="0" w:color="auto"/>
                  </w:divBdr>
                </w:div>
                <w:div w:id="826289280">
                  <w:marLeft w:val="480"/>
                  <w:marRight w:val="0"/>
                  <w:marTop w:val="0"/>
                  <w:marBottom w:val="0"/>
                  <w:divBdr>
                    <w:top w:val="none" w:sz="0" w:space="0" w:color="auto"/>
                    <w:left w:val="none" w:sz="0" w:space="0" w:color="auto"/>
                    <w:bottom w:val="none" w:sz="0" w:space="0" w:color="auto"/>
                    <w:right w:val="none" w:sz="0" w:space="0" w:color="auto"/>
                  </w:divBdr>
                </w:div>
                <w:div w:id="373700567">
                  <w:marLeft w:val="480"/>
                  <w:marRight w:val="0"/>
                  <w:marTop w:val="0"/>
                  <w:marBottom w:val="0"/>
                  <w:divBdr>
                    <w:top w:val="none" w:sz="0" w:space="0" w:color="auto"/>
                    <w:left w:val="none" w:sz="0" w:space="0" w:color="auto"/>
                    <w:bottom w:val="none" w:sz="0" w:space="0" w:color="auto"/>
                    <w:right w:val="none" w:sz="0" w:space="0" w:color="auto"/>
                  </w:divBdr>
                </w:div>
                <w:div w:id="114755245">
                  <w:marLeft w:val="480"/>
                  <w:marRight w:val="0"/>
                  <w:marTop w:val="0"/>
                  <w:marBottom w:val="0"/>
                  <w:divBdr>
                    <w:top w:val="none" w:sz="0" w:space="0" w:color="auto"/>
                    <w:left w:val="none" w:sz="0" w:space="0" w:color="auto"/>
                    <w:bottom w:val="none" w:sz="0" w:space="0" w:color="auto"/>
                    <w:right w:val="none" w:sz="0" w:space="0" w:color="auto"/>
                  </w:divBdr>
                </w:div>
                <w:div w:id="1677608768">
                  <w:marLeft w:val="480"/>
                  <w:marRight w:val="0"/>
                  <w:marTop w:val="0"/>
                  <w:marBottom w:val="0"/>
                  <w:divBdr>
                    <w:top w:val="none" w:sz="0" w:space="0" w:color="auto"/>
                    <w:left w:val="none" w:sz="0" w:space="0" w:color="auto"/>
                    <w:bottom w:val="none" w:sz="0" w:space="0" w:color="auto"/>
                    <w:right w:val="none" w:sz="0" w:space="0" w:color="auto"/>
                  </w:divBdr>
                </w:div>
                <w:div w:id="2011130144">
                  <w:marLeft w:val="480"/>
                  <w:marRight w:val="0"/>
                  <w:marTop w:val="0"/>
                  <w:marBottom w:val="0"/>
                  <w:divBdr>
                    <w:top w:val="none" w:sz="0" w:space="0" w:color="auto"/>
                    <w:left w:val="none" w:sz="0" w:space="0" w:color="auto"/>
                    <w:bottom w:val="none" w:sz="0" w:space="0" w:color="auto"/>
                    <w:right w:val="none" w:sz="0" w:space="0" w:color="auto"/>
                  </w:divBdr>
                </w:div>
                <w:div w:id="1524399010">
                  <w:marLeft w:val="480"/>
                  <w:marRight w:val="0"/>
                  <w:marTop w:val="0"/>
                  <w:marBottom w:val="0"/>
                  <w:divBdr>
                    <w:top w:val="none" w:sz="0" w:space="0" w:color="auto"/>
                    <w:left w:val="none" w:sz="0" w:space="0" w:color="auto"/>
                    <w:bottom w:val="none" w:sz="0" w:space="0" w:color="auto"/>
                    <w:right w:val="none" w:sz="0" w:space="0" w:color="auto"/>
                  </w:divBdr>
                </w:div>
                <w:div w:id="1786386595">
                  <w:marLeft w:val="480"/>
                  <w:marRight w:val="0"/>
                  <w:marTop w:val="0"/>
                  <w:marBottom w:val="0"/>
                  <w:divBdr>
                    <w:top w:val="none" w:sz="0" w:space="0" w:color="auto"/>
                    <w:left w:val="none" w:sz="0" w:space="0" w:color="auto"/>
                    <w:bottom w:val="none" w:sz="0" w:space="0" w:color="auto"/>
                    <w:right w:val="none" w:sz="0" w:space="0" w:color="auto"/>
                  </w:divBdr>
                </w:div>
                <w:div w:id="1619795202">
                  <w:marLeft w:val="480"/>
                  <w:marRight w:val="0"/>
                  <w:marTop w:val="0"/>
                  <w:marBottom w:val="0"/>
                  <w:divBdr>
                    <w:top w:val="none" w:sz="0" w:space="0" w:color="auto"/>
                    <w:left w:val="none" w:sz="0" w:space="0" w:color="auto"/>
                    <w:bottom w:val="none" w:sz="0" w:space="0" w:color="auto"/>
                    <w:right w:val="none" w:sz="0" w:space="0" w:color="auto"/>
                  </w:divBdr>
                </w:div>
                <w:div w:id="1130392091">
                  <w:marLeft w:val="480"/>
                  <w:marRight w:val="0"/>
                  <w:marTop w:val="0"/>
                  <w:marBottom w:val="0"/>
                  <w:divBdr>
                    <w:top w:val="none" w:sz="0" w:space="0" w:color="auto"/>
                    <w:left w:val="none" w:sz="0" w:space="0" w:color="auto"/>
                    <w:bottom w:val="none" w:sz="0" w:space="0" w:color="auto"/>
                    <w:right w:val="none" w:sz="0" w:space="0" w:color="auto"/>
                  </w:divBdr>
                </w:div>
                <w:div w:id="1847286167">
                  <w:marLeft w:val="480"/>
                  <w:marRight w:val="0"/>
                  <w:marTop w:val="0"/>
                  <w:marBottom w:val="0"/>
                  <w:divBdr>
                    <w:top w:val="none" w:sz="0" w:space="0" w:color="auto"/>
                    <w:left w:val="none" w:sz="0" w:space="0" w:color="auto"/>
                    <w:bottom w:val="none" w:sz="0" w:space="0" w:color="auto"/>
                    <w:right w:val="none" w:sz="0" w:space="0" w:color="auto"/>
                  </w:divBdr>
                </w:div>
                <w:div w:id="57286024">
                  <w:marLeft w:val="480"/>
                  <w:marRight w:val="0"/>
                  <w:marTop w:val="0"/>
                  <w:marBottom w:val="0"/>
                  <w:divBdr>
                    <w:top w:val="none" w:sz="0" w:space="0" w:color="auto"/>
                    <w:left w:val="none" w:sz="0" w:space="0" w:color="auto"/>
                    <w:bottom w:val="none" w:sz="0" w:space="0" w:color="auto"/>
                    <w:right w:val="none" w:sz="0" w:space="0" w:color="auto"/>
                  </w:divBdr>
                </w:div>
                <w:div w:id="204804662">
                  <w:marLeft w:val="480"/>
                  <w:marRight w:val="0"/>
                  <w:marTop w:val="0"/>
                  <w:marBottom w:val="0"/>
                  <w:divBdr>
                    <w:top w:val="none" w:sz="0" w:space="0" w:color="auto"/>
                    <w:left w:val="none" w:sz="0" w:space="0" w:color="auto"/>
                    <w:bottom w:val="none" w:sz="0" w:space="0" w:color="auto"/>
                    <w:right w:val="none" w:sz="0" w:space="0" w:color="auto"/>
                  </w:divBdr>
                </w:div>
                <w:div w:id="1002706742">
                  <w:marLeft w:val="480"/>
                  <w:marRight w:val="0"/>
                  <w:marTop w:val="0"/>
                  <w:marBottom w:val="0"/>
                  <w:divBdr>
                    <w:top w:val="none" w:sz="0" w:space="0" w:color="auto"/>
                    <w:left w:val="none" w:sz="0" w:space="0" w:color="auto"/>
                    <w:bottom w:val="none" w:sz="0" w:space="0" w:color="auto"/>
                    <w:right w:val="none" w:sz="0" w:space="0" w:color="auto"/>
                  </w:divBdr>
                </w:div>
                <w:div w:id="149711102">
                  <w:marLeft w:val="480"/>
                  <w:marRight w:val="0"/>
                  <w:marTop w:val="0"/>
                  <w:marBottom w:val="0"/>
                  <w:divBdr>
                    <w:top w:val="none" w:sz="0" w:space="0" w:color="auto"/>
                    <w:left w:val="none" w:sz="0" w:space="0" w:color="auto"/>
                    <w:bottom w:val="none" w:sz="0" w:space="0" w:color="auto"/>
                    <w:right w:val="none" w:sz="0" w:space="0" w:color="auto"/>
                  </w:divBdr>
                </w:div>
                <w:div w:id="1440831723">
                  <w:marLeft w:val="480"/>
                  <w:marRight w:val="0"/>
                  <w:marTop w:val="0"/>
                  <w:marBottom w:val="0"/>
                  <w:divBdr>
                    <w:top w:val="none" w:sz="0" w:space="0" w:color="auto"/>
                    <w:left w:val="none" w:sz="0" w:space="0" w:color="auto"/>
                    <w:bottom w:val="none" w:sz="0" w:space="0" w:color="auto"/>
                    <w:right w:val="none" w:sz="0" w:space="0" w:color="auto"/>
                  </w:divBdr>
                </w:div>
                <w:div w:id="241842367">
                  <w:marLeft w:val="480"/>
                  <w:marRight w:val="0"/>
                  <w:marTop w:val="0"/>
                  <w:marBottom w:val="0"/>
                  <w:divBdr>
                    <w:top w:val="none" w:sz="0" w:space="0" w:color="auto"/>
                    <w:left w:val="none" w:sz="0" w:space="0" w:color="auto"/>
                    <w:bottom w:val="none" w:sz="0" w:space="0" w:color="auto"/>
                    <w:right w:val="none" w:sz="0" w:space="0" w:color="auto"/>
                  </w:divBdr>
                </w:div>
                <w:div w:id="1356811235">
                  <w:marLeft w:val="480"/>
                  <w:marRight w:val="0"/>
                  <w:marTop w:val="0"/>
                  <w:marBottom w:val="0"/>
                  <w:divBdr>
                    <w:top w:val="none" w:sz="0" w:space="0" w:color="auto"/>
                    <w:left w:val="none" w:sz="0" w:space="0" w:color="auto"/>
                    <w:bottom w:val="none" w:sz="0" w:space="0" w:color="auto"/>
                    <w:right w:val="none" w:sz="0" w:space="0" w:color="auto"/>
                  </w:divBdr>
                </w:div>
                <w:div w:id="1590651823">
                  <w:marLeft w:val="480"/>
                  <w:marRight w:val="0"/>
                  <w:marTop w:val="0"/>
                  <w:marBottom w:val="0"/>
                  <w:divBdr>
                    <w:top w:val="none" w:sz="0" w:space="0" w:color="auto"/>
                    <w:left w:val="none" w:sz="0" w:space="0" w:color="auto"/>
                    <w:bottom w:val="none" w:sz="0" w:space="0" w:color="auto"/>
                    <w:right w:val="none" w:sz="0" w:space="0" w:color="auto"/>
                  </w:divBdr>
                </w:div>
                <w:div w:id="2027629584">
                  <w:marLeft w:val="480"/>
                  <w:marRight w:val="0"/>
                  <w:marTop w:val="0"/>
                  <w:marBottom w:val="0"/>
                  <w:divBdr>
                    <w:top w:val="none" w:sz="0" w:space="0" w:color="auto"/>
                    <w:left w:val="none" w:sz="0" w:space="0" w:color="auto"/>
                    <w:bottom w:val="none" w:sz="0" w:space="0" w:color="auto"/>
                    <w:right w:val="none" w:sz="0" w:space="0" w:color="auto"/>
                  </w:divBdr>
                </w:div>
                <w:div w:id="2080712159">
                  <w:marLeft w:val="480"/>
                  <w:marRight w:val="0"/>
                  <w:marTop w:val="0"/>
                  <w:marBottom w:val="0"/>
                  <w:divBdr>
                    <w:top w:val="none" w:sz="0" w:space="0" w:color="auto"/>
                    <w:left w:val="none" w:sz="0" w:space="0" w:color="auto"/>
                    <w:bottom w:val="none" w:sz="0" w:space="0" w:color="auto"/>
                    <w:right w:val="none" w:sz="0" w:space="0" w:color="auto"/>
                  </w:divBdr>
                </w:div>
                <w:div w:id="1489515855">
                  <w:marLeft w:val="480"/>
                  <w:marRight w:val="0"/>
                  <w:marTop w:val="0"/>
                  <w:marBottom w:val="0"/>
                  <w:divBdr>
                    <w:top w:val="none" w:sz="0" w:space="0" w:color="auto"/>
                    <w:left w:val="none" w:sz="0" w:space="0" w:color="auto"/>
                    <w:bottom w:val="none" w:sz="0" w:space="0" w:color="auto"/>
                    <w:right w:val="none" w:sz="0" w:space="0" w:color="auto"/>
                  </w:divBdr>
                </w:div>
                <w:div w:id="483787196">
                  <w:marLeft w:val="480"/>
                  <w:marRight w:val="0"/>
                  <w:marTop w:val="0"/>
                  <w:marBottom w:val="0"/>
                  <w:divBdr>
                    <w:top w:val="none" w:sz="0" w:space="0" w:color="auto"/>
                    <w:left w:val="none" w:sz="0" w:space="0" w:color="auto"/>
                    <w:bottom w:val="none" w:sz="0" w:space="0" w:color="auto"/>
                    <w:right w:val="none" w:sz="0" w:space="0" w:color="auto"/>
                  </w:divBdr>
                </w:div>
                <w:div w:id="786776302">
                  <w:marLeft w:val="480"/>
                  <w:marRight w:val="0"/>
                  <w:marTop w:val="0"/>
                  <w:marBottom w:val="0"/>
                  <w:divBdr>
                    <w:top w:val="none" w:sz="0" w:space="0" w:color="auto"/>
                    <w:left w:val="none" w:sz="0" w:space="0" w:color="auto"/>
                    <w:bottom w:val="none" w:sz="0" w:space="0" w:color="auto"/>
                    <w:right w:val="none" w:sz="0" w:space="0" w:color="auto"/>
                  </w:divBdr>
                </w:div>
                <w:div w:id="1178696510">
                  <w:marLeft w:val="480"/>
                  <w:marRight w:val="0"/>
                  <w:marTop w:val="0"/>
                  <w:marBottom w:val="0"/>
                  <w:divBdr>
                    <w:top w:val="none" w:sz="0" w:space="0" w:color="auto"/>
                    <w:left w:val="none" w:sz="0" w:space="0" w:color="auto"/>
                    <w:bottom w:val="none" w:sz="0" w:space="0" w:color="auto"/>
                    <w:right w:val="none" w:sz="0" w:space="0" w:color="auto"/>
                  </w:divBdr>
                </w:div>
                <w:div w:id="288516565">
                  <w:marLeft w:val="480"/>
                  <w:marRight w:val="0"/>
                  <w:marTop w:val="0"/>
                  <w:marBottom w:val="0"/>
                  <w:divBdr>
                    <w:top w:val="none" w:sz="0" w:space="0" w:color="auto"/>
                    <w:left w:val="none" w:sz="0" w:space="0" w:color="auto"/>
                    <w:bottom w:val="none" w:sz="0" w:space="0" w:color="auto"/>
                    <w:right w:val="none" w:sz="0" w:space="0" w:color="auto"/>
                  </w:divBdr>
                </w:div>
                <w:div w:id="1186938935">
                  <w:marLeft w:val="480"/>
                  <w:marRight w:val="0"/>
                  <w:marTop w:val="0"/>
                  <w:marBottom w:val="0"/>
                  <w:divBdr>
                    <w:top w:val="none" w:sz="0" w:space="0" w:color="auto"/>
                    <w:left w:val="none" w:sz="0" w:space="0" w:color="auto"/>
                    <w:bottom w:val="none" w:sz="0" w:space="0" w:color="auto"/>
                    <w:right w:val="none" w:sz="0" w:space="0" w:color="auto"/>
                  </w:divBdr>
                </w:div>
              </w:divsChild>
            </w:div>
            <w:div w:id="608389673">
              <w:marLeft w:val="0"/>
              <w:marRight w:val="0"/>
              <w:marTop w:val="0"/>
              <w:marBottom w:val="0"/>
              <w:divBdr>
                <w:top w:val="none" w:sz="0" w:space="0" w:color="auto"/>
                <w:left w:val="none" w:sz="0" w:space="0" w:color="auto"/>
                <w:bottom w:val="none" w:sz="0" w:space="0" w:color="auto"/>
                <w:right w:val="none" w:sz="0" w:space="0" w:color="auto"/>
              </w:divBdr>
              <w:divsChild>
                <w:div w:id="272328498">
                  <w:marLeft w:val="480"/>
                  <w:marRight w:val="0"/>
                  <w:marTop w:val="0"/>
                  <w:marBottom w:val="0"/>
                  <w:divBdr>
                    <w:top w:val="none" w:sz="0" w:space="0" w:color="auto"/>
                    <w:left w:val="none" w:sz="0" w:space="0" w:color="auto"/>
                    <w:bottom w:val="none" w:sz="0" w:space="0" w:color="auto"/>
                    <w:right w:val="none" w:sz="0" w:space="0" w:color="auto"/>
                  </w:divBdr>
                </w:div>
                <w:div w:id="1127895243">
                  <w:marLeft w:val="480"/>
                  <w:marRight w:val="0"/>
                  <w:marTop w:val="0"/>
                  <w:marBottom w:val="0"/>
                  <w:divBdr>
                    <w:top w:val="none" w:sz="0" w:space="0" w:color="auto"/>
                    <w:left w:val="none" w:sz="0" w:space="0" w:color="auto"/>
                    <w:bottom w:val="none" w:sz="0" w:space="0" w:color="auto"/>
                    <w:right w:val="none" w:sz="0" w:space="0" w:color="auto"/>
                  </w:divBdr>
                </w:div>
                <w:div w:id="1535919297">
                  <w:marLeft w:val="480"/>
                  <w:marRight w:val="0"/>
                  <w:marTop w:val="0"/>
                  <w:marBottom w:val="0"/>
                  <w:divBdr>
                    <w:top w:val="none" w:sz="0" w:space="0" w:color="auto"/>
                    <w:left w:val="none" w:sz="0" w:space="0" w:color="auto"/>
                    <w:bottom w:val="none" w:sz="0" w:space="0" w:color="auto"/>
                    <w:right w:val="none" w:sz="0" w:space="0" w:color="auto"/>
                  </w:divBdr>
                </w:div>
                <w:div w:id="658577433">
                  <w:marLeft w:val="480"/>
                  <w:marRight w:val="0"/>
                  <w:marTop w:val="0"/>
                  <w:marBottom w:val="0"/>
                  <w:divBdr>
                    <w:top w:val="none" w:sz="0" w:space="0" w:color="auto"/>
                    <w:left w:val="none" w:sz="0" w:space="0" w:color="auto"/>
                    <w:bottom w:val="none" w:sz="0" w:space="0" w:color="auto"/>
                    <w:right w:val="none" w:sz="0" w:space="0" w:color="auto"/>
                  </w:divBdr>
                </w:div>
                <w:div w:id="1012681437">
                  <w:marLeft w:val="480"/>
                  <w:marRight w:val="0"/>
                  <w:marTop w:val="0"/>
                  <w:marBottom w:val="0"/>
                  <w:divBdr>
                    <w:top w:val="none" w:sz="0" w:space="0" w:color="auto"/>
                    <w:left w:val="none" w:sz="0" w:space="0" w:color="auto"/>
                    <w:bottom w:val="none" w:sz="0" w:space="0" w:color="auto"/>
                    <w:right w:val="none" w:sz="0" w:space="0" w:color="auto"/>
                  </w:divBdr>
                </w:div>
                <w:div w:id="675423560">
                  <w:marLeft w:val="480"/>
                  <w:marRight w:val="0"/>
                  <w:marTop w:val="0"/>
                  <w:marBottom w:val="0"/>
                  <w:divBdr>
                    <w:top w:val="none" w:sz="0" w:space="0" w:color="auto"/>
                    <w:left w:val="none" w:sz="0" w:space="0" w:color="auto"/>
                    <w:bottom w:val="none" w:sz="0" w:space="0" w:color="auto"/>
                    <w:right w:val="none" w:sz="0" w:space="0" w:color="auto"/>
                  </w:divBdr>
                </w:div>
                <w:div w:id="1971206496">
                  <w:marLeft w:val="480"/>
                  <w:marRight w:val="0"/>
                  <w:marTop w:val="0"/>
                  <w:marBottom w:val="0"/>
                  <w:divBdr>
                    <w:top w:val="none" w:sz="0" w:space="0" w:color="auto"/>
                    <w:left w:val="none" w:sz="0" w:space="0" w:color="auto"/>
                    <w:bottom w:val="none" w:sz="0" w:space="0" w:color="auto"/>
                    <w:right w:val="none" w:sz="0" w:space="0" w:color="auto"/>
                  </w:divBdr>
                </w:div>
                <w:div w:id="1962953473">
                  <w:marLeft w:val="480"/>
                  <w:marRight w:val="0"/>
                  <w:marTop w:val="0"/>
                  <w:marBottom w:val="0"/>
                  <w:divBdr>
                    <w:top w:val="none" w:sz="0" w:space="0" w:color="auto"/>
                    <w:left w:val="none" w:sz="0" w:space="0" w:color="auto"/>
                    <w:bottom w:val="none" w:sz="0" w:space="0" w:color="auto"/>
                    <w:right w:val="none" w:sz="0" w:space="0" w:color="auto"/>
                  </w:divBdr>
                </w:div>
                <w:div w:id="653335822">
                  <w:marLeft w:val="480"/>
                  <w:marRight w:val="0"/>
                  <w:marTop w:val="0"/>
                  <w:marBottom w:val="0"/>
                  <w:divBdr>
                    <w:top w:val="none" w:sz="0" w:space="0" w:color="auto"/>
                    <w:left w:val="none" w:sz="0" w:space="0" w:color="auto"/>
                    <w:bottom w:val="none" w:sz="0" w:space="0" w:color="auto"/>
                    <w:right w:val="none" w:sz="0" w:space="0" w:color="auto"/>
                  </w:divBdr>
                </w:div>
                <w:div w:id="1260992372">
                  <w:marLeft w:val="480"/>
                  <w:marRight w:val="0"/>
                  <w:marTop w:val="0"/>
                  <w:marBottom w:val="0"/>
                  <w:divBdr>
                    <w:top w:val="none" w:sz="0" w:space="0" w:color="auto"/>
                    <w:left w:val="none" w:sz="0" w:space="0" w:color="auto"/>
                    <w:bottom w:val="none" w:sz="0" w:space="0" w:color="auto"/>
                    <w:right w:val="none" w:sz="0" w:space="0" w:color="auto"/>
                  </w:divBdr>
                </w:div>
                <w:div w:id="932932976">
                  <w:marLeft w:val="480"/>
                  <w:marRight w:val="0"/>
                  <w:marTop w:val="0"/>
                  <w:marBottom w:val="0"/>
                  <w:divBdr>
                    <w:top w:val="none" w:sz="0" w:space="0" w:color="auto"/>
                    <w:left w:val="none" w:sz="0" w:space="0" w:color="auto"/>
                    <w:bottom w:val="none" w:sz="0" w:space="0" w:color="auto"/>
                    <w:right w:val="none" w:sz="0" w:space="0" w:color="auto"/>
                  </w:divBdr>
                </w:div>
                <w:div w:id="474877003">
                  <w:marLeft w:val="480"/>
                  <w:marRight w:val="0"/>
                  <w:marTop w:val="0"/>
                  <w:marBottom w:val="0"/>
                  <w:divBdr>
                    <w:top w:val="none" w:sz="0" w:space="0" w:color="auto"/>
                    <w:left w:val="none" w:sz="0" w:space="0" w:color="auto"/>
                    <w:bottom w:val="none" w:sz="0" w:space="0" w:color="auto"/>
                    <w:right w:val="none" w:sz="0" w:space="0" w:color="auto"/>
                  </w:divBdr>
                </w:div>
                <w:div w:id="1935094429">
                  <w:marLeft w:val="480"/>
                  <w:marRight w:val="0"/>
                  <w:marTop w:val="0"/>
                  <w:marBottom w:val="0"/>
                  <w:divBdr>
                    <w:top w:val="none" w:sz="0" w:space="0" w:color="auto"/>
                    <w:left w:val="none" w:sz="0" w:space="0" w:color="auto"/>
                    <w:bottom w:val="none" w:sz="0" w:space="0" w:color="auto"/>
                    <w:right w:val="none" w:sz="0" w:space="0" w:color="auto"/>
                  </w:divBdr>
                </w:div>
                <w:div w:id="1694989353">
                  <w:marLeft w:val="480"/>
                  <w:marRight w:val="0"/>
                  <w:marTop w:val="0"/>
                  <w:marBottom w:val="0"/>
                  <w:divBdr>
                    <w:top w:val="none" w:sz="0" w:space="0" w:color="auto"/>
                    <w:left w:val="none" w:sz="0" w:space="0" w:color="auto"/>
                    <w:bottom w:val="none" w:sz="0" w:space="0" w:color="auto"/>
                    <w:right w:val="none" w:sz="0" w:space="0" w:color="auto"/>
                  </w:divBdr>
                </w:div>
                <w:div w:id="823475698">
                  <w:marLeft w:val="480"/>
                  <w:marRight w:val="0"/>
                  <w:marTop w:val="0"/>
                  <w:marBottom w:val="0"/>
                  <w:divBdr>
                    <w:top w:val="none" w:sz="0" w:space="0" w:color="auto"/>
                    <w:left w:val="none" w:sz="0" w:space="0" w:color="auto"/>
                    <w:bottom w:val="none" w:sz="0" w:space="0" w:color="auto"/>
                    <w:right w:val="none" w:sz="0" w:space="0" w:color="auto"/>
                  </w:divBdr>
                </w:div>
                <w:div w:id="1004012344">
                  <w:marLeft w:val="480"/>
                  <w:marRight w:val="0"/>
                  <w:marTop w:val="0"/>
                  <w:marBottom w:val="0"/>
                  <w:divBdr>
                    <w:top w:val="none" w:sz="0" w:space="0" w:color="auto"/>
                    <w:left w:val="none" w:sz="0" w:space="0" w:color="auto"/>
                    <w:bottom w:val="none" w:sz="0" w:space="0" w:color="auto"/>
                    <w:right w:val="none" w:sz="0" w:space="0" w:color="auto"/>
                  </w:divBdr>
                </w:div>
                <w:div w:id="606616357">
                  <w:marLeft w:val="480"/>
                  <w:marRight w:val="0"/>
                  <w:marTop w:val="0"/>
                  <w:marBottom w:val="0"/>
                  <w:divBdr>
                    <w:top w:val="none" w:sz="0" w:space="0" w:color="auto"/>
                    <w:left w:val="none" w:sz="0" w:space="0" w:color="auto"/>
                    <w:bottom w:val="none" w:sz="0" w:space="0" w:color="auto"/>
                    <w:right w:val="none" w:sz="0" w:space="0" w:color="auto"/>
                  </w:divBdr>
                </w:div>
                <w:div w:id="2088380534">
                  <w:marLeft w:val="480"/>
                  <w:marRight w:val="0"/>
                  <w:marTop w:val="0"/>
                  <w:marBottom w:val="0"/>
                  <w:divBdr>
                    <w:top w:val="none" w:sz="0" w:space="0" w:color="auto"/>
                    <w:left w:val="none" w:sz="0" w:space="0" w:color="auto"/>
                    <w:bottom w:val="none" w:sz="0" w:space="0" w:color="auto"/>
                    <w:right w:val="none" w:sz="0" w:space="0" w:color="auto"/>
                  </w:divBdr>
                </w:div>
                <w:div w:id="1817213085">
                  <w:marLeft w:val="480"/>
                  <w:marRight w:val="0"/>
                  <w:marTop w:val="0"/>
                  <w:marBottom w:val="0"/>
                  <w:divBdr>
                    <w:top w:val="none" w:sz="0" w:space="0" w:color="auto"/>
                    <w:left w:val="none" w:sz="0" w:space="0" w:color="auto"/>
                    <w:bottom w:val="none" w:sz="0" w:space="0" w:color="auto"/>
                    <w:right w:val="none" w:sz="0" w:space="0" w:color="auto"/>
                  </w:divBdr>
                </w:div>
                <w:div w:id="1999266210">
                  <w:marLeft w:val="480"/>
                  <w:marRight w:val="0"/>
                  <w:marTop w:val="0"/>
                  <w:marBottom w:val="0"/>
                  <w:divBdr>
                    <w:top w:val="none" w:sz="0" w:space="0" w:color="auto"/>
                    <w:left w:val="none" w:sz="0" w:space="0" w:color="auto"/>
                    <w:bottom w:val="none" w:sz="0" w:space="0" w:color="auto"/>
                    <w:right w:val="none" w:sz="0" w:space="0" w:color="auto"/>
                  </w:divBdr>
                </w:div>
                <w:div w:id="503133301">
                  <w:marLeft w:val="480"/>
                  <w:marRight w:val="0"/>
                  <w:marTop w:val="0"/>
                  <w:marBottom w:val="0"/>
                  <w:divBdr>
                    <w:top w:val="none" w:sz="0" w:space="0" w:color="auto"/>
                    <w:left w:val="none" w:sz="0" w:space="0" w:color="auto"/>
                    <w:bottom w:val="none" w:sz="0" w:space="0" w:color="auto"/>
                    <w:right w:val="none" w:sz="0" w:space="0" w:color="auto"/>
                  </w:divBdr>
                </w:div>
                <w:div w:id="607929487">
                  <w:marLeft w:val="480"/>
                  <w:marRight w:val="0"/>
                  <w:marTop w:val="0"/>
                  <w:marBottom w:val="0"/>
                  <w:divBdr>
                    <w:top w:val="none" w:sz="0" w:space="0" w:color="auto"/>
                    <w:left w:val="none" w:sz="0" w:space="0" w:color="auto"/>
                    <w:bottom w:val="none" w:sz="0" w:space="0" w:color="auto"/>
                    <w:right w:val="none" w:sz="0" w:space="0" w:color="auto"/>
                  </w:divBdr>
                </w:div>
                <w:div w:id="1402098996">
                  <w:marLeft w:val="480"/>
                  <w:marRight w:val="0"/>
                  <w:marTop w:val="0"/>
                  <w:marBottom w:val="0"/>
                  <w:divBdr>
                    <w:top w:val="none" w:sz="0" w:space="0" w:color="auto"/>
                    <w:left w:val="none" w:sz="0" w:space="0" w:color="auto"/>
                    <w:bottom w:val="none" w:sz="0" w:space="0" w:color="auto"/>
                    <w:right w:val="none" w:sz="0" w:space="0" w:color="auto"/>
                  </w:divBdr>
                </w:div>
                <w:div w:id="599483831">
                  <w:marLeft w:val="480"/>
                  <w:marRight w:val="0"/>
                  <w:marTop w:val="0"/>
                  <w:marBottom w:val="0"/>
                  <w:divBdr>
                    <w:top w:val="none" w:sz="0" w:space="0" w:color="auto"/>
                    <w:left w:val="none" w:sz="0" w:space="0" w:color="auto"/>
                    <w:bottom w:val="none" w:sz="0" w:space="0" w:color="auto"/>
                    <w:right w:val="none" w:sz="0" w:space="0" w:color="auto"/>
                  </w:divBdr>
                </w:div>
                <w:div w:id="1493833362">
                  <w:marLeft w:val="480"/>
                  <w:marRight w:val="0"/>
                  <w:marTop w:val="0"/>
                  <w:marBottom w:val="0"/>
                  <w:divBdr>
                    <w:top w:val="none" w:sz="0" w:space="0" w:color="auto"/>
                    <w:left w:val="none" w:sz="0" w:space="0" w:color="auto"/>
                    <w:bottom w:val="none" w:sz="0" w:space="0" w:color="auto"/>
                    <w:right w:val="none" w:sz="0" w:space="0" w:color="auto"/>
                  </w:divBdr>
                </w:div>
                <w:div w:id="1447846023">
                  <w:marLeft w:val="480"/>
                  <w:marRight w:val="0"/>
                  <w:marTop w:val="0"/>
                  <w:marBottom w:val="0"/>
                  <w:divBdr>
                    <w:top w:val="none" w:sz="0" w:space="0" w:color="auto"/>
                    <w:left w:val="none" w:sz="0" w:space="0" w:color="auto"/>
                    <w:bottom w:val="none" w:sz="0" w:space="0" w:color="auto"/>
                    <w:right w:val="none" w:sz="0" w:space="0" w:color="auto"/>
                  </w:divBdr>
                </w:div>
                <w:div w:id="495003209">
                  <w:marLeft w:val="480"/>
                  <w:marRight w:val="0"/>
                  <w:marTop w:val="0"/>
                  <w:marBottom w:val="0"/>
                  <w:divBdr>
                    <w:top w:val="none" w:sz="0" w:space="0" w:color="auto"/>
                    <w:left w:val="none" w:sz="0" w:space="0" w:color="auto"/>
                    <w:bottom w:val="none" w:sz="0" w:space="0" w:color="auto"/>
                    <w:right w:val="none" w:sz="0" w:space="0" w:color="auto"/>
                  </w:divBdr>
                </w:div>
                <w:div w:id="657347212">
                  <w:marLeft w:val="480"/>
                  <w:marRight w:val="0"/>
                  <w:marTop w:val="0"/>
                  <w:marBottom w:val="0"/>
                  <w:divBdr>
                    <w:top w:val="none" w:sz="0" w:space="0" w:color="auto"/>
                    <w:left w:val="none" w:sz="0" w:space="0" w:color="auto"/>
                    <w:bottom w:val="none" w:sz="0" w:space="0" w:color="auto"/>
                    <w:right w:val="none" w:sz="0" w:space="0" w:color="auto"/>
                  </w:divBdr>
                </w:div>
                <w:div w:id="68312986">
                  <w:marLeft w:val="480"/>
                  <w:marRight w:val="0"/>
                  <w:marTop w:val="0"/>
                  <w:marBottom w:val="0"/>
                  <w:divBdr>
                    <w:top w:val="none" w:sz="0" w:space="0" w:color="auto"/>
                    <w:left w:val="none" w:sz="0" w:space="0" w:color="auto"/>
                    <w:bottom w:val="none" w:sz="0" w:space="0" w:color="auto"/>
                    <w:right w:val="none" w:sz="0" w:space="0" w:color="auto"/>
                  </w:divBdr>
                </w:div>
                <w:div w:id="211383512">
                  <w:marLeft w:val="480"/>
                  <w:marRight w:val="0"/>
                  <w:marTop w:val="0"/>
                  <w:marBottom w:val="0"/>
                  <w:divBdr>
                    <w:top w:val="none" w:sz="0" w:space="0" w:color="auto"/>
                    <w:left w:val="none" w:sz="0" w:space="0" w:color="auto"/>
                    <w:bottom w:val="none" w:sz="0" w:space="0" w:color="auto"/>
                    <w:right w:val="none" w:sz="0" w:space="0" w:color="auto"/>
                  </w:divBdr>
                </w:div>
                <w:div w:id="379288511">
                  <w:marLeft w:val="480"/>
                  <w:marRight w:val="0"/>
                  <w:marTop w:val="0"/>
                  <w:marBottom w:val="0"/>
                  <w:divBdr>
                    <w:top w:val="none" w:sz="0" w:space="0" w:color="auto"/>
                    <w:left w:val="none" w:sz="0" w:space="0" w:color="auto"/>
                    <w:bottom w:val="none" w:sz="0" w:space="0" w:color="auto"/>
                    <w:right w:val="none" w:sz="0" w:space="0" w:color="auto"/>
                  </w:divBdr>
                </w:div>
                <w:div w:id="1314484174">
                  <w:marLeft w:val="480"/>
                  <w:marRight w:val="0"/>
                  <w:marTop w:val="0"/>
                  <w:marBottom w:val="0"/>
                  <w:divBdr>
                    <w:top w:val="none" w:sz="0" w:space="0" w:color="auto"/>
                    <w:left w:val="none" w:sz="0" w:space="0" w:color="auto"/>
                    <w:bottom w:val="none" w:sz="0" w:space="0" w:color="auto"/>
                    <w:right w:val="none" w:sz="0" w:space="0" w:color="auto"/>
                  </w:divBdr>
                </w:div>
                <w:div w:id="953025307">
                  <w:marLeft w:val="480"/>
                  <w:marRight w:val="0"/>
                  <w:marTop w:val="0"/>
                  <w:marBottom w:val="0"/>
                  <w:divBdr>
                    <w:top w:val="none" w:sz="0" w:space="0" w:color="auto"/>
                    <w:left w:val="none" w:sz="0" w:space="0" w:color="auto"/>
                    <w:bottom w:val="none" w:sz="0" w:space="0" w:color="auto"/>
                    <w:right w:val="none" w:sz="0" w:space="0" w:color="auto"/>
                  </w:divBdr>
                </w:div>
                <w:div w:id="1360815943">
                  <w:marLeft w:val="480"/>
                  <w:marRight w:val="0"/>
                  <w:marTop w:val="0"/>
                  <w:marBottom w:val="0"/>
                  <w:divBdr>
                    <w:top w:val="none" w:sz="0" w:space="0" w:color="auto"/>
                    <w:left w:val="none" w:sz="0" w:space="0" w:color="auto"/>
                    <w:bottom w:val="none" w:sz="0" w:space="0" w:color="auto"/>
                    <w:right w:val="none" w:sz="0" w:space="0" w:color="auto"/>
                  </w:divBdr>
                </w:div>
                <w:div w:id="1773043703">
                  <w:marLeft w:val="480"/>
                  <w:marRight w:val="0"/>
                  <w:marTop w:val="0"/>
                  <w:marBottom w:val="0"/>
                  <w:divBdr>
                    <w:top w:val="none" w:sz="0" w:space="0" w:color="auto"/>
                    <w:left w:val="none" w:sz="0" w:space="0" w:color="auto"/>
                    <w:bottom w:val="none" w:sz="0" w:space="0" w:color="auto"/>
                    <w:right w:val="none" w:sz="0" w:space="0" w:color="auto"/>
                  </w:divBdr>
                </w:div>
                <w:div w:id="938490249">
                  <w:marLeft w:val="480"/>
                  <w:marRight w:val="0"/>
                  <w:marTop w:val="0"/>
                  <w:marBottom w:val="0"/>
                  <w:divBdr>
                    <w:top w:val="none" w:sz="0" w:space="0" w:color="auto"/>
                    <w:left w:val="none" w:sz="0" w:space="0" w:color="auto"/>
                    <w:bottom w:val="none" w:sz="0" w:space="0" w:color="auto"/>
                    <w:right w:val="none" w:sz="0" w:space="0" w:color="auto"/>
                  </w:divBdr>
                </w:div>
                <w:div w:id="1359163574">
                  <w:marLeft w:val="480"/>
                  <w:marRight w:val="0"/>
                  <w:marTop w:val="0"/>
                  <w:marBottom w:val="0"/>
                  <w:divBdr>
                    <w:top w:val="none" w:sz="0" w:space="0" w:color="auto"/>
                    <w:left w:val="none" w:sz="0" w:space="0" w:color="auto"/>
                    <w:bottom w:val="none" w:sz="0" w:space="0" w:color="auto"/>
                    <w:right w:val="none" w:sz="0" w:space="0" w:color="auto"/>
                  </w:divBdr>
                </w:div>
                <w:div w:id="1546478729">
                  <w:marLeft w:val="480"/>
                  <w:marRight w:val="0"/>
                  <w:marTop w:val="0"/>
                  <w:marBottom w:val="0"/>
                  <w:divBdr>
                    <w:top w:val="none" w:sz="0" w:space="0" w:color="auto"/>
                    <w:left w:val="none" w:sz="0" w:space="0" w:color="auto"/>
                    <w:bottom w:val="none" w:sz="0" w:space="0" w:color="auto"/>
                    <w:right w:val="none" w:sz="0" w:space="0" w:color="auto"/>
                  </w:divBdr>
                </w:div>
                <w:div w:id="1625771166">
                  <w:marLeft w:val="480"/>
                  <w:marRight w:val="0"/>
                  <w:marTop w:val="0"/>
                  <w:marBottom w:val="0"/>
                  <w:divBdr>
                    <w:top w:val="none" w:sz="0" w:space="0" w:color="auto"/>
                    <w:left w:val="none" w:sz="0" w:space="0" w:color="auto"/>
                    <w:bottom w:val="none" w:sz="0" w:space="0" w:color="auto"/>
                    <w:right w:val="none" w:sz="0" w:space="0" w:color="auto"/>
                  </w:divBdr>
                </w:div>
              </w:divsChild>
            </w:div>
            <w:div w:id="1060597063">
              <w:marLeft w:val="0"/>
              <w:marRight w:val="0"/>
              <w:marTop w:val="0"/>
              <w:marBottom w:val="0"/>
              <w:divBdr>
                <w:top w:val="none" w:sz="0" w:space="0" w:color="auto"/>
                <w:left w:val="none" w:sz="0" w:space="0" w:color="auto"/>
                <w:bottom w:val="none" w:sz="0" w:space="0" w:color="auto"/>
                <w:right w:val="none" w:sz="0" w:space="0" w:color="auto"/>
              </w:divBdr>
              <w:divsChild>
                <w:div w:id="757210785">
                  <w:marLeft w:val="480"/>
                  <w:marRight w:val="0"/>
                  <w:marTop w:val="0"/>
                  <w:marBottom w:val="0"/>
                  <w:divBdr>
                    <w:top w:val="none" w:sz="0" w:space="0" w:color="auto"/>
                    <w:left w:val="none" w:sz="0" w:space="0" w:color="auto"/>
                    <w:bottom w:val="none" w:sz="0" w:space="0" w:color="auto"/>
                    <w:right w:val="none" w:sz="0" w:space="0" w:color="auto"/>
                  </w:divBdr>
                </w:div>
                <w:div w:id="783158374">
                  <w:marLeft w:val="480"/>
                  <w:marRight w:val="0"/>
                  <w:marTop w:val="0"/>
                  <w:marBottom w:val="0"/>
                  <w:divBdr>
                    <w:top w:val="none" w:sz="0" w:space="0" w:color="auto"/>
                    <w:left w:val="none" w:sz="0" w:space="0" w:color="auto"/>
                    <w:bottom w:val="none" w:sz="0" w:space="0" w:color="auto"/>
                    <w:right w:val="none" w:sz="0" w:space="0" w:color="auto"/>
                  </w:divBdr>
                </w:div>
                <w:div w:id="510805379">
                  <w:marLeft w:val="480"/>
                  <w:marRight w:val="0"/>
                  <w:marTop w:val="0"/>
                  <w:marBottom w:val="0"/>
                  <w:divBdr>
                    <w:top w:val="none" w:sz="0" w:space="0" w:color="auto"/>
                    <w:left w:val="none" w:sz="0" w:space="0" w:color="auto"/>
                    <w:bottom w:val="none" w:sz="0" w:space="0" w:color="auto"/>
                    <w:right w:val="none" w:sz="0" w:space="0" w:color="auto"/>
                  </w:divBdr>
                </w:div>
                <w:div w:id="1312251074">
                  <w:marLeft w:val="480"/>
                  <w:marRight w:val="0"/>
                  <w:marTop w:val="0"/>
                  <w:marBottom w:val="0"/>
                  <w:divBdr>
                    <w:top w:val="none" w:sz="0" w:space="0" w:color="auto"/>
                    <w:left w:val="none" w:sz="0" w:space="0" w:color="auto"/>
                    <w:bottom w:val="none" w:sz="0" w:space="0" w:color="auto"/>
                    <w:right w:val="none" w:sz="0" w:space="0" w:color="auto"/>
                  </w:divBdr>
                </w:div>
                <w:div w:id="1745031970">
                  <w:marLeft w:val="480"/>
                  <w:marRight w:val="0"/>
                  <w:marTop w:val="0"/>
                  <w:marBottom w:val="0"/>
                  <w:divBdr>
                    <w:top w:val="none" w:sz="0" w:space="0" w:color="auto"/>
                    <w:left w:val="none" w:sz="0" w:space="0" w:color="auto"/>
                    <w:bottom w:val="none" w:sz="0" w:space="0" w:color="auto"/>
                    <w:right w:val="none" w:sz="0" w:space="0" w:color="auto"/>
                  </w:divBdr>
                </w:div>
                <w:div w:id="1526552938">
                  <w:marLeft w:val="480"/>
                  <w:marRight w:val="0"/>
                  <w:marTop w:val="0"/>
                  <w:marBottom w:val="0"/>
                  <w:divBdr>
                    <w:top w:val="none" w:sz="0" w:space="0" w:color="auto"/>
                    <w:left w:val="none" w:sz="0" w:space="0" w:color="auto"/>
                    <w:bottom w:val="none" w:sz="0" w:space="0" w:color="auto"/>
                    <w:right w:val="none" w:sz="0" w:space="0" w:color="auto"/>
                  </w:divBdr>
                </w:div>
                <w:div w:id="1174493015">
                  <w:marLeft w:val="480"/>
                  <w:marRight w:val="0"/>
                  <w:marTop w:val="0"/>
                  <w:marBottom w:val="0"/>
                  <w:divBdr>
                    <w:top w:val="none" w:sz="0" w:space="0" w:color="auto"/>
                    <w:left w:val="none" w:sz="0" w:space="0" w:color="auto"/>
                    <w:bottom w:val="none" w:sz="0" w:space="0" w:color="auto"/>
                    <w:right w:val="none" w:sz="0" w:space="0" w:color="auto"/>
                  </w:divBdr>
                </w:div>
                <w:div w:id="663774877">
                  <w:marLeft w:val="480"/>
                  <w:marRight w:val="0"/>
                  <w:marTop w:val="0"/>
                  <w:marBottom w:val="0"/>
                  <w:divBdr>
                    <w:top w:val="none" w:sz="0" w:space="0" w:color="auto"/>
                    <w:left w:val="none" w:sz="0" w:space="0" w:color="auto"/>
                    <w:bottom w:val="none" w:sz="0" w:space="0" w:color="auto"/>
                    <w:right w:val="none" w:sz="0" w:space="0" w:color="auto"/>
                  </w:divBdr>
                </w:div>
                <w:div w:id="1888954204">
                  <w:marLeft w:val="480"/>
                  <w:marRight w:val="0"/>
                  <w:marTop w:val="0"/>
                  <w:marBottom w:val="0"/>
                  <w:divBdr>
                    <w:top w:val="none" w:sz="0" w:space="0" w:color="auto"/>
                    <w:left w:val="none" w:sz="0" w:space="0" w:color="auto"/>
                    <w:bottom w:val="none" w:sz="0" w:space="0" w:color="auto"/>
                    <w:right w:val="none" w:sz="0" w:space="0" w:color="auto"/>
                  </w:divBdr>
                </w:div>
                <w:div w:id="722824494">
                  <w:marLeft w:val="480"/>
                  <w:marRight w:val="0"/>
                  <w:marTop w:val="0"/>
                  <w:marBottom w:val="0"/>
                  <w:divBdr>
                    <w:top w:val="none" w:sz="0" w:space="0" w:color="auto"/>
                    <w:left w:val="none" w:sz="0" w:space="0" w:color="auto"/>
                    <w:bottom w:val="none" w:sz="0" w:space="0" w:color="auto"/>
                    <w:right w:val="none" w:sz="0" w:space="0" w:color="auto"/>
                  </w:divBdr>
                </w:div>
                <w:div w:id="1077240045">
                  <w:marLeft w:val="480"/>
                  <w:marRight w:val="0"/>
                  <w:marTop w:val="0"/>
                  <w:marBottom w:val="0"/>
                  <w:divBdr>
                    <w:top w:val="none" w:sz="0" w:space="0" w:color="auto"/>
                    <w:left w:val="none" w:sz="0" w:space="0" w:color="auto"/>
                    <w:bottom w:val="none" w:sz="0" w:space="0" w:color="auto"/>
                    <w:right w:val="none" w:sz="0" w:space="0" w:color="auto"/>
                  </w:divBdr>
                </w:div>
                <w:div w:id="775444023">
                  <w:marLeft w:val="480"/>
                  <w:marRight w:val="0"/>
                  <w:marTop w:val="0"/>
                  <w:marBottom w:val="0"/>
                  <w:divBdr>
                    <w:top w:val="none" w:sz="0" w:space="0" w:color="auto"/>
                    <w:left w:val="none" w:sz="0" w:space="0" w:color="auto"/>
                    <w:bottom w:val="none" w:sz="0" w:space="0" w:color="auto"/>
                    <w:right w:val="none" w:sz="0" w:space="0" w:color="auto"/>
                  </w:divBdr>
                </w:div>
                <w:div w:id="580067730">
                  <w:marLeft w:val="480"/>
                  <w:marRight w:val="0"/>
                  <w:marTop w:val="0"/>
                  <w:marBottom w:val="0"/>
                  <w:divBdr>
                    <w:top w:val="none" w:sz="0" w:space="0" w:color="auto"/>
                    <w:left w:val="none" w:sz="0" w:space="0" w:color="auto"/>
                    <w:bottom w:val="none" w:sz="0" w:space="0" w:color="auto"/>
                    <w:right w:val="none" w:sz="0" w:space="0" w:color="auto"/>
                  </w:divBdr>
                </w:div>
                <w:div w:id="1426613442">
                  <w:marLeft w:val="480"/>
                  <w:marRight w:val="0"/>
                  <w:marTop w:val="0"/>
                  <w:marBottom w:val="0"/>
                  <w:divBdr>
                    <w:top w:val="none" w:sz="0" w:space="0" w:color="auto"/>
                    <w:left w:val="none" w:sz="0" w:space="0" w:color="auto"/>
                    <w:bottom w:val="none" w:sz="0" w:space="0" w:color="auto"/>
                    <w:right w:val="none" w:sz="0" w:space="0" w:color="auto"/>
                  </w:divBdr>
                </w:div>
                <w:div w:id="421805989">
                  <w:marLeft w:val="480"/>
                  <w:marRight w:val="0"/>
                  <w:marTop w:val="0"/>
                  <w:marBottom w:val="0"/>
                  <w:divBdr>
                    <w:top w:val="none" w:sz="0" w:space="0" w:color="auto"/>
                    <w:left w:val="none" w:sz="0" w:space="0" w:color="auto"/>
                    <w:bottom w:val="none" w:sz="0" w:space="0" w:color="auto"/>
                    <w:right w:val="none" w:sz="0" w:space="0" w:color="auto"/>
                  </w:divBdr>
                </w:div>
                <w:div w:id="1157769910">
                  <w:marLeft w:val="480"/>
                  <w:marRight w:val="0"/>
                  <w:marTop w:val="0"/>
                  <w:marBottom w:val="0"/>
                  <w:divBdr>
                    <w:top w:val="none" w:sz="0" w:space="0" w:color="auto"/>
                    <w:left w:val="none" w:sz="0" w:space="0" w:color="auto"/>
                    <w:bottom w:val="none" w:sz="0" w:space="0" w:color="auto"/>
                    <w:right w:val="none" w:sz="0" w:space="0" w:color="auto"/>
                  </w:divBdr>
                </w:div>
                <w:div w:id="1490247407">
                  <w:marLeft w:val="480"/>
                  <w:marRight w:val="0"/>
                  <w:marTop w:val="0"/>
                  <w:marBottom w:val="0"/>
                  <w:divBdr>
                    <w:top w:val="none" w:sz="0" w:space="0" w:color="auto"/>
                    <w:left w:val="none" w:sz="0" w:space="0" w:color="auto"/>
                    <w:bottom w:val="none" w:sz="0" w:space="0" w:color="auto"/>
                    <w:right w:val="none" w:sz="0" w:space="0" w:color="auto"/>
                  </w:divBdr>
                </w:div>
                <w:div w:id="908921444">
                  <w:marLeft w:val="480"/>
                  <w:marRight w:val="0"/>
                  <w:marTop w:val="0"/>
                  <w:marBottom w:val="0"/>
                  <w:divBdr>
                    <w:top w:val="none" w:sz="0" w:space="0" w:color="auto"/>
                    <w:left w:val="none" w:sz="0" w:space="0" w:color="auto"/>
                    <w:bottom w:val="none" w:sz="0" w:space="0" w:color="auto"/>
                    <w:right w:val="none" w:sz="0" w:space="0" w:color="auto"/>
                  </w:divBdr>
                </w:div>
                <w:div w:id="1444112997">
                  <w:marLeft w:val="480"/>
                  <w:marRight w:val="0"/>
                  <w:marTop w:val="0"/>
                  <w:marBottom w:val="0"/>
                  <w:divBdr>
                    <w:top w:val="none" w:sz="0" w:space="0" w:color="auto"/>
                    <w:left w:val="none" w:sz="0" w:space="0" w:color="auto"/>
                    <w:bottom w:val="none" w:sz="0" w:space="0" w:color="auto"/>
                    <w:right w:val="none" w:sz="0" w:space="0" w:color="auto"/>
                  </w:divBdr>
                </w:div>
                <w:div w:id="1531526778">
                  <w:marLeft w:val="480"/>
                  <w:marRight w:val="0"/>
                  <w:marTop w:val="0"/>
                  <w:marBottom w:val="0"/>
                  <w:divBdr>
                    <w:top w:val="none" w:sz="0" w:space="0" w:color="auto"/>
                    <w:left w:val="none" w:sz="0" w:space="0" w:color="auto"/>
                    <w:bottom w:val="none" w:sz="0" w:space="0" w:color="auto"/>
                    <w:right w:val="none" w:sz="0" w:space="0" w:color="auto"/>
                  </w:divBdr>
                </w:div>
                <w:div w:id="545534260">
                  <w:marLeft w:val="480"/>
                  <w:marRight w:val="0"/>
                  <w:marTop w:val="0"/>
                  <w:marBottom w:val="0"/>
                  <w:divBdr>
                    <w:top w:val="none" w:sz="0" w:space="0" w:color="auto"/>
                    <w:left w:val="none" w:sz="0" w:space="0" w:color="auto"/>
                    <w:bottom w:val="none" w:sz="0" w:space="0" w:color="auto"/>
                    <w:right w:val="none" w:sz="0" w:space="0" w:color="auto"/>
                  </w:divBdr>
                </w:div>
                <w:div w:id="778182435">
                  <w:marLeft w:val="480"/>
                  <w:marRight w:val="0"/>
                  <w:marTop w:val="0"/>
                  <w:marBottom w:val="0"/>
                  <w:divBdr>
                    <w:top w:val="none" w:sz="0" w:space="0" w:color="auto"/>
                    <w:left w:val="none" w:sz="0" w:space="0" w:color="auto"/>
                    <w:bottom w:val="none" w:sz="0" w:space="0" w:color="auto"/>
                    <w:right w:val="none" w:sz="0" w:space="0" w:color="auto"/>
                  </w:divBdr>
                </w:div>
                <w:div w:id="303508219">
                  <w:marLeft w:val="480"/>
                  <w:marRight w:val="0"/>
                  <w:marTop w:val="0"/>
                  <w:marBottom w:val="0"/>
                  <w:divBdr>
                    <w:top w:val="none" w:sz="0" w:space="0" w:color="auto"/>
                    <w:left w:val="none" w:sz="0" w:space="0" w:color="auto"/>
                    <w:bottom w:val="none" w:sz="0" w:space="0" w:color="auto"/>
                    <w:right w:val="none" w:sz="0" w:space="0" w:color="auto"/>
                  </w:divBdr>
                </w:div>
                <w:div w:id="1505315605">
                  <w:marLeft w:val="480"/>
                  <w:marRight w:val="0"/>
                  <w:marTop w:val="0"/>
                  <w:marBottom w:val="0"/>
                  <w:divBdr>
                    <w:top w:val="none" w:sz="0" w:space="0" w:color="auto"/>
                    <w:left w:val="none" w:sz="0" w:space="0" w:color="auto"/>
                    <w:bottom w:val="none" w:sz="0" w:space="0" w:color="auto"/>
                    <w:right w:val="none" w:sz="0" w:space="0" w:color="auto"/>
                  </w:divBdr>
                </w:div>
                <w:div w:id="1096905810">
                  <w:marLeft w:val="480"/>
                  <w:marRight w:val="0"/>
                  <w:marTop w:val="0"/>
                  <w:marBottom w:val="0"/>
                  <w:divBdr>
                    <w:top w:val="none" w:sz="0" w:space="0" w:color="auto"/>
                    <w:left w:val="none" w:sz="0" w:space="0" w:color="auto"/>
                    <w:bottom w:val="none" w:sz="0" w:space="0" w:color="auto"/>
                    <w:right w:val="none" w:sz="0" w:space="0" w:color="auto"/>
                  </w:divBdr>
                </w:div>
                <w:div w:id="572277084">
                  <w:marLeft w:val="480"/>
                  <w:marRight w:val="0"/>
                  <w:marTop w:val="0"/>
                  <w:marBottom w:val="0"/>
                  <w:divBdr>
                    <w:top w:val="none" w:sz="0" w:space="0" w:color="auto"/>
                    <w:left w:val="none" w:sz="0" w:space="0" w:color="auto"/>
                    <w:bottom w:val="none" w:sz="0" w:space="0" w:color="auto"/>
                    <w:right w:val="none" w:sz="0" w:space="0" w:color="auto"/>
                  </w:divBdr>
                </w:div>
                <w:div w:id="8333634">
                  <w:marLeft w:val="480"/>
                  <w:marRight w:val="0"/>
                  <w:marTop w:val="0"/>
                  <w:marBottom w:val="0"/>
                  <w:divBdr>
                    <w:top w:val="none" w:sz="0" w:space="0" w:color="auto"/>
                    <w:left w:val="none" w:sz="0" w:space="0" w:color="auto"/>
                    <w:bottom w:val="none" w:sz="0" w:space="0" w:color="auto"/>
                    <w:right w:val="none" w:sz="0" w:space="0" w:color="auto"/>
                  </w:divBdr>
                </w:div>
                <w:div w:id="191378715">
                  <w:marLeft w:val="480"/>
                  <w:marRight w:val="0"/>
                  <w:marTop w:val="0"/>
                  <w:marBottom w:val="0"/>
                  <w:divBdr>
                    <w:top w:val="none" w:sz="0" w:space="0" w:color="auto"/>
                    <w:left w:val="none" w:sz="0" w:space="0" w:color="auto"/>
                    <w:bottom w:val="none" w:sz="0" w:space="0" w:color="auto"/>
                    <w:right w:val="none" w:sz="0" w:space="0" w:color="auto"/>
                  </w:divBdr>
                </w:div>
                <w:div w:id="489295414">
                  <w:marLeft w:val="480"/>
                  <w:marRight w:val="0"/>
                  <w:marTop w:val="0"/>
                  <w:marBottom w:val="0"/>
                  <w:divBdr>
                    <w:top w:val="none" w:sz="0" w:space="0" w:color="auto"/>
                    <w:left w:val="none" w:sz="0" w:space="0" w:color="auto"/>
                    <w:bottom w:val="none" w:sz="0" w:space="0" w:color="auto"/>
                    <w:right w:val="none" w:sz="0" w:space="0" w:color="auto"/>
                  </w:divBdr>
                </w:div>
                <w:div w:id="775559671">
                  <w:marLeft w:val="480"/>
                  <w:marRight w:val="0"/>
                  <w:marTop w:val="0"/>
                  <w:marBottom w:val="0"/>
                  <w:divBdr>
                    <w:top w:val="none" w:sz="0" w:space="0" w:color="auto"/>
                    <w:left w:val="none" w:sz="0" w:space="0" w:color="auto"/>
                    <w:bottom w:val="none" w:sz="0" w:space="0" w:color="auto"/>
                    <w:right w:val="none" w:sz="0" w:space="0" w:color="auto"/>
                  </w:divBdr>
                </w:div>
                <w:div w:id="1222401595">
                  <w:marLeft w:val="480"/>
                  <w:marRight w:val="0"/>
                  <w:marTop w:val="0"/>
                  <w:marBottom w:val="0"/>
                  <w:divBdr>
                    <w:top w:val="none" w:sz="0" w:space="0" w:color="auto"/>
                    <w:left w:val="none" w:sz="0" w:space="0" w:color="auto"/>
                    <w:bottom w:val="none" w:sz="0" w:space="0" w:color="auto"/>
                    <w:right w:val="none" w:sz="0" w:space="0" w:color="auto"/>
                  </w:divBdr>
                </w:div>
                <w:div w:id="1120492955">
                  <w:marLeft w:val="480"/>
                  <w:marRight w:val="0"/>
                  <w:marTop w:val="0"/>
                  <w:marBottom w:val="0"/>
                  <w:divBdr>
                    <w:top w:val="none" w:sz="0" w:space="0" w:color="auto"/>
                    <w:left w:val="none" w:sz="0" w:space="0" w:color="auto"/>
                    <w:bottom w:val="none" w:sz="0" w:space="0" w:color="auto"/>
                    <w:right w:val="none" w:sz="0" w:space="0" w:color="auto"/>
                  </w:divBdr>
                </w:div>
                <w:div w:id="284967039">
                  <w:marLeft w:val="480"/>
                  <w:marRight w:val="0"/>
                  <w:marTop w:val="0"/>
                  <w:marBottom w:val="0"/>
                  <w:divBdr>
                    <w:top w:val="none" w:sz="0" w:space="0" w:color="auto"/>
                    <w:left w:val="none" w:sz="0" w:space="0" w:color="auto"/>
                    <w:bottom w:val="none" w:sz="0" w:space="0" w:color="auto"/>
                    <w:right w:val="none" w:sz="0" w:space="0" w:color="auto"/>
                  </w:divBdr>
                </w:div>
                <w:div w:id="722216755">
                  <w:marLeft w:val="480"/>
                  <w:marRight w:val="0"/>
                  <w:marTop w:val="0"/>
                  <w:marBottom w:val="0"/>
                  <w:divBdr>
                    <w:top w:val="none" w:sz="0" w:space="0" w:color="auto"/>
                    <w:left w:val="none" w:sz="0" w:space="0" w:color="auto"/>
                    <w:bottom w:val="none" w:sz="0" w:space="0" w:color="auto"/>
                    <w:right w:val="none" w:sz="0" w:space="0" w:color="auto"/>
                  </w:divBdr>
                </w:div>
                <w:div w:id="1541433634">
                  <w:marLeft w:val="480"/>
                  <w:marRight w:val="0"/>
                  <w:marTop w:val="0"/>
                  <w:marBottom w:val="0"/>
                  <w:divBdr>
                    <w:top w:val="none" w:sz="0" w:space="0" w:color="auto"/>
                    <w:left w:val="none" w:sz="0" w:space="0" w:color="auto"/>
                    <w:bottom w:val="none" w:sz="0" w:space="0" w:color="auto"/>
                    <w:right w:val="none" w:sz="0" w:space="0" w:color="auto"/>
                  </w:divBdr>
                </w:div>
                <w:div w:id="194084314">
                  <w:marLeft w:val="480"/>
                  <w:marRight w:val="0"/>
                  <w:marTop w:val="0"/>
                  <w:marBottom w:val="0"/>
                  <w:divBdr>
                    <w:top w:val="none" w:sz="0" w:space="0" w:color="auto"/>
                    <w:left w:val="none" w:sz="0" w:space="0" w:color="auto"/>
                    <w:bottom w:val="none" w:sz="0" w:space="0" w:color="auto"/>
                    <w:right w:val="none" w:sz="0" w:space="0" w:color="auto"/>
                  </w:divBdr>
                </w:div>
                <w:div w:id="270209762">
                  <w:marLeft w:val="480"/>
                  <w:marRight w:val="0"/>
                  <w:marTop w:val="0"/>
                  <w:marBottom w:val="0"/>
                  <w:divBdr>
                    <w:top w:val="none" w:sz="0" w:space="0" w:color="auto"/>
                    <w:left w:val="none" w:sz="0" w:space="0" w:color="auto"/>
                    <w:bottom w:val="none" w:sz="0" w:space="0" w:color="auto"/>
                    <w:right w:val="none" w:sz="0" w:space="0" w:color="auto"/>
                  </w:divBdr>
                </w:div>
                <w:div w:id="1460300105">
                  <w:marLeft w:val="480"/>
                  <w:marRight w:val="0"/>
                  <w:marTop w:val="0"/>
                  <w:marBottom w:val="0"/>
                  <w:divBdr>
                    <w:top w:val="none" w:sz="0" w:space="0" w:color="auto"/>
                    <w:left w:val="none" w:sz="0" w:space="0" w:color="auto"/>
                    <w:bottom w:val="none" w:sz="0" w:space="0" w:color="auto"/>
                    <w:right w:val="none" w:sz="0" w:space="0" w:color="auto"/>
                  </w:divBdr>
                </w:div>
                <w:div w:id="144980014">
                  <w:marLeft w:val="480"/>
                  <w:marRight w:val="0"/>
                  <w:marTop w:val="0"/>
                  <w:marBottom w:val="0"/>
                  <w:divBdr>
                    <w:top w:val="none" w:sz="0" w:space="0" w:color="auto"/>
                    <w:left w:val="none" w:sz="0" w:space="0" w:color="auto"/>
                    <w:bottom w:val="none" w:sz="0" w:space="0" w:color="auto"/>
                    <w:right w:val="none" w:sz="0" w:space="0" w:color="auto"/>
                  </w:divBdr>
                </w:div>
              </w:divsChild>
            </w:div>
            <w:div w:id="578635275">
              <w:marLeft w:val="0"/>
              <w:marRight w:val="0"/>
              <w:marTop w:val="0"/>
              <w:marBottom w:val="0"/>
              <w:divBdr>
                <w:top w:val="none" w:sz="0" w:space="0" w:color="auto"/>
                <w:left w:val="none" w:sz="0" w:space="0" w:color="auto"/>
                <w:bottom w:val="none" w:sz="0" w:space="0" w:color="auto"/>
                <w:right w:val="none" w:sz="0" w:space="0" w:color="auto"/>
              </w:divBdr>
              <w:divsChild>
                <w:div w:id="1854104811">
                  <w:marLeft w:val="480"/>
                  <w:marRight w:val="0"/>
                  <w:marTop w:val="0"/>
                  <w:marBottom w:val="0"/>
                  <w:divBdr>
                    <w:top w:val="none" w:sz="0" w:space="0" w:color="auto"/>
                    <w:left w:val="none" w:sz="0" w:space="0" w:color="auto"/>
                    <w:bottom w:val="none" w:sz="0" w:space="0" w:color="auto"/>
                    <w:right w:val="none" w:sz="0" w:space="0" w:color="auto"/>
                  </w:divBdr>
                </w:div>
                <w:div w:id="2004578533">
                  <w:marLeft w:val="480"/>
                  <w:marRight w:val="0"/>
                  <w:marTop w:val="0"/>
                  <w:marBottom w:val="0"/>
                  <w:divBdr>
                    <w:top w:val="none" w:sz="0" w:space="0" w:color="auto"/>
                    <w:left w:val="none" w:sz="0" w:space="0" w:color="auto"/>
                    <w:bottom w:val="none" w:sz="0" w:space="0" w:color="auto"/>
                    <w:right w:val="none" w:sz="0" w:space="0" w:color="auto"/>
                  </w:divBdr>
                </w:div>
                <w:div w:id="2055765236">
                  <w:marLeft w:val="480"/>
                  <w:marRight w:val="0"/>
                  <w:marTop w:val="0"/>
                  <w:marBottom w:val="0"/>
                  <w:divBdr>
                    <w:top w:val="none" w:sz="0" w:space="0" w:color="auto"/>
                    <w:left w:val="none" w:sz="0" w:space="0" w:color="auto"/>
                    <w:bottom w:val="none" w:sz="0" w:space="0" w:color="auto"/>
                    <w:right w:val="none" w:sz="0" w:space="0" w:color="auto"/>
                  </w:divBdr>
                </w:div>
                <w:div w:id="1044788773">
                  <w:marLeft w:val="480"/>
                  <w:marRight w:val="0"/>
                  <w:marTop w:val="0"/>
                  <w:marBottom w:val="0"/>
                  <w:divBdr>
                    <w:top w:val="none" w:sz="0" w:space="0" w:color="auto"/>
                    <w:left w:val="none" w:sz="0" w:space="0" w:color="auto"/>
                    <w:bottom w:val="none" w:sz="0" w:space="0" w:color="auto"/>
                    <w:right w:val="none" w:sz="0" w:space="0" w:color="auto"/>
                  </w:divBdr>
                </w:div>
                <w:div w:id="100272891">
                  <w:marLeft w:val="480"/>
                  <w:marRight w:val="0"/>
                  <w:marTop w:val="0"/>
                  <w:marBottom w:val="0"/>
                  <w:divBdr>
                    <w:top w:val="none" w:sz="0" w:space="0" w:color="auto"/>
                    <w:left w:val="none" w:sz="0" w:space="0" w:color="auto"/>
                    <w:bottom w:val="none" w:sz="0" w:space="0" w:color="auto"/>
                    <w:right w:val="none" w:sz="0" w:space="0" w:color="auto"/>
                  </w:divBdr>
                </w:div>
                <w:div w:id="881288795">
                  <w:marLeft w:val="480"/>
                  <w:marRight w:val="0"/>
                  <w:marTop w:val="0"/>
                  <w:marBottom w:val="0"/>
                  <w:divBdr>
                    <w:top w:val="none" w:sz="0" w:space="0" w:color="auto"/>
                    <w:left w:val="none" w:sz="0" w:space="0" w:color="auto"/>
                    <w:bottom w:val="none" w:sz="0" w:space="0" w:color="auto"/>
                    <w:right w:val="none" w:sz="0" w:space="0" w:color="auto"/>
                  </w:divBdr>
                </w:div>
                <w:div w:id="520433466">
                  <w:marLeft w:val="480"/>
                  <w:marRight w:val="0"/>
                  <w:marTop w:val="0"/>
                  <w:marBottom w:val="0"/>
                  <w:divBdr>
                    <w:top w:val="none" w:sz="0" w:space="0" w:color="auto"/>
                    <w:left w:val="none" w:sz="0" w:space="0" w:color="auto"/>
                    <w:bottom w:val="none" w:sz="0" w:space="0" w:color="auto"/>
                    <w:right w:val="none" w:sz="0" w:space="0" w:color="auto"/>
                  </w:divBdr>
                </w:div>
                <w:div w:id="1208030796">
                  <w:marLeft w:val="480"/>
                  <w:marRight w:val="0"/>
                  <w:marTop w:val="0"/>
                  <w:marBottom w:val="0"/>
                  <w:divBdr>
                    <w:top w:val="none" w:sz="0" w:space="0" w:color="auto"/>
                    <w:left w:val="none" w:sz="0" w:space="0" w:color="auto"/>
                    <w:bottom w:val="none" w:sz="0" w:space="0" w:color="auto"/>
                    <w:right w:val="none" w:sz="0" w:space="0" w:color="auto"/>
                  </w:divBdr>
                </w:div>
                <w:div w:id="358166174">
                  <w:marLeft w:val="480"/>
                  <w:marRight w:val="0"/>
                  <w:marTop w:val="0"/>
                  <w:marBottom w:val="0"/>
                  <w:divBdr>
                    <w:top w:val="none" w:sz="0" w:space="0" w:color="auto"/>
                    <w:left w:val="none" w:sz="0" w:space="0" w:color="auto"/>
                    <w:bottom w:val="none" w:sz="0" w:space="0" w:color="auto"/>
                    <w:right w:val="none" w:sz="0" w:space="0" w:color="auto"/>
                  </w:divBdr>
                </w:div>
                <w:div w:id="1866601699">
                  <w:marLeft w:val="480"/>
                  <w:marRight w:val="0"/>
                  <w:marTop w:val="0"/>
                  <w:marBottom w:val="0"/>
                  <w:divBdr>
                    <w:top w:val="none" w:sz="0" w:space="0" w:color="auto"/>
                    <w:left w:val="none" w:sz="0" w:space="0" w:color="auto"/>
                    <w:bottom w:val="none" w:sz="0" w:space="0" w:color="auto"/>
                    <w:right w:val="none" w:sz="0" w:space="0" w:color="auto"/>
                  </w:divBdr>
                </w:div>
                <w:div w:id="1303342878">
                  <w:marLeft w:val="480"/>
                  <w:marRight w:val="0"/>
                  <w:marTop w:val="0"/>
                  <w:marBottom w:val="0"/>
                  <w:divBdr>
                    <w:top w:val="none" w:sz="0" w:space="0" w:color="auto"/>
                    <w:left w:val="none" w:sz="0" w:space="0" w:color="auto"/>
                    <w:bottom w:val="none" w:sz="0" w:space="0" w:color="auto"/>
                    <w:right w:val="none" w:sz="0" w:space="0" w:color="auto"/>
                  </w:divBdr>
                </w:div>
                <w:div w:id="830097978">
                  <w:marLeft w:val="480"/>
                  <w:marRight w:val="0"/>
                  <w:marTop w:val="0"/>
                  <w:marBottom w:val="0"/>
                  <w:divBdr>
                    <w:top w:val="none" w:sz="0" w:space="0" w:color="auto"/>
                    <w:left w:val="none" w:sz="0" w:space="0" w:color="auto"/>
                    <w:bottom w:val="none" w:sz="0" w:space="0" w:color="auto"/>
                    <w:right w:val="none" w:sz="0" w:space="0" w:color="auto"/>
                  </w:divBdr>
                </w:div>
                <w:div w:id="272320503">
                  <w:marLeft w:val="480"/>
                  <w:marRight w:val="0"/>
                  <w:marTop w:val="0"/>
                  <w:marBottom w:val="0"/>
                  <w:divBdr>
                    <w:top w:val="none" w:sz="0" w:space="0" w:color="auto"/>
                    <w:left w:val="none" w:sz="0" w:space="0" w:color="auto"/>
                    <w:bottom w:val="none" w:sz="0" w:space="0" w:color="auto"/>
                    <w:right w:val="none" w:sz="0" w:space="0" w:color="auto"/>
                  </w:divBdr>
                </w:div>
                <w:div w:id="1400321795">
                  <w:marLeft w:val="480"/>
                  <w:marRight w:val="0"/>
                  <w:marTop w:val="0"/>
                  <w:marBottom w:val="0"/>
                  <w:divBdr>
                    <w:top w:val="none" w:sz="0" w:space="0" w:color="auto"/>
                    <w:left w:val="none" w:sz="0" w:space="0" w:color="auto"/>
                    <w:bottom w:val="none" w:sz="0" w:space="0" w:color="auto"/>
                    <w:right w:val="none" w:sz="0" w:space="0" w:color="auto"/>
                  </w:divBdr>
                </w:div>
                <w:div w:id="1459497284">
                  <w:marLeft w:val="480"/>
                  <w:marRight w:val="0"/>
                  <w:marTop w:val="0"/>
                  <w:marBottom w:val="0"/>
                  <w:divBdr>
                    <w:top w:val="none" w:sz="0" w:space="0" w:color="auto"/>
                    <w:left w:val="none" w:sz="0" w:space="0" w:color="auto"/>
                    <w:bottom w:val="none" w:sz="0" w:space="0" w:color="auto"/>
                    <w:right w:val="none" w:sz="0" w:space="0" w:color="auto"/>
                  </w:divBdr>
                </w:div>
                <w:div w:id="1230310134">
                  <w:marLeft w:val="480"/>
                  <w:marRight w:val="0"/>
                  <w:marTop w:val="0"/>
                  <w:marBottom w:val="0"/>
                  <w:divBdr>
                    <w:top w:val="none" w:sz="0" w:space="0" w:color="auto"/>
                    <w:left w:val="none" w:sz="0" w:space="0" w:color="auto"/>
                    <w:bottom w:val="none" w:sz="0" w:space="0" w:color="auto"/>
                    <w:right w:val="none" w:sz="0" w:space="0" w:color="auto"/>
                  </w:divBdr>
                </w:div>
                <w:div w:id="921336626">
                  <w:marLeft w:val="480"/>
                  <w:marRight w:val="0"/>
                  <w:marTop w:val="0"/>
                  <w:marBottom w:val="0"/>
                  <w:divBdr>
                    <w:top w:val="none" w:sz="0" w:space="0" w:color="auto"/>
                    <w:left w:val="none" w:sz="0" w:space="0" w:color="auto"/>
                    <w:bottom w:val="none" w:sz="0" w:space="0" w:color="auto"/>
                    <w:right w:val="none" w:sz="0" w:space="0" w:color="auto"/>
                  </w:divBdr>
                </w:div>
                <w:div w:id="339938921">
                  <w:marLeft w:val="480"/>
                  <w:marRight w:val="0"/>
                  <w:marTop w:val="0"/>
                  <w:marBottom w:val="0"/>
                  <w:divBdr>
                    <w:top w:val="none" w:sz="0" w:space="0" w:color="auto"/>
                    <w:left w:val="none" w:sz="0" w:space="0" w:color="auto"/>
                    <w:bottom w:val="none" w:sz="0" w:space="0" w:color="auto"/>
                    <w:right w:val="none" w:sz="0" w:space="0" w:color="auto"/>
                  </w:divBdr>
                </w:div>
                <w:div w:id="660236357">
                  <w:marLeft w:val="480"/>
                  <w:marRight w:val="0"/>
                  <w:marTop w:val="0"/>
                  <w:marBottom w:val="0"/>
                  <w:divBdr>
                    <w:top w:val="none" w:sz="0" w:space="0" w:color="auto"/>
                    <w:left w:val="none" w:sz="0" w:space="0" w:color="auto"/>
                    <w:bottom w:val="none" w:sz="0" w:space="0" w:color="auto"/>
                    <w:right w:val="none" w:sz="0" w:space="0" w:color="auto"/>
                  </w:divBdr>
                </w:div>
                <w:div w:id="1261185970">
                  <w:marLeft w:val="480"/>
                  <w:marRight w:val="0"/>
                  <w:marTop w:val="0"/>
                  <w:marBottom w:val="0"/>
                  <w:divBdr>
                    <w:top w:val="none" w:sz="0" w:space="0" w:color="auto"/>
                    <w:left w:val="none" w:sz="0" w:space="0" w:color="auto"/>
                    <w:bottom w:val="none" w:sz="0" w:space="0" w:color="auto"/>
                    <w:right w:val="none" w:sz="0" w:space="0" w:color="auto"/>
                  </w:divBdr>
                </w:div>
                <w:div w:id="416248037">
                  <w:marLeft w:val="480"/>
                  <w:marRight w:val="0"/>
                  <w:marTop w:val="0"/>
                  <w:marBottom w:val="0"/>
                  <w:divBdr>
                    <w:top w:val="none" w:sz="0" w:space="0" w:color="auto"/>
                    <w:left w:val="none" w:sz="0" w:space="0" w:color="auto"/>
                    <w:bottom w:val="none" w:sz="0" w:space="0" w:color="auto"/>
                    <w:right w:val="none" w:sz="0" w:space="0" w:color="auto"/>
                  </w:divBdr>
                </w:div>
                <w:div w:id="1492526872">
                  <w:marLeft w:val="480"/>
                  <w:marRight w:val="0"/>
                  <w:marTop w:val="0"/>
                  <w:marBottom w:val="0"/>
                  <w:divBdr>
                    <w:top w:val="none" w:sz="0" w:space="0" w:color="auto"/>
                    <w:left w:val="none" w:sz="0" w:space="0" w:color="auto"/>
                    <w:bottom w:val="none" w:sz="0" w:space="0" w:color="auto"/>
                    <w:right w:val="none" w:sz="0" w:space="0" w:color="auto"/>
                  </w:divBdr>
                </w:div>
                <w:div w:id="464351199">
                  <w:marLeft w:val="480"/>
                  <w:marRight w:val="0"/>
                  <w:marTop w:val="0"/>
                  <w:marBottom w:val="0"/>
                  <w:divBdr>
                    <w:top w:val="none" w:sz="0" w:space="0" w:color="auto"/>
                    <w:left w:val="none" w:sz="0" w:space="0" w:color="auto"/>
                    <w:bottom w:val="none" w:sz="0" w:space="0" w:color="auto"/>
                    <w:right w:val="none" w:sz="0" w:space="0" w:color="auto"/>
                  </w:divBdr>
                </w:div>
                <w:div w:id="1172572327">
                  <w:marLeft w:val="480"/>
                  <w:marRight w:val="0"/>
                  <w:marTop w:val="0"/>
                  <w:marBottom w:val="0"/>
                  <w:divBdr>
                    <w:top w:val="none" w:sz="0" w:space="0" w:color="auto"/>
                    <w:left w:val="none" w:sz="0" w:space="0" w:color="auto"/>
                    <w:bottom w:val="none" w:sz="0" w:space="0" w:color="auto"/>
                    <w:right w:val="none" w:sz="0" w:space="0" w:color="auto"/>
                  </w:divBdr>
                </w:div>
                <w:div w:id="209609323">
                  <w:marLeft w:val="480"/>
                  <w:marRight w:val="0"/>
                  <w:marTop w:val="0"/>
                  <w:marBottom w:val="0"/>
                  <w:divBdr>
                    <w:top w:val="none" w:sz="0" w:space="0" w:color="auto"/>
                    <w:left w:val="none" w:sz="0" w:space="0" w:color="auto"/>
                    <w:bottom w:val="none" w:sz="0" w:space="0" w:color="auto"/>
                    <w:right w:val="none" w:sz="0" w:space="0" w:color="auto"/>
                  </w:divBdr>
                </w:div>
                <w:div w:id="937257617">
                  <w:marLeft w:val="480"/>
                  <w:marRight w:val="0"/>
                  <w:marTop w:val="0"/>
                  <w:marBottom w:val="0"/>
                  <w:divBdr>
                    <w:top w:val="none" w:sz="0" w:space="0" w:color="auto"/>
                    <w:left w:val="none" w:sz="0" w:space="0" w:color="auto"/>
                    <w:bottom w:val="none" w:sz="0" w:space="0" w:color="auto"/>
                    <w:right w:val="none" w:sz="0" w:space="0" w:color="auto"/>
                  </w:divBdr>
                </w:div>
                <w:div w:id="1273392536">
                  <w:marLeft w:val="480"/>
                  <w:marRight w:val="0"/>
                  <w:marTop w:val="0"/>
                  <w:marBottom w:val="0"/>
                  <w:divBdr>
                    <w:top w:val="none" w:sz="0" w:space="0" w:color="auto"/>
                    <w:left w:val="none" w:sz="0" w:space="0" w:color="auto"/>
                    <w:bottom w:val="none" w:sz="0" w:space="0" w:color="auto"/>
                    <w:right w:val="none" w:sz="0" w:space="0" w:color="auto"/>
                  </w:divBdr>
                </w:div>
                <w:div w:id="942961928">
                  <w:marLeft w:val="480"/>
                  <w:marRight w:val="0"/>
                  <w:marTop w:val="0"/>
                  <w:marBottom w:val="0"/>
                  <w:divBdr>
                    <w:top w:val="none" w:sz="0" w:space="0" w:color="auto"/>
                    <w:left w:val="none" w:sz="0" w:space="0" w:color="auto"/>
                    <w:bottom w:val="none" w:sz="0" w:space="0" w:color="auto"/>
                    <w:right w:val="none" w:sz="0" w:space="0" w:color="auto"/>
                  </w:divBdr>
                </w:div>
                <w:div w:id="837773769">
                  <w:marLeft w:val="480"/>
                  <w:marRight w:val="0"/>
                  <w:marTop w:val="0"/>
                  <w:marBottom w:val="0"/>
                  <w:divBdr>
                    <w:top w:val="none" w:sz="0" w:space="0" w:color="auto"/>
                    <w:left w:val="none" w:sz="0" w:space="0" w:color="auto"/>
                    <w:bottom w:val="none" w:sz="0" w:space="0" w:color="auto"/>
                    <w:right w:val="none" w:sz="0" w:space="0" w:color="auto"/>
                  </w:divBdr>
                </w:div>
                <w:div w:id="807236489">
                  <w:marLeft w:val="480"/>
                  <w:marRight w:val="0"/>
                  <w:marTop w:val="0"/>
                  <w:marBottom w:val="0"/>
                  <w:divBdr>
                    <w:top w:val="none" w:sz="0" w:space="0" w:color="auto"/>
                    <w:left w:val="none" w:sz="0" w:space="0" w:color="auto"/>
                    <w:bottom w:val="none" w:sz="0" w:space="0" w:color="auto"/>
                    <w:right w:val="none" w:sz="0" w:space="0" w:color="auto"/>
                  </w:divBdr>
                </w:div>
                <w:div w:id="2026395913">
                  <w:marLeft w:val="480"/>
                  <w:marRight w:val="0"/>
                  <w:marTop w:val="0"/>
                  <w:marBottom w:val="0"/>
                  <w:divBdr>
                    <w:top w:val="none" w:sz="0" w:space="0" w:color="auto"/>
                    <w:left w:val="none" w:sz="0" w:space="0" w:color="auto"/>
                    <w:bottom w:val="none" w:sz="0" w:space="0" w:color="auto"/>
                    <w:right w:val="none" w:sz="0" w:space="0" w:color="auto"/>
                  </w:divBdr>
                </w:div>
                <w:div w:id="1283464128">
                  <w:marLeft w:val="480"/>
                  <w:marRight w:val="0"/>
                  <w:marTop w:val="0"/>
                  <w:marBottom w:val="0"/>
                  <w:divBdr>
                    <w:top w:val="none" w:sz="0" w:space="0" w:color="auto"/>
                    <w:left w:val="none" w:sz="0" w:space="0" w:color="auto"/>
                    <w:bottom w:val="none" w:sz="0" w:space="0" w:color="auto"/>
                    <w:right w:val="none" w:sz="0" w:space="0" w:color="auto"/>
                  </w:divBdr>
                </w:div>
                <w:div w:id="2071077115">
                  <w:marLeft w:val="480"/>
                  <w:marRight w:val="0"/>
                  <w:marTop w:val="0"/>
                  <w:marBottom w:val="0"/>
                  <w:divBdr>
                    <w:top w:val="none" w:sz="0" w:space="0" w:color="auto"/>
                    <w:left w:val="none" w:sz="0" w:space="0" w:color="auto"/>
                    <w:bottom w:val="none" w:sz="0" w:space="0" w:color="auto"/>
                    <w:right w:val="none" w:sz="0" w:space="0" w:color="auto"/>
                  </w:divBdr>
                </w:div>
                <w:div w:id="1376153439">
                  <w:marLeft w:val="480"/>
                  <w:marRight w:val="0"/>
                  <w:marTop w:val="0"/>
                  <w:marBottom w:val="0"/>
                  <w:divBdr>
                    <w:top w:val="none" w:sz="0" w:space="0" w:color="auto"/>
                    <w:left w:val="none" w:sz="0" w:space="0" w:color="auto"/>
                    <w:bottom w:val="none" w:sz="0" w:space="0" w:color="auto"/>
                    <w:right w:val="none" w:sz="0" w:space="0" w:color="auto"/>
                  </w:divBdr>
                </w:div>
                <w:div w:id="98453579">
                  <w:marLeft w:val="480"/>
                  <w:marRight w:val="0"/>
                  <w:marTop w:val="0"/>
                  <w:marBottom w:val="0"/>
                  <w:divBdr>
                    <w:top w:val="none" w:sz="0" w:space="0" w:color="auto"/>
                    <w:left w:val="none" w:sz="0" w:space="0" w:color="auto"/>
                    <w:bottom w:val="none" w:sz="0" w:space="0" w:color="auto"/>
                    <w:right w:val="none" w:sz="0" w:space="0" w:color="auto"/>
                  </w:divBdr>
                </w:div>
                <w:div w:id="921183468">
                  <w:marLeft w:val="480"/>
                  <w:marRight w:val="0"/>
                  <w:marTop w:val="0"/>
                  <w:marBottom w:val="0"/>
                  <w:divBdr>
                    <w:top w:val="none" w:sz="0" w:space="0" w:color="auto"/>
                    <w:left w:val="none" w:sz="0" w:space="0" w:color="auto"/>
                    <w:bottom w:val="none" w:sz="0" w:space="0" w:color="auto"/>
                    <w:right w:val="none" w:sz="0" w:space="0" w:color="auto"/>
                  </w:divBdr>
                </w:div>
                <w:div w:id="57948049">
                  <w:marLeft w:val="480"/>
                  <w:marRight w:val="0"/>
                  <w:marTop w:val="0"/>
                  <w:marBottom w:val="0"/>
                  <w:divBdr>
                    <w:top w:val="none" w:sz="0" w:space="0" w:color="auto"/>
                    <w:left w:val="none" w:sz="0" w:space="0" w:color="auto"/>
                    <w:bottom w:val="none" w:sz="0" w:space="0" w:color="auto"/>
                    <w:right w:val="none" w:sz="0" w:space="0" w:color="auto"/>
                  </w:divBdr>
                </w:div>
                <w:div w:id="740836402">
                  <w:marLeft w:val="480"/>
                  <w:marRight w:val="0"/>
                  <w:marTop w:val="0"/>
                  <w:marBottom w:val="0"/>
                  <w:divBdr>
                    <w:top w:val="none" w:sz="0" w:space="0" w:color="auto"/>
                    <w:left w:val="none" w:sz="0" w:space="0" w:color="auto"/>
                    <w:bottom w:val="none" w:sz="0" w:space="0" w:color="auto"/>
                    <w:right w:val="none" w:sz="0" w:space="0" w:color="auto"/>
                  </w:divBdr>
                </w:div>
                <w:div w:id="181214678">
                  <w:marLeft w:val="480"/>
                  <w:marRight w:val="0"/>
                  <w:marTop w:val="0"/>
                  <w:marBottom w:val="0"/>
                  <w:divBdr>
                    <w:top w:val="none" w:sz="0" w:space="0" w:color="auto"/>
                    <w:left w:val="none" w:sz="0" w:space="0" w:color="auto"/>
                    <w:bottom w:val="none" w:sz="0" w:space="0" w:color="auto"/>
                    <w:right w:val="none" w:sz="0" w:space="0" w:color="auto"/>
                  </w:divBdr>
                </w:div>
              </w:divsChild>
            </w:div>
            <w:div w:id="1703901406">
              <w:marLeft w:val="0"/>
              <w:marRight w:val="0"/>
              <w:marTop w:val="0"/>
              <w:marBottom w:val="0"/>
              <w:divBdr>
                <w:top w:val="none" w:sz="0" w:space="0" w:color="auto"/>
                <w:left w:val="none" w:sz="0" w:space="0" w:color="auto"/>
                <w:bottom w:val="none" w:sz="0" w:space="0" w:color="auto"/>
                <w:right w:val="none" w:sz="0" w:space="0" w:color="auto"/>
              </w:divBdr>
              <w:divsChild>
                <w:div w:id="199055633">
                  <w:marLeft w:val="480"/>
                  <w:marRight w:val="0"/>
                  <w:marTop w:val="0"/>
                  <w:marBottom w:val="0"/>
                  <w:divBdr>
                    <w:top w:val="none" w:sz="0" w:space="0" w:color="auto"/>
                    <w:left w:val="none" w:sz="0" w:space="0" w:color="auto"/>
                    <w:bottom w:val="none" w:sz="0" w:space="0" w:color="auto"/>
                    <w:right w:val="none" w:sz="0" w:space="0" w:color="auto"/>
                  </w:divBdr>
                </w:div>
                <w:div w:id="789085502">
                  <w:marLeft w:val="480"/>
                  <w:marRight w:val="0"/>
                  <w:marTop w:val="0"/>
                  <w:marBottom w:val="0"/>
                  <w:divBdr>
                    <w:top w:val="none" w:sz="0" w:space="0" w:color="auto"/>
                    <w:left w:val="none" w:sz="0" w:space="0" w:color="auto"/>
                    <w:bottom w:val="none" w:sz="0" w:space="0" w:color="auto"/>
                    <w:right w:val="none" w:sz="0" w:space="0" w:color="auto"/>
                  </w:divBdr>
                </w:div>
                <w:div w:id="194078766">
                  <w:marLeft w:val="480"/>
                  <w:marRight w:val="0"/>
                  <w:marTop w:val="0"/>
                  <w:marBottom w:val="0"/>
                  <w:divBdr>
                    <w:top w:val="none" w:sz="0" w:space="0" w:color="auto"/>
                    <w:left w:val="none" w:sz="0" w:space="0" w:color="auto"/>
                    <w:bottom w:val="none" w:sz="0" w:space="0" w:color="auto"/>
                    <w:right w:val="none" w:sz="0" w:space="0" w:color="auto"/>
                  </w:divBdr>
                </w:div>
                <w:div w:id="1662923407">
                  <w:marLeft w:val="480"/>
                  <w:marRight w:val="0"/>
                  <w:marTop w:val="0"/>
                  <w:marBottom w:val="0"/>
                  <w:divBdr>
                    <w:top w:val="none" w:sz="0" w:space="0" w:color="auto"/>
                    <w:left w:val="none" w:sz="0" w:space="0" w:color="auto"/>
                    <w:bottom w:val="none" w:sz="0" w:space="0" w:color="auto"/>
                    <w:right w:val="none" w:sz="0" w:space="0" w:color="auto"/>
                  </w:divBdr>
                </w:div>
                <w:div w:id="712465979">
                  <w:marLeft w:val="480"/>
                  <w:marRight w:val="0"/>
                  <w:marTop w:val="0"/>
                  <w:marBottom w:val="0"/>
                  <w:divBdr>
                    <w:top w:val="none" w:sz="0" w:space="0" w:color="auto"/>
                    <w:left w:val="none" w:sz="0" w:space="0" w:color="auto"/>
                    <w:bottom w:val="none" w:sz="0" w:space="0" w:color="auto"/>
                    <w:right w:val="none" w:sz="0" w:space="0" w:color="auto"/>
                  </w:divBdr>
                </w:div>
                <w:div w:id="1213076941">
                  <w:marLeft w:val="480"/>
                  <w:marRight w:val="0"/>
                  <w:marTop w:val="0"/>
                  <w:marBottom w:val="0"/>
                  <w:divBdr>
                    <w:top w:val="none" w:sz="0" w:space="0" w:color="auto"/>
                    <w:left w:val="none" w:sz="0" w:space="0" w:color="auto"/>
                    <w:bottom w:val="none" w:sz="0" w:space="0" w:color="auto"/>
                    <w:right w:val="none" w:sz="0" w:space="0" w:color="auto"/>
                  </w:divBdr>
                </w:div>
                <w:div w:id="1790858622">
                  <w:marLeft w:val="480"/>
                  <w:marRight w:val="0"/>
                  <w:marTop w:val="0"/>
                  <w:marBottom w:val="0"/>
                  <w:divBdr>
                    <w:top w:val="none" w:sz="0" w:space="0" w:color="auto"/>
                    <w:left w:val="none" w:sz="0" w:space="0" w:color="auto"/>
                    <w:bottom w:val="none" w:sz="0" w:space="0" w:color="auto"/>
                    <w:right w:val="none" w:sz="0" w:space="0" w:color="auto"/>
                  </w:divBdr>
                </w:div>
                <w:div w:id="679084308">
                  <w:marLeft w:val="480"/>
                  <w:marRight w:val="0"/>
                  <w:marTop w:val="0"/>
                  <w:marBottom w:val="0"/>
                  <w:divBdr>
                    <w:top w:val="none" w:sz="0" w:space="0" w:color="auto"/>
                    <w:left w:val="none" w:sz="0" w:space="0" w:color="auto"/>
                    <w:bottom w:val="none" w:sz="0" w:space="0" w:color="auto"/>
                    <w:right w:val="none" w:sz="0" w:space="0" w:color="auto"/>
                  </w:divBdr>
                </w:div>
                <w:div w:id="950863270">
                  <w:marLeft w:val="480"/>
                  <w:marRight w:val="0"/>
                  <w:marTop w:val="0"/>
                  <w:marBottom w:val="0"/>
                  <w:divBdr>
                    <w:top w:val="none" w:sz="0" w:space="0" w:color="auto"/>
                    <w:left w:val="none" w:sz="0" w:space="0" w:color="auto"/>
                    <w:bottom w:val="none" w:sz="0" w:space="0" w:color="auto"/>
                    <w:right w:val="none" w:sz="0" w:space="0" w:color="auto"/>
                  </w:divBdr>
                </w:div>
                <w:div w:id="1271860442">
                  <w:marLeft w:val="480"/>
                  <w:marRight w:val="0"/>
                  <w:marTop w:val="0"/>
                  <w:marBottom w:val="0"/>
                  <w:divBdr>
                    <w:top w:val="none" w:sz="0" w:space="0" w:color="auto"/>
                    <w:left w:val="none" w:sz="0" w:space="0" w:color="auto"/>
                    <w:bottom w:val="none" w:sz="0" w:space="0" w:color="auto"/>
                    <w:right w:val="none" w:sz="0" w:space="0" w:color="auto"/>
                  </w:divBdr>
                </w:div>
                <w:div w:id="1057123785">
                  <w:marLeft w:val="480"/>
                  <w:marRight w:val="0"/>
                  <w:marTop w:val="0"/>
                  <w:marBottom w:val="0"/>
                  <w:divBdr>
                    <w:top w:val="none" w:sz="0" w:space="0" w:color="auto"/>
                    <w:left w:val="none" w:sz="0" w:space="0" w:color="auto"/>
                    <w:bottom w:val="none" w:sz="0" w:space="0" w:color="auto"/>
                    <w:right w:val="none" w:sz="0" w:space="0" w:color="auto"/>
                  </w:divBdr>
                </w:div>
                <w:div w:id="1290671657">
                  <w:marLeft w:val="480"/>
                  <w:marRight w:val="0"/>
                  <w:marTop w:val="0"/>
                  <w:marBottom w:val="0"/>
                  <w:divBdr>
                    <w:top w:val="none" w:sz="0" w:space="0" w:color="auto"/>
                    <w:left w:val="none" w:sz="0" w:space="0" w:color="auto"/>
                    <w:bottom w:val="none" w:sz="0" w:space="0" w:color="auto"/>
                    <w:right w:val="none" w:sz="0" w:space="0" w:color="auto"/>
                  </w:divBdr>
                </w:div>
                <w:div w:id="1213230131">
                  <w:marLeft w:val="480"/>
                  <w:marRight w:val="0"/>
                  <w:marTop w:val="0"/>
                  <w:marBottom w:val="0"/>
                  <w:divBdr>
                    <w:top w:val="none" w:sz="0" w:space="0" w:color="auto"/>
                    <w:left w:val="none" w:sz="0" w:space="0" w:color="auto"/>
                    <w:bottom w:val="none" w:sz="0" w:space="0" w:color="auto"/>
                    <w:right w:val="none" w:sz="0" w:space="0" w:color="auto"/>
                  </w:divBdr>
                </w:div>
                <w:div w:id="2049331833">
                  <w:marLeft w:val="480"/>
                  <w:marRight w:val="0"/>
                  <w:marTop w:val="0"/>
                  <w:marBottom w:val="0"/>
                  <w:divBdr>
                    <w:top w:val="none" w:sz="0" w:space="0" w:color="auto"/>
                    <w:left w:val="none" w:sz="0" w:space="0" w:color="auto"/>
                    <w:bottom w:val="none" w:sz="0" w:space="0" w:color="auto"/>
                    <w:right w:val="none" w:sz="0" w:space="0" w:color="auto"/>
                  </w:divBdr>
                </w:div>
                <w:div w:id="356933724">
                  <w:marLeft w:val="480"/>
                  <w:marRight w:val="0"/>
                  <w:marTop w:val="0"/>
                  <w:marBottom w:val="0"/>
                  <w:divBdr>
                    <w:top w:val="none" w:sz="0" w:space="0" w:color="auto"/>
                    <w:left w:val="none" w:sz="0" w:space="0" w:color="auto"/>
                    <w:bottom w:val="none" w:sz="0" w:space="0" w:color="auto"/>
                    <w:right w:val="none" w:sz="0" w:space="0" w:color="auto"/>
                  </w:divBdr>
                </w:div>
                <w:div w:id="268855727">
                  <w:marLeft w:val="480"/>
                  <w:marRight w:val="0"/>
                  <w:marTop w:val="0"/>
                  <w:marBottom w:val="0"/>
                  <w:divBdr>
                    <w:top w:val="none" w:sz="0" w:space="0" w:color="auto"/>
                    <w:left w:val="none" w:sz="0" w:space="0" w:color="auto"/>
                    <w:bottom w:val="none" w:sz="0" w:space="0" w:color="auto"/>
                    <w:right w:val="none" w:sz="0" w:space="0" w:color="auto"/>
                  </w:divBdr>
                </w:div>
                <w:div w:id="1615484023">
                  <w:marLeft w:val="480"/>
                  <w:marRight w:val="0"/>
                  <w:marTop w:val="0"/>
                  <w:marBottom w:val="0"/>
                  <w:divBdr>
                    <w:top w:val="none" w:sz="0" w:space="0" w:color="auto"/>
                    <w:left w:val="none" w:sz="0" w:space="0" w:color="auto"/>
                    <w:bottom w:val="none" w:sz="0" w:space="0" w:color="auto"/>
                    <w:right w:val="none" w:sz="0" w:space="0" w:color="auto"/>
                  </w:divBdr>
                </w:div>
                <w:div w:id="1135639324">
                  <w:marLeft w:val="480"/>
                  <w:marRight w:val="0"/>
                  <w:marTop w:val="0"/>
                  <w:marBottom w:val="0"/>
                  <w:divBdr>
                    <w:top w:val="none" w:sz="0" w:space="0" w:color="auto"/>
                    <w:left w:val="none" w:sz="0" w:space="0" w:color="auto"/>
                    <w:bottom w:val="none" w:sz="0" w:space="0" w:color="auto"/>
                    <w:right w:val="none" w:sz="0" w:space="0" w:color="auto"/>
                  </w:divBdr>
                </w:div>
                <w:div w:id="1968586886">
                  <w:marLeft w:val="480"/>
                  <w:marRight w:val="0"/>
                  <w:marTop w:val="0"/>
                  <w:marBottom w:val="0"/>
                  <w:divBdr>
                    <w:top w:val="none" w:sz="0" w:space="0" w:color="auto"/>
                    <w:left w:val="none" w:sz="0" w:space="0" w:color="auto"/>
                    <w:bottom w:val="none" w:sz="0" w:space="0" w:color="auto"/>
                    <w:right w:val="none" w:sz="0" w:space="0" w:color="auto"/>
                  </w:divBdr>
                </w:div>
                <w:div w:id="750157637">
                  <w:marLeft w:val="480"/>
                  <w:marRight w:val="0"/>
                  <w:marTop w:val="0"/>
                  <w:marBottom w:val="0"/>
                  <w:divBdr>
                    <w:top w:val="none" w:sz="0" w:space="0" w:color="auto"/>
                    <w:left w:val="none" w:sz="0" w:space="0" w:color="auto"/>
                    <w:bottom w:val="none" w:sz="0" w:space="0" w:color="auto"/>
                    <w:right w:val="none" w:sz="0" w:space="0" w:color="auto"/>
                  </w:divBdr>
                </w:div>
                <w:div w:id="1275600899">
                  <w:marLeft w:val="480"/>
                  <w:marRight w:val="0"/>
                  <w:marTop w:val="0"/>
                  <w:marBottom w:val="0"/>
                  <w:divBdr>
                    <w:top w:val="none" w:sz="0" w:space="0" w:color="auto"/>
                    <w:left w:val="none" w:sz="0" w:space="0" w:color="auto"/>
                    <w:bottom w:val="none" w:sz="0" w:space="0" w:color="auto"/>
                    <w:right w:val="none" w:sz="0" w:space="0" w:color="auto"/>
                  </w:divBdr>
                </w:div>
                <w:div w:id="1450664867">
                  <w:marLeft w:val="480"/>
                  <w:marRight w:val="0"/>
                  <w:marTop w:val="0"/>
                  <w:marBottom w:val="0"/>
                  <w:divBdr>
                    <w:top w:val="none" w:sz="0" w:space="0" w:color="auto"/>
                    <w:left w:val="none" w:sz="0" w:space="0" w:color="auto"/>
                    <w:bottom w:val="none" w:sz="0" w:space="0" w:color="auto"/>
                    <w:right w:val="none" w:sz="0" w:space="0" w:color="auto"/>
                  </w:divBdr>
                </w:div>
                <w:div w:id="1447387463">
                  <w:marLeft w:val="480"/>
                  <w:marRight w:val="0"/>
                  <w:marTop w:val="0"/>
                  <w:marBottom w:val="0"/>
                  <w:divBdr>
                    <w:top w:val="none" w:sz="0" w:space="0" w:color="auto"/>
                    <w:left w:val="none" w:sz="0" w:space="0" w:color="auto"/>
                    <w:bottom w:val="none" w:sz="0" w:space="0" w:color="auto"/>
                    <w:right w:val="none" w:sz="0" w:space="0" w:color="auto"/>
                  </w:divBdr>
                </w:div>
                <w:div w:id="747505509">
                  <w:marLeft w:val="480"/>
                  <w:marRight w:val="0"/>
                  <w:marTop w:val="0"/>
                  <w:marBottom w:val="0"/>
                  <w:divBdr>
                    <w:top w:val="none" w:sz="0" w:space="0" w:color="auto"/>
                    <w:left w:val="none" w:sz="0" w:space="0" w:color="auto"/>
                    <w:bottom w:val="none" w:sz="0" w:space="0" w:color="auto"/>
                    <w:right w:val="none" w:sz="0" w:space="0" w:color="auto"/>
                  </w:divBdr>
                </w:div>
                <w:div w:id="33311562">
                  <w:marLeft w:val="480"/>
                  <w:marRight w:val="0"/>
                  <w:marTop w:val="0"/>
                  <w:marBottom w:val="0"/>
                  <w:divBdr>
                    <w:top w:val="none" w:sz="0" w:space="0" w:color="auto"/>
                    <w:left w:val="none" w:sz="0" w:space="0" w:color="auto"/>
                    <w:bottom w:val="none" w:sz="0" w:space="0" w:color="auto"/>
                    <w:right w:val="none" w:sz="0" w:space="0" w:color="auto"/>
                  </w:divBdr>
                </w:div>
                <w:div w:id="435029278">
                  <w:marLeft w:val="480"/>
                  <w:marRight w:val="0"/>
                  <w:marTop w:val="0"/>
                  <w:marBottom w:val="0"/>
                  <w:divBdr>
                    <w:top w:val="none" w:sz="0" w:space="0" w:color="auto"/>
                    <w:left w:val="none" w:sz="0" w:space="0" w:color="auto"/>
                    <w:bottom w:val="none" w:sz="0" w:space="0" w:color="auto"/>
                    <w:right w:val="none" w:sz="0" w:space="0" w:color="auto"/>
                  </w:divBdr>
                </w:div>
                <w:div w:id="1829246919">
                  <w:marLeft w:val="480"/>
                  <w:marRight w:val="0"/>
                  <w:marTop w:val="0"/>
                  <w:marBottom w:val="0"/>
                  <w:divBdr>
                    <w:top w:val="none" w:sz="0" w:space="0" w:color="auto"/>
                    <w:left w:val="none" w:sz="0" w:space="0" w:color="auto"/>
                    <w:bottom w:val="none" w:sz="0" w:space="0" w:color="auto"/>
                    <w:right w:val="none" w:sz="0" w:space="0" w:color="auto"/>
                  </w:divBdr>
                </w:div>
                <w:div w:id="1397973427">
                  <w:marLeft w:val="480"/>
                  <w:marRight w:val="0"/>
                  <w:marTop w:val="0"/>
                  <w:marBottom w:val="0"/>
                  <w:divBdr>
                    <w:top w:val="none" w:sz="0" w:space="0" w:color="auto"/>
                    <w:left w:val="none" w:sz="0" w:space="0" w:color="auto"/>
                    <w:bottom w:val="none" w:sz="0" w:space="0" w:color="auto"/>
                    <w:right w:val="none" w:sz="0" w:space="0" w:color="auto"/>
                  </w:divBdr>
                </w:div>
                <w:div w:id="537353645">
                  <w:marLeft w:val="480"/>
                  <w:marRight w:val="0"/>
                  <w:marTop w:val="0"/>
                  <w:marBottom w:val="0"/>
                  <w:divBdr>
                    <w:top w:val="none" w:sz="0" w:space="0" w:color="auto"/>
                    <w:left w:val="none" w:sz="0" w:space="0" w:color="auto"/>
                    <w:bottom w:val="none" w:sz="0" w:space="0" w:color="auto"/>
                    <w:right w:val="none" w:sz="0" w:space="0" w:color="auto"/>
                  </w:divBdr>
                </w:div>
                <w:div w:id="1527718079">
                  <w:marLeft w:val="480"/>
                  <w:marRight w:val="0"/>
                  <w:marTop w:val="0"/>
                  <w:marBottom w:val="0"/>
                  <w:divBdr>
                    <w:top w:val="none" w:sz="0" w:space="0" w:color="auto"/>
                    <w:left w:val="none" w:sz="0" w:space="0" w:color="auto"/>
                    <w:bottom w:val="none" w:sz="0" w:space="0" w:color="auto"/>
                    <w:right w:val="none" w:sz="0" w:space="0" w:color="auto"/>
                  </w:divBdr>
                </w:div>
                <w:div w:id="830683804">
                  <w:marLeft w:val="480"/>
                  <w:marRight w:val="0"/>
                  <w:marTop w:val="0"/>
                  <w:marBottom w:val="0"/>
                  <w:divBdr>
                    <w:top w:val="none" w:sz="0" w:space="0" w:color="auto"/>
                    <w:left w:val="none" w:sz="0" w:space="0" w:color="auto"/>
                    <w:bottom w:val="none" w:sz="0" w:space="0" w:color="auto"/>
                    <w:right w:val="none" w:sz="0" w:space="0" w:color="auto"/>
                  </w:divBdr>
                </w:div>
                <w:div w:id="2045710860">
                  <w:marLeft w:val="480"/>
                  <w:marRight w:val="0"/>
                  <w:marTop w:val="0"/>
                  <w:marBottom w:val="0"/>
                  <w:divBdr>
                    <w:top w:val="none" w:sz="0" w:space="0" w:color="auto"/>
                    <w:left w:val="none" w:sz="0" w:space="0" w:color="auto"/>
                    <w:bottom w:val="none" w:sz="0" w:space="0" w:color="auto"/>
                    <w:right w:val="none" w:sz="0" w:space="0" w:color="auto"/>
                  </w:divBdr>
                </w:div>
                <w:div w:id="595750648">
                  <w:marLeft w:val="480"/>
                  <w:marRight w:val="0"/>
                  <w:marTop w:val="0"/>
                  <w:marBottom w:val="0"/>
                  <w:divBdr>
                    <w:top w:val="none" w:sz="0" w:space="0" w:color="auto"/>
                    <w:left w:val="none" w:sz="0" w:space="0" w:color="auto"/>
                    <w:bottom w:val="none" w:sz="0" w:space="0" w:color="auto"/>
                    <w:right w:val="none" w:sz="0" w:space="0" w:color="auto"/>
                  </w:divBdr>
                </w:div>
                <w:div w:id="1104811394">
                  <w:marLeft w:val="480"/>
                  <w:marRight w:val="0"/>
                  <w:marTop w:val="0"/>
                  <w:marBottom w:val="0"/>
                  <w:divBdr>
                    <w:top w:val="none" w:sz="0" w:space="0" w:color="auto"/>
                    <w:left w:val="none" w:sz="0" w:space="0" w:color="auto"/>
                    <w:bottom w:val="none" w:sz="0" w:space="0" w:color="auto"/>
                    <w:right w:val="none" w:sz="0" w:space="0" w:color="auto"/>
                  </w:divBdr>
                </w:div>
                <w:div w:id="1091049760">
                  <w:marLeft w:val="480"/>
                  <w:marRight w:val="0"/>
                  <w:marTop w:val="0"/>
                  <w:marBottom w:val="0"/>
                  <w:divBdr>
                    <w:top w:val="none" w:sz="0" w:space="0" w:color="auto"/>
                    <w:left w:val="none" w:sz="0" w:space="0" w:color="auto"/>
                    <w:bottom w:val="none" w:sz="0" w:space="0" w:color="auto"/>
                    <w:right w:val="none" w:sz="0" w:space="0" w:color="auto"/>
                  </w:divBdr>
                </w:div>
                <w:div w:id="1711496515">
                  <w:marLeft w:val="480"/>
                  <w:marRight w:val="0"/>
                  <w:marTop w:val="0"/>
                  <w:marBottom w:val="0"/>
                  <w:divBdr>
                    <w:top w:val="none" w:sz="0" w:space="0" w:color="auto"/>
                    <w:left w:val="none" w:sz="0" w:space="0" w:color="auto"/>
                    <w:bottom w:val="none" w:sz="0" w:space="0" w:color="auto"/>
                    <w:right w:val="none" w:sz="0" w:space="0" w:color="auto"/>
                  </w:divBdr>
                </w:div>
                <w:div w:id="888030601">
                  <w:marLeft w:val="480"/>
                  <w:marRight w:val="0"/>
                  <w:marTop w:val="0"/>
                  <w:marBottom w:val="0"/>
                  <w:divBdr>
                    <w:top w:val="none" w:sz="0" w:space="0" w:color="auto"/>
                    <w:left w:val="none" w:sz="0" w:space="0" w:color="auto"/>
                    <w:bottom w:val="none" w:sz="0" w:space="0" w:color="auto"/>
                    <w:right w:val="none" w:sz="0" w:space="0" w:color="auto"/>
                  </w:divBdr>
                </w:div>
                <w:div w:id="1781873467">
                  <w:marLeft w:val="480"/>
                  <w:marRight w:val="0"/>
                  <w:marTop w:val="0"/>
                  <w:marBottom w:val="0"/>
                  <w:divBdr>
                    <w:top w:val="none" w:sz="0" w:space="0" w:color="auto"/>
                    <w:left w:val="none" w:sz="0" w:space="0" w:color="auto"/>
                    <w:bottom w:val="none" w:sz="0" w:space="0" w:color="auto"/>
                    <w:right w:val="none" w:sz="0" w:space="0" w:color="auto"/>
                  </w:divBdr>
                </w:div>
                <w:div w:id="1436438892">
                  <w:marLeft w:val="480"/>
                  <w:marRight w:val="0"/>
                  <w:marTop w:val="0"/>
                  <w:marBottom w:val="0"/>
                  <w:divBdr>
                    <w:top w:val="none" w:sz="0" w:space="0" w:color="auto"/>
                    <w:left w:val="none" w:sz="0" w:space="0" w:color="auto"/>
                    <w:bottom w:val="none" w:sz="0" w:space="0" w:color="auto"/>
                    <w:right w:val="none" w:sz="0" w:space="0" w:color="auto"/>
                  </w:divBdr>
                </w:div>
              </w:divsChild>
            </w:div>
            <w:div w:id="449905528">
              <w:marLeft w:val="0"/>
              <w:marRight w:val="0"/>
              <w:marTop w:val="0"/>
              <w:marBottom w:val="0"/>
              <w:divBdr>
                <w:top w:val="none" w:sz="0" w:space="0" w:color="auto"/>
                <w:left w:val="none" w:sz="0" w:space="0" w:color="auto"/>
                <w:bottom w:val="none" w:sz="0" w:space="0" w:color="auto"/>
                <w:right w:val="none" w:sz="0" w:space="0" w:color="auto"/>
              </w:divBdr>
              <w:divsChild>
                <w:div w:id="392436934">
                  <w:marLeft w:val="480"/>
                  <w:marRight w:val="0"/>
                  <w:marTop w:val="0"/>
                  <w:marBottom w:val="0"/>
                  <w:divBdr>
                    <w:top w:val="none" w:sz="0" w:space="0" w:color="auto"/>
                    <w:left w:val="none" w:sz="0" w:space="0" w:color="auto"/>
                    <w:bottom w:val="none" w:sz="0" w:space="0" w:color="auto"/>
                    <w:right w:val="none" w:sz="0" w:space="0" w:color="auto"/>
                  </w:divBdr>
                </w:div>
                <w:div w:id="1708141367">
                  <w:marLeft w:val="480"/>
                  <w:marRight w:val="0"/>
                  <w:marTop w:val="0"/>
                  <w:marBottom w:val="0"/>
                  <w:divBdr>
                    <w:top w:val="none" w:sz="0" w:space="0" w:color="auto"/>
                    <w:left w:val="none" w:sz="0" w:space="0" w:color="auto"/>
                    <w:bottom w:val="none" w:sz="0" w:space="0" w:color="auto"/>
                    <w:right w:val="none" w:sz="0" w:space="0" w:color="auto"/>
                  </w:divBdr>
                </w:div>
                <w:div w:id="283969208">
                  <w:marLeft w:val="480"/>
                  <w:marRight w:val="0"/>
                  <w:marTop w:val="0"/>
                  <w:marBottom w:val="0"/>
                  <w:divBdr>
                    <w:top w:val="none" w:sz="0" w:space="0" w:color="auto"/>
                    <w:left w:val="none" w:sz="0" w:space="0" w:color="auto"/>
                    <w:bottom w:val="none" w:sz="0" w:space="0" w:color="auto"/>
                    <w:right w:val="none" w:sz="0" w:space="0" w:color="auto"/>
                  </w:divBdr>
                </w:div>
                <w:div w:id="1137337239">
                  <w:marLeft w:val="480"/>
                  <w:marRight w:val="0"/>
                  <w:marTop w:val="0"/>
                  <w:marBottom w:val="0"/>
                  <w:divBdr>
                    <w:top w:val="none" w:sz="0" w:space="0" w:color="auto"/>
                    <w:left w:val="none" w:sz="0" w:space="0" w:color="auto"/>
                    <w:bottom w:val="none" w:sz="0" w:space="0" w:color="auto"/>
                    <w:right w:val="none" w:sz="0" w:space="0" w:color="auto"/>
                  </w:divBdr>
                </w:div>
                <w:div w:id="1108158200">
                  <w:marLeft w:val="480"/>
                  <w:marRight w:val="0"/>
                  <w:marTop w:val="0"/>
                  <w:marBottom w:val="0"/>
                  <w:divBdr>
                    <w:top w:val="none" w:sz="0" w:space="0" w:color="auto"/>
                    <w:left w:val="none" w:sz="0" w:space="0" w:color="auto"/>
                    <w:bottom w:val="none" w:sz="0" w:space="0" w:color="auto"/>
                    <w:right w:val="none" w:sz="0" w:space="0" w:color="auto"/>
                  </w:divBdr>
                </w:div>
                <w:div w:id="901864009">
                  <w:marLeft w:val="480"/>
                  <w:marRight w:val="0"/>
                  <w:marTop w:val="0"/>
                  <w:marBottom w:val="0"/>
                  <w:divBdr>
                    <w:top w:val="none" w:sz="0" w:space="0" w:color="auto"/>
                    <w:left w:val="none" w:sz="0" w:space="0" w:color="auto"/>
                    <w:bottom w:val="none" w:sz="0" w:space="0" w:color="auto"/>
                    <w:right w:val="none" w:sz="0" w:space="0" w:color="auto"/>
                  </w:divBdr>
                </w:div>
                <w:div w:id="733964319">
                  <w:marLeft w:val="480"/>
                  <w:marRight w:val="0"/>
                  <w:marTop w:val="0"/>
                  <w:marBottom w:val="0"/>
                  <w:divBdr>
                    <w:top w:val="none" w:sz="0" w:space="0" w:color="auto"/>
                    <w:left w:val="none" w:sz="0" w:space="0" w:color="auto"/>
                    <w:bottom w:val="none" w:sz="0" w:space="0" w:color="auto"/>
                    <w:right w:val="none" w:sz="0" w:space="0" w:color="auto"/>
                  </w:divBdr>
                </w:div>
                <w:div w:id="949168359">
                  <w:marLeft w:val="480"/>
                  <w:marRight w:val="0"/>
                  <w:marTop w:val="0"/>
                  <w:marBottom w:val="0"/>
                  <w:divBdr>
                    <w:top w:val="none" w:sz="0" w:space="0" w:color="auto"/>
                    <w:left w:val="none" w:sz="0" w:space="0" w:color="auto"/>
                    <w:bottom w:val="none" w:sz="0" w:space="0" w:color="auto"/>
                    <w:right w:val="none" w:sz="0" w:space="0" w:color="auto"/>
                  </w:divBdr>
                </w:div>
                <w:div w:id="707410151">
                  <w:marLeft w:val="480"/>
                  <w:marRight w:val="0"/>
                  <w:marTop w:val="0"/>
                  <w:marBottom w:val="0"/>
                  <w:divBdr>
                    <w:top w:val="none" w:sz="0" w:space="0" w:color="auto"/>
                    <w:left w:val="none" w:sz="0" w:space="0" w:color="auto"/>
                    <w:bottom w:val="none" w:sz="0" w:space="0" w:color="auto"/>
                    <w:right w:val="none" w:sz="0" w:space="0" w:color="auto"/>
                  </w:divBdr>
                </w:div>
                <w:div w:id="1289622590">
                  <w:marLeft w:val="480"/>
                  <w:marRight w:val="0"/>
                  <w:marTop w:val="0"/>
                  <w:marBottom w:val="0"/>
                  <w:divBdr>
                    <w:top w:val="none" w:sz="0" w:space="0" w:color="auto"/>
                    <w:left w:val="none" w:sz="0" w:space="0" w:color="auto"/>
                    <w:bottom w:val="none" w:sz="0" w:space="0" w:color="auto"/>
                    <w:right w:val="none" w:sz="0" w:space="0" w:color="auto"/>
                  </w:divBdr>
                </w:div>
                <w:div w:id="1262108108">
                  <w:marLeft w:val="480"/>
                  <w:marRight w:val="0"/>
                  <w:marTop w:val="0"/>
                  <w:marBottom w:val="0"/>
                  <w:divBdr>
                    <w:top w:val="none" w:sz="0" w:space="0" w:color="auto"/>
                    <w:left w:val="none" w:sz="0" w:space="0" w:color="auto"/>
                    <w:bottom w:val="none" w:sz="0" w:space="0" w:color="auto"/>
                    <w:right w:val="none" w:sz="0" w:space="0" w:color="auto"/>
                  </w:divBdr>
                </w:div>
                <w:div w:id="1590962968">
                  <w:marLeft w:val="480"/>
                  <w:marRight w:val="0"/>
                  <w:marTop w:val="0"/>
                  <w:marBottom w:val="0"/>
                  <w:divBdr>
                    <w:top w:val="none" w:sz="0" w:space="0" w:color="auto"/>
                    <w:left w:val="none" w:sz="0" w:space="0" w:color="auto"/>
                    <w:bottom w:val="none" w:sz="0" w:space="0" w:color="auto"/>
                    <w:right w:val="none" w:sz="0" w:space="0" w:color="auto"/>
                  </w:divBdr>
                </w:div>
                <w:div w:id="650988991">
                  <w:marLeft w:val="480"/>
                  <w:marRight w:val="0"/>
                  <w:marTop w:val="0"/>
                  <w:marBottom w:val="0"/>
                  <w:divBdr>
                    <w:top w:val="none" w:sz="0" w:space="0" w:color="auto"/>
                    <w:left w:val="none" w:sz="0" w:space="0" w:color="auto"/>
                    <w:bottom w:val="none" w:sz="0" w:space="0" w:color="auto"/>
                    <w:right w:val="none" w:sz="0" w:space="0" w:color="auto"/>
                  </w:divBdr>
                </w:div>
                <w:div w:id="105930276">
                  <w:marLeft w:val="480"/>
                  <w:marRight w:val="0"/>
                  <w:marTop w:val="0"/>
                  <w:marBottom w:val="0"/>
                  <w:divBdr>
                    <w:top w:val="none" w:sz="0" w:space="0" w:color="auto"/>
                    <w:left w:val="none" w:sz="0" w:space="0" w:color="auto"/>
                    <w:bottom w:val="none" w:sz="0" w:space="0" w:color="auto"/>
                    <w:right w:val="none" w:sz="0" w:space="0" w:color="auto"/>
                  </w:divBdr>
                </w:div>
                <w:div w:id="1729302915">
                  <w:marLeft w:val="480"/>
                  <w:marRight w:val="0"/>
                  <w:marTop w:val="0"/>
                  <w:marBottom w:val="0"/>
                  <w:divBdr>
                    <w:top w:val="none" w:sz="0" w:space="0" w:color="auto"/>
                    <w:left w:val="none" w:sz="0" w:space="0" w:color="auto"/>
                    <w:bottom w:val="none" w:sz="0" w:space="0" w:color="auto"/>
                    <w:right w:val="none" w:sz="0" w:space="0" w:color="auto"/>
                  </w:divBdr>
                </w:div>
                <w:div w:id="693921785">
                  <w:marLeft w:val="480"/>
                  <w:marRight w:val="0"/>
                  <w:marTop w:val="0"/>
                  <w:marBottom w:val="0"/>
                  <w:divBdr>
                    <w:top w:val="none" w:sz="0" w:space="0" w:color="auto"/>
                    <w:left w:val="none" w:sz="0" w:space="0" w:color="auto"/>
                    <w:bottom w:val="none" w:sz="0" w:space="0" w:color="auto"/>
                    <w:right w:val="none" w:sz="0" w:space="0" w:color="auto"/>
                  </w:divBdr>
                </w:div>
                <w:div w:id="1232153915">
                  <w:marLeft w:val="480"/>
                  <w:marRight w:val="0"/>
                  <w:marTop w:val="0"/>
                  <w:marBottom w:val="0"/>
                  <w:divBdr>
                    <w:top w:val="none" w:sz="0" w:space="0" w:color="auto"/>
                    <w:left w:val="none" w:sz="0" w:space="0" w:color="auto"/>
                    <w:bottom w:val="none" w:sz="0" w:space="0" w:color="auto"/>
                    <w:right w:val="none" w:sz="0" w:space="0" w:color="auto"/>
                  </w:divBdr>
                </w:div>
                <w:div w:id="1840656881">
                  <w:marLeft w:val="480"/>
                  <w:marRight w:val="0"/>
                  <w:marTop w:val="0"/>
                  <w:marBottom w:val="0"/>
                  <w:divBdr>
                    <w:top w:val="none" w:sz="0" w:space="0" w:color="auto"/>
                    <w:left w:val="none" w:sz="0" w:space="0" w:color="auto"/>
                    <w:bottom w:val="none" w:sz="0" w:space="0" w:color="auto"/>
                    <w:right w:val="none" w:sz="0" w:space="0" w:color="auto"/>
                  </w:divBdr>
                </w:div>
                <w:div w:id="797917352">
                  <w:marLeft w:val="480"/>
                  <w:marRight w:val="0"/>
                  <w:marTop w:val="0"/>
                  <w:marBottom w:val="0"/>
                  <w:divBdr>
                    <w:top w:val="none" w:sz="0" w:space="0" w:color="auto"/>
                    <w:left w:val="none" w:sz="0" w:space="0" w:color="auto"/>
                    <w:bottom w:val="none" w:sz="0" w:space="0" w:color="auto"/>
                    <w:right w:val="none" w:sz="0" w:space="0" w:color="auto"/>
                  </w:divBdr>
                </w:div>
                <w:div w:id="229387584">
                  <w:marLeft w:val="480"/>
                  <w:marRight w:val="0"/>
                  <w:marTop w:val="0"/>
                  <w:marBottom w:val="0"/>
                  <w:divBdr>
                    <w:top w:val="none" w:sz="0" w:space="0" w:color="auto"/>
                    <w:left w:val="none" w:sz="0" w:space="0" w:color="auto"/>
                    <w:bottom w:val="none" w:sz="0" w:space="0" w:color="auto"/>
                    <w:right w:val="none" w:sz="0" w:space="0" w:color="auto"/>
                  </w:divBdr>
                </w:div>
                <w:div w:id="1685090300">
                  <w:marLeft w:val="480"/>
                  <w:marRight w:val="0"/>
                  <w:marTop w:val="0"/>
                  <w:marBottom w:val="0"/>
                  <w:divBdr>
                    <w:top w:val="none" w:sz="0" w:space="0" w:color="auto"/>
                    <w:left w:val="none" w:sz="0" w:space="0" w:color="auto"/>
                    <w:bottom w:val="none" w:sz="0" w:space="0" w:color="auto"/>
                    <w:right w:val="none" w:sz="0" w:space="0" w:color="auto"/>
                  </w:divBdr>
                </w:div>
                <w:div w:id="1575313705">
                  <w:marLeft w:val="480"/>
                  <w:marRight w:val="0"/>
                  <w:marTop w:val="0"/>
                  <w:marBottom w:val="0"/>
                  <w:divBdr>
                    <w:top w:val="none" w:sz="0" w:space="0" w:color="auto"/>
                    <w:left w:val="none" w:sz="0" w:space="0" w:color="auto"/>
                    <w:bottom w:val="none" w:sz="0" w:space="0" w:color="auto"/>
                    <w:right w:val="none" w:sz="0" w:space="0" w:color="auto"/>
                  </w:divBdr>
                </w:div>
                <w:div w:id="314069961">
                  <w:marLeft w:val="480"/>
                  <w:marRight w:val="0"/>
                  <w:marTop w:val="0"/>
                  <w:marBottom w:val="0"/>
                  <w:divBdr>
                    <w:top w:val="none" w:sz="0" w:space="0" w:color="auto"/>
                    <w:left w:val="none" w:sz="0" w:space="0" w:color="auto"/>
                    <w:bottom w:val="none" w:sz="0" w:space="0" w:color="auto"/>
                    <w:right w:val="none" w:sz="0" w:space="0" w:color="auto"/>
                  </w:divBdr>
                </w:div>
                <w:div w:id="2036222809">
                  <w:marLeft w:val="480"/>
                  <w:marRight w:val="0"/>
                  <w:marTop w:val="0"/>
                  <w:marBottom w:val="0"/>
                  <w:divBdr>
                    <w:top w:val="none" w:sz="0" w:space="0" w:color="auto"/>
                    <w:left w:val="none" w:sz="0" w:space="0" w:color="auto"/>
                    <w:bottom w:val="none" w:sz="0" w:space="0" w:color="auto"/>
                    <w:right w:val="none" w:sz="0" w:space="0" w:color="auto"/>
                  </w:divBdr>
                </w:div>
                <w:div w:id="1039360367">
                  <w:marLeft w:val="480"/>
                  <w:marRight w:val="0"/>
                  <w:marTop w:val="0"/>
                  <w:marBottom w:val="0"/>
                  <w:divBdr>
                    <w:top w:val="none" w:sz="0" w:space="0" w:color="auto"/>
                    <w:left w:val="none" w:sz="0" w:space="0" w:color="auto"/>
                    <w:bottom w:val="none" w:sz="0" w:space="0" w:color="auto"/>
                    <w:right w:val="none" w:sz="0" w:space="0" w:color="auto"/>
                  </w:divBdr>
                </w:div>
                <w:div w:id="75060856">
                  <w:marLeft w:val="480"/>
                  <w:marRight w:val="0"/>
                  <w:marTop w:val="0"/>
                  <w:marBottom w:val="0"/>
                  <w:divBdr>
                    <w:top w:val="none" w:sz="0" w:space="0" w:color="auto"/>
                    <w:left w:val="none" w:sz="0" w:space="0" w:color="auto"/>
                    <w:bottom w:val="none" w:sz="0" w:space="0" w:color="auto"/>
                    <w:right w:val="none" w:sz="0" w:space="0" w:color="auto"/>
                  </w:divBdr>
                </w:div>
                <w:div w:id="1064724032">
                  <w:marLeft w:val="480"/>
                  <w:marRight w:val="0"/>
                  <w:marTop w:val="0"/>
                  <w:marBottom w:val="0"/>
                  <w:divBdr>
                    <w:top w:val="none" w:sz="0" w:space="0" w:color="auto"/>
                    <w:left w:val="none" w:sz="0" w:space="0" w:color="auto"/>
                    <w:bottom w:val="none" w:sz="0" w:space="0" w:color="auto"/>
                    <w:right w:val="none" w:sz="0" w:space="0" w:color="auto"/>
                  </w:divBdr>
                </w:div>
                <w:div w:id="816458382">
                  <w:marLeft w:val="480"/>
                  <w:marRight w:val="0"/>
                  <w:marTop w:val="0"/>
                  <w:marBottom w:val="0"/>
                  <w:divBdr>
                    <w:top w:val="none" w:sz="0" w:space="0" w:color="auto"/>
                    <w:left w:val="none" w:sz="0" w:space="0" w:color="auto"/>
                    <w:bottom w:val="none" w:sz="0" w:space="0" w:color="auto"/>
                    <w:right w:val="none" w:sz="0" w:space="0" w:color="auto"/>
                  </w:divBdr>
                </w:div>
                <w:div w:id="709037257">
                  <w:marLeft w:val="480"/>
                  <w:marRight w:val="0"/>
                  <w:marTop w:val="0"/>
                  <w:marBottom w:val="0"/>
                  <w:divBdr>
                    <w:top w:val="none" w:sz="0" w:space="0" w:color="auto"/>
                    <w:left w:val="none" w:sz="0" w:space="0" w:color="auto"/>
                    <w:bottom w:val="none" w:sz="0" w:space="0" w:color="auto"/>
                    <w:right w:val="none" w:sz="0" w:space="0" w:color="auto"/>
                  </w:divBdr>
                </w:div>
                <w:div w:id="604583843">
                  <w:marLeft w:val="480"/>
                  <w:marRight w:val="0"/>
                  <w:marTop w:val="0"/>
                  <w:marBottom w:val="0"/>
                  <w:divBdr>
                    <w:top w:val="none" w:sz="0" w:space="0" w:color="auto"/>
                    <w:left w:val="none" w:sz="0" w:space="0" w:color="auto"/>
                    <w:bottom w:val="none" w:sz="0" w:space="0" w:color="auto"/>
                    <w:right w:val="none" w:sz="0" w:space="0" w:color="auto"/>
                  </w:divBdr>
                </w:div>
                <w:div w:id="213465926">
                  <w:marLeft w:val="480"/>
                  <w:marRight w:val="0"/>
                  <w:marTop w:val="0"/>
                  <w:marBottom w:val="0"/>
                  <w:divBdr>
                    <w:top w:val="none" w:sz="0" w:space="0" w:color="auto"/>
                    <w:left w:val="none" w:sz="0" w:space="0" w:color="auto"/>
                    <w:bottom w:val="none" w:sz="0" w:space="0" w:color="auto"/>
                    <w:right w:val="none" w:sz="0" w:space="0" w:color="auto"/>
                  </w:divBdr>
                </w:div>
                <w:div w:id="1060981118">
                  <w:marLeft w:val="480"/>
                  <w:marRight w:val="0"/>
                  <w:marTop w:val="0"/>
                  <w:marBottom w:val="0"/>
                  <w:divBdr>
                    <w:top w:val="none" w:sz="0" w:space="0" w:color="auto"/>
                    <w:left w:val="none" w:sz="0" w:space="0" w:color="auto"/>
                    <w:bottom w:val="none" w:sz="0" w:space="0" w:color="auto"/>
                    <w:right w:val="none" w:sz="0" w:space="0" w:color="auto"/>
                  </w:divBdr>
                </w:div>
                <w:div w:id="1177498663">
                  <w:marLeft w:val="480"/>
                  <w:marRight w:val="0"/>
                  <w:marTop w:val="0"/>
                  <w:marBottom w:val="0"/>
                  <w:divBdr>
                    <w:top w:val="none" w:sz="0" w:space="0" w:color="auto"/>
                    <w:left w:val="none" w:sz="0" w:space="0" w:color="auto"/>
                    <w:bottom w:val="none" w:sz="0" w:space="0" w:color="auto"/>
                    <w:right w:val="none" w:sz="0" w:space="0" w:color="auto"/>
                  </w:divBdr>
                </w:div>
                <w:div w:id="1254624345">
                  <w:marLeft w:val="480"/>
                  <w:marRight w:val="0"/>
                  <w:marTop w:val="0"/>
                  <w:marBottom w:val="0"/>
                  <w:divBdr>
                    <w:top w:val="none" w:sz="0" w:space="0" w:color="auto"/>
                    <w:left w:val="none" w:sz="0" w:space="0" w:color="auto"/>
                    <w:bottom w:val="none" w:sz="0" w:space="0" w:color="auto"/>
                    <w:right w:val="none" w:sz="0" w:space="0" w:color="auto"/>
                  </w:divBdr>
                </w:div>
                <w:div w:id="109933608">
                  <w:marLeft w:val="480"/>
                  <w:marRight w:val="0"/>
                  <w:marTop w:val="0"/>
                  <w:marBottom w:val="0"/>
                  <w:divBdr>
                    <w:top w:val="none" w:sz="0" w:space="0" w:color="auto"/>
                    <w:left w:val="none" w:sz="0" w:space="0" w:color="auto"/>
                    <w:bottom w:val="none" w:sz="0" w:space="0" w:color="auto"/>
                    <w:right w:val="none" w:sz="0" w:space="0" w:color="auto"/>
                  </w:divBdr>
                </w:div>
                <w:div w:id="161745172">
                  <w:marLeft w:val="480"/>
                  <w:marRight w:val="0"/>
                  <w:marTop w:val="0"/>
                  <w:marBottom w:val="0"/>
                  <w:divBdr>
                    <w:top w:val="none" w:sz="0" w:space="0" w:color="auto"/>
                    <w:left w:val="none" w:sz="0" w:space="0" w:color="auto"/>
                    <w:bottom w:val="none" w:sz="0" w:space="0" w:color="auto"/>
                    <w:right w:val="none" w:sz="0" w:space="0" w:color="auto"/>
                  </w:divBdr>
                </w:div>
                <w:div w:id="1036663736">
                  <w:marLeft w:val="480"/>
                  <w:marRight w:val="0"/>
                  <w:marTop w:val="0"/>
                  <w:marBottom w:val="0"/>
                  <w:divBdr>
                    <w:top w:val="none" w:sz="0" w:space="0" w:color="auto"/>
                    <w:left w:val="none" w:sz="0" w:space="0" w:color="auto"/>
                    <w:bottom w:val="none" w:sz="0" w:space="0" w:color="auto"/>
                    <w:right w:val="none" w:sz="0" w:space="0" w:color="auto"/>
                  </w:divBdr>
                </w:div>
                <w:div w:id="430518449">
                  <w:marLeft w:val="480"/>
                  <w:marRight w:val="0"/>
                  <w:marTop w:val="0"/>
                  <w:marBottom w:val="0"/>
                  <w:divBdr>
                    <w:top w:val="none" w:sz="0" w:space="0" w:color="auto"/>
                    <w:left w:val="none" w:sz="0" w:space="0" w:color="auto"/>
                    <w:bottom w:val="none" w:sz="0" w:space="0" w:color="auto"/>
                    <w:right w:val="none" w:sz="0" w:space="0" w:color="auto"/>
                  </w:divBdr>
                </w:div>
                <w:div w:id="2046052612">
                  <w:marLeft w:val="480"/>
                  <w:marRight w:val="0"/>
                  <w:marTop w:val="0"/>
                  <w:marBottom w:val="0"/>
                  <w:divBdr>
                    <w:top w:val="none" w:sz="0" w:space="0" w:color="auto"/>
                    <w:left w:val="none" w:sz="0" w:space="0" w:color="auto"/>
                    <w:bottom w:val="none" w:sz="0" w:space="0" w:color="auto"/>
                    <w:right w:val="none" w:sz="0" w:space="0" w:color="auto"/>
                  </w:divBdr>
                </w:div>
              </w:divsChild>
            </w:div>
            <w:div w:id="1681275656">
              <w:marLeft w:val="0"/>
              <w:marRight w:val="0"/>
              <w:marTop w:val="0"/>
              <w:marBottom w:val="0"/>
              <w:divBdr>
                <w:top w:val="none" w:sz="0" w:space="0" w:color="auto"/>
                <w:left w:val="none" w:sz="0" w:space="0" w:color="auto"/>
                <w:bottom w:val="none" w:sz="0" w:space="0" w:color="auto"/>
                <w:right w:val="none" w:sz="0" w:space="0" w:color="auto"/>
              </w:divBdr>
              <w:divsChild>
                <w:div w:id="93213078">
                  <w:marLeft w:val="480"/>
                  <w:marRight w:val="0"/>
                  <w:marTop w:val="0"/>
                  <w:marBottom w:val="0"/>
                  <w:divBdr>
                    <w:top w:val="none" w:sz="0" w:space="0" w:color="auto"/>
                    <w:left w:val="none" w:sz="0" w:space="0" w:color="auto"/>
                    <w:bottom w:val="none" w:sz="0" w:space="0" w:color="auto"/>
                    <w:right w:val="none" w:sz="0" w:space="0" w:color="auto"/>
                  </w:divBdr>
                </w:div>
                <w:div w:id="1319111408">
                  <w:marLeft w:val="480"/>
                  <w:marRight w:val="0"/>
                  <w:marTop w:val="0"/>
                  <w:marBottom w:val="0"/>
                  <w:divBdr>
                    <w:top w:val="none" w:sz="0" w:space="0" w:color="auto"/>
                    <w:left w:val="none" w:sz="0" w:space="0" w:color="auto"/>
                    <w:bottom w:val="none" w:sz="0" w:space="0" w:color="auto"/>
                    <w:right w:val="none" w:sz="0" w:space="0" w:color="auto"/>
                  </w:divBdr>
                </w:div>
                <w:div w:id="195118677">
                  <w:marLeft w:val="480"/>
                  <w:marRight w:val="0"/>
                  <w:marTop w:val="0"/>
                  <w:marBottom w:val="0"/>
                  <w:divBdr>
                    <w:top w:val="none" w:sz="0" w:space="0" w:color="auto"/>
                    <w:left w:val="none" w:sz="0" w:space="0" w:color="auto"/>
                    <w:bottom w:val="none" w:sz="0" w:space="0" w:color="auto"/>
                    <w:right w:val="none" w:sz="0" w:space="0" w:color="auto"/>
                  </w:divBdr>
                </w:div>
                <w:div w:id="959259698">
                  <w:marLeft w:val="480"/>
                  <w:marRight w:val="0"/>
                  <w:marTop w:val="0"/>
                  <w:marBottom w:val="0"/>
                  <w:divBdr>
                    <w:top w:val="none" w:sz="0" w:space="0" w:color="auto"/>
                    <w:left w:val="none" w:sz="0" w:space="0" w:color="auto"/>
                    <w:bottom w:val="none" w:sz="0" w:space="0" w:color="auto"/>
                    <w:right w:val="none" w:sz="0" w:space="0" w:color="auto"/>
                  </w:divBdr>
                </w:div>
                <w:div w:id="898200975">
                  <w:marLeft w:val="480"/>
                  <w:marRight w:val="0"/>
                  <w:marTop w:val="0"/>
                  <w:marBottom w:val="0"/>
                  <w:divBdr>
                    <w:top w:val="none" w:sz="0" w:space="0" w:color="auto"/>
                    <w:left w:val="none" w:sz="0" w:space="0" w:color="auto"/>
                    <w:bottom w:val="none" w:sz="0" w:space="0" w:color="auto"/>
                    <w:right w:val="none" w:sz="0" w:space="0" w:color="auto"/>
                  </w:divBdr>
                </w:div>
                <w:div w:id="1538736875">
                  <w:marLeft w:val="480"/>
                  <w:marRight w:val="0"/>
                  <w:marTop w:val="0"/>
                  <w:marBottom w:val="0"/>
                  <w:divBdr>
                    <w:top w:val="none" w:sz="0" w:space="0" w:color="auto"/>
                    <w:left w:val="none" w:sz="0" w:space="0" w:color="auto"/>
                    <w:bottom w:val="none" w:sz="0" w:space="0" w:color="auto"/>
                    <w:right w:val="none" w:sz="0" w:space="0" w:color="auto"/>
                  </w:divBdr>
                </w:div>
                <w:div w:id="415441918">
                  <w:marLeft w:val="480"/>
                  <w:marRight w:val="0"/>
                  <w:marTop w:val="0"/>
                  <w:marBottom w:val="0"/>
                  <w:divBdr>
                    <w:top w:val="none" w:sz="0" w:space="0" w:color="auto"/>
                    <w:left w:val="none" w:sz="0" w:space="0" w:color="auto"/>
                    <w:bottom w:val="none" w:sz="0" w:space="0" w:color="auto"/>
                    <w:right w:val="none" w:sz="0" w:space="0" w:color="auto"/>
                  </w:divBdr>
                </w:div>
                <w:div w:id="2123573177">
                  <w:marLeft w:val="480"/>
                  <w:marRight w:val="0"/>
                  <w:marTop w:val="0"/>
                  <w:marBottom w:val="0"/>
                  <w:divBdr>
                    <w:top w:val="none" w:sz="0" w:space="0" w:color="auto"/>
                    <w:left w:val="none" w:sz="0" w:space="0" w:color="auto"/>
                    <w:bottom w:val="none" w:sz="0" w:space="0" w:color="auto"/>
                    <w:right w:val="none" w:sz="0" w:space="0" w:color="auto"/>
                  </w:divBdr>
                </w:div>
                <w:div w:id="1202940594">
                  <w:marLeft w:val="480"/>
                  <w:marRight w:val="0"/>
                  <w:marTop w:val="0"/>
                  <w:marBottom w:val="0"/>
                  <w:divBdr>
                    <w:top w:val="none" w:sz="0" w:space="0" w:color="auto"/>
                    <w:left w:val="none" w:sz="0" w:space="0" w:color="auto"/>
                    <w:bottom w:val="none" w:sz="0" w:space="0" w:color="auto"/>
                    <w:right w:val="none" w:sz="0" w:space="0" w:color="auto"/>
                  </w:divBdr>
                </w:div>
                <w:div w:id="445387187">
                  <w:marLeft w:val="480"/>
                  <w:marRight w:val="0"/>
                  <w:marTop w:val="0"/>
                  <w:marBottom w:val="0"/>
                  <w:divBdr>
                    <w:top w:val="none" w:sz="0" w:space="0" w:color="auto"/>
                    <w:left w:val="none" w:sz="0" w:space="0" w:color="auto"/>
                    <w:bottom w:val="none" w:sz="0" w:space="0" w:color="auto"/>
                    <w:right w:val="none" w:sz="0" w:space="0" w:color="auto"/>
                  </w:divBdr>
                </w:div>
                <w:div w:id="710039044">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95842194">
                  <w:marLeft w:val="480"/>
                  <w:marRight w:val="0"/>
                  <w:marTop w:val="0"/>
                  <w:marBottom w:val="0"/>
                  <w:divBdr>
                    <w:top w:val="none" w:sz="0" w:space="0" w:color="auto"/>
                    <w:left w:val="none" w:sz="0" w:space="0" w:color="auto"/>
                    <w:bottom w:val="none" w:sz="0" w:space="0" w:color="auto"/>
                    <w:right w:val="none" w:sz="0" w:space="0" w:color="auto"/>
                  </w:divBdr>
                </w:div>
                <w:div w:id="1149132185">
                  <w:marLeft w:val="480"/>
                  <w:marRight w:val="0"/>
                  <w:marTop w:val="0"/>
                  <w:marBottom w:val="0"/>
                  <w:divBdr>
                    <w:top w:val="none" w:sz="0" w:space="0" w:color="auto"/>
                    <w:left w:val="none" w:sz="0" w:space="0" w:color="auto"/>
                    <w:bottom w:val="none" w:sz="0" w:space="0" w:color="auto"/>
                    <w:right w:val="none" w:sz="0" w:space="0" w:color="auto"/>
                  </w:divBdr>
                </w:div>
                <w:div w:id="136725475">
                  <w:marLeft w:val="480"/>
                  <w:marRight w:val="0"/>
                  <w:marTop w:val="0"/>
                  <w:marBottom w:val="0"/>
                  <w:divBdr>
                    <w:top w:val="none" w:sz="0" w:space="0" w:color="auto"/>
                    <w:left w:val="none" w:sz="0" w:space="0" w:color="auto"/>
                    <w:bottom w:val="none" w:sz="0" w:space="0" w:color="auto"/>
                    <w:right w:val="none" w:sz="0" w:space="0" w:color="auto"/>
                  </w:divBdr>
                </w:div>
                <w:div w:id="161548877">
                  <w:marLeft w:val="480"/>
                  <w:marRight w:val="0"/>
                  <w:marTop w:val="0"/>
                  <w:marBottom w:val="0"/>
                  <w:divBdr>
                    <w:top w:val="none" w:sz="0" w:space="0" w:color="auto"/>
                    <w:left w:val="none" w:sz="0" w:space="0" w:color="auto"/>
                    <w:bottom w:val="none" w:sz="0" w:space="0" w:color="auto"/>
                    <w:right w:val="none" w:sz="0" w:space="0" w:color="auto"/>
                  </w:divBdr>
                </w:div>
                <w:div w:id="425658101">
                  <w:marLeft w:val="480"/>
                  <w:marRight w:val="0"/>
                  <w:marTop w:val="0"/>
                  <w:marBottom w:val="0"/>
                  <w:divBdr>
                    <w:top w:val="none" w:sz="0" w:space="0" w:color="auto"/>
                    <w:left w:val="none" w:sz="0" w:space="0" w:color="auto"/>
                    <w:bottom w:val="none" w:sz="0" w:space="0" w:color="auto"/>
                    <w:right w:val="none" w:sz="0" w:space="0" w:color="auto"/>
                  </w:divBdr>
                </w:div>
                <w:div w:id="1830634066">
                  <w:marLeft w:val="480"/>
                  <w:marRight w:val="0"/>
                  <w:marTop w:val="0"/>
                  <w:marBottom w:val="0"/>
                  <w:divBdr>
                    <w:top w:val="none" w:sz="0" w:space="0" w:color="auto"/>
                    <w:left w:val="none" w:sz="0" w:space="0" w:color="auto"/>
                    <w:bottom w:val="none" w:sz="0" w:space="0" w:color="auto"/>
                    <w:right w:val="none" w:sz="0" w:space="0" w:color="auto"/>
                  </w:divBdr>
                </w:div>
                <w:div w:id="1557664013">
                  <w:marLeft w:val="480"/>
                  <w:marRight w:val="0"/>
                  <w:marTop w:val="0"/>
                  <w:marBottom w:val="0"/>
                  <w:divBdr>
                    <w:top w:val="none" w:sz="0" w:space="0" w:color="auto"/>
                    <w:left w:val="none" w:sz="0" w:space="0" w:color="auto"/>
                    <w:bottom w:val="none" w:sz="0" w:space="0" w:color="auto"/>
                    <w:right w:val="none" w:sz="0" w:space="0" w:color="auto"/>
                  </w:divBdr>
                </w:div>
                <w:div w:id="454720823">
                  <w:marLeft w:val="480"/>
                  <w:marRight w:val="0"/>
                  <w:marTop w:val="0"/>
                  <w:marBottom w:val="0"/>
                  <w:divBdr>
                    <w:top w:val="none" w:sz="0" w:space="0" w:color="auto"/>
                    <w:left w:val="none" w:sz="0" w:space="0" w:color="auto"/>
                    <w:bottom w:val="none" w:sz="0" w:space="0" w:color="auto"/>
                    <w:right w:val="none" w:sz="0" w:space="0" w:color="auto"/>
                  </w:divBdr>
                </w:div>
                <w:div w:id="773524052">
                  <w:marLeft w:val="480"/>
                  <w:marRight w:val="0"/>
                  <w:marTop w:val="0"/>
                  <w:marBottom w:val="0"/>
                  <w:divBdr>
                    <w:top w:val="none" w:sz="0" w:space="0" w:color="auto"/>
                    <w:left w:val="none" w:sz="0" w:space="0" w:color="auto"/>
                    <w:bottom w:val="none" w:sz="0" w:space="0" w:color="auto"/>
                    <w:right w:val="none" w:sz="0" w:space="0" w:color="auto"/>
                  </w:divBdr>
                </w:div>
                <w:div w:id="355425845">
                  <w:marLeft w:val="480"/>
                  <w:marRight w:val="0"/>
                  <w:marTop w:val="0"/>
                  <w:marBottom w:val="0"/>
                  <w:divBdr>
                    <w:top w:val="none" w:sz="0" w:space="0" w:color="auto"/>
                    <w:left w:val="none" w:sz="0" w:space="0" w:color="auto"/>
                    <w:bottom w:val="none" w:sz="0" w:space="0" w:color="auto"/>
                    <w:right w:val="none" w:sz="0" w:space="0" w:color="auto"/>
                  </w:divBdr>
                </w:div>
                <w:div w:id="1693385504">
                  <w:marLeft w:val="480"/>
                  <w:marRight w:val="0"/>
                  <w:marTop w:val="0"/>
                  <w:marBottom w:val="0"/>
                  <w:divBdr>
                    <w:top w:val="none" w:sz="0" w:space="0" w:color="auto"/>
                    <w:left w:val="none" w:sz="0" w:space="0" w:color="auto"/>
                    <w:bottom w:val="none" w:sz="0" w:space="0" w:color="auto"/>
                    <w:right w:val="none" w:sz="0" w:space="0" w:color="auto"/>
                  </w:divBdr>
                </w:div>
                <w:div w:id="640619657">
                  <w:marLeft w:val="480"/>
                  <w:marRight w:val="0"/>
                  <w:marTop w:val="0"/>
                  <w:marBottom w:val="0"/>
                  <w:divBdr>
                    <w:top w:val="none" w:sz="0" w:space="0" w:color="auto"/>
                    <w:left w:val="none" w:sz="0" w:space="0" w:color="auto"/>
                    <w:bottom w:val="none" w:sz="0" w:space="0" w:color="auto"/>
                    <w:right w:val="none" w:sz="0" w:space="0" w:color="auto"/>
                  </w:divBdr>
                </w:div>
                <w:div w:id="1582136149">
                  <w:marLeft w:val="480"/>
                  <w:marRight w:val="0"/>
                  <w:marTop w:val="0"/>
                  <w:marBottom w:val="0"/>
                  <w:divBdr>
                    <w:top w:val="none" w:sz="0" w:space="0" w:color="auto"/>
                    <w:left w:val="none" w:sz="0" w:space="0" w:color="auto"/>
                    <w:bottom w:val="none" w:sz="0" w:space="0" w:color="auto"/>
                    <w:right w:val="none" w:sz="0" w:space="0" w:color="auto"/>
                  </w:divBdr>
                </w:div>
                <w:div w:id="2035226092">
                  <w:marLeft w:val="480"/>
                  <w:marRight w:val="0"/>
                  <w:marTop w:val="0"/>
                  <w:marBottom w:val="0"/>
                  <w:divBdr>
                    <w:top w:val="none" w:sz="0" w:space="0" w:color="auto"/>
                    <w:left w:val="none" w:sz="0" w:space="0" w:color="auto"/>
                    <w:bottom w:val="none" w:sz="0" w:space="0" w:color="auto"/>
                    <w:right w:val="none" w:sz="0" w:space="0" w:color="auto"/>
                  </w:divBdr>
                </w:div>
                <w:div w:id="695036489">
                  <w:marLeft w:val="480"/>
                  <w:marRight w:val="0"/>
                  <w:marTop w:val="0"/>
                  <w:marBottom w:val="0"/>
                  <w:divBdr>
                    <w:top w:val="none" w:sz="0" w:space="0" w:color="auto"/>
                    <w:left w:val="none" w:sz="0" w:space="0" w:color="auto"/>
                    <w:bottom w:val="none" w:sz="0" w:space="0" w:color="auto"/>
                    <w:right w:val="none" w:sz="0" w:space="0" w:color="auto"/>
                  </w:divBdr>
                </w:div>
                <w:div w:id="404425748">
                  <w:marLeft w:val="480"/>
                  <w:marRight w:val="0"/>
                  <w:marTop w:val="0"/>
                  <w:marBottom w:val="0"/>
                  <w:divBdr>
                    <w:top w:val="none" w:sz="0" w:space="0" w:color="auto"/>
                    <w:left w:val="none" w:sz="0" w:space="0" w:color="auto"/>
                    <w:bottom w:val="none" w:sz="0" w:space="0" w:color="auto"/>
                    <w:right w:val="none" w:sz="0" w:space="0" w:color="auto"/>
                  </w:divBdr>
                </w:div>
                <w:div w:id="2101754950">
                  <w:marLeft w:val="480"/>
                  <w:marRight w:val="0"/>
                  <w:marTop w:val="0"/>
                  <w:marBottom w:val="0"/>
                  <w:divBdr>
                    <w:top w:val="none" w:sz="0" w:space="0" w:color="auto"/>
                    <w:left w:val="none" w:sz="0" w:space="0" w:color="auto"/>
                    <w:bottom w:val="none" w:sz="0" w:space="0" w:color="auto"/>
                    <w:right w:val="none" w:sz="0" w:space="0" w:color="auto"/>
                  </w:divBdr>
                </w:div>
                <w:div w:id="617104579">
                  <w:marLeft w:val="480"/>
                  <w:marRight w:val="0"/>
                  <w:marTop w:val="0"/>
                  <w:marBottom w:val="0"/>
                  <w:divBdr>
                    <w:top w:val="none" w:sz="0" w:space="0" w:color="auto"/>
                    <w:left w:val="none" w:sz="0" w:space="0" w:color="auto"/>
                    <w:bottom w:val="none" w:sz="0" w:space="0" w:color="auto"/>
                    <w:right w:val="none" w:sz="0" w:space="0" w:color="auto"/>
                  </w:divBdr>
                </w:div>
                <w:div w:id="650793234">
                  <w:marLeft w:val="480"/>
                  <w:marRight w:val="0"/>
                  <w:marTop w:val="0"/>
                  <w:marBottom w:val="0"/>
                  <w:divBdr>
                    <w:top w:val="none" w:sz="0" w:space="0" w:color="auto"/>
                    <w:left w:val="none" w:sz="0" w:space="0" w:color="auto"/>
                    <w:bottom w:val="none" w:sz="0" w:space="0" w:color="auto"/>
                    <w:right w:val="none" w:sz="0" w:space="0" w:color="auto"/>
                  </w:divBdr>
                </w:div>
                <w:div w:id="358433695">
                  <w:marLeft w:val="480"/>
                  <w:marRight w:val="0"/>
                  <w:marTop w:val="0"/>
                  <w:marBottom w:val="0"/>
                  <w:divBdr>
                    <w:top w:val="none" w:sz="0" w:space="0" w:color="auto"/>
                    <w:left w:val="none" w:sz="0" w:space="0" w:color="auto"/>
                    <w:bottom w:val="none" w:sz="0" w:space="0" w:color="auto"/>
                    <w:right w:val="none" w:sz="0" w:space="0" w:color="auto"/>
                  </w:divBdr>
                </w:div>
                <w:div w:id="853346977">
                  <w:marLeft w:val="480"/>
                  <w:marRight w:val="0"/>
                  <w:marTop w:val="0"/>
                  <w:marBottom w:val="0"/>
                  <w:divBdr>
                    <w:top w:val="none" w:sz="0" w:space="0" w:color="auto"/>
                    <w:left w:val="none" w:sz="0" w:space="0" w:color="auto"/>
                    <w:bottom w:val="none" w:sz="0" w:space="0" w:color="auto"/>
                    <w:right w:val="none" w:sz="0" w:space="0" w:color="auto"/>
                  </w:divBdr>
                </w:div>
                <w:div w:id="761798250">
                  <w:marLeft w:val="480"/>
                  <w:marRight w:val="0"/>
                  <w:marTop w:val="0"/>
                  <w:marBottom w:val="0"/>
                  <w:divBdr>
                    <w:top w:val="none" w:sz="0" w:space="0" w:color="auto"/>
                    <w:left w:val="none" w:sz="0" w:space="0" w:color="auto"/>
                    <w:bottom w:val="none" w:sz="0" w:space="0" w:color="auto"/>
                    <w:right w:val="none" w:sz="0" w:space="0" w:color="auto"/>
                  </w:divBdr>
                </w:div>
                <w:div w:id="332491933">
                  <w:marLeft w:val="480"/>
                  <w:marRight w:val="0"/>
                  <w:marTop w:val="0"/>
                  <w:marBottom w:val="0"/>
                  <w:divBdr>
                    <w:top w:val="none" w:sz="0" w:space="0" w:color="auto"/>
                    <w:left w:val="none" w:sz="0" w:space="0" w:color="auto"/>
                    <w:bottom w:val="none" w:sz="0" w:space="0" w:color="auto"/>
                    <w:right w:val="none" w:sz="0" w:space="0" w:color="auto"/>
                  </w:divBdr>
                </w:div>
                <w:div w:id="1386946318">
                  <w:marLeft w:val="480"/>
                  <w:marRight w:val="0"/>
                  <w:marTop w:val="0"/>
                  <w:marBottom w:val="0"/>
                  <w:divBdr>
                    <w:top w:val="none" w:sz="0" w:space="0" w:color="auto"/>
                    <w:left w:val="none" w:sz="0" w:space="0" w:color="auto"/>
                    <w:bottom w:val="none" w:sz="0" w:space="0" w:color="auto"/>
                    <w:right w:val="none" w:sz="0" w:space="0" w:color="auto"/>
                  </w:divBdr>
                </w:div>
                <w:div w:id="1131554396">
                  <w:marLeft w:val="480"/>
                  <w:marRight w:val="0"/>
                  <w:marTop w:val="0"/>
                  <w:marBottom w:val="0"/>
                  <w:divBdr>
                    <w:top w:val="none" w:sz="0" w:space="0" w:color="auto"/>
                    <w:left w:val="none" w:sz="0" w:space="0" w:color="auto"/>
                    <w:bottom w:val="none" w:sz="0" w:space="0" w:color="auto"/>
                    <w:right w:val="none" w:sz="0" w:space="0" w:color="auto"/>
                  </w:divBdr>
                </w:div>
                <w:div w:id="1598632036">
                  <w:marLeft w:val="480"/>
                  <w:marRight w:val="0"/>
                  <w:marTop w:val="0"/>
                  <w:marBottom w:val="0"/>
                  <w:divBdr>
                    <w:top w:val="none" w:sz="0" w:space="0" w:color="auto"/>
                    <w:left w:val="none" w:sz="0" w:space="0" w:color="auto"/>
                    <w:bottom w:val="none" w:sz="0" w:space="0" w:color="auto"/>
                    <w:right w:val="none" w:sz="0" w:space="0" w:color="auto"/>
                  </w:divBdr>
                </w:div>
                <w:div w:id="1106466863">
                  <w:marLeft w:val="480"/>
                  <w:marRight w:val="0"/>
                  <w:marTop w:val="0"/>
                  <w:marBottom w:val="0"/>
                  <w:divBdr>
                    <w:top w:val="none" w:sz="0" w:space="0" w:color="auto"/>
                    <w:left w:val="none" w:sz="0" w:space="0" w:color="auto"/>
                    <w:bottom w:val="none" w:sz="0" w:space="0" w:color="auto"/>
                    <w:right w:val="none" w:sz="0" w:space="0" w:color="auto"/>
                  </w:divBdr>
                </w:div>
              </w:divsChild>
            </w:div>
            <w:div w:id="2014260307">
              <w:marLeft w:val="0"/>
              <w:marRight w:val="0"/>
              <w:marTop w:val="0"/>
              <w:marBottom w:val="0"/>
              <w:divBdr>
                <w:top w:val="none" w:sz="0" w:space="0" w:color="auto"/>
                <w:left w:val="none" w:sz="0" w:space="0" w:color="auto"/>
                <w:bottom w:val="none" w:sz="0" w:space="0" w:color="auto"/>
                <w:right w:val="none" w:sz="0" w:space="0" w:color="auto"/>
              </w:divBdr>
              <w:divsChild>
                <w:div w:id="1800567232">
                  <w:marLeft w:val="480"/>
                  <w:marRight w:val="0"/>
                  <w:marTop w:val="0"/>
                  <w:marBottom w:val="0"/>
                  <w:divBdr>
                    <w:top w:val="none" w:sz="0" w:space="0" w:color="auto"/>
                    <w:left w:val="none" w:sz="0" w:space="0" w:color="auto"/>
                    <w:bottom w:val="none" w:sz="0" w:space="0" w:color="auto"/>
                    <w:right w:val="none" w:sz="0" w:space="0" w:color="auto"/>
                  </w:divBdr>
                </w:div>
                <w:div w:id="81219745">
                  <w:marLeft w:val="480"/>
                  <w:marRight w:val="0"/>
                  <w:marTop w:val="0"/>
                  <w:marBottom w:val="0"/>
                  <w:divBdr>
                    <w:top w:val="none" w:sz="0" w:space="0" w:color="auto"/>
                    <w:left w:val="none" w:sz="0" w:space="0" w:color="auto"/>
                    <w:bottom w:val="none" w:sz="0" w:space="0" w:color="auto"/>
                    <w:right w:val="none" w:sz="0" w:space="0" w:color="auto"/>
                  </w:divBdr>
                </w:div>
                <w:div w:id="372388474">
                  <w:marLeft w:val="480"/>
                  <w:marRight w:val="0"/>
                  <w:marTop w:val="0"/>
                  <w:marBottom w:val="0"/>
                  <w:divBdr>
                    <w:top w:val="none" w:sz="0" w:space="0" w:color="auto"/>
                    <w:left w:val="none" w:sz="0" w:space="0" w:color="auto"/>
                    <w:bottom w:val="none" w:sz="0" w:space="0" w:color="auto"/>
                    <w:right w:val="none" w:sz="0" w:space="0" w:color="auto"/>
                  </w:divBdr>
                </w:div>
                <w:div w:id="1884906746">
                  <w:marLeft w:val="480"/>
                  <w:marRight w:val="0"/>
                  <w:marTop w:val="0"/>
                  <w:marBottom w:val="0"/>
                  <w:divBdr>
                    <w:top w:val="none" w:sz="0" w:space="0" w:color="auto"/>
                    <w:left w:val="none" w:sz="0" w:space="0" w:color="auto"/>
                    <w:bottom w:val="none" w:sz="0" w:space="0" w:color="auto"/>
                    <w:right w:val="none" w:sz="0" w:space="0" w:color="auto"/>
                  </w:divBdr>
                </w:div>
                <w:div w:id="1312951580">
                  <w:marLeft w:val="480"/>
                  <w:marRight w:val="0"/>
                  <w:marTop w:val="0"/>
                  <w:marBottom w:val="0"/>
                  <w:divBdr>
                    <w:top w:val="none" w:sz="0" w:space="0" w:color="auto"/>
                    <w:left w:val="none" w:sz="0" w:space="0" w:color="auto"/>
                    <w:bottom w:val="none" w:sz="0" w:space="0" w:color="auto"/>
                    <w:right w:val="none" w:sz="0" w:space="0" w:color="auto"/>
                  </w:divBdr>
                </w:div>
                <w:div w:id="1889872659">
                  <w:marLeft w:val="480"/>
                  <w:marRight w:val="0"/>
                  <w:marTop w:val="0"/>
                  <w:marBottom w:val="0"/>
                  <w:divBdr>
                    <w:top w:val="none" w:sz="0" w:space="0" w:color="auto"/>
                    <w:left w:val="none" w:sz="0" w:space="0" w:color="auto"/>
                    <w:bottom w:val="none" w:sz="0" w:space="0" w:color="auto"/>
                    <w:right w:val="none" w:sz="0" w:space="0" w:color="auto"/>
                  </w:divBdr>
                </w:div>
                <w:div w:id="120459038">
                  <w:marLeft w:val="480"/>
                  <w:marRight w:val="0"/>
                  <w:marTop w:val="0"/>
                  <w:marBottom w:val="0"/>
                  <w:divBdr>
                    <w:top w:val="none" w:sz="0" w:space="0" w:color="auto"/>
                    <w:left w:val="none" w:sz="0" w:space="0" w:color="auto"/>
                    <w:bottom w:val="none" w:sz="0" w:space="0" w:color="auto"/>
                    <w:right w:val="none" w:sz="0" w:space="0" w:color="auto"/>
                  </w:divBdr>
                </w:div>
                <w:div w:id="974598843">
                  <w:marLeft w:val="480"/>
                  <w:marRight w:val="0"/>
                  <w:marTop w:val="0"/>
                  <w:marBottom w:val="0"/>
                  <w:divBdr>
                    <w:top w:val="none" w:sz="0" w:space="0" w:color="auto"/>
                    <w:left w:val="none" w:sz="0" w:space="0" w:color="auto"/>
                    <w:bottom w:val="none" w:sz="0" w:space="0" w:color="auto"/>
                    <w:right w:val="none" w:sz="0" w:space="0" w:color="auto"/>
                  </w:divBdr>
                </w:div>
                <w:div w:id="1995376504">
                  <w:marLeft w:val="480"/>
                  <w:marRight w:val="0"/>
                  <w:marTop w:val="0"/>
                  <w:marBottom w:val="0"/>
                  <w:divBdr>
                    <w:top w:val="none" w:sz="0" w:space="0" w:color="auto"/>
                    <w:left w:val="none" w:sz="0" w:space="0" w:color="auto"/>
                    <w:bottom w:val="none" w:sz="0" w:space="0" w:color="auto"/>
                    <w:right w:val="none" w:sz="0" w:space="0" w:color="auto"/>
                  </w:divBdr>
                </w:div>
                <w:div w:id="1747024180">
                  <w:marLeft w:val="480"/>
                  <w:marRight w:val="0"/>
                  <w:marTop w:val="0"/>
                  <w:marBottom w:val="0"/>
                  <w:divBdr>
                    <w:top w:val="none" w:sz="0" w:space="0" w:color="auto"/>
                    <w:left w:val="none" w:sz="0" w:space="0" w:color="auto"/>
                    <w:bottom w:val="none" w:sz="0" w:space="0" w:color="auto"/>
                    <w:right w:val="none" w:sz="0" w:space="0" w:color="auto"/>
                  </w:divBdr>
                </w:div>
                <w:div w:id="982583908">
                  <w:marLeft w:val="480"/>
                  <w:marRight w:val="0"/>
                  <w:marTop w:val="0"/>
                  <w:marBottom w:val="0"/>
                  <w:divBdr>
                    <w:top w:val="none" w:sz="0" w:space="0" w:color="auto"/>
                    <w:left w:val="none" w:sz="0" w:space="0" w:color="auto"/>
                    <w:bottom w:val="none" w:sz="0" w:space="0" w:color="auto"/>
                    <w:right w:val="none" w:sz="0" w:space="0" w:color="auto"/>
                  </w:divBdr>
                </w:div>
                <w:div w:id="579217424">
                  <w:marLeft w:val="480"/>
                  <w:marRight w:val="0"/>
                  <w:marTop w:val="0"/>
                  <w:marBottom w:val="0"/>
                  <w:divBdr>
                    <w:top w:val="none" w:sz="0" w:space="0" w:color="auto"/>
                    <w:left w:val="none" w:sz="0" w:space="0" w:color="auto"/>
                    <w:bottom w:val="none" w:sz="0" w:space="0" w:color="auto"/>
                    <w:right w:val="none" w:sz="0" w:space="0" w:color="auto"/>
                  </w:divBdr>
                </w:div>
                <w:div w:id="1119879456">
                  <w:marLeft w:val="480"/>
                  <w:marRight w:val="0"/>
                  <w:marTop w:val="0"/>
                  <w:marBottom w:val="0"/>
                  <w:divBdr>
                    <w:top w:val="none" w:sz="0" w:space="0" w:color="auto"/>
                    <w:left w:val="none" w:sz="0" w:space="0" w:color="auto"/>
                    <w:bottom w:val="none" w:sz="0" w:space="0" w:color="auto"/>
                    <w:right w:val="none" w:sz="0" w:space="0" w:color="auto"/>
                  </w:divBdr>
                </w:div>
                <w:div w:id="2046320602">
                  <w:marLeft w:val="480"/>
                  <w:marRight w:val="0"/>
                  <w:marTop w:val="0"/>
                  <w:marBottom w:val="0"/>
                  <w:divBdr>
                    <w:top w:val="none" w:sz="0" w:space="0" w:color="auto"/>
                    <w:left w:val="none" w:sz="0" w:space="0" w:color="auto"/>
                    <w:bottom w:val="none" w:sz="0" w:space="0" w:color="auto"/>
                    <w:right w:val="none" w:sz="0" w:space="0" w:color="auto"/>
                  </w:divBdr>
                </w:div>
                <w:div w:id="1203402807">
                  <w:marLeft w:val="480"/>
                  <w:marRight w:val="0"/>
                  <w:marTop w:val="0"/>
                  <w:marBottom w:val="0"/>
                  <w:divBdr>
                    <w:top w:val="none" w:sz="0" w:space="0" w:color="auto"/>
                    <w:left w:val="none" w:sz="0" w:space="0" w:color="auto"/>
                    <w:bottom w:val="none" w:sz="0" w:space="0" w:color="auto"/>
                    <w:right w:val="none" w:sz="0" w:space="0" w:color="auto"/>
                  </w:divBdr>
                </w:div>
                <w:div w:id="454910557">
                  <w:marLeft w:val="480"/>
                  <w:marRight w:val="0"/>
                  <w:marTop w:val="0"/>
                  <w:marBottom w:val="0"/>
                  <w:divBdr>
                    <w:top w:val="none" w:sz="0" w:space="0" w:color="auto"/>
                    <w:left w:val="none" w:sz="0" w:space="0" w:color="auto"/>
                    <w:bottom w:val="none" w:sz="0" w:space="0" w:color="auto"/>
                    <w:right w:val="none" w:sz="0" w:space="0" w:color="auto"/>
                  </w:divBdr>
                </w:div>
                <w:div w:id="60639535">
                  <w:marLeft w:val="480"/>
                  <w:marRight w:val="0"/>
                  <w:marTop w:val="0"/>
                  <w:marBottom w:val="0"/>
                  <w:divBdr>
                    <w:top w:val="none" w:sz="0" w:space="0" w:color="auto"/>
                    <w:left w:val="none" w:sz="0" w:space="0" w:color="auto"/>
                    <w:bottom w:val="none" w:sz="0" w:space="0" w:color="auto"/>
                    <w:right w:val="none" w:sz="0" w:space="0" w:color="auto"/>
                  </w:divBdr>
                </w:div>
                <w:div w:id="1383557020">
                  <w:marLeft w:val="480"/>
                  <w:marRight w:val="0"/>
                  <w:marTop w:val="0"/>
                  <w:marBottom w:val="0"/>
                  <w:divBdr>
                    <w:top w:val="none" w:sz="0" w:space="0" w:color="auto"/>
                    <w:left w:val="none" w:sz="0" w:space="0" w:color="auto"/>
                    <w:bottom w:val="none" w:sz="0" w:space="0" w:color="auto"/>
                    <w:right w:val="none" w:sz="0" w:space="0" w:color="auto"/>
                  </w:divBdr>
                </w:div>
                <w:div w:id="172425505">
                  <w:marLeft w:val="480"/>
                  <w:marRight w:val="0"/>
                  <w:marTop w:val="0"/>
                  <w:marBottom w:val="0"/>
                  <w:divBdr>
                    <w:top w:val="none" w:sz="0" w:space="0" w:color="auto"/>
                    <w:left w:val="none" w:sz="0" w:space="0" w:color="auto"/>
                    <w:bottom w:val="none" w:sz="0" w:space="0" w:color="auto"/>
                    <w:right w:val="none" w:sz="0" w:space="0" w:color="auto"/>
                  </w:divBdr>
                </w:div>
                <w:div w:id="1787041678">
                  <w:marLeft w:val="480"/>
                  <w:marRight w:val="0"/>
                  <w:marTop w:val="0"/>
                  <w:marBottom w:val="0"/>
                  <w:divBdr>
                    <w:top w:val="none" w:sz="0" w:space="0" w:color="auto"/>
                    <w:left w:val="none" w:sz="0" w:space="0" w:color="auto"/>
                    <w:bottom w:val="none" w:sz="0" w:space="0" w:color="auto"/>
                    <w:right w:val="none" w:sz="0" w:space="0" w:color="auto"/>
                  </w:divBdr>
                </w:div>
                <w:div w:id="1309283338">
                  <w:marLeft w:val="480"/>
                  <w:marRight w:val="0"/>
                  <w:marTop w:val="0"/>
                  <w:marBottom w:val="0"/>
                  <w:divBdr>
                    <w:top w:val="none" w:sz="0" w:space="0" w:color="auto"/>
                    <w:left w:val="none" w:sz="0" w:space="0" w:color="auto"/>
                    <w:bottom w:val="none" w:sz="0" w:space="0" w:color="auto"/>
                    <w:right w:val="none" w:sz="0" w:space="0" w:color="auto"/>
                  </w:divBdr>
                </w:div>
                <w:div w:id="1482307332">
                  <w:marLeft w:val="480"/>
                  <w:marRight w:val="0"/>
                  <w:marTop w:val="0"/>
                  <w:marBottom w:val="0"/>
                  <w:divBdr>
                    <w:top w:val="none" w:sz="0" w:space="0" w:color="auto"/>
                    <w:left w:val="none" w:sz="0" w:space="0" w:color="auto"/>
                    <w:bottom w:val="none" w:sz="0" w:space="0" w:color="auto"/>
                    <w:right w:val="none" w:sz="0" w:space="0" w:color="auto"/>
                  </w:divBdr>
                </w:div>
                <w:div w:id="420687421">
                  <w:marLeft w:val="480"/>
                  <w:marRight w:val="0"/>
                  <w:marTop w:val="0"/>
                  <w:marBottom w:val="0"/>
                  <w:divBdr>
                    <w:top w:val="none" w:sz="0" w:space="0" w:color="auto"/>
                    <w:left w:val="none" w:sz="0" w:space="0" w:color="auto"/>
                    <w:bottom w:val="none" w:sz="0" w:space="0" w:color="auto"/>
                    <w:right w:val="none" w:sz="0" w:space="0" w:color="auto"/>
                  </w:divBdr>
                </w:div>
                <w:div w:id="1008094311">
                  <w:marLeft w:val="480"/>
                  <w:marRight w:val="0"/>
                  <w:marTop w:val="0"/>
                  <w:marBottom w:val="0"/>
                  <w:divBdr>
                    <w:top w:val="none" w:sz="0" w:space="0" w:color="auto"/>
                    <w:left w:val="none" w:sz="0" w:space="0" w:color="auto"/>
                    <w:bottom w:val="none" w:sz="0" w:space="0" w:color="auto"/>
                    <w:right w:val="none" w:sz="0" w:space="0" w:color="auto"/>
                  </w:divBdr>
                </w:div>
                <w:div w:id="292059491">
                  <w:marLeft w:val="480"/>
                  <w:marRight w:val="0"/>
                  <w:marTop w:val="0"/>
                  <w:marBottom w:val="0"/>
                  <w:divBdr>
                    <w:top w:val="none" w:sz="0" w:space="0" w:color="auto"/>
                    <w:left w:val="none" w:sz="0" w:space="0" w:color="auto"/>
                    <w:bottom w:val="none" w:sz="0" w:space="0" w:color="auto"/>
                    <w:right w:val="none" w:sz="0" w:space="0" w:color="auto"/>
                  </w:divBdr>
                </w:div>
                <w:div w:id="818883042">
                  <w:marLeft w:val="480"/>
                  <w:marRight w:val="0"/>
                  <w:marTop w:val="0"/>
                  <w:marBottom w:val="0"/>
                  <w:divBdr>
                    <w:top w:val="none" w:sz="0" w:space="0" w:color="auto"/>
                    <w:left w:val="none" w:sz="0" w:space="0" w:color="auto"/>
                    <w:bottom w:val="none" w:sz="0" w:space="0" w:color="auto"/>
                    <w:right w:val="none" w:sz="0" w:space="0" w:color="auto"/>
                  </w:divBdr>
                </w:div>
                <w:div w:id="1835684688">
                  <w:marLeft w:val="480"/>
                  <w:marRight w:val="0"/>
                  <w:marTop w:val="0"/>
                  <w:marBottom w:val="0"/>
                  <w:divBdr>
                    <w:top w:val="none" w:sz="0" w:space="0" w:color="auto"/>
                    <w:left w:val="none" w:sz="0" w:space="0" w:color="auto"/>
                    <w:bottom w:val="none" w:sz="0" w:space="0" w:color="auto"/>
                    <w:right w:val="none" w:sz="0" w:space="0" w:color="auto"/>
                  </w:divBdr>
                </w:div>
                <w:div w:id="441271128">
                  <w:marLeft w:val="480"/>
                  <w:marRight w:val="0"/>
                  <w:marTop w:val="0"/>
                  <w:marBottom w:val="0"/>
                  <w:divBdr>
                    <w:top w:val="none" w:sz="0" w:space="0" w:color="auto"/>
                    <w:left w:val="none" w:sz="0" w:space="0" w:color="auto"/>
                    <w:bottom w:val="none" w:sz="0" w:space="0" w:color="auto"/>
                    <w:right w:val="none" w:sz="0" w:space="0" w:color="auto"/>
                  </w:divBdr>
                </w:div>
                <w:div w:id="1281299715">
                  <w:marLeft w:val="480"/>
                  <w:marRight w:val="0"/>
                  <w:marTop w:val="0"/>
                  <w:marBottom w:val="0"/>
                  <w:divBdr>
                    <w:top w:val="none" w:sz="0" w:space="0" w:color="auto"/>
                    <w:left w:val="none" w:sz="0" w:space="0" w:color="auto"/>
                    <w:bottom w:val="none" w:sz="0" w:space="0" w:color="auto"/>
                    <w:right w:val="none" w:sz="0" w:space="0" w:color="auto"/>
                  </w:divBdr>
                </w:div>
                <w:div w:id="257567164">
                  <w:marLeft w:val="480"/>
                  <w:marRight w:val="0"/>
                  <w:marTop w:val="0"/>
                  <w:marBottom w:val="0"/>
                  <w:divBdr>
                    <w:top w:val="none" w:sz="0" w:space="0" w:color="auto"/>
                    <w:left w:val="none" w:sz="0" w:space="0" w:color="auto"/>
                    <w:bottom w:val="none" w:sz="0" w:space="0" w:color="auto"/>
                    <w:right w:val="none" w:sz="0" w:space="0" w:color="auto"/>
                  </w:divBdr>
                </w:div>
                <w:div w:id="2008705477">
                  <w:marLeft w:val="480"/>
                  <w:marRight w:val="0"/>
                  <w:marTop w:val="0"/>
                  <w:marBottom w:val="0"/>
                  <w:divBdr>
                    <w:top w:val="none" w:sz="0" w:space="0" w:color="auto"/>
                    <w:left w:val="none" w:sz="0" w:space="0" w:color="auto"/>
                    <w:bottom w:val="none" w:sz="0" w:space="0" w:color="auto"/>
                    <w:right w:val="none" w:sz="0" w:space="0" w:color="auto"/>
                  </w:divBdr>
                </w:div>
                <w:div w:id="1604873370">
                  <w:marLeft w:val="480"/>
                  <w:marRight w:val="0"/>
                  <w:marTop w:val="0"/>
                  <w:marBottom w:val="0"/>
                  <w:divBdr>
                    <w:top w:val="none" w:sz="0" w:space="0" w:color="auto"/>
                    <w:left w:val="none" w:sz="0" w:space="0" w:color="auto"/>
                    <w:bottom w:val="none" w:sz="0" w:space="0" w:color="auto"/>
                    <w:right w:val="none" w:sz="0" w:space="0" w:color="auto"/>
                  </w:divBdr>
                </w:div>
                <w:div w:id="1484271052">
                  <w:marLeft w:val="480"/>
                  <w:marRight w:val="0"/>
                  <w:marTop w:val="0"/>
                  <w:marBottom w:val="0"/>
                  <w:divBdr>
                    <w:top w:val="none" w:sz="0" w:space="0" w:color="auto"/>
                    <w:left w:val="none" w:sz="0" w:space="0" w:color="auto"/>
                    <w:bottom w:val="none" w:sz="0" w:space="0" w:color="auto"/>
                    <w:right w:val="none" w:sz="0" w:space="0" w:color="auto"/>
                  </w:divBdr>
                </w:div>
                <w:div w:id="1951276570">
                  <w:marLeft w:val="480"/>
                  <w:marRight w:val="0"/>
                  <w:marTop w:val="0"/>
                  <w:marBottom w:val="0"/>
                  <w:divBdr>
                    <w:top w:val="none" w:sz="0" w:space="0" w:color="auto"/>
                    <w:left w:val="none" w:sz="0" w:space="0" w:color="auto"/>
                    <w:bottom w:val="none" w:sz="0" w:space="0" w:color="auto"/>
                    <w:right w:val="none" w:sz="0" w:space="0" w:color="auto"/>
                  </w:divBdr>
                </w:div>
                <w:div w:id="1518420226">
                  <w:marLeft w:val="480"/>
                  <w:marRight w:val="0"/>
                  <w:marTop w:val="0"/>
                  <w:marBottom w:val="0"/>
                  <w:divBdr>
                    <w:top w:val="none" w:sz="0" w:space="0" w:color="auto"/>
                    <w:left w:val="none" w:sz="0" w:space="0" w:color="auto"/>
                    <w:bottom w:val="none" w:sz="0" w:space="0" w:color="auto"/>
                    <w:right w:val="none" w:sz="0" w:space="0" w:color="auto"/>
                  </w:divBdr>
                </w:div>
                <w:div w:id="2038236636">
                  <w:marLeft w:val="480"/>
                  <w:marRight w:val="0"/>
                  <w:marTop w:val="0"/>
                  <w:marBottom w:val="0"/>
                  <w:divBdr>
                    <w:top w:val="none" w:sz="0" w:space="0" w:color="auto"/>
                    <w:left w:val="none" w:sz="0" w:space="0" w:color="auto"/>
                    <w:bottom w:val="none" w:sz="0" w:space="0" w:color="auto"/>
                    <w:right w:val="none" w:sz="0" w:space="0" w:color="auto"/>
                  </w:divBdr>
                </w:div>
                <w:div w:id="1189216905">
                  <w:marLeft w:val="480"/>
                  <w:marRight w:val="0"/>
                  <w:marTop w:val="0"/>
                  <w:marBottom w:val="0"/>
                  <w:divBdr>
                    <w:top w:val="none" w:sz="0" w:space="0" w:color="auto"/>
                    <w:left w:val="none" w:sz="0" w:space="0" w:color="auto"/>
                    <w:bottom w:val="none" w:sz="0" w:space="0" w:color="auto"/>
                    <w:right w:val="none" w:sz="0" w:space="0" w:color="auto"/>
                  </w:divBdr>
                </w:div>
                <w:div w:id="285356496">
                  <w:marLeft w:val="480"/>
                  <w:marRight w:val="0"/>
                  <w:marTop w:val="0"/>
                  <w:marBottom w:val="0"/>
                  <w:divBdr>
                    <w:top w:val="none" w:sz="0" w:space="0" w:color="auto"/>
                    <w:left w:val="none" w:sz="0" w:space="0" w:color="auto"/>
                    <w:bottom w:val="none" w:sz="0" w:space="0" w:color="auto"/>
                    <w:right w:val="none" w:sz="0" w:space="0" w:color="auto"/>
                  </w:divBdr>
                </w:div>
                <w:div w:id="1774938131">
                  <w:marLeft w:val="480"/>
                  <w:marRight w:val="0"/>
                  <w:marTop w:val="0"/>
                  <w:marBottom w:val="0"/>
                  <w:divBdr>
                    <w:top w:val="none" w:sz="0" w:space="0" w:color="auto"/>
                    <w:left w:val="none" w:sz="0" w:space="0" w:color="auto"/>
                    <w:bottom w:val="none" w:sz="0" w:space="0" w:color="auto"/>
                    <w:right w:val="none" w:sz="0" w:space="0" w:color="auto"/>
                  </w:divBdr>
                </w:div>
              </w:divsChild>
            </w:div>
            <w:div w:id="2021806915">
              <w:marLeft w:val="0"/>
              <w:marRight w:val="0"/>
              <w:marTop w:val="0"/>
              <w:marBottom w:val="0"/>
              <w:divBdr>
                <w:top w:val="none" w:sz="0" w:space="0" w:color="auto"/>
                <w:left w:val="none" w:sz="0" w:space="0" w:color="auto"/>
                <w:bottom w:val="none" w:sz="0" w:space="0" w:color="auto"/>
                <w:right w:val="none" w:sz="0" w:space="0" w:color="auto"/>
              </w:divBdr>
              <w:divsChild>
                <w:div w:id="1434744553">
                  <w:marLeft w:val="480"/>
                  <w:marRight w:val="0"/>
                  <w:marTop w:val="0"/>
                  <w:marBottom w:val="0"/>
                  <w:divBdr>
                    <w:top w:val="none" w:sz="0" w:space="0" w:color="auto"/>
                    <w:left w:val="none" w:sz="0" w:space="0" w:color="auto"/>
                    <w:bottom w:val="none" w:sz="0" w:space="0" w:color="auto"/>
                    <w:right w:val="none" w:sz="0" w:space="0" w:color="auto"/>
                  </w:divBdr>
                </w:div>
                <w:div w:id="449781361">
                  <w:marLeft w:val="480"/>
                  <w:marRight w:val="0"/>
                  <w:marTop w:val="0"/>
                  <w:marBottom w:val="0"/>
                  <w:divBdr>
                    <w:top w:val="none" w:sz="0" w:space="0" w:color="auto"/>
                    <w:left w:val="none" w:sz="0" w:space="0" w:color="auto"/>
                    <w:bottom w:val="none" w:sz="0" w:space="0" w:color="auto"/>
                    <w:right w:val="none" w:sz="0" w:space="0" w:color="auto"/>
                  </w:divBdr>
                </w:div>
                <w:div w:id="833648868">
                  <w:marLeft w:val="480"/>
                  <w:marRight w:val="0"/>
                  <w:marTop w:val="0"/>
                  <w:marBottom w:val="0"/>
                  <w:divBdr>
                    <w:top w:val="none" w:sz="0" w:space="0" w:color="auto"/>
                    <w:left w:val="none" w:sz="0" w:space="0" w:color="auto"/>
                    <w:bottom w:val="none" w:sz="0" w:space="0" w:color="auto"/>
                    <w:right w:val="none" w:sz="0" w:space="0" w:color="auto"/>
                  </w:divBdr>
                </w:div>
                <w:div w:id="59058297">
                  <w:marLeft w:val="480"/>
                  <w:marRight w:val="0"/>
                  <w:marTop w:val="0"/>
                  <w:marBottom w:val="0"/>
                  <w:divBdr>
                    <w:top w:val="none" w:sz="0" w:space="0" w:color="auto"/>
                    <w:left w:val="none" w:sz="0" w:space="0" w:color="auto"/>
                    <w:bottom w:val="none" w:sz="0" w:space="0" w:color="auto"/>
                    <w:right w:val="none" w:sz="0" w:space="0" w:color="auto"/>
                  </w:divBdr>
                </w:div>
                <w:div w:id="989676172">
                  <w:marLeft w:val="480"/>
                  <w:marRight w:val="0"/>
                  <w:marTop w:val="0"/>
                  <w:marBottom w:val="0"/>
                  <w:divBdr>
                    <w:top w:val="none" w:sz="0" w:space="0" w:color="auto"/>
                    <w:left w:val="none" w:sz="0" w:space="0" w:color="auto"/>
                    <w:bottom w:val="none" w:sz="0" w:space="0" w:color="auto"/>
                    <w:right w:val="none" w:sz="0" w:space="0" w:color="auto"/>
                  </w:divBdr>
                </w:div>
                <w:div w:id="1934317505">
                  <w:marLeft w:val="480"/>
                  <w:marRight w:val="0"/>
                  <w:marTop w:val="0"/>
                  <w:marBottom w:val="0"/>
                  <w:divBdr>
                    <w:top w:val="none" w:sz="0" w:space="0" w:color="auto"/>
                    <w:left w:val="none" w:sz="0" w:space="0" w:color="auto"/>
                    <w:bottom w:val="none" w:sz="0" w:space="0" w:color="auto"/>
                    <w:right w:val="none" w:sz="0" w:space="0" w:color="auto"/>
                  </w:divBdr>
                </w:div>
                <w:div w:id="1667324984">
                  <w:marLeft w:val="480"/>
                  <w:marRight w:val="0"/>
                  <w:marTop w:val="0"/>
                  <w:marBottom w:val="0"/>
                  <w:divBdr>
                    <w:top w:val="none" w:sz="0" w:space="0" w:color="auto"/>
                    <w:left w:val="none" w:sz="0" w:space="0" w:color="auto"/>
                    <w:bottom w:val="none" w:sz="0" w:space="0" w:color="auto"/>
                    <w:right w:val="none" w:sz="0" w:space="0" w:color="auto"/>
                  </w:divBdr>
                </w:div>
                <w:div w:id="321206120">
                  <w:marLeft w:val="480"/>
                  <w:marRight w:val="0"/>
                  <w:marTop w:val="0"/>
                  <w:marBottom w:val="0"/>
                  <w:divBdr>
                    <w:top w:val="none" w:sz="0" w:space="0" w:color="auto"/>
                    <w:left w:val="none" w:sz="0" w:space="0" w:color="auto"/>
                    <w:bottom w:val="none" w:sz="0" w:space="0" w:color="auto"/>
                    <w:right w:val="none" w:sz="0" w:space="0" w:color="auto"/>
                  </w:divBdr>
                </w:div>
                <w:div w:id="1028412080">
                  <w:marLeft w:val="480"/>
                  <w:marRight w:val="0"/>
                  <w:marTop w:val="0"/>
                  <w:marBottom w:val="0"/>
                  <w:divBdr>
                    <w:top w:val="none" w:sz="0" w:space="0" w:color="auto"/>
                    <w:left w:val="none" w:sz="0" w:space="0" w:color="auto"/>
                    <w:bottom w:val="none" w:sz="0" w:space="0" w:color="auto"/>
                    <w:right w:val="none" w:sz="0" w:space="0" w:color="auto"/>
                  </w:divBdr>
                </w:div>
                <w:div w:id="1446996381">
                  <w:marLeft w:val="480"/>
                  <w:marRight w:val="0"/>
                  <w:marTop w:val="0"/>
                  <w:marBottom w:val="0"/>
                  <w:divBdr>
                    <w:top w:val="none" w:sz="0" w:space="0" w:color="auto"/>
                    <w:left w:val="none" w:sz="0" w:space="0" w:color="auto"/>
                    <w:bottom w:val="none" w:sz="0" w:space="0" w:color="auto"/>
                    <w:right w:val="none" w:sz="0" w:space="0" w:color="auto"/>
                  </w:divBdr>
                </w:div>
                <w:div w:id="1840072636">
                  <w:marLeft w:val="480"/>
                  <w:marRight w:val="0"/>
                  <w:marTop w:val="0"/>
                  <w:marBottom w:val="0"/>
                  <w:divBdr>
                    <w:top w:val="none" w:sz="0" w:space="0" w:color="auto"/>
                    <w:left w:val="none" w:sz="0" w:space="0" w:color="auto"/>
                    <w:bottom w:val="none" w:sz="0" w:space="0" w:color="auto"/>
                    <w:right w:val="none" w:sz="0" w:space="0" w:color="auto"/>
                  </w:divBdr>
                </w:div>
                <w:div w:id="1597516457">
                  <w:marLeft w:val="480"/>
                  <w:marRight w:val="0"/>
                  <w:marTop w:val="0"/>
                  <w:marBottom w:val="0"/>
                  <w:divBdr>
                    <w:top w:val="none" w:sz="0" w:space="0" w:color="auto"/>
                    <w:left w:val="none" w:sz="0" w:space="0" w:color="auto"/>
                    <w:bottom w:val="none" w:sz="0" w:space="0" w:color="auto"/>
                    <w:right w:val="none" w:sz="0" w:space="0" w:color="auto"/>
                  </w:divBdr>
                </w:div>
                <w:div w:id="917010102">
                  <w:marLeft w:val="480"/>
                  <w:marRight w:val="0"/>
                  <w:marTop w:val="0"/>
                  <w:marBottom w:val="0"/>
                  <w:divBdr>
                    <w:top w:val="none" w:sz="0" w:space="0" w:color="auto"/>
                    <w:left w:val="none" w:sz="0" w:space="0" w:color="auto"/>
                    <w:bottom w:val="none" w:sz="0" w:space="0" w:color="auto"/>
                    <w:right w:val="none" w:sz="0" w:space="0" w:color="auto"/>
                  </w:divBdr>
                </w:div>
                <w:div w:id="1871797505">
                  <w:marLeft w:val="480"/>
                  <w:marRight w:val="0"/>
                  <w:marTop w:val="0"/>
                  <w:marBottom w:val="0"/>
                  <w:divBdr>
                    <w:top w:val="none" w:sz="0" w:space="0" w:color="auto"/>
                    <w:left w:val="none" w:sz="0" w:space="0" w:color="auto"/>
                    <w:bottom w:val="none" w:sz="0" w:space="0" w:color="auto"/>
                    <w:right w:val="none" w:sz="0" w:space="0" w:color="auto"/>
                  </w:divBdr>
                </w:div>
                <w:div w:id="39256819">
                  <w:marLeft w:val="480"/>
                  <w:marRight w:val="0"/>
                  <w:marTop w:val="0"/>
                  <w:marBottom w:val="0"/>
                  <w:divBdr>
                    <w:top w:val="none" w:sz="0" w:space="0" w:color="auto"/>
                    <w:left w:val="none" w:sz="0" w:space="0" w:color="auto"/>
                    <w:bottom w:val="none" w:sz="0" w:space="0" w:color="auto"/>
                    <w:right w:val="none" w:sz="0" w:space="0" w:color="auto"/>
                  </w:divBdr>
                </w:div>
                <w:div w:id="817383640">
                  <w:marLeft w:val="480"/>
                  <w:marRight w:val="0"/>
                  <w:marTop w:val="0"/>
                  <w:marBottom w:val="0"/>
                  <w:divBdr>
                    <w:top w:val="none" w:sz="0" w:space="0" w:color="auto"/>
                    <w:left w:val="none" w:sz="0" w:space="0" w:color="auto"/>
                    <w:bottom w:val="none" w:sz="0" w:space="0" w:color="auto"/>
                    <w:right w:val="none" w:sz="0" w:space="0" w:color="auto"/>
                  </w:divBdr>
                </w:div>
                <w:div w:id="9719386">
                  <w:marLeft w:val="480"/>
                  <w:marRight w:val="0"/>
                  <w:marTop w:val="0"/>
                  <w:marBottom w:val="0"/>
                  <w:divBdr>
                    <w:top w:val="none" w:sz="0" w:space="0" w:color="auto"/>
                    <w:left w:val="none" w:sz="0" w:space="0" w:color="auto"/>
                    <w:bottom w:val="none" w:sz="0" w:space="0" w:color="auto"/>
                    <w:right w:val="none" w:sz="0" w:space="0" w:color="auto"/>
                  </w:divBdr>
                </w:div>
                <w:div w:id="136805414">
                  <w:marLeft w:val="480"/>
                  <w:marRight w:val="0"/>
                  <w:marTop w:val="0"/>
                  <w:marBottom w:val="0"/>
                  <w:divBdr>
                    <w:top w:val="none" w:sz="0" w:space="0" w:color="auto"/>
                    <w:left w:val="none" w:sz="0" w:space="0" w:color="auto"/>
                    <w:bottom w:val="none" w:sz="0" w:space="0" w:color="auto"/>
                    <w:right w:val="none" w:sz="0" w:space="0" w:color="auto"/>
                  </w:divBdr>
                </w:div>
                <w:div w:id="1669677712">
                  <w:marLeft w:val="480"/>
                  <w:marRight w:val="0"/>
                  <w:marTop w:val="0"/>
                  <w:marBottom w:val="0"/>
                  <w:divBdr>
                    <w:top w:val="none" w:sz="0" w:space="0" w:color="auto"/>
                    <w:left w:val="none" w:sz="0" w:space="0" w:color="auto"/>
                    <w:bottom w:val="none" w:sz="0" w:space="0" w:color="auto"/>
                    <w:right w:val="none" w:sz="0" w:space="0" w:color="auto"/>
                  </w:divBdr>
                </w:div>
                <w:div w:id="1797336902">
                  <w:marLeft w:val="480"/>
                  <w:marRight w:val="0"/>
                  <w:marTop w:val="0"/>
                  <w:marBottom w:val="0"/>
                  <w:divBdr>
                    <w:top w:val="none" w:sz="0" w:space="0" w:color="auto"/>
                    <w:left w:val="none" w:sz="0" w:space="0" w:color="auto"/>
                    <w:bottom w:val="none" w:sz="0" w:space="0" w:color="auto"/>
                    <w:right w:val="none" w:sz="0" w:space="0" w:color="auto"/>
                  </w:divBdr>
                </w:div>
                <w:div w:id="345907484">
                  <w:marLeft w:val="480"/>
                  <w:marRight w:val="0"/>
                  <w:marTop w:val="0"/>
                  <w:marBottom w:val="0"/>
                  <w:divBdr>
                    <w:top w:val="none" w:sz="0" w:space="0" w:color="auto"/>
                    <w:left w:val="none" w:sz="0" w:space="0" w:color="auto"/>
                    <w:bottom w:val="none" w:sz="0" w:space="0" w:color="auto"/>
                    <w:right w:val="none" w:sz="0" w:space="0" w:color="auto"/>
                  </w:divBdr>
                </w:div>
                <w:div w:id="1410689534">
                  <w:marLeft w:val="480"/>
                  <w:marRight w:val="0"/>
                  <w:marTop w:val="0"/>
                  <w:marBottom w:val="0"/>
                  <w:divBdr>
                    <w:top w:val="none" w:sz="0" w:space="0" w:color="auto"/>
                    <w:left w:val="none" w:sz="0" w:space="0" w:color="auto"/>
                    <w:bottom w:val="none" w:sz="0" w:space="0" w:color="auto"/>
                    <w:right w:val="none" w:sz="0" w:space="0" w:color="auto"/>
                  </w:divBdr>
                </w:div>
                <w:div w:id="1447191802">
                  <w:marLeft w:val="480"/>
                  <w:marRight w:val="0"/>
                  <w:marTop w:val="0"/>
                  <w:marBottom w:val="0"/>
                  <w:divBdr>
                    <w:top w:val="none" w:sz="0" w:space="0" w:color="auto"/>
                    <w:left w:val="none" w:sz="0" w:space="0" w:color="auto"/>
                    <w:bottom w:val="none" w:sz="0" w:space="0" w:color="auto"/>
                    <w:right w:val="none" w:sz="0" w:space="0" w:color="auto"/>
                  </w:divBdr>
                </w:div>
                <w:div w:id="2113819664">
                  <w:marLeft w:val="480"/>
                  <w:marRight w:val="0"/>
                  <w:marTop w:val="0"/>
                  <w:marBottom w:val="0"/>
                  <w:divBdr>
                    <w:top w:val="none" w:sz="0" w:space="0" w:color="auto"/>
                    <w:left w:val="none" w:sz="0" w:space="0" w:color="auto"/>
                    <w:bottom w:val="none" w:sz="0" w:space="0" w:color="auto"/>
                    <w:right w:val="none" w:sz="0" w:space="0" w:color="auto"/>
                  </w:divBdr>
                </w:div>
                <w:div w:id="583420529">
                  <w:marLeft w:val="480"/>
                  <w:marRight w:val="0"/>
                  <w:marTop w:val="0"/>
                  <w:marBottom w:val="0"/>
                  <w:divBdr>
                    <w:top w:val="none" w:sz="0" w:space="0" w:color="auto"/>
                    <w:left w:val="none" w:sz="0" w:space="0" w:color="auto"/>
                    <w:bottom w:val="none" w:sz="0" w:space="0" w:color="auto"/>
                    <w:right w:val="none" w:sz="0" w:space="0" w:color="auto"/>
                  </w:divBdr>
                </w:div>
                <w:div w:id="1120492574">
                  <w:marLeft w:val="480"/>
                  <w:marRight w:val="0"/>
                  <w:marTop w:val="0"/>
                  <w:marBottom w:val="0"/>
                  <w:divBdr>
                    <w:top w:val="none" w:sz="0" w:space="0" w:color="auto"/>
                    <w:left w:val="none" w:sz="0" w:space="0" w:color="auto"/>
                    <w:bottom w:val="none" w:sz="0" w:space="0" w:color="auto"/>
                    <w:right w:val="none" w:sz="0" w:space="0" w:color="auto"/>
                  </w:divBdr>
                </w:div>
                <w:div w:id="328867766">
                  <w:marLeft w:val="480"/>
                  <w:marRight w:val="0"/>
                  <w:marTop w:val="0"/>
                  <w:marBottom w:val="0"/>
                  <w:divBdr>
                    <w:top w:val="none" w:sz="0" w:space="0" w:color="auto"/>
                    <w:left w:val="none" w:sz="0" w:space="0" w:color="auto"/>
                    <w:bottom w:val="none" w:sz="0" w:space="0" w:color="auto"/>
                    <w:right w:val="none" w:sz="0" w:space="0" w:color="auto"/>
                  </w:divBdr>
                </w:div>
                <w:div w:id="263418341">
                  <w:marLeft w:val="480"/>
                  <w:marRight w:val="0"/>
                  <w:marTop w:val="0"/>
                  <w:marBottom w:val="0"/>
                  <w:divBdr>
                    <w:top w:val="none" w:sz="0" w:space="0" w:color="auto"/>
                    <w:left w:val="none" w:sz="0" w:space="0" w:color="auto"/>
                    <w:bottom w:val="none" w:sz="0" w:space="0" w:color="auto"/>
                    <w:right w:val="none" w:sz="0" w:space="0" w:color="auto"/>
                  </w:divBdr>
                </w:div>
                <w:div w:id="1355574423">
                  <w:marLeft w:val="480"/>
                  <w:marRight w:val="0"/>
                  <w:marTop w:val="0"/>
                  <w:marBottom w:val="0"/>
                  <w:divBdr>
                    <w:top w:val="none" w:sz="0" w:space="0" w:color="auto"/>
                    <w:left w:val="none" w:sz="0" w:space="0" w:color="auto"/>
                    <w:bottom w:val="none" w:sz="0" w:space="0" w:color="auto"/>
                    <w:right w:val="none" w:sz="0" w:space="0" w:color="auto"/>
                  </w:divBdr>
                </w:div>
                <w:div w:id="762916659">
                  <w:marLeft w:val="480"/>
                  <w:marRight w:val="0"/>
                  <w:marTop w:val="0"/>
                  <w:marBottom w:val="0"/>
                  <w:divBdr>
                    <w:top w:val="none" w:sz="0" w:space="0" w:color="auto"/>
                    <w:left w:val="none" w:sz="0" w:space="0" w:color="auto"/>
                    <w:bottom w:val="none" w:sz="0" w:space="0" w:color="auto"/>
                    <w:right w:val="none" w:sz="0" w:space="0" w:color="auto"/>
                  </w:divBdr>
                </w:div>
                <w:div w:id="595020103">
                  <w:marLeft w:val="480"/>
                  <w:marRight w:val="0"/>
                  <w:marTop w:val="0"/>
                  <w:marBottom w:val="0"/>
                  <w:divBdr>
                    <w:top w:val="none" w:sz="0" w:space="0" w:color="auto"/>
                    <w:left w:val="none" w:sz="0" w:space="0" w:color="auto"/>
                    <w:bottom w:val="none" w:sz="0" w:space="0" w:color="auto"/>
                    <w:right w:val="none" w:sz="0" w:space="0" w:color="auto"/>
                  </w:divBdr>
                </w:div>
                <w:div w:id="350451582">
                  <w:marLeft w:val="480"/>
                  <w:marRight w:val="0"/>
                  <w:marTop w:val="0"/>
                  <w:marBottom w:val="0"/>
                  <w:divBdr>
                    <w:top w:val="none" w:sz="0" w:space="0" w:color="auto"/>
                    <w:left w:val="none" w:sz="0" w:space="0" w:color="auto"/>
                    <w:bottom w:val="none" w:sz="0" w:space="0" w:color="auto"/>
                    <w:right w:val="none" w:sz="0" w:space="0" w:color="auto"/>
                  </w:divBdr>
                </w:div>
                <w:div w:id="1061833458">
                  <w:marLeft w:val="480"/>
                  <w:marRight w:val="0"/>
                  <w:marTop w:val="0"/>
                  <w:marBottom w:val="0"/>
                  <w:divBdr>
                    <w:top w:val="none" w:sz="0" w:space="0" w:color="auto"/>
                    <w:left w:val="none" w:sz="0" w:space="0" w:color="auto"/>
                    <w:bottom w:val="none" w:sz="0" w:space="0" w:color="auto"/>
                    <w:right w:val="none" w:sz="0" w:space="0" w:color="auto"/>
                  </w:divBdr>
                </w:div>
                <w:div w:id="1462532639">
                  <w:marLeft w:val="480"/>
                  <w:marRight w:val="0"/>
                  <w:marTop w:val="0"/>
                  <w:marBottom w:val="0"/>
                  <w:divBdr>
                    <w:top w:val="none" w:sz="0" w:space="0" w:color="auto"/>
                    <w:left w:val="none" w:sz="0" w:space="0" w:color="auto"/>
                    <w:bottom w:val="none" w:sz="0" w:space="0" w:color="auto"/>
                    <w:right w:val="none" w:sz="0" w:space="0" w:color="auto"/>
                  </w:divBdr>
                </w:div>
                <w:div w:id="859272586">
                  <w:marLeft w:val="480"/>
                  <w:marRight w:val="0"/>
                  <w:marTop w:val="0"/>
                  <w:marBottom w:val="0"/>
                  <w:divBdr>
                    <w:top w:val="none" w:sz="0" w:space="0" w:color="auto"/>
                    <w:left w:val="none" w:sz="0" w:space="0" w:color="auto"/>
                    <w:bottom w:val="none" w:sz="0" w:space="0" w:color="auto"/>
                    <w:right w:val="none" w:sz="0" w:space="0" w:color="auto"/>
                  </w:divBdr>
                </w:div>
                <w:div w:id="619842935">
                  <w:marLeft w:val="480"/>
                  <w:marRight w:val="0"/>
                  <w:marTop w:val="0"/>
                  <w:marBottom w:val="0"/>
                  <w:divBdr>
                    <w:top w:val="none" w:sz="0" w:space="0" w:color="auto"/>
                    <w:left w:val="none" w:sz="0" w:space="0" w:color="auto"/>
                    <w:bottom w:val="none" w:sz="0" w:space="0" w:color="auto"/>
                    <w:right w:val="none" w:sz="0" w:space="0" w:color="auto"/>
                  </w:divBdr>
                </w:div>
                <w:div w:id="427241035">
                  <w:marLeft w:val="480"/>
                  <w:marRight w:val="0"/>
                  <w:marTop w:val="0"/>
                  <w:marBottom w:val="0"/>
                  <w:divBdr>
                    <w:top w:val="none" w:sz="0" w:space="0" w:color="auto"/>
                    <w:left w:val="none" w:sz="0" w:space="0" w:color="auto"/>
                    <w:bottom w:val="none" w:sz="0" w:space="0" w:color="auto"/>
                    <w:right w:val="none" w:sz="0" w:space="0" w:color="auto"/>
                  </w:divBdr>
                </w:div>
                <w:div w:id="1695886554">
                  <w:marLeft w:val="480"/>
                  <w:marRight w:val="0"/>
                  <w:marTop w:val="0"/>
                  <w:marBottom w:val="0"/>
                  <w:divBdr>
                    <w:top w:val="none" w:sz="0" w:space="0" w:color="auto"/>
                    <w:left w:val="none" w:sz="0" w:space="0" w:color="auto"/>
                    <w:bottom w:val="none" w:sz="0" w:space="0" w:color="auto"/>
                    <w:right w:val="none" w:sz="0" w:space="0" w:color="auto"/>
                  </w:divBdr>
                </w:div>
                <w:div w:id="1038119133">
                  <w:marLeft w:val="480"/>
                  <w:marRight w:val="0"/>
                  <w:marTop w:val="0"/>
                  <w:marBottom w:val="0"/>
                  <w:divBdr>
                    <w:top w:val="none" w:sz="0" w:space="0" w:color="auto"/>
                    <w:left w:val="none" w:sz="0" w:space="0" w:color="auto"/>
                    <w:bottom w:val="none" w:sz="0" w:space="0" w:color="auto"/>
                    <w:right w:val="none" w:sz="0" w:space="0" w:color="auto"/>
                  </w:divBdr>
                </w:div>
                <w:div w:id="178411349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71132910">
          <w:marLeft w:val="480"/>
          <w:marRight w:val="0"/>
          <w:marTop w:val="0"/>
          <w:marBottom w:val="0"/>
          <w:divBdr>
            <w:top w:val="none" w:sz="0" w:space="0" w:color="auto"/>
            <w:left w:val="none" w:sz="0" w:space="0" w:color="auto"/>
            <w:bottom w:val="none" w:sz="0" w:space="0" w:color="auto"/>
            <w:right w:val="none" w:sz="0" w:space="0" w:color="auto"/>
          </w:divBdr>
        </w:div>
        <w:div w:id="1678069923">
          <w:marLeft w:val="480"/>
          <w:marRight w:val="0"/>
          <w:marTop w:val="0"/>
          <w:marBottom w:val="0"/>
          <w:divBdr>
            <w:top w:val="none" w:sz="0" w:space="0" w:color="auto"/>
            <w:left w:val="none" w:sz="0" w:space="0" w:color="auto"/>
            <w:bottom w:val="none" w:sz="0" w:space="0" w:color="auto"/>
            <w:right w:val="none" w:sz="0" w:space="0" w:color="auto"/>
          </w:divBdr>
        </w:div>
        <w:div w:id="1697081100">
          <w:marLeft w:val="480"/>
          <w:marRight w:val="0"/>
          <w:marTop w:val="0"/>
          <w:marBottom w:val="0"/>
          <w:divBdr>
            <w:top w:val="none" w:sz="0" w:space="0" w:color="auto"/>
            <w:left w:val="none" w:sz="0" w:space="0" w:color="auto"/>
            <w:bottom w:val="none" w:sz="0" w:space="0" w:color="auto"/>
            <w:right w:val="none" w:sz="0" w:space="0" w:color="auto"/>
          </w:divBdr>
        </w:div>
        <w:div w:id="1707750353">
          <w:marLeft w:val="480"/>
          <w:marRight w:val="0"/>
          <w:marTop w:val="0"/>
          <w:marBottom w:val="0"/>
          <w:divBdr>
            <w:top w:val="none" w:sz="0" w:space="0" w:color="auto"/>
            <w:left w:val="none" w:sz="0" w:space="0" w:color="auto"/>
            <w:bottom w:val="none" w:sz="0" w:space="0" w:color="auto"/>
            <w:right w:val="none" w:sz="0" w:space="0" w:color="auto"/>
          </w:divBdr>
        </w:div>
        <w:div w:id="1748114199">
          <w:marLeft w:val="480"/>
          <w:marRight w:val="0"/>
          <w:marTop w:val="0"/>
          <w:marBottom w:val="0"/>
          <w:divBdr>
            <w:top w:val="none" w:sz="0" w:space="0" w:color="auto"/>
            <w:left w:val="none" w:sz="0" w:space="0" w:color="auto"/>
            <w:bottom w:val="none" w:sz="0" w:space="0" w:color="auto"/>
            <w:right w:val="none" w:sz="0" w:space="0" w:color="auto"/>
          </w:divBdr>
        </w:div>
        <w:div w:id="1780640603">
          <w:marLeft w:val="480"/>
          <w:marRight w:val="0"/>
          <w:marTop w:val="0"/>
          <w:marBottom w:val="0"/>
          <w:divBdr>
            <w:top w:val="none" w:sz="0" w:space="0" w:color="auto"/>
            <w:left w:val="none" w:sz="0" w:space="0" w:color="auto"/>
            <w:bottom w:val="none" w:sz="0" w:space="0" w:color="auto"/>
            <w:right w:val="none" w:sz="0" w:space="0" w:color="auto"/>
          </w:divBdr>
        </w:div>
        <w:div w:id="1783067614">
          <w:marLeft w:val="480"/>
          <w:marRight w:val="0"/>
          <w:marTop w:val="0"/>
          <w:marBottom w:val="0"/>
          <w:divBdr>
            <w:top w:val="none" w:sz="0" w:space="0" w:color="auto"/>
            <w:left w:val="none" w:sz="0" w:space="0" w:color="auto"/>
            <w:bottom w:val="none" w:sz="0" w:space="0" w:color="auto"/>
            <w:right w:val="none" w:sz="0" w:space="0" w:color="auto"/>
          </w:divBdr>
        </w:div>
        <w:div w:id="1859267410">
          <w:marLeft w:val="480"/>
          <w:marRight w:val="0"/>
          <w:marTop w:val="0"/>
          <w:marBottom w:val="0"/>
          <w:divBdr>
            <w:top w:val="none" w:sz="0" w:space="0" w:color="auto"/>
            <w:left w:val="none" w:sz="0" w:space="0" w:color="auto"/>
            <w:bottom w:val="none" w:sz="0" w:space="0" w:color="auto"/>
            <w:right w:val="none" w:sz="0" w:space="0" w:color="auto"/>
          </w:divBdr>
        </w:div>
        <w:div w:id="1880893799">
          <w:marLeft w:val="480"/>
          <w:marRight w:val="0"/>
          <w:marTop w:val="0"/>
          <w:marBottom w:val="0"/>
          <w:divBdr>
            <w:top w:val="none" w:sz="0" w:space="0" w:color="auto"/>
            <w:left w:val="none" w:sz="0" w:space="0" w:color="auto"/>
            <w:bottom w:val="none" w:sz="0" w:space="0" w:color="auto"/>
            <w:right w:val="none" w:sz="0" w:space="0" w:color="auto"/>
          </w:divBdr>
        </w:div>
        <w:div w:id="1881235566">
          <w:marLeft w:val="480"/>
          <w:marRight w:val="0"/>
          <w:marTop w:val="0"/>
          <w:marBottom w:val="0"/>
          <w:divBdr>
            <w:top w:val="none" w:sz="0" w:space="0" w:color="auto"/>
            <w:left w:val="none" w:sz="0" w:space="0" w:color="auto"/>
            <w:bottom w:val="none" w:sz="0" w:space="0" w:color="auto"/>
            <w:right w:val="none" w:sz="0" w:space="0" w:color="auto"/>
          </w:divBdr>
        </w:div>
        <w:div w:id="1919704425">
          <w:marLeft w:val="480"/>
          <w:marRight w:val="0"/>
          <w:marTop w:val="0"/>
          <w:marBottom w:val="0"/>
          <w:divBdr>
            <w:top w:val="none" w:sz="0" w:space="0" w:color="auto"/>
            <w:left w:val="none" w:sz="0" w:space="0" w:color="auto"/>
            <w:bottom w:val="none" w:sz="0" w:space="0" w:color="auto"/>
            <w:right w:val="none" w:sz="0" w:space="0" w:color="auto"/>
          </w:divBdr>
        </w:div>
        <w:div w:id="1938974643">
          <w:marLeft w:val="480"/>
          <w:marRight w:val="0"/>
          <w:marTop w:val="0"/>
          <w:marBottom w:val="0"/>
          <w:divBdr>
            <w:top w:val="none" w:sz="0" w:space="0" w:color="auto"/>
            <w:left w:val="none" w:sz="0" w:space="0" w:color="auto"/>
            <w:bottom w:val="none" w:sz="0" w:space="0" w:color="auto"/>
            <w:right w:val="none" w:sz="0" w:space="0" w:color="auto"/>
          </w:divBdr>
        </w:div>
        <w:div w:id="2036466330">
          <w:marLeft w:val="480"/>
          <w:marRight w:val="0"/>
          <w:marTop w:val="0"/>
          <w:marBottom w:val="0"/>
          <w:divBdr>
            <w:top w:val="none" w:sz="0" w:space="0" w:color="auto"/>
            <w:left w:val="none" w:sz="0" w:space="0" w:color="auto"/>
            <w:bottom w:val="none" w:sz="0" w:space="0" w:color="auto"/>
            <w:right w:val="none" w:sz="0" w:space="0" w:color="auto"/>
          </w:divBdr>
        </w:div>
        <w:div w:id="2098552353">
          <w:marLeft w:val="480"/>
          <w:marRight w:val="0"/>
          <w:marTop w:val="0"/>
          <w:marBottom w:val="0"/>
          <w:divBdr>
            <w:top w:val="none" w:sz="0" w:space="0" w:color="auto"/>
            <w:left w:val="none" w:sz="0" w:space="0" w:color="auto"/>
            <w:bottom w:val="none" w:sz="0" w:space="0" w:color="auto"/>
            <w:right w:val="none" w:sz="0" w:space="0" w:color="auto"/>
          </w:divBdr>
        </w:div>
      </w:divsChild>
    </w:div>
    <w:div w:id="2003924506">
      <w:bodyDiv w:val="1"/>
      <w:marLeft w:val="0"/>
      <w:marRight w:val="0"/>
      <w:marTop w:val="0"/>
      <w:marBottom w:val="0"/>
      <w:divBdr>
        <w:top w:val="none" w:sz="0" w:space="0" w:color="auto"/>
        <w:left w:val="none" w:sz="0" w:space="0" w:color="auto"/>
        <w:bottom w:val="none" w:sz="0" w:space="0" w:color="auto"/>
        <w:right w:val="none" w:sz="0" w:space="0" w:color="auto"/>
      </w:divBdr>
    </w:div>
    <w:div w:id="2004039510">
      <w:bodyDiv w:val="1"/>
      <w:marLeft w:val="0"/>
      <w:marRight w:val="0"/>
      <w:marTop w:val="0"/>
      <w:marBottom w:val="0"/>
      <w:divBdr>
        <w:top w:val="none" w:sz="0" w:space="0" w:color="auto"/>
        <w:left w:val="none" w:sz="0" w:space="0" w:color="auto"/>
        <w:bottom w:val="none" w:sz="0" w:space="0" w:color="auto"/>
        <w:right w:val="none" w:sz="0" w:space="0" w:color="auto"/>
      </w:divBdr>
    </w:div>
    <w:div w:id="2004431933">
      <w:bodyDiv w:val="1"/>
      <w:marLeft w:val="0"/>
      <w:marRight w:val="0"/>
      <w:marTop w:val="0"/>
      <w:marBottom w:val="0"/>
      <w:divBdr>
        <w:top w:val="none" w:sz="0" w:space="0" w:color="auto"/>
        <w:left w:val="none" w:sz="0" w:space="0" w:color="auto"/>
        <w:bottom w:val="none" w:sz="0" w:space="0" w:color="auto"/>
        <w:right w:val="none" w:sz="0" w:space="0" w:color="auto"/>
      </w:divBdr>
    </w:div>
    <w:div w:id="2004579248">
      <w:bodyDiv w:val="1"/>
      <w:marLeft w:val="0"/>
      <w:marRight w:val="0"/>
      <w:marTop w:val="0"/>
      <w:marBottom w:val="0"/>
      <w:divBdr>
        <w:top w:val="none" w:sz="0" w:space="0" w:color="auto"/>
        <w:left w:val="none" w:sz="0" w:space="0" w:color="auto"/>
        <w:bottom w:val="none" w:sz="0" w:space="0" w:color="auto"/>
        <w:right w:val="none" w:sz="0" w:space="0" w:color="auto"/>
      </w:divBdr>
    </w:div>
    <w:div w:id="2005084463">
      <w:bodyDiv w:val="1"/>
      <w:marLeft w:val="0"/>
      <w:marRight w:val="0"/>
      <w:marTop w:val="0"/>
      <w:marBottom w:val="0"/>
      <w:divBdr>
        <w:top w:val="none" w:sz="0" w:space="0" w:color="auto"/>
        <w:left w:val="none" w:sz="0" w:space="0" w:color="auto"/>
        <w:bottom w:val="none" w:sz="0" w:space="0" w:color="auto"/>
        <w:right w:val="none" w:sz="0" w:space="0" w:color="auto"/>
      </w:divBdr>
    </w:div>
    <w:div w:id="2005089409">
      <w:bodyDiv w:val="1"/>
      <w:marLeft w:val="0"/>
      <w:marRight w:val="0"/>
      <w:marTop w:val="0"/>
      <w:marBottom w:val="0"/>
      <w:divBdr>
        <w:top w:val="none" w:sz="0" w:space="0" w:color="auto"/>
        <w:left w:val="none" w:sz="0" w:space="0" w:color="auto"/>
        <w:bottom w:val="none" w:sz="0" w:space="0" w:color="auto"/>
        <w:right w:val="none" w:sz="0" w:space="0" w:color="auto"/>
      </w:divBdr>
    </w:div>
    <w:div w:id="2005158371">
      <w:bodyDiv w:val="1"/>
      <w:marLeft w:val="0"/>
      <w:marRight w:val="0"/>
      <w:marTop w:val="0"/>
      <w:marBottom w:val="0"/>
      <w:divBdr>
        <w:top w:val="none" w:sz="0" w:space="0" w:color="auto"/>
        <w:left w:val="none" w:sz="0" w:space="0" w:color="auto"/>
        <w:bottom w:val="none" w:sz="0" w:space="0" w:color="auto"/>
        <w:right w:val="none" w:sz="0" w:space="0" w:color="auto"/>
      </w:divBdr>
    </w:div>
    <w:div w:id="2005355709">
      <w:bodyDiv w:val="1"/>
      <w:marLeft w:val="0"/>
      <w:marRight w:val="0"/>
      <w:marTop w:val="0"/>
      <w:marBottom w:val="0"/>
      <w:divBdr>
        <w:top w:val="none" w:sz="0" w:space="0" w:color="auto"/>
        <w:left w:val="none" w:sz="0" w:space="0" w:color="auto"/>
        <w:bottom w:val="none" w:sz="0" w:space="0" w:color="auto"/>
        <w:right w:val="none" w:sz="0" w:space="0" w:color="auto"/>
      </w:divBdr>
    </w:div>
    <w:div w:id="2005740403">
      <w:bodyDiv w:val="1"/>
      <w:marLeft w:val="0"/>
      <w:marRight w:val="0"/>
      <w:marTop w:val="0"/>
      <w:marBottom w:val="0"/>
      <w:divBdr>
        <w:top w:val="none" w:sz="0" w:space="0" w:color="auto"/>
        <w:left w:val="none" w:sz="0" w:space="0" w:color="auto"/>
        <w:bottom w:val="none" w:sz="0" w:space="0" w:color="auto"/>
        <w:right w:val="none" w:sz="0" w:space="0" w:color="auto"/>
      </w:divBdr>
    </w:div>
    <w:div w:id="2005820008">
      <w:bodyDiv w:val="1"/>
      <w:marLeft w:val="0"/>
      <w:marRight w:val="0"/>
      <w:marTop w:val="0"/>
      <w:marBottom w:val="0"/>
      <w:divBdr>
        <w:top w:val="none" w:sz="0" w:space="0" w:color="auto"/>
        <w:left w:val="none" w:sz="0" w:space="0" w:color="auto"/>
        <w:bottom w:val="none" w:sz="0" w:space="0" w:color="auto"/>
        <w:right w:val="none" w:sz="0" w:space="0" w:color="auto"/>
      </w:divBdr>
    </w:div>
    <w:div w:id="2005892574">
      <w:bodyDiv w:val="1"/>
      <w:marLeft w:val="0"/>
      <w:marRight w:val="0"/>
      <w:marTop w:val="0"/>
      <w:marBottom w:val="0"/>
      <w:divBdr>
        <w:top w:val="none" w:sz="0" w:space="0" w:color="auto"/>
        <w:left w:val="none" w:sz="0" w:space="0" w:color="auto"/>
        <w:bottom w:val="none" w:sz="0" w:space="0" w:color="auto"/>
        <w:right w:val="none" w:sz="0" w:space="0" w:color="auto"/>
      </w:divBdr>
    </w:div>
    <w:div w:id="2005892648">
      <w:bodyDiv w:val="1"/>
      <w:marLeft w:val="0"/>
      <w:marRight w:val="0"/>
      <w:marTop w:val="0"/>
      <w:marBottom w:val="0"/>
      <w:divBdr>
        <w:top w:val="none" w:sz="0" w:space="0" w:color="auto"/>
        <w:left w:val="none" w:sz="0" w:space="0" w:color="auto"/>
        <w:bottom w:val="none" w:sz="0" w:space="0" w:color="auto"/>
        <w:right w:val="none" w:sz="0" w:space="0" w:color="auto"/>
      </w:divBdr>
    </w:div>
    <w:div w:id="2006013722">
      <w:bodyDiv w:val="1"/>
      <w:marLeft w:val="0"/>
      <w:marRight w:val="0"/>
      <w:marTop w:val="0"/>
      <w:marBottom w:val="0"/>
      <w:divBdr>
        <w:top w:val="none" w:sz="0" w:space="0" w:color="auto"/>
        <w:left w:val="none" w:sz="0" w:space="0" w:color="auto"/>
        <w:bottom w:val="none" w:sz="0" w:space="0" w:color="auto"/>
        <w:right w:val="none" w:sz="0" w:space="0" w:color="auto"/>
      </w:divBdr>
    </w:div>
    <w:div w:id="2006666477">
      <w:bodyDiv w:val="1"/>
      <w:marLeft w:val="0"/>
      <w:marRight w:val="0"/>
      <w:marTop w:val="0"/>
      <w:marBottom w:val="0"/>
      <w:divBdr>
        <w:top w:val="none" w:sz="0" w:space="0" w:color="auto"/>
        <w:left w:val="none" w:sz="0" w:space="0" w:color="auto"/>
        <w:bottom w:val="none" w:sz="0" w:space="0" w:color="auto"/>
        <w:right w:val="none" w:sz="0" w:space="0" w:color="auto"/>
      </w:divBdr>
    </w:div>
    <w:div w:id="2006782931">
      <w:bodyDiv w:val="1"/>
      <w:marLeft w:val="0"/>
      <w:marRight w:val="0"/>
      <w:marTop w:val="0"/>
      <w:marBottom w:val="0"/>
      <w:divBdr>
        <w:top w:val="none" w:sz="0" w:space="0" w:color="auto"/>
        <w:left w:val="none" w:sz="0" w:space="0" w:color="auto"/>
        <w:bottom w:val="none" w:sz="0" w:space="0" w:color="auto"/>
        <w:right w:val="none" w:sz="0" w:space="0" w:color="auto"/>
      </w:divBdr>
    </w:div>
    <w:div w:id="2007249122">
      <w:bodyDiv w:val="1"/>
      <w:marLeft w:val="0"/>
      <w:marRight w:val="0"/>
      <w:marTop w:val="0"/>
      <w:marBottom w:val="0"/>
      <w:divBdr>
        <w:top w:val="none" w:sz="0" w:space="0" w:color="auto"/>
        <w:left w:val="none" w:sz="0" w:space="0" w:color="auto"/>
        <w:bottom w:val="none" w:sz="0" w:space="0" w:color="auto"/>
        <w:right w:val="none" w:sz="0" w:space="0" w:color="auto"/>
      </w:divBdr>
    </w:div>
    <w:div w:id="2007590462">
      <w:bodyDiv w:val="1"/>
      <w:marLeft w:val="0"/>
      <w:marRight w:val="0"/>
      <w:marTop w:val="0"/>
      <w:marBottom w:val="0"/>
      <w:divBdr>
        <w:top w:val="none" w:sz="0" w:space="0" w:color="auto"/>
        <w:left w:val="none" w:sz="0" w:space="0" w:color="auto"/>
        <w:bottom w:val="none" w:sz="0" w:space="0" w:color="auto"/>
        <w:right w:val="none" w:sz="0" w:space="0" w:color="auto"/>
      </w:divBdr>
      <w:divsChild>
        <w:div w:id="48185978">
          <w:marLeft w:val="480"/>
          <w:marRight w:val="0"/>
          <w:marTop w:val="0"/>
          <w:marBottom w:val="0"/>
          <w:divBdr>
            <w:top w:val="none" w:sz="0" w:space="0" w:color="auto"/>
            <w:left w:val="none" w:sz="0" w:space="0" w:color="auto"/>
            <w:bottom w:val="none" w:sz="0" w:space="0" w:color="auto"/>
            <w:right w:val="none" w:sz="0" w:space="0" w:color="auto"/>
          </w:divBdr>
        </w:div>
        <w:div w:id="201674908">
          <w:marLeft w:val="480"/>
          <w:marRight w:val="0"/>
          <w:marTop w:val="0"/>
          <w:marBottom w:val="0"/>
          <w:divBdr>
            <w:top w:val="none" w:sz="0" w:space="0" w:color="auto"/>
            <w:left w:val="none" w:sz="0" w:space="0" w:color="auto"/>
            <w:bottom w:val="none" w:sz="0" w:space="0" w:color="auto"/>
            <w:right w:val="none" w:sz="0" w:space="0" w:color="auto"/>
          </w:divBdr>
        </w:div>
        <w:div w:id="221407669">
          <w:marLeft w:val="480"/>
          <w:marRight w:val="0"/>
          <w:marTop w:val="0"/>
          <w:marBottom w:val="0"/>
          <w:divBdr>
            <w:top w:val="none" w:sz="0" w:space="0" w:color="auto"/>
            <w:left w:val="none" w:sz="0" w:space="0" w:color="auto"/>
            <w:bottom w:val="none" w:sz="0" w:space="0" w:color="auto"/>
            <w:right w:val="none" w:sz="0" w:space="0" w:color="auto"/>
          </w:divBdr>
        </w:div>
        <w:div w:id="317195821">
          <w:marLeft w:val="480"/>
          <w:marRight w:val="0"/>
          <w:marTop w:val="0"/>
          <w:marBottom w:val="0"/>
          <w:divBdr>
            <w:top w:val="none" w:sz="0" w:space="0" w:color="auto"/>
            <w:left w:val="none" w:sz="0" w:space="0" w:color="auto"/>
            <w:bottom w:val="none" w:sz="0" w:space="0" w:color="auto"/>
            <w:right w:val="none" w:sz="0" w:space="0" w:color="auto"/>
          </w:divBdr>
        </w:div>
        <w:div w:id="323168513">
          <w:marLeft w:val="480"/>
          <w:marRight w:val="0"/>
          <w:marTop w:val="0"/>
          <w:marBottom w:val="0"/>
          <w:divBdr>
            <w:top w:val="none" w:sz="0" w:space="0" w:color="auto"/>
            <w:left w:val="none" w:sz="0" w:space="0" w:color="auto"/>
            <w:bottom w:val="none" w:sz="0" w:space="0" w:color="auto"/>
            <w:right w:val="none" w:sz="0" w:space="0" w:color="auto"/>
          </w:divBdr>
        </w:div>
        <w:div w:id="339083506">
          <w:marLeft w:val="480"/>
          <w:marRight w:val="0"/>
          <w:marTop w:val="0"/>
          <w:marBottom w:val="0"/>
          <w:divBdr>
            <w:top w:val="none" w:sz="0" w:space="0" w:color="auto"/>
            <w:left w:val="none" w:sz="0" w:space="0" w:color="auto"/>
            <w:bottom w:val="none" w:sz="0" w:space="0" w:color="auto"/>
            <w:right w:val="none" w:sz="0" w:space="0" w:color="auto"/>
          </w:divBdr>
        </w:div>
        <w:div w:id="390034945">
          <w:marLeft w:val="480"/>
          <w:marRight w:val="0"/>
          <w:marTop w:val="0"/>
          <w:marBottom w:val="0"/>
          <w:divBdr>
            <w:top w:val="none" w:sz="0" w:space="0" w:color="auto"/>
            <w:left w:val="none" w:sz="0" w:space="0" w:color="auto"/>
            <w:bottom w:val="none" w:sz="0" w:space="0" w:color="auto"/>
            <w:right w:val="none" w:sz="0" w:space="0" w:color="auto"/>
          </w:divBdr>
        </w:div>
        <w:div w:id="408843731">
          <w:marLeft w:val="480"/>
          <w:marRight w:val="0"/>
          <w:marTop w:val="0"/>
          <w:marBottom w:val="0"/>
          <w:divBdr>
            <w:top w:val="none" w:sz="0" w:space="0" w:color="auto"/>
            <w:left w:val="none" w:sz="0" w:space="0" w:color="auto"/>
            <w:bottom w:val="none" w:sz="0" w:space="0" w:color="auto"/>
            <w:right w:val="none" w:sz="0" w:space="0" w:color="auto"/>
          </w:divBdr>
        </w:div>
        <w:div w:id="413668129">
          <w:marLeft w:val="480"/>
          <w:marRight w:val="0"/>
          <w:marTop w:val="0"/>
          <w:marBottom w:val="0"/>
          <w:divBdr>
            <w:top w:val="none" w:sz="0" w:space="0" w:color="auto"/>
            <w:left w:val="none" w:sz="0" w:space="0" w:color="auto"/>
            <w:bottom w:val="none" w:sz="0" w:space="0" w:color="auto"/>
            <w:right w:val="none" w:sz="0" w:space="0" w:color="auto"/>
          </w:divBdr>
        </w:div>
        <w:div w:id="468594762">
          <w:marLeft w:val="480"/>
          <w:marRight w:val="0"/>
          <w:marTop w:val="0"/>
          <w:marBottom w:val="0"/>
          <w:divBdr>
            <w:top w:val="none" w:sz="0" w:space="0" w:color="auto"/>
            <w:left w:val="none" w:sz="0" w:space="0" w:color="auto"/>
            <w:bottom w:val="none" w:sz="0" w:space="0" w:color="auto"/>
            <w:right w:val="none" w:sz="0" w:space="0" w:color="auto"/>
          </w:divBdr>
        </w:div>
        <w:div w:id="669990848">
          <w:marLeft w:val="480"/>
          <w:marRight w:val="0"/>
          <w:marTop w:val="0"/>
          <w:marBottom w:val="0"/>
          <w:divBdr>
            <w:top w:val="none" w:sz="0" w:space="0" w:color="auto"/>
            <w:left w:val="none" w:sz="0" w:space="0" w:color="auto"/>
            <w:bottom w:val="none" w:sz="0" w:space="0" w:color="auto"/>
            <w:right w:val="none" w:sz="0" w:space="0" w:color="auto"/>
          </w:divBdr>
        </w:div>
        <w:div w:id="676157962">
          <w:marLeft w:val="480"/>
          <w:marRight w:val="0"/>
          <w:marTop w:val="0"/>
          <w:marBottom w:val="0"/>
          <w:divBdr>
            <w:top w:val="none" w:sz="0" w:space="0" w:color="auto"/>
            <w:left w:val="none" w:sz="0" w:space="0" w:color="auto"/>
            <w:bottom w:val="none" w:sz="0" w:space="0" w:color="auto"/>
            <w:right w:val="none" w:sz="0" w:space="0" w:color="auto"/>
          </w:divBdr>
        </w:div>
        <w:div w:id="691417728">
          <w:marLeft w:val="480"/>
          <w:marRight w:val="0"/>
          <w:marTop w:val="0"/>
          <w:marBottom w:val="0"/>
          <w:divBdr>
            <w:top w:val="none" w:sz="0" w:space="0" w:color="auto"/>
            <w:left w:val="none" w:sz="0" w:space="0" w:color="auto"/>
            <w:bottom w:val="none" w:sz="0" w:space="0" w:color="auto"/>
            <w:right w:val="none" w:sz="0" w:space="0" w:color="auto"/>
          </w:divBdr>
        </w:div>
        <w:div w:id="759788573">
          <w:marLeft w:val="480"/>
          <w:marRight w:val="0"/>
          <w:marTop w:val="0"/>
          <w:marBottom w:val="0"/>
          <w:divBdr>
            <w:top w:val="none" w:sz="0" w:space="0" w:color="auto"/>
            <w:left w:val="none" w:sz="0" w:space="0" w:color="auto"/>
            <w:bottom w:val="none" w:sz="0" w:space="0" w:color="auto"/>
            <w:right w:val="none" w:sz="0" w:space="0" w:color="auto"/>
          </w:divBdr>
        </w:div>
        <w:div w:id="802968260">
          <w:marLeft w:val="480"/>
          <w:marRight w:val="0"/>
          <w:marTop w:val="0"/>
          <w:marBottom w:val="0"/>
          <w:divBdr>
            <w:top w:val="none" w:sz="0" w:space="0" w:color="auto"/>
            <w:left w:val="none" w:sz="0" w:space="0" w:color="auto"/>
            <w:bottom w:val="none" w:sz="0" w:space="0" w:color="auto"/>
            <w:right w:val="none" w:sz="0" w:space="0" w:color="auto"/>
          </w:divBdr>
        </w:div>
        <w:div w:id="817956855">
          <w:marLeft w:val="480"/>
          <w:marRight w:val="0"/>
          <w:marTop w:val="0"/>
          <w:marBottom w:val="0"/>
          <w:divBdr>
            <w:top w:val="none" w:sz="0" w:space="0" w:color="auto"/>
            <w:left w:val="none" w:sz="0" w:space="0" w:color="auto"/>
            <w:bottom w:val="none" w:sz="0" w:space="0" w:color="auto"/>
            <w:right w:val="none" w:sz="0" w:space="0" w:color="auto"/>
          </w:divBdr>
        </w:div>
        <w:div w:id="849828953">
          <w:marLeft w:val="480"/>
          <w:marRight w:val="0"/>
          <w:marTop w:val="0"/>
          <w:marBottom w:val="0"/>
          <w:divBdr>
            <w:top w:val="none" w:sz="0" w:space="0" w:color="auto"/>
            <w:left w:val="none" w:sz="0" w:space="0" w:color="auto"/>
            <w:bottom w:val="none" w:sz="0" w:space="0" w:color="auto"/>
            <w:right w:val="none" w:sz="0" w:space="0" w:color="auto"/>
          </w:divBdr>
        </w:div>
        <w:div w:id="1006592267">
          <w:marLeft w:val="480"/>
          <w:marRight w:val="0"/>
          <w:marTop w:val="0"/>
          <w:marBottom w:val="0"/>
          <w:divBdr>
            <w:top w:val="none" w:sz="0" w:space="0" w:color="auto"/>
            <w:left w:val="none" w:sz="0" w:space="0" w:color="auto"/>
            <w:bottom w:val="none" w:sz="0" w:space="0" w:color="auto"/>
            <w:right w:val="none" w:sz="0" w:space="0" w:color="auto"/>
          </w:divBdr>
        </w:div>
        <w:div w:id="1020664117">
          <w:marLeft w:val="480"/>
          <w:marRight w:val="0"/>
          <w:marTop w:val="0"/>
          <w:marBottom w:val="0"/>
          <w:divBdr>
            <w:top w:val="none" w:sz="0" w:space="0" w:color="auto"/>
            <w:left w:val="none" w:sz="0" w:space="0" w:color="auto"/>
            <w:bottom w:val="none" w:sz="0" w:space="0" w:color="auto"/>
            <w:right w:val="none" w:sz="0" w:space="0" w:color="auto"/>
          </w:divBdr>
        </w:div>
        <w:div w:id="1069886414">
          <w:marLeft w:val="480"/>
          <w:marRight w:val="0"/>
          <w:marTop w:val="0"/>
          <w:marBottom w:val="0"/>
          <w:divBdr>
            <w:top w:val="none" w:sz="0" w:space="0" w:color="auto"/>
            <w:left w:val="none" w:sz="0" w:space="0" w:color="auto"/>
            <w:bottom w:val="none" w:sz="0" w:space="0" w:color="auto"/>
            <w:right w:val="none" w:sz="0" w:space="0" w:color="auto"/>
          </w:divBdr>
        </w:div>
        <w:div w:id="1139808969">
          <w:marLeft w:val="480"/>
          <w:marRight w:val="0"/>
          <w:marTop w:val="0"/>
          <w:marBottom w:val="0"/>
          <w:divBdr>
            <w:top w:val="none" w:sz="0" w:space="0" w:color="auto"/>
            <w:left w:val="none" w:sz="0" w:space="0" w:color="auto"/>
            <w:bottom w:val="none" w:sz="0" w:space="0" w:color="auto"/>
            <w:right w:val="none" w:sz="0" w:space="0" w:color="auto"/>
          </w:divBdr>
        </w:div>
        <w:div w:id="1167404336">
          <w:marLeft w:val="480"/>
          <w:marRight w:val="0"/>
          <w:marTop w:val="0"/>
          <w:marBottom w:val="0"/>
          <w:divBdr>
            <w:top w:val="none" w:sz="0" w:space="0" w:color="auto"/>
            <w:left w:val="none" w:sz="0" w:space="0" w:color="auto"/>
            <w:bottom w:val="none" w:sz="0" w:space="0" w:color="auto"/>
            <w:right w:val="none" w:sz="0" w:space="0" w:color="auto"/>
          </w:divBdr>
        </w:div>
        <w:div w:id="1209418391">
          <w:marLeft w:val="480"/>
          <w:marRight w:val="0"/>
          <w:marTop w:val="0"/>
          <w:marBottom w:val="0"/>
          <w:divBdr>
            <w:top w:val="none" w:sz="0" w:space="0" w:color="auto"/>
            <w:left w:val="none" w:sz="0" w:space="0" w:color="auto"/>
            <w:bottom w:val="none" w:sz="0" w:space="0" w:color="auto"/>
            <w:right w:val="none" w:sz="0" w:space="0" w:color="auto"/>
          </w:divBdr>
        </w:div>
        <w:div w:id="1310553826">
          <w:marLeft w:val="480"/>
          <w:marRight w:val="0"/>
          <w:marTop w:val="0"/>
          <w:marBottom w:val="0"/>
          <w:divBdr>
            <w:top w:val="none" w:sz="0" w:space="0" w:color="auto"/>
            <w:left w:val="none" w:sz="0" w:space="0" w:color="auto"/>
            <w:bottom w:val="none" w:sz="0" w:space="0" w:color="auto"/>
            <w:right w:val="none" w:sz="0" w:space="0" w:color="auto"/>
          </w:divBdr>
        </w:div>
        <w:div w:id="1345858456">
          <w:marLeft w:val="480"/>
          <w:marRight w:val="0"/>
          <w:marTop w:val="0"/>
          <w:marBottom w:val="0"/>
          <w:divBdr>
            <w:top w:val="none" w:sz="0" w:space="0" w:color="auto"/>
            <w:left w:val="none" w:sz="0" w:space="0" w:color="auto"/>
            <w:bottom w:val="none" w:sz="0" w:space="0" w:color="auto"/>
            <w:right w:val="none" w:sz="0" w:space="0" w:color="auto"/>
          </w:divBdr>
        </w:div>
        <w:div w:id="1379892445">
          <w:marLeft w:val="480"/>
          <w:marRight w:val="0"/>
          <w:marTop w:val="0"/>
          <w:marBottom w:val="0"/>
          <w:divBdr>
            <w:top w:val="none" w:sz="0" w:space="0" w:color="auto"/>
            <w:left w:val="none" w:sz="0" w:space="0" w:color="auto"/>
            <w:bottom w:val="none" w:sz="0" w:space="0" w:color="auto"/>
            <w:right w:val="none" w:sz="0" w:space="0" w:color="auto"/>
          </w:divBdr>
        </w:div>
        <w:div w:id="1521240022">
          <w:marLeft w:val="480"/>
          <w:marRight w:val="0"/>
          <w:marTop w:val="0"/>
          <w:marBottom w:val="0"/>
          <w:divBdr>
            <w:top w:val="none" w:sz="0" w:space="0" w:color="auto"/>
            <w:left w:val="none" w:sz="0" w:space="0" w:color="auto"/>
            <w:bottom w:val="none" w:sz="0" w:space="0" w:color="auto"/>
            <w:right w:val="none" w:sz="0" w:space="0" w:color="auto"/>
          </w:divBdr>
        </w:div>
        <w:div w:id="1561207127">
          <w:marLeft w:val="480"/>
          <w:marRight w:val="0"/>
          <w:marTop w:val="0"/>
          <w:marBottom w:val="0"/>
          <w:divBdr>
            <w:top w:val="none" w:sz="0" w:space="0" w:color="auto"/>
            <w:left w:val="none" w:sz="0" w:space="0" w:color="auto"/>
            <w:bottom w:val="none" w:sz="0" w:space="0" w:color="auto"/>
            <w:right w:val="none" w:sz="0" w:space="0" w:color="auto"/>
          </w:divBdr>
        </w:div>
        <w:div w:id="1657342107">
          <w:marLeft w:val="480"/>
          <w:marRight w:val="0"/>
          <w:marTop w:val="0"/>
          <w:marBottom w:val="0"/>
          <w:divBdr>
            <w:top w:val="none" w:sz="0" w:space="0" w:color="auto"/>
            <w:left w:val="none" w:sz="0" w:space="0" w:color="auto"/>
            <w:bottom w:val="none" w:sz="0" w:space="0" w:color="auto"/>
            <w:right w:val="none" w:sz="0" w:space="0" w:color="auto"/>
          </w:divBdr>
        </w:div>
        <w:div w:id="1683703464">
          <w:marLeft w:val="480"/>
          <w:marRight w:val="0"/>
          <w:marTop w:val="0"/>
          <w:marBottom w:val="0"/>
          <w:divBdr>
            <w:top w:val="none" w:sz="0" w:space="0" w:color="auto"/>
            <w:left w:val="none" w:sz="0" w:space="0" w:color="auto"/>
            <w:bottom w:val="none" w:sz="0" w:space="0" w:color="auto"/>
            <w:right w:val="none" w:sz="0" w:space="0" w:color="auto"/>
          </w:divBdr>
        </w:div>
        <w:div w:id="1692881142">
          <w:marLeft w:val="480"/>
          <w:marRight w:val="0"/>
          <w:marTop w:val="0"/>
          <w:marBottom w:val="0"/>
          <w:divBdr>
            <w:top w:val="none" w:sz="0" w:space="0" w:color="auto"/>
            <w:left w:val="none" w:sz="0" w:space="0" w:color="auto"/>
            <w:bottom w:val="none" w:sz="0" w:space="0" w:color="auto"/>
            <w:right w:val="none" w:sz="0" w:space="0" w:color="auto"/>
          </w:divBdr>
        </w:div>
        <w:div w:id="1708414414">
          <w:marLeft w:val="480"/>
          <w:marRight w:val="0"/>
          <w:marTop w:val="0"/>
          <w:marBottom w:val="0"/>
          <w:divBdr>
            <w:top w:val="none" w:sz="0" w:space="0" w:color="auto"/>
            <w:left w:val="none" w:sz="0" w:space="0" w:color="auto"/>
            <w:bottom w:val="none" w:sz="0" w:space="0" w:color="auto"/>
            <w:right w:val="none" w:sz="0" w:space="0" w:color="auto"/>
          </w:divBdr>
        </w:div>
        <w:div w:id="1733767117">
          <w:marLeft w:val="480"/>
          <w:marRight w:val="0"/>
          <w:marTop w:val="0"/>
          <w:marBottom w:val="0"/>
          <w:divBdr>
            <w:top w:val="none" w:sz="0" w:space="0" w:color="auto"/>
            <w:left w:val="none" w:sz="0" w:space="0" w:color="auto"/>
            <w:bottom w:val="none" w:sz="0" w:space="0" w:color="auto"/>
            <w:right w:val="none" w:sz="0" w:space="0" w:color="auto"/>
          </w:divBdr>
        </w:div>
        <w:div w:id="1820078611">
          <w:marLeft w:val="480"/>
          <w:marRight w:val="0"/>
          <w:marTop w:val="0"/>
          <w:marBottom w:val="0"/>
          <w:divBdr>
            <w:top w:val="none" w:sz="0" w:space="0" w:color="auto"/>
            <w:left w:val="none" w:sz="0" w:space="0" w:color="auto"/>
            <w:bottom w:val="none" w:sz="0" w:space="0" w:color="auto"/>
            <w:right w:val="none" w:sz="0" w:space="0" w:color="auto"/>
          </w:divBdr>
        </w:div>
        <w:div w:id="1835150005">
          <w:marLeft w:val="480"/>
          <w:marRight w:val="0"/>
          <w:marTop w:val="0"/>
          <w:marBottom w:val="0"/>
          <w:divBdr>
            <w:top w:val="none" w:sz="0" w:space="0" w:color="auto"/>
            <w:left w:val="none" w:sz="0" w:space="0" w:color="auto"/>
            <w:bottom w:val="none" w:sz="0" w:space="0" w:color="auto"/>
            <w:right w:val="none" w:sz="0" w:space="0" w:color="auto"/>
          </w:divBdr>
        </w:div>
        <w:div w:id="1836216160">
          <w:marLeft w:val="480"/>
          <w:marRight w:val="0"/>
          <w:marTop w:val="0"/>
          <w:marBottom w:val="0"/>
          <w:divBdr>
            <w:top w:val="none" w:sz="0" w:space="0" w:color="auto"/>
            <w:left w:val="none" w:sz="0" w:space="0" w:color="auto"/>
            <w:bottom w:val="none" w:sz="0" w:space="0" w:color="auto"/>
            <w:right w:val="none" w:sz="0" w:space="0" w:color="auto"/>
          </w:divBdr>
        </w:div>
        <w:div w:id="1910379556">
          <w:marLeft w:val="480"/>
          <w:marRight w:val="0"/>
          <w:marTop w:val="0"/>
          <w:marBottom w:val="0"/>
          <w:divBdr>
            <w:top w:val="none" w:sz="0" w:space="0" w:color="auto"/>
            <w:left w:val="none" w:sz="0" w:space="0" w:color="auto"/>
            <w:bottom w:val="none" w:sz="0" w:space="0" w:color="auto"/>
            <w:right w:val="none" w:sz="0" w:space="0" w:color="auto"/>
          </w:divBdr>
        </w:div>
        <w:div w:id="1931768583">
          <w:marLeft w:val="480"/>
          <w:marRight w:val="0"/>
          <w:marTop w:val="0"/>
          <w:marBottom w:val="0"/>
          <w:divBdr>
            <w:top w:val="none" w:sz="0" w:space="0" w:color="auto"/>
            <w:left w:val="none" w:sz="0" w:space="0" w:color="auto"/>
            <w:bottom w:val="none" w:sz="0" w:space="0" w:color="auto"/>
            <w:right w:val="none" w:sz="0" w:space="0" w:color="auto"/>
          </w:divBdr>
        </w:div>
        <w:div w:id="1969045524">
          <w:marLeft w:val="480"/>
          <w:marRight w:val="0"/>
          <w:marTop w:val="0"/>
          <w:marBottom w:val="0"/>
          <w:divBdr>
            <w:top w:val="none" w:sz="0" w:space="0" w:color="auto"/>
            <w:left w:val="none" w:sz="0" w:space="0" w:color="auto"/>
            <w:bottom w:val="none" w:sz="0" w:space="0" w:color="auto"/>
            <w:right w:val="none" w:sz="0" w:space="0" w:color="auto"/>
          </w:divBdr>
        </w:div>
        <w:div w:id="2012491228">
          <w:marLeft w:val="480"/>
          <w:marRight w:val="0"/>
          <w:marTop w:val="0"/>
          <w:marBottom w:val="0"/>
          <w:divBdr>
            <w:top w:val="none" w:sz="0" w:space="0" w:color="auto"/>
            <w:left w:val="none" w:sz="0" w:space="0" w:color="auto"/>
            <w:bottom w:val="none" w:sz="0" w:space="0" w:color="auto"/>
            <w:right w:val="none" w:sz="0" w:space="0" w:color="auto"/>
          </w:divBdr>
        </w:div>
        <w:div w:id="2091806409">
          <w:marLeft w:val="480"/>
          <w:marRight w:val="0"/>
          <w:marTop w:val="0"/>
          <w:marBottom w:val="0"/>
          <w:divBdr>
            <w:top w:val="none" w:sz="0" w:space="0" w:color="auto"/>
            <w:left w:val="none" w:sz="0" w:space="0" w:color="auto"/>
            <w:bottom w:val="none" w:sz="0" w:space="0" w:color="auto"/>
            <w:right w:val="none" w:sz="0" w:space="0" w:color="auto"/>
          </w:divBdr>
        </w:div>
      </w:divsChild>
    </w:div>
    <w:div w:id="2007710718">
      <w:bodyDiv w:val="1"/>
      <w:marLeft w:val="0"/>
      <w:marRight w:val="0"/>
      <w:marTop w:val="0"/>
      <w:marBottom w:val="0"/>
      <w:divBdr>
        <w:top w:val="none" w:sz="0" w:space="0" w:color="auto"/>
        <w:left w:val="none" w:sz="0" w:space="0" w:color="auto"/>
        <w:bottom w:val="none" w:sz="0" w:space="0" w:color="auto"/>
        <w:right w:val="none" w:sz="0" w:space="0" w:color="auto"/>
      </w:divBdr>
    </w:div>
    <w:div w:id="2007828720">
      <w:bodyDiv w:val="1"/>
      <w:marLeft w:val="0"/>
      <w:marRight w:val="0"/>
      <w:marTop w:val="0"/>
      <w:marBottom w:val="0"/>
      <w:divBdr>
        <w:top w:val="none" w:sz="0" w:space="0" w:color="auto"/>
        <w:left w:val="none" w:sz="0" w:space="0" w:color="auto"/>
        <w:bottom w:val="none" w:sz="0" w:space="0" w:color="auto"/>
        <w:right w:val="none" w:sz="0" w:space="0" w:color="auto"/>
      </w:divBdr>
    </w:div>
    <w:div w:id="2008093587">
      <w:bodyDiv w:val="1"/>
      <w:marLeft w:val="0"/>
      <w:marRight w:val="0"/>
      <w:marTop w:val="0"/>
      <w:marBottom w:val="0"/>
      <w:divBdr>
        <w:top w:val="none" w:sz="0" w:space="0" w:color="auto"/>
        <w:left w:val="none" w:sz="0" w:space="0" w:color="auto"/>
        <w:bottom w:val="none" w:sz="0" w:space="0" w:color="auto"/>
        <w:right w:val="none" w:sz="0" w:space="0" w:color="auto"/>
      </w:divBdr>
    </w:div>
    <w:div w:id="2008511140">
      <w:bodyDiv w:val="1"/>
      <w:marLeft w:val="0"/>
      <w:marRight w:val="0"/>
      <w:marTop w:val="0"/>
      <w:marBottom w:val="0"/>
      <w:divBdr>
        <w:top w:val="none" w:sz="0" w:space="0" w:color="auto"/>
        <w:left w:val="none" w:sz="0" w:space="0" w:color="auto"/>
        <w:bottom w:val="none" w:sz="0" w:space="0" w:color="auto"/>
        <w:right w:val="none" w:sz="0" w:space="0" w:color="auto"/>
      </w:divBdr>
    </w:div>
    <w:div w:id="2008945960">
      <w:bodyDiv w:val="1"/>
      <w:marLeft w:val="0"/>
      <w:marRight w:val="0"/>
      <w:marTop w:val="0"/>
      <w:marBottom w:val="0"/>
      <w:divBdr>
        <w:top w:val="none" w:sz="0" w:space="0" w:color="auto"/>
        <w:left w:val="none" w:sz="0" w:space="0" w:color="auto"/>
        <w:bottom w:val="none" w:sz="0" w:space="0" w:color="auto"/>
        <w:right w:val="none" w:sz="0" w:space="0" w:color="auto"/>
      </w:divBdr>
    </w:div>
    <w:div w:id="2009403293">
      <w:bodyDiv w:val="1"/>
      <w:marLeft w:val="0"/>
      <w:marRight w:val="0"/>
      <w:marTop w:val="0"/>
      <w:marBottom w:val="0"/>
      <w:divBdr>
        <w:top w:val="none" w:sz="0" w:space="0" w:color="auto"/>
        <w:left w:val="none" w:sz="0" w:space="0" w:color="auto"/>
        <w:bottom w:val="none" w:sz="0" w:space="0" w:color="auto"/>
        <w:right w:val="none" w:sz="0" w:space="0" w:color="auto"/>
      </w:divBdr>
    </w:div>
    <w:div w:id="2009554520">
      <w:bodyDiv w:val="1"/>
      <w:marLeft w:val="0"/>
      <w:marRight w:val="0"/>
      <w:marTop w:val="0"/>
      <w:marBottom w:val="0"/>
      <w:divBdr>
        <w:top w:val="none" w:sz="0" w:space="0" w:color="auto"/>
        <w:left w:val="none" w:sz="0" w:space="0" w:color="auto"/>
        <w:bottom w:val="none" w:sz="0" w:space="0" w:color="auto"/>
        <w:right w:val="none" w:sz="0" w:space="0" w:color="auto"/>
      </w:divBdr>
    </w:div>
    <w:div w:id="2010021608">
      <w:bodyDiv w:val="1"/>
      <w:marLeft w:val="0"/>
      <w:marRight w:val="0"/>
      <w:marTop w:val="0"/>
      <w:marBottom w:val="0"/>
      <w:divBdr>
        <w:top w:val="none" w:sz="0" w:space="0" w:color="auto"/>
        <w:left w:val="none" w:sz="0" w:space="0" w:color="auto"/>
        <w:bottom w:val="none" w:sz="0" w:space="0" w:color="auto"/>
        <w:right w:val="none" w:sz="0" w:space="0" w:color="auto"/>
      </w:divBdr>
    </w:div>
    <w:div w:id="2010133602">
      <w:bodyDiv w:val="1"/>
      <w:marLeft w:val="0"/>
      <w:marRight w:val="0"/>
      <w:marTop w:val="0"/>
      <w:marBottom w:val="0"/>
      <w:divBdr>
        <w:top w:val="none" w:sz="0" w:space="0" w:color="auto"/>
        <w:left w:val="none" w:sz="0" w:space="0" w:color="auto"/>
        <w:bottom w:val="none" w:sz="0" w:space="0" w:color="auto"/>
        <w:right w:val="none" w:sz="0" w:space="0" w:color="auto"/>
      </w:divBdr>
    </w:div>
    <w:div w:id="2010209451">
      <w:bodyDiv w:val="1"/>
      <w:marLeft w:val="0"/>
      <w:marRight w:val="0"/>
      <w:marTop w:val="0"/>
      <w:marBottom w:val="0"/>
      <w:divBdr>
        <w:top w:val="none" w:sz="0" w:space="0" w:color="auto"/>
        <w:left w:val="none" w:sz="0" w:space="0" w:color="auto"/>
        <w:bottom w:val="none" w:sz="0" w:space="0" w:color="auto"/>
        <w:right w:val="none" w:sz="0" w:space="0" w:color="auto"/>
      </w:divBdr>
    </w:div>
    <w:div w:id="2010325988">
      <w:bodyDiv w:val="1"/>
      <w:marLeft w:val="0"/>
      <w:marRight w:val="0"/>
      <w:marTop w:val="0"/>
      <w:marBottom w:val="0"/>
      <w:divBdr>
        <w:top w:val="none" w:sz="0" w:space="0" w:color="auto"/>
        <w:left w:val="none" w:sz="0" w:space="0" w:color="auto"/>
        <w:bottom w:val="none" w:sz="0" w:space="0" w:color="auto"/>
        <w:right w:val="none" w:sz="0" w:space="0" w:color="auto"/>
      </w:divBdr>
    </w:div>
    <w:div w:id="2010670284">
      <w:bodyDiv w:val="1"/>
      <w:marLeft w:val="0"/>
      <w:marRight w:val="0"/>
      <w:marTop w:val="0"/>
      <w:marBottom w:val="0"/>
      <w:divBdr>
        <w:top w:val="none" w:sz="0" w:space="0" w:color="auto"/>
        <w:left w:val="none" w:sz="0" w:space="0" w:color="auto"/>
        <w:bottom w:val="none" w:sz="0" w:space="0" w:color="auto"/>
        <w:right w:val="none" w:sz="0" w:space="0" w:color="auto"/>
      </w:divBdr>
    </w:div>
    <w:div w:id="2010673056">
      <w:bodyDiv w:val="1"/>
      <w:marLeft w:val="0"/>
      <w:marRight w:val="0"/>
      <w:marTop w:val="0"/>
      <w:marBottom w:val="0"/>
      <w:divBdr>
        <w:top w:val="none" w:sz="0" w:space="0" w:color="auto"/>
        <w:left w:val="none" w:sz="0" w:space="0" w:color="auto"/>
        <w:bottom w:val="none" w:sz="0" w:space="0" w:color="auto"/>
        <w:right w:val="none" w:sz="0" w:space="0" w:color="auto"/>
      </w:divBdr>
    </w:div>
    <w:div w:id="2010710141">
      <w:bodyDiv w:val="1"/>
      <w:marLeft w:val="0"/>
      <w:marRight w:val="0"/>
      <w:marTop w:val="0"/>
      <w:marBottom w:val="0"/>
      <w:divBdr>
        <w:top w:val="none" w:sz="0" w:space="0" w:color="auto"/>
        <w:left w:val="none" w:sz="0" w:space="0" w:color="auto"/>
        <w:bottom w:val="none" w:sz="0" w:space="0" w:color="auto"/>
        <w:right w:val="none" w:sz="0" w:space="0" w:color="auto"/>
      </w:divBdr>
    </w:div>
    <w:div w:id="2010786063">
      <w:bodyDiv w:val="1"/>
      <w:marLeft w:val="0"/>
      <w:marRight w:val="0"/>
      <w:marTop w:val="0"/>
      <w:marBottom w:val="0"/>
      <w:divBdr>
        <w:top w:val="none" w:sz="0" w:space="0" w:color="auto"/>
        <w:left w:val="none" w:sz="0" w:space="0" w:color="auto"/>
        <w:bottom w:val="none" w:sz="0" w:space="0" w:color="auto"/>
        <w:right w:val="none" w:sz="0" w:space="0" w:color="auto"/>
      </w:divBdr>
    </w:div>
    <w:div w:id="2010790819">
      <w:bodyDiv w:val="1"/>
      <w:marLeft w:val="0"/>
      <w:marRight w:val="0"/>
      <w:marTop w:val="0"/>
      <w:marBottom w:val="0"/>
      <w:divBdr>
        <w:top w:val="none" w:sz="0" w:space="0" w:color="auto"/>
        <w:left w:val="none" w:sz="0" w:space="0" w:color="auto"/>
        <w:bottom w:val="none" w:sz="0" w:space="0" w:color="auto"/>
        <w:right w:val="none" w:sz="0" w:space="0" w:color="auto"/>
      </w:divBdr>
    </w:div>
    <w:div w:id="2010863509">
      <w:bodyDiv w:val="1"/>
      <w:marLeft w:val="0"/>
      <w:marRight w:val="0"/>
      <w:marTop w:val="0"/>
      <w:marBottom w:val="0"/>
      <w:divBdr>
        <w:top w:val="none" w:sz="0" w:space="0" w:color="auto"/>
        <w:left w:val="none" w:sz="0" w:space="0" w:color="auto"/>
        <w:bottom w:val="none" w:sz="0" w:space="0" w:color="auto"/>
        <w:right w:val="none" w:sz="0" w:space="0" w:color="auto"/>
      </w:divBdr>
    </w:div>
    <w:div w:id="2010865157">
      <w:bodyDiv w:val="1"/>
      <w:marLeft w:val="0"/>
      <w:marRight w:val="0"/>
      <w:marTop w:val="0"/>
      <w:marBottom w:val="0"/>
      <w:divBdr>
        <w:top w:val="none" w:sz="0" w:space="0" w:color="auto"/>
        <w:left w:val="none" w:sz="0" w:space="0" w:color="auto"/>
        <w:bottom w:val="none" w:sz="0" w:space="0" w:color="auto"/>
        <w:right w:val="none" w:sz="0" w:space="0" w:color="auto"/>
      </w:divBdr>
    </w:div>
    <w:div w:id="2011331435">
      <w:bodyDiv w:val="1"/>
      <w:marLeft w:val="0"/>
      <w:marRight w:val="0"/>
      <w:marTop w:val="0"/>
      <w:marBottom w:val="0"/>
      <w:divBdr>
        <w:top w:val="none" w:sz="0" w:space="0" w:color="auto"/>
        <w:left w:val="none" w:sz="0" w:space="0" w:color="auto"/>
        <w:bottom w:val="none" w:sz="0" w:space="0" w:color="auto"/>
        <w:right w:val="none" w:sz="0" w:space="0" w:color="auto"/>
      </w:divBdr>
    </w:div>
    <w:div w:id="2012372170">
      <w:bodyDiv w:val="1"/>
      <w:marLeft w:val="0"/>
      <w:marRight w:val="0"/>
      <w:marTop w:val="0"/>
      <w:marBottom w:val="0"/>
      <w:divBdr>
        <w:top w:val="none" w:sz="0" w:space="0" w:color="auto"/>
        <w:left w:val="none" w:sz="0" w:space="0" w:color="auto"/>
        <w:bottom w:val="none" w:sz="0" w:space="0" w:color="auto"/>
        <w:right w:val="none" w:sz="0" w:space="0" w:color="auto"/>
      </w:divBdr>
    </w:div>
    <w:div w:id="2012679271">
      <w:bodyDiv w:val="1"/>
      <w:marLeft w:val="0"/>
      <w:marRight w:val="0"/>
      <w:marTop w:val="0"/>
      <w:marBottom w:val="0"/>
      <w:divBdr>
        <w:top w:val="none" w:sz="0" w:space="0" w:color="auto"/>
        <w:left w:val="none" w:sz="0" w:space="0" w:color="auto"/>
        <w:bottom w:val="none" w:sz="0" w:space="0" w:color="auto"/>
        <w:right w:val="none" w:sz="0" w:space="0" w:color="auto"/>
      </w:divBdr>
    </w:div>
    <w:div w:id="2012947284">
      <w:bodyDiv w:val="1"/>
      <w:marLeft w:val="0"/>
      <w:marRight w:val="0"/>
      <w:marTop w:val="0"/>
      <w:marBottom w:val="0"/>
      <w:divBdr>
        <w:top w:val="none" w:sz="0" w:space="0" w:color="auto"/>
        <w:left w:val="none" w:sz="0" w:space="0" w:color="auto"/>
        <w:bottom w:val="none" w:sz="0" w:space="0" w:color="auto"/>
        <w:right w:val="none" w:sz="0" w:space="0" w:color="auto"/>
      </w:divBdr>
    </w:div>
    <w:div w:id="2013028297">
      <w:bodyDiv w:val="1"/>
      <w:marLeft w:val="0"/>
      <w:marRight w:val="0"/>
      <w:marTop w:val="0"/>
      <w:marBottom w:val="0"/>
      <w:divBdr>
        <w:top w:val="none" w:sz="0" w:space="0" w:color="auto"/>
        <w:left w:val="none" w:sz="0" w:space="0" w:color="auto"/>
        <w:bottom w:val="none" w:sz="0" w:space="0" w:color="auto"/>
        <w:right w:val="none" w:sz="0" w:space="0" w:color="auto"/>
      </w:divBdr>
    </w:div>
    <w:div w:id="2013145664">
      <w:bodyDiv w:val="1"/>
      <w:marLeft w:val="0"/>
      <w:marRight w:val="0"/>
      <w:marTop w:val="0"/>
      <w:marBottom w:val="0"/>
      <w:divBdr>
        <w:top w:val="none" w:sz="0" w:space="0" w:color="auto"/>
        <w:left w:val="none" w:sz="0" w:space="0" w:color="auto"/>
        <w:bottom w:val="none" w:sz="0" w:space="0" w:color="auto"/>
        <w:right w:val="none" w:sz="0" w:space="0" w:color="auto"/>
      </w:divBdr>
    </w:div>
    <w:div w:id="2013408715">
      <w:bodyDiv w:val="1"/>
      <w:marLeft w:val="0"/>
      <w:marRight w:val="0"/>
      <w:marTop w:val="0"/>
      <w:marBottom w:val="0"/>
      <w:divBdr>
        <w:top w:val="none" w:sz="0" w:space="0" w:color="auto"/>
        <w:left w:val="none" w:sz="0" w:space="0" w:color="auto"/>
        <w:bottom w:val="none" w:sz="0" w:space="0" w:color="auto"/>
        <w:right w:val="none" w:sz="0" w:space="0" w:color="auto"/>
      </w:divBdr>
      <w:divsChild>
        <w:div w:id="48000548">
          <w:marLeft w:val="480"/>
          <w:marRight w:val="0"/>
          <w:marTop w:val="0"/>
          <w:marBottom w:val="0"/>
          <w:divBdr>
            <w:top w:val="none" w:sz="0" w:space="0" w:color="auto"/>
            <w:left w:val="none" w:sz="0" w:space="0" w:color="auto"/>
            <w:bottom w:val="none" w:sz="0" w:space="0" w:color="auto"/>
            <w:right w:val="none" w:sz="0" w:space="0" w:color="auto"/>
          </w:divBdr>
        </w:div>
        <w:div w:id="49039000">
          <w:marLeft w:val="480"/>
          <w:marRight w:val="0"/>
          <w:marTop w:val="0"/>
          <w:marBottom w:val="0"/>
          <w:divBdr>
            <w:top w:val="none" w:sz="0" w:space="0" w:color="auto"/>
            <w:left w:val="none" w:sz="0" w:space="0" w:color="auto"/>
            <w:bottom w:val="none" w:sz="0" w:space="0" w:color="auto"/>
            <w:right w:val="none" w:sz="0" w:space="0" w:color="auto"/>
          </w:divBdr>
        </w:div>
        <w:div w:id="55519745">
          <w:marLeft w:val="480"/>
          <w:marRight w:val="0"/>
          <w:marTop w:val="0"/>
          <w:marBottom w:val="0"/>
          <w:divBdr>
            <w:top w:val="none" w:sz="0" w:space="0" w:color="auto"/>
            <w:left w:val="none" w:sz="0" w:space="0" w:color="auto"/>
            <w:bottom w:val="none" w:sz="0" w:space="0" w:color="auto"/>
            <w:right w:val="none" w:sz="0" w:space="0" w:color="auto"/>
          </w:divBdr>
        </w:div>
        <w:div w:id="82536177">
          <w:marLeft w:val="480"/>
          <w:marRight w:val="0"/>
          <w:marTop w:val="0"/>
          <w:marBottom w:val="0"/>
          <w:divBdr>
            <w:top w:val="none" w:sz="0" w:space="0" w:color="auto"/>
            <w:left w:val="none" w:sz="0" w:space="0" w:color="auto"/>
            <w:bottom w:val="none" w:sz="0" w:space="0" w:color="auto"/>
            <w:right w:val="none" w:sz="0" w:space="0" w:color="auto"/>
          </w:divBdr>
        </w:div>
        <w:div w:id="142746416">
          <w:marLeft w:val="480"/>
          <w:marRight w:val="0"/>
          <w:marTop w:val="0"/>
          <w:marBottom w:val="0"/>
          <w:divBdr>
            <w:top w:val="none" w:sz="0" w:space="0" w:color="auto"/>
            <w:left w:val="none" w:sz="0" w:space="0" w:color="auto"/>
            <w:bottom w:val="none" w:sz="0" w:space="0" w:color="auto"/>
            <w:right w:val="none" w:sz="0" w:space="0" w:color="auto"/>
          </w:divBdr>
        </w:div>
        <w:div w:id="351802519">
          <w:marLeft w:val="480"/>
          <w:marRight w:val="0"/>
          <w:marTop w:val="0"/>
          <w:marBottom w:val="0"/>
          <w:divBdr>
            <w:top w:val="none" w:sz="0" w:space="0" w:color="auto"/>
            <w:left w:val="none" w:sz="0" w:space="0" w:color="auto"/>
            <w:bottom w:val="none" w:sz="0" w:space="0" w:color="auto"/>
            <w:right w:val="none" w:sz="0" w:space="0" w:color="auto"/>
          </w:divBdr>
        </w:div>
        <w:div w:id="413282142">
          <w:marLeft w:val="480"/>
          <w:marRight w:val="0"/>
          <w:marTop w:val="0"/>
          <w:marBottom w:val="0"/>
          <w:divBdr>
            <w:top w:val="none" w:sz="0" w:space="0" w:color="auto"/>
            <w:left w:val="none" w:sz="0" w:space="0" w:color="auto"/>
            <w:bottom w:val="none" w:sz="0" w:space="0" w:color="auto"/>
            <w:right w:val="none" w:sz="0" w:space="0" w:color="auto"/>
          </w:divBdr>
        </w:div>
        <w:div w:id="420415674">
          <w:marLeft w:val="480"/>
          <w:marRight w:val="0"/>
          <w:marTop w:val="0"/>
          <w:marBottom w:val="0"/>
          <w:divBdr>
            <w:top w:val="none" w:sz="0" w:space="0" w:color="auto"/>
            <w:left w:val="none" w:sz="0" w:space="0" w:color="auto"/>
            <w:bottom w:val="none" w:sz="0" w:space="0" w:color="auto"/>
            <w:right w:val="none" w:sz="0" w:space="0" w:color="auto"/>
          </w:divBdr>
        </w:div>
        <w:div w:id="623581223">
          <w:marLeft w:val="480"/>
          <w:marRight w:val="0"/>
          <w:marTop w:val="0"/>
          <w:marBottom w:val="0"/>
          <w:divBdr>
            <w:top w:val="none" w:sz="0" w:space="0" w:color="auto"/>
            <w:left w:val="none" w:sz="0" w:space="0" w:color="auto"/>
            <w:bottom w:val="none" w:sz="0" w:space="0" w:color="auto"/>
            <w:right w:val="none" w:sz="0" w:space="0" w:color="auto"/>
          </w:divBdr>
        </w:div>
        <w:div w:id="638337606">
          <w:marLeft w:val="480"/>
          <w:marRight w:val="0"/>
          <w:marTop w:val="0"/>
          <w:marBottom w:val="0"/>
          <w:divBdr>
            <w:top w:val="none" w:sz="0" w:space="0" w:color="auto"/>
            <w:left w:val="none" w:sz="0" w:space="0" w:color="auto"/>
            <w:bottom w:val="none" w:sz="0" w:space="0" w:color="auto"/>
            <w:right w:val="none" w:sz="0" w:space="0" w:color="auto"/>
          </w:divBdr>
        </w:div>
        <w:div w:id="657616354">
          <w:marLeft w:val="480"/>
          <w:marRight w:val="0"/>
          <w:marTop w:val="0"/>
          <w:marBottom w:val="0"/>
          <w:divBdr>
            <w:top w:val="none" w:sz="0" w:space="0" w:color="auto"/>
            <w:left w:val="none" w:sz="0" w:space="0" w:color="auto"/>
            <w:bottom w:val="none" w:sz="0" w:space="0" w:color="auto"/>
            <w:right w:val="none" w:sz="0" w:space="0" w:color="auto"/>
          </w:divBdr>
        </w:div>
        <w:div w:id="756948176">
          <w:marLeft w:val="480"/>
          <w:marRight w:val="0"/>
          <w:marTop w:val="0"/>
          <w:marBottom w:val="0"/>
          <w:divBdr>
            <w:top w:val="none" w:sz="0" w:space="0" w:color="auto"/>
            <w:left w:val="none" w:sz="0" w:space="0" w:color="auto"/>
            <w:bottom w:val="none" w:sz="0" w:space="0" w:color="auto"/>
            <w:right w:val="none" w:sz="0" w:space="0" w:color="auto"/>
          </w:divBdr>
        </w:div>
        <w:div w:id="758911485">
          <w:marLeft w:val="480"/>
          <w:marRight w:val="0"/>
          <w:marTop w:val="0"/>
          <w:marBottom w:val="0"/>
          <w:divBdr>
            <w:top w:val="none" w:sz="0" w:space="0" w:color="auto"/>
            <w:left w:val="none" w:sz="0" w:space="0" w:color="auto"/>
            <w:bottom w:val="none" w:sz="0" w:space="0" w:color="auto"/>
            <w:right w:val="none" w:sz="0" w:space="0" w:color="auto"/>
          </w:divBdr>
        </w:div>
        <w:div w:id="802238107">
          <w:marLeft w:val="480"/>
          <w:marRight w:val="0"/>
          <w:marTop w:val="0"/>
          <w:marBottom w:val="0"/>
          <w:divBdr>
            <w:top w:val="none" w:sz="0" w:space="0" w:color="auto"/>
            <w:left w:val="none" w:sz="0" w:space="0" w:color="auto"/>
            <w:bottom w:val="none" w:sz="0" w:space="0" w:color="auto"/>
            <w:right w:val="none" w:sz="0" w:space="0" w:color="auto"/>
          </w:divBdr>
        </w:div>
        <w:div w:id="1073507914">
          <w:marLeft w:val="480"/>
          <w:marRight w:val="0"/>
          <w:marTop w:val="0"/>
          <w:marBottom w:val="0"/>
          <w:divBdr>
            <w:top w:val="none" w:sz="0" w:space="0" w:color="auto"/>
            <w:left w:val="none" w:sz="0" w:space="0" w:color="auto"/>
            <w:bottom w:val="none" w:sz="0" w:space="0" w:color="auto"/>
            <w:right w:val="none" w:sz="0" w:space="0" w:color="auto"/>
          </w:divBdr>
        </w:div>
        <w:div w:id="1202127934">
          <w:marLeft w:val="480"/>
          <w:marRight w:val="0"/>
          <w:marTop w:val="0"/>
          <w:marBottom w:val="0"/>
          <w:divBdr>
            <w:top w:val="none" w:sz="0" w:space="0" w:color="auto"/>
            <w:left w:val="none" w:sz="0" w:space="0" w:color="auto"/>
            <w:bottom w:val="none" w:sz="0" w:space="0" w:color="auto"/>
            <w:right w:val="none" w:sz="0" w:space="0" w:color="auto"/>
          </w:divBdr>
        </w:div>
        <w:div w:id="1208031213">
          <w:marLeft w:val="480"/>
          <w:marRight w:val="0"/>
          <w:marTop w:val="0"/>
          <w:marBottom w:val="0"/>
          <w:divBdr>
            <w:top w:val="none" w:sz="0" w:space="0" w:color="auto"/>
            <w:left w:val="none" w:sz="0" w:space="0" w:color="auto"/>
            <w:bottom w:val="none" w:sz="0" w:space="0" w:color="auto"/>
            <w:right w:val="none" w:sz="0" w:space="0" w:color="auto"/>
          </w:divBdr>
        </w:div>
        <w:div w:id="1267540599">
          <w:marLeft w:val="480"/>
          <w:marRight w:val="0"/>
          <w:marTop w:val="0"/>
          <w:marBottom w:val="0"/>
          <w:divBdr>
            <w:top w:val="none" w:sz="0" w:space="0" w:color="auto"/>
            <w:left w:val="none" w:sz="0" w:space="0" w:color="auto"/>
            <w:bottom w:val="none" w:sz="0" w:space="0" w:color="auto"/>
            <w:right w:val="none" w:sz="0" w:space="0" w:color="auto"/>
          </w:divBdr>
        </w:div>
        <w:div w:id="1289894857">
          <w:marLeft w:val="480"/>
          <w:marRight w:val="0"/>
          <w:marTop w:val="0"/>
          <w:marBottom w:val="0"/>
          <w:divBdr>
            <w:top w:val="none" w:sz="0" w:space="0" w:color="auto"/>
            <w:left w:val="none" w:sz="0" w:space="0" w:color="auto"/>
            <w:bottom w:val="none" w:sz="0" w:space="0" w:color="auto"/>
            <w:right w:val="none" w:sz="0" w:space="0" w:color="auto"/>
          </w:divBdr>
        </w:div>
        <w:div w:id="1313412503">
          <w:marLeft w:val="480"/>
          <w:marRight w:val="0"/>
          <w:marTop w:val="0"/>
          <w:marBottom w:val="0"/>
          <w:divBdr>
            <w:top w:val="none" w:sz="0" w:space="0" w:color="auto"/>
            <w:left w:val="none" w:sz="0" w:space="0" w:color="auto"/>
            <w:bottom w:val="none" w:sz="0" w:space="0" w:color="auto"/>
            <w:right w:val="none" w:sz="0" w:space="0" w:color="auto"/>
          </w:divBdr>
        </w:div>
        <w:div w:id="1348751936">
          <w:marLeft w:val="480"/>
          <w:marRight w:val="0"/>
          <w:marTop w:val="0"/>
          <w:marBottom w:val="0"/>
          <w:divBdr>
            <w:top w:val="none" w:sz="0" w:space="0" w:color="auto"/>
            <w:left w:val="none" w:sz="0" w:space="0" w:color="auto"/>
            <w:bottom w:val="none" w:sz="0" w:space="0" w:color="auto"/>
            <w:right w:val="none" w:sz="0" w:space="0" w:color="auto"/>
          </w:divBdr>
        </w:div>
        <w:div w:id="1438211880">
          <w:marLeft w:val="480"/>
          <w:marRight w:val="0"/>
          <w:marTop w:val="0"/>
          <w:marBottom w:val="0"/>
          <w:divBdr>
            <w:top w:val="none" w:sz="0" w:space="0" w:color="auto"/>
            <w:left w:val="none" w:sz="0" w:space="0" w:color="auto"/>
            <w:bottom w:val="none" w:sz="0" w:space="0" w:color="auto"/>
            <w:right w:val="none" w:sz="0" w:space="0" w:color="auto"/>
          </w:divBdr>
        </w:div>
        <w:div w:id="1446996815">
          <w:marLeft w:val="480"/>
          <w:marRight w:val="0"/>
          <w:marTop w:val="0"/>
          <w:marBottom w:val="0"/>
          <w:divBdr>
            <w:top w:val="none" w:sz="0" w:space="0" w:color="auto"/>
            <w:left w:val="none" w:sz="0" w:space="0" w:color="auto"/>
            <w:bottom w:val="none" w:sz="0" w:space="0" w:color="auto"/>
            <w:right w:val="none" w:sz="0" w:space="0" w:color="auto"/>
          </w:divBdr>
        </w:div>
        <w:div w:id="1471559259">
          <w:marLeft w:val="480"/>
          <w:marRight w:val="0"/>
          <w:marTop w:val="0"/>
          <w:marBottom w:val="0"/>
          <w:divBdr>
            <w:top w:val="none" w:sz="0" w:space="0" w:color="auto"/>
            <w:left w:val="none" w:sz="0" w:space="0" w:color="auto"/>
            <w:bottom w:val="none" w:sz="0" w:space="0" w:color="auto"/>
            <w:right w:val="none" w:sz="0" w:space="0" w:color="auto"/>
          </w:divBdr>
        </w:div>
        <w:div w:id="1497257939">
          <w:marLeft w:val="480"/>
          <w:marRight w:val="0"/>
          <w:marTop w:val="0"/>
          <w:marBottom w:val="0"/>
          <w:divBdr>
            <w:top w:val="none" w:sz="0" w:space="0" w:color="auto"/>
            <w:left w:val="none" w:sz="0" w:space="0" w:color="auto"/>
            <w:bottom w:val="none" w:sz="0" w:space="0" w:color="auto"/>
            <w:right w:val="none" w:sz="0" w:space="0" w:color="auto"/>
          </w:divBdr>
        </w:div>
        <w:div w:id="1509128292">
          <w:marLeft w:val="480"/>
          <w:marRight w:val="0"/>
          <w:marTop w:val="0"/>
          <w:marBottom w:val="0"/>
          <w:divBdr>
            <w:top w:val="none" w:sz="0" w:space="0" w:color="auto"/>
            <w:left w:val="none" w:sz="0" w:space="0" w:color="auto"/>
            <w:bottom w:val="none" w:sz="0" w:space="0" w:color="auto"/>
            <w:right w:val="none" w:sz="0" w:space="0" w:color="auto"/>
          </w:divBdr>
        </w:div>
        <w:div w:id="1517842153">
          <w:marLeft w:val="480"/>
          <w:marRight w:val="0"/>
          <w:marTop w:val="0"/>
          <w:marBottom w:val="0"/>
          <w:divBdr>
            <w:top w:val="none" w:sz="0" w:space="0" w:color="auto"/>
            <w:left w:val="none" w:sz="0" w:space="0" w:color="auto"/>
            <w:bottom w:val="none" w:sz="0" w:space="0" w:color="auto"/>
            <w:right w:val="none" w:sz="0" w:space="0" w:color="auto"/>
          </w:divBdr>
        </w:div>
        <w:div w:id="1528762576">
          <w:marLeft w:val="480"/>
          <w:marRight w:val="0"/>
          <w:marTop w:val="0"/>
          <w:marBottom w:val="0"/>
          <w:divBdr>
            <w:top w:val="none" w:sz="0" w:space="0" w:color="auto"/>
            <w:left w:val="none" w:sz="0" w:space="0" w:color="auto"/>
            <w:bottom w:val="none" w:sz="0" w:space="0" w:color="auto"/>
            <w:right w:val="none" w:sz="0" w:space="0" w:color="auto"/>
          </w:divBdr>
        </w:div>
        <w:div w:id="1627617370">
          <w:marLeft w:val="480"/>
          <w:marRight w:val="0"/>
          <w:marTop w:val="0"/>
          <w:marBottom w:val="0"/>
          <w:divBdr>
            <w:top w:val="none" w:sz="0" w:space="0" w:color="auto"/>
            <w:left w:val="none" w:sz="0" w:space="0" w:color="auto"/>
            <w:bottom w:val="none" w:sz="0" w:space="0" w:color="auto"/>
            <w:right w:val="none" w:sz="0" w:space="0" w:color="auto"/>
          </w:divBdr>
        </w:div>
        <w:div w:id="1657806593">
          <w:marLeft w:val="480"/>
          <w:marRight w:val="0"/>
          <w:marTop w:val="0"/>
          <w:marBottom w:val="0"/>
          <w:divBdr>
            <w:top w:val="none" w:sz="0" w:space="0" w:color="auto"/>
            <w:left w:val="none" w:sz="0" w:space="0" w:color="auto"/>
            <w:bottom w:val="none" w:sz="0" w:space="0" w:color="auto"/>
            <w:right w:val="none" w:sz="0" w:space="0" w:color="auto"/>
          </w:divBdr>
        </w:div>
        <w:div w:id="1807774862">
          <w:marLeft w:val="480"/>
          <w:marRight w:val="0"/>
          <w:marTop w:val="0"/>
          <w:marBottom w:val="0"/>
          <w:divBdr>
            <w:top w:val="none" w:sz="0" w:space="0" w:color="auto"/>
            <w:left w:val="none" w:sz="0" w:space="0" w:color="auto"/>
            <w:bottom w:val="none" w:sz="0" w:space="0" w:color="auto"/>
            <w:right w:val="none" w:sz="0" w:space="0" w:color="auto"/>
          </w:divBdr>
        </w:div>
        <w:div w:id="1993943100">
          <w:marLeft w:val="480"/>
          <w:marRight w:val="0"/>
          <w:marTop w:val="0"/>
          <w:marBottom w:val="0"/>
          <w:divBdr>
            <w:top w:val="none" w:sz="0" w:space="0" w:color="auto"/>
            <w:left w:val="none" w:sz="0" w:space="0" w:color="auto"/>
            <w:bottom w:val="none" w:sz="0" w:space="0" w:color="auto"/>
            <w:right w:val="none" w:sz="0" w:space="0" w:color="auto"/>
          </w:divBdr>
        </w:div>
        <w:div w:id="2015180206">
          <w:marLeft w:val="480"/>
          <w:marRight w:val="0"/>
          <w:marTop w:val="0"/>
          <w:marBottom w:val="0"/>
          <w:divBdr>
            <w:top w:val="none" w:sz="0" w:space="0" w:color="auto"/>
            <w:left w:val="none" w:sz="0" w:space="0" w:color="auto"/>
            <w:bottom w:val="none" w:sz="0" w:space="0" w:color="auto"/>
            <w:right w:val="none" w:sz="0" w:space="0" w:color="auto"/>
          </w:divBdr>
        </w:div>
      </w:divsChild>
    </w:div>
    <w:div w:id="2013482038">
      <w:bodyDiv w:val="1"/>
      <w:marLeft w:val="0"/>
      <w:marRight w:val="0"/>
      <w:marTop w:val="0"/>
      <w:marBottom w:val="0"/>
      <w:divBdr>
        <w:top w:val="none" w:sz="0" w:space="0" w:color="auto"/>
        <w:left w:val="none" w:sz="0" w:space="0" w:color="auto"/>
        <w:bottom w:val="none" w:sz="0" w:space="0" w:color="auto"/>
        <w:right w:val="none" w:sz="0" w:space="0" w:color="auto"/>
      </w:divBdr>
    </w:div>
    <w:div w:id="2013750490">
      <w:bodyDiv w:val="1"/>
      <w:marLeft w:val="0"/>
      <w:marRight w:val="0"/>
      <w:marTop w:val="0"/>
      <w:marBottom w:val="0"/>
      <w:divBdr>
        <w:top w:val="none" w:sz="0" w:space="0" w:color="auto"/>
        <w:left w:val="none" w:sz="0" w:space="0" w:color="auto"/>
        <w:bottom w:val="none" w:sz="0" w:space="0" w:color="auto"/>
        <w:right w:val="none" w:sz="0" w:space="0" w:color="auto"/>
      </w:divBdr>
    </w:div>
    <w:div w:id="2014334166">
      <w:bodyDiv w:val="1"/>
      <w:marLeft w:val="0"/>
      <w:marRight w:val="0"/>
      <w:marTop w:val="0"/>
      <w:marBottom w:val="0"/>
      <w:divBdr>
        <w:top w:val="none" w:sz="0" w:space="0" w:color="auto"/>
        <w:left w:val="none" w:sz="0" w:space="0" w:color="auto"/>
        <w:bottom w:val="none" w:sz="0" w:space="0" w:color="auto"/>
        <w:right w:val="none" w:sz="0" w:space="0" w:color="auto"/>
      </w:divBdr>
    </w:div>
    <w:div w:id="2014407894">
      <w:bodyDiv w:val="1"/>
      <w:marLeft w:val="0"/>
      <w:marRight w:val="0"/>
      <w:marTop w:val="0"/>
      <w:marBottom w:val="0"/>
      <w:divBdr>
        <w:top w:val="none" w:sz="0" w:space="0" w:color="auto"/>
        <w:left w:val="none" w:sz="0" w:space="0" w:color="auto"/>
        <w:bottom w:val="none" w:sz="0" w:space="0" w:color="auto"/>
        <w:right w:val="none" w:sz="0" w:space="0" w:color="auto"/>
      </w:divBdr>
    </w:div>
    <w:div w:id="2014408585">
      <w:bodyDiv w:val="1"/>
      <w:marLeft w:val="0"/>
      <w:marRight w:val="0"/>
      <w:marTop w:val="0"/>
      <w:marBottom w:val="0"/>
      <w:divBdr>
        <w:top w:val="none" w:sz="0" w:space="0" w:color="auto"/>
        <w:left w:val="none" w:sz="0" w:space="0" w:color="auto"/>
        <w:bottom w:val="none" w:sz="0" w:space="0" w:color="auto"/>
        <w:right w:val="none" w:sz="0" w:space="0" w:color="auto"/>
      </w:divBdr>
    </w:div>
    <w:div w:id="2014453357">
      <w:bodyDiv w:val="1"/>
      <w:marLeft w:val="0"/>
      <w:marRight w:val="0"/>
      <w:marTop w:val="0"/>
      <w:marBottom w:val="0"/>
      <w:divBdr>
        <w:top w:val="none" w:sz="0" w:space="0" w:color="auto"/>
        <w:left w:val="none" w:sz="0" w:space="0" w:color="auto"/>
        <w:bottom w:val="none" w:sz="0" w:space="0" w:color="auto"/>
        <w:right w:val="none" w:sz="0" w:space="0" w:color="auto"/>
      </w:divBdr>
    </w:div>
    <w:div w:id="2014529645">
      <w:bodyDiv w:val="1"/>
      <w:marLeft w:val="0"/>
      <w:marRight w:val="0"/>
      <w:marTop w:val="0"/>
      <w:marBottom w:val="0"/>
      <w:divBdr>
        <w:top w:val="none" w:sz="0" w:space="0" w:color="auto"/>
        <w:left w:val="none" w:sz="0" w:space="0" w:color="auto"/>
        <w:bottom w:val="none" w:sz="0" w:space="0" w:color="auto"/>
        <w:right w:val="none" w:sz="0" w:space="0" w:color="auto"/>
      </w:divBdr>
    </w:div>
    <w:div w:id="2014992302">
      <w:bodyDiv w:val="1"/>
      <w:marLeft w:val="0"/>
      <w:marRight w:val="0"/>
      <w:marTop w:val="0"/>
      <w:marBottom w:val="0"/>
      <w:divBdr>
        <w:top w:val="none" w:sz="0" w:space="0" w:color="auto"/>
        <w:left w:val="none" w:sz="0" w:space="0" w:color="auto"/>
        <w:bottom w:val="none" w:sz="0" w:space="0" w:color="auto"/>
        <w:right w:val="none" w:sz="0" w:space="0" w:color="auto"/>
      </w:divBdr>
    </w:div>
    <w:div w:id="2015063361">
      <w:bodyDiv w:val="1"/>
      <w:marLeft w:val="0"/>
      <w:marRight w:val="0"/>
      <w:marTop w:val="0"/>
      <w:marBottom w:val="0"/>
      <w:divBdr>
        <w:top w:val="none" w:sz="0" w:space="0" w:color="auto"/>
        <w:left w:val="none" w:sz="0" w:space="0" w:color="auto"/>
        <w:bottom w:val="none" w:sz="0" w:space="0" w:color="auto"/>
        <w:right w:val="none" w:sz="0" w:space="0" w:color="auto"/>
      </w:divBdr>
    </w:div>
    <w:div w:id="2015263085">
      <w:bodyDiv w:val="1"/>
      <w:marLeft w:val="0"/>
      <w:marRight w:val="0"/>
      <w:marTop w:val="0"/>
      <w:marBottom w:val="0"/>
      <w:divBdr>
        <w:top w:val="none" w:sz="0" w:space="0" w:color="auto"/>
        <w:left w:val="none" w:sz="0" w:space="0" w:color="auto"/>
        <w:bottom w:val="none" w:sz="0" w:space="0" w:color="auto"/>
        <w:right w:val="none" w:sz="0" w:space="0" w:color="auto"/>
      </w:divBdr>
    </w:div>
    <w:div w:id="2015573833">
      <w:bodyDiv w:val="1"/>
      <w:marLeft w:val="0"/>
      <w:marRight w:val="0"/>
      <w:marTop w:val="0"/>
      <w:marBottom w:val="0"/>
      <w:divBdr>
        <w:top w:val="none" w:sz="0" w:space="0" w:color="auto"/>
        <w:left w:val="none" w:sz="0" w:space="0" w:color="auto"/>
        <w:bottom w:val="none" w:sz="0" w:space="0" w:color="auto"/>
        <w:right w:val="none" w:sz="0" w:space="0" w:color="auto"/>
      </w:divBdr>
    </w:div>
    <w:div w:id="2015719122">
      <w:bodyDiv w:val="1"/>
      <w:marLeft w:val="0"/>
      <w:marRight w:val="0"/>
      <w:marTop w:val="0"/>
      <w:marBottom w:val="0"/>
      <w:divBdr>
        <w:top w:val="none" w:sz="0" w:space="0" w:color="auto"/>
        <w:left w:val="none" w:sz="0" w:space="0" w:color="auto"/>
        <w:bottom w:val="none" w:sz="0" w:space="0" w:color="auto"/>
        <w:right w:val="none" w:sz="0" w:space="0" w:color="auto"/>
      </w:divBdr>
    </w:div>
    <w:div w:id="2015759696">
      <w:bodyDiv w:val="1"/>
      <w:marLeft w:val="0"/>
      <w:marRight w:val="0"/>
      <w:marTop w:val="0"/>
      <w:marBottom w:val="0"/>
      <w:divBdr>
        <w:top w:val="none" w:sz="0" w:space="0" w:color="auto"/>
        <w:left w:val="none" w:sz="0" w:space="0" w:color="auto"/>
        <w:bottom w:val="none" w:sz="0" w:space="0" w:color="auto"/>
        <w:right w:val="none" w:sz="0" w:space="0" w:color="auto"/>
      </w:divBdr>
    </w:div>
    <w:div w:id="2016835810">
      <w:bodyDiv w:val="1"/>
      <w:marLeft w:val="0"/>
      <w:marRight w:val="0"/>
      <w:marTop w:val="0"/>
      <w:marBottom w:val="0"/>
      <w:divBdr>
        <w:top w:val="none" w:sz="0" w:space="0" w:color="auto"/>
        <w:left w:val="none" w:sz="0" w:space="0" w:color="auto"/>
        <w:bottom w:val="none" w:sz="0" w:space="0" w:color="auto"/>
        <w:right w:val="none" w:sz="0" w:space="0" w:color="auto"/>
      </w:divBdr>
    </w:div>
    <w:div w:id="2017421441">
      <w:bodyDiv w:val="1"/>
      <w:marLeft w:val="0"/>
      <w:marRight w:val="0"/>
      <w:marTop w:val="0"/>
      <w:marBottom w:val="0"/>
      <w:divBdr>
        <w:top w:val="none" w:sz="0" w:space="0" w:color="auto"/>
        <w:left w:val="none" w:sz="0" w:space="0" w:color="auto"/>
        <w:bottom w:val="none" w:sz="0" w:space="0" w:color="auto"/>
        <w:right w:val="none" w:sz="0" w:space="0" w:color="auto"/>
      </w:divBdr>
    </w:div>
    <w:div w:id="2017925439">
      <w:bodyDiv w:val="1"/>
      <w:marLeft w:val="0"/>
      <w:marRight w:val="0"/>
      <w:marTop w:val="0"/>
      <w:marBottom w:val="0"/>
      <w:divBdr>
        <w:top w:val="none" w:sz="0" w:space="0" w:color="auto"/>
        <w:left w:val="none" w:sz="0" w:space="0" w:color="auto"/>
        <w:bottom w:val="none" w:sz="0" w:space="0" w:color="auto"/>
        <w:right w:val="none" w:sz="0" w:space="0" w:color="auto"/>
      </w:divBdr>
    </w:div>
    <w:div w:id="2018075651">
      <w:bodyDiv w:val="1"/>
      <w:marLeft w:val="0"/>
      <w:marRight w:val="0"/>
      <w:marTop w:val="0"/>
      <w:marBottom w:val="0"/>
      <w:divBdr>
        <w:top w:val="none" w:sz="0" w:space="0" w:color="auto"/>
        <w:left w:val="none" w:sz="0" w:space="0" w:color="auto"/>
        <w:bottom w:val="none" w:sz="0" w:space="0" w:color="auto"/>
        <w:right w:val="none" w:sz="0" w:space="0" w:color="auto"/>
      </w:divBdr>
    </w:div>
    <w:div w:id="2018385868">
      <w:bodyDiv w:val="1"/>
      <w:marLeft w:val="0"/>
      <w:marRight w:val="0"/>
      <w:marTop w:val="0"/>
      <w:marBottom w:val="0"/>
      <w:divBdr>
        <w:top w:val="none" w:sz="0" w:space="0" w:color="auto"/>
        <w:left w:val="none" w:sz="0" w:space="0" w:color="auto"/>
        <w:bottom w:val="none" w:sz="0" w:space="0" w:color="auto"/>
        <w:right w:val="none" w:sz="0" w:space="0" w:color="auto"/>
      </w:divBdr>
    </w:div>
    <w:div w:id="2018535309">
      <w:bodyDiv w:val="1"/>
      <w:marLeft w:val="0"/>
      <w:marRight w:val="0"/>
      <w:marTop w:val="0"/>
      <w:marBottom w:val="0"/>
      <w:divBdr>
        <w:top w:val="none" w:sz="0" w:space="0" w:color="auto"/>
        <w:left w:val="none" w:sz="0" w:space="0" w:color="auto"/>
        <w:bottom w:val="none" w:sz="0" w:space="0" w:color="auto"/>
        <w:right w:val="none" w:sz="0" w:space="0" w:color="auto"/>
      </w:divBdr>
    </w:div>
    <w:div w:id="2018650741">
      <w:bodyDiv w:val="1"/>
      <w:marLeft w:val="0"/>
      <w:marRight w:val="0"/>
      <w:marTop w:val="0"/>
      <w:marBottom w:val="0"/>
      <w:divBdr>
        <w:top w:val="none" w:sz="0" w:space="0" w:color="auto"/>
        <w:left w:val="none" w:sz="0" w:space="0" w:color="auto"/>
        <w:bottom w:val="none" w:sz="0" w:space="0" w:color="auto"/>
        <w:right w:val="none" w:sz="0" w:space="0" w:color="auto"/>
      </w:divBdr>
    </w:div>
    <w:div w:id="2018725080">
      <w:bodyDiv w:val="1"/>
      <w:marLeft w:val="0"/>
      <w:marRight w:val="0"/>
      <w:marTop w:val="0"/>
      <w:marBottom w:val="0"/>
      <w:divBdr>
        <w:top w:val="none" w:sz="0" w:space="0" w:color="auto"/>
        <w:left w:val="none" w:sz="0" w:space="0" w:color="auto"/>
        <w:bottom w:val="none" w:sz="0" w:space="0" w:color="auto"/>
        <w:right w:val="none" w:sz="0" w:space="0" w:color="auto"/>
      </w:divBdr>
    </w:div>
    <w:div w:id="2019041265">
      <w:bodyDiv w:val="1"/>
      <w:marLeft w:val="0"/>
      <w:marRight w:val="0"/>
      <w:marTop w:val="0"/>
      <w:marBottom w:val="0"/>
      <w:divBdr>
        <w:top w:val="none" w:sz="0" w:space="0" w:color="auto"/>
        <w:left w:val="none" w:sz="0" w:space="0" w:color="auto"/>
        <w:bottom w:val="none" w:sz="0" w:space="0" w:color="auto"/>
        <w:right w:val="none" w:sz="0" w:space="0" w:color="auto"/>
      </w:divBdr>
    </w:div>
    <w:div w:id="2019229831">
      <w:bodyDiv w:val="1"/>
      <w:marLeft w:val="0"/>
      <w:marRight w:val="0"/>
      <w:marTop w:val="0"/>
      <w:marBottom w:val="0"/>
      <w:divBdr>
        <w:top w:val="none" w:sz="0" w:space="0" w:color="auto"/>
        <w:left w:val="none" w:sz="0" w:space="0" w:color="auto"/>
        <w:bottom w:val="none" w:sz="0" w:space="0" w:color="auto"/>
        <w:right w:val="none" w:sz="0" w:space="0" w:color="auto"/>
      </w:divBdr>
    </w:div>
    <w:div w:id="2019695218">
      <w:bodyDiv w:val="1"/>
      <w:marLeft w:val="0"/>
      <w:marRight w:val="0"/>
      <w:marTop w:val="0"/>
      <w:marBottom w:val="0"/>
      <w:divBdr>
        <w:top w:val="none" w:sz="0" w:space="0" w:color="auto"/>
        <w:left w:val="none" w:sz="0" w:space="0" w:color="auto"/>
        <w:bottom w:val="none" w:sz="0" w:space="0" w:color="auto"/>
        <w:right w:val="none" w:sz="0" w:space="0" w:color="auto"/>
      </w:divBdr>
    </w:div>
    <w:div w:id="2019772924">
      <w:bodyDiv w:val="1"/>
      <w:marLeft w:val="0"/>
      <w:marRight w:val="0"/>
      <w:marTop w:val="0"/>
      <w:marBottom w:val="0"/>
      <w:divBdr>
        <w:top w:val="none" w:sz="0" w:space="0" w:color="auto"/>
        <w:left w:val="none" w:sz="0" w:space="0" w:color="auto"/>
        <w:bottom w:val="none" w:sz="0" w:space="0" w:color="auto"/>
        <w:right w:val="none" w:sz="0" w:space="0" w:color="auto"/>
      </w:divBdr>
    </w:div>
    <w:div w:id="2020350473">
      <w:bodyDiv w:val="1"/>
      <w:marLeft w:val="0"/>
      <w:marRight w:val="0"/>
      <w:marTop w:val="0"/>
      <w:marBottom w:val="0"/>
      <w:divBdr>
        <w:top w:val="none" w:sz="0" w:space="0" w:color="auto"/>
        <w:left w:val="none" w:sz="0" w:space="0" w:color="auto"/>
        <w:bottom w:val="none" w:sz="0" w:space="0" w:color="auto"/>
        <w:right w:val="none" w:sz="0" w:space="0" w:color="auto"/>
      </w:divBdr>
    </w:div>
    <w:div w:id="2020505211">
      <w:bodyDiv w:val="1"/>
      <w:marLeft w:val="0"/>
      <w:marRight w:val="0"/>
      <w:marTop w:val="0"/>
      <w:marBottom w:val="0"/>
      <w:divBdr>
        <w:top w:val="none" w:sz="0" w:space="0" w:color="auto"/>
        <w:left w:val="none" w:sz="0" w:space="0" w:color="auto"/>
        <w:bottom w:val="none" w:sz="0" w:space="0" w:color="auto"/>
        <w:right w:val="none" w:sz="0" w:space="0" w:color="auto"/>
      </w:divBdr>
    </w:div>
    <w:div w:id="2020812101">
      <w:bodyDiv w:val="1"/>
      <w:marLeft w:val="0"/>
      <w:marRight w:val="0"/>
      <w:marTop w:val="0"/>
      <w:marBottom w:val="0"/>
      <w:divBdr>
        <w:top w:val="none" w:sz="0" w:space="0" w:color="auto"/>
        <w:left w:val="none" w:sz="0" w:space="0" w:color="auto"/>
        <w:bottom w:val="none" w:sz="0" w:space="0" w:color="auto"/>
        <w:right w:val="none" w:sz="0" w:space="0" w:color="auto"/>
      </w:divBdr>
    </w:div>
    <w:div w:id="2021084235">
      <w:bodyDiv w:val="1"/>
      <w:marLeft w:val="0"/>
      <w:marRight w:val="0"/>
      <w:marTop w:val="0"/>
      <w:marBottom w:val="0"/>
      <w:divBdr>
        <w:top w:val="none" w:sz="0" w:space="0" w:color="auto"/>
        <w:left w:val="none" w:sz="0" w:space="0" w:color="auto"/>
        <w:bottom w:val="none" w:sz="0" w:space="0" w:color="auto"/>
        <w:right w:val="none" w:sz="0" w:space="0" w:color="auto"/>
      </w:divBdr>
    </w:div>
    <w:div w:id="2021392654">
      <w:bodyDiv w:val="1"/>
      <w:marLeft w:val="0"/>
      <w:marRight w:val="0"/>
      <w:marTop w:val="0"/>
      <w:marBottom w:val="0"/>
      <w:divBdr>
        <w:top w:val="none" w:sz="0" w:space="0" w:color="auto"/>
        <w:left w:val="none" w:sz="0" w:space="0" w:color="auto"/>
        <w:bottom w:val="none" w:sz="0" w:space="0" w:color="auto"/>
        <w:right w:val="none" w:sz="0" w:space="0" w:color="auto"/>
      </w:divBdr>
    </w:div>
    <w:div w:id="2021656257">
      <w:bodyDiv w:val="1"/>
      <w:marLeft w:val="0"/>
      <w:marRight w:val="0"/>
      <w:marTop w:val="0"/>
      <w:marBottom w:val="0"/>
      <w:divBdr>
        <w:top w:val="none" w:sz="0" w:space="0" w:color="auto"/>
        <w:left w:val="none" w:sz="0" w:space="0" w:color="auto"/>
        <w:bottom w:val="none" w:sz="0" w:space="0" w:color="auto"/>
        <w:right w:val="none" w:sz="0" w:space="0" w:color="auto"/>
      </w:divBdr>
    </w:div>
    <w:div w:id="2021812929">
      <w:bodyDiv w:val="1"/>
      <w:marLeft w:val="0"/>
      <w:marRight w:val="0"/>
      <w:marTop w:val="0"/>
      <w:marBottom w:val="0"/>
      <w:divBdr>
        <w:top w:val="none" w:sz="0" w:space="0" w:color="auto"/>
        <w:left w:val="none" w:sz="0" w:space="0" w:color="auto"/>
        <w:bottom w:val="none" w:sz="0" w:space="0" w:color="auto"/>
        <w:right w:val="none" w:sz="0" w:space="0" w:color="auto"/>
      </w:divBdr>
    </w:div>
    <w:div w:id="2021855637">
      <w:bodyDiv w:val="1"/>
      <w:marLeft w:val="0"/>
      <w:marRight w:val="0"/>
      <w:marTop w:val="0"/>
      <w:marBottom w:val="0"/>
      <w:divBdr>
        <w:top w:val="none" w:sz="0" w:space="0" w:color="auto"/>
        <w:left w:val="none" w:sz="0" w:space="0" w:color="auto"/>
        <w:bottom w:val="none" w:sz="0" w:space="0" w:color="auto"/>
        <w:right w:val="none" w:sz="0" w:space="0" w:color="auto"/>
      </w:divBdr>
    </w:div>
    <w:div w:id="2022513484">
      <w:bodyDiv w:val="1"/>
      <w:marLeft w:val="0"/>
      <w:marRight w:val="0"/>
      <w:marTop w:val="0"/>
      <w:marBottom w:val="0"/>
      <w:divBdr>
        <w:top w:val="none" w:sz="0" w:space="0" w:color="auto"/>
        <w:left w:val="none" w:sz="0" w:space="0" w:color="auto"/>
        <w:bottom w:val="none" w:sz="0" w:space="0" w:color="auto"/>
        <w:right w:val="none" w:sz="0" w:space="0" w:color="auto"/>
      </w:divBdr>
    </w:div>
    <w:div w:id="2022851539">
      <w:bodyDiv w:val="1"/>
      <w:marLeft w:val="0"/>
      <w:marRight w:val="0"/>
      <w:marTop w:val="0"/>
      <w:marBottom w:val="0"/>
      <w:divBdr>
        <w:top w:val="none" w:sz="0" w:space="0" w:color="auto"/>
        <w:left w:val="none" w:sz="0" w:space="0" w:color="auto"/>
        <w:bottom w:val="none" w:sz="0" w:space="0" w:color="auto"/>
        <w:right w:val="none" w:sz="0" w:space="0" w:color="auto"/>
      </w:divBdr>
    </w:div>
    <w:div w:id="2023240689">
      <w:bodyDiv w:val="1"/>
      <w:marLeft w:val="0"/>
      <w:marRight w:val="0"/>
      <w:marTop w:val="0"/>
      <w:marBottom w:val="0"/>
      <w:divBdr>
        <w:top w:val="none" w:sz="0" w:space="0" w:color="auto"/>
        <w:left w:val="none" w:sz="0" w:space="0" w:color="auto"/>
        <w:bottom w:val="none" w:sz="0" w:space="0" w:color="auto"/>
        <w:right w:val="none" w:sz="0" w:space="0" w:color="auto"/>
      </w:divBdr>
    </w:div>
    <w:div w:id="2023385933">
      <w:bodyDiv w:val="1"/>
      <w:marLeft w:val="0"/>
      <w:marRight w:val="0"/>
      <w:marTop w:val="0"/>
      <w:marBottom w:val="0"/>
      <w:divBdr>
        <w:top w:val="none" w:sz="0" w:space="0" w:color="auto"/>
        <w:left w:val="none" w:sz="0" w:space="0" w:color="auto"/>
        <w:bottom w:val="none" w:sz="0" w:space="0" w:color="auto"/>
        <w:right w:val="none" w:sz="0" w:space="0" w:color="auto"/>
      </w:divBdr>
    </w:div>
    <w:div w:id="2024436891">
      <w:bodyDiv w:val="1"/>
      <w:marLeft w:val="0"/>
      <w:marRight w:val="0"/>
      <w:marTop w:val="0"/>
      <w:marBottom w:val="0"/>
      <w:divBdr>
        <w:top w:val="none" w:sz="0" w:space="0" w:color="auto"/>
        <w:left w:val="none" w:sz="0" w:space="0" w:color="auto"/>
        <w:bottom w:val="none" w:sz="0" w:space="0" w:color="auto"/>
        <w:right w:val="none" w:sz="0" w:space="0" w:color="auto"/>
      </w:divBdr>
    </w:div>
    <w:div w:id="2024623206">
      <w:bodyDiv w:val="1"/>
      <w:marLeft w:val="0"/>
      <w:marRight w:val="0"/>
      <w:marTop w:val="0"/>
      <w:marBottom w:val="0"/>
      <w:divBdr>
        <w:top w:val="none" w:sz="0" w:space="0" w:color="auto"/>
        <w:left w:val="none" w:sz="0" w:space="0" w:color="auto"/>
        <w:bottom w:val="none" w:sz="0" w:space="0" w:color="auto"/>
        <w:right w:val="none" w:sz="0" w:space="0" w:color="auto"/>
      </w:divBdr>
    </w:div>
    <w:div w:id="2025089418">
      <w:bodyDiv w:val="1"/>
      <w:marLeft w:val="0"/>
      <w:marRight w:val="0"/>
      <w:marTop w:val="0"/>
      <w:marBottom w:val="0"/>
      <w:divBdr>
        <w:top w:val="none" w:sz="0" w:space="0" w:color="auto"/>
        <w:left w:val="none" w:sz="0" w:space="0" w:color="auto"/>
        <w:bottom w:val="none" w:sz="0" w:space="0" w:color="auto"/>
        <w:right w:val="none" w:sz="0" w:space="0" w:color="auto"/>
      </w:divBdr>
    </w:div>
    <w:div w:id="2025325039">
      <w:bodyDiv w:val="1"/>
      <w:marLeft w:val="0"/>
      <w:marRight w:val="0"/>
      <w:marTop w:val="0"/>
      <w:marBottom w:val="0"/>
      <w:divBdr>
        <w:top w:val="none" w:sz="0" w:space="0" w:color="auto"/>
        <w:left w:val="none" w:sz="0" w:space="0" w:color="auto"/>
        <w:bottom w:val="none" w:sz="0" w:space="0" w:color="auto"/>
        <w:right w:val="none" w:sz="0" w:space="0" w:color="auto"/>
      </w:divBdr>
    </w:div>
    <w:div w:id="2025328259">
      <w:bodyDiv w:val="1"/>
      <w:marLeft w:val="0"/>
      <w:marRight w:val="0"/>
      <w:marTop w:val="0"/>
      <w:marBottom w:val="0"/>
      <w:divBdr>
        <w:top w:val="none" w:sz="0" w:space="0" w:color="auto"/>
        <w:left w:val="none" w:sz="0" w:space="0" w:color="auto"/>
        <w:bottom w:val="none" w:sz="0" w:space="0" w:color="auto"/>
        <w:right w:val="none" w:sz="0" w:space="0" w:color="auto"/>
      </w:divBdr>
    </w:div>
    <w:div w:id="2025478169">
      <w:bodyDiv w:val="1"/>
      <w:marLeft w:val="0"/>
      <w:marRight w:val="0"/>
      <w:marTop w:val="0"/>
      <w:marBottom w:val="0"/>
      <w:divBdr>
        <w:top w:val="none" w:sz="0" w:space="0" w:color="auto"/>
        <w:left w:val="none" w:sz="0" w:space="0" w:color="auto"/>
        <w:bottom w:val="none" w:sz="0" w:space="0" w:color="auto"/>
        <w:right w:val="none" w:sz="0" w:space="0" w:color="auto"/>
      </w:divBdr>
    </w:div>
    <w:div w:id="2025548737">
      <w:bodyDiv w:val="1"/>
      <w:marLeft w:val="0"/>
      <w:marRight w:val="0"/>
      <w:marTop w:val="0"/>
      <w:marBottom w:val="0"/>
      <w:divBdr>
        <w:top w:val="none" w:sz="0" w:space="0" w:color="auto"/>
        <w:left w:val="none" w:sz="0" w:space="0" w:color="auto"/>
        <w:bottom w:val="none" w:sz="0" w:space="0" w:color="auto"/>
        <w:right w:val="none" w:sz="0" w:space="0" w:color="auto"/>
      </w:divBdr>
    </w:div>
    <w:div w:id="2025594306">
      <w:bodyDiv w:val="1"/>
      <w:marLeft w:val="0"/>
      <w:marRight w:val="0"/>
      <w:marTop w:val="0"/>
      <w:marBottom w:val="0"/>
      <w:divBdr>
        <w:top w:val="none" w:sz="0" w:space="0" w:color="auto"/>
        <w:left w:val="none" w:sz="0" w:space="0" w:color="auto"/>
        <w:bottom w:val="none" w:sz="0" w:space="0" w:color="auto"/>
        <w:right w:val="none" w:sz="0" w:space="0" w:color="auto"/>
      </w:divBdr>
    </w:div>
    <w:div w:id="2026008720">
      <w:bodyDiv w:val="1"/>
      <w:marLeft w:val="0"/>
      <w:marRight w:val="0"/>
      <w:marTop w:val="0"/>
      <w:marBottom w:val="0"/>
      <w:divBdr>
        <w:top w:val="none" w:sz="0" w:space="0" w:color="auto"/>
        <w:left w:val="none" w:sz="0" w:space="0" w:color="auto"/>
        <w:bottom w:val="none" w:sz="0" w:space="0" w:color="auto"/>
        <w:right w:val="none" w:sz="0" w:space="0" w:color="auto"/>
      </w:divBdr>
    </w:div>
    <w:div w:id="2026010080">
      <w:bodyDiv w:val="1"/>
      <w:marLeft w:val="0"/>
      <w:marRight w:val="0"/>
      <w:marTop w:val="0"/>
      <w:marBottom w:val="0"/>
      <w:divBdr>
        <w:top w:val="none" w:sz="0" w:space="0" w:color="auto"/>
        <w:left w:val="none" w:sz="0" w:space="0" w:color="auto"/>
        <w:bottom w:val="none" w:sz="0" w:space="0" w:color="auto"/>
        <w:right w:val="none" w:sz="0" w:space="0" w:color="auto"/>
      </w:divBdr>
    </w:div>
    <w:div w:id="2026127512">
      <w:bodyDiv w:val="1"/>
      <w:marLeft w:val="0"/>
      <w:marRight w:val="0"/>
      <w:marTop w:val="0"/>
      <w:marBottom w:val="0"/>
      <w:divBdr>
        <w:top w:val="none" w:sz="0" w:space="0" w:color="auto"/>
        <w:left w:val="none" w:sz="0" w:space="0" w:color="auto"/>
        <w:bottom w:val="none" w:sz="0" w:space="0" w:color="auto"/>
        <w:right w:val="none" w:sz="0" w:space="0" w:color="auto"/>
      </w:divBdr>
    </w:div>
    <w:div w:id="2026205300">
      <w:bodyDiv w:val="1"/>
      <w:marLeft w:val="0"/>
      <w:marRight w:val="0"/>
      <w:marTop w:val="0"/>
      <w:marBottom w:val="0"/>
      <w:divBdr>
        <w:top w:val="none" w:sz="0" w:space="0" w:color="auto"/>
        <w:left w:val="none" w:sz="0" w:space="0" w:color="auto"/>
        <w:bottom w:val="none" w:sz="0" w:space="0" w:color="auto"/>
        <w:right w:val="none" w:sz="0" w:space="0" w:color="auto"/>
      </w:divBdr>
      <w:divsChild>
        <w:div w:id="132411798">
          <w:marLeft w:val="480"/>
          <w:marRight w:val="0"/>
          <w:marTop w:val="0"/>
          <w:marBottom w:val="0"/>
          <w:divBdr>
            <w:top w:val="none" w:sz="0" w:space="0" w:color="auto"/>
            <w:left w:val="none" w:sz="0" w:space="0" w:color="auto"/>
            <w:bottom w:val="none" w:sz="0" w:space="0" w:color="auto"/>
            <w:right w:val="none" w:sz="0" w:space="0" w:color="auto"/>
          </w:divBdr>
        </w:div>
        <w:div w:id="287208031">
          <w:marLeft w:val="480"/>
          <w:marRight w:val="0"/>
          <w:marTop w:val="0"/>
          <w:marBottom w:val="0"/>
          <w:divBdr>
            <w:top w:val="none" w:sz="0" w:space="0" w:color="auto"/>
            <w:left w:val="none" w:sz="0" w:space="0" w:color="auto"/>
            <w:bottom w:val="none" w:sz="0" w:space="0" w:color="auto"/>
            <w:right w:val="none" w:sz="0" w:space="0" w:color="auto"/>
          </w:divBdr>
        </w:div>
        <w:div w:id="292488690">
          <w:marLeft w:val="480"/>
          <w:marRight w:val="0"/>
          <w:marTop w:val="0"/>
          <w:marBottom w:val="0"/>
          <w:divBdr>
            <w:top w:val="none" w:sz="0" w:space="0" w:color="auto"/>
            <w:left w:val="none" w:sz="0" w:space="0" w:color="auto"/>
            <w:bottom w:val="none" w:sz="0" w:space="0" w:color="auto"/>
            <w:right w:val="none" w:sz="0" w:space="0" w:color="auto"/>
          </w:divBdr>
        </w:div>
        <w:div w:id="311954908">
          <w:marLeft w:val="480"/>
          <w:marRight w:val="0"/>
          <w:marTop w:val="0"/>
          <w:marBottom w:val="0"/>
          <w:divBdr>
            <w:top w:val="none" w:sz="0" w:space="0" w:color="auto"/>
            <w:left w:val="none" w:sz="0" w:space="0" w:color="auto"/>
            <w:bottom w:val="none" w:sz="0" w:space="0" w:color="auto"/>
            <w:right w:val="none" w:sz="0" w:space="0" w:color="auto"/>
          </w:divBdr>
        </w:div>
        <w:div w:id="393436561">
          <w:marLeft w:val="480"/>
          <w:marRight w:val="0"/>
          <w:marTop w:val="0"/>
          <w:marBottom w:val="0"/>
          <w:divBdr>
            <w:top w:val="none" w:sz="0" w:space="0" w:color="auto"/>
            <w:left w:val="none" w:sz="0" w:space="0" w:color="auto"/>
            <w:bottom w:val="none" w:sz="0" w:space="0" w:color="auto"/>
            <w:right w:val="none" w:sz="0" w:space="0" w:color="auto"/>
          </w:divBdr>
        </w:div>
        <w:div w:id="406343334">
          <w:marLeft w:val="480"/>
          <w:marRight w:val="0"/>
          <w:marTop w:val="0"/>
          <w:marBottom w:val="0"/>
          <w:divBdr>
            <w:top w:val="none" w:sz="0" w:space="0" w:color="auto"/>
            <w:left w:val="none" w:sz="0" w:space="0" w:color="auto"/>
            <w:bottom w:val="none" w:sz="0" w:space="0" w:color="auto"/>
            <w:right w:val="none" w:sz="0" w:space="0" w:color="auto"/>
          </w:divBdr>
        </w:div>
        <w:div w:id="610747804">
          <w:marLeft w:val="480"/>
          <w:marRight w:val="0"/>
          <w:marTop w:val="0"/>
          <w:marBottom w:val="0"/>
          <w:divBdr>
            <w:top w:val="none" w:sz="0" w:space="0" w:color="auto"/>
            <w:left w:val="none" w:sz="0" w:space="0" w:color="auto"/>
            <w:bottom w:val="none" w:sz="0" w:space="0" w:color="auto"/>
            <w:right w:val="none" w:sz="0" w:space="0" w:color="auto"/>
          </w:divBdr>
        </w:div>
        <w:div w:id="728379868">
          <w:marLeft w:val="480"/>
          <w:marRight w:val="0"/>
          <w:marTop w:val="0"/>
          <w:marBottom w:val="0"/>
          <w:divBdr>
            <w:top w:val="none" w:sz="0" w:space="0" w:color="auto"/>
            <w:left w:val="none" w:sz="0" w:space="0" w:color="auto"/>
            <w:bottom w:val="none" w:sz="0" w:space="0" w:color="auto"/>
            <w:right w:val="none" w:sz="0" w:space="0" w:color="auto"/>
          </w:divBdr>
        </w:div>
        <w:div w:id="743912709">
          <w:marLeft w:val="480"/>
          <w:marRight w:val="0"/>
          <w:marTop w:val="0"/>
          <w:marBottom w:val="0"/>
          <w:divBdr>
            <w:top w:val="none" w:sz="0" w:space="0" w:color="auto"/>
            <w:left w:val="none" w:sz="0" w:space="0" w:color="auto"/>
            <w:bottom w:val="none" w:sz="0" w:space="0" w:color="auto"/>
            <w:right w:val="none" w:sz="0" w:space="0" w:color="auto"/>
          </w:divBdr>
        </w:div>
        <w:div w:id="988635869">
          <w:marLeft w:val="480"/>
          <w:marRight w:val="0"/>
          <w:marTop w:val="0"/>
          <w:marBottom w:val="0"/>
          <w:divBdr>
            <w:top w:val="none" w:sz="0" w:space="0" w:color="auto"/>
            <w:left w:val="none" w:sz="0" w:space="0" w:color="auto"/>
            <w:bottom w:val="none" w:sz="0" w:space="0" w:color="auto"/>
            <w:right w:val="none" w:sz="0" w:space="0" w:color="auto"/>
          </w:divBdr>
        </w:div>
        <w:div w:id="1018854438">
          <w:marLeft w:val="480"/>
          <w:marRight w:val="0"/>
          <w:marTop w:val="0"/>
          <w:marBottom w:val="0"/>
          <w:divBdr>
            <w:top w:val="none" w:sz="0" w:space="0" w:color="auto"/>
            <w:left w:val="none" w:sz="0" w:space="0" w:color="auto"/>
            <w:bottom w:val="none" w:sz="0" w:space="0" w:color="auto"/>
            <w:right w:val="none" w:sz="0" w:space="0" w:color="auto"/>
          </w:divBdr>
        </w:div>
        <w:div w:id="1078400207">
          <w:marLeft w:val="480"/>
          <w:marRight w:val="0"/>
          <w:marTop w:val="0"/>
          <w:marBottom w:val="0"/>
          <w:divBdr>
            <w:top w:val="none" w:sz="0" w:space="0" w:color="auto"/>
            <w:left w:val="none" w:sz="0" w:space="0" w:color="auto"/>
            <w:bottom w:val="none" w:sz="0" w:space="0" w:color="auto"/>
            <w:right w:val="none" w:sz="0" w:space="0" w:color="auto"/>
          </w:divBdr>
        </w:div>
        <w:div w:id="1139148644">
          <w:marLeft w:val="480"/>
          <w:marRight w:val="0"/>
          <w:marTop w:val="0"/>
          <w:marBottom w:val="0"/>
          <w:divBdr>
            <w:top w:val="none" w:sz="0" w:space="0" w:color="auto"/>
            <w:left w:val="none" w:sz="0" w:space="0" w:color="auto"/>
            <w:bottom w:val="none" w:sz="0" w:space="0" w:color="auto"/>
            <w:right w:val="none" w:sz="0" w:space="0" w:color="auto"/>
          </w:divBdr>
        </w:div>
        <w:div w:id="1342203375">
          <w:marLeft w:val="480"/>
          <w:marRight w:val="0"/>
          <w:marTop w:val="0"/>
          <w:marBottom w:val="0"/>
          <w:divBdr>
            <w:top w:val="none" w:sz="0" w:space="0" w:color="auto"/>
            <w:left w:val="none" w:sz="0" w:space="0" w:color="auto"/>
            <w:bottom w:val="none" w:sz="0" w:space="0" w:color="auto"/>
            <w:right w:val="none" w:sz="0" w:space="0" w:color="auto"/>
          </w:divBdr>
        </w:div>
        <w:div w:id="1394698487">
          <w:marLeft w:val="480"/>
          <w:marRight w:val="0"/>
          <w:marTop w:val="0"/>
          <w:marBottom w:val="0"/>
          <w:divBdr>
            <w:top w:val="none" w:sz="0" w:space="0" w:color="auto"/>
            <w:left w:val="none" w:sz="0" w:space="0" w:color="auto"/>
            <w:bottom w:val="none" w:sz="0" w:space="0" w:color="auto"/>
            <w:right w:val="none" w:sz="0" w:space="0" w:color="auto"/>
          </w:divBdr>
        </w:div>
        <w:div w:id="1617760125">
          <w:marLeft w:val="480"/>
          <w:marRight w:val="0"/>
          <w:marTop w:val="0"/>
          <w:marBottom w:val="0"/>
          <w:divBdr>
            <w:top w:val="none" w:sz="0" w:space="0" w:color="auto"/>
            <w:left w:val="none" w:sz="0" w:space="0" w:color="auto"/>
            <w:bottom w:val="none" w:sz="0" w:space="0" w:color="auto"/>
            <w:right w:val="none" w:sz="0" w:space="0" w:color="auto"/>
          </w:divBdr>
        </w:div>
        <w:div w:id="1627740794">
          <w:marLeft w:val="480"/>
          <w:marRight w:val="0"/>
          <w:marTop w:val="0"/>
          <w:marBottom w:val="0"/>
          <w:divBdr>
            <w:top w:val="none" w:sz="0" w:space="0" w:color="auto"/>
            <w:left w:val="none" w:sz="0" w:space="0" w:color="auto"/>
            <w:bottom w:val="none" w:sz="0" w:space="0" w:color="auto"/>
            <w:right w:val="none" w:sz="0" w:space="0" w:color="auto"/>
          </w:divBdr>
        </w:div>
        <w:div w:id="1664040225">
          <w:marLeft w:val="480"/>
          <w:marRight w:val="0"/>
          <w:marTop w:val="0"/>
          <w:marBottom w:val="0"/>
          <w:divBdr>
            <w:top w:val="none" w:sz="0" w:space="0" w:color="auto"/>
            <w:left w:val="none" w:sz="0" w:space="0" w:color="auto"/>
            <w:bottom w:val="none" w:sz="0" w:space="0" w:color="auto"/>
            <w:right w:val="none" w:sz="0" w:space="0" w:color="auto"/>
          </w:divBdr>
        </w:div>
        <w:div w:id="1674650513">
          <w:marLeft w:val="480"/>
          <w:marRight w:val="0"/>
          <w:marTop w:val="0"/>
          <w:marBottom w:val="0"/>
          <w:divBdr>
            <w:top w:val="none" w:sz="0" w:space="0" w:color="auto"/>
            <w:left w:val="none" w:sz="0" w:space="0" w:color="auto"/>
            <w:bottom w:val="none" w:sz="0" w:space="0" w:color="auto"/>
            <w:right w:val="none" w:sz="0" w:space="0" w:color="auto"/>
          </w:divBdr>
        </w:div>
        <w:div w:id="1697659813">
          <w:marLeft w:val="480"/>
          <w:marRight w:val="0"/>
          <w:marTop w:val="0"/>
          <w:marBottom w:val="0"/>
          <w:divBdr>
            <w:top w:val="none" w:sz="0" w:space="0" w:color="auto"/>
            <w:left w:val="none" w:sz="0" w:space="0" w:color="auto"/>
            <w:bottom w:val="none" w:sz="0" w:space="0" w:color="auto"/>
            <w:right w:val="none" w:sz="0" w:space="0" w:color="auto"/>
          </w:divBdr>
        </w:div>
        <w:div w:id="1851406453">
          <w:marLeft w:val="480"/>
          <w:marRight w:val="0"/>
          <w:marTop w:val="0"/>
          <w:marBottom w:val="0"/>
          <w:divBdr>
            <w:top w:val="none" w:sz="0" w:space="0" w:color="auto"/>
            <w:left w:val="none" w:sz="0" w:space="0" w:color="auto"/>
            <w:bottom w:val="none" w:sz="0" w:space="0" w:color="auto"/>
            <w:right w:val="none" w:sz="0" w:space="0" w:color="auto"/>
          </w:divBdr>
        </w:div>
      </w:divsChild>
    </w:div>
    <w:div w:id="2026249972">
      <w:bodyDiv w:val="1"/>
      <w:marLeft w:val="0"/>
      <w:marRight w:val="0"/>
      <w:marTop w:val="0"/>
      <w:marBottom w:val="0"/>
      <w:divBdr>
        <w:top w:val="none" w:sz="0" w:space="0" w:color="auto"/>
        <w:left w:val="none" w:sz="0" w:space="0" w:color="auto"/>
        <w:bottom w:val="none" w:sz="0" w:space="0" w:color="auto"/>
        <w:right w:val="none" w:sz="0" w:space="0" w:color="auto"/>
      </w:divBdr>
    </w:div>
    <w:div w:id="2026394259">
      <w:bodyDiv w:val="1"/>
      <w:marLeft w:val="0"/>
      <w:marRight w:val="0"/>
      <w:marTop w:val="0"/>
      <w:marBottom w:val="0"/>
      <w:divBdr>
        <w:top w:val="none" w:sz="0" w:space="0" w:color="auto"/>
        <w:left w:val="none" w:sz="0" w:space="0" w:color="auto"/>
        <w:bottom w:val="none" w:sz="0" w:space="0" w:color="auto"/>
        <w:right w:val="none" w:sz="0" w:space="0" w:color="auto"/>
      </w:divBdr>
      <w:divsChild>
        <w:div w:id="521944129">
          <w:marLeft w:val="480"/>
          <w:marRight w:val="0"/>
          <w:marTop w:val="0"/>
          <w:marBottom w:val="0"/>
          <w:divBdr>
            <w:top w:val="none" w:sz="0" w:space="0" w:color="auto"/>
            <w:left w:val="none" w:sz="0" w:space="0" w:color="auto"/>
            <w:bottom w:val="none" w:sz="0" w:space="0" w:color="auto"/>
            <w:right w:val="none" w:sz="0" w:space="0" w:color="auto"/>
          </w:divBdr>
        </w:div>
        <w:div w:id="432014783">
          <w:marLeft w:val="480"/>
          <w:marRight w:val="0"/>
          <w:marTop w:val="0"/>
          <w:marBottom w:val="0"/>
          <w:divBdr>
            <w:top w:val="none" w:sz="0" w:space="0" w:color="auto"/>
            <w:left w:val="none" w:sz="0" w:space="0" w:color="auto"/>
            <w:bottom w:val="none" w:sz="0" w:space="0" w:color="auto"/>
            <w:right w:val="none" w:sz="0" w:space="0" w:color="auto"/>
          </w:divBdr>
        </w:div>
        <w:div w:id="1537427247">
          <w:marLeft w:val="480"/>
          <w:marRight w:val="0"/>
          <w:marTop w:val="0"/>
          <w:marBottom w:val="0"/>
          <w:divBdr>
            <w:top w:val="none" w:sz="0" w:space="0" w:color="auto"/>
            <w:left w:val="none" w:sz="0" w:space="0" w:color="auto"/>
            <w:bottom w:val="none" w:sz="0" w:space="0" w:color="auto"/>
            <w:right w:val="none" w:sz="0" w:space="0" w:color="auto"/>
          </w:divBdr>
        </w:div>
        <w:div w:id="1406949455">
          <w:marLeft w:val="480"/>
          <w:marRight w:val="0"/>
          <w:marTop w:val="0"/>
          <w:marBottom w:val="0"/>
          <w:divBdr>
            <w:top w:val="none" w:sz="0" w:space="0" w:color="auto"/>
            <w:left w:val="none" w:sz="0" w:space="0" w:color="auto"/>
            <w:bottom w:val="none" w:sz="0" w:space="0" w:color="auto"/>
            <w:right w:val="none" w:sz="0" w:space="0" w:color="auto"/>
          </w:divBdr>
        </w:div>
        <w:div w:id="1603562595">
          <w:marLeft w:val="480"/>
          <w:marRight w:val="0"/>
          <w:marTop w:val="0"/>
          <w:marBottom w:val="0"/>
          <w:divBdr>
            <w:top w:val="none" w:sz="0" w:space="0" w:color="auto"/>
            <w:left w:val="none" w:sz="0" w:space="0" w:color="auto"/>
            <w:bottom w:val="none" w:sz="0" w:space="0" w:color="auto"/>
            <w:right w:val="none" w:sz="0" w:space="0" w:color="auto"/>
          </w:divBdr>
        </w:div>
        <w:div w:id="1180049537">
          <w:marLeft w:val="480"/>
          <w:marRight w:val="0"/>
          <w:marTop w:val="0"/>
          <w:marBottom w:val="0"/>
          <w:divBdr>
            <w:top w:val="none" w:sz="0" w:space="0" w:color="auto"/>
            <w:left w:val="none" w:sz="0" w:space="0" w:color="auto"/>
            <w:bottom w:val="none" w:sz="0" w:space="0" w:color="auto"/>
            <w:right w:val="none" w:sz="0" w:space="0" w:color="auto"/>
          </w:divBdr>
        </w:div>
        <w:div w:id="657920026">
          <w:marLeft w:val="480"/>
          <w:marRight w:val="0"/>
          <w:marTop w:val="0"/>
          <w:marBottom w:val="0"/>
          <w:divBdr>
            <w:top w:val="none" w:sz="0" w:space="0" w:color="auto"/>
            <w:left w:val="none" w:sz="0" w:space="0" w:color="auto"/>
            <w:bottom w:val="none" w:sz="0" w:space="0" w:color="auto"/>
            <w:right w:val="none" w:sz="0" w:space="0" w:color="auto"/>
          </w:divBdr>
        </w:div>
        <w:div w:id="1241405499">
          <w:marLeft w:val="480"/>
          <w:marRight w:val="0"/>
          <w:marTop w:val="0"/>
          <w:marBottom w:val="0"/>
          <w:divBdr>
            <w:top w:val="none" w:sz="0" w:space="0" w:color="auto"/>
            <w:left w:val="none" w:sz="0" w:space="0" w:color="auto"/>
            <w:bottom w:val="none" w:sz="0" w:space="0" w:color="auto"/>
            <w:right w:val="none" w:sz="0" w:space="0" w:color="auto"/>
          </w:divBdr>
        </w:div>
        <w:div w:id="940187801">
          <w:marLeft w:val="480"/>
          <w:marRight w:val="0"/>
          <w:marTop w:val="0"/>
          <w:marBottom w:val="0"/>
          <w:divBdr>
            <w:top w:val="none" w:sz="0" w:space="0" w:color="auto"/>
            <w:left w:val="none" w:sz="0" w:space="0" w:color="auto"/>
            <w:bottom w:val="none" w:sz="0" w:space="0" w:color="auto"/>
            <w:right w:val="none" w:sz="0" w:space="0" w:color="auto"/>
          </w:divBdr>
        </w:div>
        <w:div w:id="1851598546">
          <w:marLeft w:val="480"/>
          <w:marRight w:val="0"/>
          <w:marTop w:val="0"/>
          <w:marBottom w:val="0"/>
          <w:divBdr>
            <w:top w:val="none" w:sz="0" w:space="0" w:color="auto"/>
            <w:left w:val="none" w:sz="0" w:space="0" w:color="auto"/>
            <w:bottom w:val="none" w:sz="0" w:space="0" w:color="auto"/>
            <w:right w:val="none" w:sz="0" w:space="0" w:color="auto"/>
          </w:divBdr>
        </w:div>
        <w:div w:id="1101217697">
          <w:marLeft w:val="480"/>
          <w:marRight w:val="0"/>
          <w:marTop w:val="0"/>
          <w:marBottom w:val="0"/>
          <w:divBdr>
            <w:top w:val="none" w:sz="0" w:space="0" w:color="auto"/>
            <w:left w:val="none" w:sz="0" w:space="0" w:color="auto"/>
            <w:bottom w:val="none" w:sz="0" w:space="0" w:color="auto"/>
            <w:right w:val="none" w:sz="0" w:space="0" w:color="auto"/>
          </w:divBdr>
        </w:div>
        <w:div w:id="995036173">
          <w:marLeft w:val="480"/>
          <w:marRight w:val="0"/>
          <w:marTop w:val="0"/>
          <w:marBottom w:val="0"/>
          <w:divBdr>
            <w:top w:val="none" w:sz="0" w:space="0" w:color="auto"/>
            <w:left w:val="none" w:sz="0" w:space="0" w:color="auto"/>
            <w:bottom w:val="none" w:sz="0" w:space="0" w:color="auto"/>
            <w:right w:val="none" w:sz="0" w:space="0" w:color="auto"/>
          </w:divBdr>
        </w:div>
        <w:div w:id="711199140">
          <w:marLeft w:val="480"/>
          <w:marRight w:val="0"/>
          <w:marTop w:val="0"/>
          <w:marBottom w:val="0"/>
          <w:divBdr>
            <w:top w:val="none" w:sz="0" w:space="0" w:color="auto"/>
            <w:left w:val="none" w:sz="0" w:space="0" w:color="auto"/>
            <w:bottom w:val="none" w:sz="0" w:space="0" w:color="auto"/>
            <w:right w:val="none" w:sz="0" w:space="0" w:color="auto"/>
          </w:divBdr>
        </w:div>
        <w:div w:id="410586639">
          <w:marLeft w:val="480"/>
          <w:marRight w:val="0"/>
          <w:marTop w:val="0"/>
          <w:marBottom w:val="0"/>
          <w:divBdr>
            <w:top w:val="none" w:sz="0" w:space="0" w:color="auto"/>
            <w:left w:val="none" w:sz="0" w:space="0" w:color="auto"/>
            <w:bottom w:val="none" w:sz="0" w:space="0" w:color="auto"/>
            <w:right w:val="none" w:sz="0" w:space="0" w:color="auto"/>
          </w:divBdr>
        </w:div>
        <w:div w:id="83040084">
          <w:marLeft w:val="480"/>
          <w:marRight w:val="0"/>
          <w:marTop w:val="0"/>
          <w:marBottom w:val="0"/>
          <w:divBdr>
            <w:top w:val="none" w:sz="0" w:space="0" w:color="auto"/>
            <w:left w:val="none" w:sz="0" w:space="0" w:color="auto"/>
            <w:bottom w:val="none" w:sz="0" w:space="0" w:color="auto"/>
            <w:right w:val="none" w:sz="0" w:space="0" w:color="auto"/>
          </w:divBdr>
        </w:div>
        <w:div w:id="286396430">
          <w:marLeft w:val="480"/>
          <w:marRight w:val="0"/>
          <w:marTop w:val="0"/>
          <w:marBottom w:val="0"/>
          <w:divBdr>
            <w:top w:val="none" w:sz="0" w:space="0" w:color="auto"/>
            <w:left w:val="none" w:sz="0" w:space="0" w:color="auto"/>
            <w:bottom w:val="none" w:sz="0" w:space="0" w:color="auto"/>
            <w:right w:val="none" w:sz="0" w:space="0" w:color="auto"/>
          </w:divBdr>
        </w:div>
        <w:div w:id="1983271205">
          <w:marLeft w:val="480"/>
          <w:marRight w:val="0"/>
          <w:marTop w:val="0"/>
          <w:marBottom w:val="0"/>
          <w:divBdr>
            <w:top w:val="none" w:sz="0" w:space="0" w:color="auto"/>
            <w:left w:val="none" w:sz="0" w:space="0" w:color="auto"/>
            <w:bottom w:val="none" w:sz="0" w:space="0" w:color="auto"/>
            <w:right w:val="none" w:sz="0" w:space="0" w:color="auto"/>
          </w:divBdr>
        </w:div>
        <w:div w:id="1622572099">
          <w:marLeft w:val="480"/>
          <w:marRight w:val="0"/>
          <w:marTop w:val="0"/>
          <w:marBottom w:val="0"/>
          <w:divBdr>
            <w:top w:val="none" w:sz="0" w:space="0" w:color="auto"/>
            <w:left w:val="none" w:sz="0" w:space="0" w:color="auto"/>
            <w:bottom w:val="none" w:sz="0" w:space="0" w:color="auto"/>
            <w:right w:val="none" w:sz="0" w:space="0" w:color="auto"/>
          </w:divBdr>
        </w:div>
        <w:div w:id="1256597549">
          <w:marLeft w:val="480"/>
          <w:marRight w:val="0"/>
          <w:marTop w:val="0"/>
          <w:marBottom w:val="0"/>
          <w:divBdr>
            <w:top w:val="none" w:sz="0" w:space="0" w:color="auto"/>
            <w:left w:val="none" w:sz="0" w:space="0" w:color="auto"/>
            <w:bottom w:val="none" w:sz="0" w:space="0" w:color="auto"/>
            <w:right w:val="none" w:sz="0" w:space="0" w:color="auto"/>
          </w:divBdr>
        </w:div>
        <w:div w:id="775170996">
          <w:marLeft w:val="480"/>
          <w:marRight w:val="0"/>
          <w:marTop w:val="0"/>
          <w:marBottom w:val="0"/>
          <w:divBdr>
            <w:top w:val="none" w:sz="0" w:space="0" w:color="auto"/>
            <w:left w:val="none" w:sz="0" w:space="0" w:color="auto"/>
            <w:bottom w:val="none" w:sz="0" w:space="0" w:color="auto"/>
            <w:right w:val="none" w:sz="0" w:space="0" w:color="auto"/>
          </w:divBdr>
        </w:div>
        <w:div w:id="1226070808">
          <w:marLeft w:val="480"/>
          <w:marRight w:val="0"/>
          <w:marTop w:val="0"/>
          <w:marBottom w:val="0"/>
          <w:divBdr>
            <w:top w:val="none" w:sz="0" w:space="0" w:color="auto"/>
            <w:left w:val="none" w:sz="0" w:space="0" w:color="auto"/>
            <w:bottom w:val="none" w:sz="0" w:space="0" w:color="auto"/>
            <w:right w:val="none" w:sz="0" w:space="0" w:color="auto"/>
          </w:divBdr>
        </w:div>
        <w:div w:id="987319309">
          <w:marLeft w:val="480"/>
          <w:marRight w:val="0"/>
          <w:marTop w:val="0"/>
          <w:marBottom w:val="0"/>
          <w:divBdr>
            <w:top w:val="none" w:sz="0" w:space="0" w:color="auto"/>
            <w:left w:val="none" w:sz="0" w:space="0" w:color="auto"/>
            <w:bottom w:val="none" w:sz="0" w:space="0" w:color="auto"/>
            <w:right w:val="none" w:sz="0" w:space="0" w:color="auto"/>
          </w:divBdr>
        </w:div>
        <w:div w:id="1865249232">
          <w:marLeft w:val="480"/>
          <w:marRight w:val="0"/>
          <w:marTop w:val="0"/>
          <w:marBottom w:val="0"/>
          <w:divBdr>
            <w:top w:val="none" w:sz="0" w:space="0" w:color="auto"/>
            <w:left w:val="none" w:sz="0" w:space="0" w:color="auto"/>
            <w:bottom w:val="none" w:sz="0" w:space="0" w:color="auto"/>
            <w:right w:val="none" w:sz="0" w:space="0" w:color="auto"/>
          </w:divBdr>
        </w:div>
        <w:div w:id="1425757634">
          <w:marLeft w:val="480"/>
          <w:marRight w:val="0"/>
          <w:marTop w:val="0"/>
          <w:marBottom w:val="0"/>
          <w:divBdr>
            <w:top w:val="none" w:sz="0" w:space="0" w:color="auto"/>
            <w:left w:val="none" w:sz="0" w:space="0" w:color="auto"/>
            <w:bottom w:val="none" w:sz="0" w:space="0" w:color="auto"/>
            <w:right w:val="none" w:sz="0" w:space="0" w:color="auto"/>
          </w:divBdr>
        </w:div>
        <w:div w:id="1726949861">
          <w:marLeft w:val="480"/>
          <w:marRight w:val="0"/>
          <w:marTop w:val="0"/>
          <w:marBottom w:val="0"/>
          <w:divBdr>
            <w:top w:val="none" w:sz="0" w:space="0" w:color="auto"/>
            <w:left w:val="none" w:sz="0" w:space="0" w:color="auto"/>
            <w:bottom w:val="none" w:sz="0" w:space="0" w:color="auto"/>
            <w:right w:val="none" w:sz="0" w:space="0" w:color="auto"/>
          </w:divBdr>
        </w:div>
        <w:div w:id="448011166">
          <w:marLeft w:val="480"/>
          <w:marRight w:val="0"/>
          <w:marTop w:val="0"/>
          <w:marBottom w:val="0"/>
          <w:divBdr>
            <w:top w:val="none" w:sz="0" w:space="0" w:color="auto"/>
            <w:left w:val="none" w:sz="0" w:space="0" w:color="auto"/>
            <w:bottom w:val="none" w:sz="0" w:space="0" w:color="auto"/>
            <w:right w:val="none" w:sz="0" w:space="0" w:color="auto"/>
          </w:divBdr>
        </w:div>
        <w:div w:id="786699228">
          <w:marLeft w:val="480"/>
          <w:marRight w:val="0"/>
          <w:marTop w:val="0"/>
          <w:marBottom w:val="0"/>
          <w:divBdr>
            <w:top w:val="none" w:sz="0" w:space="0" w:color="auto"/>
            <w:left w:val="none" w:sz="0" w:space="0" w:color="auto"/>
            <w:bottom w:val="none" w:sz="0" w:space="0" w:color="auto"/>
            <w:right w:val="none" w:sz="0" w:space="0" w:color="auto"/>
          </w:divBdr>
        </w:div>
        <w:div w:id="1095904686">
          <w:marLeft w:val="480"/>
          <w:marRight w:val="0"/>
          <w:marTop w:val="0"/>
          <w:marBottom w:val="0"/>
          <w:divBdr>
            <w:top w:val="none" w:sz="0" w:space="0" w:color="auto"/>
            <w:left w:val="none" w:sz="0" w:space="0" w:color="auto"/>
            <w:bottom w:val="none" w:sz="0" w:space="0" w:color="auto"/>
            <w:right w:val="none" w:sz="0" w:space="0" w:color="auto"/>
          </w:divBdr>
        </w:div>
        <w:div w:id="2114281851">
          <w:marLeft w:val="480"/>
          <w:marRight w:val="0"/>
          <w:marTop w:val="0"/>
          <w:marBottom w:val="0"/>
          <w:divBdr>
            <w:top w:val="none" w:sz="0" w:space="0" w:color="auto"/>
            <w:left w:val="none" w:sz="0" w:space="0" w:color="auto"/>
            <w:bottom w:val="none" w:sz="0" w:space="0" w:color="auto"/>
            <w:right w:val="none" w:sz="0" w:space="0" w:color="auto"/>
          </w:divBdr>
        </w:div>
        <w:div w:id="1064838051">
          <w:marLeft w:val="480"/>
          <w:marRight w:val="0"/>
          <w:marTop w:val="0"/>
          <w:marBottom w:val="0"/>
          <w:divBdr>
            <w:top w:val="none" w:sz="0" w:space="0" w:color="auto"/>
            <w:left w:val="none" w:sz="0" w:space="0" w:color="auto"/>
            <w:bottom w:val="none" w:sz="0" w:space="0" w:color="auto"/>
            <w:right w:val="none" w:sz="0" w:space="0" w:color="auto"/>
          </w:divBdr>
        </w:div>
        <w:div w:id="746194776">
          <w:marLeft w:val="480"/>
          <w:marRight w:val="0"/>
          <w:marTop w:val="0"/>
          <w:marBottom w:val="0"/>
          <w:divBdr>
            <w:top w:val="none" w:sz="0" w:space="0" w:color="auto"/>
            <w:left w:val="none" w:sz="0" w:space="0" w:color="auto"/>
            <w:bottom w:val="none" w:sz="0" w:space="0" w:color="auto"/>
            <w:right w:val="none" w:sz="0" w:space="0" w:color="auto"/>
          </w:divBdr>
        </w:div>
        <w:div w:id="2095588089">
          <w:marLeft w:val="480"/>
          <w:marRight w:val="0"/>
          <w:marTop w:val="0"/>
          <w:marBottom w:val="0"/>
          <w:divBdr>
            <w:top w:val="none" w:sz="0" w:space="0" w:color="auto"/>
            <w:left w:val="none" w:sz="0" w:space="0" w:color="auto"/>
            <w:bottom w:val="none" w:sz="0" w:space="0" w:color="auto"/>
            <w:right w:val="none" w:sz="0" w:space="0" w:color="auto"/>
          </w:divBdr>
        </w:div>
        <w:div w:id="102767340">
          <w:marLeft w:val="480"/>
          <w:marRight w:val="0"/>
          <w:marTop w:val="0"/>
          <w:marBottom w:val="0"/>
          <w:divBdr>
            <w:top w:val="none" w:sz="0" w:space="0" w:color="auto"/>
            <w:left w:val="none" w:sz="0" w:space="0" w:color="auto"/>
            <w:bottom w:val="none" w:sz="0" w:space="0" w:color="auto"/>
            <w:right w:val="none" w:sz="0" w:space="0" w:color="auto"/>
          </w:divBdr>
        </w:div>
        <w:div w:id="63453860">
          <w:marLeft w:val="480"/>
          <w:marRight w:val="0"/>
          <w:marTop w:val="0"/>
          <w:marBottom w:val="0"/>
          <w:divBdr>
            <w:top w:val="none" w:sz="0" w:space="0" w:color="auto"/>
            <w:left w:val="none" w:sz="0" w:space="0" w:color="auto"/>
            <w:bottom w:val="none" w:sz="0" w:space="0" w:color="auto"/>
            <w:right w:val="none" w:sz="0" w:space="0" w:color="auto"/>
          </w:divBdr>
        </w:div>
      </w:divsChild>
    </w:div>
    <w:div w:id="2027096640">
      <w:bodyDiv w:val="1"/>
      <w:marLeft w:val="0"/>
      <w:marRight w:val="0"/>
      <w:marTop w:val="0"/>
      <w:marBottom w:val="0"/>
      <w:divBdr>
        <w:top w:val="none" w:sz="0" w:space="0" w:color="auto"/>
        <w:left w:val="none" w:sz="0" w:space="0" w:color="auto"/>
        <w:bottom w:val="none" w:sz="0" w:space="0" w:color="auto"/>
        <w:right w:val="none" w:sz="0" w:space="0" w:color="auto"/>
      </w:divBdr>
    </w:div>
    <w:div w:id="2027175981">
      <w:bodyDiv w:val="1"/>
      <w:marLeft w:val="0"/>
      <w:marRight w:val="0"/>
      <w:marTop w:val="0"/>
      <w:marBottom w:val="0"/>
      <w:divBdr>
        <w:top w:val="none" w:sz="0" w:space="0" w:color="auto"/>
        <w:left w:val="none" w:sz="0" w:space="0" w:color="auto"/>
        <w:bottom w:val="none" w:sz="0" w:space="0" w:color="auto"/>
        <w:right w:val="none" w:sz="0" w:space="0" w:color="auto"/>
      </w:divBdr>
    </w:div>
    <w:div w:id="2027290783">
      <w:bodyDiv w:val="1"/>
      <w:marLeft w:val="0"/>
      <w:marRight w:val="0"/>
      <w:marTop w:val="0"/>
      <w:marBottom w:val="0"/>
      <w:divBdr>
        <w:top w:val="none" w:sz="0" w:space="0" w:color="auto"/>
        <w:left w:val="none" w:sz="0" w:space="0" w:color="auto"/>
        <w:bottom w:val="none" w:sz="0" w:space="0" w:color="auto"/>
        <w:right w:val="none" w:sz="0" w:space="0" w:color="auto"/>
      </w:divBdr>
    </w:div>
    <w:div w:id="2027292531">
      <w:bodyDiv w:val="1"/>
      <w:marLeft w:val="0"/>
      <w:marRight w:val="0"/>
      <w:marTop w:val="0"/>
      <w:marBottom w:val="0"/>
      <w:divBdr>
        <w:top w:val="none" w:sz="0" w:space="0" w:color="auto"/>
        <w:left w:val="none" w:sz="0" w:space="0" w:color="auto"/>
        <w:bottom w:val="none" w:sz="0" w:space="0" w:color="auto"/>
        <w:right w:val="none" w:sz="0" w:space="0" w:color="auto"/>
      </w:divBdr>
    </w:div>
    <w:div w:id="2027513906">
      <w:bodyDiv w:val="1"/>
      <w:marLeft w:val="0"/>
      <w:marRight w:val="0"/>
      <w:marTop w:val="0"/>
      <w:marBottom w:val="0"/>
      <w:divBdr>
        <w:top w:val="none" w:sz="0" w:space="0" w:color="auto"/>
        <w:left w:val="none" w:sz="0" w:space="0" w:color="auto"/>
        <w:bottom w:val="none" w:sz="0" w:space="0" w:color="auto"/>
        <w:right w:val="none" w:sz="0" w:space="0" w:color="auto"/>
      </w:divBdr>
    </w:div>
    <w:div w:id="2027554313">
      <w:bodyDiv w:val="1"/>
      <w:marLeft w:val="0"/>
      <w:marRight w:val="0"/>
      <w:marTop w:val="0"/>
      <w:marBottom w:val="0"/>
      <w:divBdr>
        <w:top w:val="none" w:sz="0" w:space="0" w:color="auto"/>
        <w:left w:val="none" w:sz="0" w:space="0" w:color="auto"/>
        <w:bottom w:val="none" w:sz="0" w:space="0" w:color="auto"/>
        <w:right w:val="none" w:sz="0" w:space="0" w:color="auto"/>
      </w:divBdr>
    </w:div>
    <w:div w:id="2028288443">
      <w:bodyDiv w:val="1"/>
      <w:marLeft w:val="0"/>
      <w:marRight w:val="0"/>
      <w:marTop w:val="0"/>
      <w:marBottom w:val="0"/>
      <w:divBdr>
        <w:top w:val="none" w:sz="0" w:space="0" w:color="auto"/>
        <w:left w:val="none" w:sz="0" w:space="0" w:color="auto"/>
        <w:bottom w:val="none" w:sz="0" w:space="0" w:color="auto"/>
        <w:right w:val="none" w:sz="0" w:space="0" w:color="auto"/>
      </w:divBdr>
    </w:div>
    <w:div w:id="2028367034">
      <w:bodyDiv w:val="1"/>
      <w:marLeft w:val="0"/>
      <w:marRight w:val="0"/>
      <w:marTop w:val="0"/>
      <w:marBottom w:val="0"/>
      <w:divBdr>
        <w:top w:val="none" w:sz="0" w:space="0" w:color="auto"/>
        <w:left w:val="none" w:sz="0" w:space="0" w:color="auto"/>
        <w:bottom w:val="none" w:sz="0" w:space="0" w:color="auto"/>
        <w:right w:val="none" w:sz="0" w:space="0" w:color="auto"/>
      </w:divBdr>
    </w:div>
    <w:div w:id="2028828269">
      <w:bodyDiv w:val="1"/>
      <w:marLeft w:val="0"/>
      <w:marRight w:val="0"/>
      <w:marTop w:val="0"/>
      <w:marBottom w:val="0"/>
      <w:divBdr>
        <w:top w:val="none" w:sz="0" w:space="0" w:color="auto"/>
        <w:left w:val="none" w:sz="0" w:space="0" w:color="auto"/>
        <w:bottom w:val="none" w:sz="0" w:space="0" w:color="auto"/>
        <w:right w:val="none" w:sz="0" w:space="0" w:color="auto"/>
      </w:divBdr>
    </w:div>
    <w:div w:id="2029015316">
      <w:bodyDiv w:val="1"/>
      <w:marLeft w:val="0"/>
      <w:marRight w:val="0"/>
      <w:marTop w:val="0"/>
      <w:marBottom w:val="0"/>
      <w:divBdr>
        <w:top w:val="none" w:sz="0" w:space="0" w:color="auto"/>
        <w:left w:val="none" w:sz="0" w:space="0" w:color="auto"/>
        <w:bottom w:val="none" w:sz="0" w:space="0" w:color="auto"/>
        <w:right w:val="none" w:sz="0" w:space="0" w:color="auto"/>
      </w:divBdr>
    </w:div>
    <w:div w:id="2030257124">
      <w:bodyDiv w:val="1"/>
      <w:marLeft w:val="0"/>
      <w:marRight w:val="0"/>
      <w:marTop w:val="0"/>
      <w:marBottom w:val="0"/>
      <w:divBdr>
        <w:top w:val="none" w:sz="0" w:space="0" w:color="auto"/>
        <w:left w:val="none" w:sz="0" w:space="0" w:color="auto"/>
        <w:bottom w:val="none" w:sz="0" w:space="0" w:color="auto"/>
        <w:right w:val="none" w:sz="0" w:space="0" w:color="auto"/>
      </w:divBdr>
    </w:div>
    <w:div w:id="2030793916">
      <w:bodyDiv w:val="1"/>
      <w:marLeft w:val="0"/>
      <w:marRight w:val="0"/>
      <w:marTop w:val="0"/>
      <w:marBottom w:val="0"/>
      <w:divBdr>
        <w:top w:val="none" w:sz="0" w:space="0" w:color="auto"/>
        <w:left w:val="none" w:sz="0" w:space="0" w:color="auto"/>
        <w:bottom w:val="none" w:sz="0" w:space="0" w:color="auto"/>
        <w:right w:val="none" w:sz="0" w:space="0" w:color="auto"/>
      </w:divBdr>
    </w:div>
    <w:div w:id="2031177890">
      <w:bodyDiv w:val="1"/>
      <w:marLeft w:val="0"/>
      <w:marRight w:val="0"/>
      <w:marTop w:val="0"/>
      <w:marBottom w:val="0"/>
      <w:divBdr>
        <w:top w:val="none" w:sz="0" w:space="0" w:color="auto"/>
        <w:left w:val="none" w:sz="0" w:space="0" w:color="auto"/>
        <w:bottom w:val="none" w:sz="0" w:space="0" w:color="auto"/>
        <w:right w:val="none" w:sz="0" w:space="0" w:color="auto"/>
      </w:divBdr>
    </w:div>
    <w:div w:id="2031450399">
      <w:bodyDiv w:val="1"/>
      <w:marLeft w:val="0"/>
      <w:marRight w:val="0"/>
      <w:marTop w:val="0"/>
      <w:marBottom w:val="0"/>
      <w:divBdr>
        <w:top w:val="none" w:sz="0" w:space="0" w:color="auto"/>
        <w:left w:val="none" w:sz="0" w:space="0" w:color="auto"/>
        <w:bottom w:val="none" w:sz="0" w:space="0" w:color="auto"/>
        <w:right w:val="none" w:sz="0" w:space="0" w:color="auto"/>
      </w:divBdr>
    </w:div>
    <w:div w:id="2031569312">
      <w:bodyDiv w:val="1"/>
      <w:marLeft w:val="0"/>
      <w:marRight w:val="0"/>
      <w:marTop w:val="0"/>
      <w:marBottom w:val="0"/>
      <w:divBdr>
        <w:top w:val="none" w:sz="0" w:space="0" w:color="auto"/>
        <w:left w:val="none" w:sz="0" w:space="0" w:color="auto"/>
        <w:bottom w:val="none" w:sz="0" w:space="0" w:color="auto"/>
        <w:right w:val="none" w:sz="0" w:space="0" w:color="auto"/>
      </w:divBdr>
    </w:div>
    <w:div w:id="2031832628">
      <w:bodyDiv w:val="1"/>
      <w:marLeft w:val="0"/>
      <w:marRight w:val="0"/>
      <w:marTop w:val="0"/>
      <w:marBottom w:val="0"/>
      <w:divBdr>
        <w:top w:val="none" w:sz="0" w:space="0" w:color="auto"/>
        <w:left w:val="none" w:sz="0" w:space="0" w:color="auto"/>
        <w:bottom w:val="none" w:sz="0" w:space="0" w:color="auto"/>
        <w:right w:val="none" w:sz="0" w:space="0" w:color="auto"/>
      </w:divBdr>
    </w:div>
    <w:div w:id="2032803827">
      <w:bodyDiv w:val="1"/>
      <w:marLeft w:val="0"/>
      <w:marRight w:val="0"/>
      <w:marTop w:val="0"/>
      <w:marBottom w:val="0"/>
      <w:divBdr>
        <w:top w:val="none" w:sz="0" w:space="0" w:color="auto"/>
        <w:left w:val="none" w:sz="0" w:space="0" w:color="auto"/>
        <w:bottom w:val="none" w:sz="0" w:space="0" w:color="auto"/>
        <w:right w:val="none" w:sz="0" w:space="0" w:color="auto"/>
      </w:divBdr>
      <w:divsChild>
        <w:div w:id="9646822">
          <w:marLeft w:val="480"/>
          <w:marRight w:val="0"/>
          <w:marTop w:val="0"/>
          <w:marBottom w:val="0"/>
          <w:divBdr>
            <w:top w:val="none" w:sz="0" w:space="0" w:color="auto"/>
            <w:left w:val="none" w:sz="0" w:space="0" w:color="auto"/>
            <w:bottom w:val="none" w:sz="0" w:space="0" w:color="auto"/>
            <w:right w:val="none" w:sz="0" w:space="0" w:color="auto"/>
          </w:divBdr>
        </w:div>
        <w:div w:id="760375840">
          <w:marLeft w:val="480"/>
          <w:marRight w:val="0"/>
          <w:marTop w:val="0"/>
          <w:marBottom w:val="0"/>
          <w:divBdr>
            <w:top w:val="none" w:sz="0" w:space="0" w:color="auto"/>
            <w:left w:val="none" w:sz="0" w:space="0" w:color="auto"/>
            <w:bottom w:val="none" w:sz="0" w:space="0" w:color="auto"/>
            <w:right w:val="none" w:sz="0" w:space="0" w:color="auto"/>
          </w:divBdr>
        </w:div>
        <w:div w:id="858468597">
          <w:marLeft w:val="480"/>
          <w:marRight w:val="0"/>
          <w:marTop w:val="0"/>
          <w:marBottom w:val="0"/>
          <w:divBdr>
            <w:top w:val="none" w:sz="0" w:space="0" w:color="auto"/>
            <w:left w:val="none" w:sz="0" w:space="0" w:color="auto"/>
            <w:bottom w:val="none" w:sz="0" w:space="0" w:color="auto"/>
            <w:right w:val="none" w:sz="0" w:space="0" w:color="auto"/>
          </w:divBdr>
        </w:div>
        <w:div w:id="935210336">
          <w:marLeft w:val="480"/>
          <w:marRight w:val="0"/>
          <w:marTop w:val="0"/>
          <w:marBottom w:val="0"/>
          <w:divBdr>
            <w:top w:val="none" w:sz="0" w:space="0" w:color="auto"/>
            <w:left w:val="none" w:sz="0" w:space="0" w:color="auto"/>
            <w:bottom w:val="none" w:sz="0" w:space="0" w:color="auto"/>
            <w:right w:val="none" w:sz="0" w:space="0" w:color="auto"/>
          </w:divBdr>
        </w:div>
        <w:div w:id="991133085">
          <w:marLeft w:val="480"/>
          <w:marRight w:val="0"/>
          <w:marTop w:val="0"/>
          <w:marBottom w:val="0"/>
          <w:divBdr>
            <w:top w:val="none" w:sz="0" w:space="0" w:color="auto"/>
            <w:left w:val="none" w:sz="0" w:space="0" w:color="auto"/>
            <w:bottom w:val="none" w:sz="0" w:space="0" w:color="auto"/>
            <w:right w:val="none" w:sz="0" w:space="0" w:color="auto"/>
          </w:divBdr>
        </w:div>
        <w:div w:id="1099642416">
          <w:marLeft w:val="480"/>
          <w:marRight w:val="0"/>
          <w:marTop w:val="0"/>
          <w:marBottom w:val="0"/>
          <w:divBdr>
            <w:top w:val="none" w:sz="0" w:space="0" w:color="auto"/>
            <w:left w:val="none" w:sz="0" w:space="0" w:color="auto"/>
            <w:bottom w:val="none" w:sz="0" w:space="0" w:color="auto"/>
            <w:right w:val="none" w:sz="0" w:space="0" w:color="auto"/>
          </w:divBdr>
        </w:div>
        <w:div w:id="1247569230">
          <w:marLeft w:val="480"/>
          <w:marRight w:val="0"/>
          <w:marTop w:val="0"/>
          <w:marBottom w:val="0"/>
          <w:divBdr>
            <w:top w:val="none" w:sz="0" w:space="0" w:color="auto"/>
            <w:left w:val="none" w:sz="0" w:space="0" w:color="auto"/>
            <w:bottom w:val="none" w:sz="0" w:space="0" w:color="auto"/>
            <w:right w:val="none" w:sz="0" w:space="0" w:color="auto"/>
          </w:divBdr>
        </w:div>
        <w:div w:id="1459762473">
          <w:marLeft w:val="480"/>
          <w:marRight w:val="0"/>
          <w:marTop w:val="0"/>
          <w:marBottom w:val="0"/>
          <w:divBdr>
            <w:top w:val="none" w:sz="0" w:space="0" w:color="auto"/>
            <w:left w:val="none" w:sz="0" w:space="0" w:color="auto"/>
            <w:bottom w:val="none" w:sz="0" w:space="0" w:color="auto"/>
            <w:right w:val="none" w:sz="0" w:space="0" w:color="auto"/>
          </w:divBdr>
        </w:div>
        <w:div w:id="1624116231">
          <w:marLeft w:val="480"/>
          <w:marRight w:val="0"/>
          <w:marTop w:val="0"/>
          <w:marBottom w:val="0"/>
          <w:divBdr>
            <w:top w:val="none" w:sz="0" w:space="0" w:color="auto"/>
            <w:left w:val="none" w:sz="0" w:space="0" w:color="auto"/>
            <w:bottom w:val="none" w:sz="0" w:space="0" w:color="auto"/>
            <w:right w:val="none" w:sz="0" w:space="0" w:color="auto"/>
          </w:divBdr>
        </w:div>
        <w:div w:id="1660383383">
          <w:marLeft w:val="480"/>
          <w:marRight w:val="0"/>
          <w:marTop w:val="0"/>
          <w:marBottom w:val="0"/>
          <w:divBdr>
            <w:top w:val="none" w:sz="0" w:space="0" w:color="auto"/>
            <w:left w:val="none" w:sz="0" w:space="0" w:color="auto"/>
            <w:bottom w:val="none" w:sz="0" w:space="0" w:color="auto"/>
            <w:right w:val="none" w:sz="0" w:space="0" w:color="auto"/>
          </w:divBdr>
        </w:div>
        <w:div w:id="1755782385">
          <w:marLeft w:val="480"/>
          <w:marRight w:val="0"/>
          <w:marTop w:val="0"/>
          <w:marBottom w:val="0"/>
          <w:divBdr>
            <w:top w:val="none" w:sz="0" w:space="0" w:color="auto"/>
            <w:left w:val="none" w:sz="0" w:space="0" w:color="auto"/>
            <w:bottom w:val="none" w:sz="0" w:space="0" w:color="auto"/>
            <w:right w:val="none" w:sz="0" w:space="0" w:color="auto"/>
          </w:divBdr>
        </w:div>
        <w:div w:id="1871721669">
          <w:marLeft w:val="480"/>
          <w:marRight w:val="0"/>
          <w:marTop w:val="0"/>
          <w:marBottom w:val="0"/>
          <w:divBdr>
            <w:top w:val="none" w:sz="0" w:space="0" w:color="auto"/>
            <w:left w:val="none" w:sz="0" w:space="0" w:color="auto"/>
            <w:bottom w:val="none" w:sz="0" w:space="0" w:color="auto"/>
            <w:right w:val="none" w:sz="0" w:space="0" w:color="auto"/>
          </w:divBdr>
        </w:div>
        <w:div w:id="1949265507">
          <w:marLeft w:val="480"/>
          <w:marRight w:val="0"/>
          <w:marTop w:val="0"/>
          <w:marBottom w:val="0"/>
          <w:divBdr>
            <w:top w:val="none" w:sz="0" w:space="0" w:color="auto"/>
            <w:left w:val="none" w:sz="0" w:space="0" w:color="auto"/>
            <w:bottom w:val="none" w:sz="0" w:space="0" w:color="auto"/>
            <w:right w:val="none" w:sz="0" w:space="0" w:color="auto"/>
          </w:divBdr>
        </w:div>
        <w:div w:id="2139713522">
          <w:marLeft w:val="480"/>
          <w:marRight w:val="0"/>
          <w:marTop w:val="0"/>
          <w:marBottom w:val="0"/>
          <w:divBdr>
            <w:top w:val="none" w:sz="0" w:space="0" w:color="auto"/>
            <w:left w:val="none" w:sz="0" w:space="0" w:color="auto"/>
            <w:bottom w:val="none" w:sz="0" w:space="0" w:color="auto"/>
            <w:right w:val="none" w:sz="0" w:space="0" w:color="auto"/>
          </w:divBdr>
        </w:div>
        <w:div w:id="2147314634">
          <w:marLeft w:val="480"/>
          <w:marRight w:val="0"/>
          <w:marTop w:val="0"/>
          <w:marBottom w:val="0"/>
          <w:divBdr>
            <w:top w:val="none" w:sz="0" w:space="0" w:color="auto"/>
            <w:left w:val="none" w:sz="0" w:space="0" w:color="auto"/>
            <w:bottom w:val="none" w:sz="0" w:space="0" w:color="auto"/>
            <w:right w:val="none" w:sz="0" w:space="0" w:color="auto"/>
          </w:divBdr>
        </w:div>
      </w:divsChild>
    </w:div>
    <w:div w:id="2033263670">
      <w:bodyDiv w:val="1"/>
      <w:marLeft w:val="0"/>
      <w:marRight w:val="0"/>
      <w:marTop w:val="0"/>
      <w:marBottom w:val="0"/>
      <w:divBdr>
        <w:top w:val="none" w:sz="0" w:space="0" w:color="auto"/>
        <w:left w:val="none" w:sz="0" w:space="0" w:color="auto"/>
        <w:bottom w:val="none" w:sz="0" w:space="0" w:color="auto"/>
        <w:right w:val="none" w:sz="0" w:space="0" w:color="auto"/>
      </w:divBdr>
    </w:div>
    <w:div w:id="2033409861">
      <w:bodyDiv w:val="1"/>
      <w:marLeft w:val="0"/>
      <w:marRight w:val="0"/>
      <w:marTop w:val="0"/>
      <w:marBottom w:val="0"/>
      <w:divBdr>
        <w:top w:val="none" w:sz="0" w:space="0" w:color="auto"/>
        <w:left w:val="none" w:sz="0" w:space="0" w:color="auto"/>
        <w:bottom w:val="none" w:sz="0" w:space="0" w:color="auto"/>
        <w:right w:val="none" w:sz="0" w:space="0" w:color="auto"/>
      </w:divBdr>
    </w:div>
    <w:div w:id="2033533067">
      <w:bodyDiv w:val="1"/>
      <w:marLeft w:val="0"/>
      <w:marRight w:val="0"/>
      <w:marTop w:val="0"/>
      <w:marBottom w:val="0"/>
      <w:divBdr>
        <w:top w:val="none" w:sz="0" w:space="0" w:color="auto"/>
        <w:left w:val="none" w:sz="0" w:space="0" w:color="auto"/>
        <w:bottom w:val="none" w:sz="0" w:space="0" w:color="auto"/>
        <w:right w:val="none" w:sz="0" w:space="0" w:color="auto"/>
      </w:divBdr>
    </w:div>
    <w:div w:id="2033720090">
      <w:bodyDiv w:val="1"/>
      <w:marLeft w:val="0"/>
      <w:marRight w:val="0"/>
      <w:marTop w:val="0"/>
      <w:marBottom w:val="0"/>
      <w:divBdr>
        <w:top w:val="none" w:sz="0" w:space="0" w:color="auto"/>
        <w:left w:val="none" w:sz="0" w:space="0" w:color="auto"/>
        <w:bottom w:val="none" w:sz="0" w:space="0" w:color="auto"/>
        <w:right w:val="none" w:sz="0" w:space="0" w:color="auto"/>
      </w:divBdr>
    </w:div>
    <w:div w:id="2033728624">
      <w:bodyDiv w:val="1"/>
      <w:marLeft w:val="0"/>
      <w:marRight w:val="0"/>
      <w:marTop w:val="0"/>
      <w:marBottom w:val="0"/>
      <w:divBdr>
        <w:top w:val="none" w:sz="0" w:space="0" w:color="auto"/>
        <w:left w:val="none" w:sz="0" w:space="0" w:color="auto"/>
        <w:bottom w:val="none" w:sz="0" w:space="0" w:color="auto"/>
        <w:right w:val="none" w:sz="0" w:space="0" w:color="auto"/>
      </w:divBdr>
    </w:div>
    <w:div w:id="2033988473">
      <w:bodyDiv w:val="1"/>
      <w:marLeft w:val="0"/>
      <w:marRight w:val="0"/>
      <w:marTop w:val="0"/>
      <w:marBottom w:val="0"/>
      <w:divBdr>
        <w:top w:val="none" w:sz="0" w:space="0" w:color="auto"/>
        <w:left w:val="none" w:sz="0" w:space="0" w:color="auto"/>
        <w:bottom w:val="none" w:sz="0" w:space="0" w:color="auto"/>
        <w:right w:val="none" w:sz="0" w:space="0" w:color="auto"/>
      </w:divBdr>
    </w:div>
    <w:div w:id="2033989550">
      <w:bodyDiv w:val="1"/>
      <w:marLeft w:val="0"/>
      <w:marRight w:val="0"/>
      <w:marTop w:val="0"/>
      <w:marBottom w:val="0"/>
      <w:divBdr>
        <w:top w:val="none" w:sz="0" w:space="0" w:color="auto"/>
        <w:left w:val="none" w:sz="0" w:space="0" w:color="auto"/>
        <w:bottom w:val="none" w:sz="0" w:space="0" w:color="auto"/>
        <w:right w:val="none" w:sz="0" w:space="0" w:color="auto"/>
      </w:divBdr>
    </w:div>
    <w:div w:id="2034184932">
      <w:bodyDiv w:val="1"/>
      <w:marLeft w:val="0"/>
      <w:marRight w:val="0"/>
      <w:marTop w:val="0"/>
      <w:marBottom w:val="0"/>
      <w:divBdr>
        <w:top w:val="none" w:sz="0" w:space="0" w:color="auto"/>
        <w:left w:val="none" w:sz="0" w:space="0" w:color="auto"/>
        <w:bottom w:val="none" w:sz="0" w:space="0" w:color="auto"/>
        <w:right w:val="none" w:sz="0" w:space="0" w:color="auto"/>
      </w:divBdr>
    </w:div>
    <w:div w:id="2034838213">
      <w:bodyDiv w:val="1"/>
      <w:marLeft w:val="0"/>
      <w:marRight w:val="0"/>
      <w:marTop w:val="0"/>
      <w:marBottom w:val="0"/>
      <w:divBdr>
        <w:top w:val="none" w:sz="0" w:space="0" w:color="auto"/>
        <w:left w:val="none" w:sz="0" w:space="0" w:color="auto"/>
        <w:bottom w:val="none" w:sz="0" w:space="0" w:color="auto"/>
        <w:right w:val="none" w:sz="0" w:space="0" w:color="auto"/>
      </w:divBdr>
    </w:div>
    <w:div w:id="2035770021">
      <w:bodyDiv w:val="1"/>
      <w:marLeft w:val="0"/>
      <w:marRight w:val="0"/>
      <w:marTop w:val="0"/>
      <w:marBottom w:val="0"/>
      <w:divBdr>
        <w:top w:val="none" w:sz="0" w:space="0" w:color="auto"/>
        <w:left w:val="none" w:sz="0" w:space="0" w:color="auto"/>
        <w:bottom w:val="none" w:sz="0" w:space="0" w:color="auto"/>
        <w:right w:val="none" w:sz="0" w:space="0" w:color="auto"/>
      </w:divBdr>
    </w:div>
    <w:div w:id="2035882435">
      <w:bodyDiv w:val="1"/>
      <w:marLeft w:val="0"/>
      <w:marRight w:val="0"/>
      <w:marTop w:val="0"/>
      <w:marBottom w:val="0"/>
      <w:divBdr>
        <w:top w:val="none" w:sz="0" w:space="0" w:color="auto"/>
        <w:left w:val="none" w:sz="0" w:space="0" w:color="auto"/>
        <w:bottom w:val="none" w:sz="0" w:space="0" w:color="auto"/>
        <w:right w:val="none" w:sz="0" w:space="0" w:color="auto"/>
      </w:divBdr>
    </w:div>
    <w:div w:id="2036147324">
      <w:bodyDiv w:val="1"/>
      <w:marLeft w:val="0"/>
      <w:marRight w:val="0"/>
      <w:marTop w:val="0"/>
      <w:marBottom w:val="0"/>
      <w:divBdr>
        <w:top w:val="none" w:sz="0" w:space="0" w:color="auto"/>
        <w:left w:val="none" w:sz="0" w:space="0" w:color="auto"/>
        <w:bottom w:val="none" w:sz="0" w:space="0" w:color="auto"/>
        <w:right w:val="none" w:sz="0" w:space="0" w:color="auto"/>
      </w:divBdr>
    </w:div>
    <w:div w:id="2036342276">
      <w:bodyDiv w:val="1"/>
      <w:marLeft w:val="0"/>
      <w:marRight w:val="0"/>
      <w:marTop w:val="0"/>
      <w:marBottom w:val="0"/>
      <w:divBdr>
        <w:top w:val="none" w:sz="0" w:space="0" w:color="auto"/>
        <w:left w:val="none" w:sz="0" w:space="0" w:color="auto"/>
        <w:bottom w:val="none" w:sz="0" w:space="0" w:color="auto"/>
        <w:right w:val="none" w:sz="0" w:space="0" w:color="auto"/>
      </w:divBdr>
    </w:div>
    <w:div w:id="2036729574">
      <w:bodyDiv w:val="1"/>
      <w:marLeft w:val="0"/>
      <w:marRight w:val="0"/>
      <w:marTop w:val="0"/>
      <w:marBottom w:val="0"/>
      <w:divBdr>
        <w:top w:val="none" w:sz="0" w:space="0" w:color="auto"/>
        <w:left w:val="none" w:sz="0" w:space="0" w:color="auto"/>
        <w:bottom w:val="none" w:sz="0" w:space="0" w:color="auto"/>
        <w:right w:val="none" w:sz="0" w:space="0" w:color="auto"/>
      </w:divBdr>
    </w:div>
    <w:div w:id="2038388449">
      <w:bodyDiv w:val="1"/>
      <w:marLeft w:val="0"/>
      <w:marRight w:val="0"/>
      <w:marTop w:val="0"/>
      <w:marBottom w:val="0"/>
      <w:divBdr>
        <w:top w:val="none" w:sz="0" w:space="0" w:color="auto"/>
        <w:left w:val="none" w:sz="0" w:space="0" w:color="auto"/>
        <w:bottom w:val="none" w:sz="0" w:space="0" w:color="auto"/>
        <w:right w:val="none" w:sz="0" w:space="0" w:color="auto"/>
      </w:divBdr>
    </w:div>
    <w:div w:id="2038503778">
      <w:bodyDiv w:val="1"/>
      <w:marLeft w:val="0"/>
      <w:marRight w:val="0"/>
      <w:marTop w:val="0"/>
      <w:marBottom w:val="0"/>
      <w:divBdr>
        <w:top w:val="none" w:sz="0" w:space="0" w:color="auto"/>
        <w:left w:val="none" w:sz="0" w:space="0" w:color="auto"/>
        <w:bottom w:val="none" w:sz="0" w:space="0" w:color="auto"/>
        <w:right w:val="none" w:sz="0" w:space="0" w:color="auto"/>
      </w:divBdr>
    </w:div>
    <w:div w:id="2038846061">
      <w:bodyDiv w:val="1"/>
      <w:marLeft w:val="0"/>
      <w:marRight w:val="0"/>
      <w:marTop w:val="0"/>
      <w:marBottom w:val="0"/>
      <w:divBdr>
        <w:top w:val="none" w:sz="0" w:space="0" w:color="auto"/>
        <w:left w:val="none" w:sz="0" w:space="0" w:color="auto"/>
        <w:bottom w:val="none" w:sz="0" w:space="0" w:color="auto"/>
        <w:right w:val="none" w:sz="0" w:space="0" w:color="auto"/>
      </w:divBdr>
    </w:div>
    <w:div w:id="2038851185">
      <w:bodyDiv w:val="1"/>
      <w:marLeft w:val="0"/>
      <w:marRight w:val="0"/>
      <w:marTop w:val="0"/>
      <w:marBottom w:val="0"/>
      <w:divBdr>
        <w:top w:val="none" w:sz="0" w:space="0" w:color="auto"/>
        <w:left w:val="none" w:sz="0" w:space="0" w:color="auto"/>
        <w:bottom w:val="none" w:sz="0" w:space="0" w:color="auto"/>
        <w:right w:val="none" w:sz="0" w:space="0" w:color="auto"/>
      </w:divBdr>
    </w:div>
    <w:div w:id="2038892851">
      <w:bodyDiv w:val="1"/>
      <w:marLeft w:val="0"/>
      <w:marRight w:val="0"/>
      <w:marTop w:val="0"/>
      <w:marBottom w:val="0"/>
      <w:divBdr>
        <w:top w:val="none" w:sz="0" w:space="0" w:color="auto"/>
        <w:left w:val="none" w:sz="0" w:space="0" w:color="auto"/>
        <w:bottom w:val="none" w:sz="0" w:space="0" w:color="auto"/>
        <w:right w:val="none" w:sz="0" w:space="0" w:color="auto"/>
      </w:divBdr>
    </w:div>
    <w:div w:id="2039427857">
      <w:bodyDiv w:val="1"/>
      <w:marLeft w:val="0"/>
      <w:marRight w:val="0"/>
      <w:marTop w:val="0"/>
      <w:marBottom w:val="0"/>
      <w:divBdr>
        <w:top w:val="none" w:sz="0" w:space="0" w:color="auto"/>
        <w:left w:val="none" w:sz="0" w:space="0" w:color="auto"/>
        <w:bottom w:val="none" w:sz="0" w:space="0" w:color="auto"/>
        <w:right w:val="none" w:sz="0" w:space="0" w:color="auto"/>
      </w:divBdr>
    </w:div>
    <w:div w:id="2039504521">
      <w:bodyDiv w:val="1"/>
      <w:marLeft w:val="0"/>
      <w:marRight w:val="0"/>
      <w:marTop w:val="0"/>
      <w:marBottom w:val="0"/>
      <w:divBdr>
        <w:top w:val="none" w:sz="0" w:space="0" w:color="auto"/>
        <w:left w:val="none" w:sz="0" w:space="0" w:color="auto"/>
        <w:bottom w:val="none" w:sz="0" w:space="0" w:color="auto"/>
        <w:right w:val="none" w:sz="0" w:space="0" w:color="auto"/>
      </w:divBdr>
    </w:div>
    <w:div w:id="2039623426">
      <w:bodyDiv w:val="1"/>
      <w:marLeft w:val="0"/>
      <w:marRight w:val="0"/>
      <w:marTop w:val="0"/>
      <w:marBottom w:val="0"/>
      <w:divBdr>
        <w:top w:val="none" w:sz="0" w:space="0" w:color="auto"/>
        <w:left w:val="none" w:sz="0" w:space="0" w:color="auto"/>
        <w:bottom w:val="none" w:sz="0" w:space="0" w:color="auto"/>
        <w:right w:val="none" w:sz="0" w:space="0" w:color="auto"/>
      </w:divBdr>
    </w:div>
    <w:div w:id="2039697030">
      <w:bodyDiv w:val="1"/>
      <w:marLeft w:val="0"/>
      <w:marRight w:val="0"/>
      <w:marTop w:val="0"/>
      <w:marBottom w:val="0"/>
      <w:divBdr>
        <w:top w:val="none" w:sz="0" w:space="0" w:color="auto"/>
        <w:left w:val="none" w:sz="0" w:space="0" w:color="auto"/>
        <w:bottom w:val="none" w:sz="0" w:space="0" w:color="auto"/>
        <w:right w:val="none" w:sz="0" w:space="0" w:color="auto"/>
      </w:divBdr>
    </w:div>
    <w:div w:id="2039743466">
      <w:bodyDiv w:val="1"/>
      <w:marLeft w:val="0"/>
      <w:marRight w:val="0"/>
      <w:marTop w:val="0"/>
      <w:marBottom w:val="0"/>
      <w:divBdr>
        <w:top w:val="none" w:sz="0" w:space="0" w:color="auto"/>
        <w:left w:val="none" w:sz="0" w:space="0" w:color="auto"/>
        <w:bottom w:val="none" w:sz="0" w:space="0" w:color="auto"/>
        <w:right w:val="none" w:sz="0" w:space="0" w:color="auto"/>
      </w:divBdr>
    </w:div>
    <w:div w:id="2040859141">
      <w:bodyDiv w:val="1"/>
      <w:marLeft w:val="0"/>
      <w:marRight w:val="0"/>
      <w:marTop w:val="0"/>
      <w:marBottom w:val="0"/>
      <w:divBdr>
        <w:top w:val="none" w:sz="0" w:space="0" w:color="auto"/>
        <w:left w:val="none" w:sz="0" w:space="0" w:color="auto"/>
        <w:bottom w:val="none" w:sz="0" w:space="0" w:color="auto"/>
        <w:right w:val="none" w:sz="0" w:space="0" w:color="auto"/>
      </w:divBdr>
    </w:div>
    <w:div w:id="2041323044">
      <w:bodyDiv w:val="1"/>
      <w:marLeft w:val="0"/>
      <w:marRight w:val="0"/>
      <w:marTop w:val="0"/>
      <w:marBottom w:val="0"/>
      <w:divBdr>
        <w:top w:val="none" w:sz="0" w:space="0" w:color="auto"/>
        <w:left w:val="none" w:sz="0" w:space="0" w:color="auto"/>
        <w:bottom w:val="none" w:sz="0" w:space="0" w:color="auto"/>
        <w:right w:val="none" w:sz="0" w:space="0" w:color="auto"/>
      </w:divBdr>
    </w:div>
    <w:div w:id="2041927992">
      <w:bodyDiv w:val="1"/>
      <w:marLeft w:val="0"/>
      <w:marRight w:val="0"/>
      <w:marTop w:val="0"/>
      <w:marBottom w:val="0"/>
      <w:divBdr>
        <w:top w:val="none" w:sz="0" w:space="0" w:color="auto"/>
        <w:left w:val="none" w:sz="0" w:space="0" w:color="auto"/>
        <w:bottom w:val="none" w:sz="0" w:space="0" w:color="auto"/>
        <w:right w:val="none" w:sz="0" w:space="0" w:color="auto"/>
      </w:divBdr>
    </w:div>
    <w:div w:id="2041928522">
      <w:bodyDiv w:val="1"/>
      <w:marLeft w:val="0"/>
      <w:marRight w:val="0"/>
      <w:marTop w:val="0"/>
      <w:marBottom w:val="0"/>
      <w:divBdr>
        <w:top w:val="none" w:sz="0" w:space="0" w:color="auto"/>
        <w:left w:val="none" w:sz="0" w:space="0" w:color="auto"/>
        <w:bottom w:val="none" w:sz="0" w:space="0" w:color="auto"/>
        <w:right w:val="none" w:sz="0" w:space="0" w:color="auto"/>
      </w:divBdr>
    </w:div>
    <w:div w:id="2042631672">
      <w:bodyDiv w:val="1"/>
      <w:marLeft w:val="0"/>
      <w:marRight w:val="0"/>
      <w:marTop w:val="0"/>
      <w:marBottom w:val="0"/>
      <w:divBdr>
        <w:top w:val="none" w:sz="0" w:space="0" w:color="auto"/>
        <w:left w:val="none" w:sz="0" w:space="0" w:color="auto"/>
        <w:bottom w:val="none" w:sz="0" w:space="0" w:color="auto"/>
        <w:right w:val="none" w:sz="0" w:space="0" w:color="auto"/>
      </w:divBdr>
    </w:div>
    <w:div w:id="2042778826">
      <w:bodyDiv w:val="1"/>
      <w:marLeft w:val="0"/>
      <w:marRight w:val="0"/>
      <w:marTop w:val="0"/>
      <w:marBottom w:val="0"/>
      <w:divBdr>
        <w:top w:val="none" w:sz="0" w:space="0" w:color="auto"/>
        <w:left w:val="none" w:sz="0" w:space="0" w:color="auto"/>
        <w:bottom w:val="none" w:sz="0" w:space="0" w:color="auto"/>
        <w:right w:val="none" w:sz="0" w:space="0" w:color="auto"/>
      </w:divBdr>
    </w:div>
    <w:div w:id="2042897530">
      <w:bodyDiv w:val="1"/>
      <w:marLeft w:val="0"/>
      <w:marRight w:val="0"/>
      <w:marTop w:val="0"/>
      <w:marBottom w:val="0"/>
      <w:divBdr>
        <w:top w:val="none" w:sz="0" w:space="0" w:color="auto"/>
        <w:left w:val="none" w:sz="0" w:space="0" w:color="auto"/>
        <w:bottom w:val="none" w:sz="0" w:space="0" w:color="auto"/>
        <w:right w:val="none" w:sz="0" w:space="0" w:color="auto"/>
      </w:divBdr>
    </w:div>
    <w:div w:id="2042972521">
      <w:bodyDiv w:val="1"/>
      <w:marLeft w:val="0"/>
      <w:marRight w:val="0"/>
      <w:marTop w:val="0"/>
      <w:marBottom w:val="0"/>
      <w:divBdr>
        <w:top w:val="none" w:sz="0" w:space="0" w:color="auto"/>
        <w:left w:val="none" w:sz="0" w:space="0" w:color="auto"/>
        <w:bottom w:val="none" w:sz="0" w:space="0" w:color="auto"/>
        <w:right w:val="none" w:sz="0" w:space="0" w:color="auto"/>
      </w:divBdr>
    </w:div>
    <w:div w:id="2043237603">
      <w:bodyDiv w:val="1"/>
      <w:marLeft w:val="0"/>
      <w:marRight w:val="0"/>
      <w:marTop w:val="0"/>
      <w:marBottom w:val="0"/>
      <w:divBdr>
        <w:top w:val="none" w:sz="0" w:space="0" w:color="auto"/>
        <w:left w:val="none" w:sz="0" w:space="0" w:color="auto"/>
        <w:bottom w:val="none" w:sz="0" w:space="0" w:color="auto"/>
        <w:right w:val="none" w:sz="0" w:space="0" w:color="auto"/>
      </w:divBdr>
    </w:div>
    <w:div w:id="2043282311">
      <w:bodyDiv w:val="1"/>
      <w:marLeft w:val="0"/>
      <w:marRight w:val="0"/>
      <w:marTop w:val="0"/>
      <w:marBottom w:val="0"/>
      <w:divBdr>
        <w:top w:val="none" w:sz="0" w:space="0" w:color="auto"/>
        <w:left w:val="none" w:sz="0" w:space="0" w:color="auto"/>
        <w:bottom w:val="none" w:sz="0" w:space="0" w:color="auto"/>
        <w:right w:val="none" w:sz="0" w:space="0" w:color="auto"/>
      </w:divBdr>
    </w:div>
    <w:div w:id="2043902006">
      <w:bodyDiv w:val="1"/>
      <w:marLeft w:val="0"/>
      <w:marRight w:val="0"/>
      <w:marTop w:val="0"/>
      <w:marBottom w:val="0"/>
      <w:divBdr>
        <w:top w:val="none" w:sz="0" w:space="0" w:color="auto"/>
        <w:left w:val="none" w:sz="0" w:space="0" w:color="auto"/>
        <w:bottom w:val="none" w:sz="0" w:space="0" w:color="auto"/>
        <w:right w:val="none" w:sz="0" w:space="0" w:color="auto"/>
      </w:divBdr>
    </w:div>
    <w:div w:id="2044284479">
      <w:bodyDiv w:val="1"/>
      <w:marLeft w:val="0"/>
      <w:marRight w:val="0"/>
      <w:marTop w:val="0"/>
      <w:marBottom w:val="0"/>
      <w:divBdr>
        <w:top w:val="none" w:sz="0" w:space="0" w:color="auto"/>
        <w:left w:val="none" w:sz="0" w:space="0" w:color="auto"/>
        <w:bottom w:val="none" w:sz="0" w:space="0" w:color="auto"/>
        <w:right w:val="none" w:sz="0" w:space="0" w:color="auto"/>
      </w:divBdr>
    </w:div>
    <w:div w:id="2044552851">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44667456">
      <w:bodyDiv w:val="1"/>
      <w:marLeft w:val="0"/>
      <w:marRight w:val="0"/>
      <w:marTop w:val="0"/>
      <w:marBottom w:val="0"/>
      <w:divBdr>
        <w:top w:val="none" w:sz="0" w:space="0" w:color="auto"/>
        <w:left w:val="none" w:sz="0" w:space="0" w:color="auto"/>
        <w:bottom w:val="none" w:sz="0" w:space="0" w:color="auto"/>
        <w:right w:val="none" w:sz="0" w:space="0" w:color="auto"/>
      </w:divBdr>
    </w:div>
    <w:div w:id="2044669337">
      <w:bodyDiv w:val="1"/>
      <w:marLeft w:val="0"/>
      <w:marRight w:val="0"/>
      <w:marTop w:val="0"/>
      <w:marBottom w:val="0"/>
      <w:divBdr>
        <w:top w:val="none" w:sz="0" w:space="0" w:color="auto"/>
        <w:left w:val="none" w:sz="0" w:space="0" w:color="auto"/>
        <w:bottom w:val="none" w:sz="0" w:space="0" w:color="auto"/>
        <w:right w:val="none" w:sz="0" w:space="0" w:color="auto"/>
      </w:divBdr>
    </w:div>
    <w:div w:id="2044741157">
      <w:bodyDiv w:val="1"/>
      <w:marLeft w:val="0"/>
      <w:marRight w:val="0"/>
      <w:marTop w:val="0"/>
      <w:marBottom w:val="0"/>
      <w:divBdr>
        <w:top w:val="none" w:sz="0" w:space="0" w:color="auto"/>
        <w:left w:val="none" w:sz="0" w:space="0" w:color="auto"/>
        <w:bottom w:val="none" w:sz="0" w:space="0" w:color="auto"/>
        <w:right w:val="none" w:sz="0" w:space="0" w:color="auto"/>
      </w:divBdr>
    </w:div>
    <w:div w:id="2044743553">
      <w:bodyDiv w:val="1"/>
      <w:marLeft w:val="0"/>
      <w:marRight w:val="0"/>
      <w:marTop w:val="0"/>
      <w:marBottom w:val="0"/>
      <w:divBdr>
        <w:top w:val="none" w:sz="0" w:space="0" w:color="auto"/>
        <w:left w:val="none" w:sz="0" w:space="0" w:color="auto"/>
        <w:bottom w:val="none" w:sz="0" w:space="0" w:color="auto"/>
        <w:right w:val="none" w:sz="0" w:space="0" w:color="auto"/>
      </w:divBdr>
    </w:div>
    <w:div w:id="2045321767">
      <w:bodyDiv w:val="1"/>
      <w:marLeft w:val="0"/>
      <w:marRight w:val="0"/>
      <w:marTop w:val="0"/>
      <w:marBottom w:val="0"/>
      <w:divBdr>
        <w:top w:val="none" w:sz="0" w:space="0" w:color="auto"/>
        <w:left w:val="none" w:sz="0" w:space="0" w:color="auto"/>
        <w:bottom w:val="none" w:sz="0" w:space="0" w:color="auto"/>
        <w:right w:val="none" w:sz="0" w:space="0" w:color="auto"/>
      </w:divBdr>
    </w:div>
    <w:div w:id="2045472414">
      <w:bodyDiv w:val="1"/>
      <w:marLeft w:val="0"/>
      <w:marRight w:val="0"/>
      <w:marTop w:val="0"/>
      <w:marBottom w:val="0"/>
      <w:divBdr>
        <w:top w:val="none" w:sz="0" w:space="0" w:color="auto"/>
        <w:left w:val="none" w:sz="0" w:space="0" w:color="auto"/>
        <w:bottom w:val="none" w:sz="0" w:space="0" w:color="auto"/>
        <w:right w:val="none" w:sz="0" w:space="0" w:color="auto"/>
      </w:divBdr>
    </w:div>
    <w:div w:id="2045865034">
      <w:bodyDiv w:val="1"/>
      <w:marLeft w:val="0"/>
      <w:marRight w:val="0"/>
      <w:marTop w:val="0"/>
      <w:marBottom w:val="0"/>
      <w:divBdr>
        <w:top w:val="none" w:sz="0" w:space="0" w:color="auto"/>
        <w:left w:val="none" w:sz="0" w:space="0" w:color="auto"/>
        <w:bottom w:val="none" w:sz="0" w:space="0" w:color="auto"/>
        <w:right w:val="none" w:sz="0" w:space="0" w:color="auto"/>
      </w:divBdr>
    </w:div>
    <w:div w:id="2045978483">
      <w:bodyDiv w:val="1"/>
      <w:marLeft w:val="0"/>
      <w:marRight w:val="0"/>
      <w:marTop w:val="0"/>
      <w:marBottom w:val="0"/>
      <w:divBdr>
        <w:top w:val="none" w:sz="0" w:space="0" w:color="auto"/>
        <w:left w:val="none" w:sz="0" w:space="0" w:color="auto"/>
        <w:bottom w:val="none" w:sz="0" w:space="0" w:color="auto"/>
        <w:right w:val="none" w:sz="0" w:space="0" w:color="auto"/>
      </w:divBdr>
    </w:div>
    <w:div w:id="2046366607">
      <w:bodyDiv w:val="1"/>
      <w:marLeft w:val="0"/>
      <w:marRight w:val="0"/>
      <w:marTop w:val="0"/>
      <w:marBottom w:val="0"/>
      <w:divBdr>
        <w:top w:val="none" w:sz="0" w:space="0" w:color="auto"/>
        <w:left w:val="none" w:sz="0" w:space="0" w:color="auto"/>
        <w:bottom w:val="none" w:sz="0" w:space="0" w:color="auto"/>
        <w:right w:val="none" w:sz="0" w:space="0" w:color="auto"/>
      </w:divBdr>
    </w:div>
    <w:div w:id="2046522894">
      <w:bodyDiv w:val="1"/>
      <w:marLeft w:val="0"/>
      <w:marRight w:val="0"/>
      <w:marTop w:val="0"/>
      <w:marBottom w:val="0"/>
      <w:divBdr>
        <w:top w:val="none" w:sz="0" w:space="0" w:color="auto"/>
        <w:left w:val="none" w:sz="0" w:space="0" w:color="auto"/>
        <w:bottom w:val="none" w:sz="0" w:space="0" w:color="auto"/>
        <w:right w:val="none" w:sz="0" w:space="0" w:color="auto"/>
      </w:divBdr>
    </w:div>
    <w:div w:id="2046783456">
      <w:bodyDiv w:val="1"/>
      <w:marLeft w:val="0"/>
      <w:marRight w:val="0"/>
      <w:marTop w:val="0"/>
      <w:marBottom w:val="0"/>
      <w:divBdr>
        <w:top w:val="none" w:sz="0" w:space="0" w:color="auto"/>
        <w:left w:val="none" w:sz="0" w:space="0" w:color="auto"/>
        <w:bottom w:val="none" w:sz="0" w:space="0" w:color="auto"/>
        <w:right w:val="none" w:sz="0" w:space="0" w:color="auto"/>
      </w:divBdr>
    </w:div>
    <w:div w:id="2047178173">
      <w:bodyDiv w:val="1"/>
      <w:marLeft w:val="0"/>
      <w:marRight w:val="0"/>
      <w:marTop w:val="0"/>
      <w:marBottom w:val="0"/>
      <w:divBdr>
        <w:top w:val="none" w:sz="0" w:space="0" w:color="auto"/>
        <w:left w:val="none" w:sz="0" w:space="0" w:color="auto"/>
        <w:bottom w:val="none" w:sz="0" w:space="0" w:color="auto"/>
        <w:right w:val="none" w:sz="0" w:space="0" w:color="auto"/>
      </w:divBdr>
    </w:div>
    <w:div w:id="2047244264">
      <w:bodyDiv w:val="1"/>
      <w:marLeft w:val="0"/>
      <w:marRight w:val="0"/>
      <w:marTop w:val="0"/>
      <w:marBottom w:val="0"/>
      <w:divBdr>
        <w:top w:val="none" w:sz="0" w:space="0" w:color="auto"/>
        <w:left w:val="none" w:sz="0" w:space="0" w:color="auto"/>
        <w:bottom w:val="none" w:sz="0" w:space="0" w:color="auto"/>
        <w:right w:val="none" w:sz="0" w:space="0" w:color="auto"/>
      </w:divBdr>
    </w:div>
    <w:div w:id="2047246256">
      <w:bodyDiv w:val="1"/>
      <w:marLeft w:val="0"/>
      <w:marRight w:val="0"/>
      <w:marTop w:val="0"/>
      <w:marBottom w:val="0"/>
      <w:divBdr>
        <w:top w:val="none" w:sz="0" w:space="0" w:color="auto"/>
        <w:left w:val="none" w:sz="0" w:space="0" w:color="auto"/>
        <w:bottom w:val="none" w:sz="0" w:space="0" w:color="auto"/>
        <w:right w:val="none" w:sz="0" w:space="0" w:color="auto"/>
      </w:divBdr>
    </w:div>
    <w:div w:id="2047364887">
      <w:bodyDiv w:val="1"/>
      <w:marLeft w:val="0"/>
      <w:marRight w:val="0"/>
      <w:marTop w:val="0"/>
      <w:marBottom w:val="0"/>
      <w:divBdr>
        <w:top w:val="none" w:sz="0" w:space="0" w:color="auto"/>
        <w:left w:val="none" w:sz="0" w:space="0" w:color="auto"/>
        <w:bottom w:val="none" w:sz="0" w:space="0" w:color="auto"/>
        <w:right w:val="none" w:sz="0" w:space="0" w:color="auto"/>
      </w:divBdr>
    </w:div>
    <w:div w:id="2048487573">
      <w:bodyDiv w:val="1"/>
      <w:marLeft w:val="0"/>
      <w:marRight w:val="0"/>
      <w:marTop w:val="0"/>
      <w:marBottom w:val="0"/>
      <w:divBdr>
        <w:top w:val="none" w:sz="0" w:space="0" w:color="auto"/>
        <w:left w:val="none" w:sz="0" w:space="0" w:color="auto"/>
        <w:bottom w:val="none" w:sz="0" w:space="0" w:color="auto"/>
        <w:right w:val="none" w:sz="0" w:space="0" w:color="auto"/>
      </w:divBdr>
    </w:div>
    <w:div w:id="2048673945">
      <w:bodyDiv w:val="1"/>
      <w:marLeft w:val="0"/>
      <w:marRight w:val="0"/>
      <w:marTop w:val="0"/>
      <w:marBottom w:val="0"/>
      <w:divBdr>
        <w:top w:val="none" w:sz="0" w:space="0" w:color="auto"/>
        <w:left w:val="none" w:sz="0" w:space="0" w:color="auto"/>
        <w:bottom w:val="none" w:sz="0" w:space="0" w:color="auto"/>
        <w:right w:val="none" w:sz="0" w:space="0" w:color="auto"/>
      </w:divBdr>
    </w:div>
    <w:div w:id="2048722186">
      <w:bodyDiv w:val="1"/>
      <w:marLeft w:val="0"/>
      <w:marRight w:val="0"/>
      <w:marTop w:val="0"/>
      <w:marBottom w:val="0"/>
      <w:divBdr>
        <w:top w:val="none" w:sz="0" w:space="0" w:color="auto"/>
        <w:left w:val="none" w:sz="0" w:space="0" w:color="auto"/>
        <w:bottom w:val="none" w:sz="0" w:space="0" w:color="auto"/>
        <w:right w:val="none" w:sz="0" w:space="0" w:color="auto"/>
      </w:divBdr>
    </w:div>
    <w:div w:id="2049141208">
      <w:bodyDiv w:val="1"/>
      <w:marLeft w:val="0"/>
      <w:marRight w:val="0"/>
      <w:marTop w:val="0"/>
      <w:marBottom w:val="0"/>
      <w:divBdr>
        <w:top w:val="none" w:sz="0" w:space="0" w:color="auto"/>
        <w:left w:val="none" w:sz="0" w:space="0" w:color="auto"/>
        <w:bottom w:val="none" w:sz="0" w:space="0" w:color="auto"/>
        <w:right w:val="none" w:sz="0" w:space="0" w:color="auto"/>
      </w:divBdr>
    </w:div>
    <w:div w:id="2050185593">
      <w:bodyDiv w:val="1"/>
      <w:marLeft w:val="0"/>
      <w:marRight w:val="0"/>
      <w:marTop w:val="0"/>
      <w:marBottom w:val="0"/>
      <w:divBdr>
        <w:top w:val="none" w:sz="0" w:space="0" w:color="auto"/>
        <w:left w:val="none" w:sz="0" w:space="0" w:color="auto"/>
        <w:bottom w:val="none" w:sz="0" w:space="0" w:color="auto"/>
        <w:right w:val="none" w:sz="0" w:space="0" w:color="auto"/>
      </w:divBdr>
    </w:div>
    <w:div w:id="2051344575">
      <w:bodyDiv w:val="1"/>
      <w:marLeft w:val="0"/>
      <w:marRight w:val="0"/>
      <w:marTop w:val="0"/>
      <w:marBottom w:val="0"/>
      <w:divBdr>
        <w:top w:val="none" w:sz="0" w:space="0" w:color="auto"/>
        <w:left w:val="none" w:sz="0" w:space="0" w:color="auto"/>
        <w:bottom w:val="none" w:sz="0" w:space="0" w:color="auto"/>
        <w:right w:val="none" w:sz="0" w:space="0" w:color="auto"/>
      </w:divBdr>
    </w:div>
    <w:div w:id="2051954869">
      <w:bodyDiv w:val="1"/>
      <w:marLeft w:val="0"/>
      <w:marRight w:val="0"/>
      <w:marTop w:val="0"/>
      <w:marBottom w:val="0"/>
      <w:divBdr>
        <w:top w:val="none" w:sz="0" w:space="0" w:color="auto"/>
        <w:left w:val="none" w:sz="0" w:space="0" w:color="auto"/>
        <w:bottom w:val="none" w:sz="0" w:space="0" w:color="auto"/>
        <w:right w:val="none" w:sz="0" w:space="0" w:color="auto"/>
      </w:divBdr>
    </w:div>
    <w:div w:id="2052000630">
      <w:bodyDiv w:val="1"/>
      <w:marLeft w:val="0"/>
      <w:marRight w:val="0"/>
      <w:marTop w:val="0"/>
      <w:marBottom w:val="0"/>
      <w:divBdr>
        <w:top w:val="none" w:sz="0" w:space="0" w:color="auto"/>
        <w:left w:val="none" w:sz="0" w:space="0" w:color="auto"/>
        <w:bottom w:val="none" w:sz="0" w:space="0" w:color="auto"/>
        <w:right w:val="none" w:sz="0" w:space="0" w:color="auto"/>
      </w:divBdr>
    </w:div>
    <w:div w:id="2052341701">
      <w:bodyDiv w:val="1"/>
      <w:marLeft w:val="0"/>
      <w:marRight w:val="0"/>
      <w:marTop w:val="0"/>
      <w:marBottom w:val="0"/>
      <w:divBdr>
        <w:top w:val="none" w:sz="0" w:space="0" w:color="auto"/>
        <w:left w:val="none" w:sz="0" w:space="0" w:color="auto"/>
        <w:bottom w:val="none" w:sz="0" w:space="0" w:color="auto"/>
        <w:right w:val="none" w:sz="0" w:space="0" w:color="auto"/>
      </w:divBdr>
    </w:div>
    <w:div w:id="2052723083">
      <w:bodyDiv w:val="1"/>
      <w:marLeft w:val="0"/>
      <w:marRight w:val="0"/>
      <w:marTop w:val="0"/>
      <w:marBottom w:val="0"/>
      <w:divBdr>
        <w:top w:val="none" w:sz="0" w:space="0" w:color="auto"/>
        <w:left w:val="none" w:sz="0" w:space="0" w:color="auto"/>
        <w:bottom w:val="none" w:sz="0" w:space="0" w:color="auto"/>
        <w:right w:val="none" w:sz="0" w:space="0" w:color="auto"/>
      </w:divBdr>
    </w:div>
    <w:div w:id="2052994123">
      <w:bodyDiv w:val="1"/>
      <w:marLeft w:val="0"/>
      <w:marRight w:val="0"/>
      <w:marTop w:val="0"/>
      <w:marBottom w:val="0"/>
      <w:divBdr>
        <w:top w:val="none" w:sz="0" w:space="0" w:color="auto"/>
        <w:left w:val="none" w:sz="0" w:space="0" w:color="auto"/>
        <w:bottom w:val="none" w:sz="0" w:space="0" w:color="auto"/>
        <w:right w:val="none" w:sz="0" w:space="0" w:color="auto"/>
      </w:divBdr>
    </w:div>
    <w:div w:id="2053068276">
      <w:bodyDiv w:val="1"/>
      <w:marLeft w:val="0"/>
      <w:marRight w:val="0"/>
      <w:marTop w:val="0"/>
      <w:marBottom w:val="0"/>
      <w:divBdr>
        <w:top w:val="none" w:sz="0" w:space="0" w:color="auto"/>
        <w:left w:val="none" w:sz="0" w:space="0" w:color="auto"/>
        <w:bottom w:val="none" w:sz="0" w:space="0" w:color="auto"/>
        <w:right w:val="none" w:sz="0" w:space="0" w:color="auto"/>
      </w:divBdr>
    </w:div>
    <w:div w:id="2053072920">
      <w:bodyDiv w:val="1"/>
      <w:marLeft w:val="0"/>
      <w:marRight w:val="0"/>
      <w:marTop w:val="0"/>
      <w:marBottom w:val="0"/>
      <w:divBdr>
        <w:top w:val="none" w:sz="0" w:space="0" w:color="auto"/>
        <w:left w:val="none" w:sz="0" w:space="0" w:color="auto"/>
        <w:bottom w:val="none" w:sz="0" w:space="0" w:color="auto"/>
        <w:right w:val="none" w:sz="0" w:space="0" w:color="auto"/>
      </w:divBdr>
    </w:div>
    <w:div w:id="2053186346">
      <w:bodyDiv w:val="1"/>
      <w:marLeft w:val="0"/>
      <w:marRight w:val="0"/>
      <w:marTop w:val="0"/>
      <w:marBottom w:val="0"/>
      <w:divBdr>
        <w:top w:val="none" w:sz="0" w:space="0" w:color="auto"/>
        <w:left w:val="none" w:sz="0" w:space="0" w:color="auto"/>
        <w:bottom w:val="none" w:sz="0" w:space="0" w:color="auto"/>
        <w:right w:val="none" w:sz="0" w:space="0" w:color="auto"/>
      </w:divBdr>
    </w:div>
    <w:div w:id="2053338541">
      <w:bodyDiv w:val="1"/>
      <w:marLeft w:val="0"/>
      <w:marRight w:val="0"/>
      <w:marTop w:val="0"/>
      <w:marBottom w:val="0"/>
      <w:divBdr>
        <w:top w:val="none" w:sz="0" w:space="0" w:color="auto"/>
        <w:left w:val="none" w:sz="0" w:space="0" w:color="auto"/>
        <w:bottom w:val="none" w:sz="0" w:space="0" w:color="auto"/>
        <w:right w:val="none" w:sz="0" w:space="0" w:color="auto"/>
      </w:divBdr>
    </w:div>
    <w:div w:id="2053456003">
      <w:bodyDiv w:val="1"/>
      <w:marLeft w:val="0"/>
      <w:marRight w:val="0"/>
      <w:marTop w:val="0"/>
      <w:marBottom w:val="0"/>
      <w:divBdr>
        <w:top w:val="none" w:sz="0" w:space="0" w:color="auto"/>
        <w:left w:val="none" w:sz="0" w:space="0" w:color="auto"/>
        <w:bottom w:val="none" w:sz="0" w:space="0" w:color="auto"/>
        <w:right w:val="none" w:sz="0" w:space="0" w:color="auto"/>
      </w:divBdr>
    </w:div>
    <w:div w:id="2053727839">
      <w:bodyDiv w:val="1"/>
      <w:marLeft w:val="0"/>
      <w:marRight w:val="0"/>
      <w:marTop w:val="0"/>
      <w:marBottom w:val="0"/>
      <w:divBdr>
        <w:top w:val="none" w:sz="0" w:space="0" w:color="auto"/>
        <w:left w:val="none" w:sz="0" w:space="0" w:color="auto"/>
        <w:bottom w:val="none" w:sz="0" w:space="0" w:color="auto"/>
        <w:right w:val="none" w:sz="0" w:space="0" w:color="auto"/>
      </w:divBdr>
    </w:div>
    <w:div w:id="2053798831">
      <w:bodyDiv w:val="1"/>
      <w:marLeft w:val="0"/>
      <w:marRight w:val="0"/>
      <w:marTop w:val="0"/>
      <w:marBottom w:val="0"/>
      <w:divBdr>
        <w:top w:val="none" w:sz="0" w:space="0" w:color="auto"/>
        <w:left w:val="none" w:sz="0" w:space="0" w:color="auto"/>
        <w:bottom w:val="none" w:sz="0" w:space="0" w:color="auto"/>
        <w:right w:val="none" w:sz="0" w:space="0" w:color="auto"/>
      </w:divBdr>
    </w:div>
    <w:div w:id="2053920448">
      <w:bodyDiv w:val="1"/>
      <w:marLeft w:val="0"/>
      <w:marRight w:val="0"/>
      <w:marTop w:val="0"/>
      <w:marBottom w:val="0"/>
      <w:divBdr>
        <w:top w:val="none" w:sz="0" w:space="0" w:color="auto"/>
        <w:left w:val="none" w:sz="0" w:space="0" w:color="auto"/>
        <w:bottom w:val="none" w:sz="0" w:space="0" w:color="auto"/>
        <w:right w:val="none" w:sz="0" w:space="0" w:color="auto"/>
      </w:divBdr>
      <w:divsChild>
        <w:div w:id="723942842">
          <w:marLeft w:val="480"/>
          <w:marRight w:val="0"/>
          <w:marTop w:val="0"/>
          <w:marBottom w:val="0"/>
          <w:divBdr>
            <w:top w:val="none" w:sz="0" w:space="0" w:color="auto"/>
            <w:left w:val="none" w:sz="0" w:space="0" w:color="auto"/>
            <w:bottom w:val="none" w:sz="0" w:space="0" w:color="auto"/>
            <w:right w:val="none" w:sz="0" w:space="0" w:color="auto"/>
          </w:divBdr>
        </w:div>
        <w:div w:id="1816799604">
          <w:marLeft w:val="480"/>
          <w:marRight w:val="0"/>
          <w:marTop w:val="0"/>
          <w:marBottom w:val="0"/>
          <w:divBdr>
            <w:top w:val="none" w:sz="0" w:space="0" w:color="auto"/>
            <w:left w:val="none" w:sz="0" w:space="0" w:color="auto"/>
            <w:bottom w:val="none" w:sz="0" w:space="0" w:color="auto"/>
            <w:right w:val="none" w:sz="0" w:space="0" w:color="auto"/>
          </w:divBdr>
        </w:div>
        <w:div w:id="1294601243">
          <w:marLeft w:val="480"/>
          <w:marRight w:val="0"/>
          <w:marTop w:val="0"/>
          <w:marBottom w:val="0"/>
          <w:divBdr>
            <w:top w:val="none" w:sz="0" w:space="0" w:color="auto"/>
            <w:left w:val="none" w:sz="0" w:space="0" w:color="auto"/>
            <w:bottom w:val="none" w:sz="0" w:space="0" w:color="auto"/>
            <w:right w:val="none" w:sz="0" w:space="0" w:color="auto"/>
          </w:divBdr>
        </w:div>
        <w:div w:id="85344608">
          <w:marLeft w:val="480"/>
          <w:marRight w:val="0"/>
          <w:marTop w:val="0"/>
          <w:marBottom w:val="0"/>
          <w:divBdr>
            <w:top w:val="none" w:sz="0" w:space="0" w:color="auto"/>
            <w:left w:val="none" w:sz="0" w:space="0" w:color="auto"/>
            <w:bottom w:val="none" w:sz="0" w:space="0" w:color="auto"/>
            <w:right w:val="none" w:sz="0" w:space="0" w:color="auto"/>
          </w:divBdr>
        </w:div>
        <w:div w:id="966550625">
          <w:marLeft w:val="480"/>
          <w:marRight w:val="0"/>
          <w:marTop w:val="0"/>
          <w:marBottom w:val="0"/>
          <w:divBdr>
            <w:top w:val="none" w:sz="0" w:space="0" w:color="auto"/>
            <w:left w:val="none" w:sz="0" w:space="0" w:color="auto"/>
            <w:bottom w:val="none" w:sz="0" w:space="0" w:color="auto"/>
            <w:right w:val="none" w:sz="0" w:space="0" w:color="auto"/>
          </w:divBdr>
        </w:div>
        <w:div w:id="632057478">
          <w:marLeft w:val="480"/>
          <w:marRight w:val="0"/>
          <w:marTop w:val="0"/>
          <w:marBottom w:val="0"/>
          <w:divBdr>
            <w:top w:val="none" w:sz="0" w:space="0" w:color="auto"/>
            <w:left w:val="none" w:sz="0" w:space="0" w:color="auto"/>
            <w:bottom w:val="none" w:sz="0" w:space="0" w:color="auto"/>
            <w:right w:val="none" w:sz="0" w:space="0" w:color="auto"/>
          </w:divBdr>
        </w:div>
        <w:div w:id="1360427298">
          <w:marLeft w:val="480"/>
          <w:marRight w:val="0"/>
          <w:marTop w:val="0"/>
          <w:marBottom w:val="0"/>
          <w:divBdr>
            <w:top w:val="none" w:sz="0" w:space="0" w:color="auto"/>
            <w:left w:val="none" w:sz="0" w:space="0" w:color="auto"/>
            <w:bottom w:val="none" w:sz="0" w:space="0" w:color="auto"/>
            <w:right w:val="none" w:sz="0" w:space="0" w:color="auto"/>
          </w:divBdr>
        </w:div>
        <w:div w:id="1689520155">
          <w:marLeft w:val="480"/>
          <w:marRight w:val="0"/>
          <w:marTop w:val="0"/>
          <w:marBottom w:val="0"/>
          <w:divBdr>
            <w:top w:val="none" w:sz="0" w:space="0" w:color="auto"/>
            <w:left w:val="none" w:sz="0" w:space="0" w:color="auto"/>
            <w:bottom w:val="none" w:sz="0" w:space="0" w:color="auto"/>
            <w:right w:val="none" w:sz="0" w:space="0" w:color="auto"/>
          </w:divBdr>
        </w:div>
        <w:div w:id="442503153">
          <w:marLeft w:val="480"/>
          <w:marRight w:val="0"/>
          <w:marTop w:val="0"/>
          <w:marBottom w:val="0"/>
          <w:divBdr>
            <w:top w:val="none" w:sz="0" w:space="0" w:color="auto"/>
            <w:left w:val="none" w:sz="0" w:space="0" w:color="auto"/>
            <w:bottom w:val="none" w:sz="0" w:space="0" w:color="auto"/>
            <w:right w:val="none" w:sz="0" w:space="0" w:color="auto"/>
          </w:divBdr>
        </w:div>
        <w:div w:id="393742206">
          <w:marLeft w:val="480"/>
          <w:marRight w:val="0"/>
          <w:marTop w:val="0"/>
          <w:marBottom w:val="0"/>
          <w:divBdr>
            <w:top w:val="none" w:sz="0" w:space="0" w:color="auto"/>
            <w:left w:val="none" w:sz="0" w:space="0" w:color="auto"/>
            <w:bottom w:val="none" w:sz="0" w:space="0" w:color="auto"/>
            <w:right w:val="none" w:sz="0" w:space="0" w:color="auto"/>
          </w:divBdr>
        </w:div>
        <w:div w:id="261109512">
          <w:marLeft w:val="480"/>
          <w:marRight w:val="0"/>
          <w:marTop w:val="0"/>
          <w:marBottom w:val="0"/>
          <w:divBdr>
            <w:top w:val="none" w:sz="0" w:space="0" w:color="auto"/>
            <w:left w:val="none" w:sz="0" w:space="0" w:color="auto"/>
            <w:bottom w:val="none" w:sz="0" w:space="0" w:color="auto"/>
            <w:right w:val="none" w:sz="0" w:space="0" w:color="auto"/>
          </w:divBdr>
        </w:div>
        <w:div w:id="613295997">
          <w:marLeft w:val="480"/>
          <w:marRight w:val="0"/>
          <w:marTop w:val="0"/>
          <w:marBottom w:val="0"/>
          <w:divBdr>
            <w:top w:val="none" w:sz="0" w:space="0" w:color="auto"/>
            <w:left w:val="none" w:sz="0" w:space="0" w:color="auto"/>
            <w:bottom w:val="none" w:sz="0" w:space="0" w:color="auto"/>
            <w:right w:val="none" w:sz="0" w:space="0" w:color="auto"/>
          </w:divBdr>
        </w:div>
        <w:div w:id="1486123847">
          <w:marLeft w:val="480"/>
          <w:marRight w:val="0"/>
          <w:marTop w:val="0"/>
          <w:marBottom w:val="0"/>
          <w:divBdr>
            <w:top w:val="none" w:sz="0" w:space="0" w:color="auto"/>
            <w:left w:val="none" w:sz="0" w:space="0" w:color="auto"/>
            <w:bottom w:val="none" w:sz="0" w:space="0" w:color="auto"/>
            <w:right w:val="none" w:sz="0" w:space="0" w:color="auto"/>
          </w:divBdr>
        </w:div>
        <w:div w:id="711422850">
          <w:marLeft w:val="480"/>
          <w:marRight w:val="0"/>
          <w:marTop w:val="0"/>
          <w:marBottom w:val="0"/>
          <w:divBdr>
            <w:top w:val="none" w:sz="0" w:space="0" w:color="auto"/>
            <w:left w:val="none" w:sz="0" w:space="0" w:color="auto"/>
            <w:bottom w:val="none" w:sz="0" w:space="0" w:color="auto"/>
            <w:right w:val="none" w:sz="0" w:space="0" w:color="auto"/>
          </w:divBdr>
        </w:div>
        <w:div w:id="1389501294">
          <w:marLeft w:val="480"/>
          <w:marRight w:val="0"/>
          <w:marTop w:val="0"/>
          <w:marBottom w:val="0"/>
          <w:divBdr>
            <w:top w:val="none" w:sz="0" w:space="0" w:color="auto"/>
            <w:left w:val="none" w:sz="0" w:space="0" w:color="auto"/>
            <w:bottom w:val="none" w:sz="0" w:space="0" w:color="auto"/>
            <w:right w:val="none" w:sz="0" w:space="0" w:color="auto"/>
          </w:divBdr>
        </w:div>
        <w:div w:id="821580924">
          <w:marLeft w:val="480"/>
          <w:marRight w:val="0"/>
          <w:marTop w:val="0"/>
          <w:marBottom w:val="0"/>
          <w:divBdr>
            <w:top w:val="none" w:sz="0" w:space="0" w:color="auto"/>
            <w:left w:val="none" w:sz="0" w:space="0" w:color="auto"/>
            <w:bottom w:val="none" w:sz="0" w:space="0" w:color="auto"/>
            <w:right w:val="none" w:sz="0" w:space="0" w:color="auto"/>
          </w:divBdr>
        </w:div>
        <w:div w:id="1097366186">
          <w:marLeft w:val="480"/>
          <w:marRight w:val="0"/>
          <w:marTop w:val="0"/>
          <w:marBottom w:val="0"/>
          <w:divBdr>
            <w:top w:val="none" w:sz="0" w:space="0" w:color="auto"/>
            <w:left w:val="none" w:sz="0" w:space="0" w:color="auto"/>
            <w:bottom w:val="none" w:sz="0" w:space="0" w:color="auto"/>
            <w:right w:val="none" w:sz="0" w:space="0" w:color="auto"/>
          </w:divBdr>
        </w:div>
        <w:div w:id="771048655">
          <w:marLeft w:val="480"/>
          <w:marRight w:val="0"/>
          <w:marTop w:val="0"/>
          <w:marBottom w:val="0"/>
          <w:divBdr>
            <w:top w:val="none" w:sz="0" w:space="0" w:color="auto"/>
            <w:left w:val="none" w:sz="0" w:space="0" w:color="auto"/>
            <w:bottom w:val="none" w:sz="0" w:space="0" w:color="auto"/>
            <w:right w:val="none" w:sz="0" w:space="0" w:color="auto"/>
          </w:divBdr>
        </w:div>
        <w:div w:id="1648705063">
          <w:marLeft w:val="480"/>
          <w:marRight w:val="0"/>
          <w:marTop w:val="0"/>
          <w:marBottom w:val="0"/>
          <w:divBdr>
            <w:top w:val="none" w:sz="0" w:space="0" w:color="auto"/>
            <w:left w:val="none" w:sz="0" w:space="0" w:color="auto"/>
            <w:bottom w:val="none" w:sz="0" w:space="0" w:color="auto"/>
            <w:right w:val="none" w:sz="0" w:space="0" w:color="auto"/>
          </w:divBdr>
        </w:div>
        <w:div w:id="828710717">
          <w:marLeft w:val="480"/>
          <w:marRight w:val="0"/>
          <w:marTop w:val="0"/>
          <w:marBottom w:val="0"/>
          <w:divBdr>
            <w:top w:val="none" w:sz="0" w:space="0" w:color="auto"/>
            <w:left w:val="none" w:sz="0" w:space="0" w:color="auto"/>
            <w:bottom w:val="none" w:sz="0" w:space="0" w:color="auto"/>
            <w:right w:val="none" w:sz="0" w:space="0" w:color="auto"/>
          </w:divBdr>
        </w:div>
        <w:div w:id="390688439">
          <w:marLeft w:val="480"/>
          <w:marRight w:val="0"/>
          <w:marTop w:val="0"/>
          <w:marBottom w:val="0"/>
          <w:divBdr>
            <w:top w:val="none" w:sz="0" w:space="0" w:color="auto"/>
            <w:left w:val="none" w:sz="0" w:space="0" w:color="auto"/>
            <w:bottom w:val="none" w:sz="0" w:space="0" w:color="auto"/>
            <w:right w:val="none" w:sz="0" w:space="0" w:color="auto"/>
          </w:divBdr>
        </w:div>
        <w:div w:id="1932275818">
          <w:marLeft w:val="480"/>
          <w:marRight w:val="0"/>
          <w:marTop w:val="0"/>
          <w:marBottom w:val="0"/>
          <w:divBdr>
            <w:top w:val="none" w:sz="0" w:space="0" w:color="auto"/>
            <w:left w:val="none" w:sz="0" w:space="0" w:color="auto"/>
            <w:bottom w:val="none" w:sz="0" w:space="0" w:color="auto"/>
            <w:right w:val="none" w:sz="0" w:space="0" w:color="auto"/>
          </w:divBdr>
        </w:div>
        <w:div w:id="676543624">
          <w:marLeft w:val="480"/>
          <w:marRight w:val="0"/>
          <w:marTop w:val="0"/>
          <w:marBottom w:val="0"/>
          <w:divBdr>
            <w:top w:val="none" w:sz="0" w:space="0" w:color="auto"/>
            <w:left w:val="none" w:sz="0" w:space="0" w:color="auto"/>
            <w:bottom w:val="none" w:sz="0" w:space="0" w:color="auto"/>
            <w:right w:val="none" w:sz="0" w:space="0" w:color="auto"/>
          </w:divBdr>
        </w:div>
        <w:div w:id="1687976830">
          <w:marLeft w:val="480"/>
          <w:marRight w:val="0"/>
          <w:marTop w:val="0"/>
          <w:marBottom w:val="0"/>
          <w:divBdr>
            <w:top w:val="none" w:sz="0" w:space="0" w:color="auto"/>
            <w:left w:val="none" w:sz="0" w:space="0" w:color="auto"/>
            <w:bottom w:val="none" w:sz="0" w:space="0" w:color="auto"/>
            <w:right w:val="none" w:sz="0" w:space="0" w:color="auto"/>
          </w:divBdr>
        </w:div>
        <w:div w:id="1939634293">
          <w:marLeft w:val="480"/>
          <w:marRight w:val="0"/>
          <w:marTop w:val="0"/>
          <w:marBottom w:val="0"/>
          <w:divBdr>
            <w:top w:val="none" w:sz="0" w:space="0" w:color="auto"/>
            <w:left w:val="none" w:sz="0" w:space="0" w:color="auto"/>
            <w:bottom w:val="none" w:sz="0" w:space="0" w:color="auto"/>
            <w:right w:val="none" w:sz="0" w:space="0" w:color="auto"/>
          </w:divBdr>
        </w:div>
        <w:div w:id="1310671162">
          <w:marLeft w:val="480"/>
          <w:marRight w:val="0"/>
          <w:marTop w:val="0"/>
          <w:marBottom w:val="0"/>
          <w:divBdr>
            <w:top w:val="none" w:sz="0" w:space="0" w:color="auto"/>
            <w:left w:val="none" w:sz="0" w:space="0" w:color="auto"/>
            <w:bottom w:val="none" w:sz="0" w:space="0" w:color="auto"/>
            <w:right w:val="none" w:sz="0" w:space="0" w:color="auto"/>
          </w:divBdr>
        </w:div>
        <w:div w:id="2035225406">
          <w:marLeft w:val="480"/>
          <w:marRight w:val="0"/>
          <w:marTop w:val="0"/>
          <w:marBottom w:val="0"/>
          <w:divBdr>
            <w:top w:val="none" w:sz="0" w:space="0" w:color="auto"/>
            <w:left w:val="none" w:sz="0" w:space="0" w:color="auto"/>
            <w:bottom w:val="none" w:sz="0" w:space="0" w:color="auto"/>
            <w:right w:val="none" w:sz="0" w:space="0" w:color="auto"/>
          </w:divBdr>
        </w:div>
        <w:div w:id="33576685">
          <w:marLeft w:val="480"/>
          <w:marRight w:val="0"/>
          <w:marTop w:val="0"/>
          <w:marBottom w:val="0"/>
          <w:divBdr>
            <w:top w:val="none" w:sz="0" w:space="0" w:color="auto"/>
            <w:left w:val="none" w:sz="0" w:space="0" w:color="auto"/>
            <w:bottom w:val="none" w:sz="0" w:space="0" w:color="auto"/>
            <w:right w:val="none" w:sz="0" w:space="0" w:color="auto"/>
          </w:divBdr>
        </w:div>
        <w:div w:id="1920169613">
          <w:marLeft w:val="480"/>
          <w:marRight w:val="0"/>
          <w:marTop w:val="0"/>
          <w:marBottom w:val="0"/>
          <w:divBdr>
            <w:top w:val="none" w:sz="0" w:space="0" w:color="auto"/>
            <w:left w:val="none" w:sz="0" w:space="0" w:color="auto"/>
            <w:bottom w:val="none" w:sz="0" w:space="0" w:color="auto"/>
            <w:right w:val="none" w:sz="0" w:space="0" w:color="auto"/>
          </w:divBdr>
        </w:div>
        <w:div w:id="318116713">
          <w:marLeft w:val="480"/>
          <w:marRight w:val="0"/>
          <w:marTop w:val="0"/>
          <w:marBottom w:val="0"/>
          <w:divBdr>
            <w:top w:val="none" w:sz="0" w:space="0" w:color="auto"/>
            <w:left w:val="none" w:sz="0" w:space="0" w:color="auto"/>
            <w:bottom w:val="none" w:sz="0" w:space="0" w:color="auto"/>
            <w:right w:val="none" w:sz="0" w:space="0" w:color="auto"/>
          </w:divBdr>
        </w:div>
        <w:div w:id="799568336">
          <w:marLeft w:val="480"/>
          <w:marRight w:val="0"/>
          <w:marTop w:val="0"/>
          <w:marBottom w:val="0"/>
          <w:divBdr>
            <w:top w:val="none" w:sz="0" w:space="0" w:color="auto"/>
            <w:left w:val="none" w:sz="0" w:space="0" w:color="auto"/>
            <w:bottom w:val="none" w:sz="0" w:space="0" w:color="auto"/>
            <w:right w:val="none" w:sz="0" w:space="0" w:color="auto"/>
          </w:divBdr>
        </w:div>
        <w:div w:id="1121724736">
          <w:marLeft w:val="480"/>
          <w:marRight w:val="0"/>
          <w:marTop w:val="0"/>
          <w:marBottom w:val="0"/>
          <w:divBdr>
            <w:top w:val="none" w:sz="0" w:space="0" w:color="auto"/>
            <w:left w:val="none" w:sz="0" w:space="0" w:color="auto"/>
            <w:bottom w:val="none" w:sz="0" w:space="0" w:color="auto"/>
            <w:right w:val="none" w:sz="0" w:space="0" w:color="auto"/>
          </w:divBdr>
        </w:div>
        <w:div w:id="1398477429">
          <w:marLeft w:val="480"/>
          <w:marRight w:val="0"/>
          <w:marTop w:val="0"/>
          <w:marBottom w:val="0"/>
          <w:divBdr>
            <w:top w:val="none" w:sz="0" w:space="0" w:color="auto"/>
            <w:left w:val="none" w:sz="0" w:space="0" w:color="auto"/>
            <w:bottom w:val="none" w:sz="0" w:space="0" w:color="auto"/>
            <w:right w:val="none" w:sz="0" w:space="0" w:color="auto"/>
          </w:divBdr>
        </w:div>
        <w:div w:id="1573157729">
          <w:marLeft w:val="480"/>
          <w:marRight w:val="0"/>
          <w:marTop w:val="0"/>
          <w:marBottom w:val="0"/>
          <w:divBdr>
            <w:top w:val="none" w:sz="0" w:space="0" w:color="auto"/>
            <w:left w:val="none" w:sz="0" w:space="0" w:color="auto"/>
            <w:bottom w:val="none" w:sz="0" w:space="0" w:color="auto"/>
            <w:right w:val="none" w:sz="0" w:space="0" w:color="auto"/>
          </w:divBdr>
        </w:div>
        <w:div w:id="223293381">
          <w:marLeft w:val="480"/>
          <w:marRight w:val="0"/>
          <w:marTop w:val="0"/>
          <w:marBottom w:val="0"/>
          <w:divBdr>
            <w:top w:val="none" w:sz="0" w:space="0" w:color="auto"/>
            <w:left w:val="none" w:sz="0" w:space="0" w:color="auto"/>
            <w:bottom w:val="none" w:sz="0" w:space="0" w:color="auto"/>
            <w:right w:val="none" w:sz="0" w:space="0" w:color="auto"/>
          </w:divBdr>
        </w:div>
        <w:div w:id="727730413">
          <w:marLeft w:val="480"/>
          <w:marRight w:val="0"/>
          <w:marTop w:val="0"/>
          <w:marBottom w:val="0"/>
          <w:divBdr>
            <w:top w:val="none" w:sz="0" w:space="0" w:color="auto"/>
            <w:left w:val="none" w:sz="0" w:space="0" w:color="auto"/>
            <w:bottom w:val="none" w:sz="0" w:space="0" w:color="auto"/>
            <w:right w:val="none" w:sz="0" w:space="0" w:color="auto"/>
          </w:divBdr>
        </w:div>
        <w:div w:id="762262818">
          <w:marLeft w:val="480"/>
          <w:marRight w:val="0"/>
          <w:marTop w:val="0"/>
          <w:marBottom w:val="0"/>
          <w:divBdr>
            <w:top w:val="none" w:sz="0" w:space="0" w:color="auto"/>
            <w:left w:val="none" w:sz="0" w:space="0" w:color="auto"/>
            <w:bottom w:val="none" w:sz="0" w:space="0" w:color="auto"/>
            <w:right w:val="none" w:sz="0" w:space="0" w:color="auto"/>
          </w:divBdr>
        </w:div>
      </w:divsChild>
    </w:div>
    <w:div w:id="2054765538">
      <w:bodyDiv w:val="1"/>
      <w:marLeft w:val="0"/>
      <w:marRight w:val="0"/>
      <w:marTop w:val="0"/>
      <w:marBottom w:val="0"/>
      <w:divBdr>
        <w:top w:val="none" w:sz="0" w:space="0" w:color="auto"/>
        <w:left w:val="none" w:sz="0" w:space="0" w:color="auto"/>
        <w:bottom w:val="none" w:sz="0" w:space="0" w:color="auto"/>
        <w:right w:val="none" w:sz="0" w:space="0" w:color="auto"/>
      </w:divBdr>
    </w:div>
    <w:div w:id="2054959502">
      <w:bodyDiv w:val="1"/>
      <w:marLeft w:val="0"/>
      <w:marRight w:val="0"/>
      <w:marTop w:val="0"/>
      <w:marBottom w:val="0"/>
      <w:divBdr>
        <w:top w:val="none" w:sz="0" w:space="0" w:color="auto"/>
        <w:left w:val="none" w:sz="0" w:space="0" w:color="auto"/>
        <w:bottom w:val="none" w:sz="0" w:space="0" w:color="auto"/>
        <w:right w:val="none" w:sz="0" w:space="0" w:color="auto"/>
      </w:divBdr>
    </w:div>
    <w:div w:id="2055083718">
      <w:bodyDiv w:val="1"/>
      <w:marLeft w:val="0"/>
      <w:marRight w:val="0"/>
      <w:marTop w:val="0"/>
      <w:marBottom w:val="0"/>
      <w:divBdr>
        <w:top w:val="none" w:sz="0" w:space="0" w:color="auto"/>
        <w:left w:val="none" w:sz="0" w:space="0" w:color="auto"/>
        <w:bottom w:val="none" w:sz="0" w:space="0" w:color="auto"/>
        <w:right w:val="none" w:sz="0" w:space="0" w:color="auto"/>
      </w:divBdr>
    </w:div>
    <w:div w:id="2055538258">
      <w:bodyDiv w:val="1"/>
      <w:marLeft w:val="0"/>
      <w:marRight w:val="0"/>
      <w:marTop w:val="0"/>
      <w:marBottom w:val="0"/>
      <w:divBdr>
        <w:top w:val="none" w:sz="0" w:space="0" w:color="auto"/>
        <w:left w:val="none" w:sz="0" w:space="0" w:color="auto"/>
        <w:bottom w:val="none" w:sz="0" w:space="0" w:color="auto"/>
        <w:right w:val="none" w:sz="0" w:space="0" w:color="auto"/>
      </w:divBdr>
    </w:div>
    <w:div w:id="2055999215">
      <w:bodyDiv w:val="1"/>
      <w:marLeft w:val="0"/>
      <w:marRight w:val="0"/>
      <w:marTop w:val="0"/>
      <w:marBottom w:val="0"/>
      <w:divBdr>
        <w:top w:val="none" w:sz="0" w:space="0" w:color="auto"/>
        <w:left w:val="none" w:sz="0" w:space="0" w:color="auto"/>
        <w:bottom w:val="none" w:sz="0" w:space="0" w:color="auto"/>
        <w:right w:val="none" w:sz="0" w:space="0" w:color="auto"/>
      </w:divBdr>
    </w:div>
    <w:div w:id="2056805627">
      <w:bodyDiv w:val="1"/>
      <w:marLeft w:val="0"/>
      <w:marRight w:val="0"/>
      <w:marTop w:val="0"/>
      <w:marBottom w:val="0"/>
      <w:divBdr>
        <w:top w:val="none" w:sz="0" w:space="0" w:color="auto"/>
        <w:left w:val="none" w:sz="0" w:space="0" w:color="auto"/>
        <w:bottom w:val="none" w:sz="0" w:space="0" w:color="auto"/>
        <w:right w:val="none" w:sz="0" w:space="0" w:color="auto"/>
      </w:divBdr>
    </w:div>
    <w:div w:id="2056856312">
      <w:bodyDiv w:val="1"/>
      <w:marLeft w:val="0"/>
      <w:marRight w:val="0"/>
      <w:marTop w:val="0"/>
      <w:marBottom w:val="0"/>
      <w:divBdr>
        <w:top w:val="none" w:sz="0" w:space="0" w:color="auto"/>
        <w:left w:val="none" w:sz="0" w:space="0" w:color="auto"/>
        <w:bottom w:val="none" w:sz="0" w:space="0" w:color="auto"/>
        <w:right w:val="none" w:sz="0" w:space="0" w:color="auto"/>
      </w:divBdr>
    </w:div>
    <w:div w:id="2057005939">
      <w:bodyDiv w:val="1"/>
      <w:marLeft w:val="0"/>
      <w:marRight w:val="0"/>
      <w:marTop w:val="0"/>
      <w:marBottom w:val="0"/>
      <w:divBdr>
        <w:top w:val="none" w:sz="0" w:space="0" w:color="auto"/>
        <w:left w:val="none" w:sz="0" w:space="0" w:color="auto"/>
        <w:bottom w:val="none" w:sz="0" w:space="0" w:color="auto"/>
        <w:right w:val="none" w:sz="0" w:space="0" w:color="auto"/>
      </w:divBdr>
    </w:div>
    <w:div w:id="2057007607">
      <w:bodyDiv w:val="1"/>
      <w:marLeft w:val="0"/>
      <w:marRight w:val="0"/>
      <w:marTop w:val="0"/>
      <w:marBottom w:val="0"/>
      <w:divBdr>
        <w:top w:val="none" w:sz="0" w:space="0" w:color="auto"/>
        <w:left w:val="none" w:sz="0" w:space="0" w:color="auto"/>
        <w:bottom w:val="none" w:sz="0" w:space="0" w:color="auto"/>
        <w:right w:val="none" w:sz="0" w:space="0" w:color="auto"/>
      </w:divBdr>
      <w:divsChild>
        <w:div w:id="1175807159">
          <w:marLeft w:val="480"/>
          <w:marRight w:val="0"/>
          <w:marTop w:val="0"/>
          <w:marBottom w:val="0"/>
          <w:divBdr>
            <w:top w:val="none" w:sz="0" w:space="0" w:color="auto"/>
            <w:left w:val="none" w:sz="0" w:space="0" w:color="auto"/>
            <w:bottom w:val="none" w:sz="0" w:space="0" w:color="auto"/>
            <w:right w:val="none" w:sz="0" w:space="0" w:color="auto"/>
          </w:divBdr>
        </w:div>
        <w:div w:id="291595217">
          <w:marLeft w:val="480"/>
          <w:marRight w:val="0"/>
          <w:marTop w:val="0"/>
          <w:marBottom w:val="0"/>
          <w:divBdr>
            <w:top w:val="none" w:sz="0" w:space="0" w:color="auto"/>
            <w:left w:val="none" w:sz="0" w:space="0" w:color="auto"/>
            <w:bottom w:val="none" w:sz="0" w:space="0" w:color="auto"/>
            <w:right w:val="none" w:sz="0" w:space="0" w:color="auto"/>
          </w:divBdr>
        </w:div>
        <w:div w:id="1614551296">
          <w:marLeft w:val="480"/>
          <w:marRight w:val="0"/>
          <w:marTop w:val="0"/>
          <w:marBottom w:val="0"/>
          <w:divBdr>
            <w:top w:val="none" w:sz="0" w:space="0" w:color="auto"/>
            <w:left w:val="none" w:sz="0" w:space="0" w:color="auto"/>
            <w:bottom w:val="none" w:sz="0" w:space="0" w:color="auto"/>
            <w:right w:val="none" w:sz="0" w:space="0" w:color="auto"/>
          </w:divBdr>
        </w:div>
        <w:div w:id="732971172">
          <w:marLeft w:val="480"/>
          <w:marRight w:val="0"/>
          <w:marTop w:val="0"/>
          <w:marBottom w:val="0"/>
          <w:divBdr>
            <w:top w:val="none" w:sz="0" w:space="0" w:color="auto"/>
            <w:left w:val="none" w:sz="0" w:space="0" w:color="auto"/>
            <w:bottom w:val="none" w:sz="0" w:space="0" w:color="auto"/>
            <w:right w:val="none" w:sz="0" w:space="0" w:color="auto"/>
          </w:divBdr>
        </w:div>
        <w:div w:id="1782648621">
          <w:marLeft w:val="480"/>
          <w:marRight w:val="0"/>
          <w:marTop w:val="0"/>
          <w:marBottom w:val="0"/>
          <w:divBdr>
            <w:top w:val="none" w:sz="0" w:space="0" w:color="auto"/>
            <w:left w:val="none" w:sz="0" w:space="0" w:color="auto"/>
            <w:bottom w:val="none" w:sz="0" w:space="0" w:color="auto"/>
            <w:right w:val="none" w:sz="0" w:space="0" w:color="auto"/>
          </w:divBdr>
        </w:div>
        <w:div w:id="257908231">
          <w:marLeft w:val="480"/>
          <w:marRight w:val="0"/>
          <w:marTop w:val="0"/>
          <w:marBottom w:val="0"/>
          <w:divBdr>
            <w:top w:val="none" w:sz="0" w:space="0" w:color="auto"/>
            <w:left w:val="none" w:sz="0" w:space="0" w:color="auto"/>
            <w:bottom w:val="none" w:sz="0" w:space="0" w:color="auto"/>
            <w:right w:val="none" w:sz="0" w:space="0" w:color="auto"/>
          </w:divBdr>
        </w:div>
        <w:div w:id="208147758">
          <w:marLeft w:val="480"/>
          <w:marRight w:val="0"/>
          <w:marTop w:val="0"/>
          <w:marBottom w:val="0"/>
          <w:divBdr>
            <w:top w:val="none" w:sz="0" w:space="0" w:color="auto"/>
            <w:left w:val="none" w:sz="0" w:space="0" w:color="auto"/>
            <w:bottom w:val="none" w:sz="0" w:space="0" w:color="auto"/>
            <w:right w:val="none" w:sz="0" w:space="0" w:color="auto"/>
          </w:divBdr>
        </w:div>
        <w:div w:id="353043037">
          <w:marLeft w:val="480"/>
          <w:marRight w:val="0"/>
          <w:marTop w:val="0"/>
          <w:marBottom w:val="0"/>
          <w:divBdr>
            <w:top w:val="none" w:sz="0" w:space="0" w:color="auto"/>
            <w:left w:val="none" w:sz="0" w:space="0" w:color="auto"/>
            <w:bottom w:val="none" w:sz="0" w:space="0" w:color="auto"/>
            <w:right w:val="none" w:sz="0" w:space="0" w:color="auto"/>
          </w:divBdr>
        </w:div>
        <w:div w:id="1897155794">
          <w:marLeft w:val="480"/>
          <w:marRight w:val="0"/>
          <w:marTop w:val="0"/>
          <w:marBottom w:val="0"/>
          <w:divBdr>
            <w:top w:val="none" w:sz="0" w:space="0" w:color="auto"/>
            <w:left w:val="none" w:sz="0" w:space="0" w:color="auto"/>
            <w:bottom w:val="none" w:sz="0" w:space="0" w:color="auto"/>
            <w:right w:val="none" w:sz="0" w:space="0" w:color="auto"/>
          </w:divBdr>
        </w:div>
        <w:div w:id="692073790">
          <w:marLeft w:val="480"/>
          <w:marRight w:val="0"/>
          <w:marTop w:val="0"/>
          <w:marBottom w:val="0"/>
          <w:divBdr>
            <w:top w:val="none" w:sz="0" w:space="0" w:color="auto"/>
            <w:left w:val="none" w:sz="0" w:space="0" w:color="auto"/>
            <w:bottom w:val="none" w:sz="0" w:space="0" w:color="auto"/>
            <w:right w:val="none" w:sz="0" w:space="0" w:color="auto"/>
          </w:divBdr>
        </w:div>
        <w:div w:id="1838109691">
          <w:marLeft w:val="480"/>
          <w:marRight w:val="0"/>
          <w:marTop w:val="0"/>
          <w:marBottom w:val="0"/>
          <w:divBdr>
            <w:top w:val="none" w:sz="0" w:space="0" w:color="auto"/>
            <w:left w:val="none" w:sz="0" w:space="0" w:color="auto"/>
            <w:bottom w:val="none" w:sz="0" w:space="0" w:color="auto"/>
            <w:right w:val="none" w:sz="0" w:space="0" w:color="auto"/>
          </w:divBdr>
        </w:div>
        <w:div w:id="1815679167">
          <w:marLeft w:val="480"/>
          <w:marRight w:val="0"/>
          <w:marTop w:val="0"/>
          <w:marBottom w:val="0"/>
          <w:divBdr>
            <w:top w:val="none" w:sz="0" w:space="0" w:color="auto"/>
            <w:left w:val="none" w:sz="0" w:space="0" w:color="auto"/>
            <w:bottom w:val="none" w:sz="0" w:space="0" w:color="auto"/>
            <w:right w:val="none" w:sz="0" w:space="0" w:color="auto"/>
          </w:divBdr>
        </w:div>
        <w:div w:id="1876193651">
          <w:marLeft w:val="480"/>
          <w:marRight w:val="0"/>
          <w:marTop w:val="0"/>
          <w:marBottom w:val="0"/>
          <w:divBdr>
            <w:top w:val="none" w:sz="0" w:space="0" w:color="auto"/>
            <w:left w:val="none" w:sz="0" w:space="0" w:color="auto"/>
            <w:bottom w:val="none" w:sz="0" w:space="0" w:color="auto"/>
            <w:right w:val="none" w:sz="0" w:space="0" w:color="auto"/>
          </w:divBdr>
        </w:div>
        <w:div w:id="1237472501">
          <w:marLeft w:val="480"/>
          <w:marRight w:val="0"/>
          <w:marTop w:val="0"/>
          <w:marBottom w:val="0"/>
          <w:divBdr>
            <w:top w:val="none" w:sz="0" w:space="0" w:color="auto"/>
            <w:left w:val="none" w:sz="0" w:space="0" w:color="auto"/>
            <w:bottom w:val="none" w:sz="0" w:space="0" w:color="auto"/>
            <w:right w:val="none" w:sz="0" w:space="0" w:color="auto"/>
          </w:divBdr>
        </w:div>
        <w:div w:id="1693067142">
          <w:marLeft w:val="480"/>
          <w:marRight w:val="0"/>
          <w:marTop w:val="0"/>
          <w:marBottom w:val="0"/>
          <w:divBdr>
            <w:top w:val="none" w:sz="0" w:space="0" w:color="auto"/>
            <w:left w:val="none" w:sz="0" w:space="0" w:color="auto"/>
            <w:bottom w:val="none" w:sz="0" w:space="0" w:color="auto"/>
            <w:right w:val="none" w:sz="0" w:space="0" w:color="auto"/>
          </w:divBdr>
        </w:div>
        <w:div w:id="521018387">
          <w:marLeft w:val="480"/>
          <w:marRight w:val="0"/>
          <w:marTop w:val="0"/>
          <w:marBottom w:val="0"/>
          <w:divBdr>
            <w:top w:val="none" w:sz="0" w:space="0" w:color="auto"/>
            <w:left w:val="none" w:sz="0" w:space="0" w:color="auto"/>
            <w:bottom w:val="none" w:sz="0" w:space="0" w:color="auto"/>
            <w:right w:val="none" w:sz="0" w:space="0" w:color="auto"/>
          </w:divBdr>
        </w:div>
        <w:div w:id="766385146">
          <w:marLeft w:val="480"/>
          <w:marRight w:val="0"/>
          <w:marTop w:val="0"/>
          <w:marBottom w:val="0"/>
          <w:divBdr>
            <w:top w:val="none" w:sz="0" w:space="0" w:color="auto"/>
            <w:left w:val="none" w:sz="0" w:space="0" w:color="auto"/>
            <w:bottom w:val="none" w:sz="0" w:space="0" w:color="auto"/>
            <w:right w:val="none" w:sz="0" w:space="0" w:color="auto"/>
          </w:divBdr>
        </w:div>
        <w:div w:id="1415665217">
          <w:marLeft w:val="480"/>
          <w:marRight w:val="0"/>
          <w:marTop w:val="0"/>
          <w:marBottom w:val="0"/>
          <w:divBdr>
            <w:top w:val="none" w:sz="0" w:space="0" w:color="auto"/>
            <w:left w:val="none" w:sz="0" w:space="0" w:color="auto"/>
            <w:bottom w:val="none" w:sz="0" w:space="0" w:color="auto"/>
            <w:right w:val="none" w:sz="0" w:space="0" w:color="auto"/>
          </w:divBdr>
        </w:div>
        <w:div w:id="470756463">
          <w:marLeft w:val="480"/>
          <w:marRight w:val="0"/>
          <w:marTop w:val="0"/>
          <w:marBottom w:val="0"/>
          <w:divBdr>
            <w:top w:val="none" w:sz="0" w:space="0" w:color="auto"/>
            <w:left w:val="none" w:sz="0" w:space="0" w:color="auto"/>
            <w:bottom w:val="none" w:sz="0" w:space="0" w:color="auto"/>
            <w:right w:val="none" w:sz="0" w:space="0" w:color="auto"/>
          </w:divBdr>
        </w:div>
        <w:div w:id="1055541063">
          <w:marLeft w:val="480"/>
          <w:marRight w:val="0"/>
          <w:marTop w:val="0"/>
          <w:marBottom w:val="0"/>
          <w:divBdr>
            <w:top w:val="none" w:sz="0" w:space="0" w:color="auto"/>
            <w:left w:val="none" w:sz="0" w:space="0" w:color="auto"/>
            <w:bottom w:val="none" w:sz="0" w:space="0" w:color="auto"/>
            <w:right w:val="none" w:sz="0" w:space="0" w:color="auto"/>
          </w:divBdr>
        </w:div>
        <w:div w:id="151066535">
          <w:marLeft w:val="480"/>
          <w:marRight w:val="0"/>
          <w:marTop w:val="0"/>
          <w:marBottom w:val="0"/>
          <w:divBdr>
            <w:top w:val="none" w:sz="0" w:space="0" w:color="auto"/>
            <w:left w:val="none" w:sz="0" w:space="0" w:color="auto"/>
            <w:bottom w:val="none" w:sz="0" w:space="0" w:color="auto"/>
            <w:right w:val="none" w:sz="0" w:space="0" w:color="auto"/>
          </w:divBdr>
        </w:div>
        <w:div w:id="352197453">
          <w:marLeft w:val="480"/>
          <w:marRight w:val="0"/>
          <w:marTop w:val="0"/>
          <w:marBottom w:val="0"/>
          <w:divBdr>
            <w:top w:val="none" w:sz="0" w:space="0" w:color="auto"/>
            <w:left w:val="none" w:sz="0" w:space="0" w:color="auto"/>
            <w:bottom w:val="none" w:sz="0" w:space="0" w:color="auto"/>
            <w:right w:val="none" w:sz="0" w:space="0" w:color="auto"/>
          </w:divBdr>
        </w:div>
        <w:div w:id="1641376234">
          <w:marLeft w:val="480"/>
          <w:marRight w:val="0"/>
          <w:marTop w:val="0"/>
          <w:marBottom w:val="0"/>
          <w:divBdr>
            <w:top w:val="none" w:sz="0" w:space="0" w:color="auto"/>
            <w:left w:val="none" w:sz="0" w:space="0" w:color="auto"/>
            <w:bottom w:val="none" w:sz="0" w:space="0" w:color="auto"/>
            <w:right w:val="none" w:sz="0" w:space="0" w:color="auto"/>
          </w:divBdr>
        </w:div>
        <w:div w:id="233972355">
          <w:marLeft w:val="480"/>
          <w:marRight w:val="0"/>
          <w:marTop w:val="0"/>
          <w:marBottom w:val="0"/>
          <w:divBdr>
            <w:top w:val="none" w:sz="0" w:space="0" w:color="auto"/>
            <w:left w:val="none" w:sz="0" w:space="0" w:color="auto"/>
            <w:bottom w:val="none" w:sz="0" w:space="0" w:color="auto"/>
            <w:right w:val="none" w:sz="0" w:space="0" w:color="auto"/>
          </w:divBdr>
        </w:div>
        <w:div w:id="39674422">
          <w:marLeft w:val="480"/>
          <w:marRight w:val="0"/>
          <w:marTop w:val="0"/>
          <w:marBottom w:val="0"/>
          <w:divBdr>
            <w:top w:val="none" w:sz="0" w:space="0" w:color="auto"/>
            <w:left w:val="none" w:sz="0" w:space="0" w:color="auto"/>
            <w:bottom w:val="none" w:sz="0" w:space="0" w:color="auto"/>
            <w:right w:val="none" w:sz="0" w:space="0" w:color="auto"/>
          </w:divBdr>
        </w:div>
        <w:div w:id="619337527">
          <w:marLeft w:val="480"/>
          <w:marRight w:val="0"/>
          <w:marTop w:val="0"/>
          <w:marBottom w:val="0"/>
          <w:divBdr>
            <w:top w:val="none" w:sz="0" w:space="0" w:color="auto"/>
            <w:left w:val="none" w:sz="0" w:space="0" w:color="auto"/>
            <w:bottom w:val="none" w:sz="0" w:space="0" w:color="auto"/>
            <w:right w:val="none" w:sz="0" w:space="0" w:color="auto"/>
          </w:divBdr>
        </w:div>
        <w:div w:id="667828381">
          <w:marLeft w:val="480"/>
          <w:marRight w:val="0"/>
          <w:marTop w:val="0"/>
          <w:marBottom w:val="0"/>
          <w:divBdr>
            <w:top w:val="none" w:sz="0" w:space="0" w:color="auto"/>
            <w:left w:val="none" w:sz="0" w:space="0" w:color="auto"/>
            <w:bottom w:val="none" w:sz="0" w:space="0" w:color="auto"/>
            <w:right w:val="none" w:sz="0" w:space="0" w:color="auto"/>
          </w:divBdr>
        </w:div>
        <w:div w:id="1344867677">
          <w:marLeft w:val="480"/>
          <w:marRight w:val="0"/>
          <w:marTop w:val="0"/>
          <w:marBottom w:val="0"/>
          <w:divBdr>
            <w:top w:val="none" w:sz="0" w:space="0" w:color="auto"/>
            <w:left w:val="none" w:sz="0" w:space="0" w:color="auto"/>
            <w:bottom w:val="none" w:sz="0" w:space="0" w:color="auto"/>
            <w:right w:val="none" w:sz="0" w:space="0" w:color="auto"/>
          </w:divBdr>
        </w:div>
        <w:div w:id="558512914">
          <w:marLeft w:val="480"/>
          <w:marRight w:val="0"/>
          <w:marTop w:val="0"/>
          <w:marBottom w:val="0"/>
          <w:divBdr>
            <w:top w:val="none" w:sz="0" w:space="0" w:color="auto"/>
            <w:left w:val="none" w:sz="0" w:space="0" w:color="auto"/>
            <w:bottom w:val="none" w:sz="0" w:space="0" w:color="auto"/>
            <w:right w:val="none" w:sz="0" w:space="0" w:color="auto"/>
          </w:divBdr>
        </w:div>
        <w:div w:id="2103842440">
          <w:marLeft w:val="480"/>
          <w:marRight w:val="0"/>
          <w:marTop w:val="0"/>
          <w:marBottom w:val="0"/>
          <w:divBdr>
            <w:top w:val="none" w:sz="0" w:space="0" w:color="auto"/>
            <w:left w:val="none" w:sz="0" w:space="0" w:color="auto"/>
            <w:bottom w:val="none" w:sz="0" w:space="0" w:color="auto"/>
            <w:right w:val="none" w:sz="0" w:space="0" w:color="auto"/>
          </w:divBdr>
        </w:div>
        <w:div w:id="749884878">
          <w:marLeft w:val="480"/>
          <w:marRight w:val="0"/>
          <w:marTop w:val="0"/>
          <w:marBottom w:val="0"/>
          <w:divBdr>
            <w:top w:val="none" w:sz="0" w:space="0" w:color="auto"/>
            <w:left w:val="none" w:sz="0" w:space="0" w:color="auto"/>
            <w:bottom w:val="none" w:sz="0" w:space="0" w:color="auto"/>
            <w:right w:val="none" w:sz="0" w:space="0" w:color="auto"/>
          </w:divBdr>
        </w:div>
        <w:div w:id="1870218214">
          <w:marLeft w:val="480"/>
          <w:marRight w:val="0"/>
          <w:marTop w:val="0"/>
          <w:marBottom w:val="0"/>
          <w:divBdr>
            <w:top w:val="none" w:sz="0" w:space="0" w:color="auto"/>
            <w:left w:val="none" w:sz="0" w:space="0" w:color="auto"/>
            <w:bottom w:val="none" w:sz="0" w:space="0" w:color="auto"/>
            <w:right w:val="none" w:sz="0" w:space="0" w:color="auto"/>
          </w:divBdr>
        </w:div>
        <w:div w:id="399056149">
          <w:marLeft w:val="480"/>
          <w:marRight w:val="0"/>
          <w:marTop w:val="0"/>
          <w:marBottom w:val="0"/>
          <w:divBdr>
            <w:top w:val="none" w:sz="0" w:space="0" w:color="auto"/>
            <w:left w:val="none" w:sz="0" w:space="0" w:color="auto"/>
            <w:bottom w:val="none" w:sz="0" w:space="0" w:color="auto"/>
            <w:right w:val="none" w:sz="0" w:space="0" w:color="auto"/>
          </w:divBdr>
        </w:div>
        <w:div w:id="489444845">
          <w:marLeft w:val="480"/>
          <w:marRight w:val="0"/>
          <w:marTop w:val="0"/>
          <w:marBottom w:val="0"/>
          <w:divBdr>
            <w:top w:val="none" w:sz="0" w:space="0" w:color="auto"/>
            <w:left w:val="none" w:sz="0" w:space="0" w:color="auto"/>
            <w:bottom w:val="none" w:sz="0" w:space="0" w:color="auto"/>
            <w:right w:val="none" w:sz="0" w:space="0" w:color="auto"/>
          </w:divBdr>
        </w:div>
        <w:div w:id="1671521465">
          <w:marLeft w:val="480"/>
          <w:marRight w:val="0"/>
          <w:marTop w:val="0"/>
          <w:marBottom w:val="0"/>
          <w:divBdr>
            <w:top w:val="none" w:sz="0" w:space="0" w:color="auto"/>
            <w:left w:val="none" w:sz="0" w:space="0" w:color="auto"/>
            <w:bottom w:val="none" w:sz="0" w:space="0" w:color="auto"/>
            <w:right w:val="none" w:sz="0" w:space="0" w:color="auto"/>
          </w:divBdr>
        </w:div>
        <w:div w:id="1362317277">
          <w:marLeft w:val="480"/>
          <w:marRight w:val="0"/>
          <w:marTop w:val="0"/>
          <w:marBottom w:val="0"/>
          <w:divBdr>
            <w:top w:val="none" w:sz="0" w:space="0" w:color="auto"/>
            <w:left w:val="none" w:sz="0" w:space="0" w:color="auto"/>
            <w:bottom w:val="none" w:sz="0" w:space="0" w:color="auto"/>
            <w:right w:val="none" w:sz="0" w:space="0" w:color="auto"/>
          </w:divBdr>
        </w:div>
        <w:div w:id="1571690578">
          <w:marLeft w:val="480"/>
          <w:marRight w:val="0"/>
          <w:marTop w:val="0"/>
          <w:marBottom w:val="0"/>
          <w:divBdr>
            <w:top w:val="none" w:sz="0" w:space="0" w:color="auto"/>
            <w:left w:val="none" w:sz="0" w:space="0" w:color="auto"/>
            <w:bottom w:val="none" w:sz="0" w:space="0" w:color="auto"/>
            <w:right w:val="none" w:sz="0" w:space="0" w:color="auto"/>
          </w:divBdr>
        </w:div>
      </w:divsChild>
    </w:div>
    <w:div w:id="2057272111">
      <w:bodyDiv w:val="1"/>
      <w:marLeft w:val="0"/>
      <w:marRight w:val="0"/>
      <w:marTop w:val="0"/>
      <w:marBottom w:val="0"/>
      <w:divBdr>
        <w:top w:val="none" w:sz="0" w:space="0" w:color="auto"/>
        <w:left w:val="none" w:sz="0" w:space="0" w:color="auto"/>
        <w:bottom w:val="none" w:sz="0" w:space="0" w:color="auto"/>
        <w:right w:val="none" w:sz="0" w:space="0" w:color="auto"/>
      </w:divBdr>
    </w:div>
    <w:div w:id="2057468501">
      <w:bodyDiv w:val="1"/>
      <w:marLeft w:val="0"/>
      <w:marRight w:val="0"/>
      <w:marTop w:val="0"/>
      <w:marBottom w:val="0"/>
      <w:divBdr>
        <w:top w:val="none" w:sz="0" w:space="0" w:color="auto"/>
        <w:left w:val="none" w:sz="0" w:space="0" w:color="auto"/>
        <w:bottom w:val="none" w:sz="0" w:space="0" w:color="auto"/>
        <w:right w:val="none" w:sz="0" w:space="0" w:color="auto"/>
      </w:divBdr>
    </w:div>
    <w:div w:id="2058117532">
      <w:bodyDiv w:val="1"/>
      <w:marLeft w:val="0"/>
      <w:marRight w:val="0"/>
      <w:marTop w:val="0"/>
      <w:marBottom w:val="0"/>
      <w:divBdr>
        <w:top w:val="none" w:sz="0" w:space="0" w:color="auto"/>
        <w:left w:val="none" w:sz="0" w:space="0" w:color="auto"/>
        <w:bottom w:val="none" w:sz="0" w:space="0" w:color="auto"/>
        <w:right w:val="none" w:sz="0" w:space="0" w:color="auto"/>
      </w:divBdr>
    </w:div>
    <w:div w:id="2058233896">
      <w:bodyDiv w:val="1"/>
      <w:marLeft w:val="0"/>
      <w:marRight w:val="0"/>
      <w:marTop w:val="0"/>
      <w:marBottom w:val="0"/>
      <w:divBdr>
        <w:top w:val="none" w:sz="0" w:space="0" w:color="auto"/>
        <w:left w:val="none" w:sz="0" w:space="0" w:color="auto"/>
        <w:bottom w:val="none" w:sz="0" w:space="0" w:color="auto"/>
        <w:right w:val="none" w:sz="0" w:space="0" w:color="auto"/>
      </w:divBdr>
    </w:div>
    <w:div w:id="2058698101">
      <w:bodyDiv w:val="1"/>
      <w:marLeft w:val="0"/>
      <w:marRight w:val="0"/>
      <w:marTop w:val="0"/>
      <w:marBottom w:val="0"/>
      <w:divBdr>
        <w:top w:val="none" w:sz="0" w:space="0" w:color="auto"/>
        <w:left w:val="none" w:sz="0" w:space="0" w:color="auto"/>
        <w:bottom w:val="none" w:sz="0" w:space="0" w:color="auto"/>
        <w:right w:val="none" w:sz="0" w:space="0" w:color="auto"/>
      </w:divBdr>
    </w:div>
    <w:div w:id="2059011222">
      <w:bodyDiv w:val="1"/>
      <w:marLeft w:val="0"/>
      <w:marRight w:val="0"/>
      <w:marTop w:val="0"/>
      <w:marBottom w:val="0"/>
      <w:divBdr>
        <w:top w:val="none" w:sz="0" w:space="0" w:color="auto"/>
        <w:left w:val="none" w:sz="0" w:space="0" w:color="auto"/>
        <w:bottom w:val="none" w:sz="0" w:space="0" w:color="auto"/>
        <w:right w:val="none" w:sz="0" w:space="0" w:color="auto"/>
      </w:divBdr>
    </w:div>
    <w:div w:id="2059890453">
      <w:bodyDiv w:val="1"/>
      <w:marLeft w:val="0"/>
      <w:marRight w:val="0"/>
      <w:marTop w:val="0"/>
      <w:marBottom w:val="0"/>
      <w:divBdr>
        <w:top w:val="none" w:sz="0" w:space="0" w:color="auto"/>
        <w:left w:val="none" w:sz="0" w:space="0" w:color="auto"/>
        <w:bottom w:val="none" w:sz="0" w:space="0" w:color="auto"/>
        <w:right w:val="none" w:sz="0" w:space="0" w:color="auto"/>
      </w:divBdr>
    </w:div>
    <w:div w:id="2060007971">
      <w:bodyDiv w:val="1"/>
      <w:marLeft w:val="0"/>
      <w:marRight w:val="0"/>
      <w:marTop w:val="0"/>
      <w:marBottom w:val="0"/>
      <w:divBdr>
        <w:top w:val="none" w:sz="0" w:space="0" w:color="auto"/>
        <w:left w:val="none" w:sz="0" w:space="0" w:color="auto"/>
        <w:bottom w:val="none" w:sz="0" w:space="0" w:color="auto"/>
        <w:right w:val="none" w:sz="0" w:space="0" w:color="auto"/>
      </w:divBdr>
    </w:div>
    <w:div w:id="2060083005">
      <w:bodyDiv w:val="1"/>
      <w:marLeft w:val="0"/>
      <w:marRight w:val="0"/>
      <w:marTop w:val="0"/>
      <w:marBottom w:val="0"/>
      <w:divBdr>
        <w:top w:val="none" w:sz="0" w:space="0" w:color="auto"/>
        <w:left w:val="none" w:sz="0" w:space="0" w:color="auto"/>
        <w:bottom w:val="none" w:sz="0" w:space="0" w:color="auto"/>
        <w:right w:val="none" w:sz="0" w:space="0" w:color="auto"/>
      </w:divBdr>
    </w:div>
    <w:div w:id="2060546808">
      <w:bodyDiv w:val="1"/>
      <w:marLeft w:val="0"/>
      <w:marRight w:val="0"/>
      <w:marTop w:val="0"/>
      <w:marBottom w:val="0"/>
      <w:divBdr>
        <w:top w:val="none" w:sz="0" w:space="0" w:color="auto"/>
        <w:left w:val="none" w:sz="0" w:space="0" w:color="auto"/>
        <w:bottom w:val="none" w:sz="0" w:space="0" w:color="auto"/>
        <w:right w:val="none" w:sz="0" w:space="0" w:color="auto"/>
      </w:divBdr>
    </w:div>
    <w:div w:id="2060743968">
      <w:bodyDiv w:val="1"/>
      <w:marLeft w:val="0"/>
      <w:marRight w:val="0"/>
      <w:marTop w:val="0"/>
      <w:marBottom w:val="0"/>
      <w:divBdr>
        <w:top w:val="none" w:sz="0" w:space="0" w:color="auto"/>
        <w:left w:val="none" w:sz="0" w:space="0" w:color="auto"/>
        <w:bottom w:val="none" w:sz="0" w:space="0" w:color="auto"/>
        <w:right w:val="none" w:sz="0" w:space="0" w:color="auto"/>
      </w:divBdr>
    </w:div>
    <w:div w:id="2060780710">
      <w:bodyDiv w:val="1"/>
      <w:marLeft w:val="0"/>
      <w:marRight w:val="0"/>
      <w:marTop w:val="0"/>
      <w:marBottom w:val="0"/>
      <w:divBdr>
        <w:top w:val="none" w:sz="0" w:space="0" w:color="auto"/>
        <w:left w:val="none" w:sz="0" w:space="0" w:color="auto"/>
        <w:bottom w:val="none" w:sz="0" w:space="0" w:color="auto"/>
        <w:right w:val="none" w:sz="0" w:space="0" w:color="auto"/>
      </w:divBdr>
    </w:div>
    <w:div w:id="2060931820">
      <w:bodyDiv w:val="1"/>
      <w:marLeft w:val="0"/>
      <w:marRight w:val="0"/>
      <w:marTop w:val="0"/>
      <w:marBottom w:val="0"/>
      <w:divBdr>
        <w:top w:val="none" w:sz="0" w:space="0" w:color="auto"/>
        <w:left w:val="none" w:sz="0" w:space="0" w:color="auto"/>
        <w:bottom w:val="none" w:sz="0" w:space="0" w:color="auto"/>
        <w:right w:val="none" w:sz="0" w:space="0" w:color="auto"/>
      </w:divBdr>
    </w:div>
    <w:div w:id="2060937452">
      <w:bodyDiv w:val="1"/>
      <w:marLeft w:val="0"/>
      <w:marRight w:val="0"/>
      <w:marTop w:val="0"/>
      <w:marBottom w:val="0"/>
      <w:divBdr>
        <w:top w:val="none" w:sz="0" w:space="0" w:color="auto"/>
        <w:left w:val="none" w:sz="0" w:space="0" w:color="auto"/>
        <w:bottom w:val="none" w:sz="0" w:space="0" w:color="auto"/>
        <w:right w:val="none" w:sz="0" w:space="0" w:color="auto"/>
      </w:divBdr>
    </w:div>
    <w:div w:id="2061006897">
      <w:bodyDiv w:val="1"/>
      <w:marLeft w:val="0"/>
      <w:marRight w:val="0"/>
      <w:marTop w:val="0"/>
      <w:marBottom w:val="0"/>
      <w:divBdr>
        <w:top w:val="none" w:sz="0" w:space="0" w:color="auto"/>
        <w:left w:val="none" w:sz="0" w:space="0" w:color="auto"/>
        <w:bottom w:val="none" w:sz="0" w:space="0" w:color="auto"/>
        <w:right w:val="none" w:sz="0" w:space="0" w:color="auto"/>
      </w:divBdr>
    </w:div>
    <w:div w:id="2061858625">
      <w:bodyDiv w:val="1"/>
      <w:marLeft w:val="0"/>
      <w:marRight w:val="0"/>
      <w:marTop w:val="0"/>
      <w:marBottom w:val="0"/>
      <w:divBdr>
        <w:top w:val="none" w:sz="0" w:space="0" w:color="auto"/>
        <w:left w:val="none" w:sz="0" w:space="0" w:color="auto"/>
        <w:bottom w:val="none" w:sz="0" w:space="0" w:color="auto"/>
        <w:right w:val="none" w:sz="0" w:space="0" w:color="auto"/>
      </w:divBdr>
    </w:div>
    <w:div w:id="2061859059">
      <w:bodyDiv w:val="1"/>
      <w:marLeft w:val="0"/>
      <w:marRight w:val="0"/>
      <w:marTop w:val="0"/>
      <w:marBottom w:val="0"/>
      <w:divBdr>
        <w:top w:val="none" w:sz="0" w:space="0" w:color="auto"/>
        <w:left w:val="none" w:sz="0" w:space="0" w:color="auto"/>
        <w:bottom w:val="none" w:sz="0" w:space="0" w:color="auto"/>
        <w:right w:val="none" w:sz="0" w:space="0" w:color="auto"/>
      </w:divBdr>
    </w:div>
    <w:div w:id="2062096245">
      <w:bodyDiv w:val="1"/>
      <w:marLeft w:val="0"/>
      <w:marRight w:val="0"/>
      <w:marTop w:val="0"/>
      <w:marBottom w:val="0"/>
      <w:divBdr>
        <w:top w:val="none" w:sz="0" w:space="0" w:color="auto"/>
        <w:left w:val="none" w:sz="0" w:space="0" w:color="auto"/>
        <w:bottom w:val="none" w:sz="0" w:space="0" w:color="auto"/>
        <w:right w:val="none" w:sz="0" w:space="0" w:color="auto"/>
      </w:divBdr>
      <w:divsChild>
        <w:div w:id="25641023">
          <w:marLeft w:val="480"/>
          <w:marRight w:val="0"/>
          <w:marTop w:val="0"/>
          <w:marBottom w:val="0"/>
          <w:divBdr>
            <w:top w:val="none" w:sz="0" w:space="0" w:color="auto"/>
            <w:left w:val="none" w:sz="0" w:space="0" w:color="auto"/>
            <w:bottom w:val="none" w:sz="0" w:space="0" w:color="auto"/>
            <w:right w:val="none" w:sz="0" w:space="0" w:color="auto"/>
          </w:divBdr>
        </w:div>
        <w:div w:id="164831328">
          <w:marLeft w:val="480"/>
          <w:marRight w:val="0"/>
          <w:marTop w:val="0"/>
          <w:marBottom w:val="0"/>
          <w:divBdr>
            <w:top w:val="none" w:sz="0" w:space="0" w:color="auto"/>
            <w:left w:val="none" w:sz="0" w:space="0" w:color="auto"/>
            <w:bottom w:val="none" w:sz="0" w:space="0" w:color="auto"/>
            <w:right w:val="none" w:sz="0" w:space="0" w:color="auto"/>
          </w:divBdr>
        </w:div>
        <w:div w:id="167521836">
          <w:marLeft w:val="480"/>
          <w:marRight w:val="0"/>
          <w:marTop w:val="0"/>
          <w:marBottom w:val="0"/>
          <w:divBdr>
            <w:top w:val="none" w:sz="0" w:space="0" w:color="auto"/>
            <w:left w:val="none" w:sz="0" w:space="0" w:color="auto"/>
            <w:bottom w:val="none" w:sz="0" w:space="0" w:color="auto"/>
            <w:right w:val="none" w:sz="0" w:space="0" w:color="auto"/>
          </w:divBdr>
        </w:div>
        <w:div w:id="174685498">
          <w:marLeft w:val="480"/>
          <w:marRight w:val="0"/>
          <w:marTop w:val="0"/>
          <w:marBottom w:val="0"/>
          <w:divBdr>
            <w:top w:val="none" w:sz="0" w:space="0" w:color="auto"/>
            <w:left w:val="none" w:sz="0" w:space="0" w:color="auto"/>
            <w:bottom w:val="none" w:sz="0" w:space="0" w:color="auto"/>
            <w:right w:val="none" w:sz="0" w:space="0" w:color="auto"/>
          </w:divBdr>
        </w:div>
        <w:div w:id="207492105">
          <w:marLeft w:val="480"/>
          <w:marRight w:val="0"/>
          <w:marTop w:val="0"/>
          <w:marBottom w:val="0"/>
          <w:divBdr>
            <w:top w:val="none" w:sz="0" w:space="0" w:color="auto"/>
            <w:left w:val="none" w:sz="0" w:space="0" w:color="auto"/>
            <w:bottom w:val="none" w:sz="0" w:space="0" w:color="auto"/>
            <w:right w:val="none" w:sz="0" w:space="0" w:color="auto"/>
          </w:divBdr>
        </w:div>
        <w:div w:id="273026435">
          <w:marLeft w:val="480"/>
          <w:marRight w:val="0"/>
          <w:marTop w:val="0"/>
          <w:marBottom w:val="0"/>
          <w:divBdr>
            <w:top w:val="none" w:sz="0" w:space="0" w:color="auto"/>
            <w:left w:val="none" w:sz="0" w:space="0" w:color="auto"/>
            <w:bottom w:val="none" w:sz="0" w:space="0" w:color="auto"/>
            <w:right w:val="none" w:sz="0" w:space="0" w:color="auto"/>
          </w:divBdr>
        </w:div>
        <w:div w:id="274557148">
          <w:marLeft w:val="480"/>
          <w:marRight w:val="0"/>
          <w:marTop w:val="0"/>
          <w:marBottom w:val="0"/>
          <w:divBdr>
            <w:top w:val="none" w:sz="0" w:space="0" w:color="auto"/>
            <w:left w:val="none" w:sz="0" w:space="0" w:color="auto"/>
            <w:bottom w:val="none" w:sz="0" w:space="0" w:color="auto"/>
            <w:right w:val="none" w:sz="0" w:space="0" w:color="auto"/>
          </w:divBdr>
        </w:div>
        <w:div w:id="291450094">
          <w:marLeft w:val="480"/>
          <w:marRight w:val="0"/>
          <w:marTop w:val="0"/>
          <w:marBottom w:val="0"/>
          <w:divBdr>
            <w:top w:val="none" w:sz="0" w:space="0" w:color="auto"/>
            <w:left w:val="none" w:sz="0" w:space="0" w:color="auto"/>
            <w:bottom w:val="none" w:sz="0" w:space="0" w:color="auto"/>
            <w:right w:val="none" w:sz="0" w:space="0" w:color="auto"/>
          </w:divBdr>
        </w:div>
        <w:div w:id="300352705">
          <w:marLeft w:val="480"/>
          <w:marRight w:val="0"/>
          <w:marTop w:val="0"/>
          <w:marBottom w:val="0"/>
          <w:divBdr>
            <w:top w:val="none" w:sz="0" w:space="0" w:color="auto"/>
            <w:left w:val="none" w:sz="0" w:space="0" w:color="auto"/>
            <w:bottom w:val="none" w:sz="0" w:space="0" w:color="auto"/>
            <w:right w:val="none" w:sz="0" w:space="0" w:color="auto"/>
          </w:divBdr>
        </w:div>
        <w:div w:id="396127357">
          <w:marLeft w:val="480"/>
          <w:marRight w:val="0"/>
          <w:marTop w:val="0"/>
          <w:marBottom w:val="0"/>
          <w:divBdr>
            <w:top w:val="none" w:sz="0" w:space="0" w:color="auto"/>
            <w:left w:val="none" w:sz="0" w:space="0" w:color="auto"/>
            <w:bottom w:val="none" w:sz="0" w:space="0" w:color="auto"/>
            <w:right w:val="none" w:sz="0" w:space="0" w:color="auto"/>
          </w:divBdr>
        </w:div>
        <w:div w:id="461653387">
          <w:marLeft w:val="480"/>
          <w:marRight w:val="0"/>
          <w:marTop w:val="0"/>
          <w:marBottom w:val="0"/>
          <w:divBdr>
            <w:top w:val="none" w:sz="0" w:space="0" w:color="auto"/>
            <w:left w:val="none" w:sz="0" w:space="0" w:color="auto"/>
            <w:bottom w:val="none" w:sz="0" w:space="0" w:color="auto"/>
            <w:right w:val="none" w:sz="0" w:space="0" w:color="auto"/>
          </w:divBdr>
        </w:div>
        <w:div w:id="531920608">
          <w:marLeft w:val="480"/>
          <w:marRight w:val="0"/>
          <w:marTop w:val="0"/>
          <w:marBottom w:val="0"/>
          <w:divBdr>
            <w:top w:val="none" w:sz="0" w:space="0" w:color="auto"/>
            <w:left w:val="none" w:sz="0" w:space="0" w:color="auto"/>
            <w:bottom w:val="none" w:sz="0" w:space="0" w:color="auto"/>
            <w:right w:val="none" w:sz="0" w:space="0" w:color="auto"/>
          </w:divBdr>
        </w:div>
        <w:div w:id="543518123">
          <w:marLeft w:val="480"/>
          <w:marRight w:val="0"/>
          <w:marTop w:val="0"/>
          <w:marBottom w:val="0"/>
          <w:divBdr>
            <w:top w:val="none" w:sz="0" w:space="0" w:color="auto"/>
            <w:left w:val="none" w:sz="0" w:space="0" w:color="auto"/>
            <w:bottom w:val="none" w:sz="0" w:space="0" w:color="auto"/>
            <w:right w:val="none" w:sz="0" w:space="0" w:color="auto"/>
          </w:divBdr>
        </w:div>
        <w:div w:id="599142479">
          <w:marLeft w:val="480"/>
          <w:marRight w:val="0"/>
          <w:marTop w:val="0"/>
          <w:marBottom w:val="0"/>
          <w:divBdr>
            <w:top w:val="none" w:sz="0" w:space="0" w:color="auto"/>
            <w:left w:val="none" w:sz="0" w:space="0" w:color="auto"/>
            <w:bottom w:val="none" w:sz="0" w:space="0" w:color="auto"/>
            <w:right w:val="none" w:sz="0" w:space="0" w:color="auto"/>
          </w:divBdr>
        </w:div>
        <w:div w:id="614413067">
          <w:marLeft w:val="480"/>
          <w:marRight w:val="0"/>
          <w:marTop w:val="0"/>
          <w:marBottom w:val="0"/>
          <w:divBdr>
            <w:top w:val="none" w:sz="0" w:space="0" w:color="auto"/>
            <w:left w:val="none" w:sz="0" w:space="0" w:color="auto"/>
            <w:bottom w:val="none" w:sz="0" w:space="0" w:color="auto"/>
            <w:right w:val="none" w:sz="0" w:space="0" w:color="auto"/>
          </w:divBdr>
        </w:div>
        <w:div w:id="669796966">
          <w:marLeft w:val="480"/>
          <w:marRight w:val="0"/>
          <w:marTop w:val="0"/>
          <w:marBottom w:val="0"/>
          <w:divBdr>
            <w:top w:val="none" w:sz="0" w:space="0" w:color="auto"/>
            <w:left w:val="none" w:sz="0" w:space="0" w:color="auto"/>
            <w:bottom w:val="none" w:sz="0" w:space="0" w:color="auto"/>
            <w:right w:val="none" w:sz="0" w:space="0" w:color="auto"/>
          </w:divBdr>
        </w:div>
        <w:div w:id="790444019">
          <w:marLeft w:val="480"/>
          <w:marRight w:val="0"/>
          <w:marTop w:val="0"/>
          <w:marBottom w:val="0"/>
          <w:divBdr>
            <w:top w:val="none" w:sz="0" w:space="0" w:color="auto"/>
            <w:left w:val="none" w:sz="0" w:space="0" w:color="auto"/>
            <w:bottom w:val="none" w:sz="0" w:space="0" w:color="auto"/>
            <w:right w:val="none" w:sz="0" w:space="0" w:color="auto"/>
          </w:divBdr>
        </w:div>
        <w:div w:id="829292742">
          <w:marLeft w:val="480"/>
          <w:marRight w:val="0"/>
          <w:marTop w:val="0"/>
          <w:marBottom w:val="0"/>
          <w:divBdr>
            <w:top w:val="none" w:sz="0" w:space="0" w:color="auto"/>
            <w:left w:val="none" w:sz="0" w:space="0" w:color="auto"/>
            <w:bottom w:val="none" w:sz="0" w:space="0" w:color="auto"/>
            <w:right w:val="none" w:sz="0" w:space="0" w:color="auto"/>
          </w:divBdr>
        </w:div>
        <w:div w:id="883567096">
          <w:marLeft w:val="480"/>
          <w:marRight w:val="0"/>
          <w:marTop w:val="0"/>
          <w:marBottom w:val="0"/>
          <w:divBdr>
            <w:top w:val="none" w:sz="0" w:space="0" w:color="auto"/>
            <w:left w:val="none" w:sz="0" w:space="0" w:color="auto"/>
            <w:bottom w:val="none" w:sz="0" w:space="0" w:color="auto"/>
            <w:right w:val="none" w:sz="0" w:space="0" w:color="auto"/>
          </w:divBdr>
        </w:div>
        <w:div w:id="894925901">
          <w:marLeft w:val="480"/>
          <w:marRight w:val="0"/>
          <w:marTop w:val="0"/>
          <w:marBottom w:val="0"/>
          <w:divBdr>
            <w:top w:val="none" w:sz="0" w:space="0" w:color="auto"/>
            <w:left w:val="none" w:sz="0" w:space="0" w:color="auto"/>
            <w:bottom w:val="none" w:sz="0" w:space="0" w:color="auto"/>
            <w:right w:val="none" w:sz="0" w:space="0" w:color="auto"/>
          </w:divBdr>
        </w:div>
        <w:div w:id="896283989">
          <w:marLeft w:val="480"/>
          <w:marRight w:val="0"/>
          <w:marTop w:val="0"/>
          <w:marBottom w:val="0"/>
          <w:divBdr>
            <w:top w:val="none" w:sz="0" w:space="0" w:color="auto"/>
            <w:left w:val="none" w:sz="0" w:space="0" w:color="auto"/>
            <w:bottom w:val="none" w:sz="0" w:space="0" w:color="auto"/>
            <w:right w:val="none" w:sz="0" w:space="0" w:color="auto"/>
          </w:divBdr>
        </w:div>
        <w:div w:id="961039897">
          <w:marLeft w:val="480"/>
          <w:marRight w:val="0"/>
          <w:marTop w:val="0"/>
          <w:marBottom w:val="0"/>
          <w:divBdr>
            <w:top w:val="none" w:sz="0" w:space="0" w:color="auto"/>
            <w:left w:val="none" w:sz="0" w:space="0" w:color="auto"/>
            <w:bottom w:val="none" w:sz="0" w:space="0" w:color="auto"/>
            <w:right w:val="none" w:sz="0" w:space="0" w:color="auto"/>
          </w:divBdr>
        </w:div>
        <w:div w:id="999888901">
          <w:marLeft w:val="480"/>
          <w:marRight w:val="0"/>
          <w:marTop w:val="0"/>
          <w:marBottom w:val="0"/>
          <w:divBdr>
            <w:top w:val="none" w:sz="0" w:space="0" w:color="auto"/>
            <w:left w:val="none" w:sz="0" w:space="0" w:color="auto"/>
            <w:bottom w:val="none" w:sz="0" w:space="0" w:color="auto"/>
            <w:right w:val="none" w:sz="0" w:space="0" w:color="auto"/>
          </w:divBdr>
        </w:div>
        <w:div w:id="1209144822">
          <w:marLeft w:val="480"/>
          <w:marRight w:val="0"/>
          <w:marTop w:val="0"/>
          <w:marBottom w:val="0"/>
          <w:divBdr>
            <w:top w:val="none" w:sz="0" w:space="0" w:color="auto"/>
            <w:left w:val="none" w:sz="0" w:space="0" w:color="auto"/>
            <w:bottom w:val="none" w:sz="0" w:space="0" w:color="auto"/>
            <w:right w:val="none" w:sz="0" w:space="0" w:color="auto"/>
          </w:divBdr>
        </w:div>
        <w:div w:id="1288664805">
          <w:marLeft w:val="480"/>
          <w:marRight w:val="0"/>
          <w:marTop w:val="0"/>
          <w:marBottom w:val="0"/>
          <w:divBdr>
            <w:top w:val="none" w:sz="0" w:space="0" w:color="auto"/>
            <w:left w:val="none" w:sz="0" w:space="0" w:color="auto"/>
            <w:bottom w:val="none" w:sz="0" w:space="0" w:color="auto"/>
            <w:right w:val="none" w:sz="0" w:space="0" w:color="auto"/>
          </w:divBdr>
        </w:div>
        <w:div w:id="1347100203">
          <w:marLeft w:val="480"/>
          <w:marRight w:val="0"/>
          <w:marTop w:val="0"/>
          <w:marBottom w:val="0"/>
          <w:divBdr>
            <w:top w:val="none" w:sz="0" w:space="0" w:color="auto"/>
            <w:left w:val="none" w:sz="0" w:space="0" w:color="auto"/>
            <w:bottom w:val="none" w:sz="0" w:space="0" w:color="auto"/>
            <w:right w:val="none" w:sz="0" w:space="0" w:color="auto"/>
          </w:divBdr>
        </w:div>
        <w:div w:id="1362972461">
          <w:marLeft w:val="480"/>
          <w:marRight w:val="0"/>
          <w:marTop w:val="0"/>
          <w:marBottom w:val="0"/>
          <w:divBdr>
            <w:top w:val="none" w:sz="0" w:space="0" w:color="auto"/>
            <w:left w:val="none" w:sz="0" w:space="0" w:color="auto"/>
            <w:bottom w:val="none" w:sz="0" w:space="0" w:color="auto"/>
            <w:right w:val="none" w:sz="0" w:space="0" w:color="auto"/>
          </w:divBdr>
        </w:div>
        <w:div w:id="1413044060">
          <w:marLeft w:val="480"/>
          <w:marRight w:val="0"/>
          <w:marTop w:val="0"/>
          <w:marBottom w:val="0"/>
          <w:divBdr>
            <w:top w:val="none" w:sz="0" w:space="0" w:color="auto"/>
            <w:left w:val="none" w:sz="0" w:space="0" w:color="auto"/>
            <w:bottom w:val="none" w:sz="0" w:space="0" w:color="auto"/>
            <w:right w:val="none" w:sz="0" w:space="0" w:color="auto"/>
          </w:divBdr>
        </w:div>
        <w:div w:id="1426725198">
          <w:marLeft w:val="480"/>
          <w:marRight w:val="0"/>
          <w:marTop w:val="0"/>
          <w:marBottom w:val="0"/>
          <w:divBdr>
            <w:top w:val="none" w:sz="0" w:space="0" w:color="auto"/>
            <w:left w:val="none" w:sz="0" w:space="0" w:color="auto"/>
            <w:bottom w:val="none" w:sz="0" w:space="0" w:color="auto"/>
            <w:right w:val="none" w:sz="0" w:space="0" w:color="auto"/>
          </w:divBdr>
        </w:div>
        <w:div w:id="1432974405">
          <w:marLeft w:val="480"/>
          <w:marRight w:val="0"/>
          <w:marTop w:val="0"/>
          <w:marBottom w:val="0"/>
          <w:divBdr>
            <w:top w:val="none" w:sz="0" w:space="0" w:color="auto"/>
            <w:left w:val="none" w:sz="0" w:space="0" w:color="auto"/>
            <w:bottom w:val="none" w:sz="0" w:space="0" w:color="auto"/>
            <w:right w:val="none" w:sz="0" w:space="0" w:color="auto"/>
          </w:divBdr>
        </w:div>
        <w:div w:id="1437750504">
          <w:marLeft w:val="480"/>
          <w:marRight w:val="0"/>
          <w:marTop w:val="0"/>
          <w:marBottom w:val="0"/>
          <w:divBdr>
            <w:top w:val="none" w:sz="0" w:space="0" w:color="auto"/>
            <w:left w:val="none" w:sz="0" w:space="0" w:color="auto"/>
            <w:bottom w:val="none" w:sz="0" w:space="0" w:color="auto"/>
            <w:right w:val="none" w:sz="0" w:space="0" w:color="auto"/>
          </w:divBdr>
        </w:div>
        <w:div w:id="1505824078">
          <w:marLeft w:val="480"/>
          <w:marRight w:val="0"/>
          <w:marTop w:val="0"/>
          <w:marBottom w:val="0"/>
          <w:divBdr>
            <w:top w:val="none" w:sz="0" w:space="0" w:color="auto"/>
            <w:left w:val="none" w:sz="0" w:space="0" w:color="auto"/>
            <w:bottom w:val="none" w:sz="0" w:space="0" w:color="auto"/>
            <w:right w:val="none" w:sz="0" w:space="0" w:color="auto"/>
          </w:divBdr>
        </w:div>
        <w:div w:id="1506283730">
          <w:marLeft w:val="480"/>
          <w:marRight w:val="0"/>
          <w:marTop w:val="0"/>
          <w:marBottom w:val="0"/>
          <w:divBdr>
            <w:top w:val="none" w:sz="0" w:space="0" w:color="auto"/>
            <w:left w:val="none" w:sz="0" w:space="0" w:color="auto"/>
            <w:bottom w:val="none" w:sz="0" w:space="0" w:color="auto"/>
            <w:right w:val="none" w:sz="0" w:space="0" w:color="auto"/>
          </w:divBdr>
        </w:div>
        <w:div w:id="1556157179">
          <w:marLeft w:val="480"/>
          <w:marRight w:val="0"/>
          <w:marTop w:val="0"/>
          <w:marBottom w:val="0"/>
          <w:divBdr>
            <w:top w:val="none" w:sz="0" w:space="0" w:color="auto"/>
            <w:left w:val="none" w:sz="0" w:space="0" w:color="auto"/>
            <w:bottom w:val="none" w:sz="0" w:space="0" w:color="auto"/>
            <w:right w:val="none" w:sz="0" w:space="0" w:color="auto"/>
          </w:divBdr>
        </w:div>
        <w:div w:id="1608999872">
          <w:marLeft w:val="480"/>
          <w:marRight w:val="0"/>
          <w:marTop w:val="0"/>
          <w:marBottom w:val="0"/>
          <w:divBdr>
            <w:top w:val="none" w:sz="0" w:space="0" w:color="auto"/>
            <w:left w:val="none" w:sz="0" w:space="0" w:color="auto"/>
            <w:bottom w:val="none" w:sz="0" w:space="0" w:color="auto"/>
            <w:right w:val="none" w:sz="0" w:space="0" w:color="auto"/>
          </w:divBdr>
        </w:div>
        <w:div w:id="1732851459">
          <w:marLeft w:val="480"/>
          <w:marRight w:val="0"/>
          <w:marTop w:val="0"/>
          <w:marBottom w:val="0"/>
          <w:divBdr>
            <w:top w:val="none" w:sz="0" w:space="0" w:color="auto"/>
            <w:left w:val="none" w:sz="0" w:space="0" w:color="auto"/>
            <w:bottom w:val="none" w:sz="0" w:space="0" w:color="auto"/>
            <w:right w:val="none" w:sz="0" w:space="0" w:color="auto"/>
          </w:divBdr>
        </w:div>
        <w:div w:id="1735421452">
          <w:marLeft w:val="480"/>
          <w:marRight w:val="0"/>
          <w:marTop w:val="0"/>
          <w:marBottom w:val="0"/>
          <w:divBdr>
            <w:top w:val="none" w:sz="0" w:space="0" w:color="auto"/>
            <w:left w:val="none" w:sz="0" w:space="0" w:color="auto"/>
            <w:bottom w:val="none" w:sz="0" w:space="0" w:color="auto"/>
            <w:right w:val="none" w:sz="0" w:space="0" w:color="auto"/>
          </w:divBdr>
        </w:div>
        <w:div w:id="1750883584">
          <w:marLeft w:val="480"/>
          <w:marRight w:val="0"/>
          <w:marTop w:val="0"/>
          <w:marBottom w:val="0"/>
          <w:divBdr>
            <w:top w:val="none" w:sz="0" w:space="0" w:color="auto"/>
            <w:left w:val="none" w:sz="0" w:space="0" w:color="auto"/>
            <w:bottom w:val="none" w:sz="0" w:space="0" w:color="auto"/>
            <w:right w:val="none" w:sz="0" w:space="0" w:color="auto"/>
          </w:divBdr>
        </w:div>
        <w:div w:id="1791512065">
          <w:marLeft w:val="480"/>
          <w:marRight w:val="0"/>
          <w:marTop w:val="0"/>
          <w:marBottom w:val="0"/>
          <w:divBdr>
            <w:top w:val="none" w:sz="0" w:space="0" w:color="auto"/>
            <w:left w:val="none" w:sz="0" w:space="0" w:color="auto"/>
            <w:bottom w:val="none" w:sz="0" w:space="0" w:color="auto"/>
            <w:right w:val="none" w:sz="0" w:space="0" w:color="auto"/>
          </w:divBdr>
        </w:div>
        <w:div w:id="1792161731">
          <w:marLeft w:val="480"/>
          <w:marRight w:val="0"/>
          <w:marTop w:val="0"/>
          <w:marBottom w:val="0"/>
          <w:divBdr>
            <w:top w:val="none" w:sz="0" w:space="0" w:color="auto"/>
            <w:left w:val="none" w:sz="0" w:space="0" w:color="auto"/>
            <w:bottom w:val="none" w:sz="0" w:space="0" w:color="auto"/>
            <w:right w:val="none" w:sz="0" w:space="0" w:color="auto"/>
          </w:divBdr>
        </w:div>
        <w:div w:id="1816027632">
          <w:marLeft w:val="480"/>
          <w:marRight w:val="0"/>
          <w:marTop w:val="0"/>
          <w:marBottom w:val="0"/>
          <w:divBdr>
            <w:top w:val="none" w:sz="0" w:space="0" w:color="auto"/>
            <w:left w:val="none" w:sz="0" w:space="0" w:color="auto"/>
            <w:bottom w:val="none" w:sz="0" w:space="0" w:color="auto"/>
            <w:right w:val="none" w:sz="0" w:space="0" w:color="auto"/>
          </w:divBdr>
        </w:div>
        <w:div w:id="1856844917">
          <w:marLeft w:val="480"/>
          <w:marRight w:val="0"/>
          <w:marTop w:val="0"/>
          <w:marBottom w:val="0"/>
          <w:divBdr>
            <w:top w:val="none" w:sz="0" w:space="0" w:color="auto"/>
            <w:left w:val="none" w:sz="0" w:space="0" w:color="auto"/>
            <w:bottom w:val="none" w:sz="0" w:space="0" w:color="auto"/>
            <w:right w:val="none" w:sz="0" w:space="0" w:color="auto"/>
          </w:divBdr>
        </w:div>
        <w:div w:id="1919902563">
          <w:marLeft w:val="480"/>
          <w:marRight w:val="0"/>
          <w:marTop w:val="0"/>
          <w:marBottom w:val="0"/>
          <w:divBdr>
            <w:top w:val="none" w:sz="0" w:space="0" w:color="auto"/>
            <w:left w:val="none" w:sz="0" w:space="0" w:color="auto"/>
            <w:bottom w:val="none" w:sz="0" w:space="0" w:color="auto"/>
            <w:right w:val="none" w:sz="0" w:space="0" w:color="auto"/>
          </w:divBdr>
        </w:div>
        <w:div w:id="1962761895">
          <w:marLeft w:val="480"/>
          <w:marRight w:val="0"/>
          <w:marTop w:val="0"/>
          <w:marBottom w:val="0"/>
          <w:divBdr>
            <w:top w:val="none" w:sz="0" w:space="0" w:color="auto"/>
            <w:left w:val="none" w:sz="0" w:space="0" w:color="auto"/>
            <w:bottom w:val="none" w:sz="0" w:space="0" w:color="auto"/>
            <w:right w:val="none" w:sz="0" w:space="0" w:color="auto"/>
          </w:divBdr>
        </w:div>
        <w:div w:id="2004121959">
          <w:marLeft w:val="480"/>
          <w:marRight w:val="0"/>
          <w:marTop w:val="0"/>
          <w:marBottom w:val="0"/>
          <w:divBdr>
            <w:top w:val="none" w:sz="0" w:space="0" w:color="auto"/>
            <w:left w:val="none" w:sz="0" w:space="0" w:color="auto"/>
            <w:bottom w:val="none" w:sz="0" w:space="0" w:color="auto"/>
            <w:right w:val="none" w:sz="0" w:space="0" w:color="auto"/>
          </w:divBdr>
        </w:div>
        <w:div w:id="2070641144">
          <w:marLeft w:val="480"/>
          <w:marRight w:val="0"/>
          <w:marTop w:val="0"/>
          <w:marBottom w:val="0"/>
          <w:divBdr>
            <w:top w:val="none" w:sz="0" w:space="0" w:color="auto"/>
            <w:left w:val="none" w:sz="0" w:space="0" w:color="auto"/>
            <w:bottom w:val="none" w:sz="0" w:space="0" w:color="auto"/>
            <w:right w:val="none" w:sz="0" w:space="0" w:color="auto"/>
          </w:divBdr>
        </w:div>
      </w:divsChild>
    </w:div>
    <w:div w:id="2062289019">
      <w:bodyDiv w:val="1"/>
      <w:marLeft w:val="0"/>
      <w:marRight w:val="0"/>
      <w:marTop w:val="0"/>
      <w:marBottom w:val="0"/>
      <w:divBdr>
        <w:top w:val="none" w:sz="0" w:space="0" w:color="auto"/>
        <w:left w:val="none" w:sz="0" w:space="0" w:color="auto"/>
        <w:bottom w:val="none" w:sz="0" w:space="0" w:color="auto"/>
        <w:right w:val="none" w:sz="0" w:space="0" w:color="auto"/>
      </w:divBdr>
    </w:div>
    <w:div w:id="2062709436">
      <w:bodyDiv w:val="1"/>
      <w:marLeft w:val="0"/>
      <w:marRight w:val="0"/>
      <w:marTop w:val="0"/>
      <w:marBottom w:val="0"/>
      <w:divBdr>
        <w:top w:val="none" w:sz="0" w:space="0" w:color="auto"/>
        <w:left w:val="none" w:sz="0" w:space="0" w:color="auto"/>
        <w:bottom w:val="none" w:sz="0" w:space="0" w:color="auto"/>
        <w:right w:val="none" w:sz="0" w:space="0" w:color="auto"/>
      </w:divBdr>
    </w:div>
    <w:div w:id="2062823243">
      <w:bodyDiv w:val="1"/>
      <w:marLeft w:val="0"/>
      <w:marRight w:val="0"/>
      <w:marTop w:val="0"/>
      <w:marBottom w:val="0"/>
      <w:divBdr>
        <w:top w:val="none" w:sz="0" w:space="0" w:color="auto"/>
        <w:left w:val="none" w:sz="0" w:space="0" w:color="auto"/>
        <w:bottom w:val="none" w:sz="0" w:space="0" w:color="auto"/>
        <w:right w:val="none" w:sz="0" w:space="0" w:color="auto"/>
      </w:divBdr>
    </w:div>
    <w:div w:id="2063139597">
      <w:bodyDiv w:val="1"/>
      <w:marLeft w:val="0"/>
      <w:marRight w:val="0"/>
      <w:marTop w:val="0"/>
      <w:marBottom w:val="0"/>
      <w:divBdr>
        <w:top w:val="none" w:sz="0" w:space="0" w:color="auto"/>
        <w:left w:val="none" w:sz="0" w:space="0" w:color="auto"/>
        <w:bottom w:val="none" w:sz="0" w:space="0" w:color="auto"/>
        <w:right w:val="none" w:sz="0" w:space="0" w:color="auto"/>
      </w:divBdr>
    </w:div>
    <w:div w:id="2063552514">
      <w:bodyDiv w:val="1"/>
      <w:marLeft w:val="0"/>
      <w:marRight w:val="0"/>
      <w:marTop w:val="0"/>
      <w:marBottom w:val="0"/>
      <w:divBdr>
        <w:top w:val="none" w:sz="0" w:space="0" w:color="auto"/>
        <w:left w:val="none" w:sz="0" w:space="0" w:color="auto"/>
        <w:bottom w:val="none" w:sz="0" w:space="0" w:color="auto"/>
        <w:right w:val="none" w:sz="0" w:space="0" w:color="auto"/>
      </w:divBdr>
    </w:div>
    <w:div w:id="2063626297">
      <w:bodyDiv w:val="1"/>
      <w:marLeft w:val="0"/>
      <w:marRight w:val="0"/>
      <w:marTop w:val="0"/>
      <w:marBottom w:val="0"/>
      <w:divBdr>
        <w:top w:val="none" w:sz="0" w:space="0" w:color="auto"/>
        <w:left w:val="none" w:sz="0" w:space="0" w:color="auto"/>
        <w:bottom w:val="none" w:sz="0" w:space="0" w:color="auto"/>
        <w:right w:val="none" w:sz="0" w:space="0" w:color="auto"/>
      </w:divBdr>
    </w:div>
    <w:div w:id="2063670495">
      <w:bodyDiv w:val="1"/>
      <w:marLeft w:val="0"/>
      <w:marRight w:val="0"/>
      <w:marTop w:val="0"/>
      <w:marBottom w:val="0"/>
      <w:divBdr>
        <w:top w:val="none" w:sz="0" w:space="0" w:color="auto"/>
        <w:left w:val="none" w:sz="0" w:space="0" w:color="auto"/>
        <w:bottom w:val="none" w:sz="0" w:space="0" w:color="auto"/>
        <w:right w:val="none" w:sz="0" w:space="0" w:color="auto"/>
      </w:divBdr>
    </w:div>
    <w:div w:id="2063824246">
      <w:bodyDiv w:val="1"/>
      <w:marLeft w:val="0"/>
      <w:marRight w:val="0"/>
      <w:marTop w:val="0"/>
      <w:marBottom w:val="0"/>
      <w:divBdr>
        <w:top w:val="none" w:sz="0" w:space="0" w:color="auto"/>
        <w:left w:val="none" w:sz="0" w:space="0" w:color="auto"/>
        <w:bottom w:val="none" w:sz="0" w:space="0" w:color="auto"/>
        <w:right w:val="none" w:sz="0" w:space="0" w:color="auto"/>
      </w:divBdr>
    </w:div>
    <w:div w:id="2064018758">
      <w:bodyDiv w:val="1"/>
      <w:marLeft w:val="0"/>
      <w:marRight w:val="0"/>
      <w:marTop w:val="0"/>
      <w:marBottom w:val="0"/>
      <w:divBdr>
        <w:top w:val="none" w:sz="0" w:space="0" w:color="auto"/>
        <w:left w:val="none" w:sz="0" w:space="0" w:color="auto"/>
        <w:bottom w:val="none" w:sz="0" w:space="0" w:color="auto"/>
        <w:right w:val="none" w:sz="0" w:space="0" w:color="auto"/>
      </w:divBdr>
    </w:div>
    <w:div w:id="2064325589">
      <w:bodyDiv w:val="1"/>
      <w:marLeft w:val="0"/>
      <w:marRight w:val="0"/>
      <w:marTop w:val="0"/>
      <w:marBottom w:val="0"/>
      <w:divBdr>
        <w:top w:val="none" w:sz="0" w:space="0" w:color="auto"/>
        <w:left w:val="none" w:sz="0" w:space="0" w:color="auto"/>
        <w:bottom w:val="none" w:sz="0" w:space="0" w:color="auto"/>
        <w:right w:val="none" w:sz="0" w:space="0" w:color="auto"/>
      </w:divBdr>
    </w:div>
    <w:div w:id="2064332935">
      <w:bodyDiv w:val="1"/>
      <w:marLeft w:val="0"/>
      <w:marRight w:val="0"/>
      <w:marTop w:val="0"/>
      <w:marBottom w:val="0"/>
      <w:divBdr>
        <w:top w:val="none" w:sz="0" w:space="0" w:color="auto"/>
        <w:left w:val="none" w:sz="0" w:space="0" w:color="auto"/>
        <w:bottom w:val="none" w:sz="0" w:space="0" w:color="auto"/>
        <w:right w:val="none" w:sz="0" w:space="0" w:color="auto"/>
      </w:divBdr>
    </w:div>
    <w:div w:id="2064475876">
      <w:bodyDiv w:val="1"/>
      <w:marLeft w:val="0"/>
      <w:marRight w:val="0"/>
      <w:marTop w:val="0"/>
      <w:marBottom w:val="0"/>
      <w:divBdr>
        <w:top w:val="none" w:sz="0" w:space="0" w:color="auto"/>
        <w:left w:val="none" w:sz="0" w:space="0" w:color="auto"/>
        <w:bottom w:val="none" w:sz="0" w:space="0" w:color="auto"/>
        <w:right w:val="none" w:sz="0" w:space="0" w:color="auto"/>
      </w:divBdr>
    </w:div>
    <w:div w:id="2064478094">
      <w:bodyDiv w:val="1"/>
      <w:marLeft w:val="0"/>
      <w:marRight w:val="0"/>
      <w:marTop w:val="0"/>
      <w:marBottom w:val="0"/>
      <w:divBdr>
        <w:top w:val="none" w:sz="0" w:space="0" w:color="auto"/>
        <w:left w:val="none" w:sz="0" w:space="0" w:color="auto"/>
        <w:bottom w:val="none" w:sz="0" w:space="0" w:color="auto"/>
        <w:right w:val="none" w:sz="0" w:space="0" w:color="auto"/>
      </w:divBdr>
    </w:div>
    <w:div w:id="2064480693">
      <w:bodyDiv w:val="1"/>
      <w:marLeft w:val="0"/>
      <w:marRight w:val="0"/>
      <w:marTop w:val="0"/>
      <w:marBottom w:val="0"/>
      <w:divBdr>
        <w:top w:val="none" w:sz="0" w:space="0" w:color="auto"/>
        <w:left w:val="none" w:sz="0" w:space="0" w:color="auto"/>
        <w:bottom w:val="none" w:sz="0" w:space="0" w:color="auto"/>
        <w:right w:val="none" w:sz="0" w:space="0" w:color="auto"/>
      </w:divBdr>
    </w:div>
    <w:div w:id="2064480765">
      <w:bodyDiv w:val="1"/>
      <w:marLeft w:val="0"/>
      <w:marRight w:val="0"/>
      <w:marTop w:val="0"/>
      <w:marBottom w:val="0"/>
      <w:divBdr>
        <w:top w:val="none" w:sz="0" w:space="0" w:color="auto"/>
        <w:left w:val="none" w:sz="0" w:space="0" w:color="auto"/>
        <w:bottom w:val="none" w:sz="0" w:space="0" w:color="auto"/>
        <w:right w:val="none" w:sz="0" w:space="0" w:color="auto"/>
      </w:divBdr>
    </w:div>
    <w:div w:id="2064522061">
      <w:bodyDiv w:val="1"/>
      <w:marLeft w:val="0"/>
      <w:marRight w:val="0"/>
      <w:marTop w:val="0"/>
      <w:marBottom w:val="0"/>
      <w:divBdr>
        <w:top w:val="none" w:sz="0" w:space="0" w:color="auto"/>
        <w:left w:val="none" w:sz="0" w:space="0" w:color="auto"/>
        <w:bottom w:val="none" w:sz="0" w:space="0" w:color="auto"/>
        <w:right w:val="none" w:sz="0" w:space="0" w:color="auto"/>
      </w:divBdr>
    </w:div>
    <w:div w:id="2064598887">
      <w:bodyDiv w:val="1"/>
      <w:marLeft w:val="0"/>
      <w:marRight w:val="0"/>
      <w:marTop w:val="0"/>
      <w:marBottom w:val="0"/>
      <w:divBdr>
        <w:top w:val="none" w:sz="0" w:space="0" w:color="auto"/>
        <w:left w:val="none" w:sz="0" w:space="0" w:color="auto"/>
        <w:bottom w:val="none" w:sz="0" w:space="0" w:color="auto"/>
        <w:right w:val="none" w:sz="0" w:space="0" w:color="auto"/>
      </w:divBdr>
    </w:div>
    <w:div w:id="2065061691">
      <w:bodyDiv w:val="1"/>
      <w:marLeft w:val="0"/>
      <w:marRight w:val="0"/>
      <w:marTop w:val="0"/>
      <w:marBottom w:val="0"/>
      <w:divBdr>
        <w:top w:val="none" w:sz="0" w:space="0" w:color="auto"/>
        <w:left w:val="none" w:sz="0" w:space="0" w:color="auto"/>
        <w:bottom w:val="none" w:sz="0" w:space="0" w:color="auto"/>
        <w:right w:val="none" w:sz="0" w:space="0" w:color="auto"/>
      </w:divBdr>
    </w:div>
    <w:div w:id="2065180187">
      <w:bodyDiv w:val="1"/>
      <w:marLeft w:val="0"/>
      <w:marRight w:val="0"/>
      <w:marTop w:val="0"/>
      <w:marBottom w:val="0"/>
      <w:divBdr>
        <w:top w:val="none" w:sz="0" w:space="0" w:color="auto"/>
        <w:left w:val="none" w:sz="0" w:space="0" w:color="auto"/>
        <w:bottom w:val="none" w:sz="0" w:space="0" w:color="auto"/>
        <w:right w:val="none" w:sz="0" w:space="0" w:color="auto"/>
      </w:divBdr>
    </w:div>
    <w:div w:id="2065978475">
      <w:bodyDiv w:val="1"/>
      <w:marLeft w:val="0"/>
      <w:marRight w:val="0"/>
      <w:marTop w:val="0"/>
      <w:marBottom w:val="0"/>
      <w:divBdr>
        <w:top w:val="none" w:sz="0" w:space="0" w:color="auto"/>
        <w:left w:val="none" w:sz="0" w:space="0" w:color="auto"/>
        <w:bottom w:val="none" w:sz="0" w:space="0" w:color="auto"/>
        <w:right w:val="none" w:sz="0" w:space="0" w:color="auto"/>
      </w:divBdr>
    </w:div>
    <w:div w:id="2066027689">
      <w:bodyDiv w:val="1"/>
      <w:marLeft w:val="0"/>
      <w:marRight w:val="0"/>
      <w:marTop w:val="0"/>
      <w:marBottom w:val="0"/>
      <w:divBdr>
        <w:top w:val="none" w:sz="0" w:space="0" w:color="auto"/>
        <w:left w:val="none" w:sz="0" w:space="0" w:color="auto"/>
        <w:bottom w:val="none" w:sz="0" w:space="0" w:color="auto"/>
        <w:right w:val="none" w:sz="0" w:space="0" w:color="auto"/>
      </w:divBdr>
    </w:div>
    <w:div w:id="2066371599">
      <w:bodyDiv w:val="1"/>
      <w:marLeft w:val="0"/>
      <w:marRight w:val="0"/>
      <w:marTop w:val="0"/>
      <w:marBottom w:val="0"/>
      <w:divBdr>
        <w:top w:val="none" w:sz="0" w:space="0" w:color="auto"/>
        <w:left w:val="none" w:sz="0" w:space="0" w:color="auto"/>
        <w:bottom w:val="none" w:sz="0" w:space="0" w:color="auto"/>
        <w:right w:val="none" w:sz="0" w:space="0" w:color="auto"/>
      </w:divBdr>
    </w:div>
    <w:div w:id="2066374232">
      <w:bodyDiv w:val="1"/>
      <w:marLeft w:val="0"/>
      <w:marRight w:val="0"/>
      <w:marTop w:val="0"/>
      <w:marBottom w:val="0"/>
      <w:divBdr>
        <w:top w:val="none" w:sz="0" w:space="0" w:color="auto"/>
        <w:left w:val="none" w:sz="0" w:space="0" w:color="auto"/>
        <w:bottom w:val="none" w:sz="0" w:space="0" w:color="auto"/>
        <w:right w:val="none" w:sz="0" w:space="0" w:color="auto"/>
      </w:divBdr>
    </w:div>
    <w:div w:id="2066485009">
      <w:bodyDiv w:val="1"/>
      <w:marLeft w:val="0"/>
      <w:marRight w:val="0"/>
      <w:marTop w:val="0"/>
      <w:marBottom w:val="0"/>
      <w:divBdr>
        <w:top w:val="none" w:sz="0" w:space="0" w:color="auto"/>
        <w:left w:val="none" w:sz="0" w:space="0" w:color="auto"/>
        <w:bottom w:val="none" w:sz="0" w:space="0" w:color="auto"/>
        <w:right w:val="none" w:sz="0" w:space="0" w:color="auto"/>
      </w:divBdr>
    </w:div>
    <w:div w:id="2066639039">
      <w:bodyDiv w:val="1"/>
      <w:marLeft w:val="0"/>
      <w:marRight w:val="0"/>
      <w:marTop w:val="0"/>
      <w:marBottom w:val="0"/>
      <w:divBdr>
        <w:top w:val="none" w:sz="0" w:space="0" w:color="auto"/>
        <w:left w:val="none" w:sz="0" w:space="0" w:color="auto"/>
        <w:bottom w:val="none" w:sz="0" w:space="0" w:color="auto"/>
        <w:right w:val="none" w:sz="0" w:space="0" w:color="auto"/>
      </w:divBdr>
    </w:div>
    <w:div w:id="2066639225">
      <w:bodyDiv w:val="1"/>
      <w:marLeft w:val="0"/>
      <w:marRight w:val="0"/>
      <w:marTop w:val="0"/>
      <w:marBottom w:val="0"/>
      <w:divBdr>
        <w:top w:val="none" w:sz="0" w:space="0" w:color="auto"/>
        <w:left w:val="none" w:sz="0" w:space="0" w:color="auto"/>
        <w:bottom w:val="none" w:sz="0" w:space="0" w:color="auto"/>
        <w:right w:val="none" w:sz="0" w:space="0" w:color="auto"/>
      </w:divBdr>
    </w:div>
    <w:div w:id="2066834907">
      <w:bodyDiv w:val="1"/>
      <w:marLeft w:val="0"/>
      <w:marRight w:val="0"/>
      <w:marTop w:val="0"/>
      <w:marBottom w:val="0"/>
      <w:divBdr>
        <w:top w:val="none" w:sz="0" w:space="0" w:color="auto"/>
        <w:left w:val="none" w:sz="0" w:space="0" w:color="auto"/>
        <w:bottom w:val="none" w:sz="0" w:space="0" w:color="auto"/>
        <w:right w:val="none" w:sz="0" w:space="0" w:color="auto"/>
      </w:divBdr>
    </w:div>
    <w:div w:id="2066954594">
      <w:bodyDiv w:val="1"/>
      <w:marLeft w:val="0"/>
      <w:marRight w:val="0"/>
      <w:marTop w:val="0"/>
      <w:marBottom w:val="0"/>
      <w:divBdr>
        <w:top w:val="none" w:sz="0" w:space="0" w:color="auto"/>
        <w:left w:val="none" w:sz="0" w:space="0" w:color="auto"/>
        <w:bottom w:val="none" w:sz="0" w:space="0" w:color="auto"/>
        <w:right w:val="none" w:sz="0" w:space="0" w:color="auto"/>
      </w:divBdr>
    </w:div>
    <w:div w:id="2067071928">
      <w:bodyDiv w:val="1"/>
      <w:marLeft w:val="0"/>
      <w:marRight w:val="0"/>
      <w:marTop w:val="0"/>
      <w:marBottom w:val="0"/>
      <w:divBdr>
        <w:top w:val="none" w:sz="0" w:space="0" w:color="auto"/>
        <w:left w:val="none" w:sz="0" w:space="0" w:color="auto"/>
        <w:bottom w:val="none" w:sz="0" w:space="0" w:color="auto"/>
        <w:right w:val="none" w:sz="0" w:space="0" w:color="auto"/>
      </w:divBdr>
    </w:div>
    <w:div w:id="2067142603">
      <w:bodyDiv w:val="1"/>
      <w:marLeft w:val="0"/>
      <w:marRight w:val="0"/>
      <w:marTop w:val="0"/>
      <w:marBottom w:val="0"/>
      <w:divBdr>
        <w:top w:val="none" w:sz="0" w:space="0" w:color="auto"/>
        <w:left w:val="none" w:sz="0" w:space="0" w:color="auto"/>
        <w:bottom w:val="none" w:sz="0" w:space="0" w:color="auto"/>
        <w:right w:val="none" w:sz="0" w:space="0" w:color="auto"/>
      </w:divBdr>
    </w:div>
    <w:div w:id="2067146954">
      <w:bodyDiv w:val="1"/>
      <w:marLeft w:val="0"/>
      <w:marRight w:val="0"/>
      <w:marTop w:val="0"/>
      <w:marBottom w:val="0"/>
      <w:divBdr>
        <w:top w:val="none" w:sz="0" w:space="0" w:color="auto"/>
        <w:left w:val="none" w:sz="0" w:space="0" w:color="auto"/>
        <w:bottom w:val="none" w:sz="0" w:space="0" w:color="auto"/>
        <w:right w:val="none" w:sz="0" w:space="0" w:color="auto"/>
      </w:divBdr>
    </w:div>
    <w:div w:id="2067297814">
      <w:bodyDiv w:val="1"/>
      <w:marLeft w:val="0"/>
      <w:marRight w:val="0"/>
      <w:marTop w:val="0"/>
      <w:marBottom w:val="0"/>
      <w:divBdr>
        <w:top w:val="none" w:sz="0" w:space="0" w:color="auto"/>
        <w:left w:val="none" w:sz="0" w:space="0" w:color="auto"/>
        <w:bottom w:val="none" w:sz="0" w:space="0" w:color="auto"/>
        <w:right w:val="none" w:sz="0" w:space="0" w:color="auto"/>
      </w:divBdr>
    </w:div>
    <w:div w:id="2067606359">
      <w:bodyDiv w:val="1"/>
      <w:marLeft w:val="0"/>
      <w:marRight w:val="0"/>
      <w:marTop w:val="0"/>
      <w:marBottom w:val="0"/>
      <w:divBdr>
        <w:top w:val="none" w:sz="0" w:space="0" w:color="auto"/>
        <w:left w:val="none" w:sz="0" w:space="0" w:color="auto"/>
        <w:bottom w:val="none" w:sz="0" w:space="0" w:color="auto"/>
        <w:right w:val="none" w:sz="0" w:space="0" w:color="auto"/>
      </w:divBdr>
    </w:div>
    <w:div w:id="2068070633">
      <w:bodyDiv w:val="1"/>
      <w:marLeft w:val="0"/>
      <w:marRight w:val="0"/>
      <w:marTop w:val="0"/>
      <w:marBottom w:val="0"/>
      <w:divBdr>
        <w:top w:val="none" w:sz="0" w:space="0" w:color="auto"/>
        <w:left w:val="none" w:sz="0" w:space="0" w:color="auto"/>
        <w:bottom w:val="none" w:sz="0" w:space="0" w:color="auto"/>
        <w:right w:val="none" w:sz="0" w:space="0" w:color="auto"/>
      </w:divBdr>
    </w:div>
    <w:div w:id="2068264594">
      <w:bodyDiv w:val="1"/>
      <w:marLeft w:val="0"/>
      <w:marRight w:val="0"/>
      <w:marTop w:val="0"/>
      <w:marBottom w:val="0"/>
      <w:divBdr>
        <w:top w:val="none" w:sz="0" w:space="0" w:color="auto"/>
        <w:left w:val="none" w:sz="0" w:space="0" w:color="auto"/>
        <w:bottom w:val="none" w:sz="0" w:space="0" w:color="auto"/>
        <w:right w:val="none" w:sz="0" w:space="0" w:color="auto"/>
      </w:divBdr>
    </w:div>
    <w:div w:id="2068451188">
      <w:bodyDiv w:val="1"/>
      <w:marLeft w:val="0"/>
      <w:marRight w:val="0"/>
      <w:marTop w:val="0"/>
      <w:marBottom w:val="0"/>
      <w:divBdr>
        <w:top w:val="none" w:sz="0" w:space="0" w:color="auto"/>
        <w:left w:val="none" w:sz="0" w:space="0" w:color="auto"/>
        <w:bottom w:val="none" w:sz="0" w:space="0" w:color="auto"/>
        <w:right w:val="none" w:sz="0" w:space="0" w:color="auto"/>
      </w:divBdr>
    </w:div>
    <w:div w:id="2068527561">
      <w:bodyDiv w:val="1"/>
      <w:marLeft w:val="0"/>
      <w:marRight w:val="0"/>
      <w:marTop w:val="0"/>
      <w:marBottom w:val="0"/>
      <w:divBdr>
        <w:top w:val="none" w:sz="0" w:space="0" w:color="auto"/>
        <w:left w:val="none" w:sz="0" w:space="0" w:color="auto"/>
        <w:bottom w:val="none" w:sz="0" w:space="0" w:color="auto"/>
        <w:right w:val="none" w:sz="0" w:space="0" w:color="auto"/>
      </w:divBdr>
    </w:div>
    <w:div w:id="2068533172">
      <w:bodyDiv w:val="1"/>
      <w:marLeft w:val="0"/>
      <w:marRight w:val="0"/>
      <w:marTop w:val="0"/>
      <w:marBottom w:val="0"/>
      <w:divBdr>
        <w:top w:val="none" w:sz="0" w:space="0" w:color="auto"/>
        <w:left w:val="none" w:sz="0" w:space="0" w:color="auto"/>
        <w:bottom w:val="none" w:sz="0" w:space="0" w:color="auto"/>
        <w:right w:val="none" w:sz="0" w:space="0" w:color="auto"/>
      </w:divBdr>
    </w:div>
    <w:div w:id="2068720755">
      <w:bodyDiv w:val="1"/>
      <w:marLeft w:val="0"/>
      <w:marRight w:val="0"/>
      <w:marTop w:val="0"/>
      <w:marBottom w:val="0"/>
      <w:divBdr>
        <w:top w:val="none" w:sz="0" w:space="0" w:color="auto"/>
        <w:left w:val="none" w:sz="0" w:space="0" w:color="auto"/>
        <w:bottom w:val="none" w:sz="0" w:space="0" w:color="auto"/>
        <w:right w:val="none" w:sz="0" w:space="0" w:color="auto"/>
      </w:divBdr>
    </w:div>
    <w:div w:id="2068989514">
      <w:bodyDiv w:val="1"/>
      <w:marLeft w:val="0"/>
      <w:marRight w:val="0"/>
      <w:marTop w:val="0"/>
      <w:marBottom w:val="0"/>
      <w:divBdr>
        <w:top w:val="none" w:sz="0" w:space="0" w:color="auto"/>
        <w:left w:val="none" w:sz="0" w:space="0" w:color="auto"/>
        <w:bottom w:val="none" w:sz="0" w:space="0" w:color="auto"/>
        <w:right w:val="none" w:sz="0" w:space="0" w:color="auto"/>
      </w:divBdr>
    </w:div>
    <w:div w:id="2069063260">
      <w:bodyDiv w:val="1"/>
      <w:marLeft w:val="0"/>
      <w:marRight w:val="0"/>
      <w:marTop w:val="0"/>
      <w:marBottom w:val="0"/>
      <w:divBdr>
        <w:top w:val="none" w:sz="0" w:space="0" w:color="auto"/>
        <w:left w:val="none" w:sz="0" w:space="0" w:color="auto"/>
        <w:bottom w:val="none" w:sz="0" w:space="0" w:color="auto"/>
        <w:right w:val="none" w:sz="0" w:space="0" w:color="auto"/>
      </w:divBdr>
    </w:div>
    <w:div w:id="2069108726">
      <w:bodyDiv w:val="1"/>
      <w:marLeft w:val="0"/>
      <w:marRight w:val="0"/>
      <w:marTop w:val="0"/>
      <w:marBottom w:val="0"/>
      <w:divBdr>
        <w:top w:val="none" w:sz="0" w:space="0" w:color="auto"/>
        <w:left w:val="none" w:sz="0" w:space="0" w:color="auto"/>
        <w:bottom w:val="none" w:sz="0" w:space="0" w:color="auto"/>
        <w:right w:val="none" w:sz="0" w:space="0" w:color="auto"/>
      </w:divBdr>
    </w:div>
    <w:div w:id="2069180980">
      <w:bodyDiv w:val="1"/>
      <w:marLeft w:val="0"/>
      <w:marRight w:val="0"/>
      <w:marTop w:val="0"/>
      <w:marBottom w:val="0"/>
      <w:divBdr>
        <w:top w:val="none" w:sz="0" w:space="0" w:color="auto"/>
        <w:left w:val="none" w:sz="0" w:space="0" w:color="auto"/>
        <w:bottom w:val="none" w:sz="0" w:space="0" w:color="auto"/>
        <w:right w:val="none" w:sz="0" w:space="0" w:color="auto"/>
      </w:divBdr>
    </w:div>
    <w:div w:id="2069183058">
      <w:bodyDiv w:val="1"/>
      <w:marLeft w:val="0"/>
      <w:marRight w:val="0"/>
      <w:marTop w:val="0"/>
      <w:marBottom w:val="0"/>
      <w:divBdr>
        <w:top w:val="none" w:sz="0" w:space="0" w:color="auto"/>
        <w:left w:val="none" w:sz="0" w:space="0" w:color="auto"/>
        <w:bottom w:val="none" w:sz="0" w:space="0" w:color="auto"/>
        <w:right w:val="none" w:sz="0" w:space="0" w:color="auto"/>
      </w:divBdr>
    </w:div>
    <w:div w:id="2069262384">
      <w:bodyDiv w:val="1"/>
      <w:marLeft w:val="0"/>
      <w:marRight w:val="0"/>
      <w:marTop w:val="0"/>
      <w:marBottom w:val="0"/>
      <w:divBdr>
        <w:top w:val="none" w:sz="0" w:space="0" w:color="auto"/>
        <w:left w:val="none" w:sz="0" w:space="0" w:color="auto"/>
        <w:bottom w:val="none" w:sz="0" w:space="0" w:color="auto"/>
        <w:right w:val="none" w:sz="0" w:space="0" w:color="auto"/>
      </w:divBdr>
    </w:div>
    <w:div w:id="2070297846">
      <w:bodyDiv w:val="1"/>
      <w:marLeft w:val="0"/>
      <w:marRight w:val="0"/>
      <w:marTop w:val="0"/>
      <w:marBottom w:val="0"/>
      <w:divBdr>
        <w:top w:val="none" w:sz="0" w:space="0" w:color="auto"/>
        <w:left w:val="none" w:sz="0" w:space="0" w:color="auto"/>
        <w:bottom w:val="none" w:sz="0" w:space="0" w:color="auto"/>
        <w:right w:val="none" w:sz="0" w:space="0" w:color="auto"/>
      </w:divBdr>
    </w:div>
    <w:div w:id="2070415468">
      <w:bodyDiv w:val="1"/>
      <w:marLeft w:val="0"/>
      <w:marRight w:val="0"/>
      <w:marTop w:val="0"/>
      <w:marBottom w:val="0"/>
      <w:divBdr>
        <w:top w:val="none" w:sz="0" w:space="0" w:color="auto"/>
        <w:left w:val="none" w:sz="0" w:space="0" w:color="auto"/>
        <w:bottom w:val="none" w:sz="0" w:space="0" w:color="auto"/>
        <w:right w:val="none" w:sz="0" w:space="0" w:color="auto"/>
      </w:divBdr>
    </w:div>
    <w:div w:id="2071421632">
      <w:bodyDiv w:val="1"/>
      <w:marLeft w:val="0"/>
      <w:marRight w:val="0"/>
      <w:marTop w:val="0"/>
      <w:marBottom w:val="0"/>
      <w:divBdr>
        <w:top w:val="none" w:sz="0" w:space="0" w:color="auto"/>
        <w:left w:val="none" w:sz="0" w:space="0" w:color="auto"/>
        <w:bottom w:val="none" w:sz="0" w:space="0" w:color="auto"/>
        <w:right w:val="none" w:sz="0" w:space="0" w:color="auto"/>
      </w:divBdr>
    </w:div>
    <w:div w:id="2071463452">
      <w:bodyDiv w:val="1"/>
      <w:marLeft w:val="0"/>
      <w:marRight w:val="0"/>
      <w:marTop w:val="0"/>
      <w:marBottom w:val="0"/>
      <w:divBdr>
        <w:top w:val="none" w:sz="0" w:space="0" w:color="auto"/>
        <w:left w:val="none" w:sz="0" w:space="0" w:color="auto"/>
        <w:bottom w:val="none" w:sz="0" w:space="0" w:color="auto"/>
        <w:right w:val="none" w:sz="0" w:space="0" w:color="auto"/>
      </w:divBdr>
    </w:div>
    <w:div w:id="2071877875">
      <w:bodyDiv w:val="1"/>
      <w:marLeft w:val="0"/>
      <w:marRight w:val="0"/>
      <w:marTop w:val="0"/>
      <w:marBottom w:val="0"/>
      <w:divBdr>
        <w:top w:val="none" w:sz="0" w:space="0" w:color="auto"/>
        <w:left w:val="none" w:sz="0" w:space="0" w:color="auto"/>
        <w:bottom w:val="none" w:sz="0" w:space="0" w:color="auto"/>
        <w:right w:val="none" w:sz="0" w:space="0" w:color="auto"/>
      </w:divBdr>
    </w:div>
    <w:div w:id="2072389581">
      <w:bodyDiv w:val="1"/>
      <w:marLeft w:val="0"/>
      <w:marRight w:val="0"/>
      <w:marTop w:val="0"/>
      <w:marBottom w:val="0"/>
      <w:divBdr>
        <w:top w:val="none" w:sz="0" w:space="0" w:color="auto"/>
        <w:left w:val="none" w:sz="0" w:space="0" w:color="auto"/>
        <w:bottom w:val="none" w:sz="0" w:space="0" w:color="auto"/>
        <w:right w:val="none" w:sz="0" w:space="0" w:color="auto"/>
      </w:divBdr>
      <w:divsChild>
        <w:div w:id="20522266">
          <w:marLeft w:val="480"/>
          <w:marRight w:val="0"/>
          <w:marTop w:val="0"/>
          <w:marBottom w:val="0"/>
          <w:divBdr>
            <w:top w:val="none" w:sz="0" w:space="0" w:color="auto"/>
            <w:left w:val="none" w:sz="0" w:space="0" w:color="auto"/>
            <w:bottom w:val="none" w:sz="0" w:space="0" w:color="auto"/>
            <w:right w:val="none" w:sz="0" w:space="0" w:color="auto"/>
          </w:divBdr>
        </w:div>
        <w:div w:id="29305676">
          <w:marLeft w:val="480"/>
          <w:marRight w:val="0"/>
          <w:marTop w:val="0"/>
          <w:marBottom w:val="0"/>
          <w:divBdr>
            <w:top w:val="none" w:sz="0" w:space="0" w:color="auto"/>
            <w:left w:val="none" w:sz="0" w:space="0" w:color="auto"/>
            <w:bottom w:val="none" w:sz="0" w:space="0" w:color="auto"/>
            <w:right w:val="none" w:sz="0" w:space="0" w:color="auto"/>
          </w:divBdr>
        </w:div>
        <w:div w:id="38823783">
          <w:marLeft w:val="480"/>
          <w:marRight w:val="0"/>
          <w:marTop w:val="0"/>
          <w:marBottom w:val="0"/>
          <w:divBdr>
            <w:top w:val="none" w:sz="0" w:space="0" w:color="auto"/>
            <w:left w:val="none" w:sz="0" w:space="0" w:color="auto"/>
            <w:bottom w:val="none" w:sz="0" w:space="0" w:color="auto"/>
            <w:right w:val="none" w:sz="0" w:space="0" w:color="auto"/>
          </w:divBdr>
        </w:div>
        <w:div w:id="47070585">
          <w:marLeft w:val="480"/>
          <w:marRight w:val="0"/>
          <w:marTop w:val="0"/>
          <w:marBottom w:val="0"/>
          <w:divBdr>
            <w:top w:val="none" w:sz="0" w:space="0" w:color="auto"/>
            <w:left w:val="none" w:sz="0" w:space="0" w:color="auto"/>
            <w:bottom w:val="none" w:sz="0" w:space="0" w:color="auto"/>
            <w:right w:val="none" w:sz="0" w:space="0" w:color="auto"/>
          </w:divBdr>
        </w:div>
        <w:div w:id="102119340">
          <w:marLeft w:val="480"/>
          <w:marRight w:val="0"/>
          <w:marTop w:val="0"/>
          <w:marBottom w:val="0"/>
          <w:divBdr>
            <w:top w:val="none" w:sz="0" w:space="0" w:color="auto"/>
            <w:left w:val="none" w:sz="0" w:space="0" w:color="auto"/>
            <w:bottom w:val="none" w:sz="0" w:space="0" w:color="auto"/>
            <w:right w:val="none" w:sz="0" w:space="0" w:color="auto"/>
          </w:divBdr>
        </w:div>
        <w:div w:id="115024367">
          <w:marLeft w:val="480"/>
          <w:marRight w:val="0"/>
          <w:marTop w:val="0"/>
          <w:marBottom w:val="0"/>
          <w:divBdr>
            <w:top w:val="none" w:sz="0" w:space="0" w:color="auto"/>
            <w:left w:val="none" w:sz="0" w:space="0" w:color="auto"/>
            <w:bottom w:val="none" w:sz="0" w:space="0" w:color="auto"/>
            <w:right w:val="none" w:sz="0" w:space="0" w:color="auto"/>
          </w:divBdr>
        </w:div>
        <w:div w:id="119494998">
          <w:marLeft w:val="480"/>
          <w:marRight w:val="0"/>
          <w:marTop w:val="0"/>
          <w:marBottom w:val="0"/>
          <w:divBdr>
            <w:top w:val="none" w:sz="0" w:space="0" w:color="auto"/>
            <w:left w:val="none" w:sz="0" w:space="0" w:color="auto"/>
            <w:bottom w:val="none" w:sz="0" w:space="0" w:color="auto"/>
            <w:right w:val="none" w:sz="0" w:space="0" w:color="auto"/>
          </w:divBdr>
        </w:div>
        <w:div w:id="120421948">
          <w:marLeft w:val="480"/>
          <w:marRight w:val="0"/>
          <w:marTop w:val="0"/>
          <w:marBottom w:val="0"/>
          <w:divBdr>
            <w:top w:val="none" w:sz="0" w:space="0" w:color="auto"/>
            <w:left w:val="none" w:sz="0" w:space="0" w:color="auto"/>
            <w:bottom w:val="none" w:sz="0" w:space="0" w:color="auto"/>
            <w:right w:val="none" w:sz="0" w:space="0" w:color="auto"/>
          </w:divBdr>
        </w:div>
        <w:div w:id="139808268">
          <w:marLeft w:val="480"/>
          <w:marRight w:val="0"/>
          <w:marTop w:val="0"/>
          <w:marBottom w:val="0"/>
          <w:divBdr>
            <w:top w:val="none" w:sz="0" w:space="0" w:color="auto"/>
            <w:left w:val="none" w:sz="0" w:space="0" w:color="auto"/>
            <w:bottom w:val="none" w:sz="0" w:space="0" w:color="auto"/>
            <w:right w:val="none" w:sz="0" w:space="0" w:color="auto"/>
          </w:divBdr>
        </w:div>
        <w:div w:id="177737465">
          <w:marLeft w:val="480"/>
          <w:marRight w:val="0"/>
          <w:marTop w:val="0"/>
          <w:marBottom w:val="0"/>
          <w:divBdr>
            <w:top w:val="none" w:sz="0" w:space="0" w:color="auto"/>
            <w:left w:val="none" w:sz="0" w:space="0" w:color="auto"/>
            <w:bottom w:val="none" w:sz="0" w:space="0" w:color="auto"/>
            <w:right w:val="none" w:sz="0" w:space="0" w:color="auto"/>
          </w:divBdr>
        </w:div>
        <w:div w:id="226307104">
          <w:marLeft w:val="480"/>
          <w:marRight w:val="0"/>
          <w:marTop w:val="0"/>
          <w:marBottom w:val="0"/>
          <w:divBdr>
            <w:top w:val="none" w:sz="0" w:space="0" w:color="auto"/>
            <w:left w:val="none" w:sz="0" w:space="0" w:color="auto"/>
            <w:bottom w:val="none" w:sz="0" w:space="0" w:color="auto"/>
            <w:right w:val="none" w:sz="0" w:space="0" w:color="auto"/>
          </w:divBdr>
        </w:div>
        <w:div w:id="268050611">
          <w:marLeft w:val="480"/>
          <w:marRight w:val="0"/>
          <w:marTop w:val="0"/>
          <w:marBottom w:val="0"/>
          <w:divBdr>
            <w:top w:val="none" w:sz="0" w:space="0" w:color="auto"/>
            <w:left w:val="none" w:sz="0" w:space="0" w:color="auto"/>
            <w:bottom w:val="none" w:sz="0" w:space="0" w:color="auto"/>
            <w:right w:val="none" w:sz="0" w:space="0" w:color="auto"/>
          </w:divBdr>
        </w:div>
        <w:div w:id="321542867">
          <w:marLeft w:val="480"/>
          <w:marRight w:val="0"/>
          <w:marTop w:val="0"/>
          <w:marBottom w:val="0"/>
          <w:divBdr>
            <w:top w:val="none" w:sz="0" w:space="0" w:color="auto"/>
            <w:left w:val="none" w:sz="0" w:space="0" w:color="auto"/>
            <w:bottom w:val="none" w:sz="0" w:space="0" w:color="auto"/>
            <w:right w:val="none" w:sz="0" w:space="0" w:color="auto"/>
          </w:divBdr>
        </w:div>
        <w:div w:id="464351961">
          <w:marLeft w:val="480"/>
          <w:marRight w:val="0"/>
          <w:marTop w:val="0"/>
          <w:marBottom w:val="0"/>
          <w:divBdr>
            <w:top w:val="none" w:sz="0" w:space="0" w:color="auto"/>
            <w:left w:val="none" w:sz="0" w:space="0" w:color="auto"/>
            <w:bottom w:val="none" w:sz="0" w:space="0" w:color="auto"/>
            <w:right w:val="none" w:sz="0" w:space="0" w:color="auto"/>
          </w:divBdr>
        </w:div>
        <w:div w:id="667832357">
          <w:marLeft w:val="480"/>
          <w:marRight w:val="0"/>
          <w:marTop w:val="0"/>
          <w:marBottom w:val="0"/>
          <w:divBdr>
            <w:top w:val="none" w:sz="0" w:space="0" w:color="auto"/>
            <w:left w:val="none" w:sz="0" w:space="0" w:color="auto"/>
            <w:bottom w:val="none" w:sz="0" w:space="0" w:color="auto"/>
            <w:right w:val="none" w:sz="0" w:space="0" w:color="auto"/>
          </w:divBdr>
        </w:div>
        <w:div w:id="687947533">
          <w:marLeft w:val="480"/>
          <w:marRight w:val="0"/>
          <w:marTop w:val="0"/>
          <w:marBottom w:val="0"/>
          <w:divBdr>
            <w:top w:val="none" w:sz="0" w:space="0" w:color="auto"/>
            <w:left w:val="none" w:sz="0" w:space="0" w:color="auto"/>
            <w:bottom w:val="none" w:sz="0" w:space="0" w:color="auto"/>
            <w:right w:val="none" w:sz="0" w:space="0" w:color="auto"/>
          </w:divBdr>
        </w:div>
        <w:div w:id="724597845">
          <w:marLeft w:val="480"/>
          <w:marRight w:val="0"/>
          <w:marTop w:val="0"/>
          <w:marBottom w:val="0"/>
          <w:divBdr>
            <w:top w:val="none" w:sz="0" w:space="0" w:color="auto"/>
            <w:left w:val="none" w:sz="0" w:space="0" w:color="auto"/>
            <w:bottom w:val="none" w:sz="0" w:space="0" w:color="auto"/>
            <w:right w:val="none" w:sz="0" w:space="0" w:color="auto"/>
          </w:divBdr>
        </w:div>
        <w:div w:id="784423654">
          <w:marLeft w:val="480"/>
          <w:marRight w:val="0"/>
          <w:marTop w:val="0"/>
          <w:marBottom w:val="0"/>
          <w:divBdr>
            <w:top w:val="none" w:sz="0" w:space="0" w:color="auto"/>
            <w:left w:val="none" w:sz="0" w:space="0" w:color="auto"/>
            <w:bottom w:val="none" w:sz="0" w:space="0" w:color="auto"/>
            <w:right w:val="none" w:sz="0" w:space="0" w:color="auto"/>
          </w:divBdr>
        </w:div>
        <w:div w:id="836924769">
          <w:marLeft w:val="480"/>
          <w:marRight w:val="0"/>
          <w:marTop w:val="0"/>
          <w:marBottom w:val="0"/>
          <w:divBdr>
            <w:top w:val="none" w:sz="0" w:space="0" w:color="auto"/>
            <w:left w:val="none" w:sz="0" w:space="0" w:color="auto"/>
            <w:bottom w:val="none" w:sz="0" w:space="0" w:color="auto"/>
            <w:right w:val="none" w:sz="0" w:space="0" w:color="auto"/>
          </w:divBdr>
        </w:div>
        <w:div w:id="1002973403">
          <w:marLeft w:val="480"/>
          <w:marRight w:val="0"/>
          <w:marTop w:val="0"/>
          <w:marBottom w:val="0"/>
          <w:divBdr>
            <w:top w:val="none" w:sz="0" w:space="0" w:color="auto"/>
            <w:left w:val="none" w:sz="0" w:space="0" w:color="auto"/>
            <w:bottom w:val="none" w:sz="0" w:space="0" w:color="auto"/>
            <w:right w:val="none" w:sz="0" w:space="0" w:color="auto"/>
          </w:divBdr>
        </w:div>
        <w:div w:id="1055620999">
          <w:marLeft w:val="480"/>
          <w:marRight w:val="0"/>
          <w:marTop w:val="0"/>
          <w:marBottom w:val="0"/>
          <w:divBdr>
            <w:top w:val="none" w:sz="0" w:space="0" w:color="auto"/>
            <w:left w:val="none" w:sz="0" w:space="0" w:color="auto"/>
            <w:bottom w:val="none" w:sz="0" w:space="0" w:color="auto"/>
            <w:right w:val="none" w:sz="0" w:space="0" w:color="auto"/>
          </w:divBdr>
        </w:div>
        <w:div w:id="1094865405">
          <w:marLeft w:val="480"/>
          <w:marRight w:val="0"/>
          <w:marTop w:val="0"/>
          <w:marBottom w:val="0"/>
          <w:divBdr>
            <w:top w:val="none" w:sz="0" w:space="0" w:color="auto"/>
            <w:left w:val="none" w:sz="0" w:space="0" w:color="auto"/>
            <w:bottom w:val="none" w:sz="0" w:space="0" w:color="auto"/>
            <w:right w:val="none" w:sz="0" w:space="0" w:color="auto"/>
          </w:divBdr>
        </w:div>
        <w:div w:id="1128819656">
          <w:marLeft w:val="480"/>
          <w:marRight w:val="0"/>
          <w:marTop w:val="0"/>
          <w:marBottom w:val="0"/>
          <w:divBdr>
            <w:top w:val="none" w:sz="0" w:space="0" w:color="auto"/>
            <w:left w:val="none" w:sz="0" w:space="0" w:color="auto"/>
            <w:bottom w:val="none" w:sz="0" w:space="0" w:color="auto"/>
            <w:right w:val="none" w:sz="0" w:space="0" w:color="auto"/>
          </w:divBdr>
        </w:div>
        <w:div w:id="1169977422">
          <w:marLeft w:val="480"/>
          <w:marRight w:val="0"/>
          <w:marTop w:val="0"/>
          <w:marBottom w:val="0"/>
          <w:divBdr>
            <w:top w:val="none" w:sz="0" w:space="0" w:color="auto"/>
            <w:left w:val="none" w:sz="0" w:space="0" w:color="auto"/>
            <w:bottom w:val="none" w:sz="0" w:space="0" w:color="auto"/>
            <w:right w:val="none" w:sz="0" w:space="0" w:color="auto"/>
          </w:divBdr>
        </w:div>
        <w:div w:id="1205367346">
          <w:marLeft w:val="480"/>
          <w:marRight w:val="0"/>
          <w:marTop w:val="0"/>
          <w:marBottom w:val="0"/>
          <w:divBdr>
            <w:top w:val="none" w:sz="0" w:space="0" w:color="auto"/>
            <w:left w:val="none" w:sz="0" w:space="0" w:color="auto"/>
            <w:bottom w:val="none" w:sz="0" w:space="0" w:color="auto"/>
            <w:right w:val="none" w:sz="0" w:space="0" w:color="auto"/>
          </w:divBdr>
        </w:div>
        <w:div w:id="1220441000">
          <w:marLeft w:val="480"/>
          <w:marRight w:val="0"/>
          <w:marTop w:val="0"/>
          <w:marBottom w:val="0"/>
          <w:divBdr>
            <w:top w:val="none" w:sz="0" w:space="0" w:color="auto"/>
            <w:left w:val="none" w:sz="0" w:space="0" w:color="auto"/>
            <w:bottom w:val="none" w:sz="0" w:space="0" w:color="auto"/>
            <w:right w:val="none" w:sz="0" w:space="0" w:color="auto"/>
          </w:divBdr>
        </w:div>
        <w:div w:id="1272130069">
          <w:marLeft w:val="480"/>
          <w:marRight w:val="0"/>
          <w:marTop w:val="0"/>
          <w:marBottom w:val="0"/>
          <w:divBdr>
            <w:top w:val="none" w:sz="0" w:space="0" w:color="auto"/>
            <w:left w:val="none" w:sz="0" w:space="0" w:color="auto"/>
            <w:bottom w:val="none" w:sz="0" w:space="0" w:color="auto"/>
            <w:right w:val="none" w:sz="0" w:space="0" w:color="auto"/>
          </w:divBdr>
        </w:div>
        <w:div w:id="1294142022">
          <w:marLeft w:val="480"/>
          <w:marRight w:val="0"/>
          <w:marTop w:val="0"/>
          <w:marBottom w:val="0"/>
          <w:divBdr>
            <w:top w:val="none" w:sz="0" w:space="0" w:color="auto"/>
            <w:left w:val="none" w:sz="0" w:space="0" w:color="auto"/>
            <w:bottom w:val="none" w:sz="0" w:space="0" w:color="auto"/>
            <w:right w:val="none" w:sz="0" w:space="0" w:color="auto"/>
          </w:divBdr>
        </w:div>
        <w:div w:id="1481002834">
          <w:marLeft w:val="480"/>
          <w:marRight w:val="0"/>
          <w:marTop w:val="0"/>
          <w:marBottom w:val="0"/>
          <w:divBdr>
            <w:top w:val="none" w:sz="0" w:space="0" w:color="auto"/>
            <w:left w:val="none" w:sz="0" w:space="0" w:color="auto"/>
            <w:bottom w:val="none" w:sz="0" w:space="0" w:color="auto"/>
            <w:right w:val="none" w:sz="0" w:space="0" w:color="auto"/>
          </w:divBdr>
        </w:div>
        <w:div w:id="1529220157">
          <w:marLeft w:val="480"/>
          <w:marRight w:val="0"/>
          <w:marTop w:val="0"/>
          <w:marBottom w:val="0"/>
          <w:divBdr>
            <w:top w:val="none" w:sz="0" w:space="0" w:color="auto"/>
            <w:left w:val="none" w:sz="0" w:space="0" w:color="auto"/>
            <w:bottom w:val="none" w:sz="0" w:space="0" w:color="auto"/>
            <w:right w:val="none" w:sz="0" w:space="0" w:color="auto"/>
          </w:divBdr>
        </w:div>
        <w:div w:id="1608737210">
          <w:marLeft w:val="480"/>
          <w:marRight w:val="0"/>
          <w:marTop w:val="0"/>
          <w:marBottom w:val="0"/>
          <w:divBdr>
            <w:top w:val="none" w:sz="0" w:space="0" w:color="auto"/>
            <w:left w:val="none" w:sz="0" w:space="0" w:color="auto"/>
            <w:bottom w:val="none" w:sz="0" w:space="0" w:color="auto"/>
            <w:right w:val="none" w:sz="0" w:space="0" w:color="auto"/>
          </w:divBdr>
        </w:div>
        <w:div w:id="1609846574">
          <w:marLeft w:val="480"/>
          <w:marRight w:val="0"/>
          <w:marTop w:val="0"/>
          <w:marBottom w:val="0"/>
          <w:divBdr>
            <w:top w:val="none" w:sz="0" w:space="0" w:color="auto"/>
            <w:left w:val="none" w:sz="0" w:space="0" w:color="auto"/>
            <w:bottom w:val="none" w:sz="0" w:space="0" w:color="auto"/>
            <w:right w:val="none" w:sz="0" w:space="0" w:color="auto"/>
          </w:divBdr>
        </w:div>
        <w:div w:id="1693652712">
          <w:marLeft w:val="480"/>
          <w:marRight w:val="0"/>
          <w:marTop w:val="0"/>
          <w:marBottom w:val="0"/>
          <w:divBdr>
            <w:top w:val="none" w:sz="0" w:space="0" w:color="auto"/>
            <w:left w:val="none" w:sz="0" w:space="0" w:color="auto"/>
            <w:bottom w:val="none" w:sz="0" w:space="0" w:color="auto"/>
            <w:right w:val="none" w:sz="0" w:space="0" w:color="auto"/>
          </w:divBdr>
        </w:div>
        <w:div w:id="1726175728">
          <w:marLeft w:val="480"/>
          <w:marRight w:val="0"/>
          <w:marTop w:val="0"/>
          <w:marBottom w:val="0"/>
          <w:divBdr>
            <w:top w:val="none" w:sz="0" w:space="0" w:color="auto"/>
            <w:left w:val="none" w:sz="0" w:space="0" w:color="auto"/>
            <w:bottom w:val="none" w:sz="0" w:space="0" w:color="auto"/>
            <w:right w:val="none" w:sz="0" w:space="0" w:color="auto"/>
          </w:divBdr>
        </w:div>
        <w:div w:id="1742437334">
          <w:marLeft w:val="480"/>
          <w:marRight w:val="0"/>
          <w:marTop w:val="0"/>
          <w:marBottom w:val="0"/>
          <w:divBdr>
            <w:top w:val="none" w:sz="0" w:space="0" w:color="auto"/>
            <w:left w:val="none" w:sz="0" w:space="0" w:color="auto"/>
            <w:bottom w:val="none" w:sz="0" w:space="0" w:color="auto"/>
            <w:right w:val="none" w:sz="0" w:space="0" w:color="auto"/>
          </w:divBdr>
        </w:div>
        <w:div w:id="1771729965">
          <w:marLeft w:val="480"/>
          <w:marRight w:val="0"/>
          <w:marTop w:val="0"/>
          <w:marBottom w:val="0"/>
          <w:divBdr>
            <w:top w:val="none" w:sz="0" w:space="0" w:color="auto"/>
            <w:left w:val="none" w:sz="0" w:space="0" w:color="auto"/>
            <w:bottom w:val="none" w:sz="0" w:space="0" w:color="auto"/>
            <w:right w:val="none" w:sz="0" w:space="0" w:color="auto"/>
          </w:divBdr>
        </w:div>
        <w:div w:id="1785346721">
          <w:marLeft w:val="480"/>
          <w:marRight w:val="0"/>
          <w:marTop w:val="0"/>
          <w:marBottom w:val="0"/>
          <w:divBdr>
            <w:top w:val="none" w:sz="0" w:space="0" w:color="auto"/>
            <w:left w:val="none" w:sz="0" w:space="0" w:color="auto"/>
            <w:bottom w:val="none" w:sz="0" w:space="0" w:color="auto"/>
            <w:right w:val="none" w:sz="0" w:space="0" w:color="auto"/>
          </w:divBdr>
        </w:div>
        <w:div w:id="1840656913">
          <w:marLeft w:val="480"/>
          <w:marRight w:val="0"/>
          <w:marTop w:val="0"/>
          <w:marBottom w:val="0"/>
          <w:divBdr>
            <w:top w:val="none" w:sz="0" w:space="0" w:color="auto"/>
            <w:left w:val="none" w:sz="0" w:space="0" w:color="auto"/>
            <w:bottom w:val="none" w:sz="0" w:space="0" w:color="auto"/>
            <w:right w:val="none" w:sz="0" w:space="0" w:color="auto"/>
          </w:divBdr>
        </w:div>
        <w:div w:id="1987318083">
          <w:marLeft w:val="480"/>
          <w:marRight w:val="0"/>
          <w:marTop w:val="0"/>
          <w:marBottom w:val="0"/>
          <w:divBdr>
            <w:top w:val="none" w:sz="0" w:space="0" w:color="auto"/>
            <w:left w:val="none" w:sz="0" w:space="0" w:color="auto"/>
            <w:bottom w:val="none" w:sz="0" w:space="0" w:color="auto"/>
            <w:right w:val="none" w:sz="0" w:space="0" w:color="auto"/>
          </w:divBdr>
        </w:div>
        <w:div w:id="2008752676">
          <w:marLeft w:val="480"/>
          <w:marRight w:val="0"/>
          <w:marTop w:val="0"/>
          <w:marBottom w:val="0"/>
          <w:divBdr>
            <w:top w:val="none" w:sz="0" w:space="0" w:color="auto"/>
            <w:left w:val="none" w:sz="0" w:space="0" w:color="auto"/>
            <w:bottom w:val="none" w:sz="0" w:space="0" w:color="auto"/>
            <w:right w:val="none" w:sz="0" w:space="0" w:color="auto"/>
          </w:divBdr>
        </w:div>
        <w:div w:id="2098624220">
          <w:marLeft w:val="480"/>
          <w:marRight w:val="0"/>
          <w:marTop w:val="0"/>
          <w:marBottom w:val="0"/>
          <w:divBdr>
            <w:top w:val="none" w:sz="0" w:space="0" w:color="auto"/>
            <w:left w:val="none" w:sz="0" w:space="0" w:color="auto"/>
            <w:bottom w:val="none" w:sz="0" w:space="0" w:color="auto"/>
            <w:right w:val="none" w:sz="0" w:space="0" w:color="auto"/>
          </w:divBdr>
        </w:div>
        <w:div w:id="2114548222">
          <w:marLeft w:val="480"/>
          <w:marRight w:val="0"/>
          <w:marTop w:val="0"/>
          <w:marBottom w:val="0"/>
          <w:divBdr>
            <w:top w:val="none" w:sz="0" w:space="0" w:color="auto"/>
            <w:left w:val="none" w:sz="0" w:space="0" w:color="auto"/>
            <w:bottom w:val="none" w:sz="0" w:space="0" w:color="auto"/>
            <w:right w:val="none" w:sz="0" w:space="0" w:color="auto"/>
          </w:divBdr>
        </w:div>
      </w:divsChild>
    </w:div>
    <w:div w:id="2072459948">
      <w:bodyDiv w:val="1"/>
      <w:marLeft w:val="0"/>
      <w:marRight w:val="0"/>
      <w:marTop w:val="0"/>
      <w:marBottom w:val="0"/>
      <w:divBdr>
        <w:top w:val="none" w:sz="0" w:space="0" w:color="auto"/>
        <w:left w:val="none" w:sz="0" w:space="0" w:color="auto"/>
        <w:bottom w:val="none" w:sz="0" w:space="0" w:color="auto"/>
        <w:right w:val="none" w:sz="0" w:space="0" w:color="auto"/>
      </w:divBdr>
    </w:div>
    <w:div w:id="2072730587">
      <w:bodyDiv w:val="1"/>
      <w:marLeft w:val="0"/>
      <w:marRight w:val="0"/>
      <w:marTop w:val="0"/>
      <w:marBottom w:val="0"/>
      <w:divBdr>
        <w:top w:val="none" w:sz="0" w:space="0" w:color="auto"/>
        <w:left w:val="none" w:sz="0" w:space="0" w:color="auto"/>
        <w:bottom w:val="none" w:sz="0" w:space="0" w:color="auto"/>
        <w:right w:val="none" w:sz="0" w:space="0" w:color="auto"/>
      </w:divBdr>
    </w:div>
    <w:div w:id="2072923149">
      <w:bodyDiv w:val="1"/>
      <w:marLeft w:val="0"/>
      <w:marRight w:val="0"/>
      <w:marTop w:val="0"/>
      <w:marBottom w:val="0"/>
      <w:divBdr>
        <w:top w:val="none" w:sz="0" w:space="0" w:color="auto"/>
        <w:left w:val="none" w:sz="0" w:space="0" w:color="auto"/>
        <w:bottom w:val="none" w:sz="0" w:space="0" w:color="auto"/>
        <w:right w:val="none" w:sz="0" w:space="0" w:color="auto"/>
      </w:divBdr>
    </w:div>
    <w:div w:id="2073233684">
      <w:bodyDiv w:val="1"/>
      <w:marLeft w:val="0"/>
      <w:marRight w:val="0"/>
      <w:marTop w:val="0"/>
      <w:marBottom w:val="0"/>
      <w:divBdr>
        <w:top w:val="none" w:sz="0" w:space="0" w:color="auto"/>
        <w:left w:val="none" w:sz="0" w:space="0" w:color="auto"/>
        <w:bottom w:val="none" w:sz="0" w:space="0" w:color="auto"/>
        <w:right w:val="none" w:sz="0" w:space="0" w:color="auto"/>
      </w:divBdr>
    </w:div>
    <w:div w:id="2073306699">
      <w:bodyDiv w:val="1"/>
      <w:marLeft w:val="0"/>
      <w:marRight w:val="0"/>
      <w:marTop w:val="0"/>
      <w:marBottom w:val="0"/>
      <w:divBdr>
        <w:top w:val="none" w:sz="0" w:space="0" w:color="auto"/>
        <w:left w:val="none" w:sz="0" w:space="0" w:color="auto"/>
        <w:bottom w:val="none" w:sz="0" w:space="0" w:color="auto"/>
        <w:right w:val="none" w:sz="0" w:space="0" w:color="auto"/>
      </w:divBdr>
    </w:div>
    <w:div w:id="2073313595">
      <w:bodyDiv w:val="1"/>
      <w:marLeft w:val="0"/>
      <w:marRight w:val="0"/>
      <w:marTop w:val="0"/>
      <w:marBottom w:val="0"/>
      <w:divBdr>
        <w:top w:val="none" w:sz="0" w:space="0" w:color="auto"/>
        <w:left w:val="none" w:sz="0" w:space="0" w:color="auto"/>
        <w:bottom w:val="none" w:sz="0" w:space="0" w:color="auto"/>
        <w:right w:val="none" w:sz="0" w:space="0" w:color="auto"/>
      </w:divBdr>
    </w:div>
    <w:div w:id="2073388938">
      <w:bodyDiv w:val="1"/>
      <w:marLeft w:val="0"/>
      <w:marRight w:val="0"/>
      <w:marTop w:val="0"/>
      <w:marBottom w:val="0"/>
      <w:divBdr>
        <w:top w:val="none" w:sz="0" w:space="0" w:color="auto"/>
        <w:left w:val="none" w:sz="0" w:space="0" w:color="auto"/>
        <w:bottom w:val="none" w:sz="0" w:space="0" w:color="auto"/>
        <w:right w:val="none" w:sz="0" w:space="0" w:color="auto"/>
      </w:divBdr>
    </w:div>
    <w:div w:id="2073498262">
      <w:bodyDiv w:val="1"/>
      <w:marLeft w:val="0"/>
      <w:marRight w:val="0"/>
      <w:marTop w:val="0"/>
      <w:marBottom w:val="0"/>
      <w:divBdr>
        <w:top w:val="none" w:sz="0" w:space="0" w:color="auto"/>
        <w:left w:val="none" w:sz="0" w:space="0" w:color="auto"/>
        <w:bottom w:val="none" w:sz="0" w:space="0" w:color="auto"/>
        <w:right w:val="none" w:sz="0" w:space="0" w:color="auto"/>
      </w:divBdr>
    </w:div>
    <w:div w:id="2073500017">
      <w:bodyDiv w:val="1"/>
      <w:marLeft w:val="0"/>
      <w:marRight w:val="0"/>
      <w:marTop w:val="0"/>
      <w:marBottom w:val="0"/>
      <w:divBdr>
        <w:top w:val="none" w:sz="0" w:space="0" w:color="auto"/>
        <w:left w:val="none" w:sz="0" w:space="0" w:color="auto"/>
        <w:bottom w:val="none" w:sz="0" w:space="0" w:color="auto"/>
        <w:right w:val="none" w:sz="0" w:space="0" w:color="auto"/>
      </w:divBdr>
    </w:div>
    <w:div w:id="2073506311">
      <w:bodyDiv w:val="1"/>
      <w:marLeft w:val="0"/>
      <w:marRight w:val="0"/>
      <w:marTop w:val="0"/>
      <w:marBottom w:val="0"/>
      <w:divBdr>
        <w:top w:val="none" w:sz="0" w:space="0" w:color="auto"/>
        <w:left w:val="none" w:sz="0" w:space="0" w:color="auto"/>
        <w:bottom w:val="none" w:sz="0" w:space="0" w:color="auto"/>
        <w:right w:val="none" w:sz="0" w:space="0" w:color="auto"/>
      </w:divBdr>
    </w:div>
    <w:div w:id="2073580779">
      <w:bodyDiv w:val="1"/>
      <w:marLeft w:val="0"/>
      <w:marRight w:val="0"/>
      <w:marTop w:val="0"/>
      <w:marBottom w:val="0"/>
      <w:divBdr>
        <w:top w:val="none" w:sz="0" w:space="0" w:color="auto"/>
        <w:left w:val="none" w:sz="0" w:space="0" w:color="auto"/>
        <w:bottom w:val="none" w:sz="0" w:space="0" w:color="auto"/>
        <w:right w:val="none" w:sz="0" w:space="0" w:color="auto"/>
      </w:divBdr>
    </w:div>
    <w:div w:id="2073697088">
      <w:bodyDiv w:val="1"/>
      <w:marLeft w:val="0"/>
      <w:marRight w:val="0"/>
      <w:marTop w:val="0"/>
      <w:marBottom w:val="0"/>
      <w:divBdr>
        <w:top w:val="none" w:sz="0" w:space="0" w:color="auto"/>
        <w:left w:val="none" w:sz="0" w:space="0" w:color="auto"/>
        <w:bottom w:val="none" w:sz="0" w:space="0" w:color="auto"/>
        <w:right w:val="none" w:sz="0" w:space="0" w:color="auto"/>
      </w:divBdr>
      <w:divsChild>
        <w:div w:id="23674172">
          <w:marLeft w:val="480"/>
          <w:marRight w:val="0"/>
          <w:marTop w:val="0"/>
          <w:marBottom w:val="0"/>
          <w:divBdr>
            <w:top w:val="none" w:sz="0" w:space="0" w:color="auto"/>
            <w:left w:val="none" w:sz="0" w:space="0" w:color="auto"/>
            <w:bottom w:val="none" w:sz="0" w:space="0" w:color="auto"/>
            <w:right w:val="none" w:sz="0" w:space="0" w:color="auto"/>
          </w:divBdr>
        </w:div>
        <w:div w:id="122578460">
          <w:marLeft w:val="480"/>
          <w:marRight w:val="0"/>
          <w:marTop w:val="0"/>
          <w:marBottom w:val="0"/>
          <w:divBdr>
            <w:top w:val="none" w:sz="0" w:space="0" w:color="auto"/>
            <w:left w:val="none" w:sz="0" w:space="0" w:color="auto"/>
            <w:bottom w:val="none" w:sz="0" w:space="0" w:color="auto"/>
            <w:right w:val="none" w:sz="0" w:space="0" w:color="auto"/>
          </w:divBdr>
        </w:div>
        <w:div w:id="274757359">
          <w:marLeft w:val="480"/>
          <w:marRight w:val="0"/>
          <w:marTop w:val="0"/>
          <w:marBottom w:val="0"/>
          <w:divBdr>
            <w:top w:val="none" w:sz="0" w:space="0" w:color="auto"/>
            <w:left w:val="none" w:sz="0" w:space="0" w:color="auto"/>
            <w:bottom w:val="none" w:sz="0" w:space="0" w:color="auto"/>
            <w:right w:val="none" w:sz="0" w:space="0" w:color="auto"/>
          </w:divBdr>
        </w:div>
        <w:div w:id="364257559">
          <w:marLeft w:val="480"/>
          <w:marRight w:val="0"/>
          <w:marTop w:val="0"/>
          <w:marBottom w:val="0"/>
          <w:divBdr>
            <w:top w:val="none" w:sz="0" w:space="0" w:color="auto"/>
            <w:left w:val="none" w:sz="0" w:space="0" w:color="auto"/>
            <w:bottom w:val="none" w:sz="0" w:space="0" w:color="auto"/>
            <w:right w:val="none" w:sz="0" w:space="0" w:color="auto"/>
          </w:divBdr>
        </w:div>
        <w:div w:id="396054479">
          <w:marLeft w:val="480"/>
          <w:marRight w:val="0"/>
          <w:marTop w:val="0"/>
          <w:marBottom w:val="0"/>
          <w:divBdr>
            <w:top w:val="none" w:sz="0" w:space="0" w:color="auto"/>
            <w:left w:val="none" w:sz="0" w:space="0" w:color="auto"/>
            <w:bottom w:val="none" w:sz="0" w:space="0" w:color="auto"/>
            <w:right w:val="none" w:sz="0" w:space="0" w:color="auto"/>
          </w:divBdr>
        </w:div>
        <w:div w:id="417288717">
          <w:marLeft w:val="480"/>
          <w:marRight w:val="0"/>
          <w:marTop w:val="0"/>
          <w:marBottom w:val="0"/>
          <w:divBdr>
            <w:top w:val="none" w:sz="0" w:space="0" w:color="auto"/>
            <w:left w:val="none" w:sz="0" w:space="0" w:color="auto"/>
            <w:bottom w:val="none" w:sz="0" w:space="0" w:color="auto"/>
            <w:right w:val="none" w:sz="0" w:space="0" w:color="auto"/>
          </w:divBdr>
        </w:div>
        <w:div w:id="511190323">
          <w:marLeft w:val="480"/>
          <w:marRight w:val="0"/>
          <w:marTop w:val="0"/>
          <w:marBottom w:val="0"/>
          <w:divBdr>
            <w:top w:val="none" w:sz="0" w:space="0" w:color="auto"/>
            <w:left w:val="none" w:sz="0" w:space="0" w:color="auto"/>
            <w:bottom w:val="none" w:sz="0" w:space="0" w:color="auto"/>
            <w:right w:val="none" w:sz="0" w:space="0" w:color="auto"/>
          </w:divBdr>
        </w:div>
        <w:div w:id="589890221">
          <w:marLeft w:val="480"/>
          <w:marRight w:val="0"/>
          <w:marTop w:val="0"/>
          <w:marBottom w:val="0"/>
          <w:divBdr>
            <w:top w:val="none" w:sz="0" w:space="0" w:color="auto"/>
            <w:left w:val="none" w:sz="0" w:space="0" w:color="auto"/>
            <w:bottom w:val="none" w:sz="0" w:space="0" w:color="auto"/>
            <w:right w:val="none" w:sz="0" w:space="0" w:color="auto"/>
          </w:divBdr>
        </w:div>
        <w:div w:id="735124115">
          <w:marLeft w:val="480"/>
          <w:marRight w:val="0"/>
          <w:marTop w:val="0"/>
          <w:marBottom w:val="0"/>
          <w:divBdr>
            <w:top w:val="none" w:sz="0" w:space="0" w:color="auto"/>
            <w:left w:val="none" w:sz="0" w:space="0" w:color="auto"/>
            <w:bottom w:val="none" w:sz="0" w:space="0" w:color="auto"/>
            <w:right w:val="none" w:sz="0" w:space="0" w:color="auto"/>
          </w:divBdr>
        </w:div>
        <w:div w:id="854003636">
          <w:marLeft w:val="480"/>
          <w:marRight w:val="0"/>
          <w:marTop w:val="0"/>
          <w:marBottom w:val="0"/>
          <w:divBdr>
            <w:top w:val="none" w:sz="0" w:space="0" w:color="auto"/>
            <w:left w:val="none" w:sz="0" w:space="0" w:color="auto"/>
            <w:bottom w:val="none" w:sz="0" w:space="0" w:color="auto"/>
            <w:right w:val="none" w:sz="0" w:space="0" w:color="auto"/>
          </w:divBdr>
        </w:div>
        <w:div w:id="923225665">
          <w:marLeft w:val="480"/>
          <w:marRight w:val="0"/>
          <w:marTop w:val="0"/>
          <w:marBottom w:val="0"/>
          <w:divBdr>
            <w:top w:val="none" w:sz="0" w:space="0" w:color="auto"/>
            <w:left w:val="none" w:sz="0" w:space="0" w:color="auto"/>
            <w:bottom w:val="none" w:sz="0" w:space="0" w:color="auto"/>
            <w:right w:val="none" w:sz="0" w:space="0" w:color="auto"/>
          </w:divBdr>
        </w:div>
        <w:div w:id="1035618925">
          <w:marLeft w:val="480"/>
          <w:marRight w:val="0"/>
          <w:marTop w:val="0"/>
          <w:marBottom w:val="0"/>
          <w:divBdr>
            <w:top w:val="none" w:sz="0" w:space="0" w:color="auto"/>
            <w:left w:val="none" w:sz="0" w:space="0" w:color="auto"/>
            <w:bottom w:val="none" w:sz="0" w:space="0" w:color="auto"/>
            <w:right w:val="none" w:sz="0" w:space="0" w:color="auto"/>
          </w:divBdr>
        </w:div>
        <w:div w:id="1060324672">
          <w:marLeft w:val="480"/>
          <w:marRight w:val="0"/>
          <w:marTop w:val="0"/>
          <w:marBottom w:val="0"/>
          <w:divBdr>
            <w:top w:val="none" w:sz="0" w:space="0" w:color="auto"/>
            <w:left w:val="none" w:sz="0" w:space="0" w:color="auto"/>
            <w:bottom w:val="none" w:sz="0" w:space="0" w:color="auto"/>
            <w:right w:val="none" w:sz="0" w:space="0" w:color="auto"/>
          </w:divBdr>
        </w:div>
        <w:div w:id="1096827428">
          <w:marLeft w:val="480"/>
          <w:marRight w:val="0"/>
          <w:marTop w:val="0"/>
          <w:marBottom w:val="0"/>
          <w:divBdr>
            <w:top w:val="none" w:sz="0" w:space="0" w:color="auto"/>
            <w:left w:val="none" w:sz="0" w:space="0" w:color="auto"/>
            <w:bottom w:val="none" w:sz="0" w:space="0" w:color="auto"/>
            <w:right w:val="none" w:sz="0" w:space="0" w:color="auto"/>
          </w:divBdr>
        </w:div>
        <w:div w:id="1140154346">
          <w:marLeft w:val="480"/>
          <w:marRight w:val="0"/>
          <w:marTop w:val="0"/>
          <w:marBottom w:val="0"/>
          <w:divBdr>
            <w:top w:val="none" w:sz="0" w:space="0" w:color="auto"/>
            <w:left w:val="none" w:sz="0" w:space="0" w:color="auto"/>
            <w:bottom w:val="none" w:sz="0" w:space="0" w:color="auto"/>
            <w:right w:val="none" w:sz="0" w:space="0" w:color="auto"/>
          </w:divBdr>
        </w:div>
        <w:div w:id="1212811808">
          <w:marLeft w:val="480"/>
          <w:marRight w:val="0"/>
          <w:marTop w:val="0"/>
          <w:marBottom w:val="0"/>
          <w:divBdr>
            <w:top w:val="none" w:sz="0" w:space="0" w:color="auto"/>
            <w:left w:val="none" w:sz="0" w:space="0" w:color="auto"/>
            <w:bottom w:val="none" w:sz="0" w:space="0" w:color="auto"/>
            <w:right w:val="none" w:sz="0" w:space="0" w:color="auto"/>
          </w:divBdr>
        </w:div>
        <w:div w:id="1370838415">
          <w:marLeft w:val="480"/>
          <w:marRight w:val="0"/>
          <w:marTop w:val="0"/>
          <w:marBottom w:val="0"/>
          <w:divBdr>
            <w:top w:val="none" w:sz="0" w:space="0" w:color="auto"/>
            <w:left w:val="none" w:sz="0" w:space="0" w:color="auto"/>
            <w:bottom w:val="none" w:sz="0" w:space="0" w:color="auto"/>
            <w:right w:val="none" w:sz="0" w:space="0" w:color="auto"/>
          </w:divBdr>
        </w:div>
        <w:div w:id="1418021786">
          <w:marLeft w:val="480"/>
          <w:marRight w:val="0"/>
          <w:marTop w:val="0"/>
          <w:marBottom w:val="0"/>
          <w:divBdr>
            <w:top w:val="none" w:sz="0" w:space="0" w:color="auto"/>
            <w:left w:val="none" w:sz="0" w:space="0" w:color="auto"/>
            <w:bottom w:val="none" w:sz="0" w:space="0" w:color="auto"/>
            <w:right w:val="none" w:sz="0" w:space="0" w:color="auto"/>
          </w:divBdr>
        </w:div>
        <w:div w:id="1433355484">
          <w:marLeft w:val="480"/>
          <w:marRight w:val="0"/>
          <w:marTop w:val="0"/>
          <w:marBottom w:val="0"/>
          <w:divBdr>
            <w:top w:val="none" w:sz="0" w:space="0" w:color="auto"/>
            <w:left w:val="none" w:sz="0" w:space="0" w:color="auto"/>
            <w:bottom w:val="none" w:sz="0" w:space="0" w:color="auto"/>
            <w:right w:val="none" w:sz="0" w:space="0" w:color="auto"/>
          </w:divBdr>
        </w:div>
        <w:div w:id="1491292623">
          <w:marLeft w:val="480"/>
          <w:marRight w:val="0"/>
          <w:marTop w:val="0"/>
          <w:marBottom w:val="0"/>
          <w:divBdr>
            <w:top w:val="none" w:sz="0" w:space="0" w:color="auto"/>
            <w:left w:val="none" w:sz="0" w:space="0" w:color="auto"/>
            <w:bottom w:val="none" w:sz="0" w:space="0" w:color="auto"/>
            <w:right w:val="none" w:sz="0" w:space="0" w:color="auto"/>
          </w:divBdr>
        </w:div>
        <w:div w:id="1533105457">
          <w:marLeft w:val="480"/>
          <w:marRight w:val="0"/>
          <w:marTop w:val="0"/>
          <w:marBottom w:val="0"/>
          <w:divBdr>
            <w:top w:val="none" w:sz="0" w:space="0" w:color="auto"/>
            <w:left w:val="none" w:sz="0" w:space="0" w:color="auto"/>
            <w:bottom w:val="none" w:sz="0" w:space="0" w:color="auto"/>
            <w:right w:val="none" w:sz="0" w:space="0" w:color="auto"/>
          </w:divBdr>
        </w:div>
        <w:div w:id="1703746813">
          <w:marLeft w:val="480"/>
          <w:marRight w:val="0"/>
          <w:marTop w:val="0"/>
          <w:marBottom w:val="0"/>
          <w:divBdr>
            <w:top w:val="none" w:sz="0" w:space="0" w:color="auto"/>
            <w:left w:val="none" w:sz="0" w:space="0" w:color="auto"/>
            <w:bottom w:val="none" w:sz="0" w:space="0" w:color="auto"/>
            <w:right w:val="none" w:sz="0" w:space="0" w:color="auto"/>
          </w:divBdr>
        </w:div>
        <w:div w:id="1760054144">
          <w:marLeft w:val="480"/>
          <w:marRight w:val="0"/>
          <w:marTop w:val="0"/>
          <w:marBottom w:val="0"/>
          <w:divBdr>
            <w:top w:val="none" w:sz="0" w:space="0" w:color="auto"/>
            <w:left w:val="none" w:sz="0" w:space="0" w:color="auto"/>
            <w:bottom w:val="none" w:sz="0" w:space="0" w:color="auto"/>
            <w:right w:val="none" w:sz="0" w:space="0" w:color="auto"/>
          </w:divBdr>
        </w:div>
        <w:div w:id="1839734903">
          <w:marLeft w:val="480"/>
          <w:marRight w:val="0"/>
          <w:marTop w:val="0"/>
          <w:marBottom w:val="0"/>
          <w:divBdr>
            <w:top w:val="none" w:sz="0" w:space="0" w:color="auto"/>
            <w:left w:val="none" w:sz="0" w:space="0" w:color="auto"/>
            <w:bottom w:val="none" w:sz="0" w:space="0" w:color="auto"/>
            <w:right w:val="none" w:sz="0" w:space="0" w:color="auto"/>
          </w:divBdr>
        </w:div>
        <w:div w:id="1848015132">
          <w:marLeft w:val="480"/>
          <w:marRight w:val="0"/>
          <w:marTop w:val="0"/>
          <w:marBottom w:val="0"/>
          <w:divBdr>
            <w:top w:val="none" w:sz="0" w:space="0" w:color="auto"/>
            <w:left w:val="none" w:sz="0" w:space="0" w:color="auto"/>
            <w:bottom w:val="none" w:sz="0" w:space="0" w:color="auto"/>
            <w:right w:val="none" w:sz="0" w:space="0" w:color="auto"/>
          </w:divBdr>
        </w:div>
        <w:div w:id="1902322678">
          <w:marLeft w:val="480"/>
          <w:marRight w:val="0"/>
          <w:marTop w:val="0"/>
          <w:marBottom w:val="0"/>
          <w:divBdr>
            <w:top w:val="none" w:sz="0" w:space="0" w:color="auto"/>
            <w:left w:val="none" w:sz="0" w:space="0" w:color="auto"/>
            <w:bottom w:val="none" w:sz="0" w:space="0" w:color="auto"/>
            <w:right w:val="none" w:sz="0" w:space="0" w:color="auto"/>
          </w:divBdr>
        </w:div>
        <w:div w:id="1912931554">
          <w:marLeft w:val="480"/>
          <w:marRight w:val="0"/>
          <w:marTop w:val="0"/>
          <w:marBottom w:val="0"/>
          <w:divBdr>
            <w:top w:val="none" w:sz="0" w:space="0" w:color="auto"/>
            <w:left w:val="none" w:sz="0" w:space="0" w:color="auto"/>
            <w:bottom w:val="none" w:sz="0" w:space="0" w:color="auto"/>
            <w:right w:val="none" w:sz="0" w:space="0" w:color="auto"/>
          </w:divBdr>
        </w:div>
        <w:div w:id="1929461639">
          <w:marLeft w:val="480"/>
          <w:marRight w:val="0"/>
          <w:marTop w:val="0"/>
          <w:marBottom w:val="0"/>
          <w:divBdr>
            <w:top w:val="none" w:sz="0" w:space="0" w:color="auto"/>
            <w:left w:val="none" w:sz="0" w:space="0" w:color="auto"/>
            <w:bottom w:val="none" w:sz="0" w:space="0" w:color="auto"/>
            <w:right w:val="none" w:sz="0" w:space="0" w:color="auto"/>
          </w:divBdr>
        </w:div>
        <w:div w:id="2043703377">
          <w:marLeft w:val="480"/>
          <w:marRight w:val="0"/>
          <w:marTop w:val="0"/>
          <w:marBottom w:val="0"/>
          <w:divBdr>
            <w:top w:val="none" w:sz="0" w:space="0" w:color="auto"/>
            <w:left w:val="none" w:sz="0" w:space="0" w:color="auto"/>
            <w:bottom w:val="none" w:sz="0" w:space="0" w:color="auto"/>
            <w:right w:val="none" w:sz="0" w:space="0" w:color="auto"/>
          </w:divBdr>
        </w:div>
        <w:div w:id="2045594012">
          <w:marLeft w:val="480"/>
          <w:marRight w:val="0"/>
          <w:marTop w:val="0"/>
          <w:marBottom w:val="0"/>
          <w:divBdr>
            <w:top w:val="none" w:sz="0" w:space="0" w:color="auto"/>
            <w:left w:val="none" w:sz="0" w:space="0" w:color="auto"/>
            <w:bottom w:val="none" w:sz="0" w:space="0" w:color="auto"/>
            <w:right w:val="none" w:sz="0" w:space="0" w:color="auto"/>
          </w:divBdr>
        </w:div>
        <w:div w:id="2081516997">
          <w:marLeft w:val="480"/>
          <w:marRight w:val="0"/>
          <w:marTop w:val="0"/>
          <w:marBottom w:val="0"/>
          <w:divBdr>
            <w:top w:val="none" w:sz="0" w:space="0" w:color="auto"/>
            <w:left w:val="none" w:sz="0" w:space="0" w:color="auto"/>
            <w:bottom w:val="none" w:sz="0" w:space="0" w:color="auto"/>
            <w:right w:val="none" w:sz="0" w:space="0" w:color="auto"/>
          </w:divBdr>
        </w:div>
        <w:div w:id="2121607287">
          <w:marLeft w:val="480"/>
          <w:marRight w:val="0"/>
          <w:marTop w:val="0"/>
          <w:marBottom w:val="0"/>
          <w:divBdr>
            <w:top w:val="none" w:sz="0" w:space="0" w:color="auto"/>
            <w:left w:val="none" w:sz="0" w:space="0" w:color="auto"/>
            <w:bottom w:val="none" w:sz="0" w:space="0" w:color="auto"/>
            <w:right w:val="none" w:sz="0" w:space="0" w:color="auto"/>
          </w:divBdr>
        </w:div>
      </w:divsChild>
    </w:div>
    <w:div w:id="2073917452">
      <w:bodyDiv w:val="1"/>
      <w:marLeft w:val="0"/>
      <w:marRight w:val="0"/>
      <w:marTop w:val="0"/>
      <w:marBottom w:val="0"/>
      <w:divBdr>
        <w:top w:val="none" w:sz="0" w:space="0" w:color="auto"/>
        <w:left w:val="none" w:sz="0" w:space="0" w:color="auto"/>
        <w:bottom w:val="none" w:sz="0" w:space="0" w:color="auto"/>
        <w:right w:val="none" w:sz="0" w:space="0" w:color="auto"/>
      </w:divBdr>
      <w:divsChild>
        <w:div w:id="88700536">
          <w:marLeft w:val="480"/>
          <w:marRight w:val="0"/>
          <w:marTop w:val="0"/>
          <w:marBottom w:val="0"/>
          <w:divBdr>
            <w:top w:val="none" w:sz="0" w:space="0" w:color="auto"/>
            <w:left w:val="none" w:sz="0" w:space="0" w:color="auto"/>
            <w:bottom w:val="none" w:sz="0" w:space="0" w:color="auto"/>
            <w:right w:val="none" w:sz="0" w:space="0" w:color="auto"/>
          </w:divBdr>
        </w:div>
        <w:div w:id="152795399">
          <w:marLeft w:val="480"/>
          <w:marRight w:val="0"/>
          <w:marTop w:val="0"/>
          <w:marBottom w:val="0"/>
          <w:divBdr>
            <w:top w:val="none" w:sz="0" w:space="0" w:color="auto"/>
            <w:left w:val="none" w:sz="0" w:space="0" w:color="auto"/>
            <w:bottom w:val="none" w:sz="0" w:space="0" w:color="auto"/>
            <w:right w:val="none" w:sz="0" w:space="0" w:color="auto"/>
          </w:divBdr>
        </w:div>
        <w:div w:id="227150420">
          <w:marLeft w:val="480"/>
          <w:marRight w:val="0"/>
          <w:marTop w:val="0"/>
          <w:marBottom w:val="0"/>
          <w:divBdr>
            <w:top w:val="none" w:sz="0" w:space="0" w:color="auto"/>
            <w:left w:val="none" w:sz="0" w:space="0" w:color="auto"/>
            <w:bottom w:val="none" w:sz="0" w:space="0" w:color="auto"/>
            <w:right w:val="none" w:sz="0" w:space="0" w:color="auto"/>
          </w:divBdr>
        </w:div>
        <w:div w:id="384766008">
          <w:marLeft w:val="480"/>
          <w:marRight w:val="0"/>
          <w:marTop w:val="0"/>
          <w:marBottom w:val="0"/>
          <w:divBdr>
            <w:top w:val="none" w:sz="0" w:space="0" w:color="auto"/>
            <w:left w:val="none" w:sz="0" w:space="0" w:color="auto"/>
            <w:bottom w:val="none" w:sz="0" w:space="0" w:color="auto"/>
            <w:right w:val="none" w:sz="0" w:space="0" w:color="auto"/>
          </w:divBdr>
        </w:div>
        <w:div w:id="391580030">
          <w:marLeft w:val="480"/>
          <w:marRight w:val="0"/>
          <w:marTop w:val="0"/>
          <w:marBottom w:val="0"/>
          <w:divBdr>
            <w:top w:val="none" w:sz="0" w:space="0" w:color="auto"/>
            <w:left w:val="none" w:sz="0" w:space="0" w:color="auto"/>
            <w:bottom w:val="none" w:sz="0" w:space="0" w:color="auto"/>
            <w:right w:val="none" w:sz="0" w:space="0" w:color="auto"/>
          </w:divBdr>
        </w:div>
        <w:div w:id="433744007">
          <w:marLeft w:val="480"/>
          <w:marRight w:val="0"/>
          <w:marTop w:val="0"/>
          <w:marBottom w:val="0"/>
          <w:divBdr>
            <w:top w:val="none" w:sz="0" w:space="0" w:color="auto"/>
            <w:left w:val="none" w:sz="0" w:space="0" w:color="auto"/>
            <w:bottom w:val="none" w:sz="0" w:space="0" w:color="auto"/>
            <w:right w:val="none" w:sz="0" w:space="0" w:color="auto"/>
          </w:divBdr>
        </w:div>
        <w:div w:id="556861640">
          <w:marLeft w:val="480"/>
          <w:marRight w:val="0"/>
          <w:marTop w:val="0"/>
          <w:marBottom w:val="0"/>
          <w:divBdr>
            <w:top w:val="none" w:sz="0" w:space="0" w:color="auto"/>
            <w:left w:val="none" w:sz="0" w:space="0" w:color="auto"/>
            <w:bottom w:val="none" w:sz="0" w:space="0" w:color="auto"/>
            <w:right w:val="none" w:sz="0" w:space="0" w:color="auto"/>
          </w:divBdr>
        </w:div>
        <w:div w:id="566577148">
          <w:marLeft w:val="480"/>
          <w:marRight w:val="0"/>
          <w:marTop w:val="0"/>
          <w:marBottom w:val="0"/>
          <w:divBdr>
            <w:top w:val="none" w:sz="0" w:space="0" w:color="auto"/>
            <w:left w:val="none" w:sz="0" w:space="0" w:color="auto"/>
            <w:bottom w:val="none" w:sz="0" w:space="0" w:color="auto"/>
            <w:right w:val="none" w:sz="0" w:space="0" w:color="auto"/>
          </w:divBdr>
        </w:div>
        <w:div w:id="606277037">
          <w:marLeft w:val="480"/>
          <w:marRight w:val="0"/>
          <w:marTop w:val="0"/>
          <w:marBottom w:val="0"/>
          <w:divBdr>
            <w:top w:val="none" w:sz="0" w:space="0" w:color="auto"/>
            <w:left w:val="none" w:sz="0" w:space="0" w:color="auto"/>
            <w:bottom w:val="none" w:sz="0" w:space="0" w:color="auto"/>
            <w:right w:val="none" w:sz="0" w:space="0" w:color="auto"/>
          </w:divBdr>
        </w:div>
        <w:div w:id="697045920">
          <w:marLeft w:val="480"/>
          <w:marRight w:val="0"/>
          <w:marTop w:val="0"/>
          <w:marBottom w:val="0"/>
          <w:divBdr>
            <w:top w:val="none" w:sz="0" w:space="0" w:color="auto"/>
            <w:left w:val="none" w:sz="0" w:space="0" w:color="auto"/>
            <w:bottom w:val="none" w:sz="0" w:space="0" w:color="auto"/>
            <w:right w:val="none" w:sz="0" w:space="0" w:color="auto"/>
          </w:divBdr>
        </w:div>
        <w:div w:id="735326372">
          <w:marLeft w:val="480"/>
          <w:marRight w:val="0"/>
          <w:marTop w:val="0"/>
          <w:marBottom w:val="0"/>
          <w:divBdr>
            <w:top w:val="none" w:sz="0" w:space="0" w:color="auto"/>
            <w:left w:val="none" w:sz="0" w:space="0" w:color="auto"/>
            <w:bottom w:val="none" w:sz="0" w:space="0" w:color="auto"/>
            <w:right w:val="none" w:sz="0" w:space="0" w:color="auto"/>
          </w:divBdr>
        </w:div>
        <w:div w:id="760873211">
          <w:marLeft w:val="480"/>
          <w:marRight w:val="0"/>
          <w:marTop w:val="0"/>
          <w:marBottom w:val="0"/>
          <w:divBdr>
            <w:top w:val="none" w:sz="0" w:space="0" w:color="auto"/>
            <w:left w:val="none" w:sz="0" w:space="0" w:color="auto"/>
            <w:bottom w:val="none" w:sz="0" w:space="0" w:color="auto"/>
            <w:right w:val="none" w:sz="0" w:space="0" w:color="auto"/>
          </w:divBdr>
        </w:div>
        <w:div w:id="847981369">
          <w:marLeft w:val="480"/>
          <w:marRight w:val="0"/>
          <w:marTop w:val="0"/>
          <w:marBottom w:val="0"/>
          <w:divBdr>
            <w:top w:val="none" w:sz="0" w:space="0" w:color="auto"/>
            <w:left w:val="none" w:sz="0" w:space="0" w:color="auto"/>
            <w:bottom w:val="none" w:sz="0" w:space="0" w:color="auto"/>
            <w:right w:val="none" w:sz="0" w:space="0" w:color="auto"/>
          </w:divBdr>
        </w:div>
        <w:div w:id="912278827">
          <w:marLeft w:val="480"/>
          <w:marRight w:val="0"/>
          <w:marTop w:val="0"/>
          <w:marBottom w:val="0"/>
          <w:divBdr>
            <w:top w:val="none" w:sz="0" w:space="0" w:color="auto"/>
            <w:left w:val="none" w:sz="0" w:space="0" w:color="auto"/>
            <w:bottom w:val="none" w:sz="0" w:space="0" w:color="auto"/>
            <w:right w:val="none" w:sz="0" w:space="0" w:color="auto"/>
          </w:divBdr>
        </w:div>
        <w:div w:id="927615999">
          <w:marLeft w:val="480"/>
          <w:marRight w:val="0"/>
          <w:marTop w:val="0"/>
          <w:marBottom w:val="0"/>
          <w:divBdr>
            <w:top w:val="none" w:sz="0" w:space="0" w:color="auto"/>
            <w:left w:val="none" w:sz="0" w:space="0" w:color="auto"/>
            <w:bottom w:val="none" w:sz="0" w:space="0" w:color="auto"/>
            <w:right w:val="none" w:sz="0" w:space="0" w:color="auto"/>
          </w:divBdr>
        </w:div>
        <w:div w:id="974064943">
          <w:marLeft w:val="480"/>
          <w:marRight w:val="0"/>
          <w:marTop w:val="0"/>
          <w:marBottom w:val="0"/>
          <w:divBdr>
            <w:top w:val="none" w:sz="0" w:space="0" w:color="auto"/>
            <w:left w:val="none" w:sz="0" w:space="0" w:color="auto"/>
            <w:bottom w:val="none" w:sz="0" w:space="0" w:color="auto"/>
            <w:right w:val="none" w:sz="0" w:space="0" w:color="auto"/>
          </w:divBdr>
        </w:div>
        <w:div w:id="1047609453">
          <w:marLeft w:val="480"/>
          <w:marRight w:val="0"/>
          <w:marTop w:val="0"/>
          <w:marBottom w:val="0"/>
          <w:divBdr>
            <w:top w:val="none" w:sz="0" w:space="0" w:color="auto"/>
            <w:left w:val="none" w:sz="0" w:space="0" w:color="auto"/>
            <w:bottom w:val="none" w:sz="0" w:space="0" w:color="auto"/>
            <w:right w:val="none" w:sz="0" w:space="0" w:color="auto"/>
          </w:divBdr>
        </w:div>
        <w:div w:id="1128939902">
          <w:marLeft w:val="480"/>
          <w:marRight w:val="0"/>
          <w:marTop w:val="0"/>
          <w:marBottom w:val="0"/>
          <w:divBdr>
            <w:top w:val="none" w:sz="0" w:space="0" w:color="auto"/>
            <w:left w:val="none" w:sz="0" w:space="0" w:color="auto"/>
            <w:bottom w:val="none" w:sz="0" w:space="0" w:color="auto"/>
            <w:right w:val="none" w:sz="0" w:space="0" w:color="auto"/>
          </w:divBdr>
        </w:div>
        <w:div w:id="1309749599">
          <w:marLeft w:val="480"/>
          <w:marRight w:val="0"/>
          <w:marTop w:val="0"/>
          <w:marBottom w:val="0"/>
          <w:divBdr>
            <w:top w:val="none" w:sz="0" w:space="0" w:color="auto"/>
            <w:left w:val="none" w:sz="0" w:space="0" w:color="auto"/>
            <w:bottom w:val="none" w:sz="0" w:space="0" w:color="auto"/>
            <w:right w:val="none" w:sz="0" w:space="0" w:color="auto"/>
          </w:divBdr>
        </w:div>
        <w:div w:id="1366835457">
          <w:marLeft w:val="480"/>
          <w:marRight w:val="0"/>
          <w:marTop w:val="0"/>
          <w:marBottom w:val="0"/>
          <w:divBdr>
            <w:top w:val="none" w:sz="0" w:space="0" w:color="auto"/>
            <w:left w:val="none" w:sz="0" w:space="0" w:color="auto"/>
            <w:bottom w:val="none" w:sz="0" w:space="0" w:color="auto"/>
            <w:right w:val="none" w:sz="0" w:space="0" w:color="auto"/>
          </w:divBdr>
        </w:div>
        <w:div w:id="1419253060">
          <w:marLeft w:val="480"/>
          <w:marRight w:val="0"/>
          <w:marTop w:val="0"/>
          <w:marBottom w:val="0"/>
          <w:divBdr>
            <w:top w:val="none" w:sz="0" w:space="0" w:color="auto"/>
            <w:left w:val="none" w:sz="0" w:space="0" w:color="auto"/>
            <w:bottom w:val="none" w:sz="0" w:space="0" w:color="auto"/>
            <w:right w:val="none" w:sz="0" w:space="0" w:color="auto"/>
          </w:divBdr>
        </w:div>
        <w:div w:id="1501042683">
          <w:marLeft w:val="480"/>
          <w:marRight w:val="0"/>
          <w:marTop w:val="0"/>
          <w:marBottom w:val="0"/>
          <w:divBdr>
            <w:top w:val="none" w:sz="0" w:space="0" w:color="auto"/>
            <w:left w:val="none" w:sz="0" w:space="0" w:color="auto"/>
            <w:bottom w:val="none" w:sz="0" w:space="0" w:color="auto"/>
            <w:right w:val="none" w:sz="0" w:space="0" w:color="auto"/>
          </w:divBdr>
        </w:div>
        <w:div w:id="1564559914">
          <w:marLeft w:val="480"/>
          <w:marRight w:val="0"/>
          <w:marTop w:val="0"/>
          <w:marBottom w:val="0"/>
          <w:divBdr>
            <w:top w:val="none" w:sz="0" w:space="0" w:color="auto"/>
            <w:left w:val="none" w:sz="0" w:space="0" w:color="auto"/>
            <w:bottom w:val="none" w:sz="0" w:space="0" w:color="auto"/>
            <w:right w:val="none" w:sz="0" w:space="0" w:color="auto"/>
          </w:divBdr>
        </w:div>
        <w:div w:id="1600679960">
          <w:marLeft w:val="480"/>
          <w:marRight w:val="0"/>
          <w:marTop w:val="0"/>
          <w:marBottom w:val="0"/>
          <w:divBdr>
            <w:top w:val="none" w:sz="0" w:space="0" w:color="auto"/>
            <w:left w:val="none" w:sz="0" w:space="0" w:color="auto"/>
            <w:bottom w:val="none" w:sz="0" w:space="0" w:color="auto"/>
            <w:right w:val="none" w:sz="0" w:space="0" w:color="auto"/>
          </w:divBdr>
        </w:div>
        <w:div w:id="1626885013">
          <w:marLeft w:val="480"/>
          <w:marRight w:val="0"/>
          <w:marTop w:val="0"/>
          <w:marBottom w:val="0"/>
          <w:divBdr>
            <w:top w:val="none" w:sz="0" w:space="0" w:color="auto"/>
            <w:left w:val="none" w:sz="0" w:space="0" w:color="auto"/>
            <w:bottom w:val="none" w:sz="0" w:space="0" w:color="auto"/>
            <w:right w:val="none" w:sz="0" w:space="0" w:color="auto"/>
          </w:divBdr>
        </w:div>
        <w:div w:id="1816143300">
          <w:marLeft w:val="480"/>
          <w:marRight w:val="0"/>
          <w:marTop w:val="0"/>
          <w:marBottom w:val="0"/>
          <w:divBdr>
            <w:top w:val="none" w:sz="0" w:space="0" w:color="auto"/>
            <w:left w:val="none" w:sz="0" w:space="0" w:color="auto"/>
            <w:bottom w:val="none" w:sz="0" w:space="0" w:color="auto"/>
            <w:right w:val="none" w:sz="0" w:space="0" w:color="auto"/>
          </w:divBdr>
        </w:div>
      </w:divsChild>
    </w:div>
    <w:div w:id="2074154186">
      <w:bodyDiv w:val="1"/>
      <w:marLeft w:val="0"/>
      <w:marRight w:val="0"/>
      <w:marTop w:val="0"/>
      <w:marBottom w:val="0"/>
      <w:divBdr>
        <w:top w:val="none" w:sz="0" w:space="0" w:color="auto"/>
        <w:left w:val="none" w:sz="0" w:space="0" w:color="auto"/>
        <w:bottom w:val="none" w:sz="0" w:space="0" w:color="auto"/>
        <w:right w:val="none" w:sz="0" w:space="0" w:color="auto"/>
      </w:divBdr>
    </w:div>
    <w:div w:id="2074543407">
      <w:bodyDiv w:val="1"/>
      <w:marLeft w:val="0"/>
      <w:marRight w:val="0"/>
      <w:marTop w:val="0"/>
      <w:marBottom w:val="0"/>
      <w:divBdr>
        <w:top w:val="none" w:sz="0" w:space="0" w:color="auto"/>
        <w:left w:val="none" w:sz="0" w:space="0" w:color="auto"/>
        <w:bottom w:val="none" w:sz="0" w:space="0" w:color="auto"/>
        <w:right w:val="none" w:sz="0" w:space="0" w:color="auto"/>
      </w:divBdr>
    </w:div>
    <w:div w:id="2074959894">
      <w:bodyDiv w:val="1"/>
      <w:marLeft w:val="0"/>
      <w:marRight w:val="0"/>
      <w:marTop w:val="0"/>
      <w:marBottom w:val="0"/>
      <w:divBdr>
        <w:top w:val="none" w:sz="0" w:space="0" w:color="auto"/>
        <w:left w:val="none" w:sz="0" w:space="0" w:color="auto"/>
        <w:bottom w:val="none" w:sz="0" w:space="0" w:color="auto"/>
        <w:right w:val="none" w:sz="0" w:space="0" w:color="auto"/>
      </w:divBdr>
    </w:div>
    <w:div w:id="2074966440">
      <w:bodyDiv w:val="1"/>
      <w:marLeft w:val="0"/>
      <w:marRight w:val="0"/>
      <w:marTop w:val="0"/>
      <w:marBottom w:val="0"/>
      <w:divBdr>
        <w:top w:val="none" w:sz="0" w:space="0" w:color="auto"/>
        <w:left w:val="none" w:sz="0" w:space="0" w:color="auto"/>
        <w:bottom w:val="none" w:sz="0" w:space="0" w:color="auto"/>
        <w:right w:val="none" w:sz="0" w:space="0" w:color="auto"/>
      </w:divBdr>
      <w:divsChild>
        <w:div w:id="673070027">
          <w:marLeft w:val="480"/>
          <w:marRight w:val="0"/>
          <w:marTop w:val="0"/>
          <w:marBottom w:val="0"/>
          <w:divBdr>
            <w:top w:val="none" w:sz="0" w:space="0" w:color="auto"/>
            <w:left w:val="none" w:sz="0" w:space="0" w:color="auto"/>
            <w:bottom w:val="none" w:sz="0" w:space="0" w:color="auto"/>
            <w:right w:val="none" w:sz="0" w:space="0" w:color="auto"/>
          </w:divBdr>
        </w:div>
        <w:div w:id="1400588785">
          <w:marLeft w:val="480"/>
          <w:marRight w:val="0"/>
          <w:marTop w:val="0"/>
          <w:marBottom w:val="0"/>
          <w:divBdr>
            <w:top w:val="none" w:sz="0" w:space="0" w:color="auto"/>
            <w:left w:val="none" w:sz="0" w:space="0" w:color="auto"/>
            <w:bottom w:val="none" w:sz="0" w:space="0" w:color="auto"/>
            <w:right w:val="none" w:sz="0" w:space="0" w:color="auto"/>
          </w:divBdr>
        </w:div>
        <w:div w:id="1213536667">
          <w:marLeft w:val="480"/>
          <w:marRight w:val="0"/>
          <w:marTop w:val="0"/>
          <w:marBottom w:val="0"/>
          <w:divBdr>
            <w:top w:val="none" w:sz="0" w:space="0" w:color="auto"/>
            <w:left w:val="none" w:sz="0" w:space="0" w:color="auto"/>
            <w:bottom w:val="none" w:sz="0" w:space="0" w:color="auto"/>
            <w:right w:val="none" w:sz="0" w:space="0" w:color="auto"/>
          </w:divBdr>
        </w:div>
        <w:div w:id="721365961">
          <w:marLeft w:val="480"/>
          <w:marRight w:val="0"/>
          <w:marTop w:val="0"/>
          <w:marBottom w:val="0"/>
          <w:divBdr>
            <w:top w:val="none" w:sz="0" w:space="0" w:color="auto"/>
            <w:left w:val="none" w:sz="0" w:space="0" w:color="auto"/>
            <w:bottom w:val="none" w:sz="0" w:space="0" w:color="auto"/>
            <w:right w:val="none" w:sz="0" w:space="0" w:color="auto"/>
          </w:divBdr>
        </w:div>
        <w:div w:id="1043289996">
          <w:marLeft w:val="480"/>
          <w:marRight w:val="0"/>
          <w:marTop w:val="0"/>
          <w:marBottom w:val="0"/>
          <w:divBdr>
            <w:top w:val="none" w:sz="0" w:space="0" w:color="auto"/>
            <w:left w:val="none" w:sz="0" w:space="0" w:color="auto"/>
            <w:bottom w:val="none" w:sz="0" w:space="0" w:color="auto"/>
            <w:right w:val="none" w:sz="0" w:space="0" w:color="auto"/>
          </w:divBdr>
        </w:div>
        <w:div w:id="330452637">
          <w:marLeft w:val="480"/>
          <w:marRight w:val="0"/>
          <w:marTop w:val="0"/>
          <w:marBottom w:val="0"/>
          <w:divBdr>
            <w:top w:val="none" w:sz="0" w:space="0" w:color="auto"/>
            <w:left w:val="none" w:sz="0" w:space="0" w:color="auto"/>
            <w:bottom w:val="none" w:sz="0" w:space="0" w:color="auto"/>
            <w:right w:val="none" w:sz="0" w:space="0" w:color="auto"/>
          </w:divBdr>
        </w:div>
        <w:div w:id="816991446">
          <w:marLeft w:val="480"/>
          <w:marRight w:val="0"/>
          <w:marTop w:val="0"/>
          <w:marBottom w:val="0"/>
          <w:divBdr>
            <w:top w:val="none" w:sz="0" w:space="0" w:color="auto"/>
            <w:left w:val="none" w:sz="0" w:space="0" w:color="auto"/>
            <w:bottom w:val="none" w:sz="0" w:space="0" w:color="auto"/>
            <w:right w:val="none" w:sz="0" w:space="0" w:color="auto"/>
          </w:divBdr>
        </w:div>
        <w:div w:id="395515541">
          <w:marLeft w:val="480"/>
          <w:marRight w:val="0"/>
          <w:marTop w:val="0"/>
          <w:marBottom w:val="0"/>
          <w:divBdr>
            <w:top w:val="none" w:sz="0" w:space="0" w:color="auto"/>
            <w:left w:val="none" w:sz="0" w:space="0" w:color="auto"/>
            <w:bottom w:val="none" w:sz="0" w:space="0" w:color="auto"/>
            <w:right w:val="none" w:sz="0" w:space="0" w:color="auto"/>
          </w:divBdr>
        </w:div>
        <w:div w:id="1746292317">
          <w:marLeft w:val="480"/>
          <w:marRight w:val="0"/>
          <w:marTop w:val="0"/>
          <w:marBottom w:val="0"/>
          <w:divBdr>
            <w:top w:val="none" w:sz="0" w:space="0" w:color="auto"/>
            <w:left w:val="none" w:sz="0" w:space="0" w:color="auto"/>
            <w:bottom w:val="none" w:sz="0" w:space="0" w:color="auto"/>
            <w:right w:val="none" w:sz="0" w:space="0" w:color="auto"/>
          </w:divBdr>
        </w:div>
        <w:div w:id="229073480">
          <w:marLeft w:val="480"/>
          <w:marRight w:val="0"/>
          <w:marTop w:val="0"/>
          <w:marBottom w:val="0"/>
          <w:divBdr>
            <w:top w:val="none" w:sz="0" w:space="0" w:color="auto"/>
            <w:left w:val="none" w:sz="0" w:space="0" w:color="auto"/>
            <w:bottom w:val="none" w:sz="0" w:space="0" w:color="auto"/>
            <w:right w:val="none" w:sz="0" w:space="0" w:color="auto"/>
          </w:divBdr>
        </w:div>
        <w:div w:id="530533698">
          <w:marLeft w:val="480"/>
          <w:marRight w:val="0"/>
          <w:marTop w:val="0"/>
          <w:marBottom w:val="0"/>
          <w:divBdr>
            <w:top w:val="none" w:sz="0" w:space="0" w:color="auto"/>
            <w:left w:val="none" w:sz="0" w:space="0" w:color="auto"/>
            <w:bottom w:val="none" w:sz="0" w:space="0" w:color="auto"/>
            <w:right w:val="none" w:sz="0" w:space="0" w:color="auto"/>
          </w:divBdr>
        </w:div>
        <w:div w:id="2000381836">
          <w:marLeft w:val="480"/>
          <w:marRight w:val="0"/>
          <w:marTop w:val="0"/>
          <w:marBottom w:val="0"/>
          <w:divBdr>
            <w:top w:val="none" w:sz="0" w:space="0" w:color="auto"/>
            <w:left w:val="none" w:sz="0" w:space="0" w:color="auto"/>
            <w:bottom w:val="none" w:sz="0" w:space="0" w:color="auto"/>
            <w:right w:val="none" w:sz="0" w:space="0" w:color="auto"/>
          </w:divBdr>
        </w:div>
        <w:div w:id="8072548">
          <w:marLeft w:val="480"/>
          <w:marRight w:val="0"/>
          <w:marTop w:val="0"/>
          <w:marBottom w:val="0"/>
          <w:divBdr>
            <w:top w:val="none" w:sz="0" w:space="0" w:color="auto"/>
            <w:left w:val="none" w:sz="0" w:space="0" w:color="auto"/>
            <w:bottom w:val="none" w:sz="0" w:space="0" w:color="auto"/>
            <w:right w:val="none" w:sz="0" w:space="0" w:color="auto"/>
          </w:divBdr>
        </w:div>
        <w:div w:id="2088572934">
          <w:marLeft w:val="480"/>
          <w:marRight w:val="0"/>
          <w:marTop w:val="0"/>
          <w:marBottom w:val="0"/>
          <w:divBdr>
            <w:top w:val="none" w:sz="0" w:space="0" w:color="auto"/>
            <w:left w:val="none" w:sz="0" w:space="0" w:color="auto"/>
            <w:bottom w:val="none" w:sz="0" w:space="0" w:color="auto"/>
            <w:right w:val="none" w:sz="0" w:space="0" w:color="auto"/>
          </w:divBdr>
        </w:div>
        <w:div w:id="678121148">
          <w:marLeft w:val="480"/>
          <w:marRight w:val="0"/>
          <w:marTop w:val="0"/>
          <w:marBottom w:val="0"/>
          <w:divBdr>
            <w:top w:val="none" w:sz="0" w:space="0" w:color="auto"/>
            <w:left w:val="none" w:sz="0" w:space="0" w:color="auto"/>
            <w:bottom w:val="none" w:sz="0" w:space="0" w:color="auto"/>
            <w:right w:val="none" w:sz="0" w:space="0" w:color="auto"/>
          </w:divBdr>
        </w:div>
        <w:div w:id="1468668786">
          <w:marLeft w:val="480"/>
          <w:marRight w:val="0"/>
          <w:marTop w:val="0"/>
          <w:marBottom w:val="0"/>
          <w:divBdr>
            <w:top w:val="none" w:sz="0" w:space="0" w:color="auto"/>
            <w:left w:val="none" w:sz="0" w:space="0" w:color="auto"/>
            <w:bottom w:val="none" w:sz="0" w:space="0" w:color="auto"/>
            <w:right w:val="none" w:sz="0" w:space="0" w:color="auto"/>
          </w:divBdr>
        </w:div>
        <w:div w:id="1265655549">
          <w:marLeft w:val="480"/>
          <w:marRight w:val="0"/>
          <w:marTop w:val="0"/>
          <w:marBottom w:val="0"/>
          <w:divBdr>
            <w:top w:val="none" w:sz="0" w:space="0" w:color="auto"/>
            <w:left w:val="none" w:sz="0" w:space="0" w:color="auto"/>
            <w:bottom w:val="none" w:sz="0" w:space="0" w:color="auto"/>
            <w:right w:val="none" w:sz="0" w:space="0" w:color="auto"/>
          </w:divBdr>
        </w:div>
        <w:div w:id="1507860165">
          <w:marLeft w:val="480"/>
          <w:marRight w:val="0"/>
          <w:marTop w:val="0"/>
          <w:marBottom w:val="0"/>
          <w:divBdr>
            <w:top w:val="none" w:sz="0" w:space="0" w:color="auto"/>
            <w:left w:val="none" w:sz="0" w:space="0" w:color="auto"/>
            <w:bottom w:val="none" w:sz="0" w:space="0" w:color="auto"/>
            <w:right w:val="none" w:sz="0" w:space="0" w:color="auto"/>
          </w:divBdr>
        </w:div>
        <w:div w:id="1278096976">
          <w:marLeft w:val="480"/>
          <w:marRight w:val="0"/>
          <w:marTop w:val="0"/>
          <w:marBottom w:val="0"/>
          <w:divBdr>
            <w:top w:val="none" w:sz="0" w:space="0" w:color="auto"/>
            <w:left w:val="none" w:sz="0" w:space="0" w:color="auto"/>
            <w:bottom w:val="none" w:sz="0" w:space="0" w:color="auto"/>
            <w:right w:val="none" w:sz="0" w:space="0" w:color="auto"/>
          </w:divBdr>
        </w:div>
        <w:div w:id="1406103563">
          <w:marLeft w:val="480"/>
          <w:marRight w:val="0"/>
          <w:marTop w:val="0"/>
          <w:marBottom w:val="0"/>
          <w:divBdr>
            <w:top w:val="none" w:sz="0" w:space="0" w:color="auto"/>
            <w:left w:val="none" w:sz="0" w:space="0" w:color="auto"/>
            <w:bottom w:val="none" w:sz="0" w:space="0" w:color="auto"/>
            <w:right w:val="none" w:sz="0" w:space="0" w:color="auto"/>
          </w:divBdr>
        </w:div>
        <w:div w:id="158473513">
          <w:marLeft w:val="480"/>
          <w:marRight w:val="0"/>
          <w:marTop w:val="0"/>
          <w:marBottom w:val="0"/>
          <w:divBdr>
            <w:top w:val="none" w:sz="0" w:space="0" w:color="auto"/>
            <w:left w:val="none" w:sz="0" w:space="0" w:color="auto"/>
            <w:bottom w:val="none" w:sz="0" w:space="0" w:color="auto"/>
            <w:right w:val="none" w:sz="0" w:space="0" w:color="auto"/>
          </w:divBdr>
        </w:div>
        <w:div w:id="2069958630">
          <w:marLeft w:val="480"/>
          <w:marRight w:val="0"/>
          <w:marTop w:val="0"/>
          <w:marBottom w:val="0"/>
          <w:divBdr>
            <w:top w:val="none" w:sz="0" w:space="0" w:color="auto"/>
            <w:left w:val="none" w:sz="0" w:space="0" w:color="auto"/>
            <w:bottom w:val="none" w:sz="0" w:space="0" w:color="auto"/>
            <w:right w:val="none" w:sz="0" w:space="0" w:color="auto"/>
          </w:divBdr>
        </w:div>
        <w:div w:id="1358458765">
          <w:marLeft w:val="480"/>
          <w:marRight w:val="0"/>
          <w:marTop w:val="0"/>
          <w:marBottom w:val="0"/>
          <w:divBdr>
            <w:top w:val="none" w:sz="0" w:space="0" w:color="auto"/>
            <w:left w:val="none" w:sz="0" w:space="0" w:color="auto"/>
            <w:bottom w:val="none" w:sz="0" w:space="0" w:color="auto"/>
            <w:right w:val="none" w:sz="0" w:space="0" w:color="auto"/>
          </w:divBdr>
        </w:div>
        <w:div w:id="1860047067">
          <w:marLeft w:val="480"/>
          <w:marRight w:val="0"/>
          <w:marTop w:val="0"/>
          <w:marBottom w:val="0"/>
          <w:divBdr>
            <w:top w:val="none" w:sz="0" w:space="0" w:color="auto"/>
            <w:left w:val="none" w:sz="0" w:space="0" w:color="auto"/>
            <w:bottom w:val="none" w:sz="0" w:space="0" w:color="auto"/>
            <w:right w:val="none" w:sz="0" w:space="0" w:color="auto"/>
          </w:divBdr>
        </w:div>
        <w:div w:id="1302811182">
          <w:marLeft w:val="480"/>
          <w:marRight w:val="0"/>
          <w:marTop w:val="0"/>
          <w:marBottom w:val="0"/>
          <w:divBdr>
            <w:top w:val="none" w:sz="0" w:space="0" w:color="auto"/>
            <w:left w:val="none" w:sz="0" w:space="0" w:color="auto"/>
            <w:bottom w:val="none" w:sz="0" w:space="0" w:color="auto"/>
            <w:right w:val="none" w:sz="0" w:space="0" w:color="auto"/>
          </w:divBdr>
        </w:div>
        <w:div w:id="637807066">
          <w:marLeft w:val="480"/>
          <w:marRight w:val="0"/>
          <w:marTop w:val="0"/>
          <w:marBottom w:val="0"/>
          <w:divBdr>
            <w:top w:val="none" w:sz="0" w:space="0" w:color="auto"/>
            <w:left w:val="none" w:sz="0" w:space="0" w:color="auto"/>
            <w:bottom w:val="none" w:sz="0" w:space="0" w:color="auto"/>
            <w:right w:val="none" w:sz="0" w:space="0" w:color="auto"/>
          </w:divBdr>
        </w:div>
        <w:div w:id="592056152">
          <w:marLeft w:val="480"/>
          <w:marRight w:val="0"/>
          <w:marTop w:val="0"/>
          <w:marBottom w:val="0"/>
          <w:divBdr>
            <w:top w:val="none" w:sz="0" w:space="0" w:color="auto"/>
            <w:left w:val="none" w:sz="0" w:space="0" w:color="auto"/>
            <w:bottom w:val="none" w:sz="0" w:space="0" w:color="auto"/>
            <w:right w:val="none" w:sz="0" w:space="0" w:color="auto"/>
          </w:divBdr>
        </w:div>
        <w:div w:id="196895260">
          <w:marLeft w:val="480"/>
          <w:marRight w:val="0"/>
          <w:marTop w:val="0"/>
          <w:marBottom w:val="0"/>
          <w:divBdr>
            <w:top w:val="none" w:sz="0" w:space="0" w:color="auto"/>
            <w:left w:val="none" w:sz="0" w:space="0" w:color="auto"/>
            <w:bottom w:val="none" w:sz="0" w:space="0" w:color="auto"/>
            <w:right w:val="none" w:sz="0" w:space="0" w:color="auto"/>
          </w:divBdr>
        </w:div>
        <w:div w:id="1309090416">
          <w:marLeft w:val="480"/>
          <w:marRight w:val="0"/>
          <w:marTop w:val="0"/>
          <w:marBottom w:val="0"/>
          <w:divBdr>
            <w:top w:val="none" w:sz="0" w:space="0" w:color="auto"/>
            <w:left w:val="none" w:sz="0" w:space="0" w:color="auto"/>
            <w:bottom w:val="none" w:sz="0" w:space="0" w:color="auto"/>
            <w:right w:val="none" w:sz="0" w:space="0" w:color="auto"/>
          </w:divBdr>
        </w:div>
        <w:div w:id="1394429416">
          <w:marLeft w:val="480"/>
          <w:marRight w:val="0"/>
          <w:marTop w:val="0"/>
          <w:marBottom w:val="0"/>
          <w:divBdr>
            <w:top w:val="none" w:sz="0" w:space="0" w:color="auto"/>
            <w:left w:val="none" w:sz="0" w:space="0" w:color="auto"/>
            <w:bottom w:val="none" w:sz="0" w:space="0" w:color="auto"/>
            <w:right w:val="none" w:sz="0" w:space="0" w:color="auto"/>
          </w:divBdr>
        </w:div>
        <w:div w:id="999506863">
          <w:marLeft w:val="480"/>
          <w:marRight w:val="0"/>
          <w:marTop w:val="0"/>
          <w:marBottom w:val="0"/>
          <w:divBdr>
            <w:top w:val="none" w:sz="0" w:space="0" w:color="auto"/>
            <w:left w:val="none" w:sz="0" w:space="0" w:color="auto"/>
            <w:bottom w:val="none" w:sz="0" w:space="0" w:color="auto"/>
            <w:right w:val="none" w:sz="0" w:space="0" w:color="auto"/>
          </w:divBdr>
        </w:div>
        <w:div w:id="1529097895">
          <w:marLeft w:val="480"/>
          <w:marRight w:val="0"/>
          <w:marTop w:val="0"/>
          <w:marBottom w:val="0"/>
          <w:divBdr>
            <w:top w:val="none" w:sz="0" w:space="0" w:color="auto"/>
            <w:left w:val="none" w:sz="0" w:space="0" w:color="auto"/>
            <w:bottom w:val="none" w:sz="0" w:space="0" w:color="auto"/>
            <w:right w:val="none" w:sz="0" w:space="0" w:color="auto"/>
          </w:divBdr>
        </w:div>
        <w:div w:id="1885215316">
          <w:marLeft w:val="480"/>
          <w:marRight w:val="0"/>
          <w:marTop w:val="0"/>
          <w:marBottom w:val="0"/>
          <w:divBdr>
            <w:top w:val="none" w:sz="0" w:space="0" w:color="auto"/>
            <w:left w:val="none" w:sz="0" w:space="0" w:color="auto"/>
            <w:bottom w:val="none" w:sz="0" w:space="0" w:color="auto"/>
            <w:right w:val="none" w:sz="0" w:space="0" w:color="auto"/>
          </w:divBdr>
        </w:div>
        <w:div w:id="1580481351">
          <w:marLeft w:val="480"/>
          <w:marRight w:val="0"/>
          <w:marTop w:val="0"/>
          <w:marBottom w:val="0"/>
          <w:divBdr>
            <w:top w:val="none" w:sz="0" w:space="0" w:color="auto"/>
            <w:left w:val="none" w:sz="0" w:space="0" w:color="auto"/>
            <w:bottom w:val="none" w:sz="0" w:space="0" w:color="auto"/>
            <w:right w:val="none" w:sz="0" w:space="0" w:color="auto"/>
          </w:divBdr>
        </w:div>
        <w:div w:id="1499078364">
          <w:marLeft w:val="480"/>
          <w:marRight w:val="0"/>
          <w:marTop w:val="0"/>
          <w:marBottom w:val="0"/>
          <w:divBdr>
            <w:top w:val="none" w:sz="0" w:space="0" w:color="auto"/>
            <w:left w:val="none" w:sz="0" w:space="0" w:color="auto"/>
            <w:bottom w:val="none" w:sz="0" w:space="0" w:color="auto"/>
            <w:right w:val="none" w:sz="0" w:space="0" w:color="auto"/>
          </w:divBdr>
        </w:div>
      </w:divsChild>
    </w:div>
    <w:div w:id="2075153701">
      <w:bodyDiv w:val="1"/>
      <w:marLeft w:val="0"/>
      <w:marRight w:val="0"/>
      <w:marTop w:val="0"/>
      <w:marBottom w:val="0"/>
      <w:divBdr>
        <w:top w:val="none" w:sz="0" w:space="0" w:color="auto"/>
        <w:left w:val="none" w:sz="0" w:space="0" w:color="auto"/>
        <w:bottom w:val="none" w:sz="0" w:space="0" w:color="auto"/>
        <w:right w:val="none" w:sz="0" w:space="0" w:color="auto"/>
      </w:divBdr>
    </w:div>
    <w:div w:id="2076000831">
      <w:bodyDiv w:val="1"/>
      <w:marLeft w:val="0"/>
      <w:marRight w:val="0"/>
      <w:marTop w:val="0"/>
      <w:marBottom w:val="0"/>
      <w:divBdr>
        <w:top w:val="none" w:sz="0" w:space="0" w:color="auto"/>
        <w:left w:val="none" w:sz="0" w:space="0" w:color="auto"/>
        <w:bottom w:val="none" w:sz="0" w:space="0" w:color="auto"/>
        <w:right w:val="none" w:sz="0" w:space="0" w:color="auto"/>
      </w:divBdr>
    </w:div>
    <w:div w:id="2076005696">
      <w:bodyDiv w:val="1"/>
      <w:marLeft w:val="0"/>
      <w:marRight w:val="0"/>
      <w:marTop w:val="0"/>
      <w:marBottom w:val="0"/>
      <w:divBdr>
        <w:top w:val="none" w:sz="0" w:space="0" w:color="auto"/>
        <w:left w:val="none" w:sz="0" w:space="0" w:color="auto"/>
        <w:bottom w:val="none" w:sz="0" w:space="0" w:color="auto"/>
        <w:right w:val="none" w:sz="0" w:space="0" w:color="auto"/>
      </w:divBdr>
    </w:div>
    <w:div w:id="2076007916">
      <w:bodyDiv w:val="1"/>
      <w:marLeft w:val="0"/>
      <w:marRight w:val="0"/>
      <w:marTop w:val="0"/>
      <w:marBottom w:val="0"/>
      <w:divBdr>
        <w:top w:val="none" w:sz="0" w:space="0" w:color="auto"/>
        <w:left w:val="none" w:sz="0" w:space="0" w:color="auto"/>
        <w:bottom w:val="none" w:sz="0" w:space="0" w:color="auto"/>
        <w:right w:val="none" w:sz="0" w:space="0" w:color="auto"/>
      </w:divBdr>
    </w:div>
    <w:div w:id="2076732957">
      <w:bodyDiv w:val="1"/>
      <w:marLeft w:val="0"/>
      <w:marRight w:val="0"/>
      <w:marTop w:val="0"/>
      <w:marBottom w:val="0"/>
      <w:divBdr>
        <w:top w:val="none" w:sz="0" w:space="0" w:color="auto"/>
        <w:left w:val="none" w:sz="0" w:space="0" w:color="auto"/>
        <w:bottom w:val="none" w:sz="0" w:space="0" w:color="auto"/>
        <w:right w:val="none" w:sz="0" w:space="0" w:color="auto"/>
      </w:divBdr>
    </w:div>
    <w:div w:id="2076781055">
      <w:bodyDiv w:val="1"/>
      <w:marLeft w:val="0"/>
      <w:marRight w:val="0"/>
      <w:marTop w:val="0"/>
      <w:marBottom w:val="0"/>
      <w:divBdr>
        <w:top w:val="none" w:sz="0" w:space="0" w:color="auto"/>
        <w:left w:val="none" w:sz="0" w:space="0" w:color="auto"/>
        <w:bottom w:val="none" w:sz="0" w:space="0" w:color="auto"/>
        <w:right w:val="none" w:sz="0" w:space="0" w:color="auto"/>
      </w:divBdr>
    </w:div>
    <w:div w:id="2076929307">
      <w:bodyDiv w:val="1"/>
      <w:marLeft w:val="0"/>
      <w:marRight w:val="0"/>
      <w:marTop w:val="0"/>
      <w:marBottom w:val="0"/>
      <w:divBdr>
        <w:top w:val="none" w:sz="0" w:space="0" w:color="auto"/>
        <w:left w:val="none" w:sz="0" w:space="0" w:color="auto"/>
        <w:bottom w:val="none" w:sz="0" w:space="0" w:color="auto"/>
        <w:right w:val="none" w:sz="0" w:space="0" w:color="auto"/>
      </w:divBdr>
    </w:div>
    <w:div w:id="2077776181">
      <w:bodyDiv w:val="1"/>
      <w:marLeft w:val="0"/>
      <w:marRight w:val="0"/>
      <w:marTop w:val="0"/>
      <w:marBottom w:val="0"/>
      <w:divBdr>
        <w:top w:val="none" w:sz="0" w:space="0" w:color="auto"/>
        <w:left w:val="none" w:sz="0" w:space="0" w:color="auto"/>
        <w:bottom w:val="none" w:sz="0" w:space="0" w:color="auto"/>
        <w:right w:val="none" w:sz="0" w:space="0" w:color="auto"/>
      </w:divBdr>
    </w:div>
    <w:div w:id="2078166750">
      <w:bodyDiv w:val="1"/>
      <w:marLeft w:val="0"/>
      <w:marRight w:val="0"/>
      <w:marTop w:val="0"/>
      <w:marBottom w:val="0"/>
      <w:divBdr>
        <w:top w:val="none" w:sz="0" w:space="0" w:color="auto"/>
        <w:left w:val="none" w:sz="0" w:space="0" w:color="auto"/>
        <w:bottom w:val="none" w:sz="0" w:space="0" w:color="auto"/>
        <w:right w:val="none" w:sz="0" w:space="0" w:color="auto"/>
      </w:divBdr>
    </w:div>
    <w:div w:id="2078357562">
      <w:bodyDiv w:val="1"/>
      <w:marLeft w:val="0"/>
      <w:marRight w:val="0"/>
      <w:marTop w:val="0"/>
      <w:marBottom w:val="0"/>
      <w:divBdr>
        <w:top w:val="none" w:sz="0" w:space="0" w:color="auto"/>
        <w:left w:val="none" w:sz="0" w:space="0" w:color="auto"/>
        <w:bottom w:val="none" w:sz="0" w:space="0" w:color="auto"/>
        <w:right w:val="none" w:sz="0" w:space="0" w:color="auto"/>
      </w:divBdr>
    </w:div>
    <w:div w:id="2078672944">
      <w:bodyDiv w:val="1"/>
      <w:marLeft w:val="0"/>
      <w:marRight w:val="0"/>
      <w:marTop w:val="0"/>
      <w:marBottom w:val="0"/>
      <w:divBdr>
        <w:top w:val="none" w:sz="0" w:space="0" w:color="auto"/>
        <w:left w:val="none" w:sz="0" w:space="0" w:color="auto"/>
        <w:bottom w:val="none" w:sz="0" w:space="0" w:color="auto"/>
        <w:right w:val="none" w:sz="0" w:space="0" w:color="auto"/>
      </w:divBdr>
    </w:div>
    <w:div w:id="2079015202">
      <w:bodyDiv w:val="1"/>
      <w:marLeft w:val="0"/>
      <w:marRight w:val="0"/>
      <w:marTop w:val="0"/>
      <w:marBottom w:val="0"/>
      <w:divBdr>
        <w:top w:val="none" w:sz="0" w:space="0" w:color="auto"/>
        <w:left w:val="none" w:sz="0" w:space="0" w:color="auto"/>
        <w:bottom w:val="none" w:sz="0" w:space="0" w:color="auto"/>
        <w:right w:val="none" w:sz="0" w:space="0" w:color="auto"/>
      </w:divBdr>
    </w:div>
    <w:div w:id="2079669796">
      <w:bodyDiv w:val="1"/>
      <w:marLeft w:val="0"/>
      <w:marRight w:val="0"/>
      <w:marTop w:val="0"/>
      <w:marBottom w:val="0"/>
      <w:divBdr>
        <w:top w:val="none" w:sz="0" w:space="0" w:color="auto"/>
        <w:left w:val="none" w:sz="0" w:space="0" w:color="auto"/>
        <w:bottom w:val="none" w:sz="0" w:space="0" w:color="auto"/>
        <w:right w:val="none" w:sz="0" w:space="0" w:color="auto"/>
      </w:divBdr>
      <w:divsChild>
        <w:div w:id="26687828">
          <w:marLeft w:val="480"/>
          <w:marRight w:val="0"/>
          <w:marTop w:val="0"/>
          <w:marBottom w:val="0"/>
          <w:divBdr>
            <w:top w:val="none" w:sz="0" w:space="0" w:color="auto"/>
            <w:left w:val="none" w:sz="0" w:space="0" w:color="auto"/>
            <w:bottom w:val="none" w:sz="0" w:space="0" w:color="auto"/>
            <w:right w:val="none" w:sz="0" w:space="0" w:color="auto"/>
          </w:divBdr>
        </w:div>
        <w:div w:id="66076457">
          <w:marLeft w:val="480"/>
          <w:marRight w:val="0"/>
          <w:marTop w:val="0"/>
          <w:marBottom w:val="0"/>
          <w:divBdr>
            <w:top w:val="none" w:sz="0" w:space="0" w:color="auto"/>
            <w:left w:val="none" w:sz="0" w:space="0" w:color="auto"/>
            <w:bottom w:val="none" w:sz="0" w:space="0" w:color="auto"/>
            <w:right w:val="none" w:sz="0" w:space="0" w:color="auto"/>
          </w:divBdr>
        </w:div>
        <w:div w:id="72556246">
          <w:marLeft w:val="480"/>
          <w:marRight w:val="0"/>
          <w:marTop w:val="0"/>
          <w:marBottom w:val="0"/>
          <w:divBdr>
            <w:top w:val="none" w:sz="0" w:space="0" w:color="auto"/>
            <w:left w:val="none" w:sz="0" w:space="0" w:color="auto"/>
            <w:bottom w:val="none" w:sz="0" w:space="0" w:color="auto"/>
            <w:right w:val="none" w:sz="0" w:space="0" w:color="auto"/>
          </w:divBdr>
        </w:div>
        <w:div w:id="131410240">
          <w:marLeft w:val="480"/>
          <w:marRight w:val="0"/>
          <w:marTop w:val="0"/>
          <w:marBottom w:val="0"/>
          <w:divBdr>
            <w:top w:val="none" w:sz="0" w:space="0" w:color="auto"/>
            <w:left w:val="none" w:sz="0" w:space="0" w:color="auto"/>
            <w:bottom w:val="none" w:sz="0" w:space="0" w:color="auto"/>
            <w:right w:val="none" w:sz="0" w:space="0" w:color="auto"/>
          </w:divBdr>
        </w:div>
        <w:div w:id="313336789">
          <w:marLeft w:val="480"/>
          <w:marRight w:val="0"/>
          <w:marTop w:val="0"/>
          <w:marBottom w:val="0"/>
          <w:divBdr>
            <w:top w:val="none" w:sz="0" w:space="0" w:color="auto"/>
            <w:left w:val="none" w:sz="0" w:space="0" w:color="auto"/>
            <w:bottom w:val="none" w:sz="0" w:space="0" w:color="auto"/>
            <w:right w:val="none" w:sz="0" w:space="0" w:color="auto"/>
          </w:divBdr>
        </w:div>
        <w:div w:id="324672670">
          <w:marLeft w:val="480"/>
          <w:marRight w:val="0"/>
          <w:marTop w:val="0"/>
          <w:marBottom w:val="0"/>
          <w:divBdr>
            <w:top w:val="none" w:sz="0" w:space="0" w:color="auto"/>
            <w:left w:val="none" w:sz="0" w:space="0" w:color="auto"/>
            <w:bottom w:val="none" w:sz="0" w:space="0" w:color="auto"/>
            <w:right w:val="none" w:sz="0" w:space="0" w:color="auto"/>
          </w:divBdr>
        </w:div>
        <w:div w:id="649945267">
          <w:marLeft w:val="480"/>
          <w:marRight w:val="0"/>
          <w:marTop w:val="0"/>
          <w:marBottom w:val="0"/>
          <w:divBdr>
            <w:top w:val="none" w:sz="0" w:space="0" w:color="auto"/>
            <w:left w:val="none" w:sz="0" w:space="0" w:color="auto"/>
            <w:bottom w:val="none" w:sz="0" w:space="0" w:color="auto"/>
            <w:right w:val="none" w:sz="0" w:space="0" w:color="auto"/>
          </w:divBdr>
        </w:div>
        <w:div w:id="1152597330">
          <w:marLeft w:val="480"/>
          <w:marRight w:val="0"/>
          <w:marTop w:val="0"/>
          <w:marBottom w:val="0"/>
          <w:divBdr>
            <w:top w:val="none" w:sz="0" w:space="0" w:color="auto"/>
            <w:left w:val="none" w:sz="0" w:space="0" w:color="auto"/>
            <w:bottom w:val="none" w:sz="0" w:space="0" w:color="auto"/>
            <w:right w:val="none" w:sz="0" w:space="0" w:color="auto"/>
          </w:divBdr>
        </w:div>
        <w:div w:id="1550920970">
          <w:marLeft w:val="480"/>
          <w:marRight w:val="0"/>
          <w:marTop w:val="0"/>
          <w:marBottom w:val="0"/>
          <w:divBdr>
            <w:top w:val="none" w:sz="0" w:space="0" w:color="auto"/>
            <w:left w:val="none" w:sz="0" w:space="0" w:color="auto"/>
            <w:bottom w:val="none" w:sz="0" w:space="0" w:color="auto"/>
            <w:right w:val="none" w:sz="0" w:space="0" w:color="auto"/>
          </w:divBdr>
        </w:div>
        <w:div w:id="1835997493">
          <w:marLeft w:val="480"/>
          <w:marRight w:val="0"/>
          <w:marTop w:val="0"/>
          <w:marBottom w:val="0"/>
          <w:divBdr>
            <w:top w:val="none" w:sz="0" w:space="0" w:color="auto"/>
            <w:left w:val="none" w:sz="0" w:space="0" w:color="auto"/>
            <w:bottom w:val="none" w:sz="0" w:space="0" w:color="auto"/>
            <w:right w:val="none" w:sz="0" w:space="0" w:color="auto"/>
          </w:divBdr>
        </w:div>
      </w:divsChild>
    </w:div>
    <w:div w:id="2079859865">
      <w:bodyDiv w:val="1"/>
      <w:marLeft w:val="0"/>
      <w:marRight w:val="0"/>
      <w:marTop w:val="0"/>
      <w:marBottom w:val="0"/>
      <w:divBdr>
        <w:top w:val="none" w:sz="0" w:space="0" w:color="auto"/>
        <w:left w:val="none" w:sz="0" w:space="0" w:color="auto"/>
        <w:bottom w:val="none" w:sz="0" w:space="0" w:color="auto"/>
        <w:right w:val="none" w:sz="0" w:space="0" w:color="auto"/>
      </w:divBdr>
    </w:div>
    <w:div w:id="2080210381">
      <w:bodyDiv w:val="1"/>
      <w:marLeft w:val="0"/>
      <w:marRight w:val="0"/>
      <w:marTop w:val="0"/>
      <w:marBottom w:val="0"/>
      <w:divBdr>
        <w:top w:val="none" w:sz="0" w:space="0" w:color="auto"/>
        <w:left w:val="none" w:sz="0" w:space="0" w:color="auto"/>
        <w:bottom w:val="none" w:sz="0" w:space="0" w:color="auto"/>
        <w:right w:val="none" w:sz="0" w:space="0" w:color="auto"/>
      </w:divBdr>
    </w:div>
    <w:div w:id="2080210412">
      <w:bodyDiv w:val="1"/>
      <w:marLeft w:val="0"/>
      <w:marRight w:val="0"/>
      <w:marTop w:val="0"/>
      <w:marBottom w:val="0"/>
      <w:divBdr>
        <w:top w:val="none" w:sz="0" w:space="0" w:color="auto"/>
        <w:left w:val="none" w:sz="0" w:space="0" w:color="auto"/>
        <w:bottom w:val="none" w:sz="0" w:space="0" w:color="auto"/>
        <w:right w:val="none" w:sz="0" w:space="0" w:color="auto"/>
      </w:divBdr>
    </w:div>
    <w:div w:id="2080397044">
      <w:bodyDiv w:val="1"/>
      <w:marLeft w:val="0"/>
      <w:marRight w:val="0"/>
      <w:marTop w:val="0"/>
      <w:marBottom w:val="0"/>
      <w:divBdr>
        <w:top w:val="none" w:sz="0" w:space="0" w:color="auto"/>
        <w:left w:val="none" w:sz="0" w:space="0" w:color="auto"/>
        <w:bottom w:val="none" w:sz="0" w:space="0" w:color="auto"/>
        <w:right w:val="none" w:sz="0" w:space="0" w:color="auto"/>
      </w:divBdr>
    </w:div>
    <w:div w:id="2080446032">
      <w:bodyDiv w:val="1"/>
      <w:marLeft w:val="0"/>
      <w:marRight w:val="0"/>
      <w:marTop w:val="0"/>
      <w:marBottom w:val="0"/>
      <w:divBdr>
        <w:top w:val="none" w:sz="0" w:space="0" w:color="auto"/>
        <w:left w:val="none" w:sz="0" w:space="0" w:color="auto"/>
        <w:bottom w:val="none" w:sz="0" w:space="0" w:color="auto"/>
        <w:right w:val="none" w:sz="0" w:space="0" w:color="auto"/>
      </w:divBdr>
    </w:div>
    <w:div w:id="2080669116">
      <w:bodyDiv w:val="1"/>
      <w:marLeft w:val="0"/>
      <w:marRight w:val="0"/>
      <w:marTop w:val="0"/>
      <w:marBottom w:val="0"/>
      <w:divBdr>
        <w:top w:val="none" w:sz="0" w:space="0" w:color="auto"/>
        <w:left w:val="none" w:sz="0" w:space="0" w:color="auto"/>
        <w:bottom w:val="none" w:sz="0" w:space="0" w:color="auto"/>
        <w:right w:val="none" w:sz="0" w:space="0" w:color="auto"/>
      </w:divBdr>
    </w:div>
    <w:div w:id="2081097882">
      <w:bodyDiv w:val="1"/>
      <w:marLeft w:val="0"/>
      <w:marRight w:val="0"/>
      <w:marTop w:val="0"/>
      <w:marBottom w:val="0"/>
      <w:divBdr>
        <w:top w:val="none" w:sz="0" w:space="0" w:color="auto"/>
        <w:left w:val="none" w:sz="0" w:space="0" w:color="auto"/>
        <w:bottom w:val="none" w:sz="0" w:space="0" w:color="auto"/>
        <w:right w:val="none" w:sz="0" w:space="0" w:color="auto"/>
      </w:divBdr>
    </w:div>
    <w:div w:id="2081319044">
      <w:bodyDiv w:val="1"/>
      <w:marLeft w:val="0"/>
      <w:marRight w:val="0"/>
      <w:marTop w:val="0"/>
      <w:marBottom w:val="0"/>
      <w:divBdr>
        <w:top w:val="none" w:sz="0" w:space="0" w:color="auto"/>
        <w:left w:val="none" w:sz="0" w:space="0" w:color="auto"/>
        <w:bottom w:val="none" w:sz="0" w:space="0" w:color="auto"/>
        <w:right w:val="none" w:sz="0" w:space="0" w:color="auto"/>
      </w:divBdr>
    </w:div>
    <w:div w:id="2081321819">
      <w:bodyDiv w:val="1"/>
      <w:marLeft w:val="0"/>
      <w:marRight w:val="0"/>
      <w:marTop w:val="0"/>
      <w:marBottom w:val="0"/>
      <w:divBdr>
        <w:top w:val="none" w:sz="0" w:space="0" w:color="auto"/>
        <w:left w:val="none" w:sz="0" w:space="0" w:color="auto"/>
        <w:bottom w:val="none" w:sz="0" w:space="0" w:color="auto"/>
        <w:right w:val="none" w:sz="0" w:space="0" w:color="auto"/>
      </w:divBdr>
    </w:div>
    <w:div w:id="2082093727">
      <w:bodyDiv w:val="1"/>
      <w:marLeft w:val="0"/>
      <w:marRight w:val="0"/>
      <w:marTop w:val="0"/>
      <w:marBottom w:val="0"/>
      <w:divBdr>
        <w:top w:val="none" w:sz="0" w:space="0" w:color="auto"/>
        <w:left w:val="none" w:sz="0" w:space="0" w:color="auto"/>
        <w:bottom w:val="none" w:sz="0" w:space="0" w:color="auto"/>
        <w:right w:val="none" w:sz="0" w:space="0" w:color="auto"/>
      </w:divBdr>
    </w:div>
    <w:div w:id="2082289488">
      <w:bodyDiv w:val="1"/>
      <w:marLeft w:val="0"/>
      <w:marRight w:val="0"/>
      <w:marTop w:val="0"/>
      <w:marBottom w:val="0"/>
      <w:divBdr>
        <w:top w:val="none" w:sz="0" w:space="0" w:color="auto"/>
        <w:left w:val="none" w:sz="0" w:space="0" w:color="auto"/>
        <w:bottom w:val="none" w:sz="0" w:space="0" w:color="auto"/>
        <w:right w:val="none" w:sz="0" w:space="0" w:color="auto"/>
      </w:divBdr>
    </w:div>
    <w:div w:id="2082484434">
      <w:bodyDiv w:val="1"/>
      <w:marLeft w:val="0"/>
      <w:marRight w:val="0"/>
      <w:marTop w:val="0"/>
      <w:marBottom w:val="0"/>
      <w:divBdr>
        <w:top w:val="none" w:sz="0" w:space="0" w:color="auto"/>
        <w:left w:val="none" w:sz="0" w:space="0" w:color="auto"/>
        <w:bottom w:val="none" w:sz="0" w:space="0" w:color="auto"/>
        <w:right w:val="none" w:sz="0" w:space="0" w:color="auto"/>
      </w:divBdr>
    </w:div>
    <w:div w:id="2082555605">
      <w:bodyDiv w:val="1"/>
      <w:marLeft w:val="0"/>
      <w:marRight w:val="0"/>
      <w:marTop w:val="0"/>
      <w:marBottom w:val="0"/>
      <w:divBdr>
        <w:top w:val="none" w:sz="0" w:space="0" w:color="auto"/>
        <w:left w:val="none" w:sz="0" w:space="0" w:color="auto"/>
        <w:bottom w:val="none" w:sz="0" w:space="0" w:color="auto"/>
        <w:right w:val="none" w:sz="0" w:space="0" w:color="auto"/>
      </w:divBdr>
    </w:div>
    <w:div w:id="2083015613">
      <w:bodyDiv w:val="1"/>
      <w:marLeft w:val="0"/>
      <w:marRight w:val="0"/>
      <w:marTop w:val="0"/>
      <w:marBottom w:val="0"/>
      <w:divBdr>
        <w:top w:val="none" w:sz="0" w:space="0" w:color="auto"/>
        <w:left w:val="none" w:sz="0" w:space="0" w:color="auto"/>
        <w:bottom w:val="none" w:sz="0" w:space="0" w:color="auto"/>
        <w:right w:val="none" w:sz="0" w:space="0" w:color="auto"/>
      </w:divBdr>
    </w:div>
    <w:div w:id="2083261027">
      <w:bodyDiv w:val="1"/>
      <w:marLeft w:val="0"/>
      <w:marRight w:val="0"/>
      <w:marTop w:val="0"/>
      <w:marBottom w:val="0"/>
      <w:divBdr>
        <w:top w:val="none" w:sz="0" w:space="0" w:color="auto"/>
        <w:left w:val="none" w:sz="0" w:space="0" w:color="auto"/>
        <w:bottom w:val="none" w:sz="0" w:space="0" w:color="auto"/>
        <w:right w:val="none" w:sz="0" w:space="0" w:color="auto"/>
      </w:divBdr>
    </w:div>
    <w:div w:id="2083287156">
      <w:bodyDiv w:val="1"/>
      <w:marLeft w:val="0"/>
      <w:marRight w:val="0"/>
      <w:marTop w:val="0"/>
      <w:marBottom w:val="0"/>
      <w:divBdr>
        <w:top w:val="none" w:sz="0" w:space="0" w:color="auto"/>
        <w:left w:val="none" w:sz="0" w:space="0" w:color="auto"/>
        <w:bottom w:val="none" w:sz="0" w:space="0" w:color="auto"/>
        <w:right w:val="none" w:sz="0" w:space="0" w:color="auto"/>
      </w:divBdr>
    </w:div>
    <w:div w:id="2083402992">
      <w:bodyDiv w:val="1"/>
      <w:marLeft w:val="0"/>
      <w:marRight w:val="0"/>
      <w:marTop w:val="0"/>
      <w:marBottom w:val="0"/>
      <w:divBdr>
        <w:top w:val="none" w:sz="0" w:space="0" w:color="auto"/>
        <w:left w:val="none" w:sz="0" w:space="0" w:color="auto"/>
        <w:bottom w:val="none" w:sz="0" w:space="0" w:color="auto"/>
        <w:right w:val="none" w:sz="0" w:space="0" w:color="auto"/>
      </w:divBdr>
      <w:divsChild>
        <w:div w:id="103691658">
          <w:marLeft w:val="480"/>
          <w:marRight w:val="0"/>
          <w:marTop w:val="0"/>
          <w:marBottom w:val="0"/>
          <w:divBdr>
            <w:top w:val="none" w:sz="0" w:space="0" w:color="auto"/>
            <w:left w:val="none" w:sz="0" w:space="0" w:color="auto"/>
            <w:bottom w:val="none" w:sz="0" w:space="0" w:color="auto"/>
            <w:right w:val="none" w:sz="0" w:space="0" w:color="auto"/>
          </w:divBdr>
        </w:div>
        <w:div w:id="160585599">
          <w:marLeft w:val="480"/>
          <w:marRight w:val="0"/>
          <w:marTop w:val="0"/>
          <w:marBottom w:val="0"/>
          <w:divBdr>
            <w:top w:val="none" w:sz="0" w:space="0" w:color="auto"/>
            <w:left w:val="none" w:sz="0" w:space="0" w:color="auto"/>
            <w:bottom w:val="none" w:sz="0" w:space="0" w:color="auto"/>
            <w:right w:val="none" w:sz="0" w:space="0" w:color="auto"/>
          </w:divBdr>
        </w:div>
        <w:div w:id="167254745">
          <w:marLeft w:val="480"/>
          <w:marRight w:val="0"/>
          <w:marTop w:val="0"/>
          <w:marBottom w:val="0"/>
          <w:divBdr>
            <w:top w:val="none" w:sz="0" w:space="0" w:color="auto"/>
            <w:left w:val="none" w:sz="0" w:space="0" w:color="auto"/>
            <w:bottom w:val="none" w:sz="0" w:space="0" w:color="auto"/>
            <w:right w:val="none" w:sz="0" w:space="0" w:color="auto"/>
          </w:divBdr>
        </w:div>
        <w:div w:id="220601061">
          <w:marLeft w:val="480"/>
          <w:marRight w:val="0"/>
          <w:marTop w:val="0"/>
          <w:marBottom w:val="0"/>
          <w:divBdr>
            <w:top w:val="none" w:sz="0" w:space="0" w:color="auto"/>
            <w:left w:val="none" w:sz="0" w:space="0" w:color="auto"/>
            <w:bottom w:val="none" w:sz="0" w:space="0" w:color="auto"/>
            <w:right w:val="none" w:sz="0" w:space="0" w:color="auto"/>
          </w:divBdr>
        </w:div>
        <w:div w:id="243805629">
          <w:marLeft w:val="480"/>
          <w:marRight w:val="0"/>
          <w:marTop w:val="0"/>
          <w:marBottom w:val="0"/>
          <w:divBdr>
            <w:top w:val="none" w:sz="0" w:space="0" w:color="auto"/>
            <w:left w:val="none" w:sz="0" w:space="0" w:color="auto"/>
            <w:bottom w:val="none" w:sz="0" w:space="0" w:color="auto"/>
            <w:right w:val="none" w:sz="0" w:space="0" w:color="auto"/>
          </w:divBdr>
        </w:div>
        <w:div w:id="250939646">
          <w:marLeft w:val="480"/>
          <w:marRight w:val="0"/>
          <w:marTop w:val="0"/>
          <w:marBottom w:val="0"/>
          <w:divBdr>
            <w:top w:val="none" w:sz="0" w:space="0" w:color="auto"/>
            <w:left w:val="none" w:sz="0" w:space="0" w:color="auto"/>
            <w:bottom w:val="none" w:sz="0" w:space="0" w:color="auto"/>
            <w:right w:val="none" w:sz="0" w:space="0" w:color="auto"/>
          </w:divBdr>
        </w:div>
        <w:div w:id="251860030">
          <w:marLeft w:val="480"/>
          <w:marRight w:val="0"/>
          <w:marTop w:val="0"/>
          <w:marBottom w:val="0"/>
          <w:divBdr>
            <w:top w:val="none" w:sz="0" w:space="0" w:color="auto"/>
            <w:left w:val="none" w:sz="0" w:space="0" w:color="auto"/>
            <w:bottom w:val="none" w:sz="0" w:space="0" w:color="auto"/>
            <w:right w:val="none" w:sz="0" w:space="0" w:color="auto"/>
          </w:divBdr>
        </w:div>
        <w:div w:id="263148838">
          <w:marLeft w:val="480"/>
          <w:marRight w:val="0"/>
          <w:marTop w:val="0"/>
          <w:marBottom w:val="0"/>
          <w:divBdr>
            <w:top w:val="none" w:sz="0" w:space="0" w:color="auto"/>
            <w:left w:val="none" w:sz="0" w:space="0" w:color="auto"/>
            <w:bottom w:val="none" w:sz="0" w:space="0" w:color="auto"/>
            <w:right w:val="none" w:sz="0" w:space="0" w:color="auto"/>
          </w:divBdr>
        </w:div>
        <w:div w:id="315839972">
          <w:marLeft w:val="480"/>
          <w:marRight w:val="0"/>
          <w:marTop w:val="0"/>
          <w:marBottom w:val="0"/>
          <w:divBdr>
            <w:top w:val="none" w:sz="0" w:space="0" w:color="auto"/>
            <w:left w:val="none" w:sz="0" w:space="0" w:color="auto"/>
            <w:bottom w:val="none" w:sz="0" w:space="0" w:color="auto"/>
            <w:right w:val="none" w:sz="0" w:space="0" w:color="auto"/>
          </w:divBdr>
        </w:div>
        <w:div w:id="340592983">
          <w:marLeft w:val="480"/>
          <w:marRight w:val="0"/>
          <w:marTop w:val="0"/>
          <w:marBottom w:val="0"/>
          <w:divBdr>
            <w:top w:val="none" w:sz="0" w:space="0" w:color="auto"/>
            <w:left w:val="none" w:sz="0" w:space="0" w:color="auto"/>
            <w:bottom w:val="none" w:sz="0" w:space="0" w:color="auto"/>
            <w:right w:val="none" w:sz="0" w:space="0" w:color="auto"/>
          </w:divBdr>
        </w:div>
        <w:div w:id="382877283">
          <w:marLeft w:val="480"/>
          <w:marRight w:val="0"/>
          <w:marTop w:val="0"/>
          <w:marBottom w:val="0"/>
          <w:divBdr>
            <w:top w:val="none" w:sz="0" w:space="0" w:color="auto"/>
            <w:left w:val="none" w:sz="0" w:space="0" w:color="auto"/>
            <w:bottom w:val="none" w:sz="0" w:space="0" w:color="auto"/>
            <w:right w:val="none" w:sz="0" w:space="0" w:color="auto"/>
          </w:divBdr>
        </w:div>
        <w:div w:id="393966935">
          <w:marLeft w:val="480"/>
          <w:marRight w:val="0"/>
          <w:marTop w:val="0"/>
          <w:marBottom w:val="0"/>
          <w:divBdr>
            <w:top w:val="none" w:sz="0" w:space="0" w:color="auto"/>
            <w:left w:val="none" w:sz="0" w:space="0" w:color="auto"/>
            <w:bottom w:val="none" w:sz="0" w:space="0" w:color="auto"/>
            <w:right w:val="none" w:sz="0" w:space="0" w:color="auto"/>
          </w:divBdr>
        </w:div>
        <w:div w:id="400832041">
          <w:marLeft w:val="480"/>
          <w:marRight w:val="0"/>
          <w:marTop w:val="0"/>
          <w:marBottom w:val="0"/>
          <w:divBdr>
            <w:top w:val="none" w:sz="0" w:space="0" w:color="auto"/>
            <w:left w:val="none" w:sz="0" w:space="0" w:color="auto"/>
            <w:bottom w:val="none" w:sz="0" w:space="0" w:color="auto"/>
            <w:right w:val="none" w:sz="0" w:space="0" w:color="auto"/>
          </w:divBdr>
        </w:div>
        <w:div w:id="431558844">
          <w:marLeft w:val="480"/>
          <w:marRight w:val="0"/>
          <w:marTop w:val="0"/>
          <w:marBottom w:val="0"/>
          <w:divBdr>
            <w:top w:val="none" w:sz="0" w:space="0" w:color="auto"/>
            <w:left w:val="none" w:sz="0" w:space="0" w:color="auto"/>
            <w:bottom w:val="none" w:sz="0" w:space="0" w:color="auto"/>
            <w:right w:val="none" w:sz="0" w:space="0" w:color="auto"/>
          </w:divBdr>
        </w:div>
        <w:div w:id="449131155">
          <w:marLeft w:val="480"/>
          <w:marRight w:val="0"/>
          <w:marTop w:val="0"/>
          <w:marBottom w:val="0"/>
          <w:divBdr>
            <w:top w:val="none" w:sz="0" w:space="0" w:color="auto"/>
            <w:left w:val="none" w:sz="0" w:space="0" w:color="auto"/>
            <w:bottom w:val="none" w:sz="0" w:space="0" w:color="auto"/>
            <w:right w:val="none" w:sz="0" w:space="0" w:color="auto"/>
          </w:divBdr>
        </w:div>
        <w:div w:id="673803323">
          <w:marLeft w:val="480"/>
          <w:marRight w:val="0"/>
          <w:marTop w:val="0"/>
          <w:marBottom w:val="0"/>
          <w:divBdr>
            <w:top w:val="none" w:sz="0" w:space="0" w:color="auto"/>
            <w:left w:val="none" w:sz="0" w:space="0" w:color="auto"/>
            <w:bottom w:val="none" w:sz="0" w:space="0" w:color="auto"/>
            <w:right w:val="none" w:sz="0" w:space="0" w:color="auto"/>
          </w:divBdr>
        </w:div>
        <w:div w:id="721945154">
          <w:marLeft w:val="480"/>
          <w:marRight w:val="0"/>
          <w:marTop w:val="0"/>
          <w:marBottom w:val="0"/>
          <w:divBdr>
            <w:top w:val="none" w:sz="0" w:space="0" w:color="auto"/>
            <w:left w:val="none" w:sz="0" w:space="0" w:color="auto"/>
            <w:bottom w:val="none" w:sz="0" w:space="0" w:color="auto"/>
            <w:right w:val="none" w:sz="0" w:space="0" w:color="auto"/>
          </w:divBdr>
        </w:div>
        <w:div w:id="762535734">
          <w:marLeft w:val="480"/>
          <w:marRight w:val="0"/>
          <w:marTop w:val="0"/>
          <w:marBottom w:val="0"/>
          <w:divBdr>
            <w:top w:val="none" w:sz="0" w:space="0" w:color="auto"/>
            <w:left w:val="none" w:sz="0" w:space="0" w:color="auto"/>
            <w:bottom w:val="none" w:sz="0" w:space="0" w:color="auto"/>
            <w:right w:val="none" w:sz="0" w:space="0" w:color="auto"/>
          </w:divBdr>
        </w:div>
        <w:div w:id="773401841">
          <w:marLeft w:val="480"/>
          <w:marRight w:val="0"/>
          <w:marTop w:val="0"/>
          <w:marBottom w:val="0"/>
          <w:divBdr>
            <w:top w:val="none" w:sz="0" w:space="0" w:color="auto"/>
            <w:left w:val="none" w:sz="0" w:space="0" w:color="auto"/>
            <w:bottom w:val="none" w:sz="0" w:space="0" w:color="auto"/>
            <w:right w:val="none" w:sz="0" w:space="0" w:color="auto"/>
          </w:divBdr>
        </w:div>
        <w:div w:id="779496453">
          <w:marLeft w:val="480"/>
          <w:marRight w:val="0"/>
          <w:marTop w:val="0"/>
          <w:marBottom w:val="0"/>
          <w:divBdr>
            <w:top w:val="none" w:sz="0" w:space="0" w:color="auto"/>
            <w:left w:val="none" w:sz="0" w:space="0" w:color="auto"/>
            <w:bottom w:val="none" w:sz="0" w:space="0" w:color="auto"/>
            <w:right w:val="none" w:sz="0" w:space="0" w:color="auto"/>
          </w:divBdr>
        </w:div>
        <w:div w:id="792989804">
          <w:marLeft w:val="480"/>
          <w:marRight w:val="0"/>
          <w:marTop w:val="0"/>
          <w:marBottom w:val="0"/>
          <w:divBdr>
            <w:top w:val="none" w:sz="0" w:space="0" w:color="auto"/>
            <w:left w:val="none" w:sz="0" w:space="0" w:color="auto"/>
            <w:bottom w:val="none" w:sz="0" w:space="0" w:color="auto"/>
            <w:right w:val="none" w:sz="0" w:space="0" w:color="auto"/>
          </w:divBdr>
        </w:div>
        <w:div w:id="828598984">
          <w:marLeft w:val="480"/>
          <w:marRight w:val="0"/>
          <w:marTop w:val="0"/>
          <w:marBottom w:val="0"/>
          <w:divBdr>
            <w:top w:val="none" w:sz="0" w:space="0" w:color="auto"/>
            <w:left w:val="none" w:sz="0" w:space="0" w:color="auto"/>
            <w:bottom w:val="none" w:sz="0" w:space="0" w:color="auto"/>
            <w:right w:val="none" w:sz="0" w:space="0" w:color="auto"/>
          </w:divBdr>
        </w:div>
        <w:div w:id="936060569">
          <w:marLeft w:val="480"/>
          <w:marRight w:val="0"/>
          <w:marTop w:val="0"/>
          <w:marBottom w:val="0"/>
          <w:divBdr>
            <w:top w:val="none" w:sz="0" w:space="0" w:color="auto"/>
            <w:left w:val="none" w:sz="0" w:space="0" w:color="auto"/>
            <w:bottom w:val="none" w:sz="0" w:space="0" w:color="auto"/>
            <w:right w:val="none" w:sz="0" w:space="0" w:color="auto"/>
          </w:divBdr>
        </w:div>
        <w:div w:id="1003511120">
          <w:marLeft w:val="480"/>
          <w:marRight w:val="0"/>
          <w:marTop w:val="0"/>
          <w:marBottom w:val="0"/>
          <w:divBdr>
            <w:top w:val="none" w:sz="0" w:space="0" w:color="auto"/>
            <w:left w:val="none" w:sz="0" w:space="0" w:color="auto"/>
            <w:bottom w:val="none" w:sz="0" w:space="0" w:color="auto"/>
            <w:right w:val="none" w:sz="0" w:space="0" w:color="auto"/>
          </w:divBdr>
        </w:div>
        <w:div w:id="1075123752">
          <w:marLeft w:val="480"/>
          <w:marRight w:val="0"/>
          <w:marTop w:val="0"/>
          <w:marBottom w:val="0"/>
          <w:divBdr>
            <w:top w:val="none" w:sz="0" w:space="0" w:color="auto"/>
            <w:left w:val="none" w:sz="0" w:space="0" w:color="auto"/>
            <w:bottom w:val="none" w:sz="0" w:space="0" w:color="auto"/>
            <w:right w:val="none" w:sz="0" w:space="0" w:color="auto"/>
          </w:divBdr>
        </w:div>
        <w:div w:id="1159157795">
          <w:marLeft w:val="480"/>
          <w:marRight w:val="0"/>
          <w:marTop w:val="0"/>
          <w:marBottom w:val="0"/>
          <w:divBdr>
            <w:top w:val="none" w:sz="0" w:space="0" w:color="auto"/>
            <w:left w:val="none" w:sz="0" w:space="0" w:color="auto"/>
            <w:bottom w:val="none" w:sz="0" w:space="0" w:color="auto"/>
            <w:right w:val="none" w:sz="0" w:space="0" w:color="auto"/>
          </w:divBdr>
        </w:div>
        <w:div w:id="1168446228">
          <w:marLeft w:val="480"/>
          <w:marRight w:val="0"/>
          <w:marTop w:val="0"/>
          <w:marBottom w:val="0"/>
          <w:divBdr>
            <w:top w:val="none" w:sz="0" w:space="0" w:color="auto"/>
            <w:left w:val="none" w:sz="0" w:space="0" w:color="auto"/>
            <w:bottom w:val="none" w:sz="0" w:space="0" w:color="auto"/>
            <w:right w:val="none" w:sz="0" w:space="0" w:color="auto"/>
          </w:divBdr>
        </w:div>
        <w:div w:id="1175924648">
          <w:marLeft w:val="480"/>
          <w:marRight w:val="0"/>
          <w:marTop w:val="0"/>
          <w:marBottom w:val="0"/>
          <w:divBdr>
            <w:top w:val="none" w:sz="0" w:space="0" w:color="auto"/>
            <w:left w:val="none" w:sz="0" w:space="0" w:color="auto"/>
            <w:bottom w:val="none" w:sz="0" w:space="0" w:color="auto"/>
            <w:right w:val="none" w:sz="0" w:space="0" w:color="auto"/>
          </w:divBdr>
        </w:div>
        <w:div w:id="1186018531">
          <w:marLeft w:val="480"/>
          <w:marRight w:val="0"/>
          <w:marTop w:val="0"/>
          <w:marBottom w:val="0"/>
          <w:divBdr>
            <w:top w:val="none" w:sz="0" w:space="0" w:color="auto"/>
            <w:left w:val="none" w:sz="0" w:space="0" w:color="auto"/>
            <w:bottom w:val="none" w:sz="0" w:space="0" w:color="auto"/>
            <w:right w:val="none" w:sz="0" w:space="0" w:color="auto"/>
          </w:divBdr>
        </w:div>
        <w:div w:id="1229145156">
          <w:marLeft w:val="480"/>
          <w:marRight w:val="0"/>
          <w:marTop w:val="0"/>
          <w:marBottom w:val="0"/>
          <w:divBdr>
            <w:top w:val="none" w:sz="0" w:space="0" w:color="auto"/>
            <w:left w:val="none" w:sz="0" w:space="0" w:color="auto"/>
            <w:bottom w:val="none" w:sz="0" w:space="0" w:color="auto"/>
            <w:right w:val="none" w:sz="0" w:space="0" w:color="auto"/>
          </w:divBdr>
        </w:div>
        <w:div w:id="1253662540">
          <w:marLeft w:val="480"/>
          <w:marRight w:val="0"/>
          <w:marTop w:val="0"/>
          <w:marBottom w:val="0"/>
          <w:divBdr>
            <w:top w:val="none" w:sz="0" w:space="0" w:color="auto"/>
            <w:left w:val="none" w:sz="0" w:space="0" w:color="auto"/>
            <w:bottom w:val="none" w:sz="0" w:space="0" w:color="auto"/>
            <w:right w:val="none" w:sz="0" w:space="0" w:color="auto"/>
          </w:divBdr>
        </w:div>
        <w:div w:id="1263758946">
          <w:marLeft w:val="480"/>
          <w:marRight w:val="0"/>
          <w:marTop w:val="0"/>
          <w:marBottom w:val="0"/>
          <w:divBdr>
            <w:top w:val="none" w:sz="0" w:space="0" w:color="auto"/>
            <w:left w:val="none" w:sz="0" w:space="0" w:color="auto"/>
            <w:bottom w:val="none" w:sz="0" w:space="0" w:color="auto"/>
            <w:right w:val="none" w:sz="0" w:space="0" w:color="auto"/>
          </w:divBdr>
        </w:div>
        <w:div w:id="1292633678">
          <w:marLeft w:val="480"/>
          <w:marRight w:val="0"/>
          <w:marTop w:val="0"/>
          <w:marBottom w:val="0"/>
          <w:divBdr>
            <w:top w:val="none" w:sz="0" w:space="0" w:color="auto"/>
            <w:left w:val="none" w:sz="0" w:space="0" w:color="auto"/>
            <w:bottom w:val="none" w:sz="0" w:space="0" w:color="auto"/>
            <w:right w:val="none" w:sz="0" w:space="0" w:color="auto"/>
          </w:divBdr>
        </w:div>
        <w:div w:id="1332022540">
          <w:marLeft w:val="480"/>
          <w:marRight w:val="0"/>
          <w:marTop w:val="0"/>
          <w:marBottom w:val="0"/>
          <w:divBdr>
            <w:top w:val="none" w:sz="0" w:space="0" w:color="auto"/>
            <w:left w:val="none" w:sz="0" w:space="0" w:color="auto"/>
            <w:bottom w:val="none" w:sz="0" w:space="0" w:color="auto"/>
            <w:right w:val="none" w:sz="0" w:space="0" w:color="auto"/>
          </w:divBdr>
        </w:div>
        <w:div w:id="1380666147">
          <w:marLeft w:val="480"/>
          <w:marRight w:val="0"/>
          <w:marTop w:val="0"/>
          <w:marBottom w:val="0"/>
          <w:divBdr>
            <w:top w:val="none" w:sz="0" w:space="0" w:color="auto"/>
            <w:left w:val="none" w:sz="0" w:space="0" w:color="auto"/>
            <w:bottom w:val="none" w:sz="0" w:space="0" w:color="auto"/>
            <w:right w:val="none" w:sz="0" w:space="0" w:color="auto"/>
          </w:divBdr>
        </w:div>
        <w:div w:id="1410081649">
          <w:marLeft w:val="480"/>
          <w:marRight w:val="0"/>
          <w:marTop w:val="0"/>
          <w:marBottom w:val="0"/>
          <w:divBdr>
            <w:top w:val="none" w:sz="0" w:space="0" w:color="auto"/>
            <w:left w:val="none" w:sz="0" w:space="0" w:color="auto"/>
            <w:bottom w:val="none" w:sz="0" w:space="0" w:color="auto"/>
            <w:right w:val="none" w:sz="0" w:space="0" w:color="auto"/>
          </w:divBdr>
        </w:div>
        <w:div w:id="1456558772">
          <w:marLeft w:val="480"/>
          <w:marRight w:val="0"/>
          <w:marTop w:val="0"/>
          <w:marBottom w:val="0"/>
          <w:divBdr>
            <w:top w:val="none" w:sz="0" w:space="0" w:color="auto"/>
            <w:left w:val="none" w:sz="0" w:space="0" w:color="auto"/>
            <w:bottom w:val="none" w:sz="0" w:space="0" w:color="auto"/>
            <w:right w:val="none" w:sz="0" w:space="0" w:color="auto"/>
          </w:divBdr>
        </w:div>
        <w:div w:id="1463500667">
          <w:marLeft w:val="480"/>
          <w:marRight w:val="0"/>
          <w:marTop w:val="0"/>
          <w:marBottom w:val="0"/>
          <w:divBdr>
            <w:top w:val="none" w:sz="0" w:space="0" w:color="auto"/>
            <w:left w:val="none" w:sz="0" w:space="0" w:color="auto"/>
            <w:bottom w:val="none" w:sz="0" w:space="0" w:color="auto"/>
            <w:right w:val="none" w:sz="0" w:space="0" w:color="auto"/>
          </w:divBdr>
        </w:div>
        <w:div w:id="1471285829">
          <w:marLeft w:val="480"/>
          <w:marRight w:val="0"/>
          <w:marTop w:val="0"/>
          <w:marBottom w:val="0"/>
          <w:divBdr>
            <w:top w:val="none" w:sz="0" w:space="0" w:color="auto"/>
            <w:left w:val="none" w:sz="0" w:space="0" w:color="auto"/>
            <w:bottom w:val="none" w:sz="0" w:space="0" w:color="auto"/>
            <w:right w:val="none" w:sz="0" w:space="0" w:color="auto"/>
          </w:divBdr>
        </w:div>
        <w:div w:id="1522284328">
          <w:marLeft w:val="480"/>
          <w:marRight w:val="0"/>
          <w:marTop w:val="0"/>
          <w:marBottom w:val="0"/>
          <w:divBdr>
            <w:top w:val="none" w:sz="0" w:space="0" w:color="auto"/>
            <w:left w:val="none" w:sz="0" w:space="0" w:color="auto"/>
            <w:bottom w:val="none" w:sz="0" w:space="0" w:color="auto"/>
            <w:right w:val="none" w:sz="0" w:space="0" w:color="auto"/>
          </w:divBdr>
        </w:div>
        <w:div w:id="1599172926">
          <w:marLeft w:val="480"/>
          <w:marRight w:val="0"/>
          <w:marTop w:val="0"/>
          <w:marBottom w:val="0"/>
          <w:divBdr>
            <w:top w:val="none" w:sz="0" w:space="0" w:color="auto"/>
            <w:left w:val="none" w:sz="0" w:space="0" w:color="auto"/>
            <w:bottom w:val="none" w:sz="0" w:space="0" w:color="auto"/>
            <w:right w:val="none" w:sz="0" w:space="0" w:color="auto"/>
          </w:divBdr>
        </w:div>
        <w:div w:id="1616863549">
          <w:marLeft w:val="480"/>
          <w:marRight w:val="0"/>
          <w:marTop w:val="0"/>
          <w:marBottom w:val="0"/>
          <w:divBdr>
            <w:top w:val="none" w:sz="0" w:space="0" w:color="auto"/>
            <w:left w:val="none" w:sz="0" w:space="0" w:color="auto"/>
            <w:bottom w:val="none" w:sz="0" w:space="0" w:color="auto"/>
            <w:right w:val="none" w:sz="0" w:space="0" w:color="auto"/>
          </w:divBdr>
        </w:div>
        <w:div w:id="1728145879">
          <w:marLeft w:val="480"/>
          <w:marRight w:val="0"/>
          <w:marTop w:val="0"/>
          <w:marBottom w:val="0"/>
          <w:divBdr>
            <w:top w:val="none" w:sz="0" w:space="0" w:color="auto"/>
            <w:left w:val="none" w:sz="0" w:space="0" w:color="auto"/>
            <w:bottom w:val="none" w:sz="0" w:space="0" w:color="auto"/>
            <w:right w:val="none" w:sz="0" w:space="0" w:color="auto"/>
          </w:divBdr>
        </w:div>
        <w:div w:id="1857383084">
          <w:marLeft w:val="480"/>
          <w:marRight w:val="0"/>
          <w:marTop w:val="0"/>
          <w:marBottom w:val="0"/>
          <w:divBdr>
            <w:top w:val="none" w:sz="0" w:space="0" w:color="auto"/>
            <w:left w:val="none" w:sz="0" w:space="0" w:color="auto"/>
            <w:bottom w:val="none" w:sz="0" w:space="0" w:color="auto"/>
            <w:right w:val="none" w:sz="0" w:space="0" w:color="auto"/>
          </w:divBdr>
        </w:div>
        <w:div w:id="1895387352">
          <w:marLeft w:val="480"/>
          <w:marRight w:val="0"/>
          <w:marTop w:val="0"/>
          <w:marBottom w:val="0"/>
          <w:divBdr>
            <w:top w:val="none" w:sz="0" w:space="0" w:color="auto"/>
            <w:left w:val="none" w:sz="0" w:space="0" w:color="auto"/>
            <w:bottom w:val="none" w:sz="0" w:space="0" w:color="auto"/>
            <w:right w:val="none" w:sz="0" w:space="0" w:color="auto"/>
          </w:divBdr>
        </w:div>
        <w:div w:id="1895575913">
          <w:marLeft w:val="480"/>
          <w:marRight w:val="0"/>
          <w:marTop w:val="0"/>
          <w:marBottom w:val="0"/>
          <w:divBdr>
            <w:top w:val="none" w:sz="0" w:space="0" w:color="auto"/>
            <w:left w:val="none" w:sz="0" w:space="0" w:color="auto"/>
            <w:bottom w:val="none" w:sz="0" w:space="0" w:color="auto"/>
            <w:right w:val="none" w:sz="0" w:space="0" w:color="auto"/>
          </w:divBdr>
        </w:div>
        <w:div w:id="1898006802">
          <w:marLeft w:val="480"/>
          <w:marRight w:val="0"/>
          <w:marTop w:val="0"/>
          <w:marBottom w:val="0"/>
          <w:divBdr>
            <w:top w:val="none" w:sz="0" w:space="0" w:color="auto"/>
            <w:left w:val="none" w:sz="0" w:space="0" w:color="auto"/>
            <w:bottom w:val="none" w:sz="0" w:space="0" w:color="auto"/>
            <w:right w:val="none" w:sz="0" w:space="0" w:color="auto"/>
          </w:divBdr>
        </w:div>
        <w:div w:id="1902326626">
          <w:marLeft w:val="480"/>
          <w:marRight w:val="0"/>
          <w:marTop w:val="0"/>
          <w:marBottom w:val="0"/>
          <w:divBdr>
            <w:top w:val="none" w:sz="0" w:space="0" w:color="auto"/>
            <w:left w:val="none" w:sz="0" w:space="0" w:color="auto"/>
            <w:bottom w:val="none" w:sz="0" w:space="0" w:color="auto"/>
            <w:right w:val="none" w:sz="0" w:space="0" w:color="auto"/>
          </w:divBdr>
        </w:div>
        <w:div w:id="1918712815">
          <w:marLeft w:val="480"/>
          <w:marRight w:val="0"/>
          <w:marTop w:val="0"/>
          <w:marBottom w:val="0"/>
          <w:divBdr>
            <w:top w:val="none" w:sz="0" w:space="0" w:color="auto"/>
            <w:left w:val="none" w:sz="0" w:space="0" w:color="auto"/>
            <w:bottom w:val="none" w:sz="0" w:space="0" w:color="auto"/>
            <w:right w:val="none" w:sz="0" w:space="0" w:color="auto"/>
          </w:divBdr>
        </w:div>
        <w:div w:id="1949702746">
          <w:marLeft w:val="480"/>
          <w:marRight w:val="0"/>
          <w:marTop w:val="0"/>
          <w:marBottom w:val="0"/>
          <w:divBdr>
            <w:top w:val="none" w:sz="0" w:space="0" w:color="auto"/>
            <w:left w:val="none" w:sz="0" w:space="0" w:color="auto"/>
            <w:bottom w:val="none" w:sz="0" w:space="0" w:color="auto"/>
            <w:right w:val="none" w:sz="0" w:space="0" w:color="auto"/>
          </w:divBdr>
        </w:div>
        <w:div w:id="2049450811">
          <w:marLeft w:val="480"/>
          <w:marRight w:val="0"/>
          <w:marTop w:val="0"/>
          <w:marBottom w:val="0"/>
          <w:divBdr>
            <w:top w:val="none" w:sz="0" w:space="0" w:color="auto"/>
            <w:left w:val="none" w:sz="0" w:space="0" w:color="auto"/>
            <w:bottom w:val="none" w:sz="0" w:space="0" w:color="auto"/>
            <w:right w:val="none" w:sz="0" w:space="0" w:color="auto"/>
          </w:divBdr>
        </w:div>
        <w:div w:id="2078480530">
          <w:marLeft w:val="480"/>
          <w:marRight w:val="0"/>
          <w:marTop w:val="0"/>
          <w:marBottom w:val="0"/>
          <w:divBdr>
            <w:top w:val="none" w:sz="0" w:space="0" w:color="auto"/>
            <w:left w:val="none" w:sz="0" w:space="0" w:color="auto"/>
            <w:bottom w:val="none" w:sz="0" w:space="0" w:color="auto"/>
            <w:right w:val="none" w:sz="0" w:space="0" w:color="auto"/>
          </w:divBdr>
        </w:div>
        <w:div w:id="2101945288">
          <w:marLeft w:val="480"/>
          <w:marRight w:val="0"/>
          <w:marTop w:val="0"/>
          <w:marBottom w:val="0"/>
          <w:divBdr>
            <w:top w:val="none" w:sz="0" w:space="0" w:color="auto"/>
            <w:left w:val="none" w:sz="0" w:space="0" w:color="auto"/>
            <w:bottom w:val="none" w:sz="0" w:space="0" w:color="auto"/>
            <w:right w:val="none" w:sz="0" w:space="0" w:color="auto"/>
          </w:divBdr>
        </w:div>
        <w:div w:id="2132094629">
          <w:marLeft w:val="480"/>
          <w:marRight w:val="0"/>
          <w:marTop w:val="0"/>
          <w:marBottom w:val="0"/>
          <w:divBdr>
            <w:top w:val="none" w:sz="0" w:space="0" w:color="auto"/>
            <w:left w:val="none" w:sz="0" w:space="0" w:color="auto"/>
            <w:bottom w:val="none" w:sz="0" w:space="0" w:color="auto"/>
            <w:right w:val="none" w:sz="0" w:space="0" w:color="auto"/>
          </w:divBdr>
        </w:div>
        <w:div w:id="2141803090">
          <w:marLeft w:val="480"/>
          <w:marRight w:val="0"/>
          <w:marTop w:val="0"/>
          <w:marBottom w:val="0"/>
          <w:divBdr>
            <w:top w:val="none" w:sz="0" w:space="0" w:color="auto"/>
            <w:left w:val="none" w:sz="0" w:space="0" w:color="auto"/>
            <w:bottom w:val="none" w:sz="0" w:space="0" w:color="auto"/>
            <w:right w:val="none" w:sz="0" w:space="0" w:color="auto"/>
          </w:divBdr>
        </w:div>
      </w:divsChild>
    </w:div>
    <w:div w:id="2083798038">
      <w:bodyDiv w:val="1"/>
      <w:marLeft w:val="0"/>
      <w:marRight w:val="0"/>
      <w:marTop w:val="0"/>
      <w:marBottom w:val="0"/>
      <w:divBdr>
        <w:top w:val="none" w:sz="0" w:space="0" w:color="auto"/>
        <w:left w:val="none" w:sz="0" w:space="0" w:color="auto"/>
        <w:bottom w:val="none" w:sz="0" w:space="0" w:color="auto"/>
        <w:right w:val="none" w:sz="0" w:space="0" w:color="auto"/>
      </w:divBdr>
    </w:div>
    <w:div w:id="2084328967">
      <w:bodyDiv w:val="1"/>
      <w:marLeft w:val="0"/>
      <w:marRight w:val="0"/>
      <w:marTop w:val="0"/>
      <w:marBottom w:val="0"/>
      <w:divBdr>
        <w:top w:val="none" w:sz="0" w:space="0" w:color="auto"/>
        <w:left w:val="none" w:sz="0" w:space="0" w:color="auto"/>
        <w:bottom w:val="none" w:sz="0" w:space="0" w:color="auto"/>
        <w:right w:val="none" w:sz="0" w:space="0" w:color="auto"/>
      </w:divBdr>
      <w:divsChild>
        <w:div w:id="27344251">
          <w:marLeft w:val="480"/>
          <w:marRight w:val="0"/>
          <w:marTop w:val="0"/>
          <w:marBottom w:val="0"/>
          <w:divBdr>
            <w:top w:val="none" w:sz="0" w:space="0" w:color="auto"/>
            <w:left w:val="none" w:sz="0" w:space="0" w:color="auto"/>
            <w:bottom w:val="none" w:sz="0" w:space="0" w:color="auto"/>
            <w:right w:val="none" w:sz="0" w:space="0" w:color="auto"/>
          </w:divBdr>
        </w:div>
        <w:div w:id="33308365">
          <w:marLeft w:val="480"/>
          <w:marRight w:val="0"/>
          <w:marTop w:val="0"/>
          <w:marBottom w:val="0"/>
          <w:divBdr>
            <w:top w:val="none" w:sz="0" w:space="0" w:color="auto"/>
            <w:left w:val="none" w:sz="0" w:space="0" w:color="auto"/>
            <w:bottom w:val="none" w:sz="0" w:space="0" w:color="auto"/>
            <w:right w:val="none" w:sz="0" w:space="0" w:color="auto"/>
          </w:divBdr>
        </w:div>
        <w:div w:id="57678942">
          <w:marLeft w:val="480"/>
          <w:marRight w:val="0"/>
          <w:marTop w:val="0"/>
          <w:marBottom w:val="0"/>
          <w:divBdr>
            <w:top w:val="none" w:sz="0" w:space="0" w:color="auto"/>
            <w:left w:val="none" w:sz="0" w:space="0" w:color="auto"/>
            <w:bottom w:val="none" w:sz="0" w:space="0" w:color="auto"/>
            <w:right w:val="none" w:sz="0" w:space="0" w:color="auto"/>
          </w:divBdr>
        </w:div>
        <w:div w:id="106973234">
          <w:marLeft w:val="480"/>
          <w:marRight w:val="0"/>
          <w:marTop w:val="0"/>
          <w:marBottom w:val="0"/>
          <w:divBdr>
            <w:top w:val="none" w:sz="0" w:space="0" w:color="auto"/>
            <w:left w:val="none" w:sz="0" w:space="0" w:color="auto"/>
            <w:bottom w:val="none" w:sz="0" w:space="0" w:color="auto"/>
            <w:right w:val="none" w:sz="0" w:space="0" w:color="auto"/>
          </w:divBdr>
        </w:div>
        <w:div w:id="171266000">
          <w:marLeft w:val="480"/>
          <w:marRight w:val="0"/>
          <w:marTop w:val="0"/>
          <w:marBottom w:val="0"/>
          <w:divBdr>
            <w:top w:val="none" w:sz="0" w:space="0" w:color="auto"/>
            <w:left w:val="none" w:sz="0" w:space="0" w:color="auto"/>
            <w:bottom w:val="none" w:sz="0" w:space="0" w:color="auto"/>
            <w:right w:val="none" w:sz="0" w:space="0" w:color="auto"/>
          </w:divBdr>
        </w:div>
        <w:div w:id="188030450">
          <w:marLeft w:val="480"/>
          <w:marRight w:val="0"/>
          <w:marTop w:val="0"/>
          <w:marBottom w:val="0"/>
          <w:divBdr>
            <w:top w:val="none" w:sz="0" w:space="0" w:color="auto"/>
            <w:left w:val="none" w:sz="0" w:space="0" w:color="auto"/>
            <w:bottom w:val="none" w:sz="0" w:space="0" w:color="auto"/>
            <w:right w:val="none" w:sz="0" w:space="0" w:color="auto"/>
          </w:divBdr>
        </w:div>
        <w:div w:id="224024848">
          <w:marLeft w:val="480"/>
          <w:marRight w:val="0"/>
          <w:marTop w:val="0"/>
          <w:marBottom w:val="0"/>
          <w:divBdr>
            <w:top w:val="none" w:sz="0" w:space="0" w:color="auto"/>
            <w:left w:val="none" w:sz="0" w:space="0" w:color="auto"/>
            <w:bottom w:val="none" w:sz="0" w:space="0" w:color="auto"/>
            <w:right w:val="none" w:sz="0" w:space="0" w:color="auto"/>
          </w:divBdr>
        </w:div>
        <w:div w:id="309411247">
          <w:marLeft w:val="480"/>
          <w:marRight w:val="0"/>
          <w:marTop w:val="0"/>
          <w:marBottom w:val="0"/>
          <w:divBdr>
            <w:top w:val="none" w:sz="0" w:space="0" w:color="auto"/>
            <w:left w:val="none" w:sz="0" w:space="0" w:color="auto"/>
            <w:bottom w:val="none" w:sz="0" w:space="0" w:color="auto"/>
            <w:right w:val="none" w:sz="0" w:space="0" w:color="auto"/>
          </w:divBdr>
        </w:div>
        <w:div w:id="392892921">
          <w:marLeft w:val="480"/>
          <w:marRight w:val="0"/>
          <w:marTop w:val="0"/>
          <w:marBottom w:val="0"/>
          <w:divBdr>
            <w:top w:val="none" w:sz="0" w:space="0" w:color="auto"/>
            <w:left w:val="none" w:sz="0" w:space="0" w:color="auto"/>
            <w:bottom w:val="none" w:sz="0" w:space="0" w:color="auto"/>
            <w:right w:val="none" w:sz="0" w:space="0" w:color="auto"/>
          </w:divBdr>
        </w:div>
        <w:div w:id="627391824">
          <w:marLeft w:val="480"/>
          <w:marRight w:val="0"/>
          <w:marTop w:val="0"/>
          <w:marBottom w:val="0"/>
          <w:divBdr>
            <w:top w:val="none" w:sz="0" w:space="0" w:color="auto"/>
            <w:left w:val="none" w:sz="0" w:space="0" w:color="auto"/>
            <w:bottom w:val="none" w:sz="0" w:space="0" w:color="auto"/>
            <w:right w:val="none" w:sz="0" w:space="0" w:color="auto"/>
          </w:divBdr>
        </w:div>
        <w:div w:id="653336174">
          <w:marLeft w:val="480"/>
          <w:marRight w:val="0"/>
          <w:marTop w:val="0"/>
          <w:marBottom w:val="0"/>
          <w:divBdr>
            <w:top w:val="none" w:sz="0" w:space="0" w:color="auto"/>
            <w:left w:val="none" w:sz="0" w:space="0" w:color="auto"/>
            <w:bottom w:val="none" w:sz="0" w:space="0" w:color="auto"/>
            <w:right w:val="none" w:sz="0" w:space="0" w:color="auto"/>
          </w:divBdr>
        </w:div>
        <w:div w:id="667637979">
          <w:marLeft w:val="480"/>
          <w:marRight w:val="0"/>
          <w:marTop w:val="0"/>
          <w:marBottom w:val="0"/>
          <w:divBdr>
            <w:top w:val="none" w:sz="0" w:space="0" w:color="auto"/>
            <w:left w:val="none" w:sz="0" w:space="0" w:color="auto"/>
            <w:bottom w:val="none" w:sz="0" w:space="0" w:color="auto"/>
            <w:right w:val="none" w:sz="0" w:space="0" w:color="auto"/>
          </w:divBdr>
        </w:div>
        <w:div w:id="677660982">
          <w:marLeft w:val="480"/>
          <w:marRight w:val="0"/>
          <w:marTop w:val="0"/>
          <w:marBottom w:val="0"/>
          <w:divBdr>
            <w:top w:val="none" w:sz="0" w:space="0" w:color="auto"/>
            <w:left w:val="none" w:sz="0" w:space="0" w:color="auto"/>
            <w:bottom w:val="none" w:sz="0" w:space="0" w:color="auto"/>
            <w:right w:val="none" w:sz="0" w:space="0" w:color="auto"/>
          </w:divBdr>
        </w:div>
        <w:div w:id="735710668">
          <w:marLeft w:val="480"/>
          <w:marRight w:val="0"/>
          <w:marTop w:val="0"/>
          <w:marBottom w:val="0"/>
          <w:divBdr>
            <w:top w:val="none" w:sz="0" w:space="0" w:color="auto"/>
            <w:left w:val="none" w:sz="0" w:space="0" w:color="auto"/>
            <w:bottom w:val="none" w:sz="0" w:space="0" w:color="auto"/>
            <w:right w:val="none" w:sz="0" w:space="0" w:color="auto"/>
          </w:divBdr>
        </w:div>
        <w:div w:id="758870543">
          <w:marLeft w:val="480"/>
          <w:marRight w:val="0"/>
          <w:marTop w:val="0"/>
          <w:marBottom w:val="0"/>
          <w:divBdr>
            <w:top w:val="none" w:sz="0" w:space="0" w:color="auto"/>
            <w:left w:val="none" w:sz="0" w:space="0" w:color="auto"/>
            <w:bottom w:val="none" w:sz="0" w:space="0" w:color="auto"/>
            <w:right w:val="none" w:sz="0" w:space="0" w:color="auto"/>
          </w:divBdr>
        </w:div>
        <w:div w:id="798062777">
          <w:marLeft w:val="480"/>
          <w:marRight w:val="0"/>
          <w:marTop w:val="0"/>
          <w:marBottom w:val="0"/>
          <w:divBdr>
            <w:top w:val="none" w:sz="0" w:space="0" w:color="auto"/>
            <w:left w:val="none" w:sz="0" w:space="0" w:color="auto"/>
            <w:bottom w:val="none" w:sz="0" w:space="0" w:color="auto"/>
            <w:right w:val="none" w:sz="0" w:space="0" w:color="auto"/>
          </w:divBdr>
        </w:div>
        <w:div w:id="918444265">
          <w:marLeft w:val="480"/>
          <w:marRight w:val="0"/>
          <w:marTop w:val="0"/>
          <w:marBottom w:val="0"/>
          <w:divBdr>
            <w:top w:val="none" w:sz="0" w:space="0" w:color="auto"/>
            <w:left w:val="none" w:sz="0" w:space="0" w:color="auto"/>
            <w:bottom w:val="none" w:sz="0" w:space="0" w:color="auto"/>
            <w:right w:val="none" w:sz="0" w:space="0" w:color="auto"/>
          </w:divBdr>
        </w:div>
        <w:div w:id="928319238">
          <w:marLeft w:val="480"/>
          <w:marRight w:val="0"/>
          <w:marTop w:val="0"/>
          <w:marBottom w:val="0"/>
          <w:divBdr>
            <w:top w:val="none" w:sz="0" w:space="0" w:color="auto"/>
            <w:left w:val="none" w:sz="0" w:space="0" w:color="auto"/>
            <w:bottom w:val="none" w:sz="0" w:space="0" w:color="auto"/>
            <w:right w:val="none" w:sz="0" w:space="0" w:color="auto"/>
          </w:divBdr>
        </w:div>
        <w:div w:id="928348670">
          <w:marLeft w:val="480"/>
          <w:marRight w:val="0"/>
          <w:marTop w:val="0"/>
          <w:marBottom w:val="0"/>
          <w:divBdr>
            <w:top w:val="none" w:sz="0" w:space="0" w:color="auto"/>
            <w:left w:val="none" w:sz="0" w:space="0" w:color="auto"/>
            <w:bottom w:val="none" w:sz="0" w:space="0" w:color="auto"/>
            <w:right w:val="none" w:sz="0" w:space="0" w:color="auto"/>
          </w:divBdr>
        </w:div>
        <w:div w:id="946042367">
          <w:marLeft w:val="480"/>
          <w:marRight w:val="0"/>
          <w:marTop w:val="0"/>
          <w:marBottom w:val="0"/>
          <w:divBdr>
            <w:top w:val="none" w:sz="0" w:space="0" w:color="auto"/>
            <w:left w:val="none" w:sz="0" w:space="0" w:color="auto"/>
            <w:bottom w:val="none" w:sz="0" w:space="0" w:color="auto"/>
            <w:right w:val="none" w:sz="0" w:space="0" w:color="auto"/>
          </w:divBdr>
        </w:div>
        <w:div w:id="1045834990">
          <w:marLeft w:val="480"/>
          <w:marRight w:val="0"/>
          <w:marTop w:val="0"/>
          <w:marBottom w:val="0"/>
          <w:divBdr>
            <w:top w:val="none" w:sz="0" w:space="0" w:color="auto"/>
            <w:left w:val="none" w:sz="0" w:space="0" w:color="auto"/>
            <w:bottom w:val="none" w:sz="0" w:space="0" w:color="auto"/>
            <w:right w:val="none" w:sz="0" w:space="0" w:color="auto"/>
          </w:divBdr>
        </w:div>
        <w:div w:id="1084884777">
          <w:marLeft w:val="480"/>
          <w:marRight w:val="0"/>
          <w:marTop w:val="0"/>
          <w:marBottom w:val="0"/>
          <w:divBdr>
            <w:top w:val="none" w:sz="0" w:space="0" w:color="auto"/>
            <w:left w:val="none" w:sz="0" w:space="0" w:color="auto"/>
            <w:bottom w:val="none" w:sz="0" w:space="0" w:color="auto"/>
            <w:right w:val="none" w:sz="0" w:space="0" w:color="auto"/>
          </w:divBdr>
        </w:div>
        <w:div w:id="1219174151">
          <w:marLeft w:val="480"/>
          <w:marRight w:val="0"/>
          <w:marTop w:val="0"/>
          <w:marBottom w:val="0"/>
          <w:divBdr>
            <w:top w:val="none" w:sz="0" w:space="0" w:color="auto"/>
            <w:left w:val="none" w:sz="0" w:space="0" w:color="auto"/>
            <w:bottom w:val="none" w:sz="0" w:space="0" w:color="auto"/>
            <w:right w:val="none" w:sz="0" w:space="0" w:color="auto"/>
          </w:divBdr>
        </w:div>
        <w:div w:id="1230074440">
          <w:marLeft w:val="480"/>
          <w:marRight w:val="0"/>
          <w:marTop w:val="0"/>
          <w:marBottom w:val="0"/>
          <w:divBdr>
            <w:top w:val="none" w:sz="0" w:space="0" w:color="auto"/>
            <w:left w:val="none" w:sz="0" w:space="0" w:color="auto"/>
            <w:bottom w:val="none" w:sz="0" w:space="0" w:color="auto"/>
            <w:right w:val="none" w:sz="0" w:space="0" w:color="auto"/>
          </w:divBdr>
        </w:div>
        <w:div w:id="1236621463">
          <w:marLeft w:val="480"/>
          <w:marRight w:val="0"/>
          <w:marTop w:val="0"/>
          <w:marBottom w:val="0"/>
          <w:divBdr>
            <w:top w:val="none" w:sz="0" w:space="0" w:color="auto"/>
            <w:left w:val="none" w:sz="0" w:space="0" w:color="auto"/>
            <w:bottom w:val="none" w:sz="0" w:space="0" w:color="auto"/>
            <w:right w:val="none" w:sz="0" w:space="0" w:color="auto"/>
          </w:divBdr>
        </w:div>
        <w:div w:id="1244294731">
          <w:marLeft w:val="480"/>
          <w:marRight w:val="0"/>
          <w:marTop w:val="0"/>
          <w:marBottom w:val="0"/>
          <w:divBdr>
            <w:top w:val="none" w:sz="0" w:space="0" w:color="auto"/>
            <w:left w:val="none" w:sz="0" w:space="0" w:color="auto"/>
            <w:bottom w:val="none" w:sz="0" w:space="0" w:color="auto"/>
            <w:right w:val="none" w:sz="0" w:space="0" w:color="auto"/>
          </w:divBdr>
        </w:div>
        <w:div w:id="1276791326">
          <w:marLeft w:val="480"/>
          <w:marRight w:val="0"/>
          <w:marTop w:val="0"/>
          <w:marBottom w:val="0"/>
          <w:divBdr>
            <w:top w:val="none" w:sz="0" w:space="0" w:color="auto"/>
            <w:left w:val="none" w:sz="0" w:space="0" w:color="auto"/>
            <w:bottom w:val="none" w:sz="0" w:space="0" w:color="auto"/>
            <w:right w:val="none" w:sz="0" w:space="0" w:color="auto"/>
          </w:divBdr>
        </w:div>
        <w:div w:id="1282416127">
          <w:marLeft w:val="480"/>
          <w:marRight w:val="0"/>
          <w:marTop w:val="0"/>
          <w:marBottom w:val="0"/>
          <w:divBdr>
            <w:top w:val="none" w:sz="0" w:space="0" w:color="auto"/>
            <w:left w:val="none" w:sz="0" w:space="0" w:color="auto"/>
            <w:bottom w:val="none" w:sz="0" w:space="0" w:color="auto"/>
            <w:right w:val="none" w:sz="0" w:space="0" w:color="auto"/>
          </w:divBdr>
        </w:div>
        <w:div w:id="1307011498">
          <w:marLeft w:val="480"/>
          <w:marRight w:val="0"/>
          <w:marTop w:val="0"/>
          <w:marBottom w:val="0"/>
          <w:divBdr>
            <w:top w:val="none" w:sz="0" w:space="0" w:color="auto"/>
            <w:left w:val="none" w:sz="0" w:space="0" w:color="auto"/>
            <w:bottom w:val="none" w:sz="0" w:space="0" w:color="auto"/>
            <w:right w:val="none" w:sz="0" w:space="0" w:color="auto"/>
          </w:divBdr>
        </w:div>
        <w:div w:id="1316298741">
          <w:marLeft w:val="480"/>
          <w:marRight w:val="0"/>
          <w:marTop w:val="0"/>
          <w:marBottom w:val="0"/>
          <w:divBdr>
            <w:top w:val="none" w:sz="0" w:space="0" w:color="auto"/>
            <w:left w:val="none" w:sz="0" w:space="0" w:color="auto"/>
            <w:bottom w:val="none" w:sz="0" w:space="0" w:color="auto"/>
            <w:right w:val="none" w:sz="0" w:space="0" w:color="auto"/>
          </w:divBdr>
        </w:div>
        <w:div w:id="1350987626">
          <w:marLeft w:val="480"/>
          <w:marRight w:val="0"/>
          <w:marTop w:val="0"/>
          <w:marBottom w:val="0"/>
          <w:divBdr>
            <w:top w:val="none" w:sz="0" w:space="0" w:color="auto"/>
            <w:left w:val="none" w:sz="0" w:space="0" w:color="auto"/>
            <w:bottom w:val="none" w:sz="0" w:space="0" w:color="auto"/>
            <w:right w:val="none" w:sz="0" w:space="0" w:color="auto"/>
          </w:divBdr>
        </w:div>
        <w:div w:id="1355612255">
          <w:marLeft w:val="480"/>
          <w:marRight w:val="0"/>
          <w:marTop w:val="0"/>
          <w:marBottom w:val="0"/>
          <w:divBdr>
            <w:top w:val="none" w:sz="0" w:space="0" w:color="auto"/>
            <w:left w:val="none" w:sz="0" w:space="0" w:color="auto"/>
            <w:bottom w:val="none" w:sz="0" w:space="0" w:color="auto"/>
            <w:right w:val="none" w:sz="0" w:space="0" w:color="auto"/>
          </w:divBdr>
        </w:div>
        <w:div w:id="1463302757">
          <w:marLeft w:val="480"/>
          <w:marRight w:val="0"/>
          <w:marTop w:val="0"/>
          <w:marBottom w:val="0"/>
          <w:divBdr>
            <w:top w:val="none" w:sz="0" w:space="0" w:color="auto"/>
            <w:left w:val="none" w:sz="0" w:space="0" w:color="auto"/>
            <w:bottom w:val="none" w:sz="0" w:space="0" w:color="auto"/>
            <w:right w:val="none" w:sz="0" w:space="0" w:color="auto"/>
          </w:divBdr>
        </w:div>
        <w:div w:id="1553928396">
          <w:marLeft w:val="480"/>
          <w:marRight w:val="0"/>
          <w:marTop w:val="0"/>
          <w:marBottom w:val="0"/>
          <w:divBdr>
            <w:top w:val="none" w:sz="0" w:space="0" w:color="auto"/>
            <w:left w:val="none" w:sz="0" w:space="0" w:color="auto"/>
            <w:bottom w:val="none" w:sz="0" w:space="0" w:color="auto"/>
            <w:right w:val="none" w:sz="0" w:space="0" w:color="auto"/>
          </w:divBdr>
        </w:div>
        <w:div w:id="1559584473">
          <w:marLeft w:val="480"/>
          <w:marRight w:val="0"/>
          <w:marTop w:val="0"/>
          <w:marBottom w:val="0"/>
          <w:divBdr>
            <w:top w:val="none" w:sz="0" w:space="0" w:color="auto"/>
            <w:left w:val="none" w:sz="0" w:space="0" w:color="auto"/>
            <w:bottom w:val="none" w:sz="0" w:space="0" w:color="auto"/>
            <w:right w:val="none" w:sz="0" w:space="0" w:color="auto"/>
          </w:divBdr>
        </w:div>
        <w:div w:id="1566381331">
          <w:marLeft w:val="480"/>
          <w:marRight w:val="0"/>
          <w:marTop w:val="0"/>
          <w:marBottom w:val="0"/>
          <w:divBdr>
            <w:top w:val="none" w:sz="0" w:space="0" w:color="auto"/>
            <w:left w:val="none" w:sz="0" w:space="0" w:color="auto"/>
            <w:bottom w:val="none" w:sz="0" w:space="0" w:color="auto"/>
            <w:right w:val="none" w:sz="0" w:space="0" w:color="auto"/>
          </w:divBdr>
        </w:div>
        <w:div w:id="1579510346">
          <w:marLeft w:val="480"/>
          <w:marRight w:val="0"/>
          <w:marTop w:val="0"/>
          <w:marBottom w:val="0"/>
          <w:divBdr>
            <w:top w:val="none" w:sz="0" w:space="0" w:color="auto"/>
            <w:left w:val="none" w:sz="0" w:space="0" w:color="auto"/>
            <w:bottom w:val="none" w:sz="0" w:space="0" w:color="auto"/>
            <w:right w:val="none" w:sz="0" w:space="0" w:color="auto"/>
          </w:divBdr>
        </w:div>
        <w:div w:id="1592272744">
          <w:marLeft w:val="480"/>
          <w:marRight w:val="0"/>
          <w:marTop w:val="0"/>
          <w:marBottom w:val="0"/>
          <w:divBdr>
            <w:top w:val="none" w:sz="0" w:space="0" w:color="auto"/>
            <w:left w:val="none" w:sz="0" w:space="0" w:color="auto"/>
            <w:bottom w:val="none" w:sz="0" w:space="0" w:color="auto"/>
            <w:right w:val="none" w:sz="0" w:space="0" w:color="auto"/>
          </w:divBdr>
        </w:div>
        <w:div w:id="1597706975">
          <w:marLeft w:val="480"/>
          <w:marRight w:val="0"/>
          <w:marTop w:val="0"/>
          <w:marBottom w:val="0"/>
          <w:divBdr>
            <w:top w:val="none" w:sz="0" w:space="0" w:color="auto"/>
            <w:left w:val="none" w:sz="0" w:space="0" w:color="auto"/>
            <w:bottom w:val="none" w:sz="0" w:space="0" w:color="auto"/>
            <w:right w:val="none" w:sz="0" w:space="0" w:color="auto"/>
          </w:divBdr>
        </w:div>
        <w:div w:id="1608082161">
          <w:marLeft w:val="480"/>
          <w:marRight w:val="0"/>
          <w:marTop w:val="0"/>
          <w:marBottom w:val="0"/>
          <w:divBdr>
            <w:top w:val="none" w:sz="0" w:space="0" w:color="auto"/>
            <w:left w:val="none" w:sz="0" w:space="0" w:color="auto"/>
            <w:bottom w:val="none" w:sz="0" w:space="0" w:color="auto"/>
            <w:right w:val="none" w:sz="0" w:space="0" w:color="auto"/>
          </w:divBdr>
        </w:div>
        <w:div w:id="1671181937">
          <w:marLeft w:val="480"/>
          <w:marRight w:val="0"/>
          <w:marTop w:val="0"/>
          <w:marBottom w:val="0"/>
          <w:divBdr>
            <w:top w:val="none" w:sz="0" w:space="0" w:color="auto"/>
            <w:left w:val="none" w:sz="0" w:space="0" w:color="auto"/>
            <w:bottom w:val="none" w:sz="0" w:space="0" w:color="auto"/>
            <w:right w:val="none" w:sz="0" w:space="0" w:color="auto"/>
          </w:divBdr>
        </w:div>
        <w:div w:id="1688941936">
          <w:marLeft w:val="480"/>
          <w:marRight w:val="0"/>
          <w:marTop w:val="0"/>
          <w:marBottom w:val="0"/>
          <w:divBdr>
            <w:top w:val="none" w:sz="0" w:space="0" w:color="auto"/>
            <w:left w:val="none" w:sz="0" w:space="0" w:color="auto"/>
            <w:bottom w:val="none" w:sz="0" w:space="0" w:color="auto"/>
            <w:right w:val="none" w:sz="0" w:space="0" w:color="auto"/>
          </w:divBdr>
        </w:div>
        <w:div w:id="1736002756">
          <w:marLeft w:val="480"/>
          <w:marRight w:val="0"/>
          <w:marTop w:val="0"/>
          <w:marBottom w:val="0"/>
          <w:divBdr>
            <w:top w:val="none" w:sz="0" w:space="0" w:color="auto"/>
            <w:left w:val="none" w:sz="0" w:space="0" w:color="auto"/>
            <w:bottom w:val="none" w:sz="0" w:space="0" w:color="auto"/>
            <w:right w:val="none" w:sz="0" w:space="0" w:color="auto"/>
          </w:divBdr>
        </w:div>
        <w:div w:id="1751855195">
          <w:marLeft w:val="480"/>
          <w:marRight w:val="0"/>
          <w:marTop w:val="0"/>
          <w:marBottom w:val="0"/>
          <w:divBdr>
            <w:top w:val="none" w:sz="0" w:space="0" w:color="auto"/>
            <w:left w:val="none" w:sz="0" w:space="0" w:color="auto"/>
            <w:bottom w:val="none" w:sz="0" w:space="0" w:color="auto"/>
            <w:right w:val="none" w:sz="0" w:space="0" w:color="auto"/>
          </w:divBdr>
        </w:div>
        <w:div w:id="1789623533">
          <w:marLeft w:val="480"/>
          <w:marRight w:val="0"/>
          <w:marTop w:val="0"/>
          <w:marBottom w:val="0"/>
          <w:divBdr>
            <w:top w:val="none" w:sz="0" w:space="0" w:color="auto"/>
            <w:left w:val="none" w:sz="0" w:space="0" w:color="auto"/>
            <w:bottom w:val="none" w:sz="0" w:space="0" w:color="auto"/>
            <w:right w:val="none" w:sz="0" w:space="0" w:color="auto"/>
          </w:divBdr>
        </w:div>
        <w:div w:id="1826051308">
          <w:marLeft w:val="480"/>
          <w:marRight w:val="0"/>
          <w:marTop w:val="0"/>
          <w:marBottom w:val="0"/>
          <w:divBdr>
            <w:top w:val="none" w:sz="0" w:space="0" w:color="auto"/>
            <w:left w:val="none" w:sz="0" w:space="0" w:color="auto"/>
            <w:bottom w:val="none" w:sz="0" w:space="0" w:color="auto"/>
            <w:right w:val="none" w:sz="0" w:space="0" w:color="auto"/>
          </w:divBdr>
        </w:div>
        <w:div w:id="1832745424">
          <w:marLeft w:val="480"/>
          <w:marRight w:val="0"/>
          <w:marTop w:val="0"/>
          <w:marBottom w:val="0"/>
          <w:divBdr>
            <w:top w:val="none" w:sz="0" w:space="0" w:color="auto"/>
            <w:left w:val="none" w:sz="0" w:space="0" w:color="auto"/>
            <w:bottom w:val="none" w:sz="0" w:space="0" w:color="auto"/>
            <w:right w:val="none" w:sz="0" w:space="0" w:color="auto"/>
          </w:divBdr>
        </w:div>
        <w:div w:id="2014841533">
          <w:marLeft w:val="480"/>
          <w:marRight w:val="0"/>
          <w:marTop w:val="0"/>
          <w:marBottom w:val="0"/>
          <w:divBdr>
            <w:top w:val="none" w:sz="0" w:space="0" w:color="auto"/>
            <w:left w:val="none" w:sz="0" w:space="0" w:color="auto"/>
            <w:bottom w:val="none" w:sz="0" w:space="0" w:color="auto"/>
            <w:right w:val="none" w:sz="0" w:space="0" w:color="auto"/>
          </w:divBdr>
        </w:div>
        <w:div w:id="2034067255">
          <w:marLeft w:val="480"/>
          <w:marRight w:val="0"/>
          <w:marTop w:val="0"/>
          <w:marBottom w:val="0"/>
          <w:divBdr>
            <w:top w:val="none" w:sz="0" w:space="0" w:color="auto"/>
            <w:left w:val="none" w:sz="0" w:space="0" w:color="auto"/>
            <w:bottom w:val="none" w:sz="0" w:space="0" w:color="auto"/>
            <w:right w:val="none" w:sz="0" w:space="0" w:color="auto"/>
          </w:divBdr>
        </w:div>
        <w:div w:id="2063165764">
          <w:marLeft w:val="480"/>
          <w:marRight w:val="0"/>
          <w:marTop w:val="0"/>
          <w:marBottom w:val="0"/>
          <w:divBdr>
            <w:top w:val="none" w:sz="0" w:space="0" w:color="auto"/>
            <w:left w:val="none" w:sz="0" w:space="0" w:color="auto"/>
            <w:bottom w:val="none" w:sz="0" w:space="0" w:color="auto"/>
            <w:right w:val="none" w:sz="0" w:space="0" w:color="auto"/>
          </w:divBdr>
        </w:div>
      </w:divsChild>
    </w:div>
    <w:div w:id="2084569417">
      <w:bodyDiv w:val="1"/>
      <w:marLeft w:val="0"/>
      <w:marRight w:val="0"/>
      <w:marTop w:val="0"/>
      <w:marBottom w:val="0"/>
      <w:divBdr>
        <w:top w:val="none" w:sz="0" w:space="0" w:color="auto"/>
        <w:left w:val="none" w:sz="0" w:space="0" w:color="auto"/>
        <w:bottom w:val="none" w:sz="0" w:space="0" w:color="auto"/>
        <w:right w:val="none" w:sz="0" w:space="0" w:color="auto"/>
      </w:divBdr>
    </w:div>
    <w:div w:id="2085567144">
      <w:bodyDiv w:val="1"/>
      <w:marLeft w:val="0"/>
      <w:marRight w:val="0"/>
      <w:marTop w:val="0"/>
      <w:marBottom w:val="0"/>
      <w:divBdr>
        <w:top w:val="none" w:sz="0" w:space="0" w:color="auto"/>
        <w:left w:val="none" w:sz="0" w:space="0" w:color="auto"/>
        <w:bottom w:val="none" w:sz="0" w:space="0" w:color="auto"/>
        <w:right w:val="none" w:sz="0" w:space="0" w:color="auto"/>
      </w:divBdr>
    </w:div>
    <w:div w:id="2085755832">
      <w:bodyDiv w:val="1"/>
      <w:marLeft w:val="0"/>
      <w:marRight w:val="0"/>
      <w:marTop w:val="0"/>
      <w:marBottom w:val="0"/>
      <w:divBdr>
        <w:top w:val="none" w:sz="0" w:space="0" w:color="auto"/>
        <w:left w:val="none" w:sz="0" w:space="0" w:color="auto"/>
        <w:bottom w:val="none" w:sz="0" w:space="0" w:color="auto"/>
        <w:right w:val="none" w:sz="0" w:space="0" w:color="auto"/>
      </w:divBdr>
    </w:div>
    <w:div w:id="2085909937">
      <w:bodyDiv w:val="1"/>
      <w:marLeft w:val="0"/>
      <w:marRight w:val="0"/>
      <w:marTop w:val="0"/>
      <w:marBottom w:val="0"/>
      <w:divBdr>
        <w:top w:val="none" w:sz="0" w:space="0" w:color="auto"/>
        <w:left w:val="none" w:sz="0" w:space="0" w:color="auto"/>
        <w:bottom w:val="none" w:sz="0" w:space="0" w:color="auto"/>
        <w:right w:val="none" w:sz="0" w:space="0" w:color="auto"/>
      </w:divBdr>
    </w:div>
    <w:div w:id="2086221527">
      <w:bodyDiv w:val="1"/>
      <w:marLeft w:val="0"/>
      <w:marRight w:val="0"/>
      <w:marTop w:val="0"/>
      <w:marBottom w:val="0"/>
      <w:divBdr>
        <w:top w:val="none" w:sz="0" w:space="0" w:color="auto"/>
        <w:left w:val="none" w:sz="0" w:space="0" w:color="auto"/>
        <w:bottom w:val="none" w:sz="0" w:space="0" w:color="auto"/>
        <w:right w:val="none" w:sz="0" w:space="0" w:color="auto"/>
      </w:divBdr>
    </w:div>
    <w:div w:id="2086680593">
      <w:bodyDiv w:val="1"/>
      <w:marLeft w:val="0"/>
      <w:marRight w:val="0"/>
      <w:marTop w:val="0"/>
      <w:marBottom w:val="0"/>
      <w:divBdr>
        <w:top w:val="none" w:sz="0" w:space="0" w:color="auto"/>
        <w:left w:val="none" w:sz="0" w:space="0" w:color="auto"/>
        <w:bottom w:val="none" w:sz="0" w:space="0" w:color="auto"/>
        <w:right w:val="none" w:sz="0" w:space="0" w:color="auto"/>
      </w:divBdr>
    </w:div>
    <w:div w:id="2086797958">
      <w:bodyDiv w:val="1"/>
      <w:marLeft w:val="0"/>
      <w:marRight w:val="0"/>
      <w:marTop w:val="0"/>
      <w:marBottom w:val="0"/>
      <w:divBdr>
        <w:top w:val="none" w:sz="0" w:space="0" w:color="auto"/>
        <w:left w:val="none" w:sz="0" w:space="0" w:color="auto"/>
        <w:bottom w:val="none" w:sz="0" w:space="0" w:color="auto"/>
        <w:right w:val="none" w:sz="0" w:space="0" w:color="auto"/>
      </w:divBdr>
    </w:div>
    <w:div w:id="2087220351">
      <w:bodyDiv w:val="1"/>
      <w:marLeft w:val="0"/>
      <w:marRight w:val="0"/>
      <w:marTop w:val="0"/>
      <w:marBottom w:val="0"/>
      <w:divBdr>
        <w:top w:val="none" w:sz="0" w:space="0" w:color="auto"/>
        <w:left w:val="none" w:sz="0" w:space="0" w:color="auto"/>
        <w:bottom w:val="none" w:sz="0" w:space="0" w:color="auto"/>
        <w:right w:val="none" w:sz="0" w:space="0" w:color="auto"/>
      </w:divBdr>
    </w:div>
    <w:div w:id="2087265626">
      <w:bodyDiv w:val="1"/>
      <w:marLeft w:val="0"/>
      <w:marRight w:val="0"/>
      <w:marTop w:val="0"/>
      <w:marBottom w:val="0"/>
      <w:divBdr>
        <w:top w:val="none" w:sz="0" w:space="0" w:color="auto"/>
        <w:left w:val="none" w:sz="0" w:space="0" w:color="auto"/>
        <w:bottom w:val="none" w:sz="0" w:space="0" w:color="auto"/>
        <w:right w:val="none" w:sz="0" w:space="0" w:color="auto"/>
      </w:divBdr>
      <w:divsChild>
        <w:div w:id="75053000">
          <w:marLeft w:val="480"/>
          <w:marRight w:val="0"/>
          <w:marTop w:val="0"/>
          <w:marBottom w:val="0"/>
          <w:divBdr>
            <w:top w:val="none" w:sz="0" w:space="0" w:color="auto"/>
            <w:left w:val="none" w:sz="0" w:space="0" w:color="auto"/>
            <w:bottom w:val="none" w:sz="0" w:space="0" w:color="auto"/>
            <w:right w:val="none" w:sz="0" w:space="0" w:color="auto"/>
          </w:divBdr>
        </w:div>
        <w:div w:id="98645299">
          <w:marLeft w:val="480"/>
          <w:marRight w:val="0"/>
          <w:marTop w:val="0"/>
          <w:marBottom w:val="0"/>
          <w:divBdr>
            <w:top w:val="none" w:sz="0" w:space="0" w:color="auto"/>
            <w:left w:val="none" w:sz="0" w:space="0" w:color="auto"/>
            <w:bottom w:val="none" w:sz="0" w:space="0" w:color="auto"/>
            <w:right w:val="none" w:sz="0" w:space="0" w:color="auto"/>
          </w:divBdr>
        </w:div>
        <w:div w:id="110638680">
          <w:marLeft w:val="480"/>
          <w:marRight w:val="0"/>
          <w:marTop w:val="0"/>
          <w:marBottom w:val="0"/>
          <w:divBdr>
            <w:top w:val="none" w:sz="0" w:space="0" w:color="auto"/>
            <w:left w:val="none" w:sz="0" w:space="0" w:color="auto"/>
            <w:bottom w:val="none" w:sz="0" w:space="0" w:color="auto"/>
            <w:right w:val="none" w:sz="0" w:space="0" w:color="auto"/>
          </w:divBdr>
        </w:div>
        <w:div w:id="115177789">
          <w:marLeft w:val="480"/>
          <w:marRight w:val="0"/>
          <w:marTop w:val="0"/>
          <w:marBottom w:val="0"/>
          <w:divBdr>
            <w:top w:val="none" w:sz="0" w:space="0" w:color="auto"/>
            <w:left w:val="none" w:sz="0" w:space="0" w:color="auto"/>
            <w:bottom w:val="none" w:sz="0" w:space="0" w:color="auto"/>
            <w:right w:val="none" w:sz="0" w:space="0" w:color="auto"/>
          </w:divBdr>
        </w:div>
        <w:div w:id="120656973">
          <w:marLeft w:val="480"/>
          <w:marRight w:val="0"/>
          <w:marTop w:val="0"/>
          <w:marBottom w:val="0"/>
          <w:divBdr>
            <w:top w:val="none" w:sz="0" w:space="0" w:color="auto"/>
            <w:left w:val="none" w:sz="0" w:space="0" w:color="auto"/>
            <w:bottom w:val="none" w:sz="0" w:space="0" w:color="auto"/>
            <w:right w:val="none" w:sz="0" w:space="0" w:color="auto"/>
          </w:divBdr>
        </w:div>
        <w:div w:id="205917469">
          <w:marLeft w:val="480"/>
          <w:marRight w:val="0"/>
          <w:marTop w:val="0"/>
          <w:marBottom w:val="0"/>
          <w:divBdr>
            <w:top w:val="none" w:sz="0" w:space="0" w:color="auto"/>
            <w:left w:val="none" w:sz="0" w:space="0" w:color="auto"/>
            <w:bottom w:val="none" w:sz="0" w:space="0" w:color="auto"/>
            <w:right w:val="none" w:sz="0" w:space="0" w:color="auto"/>
          </w:divBdr>
        </w:div>
        <w:div w:id="219021582">
          <w:marLeft w:val="480"/>
          <w:marRight w:val="0"/>
          <w:marTop w:val="0"/>
          <w:marBottom w:val="0"/>
          <w:divBdr>
            <w:top w:val="none" w:sz="0" w:space="0" w:color="auto"/>
            <w:left w:val="none" w:sz="0" w:space="0" w:color="auto"/>
            <w:bottom w:val="none" w:sz="0" w:space="0" w:color="auto"/>
            <w:right w:val="none" w:sz="0" w:space="0" w:color="auto"/>
          </w:divBdr>
        </w:div>
        <w:div w:id="303312963">
          <w:marLeft w:val="480"/>
          <w:marRight w:val="0"/>
          <w:marTop w:val="0"/>
          <w:marBottom w:val="0"/>
          <w:divBdr>
            <w:top w:val="none" w:sz="0" w:space="0" w:color="auto"/>
            <w:left w:val="none" w:sz="0" w:space="0" w:color="auto"/>
            <w:bottom w:val="none" w:sz="0" w:space="0" w:color="auto"/>
            <w:right w:val="none" w:sz="0" w:space="0" w:color="auto"/>
          </w:divBdr>
        </w:div>
        <w:div w:id="317999574">
          <w:marLeft w:val="480"/>
          <w:marRight w:val="0"/>
          <w:marTop w:val="0"/>
          <w:marBottom w:val="0"/>
          <w:divBdr>
            <w:top w:val="none" w:sz="0" w:space="0" w:color="auto"/>
            <w:left w:val="none" w:sz="0" w:space="0" w:color="auto"/>
            <w:bottom w:val="none" w:sz="0" w:space="0" w:color="auto"/>
            <w:right w:val="none" w:sz="0" w:space="0" w:color="auto"/>
          </w:divBdr>
        </w:div>
        <w:div w:id="534126367">
          <w:marLeft w:val="480"/>
          <w:marRight w:val="0"/>
          <w:marTop w:val="0"/>
          <w:marBottom w:val="0"/>
          <w:divBdr>
            <w:top w:val="none" w:sz="0" w:space="0" w:color="auto"/>
            <w:left w:val="none" w:sz="0" w:space="0" w:color="auto"/>
            <w:bottom w:val="none" w:sz="0" w:space="0" w:color="auto"/>
            <w:right w:val="none" w:sz="0" w:space="0" w:color="auto"/>
          </w:divBdr>
        </w:div>
        <w:div w:id="597130930">
          <w:marLeft w:val="480"/>
          <w:marRight w:val="0"/>
          <w:marTop w:val="0"/>
          <w:marBottom w:val="0"/>
          <w:divBdr>
            <w:top w:val="none" w:sz="0" w:space="0" w:color="auto"/>
            <w:left w:val="none" w:sz="0" w:space="0" w:color="auto"/>
            <w:bottom w:val="none" w:sz="0" w:space="0" w:color="auto"/>
            <w:right w:val="none" w:sz="0" w:space="0" w:color="auto"/>
          </w:divBdr>
        </w:div>
        <w:div w:id="669875186">
          <w:marLeft w:val="480"/>
          <w:marRight w:val="0"/>
          <w:marTop w:val="0"/>
          <w:marBottom w:val="0"/>
          <w:divBdr>
            <w:top w:val="none" w:sz="0" w:space="0" w:color="auto"/>
            <w:left w:val="none" w:sz="0" w:space="0" w:color="auto"/>
            <w:bottom w:val="none" w:sz="0" w:space="0" w:color="auto"/>
            <w:right w:val="none" w:sz="0" w:space="0" w:color="auto"/>
          </w:divBdr>
        </w:div>
        <w:div w:id="745804274">
          <w:marLeft w:val="480"/>
          <w:marRight w:val="0"/>
          <w:marTop w:val="0"/>
          <w:marBottom w:val="0"/>
          <w:divBdr>
            <w:top w:val="none" w:sz="0" w:space="0" w:color="auto"/>
            <w:left w:val="none" w:sz="0" w:space="0" w:color="auto"/>
            <w:bottom w:val="none" w:sz="0" w:space="0" w:color="auto"/>
            <w:right w:val="none" w:sz="0" w:space="0" w:color="auto"/>
          </w:divBdr>
        </w:div>
        <w:div w:id="773593541">
          <w:marLeft w:val="480"/>
          <w:marRight w:val="0"/>
          <w:marTop w:val="0"/>
          <w:marBottom w:val="0"/>
          <w:divBdr>
            <w:top w:val="none" w:sz="0" w:space="0" w:color="auto"/>
            <w:left w:val="none" w:sz="0" w:space="0" w:color="auto"/>
            <w:bottom w:val="none" w:sz="0" w:space="0" w:color="auto"/>
            <w:right w:val="none" w:sz="0" w:space="0" w:color="auto"/>
          </w:divBdr>
        </w:div>
        <w:div w:id="806824201">
          <w:marLeft w:val="480"/>
          <w:marRight w:val="0"/>
          <w:marTop w:val="0"/>
          <w:marBottom w:val="0"/>
          <w:divBdr>
            <w:top w:val="none" w:sz="0" w:space="0" w:color="auto"/>
            <w:left w:val="none" w:sz="0" w:space="0" w:color="auto"/>
            <w:bottom w:val="none" w:sz="0" w:space="0" w:color="auto"/>
            <w:right w:val="none" w:sz="0" w:space="0" w:color="auto"/>
          </w:divBdr>
        </w:div>
        <w:div w:id="808477212">
          <w:marLeft w:val="480"/>
          <w:marRight w:val="0"/>
          <w:marTop w:val="0"/>
          <w:marBottom w:val="0"/>
          <w:divBdr>
            <w:top w:val="none" w:sz="0" w:space="0" w:color="auto"/>
            <w:left w:val="none" w:sz="0" w:space="0" w:color="auto"/>
            <w:bottom w:val="none" w:sz="0" w:space="0" w:color="auto"/>
            <w:right w:val="none" w:sz="0" w:space="0" w:color="auto"/>
          </w:divBdr>
        </w:div>
        <w:div w:id="842083653">
          <w:marLeft w:val="480"/>
          <w:marRight w:val="0"/>
          <w:marTop w:val="0"/>
          <w:marBottom w:val="0"/>
          <w:divBdr>
            <w:top w:val="none" w:sz="0" w:space="0" w:color="auto"/>
            <w:left w:val="none" w:sz="0" w:space="0" w:color="auto"/>
            <w:bottom w:val="none" w:sz="0" w:space="0" w:color="auto"/>
            <w:right w:val="none" w:sz="0" w:space="0" w:color="auto"/>
          </w:divBdr>
        </w:div>
        <w:div w:id="884485747">
          <w:marLeft w:val="480"/>
          <w:marRight w:val="0"/>
          <w:marTop w:val="0"/>
          <w:marBottom w:val="0"/>
          <w:divBdr>
            <w:top w:val="none" w:sz="0" w:space="0" w:color="auto"/>
            <w:left w:val="none" w:sz="0" w:space="0" w:color="auto"/>
            <w:bottom w:val="none" w:sz="0" w:space="0" w:color="auto"/>
            <w:right w:val="none" w:sz="0" w:space="0" w:color="auto"/>
          </w:divBdr>
        </w:div>
        <w:div w:id="914169180">
          <w:marLeft w:val="480"/>
          <w:marRight w:val="0"/>
          <w:marTop w:val="0"/>
          <w:marBottom w:val="0"/>
          <w:divBdr>
            <w:top w:val="none" w:sz="0" w:space="0" w:color="auto"/>
            <w:left w:val="none" w:sz="0" w:space="0" w:color="auto"/>
            <w:bottom w:val="none" w:sz="0" w:space="0" w:color="auto"/>
            <w:right w:val="none" w:sz="0" w:space="0" w:color="auto"/>
          </w:divBdr>
        </w:div>
        <w:div w:id="988634022">
          <w:marLeft w:val="480"/>
          <w:marRight w:val="0"/>
          <w:marTop w:val="0"/>
          <w:marBottom w:val="0"/>
          <w:divBdr>
            <w:top w:val="none" w:sz="0" w:space="0" w:color="auto"/>
            <w:left w:val="none" w:sz="0" w:space="0" w:color="auto"/>
            <w:bottom w:val="none" w:sz="0" w:space="0" w:color="auto"/>
            <w:right w:val="none" w:sz="0" w:space="0" w:color="auto"/>
          </w:divBdr>
        </w:div>
        <w:div w:id="1132475825">
          <w:marLeft w:val="480"/>
          <w:marRight w:val="0"/>
          <w:marTop w:val="0"/>
          <w:marBottom w:val="0"/>
          <w:divBdr>
            <w:top w:val="none" w:sz="0" w:space="0" w:color="auto"/>
            <w:left w:val="none" w:sz="0" w:space="0" w:color="auto"/>
            <w:bottom w:val="none" w:sz="0" w:space="0" w:color="auto"/>
            <w:right w:val="none" w:sz="0" w:space="0" w:color="auto"/>
          </w:divBdr>
        </w:div>
        <w:div w:id="1132792617">
          <w:marLeft w:val="480"/>
          <w:marRight w:val="0"/>
          <w:marTop w:val="0"/>
          <w:marBottom w:val="0"/>
          <w:divBdr>
            <w:top w:val="none" w:sz="0" w:space="0" w:color="auto"/>
            <w:left w:val="none" w:sz="0" w:space="0" w:color="auto"/>
            <w:bottom w:val="none" w:sz="0" w:space="0" w:color="auto"/>
            <w:right w:val="none" w:sz="0" w:space="0" w:color="auto"/>
          </w:divBdr>
        </w:div>
        <w:div w:id="1136950881">
          <w:marLeft w:val="480"/>
          <w:marRight w:val="0"/>
          <w:marTop w:val="0"/>
          <w:marBottom w:val="0"/>
          <w:divBdr>
            <w:top w:val="none" w:sz="0" w:space="0" w:color="auto"/>
            <w:left w:val="none" w:sz="0" w:space="0" w:color="auto"/>
            <w:bottom w:val="none" w:sz="0" w:space="0" w:color="auto"/>
            <w:right w:val="none" w:sz="0" w:space="0" w:color="auto"/>
          </w:divBdr>
        </w:div>
        <w:div w:id="1295600780">
          <w:marLeft w:val="480"/>
          <w:marRight w:val="0"/>
          <w:marTop w:val="0"/>
          <w:marBottom w:val="0"/>
          <w:divBdr>
            <w:top w:val="none" w:sz="0" w:space="0" w:color="auto"/>
            <w:left w:val="none" w:sz="0" w:space="0" w:color="auto"/>
            <w:bottom w:val="none" w:sz="0" w:space="0" w:color="auto"/>
            <w:right w:val="none" w:sz="0" w:space="0" w:color="auto"/>
          </w:divBdr>
        </w:div>
        <w:div w:id="1315141310">
          <w:marLeft w:val="480"/>
          <w:marRight w:val="0"/>
          <w:marTop w:val="0"/>
          <w:marBottom w:val="0"/>
          <w:divBdr>
            <w:top w:val="none" w:sz="0" w:space="0" w:color="auto"/>
            <w:left w:val="none" w:sz="0" w:space="0" w:color="auto"/>
            <w:bottom w:val="none" w:sz="0" w:space="0" w:color="auto"/>
            <w:right w:val="none" w:sz="0" w:space="0" w:color="auto"/>
          </w:divBdr>
        </w:div>
        <w:div w:id="1317370352">
          <w:marLeft w:val="480"/>
          <w:marRight w:val="0"/>
          <w:marTop w:val="0"/>
          <w:marBottom w:val="0"/>
          <w:divBdr>
            <w:top w:val="none" w:sz="0" w:space="0" w:color="auto"/>
            <w:left w:val="none" w:sz="0" w:space="0" w:color="auto"/>
            <w:bottom w:val="none" w:sz="0" w:space="0" w:color="auto"/>
            <w:right w:val="none" w:sz="0" w:space="0" w:color="auto"/>
          </w:divBdr>
        </w:div>
        <w:div w:id="1388141380">
          <w:marLeft w:val="480"/>
          <w:marRight w:val="0"/>
          <w:marTop w:val="0"/>
          <w:marBottom w:val="0"/>
          <w:divBdr>
            <w:top w:val="none" w:sz="0" w:space="0" w:color="auto"/>
            <w:left w:val="none" w:sz="0" w:space="0" w:color="auto"/>
            <w:bottom w:val="none" w:sz="0" w:space="0" w:color="auto"/>
            <w:right w:val="none" w:sz="0" w:space="0" w:color="auto"/>
          </w:divBdr>
        </w:div>
        <w:div w:id="1402681913">
          <w:marLeft w:val="480"/>
          <w:marRight w:val="0"/>
          <w:marTop w:val="0"/>
          <w:marBottom w:val="0"/>
          <w:divBdr>
            <w:top w:val="none" w:sz="0" w:space="0" w:color="auto"/>
            <w:left w:val="none" w:sz="0" w:space="0" w:color="auto"/>
            <w:bottom w:val="none" w:sz="0" w:space="0" w:color="auto"/>
            <w:right w:val="none" w:sz="0" w:space="0" w:color="auto"/>
          </w:divBdr>
        </w:div>
        <w:div w:id="1431779925">
          <w:marLeft w:val="480"/>
          <w:marRight w:val="0"/>
          <w:marTop w:val="0"/>
          <w:marBottom w:val="0"/>
          <w:divBdr>
            <w:top w:val="none" w:sz="0" w:space="0" w:color="auto"/>
            <w:left w:val="none" w:sz="0" w:space="0" w:color="auto"/>
            <w:bottom w:val="none" w:sz="0" w:space="0" w:color="auto"/>
            <w:right w:val="none" w:sz="0" w:space="0" w:color="auto"/>
          </w:divBdr>
        </w:div>
        <w:div w:id="1494025265">
          <w:marLeft w:val="480"/>
          <w:marRight w:val="0"/>
          <w:marTop w:val="0"/>
          <w:marBottom w:val="0"/>
          <w:divBdr>
            <w:top w:val="none" w:sz="0" w:space="0" w:color="auto"/>
            <w:left w:val="none" w:sz="0" w:space="0" w:color="auto"/>
            <w:bottom w:val="none" w:sz="0" w:space="0" w:color="auto"/>
            <w:right w:val="none" w:sz="0" w:space="0" w:color="auto"/>
          </w:divBdr>
        </w:div>
        <w:div w:id="1589539516">
          <w:marLeft w:val="480"/>
          <w:marRight w:val="0"/>
          <w:marTop w:val="0"/>
          <w:marBottom w:val="0"/>
          <w:divBdr>
            <w:top w:val="none" w:sz="0" w:space="0" w:color="auto"/>
            <w:left w:val="none" w:sz="0" w:space="0" w:color="auto"/>
            <w:bottom w:val="none" w:sz="0" w:space="0" w:color="auto"/>
            <w:right w:val="none" w:sz="0" w:space="0" w:color="auto"/>
          </w:divBdr>
        </w:div>
        <w:div w:id="1636060358">
          <w:marLeft w:val="480"/>
          <w:marRight w:val="0"/>
          <w:marTop w:val="0"/>
          <w:marBottom w:val="0"/>
          <w:divBdr>
            <w:top w:val="none" w:sz="0" w:space="0" w:color="auto"/>
            <w:left w:val="none" w:sz="0" w:space="0" w:color="auto"/>
            <w:bottom w:val="none" w:sz="0" w:space="0" w:color="auto"/>
            <w:right w:val="none" w:sz="0" w:space="0" w:color="auto"/>
          </w:divBdr>
        </w:div>
        <w:div w:id="1657880615">
          <w:marLeft w:val="480"/>
          <w:marRight w:val="0"/>
          <w:marTop w:val="0"/>
          <w:marBottom w:val="0"/>
          <w:divBdr>
            <w:top w:val="none" w:sz="0" w:space="0" w:color="auto"/>
            <w:left w:val="none" w:sz="0" w:space="0" w:color="auto"/>
            <w:bottom w:val="none" w:sz="0" w:space="0" w:color="auto"/>
            <w:right w:val="none" w:sz="0" w:space="0" w:color="auto"/>
          </w:divBdr>
        </w:div>
        <w:div w:id="1664973007">
          <w:marLeft w:val="480"/>
          <w:marRight w:val="0"/>
          <w:marTop w:val="0"/>
          <w:marBottom w:val="0"/>
          <w:divBdr>
            <w:top w:val="none" w:sz="0" w:space="0" w:color="auto"/>
            <w:left w:val="none" w:sz="0" w:space="0" w:color="auto"/>
            <w:bottom w:val="none" w:sz="0" w:space="0" w:color="auto"/>
            <w:right w:val="none" w:sz="0" w:space="0" w:color="auto"/>
          </w:divBdr>
        </w:div>
        <w:div w:id="1759204697">
          <w:marLeft w:val="480"/>
          <w:marRight w:val="0"/>
          <w:marTop w:val="0"/>
          <w:marBottom w:val="0"/>
          <w:divBdr>
            <w:top w:val="none" w:sz="0" w:space="0" w:color="auto"/>
            <w:left w:val="none" w:sz="0" w:space="0" w:color="auto"/>
            <w:bottom w:val="none" w:sz="0" w:space="0" w:color="auto"/>
            <w:right w:val="none" w:sz="0" w:space="0" w:color="auto"/>
          </w:divBdr>
        </w:div>
        <w:div w:id="1838840659">
          <w:marLeft w:val="480"/>
          <w:marRight w:val="0"/>
          <w:marTop w:val="0"/>
          <w:marBottom w:val="0"/>
          <w:divBdr>
            <w:top w:val="none" w:sz="0" w:space="0" w:color="auto"/>
            <w:left w:val="none" w:sz="0" w:space="0" w:color="auto"/>
            <w:bottom w:val="none" w:sz="0" w:space="0" w:color="auto"/>
            <w:right w:val="none" w:sz="0" w:space="0" w:color="auto"/>
          </w:divBdr>
        </w:div>
        <w:div w:id="1839541856">
          <w:marLeft w:val="480"/>
          <w:marRight w:val="0"/>
          <w:marTop w:val="0"/>
          <w:marBottom w:val="0"/>
          <w:divBdr>
            <w:top w:val="none" w:sz="0" w:space="0" w:color="auto"/>
            <w:left w:val="none" w:sz="0" w:space="0" w:color="auto"/>
            <w:bottom w:val="none" w:sz="0" w:space="0" w:color="auto"/>
            <w:right w:val="none" w:sz="0" w:space="0" w:color="auto"/>
          </w:divBdr>
        </w:div>
        <w:div w:id="1903983930">
          <w:marLeft w:val="480"/>
          <w:marRight w:val="0"/>
          <w:marTop w:val="0"/>
          <w:marBottom w:val="0"/>
          <w:divBdr>
            <w:top w:val="none" w:sz="0" w:space="0" w:color="auto"/>
            <w:left w:val="none" w:sz="0" w:space="0" w:color="auto"/>
            <w:bottom w:val="none" w:sz="0" w:space="0" w:color="auto"/>
            <w:right w:val="none" w:sz="0" w:space="0" w:color="auto"/>
          </w:divBdr>
        </w:div>
        <w:div w:id="1950232134">
          <w:marLeft w:val="480"/>
          <w:marRight w:val="0"/>
          <w:marTop w:val="0"/>
          <w:marBottom w:val="0"/>
          <w:divBdr>
            <w:top w:val="none" w:sz="0" w:space="0" w:color="auto"/>
            <w:left w:val="none" w:sz="0" w:space="0" w:color="auto"/>
            <w:bottom w:val="none" w:sz="0" w:space="0" w:color="auto"/>
            <w:right w:val="none" w:sz="0" w:space="0" w:color="auto"/>
          </w:divBdr>
        </w:div>
        <w:div w:id="1979266168">
          <w:marLeft w:val="480"/>
          <w:marRight w:val="0"/>
          <w:marTop w:val="0"/>
          <w:marBottom w:val="0"/>
          <w:divBdr>
            <w:top w:val="none" w:sz="0" w:space="0" w:color="auto"/>
            <w:left w:val="none" w:sz="0" w:space="0" w:color="auto"/>
            <w:bottom w:val="none" w:sz="0" w:space="0" w:color="auto"/>
            <w:right w:val="none" w:sz="0" w:space="0" w:color="auto"/>
          </w:divBdr>
        </w:div>
        <w:div w:id="2032493613">
          <w:marLeft w:val="480"/>
          <w:marRight w:val="0"/>
          <w:marTop w:val="0"/>
          <w:marBottom w:val="0"/>
          <w:divBdr>
            <w:top w:val="none" w:sz="0" w:space="0" w:color="auto"/>
            <w:left w:val="none" w:sz="0" w:space="0" w:color="auto"/>
            <w:bottom w:val="none" w:sz="0" w:space="0" w:color="auto"/>
            <w:right w:val="none" w:sz="0" w:space="0" w:color="auto"/>
          </w:divBdr>
        </w:div>
        <w:div w:id="2146894101">
          <w:marLeft w:val="480"/>
          <w:marRight w:val="0"/>
          <w:marTop w:val="0"/>
          <w:marBottom w:val="0"/>
          <w:divBdr>
            <w:top w:val="none" w:sz="0" w:space="0" w:color="auto"/>
            <w:left w:val="none" w:sz="0" w:space="0" w:color="auto"/>
            <w:bottom w:val="none" w:sz="0" w:space="0" w:color="auto"/>
            <w:right w:val="none" w:sz="0" w:space="0" w:color="auto"/>
          </w:divBdr>
        </w:div>
      </w:divsChild>
    </w:div>
    <w:div w:id="2087919829">
      <w:bodyDiv w:val="1"/>
      <w:marLeft w:val="0"/>
      <w:marRight w:val="0"/>
      <w:marTop w:val="0"/>
      <w:marBottom w:val="0"/>
      <w:divBdr>
        <w:top w:val="none" w:sz="0" w:space="0" w:color="auto"/>
        <w:left w:val="none" w:sz="0" w:space="0" w:color="auto"/>
        <w:bottom w:val="none" w:sz="0" w:space="0" w:color="auto"/>
        <w:right w:val="none" w:sz="0" w:space="0" w:color="auto"/>
      </w:divBdr>
    </w:div>
    <w:div w:id="2088067752">
      <w:bodyDiv w:val="1"/>
      <w:marLeft w:val="0"/>
      <w:marRight w:val="0"/>
      <w:marTop w:val="0"/>
      <w:marBottom w:val="0"/>
      <w:divBdr>
        <w:top w:val="none" w:sz="0" w:space="0" w:color="auto"/>
        <w:left w:val="none" w:sz="0" w:space="0" w:color="auto"/>
        <w:bottom w:val="none" w:sz="0" w:space="0" w:color="auto"/>
        <w:right w:val="none" w:sz="0" w:space="0" w:color="auto"/>
      </w:divBdr>
    </w:div>
    <w:div w:id="2088111703">
      <w:bodyDiv w:val="1"/>
      <w:marLeft w:val="0"/>
      <w:marRight w:val="0"/>
      <w:marTop w:val="0"/>
      <w:marBottom w:val="0"/>
      <w:divBdr>
        <w:top w:val="none" w:sz="0" w:space="0" w:color="auto"/>
        <w:left w:val="none" w:sz="0" w:space="0" w:color="auto"/>
        <w:bottom w:val="none" w:sz="0" w:space="0" w:color="auto"/>
        <w:right w:val="none" w:sz="0" w:space="0" w:color="auto"/>
      </w:divBdr>
    </w:div>
    <w:div w:id="2088139719">
      <w:bodyDiv w:val="1"/>
      <w:marLeft w:val="0"/>
      <w:marRight w:val="0"/>
      <w:marTop w:val="0"/>
      <w:marBottom w:val="0"/>
      <w:divBdr>
        <w:top w:val="none" w:sz="0" w:space="0" w:color="auto"/>
        <w:left w:val="none" w:sz="0" w:space="0" w:color="auto"/>
        <w:bottom w:val="none" w:sz="0" w:space="0" w:color="auto"/>
        <w:right w:val="none" w:sz="0" w:space="0" w:color="auto"/>
      </w:divBdr>
    </w:div>
    <w:div w:id="2088183393">
      <w:bodyDiv w:val="1"/>
      <w:marLeft w:val="0"/>
      <w:marRight w:val="0"/>
      <w:marTop w:val="0"/>
      <w:marBottom w:val="0"/>
      <w:divBdr>
        <w:top w:val="none" w:sz="0" w:space="0" w:color="auto"/>
        <w:left w:val="none" w:sz="0" w:space="0" w:color="auto"/>
        <w:bottom w:val="none" w:sz="0" w:space="0" w:color="auto"/>
        <w:right w:val="none" w:sz="0" w:space="0" w:color="auto"/>
      </w:divBdr>
    </w:div>
    <w:div w:id="2088377312">
      <w:bodyDiv w:val="1"/>
      <w:marLeft w:val="0"/>
      <w:marRight w:val="0"/>
      <w:marTop w:val="0"/>
      <w:marBottom w:val="0"/>
      <w:divBdr>
        <w:top w:val="none" w:sz="0" w:space="0" w:color="auto"/>
        <w:left w:val="none" w:sz="0" w:space="0" w:color="auto"/>
        <w:bottom w:val="none" w:sz="0" w:space="0" w:color="auto"/>
        <w:right w:val="none" w:sz="0" w:space="0" w:color="auto"/>
      </w:divBdr>
    </w:div>
    <w:div w:id="2089306014">
      <w:bodyDiv w:val="1"/>
      <w:marLeft w:val="0"/>
      <w:marRight w:val="0"/>
      <w:marTop w:val="0"/>
      <w:marBottom w:val="0"/>
      <w:divBdr>
        <w:top w:val="none" w:sz="0" w:space="0" w:color="auto"/>
        <w:left w:val="none" w:sz="0" w:space="0" w:color="auto"/>
        <w:bottom w:val="none" w:sz="0" w:space="0" w:color="auto"/>
        <w:right w:val="none" w:sz="0" w:space="0" w:color="auto"/>
      </w:divBdr>
    </w:div>
    <w:div w:id="2089688033">
      <w:bodyDiv w:val="1"/>
      <w:marLeft w:val="0"/>
      <w:marRight w:val="0"/>
      <w:marTop w:val="0"/>
      <w:marBottom w:val="0"/>
      <w:divBdr>
        <w:top w:val="none" w:sz="0" w:space="0" w:color="auto"/>
        <w:left w:val="none" w:sz="0" w:space="0" w:color="auto"/>
        <w:bottom w:val="none" w:sz="0" w:space="0" w:color="auto"/>
        <w:right w:val="none" w:sz="0" w:space="0" w:color="auto"/>
      </w:divBdr>
    </w:div>
    <w:div w:id="2089694178">
      <w:bodyDiv w:val="1"/>
      <w:marLeft w:val="0"/>
      <w:marRight w:val="0"/>
      <w:marTop w:val="0"/>
      <w:marBottom w:val="0"/>
      <w:divBdr>
        <w:top w:val="none" w:sz="0" w:space="0" w:color="auto"/>
        <w:left w:val="none" w:sz="0" w:space="0" w:color="auto"/>
        <w:bottom w:val="none" w:sz="0" w:space="0" w:color="auto"/>
        <w:right w:val="none" w:sz="0" w:space="0" w:color="auto"/>
      </w:divBdr>
    </w:div>
    <w:div w:id="2089960893">
      <w:bodyDiv w:val="1"/>
      <w:marLeft w:val="0"/>
      <w:marRight w:val="0"/>
      <w:marTop w:val="0"/>
      <w:marBottom w:val="0"/>
      <w:divBdr>
        <w:top w:val="none" w:sz="0" w:space="0" w:color="auto"/>
        <w:left w:val="none" w:sz="0" w:space="0" w:color="auto"/>
        <w:bottom w:val="none" w:sz="0" w:space="0" w:color="auto"/>
        <w:right w:val="none" w:sz="0" w:space="0" w:color="auto"/>
      </w:divBdr>
    </w:div>
    <w:div w:id="2090423326">
      <w:bodyDiv w:val="1"/>
      <w:marLeft w:val="0"/>
      <w:marRight w:val="0"/>
      <w:marTop w:val="0"/>
      <w:marBottom w:val="0"/>
      <w:divBdr>
        <w:top w:val="none" w:sz="0" w:space="0" w:color="auto"/>
        <w:left w:val="none" w:sz="0" w:space="0" w:color="auto"/>
        <w:bottom w:val="none" w:sz="0" w:space="0" w:color="auto"/>
        <w:right w:val="none" w:sz="0" w:space="0" w:color="auto"/>
      </w:divBdr>
    </w:div>
    <w:div w:id="2090425087">
      <w:bodyDiv w:val="1"/>
      <w:marLeft w:val="0"/>
      <w:marRight w:val="0"/>
      <w:marTop w:val="0"/>
      <w:marBottom w:val="0"/>
      <w:divBdr>
        <w:top w:val="none" w:sz="0" w:space="0" w:color="auto"/>
        <w:left w:val="none" w:sz="0" w:space="0" w:color="auto"/>
        <w:bottom w:val="none" w:sz="0" w:space="0" w:color="auto"/>
        <w:right w:val="none" w:sz="0" w:space="0" w:color="auto"/>
      </w:divBdr>
    </w:div>
    <w:div w:id="2090804533">
      <w:bodyDiv w:val="1"/>
      <w:marLeft w:val="0"/>
      <w:marRight w:val="0"/>
      <w:marTop w:val="0"/>
      <w:marBottom w:val="0"/>
      <w:divBdr>
        <w:top w:val="none" w:sz="0" w:space="0" w:color="auto"/>
        <w:left w:val="none" w:sz="0" w:space="0" w:color="auto"/>
        <w:bottom w:val="none" w:sz="0" w:space="0" w:color="auto"/>
        <w:right w:val="none" w:sz="0" w:space="0" w:color="auto"/>
      </w:divBdr>
    </w:div>
    <w:div w:id="2091195864">
      <w:bodyDiv w:val="1"/>
      <w:marLeft w:val="0"/>
      <w:marRight w:val="0"/>
      <w:marTop w:val="0"/>
      <w:marBottom w:val="0"/>
      <w:divBdr>
        <w:top w:val="none" w:sz="0" w:space="0" w:color="auto"/>
        <w:left w:val="none" w:sz="0" w:space="0" w:color="auto"/>
        <w:bottom w:val="none" w:sz="0" w:space="0" w:color="auto"/>
        <w:right w:val="none" w:sz="0" w:space="0" w:color="auto"/>
      </w:divBdr>
    </w:div>
    <w:div w:id="2092578251">
      <w:bodyDiv w:val="1"/>
      <w:marLeft w:val="0"/>
      <w:marRight w:val="0"/>
      <w:marTop w:val="0"/>
      <w:marBottom w:val="0"/>
      <w:divBdr>
        <w:top w:val="none" w:sz="0" w:space="0" w:color="auto"/>
        <w:left w:val="none" w:sz="0" w:space="0" w:color="auto"/>
        <w:bottom w:val="none" w:sz="0" w:space="0" w:color="auto"/>
        <w:right w:val="none" w:sz="0" w:space="0" w:color="auto"/>
      </w:divBdr>
    </w:div>
    <w:div w:id="2092962832">
      <w:bodyDiv w:val="1"/>
      <w:marLeft w:val="0"/>
      <w:marRight w:val="0"/>
      <w:marTop w:val="0"/>
      <w:marBottom w:val="0"/>
      <w:divBdr>
        <w:top w:val="none" w:sz="0" w:space="0" w:color="auto"/>
        <w:left w:val="none" w:sz="0" w:space="0" w:color="auto"/>
        <w:bottom w:val="none" w:sz="0" w:space="0" w:color="auto"/>
        <w:right w:val="none" w:sz="0" w:space="0" w:color="auto"/>
      </w:divBdr>
    </w:div>
    <w:div w:id="2093042727">
      <w:bodyDiv w:val="1"/>
      <w:marLeft w:val="0"/>
      <w:marRight w:val="0"/>
      <w:marTop w:val="0"/>
      <w:marBottom w:val="0"/>
      <w:divBdr>
        <w:top w:val="none" w:sz="0" w:space="0" w:color="auto"/>
        <w:left w:val="none" w:sz="0" w:space="0" w:color="auto"/>
        <w:bottom w:val="none" w:sz="0" w:space="0" w:color="auto"/>
        <w:right w:val="none" w:sz="0" w:space="0" w:color="auto"/>
      </w:divBdr>
    </w:div>
    <w:div w:id="2093161977">
      <w:bodyDiv w:val="1"/>
      <w:marLeft w:val="0"/>
      <w:marRight w:val="0"/>
      <w:marTop w:val="0"/>
      <w:marBottom w:val="0"/>
      <w:divBdr>
        <w:top w:val="none" w:sz="0" w:space="0" w:color="auto"/>
        <w:left w:val="none" w:sz="0" w:space="0" w:color="auto"/>
        <w:bottom w:val="none" w:sz="0" w:space="0" w:color="auto"/>
        <w:right w:val="none" w:sz="0" w:space="0" w:color="auto"/>
      </w:divBdr>
    </w:div>
    <w:div w:id="2093507178">
      <w:bodyDiv w:val="1"/>
      <w:marLeft w:val="0"/>
      <w:marRight w:val="0"/>
      <w:marTop w:val="0"/>
      <w:marBottom w:val="0"/>
      <w:divBdr>
        <w:top w:val="none" w:sz="0" w:space="0" w:color="auto"/>
        <w:left w:val="none" w:sz="0" w:space="0" w:color="auto"/>
        <w:bottom w:val="none" w:sz="0" w:space="0" w:color="auto"/>
        <w:right w:val="none" w:sz="0" w:space="0" w:color="auto"/>
      </w:divBdr>
    </w:div>
    <w:div w:id="2093893064">
      <w:bodyDiv w:val="1"/>
      <w:marLeft w:val="0"/>
      <w:marRight w:val="0"/>
      <w:marTop w:val="0"/>
      <w:marBottom w:val="0"/>
      <w:divBdr>
        <w:top w:val="none" w:sz="0" w:space="0" w:color="auto"/>
        <w:left w:val="none" w:sz="0" w:space="0" w:color="auto"/>
        <w:bottom w:val="none" w:sz="0" w:space="0" w:color="auto"/>
        <w:right w:val="none" w:sz="0" w:space="0" w:color="auto"/>
      </w:divBdr>
    </w:div>
    <w:div w:id="2093894342">
      <w:bodyDiv w:val="1"/>
      <w:marLeft w:val="0"/>
      <w:marRight w:val="0"/>
      <w:marTop w:val="0"/>
      <w:marBottom w:val="0"/>
      <w:divBdr>
        <w:top w:val="none" w:sz="0" w:space="0" w:color="auto"/>
        <w:left w:val="none" w:sz="0" w:space="0" w:color="auto"/>
        <w:bottom w:val="none" w:sz="0" w:space="0" w:color="auto"/>
        <w:right w:val="none" w:sz="0" w:space="0" w:color="auto"/>
      </w:divBdr>
    </w:div>
    <w:div w:id="2094426372">
      <w:bodyDiv w:val="1"/>
      <w:marLeft w:val="0"/>
      <w:marRight w:val="0"/>
      <w:marTop w:val="0"/>
      <w:marBottom w:val="0"/>
      <w:divBdr>
        <w:top w:val="none" w:sz="0" w:space="0" w:color="auto"/>
        <w:left w:val="none" w:sz="0" w:space="0" w:color="auto"/>
        <w:bottom w:val="none" w:sz="0" w:space="0" w:color="auto"/>
        <w:right w:val="none" w:sz="0" w:space="0" w:color="auto"/>
      </w:divBdr>
    </w:div>
    <w:div w:id="2094860497">
      <w:bodyDiv w:val="1"/>
      <w:marLeft w:val="0"/>
      <w:marRight w:val="0"/>
      <w:marTop w:val="0"/>
      <w:marBottom w:val="0"/>
      <w:divBdr>
        <w:top w:val="none" w:sz="0" w:space="0" w:color="auto"/>
        <w:left w:val="none" w:sz="0" w:space="0" w:color="auto"/>
        <w:bottom w:val="none" w:sz="0" w:space="0" w:color="auto"/>
        <w:right w:val="none" w:sz="0" w:space="0" w:color="auto"/>
      </w:divBdr>
    </w:div>
    <w:div w:id="2094930921">
      <w:bodyDiv w:val="1"/>
      <w:marLeft w:val="0"/>
      <w:marRight w:val="0"/>
      <w:marTop w:val="0"/>
      <w:marBottom w:val="0"/>
      <w:divBdr>
        <w:top w:val="none" w:sz="0" w:space="0" w:color="auto"/>
        <w:left w:val="none" w:sz="0" w:space="0" w:color="auto"/>
        <w:bottom w:val="none" w:sz="0" w:space="0" w:color="auto"/>
        <w:right w:val="none" w:sz="0" w:space="0" w:color="auto"/>
      </w:divBdr>
    </w:div>
    <w:div w:id="2095083738">
      <w:bodyDiv w:val="1"/>
      <w:marLeft w:val="0"/>
      <w:marRight w:val="0"/>
      <w:marTop w:val="0"/>
      <w:marBottom w:val="0"/>
      <w:divBdr>
        <w:top w:val="none" w:sz="0" w:space="0" w:color="auto"/>
        <w:left w:val="none" w:sz="0" w:space="0" w:color="auto"/>
        <w:bottom w:val="none" w:sz="0" w:space="0" w:color="auto"/>
        <w:right w:val="none" w:sz="0" w:space="0" w:color="auto"/>
      </w:divBdr>
    </w:div>
    <w:div w:id="2095474544">
      <w:bodyDiv w:val="1"/>
      <w:marLeft w:val="0"/>
      <w:marRight w:val="0"/>
      <w:marTop w:val="0"/>
      <w:marBottom w:val="0"/>
      <w:divBdr>
        <w:top w:val="none" w:sz="0" w:space="0" w:color="auto"/>
        <w:left w:val="none" w:sz="0" w:space="0" w:color="auto"/>
        <w:bottom w:val="none" w:sz="0" w:space="0" w:color="auto"/>
        <w:right w:val="none" w:sz="0" w:space="0" w:color="auto"/>
      </w:divBdr>
    </w:div>
    <w:div w:id="2095515176">
      <w:bodyDiv w:val="1"/>
      <w:marLeft w:val="0"/>
      <w:marRight w:val="0"/>
      <w:marTop w:val="0"/>
      <w:marBottom w:val="0"/>
      <w:divBdr>
        <w:top w:val="none" w:sz="0" w:space="0" w:color="auto"/>
        <w:left w:val="none" w:sz="0" w:space="0" w:color="auto"/>
        <w:bottom w:val="none" w:sz="0" w:space="0" w:color="auto"/>
        <w:right w:val="none" w:sz="0" w:space="0" w:color="auto"/>
      </w:divBdr>
    </w:div>
    <w:div w:id="2095667807">
      <w:bodyDiv w:val="1"/>
      <w:marLeft w:val="0"/>
      <w:marRight w:val="0"/>
      <w:marTop w:val="0"/>
      <w:marBottom w:val="0"/>
      <w:divBdr>
        <w:top w:val="none" w:sz="0" w:space="0" w:color="auto"/>
        <w:left w:val="none" w:sz="0" w:space="0" w:color="auto"/>
        <w:bottom w:val="none" w:sz="0" w:space="0" w:color="auto"/>
        <w:right w:val="none" w:sz="0" w:space="0" w:color="auto"/>
      </w:divBdr>
    </w:div>
    <w:div w:id="2095777139">
      <w:bodyDiv w:val="1"/>
      <w:marLeft w:val="0"/>
      <w:marRight w:val="0"/>
      <w:marTop w:val="0"/>
      <w:marBottom w:val="0"/>
      <w:divBdr>
        <w:top w:val="none" w:sz="0" w:space="0" w:color="auto"/>
        <w:left w:val="none" w:sz="0" w:space="0" w:color="auto"/>
        <w:bottom w:val="none" w:sz="0" w:space="0" w:color="auto"/>
        <w:right w:val="none" w:sz="0" w:space="0" w:color="auto"/>
      </w:divBdr>
    </w:div>
    <w:div w:id="2095780947">
      <w:bodyDiv w:val="1"/>
      <w:marLeft w:val="0"/>
      <w:marRight w:val="0"/>
      <w:marTop w:val="0"/>
      <w:marBottom w:val="0"/>
      <w:divBdr>
        <w:top w:val="none" w:sz="0" w:space="0" w:color="auto"/>
        <w:left w:val="none" w:sz="0" w:space="0" w:color="auto"/>
        <w:bottom w:val="none" w:sz="0" w:space="0" w:color="auto"/>
        <w:right w:val="none" w:sz="0" w:space="0" w:color="auto"/>
      </w:divBdr>
    </w:div>
    <w:div w:id="2096365609">
      <w:bodyDiv w:val="1"/>
      <w:marLeft w:val="0"/>
      <w:marRight w:val="0"/>
      <w:marTop w:val="0"/>
      <w:marBottom w:val="0"/>
      <w:divBdr>
        <w:top w:val="none" w:sz="0" w:space="0" w:color="auto"/>
        <w:left w:val="none" w:sz="0" w:space="0" w:color="auto"/>
        <w:bottom w:val="none" w:sz="0" w:space="0" w:color="auto"/>
        <w:right w:val="none" w:sz="0" w:space="0" w:color="auto"/>
      </w:divBdr>
    </w:div>
    <w:div w:id="2096515618">
      <w:bodyDiv w:val="1"/>
      <w:marLeft w:val="0"/>
      <w:marRight w:val="0"/>
      <w:marTop w:val="0"/>
      <w:marBottom w:val="0"/>
      <w:divBdr>
        <w:top w:val="none" w:sz="0" w:space="0" w:color="auto"/>
        <w:left w:val="none" w:sz="0" w:space="0" w:color="auto"/>
        <w:bottom w:val="none" w:sz="0" w:space="0" w:color="auto"/>
        <w:right w:val="none" w:sz="0" w:space="0" w:color="auto"/>
      </w:divBdr>
    </w:div>
    <w:div w:id="2096973158">
      <w:bodyDiv w:val="1"/>
      <w:marLeft w:val="0"/>
      <w:marRight w:val="0"/>
      <w:marTop w:val="0"/>
      <w:marBottom w:val="0"/>
      <w:divBdr>
        <w:top w:val="none" w:sz="0" w:space="0" w:color="auto"/>
        <w:left w:val="none" w:sz="0" w:space="0" w:color="auto"/>
        <w:bottom w:val="none" w:sz="0" w:space="0" w:color="auto"/>
        <w:right w:val="none" w:sz="0" w:space="0" w:color="auto"/>
      </w:divBdr>
    </w:div>
    <w:div w:id="2097432621">
      <w:bodyDiv w:val="1"/>
      <w:marLeft w:val="0"/>
      <w:marRight w:val="0"/>
      <w:marTop w:val="0"/>
      <w:marBottom w:val="0"/>
      <w:divBdr>
        <w:top w:val="none" w:sz="0" w:space="0" w:color="auto"/>
        <w:left w:val="none" w:sz="0" w:space="0" w:color="auto"/>
        <w:bottom w:val="none" w:sz="0" w:space="0" w:color="auto"/>
        <w:right w:val="none" w:sz="0" w:space="0" w:color="auto"/>
      </w:divBdr>
    </w:div>
    <w:div w:id="2097940397">
      <w:bodyDiv w:val="1"/>
      <w:marLeft w:val="0"/>
      <w:marRight w:val="0"/>
      <w:marTop w:val="0"/>
      <w:marBottom w:val="0"/>
      <w:divBdr>
        <w:top w:val="none" w:sz="0" w:space="0" w:color="auto"/>
        <w:left w:val="none" w:sz="0" w:space="0" w:color="auto"/>
        <w:bottom w:val="none" w:sz="0" w:space="0" w:color="auto"/>
        <w:right w:val="none" w:sz="0" w:space="0" w:color="auto"/>
      </w:divBdr>
    </w:div>
    <w:div w:id="2098748251">
      <w:bodyDiv w:val="1"/>
      <w:marLeft w:val="0"/>
      <w:marRight w:val="0"/>
      <w:marTop w:val="0"/>
      <w:marBottom w:val="0"/>
      <w:divBdr>
        <w:top w:val="none" w:sz="0" w:space="0" w:color="auto"/>
        <w:left w:val="none" w:sz="0" w:space="0" w:color="auto"/>
        <w:bottom w:val="none" w:sz="0" w:space="0" w:color="auto"/>
        <w:right w:val="none" w:sz="0" w:space="0" w:color="auto"/>
      </w:divBdr>
    </w:div>
    <w:div w:id="2098822865">
      <w:bodyDiv w:val="1"/>
      <w:marLeft w:val="0"/>
      <w:marRight w:val="0"/>
      <w:marTop w:val="0"/>
      <w:marBottom w:val="0"/>
      <w:divBdr>
        <w:top w:val="none" w:sz="0" w:space="0" w:color="auto"/>
        <w:left w:val="none" w:sz="0" w:space="0" w:color="auto"/>
        <w:bottom w:val="none" w:sz="0" w:space="0" w:color="auto"/>
        <w:right w:val="none" w:sz="0" w:space="0" w:color="auto"/>
      </w:divBdr>
    </w:div>
    <w:div w:id="2098987339">
      <w:bodyDiv w:val="1"/>
      <w:marLeft w:val="0"/>
      <w:marRight w:val="0"/>
      <w:marTop w:val="0"/>
      <w:marBottom w:val="0"/>
      <w:divBdr>
        <w:top w:val="none" w:sz="0" w:space="0" w:color="auto"/>
        <w:left w:val="none" w:sz="0" w:space="0" w:color="auto"/>
        <w:bottom w:val="none" w:sz="0" w:space="0" w:color="auto"/>
        <w:right w:val="none" w:sz="0" w:space="0" w:color="auto"/>
      </w:divBdr>
    </w:div>
    <w:div w:id="2099205147">
      <w:bodyDiv w:val="1"/>
      <w:marLeft w:val="0"/>
      <w:marRight w:val="0"/>
      <w:marTop w:val="0"/>
      <w:marBottom w:val="0"/>
      <w:divBdr>
        <w:top w:val="none" w:sz="0" w:space="0" w:color="auto"/>
        <w:left w:val="none" w:sz="0" w:space="0" w:color="auto"/>
        <w:bottom w:val="none" w:sz="0" w:space="0" w:color="auto"/>
        <w:right w:val="none" w:sz="0" w:space="0" w:color="auto"/>
      </w:divBdr>
    </w:div>
    <w:div w:id="2099249351">
      <w:bodyDiv w:val="1"/>
      <w:marLeft w:val="0"/>
      <w:marRight w:val="0"/>
      <w:marTop w:val="0"/>
      <w:marBottom w:val="0"/>
      <w:divBdr>
        <w:top w:val="none" w:sz="0" w:space="0" w:color="auto"/>
        <w:left w:val="none" w:sz="0" w:space="0" w:color="auto"/>
        <w:bottom w:val="none" w:sz="0" w:space="0" w:color="auto"/>
        <w:right w:val="none" w:sz="0" w:space="0" w:color="auto"/>
      </w:divBdr>
    </w:div>
    <w:div w:id="2099520365">
      <w:bodyDiv w:val="1"/>
      <w:marLeft w:val="0"/>
      <w:marRight w:val="0"/>
      <w:marTop w:val="0"/>
      <w:marBottom w:val="0"/>
      <w:divBdr>
        <w:top w:val="none" w:sz="0" w:space="0" w:color="auto"/>
        <w:left w:val="none" w:sz="0" w:space="0" w:color="auto"/>
        <w:bottom w:val="none" w:sz="0" w:space="0" w:color="auto"/>
        <w:right w:val="none" w:sz="0" w:space="0" w:color="auto"/>
      </w:divBdr>
    </w:div>
    <w:div w:id="2099520560">
      <w:bodyDiv w:val="1"/>
      <w:marLeft w:val="0"/>
      <w:marRight w:val="0"/>
      <w:marTop w:val="0"/>
      <w:marBottom w:val="0"/>
      <w:divBdr>
        <w:top w:val="none" w:sz="0" w:space="0" w:color="auto"/>
        <w:left w:val="none" w:sz="0" w:space="0" w:color="auto"/>
        <w:bottom w:val="none" w:sz="0" w:space="0" w:color="auto"/>
        <w:right w:val="none" w:sz="0" w:space="0" w:color="auto"/>
      </w:divBdr>
      <w:divsChild>
        <w:div w:id="125781056">
          <w:marLeft w:val="480"/>
          <w:marRight w:val="0"/>
          <w:marTop w:val="0"/>
          <w:marBottom w:val="0"/>
          <w:divBdr>
            <w:top w:val="none" w:sz="0" w:space="0" w:color="auto"/>
            <w:left w:val="none" w:sz="0" w:space="0" w:color="auto"/>
            <w:bottom w:val="none" w:sz="0" w:space="0" w:color="auto"/>
            <w:right w:val="none" w:sz="0" w:space="0" w:color="auto"/>
          </w:divBdr>
        </w:div>
        <w:div w:id="274947773">
          <w:marLeft w:val="480"/>
          <w:marRight w:val="0"/>
          <w:marTop w:val="0"/>
          <w:marBottom w:val="0"/>
          <w:divBdr>
            <w:top w:val="none" w:sz="0" w:space="0" w:color="auto"/>
            <w:left w:val="none" w:sz="0" w:space="0" w:color="auto"/>
            <w:bottom w:val="none" w:sz="0" w:space="0" w:color="auto"/>
            <w:right w:val="none" w:sz="0" w:space="0" w:color="auto"/>
          </w:divBdr>
        </w:div>
        <w:div w:id="446657230">
          <w:marLeft w:val="480"/>
          <w:marRight w:val="0"/>
          <w:marTop w:val="0"/>
          <w:marBottom w:val="0"/>
          <w:divBdr>
            <w:top w:val="none" w:sz="0" w:space="0" w:color="auto"/>
            <w:left w:val="none" w:sz="0" w:space="0" w:color="auto"/>
            <w:bottom w:val="none" w:sz="0" w:space="0" w:color="auto"/>
            <w:right w:val="none" w:sz="0" w:space="0" w:color="auto"/>
          </w:divBdr>
        </w:div>
        <w:div w:id="452288223">
          <w:marLeft w:val="480"/>
          <w:marRight w:val="0"/>
          <w:marTop w:val="0"/>
          <w:marBottom w:val="0"/>
          <w:divBdr>
            <w:top w:val="none" w:sz="0" w:space="0" w:color="auto"/>
            <w:left w:val="none" w:sz="0" w:space="0" w:color="auto"/>
            <w:bottom w:val="none" w:sz="0" w:space="0" w:color="auto"/>
            <w:right w:val="none" w:sz="0" w:space="0" w:color="auto"/>
          </w:divBdr>
        </w:div>
        <w:div w:id="500242586">
          <w:marLeft w:val="480"/>
          <w:marRight w:val="0"/>
          <w:marTop w:val="0"/>
          <w:marBottom w:val="0"/>
          <w:divBdr>
            <w:top w:val="none" w:sz="0" w:space="0" w:color="auto"/>
            <w:left w:val="none" w:sz="0" w:space="0" w:color="auto"/>
            <w:bottom w:val="none" w:sz="0" w:space="0" w:color="auto"/>
            <w:right w:val="none" w:sz="0" w:space="0" w:color="auto"/>
          </w:divBdr>
        </w:div>
        <w:div w:id="582421330">
          <w:marLeft w:val="480"/>
          <w:marRight w:val="0"/>
          <w:marTop w:val="0"/>
          <w:marBottom w:val="0"/>
          <w:divBdr>
            <w:top w:val="none" w:sz="0" w:space="0" w:color="auto"/>
            <w:left w:val="none" w:sz="0" w:space="0" w:color="auto"/>
            <w:bottom w:val="none" w:sz="0" w:space="0" w:color="auto"/>
            <w:right w:val="none" w:sz="0" w:space="0" w:color="auto"/>
          </w:divBdr>
        </w:div>
        <w:div w:id="694699923">
          <w:marLeft w:val="480"/>
          <w:marRight w:val="0"/>
          <w:marTop w:val="0"/>
          <w:marBottom w:val="0"/>
          <w:divBdr>
            <w:top w:val="none" w:sz="0" w:space="0" w:color="auto"/>
            <w:left w:val="none" w:sz="0" w:space="0" w:color="auto"/>
            <w:bottom w:val="none" w:sz="0" w:space="0" w:color="auto"/>
            <w:right w:val="none" w:sz="0" w:space="0" w:color="auto"/>
          </w:divBdr>
        </w:div>
        <w:div w:id="828909864">
          <w:marLeft w:val="480"/>
          <w:marRight w:val="0"/>
          <w:marTop w:val="0"/>
          <w:marBottom w:val="0"/>
          <w:divBdr>
            <w:top w:val="none" w:sz="0" w:space="0" w:color="auto"/>
            <w:left w:val="none" w:sz="0" w:space="0" w:color="auto"/>
            <w:bottom w:val="none" w:sz="0" w:space="0" w:color="auto"/>
            <w:right w:val="none" w:sz="0" w:space="0" w:color="auto"/>
          </w:divBdr>
        </w:div>
        <w:div w:id="926157221">
          <w:marLeft w:val="480"/>
          <w:marRight w:val="0"/>
          <w:marTop w:val="0"/>
          <w:marBottom w:val="0"/>
          <w:divBdr>
            <w:top w:val="none" w:sz="0" w:space="0" w:color="auto"/>
            <w:left w:val="none" w:sz="0" w:space="0" w:color="auto"/>
            <w:bottom w:val="none" w:sz="0" w:space="0" w:color="auto"/>
            <w:right w:val="none" w:sz="0" w:space="0" w:color="auto"/>
          </w:divBdr>
        </w:div>
        <w:div w:id="1090781665">
          <w:marLeft w:val="480"/>
          <w:marRight w:val="0"/>
          <w:marTop w:val="0"/>
          <w:marBottom w:val="0"/>
          <w:divBdr>
            <w:top w:val="none" w:sz="0" w:space="0" w:color="auto"/>
            <w:left w:val="none" w:sz="0" w:space="0" w:color="auto"/>
            <w:bottom w:val="none" w:sz="0" w:space="0" w:color="auto"/>
            <w:right w:val="none" w:sz="0" w:space="0" w:color="auto"/>
          </w:divBdr>
        </w:div>
        <w:div w:id="1125153621">
          <w:marLeft w:val="480"/>
          <w:marRight w:val="0"/>
          <w:marTop w:val="0"/>
          <w:marBottom w:val="0"/>
          <w:divBdr>
            <w:top w:val="none" w:sz="0" w:space="0" w:color="auto"/>
            <w:left w:val="none" w:sz="0" w:space="0" w:color="auto"/>
            <w:bottom w:val="none" w:sz="0" w:space="0" w:color="auto"/>
            <w:right w:val="none" w:sz="0" w:space="0" w:color="auto"/>
          </w:divBdr>
        </w:div>
        <w:div w:id="1194270546">
          <w:marLeft w:val="480"/>
          <w:marRight w:val="0"/>
          <w:marTop w:val="0"/>
          <w:marBottom w:val="0"/>
          <w:divBdr>
            <w:top w:val="none" w:sz="0" w:space="0" w:color="auto"/>
            <w:left w:val="none" w:sz="0" w:space="0" w:color="auto"/>
            <w:bottom w:val="none" w:sz="0" w:space="0" w:color="auto"/>
            <w:right w:val="none" w:sz="0" w:space="0" w:color="auto"/>
          </w:divBdr>
        </w:div>
        <w:div w:id="1201168224">
          <w:marLeft w:val="480"/>
          <w:marRight w:val="0"/>
          <w:marTop w:val="0"/>
          <w:marBottom w:val="0"/>
          <w:divBdr>
            <w:top w:val="none" w:sz="0" w:space="0" w:color="auto"/>
            <w:left w:val="none" w:sz="0" w:space="0" w:color="auto"/>
            <w:bottom w:val="none" w:sz="0" w:space="0" w:color="auto"/>
            <w:right w:val="none" w:sz="0" w:space="0" w:color="auto"/>
          </w:divBdr>
        </w:div>
        <w:div w:id="1311251210">
          <w:marLeft w:val="480"/>
          <w:marRight w:val="0"/>
          <w:marTop w:val="0"/>
          <w:marBottom w:val="0"/>
          <w:divBdr>
            <w:top w:val="none" w:sz="0" w:space="0" w:color="auto"/>
            <w:left w:val="none" w:sz="0" w:space="0" w:color="auto"/>
            <w:bottom w:val="none" w:sz="0" w:space="0" w:color="auto"/>
            <w:right w:val="none" w:sz="0" w:space="0" w:color="auto"/>
          </w:divBdr>
        </w:div>
        <w:div w:id="1403068006">
          <w:marLeft w:val="480"/>
          <w:marRight w:val="0"/>
          <w:marTop w:val="0"/>
          <w:marBottom w:val="0"/>
          <w:divBdr>
            <w:top w:val="none" w:sz="0" w:space="0" w:color="auto"/>
            <w:left w:val="none" w:sz="0" w:space="0" w:color="auto"/>
            <w:bottom w:val="none" w:sz="0" w:space="0" w:color="auto"/>
            <w:right w:val="none" w:sz="0" w:space="0" w:color="auto"/>
          </w:divBdr>
        </w:div>
        <w:div w:id="1486975610">
          <w:marLeft w:val="480"/>
          <w:marRight w:val="0"/>
          <w:marTop w:val="0"/>
          <w:marBottom w:val="0"/>
          <w:divBdr>
            <w:top w:val="none" w:sz="0" w:space="0" w:color="auto"/>
            <w:left w:val="none" w:sz="0" w:space="0" w:color="auto"/>
            <w:bottom w:val="none" w:sz="0" w:space="0" w:color="auto"/>
            <w:right w:val="none" w:sz="0" w:space="0" w:color="auto"/>
          </w:divBdr>
        </w:div>
        <w:div w:id="1593246830">
          <w:marLeft w:val="480"/>
          <w:marRight w:val="0"/>
          <w:marTop w:val="0"/>
          <w:marBottom w:val="0"/>
          <w:divBdr>
            <w:top w:val="none" w:sz="0" w:space="0" w:color="auto"/>
            <w:left w:val="none" w:sz="0" w:space="0" w:color="auto"/>
            <w:bottom w:val="none" w:sz="0" w:space="0" w:color="auto"/>
            <w:right w:val="none" w:sz="0" w:space="0" w:color="auto"/>
          </w:divBdr>
        </w:div>
        <w:div w:id="1636980566">
          <w:marLeft w:val="480"/>
          <w:marRight w:val="0"/>
          <w:marTop w:val="0"/>
          <w:marBottom w:val="0"/>
          <w:divBdr>
            <w:top w:val="none" w:sz="0" w:space="0" w:color="auto"/>
            <w:left w:val="none" w:sz="0" w:space="0" w:color="auto"/>
            <w:bottom w:val="none" w:sz="0" w:space="0" w:color="auto"/>
            <w:right w:val="none" w:sz="0" w:space="0" w:color="auto"/>
          </w:divBdr>
        </w:div>
        <w:div w:id="1639913332">
          <w:marLeft w:val="480"/>
          <w:marRight w:val="0"/>
          <w:marTop w:val="0"/>
          <w:marBottom w:val="0"/>
          <w:divBdr>
            <w:top w:val="none" w:sz="0" w:space="0" w:color="auto"/>
            <w:left w:val="none" w:sz="0" w:space="0" w:color="auto"/>
            <w:bottom w:val="none" w:sz="0" w:space="0" w:color="auto"/>
            <w:right w:val="none" w:sz="0" w:space="0" w:color="auto"/>
          </w:divBdr>
        </w:div>
        <w:div w:id="1675915371">
          <w:marLeft w:val="480"/>
          <w:marRight w:val="0"/>
          <w:marTop w:val="0"/>
          <w:marBottom w:val="0"/>
          <w:divBdr>
            <w:top w:val="none" w:sz="0" w:space="0" w:color="auto"/>
            <w:left w:val="none" w:sz="0" w:space="0" w:color="auto"/>
            <w:bottom w:val="none" w:sz="0" w:space="0" w:color="auto"/>
            <w:right w:val="none" w:sz="0" w:space="0" w:color="auto"/>
          </w:divBdr>
        </w:div>
        <w:div w:id="1713453615">
          <w:marLeft w:val="480"/>
          <w:marRight w:val="0"/>
          <w:marTop w:val="0"/>
          <w:marBottom w:val="0"/>
          <w:divBdr>
            <w:top w:val="none" w:sz="0" w:space="0" w:color="auto"/>
            <w:left w:val="none" w:sz="0" w:space="0" w:color="auto"/>
            <w:bottom w:val="none" w:sz="0" w:space="0" w:color="auto"/>
            <w:right w:val="none" w:sz="0" w:space="0" w:color="auto"/>
          </w:divBdr>
        </w:div>
        <w:div w:id="1780681847">
          <w:marLeft w:val="480"/>
          <w:marRight w:val="0"/>
          <w:marTop w:val="0"/>
          <w:marBottom w:val="0"/>
          <w:divBdr>
            <w:top w:val="none" w:sz="0" w:space="0" w:color="auto"/>
            <w:left w:val="none" w:sz="0" w:space="0" w:color="auto"/>
            <w:bottom w:val="none" w:sz="0" w:space="0" w:color="auto"/>
            <w:right w:val="none" w:sz="0" w:space="0" w:color="auto"/>
          </w:divBdr>
        </w:div>
        <w:div w:id="1791894002">
          <w:marLeft w:val="480"/>
          <w:marRight w:val="0"/>
          <w:marTop w:val="0"/>
          <w:marBottom w:val="0"/>
          <w:divBdr>
            <w:top w:val="none" w:sz="0" w:space="0" w:color="auto"/>
            <w:left w:val="none" w:sz="0" w:space="0" w:color="auto"/>
            <w:bottom w:val="none" w:sz="0" w:space="0" w:color="auto"/>
            <w:right w:val="none" w:sz="0" w:space="0" w:color="auto"/>
          </w:divBdr>
        </w:div>
        <w:div w:id="1910264855">
          <w:marLeft w:val="480"/>
          <w:marRight w:val="0"/>
          <w:marTop w:val="0"/>
          <w:marBottom w:val="0"/>
          <w:divBdr>
            <w:top w:val="none" w:sz="0" w:space="0" w:color="auto"/>
            <w:left w:val="none" w:sz="0" w:space="0" w:color="auto"/>
            <w:bottom w:val="none" w:sz="0" w:space="0" w:color="auto"/>
            <w:right w:val="none" w:sz="0" w:space="0" w:color="auto"/>
          </w:divBdr>
        </w:div>
        <w:div w:id="2007248420">
          <w:marLeft w:val="480"/>
          <w:marRight w:val="0"/>
          <w:marTop w:val="0"/>
          <w:marBottom w:val="0"/>
          <w:divBdr>
            <w:top w:val="none" w:sz="0" w:space="0" w:color="auto"/>
            <w:left w:val="none" w:sz="0" w:space="0" w:color="auto"/>
            <w:bottom w:val="none" w:sz="0" w:space="0" w:color="auto"/>
            <w:right w:val="none" w:sz="0" w:space="0" w:color="auto"/>
          </w:divBdr>
        </w:div>
        <w:div w:id="2029209770">
          <w:marLeft w:val="480"/>
          <w:marRight w:val="0"/>
          <w:marTop w:val="0"/>
          <w:marBottom w:val="0"/>
          <w:divBdr>
            <w:top w:val="none" w:sz="0" w:space="0" w:color="auto"/>
            <w:left w:val="none" w:sz="0" w:space="0" w:color="auto"/>
            <w:bottom w:val="none" w:sz="0" w:space="0" w:color="auto"/>
            <w:right w:val="none" w:sz="0" w:space="0" w:color="auto"/>
          </w:divBdr>
        </w:div>
        <w:div w:id="2044551328">
          <w:marLeft w:val="480"/>
          <w:marRight w:val="0"/>
          <w:marTop w:val="0"/>
          <w:marBottom w:val="0"/>
          <w:divBdr>
            <w:top w:val="none" w:sz="0" w:space="0" w:color="auto"/>
            <w:left w:val="none" w:sz="0" w:space="0" w:color="auto"/>
            <w:bottom w:val="none" w:sz="0" w:space="0" w:color="auto"/>
            <w:right w:val="none" w:sz="0" w:space="0" w:color="auto"/>
          </w:divBdr>
        </w:div>
        <w:div w:id="2114476574">
          <w:marLeft w:val="480"/>
          <w:marRight w:val="0"/>
          <w:marTop w:val="0"/>
          <w:marBottom w:val="0"/>
          <w:divBdr>
            <w:top w:val="none" w:sz="0" w:space="0" w:color="auto"/>
            <w:left w:val="none" w:sz="0" w:space="0" w:color="auto"/>
            <w:bottom w:val="none" w:sz="0" w:space="0" w:color="auto"/>
            <w:right w:val="none" w:sz="0" w:space="0" w:color="auto"/>
          </w:divBdr>
        </w:div>
      </w:divsChild>
    </w:div>
    <w:div w:id="2099596449">
      <w:bodyDiv w:val="1"/>
      <w:marLeft w:val="0"/>
      <w:marRight w:val="0"/>
      <w:marTop w:val="0"/>
      <w:marBottom w:val="0"/>
      <w:divBdr>
        <w:top w:val="none" w:sz="0" w:space="0" w:color="auto"/>
        <w:left w:val="none" w:sz="0" w:space="0" w:color="auto"/>
        <w:bottom w:val="none" w:sz="0" w:space="0" w:color="auto"/>
        <w:right w:val="none" w:sz="0" w:space="0" w:color="auto"/>
      </w:divBdr>
    </w:div>
    <w:div w:id="2099598183">
      <w:bodyDiv w:val="1"/>
      <w:marLeft w:val="0"/>
      <w:marRight w:val="0"/>
      <w:marTop w:val="0"/>
      <w:marBottom w:val="0"/>
      <w:divBdr>
        <w:top w:val="none" w:sz="0" w:space="0" w:color="auto"/>
        <w:left w:val="none" w:sz="0" w:space="0" w:color="auto"/>
        <w:bottom w:val="none" w:sz="0" w:space="0" w:color="auto"/>
        <w:right w:val="none" w:sz="0" w:space="0" w:color="auto"/>
      </w:divBdr>
    </w:div>
    <w:div w:id="2099908284">
      <w:bodyDiv w:val="1"/>
      <w:marLeft w:val="0"/>
      <w:marRight w:val="0"/>
      <w:marTop w:val="0"/>
      <w:marBottom w:val="0"/>
      <w:divBdr>
        <w:top w:val="none" w:sz="0" w:space="0" w:color="auto"/>
        <w:left w:val="none" w:sz="0" w:space="0" w:color="auto"/>
        <w:bottom w:val="none" w:sz="0" w:space="0" w:color="auto"/>
        <w:right w:val="none" w:sz="0" w:space="0" w:color="auto"/>
      </w:divBdr>
      <w:divsChild>
        <w:div w:id="1254977512">
          <w:marLeft w:val="480"/>
          <w:marRight w:val="0"/>
          <w:marTop w:val="0"/>
          <w:marBottom w:val="0"/>
          <w:divBdr>
            <w:top w:val="none" w:sz="0" w:space="0" w:color="auto"/>
            <w:left w:val="none" w:sz="0" w:space="0" w:color="auto"/>
            <w:bottom w:val="none" w:sz="0" w:space="0" w:color="auto"/>
            <w:right w:val="none" w:sz="0" w:space="0" w:color="auto"/>
          </w:divBdr>
        </w:div>
        <w:div w:id="1010176986">
          <w:marLeft w:val="480"/>
          <w:marRight w:val="0"/>
          <w:marTop w:val="0"/>
          <w:marBottom w:val="0"/>
          <w:divBdr>
            <w:top w:val="none" w:sz="0" w:space="0" w:color="auto"/>
            <w:left w:val="none" w:sz="0" w:space="0" w:color="auto"/>
            <w:bottom w:val="none" w:sz="0" w:space="0" w:color="auto"/>
            <w:right w:val="none" w:sz="0" w:space="0" w:color="auto"/>
          </w:divBdr>
        </w:div>
        <w:div w:id="1299413411">
          <w:marLeft w:val="480"/>
          <w:marRight w:val="0"/>
          <w:marTop w:val="0"/>
          <w:marBottom w:val="0"/>
          <w:divBdr>
            <w:top w:val="none" w:sz="0" w:space="0" w:color="auto"/>
            <w:left w:val="none" w:sz="0" w:space="0" w:color="auto"/>
            <w:bottom w:val="none" w:sz="0" w:space="0" w:color="auto"/>
            <w:right w:val="none" w:sz="0" w:space="0" w:color="auto"/>
          </w:divBdr>
        </w:div>
        <w:div w:id="1590196752">
          <w:marLeft w:val="480"/>
          <w:marRight w:val="0"/>
          <w:marTop w:val="0"/>
          <w:marBottom w:val="0"/>
          <w:divBdr>
            <w:top w:val="none" w:sz="0" w:space="0" w:color="auto"/>
            <w:left w:val="none" w:sz="0" w:space="0" w:color="auto"/>
            <w:bottom w:val="none" w:sz="0" w:space="0" w:color="auto"/>
            <w:right w:val="none" w:sz="0" w:space="0" w:color="auto"/>
          </w:divBdr>
        </w:div>
        <w:div w:id="1845166171">
          <w:marLeft w:val="480"/>
          <w:marRight w:val="0"/>
          <w:marTop w:val="0"/>
          <w:marBottom w:val="0"/>
          <w:divBdr>
            <w:top w:val="none" w:sz="0" w:space="0" w:color="auto"/>
            <w:left w:val="none" w:sz="0" w:space="0" w:color="auto"/>
            <w:bottom w:val="none" w:sz="0" w:space="0" w:color="auto"/>
            <w:right w:val="none" w:sz="0" w:space="0" w:color="auto"/>
          </w:divBdr>
        </w:div>
        <w:div w:id="985666208">
          <w:marLeft w:val="480"/>
          <w:marRight w:val="0"/>
          <w:marTop w:val="0"/>
          <w:marBottom w:val="0"/>
          <w:divBdr>
            <w:top w:val="none" w:sz="0" w:space="0" w:color="auto"/>
            <w:left w:val="none" w:sz="0" w:space="0" w:color="auto"/>
            <w:bottom w:val="none" w:sz="0" w:space="0" w:color="auto"/>
            <w:right w:val="none" w:sz="0" w:space="0" w:color="auto"/>
          </w:divBdr>
        </w:div>
        <w:div w:id="566838713">
          <w:marLeft w:val="480"/>
          <w:marRight w:val="0"/>
          <w:marTop w:val="0"/>
          <w:marBottom w:val="0"/>
          <w:divBdr>
            <w:top w:val="none" w:sz="0" w:space="0" w:color="auto"/>
            <w:left w:val="none" w:sz="0" w:space="0" w:color="auto"/>
            <w:bottom w:val="none" w:sz="0" w:space="0" w:color="auto"/>
            <w:right w:val="none" w:sz="0" w:space="0" w:color="auto"/>
          </w:divBdr>
        </w:div>
        <w:div w:id="728260320">
          <w:marLeft w:val="480"/>
          <w:marRight w:val="0"/>
          <w:marTop w:val="0"/>
          <w:marBottom w:val="0"/>
          <w:divBdr>
            <w:top w:val="none" w:sz="0" w:space="0" w:color="auto"/>
            <w:left w:val="none" w:sz="0" w:space="0" w:color="auto"/>
            <w:bottom w:val="none" w:sz="0" w:space="0" w:color="auto"/>
            <w:right w:val="none" w:sz="0" w:space="0" w:color="auto"/>
          </w:divBdr>
        </w:div>
        <w:div w:id="1621758750">
          <w:marLeft w:val="480"/>
          <w:marRight w:val="0"/>
          <w:marTop w:val="0"/>
          <w:marBottom w:val="0"/>
          <w:divBdr>
            <w:top w:val="none" w:sz="0" w:space="0" w:color="auto"/>
            <w:left w:val="none" w:sz="0" w:space="0" w:color="auto"/>
            <w:bottom w:val="none" w:sz="0" w:space="0" w:color="auto"/>
            <w:right w:val="none" w:sz="0" w:space="0" w:color="auto"/>
          </w:divBdr>
        </w:div>
        <w:div w:id="79451953">
          <w:marLeft w:val="480"/>
          <w:marRight w:val="0"/>
          <w:marTop w:val="0"/>
          <w:marBottom w:val="0"/>
          <w:divBdr>
            <w:top w:val="none" w:sz="0" w:space="0" w:color="auto"/>
            <w:left w:val="none" w:sz="0" w:space="0" w:color="auto"/>
            <w:bottom w:val="none" w:sz="0" w:space="0" w:color="auto"/>
            <w:right w:val="none" w:sz="0" w:space="0" w:color="auto"/>
          </w:divBdr>
        </w:div>
        <w:div w:id="1637374000">
          <w:marLeft w:val="480"/>
          <w:marRight w:val="0"/>
          <w:marTop w:val="0"/>
          <w:marBottom w:val="0"/>
          <w:divBdr>
            <w:top w:val="none" w:sz="0" w:space="0" w:color="auto"/>
            <w:left w:val="none" w:sz="0" w:space="0" w:color="auto"/>
            <w:bottom w:val="none" w:sz="0" w:space="0" w:color="auto"/>
            <w:right w:val="none" w:sz="0" w:space="0" w:color="auto"/>
          </w:divBdr>
        </w:div>
        <w:div w:id="1737512832">
          <w:marLeft w:val="480"/>
          <w:marRight w:val="0"/>
          <w:marTop w:val="0"/>
          <w:marBottom w:val="0"/>
          <w:divBdr>
            <w:top w:val="none" w:sz="0" w:space="0" w:color="auto"/>
            <w:left w:val="none" w:sz="0" w:space="0" w:color="auto"/>
            <w:bottom w:val="none" w:sz="0" w:space="0" w:color="auto"/>
            <w:right w:val="none" w:sz="0" w:space="0" w:color="auto"/>
          </w:divBdr>
        </w:div>
        <w:div w:id="1494949606">
          <w:marLeft w:val="480"/>
          <w:marRight w:val="0"/>
          <w:marTop w:val="0"/>
          <w:marBottom w:val="0"/>
          <w:divBdr>
            <w:top w:val="none" w:sz="0" w:space="0" w:color="auto"/>
            <w:left w:val="none" w:sz="0" w:space="0" w:color="auto"/>
            <w:bottom w:val="none" w:sz="0" w:space="0" w:color="auto"/>
            <w:right w:val="none" w:sz="0" w:space="0" w:color="auto"/>
          </w:divBdr>
        </w:div>
        <w:div w:id="1684622651">
          <w:marLeft w:val="480"/>
          <w:marRight w:val="0"/>
          <w:marTop w:val="0"/>
          <w:marBottom w:val="0"/>
          <w:divBdr>
            <w:top w:val="none" w:sz="0" w:space="0" w:color="auto"/>
            <w:left w:val="none" w:sz="0" w:space="0" w:color="auto"/>
            <w:bottom w:val="none" w:sz="0" w:space="0" w:color="auto"/>
            <w:right w:val="none" w:sz="0" w:space="0" w:color="auto"/>
          </w:divBdr>
        </w:div>
        <w:div w:id="1880625400">
          <w:marLeft w:val="480"/>
          <w:marRight w:val="0"/>
          <w:marTop w:val="0"/>
          <w:marBottom w:val="0"/>
          <w:divBdr>
            <w:top w:val="none" w:sz="0" w:space="0" w:color="auto"/>
            <w:left w:val="none" w:sz="0" w:space="0" w:color="auto"/>
            <w:bottom w:val="none" w:sz="0" w:space="0" w:color="auto"/>
            <w:right w:val="none" w:sz="0" w:space="0" w:color="auto"/>
          </w:divBdr>
        </w:div>
        <w:div w:id="1008825687">
          <w:marLeft w:val="480"/>
          <w:marRight w:val="0"/>
          <w:marTop w:val="0"/>
          <w:marBottom w:val="0"/>
          <w:divBdr>
            <w:top w:val="none" w:sz="0" w:space="0" w:color="auto"/>
            <w:left w:val="none" w:sz="0" w:space="0" w:color="auto"/>
            <w:bottom w:val="none" w:sz="0" w:space="0" w:color="auto"/>
            <w:right w:val="none" w:sz="0" w:space="0" w:color="auto"/>
          </w:divBdr>
        </w:div>
        <w:div w:id="1287351601">
          <w:marLeft w:val="480"/>
          <w:marRight w:val="0"/>
          <w:marTop w:val="0"/>
          <w:marBottom w:val="0"/>
          <w:divBdr>
            <w:top w:val="none" w:sz="0" w:space="0" w:color="auto"/>
            <w:left w:val="none" w:sz="0" w:space="0" w:color="auto"/>
            <w:bottom w:val="none" w:sz="0" w:space="0" w:color="auto"/>
            <w:right w:val="none" w:sz="0" w:space="0" w:color="auto"/>
          </w:divBdr>
        </w:div>
        <w:div w:id="2015263756">
          <w:marLeft w:val="480"/>
          <w:marRight w:val="0"/>
          <w:marTop w:val="0"/>
          <w:marBottom w:val="0"/>
          <w:divBdr>
            <w:top w:val="none" w:sz="0" w:space="0" w:color="auto"/>
            <w:left w:val="none" w:sz="0" w:space="0" w:color="auto"/>
            <w:bottom w:val="none" w:sz="0" w:space="0" w:color="auto"/>
            <w:right w:val="none" w:sz="0" w:space="0" w:color="auto"/>
          </w:divBdr>
        </w:div>
        <w:div w:id="1362123662">
          <w:marLeft w:val="480"/>
          <w:marRight w:val="0"/>
          <w:marTop w:val="0"/>
          <w:marBottom w:val="0"/>
          <w:divBdr>
            <w:top w:val="none" w:sz="0" w:space="0" w:color="auto"/>
            <w:left w:val="none" w:sz="0" w:space="0" w:color="auto"/>
            <w:bottom w:val="none" w:sz="0" w:space="0" w:color="auto"/>
            <w:right w:val="none" w:sz="0" w:space="0" w:color="auto"/>
          </w:divBdr>
        </w:div>
        <w:div w:id="1499468674">
          <w:marLeft w:val="480"/>
          <w:marRight w:val="0"/>
          <w:marTop w:val="0"/>
          <w:marBottom w:val="0"/>
          <w:divBdr>
            <w:top w:val="none" w:sz="0" w:space="0" w:color="auto"/>
            <w:left w:val="none" w:sz="0" w:space="0" w:color="auto"/>
            <w:bottom w:val="none" w:sz="0" w:space="0" w:color="auto"/>
            <w:right w:val="none" w:sz="0" w:space="0" w:color="auto"/>
          </w:divBdr>
        </w:div>
        <w:div w:id="2074817017">
          <w:marLeft w:val="480"/>
          <w:marRight w:val="0"/>
          <w:marTop w:val="0"/>
          <w:marBottom w:val="0"/>
          <w:divBdr>
            <w:top w:val="none" w:sz="0" w:space="0" w:color="auto"/>
            <w:left w:val="none" w:sz="0" w:space="0" w:color="auto"/>
            <w:bottom w:val="none" w:sz="0" w:space="0" w:color="auto"/>
            <w:right w:val="none" w:sz="0" w:space="0" w:color="auto"/>
          </w:divBdr>
        </w:div>
        <w:div w:id="1316372193">
          <w:marLeft w:val="480"/>
          <w:marRight w:val="0"/>
          <w:marTop w:val="0"/>
          <w:marBottom w:val="0"/>
          <w:divBdr>
            <w:top w:val="none" w:sz="0" w:space="0" w:color="auto"/>
            <w:left w:val="none" w:sz="0" w:space="0" w:color="auto"/>
            <w:bottom w:val="none" w:sz="0" w:space="0" w:color="auto"/>
            <w:right w:val="none" w:sz="0" w:space="0" w:color="auto"/>
          </w:divBdr>
        </w:div>
        <w:div w:id="519708141">
          <w:marLeft w:val="480"/>
          <w:marRight w:val="0"/>
          <w:marTop w:val="0"/>
          <w:marBottom w:val="0"/>
          <w:divBdr>
            <w:top w:val="none" w:sz="0" w:space="0" w:color="auto"/>
            <w:left w:val="none" w:sz="0" w:space="0" w:color="auto"/>
            <w:bottom w:val="none" w:sz="0" w:space="0" w:color="auto"/>
            <w:right w:val="none" w:sz="0" w:space="0" w:color="auto"/>
          </w:divBdr>
        </w:div>
        <w:div w:id="1458571868">
          <w:marLeft w:val="480"/>
          <w:marRight w:val="0"/>
          <w:marTop w:val="0"/>
          <w:marBottom w:val="0"/>
          <w:divBdr>
            <w:top w:val="none" w:sz="0" w:space="0" w:color="auto"/>
            <w:left w:val="none" w:sz="0" w:space="0" w:color="auto"/>
            <w:bottom w:val="none" w:sz="0" w:space="0" w:color="auto"/>
            <w:right w:val="none" w:sz="0" w:space="0" w:color="auto"/>
          </w:divBdr>
        </w:div>
        <w:div w:id="1107039287">
          <w:marLeft w:val="480"/>
          <w:marRight w:val="0"/>
          <w:marTop w:val="0"/>
          <w:marBottom w:val="0"/>
          <w:divBdr>
            <w:top w:val="none" w:sz="0" w:space="0" w:color="auto"/>
            <w:left w:val="none" w:sz="0" w:space="0" w:color="auto"/>
            <w:bottom w:val="none" w:sz="0" w:space="0" w:color="auto"/>
            <w:right w:val="none" w:sz="0" w:space="0" w:color="auto"/>
          </w:divBdr>
        </w:div>
        <w:div w:id="1824274357">
          <w:marLeft w:val="480"/>
          <w:marRight w:val="0"/>
          <w:marTop w:val="0"/>
          <w:marBottom w:val="0"/>
          <w:divBdr>
            <w:top w:val="none" w:sz="0" w:space="0" w:color="auto"/>
            <w:left w:val="none" w:sz="0" w:space="0" w:color="auto"/>
            <w:bottom w:val="none" w:sz="0" w:space="0" w:color="auto"/>
            <w:right w:val="none" w:sz="0" w:space="0" w:color="auto"/>
          </w:divBdr>
        </w:div>
        <w:div w:id="44721058">
          <w:marLeft w:val="480"/>
          <w:marRight w:val="0"/>
          <w:marTop w:val="0"/>
          <w:marBottom w:val="0"/>
          <w:divBdr>
            <w:top w:val="none" w:sz="0" w:space="0" w:color="auto"/>
            <w:left w:val="none" w:sz="0" w:space="0" w:color="auto"/>
            <w:bottom w:val="none" w:sz="0" w:space="0" w:color="auto"/>
            <w:right w:val="none" w:sz="0" w:space="0" w:color="auto"/>
          </w:divBdr>
        </w:div>
        <w:div w:id="1107969732">
          <w:marLeft w:val="480"/>
          <w:marRight w:val="0"/>
          <w:marTop w:val="0"/>
          <w:marBottom w:val="0"/>
          <w:divBdr>
            <w:top w:val="none" w:sz="0" w:space="0" w:color="auto"/>
            <w:left w:val="none" w:sz="0" w:space="0" w:color="auto"/>
            <w:bottom w:val="none" w:sz="0" w:space="0" w:color="auto"/>
            <w:right w:val="none" w:sz="0" w:space="0" w:color="auto"/>
          </w:divBdr>
        </w:div>
        <w:div w:id="445464490">
          <w:marLeft w:val="480"/>
          <w:marRight w:val="0"/>
          <w:marTop w:val="0"/>
          <w:marBottom w:val="0"/>
          <w:divBdr>
            <w:top w:val="none" w:sz="0" w:space="0" w:color="auto"/>
            <w:left w:val="none" w:sz="0" w:space="0" w:color="auto"/>
            <w:bottom w:val="none" w:sz="0" w:space="0" w:color="auto"/>
            <w:right w:val="none" w:sz="0" w:space="0" w:color="auto"/>
          </w:divBdr>
        </w:div>
        <w:div w:id="1356612281">
          <w:marLeft w:val="480"/>
          <w:marRight w:val="0"/>
          <w:marTop w:val="0"/>
          <w:marBottom w:val="0"/>
          <w:divBdr>
            <w:top w:val="none" w:sz="0" w:space="0" w:color="auto"/>
            <w:left w:val="none" w:sz="0" w:space="0" w:color="auto"/>
            <w:bottom w:val="none" w:sz="0" w:space="0" w:color="auto"/>
            <w:right w:val="none" w:sz="0" w:space="0" w:color="auto"/>
          </w:divBdr>
        </w:div>
        <w:div w:id="410615088">
          <w:marLeft w:val="480"/>
          <w:marRight w:val="0"/>
          <w:marTop w:val="0"/>
          <w:marBottom w:val="0"/>
          <w:divBdr>
            <w:top w:val="none" w:sz="0" w:space="0" w:color="auto"/>
            <w:left w:val="none" w:sz="0" w:space="0" w:color="auto"/>
            <w:bottom w:val="none" w:sz="0" w:space="0" w:color="auto"/>
            <w:right w:val="none" w:sz="0" w:space="0" w:color="auto"/>
          </w:divBdr>
        </w:div>
        <w:div w:id="353969232">
          <w:marLeft w:val="480"/>
          <w:marRight w:val="0"/>
          <w:marTop w:val="0"/>
          <w:marBottom w:val="0"/>
          <w:divBdr>
            <w:top w:val="none" w:sz="0" w:space="0" w:color="auto"/>
            <w:left w:val="none" w:sz="0" w:space="0" w:color="auto"/>
            <w:bottom w:val="none" w:sz="0" w:space="0" w:color="auto"/>
            <w:right w:val="none" w:sz="0" w:space="0" w:color="auto"/>
          </w:divBdr>
        </w:div>
        <w:div w:id="261690926">
          <w:marLeft w:val="480"/>
          <w:marRight w:val="0"/>
          <w:marTop w:val="0"/>
          <w:marBottom w:val="0"/>
          <w:divBdr>
            <w:top w:val="none" w:sz="0" w:space="0" w:color="auto"/>
            <w:left w:val="none" w:sz="0" w:space="0" w:color="auto"/>
            <w:bottom w:val="none" w:sz="0" w:space="0" w:color="auto"/>
            <w:right w:val="none" w:sz="0" w:space="0" w:color="auto"/>
          </w:divBdr>
        </w:div>
        <w:div w:id="495071621">
          <w:marLeft w:val="480"/>
          <w:marRight w:val="0"/>
          <w:marTop w:val="0"/>
          <w:marBottom w:val="0"/>
          <w:divBdr>
            <w:top w:val="none" w:sz="0" w:space="0" w:color="auto"/>
            <w:left w:val="none" w:sz="0" w:space="0" w:color="auto"/>
            <w:bottom w:val="none" w:sz="0" w:space="0" w:color="auto"/>
            <w:right w:val="none" w:sz="0" w:space="0" w:color="auto"/>
          </w:divBdr>
        </w:div>
        <w:div w:id="843939482">
          <w:marLeft w:val="480"/>
          <w:marRight w:val="0"/>
          <w:marTop w:val="0"/>
          <w:marBottom w:val="0"/>
          <w:divBdr>
            <w:top w:val="none" w:sz="0" w:space="0" w:color="auto"/>
            <w:left w:val="none" w:sz="0" w:space="0" w:color="auto"/>
            <w:bottom w:val="none" w:sz="0" w:space="0" w:color="auto"/>
            <w:right w:val="none" w:sz="0" w:space="0" w:color="auto"/>
          </w:divBdr>
        </w:div>
      </w:divsChild>
    </w:div>
    <w:div w:id="2100254764">
      <w:bodyDiv w:val="1"/>
      <w:marLeft w:val="0"/>
      <w:marRight w:val="0"/>
      <w:marTop w:val="0"/>
      <w:marBottom w:val="0"/>
      <w:divBdr>
        <w:top w:val="none" w:sz="0" w:space="0" w:color="auto"/>
        <w:left w:val="none" w:sz="0" w:space="0" w:color="auto"/>
        <w:bottom w:val="none" w:sz="0" w:space="0" w:color="auto"/>
        <w:right w:val="none" w:sz="0" w:space="0" w:color="auto"/>
      </w:divBdr>
    </w:div>
    <w:div w:id="2100328320">
      <w:bodyDiv w:val="1"/>
      <w:marLeft w:val="0"/>
      <w:marRight w:val="0"/>
      <w:marTop w:val="0"/>
      <w:marBottom w:val="0"/>
      <w:divBdr>
        <w:top w:val="none" w:sz="0" w:space="0" w:color="auto"/>
        <w:left w:val="none" w:sz="0" w:space="0" w:color="auto"/>
        <w:bottom w:val="none" w:sz="0" w:space="0" w:color="auto"/>
        <w:right w:val="none" w:sz="0" w:space="0" w:color="auto"/>
      </w:divBdr>
    </w:div>
    <w:div w:id="2100635775">
      <w:bodyDiv w:val="1"/>
      <w:marLeft w:val="0"/>
      <w:marRight w:val="0"/>
      <w:marTop w:val="0"/>
      <w:marBottom w:val="0"/>
      <w:divBdr>
        <w:top w:val="none" w:sz="0" w:space="0" w:color="auto"/>
        <w:left w:val="none" w:sz="0" w:space="0" w:color="auto"/>
        <w:bottom w:val="none" w:sz="0" w:space="0" w:color="auto"/>
        <w:right w:val="none" w:sz="0" w:space="0" w:color="auto"/>
      </w:divBdr>
    </w:div>
    <w:div w:id="2100901740">
      <w:bodyDiv w:val="1"/>
      <w:marLeft w:val="0"/>
      <w:marRight w:val="0"/>
      <w:marTop w:val="0"/>
      <w:marBottom w:val="0"/>
      <w:divBdr>
        <w:top w:val="none" w:sz="0" w:space="0" w:color="auto"/>
        <w:left w:val="none" w:sz="0" w:space="0" w:color="auto"/>
        <w:bottom w:val="none" w:sz="0" w:space="0" w:color="auto"/>
        <w:right w:val="none" w:sz="0" w:space="0" w:color="auto"/>
      </w:divBdr>
    </w:div>
    <w:div w:id="2101289739">
      <w:bodyDiv w:val="1"/>
      <w:marLeft w:val="0"/>
      <w:marRight w:val="0"/>
      <w:marTop w:val="0"/>
      <w:marBottom w:val="0"/>
      <w:divBdr>
        <w:top w:val="none" w:sz="0" w:space="0" w:color="auto"/>
        <w:left w:val="none" w:sz="0" w:space="0" w:color="auto"/>
        <w:bottom w:val="none" w:sz="0" w:space="0" w:color="auto"/>
        <w:right w:val="none" w:sz="0" w:space="0" w:color="auto"/>
      </w:divBdr>
    </w:div>
    <w:div w:id="2101439148">
      <w:bodyDiv w:val="1"/>
      <w:marLeft w:val="0"/>
      <w:marRight w:val="0"/>
      <w:marTop w:val="0"/>
      <w:marBottom w:val="0"/>
      <w:divBdr>
        <w:top w:val="none" w:sz="0" w:space="0" w:color="auto"/>
        <w:left w:val="none" w:sz="0" w:space="0" w:color="auto"/>
        <w:bottom w:val="none" w:sz="0" w:space="0" w:color="auto"/>
        <w:right w:val="none" w:sz="0" w:space="0" w:color="auto"/>
      </w:divBdr>
    </w:div>
    <w:div w:id="2102140139">
      <w:bodyDiv w:val="1"/>
      <w:marLeft w:val="0"/>
      <w:marRight w:val="0"/>
      <w:marTop w:val="0"/>
      <w:marBottom w:val="0"/>
      <w:divBdr>
        <w:top w:val="none" w:sz="0" w:space="0" w:color="auto"/>
        <w:left w:val="none" w:sz="0" w:space="0" w:color="auto"/>
        <w:bottom w:val="none" w:sz="0" w:space="0" w:color="auto"/>
        <w:right w:val="none" w:sz="0" w:space="0" w:color="auto"/>
      </w:divBdr>
    </w:div>
    <w:div w:id="2102145742">
      <w:bodyDiv w:val="1"/>
      <w:marLeft w:val="0"/>
      <w:marRight w:val="0"/>
      <w:marTop w:val="0"/>
      <w:marBottom w:val="0"/>
      <w:divBdr>
        <w:top w:val="none" w:sz="0" w:space="0" w:color="auto"/>
        <w:left w:val="none" w:sz="0" w:space="0" w:color="auto"/>
        <w:bottom w:val="none" w:sz="0" w:space="0" w:color="auto"/>
        <w:right w:val="none" w:sz="0" w:space="0" w:color="auto"/>
      </w:divBdr>
    </w:div>
    <w:div w:id="2102218788">
      <w:bodyDiv w:val="1"/>
      <w:marLeft w:val="0"/>
      <w:marRight w:val="0"/>
      <w:marTop w:val="0"/>
      <w:marBottom w:val="0"/>
      <w:divBdr>
        <w:top w:val="none" w:sz="0" w:space="0" w:color="auto"/>
        <w:left w:val="none" w:sz="0" w:space="0" w:color="auto"/>
        <w:bottom w:val="none" w:sz="0" w:space="0" w:color="auto"/>
        <w:right w:val="none" w:sz="0" w:space="0" w:color="auto"/>
      </w:divBdr>
    </w:div>
    <w:div w:id="2102334276">
      <w:bodyDiv w:val="1"/>
      <w:marLeft w:val="0"/>
      <w:marRight w:val="0"/>
      <w:marTop w:val="0"/>
      <w:marBottom w:val="0"/>
      <w:divBdr>
        <w:top w:val="none" w:sz="0" w:space="0" w:color="auto"/>
        <w:left w:val="none" w:sz="0" w:space="0" w:color="auto"/>
        <w:bottom w:val="none" w:sz="0" w:space="0" w:color="auto"/>
        <w:right w:val="none" w:sz="0" w:space="0" w:color="auto"/>
      </w:divBdr>
    </w:div>
    <w:div w:id="2102679433">
      <w:bodyDiv w:val="1"/>
      <w:marLeft w:val="0"/>
      <w:marRight w:val="0"/>
      <w:marTop w:val="0"/>
      <w:marBottom w:val="0"/>
      <w:divBdr>
        <w:top w:val="none" w:sz="0" w:space="0" w:color="auto"/>
        <w:left w:val="none" w:sz="0" w:space="0" w:color="auto"/>
        <w:bottom w:val="none" w:sz="0" w:space="0" w:color="auto"/>
        <w:right w:val="none" w:sz="0" w:space="0" w:color="auto"/>
      </w:divBdr>
    </w:div>
    <w:div w:id="2102681147">
      <w:bodyDiv w:val="1"/>
      <w:marLeft w:val="0"/>
      <w:marRight w:val="0"/>
      <w:marTop w:val="0"/>
      <w:marBottom w:val="0"/>
      <w:divBdr>
        <w:top w:val="none" w:sz="0" w:space="0" w:color="auto"/>
        <w:left w:val="none" w:sz="0" w:space="0" w:color="auto"/>
        <w:bottom w:val="none" w:sz="0" w:space="0" w:color="auto"/>
        <w:right w:val="none" w:sz="0" w:space="0" w:color="auto"/>
      </w:divBdr>
    </w:div>
    <w:div w:id="2102986364">
      <w:bodyDiv w:val="1"/>
      <w:marLeft w:val="0"/>
      <w:marRight w:val="0"/>
      <w:marTop w:val="0"/>
      <w:marBottom w:val="0"/>
      <w:divBdr>
        <w:top w:val="none" w:sz="0" w:space="0" w:color="auto"/>
        <w:left w:val="none" w:sz="0" w:space="0" w:color="auto"/>
        <w:bottom w:val="none" w:sz="0" w:space="0" w:color="auto"/>
        <w:right w:val="none" w:sz="0" w:space="0" w:color="auto"/>
      </w:divBdr>
      <w:divsChild>
        <w:div w:id="993214999">
          <w:marLeft w:val="480"/>
          <w:marRight w:val="0"/>
          <w:marTop w:val="0"/>
          <w:marBottom w:val="0"/>
          <w:divBdr>
            <w:top w:val="none" w:sz="0" w:space="0" w:color="auto"/>
            <w:left w:val="none" w:sz="0" w:space="0" w:color="auto"/>
            <w:bottom w:val="none" w:sz="0" w:space="0" w:color="auto"/>
            <w:right w:val="none" w:sz="0" w:space="0" w:color="auto"/>
          </w:divBdr>
        </w:div>
        <w:div w:id="243994681">
          <w:marLeft w:val="480"/>
          <w:marRight w:val="0"/>
          <w:marTop w:val="0"/>
          <w:marBottom w:val="0"/>
          <w:divBdr>
            <w:top w:val="none" w:sz="0" w:space="0" w:color="auto"/>
            <w:left w:val="none" w:sz="0" w:space="0" w:color="auto"/>
            <w:bottom w:val="none" w:sz="0" w:space="0" w:color="auto"/>
            <w:right w:val="none" w:sz="0" w:space="0" w:color="auto"/>
          </w:divBdr>
        </w:div>
        <w:div w:id="139423757">
          <w:marLeft w:val="480"/>
          <w:marRight w:val="0"/>
          <w:marTop w:val="0"/>
          <w:marBottom w:val="0"/>
          <w:divBdr>
            <w:top w:val="none" w:sz="0" w:space="0" w:color="auto"/>
            <w:left w:val="none" w:sz="0" w:space="0" w:color="auto"/>
            <w:bottom w:val="none" w:sz="0" w:space="0" w:color="auto"/>
            <w:right w:val="none" w:sz="0" w:space="0" w:color="auto"/>
          </w:divBdr>
        </w:div>
        <w:div w:id="1941449798">
          <w:marLeft w:val="480"/>
          <w:marRight w:val="0"/>
          <w:marTop w:val="0"/>
          <w:marBottom w:val="0"/>
          <w:divBdr>
            <w:top w:val="none" w:sz="0" w:space="0" w:color="auto"/>
            <w:left w:val="none" w:sz="0" w:space="0" w:color="auto"/>
            <w:bottom w:val="none" w:sz="0" w:space="0" w:color="auto"/>
            <w:right w:val="none" w:sz="0" w:space="0" w:color="auto"/>
          </w:divBdr>
        </w:div>
        <w:div w:id="1844082016">
          <w:marLeft w:val="480"/>
          <w:marRight w:val="0"/>
          <w:marTop w:val="0"/>
          <w:marBottom w:val="0"/>
          <w:divBdr>
            <w:top w:val="none" w:sz="0" w:space="0" w:color="auto"/>
            <w:left w:val="none" w:sz="0" w:space="0" w:color="auto"/>
            <w:bottom w:val="none" w:sz="0" w:space="0" w:color="auto"/>
            <w:right w:val="none" w:sz="0" w:space="0" w:color="auto"/>
          </w:divBdr>
        </w:div>
        <w:div w:id="2009015513">
          <w:marLeft w:val="480"/>
          <w:marRight w:val="0"/>
          <w:marTop w:val="0"/>
          <w:marBottom w:val="0"/>
          <w:divBdr>
            <w:top w:val="none" w:sz="0" w:space="0" w:color="auto"/>
            <w:left w:val="none" w:sz="0" w:space="0" w:color="auto"/>
            <w:bottom w:val="none" w:sz="0" w:space="0" w:color="auto"/>
            <w:right w:val="none" w:sz="0" w:space="0" w:color="auto"/>
          </w:divBdr>
        </w:div>
        <w:div w:id="1976985097">
          <w:marLeft w:val="480"/>
          <w:marRight w:val="0"/>
          <w:marTop w:val="0"/>
          <w:marBottom w:val="0"/>
          <w:divBdr>
            <w:top w:val="none" w:sz="0" w:space="0" w:color="auto"/>
            <w:left w:val="none" w:sz="0" w:space="0" w:color="auto"/>
            <w:bottom w:val="none" w:sz="0" w:space="0" w:color="auto"/>
            <w:right w:val="none" w:sz="0" w:space="0" w:color="auto"/>
          </w:divBdr>
        </w:div>
        <w:div w:id="517698337">
          <w:marLeft w:val="480"/>
          <w:marRight w:val="0"/>
          <w:marTop w:val="0"/>
          <w:marBottom w:val="0"/>
          <w:divBdr>
            <w:top w:val="none" w:sz="0" w:space="0" w:color="auto"/>
            <w:left w:val="none" w:sz="0" w:space="0" w:color="auto"/>
            <w:bottom w:val="none" w:sz="0" w:space="0" w:color="auto"/>
            <w:right w:val="none" w:sz="0" w:space="0" w:color="auto"/>
          </w:divBdr>
        </w:div>
        <w:div w:id="738484195">
          <w:marLeft w:val="480"/>
          <w:marRight w:val="0"/>
          <w:marTop w:val="0"/>
          <w:marBottom w:val="0"/>
          <w:divBdr>
            <w:top w:val="none" w:sz="0" w:space="0" w:color="auto"/>
            <w:left w:val="none" w:sz="0" w:space="0" w:color="auto"/>
            <w:bottom w:val="none" w:sz="0" w:space="0" w:color="auto"/>
            <w:right w:val="none" w:sz="0" w:space="0" w:color="auto"/>
          </w:divBdr>
        </w:div>
        <w:div w:id="1478914291">
          <w:marLeft w:val="480"/>
          <w:marRight w:val="0"/>
          <w:marTop w:val="0"/>
          <w:marBottom w:val="0"/>
          <w:divBdr>
            <w:top w:val="none" w:sz="0" w:space="0" w:color="auto"/>
            <w:left w:val="none" w:sz="0" w:space="0" w:color="auto"/>
            <w:bottom w:val="none" w:sz="0" w:space="0" w:color="auto"/>
            <w:right w:val="none" w:sz="0" w:space="0" w:color="auto"/>
          </w:divBdr>
        </w:div>
        <w:div w:id="1449272807">
          <w:marLeft w:val="480"/>
          <w:marRight w:val="0"/>
          <w:marTop w:val="0"/>
          <w:marBottom w:val="0"/>
          <w:divBdr>
            <w:top w:val="none" w:sz="0" w:space="0" w:color="auto"/>
            <w:left w:val="none" w:sz="0" w:space="0" w:color="auto"/>
            <w:bottom w:val="none" w:sz="0" w:space="0" w:color="auto"/>
            <w:right w:val="none" w:sz="0" w:space="0" w:color="auto"/>
          </w:divBdr>
        </w:div>
        <w:div w:id="482432295">
          <w:marLeft w:val="480"/>
          <w:marRight w:val="0"/>
          <w:marTop w:val="0"/>
          <w:marBottom w:val="0"/>
          <w:divBdr>
            <w:top w:val="none" w:sz="0" w:space="0" w:color="auto"/>
            <w:left w:val="none" w:sz="0" w:space="0" w:color="auto"/>
            <w:bottom w:val="none" w:sz="0" w:space="0" w:color="auto"/>
            <w:right w:val="none" w:sz="0" w:space="0" w:color="auto"/>
          </w:divBdr>
        </w:div>
        <w:div w:id="1231236295">
          <w:marLeft w:val="480"/>
          <w:marRight w:val="0"/>
          <w:marTop w:val="0"/>
          <w:marBottom w:val="0"/>
          <w:divBdr>
            <w:top w:val="none" w:sz="0" w:space="0" w:color="auto"/>
            <w:left w:val="none" w:sz="0" w:space="0" w:color="auto"/>
            <w:bottom w:val="none" w:sz="0" w:space="0" w:color="auto"/>
            <w:right w:val="none" w:sz="0" w:space="0" w:color="auto"/>
          </w:divBdr>
        </w:div>
        <w:div w:id="2057461675">
          <w:marLeft w:val="480"/>
          <w:marRight w:val="0"/>
          <w:marTop w:val="0"/>
          <w:marBottom w:val="0"/>
          <w:divBdr>
            <w:top w:val="none" w:sz="0" w:space="0" w:color="auto"/>
            <w:left w:val="none" w:sz="0" w:space="0" w:color="auto"/>
            <w:bottom w:val="none" w:sz="0" w:space="0" w:color="auto"/>
            <w:right w:val="none" w:sz="0" w:space="0" w:color="auto"/>
          </w:divBdr>
        </w:div>
        <w:div w:id="36273140">
          <w:marLeft w:val="480"/>
          <w:marRight w:val="0"/>
          <w:marTop w:val="0"/>
          <w:marBottom w:val="0"/>
          <w:divBdr>
            <w:top w:val="none" w:sz="0" w:space="0" w:color="auto"/>
            <w:left w:val="none" w:sz="0" w:space="0" w:color="auto"/>
            <w:bottom w:val="none" w:sz="0" w:space="0" w:color="auto"/>
            <w:right w:val="none" w:sz="0" w:space="0" w:color="auto"/>
          </w:divBdr>
        </w:div>
        <w:div w:id="1256481892">
          <w:marLeft w:val="480"/>
          <w:marRight w:val="0"/>
          <w:marTop w:val="0"/>
          <w:marBottom w:val="0"/>
          <w:divBdr>
            <w:top w:val="none" w:sz="0" w:space="0" w:color="auto"/>
            <w:left w:val="none" w:sz="0" w:space="0" w:color="auto"/>
            <w:bottom w:val="none" w:sz="0" w:space="0" w:color="auto"/>
            <w:right w:val="none" w:sz="0" w:space="0" w:color="auto"/>
          </w:divBdr>
        </w:div>
        <w:div w:id="38167653">
          <w:marLeft w:val="480"/>
          <w:marRight w:val="0"/>
          <w:marTop w:val="0"/>
          <w:marBottom w:val="0"/>
          <w:divBdr>
            <w:top w:val="none" w:sz="0" w:space="0" w:color="auto"/>
            <w:left w:val="none" w:sz="0" w:space="0" w:color="auto"/>
            <w:bottom w:val="none" w:sz="0" w:space="0" w:color="auto"/>
            <w:right w:val="none" w:sz="0" w:space="0" w:color="auto"/>
          </w:divBdr>
        </w:div>
        <w:div w:id="397091819">
          <w:marLeft w:val="480"/>
          <w:marRight w:val="0"/>
          <w:marTop w:val="0"/>
          <w:marBottom w:val="0"/>
          <w:divBdr>
            <w:top w:val="none" w:sz="0" w:space="0" w:color="auto"/>
            <w:left w:val="none" w:sz="0" w:space="0" w:color="auto"/>
            <w:bottom w:val="none" w:sz="0" w:space="0" w:color="auto"/>
            <w:right w:val="none" w:sz="0" w:space="0" w:color="auto"/>
          </w:divBdr>
        </w:div>
        <w:div w:id="1209486798">
          <w:marLeft w:val="480"/>
          <w:marRight w:val="0"/>
          <w:marTop w:val="0"/>
          <w:marBottom w:val="0"/>
          <w:divBdr>
            <w:top w:val="none" w:sz="0" w:space="0" w:color="auto"/>
            <w:left w:val="none" w:sz="0" w:space="0" w:color="auto"/>
            <w:bottom w:val="none" w:sz="0" w:space="0" w:color="auto"/>
            <w:right w:val="none" w:sz="0" w:space="0" w:color="auto"/>
          </w:divBdr>
        </w:div>
        <w:div w:id="1373648067">
          <w:marLeft w:val="480"/>
          <w:marRight w:val="0"/>
          <w:marTop w:val="0"/>
          <w:marBottom w:val="0"/>
          <w:divBdr>
            <w:top w:val="none" w:sz="0" w:space="0" w:color="auto"/>
            <w:left w:val="none" w:sz="0" w:space="0" w:color="auto"/>
            <w:bottom w:val="none" w:sz="0" w:space="0" w:color="auto"/>
            <w:right w:val="none" w:sz="0" w:space="0" w:color="auto"/>
          </w:divBdr>
        </w:div>
        <w:div w:id="1993947184">
          <w:marLeft w:val="480"/>
          <w:marRight w:val="0"/>
          <w:marTop w:val="0"/>
          <w:marBottom w:val="0"/>
          <w:divBdr>
            <w:top w:val="none" w:sz="0" w:space="0" w:color="auto"/>
            <w:left w:val="none" w:sz="0" w:space="0" w:color="auto"/>
            <w:bottom w:val="none" w:sz="0" w:space="0" w:color="auto"/>
            <w:right w:val="none" w:sz="0" w:space="0" w:color="auto"/>
          </w:divBdr>
        </w:div>
        <w:div w:id="1891306461">
          <w:marLeft w:val="480"/>
          <w:marRight w:val="0"/>
          <w:marTop w:val="0"/>
          <w:marBottom w:val="0"/>
          <w:divBdr>
            <w:top w:val="none" w:sz="0" w:space="0" w:color="auto"/>
            <w:left w:val="none" w:sz="0" w:space="0" w:color="auto"/>
            <w:bottom w:val="none" w:sz="0" w:space="0" w:color="auto"/>
            <w:right w:val="none" w:sz="0" w:space="0" w:color="auto"/>
          </w:divBdr>
        </w:div>
        <w:div w:id="1269846286">
          <w:marLeft w:val="480"/>
          <w:marRight w:val="0"/>
          <w:marTop w:val="0"/>
          <w:marBottom w:val="0"/>
          <w:divBdr>
            <w:top w:val="none" w:sz="0" w:space="0" w:color="auto"/>
            <w:left w:val="none" w:sz="0" w:space="0" w:color="auto"/>
            <w:bottom w:val="none" w:sz="0" w:space="0" w:color="auto"/>
            <w:right w:val="none" w:sz="0" w:space="0" w:color="auto"/>
          </w:divBdr>
        </w:div>
        <w:div w:id="1186795851">
          <w:marLeft w:val="480"/>
          <w:marRight w:val="0"/>
          <w:marTop w:val="0"/>
          <w:marBottom w:val="0"/>
          <w:divBdr>
            <w:top w:val="none" w:sz="0" w:space="0" w:color="auto"/>
            <w:left w:val="none" w:sz="0" w:space="0" w:color="auto"/>
            <w:bottom w:val="none" w:sz="0" w:space="0" w:color="auto"/>
            <w:right w:val="none" w:sz="0" w:space="0" w:color="auto"/>
          </w:divBdr>
        </w:div>
        <w:div w:id="2019501577">
          <w:marLeft w:val="480"/>
          <w:marRight w:val="0"/>
          <w:marTop w:val="0"/>
          <w:marBottom w:val="0"/>
          <w:divBdr>
            <w:top w:val="none" w:sz="0" w:space="0" w:color="auto"/>
            <w:left w:val="none" w:sz="0" w:space="0" w:color="auto"/>
            <w:bottom w:val="none" w:sz="0" w:space="0" w:color="auto"/>
            <w:right w:val="none" w:sz="0" w:space="0" w:color="auto"/>
          </w:divBdr>
        </w:div>
        <w:div w:id="89281261">
          <w:marLeft w:val="480"/>
          <w:marRight w:val="0"/>
          <w:marTop w:val="0"/>
          <w:marBottom w:val="0"/>
          <w:divBdr>
            <w:top w:val="none" w:sz="0" w:space="0" w:color="auto"/>
            <w:left w:val="none" w:sz="0" w:space="0" w:color="auto"/>
            <w:bottom w:val="none" w:sz="0" w:space="0" w:color="auto"/>
            <w:right w:val="none" w:sz="0" w:space="0" w:color="auto"/>
          </w:divBdr>
        </w:div>
        <w:div w:id="50201099">
          <w:marLeft w:val="480"/>
          <w:marRight w:val="0"/>
          <w:marTop w:val="0"/>
          <w:marBottom w:val="0"/>
          <w:divBdr>
            <w:top w:val="none" w:sz="0" w:space="0" w:color="auto"/>
            <w:left w:val="none" w:sz="0" w:space="0" w:color="auto"/>
            <w:bottom w:val="none" w:sz="0" w:space="0" w:color="auto"/>
            <w:right w:val="none" w:sz="0" w:space="0" w:color="auto"/>
          </w:divBdr>
        </w:div>
        <w:div w:id="124087673">
          <w:marLeft w:val="480"/>
          <w:marRight w:val="0"/>
          <w:marTop w:val="0"/>
          <w:marBottom w:val="0"/>
          <w:divBdr>
            <w:top w:val="none" w:sz="0" w:space="0" w:color="auto"/>
            <w:left w:val="none" w:sz="0" w:space="0" w:color="auto"/>
            <w:bottom w:val="none" w:sz="0" w:space="0" w:color="auto"/>
            <w:right w:val="none" w:sz="0" w:space="0" w:color="auto"/>
          </w:divBdr>
        </w:div>
        <w:div w:id="2033915426">
          <w:marLeft w:val="480"/>
          <w:marRight w:val="0"/>
          <w:marTop w:val="0"/>
          <w:marBottom w:val="0"/>
          <w:divBdr>
            <w:top w:val="none" w:sz="0" w:space="0" w:color="auto"/>
            <w:left w:val="none" w:sz="0" w:space="0" w:color="auto"/>
            <w:bottom w:val="none" w:sz="0" w:space="0" w:color="auto"/>
            <w:right w:val="none" w:sz="0" w:space="0" w:color="auto"/>
          </w:divBdr>
        </w:div>
        <w:div w:id="1228808930">
          <w:marLeft w:val="480"/>
          <w:marRight w:val="0"/>
          <w:marTop w:val="0"/>
          <w:marBottom w:val="0"/>
          <w:divBdr>
            <w:top w:val="none" w:sz="0" w:space="0" w:color="auto"/>
            <w:left w:val="none" w:sz="0" w:space="0" w:color="auto"/>
            <w:bottom w:val="none" w:sz="0" w:space="0" w:color="auto"/>
            <w:right w:val="none" w:sz="0" w:space="0" w:color="auto"/>
          </w:divBdr>
        </w:div>
        <w:div w:id="223108634">
          <w:marLeft w:val="480"/>
          <w:marRight w:val="0"/>
          <w:marTop w:val="0"/>
          <w:marBottom w:val="0"/>
          <w:divBdr>
            <w:top w:val="none" w:sz="0" w:space="0" w:color="auto"/>
            <w:left w:val="none" w:sz="0" w:space="0" w:color="auto"/>
            <w:bottom w:val="none" w:sz="0" w:space="0" w:color="auto"/>
            <w:right w:val="none" w:sz="0" w:space="0" w:color="auto"/>
          </w:divBdr>
        </w:div>
        <w:div w:id="2124231235">
          <w:marLeft w:val="480"/>
          <w:marRight w:val="0"/>
          <w:marTop w:val="0"/>
          <w:marBottom w:val="0"/>
          <w:divBdr>
            <w:top w:val="none" w:sz="0" w:space="0" w:color="auto"/>
            <w:left w:val="none" w:sz="0" w:space="0" w:color="auto"/>
            <w:bottom w:val="none" w:sz="0" w:space="0" w:color="auto"/>
            <w:right w:val="none" w:sz="0" w:space="0" w:color="auto"/>
          </w:divBdr>
        </w:div>
        <w:div w:id="783117444">
          <w:marLeft w:val="480"/>
          <w:marRight w:val="0"/>
          <w:marTop w:val="0"/>
          <w:marBottom w:val="0"/>
          <w:divBdr>
            <w:top w:val="none" w:sz="0" w:space="0" w:color="auto"/>
            <w:left w:val="none" w:sz="0" w:space="0" w:color="auto"/>
            <w:bottom w:val="none" w:sz="0" w:space="0" w:color="auto"/>
            <w:right w:val="none" w:sz="0" w:space="0" w:color="auto"/>
          </w:divBdr>
        </w:div>
        <w:div w:id="1106847065">
          <w:marLeft w:val="480"/>
          <w:marRight w:val="0"/>
          <w:marTop w:val="0"/>
          <w:marBottom w:val="0"/>
          <w:divBdr>
            <w:top w:val="none" w:sz="0" w:space="0" w:color="auto"/>
            <w:left w:val="none" w:sz="0" w:space="0" w:color="auto"/>
            <w:bottom w:val="none" w:sz="0" w:space="0" w:color="auto"/>
            <w:right w:val="none" w:sz="0" w:space="0" w:color="auto"/>
          </w:divBdr>
        </w:div>
        <w:div w:id="760956352">
          <w:marLeft w:val="480"/>
          <w:marRight w:val="0"/>
          <w:marTop w:val="0"/>
          <w:marBottom w:val="0"/>
          <w:divBdr>
            <w:top w:val="none" w:sz="0" w:space="0" w:color="auto"/>
            <w:left w:val="none" w:sz="0" w:space="0" w:color="auto"/>
            <w:bottom w:val="none" w:sz="0" w:space="0" w:color="auto"/>
            <w:right w:val="none" w:sz="0" w:space="0" w:color="auto"/>
          </w:divBdr>
        </w:div>
        <w:div w:id="1896891393">
          <w:marLeft w:val="480"/>
          <w:marRight w:val="0"/>
          <w:marTop w:val="0"/>
          <w:marBottom w:val="0"/>
          <w:divBdr>
            <w:top w:val="none" w:sz="0" w:space="0" w:color="auto"/>
            <w:left w:val="none" w:sz="0" w:space="0" w:color="auto"/>
            <w:bottom w:val="none" w:sz="0" w:space="0" w:color="auto"/>
            <w:right w:val="none" w:sz="0" w:space="0" w:color="auto"/>
          </w:divBdr>
        </w:div>
        <w:div w:id="1183788827">
          <w:marLeft w:val="480"/>
          <w:marRight w:val="0"/>
          <w:marTop w:val="0"/>
          <w:marBottom w:val="0"/>
          <w:divBdr>
            <w:top w:val="none" w:sz="0" w:space="0" w:color="auto"/>
            <w:left w:val="none" w:sz="0" w:space="0" w:color="auto"/>
            <w:bottom w:val="none" w:sz="0" w:space="0" w:color="auto"/>
            <w:right w:val="none" w:sz="0" w:space="0" w:color="auto"/>
          </w:divBdr>
        </w:div>
        <w:div w:id="1299069876">
          <w:marLeft w:val="480"/>
          <w:marRight w:val="0"/>
          <w:marTop w:val="0"/>
          <w:marBottom w:val="0"/>
          <w:divBdr>
            <w:top w:val="none" w:sz="0" w:space="0" w:color="auto"/>
            <w:left w:val="none" w:sz="0" w:space="0" w:color="auto"/>
            <w:bottom w:val="none" w:sz="0" w:space="0" w:color="auto"/>
            <w:right w:val="none" w:sz="0" w:space="0" w:color="auto"/>
          </w:divBdr>
        </w:div>
        <w:div w:id="1159080782">
          <w:marLeft w:val="480"/>
          <w:marRight w:val="0"/>
          <w:marTop w:val="0"/>
          <w:marBottom w:val="0"/>
          <w:divBdr>
            <w:top w:val="none" w:sz="0" w:space="0" w:color="auto"/>
            <w:left w:val="none" w:sz="0" w:space="0" w:color="auto"/>
            <w:bottom w:val="none" w:sz="0" w:space="0" w:color="auto"/>
            <w:right w:val="none" w:sz="0" w:space="0" w:color="auto"/>
          </w:divBdr>
        </w:div>
        <w:div w:id="1703168296">
          <w:marLeft w:val="480"/>
          <w:marRight w:val="0"/>
          <w:marTop w:val="0"/>
          <w:marBottom w:val="0"/>
          <w:divBdr>
            <w:top w:val="none" w:sz="0" w:space="0" w:color="auto"/>
            <w:left w:val="none" w:sz="0" w:space="0" w:color="auto"/>
            <w:bottom w:val="none" w:sz="0" w:space="0" w:color="auto"/>
            <w:right w:val="none" w:sz="0" w:space="0" w:color="auto"/>
          </w:divBdr>
        </w:div>
        <w:div w:id="1286156215">
          <w:marLeft w:val="480"/>
          <w:marRight w:val="0"/>
          <w:marTop w:val="0"/>
          <w:marBottom w:val="0"/>
          <w:divBdr>
            <w:top w:val="none" w:sz="0" w:space="0" w:color="auto"/>
            <w:left w:val="none" w:sz="0" w:space="0" w:color="auto"/>
            <w:bottom w:val="none" w:sz="0" w:space="0" w:color="auto"/>
            <w:right w:val="none" w:sz="0" w:space="0" w:color="auto"/>
          </w:divBdr>
        </w:div>
        <w:div w:id="33431947">
          <w:marLeft w:val="480"/>
          <w:marRight w:val="0"/>
          <w:marTop w:val="0"/>
          <w:marBottom w:val="0"/>
          <w:divBdr>
            <w:top w:val="none" w:sz="0" w:space="0" w:color="auto"/>
            <w:left w:val="none" w:sz="0" w:space="0" w:color="auto"/>
            <w:bottom w:val="none" w:sz="0" w:space="0" w:color="auto"/>
            <w:right w:val="none" w:sz="0" w:space="0" w:color="auto"/>
          </w:divBdr>
        </w:div>
        <w:div w:id="1971589813">
          <w:marLeft w:val="480"/>
          <w:marRight w:val="0"/>
          <w:marTop w:val="0"/>
          <w:marBottom w:val="0"/>
          <w:divBdr>
            <w:top w:val="none" w:sz="0" w:space="0" w:color="auto"/>
            <w:left w:val="none" w:sz="0" w:space="0" w:color="auto"/>
            <w:bottom w:val="none" w:sz="0" w:space="0" w:color="auto"/>
            <w:right w:val="none" w:sz="0" w:space="0" w:color="auto"/>
          </w:divBdr>
        </w:div>
        <w:div w:id="1419671724">
          <w:marLeft w:val="480"/>
          <w:marRight w:val="0"/>
          <w:marTop w:val="0"/>
          <w:marBottom w:val="0"/>
          <w:divBdr>
            <w:top w:val="none" w:sz="0" w:space="0" w:color="auto"/>
            <w:left w:val="none" w:sz="0" w:space="0" w:color="auto"/>
            <w:bottom w:val="none" w:sz="0" w:space="0" w:color="auto"/>
            <w:right w:val="none" w:sz="0" w:space="0" w:color="auto"/>
          </w:divBdr>
        </w:div>
        <w:div w:id="803428358">
          <w:marLeft w:val="480"/>
          <w:marRight w:val="0"/>
          <w:marTop w:val="0"/>
          <w:marBottom w:val="0"/>
          <w:divBdr>
            <w:top w:val="none" w:sz="0" w:space="0" w:color="auto"/>
            <w:left w:val="none" w:sz="0" w:space="0" w:color="auto"/>
            <w:bottom w:val="none" w:sz="0" w:space="0" w:color="auto"/>
            <w:right w:val="none" w:sz="0" w:space="0" w:color="auto"/>
          </w:divBdr>
        </w:div>
        <w:div w:id="27532749">
          <w:marLeft w:val="480"/>
          <w:marRight w:val="0"/>
          <w:marTop w:val="0"/>
          <w:marBottom w:val="0"/>
          <w:divBdr>
            <w:top w:val="none" w:sz="0" w:space="0" w:color="auto"/>
            <w:left w:val="none" w:sz="0" w:space="0" w:color="auto"/>
            <w:bottom w:val="none" w:sz="0" w:space="0" w:color="auto"/>
            <w:right w:val="none" w:sz="0" w:space="0" w:color="auto"/>
          </w:divBdr>
        </w:div>
        <w:div w:id="949432609">
          <w:marLeft w:val="480"/>
          <w:marRight w:val="0"/>
          <w:marTop w:val="0"/>
          <w:marBottom w:val="0"/>
          <w:divBdr>
            <w:top w:val="none" w:sz="0" w:space="0" w:color="auto"/>
            <w:left w:val="none" w:sz="0" w:space="0" w:color="auto"/>
            <w:bottom w:val="none" w:sz="0" w:space="0" w:color="auto"/>
            <w:right w:val="none" w:sz="0" w:space="0" w:color="auto"/>
          </w:divBdr>
        </w:div>
        <w:div w:id="1313830112">
          <w:marLeft w:val="480"/>
          <w:marRight w:val="0"/>
          <w:marTop w:val="0"/>
          <w:marBottom w:val="0"/>
          <w:divBdr>
            <w:top w:val="none" w:sz="0" w:space="0" w:color="auto"/>
            <w:left w:val="none" w:sz="0" w:space="0" w:color="auto"/>
            <w:bottom w:val="none" w:sz="0" w:space="0" w:color="auto"/>
            <w:right w:val="none" w:sz="0" w:space="0" w:color="auto"/>
          </w:divBdr>
        </w:div>
        <w:div w:id="23291315">
          <w:marLeft w:val="480"/>
          <w:marRight w:val="0"/>
          <w:marTop w:val="0"/>
          <w:marBottom w:val="0"/>
          <w:divBdr>
            <w:top w:val="none" w:sz="0" w:space="0" w:color="auto"/>
            <w:left w:val="none" w:sz="0" w:space="0" w:color="auto"/>
            <w:bottom w:val="none" w:sz="0" w:space="0" w:color="auto"/>
            <w:right w:val="none" w:sz="0" w:space="0" w:color="auto"/>
          </w:divBdr>
        </w:div>
        <w:div w:id="1634558069">
          <w:marLeft w:val="480"/>
          <w:marRight w:val="0"/>
          <w:marTop w:val="0"/>
          <w:marBottom w:val="0"/>
          <w:divBdr>
            <w:top w:val="none" w:sz="0" w:space="0" w:color="auto"/>
            <w:left w:val="none" w:sz="0" w:space="0" w:color="auto"/>
            <w:bottom w:val="none" w:sz="0" w:space="0" w:color="auto"/>
            <w:right w:val="none" w:sz="0" w:space="0" w:color="auto"/>
          </w:divBdr>
        </w:div>
        <w:div w:id="281304627">
          <w:marLeft w:val="480"/>
          <w:marRight w:val="0"/>
          <w:marTop w:val="0"/>
          <w:marBottom w:val="0"/>
          <w:divBdr>
            <w:top w:val="none" w:sz="0" w:space="0" w:color="auto"/>
            <w:left w:val="none" w:sz="0" w:space="0" w:color="auto"/>
            <w:bottom w:val="none" w:sz="0" w:space="0" w:color="auto"/>
            <w:right w:val="none" w:sz="0" w:space="0" w:color="auto"/>
          </w:divBdr>
        </w:div>
        <w:div w:id="104347050">
          <w:marLeft w:val="480"/>
          <w:marRight w:val="0"/>
          <w:marTop w:val="0"/>
          <w:marBottom w:val="0"/>
          <w:divBdr>
            <w:top w:val="none" w:sz="0" w:space="0" w:color="auto"/>
            <w:left w:val="none" w:sz="0" w:space="0" w:color="auto"/>
            <w:bottom w:val="none" w:sz="0" w:space="0" w:color="auto"/>
            <w:right w:val="none" w:sz="0" w:space="0" w:color="auto"/>
          </w:divBdr>
        </w:div>
        <w:div w:id="1950351728">
          <w:marLeft w:val="480"/>
          <w:marRight w:val="0"/>
          <w:marTop w:val="0"/>
          <w:marBottom w:val="0"/>
          <w:divBdr>
            <w:top w:val="none" w:sz="0" w:space="0" w:color="auto"/>
            <w:left w:val="none" w:sz="0" w:space="0" w:color="auto"/>
            <w:bottom w:val="none" w:sz="0" w:space="0" w:color="auto"/>
            <w:right w:val="none" w:sz="0" w:space="0" w:color="auto"/>
          </w:divBdr>
        </w:div>
        <w:div w:id="347370685">
          <w:marLeft w:val="480"/>
          <w:marRight w:val="0"/>
          <w:marTop w:val="0"/>
          <w:marBottom w:val="0"/>
          <w:divBdr>
            <w:top w:val="none" w:sz="0" w:space="0" w:color="auto"/>
            <w:left w:val="none" w:sz="0" w:space="0" w:color="auto"/>
            <w:bottom w:val="none" w:sz="0" w:space="0" w:color="auto"/>
            <w:right w:val="none" w:sz="0" w:space="0" w:color="auto"/>
          </w:divBdr>
        </w:div>
        <w:div w:id="1135098925">
          <w:marLeft w:val="480"/>
          <w:marRight w:val="0"/>
          <w:marTop w:val="0"/>
          <w:marBottom w:val="0"/>
          <w:divBdr>
            <w:top w:val="none" w:sz="0" w:space="0" w:color="auto"/>
            <w:left w:val="none" w:sz="0" w:space="0" w:color="auto"/>
            <w:bottom w:val="none" w:sz="0" w:space="0" w:color="auto"/>
            <w:right w:val="none" w:sz="0" w:space="0" w:color="auto"/>
          </w:divBdr>
        </w:div>
        <w:div w:id="63532750">
          <w:marLeft w:val="480"/>
          <w:marRight w:val="0"/>
          <w:marTop w:val="0"/>
          <w:marBottom w:val="0"/>
          <w:divBdr>
            <w:top w:val="none" w:sz="0" w:space="0" w:color="auto"/>
            <w:left w:val="none" w:sz="0" w:space="0" w:color="auto"/>
            <w:bottom w:val="none" w:sz="0" w:space="0" w:color="auto"/>
            <w:right w:val="none" w:sz="0" w:space="0" w:color="auto"/>
          </w:divBdr>
        </w:div>
      </w:divsChild>
    </w:div>
    <w:div w:id="2103254552">
      <w:bodyDiv w:val="1"/>
      <w:marLeft w:val="0"/>
      <w:marRight w:val="0"/>
      <w:marTop w:val="0"/>
      <w:marBottom w:val="0"/>
      <w:divBdr>
        <w:top w:val="none" w:sz="0" w:space="0" w:color="auto"/>
        <w:left w:val="none" w:sz="0" w:space="0" w:color="auto"/>
        <w:bottom w:val="none" w:sz="0" w:space="0" w:color="auto"/>
        <w:right w:val="none" w:sz="0" w:space="0" w:color="auto"/>
      </w:divBdr>
    </w:div>
    <w:div w:id="2103528442">
      <w:bodyDiv w:val="1"/>
      <w:marLeft w:val="0"/>
      <w:marRight w:val="0"/>
      <w:marTop w:val="0"/>
      <w:marBottom w:val="0"/>
      <w:divBdr>
        <w:top w:val="none" w:sz="0" w:space="0" w:color="auto"/>
        <w:left w:val="none" w:sz="0" w:space="0" w:color="auto"/>
        <w:bottom w:val="none" w:sz="0" w:space="0" w:color="auto"/>
        <w:right w:val="none" w:sz="0" w:space="0" w:color="auto"/>
      </w:divBdr>
    </w:div>
    <w:div w:id="2103598249">
      <w:bodyDiv w:val="1"/>
      <w:marLeft w:val="0"/>
      <w:marRight w:val="0"/>
      <w:marTop w:val="0"/>
      <w:marBottom w:val="0"/>
      <w:divBdr>
        <w:top w:val="none" w:sz="0" w:space="0" w:color="auto"/>
        <w:left w:val="none" w:sz="0" w:space="0" w:color="auto"/>
        <w:bottom w:val="none" w:sz="0" w:space="0" w:color="auto"/>
        <w:right w:val="none" w:sz="0" w:space="0" w:color="auto"/>
      </w:divBdr>
    </w:div>
    <w:div w:id="2104179426">
      <w:bodyDiv w:val="1"/>
      <w:marLeft w:val="0"/>
      <w:marRight w:val="0"/>
      <w:marTop w:val="0"/>
      <w:marBottom w:val="0"/>
      <w:divBdr>
        <w:top w:val="none" w:sz="0" w:space="0" w:color="auto"/>
        <w:left w:val="none" w:sz="0" w:space="0" w:color="auto"/>
        <w:bottom w:val="none" w:sz="0" w:space="0" w:color="auto"/>
        <w:right w:val="none" w:sz="0" w:space="0" w:color="auto"/>
      </w:divBdr>
    </w:div>
    <w:div w:id="2104181347">
      <w:bodyDiv w:val="1"/>
      <w:marLeft w:val="0"/>
      <w:marRight w:val="0"/>
      <w:marTop w:val="0"/>
      <w:marBottom w:val="0"/>
      <w:divBdr>
        <w:top w:val="none" w:sz="0" w:space="0" w:color="auto"/>
        <w:left w:val="none" w:sz="0" w:space="0" w:color="auto"/>
        <w:bottom w:val="none" w:sz="0" w:space="0" w:color="auto"/>
        <w:right w:val="none" w:sz="0" w:space="0" w:color="auto"/>
      </w:divBdr>
    </w:div>
    <w:div w:id="2104184301">
      <w:bodyDiv w:val="1"/>
      <w:marLeft w:val="0"/>
      <w:marRight w:val="0"/>
      <w:marTop w:val="0"/>
      <w:marBottom w:val="0"/>
      <w:divBdr>
        <w:top w:val="none" w:sz="0" w:space="0" w:color="auto"/>
        <w:left w:val="none" w:sz="0" w:space="0" w:color="auto"/>
        <w:bottom w:val="none" w:sz="0" w:space="0" w:color="auto"/>
        <w:right w:val="none" w:sz="0" w:space="0" w:color="auto"/>
      </w:divBdr>
    </w:div>
    <w:div w:id="2105101223">
      <w:bodyDiv w:val="1"/>
      <w:marLeft w:val="0"/>
      <w:marRight w:val="0"/>
      <w:marTop w:val="0"/>
      <w:marBottom w:val="0"/>
      <w:divBdr>
        <w:top w:val="none" w:sz="0" w:space="0" w:color="auto"/>
        <w:left w:val="none" w:sz="0" w:space="0" w:color="auto"/>
        <w:bottom w:val="none" w:sz="0" w:space="0" w:color="auto"/>
        <w:right w:val="none" w:sz="0" w:space="0" w:color="auto"/>
      </w:divBdr>
    </w:div>
    <w:div w:id="2105228877">
      <w:bodyDiv w:val="1"/>
      <w:marLeft w:val="0"/>
      <w:marRight w:val="0"/>
      <w:marTop w:val="0"/>
      <w:marBottom w:val="0"/>
      <w:divBdr>
        <w:top w:val="none" w:sz="0" w:space="0" w:color="auto"/>
        <w:left w:val="none" w:sz="0" w:space="0" w:color="auto"/>
        <w:bottom w:val="none" w:sz="0" w:space="0" w:color="auto"/>
        <w:right w:val="none" w:sz="0" w:space="0" w:color="auto"/>
      </w:divBdr>
    </w:div>
    <w:div w:id="2106462606">
      <w:bodyDiv w:val="1"/>
      <w:marLeft w:val="0"/>
      <w:marRight w:val="0"/>
      <w:marTop w:val="0"/>
      <w:marBottom w:val="0"/>
      <w:divBdr>
        <w:top w:val="none" w:sz="0" w:space="0" w:color="auto"/>
        <w:left w:val="none" w:sz="0" w:space="0" w:color="auto"/>
        <w:bottom w:val="none" w:sz="0" w:space="0" w:color="auto"/>
        <w:right w:val="none" w:sz="0" w:space="0" w:color="auto"/>
      </w:divBdr>
    </w:div>
    <w:div w:id="2107261886">
      <w:bodyDiv w:val="1"/>
      <w:marLeft w:val="0"/>
      <w:marRight w:val="0"/>
      <w:marTop w:val="0"/>
      <w:marBottom w:val="0"/>
      <w:divBdr>
        <w:top w:val="none" w:sz="0" w:space="0" w:color="auto"/>
        <w:left w:val="none" w:sz="0" w:space="0" w:color="auto"/>
        <w:bottom w:val="none" w:sz="0" w:space="0" w:color="auto"/>
        <w:right w:val="none" w:sz="0" w:space="0" w:color="auto"/>
      </w:divBdr>
    </w:div>
    <w:div w:id="2107265448">
      <w:bodyDiv w:val="1"/>
      <w:marLeft w:val="0"/>
      <w:marRight w:val="0"/>
      <w:marTop w:val="0"/>
      <w:marBottom w:val="0"/>
      <w:divBdr>
        <w:top w:val="none" w:sz="0" w:space="0" w:color="auto"/>
        <w:left w:val="none" w:sz="0" w:space="0" w:color="auto"/>
        <w:bottom w:val="none" w:sz="0" w:space="0" w:color="auto"/>
        <w:right w:val="none" w:sz="0" w:space="0" w:color="auto"/>
      </w:divBdr>
    </w:div>
    <w:div w:id="2107310646">
      <w:bodyDiv w:val="1"/>
      <w:marLeft w:val="0"/>
      <w:marRight w:val="0"/>
      <w:marTop w:val="0"/>
      <w:marBottom w:val="0"/>
      <w:divBdr>
        <w:top w:val="none" w:sz="0" w:space="0" w:color="auto"/>
        <w:left w:val="none" w:sz="0" w:space="0" w:color="auto"/>
        <w:bottom w:val="none" w:sz="0" w:space="0" w:color="auto"/>
        <w:right w:val="none" w:sz="0" w:space="0" w:color="auto"/>
      </w:divBdr>
    </w:div>
    <w:div w:id="2107459567">
      <w:bodyDiv w:val="1"/>
      <w:marLeft w:val="0"/>
      <w:marRight w:val="0"/>
      <w:marTop w:val="0"/>
      <w:marBottom w:val="0"/>
      <w:divBdr>
        <w:top w:val="none" w:sz="0" w:space="0" w:color="auto"/>
        <w:left w:val="none" w:sz="0" w:space="0" w:color="auto"/>
        <w:bottom w:val="none" w:sz="0" w:space="0" w:color="auto"/>
        <w:right w:val="none" w:sz="0" w:space="0" w:color="auto"/>
      </w:divBdr>
    </w:div>
    <w:div w:id="2107648975">
      <w:bodyDiv w:val="1"/>
      <w:marLeft w:val="0"/>
      <w:marRight w:val="0"/>
      <w:marTop w:val="0"/>
      <w:marBottom w:val="0"/>
      <w:divBdr>
        <w:top w:val="none" w:sz="0" w:space="0" w:color="auto"/>
        <w:left w:val="none" w:sz="0" w:space="0" w:color="auto"/>
        <w:bottom w:val="none" w:sz="0" w:space="0" w:color="auto"/>
        <w:right w:val="none" w:sz="0" w:space="0" w:color="auto"/>
      </w:divBdr>
    </w:div>
    <w:div w:id="2108042322">
      <w:bodyDiv w:val="1"/>
      <w:marLeft w:val="0"/>
      <w:marRight w:val="0"/>
      <w:marTop w:val="0"/>
      <w:marBottom w:val="0"/>
      <w:divBdr>
        <w:top w:val="none" w:sz="0" w:space="0" w:color="auto"/>
        <w:left w:val="none" w:sz="0" w:space="0" w:color="auto"/>
        <w:bottom w:val="none" w:sz="0" w:space="0" w:color="auto"/>
        <w:right w:val="none" w:sz="0" w:space="0" w:color="auto"/>
      </w:divBdr>
    </w:div>
    <w:div w:id="2108620805">
      <w:bodyDiv w:val="1"/>
      <w:marLeft w:val="0"/>
      <w:marRight w:val="0"/>
      <w:marTop w:val="0"/>
      <w:marBottom w:val="0"/>
      <w:divBdr>
        <w:top w:val="none" w:sz="0" w:space="0" w:color="auto"/>
        <w:left w:val="none" w:sz="0" w:space="0" w:color="auto"/>
        <w:bottom w:val="none" w:sz="0" w:space="0" w:color="auto"/>
        <w:right w:val="none" w:sz="0" w:space="0" w:color="auto"/>
      </w:divBdr>
    </w:div>
    <w:div w:id="2109039531">
      <w:bodyDiv w:val="1"/>
      <w:marLeft w:val="0"/>
      <w:marRight w:val="0"/>
      <w:marTop w:val="0"/>
      <w:marBottom w:val="0"/>
      <w:divBdr>
        <w:top w:val="none" w:sz="0" w:space="0" w:color="auto"/>
        <w:left w:val="none" w:sz="0" w:space="0" w:color="auto"/>
        <w:bottom w:val="none" w:sz="0" w:space="0" w:color="auto"/>
        <w:right w:val="none" w:sz="0" w:space="0" w:color="auto"/>
      </w:divBdr>
    </w:div>
    <w:div w:id="2109041522">
      <w:bodyDiv w:val="1"/>
      <w:marLeft w:val="0"/>
      <w:marRight w:val="0"/>
      <w:marTop w:val="0"/>
      <w:marBottom w:val="0"/>
      <w:divBdr>
        <w:top w:val="none" w:sz="0" w:space="0" w:color="auto"/>
        <w:left w:val="none" w:sz="0" w:space="0" w:color="auto"/>
        <w:bottom w:val="none" w:sz="0" w:space="0" w:color="auto"/>
        <w:right w:val="none" w:sz="0" w:space="0" w:color="auto"/>
      </w:divBdr>
    </w:div>
    <w:div w:id="2109227967">
      <w:bodyDiv w:val="1"/>
      <w:marLeft w:val="0"/>
      <w:marRight w:val="0"/>
      <w:marTop w:val="0"/>
      <w:marBottom w:val="0"/>
      <w:divBdr>
        <w:top w:val="none" w:sz="0" w:space="0" w:color="auto"/>
        <w:left w:val="none" w:sz="0" w:space="0" w:color="auto"/>
        <w:bottom w:val="none" w:sz="0" w:space="0" w:color="auto"/>
        <w:right w:val="none" w:sz="0" w:space="0" w:color="auto"/>
      </w:divBdr>
    </w:div>
    <w:div w:id="2109422814">
      <w:bodyDiv w:val="1"/>
      <w:marLeft w:val="0"/>
      <w:marRight w:val="0"/>
      <w:marTop w:val="0"/>
      <w:marBottom w:val="0"/>
      <w:divBdr>
        <w:top w:val="none" w:sz="0" w:space="0" w:color="auto"/>
        <w:left w:val="none" w:sz="0" w:space="0" w:color="auto"/>
        <w:bottom w:val="none" w:sz="0" w:space="0" w:color="auto"/>
        <w:right w:val="none" w:sz="0" w:space="0" w:color="auto"/>
      </w:divBdr>
    </w:div>
    <w:div w:id="2109539533">
      <w:bodyDiv w:val="1"/>
      <w:marLeft w:val="0"/>
      <w:marRight w:val="0"/>
      <w:marTop w:val="0"/>
      <w:marBottom w:val="0"/>
      <w:divBdr>
        <w:top w:val="none" w:sz="0" w:space="0" w:color="auto"/>
        <w:left w:val="none" w:sz="0" w:space="0" w:color="auto"/>
        <w:bottom w:val="none" w:sz="0" w:space="0" w:color="auto"/>
        <w:right w:val="none" w:sz="0" w:space="0" w:color="auto"/>
      </w:divBdr>
    </w:div>
    <w:div w:id="2110001610">
      <w:bodyDiv w:val="1"/>
      <w:marLeft w:val="0"/>
      <w:marRight w:val="0"/>
      <w:marTop w:val="0"/>
      <w:marBottom w:val="0"/>
      <w:divBdr>
        <w:top w:val="none" w:sz="0" w:space="0" w:color="auto"/>
        <w:left w:val="none" w:sz="0" w:space="0" w:color="auto"/>
        <w:bottom w:val="none" w:sz="0" w:space="0" w:color="auto"/>
        <w:right w:val="none" w:sz="0" w:space="0" w:color="auto"/>
      </w:divBdr>
    </w:div>
    <w:div w:id="2110345453">
      <w:bodyDiv w:val="1"/>
      <w:marLeft w:val="0"/>
      <w:marRight w:val="0"/>
      <w:marTop w:val="0"/>
      <w:marBottom w:val="0"/>
      <w:divBdr>
        <w:top w:val="none" w:sz="0" w:space="0" w:color="auto"/>
        <w:left w:val="none" w:sz="0" w:space="0" w:color="auto"/>
        <w:bottom w:val="none" w:sz="0" w:space="0" w:color="auto"/>
        <w:right w:val="none" w:sz="0" w:space="0" w:color="auto"/>
      </w:divBdr>
      <w:divsChild>
        <w:div w:id="4864246">
          <w:marLeft w:val="480"/>
          <w:marRight w:val="0"/>
          <w:marTop w:val="0"/>
          <w:marBottom w:val="0"/>
          <w:divBdr>
            <w:top w:val="none" w:sz="0" w:space="0" w:color="auto"/>
            <w:left w:val="none" w:sz="0" w:space="0" w:color="auto"/>
            <w:bottom w:val="none" w:sz="0" w:space="0" w:color="auto"/>
            <w:right w:val="none" w:sz="0" w:space="0" w:color="auto"/>
          </w:divBdr>
        </w:div>
        <w:div w:id="27607795">
          <w:marLeft w:val="480"/>
          <w:marRight w:val="0"/>
          <w:marTop w:val="0"/>
          <w:marBottom w:val="0"/>
          <w:divBdr>
            <w:top w:val="none" w:sz="0" w:space="0" w:color="auto"/>
            <w:left w:val="none" w:sz="0" w:space="0" w:color="auto"/>
            <w:bottom w:val="none" w:sz="0" w:space="0" w:color="auto"/>
            <w:right w:val="none" w:sz="0" w:space="0" w:color="auto"/>
          </w:divBdr>
        </w:div>
        <w:div w:id="119809722">
          <w:marLeft w:val="480"/>
          <w:marRight w:val="0"/>
          <w:marTop w:val="0"/>
          <w:marBottom w:val="0"/>
          <w:divBdr>
            <w:top w:val="none" w:sz="0" w:space="0" w:color="auto"/>
            <w:left w:val="none" w:sz="0" w:space="0" w:color="auto"/>
            <w:bottom w:val="none" w:sz="0" w:space="0" w:color="auto"/>
            <w:right w:val="none" w:sz="0" w:space="0" w:color="auto"/>
          </w:divBdr>
        </w:div>
        <w:div w:id="212619121">
          <w:marLeft w:val="480"/>
          <w:marRight w:val="0"/>
          <w:marTop w:val="0"/>
          <w:marBottom w:val="0"/>
          <w:divBdr>
            <w:top w:val="none" w:sz="0" w:space="0" w:color="auto"/>
            <w:left w:val="none" w:sz="0" w:space="0" w:color="auto"/>
            <w:bottom w:val="none" w:sz="0" w:space="0" w:color="auto"/>
            <w:right w:val="none" w:sz="0" w:space="0" w:color="auto"/>
          </w:divBdr>
        </w:div>
        <w:div w:id="270666393">
          <w:marLeft w:val="480"/>
          <w:marRight w:val="0"/>
          <w:marTop w:val="0"/>
          <w:marBottom w:val="0"/>
          <w:divBdr>
            <w:top w:val="none" w:sz="0" w:space="0" w:color="auto"/>
            <w:left w:val="none" w:sz="0" w:space="0" w:color="auto"/>
            <w:bottom w:val="none" w:sz="0" w:space="0" w:color="auto"/>
            <w:right w:val="none" w:sz="0" w:space="0" w:color="auto"/>
          </w:divBdr>
        </w:div>
        <w:div w:id="298610400">
          <w:marLeft w:val="480"/>
          <w:marRight w:val="0"/>
          <w:marTop w:val="0"/>
          <w:marBottom w:val="0"/>
          <w:divBdr>
            <w:top w:val="none" w:sz="0" w:space="0" w:color="auto"/>
            <w:left w:val="none" w:sz="0" w:space="0" w:color="auto"/>
            <w:bottom w:val="none" w:sz="0" w:space="0" w:color="auto"/>
            <w:right w:val="none" w:sz="0" w:space="0" w:color="auto"/>
          </w:divBdr>
        </w:div>
        <w:div w:id="459961175">
          <w:marLeft w:val="480"/>
          <w:marRight w:val="0"/>
          <w:marTop w:val="0"/>
          <w:marBottom w:val="0"/>
          <w:divBdr>
            <w:top w:val="none" w:sz="0" w:space="0" w:color="auto"/>
            <w:left w:val="none" w:sz="0" w:space="0" w:color="auto"/>
            <w:bottom w:val="none" w:sz="0" w:space="0" w:color="auto"/>
            <w:right w:val="none" w:sz="0" w:space="0" w:color="auto"/>
          </w:divBdr>
        </w:div>
        <w:div w:id="469203502">
          <w:marLeft w:val="480"/>
          <w:marRight w:val="0"/>
          <w:marTop w:val="0"/>
          <w:marBottom w:val="0"/>
          <w:divBdr>
            <w:top w:val="none" w:sz="0" w:space="0" w:color="auto"/>
            <w:left w:val="none" w:sz="0" w:space="0" w:color="auto"/>
            <w:bottom w:val="none" w:sz="0" w:space="0" w:color="auto"/>
            <w:right w:val="none" w:sz="0" w:space="0" w:color="auto"/>
          </w:divBdr>
        </w:div>
        <w:div w:id="496922178">
          <w:marLeft w:val="480"/>
          <w:marRight w:val="0"/>
          <w:marTop w:val="0"/>
          <w:marBottom w:val="0"/>
          <w:divBdr>
            <w:top w:val="none" w:sz="0" w:space="0" w:color="auto"/>
            <w:left w:val="none" w:sz="0" w:space="0" w:color="auto"/>
            <w:bottom w:val="none" w:sz="0" w:space="0" w:color="auto"/>
            <w:right w:val="none" w:sz="0" w:space="0" w:color="auto"/>
          </w:divBdr>
        </w:div>
        <w:div w:id="532184203">
          <w:marLeft w:val="480"/>
          <w:marRight w:val="0"/>
          <w:marTop w:val="0"/>
          <w:marBottom w:val="0"/>
          <w:divBdr>
            <w:top w:val="none" w:sz="0" w:space="0" w:color="auto"/>
            <w:left w:val="none" w:sz="0" w:space="0" w:color="auto"/>
            <w:bottom w:val="none" w:sz="0" w:space="0" w:color="auto"/>
            <w:right w:val="none" w:sz="0" w:space="0" w:color="auto"/>
          </w:divBdr>
        </w:div>
        <w:div w:id="596908910">
          <w:marLeft w:val="480"/>
          <w:marRight w:val="0"/>
          <w:marTop w:val="0"/>
          <w:marBottom w:val="0"/>
          <w:divBdr>
            <w:top w:val="none" w:sz="0" w:space="0" w:color="auto"/>
            <w:left w:val="none" w:sz="0" w:space="0" w:color="auto"/>
            <w:bottom w:val="none" w:sz="0" w:space="0" w:color="auto"/>
            <w:right w:val="none" w:sz="0" w:space="0" w:color="auto"/>
          </w:divBdr>
        </w:div>
        <w:div w:id="672993631">
          <w:marLeft w:val="480"/>
          <w:marRight w:val="0"/>
          <w:marTop w:val="0"/>
          <w:marBottom w:val="0"/>
          <w:divBdr>
            <w:top w:val="none" w:sz="0" w:space="0" w:color="auto"/>
            <w:left w:val="none" w:sz="0" w:space="0" w:color="auto"/>
            <w:bottom w:val="none" w:sz="0" w:space="0" w:color="auto"/>
            <w:right w:val="none" w:sz="0" w:space="0" w:color="auto"/>
          </w:divBdr>
        </w:div>
        <w:div w:id="769475080">
          <w:marLeft w:val="480"/>
          <w:marRight w:val="0"/>
          <w:marTop w:val="0"/>
          <w:marBottom w:val="0"/>
          <w:divBdr>
            <w:top w:val="none" w:sz="0" w:space="0" w:color="auto"/>
            <w:left w:val="none" w:sz="0" w:space="0" w:color="auto"/>
            <w:bottom w:val="none" w:sz="0" w:space="0" w:color="auto"/>
            <w:right w:val="none" w:sz="0" w:space="0" w:color="auto"/>
          </w:divBdr>
        </w:div>
        <w:div w:id="785201421">
          <w:marLeft w:val="480"/>
          <w:marRight w:val="0"/>
          <w:marTop w:val="0"/>
          <w:marBottom w:val="0"/>
          <w:divBdr>
            <w:top w:val="none" w:sz="0" w:space="0" w:color="auto"/>
            <w:left w:val="none" w:sz="0" w:space="0" w:color="auto"/>
            <w:bottom w:val="none" w:sz="0" w:space="0" w:color="auto"/>
            <w:right w:val="none" w:sz="0" w:space="0" w:color="auto"/>
          </w:divBdr>
        </w:div>
        <w:div w:id="889462838">
          <w:marLeft w:val="480"/>
          <w:marRight w:val="0"/>
          <w:marTop w:val="0"/>
          <w:marBottom w:val="0"/>
          <w:divBdr>
            <w:top w:val="none" w:sz="0" w:space="0" w:color="auto"/>
            <w:left w:val="none" w:sz="0" w:space="0" w:color="auto"/>
            <w:bottom w:val="none" w:sz="0" w:space="0" w:color="auto"/>
            <w:right w:val="none" w:sz="0" w:space="0" w:color="auto"/>
          </w:divBdr>
        </w:div>
        <w:div w:id="990329254">
          <w:marLeft w:val="480"/>
          <w:marRight w:val="0"/>
          <w:marTop w:val="0"/>
          <w:marBottom w:val="0"/>
          <w:divBdr>
            <w:top w:val="none" w:sz="0" w:space="0" w:color="auto"/>
            <w:left w:val="none" w:sz="0" w:space="0" w:color="auto"/>
            <w:bottom w:val="none" w:sz="0" w:space="0" w:color="auto"/>
            <w:right w:val="none" w:sz="0" w:space="0" w:color="auto"/>
          </w:divBdr>
        </w:div>
        <w:div w:id="1111783578">
          <w:marLeft w:val="480"/>
          <w:marRight w:val="0"/>
          <w:marTop w:val="0"/>
          <w:marBottom w:val="0"/>
          <w:divBdr>
            <w:top w:val="none" w:sz="0" w:space="0" w:color="auto"/>
            <w:left w:val="none" w:sz="0" w:space="0" w:color="auto"/>
            <w:bottom w:val="none" w:sz="0" w:space="0" w:color="auto"/>
            <w:right w:val="none" w:sz="0" w:space="0" w:color="auto"/>
          </w:divBdr>
        </w:div>
        <w:div w:id="1114789925">
          <w:marLeft w:val="480"/>
          <w:marRight w:val="0"/>
          <w:marTop w:val="0"/>
          <w:marBottom w:val="0"/>
          <w:divBdr>
            <w:top w:val="none" w:sz="0" w:space="0" w:color="auto"/>
            <w:left w:val="none" w:sz="0" w:space="0" w:color="auto"/>
            <w:bottom w:val="none" w:sz="0" w:space="0" w:color="auto"/>
            <w:right w:val="none" w:sz="0" w:space="0" w:color="auto"/>
          </w:divBdr>
        </w:div>
        <w:div w:id="1163593776">
          <w:marLeft w:val="480"/>
          <w:marRight w:val="0"/>
          <w:marTop w:val="0"/>
          <w:marBottom w:val="0"/>
          <w:divBdr>
            <w:top w:val="none" w:sz="0" w:space="0" w:color="auto"/>
            <w:left w:val="none" w:sz="0" w:space="0" w:color="auto"/>
            <w:bottom w:val="none" w:sz="0" w:space="0" w:color="auto"/>
            <w:right w:val="none" w:sz="0" w:space="0" w:color="auto"/>
          </w:divBdr>
        </w:div>
        <w:div w:id="1212762482">
          <w:marLeft w:val="480"/>
          <w:marRight w:val="0"/>
          <w:marTop w:val="0"/>
          <w:marBottom w:val="0"/>
          <w:divBdr>
            <w:top w:val="none" w:sz="0" w:space="0" w:color="auto"/>
            <w:left w:val="none" w:sz="0" w:space="0" w:color="auto"/>
            <w:bottom w:val="none" w:sz="0" w:space="0" w:color="auto"/>
            <w:right w:val="none" w:sz="0" w:space="0" w:color="auto"/>
          </w:divBdr>
        </w:div>
        <w:div w:id="1236014478">
          <w:marLeft w:val="480"/>
          <w:marRight w:val="0"/>
          <w:marTop w:val="0"/>
          <w:marBottom w:val="0"/>
          <w:divBdr>
            <w:top w:val="none" w:sz="0" w:space="0" w:color="auto"/>
            <w:left w:val="none" w:sz="0" w:space="0" w:color="auto"/>
            <w:bottom w:val="none" w:sz="0" w:space="0" w:color="auto"/>
            <w:right w:val="none" w:sz="0" w:space="0" w:color="auto"/>
          </w:divBdr>
        </w:div>
        <w:div w:id="1237395787">
          <w:marLeft w:val="480"/>
          <w:marRight w:val="0"/>
          <w:marTop w:val="0"/>
          <w:marBottom w:val="0"/>
          <w:divBdr>
            <w:top w:val="none" w:sz="0" w:space="0" w:color="auto"/>
            <w:left w:val="none" w:sz="0" w:space="0" w:color="auto"/>
            <w:bottom w:val="none" w:sz="0" w:space="0" w:color="auto"/>
            <w:right w:val="none" w:sz="0" w:space="0" w:color="auto"/>
          </w:divBdr>
        </w:div>
        <w:div w:id="1259175329">
          <w:marLeft w:val="480"/>
          <w:marRight w:val="0"/>
          <w:marTop w:val="0"/>
          <w:marBottom w:val="0"/>
          <w:divBdr>
            <w:top w:val="none" w:sz="0" w:space="0" w:color="auto"/>
            <w:left w:val="none" w:sz="0" w:space="0" w:color="auto"/>
            <w:bottom w:val="none" w:sz="0" w:space="0" w:color="auto"/>
            <w:right w:val="none" w:sz="0" w:space="0" w:color="auto"/>
          </w:divBdr>
        </w:div>
        <w:div w:id="1275282474">
          <w:marLeft w:val="480"/>
          <w:marRight w:val="0"/>
          <w:marTop w:val="0"/>
          <w:marBottom w:val="0"/>
          <w:divBdr>
            <w:top w:val="none" w:sz="0" w:space="0" w:color="auto"/>
            <w:left w:val="none" w:sz="0" w:space="0" w:color="auto"/>
            <w:bottom w:val="none" w:sz="0" w:space="0" w:color="auto"/>
            <w:right w:val="none" w:sz="0" w:space="0" w:color="auto"/>
          </w:divBdr>
        </w:div>
        <w:div w:id="1308977830">
          <w:marLeft w:val="480"/>
          <w:marRight w:val="0"/>
          <w:marTop w:val="0"/>
          <w:marBottom w:val="0"/>
          <w:divBdr>
            <w:top w:val="none" w:sz="0" w:space="0" w:color="auto"/>
            <w:left w:val="none" w:sz="0" w:space="0" w:color="auto"/>
            <w:bottom w:val="none" w:sz="0" w:space="0" w:color="auto"/>
            <w:right w:val="none" w:sz="0" w:space="0" w:color="auto"/>
          </w:divBdr>
        </w:div>
        <w:div w:id="1332029555">
          <w:marLeft w:val="480"/>
          <w:marRight w:val="0"/>
          <w:marTop w:val="0"/>
          <w:marBottom w:val="0"/>
          <w:divBdr>
            <w:top w:val="none" w:sz="0" w:space="0" w:color="auto"/>
            <w:left w:val="none" w:sz="0" w:space="0" w:color="auto"/>
            <w:bottom w:val="none" w:sz="0" w:space="0" w:color="auto"/>
            <w:right w:val="none" w:sz="0" w:space="0" w:color="auto"/>
          </w:divBdr>
        </w:div>
        <w:div w:id="1604073867">
          <w:marLeft w:val="480"/>
          <w:marRight w:val="0"/>
          <w:marTop w:val="0"/>
          <w:marBottom w:val="0"/>
          <w:divBdr>
            <w:top w:val="none" w:sz="0" w:space="0" w:color="auto"/>
            <w:left w:val="none" w:sz="0" w:space="0" w:color="auto"/>
            <w:bottom w:val="none" w:sz="0" w:space="0" w:color="auto"/>
            <w:right w:val="none" w:sz="0" w:space="0" w:color="auto"/>
          </w:divBdr>
        </w:div>
        <w:div w:id="1644433739">
          <w:marLeft w:val="480"/>
          <w:marRight w:val="0"/>
          <w:marTop w:val="0"/>
          <w:marBottom w:val="0"/>
          <w:divBdr>
            <w:top w:val="none" w:sz="0" w:space="0" w:color="auto"/>
            <w:left w:val="none" w:sz="0" w:space="0" w:color="auto"/>
            <w:bottom w:val="none" w:sz="0" w:space="0" w:color="auto"/>
            <w:right w:val="none" w:sz="0" w:space="0" w:color="auto"/>
          </w:divBdr>
        </w:div>
        <w:div w:id="1664167282">
          <w:marLeft w:val="480"/>
          <w:marRight w:val="0"/>
          <w:marTop w:val="0"/>
          <w:marBottom w:val="0"/>
          <w:divBdr>
            <w:top w:val="none" w:sz="0" w:space="0" w:color="auto"/>
            <w:left w:val="none" w:sz="0" w:space="0" w:color="auto"/>
            <w:bottom w:val="none" w:sz="0" w:space="0" w:color="auto"/>
            <w:right w:val="none" w:sz="0" w:space="0" w:color="auto"/>
          </w:divBdr>
        </w:div>
        <w:div w:id="1676836702">
          <w:marLeft w:val="480"/>
          <w:marRight w:val="0"/>
          <w:marTop w:val="0"/>
          <w:marBottom w:val="0"/>
          <w:divBdr>
            <w:top w:val="none" w:sz="0" w:space="0" w:color="auto"/>
            <w:left w:val="none" w:sz="0" w:space="0" w:color="auto"/>
            <w:bottom w:val="none" w:sz="0" w:space="0" w:color="auto"/>
            <w:right w:val="none" w:sz="0" w:space="0" w:color="auto"/>
          </w:divBdr>
        </w:div>
        <w:div w:id="1680540048">
          <w:marLeft w:val="480"/>
          <w:marRight w:val="0"/>
          <w:marTop w:val="0"/>
          <w:marBottom w:val="0"/>
          <w:divBdr>
            <w:top w:val="none" w:sz="0" w:space="0" w:color="auto"/>
            <w:left w:val="none" w:sz="0" w:space="0" w:color="auto"/>
            <w:bottom w:val="none" w:sz="0" w:space="0" w:color="auto"/>
            <w:right w:val="none" w:sz="0" w:space="0" w:color="auto"/>
          </w:divBdr>
        </w:div>
        <w:div w:id="1709991332">
          <w:marLeft w:val="480"/>
          <w:marRight w:val="0"/>
          <w:marTop w:val="0"/>
          <w:marBottom w:val="0"/>
          <w:divBdr>
            <w:top w:val="none" w:sz="0" w:space="0" w:color="auto"/>
            <w:left w:val="none" w:sz="0" w:space="0" w:color="auto"/>
            <w:bottom w:val="none" w:sz="0" w:space="0" w:color="auto"/>
            <w:right w:val="none" w:sz="0" w:space="0" w:color="auto"/>
          </w:divBdr>
        </w:div>
        <w:div w:id="1854687891">
          <w:marLeft w:val="480"/>
          <w:marRight w:val="0"/>
          <w:marTop w:val="0"/>
          <w:marBottom w:val="0"/>
          <w:divBdr>
            <w:top w:val="none" w:sz="0" w:space="0" w:color="auto"/>
            <w:left w:val="none" w:sz="0" w:space="0" w:color="auto"/>
            <w:bottom w:val="none" w:sz="0" w:space="0" w:color="auto"/>
            <w:right w:val="none" w:sz="0" w:space="0" w:color="auto"/>
          </w:divBdr>
        </w:div>
        <w:div w:id="1934506313">
          <w:marLeft w:val="480"/>
          <w:marRight w:val="0"/>
          <w:marTop w:val="0"/>
          <w:marBottom w:val="0"/>
          <w:divBdr>
            <w:top w:val="none" w:sz="0" w:space="0" w:color="auto"/>
            <w:left w:val="none" w:sz="0" w:space="0" w:color="auto"/>
            <w:bottom w:val="none" w:sz="0" w:space="0" w:color="auto"/>
            <w:right w:val="none" w:sz="0" w:space="0" w:color="auto"/>
          </w:divBdr>
        </w:div>
        <w:div w:id="1974410566">
          <w:marLeft w:val="480"/>
          <w:marRight w:val="0"/>
          <w:marTop w:val="0"/>
          <w:marBottom w:val="0"/>
          <w:divBdr>
            <w:top w:val="none" w:sz="0" w:space="0" w:color="auto"/>
            <w:left w:val="none" w:sz="0" w:space="0" w:color="auto"/>
            <w:bottom w:val="none" w:sz="0" w:space="0" w:color="auto"/>
            <w:right w:val="none" w:sz="0" w:space="0" w:color="auto"/>
          </w:divBdr>
        </w:div>
        <w:div w:id="2010209723">
          <w:marLeft w:val="480"/>
          <w:marRight w:val="0"/>
          <w:marTop w:val="0"/>
          <w:marBottom w:val="0"/>
          <w:divBdr>
            <w:top w:val="none" w:sz="0" w:space="0" w:color="auto"/>
            <w:left w:val="none" w:sz="0" w:space="0" w:color="auto"/>
            <w:bottom w:val="none" w:sz="0" w:space="0" w:color="auto"/>
            <w:right w:val="none" w:sz="0" w:space="0" w:color="auto"/>
          </w:divBdr>
        </w:div>
        <w:div w:id="2019035402">
          <w:marLeft w:val="480"/>
          <w:marRight w:val="0"/>
          <w:marTop w:val="0"/>
          <w:marBottom w:val="0"/>
          <w:divBdr>
            <w:top w:val="none" w:sz="0" w:space="0" w:color="auto"/>
            <w:left w:val="none" w:sz="0" w:space="0" w:color="auto"/>
            <w:bottom w:val="none" w:sz="0" w:space="0" w:color="auto"/>
            <w:right w:val="none" w:sz="0" w:space="0" w:color="auto"/>
          </w:divBdr>
        </w:div>
        <w:div w:id="2050178721">
          <w:marLeft w:val="480"/>
          <w:marRight w:val="0"/>
          <w:marTop w:val="0"/>
          <w:marBottom w:val="0"/>
          <w:divBdr>
            <w:top w:val="none" w:sz="0" w:space="0" w:color="auto"/>
            <w:left w:val="none" w:sz="0" w:space="0" w:color="auto"/>
            <w:bottom w:val="none" w:sz="0" w:space="0" w:color="auto"/>
            <w:right w:val="none" w:sz="0" w:space="0" w:color="auto"/>
          </w:divBdr>
        </w:div>
        <w:div w:id="2086488879">
          <w:marLeft w:val="480"/>
          <w:marRight w:val="0"/>
          <w:marTop w:val="0"/>
          <w:marBottom w:val="0"/>
          <w:divBdr>
            <w:top w:val="none" w:sz="0" w:space="0" w:color="auto"/>
            <w:left w:val="none" w:sz="0" w:space="0" w:color="auto"/>
            <w:bottom w:val="none" w:sz="0" w:space="0" w:color="auto"/>
            <w:right w:val="none" w:sz="0" w:space="0" w:color="auto"/>
          </w:divBdr>
        </w:div>
      </w:divsChild>
    </w:div>
    <w:div w:id="2110807707">
      <w:bodyDiv w:val="1"/>
      <w:marLeft w:val="0"/>
      <w:marRight w:val="0"/>
      <w:marTop w:val="0"/>
      <w:marBottom w:val="0"/>
      <w:divBdr>
        <w:top w:val="none" w:sz="0" w:space="0" w:color="auto"/>
        <w:left w:val="none" w:sz="0" w:space="0" w:color="auto"/>
        <w:bottom w:val="none" w:sz="0" w:space="0" w:color="auto"/>
        <w:right w:val="none" w:sz="0" w:space="0" w:color="auto"/>
      </w:divBdr>
    </w:div>
    <w:div w:id="2111123426">
      <w:bodyDiv w:val="1"/>
      <w:marLeft w:val="0"/>
      <w:marRight w:val="0"/>
      <w:marTop w:val="0"/>
      <w:marBottom w:val="0"/>
      <w:divBdr>
        <w:top w:val="none" w:sz="0" w:space="0" w:color="auto"/>
        <w:left w:val="none" w:sz="0" w:space="0" w:color="auto"/>
        <w:bottom w:val="none" w:sz="0" w:space="0" w:color="auto"/>
        <w:right w:val="none" w:sz="0" w:space="0" w:color="auto"/>
      </w:divBdr>
    </w:div>
    <w:div w:id="2111507765">
      <w:bodyDiv w:val="1"/>
      <w:marLeft w:val="0"/>
      <w:marRight w:val="0"/>
      <w:marTop w:val="0"/>
      <w:marBottom w:val="0"/>
      <w:divBdr>
        <w:top w:val="none" w:sz="0" w:space="0" w:color="auto"/>
        <w:left w:val="none" w:sz="0" w:space="0" w:color="auto"/>
        <w:bottom w:val="none" w:sz="0" w:space="0" w:color="auto"/>
        <w:right w:val="none" w:sz="0" w:space="0" w:color="auto"/>
      </w:divBdr>
    </w:div>
    <w:div w:id="2111580755">
      <w:bodyDiv w:val="1"/>
      <w:marLeft w:val="0"/>
      <w:marRight w:val="0"/>
      <w:marTop w:val="0"/>
      <w:marBottom w:val="0"/>
      <w:divBdr>
        <w:top w:val="none" w:sz="0" w:space="0" w:color="auto"/>
        <w:left w:val="none" w:sz="0" w:space="0" w:color="auto"/>
        <w:bottom w:val="none" w:sz="0" w:space="0" w:color="auto"/>
        <w:right w:val="none" w:sz="0" w:space="0" w:color="auto"/>
      </w:divBdr>
    </w:div>
    <w:div w:id="2112972629">
      <w:bodyDiv w:val="1"/>
      <w:marLeft w:val="0"/>
      <w:marRight w:val="0"/>
      <w:marTop w:val="0"/>
      <w:marBottom w:val="0"/>
      <w:divBdr>
        <w:top w:val="none" w:sz="0" w:space="0" w:color="auto"/>
        <w:left w:val="none" w:sz="0" w:space="0" w:color="auto"/>
        <w:bottom w:val="none" w:sz="0" w:space="0" w:color="auto"/>
        <w:right w:val="none" w:sz="0" w:space="0" w:color="auto"/>
      </w:divBdr>
    </w:div>
    <w:div w:id="2113092035">
      <w:bodyDiv w:val="1"/>
      <w:marLeft w:val="0"/>
      <w:marRight w:val="0"/>
      <w:marTop w:val="0"/>
      <w:marBottom w:val="0"/>
      <w:divBdr>
        <w:top w:val="none" w:sz="0" w:space="0" w:color="auto"/>
        <w:left w:val="none" w:sz="0" w:space="0" w:color="auto"/>
        <w:bottom w:val="none" w:sz="0" w:space="0" w:color="auto"/>
        <w:right w:val="none" w:sz="0" w:space="0" w:color="auto"/>
      </w:divBdr>
    </w:div>
    <w:div w:id="2113281460">
      <w:bodyDiv w:val="1"/>
      <w:marLeft w:val="0"/>
      <w:marRight w:val="0"/>
      <w:marTop w:val="0"/>
      <w:marBottom w:val="0"/>
      <w:divBdr>
        <w:top w:val="none" w:sz="0" w:space="0" w:color="auto"/>
        <w:left w:val="none" w:sz="0" w:space="0" w:color="auto"/>
        <w:bottom w:val="none" w:sz="0" w:space="0" w:color="auto"/>
        <w:right w:val="none" w:sz="0" w:space="0" w:color="auto"/>
      </w:divBdr>
    </w:div>
    <w:div w:id="2113428586">
      <w:bodyDiv w:val="1"/>
      <w:marLeft w:val="0"/>
      <w:marRight w:val="0"/>
      <w:marTop w:val="0"/>
      <w:marBottom w:val="0"/>
      <w:divBdr>
        <w:top w:val="none" w:sz="0" w:space="0" w:color="auto"/>
        <w:left w:val="none" w:sz="0" w:space="0" w:color="auto"/>
        <w:bottom w:val="none" w:sz="0" w:space="0" w:color="auto"/>
        <w:right w:val="none" w:sz="0" w:space="0" w:color="auto"/>
      </w:divBdr>
    </w:div>
    <w:div w:id="2113696341">
      <w:bodyDiv w:val="1"/>
      <w:marLeft w:val="0"/>
      <w:marRight w:val="0"/>
      <w:marTop w:val="0"/>
      <w:marBottom w:val="0"/>
      <w:divBdr>
        <w:top w:val="none" w:sz="0" w:space="0" w:color="auto"/>
        <w:left w:val="none" w:sz="0" w:space="0" w:color="auto"/>
        <w:bottom w:val="none" w:sz="0" w:space="0" w:color="auto"/>
        <w:right w:val="none" w:sz="0" w:space="0" w:color="auto"/>
      </w:divBdr>
    </w:div>
    <w:div w:id="2114088102">
      <w:bodyDiv w:val="1"/>
      <w:marLeft w:val="0"/>
      <w:marRight w:val="0"/>
      <w:marTop w:val="0"/>
      <w:marBottom w:val="0"/>
      <w:divBdr>
        <w:top w:val="none" w:sz="0" w:space="0" w:color="auto"/>
        <w:left w:val="none" w:sz="0" w:space="0" w:color="auto"/>
        <w:bottom w:val="none" w:sz="0" w:space="0" w:color="auto"/>
        <w:right w:val="none" w:sz="0" w:space="0" w:color="auto"/>
      </w:divBdr>
    </w:div>
    <w:div w:id="2114126697">
      <w:bodyDiv w:val="1"/>
      <w:marLeft w:val="0"/>
      <w:marRight w:val="0"/>
      <w:marTop w:val="0"/>
      <w:marBottom w:val="0"/>
      <w:divBdr>
        <w:top w:val="none" w:sz="0" w:space="0" w:color="auto"/>
        <w:left w:val="none" w:sz="0" w:space="0" w:color="auto"/>
        <w:bottom w:val="none" w:sz="0" w:space="0" w:color="auto"/>
        <w:right w:val="none" w:sz="0" w:space="0" w:color="auto"/>
      </w:divBdr>
    </w:div>
    <w:div w:id="2114282746">
      <w:bodyDiv w:val="1"/>
      <w:marLeft w:val="0"/>
      <w:marRight w:val="0"/>
      <w:marTop w:val="0"/>
      <w:marBottom w:val="0"/>
      <w:divBdr>
        <w:top w:val="none" w:sz="0" w:space="0" w:color="auto"/>
        <w:left w:val="none" w:sz="0" w:space="0" w:color="auto"/>
        <w:bottom w:val="none" w:sz="0" w:space="0" w:color="auto"/>
        <w:right w:val="none" w:sz="0" w:space="0" w:color="auto"/>
      </w:divBdr>
    </w:div>
    <w:div w:id="2115398277">
      <w:bodyDiv w:val="1"/>
      <w:marLeft w:val="0"/>
      <w:marRight w:val="0"/>
      <w:marTop w:val="0"/>
      <w:marBottom w:val="0"/>
      <w:divBdr>
        <w:top w:val="none" w:sz="0" w:space="0" w:color="auto"/>
        <w:left w:val="none" w:sz="0" w:space="0" w:color="auto"/>
        <w:bottom w:val="none" w:sz="0" w:space="0" w:color="auto"/>
        <w:right w:val="none" w:sz="0" w:space="0" w:color="auto"/>
      </w:divBdr>
    </w:div>
    <w:div w:id="2115517490">
      <w:bodyDiv w:val="1"/>
      <w:marLeft w:val="0"/>
      <w:marRight w:val="0"/>
      <w:marTop w:val="0"/>
      <w:marBottom w:val="0"/>
      <w:divBdr>
        <w:top w:val="none" w:sz="0" w:space="0" w:color="auto"/>
        <w:left w:val="none" w:sz="0" w:space="0" w:color="auto"/>
        <w:bottom w:val="none" w:sz="0" w:space="0" w:color="auto"/>
        <w:right w:val="none" w:sz="0" w:space="0" w:color="auto"/>
      </w:divBdr>
    </w:div>
    <w:div w:id="2115592893">
      <w:bodyDiv w:val="1"/>
      <w:marLeft w:val="0"/>
      <w:marRight w:val="0"/>
      <w:marTop w:val="0"/>
      <w:marBottom w:val="0"/>
      <w:divBdr>
        <w:top w:val="none" w:sz="0" w:space="0" w:color="auto"/>
        <w:left w:val="none" w:sz="0" w:space="0" w:color="auto"/>
        <w:bottom w:val="none" w:sz="0" w:space="0" w:color="auto"/>
        <w:right w:val="none" w:sz="0" w:space="0" w:color="auto"/>
      </w:divBdr>
    </w:div>
    <w:div w:id="2115854550">
      <w:bodyDiv w:val="1"/>
      <w:marLeft w:val="0"/>
      <w:marRight w:val="0"/>
      <w:marTop w:val="0"/>
      <w:marBottom w:val="0"/>
      <w:divBdr>
        <w:top w:val="none" w:sz="0" w:space="0" w:color="auto"/>
        <w:left w:val="none" w:sz="0" w:space="0" w:color="auto"/>
        <w:bottom w:val="none" w:sz="0" w:space="0" w:color="auto"/>
        <w:right w:val="none" w:sz="0" w:space="0" w:color="auto"/>
      </w:divBdr>
    </w:div>
    <w:div w:id="2115905106">
      <w:bodyDiv w:val="1"/>
      <w:marLeft w:val="0"/>
      <w:marRight w:val="0"/>
      <w:marTop w:val="0"/>
      <w:marBottom w:val="0"/>
      <w:divBdr>
        <w:top w:val="none" w:sz="0" w:space="0" w:color="auto"/>
        <w:left w:val="none" w:sz="0" w:space="0" w:color="auto"/>
        <w:bottom w:val="none" w:sz="0" w:space="0" w:color="auto"/>
        <w:right w:val="none" w:sz="0" w:space="0" w:color="auto"/>
      </w:divBdr>
    </w:div>
    <w:div w:id="2116165961">
      <w:bodyDiv w:val="1"/>
      <w:marLeft w:val="0"/>
      <w:marRight w:val="0"/>
      <w:marTop w:val="0"/>
      <w:marBottom w:val="0"/>
      <w:divBdr>
        <w:top w:val="none" w:sz="0" w:space="0" w:color="auto"/>
        <w:left w:val="none" w:sz="0" w:space="0" w:color="auto"/>
        <w:bottom w:val="none" w:sz="0" w:space="0" w:color="auto"/>
        <w:right w:val="none" w:sz="0" w:space="0" w:color="auto"/>
      </w:divBdr>
    </w:div>
    <w:div w:id="2116290740">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6443735">
      <w:bodyDiv w:val="1"/>
      <w:marLeft w:val="0"/>
      <w:marRight w:val="0"/>
      <w:marTop w:val="0"/>
      <w:marBottom w:val="0"/>
      <w:divBdr>
        <w:top w:val="none" w:sz="0" w:space="0" w:color="auto"/>
        <w:left w:val="none" w:sz="0" w:space="0" w:color="auto"/>
        <w:bottom w:val="none" w:sz="0" w:space="0" w:color="auto"/>
        <w:right w:val="none" w:sz="0" w:space="0" w:color="auto"/>
      </w:divBdr>
    </w:div>
    <w:div w:id="2116630017">
      <w:bodyDiv w:val="1"/>
      <w:marLeft w:val="0"/>
      <w:marRight w:val="0"/>
      <w:marTop w:val="0"/>
      <w:marBottom w:val="0"/>
      <w:divBdr>
        <w:top w:val="none" w:sz="0" w:space="0" w:color="auto"/>
        <w:left w:val="none" w:sz="0" w:space="0" w:color="auto"/>
        <w:bottom w:val="none" w:sz="0" w:space="0" w:color="auto"/>
        <w:right w:val="none" w:sz="0" w:space="0" w:color="auto"/>
      </w:divBdr>
    </w:div>
    <w:div w:id="2116708574">
      <w:bodyDiv w:val="1"/>
      <w:marLeft w:val="0"/>
      <w:marRight w:val="0"/>
      <w:marTop w:val="0"/>
      <w:marBottom w:val="0"/>
      <w:divBdr>
        <w:top w:val="none" w:sz="0" w:space="0" w:color="auto"/>
        <w:left w:val="none" w:sz="0" w:space="0" w:color="auto"/>
        <w:bottom w:val="none" w:sz="0" w:space="0" w:color="auto"/>
        <w:right w:val="none" w:sz="0" w:space="0" w:color="auto"/>
      </w:divBdr>
    </w:div>
    <w:div w:id="2117017782">
      <w:bodyDiv w:val="1"/>
      <w:marLeft w:val="0"/>
      <w:marRight w:val="0"/>
      <w:marTop w:val="0"/>
      <w:marBottom w:val="0"/>
      <w:divBdr>
        <w:top w:val="none" w:sz="0" w:space="0" w:color="auto"/>
        <w:left w:val="none" w:sz="0" w:space="0" w:color="auto"/>
        <w:bottom w:val="none" w:sz="0" w:space="0" w:color="auto"/>
        <w:right w:val="none" w:sz="0" w:space="0" w:color="auto"/>
      </w:divBdr>
    </w:div>
    <w:div w:id="2117094575">
      <w:bodyDiv w:val="1"/>
      <w:marLeft w:val="0"/>
      <w:marRight w:val="0"/>
      <w:marTop w:val="0"/>
      <w:marBottom w:val="0"/>
      <w:divBdr>
        <w:top w:val="none" w:sz="0" w:space="0" w:color="auto"/>
        <w:left w:val="none" w:sz="0" w:space="0" w:color="auto"/>
        <w:bottom w:val="none" w:sz="0" w:space="0" w:color="auto"/>
        <w:right w:val="none" w:sz="0" w:space="0" w:color="auto"/>
      </w:divBdr>
    </w:div>
    <w:div w:id="2117820249">
      <w:bodyDiv w:val="1"/>
      <w:marLeft w:val="0"/>
      <w:marRight w:val="0"/>
      <w:marTop w:val="0"/>
      <w:marBottom w:val="0"/>
      <w:divBdr>
        <w:top w:val="none" w:sz="0" w:space="0" w:color="auto"/>
        <w:left w:val="none" w:sz="0" w:space="0" w:color="auto"/>
        <w:bottom w:val="none" w:sz="0" w:space="0" w:color="auto"/>
        <w:right w:val="none" w:sz="0" w:space="0" w:color="auto"/>
      </w:divBdr>
    </w:div>
    <w:div w:id="2117825658">
      <w:bodyDiv w:val="1"/>
      <w:marLeft w:val="0"/>
      <w:marRight w:val="0"/>
      <w:marTop w:val="0"/>
      <w:marBottom w:val="0"/>
      <w:divBdr>
        <w:top w:val="none" w:sz="0" w:space="0" w:color="auto"/>
        <w:left w:val="none" w:sz="0" w:space="0" w:color="auto"/>
        <w:bottom w:val="none" w:sz="0" w:space="0" w:color="auto"/>
        <w:right w:val="none" w:sz="0" w:space="0" w:color="auto"/>
      </w:divBdr>
    </w:div>
    <w:div w:id="2118206760">
      <w:bodyDiv w:val="1"/>
      <w:marLeft w:val="0"/>
      <w:marRight w:val="0"/>
      <w:marTop w:val="0"/>
      <w:marBottom w:val="0"/>
      <w:divBdr>
        <w:top w:val="none" w:sz="0" w:space="0" w:color="auto"/>
        <w:left w:val="none" w:sz="0" w:space="0" w:color="auto"/>
        <w:bottom w:val="none" w:sz="0" w:space="0" w:color="auto"/>
        <w:right w:val="none" w:sz="0" w:space="0" w:color="auto"/>
      </w:divBdr>
      <w:divsChild>
        <w:div w:id="1308585408">
          <w:marLeft w:val="0"/>
          <w:marRight w:val="0"/>
          <w:marTop w:val="0"/>
          <w:marBottom w:val="0"/>
          <w:divBdr>
            <w:top w:val="none" w:sz="0" w:space="0" w:color="auto"/>
            <w:left w:val="none" w:sz="0" w:space="0" w:color="auto"/>
            <w:bottom w:val="none" w:sz="0" w:space="0" w:color="auto"/>
            <w:right w:val="none" w:sz="0" w:space="0" w:color="auto"/>
          </w:divBdr>
          <w:divsChild>
            <w:div w:id="1530099163">
              <w:marLeft w:val="0"/>
              <w:marRight w:val="0"/>
              <w:marTop w:val="0"/>
              <w:marBottom w:val="0"/>
              <w:divBdr>
                <w:top w:val="none" w:sz="0" w:space="0" w:color="auto"/>
                <w:left w:val="none" w:sz="0" w:space="0" w:color="auto"/>
                <w:bottom w:val="none" w:sz="0" w:space="0" w:color="auto"/>
                <w:right w:val="none" w:sz="0" w:space="0" w:color="auto"/>
              </w:divBdr>
            </w:div>
            <w:div w:id="1960794904">
              <w:marLeft w:val="0"/>
              <w:marRight w:val="0"/>
              <w:marTop w:val="0"/>
              <w:marBottom w:val="0"/>
              <w:divBdr>
                <w:top w:val="none" w:sz="0" w:space="0" w:color="auto"/>
                <w:left w:val="none" w:sz="0" w:space="0" w:color="auto"/>
                <w:bottom w:val="none" w:sz="0" w:space="0" w:color="auto"/>
                <w:right w:val="none" w:sz="0" w:space="0" w:color="auto"/>
              </w:divBdr>
            </w:div>
            <w:div w:id="979843844">
              <w:marLeft w:val="0"/>
              <w:marRight w:val="0"/>
              <w:marTop w:val="0"/>
              <w:marBottom w:val="0"/>
              <w:divBdr>
                <w:top w:val="none" w:sz="0" w:space="0" w:color="auto"/>
                <w:left w:val="none" w:sz="0" w:space="0" w:color="auto"/>
                <w:bottom w:val="none" w:sz="0" w:space="0" w:color="auto"/>
                <w:right w:val="none" w:sz="0" w:space="0" w:color="auto"/>
              </w:divBdr>
            </w:div>
            <w:div w:id="801918863">
              <w:marLeft w:val="0"/>
              <w:marRight w:val="0"/>
              <w:marTop w:val="0"/>
              <w:marBottom w:val="0"/>
              <w:divBdr>
                <w:top w:val="none" w:sz="0" w:space="0" w:color="auto"/>
                <w:left w:val="none" w:sz="0" w:space="0" w:color="auto"/>
                <w:bottom w:val="none" w:sz="0" w:space="0" w:color="auto"/>
                <w:right w:val="none" w:sz="0" w:space="0" w:color="auto"/>
              </w:divBdr>
            </w:div>
            <w:div w:id="982661965">
              <w:marLeft w:val="0"/>
              <w:marRight w:val="0"/>
              <w:marTop w:val="0"/>
              <w:marBottom w:val="0"/>
              <w:divBdr>
                <w:top w:val="none" w:sz="0" w:space="0" w:color="auto"/>
                <w:left w:val="none" w:sz="0" w:space="0" w:color="auto"/>
                <w:bottom w:val="none" w:sz="0" w:space="0" w:color="auto"/>
                <w:right w:val="none" w:sz="0" w:space="0" w:color="auto"/>
              </w:divBdr>
            </w:div>
            <w:div w:id="202789722">
              <w:marLeft w:val="0"/>
              <w:marRight w:val="0"/>
              <w:marTop w:val="0"/>
              <w:marBottom w:val="0"/>
              <w:divBdr>
                <w:top w:val="none" w:sz="0" w:space="0" w:color="auto"/>
                <w:left w:val="none" w:sz="0" w:space="0" w:color="auto"/>
                <w:bottom w:val="none" w:sz="0" w:space="0" w:color="auto"/>
                <w:right w:val="none" w:sz="0" w:space="0" w:color="auto"/>
              </w:divBdr>
            </w:div>
            <w:div w:id="1278947102">
              <w:marLeft w:val="0"/>
              <w:marRight w:val="0"/>
              <w:marTop w:val="0"/>
              <w:marBottom w:val="0"/>
              <w:divBdr>
                <w:top w:val="none" w:sz="0" w:space="0" w:color="auto"/>
                <w:left w:val="none" w:sz="0" w:space="0" w:color="auto"/>
                <w:bottom w:val="none" w:sz="0" w:space="0" w:color="auto"/>
                <w:right w:val="none" w:sz="0" w:space="0" w:color="auto"/>
              </w:divBdr>
            </w:div>
            <w:div w:id="7597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3078">
      <w:bodyDiv w:val="1"/>
      <w:marLeft w:val="0"/>
      <w:marRight w:val="0"/>
      <w:marTop w:val="0"/>
      <w:marBottom w:val="0"/>
      <w:divBdr>
        <w:top w:val="none" w:sz="0" w:space="0" w:color="auto"/>
        <w:left w:val="none" w:sz="0" w:space="0" w:color="auto"/>
        <w:bottom w:val="none" w:sz="0" w:space="0" w:color="auto"/>
        <w:right w:val="none" w:sz="0" w:space="0" w:color="auto"/>
      </w:divBdr>
    </w:div>
    <w:div w:id="2119373156">
      <w:bodyDiv w:val="1"/>
      <w:marLeft w:val="0"/>
      <w:marRight w:val="0"/>
      <w:marTop w:val="0"/>
      <w:marBottom w:val="0"/>
      <w:divBdr>
        <w:top w:val="none" w:sz="0" w:space="0" w:color="auto"/>
        <w:left w:val="none" w:sz="0" w:space="0" w:color="auto"/>
        <w:bottom w:val="none" w:sz="0" w:space="0" w:color="auto"/>
        <w:right w:val="none" w:sz="0" w:space="0" w:color="auto"/>
      </w:divBdr>
    </w:div>
    <w:div w:id="2119981169">
      <w:bodyDiv w:val="1"/>
      <w:marLeft w:val="0"/>
      <w:marRight w:val="0"/>
      <w:marTop w:val="0"/>
      <w:marBottom w:val="0"/>
      <w:divBdr>
        <w:top w:val="none" w:sz="0" w:space="0" w:color="auto"/>
        <w:left w:val="none" w:sz="0" w:space="0" w:color="auto"/>
        <w:bottom w:val="none" w:sz="0" w:space="0" w:color="auto"/>
        <w:right w:val="none" w:sz="0" w:space="0" w:color="auto"/>
      </w:divBdr>
    </w:div>
    <w:div w:id="2121871472">
      <w:bodyDiv w:val="1"/>
      <w:marLeft w:val="0"/>
      <w:marRight w:val="0"/>
      <w:marTop w:val="0"/>
      <w:marBottom w:val="0"/>
      <w:divBdr>
        <w:top w:val="none" w:sz="0" w:space="0" w:color="auto"/>
        <w:left w:val="none" w:sz="0" w:space="0" w:color="auto"/>
        <w:bottom w:val="none" w:sz="0" w:space="0" w:color="auto"/>
        <w:right w:val="none" w:sz="0" w:space="0" w:color="auto"/>
      </w:divBdr>
    </w:div>
    <w:div w:id="2121947544">
      <w:bodyDiv w:val="1"/>
      <w:marLeft w:val="0"/>
      <w:marRight w:val="0"/>
      <w:marTop w:val="0"/>
      <w:marBottom w:val="0"/>
      <w:divBdr>
        <w:top w:val="none" w:sz="0" w:space="0" w:color="auto"/>
        <w:left w:val="none" w:sz="0" w:space="0" w:color="auto"/>
        <w:bottom w:val="none" w:sz="0" w:space="0" w:color="auto"/>
        <w:right w:val="none" w:sz="0" w:space="0" w:color="auto"/>
      </w:divBdr>
    </w:div>
    <w:div w:id="2122065121">
      <w:bodyDiv w:val="1"/>
      <w:marLeft w:val="0"/>
      <w:marRight w:val="0"/>
      <w:marTop w:val="0"/>
      <w:marBottom w:val="0"/>
      <w:divBdr>
        <w:top w:val="none" w:sz="0" w:space="0" w:color="auto"/>
        <w:left w:val="none" w:sz="0" w:space="0" w:color="auto"/>
        <w:bottom w:val="none" w:sz="0" w:space="0" w:color="auto"/>
        <w:right w:val="none" w:sz="0" w:space="0" w:color="auto"/>
      </w:divBdr>
    </w:div>
    <w:div w:id="2122138630">
      <w:bodyDiv w:val="1"/>
      <w:marLeft w:val="0"/>
      <w:marRight w:val="0"/>
      <w:marTop w:val="0"/>
      <w:marBottom w:val="0"/>
      <w:divBdr>
        <w:top w:val="none" w:sz="0" w:space="0" w:color="auto"/>
        <w:left w:val="none" w:sz="0" w:space="0" w:color="auto"/>
        <w:bottom w:val="none" w:sz="0" w:space="0" w:color="auto"/>
        <w:right w:val="none" w:sz="0" w:space="0" w:color="auto"/>
      </w:divBdr>
    </w:div>
    <w:div w:id="2122258929">
      <w:bodyDiv w:val="1"/>
      <w:marLeft w:val="0"/>
      <w:marRight w:val="0"/>
      <w:marTop w:val="0"/>
      <w:marBottom w:val="0"/>
      <w:divBdr>
        <w:top w:val="none" w:sz="0" w:space="0" w:color="auto"/>
        <w:left w:val="none" w:sz="0" w:space="0" w:color="auto"/>
        <w:bottom w:val="none" w:sz="0" w:space="0" w:color="auto"/>
        <w:right w:val="none" w:sz="0" w:space="0" w:color="auto"/>
      </w:divBdr>
    </w:div>
    <w:div w:id="2122261381">
      <w:bodyDiv w:val="1"/>
      <w:marLeft w:val="0"/>
      <w:marRight w:val="0"/>
      <w:marTop w:val="0"/>
      <w:marBottom w:val="0"/>
      <w:divBdr>
        <w:top w:val="none" w:sz="0" w:space="0" w:color="auto"/>
        <w:left w:val="none" w:sz="0" w:space="0" w:color="auto"/>
        <w:bottom w:val="none" w:sz="0" w:space="0" w:color="auto"/>
        <w:right w:val="none" w:sz="0" w:space="0" w:color="auto"/>
      </w:divBdr>
    </w:div>
    <w:div w:id="2122265848">
      <w:bodyDiv w:val="1"/>
      <w:marLeft w:val="0"/>
      <w:marRight w:val="0"/>
      <w:marTop w:val="0"/>
      <w:marBottom w:val="0"/>
      <w:divBdr>
        <w:top w:val="none" w:sz="0" w:space="0" w:color="auto"/>
        <w:left w:val="none" w:sz="0" w:space="0" w:color="auto"/>
        <w:bottom w:val="none" w:sz="0" w:space="0" w:color="auto"/>
        <w:right w:val="none" w:sz="0" w:space="0" w:color="auto"/>
      </w:divBdr>
    </w:div>
    <w:div w:id="2122724486">
      <w:bodyDiv w:val="1"/>
      <w:marLeft w:val="0"/>
      <w:marRight w:val="0"/>
      <w:marTop w:val="0"/>
      <w:marBottom w:val="0"/>
      <w:divBdr>
        <w:top w:val="none" w:sz="0" w:space="0" w:color="auto"/>
        <w:left w:val="none" w:sz="0" w:space="0" w:color="auto"/>
        <w:bottom w:val="none" w:sz="0" w:space="0" w:color="auto"/>
        <w:right w:val="none" w:sz="0" w:space="0" w:color="auto"/>
      </w:divBdr>
    </w:div>
    <w:div w:id="2122912353">
      <w:bodyDiv w:val="1"/>
      <w:marLeft w:val="0"/>
      <w:marRight w:val="0"/>
      <w:marTop w:val="0"/>
      <w:marBottom w:val="0"/>
      <w:divBdr>
        <w:top w:val="none" w:sz="0" w:space="0" w:color="auto"/>
        <w:left w:val="none" w:sz="0" w:space="0" w:color="auto"/>
        <w:bottom w:val="none" w:sz="0" w:space="0" w:color="auto"/>
        <w:right w:val="none" w:sz="0" w:space="0" w:color="auto"/>
      </w:divBdr>
    </w:div>
    <w:div w:id="2123110591">
      <w:bodyDiv w:val="1"/>
      <w:marLeft w:val="0"/>
      <w:marRight w:val="0"/>
      <w:marTop w:val="0"/>
      <w:marBottom w:val="0"/>
      <w:divBdr>
        <w:top w:val="none" w:sz="0" w:space="0" w:color="auto"/>
        <w:left w:val="none" w:sz="0" w:space="0" w:color="auto"/>
        <w:bottom w:val="none" w:sz="0" w:space="0" w:color="auto"/>
        <w:right w:val="none" w:sz="0" w:space="0" w:color="auto"/>
      </w:divBdr>
    </w:div>
    <w:div w:id="2125153045">
      <w:bodyDiv w:val="1"/>
      <w:marLeft w:val="0"/>
      <w:marRight w:val="0"/>
      <w:marTop w:val="0"/>
      <w:marBottom w:val="0"/>
      <w:divBdr>
        <w:top w:val="none" w:sz="0" w:space="0" w:color="auto"/>
        <w:left w:val="none" w:sz="0" w:space="0" w:color="auto"/>
        <w:bottom w:val="none" w:sz="0" w:space="0" w:color="auto"/>
        <w:right w:val="none" w:sz="0" w:space="0" w:color="auto"/>
      </w:divBdr>
    </w:div>
    <w:div w:id="2125731456">
      <w:bodyDiv w:val="1"/>
      <w:marLeft w:val="0"/>
      <w:marRight w:val="0"/>
      <w:marTop w:val="0"/>
      <w:marBottom w:val="0"/>
      <w:divBdr>
        <w:top w:val="none" w:sz="0" w:space="0" w:color="auto"/>
        <w:left w:val="none" w:sz="0" w:space="0" w:color="auto"/>
        <w:bottom w:val="none" w:sz="0" w:space="0" w:color="auto"/>
        <w:right w:val="none" w:sz="0" w:space="0" w:color="auto"/>
      </w:divBdr>
    </w:div>
    <w:div w:id="2125734623">
      <w:bodyDiv w:val="1"/>
      <w:marLeft w:val="0"/>
      <w:marRight w:val="0"/>
      <w:marTop w:val="0"/>
      <w:marBottom w:val="0"/>
      <w:divBdr>
        <w:top w:val="none" w:sz="0" w:space="0" w:color="auto"/>
        <w:left w:val="none" w:sz="0" w:space="0" w:color="auto"/>
        <w:bottom w:val="none" w:sz="0" w:space="0" w:color="auto"/>
        <w:right w:val="none" w:sz="0" w:space="0" w:color="auto"/>
      </w:divBdr>
    </w:div>
    <w:div w:id="2125807315">
      <w:bodyDiv w:val="1"/>
      <w:marLeft w:val="0"/>
      <w:marRight w:val="0"/>
      <w:marTop w:val="0"/>
      <w:marBottom w:val="0"/>
      <w:divBdr>
        <w:top w:val="none" w:sz="0" w:space="0" w:color="auto"/>
        <w:left w:val="none" w:sz="0" w:space="0" w:color="auto"/>
        <w:bottom w:val="none" w:sz="0" w:space="0" w:color="auto"/>
        <w:right w:val="none" w:sz="0" w:space="0" w:color="auto"/>
      </w:divBdr>
    </w:div>
    <w:div w:id="2125922561">
      <w:bodyDiv w:val="1"/>
      <w:marLeft w:val="0"/>
      <w:marRight w:val="0"/>
      <w:marTop w:val="0"/>
      <w:marBottom w:val="0"/>
      <w:divBdr>
        <w:top w:val="none" w:sz="0" w:space="0" w:color="auto"/>
        <w:left w:val="none" w:sz="0" w:space="0" w:color="auto"/>
        <w:bottom w:val="none" w:sz="0" w:space="0" w:color="auto"/>
        <w:right w:val="none" w:sz="0" w:space="0" w:color="auto"/>
      </w:divBdr>
    </w:div>
    <w:div w:id="2126070173">
      <w:bodyDiv w:val="1"/>
      <w:marLeft w:val="0"/>
      <w:marRight w:val="0"/>
      <w:marTop w:val="0"/>
      <w:marBottom w:val="0"/>
      <w:divBdr>
        <w:top w:val="none" w:sz="0" w:space="0" w:color="auto"/>
        <w:left w:val="none" w:sz="0" w:space="0" w:color="auto"/>
        <w:bottom w:val="none" w:sz="0" w:space="0" w:color="auto"/>
        <w:right w:val="none" w:sz="0" w:space="0" w:color="auto"/>
      </w:divBdr>
    </w:div>
    <w:div w:id="2126072099">
      <w:bodyDiv w:val="1"/>
      <w:marLeft w:val="0"/>
      <w:marRight w:val="0"/>
      <w:marTop w:val="0"/>
      <w:marBottom w:val="0"/>
      <w:divBdr>
        <w:top w:val="none" w:sz="0" w:space="0" w:color="auto"/>
        <w:left w:val="none" w:sz="0" w:space="0" w:color="auto"/>
        <w:bottom w:val="none" w:sz="0" w:space="0" w:color="auto"/>
        <w:right w:val="none" w:sz="0" w:space="0" w:color="auto"/>
      </w:divBdr>
    </w:div>
    <w:div w:id="2126075397">
      <w:bodyDiv w:val="1"/>
      <w:marLeft w:val="0"/>
      <w:marRight w:val="0"/>
      <w:marTop w:val="0"/>
      <w:marBottom w:val="0"/>
      <w:divBdr>
        <w:top w:val="none" w:sz="0" w:space="0" w:color="auto"/>
        <w:left w:val="none" w:sz="0" w:space="0" w:color="auto"/>
        <w:bottom w:val="none" w:sz="0" w:space="0" w:color="auto"/>
        <w:right w:val="none" w:sz="0" w:space="0" w:color="auto"/>
      </w:divBdr>
    </w:div>
    <w:div w:id="2126194279">
      <w:bodyDiv w:val="1"/>
      <w:marLeft w:val="0"/>
      <w:marRight w:val="0"/>
      <w:marTop w:val="0"/>
      <w:marBottom w:val="0"/>
      <w:divBdr>
        <w:top w:val="none" w:sz="0" w:space="0" w:color="auto"/>
        <w:left w:val="none" w:sz="0" w:space="0" w:color="auto"/>
        <w:bottom w:val="none" w:sz="0" w:space="0" w:color="auto"/>
        <w:right w:val="none" w:sz="0" w:space="0" w:color="auto"/>
      </w:divBdr>
    </w:div>
    <w:div w:id="2126535315">
      <w:bodyDiv w:val="1"/>
      <w:marLeft w:val="0"/>
      <w:marRight w:val="0"/>
      <w:marTop w:val="0"/>
      <w:marBottom w:val="0"/>
      <w:divBdr>
        <w:top w:val="none" w:sz="0" w:space="0" w:color="auto"/>
        <w:left w:val="none" w:sz="0" w:space="0" w:color="auto"/>
        <w:bottom w:val="none" w:sz="0" w:space="0" w:color="auto"/>
        <w:right w:val="none" w:sz="0" w:space="0" w:color="auto"/>
      </w:divBdr>
    </w:div>
    <w:div w:id="2126918986">
      <w:bodyDiv w:val="1"/>
      <w:marLeft w:val="0"/>
      <w:marRight w:val="0"/>
      <w:marTop w:val="0"/>
      <w:marBottom w:val="0"/>
      <w:divBdr>
        <w:top w:val="none" w:sz="0" w:space="0" w:color="auto"/>
        <w:left w:val="none" w:sz="0" w:space="0" w:color="auto"/>
        <w:bottom w:val="none" w:sz="0" w:space="0" w:color="auto"/>
        <w:right w:val="none" w:sz="0" w:space="0" w:color="auto"/>
      </w:divBdr>
    </w:div>
    <w:div w:id="2128352034">
      <w:bodyDiv w:val="1"/>
      <w:marLeft w:val="0"/>
      <w:marRight w:val="0"/>
      <w:marTop w:val="0"/>
      <w:marBottom w:val="0"/>
      <w:divBdr>
        <w:top w:val="none" w:sz="0" w:space="0" w:color="auto"/>
        <w:left w:val="none" w:sz="0" w:space="0" w:color="auto"/>
        <w:bottom w:val="none" w:sz="0" w:space="0" w:color="auto"/>
        <w:right w:val="none" w:sz="0" w:space="0" w:color="auto"/>
      </w:divBdr>
    </w:div>
    <w:div w:id="2128427765">
      <w:bodyDiv w:val="1"/>
      <w:marLeft w:val="0"/>
      <w:marRight w:val="0"/>
      <w:marTop w:val="0"/>
      <w:marBottom w:val="0"/>
      <w:divBdr>
        <w:top w:val="none" w:sz="0" w:space="0" w:color="auto"/>
        <w:left w:val="none" w:sz="0" w:space="0" w:color="auto"/>
        <w:bottom w:val="none" w:sz="0" w:space="0" w:color="auto"/>
        <w:right w:val="none" w:sz="0" w:space="0" w:color="auto"/>
      </w:divBdr>
    </w:div>
    <w:div w:id="2129005417">
      <w:bodyDiv w:val="1"/>
      <w:marLeft w:val="0"/>
      <w:marRight w:val="0"/>
      <w:marTop w:val="0"/>
      <w:marBottom w:val="0"/>
      <w:divBdr>
        <w:top w:val="none" w:sz="0" w:space="0" w:color="auto"/>
        <w:left w:val="none" w:sz="0" w:space="0" w:color="auto"/>
        <w:bottom w:val="none" w:sz="0" w:space="0" w:color="auto"/>
        <w:right w:val="none" w:sz="0" w:space="0" w:color="auto"/>
      </w:divBdr>
      <w:divsChild>
        <w:div w:id="840239021">
          <w:marLeft w:val="0"/>
          <w:marRight w:val="0"/>
          <w:marTop w:val="0"/>
          <w:marBottom w:val="0"/>
          <w:divBdr>
            <w:top w:val="none" w:sz="0" w:space="0" w:color="auto"/>
            <w:left w:val="none" w:sz="0" w:space="0" w:color="auto"/>
            <w:bottom w:val="none" w:sz="0" w:space="0" w:color="auto"/>
            <w:right w:val="none" w:sz="0" w:space="0" w:color="auto"/>
          </w:divBdr>
          <w:divsChild>
            <w:div w:id="659190665">
              <w:marLeft w:val="0"/>
              <w:marRight w:val="0"/>
              <w:marTop w:val="0"/>
              <w:marBottom w:val="0"/>
              <w:divBdr>
                <w:top w:val="none" w:sz="0" w:space="0" w:color="auto"/>
                <w:left w:val="none" w:sz="0" w:space="0" w:color="auto"/>
                <w:bottom w:val="none" w:sz="0" w:space="0" w:color="auto"/>
                <w:right w:val="none" w:sz="0" w:space="0" w:color="auto"/>
              </w:divBdr>
            </w:div>
            <w:div w:id="19199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9651">
      <w:bodyDiv w:val="1"/>
      <w:marLeft w:val="0"/>
      <w:marRight w:val="0"/>
      <w:marTop w:val="0"/>
      <w:marBottom w:val="0"/>
      <w:divBdr>
        <w:top w:val="none" w:sz="0" w:space="0" w:color="auto"/>
        <w:left w:val="none" w:sz="0" w:space="0" w:color="auto"/>
        <w:bottom w:val="none" w:sz="0" w:space="0" w:color="auto"/>
        <w:right w:val="none" w:sz="0" w:space="0" w:color="auto"/>
      </w:divBdr>
    </w:div>
    <w:div w:id="2129229734">
      <w:bodyDiv w:val="1"/>
      <w:marLeft w:val="0"/>
      <w:marRight w:val="0"/>
      <w:marTop w:val="0"/>
      <w:marBottom w:val="0"/>
      <w:divBdr>
        <w:top w:val="none" w:sz="0" w:space="0" w:color="auto"/>
        <w:left w:val="none" w:sz="0" w:space="0" w:color="auto"/>
        <w:bottom w:val="none" w:sz="0" w:space="0" w:color="auto"/>
        <w:right w:val="none" w:sz="0" w:space="0" w:color="auto"/>
      </w:divBdr>
    </w:div>
    <w:div w:id="2129355771">
      <w:bodyDiv w:val="1"/>
      <w:marLeft w:val="0"/>
      <w:marRight w:val="0"/>
      <w:marTop w:val="0"/>
      <w:marBottom w:val="0"/>
      <w:divBdr>
        <w:top w:val="none" w:sz="0" w:space="0" w:color="auto"/>
        <w:left w:val="none" w:sz="0" w:space="0" w:color="auto"/>
        <w:bottom w:val="none" w:sz="0" w:space="0" w:color="auto"/>
        <w:right w:val="none" w:sz="0" w:space="0" w:color="auto"/>
      </w:divBdr>
    </w:div>
    <w:div w:id="2129424467">
      <w:bodyDiv w:val="1"/>
      <w:marLeft w:val="0"/>
      <w:marRight w:val="0"/>
      <w:marTop w:val="0"/>
      <w:marBottom w:val="0"/>
      <w:divBdr>
        <w:top w:val="none" w:sz="0" w:space="0" w:color="auto"/>
        <w:left w:val="none" w:sz="0" w:space="0" w:color="auto"/>
        <w:bottom w:val="none" w:sz="0" w:space="0" w:color="auto"/>
        <w:right w:val="none" w:sz="0" w:space="0" w:color="auto"/>
      </w:divBdr>
    </w:div>
    <w:div w:id="2129544649">
      <w:bodyDiv w:val="1"/>
      <w:marLeft w:val="0"/>
      <w:marRight w:val="0"/>
      <w:marTop w:val="0"/>
      <w:marBottom w:val="0"/>
      <w:divBdr>
        <w:top w:val="none" w:sz="0" w:space="0" w:color="auto"/>
        <w:left w:val="none" w:sz="0" w:space="0" w:color="auto"/>
        <w:bottom w:val="none" w:sz="0" w:space="0" w:color="auto"/>
        <w:right w:val="none" w:sz="0" w:space="0" w:color="auto"/>
      </w:divBdr>
    </w:div>
    <w:div w:id="2130009419">
      <w:bodyDiv w:val="1"/>
      <w:marLeft w:val="0"/>
      <w:marRight w:val="0"/>
      <w:marTop w:val="0"/>
      <w:marBottom w:val="0"/>
      <w:divBdr>
        <w:top w:val="none" w:sz="0" w:space="0" w:color="auto"/>
        <w:left w:val="none" w:sz="0" w:space="0" w:color="auto"/>
        <w:bottom w:val="none" w:sz="0" w:space="0" w:color="auto"/>
        <w:right w:val="none" w:sz="0" w:space="0" w:color="auto"/>
      </w:divBdr>
    </w:div>
    <w:div w:id="2130053770">
      <w:bodyDiv w:val="1"/>
      <w:marLeft w:val="0"/>
      <w:marRight w:val="0"/>
      <w:marTop w:val="0"/>
      <w:marBottom w:val="0"/>
      <w:divBdr>
        <w:top w:val="none" w:sz="0" w:space="0" w:color="auto"/>
        <w:left w:val="none" w:sz="0" w:space="0" w:color="auto"/>
        <w:bottom w:val="none" w:sz="0" w:space="0" w:color="auto"/>
        <w:right w:val="none" w:sz="0" w:space="0" w:color="auto"/>
      </w:divBdr>
    </w:div>
    <w:div w:id="2130395190">
      <w:bodyDiv w:val="1"/>
      <w:marLeft w:val="0"/>
      <w:marRight w:val="0"/>
      <w:marTop w:val="0"/>
      <w:marBottom w:val="0"/>
      <w:divBdr>
        <w:top w:val="none" w:sz="0" w:space="0" w:color="auto"/>
        <w:left w:val="none" w:sz="0" w:space="0" w:color="auto"/>
        <w:bottom w:val="none" w:sz="0" w:space="0" w:color="auto"/>
        <w:right w:val="none" w:sz="0" w:space="0" w:color="auto"/>
      </w:divBdr>
    </w:div>
    <w:div w:id="2130466997">
      <w:bodyDiv w:val="1"/>
      <w:marLeft w:val="0"/>
      <w:marRight w:val="0"/>
      <w:marTop w:val="0"/>
      <w:marBottom w:val="0"/>
      <w:divBdr>
        <w:top w:val="none" w:sz="0" w:space="0" w:color="auto"/>
        <w:left w:val="none" w:sz="0" w:space="0" w:color="auto"/>
        <w:bottom w:val="none" w:sz="0" w:space="0" w:color="auto"/>
        <w:right w:val="none" w:sz="0" w:space="0" w:color="auto"/>
      </w:divBdr>
    </w:div>
    <w:div w:id="2130776089">
      <w:bodyDiv w:val="1"/>
      <w:marLeft w:val="0"/>
      <w:marRight w:val="0"/>
      <w:marTop w:val="0"/>
      <w:marBottom w:val="0"/>
      <w:divBdr>
        <w:top w:val="none" w:sz="0" w:space="0" w:color="auto"/>
        <w:left w:val="none" w:sz="0" w:space="0" w:color="auto"/>
        <w:bottom w:val="none" w:sz="0" w:space="0" w:color="auto"/>
        <w:right w:val="none" w:sz="0" w:space="0" w:color="auto"/>
      </w:divBdr>
    </w:div>
    <w:div w:id="2130927342">
      <w:bodyDiv w:val="1"/>
      <w:marLeft w:val="0"/>
      <w:marRight w:val="0"/>
      <w:marTop w:val="0"/>
      <w:marBottom w:val="0"/>
      <w:divBdr>
        <w:top w:val="none" w:sz="0" w:space="0" w:color="auto"/>
        <w:left w:val="none" w:sz="0" w:space="0" w:color="auto"/>
        <w:bottom w:val="none" w:sz="0" w:space="0" w:color="auto"/>
        <w:right w:val="none" w:sz="0" w:space="0" w:color="auto"/>
      </w:divBdr>
    </w:div>
    <w:div w:id="2130973913">
      <w:bodyDiv w:val="1"/>
      <w:marLeft w:val="0"/>
      <w:marRight w:val="0"/>
      <w:marTop w:val="0"/>
      <w:marBottom w:val="0"/>
      <w:divBdr>
        <w:top w:val="none" w:sz="0" w:space="0" w:color="auto"/>
        <w:left w:val="none" w:sz="0" w:space="0" w:color="auto"/>
        <w:bottom w:val="none" w:sz="0" w:space="0" w:color="auto"/>
        <w:right w:val="none" w:sz="0" w:space="0" w:color="auto"/>
      </w:divBdr>
    </w:div>
    <w:div w:id="2131050295">
      <w:bodyDiv w:val="1"/>
      <w:marLeft w:val="0"/>
      <w:marRight w:val="0"/>
      <w:marTop w:val="0"/>
      <w:marBottom w:val="0"/>
      <w:divBdr>
        <w:top w:val="none" w:sz="0" w:space="0" w:color="auto"/>
        <w:left w:val="none" w:sz="0" w:space="0" w:color="auto"/>
        <w:bottom w:val="none" w:sz="0" w:space="0" w:color="auto"/>
        <w:right w:val="none" w:sz="0" w:space="0" w:color="auto"/>
      </w:divBdr>
    </w:div>
    <w:div w:id="2131507379">
      <w:bodyDiv w:val="1"/>
      <w:marLeft w:val="0"/>
      <w:marRight w:val="0"/>
      <w:marTop w:val="0"/>
      <w:marBottom w:val="0"/>
      <w:divBdr>
        <w:top w:val="none" w:sz="0" w:space="0" w:color="auto"/>
        <w:left w:val="none" w:sz="0" w:space="0" w:color="auto"/>
        <w:bottom w:val="none" w:sz="0" w:space="0" w:color="auto"/>
        <w:right w:val="none" w:sz="0" w:space="0" w:color="auto"/>
      </w:divBdr>
    </w:div>
    <w:div w:id="2131509210">
      <w:bodyDiv w:val="1"/>
      <w:marLeft w:val="0"/>
      <w:marRight w:val="0"/>
      <w:marTop w:val="0"/>
      <w:marBottom w:val="0"/>
      <w:divBdr>
        <w:top w:val="none" w:sz="0" w:space="0" w:color="auto"/>
        <w:left w:val="none" w:sz="0" w:space="0" w:color="auto"/>
        <w:bottom w:val="none" w:sz="0" w:space="0" w:color="auto"/>
        <w:right w:val="none" w:sz="0" w:space="0" w:color="auto"/>
      </w:divBdr>
    </w:div>
    <w:div w:id="2131585625">
      <w:bodyDiv w:val="1"/>
      <w:marLeft w:val="0"/>
      <w:marRight w:val="0"/>
      <w:marTop w:val="0"/>
      <w:marBottom w:val="0"/>
      <w:divBdr>
        <w:top w:val="none" w:sz="0" w:space="0" w:color="auto"/>
        <w:left w:val="none" w:sz="0" w:space="0" w:color="auto"/>
        <w:bottom w:val="none" w:sz="0" w:space="0" w:color="auto"/>
        <w:right w:val="none" w:sz="0" w:space="0" w:color="auto"/>
      </w:divBdr>
    </w:div>
    <w:div w:id="2132093447">
      <w:bodyDiv w:val="1"/>
      <w:marLeft w:val="0"/>
      <w:marRight w:val="0"/>
      <w:marTop w:val="0"/>
      <w:marBottom w:val="0"/>
      <w:divBdr>
        <w:top w:val="none" w:sz="0" w:space="0" w:color="auto"/>
        <w:left w:val="none" w:sz="0" w:space="0" w:color="auto"/>
        <w:bottom w:val="none" w:sz="0" w:space="0" w:color="auto"/>
        <w:right w:val="none" w:sz="0" w:space="0" w:color="auto"/>
      </w:divBdr>
    </w:div>
    <w:div w:id="2132164290">
      <w:bodyDiv w:val="1"/>
      <w:marLeft w:val="0"/>
      <w:marRight w:val="0"/>
      <w:marTop w:val="0"/>
      <w:marBottom w:val="0"/>
      <w:divBdr>
        <w:top w:val="none" w:sz="0" w:space="0" w:color="auto"/>
        <w:left w:val="none" w:sz="0" w:space="0" w:color="auto"/>
        <w:bottom w:val="none" w:sz="0" w:space="0" w:color="auto"/>
        <w:right w:val="none" w:sz="0" w:space="0" w:color="auto"/>
      </w:divBdr>
    </w:div>
    <w:div w:id="2132285301">
      <w:bodyDiv w:val="1"/>
      <w:marLeft w:val="0"/>
      <w:marRight w:val="0"/>
      <w:marTop w:val="0"/>
      <w:marBottom w:val="0"/>
      <w:divBdr>
        <w:top w:val="none" w:sz="0" w:space="0" w:color="auto"/>
        <w:left w:val="none" w:sz="0" w:space="0" w:color="auto"/>
        <w:bottom w:val="none" w:sz="0" w:space="0" w:color="auto"/>
        <w:right w:val="none" w:sz="0" w:space="0" w:color="auto"/>
      </w:divBdr>
    </w:div>
    <w:div w:id="2132361052">
      <w:bodyDiv w:val="1"/>
      <w:marLeft w:val="0"/>
      <w:marRight w:val="0"/>
      <w:marTop w:val="0"/>
      <w:marBottom w:val="0"/>
      <w:divBdr>
        <w:top w:val="none" w:sz="0" w:space="0" w:color="auto"/>
        <w:left w:val="none" w:sz="0" w:space="0" w:color="auto"/>
        <w:bottom w:val="none" w:sz="0" w:space="0" w:color="auto"/>
        <w:right w:val="none" w:sz="0" w:space="0" w:color="auto"/>
      </w:divBdr>
    </w:div>
    <w:div w:id="2132941177">
      <w:bodyDiv w:val="1"/>
      <w:marLeft w:val="0"/>
      <w:marRight w:val="0"/>
      <w:marTop w:val="0"/>
      <w:marBottom w:val="0"/>
      <w:divBdr>
        <w:top w:val="none" w:sz="0" w:space="0" w:color="auto"/>
        <w:left w:val="none" w:sz="0" w:space="0" w:color="auto"/>
        <w:bottom w:val="none" w:sz="0" w:space="0" w:color="auto"/>
        <w:right w:val="none" w:sz="0" w:space="0" w:color="auto"/>
      </w:divBdr>
    </w:div>
    <w:div w:id="2132943165">
      <w:bodyDiv w:val="1"/>
      <w:marLeft w:val="0"/>
      <w:marRight w:val="0"/>
      <w:marTop w:val="0"/>
      <w:marBottom w:val="0"/>
      <w:divBdr>
        <w:top w:val="none" w:sz="0" w:space="0" w:color="auto"/>
        <w:left w:val="none" w:sz="0" w:space="0" w:color="auto"/>
        <w:bottom w:val="none" w:sz="0" w:space="0" w:color="auto"/>
        <w:right w:val="none" w:sz="0" w:space="0" w:color="auto"/>
      </w:divBdr>
    </w:div>
    <w:div w:id="2133014299">
      <w:bodyDiv w:val="1"/>
      <w:marLeft w:val="0"/>
      <w:marRight w:val="0"/>
      <w:marTop w:val="0"/>
      <w:marBottom w:val="0"/>
      <w:divBdr>
        <w:top w:val="none" w:sz="0" w:space="0" w:color="auto"/>
        <w:left w:val="none" w:sz="0" w:space="0" w:color="auto"/>
        <w:bottom w:val="none" w:sz="0" w:space="0" w:color="auto"/>
        <w:right w:val="none" w:sz="0" w:space="0" w:color="auto"/>
      </w:divBdr>
    </w:div>
    <w:div w:id="2133283130">
      <w:bodyDiv w:val="1"/>
      <w:marLeft w:val="0"/>
      <w:marRight w:val="0"/>
      <w:marTop w:val="0"/>
      <w:marBottom w:val="0"/>
      <w:divBdr>
        <w:top w:val="none" w:sz="0" w:space="0" w:color="auto"/>
        <w:left w:val="none" w:sz="0" w:space="0" w:color="auto"/>
        <w:bottom w:val="none" w:sz="0" w:space="0" w:color="auto"/>
        <w:right w:val="none" w:sz="0" w:space="0" w:color="auto"/>
      </w:divBdr>
    </w:div>
    <w:div w:id="2133356954">
      <w:bodyDiv w:val="1"/>
      <w:marLeft w:val="0"/>
      <w:marRight w:val="0"/>
      <w:marTop w:val="0"/>
      <w:marBottom w:val="0"/>
      <w:divBdr>
        <w:top w:val="none" w:sz="0" w:space="0" w:color="auto"/>
        <w:left w:val="none" w:sz="0" w:space="0" w:color="auto"/>
        <w:bottom w:val="none" w:sz="0" w:space="0" w:color="auto"/>
        <w:right w:val="none" w:sz="0" w:space="0" w:color="auto"/>
      </w:divBdr>
    </w:div>
    <w:div w:id="2133592416">
      <w:bodyDiv w:val="1"/>
      <w:marLeft w:val="0"/>
      <w:marRight w:val="0"/>
      <w:marTop w:val="0"/>
      <w:marBottom w:val="0"/>
      <w:divBdr>
        <w:top w:val="none" w:sz="0" w:space="0" w:color="auto"/>
        <w:left w:val="none" w:sz="0" w:space="0" w:color="auto"/>
        <w:bottom w:val="none" w:sz="0" w:space="0" w:color="auto"/>
        <w:right w:val="none" w:sz="0" w:space="0" w:color="auto"/>
      </w:divBdr>
    </w:div>
    <w:div w:id="2133747831">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053478">
      <w:bodyDiv w:val="1"/>
      <w:marLeft w:val="0"/>
      <w:marRight w:val="0"/>
      <w:marTop w:val="0"/>
      <w:marBottom w:val="0"/>
      <w:divBdr>
        <w:top w:val="none" w:sz="0" w:space="0" w:color="auto"/>
        <w:left w:val="none" w:sz="0" w:space="0" w:color="auto"/>
        <w:bottom w:val="none" w:sz="0" w:space="0" w:color="auto"/>
        <w:right w:val="none" w:sz="0" w:space="0" w:color="auto"/>
      </w:divBdr>
    </w:div>
    <w:div w:id="2134054844">
      <w:bodyDiv w:val="1"/>
      <w:marLeft w:val="0"/>
      <w:marRight w:val="0"/>
      <w:marTop w:val="0"/>
      <w:marBottom w:val="0"/>
      <w:divBdr>
        <w:top w:val="none" w:sz="0" w:space="0" w:color="auto"/>
        <w:left w:val="none" w:sz="0" w:space="0" w:color="auto"/>
        <w:bottom w:val="none" w:sz="0" w:space="0" w:color="auto"/>
        <w:right w:val="none" w:sz="0" w:space="0" w:color="auto"/>
      </w:divBdr>
    </w:div>
    <w:div w:id="2134327978">
      <w:bodyDiv w:val="1"/>
      <w:marLeft w:val="0"/>
      <w:marRight w:val="0"/>
      <w:marTop w:val="0"/>
      <w:marBottom w:val="0"/>
      <w:divBdr>
        <w:top w:val="none" w:sz="0" w:space="0" w:color="auto"/>
        <w:left w:val="none" w:sz="0" w:space="0" w:color="auto"/>
        <w:bottom w:val="none" w:sz="0" w:space="0" w:color="auto"/>
        <w:right w:val="none" w:sz="0" w:space="0" w:color="auto"/>
      </w:divBdr>
    </w:div>
    <w:div w:id="2134981354">
      <w:bodyDiv w:val="1"/>
      <w:marLeft w:val="0"/>
      <w:marRight w:val="0"/>
      <w:marTop w:val="0"/>
      <w:marBottom w:val="0"/>
      <w:divBdr>
        <w:top w:val="none" w:sz="0" w:space="0" w:color="auto"/>
        <w:left w:val="none" w:sz="0" w:space="0" w:color="auto"/>
        <w:bottom w:val="none" w:sz="0" w:space="0" w:color="auto"/>
        <w:right w:val="none" w:sz="0" w:space="0" w:color="auto"/>
      </w:divBdr>
    </w:div>
    <w:div w:id="2135319710">
      <w:bodyDiv w:val="1"/>
      <w:marLeft w:val="0"/>
      <w:marRight w:val="0"/>
      <w:marTop w:val="0"/>
      <w:marBottom w:val="0"/>
      <w:divBdr>
        <w:top w:val="none" w:sz="0" w:space="0" w:color="auto"/>
        <w:left w:val="none" w:sz="0" w:space="0" w:color="auto"/>
        <w:bottom w:val="none" w:sz="0" w:space="0" w:color="auto"/>
        <w:right w:val="none" w:sz="0" w:space="0" w:color="auto"/>
      </w:divBdr>
    </w:div>
    <w:div w:id="2135439244">
      <w:bodyDiv w:val="1"/>
      <w:marLeft w:val="0"/>
      <w:marRight w:val="0"/>
      <w:marTop w:val="0"/>
      <w:marBottom w:val="0"/>
      <w:divBdr>
        <w:top w:val="none" w:sz="0" w:space="0" w:color="auto"/>
        <w:left w:val="none" w:sz="0" w:space="0" w:color="auto"/>
        <w:bottom w:val="none" w:sz="0" w:space="0" w:color="auto"/>
        <w:right w:val="none" w:sz="0" w:space="0" w:color="auto"/>
      </w:divBdr>
    </w:div>
    <w:div w:id="2135443713">
      <w:bodyDiv w:val="1"/>
      <w:marLeft w:val="0"/>
      <w:marRight w:val="0"/>
      <w:marTop w:val="0"/>
      <w:marBottom w:val="0"/>
      <w:divBdr>
        <w:top w:val="none" w:sz="0" w:space="0" w:color="auto"/>
        <w:left w:val="none" w:sz="0" w:space="0" w:color="auto"/>
        <w:bottom w:val="none" w:sz="0" w:space="0" w:color="auto"/>
        <w:right w:val="none" w:sz="0" w:space="0" w:color="auto"/>
      </w:divBdr>
    </w:div>
    <w:div w:id="2135556826">
      <w:bodyDiv w:val="1"/>
      <w:marLeft w:val="0"/>
      <w:marRight w:val="0"/>
      <w:marTop w:val="0"/>
      <w:marBottom w:val="0"/>
      <w:divBdr>
        <w:top w:val="none" w:sz="0" w:space="0" w:color="auto"/>
        <w:left w:val="none" w:sz="0" w:space="0" w:color="auto"/>
        <w:bottom w:val="none" w:sz="0" w:space="0" w:color="auto"/>
        <w:right w:val="none" w:sz="0" w:space="0" w:color="auto"/>
      </w:divBdr>
    </w:div>
    <w:div w:id="2135711179">
      <w:bodyDiv w:val="1"/>
      <w:marLeft w:val="0"/>
      <w:marRight w:val="0"/>
      <w:marTop w:val="0"/>
      <w:marBottom w:val="0"/>
      <w:divBdr>
        <w:top w:val="none" w:sz="0" w:space="0" w:color="auto"/>
        <w:left w:val="none" w:sz="0" w:space="0" w:color="auto"/>
        <w:bottom w:val="none" w:sz="0" w:space="0" w:color="auto"/>
        <w:right w:val="none" w:sz="0" w:space="0" w:color="auto"/>
      </w:divBdr>
    </w:div>
    <w:div w:id="2135908209">
      <w:bodyDiv w:val="1"/>
      <w:marLeft w:val="0"/>
      <w:marRight w:val="0"/>
      <w:marTop w:val="0"/>
      <w:marBottom w:val="0"/>
      <w:divBdr>
        <w:top w:val="none" w:sz="0" w:space="0" w:color="auto"/>
        <w:left w:val="none" w:sz="0" w:space="0" w:color="auto"/>
        <w:bottom w:val="none" w:sz="0" w:space="0" w:color="auto"/>
        <w:right w:val="none" w:sz="0" w:space="0" w:color="auto"/>
      </w:divBdr>
    </w:div>
    <w:div w:id="2136368887">
      <w:bodyDiv w:val="1"/>
      <w:marLeft w:val="0"/>
      <w:marRight w:val="0"/>
      <w:marTop w:val="0"/>
      <w:marBottom w:val="0"/>
      <w:divBdr>
        <w:top w:val="none" w:sz="0" w:space="0" w:color="auto"/>
        <w:left w:val="none" w:sz="0" w:space="0" w:color="auto"/>
        <w:bottom w:val="none" w:sz="0" w:space="0" w:color="auto"/>
        <w:right w:val="none" w:sz="0" w:space="0" w:color="auto"/>
      </w:divBdr>
    </w:div>
    <w:div w:id="2136829398">
      <w:bodyDiv w:val="1"/>
      <w:marLeft w:val="0"/>
      <w:marRight w:val="0"/>
      <w:marTop w:val="0"/>
      <w:marBottom w:val="0"/>
      <w:divBdr>
        <w:top w:val="none" w:sz="0" w:space="0" w:color="auto"/>
        <w:left w:val="none" w:sz="0" w:space="0" w:color="auto"/>
        <w:bottom w:val="none" w:sz="0" w:space="0" w:color="auto"/>
        <w:right w:val="none" w:sz="0" w:space="0" w:color="auto"/>
      </w:divBdr>
    </w:div>
    <w:div w:id="2136950410">
      <w:bodyDiv w:val="1"/>
      <w:marLeft w:val="0"/>
      <w:marRight w:val="0"/>
      <w:marTop w:val="0"/>
      <w:marBottom w:val="0"/>
      <w:divBdr>
        <w:top w:val="none" w:sz="0" w:space="0" w:color="auto"/>
        <w:left w:val="none" w:sz="0" w:space="0" w:color="auto"/>
        <w:bottom w:val="none" w:sz="0" w:space="0" w:color="auto"/>
        <w:right w:val="none" w:sz="0" w:space="0" w:color="auto"/>
      </w:divBdr>
    </w:div>
    <w:div w:id="2137093524">
      <w:bodyDiv w:val="1"/>
      <w:marLeft w:val="0"/>
      <w:marRight w:val="0"/>
      <w:marTop w:val="0"/>
      <w:marBottom w:val="0"/>
      <w:divBdr>
        <w:top w:val="none" w:sz="0" w:space="0" w:color="auto"/>
        <w:left w:val="none" w:sz="0" w:space="0" w:color="auto"/>
        <w:bottom w:val="none" w:sz="0" w:space="0" w:color="auto"/>
        <w:right w:val="none" w:sz="0" w:space="0" w:color="auto"/>
      </w:divBdr>
    </w:div>
    <w:div w:id="2137792787">
      <w:bodyDiv w:val="1"/>
      <w:marLeft w:val="0"/>
      <w:marRight w:val="0"/>
      <w:marTop w:val="0"/>
      <w:marBottom w:val="0"/>
      <w:divBdr>
        <w:top w:val="none" w:sz="0" w:space="0" w:color="auto"/>
        <w:left w:val="none" w:sz="0" w:space="0" w:color="auto"/>
        <w:bottom w:val="none" w:sz="0" w:space="0" w:color="auto"/>
        <w:right w:val="none" w:sz="0" w:space="0" w:color="auto"/>
      </w:divBdr>
    </w:div>
    <w:div w:id="2138177566">
      <w:bodyDiv w:val="1"/>
      <w:marLeft w:val="0"/>
      <w:marRight w:val="0"/>
      <w:marTop w:val="0"/>
      <w:marBottom w:val="0"/>
      <w:divBdr>
        <w:top w:val="none" w:sz="0" w:space="0" w:color="auto"/>
        <w:left w:val="none" w:sz="0" w:space="0" w:color="auto"/>
        <w:bottom w:val="none" w:sz="0" w:space="0" w:color="auto"/>
        <w:right w:val="none" w:sz="0" w:space="0" w:color="auto"/>
      </w:divBdr>
      <w:divsChild>
        <w:div w:id="14156392">
          <w:marLeft w:val="480"/>
          <w:marRight w:val="0"/>
          <w:marTop w:val="0"/>
          <w:marBottom w:val="0"/>
          <w:divBdr>
            <w:top w:val="none" w:sz="0" w:space="0" w:color="auto"/>
            <w:left w:val="none" w:sz="0" w:space="0" w:color="auto"/>
            <w:bottom w:val="none" w:sz="0" w:space="0" w:color="auto"/>
            <w:right w:val="none" w:sz="0" w:space="0" w:color="auto"/>
          </w:divBdr>
        </w:div>
        <w:div w:id="47387212">
          <w:marLeft w:val="480"/>
          <w:marRight w:val="0"/>
          <w:marTop w:val="0"/>
          <w:marBottom w:val="0"/>
          <w:divBdr>
            <w:top w:val="none" w:sz="0" w:space="0" w:color="auto"/>
            <w:left w:val="none" w:sz="0" w:space="0" w:color="auto"/>
            <w:bottom w:val="none" w:sz="0" w:space="0" w:color="auto"/>
            <w:right w:val="none" w:sz="0" w:space="0" w:color="auto"/>
          </w:divBdr>
        </w:div>
        <w:div w:id="147212745">
          <w:marLeft w:val="480"/>
          <w:marRight w:val="0"/>
          <w:marTop w:val="0"/>
          <w:marBottom w:val="0"/>
          <w:divBdr>
            <w:top w:val="none" w:sz="0" w:space="0" w:color="auto"/>
            <w:left w:val="none" w:sz="0" w:space="0" w:color="auto"/>
            <w:bottom w:val="none" w:sz="0" w:space="0" w:color="auto"/>
            <w:right w:val="none" w:sz="0" w:space="0" w:color="auto"/>
          </w:divBdr>
        </w:div>
        <w:div w:id="198666403">
          <w:marLeft w:val="480"/>
          <w:marRight w:val="0"/>
          <w:marTop w:val="0"/>
          <w:marBottom w:val="0"/>
          <w:divBdr>
            <w:top w:val="none" w:sz="0" w:space="0" w:color="auto"/>
            <w:left w:val="none" w:sz="0" w:space="0" w:color="auto"/>
            <w:bottom w:val="none" w:sz="0" w:space="0" w:color="auto"/>
            <w:right w:val="none" w:sz="0" w:space="0" w:color="auto"/>
          </w:divBdr>
        </w:div>
        <w:div w:id="218787714">
          <w:marLeft w:val="480"/>
          <w:marRight w:val="0"/>
          <w:marTop w:val="0"/>
          <w:marBottom w:val="0"/>
          <w:divBdr>
            <w:top w:val="none" w:sz="0" w:space="0" w:color="auto"/>
            <w:left w:val="none" w:sz="0" w:space="0" w:color="auto"/>
            <w:bottom w:val="none" w:sz="0" w:space="0" w:color="auto"/>
            <w:right w:val="none" w:sz="0" w:space="0" w:color="auto"/>
          </w:divBdr>
        </w:div>
        <w:div w:id="332683291">
          <w:marLeft w:val="480"/>
          <w:marRight w:val="0"/>
          <w:marTop w:val="0"/>
          <w:marBottom w:val="0"/>
          <w:divBdr>
            <w:top w:val="none" w:sz="0" w:space="0" w:color="auto"/>
            <w:left w:val="none" w:sz="0" w:space="0" w:color="auto"/>
            <w:bottom w:val="none" w:sz="0" w:space="0" w:color="auto"/>
            <w:right w:val="none" w:sz="0" w:space="0" w:color="auto"/>
          </w:divBdr>
        </w:div>
        <w:div w:id="403644386">
          <w:marLeft w:val="480"/>
          <w:marRight w:val="0"/>
          <w:marTop w:val="0"/>
          <w:marBottom w:val="0"/>
          <w:divBdr>
            <w:top w:val="none" w:sz="0" w:space="0" w:color="auto"/>
            <w:left w:val="none" w:sz="0" w:space="0" w:color="auto"/>
            <w:bottom w:val="none" w:sz="0" w:space="0" w:color="auto"/>
            <w:right w:val="none" w:sz="0" w:space="0" w:color="auto"/>
          </w:divBdr>
        </w:div>
        <w:div w:id="450441434">
          <w:marLeft w:val="480"/>
          <w:marRight w:val="0"/>
          <w:marTop w:val="0"/>
          <w:marBottom w:val="0"/>
          <w:divBdr>
            <w:top w:val="none" w:sz="0" w:space="0" w:color="auto"/>
            <w:left w:val="none" w:sz="0" w:space="0" w:color="auto"/>
            <w:bottom w:val="none" w:sz="0" w:space="0" w:color="auto"/>
            <w:right w:val="none" w:sz="0" w:space="0" w:color="auto"/>
          </w:divBdr>
        </w:div>
        <w:div w:id="468330167">
          <w:marLeft w:val="480"/>
          <w:marRight w:val="0"/>
          <w:marTop w:val="0"/>
          <w:marBottom w:val="0"/>
          <w:divBdr>
            <w:top w:val="none" w:sz="0" w:space="0" w:color="auto"/>
            <w:left w:val="none" w:sz="0" w:space="0" w:color="auto"/>
            <w:bottom w:val="none" w:sz="0" w:space="0" w:color="auto"/>
            <w:right w:val="none" w:sz="0" w:space="0" w:color="auto"/>
          </w:divBdr>
        </w:div>
        <w:div w:id="473260953">
          <w:marLeft w:val="480"/>
          <w:marRight w:val="0"/>
          <w:marTop w:val="0"/>
          <w:marBottom w:val="0"/>
          <w:divBdr>
            <w:top w:val="none" w:sz="0" w:space="0" w:color="auto"/>
            <w:left w:val="none" w:sz="0" w:space="0" w:color="auto"/>
            <w:bottom w:val="none" w:sz="0" w:space="0" w:color="auto"/>
            <w:right w:val="none" w:sz="0" w:space="0" w:color="auto"/>
          </w:divBdr>
        </w:div>
        <w:div w:id="516819544">
          <w:marLeft w:val="480"/>
          <w:marRight w:val="0"/>
          <w:marTop w:val="0"/>
          <w:marBottom w:val="0"/>
          <w:divBdr>
            <w:top w:val="none" w:sz="0" w:space="0" w:color="auto"/>
            <w:left w:val="none" w:sz="0" w:space="0" w:color="auto"/>
            <w:bottom w:val="none" w:sz="0" w:space="0" w:color="auto"/>
            <w:right w:val="none" w:sz="0" w:space="0" w:color="auto"/>
          </w:divBdr>
        </w:div>
        <w:div w:id="552426199">
          <w:marLeft w:val="480"/>
          <w:marRight w:val="0"/>
          <w:marTop w:val="0"/>
          <w:marBottom w:val="0"/>
          <w:divBdr>
            <w:top w:val="none" w:sz="0" w:space="0" w:color="auto"/>
            <w:left w:val="none" w:sz="0" w:space="0" w:color="auto"/>
            <w:bottom w:val="none" w:sz="0" w:space="0" w:color="auto"/>
            <w:right w:val="none" w:sz="0" w:space="0" w:color="auto"/>
          </w:divBdr>
        </w:div>
        <w:div w:id="560290368">
          <w:marLeft w:val="480"/>
          <w:marRight w:val="0"/>
          <w:marTop w:val="0"/>
          <w:marBottom w:val="0"/>
          <w:divBdr>
            <w:top w:val="none" w:sz="0" w:space="0" w:color="auto"/>
            <w:left w:val="none" w:sz="0" w:space="0" w:color="auto"/>
            <w:bottom w:val="none" w:sz="0" w:space="0" w:color="auto"/>
            <w:right w:val="none" w:sz="0" w:space="0" w:color="auto"/>
          </w:divBdr>
        </w:div>
        <w:div w:id="583488303">
          <w:marLeft w:val="480"/>
          <w:marRight w:val="0"/>
          <w:marTop w:val="0"/>
          <w:marBottom w:val="0"/>
          <w:divBdr>
            <w:top w:val="none" w:sz="0" w:space="0" w:color="auto"/>
            <w:left w:val="none" w:sz="0" w:space="0" w:color="auto"/>
            <w:bottom w:val="none" w:sz="0" w:space="0" w:color="auto"/>
            <w:right w:val="none" w:sz="0" w:space="0" w:color="auto"/>
          </w:divBdr>
        </w:div>
        <w:div w:id="623344814">
          <w:marLeft w:val="480"/>
          <w:marRight w:val="0"/>
          <w:marTop w:val="0"/>
          <w:marBottom w:val="0"/>
          <w:divBdr>
            <w:top w:val="none" w:sz="0" w:space="0" w:color="auto"/>
            <w:left w:val="none" w:sz="0" w:space="0" w:color="auto"/>
            <w:bottom w:val="none" w:sz="0" w:space="0" w:color="auto"/>
            <w:right w:val="none" w:sz="0" w:space="0" w:color="auto"/>
          </w:divBdr>
        </w:div>
        <w:div w:id="697973531">
          <w:marLeft w:val="480"/>
          <w:marRight w:val="0"/>
          <w:marTop w:val="0"/>
          <w:marBottom w:val="0"/>
          <w:divBdr>
            <w:top w:val="none" w:sz="0" w:space="0" w:color="auto"/>
            <w:left w:val="none" w:sz="0" w:space="0" w:color="auto"/>
            <w:bottom w:val="none" w:sz="0" w:space="0" w:color="auto"/>
            <w:right w:val="none" w:sz="0" w:space="0" w:color="auto"/>
          </w:divBdr>
        </w:div>
        <w:div w:id="802967797">
          <w:marLeft w:val="480"/>
          <w:marRight w:val="0"/>
          <w:marTop w:val="0"/>
          <w:marBottom w:val="0"/>
          <w:divBdr>
            <w:top w:val="none" w:sz="0" w:space="0" w:color="auto"/>
            <w:left w:val="none" w:sz="0" w:space="0" w:color="auto"/>
            <w:bottom w:val="none" w:sz="0" w:space="0" w:color="auto"/>
            <w:right w:val="none" w:sz="0" w:space="0" w:color="auto"/>
          </w:divBdr>
        </w:div>
        <w:div w:id="808285834">
          <w:marLeft w:val="480"/>
          <w:marRight w:val="0"/>
          <w:marTop w:val="0"/>
          <w:marBottom w:val="0"/>
          <w:divBdr>
            <w:top w:val="none" w:sz="0" w:space="0" w:color="auto"/>
            <w:left w:val="none" w:sz="0" w:space="0" w:color="auto"/>
            <w:bottom w:val="none" w:sz="0" w:space="0" w:color="auto"/>
            <w:right w:val="none" w:sz="0" w:space="0" w:color="auto"/>
          </w:divBdr>
        </w:div>
        <w:div w:id="834758707">
          <w:marLeft w:val="480"/>
          <w:marRight w:val="0"/>
          <w:marTop w:val="0"/>
          <w:marBottom w:val="0"/>
          <w:divBdr>
            <w:top w:val="none" w:sz="0" w:space="0" w:color="auto"/>
            <w:left w:val="none" w:sz="0" w:space="0" w:color="auto"/>
            <w:bottom w:val="none" w:sz="0" w:space="0" w:color="auto"/>
            <w:right w:val="none" w:sz="0" w:space="0" w:color="auto"/>
          </w:divBdr>
        </w:div>
        <w:div w:id="884416493">
          <w:marLeft w:val="480"/>
          <w:marRight w:val="0"/>
          <w:marTop w:val="0"/>
          <w:marBottom w:val="0"/>
          <w:divBdr>
            <w:top w:val="none" w:sz="0" w:space="0" w:color="auto"/>
            <w:left w:val="none" w:sz="0" w:space="0" w:color="auto"/>
            <w:bottom w:val="none" w:sz="0" w:space="0" w:color="auto"/>
            <w:right w:val="none" w:sz="0" w:space="0" w:color="auto"/>
          </w:divBdr>
        </w:div>
        <w:div w:id="906496469">
          <w:marLeft w:val="480"/>
          <w:marRight w:val="0"/>
          <w:marTop w:val="0"/>
          <w:marBottom w:val="0"/>
          <w:divBdr>
            <w:top w:val="none" w:sz="0" w:space="0" w:color="auto"/>
            <w:left w:val="none" w:sz="0" w:space="0" w:color="auto"/>
            <w:bottom w:val="none" w:sz="0" w:space="0" w:color="auto"/>
            <w:right w:val="none" w:sz="0" w:space="0" w:color="auto"/>
          </w:divBdr>
        </w:div>
        <w:div w:id="922450406">
          <w:marLeft w:val="480"/>
          <w:marRight w:val="0"/>
          <w:marTop w:val="0"/>
          <w:marBottom w:val="0"/>
          <w:divBdr>
            <w:top w:val="none" w:sz="0" w:space="0" w:color="auto"/>
            <w:left w:val="none" w:sz="0" w:space="0" w:color="auto"/>
            <w:bottom w:val="none" w:sz="0" w:space="0" w:color="auto"/>
            <w:right w:val="none" w:sz="0" w:space="0" w:color="auto"/>
          </w:divBdr>
        </w:div>
        <w:div w:id="936182941">
          <w:marLeft w:val="480"/>
          <w:marRight w:val="0"/>
          <w:marTop w:val="0"/>
          <w:marBottom w:val="0"/>
          <w:divBdr>
            <w:top w:val="none" w:sz="0" w:space="0" w:color="auto"/>
            <w:left w:val="none" w:sz="0" w:space="0" w:color="auto"/>
            <w:bottom w:val="none" w:sz="0" w:space="0" w:color="auto"/>
            <w:right w:val="none" w:sz="0" w:space="0" w:color="auto"/>
          </w:divBdr>
        </w:div>
        <w:div w:id="1008143645">
          <w:marLeft w:val="480"/>
          <w:marRight w:val="0"/>
          <w:marTop w:val="0"/>
          <w:marBottom w:val="0"/>
          <w:divBdr>
            <w:top w:val="none" w:sz="0" w:space="0" w:color="auto"/>
            <w:left w:val="none" w:sz="0" w:space="0" w:color="auto"/>
            <w:bottom w:val="none" w:sz="0" w:space="0" w:color="auto"/>
            <w:right w:val="none" w:sz="0" w:space="0" w:color="auto"/>
          </w:divBdr>
        </w:div>
        <w:div w:id="1080447460">
          <w:marLeft w:val="480"/>
          <w:marRight w:val="0"/>
          <w:marTop w:val="0"/>
          <w:marBottom w:val="0"/>
          <w:divBdr>
            <w:top w:val="none" w:sz="0" w:space="0" w:color="auto"/>
            <w:left w:val="none" w:sz="0" w:space="0" w:color="auto"/>
            <w:bottom w:val="none" w:sz="0" w:space="0" w:color="auto"/>
            <w:right w:val="none" w:sz="0" w:space="0" w:color="auto"/>
          </w:divBdr>
        </w:div>
        <w:div w:id="1225604264">
          <w:marLeft w:val="480"/>
          <w:marRight w:val="0"/>
          <w:marTop w:val="0"/>
          <w:marBottom w:val="0"/>
          <w:divBdr>
            <w:top w:val="none" w:sz="0" w:space="0" w:color="auto"/>
            <w:left w:val="none" w:sz="0" w:space="0" w:color="auto"/>
            <w:bottom w:val="none" w:sz="0" w:space="0" w:color="auto"/>
            <w:right w:val="none" w:sz="0" w:space="0" w:color="auto"/>
          </w:divBdr>
        </w:div>
        <w:div w:id="1350520233">
          <w:marLeft w:val="480"/>
          <w:marRight w:val="0"/>
          <w:marTop w:val="0"/>
          <w:marBottom w:val="0"/>
          <w:divBdr>
            <w:top w:val="none" w:sz="0" w:space="0" w:color="auto"/>
            <w:left w:val="none" w:sz="0" w:space="0" w:color="auto"/>
            <w:bottom w:val="none" w:sz="0" w:space="0" w:color="auto"/>
            <w:right w:val="none" w:sz="0" w:space="0" w:color="auto"/>
          </w:divBdr>
        </w:div>
        <w:div w:id="1366057921">
          <w:marLeft w:val="480"/>
          <w:marRight w:val="0"/>
          <w:marTop w:val="0"/>
          <w:marBottom w:val="0"/>
          <w:divBdr>
            <w:top w:val="none" w:sz="0" w:space="0" w:color="auto"/>
            <w:left w:val="none" w:sz="0" w:space="0" w:color="auto"/>
            <w:bottom w:val="none" w:sz="0" w:space="0" w:color="auto"/>
            <w:right w:val="none" w:sz="0" w:space="0" w:color="auto"/>
          </w:divBdr>
        </w:div>
        <w:div w:id="1444567457">
          <w:marLeft w:val="480"/>
          <w:marRight w:val="0"/>
          <w:marTop w:val="0"/>
          <w:marBottom w:val="0"/>
          <w:divBdr>
            <w:top w:val="none" w:sz="0" w:space="0" w:color="auto"/>
            <w:left w:val="none" w:sz="0" w:space="0" w:color="auto"/>
            <w:bottom w:val="none" w:sz="0" w:space="0" w:color="auto"/>
            <w:right w:val="none" w:sz="0" w:space="0" w:color="auto"/>
          </w:divBdr>
        </w:div>
        <w:div w:id="1459300758">
          <w:marLeft w:val="480"/>
          <w:marRight w:val="0"/>
          <w:marTop w:val="0"/>
          <w:marBottom w:val="0"/>
          <w:divBdr>
            <w:top w:val="none" w:sz="0" w:space="0" w:color="auto"/>
            <w:left w:val="none" w:sz="0" w:space="0" w:color="auto"/>
            <w:bottom w:val="none" w:sz="0" w:space="0" w:color="auto"/>
            <w:right w:val="none" w:sz="0" w:space="0" w:color="auto"/>
          </w:divBdr>
        </w:div>
        <w:div w:id="1500804992">
          <w:marLeft w:val="480"/>
          <w:marRight w:val="0"/>
          <w:marTop w:val="0"/>
          <w:marBottom w:val="0"/>
          <w:divBdr>
            <w:top w:val="none" w:sz="0" w:space="0" w:color="auto"/>
            <w:left w:val="none" w:sz="0" w:space="0" w:color="auto"/>
            <w:bottom w:val="none" w:sz="0" w:space="0" w:color="auto"/>
            <w:right w:val="none" w:sz="0" w:space="0" w:color="auto"/>
          </w:divBdr>
        </w:div>
        <w:div w:id="1580214681">
          <w:marLeft w:val="480"/>
          <w:marRight w:val="0"/>
          <w:marTop w:val="0"/>
          <w:marBottom w:val="0"/>
          <w:divBdr>
            <w:top w:val="none" w:sz="0" w:space="0" w:color="auto"/>
            <w:left w:val="none" w:sz="0" w:space="0" w:color="auto"/>
            <w:bottom w:val="none" w:sz="0" w:space="0" w:color="auto"/>
            <w:right w:val="none" w:sz="0" w:space="0" w:color="auto"/>
          </w:divBdr>
        </w:div>
        <w:div w:id="1600021912">
          <w:marLeft w:val="480"/>
          <w:marRight w:val="0"/>
          <w:marTop w:val="0"/>
          <w:marBottom w:val="0"/>
          <w:divBdr>
            <w:top w:val="none" w:sz="0" w:space="0" w:color="auto"/>
            <w:left w:val="none" w:sz="0" w:space="0" w:color="auto"/>
            <w:bottom w:val="none" w:sz="0" w:space="0" w:color="auto"/>
            <w:right w:val="none" w:sz="0" w:space="0" w:color="auto"/>
          </w:divBdr>
        </w:div>
        <w:div w:id="1609389025">
          <w:marLeft w:val="480"/>
          <w:marRight w:val="0"/>
          <w:marTop w:val="0"/>
          <w:marBottom w:val="0"/>
          <w:divBdr>
            <w:top w:val="none" w:sz="0" w:space="0" w:color="auto"/>
            <w:left w:val="none" w:sz="0" w:space="0" w:color="auto"/>
            <w:bottom w:val="none" w:sz="0" w:space="0" w:color="auto"/>
            <w:right w:val="none" w:sz="0" w:space="0" w:color="auto"/>
          </w:divBdr>
        </w:div>
        <w:div w:id="1613437920">
          <w:marLeft w:val="480"/>
          <w:marRight w:val="0"/>
          <w:marTop w:val="0"/>
          <w:marBottom w:val="0"/>
          <w:divBdr>
            <w:top w:val="none" w:sz="0" w:space="0" w:color="auto"/>
            <w:left w:val="none" w:sz="0" w:space="0" w:color="auto"/>
            <w:bottom w:val="none" w:sz="0" w:space="0" w:color="auto"/>
            <w:right w:val="none" w:sz="0" w:space="0" w:color="auto"/>
          </w:divBdr>
        </w:div>
        <w:div w:id="1624995016">
          <w:marLeft w:val="480"/>
          <w:marRight w:val="0"/>
          <w:marTop w:val="0"/>
          <w:marBottom w:val="0"/>
          <w:divBdr>
            <w:top w:val="none" w:sz="0" w:space="0" w:color="auto"/>
            <w:left w:val="none" w:sz="0" w:space="0" w:color="auto"/>
            <w:bottom w:val="none" w:sz="0" w:space="0" w:color="auto"/>
            <w:right w:val="none" w:sz="0" w:space="0" w:color="auto"/>
          </w:divBdr>
        </w:div>
        <w:div w:id="1679576776">
          <w:marLeft w:val="480"/>
          <w:marRight w:val="0"/>
          <w:marTop w:val="0"/>
          <w:marBottom w:val="0"/>
          <w:divBdr>
            <w:top w:val="none" w:sz="0" w:space="0" w:color="auto"/>
            <w:left w:val="none" w:sz="0" w:space="0" w:color="auto"/>
            <w:bottom w:val="none" w:sz="0" w:space="0" w:color="auto"/>
            <w:right w:val="none" w:sz="0" w:space="0" w:color="auto"/>
          </w:divBdr>
        </w:div>
        <w:div w:id="1712419350">
          <w:marLeft w:val="480"/>
          <w:marRight w:val="0"/>
          <w:marTop w:val="0"/>
          <w:marBottom w:val="0"/>
          <w:divBdr>
            <w:top w:val="none" w:sz="0" w:space="0" w:color="auto"/>
            <w:left w:val="none" w:sz="0" w:space="0" w:color="auto"/>
            <w:bottom w:val="none" w:sz="0" w:space="0" w:color="auto"/>
            <w:right w:val="none" w:sz="0" w:space="0" w:color="auto"/>
          </w:divBdr>
        </w:div>
        <w:div w:id="1777366145">
          <w:marLeft w:val="480"/>
          <w:marRight w:val="0"/>
          <w:marTop w:val="0"/>
          <w:marBottom w:val="0"/>
          <w:divBdr>
            <w:top w:val="none" w:sz="0" w:space="0" w:color="auto"/>
            <w:left w:val="none" w:sz="0" w:space="0" w:color="auto"/>
            <w:bottom w:val="none" w:sz="0" w:space="0" w:color="auto"/>
            <w:right w:val="none" w:sz="0" w:space="0" w:color="auto"/>
          </w:divBdr>
        </w:div>
        <w:div w:id="1824393068">
          <w:marLeft w:val="480"/>
          <w:marRight w:val="0"/>
          <w:marTop w:val="0"/>
          <w:marBottom w:val="0"/>
          <w:divBdr>
            <w:top w:val="none" w:sz="0" w:space="0" w:color="auto"/>
            <w:left w:val="none" w:sz="0" w:space="0" w:color="auto"/>
            <w:bottom w:val="none" w:sz="0" w:space="0" w:color="auto"/>
            <w:right w:val="none" w:sz="0" w:space="0" w:color="auto"/>
          </w:divBdr>
        </w:div>
        <w:div w:id="1826123279">
          <w:marLeft w:val="480"/>
          <w:marRight w:val="0"/>
          <w:marTop w:val="0"/>
          <w:marBottom w:val="0"/>
          <w:divBdr>
            <w:top w:val="none" w:sz="0" w:space="0" w:color="auto"/>
            <w:left w:val="none" w:sz="0" w:space="0" w:color="auto"/>
            <w:bottom w:val="none" w:sz="0" w:space="0" w:color="auto"/>
            <w:right w:val="none" w:sz="0" w:space="0" w:color="auto"/>
          </w:divBdr>
        </w:div>
        <w:div w:id="1839806220">
          <w:marLeft w:val="480"/>
          <w:marRight w:val="0"/>
          <w:marTop w:val="0"/>
          <w:marBottom w:val="0"/>
          <w:divBdr>
            <w:top w:val="none" w:sz="0" w:space="0" w:color="auto"/>
            <w:left w:val="none" w:sz="0" w:space="0" w:color="auto"/>
            <w:bottom w:val="none" w:sz="0" w:space="0" w:color="auto"/>
            <w:right w:val="none" w:sz="0" w:space="0" w:color="auto"/>
          </w:divBdr>
        </w:div>
        <w:div w:id="1882472717">
          <w:marLeft w:val="480"/>
          <w:marRight w:val="0"/>
          <w:marTop w:val="0"/>
          <w:marBottom w:val="0"/>
          <w:divBdr>
            <w:top w:val="none" w:sz="0" w:space="0" w:color="auto"/>
            <w:left w:val="none" w:sz="0" w:space="0" w:color="auto"/>
            <w:bottom w:val="none" w:sz="0" w:space="0" w:color="auto"/>
            <w:right w:val="none" w:sz="0" w:space="0" w:color="auto"/>
          </w:divBdr>
        </w:div>
        <w:div w:id="1889878356">
          <w:marLeft w:val="480"/>
          <w:marRight w:val="0"/>
          <w:marTop w:val="0"/>
          <w:marBottom w:val="0"/>
          <w:divBdr>
            <w:top w:val="none" w:sz="0" w:space="0" w:color="auto"/>
            <w:left w:val="none" w:sz="0" w:space="0" w:color="auto"/>
            <w:bottom w:val="none" w:sz="0" w:space="0" w:color="auto"/>
            <w:right w:val="none" w:sz="0" w:space="0" w:color="auto"/>
          </w:divBdr>
        </w:div>
        <w:div w:id="1959140122">
          <w:marLeft w:val="480"/>
          <w:marRight w:val="0"/>
          <w:marTop w:val="0"/>
          <w:marBottom w:val="0"/>
          <w:divBdr>
            <w:top w:val="none" w:sz="0" w:space="0" w:color="auto"/>
            <w:left w:val="none" w:sz="0" w:space="0" w:color="auto"/>
            <w:bottom w:val="none" w:sz="0" w:space="0" w:color="auto"/>
            <w:right w:val="none" w:sz="0" w:space="0" w:color="auto"/>
          </w:divBdr>
        </w:div>
        <w:div w:id="2027554168">
          <w:marLeft w:val="480"/>
          <w:marRight w:val="0"/>
          <w:marTop w:val="0"/>
          <w:marBottom w:val="0"/>
          <w:divBdr>
            <w:top w:val="none" w:sz="0" w:space="0" w:color="auto"/>
            <w:left w:val="none" w:sz="0" w:space="0" w:color="auto"/>
            <w:bottom w:val="none" w:sz="0" w:space="0" w:color="auto"/>
            <w:right w:val="none" w:sz="0" w:space="0" w:color="auto"/>
          </w:divBdr>
        </w:div>
        <w:div w:id="2112780191">
          <w:marLeft w:val="480"/>
          <w:marRight w:val="0"/>
          <w:marTop w:val="0"/>
          <w:marBottom w:val="0"/>
          <w:divBdr>
            <w:top w:val="none" w:sz="0" w:space="0" w:color="auto"/>
            <w:left w:val="none" w:sz="0" w:space="0" w:color="auto"/>
            <w:bottom w:val="none" w:sz="0" w:space="0" w:color="auto"/>
            <w:right w:val="none" w:sz="0" w:space="0" w:color="auto"/>
          </w:divBdr>
        </w:div>
      </w:divsChild>
    </w:div>
    <w:div w:id="2138260072">
      <w:bodyDiv w:val="1"/>
      <w:marLeft w:val="0"/>
      <w:marRight w:val="0"/>
      <w:marTop w:val="0"/>
      <w:marBottom w:val="0"/>
      <w:divBdr>
        <w:top w:val="none" w:sz="0" w:space="0" w:color="auto"/>
        <w:left w:val="none" w:sz="0" w:space="0" w:color="auto"/>
        <w:bottom w:val="none" w:sz="0" w:space="0" w:color="auto"/>
        <w:right w:val="none" w:sz="0" w:space="0" w:color="auto"/>
      </w:divBdr>
    </w:div>
    <w:div w:id="2138453076">
      <w:bodyDiv w:val="1"/>
      <w:marLeft w:val="0"/>
      <w:marRight w:val="0"/>
      <w:marTop w:val="0"/>
      <w:marBottom w:val="0"/>
      <w:divBdr>
        <w:top w:val="none" w:sz="0" w:space="0" w:color="auto"/>
        <w:left w:val="none" w:sz="0" w:space="0" w:color="auto"/>
        <w:bottom w:val="none" w:sz="0" w:space="0" w:color="auto"/>
        <w:right w:val="none" w:sz="0" w:space="0" w:color="auto"/>
      </w:divBdr>
    </w:div>
    <w:div w:id="2139031770">
      <w:bodyDiv w:val="1"/>
      <w:marLeft w:val="0"/>
      <w:marRight w:val="0"/>
      <w:marTop w:val="0"/>
      <w:marBottom w:val="0"/>
      <w:divBdr>
        <w:top w:val="none" w:sz="0" w:space="0" w:color="auto"/>
        <w:left w:val="none" w:sz="0" w:space="0" w:color="auto"/>
        <w:bottom w:val="none" w:sz="0" w:space="0" w:color="auto"/>
        <w:right w:val="none" w:sz="0" w:space="0" w:color="auto"/>
      </w:divBdr>
    </w:div>
    <w:div w:id="2139373900">
      <w:bodyDiv w:val="1"/>
      <w:marLeft w:val="0"/>
      <w:marRight w:val="0"/>
      <w:marTop w:val="0"/>
      <w:marBottom w:val="0"/>
      <w:divBdr>
        <w:top w:val="none" w:sz="0" w:space="0" w:color="auto"/>
        <w:left w:val="none" w:sz="0" w:space="0" w:color="auto"/>
        <w:bottom w:val="none" w:sz="0" w:space="0" w:color="auto"/>
        <w:right w:val="none" w:sz="0" w:space="0" w:color="auto"/>
      </w:divBdr>
    </w:div>
    <w:div w:id="2139489366">
      <w:bodyDiv w:val="1"/>
      <w:marLeft w:val="0"/>
      <w:marRight w:val="0"/>
      <w:marTop w:val="0"/>
      <w:marBottom w:val="0"/>
      <w:divBdr>
        <w:top w:val="none" w:sz="0" w:space="0" w:color="auto"/>
        <w:left w:val="none" w:sz="0" w:space="0" w:color="auto"/>
        <w:bottom w:val="none" w:sz="0" w:space="0" w:color="auto"/>
        <w:right w:val="none" w:sz="0" w:space="0" w:color="auto"/>
      </w:divBdr>
    </w:div>
    <w:div w:id="2139495261">
      <w:bodyDiv w:val="1"/>
      <w:marLeft w:val="0"/>
      <w:marRight w:val="0"/>
      <w:marTop w:val="0"/>
      <w:marBottom w:val="0"/>
      <w:divBdr>
        <w:top w:val="none" w:sz="0" w:space="0" w:color="auto"/>
        <w:left w:val="none" w:sz="0" w:space="0" w:color="auto"/>
        <w:bottom w:val="none" w:sz="0" w:space="0" w:color="auto"/>
        <w:right w:val="none" w:sz="0" w:space="0" w:color="auto"/>
      </w:divBdr>
    </w:div>
    <w:div w:id="2139645639">
      <w:bodyDiv w:val="1"/>
      <w:marLeft w:val="0"/>
      <w:marRight w:val="0"/>
      <w:marTop w:val="0"/>
      <w:marBottom w:val="0"/>
      <w:divBdr>
        <w:top w:val="none" w:sz="0" w:space="0" w:color="auto"/>
        <w:left w:val="none" w:sz="0" w:space="0" w:color="auto"/>
        <w:bottom w:val="none" w:sz="0" w:space="0" w:color="auto"/>
        <w:right w:val="none" w:sz="0" w:space="0" w:color="auto"/>
      </w:divBdr>
    </w:div>
    <w:div w:id="2139955079">
      <w:bodyDiv w:val="1"/>
      <w:marLeft w:val="0"/>
      <w:marRight w:val="0"/>
      <w:marTop w:val="0"/>
      <w:marBottom w:val="0"/>
      <w:divBdr>
        <w:top w:val="none" w:sz="0" w:space="0" w:color="auto"/>
        <w:left w:val="none" w:sz="0" w:space="0" w:color="auto"/>
        <w:bottom w:val="none" w:sz="0" w:space="0" w:color="auto"/>
        <w:right w:val="none" w:sz="0" w:space="0" w:color="auto"/>
      </w:divBdr>
    </w:div>
    <w:div w:id="2140343001">
      <w:bodyDiv w:val="1"/>
      <w:marLeft w:val="0"/>
      <w:marRight w:val="0"/>
      <w:marTop w:val="0"/>
      <w:marBottom w:val="0"/>
      <w:divBdr>
        <w:top w:val="none" w:sz="0" w:space="0" w:color="auto"/>
        <w:left w:val="none" w:sz="0" w:space="0" w:color="auto"/>
        <w:bottom w:val="none" w:sz="0" w:space="0" w:color="auto"/>
        <w:right w:val="none" w:sz="0" w:space="0" w:color="auto"/>
      </w:divBdr>
    </w:div>
    <w:div w:id="2140877149">
      <w:bodyDiv w:val="1"/>
      <w:marLeft w:val="0"/>
      <w:marRight w:val="0"/>
      <w:marTop w:val="0"/>
      <w:marBottom w:val="0"/>
      <w:divBdr>
        <w:top w:val="none" w:sz="0" w:space="0" w:color="auto"/>
        <w:left w:val="none" w:sz="0" w:space="0" w:color="auto"/>
        <w:bottom w:val="none" w:sz="0" w:space="0" w:color="auto"/>
        <w:right w:val="none" w:sz="0" w:space="0" w:color="auto"/>
      </w:divBdr>
    </w:div>
    <w:div w:id="2141023181">
      <w:bodyDiv w:val="1"/>
      <w:marLeft w:val="0"/>
      <w:marRight w:val="0"/>
      <w:marTop w:val="0"/>
      <w:marBottom w:val="0"/>
      <w:divBdr>
        <w:top w:val="none" w:sz="0" w:space="0" w:color="auto"/>
        <w:left w:val="none" w:sz="0" w:space="0" w:color="auto"/>
        <w:bottom w:val="none" w:sz="0" w:space="0" w:color="auto"/>
        <w:right w:val="none" w:sz="0" w:space="0" w:color="auto"/>
      </w:divBdr>
    </w:div>
    <w:div w:id="2141144584">
      <w:bodyDiv w:val="1"/>
      <w:marLeft w:val="0"/>
      <w:marRight w:val="0"/>
      <w:marTop w:val="0"/>
      <w:marBottom w:val="0"/>
      <w:divBdr>
        <w:top w:val="none" w:sz="0" w:space="0" w:color="auto"/>
        <w:left w:val="none" w:sz="0" w:space="0" w:color="auto"/>
        <w:bottom w:val="none" w:sz="0" w:space="0" w:color="auto"/>
        <w:right w:val="none" w:sz="0" w:space="0" w:color="auto"/>
      </w:divBdr>
    </w:div>
    <w:div w:id="2141728227">
      <w:bodyDiv w:val="1"/>
      <w:marLeft w:val="0"/>
      <w:marRight w:val="0"/>
      <w:marTop w:val="0"/>
      <w:marBottom w:val="0"/>
      <w:divBdr>
        <w:top w:val="none" w:sz="0" w:space="0" w:color="auto"/>
        <w:left w:val="none" w:sz="0" w:space="0" w:color="auto"/>
        <w:bottom w:val="none" w:sz="0" w:space="0" w:color="auto"/>
        <w:right w:val="none" w:sz="0" w:space="0" w:color="auto"/>
      </w:divBdr>
    </w:div>
    <w:div w:id="2142070420">
      <w:bodyDiv w:val="1"/>
      <w:marLeft w:val="0"/>
      <w:marRight w:val="0"/>
      <w:marTop w:val="0"/>
      <w:marBottom w:val="0"/>
      <w:divBdr>
        <w:top w:val="none" w:sz="0" w:space="0" w:color="auto"/>
        <w:left w:val="none" w:sz="0" w:space="0" w:color="auto"/>
        <w:bottom w:val="none" w:sz="0" w:space="0" w:color="auto"/>
        <w:right w:val="none" w:sz="0" w:space="0" w:color="auto"/>
      </w:divBdr>
    </w:div>
    <w:div w:id="2142188298">
      <w:bodyDiv w:val="1"/>
      <w:marLeft w:val="0"/>
      <w:marRight w:val="0"/>
      <w:marTop w:val="0"/>
      <w:marBottom w:val="0"/>
      <w:divBdr>
        <w:top w:val="none" w:sz="0" w:space="0" w:color="auto"/>
        <w:left w:val="none" w:sz="0" w:space="0" w:color="auto"/>
        <w:bottom w:val="none" w:sz="0" w:space="0" w:color="auto"/>
        <w:right w:val="none" w:sz="0" w:space="0" w:color="auto"/>
      </w:divBdr>
    </w:div>
    <w:div w:id="2142258581">
      <w:bodyDiv w:val="1"/>
      <w:marLeft w:val="0"/>
      <w:marRight w:val="0"/>
      <w:marTop w:val="0"/>
      <w:marBottom w:val="0"/>
      <w:divBdr>
        <w:top w:val="none" w:sz="0" w:space="0" w:color="auto"/>
        <w:left w:val="none" w:sz="0" w:space="0" w:color="auto"/>
        <w:bottom w:val="none" w:sz="0" w:space="0" w:color="auto"/>
        <w:right w:val="none" w:sz="0" w:space="0" w:color="auto"/>
      </w:divBdr>
    </w:div>
    <w:div w:id="2142384718">
      <w:bodyDiv w:val="1"/>
      <w:marLeft w:val="0"/>
      <w:marRight w:val="0"/>
      <w:marTop w:val="0"/>
      <w:marBottom w:val="0"/>
      <w:divBdr>
        <w:top w:val="none" w:sz="0" w:space="0" w:color="auto"/>
        <w:left w:val="none" w:sz="0" w:space="0" w:color="auto"/>
        <w:bottom w:val="none" w:sz="0" w:space="0" w:color="auto"/>
        <w:right w:val="none" w:sz="0" w:space="0" w:color="auto"/>
      </w:divBdr>
    </w:div>
    <w:div w:id="2143038456">
      <w:bodyDiv w:val="1"/>
      <w:marLeft w:val="0"/>
      <w:marRight w:val="0"/>
      <w:marTop w:val="0"/>
      <w:marBottom w:val="0"/>
      <w:divBdr>
        <w:top w:val="none" w:sz="0" w:space="0" w:color="auto"/>
        <w:left w:val="none" w:sz="0" w:space="0" w:color="auto"/>
        <w:bottom w:val="none" w:sz="0" w:space="0" w:color="auto"/>
        <w:right w:val="none" w:sz="0" w:space="0" w:color="auto"/>
      </w:divBdr>
    </w:div>
    <w:div w:id="2143231139">
      <w:bodyDiv w:val="1"/>
      <w:marLeft w:val="0"/>
      <w:marRight w:val="0"/>
      <w:marTop w:val="0"/>
      <w:marBottom w:val="0"/>
      <w:divBdr>
        <w:top w:val="none" w:sz="0" w:space="0" w:color="auto"/>
        <w:left w:val="none" w:sz="0" w:space="0" w:color="auto"/>
        <w:bottom w:val="none" w:sz="0" w:space="0" w:color="auto"/>
        <w:right w:val="none" w:sz="0" w:space="0" w:color="auto"/>
      </w:divBdr>
    </w:div>
    <w:div w:id="2143501293">
      <w:bodyDiv w:val="1"/>
      <w:marLeft w:val="0"/>
      <w:marRight w:val="0"/>
      <w:marTop w:val="0"/>
      <w:marBottom w:val="0"/>
      <w:divBdr>
        <w:top w:val="none" w:sz="0" w:space="0" w:color="auto"/>
        <w:left w:val="none" w:sz="0" w:space="0" w:color="auto"/>
        <w:bottom w:val="none" w:sz="0" w:space="0" w:color="auto"/>
        <w:right w:val="none" w:sz="0" w:space="0" w:color="auto"/>
      </w:divBdr>
    </w:div>
    <w:div w:id="2144419689">
      <w:bodyDiv w:val="1"/>
      <w:marLeft w:val="0"/>
      <w:marRight w:val="0"/>
      <w:marTop w:val="0"/>
      <w:marBottom w:val="0"/>
      <w:divBdr>
        <w:top w:val="none" w:sz="0" w:space="0" w:color="auto"/>
        <w:left w:val="none" w:sz="0" w:space="0" w:color="auto"/>
        <w:bottom w:val="none" w:sz="0" w:space="0" w:color="auto"/>
        <w:right w:val="none" w:sz="0" w:space="0" w:color="auto"/>
      </w:divBdr>
    </w:div>
    <w:div w:id="2145194175">
      <w:bodyDiv w:val="1"/>
      <w:marLeft w:val="0"/>
      <w:marRight w:val="0"/>
      <w:marTop w:val="0"/>
      <w:marBottom w:val="0"/>
      <w:divBdr>
        <w:top w:val="none" w:sz="0" w:space="0" w:color="auto"/>
        <w:left w:val="none" w:sz="0" w:space="0" w:color="auto"/>
        <w:bottom w:val="none" w:sz="0" w:space="0" w:color="auto"/>
        <w:right w:val="none" w:sz="0" w:space="0" w:color="auto"/>
      </w:divBdr>
    </w:div>
    <w:div w:id="2145460042">
      <w:bodyDiv w:val="1"/>
      <w:marLeft w:val="0"/>
      <w:marRight w:val="0"/>
      <w:marTop w:val="0"/>
      <w:marBottom w:val="0"/>
      <w:divBdr>
        <w:top w:val="none" w:sz="0" w:space="0" w:color="auto"/>
        <w:left w:val="none" w:sz="0" w:space="0" w:color="auto"/>
        <w:bottom w:val="none" w:sz="0" w:space="0" w:color="auto"/>
        <w:right w:val="none" w:sz="0" w:space="0" w:color="auto"/>
      </w:divBdr>
    </w:div>
    <w:div w:id="2145660874">
      <w:bodyDiv w:val="1"/>
      <w:marLeft w:val="0"/>
      <w:marRight w:val="0"/>
      <w:marTop w:val="0"/>
      <w:marBottom w:val="0"/>
      <w:divBdr>
        <w:top w:val="none" w:sz="0" w:space="0" w:color="auto"/>
        <w:left w:val="none" w:sz="0" w:space="0" w:color="auto"/>
        <w:bottom w:val="none" w:sz="0" w:space="0" w:color="auto"/>
        <w:right w:val="none" w:sz="0" w:space="0" w:color="auto"/>
      </w:divBdr>
    </w:div>
    <w:div w:id="2145811607">
      <w:bodyDiv w:val="1"/>
      <w:marLeft w:val="0"/>
      <w:marRight w:val="0"/>
      <w:marTop w:val="0"/>
      <w:marBottom w:val="0"/>
      <w:divBdr>
        <w:top w:val="none" w:sz="0" w:space="0" w:color="auto"/>
        <w:left w:val="none" w:sz="0" w:space="0" w:color="auto"/>
        <w:bottom w:val="none" w:sz="0" w:space="0" w:color="auto"/>
        <w:right w:val="none" w:sz="0" w:space="0" w:color="auto"/>
      </w:divBdr>
    </w:div>
    <w:div w:id="2146001781">
      <w:bodyDiv w:val="1"/>
      <w:marLeft w:val="0"/>
      <w:marRight w:val="0"/>
      <w:marTop w:val="0"/>
      <w:marBottom w:val="0"/>
      <w:divBdr>
        <w:top w:val="none" w:sz="0" w:space="0" w:color="auto"/>
        <w:left w:val="none" w:sz="0" w:space="0" w:color="auto"/>
        <w:bottom w:val="none" w:sz="0" w:space="0" w:color="auto"/>
        <w:right w:val="none" w:sz="0" w:space="0" w:color="auto"/>
      </w:divBdr>
    </w:div>
    <w:div w:id="214697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5E32A4C-40CF-4F84-8A1D-CCA29B34A80B}"/>
      </w:docPartPr>
      <w:docPartBody>
        <w:p w:rsidR="00C5491A" w:rsidRDefault="00A84B07">
          <w:r w:rsidRPr="00E75DE6">
            <w:rPr>
              <w:rStyle w:val="PlaceholderText"/>
            </w:rPr>
            <w:t>Click or tap here to enter text.</w:t>
          </w:r>
        </w:p>
      </w:docPartBody>
    </w:docPart>
    <w:docPart>
      <w:docPartPr>
        <w:name w:val="D341332A23F14CF89A2EE257A516BC84"/>
        <w:category>
          <w:name w:val="General"/>
          <w:gallery w:val="placeholder"/>
        </w:category>
        <w:types>
          <w:type w:val="bbPlcHdr"/>
        </w:types>
        <w:behaviors>
          <w:behavior w:val="content"/>
        </w:behaviors>
        <w:guid w:val="{BA4C6FFA-12F8-44B8-955A-7EB1ADE57710}"/>
      </w:docPartPr>
      <w:docPartBody>
        <w:p w:rsidR="00075645" w:rsidRDefault="00075645" w:rsidP="00075645">
          <w:pPr>
            <w:pStyle w:val="D341332A23F14CF89A2EE257A516BC84"/>
          </w:pPr>
          <w:r w:rsidRPr="00E75DE6">
            <w:rPr>
              <w:rStyle w:val="PlaceholderText"/>
            </w:rPr>
            <w:t>Click or tap here to enter text.</w:t>
          </w:r>
        </w:p>
      </w:docPartBody>
    </w:docPart>
    <w:docPart>
      <w:docPartPr>
        <w:name w:val="6422EBFB873B4DB6900D41B66B79C244"/>
        <w:category>
          <w:name w:val="General"/>
          <w:gallery w:val="placeholder"/>
        </w:category>
        <w:types>
          <w:type w:val="bbPlcHdr"/>
        </w:types>
        <w:behaviors>
          <w:behavior w:val="content"/>
        </w:behaviors>
        <w:guid w:val="{5525A845-1A51-4FA6-A457-E529EDC92B50}"/>
      </w:docPartPr>
      <w:docPartBody>
        <w:p w:rsidR="004B55C3" w:rsidRDefault="00A84B07">
          <w:pPr>
            <w:pStyle w:val="6422EBFB873B4DB6900D41B66B79C244"/>
          </w:pPr>
          <w:r w:rsidRPr="00E75DE6">
            <w:rPr>
              <w:rStyle w:val="PlaceholderText"/>
            </w:rPr>
            <w:t>Click or tap here to enter text.</w:t>
          </w:r>
        </w:p>
      </w:docPartBody>
    </w:docPart>
    <w:docPart>
      <w:docPartPr>
        <w:name w:val="848752FA41824F1E88D6E21B6770972A"/>
        <w:category>
          <w:name w:val="General"/>
          <w:gallery w:val="placeholder"/>
        </w:category>
        <w:types>
          <w:type w:val="bbPlcHdr"/>
        </w:types>
        <w:behaviors>
          <w:behavior w:val="content"/>
        </w:behaviors>
        <w:guid w:val="{52B75708-A1B8-4D9F-A786-313E9B80B628}"/>
      </w:docPartPr>
      <w:docPartBody>
        <w:p w:rsidR="004B55C3" w:rsidRDefault="004B55C3" w:rsidP="004B55C3">
          <w:pPr>
            <w:pStyle w:val="848752FA41824F1E88D6E21B6770972A"/>
          </w:pPr>
          <w:r w:rsidRPr="00E75DE6">
            <w:rPr>
              <w:rStyle w:val="PlaceholderText"/>
            </w:rPr>
            <w:t>Click or tap here to enter text.</w:t>
          </w:r>
        </w:p>
      </w:docPartBody>
    </w:docPart>
    <w:docPart>
      <w:docPartPr>
        <w:name w:val="2F1442F913A24D3F81931AA23918D4A7"/>
        <w:category>
          <w:name w:val="General"/>
          <w:gallery w:val="placeholder"/>
        </w:category>
        <w:types>
          <w:type w:val="bbPlcHdr"/>
        </w:types>
        <w:behaviors>
          <w:behavior w:val="content"/>
        </w:behaviors>
        <w:guid w:val="{614AA532-5DD1-4AF9-B3A0-DB6096422A73}"/>
      </w:docPartPr>
      <w:docPartBody>
        <w:p w:rsidR="004B55C3" w:rsidRDefault="004B55C3" w:rsidP="004B55C3">
          <w:pPr>
            <w:pStyle w:val="2F1442F913A24D3F81931AA23918D4A7"/>
          </w:pPr>
          <w:r w:rsidRPr="00E75DE6">
            <w:rPr>
              <w:rStyle w:val="PlaceholderText"/>
            </w:rPr>
            <w:t>Click or tap here to enter text.</w:t>
          </w:r>
        </w:p>
      </w:docPartBody>
    </w:docPart>
    <w:docPart>
      <w:docPartPr>
        <w:name w:val="1640F1077CE14E988FBA032A24B09603"/>
        <w:category>
          <w:name w:val="General"/>
          <w:gallery w:val="placeholder"/>
        </w:category>
        <w:types>
          <w:type w:val="bbPlcHdr"/>
        </w:types>
        <w:behaviors>
          <w:behavior w:val="content"/>
        </w:behaviors>
        <w:guid w:val="{D8FD1A53-ACC1-4103-945A-F496FC551F10}"/>
      </w:docPartPr>
      <w:docPartBody>
        <w:p w:rsidR="000C56AA" w:rsidRDefault="00A84B07">
          <w:pPr>
            <w:pStyle w:val="1640F1077CE14E988FBA032A24B09603"/>
          </w:pPr>
          <w:r w:rsidRPr="00E75DE6">
            <w:rPr>
              <w:rStyle w:val="PlaceholderText"/>
            </w:rPr>
            <w:t>Click or tap here to enter text.</w:t>
          </w:r>
        </w:p>
      </w:docPartBody>
    </w:docPart>
    <w:docPart>
      <w:docPartPr>
        <w:name w:val="239ABF819B60480487332CB1F79B2222"/>
        <w:category>
          <w:name w:val="General"/>
          <w:gallery w:val="placeholder"/>
        </w:category>
        <w:types>
          <w:type w:val="bbPlcHdr"/>
        </w:types>
        <w:behaviors>
          <w:behavior w:val="content"/>
        </w:behaviors>
        <w:guid w:val="{38487740-CC46-4181-B01A-B6DA7639442E}"/>
      </w:docPartPr>
      <w:docPartBody>
        <w:p w:rsidR="000179B4" w:rsidRDefault="00D837CD" w:rsidP="00D837CD">
          <w:pPr>
            <w:pStyle w:val="239ABF819B60480487332CB1F79B2222"/>
          </w:pPr>
          <w:r w:rsidRPr="00E75DE6">
            <w:rPr>
              <w:rStyle w:val="PlaceholderText"/>
            </w:rPr>
            <w:t>Click or tap here to enter text.</w:t>
          </w:r>
        </w:p>
      </w:docPartBody>
    </w:docPart>
    <w:docPart>
      <w:docPartPr>
        <w:name w:val="3CD9638CC6894AE49C9790BAC0252309"/>
        <w:category>
          <w:name w:val="General"/>
          <w:gallery w:val="placeholder"/>
        </w:category>
        <w:types>
          <w:type w:val="bbPlcHdr"/>
        </w:types>
        <w:behaviors>
          <w:behavior w:val="content"/>
        </w:behaviors>
        <w:guid w:val="{07771F27-97BE-4FB1-AFE9-D60D88340FA2}"/>
      </w:docPartPr>
      <w:docPartBody>
        <w:p w:rsidR="000179B4" w:rsidRDefault="000179B4" w:rsidP="000179B4">
          <w:pPr>
            <w:pStyle w:val="3CD9638CC6894AE49C9790BAC0252309"/>
          </w:pPr>
          <w:r w:rsidRPr="00E75DE6">
            <w:rPr>
              <w:rStyle w:val="PlaceholderText"/>
            </w:rPr>
            <w:t>Click or tap here to enter text.</w:t>
          </w:r>
        </w:p>
      </w:docPartBody>
    </w:docPart>
    <w:docPart>
      <w:docPartPr>
        <w:name w:val="4EF6F78D36F64809B00725AD9FC2EEDC"/>
        <w:category>
          <w:name w:val="General"/>
          <w:gallery w:val="placeholder"/>
        </w:category>
        <w:types>
          <w:type w:val="bbPlcHdr"/>
        </w:types>
        <w:behaviors>
          <w:behavior w:val="content"/>
        </w:behaviors>
        <w:guid w:val="{4E5D6D10-7B4C-4DD0-8361-5675B134FBD1}"/>
      </w:docPartPr>
      <w:docPartBody>
        <w:p w:rsidR="000179B4" w:rsidRDefault="000179B4" w:rsidP="000179B4">
          <w:pPr>
            <w:pStyle w:val="4EF6F78D36F64809B00725AD9FC2EEDC"/>
          </w:pPr>
          <w:r w:rsidRPr="00E75DE6">
            <w:rPr>
              <w:rStyle w:val="PlaceholderText"/>
            </w:rPr>
            <w:t>Click or tap here to enter text.</w:t>
          </w:r>
        </w:p>
      </w:docPartBody>
    </w:docPart>
    <w:docPart>
      <w:docPartPr>
        <w:name w:val="6EC8969D643B49C8B837E359B3797BE8"/>
        <w:category>
          <w:name w:val="General"/>
          <w:gallery w:val="placeholder"/>
        </w:category>
        <w:types>
          <w:type w:val="bbPlcHdr"/>
        </w:types>
        <w:behaviors>
          <w:behavior w:val="content"/>
        </w:behaviors>
        <w:guid w:val="{E27B2EB0-35CB-45C4-9406-B6B53062016C}"/>
      </w:docPartPr>
      <w:docPartBody>
        <w:p w:rsidR="000179B4" w:rsidRDefault="000179B4" w:rsidP="000179B4">
          <w:pPr>
            <w:pStyle w:val="6EC8969D643B49C8B837E359B3797BE8"/>
          </w:pPr>
          <w:r w:rsidRPr="00E75DE6">
            <w:rPr>
              <w:rStyle w:val="PlaceholderText"/>
            </w:rPr>
            <w:t>Click or tap here to enter text.</w:t>
          </w:r>
        </w:p>
      </w:docPartBody>
    </w:docPart>
    <w:docPart>
      <w:docPartPr>
        <w:name w:val="BB307CD196934B889846F3822A17D918"/>
        <w:category>
          <w:name w:val="General"/>
          <w:gallery w:val="placeholder"/>
        </w:category>
        <w:types>
          <w:type w:val="bbPlcHdr"/>
        </w:types>
        <w:behaviors>
          <w:behavior w:val="content"/>
        </w:behaviors>
        <w:guid w:val="{A4058C76-6008-418D-AE5B-F139F14CE4D3}"/>
      </w:docPartPr>
      <w:docPartBody>
        <w:p w:rsidR="000179B4" w:rsidRDefault="000179B4" w:rsidP="000179B4">
          <w:pPr>
            <w:pStyle w:val="BB307CD196934B889846F3822A17D918"/>
          </w:pPr>
          <w:r w:rsidRPr="00E75DE6">
            <w:rPr>
              <w:rStyle w:val="PlaceholderText"/>
            </w:rPr>
            <w:t>Click or tap here to enter text.</w:t>
          </w:r>
        </w:p>
      </w:docPartBody>
    </w:docPart>
    <w:docPart>
      <w:docPartPr>
        <w:name w:val="E3CAD5B732DA443AA9A60049A2FC743C"/>
        <w:category>
          <w:name w:val="General"/>
          <w:gallery w:val="placeholder"/>
        </w:category>
        <w:types>
          <w:type w:val="bbPlcHdr"/>
        </w:types>
        <w:behaviors>
          <w:behavior w:val="content"/>
        </w:behaviors>
        <w:guid w:val="{2C507D1A-09D7-431E-AD1D-36A120EE35D0}"/>
      </w:docPartPr>
      <w:docPartBody>
        <w:p w:rsidR="000179B4" w:rsidRDefault="000179B4" w:rsidP="000179B4">
          <w:pPr>
            <w:pStyle w:val="E3CAD5B732DA443AA9A60049A2FC743C"/>
          </w:pPr>
          <w:r w:rsidRPr="00E75DE6">
            <w:rPr>
              <w:rStyle w:val="PlaceholderText"/>
            </w:rPr>
            <w:t>Click or tap here to enter text.</w:t>
          </w:r>
        </w:p>
      </w:docPartBody>
    </w:docPart>
    <w:docPart>
      <w:docPartPr>
        <w:name w:val="FC8E5922FA844746B18A71EF40F7DBFF"/>
        <w:category>
          <w:name w:val="General"/>
          <w:gallery w:val="placeholder"/>
        </w:category>
        <w:types>
          <w:type w:val="bbPlcHdr"/>
        </w:types>
        <w:behaviors>
          <w:behavior w:val="content"/>
        </w:behaviors>
        <w:guid w:val="{86587AAD-6D6D-4BBE-ADAE-09F9D69F39FE}"/>
      </w:docPartPr>
      <w:docPartBody>
        <w:p w:rsidR="00FA73C3" w:rsidRDefault="00FA73C3" w:rsidP="00FA73C3">
          <w:pPr>
            <w:pStyle w:val="FC8E5922FA844746B18A71EF40F7DBFF"/>
          </w:pPr>
          <w:r w:rsidRPr="00E75DE6">
            <w:rPr>
              <w:rStyle w:val="PlaceholderText"/>
            </w:rPr>
            <w:t>Click or tap here to enter text.</w:t>
          </w:r>
        </w:p>
      </w:docPartBody>
    </w:docPart>
    <w:docPart>
      <w:docPartPr>
        <w:name w:val="8F94CADC5E514FB58E0CFA50533F8915"/>
        <w:category>
          <w:name w:val="General"/>
          <w:gallery w:val="placeholder"/>
        </w:category>
        <w:types>
          <w:type w:val="bbPlcHdr"/>
        </w:types>
        <w:behaviors>
          <w:behavior w:val="content"/>
        </w:behaviors>
        <w:guid w:val="{28724239-53F4-4764-919D-81622B55C82E}"/>
      </w:docPartPr>
      <w:docPartBody>
        <w:p w:rsidR="00FA73C3" w:rsidRDefault="00FA73C3" w:rsidP="00FA73C3">
          <w:pPr>
            <w:pStyle w:val="8F94CADC5E514FB58E0CFA50533F8915"/>
          </w:pPr>
          <w:r w:rsidRPr="00E75DE6">
            <w:rPr>
              <w:rStyle w:val="PlaceholderText"/>
            </w:rPr>
            <w:t>Click or tap here to enter text.</w:t>
          </w:r>
        </w:p>
      </w:docPartBody>
    </w:docPart>
    <w:docPart>
      <w:docPartPr>
        <w:name w:val="F532A704F4944E57B05ED0A7178ED524"/>
        <w:category>
          <w:name w:val="General"/>
          <w:gallery w:val="placeholder"/>
        </w:category>
        <w:types>
          <w:type w:val="bbPlcHdr"/>
        </w:types>
        <w:behaviors>
          <w:behavior w:val="content"/>
        </w:behaviors>
        <w:guid w:val="{C65B2750-51C4-4060-9BB5-7C523A45DBB5}"/>
      </w:docPartPr>
      <w:docPartBody>
        <w:p w:rsidR="000E1F8D" w:rsidRDefault="000E1F8D" w:rsidP="000E1F8D">
          <w:pPr>
            <w:pStyle w:val="F532A704F4944E57B05ED0A7178ED524"/>
          </w:pPr>
          <w:r w:rsidRPr="00E75DE6">
            <w:rPr>
              <w:rStyle w:val="PlaceholderText"/>
            </w:rPr>
            <w:t>Click or tap here to enter text.</w:t>
          </w:r>
        </w:p>
      </w:docPartBody>
    </w:docPart>
    <w:docPart>
      <w:docPartPr>
        <w:name w:val="F5739F2BD6B34D69A00C7A99AF2B078D"/>
        <w:category>
          <w:name w:val="General"/>
          <w:gallery w:val="placeholder"/>
        </w:category>
        <w:types>
          <w:type w:val="bbPlcHdr"/>
        </w:types>
        <w:behaviors>
          <w:behavior w:val="content"/>
        </w:behaviors>
        <w:guid w:val="{7877F3C6-9926-46A6-B88B-2AFD481B2328}"/>
      </w:docPartPr>
      <w:docPartBody>
        <w:p w:rsidR="000E1F8D" w:rsidRDefault="000E1F8D" w:rsidP="000E1F8D">
          <w:pPr>
            <w:pStyle w:val="F5739F2BD6B34D69A00C7A99AF2B078D"/>
          </w:pPr>
          <w:r w:rsidRPr="00E75DE6">
            <w:rPr>
              <w:rStyle w:val="PlaceholderText"/>
            </w:rPr>
            <w:t>Click or tap here to enter text.</w:t>
          </w:r>
        </w:p>
      </w:docPartBody>
    </w:docPart>
    <w:docPart>
      <w:docPartPr>
        <w:name w:val="45F3368B288F44EB971E1C5DC14C364A"/>
        <w:category>
          <w:name w:val="General"/>
          <w:gallery w:val="placeholder"/>
        </w:category>
        <w:types>
          <w:type w:val="bbPlcHdr"/>
        </w:types>
        <w:behaviors>
          <w:behavior w:val="content"/>
        </w:behaviors>
        <w:guid w:val="{4291A95B-6B78-4164-AB45-C026C2A7A742}"/>
      </w:docPartPr>
      <w:docPartBody>
        <w:p w:rsidR="001D0CD1" w:rsidRDefault="001D0CD1" w:rsidP="001D0CD1">
          <w:pPr>
            <w:pStyle w:val="45F3368B288F44EB971E1C5DC14C364A"/>
          </w:pPr>
          <w:r w:rsidRPr="00E75DE6">
            <w:rPr>
              <w:rStyle w:val="PlaceholderText"/>
            </w:rPr>
            <w:t>Click or tap here to enter text.</w:t>
          </w:r>
        </w:p>
      </w:docPartBody>
    </w:docPart>
    <w:docPart>
      <w:docPartPr>
        <w:name w:val="8C4AB377F2AA42B2998FB7415376E8DF"/>
        <w:category>
          <w:name w:val="General"/>
          <w:gallery w:val="placeholder"/>
        </w:category>
        <w:types>
          <w:type w:val="bbPlcHdr"/>
        </w:types>
        <w:behaviors>
          <w:behavior w:val="content"/>
        </w:behaviors>
        <w:guid w:val="{E5E6DB8C-6248-42C2-B150-FB9145490034}"/>
      </w:docPartPr>
      <w:docPartBody>
        <w:p w:rsidR="001D0CD1" w:rsidRDefault="001D0CD1" w:rsidP="001D0CD1">
          <w:pPr>
            <w:pStyle w:val="8C4AB377F2AA42B2998FB7415376E8DF"/>
          </w:pPr>
          <w:r w:rsidRPr="00E75DE6">
            <w:rPr>
              <w:rStyle w:val="PlaceholderText"/>
            </w:rPr>
            <w:t>Click or tap here to enter text.</w:t>
          </w:r>
        </w:p>
      </w:docPartBody>
    </w:docPart>
    <w:docPart>
      <w:docPartPr>
        <w:name w:val="D278B3BF8BD647F48CAF4EA11B63EB7D"/>
        <w:category>
          <w:name w:val="General"/>
          <w:gallery w:val="placeholder"/>
        </w:category>
        <w:types>
          <w:type w:val="bbPlcHdr"/>
        </w:types>
        <w:behaviors>
          <w:behavior w:val="content"/>
        </w:behaviors>
        <w:guid w:val="{D257AA69-D664-45C4-9475-34F38B78A8A8}"/>
      </w:docPartPr>
      <w:docPartBody>
        <w:p w:rsidR="001D0CD1" w:rsidRDefault="001D0CD1" w:rsidP="001D0CD1">
          <w:pPr>
            <w:pStyle w:val="D278B3BF8BD647F48CAF4EA11B63EB7D"/>
          </w:pPr>
          <w:r w:rsidRPr="00E75DE6">
            <w:rPr>
              <w:rStyle w:val="PlaceholderText"/>
            </w:rPr>
            <w:t>Click or tap here to enter text.</w:t>
          </w:r>
        </w:p>
      </w:docPartBody>
    </w:docPart>
    <w:docPart>
      <w:docPartPr>
        <w:name w:val="79820B505F2D4348ACED15B30B0623A1"/>
        <w:category>
          <w:name w:val="General"/>
          <w:gallery w:val="placeholder"/>
        </w:category>
        <w:types>
          <w:type w:val="bbPlcHdr"/>
        </w:types>
        <w:behaviors>
          <w:behavior w:val="content"/>
        </w:behaviors>
        <w:guid w:val="{6C7FCCA1-92FF-493D-B556-D2700E667CBF}"/>
      </w:docPartPr>
      <w:docPartBody>
        <w:p w:rsidR="001D0CD1" w:rsidRDefault="001D0CD1" w:rsidP="001D0CD1">
          <w:pPr>
            <w:pStyle w:val="79820B505F2D4348ACED15B30B0623A1"/>
          </w:pPr>
          <w:r w:rsidRPr="00E75DE6">
            <w:rPr>
              <w:rStyle w:val="PlaceholderText"/>
            </w:rPr>
            <w:t>Click or tap here to enter text.</w:t>
          </w:r>
        </w:p>
      </w:docPartBody>
    </w:docPart>
    <w:docPart>
      <w:docPartPr>
        <w:name w:val="2F238F7E14DB4247AFD52F19B4730C9A"/>
        <w:category>
          <w:name w:val="General"/>
          <w:gallery w:val="placeholder"/>
        </w:category>
        <w:types>
          <w:type w:val="bbPlcHdr"/>
        </w:types>
        <w:behaviors>
          <w:behavior w:val="content"/>
        </w:behaviors>
        <w:guid w:val="{5A134A8E-1207-471C-8BD7-144D279A8734}"/>
      </w:docPartPr>
      <w:docPartBody>
        <w:p w:rsidR="001D0CD1" w:rsidRDefault="001D0CD1" w:rsidP="001D0CD1">
          <w:pPr>
            <w:pStyle w:val="2F238F7E14DB4247AFD52F19B4730C9A"/>
          </w:pPr>
          <w:r w:rsidRPr="00E75DE6">
            <w:rPr>
              <w:rStyle w:val="PlaceholderText"/>
            </w:rPr>
            <w:t>Click or tap here to enter text.</w:t>
          </w:r>
        </w:p>
      </w:docPartBody>
    </w:docPart>
    <w:docPart>
      <w:docPartPr>
        <w:name w:val="D4FA10D612CC41BCA2FB94B4BB17A660"/>
        <w:category>
          <w:name w:val="General"/>
          <w:gallery w:val="placeholder"/>
        </w:category>
        <w:types>
          <w:type w:val="bbPlcHdr"/>
        </w:types>
        <w:behaviors>
          <w:behavior w:val="content"/>
        </w:behaviors>
        <w:guid w:val="{0A098165-CC8D-43B1-A207-09E722DDAFE0}"/>
      </w:docPartPr>
      <w:docPartBody>
        <w:p w:rsidR="001D0CD1" w:rsidRDefault="001D0CD1" w:rsidP="001D0CD1">
          <w:pPr>
            <w:pStyle w:val="D4FA10D612CC41BCA2FB94B4BB17A660"/>
          </w:pPr>
          <w:r w:rsidRPr="00E75DE6">
            <w:rPr>
              <w:rStyle w:val="PlaceholderText"/>
            </w:rPr>
            <w:t>Click or tap here to enter text.</w:t>
          </w:r>
        </w:p>
      </w:docPartBody>
    </w:docPart>
    <w:docPart>
      <w:docPartPr>
        <w:name w:val="8229AC2BA73F49358B64C4B45A9BEEB8"/>
        <w:category>
          <w:name w:val="General"/>
          <w:gallery w:val="placeholder"/>
        </w:category>
        <w:types>
          <w:type w:val="bbPlcHdr"/>
        </w:types>
        <w:behaviors>
          <w:behavior w:val="content"/>
        </w:behaviors>
        <w:guid w:val="{B9B516F3-A16B-48C0-A625-D84457CE10CF}"/>
      </w:docPartPr>
      <w:docPartBody>
        <w:p w:rsidR="00676400" w:rsidRDefault="00676400" w:rsidP="00676400">
          <w:pPr>
            <w:pStyle w:val="8229AC2BA73F49358B64C4B45A9BEEB8"/>
          </w:pPr>
          <w:r w:rsidRPr="00E75DE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07"/>
    <w:rsid w:val="000057CB"/>
    <w:rsid w:val="000129D3"/>
    <w:rsid w:val="00014016"/>
    <w:rsid w:val="000179B4"/>
    <w:rsid w:val="0003445A"/>
    <w:rsid w:val="0005012A"/>
    <w:rsid w:val="000653F4"/>
    <w:rsid w:val="0007210E"/>
    <w:rsid w:val="0007290C"/>
    <w:rsid w:val="00075645"/>
    <w:rsid w:val="000C5411"/>
    <w:rsid w:val="000C56AA"/>
    <w:rsid w:val="000D152E"/>
    <w:rsid w:val="000D21A9"/>
    <w:rsid w:val="000E1F8D"/>
    <w:rsid w:val="00117235"/>
    <w:rsid w:val="00135096"/>
    <w:rsid w:val="0015163C"/>
    <w:rsid w:val="00156919"/>
    <w:rsid w:val="001642DB"/>
    <w:rsid w:val="00182F2E"/>
    <w:rsid w:val="001B6410"/>
    <w:rsid w:val="001D0CD1"/>
    <w:rsid w:val="001F61D9"/>
    <w:rsid w:val="001F6D31"/>
    <w:rsid w:val="00201797"/>
    <w:rsid w:val="002250C6"/>
    <w:rsid w:val="0024316C"/>
    <w:rsid w:val="0029356B"/>
    <w:rsid w:val="002D47CB"/>
    <w:rsid w:val="002F03D8"/>
    <w:rsid w:val="00334004"/>
    <w:rsid w:val="00346121"/>
    <w:rsid w:val="003525DA"/>
    <w:rsid w:val="00360C8D"/>
    <w:rsid w:val="00395B18"/>
    <w:rsid w:val="003B411D"/>
    <w:rsid w:val="00403444"/>
    <w:rsid w:val="00424C0F"/>
    <w:rsid w:val="004319A5"/>
    <w:rsid w:val="00472F29"/>
    <w:rsid w:val="00494AB6"/>
    <w:rsid w:val="004A2E2F"/>
    <w:rsid w:val="004B1D6E"/>
    <w:rsid w:val="004B55C3"/>
    <w:rsid w:val="004D72D3"/>
    <w:rsid w:val="005129EC"/>
    <w:rsid w:val="00550D55"/>
    <w:rsid w:val="00551878"/>
    <w:rsid w:val="00570F56"/>
    <w:rsid w:val="005759FA"/>
    <w:rsid w:val="00591D5E"/>
    <w:rsid w:val="005974BB"/>
    <w:rsid w:val="006276DC"/>
    <w:rsid w:val="00630BF3"/>
    <w:rsid w:val="006326CC"/>
    <w:rsid w:val="00664B4D"/>
    <w:rsid w:val="0066750D"/>
    <w:rsid w:val="00676400"/>
    <w:rsid w:val="00684106"/>
    <w:rsid w:val="006B489F"/>
    <w:rsid w:val="006E48CC"/>
    <w:rsid w:val="00717802"/>
    <w:rsid w:val="00764A90"/>
    <w:rsid w:val="00764E31"/>
    <w:rsid w:val="00784ED7"/>
    <w:rsid w:val="007F59E1"/>
    <w:rsid w:val="00815F06"/>
    <w:rsid w:val="00825DD7"/>
    <w:rsid w:val="0083411F"/>
    <w:rsid w:val="00834DE9"/>
    <w:rsid w:val="00857EE7"/>
    <w:rsid w:val="00895A21"/>
    <w:rsid w:val="008B5803"/>
    <w:rsid w:val="00925E3F"/>
    <w:rsid w:val="009948B1"/>
    <w:rsid w:val="009D2E58"/>
    <w:rsid w:val="009E0E01"/>
    <w:rsid w:val="009E1516"/>
    <w:rsid w:val="00A04CF6"/>
    <w:rsid w:val="00A3449E"/>
    <w:rsid w:val="00A84B07"/>
    <w:rsid w:val="00AA7ADB"/>
    <w:rsid w:val="00AF54C3"/>
    <w:rsid w:val="00B91BE2"/>
    <w:rsid w:val="00BA267B"/>
    <w:rsid w:val="00BA3950"/>
    <w:rsid w:val="00C0256A"/>
    <w:rsid w:val="00C16454"/>
    <w:rsid w:val="00C23C89"/>
    <w:rsid w:val="00C47359"/>
    <w:rsid w:val="00C5491A"/>
    <w:rsid w:val="00C86D36"/>
    <w:rsid w:val="00CC48E6"/>
    <w:rsid w:val="00CD4CD5"/>
    <w:rsid w:val="00CE302D"/>
    <w:rsid w:val="00CE466A"/>
    <w:rsid w:val="00D31592"/>
    <w:rsid w:val="00D511EB"/>
    <w:rsid w:val="00D837CD"/>
    <w:rsid w:val="00DA7E19"/>
    <w:rsid w:val="00DE465E"/>
    <w:rsid w:val="00DF6FA4"/>
    <w:rsid w:val="00E02623"/>
    <w:rsid w:val="00E21BB3"/>
    <w:rsid w:val="00E87F19"/>
    <w:rsid w:val="00EF3304"/>
    <w:rsid w:val="00F15FAF"/>
    <w:rsid w:val="00F167CD"/>
    <w:rsid w:val="00F52623"/>
    <w:rsid w:val="00F6029D"/>
    <w:rsid w:val="00F74670"/>
    <w:rsid w:val="00FA3B43"/>
    <w:rsid w:val="00FA3D7E"/>
    <w:rsid w:val="00FA73C3"/>
    <w:rsid w:val="00FC53C7"/>
    <w:rsid w:val="00FC6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1E5953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6400"/>
    <w:rPr>
      <w:color w:val="808080"/>
    </w:rPr>
  </w:style>
  <w:style w:type="paragraph" w:customStyle="1" w:styleId="1640F1077CE14E988FBA032A24B09603">
    <w:name w:val="1640F1077CE14E988FBA032A24B09603"/>
    <w:pPr>
      <w:spacing w:line="278" w:lineRule="auto"/>
    </w:pPr>
    <w:rPr>
      <w:kern w:val="2"/>
      <w:sz w:val="24"/>
      <w:szCs w:val="24"/>
      <w:lang w:val="en-ID" w:eastAsia="en-ID"/>
      <w14:ligatures w14:val="standardContextual"/>
    </w:rPr>
  </w:style>
  <w:style w:type="paragraph" w:customStyle="1" w:styleId="6422EBFB873B4DB6900D41B66B79C244">
    <w:name w:val="6422EBFB873B4DB6900D41B66B79C244"/>
    <w:pPr>
      <w:spacing w:line="278" w:lineRule="auto"/>
    </w:pPr>
    <w:rPr>
      <w:kern w:val="2"/>
      <w:sz w:val="24"/>
      <w:szCs w:val="24"/>
      <w:lang w:val="en-ID" w:eastAsia="en-ID"/>
      <w14:ligatures w14:val="standardContextual"/>
    </w:rPr>
  </w:style>
  <w:style w:type="paragraph" w:customStyle="1" w:styleId="F532A704F4944E57B05ED0A7178ED524">
    <w:name w:val="F532A704F4944E57B05ED0A7178ED524"/>
    <w:rsid w:val="000E1F8D"/>
    <w:pPr>
      <w:spacing w:line="278" w:lineRule="auto"/>
    </w:pPr>
    <w:rPr>
      <w:kern w:val="2"/>
      <w:sz w:val="24"/>
      <w:szCs w:val="24"/>
      <w:lang w:val="en-ID" w:eastAsia="en-ID"/>
      <w14:ligatures w14:val="standardContextual"/>
    </w:rPr>
  </w:style>
  <w:style w:type="paragraph" w:customStyle="1" w:styleId="848752FA41824F1E88D6E21B6770972A">
    <w:name w:val="848752FA41824F1E88D6E21B6770972A"/>
    <w:rsid w:val="004B55C3"/>
    <w:pPr>
      <w:spacing w:line="278" w:lineRule="auto"/>
    </w:pPr>
    <w:rPr>
      <w:kern w:val="2"/>
      <w:sz w:val="24"/>
      <w:szCs w:val="24"/>
      <w:lang w:val="en-ID" w:eastAsia="en-ID"/>
      <w14:ligatures w14:val="standardContextual"/>
    </w:rPr>
  </w:style>
  <w:style w:type="paragraph" w:customStyle="1" w:styleId="D341332A23F14CF89A2EE257A516BC84">
    <w:name w:val="D341332A23F14CF89A2EE257A516BC84"/>
    <w:rsid w:val="00075645"/>
    <w:pPr>
      <w:spacing w:line="278" w:lineRule="auto"/>
    </w:pPr>
    <w:rPr>
      <w:kern w:val="2"/>
      <w:sz w:val="24"/>
      <w:szCs w:val="24"/>
      <w:lang w:val="en-ID" w:eastAsia="en-ID"/>
      <w14:ligatures w14:val="standardContextual"/>
    </w:rPr>
  </w:style>
  <w:style w:type="paragraph" w:customStyle="1" w:styleId="2F1442F913A24D3F81931AA23918D4A7">
    <w:name w:val="2F1442F913A24D3F81931AA23918D4A7"/>
    <w:rsid w:val="004B55C3"/>
    <w:pPr>
      <w:spacing w:line="278" w:lineRule="auto"/>
    </w:pPr>
    <w:rPr>
      <w:kern w:val="2"/>
      <w:sz w:val="24"/>
      <w:szCs w:val="24"/>
      <w:lang w:val="en-ID" w:eastAsia="en-ID"/>
      <w14:ligatures w14:val="standardContextual"/>
    </w:rPr>
  </w:style>
  <w:style w:type="paragraph" w:customStyle="1" w:styleId="239ABF819B60480487332CB1F79B2222">
    <w:name w:val="239ABF819B60480487332CB1F79B2222"/>
    <w:rsid w:val="00D837CD"/>
    <w:pPr>
      <w:spacing w:line="278" w:lineRule="auto"/>
    </w:pPr>
    <w:rPr>
      <w:kern w:val="2"/>
      <w:sz w:val="24"/>
      <w:szCs w:val="24"/>
      <w:lang w:val="en-ID" w:eastAsia="en-ID"/>
      <w14:ligatures w14:val="standardContextual"/>
    </w:rPr>
  </w:style>
  <w:style w:type="paragraph" w:customStyle="1" w:styleId="3CD9638CC6894AE49C9790BAC0252309">
    <w:name w:val="3CD9638CC6894AE49C9790BAC0252309"/>
    <w:rsid w:val="000179B4"/>
    <w:pPr>
      <w:spacing w:line="278" w:lineRule="auto"/>
    </w:pPr>
    <w:rPr>
      <w:kern w:val="2"/>
      <w:sz w:val="24"/>
      <w:szCs w:val="24"/>
      <w:lang w:val="en-ID" w:eastAsia="en-ID"/>
      <w14:ligatures w14:val="standardContextual"/>
    </w:rPr>
  </w:style>
  <w:style w:type="paragraph" w:customStyle="1" w:styleId="4EF6F78D36F64809B00725AD9FC2EEDC">
    <w:name w:val="4EF6F78D36F64809B00725AD9FC2EEDC"/>
    <w:rsid w:val="000179B4"/>
    <w:pPr>
      <w:spacing w:line="278" w:lineRule="auto"/>
    </w:pPr>
    <w:rPr>
      <w:kern w:val="2"/>
      <w:sz w:val="24"/>
      <w:szCs w:val="24"/>
      <w:lang w:val="en-ID" w:eastAsia="en-ID"/>
      <w14:ligatures w14:val="standardContextual"/>
    </w:rPr>
  </w:style>
  <w:style w:type="paragraph" w:customStyle="1" w:styleId="6EC8969D643B49C8B837E359B3797BE8">
    <w:name w:val="6EC8969D643B49C8B837E359B3797BE8"/>
    <w:rsid w:val="000179B4"/>
    <w:pPr>
      <w:spacing w:line="278" w:lineRule="auto"/>
    </w:pPr>
    <w:rPr>
      <w:kern w:val="2"/>
      <w:sz w:val="24"/>
      <w:szCs w:val="24"/>
      <w:lang w:val="en-ID" w:eastAsia="en-ID"/>
      <w14:ligatures w14:val="standardContextual"/>
    </w:rPr>
  </w:style>
  <w:style w:type="paragraph" w:customStyle="1" w:styleId="BB307CD196934B889846F3822A17D918">
    <w:name w:val="BB307CD196934B889846F3822A17D918"/>
    <w:rsid w:val="000179B4"/>
    <w:pPr>
      <w:spacing w:line="278" w:lineRule="auto"/>
    </w:pPr>
    <w:rPr>
      <w:kern w:val="2"/>
      <w:sz w:val="24"/>
      <w:szCs w:val="24"/>
      <w:lang w:val="en-ID" w:eastAsia="en-ID"/>
      <w14:ligatures w14:val="standardContextual"/>
    </w:rPr>
  </w:style>
  <w:style w:type="paragraph" w:customStyle="1" w:styleId="E3CAD5B732DA443AA9A60049A2FC743C">
    <w:name w:val="E3CAD5B732DA443AA9A60049A2FC743C"/>
    <w:rsid w:val="000179B4"/>
    <w:pPr>
      <w:spacing w:line="278" w:lineRule="auto"/>
    </w:pPr>
    <w:rPr>
      <w:kern w:val="2"/>
      <w:sz w:val="24"/>
      <w:szCs w:val="24"/>
      <w:lang w:val="en-ID" w:eastAsia="en-ID"/>
      <w14:ligatures w14:val="standardContextual"/>
    </w:rPr>
  </w:style>
  <w:style w:type="paragraph" w:customStyle="1" w:styleId="FC8E5922FA844746B18A71EF40F7DBFF">
    <w:name w:val="FC8E5922FA844746B18A71EF40F7DBFF"/>
    <w:rsid w:val="00FA73C3"/>
    <w:pPr>
      <w:spacing w:line="278" w:lineRule="auto"/>
    </w:pPr>
    <w:rPr>
      <w:kern w:val="2"/>
      <w:sz w:val="24"/>
      <w:szCs w:val="24"/>
      <w:lang w:val="en-ID" w:eastAsia="en-ID"/>
      <w14:ligatures w14:val="standardContextual"/>
    </w:rPr>
  </w:style>
  <w:style w:type="paragraph" w:customStyle="1" w:styleId="8F94CADC5E514FB58E0CFA50533F8915">
    <w:name w:val="8F94CADC5E514FB58E0CFA50533F8915"/>
    <w:rsid w:val="00FA73C3"/>
    <w:pPr>
      <w:spacing w:line="278" w:lineRule="auto"/>
    </w:pPr>
    <w:rPr>
      <w:kern w:val="2"/>
      <w:sz w:val="24"/>
      <w:szCs w:val="24"/>
      <w:lang w:val="en-ID" w:eastAsia="en-ID"/>
      <w14:ligatures w14:val="standardContextual"/>
    </w:rPr>
  </w:style>
  <w:style w:type="paragraph" w:customStyle="1" w:styleId="45F3368B288F44EB971E1C5DC14C364A">
    <w:name w:val="45F3368B288F44EB971E1C5DC14C364A"/>
    <w:rsid w:val="001D0CD1"/>
    <w:pPr>
      <w:spacing w:line="278" w:lineRule="auto"/>
    </w:pPr>
    <w:rPr>
      <w:kern w:val="2"/>
      <w:sz w:val="24"/>
      <w:szCs w:val="24"/>
      <w:lang w:val="en-ID" w:eastAsia="en-ID"/>
      <w14:ligatures w14:val="standardContextual"/>
    </w:rPr>
  </w:style>
  <w:style w:type="paragraph" w:customStyle="1" w:styleId="8C4AB377F2AA42B2998FB7415376E8DF">
    <w:name w:val="8C4AB377F2AA42B2998FB7415376E8DF"/>
    <w:rsid w:val="001D0CD1"/>
    <w:pPr>
      <w:spacing w:line="278" w:lineRule="auto"/>
    </w:pPr>
    <w:rPr>
      <w:kern w:val="2"/>
      <w:sz w:val="24"/>
      <w:szCs w:val="24"/>
      <w:lang w:val="en-ID" w:eastAsia="en-ID"/>
      <w14:ligatures w14:val="standardContextual"/>
    </w:rPr>
  </w:style>
  <w:style w:type="paragraph" w:customStyle="1" w:styleId="F5739F2BD6B34D69A00C7A99AF2B078D">
    <w:name w:val="F5739F2BD6B34D69A00C7A99AF2B078D"/>
    <w:rsid w:val="000E1F8D"/>
    <w:pPr>
      <w:spacing w:line="278" w:lineRule="auto"/>
    </w:pPr>
    <w:rPr>
      <w:kern w:val="2"/>
      <w:sz w:val="24"/>
      <w:szCs w:val="24"/>
      <w:lang w:val="en-ID" w:eastAsia="en-ID"/>
      <w14:ligatures w14:val="standardContextual"/>
    </w:rPr>
  </w:style>
  <w:style w:type="paragraph" w:customStyle="1" w:styleId="D278B3BF8BD647F48CAF4EA11B63EB7D">
    <w:name w:val="D278B3BF8BD647F48CAF4EA11B63EB7D"/>
    <w:rsid w:val="001D0CD1"/>
    <w:pPr>
      <w:spacing w:line="278" w:lineRule="auto"/>
    </w:pPr>
    <w:rPr>
      <w:kern w:val="2"/>
      <w:sz w:val="24"/>
      <w:szCs w:val="24"/>
      <w:lang w:val="en-ID" w:eastAsia="en-ID"/>
      <w14:ligatures w14:val="standardContextual"/>
    </w:rPr>
  </w:style>
  <w:style w:type="paragraph" w:customStyle="1" w:styleId="79820B505F2D4348ACED15B30B0623A1">
    <w:name w:val="79820B505F2D4348ACED15B30B0623A1"/>
    <w:rsid w:val="001D0CD1"/>
    <w:pPr>
      <w:spacing w:line="278" w:lineRule="auto"/>
    </w:pPr>
    <w:rPr>
      <w:kern w:val="2"/>
      <w:sz w:val="24"/>
      <w:szCs w:val="24"/>
      <w:lang w:val="en-ID" w:eastAsia="en-ID"/>
      <w14:ligatures w14:val="standardContextual"/>
    </w:rPr>
  </w:style>
  <w:style w:type="paragraph" w:customStyle="1" w:styleId="2F238F7E14DB4247AFD52F19B4730C9A">
    <w:name w:val="2F238F7E14DB4247AFD52F19B4730C9A"/>
    <w:rsid w:val="001D0CD1"/>
    <w:pPr>
      <w:spacing w:line="278" w:lineRule="auto"/>
    </w:pPr>
    <w:rPr>
      <w:kern w:val="2"/>
      <w:sz w:val="24"/>
      <w:szCs w:val="24"/>
      <w:lang w:val="en-ID" w:eastAsia="en-ID"/>
      <w14:ligatures w14:val="standardContextual"/>
    </w:rPr>
  </w:style>
  <w:style w:type="paragraph" w:customStyle="1" w:styleId="D4FA10D612CC41BCA2FB94B4BB17A660">
    <w:name w:val="D4FA10D612CC41BCA2FB94B4BB17A660"/>
    <w:rsid w:val="001D0CD1"/>
    <w:pPr>
      <w:spacing w:line="278" w:lineRule="auto"/>
    </w:pPr>
    <w:rPr>
      <w:kern w:val="2"/>
      <w:sz w:val="24"/>
      <w:szCs w:val="24"/>
      <w:lang w:val="en-ID" w:eastAsia="en-ID"/>
      <w14:ligatures w14:val="standardContextual"/>
    </w:rPr>
  </w:style>
  <w:style w:type="paragraph" w:customStyle="1" w:styleId="8229AC2BA73F49358B64C4B45A9BEEB8">
    <w:name w:val="8229AC2BA73F49358B64C4B45A9BEEB8"/>
    <w:rsid w:val="00676400"/>
    <w:pPr>
      <w:spacing w:line="278" w:lineRule="auto"/>
    </w:pPr>
    <w:rPr>
      <w:kern w:val="2"/>
      <w:sz w:val="24"/>
      <w:szCs w:val="24"/>
      <w:lang w:val="en-ID" w:eastAsia="en-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3A29AA-CC55-438B-AFD2-7693B3E8D1F9}">
  <we:reference id="wa104382081" version="1.55.1.0" store="en-US" storeType="OMEX"/>
  <we:alternateReferences>
    <we:reference id="wa104382081" version="1.55.1.0" store="" storeType="OMEX"/>
  </we:alternateReferences>
  <we:properties>
    <we:property name="MENDELEY_CITATIONS" value="[{&quot;citationID&quot;:&quot;MENDELEY_CITATION_c34049ce-c2a5-4ce4-8ed8-b9fe23fd1b97&quot;,&quot;properties&quot;:{&quot;noteIndex&quot;:0},&quot;isEdited&quot;:false,&quot;manualOverride&quot;:{&quot;isManuallyOverridden&quot;:false,&quot;citeprocText&quot;:&quot;(Grand View Research, 2024)&quot;,&quot;manualOverrideText&quot;:&quot;&quot;},&quot;citationTag&quot;:&quot;MENDELEY_CITATION_v3_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&quot;,&quot;citationItems&quot;:[{&quot;id&quot;:&quot;770d7be9-159a-3cac-a2fa-9b855c58e04b&quot;,&quot;itemData&quot;:{&quot;type&quot;:&quot;report&quot;,&quot;id&quot;:&quot;770d7be9-159a-3cac-a2fa-9b855c58e04b&quot;,&quot;title&quot;:&quot;Artificial Intelligence Market Size, Share &amp; Trends Analysis Report By Solution, By Technology (Deep Learning, Machine Learning, NLP, Machine Vision, Generative AI), By Function, By End-Use, By Region, And Segment Forecasts, 2025 - 2030&quot;,&quot;author&quot;:[{&quot;family&quot;:&quot;Grand View Research&quot;,&quot;given&quot;:&quot;&quot;,&quot;parse-names&quot;:false,&quot;dropping-particle&quot;:&quot;&quot;,&quot;non-dropping-particle&quot;:&quot;&quot;}],&quot;issued&quot;:{&quot;date-parts&quot;:[[2024]]},&quot;container-title-short&quot;:&quot;&quot;},&quot;isTemporary&quot;:false}]},{&quot;citationID&quot;:&quot;MENDELEY_CITATION_8e97e852-ae60-44f1-bf94-28daa69499ab&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OGU5N2U4NTItYWU2MC00NGYxLWJmOTQtMjhkYWE2OTQ5OWFi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b7f36f3a-5115-462d-bd56-10ef33b33572&quot;,&quot;properties&quot;:{&quot;noteIndex&quot;:0},&quot;isEdited&quot;:false,&quot;manualOverride&quot;:{&quot;isManuallyOverridden&quot;:false,&quot;citeprocText&quot;:&quot;(OpenAI et al., 2023)&quot;,&quot;manualOverrideText&quot;:&quot;&quot;},&quot;citationTag&quot;:&quot;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&quot;,&quot;citationItems&quot;:[{&quot;id&quot;:&quot;75c365da-45ee-3592-b89c-adb93c201546&quot;,&quot;itemData&quot;:{&quot;type&quot;:&quot;article-journal&quot;,&quot;id&quot;:&quot;75c365da-45ee-3592-b89c-adb93c201546&quot;,&quot;title&quot;:&quot;GPT-4 Technical Report&quot;,&quot;author&quot;:[{&quot;family&quot;:&quot;OpenAI&quot;,&quot;given&quot;:&quot;&quot;,&quot;parse-names&quot;:false,&quot;dropping-particle&quot;:&quot;&quot;,&quot;non-dropping-particle&quot;:&quot;&quot;},{&quot;family&quot;:&quot;Achiam&quot;,&quot;given&quot;:&quot;Josh&quot;,&quot;parse-names&quot;:false,&quot;dropping-particle&quot;:&quot;&quot;,&quot;non-dropping-particle&quot;:&quot;&quot;},{&quot;family&quot;:&quot;Adler&quot;,&quot;given&quot;:&quot;Steven&quot;,&quot;parse-names&quot;:false,&quot;dropping-particle&quot;:&quot;&quot;,&quot;non-dropping-particle&quot;:&quot;&quot;},{&quot;family&quot;:&quot;Agarwal&quot;,&quot;given&quot;:&quot;Sandhini&quot;,&quot;parse-names&quot;:false,&quot;dropping-particle&quot;:&quot;&quot;,&quot;non-dropping-particle&quot;:&quot;&quot;},{&quot;family&quot;:&quot;Ahmad&quot;,&quot;given&quot;:&quot;Lama&quot;,&quot;parse-names&quot;:false,&quot;dropping-particle&quot;:&quot;&quot;,&quot;non-dropping-particle&quot;:&quot;&quot;},{&quot;family&quot;:&quot;Akkaya&quot;,&quot;given&quot;:&quot;Ilge&quot;,&quot;parse-names&quot;:false,&quot;dropping-particle&quot;:&quot;&quot;,&quot;non-dropping-particle&quot;:&quot;&quot;},{&quot;family&quot;:&quot;Aleman&quot;,&quot;given&quot;:&quot;Florencia Leoni&quot;,&quot;parse-names&quot;:false,&quot;dropping-particle&quot;:&quot;&quot;,&quot;non-dropping-particle&quot;:&quot;&quot;},{&quot;family&quot;:&quot;Almeida&quot;,&quot;given&quot;:&quot;Diogo&quot;,&quot;parse-names&quot;:false,&quot;dropping-particle&quot;:&quot;&quot;,&quot;non-dropping-particle&quot;:&quot;&quot;},{&quot;family&quot;:&quot;Altenschmidt&quot;,&quot;given&quot;:&quot;Janko&quot;,&quot;parse-names&quot;:false,&quot;dropping-particle&quot;:&quot;&quot;,&quot;non-dropping-particle&quot;:&quot;&quot;},{&quot;family&quot;:&quot;Altman&quot;,&quot;given&quot;:&quot;Sam&quot;,&quot;parse-names&quot;:false,&quot;dropping-particle&quot;:&quot;&quot;,&quot;non-dropping-particle&quot;:&quot;&quot;},{&quot;family&quot;:&quot;Anadkat&quot;,&quot;given&quot;:&quot;Shyamal&quot;,&quot;parse-names&quot;:false,&quot;dropping-particle&quot;:&quot;&quot;,&quot;non-dropping-particle&quot;:&quot;&quot;},{&quot;family&quot;:&quot;Avila&quot;,&quot;given&quot;:&quot;Red&quot;,&quot;parse-names&quot;:false,&quot;dropping-particle&quot;:&quot;&quot;,&quot;non-dropping-particle&quot;:&quot;&quot;},{&quot;family&quot;:&quot;Babuschkin&quot;,&quot;given&quot;:&quot;Igor&quot;,&quot;parse-names&quot;:false,&quot;dropping-particle&quot;:&quot;&quot;,&quot;non-dropping-particle&quot;:&quot;&quot;},{&quot;family&quot;:&quot;Balaji&quot;,&quot;given&quot;:&quot;Suchir&quot;,&quot;parse-names&quot;:false,&quot;dropping-particle&quot;:&quot;&quot;,&quot;non-dropping-particle&quot;:&quot;&quot;},{&quot;family&quot;:&quot;Balcom&quot;,&quot;given&quot;:&quot;Valerie&quot;,&quot;parse-names&quot;:false,&quot;dropping-particle&quot;:&quot;&quot;,&quot;non-dropping-particle&quot;:&quot;&quot;},{&quot;family&quot;:&quot;Baltescu&quot;,&quot;given&quot;:&quot;Paul&quot;,&quot;parse-names&quot;:false,&quot;dropping-particle&quot;:&quot;&quot;,&quot;non-dropping-particle&quot;:&quot;&quot;},{&quot;family&quot;:&quot;Bao&quot;,&quot;given&quot;:&quot;Haiming&quot;,&quot;parse-names&quot;:false,&quot;dropping-particle&quot;:&quot;&quot;,&quot;non-dropping-particle&quot;:&quot;&quot;},{&quot;family&quot;:&quot;Bavarian&quot;,&quot;given&quot;:&quot;Mohammad&quot;,&quot;parse-names&quot;:false,&quot;dropping-particle&quot;:&quot;&quot;,&quot;non-dropping-particle&quot;:&quot;&quot;},{&quot;family&quot;:&quot;Belgum&quot;,&quot;given&quot;:&quot;Jeff&quot;,&quot;parse-names&quot;:false,&quot;dropping-particle&quot;:&quot;&quot;,&quot;non-dropping-particle&quot;:&quot;&quot;},{&quot;family&quot;:&quot;Bello&quot;,&quot;given&quot;:&quot;Irwan&quot;,&quot;parse-names&quot;:false,&quot;dropping-particle&quot;:&quot;&quot;,&quot;non-dropping-particle&quot;:&quot;&quot;},{&quot;family&quot;:&quot;Berdine&quot;,&quot;given&quot;:&quot;Jake&quot;,&quot;parse-names&quot;:false,&quot;dropping-particle&quot;:&quot;&quot;,&quot;non-dropping-particle&quot;:&quot;&quot;},{&quot;family&quot;:&quot;Bernadett-Shapiro&quot;,&quot;given&quot;:&quot;Gabriel&quot;,&quot;parse-names&quot;:false,&quot;dropping-particle&quot;:&quot;&quot;,&quot;non-dropping-particle&quot;:&quot;&quot;},{&quot;family&quot;:&quot;Berner&quot;,&quot;given&quot;:&quot;Christopher&quot;,&quot;parse-names&quot;:false,&quot;dropping-particle&quot;:&quot;&quot;,&quot;non-dropping-particle&quot;:&quot;&quot;},{&quot;family&quot;:&quot;Bogdonoff&quot;,&quot;given&quot;:&quot;Lenny&quot;,&quot;parse-names&quot;:false,&quot;dropping-particle&quot;:&quot;&quot;,&quot;non-dropping-particle&quot;:&quot;&quot;},{&quot;family&quot;:&quot;Boiko&quot;,&quot;given&quot;:&quot;Oleg&quot;,&quot;parse-names&quot;:false,&quot;dropping-particle&quot;:&quot;&quot;,&quot;non-dropping-particle&quot;:&quot;&quot;},{&quot;family&quot;:&quot;Boyd&quot;,&quot;given&quot;:&quot;Madelaine&quot;,&quot;parse-names&quot;:false,&quot;dropping-particle&quot;:&quot;&quot;,&quot;non-dropping-particle&quot;:&quot;&quot;},{&quot;family&quot;:&quot;Brakman&quot;,&quot;given&quot;:&quot;Anna-Luisa&quot;,&quot;parse-names&quot;:false,&quot;dropping-particle&quot;:&quot;&quot;,&quot;non-dropping-particle&quot;:&quot;&quot;},{&quot;family&quot;:&quot;Brockman&quot;,&quot;given&quot;:&quot;Greg&quot;,&quot;parse-names&quot;:false,&quot;dropping-particle&quot;:&quot;&quot;,&quot;non-dropping-particle&quot;:&quot;&quot;},{&quot;family&quot;:&quot;Brooks&quot;,&quot;given&quot;:&quot;Tim&quot;,&quot;parse-names&quot;:false,&quot;dropping-particle&quot;:&quot;&quot;,&quot;non-dropping-particle&quot;:&quot;&quot;},{&quot;family&quot;:&quot;Brundage&quot;,&quot;given&quot;:&quot;Miles&quot;,&quot;parse-names&quot;:false,&quot;dropping-particle&quot;:&quot;&quot;,&quot;non-dropping-particle&quot;:&quot;&quot;},{&quot;family&quot;:&quot;Button&quot;,&quot;given&quot;:&quot;Kevin&quot;,&quot;parse-names&quot;:false,&quot;dropping-particle&quot;:&quot;&quot;,&quot;non-dropping-particle&quot;:&quot;&quot;},{&quot;family&quot;:&quot;Cai&quot;,&quot;given&quot;:&quot;Trevor&quot;,&quot;parse-names&quot;:false,&quot;dropping-particle&quot;:&quot;&quot;,&quot;non-dropping-particle&quot;:&quot;&quot;},{&quot;family&quot;:&quot;Campbell&quot;,&quot;given&quot;:&quot;Rosie&quot;,&quot;parse-names&quot;:false,&quot;dropping-particle&quot;:&quot;&quot;,&quot;non-dropping-particle&quot;:&quot;&quot;},{&quot;family&quot;:&quot;Cann&quot;,&quot;given&quot;:&quot;Andrew&quot;,&quot;parse-names&quot;:false,&quot;dropping-particle&quot;:&quot;&quot;,&quot;non-dropping-particle&quot;:&quot;&quot;},{&quot;family&quot;:&quot;Carey&quot;,&quot;given&quot;:&quot;Brittany&quot;,&quot;parse-names&quot;:false,&quot;dropping-particle&quot;:&quot;&quot;,&quot;non-dropping-particle&quot;:&quot;&quot;},{&quot;family&quot;:&quot;Carlson&quot;,&quot;given&quot;:&quot;Chelsea&quot;,&quot;parse-names&quot;:false,&quot;dropping-particle&quot;:&quot;&quot;,&quot;non-dropping-particle&quot;:&quot;&quot;},{&quot;family&quot;:&quot;Carmichael&quot;,&quot;given&quot;:&quot;Rory&quot;,&quot;parse-names&quot;:false,&quot;dropping-particle&quot;:&quot;&quot;,&quot;non-dropping-particle&quot;:&quot;&quot;},{&quot;family&quot;:&quot;Chan&quot;,&quot;given&quot;:&quot;Brooke&quot;,&quot;parse-names&quot;:false,&quot;dropping-particle&quot;:&quot;&quot;,&quot;non-dropping-particle&quot;:&quot;&quot;},{&quot;family&quot;:&quot;Chang&quot;,&quot;given&quot;:&quot;Che&quot;,&quot;parse-names&quot;:false,&quot;dropping-particle&quot;:&quot;&quot;,&quot;non-dropping-particle&quot;:&quot;&quot;},{&quot;family&quot;:&quot;Chantzis&quot;,&quot;given&quot;:&quot;Fotis&quot;,&quot;parse-names&quot;:false,&quot;dropping-particle&quot;:&quot;&quot;,&quot;non-dropping-particle&quot;:&quot;&quot;},{&quot;family&quot;:&quot;Chen&quot;,&quot;given&quot;:&quot;Derek&quot;,&quot;parse-names&quot;:false,&quot;dropping-particle&quot;:&quot;&quot;,&quot;non-dropping-particle&quot;:&quot;&quot;},{&quot;family&quot;:&quot;Chen&quot;,&quot;given&quot;:&quot;Sully&quot;,&quot;parse-names&quot;:false,&quot;dropping-particle&quot;:&quot;&quot;,&quot;non-dropping-particle&quot;:&quot;&quot;},{&quot;family&quot;:&quot;Chen&quot;,&quot;given&quot;:&quot;Ruby&quot;,&quot;parse-names&quot;:false,&quot;dropping-particle&quot;:&quot;&quot;,&quot;non-dropping-particle&quot;:&quot;&quot;},{&quot;family&quot;:&quot;Chen&quot;,&quot;given&quot;:&quot;Jason&quot;,&quot;parse-names&quot;:false,&quot;dropping-particle&quot;:&quot;&quot;,&quot;non-dropping-particle&quot;:&quot;&quot;},{&quot;family&quot;:&quot;Chen&quot;,&quot;given&quot;:&quot;Mark&quot;,&quot;parse-names&quot;:false,&quot;dropping-particle&quot;:&quot;&quot;,&quot;non-dropping-particle&quot;:&quot;&quot;},{&quot;family&quot;:&quot;Chess&quot;,&quot;given&quot;:&quot;Ben&quot;,&quot;parse-names&quot;:false,&quot;dropping-particle&quot;:&quot;&quot;,&quot;non-dropping-particle&quot;:&quot;&quot;},{&quot;family&quot;:&quot;Cho&quot;,&quot;given&quot;:&quot;Chester&quot;,&quot;parse-names&quot;:false,&quot;dropping-particle&quot;:&quot;&quot;,&quot;non-dropping-particle&quot;:&quot;&quot;},{&quot;family&quot;:&quot;Chu&quot;,&quot;given&quot;:&quot;Casey&quot;,&quot;parse-names&quot;:false,&quot;dropping-particle&quot;:&quot;&quot;,&quot;non-dropping-particle&quot;:&quot;&quot;},{&quot;family&quot;:&quot;Chung&quot;,&quot;given&quot;:&quot;Hyung Won&quot;,&quot;parse-names&quot;:false,&quot;dropping-particle&quot;:&quot;&quot;,&quot;non-dropping-particle&quot;:&quot;&quot;},{&quot;family&quot;:&quot;Cummings&quot;,&quot;given&quot;:&quot;Dave&quot;,&quot;parse-names&quot;:false,&quot;dropping-particle&quot;:&quot;&quot;,&quot;non-dropping-particle&quot;:&quot;&quot;},{&quot;family&quot;:&quot;Currier&quot;,&quot;given&quot;:&quot;Jeremiah&quot;,&quot;parse-names&quot;:false,&quot;dropping-particle&quot;:&quot;&quot;,&quot;non-dropping-particle&quot;:&quot;&quot;},{&quot;family&quot;:&quot;Dai&quot;,&quot;given&quot;:&quot;Yunxing&quot;,&quot;parse-names&quot;:false,&quot;dropping-particle&quot;:&quot;&quot;,&quot;non-dropping-particle&quot;:&quot;&quot;},{&quot;family&quot;:&quot;Decareaux&quot;,&quot;given&quot;:&quot;Cory&quot;,&quot;parse-names&quot;:false,&quot;dropping-particle&quot;:&quot;&quot;,&quot;non-dropping-particle&quot;:&quot;&quot;},{&quot;family&quot;:&quot;Degry&quot;,&quot;given&quot;:&quot;Thomas&quot;,&quot;parse-names&quot;:false,&quot;dropping-particle&quot;:&quot;&quot;,&quot;non-dropping-particle&quot;:&quot;&quot;},{&quot;family&quot;:&quot;Deutsch&quot;,&quot;given&quot;:&quot;Noah&quot;,&quot;parse-names&quot;:false,&quot;dropping-particle&quot;:&quot;&quot;,&quot;non-dropping-particle&quot;:&quot;&quot;},{&quot;family&quot;:&quot;Deville&quot;,&quot;given&quot;:&quot;Damien&quot;,&quot;parse-names&quot;:false,&quot;dropping-particle&quot;:&quot;&quot;,&quot;non-dropping-particle&quot;:&quot;&quot;},{&quot;family&quot;:&quot;Dhar&quot;,&quot;given&quot;:&quot;Arka&quot;,&quot;parse-names&quot;:false,&quot;dropping-particle&quot;:&quot;&quot;,&quot;non-dropping-particle&quot;:&quot;&quot;},{&quot;family&quot;:&quot;Dohan&quot;,&quot;given&quot;:&quot;David&quot;,&quot;parse-names&quot;:false,&quot;dropping-particle&quot;:&quot;&quot;,&quot;non-dropping-particle&quot;:&quot;&quot;},{&quot;family&quot;:&quot;Dowling&quot;,&quot;given&quot;:&quot;Steve&quot;,&quot;parse-names&quot;:false,&quot;dropping-particle&quot;:&quot;&quot;,&quot;non-dropping-particle&quot;:&quot;&quot;},{&quot;family&quot;:&quot;Dunning&quot;,&quot;given&quot;:&quot;Sheila&quot;,&quot;parse-names&quot;:false,&quot;dropping-particle&quot;:&quot;&quot;,&quot;non-dropping-particle&quot;:&quot;&quot;},{&quot;family&quot;:&quot;Ecoffet&quot;,&quot;given&quot;:&quot;Adrien&quot;,&quot;parse-names&quot;:false,&quot;dropping-particle&quot;:&quot;&quot;,&quot;non-dropping-particle&quot;:&quot;&quot;},{&quot;family&quot;:&quot;Eleti&quot;,&quot;given&quot;:&quot;Atty&quot;,&quot;parse-names&quot;:false,&quot;dropping-particle&quot;:&quot;&quot;,&quot;non-dropping-particle&quot;:&quot;&quot;},{&quot;family&quot;:&quot;Eloundou&quot;,&quot;given&quot;:&quot;Tyna&quot;,&quot;parse-names&quot;:false,&quot;dropping-particle&quot;:&quot;&quot;,&quot;non-dropping-particle&quot;:&quot;&quot;},{&quot;family&quot;:&quot;Farhi&quot;,&quot;given&quot;:&quot;David&quot;,&quot;parse-names&quot;:false,&quot;dropping-particle&quot;:&quot;&quot;,&quot;non-dropping-particle&quot;:&quot;&quot;},{&quot;family&quot;:&quot;Fedus&quot;,&quot;given&quot;:&quot;Liam&quot;,&quot;parse-names&quot;:false,&quot;dropping-particle&quot;:&quot;&quot;,&quot;non-dropping-particle&quot;:&quot;&quot;},{&quot;family&quot;:&quot;Felix&quot;,&quot;given&quot;:&quot;Niko&quot;,&quot;parse-names&quot;:false,&quot;dropping-particle&quot;:&quot;&quot;,&quot;non-dropping-particle&quot;:&quot;&quot;},{&quot;family&quot;:&quot;Fishman&quot;,&quot;given&quot;:&quot;Simón Posada&quot;,&quot;parse-names&quot;:false,&quot;dropping-particle&quot;:&quot;&quot;,&quot;non-dropping-particle&quot;:&quot;&quot;},{&quot;family&quot;:&quot;Forte&quot;,&quot;given&quot;:&quot;Juston&quot;,&quot;parse-names&quot;:false,&quot;dropping-particle&quot;:&quot;&quot;,&quot;non-dropping-particle&quot;:&quot;&quot;},{&quot;family&quot;:&quot;Fulford&quot;,&quot;given&quot;:&quot;Isabella&quot;,&quot;parse-names&quot;:false,&quot;dropping-particle&quot;:&quot;&quot;,&quot;non-dropping-particle&quot;:&quot;&quot;},{&quot;family&quot;:&quot;Gao&quot;,&quot;given&quot;:&quot;Leo&quot;,&quot;parse-names&quot;:false,&quot;dropping-particle&quot;:&quot;&quot;,&quot;non-dropping-particle&quot;:&quot;&quot;},{&quot;family&quot;:&quot;Georges&quot;,&quot;given&quot;:&quot;Elie&quot;,&quot;parse-names&quot;:false,&quot;dropping-particle&quot;:&quot;&quot;,&quot;non-dropping-particle&quot;:&quot;&quot;},{&quot;family&quot;:&quot;Gibson&quot;,&quot;given&quot;:&quot;Christian&quot;,&quot;parse-names&quot;:false,&quot;dropping-particle&quot;:&quot;&quot;,&quot;non-dropping-particle&quot;:&quot;&quot;},{&quot;family&quot;:&quot;Goel&quot;,&quot;given&quot;:&quot;Vik&quot;,&quot;parse-names&quot;:false,&quot;dropping-particle&quot;:&quot;&quot;,&quot;non-dropping-particle&quot;:&quot;&quot;},{&quot;family&quot;:&quot;Gogineni&quot;,&quot;given&quot;:&quot;Tarun&quot;,&quot;parse-names&quot;:false,&quot;dropping-particle&quot;:&quot;&quot;,&quot;non-dropping-particle&quot;:&quot;&quot;},{&quot;family&quot;:&quot;Goh&quot;,&quot;given&quot;:&quot;Gabriel&quot;,&quot;parse-names&quot;:false,&quot;dropping-particle&quot;:&quot;&quot;,&quot;non-dropping-particle&quot;:&quot;&quot;},{&quot;family&quot;:&quot;Gontijo-Lopes&quot;,&quot;given&quot;:&quot;Rapha&quot;,&quot;parse-names&quot;:false,&quot;dropping-particle&quot;:&quot;&quot;,&quot;non-dropping-particle&quot;:&quot;&quot;},{&quot;family&quot;:&quot;Gordon&quot;,&quot;given&quot;:&quot;Jonathan&quot;,&quot;parse-names&quot;:false,&quot;dropping-particle&quot;:&quot;&quot;,&quot;non-dropping-particle&quot;:&quot;&quot;},{&quot;family&quot;:&quot;Grafstein&quot;,&quot;given&quot;:&quot;Morgan&quot;,&quot;parse-names&quot;:false,&quot;dropping-particle&quot;:&quot;&quot;,&quot;non-dropping-particle&quot;:&quot;&quot;},{&quot;family&quot;:&quot;Gray&quot;,&quot;given&quot;:&quot;Scott&quot;,&quot;parse-names&quot;:false,&quot;dropping-particle&quot;:&quot;&quot;,&quot;non-dropping-particle&quot;:&quot;&quot;},{&quot;family&quot;:&quot;Greene&quot;,&quot;given&quot;:&quot;Ryan&quot;,&quot;parse-names&quot;:false,&quot;dropping-particle&quot;:&quot;&quot;,&quot;non-dropping-particle&quot;:&quot;&quot;},{&quot;family&quot;:&quot;Gross&quot;,&quot;given&quot;:&quot;Joshua&quot;,&quot;parse-names&quot;:false,&quot;dropping-particle&quot;:&quot;&quot;,&quot;non-dropping-particle&quot;:&quot;&quot;},{&quot;family&quot;:&quot;Gu&quot;,&quot;given&quot;:&quot;Shixiang Shane&quot;,&quot;parse-names&quot;:false,&quot;dropping-particle&quot;:&quot;&quot;,&quot;non-dropping-particle&quot;:&quot;&quot;},{&quot;family&quot;:&quot;Guo&quot;,&quot;given&quot;:&quot;Yufei&quot;,&quot;parse-names&quot;:false,&quot;dropping-particle&quot;:&quot;&quot;,&quot;non-dropping-particle&quot;:&quot;&quot;},{&quot;family&quot;:&quot;Hallacy&quot;,&quot;given&quot;:&quot;Chris&quot;,&quot;parse-names&quot;:false,&quot;dropping-particle&quot;:&quot;&quot;,&quot;non-dropping-particle&quot;:&quot;&quot;},{&quot;family&quot;:&quot;Han&quot;,&quot;given&quot;:&quot;Jesse&quot;,&quot;parse-names&quot;:false,&quot;dropping-particle&quot;:&quot;&quot;,&quot;non-dropping-particle&quot;:&quot;&quot;},{&quot;family&quot;:&quot;Harris&quot;,&quot;given&quot;:&quot;Jeff&quot;,&quot;parse-names&quot;:false,&quot;dropping-particle&quot;:&quot;&quot;,&quot;non-dropping-particle&quot;:&quot;&quot;},{&quot;family&quot;:&quot;He&quot;,&quot;given&quot;:&quot;Yuchen&quot;,&quot;parse-names&quot;:false,&quot;dropping-particle&quot;:&quot;&quot;,&quot;non-dropping-particle&quot;:&quot;&quot;},{&quot;family&quot;:&quot;Heaton&quot;,&quot;given&quot;:&quot;Mike&quot;,&quot;parse-names&quot;:false,&quot;dropping-particle&quot;:&quot;&quot;,&quot;non-dropping-particle&quot;:&quot;&quot;},{&quot;family&quot;:&quot;Heidecke&quot;,&quot;given&quot;:&quot;Johannes&quot;,&quot;parse-names&quot;:false,&quot;dropping-particle&quot;:&quot;&quot;,&quot;non-dropping-particle&quot;:&quot;&quot;},{&quot;family&quot;:&quot;Hesse&quot;,&quot;given&quot;:&quot;Chris&quot;,&quot;parse-names&quot;:false,&quot;dropping-particle&quot;:&quot;&quot;,&quot;non-dropping-particle&quot;:&quot;&quot;},{&quot;family&quot;:&quot;Hickey&quot;,&quot;given&quot;:&quot;Alan&quot;,&quot;parse-names&quot;:false,&quot;dropping-particle&quot;:&quot;&quot;,&quot;non-dropping-particle&quot;:&quot;&quot;},{&quot;family&quot;:&quot;Hickey&quot;,&quot;given&quot;:&quot;Wade&quot;,&quot;parse-names&quot;:false,&quot;dropping-particle&quot;:&quot;&quot;,&quot;non-dropping-particle&quot;:&quot;&quot;},{&quot;family&quot;:&quot;Hoeschele&quot;,&quot;given&quot;:&quot;Peter&quot;,&quot;parse-names&quot;:false,&quot;dropping-particle&quot;:&quot;&quot;,&quot;non-dropping-particle&quot;:&quot;&quot;},{&quot;family&quot;:&quot;Houghton&quot;,&quot;given&quot;:&quot;Brandon&quot;,&quot;parse-names&quot;:false,&quot;dropping-particle&quot;:&quot;&quot;,&quot;non-dropping-particle&quot;:&quot;&quot;},{&quot;family&quot;:&quot;Hsu&quot;,&quot;given&quot;:&quot;Kenny&quot;,&quot;parse-names&quot;:false,&quot;dropping-particle&quot;:&quot;&quot;,&quot;non-dropping-particle&quot;:&quot;&quot;},{&quot;family&quot;:&quot;Hu&quot;,&quot;given&quot;:&quot;Shengli&quot;,&quot;parse-names&quot;:false,&quot;dropping-particle&quot;:&quot;&quot;,&quot;non-dropping-particle&quot;:&quot;&quot;},{&quot;family&quot;:&quot;Hu&quot;,&quot;given&quot;:&quot;Xin&quot;,&quot;parse-names&quot;:false,&quot;dropping-particle&quot;:&quot;&quot;,&quot;non-dropping-particle&quot;:&quot;&quot;},{&quot;family&quot;:&quot;Huizinga&quot;,&quot;given&quot;:&quot;Joost&quot;,&quot;parse-names&quot;:false,&quot;dropping-particle&quot;:&quot;&quot;,&quot;non-dropping-particle&quot;:&quot;&quot;},{&quot;family&quot;:&quot;Jain&quot;,&quot;given&quot;:&quot;Shantanu&quot;,&quot;parse-names&quot;:false,&quot;dropping-particle&quot;:&quot;&quot;,&quot;non-dropping-particle&quot;:&quot;&quot;},{&quot;family&quot;:&quot;Jain&quot;,&quot;given&quot;:&quot;Shawn&quot;,&quot;parse-names&quot;:false,&quot;dropping-particle&quot;:&quot;&quot;,&quot;non-dropping-particle&quot;:&quot;&quot;},{&quot;family&quot;:&quot;Jang&quot;,&quot;given&quot;:&quot;Joanne&quot;,&quot;parse-names&quot;:false,&quot;dropping-particle&quot;:&quot;&quot;,&quot;non-dropping-particle&quot;:&quot;&quot;},{&quot;family&quot;:&quot;Jiang&quot;,&quot;given&quot;:&quot;Angela&quot;,&quot;parse-names&quot;:false,&quot;dropping-particle&quot;:&quot;&quot;,&quot;non-dropping-particle&quot;:&quot;&quot;},{&quot;family&quot;:&quot;Jiang&quot;,&quot;given&quot;:&quot;Roger&quot;,&quot;parse-names&quot;:false,&quot;dropping-particle&quot;:&quot;&quot;,&quot;non-dropping-particle&quot;:&quot;&quot;},{&quot;family&quot;:&quot;Jin&quot;,&quot;given&quot;:&quot;Haozhun&quot;,&quot;parse-names&quot;:false,&quot;dropping-particle&quot;:&quot;&quot;,&quot;non-dropping-particle&quot;:&quot;&quot;},{&quot;family&quot;:&quot;Jin&quot;,&quot;given&quot;:&quot;Denny&quot;,&quot;parse-names&quot;:false,&quot;dropping-particle&quot;:&quot;&quot;,&quot;non-dropping-particle&quot;:&quot;&quot;},{&quot;family&quot;:&quot;Jomoto&quot;,&quot;given&quot;:&quot;Shino&quot;,&quot;parse-names&quot;:false,&quot;dropping-particle&quot;:&quot;&quot;,&quot;non-dropping-particle&quot;:&quot;&quot;},{&quot;family&quot;:&quot;Jonn&quot;,&quot;given&quot;:&quot;Billie&quot;,&quot;parse-names&quot;:false,&quot;dropping-particle&quot;:&quot;&quot;,&quot;non-dropping-particle&quot;:&quot;&quot;},{&quot;family&quot;:&quot;Jun&quot;,&quot;given&quot;:&quot;Heewoo&quot;,&quot;parse-names&quot;:false,&quot;dropping-particle&quot;:&quot;&quot;,&quot;non-dropping-particle&quot;:&quot;&quot;},{&quot;family&quot;:&quot;Kaftan&quot;,&quot;given&quot;:&quot;Tomer&quot;,&quot;parse-names&quot;:false,&quot;dropping-particle&quot;:&quot;&quot;,&quot;non-dropping-particle&quot;:&quot;&quot;},{&quot;family&quot;:&quot;Kaiser&quot;,&quot;given&quot;:&quot;Łukasz&quot;,&quot;parse-names&quot;:false,&quot;dropping-particle&quot;:&quot;&quot;,&quot;non-dropping-particle&quot;:&quot;&quot;},{&quot;family&quot;:&quot;Kamali&quot;,&quot;given&quot;:&quot;Ali&quot;,&quot;parse-names&quot;:false,&quot;dropping-particle&quot;:&quot;&quot;,&quot;non-dropping-particle&quot;:&quot;&quot;},{&quot;family&quot;:&quot;Kanitscheider&quot;,&quot;given&quot;:&quot;Ingmar&quot;,&quot;parse-names&quot;:false,&quot;dropping-particle&quot;:&quot;&quot;,&quot;non-dropping-particle&quot;:&quot;&quot;},{&quot;family&quot;:&quot;Keskar&quot;,&quot;given&quot;:&quot;Nitish Shirish&quot;,&quot;parse-names&quot;:false,&quot;dropping-particle&quot;:&quot;&quot;,&quot;non-dropping-particle&quot;:&quot;&quot;},{&quot;family&quot;:&quot;Khan&quot;,&quot;given&quot;:&quot;Tabarak&quot;,&quot;parse-names&quot;:false,&quot;dropping-particle&quot;:&quot;&quot;,&quot;non-dropping-particle&quot;:&quot;&quot;},{&quot;family&quot;:&quot;Kilpatrick&quot;,&quot;given&quot;:&quot;Logan&quot;,&quot;parse-names&quot;:false,&quot;dropping-particle&quot;:&quot;&quot;,&quot;non-dropping-particle&quot;:&quot;&quot;},{&quot;family&quot;:&quot;Kim&quot;,&quot;given&quot;:&quot;Jong Wook&quot;,&quot;parse-names&quot;:false,&quot;dropping-particle&quot;:&quot;&quot;,&quot;non-dropping-particle&quot;:&quot;&quot;},{&quot;family&quot;:&quot;Kim&quot;,&quot;given&quot;:&quot;Christina&quot;,&quot;parse-names&quot;:false,&quot;dropping-particle&quot;:&quot;&quot;,&quot;non-dropping-particle&quot;:&quot;&quot;},{&quot;family&quot;:&quot;Kim&quot;,&quot;given&quot;:&quot;Yongjik&quot;,&quot;parse-names&quot;:false,&quot;dropping-particle&quot;:&quot;&quot;,&quot;non-dropping-particle&quot;:&quot;&quot;},{&quot;family&quot;:&quot;Kirchner&quot;,&quot;given&quot;:&quot;Jan Hendrik&quot;,&quot;parse-names&quot;:false,&quot;dropping-particle&quot;:&quot;&quot;,&quot;non-dropping-particle&quot;:&quot;&quot;},{&quot;family&quot;:&quot;Kiros&quot;,&quot;given&quot;:&quot;Jamie&quot;,&quot;parse-names&quot;:false,&quot;dropping-particle&quot;:&quot;&quot;,&quot;non-dropping-particle&quot;:&quot;&quot;},{&quot;family&quot;:&quot;Knight&quot;,&quot;given&quot;:&quot;Matt&quot;,&quot;parse-names&quot;:false,&quot;dropping-particle&quot;:&quot;&quot;,&quot;non-dropping-particle&quot;:&quot;&quot;},{&quot;family&quot;:&quot;Kokotajlo&quot;,&quot;given&quot;:&quot;Daniel&quot;,&quot;parse-names&quot;:false,&quot;dropping-particle&quot;:&quot;&quot;,&quot;non-dropping-particle&quot;:&quot;&quot;},{&quot;family&quot;:&quot;Kondraciuk&quot;,&quot;given&quot;:&quot;Łukasz&quot;,&quot;parse-names&quot;:false,&quot;dropping-particle&quot;:&quot;&quot;,&quot;non-dropping-particle&quot;:&quot;&quot;},{&quot;family&quot;:&quot;Kondrich&quot;,&quot;given&quot;:&quot;Andrew&quot;,&quot;parse-names&quot;:false,&quot;dropping-particle&quot;:&quot;&quot;,&quot;non-dropping-particle&quot;:&quot;&quot;},{&quot;family&quot;:&quot;Konstantinidis&quot;,&quot;given&quot;:&quot;Aris&quot;,&quot;parse-names&quot;:false,&quot;dropping-particle&quot;:&quot;&quot;,&quot;non-dropping-particle&quot;:&quot;&quot;},{&quot;family&quot;:&quot;Kosic&quot;,&quot;given&quot;:&quot;Kyle&quot;,&quot;parse-names&quot;:false,&quot;dropping-particle&quot;:&quot;&quot;,&quot;non-dropping-particle&quot;:&quot;&quot;},{&quot;family&quot;:&quot;Krueger&quot;,&quot;given&quot;:&quot;Gretchen&quot;,&quot;parse-names&quot;:false,&quot;dropping-particle&quot;:&quot;&quot;,&quot;non-dropping-particle&quot;:&quot;&quot;},{&quot;family&quot;:&quot;Kuo&quot;,&quot;given&quot;:&quot;Vishal&quot;,&quot;parse-names&quot;:false,&quot;dropping-particle&quot;:&quot;&quot;,&quot;non-dropping-particle&quot;:&quot;&quot;},{&quot;family&quot;:&quot;Lampe&quot;,&quot;given&quot;:&quot;Michael&quot;,&quot;parse-names&quot;:false,&quot;dropping-particle&quot;:&quot;&quot;,&quot;non-dropping-particle&quot;:&quot;&quot;},{&quot;family&quot;:&quot;Lan&quot;,&quot;given&quot;:&quot;Ikai&quot;,&quot;parse-names&quot;:false,&quot;dropping-particle&quot;:&quot;&quot;,&quot;non-dropping-particle&quot;:&quot;&quot;},{&quot;family&quot;:&quot;Lee&quot;,&quot;given&quot;:&quot;Teddy&quot;,&quot;parse-names&quot;:false,&quot;dropping-particle&quot;:&quot;&quot;,&quot;non-dropping-particle&quot;:&quot;&quot;},{&quot;family&quot;:&quot;Leike&quot;,&quot;given&quot;:&quot;Jan&quot;,&quot;parse-names&quot;:false,&quot;dropping-particle&quot;:&quot;&quot;,&quot;non-dropping-particle&quot;:&quot;&quot;},{&quot;family&quot;:&quot;Leung&quot;,&quot;given&quot;:&quot;Jade&quot;,&quot;parse-names&quot;:false,&quot;dropping-particle&quot;:&quot;&quot;,&quot;non-dropping-particle&quot;:&quot;&quot;},{&quot;family&quot;:&quot;Levy&quot;,&quot;given&quot;:&quot;Daniel&quot;,&quot;parse-names&quot;:false,&quot;dropping-particle&quot;:&quot;&quot;,&quot;non-dropping-particle&quot;:&quot;&quot;},{&quot;family&quot;:&quot;Li&quot;,&quot;given&quot;:&quot;Chak Ming&quot;,&quot;parse-names&quot;:false,&quot;dropping-particle&quot;:&quot;&quot;,&quot;non-dropping-particle&quot;:&quot;&quot;},{&quot;family&quot;:&quot;Lim&quot;,&quot;given&quot;:&quot;Rachel&quot;,&quot;parse-names&quot;:false,&quot;dropping-particle&quot;:&quot;&quot;,&quot;non-dropping-particle&quot;:&quot;&quot;},{&quot;family&quot;:&quot;Lin&quot;,&quot;given&quot;:&quot;Molly&quot;,&quot;parse-names&quot;:false,&quot;dropping-particle&quot;:&quot;&quot;,&quot;non-dropping-particle&quot;:&quot;&quot;},{&quot;family&quot;:&quot;Lin&quot;,&quot;given&quot;:&quot;Stephanie&quot;,&quot;parse-names&quot;:false,&quot;dropping-particle&quot;:&quot;&quot;,&quot;non-dropping-particle&quot;:&quot;&quot;},{&quot;family&quot;:&quot;Litwin&quot;,&quot;given&quot;:&quot;Mateusz&quot;,&quot;parse-names&quot;:false,&quot;dropping-particle&quot;:&quot;&quot;,&quot;non-dropping-particle&quot;:&quot;&quot;},{&quot;family&quot;:&quot;Lopez&quot;,&quot;given&quot;:&quot;Theresa&quot;,&quot;parse-names&quot;:false,&quot;dropping-particle&quot;:&quot;&quot;,&quot;non-dropping-particle&quot;:&quot;&quot;},{&quot;family&quot;:&quot;Lowe&quot;,&quot;given&quot;:&quot;Ryan&quot;,&quot;parse-names&quot;:false,&quot;dropping-particle&quot;:&quot;&quot;,&quot;non-dropping-particle&quot;:&quot;&quot;},{&quot;family&quot;:&quot;Lue&quot;,&quot;given&quot;:&quot;Patricia&quot;,&quot;parse-names&quot;:false,&quot;dropping-particle&quot;:&quot;&quot;,&quot;non-dropping-particle&quot;:&quot;&quot;},{&quot;family&quot;:&quot;Makanju&quot;,&quot;given&quot;:&quot;Anna&quot;,&quot;parse-names&quot;:false,&quot;dropping-particle&quot;:&quot;&quot;,&quot;non-dropping-particle&quot;:&quot;&quot;},{&quot;family&quot;:&quot;Malfacini&quot;,&quot;given&quot;:&quot;Kim&quot;,&quot;parse-names&quot;:false,&quot;dropping-particle&quot;:&quot;&quot;,&quot;non-dropping-particle&quot;:&quot;&quot;},{&quot;family&quot;:&quot;Manning&quot;,&quot;given&quot;:&quot;Sam&quot;,&quot;parse-names&quot;:false,&quot;dropping-particle&quot;:&quot;&quot;,&quot;non-dropping-particle&quot;:&quot;&quot;},{&quot;family&quot;:&quot;Markov&quot;,&quot;given&quot;:&quot;Todor&quot;,&quot;parse-names&quot;:false,&quot;dropping-particle&quot;:&quot;&quot;,&quot;non-dropping-particle&quot;:&quot;&quot;},{&quot;family&quot;:&quot;Markovski&quot;,&quot;given&quot;:&quot;Yaniv&quot;,&quot;parse-names&quot;:false,&quot;dropping-particle&quot;:&quot;&quot;,&quot;non-dropping-particle&quot;:&quot;&quot;},{&quot;family&quot;:&quot;Martin&quot;,&quot;given&quot;:&quot;Bianca&quot;,&quot;parse-names&quot;:false,&quot;dropping-particle&quot;:&quot;&quot;,&quot;non-dropping-particle&quot;:&quot;&quot;},{&quot;family&quot;:&quot;Mayer&quot;,&quot;given&quot;:&quot;Katie&quot;,&quot;parse-names&quot;:false,&quot;dropping-particle&quot;:&quot;&quot;,&quot;non-dropping-particle&quot;:&quot;&quot;},{&quot;family&quot;:&quot;Mayne&quot;,&quot;given&quot;:&quot;Andrew&quot;,&quot;parse-names&quot;:false,&quot;dropping-particle&quot;:&quot;&quot;,&quot;non-dropping-particle&quot;:&quot;&quot;},{&quot;family&quot;:&quot;McGrew&quot;,&quot;given&quot;:&quot;Bob&quot;,&quot;parse-names&quot;:false,&quot;dropping-particle&quot;:&quot;&quot;,&quot;non-dropping-particle&quot;:&quot;&quot;},{&quot;family&quot;:&quot;McKinney&quot;,&quot;given&quot;:&quot;Scott Mayer&quot;,&quot;parse-names&quot;:false,&quot;dropping-particle&quot;:&quot;&quot;,&quot;non-dropping-particle&quot;:&quot;&quot;},{&quot;family&quot;:&quot;McLeavey&quot;,&quot;given&quot;:&quot;Christine&quot;,&quot;parse-names&quot;:false,&quot;dropping-particle&quot;:&quot;&quot;,&quot;non-dropping-particle&quot;:&quot;&quot;},{&quot;family&quot;:&quot;McMillan&quot;,&quot;given&quot;:&quot;Paul&quot;,&quot;parse-names&quot;:false,&quot;dropping-particle&quot;:&quot;&quot;,&quot;non-dropping-particle&quot;:&quot;&quot;},{&quot;family&quot;:&quot;McNeil&quot;,&quot;given&quot;:&quot;Jake&quot;,&quot;parse-names&quot;:false,&quot;dropping-particle&quot;:&quot;&quot;,&quot;non-dropping-particle&quot;:&quot;&quot;},{&quot;family&quot;:&quot;Medina&quot;,&quot;given&quot;:&quot;David&quot;,&quot;parse-names&quot;:false,&quot;dropping-particle&quot;:&quot;&quot;,&quot;non-dropping-particle&quot;:&quot;&quot;},{&quot;family&quot;:&quot;Mehta&quot;,&quot;given&quot;:&quot;Aalok&quot;,&quot;parse-names&quot;:false,&quot;dropping-particle&quot;:&quot;&quot;,&quot;non-dropping-particle&quot;:&quot;&quot;},{&quot;family&quot;:&quot;Menick&quot;,&quot;given&quot;:&quot;Jacob&quot;,&quot;parse-names&quot;:false,&quot;dropping-particle&quot;:&quot;&quot;,&quot;non-dropping-particle&quot;:&quot;&quot;},{&quot;family&quot;:&quot;Metz&quot;,&quot;given&quot;:&quot;Luke&quot;,&quot;parse-names&quot;:false,&quot;dropping-particle&quot;:&quot;&quot;,&quot;non-dropping-particle&quot;:&quot;&quot;},{&quot;family&quot;:&quot;Mishchenko&quot;,&quot;given&quot;:&quot;Andrey&quot;,&quot;parse-names&quot;:false,&quot;dropping-particle&quot;:&quot;&quot;,&quot;non-dropping-particle&quot;:&quot;&quot;},{&quot;family&quot;:&quot;Mishkin&quot;,&quot;given&quot;:&quot;Pamela&quot;,&quot;parse-names&quot;:false,&quot;dropping-particle&quot;:&quot;&quot;,&quot;non-dropping-particle&quot;:&quot;&quot;},{&quot;family&quot;:&quot;Monaco&quot;,&quot;given&quot;:&quot;Vinnie&quot;,&quot;parse-names&quot;:false,&quot;dropping-particle&quot;:&quot;&quot;,&quot;non-dropping-particle&quot;:&quot;&quot;},{&quot;family&quot;:&quot;Morikawa&quot;,&quot;given&quot;:&quot;Evan&quot;,&quot;parse-names&quot;:false,&quot;dropping-particle&quot;:&quot;&quot;,&quot;non-dropping-particle&quot;:&quot;&quot;},{&quot;family&quot;:&quot;Mossing&quot;,&quot;given&quot;:&quot;Daniel&quot;,&quot;parse-names&quot;:false,&quot;dropping-particle&quot;:&quot;&quot;,&quot;non-dropping-particle&quot;:&quot;&quot;},{&quot;family&quot;:&quot;Mu&quot;,&quot;given&quot;:&quot;Tong&quot;,&quot;parse-names&quot;:false,&quot;dropping-particle&quot;:&quot;&quot;,&quot;non-dropping-particle&quot;:&quot;&quot;},{&quot;family&quot;:&quot;Murati&quot;,&quot;given&quot;:&quot;Mira&quot;,&quot;parse-names&quot;:false,&quot;dropping-particle&quot;:&quot;&quot;,&quot;non-dropping-particle&quot;:&quot;&quot;},{&quot;family&quot;:&quot;Murk&quot;,&quot;given&quot;:&quot;Oleg&quot;,&quot;parse-names&quot;:false,&quot;dropping-particle&quot;:&quot;&quot;,&quot;non-dropping-particle&quot;:&quot;&quot;},{&quot;family&quot;:&quot;Mély&quot;,&quot;given&quot;:&quot;David&quot;,&quot;parse-names&quot;:false,&quot;dropping-particle&quot;:&quot;&quot;,&quot;non-dropping-particle&quot;:&quot;&quot;},{&quot;family&quot;:&quot;Nair&quot;,&quot;given&quot;:&quot;Ashvin&quot;,&quot;parse-names&quot;:false,&quot;dropping-particle&quot;:&quot;&quot;,&quot;non-dropping-particle&quot;:&quot;&quot;},{&quot;family&quot;:&quot;Nakano&quot;,&quot;given&quot;:&quot;Reiichiro&quot;,&quot;parse-names&quot;:false,&quot;dropping-particle&quot;:&quot;&quot;,&quot;non-dropping-particle&quot;:&quot;&quot;},{&quot;family&quot;:&quot;Nayak&quot;,&quot;given&quot;:&quot;Rajeev&quot;,&quot;parse-names&quot;:false,&quot;dropping-particle&quot;:&quot;&quot;,&quot;non-dropping-particle&quot;:&quot;&quot;},{&quot;family&quot;:&quot;Neelakantan&quot;,&quot;given&quot;:&quot;Arvind&quot;,&quot;parse-names&quot;:false,&quot;dropping-particle&quot;:&quot;&quot;,&quot;non-dropping-particle&quot;:&quot;&quot;},{&quot;family&quot;:&quot;Ngo&quot;,&quot;given&quot;:&quot;Richard&quot;,&quot;parse-names&quot;:false,&quot;dropping-particle&quot;:&quot;&quot;,&quot;non-dropping-particle&quot;:&quot;&quot;},{&quot;family&quot;:&quot;Noh&quot;,&quot;given&quot;:&quot;Hyeonwoo&quot;,&quot;parse-names&quot;:false,&quot;dropping-particle&quot;:&quot;&quot;,&quot;non-dropping-particle&quot;:&quot;&quot;},{&quot;family&quot;:&quot;Ouyang&quot;,&quot;given&quot;:&quot;Long&quot;,&quot;parse-names&quot;:false,&quot;dropping-particle&quot;:&quot;&quot;,&quot;non-dropping-particle&quot;:&quot;&quot;},{&quot;family&quot;:&quot;O'Keefe&quot;,&quot;given&quot;:&quot;Cullen&quot;,&quot;parse-names&quot;:false,&quot;dropping-particle&quot;:&quot;&quot;,&quot;non-dropping-particle&quot;:&quot;&quot;},{&quot;family&quot;:&quot;Pachocki&quot;,&quot;given&quot;:&quot;Jakub&quot;,&quot;parse-names&quot;:false,&quot;dropping-particle&quot;:&quot;&quot;,&quot;non-dropping-particle&quot;:&quot;&quot;},{&quot;family&quot;:&quot;Paino&quot;,&quot;given&quot;:&quot;Alex&quot;,&quot;parse-names&quot;:false,&quot;dropping-particle&quot;:&quot;&quot;,&quot;non-dropping-particle&quot;:&quot;&quot;},{&quot;family&quot;:&quot;Palermo&quot;,&quot;given&quot;:&quot;Joe&quot;,&quot;parse-names&quot;:false,&quot;dropping-particle&quot;:&quot;&quot;,&quot;non-dropping-particle&quot;:&quot;&quot;},{&quot;family&quot;:&quot;Pantuliano&quot;,&quot;given&quot;:&quot;Ashley&quot;,&quot;parse-names&quot;:false,&quot;dropping-particle&quot;:&quot;&quot;,&quot;non-dropping-particle&quot;:&quot;&quot;},{&quot;family&quot;:&quot;Parascandolo&quot;,&quot;given&quot;:&quot;Giambattista&quot;,&quot;parse-names&quot;:false,&quot;dropping-particle&quot;:&quot;&quot;,&quot;non-dropping-particle&quot;:&quot;&quot;},{&quot;family&quot;:&quot;Parish&quot;,&quot;given&quot;:&quot;Joel&quot;,&quot;parse-names&quot;:false,&quot;dropping-particle&quot;:&quot;&quot;,&quot;non-dropping-particle&quot;:&quot;&quot;},{&quot;family&quot;:&quot;Parparita&quot;,&quot;given&quot;:&quot;Emy&quot;,&quot;parse-names&quot;:false,&quot;dropping-particle&quot;:&quot;&quot;,&quot;non-dropping-particle&quot;:&quot;&quot;},{&quot;family&quot;:&quot;Passos&quot;,&quot;given&quot;:&quot;Alex&quot;,&quot;parse-names&quot;:false,&quot;dropping-particle&quot;:&quot;&quot;,&quot;non-dropping-particle&quot;:&quot;&quot;},{&quot;family&quot;:&quot;Pavlov&quot;,&quot;given&quot;:&quot;Mikhail&quot;,&quot;parse-names&quot;:false,&quot;dropping-particle&quot;:&quot;&quot;,&quot;non-dropping-particle&quot;:&quot;&quot;},{&quot;family&quot;:&quot;Peng&quot;,&quot;given&quot;:&quot;Andrew&quot;,&quot;parse-names&quot;:false,&quot;dropping-particle&quot;:&quot;&quot;,&quot;non-dropping-particle&quot;:&quot;&quot;},{&quot;family&quot;:&quot;Perelman&quot;,&quot;given&quot;:&quot;Adam&quot;,&quot;parse-names&quot;:false,&quot;dropping-particle&quot;:&quot;&quot;,&quot;non-dropping-particle&quot;:&quot;&quot;},{&quot;family&quot;:&quot;Peres&quot;,&quot;given&quot;:&quot;Filipe de Avila Belbute&quot;,&quot;parse-names&quot;:false,&quot;dropping-particle&quot;:&quot;&quot;,&quot;non-dropping-particle&quot;:&quot;&quot;},{&quot;family&quot;:&quot;Petrov&quot;,&quot;given&quot;:&quot;Michael&quot;,&quot;parse-names&quot;:false,&quot;dropping-particle&quot;:&quot;&quot;,&quot;non-dropping-particle&quot;:&quot;&quot;},{&quot;family&quot;:&quot;Pinto&quot;,&quot;given&quot;:&quot;Henrique Ponde de Oliveira&quot;,&quot;parse-names&quot;:false,&quot;dropping-particle&quot;:&quot;&quot;,&quot;non-dropping-particle&quot;:&quot;&quot;},{&quot;family&quot;:&quot;Michael&quot;,&quot;given&quot;:&quot;&quot;,&quot;parse-names&quot;:false,&quot;dropping-particle&quot;:&quot;&quot;,&quot;non-dropping-particle&quot;:&quot;&quot;},{&quot;family&quot;:&quot;Pokorny&quot;,&quot;given&quot;:&quot;&quot;,&quot;parse-names&quot;:false,&quot;dropping-particle&quot;:&quot;&quot;,&quot;non-dropping-particle&quot;:&quot;&quot;},{&quot;family&quot;:&quot;Pokrass&quot;,&quot;given&quot;:&quot;Michelle&quot;,&quot;parse-names&quot;:false,&quot;dropping-particle&quot;:&quot;&quot;,&quot;non-dropping-particle&quot;:&quot;&quot;},{&quot;family&quot;:&quot;Pong&quot;,&quot;given&quot;:&quot;Vitchyr H.&quot;,&quot;parse-names&quot;:false,&quot;dropping-particle&quot;:&quot;&quot;,&quot;non-dropping-particle&quot;:&quot;&quot;},{&quot;family&quot;:&quot;Powell&quot;,&quot;given&quot;:&quot;Tolly&quot;,&quot;parse-names&quot;:false,&quot;dropping-particle&quot;:&quot;&quot;,&quot;non-dropping-particle&quot;:&quot;&quot;},{&quot;family&quot;:&quot;Power&quot;,&quot;given&quot;:&quot;Alethea&quot;,&quot;parse-names&quot;:false,&quot;dropping-particle&quot;:&quot;&quot;,&quot;non-dropping-particle&quot;:&quot;&quot;},{&quot;family&quot;:&quot;Power&quot;,&quot;given&quot;:&quot;Boris&quot;,&quot;parse-names&quot;:false,&quot;dropping-particle&quot;:&quot;&quot;,&quot;non-dropping-particle&quot;:&quot;&quot;},{&quot;family&quot;:&quot;Proehl&quot;,&quot;given&quot;:&quot;Elizabeth&quot;,&quot;parse-names&quot;:false,&quot;dropping-particle&quot;:&quot;&quot;,&quot;non-dropping-particle&quot;:&quot;&quot;},{&quot;family&quot;:&quot;Puri&quot;,&quot;given&quot;:&quot;Raul&quot;,&quot;parse-names&quot;:false,&quot;dropping-particle&quot;:&quot;&quot;,&quot;non-dropping-particle&quot;:&quot;&quot;},{&quot;family&quot;:&quot;Radford&quot;,&quot;given&quot;:&quot;Alec&quot;,&quot;parse-names&quot;:false,&quot;dropping-particle&quot;:&quot;&quot;,&quot;non-dropping-particle&quot;:&quot;&quot;},{&quot;family&quot;:&quot;Rae&quot;,&quot;given&quot;:&quot;Jack&quot;,&quot;parse-names&quot;:false,&quot;dropping-particle&quot;:&quot;&quot;,&quot;non-dropping-particle&quot;:&quot;&quot;},{&quot;family&quot;:&quot;Ramesh&quot;,&quot;given&quot;:&quot;Aditya&quot;,&quot;parse-names&quot;:false,&quot;dropping-particle&quot;:&quot;&quot;,&quot;non-dropping-particle&quot;:&quot;&quot;},{&quot;family&quot;:&quot;Raymond&quot;,&quot;given&quot;:&quot;Cameron&quot;,&quot;parse-names&quot;:false,&quot;dropping-particle&quot;:&quot;&quot;,&quot;non-dropping-particle&quot;:&quot;&quot;},{&quot;family&quot;:&quot;Real&quot;,&quot;given&quot;:&quot;Francis&quot;,&quot;parse-names&quot;:false,&quot;dropping-particle&quot;:&quot;&quot;,&quot;non-dropping-particle&quot;:&quot;&quot;},{&quot;family&quot;:&quot;Rimbach&quot;,&quot;given&quot;:&quot;Kendra&quot;,&quot;parse-names&quot;:false,&quot;dropping-particle&quot;:&quot;&quot;,&quot;non-dropping-particle&quot;:&quot;&quot;},{&quot;family&quot;:&quot;Ross&quot;,&quot;given&quot;:&quot;Carl&quot;,&quot;parse-names&quot;:false,&quot;dropping-particle&quot;:&quot;&quot;,&quot;non-dropping-particle&quot;:&quot;&quot;},{&quot;family&quot;:&quot;Rotsted&quot;,&quot;given&quot;:&quot;Bob&quot;,&quot;parse-names&quot;:false,&quot;dropping-particle&quot;:&quot;&quot;,&quot;non-dropping-particle&quot;:&quot;&quot;},{&quot;family&quot;:&quot;Roussez&quot;,&quot;given&quot;:&quot;Henri&quot;,&quot;parse-names&quot;:false,&quot;dropping-particle&quot;:&quot;&quot;,&quot;non-dropping-particle&quot;:&quot;&quot;},{&quot;family&quot;:&quot;Ryder&quot;,&quot;given&quot;:&quot;Nick&quot;,&quot;parse-names&quot;:false,&quot;dropping-particle&quot;:&quot;&quot;,&quot;non-dropping-particle&quot;:&quot;&quot;},{&quot;family&quot;:&quot;Saltarelli&quot;,&quot;given&quot;:&quot;Mario&quot;,&quot;parse-names&quot;:false,&quot;dropping-particle&quot;:&quot;&quot;,&quot;non-dropping-particle&quot;:&quot;&quot;},{&quot;family&quot;:&quot;Sanders&quot;,&quot;given&quot;:&quot;Ted&quot;,&quot;parse-names&quot;:false,&quot;dropping-particle&quot;:&quot;&quot;,&quot;non-dropping-particle&quot;:&quot;&quot;},{&quot;family&quot;:&quot;Santurkar&quot;,&quot;given&quot;:&quot;Shibani&quot;,&quot;parse-names&quot;:false,&quot;dropping-particle&quot;:&quot;&quot;,&quot;non-dropping-particle&quot;:&quot;&quot;},{&quot;family&quot;:&quot;Sastry&quot;,&quot;given&quot;:&quot;Girish&quot;,&quot;parse-names&quot;:false,&quot;dropping-particle&quot;:&quot;&quot;,&quot;non-dropping-particle&quot;:&quot;&quot;},{&quot;family&quot;:&quot;Schmidt&quot;,&quot;given&quot;:&quot;Heather&quot;,&quot;parse-names&quot;:false,&quot;dropping-particle&quot;:&quot;&quot;,&quot;non-dropping-particle&quot;:&quot;&quot;},{&quot;family&quot;:&quot;Schnurr&quot;,&quot;given&quot;:&quot;David&quot;,&quot;parse-names&quot;:false,&quot;dropping-particle&quot;:&quot;&quot;,&quot;non-dropping-particle&quot;:&quot;&quot;},{&quot;family&quot;:&quot;Schulman&quot;,&quot;given&quot;:&quot;John&quot;,&quot;parse-names&quot;:false,&quot;dropping-particle&quot;:&quot;&quot;,&quot;non-dropping-particle&quot;:&quot;&quot;},{&quot;family&quot;:&quot;Selsam&quot;,&quot;given&quot;:&quot;Daniel&quot;,&quot;parse-names&quot;:false,&quot;dropping-particle&quot;:&quot;&quot;,&quot;non-dropping-particle&quot;:&quot;&quot;},{&quot;family&quot;:&quot;Sheppard&quot;,&quot;given&quot;:&quot;Kyla&quot;,&quot;parse-names&quot;:false,&quot;dropping-particle&quot;:&quot;&quot;,&quot;non-dropping-particle&quot;:&quot;&quot;},{&quot;family&quot;:&quot;Sherbakov&quot;,&quot;given&quot;:&quot;Toki&quot;,&quot;parse-names&quot;:false,&quot;dropping-particle&quot;:&quot;&quot;,&quot;non-dropping-particle&quot;:&quot;&quot;},{&quot;family&quot;:&quot;Shieh&quot;,&quot;given&quot;:&quot;Jessica&quot;,&quot;parse-names&quot;:false,&quot;dropping-particle&quot;:&quot;&quot;,&quot;non-dropping-particle&quot;:&quot;&quot;},{&quot;family&quot;:&quot;Shoker&quot;,&quot;given&quot;:&quot;Sarah&quot;,&quot;parse-names&quot;:false,&quot;dropping-particle&quot;:&quot;&quot;,&quot;non-dropping-particle&quot;:&quot;&quot;},{&quot;family&quot;:&quot;Shyam&quot;,&quot;given&quot;:&quot;Pranav&quot;,&quot;parse-names&quot;:false,&quot;dropping-particle&quot;:&quot;&quot;,&quot;non-dropping-particle&quot;:&quot;&quot;},{&quot;family&quot;:&quot;Sidor&quot;,&quot;given&quot;:&quot;Szymon&quot;,&quot;parse-names&quot;:false,&quot;dropping-particle&quot;:&quot;&quot;,&quot;non-dropping-particle&quot;:&quot;&quot;},{&quot;family&quot;:&quot;Sigler&quot;,&quot;given&quot;:&quot;Eric&quot;,&quot;parse-names&quot;:false,&quot;dropping-particle&quot;:&quot;&quot;,&quot;non-dropping-particle&quot;:&quot;&quot;},{&quot;family&quot;:&quot;Simens&quot;,&quot;given&quot;:&quot;Maddie&quot;,&quot;parse-names&quot;:false,&quot;dropping-particle&quot;:&quot;&quot;,&quot;non-dropping-particle&quot;:&quot;&quot;},{&quot;family&quot;:&quot;Sitkin&quot;,&quot;given&quot;:&quot;Jordan&quot;,&quot;parse-names&quot;:false,&quot;dropping-particle&quot;:&quot;&quot;,&quot;non-dropping-particle&quot;:&quot;&quot;},{&quot;family&quot;:&quot;Slama&quot;,&quot;given&quot;:&quot;Katarina&quot;,&quot;parse-names&quot;:false,&quot;dropping-particle&quot;:&quot;&quot;,&quot;non-dropping-particle&quot;:&quot;&quot;},{&quot;family&quot;:&quot;Sohl&quot;,&quot;given&quot;:&quot;Ian&quot;,&quot;parse-names&quot;:false,&quot;dropping-particle&quot;:&quot;&quot;,&quot;non-dropping-particle&quot;:&quot;&quot;},{&quot;family&quot;:&quot;Sokolowsky&quot;,&quot;given&quot;:&quot;Benjamin&quot;,&quot;parse-names&quot;:false,&quot;dropping-particle&quot;:&quot;&quot;,&quot;non-dropping-particle&quot;:&quot;&quot;},{&quot;family&quot;:&quot;Song&quot;,&quot;given&quot;:&quot;Yang&quot;,&quot;parse-names&quot;:false,&quot;dropping-particle&quot;:&quot;&quot;,&quot;non-dropping-particle&quot;:&quot;&quot;},{&quot;family&quot;:&quot;Staudacher&quot;,&quot;given&quot;:&quot;Natalie&quot;,&quot;parse-names&quot;:false,&quot;dropping-particle&quot;:&quot;&quot;,&quot;non-dropping-particle&quot;:&quot;&quot;},{&quot;family&quot;:&quot;Such&quot;,&quot;given&quot;:&quot;Felipe Petroski&quot;,&quot;parse-names&quot;:false,&quot;dropping-particle&quot;:&quot;&quot;,&quot;non-dropping-particle&quot;:&quot;&quot;},{&quot;family&quot;:&quot;Summers&quot;,&quot;given&quot;:&quot;Natalie&quot;,&quot;parse-names&quot;:false,&quot;dropping-particle&quot;:&quot;&quot;,&quot;non-dropping-particle&quot;:&quot;&quot;},{&quot;family&quot;:&quot;Sutskever&quot;,&quot;given&quot;:&quot;Ilya&quot;,&quot;parse-names&quot;:false,&quot;dropping-particle&quot;:&quot;&quot;,&quot;non-dropping-particle&quot;:&quot;&quot;},{&quot;family&quot;:&quot;Tang&quot;,&quot;given&quot;:&quot;Jie&quot;,&quot;parse-names&quot;:false,&quot;dropping-particle&quot;:&quot;&quot;,&quot;non-dropping-particle&quot;:&quot;&quot;},{&quot;family&quot;:&quot;Tezak&quot;,&quot;given&quot;:&quot;Nikolas&quot;,&quot;parse-names&quot;:false,&quot;dropping-particle&quot;:&quot;&quot;,&quot;non-dropping-particle&quot;:&quot;&quot;},{&quot;family&quot;:&quot;Thompson&quot;,&quot;given&quot;:&quot;Madeleine B.&quot;,&quot;parse-names&quot;:false,&quot;dropping-particle&quot;:&quot;&quot;,&quot;non-dropping-particle&quot;:&quot;&quot;},{&quot;family&quot;:&quot;Tillet&quot;,&quot;given&quot;:&quot;Phil&quot;,&quot;parse-names&quot;:false,&quot;dropping-particle&quot;:&quot;&quot;,&quot;non-dropping-particle&quot;:&quot;&quot;},{&quot;family&quot;:&quot;Tootoonchian&quot;,&quot;given&quot;:&quot;Amin&quot;,&quot;parse-names&quot;:false,&quot;dropping-particle&quot;:&quot;&quot;,&quot;non-dropping-particle&quot;:&quot;&quot;},{&quot;family&quot;:&quot;Tseng&quot;,&quot;given&quot;:&quot;Elizabeth&quot;,&quot;parse-names&quot;:false,&quot;dropping-particle&quot;:&quot;&quot;,&quot;non-dropping-particle&quot;:&quot;&quot;},{&quot;family&quot;:&quot;Tuggle&quot;,&quot;given&quot;:&quot;Preston&quot;,&quot;parse-names&quot;:false,&quot;dropping-particle&quot;:&quot;&quot;,&quot;non-dropping-particle&quot;:&quot;&quot;},{&quot;family&quot;:&quot;Turley&quot;,&quot;given&quot;:&quot;Nick&quot;,&quot;parse-names&quot;:false,&quot;dropping-particle&quot;:&quot;&quot;,&quot;non-dropping-particle&quot;:&quot;&quot;},{&quot;family&quot;:&quot;Tworek&quot;,&quot;given&quot;:&quot;Jerry&quot;,&quot;parse-names&quot;:false,&quot;dropping-particle&quot;:&quot;&quot;,&quot;non-dropping-particle&quot;:&quot;&quot;},{&quot;family&quot;:&quot;Uribe&quot;,&quot;given&quot;:&quot;Juan Felipe Cerón&quot;,&quot;parse-names&quot;:false,&quot;dropping-particle&quot;:&quot;&quot;,&quot;non-dropping-particle&quot;:&quot;&quot;},{&quot;family&quot;:&quot;Vallone&quot;,&quot;given&quot;:&quot;Andrea&quot;,&quot;parse-names&quot;:false,&quot;dropping-particle&quot;:&quot;&quot;,&quot;non-dropping-particle&quot;:&quot;&quot;},{&quot;family&quot;:&quot;Vijayvergiya&quot;,&quot;given&quot;:&quot;Arun&quot;,&quot;parse-names&quot;:false,&quot;dropping-particle&quot;:&quot;&quot;,&quot;non-dropping-particle&quot;:&quot;&quot;},{&quot;family&quot;:&quot;Voss&quot;,&quot;given&quot;:&quot;Chelsea&quot;,&quot;parse-names&quot;:false,&quot;dropping-particle&quot;:&quot;&quot;,&quot;non-dropping-particle&quot;:&quot;&quot;},{&quot;family&quot;:&quot;Wainwright&quot;,&quot;given&quot;:&quot;Carroll&quot;,&quot;parse-names&quot;:false,&quot;dropping-particle&quot;:&quot;&quot;,&quot;non-dropping-particle&quot;:&quot;&quot;},{&quot;family&quot;:&quot;Wang&quot;,&quot;given&quot;:&quot;Justin Jay&quot;,&quot;parse-names&quot;:false,&quot;dropping-particle&quot;:&quot;&quot;,&quot;non-dropping-particle&quot;:&quot;&quot;},{&quot;family&quot;:&quot;Wang&quot;,&quot;given&quot;:&quot;Alvin&quot;,&quot;parse-names&quot;:false,&quot;dropping-particle&quot;:&quot;&quot;,&quot;non-dropping-particle&quot;:&quot;&quot;},{&quot;family&quot;:&quot;Wang&quot;,&quot;given&quot;:&quot;Ben&quot;,&quot;parse-names&quot;:false,&quot;dropping-particle&quot;:&quot;&quot;,&quot;non-dropping-particle&quot;:&quot;&quot;},{&quot;family&quot;:&quot;Ward&quot;,&quot;given&quot;:&quot;Jonathan&quot;,&quot;parse-names&quot;:false,&quot;dropping-particle&quot;:&quot;&quot;,&quot;non-dropping-particle&quot;:&quot;&quot;},{&quot;family&quot;:&quot;Wei&quot;,&quot;given&quot;:&quot;Jason&quot;,&quot;parse-names&quot;:false,&quot;dropping-particle&quot;:&quot;&quot;,&quot;non-dropping-particle&quot;:&quot;&quot;},{&quot;family&quot;:&quot;Weinmann&quot;,&quot;given&quot;:&quot;CJ&quot;,&quot;parse-names&quot;:false,&quot;dropping-particle&quot;:&quot;&quot;,&quot;non-dropping-particle&quot;:&quot;&quot;},{&quot;family&quot;:&quot;Welihinda&quot;,&quot;given&quot;:&quot;Akila&quot;,&quot;parse-names&quot;:false,&quot;dropping-particle&quot;:&quot;&quot;,&quot;non-dropping-particle&quot;:&quot;&quot;},{&quot;family&quot;:&quot;Welinder&quot;,&quot;given&quot;:&quot;Peter&quot;,&quot;parse-names&quot;:false,&quot;dropping-particle&quot;:&quot;&quot;,&quot;non-dropping-particle&quot;:&quot;&quot;},{&quot;family&quot;:&quot;Weng&quot;,&quot;given&quot;:&quot;Jiayi&quot;,&quot;parse-names&quot;:false,&quot;dropping-particle&quot;:&quot;&quot;,&quot;non-dropping-particle&quot;:&quot;&quot;},{&quot;family&quot;:&quot;Weng&quot;,&quot;given&quot;:&quot;Lilian&quot;,&quot;parse-names&quot;:false,&quot;dropping-particle&quot;:&quot;&quot;,&quot;non-dropping-particle&quot;:&quot;&quot;},{&quot;family&quot;:&quot;Wiethoff&quot;,&quot;given&quot;:&quot;Matt&quot;,&quot;parse-names&quot;:false,&quot;dropping-particle&quot;:&quot;&quot;,&quot;non-dropping-particle&quot;:&quot;&quot;},{&quot;family&quot;:&quot;Willner&quot;,&quot;given&quot;:&quot;Dave&quot;,&quot;parse-names&quot;:false,&quot;dropping-particle&quot;:&quot;&quot;,&quot;non-dropping-particle&quot;:&quot;&quot;},{&quot;family&quot;:&quot;Winter&quot;,&quot;given&quot;:&quot;Clemens&quot;,&quot;parse-names&quot;:false,&quot;dropping-particle&quot;:&quot;&quot;,&quot;non-dropping-particle&quot;:&quot;&quot;},{&quot;family&quot;:&quot;Wolrich&quot;,&quot;given&quot;:&quot;Samuel&quot;,&quot;parse-names&quot;:false,&quot;dropping-particle&quot;:&quot;&quot;,&quot;non-dropping-particle&quot;:&quot;&quot;},{&quot;family&quot;:&quot;Wong&quot;,&quot;given&quot;:&quot;Hannah&quot;,&quot;parse-names&quot;:false,&quot;dropping-particle&quot;:&quot;&quot;,&quot;non-dropping-particle&quot;:&quot;&quot;},{&quot;family&quot;:&quot;Workman&quot;,&quot;given&quot;:&quot;Lauren&quot;,&quot;parse-names&quot;:false,&quot;dropping-particle&quot;:&quot;&quot;,&quot;non-dropping-particle&quot;:&quot;&quot;},{&quot;family&quot;:&quot;Wu&quot;,&quot;given&quot;:&quot;Sherwin&quot;,&quot;parse-names&quot;:false,&quot;dropping-particle&quot;:&quot;&quot;,&quot;non-dropping-particle&quot;:&quot;&quot;},{&quot;family&quot;:&quot;Wu&quot;,&quot;given&quot;:&quot;Jeff&quot;,&quot;parse-names&quot;:false,&quot;dropping-particle&quot;:&quot;&quot;,&quot;non-dropping-particle&quot;:&quot;&quot;},{&quot;family&quot;:&quot;Wu&quot;,&quot;given&quot;:&quot;Michael&quot;,&quot;parse-names&quot;:false,&quot;dropping-particle&quot;:&quot;&quot;,&quot;non-dropping-particle&quot;:&quot;&quot;},{&quot;family&quot;:&quot;Xiao&quot;,&quot;given&quot;:&quot;Kai&quot;,&quot;parse-names&quot;:false,&quot;dropping-particle&quot;:&quot;&quot;,&quot;non-dropping-particle&quot;:&quot;&quot;},{&quot;family&quot;:&quot;Xu&quot;,&quot;given&quot;:&quot;Tao&quot;,&quot;parse-names&quot;:false,&quot;dropping-particle&quot;:&quot;&quot;,&quot;non-dropping-particle&quot;:&quot;&quot;},{&quot;family&quot;:&quot;Yoo&quot;,&quot;given&quot;:&quot;Sarah&quot;,&quot;parse-names&quot;:false,&quot;dropping-particle&quot;:&quot;&quot;,&quot;non-dropping-particle&quot;:&quot;&quot;},{&quot;family&quot;:&quot;Yu&quot;,&quot;given&quot;:&quot;Kevin&quot;,&quot;parse-names&quot;:false,&quot;dropping-particle&quot;:&quot;&quot;,&quot;non-dropping-particle&quot;:&quot;&quot;},{&quot;family&quot;:&quot;Yuan&quot;,&quot;given&quot;:&quot;Qiming&quot;,&quot;parse-names&quot;:false,&quot;dropping-particle&quot;:&quot;&quot;,&quot;non-dropping-particle&quot;:&quot;&quot;},{&quot;family&quot;:&quot;Zaremba&quot;,&quot;given&quot;:&quot;Wojciech&quot;,&quot;parse-names&quot;:false,&quot;dropping-particle&quot;:&quot;&quot;,&quot;non-dropping-particle&quot;:&quot;&quot;},{&quot;family&quot;:&quot;Zellers&quot;,&quot;given&quot;:&quot;Rowan&quot;,&quot;parse-names&quot;:false,&quot;dropping-particle&quot;:&quot;&quot;,&quot;non-dropping-particle&quot;:&quot;&quot;},{&quot;family&quot;:&quot;Zhang&quot;,&quot;given&quot;:&quot;Chong&quot;,&quot;parse-names&quot;:false,&quot;dropping-particle&quot;:&quot;&quot;,&quot;non-dropping-particle&quot;:&quot;&quot;},{&quot;family&quot;:&quot;Zhang&quot;,&quot;given&quot;:&quot;Marvin&quot;,&quot;parse-names&quot;:false,&quot;dropping-particle&quot;:&quot;&quot;,&quot;non-dropping-particle&quot;:&quot;&quot;},{&quot;family&quot;:&quot;Zhao&quot;,&quot;given&quot;:&quot;Shengjia&quot;,&quot;parse-names&quot;:false,&quot;dropping-particle&quot;:&quot;&quot;,&quot;non-dropping-particle&quot;:&quot;&quot;},{&quot;family&quot;:&quot;Zheng&quot;,&quot;given&quot;:&quot;Tianhao&quot;,&quot;parse-names&quot;:false,&quot;dropping-particle&quot;:&quot;&quot;,&quot;non-dropping-particle&quot;:&quot;&quot;},{&quot;family&quot;:&quot;Zhuang&quot;,&quot;given&quot;:&quot;Juntang&quot;,&quot;parse-names&quot;:false,&quot;dropping-particle&quot;:&quot;&quot;,&quot;non-dropping-particle&quot;:&quot;&quot;},{&quot;family&quot;:&quot;Zhuk&quot;,&quot;given&quot;:&quot;William&quot;,&quot;parse-names&quot;:false,&quot;dropping-particle&quot;:&quot;&quot;,&quot;non-dropping-particle&quot;:&quot;&quot;},{&quot;family&quot;:&quot;Zoph&quot;,&quot;given&quot;:&quot;Barret&quot;,&quot;parse-names&quot;:false,&quot;dropping-particle&quot;:&quot;&quot;,&quot;non-dropping-particle&quot;:&quot;&quot;}],&quot;URL&quot;:&quot;http://arxiv.org/abs/2303.08774&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suppress-author&quot;:false,&quot;composite&quot;:false,&quot;author-only&quot;:false}]},{&quot;citationID&quot;:&quot;MENDELEY_CITATION_ccaa8de2-4966-4713-bcb7-e73e6794467a&quot;,&quot;properties&quot;:{&quot;noteIndex&quot;:0},&quot;isEdited&quot;:false,&quot;manualOverride&quot;:{&quot;isManuallyOverridden&quot;:false,&quot;citeprocText&quot;:&quot;(Ji et al., 2022)&quot;,&quot;manualOverrideText&quot;:&quot;&quot;},&quot;citationTag&quot;:&quot;MENDELEY_CITATION_v3_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&quot;,&quot;citationItems&quot;:[{&quot;id&quot;:&quot;7ca5fad9-7e28-3fc8-a101-ed4146605cef&quot;,&quot;itemData&quot;:{&quot;type&quot;:&quot;article-journal&quot;,&quot;id&quot;:&quot;7ca5fad9-7e28-3fc8-a101-ed4146605cef&quot;,&quot;title&quot;:&quot;Survey of Hallucination in Natural Language Generation&quot;,&quot;author&quot;:[{&quot;family&quot;:&quot;Ji&quot;,&quot;given&quot;:&quot;Ziwei&quot;,&quot;parse-names&quot;:false,&quot;dropping-particle&quot;:&quot;&quot;,&quot;non-dropping-particle&quot;:&quot;&quot;},{&quot;family&quot;:&quot;Lee&quot;,&quot;given&quot;:&quot;Nayeon&quot;,&quot;parse-names&quot;:false,&quot;dropping-particle&quot;:&quot;&quot;,&quot;non-dropping-particle&quot;:&quot;&quot;},{&quot;family&quot;:&quot;Frieske&quot;,&quot;given&quot;:&quot;Rita&quot;,&quot;parse-names&quot;:false,&quot;dropping-particle&quot;:&quot;&quot;,&quot;non-dropping-particle&quot;:&quot;&quot;},{&quot;family&quot;:&quot;Yu&quot;,&quot;given&quot;:&quot;Tiezheng&quot;,&quot;parse-names&quot;:false,&quot;dropping-particle&quot;:&quot;&quot;,&quot;non-dropping-particle&quot;:&quot;&quot;},{&quot;family&quot;:&quot;Su&quot;,&quot;given&quot;:&quot;Dan&quot;,&quot;parse-names&quot;:false,&quot;dropping-particle&quot;:&quot;&quot;,&quot;non-dropping-particle&quot;:&quot;&quot;},{&quot;family&quot;:&quot;Xu&quot;,&quot;given&quot;:&quot;Yan&quot;,&quot;parse-names&quot;:false,&quot;dropping-particle&quot;:&quot;&quot;,&quot;non-dropping-particle&quot;:&quot;&quot;},{&quot;family&quot;:&quot;Ishii&quot;,&quot;given&quot;:&quot;Etsuko&quot;,&quot;parse-names&quot;:false,&quot;dropping-particle&quot;:&quot;&quot;,&quot;non-dropping-particle&quot;:&quot;&quot;},{&quot;family&quot;:&quot;Bang&quot;,&quot;given&quot;:&quot;Yejin&quot;,&quot;parse-names&quot;:false,&quot;dropping-particle&quot;:&quot;&quot;,&quot;non-dropping-particle&quot;:&quot;&quot;},{&quot;family&quot;:&quot;Chen&quot;,&quot;given&quot;:&quot;Delong&quot;,&quot;parse-names&quot;:false,&quot;dropping-particle&quot;:&quot;&quot;,&quot;non-dropping-particle&quot;:&quot;&quot;},{&quot;family&quot;:&quot;Dai&quot;,&quot;given&quot;:&quot;Wenliang&quot;,&quot;parse-names&quot;:false,&quot;dropping-particle&quot;:&quot;&quot;,&quot;non-dropping-particle&quot;:&quot;&quot;},{&quot;family&quot;:&quot;Chan&quot;,&quot;given&quot;:&quot;Ho Shu&quot;,&quot;parse-names&quot;:false,&quot;dropping-particle&quot;:&quot;&quot;,&quot;non-dropping-particle&quot;:&quot;&quot;},{&quot;family&quot;:&quot;Madotto&quot;,&quot;given&quot;:&quot;Andrea&quot;,&quot;parse-names&quot;:false,&quot;dropping-particle&quot;:&quot;&quot;,&quot;non-dropping-particle&quot;:&quot;&quot;},{&quot;family&quot;:&quot;Fung&quot;,&quot;given&quot;:&quot;Pascale&quot;,&quot;parse-names&quot;:false,&quot;dropping-particle&quot;:&quot;&quot;,&quot;non-dropping-particle&quot;:&quot;&quot;}],&quot;DOI&quot;:&quot;10.1145/3571730&quot;,&quot;URL&quot;:&quot;http://arxiv.org/abs/2202.03629&quot;,&quot;issued&quot;:{&quot;date-parts&quot;:[[2022,2,7]]},&quot;abstract&quot;:&quot;Natural Language Generation (NLG) has improved exponentially in recent years thanks to the development of sequence-to-sequence deep learning technologies such as Transformer-based language models. This advancement has led to more fluent and coherent NLG, leading to improved development in downstream tasks such as abstractive summarization, dialogue generation and data-to-text generation. However, it is also apparent that deep learning based generation is prone to hallucinate unintended text, which degrades the system performance and fails to meet user expectations in many real-world scenarios. To address this issue, many studies have been presented in measuring and mitigating hallucinated texts, but these have never been reviewed in a comprehensive manner before. In this survey, we thus provide a broad overview of the research progress and challenges in the hallucination problem in NLG. The survey is organized into two parts: (1) a general overview of metrics, mitigation methods, and future directions; (2) an overview of task-specific research progress on hallucinations in the following downstream tasks, namely abstractive summarization, dialogue generation, generative question answering, data-to-text generation, machine translation, and visual-language generation; and (3) hallucinations in large language models (LLMs). This survey serves to facilitate collaborative efforts among researchers in tackling the challenge of hallucinated texts in NLG.&quot;,&quot;container-title-short&quot;:&quot;&quot;},&quot;isTemporary&quot;:false,&quot;suppress-author&quot;:false,&quot;composite&quot;:false,&quot;author-only&quot;:false}]},{&quot;citationID&quot;:&quot;MENDELEY_CITATION_97979d2a-ac72-425e-bc97-e23d47aca6db&quot;,&quot;properties&quot;:{&quot;noteIndex&quot;:0},&quot;isEdited&quot;:false,&quot;manualOverride&quot;:{&quot;isManuallyOverridden&quot;:false,&quot;citeprocText&quot;:&quot;(Hosseini et al., 2024)&quot;,&quot;manualOverrideText&quot;:&quot;&quot;},&quot;citationTag&quot;:&quot;MENDELEY_CITATION_v3_eyJjaXRhdGlvbklEIjoiTUVOREVMRVlfQ0lUQVRJT05fOTc5NzlkMmEtYWM3Mi00MjVlLWJjOTctZTIzZDQ3YWNhNmRi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quot;,&quot;citationItems&quot;:[{&quot;id&quot;:&quot;022cf0c3-eb15-3282-96b7-8475907bbb6d&quot;,&quot;itemData&quot;:{&quot;type&quot;:&quot;article-journal&quot;,&quot;id&quot;:&quot;022cf0c3-eb15-3282-96b7-8475907bbb6d&quot;,&quot;title&quot;:&quot;Efficient Solutions For An Intriguing Failure of LLMs: Long Context Window Does Not Mean LLMs Can Analyze Long Sequences Flawlessly&quot;,&quot;author&quot;:[{&quot;family&quot;:&quot;Hosseini&quot;,&quot;given&quot;:&quot;Peyman&quot;,&quot;parse-names&quot;:false,&quot;dropping-particle&quot;:&quot;&quot;,&quot;non-dropping-particle&quot;:&quot;&quot;},{&quot;family&quot;:&quot;Castro&quot;,&quot;given&quot;:&quot;Ignacio&quot;,&quot;parse-names&quot;:false,&quot;dropping-particle&quot;:&quot;&quot;,&quot;non-dropping-particle&quot;:&quot;&quot;},{&quot;family&quot;:&quot;Ghinassi&quot;,&quot;given&quot;:&quot;Iacopo&quot;,&quot;parse-names&quot;:false,&quot;dropping-particle&quot;:&quot;&quot;,&quot;non-dropping-particle&quot;:&quot;&quot;},{&quot;family&quot;:&quot;Purver&quot;,&quot;given&quot;:&quot;Matthew&quot;,&quot;parse-names&quot;:false,&quot;dropping-particle&quot;:&quot;&quot;,&quot;non-dropping-particle&quot;:&quot;&quot;}],&quot;URL&quot;:&quot;http://arxiv.org/abs/2408.01866&quot;,&quot;issued&quot;:{&quot;date-parts&quot;:[[2024,8,3]]},&quot;abstract&quot;:&quot;Large Language Models (LLMs) have demonstrated remarkable capabilities in comprehending and analyzing lengthy sequential inputs, owing to their extensive context windows that allow processing millions of tokens in a single forward pass. However, this paper uncovers a surprising limitation: LLMs fall short when handling long input sequences. We investigate this issue using three datasets and two tasks (sentiment analysis and news categorization) across various LLMs, including Claude 3, Gemini Pro, GPT 3.5 Turbo, Llama 3 Instruct, and Mistral Instruct models. To address this limitation, we propose and evaluate ad-hoc solutions that substantially enhance LLMs' performance on long input sequences by up to 50%, while reducing API cost and latency by up to 93% and 50%, respectively.&quot;,&quot;container-title-short&quot;:&quot;&quot;},&quot;isTemporary&quot;:false,&quot;suppress-author&quot;:false,&quot;composite&quot;:false,&quot;author-only&quot;:false}]},{&quot;citationID&quot;:&quot;MENDELEY_CITATION_0ab780bc-74ca-4a3f-9597-e48063332df8&quot;,&quot;properties&quot;:{&quot;noteIndex&quot;:0},&quot;isEdited&quot;:false,&quot;manualOverride&quot;:{&quot;isManuallyOverridden&quot;:false,&quot;citeprocText&quot;:&quot;(Ma et al., 2023)&quot;,&quot;manualOverrideText&quot;:&quot;&quot;},&quot;citationTag&quot;:&quot;MENDELEY_CITATION_v3_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&quot;,&quot;citationItems&quot;:[{&quot;id&quot;:&quot;27d18d1f-d1a4-3710-8342-fac1fe31ad0d&quot;,&quot;itemData&quot;:{&quot;type&quot;:&quot;article-journal&quot;,&quot;id&quot;:&quot;27d18d1f-d1a4-3710-8342-fac1fe31ad0d&quot;,&quot;title&quot;:&quot;Large Language Model Is Not a Good Few-shot Information Extractor, but a Good Reranker for Hard Samples!&quot;,&quot;author&quot;:[{&quot;family&quot;:&quot;Ma&quot;,&quot;given&quot;:&quot;Yubo&quot;,&quot;parse-names&quot;:false,&quot;dropping-particle&quot;:&quot;&quot;,&quot;non-dropping-particle&quot;:&quot;&quot;},{&quot;family&quot;:&quot;Cao&quot;,&quot;given&quot;:&quot;Yixin&quot;,&quot;parse-names&quot;:false,&quot;dropping-particle&quot;:&quot;&quot;,&quot;non-dropping-particle&quot;:&quot;&quot;},{&quot;family&quot;:&quot;Hong&quot;,&quot;given&quot;:&quot;YongChing&quot;,&quot;parse-names&quot;:false,&quot;dropping-particle&quot;:&quot;&quot;,&quot;non-dropping-particle&quot;:&quot;&quot;},{&quot;family&quot;:&quot;Sun&quot;,&quot;given&quot;:&quot;Aixin&quot;,&quot;parse-names&quot;:false,&quot;dropping-particle&quot;:&quot;&quot;,&quot;non-dropping-particle&quot;:&quot;&quot;}],&quot;DOI&quot;:&quot;10.18653/v1/2023.findings-emnlp.710&quot;,&quot;URL&quot;:&quot;http://arxiv.org/abs/2303.08559&quot;,&quot;issued&quot;:{&quot;date-parts&quot;:[[2023,3,15]]},&quot;abstract&quot;:&quot;Large Language Models (LLMs) have made remarkable strides in various tasks. Whether LLMs are competitive few-shot solvers for information extraction (IE) tasks, however, remains an open problem. In this work, we aim to provide a thorough answer to this question. Through extensive experiments on nine datasets across four IE tasks, we demonstrate that current advanced LLMs consistently exhibit inferior performance, higher latency, and increased budget requirements compared to fine-tuned SLMs under most settings. Therefore, we conclude that LLMs are not effective few-shot information extractors in general. Nonetheless, we illustrate that with appropriate prompting strategies, LLMs can effectively complement SLMs and tackle challenging samples that SLMs struggle with. And moreover, we propose an adaptive filter-then-rerank paradigm to combine the strengths of LLMs and SLMs. In this paradigm, SLMs serve as filters and LLMs serve as rerankers. By prompting LLMs to rerank a small portion of difficult samples identified by SLMs, our preliminary system consistently achieves promising improvements (2.4% F1-gain on average) on various IE tasks, with an acceptable time and cost investment.&quot;,&quot;container-title-short&quot;:&quot;&quot;},&quot;isTemporary&quot;:false,&quot;suppress-author&quot;:false,&quot;composite&quot;:false,&quot;author-only&quot;:false}]},{&quot;citationID&quot;:&quot;MENDELEY_CITATION_295213f2-441d-46d6-bc90-464097a55238&quot;,&quot;properties&quot;:{&quot;noteIndex&quot;:0},&quot;isEdited&quot;:false,&quot;manualOverride&quot;:{&quot;isManuallyOverridden&quot;:false,&quot;citeprocText&quot;:&quot;(Shao et al., 2023)&quot;,&quot;manualOverrideText&quot;:&quot;&quot;},&quot;citationTag&quot;:&quot;MENDELEY_CITATION_v3_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&quot;,&quot;citationItems&quot;:[{&quot;id&quot;:&quot;1521f325-3db7-3106-9da1-9c75797a3b90&quot;,&quot;itemData&quot;:{&quot;type&quot;:&quot;article-journal&quot;,&quot;id&quot;:&quot;1521f325-3db7-3106-9da1-9c75797a3b90&quot;,&quot;title&quot;:&quot;Enhancing Retrieval-Augmented Large Language Models with Iterative Retrieval-Generation Synergy&quot;,&quot;author&quot;:[{&quot;family&quot;:&quot;Shao&quot;,&quot;given&quot;:&quot;Zhihong&quot;,&quot;parse-names&quot;:false,&quot;dropping-particle&quot;:&quot;&quot;,&quot;non-dropping-particle&quot;:&quot;&quot;},{&quot;family&quot;:&quot;Gong&quot;,&quot;given&quot;:&quot;Yeyun&quot;,&quot;parse-names&quot;:false,&quot;dropping-particle&quot;:&quot;&quot;,&quot;non-dropping-particle&quot;:&quot;&quot;},{&quot;family&quot;:&quot;Shen&quot;,&quot;given&quot;:&quot;Yelong&quot;,&quot;parse-names&quot;:false,&quot;dropping-particle&quot;:&quot;&quot;,&quot;non-dropping-particle&quot;:&quot;&quot;},{&quot;family&quot;:&quot;Huang&quot;,&quot;given&quot;:&quot;Minlie&quot;,&quot;parse-names&quot;:false,&quot;dropping-particle&quot;:&quot;&quot;,&quot;non-dropping-particle&quot;:&quot;&quot;},{&quot;family&quot;:&quot;Duan&quot;,&quot;given&quot;:&quot;Nan&quot;,&quot;parse-names&quot;:false,&quot;dropping-particle&quot;:&quot;&quot;,&quot;non-dropping-particle&quot;:&quot;&quot;},{&quot;family&quot;:&quot;Chen&quot;,&quot;given&quot;:&quot;Weizhu&quot;,&quot;parse-names&quot;:false,&quot;dropping-particle&quot;:&quot;&quot;,&quot;non-dropping-particle&quot;:&quot;&quot;}],&quot;URL&quot;:&quot;http://arxiv.org/abs/2305.15294&quot;,&quot;issued&quot;:{&quot;date-parts&quot;:[[2023,5,24]]},&quot;abstract&quot;:&quot;Large language models are powerful text processors and reasoners, but are still subject to limitations including outdated knowledge and hallucinations, which necessitates connecting them to the world. Retrieval-augmented large language models have raised extensive attention for grounding model generation on external knowledge. However, retrievers struggle to capture relevance, especially for queries with complex information needs. Recent work has proposed to improve relevance modeling by having large language models actively involved in retrieval, i.e., to improve retrieval with generation. In this paper, we show that strong performance can be achieved by a method we call Iter-RetGen, which synergizes retrieval and generation in an iterative manner. A model output shows what might be needed to finish a task, and thus provides an informative context for retrieving more relevant knowledge which in turn helps generate a better output in the next iteration. Compared with recent work which interleaves retrieval with generation when producing an output, Iter-RetGen processes all retrieved knowledge as a whole and largely preserves the flexibility in generation without structural constraints. We evaluate Iter-RetGen on multi-hop question answering, fact verification, and commonsense reasoning, and show that it can flexibly leverage parametric knowledge and non-parametric knowledge, and is superior to or competitive with state-of-the-art retrieval-augmented baselines while causing fewer overheads of retrieval and generation. We can further improve performance via generation-augmented retrieval adaptation.&quot;,&quot;container-title-short&quot;:&quot;&quot;},&quot;isTemporary&quot;:false,&quot;suppress-author&quot;:false,&quot;composite&quot;:false,&quot;author-only&quot;:false}]},{&quot;citationID&quot;:&quot;MENDELEY_CITATION_2c6faf03-6e18-40ac-98da-47e761d2e8db&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MmM2ZmFmMDMtNmUxOC00MGFjLTk4ZGEtNDdlNzYxZDJlOGRi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91757971-329b-4aa2-9dee-6c239437dd3c&quot;,&quot;properties&quot;:{&quot;noteIndex&quot;:0},&quot;isEdited&quot;:false,&quot;manualOverride&quot;:{&quot;isManuallyOverridden&quot;:false,&quot;citeprocText&quot;:&quot;(Hoffmann et al., 2022)&quot;,&quot;manualOverrideText&quot;:&quot;&quot;},&quot;citationTag&quot;:&quot;MENDELEY_CITATION_v3_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&quot;,&quot;citationItems&quot;:[{&quot;id&quot;:&quot;9868fdb8-12fb-3c8e-9e76-6dca6cabcb1e&quot;,&quot;itemData&quot;:{&quot;type&quot;:&quot;article-journal&quot;,&quot;id&quot;:&quot;9868fdb8-12fb-3c8e-9e76-6dca6cabcb1e&quot;,&quot;title&quot;:&quot;Training Compute-Optimal Large Language Models&quot;,&quot;author&quot;:[{&quot;family&quot;:&quot;Hoffmann&quot;,&quot;given&quot;:&quot;Jordan&quot;,&quot;parse-names&quot;:false,&quot;dropping-particle&quot;:&quot;&quot;,&quot;non-dropping-particle&quot;:&quot;&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Buchatskaya&quot;,&quot;given&quot;:&quot;Elena&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Casas&quot;,&quot;given&quot;:&quot;Diego de&quot;,&quot;parse-names&quot;:false,&quot;dropping-particle&quot;:&quot;Las&quot;,&quot;non-dropping-particle&quot;:&quot;&quot;},{&quot;family&quot;:&quot;Hendricks&quot;,&quot;given&quot;:&quot;Lisa Anne&quot;,&quot;parse-names&quot;:false,&quot;dropping-particle&quot;:&quot;&quot;,&quot;non-dropping-particle&quot;:&quot;&quot;},{&quot;family&quot;:&quot;Welbl&quot;,&quot;given&quot;:&quot;Johannes&quot;,&quot;parse-names&quot;:false,&quot;dropping-particle&quot;:&quot;&quot;,&quot;non-dropping-particle&quot;:&quot;&quot;},{&quot;family&quot;:&quot;Clark&quot;,&quot;given&quot;:&quot;Aidan&quot;,&quot;parse-names&quot;:false,&quot;dropping-particle&quot;:&quot;&quot;,&quot;non-dropping-particle&quot;:&quot;&quot;},{&quot;family&quot;:&quot;Hennigan&quot;,&quot;given&quot;:&quot;Tom&quot;,&quot;parse-names&quot;:false,&quot;dropping-particle&quot;:&quot;&quot;,&quot;non-dropping-particle&quot;:&quot;&quot;},{&quot;family&quot;:&quot;Noland&quot;,&quot;given&quot;:&quot;Eric&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Damoc&quot;,&quot;given&quot;:&quot;Bogdan&quot;,&quot;parse-names&quot;:false,&quot;dropping-particle&quot;:&quot;&quot;,&quot;non-dropping-particle&quot;:&quot;&quot;},{&quot;family&quot;:&quot;Guy&quot;,&quot;given&quot;:&quot;Aurelia&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Elsen&quot;,&quot;given&quot;:&quot;Erich&quot;,&quot;parse-names&quot;:false,&quot;dropping-particle&quot;:&quot;&quot;,&quot;non-dropping-particle&quot;:&quot;&quot;},{&quot;family&quot;:&quot;Rae&quot;,&quot;given&quot;:&quot;Jack W.&quot;,&quot;parse-names&quot;:false,&quot;dropping-particle&quot;:&quot;&quot;,&quot;non-dropping-particle&quot;:&quot;&quot;},{&quot;family&quot;:&quot;Vinyals&quot;,&quot;given&quot;:&quot;Oriol&quot;,&quot;parse-names&quot;:false,&quot;dropping-particle&quot;:&quot;&quot;,&quot;non-dropping-particle&quot;:&quot;&quot;},{&quot;family&quot;:&quot;Sifre&quot;,&quot;given&quot;:&quot;Laurent&quot;,&quot;parse-names&quot;:false,&quot;dropping-particle&quot;:&quot;&quot;,&quot;non-dropping-particle&quot;:&quot;&quot;}],&quot;URL&quot;:&quot;http://arxiv.org/abs/2203.15556&quot;,&quot;issued&quot;:{&quot;date-parts&quot;:[[2022,3,29]]},&quot;abstract&quot;:&quot;We investigate the optimal model size and number of tokens for training a transformer language model under a given compute budget. We find that current large language models are significantly undertrained, a consequence of the recent focus on scaling language models whilst keeping the amount of training data constant. By training over 400 language models ranging from 70 million to over 16 billion parameters on 5 to 500 billion tokens, we find that for compute-optimal training, the model size and the number of training tokens should be scaled equally: for every doubling of model size the number of training tokens should also be doubled. We test this hypothesis by training a predicted compute-optimal model, Chinchilla, that uses the same compute budget as Gopher but with 70B parameters and 4$\\times$ more more data. Chinchilla uniformly and significantly outperforms Gopher (280B), GPT-3 (175B), Jurassic-1 (178B), and Megatron-Turing NLG (530B) on a large range of downstream evaluation tasks. This also means that Chinchilla uses substantially less compute for fine-tuning and inference, greatly facilitating downstream usage. As a highlight, Chinchilla reaches a state-of-the-art average accuracy of 67.5% on the MMLU benchmark, greater than a 7% improvement over Gopher.&quot;,&quot;container-title-short&quot;:&quot;&quot;},&quot;isTemporary&quot;:false,&quot;suppress-author&quot;:false,&quot;composite&quot;:false,&quot;author-only&quot;:false}]},{&quot;citationID&quot;:&quot;MENDELEY_CITATION_b5d0bfb3-d2da-4a87-bbf0-79674bb28ab1&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YjVkMGJmYjMtZDJkYS00YTg3LWJiZjAtNzk2NzRiYjI4YWIx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455353ca-1053-4b62-9f15-534392fae766&quot;,&quot;properties&quot;:{&quot;noteIndex&quot;:0},&quot;isEdited&quot;:false,&quot;manualOverride&quot;:{&quot;isManuallyOverridden&quot;:false,&quot;citeprocText&quot;:&quot;(Wang et al., 2024)&quot;,&quot;manualOverrideText&quot;:&quot;&quot;},&quot;citationTag&quot;:&quot;MENDELEY_CITATION_v3_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&quot;,&quot;citationItems&quot;:[{&quot;id&quot;:&quot;c43ba29c-86e9-3e0b-bd8e-fc055f285429&quot;,&quot;itemData&quot;:{&quot;type&quot;:&quot;article-journal&quot;,&quot;id&quot;:&quot;c43ba29c-86e9-3e0b-bd8e-fc055f285429&quot;,&quot;title&quot;:&quot;Scaling Laws Across Model Architectures: A Comparative Analysis of Dense and MoE Models in Large Language Models&quot;,&quot;author&quot;:[{&quot;family&quot;:&quot;Wang&quot;,&quot;given&quot;:&quot;Siqi&quot;,&quot;parse-names&quot;:false,&quot;dropping-particle&quot;:&quot;&quot;,&quot;non-dropping-particle&quot;:&quot;&quot;},{&quot;family&quot;:&quot;Chen&quot;,&quot;given&quot;:&quot;Zhengyu&quot;,&quot;parse-names&quot;:false,&quot;dropping-particle&quot;:&quot;&quot;,&quot;non-dropping-particle&quot;:&quot;&quot;},{&quot;family&quot;:&quot;Li&quot;,&quot;given&quot;:&quot;Bei&quot;,&quot;parse-names&quot;:false,&quot;dropping-particle&quot;:&quot;&quot;,&quot;non-dropping-particle&quot;:&quot;&quot;},{&quot;family&quot;:&quot;He&quot;,&quot;given&quot;:&quot;Keqing&quot;,&quot;parse-names&quot;:false,&quot;dropping-particle&quot;:&quot;&quot;,&quot;non-dropping-particle&quot;:&quot;&quot;},{&quot;family&quot;:&quot;Zhang&quot;,&quot;given&quot;:&quot;Min&quot;,&quot;parse-names&quot;:false,&quot;dropping-particle&quot;:&quot;&quot;,&quot;non-dropping-particle&quot;:&quot;&quot;},{&quot;family&quot;:&quot;Wang&quot;,&quot;given&quot;:&quot;Jingang&quot;,&quot;parse-names&quot;:false,&quot;dropping-particle&quot;:&quot;&quot;,&quot;non-dropping-particle&quot;:&quot;&quot;}],&quot;issued&quot;:{&quot;date-parts&quot;:[[2024,10,8]]},&quot;page&quot;:&quot;5583-5595&quot;,&quot;abstract&quot;:&quot;The scaling of large language models (LLMs) is a critical research area for the efficiency and effectiveness of model training and deployment. Our work investigates the transferability and discrepancies of scaling laws between Dense Models and Mixture of Experts (MoE) models. Through a combination of theoretical analysis and extensive experiments, including consistent loss scaling, optimal batch size and learning rate scaling, and resource allocation strategies scaling, our findings reveal that the power-law scaling framework also applies to MoE Models, indicating that the fundamental principles governing the scaling behavior of these models are preserved, even though the architecture differs. Additionally, MoE Models demonstrate superior generalization, resulting in lower testing losses with the same training compute budget compared to Dense Models. These findings indicate the scaling consistency and transfer generalization capabilities of MoE Models, providing new insights for optimizing MoE Model training and deployment strategies.&quot;,&quot;container-title-short&quot;:&quot;&quot;},&quot;isTemporary&quot;:false,&quot;suppress-author&quot;:false,&quot;composite&quot;:false,&quot;author-only&quot;:false}]},{&quot;citationID&quot;:&quot;MENDELEY_CITATION_e90232fa-1cdc-4f9c-9ae4-a6578207d15e&quot;,&quot;properties&quot;:{&quot;noteIndex&quot;:0},&quot;isEdited&quot;:false,&quot;manualOverride&quot;:{&quot;isManuallyOverridden&quot;:false,&quot;citeprocText&quot;:&quot;(Dai et al., 2024)&quot;,&quot;manualOverrideText&quot;:&quot;&quot;},&quot;citationTag&quot;:&quot;MENDELEY_CITATION_v3_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&quot;,&quot;citationItems&quot;:[{&quot;id&quot;:&quot;47fb7a12-fe3f-33ce-815f-3b50dd07466c&quot;,&quot;itemData&quot;:{&quot;type&quot;:&quot;article-journal&quot;,&quot;id&quot;:&quot;47fb7a12-fe3f-33ce-815f-3b50dd07466c&quot;,&quot;title&quot;:&quot;DeepSeekMoE: Towards Ultimate Expert Specialization in Mixture-of-Experts Language Models&quot;,&quot;author&quot;:[{&quot;family&quot;:&quot;Dai&quot;,&quot;given&quot;:&quot;Damai&quot;,&quot;parse-names&quot;:false,&quot;dropping-particle&quot;:&quot;&quot;,&quot;non-dropping-particle&quot;:&quot;&quot;},{&quot;family&quot;:&quot;Deng&quot;,&quot;given&quot;:&quot;Chengqi&quot;,&quot;parse-names&quot;:false,&quot;dropping-particle&quot;:&quot;&quot;,&quot;non-dropping-particle&quot;:&quot;&quot;},{&quot;family&quot;:&quot;Zhao&quot;,&quot;given&quot;:&quot;Chenggang&quot;,&quot;parse-names&quot;:false,&quot;dropping-particle&quot;:&quot;&quot;,&quot;non-dropping-particle&quot;:&quot;&quot;},{&quot;family&quot;:&quot;Xu&quot;,&quot;given&quot;:&quot;R. X.&quot;,&quot;parse-names&quot;:false,&quot;dropping-particle&quot;:&quot;&quot;,&quot;non-dropping-particle&quot;:&quot;&quot;},{&quot;family&quot;:&quot;Gao&quot;,&quot;given&quot;:&quot;Huazuo&quot;,&quot;parse-names&quot;:false,&quot;dropping-particle&quot;:&quot;&quot;,&quot;non-dropping-particle&quot;:&quot;&quot;},{&quot;family&quot;:&quot;Chen&quot;,&quot;given&quot;:&quot;Deli&quot;,&quot;parse-names&quot;:false,&quot;dropping-particle&quot;:&quot;&quot;,&quot;non-dropping-particle&quot;:&quot;&quot;},{&quot;family&quot;:&quot;Li&quot;,&quot;given&quot;:&quot;Jiashi&quot;,&quot;parse-names&quot;:false,&quot;dropping-particle&quot;:&quot;&quot;,&quot;non-dropping-particle&quot;:&quot;&quot;},{&quot;family&quot;:&quot;Zeng&quot;,&quot;given&quot;:&quot;Wangding&quot;,&quot;parse-names&quot;:false,&quot;dropping-particle&quot;:&quot;&quot;,&quot;non-dropping-particle&quot;:&quot;&quot;},{&quot;family&quot;:&quot;Yu&quot;,&quot;given&quot;:&quot;Xingkai&quot;,&quot;parse-names&quot;:false,&quot;dropping-particle&quot;:&quot;&quot;,&quot;non-dropping-particle&quot;:&quot;&quot;},{&quot;family&quot;:&quot;Wu&quot;,&quot;given&quot;:&quot;Y.&quot;,&quot;parse-names&quot;:false,&quot;dropping-particle&quot;:&quot;&quot;,&quot;non-dropping-particle&quot;:&quot;&quot;},{&quot;family&quot;:&quot;Xie&quot;,&quot;given&quot;:&quot;Zhenda&quot;,&quot;parse-names&quot;:false,&quot;dropping-particle&quot;:&quot;&quot;,&quot;non-dropping-particle&quot;:&quot;&quot;},{&quot;family&quot;:&quot;Li&quot;,&quot;given&quot;:&quot;Y. K.&quot;,&quot;parse-names&quot;:false,&quot;dropping-particle&quot;:&quot;&quot;,&quot;non-dropping-particle&quot;:&quot;&quot;},{&quot;family&quot;:&quot;Huang&quot;,&quot;given&quot;:&quot;Panpan&quot;,&quot;parse-names&quot;:false,&quot;dropping-particle&quot;:&quot;&quot;,&quot;non-dropping-particle&quot;:&quot;&quot;},{&quot;family&quot;:&quot;Luo&quot;,&quot;given&quot;:&quot;Fuli&quot;,&quot;parse-names&quot;:false,&quot;dropping-particle&quot;:&quot;&quot;,&quot;non-dropping-particle&quot;:&quot;&quot;},{&quot;family&quot;:&quot;Ruan&quot;,&quot;given&quot;:&quot;Chong&quot;,&quot;parse-names&quot;:false,&quot;dropping-particle&quot;:&quot;&quot;,&quot;non-dropping-particle&quot;:&quot;&quot;},{&quot;family&quot;:&quot;Sui&quot;,&quot;given&quot;:&quot;Zhifang&quot;,&quot;parse-names&quot;:false,&quot;dropping-particle&quot;:&quot;&quot;,&quot;non-dropping-particle&quot;:&quot;&quot;},{&quot;family&quot;:&quot;Liang&quot;,&quot;given&quot;:&quot;Wenfeng&quot;,&quot;parse-names&quot;:false,&quot;dropping-particle&quot;:&quot;&quot;,&quot;non-dropping-particle&quot;:&quot;&quot;}],&quot;URL&quot;:&quot;http://arxiv.org/abs/2401.06066&quot;,&quot;issued&quot;:{&quot;date-parts&quot;:[[2024,1,11]]},&quot;abstract&quot;:&quot;In the era of large language models, Mixture-of-Experts (MoE) is a promising architecture for managing computational costs when scaling up model parameters. However, conventional MoE architectures like GShard, which activate the top-$K$ out of $N$ experts, face challenges in ensuring expert specialization, i.e. each expert acquires non-overlapping and focused knowledge. In response, we propose the DeepSeekMoE architecture towards ultimate expert specialization. It involves two principal strategies: (1) finely segmenting the experts into $mN$ ones and activating $mK$ from them, allowing for a more flexible combination of activated experts; (2) isolating $K_s$ experts as shared ones, aiming at capturing common knowledge and mitigating redundancy in routed experts. Starting from a modest scale with 2B parameters, we demonstrate that DeepSeekMoE 2B achieves comparable performance with GShard 2.9B, which has 1.5 times the expert parameters and computation. In addition, DeepSeekMoE 2B nearly approaches the performance of its dense counterpart with the same number of total parameters, which set the upper bound of MoE models. Subsequently, we scale up DeepSeekMoE to 16B parameters and show that it achieves comparable performance with LLaMA2 7B, with only about 40% of computations. Further, our preliminary efforts to scale up DeepSeekMoE to 145B parameters consistently validate its substantial advantages over the GShard architecture, and show its performance comparable with DeepSeek 67B, using only 28.5% (maybe even 18.2%) of computations.&quot;,&quot;container-title-short&quot;:&quot;&quot;},&quot;isTemporary&quot;:false,&quot;suppress-author&quot;:false,&quot;composite&quot;:false,&quot;author-only&quot;:false}]},{&quot;citationID&quot;:&quot;MENDELEY_CITATION_c0a8f532-3498-4487-a0fd-0e56788b0ded&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YzBhOGY1MzItMzQ5OC00NDg3LWEwZmQtMGU1Njc4OGIwZGVk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a04f9297-8b1e-4c77-9fd5-218f79b10d99&quot;,&quot;properties&quot;:{&quot;noteIndex&quot;:0},&quot;isEdited&quot;:false,&quot;manualOverride&quot;:{&quot;isManuallyOverridden&quot;:false,&quot;citeprocText&quot;:&quot;(Islam et al., 2024)&quot;,&quot;manualOverrideText&quot;:&quot;&quot;},&quot;citationTag&quot;:&quot;MENDELEY_CITATION_v3_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&quot;,&quot;citationItems&quot;:[{&quot;id&quot;:&quot;ad70a72c-18b5-3d11-bff1-36058d91bf52&quot;,&quot;itemData&quot;:{&quot;type&quot;:&quot;article-journal&quot;,&quot;id&quot;:&quot;ad70a72c-18b5-3d11-bff1-36058d91bf52&quot;,&quot;title&quot;:&quot;OPEN-RAG: Enhanced Retrieval-Augmented Reasoning with Open-Source Large Language Models&quot;,&quot;author&quot;:[{&quot;family&quot;:&quot;Islam&quot;,&quot;given&quot;:&quot;Shayekh&quot;,&quot;parse-names&quot;:false,&quot;dropping-particle&quot;:&quot;Bin&quot;,&quot;non-dropping-particle&quot;:&quot;&quot;},{&quot;family&quot;:&quot;Rahman&quot;,&quot;given&quot;:&quot;Asib&quot;,&quot;parse-names&quot;:false,&quot;dropping-particle&quot;:&quot;&quot;,&quot;non-dropping-particle&quot;:&quot;&quot;},{&quot;family&quot;:&quot;Hossain&quot;,&quot;given&quot;:&quot;Tozammel&quot;,&quot;parse-names&quot;:false,&quot;dropping-particle&quot;:&quot;&quot;,&quot;non-dropping-particle&quot;:&quot;&quot;},{&quot;family&quot;:&quot;Hoque&quot;,&quot;given&quot;:&quot;Enamul&quot;,&quot;parse-names&quot;:false,&quot;dropping-particle&quot;:&quot;&quot;,&quot;non-dropping-particle&quot;:&quot;&quot;},{&quot;family&quot;:&quot;Joty&quot;,&quot;given&quot;:&quot;Shafiq&quot;,&quot;parse-names&quot;:false,&quot;dropping-particle&quot;:&quot;&quot;,&quot;non-dropping-particle&quot;:&quot;&quot;},{&quot;family&quot;:&quot;Parvez&quot;,&quot;given&quot;:&quot;Rizwan&quot;,&quot;parse-names&quot;:false,&quot;dropping-particle&quot;:&quot;&quot;,&quot;non-dropping-particle&quot;:&quot;&quot;}],&quot;URL&quot;:&quot;https://openragmoe.github.io/&quot;,&quot;issued&quot;:{&quot;date-parts&quot;:[[2024,11]]},&quot;page&quot;:&quot;14231-14244&quot;,&quot;abstract&quot;:&quot;Retrieval-Augmented Generation (RAG) has been shown to enhance the factual accuracy of Large Language Models (LLMs) , but existing methods often suffer from limited reasoning capabilities in effectively using the retrieved evidence, particularly when using open-source LLMs. To mitigate this gap, we introduce a novel framework, OPEN-RAG, designed to enhance reasoning capabilities in RAG with open-source LLMs. Our framework transforms an arbitrary dense LLM into a parameter-efficient sparse mixture of experts (MoE) model capable of handling complex reasoning tasks, including both single-and multi-hop queries. OPEN-RAG uniquely trains the model to navigate challenging distractors that appear relevant but are misleading. As a result, OPEN-RAG leverages latent learning, dynamically selecting relevant experts and integrating external knowledge effectively for more accurate and contextually relevant responses. In addition, we propose a hybrid adaptive retrieval method to determine retrieval necessity and balance the trade-off between performance gain and inference speed. Experimental results show that the Llama2-7B-based OPEN-RAG outperforms state-of-the-art LLMs and RAG models such as ChatGPT, Self-RAG, and Command R+ in various knowledge-intensive tasks. We open-source our code and models at https://openragmoe.github.io/&quot;,&quot;container-title-short&quot;:&quot;&quot;},&quot;isTemporary&quot;:false,&quot;suppress-author&quot;:false,&quot;composite&quot;:false,&quot;author-only&quot;:false}]},{&quot;citationID&quot;:&quot;MENDELEY_CITATION_83dbfd4a-fccd-4a8a-9802-8962d71a578f&quot;,&quot;properties&quot;:{&quot;noteIndex&quot;:0},&quot;isEdited&quot;:false,&quot;manualOverride&quot;:{&quot;isManuallyOverridden&quot;:false,&quot;citeprocText&quot;:&quot;(Khan, 2024)&quot;,&quot;manualOverrideText&quot;:&quot;&quot;},&quot;citationTag&quot;:&quot;MENDELEY_CITATION_v3_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&quot;,&quot;citationItems&quot;:[{&quot;id&quot;:&quot;66dacbb0-bb0e-32b1-84eb-8a855a85a63a&quot;,&quot;itemData&quot;:{&quot;type&quot;:&quot;book&quot;,&quot;id&quot;:&quot;66dacbb0-bb0e-32b1-84eb-8a855a85a63a&quot;,&quot;title&quot;:&quot;Artificial Intelligence: A Guide for Everyone&quot;,&quot;author&quot;:[{&quot;family&quot;:&quot;Khan&quot;,&quot;given&quot;:&quot;Arshad&quot;,&quot;parse-names&quot;:false,&quot;dropping-particle&quot;:&quot;&quot;,&quot;non-dropping-particle&quot;:&quot;&quot;}],&quot;issued&quot;:{&quot;date-parts&quot;:[[2024,7,30]]},&quot;edition&quot;:&quot;1&quot;,&quot;publisher&quot;:&quot;Springer Cham&quot;,&quot;container-title-short&quot;:&quot;&quot;},&quot;isTemporary&quot;:false,&quot;suppress-author&quot;:false,&quot;composite&quot;:false,&quot;author-only&quot;:false}]},{&quot;citationID&quot;:&quot;MENDELEY_CITATION_81ac5354-1d89-463c-af42-4db6cec579d8&quot;,&quot;properties&quot;:{&quot;noteIndex&quot;:0},&quot;isEdited&quot;:false,&quot;manualOverride&quot;:{&quot;isManuallyOverridden&quot;:false,&quot;citeprocText&quot;:&quot;(Thareja, 2024)&quot;,&quot;manualOverrideText&quot;:&quot;&quot;},&quot;citationTag&quot;:&quot;MENDELEY_CITATION_v3_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&quot;,&quot;citationItems&quot;:[{&quot;id&quot;:&quot;81ad238c-8fa7-3160-a0a6-2b84c70c3214&quot;,&quot;itemData&quot;:{&quot;type&quot;:&quot;book&quot;,&quot;id&quot;:&quot;81ad238c-8fa7-3160-a0a6-2b84c70c3214&quot;,&quot;title&quot;:&quot;Artificial Intelligence: Beyond Classical AI&quot;,&quot;author&quot;:[{&quot;family&quot;:&quot;Thareja&quot;,&quot;given&quot;:&quot;Remma&quot;,&quot;parse-names&quot;:false,&quot;dropping-particle&quot;:&quot;&quot;,&quot;non-dropping-particle&quot;:&quot;&quot;}],&quot;issued&quot;:{&quot;date-parts&quot;:[[2024,4]]},&quot;publisher&quot;:&quot;Pearson India&quot;,&quot;container-title-short&quot;:&quot;&quot;},&quot;isTemporary&quot;:false,&quot;suppress-author&quot;:false,&quot;composite&quot;:false,&quot;author-only&quot;:false}]},{&quot;citationID&quot;:&quot;MENDELEY_CITATION_4612cc57-3cca-4b75-90dd-aa8b2695e114&quot;,&quot;properties&quot;:{&quot;noteIndex&quot;:0},&quot;isEdited&quot;:false,&quot;manualOverride&quot;:{&quot;isManuallyOverridden&quot;:false,&quot;citeprocText&quot;:&quot;(Khan, 2024)&quot;,&quot;manualOverrideText&quot;:&quot;&quot;},&quot;citationTag&quot;:&quot;MENDELEY_CITATION_v3_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&quot;,&quot;citationItems&quot;:[{&quot;id&quot;:&quot;66dacbb0-bb0e-32b1-84eb-8a855a85a63a&quot;,&quot;itemData&quot;:{&quot;type&quot;:&quot;book&quot;,&quot;id&quot;:&quot;66dacbb0-bb0e-32b1-84eb-8a855a85a63a&quot;,&quot;title&quot;:&quot;Artificial Intelligence: A Guide for Everyone&quot;,&quot;author&quot;:[{&quot;family&quot;:&quot;Khan&quot;,&quot;given&quot;:&quot;Arshad&quot;,&quot;parse-names&quot;:false,&quot;dropping-particle&quot;:&quot;&quot;,&quot;non-dropping-particle&quot;:&quot;&quot;}],&quot;issued&quot;:{&quot;date-parts&quot;:[[2024,7,30]]},&quot;edition&quot;:&quot;1&quot;,&quot;publisher&quot;:&quot;Springer Cham&quot;,&quot;container-title-short&quot;:&quot;&quot;},&quot;isTemporary&quot;:false,&quot;suppress-author&quot;:false,&quot;composite&quot;:false,&quot;author-only&quot;:false}]},{&quot;citationID&quot;:&quot;MENDELEY_CITATION_a49ef550-a15a-4d56-ab9e-b84bf34f0fc5&quot;,&quot;properties&quot;:{&quot;noteIndex&quot;:0},&quot;isEdited&quot;:false,&quot;manualOverride&quot;:{&quot;isManuallyOverridden&quot;:false,&quot;citeprocText&quot;:&quot;(Thareja, 2024)&quot;,&quot;manualOverrideText&quot;:&quot;&quot;},&quot;citationTag&quot;:&quot;MENDELEY_CITATION_v3_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&quot;,&quot;citationItems&quot;:[{&quot;id&quot;:&quot;81ad238c-8fa7-3160-a0a6-2b84c70c3214&quot;,&quot;itemData&quot;:{&quot;type&quot;:&quot;book&quot;,&quot;id&quot;:&quot;81ad238c-8fa7-3160-a0a6-2b84c70c3214&quot;,&quot;title&quot;:&quot;Artificial Intelligence: Beyond Classical AI&quot;,&quot;author&quot;:[{&quot;family&quot;:&quot;Thareja&quot;,&quot;given&quot;:&quot;Remma&quot;,&quot;parse-names&quot;:false,&quot;dropping-particle&quot;:&quot;&quot;,&quot;non-dropping-particle&quot;:&quot;&quot;}],&quot;issued&quot;:{&quot;date-parts&quot;:[[2024,4]]},&quot;publisher&quot;:&quot;Pearson India&quot;,&quot;container-title-short&quot;:&quot;&quot;},&quot;isTemporary&quot;:false,&quot;suppress-author&quot;:false,&quot;composite&quot;:false,&quot;author-only&quot;:false}]},{&quot;citationID&quot;:&quot;MENDELEY_CITATION_f3ba1692-325d-4e1a-b507-d7114ca3f593&quot;,&quot;properties&quot;:{&quot;noteIndex&quot;:0},&quot;isEdited&quot;:false,&quot;manualOverride&quot;:{&quot;isManuallyOverridden&quot;:true,&quot;citeprocText&quot;:&quot;(Thareja, 2024)&quot;,&quot;manualOverrideText&quot;:&quot;Thareja (2024)&quot;},&quot;citationTag&quot;:&quot;MENDELEY_CITATION_v3_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&quot;,&quot;citationItems&quot;:[{&quot;id&quot;:&quot;81ad238c-8fa7-3160-a0a6-2b84c70c3214&quot;,&quot;itemData&quot;:{&quot;type&quot;:&quot;book&quot;,&quot;id&quot;:&quot;81ad238c-8fa7-3160-a0a6-2b84c70c3214&quot;,&quot;title&quot;:&quot;Artificial Intelligence: Beyond Classical AI&quot;,&quot;author&quot;:[{&quot;family&quot;:&quot;Thareja&quot;,&quot;given&quot;:&quot;Remma&quot;,&quot;parse-names&quot;:false,&quot;dropping-particle&quot;:&quot;&quot;,&quot;non-dropping-particle&quot;:&quot;&quot;}],&quot;issued&quot;:{&quot;date-parts&quot;:[[2024,4]]},&quot;publisher&quot;:&quot;Pearson India&quot;,&quot;container-title-short&quot;:&quot;&quot;},&quot;isTemporary&quot;:false,&quot;suppress-author&quot;:false,&quot;composite&quot;:false,&quot;author-only&quot;:false}]},{&quot;citationID&quot;:&quot;MENDELEY_CITATION_e97dbb40-67e1-4843-a69c-373eb35b1f73&quot;,&quot;properties&quot;:{&quot;noteIndex&quot;:0},&quot;isEdited&quot;:false,&quot;manualOverride&quot;:{&quot;isManuallyOverridden&quot;:false,&quot;citeprocText&quot;:&quot;(Thareja, 2024)&quot;,&quot;manualOverrideText&quot;:&quot;&quot;},&quot;citationTag&quot;:&quot;MENDELEY_CITATION_v3_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&quot;,&quot;citationItems&quot;:[{&quot;id&quot;:&quot;81ad238c-8fa7-3160-a0a6-2b84c70c3214&quot;,&quot;itemData&quot;:{&quot;type&quot;:&quot;book&quot;,&quot;id&quot;:&quot;81ad238c-8fa7-3160-a0a6-2b84c70c3214&quot;,&quot;title&quot;:&quot;Artificial Intelligence: Beyond Classical AI&quot;,&quot;author&quot;:[{&quot;family&quot;:&quot;Thareja&quot;,&quot;given&quot;:&quot;Remma&quot;,&quot;parse-names&quot;:false,&quot;dropping-particle&quot;:&quot;&quot;,&quot;non-dropping-particle&quot;:&quot;&quot;}],&quot;issued&quot;:{&quot;date-parts&quot;:[[2024,4]]},&quot;publisher&quot;:&quot;Pearson India&quot;,&quot;container-title-short&quot;:&quot;&quot;},&quot;isTemporary&quot;:false,&quot;suppress-author&quot;:false,&quot;composite&quot;:false,&quot;author-only&quot;:false}]},{&quot;citationID&quot;:&quot;MENDELEY_CITATION_ed1a2deb-9dd1-400b-8825-4cc4d8a75eab&quot;,&quot;properties&quot;:{&quot;noteIndex&quot;:0},&quot;isEdited&quot;:false,&quot;manualOverride&quot;:{&quot;isManuallyOverridden&quot;:false,&quot;citeprocText&quot;:&quot;(Khurana et al., 2022)&quot;,&quot;manualOverrideText&quot;:&quot;&quot;},&quot;citationTag&quot;:&quot;MENDELEY_CITATION_v3_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&quot;,&quot;citationItems&quot;:[{&quot;id&quot;:&quot;1339d95e-250b-3036-a3c9-2792753ab542&quot;,&quot;itemData&quot;:{&quot;type&quot;:&quot;article-journal&quot;,&quot;id&quot;:&quot;1339d95e-250b-3036-a3c9-2792753ab542&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issued&quot;:{&quot;date-parts&quot;:[[2022,7,14]]},&quot;page&quot;:&quot;3713-3744&quot;,&quot;abstract&quot;:&quot;Natural language processing (NLP) has recently gained much attention for representing and analysing human language computationally. It has spread its applications in various fields such as machine translation, email spam detection, information extraction, summarization, medical, and question answering etc. The paper distinguishes four phases by discussing different levels of NLP and components of Natural Language Generation (NLG) followed by presenting the history and evolution of NLP, state of the art presenting the various applications of NLP and current trends and challenges.&quot;,&quot;volume&quot;:&quot;82&quot;,&quot;container-title-short&quot;:&quot;&quot;},&quot;isTemporary&quot;:false,&quot;suppress-author&quot;:false,&quot;composite&quot;:false,&quot;author-only&quot;:false}]},{&quot;citationID&quot;:&quot;MENDELEY_CITATION_e6921f61-52d2-4191-84bd-28a65fea2d9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&quot;,&quot;citationItems&quot;:[{&quot;id&quot;:&quot;7254d6fc-31bb-3739-aa76-c05e276bf3ef&quot;,&quot;itemData&quot;:{&quot;type&quot;:&quot;article-journal&quot;,&quot;id&quot;:&quot;7254d6fc-31bb-3739-aa76-c05e276bf3ef&quot;,&quot;title&quot;:&quot;Business boosting through sentiment analysis using Artificial Intelligence approach&quot;,&quot;author&quot;:[{&quot;family&quot;:&quot;Ahmed&quot;,&quot;given&quot;:&quot;Alim Al Ayub&quot;,&quot;parse-names&quot;:false,&quot;dropping-particle&quot;:&quot;&quot;,&quot;non-dropping-particle&quot;:&quot;&quot;},{&quot;family&quot;:&quot;Agarwal&quot;,&quot;given&quot;:&quot;Sugandha&quot;,&quot;parse-names&quot;:false,&quot;dropping-particle&quot;:&quot;&quot;,&quot;non-dropping-particle&quot;:&quot;&quot;},{&quot;family&quot;:&quot;Kurniawan&quot;,&quot;given&quot;:&quot;IMade Gede Ariestova&quot;,&quot;parse-names&quot;:false,&quot;dropping-particle&quot;:&quot;&quot;,&quot;non-dropping-particle&quot;:&quot;&quot;},{&quot;family&quot;:&quot;Anantadjaya&quot;,&quot;given&quot;:&quot;Samuel P.D.&quot;,&quot;parse-names&quot;:false,&quot;dropping-particle&quot;:&quot;&quot;,&quot;non-dropping-particle&quot;:&quot;&quot;},{&quot;family&quot;:&quot;Krishnan&quot;,&quot;given&quot;:&quot;Chitra&quot;,&quot;parse-names&quot;:false,&quot;dropping-particle&quot;:&quot;&quot;,&quot;non-dropping-particle&quot;:&quot;&quot;}],&quot;container-title&quot;:&quot;International Journal of System Assurance Engineering and Management&quot;,&quot;DOI&quot;:&quot;10.1007/s13198-021-01594-x&quot;,&quot;ISSN&quot;:&quot;09764348&quot;,&quot;issued&quot;:{&quot;date-parts&quot;:[[2022,3,1]]},&quot;page&quot;:&quot;699-709&quot;,&quot;abstract&quot;:&quot;In the recent years, Artificial Intelligence has conquered every field whether it is health sector, financial sector, satellite system, farming sector and many more. Artificial Intelligence has enhanced the performance of all these sectors. In this paper, the focus will be on business performance and the AI methods will be applied in the form of machine learning and deep learning. This paper will present how Artificial Intelligence has enhance the business through the sentiment analysis. The work has also discussed the sentiment analysis approach for the business applications. The paper has covered all the aspects with respect to artificial intelligence in the business domain with its advantages for enhancing the performance of the business. The work has also described the natural language processing for performing the sentiment analysis through which business performance can be boosted.&quot;,&quot;publisher&quot;:&quot;Springer&quot;,&quot;volume&quot;:&quot;13&quot;,&quot;container-title-short&quot;:&quot;&quot;},&quot;isTemporary&quot;:false,&quot;suppress-author&quot;:false,&quot;composite&quot;:false,&quot;author-only&quot;:false}]},{&quot;citationID&quot;:&quot;MENDELEY_CITATION_2ff0ce39-bcd5-4679-a511-e575157bb346&quot;,&quot;properties&quot;:{&quot;noteIndex&quot;:0},&quot;isEdited&quot;:false,&quot;manualOverride&quot;:{&quot;isManuallyOverridden&quot;:false,&quot;citeprocText&quot;:&quot;(Clarido et al., 2023)&quot;,&quot;manualOverrideText&quot;:&quot;&quot;},&quot;citationTag&quot;:&quot;MENDELEY_CITATION_v3_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&quot;,&quot;citationItems&quot;:[{&quot;id&quot;:&quot;51170f86-07b7-3a7e-bdf7-1552af08cc5e&quot;,&quot;itemData&quot;:{&quot;type&quot;:&quot;report&quot;,&quot;id&quot;:&quot;51170f86-07b7-3a7e-bdf7-1552af08cc5e&quot;,&quot;title&quot;:&quot;A Survey of Natural Language Processing Applications in Healthcare System&quot;,&quot;author&quot;:[{&quot;family&quot;:&quot;Clarido&quot;,&quot;given&quot;:&quot;Clint B&quot;,&quot;parse-names&quot;:false,&quot;dropping-particle&quot;:&quot;&quot;,&quot;non-dropping-particle&quot;:&quot;&quot;},{&quot;family&quot;:&quot;Tangarorang&quot;,&quot;given&quot;:&quot;Ryan Christopher&quot;,&quot;parse-names&quot;:false,&quot;dropping-particle&quot;:&quot;&quot;,&quot;non-dropping-particle&quot;:&quot;&quot;},{&quot;family&quot;:&quot;Soberano&quot;,&quot;given&quot;:&quot;Kristine T&quot;,&quot;parse-names&quot;:false,&quot;dropping-particle&quot;:&quot;&quot;,&quot;non-dropping-particle&quot;:&quot;&quot;},{&quot;family&quot;:&quot;Condes&quot;,&quot;given&quot;:&quot;Kristine A&quot;,&quot;parse-names&quot;:false,&quot;dropping-particle&quot;:&quot;&quot;,&quot;non-dropping-particle&quot;:&quot;&quot;}],&quot;container-title&quot;:&quot;International Journal of Research in Engineering and Science (IJRES) ISSN&quot;,&quot;URL&quot;:&quot;www.ijres.org&quot;,&quot;issued&quot;:{&quot;date-parts&quot;:[[2023]]},&quot;number-of-pages&quot;:&quot;496-500&quot;,&quot;abstract&quot;:&quot;Natural language processing (NLP) has the potential to revolutionize healthcare delivery by providing clinicians with valuable insights into patient health and improving patient engagement. The researchers used a serious literature review for a comprehensive and critical evaluation of existing research and scholarly works, particularly on NLP applications. Methodical search methodology was also used as a systematic and structured approach to conducting literature search. In this survey, the researchers analyzed 71 studies to provide an overview of the most cutting-edge NLP applications in healthcare. The findings show that NLP is being used for clinical decision support, patient monitoring, medical information retrieval, and medical chatbots. These applications have demonstrated the potential to assist clinicians in making more accurate diagnoses and treatment plans, provide valuable insights into patient health outside of the clinical setting, improve patient engagement, and provide more efficient access to medical information. However, significant challenges must be addressed before these applications can be widely adopted, including ensuring patient privacy and confidentiality and ensuring the accuracy and reliability of NLP applications. Further research is needed to validate these findings and ensure that NLP applications are effective, safe, and protect patient privacy and confidentiality.&quot;,&quot;volume&quot;:&quot;11&quot;,&quot;container-title-short&quot;:&quot;&quot;},&quot;isTemporary&quot;:false,&quot;suppress-author&quot;:false,&quot;composite&quot;:false,&quot;author-only&quot;:false}]},{&quot;citationID&quot;:&quot;MENDELEY_CITATION_dbc99fa5-a932-46f5-bfc8-f33cd1b94363&quot;,&quot;properties&quot;:{&quot;noteIndex&quot;:0},&quot;isEdited&quot;:false,&quot;manualOverride&quot;:{&quot;isManuallyOverridden&quot;:false,&quot;citeprocText&quot;:&quot;(Chavan &amp;#38; Patil, 2024)&quot;,&quot;manualOverrideText&quot;:&quot;&quot;},&quot;citationTag&quot;:&quot;MENDELEY_CITATION_v3_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&quot;,&quot;citationItems&quot;:[{&quot;id&quot;:&quot;65e256f9-f565-3639-bdeb-f70720647935&quot;,&quot;itemData&quot;:{&quot;type&quot;:&quot;article-journal&quot;,&quot;id&quot;:&quot;65e256f9-f565-3639-bdeb-f70720647935&quot;,&quot;title&quot;:&quot;NAMED ENTITY RECOGNITION (NER) FOR NEWS ARTICLES&quot;,&quot;author&quot;:[{&quot;family&quot;:&quot;Chavan&quot;,&quot;given&quot;:&quot;Tejal&quot;,&quot;parse-names&quot;:false,&quot;dropping-particle&quot;:&quot;&quot;,&quot;non-dropping-particle&quot;:&quot;&quot;},{&quot;family&quot;:&quot;Patil&quot;,&quot;given&quot;:&quot;Seema&quot;,&quot;parse-names&quot;:false,&quot;dropping-particle&quot;:&quot;&quot;,&quot;non-dropping-particle&quot;:&quot;&quot;}],&quot;container-title&quot;:&quot;International Journal of Artificial Intelligence Research and Development (IJAIRD)&quot;,&quot;issued&quot;:{&quot;date-parts&quot;:[[2024,5]]},&quot;page&quot;:&quot;103-112&quot;,&quot;abstract&quot;:&quot;Named Entity Recognition (NER) plays a pivotal role in automating the extraction and categorization of named entities from textual data, enabling efficient information retrieval and analysis across various domains. This paper presents a comprehensive study on NER techniques, focusing particularly on their application in news articles. The project employs Conditional Random Fields (CRF) as a discriminative probabilistic model for sequence labeling tasks, leveraging feature engineering and preprocessing steps for accurate entity recognition. The CoNLL-2003 dataset serves as the benchmark dataset for training and evaluating the CRF model, showcasing its performance in identifying entities such as persons, organizations, and locations.&quot;,&quot;issue&quot;:&quot;1&quot;,&quot;volume&quot;:&quot;2&quot;,&quot;container-title-short&quot;:&quot;&quot;},&quot;isTemporary&quot;:false,&quot;suppress-author&quot;:false,&quot;composite&quot;:false,&quot;author-only&quot;:false}]},{&quot;citationID&quot;:&quot;MENDELEY_CITATION_0b140745-0e28-45e0-922a-73b47d031075&quot;,&quot;properties&quot;:{&quot;noteIndex&quot;:0},&quot;isEdited&quot;:false,&quot;manualOverride&quot;:{&quot;isManuallyOverridden&quot;:false,&quot;citeprocText&quot;:&quot;(Karanikolas et al., 2023)&quot;,&quot;manualOverrideText&quot;:&quot;&quot;},&quot;citationTag&quot;:&quot;MENDELEY_CITATION_v3_eyJjaXRhdGlvbklEIjoiTUVOREVMRVlfQ0lUQVRJT05fMGIxNDA3NDUtMGUyOC00NWUwLTkyMmEtNzNiNDdkMDMxMDc1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quot;,&quot;citationItems&quot;:[{&quot;id&quot;:&quot;3da4861f-f381-366e-a022-3417634b3711&quot;,&quot;itemData&quot;:{&quot;type&quot;:&quot;paper-conference&quot;,&quot;id&quot;:&quot;3da4861f-f381-366e-a022-3417634b3711&quot;,&quot;title&quot;:&quot;Large Language Models versus Natural Language Understanding and Generation&quot;,&quot;author&quot;:[{&quot;family&quot;:&quot;Karanikolas&quot;,&quot;given&quot;:&quot;Nikitas&quot;,&quot;parse-names&quot;:false,&quot;dropping-particle&quot;:&quot;&quot;,&quot;non-dropping-particle&quot;:&quot;&quot;},{&quot;family&quot;:&quot;Manga&quot;,&quot;given&quot;:&quot;Eirini&quot;,&quot;parse-names&quot;:false,&quot;dropping-particle&quot;:&quot;&quot;,&quot;non-dropping-particle&quot;:&quot;&quot;},{&quot;family&quot;:&quot;Samaridi&quot;,&quot;given&quot;:&quot;Nikoletta&quot;,&quot;parse-names&quot;:false,&quot;dropping-particle&quot;:&quot;&quot;,&quot;non-dropping-particle&quot;:&quot;&quot;},{&quot;family&quot;:&quot;Tousidou&quot;,&quot;given&quot;:&quot;Eleni&quot;,&quot;parse-names&quot;:false,&quot;dropping-particle&quot;:&quot;&quot;,&quot;non-dropping-particle&quot;:&quot;&quot;},{&quot;family&quot;:&quot;Vassilakopoulos&quot;,&quot;given&quot;:&quot;Michael&quot;,&quot;parse-names&quot;:false,&quot;dropping-particle&quot;:&quot;&quot;,&quot;non-dropping-particle&quot;:&quot;&quot;}],&quot;container-title&quot;:&quot;ACM International Conference Proceeding Series&quot;,&quot;DOI&quot;:&quot;10.1145/3635059.3635104&quot;,&quot;ISBN&quot;:&quot;9798400716263&quot;,&quot;issued&quot;:{&quot;date-parts&quot;:[[2023,11,24]]},&quot;page&quot;:&quot;278-290&quot;,&quot;abstract&quot;:&quot;In recent years, the process humans adopt to learn a foreign language has moved from the strict \&quot;Grammar -Translation\&quot;method, which is based mainly on grammar and syntax rules, to more innovative processes, resulting to the more modern \&quot;Communicative approach\&quot;. As its name states, this approach focuses on the coherent communication with native speakers and the cultivation of oral skills, without taking into consideration, at least at the first stages, the rules that govern the language. The same trend seems to have been applied to the way machinery can be \&quot;educated\&quot;to comprehend and reproduce the unfamiliar, human language. The \&quot;rule based\&quot;Natural Language Generation (NLG) and Natural Language Understanding (NLU) algorithms, on one hand, and the \&quot;text based\&quot;Large Language Models (LLMs), on the other, are two, analogous to the two human foreign language learning processes, subareas of Natural Language Processing (NLP). This paper presents these two alternative approaches, LLMs (a technology having surfaced as an influential catalyst of NLP, during last years) on the one hand and NLG/NLU on the other, highlighting their applications, their technologies, their capabilities, their differences, their strengths and weaknesses and the challenges they present, contributing to a deeper comprehension of the evolving landscape of Artificial Intelligence and human-computer communication.&quot;,&quot;publisher&quot;:&quot;Association for Computing Machinery&quot;,&quot;container-title-short&quot;:&quot;&quot;},&quot;isTemporary&quot;:false,&quot;suppress-author&quot;:false,&quot;composite&quot;:false,&quot;author-only&quot;:false}]},{&quot;citationID&quot;:&quot;MENDELEY_CITATION_39363f0e-6b4d-4e72-a87c-11eef43f001e&quot;,&quot;properties&quot;:{&quot;noteIndex&quot;:0},&quot;isEdited&quot;:false,&quot;manualOverride&quot;:{&quot;isManuallyOverridden&quot;:false,&quot;citeprocText&quot;:&quot;(Khurana et al., 2022)&quot;,&quot;manualOverrideText&quot;:&quot;&quot;},&quot;citationTag&quot;:&quot;MENDELEY_CITATION_v3_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&quot;,&quot;citationItems&quot;:[{&quot;id&quot;:&quot;1339d95e-250b-3036-a3c9-2792753ab542&quot;,&quot;itemData&quot;:{&quot;type&quot;:&quot;article-journal&quot;,&quot;id&quot;:&quot;1339d95e-250b-3036-a3c9-2792753ab542&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issued&quot;:{&quot;date-parts&quot;:[[2022,7,14]]},&quot;page&quot;:&quot;3713-3744&quot;,&quot;abstract&quot;:&quot;Natural language processing (NLP) has recently gained much attention for representing and analysing human language computationally. It has spread its applications in various fields such as machine translation, email spam detection, information extraction, summarization, medical, and question answering etc. The paper distinguishes four phases by discussing different levels of NLP and components of Natural Language Generation (NLG) followed by presenting the history and evolution of NLP, state of the art presenting the various applications of NLP and current trends and challenges.&quot;,&quot;volume&quot;:&quot;82&quot;,&quot;container-title-short&quot;:&quot;&quot;},&quot;isTemporary&quot;:false,&quot;suppress-author&quot;:false,&quot;composite&quot;:false,&quot;author-only&quot;:false}]},{&quot;citationID&quot;:&quot;MENDELEY_CITATION_383f2e55-6047-4b0d-abed-b111945c1b1c&quot;,&quot;properties&quot;:{&quot;noteIndex&quot;:0},&quot;isEdited&quot;:false,&quot;manualOverride&quot;:{&quot;isManuallyOverridden&quot;:false,&quot;citeprocText&quot;:&quot;(Karanikolas et al., 2023)&quot;,&quot;manualOverrideText&quot;:&quot;&quot;},&quot;citationTag&quot;:&quot;MENDELEY_CITATION_v3_eyJjaXRhdGlvbklEIjoiTUVOREVMRVlfQ0lUQVRJT05fMzgzZjJlNTUtNjA0Ny00YjBkLWFiZWQtYjExMTk0NWMxYjFj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quot;,&quot;citationItems&quot;:[{&quot;id&quot;:&quot;3da4861f-f381-366e-a022-3417634b3711&quot;,&quot;itemData&quot;:{&quot;type&quot;:&quot;paper-conference&quot;,&quot;id&quot;:&quot;3da4861f-f381-366e-a022-3417634b3711&quot;,&quot;title&quot;:&quot;Large Language Models versus Natural Language Understanding and Generation&quot;,&quot;author&quot;:[{&quot;family&quot;:&quot;Karanikolas&quot;,&quot;given&quot;:&quot;Nikitas&quot;,&quot;parse-names&quot;:false,&quot;dropping-particle&quot;:&quot;&quot;,&quot;non-dropping-particle&quot;:&quot;&quot;},{&quot;family&quot;:&quot;Manga&quot;,&quot;given&quot;:&quot;Eirini&quot;,&quot;parse-names&quot;:false,&quot;dropping-particle&quot;:&quot;&quot;,&quot;non-dropping-particle&quot;:&quot;&quot;},{&quot;family&quot;:&quot;Samaridi&quot;,&quot;given&quot;:&quot;Nikoletta&quot;,&quot;parse-names&quot;:false,&quot;dropping-particle&quot;:&quot;&quot;,&quot;non-dropping-particle&quot;:&quot;&quot;},{&quot;family&quot;:&quot;Tousidou&quot;,&quot;given&quot;:&quot;Eleni&quot;,&quot;parse-names&quot;:false,&quot;dropping-particle&quot;:&quot;&quot;,&quot;non-dropping-particle&quot;:&quot;&quot;},{&quot;family&quot;:&quot;Vassilakopoulos&quot;,&quot;given&quot;:&quot;Michael&quot;,&quot;parse-names&quot;:false,&quot;dropping-particle&quot;:&quot;&quot;,&quot;non-dropping-particle&quot;:&quot;&quot;}],&quot;container-title&quot;:&quot;ACM International Conference Proceeding Series&quot;,&quot;DOI&quot;:&quot;10.1145/3635059.3635104&quot;,&quot;ISBN&quot;:&quot;9798400716263&quot;,&quot;issued&quot;:{&quot;date-parts&quot;:[[2023,11,24]]},&quot;page&quot;:&quot;278-290&quot;,&quot;abstract&quot;:&quot;In recent years, the process humans adopt to learn a foreign language has moved from the strict \&quot;Grammar -Translation\&quot;method, which is based mainly on grammar and syntax rules, to more innovative processes, resulting to the more modern \&quot;Communicative approach\&quot;. As its name states, this approach focuses on the coherent communication with native speakers and the cultivation of oral skills, without taking into consideration, at least at the first stages, the rules that govern the language. The same trend seems to have been applied to the way machinery can be \&quot;educated\&quot;to comprehend and reproduce the unfamiliar, human language. The \&quot;rule based\&quot;Natural Language Generation (NLG) and Natural Language Understanding (NLU) algorithms, on one hand, and the \&quot;text based\&quot;Large Language Models (LLMs), on the other, are two, analogous to the two human foreign language learning processes, subareas of Natural Language Processing (NLP). This paper presents these two alternative approaches, LLMs (a technology having surfaced as an influential catalyst of NLP, during last years) on the one hand and NLG/NLU on the other, highlighting their applications, their technologies, their capabilities, their differences, their strengths and weaknesses and the challenges they present, contributing to a deeper comprehension of the evolving landscape of Artificial Intelligence and human-computer communication.&quot;,&quot;publisher&quot;:&quot;Association for Computing Machinery&quot;,&quot;container-title-short&quot;:&quot;&quot;},&quot;isTemporary&quot;:false,&quot;suppress-author&quot;:false,&quot;composite&quot;:false,&quot;author-only&quot;:false}]},{&quot;citationID&quot;:&quot;MENDELEY_CITATION_f8663b88-d5e0-4506-aeda-d45c2dcfaf95&quot;,&quot;properties&quot;:{&quot;noteIndex&quot;:0},&quot;isEdited&quot;:false,&quot;manualOverride&quot;:{&quot;isManuallyOverridden&quot;:false,&quot;citeprocText&quot;:&quot;(Vasques, 2024)&quot;,&quot;manualOverrideText&quot;:&quot;&quot;},&quot;citationTag&quot;:&quot;MENDELEY_CITATION_v3_eyJjaXRhdGlvbklEIjoiTUVOREVMRVlfQ0lUQVRJT05fZjg2NjNiODgtZDVlMC00NTA2LWFlZGEtZDQ1YzJkY2ZhZjk1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quot;,&quot;citationItems&quot;:[{&quot;id&quot;:&quot;b1a2c028-3bf0-31ac-824d-73b59d8410bf&quot;,&quot;itemData&quot;:{&quot;type&quot;:&quot;book&quot;,&quot;id&quot;:&quot;b1a2c028-3bf0-31ac-824d-73b59d8410bf&quot;,&quot;title&quot;:&quot;Machine Learning Theory and Applications&quot;,&quot;author&quot;:[{&quot;family&quot;:&quot;Vasques&quot;,&quot;given&quot;:&quot;Xavier&quot;,&quot;parse-names&quot;:false,&quot;dropping-particle&quot;:&quot;&quot;,&quot;non-dropping-particle&quot;:&quot;&quot;}],&quot;issued&quot;:{&quot;date-parts&quot;:[[2024,1,31]]},&quot;edition&quot;:&quot;1&quot;,&quot;publisher&quot;:&quot;Wiley&quot;,&quot;container-title-short&quot;:&quot;&quot;},&quot;isTemporary&quot;:false,&quot;suppress-author&quot;:false,&quot;composite&quot;:false,&quot;author-only&quot;:false}]},{&quot;citationID&quot;:&quot;MENDELEY_CITATION_17db78a5-96a8-41a6-adc7-f93f070fe604&quot;,&quot;properties&quot;:{&quot;noteIndex&quot;:0},&quot;isEdited&quot;:false,&quot;manualOverride&quot;:{&quot;isManuallyOverridden&quot;:false,&quot;citeprocText&quot;:&quot;(Vasques, 2024)&quot;,&quot;manualOverrideText&quot;:&quot;&quot;},&quot;citationTag&quot;:&quot;MENDELEY_CITATION_v3_eyJjaXRhdGlvbklEIjoiTUVOREVMRVlfQ0lUQVRJT05fMTdkYjc4YTUtOTZhOC00MWE2LWFkYzctZjkzZjA3MGZlNjA0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quot;,&quot;citationItems&quot;:[{&quot;id&quot;:&quot;b1a2c028-3bf0-31ac-824d-73b59d8410bf&quot;,&quot;itemData&quot;:{&quot;type&quot;:&quot;book&quot;,&quot;id&quot;:&quot;b1a2c028-3bf0-31ac-824d-73b59d8410bf&quot;,&quot;title&quot;:&quot;Machine Learning Theory and Applications&quot;,&quot;author&quot;:[{&quot;family&quot;:&quot;Vasques&quot;,&quot;given&quot;:&quot;Xavier&quot;,&quot;parse-names&quot;:false,&quot;dropping-particle&quot;:&quot;&quot;,&quot;non-dropping-particle&quot;:&quot;&quot;}],&quot;issued&quot;:{&quot;date-parts&quot;:[[2024,1,31]]},&quot;edition&quot;:&quot;1&quot;,&quot;publisher&quot;:&quot;Wiley&quot;,&quot;container-title-short&quot;:&quot;&quot;},&quot;isTemporary&quot;:false,&quot;suppress-author&quot;:false,&quot;composite&quot;:false,&quot;author-only&quot;:false}]},{&quot;citationID&quot;:&quot;MENDELEY_CITATION_8ff9e2b6-580e-416f-abde-49f2ab23c222&quot;,&quot;properties&quot;:{&quot;noteIndex&quot;:0},&quot;isEdited&quot;:false,&quot;manualOverride&quot;:{&quot;isManuallyOverridden&quot;:true,&quot;citeprocText&quot;:&quot;(Singh et al., 2025)&quot;,&quot;manualOverrideText&quot;:&quot;Singh et al., 2025&quot;},&quot;citationTag&quot;:&quot;MENDELEY_CITATION_v3_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&quot;,&quot;citationItems&quot;:[{&quot;id&quot;:&quot;3a17cc27-03b5-3732-87ec-1d2a8bbca19b&quot;,&quot;itemData&quot;:{&quot;type&quot;:&quot;book&quot;,&quot;id&quot;:&quot;3a17cc27-03b5-3732-87ec-1d2a8bbca19b&quot;,&quot;title&quot;:&quot;The Essentials of Machine Learning: Theory to Applications&quot;,&quot;author&quot;:[{&quot;family&quot;:&quot;Singh&quot;,&quot;given&quot;:&quot;Kuldeep&quot;,&quot;parse-names&quot;:false,&quot;dropping-particle&quot;:&quot;&quot;,&quot;non-dropping-particle&quot;:&quot;&quot;},{&quot;family&quot;:&quot;Muzumdar&quot;,&quot;given&quot;:&quot;Prathamesh&quot;,&quot;parse-names&quot;:false,&quot;dropping-particle&quot;:&quot;&quot;,&quot;non-dropping-particle&quot;:&quot;&quot;},{&quot;family&quot;:&quot;Kurian&quot;,&quot;given&quot;:&quot;George&quot;,&quot;parse-names&quot;:false,&quot;dropping-particle&quot;:&quot;&quot;,&quot;non-dropping-particle&quot;:&quot;&quot;}],&quot;DOI&quot;:&quot;10.5281/zenodo.14752915&quot;,&quot;URL&quot;:&quot;https://www.researchgate.net/publication/388420767&quot;,&quot;issued&quot;:{&quot;date-parts&quot;:[[2025,1]]},&quot;edition&quot;:&quot;1&quot;,&quot;publisher&quot;:&quot;Schmidt &amp; Bailey&quot;,&quot;container-title-short&quot;:&quot;&quot;},&quot;isTemporary&quot;:false,&quot;suppress-author&quot;:false,&quot;composite&quot;:false,&quot;author-only&quot;:false}]},{&quot;citationID&quot;:&quot;MENDELEY_CITATION_ff0a9603-d708-482c-959e-f5d9423b74bc&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ZmYwYTk2MDMtZDcwOC00ODJjLTk1OWUtZjVkOTQyM2I3NGJj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520c68a5-d1ee-4948-aabd-cb3ea123701a&quot;,&quot;properties&quot;:{&quot;noteIndex&quot;:0},&quot;isEdited&quot;:false,&quot;manualOverride&quot;:{&quot;isManuallyOverridden&quot;:false,&quot;citeprocText&quot;:&quot;(Bishop &amp;#38; Bishop, 2024)&quot;,&quot;manualOverrideText&quot;:&quot;&quot;},&quot;citationTag&quot;:&quot;MENDELEY_CITATION_v3_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&quot;,&quot;citationItems&quot;:[{&quot;id&quot;:&quot;ba67574a-f4a4-39c9-9d72-b5375b44e6f2&quot;,&quot;itemData&quot;:{&quot;type&quot;:&quot;book&quot;,&quot;id&quot;:&quot;ba67574a-f4a4-39c9-9d72-b5375b44e6f2&quot;,&quot;title&quot;:&quot;Deep Learning: Foundations and Concepts&quot;,&quot;author&quot;:[{&quot;family&quot;:&quot;Bishop&quot;,&quot;given&quot;:&quot;Christopher M&quot;,&quot;parse-names&quot;:false,&quot;dropping-particle&quot;:&quot;&quot;,&quot;non-dropping-particle&quot;:&quot;&quot;},{&quot;family&quot;:&quot;Bishop&quot;,&quot;given&quot;:&quot;Hugh&quot;,&quot;parse-names&quot;:false,&quot;dropping-particle&quot;:&quot;&quot;,&quot;non-dropping-particle&quot;:&quot;&quot;}],&quot;issued&quot;:{&quot;date-parts&quot;:[[2024]]},&quot;publisher&quot;:&quot;Springer&quot;,&quot;container-title-short&quot;:&quot;&quot;},&quot;isTemporary&quot;:false,&quot;suppress-author&quot;:false,&quot;composite&quot;:false,&quot;author-only&quot;:false}]},{&quot;citationID&quot;:&quot;MENDELEY_CITATION_05dd6beb-71e2-40f9-8291-a2037847749b&quot;,&quot;properties&quot;:{&quot;noteIndex&quot;:0},&quot;isEdited&quot;:false,&quot;manualOverride&quot;:{&quot;isManuallyOverridden&quot;:true,&quot;citeprocText&quot;:&quot;(Kamath et al., 2025)&quot;,&quot;manualOverrideText&quot;:&quot;Kamath et al. (2025)&quot;},&quot;citationTag&quot;:&quot;MENDELEY_CITATION_v3_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&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dd2f2733-2431-4702-9044-28511426eea0&quot;,&quot;properties&quot;:{&quot;noteIndex&quot;:0},&quot;isEdited&quot;:false,&quot;manualOverride&quot;:{&quot;isManuallyOverridden&quot;:true,&quot;citeprocText&quot;:&quot;(Atkinson‑Abutridy, 2025)&quot;,&quot;manualOverrideText&quot;:&quot;Atkinson‑Abutridy, 2025&quot;},&quot;citationTag&quot;:&quot;MENDELEY_CITATION_v3_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&quot;,&quot;citationItems&quot;:[{&quot;id&quot;:&quot;7552c6e7-c28e-361f-845a-7625f1d7e8e2&quot;,&quot;itemData&quot;:{&quot;type&quot;:&quot;book&quot;,&quot;id&quot;:&quot;7552c6e7-c28e-361f-845a-7625f1d7e8e2&quot;,&quot;title&quot;:&quot;Large Language Models; Concepts, Techniques and Applications&quot;,&quot;author&quot;:[{&quot;family&quot;:&quot;Atkinson‑Abutridy&quot;,&quot;given&quot;:&quot;John&quot;,&quot;parse-names&quot;:false,&quot;dropping-particle&quot;:&quot;&quot;,&quot;non-dropping-particle&quot;:&quot;&quot;}],&quot;issued&quot;:{&quot;date-parts&quot;:[[2025]]},&quot;edition&quot;:&quot;1&quot;,&quot;publisher&quot;:&quot;The CRC Press, LLC&quot;,&quot;container-title-short&quot;:&quot;&quot;},&quot;isTemporary&quot;:false,&quot;suppress-author&quot;:false,&quot;composite&quot;:false,&quot;author-only&quot;:false}]},{&quot;citationID&quot;:&quot;MENDELEY_CITATION_43a8889a-10b9-49fe-ac56-e583447991f8&quot;,&quot;properties&quot;:{&quot;noteIndex&quot;:0},&quot;isEdited&quot;:false,&quot;manualOverride&quot;:{&quot;isManuallyOverridden&quot;:false,&quot;citeprocText&quot;:&quot;(Tunstall et al., 2022)&quot;,&quot;manualOverrideText&quot;:&quot;&quot;},&quot;citationTag&quot;:&quot;MENDELEY_CITATION_v3_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&quot;,&quot;citationItems&quot;:[{&quot;id&quot;:&quot;866765a1-5874-3783-826e-ca08cbbe94a1&quot;,&quot;itemData&quot;:{&quot;type&quot;:&quot;book&quot;,&quot;id&quot;:&quot;866765a1-5874-3783-826e-ca08cbbe94a1&quot;,&quot;title&quot;:&quot;Natural Language Processing with Transformers Building Language Applications with Hugging Face&quot;,&quot;author&quot;:[{&quot;family&quot;:&quot;Tunstall&quot;,&quot;given&quot;:&quot;Lewis&quot;,&quot;parse-names&quot;:false,&quot;dropping-particle&quot;:&quot;&quot;,&quot;non-dropping-particle&quot;:&quot;&quot;},{&quot;family&quot;:&quot;Werra&quot;,&quot;given&quot;:&quot;Leandro&quot;,&quot;parse-names&quot;:false,&quot;dropping-particle&quot;:&quot;&quot;,&quot;non-dropping-particle&quot;:&quot;Von&quot;},{&quot;family&quot;:&quot;Wolf&quot;,&quot;given&quot;:&quot;Thomas&quot;,&quot;parse-names&quot;:false,&quot;dropping-particle&quot;:&quot;&quot;,&quot;non-dropping-particle&quot;:&quot;&quot;}],&quot;issued&quot;:{&quot;date-parts&quot;:[[2022,2]]},&quot;edition&quot;:&quot;1&quot;,&quot;publisher&quot;:&quot;’Reilly Media, Inc.&quot;,&quot;container-title-short&quot;:&quot;&quot;},&quot;isTemporary&quot;:false,&quot;suppress-author&quot;:false,&quot;composite&quot;:false,&quot;author-only&quot;:false}]},{&quot;citationID&quot;:&quot;MENDELEY_CITATION_b850e580-bff4-4d1b-b4f1-8553171761f1&quot;,&quot;properties&quot;:{&quot;noteIndex&quot;:0},&quot;isEdited&quot;:false,&quot;manualOverride&quot;:{&quot;isManuallyOverridden&quot;:false,&quot;citeprocText&quot;:&quot;(Tunstall et al., 2022)&quot;,&quot;manualOverrideText&quot;:&quot;&quot;},&quot;citationTag&quot;:&quot;MENDELEY_CITATION_v3_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&quot;,&quot;citationItems&quot;:[{&quot;id&quot;:&quot;866765a1-5874-3783-826e-ca08cbbe94a1&quot;,&quot;itemData&quot;:{&quot;type&quot;:&quot;book&quot;,&quot;id&quot;:&quot;866765a1-5874-3783-826e-ca08cbbe94a1&quot;,&quot;title&quot;:&quot;Natural Language Processing with Transformers Building Language Applications with Hugging Face&quot;,&quot;author&quot;:[{&quot;family&quot;:&quot;Tunstall&quot;,&quot;given&quot;:&quot;Lewis&quot;,&quot;parse-names&quot;:false,&quot;dropping-particle&quot;:&quot;&quot;,&quot;non-dropping-particle&quot;:&quot;&quot;},{&quot;family&quot;:&quot;Werra&quot;,&quot;given&quot;:&quot;Leandro&quot;,&quot;parse-names&quot;:false,&quot;dropping-particle&quot;:&quot;&quot;,&quot;non-dropping-particle&quot;:&quot;Von&quot;},{&quot;family&quot;:&quot;Wolf&quot;,&quot;given&quot;:&quot;Thomas&quot;,&quot;parse-names&quot;:false,&quot;dropping-particle&quot;:&quot;&quot;,&quot;non-dropping-particle&quot;:&quot;&quot;}],&quot;issued&quot;:{&quot;date-parts&quot;:[[2022,2]]},&quot;edition&quot;:&quot;1&quot;,&quot;publisher&quot;:&quot;’Reilly Media, Inc.&quot;,&quot;container-title-short&quot;:&quot;&quot;},&quot;isTemporary&quot;:false,&quot;suppress-author&quot;:false,&quot;composite&quot;:false,&quot;author-only&quot;:false}]},{&quot;citationID&quot;:&quot;MENDELEY_CITATION_57b57363-d450-4014-840a-f2fd1af0b597&quot;,&quot;properties&quot;:{&quot;noteIndex&quot;:0},&quot;isEdited&quot;:false,&quot;manualOverride&quot;:{&quot;isManuallyOverridden&quot;:true,&quot;citeprocText&quot;:&quot;(Atkinson‑Abutridy, 2025)&quot;,&quot;manualOverrideText&quot;:&quot;(Atkinson‑Abutridy, 2025).&quot;},&quot;citationTag&quot;:&quot;MENDELEY_CITATION_v3_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&quot;,&quot;citationItems&quot;:[{&quot;id&quot;:&quot;7552c6e7-c28e-361f-845a-7625f1d7e8e2&quot;,&quot;itemData&quot;:{&quot;type&quot;:&quot;book&quot;,&quot;id&quot;:&quot;7552c6e7-c28e-361f-845a-7625f1d7e8e2&quot;,&quot;title&quot;:&quot;Large Language Models; Concepts, Techniques and Applications&quot;,&quot;author&quot;:[{&quot;family&quot;:&quot;Atkinson‑Abutridy&quot;,&quot;given&quot;:&quot;John&quot;,&quot;parse-names&quot;:false,&quot;dropping-particle&quot;:&quot;&quot;,&quot;non-dropping-particle&quot;:&quot;&quot;}],&quot;issued&quot;:{&quot;date-parts&quot;:[[2025]]},&quot;edition&quot;:&quot;1&quot;,&quot;publisher&quot;:&quot;The CRC Press, LLC&quot;,&quot;container-title-short&quot;:&quot;&quot;},&quot;isTemporary&quot;:false,&quot;suppress-author&quot;:false,&quot;composite&quot;:false,&quot;author-only&quot;:false}]},{&quot;citationID&quot;:&quot;MENDELEY_CITATION_4eaae8e4-2bc0-4d6d-833c-d47d6b8d49ce&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NGVhYWU4ZTQtMmJjMC00ZDZkLTgzM2MtZDQ3ZDZiOGQ0OWNl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f5bc7e5e-5ee6-48e7-85f6-cc25f6a1574d&quot;,&quot;properties&quot;:{&quot;noteIndex&quot;:0},&quot;isEdited&quot;:false,&quot;manualOverride&quot;:{&quot;isManuallyOverridden&quot;:false,&quot;citeprocText&quot;:&quot;(Shanahan, 2022)&quot;,&quot;manualOverrideText&quot;:&quot;&quot;},&quot;citationTag&quot;:&quot;MENDELEY_CITATION_v3_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&quot;,&quot;citationItems&quot;:[{&quot;id&quot;:&quot;8a3caacd-51bf-3215-9907-efd40afcf147&quot;,&quot;itemData&quot;:{&quot;type&quot;:&quot;article-journal&quot;,&quot;id&quot;:&quot;8a3caacd-51bf-3215-9907-efd40afcf147&quot;,&quot;title&quot;:&quot;Talking About Large Language Models&quot;,&quot;author&quot;:[{&quot;family&quot;:&quot;Shanahan&quot;,&quot;given&quot;:&quot;Murray&quot;,&quot;parse-names&quot;:false,&quot;dropping-particle&quot;:&quot;&quot;,&quot;non-dropping-particle&quot;:&quot;&quot;}],&quot;URL&quot;:&quot;http://arxiv.org/abs/2212.03551&quot;,&quot;issued&quot;:{&quot;date-parts&quot;:[[2022,12,7]]},&quot;abstract&quot;:&quot;Thanks to rapid progress in artificial intelligence, we have entered an era when technology and philosophy intersect in interesting ways. Sitting squarely at the centre of this intersection are large language models (LLMs). The more adept LLMs become at mimicking human language, the more vulnerable we become to anthropomorphism, to seeing the systems in which they are embedded as more human-like than they really are. This trend is amplified by the natural tendency to use philosophically loaded terms, such as \&quot;knows\&quot;, \&quot;believes\&quot;, and \&quot;thinks\&quot;, when describing these systems. To mitigate this trend, this paper advocates the practice of repeatedly stepping back to remind ourselves of how LLMs, and the systems of which they form a part, actually work. The hope is that increased scientific precision will encourage more philosophical nuance in the discourse around artificial intelligence, both within the field and in the public sphere.&quot;,&quot;container-title-short&quot;:&quot;&quot;},&quot;isTemporary&quot;:false,&quot;suppress-author&quot;:false,&quot;composite&quot;:false,&quot;author-only&quot;:false}]},{&quot;citationID&quot;:&quot;MENDELEY_CITATION_52504e83-34d6-4a13-939f-0c2be229d0bb&quot;,&quot;properties&quot;:{&quot;noteIndex&quot;:0},&quot;isEdited&quot;:false,&quot;manualOverride&quot;:{&quot;isManuallyOverridden&quot;:false,&quot;citeprocText&quot;:&quot;(OpenAI, 2022)&quot;,&quot;manualOverrideText&quot;:&quot;&quot;},&quot;citationTag&quot;:&quot;MENDELEY_CITATION_v3_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&quot;,&quot;citationItems&quot;:[{&quot;id&quot;:&quot;70f0e896-35f9-3829-bef9-b9cc15a9d54b&quot;,&quot;itemData&quot;:{&quot;type&quot;:&quot;webpage&quot;,&quot;id&quot;:&quot;70f0e896-35f9-3829-bef9-b9cc15a9d54b&quot;,&quot;title&quot;:&quot;Introducing ChatGPT&quot;,&quot;author&quot;:[{&quot;family&quot;:&quot;OpenAI&quot;,&quot;given&quot;:&quot;&quot;,&quot;parse-names&quot;:false,&quot;dropping-particle&quot;:&quot;&quot;,&quot;non-dropping-particle&quot;:&quot;&quot;}],&quot;accessed&quot;:{&quot;date-parts&quot;:[[2025,4,10]]},&quot;URL&quot;:&quot;https://openai.com/index/chatgpt/&quot;,&quot;issued&quot;:{&quot;date-parts&quot;:[[2022,11,22]]},&quot;container-title-short&quot;:&quot;&quot;},&quot;isTemporary&quot;:false,&quot;suppress-author&quot;:false,&quot;composite&quot;:false,&quot;author-only&quot;:false}]},{&quot;citationID&quot;:&quot;MENDELEY_CITATION_179380ff-a18e-45e5-8109-bca8e1953bb8&quot;,&quot;properties&quot;:{&quot;noteIndex&quot;:0},&quot;isEdited&quot;:false,&quot;manualOverride&quot;:{&quot;isManuallyOverridden&quot;:false,&quot;citeprocText&quot;:&quot;(Karanikolas et al., 2023)&quot;,&quot;manualOverrideText&quot;:&quot;&quot;},&quot;citationTag&quot;:&quot;MENDELEY_CITATION_v3_eyJjaXRhdGlvbklEIjoiTUVOREVMRVlfQ0lUQVRJT05fMTc5MzgwZmYtYTE4ZS00NWU1LTgxMDktYmNhOGUxOTUzYmI4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quot;,&quot;citationItems&quot;:[{&quot;id&quot;:&quot;3da4861f-f381-366e-a022-3417634b3711&quot;,&quot;itemData&quot;:{&quot;type&quot;:&quot;paper-conference&quot;,&quot;id&quot;:&quot;3da4861f-f381-366e-a022-3417634b3711&quot;,&quot;title&quot;:&quot;Large Language Models versus Natural Language Understanding and Generation&quot;,&quot;author&quot;:[{&quot;family&quot;:&quot;Karanikolas&quot;,&quot;given&quot;:&quot;Nikitas&quot;,&quot;parse-names&quot;:false,&quot;dropping-particle&quot;:&quot;&quot;,&quot;non-dropping-particle&quot;:&quot;&quot;},{&quot;family&quot;:&quot;Manga&quot;,&quot;given&quot;:&quot;Eirini&quot;,&quot;parse-names&quot;:false,&quot;dropping-particle&quot;:&quot;&quot;,&quot;non-dropping-particle&quot;:&quot;&quot;},{&quot;family&quot;:&quot;Samaridi&quot;,&quot;given&quot;:&quot;Nikoletta&quot;,&quot;parse-names&quot;:false,&quot;dropping-particle&quot;:&quot;&quot;,&quot;non-dropping-particle&quot;:&quot;&quot;},{&quot;family&quot;:&quot;Tousidou&quot;,&quot;given&quot;:&quot;Eleni&quot;,&quot;parse-names&quot;:false,&quot;dropping-particle&quot;:&quot;&quot;,&quot;non-dropping-particle&quot;:&quot;&quot;},{&quot;family&quot;:&quot;Vassilakopoulos&quot;,&quot;given&quot;:&quot;Michael&quot;,&quot;parse-names&quot;:false,&quot;dropping-particle&quot;:&quot;&quot;,&quot;non-dropping-particle&quot;:&quot;&quot;}],&quot;container-title&quot;:&quot;ACM International Conference Proceeding Series&quot;,&quot;DOI&quot;:&quot;10.1145/3635059.3635104&quot;,&quot;ISBN&quot;:&quot;9798400716263&quot;,&quot;issued&quot;:{&quot;date-parts&quot;:[[2023,11,24]]},&quot;page&quot;:&quot;278-290&quot;,&quot;abstract&quot;:&quot;In recent years, the process humans adopt to learn a foreign language has moved from the strict \&quot;Grammar -Translation\&quot;method, which is based mainly on grammar and syntax rules, to more innovative processes, resulting to the more modern \&quot;Communicative approach\&quot;. As its name states, this approach focuses on the coherent communication with native speakers and the cultivation of oral skills, without taking into consideration, at least at the first stages, the rules that govern the language. The same trend seems to have been applied to the way machinery can be \&quot;educated\&quot;to comprehend and reproduce the unfamiliar, human language. The \&quot;rule based\&quot;Natural Language Generation (NLG) and Natural Language Understanding (NLU) algorithms, on one hand, and the \&quot;text based\&quot;Large Language Models (LLMs), on the other, are two, analogous to the two human foreign language learning processes, subareas of Natural Language Processing (NLP). This paper presents these two alternative approaches, LLMs (a technology having surfaced as an influential catalyst of NLP, during last years) on the one hand and NLG/NLU on the other, highlighting their applications, their technologies, their capabilities, their differences, their strengths and weaknesses and the challenges they present, contributing to a deeper comprehension of the evolving landscape of Artificial Intelligence and human-computer communication.&quot;,&quot;publisher&quot;:&quot;Association for Computing Machinery&quot;,&quot;container-title-short&quot;:&quot;&quot;},&quot;isTemporary&quot;:false,&quot;suppress-author&quot;:false,&quot;composite&quot;:false,&quot;author-only&quot;:false}]},{&quot;citationID&quot;:&quot;MENDELEY_CITATION_0a110278-dbe9-4086-89ae-83b6d3a44a79&quot;,&quot;properties&quot;:{&quot;noteIndex&quot;:0},&quot;isEdited&quot;:false,&quot;manualOverride&quot;:{&quot;isManuallyOverridden&quot;:false,&quot;citeprocText&quot;:&quot;(Ji et al., 2022)&quot;,&quot;manualOverrideText&quot;:&quot;&quot;},&quot;citationTag&quot;:&quot;MENDELEY_CITATION_v3_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&quot;,&quot;citationItems&quot;:[{&quot;id&quot;:&quot;7ca5fad9-7e28-3fc8-a101-ed4146605cef&quot;,&quot;itemData&quot;:{&quot;type&quot;:&quot;article-journal&quot;,&quot;id&quot;:&quot;7ca5fad9-7e28-3fc8-a101-ed4146605cef&quot;,&quot;title&quot;:&quot;Survey of Hallucination in Natural Language Generation&quot;,&quot;author&quot;:[{&quot;family&quot;:&quot;Ji&quot;,&quot;given&quot;:&quot;Ziwei&quot;,&quot;parse-names&quot;:false,&quot;dropping-particle&quot;:&quot;&quot;,&quot;non-dropping-particle&quot;:&quot;&quot;},{&quot;family&quot;:&quot;Lee&quot;,&quot;given&quot;:&quot;Nayeon&quot;,&quot;parse-names&quot;:false,&quot;dropping-particle&quot;:&quot;&quot;,&quot;non-dropping-particle&quot;:&quot;&quot;},{&quot;family&quot;:&quot;Frieske&quot;,&quot;given&quot;:&quot;Rita&quot;,&quot;parse-names&quot;:false,&quot;dropping-particle&quot;:&quot;&quot;,&quot;non-dropping-particle&quot;:&quot;&quot;},{&quot;family&quot;:&quot;Yu&quot;,&quot;given&quot;:&quot;Tiezheng&quot;,&quot;parse-names&quot;:false,&quot;dropping-particle&quot;:&quot;&quot;,&quot;non-dropping-particle&quot;:&quot;&quot;},{&quot;family&quot;:&quot;Su&quot;,&quot;given&quot;:&quot;Dan&quot;,&quot;parse-names&quot;:false,&quot;dropping-particle&quot;:&quot;&quot;,&quot;non-dropping-particle&quot;:&quot;&quot;},{&quot;family&quot;:&quot;Xu&quot;,&quot;given&quot;:&quot;Yan&quot;,&quot;parse-names&quot;:false,&quot;dropping-particle&quot;:&quot;&quot;,&quot;non-dropping-particle&quot;:&quot;&quot;},{&quot;family&quot;:&quot;Ishii&quot;,&quot;given&quot;:&quot;Etsuko&quot;,&quot;parse-names&quot;:false,&quot;dropping-particle&quot;:&quot;&quot;,&quot;non-dropping-particle&quot;:&quot;&quot;},{&quot;family&quot;:&quot;Bang&quot;,&quot;given&quot;:&quot;Yejin&quot;,&quot;parse-names&quot;:false,&quot;dropping-particle&quot;:&quot;&quot;,&quot;non-dropping-particle&quot;:&quot;&quot;},{&quot;family&quot;:&quot;Chen&quot;,&quot;given&quot;:&quot;Delong&quot;,&quot;parse-names&quot;:false,&quot;dropping-particle&quot;:&quot;&quot;,&quot;non-dropping-particle&quot;:&quot;&quot;},{&quot;family&quot;:&quot;Dai&quot;,&quot;given&quot;:&quot;Wenliang&quot;,&quot;parse-names&quot;:false,&quot;dropping-particle&quot;:&quot;&quot;,&quot;non-dropping-particle&quot;:&quot;&quot;},{&quot;family&quot;:&quot;Chan&quot;,&quot;given&quot;:&quot;Ho Shu&quot;,&quot;parse-names&quot;:false,&quot;dropping-particle&quot;:&quot;&quot;,&quot;non-dropping-particle&quot;:&quot;&quot;},{&quot;family&quot;:&quot;Madotto&quot;,&quot;given&quot;:&quot;Andrea&quot;,&quot;parse-names&quot;:false,&quot;dropping-particle&quot;:&quot;&quot;,&quot;non-dropping-particle&quot;:&quot;&quot;},{&quot;family&quot;:&quot;Fung&quot;,&quot;given&quot;:&quot;Pascale&quot;,&quot;parse-names&quot;:false,&quot;dropping-particle&quot;:&quot;&quot;,&quot;non-dropping-particle&quot;:&quot;&quot;}],&quot;DOI&quot;:&quot;10.1145/3571730&quot;,&quot;URL&quot;:&quot;http://arxiv.org/abs/2202.03629&quot;,&quot;issued&quot;:{&quot;date-parts&quot;:[[2022,2,7]]},&quot;abstract&quot;:&quot;Natural Language Generation (NLG) has improved exponentially in recent years thanks to the development of sequence-to-sequence deep learning technologies such as Transformer-based language models. This advancement has led to more fluent and coherent NLG, leading to improved development in downstream tasks such as abstractive summarization, dialogue generation and data-to-text generation. However, it is also apparent that deep learning based generation is prone to hallucinate unintended text, which degrades the system performance and fails to meet user expectations in many real-world scenarios. To address this issue, many studies have been presented in measuring and mitigating hallucinated texts, but these have never been reviewed in a comprehensive manner before. In this survey, we thus provide a broad overview of the research progress and challenges in the hallucination problem in NLG. The survey is organized into two parts: (1) a general overview of metrics, mitigation methods, and future directions; (2) an overview of task-specific research progress on hallucinations in the following downstream tasks, namely abstractive summarization, dialogue generation, generative question answering, data-to-text generation, machine translation, and visual-language generation; and (3) hallucinations in large language models (LLMs). This survey serves to facilitate collaborative efforts among researchers in tackling the challenge of hallucinated texts in NLG.&quot;,&quot;container-title-short&quot;:&quot;&quot;},&quot;isTemporary&quot;:false,&quot;suppress-author&quot;:false,&quot;composite&quot;:false,&quot;author-only&quot;:false}]},{&quot;citationID&quot;:&quot;MENDELEY_CITATION_2652f85b-092d-4181-b3b8-509299337436&quot;,&quot;properties&quot;:{&quot;noteIndex&quot;:0},&quot;isEdited&quot;:false,&quot;manualOverride&quot;:{&quot;isManuallyOverridden&quot;:false,&quot;citeprocText&quot;:&quot;(Hosseini et al., 2024)&quot;,&quot;manualOverrideText&quot;:&quot;&quot;},&quot;citationTag&quot;:&quot;MENDELEY_CITATION_v3_eyJjaXRhdGlvbklEIjoiTUVOREVMRVlfQ0lUQVRJT05fMjY1MmY4NWItMDkyZC00MTgxLWIzYjgtNTA5Mjk5MzM3NDM2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quot;,&quot;citationItems&quot;:[{&quot;id&quot;:&quot;022cf0c3-eb15-3282-96b7-8475907bbb6d&quot;,&quot;itemData&quot;:{&quot;type&quot;:&quot;article-journal&quot;,&quot;id&quot;:&quot;022cf0c3-eb15-3282-96b7-8475907bbb6d&quot;,&quot;title&quot;:&quot;Efficient Solutions For An Intriguing Failure of LLMs: Long Context Window Does Not Mean LLMs Can Analyze Long Sequences Flawlessly&quot;,&quot;author&quot;:[{&quot;family&quot;:&quot;Hosseini&quot;,&quot;given&quot;:&quot;Peyman&quot;,&quot;parse-names&quot;:false,&quot;dropping-particle&quot;:&quot;&quot;,&quot;non-dropping-particle&quot;:&quot;&quot;},{&quot;family&quot;:&quot;Castro&quot;,&quot;given&quot;:&quot;Ignacio&quot;,&quot;parse-names&quot;:false,&quot;dropping-particle&quot;:&quot;&quot;,&quot;non-dropping-particle&quot;:&quot;&quot;},{&quot;family&quot;:&quot;Ghinassi&quot;,&quot;given&quot;:&quot;Iacopo&quot;,&quot;parse-names&quot;:false,&quot;dropping-particle&quot;:&quot;&quot;,&quot;non-dropping-particle&quot;:&quot;&quot;},{&quot;family&quot;:&quot;Purver&quot;,&quot;given&quot;:&quot;Matthew&quot;,&quot;parse-names&quot;:false,&quot;dropping-particle&quot;:&quot;&quot;,&quot;non-dropping-particle&quot;:&quot;&quot;}],&quot;URL&quot;:&quot;http://arxiv.org/abs/2408.01866&quot;,&quot;issued&quot;:{&quot;date-parts&quot;:[[2024,8,3]]},&quot;abstract&quot;:&quot;Large Language Models (LLMs) have demonstrated remarkable capabilities in comprehending and analyzing lengthy sequential inputs, owing to their extensive context windows that allow processing millions of tokens in a single forward pass. However, this paper uncovers a surprising limitation: LLMs fall short when handling long input sequences. We investigate this issue using three datasets and two tasks (sentiment analysis and news categorization) across various LLMs, including Claude 3, Gemini Pro, GPT 3.5 Turbo, Llama 3 Instruct, and Mistral Instruct models. To address this limitation, we propose and evaluate ad-hoc solutions that substantially enhance LLMs' performance on long input sequences by up to 50%, while reducing API cost and latency by up to 93% and 50%, respectively.&quot;,&quot;container-title-short&quot;:&quot;&quot;},&quot;isTemporary&quot;:false,&quot;suppress-author&quot;:false,&quot;composite&quot;:false,&quot;author-only&quot;:false}]},{&quot;citationID&quot;:&quot;MENDELEY_CITATION_1dad0709-5632-4695-8050-b640c43379b2&quot;,&quot;properties&quot;:{&quot;noteIndex&quot;:0},&quot;isEdited&quot;:false,&quot;manualOverride&quot;:{&quot;isManuallyOverridden&quot;:false,&quot;citeprocText&quot;:&quot;(Karanikolas et al., 2023)&quot;,&quot;manualOverrideText&quot;:&quot;&quot;},&quot;citationTag&quot;:&quot;MENDELEY_CITATION_v3_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&quot;,&quot;citationItems&quot;:[{&quot;id&quot;:&quot;3da4861f-f381-366e-a022-3417634b3711&quot;,&quot;itemData&quot;:{&quot;type&quot;:&quot;paper-conference&quot;,&quot;id&quot;:&quot;3da4861f-f381-366e-a022-3417634b3711&quot;,&quot;title&quot;:&quot;Large Language Models versus Natural Language Understanding and Generation&quot;,&quot;author&quot;:[{&quot;family&quot;:&quot;Karanikolas&quot;,&quot;given&quot;:&quot;Nikitas&quot;,&quot;parse-names&quot;:false,&quot;dropping-particle&quot;:&quot;&quot;,&quot;non-dropping-particle&quot;:&quot;&quot;},{&quot;family&quot;:&quot;Manga&quot;,&quot;given&quot;:&quot;Eirini&quot;,&quot;parse-names&quot;:false,&quot;dropping-particle&quot;:&quot;&quot;,&quot;non-dropping-particle&quot;:&quot;&quot;},{&quot;family&quot;:&quot;Samaridi&quot;,&quot;given&quot;:&quot;Nikoletta&quot;,&quot;parse-names&quot;:false,&quot;dropping-particle&quot;:&quot;&quot;,&quot;non-dropping-particle&quot;:&quot;&quot;},{&quot;family&quot;:&quot;Tousidou&quot;,&quot;given&quot;:&quot;Eleni&quot;,&quot;parse-names&quot;:false,&quot;dropping-particle&quot;:&quot;&quot;,&quot;non-dropping-particle&quot;:&quot;&quot;},{&quot;family&quot;:&quot;Vassilakopoulos&quot;,&quot;given&quot;:&quot;Michael&quot;,&quot;parse-names&quot;:false,&quot;dropping-particle&quot;:&quot;&quot;,&quot;non-dropping-particle&quot;:&quot;&quot;}],&quot;container-title&quot;:&quot;ACM International Conference Proceeding Series&quot;,&quot;DOI&quot;:&quot;10.1145/3635059.3635104&quot;,&quot;ISBN&quot;:&quot;9798400716263&quot;,&quot;issued&quot;:{&quot;date-parts&quot;:[[2023,11,24]]},&quot;page&quot;:&quot;278-290&quot;,&quot;abstract&quot;:&quot;In recent years, the process humans adopt to learn a foreign language has moved from the strict \&quot;Grammar -Translation\&quot;method, which is based mainly on grammar and syntax rules, to more innovative processes, resulting to the more modern \&quot;Communicative approach\&quot;. As its name states, this approach focuses on the coherent communication with native speakers and the cultivation of oral skills, without taking into consideration, at least at the first stages, the rules that govern the language. The same trend seems to have been applied to the way machinery can be \&quot;educated\&quot;to comprehend and reproduce the unfamiliar, human language. The \&quot;rule based\&quot;Natural Language Generation (NLG) and Natural Language Understanding (NLU) algorithms, on one hand, and the \&quot;text based\&quot;Large Language Models (LLMs), on the other, are two, analogous to the two human foreign language learning processes, subareas of Natural Language Processing (NLP). This paper presents these two alternative approaches, LLMs (a technology having surfaced as an influential catalyst of NLP, during last years) on the one hand and NLG/NLU on the other, highlighting their applications, their technologies, their capabilities, their differences, their strengths and weaknesses and the challenges they present, contributing to a deeper comprehension of the evolving landscape of Artificial Intelligence and human-computer communication.&quot;,&quot;publisher&quot;:&quot;Association for Computing Machinery&quot;,&quot;container-title-short&quot;:&quot;&quot;},&quot;isTemporary&quot;:false,&quot;suppress-author&quot;:false,&quot;composite&quot;:false,&quot;author-only&quot;:false}]},{&quot;citationID&quot;:&quot;MENDELEY_CITATION_b05dc274-f66c-4fea-a734-9e5e7f209c00&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YjA1ZGMyNzQtZjY2Yy00ZmVhLWE3MzQtOWU1ZTdmMjA5YzAw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b777bd06-be05-46de-9fd3-9ef7e2ee502e&quot;,&quot;properties&quot;:{&quot;noteIndex&quot;:0},&quot;isEdited&quot;:false,&quot;manualOverride&quot;:{&quot;isManuallyOverridden&quot;:true,&quot;citeprocText&quot;:&quot;(Jacobs et al., 1991)&quot;,&quot;manualOverrideText&quot;:&quot;Jacobs et al. (1991)&quot;},&quot;citationTag&quot;:&quot;MENDELEY_CITATION_v3_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&quot;,&quot;citationItems&quot;:[{&quot;id&quot;:&quot;0f651a68-7fdd-3fd7-980a-7a58a197abdd&quot;,&quot;itemData&quot;:{&quot;type&quot;:&quot;article-journal&quot;,&quot;id&quot;:&quot;0f651a68-7fdd-3fd7-980a-7a58a197abdd&quot;,&quot;title&quot;:&quot;Adaptive Mixtures of Local Experts&quot;,&quot;author&quot;:[{&quot;family&quot;:&quot;Jacobs&quot;,&quot;given&quot;:&quot;Robert A&quot;,&quot;parse-names&quot;:false,&quot;dropping-particle&quot;:&quot;&quot;,&quot;non-dropping-particle&quot;:&quot;&quot;},{&quot;family&quot;:&quot;Jordan&quot;,&quot;given&quot;:&quot;Michael I&quot;,&quot;parse-names&quot;:false,&quot;dropping-particle&quot;:&quot;&quot;,&quot;non-dropping-particle&quot;:&quot;&quot;},{&quot;family&quot;:&quot;Nowlan&quot;,&quot;given&quot;:&quot;Steven J&quot;,&quot;parse-names&quot;:false,&quot;dropping-particle&quot;:&quot;&quot;,&quot;non-dropping-particle&quot;:&quot;&quot;},{&quot;family&quot;:&quot;Hinton&quot;,&quot;given&quot;:&quot;Geoffrey E&quot;,&quot;parse-names&quot;:false,&quot;dropping-particle&quot;:&quot;&quot;,&quot;non-dropping-particle&quot;:&quot;&quot;}],&quot;container-title&quot;:&quot;Neural Computation&quot;,&quot;DOI&quot;:&quot;10.1162/neco.1991.3.1.79&quot;,&quot;issued&quot;:{&quot;date-parts&quot;:[[1991]]},&quot;page&quot;:&quot;79-87&quot;,&quot;issue&quot;:&quot;1&quot;,&quot;volume&quot;:&quot;3&quot;,&quot;container-title-short&quot;:&quot;Neural Comput&quot;},&quot;isTemporary&quot;:false,&quot;suppress-author&quot;:false,&quot;composite&quot;:false,&quot;author-only&quot;:false}]},{&quot;citationID&quot;:&quot;MENDELEY_CITATION_6493d206-9def-4eaa-8a38-c93f23274690&quot;,&quot;properties&quot;:{&quot;noteIndex&quot;:0},&quot;isEdited&quot;:false,&quot;manualOverride&quot;:{&quot;isManuallyOverridden&quot;:true,&quot;citeprocText&quot;:&quot;(Kamath et al., 2025)&quot;,&quot;manualOverrideText&quot;:&quot;Kamath et al., 2025&quot;},&quot;citationTag&quot;:&quot;MENDELEY_CITATION_v3_eyJjaXRhdGlvbklEIjoiTUVOREVMRVlfQ0lUQVRJT05fNjQ5M2QyMDYtOWRlZi00ZWFhLThhMzgtYzkzZjIzMjc0NjkwIiwicHJvcGVydGllcyI6eyJub3RlSW5kZXgiOjB9LCJpc0VkaXRlZCI6ZmFsc2UsIm1hbnVhbE92ZXJyaWRlIjp7ImlzTWFudWFsbHlPdmVycmlkZGVuIjp0cnVlLCJjaXRlcHJvY1RleHQiOiIoS2FtYXRoIGV0IGFsLiwgMjAyNSkiLCJtYW51YWxPdmVycmlkZVRleHQiOiJLYW1hdGggZXQgYWwuLCAyMDI1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6c8a5f0a-d87c-4825-bc85-86bc8d7e0b49&quot;,&quot;properties&quot;:{&quot;noteIndex&quot;:0},&quot;isEdited&quot;:false,&quot;manualOverride&quot;:{&quot;isManuallyOverridden&quot;:false,&quot;citeprocText&quot;:&quot;(Shen et al., 2023)&quot;,&quot;manualOverrideText&quot;:&quot;&quot;},&quot;citationTag&quot;:&quot;MENDELEY_CITATION_v3_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&quot;,&quot;citationItems&quot;:[{&quot;id&quot;:&quot;02b05c19-ac0d-3ee3-b02e-89d877dd0474&quot;,&quot;itemData&quot;:{&quot;type&quot;:&quot;article-journal&quot;,&quot;id&quot;:&quot;02b05c19-ac0d-3ee3-b02e-89d877dd0474&quot;,&quot;title&quot;:&quot;Mixture-of-Experts Meets Instruction Tuning:A Winning Combination for Large Language Models&quot;,&quot;author&quot;:[{&quot;family&quot;:&quot;Shen&quot;,&quot;given&quot;:&quot;Sheng&quot;,&quot;parse-names&quot;:false,&quot;dropping-particle&quot;:&quot;&quot;,&quot;non-dropping-particle&quot;:&quot;&quot;},{&quot;family&quot;:&quot;Hou&quot;,&quot;given&quot;:&quot;Le&quot;,&quot;parse-names&quot;:false,&quot;dropping-particle&quot;:&quot;&quot;,&quot;non-dropping-particle&quot;:&quot;&quot;},{&quot;family&quot;:&quot;Zhou&quot;,&quot;given&quot;:&quot;Yanqi&quot;,&quot;parse-names&quot;:false,&quot;dropping-particle&quot;:&quot;&quot;,&quot;non-dropping-particle&quot;:&quot;&quot;},{&quot;family&quot;:&quot;Du&quot;,&quot;given&quot;:&quot;Nan&quot;,&quot;parse-names&quot;:false,&quot;dropping-particle&quot;:&quot;&quot;,&quot;non-dropping-particle&quot;:&quot;&quot;},{&quot;family&quot;:&quot;Longpre&quot;,&quot;given&quot;:&quot;Shayne&quot;,&quot;parse-names&quot;:false,&quot;dropping-particle&quot;:&quot;&quot;,&quot;non-dropping-particle&quot;:&quot;&quot;},{&quot;family&quot;:&quot;Wei&quot;,&quot;given&quot;:&quot;Jason&quot;,&quot;parse-names&quot;:false,&quot;dropping-particle&quot;:&quot;&quot;,&quot;non-dropping-particle&quot;:&quot;&quot;},{&quot;family&quot;:&quot;Chung&quot;,&quot;given&quot;:&quot;Hyung Won&quot;,&quot;parse-names&quot;:false,&quot;dropping-particle&quot;:&quot;&quot;,&quot;non-dropping-particle&quot;:&quot;&quot;},{&quot;family&quot;:&quot;Zoph&quot;,&quot;given&quot;:&quot;Barret&quot;,&quot;parse-names&quot;:false,&quot;dropping-particle&quot;:&quot;&quot;,&quot;non-dropping-particle&quot;:&quot;&quot;},{&quot;family&quot;:&quot;Fedus&quot;,&quot;given&quot;:&quot;William&quot;,&quot;parse-names&quot;:false,&quot;dropping-particle&quot;:&quot;&quot;,&quot;non-dropping-particle&quot;:&quot;&quot;},{&quot;family&quot;:&quot;Chen&quot;,&quot;given&quot;:&quot;Xinyun&quot;,&quot;parse-names&quot;:false,&quot;dropping-particle&quot;:&quot;&quot;,&quot;non-dropping-particle&quot;:&quot;&quot;},{&quot;family&quot;:&quot;Vu&quot;,&quot;given&quot;:&quot;Tu&quot;,&quot;parse-names&quot;:false,&quot;dropping-particle&quot;:&quot;&quot;,&quot;non-dropping-particle&quot;:&quot;&quot;},{&quot;family&quot;:&quot;Wu&quot;,&quot;given&quot;:&quot;Yuexin&quot;,&quot;parse-names&quot;:false,&quot;dropping-particle&quot;:&quot;&quot;,&quot;non-dropping-particle&quot;:&quot;&quot;},{&quot;family&quot;:&quot;Chen&quot;,&quot;given&quot;:&quot;Wuyang&quot;,&quot;parse-names&quot;:false,&quot;dropping-particle&quot;:&quot;&quot;,&quot;non-dropping-particle&quot;:&quot;&quot;},{&quot;family&quot;:&quot;Webson&quot;,&quot;given&quot;:&quot;Albert&quot;,&quot;parse-names&quot;:false,&quot;dropping-particle&quot;:&quot;&quot;,&quot;non-dropping-particle&quot;:&quot;&quot;},{&quot;family&quot;:&quot;Li&quot;,&quot;given&quot;:&quot;Yunxuan&quot;,&quot;parse-names&quot;:false,&quot;dropping-particle&quot;:&quot;&quot;,&quot;non-dropping-particle&quot;:&quot;&quot;},{&quot;family&quot;:&quot;Zhao&quot;,&quot;given&quot;:&quot;Vincent&quot;,&quot;parse-names&quot;:false,&quot;dropping-particle&quot;:&quot;&quot;,&quot;non-dropping-particle&quot;:&quot;&quot;},{&quot;family&quot;:&quot;Yu&quot;,&quot;given&quot;:&quot;Hongkun&quot;,&quot;parse-names&quot;:false,&quot;dropping-particle&quot;:&quot;&quot;,&quot;non-dropping-particle&quot;:&quot;&quot;},{&quot;family&quot;:&quot;Keutzer&quot;,&quot;given&quot;:&quot;Kurt&quot;,&quot;parse-names&quot;:false,&quot;dropping-particle&quot;:&quot;&quot;,&quot;non-dropping-particle&quot;:&quot;&quot;},{&quot;family&quot;:&quot;Darrell&quot;,&quot;given&quot;:&quot;Trevor&quot;,&quot;parse-names&quot;:false,&quot;dropping-particle&quot;:&quot;&quot;,&quot;non-dropping-particle&quot;:&quot;&quot;},{&quot;family&quot;:&quot;Zhou&quot;,&quot;given&quot;:&quot;Denny&quot;,&quot;parse-names&quot;:false,&quot;dropping-particle&quot;:&quot;&quot;,&quot;non-dropping-particle&quot;:&quot;&quot;}],&quot;URL&quot;:&quot;http://arxiv.org/abs/2305.14705&quot;,&quot;issued&quot;:{&quot;date-parts&quot;:[[2023,5,24]]},&quot;abstract&quot;:&quot;Sparse Mixture-of-Experts (MoE) is a neural architecture design that can be utilized to add learnable parameters to Large Language Models (LLMs) without increasing inference cost. Instruction tuning is a technique for training LLMs to follow instructions. We advocate combining these two approaches, as we find that MoE models benefit more from instruction tuning than dense models. In particular, we conduct empirical studies across three experimental setups: (i) Direct finetuning on individual downstream tasks devoid of instruction tuning; (ii) Instructiontuning followed by in-context few-shot or zero-shot generalization on downstream tasks; and (iii) Instruction tuning supplemented by further finetuning on individual downstream tasks. In the first scenario, MoE models overall underperform dense models of identical computational capacity. This narrative, however, dramatically changes with the introduction of instruction tuning (second and third scenario), used independently or in conjunction with task-specific finetuning. Our most powerful model, FLAN-MOE-32B, surpasses the performance of FLAN-PALM-62B on four benchmark tasks, while using only a third of the FLOPs. The advancements embodied byFLAN-MOE inspire a reevaluation of the design principles of large-scale, high-performance language models in the framework of task-agnostic learning.&quot;,&quot;container-title-short&quot;:&quot;&quot;},&quot;isTemporary&quot;:false,&quot;suppress-author&quot;:false,&quot;composite&quot;:false,&quot;author-only&quot;:false}]},{&quot;citationID&quot;:&quot;MENDELEY_CITATION_77dd22a6-de14-4a03-b7e7-e5260a7704d4&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NzdkZDIyYTYtZGUxNC00YTAzLWI3ZTctZTUyNjBhNzcwNGQ0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ea868bf9-ef4b-4f0a-a8b6-9e5b71884b95&quot;,&quot;properties&quot;:{&quot;noteIndex&quot;:0},&quot;isEdited&quot;:false,&quot;manualOverride&quot;:{&quot;isManuallyOverridden&quot;:false,&quot;citeprocText&quot;:&quot;(Dai et al., 2024)&quot;,&quot;manualOverrideText&quot;:&quot;&quot;},&quot;citationTag&quot;:&quot;MENDELEY_CITATION_v3_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&quot;,&quot;citationItems&quot;:[{&quot;id&quot;:&quot;47fb7a12-fe3f-33ce-815f-3b50dd07466c&quot;,&quot;itemData&quot;:{&quot;type&quot;:&quot;article-journal&quot;,&quot;id&quot;:&quot;47fb7a12-fe3f-33ce-815f-3b50dd07466c&quot;,&quot;title&quot;:&quot;DeepSeekMoE: Towards Ultimate Expert Specialization in Mixture-of-Experts Language Models&quot;,&quot;author&quot;:[{&quot;family&quot;:&quot;Dai&quot;,&quot;given&quot;:&quot;Damai&quot;,&quot;parse-names&quot;:false,&quot;dropping-particle&quot;:&quot;&quot;,&quot;non-dropping-particle&quot;:&quot;&quot;},{&quot;family&quot;:&quot;Deng&quot;,&quot;given&quot;:&quot;Chengqi&quot;,&quot;parse-names&quot;:false,&quot;dropping-particle&quot;:&quot;&quot;,&quot;non-dropping-particle&quot;:&quot;&quot;},{&quot;family&quot;:&quot;Zhao&quot;,&quot;given&quot;:&quot;Chenggang&quot;,&quot;parse-names&quot;:false,&quot;dropping-particle&quot;:&quot;&quot;,&quot;non-dropping-particle&quot;:&quot;&quot;},{&quot;family&quot;:&quot;Xu&quot;,&quot;given&quot;:&quot;R. X.&quot;,&quot;parse-names&quot;:false,&quot;dropping-particle&quot;:&quot;&quot;,&quot;non-dropping-particle&quot;:&quot;&quot;},{&quot;family&quot;:&quot;Gao&quot;,&quot;given&quot;:&quot;Huazuo&quot;,&quot;parse-names&quot;:false,&quot;dropping-particle&quot;:&quot;&quot;,&quot;non-dropping-particle&quot;:&quot;&quot;},{&quot;family&quot;:&quot;Chen&quot;,&quot;given&quot;:&quot;Deli&quot;,&quot;parse-names&quot;:false,&quot;dropping-particle&quot;:&quot;&quot;,&quot;non-dropping-particle&quot;:&quot;&quot;},{&quot;family&quot;:&quot;Li&quot;,&quot;given&quot;:&quot;Jiashi&quot;,&quot;parse-names&quot;:false,&quot;dropping-particle&quot;:&quot;&quot;,&quot;non-dropping-particle&quot;:&quot;&quot;},{&quot;family&quot;:&quot;Zeng&quot;,&quot;given&quot;:&quot;Wangding&quot;,&quot;parse-names&quot;:false,&quot;dropping-particle&quot;:&quot;&quot;,&quot;non-dropping-particle&quot;:&quot;&quot;},{&quot;family&quot;:&quot;Yu&quot;,&quot;given&quot;:&quot;Xingkai&quot;,&quot;parse-names&quot;:false,&quot;dropping-particle&quot;:&quot;&quot;,&quot;non-dropping-particle&quot;:&quot;&quot;},{&quot;family&quot;:&quot;Wu&quot;,&quot;given&quot;:&quot;Y.&quot;,&quot;parse-names&quot;:false,&quot;dropping-particle&quot;:&quot;&quot;,&quot;non-dropping-particle&quot;:&quot;&quot;},{&quot;family&quot;:&quot;Xie&quot;,&quot;given&quot;:&quot;Zhenda&quot;,&quot;parse-names&quot;:false,&quot;dropping-particle&quot;:&quot;&quot;,&quot;non-dropping-particle&quot;:&quot;&quot;},{&quot;family&quot;:&quot;Li&quot;,&quot;given&quot;:&quot;Y. K.&quot;,&quot;parse-names&quot;:false,&quot;dropping-particle&quot;:&quot;&quot;,&quot;non-dropping-particle&quot;:&quot;&quot;},{&quot;family&quot;:&quot;Huang&quot;,&quot;given&quot;:&quot;Panpan&quot;,&quot;parse-names&quot;:false,&quot;dropping-particle&quot;:&quot;&quot;,&quot;non-dropping-particle&quot;:&quot;&quot;},{&quot;family&quot;:&quot;Luo&quot;,&quot;given&quot;:&quot;Fuli&quot;,&quot;parse-names&quot;:false,&quot;dropping-particle&quot;:&quot;&quot;,&quot;non-dropping-particle&quot;:&quot;&quot;},{&quot;family&quot;:&quot;Ruan&quot;,&quot;given&quot;:&quot;Chong&quot;,&quot;parse-names&quot;:false,&quot;dropping-particle&quot;:&quot;&quot;,&quot;non-dropping-particle&quot;:&quot;&quot;},{&quot;family&quot;:&quot;Sui&quot;,&quot;given&quot;:&quot;Zhifang&quot;,&quot;parse-names&quot;:false,&quot;dropping-particle&quot;:&quot;&quot;,&quot;non-dropping-particle&quot;:&quot;&quot;},{&quot;family&quot;:&quot;Liang&quot;,&quot;given&quot;:&quot;Wenfeng&quot;,&quot;parse-names&quot;:false,&quot;dropping-particle&quot;:&quot;&quot;,&quot;non-dropping-particle&quot;:&quot;&quot;}],&quot;URL&quot;:&quot;http://arxiv.org/abs/2401.06066&quot;,&quot;issued&quot;:{&quot;date-parts&quot;:[[2024,1,11]]},&quot;abstract&quot;:&quot;In the era of large language models, Mixture-of-Experts (MoE) is a promising architecture for managing computational costs when scaling up model parameters. However, conventional MoE architectures like GShard, which activate the top-$K$ out of $N$ experts, face challenges in ensuring expert specialization, i.e. each expert acquires non-overlapping and focused knowledge. In response, we propose the DeepSeekMoE architecture towards ultimate expert specialization. It involves two principal strategies: (1) finely segmenting the experts into $mN$ ones and activating $mK$ from them, allowing for a more flexible combination of activated experts; (2) isolating $K_s$ experts as shared ones, aiming at capturing common knowledge and mitigating redundancy in routed experts. Starting from a modest scale with 2B parameters, we demonstrate that DeepSeekMoE 2B achieves comparable performance with GShard 2.9B, which has 1.5 times the expert parameters and computation. In addition, DeepSeekMoE 2B nearly approaches the performance of its dense counterpart with the same number of total parameters, which set the upper bound of MoE models. Subsequently, we scale up DeepSeekMoE to 16B parameters and show that it achieves comparable performance with LLaMA2 7B, with only about 40% of computations. Further, our preliminary efforts to scale up DeepSeekMoE to 145B parameters consistently validate its substantial advantages over the GShard architecture, and show its performance comparable with DeepSeek 67B, using only 28.5% (maybe even 18.2%) of computations.&quot;,&quot;container-title-short&quot;:&quot;&quot;},&quot;isTemporary&quot;:false,&quot;suppress-author&quot;:false,&quot;composite&quot;:false,&quot;author-only&quot;:false}]},{&quot;citationID&quot;:&quot;MENDELEY_CITATION_158c4f00-d7fc-4c4d-9b01-f4af7c75685c&quot;,&quot;properties&quot;:{&quot;noteIndex&quot;:0},&quot;isEdited&quot;:false,&quot;manualOverride&quot;:{&quot;isManuallyOverridden&quot;:false,&quot;citeprocText&quot;:&quot;(DeepSeek AI, 2025)&quot;,&quot;manualOverrideText&quot;:&quot;&quot;},&quot;citationTag&quot;:&quot;MENDELEY_CITATION_v3_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&quot;,&quot;citationItems&quot;:[{&quot;id&quot;:&quot;b9282e72-5ef8-3493-817e-5e9f71580f49&quot;,&quot;itemData&quot;:{&quot;type&quot;:&quot;webpage&quot;,&quot;id&quot;:&quot;b9282e72-5ef8-3493-817e-5e9f71580f49&quot;,&quot;title&quot;:&quot;What is DeepSeek AI? Unveiling China's Groundbreaking Open-Source Revolution in Artificial Intelligencehat-is-deepseek-ai&quot;,&quot;author&quot;:[{&quot;family&quot;:&quot;DeepSeek AI&quot;,&quot;given&quot;:&quot;&quot;,&quot;parse-names&quot;:false,&quot;dropping-particle&quot;:&quot;&quot;,&quot;non-dropping-particle&quot;:&quot;&quot;}],&quot;accessed&quot;:{&quot;date-parts&quot;:[[2025,4,11]]},&quot;URL&quot;:&quot;https://deepseek.ai/what-is-deepseek-ai&quot;,&quot;issued&quot;:{&quot;date-parts&quot;:[[2025,4,3]]},&quot;container-title-short&quot;:&quot;&quot;},&quot;isTemporary&quot;:false,&quot;suppress-author&quot;:false,&quot;composite&quot;:false,&quot;author-only&quot;:false}]},{&quot;citationID&quot;:&quot;MENDELEY_CITATION_1122cb3d-46b0-4548-882e-4380f661f513&quot;,&quot;properties&quot;:{&quot;noteIndex&quot;:0},&quot;isEdited&quot;:false,&quot;manualOverride&quot;:{&quot;isManuallyOverridden&quot;:false,&quot;citeprocText&quot;:&quot;(DeepSeek-AI et al., 2025)&quot;,&quot;manualOverrideText&quot;:&quot;&quot;},&quot;citationTag&quot;:&quot;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&quot;,&quot;citationItems&quot;:[{&quot;id&quot;:&quot;51a587bc-a222-3ef9-9b51-cad92445cd27&quot;,&quot;itemData&quot;:{&quot;type&quot;:&quot;article-journal&quot;,&quot;id&quot;:&quot;51a587bc-a222-3ef9-9b51-cad92445cd27&quot;,&quot;title&quot;:&quot;DeepSeek-R1: Incentivizing Reasoning Capability in LLMs via Reinforcement Learning&quot;,&quot;author&quot;:[{&quot;family&quot;:&quot;DeepSeek-AI&quot;,&quot;given&quot;:&quot;&quot;,&quot;parse-names&quot;:false,&quot;dropping-particle&quot;:&quot;&quot;,&quot;non-dropping-particle&quot;:&quot;&quot;},{&quot;family&quot;:&quot;Guo&quot;,&quot;given&quot;:&quot;Daya&quot;,&quot;parse-names&quot;:false,&quot;dropping-particle&quot;:&quot;&quot;,&quot;non-dropping-particle&quot;:&quot;&quot;},{&quot;family&quot;:&quot;Yang&quot;,&quot;given&quot;:&quot;Dejian&quot;,&quot;parse-names&quot;:false,&quot;dropping-particle&quot;:&quot;&quot;,&quot;non-dropping-particle&quot;:&quot;&quot;},{&quot;family&quot;:&quot;Zhang&quot;,&quot;given&quot;:&quot;Haowei&quot;,&quot;parse-names&quot;:false,&quot;dropping-particle&quot;:&quot;&quot;,&quot;non-dropping-particle&quot;:&quot;&quot;},{&quot;family&quot;:&quot;Song&quot;,&quot;given&quot;:&quot;Junxiao&quot;,&quot;parse-names&quot;:false,&quot;dropping-particle&quot;:&quot;&quot;,&quot;non-dropping-particle&quot;:&quot;&quot;},{&quot;family&quot;:&quot;Zhang&quot;,&quot;given&quot;:&quot;Ruoyu&quot;,&quot;parse-names&quot;:false,&quot;dropping-particle&quot;:&quot;&quot;,&quot;non-dropping-particle&quot;:&quot;&quot;},{&quot;family&quot;:&quot;Xu&quot;,&quot;given&quot;:&quot;Runxin&quot;,&quot;parse-names&quot;:false,&quot;dropping-particle&quot;:&quot;&quot;,&quot;non-dropping-particle&quot;:&quot;&quot;},{&quot;family&quot;:&quot;Zhu&quot;,&quot;given&quot;:&quot;Qihao&quot;,&quot;parse-names&quot;:false,&quot;dropping-particle&quot;:&quot;&quot;,&quot;non-dropping-particle&quot;:&quot;&quot;},{&quot;family&quot;:&quot;Ma&quot;,&quot;given&quot;:&quot;Shirong&quot;,&quot;parse-names&quot;:false,&quot;dropping-particle&quot;:&quot;&quot;,&quot;non-dropping-particle&quot;:&quot;&quot;},{&quot;family&quot;:&quot;Wang&quot;,&quot;given&quot;:&quot;Peiyi&quot;,&quot;parse-names&quot;:false,&quot;dropping-particle&quot;:&quot;&quot;,&quot;non-dropping-particle&quot;:&quot;&quot;},{&quot;family&quot;:&quot;Bi&quot;,&quot;given&quot;:&quot;Xiao&quot;,&quot;parse-names&quot;:false,&quot;dropping-particle&quot;:&quot;&quot;,&quot;non-dropping-particle&quot;:&quot;&quot;},{&quot;family&quot;:&quot;Zhang&quot;,&quot;given&quot;:&quot;Xiaokang&quot;,&quot;parse-names&quot;:false,&quot;dropping-particle&quot;:&quot;&quot;,&quot;non-dropping-particle&quot;:&quot;&quot;},{&quot;family&quot;:&quot;Yu&quot;,&quot;given&quot;:&quot;Xingkai&quot;,&quot;parse-names&quot;:false,&quot;dropping-particle&quot;:&quot;&quot;,&quot;non-dropping-particle&quot;:&quot;&quot;},{&quot;family&quot;:&quot;Wu&quot;,&quot;given&quot;:&quot;Yu&quot;,&quot;parse-names&quot;:false,&quot;dropping-particle&quot;:&quot;&quot;,&quot;non-dropping-particle&quot;:&quot;&quot;},{&quot;family&quot;:&quot;Wu&quot;,&quot;given&quot;:&quot;Z. F.&quot;,&quot;parse-names&quot;:false,&quot;dropping-particle&quot;:&quot;&quot;,&quot;non-dropping-particle&quot;:&quot;&quot;},{&quot;family&quot;:&quot;Gou&quot;,&quot;given&quot;:&quot;Zhibin&quot;,&quot;parse-names&quot;:false,&quot;dropping-particle&quot;:&quot;&quot;,&quot;non-dropping-particle&quot;:&quot;&quot;},{&quot;family&quot;:&quot;Shao&quot;,&quot;given&quot;:&quot;Zhihong&quot;,&quot;parse-names&quot;:false,&quot;dropping-particle&quot;:&quot;&quot;,&quot;non-dropping-particle&quot;:&quot;&quot;},{&quot;family&quot;:&quot;Li&quot;,&quot;given&quot;:&quot;Zhuoshu&quot;,&quot;parse-names&quot;:false,&quot;dropping-particle&quot;:&quot;&quot;,&quot;non-dropping-particle&quot;:&quot;&quot;},{&quot;family&quot;:&quot;Gao&quot;,&quot;given&quot;:&quot;Ziyi&quot;,&quot;parse-names&quot;:false,&quot;dropping-particle&quot;:&quot;&quot;,&quot;non-dropping-particle&quot;:&quot;&quot;},{&quot;family&quot;:&quot;Liu&quot;,&quot;given&quot;:&quot;Aixin&quot;,&quot;parse-names&quot;:false,&quot;dropping-particle&quot;:&quot;&quot;,&quot;non-dropping-particle&quot;:&quot;&quot;},{&quot;family&quot;:&quot;Xue&quot;,&quot;given&quot;:&quot;Bing&quot;,&quot;parse-names&quot;:false,&quot;dropping-particle&quot;:&quot;&quot;,&quot;non-dropping-particle&quot;:&quot;&quot;},{&quot;family&quot;:&quot;Wang&quot;,&quot;given&quot;:&quot;Bingxuan&quot;,&quot;parse-names&quot;:false,&quot;dropping-particle&quot;:&quot;&quot;,&quot;non-dropping-particle&quot;:&quot;&quot;},{&quot;family&quot;:&quot;Wu&quot;,&quot;given&quot;:&quot;Bochao&quot;,&quot;parse-names&quot;:false,&quot;dropping-particle&quot;:&quot;&quot;,&quot;non-dropping-particle&quot;:&quot;&quot;},{&quot;family&quot;:&quot;Feng&quot;,&quot;given&quot;:&quot;Bei&quot;,&quot;parse-names&quot;:false,&quot;dropping-particle&quot;:&quot;&quot;,&quot;non-dropping-particle&quot;:&quot;&quot;},{&quot;family&quot;:&quot;Lu&quot;,&quot;given&quot;:&quot;Chengda&quot;,&quot;parse-names&quot;:false,&quot;dropping-particle&quot;:&quot;&quot;,&quot;non-dropping-particle&quot;:&quot;&quot;},{&quot;family&quot;:&quot;Zhao&quot;,&quot;given&quot;:&quot;Chenggang&quot;,&quot;parse-names&quot;:false,&quot;dropping-particle&quot;:&quot;&quot;,&quot;non-dropping-particle&quot;:&quot;&quot;},{&quot;family&quot;:&quot;Deng&quot;,&quot;given&quot;:&quot;Chengqi&quot;,&quot;parse-names&quot;:false,&quot;dropping-particle&quot;:&quot;&quot;,&quot;non-dropping-particle&quot;:&quot;&quot;},{&quot;family&quot;:&quot;Zhang&quot;,&quot;given&quot;:&quot;Chenyu&quot;,&quot;parse-names&quot;:false,&quot;dropping-particle&quot;:&quot;&quot;,&quot;non-dropping-particle&quot;:&quot;&quot;},{&quot;family&quot;:&quot;Ruan&quot;,&quot;given&quot;:&quot;Chong&quot;,&quot;parse-names&quot;:false,&quot;dropping-particle&quot;:&quot;&quot;,&quot;non-dropping-particle&quot;:&quot;&quot;},{&quot;family&quot;:&quot;Dai&quot;,&quot;given&quot;:&quot;Damai&quot;,&quot;parse-names&quot;:false,&quot;dropping-particle&quot;:&quot;&quot;,&quot;non-dropping-particle&quot;:&quot;&quot;},{&quot;family&quot;:&quot;Chen&quot;,&quot;given&quot;:&quot;Deli&quot;,&quot;parse-names&quot;:false,&quot;dropping-particle&quot;:&quot;&quot;,&quot;non-dropping-particle&quot;:&quot;&quot;},{&quot;family&quot;:&quot;Ji&quot;,&quot;given&quot;:&quot;Dongjie&quot;,&quot;parse-names&quot;:false,&quot;dropping-particle&quot;:&quot;&quot;,&quot;non-dropping-particle&quot;:&quot;&quot;},{&quot;family&quot;:&quot;Li&quot;,&quot;given&quot;:&quot;Erhang&quot;,&quot;parse-names&quot;:false,&quot;dropping-particle&quot;:&quot;&quot;,&quot;non-dropping-particle&quot;:&quot;&quot;},{&quot;family&quot;:&quot;Lin&quot;,&quot;given&quot;:&quot;Fangyun&quot;,&quot;parse-names&quot;:false,&quot;dropping-particle&quot;:&quot;&quot;,&quot;non-dropping-particle&quot;:&quot;&quot;},{&quot;family&quot;:&quot;Dai&quot;,&quot;given&quot;:&quot;Fucong&quot;,&quot;parse-names&quot;:false,&quot;dropping-particle&quot;:&quot;&quot;,&quot;non-dropping-particle&quot;:&quot;&quot;},{&quot;family&quot;:&quot;Luo&quot;,&quot;given&quot;:&quot;Fuli&quot;,&quot;parse-names&quot;:false,&quot;dropping-particle&quot;:&quot;&quot;,&quot;non-dropping-particle&quot;:&quot;&quot;},{&quot;family&quot;:&quot;Hao&quot;,&quot;given&quot;:&quot;Guangbo&quot;,&quot;parse-names&quot;:false,&quot;dropping-particle&quot;:&quot;&quot;,&quot;non-dropping-particle&quot;:&quot;&quot;},{&quot;family&quot;:&quot;Chen&quot;,&quot;given&quot;:&quot;Guanting&quot;,&quot;parse-names&quot;:false,&quot;dropping-particle&quot;:&quot;&quot;,&quot;non-dropping-particle&quot;:&quot;&quot;},{&quot;family&quot;:&quot;Li&quot;,&quot;given&quot;:&quot;Guowei&quot;,&quot;parse-names&quot;:false,&quot;dropping-particle&quot;:&quot;&quot;,&quot;non-dropping-particle&quot;:&quot;&quot;},{&quot;family&quot;:&quot;Zhang&quot;,&quot;given&quot;:&quot;H.&quot;,&quot;parse-names&quot;:false,&quot;dropping-particle&quot;:&quot;&quot;,&quot;non-dropping-particle&quot;:&quot;&quot;},{&quot;family&quot;:&quot;Bao&quot;,&quot;given&quot;:&quot;Han&quot;,&quot;parse-names&quot;:false,&quot;dropping-particle&quot;:&quot;&quot;,&quot;non-dropping-particle&quot;:&quot;&quot;},{&quot;family&quot;:&quot;Xu&quot;,&quot;given&quot;:&quot;Hanwei&quot;,&quot;parse-names&quot;:false,&quot;dropping-particle&quot;:&quot;&quot;,&quot;non-dropping-particle&quot;:&quot;&quot;},{&quot;family&quot;:&quot;Wang&quot;,&quot;given&quot;:&quot;Haocheng&quot;,&quot;parse-names&quot;:false,&quot;dropping-particle&quot;:&quot;&quot;,&quot;non-dropping-particle&quot;:&quot;&quot;},{&quot;family&quot;:&quot;Ding&quot;,&quot;given&quot;:&quot;Honghui&quot;,&quot;parse-names&quot;:false,&quot;dropping-particle&quot;:&quot;&quot;,&quot;non-dropping-particle&quot;:&quot;&quot;},{&quot;family&quot;:&quot;Xin&quot;,&quot;given&quot;:&quot;Huajian&quot;,&quot;parse-names&quot;:false,&quot;dropping-particle&quot;:&quot;&quot;,&quot;non-dropping-particle&quot;:&quot;&quot;},{&quot;family&quot;:&quot;Gao&quot;,&quot;given&quot;:&quot;Huazuo&quot;,&quot;parse-names&quot;:false,&quot;dropping-particle&quot;:&quot;&quot;,&quot;non-dropping-particle&quot;:&quot;&quot;},{&quot;family&quot;:&quot;Qu&quot;,&quot;given&quot;:&quot;Hui&quot;,&quot;parse-names&quot;:false,&quot;dropping-particle&quot;:&quot;&quot;,&quot;non-dropping-particle&quot;:&quot;&quot;},{&quot;family&quot;:&quot;Li&quot;,&quot;given&quot;:&quot;Hui&quot;,&quot;parse-names&quot;:false,&quot;dropping-particle&quot;:&quot;&quot;,&quot;non-dropping-particle&quot;:&quot;&quot;},{&quot;family&quot;:&quot;Guo&quot;,&quot;given&quot;:&quot;Jianzhong&quot;,&quot;parse-names&quot;:false,&quot;dropping-particle&quot;:&quot;&quot;,&quot;non-dropping-particle&quot;:&quot;&quot;},{&quot;family&quot;:&quot;Li&quot;,&quot;given&quot;:&quot;Jiashi&quot;,&quot;parse-names&quot;:false,&quot;dropping-particle&quot;:&quot;&quot;,&quot;non-dropping-particle&quot;:&quot;&quot;},{&quot;family&quot;:&quot;Wang&quot;,&quot;given&quot;:&quot;Jiawei&quot;,&quot;parse-names&quot;:false,&quot;dropping-particle&quot;:&quot;&quot;,&quot;non-dropping-particle&quot;:&quot;&quot;},{&quot;family&quot;:&quot;Chen&quot;,&quot;given&quot;:&quot;Jingchang&quot;,&quot;parse-names&quot;:false,&quot;dropping-particle&quot;:&quot;&quot;,&quot;non-dropping-particle&quot;:&quot;&quot;},{&quot;family&quot;:&quot;Yuan&quot;,&quot;given&quot;:&quot;Jingyang&quot;,&quot;parse-names&quot;:false,&quot;dropping-particle&quot;:&quot;&quot;,&quot;non-dropping-particle&quot;:&quot;&quot;},{&quot;family&quot;:&quot;Qiu&quot;,&quot;given&quot;:&quot;Junjie&quot;,&quot;parse-names&quot;:false,&quot;dropping-particle&quot;:&quot;&quot;,&quot;non-dropping-particle&quot;:&quot;&quot;},{&quot;family&quot;:&quot;Li&quot;,&quot;given&quot;:&quot;Junlong&quot;,&quot;parse-names&quot;:false,&quot;dropping-particle&quot;:&quot;&quot;,&quot;non-dropping-particle&quot;:&quot;&quot;},{&quot;family&quot;:&quot;Cai&quot;,&quot;given&quot;:&quot;J. L.&quot;,&quot;parse-names&quot;:false,&quot;dropping-particle&quot;:&quot;&quot;,&quot;non-dropping-particle&quot;:&quot;&quot;},{&quot;family&quot;:&quot;Ni&quot;,&quot;given&quot;:&quot;Jiaqi&quot;,&quot;parse-names&quot;:false,&quot;dropping-particle&quot;:&quot;&quot;,&quot;non-dropping-particle&quot;:&quot;&quot;},{&quot;family&quot;:&quot;Liang&quot;,&quot;given&quot;:&quot;Jian&quot;,&quot;parse-names&quot;:false,&quot;dropping-particle&quot;:&quot;&quot;,&quot;non-dropping-particle&quot;:&quot;&quot;},{&quot;family&quot;:&quot;Chen&quot;,&quot;given&quot;:&quot;Jin&quot;,&quot;parse-names&quot;:false,&quot;dropping-particle&quot;:&quot;&quot;,&quot;non-dropping-particle&quot;:&quot;&quot;},{&quot;family&quot;:&quot;Dong&quot;,&quot;given&quot;:&quot;Kai&quot;,&quot;parse-names&quot;:false,&quot;dropping-particle&quot;:&quot;&quot;,&quot;non-dropping-particle&quot;:&quot;&quot;},{&quot;family&quot;:&quot;Hu&quot;,&quot;given&quot;:&quot;Kai&quot;,&quot;parse-names&quot;:false,&quot;dropping-particle&quot;:&quot;&quot;,&quot;non-dropping-particle&quot;:&quot;&quot;},{&quot;family&quot;:&quot;Gao&quot;,&quot;given&quot;:&quot;Kaige&quot;,&quot;parse-names&quot;:false,&quot;dropping-particle&quot;:&quot;&quot;,&quot;non-dropping-particle&quot;:&quot;&quot;},{&quot;family&quot;:&quot;Guan&quot;,&quot;given&quot;:&quot;Kang&quot;,&quot;parse-names&quot;:false,&quot;dropping-particle&quot;:&quot;&quot;,&quot;non-dropping-particle&quot;:&quot;&quot;},{&quot;family&quot;:&quot;Huang&quot;,&quot;given&quot;:&quot;Kexin&quot;,&quot;parse-names&quot;:false,&quot;dropping-particle&quot;:&quot;&quot;,&quot;non-dropping-particle&quot;:&quot;&quot;},{&quot;family&quot;:&quot;Yu&quot;,&quot;given&quot;:&quot;Kuai&quot;,&quot;parse-names&quot;:false,&quot;dropping-particle&quot;:&quot;&quot;,&quot;non-dropping-particle&quot;:&quot;&quot;},{&quot;family&quot;:&quot;Wang&quot;,&quot;given&quot;:&quot;Lean&quot;,&quot;parse-names&quot;:false,&quot;dropping-particle&quot;:&quot;&quot;,&quot;non-dropping-particle&quot;:&quot;&quot;},{&quot;family&quot;:&quot;Zhang&quot;,&quot;given&quot;:&quot;Lecong&quot;,&quot;parse-names&quot;:false,&quot;dropping-particle&quot;:&quot;&quot;,&quot;non-dropping-particle&quot;:&quot;&quot;},{&quot;family&quot;:&quot;Zhao&quot;,&quot;given&quot;:&quot;Liang&quot;,&quot;parse-names&quot;:false,&quot;dropping-particle&quot;:&quot;&quot;,&quot;non-dropping-particle&quot;:&quot;&quot;},{&quot;family&quot;:&quot;Wang&quot;,&quot;given&quot;:&quot;Litong&quot;,&quot;parse-names&quot;:false,&quot;dropping-particle&quot;:&quot;&quot;,&quot;non-dropping-particle&quot;:&quot;&quot;},{&quot;family&quot;:&quot;Zhang&quot;,&quot;given&quot;:&quot;Liyue&quot;,&quot;parse-names&quot;:false,&quot;dropping-particle&quot;:&quot;&quot;,&quot;non-dropping-particle&quot;:&quot;&quot;},{&quot;family&quot;:&quot;Xu&quot;,&quot;given&quot;:&quot;Lei&quot;,&quot;parse-names&quot;:false,&quot;dropping-particle&quot;:&quot;&quot;,&quot;non-dropping-particle&quot;:&quot;&quot;},{&quot;family&quot;:&quot;Xia&quot;,&quot;given&quot;:&quot;Leyi&quot;,&quot;parse-names&quot;:false,&quot;dropping-particle&quot;:&quot;&quot;,&quot;non-dropping-particle&quot;:&quot;&quot;},{&quot;family&quot;:&quot;Zhang&quot;,&quot;given&quot;:&quot;Mingchuan&quot;,&quot;parse-names&quot;:false,&quot;dropping-particle&quot;:&quot;&quot;,&quot;non-dropping-particle&quot;:&quot;&quot;},{&quot;family&quot;:&quot;Zhang&quot;,&quot;given&quot;:&quot;Minghua&quot;,&quot;parse-names&quot;:false,&quot;dropping-particle&quot;:&quot;&quot;,&quot;non-dropping-particle&quot;:&quot;&quot;},{&quot;family&quot;:&quot;Tang&quot;,&quot;given&quot;:&quot;Minghui&quot;,&quot;parse-names&quot;:false,&quot;dropping-particle&quot;:&quot;&quot;,&quot;non-dropping-particle&quot;:&quot;&quot;},{&quot;family&quot;:&quot;Li&quot;,&quot;given&quot;:&quot;Meng&quot;,&quot;parse-names&quot;:false,&quot;dropping-particle&quot;:&quot;&quot;,&quot;non-dropping-particle&quot;:&quot;&quot;},{&quot;family&quot;:&quot;Wang&quot;,&quot;given&quot;:&quot;Miaojun&quot;,&quot;parse-names&quot;:false,&quot;dropping-particle&quot;:&quot;&quot;,&quot;non-dropping-particle&quot;:&quot;&quot;},{&quot;family&quot;:&quot;Li&quot;,&quot;given&quot;:&quot;Mingming&quot;,&quot;parse-names&quot;:false,&quot;dropping-particle&quot;:&quot;&quot;,&quot;non-dropping-particle&quot;:&quot;&quot;},{&quot;family&quot;:&quot;Tian&quot;,&quot;given&quot;:&quot;Ning&quot;,&quot;parse-names&quot;:false,&quot;dropping-particle&quot;:&quot;&quot;,&quot;non-dropping-particle&quot;:&quot;&quot;},{&quot;family&quot;:&quot;Huang&quot;,&quot;given&quot;:&quot;Panpan&quot;,&quot;parse-names&quot;:false,&quot;dropping-particle&quot;:&quot;&quot;,&quot;non-dropping-particle&quot;:&quot;&quot;},{&quot;family&quot;:&quot;Zhang&quot;,&quot;given&quot;:&quot;Peng&quot;,&quot;parse-names&quot;:false,&quot;dropping-particle&quot;:&quot;&quot;,&quot;non-dropping-particle&quot;:&quot;&quot;},{&quot;family&quot;:&quot;Wang&quot;,&quot;given&quot;:&quot;Qiancheng&quot;,&quot;parse-names&quot;:false,&quot;dropping-particle&quot;:&quot;&quot;,&quot;non-dropping-particle&quot;:&quot;&quot;},{&quot;family&quot;:&quot;Chen&quot;,&quot;given&quot;:&quot;Qinyu&quot;,&quot;parse-names&quot;:false,&quot;dropping-particle&quot;:&quot;&quot;,&quot;non-dropping-particle&quot;:&quot;&quot;},{&quot;family&quot;:&quot;Du&quot;,&quot;given&quot;:&quot;Qiushi&quot;,&quot;parse-names&quot;:false,&quot;dropping-particle&quot;:&quot;&quot;,&quot;non-dropping-particle&quot;:&quot;&quot;},{&quot;family&quot;:&quot;Ge&quot;,&quot;given&quot;:&quot;Ruiqi&quot;,&quot;parse-names&quot;:false,&quot;dropping-particle&quot;:&quot;&quot;,&quot;non-dropping-particle&quot;:&quot;&quot;},{&quot;family&quot;:&quot;Zhang&quot;,&quot;given&quot;:&quot;Ruisong&quot;,&quot;parse-names&quot;:false,&quot;dropping-particle&quot;:&quot;&quot;,&quot;non-dropping-particle&quot;:&quot;&quot;},{&quot;family&quot;:&quot;Pan&quot;,&quot;given&quot;:&quot;Ruizhe&quot;,&quot;parse-names&quot;:false,&quot;dropping-particle&quot;:&quot;&quot;,&quot;non-dropping-particle&quot;:&quot;&quot;},{&quot;family&quot;:&quot;Wang&quot;,&quot;given&quot;:&quot;Runji&quot;,&quot;parse-names&quot;:false,&quot;dropping-particle&quot;:&quot;&quot;,&quot;non-dropping-particle&quot;:&quot;&quot;},{&quot;family&quot;:&quot;Chen&quot;,&quot;given&quot;:&quot;R. J.&quot;,&quot;parse-names&quot;:false,&quot;dropping-particle&quot;:&quot;&quot;,&quot;non-dropping-particle&quot;:&quot;&quot;},{&quot;family&quot;:&quot;Jin&quot;,&quot;given&quot;:&quot;R. L.&quot;,&quot;parse-names&quot;:false,&quot;dropping-particle&quot;:&quot;&quot;,&quot;non-dropping-particle&quot;:&quot;&quot;},{&quot;family&quot;:&quot;Chen&quot;,&quot;given&quot;:&quot;Ruyi&quot;,&quot;parse-names&quot;:false,&quot;dropping-particle&quot;:&quot;&quot;,&quot;non-dropping-particle&quot;:&quot;&quot;},{&quot;family&quot;:&quot;Lu&quot;,&quot;given&quot;:&quot;Shanghao&quot;,&quot;parse-names&quot;:false,&quot;dropping-particle&quot;:&quot;&quot;,&quot;non-dropping-particle&quot;:&quot;&quot;},{&quot;family&quot;:&quot;Zhou&quot;,&quot;given&quot;:&quot;Shangyan&quot;,&quot;parse-names&quot;:false,&quot;dropping-particle&quot;:&quot;&quot;,&quot;non-dropping-particle&quot;:&quot;&quot;},{&quot;family&quot;:&quot;Chen&quot;,&quot;given&quot;:&quot;Shanhuang&quot;,&quot;parse-names&quot;:false,&quot;dropping-particle&quot;:&quot;&quot;,&quot;non-dropping-particle&quot;:&quot;&quot;},{&quot;family&quot;:&quot;Ye&quot;,&quot;given&quot;:&quot;Shengfeng&quot;,&quot;parse-names&quot;:false,&quot;dropping-particle&quot;:&quot;&quot;,&quot;non-dropping-particle&quot;:&quot;&quot;},{&quot;family&quot;:&quot;Wang&quot;,&quot;given&quot;:&quot;Shiyu&quot;,&quot;parse-names&quot;:false,&quot;dropping-particle&quot;:&quot;&quot;,&quot;non-dropping-particle&quot;:&quot;&quot;},{&quot;family&quot;:&quot;Yu&quot;,&quot;given&quot;:&quot;Shuiping&quot;,&quot;parse-names&quot;:false,&quot;dropping-particle&quot;:&quot;&quot;,&quot;non-dropping-particle&quot;:&quot;&quot;},{&quot;family&quot;:&quot;Zhou&quot;,&quot;given&quot;:&quot;Shunfeng&quot;,&quot;parse-names&quot;:false,&quot;dropping-particle&quot;:&quot;&quot;,&quot;non-dropping-particle&quot;:&quot;&quot;},{&quot;family&quot;:&quot;Pan&quot;,&quot;given&quot;:&quot;Shuting&quot;,&quot;parse-names&quot;:false,&quot;dropping-particle&quot;:&quot;&quot;,&quot;non-dropping-particle&quot;:&quot;&quot;},{&quot;family&quot;:&quot;Li&quot;,&quot;given&quot;:&quot;S. S.&quot;,&quot;parse-names&quot;:false,&quot;dropping-particle&quot;:&quot;&quot;,&quot;non-dropping-particle&quot;:&quot;&quot;},{&quot;family&quot;:&quot;Zhou&quot;,&quot;given&quot;:&quot;Shuang&quot;,&quot;parse-names&quot;:false,&quot;dropping-particle&quot;:&quot;&quot;,&quot;non-dropping-particle&quot;:&quot;&quot;},{&quot;family&quot;:&quot;Wu&quot;,&quot;given&quot;:&quot;Shaoqing&quot;,&quot;parse-names&quot;:false,&quot;dropping-particle&quot;:&quot;&quot;,&quot;non-dropping-particle&quot;:&quot;&quot;},{&quot;family&quot;:&quot;Ye&quot;,&quot;given&quot;:&quot;Shengfeng&quot;,&quot;parse-names&quot;:false,&quot;dropping-particle&quot;:&quot;&quot;,&quot;non-dropping-particle&quot;:&quot;&quot;},{&quot;family&quot;:&quot;Yun&quot;,&quot;given&quot;:&quot;Tao&quot;,&quot;parse-names&quot;:false,&quot;dropping-particle&quot;:&quot;&quot;,&quot;non-dropping-particle&quot;:&quot;&quot;},{&quot;family&quot;:&quot;Pei&quot;,&quot;given&quot;:&quot;Tian&quot;,&quot;parse-names&quot;:false,&quot;dropping-particle&quot;:&quot;&quot;,&quot;non-dropping-particle&quot;:&quot;&quot;},{&quot;family&quot;:&quot;Sun&quot;,&quot;given&quot;:&quot;Tianyu&quot;,&quot;parse-names&quot;:false,&quot;dropping-particle&quot;:&quot;&quot;,&quot;non-dropping-particle&quot;:&quot;&quot;},{&quot;family&quot;:&quot;Wang&quot;,&quot;given&quot;:&quot;T.&quot;,&quot;parse-names&quot;:false,&quot;dropping-particle&quot;:&quot;&quot;,&quot;non-dropping-particle&quot;:&quot;&quot;},{&quot;family&quot;:&quot;Zeng&quot;,&quot;given&quot;:&quot;Wangding&quot;,&quot;parse-names&quot;:false,&quot;dropping-particle&quot;:&quot;&quot;,&quot;non-dropping-particle&quot;:&quot;&quot;},{&quot;family&quot;:&quot;Zhao&quot;,&quot;given&quot;:&quot;Wanjia&quot;,&quot;parse-names&quot;:false,&quot;dropping-particle&quot;:&quot;&quot;,&quot;non-dropping-particle&quot;:&quot;&quot;},{&quot;family&quot;:&quot;Liu&quot;,&quot;given&quot;:&quot;Wen&quot;,&quot;parse-names&quot;:false,&quot;dropping-particle&quot;:&quot;&quot;,&quot;non-dropping-particle&quot;:&quot;&quot;},{&quot;family&quot;:&quot;Liang&quot;,&quot;given&quot;:&quot;Wenfeng&quot;,&quot;parse-names&quot;:false,&quot;dropping-particle&quot;:&quot;&quot;,&quot;non-dropping-particle&quot;:&quot;&quot;},{&quot;family&quot;:&quot;Gao&quot;,&quot;given&quot;:&quot;Wenjun&quot;,&quot;parse-names&quot;:false,&quot;dropping-particle&quot;:&quot;&quot;,&quot;non-dropping-particle&quot;:&quot;&quot;},{&quot;family&quot;:&quot;Yu&quot;,&quot;given&quot;:&quot;Wenqin&quot;,&quot;parse-names&quot;:false,&quot;dropping-particle&quot;:&quot;&quot;,&quot;non-dropping-particle&quot;:&quot;&quot;},{&quot;family&quot;:&quot;Zhang&quot;,&quot;given&quot;:&quot;Wentao&quot;,&quot;parse-names&quot;:false,&quot;dropping-particle&quot;:&quot;&quot;,&quot;non-dropping-particle&quot;:&quot;&quot;},{&quot;family&quot;:&quot;Xiao&quot;,&quot;given&quot;:&quot;W. L.&quot;,&quot;parse-names&quot;:false,&quot;dropping-particle&quot;:&quot;&quot;,&quot;non-dropping-particle&quot;:&quot;&quot;},{&quot;family&quot;:&quot;An&quot;,&quot;given&quot;:&quot;Wei&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Xiaohan&quot;,&quot;parse-names&quot;:false,&quot;dropping-particle&quot;:&quot;&quot;,&quot;non-dropping-particle&quot;:&quot;&quot;},{&quot;family&quot;:&quot;Chen&quot;,&quot;given&quot;:&quot;Xiaokang&quot;,&quot;parse-names&quot;:false,&quot;dropping-particle&quot;:&quot;&quot;,&quot;non-dropping-particle&quot;:&quot;&quot;},{&quot;family&quot;:&quot;Nie&quot;,&quot;given&quot;:&quot;Xiaotao&quot;,&quot;parse-names&quot;:false,&quot;dropping-particle&quot;:&quot;&quot;,&quot;non-dropping-particle&quot;:&quot;&quot;},{&quot;family&quot;:&quot;Cheng&quot;,&quot;given&quot;:&quot;Xin&quot;,&quot;parse-names&quot;:false,&quot;dropping-particle&quot;:&quot;&quot;,&quot;non-dropping-particle&quot;:&quot;&quot;},{&quot;family&quot;:&quot;Liu&quot;,&quot;given&quot;:&quot;Xin&quot;,&quot;parse-names&quot;:false,&quot;dropping-particle&quot;:&quot;&quot;,&quot;non-dropping-particle&quot;:&quot;&quot;},{&quot;family&quot;:&quot;Xie&quot;,&quot;given&quot;:&quot;Xin&quot;,&quot;parse-names&quot;:false,&quot;dropping-particle&quot;:&quot;&quot;,&quot;non-dropping-particle&quot;:&quot;&quot;},{&quot;family&quot;:&quot;Liu&quot;,&quot;given&quot;:&quot;Xingchao&quot;,&quot;parse-names&quot;:false,&quot;dropping-particle&quot;:&quot;&quot;,&quot;non-dropping-particle&quot;:&quot;&quot;},{&quot;family&quot;:&quot;Yang&quot;,&quot;given&quot;:&quot;Xinyu&quot;,&quot;parse-names&quot;:false,&quot;dropping-particle&quot;:&quot;&quot;,&quot;non-dropping-particle&quot;:&quot;&quot;},{&quot;family&quot;:&quot;Li&quot;,&quot;given&quot;:&quot;Xinyuan&quot;,&quot;parse-names&quot;:false,&quot;dropping-particle&quot;:&quot;&quot;,&quot;non-dropping-particle&quot;:&quot;&quot;},{&quot;family&quot;:&quot;Su&quot;,&quot;given&quot;:&quot;Xuecheng&quot;,&quot;parse-names&quot;:false,&quot;dropping-particle&quot;:&quot;&quot;,&quot;non-dropping-particle&quot;:&quot;&quot;},{&quot;family&quot;:&quot;Lin&quot;,&quot;given&quot;:&quot;Xuheng&quot;,&quot;parse-names&quot;:false,&quot;dropping-particle&quot;:&quot;&quot;,&quot;non-dropping-particle&quot;:&quot;&quot;},{&quot;family&quot;:&quot;Li&quot;,&quot;given&quot;:&quot;X. Q.&quot;,&quot;parse-names&quot;:false,&quot;dropping-particle&quot;:&quot;&quot;,&quot;non-dropping-particle&quot;:&quot;&quot;},{&quot;family&quot;:&quot;Jin&quot;,&quot;given&quot;:&quot;Xiangyue&quot;,&quot;parse-names&quot;:false,&quot;dropping-particle&quot;:&quot;&quot;,&quot;non-dropping-particle&quot;:&quot;&quot;},{&quot;family&quot;:&quot;Shen&quot;,&quot;given&quot;:&quot;Xiaojin&quot;,&quot;parse-names&quot;:false,&quot;dropping-particle&quot;:&quot;&quot;,&quot;non-dropping-particle&quot;:&quot;&quot;},{&quot;family&quot;:&quot;Chen&quot;,&quot;given&quot;:&quot;Xiaosha&quot;,&quot;parse-names&quot;:false,&quot;dropping-particle&quot;:&quot;&quot;,&quot;non-dropping-particle&quot;:&quot;&quot;},{&quot;family&quot;:&quot;Sun&quot;,&quot;given&quot;:&quot;Xiaowen&quot;,&quot;parse-names&quot;:false,&quot;dropping-particle&quot;:&quot;&quot;,&quot;non-dropping-particle&quot;:&quot;&quot;},{&quot;family&quot;:&quot;Wang&quot;,&quot;given&quot;:&quot;Xiaoxiang&quot;,&quot;parse-names&quot;:false,&quot;dropping-particle&quot;:&quot;&quot;,&quot;non-dropping-particle&quot;:&quot;&quot;},{&quot;family&quot;:&quot;Song&quot;,&quot;given&quot;:&quot;Xinnan&quot;,&quot;parse-names&quot;:false,&quot;dropping-particle&quot;:&quot;&quot;,&quot;non-dropping-particle&quot;:&quot;&quot;},{&quot;family&quot;:&quot;Zhou&quot;,&quot;given&quot;:&quot;Xinyi&quot;,&quot;parse-names&quot;:false,&quot;dropping-particle&quot;:&quot;&quot;,&quot;non-dropping-particle&quot;:&quot;&quot;},{&quot;family&quot;:&quot;Wang&quot;,&quot;given&quot;:&quot;Xianzu&quot;,&quot;parse-names&quot;:false,&quot;dropping-particle&quot;:&quot;&quot;,&quot;non-dropping-particle&quot;:&quot;&quot;},{&quot;family&quot;:&quot;Shan&quot;,&quot;given&quot;:&quot;Xinxia&quot;,&quot;parse-names&quot;:false,&quot;dropping-particle&quot;:&quot;&quot;,&quot;non-dropping-particle&quot;:&quot;&quot;},{&quot;family&quot;:&quot;Li&quot;,&quot;given&quot;:&quot;Y. K.&quot;,&quot;parse-names&quot;:false,&quot;dropping-particle&quot;:&quot;&quot;,&quot;non-dropping-particle&quot;:&quot;&quot;},{&quot;family&quot;:&quot;Wang&quot;,&quot;given&quot;:&quot;Y. Q.&quot;,&quot;parse-names&quot;:false,&quot;dropping-particle&quot;:&quot;&quot;,&quot;non-dropping-particle&quot;:&quot;&quot;},{&quot;family&quot;:&quot;Wei&quot;,&quot;given&quot;:&quot;Y. X.&quot;,&quot;parse-names&quot;:false,&quot;dropping-particle&quot;:&quot;&quot;,&quot;non-dropping-particle&quot;:&quot;&quot;},{&quot;family&quot;:&quot;Zhang&quot;,&quot;given&quot;:&quot;Yang&quot;,&quot;parse-names&quot;:false,&quot;dropping-particle&quot;:&quot;&quot;,&quot;non-dropping-particle&quot;:&quot;&quot;},{&quot;family&quot;:&quot;Xu&quot;,&quot;given&quot;:&quot;Yanhong&quot;,&quot;parse-names&quot;:false,&quot;dropping-particle&quot;:&quot;&quot;,&quot;non-dropping-particle&quot;:&quot;&quot;},{&quot;family&quot;:&quot;Li&quot;,&quot;given&quot;:&quot;Yao&quot;,&quot;parse-names&quot;:false,&quot;dropping-particle&quot;:&quot;&quot;,&quot;non-dropping-particle&quot;:&quot;&quot;},{&quot;family&quot;:&quot;Zhao&quot;,&quot;given&quot;:&quot;Yao&quot;,&quot;parse-names&quot;:false,&quot;dropping-particle&quot;:&quot;&quot;,&quot;non-dropping-particle&quot;:&quot;&quot;},{&quot;family&quot;:&quot;Sun&quot;,&quot;given&quot;:&quot;Yaofeng&quot;,&quot;parse-names&quot;:false,&quot;dropping-particle&quot;:&quot;&quot;,&quot;non-dropping-particle&quot;:&quot;&quot;},{&quot;family&quot;:&quot;Wang&quot;,&quot;given&quot;:&quot;Yaohui&quot;,&quot;parse-names&quot;:false,&quot;dropping-particle&quot;:&quot;&quot;,&quot;non-dropping-particle&quot;:&quot;&quot;},{&quot;family&quot;:&quot;Yu&quot;,&quot;given&quot;:&quot;Yi&quot;,&quot;parse-names&quot;:false,&quot;dropping-particle&quot;:&quot;&quot;,&quot;non-dropping-particle&quot;:&quot;&quot;},{&quot;family&quot;:&quot;Zhang&quot;,&quot;given&quot;:&quot;Yichao&quot;,&quot;parse-names&quot;:false,&quot;dropping-particle&quot;:&quot;&quot;,&quot;non-dropping-particle&quot;:&quot;&quot;},{&quot;family&quot;:&quot;Shi&quot;,&quot;given&quot;:&quot;Yifan&quot;,&quot;parse-names&quot;:false,&quot;dropping-particle&quot;:&quot;&quot;,&quot;non-dropping-particle&quot;:&quot;&quot;},{&quot;family&quot;:&quot;Xiong&quot;,&quot;given&quot;:&quot;Yiliang&quot;,&quot;parse-names&quot;:false,&quot;dropping-particle&quot;:&quot;&quot;,&quot;non-dropping-particle&quot;:&quot;&quot;},{&quot;family&quot;:&quot;He&quot;,&quot;given&quot;:&quot;Ying&quot;,&quot;parse-names&quot;:false,&quot;dropping-particle&quot;:&quot;&quot;,&quot;non-dropping-particle&quot;:&quot;&quot;},{&quot;family&quot;:&quot;Piao&quot;,&quot;given&quot;:&quot;Yishi&quot;,&quot;parse-names&quot;:false,&quot;dropping-particle&quot;:&quot;&quot;,&quot;non-dropping-particle&quot;:&quot;&quot;},{&quot;family&quot;:&quot;Wang&quot;,&quot;given&quot;:&quot;Yisong&quot;,&quot;parse-names&quot;:false,&quot;dropping-particle&quot;:&quot;&quot;,&quot;non-dropping-particle&quot;:&quot;&quot;},{&quot;family&quot;:&quot;Tan&quot;,&quot;given&quot;:&quot;Yixuan&quot;,&quot;parse-names&quot;:false,&quot;dropping-particle&quot;:&quot;&quot;,&quot;non-dropping-particle&quot;:&quot;&quot;},{&quot;family&quot;:&quot;Ma&quot;,&quot;given&quot;:&quot;Yiyang&quot;,&quot;parse-names&quot;:false,&quot;dropping-particle&quot;:&quot;&quot;,&quot;non-dropping-particle&quot;:&quot;&quot;},{&quot;family&quot;:&quot;Liu&quot;,&quot;given&quot;:&quot;Yiyuan&quot;,&quot;parse-names&quot;:false,&quot;dropping-particle&quot;:&quot;&quot;,&quot;non-dropping-particle&quot;:&quot;&quot;},{&quot;family&quot;:&quot;Guo&quot;,&quot;given&quot;:&quot;Yongqiang&quot;,&quot;parse-names&quot;:false,&quot;dropping-particle&quot;:&quot;&quot;,&quot;non-dropping-particle&quot;:&quot;&quot;},{&quot;family&quot;:&quot;Ou&quot;,&quot;given&quot;:&quot;Yuan&quot;,&quot;parse-names&quot;:false,&quot;dropping-particle&quot;:&quot;&quot;,&quot;non-dropping-particle&quot;:&quot;&quot;},{&quot;family&quot;:&quot;Wang&quot;,&quot;given&quot;:&quot;Yuduan&quot;,&quot;parse-names&quot;:false,&quot;dropping-particle&quot;:&quot;&quot;,&quot;non-dropping-particle&quot;:&quot;&quot;},{&quot;family&quot;:&quot;Gong&quot;,&quot;given&quot;:&quot;Yue&quot;,&quot;parse-names&quot;:false,&quot;dropping-particle&quot;:&quot;&quot;,&quot;non-dropping-particle&quot;:&quot;&quot;},{&quot;family&quot;:&quot;Zou&quot;,&quot;given&quot;:&quot;Yuheng&quot;,&quot;parse-names&quot;:false,&quot;dropping-particle&quot;:&quot;&quot;,&quot;non-dropping-particle&quot;:&quot;&quot;},{&quot;family&quot;:&quot;He&quot;,&quot;given&quot;:&quot;Yujia&quot;,&quot;parse-names&quot;:false,&quot;dropping-particle&quot;:&quot;&quot;,&quot;non-dropping-particle&quot;:&quot;&quot;},{&quot;family&quot;:&quot;Xiong&quot;,&quot;given&quot;:&quot;Yunfan&quot;,&quot;parse-names&quot;:false,&quot;dropping-particle&quot;:&quot;&quot;,&quot;non-dropping-particle&quot;:&quot;&quot;},{&quot;family&quot;:&quot;Luo&quot;,&quot;given&quot;:&quot;Yuxiang&quot;,&quot;parse-names&quot;:false,&quot;dropping-particle&quot;:&quot;&quot;,&quot;non-dropping-particle&quot;:&quot;&quot;},{&quot;family&quot;:&quot;You&quot;,&quot;given&quot;:&quot;Yuxiang&quot;,&quot;parse-names&quot;:false,&quot;dropping-particle&quot;:&quot;&quot;,&quot;non-dropping-particle&quot;:&quot;&quot;},{&quot;family&quot;:&quot;Liu&quot;,&quot;given&quot;:&quot;Yuxuan&quot;,&quot;parse-names&quot;:false,&quot;dropping-particle&quot;:&quot;&quot;,&quot;non-dropping-particle&quot;:&quot;&quot;},{&quot;family&quot;:&quot;Zhou&quot;,&quot;given&quot;:&quot;Yuyang&quot;,&quot;parse-names&quot;:false,&quot;dropping-particle&quot;:&quot;&quot;,&quot;non-dropping-particle&quot;:&quot;&quot;},{&quot;family&quot;:&quot;Zhu&quot;,&quot;given&quot;:&quot;Y. X.&quot;,&quot;parse-names&quot;:false,&quot;dropping-particle&quot;:&quot;&quot;,&quot;non-dropping-particle&quot;:&quot;&quot;},{&quot;family&quot;:&quot;Xu&quot;,&quot;given&quot;:&quot;Yanhong&quot;,&quot;parse-names&quot;:false,&quot;dropping-particle&quot;:&quot;&quot;,&quot;non-dropping-particle&quot;:&quot;&quot;},{&quot;family&quot;:&quot;Huang&quot;,&quot;given&quot;:&quot;Yanping&quot;,&quot;parse-names&quot;:false,&quot;dropping-particle&quot;:&quot;&quot;,&quot;non-dropping-particle&quot;:&quot;&quot;},{&quot;family&quot;:&quot;Li&quot;,&quot;given&quot;:&quot;Yaohui&quot;,&quot;parse-names&quot;:false,&quot;dropping-particle&quot;:&quot;&quot;,&quot;non-dropping-particle&quot;:&quot;&quot;},{&quot;family&quot;:&quot;Zheng&quot;,&quot;given&quot;:&quot;Yi&quot;,&quot;parse-names&quot;:false,&quot;dropping-particle&quot;:&quot;&quot;,&quot;non-dropping-particle&quot;:&quot;&quot;},{&quot;family&quot;:&quot;Zhu&quot;,&quot;given&quot;:&quot;Yuchen&quot;,&quot;parse-names&quot;:false,&quot;dropping-particle&quot;:&quot;&quot;,&quot;non-dropping-particle&quot;:&quot;&quot;},{&quot;family&quot;:&quot;Ma&quot;,&quot;given&quot;:&quot;Yunxian&quot;,&quot;parse-names&quot;:false,&quot;dropping-particle&quot;:&quot;&quot;,&quot;non-dropping-particle&quot;:&quot;&quot;},{&quot;family&quot;:&quot;Tang&quot;,&quot;given&quot;:&quot;Ying&quot;,&quot;parse-names&quot;:false,&quot;dropping-particle&quot;:&quot;&quot;,&quot;non-dropping-particle&quot;:&quot;&quot;},{&quot;family&quot;:&quot;Zha&quot;,&quot;given&quot;:&quot;Yukun&quot;,&quot;parse-names&quot;:false,&quot;dropping-particle&quot;:&quot;&quot;,&quot;non-dropping-particle&quot;:&quot;&quot;},{&quot;family&quot;:&quot;Yan&quot;,&quot;given&quot;:&quot;Yuting&quot;,&quot;parse-names&quot;:false,&quot;dropping-particle&quot;:&quot;&quot;,&quot;non-dropping-particle&quot;:&quot;&quot;},{&quot;family&quot;:&quot;Ren&quot;,&quot;given&quot;:&quot;Z. Z.&quot;,&quot;parse-names&quot;:false,&quot;dropping-particle&quot;:&quot;&quot;,&quot;non-dropping-particle&quot;:&quot;&quot;},{&quot;family&quot;:&quot;Ren&quot;,&quot;given&quot;:&quot;Zehui&quot;,&quot;parse-names&quot;:false,&quot;dropping-particle&quot;:&quot;&quot;,&quot;non-dropping-particle&quot;:&quot;&quot;},{&quot;family&quot;:&quot;Sha&quot;,&quot;given&quot;:&quot;Zhangli&quot;,&quot;parse-names&quot;:false,&quot;dropping-particle&quot;:&quot;&quot;,&quot;non-dropping-particle&quot;:&quot;&quot;},{&quot;family&quot;:&quot;Fu&quot;,&quot;given&quot;:&quot;Zhe&quot;,&quot;parse-names&quot;:false,&quot;dropping-particle&quot;:&quot;&quot;,&quot;non-dropping-particle&quot;:&quot;&quot;},{&quot;family&quot;:&quot;Xu&quot;,&quot;given&quot;:&quot;Zhean&quot;,&quot;parse-names&quot;:false,&quot;dropping-particle&quot;:&quot;&quot;,&quot;non-dropping-particle&quot;:&quot;&quot;},{&quot;family&quot;:&quot;Xie&quot;,&quot;given&quot;:&quot;Zhenda&quot;,&quot;parse-names&quot;:false,&quot;dropping-particle&quot;:&quot;&quot;,&quot;non-dropping-particle&quot;:&quot;&quot;},{&quot;family&quot;:&quot;Zhang&quot;,&quot;given&quot;:&quot;Zhengyan&quot;,&quot;parse-names&quot;:false,&quot;dropping-particle&quot;:&quot;&quot;,&quot;non-dropping-particle&quot;:&quot;&quot;},{&quot;family&quot;:&quot;Hao&quot;,&quot;given&quot;:&quot;Zhewen&quot;,&quot;parse-names&quot;:false,&quot;dropping-particle&quot;:&quot;&quot;,&quot;non-dropping-particle&quot;:&quot;&quot;},{&quot;family&quot;:&quot;Ma&quot;,&quot;given&quot;:&quot;Zhicheng&quot;,&quot;parse-names&quot;:false,&quot;dropping-particle&quot;:&quot;&quot;,&quot;non-dropping-particle&quot;:&quot;&quot;},{&quot;family&quot;:&quot;Yan&quot;,&quot;given&quot;:&quot;Zhigang&quot;,&quot;parse-names&quot;:false,&quot;dropping-particle&quot;:&quot;&quot;,&quot;non-dropping-particle&quot;:&quot;&quot;},{&quot;family&quot;:&quot;Wu&quot;,&quot;given&quot;:&quot;Zhiyu&quot;,&quot;parse-names&quot;:false,&quot;dropping-particle&quot;:&quot;&quot;,&quot;non-dropping-particle&quot;:&quot;&quot;},{&quot;family&quot;:&quot;Gu&quot;,&quot;given&quot;:&quot;Zihui&quot;,&quot;parse-names&quot;:false,&quot;dropping-particle&quot;:&quot;&quot;,&quot;non-dropping-particle&quot;:&quot;&quot;},{&quot;family&quot;:&quot;Zhu&quot;,&quot;given&quot;:&quot;Zijia&quot;,&quot;parse-names&quot;:false,&quot;dropping-particle&quot;:&quot;&quot;,&quot;non-dropping-particle&quot;:&quot;&quot;},{&quot;family&quot;:&quot;Liu&quot;,&quot;given&quot;:&quot;Zijun&quot;,&quot;parse-names&quot;:false,&quot;dropping-particle&quot;:&quot;&quot;,&quot;non-dropping-particle&quot;:&quot;&quot;},{&quot;family&quot;:&quot;Li&quot;,&quot;given&quot;:&quot;Zilin&quot;,&quot;parse-names&quot;:false,&quot;dropping-particle&quot;:&quot;&quot;,&quot;non-dropping-particle&quot;:&quot;&quot;},{&quot;family&quot;:&quot;Xie&quot;,&quot;given&quot;:&quot;Ziwei&quot;,&quot;parse-names&quot;:false,&quot;dropping-particle&quot;:&quot;&quot;,&quot;non-dropping-particle&quot;:&quot;&quot;},{&quot;family&quot;:&quot;Song&quot;,&quot;given&quot;:&quot;Ziyang&quot;,&quot;parse-names&quot;:false,&quot;dropping-particle&quot;:&quot;&quot;,&quot;non-dropping-particle&quot;:&quot;&quot;},{&quot;family&quot;:&quot;Pan&quot;,&quot;given&quot;:&quot;Zizheng&quot;,&quot;parse-names&quot;:false,&quot;dropping-particle&quot;:&quot;&quot;,&quot;non-dropping-particle&quot;:&quot;&quot;},{&quot;family&quot;:&quot;Huang&quot;,&quot;given&quot;:&quot;Zhen&quot;,&quot;parse-names&quot;:false,&quot;dropping-particle&quot;:&quot;&quot;,&quot;non-dropping-particle&quot;:&quot;&quot;},{&quot;family&quot;:&quot;Xu&quot;,&quot;given&quot;:&quot;Zhipeng&quot;,&quot;parse-names&quot;:false,&quot;dropping-particle&quot;:&quot;&quot;,&quot;non-dropping-particle&quot;:&quot;&quot;},{&quot;family&quot;:&quot;Zhang&quot;,&quot;given&quot;:&quot;Zhongyu&quot;,&quot;parse-names&quot;:false,&quot;dropping-particle&quot;:&quot;&quot;,&quot;non-dropping-particle&quot;:&quot;&quot;},{&quot;family&quot;:&quot;Zhang&quot;,&quot;given&quot;:&quot;Zhen&quot;,&quot;parse-names&quot;:false,&quot;dropping-particle&quot;:&quot;&quot;,&quot;non-dropping-particle&quot;:&quot;&quot;}],&quot;URL&quot;:&quot;http://arxiv.org/abs/2501.12948&quot;,&quot;issued&quot;:{&quot;date-parts&quot;:[[2025,1,22]]},&quot;abstract&quot;:&quot;We introduce our first-generation reasoning models, DeepSeek-R1-Zero and DeepSeek-R1. DeepSeek-R1-Zero, a model trained via large-scale reinforcement learning (RL) without supervised fine-tuning (SFT) as a preliminary step, demonstrates remarkable reasoning capabilities. Through RL, DeepSeek-R1-Zero naturally emerges with numerous powerful and intriguing reasoning behaviors. However, it encounters challenges such as poor readability, and language mixing. To address these issues and further enhance reasoning performance, we introduce DeepSeek-R1, which incorporates multi-stage training and cold-start data before RL. DeepSeek-R1 achieves performance comparable to OpenAI-o1-1217 on reasoning tasks. To support the research community, we open-source DeepSeek-R1-Zero, DeepSeek-R1, and six dense models (1.5B, 7B, 8B, 14B, 32B, 70B) distilled from DeepSeek-R1 based on Qwen and Llama.&quot;,&quot;container-title-short&quot;:&quot;&quot;},&quot;isTemporary&quot;:false,&quot;suppress-author&quot;:false,&quot;composite&quot;:false,&quot;author-only&quot;:false}]},{&quot;citationID&quot;:&quot;MENDELEY_CITATION_0fa423e8-0c81-4686-a2eb-8e01ca0cf5cd&quot;,&quot;properties&quot;:{&quot;noteIndex&quot;:0},&quot;isEdited&quot;:false,&quot;manualOverride&quot;:{&quot;isManuallyOverridden&quot;:false,&quot;citeprocText&quot;:&quot;(DeepSeek-AI et al., 2024)&quot;,&quot;manualOverrideText&quot;:&quot;&quot;},&quot;citationTag&quot;:&quot;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&quot;,&quot;citationItems&quot;:[{&quot;id&quot;:&quot;7f9abb82-7b51-3493-8c0f-a4d4e1532e6d&quot;,&quot;itemData&quot;:{&quot;type&quot;:&quot;article-journal&quot;,&quot;id&quot;:&quot;7f9abb82-7b51-3493-8c0f-a4d4e1532e6d&quot;,&quot;title&quot;:&quot;DeepSeek-V3 Technical Report&quot;,&quot;author&quot;:[{&quot;family&quot;:&quot;DeepSeek-AI&quot;,&quot;given&quot;:&quot;&quot;,&quot;parse-names&quot;:false,&quot;dropping-particle&quot;:&quot;&quot;,&quot;non-dropping-particle&quot;:&quot;&quot;},{&quot;family&quot;:&quot;Liu&quot;,&quot;given&quot;:&quot;Aixin&quot;,&quot;parse-names&quot;:false,&quot;dropping-particle&quot;:&quot;&quot;,&quot;non-dropping-particle&quot;:&quot;&quot;},{&quot;family&quot;:&quot;Feng&quot;,&quot;given&quot;:&quot;Bei&quot;,&quot;parse-names&quot;:false,&quot;dropping-particle&quot;:&quot;&quot;,&quot;non-dropping-particle&quot;:&quot;&quot;},{&quot;family&quot;:&quot;Xue&quot;,&quot;given&quot;:&quot;Bing&quot;,&quot;parse-names&quot;:false,&quot;dropping-particle&quot;:&quot;&quot;,&quot;non-dropping-particle&quot;:&quot;&quot;},{&quot;family&quot;:&quot;Wang&quot;,&quot;given&quot;:&quot;Bingxuan&quot;,&quot;parse-names&quot;:false,&quot;dropping-particle&quot;:&quot;&quot;,&quot;non-dropping-particle&quot;:&quot;&quot;},{&quot;family&quot;:&quot;Wu&quot;,&quot;given&quot;:&quot;Bochao&quot;,&quot;parse-names&quot;:false,&quot;dropping-particle&quot;:&quot;&quot;,&quot;non-dropping-particle&quot;:&quot;&quot;},{&quot;family&quot;:&quot;Lu&quot;,&quot;given&quot;:&quot;Chengda&quot;,&quot;parse-names&quot;:false,&quot;dropping-particle&quot;:&quot;&quot;,&quot;non-dropping-particle&quot;:&quot;&quot;},{&quot;family&quot;:&quot;Zhao&quot;,&quot;given&quot;:&quot;Chenggang&quot;,&quot;parse-names&quot;:false,&quot;dropping-particle&quot;:&quot;&quot;,&quot;non-dropping-particle&quot;:&quot;&quot;},{&quot;family&quot;:&quot;Deng&quot;,&quot;given&quot;:&quot;Chengqi&quot;,&quot;parse-names&quot;:false,&quot;dropping-particle&quot;:&quot;&quot;,&quot;non-dropping-particle&quot;:&quot;&quot;},{&quot;family&quot;:&quot;Zhang&quot;,&quot;given&quot;:&quot;Chenyu&quot;,&quot;parse-names&quot;:false,&quot;dropping-particle&quot;:&quot;&quot;,&quot;non-dropping-particle&quot;:&quot;&quot;},{&quot;family&quot;:&quot;Ruan&quot;,&quot;given&quot;:&quot;Chong&quot;,&quot;parse-names&quot;:false,&quot;dropping-particle&quot;:&quot;&quot;,&quot;non-dropping-particle&quot;:&quot;&quot;},{&quot;family&quot;:&quot;Dai&quot;,&quot;given&quot;:&quot;Damai&quot;,&quot;parse-names&quot;:false,&quot;dropping-particle&quot;:&quot;&quot;,&quot;non-dropping-particle&quot;:&quot;&quot;},{&quot;family&quot;:&quot;Guo&quot;,&quot;given&quot;:&quot;Daya&quot;,&quot;parse-names&quot;:false,&quot;dropping-particle&quot;:&quot;&quot;,&quot;non-dropping-particle&quot;:&quot;&quot;},{&quot;family&quot;:&quot;Yang&quot;,&quot;given&quot;:&quot;Dejian&quot;,&quot;parse-names&quot;:false,&quot;dropping-particle&quot;:&quot;&quot;,&quot;non-dropping-particle&quot;:&quot;&quot;},{&quot;family&quot;:&quot;Chen&quot;,&quot;given&quot;:&quot;Deli&quot;,&quot;parse-names&quot;:false,&quot;dropping-particle&quot;:&quot;&quot;,&quot;non-dropping-particle&quot;:&quot;&quot;},{&quot;family&quot;:&quot;Ji&quot;,&quot;given&quot;:&quot;Dongjie&quot;,&quot;parse-names&quot;:false,&quot;dropping-particle&quot;:&quot;&quot;,&quot;non-dropping-particle&quot;:&quot;&quot;},{&quot;family&quot;:&quot;Li&quot;,&quot;given&quot;:&quot;Erhang&quot;,&quot;parse-names&quot;:false,&quot;dropping-particle&quot;:&quot;&quot;,&quot;non-dropping-particle&quot;:&quot;&quot;},{&quot;family&quot;:&quot;Lin&quot;,&quot;given&quot;:&quot;Fangyun&quot;,&quot;parse-names&quot;:false,&quot;dropping-particle&quot;:&quot;&quot;,&quot;non-dropping-particle&quot;:&quot;&quot;},{&quot;family&quot;:&quot;Dai&quot;,&quot;given&quot;:&quot;Fucong&quot;,&quot;parse-names&quot;:false,&quot;dropping-particle&quot;:&quot;&quot;,&quot;non-dropping-particle&quot;:&quot;&quot;},{&quot;family&quot;:&quot;Luo&quot;,&quot;given&quot;:&quot;Fuli&quot;,&quot;parse-names&quot;:false,&quot;dropping-particle&quot;:&quot;&quot;,&quot;non-dropping-particle&quot;:&quot;&quot;},{&quot;family&quot;:&quot;Hao&quot;,&quot;given&quot;:&quot;Guangbo&quot;,&quot;parse-names&quot;:false,&quot;dropping-particle&quot;:&quot;&quot;,&quot;non-dropping-particle&quot;:&quot;&quot;},{&quot;family&quot;:&quot;Chen&quot;,&quot;given&quot;:&quot;Guanting&quot;,&quot;parse-names&quot;:false,&quot;dropping-particle&quot;:&quot;&quot;,&quot;non-dropping-particle&quot;:&quot;&quot;},{&quot;family&quot;:&quot;Li&quot;,&quot;given&quot;:&quot;Guowei&quot;,&quot;parse-names&quot;:false,&quot;dropping-particle&quot;:&quot;&quot;,&quot;non-dropping-particle&quot;:&quot;&quot;},{&quot;family&quot;:&quot;Zhang&quot;,&quot;given&quot;:&quot;H.&quot;,&quot;parse-names&quot;:false,&quot;dropping-particle&quot;:&quot;&quot;,&quot;non-dropping-particle&quot;:&quot;&quot;},{&quot;family&quot;:&quot;Bao&quot;,&quot;given&quot;:&quot;Han&quot;,&quot;parse-names&quot;:false,&quot;dropping-particle&quot;:&quot;&quot;,&quot;non-dropping-particle&quot;:&quot;&quot;},{&quot;family&quot;:&quot;Xu&quot;,&quot;given&quot;:&quot;Hanwei&quot;,&quot;parse-names&quot;:false,&quot;dropping-particle&quot;:&quot;&quot;,&quot;non-dropping-particle&quot;:&quot;&quot;},{&quot;family&quot;:&quot;Wang&quot;,&quot;given&quot;:&quot;Haocheng&quot;,&quot;parse-names&quot;:false,&quot;dropping-particle&quot;:&quot;&quot;,&quot;non-dropping-particle&quot;:&quot;&quot;},{&quot;family&quot;:&quot;Zhang&quot;,&quot;given&quot;:&quot;Haowei&quot;,&quot;parse-names&quot;:false,&quot;dropping-particle&quot;:&quot;&quot;,&quot;non-dropping-particle&quot;:&quot;&quot;},{&quot;family&quot;:&quot;Ding&quot;,&quot;given&quot;:&quot;Honghui&quot;,&quot;parse-names&quot;:false,&quot;dropping-particle&quot;:&quot;&quot;,&quot;non-dropping-particle&quot;:&quot;&quot;},{&quot;family&quot;:&quot;Xin&quot;,&quot;given&quot;:&quot;Huajian&quot;,&quot;parse-names&quot;:false,&quot;dropping-particle&quot;:&quot;&quot;,&quot;non-dropping-particle&quot;:&quot;&quot;},{&quot;family&quot;:&quot;Gao&quot;,&quot;given&quot;:&quot;Huazuo&quot;,&quot;parse-names&quot;:false,&quot;dropping-particle&quot;:&quot;&quot;,&quot;non-dropping-particle&quot;:&quot;&quot;},{&quot;family&quot;:&quot;Li&quot;,&quot;given&quot;:&quot;Hui&quot;,&quot;parse-names&quot;:false,&quot;dropping-particle&quot;:&quot;&quot;,&quot;non-dropping-particle&quot;:&quot;&quot;},{&quot;family&quot;:&quot;Qu&quot;,&quot;given&quot;:&quot;Hui&quot;,&quot;parse-names&quot;:false,&quot;dropping-particle&quot;:&quot;&quot;,&quot;non-dropping-particle&quot;:&quot;&quot;},{&quot;family&quot;:&quot;Cai&quot;,&quot;given&quot;:&quot;J. L.&quot;,&quot;parse-names&quot;:false,&quot;dropping-particle&quot;:&quot;&quot;,&quot;non-dropping-particle&quot;:&quot;&quot;},{&quot;family&quot;:&quot;Liang&quot;,&quot;given&quot;:&quot;Jian&quot;,&quot;parse-names&quot;:false,&quot;dropping-particle&quot;:&quot;&quot;,&quot;non-dropping-particle&quot;:&quot;&quot;},{&quot;family&quot;:&quot;Guo&quot;,&quot;given&quot;:&quot;Jianzhong&quot;,&quot;parse-names&quot;:false,&quot;dropping-particle&quot;:&quot;&quot;,&quot;non-dropping-particle&quot;:&quot;&quot;},{&quot;family&quot;:&quot;Ni&quot;,&quot;given&quot;:&quot;Jiaqi&quot;,&quot;parse-names&quot;:false,&quot;dropping-particle&quot;:&quot;&quot;,&quot;non-dropping-particle&quot;:&quot;&quot;},{&quot;family&quot;:&quot;Li&quot;,&quot;given&quot;:&quot;Jiashi&quot;,&quot;parse-names&quot;:false,&quot;dropping-particle&quot;:&quot;&quot;,&quot;non-dropping-particle&quot;:&quot;&quot;},{&quot;family&quot;:&quot;Wang&quot;,&quot;given&quot;:&quot;Jiawei&quot;,&quot;parse-names&quot;:false,&quot;dropping-particle&quot;:&quot;&quot;,&quot;non-dropping-particle&quot;:&quot;&quot;},{&quot;family&quot;:&quot;Chen&quot;,&quot;given&quot;:&quot;Jin&quot;,&quot;parse-names&quot;:false,&quot;dropping-particle&quot;:&quot;&quot;,&quot;non-dropping-particle&quot;:&quot;&quot;},{&quot;family&quot;:&quot;Chen&quot;,&quot;given&quot;:&quot;Jingchang&quot;,&quot;parse-names&quot;:false,&quot;dropping-particle&quot;:&quot;&quot;,&quot;non-dropping-particle&quot;:&quot;&quot;},{&quot;family&quot;:&quot;Yuan&quot;,&quot;given&quot;:&quot;Jingyang&quot;,&quot;parse-names&quot;:false,&quot;dropping-particle&quot;:&quot;&quot;,&quot;non-dropping-particle&quot;:&quot;&quot;},{&quot;family&quot;:&quot;Qiu&quot;,&quot;given&quot;:&quot;Junjie&quot;,&quot;parse-names&quot;:false,&quot;dropping-particle&quot;:&quot;&quot;,&quot;non-dropping-particle&quot;:&quot;&quot;},{&quot;family&quot;:&quot;Li&quot;,&quot;given&quot;:&quot;Junlong&quot;,&quot;parse-names&quot;:false,&quot;dropping-particle&quot;:&quot;&quot;,&quot;non-dropping-particle&quot;:&quot;&quot;},{&quot;family&quot;:&quot;Song&quot;,&quot;given&quot;:&quot;Junxiao&quot;,&quot;parse-names&quot;:false,&quot;dropping-particle&quot;:&quot;&quot;,&quot;non-dropping-particle&quot;:&quot;&quot;},{&quot;family&quot;:&quot;Dong&quot;,&quot;given&quot;:&quot;Kai&quot;,&quot;parse-names&quot;:false,&quot;dropping-particle&quot;:&quot;&quot;,&quot;non-dropping-particle&quot;:&quot;&quot;},{&quot;family&quot;:&quot;Hu&quot;,&quot;given&quot;:&quot;Kai&quot;,&quot;parse-names&quot;:false,&quot;dropping-particle&quot;:&quot;&quot;,&quot;non-dropping-particle&quot;:&quot;&quot;},{&quot;family&quot;:&quot;Gao&quot;,&quot;given&quot;:&quot;Kaige&quot;,&quot;parse-names&quot;:false,&quot;dropping-particle&quot;:&quot;&quot;,&quot;non-dropping-particle&quot;:&quot;&quot;},{&quot;family&quot;:&quot;Guan&quot;,&quot;given&quot;:&quot;Kang&quot;,&quot;parse-names&quot;:false,&quot;dropping-particle&quot;:&quot;&quot;,&quot;non-dropping-particle&quot;:&quot;&quot;},{&quot;family&quot;:&quot;Huang&quot;,&quot;given&quot;:&quot;Kexin&quot;,&quot;parse-names&quot;:false,&quot;dropping-particle&quot;:&quot;&quot;,&quot;non-dropping-particle&quot;:&quot;&quot;},{&quot;family&quot;:&quot;Yu&quot;,&quot;given&quot;:&quot;Kuai&quot;,&quot;parse-names&quot;:false,&quot;dropping-particle&quot;:&quot;&quot;,&quot;non-dropping-particle&quot;:&quot;&quot;},{&quot;family&quot;:&quot;Wang&quot;,&quot;given&quot;:&quot;Lean&quot;,&quot;parse-names&quot;:false,&quot;dropping-particle&quot;:&quot;&quot;,&quot;non-dropping-particle&quot;:&quot;&quot;},{&quot;family&quot;:&quot;Zhang&quot;,&quot;given&quot;:&quot;Lecong&quot;,&quot;parse-names&quot;:false,&quot;dropping-particle&quot;:&quot;&quot;,&quot;non-dropping-particle&quot;:&quot;&quot;},{&quot;family&quot;:&quot;Xu&quot;,&quot;given&quot;:&quot;Lei&quot;,&quot;parse-names&quot;:false,&quot;dropping-particle&quot;:&quot;&quot;,&quot;non-dropping-particle&quot;:&quot;&quot;},{&quot;family&quot;:&quot;Xia&quot;,&quot;given&quot;:&quot;Leyi&quot;,&quot;parse-names&quot;:false,&quot;dropping-particle&quot;:&quot;&quot;,&quot;non-dropping-particle&quot;:&quot;&quot;},{&quot;family&quot;:&quot;Zhao&quot;,&quot;given&quot;:&quot;Liang&quot;,&quot;parse-names&quot;:false,&quot;dropping-particle&quot;:&quot;&quot;,&quot;non-dropping-particle&quot;:&quot;&quot;},{&quot;family&quot;:&quot;Wang&quot;,&quot;given&quot;:&quot;Litong&quot;,&quot;parse-names&quot;:false,&quot;dropping-particle&quot;:&quot;&quot;,&quot;non-dropping-particle&quot;:&quot;&quot;},{&quot;family&quot;:&quot;Zhang&quot;,&quot;given&quot;:&quot;Liyue&quot;,&quot;parse-names&quot;:false,&quot;dropping-particle&quot;:&quot;&quot;,&quot;non-dropping-particle&quot;:&quot;&quot;},{&quot;family&quot;:&quot;Li&quot;,&quot;given&quot;:&quot;Meng&quot;,&quot;parse-names&quot;:false,&quot;dropping-particle&quot;:&quot;&quot;,&quot;non-dropping-particle&quot;:&quot;&quot;},{&quot;family&quot;:&quot;Wang&quot;,&quot;given&quot;:&quot;Miaojun&quot;,&quot;parse-names&quot;:false,&quot;dropping-particle&quot;:&quot;&quot;,&quot;non-dropping-particle&quot;:&quot;&quot;},{&quot;family&quot;:&quot;Zhang&quot;,&quot;given&quot;:&quot;Mingchuan&quot;,&quot;parse-names&quot;:false,&quot;dropping-particle&quot;:&quot;&quot;,&quot;non-dropping-particle&quot;:&quot;&quot;},{&quot;family&quot;:&quot;Zhang&quot;,&quot;given&quot;:&quot;Minghua&quot;,&quot;parse-names&quot;:false,&quot;dropping-particle&quot;:&quot;&quot;,&quot;non-dropping-particle&quot;:&quot;&quot;},{&quot;family&quot;:&quot;Tang&quot;,&quot;given&quot;:&quot;Minghui&quot;,&quot;parse-names&quot;:false,&quot;dropping-particle&quot;:&quot;&quot;,&quot;non-dropping-particle&quot;:&quot;&quot;},{&quot;family&quot;:&quot;Li&quot;,&quot;given&quot;:&quot;Mingming&quot;,&quot;parse-names&quot;:false,&quot;dropping-particle&quot;:&quot;&quot;,&quot;non-dropping-particle&quot;:&quot;&quot;},{&quot;family&quot;:&quot;Tian&quot;,&quot;given&quot;:&quot;Ning&quot;,&quot;parse-names&quot;:false,&quot;dropping-particle&quot;:&quot;&quot;,&quot;non-dropping-particle&quot;:&quot;&quot;},{&quot;family&quot;:&quot;Huang&quot;,&quot;given&quot;:&quot;Panpan&quot;,&quot;parse-names&quot;:false,&quot;dropping-particle&quot;:&quot;&quot;,&quot;non-dropping-particle&quot;:&quot;&quot;},{&quot;family&quot;:&quot;Wang&quot;,&quot;given&quot;:&quot;Peiyi&quot;,&quot;parse-names&quot;:false,&quot;dropping-particle&quot;:&quot;&quot;,&quot;non-dropping-particle&quot;:&quot;&quot;},{&quot;family&quot;:&quot;Zhang&quot;,&quot;given&quot;:&quot;Peng&quot;,&quot;parse-names&quot;:false,&quot;dropping-particle&quot;:&quot;&quot;,&quot;non-dropping-particle&quot;:&quot;&quot;},{&quot;family&quot;:&quot;Wang&quot;,&quot;given&quot;:&quot;Qiancheng&quot;,&quot;parse-names&quot;:false,&quot;dropping-particle&quot;:&quot;&quot;,&quot;non-dropping-particle&quot;:&quot;&quot;},{&quot;family&quot;:&quot;Zhu&quot;,&quot;given&quot;:&quot;Qihao&quot;,&quot;parse-names&quot;:false,&quot;dropping-particle&quot;:&quot;&quot;,&quot;non-dropping-particle&quot;:&quot;&quot;},{&quot;family&quot;:&quot;Chen&quot;,&quot;given&quot;:&quot;Qinyu&quot;,&quot;parse-names&quot;:false,&quot;dropping-particle&quot;:&quot;&quot;,&quot;non-dropping-particle&quot;:&quot;&quot;},{&quot;family&quot;:&quot;Du&quot;,&quot;given&quot;:&quot;Qiushi&quot;,&quot;parse-names&quot;:false,&quot;dropping-particle&quot;:&quot;&quot;,&quot;non-dropping-particle&quot;:&quot;&quot;},{&quot;family&quot;:&quot;Chen&quot;,&quot;given&quot;:&quot;R. J.&quot;,&quot;parse-names&quot;:false,&quot;dropping-particle&quot;:&quot;&quot;,&quot;non-dropping-particle&quot;:&quot;&quot;},{&quot;family&quot;:&quot;Jin&quot;,&quot;given&quot;:&quot;R. L.&quot;,&quot;parse-names&quot;:false,&quot;dropping-particle&quot;:&quot;&quot;,&quot;non-dropping-particle&quot;:&quot;&quot;},{&quot;family&quot;:&quot;Ge&quot;,&quot;given&quot;:&quot;Ruiqi&quot;,&quot;parse-names&quot;:false,&quot;dropping-particle&quot;:&quot;&quot;,&quot;non-dropping-particle&quot;:&quot;&quot;},{&quot;family&quot;:&quot;Zhang&quot;,&quot;given&quot;:&quot;Ruisong&quot;,&quot;parse-names&quot;:false,&quot;dropping-particle&quot;:&quot;&quot;,&quot;non-dropping-particle&quot;:&quot;&quot;},{&quot;family&quot;:&quot;Pan&quot;,&quot;given&quot;:&quot;Ruizhe&quot;,&quot;parse-names&quot;:false,&quot;dropping-particle&quot;:&quot;&quot;,&quot;non-dropping-particle&quot;:&quot;&quot;},{&quot;family&quot;:&quot;Wang&quot;,&quot;given&quot;:&quot;Runji&quot;,&quot;parse-names&quot;:false,&quot;dropping-particle&quot;:&quot;&quot;,&quot;non-dropping-particle&quot;:&quot;&quot;},{&quot;family&quot;:&quot;Xu&quot;,&quot;given&quot;:&quot;Runxin&quot;,&quot;parse-names&quot;:false,&quot;dropping-particle&quot;:&quot;&quot;,&quot;non-dropping-particle&quot;:&quot;&quot;},{&quot;family&quot;:&quot;Zhang&quot;,&quot;given&quot;:&quot;Ruoyu&quot;,&quot;parse-names&quot;:false,&quot;dropping-particle&quot;:&quot;&quot;,&quot;non-dropping-particle&quot;:&quot;&quot;},{&quot;family&quot;:&quot;Chen&quot;,&quot;given&quot;:&quot;Ruyi&quot;,&quot;parse-names&quot;:false,&quot;dropping-particle&quot;:&quot;&quot;,&quot;non-dropping-particle&quot;:&quot;&quot;},{&quot;family&quot;:&quot;Li&quot;,&quot;given&quot;:&quot;S. S.&quot;,&quot;parse-names&quot;:false,&quot;dropping-particle&quot;:&quot;&quot;,&quot;non-dropping-particle&quot;:&quot;&quot;},{&quot;family&quot;:&quot;Lu&quot;,&quot;given&quot;:&quot;Shanghao&quot;,&quot;parse-names&quot;:false,&quot;dropping-particle&quot;:&quot;&quot;,&quot;non-dropping-particle&quot;:&quot;&quot;},{&quot;family&quot;:&quot;Zhou&quot;,&quot;given&quot;:&quot;Shangyan&quot;,&quot;parse-names&quot;:false,&quot;dropping-particle&quot;:&quot;&quot;,&quot;non-dropping-particle&quot;:&quot;&quot;},{&quot;family&quot;:&quot;Chen&quot;,&quot;given&quot;:&quot;Shanhuang&quot;,&quot;parse-names&quot;:false,&quot;dropping-particle&quot;:&quot;&quot;,&quot;non-dropping-particle&quot;:&quot;&quot;},{&quot;family&quot;:&quot;Wu&quot;,&quot;given&quot;:&quot;Shaoqing&quot;,&quot;parse-names&quot;:false,&quot;dropping-particle&quot;:&quot;&quot;,&quot;non-dropping-particle&quot;:&quot;&quot;},{&quot;family&quot;:&quot;Ye&quot;,&quot;given&quot;:&quot;Shengfeng&quot;,&quot;parse-names&quot;:false,&quot;dropping-particle&quot;:&quot;&quot;,&quot;non-dropping-particle&quot;:&quot;&quot;},{&quot;family&quot;:&quot;Ye&quot;,&quot;given&quot;:&quot;Shengfeng&quot;,&quot;parse-names&quot;:false,&quot;dropping-particle&quot;:&quot;&quot;,&quot;non-dropping-particle&quot;:&quot;&quot;},{&quot;family&quot;:&quot;Ma&quot;,&quot;given&quot;:&quot;Shirong&quot;,&quot;parse-names&quot;:false,&quot;dropping-particle&quot;:&quot;&quot;,&quot;non-dropping-particle&quot;:&quot;&quot;},{&quot;family&quot;:&quot;Wang&quot;,&quot;given&quot;:&quot;Shiyu&quot;,&quot;parse-names&quot;:false,&quot;dropping-particle&quot;:&quot;&quot;,&quot;non-dropping-particle&quot;:&quot;&quot;},{&quot;family&quot;:&quot;Zhou&quot;,&quot;given&quot;:&quot;Shuang&quot;,&quot;parse-names&quot;:false,&quot;dropping-particle&quot;:&quot;&quot;,&quot;non-dropping-particle&quot;:&quot;&quot;},{&quot;family&quot;:&quot;Yu&quot;,&quot;given&quot;:&quot;Shuiping&quot;,&quot;parse-names&quot;:false,&quot;dropping-particle&quot;:&quot;&quot;,&quot;non-dropping-particle&quot;:&quot;&quot;},{&quot;family&quot;:&quot;Zhou&quot;,&quot;given&quot;:&quot;Shunfeng&quot;,&quot;parse-names&quot;:false,&quot;dropping-particle&quot;:&quot;&quot;,&quot;non-dropping-particle&quot;:&quot;&quot;},{&quot;family&quot;:&quot;Pan&quot;,&quot;given&quot;:&quot;Shuting&quot;,&quot;parse-names&quot;:false,&quot;dropping-particle&quot;:&quot;&quot;,&quot;non-dropping-particle&quot;:&quot;&quot;},{&quot;family&quot;:&quot;Wang&quot;,&quot;given&quot;:&quot;T.&quot;,&quot;parse-names&quot;:false,&quot;dropping-particle&quot;:&quot;&quot;,&quot;non-dropping-particle&quot;:&quot;&quot;},{&quot;family&quot;:&quot;Yun&quot;,&quot;given&quot;:&quot;Tao&quot;,&quot;parse-names&quot;:false,&quot;dropping-particle&quot;:&quot;&quot;,&quot;non-dropping-particle&quot;:&quot;&quot;},{&quot;family&quot;:&quot;Pei&quot;,&quot;given&quot;:&quot;Tian&quot;,&quot;parse-names&quot;:false,&quot;dropping-particle&quot;:&quot;&quot;,&quot;non-dropping-particle&quot;:&quot;&quot;},{&quot;family&quot;:&quot;Sun&quot;,&quot;given&quot;:&quot;Tianyu&quot;,&quot;parse-names&quot;:false,&quot;dropping-particle&quot;:&quot;&quot;,&quot;non-dropping-particle&quot;:&quot;&quot;},{&quot;family&quot;:&quot;Xiao&quot;,&quot;given&quot;:&quot;W. L.&quot;,&quot;parse-names&quot;:false,&quot;dropping-particle&quot;:&quot;&quot;,&quot;non-dropping-particle&quot;:&quot;&quot;},{&quot;family&quot;:&quot;Zeng&quot;,&quot;given&quot;:&quot;Wangding&quot;,&quot;parse-names&quot;:false,&quot;dropping-particle&quot;:&quot;&quot;,&quot;non-dropping-particle&quot;:&quot;&quot;},{&quot;family&quot;:&quot;Zhao&quot;,&quot;given&quot;:&quot;Wanjia&quot;,&quot;parse-names&quot;:false,&quot;dropping-particle&quot;:&quot;&quot;,&quot;non-dropping-particle&quot;:&quot;&quot;},{&quot;family&quot;:&quot;An&quot;,&quot;given&quot;:&quot;Wei&quot;,&quot;parse-names&quot;:false,&quot;dropping-particle&quot;:&quot;&quot;,&quot;non-dropping-particle&quot;:&quot;&quot;},{&quot;family&quot;:&quot;Liu&quot;,&quot;given&quot;:&quot;Wen&quot;,&quot;parse-names&quot;:false,&quot;dropping-particle&quot;:&quot;&quot;,&quot;non-dropping-particle&quot;:&quot;&quot;},{&quot;family&quot;:&quot;Liang&quot;,&quot;given&quot;:&quot;Wenfeng&quot;,&quot;parse-names&quot;:false,&quot;dropping-particle&quot;:&quot;&quot;,&quot;non-dropping-particle&quot;:&quot;&quot;},{&quot;family&quot;:&quot;Gao&quot;,&quot;given&quot;:&quot;Wenjun&quot;,&quot;parse-names&quot;:false,&quot;dropping-particle&quot;:&quot;&quot;,&quot;non-dropping-particle&quot;:&quot;&quot;},{&quot;family&quot;:&quot;Yu&quot;,&quot;given&quot;:&quot;Wenqin&quot;,&quot;parse-names&quot;:false,&quot;dropping-particle&quot;:&quot;&quot;,&quot;non-dropping-particle&quot;:&quot;&quot;},{&quot;family&quot;:&quot;Zhang&quot;,&quot;given&quot;:&quot;Wentao&quot;,&quot;parse-names&quot;:false,&quot;dropping-particle&quot;:&quot;&quot;,&quot;non-dropping-particle&quot;:&quot;&quot;},{&quot;family&quot;:&quot;Li&quot;,&quot;given&quot;:&quot;X. Q.&quot;,&quot;parse-names&quot;:false,&quot;dropping-particle&quot;:&quot;&quot;,&quot;non-dropping-particle&quot;:&quot;&quot;},{&quot;family&quot;:&quot;Jin&quot;,&quot;given&quot;:&quot;Xiangyue&quot;,&quot;parse-names&quot;:false,&quot;dropping-particle&quot;:&quot;&quot;,&quot;non-dropping-particle&quot;:&quot;&quot;},{&quot;family&quot;:&quot;Wang&quot;,&quot;given&quot;:&quot;Xianzu&quot;,&quot;parse-names&quot;:false,&quot;dropping-particle&quot;:&quot;&quot;,&quot;non-dropping-particle&quot;:&quot;&quot;},{&quot;family&quot;:&quot;Bi&quot;,&quot;given&quot;:&quot;Xiao&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Xiaohan&quot;,&quot;parse-names&quot;:false,&quot;dropping-particle&quot;:&quot;&quot;,&quot;non-dropping-particle&quot;:&quot;&quot;},{&quot;family&quot;:&quot;Shen&quot;,&quot;given&quot;:&quot;Xiaojin&quot;,&quot;parse-names&quot;:false,&quot;dropping-particle&quot;:&quot;&quot;,&quot;non-dropping-particle&quot;:&quot;&quot;},{&quot;family&quot;:&quot;Chen&quot;,&quot;given&quot;:&quot;Xiaokang&quot;,&quot;parse-names&quot;:false,&quot;dropping-particle&quot;:&quot;&quot;,&quot;non-dropping-particle&quot;:&quot;&quot;},{&quot;family&quot;:&quot;Zhang&quot;,&quot;given&quot;:&quot;Xiaokang&quot;,&quot;parse-names&quot;:false,&quot;dropping-particle&quot;:&quot;&quot;,&quot;non-dropping-particle&quot;:&quot;&quot;},{&quot;family&quot;:&quot;Chen&quot;,&quot;given&quot;:&quot;Xiaosha&quot;,&quot;parse-names&quot;:false,&quot;dropping-particle&quot;:&quot;&quot;,&quot;non-dropping-particle&quot;:&quot;&quot;},{&quot;family&quot;:&quot;Nie&quot;,&quot;given&quot;:&quot;Xiaotao&quot;,&quot;parse-names&quot;:false,&quot;dropping-particle&quot;:&quot;&quot;,&quot;non-dropping-particle&quot;:&quot;&quot;},{&quot;family&quot;:&quot;Sun&quot;,&quot;given&quot;:&quot;Xiaowen&quot;,&quot;parse-names&quot;:false,&quot;dropping-particle&quot;:&quot;&quot;,&quot;non-dropping-particle&quot;:&quot;&quot;},{&quot;family&quot;:&quot;Wang&quot;,&quot;given&quot;:&quot;Xiaoxiang&quot;,&quot;parse-names&quot;:false,&quot;dropping-particle&quot;:&quot;&quot;,&quot;non-dropping-particle&quot;:&quot;&quot;},{&quot;family&quot;:&quot;Cheng&quot;,&quot;given&quot;:&quot;Xin&quot;,&quot;parse-names&quot;:false,&quot;dropping-particle&quot;:&quot;&quot;,&quot;non-dropping-particle&quot;:&quot;&quot;},{&quot;family&quot;:&quot;Liu&quot;,&quot;given&quot;:&quot;Xin&quot;,&quot;parse-names&quot;:false,&quot;dropping-particle&quot;:&quot;&quot;,&quot;non-dropping-particle&quot;:&quot;&quot;},{&quot;family&quot;:&quot;Xie&quot;,&quot;given&quot;:&quot;Xin&quot;,&quot;parse-names&quot;:false,&quot;dropping-particle&quot;:&quot;&quot;,&quot;non-dropping-particle&quot;:&quot;&quot;},{&quot;family&quot;:&quot;Liu&quot;,&quot;given&quot;:&quot;Xingchao&quot;,&quot;parse-names&quot;:false,&quot;dropping-particle&quot;:&quot;&quot;,&quot;non-dropping-particle&quot;:&quot;&quot;},{&quot;family&quot;:&quot;Yu&quot;,&quot;given&quot;:&quot;Xingkai&quot;,&quot;parse-names&quot;:false,&quot;dropping-particle&quot;:&quot;&quot;,&quot;non-dropping-particle&quot;:&quot;&quot;},{&quot;family&quot;:&quot;Song&quot;,&quot;given&quot;:&quot;Xinnan&quot;,&quot;parse-names&quot;:false,&quot;dropping-particle&quot;:&quot;&quot;,&quot;non-dropping-particle&quot;:&quot;&quot;},{&quot;family&quot;:&quot;Shan&quot;,&quot;given&quot;:&quot;Xinxia&quot;,&quot;parse-names&quot;:false,&quot;dropping-particle&quot;:&quot;&quot;,&quot;non-dropping-particle&quot;:&quot;&quot;},{&quot;family&quot;:&quot;Zhou&quot;,&quot;given&quot;:&quot;Xinyi&quot;,&quot;parse-names&quot;:false,&quot;dropping-particle&quot;:&quot;&quot;,&quot;non-dropping-particle&quot;:&quot;&quot;},{&quot;family&quot;:&quot;Yang&quot;,&quot;given&quot;:&quot;Xinyu&quot;,&quot;parse-names&quot;:false,&quot;dropping-particle&quot;:&quot;&quot;,&quot;non-dropping-particle&quot;:&quot;&quot;},{&quot;family&quot;:&quot;Li&quot;,&quot;given&quot;:&quot;Xinyuan&quot;,&quot;parse-names&quot;:false,&quot;dropping-particle&quot;:&quot;&quot;,&quot;non-dropping-particle&quot;:&quot;&quot;},{&quot;family&quot;:&quot;Su&quot;,&quot;given&quot;:&quot;Xuecheng&quot;,&quot;parse-names&quot;:false,&quot;dropping-particle&quot;:&quot;&quot;,&quot;non-dropping-particle&quot;:&quot;&quot;},{&quot;family&quot;:&quot;Lin&quot;,&quot;given&quot;:&quot;Xuheng&quot;,&quot;parse-names&quot;:false,&quot;dropping-particle&quot;:&quot;&quot;,&quot;non-dropping-particle&quot;:&quot;&quot;},{&quot;family&quot;:&quot;Li&quot;,&quot;given&quot;:&quot;Y. K.&quot;,&quot;parse-names&quot;:false,&quot;dropping-particle&quot;:&quot;&quot;,&quot;non-dropping-particle&quot;:&quot;&quot;},{&quot;family&quot;:&quot;Wang&quot;,&quot;given&quot;:&quot;Y. Q.&quot;,&quot;parse-names&quot;:false,&quot;dropping-particle&quot;:&quot;&quot;,&quot;non-dropping-particle&quot;:&quot;&quot;},{&quot;family&quot;:&quot;Wei&quot;,&quot;given&quot;:&quot;Y. X.&quot;,&quot;parse-names&quot;:false,&quot;dropping-particle&quot;:&quot;&quot;,&quot;non-dropping-particle&quot;:&quot;&quot;},{&quot;family&quot;:&quot;Zhu&quot;,&quot;given&quot;:&quot;Y. X.&quot;,&quot;parse-names&quot;:false,&quot;dropping-particle&quot;:&quot;&quot;,&quot;non-dropping-particle&quot;:&quot;&quot;},{&quot;family&quot;:&quot;Zhang&quot;,&quot;given&quot;:&quot;Yang&quot;,&quot;parse-names&quot;:false,&quot;dropping-particle&quot;:&quot;&quot;,&quot;non-dropping-particle&quot;:&quot;&quot;},{&quot;family&quot;:&quot;Xu&quot;,&quot;given&quot;:&quot;Yanhong&quot;,&quot;parse-names&quot;:false,&quot;dropping-particle&quot;:&quot;&quot;,&quot;non-dropping-particle&quot;:&quot;&quot;},{&quot;family&quot;:&quot;Xu&quot;,&quot;given&quot;:&quot;Yanhong&quot;,&quot;parse-names&quot;:false,&quot;dropping-particle&quot;:&quot;&quot;,&quot;non-dropping-particle&quot;:&quot;&quot;},{&quot;family&quot;:&quot;Huang&quot;,&quot;given&quot;:&quot;Yanping&quot;,&quot;parse-names&quot;:false,&quot;dropping-particle&quot;:&quot;&quot;,&quot;non-dropping-particle&quot;:&quot;&quot;},{&quot;family&quot;:&quot;Li&quot;,&quot;given&quot;:&quot;Yao&quot;,&quot;parse-names&quot;:false,&quot;dropping-particle&quot;:&quot;&quot;,&quot;non-dropping-particle&quot;:&quot;&quot;},{&quot;family&quot;:&quot;Zhao&quot;,&quot;given&quot;:&quot;Yao&quot;,&quot;parse-names&quot;:false,&quot;dropping-particle&quot;:&quot;&quot;,&quot;non-dropping-particle&quot;:&quot;&quot;},{&quot;family&quot;:&quot;Sun&quot;,&quot;given&quot;:&quot;Yaofeng&quot;,&quot;parse-names&quot;:false,&quot;dropping-particle&quot;:&quot;&quot;,&quot;non-dropping-particle&quot;:&quot;&quot;},{&quot;family&quot;:&quot;Li&quot;,&quot;given&quot;:&quot;Yaohui&quot;,&quot;parse-names&quot;:false,&quot;dropping-particle&quot;:&quot;&quot;,&quot;non-dropping-particle&quot;:&quot;&quot;},{&quot;family&quot;:&quot;Wang&quot;,&quot;given&quot;:&quot;Yaohui&quot;,&quot;parse-names&quot;:false,&quot;dropping-particle&quot;:&quot;&quot;,&quot;non-dropping-particle&quot;:&quot;&quot;},{&quot;family&quot;:&quot;Yu&quot;,&quot;given&quot;:&quot;Yi&quot;,&quot;parse-names&quot;:false,&quot;dropping-particle&quot;:&quot;&quot;,&quot;non-dropping-particle&quot;:&quot;&quot;},{&quot;family&quot;:&quot;Zheng&quot;,&quot;given&quot;:&quot;Yi&quot;,&quot;parse-names&quot;:false,&quot;dropping-particle&quot;:&quot;&quot;,&quot;non-dropping-particle&quot;:&quot;&quot;},{&quot;family&quot;:&quot;Zhang&quot;,&quot;given&quot;:&quot;Yichao&quot;,&quot;parse-names&quot;:false,&quot;dropping-particle&quot;:&quot;&quot;,&quot;non-dropping-particle&quot;:&quot;&quot;},{&quot;family&quot;:&quot;Shi&quot;,&quot;given&quot;:&quot;Yifan&quot;,&quot;parse-names&quot;:false,&quot;dropping-particle&quot;:&quot;&quot;,&quot;non-dropping-particle&quot;:&quot;&quot;},{&quot;family&quot;:&quot;Xiong&quot;,&quot;given&quot;:&quot;Yiliang&quot;,&quot;parse-names&quot;:false,&quot;dropping-particle&quot;:&quot;&quot;,&quot;non-dropping-particle&quot;:&quot;&quot;},{&quot;family&quot;:&quot;He&quot;,&quot;given&quot;:&quot;Ying&quot;,&quot;parse-names&quot;:false,&quot;dropping-particle&quot;:&quot;&quot;,&quot;non-dropping-particle&quot;:&quot;&quot;},{&quot;family&quot;:&quot;Tang&quot;,&quot;given&quot;:&quot;Ying&quot;,&quot;parse-names&quot;:false,&quot;dropping-particle&quot;:&quot;&quot;,&quot;non-dropping-particle&quot;:&quot;&quot;},{&quot;family&quot;:&quot;Piao&quot;,&quot;given&quot;:&quot;Yishi&quot;,&quot;parse-names&quot;:false,&quot;dropping-particle&quot;:&quot;&quot;,&quot;non-dropping-particle&quot;:&quot;&quot;},{&quot;family&quot;:&quot;Wang&quot;,&quot;given&quot;:&quot;Yisong&quot;,&quot;parse-names&quot;:false,&quot;dropping-particle&quot;:&quot;&quot;,&quot;non-dropping-particle&quot;:&quot;&quot;},{&quot;family&quot;:&quot;Tan&quot;,&quot;given&quot;:&quot;Yixuan&quot;,&quot;parse-names&quot;:false,&quot;dropping-particle&quot;:&quot;&quot;,&quot;non-dropping-particle&quot;:&quot;&quot;},{&quot;family&quot;:&quot;Ma&quot;,&quot;given&quot;:&quot;Yiyang&quot;,&quot;parse-names&quot;:false,&quot;dropping-particle&quot;:&quot;&quot;,&quot;non-dropping-particle&quot;:&quot;&quot;},{&quot;family&quot;:&quot;Liu&quot;,&quot;given&quot;:&quot;Yiyuan&quot;,&quot;parse-names&quot;:false,&quot;dropping-particle&quot;:&quot;&quot;,&quot;non-dropping-particle&quot;:&quot;&quot;},{&quot;family&quot;:&quot;Guo&quot;,&quot;given&quot;:&quot;Yongqiang&quot;,&quot;parse-names&quot;:false,&quot;dropping-particle&quot;:&quot;&quot;,&quot;non-dropping-particle&quot;:&quot;&quot;},{&quot;family&quot;:&quot;Wu&quot;,&quot;given&quot;:&quot;Yu&quot;,&quot;parse-names&quot;:false,&quot;dropping-particle&quot;:&quot;&quot;,&quot;non-dropping-particle&quot;:&quot;&quot;},{&quot;family&quot;:&quot;Ou&quot;,&quot;given&quot;:&quot;Yuan&quot;,&quot;parse-names&quot;:false,&quot;dropping-particle&quot;:&quot;&quot;,&quot;non-dropping-particle&quot;:&quot;&quot;},{&quot;family&quot;:&quot;Zhu&quot;,&quot;given&quot;:&quot;Yuchen&quot;,&quot;parse-names&quot;:false,&quot;dropping-particle&quot;:&quot;&quot;,&quot;non-dropping-particle&quot;:&quot;&quot;},{&quot;family&quot;:&quot;Wang&quot;,&quot;given&quot;:&quot;Yuduan&quot;,&quot;parse-names&quot;:false,&quot;dropping-particle&quot;:&quot;&quot;,&quot;non-dropping-particle&quot;:&quot;&quot;},{&quot;family&quot;:&quot;Gong&quot;,&quot;given&quot;:&quot;Yue&quot;,&quot;parse-names&quot;:false,&quot;dropping-particle&quot;:&quot;&quot;,&quot;non-dropping-particle&quot;:&quot;&quot;},{&quot;family&quot;:&quot;Zou&quot;,&quot;given&quot;:&quot;Yuheng&quot;,&quot;parse-names&quot;:false,&quot;dropping-particle&quot;:&quot;&quot;,&quot;non-dropping-particle&quot;:&quot;&quot;},{&quot;family&quot;:&quot;He&quot;,&quot;given&quot;:&quot;Yujia&quot;,&quot;parse-names&quot;:false,&quot;dropping-particle&quot;:&quot;&quot;,&quot;non-dropping-particle&quot;:&quot;&quot;},{&quot;family&quot;:&quot;Zha&quot;,&quot;given&quot;:&quot;Yukun&quot;,&quot;parse-names&quot;:false,&quot;dropping-particle&quot;:&quot;&quot;,&quot;non-dropping-particle&quot;:&quot;&quot;},{&quot;family&quot;:&quot;Xiong&quot;,&quot;given&quot;:&quot;Yunfan&quot;,&quot;parse-names&quot;:false,&quot;dropping-particle&quot;:&quot;&quot;,&quot;non-dropping-particle&quot;:&quot;&quot;},{&quot;family&quot;:&quot;Ma&quot;,&quot;given&quot;:&quot;Yunxian&quot;,&quot;parse-names&quot;:false,&quot;dropping-particle&quot;:&quot;&quot;,&quot;non-dropping-particle&quot;:&quot;&quot;},{&quot;family&quot;:&quot;Yan&quot;,&quot;given&quot;:&quot;Yuting&quot;,&quot;parse-names&quot;:false,&quot;dropping-particle&quot;:&quot;&quot;,&quot;non-dropping-particle&quot;:&quot;&quot;},{&quot;family&quot;:&quot;Luo&quot;,&quot;given&quot;:&quot;Yuxiang&quot;,&quot;parse-names&quot;:false,&quot;dropping-particle&quot;:&quot;&quot;,&quot;non-dropping-particle&quot;:&quot;&quot;},{&quot;family&quot;:&quot;You&quot;,&quot;given&quot;:&quot;Yuxiang&quot;,&quot;parse-names&quot;:false,&quot;dropping-particle&quot;:&quot;&quot;,&quot;non-dropping-particle&quot;:&quot;&quot;},{&quot;family&quot;:&quot;Liu&quot;,&quot;given&quot;:&quot;Yuxuan&quot;,&quot;parse-names&quot;:false,&quot;dropping-particle&quot;:&quot;&quot;,&quot;non-dropping-particle&quot;:&quot;&quot;},{&quot;family&quot;:&quot;Zhou&quot;,&quot;given&quot;:&quot;Yuyang&quot;,&quot;parse-names&quot;:false,&quot;dropping-particle&quot;:&quot;&quot;,&quot;non-dropping-particle&quot;:&quot;&quot;},{&quot;family&quot;:&quot;Wu&quot;,&quot;given&quot;:&quot;Z. F.&quot;,&quot;parse-names&quot;:false,&quot;dropping-particle&quot;:&quot;&quot;,&quot;non-dropping-particle&quot;:&quot;&quot;},{&quot;family&quot;:&quot;Ren&quot;,&quot;given&quot;:&quot;Z. Z.&quot;,&quot;parse-names&quot;:false,&quot;dropping-particle&quot;:&quot;&quot;,&quot;non-dropping-particle&quot;:&quot;&quot;},{&quot;family&quot;:&quot;Ren&quot;,&quot;given&quot;:&quot;Zehui&quot;,&quot;parse-names&quot;:false,&quot;dropping-particle&quot;:&quot;&quot;,&quot;non-dropping-particle&quot;:&quot;&quot;},{&quot;family&quot;:&quot;Sha&quot;,&quot;given&quot;:&quot;Zhangli&quot;,&quot;parse-names&quot;:false,&quot;dropping-particle&quot;:&quot;&quot;,&quot;non-dropping-particle&quot;:&quot;&quot;},{&quot;family&quot;:&quot;Fu&quot;,&quot;given&quot;:&quot;Zhe&quot;,&quot;parse-names&quot;:false,&quot;dropping-particle&quot;:&quot;&quot;,&quot;non-dropping-particle&quot;:&quot;&quot;},{&quot;family&quot;:&quot;Xu&quot;,&quot;given&quot;:&quot;Zhean&quot;,&quot;parse-names&quot;:false,&quot;dropping-particle&quot;:&quot;&quot;,&quot;non-dropping-particle&quot;:&quot;&quot;},{&quot;family&quot;:&quot;Huang&quot;,&quot;given&quot;:&quot;Zhen&quot;,&quot;parse-names&quot;:false,&quot;dropping-particle&quot;:&quot;&quot;,&quot;non-dropping-particle&quot;:&quot;&quot;},{&quot;family&quot;:&quot;Zhang&quot;,&quot;given&quot;:&quot;Zhen&quot;,&quot;parse-names&quot;:false,&quot;dropping-particle&quot;:&quot;&quot;,&quot;non-dropping-particle&quot;:&quot;&quot;},{&quot;family&quot;:&quot;Xie&quot;,&quot;given&quot;:&quot;Zhenda&quot;,&quot;parse-names&quot;:false,&quot;dropping-particle&quot;:&quot;&quot;,&quot;non-dropping-particle&quot;:&quot;&quot;},{&quot;family&quot;:&quot;Zhang&quot;,&quot;given&quot;:&quot;Zhengyan&quot;,&quot;parse-names&quot;:false,&quot;dropping-particle&quot;:&quot;&quot;,&quot;non-dropping-particle&quot;:&quot;&quot;},{&quot;family&quot;:&quot;Hao&quot;,&quot;given&quot;:&quot;Zhewen&quot;,&quot;parse-names&quot;:false,&quot;dropping-particle&quot;:&quot;&quot;,&quot;non-dropping-particle&quot;:&quot;&quot;},{&quot;family&quot;:&quot;Gou&quot;,&quot;given&quot;:&quot;Zhibin&quot;,&quot;parse-names&quot;:false,&quot;dropping-particle&quot;:&quot;&quot;,&quot;non-dropping-particle&quot;:&quot;&quot;},{&quot;family&quot;:&quot;Ma&quot;,&quot;given&quot;:&quot;Zhicheng&quot;,&quot;parse-names&quot;:false,&quot;dropping-particle&quot;:&quot;&quot;,&quot;non-dropping-particle&quot;:&quot;&quot;},{&quot;family&quot;:&quot;Yan&quot;,&quot;given&quot;:&quot;Zhigang&quot;,&quot;parse-names&quot;:false,&quot;dropping-particle&quot;:&quot;&quot;,&quot;non-dropping-particle&quot;:&quot;&quot;},{&quot;family&quot;:&quot;Shao&quot;,&quot;given&quot;:&quot;Zhihong&quot;,&quot;parse-names&quot;:false,&quot;dropping-particle&quot;:&quot;&quot;,&quot;non-dropping-particle&quot;:&quot;&quot;},{&quot;family&quot;:&quot;Xu&quot;,&quot;given&quot;:&quot;Zhipeng&quot;,&quot;parse-names&quot;:false,&quot;dropping-particle&quot;:&quot;&quot;,&quot;non-dropping-particle&quot;:&quot;&quot;},{&quot;family&quot;:&quot;Wu&quot;,&quot;given&quot;:&quot;Zhiyu&quot;,&quot;parse-names&quot;:false,&quot;dropping-particle&quot;:&quot;&quot;,&quot;non-dropping-particle&quot;:&quot;&quot;},{&quot;family&quot;:&quot;Zhang&quot;,&quot;given&quot;:&quot;Zhongyu&quot;,&quot;parse-names&quot;:false,&quot;dropping-particle&quot;:&quot;&quot;,&quot;non-dropping-particle&quot;:&quot;&quot;},{&quot;family&quot;:&quot;Li&quot;,&quot;given&quot;:&quot;Zhuoshu&quot;,&quot;parse-names&quot;:false,&quot;dropping-particle&quot;:&quot;&quot;,&quot;non-dropping-particle&quot;:&quot;&quot;},{&quot;family&quot;:&quot;Gu&quot;,&quot;given&quot;:&quot;Zihui&quot;,&quot;parse-names&quot;:false,&quot;dropping-particle&quot;:&quot;&quot;,&quot;non-dropping-particle&quot;:&quot;&quot;},{&quot;family&quot;:&quot;Zhu&quot;,&quot;given&quot;:&quot;Zijia&quot;,&quot;parse-names&quot;:false,&quot;dropping-particle&quot;:&quot;&quot;,&quot;non-dropping-particle&quot;:&quot;&quot;},{&quot;family&quot;:&quot;Liu&quot;,&quot;given&quot;:&quot;Zijun&quot;,&quot;parse-names&quot;:false,&quot;dropping-particle&quot;:&quot;&quot;,&quot;non-dropping-particle&quot;:&quot;&quot;},{&quot;family&quot;:&quot;Li&quot;,&quot;given&quot;:&quot;Zilin&quot;,&quot;parse-names&quot;:false,&quot;dropping-particle&quot;:&quot;&quot;,&quot;non-dropping-particle&quot;:&quot;&quot;},{&quot;family&quot;:&quot;Xie&quot;,&quot;given&quot;:&quot;Ziwei&quot;,&quot;parse-names&quot;:false,&quot;dropping-particle&quot;:&quot;&quot;,&quot;non-dropping-particle&quot;:&quot;&quot;},{&quot;family&quot;:&quot;Song&quot;,&quot;given&quot;:&quot;Ziyang&quot;,&quot;parse-names&quot;:false,&quot;dropping-particle&quot;:&quot;&quot;,&quot;non-dropping-particle&quot;:&quot;&quot;},{&quot;family&quot;:&quot;Gao&quot;,&quot;given&quot;:&quot;Ziyi&quot;,&quot;parse-names&quot;:false,&quot;dropping-particle&quot;:&quot;&quot;,&quot;non-dropping-particle&quot;:&quot;&quot;},{&quot;family&quot;:&quot;Pan&quot;,&quot;given&quot;:&quot;Zizheng&quot;,&quot;parse-names&quot;:false,&quot;dropping-particle&quot;:&quot;&quot;,&quot;non-dropping-particle&quot;:&quot;&quot;}],&quot;URL&quot;:&quot;http://arxiv.org/abs/2412.19437&quot;,&quot;issued&quot;:{&quot;date-parts&quot;:[[2024,12,26]]},&quot;abstract&quot;:&quot;We present DeepSeek-V3, a strong Mixture-of-Experts (MoE) language model with 671B total parameters with 37B activated for each token. To achieve efficient inference and cost-effective training, DeepSeek-V3 adopts Multi-head Latent Attention (MLA) and DeepSeekMoE architectures, which were thoroughly validated in DeepSeek-V2. Furthermore, DeepSeek-V3 pioneers an auxiliary-loss-free strategy for load balancing and sets a multi-token prediction training objective for stronger performance. We pre-train DeepSeek-V3 on 14.8 trillion diverse and high-quality tokens, followed by Supervised Fine-Tuning and Reinforcement Learning stages to fully harness its capabilities. Comprehensive evaluations reveal that DeepSeek-V3 outperforms other open-source models and achieves performance comparable to leading closed-source models. Despite its excellent performance, DeepSeek-V3 requires only 2.788M H800 GPU hours for its full training. In addition, its training process is remarkably stable. Throughout the entire training process, we did not experience any irrecoverable loss spikes or perform any rollbacks. The model checkpoints are available at https://github.com/deepseek-ai/DeepSeek-V3.&quot;,&quot;container-title-short&quot;:&quot;&quot;},&quot;isTemporary&quot;:false,&quot;suppress-author&quot;:false,&quot;composite&quot;:false,&quot;author-only&quot;:false}]},{&quot;citationID&quot;:&quot;MENDELEY_CITATION_46cbbe61-e38b-4264-afbe-1eff719dc928&quot;,&quot;properties&quot;:{&quot;noteIndex&quot;:0},&quot;isEdited&quot;:false,&quot;manualOverride&quot;:{&quot;isManuallyOverridden&quot;:false,&quot;citeprocText&quot;:&quot;(Dai et al., 2024)&quot;,&quot;manualOverrideText&quot;:&quot;&quot;},&quot;citationTag&quot;:&quot;MENDELEY_CITATION_v3_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&quot;,&quot;citationItems&quot;:[{&quot;id&quot;:&quot;47fb7a12-fe3f-33ce-815f-3b50dd07466c&quot;,&quot;itemData&quot;:{&quot;type&quot;:&quot;article-journal&quot;,&quot;id&quot;:&quot;47fb7a12-fe3f-33ce-815f-3b50dd07466c&quot;,&quot;title&quot;:&quot;DeepSeekMoE: Towards Ultimate Expert Specialization in Mixture-of-Experts Language Models&quot;,&quot;author&quot;:[{&quot;family&quot;:&quot;Dai&quot;,&quot;given&quot;:&quot;Damai&quot;,&quot;parse-names&quot;:false,&quot;dropping-particle&quot;:&quot;&quot;,&quot;non-dropping-particle&quot;:&quot;&quot;},{&quot;family&quot;:&quot;Deng&quot;,&quot;given&quot;:&quot;Chengqi&quot;,&quot;parse-names&quot;:false,&quot;dropping-particle&quot;:&quot;&quot;,&quot;non-dropping-particle&quot;:&quot;&quot;},{&quot;family&quot;:&quot;Zhao&quot;,&quot;given&quot;:&quot;Chenggang&quot;,&quot;parse-names&quot;:false,&quot;dropping-particle&quot;:&quot;&quot;,&quot;non-dropping-particle&quot;:&quot;&quot;},{&quot;family&quot;:&quot;Xu&quot;,&quot;given&quot;:&quot;R. X.&quot;,&quot;parse-names&quot;:false,&quot;dropping-particle&quot;:&quot;&quot;,&quot;non-dropping-particle&quot;:&quot;&quot;},{&quot;family&quot;:&quot;Gao&quot;,&quot;given&quot;:&quot;Huazuo&quot;,&quot;parse-names&quot;:false,&quot;dropping-particle&quot;:&quot;&quot;,&quot;non-dropping-particle&quot;:&quot;&quot;},{&quot;family&quot;:&quot;Chen&quot;,&quot;given&quot;:&quot;Deli&quot;,&quot;parse-names&quot;:false,&quot;dropping-particle&quot;:&quot;&quot;,&quot;non-dropping-particle&quot;:&quot;&quot;},{&quot;family&quot;:&quot;Li&quot;,&quot;given&quot;:&quot;Jiashi&quot;,&quot;parse-names&quot;:false,&quot;dropping-particle&quot;:&quot;&quot;,&quot;non-dropping-particle&quot;:&quot;&quot;},{&quot;family&quot;:&quot;Zeng&quot;,&quot;given&quot;:&quot;Wangding&quot;,&quot;parse-names&quot;:false,&quot;dropping-particle&quot;:&quot;&quot;,&quot;non-dropping-particle&quot;:&quot;&quot;},{&quot;family&quot;:&quot;Yu&quot;,&quot;given&quot;:&quot;Xingkai&quot;,&quot;parse-names&quot;:false,&quot;dropping-particle&quot;:&quot;&quot;,&quot;non-dropping-particle&quot;:&quot;&quot;},{&quot;family&quot;:&quot;Wu&quot;,&quot;given&quot;:&quot;Y.&quot;,&quot;parse-names&quot;:false,&quot;dropping-particle&quot;:&quot;&quot;,&quot;non-dropping-particle&quot;:&quot;&quot;},{&quot;family&quot;:&quot;Xie&quot;,&quot;given&quot;:&quot;Zhenda&quot;,&quot;parse-names&quot;:false,&quot;dropping-particle&quot;:&quot;&quot;,&quot;non-dropping-particle&quot;:&quot;&quot;},{&quot;family&quot;:&quot;Li&quot;,&quot;given&quot;:&quot;Y. K.&quot;,&quot;parse-names&quot;:false,&quot;dropping-particle&quot;:&quot;&quot;,&quot;non-dropping-particle&quot;:&quot;&quot;},{&quot;family&quot;:&quot;Huang&quot;,&quot;given&quot;:&quot;Panpan&quot;,&quot;parse-names&quot;:false,&quot;dropping-particle&quot;:&quot;&quot;,&quot;non-dropping-particle&quot;:&quot;&quot;},{&quot;family&quot;:&quot;Luo&quot;,&quot;given&quot;:&quot;Fuli&quot;,&quot;parse-names&quot;:false,&quot;dropping-particle&quot;:&quot;&quot;,&quot;non-dropping-particle&quot;:&quot;&quot;},{&quot;family&quot;:&quot;Ruan&quot;,&quot;given&quot;:&quot;Chong&quot;,&quot;parse-names&quot;:false,&quot;dropping-particle&quot;:&quot;&quot;,&quot;non-dropping-particle&quot;:&quot;&quot;},{&quot;family&quot;:&quot;Sui&quot;,&quot;given&quot;:&quot;Zhifang&quot;,&quot;parse-names&quot;:false,&quot;dropping-particle&quot;:&quot;&quot;,&quot;non-dropping-particle&quot;:&quot;&quot;},{&quot;family&quot;:&quot;Liang&quot;,&quot;given&quot;:&quot;Wenfeng&quot;,&quot;parse-names&quot;:false,&quot;dropping-particle&quot;:&quot;&quot;,&quot;non-dropping-particle&quot;:&quot;&quot;}],&quot;URL&quot;:&quot;http://arxiv.org/abs/2401.06066&quot;,&quot;issued&quot;:{&quot;date-parts&quot;:[[2024,1,11]]},&quot;abstract&quot;:&quot;In the era of large language models, Mixture-of-Experts (MoE) is a promising architecture for managing computational costs when scaling up model parameters. However, conventional MoE architectures like GShard, which activate the top-$K$ out of $N$ experts, face challenges in ensuring expert specialization, i.e. each expert acquires non-overlapping and focused knowledge. In response, we propose the DeepSeekMoE architecture towards ultimate expert specialization. It involves two principal strategies: (1) finely segmenting the experts into $mN$ ones and activating $mK$ from them, allowing for a more flexible combination of activated experts; (2) isolating $K_s$ experts as shared ones, aiming at capturing common knowledge and mitigating redundancy in routed experts. Starting from a modest scale with 2B parameters, we demonstrate that DeepSeekMoE 2B achieves comparable performance with GShard 2.9B, which has 1.5 times the expert parameters and computation. In addition, DeepSeekMoE 2B nearly approaches the performance of its dense counterpart with the same number of total parameters, which set the upper bound of MoE models. Subsequently, we scale up DeepSeekMoE to 16B parameters and show that it achieves comparable performance with LLaMA2 7B, with only about 40% of computations. Further, our preliminary efforts to scale up DeepSeekMoE to 145B parameters consistently validate its substantial advantages over the GShard architecture, and show its performance comparable with DeepSeek 67B, using only 28.5% (maybe even 18.2%) of computations.&quot;,&quot;container-title-short&quot;:&quot;&quot;},&quot;isTemporary&quot;:false,&quot;suppress-author&quot;:false,&quot;composite&quot;:false,&quot;author-only&quot;:false}]},{&quot;citationID&quot;:&quot;MENDELEY_CITATION_ce91bb8c-98fc-448e-bce7-b1a7274a46fb&quot;,&quot;properties&quot;:{&quot;noteIndex&quot;:0},&quot;isEdited&quot;:false,&quot;manualOverride&quot;:{&quot;isManuallyOverridden&quot;:true,&quot;citeprocText&quot;:&quot;(Dai et al., 2024)&quot;,&quot;manualOverrideText&quot;:&quot;Dai et al. (2024)&quot;},&quot;citationTag&quot;:&quot;MENDELEY_CITATION_v3_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&quot;,&quot;citationItems&quot;:[{&quot;id&quot;:&quot;47fb7a12-fe3f-33ce-815f-3b50dd07466c&quot;,&quot;itemData&quot;:{&quot;type&quot;:&quot;article-journal&quot;,&quot;id&quot;:&quot;47fb7a12-fe3f-33ce-815f-3b50dd07466c&quot;,&quot;title&quot;:&quot;DeepSeekMoE: Towards Ultimate Expert Specialization in Mixture-of-Experts Language Models&quot;,&quot;author&quot;:[{&quot;family&quot;:&quot;Dai&quot;,&quot;given&quot;:&quot;Damai&quot;,&quot;parse-names&quot;:false,&quot;dropping-particle&quot;:&quot;&quot;,&quot;non-dropping-particle&quot;:&quot;&quot;},{&quot;family&quot;:&quot;Deng&quot;,&quot;given&quot;:&quot;Chengqi&quot;,&quot;parse-names&quot;:false,&quot;dropping-particle&quot;:&quot;&quot;,&quot;non-dropping-particle&quot;:&quot;&quot;},{&quot;family&quot;:&quot;Zhao&quot;,&quot;given&quot;:&quot;Chenggang&quot;,&quot;parse-names&quot;:false,&quot;dropping-particle&quot;:&quot;&quot;,&quot;non-dropping-particle&quot;:&quot;&quot;},{&quot;family&quot;:&quot;Xu&quot;,&quot;given&quot;:&quot;R. X.&quot;,&quot;parse-names&quot;:false,&quot;dropping-particle&quot;:&quot;&quot;,&quot;non-dropping-particle&quot;:&quot;&quot;},{&quot;family&quot;:&quot;Gao&quot;,&quot;given&quot;:&quot;Huazuo&quot;,&quot;parse-names&quot;:false,&quot;dropping-particle&quot;:&quot;&quot;,&quot;non-dropping-particle&quot;:&quot;&quot;},{&quot;family&quot;:&quot;Chen&quot;,&quot;given&quot;:&quot;Deli&quot;,&quot;parse-names&quot;:false,&quot;dropping-particle&quot;:&quot;&quot;,&quot;non-dropping-particle&quot;:&quot;&quot;},{&quot;family&quot;:&quot;Li&quot;,&quot;given&quot;:&quot;Jiashi&quot;,&quot;parse-names&quot;:false,&quot;dropping-particle&quot;:&quot;&quot;,&quot;non-dropping-particle&quot;:&quot;&quot;},{&quot;family&quot;:&quot;Zeng&quot;,&quot;given&quot;:&quot;Wangding&quot;,&quot;parse-names&quot;:false,&quot;dropping-particle&quot;:&quot;&quot;,&quot;non-dropping-particle&quot;:&quot;&quot;},{&quot;family&quot;:&quot;Yu&quot;,&quot;given&quot;:&quot;Xingkai&quot;,&quot;parse-names&quot;:false,&quot;dropping-particle&quot;:&quot;&quot;,&quot;non-dropping-particle&quot;:&quot;&quot;},{&quot;family&quot;:&quot;Wu&quot;,&quot;given&quot;:&quot;Y.&quot;,&quot;parse-names&quot;:false,&quot;dropping-particle&quot;:&quot;&quot;,&quot;non-dropping-particle&quot;:&quot;&quot;},{&quot;family&quot;:&quot;Xie&quot;,&quot;given&quot;:&quot;Zhenda&quot;,&quot;parse-names&quot;:false,&quot;dropping-particle&quot;:&quot;&quot;,&quot;non-dropping-particle&quot;:&quot;&quot;},{&quot;family&quot;:&quot;Li&quot;,&quot;given&quot;:&quot;Y. K.&quot;,&quot;parse-names&quot;:false,&quot;dropping-particle&quot;:&quot;&quot;,&quot;non-dropping-particle&quot;:&quot;&quot;},{&quot;family&quot;:&quot;Huang&quot;,&quot;given&quot;:&quot;Panpan&quot;,&quot;parse-names&quot;:false,&quot;dropping-particle&quot;:&quot;&quot;,&quot;non-dropping-particle&quot;:&quot;&quot;},{&quot;family&quot;:&quot;Luo&quot;,&quot;given&quot;:&quot;Fuli&quot;,&quot;parse-names&quot;:false,&quot;dropping-particle&quot;:&quot;&quot;,&quot;non-dropping-particle&quot;:&quot;&quot;},{&quot;family&quot;:&quot;Ruan&quot;,&quot;given&quot;:&quot;Chong&quot;,&quot;parse-names&quot;:false,&quot;dropping-particle&quot;:&quot;&quot;,&quot;non-dropping-particle&quot;:&quot;&quot;},{&quot;family&quot;:&quot;Sui&quot;,&quot;given&quot;:&quot;Zhifang&quot;,&quot;parse-names&quot;:false,&quot;dropping-particle&quot;:&quot;&quot;,&quot;non-dropping-particle&quot;:&quot;&quot;},{&quot;family&quot;:&quot;Liang&quot;,&quot;given&quot;:&quot;Wenfeng&quot;,&quot;parse-names&quot;:false,&quot;dropping-particle&quot;:&quot;&quot;,&quot;non-dropping-particle&quot;:&quot;&quot;}],&quot;URL&quot;:&quot;http://arxiv.org/abs/2401.06066&quot;,&quot;issued&quot;:{&quot;date-parts&quot;:[[2024,1,11]]},&quot;abstract&quot;:&quot;In the era of large language models, Mixture-of-Experts (MoE) is a promising architecture for managing computational costs when scaling up model parameters. However, conventional MoE architectures like GShard, which activate the top-$K$ out of $N$ experts, face challenges in ensuring expert specialization, i.e. each expert acquires non-overlapping and focused knowledge. In response, we propose the DeepSeekMoE architecture towards ultimate expert specialization. It involves two principal strategies: (1) finely segmenting the experts into $mN$ ones and activating $mK$ from them, allowing for a more flexible combination of activated experts; (2) isolating $K_s$ experts as shared ones, aiming at capturing common knowledge and mitigating redundancy in routed experts. Starting from a modest scale with 2B parameters, we demonstrate that DeepSeekMoE 2B achieves comparable performance with GShard 2.9B, which has 1.5 times the expert parameters and computation. In addition, DeepSeekMoE 2B nearly approaches the performance of its dense counterpart with the same number of total parameters, which set the upper bound of MoE models. Subsequently, we scale up DeepSeekMoE to 16B parameters and show that it achieves comparable performance with LLaMA2 7B, with only about 40% of computations. Further, our preliminary efforts to scale up DeepSeekMoE to 145B parameters consistently validate its substantial advantages over the GShard architecture, and show its performance comparable with DeepSeek 67B, using only 28.5% (maybe even 18.2%) of computations.&quot;,&quot;container-title-short&quot;:&quot;&quot;},&quot;isTemporary&quot;:false,&quot;suppress-author&quot;:false,&quot;composite&quot;:false,&quot;author-only&quot;:false}]},{&quot;citationID&quot;:&quot;MENDELEY_CITATION_b51538c4-b047-4b8e-bb56-4f7af8a6a07d&quot;,&quot;properties&quot;:{&quot;noteIndex&quot;:0},&quot;isEdited&quot;:false,&quot;manualOverride&quot;:{&quot;isManuallyOverridden&quot;:true,&quot;citeprocText&quot;:&quot;(Lewis et al., 2020)&quot;,&quot;manualOverrideText&quot;:&quot;Lewis et al. (2020)&quot;},&quot;citationTag&quot;:&quot;MENDELEY_CITATION_v3_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Swic3VwcHJlc3MtYXV0aG9yIjpmYWxzZSwiY29tcG9zaXRlIjpmYWxzZSwiYXV0aG9yLW9ubHkiOmZhbHNlfV19&quot;,&quot;citationItems&quot;:[{&quot;id&quot;:&quot;8a177056-4a4c-3eb1-95dc-21350e931334&quot;,&quot;itemData&quot;:{&quot;type&quot;:&quot;article-journal&quot;,&quot;id&quot;:&quot;8a177056-4a4c-3eb1-95dc-21350e931334&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URL&quot;:&quot;http://arxiv.org/abs/2005.11401&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container-title-short&quot;:&quot;&quot;},&quot;isTemporary&quot;:false,&quot;suppress-author&quot;:false,&quot;composite&quot;:false,&quot;author-only&quot;:false}]},{&quot;citationID&quot;:&quot;MENDELEY_CITATION_80d6c27b-fb9c-4049-b8ef-700211c0ccd7&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ODBkNmMyN2ItZmI5Yy00MDQ5LWI4ZWYtNzAwMjExYzBjY2Q3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066a610e-2302-4bcf-9959-dd8d93f78e0e&quot;,&quot;properties&quot;:{&quot;noteIndex&quot;:0},&quot;isEdited&quot;:false,&quot;manualOverride&quot;:{&quot;isManuallyOverridden&quot;:true,&quot;citeprocText&quot;:&quot;(Kamath et al., 2025)&quot;,&quot;manualOverrideText&quot;:&quot;Kamath et al., 2022&quot;},&quot;citationTag&quot;:&quot;MENDELEY_CITATION_v3_eyJjaXRhdGlvbklEIjoiTUVOREVMRVlfQ0lUQVRJT05fMDY2YTYxMGUtMjMwMi00YmNmLTk5NTktZGQ4ZDkzZjc4ZTBlIiwicHJvcGVydGllcyI6eyJub3RlSW5kZXgiOjB9LCJpc0VkaXRlZCI6ZmFsc2UsIm1hbnVhbE92ZXJyaWRlIjp7ImlzTWFudWFsbHlPdmVycmlkZGVuIjp0cnVlLCJjaXRlcHJvY1RleHQiOiIoS2FtYXRoIGV0IGFsLiwgMjAyNSkiLCJtYW51YWxPdmVycmlkZVRleHQiOiJLYW1hdGggZXQgYWwuLCAyMDIy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df52b703-294f-480f-ab7a-35b3ac24a693&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ZGY1MmI3MDMtMjk0Zi00ODBmLWFiN2EtMzViM2FjMjRhNjkz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33d4304e-29c0-47f4-99f3-e685a2c30c57&quot;,&quot;properties&quot;:{&quot;noteIndex&quot;:0},&quot;isEdited&quot;:false,&quot;manualOverride&quot;:{&quot;isManuallyOverridden&quot;:false,&quot;citeprocText&quot;:&quot;(Ma et al., 2023)&quot;,&quot;manualOverrideText&quot;:&quot;&quot;},&quot;citationTag&quot;:&quot;MENDELEY_CITATION_v3_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&quot;,&quot;citationItems&quot;:[{&quot;id&quot;:&quot;27d18d1f-d1a4-3710-8342-fac1fe31ad0d&quot;,&quot;itemData&quot;:{&quot;type&quot;:&quot;article-journal&quot;,&quot;id&quot;:&quot;27d18d1f-d1a4-3710-8342-fac1fe31ad0d&quot;,&quot;title&quot;:&quot;Large Language Model Is Not a Good Few-shot Information Extractor, but a Good Reranker for Hard Samples!&quot;,&quot;author&quot;:[{&quot;family&quot;:&quot;Ma&quot;,&quot;given&quot;:&quot;Yubo&quot;,&quot;parse-names&quot;:false,&quot;dropping-particle&quot;:&quot;&quot;,&quot;non-dropping-particle&quot;:&quot;&quot;},{&quot;family&quot;:&quot;Cao&quot;,&quot;given&quot;:&quot;Yixin&quot;,&quot;parse-names&quot;:false,&quot;dropping-particle&quot;:&quot;&quot;,&quot;non-dropping-particle&quot;:&quot;&quot;},{&quot;family&quot;:&quot;Hong&quot;,&quot;given&quot;:&quot;YongChing&quot;,&quot;parse-names&quot;:false,&quot;dropping-particle&quot;:&quot;&quot;,&quot;non-dropping-particle&quot;:&quot;&quot;},{&quot;family&quot;:&quot;Sun&quot;,&quot;given&quot;:&quot;Aixin&quot;,&quot;parse-names&quot;:false,&quot;dropping-particle&quot;:&quot;&quot;,&quot;non-dropping-particle&quot;:&quot;&quot;}],&quot;DOI&quot;:&quot;10.18653/v1/2023.findings-emnlp.710&quot;,&quot;URL&quot;:&quot;http://arxiv.org/abs/2303.08559&quot;,&quot;issued&quot;:{&quot;date-parts&quot;:[[2023,3,15]]},&quot;abstract&quot;:&quot;Large Language Models (LLMs) have made remarkable strides in various tasks. Whether LLMs are competitive few-shot solvers for information extraction (IE) tasks, however, remains an open problem. In this work, we aim to provide a thorough answer to this question. Through extensive experiments on nine datasets across four IE tasks, we demonstrate that current advanced LLMs consistently exhibit inferior performance, higher latency, and increased budget requirements compared to fine-tuned SLMs under most settings. Therefore, we conclude that LLMs are not effective few-shot information extractors in general. Nonetheless, we illustrate that with appropriate prompting strategies, LLMs can effectively complement SLMs and tackle challenging samples that SLMs struggle with. And moreover, we propose an adaptive filter-then-rerank paradigm to combine the strengths of LLMs and SLMs. In this paradigm, SLMs serve as filters and LLMs serve as rerankers. By prompting LLMs to rerank a small portion of difficult samples identified by SLMs, our preliminary system consistently achieves promising improvements (2.4% F1-gain on average) on various IE tasks, with an acceptable time and cost investment.&quot;,&quot;container-title-short&quot;:&quot;&quot;},&quot;isTemporary&quot;:false,&quot;suppress-author&quot;:false,&quot;composite&quot;:false,&quot;author-only&quot;:false}]},{&quot;citationID&quot;:&quot;MENDELEY_CITATION_ab14fb58-9990-4812-9a5c-97b11c141d78&quot;,&quot;properties&quot;:{&quot;noteIndex&quot;:0},&quot;isEdited&quot;:false,&quot;manualOverride&quot;:{&quot;isManuallyOverridden&quot;:false,&quot;citeprocText&quot;:&quot;(Shao et al., 2023)&quot;,&quot;manualOverrideText&quot;:&quot;&quot;},&quot;citationTag&quot;:&quot;MENDELEY_CITATION_v3_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&quot;,&quot;citationItems&quot;:[{&quot;id&quot;:&quot;1521f325-3db7-3106-9da1-9c75797a3b90&quot;,&quot;itemData&quot;:{&quot;type&quot;:&quot;article-journal&quot;,&quot;id&quot;:&quot;1521f325-3db7-3106-9da1-9c75797a3b90&quot;,&quot;title&quot;:&quot;Enhancing Retrieval-Augmented Large Language Models with Iterative Retrieval-Generation Synergy&quot;,&quot;author&quot;:[{&quot;family&quot;:&quot;Shao&quot;,&quot;given&quot;:&quot;Zhihong&quot;,&quot;parse-names&quot;:false,&quot;dropping-particle&quot;:&quot;&quot;,&quot;non-dropping-particle&quot;:&quot;&quot;},{&quot;family&quot;:&quot;Gong&quot;,&quot;given&quot;:&quot;Yeyun&quot;,&quot;parse-names&quot;:false,&quot;dropping-particle&quot;:&quot;&quot;,&quot;non-dropping-particle&quot;:&quot;&quot;},{&quot;family&quot;:&quot;Shen&quot;,&quot;given&quot;:&quot;Yelong&quot;,&quot;parse-names&quot;:false,&quot;dropping-particle&quot;:&quot;&quot;,&quot;non-dropping-particle&quot;:&quot;&quot;},{&quot;family&quot;:&quot;Huang&quot;,&quot;given&quot;:&quot;Minlie&quot;,&quot;parse-names&quot;:false,&quot;dropping-particle&quot;:&quot;&quot;,&quot;non-dropping-particle&quot;:&quot;&quot;},{&quot;family&quot;:&quot;Duan&quot;,&quot;given&quot;:&quot;Nan&quot;,&quot;parse-names&quot;:false,&quot;dropping-particle&quot;:&quot;&quot;,&quot;non-dropping-particle&quot;:&quot;&quot;},{&quot;family&quot;:&quot;Chen&quot;,&quot;given&quot;:&quot;Weizhu&quot;,&quot;parse-names&quot;:false,&quot;dropping-particle&quot;:&quot;&quot;,&quot;non-dropping-particle&quot;:&quot;&quot;}],&quot;URL&quot;:&quot;http://arxiv.org/abs/2305.15294&quot;,&quot;issued&quot;:{&quot;date-parts&quot;:[[2023,5,24]]},&quot;abstract&quot;:&quot;Large language models are powerful text processors and reasoners, but are still subject to limitations including outdated knowledge and hallucinations, which necessitates connecting them to the world. Retrieval-augmented large language models have raised extensive attention for grounding model generation on external knowledge. However, retrievers struggle to capture relevance, especially for queries with complex information needs. Recent work has proposed to improve relevance modeling by having large language models actively involved in retrieval, i.e., to improve retrieval with generation. In this paper, we show that strong performance can be achieved by a method we call Iter-RetGen, which synergizes retrieval and generation in an iterative manner. A model output shows what might be needed to finish a task, and thus provides an informative context for retrieving more relevant knowledge which in turn helps generate a better output in the next iteration. Compared with recent work which interleaves retrieval with generation when producing an output, Iter-RetGen processes all retrieved knowledge as a whole and largely preserves the flexibility in generation without structural constraints. We evaluate Iter-RetGen on multi-hop question answering, fact verification, and commonsense reasoning, and show that it can flexibly leverage parametric knowledge and non-parametric knowledge, and is superior to or competitive with state-of-the-art retrieval-augmented baselines while causing fewer overheads of retrieval and generation. We can further improve performance via generation-augmented retrieval adaptation.&quot;,&quot;container-title-short&quot;:&quot;&quot;},&quot;isTemporary&quot;:false,&quot;suppress-author&quot;:false,&quot;composite&quot;:false,&quot;author-only&quot;:false}]},{&quot;citationID&quot;:&quot;MENDELEY_CITATION_622443aa-d659-4c54-a0d0-39e5199df375&quot;,&quot;properties&quot;:{&quot;noteIndex&quot;:0},&quot;isEdited&quot;:false,&quot;manualOverride&quot;:{&quot;isManuallyOverridden&quot;:false,&quot;citeprocText&quot;:&quot;(Hosseini et al., 2024)&quot;,&quot;manualOverrideText&quot;:&quot;&quot;},&quot;citationTag&quot;:&quot;MENDELEY_CITATION_v3_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&quot;,&quot;citationItems&quot;:[{&quot;id&quot;:&quot;022cf0c3-eb15-3282-96b7-8475907bbb6d&quot;,&quot;itemData&quot;:{&quot;type&quot;:&quot;article-journal&quot;,&quot;id&quot;:&quot;022cf0c3-eb15-3282-96b7-8475907bbb6d&quot;,&quot;title&quot;:&quot;Efficient Solutions For An Intriguing Failure of LLMs: Long Context Window Does Not Mean LLMs Can Analyze Long Sequences Flawlessly&quot;,&quot;author&quot;:[{&quot;family&quot;:&quot;Hosseini&quot;,&quot;given&quot;:&quot;Peyman&quot;,&quot;parse-names&quot;:false,&quot;dropping-particle&quot;:&quot;&quot;,&quot;non-dropping-particle&quot;:&quot;&quot;},{&quot;family&quot;:&quot;Castro&quot;,&quot;given&quot;:&quot;Ignacio&quot;,&quot;parse-names&quot;:false,&quot;dropping-particle&quot;:&quot;&quot;,&quot;non-dropping-particle&quot;:&quot;&quot;},{&quot;family&quot;:&quot;Ghinassi&quot;,&quot;given&quot;:&quot;Iacopo&quot;,&quot;parse-names&quot;:false,&quot;dropping-particle&quot;:&quot;&quot;,&quot;non-dropping-particle&quot;:&quot;&quot;},{&quot;family&quot;:&quot;Purver&quot;,&quot;given&quot;:&quot;Matthew&quot;,&quot;parse-names&quot;:false,&quot;dropping-particle&quot;:&quot;&quot;,&quot;non-dropping-particle&quot;:&quot;&quot;}],&quot;URL&quot;:&quot;http://arxiv.org/abs/2408.01866&quot;,&quot;issued&quot;:{&quot;date-parts&quot;:[[2024,8,3]]},&quot;abstract&quot;:&quot;Large Language Models (LLMs) have demonstrated remarkable capabilities in comprehending and analyzing lengthy sequential inputs, owing to their extensive context windows that allow processing millions of tokens in a single forward pass. However, this paper uncovers a surprising limitation: LLMs fall short when handling long input sequences. We investigate this issue using three datasets and two tasks (sentiment analysis and news categorization) across various LLMs, including Claude 3, Gemini Pro, GPT 3.5 Turbo, Llama 3 Instruct, and Mistral Instruct models. To address this limitation, we propose and evaluate ad-hoc solutions that substantially enhance LLMs' performance on long input sequences by up to 50%, while reducing API cost and latency by up to 93% and 50%, respectively.&quot;,&quot;container-title-short&quot;:&quot;&quot;},&quot;isTemporary&quot;:false,&quot;suppress-author&quot;:false,&quot;composite&quot;:false,&quot;author-only&quot;:false}]},{&quot;citationID&quot;:&quot;MENDELEY_CITATION_8b54c896-1a84-4d0b-8f5c-ebee4b8619fa&quot;,&quot;properties&quot;:{&quot;noteIndex&quot;:0},&quot;isEdited&quot;:false,&quot;manualOverride&quot;:{&quot;isManuallyOverridden&quot;:false,&quot;citeprocText&quot;:&quot;(Kamath et al., 2025)&quot;,&quot;manualOverrideText&quot;:&quot;&quot;},&quot;citationTag&quot;:&quot;MENDELEY_CITATION_v3_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&quot;,&quot;citationItems&quot;:[{&quot;id&quot;:&quot;af91b5be-447e-32fb-9801-80014390014f&quot;,&quot;itemData&quot;:{&quot;type&quot;:&quot;book&quot;,&quot;id&quot;:&quot;af91b5be-447e-32fb-9801-80014390014f&quot;,&quot;title&quot;:&quot;Large Language Models: A Deep Dive Bridging Theory and Practice&quot;,&quot;author&quot;:[{&quot;family&quot;:&quot;Kamath&quot;,&quot;given&quot;:&quot;Uday&quot;,&quot;parse-names&quot;:false,&quot;dropping-particle&quot;:&quot;&quot;,&quot;non-dropping-particle&quot;:&quot;&quot;},{&quot;family&quot;:&quot;Keenan&quot;,&quot;given&quot;:&quot;Kevin&quot;,&quot;parse-names&quot;:false,&quot;dropping-particle&quot;:&quot;&quot;,&quot;non-dropping-particle&quot;:&quot;&quot;},{&quot;family&quot;:&quot;Somers&quot;,&quot;given&quot;:&quot;Garrett&quot;,&quot;parse-names&quot;:false,&quot;dropping-particle&quot;:&quot;&quot;,&quot;non-dropping-particle&quot;:&quot;&quot;},{&quot;family&quot;:&quot;Sorenson&quot;,&quot;given&quot;:&quot;Sarah&quot;,&quot;parse-names&quot;:false,&quot;dropping-particle&quot;:&quot;&quot;,&quot;non-dropping-particle&quot;:&quot;&quot;}],&quot;issued&quot;:{&quot;date-parts&quot;:[[2025]]},&quot;publisher&quot;:&quot;Springer Nature Switzerland AG&quot;,&quot;container-title-short&quot;:&quot;&quot;},&quot;isTemporary&quot;:false,&quot;suppress-author&quot;:false,&quot;composite&quot;:false,&quot;author-only&quot;:false}]},{&quot;citationID&quot;:&quot;MENDELEY_CITATION_3115ddb5-f084-450f-bc11-049b77958c3b&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MzExNWRkYjUtZjA4NC00NTBmLWJjMTEtMDQ5Yjc3OTU4YzNi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21c7aeb6-eb17-4c99-83a4-4c2a82cc89bf&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MjFjN2FlYjYtZWIxNy00Yzk5LTgzYTQtNGMyYTgyY2M4OWJm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da9041fe-4b41-4993-a601-24c40c8c7795&quot;,&quot;properties&quot;:{&quot;noteIndex&quot;:0},&quot;isEdited&quot;:false,&quot;manualOverride&quot;:{&quot;isManuallyOverridden&quot;:true,&quot;citeprocText&quot;:&quot;(Asai et al., 2023)&quot;,&quot;manualOverrideText&quot;:&quot;Asai et al. (2023)&quot;},&quot;citationTag&quot;:&quot;MENDELEY_CITATION_v3_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&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b0531306-8dc7-4baf-a6f1-b67d12237c23&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YjA1MzEzMDYtOGRjNy00YmFmLWE2ZjEtYjY3ZDEyMjM3YzIzIiwicHJvcGVydGllcyI6eyJub3RlSW5kZXgiOjB9LCJpc0VkaXRlZCI6ZmFsc2UsIm1hbnVhbE92ZXJyaWRlIjp7ImlzTWFudWFsbHlPdmVycmlkZGVuIjpmYWxzZSwiY2l0ZXByb2NUZXh0IjoiKEFzYWkgZXQgYWwuLCAyMDIzKSIsIm1hbnVhbE92ZXJyaWRlVGV4dCI6IiJ9LCJjaXRhdGlvbkl0ZW1zIjpbeyJpZCI6IjNiMTk2MzI3LWE4ZTEtMzk5NC05ZDg1LTQ4ODQwOGQxMjA4MSIsIml0ZW1EYXRhIjp7InR5cGUiOiJhcnRpY2xlLWpvdXJuYWwiLCJpZCI6IjNiMTk2MzI3LWE4ZTEtMzk5NC05ZDg1LTQ4ODQwOGQxMjA4MS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LCJzdXBwcmVzcy1hdXRob3IiOmZhbHNlLCJjb21wb3NpdGUiOmZhbHNlLCJhdXRob3Itb25seSI6ZmFsc2V9XX0=&quot;,&quot;citationItems&quot;:[{&quot;id&quot;:&quot;3b196327-a8e1-3994-9d85-488408d12081&quot;,&quot;itemData&quot;:{&quot;type&quot;:&quot;article-journal&quot;,&quot;id&quot;:&quot;3b196327-a8e1-3994-9d85-488408d12081&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suppress-author&quot;:false,&quot;composite&quot;:false,&quot;author-only&quot;:false}]},{&quot;citationID&quot;:&quot;MENDELEY_CITATION_7b755d40-98fe-489b-8416-8a3b0908eb36&quot;,&quot;properties&quot;:{&quot;noteIndex&quot;:0},&quot;isEdited&quot;:false,&quot;manualOverride&quot;:{&quot;isManuallyOverridden&quot;:true,&quot;citeprocText&quot;:&quot;(LangChain, 2024b)&quot;,&quot;manualOverrideText&quot;:&quot;(LangChain, 2024a)&quot;},&quot;citationTag&quot;:&quot;MENDELEY_CITATION_v3_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&quot;,&quot;citationItems&quot;:[{&quot;id&quot;:&quot;552f7336-ebd3-393b-9a54-c17809fd9d81&quot;,&quot;itemData&quot;:{&quot;type&quot;:&quot;webpage&quot;,&quot;id&quot;:&quot;552f7336-ebd3-393b-9a54-c17809fd9d81&quot;,&quot;title&quot;:&quot;Introduction | LangChain&quot;,&quot;author&quot;:[{&quot;family&quot;:&quot;LangChain&quot;,&quot;given&quot;:&quot;&quot;,&quot;parse-names&quot;:false,&quot;dropping-particle&quot;:&quot;&quot;,&quot;non-dropping-particle&quot;:&quot;&quot;}],&quot;accessed&quot;:{&quot;date-parts&quot;:[[2025,4,11]]},&quot;URL&quot;:&quot;https://python.langchain.com/docs/introduction/&quot;,&quot;issued&quot;:{&quot;date-parts&quot;:[[2024]]},&quot;container-title-short&quot;:&quot;&quot;},&quot;isTemporary&quot;:false,&quot;suppress-author&quot;:false,&quot;composite&quot;:false,&quot;author-only&quot;:false}]},{&quot;citationID&quot;:&quot;MENDELEY_CITATION_ede62594-ddb3-4417-8292-dfd1ffebbaf1&quot;,&quot;properties&quot;:{&quot;noteIndex&quot;:0},&quot;isEdited&quot;:false,&quot;manualOverride&quot;:{&quot;isManuallyOverridden&quot;:false,&quot;citeprocText&quot;:&quot;(LangChain, 2024b)&quot;,&quot;manualOverrideText&quot;:&quot;&quot;},&quot;citationTag&quot;:&quot;MENDELEY_CITATION_v3_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&quot;,&quot;citationItems&quot;:[{&quot;id&quot;:&quot;552f7336-ebd3-393b-9a54-c17809fd9d81&quot;,&quot;itemData&quot;:{&quot;type&quot;:&quot;webpage&quot;,&quot;id&quot;:&quot;552f7336-ebd3-393b-9a54-c17809fd9d81&quot;,&quot;title&quot;:&quot;Introduction | LangChain&quot;,&quot;author&quot;:[{&quot;family&quot;:&quot;LangChain&quot;,&quot;given&quot;:&quot;&quot;,&quot;parse-names&quot;:false,&quot;dropping-particle&quot;:&quot;&quot;,&quot;non-dropping-particle&quot;:&quot;&quot;}],&quot;accessed&quot;:{&quot;date-parts&quot;:[[2025,4,11]]},&quot;URL&quot;:&quot;https://python.langchain.com/docs/introduction/&quot;,&quot;issued&quot;:{&quot;date-parts&quot;:[[2024]]},&quot;container-title-short&quot;:&quot;&quot;},&quot;isTemporary&quot;:false,&quot;suppress-author&quot;:false,&quot;composite&quot;:false,&quot;author-only&quot;:false}]},{&quot;citationID&quot;:&quot;MENDELEY_CITATION_34ca27eb-42bc-4e6d-b5ba-aebc40d12a57&quot;,&quot;properties&quot;:{&quot;noteIndex&quot;:0},&quot;isEdited&quot;:false,&quot;manualOverride&quot;:{&quot;isManuallyOverridden&quot;:true,&quot;citeprocText&quot;:&quot;(LangChain, 2024a)&quot;,&quot;manualOverrideText&quot;:&quot;(LangChain, 2024b)&quot;},&quot;citationTag&quot;:&quot;MENDELEY_CITATION_v3_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&quot;,&quot;citationItems&quot;:[{&quot;id&quot;:&quot;46db54aa-d1f8-37a3-978b-2f9b1305885e&quot;,&quot;itemData&quot;:{&quot;type&quot;:&quot;webpage&quot;,&quot;id&quot;:&quot;46db54aa-d1f8-37a3-978b-2f9b1305885e&quot;,&quot;title&quot;:&quot;Components | LangChain&quot;,&quot;author&quot;:[{&quot;family&quot;:&quot;LangChain&quot;,&quot;given&quot;:&quot;&quot;,&quot;parse-names&quot;:false,&quot;dropping-particle&quot;:&quot;&quot;,&quot;non-dropping-particle&quot;:&quot;&quot;}],&quot;accessed&quot;:{&quot;date-parts&quot;:[[2025,4,11]]},&quot;URL&quot;:&quot;https://python.langchain.com/docs/integrations/components/&quot;,&quot;issued&quot;:{&quot;date-parts&quot;:[[2024]]},&quot;container-title-short&quot;:&quot;&quot;},&quot;isTemporary&quot;:false,&quot;suppress-author&quot;:false,&quot;composite&quot;:false,&quot;author-only&quot;:false}]},{&quot;citationID&quot;:&quot;MENDELEY_CITATION_33ca5a24-5144-4a9e-9cac-24152a93dbf3&quot;,&quot;properties&quot;:{&quot;noteIndex&quot;:0},&quot;isEdited&quot;:false,&quot;manualOverride&quot;:{&quot;isManuallyOverridden&quot;:false,&quot;citeprocText&quot;:&quot;(Islam et al., 2024)&quot;,&quot;manualOverrideText&quot;:&quot;&quot;},&quot;citationTag&quot;:&quot;MENDELEY_CITATION_v3_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&quot;,&quot;citationItems&quot;:[{&quot;id&quot;:&quot;ad70a72c-18b5-3d11-bff1-36058d91bf52&quot;,&quot;itemData&quot;:{&quot;type&quot;:&quot;article-journal&quot;,&quot;id&quot;:&quot;ad70a72c-18b5-3d11-bff1-36058d91bf52&quot;,&quot;title&quot;:&quot;OPEN-RAG: Enhanced Retrieval-Augmented Reasoning with Open-Source Large Language Models&quot;,&quot;author&quot;:[{&quot;family&quot;:&quot;Islam&quot;,&quot;given&quot;:&quot;Shayekh&quot;,&quot;parse-names&quot;:false,&quot;dropping-particle&quot;:&quot;Bin&quot;,&quot;non-dropping-particle&quot;:&quot;&quot;},{&quot;family&quot;:&quot;Rahman&quot;,&quot;given&quot;:&quot;Asib&quot;,&quot;parse-names&quot;:false,&quot;dropping-particle&quot;:&quot;&quot;,&quot;non-dropping-particle&quot;:&quot;&quot;},{&quot;family&quot;:&quot;Hossain&quot;,&quot;given&quot;:&quot;Tozammel&quot;,&quot;parse-names&quot;:false,&quot;dropping-particle&quot;:&quot;&quot;,&quot;non-dropping-particle&quot;:&quot;&quot;},{&quot;family&quot;:&quot;Hoque&quot;,&quot;given&quot;:&quot;Enamul&quot;,&quot;parse-names&quot;:false,&quot;dropping-particle&quot;:&quot;&quot;,&quot;non-dropping-particle&quot;:&quot;&quot;},{&quot;family&quot;:&quot;Joty&quot;,&quot;given&quot;:&quot;Shafiq&quot;,&quot;parse-names&quot;:false,&quot;dropping-particle&quot;:&quot;&quot;,&quot;non-dropping-particle&quot;:&quot;&quot;},{&quot;family&quot;:&quot;Parvez&quot;,&quot;given&quot;:&quot;Rizwan&quot;,&quot;parse-names&quot;:false,&quot;dropping-particle&quot;:&quot;&quot;,&quot;non-dropping-particle&quot;:&quot;&quot;}],&quot;URL&quot;:&quot;https://openragmoe.github.io/&quot;,&quot;issued&quot;:{&quot;date-parts&quot;:[[2024,11]]},&quot;page&quot;:&quot;14231-14244&quot;,&quot;abstract&quot;:&quot;Retrieval-Augmented Generation (RAG) has been shown to enhance the factual accuracy of Large Language Models (LLMs) , but existing methods often suffer from limited reasoning capabilities in effectively using the retrieved evidence, particularly when using open-source LLMs. To mitigate this gap, we introduce a novel framework, OPEN-RAG, designed to enhance reasoning capabilities in RAG with open-source LLMs. Our framework transforms an arbitrary dense LLM into a parameter-efficient sparse mixture of experts (MoE) model capable of handling complex reasoning tasks, including both single-and multi-hop queries. OPEN-RAG uniquely trains the model to navigate challenging distractors that appear relevant but are misleading. As a result, OPEN-RAG leverages latent learning, dynamically selecting relevant experts and integrating external knowledge effectively for more accurate and contextually relevant responses. In addition, we propose a hybrid adaptive retrieval method to determine retrieval necessity and balance the trade-off between performance gain and inference speed. Experimental results show that the Llama2-7B-based OPEN-RAG outperforms state-of-the-art LLMs and RAG models such as ChatGPT, Self-RAG, and Command R+ in various knowledge-intensive tasks. We open-source our code and models at https://openragmoe.github.io/&quot;,&quot;container-title-short&quot;:&quot;&quot;},&quot;isTemporary&quot;:false,&quot;suppress-author&quot;:false,&quot;composite&quot;:false,&quot;author-only&quot;:false}]},{&quot;citationID&quot;:&quot;MENDELEY_CITATION_b277ebe0-7796-48e6-a728-ac24456107f8&quot;,&quot;properties&quot;:{&quot;noteIndex&quot;:0},&quot;isEdited&quot;:false,&quot;manualOverride&quot;:{&quot;isManuallyOverridden&quot;:false,&quot;citeprocText&quot;:&quot;(Zhou et al., 2024)&quot;,&quot;manualOverrideText&quot;:&quot;&quot;},&quot;citationTag&quot;:&quot;MENDELEY_CITATION_v3_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&quot;,&quot;citationItems&quot;:[{&quot;id&quot;:&quot;c5701f88-662f-353b-978f-c427b938ca1c&quot;,&quot;itemData&quot;:{&quot;type&quot;:&quot;article-journal&quot;,&quot;id&quot;:&quot;c5701f88-662f-353b-978f-c427b938ca1c&quot;,&quot;title&quot;:&quot;Unveiling and Consulting Core Experts in Retrieval-Augmented MoE-based LLMs&quot;,&quot;author&quot;:[{&quot;family&quot;:&quot;Zhou&quot;,&quot;given&quot;:&quot;Xin&quot;,&quot;parse-names&quot;:false,&quot;dropping-particle&quot;:&quot;&quot;,&quot;non-dropping-particle&quot;:&quot;&quot;},{&quot;family&quot;:&quot;Nie&quot;,&quot;given&quot;:&quot;Ping&quot;,&quot;parse-names&quot;:false,&quot;dropping-particle&quot;:&quot;&quot;,&quot;non-dropping-particle&quot;:&quot;&quot;},{&quot;family&quot;:&quot;Guo&quot;,&quot;given&quot;:&quot;Yiwen&quot;,&quot;parse-names&quot;:false,&quot;dropping-particle&quot;:&quot;&quot;,&quot;non-dropping-particle&quot;:&quot;&quot;},{&quot;family&quot;:&quot;Wei&quot;,&quot;given&quot;:&quot;Haojie&quot;,&quot;parse-names&quot;:false,&quot;dropping-particle&quot;:&quot;&quot;,&quot;non-dropping-particle&quot;:&quot;&quot;},{&quot;family&quot;:&quot;Zhang&quot;,&quot;given&quot;:&quot;Zhanqiu&quot;,&quot;parse-names&quot;:false,&quot;dropping-particle&quot;:&quot;&quot;,&quot;non-dropping-particle&quot;:&quot;&quot;},{&quot;family&quot;:&quot;Minervini&quot;,&quot;given&quot;:&quot;Pasquale&quot;,&quot;parse-names&quot;:false,&quot;dropping-particle&quot;:&quot;&quot;,&quot;non-dropping-particle&quot;:&quot;&quot;},{&quot;family&quot;:&quot;Ma&quot;,&quot;given&quot;:&quot;Ruotian&quot;,&quot;parse-names&quot;:false,&quot;dropping-particle&quot;:&quot;&quot;,&quot;non-dropping-particle&quot;:&quot;&quot;},{&quot;family&quot;:&quot;Gui&quot;,&quot;given&quot;:&quot;Tao&quot;,&quot;parse-names&quot;:false,&quot;dropping-particle&quot;:&quot;&quot;,&quot;non-dropping-particle&quot;:&quot;&quot;},{&quot;family&quot;:&quot;Zhang&quot;,&quot;given&quot;:&quot;Qi&quot;,&quot;parse-names&quot;:false,&quot;dropping-particle&quot;:&quot;&quot;,&quot;non-dropping-particle&quot;:&quot;&quot;},{&quot;family&quot;:&quot;Huang&quot;,&quot;given&quot;:&quot;Xuanjing&quot;,&quot;parse-names&quot;:false,&quot;dropping-particle&quot;:&quot;&quot;,&quot;non-dropping-particle&quot;:&quot;&quot;}],&quot;URL&quot;:&quot;http://arxiv.org/abs/2410.15438&quot;,&quot;issued&quot;:{&quot;date-parts&quot;:[[2024,10,20]]},&quot;abstract&quot;:&quot;Retrieval-Augmented Generation (RAG) significantly improved the ability of Large Language Models (LLMs) to solve knowledge-intensive tasks. While existing research seeks to enhance RAG performance by retrieving higher-quality documents or designing RAG-specific LLMs, the internal mechanisms within LLMs that contribute to the effectiveness of RAG systems remain underexplored. In this paper, we aim to investigate these internal mechanisms within the popular Mixture-of-Expert (MoE)-based LLMs and demonstrate how to improve RAG by examining expert activations in these LLMs. Our controlled experiments reveal that several core groups of experts are primarily responsible for RAG-related behaviors. The activation of these core experts can signify the model's inclination towards external/internal knowledge and adjust its behavior. For instance, we identify core experts that can (1) indicate the sufficiency of the model's internal knowledge, (2) assess the quality of retrieved documents, and (3) enhance the model's ability to utilize context. Based on these findings, we propose several strategies to enhance RAG's efficiency and effectiveness through expert activation. Experimental results across various datasets and MoE-based LLMs show the effectiveness of our method.&quot;,&quot;container-title-short&quot;:&quot;&quot;},&quot;isTemporary&quot;:false}]},{&quot;citationID&quot;:&quot;MENDELEY_CITATION_a43c3306-afec-4b6f-9803-71ff55c0e4d7&quot;,&quot;properties&quot;:{&quot;noteIndex&quot;:0},&quot;isEdited&quot;:false,&quot;manualOverride&quot;:{&quot;isManuallyOverridden&quot;:false,&quot;citeprocText&quot;:&quot;(Ferawaty et al., 2021)&quot;,&quot;manualOverrideText&quot;:&quot;&quot;},&quot;citationTag&quot;:&quot;MENDELEY_CITATION_v3_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&quot;,&quot;citationItems&quot;:[{&quot;id&quot;:&quot;2193e892-d366-37f6-ba35-dd1bb927bec5&quot;,&quot;itemData&quot;:{&quot;type&quot;:&quot;book&quot;,&quot;id&quot;:&quot;2193e892-d366-37f6-ba35-dd1bb927bec5&quot;,&quot;title&quot;:&quot;PEDOMAN PENULISAN TUGAS AKHIR &amp; TATA TERTIB PELAKSANAAN SIDANG AKHIR&quot;,&quot;author&quot;:[{&quot;family&quot;:&quot;Ferawaty&quot;,&quot;given&quot;:&quot;&quot;,&quot;parse-names&quot;:false,&quot;dropping-particle&quot;:&quot;&quot;,&quot;non-dropping-particle&quot;:&quot;&quot;},{&quot;family&quot;:&quot;Damanik&quot;,&quot;given&quot;:&quot;Rudolfo Rizki&quot;,&quot;parse-names&quot;:false,&quot;dropping-particle&quot;:&quot;&quot;,&quot;non-dropping-particle&quot;:&quot;&quot;},{&quot;family&quot;:&quot;Robin&quot;,&quot;given&quot;:&quot;&quot;,&quot;parse-names&quot;:false,&quot;dropping-particle&quot;:&quot;&quot;,&quot;non-dropping-particle&quot;:&quot;&quot;},{&quot;family&quot;:&quot;Pratama&quot;,&quot;given&quot;:&quot;Yudhistira A.&quot;,&quot;parse-names&quot;:false,&quot;dropping-particle&quot;:&quot;&quot;,&quot;non-dropping-particle&quot;:&quot;&quot;}],&quot;issued&quot;:{&quot;date-parts&quot;:[[2021]]},&quot;edition&quot;:&quot;2&quot;,&quot;publisher&quot;:&quot;Universitas Pelita Harapan Kampus Medan&quot;,&quot;container-title-short&quot;:&quot;&quot;},&quot;isTemporary&quot;:false,&quot;suppress-author&quot;:false,&quot;composite&quot;:false,&quot;author-only&quot;:false}]},{&quot;citationID&quot;:&quot;MENDELEY_CITATION_b9a9d285-d929-4d22-a03b-eb891536a7f3&quot;,&quot;properties&quot;:{&quot;noteIndex&quot;:0},&quot;isEdited&quot;:false,&quot;manualOverride&quot;:{&quot;isManuallyOverridden&quot;:false,&quot;citeprocText&quot;:&quot;(Nur Hikmatul Auliya et al., 2020)&quot;,&quot;manualOverrideText&quot;:&quot;&quot;},&quot;citationTag&quot;:&quot;MENDELEY_CITATION_v3_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&quot;,&quot;citationItems&quot;:[{&quot;id&quot;:&quot;0012d2db-42cb-3854-8286-61eda4a88896&quot;,&quot;itemData&quot;:{&quot;type&quot;:&quot;book&quot;,&quot;id&quot;:&quot;0012d2db-42cb-3854-8286-61eda4a88896&quot;,&quot;title&quot;:&quot;METODE PENELITIAN KUALITATIF &amp; KUANTITATIF&quot;,&quot;author&quot;:[{&quot;family&quot;:&quot;Nur Hikmatul Auliya&quot;,&quot;given&quot;:&quot;MSi&quot;,&quot;parse-names&quot;:false,&quot;dropping-particle&quot;:&quot;&quot;,&quot;non-dropping-particle&quot;:&quot;&quot;},{&quot;family&quot;:&quot;Helmina Andriani&quot;,&quot;given&quot;:&quot;GradCertBiotech&quot;,&quot;parse-names&quot;:false,&quot;dropping-particle&quot;:&quot;&quot;,&quot;non-dropping-particle&quot;:&quot;&quot;},{&quot;family&quot;:&quot;Roushandy Asri Fardani&quot;,&quot;given&quot;:&quot;MSi&quot;,&quot;parse-names&quot;:false,&quot;dropping-particle&quot;:&quot;&quot;,&quot;non-dropping-particle&quot;:&quot;&quot;},{&quot;family&quot;:&quot;Jumari Ustiawaty&quot;,&quot;given&quot;:&quot;MPd&quot;,&quot;parse-names&quot;:false,&quot;dropping-particle&quot;:&quot;&quot;,&quot;non-dropping-particle&quot;:&quot;&quot;},{&quot;family&quot;:&quot;Evi Fatmi Utami&quot;,&quot;given&quot;:&quot;MSi&quot;,&quot;parse-names&quot;:false,&quot;dropping-particle&quot;:&quot;&quot;,&quot;non-dropping-particle&quot;:&quot;&quot;},{&quot;family&quot;:&quot;Dhika Juliana Sukmana&quot;,&quot;given&quot;:&quot;Apt&quot;,&quot;parse-names&quot;:false,&quot;dropping-particle&quot;:&quot;&quot;,&quot;non-dropping-particle&quot;:&quot;&quot;},{&quot;family&quot;:&quot;Rahmatul Istiqomah&quot;,&quot;given&quot;:&quot;Ria&quot;,&quot;parse-names&quot;:false,&quot;dropping-particle&quot;:&quot;&quot;,&quot;non-dropping-particle&quot;:&quot;&quot;},{&quot;family&quot;:&quot;Oleh&quot;,&quot;given&quot;:&quot;Diterbitkan&quot;,&quot;parse-names&quot;:false,&quot;dropping-particle&quot;:&quot;&quot;,&quot;non-dropping-particle&quot;:&quot;&quot;},{&quot;family&quot;:&quot;Pustaka Ilmu Editor&quot;,&quot;given&quot;:&quot;CV&quot;,&quot;parse-names&quot;:false,&quot;dropping-particle&quot;:&quot;&quot;,&quot;non-dropping-particle&quot;:&quot;&quot;},{&quot;family&quot;:&quot;Abadi&quot;,&quot;given&quot;:&quot;Husnu&quot;,&quot;parse-names&quot;:false,&quot;dropping-particle&quot;:&quot;&quot;,&quot;non-dropping-particle&quot;:&quot;&quot;}],&quot;ISBN&quot;:&quot;978-623-7066-33-0&quot;,&quot;issued&quot;:{&quot;date-parts&quot;:[[2020]]},&quot;publisher&quot;:&quot;CV. Pustaka Ilmu&quot;,&quot;container-title-short&quot;:&quot;&quot;},&quot;isTemporary&quot;:false,&quot;suppress-author&quot;:false,&quot;composite&quot;:false,&quot;author-only&quot;:false}]},{&quot;citationID&quot;:&quot;MENDELEY_CITATION_2e0bfb22-b681-420a-86a8-4f6fb5e2b6fb&quot;,&quot;properties&quot;:{&quot;noteIndex&quot;:0},&quot;isEdited&quot;:false,&quot;manualOverride&quot;:{&quot;isManuallyOverridden&quot;:false,&quot;citeprocText&quot;:&quot;(Ferawaty et al., 2021)&quot;,&quot;manualOverrideText&quot;:&quot;&quot;},&quot;citationTag&quot;:&quot;MENDELEY_CITATION_v3_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&quot;,&quot;citationItems&quot;:[{&quot;id&quot;:&quot;2193e892-d366-37f6-ba35-dd1bb927bec5&quot;,&quot;itemData&quot;:{&quot;type&quot;:&quot;book&quot;,&quot;id&quot;:&quot;2193e892-d366-37f6-ba35-dd1bb927bec5&quot;,&quot;title&quot;:&quot;PEDOMAN PENULISAN TUGAS AKHIR &amp; TATA TERTIB PELAKSANAAN SIDANG AKHIR&quot;,&quot;author&quot;:[{&quot;family&quot;:&quot;Ferawaty&quot;,&quot;given&quot;:&quot;&quot;,&quot;parse-names&quot;:false,&quot;dropping-particle&quot;:&quot;&quot;,&quot;non-dropping-particle&quot;:&quot;&quot;},{&quot;family&quot;:&quot;Damanik&quot;,&quot;given&quot;:&quot;Rudolfo Rizki&quot;,&quot;parse-names&quot;:false,&quot;dropping-particle&quot;:&quot;&quot;,&quot;non-dropping-particle&quot;:&quot;&quot;},{&quot;family&quot;:&quot;Robin&quot;,&quot;given&quot;:&quot;&quot;,&quot;parse-names&quot;:false,&quot;dropping-particle&quot;:&quot;&quot;,&quot;non-dropping-particle&quot;:&quot;&quot;},{&quot;family&quot;:&quot;Pratama&quot;,&quot;given&quot;:&quot;Yudhistira A.&quot;,&quot;parse-names&quot;:false,&quot;dropping-particle&quot;:&quot;&quot;,&quot;non-dropping-particle&quot;:&quot;&quot;}],&quot;issued&quot;:{&quot;date-parts&quot;:[[2021]]},&quot;edition&quot;:&quot;2&quot;,&quot;publisher&quot;:&quot;Universitas Pelita Harapan Kampus Medan&quot;,&quot;container-title-short&quot;:&quot;&quot;},&quot;isTemporary&quot;:false,&quot;suppress-author&quot;:false,&quot;composite&quot;:false,&quot;author-only&quot;:false}]},{&quot;citationID&quot;:&quot;MENDELEY_CITATION_1327a30b-91b3-4011-8fdc-cc3618557407&quot;,&quot;properties&quot;:{&quot;noteIndex&quot;:0},&quot;isEdited&quot;:false,&quot;manualOverride&quot;:{&quot;isManuallyOverridden&quot;:false,&quot;citeprocText&quot;:&quot;(Vasques, 2024)&quot;,&quot;manualOverrideText&quot;:&quot;&quot;},&quot;citationTag&quot;:&quot;MENDELEY_CITATION_v3_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&quot;,&quot;citationItems&quot;:[{&quot;id&quot;:&quot;b1a2c028-3bf0-31ac-824d-73b59d8410bf&quot;,&quot;itemData&quot;:{&quot;type&quot;:&quot;book&quot;,&quot;id&quot;:&quot;b1a2c028-3bf0-31ac-824d-73b59d8410bf&quot;,&quot;title&quot;:&quot;Machine Learning Theory and Applications&quot;,&quot;author&quot;:[{&quot;family&quot;:&quot;Vasques&quot;,&quot;given&quot;:&quot;Xavier&quot;,&quot;parse-names&quot;:false,&quot;dropping-particle&quot;:&quot;&quot;,&quot;non-dropping-particle&quot;:&quot;&quot;}],&quot;issued&quot;:{&quot;date-parts&quot;:[[2024,1,31]]},&quot;edition&quot;:&quot;1&quot;,&quot;publisher&quot;:&quot;Wiley&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b57015e-d4fb-456a-bb0b-1b13f9b3e85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A672558BAE9F42947DEE5CB3FB9886" ma:contentTypeVersion="14" ma:contentTypeDescription="Create a new document." ma:contentTypeScope="" ma:versionID="4817933d8d41726eecc3727444e5ea1a">
  <xsd:schema xmlns:xsd="http://www.w3.org/2001/XMLSchema" xmlns:xs="http://www.w3.org/2001/XMLSchema" xmlns:p="http://schemas.microsoft.com/office/2006/metadata/properties" xmlns:ns3="7b57015e-d4fb-456a-bb0b-1b13f9b3e857" xmlns:ns4="7812f2c0-ece4-46a1-9cfa-60c2dbdddd8f" targetNamespace="http://schemas.microsoft.com/office/2006/metadata/properties" ma:root="true" ma:fieldsID="9f04177d7e144a590882602f3ceed244" ns3:_="" ns4:_="">
    <xsd:import namespace="7b57015e-d4fb-456a-bb0b-1b13f9b3e857"/>
    <xsd:import namespace="7812f2c0-ece4-46a1-9cfa-60c2dbdddd8f"/>
    <xsd:element name="properties">
      <xsd:complexType>
        <xsd:sequence>
          <xsd:element name="documentManagement">
            <xsd:complexType>
              <xsd:all>
                <xsd:element ref="ns3:_activity"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57015e-d4fb-456a-bb0b-1b13f9b3e85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12f2c0-ece4-46a1-9cfa-60c2dbdddd8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61E47F-BED9-41E6-BC42-A14E7089ED86}">
  <ds:schemaRefs>
    <ds:schemaRef ds:uri="http://schemas.microsoft.com/office/2006/metadata/properties"/>
    <ds:schemaRef ds:uri="http://schemas.microsoft.com/office/infopath/2007/PartnerControls"/>
    <ds:schemaRef ds:uri="7b57015e-d4fb-456a-bb0b-1b13f9b3e857"/>
  </ds:schemaRefs>
</ds:datastoreItem>
</file>

<file path=customXml/itemProps2.xml><?xml version="1.0" encoding="utf-8"?>
<ds:datastoreItem xmlns:ds="http://schemas.openxmlformats.org/officeDocument/2006/customXml" ds:itemID="{31B035A9-E7C1-47F4-83AA-F1F2CAB219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57015e-d4fb-456a-bb0b-1b13f9b3e857"/>
    <ds:schemaRef ds:uri="7812f2c0-ece4-46a1-9cfa-60c2dbdddd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67154E-AC5B-4685-89A7-CEFAC7E09438}">
  <ds:schemaRefs>
    <ds:schemaRef ds:uri="http://schemas.openxmlformats.org/officeDocument/2006/bibliography"/>
  </ds:schemaRefs>
</ds:datastoreItem>
</file>

<file path=customXml/itemProps4.xml><?xml version="1.0" encoding="utf-8"?>
<ds:datastoreItem xmlns:ds="http://schemas.openxmlformats.org/officeDocument/2006/customXml" ds:itemID="{9BB41A59-5FD7-43EE-A3B2-9339A7D133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59</Pages>
  <Words>9205</Words>
  <Characters>52472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Torio</dc:creator>
  <cp:keywords/>
  <dc:description/>
  <cp:lastModifiedBy>Pomo</cp:lastModifiedBy>
  <cp:revision>2048</cp:revision>
  <cp:lastPrinted>2025-05-03T17:21:00Z</cp:lastPrinted>
  <dcterms:created xsi:type="dcterms:W3CDTF">2025-04-07T07:10:00Z</dcterms:created>
  <dcterms:modified xsi:type="dcterms:W3CDTF">2025-07-17T15:47:00Z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0x01010003A672558BAE9F42947DEE5CB3FB9886</vt:lpwstr>
  </property>
</Properties>
</file>